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90.jpg" ContentType="image/jpeg"/>
  <Override PartName="/word/media/rId5915.jpg" ContentType="image/jpeg"/>
  <Override PartName="/word/media/rId5524.jpg" ContentType="image/jpeg"/>
  <Override PartName="/word/media/rId5924.jpg" ContentType="image/jpeg"/>
  <Override PartName="/word/media/rId5946.jpg" ContentType="image/jpeg"/>
  <Override PartName="/word/media/rId5921.jpg" ContentType="image/jpeg"/>
  <Override PartName="/word/media/rId5912.jpg" ContentType="image/jpeg"/>
  <Override PartName="/word/media/rId5693.jpg" ContentType="image/jpeg"/>
  <Override PartName="/word/media/rId5521.jpg" ContentType="image/jpeg"/>
  <Override PartName="/word/media/rId5940.jpg" ContentType="image/jpeg"/>
  <Override PartName="/word/media/rId5918.jpg" ContentType="image/jpeg"/>
  <Override PartName="/word/media/rId5518.jpg" ContentType="image/jpeg"/>
  <Override PartName="/word/media/rId594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ae7354db7ce4238735b3f9946903e055bdcc51"/>
    <w:p>
      <w:pPr>
        <w:pStyle w:val="Heading1"/>
      </w:pPr>
      <w:r>
        <w:t xml:space="preserve">Cobblemon: Ecological Resonance — Complete Project Export (24 September 2026)</w:t>
      </w:r>
    </w:p>
    <w:p>
      <w:pPr>
        <w:pStyle w:val="FirstParagraph"/>
      </w:pPr>
      <w:r>
        <w:t xml:space="preserve">This is a full export of the Cobblemon: Ecological Resonance (C.E.R.) project as it exists across this Claude conversation: the current design documents, Claude's saved memory, every file Wesley attached earlier in the conversation, and the whole retained conversation itself. It's made to be downloaded, shared, or pasted into another AI (such as ChatGPT) as a complete project update. It replaces the export made on 22 September 2026.</w:t>
      </w:r>
    </w:p>
    <w:bookmarkStart w:id="20" w:name="whats-new-since-the-22-september-export"/>
    <w:p>
      <w:pPr>
        <w:pStyle w:val="Heading2"/>
      </w:pPr>
      <w:r>
        <w:t xml:space="preserve">What's new since the 22 September export</w:t>
      </w:r>
    </w:p>
    <w:p>
      <w:pPr>
        <w:numPr>
          <w:ilvl w:val="0"/>
          <w:numId w:val="1001"/>
        </w:numPr>
        <w:pStyle w:val="Compact"/>
      </w:pPr>
      <w:r>
        <w:rPr>
          <w:bCs/>
          <w:b/>
        </w:rPr>
        <w:t xml:space="preserve">112 files Wesley attached earlier in the conversation (about 2 MB) are now included.</w:t>
      </w:r>
      <w:r>
        <w:t xml:space="preserve"> </w:t>
      </w:r>
      <w:r>
        <w:t xml:space="preserve">The earlier export missed them entirely. They include the old-style archive documents (Master Archive Parts 11, 13 and 16; two versions of the Supplemental Archive; the Interaction Archive; the Master Mod Index; an 11 September 2026 TriSweep change log; reconciliation, reintegration, open-questions and missed-questions reports; the EcoRe build guides and sweep findings; the 14 September source-set manifest) and about 90 long pasted replies from earlier conversations.</w:t>
      </w:r>
    </w:p>
    <w:p>
      <w:pPr>
        <w:numPr>
          <w:ilvl w:val="0"/>
          <w:numId w:val="1001"/>
        </w:numPr>
        <w:pStyle w:val="Compact"/>
      </w:pPr>
      <w:r>
        <w:rPr>
          <w:bCs/>
          <w:b/>
        </w:rPr>
        <w:t xml:space="preserve">Claude's saved memory for the project is included</w:t>
      </w:r>
      <w:r>
        <w:t xml:space="preserve"> </w:t>
      </w:r>
      <w:r>
        <w:t xml:space="preserve">(Section 3).</w:t>
      </w:r>
    </w:p>
    <w:p>
      <w:pPr>
        <w:numPr>
          <w:ilvl w:val="0"/>
          <w:numId w:val="1001"/>
        </w:numPr>
        <w:pStyle w:val="Compact"/>
      </w:pPr>
      <w:r>
        <w:rPr>
          <w:bCs/>
          <w:b/>
        </w:rPr>
        <w:t xml:space="preserve">The transcript now has both sides</w:t>
      </w:r>
      <w:r>
        <w:t xml:space="preserve">: Wesley's messages and Claude's replies, not just Wesley's.</w:t>
      </w:r>
    </w:p>
    <w:p>
      <w:pPr>
        <w:numPr>
          <w:ilvl w:val="0"/>
          <w:numId w:val="1001"/>
        </w:numPr>
        <w:pStyle w:val="Compact"/>
      </w:pPr>
      <w:r>
        <w:rPr>
          <w:bCs/>
          <w:b/>
        </w:rPr>
        <w:t xml:space="preserve">Current as of 24 September</w:t>
      </w:r>
      <w:r>
        <w:t xml:space="preserve">, including the governance doc as updated on 22 and 24 September and the Project Governance Protocol Wesley uploaded on 22 September.</w:t>
      </w:r>
    </w:p>
    <w:bookmarkEnd w:id="20"/>
    <w:bookmarkStart w:id="21" w:name="how-to-read-this"/>
    <w:p>
      <w:pPr>
        <w:pStyle w:val="Heading2"/>
      </w:pPr>
      <w:r>
        <w:t xml:space="preserve">How to read this</w:t>
      </w:r>
    </w:p>
    <w:p>
      <w:pPr>
        <w:numPr>
          <w:ilvl w:val="0"/>
          <w:numId w:val="1002"/>
        </w:numPr>
        <w:pStyle w:val="Compact"/>
      </w:pPr>
      <w:r>
        <w:rPr>
          <w:bCs/>
          <w:b/>
        </w:rPr>
        <w:t xml:space="preserve">Part 1 is the current state.</w:t>
      </w:r>
      <w:r>
        <w:t xml:space="preserve"> </w:t>
      </w:r>
      <w:r>
        <w:t xml:space="preserve">Read it first if you only need to know where things stand.</w:t>
      </w:r>
    </w:p>
    <w:p>
      <w:pPr>
        <w:numPr>
          <w:ilvl w:val="0"/>
          <w:numId w:val="1002"/>
        </w:numPr>
        <w:pStyle w:val="Compact"/>
      </w:pPr>
      <w:r>
        <w:rPr>
          <w:bCs/>
          <w:b/>
        </w:rPr>
        <w:t xml:space="preserve">Part 2 is the history, oldest first.</w:t>
      </w:r>
      <w:r>
        <w:t xml:space="preserve"> </w:t>
      </w:r>
      <w:r>
        <w:t xml:space="preserve">It's there so nothing is lost and so the reasoning behind decisions can be traced.</w:t>
      </w:r>
    </w:p>
    <w:p>
      <w:pPr>
        <w:numPr>
          <w:ilvl w:val="0"/>
          <w:numId w:val="1002"/>
        </w:numPr>
        <w:pStyle w:val="Compact"/>
      </w:pPr>
      <w:r>
        <w:t xml:space="preserve">Where a summary and a verbatim passage disagree, the verbatim passage is the original. Where history and the current docs disagree, the current docs hold the latest decision.</w:t>
      </w:r>
    </w:p>
    <w:bookmarkEnd w:id="21"/>
    <w:bookmarkStart w:id="22" w:name="known-limits"/>
    <w:p>
      <w:pPr>
        <w:pStyle w:val="Heading2"/>
      </w:pPr>
      <w:r>
        <w:t xml:space="preserve">Known limits</w:t>
      </w:r>
    </w:p>
    <w:p>
      <w:pPr>
        <w:numPr>
          <w:ilvl w:val="0"/>
          <w:numId w:val="1003"/>
        </w:numPr>
        <w:pStyle w:val="Compact"/>
      </w:pPr>
      <w:r>
        <w:rPr>
          <w:bCs/>
          <w:b/>
        </w:rPr>
        <w:t xml:space="preserve">Claude's replies from before the two context compactions weren't retained.</w:t>
      </w:r>
      <w:r>
        <w:t xml:space="preserve"> </w:t>
      </w:r>
      <w:r>
        <w:t xml:space="preserve">Only Wesley's messages and two auto-generated context summaries survive from that stretch (17–19 September). The substance of those replies lives on in the project docs and in the attached files.</w:t>
      </w:r>
    </w:p>
    <w:p>
      <w:pPr>
        <w:numPr>
          <w:ilvl w:val="0"/>
          <w:numId w:val="1003"/>
        </w:numPr>
        <w:pStyle w:val="Compact"/>
      </w:pPr>
      <w:r>
        <w:rPr>
          <w:bCs/>
          <w:b/>
        </w:rPr>
        <w:t xml:space="preserve">The original order of the 112 earlier attachments wasn't recorded</w:t>
      </w:r>
      <w:r>
        <w:t xml:space="preserve">, so Section 5 groups them by type and topic rather than by date.</w:t>
      </w:r>
    </w:p>
    <w:p>
      <w:pPr>
        <w:numPr>
          <w:ilvl w:val="0"/>
          <w:numId w:val="1003"/>
        </w:numPr>
        <w:pStyle w:val="Compact"/>
      </w:pPr>
      <w:r>
        <w:rPr>
          <w:bCs/>
          <w:b/>
        </w:rPr>
        <w:t xml:space="preserve">Five topics from an older ChatGPT paste are still unrecoverable</w:t>
      </w:r>
      <w:r>
        <w:t xml:space="preserve">: the 1,621-mod triage results, the five-option Affinity implementation comparison, the original Sweep consolidation discussion, the "add Poké Belt as confirmed" line, and the Pokeballs to the Walls analysis. The attachments were checked again for this export; they aren't there either. (The 1,621-mod triage</w:t>
      </w:r>
      <w:r>
        <w:t xml:space="preserve"> </w:t>
      </w:r>
      <w:r>
        <w:rPr>
          <w:iCs/>
          <w:i/>
        </w:rPr>
        <w:t xml:space="preserve">request and its input lists</w:t>
      </w:r>
      <w:r>
        <w:t xml:space="preserve"> </w:t>
      </w:r>
      <w:r>
        <w:t xml:space="preserve">are in the transcript; only the results are lost.)</w:t>
      </w:r>
    </w:p>
    <w:p>
      <w:pPr>
        <w:numPr>
          <w:ilvl w:val="0"/>
          <w:numId w:val="1003"/>
        </w:numPr>
        <w:pStyle w:val="Compact"/>
      </w:pPr>
      <w:r>
        <w:rPr>
          <w:bCs/>
          <w:b/>
        </w:rPr>
        <w:t xml:space="preserve">Images, mod .jar files and other binary attachments are listed by name but not embedded.</w:t>
      </w:r>
    </w:p>
    <w:p>
      <w:pPr>
        <w:numPr>
          <w:ilvl w:val="0"/>
          <w:numId w:val="1003"/>
        </w:numPr>
        <w:pStyle w:val="Compact"/>
      </w:pPr>
      <w:r>
        <w:rPr>
          <w:bCs/>
          <w:b/>
        </w:rPr>
        <w:t xml:space="preserve">One formatting adjustment, words unchanged:</w:t>
      </w:r>
      <w:r>
        <w:t xml:space="preserve"> </w:t>
      </w:r>
      <w:r>
        <w:t xml:space="preserve">headings inside pasted or quoted material were shifted down a few levels so this document's own headings stay on top.</w:t>
      </w:r>
    </w:p>
    <w:bookmarkEnd w:id="22"/>
    <w:bookmarkStart w:id="23" w:name="contents"/>
    <w:p>
      <w:pPr>
        <w:pStyle w:val="Heading2"/>
      </w:pPr>
      <w:r>
        <w:t xml:space="preserve">Contents</w:t>
      </w:r>
    </w:p>
    <w:p>
      <w:pPr>
        <w:pStyle w:val="FirstParagraph"/>
      </w:pPr>
      <w:r>
        <w:t xml:space="preserve">Click an entry to jump to it. In Word, View → Navigation Pane also lists every heading.</w:t>
      </w:r>
    </w:p>
    <w:p>
      <w:pPr>
        <w:numPr>
          <w:ilvl w:val="0"/>
          <w:numId w:val="1004"/>
        </w:numPr>
        <w:pStyle w:val="Compact"/>
      </w:pPr>
      <w:hyperlink w:anchor="p1">
        <w:r>
          <w:rPr>
            <w:rStyle w:val="Hyperlink"/>
          </w:rPr>
          <w:t xml:space="preserve">Part 1 — Current state</w:t>
        </w:r>
      </w:hyperlink>
    </w:p>
    <w:p>
      <w:pPr>
        <w:numPr>
          <w:ilvl w:val="1"/>
          <w:numId w:val="1005"/>
        </w:numPr>
        <w:pStyle w:val="Compact"/>
      </w:pPr>
      <w:hyperlink w:anchor="s1">
        <w:r>
          <w:rPr>
            <w:rStyle w:val="Hyperlink"/>
          </w:rPr>
          <w:t xml:space="preserve">Section 1. Recent changes (22–24 September 2026)</w:t>
        </w:r>
      </w:hyperlink>
    </w:p>
    <w:p>
      <w:pPr>
        <w:numPr>
          <w:ilvl w:val="1"/>
          <w:numId w:val="1005"/>
        </w:numPr>
        <w:pStyle w:val="Compact"/>
      </w:pPr>
      <w:hyperlink w:anchor="s2">
        <w:r>
          <w:rPr>
            <w:rStyle w:val="Hyperlink"/>
          </w:rPr>
          <w:t xml:space="preserve">Section 2. Project design documents (14)</w:t>
        </w:r>
      </w:hyperlink>
    </w:p>
    <w:p>
      <w:pPr>
        <w:numPr>
          <w:ilvl w:val="1"/>
          <w:numId w:val="1005"/>
        </w:numPr>
        <w:pStyle w:val="Compact"/>
      </w:pPr>
      <w:hyperlink w:anchor="s3">
        <w:r>
          <w:rPr>
            <w:rStyle w:val="Hyperlink"/>
          </w:rPr>
          <w:t xml:space="preserve">Section 3. Claude's saved memory</w:t>
        </w:r>
      </w:hyperlink>
    </w:p>
    <w:p>
      <w:pPr>
        <w:numPr>
          <w:ilvl w:val="0"/>
          <w:numId w:val="1004"/>
        </w:numPr>
        <w:pStyle w:val="Compact"/>
      </w:pPr>
      <w:hyperlink w:anchor="p2">
        <w:r>
          <w:rPr>
            <w:rStyle w:val="Hyperlink"/>
          </w:rPr>
          <w:t xml:space="preserve">Part 2 — History, oldest first</w:t>
        </w:r>
      </w:hyperlink>
    </w:p>
    <w:p>
      <w:pPr>
        <w:numPr>
          <w:ilvl w:val="1"/>
          <w:numId w:val="1006"/>
        </w:numPr>
        <w:pStyle w:val="Compact"/>
      </w:pPr>
      <w:hyperlink w:anchor="s4">
        <w:r>
          <w:rPr>
            <w:rStyle w:val="Hyperlink"/>
          </w:rPr>
          <w:t xml:space="preserve">Section 4. Earliest recoverable layer (a summary, not verbatim)</w:t>
        </w:r>
      </w:hyperlink>
    </w:p>
    <w:p>
      <w:pPr>
        <w:numPr>
          <w:ilvl w:val="1"/>
          <w:numId w:val="1006"/>
        </w:numPr>
        <w:pStyle w:val="Compact"/>
      </w:pPr>
      <w:hyperlink w:anchor="s5">
        <w:r>
          <w:rPr>
            <w:rStyle w:val="Hyperlink"/>
          </w:rPr>
          <w:t xml:space="preserve">Section 5. Files attached earlier in the conversation</w:t>
        </w:r>
      </w:hyperlink>
    </w:p>
    <w:p>
      <w:pPr>
        <w:numPr>
          <w:ilvl w:val="1"/>
          <w:numId w:val="1006"/>
        </w:numPr>
        <w:pStyle w:val="Compact"/>
      </w:pPr>
      <w:hyperlink w:anchor="s6">
        <w:r>
          <w:rPr>
            <w:rStyle w:val="Hyperlink"/>
          </w:rPr>
          <w:t xml:space="preserve">Section 6. Full conversation transcript, 17–24 September 2026 (verbatim, both sides)</w:t>
        </w:r>
      </w:hyperlink>
    </w:p>
    <w:p>
      <w:pPr>
        <w:numPr>
          <w:ilvl w:val="1"/>
          <w:numId w:val="1006"/>
        </w:numPr>
        <w:pStyle w:val="Compact"/>
      </w:pPr>
      <w:hyperlink w:anchor="s7">
        <w:r>
          <w:rPr>
            <w:rStyle w:val="Hyperlink"/>
          </w:rPr>
          <w:t xml:space="preserve">Section 7. Narrative companion to the transcript</w:t>
        </w:r>
      </w:hyperlink>
    </w:p>
    <w:bookmarkEnd w:id="23"/>
    <w:bookmarkEnd w:id="24"/>
    <w:bookmarkStart w:id="288" w:name="p1"/>
    <w:p>
      <w:pPr>
        <w:pStyle w:val="Heading1"/>
      </w:pPr>
      <w:r>
        <w:t xml:space="preserve">Part 1 — Current state</w:t>
      </w:r>
    </w:p>
    <w:bookmarkStart w:id="25" w:name="s1"/>
    <w:p>
      <w:pPr>
        <w:pStyle w:val="Heading2"/>
      </w:pPr>
      <w:r>
        <w:t xml:space="preserve">Section 1. Recent changes (22–24 September 2026)</w:t>
      </w:r>
    </w:p>
    <w:p>
      <w:pPr>
        <w:pStyle w:val="FirstParagraph"/>
      </w:pPr>
      <w:r>
        <w:t xml:space="preserve">No design decisions changed in this stretch. The work was on governance documentation and on exporting the project. The open-proposals checklist in the governance doc is the current backlog of decisions waiting on Wesley.</w:t>
      </w:r>
    </w:p>
    <w:p>
      <w:pPr>
        <w:numPr>
          <w:ilvl w:val="0"/>
          <w:numId w:val="1007"/>
        </w:numPr>
        <w:pStyle w:val="Compact"/>
      </w:pPr>
      <w:r>
        <w:rPr>
          <w:bCs/>
          <w:b/>
        </w:rPr>
        <w:t xml:space="preserve">22 September — governance doc, first audit.</w:t>
      </w:r>
      <w:r>
        <w:t xml:space="preserve"> </w:t>
      </w:r>
      <w:r>
        <w:t xml:space="preserve">Checked</w:t>
      </w:r>
      <w:r>
        <w:t xml:space="preserve"> </w:t>
      </w:r>
      <w:r>
        <w:rPr>
          <w:rStyle w:val="VerbatimChar"/>
        </w:rPr>
        <w:t xml:space="preserve">claude/governance-and-workflow.md</w:t>
      </w:r>
      <w:r>
        <w:t xml:space="preserve"> </w:t>
      </w:r>
      <w:r>
        <w:t xml:space="preserve">against</w:t>
      </w:r>
      <w:r>
        <w:t xml:space="preserve"> </w:t>
      </w:r>
      <w:r>
        <w:rPr>
          <w:rStyle w:val="VerbatimChar"/>
        </w:rPr>
        <w:t xml:space="preserve">CER_Unanswered_Questions.md</w:t>
      </w:r>
      <w:r>
        <w:t xml:space="preserve"> </w:t>
      </w:r>
      <w:r>
        <w:t xml:space="preserve">and</w:t>
      </w:r>
      <w:r>
        <w:t xml:space="preserve"> </w:t>
      </w:r>
      <w:r>
        <w:rPr>
          <w:rStyle w:val="VerbatimChar"/>
        </w:rPr>
        <w:t xml:space="preserve">CER_ChatGPT_Import_Integration.md</w:t>
      </w:r>
      <w:r>
        <w:t xml:space="preserve">. Four open proposals that existed in the Unanswered Questions checklist were missing from the governance doc and were added: whether Affinity becomes a Source-like in-world energy network (item 18), the Underground Overhaul mod stack (item 21), the Shadow Pokémon six-pillar scope (item 22), and the Fractured type-based Resonance plus Iron's Spells Sync-move architecture (item 23). Wesley's "update both sets side by side" documentation rule was also added as a standing working pattern.</w:t>
      </w:r>
    </w:p>
    <w:p>
      <w:pPr>
        <w:numPr>
          <w:ilvl w:val="0"/>
          <w:numId w:val="1007"/>
        </w:numPr>
        <w:pStyle w:val="Compact"/>
      </w:pPr>
      <w:r>
        <w:rPr>
          <w:bCs/>
          <w:b/>
        </w:rPr>
        <w:t xml:space="preserve">22 September — governance doc, second audit.</w:t>
      </w:r>
      <w:r>
        <w:t xml:space="preserve"> </w:t>
      </w:r>
      <w:r>
        <w:t xml:space="preserve">Wesley uploaded his</w:t>
      </w:r>
      <w:r>
        <w:t xml:space="preserve"> </w:t>
      </w:r>
      <w:r>
        <w:rPr>
          <w:iCs/>
          <w:i/>
        </w:rPr>
        <w:t xml:space="preserve">Project Governance Protocol</w:t>
      </w:r>
      <w:r>
        <w:t xml:space="preserve"> </w:t>
      </w:r>
      <w:r>
        <w:t xml:space="preserve">(a portable, genericized version of the governance framework developed on C.E.R.) and asked that everything from it that belongs in the governance doc be there. Added: the F.R.M. standard ("does this make the project better," locked decisions as a ceiling, logging is non-negotiable, new grants are self-integrating), the full F.R.M. permission set, the status vocabulary, the Archive Preservation Principle, and editorial-integrity and terminology-normalization working patterns. Two gaps were logged as open proposals rather than adopted: a numbered Change Log, and a Bank Sweep as a 20th sweep. Everything was merged into the single governance doc. Wesley confirmed one merged doc is fine; he prefers the older multi-archive documentation style but is happy to keep the current structure for now.</w:t>
      </w:r>
    </w:p>
    <w:p>
      <w:pPr>
        <w:numPr>
          <w:ilvl w:val="0"/>
          <w:numId w:val="1007"/>
        </w:numPr>
        <w:pStyle w:val="Compact"/>
      </w:pPr>
      <w:r>
        <w:rPr>
          <w:bCs/>
          <w:b/>
        </w:rPr>
        <w:t xml:space="preserve">24 September — export tools.</w:t>
      </w:r>
      <w:r>
        <w:t xml:space="preserve"> </w:t>
      </w:r>
      <w:r>
        <w:t xml:space="preserve">Wesley asked whether a plugin, connector or skill can export the chat, project history and memory into a downloadable, shareable document. There's no one-click export tool. The format skills (Word, PDF) and the Notion and Google Drive connectors can produce shareable files or pages, and memory has no export tool at all (only an import one), so memory has to be read and written out by hand. Wesley chose one .md and one .docx, which is this export.</w:t>
      </w:r>
    </w:p>
    <w:p>
      <w:pPr>
        <w:numPr>
          <w:ilvl w:val="0"/>
          <w:numId w:val="1007"/>
        </w:numPr>
        <w:pStyle w:val="Compact"/>
      </w:pPr>
      <w:r>
        <w:rPr>
          <w:bCs/>
          <w:b/>
        </w:rPr>
        <w:t xml:space="preserve">24 September — found while building this export.</w:t>
      </w:r>
    </w:p>
    <w:p>
      <w:pPr>
        <w:numPr>
          <w:ilvl w:val="1"/>
          <w:numId w:val="1008"/>
        </w:numPr>
        <w:pStyle w:val="Compact"/>
      </w:pPr>
      <w:r>
        <w:t xml:space="preserve">The 22 September export had missed 112 files attached earlier in the conversation. They are in Section 5.</w:t>
      </w:r>
    </w:p>
    <w:p>
      <w:pPr>
        <w:numPr>
          <w:ilvl w:val="1"/>
          <w:numId w:val="1008"/>
        </w:numPr>
        <w:pStyle w:val="Compact"/>
      </w:pPr>
      <w:r>
        <w:t xml:space="preserve">Correction to the governance doc: the 22 September version said C.E.R. never had a numbered Change Log. It did, under the older archive scheme — entries up to at least CLR-0073 are cited in the old Master Archive, Master Mod Index, Reconciliation Report and Missed Questions files — but the log itself isn't in the Project or the retained files. The governance doc now says this, and the Change Log proposal asks whether to resume after CLR-0073 and whether Wesley still has the original log.</w:t>
      </w:r>
    </w:p>
    <w:p>
      <w:pPr>
        <w:numPr>
          <w:ilvl w:val="1"/>
          <w:numId w:val="1008"/>
        </w:numPr>
        <w:pStyle w:val="Compact"/>
      </w:pPr>
      <w:r>
        <w:t xml:space="preserve">A duplicate copy of</w:t>
      </w:r>
      <w:r>
        <w:t xml:space="preserve"> </w:t>
      </w:r>
      <w:r>
        <w:rPr>
          <w:rStyle w:val="VerbatimChar"/>
        </w:rPr>
        <w:t xml:space="preserve">CER_Sweeps_Quick_Reference.md</w:t>
      </w:r>
      <w:r>
        <w:t xml:space="preserve"> </w:t>
      </w:r>
      <w:r>
        <w:t xml:space="preserve">sits at the top level of the Project, identical to the</w:t>
      </w:r>
      <w:r>
        <w:t xml:space="preserve"> </w:t>
      </w:r>
      <w:r>
        <w:rPr>
          <w:rStyle w:val="VerbatimChar"/>
        </w:rPr>
        <w:t xml:space="preserve">claude/</w:t>
      </w:r>
      <w:r>
        <w:t xml:space="preserve"> </w:t>
      </w:r>
      <w:r>
        <w:t xml:space="preserve">copy. It's shown once in Section 2.</w:t>
      </w:r>
    </w:p>
    <w:bookmarkEnd w:id="25"/>
    <w:bookmarkStart w:id="278" w:name="s2"/>
    <w:p>
      <w:pPr>
        <w:pStyle w:val="Heading2"/>
      </w:pPr>
      <w:r>
        <w:t xml:space="preserve">Section 2. Project design documents (14)</w:t>
      </w:r>
    </w:p>
    <w:p>
      <w:pPr>
        <w:pStyle w:val="FirstParagraph"/>
      </w:pPr>
      <w:r>
        <w:t xml:space="preserve">The complete current text of every document in the C.E.R. Project, as of 24 September 2026. This is the synthesized state of the design; the history in Part 2 shows how it got here. (The Project also holds a stray top-level copy of</w:t>
      </w:r>
      <w:r>
        <w:t xml:space="preserve"> </w:t>
      </w:r>
      <w:r>
        <w:rPr>
          <w:rStyle w:val="VerbatimChar"/>
        </w:rPr>
        <w:t xml:space="preserve">CER_Sweeps_Quick_Reference.md</w:t>
      </w:r>
      <w:r>
        <w:t xml:space="preserve"> </w:t>
      </w:r>
      <w:r>
        <w:t xml:space="preserve">that is identical to the</w:t>
      </w:r>
      <w:r>
        <w:t xml:space="preserve"> </w:t>
      </w:r>
      <w:r>
        <w:rPr>
          <w:rStyle w:val="VerbatimChar"/>
        </w:rPr>
        <w:t xml:space="preserve">claude/</w:t>
      </w:r>
      <w:r>
        <w:t xml:space="preserve"> </w:t>
      </w:r>
      <w:r>
        <w:t xml:space="preserve">copy shown below, so it isn't repeated.)</w:t>
      </w:r>
    </w:p>
    <w:bookmarkStart w:id="33" w:name="claudeoverview.md"/>
    <w:p>
      <w:pPr>
        <w:pStyle w:val="Heading3"/>
      </w:pPr>
      <w:r>
        <w:t xml:space="preserve">2.1</w:t>
      </w:r>
      <w:r>
        <w:t xml:space="preserve"> </w:t>
      </w:r>
      <w:r>
        <w:rPr>
          <w:rStyle w:val="VerbatimChar"/>
        </w:rPr>
        <w:t xml:space="preserve">claude/overview.md</w:t>
      </w:r>
    </w:p>
    <w:bookmarkStart w:id="32" w:name="c.e.r.-project-overview-master"/>
    <w:p>
      <w:pPr>
        <w:pStyle w:val="Heading4"/>
      </w:pPr>
      <w:r>
        <w:t xml:space="preserve">C.E.R. — Project Overview (Master)</w:t>
      </w:r>
    </w:p>
    <w:p>
      <w:pPr>
        <w:pStyle w:val="FirstParagraph"/>
      </w:pPr>
      <w:r>
        <w:t xml:space="preserve">One-page orientation to Cobblemon: Ecological Resonance. Start here; everything else is linked below. (Note: all project docs live under the</w:t>
      </w:r>
      <w:r>
        <w:t xml:space="preserve"> </w:t>
      </w:r>
      <w:r>
        <w:rPr>
          <w:rStyle w:val="VerbatimChar"/>
        </w:rPr>
        <w:t xml:space="preserve">claude/</w:t>
      </w:r>
      <w:r>
        <w:t xml:space="preserve"> </w:t>
      </w:r>
      <w:r>
        <w:t xml:space="preserve">namespace by this project's convention.)</w:t>
      </w:r>
    </w:p>
    <w:bookmarkStart w:id="26" w:name="what-c.e.r.-is"/>
    <w:p>
      <w:pPr>
        <w:pStyle w:val="Heading5"/>
      </w:pPr>
      <w:r>
        <w:t xml:space="preserve">What C.E.R. is</w:t>
      </w:r>
    </w:p>
    <w:p>
      <w:pPr>
        <w:pStyle w:val="FirstParagraph"/>
      </w:pPr>
      <w:r>
        <w:t xml:space="preserve">Cobblemon: Ecological Resonance (C.E.R.) is a deeply custom Cobblemon modpack for</w:t>
      </w:r>
      <w:r>
        <w:t xml:space="preserve"> </w:t>
      </w:r>
      <w:r>
        <w:rPr>
          <w:bCs/>
          <w:b/>
        </w:rPr>
        <w:t xml:space="preserve">Minecraft 1.21.1 / NeoForge</w:t>
      </w:r>
      <w:r>
        <w:t xml:space="preserve">, designed by Wesley (iiKiipCreating). The core idea: restoring and understanding the relationship between Pokémon, ecology, people, technology, magic, and an underlying connective force called</w:t>
      </w:r>
      <w:r>
        <w:t xml:space="preserve"> </w:t>
      </w:r>
      <w:r>
        <w:rPr>
          <w:bCs/>
          <w:b/>
        </w:rPr>
        <w:t xml:space="preserve">Resonance</w:t>
      </w:r>
      <w:r>
        <w:t xml:space="preserve"> </w:t>
      </w:r>
      <w:r>
        <w:t xml:space="preserve">is the primary form of progression — not gear tiers or a linear story.</w:t>
      </w:r>
    </w:p>
    <w:p>
      <w:pPr>
        <w:numPr>
          <w:ilvl w:val="0"/>
          <w:numId w:val="1009"/>
        </w:numPr>
        <w:pStyle w:val="Compact"/>
      </w:pPr>
      <w:r>
        <w:t xml:space="preserve">The 18 Pokémon types double as</w:t>
      </w:r>
      <w:r>
        <w:t xml:space="preserve"> </w:t>
      </w:r>
      <w:r>
        <w:rPr>
          <w:bCs/>
          <w:b/>
        </w:rPr>
        <w:t xml:space="preserve">18 World Affinities</w:t>
      </w:r>
      <w:r>
        <w:t xml:space="preserve"> </w:t>
      </w:r>
      <w:r>
        <w:t xml:space="preserve">describing the world's actual ecological state.</w:t>
      </w:r>
    </w:p>
    <w:p>
      <w:pPr>
        <w:numPr>
          <w:ilvl w:val="0"/>
          <w:numId w:val="1009"/>
        </w:numPr>
        <w:pStyle w:val="Compact"/>
      </w:pPr>
      <w:r>
        <w:t xml:space="preserve">Progression follows</w:t>
      </w:r>
      <w:r>
        <w:t xml:space="preserve"> </w:t>
      </w:r>
      <w:r>
        <w:rPr>
          <w:bCs/>
          <w:b/>
        </w:rPr>
        <w:t xml:space="preserve">Discovery Over Prescription</w:t>
      </w:r>
      <w:r>
        <w:t xml:space="preserve"> </w:t>
      </w:r>
      <w:r>
        <w:t xml:space="preserve">(learn by observing/experimenting, not checklists) and</w:t>
      </w:r>
      <w:r>
        <w:t xml:space="preserve"> </w:t>
      </w:r>
      <w:r>
        <w:rPr>
          <w:bCs/>
          <w:b/>
        </w:rPr>
        <w:t xml:space="preserve">Creation Over Crafting</w:t>
      </w:r>
      <w:r>
        <w:t xml:space="preserve"> </w:t>
      </w:r>
      <w:r>
        <w:t xml:space="preserve">(create by understanding the world, not by following fixed recipes).</w:t>
      </w:r>
    </w:p>
    <w:p>
      <w:pPr>
        <w:numPr>
          <w:ilvl w:val="0"/>
          <w:numId w:val="1009"/>
        </w:numPr>
        <w:pStyle w:val="Compact"/>
      </w:pPr>
      <w:r>
        <w:t xml:space="preserve">Pokémon are ecological participants — research subjects, indicators, technology contributors — not just battle units.</w:t>
      </w:r>
    </w:p>
    <w:p>
      <w:pPr>
        <w:numPr>
          <w:ilvl w:val="0"/>
          <w:numId w:val="1009"/>
        </w:numPr>
        <w:pStyle w:val="Compact"/>
      </w:pPr>
      <w:r>
        <w:t xml:space="preserve">Exceptional categories (Alpha, Noble, Fusion, Shadow, Fractured, Titan, and more) each answer a different design question, not just a bigger-number tier.</w:t>
      </w:r>
    </w:p>
    <w:bookmarkEnd w:id="26"/>
    <w:bookmarkStart w:id="27" w:name="doc-map"/>
    <w:p>
      <w:pPr>
        <w:pStyle w:val="Heading5"/>
      </w:pPr>
      <w:r>
        <w:t xml:space="preserve">Doc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Doc</w:t>
            </w:r>
          </w:p>
        </w:tc>
        <w:tc>
          <w:tcPr/>
          <w:p>
            <w:pPr>
              <w:pStyle w:val="Compact"/>
              <w:jc w:val="left"/>
            </w:pPr>
            <w:r>
              <w:t xml:space="preserve">Covers</w:t>
            </w:r>
          </w:p>
        </w:tc>
      </w:tr>
      <w:tr>
        <w:tc>
          <w:tcPr/>
          <w:p>
            <w:pPr>
              <w:pStyle w:val="Compact"/>
              <w:jc w:val="left"/>
            </w:pPr>
            <w:r>
              <w:t xml:space="preserve">Master</w:t>
            </w:r>
          </w:p>
        </w:tc>
        <w:tc>
          <w:tcPr/>
          <w:p>
            <w:pPr>
              <w:pStyle w:val="Compact"/>
              <w:jc w:val="left"/>
            </w:pPr>
            <w:r>
              <w:rPr>
                <w:rStyle w:val="VerbatimChar"/>
              </w:rPr>
              <w:t xml:space="preserve">claude/overview.md</w:t>
            </w:r>
            <w:r>
              <w:t xml:space="preserve"> </w:t>
            </w:r>
            <w:r>
              <w:t xml:space="preserve">(this doc)</w:t>
            </w:r>
          </w:p>
        </w:tc>
        <w:tc>
          <w:tcPr/>
          <w:p>
            <w:pPr>
              <w:pStyle w:val="Compact"/>
              <w:jc w:val="left"/>
            </w:pPr>
            <w:r>
              <w:t xml:space="preserve">Orientation, current state, pointers</w:t>
            </w:r>
          </w:p>
        </w:tc>
      </w:tr>
      <w:tr>
        <w:tc>
          <w:tcPr/>
          <w:p>
            <w:pPr>
              <w:pStyle w:val="Compact"/>
              <w:jc w:val="left"/>
            </w:pPr>
            <w:r>
              <w:t xml:space="preserve">Interactive</w:t>
            </w:r>
          </w:p>
        </w:tc>
        <w:tc>
          <w:tcPr/>
          <w:p>
            <w:pPr>
              <w:pStyle w:val="Compact"/>
              <w:jc w:val="left"/>
            </w:pPr>
            <w:r>
              <w:rPr>
                <w:rStyle w:val="VerbatimChar"/>
              </w:rPr>
              <w:t xml:space="preserve">claude/governance-and-workflow.md</w:t>
            </w:r>
          </w:p>
        </w:tc>
        <w:tc>
          <w:tcPr/>
          <w:p>
            <w:pPr>
              <w:pStyle w:val="Compact"/>
              <w:jc w:val="left"/>
            </w:pPr>
            <w:r>
              <w:t xml:space="preserve">Locked F.R.M. principles, Sweep Suite, open governance proposals</w:t>
            </w:r>
          </w:p>
        </w:tc>
      </w:tr>
      <w:tr>
        <w:tc>
          <w:tcPr/>
          <w:p>
            <w:pPr>
              <w:pStyle w:val="Compact"/>
              <w:jc w:val="left"/>
            </w:pPr>
            <w:r>
              <w:t xml:space="preserve">Interactive</w:t>
            </w:r>
          </w:p>
        </w:tc>
        <w:tc>
          <w:tcPr/>
          <w:p>
            <w:pPr>
              <w:pStyle w:val="Compact"/>
              <w:jc w:val="left"/>
            </w:pPr>
            <w:r>
              <w:rPr>
                <w:rStyle w:val="VerbatimChar"/>
              </w:rPr>
              <w:t xml:space="preserve">claude/affinity-architecture.md</w:t>
            </w:r>
          </w:p>
        </w:tc>
        <w:tc>
          <w:tcPr/>
          <w:p>
            <w:pPr>
              <w:pStyle w:val="Compact"/>
              <w:jc w:val="left"/>
            </w:pPr>
            <w:r>
              <w:t xml:space="preserve">Affinity/Restoration Engine architecture, attunement wheel, resource economy</w:t>
            </w:r>
          </w:p>
        </w:tc>
      </w:tr>
      <w:tr>
        <w:tc>
          <w:tcPr/>
          <w:p>
            <w:pPr>
              <w:pStyle w:val="Compact"/>
              <w:jc w:val="left"/>
            </w:pPr>
            <w:r>
              <w:t xml:space="preserve">Interactive</w:t>
            </w:r>
          </w:p>
        </w:tc>
        <w:tc>
          <w:tcPr/>
          <w:p>
            <w:pPr>
              <w:pStyle w:val="Compact"/>
              <w:jc w:val="left"/>
            </w:pPr>
            <w:r>
              <w:rPr>
                <w:rStyle w:val="VerbatimChar"/>
              </w:rPr>
              <w:t xml:space="preserve">claude/research-system.md</w:t>
            </w:r>
          </w:p>
        </w:tc>
        <w:tc>
          <w:tcPr/>
          <w:p>
            <w:pPr>
              <w:pStyle w:val="Compact"/>
              <w:jc w:val="left"/>
            </w:pPr>
            <w:r>
              <w:t xml:space="preserve">Research System Charter, Field Guide UI, Cobblemon Snap backbone, cameras</w:t>
            </w:r>
          </w:p>
        </w:tc>
      </w:tr>
      <w:tr>
        <w:tc>
          <w:tcPr/>
          <w:p>
            <w:pPr>
              <w:pStyle w:val="Compact"/>
              <w:jc w:val="left"/>
            </w:pPr>
            <w:r>
              <w:t xml:space="preserve">Interactive</w:t>
            </w:r>
          </w:p>
        </w:tc>
        <w:tc>
          <w:tcPr/>
          <w:p>
            <w:pPr>
              <w:pStyle w:val="Compact"/>
              <w:jc w:val="left"/>
            </w:pPr>
            <w:r>
              <w:rPr>
                <w:rStyle w:val="VerbatimChar"/>
              </w:rPr>
              <w:t xml:space="preserve">claude/world-architecture.md</w:t>
            </w:r>
          </w:p>
        </w:tc>
        <w:tc>
          <w:tcPr/>
          <w:p>
            <w:pPr>
              <w:pStyle w:val="Compact"/>
              <w:jc w:val="left"/>
            </w:pPr>
            <w:r>
              <w:t xml:space="preserve">Overworld/Aero Islands/Underground/Lost Biomes layering, biosphere access, lore threads</w:t>
            </w:r>
          </w:p>
        </w:tc>
      </w:tr>
      <w:tr>
        <w:tc>
          <w:tcPr/>
          <w:p>
            <w:pPr>
              <w:pStyle w:val="Compact"/>
              <w:jc w:val="left"/>
            </w:pPr>
            <w:r>
              <w:t xml:space="preserve">Interactive</w:t>
            </w:r>
          </w:p>
        </w:tc>
        <w:tc>
          <w:tcPr/>
          <w:p>
            <w:pPr>
              <w:pStyle w:val="Compact"/>
              <w:jc w:val="left"/>
            </w:pPr>
            <w:r>
              <w:rPr>
                <w:rStyle w:val="VerbatimChar"/>
              </w:rPr>
              <w:t xml:space="preserve">claude/CER_Shadow_Fractured_Identity_Design.md</w:t>
            </w:r>
          </w:p>
        </w:tc>
        <w:tc>
          <w:tcPr/>
          <w:p>
            <w:pPr>
              <w:pStyle w:val="Compact"/>
              <w:jc w:val="left"/>
            </w:pPr>
            <w:r>
              <w:t xml:space="preserve">Shadow Pokémon identity design, Fractured Pokémon Synchro/Resonance mechanics</w:t>
            </w:r>
          </w:p>
        </w:tc>
      </w:tr>
      <w:tr>
        <w:tc>
          <w:tcPr/>
          <w:p>
            <w:pPr>
              <w:pStyle w:val="Compact"/>
              <w:jc w:val="left"/>
            </w:pPr>
            <w:r>
              <w:t xml:space="preserve">Supplementary</w:t>
            </w:r>
          </w:p>
        </w:tc>
        <w:tc>
          <w:tcPr/>
          <w:p>
            <w:pPr>
              <w:pStyle w:val="Compact"/>
              <w:jc w:val="left"/>
            </w:pPr>
            <w:r>
              <w:rPr>
                <w:rStyle w:val="VerbatimChar"/>
              </w:rPr>
              <w:t xml:space="preserve">claude/CER_Supplementary_Mod_Research.md</w:t>
            </w:r>
          </w:p>
        </w:tc>
        <w:tc>
          <w:tcPr/>
          <w:p>
            <w:pPr>
              <w:pStyle w:val="Compact"/>
              <w:jc w:val="left"/>
            </w:pPr>
            <w:r>
              <w:t xml:space="preserve">Third-party mod deep-dives, FTB Quests addon audit, build-order plan</w:t>
            </w:r>
          </w:p>
        </w:tc>
      </w:tr>
      <w:tr>
        <w:tc>
          <w:tcPr/>
          <w:p>
            <w:pPr>
              <w:pStyle w:val="Compact"/>
              <w:jc w:val="left"/>
            </w:pPr>
            <w:r>
              <w:t xml:space="preserve">MMI</w:t>
            </w:r>
          </w:p>
        </w:tc>
        <w:tc>
          <w:tcPr/>
          <w:p>
            <w:pPr>
              <w:pStyle w:val="Compact"/>
              <w:jc w:val="left"/>
            </w:pPr>
            <w:r>
              <w:rPr>
                <w:rStyle w:val="VerbatimChar"/>
              </w:rPr>
              <w:t xml:space="preserve">claude/CER_Master_Mod_Index.md</w:t>
            </w:r>
          </w:p>
        </w:tc>
        <w:tc>
          <w:tcPr/>
          <w:p>
            <w:pPr>
              <w:pStyle w:val="Compact"/>
              <w:jc w:val="left"/>
            </w:pPr>
            <w:r>
              <w:t xml:space="preserve">Tiered mod list, version pins, compatibility notes</w:t>
            </w:r>
          </w:p>
        </w:tc>
      </w:tr>
      <w:tr>
        <w:tc>
          <w:tcPr/>
          <w:p>
            <w:pPr>
              <w:pStyle w:val="Compact"/>
              <w:jc w:val="left"/>
            </w:pPr>
            <w:r>
              <w:t xml:space="preserve">Backlog</w:t>
            </w:r>
          </w:p>
        </w:tc>
        <w:tc>
          <w:tcPr/>
          <w:p>
            <w:pPr>
              <w:pStyle w:val="Compact"/>
              <w:jc w:val="left"/>
            </w:pPr>
            <w:r>
              <w:rPr>
                <w:rStyle w:val="VerbatimChar"/>
              </w:rPr>
              <w:t xml:space="preserve">claude/CER_Unanswered_Questions.md</w:t>
            </w:r>
          </w:p>
        </w:tc>
        <w:tc>
          <w:tcPr/>
          <w:p>
            <w:pPr>
              <w:pStyle w:val="Compact"/>
              <w:jc w:val="left"/>
            </w:pPr>
            <w:r>
              <w:t xml:space="preserve">Every open question/decision awaiting Wesley</w:t>
            </w:r>
          </w:p>
        </w:tc>
      </w:tr>
      <w:tr>
        <w:tc>
          <w:tcPr/>
          <w:p>
            <w:pPr>
              <w:pStyle w:val="Compact"/>
              <w:jc w:val="left"/>
            </w:pPr>
            <w:r>
              <w:t xml:space="preserve">Process</w:t>
            </w:r>
          </w:p>
        </w:tc>
        <w:tc>
          <w:tcPr/>
          <w:p>
            <w:pPr>
              <w:pStyle w:val="Compact"/>
              <w:jc w:val="left"/>
            </w:pPr>
            <w:r>
              <w:rPr>
                <w:rStyle w:val="VerbatimChar"/>
              </w:rPr>
              <w:t xml:space="preserve">claude/CER_Sweep_Suite_FullTaxonomy.md</w:t>
            </w:r>
            <w:r>
              <w:t xml:space="preserve"> </w:t>
            </w:r>
            <w:r>
              <w:t xml:space="preserve">(+</w:t>
            </w:r>
            <w:r>
              <w:t xml:space="preserve"> </w:t>
            </w:r>
            <w:r>
              <w:rPr>
                <w:rStyle w:val="VerbatimChar"/>
              </w:rPr>
              <w:t xml:space="preserve">_Source.md</w:t>
            </w:r>
            <w:r>
              <w:t xml:space="preserve">,</w:t>
            </w:r>
            <w:r>
              <w:t xml:space="preserve"> </w:t>
            </w:r>
            <w:r>
              <w:rPr>
                <w:rStyle w:val="VerbatimChar"/>
              </w:rPr>
              <w:t xml:space="preserve">_Quick_Reference.md</w:t>
            </w:r>
            <w:r>
              <w:t xml:space="preserve">)</w:t>
            </w:r>
          </w:p>
        </w:tc>
        <w:tc>
          <w:tcPr/>
          <w:p>
            <w:pPr>
              <w:pStyle w:val="Compact"/>
              <w:jc w:val="left"/>
            </w:pPr>
            <w:r>
              <w:t xml:space="preserve">The 19-sweep audit methodology (off-limits for rewriting — reference only)</w:t>
            </w:r>
          </w:p>
        </w:tc>
      </w:tr>
      <w:tr>
        <w:tc>
          <w:tcPr/>
          <w:p>
            <w:pPr>
              <w:pStyle w:val="Compact"/>
              <w:jc w:val="left"/>
            </w:pPr>
            <w:r>
              <w:t xml:space="preserve">Historical</w:t>
            </w:r>
          </w:p>
        </w:tc>
        <w:tc>
          <w:tcPr/>
          <w:p>
            <w:pPr>
              <w:pStyle w:val="Compact"/>
              <w:jc w:val="left"/>
            </w:pPr>
            <w:r>
              <w:rPr>
                <w:rStyle w:val="VerbatimChar"/>
              </w:rPr>
              <w:t xml:space="preserve">claude/CER_ChatGPT_Import_Integration.md</w:t>
            </w:r>
          </w:p>
        </w:tc>
        <w:tc>
          <w:tcPr/>
          <w:p>
            <w:pPr>
              <w:pStyle w:val="Compact"/>
              <w:jc w:val="left"/>
            </w:pPr>
            <w:r>
              <w:t xml:space="preserve">Raw reasoning trail from the big ChatGPT-import integration pass — superseded by the docs above where they overlap; kept as the historical record of</w:t>
            </w:r>
            <w:r>
              <w:t xml:space="preserve"> </w:t>
            </w:r>
            <w:r>
              <w:rPr>
                <w:iCs/>
                <w:i/>
              </w:rPr>
              <w:t xml:space="preserve">why</w:t>
            </w:r>
          </w:p>
        </w:tc>
      </w:tr>
    </w:tbl>
    <w:bookmarkEnd w:id="27"/>
    <w:bookmarkStart w:id="28" w:name="X4d4b5b20ea409b552ea7fefb77845fbe2b6552e"/>
    <w:p>
      <w:pPr>
        <w:pStyle w:val="Heading5"/>
      </w:pPr>
      <w:r>
        <w:t xml:space="preserve">Current state (as of 2026-09-18 Total Cleanse, updated 2026-09-19)</w:t>
      </w:r>
    </w:p>
    <w:p>
      <w:pPr>
        <w:pStyle w:val="FirstParagraph"/>
      </w:pPr>
      <w:r>
        <w:rPr>
          <w:bCs/>
          <w:b/>
        </w:rPr>
        <w:t xml:space="preserve">Pinned versions:</w:t>
      </w:r>
      <w:r>
        <w:t xml:space="preserve"> </w:t>
      </w:r>
      <w:r>
        <w:t xml:space="preserve">Minecraft 1.21.1, NeoForge,</w:t>
      </w:r>
      <w:r>
        <w:t xml:space="preserve"> </w:t>
      </w:r>
      <w:r>
        <w:rPr>
          <w:bCs/>
          <w:b/>
        </w:rPr>
        <w:t xml:space="preserve">Cobblemon 1.7.3</w:t>
      </w:r>
      <w:r>
        <w:t xml:space="preserve"> </w:t>
      </w:r>
      <w:r>
        <w:t xml:space="preserve">(pinned — see Compatibility below).</w:t>
      </w:r>
    </w:p>
    <w:p>
      <w:pPr>
        <w:pStyle w:val="BodyText"/>
      </w:pPr>
      <w:r>
        <w:rPr>
          <w:bCs/>
          <w:b/>
        </w:rPr>
        <w:t xml:space="preserve">Locked/confirmed:</w:t>
      </w:r>
    </w:p>
    <w:p>
      <w:pPr>
        <w:numPr>
          <w:ilvl w:val="0"/>
          <w:numId w:val="1010"/>
        </w:numPr>
        <w:pStyle w:val="Compact"/>
      </w:pPr>
      <w:r>
        <w:t xml:space="preserve">Cobblemon version pin at 1.7.3 (see Compatibility)</w:t>
      </w:r>
    </w:p>
    <w:p>
      <w:pPr>
        <w:numPr>
          <w:ilvl w:val="0"/>
          <w:numId w:val="1010"/>
        </w:numPr>
        <w:pStyle w:val="Compact"/>
      </w:pPr>
      <w:r>
        <w:t xml:space="preserve">Sweep Suite methodology (19 fused sweeps + Total Cleanse/Final Pre-Release/TriSweep/Targeted Regression)</w:t>
      </w:r>
    </w:p>
    <w:p>
      <w:pPr>
        <w:numPr>
          <w:ilvl w:val="0"/>
          <w:numId w:val="1010"/>
        </w:numPr>
        <w:pStyle w:val="Compact"/>
      </w:pPr>
      <w:r>
        <w:t xml:space="preserve">Research System Charter's rough shape: Cobblemon Snap = photographic/observational research backbone; Cobblemon Research Tasks = active/interactive research; Field Journal = narrative layer; FTB Quests = campaign/expedition layer</w:t>
      </w:r>
    </w:p>
    <w:p>
      <w:pPr>
        <w:numPr>
          <w:ilvl w:val="0"/>
          <w:numId w:val="1010"/>
        </w:numPr>
        <w:pStyle w:val="Compact"/>
      </w:pPr>
      <w:r>
        <w:t xml:space="preserve">Lost/Corrupted Biomes as the primary framing for Yatters Biospheres (quarantine, not "dream world")</w:t>
      </w:r>
    </w:p>
    <w:p>
      <w:pPr>
        <w:numPr>
          <w:ilvl w:val="0"/>
          <w:numId w:val="1010"/>
        </w:numPr>
        <w:pStyle w:val="Compact"/>
      </w:pPr>
      <w:r>
        <w:t xml:space="preserve">Aero Islands as a vertical ecological layer</w:t>
      </w:r>
      <w:r>
        <w:t xml:space="preserve"> </w:t>
      </w:r>
      <w:r>
        <w:rPr>
          <w:iCs/>
          <w:i/>
        </w:rPr>
        <w:t xml:space="preserve">above</w:t>
      </w:r>
      <w:r>
        <w:t xml:space="preserve"> </w:t>
      </w:r>
      <w:r>
        <w:t xml:space="preserve">the Overworld, not a worldgen replacement</w:t>
      </w:r>
    </w:p>
    <w:p>
      <w:pPr>
        <w:numPr>
          <w:ilvl w:val="0"/>
          <w:numId w:val="1010"/>
        </w:numPr>
        <w:pStyle w:val="Compact"/>
      </w:pPr>
      <w:r>
        <w:t xml:space="preserve">Two-camera resolution: Cobblemon Snap = research instrument, Exposure = personal/artistic instrument</w:t>
      </w:r>
    </w:p>
    <w:p>
      <w:pPr>
        <w:numPr>
          <w:ilvl w:val="0"/>
          <w:numId w:val="1010"/>
        </w:numPr>
        <w:pStyle w:val="Compact"/>
      </w:pPr>
      <w:r>
        <w:t xml:space="preserve">KubeJS Affinity Core prototype — working in-game: all 18 types + Resonance + world/area get/set via</w:t>
      </w:r>
      <w:r>
        <w:t xml:space="preserve"> </w:t>
      </w:r>
      <w:r>
        <w:rPr>
          <w:rStyle w:val="VerbatimChar"/>
        </w:rPr>
        <w:t xml:space="preserve">/cer</w:t>
      </w:r>
      <w:r>
        <w:t xml:space="preserve"> </w:t>
      </w:r>
      <w:r>
        <w:t xml:space="preserve">commands, plus a per-area diffusion mechanic (grid-based, Nature's Aura-inspired)</w:t>
      </w:r>
    </w:p>
    <w:p>
      <w:pPr>
        <w:numPr>
          <w:ilvl w:val="0"/>
          <w:numId w:val="1010"/>
        </w:numPr>
        <w:pStyle w:val="Compact"/>
      </w:pPr>
      <w:r>
        <w:t xml:space="preserve">Poké Belt confirmed as a kept MMI entry (Tier 2)</w:t>
      </w:r>
    </w:p>
    <w:p>
      <w:pPr>
        <w:pStyle w:val="FirstParagraph"/>
      </w:pPr>
      <w:r>
        <w:rPr>
          <w:bCs/>
          <w:b/>
        </w:rPr>
        <w:t xml:space="preserve">In progress / not yet locked:</w:t>
      </w:r>
      <w:r>
        <w:t xml:space="preserve"> </w:t>
      </w:r>
      <w:r>
        <w:t xml:space="preserve">Affinity Core's real architecture beyond the prototype (Source-network fork question, grid-vs-Anchor reconciliation), attunement wheel, Field Guide's four-layer structure, final base Overworld worldgen mod, Underground Overhaul mod stack, Aero Islands' actual layering implementation, Shadow Pokémon's six-pillar scope, Fractured Pokémon's type-based Resonance system, ProgressiveStages vs AStages, most items in the Supplementary mod research pass. See</w:t>
      </w:r>
      <w:r>
        <w:t xml:space="preserve"> </w:t>
      </w:r>
      <w:r>
        <w:rPr>
          <w:rStyle w:val="VerbatimChar"/>
        </w:rPr>
        <w:t xml:space="preserve">governance-and-workflow.md</w:t>
      </w:r>
      <w:r>
        <w:t xml:space="preserve">'s open-proposals list and</w:t>
      </w:r>
      <w:r>
        <w:t xml:space="preserve"> </w:t>
      </w:r>
      <w:r>
        <w:rPr>
          <w:rStyle w:val="VerbatimChar"/>
        </w:rPr>
        <w:t xml:space="preserve">CER_Unanswered_Questions.md</w:t>
      </w:r>
      <w:r>
        <w:t xml:space="preserve"> </w:t>
      </w:r>
      <w:r>
        <w:t xml:space="preserve">for the full backlog.</w:t>
      </w:r>
    </w:p>
    <w:bookmarkEnd w:id="28"/>
    <w:bookmarkStart w:id="29" w:name="X75830829ee2cf11c07eae4b0adf03d0eb05c3ac"/>
    <w:p>
      <w:pPr>
        <w:pStyle w:val="Heading5"/>
      </w:pPr>
      <w:r>
        <w:t xml:space="preserve">Compatibility — Cobblemon version pin (resolved)</w:t>
      </w:r>
    </w:p>
    <w:p>
      <w:pPr>
        <w:numPr>
          <w:ilvl w:val="0"/>
          <w:numId w:val="1011"/>
        </w:numPr>
        <w:pStyle w:val="Compact"/>
      </w:pPr>
      <w:r>
        <w:t xml:space="preserve">Cobblemon Snap 1.1.3 crashed opening the Snapdex Dex View's biomes-inline section after upgrading Cobblemon to 1.8.0 (</w:t>
      </w:r>
      <w:r>
        <w:rPr>
          <w:rStyle w:val="VerbatimChar"/>
        </w:rPr>
        <w:t xml:space="preserve">NoSuchMethodError: SpawnDetail.getBucket()</w:t>
      </w:r>
      <w:r>
        <w:t xml:space="preserve">), diagnosed as Snap being compiled against a pre-1.8.0 spawning API.</w:t>
      </w:r>
    </w:p>
    <w:p>
      <w:pPr>
        <w:numPr>
          <w:ilvl w:val="0"/>
          <w:numId w:val="1011"/>
        </w:numPr>
        <w:pStyle w:val="Compact"/>
      </w:pPr>
      <w:r>
        <w:rPr>
          <w:bCs/>
          <w:b/>
        </w:rPr>
        <w:t xml:space="preserve">Resolved by reverting Cobblemon 1.8.0 → 1.7.3</w:t>
      </w:r>
      <w:r>
        <w:t xml:space="preserve"> </w:t>
      </w:r>
      <w:r>
        <w:t xml:space="preserve">— confirmed by Wesley's own testing; Snapdex loads fine. Cobblemon is pinned to 1.7.3 pack-wide until Snap (or a replacement) supports the newer API.</w:t>
      </w:r>
    </w:p>
    <w:p>
      <w:pPr>
        <w:numPr>
          <w:ilvl w:val="0"/>
          <w:numId w:val="1011"/>
        </w:numPr>
        <w:pStyle w:val="Compact"/>
      </w:pPr>
      <w:r>
        <w:t xml:space="preserve">The pre-existing IV Scanner / Paleontology / CobbleStats 1.7.x-vs-1.8.0 compatibility holds are</w:t>
      </w:r>
      <w:r>
        <w:t xml:space="preserve"> </w:t>
      </w:r>
      <w:r>
        <w:rPr>
          <w:bCs/>
          <w:b/>
        </w:rPr>
        <w:t xml:space="preserve">expected but not yet confirmed</w:t>
      </w:r>
      <w:r>
        <w:t xml:space="preserve"> </w:t>
      </w:r>
      <w:r>
        <w:t xml:space="preserve">to also be fixed by this same revert — tracked as an open item in</w:t>
      </w:r>
      <w:r>
        <w:t xml:space="preserve"> </w:t>
      </w:r>
      <w:r>
        <w:rPr>
          <w:rStyle w:val="VerbatimChar"/>
        </w:rPr>
        <w:t xml:space="preserve">CER_Unanswered_Questions.md</w:t>
      </w:r>
      <w:r>
        <w:t xml:space="preserve">.</w:t>
      </w:r>
    </w:p>
    <w:p>
      <w:pPr>
        <w:numPr>
          <w:ilvl w:val="0"/>
          <w:numId w:val="1011"/>
        </w:numPr>
        <w:pStyle w:val="Compact"/>
      </w:pPr>
      <w:r>
        <w:t xml:space="preserve">Separate 1.8.1 hotfix research (Type Gem worldgen-stall fix, TM/Poké Ball fixes, etc.) exists in the historical Integration doc but is</w:t>
      </w:r>
      <w:r>
        <w:t xml:space="preserve"> </w:t>
      </w:r>
      <w:r>
        <w:rPr>
          <w:bCs/>
          <w:b/>
        </w:rPr>
        <w:t xml:space="preserve">superseded</w:t>
      </w:r>
      <w:r>
        <w:t xml:space="preserve"> </w:t>
      </w:r>
      <w:r>
        <w:t xml:space="preserve">— the pack rolled back below both 1.8.0 and 1.8.1, so that research is historical reasoning only, not current instruction.</w:t>
      </w:r>
    </w:p>
    <w:bookmarkEnd w:id="29"/>
    <w:bookmarkStart w:id="30" w:name="mod-research-state"/>
    <w:p>
      <w:pPr>
        <w:pStyle w:val="Heading5"/>
      </w:pPr>
      <w:r>
        <w:t xml:space="preserve">Mod-research state</w:t>
      </w:r>
    </w:p>
    <w:p>
      <w:pPr>
        <w:pStyle w:val="FirstParagraph"/>
      </w:pPr>
      <w:r>
        <w:t xml:space="preserve">A large-scale mod research and Master Mod Index population effort has been running across many sessions. Confirmed/added mods include Cobblemon Shadowed Hearts, PokeWarden, Ultra Wormholes, Ultra Space, Expeditions, Research Tasks, Haunted Encounters, Distortion World, Paleontology, APS Trophies, CobbleStats, IV Scanner, Cobblemon Analyzer, Cobbleloots, CobbleThemes, Trials Edition, Ziplines: Rezipped!, Fanmade Form Funfair, CobblemonStarlightFusion, PokeBike, Professor Porker's Legendary Dungeons, Storybook Hybrids, Fossil Hybrids, Cobblemon Fence, Cobblemon Parts/Refabricated, Outbreaks/Mass Outbreaks, Special Fossils, Easy NPC, and Trainer Battle Commands (TBCS). Full current tiering lives in</w:t>
      </w:r>
      <w:r>
        <w:t xml:space="preserve"> </w:t>
      </w:r>
      <w:r>
        <w:rPr>
          <w:rStyle w:val="VerbatimChar"/>
        </w:rPr>
        <w:t xml:space="preserve">claude/CER_Master_Mod_Index.md</w:t>
      </w:r>
      <w:r>
        <w:t xml:space="preserve">.</w:t>
      </w:r>
    </w:p>
    <w:p>
      <w:pPr>
        <w:pStyle w:val="BodyText"/>
      </w:pPr>
      <w:r>
        <w:rPr>
          <w:bCs/>
          <w:b/>
        </w:rPr>
        <w:t xml:space="preserve">Active content-license/caution flags:</w:t>
      </w:r>
      <w:r>
        <w:t xml:space="preserve"> </w:t>
      </w:r>
      <w:r>
        <w:t xml:space="preserve">Cobblemon Thufizer (direct recreation of a licensed manga character — stronger-than-standard caution); Fanmade Form Funfair license corrected to CC-BY-NC-ND (stricter than previously noted).</w:t>
      </w:r>
    </w:p>
    <w:p>
      <w:pPr>
        <w:pStyle w:val="BodyText"/>
      </w:pPr>
      <w:r>
        <w:rPr>
          <w:bCs/>
          <w:b/>
        </w:rPr>
        <w:t xml:space="preserve">Resolved:</w:t>
      </w:r>
      <w:r>
        <w:t xml:space="preserve"> </w:t>
      </w:r>
      <w:r>
        <w:t xml:space="preserve">Cobblemon Occupied Pokeballs loader gap (native NeoForge port exists — REFORGED by Jaypixl7); PC Overhaul cluster (MoreCobblemonTweaks recommended, Cobblemon Home dropped for scarcity-philosophy conflict); trainer-architecture cluster (TBCS + Easy NPC confirmed as foundation, RCT-the-old-mod dropped, current stack redefined — see MMI).</w:t>
      </w:r>
    </w:p>
    <w:bookmarkEnd w:id="30"/>
    <w:bookmarkStart w:id="31" w:name="archive-system-note"/>
    <w:p>
      <w:pPr>
        <w:pStyle w:val="Heading5"/>
      </w:pPr>
      <w:r>
        <w:t xml:space="preserve">Archive system note</w:t>
      </w:r>
    </w:p>
    <w:p>
      <w:pPr>
        <w:pStyle w:val="FirstParagraph"/>
      </w:pPr>
      <w:r>
        <w:t xml:space="preserve">References elsewhere in the project's history to a "Master Archive Parts (20+ parts)," numbered Change Log entries (CLR-0001+), and an "Authorities Archive" describe an aspirational/legacy archive structure from earlier sessions. As of this Total Cleanse, the project's actual durable archive</w:t>
      </w:r>
      <w:r>
        <w:t xml:space="preserve"> </w:t>
      </w:r>
      <w:r>
        <w:rPr>
          <w:bCs/>
          <w:b/>
        </w:rPr>
        <w:t xml:space="preserve">is</w:t>
      </w:r>
      <w:r>
        <w:t xml:space="preserve"> </w:t>
      </w:r>
      <w:r>
        <w:t xml:space="preserve">this Project's doc store (the files in the table above) — that is now the canonical structure going forward, superseding the old CLR-numbering scheme, which is not reconstructed here.</w:t>
      </w:r>
    </w:p>
    <w:bookmarkEnd w:id="31"/>
    <w:bookmarkEnd w:id="32"/>
    <w:bookmarkEnd w:id="33"/>
    <w:bookmarkStart w:id="48" w:name="claudeworld-architecture.md"/>
    <w:p>
      <w:pPr>
        <w:pStyle w:val="Heading3"/>
      </w:pPr>
      <w:r>
        <w:t xml:space="preserve">2.2</w:t>
      </w:r>
      <w:r>
        <w:t xml:space="preserve"> </w:t>
      </w:r>
      <w:r>
        <w:rPr>
          <w:rStyle w:val="VerbatimChar"/>
        </w:rPr>
        <w:t xml:space="preserve">claude/world-architecture.md</w:t>
      </w:r>
    </w:p>
    <w:bookmarkStart w:id="47" w:name="X73d3c4bf71d8949c5b6e2db66b78f26f4467ba0"/>
    <w:p>
      <w:pPr>
        <w:pStyle w:val="Heading4"/>
      </w:pPr>
      <w:r>
        <w:t xml:space="preserve">C.E.R. — World Architecture (Worldgen Layers &amp; Lore)</w:t>
      </w:r>
    </w:p>
    <w:p>
      <w:pPr>
        <w:pStyle w:val="FirstParagraph"/>
      </w:pPr>
      <w:r>
        <w:t xml:space="preserve">Status: in progress / draft. How the Overworld, Aero Islands, and Lost/Corrupted Biomes coexist, and the historical-catastrophe lore thread connecting them.</w:t>
      </w:r>
    </w:p>
    <w:bookmarkStart w:id="34" w:name="X35812efd5570bea86d648b3d47b271ff6ac52e4"/>
    <w:p>
      <w:pPr>
        <w:pStyle w:val="Heading5"/>
      </w:pPr>
      <w:r>
        <w:t xml:space="preserve">Three coexisting world layers (settled principle)</w:t>
      </w:r>
    </w:p>
    <w:p>
      <w:pPr>
        <w:pStyle w:val="FirstParagraph"/>
      </w:pPr>
      <w:r>
        <w:t xml:space="preserve">Design principle:</w:t>
      </w:r>
      <w:r>
        <w:t xml:space="preserve"> </w:t>
      </w:r>
      <w:r>
        <w:rPr>
          <w:bCs/>
          <w:b/>
        </w:rPr>
        <w:t xml:space="preserve">don't let worldgen mods replace each other — give each one a physical place, ecological purpose, or narrative reason to exist.</w:t>
      </w:r>
    </w:p>
    <w:p>
      <w:pPr>
        <w:numPr>
          <w:ilvl w:val="0"/>
          <w:numId w:val="1012"/>
        </w:numPr>
        <w:pStyle w:val="Compact"/>
      </w:pPr>
      <w:r>
        <w:rPr>
          <w:bCs/>
          <w:b/>
        </w:rPr>
        <w:t xml:space="preserve">Primary worldgen</w:t>
      </w:r>
      <w:r>
        <w:t xml:space="preserve"> </w:t>
      </w:r>
      <w:r>
        <w:t xml:space="preserve">— ground level, the world people live in. Base Overworld mod</w:t>
      </w:r>
      <w:r>
        <w:t xml:space="preserve"> </w:t>
      </w:r>
      <w:r>
        <w:rPr>
          <w:bCs/>
          <w:b/>
        </w:rPr>
        <w:t xml:space="preserve">not yet locked</w:t>
      </w:r>
      <w:r>
        <w:t xml:space="preserve">: Terralith explicitly rejected; Tectonic left at "maybe, only if it fits the final stack." This blocks finishing both layers below, which need to know what they're layering on top of. Open item — see Unanswered Questions.</w:t>
      </w:r>
    </w:p>
    <w:p>
      <w:pPr>
        <w:numPr>
          <w:ilvl w:val="0"/>
          <w:numId w:val="1012"/>
        </w:numPr>
        <w:pStyle w:val="Compact"/>
      </w:pPr>
      <w:r>
        <w:rPr>
          <w:bCs/>
          <w:b/>
        </w:rPr>
        <w:t xml:space="preserve">Aero Islands</w:t>
      </w:r>
      <w:r>
        <w:t xml:space="preserve"> </w:t>
      </w:r>
      <w:r>
        <w:t xml:space="preserve">— the world above (see below).</w:t>
      </w:r>
    </w:p>
    <w:p>
      <w:pPr>
        <w:numPr>
          <w:ilvl w:val="0"/>
          <w:numId w:val="1012"/>
        </w:numPr>
        <w:pStyle w:val="Compact"/>
      </w:pPr>
      <w:r>
        <w:rPr>
          <w:bCs/>
          <w:b/>
        </w:rPr>
        <w:t xml:space="preserve">Lost/Corrupted Biomes</w:t>
      </w:r>
      <w:r>
        <w:t xml:space="preserve"> </w:t>
      </w:r>
      <w:r>
        <w:t xml:space="preserve">(formerly "Yatters Biospheres") — the worlds that were lost (see below).</w:t>
      </w:r>
    </w:p>
    <w:p>
      <w:pPr>
        <w:numPr>
          <w:ilvl w:val="0"/>
          <w:numId w:val="1012"/>
        </w:numPr>
        <w:pStyle w:val="Compact"/>
      </w:pPr>
      <w:r>
        <w:rPr>
          <w:bCs/>
          <w:b/>
        </w:rPr>
        <w:t xml:space="preserve">Underground</w:t>
      </w:r>
      <w:r>
        <w:t xml:space="preserve"> </w:t>
      </w:r>
      <w:r>
        <w:t xml:space="preserve">(added 2026-09-19) — a fourth coexisting layer, reframed from "caves" into its own third ecosystem. See "Underground Overhaul" below.</w:t>
      </w:r>
    </w:p>
    <w:bookmarkEnd w:id="34"/>
    <w:bookmarkStart w:id="37" w:name="aero-islands-vertical-ecological-layer"/>
    <w:p>
      <w:pPr>
        <w:pStyle w:val="Heading5"/>
      </w:pPr>
      <w:r>
        <w:t xml:space="preserve">Aero Islands — vertical ecological layer</w:t>
      </w:r>
    </w:p>
    <w:p>
      <w:pPr>
        <w:pStyle w:val="FirstParagraph"/>
      </w:pPr>
      <w:r>
        <w:t xml:space="preserve">Reframed from "replace the Overworld" into a</w:t>
      </w:r>
      <w:r>
        <w:t xml:space="preserve"> </w:t>
      </w:r>
      <w:r>
        <w:rPr>
          <w:bCs/>
          <w:b/>
        </w:rPr>
        <w:t xml:space="preserve">vertical layer above</w:t>
      </w:r>
      <w:r>
        <w:t xml:space="preserve"> </w:t>
      </w:r>
      <w:r>
        <w:t xml:space="preserve">existing ground-level worldgen:</w:t>
      </w:r>
    </w:p>
    <w:p>
      <w:pPr>
        <w:numPr>
          <w:ilvl w:val="0"/>
          <w:numId w:val="1013"/>
        </w:numPr>
        <w:pStyle w:val="Compact"/>
      </w:pPr>
      <w:r>
        <w:t xml:space="preserve">Ground level = normal Overworld/Cobblemon ecology.</w:t>
      </w:r>
    </w:p>
    <w:p>
      <w:pPr>
        <w:numPr>
          <w:ilvl w:val="0"/>
          <w:numId w:val="1013"/>
        </w:numPr>
        <w:pStyle w:val="Compact"/>
      </w:pPr>
      <w:r>
        <w:t xml:space="preserve">Cloud layer = transition.</w:t>
      </w:r>
    </w:p>
    <w:p>
      <w:pPr>
        <w:numPr>
          <w:ilvl w:val="0"/>
          <w:numId w:val="1013"/>
        </w:numPr>
        <w:pStyle w:val="Compact"/>
      </w:pPr>
      <w:r>
        <w:t xml:space="preserve">Aero Islands = high-altitude Flying/Dragon/Electric/Psychic/Ice ecosystem, with its own low/mid/high/extreme-altitude danger and rarity gradient, ruins, and potential Titan encounters.</w:t>
      </w:r>
    </w:p>
    <w:p>
      <w:pPr>
        <w:pStyle w:val="FirstParagraph"/>
      </w:pPr>
      <w:r>
        <w:rPr>
          <w:bCs/>
          <w:b/>
        </w:rPr>
        <w:t xml:space="preserve">Technical caveat (unchanged, still needs real integration testing):</w:t>
      </w:r>
      <w:r>
        <w:t xml:space="preserve"> </w:t>
      </w:r>
      <w:r>
        <w:t xml:space="preserve">Aero Islands isn't a drop-in "layer on top" mod out of the box — it replaces generation by default. Genuine layering needs biome-tag/datapack integration work and likely a Lithostitched dependency, not just installing the jar.</w:t>
      </w:r>
    </w:p>
    <w:bookmarkStart w:id="35" w:name="X131349753753dc69d51b706b49d13fcee549fcc"/>
    <w:p>
      <w:pPr>
        <w:pStyle w:val="Heading6"/>
      </w:pPr>
      <w:r>
        <w:t xml:space="preserve">Altitude-band ecology gradient (detail recovered 2026-09-19)</w:t>
      </w:r>
    </w:p>
    <w:p>
      <w:pPr>
        <w:numPr>
          <w:ilvl w:val="0"/>
          <w:numId w:val="1014"/>
        </w:numPr>
        <w:pStyle w:val="Compact"/>
      </w:pPr>
      <w:r>
        <w:rPr>
          <w:bCs/>
          <w:b/>
        </w:rPr>
        <w:t xml:space="preserve">Low sky</w:t>
      </w:r>
      <w:r>
        <w:t xml:space="preserve"> </w:t>
      </w:r>
      <w:r>
        <w:t xml:space="preserve">— scattered small islands, relatively safe, Flying/Normal/Grass Pokémon, occasional ruins.</w:t>
      </w:r>
    </w:p>
    <w:p>
      <w:pPr>
        <w:numPr>
          <w:ilvl w:val="0"/>
          <w:numId w:val="1014"/>
        </w:numPr>
        <w:pStyle w:val="Compact"/>
      </w:pPr>
      <w:r>
        <w:rPr>
          <w:bCs/>
          <w:b/>
        </w:rPr>
        <w:t xml:space="preserve">Mid sky</w:t>
      </w:r>
      <w:r>
        <w:t xml:space="preserve"> </w:t>
      </w:r>
      <w:r>
        <w:t xml:space="preserve">— larger islands, stronger Pokémon, weather, dangerous gaps, more valuable resources.</w:t>
      </w:r>
    </w:p>
    <w:p>
      <w:pPr>
        <w:numPr>
          <w:ilvl w:val="0"/>
          <w:numId w:val="1014"/>
        </w:numPr>
        <w:pStyle w:val="Compact"/>
      </w:pPr>
      <w:r>
        <w:rPr>
          <w:bCs/>
          <w:b/>
        </w:rPr>
        <w:t xml:space="preserve">High sky</w:t>
      </w:r>
      <w:r>
        <w:t xml:space="preserve"> </w:t>
      </w:r>
      <w:r>
        <w:t xml:space="preserve">— huge islands, Dragon/Flying ecosystems, rare Pokémon, powerful trainers, ancient structures, Titan-related content.</w:t>
      </w:r>
    </w:p>
    <w:p>
      <w:pPr>
        <w:numPr>
          <w:ilvl w:val="0"/>
          <w:numId w:val="1014"/>
        </w:numPr>
        <w:pStyle w:val="Compact"/>
      </w:pPr>
      <w:r>
        <w:rPr>
          <w:bCs/>
          <w:b/>
        </w:rPr>
        <w:t xml:space="preserve">Extreme altitude</w:t>
      </w:r>
      <w:r>
        <w:t xml:space="preserve"> </w:t>
      </w:r>
      <w:r>
        <w:t xml:space="preserve">— near-mythical territory; a proposed home for legendary/mythical-adjacent encounters, rare structures, or major progression objectives, without needing a separate dimension.</w:t>
      </w:r>
    </w:p>
    <w:p>
      <w:pPr>
        <w:pStyle w:val="FirstParagraph"/>
      </w:pPr>
      <w:r>
        <w:t xml:space="preserve">Not meant to be exclusively type-gated — small ecological surprises are explicitly encouraged (a tiny forested island with Bug/Grass Pokémon; a stormy island with Electric/Flying; a frozen aerial island with Ice/Flying; a ruined sky temple with Psychic/Flying/Fairy), so climbing in altitude feels like entering a different Pokémon ecosystem rather than just finding more floating terrain. Progression framing: the sky starts mostly inaccessible; better gliding/rockets/airships/flying Pokémon/Create Aeronautics-style transportation gradually "make the world taller" rather than unlocking a new dimension.</w:t>
      </w:r>
    </w:p>
    <w:bookmarkEnd w:id="35"/>
    <w:bookmarkStart w:id="36" w:name="X97d5b58e7c9f21ea8aa23a411dd9b5a43316fe9"/>
    <w:p>
      <w:pPr>
        <w:pStyle w:val="Heading6"/>
      </w:pPr>
      <w:r>
        <w:t xml:space="preserve">Two implementation options (recovered 2026-09-19, neither attempted yet)</w:t>
      </w:r>
    </w:p>
    <w:p>
      <w:pPr>
        <w:pStyle w:val="FirstParagraph"/>
      </w:pPr>
      <w:r>
        <w:t xml:space="preserve">The core technical problem: Minecraft worldgen normally isn't built for "Generator A owns Y 0–200, Generator B owns Y 300–500" — a chunk's terrain usually comes from one noise/worldgen pipeline. Aero Islands' current 1.1.x generation is its own ChunkGenerator (Lithostitched-based), not an additive "generate into an existing world" feature. Two candidate approaches, in the order to investigate them:</w:t>
      </w:r>
    </w:p>
    <w:p>
      <w:pPr>
        <w:numPr>
          <w:ilvl w:val="0"/>
          <w:numId w:val="1015"/>
        </w:numPr>
        <w:pStyle w:val="Compact"/>
      </w:pPr>
      <w:r>
        <w:rPr>
          <w:bCs/>
          <w:b/>
        </w:rPr>
        <w:t xml:space="preserve">Option A — modify Aero Islands' own generator.</w:t>
      </w:r>
      <w:r>
        <w:t xml:space="preserve"> </w:t>
      </w:r>
      <w:r>
        <w:t xml:space="preserve">Build a compatibility/integration layer that restricts Aero's terrain to an upper Y-band, while the normal generator keeps the surface, caves, and modded biomes untouched below it, with the void occupying the gap. Cleanest outcome</w:t>
      </w:r>
      <w:r>
        <w:t xml:space="preserve"> </w:t>
      </w:r>
      <w:r>
        <w:rPr>
          <w:iCs/>
          <w:i/>
        </w:rPr>
        <w:t xml:space="preserve">if</w:t>
      </w:r>
      <w:r>
        <w:t xml:space="preserve"> </w:t>
      </w:r>
      <w:r>
        <w:t xml:space="preserve">Aero's generator internals are accessible enough to constrain this way.</w:t>
      </w:r>
    </w:p>
    <w:p>
      <w:pPr>
        <w:numPr>
          <w:ilvl w:val="0"/>
          <w:numId w:val="1015"/>
        </w:numPr>
        <w:pStyle w:val="Compact"/>
      </w:pPr>
      <w:r>
        <w:rPr>
          <w:bCs/>
          <w:b/>
        </w:rPr>
        <w:t xml:space="preserve">Option B — build a separate "C.E.R. Sky Layer" generator</w:t>
      </w:r>
      <w:r>
        <w:t xml:space="preserve"> </w:t>
      </w:r>
      <w:r>
        <w:t xml:space="preserve">that reuses Aero's island-generation</w:t>
      </w:r>
      <w:r>
        <w:t xml:space="preserve"> </w:t>
      </w:r>
      <w:r>
        <w:rPr>
          <w:iCs/>
          <w:i/>
        </w:rPr>
        <w:t xml:space="preserve">concepts/implementation</w:t>
      </w:r>
      <w:r>
        <w:t xml:space="preserve"> </w:t>
      </w:r>
      <w:r>
        <w:t xml:space="preserve">as a foundation rather than depending on the whole mod, giving full control over altitude bands (e.g. Low Sky Y 220–300, High Sky Y 300–450, Extreme Sky Y 450+) and how the sky layer connects back to what's on the ground below it (e.g. a warm ground biome could have warm-associated sky islands above it; a mountain range could have a matching alpine sky archipelago above it — the sky as a second geographic layer of the</w:t>
      </w:r>
      <w:r>
        <w:t xml:space="preserve"> </w:t>
      </w:r>
      <w:r>
        <w:rPr>
          <w:iCs/>
          <w:i/>
        </w:rPr>
        <w:t xml:space="preserve">same</w:t>
      </w:r>
      <w:r>
        <w:t xml:space="preserve"> </w:t>
      </w:r>
      <w:r>
        <w:t xml:space="preserve">planet, not an arbitrary floating dimension).</w:t>
      </w:r>
    </w:p>
    <w:p>
      <w:pPr>
        <w:pStyle w:val="FirstParagraph"/>
      </w:pPr>
      <w:r>
        <w:t xml:space="preserve">Either way, the target architecture keeps the existing ground-level generator 100% authoritative below the sky band (post-generation/additive sky pass only, never replacing the Overworld's ChunkGenerator) — recommendation is to inspect Aero Islands' actual generation source before committing to A or B rather than guessing.</w:t>
      </w:r>
      <w:r>
        <w:t xml:space="preserve"> </w:t>
      </w:r>
      <w:r>
        <w:rPr>
          <w:bCs/>
          <w:b/>
        </w:rPr>
        <w:t xml:space="preserve">Not yet attempted; tracked as an open item below.</w:t>
      </w:r>
    </w:p>
    <w:bookmarkEnd w:id="36"/>
    <w:bookmarkEnd w:id="37"/>
    <w:bookmarkStart w:id="42" w:name="X1feb9444fd5d0e8ea961a088a103478d045fdb3"/>
    <w:p>
      <w:pPr>
        <w:pStyle w:val="Heading5"/>
      </w:pPr>
      <w:r>
        <w:t xml:space="preserve">Underground Overhaul — the third ecosystem (recovered 2026-09-19, open proposal)</w:t>
      </w:r>
    </w:p>
    <w:p>
      <w:pPr>
        <w:pStyle w:val="FirstParagraph"/>
      </w:pPr>
      <w:r>
        <w:t xml:space="preserve">Companion idea to the sky-layer work above: overhaul the underground the same way, as</w:t>
      </w:r>
      <w:r>
        <w:t xml:space="preserve"> </w:t>
      </w:r>
      <w:r>
        <w:rPr>
          <w:bCs/>
          <w:b/>
        </w:rPr>
        <w:t xml:space="preserve">its own ecosystem with geography, climate, food webs, resources, and landmarks</w:t>
      </w:r>
      <w:r>
        <w:t xml:space="preserve"> </w:t>
      </w:r>
      <w:r>
        <w:t xml:space="preserve">— explicitly</w:t>
      </w:r>
      <w:r>
        <w:t xml:space="preserve"> </w:t>
      </w:r>
      <w:r>
        <w:rPr>
          <w:iCs/>
          <w:i/>
        </w:rPr>
        <w:t xml:space="preserve">not</w:t>
      </w:r>
      <w:r>
        <w:t xml:space="preserve"> </w:t>
      </w:r>
      <w:r>
        <w:t xml:space="preserve">"the Overworld, but with a ceiling," and not a loose bag of vanilla cave biome variants either. Extends the "three coexisting world layers" principle into: 🌎 Surface (conventional terrestrial), ☁️ Sky (Aero Islands, above), 🕳️ Underground (self-contained subterranean ecosystem, below).</w:t>
      </w:r>
    </w:p>
    <w:bookmarkStart w:id="38" w:name="design-shift-caves-habitats"/>
    <w:p>
      <w:pPr>
        <w:pStyle w:val="Heading6"/>
      </w:pPr>
      <w:r>
        <w:t xml:space="preserve">Design shift: caves → habitats</w:t>
      </w:r>
    </w:p>
    <w:p>
      <w:pPr>
        <w:pStyle w:val="FirstParagraph"/>
      </w:pPr>
      <w:r>
        <w:t xml:space="preserve">Instead of</w:t>
      </w:r>
      <w:r>
        <w:t xml:space="preserve"> </w:t>
      </w:r>
      <w:r>
        <w:rPr>
          <w:rStyle w:val="VerbatimChar"/>
        </w:rPr>
        <w:t xml:space="preserve">Stone Cave → Lush Cave → Deep Dark → Dripstone Cave</w:t>
      </w:r>
      <w:r>
        <w:t xml:space="preserve"> </w:t>
      </w:r>
      <w:r>
        <w:t xml:space="preserve">as disconnected biome stamps, the underground should read as</w:t>
      </w:r>
      <w:r>
        <w:t xml:space="preserve"> </w:t>
      </w:r>
      <w:r>
        <w:rPr>
          <w:rStyle w:val="VerbatimChar"/>
        </w:rPr>
        <w:t xml:space="preserve">Cavern systems → habitats → ecological niches → rare subterranean regions</w:t>
      </w:r>
      <w:r>
        <w:t xml:space="preserve"> </w:t>
      </w:r>
      <w:r>
        <w:t xml:space="preserve">— e.g. ordinary stone opens into a stalactite forest, a river runs through the cavern floor, glow berries/fungi grow along it, Pokémon gather at the water, the river eventually vanishes into a massive underground waterfall into a different habitat downstream. Continuity, not a collection of disconnected caves.</w:t>
      </w:r>
    </w:p>
    <w:bookmarkEnd w:id="38"/>
    <w:bookmarkStart w:id="39" w:name="proposed-mod-foundation"/>
    <w:p>
      <w:pPr>
        <w:pStyle w:val="Heading6"/>
      </w:pPr>
      <w:r>
        <w:t xml:space="preserve">Proposed mod foundation</w:t>
      </w:r>
    </w:p>
    <w:p>
      <w:pPr>
        <w:numPr>
          <w:ilvl w:val="0"/>
          <w:numId w:val="1016"/>
        </w:numPr>
        <w:pStyle w:val="Compact"/>
      </w:pPr>
      <w:r>
        <w:rPr>
          <w:bCs/>
          <w:b/>
        </w:rPr>
        <w:t xml:space="preserve">YUNG's Better Caves</w:t>
      </w:r>
      <w:r>
        <w:t xml:space="preserve"> </w:t>
      </w:r>
      <w:r>
        <w:t xml:space="preserve">— enormous caverns, underground lakes/rivers, flooded caverns, lava caverns, configurable generation, and (important) can run</w:t>
      </w:r>
      <w:r>
        <w:t xml:space="preserve"> </w:t>
      </w:r>
      <w:r>
        <w:rPr>
          <w:iCs/>
          <w:i/>
        </w:rPr>
        <w:t xml:space="preserve">alongside</w:t>
      </w:r>
      <w:r>
        <w:t xml:space="preserve"> </w:t>
      </w:r>
      <w:r>
        <w:t xml:space="preserve">vanilla cave generation rather than replacing the whole underground with one giant cave network — closer to this philosophy than a "giant caves" mod. Should be configured conservatively (small caves → tunnels → chambers → major caverns → rare mega-habitats) so huge open rooms stay a discovery rather than 90% of the underground.</w:t>
      </w:r>
    </w:p>
    <w:p>
      <w:pPr>
        <w:numPr>
          <w:ilvl w:val="0"/>
          <w:numId w:val="1016"/>
        </w:numPr>
        <w:pStyle w:val="Compact"/>
      </w:pPr>
      <w:r>
        <w:rPr>
          <w:bCs/>
          <w:b/>
        </w:rPr>
        <w:t xml:space="preserve">Tectonic</w:t>
      </w:r>
      <w:r>
        <w:t xml:space="preserve"> </w:t>
      </w:r>
      <w:r>
        <w:t xml:space="preserve">— can generate genuine underground rivers beneath mountainous terrain, including rivers that connect to surface river systems, plus larger underground geological structures and deep lava tunnels. Key value: makes a surface river able to plausibly disappear into a canyon, go underground, become a subterranean river for hundreds of blocks through multiple cavern ecosystems, and resurface elsewhere — the underground becomes part of the world's hydrology, not just terrain under the world.</w:t>
      </w:r>
    </w:p>
    <w:p>
      <w:pPr>
        <w:numPr>
          <w:ilvl w:val="0"/>
          <w:numId w:val="1016"/>
        </w:numPr>
        <w:pStyle w:val="Compact"/>
      </w:pPr>
      <w:r>
        <w:rPr>
          <w:bCs/>
          <w:b/>
        </w:rPr>
        <w:t xml:space="preserve">Alex's Caves: Refabricated</w:t>
      </w:r>
      <w:r>
        <w:t xml:space="preserve"> </w:t>
      </w:r>
      <w:r>
        <w:t xml:space="preserve">— treated as</w:t>
      </w:r>
      <w:r>
        <w:t xml:space="preserve"> </w:t>
      </w:r>
      <w:r>
        <w:rPr>
          <w:bCs/>
          <w:b/>
        </w:rPr>
        <w:t xml:space="preserve">punctuation, not the base layer</w:t>
      </w:r>
      <w:r>
        <w:t xml:space="preserve">. Adds rare, highly-themed cave biomes (Magnetic Caves, Primordial Caves, Toxic Caves, Abyssal Chasms, Forlorn Hollows, Candy Cavities, etc.) that should appear as rare "...what IS this place?" discoveries (rumors/clues/hard-to-find entrances) rather than every-500-blocks ordinary generation — explicit caution against stacking it everywhere, which would read as "Alex's Caves worldgen underneath Minecraft" instead of a living subterranean world.</w:t>
      </w:r>
    </w:p>
    <w:bookmarkEnd w:id="39"/>
    <w:bookmarkStart w:id="40" w:name="X4a95db208dba7f6a56a46e15500db7036757ff6"/>
    <w:p>
      <w:pPr>
        <w:pStyle w:val="Heading6"/>
      </w:pPr>
      <w:r>
        <w:t xml:space="preserve">Ten underground archetypes (design sketch, not final)</w:t>
      </w:r>
    </w:p>
    <w:p>
      <w:pPr>
        <w:numPr>
          <w:ilvl w:val="0"/>
          <w:numId w:val="1017"/>
        </w:numPr>
        <w:pStyle w:val="Compact"/>
      </w:pPr>
      <w:r>
        <w:rPr>
          <w:bCs/>
          <w:b/>
        </w:rPr>
        <w:t xml:space="preserve">Verdant Caverns</w:t>
      </w:r>
      <w:r>
        <w:t xml:space="preserve"> </w:t>
      </w:r>
      <w:r>
        <w:t xml:space="preserve">— underground-rainforest scale Lush Cave: huge ceilings, hanging roots, vines, glow berries, moss, waterfalls, ponds, plants around skylights, Pokémon nesting through the vertical space. Distinction locked: "Lush Cave = biome; Verdant Cavern = ecosystem."</w:t>
      </w:r>
    </w:p>
    <w:p>
      <w:pPr>
        <w:numPr>
          <w:ilvl w:val="0"/>
          <w:numId w:val="1017"/>
        </w:numPr>
        <w:pStyle w:val="Compact"/>
      </w:pPr>
      <w:r>
        <w:rPr>
          <w:bCs/>
          <w:b/>
        </w:rPr>
        <w:t xml:space="preserve">Subterranean Riverlands</w:t>
      </w:r>
      <w:r>
        <w:t xml:space="preserve"> </w:t>
      </w:r>
      <w:r>
        <w:t xml:space="preserve">— proposed as one of the pack's signature underground identities: actual river geography (beaches, river islands, waterfalls, rapids, pools, deltas, side streams, flooded chambers, natural stone bridges, giant stalactites over the water, aquatic Pokémon populations), with occasional ceilings rising hundreds of blocks rather than staying fully enclosed.</w:t>
      </w:r>
    </w:p>
    <w:p>
      <w:pPr>
        <w:numPr>
          <w:ilvl w:val="0"/>
          <w:numId w:val="1017"/>
        </w:numPr>
        <w:pStyle w:val="Compact"/>
      </w:pPr>
      <w:r>
        <w:rPr>
          <w:bCs/>
          <w:b/>
        </w:rPr>
        <w:t xml:space="preserve">Fungal Forests</w:t>
      </w:r>
      <w:r>
        <w:t xml:space="preserve"> </w:t>
      </w:r>
      <w:r>
        <w:t xml:space="preserve">— vertically layered like a real forest: floor (spores/moss/small fungi) → understory (fungal bushes/medium mushrooms) → canopy (giant mushroom structures) → ceiling (hanging fungal growths), with Pokémon occupying different layers.</w:t>
      </w:r>
    </w:p>
    <w:p>
      <w:pPr>
        <w:numPr>
          <w:ilvl w:val="0"/>
          <w:numId w:val="1017"/>
        </w:numPr>
        <w:pStyle w:val="Compact"/>
      </w:pPr>
      <w:r>
        <w:rPr>
          <w:bCs/>
          <w:b/>
        </w:rPr>
        <w:t xml:space="preserve">Crystal Caverns</w:t>
      </w:r>
      <w:r>
        <w:t xml:space="preserve"> </w:t>
      </w:r>
      <w:r>
        <w:t xml:space="preserve">— geological, not decorative ("purple shiny cave" is the explicit anti-goal): mineral formations following geological faults, columns, geodes opening into chambers, mineral-rich pools, crystals growing around water, different minerals at different depths. Flagged as a natural tie-in for Affinity — certain mineral formations could become natural concentrations of a specific Affinity, giving the environment mechanical meaning.</w:t>
      </w:r>
    </w:p>
    <w:p>
      <w:pPr>
        <w:numPr>
          <w:ilvl w:val="0"/>
          <w:numId w:val="1017"/>
        </w:numPr>
        <w:pStyle w:val="Compact"/>
      </w:pPr>
      <w:r>
        <w:rPr>
          <w:bCs/>
          <w:b/>
        </w:rPr>
        <w:t xml:space="preserve">Deep Magma Systems</w:t>
      </w:r>
      <w:r>
        <w:t xml:space="preserve"> </w:t>
      </w:r>
      <w:r>
        <w:t xml:space="preserve">— geothermal ecosystem rather than "more Nether lava": magma chambers, hot springs, steam vents, scorched/sulfurous stone, lava rivers, heat-loving organisms, and transition zones where hot geothermal areas meet cold underground water.</w:t>
      </w:r>
    </w:p>
    <w:p>
      <w:pPr>
        <w:numPr>
          <w:ilvl w:val="0"/>
          <w:numId w:val="1017"/>
        </w:numPr>
        <w:pStyle w:val="Compact"/>
      </w:pPr>
      <w:r>
        <w:rPr>
          <w:bCs/>
          <w:b/>
        </w:rPr>
        <w:t xml:space="preserve">Underground Glacial Caverns</w:t>
      </w:r>
      <w:r>
        <w:t xml:space="preserve"> </w:t>
      </w:r>
      <w:r>
        <w:t xml:space="preserve">— subterranean ice systems beneath cold surface regions: frozen chambers, icicles, frozen rivers, ice bridges, blue-lit caverns, ancient frozen organisms, snow/ice Pokémon, with occasional geothermal breakthroughs (frozen cavern → hot spring → steam chamber → underground river) as environmental storytelling.</w:t>
      </w:r>
    </w:p>
    <w:p>
      <w:pPr>
        <w:numPr>
          <w:ilvl w:val="0"/>
          <w:numId w:val="1017"/>
        </w:numPr>
        <w:pStyle w:val="Compact"/>
      </w:pPr>
      <w:r>
        <w:rPr>
          <w:bCs/>
          <w:b/>
        </w:rPr>
        <w:t xml:space="preserve">Abyssal Caverns</w:t>
      </w:r>
      <w:r>
        <w:t xml:space="preserve"> </w:t>
      </w:r>
      <w:r>
        <w:t xml:space="preserve">— verticality-first: enormous bottomless-feeling shafts, stalactites, bridges/ledges, waterfalls falling hundreds of blocks, vines descending into darkness, floating rock islands, different ecosystems at different elevations — closer to exploring a giant underground canyon than a horizontal cave.</w:t>
      </w:r>
    </w:p>
    <w:p>
      <w:pPr>
        <w:numPr>
          <w:ilvl w:val="0"/>
          <w:numId w:val="1017"/>
        </w:numPr>
        <w:pStyle w:val="Compact"/>
      </w:pPr>
      <w:r>
        <w:rPr>
          <w:bCs/>
          <w:b/>
        </w:rPr>
        <w:t xml:space="preserve">Rootworld</w:t>
      </w:r>
      <w:r>
        <w:t xml:space="preserve"> </w:t>
      </w:r>
      <w:r>
        <w:t xml:space="preserve">— a literal surface-to-underground ecological link: certain forests' root systems extend underground and become enormous, with water following root systems, moss/fungi colonizing them, and Pokémon nesting inside — makes the surface-underground connection visible rather than treating the two as unrelated.</w:t>
      </w:r>
    </w:p>
    <w:p>
      <w:pPr>
        <w:numPr>
          <w:ilvl w:val="0"/>
          <w:numId w:val="1017"/>
        </w:numPr>
        <w:pStyle w:val="Compact"/>
      </w:pPr>
      <w:r>
        <w:rPr>
          <w:bCs/>
          <w:b/>
        </w:rPr>
        <w:t xml:space="preserve">Underground Wetlands</w:t>
      </w:r>
      <w:r>
        <w:t xml:space="preserve"> </w:t>
      </w:r>
      <w:r>
        <w:t xml:space="preserve">— shallow underground basins: mud, pools, reeds, moss, roots, small islands, slow water, low ceilings, fog, amphibious/Water/Bug Pokémon — an underground marshland rather than more "rock + plants."</w:t>
      </w:r>
    </w:p>
    <w:p>
      <w:pPr>
        <w:numPr>
          <w:ilvl w:val="0"/>
          <w:numId w:val="1017"/>
        </w:numPr>
        <w:pStyle w:val="Compact"/>
      </w:pPr>
      <w:r>
        <w:rPr>
          <w:bCs/>
          <w:b/>
        </w:rPr>
        <w:t xml:space="preserve">The Deep</w:t>
      </w:r>
      <w:r>
        <w:t xml:space="preserve"> </w:t>
      </w:r>
      <w:r>
        <w:t xml:space="preserve">(Alex's Caves territory) — the genuinely alien rare-discovery tier described above.</w:t>
      </w:r>
    </w:p>
    <w:bookmarkEnd w:id="40"/>
    <w:bookmarkStart w:id="41" w:name="X266db8a8e06dfd08fb7a9be03ab4e224a137727"/>
    <w:p>
      <w:pPr>
        <w:pStyle w:val="Heading6"/>
      </w:pPr>
      <w:r>
        <w:t xml:space="preserve">Open items specific to the underground pass</w:t>
      </w:r>
    </w:p>
    <w:p>
      <w:pPr>
        <w:numPr>
          <w:ilvl w:val="0"/>
          <w:numId w:val="1018"/>
        </w:numPr>
        <w:pStyle w:val="Compact"/>
      </w:pPr>
      <w:r>
        <w:t xml:space="preserve">Final base underground-generation mod stack not locked — proposed foundation (YUNG's Better Caves + Tectonic, with Alex's Caves: Refabricated as rare punctuation) is a recommendation, not a decision.</w:t>
      </w:r>
    </w:p>
    <w:p>
      <w:pPr>
        <w:numPr>
          <w:ilvl w:val="0"/>
          <w:numId w:val="1018"/>
        </w:numPr>
        <w:pStyle w:val="Compact"/>
      </w:pPr>
      <w:r>
        <w:t xml:space="preserve">None of the three mods above have MMI entries yet in</w:t>
      </w:r>
      <w:r>
        <w:t xml:space="preserve"> </w:t>
      </w:r>
      <w:r>
        <w:rPr>
          <w:rStyle w:val="VerbatimChar"/>
        </w:rPr>
        <w:t xml:space="preserve">claude/CER_Master_Mod_Index.md</w:t>
      </w:r>
      <w:r>
        <w:t xml:space="preserve"> </w:t>
      </w:r>
      <w:r>
        <w:t xml:space="preserve">— follow-up mod-research task.</w:t>
      </w:r>
    </w:p>
    <w:p>
      <w:pPr>
        <w:numPr>
          <w:ilvl w:val="0"/>
          <w:numId w:val="1018"/>
        </w:numPr>
        <w:pStyle w:val="Compact"/>
      </w:pPr>
      <w:r>
        <w:t xml:space="preserve">How the ten archetypes map onto actual Pokémon habitat/spawn design (vertical ecology, food chains, migration routes, rare species gated behind reaching a sufficiently large instance of a habitat) is sketched conceptually only, not specified.</w:t>
      </w:r>
    </w:p>
    <w:p>
      <w:pPr>
        <w:numPr>
          <w:ilvl w:val="0"/>
          <w:numId w:val="1018"/>
        </w:numPr>
        <w:pStyle w:val="Compact"/>
      </w:pPr>
      <w:r>
        <w:t xml:space="preserve">Interaction with the still-unlocked base Overworld worldgen mod (this doc's existing open item) — the underground foundation choice may itself depend on which surface worldgen mod is finally chosen, since some underground-gen mods have their own surface-terrain opinions too.</w:t>
      </w:r>
    </w:p>
    <w:bookmarkEnd w:id="41"/>
    <w:bookmarkEnd w:id="42"/>
    <w:bookmarkStart w:id="44" w:name="X9c9b8b6169fce58ec49f14312afbcf36da15d22"/>
    <w:p>
      <w:pPr>
        <w:pStyle w:val="Heading5"/>
      </w:pPr>
      <w:r>
        <w:t xml:space="preserve">Lost/Corrupted Biomes (formerly Yatters Biospheres)</w:t>
      </w:r>
    </w:p>
    <w:p>
      <w:pPr>
        <w:pStyle w:val="FirstParagraph"/>
      </w:pPr>
      <w:r>
        <w:t xml:space="preserve">Reframed at Wesley's request from "dream world" into</w:t>
      </w:r>
      <w:r>
        <w:t xml:space="preserve"> </w:t>
      </w:r>
      <w:r>
        <w:rPr>
          <w:bCs/>
          <w:b/>
        </w:rPr>
        <w:t xml:space="preserve">quarantine, not creation</w:t>
      </w:r>
      <w:r>
        <w:t xml:space="preserve">: ecosystems corrupted long ago and severed from reality into isolated biospheres.</w:t>
      </w:r>
    </w:p>
    <w:p>
      <w:pPr>
        <w:pStyle w:val="BodyText"/>
      </w:pPr>
      <w:r>
        <w:rPr>
          <w:bCs/>
          <w:b/>
        </w:rPr>
        <w:t xml:space="preserve">Corruption spectrum:</w:t>
      </w:r>
      <w:r>
        <w:t xml:space="preserve"> </w:t>
      </w:r>
      <w:r>
        <w:t xml:space="preserve">Healthy → Tainted → Corrupted → Lost.</w:t>
      </w:r>
    </w:p>
    <w:p>
      <w:pPr>
        <w:pStyle w:val="BodyText"/>
      </w:pPr>
      <w:r>
        <w:rPr>
          <w:bCs/>
          <w:b/>
        </w:rPr>
        <w:t xml:space="preserve">Restoration choice mechanic</w:t>
      </w:r>
      <w:r>
        <w:t xml:space="preserve"> </w:t>
      </w:r>
      <w:r>
        <w:t xml:space="preserve">(research-gated, once a Biosphere is accessed):</w:t>
      </w:r>
    </w:p>
    <w:p>
      <w:pPr>
        <w:numPr>
          <w:ilvl w:val="0"/>
          <w:numId w:val="1019"/>
        </w:numPr>
        <w:pStyle w:val="Compact"/>
      </w:pPr>
      <w:r>
        <w:rPr>
          <w:bCs/>
          <w:b/>
        </w:rPr>
        <w:t xml:space="preserve">Purify</w:t>
      </w:r>
      <w:r>
        <w:t xml:space="preserve"> </w:t>
      </w:r>
      <w:r>
        <w:t xml:space="preserve">— restore the biome to the Overworld.</w:t>
      </w:r>
    </w:p>
    <w:p>
      <w:pPr>
        <w:numPr>
          <w:ilvl w:val="0"/>
          <w:numId w:val="1019"/>
        </w:numPr>
        <w:pStyle w:val="Compact"/>
      </w:pPr>
      <w:r>
        <w:rPr>
          <w:bCs/>
          <w:b/>
        </w:rPr>
        <w:t xml:space="preserve">Stabilize</w:t>
      </w:r>
      <w:r>
        <w:t xml:space="preserve"> </w:t>
      </w:r>
      <w:r>
        <w:t xml:space="preserve">— keep it isolated, preserved as-is.</w:t>
      </w:r>
    </w:p>
    <w:p>
      <w:pPr>
        <w:numPr>
          <w:ilvl w:val="0"/>
          <w:numId w:val="1019"/>
        </w:numPr>
        <w:pStyle w:val="Compact"/>
      </w:pPr>
      <w:r>
        <w:rPr>
          <w:bCs/>
          <w:b/>
        </w:rPr>
        <w:t xml:space="preserve">Harness</w:t>
      </w:r>
      <w:r>
        <w:t xml:space="preserve"> </w:t>
      </w:r>
      <w:r>
        <w:t xml:space="preserve">— deliberately control the corruption: produces corrupted Pokémon, unusual forms, unique resources, altered evolution, dangerous encounters. Ties directly into Affinity/research.</w:t>
      </w:r>
    </w:p>
    <w:p>
      <w:pPr>
        <w:pStyle w:val="FirstParagraph"/>
      </w:pPr>
      <w:r>
        <w:rPr>
          <w:bCs/>
          <w:b/>
        </w:rPr>
        <w:t xml:space="preserve">Corruption is bidirectional:</w:t>
      </w:r>
      <w:r>
        <w:t xml:space="preserve"> </w:t>
      </w:r>
      <w:r>
        <w:t xml:space="preserve">Biosphere → Overworld (restoration)</w:t>
      </w:r>
      <w:r>
        <w:t xml:space="preserve"> </w:t>
      </w:r>
      <w:r>
        <w:rPr>
          <w:iCs/>
          <w:i/>
        </w:rPr>
        <w:t xml:space="preserve">and</w:t>
      </w:r>
      <w:r>
        <w:t xml:space="preserve"> </w:t>
      </w:r>
      <w:r>
        <w:t xml:space="preserve">Overworld → Biosphere (a healthy biome can destabilize and become newly quarantined during play) — a dynamic world-history mechanic, not a one-way cleanup.</w:t>
      </w:r>
    </w:p>
    <w:p>
      <w:pPr>
        <w:pStyle w:val="BodyText"/>
      </w:pPr>
      <w:r>
        <w:rPr>
          <w:bCs/>
          <w:b/>
        </w:rPr>
        <w:t xml:space="preserve">Titans as ecosystem anchors:</w:t>
      </w:r>
      <w:r>
        <w:t xml:space="preserve"> </w:t>
      </w:r>
      <w:r>
        <w:t xml:space="preserve">some Titans are the reason a Lost ecosystem still exists at all; defeating/capturing one destabilizes it and unlocks restoration research.</w:t>
      </w:r>
    </w:p>
    <w:p>
      <w:pPr>
        <w:pStyle w:val="BodyText"/>
      </w:pPr>
      <w:r>
        <w:rPr>
          <w:bCs/>
          <w:b/>
        </w:rPr>
        <w:t xml:space="preserve">Lore hierarchy:</w:t>
      </w:r>
      <w:r>
        <w:t xml:space="preserve"> </w:t>
      </w:r>
      <w:r>
        <w:t xml:space="preserve">Normal Biomes → Corrupted Biomes → Lost Biomes → Biospheres/Quarantine Zones → Research &amp; Restoration → Reintroduction to Overworld.</w:t>
      </w:r>
      <w:r>
        <w:t xml:space="preserve"> </w:t>
      </w:r>
      <w:r>
        <w:rPr>
          <w:bCs/>
          <w:b/>
        </w:rPr>
        <w:t xml:space="preserve">What caused the original corruption is a deliberate late-game mystery</w:t>
      </w:r>
      <w:r>
        <w:t xml:space="preserve"> </w:t>
      </w:r>
      <w:r>
        <w:t xml:space="preserve">— tracked open in</w:t>
      </w:r>
      <w:r>
        <w:t xml:space="preserve"> </w:t>
      </w:r>
      <w:r>
        <w:rPr>
          <w:rStyle w:val="VerbatimChar"/>
        </w:rPr>
        <w:t xml:space="preserve">claude/CER_Unanswered_Questions.md</w:t>
      </w:r>
      <w:r>
        <w:t xml:space="preserve"> </w:t>
      </w:r>
      <w:r>
        <w:t xml:space="preserve">so it doesn't quietly need answering before endgame content gets written.</w:t>
      </w:r>
    </w:p>
    <w:bookmarkStart w:id="43" w:name="Xa6e2c16354fd71beea04bbabcaf6d9787696a78"/>
    <w:p>
      <w:pPr>
        <w:pStyle w:val="Heading6"/>
      </w:pPr>
      <w:r>
        <w:t xml:space="preserve">Biosphere access — reframed (proposal, awaiting sign-off)</w:t>
      </w:r>
    </w:p>
    <w:p>
      <w:pPr>
        <w:pStyle w:val="FirstParagraph"/>
      </w:pPr>
      <w:r>
        <w:t xml:space="preserve">The original discussion partially merged a "dream world" access method (sleep/Munna) with the quarantine framing above. Proposal to resolve the tension — a scientific quarantine shouldn't be entered by napping as its</w:t>
      </w:r>
      <w:r>
        <w:t xml:space="preserve"> </w:t>
      </w:r>
      <w:r>
        <w:rPr>
          <w:iCs/>
          <w:i/>
        </w:rPr>
        <w:t xml:space="preserve">primary</w:t>
      </w:r>
      <w:r>
        <w:t xml:space="preserve"> </w:t>
      </w:r>
      <w:r>
        <w:t xml:space="preserve">method:</w:t>
      </w:r>
    </w:p>
    <w:p>
      <w:pPr>
        <w:numPr>
          <w:ilvl w:val="0"/>
          <w:numId w:val="1020"/>
        </w:numPr>
        <w:pStyle w:val="Compact"/>
      </w:pPr>
      <w:r>
        <w:rPr>
          <w:bCs/>
          <w:b/>
        </w:rPr>
        <w:t xml:space="preserve">Primary access:</w:t>
      </w:r>
      <w:r>
        <w:t xml:space="preserve"> </w:t>
      </w:r>
      <w:r>
        <w:t xml:space="preserve">Affinity Research → build a</w:t>
      </w:r>
      <w:r>
        <w:t xml:space="preserve"> </w:t>
      </w:r>
      <w:r>
        <w:rPr>
          <w:bCs/>
          <w:b/>
        </w:rPr>
        <w:t xml:space="preserve">Threshold Anchor</w:t>
      </w:r>
      <w:r>
        <w:t xml:space="preserve"> </w:t>
      </w:r>
      <w:r>
        <w:t xml:space="preserve">at a detected corruption/quarantine site. The "real" mechanism, tied to Affinity/research progression.</w:t>
      </w:r>
    </w:p>
    <w:p>
      <w:pPr>
        <w:numPr>
          <w:ilvl w:val="0"/>
          <w:numId w:val="1020"/>
        </w:numPr>
        <w:pStyle w:val="Compact"/>
      </w:pPr>
      <w:r>
        <w:rPr>
          <w:bCs/>
          <w:b/>
        </w:rPr>
        <w:t xml:space="preserve">Secondary/flavor access:</w:t>
      </w:r>
      <w:r>
        <w:t xml:space="preserve"> </w:t>
      </w:r>
      <w:r>
        <w:t xml:space="preserve">Psychic-affinity research (Munna/Musharna specifically) can open a</w:t>
      </w:r>
      <w:r>
        <w:t xml:space="preserve"> </w:t>
      </w:r>
      <w:r>
        <w:rPr>
          <w:bCs/>
          <w:b/>
        </w:rPr>
        <w:t xml:space="preserve">Dream Echo</w:t>
      </w:r>
      <w:r>
        <w:t xml:space="preserve"> </w:t>
      </w:r>
      <w:r>
        <w:t xml:space="preserve">— a temporary, unstable, vision-like partial view into a Biosphere, obtainable earlier than a proper Threshold Anchor but less reliable/complete.</w:t>
      </w:r>
    </w:p>
    <w:p>
      <w:pPr>
        <w:pStyle w:val="FirstParagraph"/>
      </w:pPr>
      <w:r>
        <w:t xml:space="preserve">This keeps the fun Munna-dream idea as an earlygame teaser without making it the load-bearing explanation for how quarantine dimensions work; Threshold Anchor is the midgame proper mechanic.</w:t>
      </w:r>
    </w:p>
    <w:bookmarkEnd w:id="43"/>
    <w:bookmarkEnd w:id="44"/>
    <w:bookmarkStart w:id="45" w:name="lost-mob-grinders-unified-lore-thread"/>
    <w:p>
      <w:pPr>
        <w:pStyle w:val="Heading5"/>
      </w:pPr>
      <w:r>
        <w:t xml:space="preserve">Lost Mob Grinders — unified lore thread</w:t>
      </w:r>
    </w:p>
    <w:p>
      <w:pPr>
        <w:pStyle w:val="FirstParagraph"/>
      </w:pPr>
      <w:r>
        <w:t xml:space="preserve">Reframed via a "tool too, lore-wise" note into an</w:t>
      </w:r>
      <w:r>
        <w:t xml:space="preserve"> </w:t>
      </w:r>
      <w:r>
        <w:rPr>
          <w:bCs/>
          <w:b/>
        </w:rPr>
        <w:t xml:space="preserve">ancient/lost-technology worldbuilding element</w:t>
      </w:r>
      <w:r>
        <w:t xml:space="preserve">, deliberately</w:t>
      </w:r>
      <w:r>
        <w:t xml:space="preserve"> </w:t>
      </w:r>
      <w:r>
        <w:rPr>
          <w:bCs/>
          <w:b/>
        </w:rPr>
        <w:t xml:space="preserve">not</w:t>
      </w:r>
      <w:r>
        <w:t xml:space="preserve"> </w:t>
      </w:r>
      <w:r>
        <w:t xml:space="preserve">made Pokémon-exclusive (keeps the world feeling like a real setting, not Pokémon-mechanics glued onto Minecraft):</w:t>
      </w:r>
    </w:p>
    <w:p>
      <w:pPr>
        <w:numPr>
          <w:ilvl w:val="0"/>
          <w:numId w:val="1021"/>
        </w:numPr>
        <w:pStyle w:val="Compact"/>
      </w:pPr>
      <w:r>
        <w:t xml:space="preserve">Ruined structures contain damaged grinder mechanisms; the player recovers components, not a working farm handed to them.</w:t>
      </w:r>
    </w:p>
    <w:p>
      <w:pPr>
        <w:numPr>
          <w:ilvl w:val="0"/>
          <w:numId w:val="1021"/>
        </w:numPr>
        <w:pStyle w:val="Compact"/>
      </w:pPr>
      <w:r>
        <w:t xml:space="preserve">Recovered parts feed into the player's own machinery.</w:t>
      </w:r>
    </w:p>
    <w:p>
      <w:pPr>
        <w:numPr>
          <w:ilvl w:val="0"/>
          <w:numId w:val="1021"/>
        </w:numPr>
        <w:pStyle w:val="Compact"/>
      </w:pPr>
      <w:r>
        <w:t xml:space="preserve">A possible handheld/field-tool variant of the same concept is kept open.</w:t>
      </w:r>
    </w:p>
    <w:p>
      <w:pPr>
        <w:numPr>
          <w:ilvl w:val="0"/>
          <w:numId w:val="1021"/>
        </w:numPr>
        <w:pStyle w:val="Compact"/>
      </w:pPr>
      <w:r>
        <w:rPr>
          <w:bCs/>
          <w:b/>
        </w:rPr>
        <w:t xml:space="preserve">Lore distinction locked:</w:t>
      </w:r>
      <w:r>
        <w:t xml:space="preserve"> </w:t>
      </w:r>
      <w:r>
        <w:rPr>
          <w:iCs/>
          <w:i/>
        </w:rPr>
        <w:t xml:space="preserve">Modern technology</w:t>
      </w:r>
      <w:r>
        <w:t xml:space="preserve"> </w:t>
      </w:r>
      <w:r>
        <w:t xml:space="preserve">= we manufacture the machines.</w:t>
      </w:r>
      <w:r>
        <w:t xml:space="preserve"> </w:t>
      </w:r>
      <w:r>
        <w:rPr>
          <w:iCs/>
          <w:i/>
        </w:rPr>
        <w:t xml:space="preserve">Lost technology</w:t>
      </w:r>
      <w:r>
        <w:t xml:space="preserve"> </w:t>
      </w:r>
      <w:r>
        <w:t xml:space="preserve">= we recover machines whose principles we don't initially understand.</w:t>
      </w:r>
      <w:r>
        <w:t xml:space="preserve"> </w:t>
      </w:r>
      <w:r>
        <w:rPr>
          <w:iCs/>
          <w:i/>
        </w:rPr>
        <w:t xml:space="preserve">Research</w:t>
      </w:r>
      <w:r>
        <w:t xml:space="preserve"> </w:t>
      </w:r>
      <w:r>
        <w:t xml:space="preserve">= studying recovered machines teaches us how to reproduce their functions.</w:t>
      </w:r>
    </w:p>
    <w:p>
      <w:pPr>
        <w:pStyle w:val="FirstParagraph"/>
      </w:pPr>
      <w:r>
        <w:rPr>
          <w:bCs/>
          <w:b/>
        </w:rPr>
        <w:t xml:space="preserve">Proposed merge (awaiting sign-off):</w:t>
      </w:r>
      <w:r>
        <w:t xml:space="preserve"> </w:t>
      </w:r>
      <w:r>
        <w:t xml:space="preserve">Lost Mob Grinders and the Lost Biomes are artifacts/casualties of the</w:t>
      </w:r>
      <w:r>
        <w:t xml:space="preserve"> </w:t>
      </w:r>
      <w:r>
        <w:rPr>
          <w:bCs/>
          <w:b/>
        </w:rPr>
        <w:t xml:space="preserve">same</w:t>
      </w:r>
      <w:r>
        <w:t xml:space="preserve"> </w:t>
      </w:r>
      <w:r>
        <w:t xml:space="preserve">historical event — whatever civilization or process caused the ecological corruption also left behind the abandoned processing technology. Recovering a grinder and researching a quarantined biome become two entry points into the same overarching mystery rather than two unrelated "ancient stuff" flavors. This also means the "what caused the corruption" open question implicitly covers "what happened to the civilization that built the grinders."</w:t>
      </w:r>
    </w:p>
    <w:bookmarkEnd w:id="45"/>
    <w:bookmarkStart w:id="46" w:name="open-items-specific-to-this-doc"/>
    <w:p>
      <w:pPr>
        <w:pStyle w:val="Heading5"/>
      </w:pPr>
      <w:r>
        <w:t xml:space="preserve">Open items specific to this doc</w:t>
      </w:r>
    </w:p>
    <w:p>
      <w:pPr>
        <w:numPr>
          <w:ilvl w:val="0"/>
          <w:numId w:val="1022"/>
        </w:numPr>
        <w:pStyle w:val="Compact"/>
      </w:pPr>
      <w:r>
        <w:t xml:space="preserve">Final base Overworld worldgen mod (blocks both layers above from being finished).</w:t>
      </w:r>
    </w:p>
    <w:p>
      <w:pPr>
        <w:numPr>
          <w:ilvl w:val="0"/>
          <w:numId w:val="1022"/>
        </w:numPr>
        <w:pStyle w:val="Compact"/>
      </w:pPr>
      <w:r>
        <w:t xml:space="preserve">ProgressiveStages vs. AStages (progression backbone; also referenced from</w:t>
      </w:r>
      <w:r>
        <w:t xml:space="preserve"> </w:t>
      </w:r>
      <w:r>
        <w:rPr>
          <w:rStyle w:val="VerbatimChar"/>
        </w:rPr>
        <w:t xml:space="preserve">governance-and-workflow.md</w:t>
      </w:r>
      <w:r>
        <w:t xml:space="preserve">).</w:t>
      </w:r>
    </w:p>
    <w:p>
      <w:pPr>
        <w:numPr>
          <w:ilvl w:val="0"/>
          <w:numId w:val="1022"/>
        </w:numPr>
        <w:pStyle w:val="Compact"/>
      </w:pPr>
      <w:r>
        <w:t xml:space="preserve">Aero Islands' actual layering integration work (Option A vs. Option B above, Lithostitched dependency, biome tags) — not yet attempted.</w:t>
      </w:r>
    </w:p>
    <w:p>
      <w:pPr>
        <w:numPr>
          <w:ilvl w:val="0"/>
          <w:numId w:val="1022"/>
        </w:numPr>
        <w:pStyle w:val="Compact"/>
      </w:pPr>
      <w:r>
        <w:t xml:space="preserve">Underground Overhaul mod stack and archetype-to-spawn-design mapping — not yet attempted (see dedicated open-items list above).</w:t>
      </w:r>
    </w:p>
    <w:p>
      <w:pPr>
        <w:numPr>
          <w:ilvl w:val="0"/>
          <w:numId w:val="1022"/>
        </w:numPr>
        <w:pStyle w:val="Compact"/>
      </w:pPr>
      <w:r>
        <w:t xml:space="preserve">What actually caused the original corruption event — intentionally open, tracked so it isn't forgotten.</w:t>
      </w:r>
    </w:p>
    <w:bookmarkEnd w:id="46"/>
    <w:bookmarkEnd w:id="47"/>
    <w:bookmarkEnd w:id="48"/>
    <w:bookmarkStart w:id="62" w:name="claudeaffinity-architecture.md"/>
    <w:p>
      <w:pPr>
        <w:pStyle w:val="Heading3"/>
      </w:pPr>
      <w:r>
        <w:t xml:space="preserve">2.3</w:t>
      </w:r>
      <w:r>
        <w:t xml:space="preserve"> </w:t>
      </w:r>
      <w:r>
        <w:rPr>
          <w:rStyle w:val="VerbatimChar"/>
        </w:rPr>
        <w:t xml:space="preserve">claude/affinity-architecture.md</w:t>
      </w:r>
    </w:p>
    <w:bookmarkStart w:id="61" w:name="X68048735e016bc60da66e9b9e68977401b25b06"/>
    <w:p>
      <w:pPr>
        <w:pStyle w:val="Heading4"/>
      </w:pPr>
      <w:r>
        <w:t xml:space="preserve">C.E.R. — Affinity / Restoration Engine Architecture</w:t>
      </w:r>
    </w:p>
    <w:p>
      <w:pPr>
        <w:pStyle w:val="FirstParagraph"/>
      </w:pPr>
      <w:r>
        <w:t xml:space="preserve">Status:</w:t>
      </w:r>
      <w:r>
        <w:t xml:space="preserve"> </w:t>
      </w:r>
      <w:r>
        <w:rPr>
          <w:bCs/>
          <w:b/>
        </w:rPr>
        <w:t xml:space="preserve">design in progress; a KubeJS proof-of-concept baseline exists and is confirmed working in-game</w:t>
      </w:r>
      <w:r>
        <w:t xml:space="preserve"> </w:t>
      </w:r>
      <w:r>
        <w:t xml:space="preserve">(see Prototype status below). The full Core/region/wheel design below is still draft-level, not yet built for real. See</w:t>
      </w:r>
      <w:r>
        <w:t xml:space="preserve"> </w:t>
      </w:r>
      <w:r>
        <w:rPr>
          <w:rStyle w:val="VerbatimChar"/>
        </w:rPr>
        <w:t xml:space="preserve">claude/CER_Type_Relationship_Matrix.md</w:t>
      </w:r>
      <w:r>
        <w:t xml:space="preserve"> </w:t>
      </w:r>
      <w:r>
        <w:t xml:space="preserve">for the full 18×18 type-relationship system (Opposed/Suppressive/Harmonic/Neutral) referenced throughout this doc.</w:t>
      </w:r>
    </w:p>
    <w:bookmarkStart w:id="49" w:name="what-affinity-actually-is"/>
    <w:p>
      <w:pPr>
        <w:pStyle w:val="Heading5"/>
      </w:pPr>
      <w:r>
        <w:t xml:space="preserve">What Affinity actually is</w:t>
      </w:r>
    </w:p>
    <w:p>
      <w:pPr>
        <w:pStyle w:val="FirstParagraph"/>
      </w:pPr>
      <w:r>
        <w:t xml:space="preserve">Settled 2026-09-18:</w:t>
      </w:r>
    </w:p>
    <w:p>
      <w:pPr>
        <w:numPr>
          <w:ilvl w:val="0"/>
          <w:numId w:val="1023"/>
        </w:numPr>
        <w:pStyle w:val="Compact"/>
      </w:pPr>
      <w:r>
        <w:rPr>
          <w:bCs/>
          <w:b/>
        </w:rPr>
        <w:t xml:space="preserve">Affinity is energy itself</w:t>
      </w:r>
      <w:r>
        <w:t xml:space="preserve"> </w:t>
      </w:r>
      <w:r>
        <w:t xml:space="preserve">— never the mechanism or process, the</w:t>
      </w:r>
      <w:r>
        <w:t xml:space="preserve"> </w:t>
      </w:r>
      <w:r>
        <w:rPr>
          <w:iCs/>
          <w:i/>
        </w:rPr>
        <w:t xml:space="preserve">reason</w:t>
      </w:r>
      <w:r>
        <w:t xml:space="preserve"> </w:t>
      </w:r>
      <w:r>
        <w:t xml:space="preserve">mechanisms can operate. It shows itself in different forms depending on what it interacts with (a passive stat, a gameplay trigger, a distribution weight) but is one substance, not several systems sharing a name. Everything else in this doc (the wheel, recipes, distribution weighting) is a</w:t>
      </w:r>
      <w:r>
        <w:t xml:space="preserve"> </w:t>
      </w:r>
      <w:r>
        <w:rPr>
          <w:iCs/>
          <w:i/>
        </w:rPr>
        <w:t xml:space="preserve">consumer</w:t>
      </w:r>
      <w:r>
        <w:t xml:space="preserve"> </w:t>
      </w:r>
      <w:r>
        <w:t xml:space="preserve">of this one energy ledger.</w:t>
      </w:r>
    </w:p>
    <w:p>
      <w:pPr>
        <w:numPr>
          <w:ilvl w:val="0"/>
          <w:numId w:val="1023"/>
        </w:numPr>
        <w:pStyle w:val="Compact"/>
      </w:pPr>
      <w:r>
        <w:rPr>
          <w:bCs/>
          <w:b/>
        </w:rPr>
        <w:t xml:space="preserve">World Affinity</w:t>
      </w:r>
      <w:r>
        <w:t xml:space="preserve"> </w:t>
      </w:r>
      <w:r>
        <w:t xml:space="preserve">= the world's life essence — an ambient "nature's aura" — split into 18 equally-powerful elemental sources.</w:t>
      </w:r>
    </w:p>
    <w:p>
      <w:pPr>
        <w:numPr>
          <w:ilvl w:val="0"/>
          <w:numId w:val="1023"/>
        </w:numPr>
        <w:pStyle w:val="Compact"/>
      </w:pPr>
      <w:r>
        <w:rPr>
          <w:bCs/>
          <w:b/>
        </w:rPr>
        <w:t xml:space="preserve">Trainer Affinity</w:t>
      </w:r>
      <w:r>
        <w:t xml:space="preserve"> </w:t>
      </w:r>
      <w:r>
        <w:t xml:space="preserve">= a trainer's assimilation/molding of that world energy — what they've been around, how that element's fundamentals respond to their actions and character. Both a behavior record</w:t>
      </w:r>
      <w:r>
        <w:t xml:space="preserve"> </w:t>
      </w:r>
      <w:r>
        <w:rPr>
          <w:iCs/>
          <w:i/>
        </w:rPr>
        <w:t xml:space="preserve">and</w:t>
      </w:r>
      <w:r>
        <w:t xml:space="preserve"> </w:t>
      </w:r>
      <w:r>
        <w:t xml:space="preserve">an eligibility gate (see accrual model below).</w:t>
      </w:r>
      <w:r>
        <w:t xml:space="preserve"> </w:t>
      </w:r>
      <w:r>
        <w:rPr>
          <w:bCs/>
          <w:b/>
        </w:rPr>
        <w:t xml:space="preserve">Naming note:</w:t>
      </w:r>
      <w:r>
        <w:t xml:space="preserve"> </w:t>
      </w:r>
      <w:r>
        <w:t xml:space="preserve">the KubeJS prototype (below) was written before this term was settled and calls the same concept "Player Affinity" throughout its code/commands — cosmetic drift, needs a rename pass before real implementation, not a design disagreement.</w:t>
      </w:r>
    </w:p>
    <w:p>
      <w:pPr>
        <w:numPr>
          <w:ilvl w:val="0"/>
          <w:numId w:val="1023"/>
        </w:numPr>
        <w:pStyle w:val="Compact"/>
      </w:pPr>
      <w:r>
        <w:rPr>
          <w:bCs/>
          <w:b/>
        </w:rPr>
        <w:t xml:space="preserve">Resonance</w:t>
      </w:r>
      <w:r>
        <w:t xml:space="preserve"> </w:t>
      </w:r>
      <w:r>
        <w:t xml:space="preserve">= a separate stat from Affinity — how strongly a trainer's connection to an energy can be shared with a specific partner Pokémon through their bond (Ash-Greninja is the reference case). Affinity is "how much/what kind"; Resonance is "how well it transfers."</w:t>
      </w:r>
      <w:r>
        <w:t xml:space="preserve"> </w:t>
      </w:r>
      <w:r>
        <w:rPr>
          <w:bCs/>
          <w:b/>
        </w:rPr>
        <w:t xml:space="preserve">Open: scope not yet resolved</w:t>
      </w:r>
      <w:r>
        <w:t xml:space="preserve"> </w:t>
      </w:r>
      <w:r>
        <w:t xml:space="preserve">— per-partner-Pokémon, a per-type ceiling that a partner-bond fills toward, or both.</w:t>
      </w:r>
    </w:p>
    <w:p>
      <w:pPr>
        <w:numPr>
          <w:ilvl w:val="0"/>
          <w:numId w:val="1023"/>
        </w:numPr>
        <w:pStyle w:val="Compact"/>
      </w:pPr>
      <w:r>
        <w:rPr>
          <w:bCs/>
          <w:b/>
        </w:rPr>
        <w:t xml:space="preserve">No negative/opposing values.</w:t>
      </w:r>
      <w:r>
        <w:t xml:space="preserve"> </w:t>
      </w:r>
      <w:r>
        <w:t xml:space="preserve">All "gone wrong" states belong to corruption, not Affinity — Affinity itself is purely non-negative across all 18 types, always. Opposition (below) is a</w:t>
      </w:r>
      <w:r>
        <w:t xml:space="preserve"> </w:t>
      </w:r>
      <w:r>
        <w:rPr>
          <w:iCs/>
          <w:i/>
        </w:rPr>
        <w:t xml:space="preserve">selection/coexistence</w:t>
      </w:r>
      <w:r>
        <w:t xml:space="preserve"> </w:t>
      </w:r>
      <w:r>
        <w:t xml:space="preserve">rule, never a stat penalty.</w:t>
      </w:r>
    </w:p>
    <w:bookmarkEnd w:id="49"/>
    <w:bookmarkStart w:id="50" w:name="prototype-status-2026-09-1819"/>
    <w:p>
      <w:pPr>
        <w:pStyle w:val="Heading5"/>
      </w:pPr>
      <w:r>
        <w:t xml:space="preserve">Prototype status (2026-09-18/19)</w:t>
      </w:r>
    </w:p>
    <w:p>
      <w:pPr>
        <w:pStyle w:val="FirstParagraph"/>
      </w:pPr>
      <w:r>
        <w:t xml:space="preserve">A working proof-of-concept was built and tested in-game against the pack's real environment (Minecraft 1.21.1, NeoForge, KubeJS 2101.7.2, Rhino) — this predates and does not yet incorporate the "What Affinity actually is" terminology/design pass above. Recorded here so the design docs and the actual code don't silently drift apart.</w:t>
      </w:r>
    </w:p>
    <w:p>
      <w:pPr>
        <w:numPr>
          <w:ilvl w:val="0"/>
          <w:numId w:val="1024"/>
        </w:numPr>
        <w:pStyle w:val="Compact"/>
      </w:pPr>
      <w:r>
        <w:rPr>
          <w:bCs/>
          <w:b/>
        </w:rPr>
        <w:t xml:space="preserve">KubeJS baseline</w:t>
      </w:r>
      <w:r>
        <w:t xml:space="preserve"> </w:t>
      </w:r>
      <w:r>
        <w:t xml:space="preserve">(</w:t>
      </w:r>
      <w:r>
        <w:rPr>
          <w:rStyle w:val="VerbatimChar"/>
        </w:rPr>
        <w:t xml:space="preserve">kubejs/server_scripts/cer_affinity_core.js</w:t>
      </w:r>
      <w:r>
        <w:t xml:space="preserve">) — confirmed working: 18-type Player Affinity + Resonance + Surge stored in player</w:t>
      </w:r>
      <w:r>
        <w:t xml:space="preserve"> </w:t>
      </w:r>
      <w:r>
        <w:rPr>
          <w:rStyle w:val="VerbatimChar"/>
        </w:rPr>
        <w:t xml:space="preserve">persistentData</w:t>
      </w:r>
      <w:r>
        <w:t xml:space="preserve"> </w:t>
      </w:r>
      <w:r>
        <w:t xml:space="preserve">NBT; World/Area Affinity stored via scoreboard objectives (one per type). Command surface implemented as</w:t>
      </w:r>
      <w:r>
        <w:t xml:space="preserve"> </w:t>
      </w:r>
      <w:r>
        <w:rPr>
          <w:rStyle w:val="VerbatimChar"/>
        </w:rPr>
        <w:t xml:space="preserve">/cer affinity &lt;get|set|add|remove|debug&gt;</w:t>
      </w:r>
      <w:r>
        <w:t xml:space="preserve">,</w:t>
      </w:r>
      <w:r>
        <w:t xml:space="preserve"> </w:t>
      </w:r>
      <w:r>
        <w:rPr>
          <w:rStyle w:val="VerbatimChar"/>
        </w:rPr>
        <w:t xml:space="preserve">/cer resonance &lt;get|set|surge&gt;</w:t>
      </w:r>
      <w:r>
        <w:t xml:space="preserve">,</w:t>
      </w:r>
      <w:r>
        <w:t xml:space="preserve"> </w:t>
      </w:r>
      <w:r>
        <w:rPr>
          <w:rStyle w:val="VerbatimChar"/>
        </w:rPr>
        <w:t xml:space="preserve">/cer area &lt;get|set|debug&gt;</w:t>
      </w:r>
      <w:r>
        <w:t xml:space="preserve">,</w:t>
      </w:r>
      <w:r>
        <w:t xml:space="preserve"> </w:t>
      </w:r>
      <w:r>
        <w:rPr>
          <w:rStyle w:val="VerbatimChar"/>
        </w:rPr>
        <w:t xml:space="preserve">/cer world &lt;get|set&gt;</w:t>
      </w:r>
      <w:r>
        <w:t xml:space="preserve">, plus</w:t>
      </w:r>
      <w:r>
        <w:t xml:space="preserve"> </w:t>
      </w:r>
      <w:r>
        <w:rPr>
          <w:rStyle w:val="VerbatimChar"/>
        </w:rPr>
        <w:t xml:space="preserve">/cer types</w:t>
      </w:r>
      <w:r>
        <w:t xml:space="preserve">/</w:t>
      </w:r>
      <w:r>
        <w:rPr>
          <w:rStyle w:val="VerbatimChar"/>
        </w:rPr>
        <w:t xml:space="preserve">/cer help</w:t>
      </w:r>
      <w:r>
        <w:t xml:space="preserve">, built on</w:t>
      </w:r>
      <w:r>
        <w:t xml:space="preserve"> </w:t>
      </w:r>
      <w:r>
        <w:rPr>
          <w:rStyle w:val="VerbatimChar"/>
        </w:rPr>
        <w:t xml:space="preserve">ServerEvents.basicCommand</w:t>
      </w:r>
      <w:r>
        <w:t xml:space="preserve"> </w:t>
      </w:r>
      <w:r>
        <w:t xml:space="preserve">(no tab-complete — see technical notes below).</w:t>
      </w:r>
    </w:p>
    <w:p>
      <w:pPr>
        <w:numPr>
          <w:ilvl w:val="0"/>
          <w:numId w:val="1024"/>
        </w:numPr>
        <w:pStyle w:val="Compact"/>
      </w:pPr>
      <w:r>
        <w:rPr>
          <w:bCs/>
          <w:b/>
        </w:rPr>
        <w:t xml:space="preserve">Area diffusion (first implementation attempt at "regionality")</w:t>
      </w:r>
      <w:r>
        <w:t xml:space="preserve"> </w:t>
      </w:r>
      <w:r>
        <w:t xml:space="preserve">— areas are 64-block-square grid cells (4×4 chunks) that hold their own independent per-type value and drift 5% toward the average of their 8 neighbors every 5 seconds, when a player is standing in that area. This is a</w:t>
      </w:r>
      <w:r>
        <w:t xml:space="preserve"> </w:t>
      </w:r>
      <w:r>
        <w:rPr>
          <w:bCs/>
          <w:b/>
        </w:rPr>
        <w:t xml:space="preserve">different spatial model</w:t>
      </w:r>
      <w:r>
        <w:t xml:space="preserve"> </w:t>
      </w:r>
      <w:r>
        <w:t xml:space="preserve">from the World Affinity Regions design above (Anchor-centered fields with radial falloff, blended at overlaps by the Type Relationship Matrix) —</w:t>
      </w:r>
      <w:r>
        <w:t xml:space="preserve"> </w:t>
      </w:r>
      <w:r>
        <w:rPr>
          <w:bCs/>
          <w:b/>
        </w:rPr>
        <w:t xml:space="preserve">the two have not been reconciled.</w:t>
      </w:r>
      <w:r>
        <w:t xml:space="preserve"> </w:t>
      </w:r>
      <w:r>
        <w:t xml:space="preserve">The grid-diffusion version is a simpler stand-in that proved the "affinity flows/spreads like Nature's Aura" concept works at all; it does not implement Anchors, falloff curves, or Matrix-governed overlap blending. Added to Open questions below.</w:t>
      </w:r>
    </w:p>
    <w:p>
      <w:pPr>
        <w:numPr>
          <w:ilvl w:val="0"/>
          <w:numId w:val="1024"/>
        </w:numPr>
        <w:pStyle w:val="Compact"/>
      </w:pPr>
      <w:r>
        <w:rPr>
          <w:bCs/>
          <w:b/>
        </w:rPr>
        <w:t xml:space="preserve">Parallel, untested NeoForge Java mod scaffold</w:t>
      </w:r>
      <w:r>
        <w:t xml:space="preserve"> </w:t>
      </w:r>
      <w:r>
        <w:t xml:space="preserve">(</w:t>
      </w:r>
      <w:r>
        <w:rPr>
          <w:rStyle w:val="VerbatimChar"/>
        </w:rPr>
        <w:t xml:space="preserve">cer_affinity_mod.zip</w:t>
      </w:r>
      <w:r>
        <w:t xml:space="preserve">, not delivered to the pack) mirrors the same data model in real Java — data attachments for Player Affinity,</w:t>
      </w:r>
      <w:r>
        <w:t xml:space="preserve"> </w:t>
      </w:r>
      <w:r>
        <w:rPr>
          <w:rStyle w:val="VerbatimChar"/>
        </w:rPr>
        <w:t xml:space="preserve">SavedData</w:t>
      </w:r>
      <w:r>
        <w:t xml:space="preserve"> </w:t>
      </w:r>
      <w:r>
        <w:t xml:space="preserve">for World Affinity, a real Brigadier command tree with</w:t>
      </w:r>
      <w:r>
        <w:t xml:space="preserve"> </w:t>
      </w:r>
      <w:r>
        <w:rPr>
          <w:rStyle w:val="VerbatimChar"/>
        </w:rPr>
        <w:t xml:space="preserve">SuggestionProvider</w:t>
      </w:r>
      <w:r>
        <w:t xml:space="preserve"> </w:t>
      </w:r>
      <w:r>
        <w:t xml:space="preserve">tab-complete, and a client keybind. This is a first draft toward the "custom Java/Kotlin storage layer" this doc already leans toward (see Core architecture below), but it has never been compiled or run — the session that wrote it had no Maven/NeoForge repository access to test it. Wesley has a Mac setup guide for building/testing it himself; no build attempt reported yet.</w:t>
      </w:r>
    </w:p>
    <w:p>
      <w:pPr>
        <w:numPr>
          <w:ilvl w:val="0"/>
          <w:numId w:val="1024"/>
        </w:numPr>
        <w:pStyle w:val="Compact"/>
      </w:pPr>
      <w:r>
        <w:rPr>
          <w:bCs/>
          <w:b/>
        </w:rPr>
        <w:t xml:space="preserve">Technical notes worth keeping</w:t>
      </w:r>
      <w:r>
        <w:t xml:space="preserve">: this KubeJS build's Rhino engine has real ES6 gaps (const/let cause false "redeclaration" errors across repeated calls; arrow functions fail to coerce into Java functional interfaces) — the prototype is written in plain ES5 to route around this, which is why it doesn't yet reflect any of the newer terminology/architecture above. Also:</w:t>
      </w:r>
      <w:r>
        <w:t xml:space="preserve"> </w:t>
      </w:r>
      <w:r>
        <w:rPr>
          <w:rStyle w:val="VerbatimChar"/>
        </w:rPr>
        <w:t xml:space="preserve">ServerEvents.commandRegistry</w:t>
      </w:r>
      <w:r>
        <w:t xml:space="preserve">'s raw Brigadier API registers and tab-completes but silently fails to execute in this KubeJS build —</w:t>
      </w:r>
      <w:r>
        <w:t xml:space="preserve"> </w:t>
      </w:r>
      <w:r>
        <w:rPr>
          <w:rStyle w:val="VerbatimChar"/>
        </w:rPr>
        <w:t xml:space="preserve">ServerEvents.basicCommand</w:t>
      </w:r>
      <w:r>
        <w:t xml:space="preserve"> </w:t>
      </w:r>
      <w:r>
        <w:t xml:space="preserve">is the pattern that actually works, at the cost of losing tab-complete (real tab-complete would require the Java mod route instead).</w:t>
      </w:r>
    </w:p>
    <w:p>
      <w:pPr>
        <w:numPr>
          <w:ilvl w:val="0"/>
          <w:numId w:val="1024"/>
        </w:numPr>
        <w:pStyle w:val="Compact"/>
      </w:pPr>
      <w:r>
        <w:rPr>
          <w:bCs/>
          <w:b/>
        </w:rPr>
        <w:t xml:space="preserve">Not yet incorporated into the prototype at all</w:t>
      </w:r>
      <w:r>
        <w:t xml:space="preserve">: the Type Relationship Matrix, Opposed-pair cancellation, the Attunement Wheel, the accrual/eligibility model, Resonance Anchors, or death/distance persistence rules. The prototype only proves the basic read/write/diffuse loop works — it is not a partial implementation of the design below.</w:t>
      </w:r>
    </w:p>
    <w:bookmarkEnd w:id="50"/>
    <w:bookmarkStart w:id="51" w:name="Xff3897587dea415f0c07878b48d9e328519f924"/>
    <w:p>
      <w:pPr>
        <w:pStyle w:val="Heading5"/>
      </w:pPr>
      <w:r>
        <w:t xml:space="preserve">Core architecture (fused from two independently-drafted proposals)</w:t>
      </w:r>
    </w:p>
    <w:p>
      <w:pPr>
        <w:numPr>
          <w:ilvl w:val="0"/>
          <w:numId w:val="1025"/>
        </w:numPr>
        <w:pStyle w:val="Compact"/>
      </w:pPr>
      <w:r>
        <w:t xml:space="preserve">KubeJS-based</w:t>
      </w:r>
      <w:r>
        <w:t xml:space="preserve"> </w:t>
      </w:r>
      <w:r>
        <w:rPr>
          <w:bCs/>
          <w:b/>
        </w:rPr>
        <w:t xml:space="preserve">"Affinity Core"</w:t>
      </w:r>
      <w:r>
        <w:t xml:space="preserve"> </w:t>
      </w:r>
      <w:r>
        <w:t xml:space="preserve">is the single source of truth for both World Affinity and Player Affinity — not FTB Quests, not raw scoreboards.</w:t>
      </w:r>
    </w:p>
    <w:p>
      <w:pPr>
        <w:numPr>
          <w:ilvl w:val="0"/>
          <w:numId w:val="1025"/>
        </w:numPr>
        <w:pStyle w:val="Compact"/>
      </w:pPr>
      <w:r>
        <w:t xml:space="preserve">Persistent data model: 18 numeric values (one per type), tracked separately for World Affinity and for each Player Affinity, stored in persistent NBT.</w:t>
      </w:r>
    </w:p>
    <w:p>
      <w:pPr>
        <w:numPr>
          <w:ilvl w:val="0"/>
          <w:numId w:val="1025"/>
        </w:numPr>
        <w:pStyle w:val="Compact"/>
      </w:pPr>
      <w:r>
        <w:t xml:space="preserve">Dual interface by design: a</w:t>
      </w:r>
      <w:r>
        <w:t xml:space="preserve"> </w:t>
      </w:r>
      <w:r>
        <w:rPr>
          <w:rStyle w:val="VerbatimChar"/>
        </w:rPr>
        <w:t xml:space="preserve">/cer affinity</w:t>
      </w:r>
      <w:r>
        <w:t xml:space="preserve"> </w:t>
      </w:r>
      <w:r>
        <w:t xml:space="preserve">command API handles writes and complex actions (the real API surface); a read-only scoreboard mirror exposes only flat totals, so dumb systems (spawn conditions, quest checks) can passively gate on Affinity without touching the command API.</w:t>
      </w:r>
    </w:p>
    <w:p>
      <w:pPr>
        <w:numPr>
          <w:ilvl w:val="0"/>
          <w:numId w:val="1025"/>
        </w:numPr>
        <w:pStyle w:val="Compact"/>
      </w:pPr>
      <w:r>
        <w:t xml:space="preserve">Internal normalized event bus decouples raw external mod events from Affinity logic — e.g.</w:t>
      </w:r>
      <w:r>
        <w:t xml:space="preserve"> </w:t>
      </w:r>
      <w:r>
        <w:rPr>
          <w:rStyle w:val="VerbatimChar"/>
        </w:rPr>
        <w:t xml:space="preserve">PLAYER_CAPTURED_POKEMON</w:t>
      </w:r>
      <w:r>
        <w:t xml:space="preserve">,</w:t>
      </w:r>
      <w:r>
        <w:t xml:space="preserve"> </w:t>
      </w:r>
      <w:r>
        <w:rPr>
          <w:rStyle w:val="VerbatimChar"/>
        </w:rPr>
        <w:t xml:space="preserve">PLAYER_PROCESSED_AFFINITY_MATERIAL</w:t>
      </w:r>
      <w:r>
        <w:t xml:space="preserve"> </w:t>
      </w:r>
      <w:r>
        <w:t xml:space="preserve">— so new integrations emit a normalized event rather than each mod hook writing directly to Affinity data.</w:t>
      </w:r>
    </w:p>
    <w:p>
      <w:pPr>
        <w:numPr>
          <w:ilvl w:val="0"/>
          <w:numId w:val="1025"/>
        </w:numPr>
        <w:pStyle w:val="Compact"/>
      </w:pPr>
      <w:r>
        <w:t xml:space="preserve">A cause→resolution→delta pipeline applies the locked Integration Depth Tiers principle (Direct/Indirect/Observational/Social) to decide how much a given event actually moves Affinity.</w:t>
      </w:r>
    </w:p>
    <w:p>
      <w:pPr>
        <w:numPr>
          <w:ilvl w:val="0"/>
          <w:numId w:val="1025"/>
        </w:numPr>
        <w:pStyle w:val="Compact"/>
      </w:pPr>
      <w:r>
        <w:t xml:space="preserve">A capped rolling per-type change-ledger is kept for accountability/debugging, meant to be surfaceable in the Field Guide's Research tab. Leaning toward per-type cap (each type's ledger fills independently; when all 18 cross a threshold, the world is restored) over a fixed-entry-count or time-window cap, per Wesley's existing notes.</w:t>
      </w:r>
    </w:p>
    <w:p>
      <w:pPr>
        <w:numPr>
          <w:ilvl w:val="0"/>
          <w:numId w:val="1025"/>
        </w:numPr>
        <w:pStyle w:val="Compact"/>
      </w:pPr>
      <w:r>
        <w:t xml:space="preserve">Debug commands (</w:t>
      </w:r>
      <w:r>
        <w:rPr>
          <w:rStyle w:val="VerbatimChar"/>
        </w:rPr>
        <w:t xml:space="preserve">/cer debug affinity ...</w:t>
      </w:r>
      <w:r>
        <w:t xml:space="preserve">) planned for threshold tuning during development — exact command set not yet scoped. (The prototype's actual command set —</w:t>
      </w:r>
      <w:r>
        <w:t xml:space="preserve"> </w:t>
      </w:r>
      <w:r>
        <w:rPr>
          <w:rStyle w:val="VerbatimChar"/>
        </w:rPr>
        <w:t xml:space="preserve">/cer affinity|resonance|area|world|types|help</w:t>
      </w:r>
      <w:r>
        <w:t xml:space="preserve"> </w:t>
      </w:r>
      <w:r>
        <w:t xml:space="preserve">— is a separate, already-built starting point; see Prototype status above.)</w:t>
      </w:r>
    </w:p>
    <w:p>
      <w:pPr>
        <w:numPr>
          <w:ilvl w:val="0"/>
          <w:numId w:val="1025"/>
        </w:numPr>
        <w:pStyle w:val="Compact"/>
      </w:pPr>
      <w:r>
        <w:t xml:space="preserve">A physical in-world</w:t>
      </w:r>
      <w:r>
        <w:t xml:space="preserve"> </w:t>
      </w:r>
      <w:r>
        <w:rPr>
          <w:bCs/>
          <w:b/>
        </w:rPr>
        <w:t xml:space="preserve">Resonance Anchor</w:t>
      </w:r>
      <w:r>
        <w:t xml:space="preserve"> </w:t>
      </w:r>
      <w:r>
        <w:t xml:space="preserve">object is the lore-and-technical seat of World Affinity, and (per the wheel proposal below) may also be the place a trainer goes to commit to an active-type change.</w:t>
      </w:r>
    </w:p>
    <w:p>
      <w:pPr>
        <w:numPr>
          <w:ilvl w:val="0"/>
          <w:numId w:val="1025"/>
        </w:numPr>
        <w:pStyle w:val="Compact"/>
      </w:pPr>
      <w:r>
        <w:t xml:space="preserve">This system is intended as the template for the broader future</w:t>
      </w:r>
      <w:r>
        <w:t xml:space="preserve"> </w:t>
      </w:r>
      <w:r>
        <w:rPr>
          <w:bCs/>
          <w:b/>
        </w:rPr>
        <w:t xml:space="preserve">Restoration Engine</w:t>
      </w:r>
      <w:r>
        <w:t xml:space="preserve"> </w:t>
      </w:r>
      <w:r>
        <w:t xml:space="preserve">(a</w:t>
      </w:r>
      <w:r>
        <w:t xml:space="preserve"> </w:t>
      </w:r>
      <w:r>
        <w:rPr>
          <w:rStyle w:val="VerbatimChar"/>
        </w:rPr>
        <w:t xml:space="preserve">CER.*</w:t>
      </w:r>
      <w:r>
        <w:t xml:space="preserve">/</w:t>
      </w:r>
      <w:r>
        <w:rPr>
          <w:rStyle w:val="VerbatimChar"/>
        </w:rPr>
        <w:t xml:space="preserve">cer:</w:t>
      </w:r>
      <w:r>
        <w:t xml:space="preserve"> </w:t>
      </w:r>
      <w:r>
        <w:t xml:space="preserve">namespace covering Affinity, Resonance, Research, Virtues, and Legendary systems as siblings), not a one-off built for Affinity alone.</w:t>
      </w:r>
    </w:p>
    <w:p>
      <w:pPr>
        <w:numPr>
          <w:ilvl w:val="0"/>
          <w:numId w:val="1025"/>
        </w:numPr>
        <w:pStyle w:val="Compact"/>
      </w:pPr>
      <w:r>
        <w:rPr>
          <w:bCs/>
          <w:b/>
        </w:rPr>
        <w:t xml:space="preserve">API shape:</w:t>
      </w:r>
      <w:r>
        <w:t xml:space="preserve"> </w:t>
      </w:r>
      <w:r>
        <w:t xml:space="preserve">the Core doesn't need to know about every consumer in advance, but its generic query surface needs to cover every</w:t>
      </w:r>
      <w:r>
        <w:t xml:space="preserve"> </w:t>
      </w:r>
      <w:r>
        <w:rPr>
          <w:iCs/>
          <w:i/>
        </w:rPr>
        <w:t xml:space="preserve">shape</w:t>
      </w:r>
      <w:r>
        <w:t xml:space="preserve"> </w:t>
      </w:r>
      <w:r>
        <w:t xml:space="preserve">of question consumers will ask. Five query shapes identified so far: single-type value lookup (player or region), threshold/crossing check, relationship lookup between two types (via the Type Relationship Matrix), regional lookup by Anchor/Biosphere ID, and delta/ledger query. Consumer-specific "if type X has value Y, do Z" branching logic belongs in each consumer, never baked into Core.</w:t>
      </w:r>
    </w:p>
    <w:p>
      <w:pPr>
        <w:numPr>
          <w:ilvl w:val="0"/>
          <w:numId w:val="1025"/>
        </w:numPr>
        <w:pStyle w:val="Compact"/>
      </w:pPr>
      <w:r>
        <w:rPr>
          <w:bCs/>
          <w:b/>
        </w:rPr>
        <w:t xml:space="preserve">Storage layer — leaning toward a small custom Java/Kotlin layer</w:t>
      </w:r>
      <w:r>
        <w:t xml:space="preserve">, not pure KubeJS-managed NBT, given the system's actual scope: a</w:t>
      </w:r>
      <w:r>
        <w:t xml:space="preserve"> </w:t>
      </w:r>
      <w:r>
        <w:rPr>
          <w:rStyle w:val="VerbatimChar"/>
        </w:rPr>
        <w:t xml:space="preserve">SavedData</w:t>
      </w:r>
      <w:r>
        <w:t xml:space="preserve">-backed World Affinity region registry (once regions are confirmed regional — see World Affinity Regions below), a capability-backed Player Affinity + Resonance store, and a typed API KubeJS calls into for reads/writes/relationship lookups instead of overloading the</w:t>
      </w:r>
      <w:r>
        <w:t xml:space="preserve"> </w:t>
      </w:r>
      <w:r>
        <w:rPr>
          <w:rStyle w:val="VerbatimChar"/>
        </w:rPr>
        <w:t xml:space="preserve">/cer affinity</w:t>
      </w:r>
      <w:r>
        <w:t xml:space="preserve"> </w:t>
      </w:r>
      <w:r>
        <w:t xml:space="preserve">command surface as both player-facing command and internal API. Kotlin for Forge is already in the mod stack. Proposed, not yet built or validated — a small proof-of-concept is the natural next Build Validation Sweep item before committing.</w:t>
      </w:r>
      <w:r>
        <w:t xml:space="preserve"> </w:t>
      </w:r>
      <w:r>
        <w:rPr>
          <w:bCs/>
          <w:b/>
        </w:rPr>
        <w:t xml:space="preserve">The untested NeoForge Java mod scaffold noted above is a first attempt at exactly this layer</w:t>
      </w:r>
      <w:r>
        <w:t xml:space="preserve"> </w:t>
      </w:r>
      <w:r>
        <w:t xml:space="preserve">— data attachments + SavedData — but hasn't been compiled/validated yet.</w:t>
      </w:r>
    </w:p>
    <w:bookmarkEnd w:id="51"/>
    <w:bookmarkStart w:id="52" w:name="world-affinity-regions"/>
    <w:p>
      <w:pPr>
        <w:pStyle w:val="Heading5"/>
      </w:pPr>
      <w:r>
        <w:t xml:space="preserve">World Affinity regions</w:t>
      </w:r>
    </w:p>
    <w:p>
      <w:pPr>
        <w:numPr>
          <w:ilvl w:val="0"/>
          <w:numId w:val="1026"/>
        </w:numPr>
        <w:pStyle w:val="Compact"/>
      </w:pPr>
      <w:r>
        <w:rPr>
          <w:bCs/>
          <w:b/>
        </w:rPr>
        <w:t xml:space="preserve">Regional, not global</w:t>
      </w:r>
      <w:r>
        <w:t xml:space="preserve"> </w:t>
      </w:r>
      <w:r>
        <w:t xml:space="preserve">— sized similarly to Biosphere/Threshold-Anchor scale (big enough not to feel like a "pocket of energy"), but unlike Biospheres (which are quarantined/isolated), normal-world regions are meant to</w:t>
      </w:r>
      <w:r>
        <w:t xml:space="preserve"> </w:t>
      </w:r>
      <w:r>
        <w:rPr>
          <w:bCs/>
          <w:b/>
        </w:rPr>
        <w:t xml:space="preserve">collide and merge at their borders</w:t>
      </w:r>
      <w:r>
        <w:t xml:space="preserve"> </w:t>
      </w:r>
      <w:r>
        <w:t xml:space="preserve">rather than sit sealed off from each other.</w:t>
      </w:r>
    </w:p>
    <w:p>
      <w:pPr>
        <w:numPr>
          <w:ilvl w:val="0"/>
          <w:numId w:val="1026"/>
        </w:numPr>
        <w:pStyle w:val="Compact"/>
      </w:pPr>
      <w:r>
        <w:t xml:space="preserve">Proposed shape: each region is a field anchored on a Resonance Anchor, with a real radius and</w:t>
      </w:r>
      <w:r>
        <w:t xml:space="preserve"> </w:t>
      </w:r>
      <w:r>
        <w:rPr>
          <w:bCs/>
          <w:b/>
        </w:rPr>
        <w:t xml:space="preserve">falloff toward the edges</w:t>
      </w:r>
      <w:r>
        <w:t xml:space="preserve"> </w:t>
      </w:r>
      <w:r>
        <w:t xml:space="preserve">rather than a hard boundary. Where two anchors' fields overlap, the Type Relationship Matrix (Opposed/Suppressive/Harmonic/Neutral) governs what that overlap looks like — e.g. a contested/unstable zone between Opposed-leaning regions, a smooth blend between Harmonic ones. Not yet locked against the alternative (segmented hard biome-boundary tiles).</w:t>
      </w:r>
    </w:p>
    <w:p>
      <w:pPr>
        <w:numPr>
          <w:ilvl w:val="0"/>
          <w:numId w:val="1026"/>
        </w:numPr>
        <w:pStyle w:val="Compact"/>
      </w:pPr>
      <w:r>
        <w:t xml:space="preserve">If regions are confirmed, storage needs a region registry (keyed by Anchor/Biosphere ID) rather than one flat set of 18 numbers — not treated as a blocking concern if/when it comes to it.</w:t>
      </w:r>
    </w:p>
    <w:p>
      <w:pPr>
        <w:numPr>
          <w:ilvl w:val="0"/>
          <w:numId w:val="1026"/>
        </w:numPr>
        <w:pStyle w:val="Compact"/>
      </w:pPr>
      <w:r>
        <w:rPr>
          <w:bCs/>
          <w:b/>
        </w:rPr>
        <w:t xml:space="preserve">Same-type adjacency is a region-only rule</w:t>
      </w:r>
      <w:r>
        <w:t xml:space="preserve">, separate from the 18×18 matrix: two adjacent same-type regions reinforce/boost each other. This rule doesn't apply to Trainer Affinity, where a player only ever has one slot per type.</w:t>
      </w:r>
    </w:p>
    <w:p>
      <w:pPr>
        <w:numPr>
          <w:ilvl w:val="0"/>
          <w:numId w:val="1026"/>
        </w:numPr>
        <w:pStyle w:val="Compact"/>
      </w:pPr>
      <w:r>
        <w:rPr>
          <w:bCs/>
          <w:b/>
        </w:rPr>
        <w:t xml:space="preserve">Relationship to the prototype's grid-diffusion model:</w:t>
      </w:r>
      <w:r>
        <w:t xml:space="preserve"> </w:t>
      </w:r>
      <w:r>
        <w:t xml:space="preserve">the KubeJS prototype's 64-block grid cells diffusing toward their neighbors' plain average is a simplified, Anchor-less version of "regions blend at their borders" — it proves diffusion feels right, but doesn't implement Anchors, radius/falloff, or Matrix-governed blend behavior. Not yet decided whether the real build extends the grid model (add Anchors/falloff on top of grid cells) or replaces it outright with true Anchor-radius fields. Tracked as an open question below.</w:t>
      </w:r>
    </w:p>
    <w:bookmarkEnd w:id="52"/>
    <w:bookmarkStart w:id="53" w:name="X28b365f6e41b01829af9ef4483d531286cd17c4"/>
    <w:p>
      <w:pPr>
        <w:pStyle w:val="Heading5"/>
      </w:pPr>
      <w:r>
        <w:t xml:space="preserve">Proposed alternative: Affinity as a Source-like energy network (open, 2026-09-19 — not adopted)</w:t>
      </w:r>
    </w:p>
    <w:p>
      <w:pPr>
        <w:pStyle w:val="FirstParagraph"/>
      </w:pPr>
      <w:r>
        <w:t xml:space="preserve">Wesley + ChatGPT explored a substantially different architecture for how Affinity is generated, stored, and moved: modeling it directly on</w:t>
      </w:r>
      <w:r>
        <w:t xml:space="preserve"> </w:t>
      </w:r>
      <w:r>
        <w:rPr>
          <w:bCs/>
          <w:b/>
        </w:rPr>
        <w:t xml:space="preserve">Ars Nouveau's Source system</w:t>
      </w:r>
      <w:r>
        <w:t xml:space="preserve"> </w:t>
      </w:r>
      <w:r>
        <w:t xml:space="preserve">rather than as a purely abstract stat sitting behind the</w:t>
      </w:r>
      <w:r>
        <w:t xml:space="preserve"> </w:t>
      </w:r>
      <w:r>
        <w:rPr>
          <w:rStyle w:val="VerbatimChar"/>
        </w:rPr>
        <w:t xml:space="preserve">/cer</w:t>
      </w:r>
      <w:r>
        <w:t xml:space="preserve"> </w:t>
      </w:r>
      <w:r>
        <w:t xml:space="preserve">API. Recorded here in full alongside the archive copy (</w:t>
      </w:r>
      <w:r>
        <w:rPr>
          <w:rStyle w:val="VerbatimChar"/>
        </w:rPr>
        <w:t xml:space="preserve">claude/CER_ChatGPT_Import_Integration.md</w:t>
      </w:r>
      <w:r>
        <w:t xml:space="preserve">) per Wesley's instruction to keep both in sync —</w:t>
      </w:r>
      <w:r>
        <w:t xml:space="preserve"> </w:t>
      </w:r>
      <w:r>
        <w:rPr>
          <w:bCs/>
          <w:b/>
        </w:rPr>
        <w:t xml:space="preserve">this is an open proposal, not a design decision.</w:t>
      </w:r>
      <w:r>
        <w:t xml:space="preserve"> </w:t>
      </w:r>
      <w:r>
        <w:t xml:space="preserve">Nothing elsewhere in this document (Core architecture, Resource economy, Known consumers) has been changed to reflect it.</w:t>
      </w:r>
    </w:p>
    <w:p>
      <w:pPr>
        <w:pStyle w:val="BodyText"/>
      </w:pPr>
      <w:r>
        <w:rPr>
          <w:bCs/>
          <w:b/>
        </w:rPr>
        <w:t xml:space="preserve">The proposed mapping</w:t>
      </w:r>
      <w:r>
        <w:t xml:space="preserve">, treating Ars Nouveau's Source as an in-world energy network (Sourcelinks generate it, Source Jars store it, Source Relays move it between devices) rather than merely a liquid: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Ars Nouveau concept</w:t>
            </w:r>
          </w:p>
        </w:tc>
        <w:tc>
          <w:tcPr/>
          <w:p>
            <w:pPr>
              <w:pStyle w:val="Compact"/>
              <w:jc w:val="left"/>
            </w:pPr>
            <w:r>
              <w:t xml:space="preserve">Proposed Affinity equivalent</w:t>
            </w:r>
          </w:p>
        </w:tc>
      </w:tr>
      <w:tr>
        <w:tc>
          <w:tcPr/>
          <w:p>
            <w:pPr>
              <w:pStyle w:val="Compact"/>
              <w:jc w:val="left"/>
            </w:pPr>
            <w:r>
              <w:t xml:space="preserve">Source</w:t>
            </w:r>
          </w:p>
        </w:tc>
        <w:tc>
          <w:tcPr/>
          <w:p>
            <w:pPr>
              <w:pStyle w:val="Compact"/>
              <w:jc w:val="left"/>
            </w:pPr>
            <w:r>
              <w:t xml:space="preserve">Affinity / Aethum-derived energy</w:t>
            </w:r>
          </w:p>
        </w:tc>
      </w:tr>
      <w:tr>
        <w:tc>
          <w:tcPr/>
          <w:p>
            <w:pPr>
              <w:pStyle w:val="Compact"/>
              <w:jc w:val="left"/>
            </w:pPr>
            <w:r>
              <w:t xml:space="preserve">Sourcelink</w:t>
            </w:r>
          </w:p>
        </w:tc>
        <w:tc>
          <w:tcPr/>
          <w:p>
            <w:pPr>
              <w:pStyle w:val="Compact"/>
              <w:jc w:val="left"/>
            </w:pPr>
            <w:r>
              <w:t xml:space="preserve">Affinity Generator/Link</w:t>
            </w:r>
          </w:p>
        </w:tc>
      </w:tr>
      <w:tr>
        <w:tc>
          <w:tcPr/>
          <w:p>
            <w:pPr>
              <w:pStyle w:val="Compact"/>
              <w:jc w:val="left"/>
            </w:pPr>
            <w:r>
              <w:t xml:space="preserve">Source Jar</w:t>
            </w:r>
          </w:p>
        </w:tc>
        <w:tc>
          <w:tcPr/>
          <w:p>
            <w:pPr>
              <w:pStyle w:val="Compact"/>
              <w:jc w:val="left"/>
            </w:pPr>
            <w:r>
              <w:t xml:space="preserve">Affinity Jar</w:t>
            </w:r>
          </w:p>
        </w:tc>
      </w:tr>
      <w:tr>
        <w:tc>
          <w:tcPr/>
          <w:p>
            <w:pPr>
              <w:pStyle w:val="Compact"/>
              <w:jc w:val="left"/>
            </w:pPr>
            <w:r>
              <w:t xml:space="preserve">Source Relay</w:t>
            </w:r>
          </w:p>
        </w:tc>
        <w:tc>
          <w:tcPr/>
          <w:p>
            <w:pPr>
              <w:pStyle w:val="Compact"/>
              <w:jc w:val="left"/>
            </w:pPr>
            <w:r>
              <w:t xml:space="preserve">Affinity Relay</w:t>
            </w:r>
          </w:p>
        </w:tc>
      </w:tr>
      <w:tr>
        <w:tc>
          <w:tcPr/>
          <w:p>
            <w:pPr>
              <w:pStyle w:val="Compact"/>
              <w:jc w:val="left"/>
            </w:pPr>
            <w:r>
              <w:t xml:space="preserve">Source generation</w:t>
            </w:r>
          </w:p>
        </w:tc>
        <w:tc>
          <w:tcPr/>
          <w:p>
            <w:pPr>
              <w:pStyle w:val="Compact"/>
              <w:jc w:val="left"/>
            </w:pPr>
            <w:r>
              <w:t xml:space="preserve">Affinity generation</w:t>
            </w:r>
          </w:p>
        </w:tc>
      </w:tr>
      <w:tr>
        <w:tc>
          <w:tcPr/>
          <w:p>
            <w:pPr>
              <w:pStyle w:val="Compact"/>
              <w:jc w:val="left"/>
            </w:pPr>
            <w:r>
              <w:t xml:space="preserve">Source-consuming machine</w:t>
            </w:r>
          </w:p>
        </w:tc>
        <w:tc>
          <w:tcPr/>
          <w:p>
            <w:pPr>
              <w:pStyle w:val="Compact"/>
              <w:jc w:val="left"/>
            </w:pPr>
            <w:r>
              <w:t xml:space="preserve">Affinity-consuming machine</w:t>
            </w:r>
          </w:p>
        </w:tc>
      </w:tr>
    </w:tbl>
    <w:p>
      <w:pPr>
        <w:pStyle w:val="BodyText"/>
      </w:pPr>
      <w:r>
        <w:rPr>
          <w:bCs/>
          <w:b/>
        </w:rPr>
        <w:t xml:space="preserve">Core idea:</w:t>
      </w:r>
      <w:r>
        <w:t xml:space="preserve"> </w:t>
      </w:r>
      <w:r>
        <w:t xml:space="preserve">Source becomes a general, untyped magical-energy medium; Affinity is Source that has been</w:t>
      </w:r>
      <w:r>
        <w:t xml:space="preserve"> </w:t>
      </w:r>
      <w:r>
        <w:rPr>
          <w:iCs/>
          <w:i/>
        </w:rPr>
        <w:t xml:space="preserve">attuned</w:t>
      </w:r>
      <w:r>
        <w:t xml:space="preserve"> </w:t>
      </w:r>
      <w:r>
        <w:t xml:space="preserve">to one of the 18 principles (</w:t>
      </w:r>
      <w:r>
        <w:rPr>
          <w:rStyle w:val="VerbatimChar"/>
        </w:rPr>
        <w:t xml:space="preserve">Source → attunement → Fire Affinity</w:t>
      </w:r>
      <w:r>
        <w:t xml:space="preserve">, etc.). This was explicitly proposed as the resolution to Wesley's own worry that "liquid Source" and a hypothetical "liquid Affinity" might be contradictory — under this framing they're the same medium at different attunement states, not two unrelated liquids. Concretely, this would give:</w:t>
      </w:r>
    </w:p>
    <w:p>
      <w:pPr>
        <w:numPr>
          <w:ilvl w:val="0"/>
          <w:numId w:val="1027"/>
        </w:numPr>
        <w:pStyle w:val="Compact"/>
      </w:pPr>
      <w:r>
        <w:rPr>
          <w:bCs/>
          <w:b/>
        </w:rPr>
        <w:t xml:space="preserve">Affinity Seed</w:t>
      </w:r>
      <w:r>
        <w:t xml:space="preserve"> </w:t>
      </w:r>
      <w:r>
        <w:t xml:space="preserve">— a Sourcelink equivalent: a plant/growable that generates its type's Affinity passively.</w:t>
      </w:r>
    </w:p>
    <w:p>
      <w:pPr>
        <w:numPr>
          <w:ilvl w:val="0"/>
          <w:numId w:val="1027"/>
        </w:numPr>
        <w:pStyle w:val="Compact"/>
      </w:pPr>
      <w:r>
        <w:rPr>
          <w:bCs/>
          <w:b/>
        </w:rPr>
        <w:t xml:space="preserve">Affinity Jar</w:t>
      </w:r>
      <w:r>
        <w:t xml:space="preserve"> </w:t>
      </w:r>
      <w:r>
        <w:t xml:space="preserve">— a Source Jar equivalent: a placeable, capacity-limited, comparator-readable, automation-compatible reservoir.</w:t>
      </w:r>
    </w:p>
    <w:p>
      <w:pPr>
        <w:numPr>
          <w:ilvl w:val="0"/>
          <w:numId w:val="1027"/>
        </w:numPr>
        <w:pStyle w:val="Compact"/>
      </w:pPr>
      <w:r>
        <w:rPr>
          <w:bCs/>
          <w:b/>
        </w:rPr>
        <w:t xml:space="preserve">Affinity Relay</w:t>
      </w:r>
      <w:r>
        <w:t xml:space="preserve"> </w:t>
      </w:r>
      <w:r>
        <w:t xml:space="preserve">— a Source Relay equivalent: moves Affinity between Jars/devices without a player carrying it by hand.</w:t>
      </w:r>
    </w:p>
    <w:p>
      <w:pPr>
        <w:numPr>
          <w:ilvl w:val="0"/>
          <w:numId w:val="1027"/>
        </w:numPr>
        <w:pStyle w:val="Compact"/>
      </w:pPr>
      <w:r>
        <w:t xml:space="preserve">A resulting pipeline:</w:t>
      </w:r>
      <w:r>
        <w:t xml:space="preserve"> </w:t>
      </w:r>
      <w:r>
        <w:rPr>
          <w:rStyle w:val="VerbatimChar"/>
        </w:rPr>
        <w:t xml:space="preserve">Source → attunement → typed Affinity → Affinity Seed (generation) → Affinity Jar (storage) → Affinity Relay (transport) → Affinity-powered machines/rituals/Pokémon mechanics</w:t>
      </w:r>
      <w:r>
        <w:t xml:space="preserve">.</w:t>
      </w:r>
    </w:p>
    <w:p>
      <w:pPr>
        <w:numPr>
          <w:ilvl w:val="0"/>
          <w:numId w:val="1027"/>
        </w:numPr>
        <w:pStyle w:val="Compact"/>
      </w:pPr>
      <w:r>
        <w:t xml:space="preserve">A possible resulting rule:</w:t>
      </w:r>
      <w:r>
        <w:t xml:space="preserve"> </w:t>
      </w:r>
      <w:r>
        <w:rPr>
          <w:bCs/>
          <w:b/>
        </w:rPr>
        <w:t xml:space="preserve">Source is neutral, Affinity is aligned</w:t>
      </w:r>
      <w:r>
        <w:t xml:space="preserve"> </w:t>
      </w:r>
      <w:r>
        <w:t xml:space="preserve">— Ars Nouveau's own systems keep using generic Source, while Affinity-gated systems specifically require the correctly-typed, attuned form. This would make the 18 types mechanically load-bearing for crafting/automation, not just a stat bar.</w:t>
      </w:r>
    </w:p>
    <w:p>
      <w:pPr>
        <w:pStyle w:val="FirstParagraph"/>
      </w:pPr>
      <w:r>
        <w:rPr>
          <w:bCs/>
          <w:b/>
        </w:rPr>
        <w:t xml:space="preserve">Important finding surfaced while checking this idea:</w:t>
      </w:r>
      <w:r>
        <w:t xml:space="preserve"> </w:t>
      </w:r>
      <w:r>
        <w:t xml:space="preserve">a real, separate Minecraft mod is literally named</w:t>
      </w:r>
      <w:r>
        <w:t xml:space="preserve"> </w:t>
      </w:r>
      <w:r>
        <w:rPr>
          <w:bCs/>
          <w:b/>
        </w:rPr>
        <w:t xml:space="preserve">"Affinity"</w:t>
      </w:r>
      <w:r>
        <w:t xml:space="preserve">, built around its own energy concepts called "Aethum" and "Aethum Flux" (framed as fundamental life energy and its semi-physical counterpart). Confirmed present on Modrinth/CurseForge at an early version (</w:t>
      </w:r>
      <w:r>
        <w:rPr>
          <w:rStyle w:val="VerbatimChar"/>
        </w:rPr>
        <w:t xml:space="preserve">0.1.1</w:t>
      </w:r>
      <w:r>
        <w:t xml:space="preserve">–</w:t>
      </w:r>
      <w:r>
        <w:rPr>
          <w:rStyle w:val="VerbatimChar"/>
        </w:rPr>
        <w:t xml:space="preserve">0.1.4</w:t>
      </w:r>
      <w:r>
        <w:t xml:space="preserve">, tagged</w:t>
      </w:r>
      <w:r>
        <w:t xml:space="preserve"> </w:t>
      </w:r>
      <w:r>
        <w:rPr>
          <w:rStyle w:val="VerbatimChar"/>
        </w:rPr>
        <w:t xml:space="preserve">[1.21+]</w:t>
      </w:r>
      <w:r>
        <w:t xml:space="preserve">). This is</w:t>
      </w:r>
      <w:r>
        <w:t xml:space="preserve"> </w:t>
      </w:r>
      <w:r>
        <w:rPr>
          <w:bCs/>
          <w:b/>
        </w:rPr>
        <w:t xml:space="preserve">not</w:t>
      </w:r>
      <w:r>
        <w:t xml:space="preserve"> </w:t>
      </w:r>
      <w:r>
        <w:t xml:space="preserve">where the Source/Sourcelink idea above came from (that's genuinely Ars Nouveau's own system) — it's a coincidental name collision with C.E.R.'s own "Affinity" system, worth Wesley knowing about regardless of whether this Source-network idea goes anywhere. Being an early 0.1.x mod, it is not being proposed as an install, and its own "Aethum" system is unrelated to C.E.R.'s design.</w:t>
      </w:r>
    </w:p>
    <w:p>
      <w:pPr>
        <w:pStyle w:val="BodyText"/>
      </w:pPr>
      <w:r>
        <w:rPr>
          <w:bCs/>
          <w:b/>
        </w:rPr>
        <w:t xml:space="preserve">What adopting this would actually change, if it were adopted:</w:t>
      </w:r>
    </w:p>
    <w:p>
      <w:pPr>
        <w:numPr>
          <w:ilvl w:val="0"/>
          <w:numId w:val="1028"/>
        </w:numPr>
        <w:pStyle w:val="Compact"/>
      </w:pPr>
      <w:r>
        <w:t xml:space="preserve">Affinity would need a real in-world, physical form (Seeds, Jars, Relays as placeable blocks/items) in addition to the abstract per-player/per-region ledger — a much bigger scope than "a stat plus a command API."</w:t>
      </w:r>
    </w:p>
    <w:p>
      <w:pPr>
        <w:numPr>
          <w:ilvl w:val="0"/>
          <w:numId w:val="1028"/>
        </w:numPr>
        <w:pStyle w:val="Compact"/>
      </w:pPr>
      <w:r>
        <w:t xml:space="preserve">The Resource economy section above (Resin, Affinity Metal) would need to be reconciled with or absorbed into this — right now they're described as separate, simpler resource sinks, not part of a Source-style network.</w:t>
      </w:r>
    </w:p>
    <w:p>
      <w:pPr>
        <w:numPr>
          <w:ilvl w:val="0"/>
          <w:numId w:val="1028"/>
        </w:numPr>
        <w:pStyle w:val="Compact"/>
      </w:pPr>
      <w:r>
        <w:t xml:space="preserve">The Core's "single source of truth" role (Core architecture, above) would need to account for in-world storage (Jars) as a second place state can live, not just NBT/region registries.</w:t>
      </w:r>
    </w:p>
    <w:p>
      <w:pPr>
        <w:numPr>
          <w:ilvl w:val="0"/>
          <w:numId w:val="1028"/>
        </w:numPr>
        <w:pStyle w:val="Compact"/>
      </w:pPr>
      <w:r>
        <w:t xml:space="preserve">This is a genuinely large architecture fork, not a small addition — it should go through the same design process as any other major proposal (governance sign-off) before any building starts.</w:t>
      </w:r>
    </w:p>
    <w:p>
      <w:pPr>
        <w:pStyle w:val="FirstParagraph"/>
      </w:pPr>
      <w:r>
        <w:rPr>
          <w:bCs/>
          <w:b/>
        </w:rPr>
        <w:t xml:space="preserve">Status: genuinely open, not decided.</w:t>
      </w:r>
      <w:r>
        <w:t xml:space="preserve"> </w:t>
      </w:r>
      <w:r>
        <w:t xml:space="preserve">Tracked as decision item #18 in</w:t>
      </w:r>
      <w:r>
        <w:t xml:space="preserve"> </w:t>
      </w:r>
      <w:r>
        <w:rPr>
          <w:rStyle w:val="VerbatimChar"/>
        </w:rPr>
        <w:t xml:space="preserve">claude/CER_Unanswered_Questions.md</w:t>
      </w:r>
      <w:r>
        <w:t xml:space="preserve">.</w:t>
      </w:r>
    </w:p>
    <w:bookmarkEnd w:id="53"/>
    <w:bookmarkStart w:id="54" w:name="player-affinity-accrual-model"/>
    <w:p>
      <w:pPr>
        <w:pStyle w:val="Heading5"/>
      </w:pPr>
      <w:r>
        <w:t xml:space="preserve">Player Affinity accrual model</w:t>
      </w:r>
    </w:p>
    <w:p>
      <w:pPr>
        <w:numPr>
          <w:ilvl w:val="0"/>
          <w:numId w:val="1029"/>
        </w:numPr>
        <w:pStyle w:val="Compact"/>
      </w:pPr>
      <w:r>
        <w:t xml:space="preserve">Player Affinity is dynamically determined by player behavior/exposure rather than a fixed class or one-time choice — heavy exposure to water-affinity materials/actions raises Water, heavy fire-related activity raises Fire, etc. Ties into the locked "player identity emerges through behavior, not classes" philosophy.</w:t>
      </w:r>
    </w:p>
    <w:p>
      <w:pPr>
        <w:numPr>
          <w:ilvl w:val="0"/>
          <w:numId w:val="1029"/>
        </w:numPr>
        <w:pStyle w:val="Compact"/>
      </w:pPr>
      <w:r>
        <w:t xml:space="preserve">Extends the existing diminishing-returns anti-exploit rule (originally scoped to Cobblemon-native actions) to also cover processing/crafting/using Affinity-typed materials, so grinding one action repeatedly can't trivially max a type. Concrete curve shape (decay function, reset window) not yet specified.</w:t>
      </w:r>
    </w:p>
    <w:p>
      <w:pPr>
        <w:numPr>
          <w:ilvl w:val="0"/>
          <w:numId w:val="1029"/>
        </w:numPr>
        <w:pStyle w:val="Compact"/>
      </w:pPr>
      <w:r>
        <w:t xml:space="preserve">Behavior creates</w:t>
      </w:r>
      <w:r>
        <w:t xml:space="preserve"> </w:t>
      </w:r>
      <w:r>
        <w:rPr>
          <w:bCs/>
          <w:b/>
        </w:rPr>
        <w:t xml:space="preserve">eligibility</w:t>
      </w:r>
      <w:r>
        <w:t xml:space="preserve">, not automatic activation — a type must cross a real threshold before it can even be selected on the wheel; selecting it is still a separate, deliberate act (see wheel below).</w:t>
      </w:r>
    </w:p>
    <w:p>
      <w:pPr>
        <w:numPr>
          <w:ilvl w:val="0"/>
          <w:numId w:val="1029"/>
        </w:numPr>
        <w:pStyle w:val="Compact"/>
      </w:pPr>
      <w:r>
        <w:rPr>
          <w:strike/>
        </w:rPr>
        <w:t xml:space="preserve">"Affinity Matter" fused with blank TMs</w:t>
      </w:r>
      <w:r>
        <w:t xml:space="preserve"> </w:t>
      </w:r>
      <w:r>
        <w:t xml:space="preserve">— clarified: this was Wesley borrowing the</w:t>
      </w:r>
      <w:r>
        <w:t xml:space="preserve"> </w:t>
      </w:r>
      <w:r>
        <w:rPr>
          <w:iCs/>
          <w:i/>
        </w:rPr>
        <w:t xml:space="preserve">matter-category</w:t>
      </w:r>
      <w:r>
        <w:t xml:space="preserve"> </w:t>
      </w:r>
      <w:r>
        <w:t xml:space="preserve">type labels from the Replication branch for a Pokémon-themed pack, not a real Affinity resource. No such spendable resource exists; Affinity itself does not decay or get spent this way. (Previously flagged as unclarified; resolved 2026-09-18.)</w:t>
      </w:r>
      <w:r>
        <w:t xml:space="preserve"> </w:t>
      </w:r>
      <w:r>
        <w:rPr>
          <w:bCs/>
          <w:b/>
        </w:rPr>
        <w:t xml:space="preserve">Note:</w:t>
      </w:r>
      <w:r>
        <w:t xml:space="preserve"> </w:t>
      </w:r>
      <w:r>
        <w:t xml:space="preserve">a same-day mod-research pass separately suggested the</w:t>
      </w:r>
      <w:r>
        <w:t xml:space="preserve"> </w:t>
      </w:r>
      <w:r>
        <w:rPr>
          <w:iCs/>
          <w:i/>
        </w:rPr>
        <w:t xml:space="preserve">Replication</w:t>
      </w:r>
      <w:r>
        <w:t xml:space="preserve"> </w:t>
      </w:r>
      <w:r>
        <w:t xml:space="preserve">NeoForge mod (a real "turns similar resources into each other" mod) as a possible source of this term — that guess is now superseded by the resolution above; the two are unrelated. Replication remains a reasonable mod candidate for a "data recreation" mechanic on its own merits (see</w:t>
      </w:r>
      <w:r>
        <w:t xml:space="preserve"> </w:t>
      </w:r>
      <w:r>
        <w:rPr>
          <w:rStyle w:val="VerbatimChar"/>
        </w:rPr>
        <w:t xml:space="preserve">CER_Supplementary_Mod_Research.md</w:t>
      </w:r>
      <w:r>
        <w:t xml:space="preserve">), just not the answer to this question.</w:t>
      </w:r>
    </w:p>
    <w:bookmarkEnd w:id="54"/>
    <w:bookmarkStart w:id="55" w:name="Xa7e2358b4379d83fc45e16c4724930066dfbd0e"/>
    <w:p>
      <w:pPr>
        <w:pStyle w:val="Heading5"/>
      </w:pPr>
      <w:r>
        <w:t xml:space="preserve">Attunement wheel — active-Affinity selector UI</w:t>
      </w:r>
    </w:p>
    <w:p>
      <w:pPr>
        <w:numPr>
          <w:ilvl w:val="0"/>
          <w:numId w:val="1030"/>
        </w:numPr>
        <w:pStyle w:val="Compact"/>
      </w:pPr>
      <w:r>
        <w:t xml:space="preserve">Proposed UI: a radial/wheel GUI (same paradigm as the planned Pokémon party-selection wheel) where the player picks 6 of the 18 types as their "active" Affinities.</w:t>
      </w:r>
    </w:p>
    <w:p>
      <w:pPr>
        <w:numPr>
          <w:ilvl w:val="0"/>
          <w:numId w:val="1030"/>
        </w:numPr>
        <w:pStyle w:val="Compact"/>
      </w:pPr>
      <w:r>
        <w:rPr>
          <w:bCs/>
          <w:b/>
        </w:rPr>
        <w:t xml:space="preserve">"Muted, not paused" model:</w:t>
      </w:r>
      <w:r>
        <w:t xml:space="preserve"> </w:t>
      </w:r>
      <w:r>
        <w:t xml:space="preserve">all 18 totals keep accruing passively regardless of selection; only the 6 active slots apply gameplay effects.</w:t>
      </w:r>
    </w:p>
    <w:p>
      <w:pPr>
        <w:numPr>
          <w:ilvl w:val="0"/>
          <w:numId w:val="1030"/>
        </w:numPr>
        <w:pStyle w:val="Compact"/>
      </w:pPr>
      <w:r>
        <w:rPr>
          <w:bCs/>
          <w:b/>
        </w:rPr>
        <w:t xml:space="preserve">Type-conflict rule, now derived from the Type Relationship Matrix:</w:t>
      </w:r>
      <w:r>
        <w:t xml:space="preserve"> </w:t>
      </w:r>
      <w:r>
        <w:t xml:space="preserve">Opposed pairs (Fire/Water, Fire/Ice, Dragon/Fairy, per the matrix doc) can never both be active — they cancel like opposing wavelengths, "wet and dry" / "hot and cold," not a negative-effect penalty, just a physical impossibility. Harmonic and Neutral pairs can freely coexist; Suppressive pairs can also coexist but with a one-sided weakening effect on the wheel (exact per-pair wheel effects mostly still TBD — see matrix doc).</w:t>
      </w:r>
    </w:p>
    <w:p>
      <w:pPr>
        <w:numPr>
          <w:ilvl w:val="0"/>
          <w:numId w:val="1030"/>
        </w:numPr>
        <w:pStyle w:val="Compact"/>
      </w:pPr>
      <w:r>
        <w:rPr>
          <w:bCs/>
          <w:b/>
        </w:rPr>
        <w:t xml:space="preserve">Selection is meant to be a deliberate, weighted choice, not a free toggle</w:t>
      </w:r>
      <w:r>
        <w:t xml:space="preserve"> </w:t>
      </w:r>
      <w:r>
        <w:t xml:space="preserve">— proposal: eligibility (crossing an accrual threshold) makes a type</w:t>
      </w:r>
      <w:r>
        <w:t xml:space="preserve"> </w:t>
      </w:r>
      <w:r>
        <w:rPr>
          <w:iCs/>
          <w:i/>
        </w:rPr>
        <w:t xml:space="preserve">selectable</w:t>
      </w:r>
      <w:r>
        <w:t xml:space="preserve">, but actually committing to activate/swap it requires a real action at a Resonance Anchor (or similar), with a cooldown and/or cost, so "I'll drop Fire for Water this encounter" isn't casually reversible. This is meant to solve the "freely toggling makes it functionally like having all 18 active" problem. Proposed, not yet locked.</w:t>
      </w:r>
    </w:p>
    <w:p>
      <w:pPr>
        <w:numPr>
          <w:ilvl w:val="0"/>
          <w:numId w:val="1030"/>
        </w:numPr>
        <w:pStyle w:val="Compact"/>
      </w:pPr>
      <w:r>
        <w:t xml:space="preserve">Validation is server-authoritative: KubeJS checks the loadout on submit; client-side greying-out is UX only.</w:t>
      </w:r>
    </w:p>
    <w:p>
      <w:pPr>
        <w:numPr>
          <w:ilvl w:val="0"/>
          <w:numId w:val="1030"/>
        </w:numPr>
        <w:pStyle w:val="Compact"/>
      </w:pPr>
      <w:r>
        <w:t xml:space="preserve">EasyGui flagged as a dev-facing GUI library that may or may not expose enough client-screen API via the pinned KubeJS build (2101.7.2) to build this without a real custom Java mod — needs verification, not yet checked. (The prototype's parallel Java mod scaffold would sidestep this entirely if EasyGui doesn't pan out, since a real mod can build any GUI directly.)</w:t>
      </w:r>
    </w:p>
    <w:bookmarkEnd w:id="55"/>
    <w:bookmarkStart w:id="56" w:name="Xa79bc319db9c81a70515432152bb07a45a9c22a"/>
    <w:p>
      <w:pPr>
        <w:pStyle w:val="Heading5"/>
      </w:pPr>
      <w:r>
        <w:t xml:space="preserve">Attunement wheel — "natural six" auto-suggestion and lock system</w:t>
      </w:r>
    </w:p>
    <w:p>
      <w:pPr>
        <w:pStyle w:val="FirstParagraph"/>
      </w:pPr>
      <w:r>
        <w:t xml:space="preserve">Addresses a "silent reshuffle" concern: if active Affinity is fully behavior-driven, a player could open the wheel and find all 6 slots silently changed with no warning.</w:t>
      </w:r>
    </w:p>
    <w:p>
      <w:pPr>
        <w:numPr>
          <w:ilvl w:val="0"/>
          <w:numId w:val="1031"/>
        </w:numPr>
        <w:pStyle w:val="Compact"/>
      </w:pPr>
      <w:r>
        <w:t xml:space="preserve">The Core computes a dynamically-ranked eligible top-6 ("natural six") only at a checkpoint — when the player actually opens the wheel — never live/automatically in the background.</w:t>
      </w:r>
    </w:p>
    <w:p>
      <w:pPr>
        <w:numPr>
          <w:ilvl w:val="0"/>
          <w:numId w:val="1031"/>
        </w:numPr>
        <w:pStyle w:val="Compact"/>
      </w:pPr>
      <w:r>
        <w:t xml:space="preserve">Even then, the natural six is an accept/reject proposal, not auto-applied, and still routes through the same deliberate-commitment gate described above rather than an instant swap.</w:t>
      </w:r>
    </w:p>
    <w:p>
      <w:pPr>
        <w:numPr>
          <w:ilvl w:val="0"/>
          <w:numId w:val="1031"/>
        </w:numPr>
        <w:pStyle w:val="Compact"/>
      </w:pPr>
      <w:r>
        <w:t xml:space="preserve">Selection algorithm: rank all 18 types descending by accrued value, walk down picking types for the 6 slots, skip any type conflicting (Opposed, per the matrix) with an already-picked/locked type, reserve locked slots first.</w:t>
      </w:r>
    </w:p>
    <w:p>
      <w:pPr>
        <w:numPr>
          <w:ilvl w:val="0"/>
          <w:numId w:val="1031"/>
        </w:numPr>
        <w:pStyle w:val="Compact"/>
      </w:pPr>
      <w:r>
        <w:t xml:space="preserve">Three lock granularities: per-slot lock, full loadout lock, and timed lock (expires after a set duration).</w:t>
      </w:r>
    </w:p>
    <w:p>
      <w:pPr>
        <w:numPr>
          <w:ilvl w:val="0"/>
          <w:numId w:val="1031"/>
        </w:numPr>
        <w:pStyle w:val="Compact"/>
      </w:pPr>
      <w:r>
        <w:t xml:space="preserve">Fresh-player edge case: no accrued data to rank, so a mandatory manual first pick is required before auto-suggestion logic begins for that player.</w:t>
      </w:r>
    </w:p>
    <w:bookmarkEnd w:id="56"/>
    <w:bookmarkStart w:id="57" w:name="persistence-death-and-distance"/>
    <w:p>
      <w:pPr>
        <w:pStyle w:val="Heading5"/>
      </w:pPr>
      <w:r>
        <w:t xml:space="preserve">Persistence — death and distance</w:t>
      </w:r>
    </w:p>
    <w:p>
      <w:pPr>
        <w:numPr>
          <w:ilvl w:val="0"/>
          <w:numId w:val="1032"/>
        </w:numPr>
        <w:pStyle w:val="Compact"/>
      </w:pPr>
      <w:r>
        <w:rPr>
          <w:bCs/>
          <w:b/>
        </w:rPr>
        <w:t xml:space="preserve">Death:</w:t>
      </w:r>
      <w:r>
        <w:t xml:space="preserve"> </w:t>
      </w:r>
      <w:r>
        <w:t xml:space="preserve">Wesley has referenced an existing "Resonance penalty" idea for death, but its actual mechanical shape hasn't been given yet — needed before this section can be finalized. Player Affinity itself is assumed to persist across death (only Resonance is understood to take a hit), pending that detail.</w:t>
      </w:r>
    </w:p>
    <w:p>
      <w:pPr>
        <w:numPr>
          <w:ilvl w:val="0"/>
          <w:numId w:val="1032"/>
        </w:numPr>
        <w:pStyle w:val="Compact"/>
      </w:pPr>
      <w:r>
        <w:rPr>
          <w:bCs/>
          <w:b/>
        </w:rPr>
        <w:t xml:space="preserve">Distance/dimension:</w:t>
      </w:r>
      <w:r>
        <w:t xml:space="preserve"> </w:t>
      </w:r>
      <w:r>
        <w:t xml:space="preserve">leaning toward</w:t>
      </w:r>
      <w:r>
        <w:t xml:space="preserve"> </w:t>
      </w:r>
      <w:r>
        <w:rPr>
          <w:bCs/>
          <w:b/>
        </w:rPr>
        <w:t xml:space="preserve">distance-based falloff as the primary mechanic</w:t>
      </w:r>
      <w:r>
        <w:t xml:space="preserve">, not per-dimension type-splitting (splitting the 18 types across dimensions would fragment the "one energy, 18 forms" framing). Proposed split: raw Trainer Affinity</w:t>
      </w:r>
      <w:r>
        <w:t xml:space="preserve"> </w:t>
      </w:r>
      <w:r>
        <w:rPr>
          <w:iCs/>
          <w:i/>
        </w:rPr>
        <w:t xml:space="preserve">access/generation</w:t>
      </w:r>
      <w:r>
        <w:t xml:space="preserve"> </w:t>
      </w:r>
      <w:r>
        <w:t xml:space="preserve">weakens the farther a player is from any anchor's field (harder to mold energy that isn't there), while an already-formed</w:t>
      </w:r>
      <w:r>
        <w:t xml:space="preserve"> </w:t>
      </w:r>
      <w:r>
        <w:rPr>
          <w:bCs/>
          <w:b/>
        </w:rPr>
        <w:t xml:space="preserve">Resonance bond with a specific partner does not weaken with distance</w:t>
      </w:r>
      <w:r>
        <w:t xml:space="preserve"> </w:t>
      </w:r>
      <w:r>
        <w:t xml:space="preserve">— the bond travels with the Pokémon rather than depending on proximity to a source. For Biospheres/Aero Islands, "distance from any known anchor" can be treated as effectively infinite until a local Threshold Anchor is established or reached, reusing that already-locked system rather than inventing a new one. Not yet locked as final.</w:t>
      </w:r>
    </w:p>
    <w:bookmarkEnd w:id="57"/>
    <w:bookmarkStart w:id="58" w:name="resource-economy-feeds-affinity-core"/>
    <w:p>
      <w:pPr>
        <w:pStyle w:val="Heading5"/>
      </w:pPr>
      <w:r>
        <w:t xml:space="preserve">Resource economy (feeds Affinity Core)</w:t>
      </w:r>
    </w:p>
    <w:p>
      <w:pPr>
        <w:numPr>
          <w:ilvl w:val="0"/>
          <w:numId w:val="1033"/>
        </w:numPr>
        <w:pStyle w:val="Compact"/>
      </w:pPr>
      <w:r>
        <w:rPr>
          <w:bCs/>
          <w:b/>
        </w:rPr>
        <w:t xml:space="preserve">Resin economy:</w:t>
      </w:r>
      <w:r>
        <w:t xml:space="preserve"> </w:t>
      </w:r>
      <w:r>
        <w:t xml:space="preserve">Resin/Resin Clumps as an intermediate raw→processed resource pair (raw Resin Clump → processed Resin → crafting/generation), giving Pale Garden exploration (Vanilla Backport's Garden Awakens set) an economic purpose beyond decoration.</w:t>
      </w:r>
    </w:p>
    <w:p>
      <w:pPr>
        <w:numPr>
          <w:ilvl w:val="0"/>
          <w:numId w:val="1033"/>
        </w:numPr>
        <w:pStyle w:val="Compact"/>
      </w:pPr>
      <w:r>
        <w:rPr>
          <w:bCs/>
          <w:b/>
        </w:rPr>
        <w:t xml:space="preserve">Affinity Metal recipe:</w:t>
      </w:r>
      <w:r>
        <w:t xml:space="preserve"> </w:t>
      </w:r>
      <w:r>
        <w:t xml:space="preserve">Affinity resource (shard/gem, exact form TBD) + Iron/Gold Ingot → type-specific Affinity Metal (e.g. Fire Shard + Iron → Fire Affinity Metal; Electric Shard + Iron → Electric Affinity Metal; Water Shard + Iron → Water Affinity Metal). Makes Affinity part of the tangible resource economy, not a purely abstract Pokémon-side mechanic.</w:t>
      </w:r>
    </w:p>
    <w:p>
      <w:pPr>
        <w:numPr>
          <w:ilvl w:val="0"/>
          <w:numId w:val="1033"/>
        </w:numPr>
        <w:pStyle w:val="Compact"/>
      </w:pPr>
      <w:r>
        <w:rPr>
          <w:bCs/>
          <w:b/>
        </w:rPr>
        <w:t xml:space="preserve">Biome-tag distribution — decoupling decision:</w:t>
      </w:r>
      <w:r>
        <w:t xml:space="preserve"> </w:t>
      </w:r>
      <w:r>
        <w:rPr>
          <w:rStyle w:val="VerbatimChar"/>
        </w:rPr>
        <w:t xml:space="preserve">Temperate</w:t>
      </w:r>
      <w:r>
        <w:t xml:space="preserve">/</w:t>
      </w:r>
      <w:r>
        <w:rPr>
          <w:rStyle w:val="VerbatimChar"/>
        </w:rPr>
        <w:t xml:space="preserve">Cold</w:t>
      </w:r>
      <w:r>
        <w:t xml:space="preserve">/</w:t>
      </w:r>
      <w:r>
        <w:rPr>
          <w:rStyle w:val="VerbatimChar"/>
        </w:rPr>
        <w:t xml:space="preserve">Warm</w:t>
      </w:r>
      <w:r>
        <w:t xml:space="preserve"> </w:t>
      </w:r>
      <w:r>
        <w:t xml:space="preserve">are Vanilla Backport's biome-tag categories (used by its farm-animal-variant system),</w:t>
      </w:r>
      <w:r>
        <w:t xml:space="preserve"> </w:t>
      </w:r>
      <w:r>
        <w:rPr>
          <w:bCs/>
          <w:b/>
        </w:rPr>
        <w:t xml:space="preserve">not</w:t>
      </w:r>
      <w:r>
        <w:t xml:space="preserve"> </w:t>
      </w:r>
      <w:r>
        <w:t xml:space="preserve">a bespoke affinity taxonomy the mod invented. Proposal: build Affinity's own biome-distribution weighting on</w:t>
      </w:r>
      <w:r>
        <w:t xml:space="preserve"> </w:t>
      </w:r>
      <w:r>
        <w:rPr>
          <w:bCs/>
          <w:b/>
        </w:rPr>
        <w:t xml:space="preserve">true vanilla/common biome tags</w:t>
      </w:r>
      <w:r>
        <w:t xml:space="preserve"> </w:t>
      </w:r>
      <w:r>
        <w:t xml:space="preserve">(</w:t>
      </w:r>
      <w:r>
        <w:rPr>
          <w:rStyle w:val="VerbatimChar"/>
        </w:rPr>
        <w:t xml:space="preserve">#minecraft:is_forest</w:t>
      </w:r>
      <w:r>
        <w:t xml:space="preserve">,</w:t>
      </w:r>
      <w:r>
        <w:t xml:space="preserve"> </w:t>
      </w:r>
      <w:r>
        <w:rPr>
          <w:rStyle w:val="VerbatimChar"/>
        </w:rPr>
        <w:t xml:space="preserve">#c:is_cold</w:t>
      </w:r>
      <w:r>
        <w:t xml:space="preserve">, temperature-based climate data, etc.) rather than depending on Vanilla Backport's specific tag namespace — if VB is ever dropped or split (see MMI), the entire resource-distribution system shouldn't become a balancing hazard. Layer</w:t>
      </w:r>
      <w:r>
        <w:t xml:space="preserve"> </w:t>
      </w:r>
      <w:r>
        <w:rPr>
          <w:rStyle w:val="VerbatimChar"/>
        </w:rPr>
        <w:t xml:space="preserve">cer:</w:t>
      </w:r>
      <w:r>
        <w:t xml:space="preserve">-specific affinity-weight tags on top of vanilla/common tags instead.</w:t>
      </w:r>
      <w:r>
        <w:t xml:space="preserve"> </w:t>
      </w:r>
      <w:r>
        <w:rPr>
          <w:bCs/>
          <w:b/>
        </w:rPr>
        <w:t xml:space="preserve">Open verification item:</w:t>
      </w:r>
      <w:r>
        <w:t xml:space="preserve"> </w:t>
      </w:r>
      <w:r>
        <w:t xml:space="preserve">whether VB's Temperate/Cold/Warm tags are exposed as ordinary Minecraft tags or are VB's own compatibility-layer tags — tracked in</w:t>
      </w:r>
      <w:r>
        <w:t xml:space="preserve"> </w:t>
      </w:r>
      <w:r>
        <w:rPr>
          <w:rStyle w:val="VerbatimChar"/>
        </w:rPr>
        <w:t xml:space="preserve">claude/CER_Unanswered_Questions.md</w:t>
      </w:r>
      <w:r>
        <w:t xml:space="preserve">.</w:t>
      </w:r>
    </w:p>
    <w:bookmarkEnd w:id="58"/>
    <w:bookmarkStart w:id="59" w:name="X9dc3f2bfe27c1ebd038a453b732600267a0698d"/>
    <w:p>
      <w:pPr>
        <w:pStyle w:val="Heading5"/>
      </w:pPr>
      <w:r>
        <w:t xml:space="preserve">Known consumers of Affinity (as of 2026-09-18)</w:t>
      </w:r>
    </w:p>
    <w:p>
      <w:pPr>
        <w:pStyle w:val="FirstParagraph"/>
      </w:pPr>
      <w:r>
        <w:t xml:space="preserve">Enumerated to stress-test the Core's generic API, not to hardcode into Core logic: attunement wheel, Affinity Metal recipes, Glow Goo's Affinity-Infusion recipe variant, biome-tag distribution weighting, Field Guide's Research tab (change-ledger surfacing), Resonance Anchor, Biosphere corruption/restoration state (if regions confirmed, directly coupled to World Affinity), SimpleTMs' blank-TM acquisition recipe at the Research/Synthesis Altar.</w:t>
      </w:r>
    </w:p>
    <w:bookmarkEnd w:id="59"/>
    <w:bookmarkStart w:id="60" w:name="open-questions-carried-forward"/>
    <w:p>
      <w:pPr>
        <w:pStyle w:val="Heading5"/>
      </w:pPr>
      <w:r>
        <w:t xml:space="preserve">Open questions carried forward</w:t>
      </w:r>
    </w:p>
    <w:p>
      <w:pPr>
        <w:numPr>
          <w:ilvl w:val="0"/>
          <w:numId w:val="1034"/>
        </w:numPr>
        <w:pStyle w:val="Compact"/>
      </w:pPr>
      <w:r>
        <w:t xml:space="preserve">Resonance scope (per-partner vs. per-type ceiling vs. both)</w:t>
      </w:r>
    </w:p>
    <w:p>
      <w:pPr>
        <w:numPr>
          <w:ilvl w:val="0"/>
          <w:numId w:val="1034"/>
        </w:numPr>
        <w:pStyle w:val="Compact"/>
      </w:pPr>
      <w:r>
        <w:t xml:space="preserve">Wheel commitment mechanic — final shape of the Resonance-Anchor commitment gate</w:t>
      </w:r>
    </w:p>
    <w:p>
      <w:pPr>
        <w:numPr>
          <w:ilvl w:val="0"/>
          <w:numId w:val="1034"/>
        </w:numPr>
        <w:pStyle w:val="Compact"/>
      </w:pPr>
      <w:r>
        <w:t xml:space="preserve">World Affinity region shape — radial falloff vs. hard biome-boundary segments</w:t>
      </w:r>
    </w:p>
    <w:p>
      <w:pPr>
        <w:numPr>
          <w:ilvl w:val="0"/>
          <w:numId w:val="1034"/>
        </w:numPr>
        <w:pStyle w:val="Compact"/>
      </w:pPr>
      <w:r>
        <w:rPr>
          <w:bCs/>
          <w:b/>
        </w:rPr>
        <w:t xml:space="preserve">Grid-diffusion prototype vs. Anchor/radial-falloff region design — not yet reconciled.</w:t>
      </w:r>
      <w:r>
        <w:t xml:space="preserve"> </w:t>
      </w:r>
      <w:r>
        <w:t xml:space="preserve">The working KubeJS prototype implements grid-cell diffusion (no Anchors, no falloff curve, no Matrix-governed blending); the design above calls for Anchor-centered fields with falloff and Matrix-driven overlap behavior. Decide: extend the grid model with Anchors/falloff layered on top, or replace it with true radius-based fields once the real build starts.</w:t>
      </w:r>
    </w:p>
    <w:p>
      <w:pPr>
        <w:numPr>
          <w:ilvl w:val="0"/>
          <w:numId w:val="1034"/>
        </w:numPr>
        <w:pStyle w:val="Compact"/>
      </w:pPr>
      <w:r>
        <w:rPr>
          <w:bCs/>
          <w:b/>
        </w:rPr>
        <w:t xml:space="preserve">Whether Affinity becomes a Source-like in-world energy network</w:t>
      </w:r>
      <w:r>
        <w:t xml:space="preserve"> </w:t>
      </w:r>
      <w:r>
        <w:t xml:space="preserve">(Seeds/Jars/Relays, per the proposal above) or stays a purely abstract stat behind the</w:t>
      </w:r>
      <w:r>
        <w:t xml:space="preserve"> </w:t>
      </w:r>
      <w:r>
        <w:rPr>
          <w:rStyle w:val="VerbatimChar"/>
        </w:rPr>
        <w:t xml:space="preserve">/cer</w:t>
      </w:r>
      <w:r>
        <w:t xml:space="preserve"> </w:t>
      </w:r>
      <w:r>
        <w:t xml:space="preserve">API — a major architecture fork, genuinely undecided.</w:t>
      </w:r>
    </w:p>
    <w:p>
      <w:pPr>
        <w:numPr>
          <w:ilvl w:val="0"/>
          <w:numId w:val="1034"/>
        </w:numPr>
        <w:pStyle w:val="Compact"/>
      </w:pPr>
      <w:r>
        <w:t xml:space="preserve">Death/Resonance penalty — exact mechanical shape, not yet given</w:t>
      </w:r>
    </w:p>
    <w:p>
      <w:pPr>
        <w:numPr>
          <w:ilvl w:val="0"/>
          <w:numId w:val="1034"/>
        </w:numPr>
        <w:pStyle w:val="Compact"/>
      </w:pPr>
      <w:r>
        <w:t xml:space="preserve">Storage layer — KubeJS-only vs. custom Java/Kotlin layer — leaning custom; an untested first-draft Java mod scaffold exists (see Prototype status) but has never been compiled/validated</w:t>
      </w:r>
    </w:p>
    <w:p>
      <w:pPr>
        <w:numPr>
          <w:ilvl w:val="0"/>
          <w:numId w:val="1034"/>
        </w:numPr>
        <w:pStyle w:val="Compact"/>
      </w:pPr>
      <w:r>
        <w:t xml:space="preserve">Diminishing-returns curve — concrete shape not yet specified</w:t>
      </w:r>
    </w:p>
    <w:p>
      <w:pPr>
        <w:numPr>
          <w:ilvl w:val="0"/>
          <w:numId w:val="1034"/>
        </w:numPr>
        <w:pStyle w:val="Compact"/>
      </w:pPr>
      <w:r>
        <w:t xml:space="preserve">Debug command set — not yet scoped (the prototype's player-facing</w:t>
      </w:r>
      <w:r>
        <w:t xml:space="preserve"> </w:t>
      </w:r>
      <w:r>
        <w:rPr>
          <w:rStyle w:val="VerbatimChar"/>
        </w:rPr>
        <w:t xml:space="preserve">/cer</w:t>
      </w:r>
      <w:r>
        <w:t xml:space="preserve"> </w:t>
      </w:r>
      <w:r>
        <w:t xml:space="preserve">command set is a separate, already-working starting point, not the same thing as a dev debug command set)</w:t>
      </w:r>
    </w:p>
    <w:p>
      <w:pPr>
        <w:numPr>
          <w:ilvl w:val="0"/>
          <w:numId w:val="1034"/>
        </w:numPr>
        <w:pStyle w:val="Compact"/>
      </w:pPr>
      <w:r>
        <w:t xml:space="preserve">Does Opposed's mutual-cancellation rule extend to World Affinity regional boundaries the same way it applies to the wheel, or is it wheel-only</w:t>
      </w:r>
    </w:p>
    <w:p>
      <w:pPr>
        <w:numPr>
          <w:ilvl w:val="0"/>
          <w:numId w:val="1034"/>
        </w:numPr>
        <w:pStyle w:val="Compact"/>
      </w:pPr>
      <w:r>
        <w:rPr>
          <w:bCs/>
          <w:b/>
        </w:rPr>
        <w:t xml:space="preserve">Terminology pass needed:</w:t>
      </w:r>
      <w:r>
        <w:t xml:space="preserve"> </w:t>
      </w:r>
      <w:r>
        <w:t xml:space="preserve">prototype code says "Player Affinity" throughout; this doc has standardized on "Trainer Affinity." Purely cosmetic, but should be fixed before the real build so code and docs use the same words.</w:t>
      </w:r>
    </w:p>
    <w:bookmarkEnd w:id="60"/>
    <w:bookmarkEnd w:id="61"/>
    <w:bookmarkEnd w:id="62"/>
    <w:bookmarkStart w:id="69" w:name="claudecer_type_relationship_matrix.md"/>
    <w:p>
      <w:pPr>
        <w:pStyle w:val="Heading3"/>
      </w:pPr>
      <w:r>
        <w:t xml:space="preserve">2.4</w:t>
      </w:r>
      <w:r>
        <w:t xml:space="preserve"> </w:t>
      </w:r>
      <w:r>
        <w:rPr>
          <w:rStyle w:val="VerbatimChar"/>
        </w:rPr>
        <w:t xml:space="preserve">claude/CER_Type_Relationship_Matrix.md</w:t>
      </w:r>
    </w:p>
    <w:bookmarkStart w:id="68" w:name="c.e.r.-type-relationship-matrix"/>
    <w:p>
      <w:pPr>
        <w:pStyle w:val="Heading4"/>
      </w:pPr>
      <w:r>
        <w:t xml:space="preserve">C.E.R. — Type Relationship Matrix</w:t>
      </w:r>
    </w:p>
    <w:p>
      <w:pPr>
        <w:pStyle w:val="FirstParagraph"/>
      </w:pPr>
      <w:r>
        <w:t xml:space="preserve">Status:</w:t>
      </w:r>
      <w:r>
        <w:t xml:space="preserve"> </w:t>
      </w:r>
      <w:r>
        <w:rPr>
          <w:bCs/>
          <w:b/>
        </w:rPr>
        <w:t xml:space="preserve">in progress / draft — first full pass complete, several soft calls flagged for review.</w:t>
      </w:r>
      <w:r>
        <w:t xml:space="preserve"> </w:t>
      </w:r>
      <w:r>
        <w:t xml:space="preserve">This is the 18×18 elemental-relationship system underlying Affinity: not a re-skin of Pokémon's real type chart, but a</w:t>
      </w:r>
      <w:r>
        <w:t xml:space="preserve"> </w:t>
      </w:r>
      <w:r>
        <w:rPr>
          <w:iCs/>
          <w:i/>
        </w:rPr>
        <w:t xml:space="preserve">from-scratch, symmetric</w:t>
      </w:r>
      <w:r>
        <w:t xml:space="preserve"> </w:t>
      </w:r>
      <w:r>
        <w:t xml:space="preserve">relationship system that uses the real chart as a starting prompt and overrides it wherever thematic logic (energy, not combat) says something different. Referenced by</w:t>
      </w:r>
      <w:r>
        <w:t xml:space="preserve"> </w:t>
      </w:r>
      <w:r>
        <w:rPr>
          <w:rStyle w:val="VerbatimChar"/>
        </w:rPr>
        <w:t xml:space="preserve">affinity-architecture.md</w:t>
      </w:r>
      <w:r>
        <w:t xml:space="preserve"> </w:t>
      </w:r>
      <w:r>
        <w:t xml:space="preserve">(the wheel) and</w:t>
      </w:r>
      <w:r>
        <w:t xml:space="preserve"> </w:t>
      </w:r>
      <w:r>
        <w:rPr>
          <w:rStyle w:val="VerbatimChar"/>
        </w:rPr>
        <w:t xml:space="preserve">world-architecture.md</w:t>
      </w:r>
      <w:r>
        <w:t xml:space="preserve"> </w:t>
      </w:r>
      <w:r>
        <w:t xml:space="preserve">(regional World Affinity adjacency); this doc is the source of record for the relationships themselves.</w:t>
      </w:r>
    </w:p>
    <w:bookmarkStart w:id="63" w:name="Xa26f2546f407e5b7738b5da2e285235e3492f4f"/>
    <w:p>
      <w:pPr>
        <w:pStyle w:val="Heading5"/>
      </w:pPr>
      <w:r>
        <w:t xml:space="preserve">What Affinity actually is (the foundation this matrix sits on)</w:t>
      </w:r>
    </w:p>
    <w:p>
      <w:pPr>
        <w:pStyle w:val="FirstParagraph"/>
      </w:pPr>
      <w:r>
        <w:t xml:space="preserve">Settled 2026-09-18, in the session that produced this matrix:</w:t>
      </w:r>
    </w:p>
    <w:p>
      <w:pPr>
        <w:numPr>
          <w:ilvl w:val="0"/>
          <w:numId w:val="1035"/>
        </w:numPr>
        <w:pStyle w:val="Compact"/>
      </w:pPr>
      <w:r>
        <w:rPr>
          <w:bCs/>
          <w:b/>
        </w:rPr>
        <w:t xml:space="preserve">Affinity</w:t>
      </w:r>
      <w:r>
        <w:t xml:space="preserve"> </w:t>
      </w:r>
      <w:r>
        <w:t xml:space="preserve">is energy itself — never the mechanism or process, the</w:t>
      </w:r>
      <w:r>
        <w:t xml:space="preserve"> </w:t>
      </w:r>
      <w:r>
        <w:rPr>
          <w:iCs/>
          <w:i/>
        </w:rPr>
        <w:t xml:space="preserve">reason</w:t>
      </w:r>
      <w:r>
        <w:t xml:space="preserve"> </w:t>
      </w:r>
      <w:r>
        <w:t xml:space="preserve">mechanisms can operate. It shows itself in different forms depending on what it interacts with (a passive stat, a gameplay trigger, a distribution weight) but is one substance, not several systems sharing a name.</w:t>
      </w:r>
    </w:p>
    <w:p>
      <w:pPr>
        <w:numPr>
          <w:ilvl w:val="0"/>
          <w:numId w:val="1035"/>
        </w:numPr>
        <w:pStyle w:val="Compact"/>
      </w:pPr>
      <w:r>
        <w:rPr>
          <w:bCs/>
          <w:b/>
        </w:rPr>
        <w:t xml:space="preserve">World Affinity</w:t>
      </w:r>
      <w:r>
        <w:t xml:space="preserve"> </w:t>
      </w:r>
      <w:r>
        <w:t xml:space="preserve">= the world's life essence — an ambient "nature's aura" — split into 18 equally-powerful elemental sources. Regional (biome/Anchor-scale, not global, not tiny "pockets"), with adjacent regions meant to physically collide/blend at their borders — this matrix is what governs</w:t>
      </w:r>
      <w:r>
        <w:t xml:space="preserve"> </w:t>
      </w:r>
      <w:r>
        <w:rPr>
          <w:iCs/>
          <w:i/>
        </w:rPr>
        <w:t xml:space="preserve">how</w:t>
      </w:r>
      <w:r>
        <w:t xml:space="preserve"> </w:t>
      </w:r>
      <w:r>
        <w:t xml:space="preserve">they blend.</w:t>
      </w:r>
    </w:p>
    <w:p>
      <w:pPr>
        <w:numPr>
          <w:ilvl w:val="0"/>
          <w:numId w:val="1035"/>
        </w:numPr>
        <w:pStyle w:val="Compact"/>
      </w:pPr>
      <w:r>
        <w:rPr>
          <w:bCs/>
          <w:b/>
        </w:rPr>
        <w:t xml:space="preserve">Trainer Affinity</w:t>
      </w:r>
      <w:r>
        <w:t xml:space="preserve"> </w:t>
      </w:r>
      <w:r>
        <w:t xml:space="preserve">= a trainer's assimilation/molding of that world energy — what they've been around, how that element's fundamentals respond to their actions and character. Both a behavior record</w:t>
      </w:r>
      <w:r>
        <w:t xml:space="preserve"> </w:t>
      </w:r>
      <w:r>
        <w:rPr>
          <w:iCs/>
          <w:i/>
        </w:rPr>
        <w:t xml:space="preserve">and</w:t>
      </w:r>
      <w:r>
        <w:t xml:space="preserve"> </w:t>
      </w:r>
      <w:r>
        <w:t xml:space="preserve">an eligibility gate: actions earn eligibility, but activating a type is a deliberate, meaningful choice on top of that (see</w:t>
      </w:r>
      <w:r>
        <w:t xml:space="preserve"> </w:t>
      </w:r>
      <w:r>
        <w:rPr>
          <w:rStyle w:val="VerbatimChar"/>
        </w:rPr>
        <w:t xml:space="preserve">affinity-architecture.md</w:t>
      </w:r>
      <w:r>
        <w:t xml:space="preserve">'s wheel section for the commitment-gate proposal).</w:t>
      </w:r>
    </w:p>
    <w:p>
      <w:pPr>
        <w:numPr>
          <w:ilvl w:val="0"/>
          <w:numId w:val="1035"/>
        </w:numPr>
        <w:pStyle w:val="Compact"/>
      </w:pPr>
      <w:r>
        <w:rPr>
          <w:bCs/>
          <w:b/>
        </w:rPr>
        <w:t xml:space="preserve">Resonance</w:t>
      </w:r>
      <w:r>
        <w:t xml:space="preserve"> </w:t>
      </w:r>
      <w:r>
        <w:t xml:space="preserve">= a separate measure from Affinity — how strongly a trainer's connection to an energy can be shared with a specific partner Pokémon through their bond (Ash-Greninja). Affinity is "how much/what kind"; Resonance is "how well it transfers." Scope (per-partner vs. per-type ceiling) still open.</w:t>
      </w:r>
    </w:p>
    <w:p>
      <w:pPr>
        <w:numPr>
          <w:ilvl w:val="0"/>
          <w:numId w:val="1035"/>
        </w:numPr>
        <w:pStyle w:val="Compact"/>
      </w:pPr>
      <w:r>
        <w:rPr>
          <w:bCs/>
          <w:b/>
        </w:rPr>
        <w:t xml:space="preserve">No negative/opposing values.</w:t>
      </w:r>
      <w:r>
        <w:t xml:space="preserve"> </w:t>
      </w:r>
      <w:r>
        <w:t xml:space="preserve">All "gone wrong" states are corruption's job, not Affinity's — Affinity itself is purely non-negative across all 18 types. Opposition is a</w:t>
      </w:r>
      <w:r>
        <w:t xml:space="preserve"> </w:t>
      </w:r>
      <w:r>
        <w:rPr>
          <w:iCs/>
          <w:i/>
        </w:rPr>
        <w:t xml:space="preserve">selection/coexistence</w:t>
      </w:r>
      <w:r>
        <w:t xml:space="preserve"> </w:t>
      </w:r>
      <w:r>
        <w:t xml:space="preserve">rule, not a stat penalty.</w:t>
      </w:r>
    </w:p>
    <w:bookmarkEnd w:id="63"/>
    <w:bookmarkStart w:id="64" w:name="the-four-relationship-categories"/>
    <w:p>
      <w:pPr>
        <w:pStyle w:val="Heading5"/>
      </w:pPr>
      <w:r>
        <w:t xml:space="preserve">The four relationship categories</w:t>
      </w:r>
    </w:p>
    <w:p>
      <w:pPr>
        <w:pStyle w:val="FirstParagraph"/>
      </w:pPr>
      <w:r>
        <w:t xml:space="preserve">Every one of the 153 unique type pairs falls into exactly one of these,</w:t>
      </w:r>
      <w:r>
        <w:t xml:space="preserve"> </w:t>
      </w:r>
      <w:r>
        <w:rPr>
          <w:bCs/>
          <w:b/>
        </w:rPr>
        <w:t xml:space="preserve">defaulting to Neutral unless a real thematic case promotes it</w:t>
      </w:r>
      <w:r>
        <w:t xml:space="preserve"> </w:t>
      </w:r>
      <w:r>
        <w:t xml:space="preserve">— this table is expected to grow/get refined over time, not be authored perfectly in one pass (see "Soft calls" below).</w:t>
      </w:r>
    </w:p>
    <w:p>
      <w:pPr>
        <w:numPr>
          <w:ilvl w:val="0"/>
          <w:numId w:val="1036"/>
        </w:numPr>
        <w:pStyle w:val="Compact"/>
      </w:pPr>
      <w:r>
        <w:rPr>
          <w:bCs/>
          <w:b/>
        </w:rPr>
        <w:t xml:space="preserve">Opposed</w:t>
      </w:r>
      <w:r>
        <w:t xml:space="preserve"> </w:t>
      </w:r>
      <w:r>
        <w:t xml:space="preserve">— mutual cancellation, like two wavelengths meeting and both becoming zero ("wet and dry," "hot and cold"). The two types physically cannot coexist — cannot both be active on the Trainer Affinity wheel, and (pending confirmation) likely can't dominate the same World Affinity region without one collapsing the other.</w:t>
      </w:r>
    </w:p>
    <w:p>
      <w:pPr>
        <w:numPr>
          <w:ilvl w:val="0"/>
          <w:numId w:val="1036"/>
        </w:numPr>
        <w:pStyle w:val="Compact"/>
      </w:pPr>
      <w:r>
        <w:rPr>
          <w:bCs/>
          <w:b/>
        </w:rPr>
        <w:t xml:space="preserve">Suppressive</w:t>
      </w:r>
      <w:r>
        <w:t xml:space="preserve"> </w:t>
      </w:r>
      <w:r>
        <w:t xml:space="preserve">— asymmetric. One type is weakened by the other's presence; the other is unaffected. Both types can still coexist/be co-selected — this is a one-sided penalty, not exclusion. Confirmed to apply in</w:t>
      </w:r>
      <w:r>
        <w:t xml:space="preserve"> </w:t>
      </w:r>
      <w:r>
        <w:rPr>
          <w:bCs/>
          <w:b/>
        </w:rPr>
        <w:t xml:space="preserve">both</w:t>
      </w:r>
      <w:r>
        <w:t xml:space="preserve"> </w:t>
      </w:r>
      <w:r>
        <w:t xml:space="preserve">contexts (wheel and world-adjacency), but with a</w:t>
      </w:r>
      <w:r>
        <w:t xml:space="preserve"> </w:t>
      </w:r>
      <w:r>
        <w:rPr>
          <w:bCs/>
          <w:b/>
        </w:rPr>
        <w:t xml:space="preserve">different expression per context</w:t>
      </w:r>
      <w:r>
        <w:t xml:space="preserve"> </w:t>
      </w:r>
      <w:r>
        <w:t xml:space="preserve">— e.g. Fire/Water suppresses as a stat penalty on the wheel, but as active extinguishing/hardening in the world. Every Suppressive pair below still needs its own wheel-effect and world-effect written up individually; only the category and direction are locked so far.</w:t>
      </w:r>
    </w:p>
    <w:p>
      <w:pPr>
        <w:numPr>
          <w:ilvl w:val="0"/>
          <w:numId w:val="1036"/>
        </w:numPr>
        <w:pStyle w:val="Compact"/>
      </w:pPr>
      <w:r>
        <w:rPr>
          <w:bCs/>
          <w:b/>
        </w:rPr>
        <w:t xml:space="preserve">Harmonic</w:t>
      </w:r>
      <w:r>
        <w:t xml:space="preserve"> </w:t>
      </w:r>
      <w:r>
        <w:t xml:space="preserve">— mutual, positive interaction between two</w:t>
      </w:r>
      <w:r>
        <w:t xml:space="preserve"> </w:t>
      </w:r>
      <w:r>
        <w:rPr>
          <w:iCs/>
          <w:i/>
        </w:rPr>
        <w:t xml:space="preserve">different</w:t>
      </w:r>
      <w:r>
        <w:t xml:space="preserve"> </w:t>
      </w:r>
      <w:r>
        <w:t xml:space="preserve">types (e.g. Bug/Grass: ecosystem reinforcement; Steel/Electric: conduction/power, both directions). Distinct from same-type reinforcement (below) — Harmonic pairs are two different energies actively complementing each other, not one energy doubling down on itself.</w:t>
      </w:r>
    </w:p>
    <w:p>
      <w:pPr>
        <w:numPr>
          <w:ilvl w:val="0"/>
          <w:numId w:val="1036"/>
        </w:numPr>
        <w:pStyle w:val="Compact"/>
      </w:pPr>
      <w:r>
        <w:rPr>
          <w:bCs/>
          <w:b/>
        </w:rPr>
        <w:t xml:space="preserve">Neutral</w:t>
      </w:r>
      <w:r>
        <w:t xml:space="preserve"> </w:t>
      </w:r>
      <w:r>
        <w:t xml:space="preserve">— the default. No interaction either direction. Can be promoted out of Neutral in the</w:t>
      </w:r>
      <w:r>
        <w:t xml:space="preserve"> </w:t>
      </w:r>
      <w:r>
        <w:rPr>
          <w:iCs/>
          <w:i/>
        </w:rPr>
        <w:t xml:space="preserve">world/nature</w:t>
      </w:r>
      <w:r>
        <w:t xml:space="preserve"> </w:t>
      </w:r>
      <w:r>
        <w:t xml:space="preserve">context if a real case exists (the same way Electric/Ground was pulled out of Neutral); in the</w:t>
      </w:r>
      <w:r>
        <w:t xml:space="preserve"> </w:t>
      </w:r>
      <w:r>
        <w:rPr>
          <w:iCs/>
          <w:i/>
        </w:rPr>
        <w:t xml:space="preserve">trainer/wheel</w:t>
      </w:r>
      <w:r>
        <w:t xml:space="preserve"> </w:t>
      </w:r>
      <w:r>
        <w:t xml:space="preserve">context, Neutral stays flat — no effect, both freely selectable, no further elaboration needed since there's no "environment" for a subtler interaction to happen in.</w:t>
      </w:r>
    </w:p>
    <w:p>
      <w:pPr>
        <w:pStyle w:val="FirstParagraph"/>
      </w:pPr>
      <w:r>
        <w:rPr>
          <w:bCs/>
          <w:b/>
        </w:rPr>
        <w:t xml:space="preserve">Same-type pairing is not part of this 18×18 grid at all</w:t>
      </w:r>
      <w:r>
        <w:t xml:space="preserve"> </w:t>
      </w:r>
      <w:r>
        <w:t xml:space="preserve">— it's a separate, context-scoped rule. In the</w:t>
      </w:r>
      <w:r>
        <w:t xml:space="preserve"> </w:t>
      </w:r>
      <w:r>
        <w:rPr>
          <w:iCs/>
          <w:i/>
        </w:rPr>
        <w:t xml:space="preserve">world/regional</w:t>
      </w:r>
      <w:r>
        <w:t xml:space="preserve"> </w:t>
      </w:r>
      <w:r>
        <w:t xml:space="preserve">context, two adjacent same-type regions reinforce/boost each other. In the</w:t>
      </w:r>
      <w:r>
        <w:t xml:space="preserve"> </w:t>
      </w:r>
      <w:r>
        <w:rPr>
          <w:iCs/>
          <w:i/>
        </w:rPr>
        <w:t xml:space="preserve">Trainer Affinity/wheel</w:t>
      </w:r>
      <w:r>
        <w:t xml:space="preserve"> </w:t>
      </w:r>
      <w:r>
        <w:t xml:space="preserve">context, this is structurally moot: a trainer only has one slot per type, so there's nothing to pair.</w:t>
      </w:r>
    </w:p>
    <w:bookmarkEnd w:id="64"/>
    <w:bookmarkStart w:id="65" w:name="X90bc2c6062159b4479b88de365da53d2f6275d9"/>
    <w:p>
      <w:pPr>
        <w:pStyle w:val="Heading5"/>
      </w:pPr>
      <w:r>
        <w:t xml:space="preserve">The full matrix — first pass (all 153 pairs categorized)</w:t>
      </w:r>
    </w:p>
    <w:p>
      <w:pPr>
        <w:pStyle w:val="FirstParagraph"/>
      </w:pPr>
      <w:r>
        <w:t xml:space="preserve">Listed as one row per type, only non-Neutral relationships and explicitly-flagged immunity-style Neutrals shown; every pair not listed under a type defaults to plain Neutral.</w:t>
      </w:r>
    </w:p>
    <w:p>
      <w:pPr>
        <w:pStyle w:val="BodyText"/>
      </w:pPr>
      <w:r>
        <w:rPr>
          <w:bCs/>
          <w:b/>
        </w:rPr>
        <w:t xml:space="preserve">Opposed (3 pairs, mutual, no direction):</w:t>
      </w:r>
    </w:p>
    <w:p>
      <w:pPr>
        <w:numPr>
          <w:ilvl w:val="0"/>
          <w:numId w:val="1037"/>
        </w:numPr>
        <w:pStyle w:val="Compact"/>
      </w:pPr>
      <w:r>
        <w:t xml:space="preserve">Fire ↔ Water</w:t>
      </w:r>
    </w:p>
    <w:p>
      <w:pPr>
        <w:numPr>
          <w:ilvl w:val="0"/>
          <w:numId w:val="1037"/>
        </w:numPr>
        <w:pStyle w:val="Compact"/>
      </w:pPr>
      <w:r>
        <w:t xml:space="preserve">Fire ↔ Ice</w:t>
      </w:r>
    </w:p>
    <w:p>
      <w:pPr>
        <w:numPr>
          <w:ilvl w:val="0"/>
          <w:numId w:val="1037"/>
        </w:numPr>
        <w:pStyle w:val="Compact"/>
      </w:pPr>
      <w:r>
        <w:t xml:space="preserve">Dragon ↔ Fairy</w:t>
      </w:r>
    </w:p>
    <w:p>
      <w:pPr>
        <w:pStyle w:val="FirstParagraph"/>
      </w:pPr>
      <w:r>
        <w:rPr>
          <w:bCs/>
          <w:b/>
        </w:rPr>
        <w:t xml:space="preserve">Suppressive (28 pairs, directional — "A weakens B"):</w:t>
      </w:r>
    </w:p>
    <w:p>
      <w:pPr>
        <w:numPr>
          <w:ilvl w:val="0"/>
          <w:numId w:val="1038"/>
        </w:numPr>
        <w:pStyle w:val="Compact"/>
      </w:pPr>
      <w:r>
        <w:t xml:space="preserve">Fighting weakens Normal</w:t>
      </w:r>
    </w:p>
    <w:p>
      <w:pPr>
        <w:numPr>
          <w:ilvl w:val="0"/>
          <w:numId w:val="1038"/>
        </w:numPr>
        <w:pStyle w:val="Compact"/>
      </w:pPr>
      <w:r>
        <w:t xml:space="preserve">Fire weakens Grass</w:t>
      </w:r>
    </w:p>
    <w:p>
      <w:pPr>
        <w:numPr>
          <w:ilvl w:val="0"/>
          <w:numId w:val="1038"/>
        </w:numPr>
        <w:pStyle w:val="Compact"/>
      </w:pPr>
      <w:r>
        <w:t xml:space="preserve">Fire weakens Bug</w:t>
      </w:r>
    </w:p>
    <w:p>
      <w:pPr>
        <w:numPr>
          <w:ilvl w:val="0"/>
          <w:numId w:val="1038"/>
        </w:numPr>
        <w:pStyle w:val="Compact"/>
      </w:pPr>
      <w:r>
        <w:t xml:space="preserve">Fire weakens Ground</w:t>
      </w:r>
    </w:p>
    <w:p>
      <w:pPr>
        <w:numPr>
          <w:ilvl w:val="0"/>
          <w:numId w:val="1038"/>
        </w:numPr>
        <w:pStyle w:val="Compact"/>
      </w:pPr>
      <w:r>
        <w:t xml:space="preserve">Electric weakens Water</w:t>
      </w:r>
    </w:p>
    <w:p>
      <w:pPr>
        <w:numPr>
          <w:ilvl w:val="0"/>
          <w:numId w:val="1038"/>
        </w:numPr>
        <w:pStyle w:val="Compact"/>
      </w:pPr>
      <w:r>
        <w:t xml:space="preserve">Water weakens Rock</w:t>
      </w:r>
    </w:p>
    <w:p>
      <w:pPr>
        <w:numPr>
          <w:ilvl w:val="0"/>
          <w:numId w:val="1038"/>
        </w:numPr>
        <w:pStyle w:val="Compact"/>
      </w:pPr>
      <w:r>
        <w:t xml:space="preserve">Water weakens Steel</w:t>
      </w:r>
      <w:r>
        <w:t xml:space="preserve"> </w:t>
      </w:r>
      <w:r>
        <w:rPr>
          <w:iCs/>
          <w:i/>
        </w:rPr>
        <w:t xml:space="preserve">(soft call — see below)</w:t>
      </w:r>
    </w:p>
    <w:p>
      <w:pPr>
        <w:numPr>
          <w:ilvl w:val="0"/>
          <w:numId w:val="1038"/>
        </w:numPr>
        <w:pStyle w:val="Compact"/>
      </w:pPr>
      <w:r>
        <w:t xml:space="preserve">Ground weakens Electric</w:t>
      </w:r>
    </w:p>
    <w:p>
      <w:pPr>
        <w:numPr>
          <w:ilvl w:val="0"/>
          <w:numId w:val="1038"/>
        </w:numPr>
        <w:pStyle w:val="Compact"/>
      </w:pPr>
      <w:r>
        <w:t xml:space="preserve">Electric weakens Flying</w:t>
      </w:r>
    </w:p>
    <w:p>
      <w:pPr>
        <w:numPr>
          <w:ilvl w:val="0"/>
          <w:numId w:val="1038"/>
        </w:numPr>
        <w:pStyle w:val="Compact"/>
      </w:pPr>
      <w:r>
        <w:t xml:space="preserve">Ice weakens Grass</w:t>
      </w:r>
    </w:p>
    <w:p>
      <w:pPr>
        <w:numPr>
          <w:ilvl w:val="0"/>
          <w:numId w:val="1038"/>
        </w:numPr>
        <w:pStyle w:val="Compact"/>
      </w:pPr>
      <w:r>
        <w:t xml:space="preserve">Ice weakens Ground</w:t>
      </w:r>
    </w:p>
    <w:p>
      <w:pPr>
        <w:numPr>
          <w:ilvl w:val="0"/>
          <w:numId w:val="1038"/>
        </w:numPr>
        <w:pStyle w:val="Compact"/>
      </w:pPr>
      <w:r>
        <w:t xml:space="preserve">Ice weakens Flying</w:t>
      </w:r>
    </w:p>
    <w:p>
      <w:pPr>
        <w:numPr>
          <w:ilvl w:val="0"/>
          <w:numId w:val="1038"/>
        </w:numPr>
        <w:pStyle w:val="Compact"/>
      </w:pPr>
      <w:r>
        <w:t xml:space="preserve">Ice weakens Dragon</w:t>
      </w:r>
    </w:p>
    <w:p>
      <w:pPr>
        <w:numPr>
          <w:ilvl w:val="0"/>
          <w:numId w:val="1038"/>
        </w:numPr>
        <w:pStyle w:val="Compact"/>
      </w:pPr>
      <w:r>
        <w:t xml:space="preserve">Steel weakens Ice</w:t>
      </w:r>
    </w:p>
    <w:p>
      <w:pPr>
        <w:numPr>
          <w:ilvl w:val="0"/>
          <w:numId w:val="1038"/>
        </w:numPr>
        <w:pStyle w:val="Compact"/>
      </w:pPr>
      <w:r>
        <w:t xml:space="preserve">Fighting weakens Ice</w:t>
      </w:r>
    </w:p>
    <w:p>
      <w:pPr>
        <w:numPr>
          <w:ilvl w:val="0"/>
          <w:numId w:val="1038"/>
        </w:numPr>
        <w:pStyle w:val="Compact"/>
      </w:pPr>
      <w:r>
        <w:t xml:space="preserve">Ground weakens Poison</w:t>
      </w:r>
    </w:p>
    <w:p>
      <w:pPr>
        <w:numPr>
          <w:ilvl w:val="0"/>
          <w:numId w:val="1038"/>
        </w:numPr>
        <w:pStyle w:val="Compact"/>
      </w:pPr>
      <w:r>
        <w:t xml:space="preserve">Poison weakens Fairy</w:t>
      </w:r>
    </w:p>
    <w:p>
      <w:pPr>
        <w:numPr>
          <w:ilvl w:val="0"/>
          <w:numId w:val="1038"/>
        </w:numPr>
        <w:pStyle w:val="Compact"/>
      </w:pPr>
      <w:r>
        <w:t xml:space="preserve">Rock weakens Flying</w:t>
      </w:r>
    </w:p>
    <w:p>
      <w:pPr>
        <w:numPr>
          <w:ilvl w:val="0"/>
          <w:numId w:val="1038"/>
        </w:numPr>
        <w:pStyle w:val="Compact"/>
      </w:pPr>
      <w:r>
        <w:t xml:space="preserve">Flying weakens Bug</w:t>
      </w:r>
    </w:p>
    <w:p>
      <w:pPr>
        <w:numPr>
          <w:ilvl w:val="0"/>
          <w:numId w:val="1038"/>
        </w:numPr>
        <w:pStyle w:val="Compact"/>
      </w:pPr>
      <w:r>
        <w:t xml:space="preserve">Flying weakens Fighting</w:t>
      </w:r>
    </w:p>
    <w:p>
      <w:pPr>
        <w:numPr>
          <w:ilvl w:val="0"/>
          <w:numId w:val="1038"/>
        </w:numPr>
        <w:pStyle w:val="Compact"/>
      </w:pPr>
      <w:r>
        <w:t xml:space="preserve">Bug weakens Psychic</w:t>
      </w:r>
    </w:p>
    <w:p>
      <w:pPr>
        <w:numPr>
          <w:ilvl w:val="0"/>
          <w:numId w:val="1038"/>
        </w:numPr>
        <w:pStyle w:val="Compact"/>
      </w:pPr>
      <w:r>
        <w:t xml:space="preserve">Dark weakens Psychic</w:t>
      </w:r>
      <w:r>
        <w:t xml:space="preserve"> </w:t>
      </w:r>
      <w:r>
        <w:rPr>
          <w:iCs/>
          <w:i/>
        </w:rPr>
        <w:t xml:space="preserve">(soft call — see below)</w:t>
      </w:r>
    </w:p>
    <w:p>
      <w:pPr>
        <w:numPr>
          <w:ilvl w:val="0"/>
          <w:numId w:val="1038"/>
        </w:numPr>
        <w:pStyle w:val="Compact"/>
      </w:pPr>
      <w:r>
        <w:t xml:space="preserve">Psychic weakens Fighting</w:t>
      </w:r>
    </w:p>
    <w:p>
      <w:pPr>
        <w:numPr>
          <w:ilvl w:val="0"/>
          <w:numId w:val="1038"/>
        </w:numPr>
        <w:pStyle w:val="Compact"/>
      </w:pPr>
      <w:r>
        <w:t xml:space="preserve">Fighting weakens Rock</w:t>
      </w:r>
    </w:p>
    <w:p>
      <w:pPr>
        <w:numPr>
          <w:ilvl w:val="0"/>
          <w:numId w:val="1038"/>
        </w:numPr>
        <w:pStyle w:val="Compact"/>
      </w:pPr>
      <w:r>
        <w:t xml:space="preserve">Steel weakens Dragon</w:t>
      </w:r>
    </w:p>
    <w:p>
      <w:pPr>
        <w:numPr>
          <w:ilvl w:val="0"/>
          <w:numId w:val="1038"/>
        </w:numPr>
        <w:pStyle w:val="Compact"/>
      </w:pPr>
      <w:r>
        <w:t xml:space="preserve">Fairy weakens Dark</w:t>
      </w:r>
    </w:p>
    <w:p>
      <w:pPr>
        <w:numPr>
          <w:ilvl w:val="0"/>
          <w:numId w:val="1038"/>
        </w:numPr>
        <w:pStyle w:val="Compact"/>
      </w:pPr>
      <w:r>
        <w:t xml:space="preserve">Fighting weakens Dark</w:t>
      </w:r>
    </w:p>
    <w:p>
      <w:pPr>
        <w:numPr>
          <w:ilvl w:val="0"/>
          <w:numId w:val="1038"/>
        </w:numPr>
        <w:pStyle w:val="Compact"/>
      </w:pPr>
      <w:r>
        <w:t xml:space="preserve">Fighting weakens Steel</w:t>
      </w:r>
    </w:p>
    <w:p>
      <w:pPr>
        <w:numPr>
          <w:ilvl w:val="0"/>
          <w:numId w:val="1038"/>
        </w:numPr>
        <w:pStyle w:val="Compact"/>
      </w:pPr>
      <w:r>
        <w:t xml:space="preserve">Fighting weakens Fairy</w:t>
      </w:r>
    </w:p>
    <w:p>
      <w:pPr>
        <w:pStyle w:val="FirstParagraph"/>
      </w:pPr>
      <w:r>
        <w:rPr>
          <w:bCs/>
          <w:b/>
        </w:rPr>
        <w:t xml:space="preserve">Harmonic (19 pairs, mutual):</w:t>
      </w:r>
    </w:p>
    <w:p>
      <w:pPr>
        <w:numPr>
          <w:ilvl w:val="0"/>
          <w:numId w:val="1039"/>
        </w:numPr>
        <w:pStyle w:val="Compact"/>
      </w:pPr>
      <w:r>
        <w:t xml:space="preserve">Fire — Steel</w:t>
      </w:r>
    </w:p>
    <w:p>
      <w:pPr>
        <w:numPr>
          <w:ilvl w:val="0"/>
          <w:numId w:val="1039"/>
        </w:numPr>
        <w:pStyle w:val="Compact"/>
      </w:pPr>
      <w:r>
        <w:t xml:space="preserve">Fire — Rock</w:t>
      </w:r>
      <w:r>
        <w:t xml:space="preserve"> </w:t>
      </w:r>
      <w:r>
        <w:rPr>
          <w:iCs/>
          <w:i/>
        </w:rPr>
        <w:t xml:space="preserve">(soft call — see below)</w:t>
      </w:r>
    </w:p>
    <w:p>
      <w:pPr>
        <w:numPr>
          <w:ilvl w:val="0"/>
          <w:numId w:val="1039"/>
        </w:numPr>
        <w:pStyle w:val="Compact"/>
      </w:pPr>
      <w:r>
        <w:t xml:space="preserve">Water — Grass</w:t>
      </w:r>
    </w:p>
    <w:p>
      <w:pPr>
        <w:numPr>
          <w:ilvl w:val="0"/>
          <w:numId w:val="1039"/>
        </w:numPr>
        <w:pStyle w:val="Compact"/>
      </w:pPr>
      <w:r>
        <w:t xml:space="preserve">Water — Ice</w:t>
      </w:r>
      <w:r>
        <w:t xml:space="preserve"> </w:t>
      </w:r>
      <w:r>
        <w:rPr>
          <w:iCs/>
          <w:i/>
        </w:rPr>
        <w:t xml:space="preserve">(flagged "strong" — possible first candidate for a Harmonic sub-degree if the category ever needs numeric weight)</w:t>
      </w:r>
    </w:p>
    <w:p>
      <w:pPr>
        <w:numPr>
          <w:ilvl w:val="0"/>
          <w:numId w:val="1039"/>
        </w:numPr>
        <w:pStyle w:val="Compact"/>
      </w:pPr>
      <w:r>
        <w:t xml:space="preserve">Water — Ground</w:t>
      </w:r>
    </w:p>
    <w:p>
      <w:pPr>
        <w:numPr>
          <w:ilvl w:val="0"/>
          <w:numId w:val="1039"/>
        </w:numPr>
        <w:pStyle w:val="Compact"/>
      </w:pPr>
      <w:r>
        <w:t xml:space="preserve">Electric — Steel</w:t>
      </w:r>
    </w:p>
    <w:p>
      <w:pPr>
        <w:numPr>
          <w:ilvl w:val="0"/>
          <w:numId w:val="1039"/>
        </w:numPr>
        <w:pStyle w:val="Compact"/>
      </w:pPr>
      <w:r>
        <w:t xml:space="preserve">Electric — Psychic</w:t>
      </w:r>
    </w:p>
    <w:p>
      <w:pPr>
        <w:numPr>
          <w:ilvl w:val="0"/>
          <w:numId w:val="1039"/>
        </w:numPr>
        <w:pStyle w:val="Compact"/>
      </w:pPr>
      <w:r>
        <w:t xml:space="preserve">Grass — Bug</w:t>
      </w:r>
      <w:r>
        <w:t xml:space="preserve"> </w:t>
      </w:r>
      <w:r>
        <w:rPr>
          <w:iCs/>
          <w:i/>
        </w:rPr>
        <w:t xml:space="preserve">(the original confirmed example)</w:t>
      </w:r>
    </w:p>
    <w:p>
      <w:pPr>
        <w:numPr>
          <w:ilvl w:val="0"/>
          <w:numId w:val="1039"/>
        </w:numPr>
        <w:pStyle w:val="Compact"/>
      </w:pPr>
      <w:r>
        <w:t xml:space="preserve">Grass — Poison</w:t>
      </w:r>
    </w:p>
    <w:p>
      <w:pPr>
        <w:numPr>
          <w:ilvl w:val="0"/>
          <w:numId w:val="1039"/>
        </w:numPr>
        <w:pStyle w:val="Compact"/>
      </w:pPr>
      <w:r>
        <w:t xml:space="preserve">Grass — Ground</w:t>
      </w:r>
    </w:p>
    <w:p>
      <w:pPr>
        <w:numPr>
          <w:ilvl w:val="0"/>
          <w:numId w:val="1039"/>
        </w:numPr>
        <w:pStyle w:val="Compact"/>
      </w:pPr>
      <w:r>
        <w:t xml:space="preserve">Poison — Bug</w:t>
      </w:r>
    </w:p>
    <w:p>
      <w:pPr>
        <w:numPr>
          <w:ilvl w:val="0"/>
          <w:numId w:val="1039"/>
        </w:numPr>
        <w:pStyle w:val="Compact"/>
      </w:pPr>
      <w:r>
        <w:t xml:space="preserve">Ground — Rock</w:t>
      </w:r>
    </w:p>
    <w:p>
      <w:pPr>
        <w:numPr>
          <w:ilvl w:val="0"/>
          <w:numId w:val="1039"/>
        </w:numPr>
        <w:pStyle w:val="Compact"/>
      </w:pPr>
      <w:r>
        <w:t xml:space="preserve">Ground — Steel</w:t>
      </w:r>
    </w:p>
    <w:p>
      <w:pPr>
        <w:numPr>
          <w:ilvl w:val="0"/>
          <w:numId w:val="1039"/>
        </w:numPr>
        <w:pStyle w:val="Compact"/>
      </w:pPr>
      <w:r>
        <w:t xml:space="preserve">Ground — Bug</w:t>
      </w:r>
      <w:r>
        <w:t xml:space="preserve"> </w:t>
      </w:r>
      <w:r>
        <w:rPr>
          <w:iCs/>
          <w:i/>
        </w:rPr>
        <w:t xml:space="preserve">(soft call — see below)</w:t>
      </w:r>
    </w:p>
    <w:p>
      <w:pPr>
        <w:numPr>
          <w:ilvl w:val="0"/>
          <w:numId w:val="1039"/>
        </w:numPr>
        <w:pStyle w:val="Compact"/>
      </w:pPr>
      <w:r>
        <w:t xml:space="preserve">Flying — Dragon</w:t>
      </w:r>
    </w:p>
    <w:p>
      <w:pPr>
        <w:numPr>
          <w:ilvl w:val="0"/>
          <w:numId w:val="1039"/>
        </w:numPr>
        <w:pStyle w:val="Compact"/>
      </w:pPr>
      <w:r>
        <w:t xml:space="preserve">Psychic — Fairy</w:t>
      </w:r>
    </w:p>
    <w:p>
      <w:pPr>
        <w:numPr>
          <w:ilvl w:val="0"/>
          <w:numId w:val="1039"/>
        </w:numPr>
        <w:pStyle w:val="Compact"/>
      </w:pPr>
      <w:r>
        <w:t xml:space="preserve">Psychic — Ghost</w:t>
      </w:r>
    </w:p>
    <w:p>
      <w:pPr>
        <w:numPr>
          <w:ilvl w:val="0"/>
          <w:numId w:val="1039"/>
        </w:numPr>
        <w:pStyle w:val="Compact"/>
      </w:pPr>
      <w:r>
        <w:t xml:space="preserve">Dark — Ghost</w:t>
      </w:r>
    </w:p>
    <w:p>
      <w:pPr>
        <w:numPr>
          <w:ilvl w:val="0"/>
          <w:numId w:val="1039"/>
        </w:numPr>
        <w:pStyle w:val="Compact"/>
      </w:pPr>
      <w:r>
        <w:t xml:space="preserve">Rock — Steel</w:t>
      </w:r>
    </w:p>
    <w:p>
      <w:pPr>
        <w:pStyle w:val="FirstParagraph"/>
      </w:pPr>
      <w:r>
        <w:rPr>
          <w:bCs/>
          <w:b/>
        </w:rPr>
        <w:t xml:space="preserve">Explicitly-flagged immunity-style Neutrals</w:t>
      </w:r>
      <w:r>
        <w:t xml:space="preserve"> </w:t>
      </w:r>
      <w:r>
        <w:t xml:space="preserve">(no interaction either direction, called out specifically because a real chart immunity backs the call): Normal/Ghost, Poison/Steel, Ground/Flying, Fighting/Ghost.</w:t>
      </w:r>
    </w:p>
    <w:p>
      <w:pPr>
        <w:pStyle w:val="BodyText"/>
      </w:pPr>
      <w:r>
        <w:rPr>
          <w:bCs/>
          <w:b/>
        </w:rPr>
        <w:t xml:space="preserve">Everything else</w:t>
      </w:r>
      <w:r>
        <w:t xml:space="preserve"> </w:t>
      </w:r>
      <w:r>
        <w:t xml:space="preserve">(~99 pairs) — plain default Neutral, no forced justification attempted.</w:t>
      </w:r>
    </w:p>
    <w:bookmarkEnd w:id="65"/>
    <w:bookmarkStart w:id="66" w:name="X0405ebe9a134d747d6cf257f6da255f101caa41"/>
    <w:p>
      <w:pPr>
        <w:pStyle w:val="Heading5"/>
      </w:pPr>
      <w:r>
        <w:t xml:space="preserve">Soft calls — flagged for a second look, not broken, just lower-confidence</w:t>
      </w:r>
    </w:p>
    <w:p>
      <w:pPr>
        <w:numPr>
          <w:ilvl w:val="0"/>
          <w:numId w:val="1040"/>
        </w:numPr>
        <w:pStyle w:val="Compact"/>
      </w:pPr>
      <w:r>
        <w:rPr>
          <w:bCs/>
          <w:b/>
        </w:rPr>
        <w:t xml:space="preserve">Water/Steel (Suppressive, Steel weakened)</w:t>
      </w:r>
      <w:r>
        <w:t xml:space="preserve"> </w:t>
      </w:r>
      <w:r>
        <w:t xml:space="preserve">— rust logic, real but slower/subtler than the other Suppressive pairs. Worth confirming it's worth having a relationship at all vs. just leaving Neutral.</w:t>
      </w:r>
    </w:p>
    <w:p>
      <w:pPr>
        <w:numPr>
          <w:ilvl w:val="0"/>
          <w:numId w:val="1040"/>
        </w:numPr>
        <w:pStyle w:val="Compact"/>
      </w:pPr>
      <w:r>
        <w:rPr>
          <w:bCs/>
          <w:b/>
        </w:rPr>
        <w:t xml:space="preserve">Fire/Rock vs. Fire/Ground</w:t>
      </w:r>
      <w:r>
        <w:t xml:space="preserve"> </w:t>
      </w:r>
      <w:r>
        <w:t xml:space="preserve">— both had a legitimate volcanic-imagery claim; Rock was given sole ownership of the Harmonic "lava" niche, Ground was instead made Suppressive ("scorched earth"). An arbitration call, not a forced answer.</w:t>
      </w:r>
    </w:p>
    <w:p>
      <w:pPr>
        <w:numPr>
          <w:ilvl w:val="0"/>
          <w:numId w:val="1040"/>
        </w:numPr>
        <w:pStyle w:val="Compact"/>
      </w:pPr>
      <w:r>
        <w:rPr>
          <w:bCs/>
          <w:b/>
        </w:rPr>
        <w:t xml:space="preserve">Ground/Bug (Harmonic)</w:t>
      </w:r>
      <w:r>
        <w:t xml:space="preserve"> </w:t>
      </w:r>
      <w:r>
        <w:t xml:space="preserve">— picked soil-ecology/decomposition logic over the real chart's Suppressive-leaning read (burial/exposure). Reasonable either way.</w:t>
      </w:r>
    </w:p>
    <w:p>
      <w:pPr>
        <w:numPr>
          <w:ilvl w:val="0"/>
          <w:numId w:val="1040"/>
        </w:numPr>
        <w:pStyle w:val="Compact"/>
      </w:pPr>
      <w:r>
        <w:rPr>
          <w:bCs/>
          <w:b/>
        </w:rPr>
        <w:t xml:space="preserve">Psychic/Dark (Suppressive, Psychic weakened)</w:t>
      </w:r>
      <w:r>
        <w:t xml:space="preserve"> </w:t>
      </w:r>
      <w:r>
        <w:t xml:space="preserve">— the least thematically "obvious" of the Suppressive calls; accepted on "deception/intrusive shadow overwhelms rational thought" but worth a second look.</w:t>
      </w:r>
    </w:p>
    <w:bookmarkEnd w:id="66"/>
    <w:bookmarkStart w:id="67" w:name="Xf3325f9e3544e5f99156da9ffafa619af7c645e"/>
    <w:p>
      <w:pPr>
        <w:pStyle w:val="Heading5"/>
      </w:pPr>
      <w:r>
        <w:t xml:space="preserve">Open questions this matrix still needs answered</w:t>
      </w:r>
    </w:p>
    <w:p>
      <w:pPr>
        <w:numPr>
          <w:ilvl w:val="0"/>
          <w:numId w:val="1041"/>
        </w:numPr>
        <w:pStyle w:val="Compact"/>
      </w:pPr>
      <w:r>
        <w:rPr>
          <w:bCs/>
          <w:b/>
        </w:rPr>
        <w:t xml:space="preserve">Does Opposed also block two regions from dominating the same World Affinity boundary</w:t>
      </w:r>
      <w:r>
        <w:t xml:space="preserve">, or is Opposed strictly a Trainer Affinity wheel rule? (Mirrors the general "does Suppressive apply in both contexts" question, which was already answered yes — Opposed's cross-context behavior hasn't been explicitly confirmed.)</w:t>
      </w:r>
    </w:p>
    <w:p>
      <w:pPr>
        <w:numPr>
          <w:ilvl w:val="0"/>
          <w:numId w:val="1041"/>
        </w:numPr>
        <w:pStyle w:val="Compact"/>
      </w:pPr>
      <w:r>
        <w:rPr>
          <w:bCs/>
          <w:b/>
        </w:rPr>
        <w:t xml:space="preserve">Does Harmonic carry a real numeric bonus, or is it purely "the good version of Neutral" with no mechanical delta?</w:t>
      </w:r>
      <w:r>
        <w:t xml:space="preserve"> </w:t>
      </w:r>
      <w:r>
        <w:t xml:space="preserve">Water/Ice being flagged "strong" implies degrees might eventually matter — not decided yet.</w:t>
      </w:r>
    </w:p>
    <w:p>
      <w:pPr>
        <w:numPr>
          <w:ilvl w:val="0"/>
          <w:numId w:val="1041"/>
        </w:numPr>
        <w:pStyle w:val="Compact"/>
      </w:pPr>
      <w:r>
        <w:rPr>
          <w:bCs/>
          <w:b/>
        </w:rPr>
        <w:t xml:space="preserve">Dual-typed Pokémon spanning an Opposed pair</w:t>
      </w:r>
      <w:r>
        <w:t xml:space="preserve"> </w:t>
      </w:r>
      <w:r>
        <w:t xml:space="preserve">(e.g. a Fire/Water-type partner, if Cobblemon has one) — what does that mean for Resonance/Trainer Affinity with that specific partner? Raised earlier, not yet resolved. Options on the table: such pairings are avoided by design in which types get marked Opposed, or a Pokémon holding both is narratively exceptional (Fractured-adjacent) rather than ordinary.</w:t>
      </w:r>
    </w:p>
    <w:p>
      <w:pPr>
        <w:numPr>
          <w:ilvl w:val="0"/>
          <w:numId w:val="1041"/>
        </w:numPr>
        <w:pStyle w:val="Compact"/>
      </w:pPr>
      <w:r>
        <w:rPr>
          <w:bCs/>
          <w:b/>
        </w:rPr>
        <w:t xml:space="preserve">Each Suppressive pair still needs its individual wheel-effect and world-effect written up</w:t>
      </w:r>
      <w:r>
        <w:t xml:space="preserve"> </w:t>
      </w:r>
      <w:r>
        <w:t xml:space="preserve">— only the category, direction, and two worked examples (Fire/Water, Electric/Ground) currently have real prose behind them; the other 26 Suppressive pairs are categorized but not yet flavor-written.</w:t>
      </w:r>
    </w:p>
    <w:p>
      <w:pPr>
        <w:numPr>
          <w:ilvl w:val="0"/>
          <w:numId w:val="1041"/>
        </w:numPr>
        <w:pStyle w:val="Compact"/>
      </w:pPr>
      <w:r>
        <w:rPr>
          <w:bCs/>
          <w:b/>
        </w:rPr>
        <w:t xml:space="preserve">Resonance scope</w:t>
      </w:r>
      <w:r>
        <w:t xml:space="preserve"> </w:t>
      </w:r>
      <w:r>
        <w:t xml:space="preserve">— per-partner-Pokémon, per-type ceiling, or both (a per-type ceiling that a specific partner-bond fills toward)? Raised in the same session, not yet resolved.</w:t>
      </w:r>
    </w:p>
    <w:p>
      <w:pPr>
        <w:numPr>
          <w:ilvl w:val="0"/>
          <w:numId w:val="1041"/>
        </w:numPr>
        <w:pStyle w:val="Compact"/>
      </w:pPr>
      <w:r>
        <w:rPr>
          <w:bCs/>
          <w:b/>
        </w:rPr>
        <w:t xml:space="preserve">Wheel commitment mechanic</w:t>
      </w:r>
      <w:r>
        <w:t xml:space="preserve"> </w:t>
      </w:r>
      <w:r>
        <w:t xml:space="preserve">— leaning toward eligibility-threshold-to-unlock plus a deliberate commitment act at a Resonance Anchor (with cooldown/cost) to actually swap an active slot, rather than free-toggle — proposed, not yet locked as final.</w:t>
      </w:r>
    </w:p>
    <w:p>
      <w:pPr>
        <w:numPr>
          <w:ilvl w:val="0"/>
          <w:numId w:val="1041"/>
        </w:numPr>
        <w:pStyle w:val="Compact"/>
      </w:pPr>
      <w:r>
        <w:rPr>
          <w:bCs/>
          <w:b/>
        </w:rPr>
        <w:t xml:space="preserve">Region shape</w:t>
      </w:r>
      <w:r>
        <w:t xml:space="preserve"> </w:t>
      </w:r>
      <w:r>
        <w:t xml:space="preserve">— radial falloff from an Anchor (energies blend gradually, contested overlap zones at borders) vs. hard biome-boundary segments — proposed radial falloff to support "regions collide and merge," not yet locked as final.</w:t>
      </w:r>
    </w:p>
    <w:p>
      <w:pPr>
        <w:numPr>
          <w:ilvl w:val="0"/>
          <w:numId w:val="1041"/>
        </w:numPr>
        <w:pStyle w:val="Compact"/>
      </w:pPr>
      <w:r>
        <w:rPr>
          <w:bCs/>
          <w:b/>
        </w:rPr>
        <w:t xml:space="preserve">Death/Resonance penalty</w:t>
      </w:r>
      <w:r>
        <w:t xml:space="preserve"> </w:t>
      </w:r>
      <w:r>
        <w:t xml:space="preserve">— Wesley referenced an existing "resonance penalty" idea for player death but its actual shape hasn't been given yet; needed before persistence rules can be finalized.</w:t>
      </w:r>
    </w:p>
    <w:bookmarkEnd w:id="67"/>
    <w:bookmarkEnd w:id="68"/>
    <w:bookmarkEnd w:id="69"/>
    <w:bookmarkStart w:id="101" w:name="Xd1784a481b15c3805afa97cb9c4f575cd2ab18a"/>
    <w:p>
      <w:pPr>
        <w:pStyle w:val="Heading3"/>
      </w:pPr>
      <w:r>
        <w:t xml:space="preserve">2.5</w:t>
      </w:r>
      <w:r>
        <w:t xml:space="preserve"> </w:t>
      </w:r>
      <w:r>
        <w:rPr>
          <w:rStyle w:val="VerbatimChar"/>
        </w:rPr>
        <w:t xml:space="preserve">claude/CER_Shadow_Fractured_Identity_Design.md</w:t>
      </w:r>
    </w:p>
    <w:bookmarkStart w:id="100" w:name="Xcb557de7ea3d6c83b0d49ca4c71f9ae9f102a87"/>
    <w:p>
      <w:pPr>
        <w:pStyle w:val="Heading4"/>
      </w:pPr>
      <w:r>
        <w:t xml:space="preserve">C.E.R. — Shadow &amp; Fractured Pokémon Identity Design</w:t>
      </w:r>
    </w:p>
    <w:p>
      <w:pPr>
        <w:pStyle w:val="FirstParagraph"/>
      </w:pPr>
      <w:r>
        <w:t xml:space="preserve">Status:</w:t>
      </w:r>
      <w:r>
        <w:t xml:space="preserve"> </w:t>
      </w:r>
      <w:r>
        <w:rPr>
          <w:bCs/>
          <w:b/>
        </w:rPr>
        <w:t xml:space="preserve">open design proposal, not yet built</w:t>
      </w:r>
      <w:r>
        <w:t xml:space="preserve"> </w:t>
      </w:r>
      <w:r>
        <w:t xml:space="preserve">— recovered from a pre-compaction session transcript on 2026-09-19 and logged here in full per Wesley's "log everything" instruction. Nothing below has been implemented; treat this as the design brief to build against once prioritized. Full verbatim source preserved in</w:t>
      </w:r>
      <w:r>
        <w:t xml:space="preserve"> </w:t>
      </w:r>
      <w:r>
        <w:rPr>
          <w:rStyle w:val="VerbatimChar"/>
        </w:rPr>
        <w:t xml:space="preserve">claude/CER_ChatGPT_Import_Integration.md</w:t>
      </w:r>
      <w:r>
        <w:t xml:space="preserve">.</w:t>
      </w:r>
    </w:p>
    <w:p>
      <w:pPr>
        <w:pStyle w:val="BodyText"/>
      </w:pPr>
      <w:r>
        <w:t xml:space="preserve">This doc covers two of C.E.R.'s "exceptional categories" referenced in</w:t>
      </w:r>
      <w:r>
        <w:t xml:space="preserve"> </w:t>
      </w:r>
      <w:r>
        <w:rPr>
          <w:rStyle w:val="VerbatimChar"/>
        </w:rPr>
        <w:t xml:space="preserve">overview.md</w:t>
      </w:r>
      <w:r>
        <w:t xml:space="preserve"> </w:t>
      </w:r>
      <w:r>
        <w:t xml:space="preserve">—</w:t>
      </w:r>
      <w:r>
        <w:t xml:space="preserve"> </w:t>
      </w:r>
      <w:r>
        <w:rPr>
          <w:bCs/>
          <w:b/>
        </w:rPr>
        <w:t xml:space="preserve">Shadow</w:t>
      </w:r>
      <w:r>
        <w:t xml:space="preserve"> </w:t>
      </w:r>
      <w:r>
        <w:t xml:space="preserve">and</w:t>
      </w:r>
      <w:r>
        <w:t xml:space="preserve"> </w:t>
      </w:r>
      <w:r>
        <w:rPr>
          <w:bCs/>
          <w:b/>
        </w:rPr>
        <w:t xml:space="preserve">Fractured</w:t>
      </w:r>
      <w:r>
        <w:t xml:space="preserve"> </w:t>
      </w:r>
      <w:r>
        <w:t xml:space="preserve">— plus their surprising cross-connection.</w:t>
      </w:r>
    </w:p>
    <w:p>
      <w:r>
        <w:pict>
          <v:rect style="width:0;height:1.5pt" o:hralign="center" o:hrstd="t" o:hr="t"/>
        </w:pict>
      </w:r>
    </w:p>
    <w:bookmarkStart w:id="87" w:name="shadow-pokémon-design-goal"/>
    <w:p>
      <w:pPr>
        <w:pStyle w:val="Heading5"/>
      </w:pPr>
      <w:r>
        <w:t xml:space="preserve">1. Shadow Pokémon — design goal</w:t>
      </w:r>
    </w:p>
    <w:p>
      <w:pPr>
        <w:pStyle w:val="FirstParagraph"/>
      </w:pPr>
      <w:r>
        <w:t xml:space="preserve">Wesley's explicit brief: don't make Shadow just another "black recolor" reused from Pixelmon/Cobblemon servers/fan content. Shadow should have its own identity — a player should recognize a C.E.R. Shadow Pokémon by its</w:t>
      </w:r>
      <w:r>
        <w:t xml:space="preserve"> </w:t>
      </w:r>
      <w:r>
        <w:rPr>
          <w:iCs/>
          <w:i/>
        </w:rPr>
        <w:t xml:space="preserve">behavior</w:t>
      </w:r>
      <w:r>
        <w:t xml:space="preserve">, not just its palette — and removing the Shadow state should feel like a real, weighed decision, not an automatic upgrade.</w:t>
      </w:r>
    </w:p>
    <w:bookmarkStart w:id="70" w:name="core-philosophy"/>
    <w:p>
      <w:pPr>
        <w:pStyle w:val="Heading6"/>
      </w:pPr>
      <w:r>
        <w:t xml:space="preserve">1.1 Core philosophy</w:t>
      </w:r>
    </w:p>
    <w:p>
      <w:pPr>
        <w:pStyle w:val="FirstParagraph"/>
      </w:pPr>
      <w:r>
        <w:rPr>
          <w:bCs/>
          <w:b/>
        </w:rPr>
        <w:t xml:space="preserve">Shadow Pokémon are powerful, unstable, and useful precisely because they're dangerous.</w:t>
      </w:r>
      <w:r>
        <w:t xml:space="preserve"> </w:t>
      </w:r>
      <w:r>
        <w:t xml:space="preserve">Not "Normal → Shadow = stronger," but "Normal → Shadow = altered risk/reward Pokémon."</w:t>
      </w:r>
    </w:p>
    <w:bookmarkEnd w:id="70"/>
    <w:bookmarkStart w:id="71" w:name="shadow-resonance-combat-resource"/>
    <w:p>
      <w:pPr>
        <w:pStyle w:val="Heading6"/>
      </w:pPr>
      <w:r>
        <w:t xml:space="preserve">1.2 Shadow Resonance (combat resource)</w:t>
      </w:r>
    </w:p>
    <w:p>
      <w:pPr>
        <w:pStyle w:val="FirstParagraph"/>
      </w:pPr>
      <w:r>
        <w:t xml:space="preserve">Every Shadow Pokémon has an internal</w:t>
      </w:r>
      <w:r>
        <w:t xml:space="preserve"> </w:t>
      </w:r>
      <w:r>
        <w:rPr>
          <w:bCs/>
          <w:b/>
        </w:rPr>
        <w:t xml:space="preserve">Shadow Resonance</w:t>
      </w:r>
      <w:r>
        <w:t xml:space="preserve"> </w:t>
      </w:r>
      <w:r>
        <w:t xml:space="preserve">meter. It rises from: dealing damage, taking damage, landing super-effective hits, using Shadow moves, getting hit by certain attacks, or experiencing certain status conditions.</w:t>
      </w:r>
    </w:p>
    <w:p>
      <w:pPr>
        <w:pStyle w:val="BodyText"/>
      </w:pPr>
      <w:r>
        <w:t xml:space="preserve">Three states, each changing behavior:</w:t>
      </w:r>
    </w:p>
    <w:p>
      <w:pPr>
        <w:numPr>
          <w:ilvl w:val="0"/>
          <w:numId w:val="1042"/>
        </w:numPr>
        <w:pStyle w:val="Compact"/>
      </w:pPr>
      <w:r>
        <w:rPr>
          <w:bCs/>
          <w:b/>
        </w:rPr>
        <w:t xml:space="preserve">Stable</w:t>
      </w:r>
      <w:r>
        <w:t xml:space="preserve"> </w:t>
      </w:r>
      <w:r>
        <w:t xml:space="preserve">— normal Shadow benefits.</w:t>
      </w:r>
    </w:p>
    <w:p>
      <w:pPr>
        <w:numPr>
          <w:ilvl w:val="0"/>
          <w:numId w:val="1042"/>
        </w:numPr>
        <w:pStyle w:val="Compact"/>
      </w:pPr>
      <w:r>
        <w:rPr>
          <w:bCs/>
          <w:b/>
        </w:rPr>
        <w:t xml:space="preserve">Resonant</w:t>
      </w:r>
      <w:r>
        <w:t xml:space="preserve"> </w:t>
      </w:r>
      <w:r>
        <w:t xml:space="preserve">— small offensive/defensive bonuses.</w:t>
      </w:r>
    </w:p>
    <w:p>
      <w:pPr>
        <w:numPr>
          <w:ilvl w:val="0"/>
          <w:numId w:val="1042"/>
        </w:numPr>
        <w:pStyle w:val="Compact"/>
      </w:pPr>
      <w:r>
        <w:rPr>
          <w:bCs/>
          <w:b/>
        </w:rPr>
        <w:t xml:space="preserve">Frenzied</w:t>
      </w:r>
      <w:r>
        <w:t xml:space="preserve"> </w:t>
      </w:r>
      <w:r>
        <w:t xml:space="preserve">— big power spike (increased damage, crit chance, priority/speed, empowered Shadow moves) at a cost (reduced defense, increased incoming damage, chance of losing control, some moves become stronger but riskier).</w:t>
      </w:r>
    </w:p>
    <w:bookmarkEnd w:id="71"/>
    <w:bookmarkStart w:id="72" w:name="shadow-exclusive-move-family"/>
    <w:p>
      <w:pPr>
        <w:pStyle w:val="Heading6"/>
      </w:pPr>
      <w:r>
        <w:t xml:space="preserve">1.3 Shadow-exclusive move family</w:t>
      </w:r>
    </w:p>
    <w:p>
      <w:pPr>
        <w:pStyle w:val="FirstParagraph"/>
      </w:pPr>
      <w:r>
        <w:t xml:space="preserve">Not "Shadow Ball but better" — a genuine move family communicating that Shadow energy is a</w:t>
      </w:r>
      <w:r>
        <w:t xml:space="preserve"> </w:t>
      </w:r>
      <w:r>
        <w:rPr>
          <w:iCs/>
          <w:i/>
        </w:rPr>
        <w:t xml:space="preserve">state/force</w:t>
      </w:r>
      <w:r>
        <w:t xml:space="preserve">, not another elemental type:</w:t>
      </w:r>
    </w:p>
    <w:p>
      <w:pPr>
        <w:numPr>
          <w:ilvl w:val="0"/>
          <w:numId w:val="1043"/>
        </w:numPr>
        <w:pStyle w:val="Compact"/>
      </w:pPr>
      <w:r>
        <w:rPr>
          <w:bCs/>
          <w:b/>
        </w:rPr>
        <w:t xml:space="preserve">Shadow Pulse</w:t>
      </w:r>
      <w:r>
        <w:t xml:space="preserve"> </w:t>
      </w:r>
      <w:r>
        <w:t xml:space="preserve">— Dark/Ghost-esque attack, scales with Shadow Resonance.</w:t>
      </w:r>
    </w:p>
    <w:p>
      <w:pPr>
        <w:numPr>
          <w:ilvl w:val="0"/>
          <w:numId w:val="1043"/>
        </w:numPr>
        <w:pStyle w:val="Compact"/>
      </w:pPr>
      <w:r>
        <w:rPr>
          <w:bCs/>
          <w:b/>
        </w:rPr>
        <w:t xml:space="preserve">Shadow Break</w:t>
      </w:r>
      <w:r>
        <w:t xml:space="preserve"> </w:t>
      </w:r>
      <w:r>
        <w:t xml:space="preserve">— bonus damage vs. stat-boosted targets.</w:t>
      </w:r>
    </w:p>
    <w:p>
      <w:pPr>
        <w:numPr>
          <w:ilvl w:val="0"/>
          <w:numId w:val="1043"/>
        </w:numPr>
        <w:pStyle w:val="Compact"/>
      </w:pPr>
      <w:r>
        <w:rPr>
          <w:bCs/>
          <w:b/>
        </w:rPr>
        <w:t xml:space="preserve">Umbral Rush</w:t>
      </w:r>
      <w:r>
        <w:t xml:space="preserve"> </w:t>
      </w:r>
      <w:r>
        <w:t xml:space="preserve">— priority attack that raises instability.</w:t>
      </w:r>
    </w:p>
    <w:p>
      <w:pPr>
        <w:numPr>
          <w:ilvl w:val="0"/>
          <w:numId w:val="1043"/>
        </w:numPr>
        <w:pStyle w:val="Compact"/>
      </w:pPr>
      <w:r>
        <w:rPr>
          <w:bCs/>
          <w:b/>
        </w:rPr>
        <w:t xml:space="preserve">Void Claw</w:t>
      </w:r>
      <w:r>
        <w:t xml:space="preserve"> </w:t>
      </w:r>
      <w:r>
        <w:t xml:space="preserve">— high crit, causes recoil.</w:t>
      </w:r>
    </w:p>
    <w:p>
      <w:pPr>
        <w:numPr>
          <w:ilvl w:val="0"/>
          <w:numId w:val="1043"/>
        </w:numPr>
        <w:pStyle w:val="Compact"/>
      </w:pPr>
      <w:r>
        <w:rPr>
          <w:bCs/>
          <w:b/>
        </w:rPr>
        <w:t xml:space="preserve">Shadow Drain</w:t>
      </w:r>
      <w:r>
        <w:t xml:space="preserve"> </w:t>
      </w:r>
      <w:r>
        <w:t xml:space="preserve">— damage + heal, raises instability.</w:t>
      </w:r>
    </w:p>
    <w:p>
      <w:pPr>
        <w:numPr>
          <w:ilvl w:val="0"/>
          <w:numId w:val="1043"/>
        </w:numPr>
        <w:pStyle w:val="Compact"/>
      </w:pPr>
      <w:r>
        <w:rPr>
          <w:bCs/>
          <w:b/>
        </w:rPr>
        <w:t xml:space="preserve">Eclipse</w:t>
      </w:r>
      <w:r>
        <w:t xml:space="preserve"> </w:t>
      </w:r>
      <w:r>
        <w:t xml:space="preserve">— powerful field-affecting move, temporarily alters battlefield conditions.</w:t>
      </w:r>
    </w:p>
    <w:bookmarkEnd w:id="72"/>
    <w:bookmarkStart w:id="73" w:name="shadow-is-a-state-not-a-19th-type"/>
    <w:p>
      <w:pPr>
        <w:pStyle w:val="Heading6"/>
      </w:pPr>
      <w:r>
        <w:t xml:space="preserve">1.4 Shadow is a state, not a 19th type</w:t>
      </w:r>
    </w:p>
    <w:p>
      <w:pPr>
        <w:pStyle w:val="FirstParagraph"/>
      </w:pPr>
      <w:r>
        <w:t xml:space="preserve">Explicit design rule:</w:t>
      </w:r>
      <w:r>
        <w:t xml:space="preserve"> </w:t>
      </w:r>
      <w:r>
        <w:rPr>
          <w:bCs/>
          <w:b/>
        </w:rPr>
        <w:t xml:space="preserve">don't create a "Shadow type."</w:t>
      </w:r>
      <w:r>
        <w:t xml:space="preserve"> </w:t>
      </w:r>
      <w:r>
        <w:t xml:space="preserve">A Shadow Lucario stays Fighting/Steel and carries a separate</w:t>
      </w:r>
      <w:r>
        <w:t xml:space="preserve"> </w:t>
      </w:r>
      <w:r>
        <w:rPr>
          <w:bCs/>
          <w:b/>
        </w:rPr>
        <w:t xml:space="preserve">Shadow State</w:t>
      </w:r>
      <w:r>
        <w:t xml:space="preserve"> </w:t>
      </w:r>
      <w:r>
        <w:t xml:space="preserve">layered on top. Keeps typing math (and the Type Relationship Matrix) untouched, and prevents Shadow from becoming "just another type slot."</w:t>
      </w:r>
    </w:p>
    <w:bookmarkEnd w:id="73"/>
    <w:bookmarkStart w:id="74" w:name="shadow-ability-pool"/>
    <w:p>
      <w:pPr>
        <w:pStyle w:val="Heading6"/>
      </w:pPr>
      <w:r>
        <w:t xml:space="preserve">1.5 Shadow ability pool</w:t>
      </w:r>
    </w:p>
    <w:p>
      <w:pPr>
        <w:pStyle w:val="FirstParagraph"/>
      </w:pPr>
      <w:r>
        <w:t xml:space="preserve">Not one universal Shadow ability — a pool, so two Shadow Pokémon don't play identically:</w:t>
      </w:r>
    </w:p>
    <w:p>
      <w:pPr>
        <w:numPr>
          <w:ilvl w:val="0"/>
          <w:numId w:val="1044"/>
        </w:numPr>
        <w:pStyle w:val="Compact"/>
      </w:pPr>
      <w:r>
        <w:rPr>
          <w:bCs/>
          <w:b/>
        </w:rPr>
        <w:t xml:space="preserve">Umbral Adaptation</w:t>
      </w:r>
      <w:r>
        <w:t xml:space="preserve"> </w:t>
      </w:r>
      <w:r>
        <w:t xml:space="preserve">— temporary offensive boost after taking a super-effective hit.</w:t>
      </w:r>
    </w:p>
    <w:p>
      <w:pPr>
        <w:numPr>
          <w:ilvl w:val="0"/>
          <w:numId w:val="1044"/>
        </w:numPr>
        <w:pStyle w:val="Compact"/>
      </w:pPr>
      <w:r>
        <w:rPr>
          <w:bCs/>
          <w:b/>
        </w:rPr>
        <w:t xml:space="preserve">Shadow Surge</w:t>
      </w:r>
      <w:r>
        <w:t xml:space="preserve"> </w:t>
      </w:r>
      <w:r>
        <w:t xml:space="preserve">— Shadow moves strengthen below 50% HP.</w:t>
      </w:r>
    </w:p>
    <w:p>
      <w:pPr>
        <w:numPr>
          <w:ilvl w:val="0"/>
          <w:numId w:val="1044"/>
        </w:numPr>
        <w:pStyle w:val="Compact"/>
      </w:pPr>
      <w:r>
        <w:rPr>
          <w:bCs/>
          <w:b/>
        </w:rPr>
        <w:t xml:space="preserve">Predatory Instinct</w:t>
      </w:r>
      <w:r>
        <w:t xml:space="preserve"> </w:t>
      </w:r>
      <w:r>
        <w:t xml:space="preserve">— bonus damage vs. weakened targets.</w:t>
      </w:r>
    </w:p>
    <w:p>
      <w:pPr>
        <w:numPr>
          <w:ilvl w:val="0"/>
          <w:numId w:val="1044"/>
        </w:numPr>
        <w:pStyle w:val="Compact"/>
      </w:pPr>
      <w:r>
        <w:rPr>
          <w:bCs/>
          <w:b/>
        </w:rPr>
        <w:t xml:space="preserve">Dark Resonance</w:t>
      </w:r>
      <w:r>
        <w:t xml:space="preserve"> </w:t>
      </w:r>
      <w:r>
        <w:t xml:space="preserve">— certain attacks raise Shadow Resonance.</w:t>
      </w:r>
    </w:p>
    <w:p>
      <w:pPr>
        <w:numPr>
          <w:ilvl w:val="0"/>
          <w:numId w:val="1044"/>
        </w:numPr>
        <w:pStyle w:val="Compact"/>
      </w:pPr>
      <w:r>
        <w:rPr>
          <w:bCs/>
          <w:b/>
        </w:rPr>
        <w:t xml:space="preserve">Unstable Core</w:t>
      </w:r>
      <w:r>
        <w:t xml:space="preserve"> </w:t>
      </w:r>
      <w:r>
        <w:t xml:space="preserve">— big power, occasional recoil.</w:t>
      </w:r>
    </w:p>
    <w:p>
      <w:pPr>
        <w:numPr>
          <w:ilvl w:val="0"/>
          <w:numId w:val="1044"/>
        </w:numPr>
        <w:pStyle w:val="Compact"/>
      </w:pPr>
      <w:r>
        <w:rPr>
          <w:bCs/>
          <w:b/>
        </w:rPr>
        <w:t xml:space="preserve">Abyssal Skin</w:t>
      </w:r>
      <w:r>
        <w:t xml:space="preserve"> </w:t>
      </w:r>
      <w:r>
        <w:t xml:space="preserve">— reduced damage from certain attacks, but status effects last longer.</w:t>
      </w:r>
    </w:p>
    <w:bookmarkEnd w:id="74"/>
    <w:bookmarkStart w:id="75" w:name="X4b7a821ad06c3d773f5fe9517c58e77aed6aed6"/>
    <w:p>
      <w:pPr>
        <w:pStyle w:val="Heading6"/>
      </w:pPr>
      <w:r>
        <w:t xml:space="preserve">1.6 Interaction with Affinity — "Corrupted Affinity"</w:t>
      </w:r>
    </w:p>
    <w:p>
      <w:pPr>
        <w:pStyle w:val="FirstParagraph"/>
      </w:pPr>
      <w:r>
        <w:t xml:space="preserve">Shadow Pokémon may not carry normal Affinity — instead a</w:t>
      </w:r>
      <w:r>
        <w:t xml:space="preserve"> </w:t>
      </w:r>
      <w:r>
        <w:rPr>
          <w:bCs/>
          <w:b/>
        </w:rPr>
        <w:t xml:space="preserve">Corrupted Affinity</w:t>
      </w:r>
      <w:r>
        <w:t xml:space="preserve"> </w:t>
      </w:r>
      <w:r>
        <w:t xml:space="preserve">that fluctuates by environment (e.g. a Shadow Jolteon in a highly-charged area could react with Electric Affinity and gain a temporary "Overcharged Shadow" effect/move; a Shadow Vaporeon would react differently in a Water-affinity region). Ties Shadow directly into the world-affinity/region system rather than existing independently of it.</w:t>
      </w:r>
    </w:p>
    <w:bookmarkEnd w:id="75"/>
    <w:bookmarkStart w:id="76" w:name="environmental-behavior-shadow-outbreaks"/>
    <w:p>
      <w:pPr>
        <w:pStyle w:val="Heading6"/>
      </w:pPr>
      <w:r>
        <w:t xml:space="preserve">1.7 Environmental behavior &amp; Shadow Outbreaks</w:t>
      </w:r>
    </w:p>
    <w:p>
      <w:pPr>
        <w:pStyle w:val="FirstParagraph"/>
      </w:pPr>
      <w:r>
        <w:t xml:space="preserve">Normal Pokémon spawn because a biome supports them;</w:t>
      </w:r>
      <w:r>
        <w:t xml:space="preserve"> </w:t>
      </w:r>
      <w:r>
        <w:rPr>
          <w:bCs/>
          <w:b/>
        </w:rPr>
        <w:t xml:space="preserve">Shadow Pokémon appear where something is wrong</w:t>
      </w:r>
      <w:r>
        <w:t xml:space="preserve"> </w:t>
      </w:r>
      <w:r>
        <w:t xml:space="preserve">— around corrupted structures, certain ruins, specific weather, or during a</w:t>
      </w:r>
      <w:r>
        <w:t xml:space="preserve"> </w:t>
      </w:r>
      <w:r>
        <w:rPr>
          <w:bCs/>
          <w:b/>
        </w:rPr>
        <w:t xml:space="preserve">Shadow Outbreak</w:t>
      </w:r>
      <w:r>
        <w:t xml:space="preserve">: a temporary world event where Shadow spawn rate/rarity/strength spikes, special research objectives unlock, players can investigate the source, and a boss/alpha Shadow may appear at the end. Ties Shadow into exploration, research, quests, worldgen, and progression simultaneously rather than being a flat spawn-table entry.</w:t>
      </w:r>
    </w:p>
    <w:bookmarkEnd w:id="76"/>
    <w:bookmarkStart w:id="77" w:name="capture-behavior"/>
    <w:p>
      <w:pPr>
        <w:pStyle w:val="Heading6"/>
      </w:pPr>
      <w:r>
        <w:t xml:space="preserve">1.8 Capture behavior</w:t>
      </w:r>
    </w:p>
    <w:p>
      <w:pPr>
        <w:pStyle w:val="FirstParagraph"/>
      </w:pPr>
      <w:r>
        <w:t xml:space="preserve">Not identical to normal capture — a</w:t>
      </w:r>
      <w:r>
        <w:t xml:space="preserve"> </w:t>
      </w:r>
      <w:r>
        <w:rPr>
          <w:bCs/>
          <w:b/>
        </w:rPr>
        <w:t xml:space="preserve">suppression mechanic</w:t>
      </w:r>
      <w:r>
        <w:t xml:space="preserve">: the player weakens a Shadow Pokémon's Resonance before capture, aided by purification items, Affinity items, research equipment, or specialized Poké Balls. Gives players an actual reason to prepare for Shadow encounters.</w:t>
      </w:r>
    </w:p>
    <w:bookmarkEnd w:id="77"/>
    <w:bookmarkStart w:id="78" w:name="X6c0b1bdd6fe1fc2c00a1ae1243c82bd8dfa321a"/>
    <w:p>
      <w:pPr>
        <w:pStyle w:val="Heading6"/>
      </w:pPr>
      <w:r>
        <w:t xml:space="preserve">1.9 Branching resolution — Purify / Stabilize / Remain Shadow</w:t>
      </w:r>
    </w:p>
    <w:p>
      <w:pPr>
        <w:pStyle w:val="FirstParagraph"/>
      </w:pPr>
      <w:r>
        <w:t xml:space="preserve">This is flagged as potentially C.E.R.'s single most distinctive Shadow mechanic. Purification is</w:t>
      </w:r>
      <w:r>
        <w:t xml:space="preserve"> </w:t>
      </w:r>
      <w:r>
        <w:rPr>
          <w:bCs/>
          <w:b/>
        </w:rPr>
        <w:t xml:space="preserve">not</w:t>
      </w:r>
      <w:r>
        <w:t xml:space="preserve"> </w:t>
      </w:r>
      <w:r>
        <w:t xml:space="preserve">a one-way "delete the Shadow" button:</w:t>
      </w:r>
    </w:p>
    <w:p>
      <w:pPr>
        <w:numPr>
          <w:ilvl w:val="0"/>
          <w:numId w:val="1045"/>
        </w:numPr>
        <w:pStyle w:val="Compact"/>
      </w:pPr>
      <w:r>
        <w:rPr>
          <w:bCs/>
          <w:b/>
        </w:rPr>
        <w:t xml:space="preserve">Keep Shadow</w:t>
      </w:r>
      <w:r>
        <w:t xml:space="preserve"> </w:t>
      </w:r>
      <w:r>
        <w:t xml:space="preserve">— retain Shadow abilities/moves/Resonance/appearance/research classification as-is.</w:t>
      </w:r>
    </w:p>
    <w:p>
      <w:pPr>
        <w:numPr>
          <w:ilvl w:val="0"/>
          <w:numId w:val="1045"/>
        </w:numPr>
        <w:pStyle w:val="Compact"/>
      </w:pPr>
      <w:r>
        <w:rPr>
          <w:bCs/>
          <w:b/>
        </w:rPr>
        <w:t xml:space="preserve">Purify</w:t>
      </w:r>
      <w:r>
        <w:t xml:space="preserve"> </w:t>
      </w:r>
      <w:r>
        <w:t xml:space="preserve">— gain purified traits/different ability pool/different moves/possible stat changes/unique research completion.</w:t>
      </w:r>
    </w:p>
    <w:p>
      <w:pPr>
        <w:numPr>
          <w:ilvl w:val="0"/>
          <w:numId w:val="1045"/>
        </w:numPr>
        <w:pStyle w:val="Compact"/>
      </w:pPr>
      <w:r>
        <w:rPr>
          <w:bCs/>
          <w:b/>
        </w:rPr>
        <w:t xml:space="preserve">Stabilize</w:t>
      </w:r>
      <w:r>
        <w:t xml:space="preserve"> </w:t>
      </w:r>
      <w:r>
        <w:t xml:space="preserve">(a third path) — don't remove the Shadow energy, learn to</w:t>
      </w:r>
      <w:r>
        <w:t xml:space="preserve"> </w:t>
      </w:r>
      <w:r>
        <w:rPr>
          <w:iCs/>
          <w:i/>
        </w:rPr>
        <w:t xml:space="preserve">control</w:t>
      </w:r>
      <w:r>
        <w:t xml:space="preserve"> </w:t>
      </w:r>
      <w:r>
        <w:t xml:space="preserve">it:</w:t>
      </w:r>
      <w:r>
        <w:t xml:space="preserve"> </w:t>
      </w:r>
      <w:r>
        <w:rPr>
          <w:bCs/>
          <w:b/>
        </w:rPr>
        <w:t xml:space="preserve">Unstable Shadow → Stabilized Shadow → Mastered Shadow</w:t>
      </w:r>
      <w:r>
        <w:t xml:space="preserve">, each stage less volatile and unlocking more advanced Shadow abilities, ending in a unique cosmetic effect/move/ability at Mastered. The final form isn't "purified" — it's "a Shadow Pokémon the player learned to control."</w:t>
      </w:r>
    </w:p>
    <w:bookmarkEnd w:id="78"/>
    <w:bookmarkStart w:id="79" w:name="Xccd617e45b383dc46d9e94c9ec97b34b12eb525"/>
    <w:p>
      <w:pPr>
        <w:pStyle w:val="Heading6"/>
      </w:pPr>
      <w:r>
        <w:t xml:space="preserve">1.10 Shadow research tree (Field Guide integration)</w:t>
      </w:r>
    </w:p>
    <w:p>
      <w:pPr>
        <w:pStyle w:val="FirstParagraph"/>
      </w:pPr>
      <w:r>
        <w:t xml:space="preserve">Observe → Study (observe Shadow Resonance) → Battle (defeat one) → Capture → Control (stabilize) → Purify → Master (successfully use Shadow abilities) → Shadow Species Mastery. Makes Shadow part of the research gameplay loop, not just combat. Species-level Field Guide entries could document: first observation, first capture, Resonance behavior, preferred environments, Shadow ability, Shadow moves, purification method, stabilization method, environmental effects, lore discoveries.</w:t>
      </w:r>
    </w:p>
    <w:bookmarkEnd w:id="79"/>
    <w:bookmarkStart w:id="80" w:name="X0f8d1e9a4044e5ae50ea81c920aab9872bf261c"/>
    <w:p>
      <w:pPr>
        <w:pStyle w:val="Heading6"/>
      </w:pPr>
      <w:r>
        <w:t xml:space="preserve">1.11 Visual language (beyond "black Pokémon + red eyes")</w:t>
      </w:r>
    </w:p>
    <w:p>
      <w:pPr>
        <w:pStyle w:val="FirstParagraph"/>
      </w:pPr>
      <w:r>
        <w:t xml:space="preserve">Explicit anti-goal: avoid the classic black-recolor-with-red-eyes trap. Proposed grammar: dark particulate/energy effects, floating particles, distorted aura, smoke-like energy, flickering outlines; eyes with glowing/irregular/species-specific distortion rather than universal red; distorted silhouettes, energy leaking from specific body areas, cracks/veins of Shadow energy, floating fragments, flickering textures; animation quirks (idle spasms, unusual breathing, energy pulses, distorted attack animations, different battle-entrance effects) so the player recognizes a Shadow by behavior before recognizing the species.</w:t>
      </w:r>
    </w:p>
    <w:p>
      <w:pPr>
        <w:pStyle w:val="BodyText"/>
      </w:pPr>
      <w:r>
        <w:rPr>
          <w:bCs/>
          <w:b/>
        </w:rPr>
        <w:t xml:space="preserve">Species-specific manifestation examples given:</w:t>
      </w:r>
      <w:r>
        <w:t xml:space="preserve"> </w:t>
      </w:r>
      <w:r>
        <w:t xml:space="preserve">Shadow Charizard (dark/unstable flames), Shadow Gyarados (electrical-storm-like aura), Shadow Lucario (Aura-concentrated energy), Shadow Gengar (partially intangible body, leaking energy) — the same underlying system should manifest differently per species so it never reads as a universal recolor.</w:t>
      </w:r>
    </w:p>
    <w:bookmarkEnd w:id="80"/>
    <w:bookmarkStart w:id="81" w:name="shadow-evolution-optional-selective"/>
    <w:p>
      <w:pPr>
        <w:pStyle w:val="Heading6"/>
      </w:pPr>
      <w:r>
        <w:t xml:space="preserve">1.12 Shadow evolution (optional, selective)</w:t>
      </w:r>
    </w:p>
    <w:p>
      <w:pPr>
        <w:pStyle w:val="FirstParagraph"/>
      </w:pPr>
      <w:r>
        <w:t xml:space="preserve">Some species could have</w:t>
      </w:r>
      <w:r>
        <w:t xml:space="preserve"> </w:t>
      </w:r>
      <w:r>
        <w:rPr>
          <w:bCs/>
          <w:b/>
        </w:rPr>
        <w:t xml:space="preserve">Shadow-specific evolution conditions</w:t>
      </w:r>
      <w:r>
        <w:t xml:space="preserve"> </w:t>
      </w:r>
      <w:r>
        <w:t xml:space="preserve">producing a distinct form not reachable normally (e.g. Shadow Eevee → an undecided unique branch). Explicitly not proposed for every species — selective, to keep it special.</w:t>
      </w:r>
    </w:p>
    <w:bookmarkEnd w:id="81"/>
    <w:bookmarkStart w:id="82" w:name="team-composition-mechanics"/>
    <w:p>
      <w:pPr>
        <w:pStyle w:val="Heading6"/>
      </w:pPr>
      <w:r>
        <w:t xml:space="preserve">1.13 Team-composition mechanics</w:t>
      </w:r>
    </w:p>
    <w:p>
      <w:pPr>
        <w:pStyle w:val="FirstParagraph"/>
      </w:pPr>
      <w:r>
        <w:t xml:space="preserve">Multiple Shadows on one team could raise collective Resonance (1 Shadow = minor bonus, 2 = stronger, 3+ = dangerous instability) — a strategic "do I build a Shadow-heavy team?" question, with cost attached so it doesn't collapse into "always run six Shadows."</w:t>
      </w:r>
    </w:p>
    <w:bookmarkEnd w:id="82"/>
    <w:bookmarkStart w:id="83" w:name="Xc2473977fc2cae098c30be33da0164d10b81ee9"/>
    <w:p>
      <w:pPr>
        <w:pStyle w:val="Heading6"/>
      </w:pPr>
      <w:r>
        <w:t xml:space="preserve">1.14 Non-combat utility (world-interaction tool, not just battle variant)</w:t>
      </w:r>
    </w:p>
    <w:p>
      <w:pPr>
        <w:pStyle w:val="FirstParagraph"/>
      </w:pPr>
      <w:r>
        <w:t xml:space="preserve">Proposed Shadow-exclusive interactions:</w:t>
      </w:r>
      <w:r>
        <w:t xml:space="preserve"> </w:t>
      </w:r>
      <w:r>
        <w:rPr>
          <w:bCs/>
          <w:b/>
        </w:rPr>
        <w:t xml:space="preserve">Shadow Sight</w:t>
      </w:r>
      <w:r>
        <w:t xml:space="preserve"> </w:t>
      </w:r>
      <w:r>
        <w:t xml:space="preserve">(detect hidden structures),</w:t>
      </w:r>
      <w:r>
        <w:t xml:space="preserve"> </w:t>
      </w:r>
      <w:r>
        <w:rPr>
          <w:bCs/>
          <w:b/>
        </w:rPr>
        <w:t xml:space="preserve">Shadow Sense</w:t>
      </w:r>
      <w:r>
        <w:t xml:space="preserve"> </w:t>
      </w:r>
      <w:r>
        <w:t xml:space="preserve">(detect nearby rare Pokémon),</w:t>
      </w:r>
      <w:r>
        <w:t xml:space="preserve"> </w:t>
      </w:r>
      <w:r>
        <w:rPr>
          <w:bCs/>
          <w:b/>
        </w:rPr>
        <w:t xml:space="preserve">Shadow Resonance</w:t>
      </w:r>
      <w:r>
        <w:t xml:space="preserve"> </w:t>
      </w:r>
      <w:r>
        <w:t xml:space="preserve">(reveal corrupted areas),</w:t>
      </w:r>
      <w:r>
        <w:t xml:space="preserve"> </w:t>
      </w:r>
      <w:r>
        <w:rPr>
          <w:bCs/>
          <w:b/>
        </w:rPr>
        <w:t xml:space="preserve">Umbral Interaction</w:t>
      </w:r>
      <w:r>
        <w:t xml:space="preserve"> </w:t>
      </w:r>
      <w:r>
        <w:t xml:space="preserve">(activate ancient machinery),</w:t>
      </w:r>
      <w:r>
        <w:t xml:space="preserve"> </w:t>
      </w:r>
      <w:r>
        <w:rPr>
          <w:bCs/>
          <w:b/>
        </w:rPr>
        <w:t xml:space="preserve">Shadow Tracking</w:t>
      </w:r>
      <w:r>
        <w:t xml:space="preserve"> </w:t>
      </w:r>
      <w:r>
        <w:t xml:space="preserve">(follow traces of certain Pokémon) — makes a Shadow Pokémon a genuine exploration tool, not merely a combat pick.</w:t>
      </w:r>
    </w:p>
    <w:bookmarkEnd w:id="83"/>
    <w:bookmarkStart w:id="84" w:name="cameraresearch-system-tie-in"/>
    <w:p>
      <w:pPr>
        <w:pStyle w:val="Heading6"/>
      </w:pPr>
      <w:r>
        <w:t xml:space="preserve">1.15 Camera/research-system tie-in</w:t>
      </w:r>
    </w:p>
    <w:p>
      <w:pPr>
        <w:pStyle w:val="FirstParagraph"/>
      </w:pPr>
      <w:r>
        <w:t xml:space="preserve">Photographing a Shadow Pokémon under specific conditions could reveal Shadow-specific research entries (e.g. "Shadow Resonance Pattern," "Rare Shadow Behavior") documentable only through photography — lets a player become a "Shadow researcher" without building a Shadow battle team. Research levels could progressively reveal usable world-knowledge (e.g. "Shadow Pokémon exhibit increased resonance in regions containing high concentrations of</w:t>
      </w:r>
      <w:r>
        <w:t xml:space="preserve"> </w:t>
      </w:r>
      <w:hyperlink w:anchor="affinity">
        <w:r>
          <w:rPr>
            <w:rStyle w:val="Hyperlink"/>
          </w:rPr>
          <w:t xml:space="preserve">Affinity</w:t>
        </w:r>
      </w:hyperlink>
      <w:r>
        <w:t xml:space="preserve">" → later, species-specific resonance behavior), turning research into a tool for actually locating rare Shadows.</w:t>
      </w:r>
    </w:p>
    <w:bookmarkEnd w:id="84"/>
    <w:bookmarkStart w:id="85" w:name="rare-shadow-anomalies"/>
    <w:p>
      <w:pPr>
        <w:pStyle w:val="Heading6"/>
      </w:pPr>
      <w:r>
        <w:t xml:space="preserve">1.16 Rare Shadow anomalies</w:t>
      </w:r>
    </w:p>
    <w:p>
      <w:pPr>
        <w:pStyle w:val="FirstParagraph"/>
      </w:pPr>
      <w:r>
        <w:t xml:space="preserve">Occasional variant Shadow encounters beyond the baseline:</w:t>
      </w:r>
      <w:r>
        <w:t xml:space="preserve"> </w:t>
      </w:r>
      <w:r>
        <w:rPr>
          <w:bCs/>
          <w:b/>
        </w:rPr>
        <w:t xml:space="preserve">Resonant Shadow</w:t>
      </w:r>
      <w:r>
        <w:t xml:space="preserve"> </w:t>
      </w:r>
      <w:r>
        <w:t xml:space="preserve">(unusually powerful),</w:t>
      </w:r>
      <w:r>
        <w:t xml:space="preserve"> </w:t>
      </w:r>
      <w:r>
        <w:rPr>
          <w:bCs/>
          <w:b/>
        </w:rPr>
        <w:t xml:space="preserve">Ancient Shadow</w:t>
      </w:r>
      <w:r>
        <w:t xml:space="preserve"> </w:t>
      </w:r>
      <w:r>
        <w:t xml:space="preserve">(found near ancient structures),</w:t>
      </w:r>
      <w:r>
        <w:t xml:space="preserve"> </w:t>
      </w:r>
      <w:r>
        <w:rPr>
          <w:bCs/>
          <w:b/>
        </w:rPr>
        <w:t xml:space="preserve">Feral Shadow</w:t>
      </w:r>
      <w:r>
        <w:t xml:space="preserve"> </w:t>
      </w:r>
      <w:r>
        <w:t xml:space="preserve">(extremely aggressive),</w:t>
      </w:r>
      <w:r>
        <w:t xml:space="preserve"> </w:t>
      </w:r>
      <w:r>
        <w:rPr>
          <w:bCs/>
          <w:b/>
        </w:rPr>
        <w:t xml:space="preserve">Stable Shadow</w:t>
      </w:r>
      <w:r>
        <w:t xml:space="preserve"> </w:t>
      </w:r>
      <w:r>
        <w:t xml:space="preserve">(naturally low instability),</w:t>
      </w:r>
      <w:r>
        <w:t xml:space="preserve"> </w:t>
      </w:r>
      <w:r>
        <w:rPr>
          <w:bCs/>
          <w:b/>
        </w:rPr>
        <w:t xml:space="preserve">Apex Shadow</w:t>
      </w:r>
      <w:r>
        <w:t xml:space="preserve"> </w:t>
      </w:r>
      <w:r>
        <w:t xml:space="preserve">(very rare, exceptionally strong),</w:t>
      </w:r>
      <w:r>
        <w:t xml:space="preserve"> </w:t>
      </w:r>
      <w:r>
        <w:rPr>
          <w:bCs/>
          <w:b/>
        </w:rPr>
        <w:t xml:space="preserve">Affinity-Touched Shadow</w:t>
      </w:r>
      <w:r>
        <w:t xml:space="preserve"> </w:t>
      </w:r>
      <w:r>
        <w:t xml:space="preserve">(Shadow energy has interacted with a specific Affinity).</w:t>
      </w:r>
    </w:p>
    <w:bookmarkEnd w:id="85"/>
    <w:bookmarkStart w:id="86" w:name="X536855177360ce87f45b3f06f67c802f9f7e79c"/>
    <w:p>
      <w:pPr>
        <w:pStyle w:val="Heading6"/>
      </w:pPr>
      <w:r>
        <w:t xml:space="preserve">1.17 Scope discipline — the proposed "pick 4-6 pillars" list</w:t>
      </w:r>
    </w:p>
    <w:p>
      <w:pPr>
        <w:pStyle w:val="FirstParagraph"/>
      </w:pPr>
      <w:r>
        <w:t xml:space="preserve">Explicit caution against building all of the above — Shadow shouldn't become "an entire second Pokémon game." The proposed polished-pillar set (</w:t>
      </w:r>
      <w:r>
        <w:rPr>
          <w:bCs/>
          <w:b/>
        </w:rPr>
        <w:t xml:space="preserve">awaiting Wesley's confirmation, not yet locked</w:t>
      </w:r>
      <w:r>
        <w:t xml:space="preserve">):</w:t>
      </w:r>
    </w:p>
    <w:p>
      <w:pPr>
        <w:numPr>
          <w:ilvl w:val="0"/>
          <w:numId w:val="1046"/>
        </w:numPr>
        <w:pStyle w:val="Compact"/>
      </w:pPr>
      <w:r>
        <w:t xml:space="preserve">Distinct visual identity (species-specific manifestation, never a flat recolor).</w:t>
      </w:r>
    </w:p>
    <w:p>
      <w:pPr>
        <w:numPr>
          <w:ilvl w:val="0"/>
          <w:numId w:val="1046"/>
        </w:numPr>
        <w:pStyle w:val="Compact"/>
      </w:pPr>
      <w:r>
        <w:t xml:space="preserve">Shadow State (layered on existing typing, not a 19th type).</w:t>
      </w:r>
    </w:p>
    <w:p>
      <w:pPr>
        <w:numPr>
          <w:ilvl w:val="0"/>
          <w:numId w:val="1046"/>
        </w:numPr>
        <w:pStyle w:val="Compact"/>
      </w:pPr>
      <w:r>
        <w:t xml:space="preserve">Shadow Resonance (the combat risk/reward resource).</w:t>
      </w:r>
    </w:p>
    <w:p>
      <w:pPr>
        <w:numPr>
          <w:ilvl w:val="0"/>
          <w:numId w:val="1046"/>
        </w:numPr>
        <w:pStyle w:val="Compact"/>
      </w:pPr>
      <w:r>
        <w:t xml:space="preserve">Shadow-exclusive moves/abilities.</w:t>
      </w:r>
    </w:p>
    <w:p>
      <w:pPr>
        <w:numPr>
          <w:ilvl w:val="0"/>
          <w:numId w:val="1046"/>
        </w:numPr>
        <w:pStyle w:val="Compact"/>
      </w:pPr>
      <w:r>
        <w:t xml:space="preserve">Purify vs. Stabilize vs. Remain Shadow (the long-term player decision).</w:t>
      </w:r>
    </w:p>
    <w:p>
      <w:pPr>
        <w:numPr>
          <w:ilvl w:val="0"/>
          <w:numId w:val="1046"/>
        </w:numPr>
        <w:pStyle w:val="Compact"/>
      </w:pPr>
      <w:r>
        <w:t xml:space="preserve">Shadow Research (Field Guide + photography + exploration + quests, all touching Shadow).</w:t>
      </w:r>
    </w:p>
    <w:p>
      <w:pPr>
        <w:pStyle w:val="FirstParagraph"/>
      </w:pPr>
      <w:r>
        <w:rPr>
          <w:bCs/>
          <w:b/>
        </w:rPr>
        <w:t xml:space="preserve">Signature framing line:</w:t>
      </w:r>
      <w:r>
        <w:t xml:space="preserve"> </w:t>
      </w:r>
      <w:r>
        <w:rPr>
          <w:iCs/>
          <w:i/>
        </w:rPr>
        <w:t xml:space="preserve">"Shadow Pokémon are not inherently evil or simply stronger. They're unstable. The player gradually learns how to live with them."</w:t>
      </w:r>
    </w:p>
    <w:p>
      <w:r>
        <w:pict>
          <v:rect style="width:0;height:1.5pt" o:hralign="center" o:hrstd="t" o:hr="t"/>
        </w:pict>
      </w:r>
    </w:p>
    <w:bookmarkEnd w:id="86"/>
    <w:bookmarkEnd w:id="87"/>
    <w:bookmarkStart w:id="98" w:name="Xa95beb7fd4a587e42fab9b4b931a2fa64de0cd7"/>
    <w:p>
      <w:pPr>
        <w:pStyle w:val="Heading5"/>
      </w:pPr>
      <w:r>
        <w:t xml:space="preserve">2. Fractured Pokémon — the Poké Synchro Device pivot</w:t>
      </w:r>
    </w:p>
    <w:p>
      <w:pPr>
        <w:pStyle w:val="FirstParagraph"/>
      </w:pPr>
      <w:r>
        <w:t xml:space="preserve">This idea was triggered directly by the Shadow-identity discussion above, giving C.E.R.'s three "special variant" categories a clean, non-overlapping identity split:</w:t>
      </w:r>
    </w:p>
    <w:p>
      <w:pPr>
        <w:numPr>
          <w:ilvl w:val="0"/>
          <w:numId w:val="1047"/>
        </w:numPr>
        <w:pStyle w:val="Compact"/>
      </w:pPr>
      <w:r>
        <w:rPr>
          <w:bCs/>
          <w:b/>
        </w:rPr>
        <w:t xml:space="preserve">Shadow</w:t>
      </w:r>
      <w:r>
        <w:t xml:space="preserve"> </w:t>
      </w:r>
      <w:r>
        <w:t xml:space="preserve">= corrupted / dangerous / power-focused.</w:t>
      </w:r>
    </w:p>
    <w:p>
      <w:pPr>
        <w:numPr>
          <w:ilvl w:val="0"/>
          <w:numId w:val="1047"/>
        </w:numPr>
        <w:pStyle w:val="Compact"/>
      </w:pPr>
      <w:r>
        <w:rPr>
          <w:bCs/>
          <w:b/>
        </w:rPr>
        <w:t xml:space="preserve">Fractured</w:t>
      </w:r>
      <w:r>
        <w:t xml:space="preserve"> </w:t>
      </w:r>
      <w:r>
        <w:t xml:space="preserve">= incomplete / unstable / resonance-focused.</w:t>
      </w:r>
    </w:p>
    <w:p>
      <w:pPr>
        <w:numPr>
          <w:ilvl w:val="0"/>
          <w:numId w:val="1047"/>
        </w:numPr>
        <w:pStyle w:val="Compact"/>
      </w:pPr>
      <w:r>
        <w:rPr>
          <w:bCs/>
          <w:b/>
        </w:rPr>
        <w:t xml:space="preserve">Fusion</w:t>
      </w:r>
      <w:r>
        <w:t xml:space="preserve"> </w:t>
      </w:r>
      <w:r>
        <w:t xml:space="preserve">= complete synthesis / deliberate combination.</w:t>
      </w:r>
    </w:p>
    <w:bookmarkStart w:id="88" w:name="core-rule-locked-framing-pending-build"/>
    <w:p>
      <w:pPr>
        <w:pStyle w:val="Heading6"/>
      </w:pPr>
      <w:r>
        <w:t xml:space="preserve">2.1 Core rule (locked framing, pending build)</w:t>
      </w:r>
    </w:p>
    <w:p>
      <w:pPr>
        <w:pStyle w:val="FirstParagraph"/>
      </w:pPr>
      <w:r>
        <w:rPr>
          <w:bCs/>
          <w:b/>
        </w:rPr>
        <w:t xml:space="preserve">Only Fractured Pokémon can be Synchro'd, because only Fractured Pokémon require a second consciousness to achieve temporary stability.</w:t>
      </w:r>
      <w:r>
        <w:t xml:space="preserve"> </w:t>
      </w:r>
      <w:r>
        <w:t xml:space="preserve">A Fractured Pokémon is missing pieces of its body/energy/dimensional structure and is normally too unstable to interface with. The Poké Synchro Device doesn't "control" it — the trainer becomes the missing stabilizing component.</w:t>
      </w:r>
      <w:r>
        <w:t xml:space="preserve"> </w:t>
      </w:r>
      <w:r>
        <w:rPr>
          <w:bCs/>
          <w:b/>
        </w:rPr>
        <w:t xml:space="preserve">The trainer doesn't fuse with the Fractured Pokémon; the trainer completes the resonance that lets the Fractured Pokémon exist in a stable state.</w:t>
      </w:r>
    </w:p>
    <w:p>
      <w:pPr>
        <w:pStyle w:val="BodyText"/>
      </w:pPr>
      <w:r>
        <w:t xml:space="preserve">This is explicitly meant to be locked in as a foundational rule before any other Fractured-variant design work happens, because it reframes every subsequent design question as:</w:t>
      </w:r>
      <w:r>
        <w:t xml:space="preserve"> </w:t>
      </w:r>
      <w:r>
        <w:rPr>
          <w:iCs/>
          <w:i/>
        </w:rPr>
        <w:t xml:space="preserve">"What does this Pokémon become capable of when a human consciousness temporarily completes its fracture?"</w:t>
      </w:r>
    </w:p>
    <w:bookmarkEnd w:id="88"/>
    <w:bookmarkStart w:id="89" w:name="X43be7dfd75c9be3db9a1e61e497c317f6614f13"/>
    <w:p>
      <w:pPr>
        <w:pStyle w:val="Heading6"/>
      </w:pPr>
      <w:r>
        <w:t xml:space="preserve">2.2 Synchro grants world-interaction abilities, not just combat buffs</w:t>
      </w:r>
    </w:p>
    <w:p>
      <w:pPr>
        <w:pStyle w:val="FirstParagraph"/>
      </w:pPr>
      <w:r>
        <w:t xml:space="preserve">While synced, a Fractured Pokémon's abilities manifest as abilities the</w:t>
      </w:r>
      <w:r>
        <w:t xml:space="preserve"> </w:t>
      </w:r>
      <w:r>
        <w:rPr>
          <w:iCs/>
          <w:i/>
        </w:rPr>
        <w:t xml:space="preserve">player</w:t>
      </w:r>
      <w:r>
        <w:t xml:space="preserve"> </w:t>
      </w:r>
      <w:r>
        <w:t xml:space="preserve">can use in the world — not merely bigger battle numbers. Example sketch (Fractured Lucario): fracture energy visible around the player, dramatically stronger Aura abilities, ability to interact with intangible fracture objects, perceive fracture anomalies, temporarily stabilize nearby fractured entities, perform a "Resonance Burst," and interact with dimensional tears normal players can't.</w:t>
      </w:r>
    </w:p>
    <w:bookmarkEnd w:id="89"/>
    <w:bookmarkStart w:id="90" w:name="instability-risk-while-synced"/>
    <w:p>
      <w:pPr>
        <w:pStyle w:val="Heading6"/>
      </w:pPr>
      <w:r>
        <w:t xml:space="preserve">2.3 Instability risk while synced</w:t>
      </w:r>
    </w:p>
    <w:p>
      <w:pPr>
        <w:pStyle w:val="FirstParagraph"/>
      </w:pPr>
      <w:r>
        <w:t xml:space="preserve">The longer a player stays synced, the more unstable the resonance:</w:t>
      </w:r>
      <w:r>
        <w:t xml:space="preserve"> </w:t>
      </w:r>
      <w:r>
        <w:rPr>
          <w:bCs/>
          <w:b/>
        </w:rPr>
        <w:t xml:space="preserve">Stabilized → Strained → Critical</w:t>
      </w:r>
      <w:r>
        <w:t xml:space="preserve">, with visual distortion, screen effects, growing power (and growing risk) as instability rises — abilities strengthen, but attacks can become unpredictable, the Pokémon may forcibly eject the player, and the environment can be left with temporary fractures. Deliberate "should I push it further?" tension, matching the pillar of Fractured = risk/utility rather than raw power.</w:t>
      </w:r>
    </w:p>
    <w:bookmarkEnd w:id="90"/>
    <w:bookmarkStart w:id="91" w:name="niche-separation-from-shadowfusion"/>
    <w:p>
      <w:pPr>
        <w:pStyle w:val="Heading6"/>
      </w:pPr>
      <w:r>
        <w:t xml:space="preserve">2.4 Niche separation from Shadow/Fusion</w:t>
      </w:r>
    </w:p>
    <w:p>
      <w:pPr>
        <w:numPr>
          <w:ilvl w:val="0"/>
          <w:numId w:val="1048"/>
        </w:numPr>
        <w:pStyle w:val="Compact"/>
      </w:pPr>
      <w:r>
        <w:t xml:space="preserve">Normal Pokémon = reliable.</w:t>
      </w:r>
    </w:p>
    <w:p>
      <w:pPr>
        <w:numPr>
          <w:ilvl w:val="0"/>
          <w:numId w:val="1048"/>
        </w:numPr>
        <w:pStyle w:val="Compact"/>
      </w:pPr>
      <w:r>
        <w:t xml:space="preserve">Shadow Pokémon = powerful/dangerous.</w:t>
      </w:r>
    </w:p>
    <w:p>
      <w:pPr>
        <w:numPr>
          <w:ilvl w:val="0"/>
          <w:numId w:val="1048"/>
        </w:numPr>
        <w:pStyle w:val="Compact"/>
      </w:pPr>
      <w:r>
        <w:rPr>
          <w:bCs/>
          <w:b/>
        </w:rPr>
        <w:t xml:space="preserve">Fractured Pokémon = utility/exploration/resonance</w:t>
      </w:r>
      <w:r>
        <w:t xml:space="preserve"> </w:t>
      </w:r>
      <w:r>
        <w:t xml:space="preserve">(not necessarily the strongest Pokémon).</w:t>
      </w:r>
    </w:p>
    <w:p>
      <w:pPr>
        <w:numPr>
          <w:ilvl w:val="0"/>
          <w:numId w:val="1048"/>
        </w:numPr>
        <w:pStyle w:val="Compact"/>
      </w:pPr>
      <w:r>
        <w:t xml:space="preserve">Fusion Pokémon = unique combined form/specialized power.</w:t>
      </w:r>
    </w:p>
    <w:p>
      <w:pPr>
        <w:pStyle w:val="FirstParagraph"/>
      </w:pPr>
      <w:r>
        <w:t xml:space="preserve">Keeps the categories from competing for the same "best Pokémon" slot.</w:t>
      </w:r>
    </w:p>
    <w:bookmarkEnd w:id="91"/>
    <w:bookmarkStart w:id="92" w:name="X129887c81040736e8dd971687c439fe662e076f"/>
    <w:p>
      <w:pPr>
        <w:pStyle w:val="Heading6"/>
      </w:pPr>
      <w:r>
        <w:t xml:space="preserve">2.5 Type-based Resonance abilities (the adopted structure over pure species-locking)</w:t>
      </w:r>
    </w:p>
    <w:p>
      <w:pPr>
        <w:pStyle w:val="FirstParagraph"/>
      </w:pPr>
      <w:r>
        <w:t xml:space="preserve">Initial idea was fully species-specific abilities (e.g. only Fractured Gengar can phase). Refined, at Wesley's suggestion, into a</w:t>
      </w:r>
      <w:r>
        <w:t xml:space="preserve"> </w:t>
      </w:r>
      <w:r>
        <w:rPr>
          <w:bCs/>
          <w:b/>
        </w:rPr>
        <w:t xml:space="preserve">two-layer type+species system</w:t>
      </w:r>
      <w:r>
        <w:t xml:space="preserve"> </w:t>
      </w:r>
      <w:r>
        <w:t xml:space="preserve">to avoid a "go find the one specific species" mandatory-Pokémon problem:</w:t>
      </w:r>
    </w:p>
    <w:p>
      <w:pPr>
        <w:pStyle w:val="BodyText"/>
      </w:pPr>
      <w:r>
        <w:rPr>
          <w:bCs/>
          <w:b/>
        </w:rPr>
        <w:t xml:space="preserve">Layer 1 — Type = the fundamental Resonance capability.</w:t>
      </w:r>
      <w:r>
        <w:t xml:space="preserve"> </w:t>
      </w:r>
      <w:r>
        <w:t xml:space="preserve">Any suitably Fractured Pokémon of a given type gets that type's baseline interaction:</w:t>
      </w:r>
    </w:p>
    <w:p>
      <w:pPr>
        <w:numPr>
          <w:ilvl w:val="0"/>
          <w:numId w:val="1049"/>
        </w:numPr>
        <w:pStyle w:val="Compact"/>
      </w:pPr>
      <w:r>
        <w:rPr>
          <w:bCs/>
          <w:b/>
        </w:rPr>
        <w:t xml:space="preserve">Ghost Resonance</w:t>
      </w:r>
      <w:r>
        <w:t xml:space="preserve"> </w:t>
      </w:r>
      <w:r>
        <w:t xml:space="preserve">— phase through designated fracture barriers, enter fracture shadows, interact with intangible fracture objects, perceive spectral/fracture traces.</w:t>
      </w:r>
    </w:p>
    <w:p>
      <w:pPr>
        <w:numPr>
          <w:ilvl w:val="0"/>
          <w:numId w:val="1049"/>
        </w:numPr>
        <w:pStyle w:val="Compact"/>
      </w:pPr>
      <w:r>
        <w:rPr>
          <w:bCs/>
          <w:b/>
        </w:rPr>
        <w:t xml:space="preserve">Psychic Resonance</w:t>
      </w:r>
      <w:r>
        <w:t xml:space="preserve"> </w:t>
      </w:r>
      <w:r>
        <w:t xml:space="preserve">— move resonance objects remotely, read psychic echoes, reveal hidden dimensional structures.</w:t>
      </w:r>
    </w:p>
    <w:p>
      <w:pPr>
        <w:numPr>
          <w:ilvl w:val="0"/>
          <w:numId w:val="1049"/>
        </w:numPr>
        <w:pStyle w:val="Compact"/>
      </w:pPr>
      <w:r>
        <w:rPr>
          <w:bCs/>
          <w:b/>
        </w:rPr>
        <w:t xml:space="preserve">Electric Resonance</w:t>
      </w:r>
      <w:r>
        <w:t xml:space="preserve"> </w:t>
      </w:r>
      <w:r>
        <w:t xml:space="preserve">— interface with fractured machinery, redirect electrical anomalies, power dormant systems.</w:t>
      </w:r>
    </w:p>
    <w:p>
      <w:pPr>
        <w:numPr>
          <w:ilvl w:val="0"/>
          <w:numId w:val="1049"/>
        </w:numPr>
        <w:pStyle w:val="Compact"/>
      </w:pPr>
      <w:r>
        <w:rPr>
          <w:bCs/>
          <w:b/>
        </w:rPr>
        <w:t xml:space="preserve">Fighting Resonance</w:t>
      </w:r>
      <w:r>
        <w:t xml:space="preserve"> </w:t>
      </w:r>
      <w:r>
        <w:t xml:space="preserve">— break/stabilize physical fracture structures, resist unstable environments, force-based resonance interactions.</w:t>
      </w:r>
    </w:p>
    <w:p>
      <w:pPr>
        <w:numPr>
          <w:ilvl w:val="0"/>
          <w:numId w:val="1049"/>
        </w:numPr>
        <w:pStyle w:val="Compact"/>
      </w:pPr>
      <w:r>
        <w:rPr>
          <w:bCs/>
          <w:b/>
        </w:rPr>
        <w:t xml:space="preserve">Water Resonance</w:t>
      </w:r>
      <w:r>
        <w:t xml:space="preserve"> </w:t>
      </w:r>
      <w:r>
        <w:t xml:space="preserve">— interact with resonance currents, stabilize corrupted waterways, traverse unstable aquatic environments.</w:t>
      </w:r>
    </w:p>
    <w:p>
      <w:pPr>
        <w:pStyle w:val="FirstParagraph"/>
      </w:pPr>
      <w:r>
        <w:t xml:space="preserve">(These five are the ones sketched in the transcript; the remaining 13 types are unassigned — an open follow-up item, see Unanswered Questions.)</w:t>
      </w:r>
    </w:p>
    <w:p>
      <w:pPr>
        <w:pStyle w:val="BodyText"/>
      </w:pPr>
      <w:r>
        <w:rPr>
          <w:bCs/>
          <w:b/>
        </w:rPr>
        <w:t xml:space="preserve">Layer 2 — Species = a smaller unique trait layered on top of the type baseline</w:t>
      </w:r>
      <w:r>
        <w:t xml:space="preserve">, so same-type Pokémon share a language but never feel redundant. Examples given: Fractured Gengar's</w:t>
      </w:r>
      <w:r>
        <w:t xml:space="preserve"> </w:t>
      </w:r>
      <w:r>
        <w:rPr>
          <w:bCs/>
          <w:b/>
        </w:rPr>
        <w:t xml:space="preserve">Shadowstep</w:t>
      </w:r>
      <w:r>
        <w:t xml:space="preserve"> </w:t>
      </w:r>
      <w:r>
        <w:t xml:space="preserve">(longer fracture-shadow dwell, movement between connected fracture pockets) vs. Fractured Mismagius's</w:t>
      </w:r>
      <w:r>
        <w:t xml:space="preserve"> </w:t>
      </w:r>
      <w:r>
        <w:rPr>
          <w:bCs/>
          <w:b/>
        </w:rPr>
        <w:t xml:space="preserve">Hex Echo</w:t>
      </w:r>
      <w:r>
        <w:t xml:space="preserve"> </w:t>
      </w:r>
      <w:r>
        <w:t xml:space="preserve">(reads magical/fracture echoes other Ghosts can't) vs. Fractured Rotom's</w:t>
      </w:r>
      <w:r>
        <w:t xml:space="preserve"> </w:t>
      </w:r>
      <w:r>
        <w:rPr>
          <w:bCs/>
          <w:b/>
        </w:rPr>
        <w:t xml:space="preserve">Possession</w:t>
      </w:r>
      <w:r>
        <w:t xml:space="preserve"> </w:t>
      </w:r>
      <w:r>
        <w:t xml:space="preserve">(temporarily inhabits fractured machinery) — all three are Ghost Resonance, but distinct.</w:t>
      </w:r>
    </w:p>
    <w:p>
      <w:pPr>
        <w:pStyle w:val="BodyText"/>
      </w:pPr>
      <w:r>
        <w:rPr>
          <w:bCs/>
          <w:b/>
        </w:rPr>
        <w:t xml:space="preserve">Dual-typing combines both Resonances</w:t>
      </w:r>
      <w:r>
        <w:t xml:space="preserve"> </w:t>
      </w:r>
      <w:r>
        <w:t xml:space="preserve">(e.g. Fractured Lucario = Fighting's physical-stabilization Force Resonance + Steel's Metal Resonance for conducting/redirecting resonance through metal objects, plus a species trait like Aura Sense).</w:t>
      </w:r>
    </w:p>
    <w:p>
      <w:pPr>
        <w:pStyle w:val="BodyText"/>
      </w:pPr>
      <w:r>
        <w:rPr>
          <w:bCs/>
          <w:b/>
        </w:rPr>
        <w:t xml:space="preserve">Tiered depth within a type</w:t>
      </w:r>
      <w:r>
        <w:t xml:space="preserve"> </w:t>
      </w:r>
      <w:r>
        <w:t xml:space="preserve">is also proposed (e.g. Ghost Resonance: Phase I = pass through thin barriers → Phase II = enter fracture shadows → Phase III, rare/species-specific = travel between connected fracture spaces) so not every Pokémon of a type performs identically.</w:t>
      </w:r>
    </w:p>
    <w:p>
      <w:pPr>
        <w:pStyle w:val="BodyText"/>
      </w:pPr>
      <w:r>
        <w:rPr>
          <w:bCs/>
          <w:b/>
        </w:rPr>
        <w:t xml:space="preserve">Ability categories</w:t>
      </w:r>
      <w:r>
        <w:t xml:space="preserve"> </w:t>
      </w:r>
      <w:r>
        <w:t xml:space="preserve">(to keep the system from collapsing into pure traversal/"Zelda dungeon key" design): Traversal (phase, swim through unstable matter, climb fracture surfaces, short teleport), Environmental manipulation (stabilize/destroy/redirect/energize/freeze/purify), Investigation (detect resonance, read echoes, reveal hidden structures, track anomalies), Combat (fracture-specific attacks/resonance interactions/environmental combat effects), World interaction (repair machines, possess technology, communicate with echoes, manipulate objects).</w:t>
      </w:r>
    </w:p>
    <w:p>
      <w:pPr>
        <w:pStyle w:val="BodyText"/>
      </w:pPr>
      <w:r>
        <w:rPr>
          <w:bCs/>
          <w:b/>
        </w:rPr>
        <w:t xml:space="preserve">Design rule locked as the generative principle:</w:t>
      </w:r>
      <w:r>
        <w:t xml:space="preserve"> </w:t>
      </w:r>
      <w:r>
        <w:rPr>
          <w:iCs/>
          <w:i/>
        </w:rPr>
        <w:t xml:space="preserve">Type determines what a Fractured Pokémon can do. Species determines how it does it.</w:t>
      </w:r>
      <w:r>
        <w:t xml:space="preserve"> </w:t>
      </w:r>
      <w:r>
        <w:t xml:space="preserve">Extended further:</w:t>
      </w:r>
      <w:r>
        <w:t xml:space="preserve"> </w:t>
      </w:r>
      <w:r>
        <w:rPr>
          <w:iCs/>
          <w:i/>
        </w:rPr>
        <w:t xml:space="preserve">Types provide the language. Species provide the accent. Research teaches the player how to speak it. Synchro lets the player speak it themselves.</w:t>
      </w:r>
    </w:p>
    <w:bookmarkEnd w:id="92"/>
    <w:bookmarkStart w:id="93" w:name="research-system-tie-in"/>
    <w:p>
      <w:pPr>
        <w:pStyle w:val="Heading6"/>
      </w:pPr>
      <w:r>
        <w:t xml:space="preserve">2.6 Research-system tie-in</w:t>
      </w:r>
    </w:p>
    <w:p>
      <w:pPr>
        <w:pStyle w:val="FirstParagraph"/>
      </w:pPr>
      <w:r>
        <w:t xml:space="preserve">Mirrors the Shadow research-tree approach: a newly-found Fractured Pokémon starts as "Resonance Behavior: Unknown," then reveals observed behavior, then a hypothesis (e.g. "Ghost-type resonance permits temporary interaction with nonphysical structures"), then a confirmed property, then species-variation discoveries (e.g. "Gengar can maintain phase-state significantly longer than other Ghost-type Fractures"). Also proposes that individual Fractured Pokémon of the</w:t>
      </w:r>
      <w:r>
        <w:t xml:space="preserve"> </w:t>
      </w:r>
      <w:r>
        <w:rPr>
          <w:iCs/>
          <w:i/>
        </w:rPr>
        <w:t xml:space="preserve">same</w:t>
      </w:r>
      <w:r>
        <w:t xml:space="preserve"> </w:t>
      </w:r>
      <w:r>
        <w:t xml:space="preserve">species can have slightly different resonance behavior (not randomized to the point of noise, but enough to reward research), with a possible lore explanation: "Fracture behavior is influenced by both biological species and the nature of the fracture that produced it."</w:t>
      </w:r>
    </w:p>
    <w:bookmarkEnd w:id="93"/>
    <w:bookmarkStart w:id="94" w:name="X04492cafc75d352f8b693406c84a838feeb2c72"/>
    <w:p>
      <w:pPr>
        <w:pStyle w:val="Heading6"/>
      </w:pPr>
      <w:r>
        <w:t xml:space="preserve">2.7 Sync moves as real spell effects (Iron's Spells 'n Spellbooks integration)</w:t>
      </w:r>
    </w:p>
    <w:p>
      <w:pPr>
        <w:pStyle w:val="FirstParagraph"/>
      </w:pPr>
      <w:r>
        <w:t xml:space="preserve">Wesley's idea: when synced, pressing a Pokémon's move key should</w:t>
      </w:r>
      <w:r>
        <w:t xml:space="preserve"> </w:t>
      </w:r>
      <w:r>
        <w:rPr>
          <w:bCs/>
          <w:b/>
        </w:rPr>
        <w:t xml:space="preserve">directly trigger the real spell effect</w:t>
      </w:r>
      <w:r>
        <w:t xml:space="preserve"> </w:t>
      </w:r>
      <w:r>
        <w:t xml:space="preserve">an equivalent Iron's Spells 'n Spellbooks scroll/book would cast — the move keypress</w:t>
      </w:r>
      <w:r>
        <w:t xml:space="preserve"> </w:t>
      </w:r>
      <w:r>
        <w:rPr>
          <w:iCs/>
          <w:i/>
        </w:rPr>
        <w:t xml:space="preserve">becomes</w:t>
      </w:r>
      <w:r>
        <w:t xml:space="preserve"> </w:t>
      </w:r>
      <w:r>
        <w:t xml:space="preserve">the right-click/cast event, bypassing the scroll/book UI entirely. Iron's Spells 'n Spellbooks exposes a real API for registering custom spells and schools, so this is buildable as genuine custom spell behavior rather than a cosmetic reskin:</w:t>
      </w:r>
    </w:p>
    <w:p>
      <w:pPr>
        <w:pStyle w:val="BodyText"/>
      </w:pPr>
      <w:r>
        <w:rPr>
          <w:rStyle w:val="VerbatimChar"/>
        </w:rPr>
        <w:t xml:space="preserve">Pokémon Move pressed → check move's assigned spell/effect → invoke spell → consume PP/cooldown → resolve effect</w:t>
      </w:r>
    </w:p>
    <w:p>
      <w:pPr>
        <w:pStyle w:val="BodyText"/>
      </w:pPr>
      <w:r>
        <w:t xml:space="preserve">Example mapping sketch for a synced Fractured Charizard: Flamethrower → actual Cobblemon move behavior; Fireball → Iron's Fireball behavior; Air Slash → custom projectile; Heat Wave → custom AoE spell; Dragon Pulse → custom magic projectile. Not limited to Iron's existing spell list — new custom Ars/Iron's-style spells can be authored specifically for the Pokémon-move system.</w:t>
      </w:r>
    </w:p>
    <w:bookmarkEnd w:id="94"/>
    <w:bookmarkStart w:id="95" w:name="Xda0cdf070caaf3f7d715c20bdc60384ff2dc613"/>
    <w:p>
      <w:pPr>
        <w:pStyle w:val="Heading6"/>
      </w:pPr>
      <w:r>
        <w:t xml:space="preserve">2.8 Existing mod precedent for the UX pattern</w:t>
      </w:r>
    </w:p>
    <w:p>
      <w:pPr>
        <w:pStyle w:val="FirstParagraph"/>
      </w:pPr>
      <w:r>
        <w:rPr>
          <w:bCs/>
          <w:b/>
        </w:rPr>
        <w:t xml:space="preserve">Cobblemon: Synchro Machine</w:t>
      </w:r>
      <w:r>
        <w:t xml:space="preserve"> </w:t>
      </w:r>
      <w:r>
        <w:t xml:space="preserve">already lets a player morph into and play as a Pokémon, with Z/X/C/V mapped to moves 1–4, and experimental support for starting a normal Cobblemon turn-based battle while morphed — confirms the basic "Pokémon moves become player keybinds" UX is buildable/precedented. Also noted in the same research pass: Cobblemon Quick Battle and SV-style auto-battle mods (direct attack resolution without the traditional battle screen), and that Cobblemon's normal turn-based battle already runs on Pokémon Showdown under the hood.</w:t>
      </w:r>
    </w:p>
    <w:bookmarkEnd w:id="95"/>
    <w:bookmarkStart w:id="96" w:name="Xb8e7196ba6b79dc07f1aebdcd706f83b5aa8a0a"/>
    <w:p>
      <w:pPr>
        <w:pStyle w:val="Heading6"/>
      </w:pPr>
      <w:r>
        <w:t xml:space="preserve">2.9 Three-layer combat architecture (proposed, not built)</w:t>
      </w:r>
    </w:p>
    <w:p>
      <w:pPr>
        <w:numPr>
          <w:ilvl w:val="0"/>
          <w:numId w:val="1050"/>
        </w:numPr>
        <w:pStyle w:val="Compact"/>
      </w:pPr>
      <w:r>
        <w:rPr>
          <w:bCs/>
          <w:b/>
        </w:rPr>
        <w:t xml:space="preserve">Normal Pokémon moves</w:t>
      </w:r>
      <w:r>
        <w:t xml:space="preserve"> </w:t>
      </w:r>
      <w:r>
        <w:t xml:space="preserve">— untouched, standard Cobblemon/Showdown battle screen.</w:t>
      </w:r>
    </w:p>
    <w:p>
      <w:pPr>
        <w:numPr>
          <w:ilvl w:val="0"/>
          <w:numId w:val="1050"/>
        </w:numPr>
        <w:pStyle w:val="Compact"/>
      </w:pPr>
      <w:r>
        <w:rPr>
          <w:bCs/>
          <w:b/>
        </w:rPr>
        <w:t xml:space="preserve">Fractured Pokémon Sync moves</w:t>
      </w:r>
      <w:r>
        <w:t xml:space="preserve"> </w:t>
      </w:r>
      <w:r>
        <w:t xml:space="preserve">— real-world Minecraft abilities on Z/X/C/V while synced; each move individually backed by either a Cobblemon move effect, an Iron's Spells effect, or a fully custom C.E.R. ability.</w:t>
      </w:r>
    </w:p>
    <w:p>
      <w:pPr>
        <w:numPr>
          <w:ilvl w:val="0"/>
          <w:numId w:val="1050"/>
        </w:numPr>
        <w:pStyle w:val="Compact"/>
      </w:pPr>
      <w:r>
        <w:rPr>
          <w:bCs/>
          <w:b/>
        </w:rPr>
        <w:t xml:space="preserve">Titan fights</w:t>
      </w:r>
      <w:r>
        <w:t xml:space="preserve"> </w:t>
      </w:r>
      <w:r>
        <w:t xml:space="preserve">— proposed as the payoff use case: a Fractured Pokémon synced against a physically-moving, dodging, terrain-destroying Titan boss, aiming at it with Z/X/C/V abilities in real time rather than a static battle-screen HP bar. Recommendation: keep authentic Cobblemon/Showdown move data and type logic underneath the action layer, and let only the visual/physical manifestation be Minecraft-side action combat — "Pokémon-authentic damage/type logic without sacrificing the giant cinematic Minecraft boss fight."</w:t>
      </w:r>
    </w:p>
    <w:p>
      <w:pPr>
        <w:pStyle w:val="FirstParagraph"/>
      </w:pPr>
      <w:r>
        <w:rPr>
          <w:bCs/>
          <w:b/>
        </w:rPr>
        <w:t xml:space="preserve">Framing line for why Sync moves manifest physically at all:</w:t>
      </w:r>
      <w:r>
        <w:t xml:space="preserve"> </w:t>
      </w:r>
      <w:r>
        <w:rPr>
          <w:iCs/>
          <w:i/>
        </w:rPr>
        <w:t xml:space="preserve">A normal Pokémon performs a move according to its natural battle mechanics. A Fractured Pokémon has an unstable connection between Pokémon energy and the physical world, allowing certain moves to manifest directly into Minecraft's physical/magical systems.</w:t>
      </w:r>
    </w:p>
    <w:bookmarkEnd w:id="96"/>
    <w:bookmarkStart w:id="97" w:name="recommended-build-approach"/>
    <w:p>
      <w:pPr>
        <w:pStyle w:val="Heading6"/>
      </w:pPr>
      <w:r>
        <w:t xml:space="preserve">2.10 Recommended build approach</w:t>
      </w:r>
    </w:p>
    <w:p>
      <w:pPr>
        <w:pStyle w:val="FirstParagraph"/>
      </w:pPr>
      <w:r>
        <w:t xml:space="preserve">Treat this as C.E.R.'s own integration layer (a "Move → Effect Adapter" system) rather than trying to force one existing mod to own the whole feature — reusing Iron's Spells' custom-spell API, Cobblemon's move/Showdown data, and Cobblemon: Synchro Machine's keybind-UX precedent as the three source ingredients.</w:t>
      </w:r>
    </w:p>
    <w:p>
      <w:r>
        <w:pict>
          <v:rect style="width:0;height:1.5pt" o:hralign="center" o:hrstd="t" o:hr="t"/>
        </w:pict>
      </w:r>
    </w:p>
    <w:bookmarkEnd w:id="97"/>
    <w:bookmarkEnd w:id="98"/>
    <w:bookmarkStart w:id="99" w:name="open-items-carried-from-this-design-pass"/>
    <w:p>
      <w:pPr>
        <w:pStyle w:val="Heading5"/>
      </w:pPr>
      <w:r>
        <w:t xml:space="preserve">3. Open items carried from this design pass</w:t>
      </w:r>
    </w:p>
    <w:p>
      <w:pPr>
        <w:numPr>
          <w:ilvl w:val="0"/>
          <w:numId w:val="1051"/>
        </w:numPr>
        <w:pStyle w:val="Compact"/>
      </w:pPr>
      <w:r>
        <w:t xml:space="preserve">Which ~13 remaining Pokémon types get a defined Fracture Resonance ability (only Ghost/Psychic/Electric/Fighting/Water are sketched above).</w:t>
      </w:r>
    </w:p>
    <w:p>
      <w:pPr>
        <w:numPr>
          <w:ilvl w:val="0"/>
          <w:numId w:val="1051"/>
        </w:numPr>
        <w:pStyle w:val="Compact"/>
      </w:pPr>
      <w:r>
        <w:t xml:space="preserve">Confirm the Shadow "6 pillars" scope list (§1.17) as the actual build target, or trim/expand it.</w:t>
      </w:r>
    </w:p>
    <w:p>
      <w:pPr>
        <w:numPr>
          <w:ilvl w:val="0"/>
          <w:numId w:val="1051"/>
        </w:numPr>
        <w:pStyle w:val="Compact"/>
      </w:pPr>
      <w:r>
        <w:t xml:space="preserve">Decide whether Shadow's "Corrupted Affinity" mechanic (§1.6) is compatible with however Affinity's spatial model (grid-diffusion vs. Anchor/radial-falloff, still unresolved — see item #19 in</w:t>
      </w:r>
      <w:r>
        <w:t xml:space="preserve"> </w:t>
      </w:r>
      <w:r>
        <w:rPr>
          <w:rStyle w:val="VerbatimChar"/>
        </w:rPr>
        <w:t xml:space="preserve">CER_Unanswered_Questions.md</w:t>
      </w:r>
      <w:r>
        <w:t xml:space="preserve">) ends up working.</w:t>
      </w:r>
    </w:p>
    <w:p>
      <w:pPr>
        <w:numPr>
          <w:ilvl w:val="0"/>
          <w:numId w:val="1051"/>
        </w:numPr>
        <w:pStyle w:val="Compact"/>
      </w:pPr>
      <w:r>
        <w:t xml:space="preserve">Build-order question: does Fractured/Synchro depend on Iron's Spells 'n Spellbooks being in the final mod list, or does it need a from-scratch custom-spell layer regardless?</w:t>
      </w:r>
    </w:p>
    <w:p>
      <w:pPr>
        <w:numPr>
          <w:ilvl w:val="0"/>
          <w:numId w:val="1051"/>
        </w:numPr>
        <w:pStyle w:val="Compact"/>
      </w:pPr>
      <w:r>
        <w:t xml:space="preserve">No MMI entries yet exist for</w:t>
      </w:r>
      <w:r>
        <w:t xml:space="preserve"> </w:t>
      </w:r>
      <w:r>
        <w:rPr>
          <w:bCs/>
          <w:b/>
        </w:rPr>
        <w:t xml:space="preserve">Cobblemon: Synchro Machine</w:t>
      </w:r>
      <w:r>
        <w:t xml:space="preserve">,</w:t>
      </w:r>
      <w:r>
        <w:t xml:space="preserve"> </w:t>
      </w:r>
      <w:r>
        <w:rPr>
          <w:bCs/>
          <w:b/>
        </w:rPr>
        <w:t xml:space="preserve">Iron's Spells 'n Spellbooks</w:t>
      </w:r>
      <w:r>
        <w:t xml:space="preserve">, or a dedicated "Poké Synchro Device" mod — none of these were previously tiered in</w:t>
      </w:r>
      <w:r>
        <w:t xml:space="preserve"> </w:t>
      </w:r>
      <w:r>
        <w:rPr>
          <w:rStyle w:val="VerbatimChar"/>
        </w:rPr>
        <w:t xml:space="preserve">CER_Master_Mod_Index.md</w:t>
      </w:r>
      <w:r>
        <w:t xml:space="preserve">. Flagged as a follow-up mod-research task, not yet done.</w:t>
      </w:r>
    </w:p>
    <w:bookmarkEnd w:id="99"/>
    <w:bookmarkEnd w:id="100"/>
    <w:bookmarkEnd w:id="101"/>
    <w:bookmarkStart w:id="110" w:name="clauderesearch-system.md"/>
    <w:p>
      <w:pPr>
        <w:pStyle w:val="Heading3"/>
      </w:pPr>
      <w:r>
        <w:t xml:space="preserve">2.6</w:t>
      </w:r>
      <w:r>
        <w:t xml:space="preserve"> </w:t>
      </w:r>
      <w:r>
        <w:rPr>
          <w:rStyle w:val="VerbatimChar"/>
        </w:rPr>
        <w:t xml:space="preserve">claude/research-system.md</w:t>
      </w:r>
    </w:p>
    <w:bookmarkStart w:id="109" w:name="c.e.r.-research-system-field-guide"/>
    <w:p>
      <w:pPr>
        <w:pStyle w:val="Heading4"/>
      </w:pPr>
      <w:r>
        <w:t xml:space="preserve">C.E.R. — Research System &amp; Field Guide</w:t>
      </w:r>
    </w:p>
    <w:p>
      <w:pPr>
        <w:pStyle w:val="FirstParagraph"/>
      </w:pPr>
      <w:r>
        <w:t xml:space="preserve">Status: in progress / draft. Covers the Research System Charter (who owns what), the Field Guide UI/UX design, the Cobblemon Snap discovery that reframed the whole system, the two-camera resolution, and the open variant-tracking question.</w:t>
      </w:r>
    </w:p>
    <w:bookmarkStart w:id="102" w:name="Xf19d5d76a1fdb6d35dfb0562da95c6862c34887"/>
    <w:p>
      <w:pPr>
        <w:pStyle w:val="Heading5"/>
      </w:pPr>
      <w:r>
        <w:t xml:space="preserve">Research System Charter (proposed, awaiting sign-off)</w:t>
      </w:r>
    </w:p>
    <w:p>
      <w:pPr>
        <w:pStyle w:val="FirstParagraph"/>
      </w:pPr>
      <w:r>
        <w:t xml:space="preserve">Divides research duties across four systems so they don't compete for the same job:</w:t>
      </w:r>
    </w:p>
    <w:p>
      <w:pPr>
        <w:numPr>
          <w:ilvl w:val="0"/>
          <w:numId w:val="1052"/>
        </w:numPr>
        <w:pStyle w:val="Compact"/>
      </w:pPr>
      <w:r>
        <w:rPr>
          <w:bCs/>
          <w:b/>
        </w:rPr>
        <w:t xml:space="preserve">Cobblemon Snap</w:t>
      </w:r>
      <w:r>
        <w:t xml:space="preserve"> </w:t>
      </w:r>
      <w:r>
        <w:t xml:space="preserve">owns photographic/observational research: encounter, photograph, pose, activity, habitat documentation, Snapdex progression.</w:t>
      </w:r>
    </w:p>
    <w:p>
      <w:pPr>
        <w:numPr>
          <w:ilvl w:val="0"/>
          <w:numId w:val="1052"/>
        </w:numPr>
        <w:pStyle w:val="Compact"/>
      </w:pPr>
      <w:r>
        <w:rPr>
          <w:bCs/>
          <w:b/>
        </w:rPr>
        <w:t xml:space="preserve">Cobblemon Research Tasks</w:t>
      </w:r>
      <w:r>
        <w:t xml:space="preserve"> </w:t>
      </w:r>
      <w:r>
        <w:t xml:space="preserve">owns active/interactive research: catching, battling, breeding, evolving, item use, move use — things done</w:t>
      </w:r>
      <w:r>
        <w:t xml:space="preserve"> </w:t>
      </w:r>
      <w:r>
        <w:rPr>
          <w:iCs/>
          <w:i/>
        </w:rPr>
        <w:t xml:space="preserve">to or with</w:t>
      </w:r>
      <w:r>
        <w:t xml:space="preserve"> </w:t>
      </w:r>
      <w:r>
        <w:t xml:space="preserve">the Pokémon rather than observed.</w:t>
      </w:r>
    </w:p>
    <w:p>
      <w:pPr>
        <w:numPr>
          <w:ilvl w:val="0"/>
          <w:numId w:val="1052"/>
        </w:numPr>
        <w:pStyle w:val="Compact"/>
      </w:pPr>
      <w:r>
        <w:rPr>
          <w:bCs/>
          <w:b/>
        </w:rPr>
        <w:t xml:space="preserve">Field Journal</w:t>
      </w:r>
      <w:r>
        <w:t xml:space="preserve"> </w:t>
      </w:r>
      <w:r>
        <w:t xml:space="preserve">(custom, built on top of both) owns the narrative layer: player notes, favorite photos, discovered lore, world/biome context.</w:t>
      </w:r>
    </w:p>
    <w:p>
      <w:pPr>
        <w:numPr>
          <w:ilvl w:val="0"/>
          <w:numId w:val="1052"/>
        </w:numPr>
        <w:pStyle w:val="Compact"/>
      </w:pPr>
      <w:r>
        <w:rPr>
          <w:bCs/>
          <w:b/>
        </w:rPr>
        <w:t xml:space="preserve">FTB Quests</w:t>
      </w:r>
      <w:r>
        <w:t xml:space="preserve"> </w:t>
      </w:r>
      <w:r>
        <w:t xml:space="preserve">owns the campaign/expedition layer: "go to this place," multi-step story content that isn't about a single species.</w:t>
      </w:r>
    </w:p>
    <w:p>
      <w:pPr>
        <w:pStyle w:val="FirstParagraph"/>
      </w:pPr>
      <w:r>
        <w:t xml:space="preserve">No system tries to do another's job; the Field Guide UI (below) is the single front-end window into all four, not an implementation itself.</w:t>
      </w:r>
    </w:p>
    <w:bookmarkEnd w:id="102"/>
    <w:bookmarkStart w:id="103" w:name="X6df1c9fd8ca21bd884d75eaf4e66cb073345689"/>
    <w:p>
      <w:pPr>
        <w:pStyle w:val="Heading5"/>
      </w:pPr>
      <w:r>
        <w:t xml:space="preserve">Major discovery — Cobblemon Snap as the research backbone</w:t>
      </w:r>
    </w:p>
    <w:p>
      <w:pPr>
        <w:pStyle w:val="FirstParagraph"/>
      </w:pPr>
      <w:r>
        <w:t xml:space="preserve">Snap turned out to be substantially more complete than any research-system idea built from scratch, prompting a full re-architecture:</w:t>
      </w:r>
    </w:p>
    <w:p>
      <w:pPr>
        <w:numPr>
          <w:ilvl w:val="0"/>
          <w:numId w:val="1053"/>
        </w:numPr>
        <w:pStyle w:val="Compact"/>
      </w:pPr>
      <w:r>
        <w:t xml:space="preserve">Photographs scored on distance/framing/behavior-activity/facing/conditions; multi-Pokémon group photos supported.</w:t>
      </w:r>
    </w:p>
    <w:p>
      <w:pPr>
        <w:numPr>
          <w:ilvl w:val="0"/>
          <w:numId w:val="1053"/>
        </w:numPr>
        <w:pStyle w:val="Compact"/>
      </w:pPr>
      <w:r>
        <w:rPr>
          <w:bCs/>
          <w:b/>
        </w:rPr>
        <w:t xml:space="preserve">5 built-in research levels per species</w:t>
      </w:r>
      <w:r>
        <w:t xml:space="preserve">; tracks forms, poses/activities, biomes, shiny records, best score, total photos.</w:t>
      </w:r>
    </w:p>
    <w:p>
      <w:pPr>
        <w:numPr>
          <w:ilvl w:val="0"/>
          <w:numId w:val="1053"/>
        </w:numPr>
        <w:pStyle w:val="Compact"/>
      </w:pPr>
      <w:r>
        <w:t xml:space="preserve">3D Pokémon presentation + species entry + gallery.</w:t>
      </w:r>
    </w:p>
    <w:p>
      <w:pPr>
        <w:numPr>
          <w:ilvl w:val="0"/>
          <w:numId w:val="1053"/>
        </w:numPr>
        <w:pStyle w:val="Compact"/>
      </w:pPr>
      <w:r>
        <w:rPr>
          <w:bCs/>
          <w:b/>
        </w:rPr>
        <w:t xml:space="preserve">Tasks are fully datapack-customizable</w:t>
      </w:r>
      <w:r>
        <w:t xml:space="preserve">: id/title/description/trigger/target/amount, item + CobbleDollar + command rewards; default tasks exportable/editable and live-reloadable via</w:t>
      </w:r>
      <w:r>
        <w:t xml:space="preserve"> </w:t>
      </w:r>
      <w:r>
        <w:rPr>
          <w:rStyle w:val="VerbatimChar"/>
        </w:rPr>
        <w:t xml:space="preserve">/snap reload</w:t>
      </w:r>
      <w:r>
        <w:t xml:space="preserve">. Confirmed strong.</w:t>
      </w:r>
    </w:p>
    <w:p>
      <w:pPr>
        <w:numPr>
          <w:ilvl w:val="0"/>
          <w:numId w:val="1053"/>
        </w:numPr>
        <w:pStyle w:val="Compact"/>
      </w:pPr>
      <w:r>
        <w:rPr>
          <w:bCs/>
          <w:b/>
        </w:rPr>
        <w:t xml:space="preserve">Task/research "tabs" or categories are NOT confirmed customizable</w:t>
      </w:r>
      <w:r>
        <w:t xml:space="preserve"> </w:t>
      </w:r>
      <w:r>
        <w:t xml:space="preserve">— Snapdex's page structure (Pokémon entries/Dex view/Gallery view/Tasks page) isn't documented as arbitrarily re-categorizable. Open unknown, not assumed impossible. Workaround: treat each Pokémon's own entry as the de facto "research file," organizing tasks conceptually (Habitat Study/Behavioral Study/Social Study/Environmental Study/Rare Observation) rather than needing literal UI tabs.</w:t>
      </w:r>
    </w:p>
    <w:p>
      <w:pPr>
        <w:numPr>
          <w:ilvl w:val="0"/>
          <w:numId w:val="1053"/>
        </w:numPr>
        <w:pStyle w:val="Compact"/>
      </w:pPr>
      <w:r>
        <w:rPr>
          <w:bCs/>
          <w:b/>
        </w:rPr>
        <w:t xml:space="preserve">Cobblemon: Research Tasks</w:t>
      </w:r>
      <w:r>
        <w:t xml:space="preserve"> </w:t>
      </w:r>
      <w:r>
        <w:t xml:space="preserve">(companion mod — 5–8 hand-authored tasks per species for all 1,025 species, in-game task editor with add/delete/live-edit/save-load presets) runs alongside Snap rather than replacing it — this is the Charter's "active/interactive" half.</w:t>
      </w:r>
    </w:p>
    <w:p>
      <w:pPr>
        <w:numPr>
          <w:ilvl w:val="0"/>
          <w:numId w:val="1053"/>
        </w:numPr>
        <w:pStyle w:val="Compact"/>
      </w:pPr>
      <w:r>
        <w:rPr>
          <w:bCs/>
          <w:b/>
        </w:rPr>
        <w:t xml:space="preserve">Open research task (not yet done):</w:t>
      </w:r>
      <w:r>
        <w:t xml:space="preserve"> </w:t>
      </w:r>
      <w:r>
        <w:t xml:space="preserve">map Snap's full set of trigger types against C.E.R.'s wishlist (biome-specific photo, time-of-day, weather, cross-species pairs, specific-move-in-use, alpha/rare-variant, near-structure) to confirm real trigger-system coverage before fully committing to Snap as the backbone.</w:t>
      </w:r>
    </w:p>
    <w:p>
      <w:pPr>
        <w:pStyle w:val="FirstParagraph"/>
      </w:pPr>
      <w:r>
        <w:t xml:space="preserve">This means the research system may not need to be built from scratch — mostly configured/extended rather than invented.</w:t>
      </w:r>
    </w:p>
    <w:bookmarkEnd w:id="103"/>
    <w:bookmarkStart w:id="104" w:name="X22f7ce56cd3217552b6a23dfde8732cbfde51b3"/>
    <w:p>
      <w:pPr>
        <w:pStyle w:val="Heading5"/>
      </w:pPr>
      <w:r>
        <w:t xml:space="preserve">Variant/Phenomena tracking (Shiny/Shadow/Fractured/Fusion) — open technical question</w:t>
      </w:r>
    </w:p>
    <w:p>
      <w:pPr>
        <w:pStyle w:val="FirstParagraph"/>
      </w:pPr>
      <w:r>
        <w:t xml:space="preserve">Snap already tracks forms/poses/activities/biomes/shiny/best-score/total-photos per species, which suggests a Variant/Phenomena research structure is plausible: Shiny / Shadow / Fractured / Fusion / Forms as explicit,</w:t>
      </w:r>
      <w:r>
        <w:t xml:space="preserve"> </w:t>
      </w:r>
      <w:r>
        <w:rPr>
          <w:bCs/>
          <w:b/>
        </w:rPr>
        <w:t xml:space="preserve">non-mutually-exclusive</w:t>
      </w:r>
      <w:r>
        <w:t xml:space="preserve"> </w:t>
      </w:r>
      <w:r>
        <w:t xml:space="preserve">categories (a Shadow-Shiny should satisfy both Shiny and Shadow research simultaneously).</w:t>
      </w:r>
    </w:p>
    <w:p>
      <w:pPr>
        <w:pStyle w:val="BodyText"/>
      </w:pPr>
      <w:r>
        <w:rPr>
          <w:bCs/>
          <w:b/>
        </w:rPr>
        <w:t xml:space="preserve">Unresolved:</w:t>
      </w:r>
      <w:r>
        <w:t xml:space="preserve"> </w:t>
      </w:r>
      <w:r>
        <w:t xml:space="preserve">whether Snap's research system can recognize</w:t>
      </w:r>
      <w:r>
        <w:t xml:space="preserve"> </w:t>
      </w:r>
      <w:r>
        <w:rPr>
          <w:bCs/>
          <w:b/>
        </w:rPr>
        <w:t xml:space="preserve">arbitrary Cobblemon aspects/forms</w:t>
      </w:r>
      <w:r>
        <w:t xml:space="preserve"> </w:t>
      </w:r>
      <w:r>
        <w:t xml:space="preserve">(Shadow/Fractured/Fusion would "just work" if implemented as Cobblemon aspects) versus Snap hardcoding shiny-detection specifically (would require a companion mod/datapack/KubeJS layer to extend it). Best-guess opinion leans toward "hardcoded to shiny only," since Shadow/Fractured/Fusion are custom aspects introduced after Snap's author wrote it — but this is an opinion, not a confirmed answer. Needs a real verification pass (inspect Snap's source or ask its author). Tracked in</w:t>
      </w:r>
      <w:r>
        <w:t xml:space="preserve"> </w:t>
      </w:r>
      <w:r>
        <w:rPr>
          <w:rStyle w:val="VerbatimChar"/>
        </w:rPr>
        <w:t xml:space="preserve">claude/CER_Unanswered_Questions.md</w:t>
      </w:r>
      <w:r>
        <w:t xml:space="preserve">.</w:t>
      </w:r>
    </w:p>
    <w:p>
      <w:pPr>
        <w:pStyle w:val="BodyText"/>
      </w:pPr>
      <w:r>
        <w:t xml:space="preserve">If Snap can't natively extend, the plan is to build variant tracking in the Field Journal layer instead (custom KubeJS/data layer reading Cobblemon's aspect data directly), with Snap continuing to own vanilla shiny/species/behavior tracking. Fusion specifically is also flagged as possibly belonging in its own Species Index entry rather than a Variants-page tab, since a Fusion result is arguably a distinct creature rather than a variant of one parent (see Field Guide mockup below).</w:t>
      </w:r>
    </w:p>
    <w:bookmarkEnd w:id="104"/>
    <w:bookmarkStart w:id="105" w:name="Xd0fd3ffbd1e7c0615e5c66b9933be182dcf89f4"/>
    <w:p>
      <w:pPr>
        <w:pStyle w:val="Heading5"/>
      </w:pPr>
      <w:r>
        <w:t xml:space="preserve">Cameras — resolved into two tools (was three overlapping ideas)</w:t>
      </w:r>
    </w:p>
    <w:p>
      <w:pPr>
        <w:pStyle w:val="FirstParagraph"/>
      </w:pPr>
      <w:r>
        <w:t xml:space="preserve">A generic "handheld camera" placeholder, Exposure (film/developing/physical photography), and Snap's own camera all covered overlapping ground across separate discussions. Resolved:</w:t>
      </w:r>
    </w:p>
    <w:p>
      <w:pPr>
        <w:numPr>
          <w:ilvl w:val="0"/>
          <w:numId w:val="1054"/>
        </w:numPr>
        <w:pStyle w:val="Compact"/>
      </w:pPr>
      <w:r>
        <w:rPr>
          <w:bCs/>
          <w:b/>
        </w:rPr>
        <w:t xml:space="preserve">Cobblemon Snap's camera</w:t>
      </w:r>
      <w:r>
        <w:t xml:space="preserve"> </w:t>
      </w:r>
      <w:r>
        <w:t xml:space="preserve">— the field-research instrument, owns the Field Guide's photographic evidence per the Charter above.</w:t>
      </w:r>
    </w:p>
    <w:p>
      <w:pPr>
        <w:numPr>
          <w:ilvl w:val="0"/>
          <w:numId w:val="1054"/>
        </w:numPr>
        <w:pStyle w:val="Compact"/>
      </w:pPr>
      <w:r>
        <w:rPr>
          <w:bCs/>
          <w:b/>
        </w:rPr>
        <w:t xml:space="preserve">Exposure</w:t>
      </w:r>
      <w:r>
        <w:t xml:space="preserve"> </w:t>
      </w:r>
      <w:r>
        <w:t xml:space="preserve">— the personal/artistic instrument: scenery, printable physical photographs, camera stands, developing — no research scoring, for players who want photography as its own hobby. Confirmed current 1.21.1 Fabric/Forge/NeoForge/Quilt support (v1.9.18).</w:t>
      </w:r>
    </w:p>
    <w:p>
      <w:pPr>
        <w:numPr>
          <w:ilvl w:val="0"/>
          <w:numId w:val="1054"/>
        </w:numPr>
        <w:pStyle w:val="Compact"/>
      </w:pPr>
      <w:r>
        <w:t xml:space="preserve">The generic "handheld camera" placeholder is</w:t>
      </w:r>
      <w:r>
        <w:t xml:space="preserve"> </w:t>
      </w:r>
      <w:r>
        <w:rPr>
          <w:bCs/>
          <w:b/>
        </w:rPr>
        <w:t xml:space="preserve">retired</w:t>
      </w:r>
      <w:r>
        <w:t xml:space="preserve"> </w:t>
      </w:r>
      <w:r>
        <w:t xml:space="preserve">— Snap's camera already covers what it was standing in for.</w:t>
      </w:r>
    </w:p>
    <w:p>
      <w:pPr>
        <w:numPr>
          <w:ilvl w:val="0"/>
          <w:numId w:val="1054"/>
        </w:numPr>
        <w:pStyle w:val="Compact"/>
      </w:pPr>
      <w:r>
        <w:rPr>
          <w:bCs/>
          <w:b/>
        </w:rPr>
        <w:t xml:space="preserve">Open verification:</w:t>
      </w:r>
      <w:r>
        <w:t xml:space="preserve"> </w:t>
      </w:r>
      <w:r>
        <w:t xml:space="preserve">whether Exposure's photograph/entity data (reportedly carries subject info in its photo NBT) is actually readable by KubeJS/FTB Quests/Cobblemon triggers. Matters less for research mechanics now that Snap owns that job, but still matters if Exposure photos should trigger anything beyond being decorative/personal. Tracked in Unanswered Questions.</w:t>
      </w:r>
    </w:p>
    <w:bookmarkEnd w:id="105"/>
    <w:bookmarkStart w:id="106" w:name="field-guide-uiux"/>
    <w:p>
      <w:pPr>
        <w:pStyle w:val="Heading5"/>
      </w:pPr>
      <w:r>
        <w:t xml:space="preserve">Field Guide UI/UX</w:t>
      </w:r>
    </w:p>
    <w:p>
      <w:pPr>
        <w:pStyle w:val="FirstParagraph"/>
      </w:pPr>
      <w:r>
        <w:rPr>
          <w:bCs/>
          <w:b/>
        </w:rPr>
        <w:t xml:space="preserve">Locked visual language</w:t>
      </w:r>
      <w:r>
        <w:t xml:space="preserve"> </w:t>
      </w:r>
      <w:r>
        <w:t xml:space="preserve">(confirmed against a generated mockup): red-bound digital field notebook, embossed page-cards as navigation, silhouettes for undiscovered Pokémon, sprites/photographs for discovered ones, nested Document → Section → Entry → Detail navigation, physical-tab section navigation. Design law:</w:t>
      </w:r>
      <w:r>
        <w:t xml:space="preserve"> </w:t>
      </w:r>
      <w:r>
        <w:rPr>
          <w:iCs/>
          <w:i/>
        </w:rPr>
        <w:t xml:space="preserve">it shouldn't feel like a menu pretending to be a book — it should feel like a notebook that happens to function as a menu.</w:t>
      </w:r>
      <w:r>
        <w:t xml:space="preserve"> </w:t>
      </w:r>
      <w:r>
        <w:t xml:space="preserve">This is specific enough to stop scope creep (e.g. a future "holographic sci-fi Pokédex" reskin proposal).</w:t>
      </w:r>
    </w:p>
    <w:p>
      <w:pPr>
        <w:pStyle w:val="BodyText"/>
      </w:pPr>
      <w:r>
        <w:rPr>
          <w:bCs/>
          <w:b/>
        </w:rPr>
        <w:t xml:space="preserve">Mechanical baseline updated:</w:t>
      </w:r>
      <w:r>
        <w:t xml:space="preserve"> </w:t>
      </w:r>
      <w:r>
        <w:t xml:space="preserve">the original mod comparison (Field Guide mod / Patchouli / Modonomicon / Field Notes / Scholar / Guide / Cobblemon Field Guide) predates the Snap discovery above. Snap + Research Tasks now cover most of what a standalone "Field Guide" mod's discovery backend would give, mechanically, and better (Cobblemon-native). Field Guide/Patchouli's job is narrowed to what Snap/Research Tasks</w:t>
      </w:r>
      <w:r>
        <w:t xml:space="preserve"> </w:t>
      </w:r>
      <w:r>
        <w:rPr>
          <w:bCs/>
          <w:b/>
        </w:rPr>
        <w:t xml:space="preserve">don't</w:t>
      </w:r>
      <w:r>
        <w:t xml:space="preserve"> </w:t>
      </w:r>
      <w:r>
        <w:t xml:space="preserve">cover: non-Pokémon discoveries — biomes, structures, lore entries, world/Affinity concepts, Lost Biome sites.</w:t>
      </w:r>
    </w:p>
    <w:p>
      <w:pPr>
        <w:pStyle w:val="BodyText"/>
      </w:pPr>
      <w:r>
        <w:rPr>
          <w:bCs/>
          <w:b/>
        </w:rPr>
        <w:t xml:space="preserve">Confirmed structural details from the mockup</w:t>
      </w:r>
      <w:r>
        <w:t xml:space="preserve"> </w:t>
      </w:r>
      <w:r>
        <w:t xml:space="preserve">(six panels: Main Menu, Species Index, Undiscovered Entry, Discovered Entry, Variants Page, Notes/Observations):</w:t>
      </w:r>
    </w:p>
    <w:p>
      <w:pPr>
        <w:numPr>
          <w:ilvl w:val="0"/>
          <w:numId w:val="1055"/>
        </w:numPr>
        <w:pStyle w:val="Compact"/>
      </w:pPr>
      <w:r>
        <w:t xml:space="preserve">Main menu tabs:</w:t>
      </w:r>
      <w:r>
        <w:t xml:space="preserve"> </w:t>
      </w:r>
      <w:r>
        <w:rPr>
          <w:bCs/>
          <w:b/>
        </w:rPr>
        <w:t xml:space="preserve">Species / Biomes / Resources / Research</w:t>
      </w:r>
      <w:r>
        <w:t xml:space="preserve"> </w:t>
      </w:r>
      <w:r>
        <w:t xml:space="preserve">— confirms the division above (Species = Snap/Research Tasks' domain; Biomes/Resources = the non-Pokémon gap; Research = cross-cutting progress view).</w:t>
      </w:r>
    </w:p>
    <w:p>
      <w:pPr>
        <w:numPr>
          <w:ilvl w:val="0"/>
          <w:numId w:val="1055"/>
        </w:numPr>
        <w:pStyle w:val="Compact"/>
      </w:pPr>
      <w:r>
        <w:t xml:space="preserve">Variants page shows</w:t>
      </w:r>
      <w:r>
        <w:t xml:space="preserve"> </w:t>
      </w:r>
      <w:r>
        <w:rPr>
          <w:bCs/>
          <w:b/>
        </w:rPr>
        <w:t xml:space="preserve">Normal / Shiny / Shadow / Fractured</w:t>
      </w:r>
      <w:r>
        <w:t xml:space="preserve"> </w:t>
      </w:r>
      <w:r>
        <w:t xml:space="preserve">tabs (Fusion conspicuously absent — open decision, see above).</w:t>
      </w:r>
    </w:p>
    <w:p>
      <w:pPr>
        <w:numPr>
          <w:ilvl w:val="0"/>
          <w:numId w:val="1055"/>
        </w:numPr>
        <w:pStyle w:val="Compact"/>
      </w:pPr>
      <w:r>
        <w:t xml:space="preserve">Discovered species page's Research Progress checklist (Encountered / Photographed / Observed using an Electric-type move / Rare behavior documented) is a near-exact match for how Research Tasks structures its per-species tasks — confirms that checklist is Research Tasks' data, not hand-authored per Pokémon.</w:t>
      </w:r>
    </w:p>
    <w:p>
      <w:pPr>
        <w:numPr>
          <w:ilvl w:val="0"/>
          <w:numId w:val="1055"/>
        </w:numPr>
        <w:pStyle w:val="Compact"/>
      </w:pPr>
      <w:r>
        <w:t xml:space="preserve">Notes/Observations page's photo strip is explicitly captioned as coming "from Snap or the camera" — i.e. the design already assumed a Snap-research photo and a separate handheld/Exposure photo land side by side in the same journal page. Matches the two-camera resolution above exactly.</w:t>
      </w:r>
    </w:p>
    <w:p>
      <w:pPr>
        <w:numPr>
          <w:ilvl w:val="0"/>
          <w:numId w:val="1055"/>
        </w:numPr>
        <w:pStyle w:val="Compact"/>
      </w:pPr>
      <w:r>
        <w:t xml:space="preserve">Empty photo slots use a small camera-icon placeholder ("you haven't taken this shot yet") — worth keeping literally across every page, reinforcing discovery-through-observation.</w:t>
      </w:r>
    </w:p>
    <w:p>
      <w:pPr>
        <w:pStyle w:val="FirstParagraph"/>
      </w:pPr>
      <w:r>
        <w:rPr>
          <w:bCs/>
          <w:b/>
        </w:rPr>
        <w:t xml:space="preserve">Proposed four-layer structure</w:t>
      </w:r>
      <w:r>
        <w:t xml:space="preserve"> </w:t>
      </w:r>
      <w:r>
        <w:t xml:space="preserve">(World Remembers: Dear Diary adopted as the primary</w:t>
      </w:r>
      <w:r>
        <w:t xml:space="preserve"> </w:t>
      </w:r>
      <w:r>
        <w:rPr>
          <w:iCs/>
          <w:i/>
        </w:rPr>
        <w:t xml:space="preserve">design reference</w:t>
      </w:r>
      <w:r>
        <w:t xml:space="preserve">, not installed verbatim — its "memories worth remembering, not a spam log" philosophy):</w:t>
      </w:r>
    </w:p>
    <w:p>
      <w:pPr>
        <w:numPr>
          <w:ilvl w:val="0"/>
          <w:numId w:val="1056"/>
        </w:numPr>
        <w:pStyle w:val="Compact"/>
      </w:pPr>
      <w:r>
        <w:rPr>
          <w:bCs/>
          <w:b/>
        </w:rPr>
        <w:t xml:space="preserve">Pokédex</w:t>
      </w:r>
      <w:r>
        <w:t xml:space="preserve"> </w:t>
      </w:r>
      <w:r>
        <w:t xml:space="preserve">— objective species data.</w:t>
      </w:r>
    </w:p>
    <w:p>
      <w:pPr>
        <w:numPr>
          <w:ilvl w:val="0"/>
          <w:numId w:val="1056"/>
        </w:numPr>
        <w:pStyle w:val="Compact"/>
      </w:pPr>
      <w:r>
        <w:rPr>
          <w:bCs/>
          <w:b/>
        </w:rPr>
        <w:t xml:space="preserve">Research</w:t>
      </w:r>
      <w:r>
        <w:t xml:space="preserve"> </w:t>
      </w:r>
      <w:r>
        <w:t xml:space="preserve">— player-discovered facts (encounters, behaviors, habitats, evolution witnessed, weather/time correlations).</w:t>
      </w:r>
    </w:p>
    <w:p>
      <w:pPr>
        <w:numPr>
          <w:ilvl w:val="0"/>
          <w:numId w:val="1056"/>
        </w:numPr>
        <w:pStyle w:val="Compact"/>
      </w:pPr>
      <w:r>
        <w:rPr>
          <w:bCs/>
          <w:b/>
        </w:rPr>
        <w:t xml:space="preserve">Journal</w:t>
      </w:r>
      <w:r>
        <w:t xml:space="preserve"> </w:t>
      </w:r>
      <w:r>
        <w:t xml:space="preserve">— personal narrative (manual notes, photos, memorable encounters, milestones).</w:t>
      </w:r>
    </w:p>
    <w:p>
      <w:pPr>
        <w:numPr>
          <w:ilvl w:val="0"/>
          <w:numId w:val="1056"/>
        </w:numPr>
        <w:pStyle w:val="Compact"/>
      </w:pPr>
      <w:r>
        <w:rPr>
          <w:bCs/>
          <w:b/>
        </w:rPr>
        <w:t xml:space="preserve">World Memory</w:t>
      </w:r>
      <w:r>
        <w:t xml:space="preserve"> </w:t>
      </w:r>
      <w:r>
        <w:t xml:space="preserve">— automatically-generated significant-event log (first encounter/capture/evolution/shiny/legendary/Titan-transformation entries), tying directly into the photography and Titan systems.</w:t>
      </w:r>
    </w:p>
    <w:p>
      <w:pPr>
        <w:pStyle w:val="FirstParagraph"/>
      </w:pPr>
      <w:r>
        <w:rPr>
          <w:bCs/>
          <w:b/>
        </w:rPr>
        <w:t xml:space="preserve">Caveat:</w:t>
      </w:r>
      <w:r>
        <w:t xml:space="preserve"> </w:t>
      </w:r>
      <w:r>
        <w:t xml:space="preserve">Dear Diary itself has no Cobblemon awareness — "automatic memory when you catch a Pikachu" isn't something it does out of the box. Plan for the Field Journal to be a parallel custom system borrowing Dear Diary's</w:t>
      </w:r>
      <w:r>
        <w:t xml:space="preserve"> </w:t>
      </w:r>
      <w:r>
        <w:rPr>
          <w:iCs/>
          <w:i/>
        </w:rPr>
        <w:t xml:space="preserve">design philosophy</w:t>
      </w:r>
      <w:r>
        <w:t xml:space="preserve">, bridged via custom KubeJS hooks into Cobblemon's capture/evolution/encounter events, unless Dear Diary is confirmed to expose a public event API.</w:t>
      </w:r>
    </w:p>
    <w:bookmarkEnd w:id="106"/>
    <w:bookmarkStart w:id="107" w:name="research-application-infrastructure"/>
    <w:p>
      <w:pPr>
        <w:pStyle w:val="Heading5"/>
      </w:pPr>
      <w:r>
        <w:t xml:space="preserve">Research → Application infrastructure</w:t>
      </w:r>
    </w:p>
    <w:p>
      <w:pPr>
        <w:pStyle w:val="FirstParagraph"/>
      </w:pPr>
      <w:r>
        <w:rPr>
          <w:bCs/>
          <w:b/>
        </w:rPr>
        <w:t xml:space="preserve">Modest Magic</w:t>
      </w:r>
      <w:r>
        <w:t xml:space="preserve"> </w:t>
      </w:r>
      <w:r>
        <w:t xml:space="preserve">(Altar + Pedestal replacement for vanilla enchanting; Infusing/Enchanting/Summoning recipe types, datapack-customizable) proposed as the physical Research/Synthesis Altar: gives a visually-legible ritual-crafting station for Affinity Infusion without inventing a multiblock from scratch, with "Summoning" reinterpreted as Pokémon/material synthesis/manifestation rather than literal monster summoning — feeds into the Fusion Crafting (theory) → Synthesis Chamber (practice) pipeline. Recipes are datapack-driven, plugging directly into the</w:t>
      </w:r>
      <w:r>
        <w:t xml:space="preserve"> </w:t>
      </w:r>
      <w:r>
        <w:rPr>
          <w:rStyle w:val="VerbatimChar"/>
        </w:rPr>
        <w:t xml:space="preserve">cer:</w:t>
      </w:r>
      <w:r>
        <w:t xml:space="preserve"> </w:t>
      </w:r>
      <w:r>
        <w:t xml:space="preserve">datapack.</w:t>
      </w:r>
    </w:p>
    <w:bookmarkEnd w:id="107"/>
    <w:bookmarkStart w:id="108" w:name="X74cfac4ff2987a678950ac92e237a9afefbcf86"/>
    <w:p>
      <w:pPr>
        <w:pStyle w:val="Heading5"/>
      </w:pPr>
      <w:r>
        <w:t xml:space="preserve">Two open verification items carried from earlier passes</w:t>
      </w:r>
    </w:p>
    <w:p>
      <w:pPr>
        <w:numPr>
          <w:ilvl w:val="0"/>
          <w:numId w:val="1057"/>
        </w:numPr>
        <w:pStyle w:val="Compact"/>
      </w:pPr>
      <w:r>
        <w:t xml:space="preserve">Whether the Cobblemon KubeJS Bridge exposes a "species newly scanned" event (fallback: have the Field Guide read Cobblemon's own Pokédex state directly).</w:t>
      </w:r>
    </w:p>
    <w:p>
      <w:pPr>
        <w:numPr>
          <w:ilvl w:val="0"/>
          <w:numId w:val="1057"/>
        </w:numPr>
        <w:pStyle w:val="Compact"/>
      </w:pPr>
      <w:r>
        <w:t xml:space="preserve">Whether Snap's command reward fires reliably per-player when tested on a real task.</w:t>
      </w:r>
    </w:p>
    <w:bookmarkEnd w:id="108"/>
    <w:bookmarkEnd w:id="109"/>
    <w:bookmarkEnd w:id="110"/>
    <w:bookmarkStart w:id="122" w:name="claudecer_master_mod_index.md"/>
    <w:p>
      <w:pPr>
        <w:pStyle w:val="Heading3"/>
      </w:pPr>
      <w:r>
        <w:t xml:space="preserve">2.7</w:t>
      </w:r>
      <w:r>
        <w:t xml:space="preserve"> </w:t>
      </w:r>
      <w:r>
        <w:rPr>
          <w:rStyle w:val="VerbatimChar"/>
        </w:rPr>
        <w:t xml:space="preserve">claude/CER_Master_Mod_Index.md</w:t>
      </w:r>
    </w:p>
    <w:bookmarkStart w:id="121" w:name="c.e.r.-master-mod-index-m.m.i."/>
    <w:p>
      <w:pPr>
        <w:pStyle w:val="Heading4"/>
      </w:pPr>
      <w:r>
        <w:t xml:space="preserve">C.E.R. — Master Mod Index (M.M.I.)</w:t>
      </w:r>
    </w:p>
    <w:p>
      <w:pPr>
        <w:pStyle w:val="FirstParagraph"/>
      </w:pPr>
      <w:r>
        <w:t xml:space="preserve">The tiered mod list, current confirmed loader/Cobblemon versions, and known compatibility notes. Referenced throughout the Sweep Suite docs as an established artifact — this is its first standalone home in the Project doc store (previously only summarized in</w:t>
      </w:r>
      <w:r>
        <w:t xml:space="preserve"> </w:t>
      </w:r>
      <w:r>
        <w:rPr>
          <w:rStyle w:val="VerbatimChar"/>
        </w:rPr>
        <w:t xml:space="preserve">overview.md</w:t>
      </w:r>
      <w:r>
        <w:t xml:space="preserve">/memory).</w:t>
      </w:r>
    </w:p>
    <w:bookmarkStart w:id="111" w:name="confirmed-environment"/>
    <w:p>
      <w:pPr>
        <w:pStyle w:val="Heading5"/>
      </w:pPr>
      <w:r>
        <w:t xml:space="preserve">Confirmed environment</w:t>
      </w:r>
    </w:p>
    <w:p>
      <w:pPr>
        <w:numPr>
          <w:ilvl w:val="0"/>
          <w:numId w:val="1058"/>
        </w:numPr>
        <w:pStyle w:val="Compact"/>
      </w:pPr>
      <w:r>
        <w:rPr>
          <w:bCs/>
          <w:b/>
        </w:rPr>
        <w:t xml:space="preserve">Minecraft:</w:t>
      </w:r>
      <w:r>
        <w:t xml:space="preserve"> </w:t>
      </w:r>
      <w:r>
        <w:t xml:space="preserve">1.21.1</w:t>
      </w:r>
    </w:p>
    <w:p>
      <w:pPr>
        <w:numPr>
          <w:ilvl w:val="0"/>
          <w:numId w:val="1058"/>
        </w:numPr>
        <w:pStyle w:val="Compact"/>
      </w:pPr>
      <w:r>
        <w:rPr>
          <w:bCs/>
          <w:b/>
        </w:rPr>
        <w:t xml:space="preserve">Loader:</w:t>
      </w:r>
      <w:r>
        <w:t xml:space="preserve"> </w:t>
      </w:r>
      <w:r>
        <w:t xml:space="preserve">NeoForge</w:t>
      </w:r>
    </w:p>
    <w:p>
      <w:pPr>
        <w:numPr>
          <w:ilvl w:val="0"/>
          <w:numId w:val="1058"/>
        </w:numPr>
        <w:pStyle w:val="Compact"/>
      </w:pPr>
      <w:r>
        <w:rPr>
          <w:bCs/>
          <w:b/>
        </w:rPr>
        <w:t xml:space="preserve">Cobblemon:</w:t>
      </w:r>
      <w:r>
        <w:t xml:space="preserve"> </w:t>
      </w:r>
      <w:r>
        <w:rPr>
          <w:bCs/>
          <w:b/>
        </w:rPr>
        <w:t xml:space="preserve">1.7.3 (pinned)</w:t>
      </w:r>
      <w:r>
        <w:t xml:space="preserve"> </w:t>
      </w:r>
      <w:r>
        <w:t xml:space="preserve">— see Compatibility Notes below. Do not bump to 1.8.0/1.8.1 until Snap (or a replacement) supports the newer spawning API.</w:t>
      </w:r>
    </w:p>
    <w:p>
      <w:pPr>
        <w:numPr>
          <w:ilvl w:val="0"/>
          <w:numId w:val="1058"/>
        </w:numPr>
        <w:pStyle w:val="Compact"/>
      </w:pPr>
      <w:r>
        <w:rPr>
          <w:bCs/>
          <w:b/>
        </w:rPr>
        <w:t xml:space="preserve">KubeJS:</w:t>
      </w:r>
      <w:r>
        <w:t xml:space="preserve"> </w:t>
      </w:r>
      <w:r>
        <w:t xml:space="preserve">2101.7.2 (pinned build referenced by the Affinity architecture's EasyGui verification item)</w:t>
      </w:r>
    </w:p>
    <w:bookmarkEnd w:id="111"/>
    <w:bookmarkStart w:id="112" w:name="tier-1-locked-core-infrastructure"/>
    <w:p>
      <w:pPr>
        <w:pStyle w:val="Heading5"/>
      </w:pPr>
      <w:r>
        <w:t xml:space="preserve">Tier 1 — LOCKED (Core Infrastructure)</w:t>
      </w:r>
    </w:p>
    <w:p>
      <w:pPr>
        <w:pStyle w:val="FirstParagraph"/>
      </w:pPr>
      <w:r>
        <w:t xml:space="preserve">Absolutely core; not in question.</w:t>
      </w:r>
    </w:p>
    <w:p>
      <w:pPr>
        <w:pStyle w:val="BodyText"/>
      </w:pPr>
      <w:r>
        <w:t xml:space="preserve">Cobblemon + dependencies, Architectury, FTB Library, FTB Quests, FTB Teams, KubeJS, Kotlin for Forge, Rhino, Patchouli, JEI / EMI, ModernFix, FerriteCore, ImmediatelyFast, EntityCulling, CobbleDex.</w:t>
      </w:r>
    </w:p>
    <w:bookmarkEnd w:id="112"/>
    <w:bookmarkStart w:id="113" w:name="tier-1-locked-core-qol"/>
    <w:p>
      <w:pPr>
        <w:pStyle w:val="Heading5"/>
      </w:pPr>
      <w:r>
        <w:t xml:space="preserve">Tier 1 — LOCKED (Core QoL)</w:t>
      </w:r>
    </w:p>
    <w:p>
      <w:pPr>
        <w:pStyle w:val="FirstParagraph"/>
      </w:pPr>
      <w:r>
        <w:t xml:space="preserve">Better Advanced Tooltips, Cobblemon Quests (confirmed as the FTB Quests ↔ Cobblemon-event bridge: capture/defeat/evolution/XP/trainer triggers).</w:t>
      </w:r>
    </w:p>
    <w:p>
      <w:pPr>
        <w:pStyle w:val="BodyText"/>
      </w:pPr>
      <w:r>
        <w:rPr>
          <w:bCs/>
          <w:b/>
        </w:rPr>
        <w:t xml:space="preserve">Redundancy flag:</w:t>
      </w:r>
      <w:r>
        <w:t xml:space="preserve"> </w:t>
      </w:r>
      <w:r>
        <w:t xml:space="preserve">Akashic Tome vs. Eccentric Tome — both currently installed; explicitly flagged as a "don't run both" duplicate (library/compendium role).</w:t>
      </w:r>
      <w:r>
        <w:t xml:space="preserve"> </w:t>
      </w:r>
      <w:r>
        <w:rPr>
          <w:bCs/>
          <w:b/>
        </w:rPr>
        <w:t xml:space="preserve">Not yet decided</w:t>
      </w:r>
      <w:r>
        <w:t xml:space="preserve"> </w:t>
      </w:r>
      <w:r>
        <w:t xml:space="preserve">— see</w:t>
      </w:r>
      <w:r>
        <w:t xml:space="preserve"> </w:t>
      </w:r>
      <w:r>
        <w:rPr>
          <w:rStyle w:val="VerbatimChar"/>
        </w:rPr>
        <w:t xml:space="preserve">claude/CER_Unanswered_Questions.md</w:t>
      </w:r>
      <w:r>
        <w:t xml:space="preserve"> </w:t>
      </w:r>
      <w:r>
        <w:t xml:space="preserve">item 1.</w:t>
      </w:r>
    </w:p>
    <w:bookmarkEnd w:id="113"/>
    <w:bookmarkStart w:id="114" w:name="tier-1-locked-conditional-dependencies"/>
    <w:p>
      <w:pPr>
        <w:pStyle w:val="Heading5"/>
      </w:pPr>
      <w:r>
        <w:t xml:space="preserve">Tier 1 — LOCKED (Conditional Dependencies)</w:t>
      </w:r>
    </w:p>
    <w:p>
      <w:pPr>
        <w:pStyle w:val="FirstParagraph"/>
      </w:pPr>
      <w:r>
        <w:t xml:space="preserve">MezzConfig — keep only if something in the current final list actually requires it; flagged for a dependency audit, not yet performed. Same treatment applies to Kotlin for Forge's exact required version (see Compatibility Notes).</w:t>
      </w:r>
    </w:p>
    <w:bookmarkEnd w:id="114"/>
    <w:bookmarkStart w:id="115" w:name="tier-2-provisional"/>
    <w:p>
      <w:pPr>
        <w:pStyle w:val="Heading5"/>
      </w:pPr>
      <w:r>
        <w:t xml:space="preserve">Tier 2 — PROVISIONAL</w:t>
      </w:r>
    </w:p>
    <w:p>
      <w:pPr>
        <w:numPr>
          <w:ilvl w:val="0"/>
          <w:numId w:val="1059"/>
        </w:numPr>
        <w:pStyle w:val="Compact"/>
      </w:pPr>
      <w:r>
        <w:t xml:space="preserve">Create, Actually Additions (Empowerer reinterpreted as "Affinity Infusion")</w:t>
      </w:r>
    </w:p>
    <w:p>
      <w:pPr>
        <w:numPr>
          <w:ilvl w:val="0"/>
          <w:numId w:val="1059"/>
        </w:numPr>
        <w:pStyle w:val="Compact"/>
      </w:pPr>
      <w:r>
        <w:t xml:space="preserve">Dedicated research mod —</w:t>
      </w:r>
      <w:r>
        <w:t xml:space="preserve"> </w:t>
      </w:r>
      <w:r>
        <w:rPr>
          <w:bCs/>
          <w:b/>
        </w:rPr>
        <w:t xml:space="preserve">undecided by design</w:t>
      </w:r>
      <w:r>
        <w:t xml:space="preserve">: no single mod chosen; architecture instead spans Advancements (backend state) / FTB Quests (progression UI) / Patchouli (knowledge) / KubeJS (glue). Superseded in practice by the Cobblemon Snap discovery — see</w:t>
      </w:r>
      <w:r>
        <w:t xml:space="preserve"> </w:t>
      </w:r>
      <w:r>
        <w:rPr>
          <w:rStyle w:val="VerbatimChar"/>
        </w:rPr>
        <w:t xml:space="preserve">claude/research-system.md</w:t>
      </w:r>
      <w:r>
        <w:t xml:space="preserve">.</w:t>
      </w:r>
    </w:p>
    <w:p>
      <w:pPr>
        <w:numPr>
          <w:ilvl w:val="0"/>
          <w:numId w:val="1059"/>
        </w:numPr>
        <w:pStyle w:val="Compact"/>
      </w:pPr>
      <w:r>
        <w:rPr>
          <w:bCs/>
          <w:b/>
        </w:rPr>
        <w:t xml:space="preserve">Cobblemon Trainers / RCT + Run &amp; Bun / Poké Belt</w:t>
      </w:r>
      <w:r>
        <w:t xml:space="preserve"> </w:t>
      </w:r>
      <w:r>
        <w:t xml:space="preserve">— trainer ecosystem, see</w:t>
      </w:r>
      <w:r>
        <w:t xml:space="preserve"> </w:t>
      </w:r>
      <w:r>
        <w:rPr>
          <w:rStyle w:val="VerbatimChar"/>
        </w:rPr>
        <w:t xml:space="preserve">claude/CER_Supplementary_Mod_Research.md</w:t>
      </w:r>
      <w:r>
        <w:t xml:space="preserve">.</w:t>
      </w:r>
      <w:r>
        <w:t xml:space="preserve"> </w:t>
      </w:r>
      <w:r>
        <w:rPr>
          <w:bCs/>
          <w:b/>
        </w:rPr>
        <w:t xml:space="preserve">Poké Belt: CONFIRMED</w:t>
      </w:r>
      <w:r>
        <w:t xml:space="preserve"> </w:t>
      </w:r>
      <w:r>
        <w:t xml:space="preserve">(Wesley's explicit instruction, recovered 2026-09-19 — "add the Poké Belt mod to the MMI as confirmed") — kept regardless of the NeoForge-port question below.</w:t>
      </w:r>
      <w:r>
        <w:t xml:space="preserve"> </w:t>
      </w:r>
      <w:r>
        <w:rPr>
          <w:iCs/>
          <w:i/>
        </w:rPr>
        <w:t xml:space="preserve">(Technical open item, not a keep/drop question: Poké Belt's NeoForge-port status is still unverified — see</w:t>
      </w:r>
      <w:r>
        <w:rPr>
          <w:iCs/>
          <w:i/>
        </w:rPr>
        <w:t xml:space="preserve"> </w:t>
      </w:r>
      <w:r>
        <w:rPr>
          <w:rStyle w:val="VerbatimChar"/>
          <w:iCs/>
          <w:i/>
        </w:rPr>
        <w:t xml:space="preserve">CER_Unanswered_Questions.md</w:t>
      </w:r>
      <w:r>
        <w:rPr>
          <w:iCs/>
          <w:i/>
        </w:rPr>
        <w:t xml:space="preserve"> </w:t>
      </w:r>
      <w:r>
        <w:rPr>
          <w:iCs/>
          <w:i/>
        </w:rPr>
        <w:t xml:space="preserve">item 6. If no native port or Connector path exists, this is a Bridge-Eligible Mod Principle case to resolve, not a reason to drop it.)</w:t>
      </w:r>
    </w:p>
    <w:p>
      <w:pPr>
        <w:numPr>
          <w:ilvl w:val="0"/>
          <w:numId w:val="1059"/>
        </w:numPr>
        <w:pStyle w:val="Compact"/>
      </w:pPr>
      <w:r>
        <w:t xml:space="preserve">Grassier Grass + Cobblemon Wild Spawn</w:t>
      </w:r>
    </w:p>
    <w:p>
      <w:pPr>
        <w:numPr>
          <w:ilvl w:val="0"/>
          <w:numId w:val="1059"/>
        </w:numPr>
        <w:pStyle w:val="Compact"/>
      </w:pPr>
      <w:r>
        <w:t xml:space="preserve">Vanilla Backport —</w:t>
      </w:r>
      <w:r>
        <w:t xml:space="preserve"> </w:t>
      </w:r>
      <w:r>
        <w:rPr>
          <w:bCs/>
          <w:b/>
        </w:rPr>
        <w:t xml:space="preserve">split proposed</w:t>
      </w:r>
      <w:r>
        <w:t xml:space="preserve"> </w:t>
      </w:r>
      <w:r>
        <w:t xml:space="preserve">into two entries:</w:t>
      </w:r>
      <w:r>
        <w:t xml:space="preserve"> </w:t>
      </w:r>
      <w:r>
        <w:rPr>
          <w:rStyle w:val="VerbatimChar"/>
        </w:rPr>
        <w:t xml:space="preserve">Vanilla Backport — Vanilla Content</w:t>
      </w:r>
      <w:r>
        <w:t xml:space="preserve"> </w:t>
      </w:r>
      <w:r>
        <w:t xml:space="preserve">(provisional, strong) and</w:t>
      </w:r>
      <w:r>
        <w:t xml:space="preserve"> </w:t>
      </w:r>
      <w:r>
        <w:rPr>
          <w:rStyle w:val="VerbatimChar"/>
        </w:rPr>
        <w:t xml:space="preserve">Vanilla Backport — Chaos Cubed</w:t>
      </w:r>
      <w:r>
        <w:t xml:space="preserve"> </w:t>
      </w:r>
      <w:r>
        <w:t xml:space="preserve">(provisional, needs its own KEEP/DISABLE/TEST review, bundled non-backport content)</w:t>
      </w:r>
    </w:p>
    <w:p>
      <w:pPr>
        <w:numPr>
          <w:ilvl w:val="0"/>
          <w:numId w:val="1059"/>
        </w:numPr>
        <w:pStyle w:val="Compact"/>
      </w:pPr>
      <w:r>
        <w:t xml:space="preserve">Cobblemon Snap, Cobblemon: Research Tasks (now the leading research-system candidates — see</w:t>
      </w:r>
      <w:r>
        <w:t xml:space="preserve"> </w:t>
      </w:r>
      <w:r>
        <w:rPr>
          <w:rStyle w:val="VerbatimChar"/>
        </w:rPr>
        <w:t xml:space="preserve">research-system.md</w:t>
      </w:r>
      <w:r>
        <w:t xml:space="preserve">)</w:t>
      </w:r>
    </w:p>
    <w:p>
      <w:pPr>
        <w:numPr>
          <w:ilvl w:val="0"/>
          <w:numId w:val="1059"/>
        </w:numPr>
        <w:pStyle w:val="Compact"/>
      </w:pPr>
      <w:r>
        <w:t xml:space="preserve">Exposure (personal/artistic camera role — see</w:t>
      </w:r>
      <w:r>
        <w:t xml:space="preserve"> </w:t>
      </w:r>
      <w:r>
        <w:rPr>
          <w:rStyle w:val="VerbatimChar"/>
        </w:rPr>
        <w:t xml:space="preserve">research-system.md</w:t>
      </w:r>
      <w:r>
        <w:t xml:space="preserve">)</w:t>
      </w:r>
    </w:p>
    <w:p>
      <w:pPr>
        <w:numPr>
          <w:ilvl w:val="0"/>
          <w:numId w:val="1059"/>
        </w:numPr>
        <w:pStyle w:val="Compact"/>
      </w:pPr>
      <w:r>
        <w:t xml:space="preserve">Lucid Advancements, Cinematic Respawn, Crystalline, Golden's Better Enchanting, The Block Box, OmniChest, Glow Goo, Useful Sleep, Build You Campfire (pending investigation)</w:t>
      </w:r>
    </w:p>
    <w:p>
      <w:pPr>
        <w:numPr>
          <w:ilvl w:val="0"/>
          <w:numId w:val="1059"/>
        </w:numPr>
        <w:pStyle w:val="Compact"/>
      </w:pPr>
      <w:r>
        <w:t xml:space="preserve">Remote Access, Vanilla Storage Interface (design-inspiration / NeoForge-port-pending — see Supplementary doc)</w:t>
      </w:r>
    </w:p>
    <w:p>
      <w:pPr>
        <w:numPr>
          <w:ilvl w:val="0"/>
          <w:numId w:val="1059"/>
        </w:numPr>
        <w:pStyle w:val="Compact"/>
      </w:pPr>
      <w:r>
        <w:t xml:space="preserve">Modest Magic</w:t>
      </w:r>
    </w:p>
    <w:p>
      <w:pPr>
        <w:numPr>
          <w:ilvl w:val="0"/>
          <w:numId w:val="1059"/>
        </w:numPr>
        <w:pStyle w:val="Compact"/>
      </w:pPr>
      <w:r>
        <w:t xml:space="preserve">Aero Islands, Yatters Biospheres/Lost Biomes source mod(s) — pending final worldgen base decision</w:t>
      </w:r>
    </w:p>
    <w:p>
      <w:pPr>
        <w:numPr>
          <w:ilvl w:val="0"/>
          <w:numId w:val="1059"/>
        </w:numPr>
        <w:pStyle w:val="Compact"/>
      </w:pPr>
      <w:r>
        <w:rPr>
          <w:bCs/>
          <w:b/>
        </w:rPr>
        <w:t xml:space="preserve">Underground Overhaul candidates (added 2026-09-19, untiered — pending research pass):</w:t>
      </w:r>
      <w:r>
        <w:t xml:space="preserve"> </w:t>
      </w:r>
      <w:r>
        <w:t xml:space="preserve">YUNG's Better Caves, Tectonic, Alex's Caves: Refabricated — proposed foundation for the Underground Overhaul design in</w:t>
      </w:r>
      <w:r>
        <w:t xml:space="preserve"> </w:t>
      </w:r>
      <w:r>
        <w:rPr>
          <w:rStyle w:val="VerbatimChar"/>
        </w:rPr>
        <w:t xml:space="preserve">claude/world-architecture.md</w:t>
      </w:r>
      <w:r>
        <w:t xml:space="preserve">. None have been version/compatibility-checked against the pinned NeoForge 1.21.1 + Cobblemon 1.7.3 environment yet.</w:t>
      </w:r>
    </w:p>
    <w:p>
      <w:pPr>
        <w:numPr>
          <w:ilvl w:val="0"/>
          <w:numId w:val="1059"/>
        </w:numPr>
        <w:pStyle w:val="Compact"/>
      </w:pPr>
      <w:r>
        <w:rPr>
          <w:bCs/>
          <w:b/>
        </w:rPr>
        <w:t xml:space="preserve">Fractured/Synchro candidates (added 2026-09-19, untiered — pending research pass):</w:t>
      </w:r>
      <w:r>
        <w:t xml:space="preserve"> </w:t>
      </w:r>
      <w:r>
        <w:t xml:space="preserve">Cobblemon: Synchro Machine (Z/X/C/V move-keybind morph-and-play mod, existing precedent cited in</w:t>
      </w:r>
      <w:r>
        <w:t xml:space="preserve"> </w:t>
      </w:r>
      <w:r>
        <w:rPr>
          <w:rStyle w:val="VerbatimChar"/>
        </w:rPr>
        <w:t xml:space="preserve">CER_Shadow_Fractured_Identity_Design.md</w:t>
      </w:r>
      <w:r>
        <w:t xml:space="preserve"> </w:t>
      </w:r>
      <w:r>
        <w:t xml:space="preserve">§2.8), Iron's Spells 'n Spellbooks (custom-spell API target for Fractured Sync-move effects, §2.7), a dedicated "Poké Synchro Device" mod (referenced by name in the design brief but not yet identified/verified as a real, currently-maintained mod — needs a lookup pass).</w:t>
      </w:r>
    </w:p>
    <w:p>
      <w:pPr>
        <w:numPr>
          <w:ilvl w:val="0"/>
          <w:numId w:val="1059"/>
        </w:numPr>
        <w:pStyle w:val="Compact"/>
      </w:pPr>
      <w:r>
        <w:t xml:space="preserve">ProgressiveStages (strongly considered progression-gating framework — pending test branch vs. AStages)</w:t>
      </w:r>
    </w:p>
    <w:p>
      <w:pPr>
        <w:numPr>
          <w:ilvl w:val="0"/>
          <w:numId w:val="1059"/>
        </w:numPr>
        <w:pStyle w:val="Compact"/>
      </w:pPr>
      <w:r>
        <w:t xml:space="preserve">FTB Quests addons — see the full ADD/CONDITIONAL/SKIP audit in</w:t>
      </w:r>
      <w:r>
        <w:t xml:space="preserve"> </w:t>
      </w:r>
      <w:r>
        <w:rPr>
          <w:rStyle w:val="VerbatimChar"/>
        </w:rPr>
        <w:t xml:space="preserve">claude/CER_Supplementary_Mod_Research.md</w:t>
      </w:r>
    </w:p>
    <w:bookmarkEnd w:id="115"/>
    <w:bookmarkStart w:id="116" w:name="tier-3-optional-later"/>
    <w:p>
      <w:pPr>
        <w:pStyle w:val="Heading5"/>
      </w:pPr>
      <w:r>
        <w:t xml:space="preserve">Tier 3 — OPTIONAL / LATER</w:t>
      </w:r>
    </w:p>
    <w:p>
      <w:pPr>
        <w:pStyle w:val="FirstParagraph"/>
      </w:pPr>
      <w:r>
        <w:t xml:space="preserve">Xaero's maps, Jade, AppleSkin, Mouse Tweaks, Waystones, additional performance/cosmetic mods.</w:t>
      </w:r>
    </w:p>
    <w:bookmarkEnd w:id="116"/>
    <w:bookmarkStart w:id="117" w:name="X29ffd33984cb6fb07f2b093ca03029e3a30ac30"/>
    <w:p>
      <w:pPr>
        <w:pStyle w:val="Heading5"/>
      </w:pPr>
      <w:r>
        <w:t xml:space="preserve">Confirmed/added Cobblemon addons (from prior large-scale mod research pass)</w:t>
      </w:r>
    </w:p>
    <w:p>
      <w:pPr>
        <w:pStyle w:val="FirstParagraph"/>
      </w:pPr>
      <w:r>
        <w:t xml:space="preserve">Cobblemon Shadowed Hearts, PokeWarden, Ultra Wormholes, Ultra Space, Expeditions, Research Tasks, Haunted Encounters, Distortion World, Paleontology, APS Trophies, CobbleStats, IV Scanner, Cobblemon Analyzer, Cobbleloots, CobbleThemes, Trials Edition, Ziplines: Rezipped!, Fanmade Form Funfair, CobblemonStarlightFusion, PokeBike, Professor Porker's Legendary Dungeons, Storybook Hybrids, Fossil Hybrids, Cobblemon Fence, Cobblemon Parts/Refabricated, Outbreaks/Mass Outbreaks, Special Fossils, Easy NPC, Trainer Battle Commands (TBCS), Cobblemon Alpha Project (primary Alpha pick — confirmed Cobblemon 1.7.3, NeoForge 1.21.1, MIT, herd behavior), Cobblemon Size Variations (needs load-test against pinned 1.7.3), SimpleTMs (TM/TR base mod — adopt as-is, replace only the Blank TM acquisition recipe with a</w:t>
      </w:r>
      <w:r>
        <w:t xml:space="preserve"> </w:t>
      </w:r>
      <w:r>
        <w:rPr>
          <w:rStyle w:val="VerbatimChar"/>
        </w:rPr>
        <w:t xml:space="preserve">cer:</w:t>
      </w:r>
      <w:r>
        <w:t xml:space="preserve"> </w:t>
      </w:r>
      <w:r>
        <w:t xml:space="preserve">Affinity-fusion recipe at the Research/Synthesis Altar).</w:t>
      </w:r>
    </w:p>
    <w:p>
      <w:pPr>
        <w:pStyle w:val="BodyText"/>
      </w:pPr>
      <w:r>
        <w:rPr>
          <w:bCs/>
          <w:b/>
        </w:rPr>
        <w:t xml:space="preserve">Pending mod-research pass, not yet in this list (flagged 2026-09-19):</w:t>
      </w:r>
      <w:r>
        <w:t xml:space="preserve"> </w:t>
      </w:r>
      <w:r>
        <w:t xml:space="preserve">a "Pokeballs to the Walls" (PBTW) 36-ball Gravelmon-derived Cobblemon-compatible ball pack was referenced in a compacted/unrecoverable-verbatim discussion (see</w:t>
      </w:r>
      <w:r>
        <w:t xml:space="preserve"> </w:t>
      </w:r>
      <w:r>
        <w:rPr>
          <w:rStyle w:val="VerbatimChar"/>
        </w:rPr>
        <w:t xml:space="preserve">CER_ChatGPT_Import_Integration.md</w:t>
      </w:r>
      <w:r>
        <w:t xml:space="preserve">'s 2026-09-19 Archive Intake note) — real mod, not yet looked up or tiered here.</w:t>
      </w:r>
    </w:p>
    <w:bookmarkEnd w:id="117"/>
    <w:bookmarkStart w:id="118" w:name="compatibility-notes"/>
    <w:p>
      <w:pPr>
        <w:pStyle w:val="Heading5"/>
      </w:pPr>
      <w:r>
        <w:t xml:space="preserve">Compatibility notes</w:t>
      </w:r>
    </w:p>
    <w:p>
      <w:pPr>
        <w:numPr>
          <w:ilvl w:val="0"/>
          <w:numId w:val="1060"/>
        </w:numPr>
        <w:pStyle w:val="Compact"/>
      </w:pPr>
      <w:r>
        <w:rPr>
          <w:bCs/>
          <w:b/>
        </w:rPr>
        <w:t xml:space="preserve">Cobblemon 1.8.0 → 1.7.3 revert (resolved):</w:t>
      </w:r>
      <w:r>
        <w:t xml:space="preserve"> </w:t>
      </w:r>
      <w:r>
        <w:t xml:space="preserve">Cobblemon Snap 1.1.3 crashed opening Snapdex's biomes-inline section after a 1.8.0 upgrade (</w:t>
      </w:r>
      <w:r>
        <w:rPr>
          <w:rStyle w:val="VerbatimChar"/>
        </w:rPr>
        <w:t xml:space="preserve">NoSuchMethodError: SpawnDetail.getBucket()</w:t>
      </w:r>
      <w:r>
        <w:t xml:space="preserve">) — Snap was compiled against a pre-1.8.0 spawning API. Reverting to 1.7.3 fixed it, confirmed by Wesley's testing. Cobblemon is pinned to 1.7.3 pack-wide.</w:t>
      </w:r>
    </w:p>
    <w:p>
      <w:pPr>
        <w:numPr>
          <w:ilvl w:val="0"/>
          <w:numId w:val="1060"/>
        </w:numPr>
        <w:pStyle w:val="Compact"/>
      </w:pPr>
      <w:r>
        <w:rPr>
          <w:bCs/>
          <w:b/>
        </w:rPr>
        <w:t xml:space="preserve">IV Scanner / Paleontology / CobbleStats:</w:t>
      </w:r>
      <w:r>
        <w:t xml:space="preserve"> </w:t>
      </w:r>
      <w:r>
        <w:t xml:space="preserve">target Cobblemon 1.7.x, not 1.8.0. Expected to also be fixed by the 1.7.3 revert but</w:t>
      </w:r>
      <w:r>
        <w:t xml:space="preserve"> </w:t>
      </w:r>
      <w:r>
        <w:rPr>
          <w:bCs/>
          <w:b/>
        </w:rPr>
        <w:t xml:space="preserve">not yet confirmed</w:t>
      </w:r>
      <w:r>
        <w:t xml:space="preserve"> </w:t>
      </w:r>
      <w:r>
        <w:t xml:space="preserve">— open item.</w:t>
      </w:r>
    </w:p>
    <w:p>
      <w:pPr>
        <w:numPr>
          <w:ilvl w:val="0"/>
          <w:numId w:val="1060"/>
        </w:numPr>
        <w:pStyle w:val="Compact"/>
      </w:pPr>
      <w:r>
        <w:rPr>
          <w:bCs/>
          <w:b/>
        </w:rPr>
        <w:t xml:space="preserve">Cobblemon 1.8.1 hotfix research:</w:t>
      </w:r>
      <w:r>
        <w:t xml:space="preserve"> </w:t>
      </w:r>
      <w:r>
        <w:t xml:space="preserve">exists as historical/superseded reasoning (see Supplementary doc) — the pack rolled back below both 1.8.0 and 1.8.1.</w:t>
      </w:r>
    </w:p>
    <w:p>
      <w:pPr>
        <w:numPr>
          <w:ilvl w:val="0"/>
          <w:numId w:val="1060"/>
        </w:numPr>
        <w:pStyle w:val="Compact"/>
      </w:pPr>
      <w:r>
        <w:rPr>
          <w:bCs/>
          <w:b/>
        </w:rPr>
        <w:t xml:space="preserve">Cobblemon Thufizer:</w:t>
      </w:r>
      <w:r>
        <w:t xml:space="preserve"> </w:t>
      </w:r>
      <w:r>
        <w:t xml:space="preserve">stronger-than-standard content caution — direct recreation of a licensed manga character, not merely reference.</w:t>
      </w:r>
    </w:p>
    <w:p>
      <w:pPr>
        <w:numPr>
          <w:ilvl w:val="0"/>
          <w:numId w:val="1060"/>
        </w:numPr>
        <w:pStyle w:val="Compact"/>
      </w:pPr>
      <w:r>
        <w:rPr>
          <w:bCs/>
          <w:b/>
        </w:rPr>
        <w:t xml:space="preserve">Fanmade Form Funfair:</w:t>
      </w:r>
      <w:r>
        <w:t xml:space="preserve"> </w:t>
      </w:r>
      <w:r>
        <w:t xml:space="preserve">license corrected to CC-BY-NC-ND (stricter than previously noted).</w:t>
      </w:r>
    </w:p>
    <w:p>
      <w:pPr>
        <w:numPr>
          <w:ilvl w:val="0"/>
          <w:numId w:val="1060"/>
        </w:numPr>
        <w:pStyle w:val="Compact"/>
      </w:pPr>
      <w:r>
        <w:rPr>
          <w:bCs/>
          <w:b/>
        </w:rPr>
        <w:t xml:space="preserve">Cobblemon Occupied Pokeballs:</w:t>
      </w:r>
      <w:r>
        <w:t xml:space="preserve"> </w:t>
      </w:r>
      <w:r>
        <w:t xml:space="preserve">resolved — native NeoForge port exists (REFORGED by Jaypixl7).</w:t>
      </w:r>
    </w:p>
    <w:p>
      <w:pPr>
        <w:numPr>
          <w:ilvl w:val="0"/>
          <w:numId w:val="1060"/>
        </w:numPr>
        <w:pStyle w:val="Compact"/>
      </w:pPr>
      <w:r>
        <w:rPr>
          <w:bCs/>
          <w:b/>
        </w:rPr>
        <w:t xml:space="preserve">PC Overhaul cluster:</w:t>
      </w:r>
      <w:r>
        <w:t xml:space="preserve"> </w:t>
      </w:r>
      <w:r>
        <w:t xml:space="preserve">resolved — MoreCobblemonTweaks recommended; Cobblemon Home dropped (scarcity-design conflict with Retirement/Championship Protocol).</w:t>
      </w:r>
    </w:p>
    <w:p>
      <w:pPr>
        <w:numPr>
          <w:ilvl w:val="0"/>
          <w:numId w:val="1060"/>
        </w:numPr>
        <w:pStyle w:val="Compact"/>
      </w:pPr>
      <w:r>
        <w:rPr>
          <w:bCs/>
          <w:b/>
        </w:rPr>
        <w:t xml:space="preserve">Trainer-architecture cluster:</w:t>
      </w:r>
      <w:r>
        <w:t xml:space="preserve"> </w:t>
      </w:r>
      <w:r>
        <w:t xml:space="preserve">resolved — TBCS + Easy NPC confirmed as foundation; old RCT-the-standalone-mod dropped entirely in favor of the RCT API + Run &amp; Bun stack (see Supplementary doc).</w:t>
      </w:r>
    </w:p>
    <w:p>
      <w:pPr>
        <w:numPr>
          <w:ilvl w:val="0"/>
          <w:numId w:val="1060"/>
        </w:numPr>
        <w:pStyle w:val="Compact"/>
      </w:pPr>
      <w:r>
        <w:rPr>
          <w:bCs/>
          <w:b/>
        </w:rPr>
        <w:t xml:space="preserve">Habitat Block:</w:t>
      </w:r>
      <w:r>
        <w:t xml:space="preserve"> </w:t>
      </w:r>
      <w:r>
        <w:t xml:space="preserve">no NeoForge equivalent exists (CobbleSpawners/CobbleSpawnRegions are Fabric-only). Resolved as mostly unnecessary — Route Mode/Biospheres/Aero Islands are each their own biomes/dimensions, so native Cobblemon biome-scoped spawn-pool datapacks already give area control without a block; a light KubeJS spawn-condition script covers the rare sub-biome-pocket case.</w:t>
      </w:r>
    </w:p>
    <w:bookmarkEnd w:id="118"/>
    <w:bookmarkStart w:id="119" w:name="Xc48dd93dd7ba18a59b4b69bfe04956ac46a9f94"/>
    <w:p>
      <w:pPr>
        <w:pStyle w:val="Heading5"/>
      </w:pPr>
      <w:r>
        <w:t xml:space="preserve">M.M.I. confidence states (per the Sweep Suite's Mod Inventory Sweep)</w:t>
      </w:r>
    </w:p>
    <w:p>
      <w:pPr>
        <w:pStyle w:val="FirstParagraph"/>
      </w:pPr>
      <w:r>
        <w:t xml:space="preserve">Every entry above should eventually carry one of:</w:t>
      </w:r>
      <w:r>
        <w:t xml:space="preserve"> </w:t>
      </w:r>
      <w:r>
        <w:rPr>
          <w:bCs/>
          <w:b/>
        </w:rPr>
        <w:t xml:space="preserve">CONFIRMED / LIKELY / POTENTIAL / UNVERIFIED / REJECTED</w:t>
      </w:r>
      <w:r>
        <w:t xml:space="preserve">. This first standalone MMI pass has not yet retrofitted confidence tags onto every line — flagged as a follow-up Mod Inventory Sweep task, not done in this Total Cleanse. (Poké Belt is the first entry to get an explicit CONFIRMED tag, 2026-09-19, per Wesley's direct instruction.)</w:t>
      </w:r>
    </w:p>
    <w:bookmarkEnd w:id="119"/>
    <w:bookmarkStart w:id="120" w:name="X4926a3c73c5565dedbec5845edf5c90f2e91da8"/>
    <w:p>
      <w:pPr>
        <w:pStyle w:val="Heading5"/>
      </w:pPr>
      <w:r>
        <w:t xml:space="preserve">Live instance snapshot (2026-09-18) — mod list cross-check</w:t>
      </w:r>
    </w:p>
    <w:p>
      <w:pPr>
        <w:pStyle w:val="FirstParagraph"/>
      </w:pPr>
      <w:r>
        <w:t xml:space="preserve">Wesley confirmed the actual current instance mod list (foundation/Phase 0-1 stage). Cross-checked against the tiers above:</w:t>
      </w:r>
    </w:p>
    <w:p>
      <w:pPr>
        <w:pStyle w:val="BodyText"/>
      </w:pPr>
      <w:r>
        <w:rPr>
          <w:bCs/>
          <w:b/>
        </w:rPr>
        <w:t xml:space="preserve">Confirmed present, matches locked tiers:</w:t>
      </w:r>
      <w:r>
        <w:t xml:space="preserve"> </w:t>
      </w:r>
      <w:r>
        <w:t xml:space="preserve">Architectury, CobbleDex (as CobbleDex REI/EMI/JEI), Cobblemon, FTB Library, FTB Quests, FTB Teams, EMI, JEI, Kotlin for Forge, KubeJS, Rhino, Better Advanced Tooltips, MezzConfig,</w:t>
      </w:r>
      <w:r>
        <w:t xml:space="preserve"> </w:t>
      </w:r>
      <w:r>
        <w:rPr>
          <w:rStyle w:val="VerbatimChar"/>
        </w:rPr>
        <w:t xml:space="preserve">cobblemon_quests-reloaded</w:t>
      </w:r>
      <w:r>
        <w:t xml:space="preserve"> </w:t>
      </w:r>
      <w:r>
        <w:t xml:space="preserve">(= locked "Cobblemon Quests" bridge), "Ftb Quests Cobblemon Entity" (= the previously-ADD-recommended FTB Quests Entity Visualization). Also present: Cobblemon KubeJS Bridge, Cobblemon Occupied Pokeballs (resolved compatibility, see notes above), Cobblemon Snap.</w:t>
      </w:r>
    </w:p>
    <w:p>
      <w:pPr>
        <w:pStyle w:val="BodyText"/>
      </w:pPr>
      <w:r>
        <w:rPr>
          <w:bCs/>
          <w:b/>
        </w:rPr>
        <w:t xml:space="preserve">Missing from Tier 1 LOCKED — action needed before heavy KubeJS/Affinity scripting begins:</w:t>
      </w:r>
    </w:p>
    <w:p>
      <w:pPr>
        <w:numPr>
          <w:ilvl w:val="0"/>
          <w:numId w:val="1061"/>
        </w:numPr>
        <w:pStyle w:val="Compact"/>
      </w:pPr>
      <w:r>
        <w:rPr>
          <w:bCs/>
          <w:b/>
        </w:rPr>
        <w:t xml:space="preserve">Patchouli</w:t>
      </w:r>
      <w:r>
        <w:t xml:space="preserve"> </w:t>
      </w:r>
      <w:r>
        <w:t xml:space="preserve">— not confirmed present; verify it's bundled with the installed "Field Guide" mod (Field Guide is widely Patchouli-dependent) before assuming Field Guide works.</w:t>
      </w:r>
    </w:p>
    <w:p>
      <w:pPr>
        <w:numPr>
          <w:ilvl w:val="0"/>
          <w:numId w:val="1061"/>
        </w:numPr>
        <w:pStyle w:val="Compact"/>
      </w:pPr>
      <w:r>
        <w:rPr>
          <w:bCs/>
          <w:b/>
        </w:rPr>
        <w:t xml:space="preserve">ModernFix, FerriteCore, ImmediatelyFast, EntityCulling</w:t>
      </w:r>
      <w:r>
        <w:t xml:space="preserve"> </w:t>
      </w:r>
      <w:r>
        <w:t xml:space="preserve">— pure performance mods, all absent from the live instance. Recommended addition now, before Affinity Core starts firing KubeJS events on frequent triggers (capture/battle/item-use), so performance is baselined early rather than diagnosed later under load.</w:t>
      </w:r>
    </w:p>
    <w:p>
      <w:pPr>
        <w:pStyle w:val="FirstParagraph"/>
      </w:pPr>
      <w:r>
        <w:rPr>
          <w:bCs/>
          <w:b/>
        </w:rPr>
        <w:t xml:space="preserve">Newly seen, not yet tiered — provisional Tier 2/3, pending a real evaluation pass:</w:t>
      </w:r>
      <w:r>
        <w:t xml:space="preserve"> </w:t>
      </w:r>
      <w:r>
        <w:t xml:space="preserve">Controlling (keybind-conflict UI, QoL), Explorer's Compass (QoL/navigation), FTB XMod Compat (compat glue — likely belongs in Tier 1 Core Infrastructure once confirmed needed), Immersive Overlays (QoL/HUD), Item Descriptions (QoL), Modular Poke Balls (gameplay — Poké Ball customization; needs a real look before tiering), Nature's Compass (QoL/navigation), Searchables (QoL — inventory search bars), Field Guide (currently untiered in the M.M.I. despite being discussed at length in</w:t>
      </w:r>
      <w:r>
        <w:t xml:space="preserve"> </w:t>
      </w:r>
      <w:r>
        <w:rPr>
          <w:rStyle w:val="VerbatimChar"/>
        </w:rPr>
        <w:t xml:space="preserve">research-system.md</w:t>
      </w:r>
      <w:r>
        <w:t xml:space="preserve">; add as Tier 2 PROVISIONAL, narrowed role = non-Pokémon discoveries per the Research System Charter).</w:t>
      </w:r>
    </w:p>
    <w:p>
      <w:pPr>
        <w:pStyle w:val="BodyText"/>
      </w:pPr>
      <w:r>
        <w:rPr>
          <w:bCs/>
          <w:b/>
        </w:rPr>
        <w:t xml:space="preserve">Open decision, not just a gap:</w:t>
      </w:r>
      <w:r>
        <w:t xml:space="preserve"> </w:t>
      </w:r>
      <w:r>
        <w:rPr>
          <w:bCs/>
          <w:b/>
        </w:rPr>
        <w:t xml:space="preserve">World Remembers: Dear Diary</w:t>
      </w:r>
      <w:r>
        <w:t xml:space="preserve"> </w:t>
      </w:r>
      <w:r>
        <w:t xml:space="preserve">is installed live, but</w:t>
      </w:r>
      <w:r>
        <w:t xml:space="preserve"> </w:t>
      </w:r>
      <w:r>
        <w:rPr>
          <w:rStyle w:val="VerbatimChar"/>
        </w:rPr>
        <w:t xml:space="preserve">research-system.md</w:t>
      </w:r>
      <w:r>
        <w:t xml:space="preserve"> </w:t>
      </w:r>
      <w:r>
        <w:t xml:space="preserve">treats it only as a design-philosophy reference — it has no native Cobblemon awareness, so as installed it currently does nothing Cobblemon-specific. Needs an explicit keep/bridge-later/drop decision rather than sitting in the pack unaddressed by default.</w:t>
      </w:r>
    </w:p>
    <w:p>
      <w:pPr>
        <w:pStyle w:val="BodyText"/>
      </w:pPr>
      <w:r>
        <w:rPr>
          <w:bCs/>
          <w:b/>
        </w:rPr>
        <w:t xml:space="preserve">For Affinity/Resonance readiness specifically:</w:t>
      </w:r>
      <w:r>
        <w:t xml:space="preserve"> </w:t>
      </w:r>
      <w:r>
        <w:t xml:space="preserve">the required scripting toolchain (KubeJS + Cobblemon KubeJS Bridge + Kotlin for Forge + Rhino) is fully present — not blocked on tooling to start the Affinity Core.</w:t>
      </w:r>
      <w:r>
        <w:t xml:space="preserve"> </w:t>
      </w:r>
      <w:r>
        <w:rPr>
          <w:bCs/>
          <w:b/>
        </w:rPr>
        <w:t xml:space="preserve">EasyGui is not installed</w:t>
      </w:r>
      <w:r>
        <w:t xml:space="preserve"> </w:t>
      </w:r>
      <w:r>
        <w:t xml:space="preserve">and is still the open verification item blocking the Attunement Wheel UI (see</w:t>
      </w:r>
      <w:r>
        <w:t xml:space="preserve"> </w:t>
      </w:r>
      <w:r>
        <w:rPr>
          <w:rStyle w:val="VerbatimChar"/>
        </w:rPr>
        <w:t xml:space="preserve">affinity-architecture.md</w:t>
      </w:r>
      <w:r>
        <w:t xml:space="preserve">) — add and test before investing in the real wheel build. SimpleTMs and Modest Magic remain correctly deferred to their later build-order phases.</w:t>
      </w:r>
    </w:p>
    <w:bookmarkEnd w:id="120"/>
    <w:bookmarkEnd w:id="121"/>
    <w:bookmarkEnd w:id="122"/>
    <w:bookmarkStart w:id="135" w:name="claudecer_supplementary_mod_research.md"/>
    <w:p>
      <w:pPr>
        <w:pStyle w:val="Heading3"/>
      </w:pPr>
      <w:r>
        <w:t xml:space="preserve">2.8</w:t>
      </w:r>
      <w:r>
        <w:t xml:space="preserve"> </w:t>
      </w:r>
      <w:r>
        <w:rPr>
          <w:rStyle w:val="VerbatimChar"/>
        </w:rPr>
        <w:t xml:space="preserve">claude/CER_Supplementary_Mod_Research.md</w:t>
      </w:r>
    </w:p>
    <w:bookmarkStart w:id="134" w:name="c.e.r.-supplementary-mod-research"/>
    <w:p>
      <w:pPr>
        <w:pStyle w:val="Heading4"/>
      </w:pPr>
      <w:r>
        <w:t xml:space="preserve">C.E.R. — Supplementary Mod Research</w:t>
      </w:r>
    </w:p>
    <w:p>
      <w:pPr>
        <w:pStyle w:val="FirstParagraph"/>
      </w:pPr>
      <w:r>
        <w:t xml:space="preserve">Reference/supporting material that doesn't belong in the main design docs: third-party mod deep-dives, the Vanilla Backport feature breakdown, the FTB Quests addon audit, and the phased build-order plan. Tiered adoption decisions live in</w:t>
      </w:r>
      <w:r>
        <w:t xml:space="preserve"> </w:t>
      </w:r>
      <w:r>
        <w:rPr>
          <w:rStyle w:val="VerbatimChar"/>
        </w:rPr>
        <w:t xml:space="preserve">claude/CER_Master_Mod_Index.md</w:t>
      </w:r>
      <w:r>
        <w:t xml:space="preserve">; design decisions that came out of this research live in</w:t>
      </w:r>
      <w:r>
        <w:t xml:space="preserve"> </w:t>
      </w:r>
      <w:r>
        <w:rPr>
          <w:rStyle w:val="VerbatimChar"/>
        </w:rPr>
        <w:t xml:space="preserve">governance-and-workflow.md</w:t>
      </w:r>
      <w:r>
        <w:t xml:space="preserve">,</w:t>
      </w:r>
      <w:r>
        <w:t xml:space="preserve"> </w:t>
      </w:r>
      <w:r>
        <w:rPr>
          <w:rStyle w:val="VerbatimChar"/>
        </w:rPr>
        <w:t xml:space="preserve">research-system.md</w:t>
      </w:r>
      <w:r>
        <w:t xml:space="preserve">, and</w:t>
      </w:r>
      <w:r>
        <w:t xml:space="preserve"> </w:t>
      </w:r>
      <w:r>
        <w:rPr>
          <w:rStyle w:val="VerbatimChar"/>
        </w:rPr>
        <w:t xml:space="preserve">world-architecture.md</w:t>
      </w:r>
      <w:r>
        <w:t xml:space="preserve">.</w:t>
      </w:r>
    </w:p>
    <w:p>
      <w:r>
        <w:pict>
          <v:rect style="width:0;height:1.5pt" o:hralign="center" o:hrstd="t" o:hr="t"/>
        </w:pict>
      </w:r>
    </w:p>
    <w:bookmarkStart w:id="123" w:name="X624e0823ce7a5f4d16c2b21242fd7f07a4a3261"/>
    <w:p>
      <w:pPr>
        <w:pStyle w:val="Heading5"/>
      </w:pPr>
      <w:r>
        <w:t xml:space="preserve">Vanilla Backport (1.21.1 NeoForge, current 1.1.7.10)</w:t>
      </w:r>
    </w:p>
    <w:p>
      <w:pPr>
        <w:pStyle w:val="FirstParagraph"/>
      </w:pPr>
      <w:r>
        <w:t xml:space="preserve">Three-way feature classification:</w:t>
      </w:r>
    </w:p>
    <w:p>
      <w:pPr>
        <w:pStyle w:val="BodyText"/>
      </w:pPr>
      <w:r>
        <w:rPr>
          <w:bCs/>
          <w:b/>
        </w:rPr>
        <w:t xml:space="preserve">(a) Genuinely new to 1.21.1</w:t>
      </w:r>
      <w:r>
        <w:t xml:space="preserve"> </w:t>
      </w:r>
      <w:r>
        <w:t xml:space="preserve">— Pale Garden/Garden Awakens set (Eyeblossoms, Resin, Creaking/Creaking Heart); Wild Update backport (Deep Dark/Warden/Ancient Cities/Mangrove/Allay/Frog); Spring-to-Life ambience + animal variants (Temperate/Cold/Warm biome-tag-driven — see</w:t>
      </w:r>
      <w:r>
        <w:t xml:space="preserve"> </w:t>
      </w:r>
      <w:r>
        <w:rPr>
          <w:rStyle w:val="VerbatimChar"/>
        </w:rPr>
        <w:t xml:space="preserve">affinity-architecture.md</w:t>
      </w:r>
      <w:r>
        <w:t xml:space="preserve">'s decoupling decision); wolf variants + sound personalities; Armadillos; Happy Ghast/Dried Ghast/Chase-the-Skies set; worldgen/attribute technical infrastructure (bounciness/air_drag_modifier/friction_modifier, new IntProviders, surface rules).</w:t>
      </w:r>
    </w:p>
    <w:p>
      <w:pPr>
        <w:pStyle w:val="BodyText"/>
      </w:pPr>
      <w:r>
        <w:rPr>
          <w:bCs/>
          <w:b/>
        </w:rPr>
        <w:t xml:space="preserve">(b) Already exists in base 1.21.1, gets the newer implementation</w:t>
      </w:r>
      <w:r>
        <w:t xml:space="preserve"> </w:t>
      </w:r>
      <w:r>
        <w:t xml:space="preserve">— Bundles (modern UI/controls/dye/legacy-toggle), leash physics, camel spawning logic, creative-tab presentation.</w:t>
      </w:r>
    </w:p>
    <w:p>
      <w:pPr>
        <w:pStyle w:val="BodyText"/>
      </w:pPr>
      <w:r>
        <w:rPr>
          <w:bCs/>
          <w:b/>
        </w:rPr>
        <w:t xml:space="preserve">(c) Bundled non-backport original content — flag for separate review</w:t>
      </w:r>
      <w:r>
        <w:t xml:space="preserve"> </w:t>
      </w:r>
      <w:r>
        <w:t xml:space="preserve">— Sulfur Caves biome, Cinnabar/Sulfur block sets, Sulfur Cube archetype system. Not a real vanilla-future feature; shouldn't be accepted as part of "vanilla parity."</w:t>
      </w:r>
      <w:r>
        <w:t xml:space="preserve"> </w:t>
      </w:r>
      <w:r>
        <w:rPr>
          <w:bCs/>
          <w:b/>
        </w:rPr>
        <w:t xml:space="preserve">Proposal:</w:t>
      </w:r>
      <w:r>
        <w:t xml:space="preserve"> </w:t>
      </w:r>
      <w:r>
        <w:t xml:space="preserve">split into two M.M.I. entries —</w:t>
      </w:r>
      <w:r>
        <w:t xml:space="preserve"> </w:t>
      </w:r>
      <w:r>
        <w:rPr>
          <w:rStyle w:val="VerbatimChar"/>
        </w:rPr>
        <w:t xml:space="preserve">Vanilla Backport — Vanilla Content</w:t>
      </w:r>
      <w:r>
        <w:t xml:space="preserve"> </w:t>
      </w:r>
      <w:r>
        <w:t xml:space="preserve">and</w:t>
      </w:r>
      <w:r>
        <w:t xml:space="preserve"> </w:t>
      </w:r>
      <w:r>
        <w:rPr>
          <w:rStyle w:val="VerbatimChar"/>
        </w:rPr>
        <w:t xml:space="preserve">Vanilla Backport — Chaos Cubed (bonus content)</w:t>
      </w:r>
      <w:r>
        <w:t xml:space="preserve"> </w:t>
      </w:r>
      <w:r>
        <w:t xml:space="preserve">— so a future audit can drop the Sulfur/Cinnabar half without re-litigating whether the rest stays.</w:t>
      </w:r>
    </w:p>
    <w:p>
      <w:pPr>
        <w:pStyle w:val="BodyText"/>
      </w:pPr>
      <w:r>
        <w:t xml:space="preserve">Namespace migrates</w:t>
      </w:r>
      <w:r>
        <w:t xml:space="preserve"> </w:t>
      </w:r>
      <w:r>
        <w:rPr>
          <w:rStyle w:val="VerbatimChar"/>
        </w:rPr>
        <w:t xml:space="preserve">vanillabackport:</w:t>
      </w:r>
      <w:r>
        <w:t xml:space="preserve"> </w:t>
      </w:r>
      <w:r>
        <w:t xml:space="preserve">→</w:t>
      </w:r>
      <w:r>
        <w:t xml:space="preserve"> </w:t>
      </w:r>
      <w:r>
        <w:rPr>
          <w:rStyle w:val="VerbatimChar"/>
        </w:rPr>
        <w:t xml:space="preserve">minecraft:</w:t>
      </w:r>
      <w:r>
        <w:t xml:space="preserve"> </w:t>
      </w:r>
      <w:r>
        <w:t xml:space="preserve">for forward/resource-pack compatibility; per-feature config toggles mean the mod is safe to adopt selectively.</w:t>
      </w:r>
    </w:p>
    <w:p>
      <w:pPr>
        <w:pStyle w:val="BodyText"/>
      </w:pPr>
      <w:r>
        <w:rPr>
          <w:bCs/>
          <w:b/>
        </w:rPr>
        <w:t xml:space="preserve">Pot storage (decorated-pot-as-small-storage):</w:t>
      </w:r>
      <w:r>
        <w:t xml:space="preserve"> </w:t>
      </w:r>
      <w:r>
        <w:t xml:space="preserve">interact with a placed pot to store items; contents persist with the block; pot stays visually a pot, not a chest; explicitly small-capacity, not a chest replacement. VB patched a bug where pots lost contents on reload/dimension-change. Proposed use: distributed small-capacity flavor storage in labs/ranches/field stations (Apricorns/Poké Balls/evolution items/fossils in a research lab; samples/Resin/Affinity materials in a research station; seeds/berries/feed on a ranch) instead of walls of chests.</w:t>
      </w:r>
      <w:r>
        <w:t xml:space="preserve"> </w:t>
      </w:r>
      <w:r>
        <w:rPr>
          <w:bCs/>
          <w:b/>
        </w:rPr>
        <w:t xml:space="preserve">Open verification:</w:t>
      </w:r>
      <w:r>
        <w:t xml:space="preserve"> </w:t>
      </w:r>
      <w:r>
        <w:t xml:space="preserve">exact per-pot item capacity and interaction behavior in C.E.R.'s specific 1.21.1/NeoForge setup.</w:t>
      </w:r>
    </w:p>
    <w:bookmarkEnd w:id="123"/>
    <w:bookmarkStart w:id="124" w:name="Xf02ac0162018fdeb596317f5fe856eddf7b6682"/>
    <w:p>
      <w:pPr>
        <w:pStyle w:val="Heading5"/>
      </w:pPr>
      <w:r>
        <w:t xml:space="preserve">Trainer ecosystem (Poké Belt / Cobblemon Trainers)</w:t>
      </w:r>
    </w:p>
    <w:p>
      <w:pPr>
        <w:numPr>
          <w:ilvl w:val="0"/>
          <w:numId w:val="1062"/>
        </w:numPr>
        <w:pStyle w:val="Compact"/>
      </w:pPr>
      <w:r>
        <w:rPr>
          <w:bCs/>
          <w:b/>
        </w:rPr>
        <w:t xml:space="preserve">Pokébelt</w:t>
      </w:r>
      <w:r>
        <w:t xml:space="preserve"> </w:t>
      </w:r>
      <w:r>
        <w:t xml:space="preserve">— dedicated trainer-belt Poké Ball storage/equipment concept, Fabric-only at time of research, no confirmed NeoForge port.</w:t>
      </w:r>
      <w:r>
        <w:t xml:space="preserve"> </w:t>
      </w:r>
      <w:r>
        <w:rPr>
          <w:bCs/>
          <w:b/>
        </w:rPr>
        <w:t xml:space="preserve">Proposal:</w:t>
      </w:r>
      <w:r>
        <w:t xml:space="preserve"> </w:t>
      </w:r>
      <w:r>
        <w:t xml:space="preserve">drop it in favor of reskinning a Vanilla Backport Bundle as a "Trainer's Belt" (custom texture + name in the resource pack) — gets the fantasy for free with zero new dependencies.</w:t>
      </w:r>
      <w:r>
        <w:t xml:space="preserve"> </w:t>
      </w:r>
      <w:r>
        <w:rPr>
          <w:iCs/>
          <w:i/>
        </w:rPr>
        <w:t xml:space="preserve">(Superseded 2026-09-19 — Wesley confirmed Poké Belt is kept in the MMI as-is; see</w:t>
      </w:r>
      <w:r>
        <w:rPr>
          <w:iCs/>
          <w:i/>
        </w:rPr>
        <w:t xml:space="preserve"> </w:t>
      </w:r>
      <w:r>
        <w:rPr>
          <w:rStyle w:val="VerbatimChar"/>
          <w:iCs/>
          <w:i/>
        </w:rPr>
        <w:t xml:space="preserve">CER_Master_Mod_Index.md</w:t>
      </w:r>
      <w:r>
        <w:rPr>
          <w:iCs/>
          <w:i/>
        </w:rPr>
        <w:t xml:space="preserve">.)</w:t>
      </w:r>
    </w:p>
    <w:p>
      <w:pPr>
        <w:numPr>
          <w:ilvl w:val="0"/>
          <w:numId w:val="1062"/>
        </w:numPr>
        <w:pStyle w:val="Compact"/>
      </w:pPr>
      <w:r>
        <w:rPr>
          <w:bCs/>
          <w:b/>
        </w:rPr>
        <w:t xml:space="preserve">CobblemonTrainers (old, discontinued, 1.20.1)</w:t>
      </w:r>
      <w:r>
        <w:t xml:space="preserve"> </w:t>
      </w:r>
      <w:r>
        <w:t xml:space="preserve">— skip.</w:t>
      </w:r>
    </w:p>
    <w:p>
      <w:pPr>
        <w:numPr>
          <w:ilvl w:val="0"/>
          <w:numId w:val="1062"/>
        </w:numPr>
        <w:pStyle w:val="Compact"/>
      </w:pPr>
      <w:r>
        <w:rPr>
          <w:bCs/>
          <w:b/>
        </w:rPr>
        <w:t xml:space="preserve">RCT (Radical Cobblemon Trainers) API + Run &amp; Bun</w:t>
      </w:r>
      <w:r>
        <w:t xml:space="preserve"> </w:t>
      </w:r>
      <w:r>
        <w:t xml:space="preserve">— modern stack: 1,500+ trainers, series/progression, level caps, Trainer Card, natural spawning (RCT); advanced trainer AI — move selection, switching, damage prediction, weather/terrain/abilities/hazards (Run &amp; Bun). Strong candidate as the trainer-based progression layer: world exploration → trainer battle → rewards → research/progression unlock → level cap increase → stronger areas/trainers → bosses/Titans.</w:t>
      </w:r>
    </w:p>
    <w:p>
      <w:pPr>
        <w:numPr>
          <w:ilvl w:val="0"/>
          <w:numId w:val="1062"/>
        </w:numPr>
        <w:pStyle w:val="Compact"/>
      </w:pPr>
      <w:r>
        <w:rPr>
          <w:bCs/>
          <w:b/>
        </w:rPr>
        <w:t xml:space="preserve">Cobblemon Trainers (newer project)</w:t>
      </w:r>
      <w:r>
        <w:t xml:space="preserve"> </w:t>
      </w:r>
      <w:r>
        <w:t xml:space="preserve">— singles/doubles/triples, Battle Phone, trainer categories/locks, Showdown import, Mega/Z-Move/Dynamax/Tera support — noted as a further disambiguation point from the above; not yet decided how it relates to RCT/Run &amp; Bun.</w:t>
      </w:r>
    </w:p>
    <w:bookmarkEnd w:id="124"/>
    <w:bookmarkStart w:id="125" w:name="storage-laboratory-gui-concepts"/>
    <w:p>
      <w:pPr>
        <w:pStyle w:val="Heading5"/>
      </w:pPr>
      <w:r>
        <w:t xml:space="preserve">Storage &amp; laboratory GUI concepts</w:t>
      </w:r>
    </w:p>
    <w:p>
      <w:pPr>
        <w:numPr>
          <w:ilvl w:val="0"/>
          <w:numId w:val="1063"/>
        </w:numPr>
        <w:pStyle w:val="Compact"/>
      </w:pPr>
      <w:r>
        <w:rPr>
          <w:bCs/>
          <w:b/>
        </w:rPr>
        <w:t xml:space="preserve">Remote Access</w:t>
      </w:r>
      <w:r>
        <w:t xml:space="preserve"> </w:t>
      </w:r>
      <w:r>
        <w:t xml:space="preserve">(workstation-switcher: open one nearby workstation, cycle to others without closing the GUI, ~5-block radius) — evaluated as</w:t>
      </w:r>
      <w:r>
        <w:t xml:space="preserve"> </w:t>
      </w:r>
      <w:r>
        <w:rPr>
          <w:bCs/>
          <w:b/>
        </w:rPr>
        <w:t xml:space="preserve">design-principle inspiration, not a dependency</w:t>
      </w:r>
      <w:r>
        <w:t xml:space="preserve">, for a "Tinkers-style dynamic laboratory GUI": a Research Table/Affinity Laboratory interface that dynamically exposes tabs (Research/Analysis/Processing/Infusion/Synthesis) based on which physical machine blocks are actually built nearby. Genuinely custom development, not a "find the right mod" problem — downgraded to a stretch goal (see governance proposals); design the lab blocks to work fine as separate machines first. Related precedent: Remote UI Terminal, Proxy.</w:t>
      </w:r>
    </w:p>
    <w:p>
      <w:pPr>
        <w:numPr>
          <w:ilvl w:val="0"/>
          <w:numId w:val="1063"/>
        </w:numPr>
        <w:pStyle w:val="Compact"/>
      </w:pPr>
      <w:r>
        <w:rPr>
          <w:bCs/>
          <w:b/>
        </w:rPr>
        <w:t xml:space="preserve">Vanilla Storage Interface</w:t>
      </w:r>
      <w:r>
        <w:t xml:space="preserve"> </w:t>
      </w:r>
      <w:r>
        <w:t xml:space="preserve">(searchable/sortable terminal attached to an existing chest/barrel/Shulker, auto-packing, portable via Ender Chest/held Shulker) — the player-facing access layer for a "Stager"-style idea: Physical storage → Vanilla Storage Interface → Stager/processing infrastructure → machines/research/crafting. Explicitly preferred over a Refined-Storage-style fully digital network.</w:t>
      </w:r>
      <w:r>
        <w:t xml:space="preserve"> </w:t>
      </w:r>
      <w:r>
        <w:rPr>
          <w:bCs/>
          <w:b/>
        </w:rPr>
        <w:t xml:space="preserve">Open verification:</w:t>
      </w:r>
      <w:r>
        <w:t xml:space="preserve"> </w:t>
      </w:r>
      <w:r>
        <w:t xml:space="preserve">NeoForge build status (was Fabric-only at time of research) — same Bridge-Eligible Mod Principle treatment as Pokébelt.</w:t>
      </w:r>
    </w:p>
    <w:bookmarkEnd w:id="125"/>
    <w:bookmarkStart w:id="126" w:name="small-qol-flavor-mods"/>
    <w:p>
      <w:pPr>
        <w:pStyle w:val="Heading5"/>
      </w:pPr>
      <w:r>
        <w:t xml:space="preserve">Small QoL / flavor mods</w:t>
      </w:r>
    </w:p>
    <w:p>
      <w:pPr>
        <w:numPr>
          <w:ilvl w:val="0"/>
          <w:numId w:val="1064"/>
        </w:numPr>
        <w:pStyle w:val="Compact"/>
      </w:pPr>
      <w:r>
        <w:rPr>
          <w:bCs/>
          <w:b/>
        </w:rPr>
        <w:t xml:space="preserve">Grassier Grass</w:t>
      </w:r>
      <w:r>
        <w:t xml:space="preserve"> </w:t>
      </w:r>
      <w:r>
        <w:t xml:space="preserve">(visual tall-grass) +</w:t>
      </w:r>
      <w:r>
        <w:t xml:space="preserve"> </w:t>
      </w:r>
      <w:r>
        <w:rPr>
          <w:bCs/>
          <w:b/>
        </w:rPr>
        <w:t xml:space="preserve">Cobblemon Wild Spawn</w:t>
      </w:r>
      <w:r>
        <w:t xml:space="preserve"> </w:t>
      </w:r>
      <w:r>
        <w:t xml:space="preserve">(grass/water encounter mod using Cobblemon's own spawn data, auto-battle-start, repels/lures/type lures/shiny config) — recommended visual+mechanical pairing over the older WildEncounters datapack.</w:t>
      </w:r>
    </w:p>
    <w:p>
      <w:pPr>
        <w:numPr>
          <w:ilvl w:val="0"/>
          <w:numId w:val="1064"/>
        </w:numPr>
        <w:pStyle w:val="Compact"/>
      </w:pPr>
      <w:r>
        <w:rPr>
          <w:bCs/>
          <w:b/>
        </w:rPr>
        <w:t xml:space="preserve">Lucid Advancements</w:t>
      </w:r>
      <w:r>
        <w:t xml:space="preserve"> </w:t>
      </w:r>
      <w:r>
        <w:t xml:space="preserve">(client-side advancement browser: global view, category sidebar, search, mod filtering, sorting) — recommended given how advancement-heavy C.E.R. is expected to become. Advancements = "discoveries/milestones," distinct from FTB Quests' "explicit objectives."</w:t>
      </w:r>
    </w:p>
    <w:p>
      <w:pPr>
        <w:numPr>
          <w:ilvl w:val="0"/>
          <w:numId w:val="1064"/>
        </w:numPr>
        <w:pStyle w:val="Compact"/>
      </w:pPr>
      <w:r>
        <w:rPr>
          <w:bCs/>
          <w:b/>
        </w:rPr>
        <w:t xml:space="preserve">Cinematic Respawn</w:t>
      </w:r>
      <w:r>
        <w:t xml:space="preserve"> </w:t>
      </w:r>
      <w:r>
        <w:t xml:space="preserve">(client-side death→camera→fade→respawn sequence) — recommended add.</w:t>
      </w:r>
    </w:p>
    <w:p>
      <w:pPr>
        <w:numPr>
          <w:ilvl w:val="0"/>
          <w:numId w:val="1064"/>
        </w:numPr>
        <w:pStyle w:val="Compact"/>
      </w:pPr>
      <w:r>
        <w:rPr>
          <w:bCs/>
          <w:b/>
        </w:rPr>
        <w:t xml:space="preserve">Crystalline</w:t>
      </w:r>
      <w:r>
        <w:t xml:space="preserve"> </w:t>
      </w:r>
      <w:r>
        <w:t xml:space="preserve">(amethyst/crystal weapon+block expansion: Divider longsword w/ Amethyst Rain &amp; Shatter Sweep, Crusher, Gravitate; separate "Upgrade Crystalline" expansion exists) — flagged as a potential Affinity/research-crystal-technology tie-in.</w:t>
      </w:r>
    </w:p>
    <w:p>
      <w:pPr>
        <w:numPr>
          <w:ilvl w:val="0"/>
          <w:numId w:val="1064"/>
        </w:numPr>
        <w:pStyle w:val="Compact"/>
      </w:pPr>
      <w:r>
        <w:rPr>
          <w:bCs/>
          <w:b/>
        </w:rPr>
        <w:t xml:space="preserve">Golden's Better Enchanting</w:t>
      </w:r>
      <w:r>
        <w:t xml:space="preserve"> </w:t>
      </w:r>
      <w:r>
        <w:t xml:space="preserve">(collectible-enchantment system via Chiseled Bookshelf book collection, unlocks enchantment levels through discovery rather than random table rolls) — strong research-progression fit.</w:t>
      </w:r>
    </w:p>
    <w:p>
      <w:pPr>
        <w:numPr>
          <w:ilvl w:val="0"/>
          <w:numId w:val="1064"/>
        </w:numPr>
        <w:pStyle w:val="Compact"/>
      </w:pPr>
      <w:r>
        <w:rPr>
          <w:bCs/>
          <w:b/>
        </w:rPr>
        <w:t xml:space="preserve">The Block Box</w:t>
      </w:r>
      <w:r>
        <w:t xml:space="preserve"> </w:t>
      </w:r>
      <w:r>
        <w:t xml:space="preserve">(large vanilla-styled building/decor expansion, no worldgen) — optional building flavor.</w:t>
      </w:r>
    </w:p>
    <w:p>
      <w:pPr>
        <w:numPr>
          <w:ilvl w:val="0"/>
          <w:numId w:val="1064"/>
        </w:numPr>
        <w:pStyle w:val="Compact"/>
      </w:pPr>
      <w:r>
        <w:rPr>
          <w:bCs/>
          <w:b/>
        </w:rPr>
        <w:t xml:space="preserve">OmniChest</w:t>
      </w:r>
      <w:r>
        <w:t xml:space="preserve"> </w:t>
      </w:r>
      <w:r>
        <w:t xml:space="preserve">(client-side cross-chest item search + in-world pin/beacon to the chest) — flagged as extremely useful storage QoL for a large Cobblemon world.</w:t>
      </w:r>
    </w:p>
    <w:p>
      <w:pPr>
        <w:numPr>
          <w:ilvl w:val="0"/>
          <w:numId w:val="1064"/>
        </w:numPr>
        <w:pStyle w:val="Compact"/>
      </w:pPr>
      <w:r>
        <w:rPr>
          <w:bCs/>
          <w:b/>
        </w:rPr>
        <w:t xml:space="preserve">Glow Goo</w:t>
      </w:r>
      <w:r>
        <w:t xml:space="preserve"> </w:t>
      </w:r>
      <w:r>
        <w:t xml:space="preserve">(throwable light-source goo, adjustable light level) — reframed with an Affinity-recipe: Slime Ball + Electric Affinity Infusion → Glow Goo, kept as a small QoL item discovered through research rather than a full Pokémon-type-reskin item family. Other Affinity-goo variants noted as possible but not to be implemented without a real gameplay reason.</w:t>
      </w:r>
    </w:p>
    <w:p>
      <w:pPr>
        <w:numPr>
          <w:ilvl w:val="0"/>
          <w:numId w:val="1064"/>
        </w:numPr>
        <w:pStyle w:val="Compact"/>
      </w:pPr>
      <w:r>
        <w:rPr>
          <w:bCs/>
          <w:b/>
        </w:rPr>
        <w:t xml:space="preserve">Useful Sleep</w:t>
      </w:r>
      <w:r>
        <w:t xml:space="preserve"> </w:t>
      </w:r>
      <w:r>
        <w:t xml:space="preserve">(config-only vanilla-sleep QoL: sleep voting, sleep-through-daytime-rain, phantom-timer reset) — add as pure QoL, explicitly not to become a progression system.</w:t>
      </w:r>
    </w:p>
    <w:p>
      <w:pPr>
        <w:numPr>
          <w:ilvl w:val="0"/>
          <w:numId w:val="1064"/>
        </w:numPr>
        <w:pStyle w:val="Compact"/>
      </w:pPr>
      <w:r>
        <w:rPr>
          <w:bCs/>
          <w:b/>
        </w:rPr>
        <w:t xml:space="preserve">Build You Campfire</w:t>
      </w:r>
      <w:r>
        <w:t xml:space="preserve"> </w:t>
      </w:r>
      <w:r>
        <w:t xml:space="preserve">— flagged for later investigation once its exact functionality/compat with Unlit Campfire is confirmed.</w:t>
      </w:r>
    </w:p>
    <w:bookmarkEnd w:id="126"/>
    <w:bookmarkStart w:id="127" w:name="X03cfd9523d42620af8fa94ce89d1f3fb831c8cb"/>
    <w:p>
      <w:pPr>
        <w:pStyle w:val="Heading5"/>
      </w:pPr>
      <w:r>
        <w:t xml:space="preserve">Cobblemon 1.8.0 → 1.8.1 → 1.7.3 version history (superseded research, kept for context)</w:t>
      </w:r>
    </w:p>
    <w:p>
      <w:pPr>
        <w:pStyle w:val="FirstParagraph"/>
      </w:pPr>
      <w:r>
        <w:t xml:space="preserve">1.8.1 was researched as a hotfix on top of 1.8.0 (Type Gem worldgen-stall fix, TM/Poké Ball fixes, NeoForge dependency crash fix, etc.), and was assessed at the time as safe/beneficial to update to.</w:t>
      </w:r>
      <w:r>
        <w:t xml:space="preserve"> </w:t>
      </w:r>
      <w:r>
        <w:rPr>
          <w:bCs/>
          <w:b/>
        </w:rPr>
        <w:t xml:space="preserve">This research predates and is superseded by the later 1.8.0→1.7.3 revert</w:t>
      </w:r>
      <w:r>
        <w:t xml:space="preserve"> </w:t>
      </w:r>
      <w:r>
        <w:t xml:space="preserve">recorded in</w:t>
      </w:r>
      <w:r>
        <w:t xml:space="preserve"> </w:t>
      </w:r>
      <w:r>
        <w:rPr>
          <w:rStyle w:val="VerbatimChar"/>
        </w:rPr>
        <w:t xml:space="preserve">claude/overview.md</w:t>
      </w:r>
      <w:r>
        <w:t xml:space="preserve">'s Compatibility section — the pack rolled back below both 1.8.0 and 1.8.1 once the Cobblemon-1.8-line compatibility break (Snap crash) was confirmed. Kept here as historical/superseded reasoning, not current instruction.</w:t>
      </w:r>
    </w:p>
    <w:bookmarkEnd w:id="127"/>
    <w:bookmarkStart w:id="128" w:name="ftb-quests-ecosystem-addon-audit-17-mods"/>
    <w:p>
      <w:pPr>
        <w:pStyle w:val="Heading5"/>
      </w:pPr>
      <w:r>
        <w:t xml:space="preserve">FTB Quests ecosystem-addon audit (17 mods)</w:t>
      </w:r>
    </w:p>
    <w:p>
      <w:pPr>
        <w:numPr>
          <w:ilvl w:val="0"/>
          <w:numId w:val="1065"/>
        </w:numPr>
        <w:pStyle w:val="Compact"/>
      </w:pPr>
      <w:r>
        <w:rPr>
          <w:bCs/>
          <w:b/>
        </w:rPr>
        <w:t xml:space="preserve">ADD:</w:t>
      </w:r>
      <w:r>
        <w:t xml:space="preserve"> </w:t>
      </w:r>
      <w:r>
        <w:t xml:space="preserve">More Quest Types (Find Entity/pose-style "field research" tasks vs. kill-quests), FTB Quests Entity Visualization (rendered 3D Pokémon in quest nodes), FTB Quests Optimizer (pure perf, no rule changes), Chest Preview.</w:t>
      </w:r>
    </w:p>
    <w:p>
      <w:pPr>
        <w:numPr>
          <w:ilvl w:val="0"/>
          <w:numId w:val="1065"/>
        </w:numPr>
        <w:pStyle w:val="Compact"/>
      </w:pPr>
      <w:r>
        <w:rPr>
          <w:bCs/>
          <w:b/>
        </w:rPr>
        <w:t xml:space="preserve">ADD/TEST:</w:t>
      </w:r>
      <w:r>
        <w:t xml:space="preserve"> </w:t>
      </w:r>
      <w:r>
        <w:t xml:space="preserve">ExtraQuests (daily/weekly/key-value progression), Certain Questing Additions (UI polish/animations/EMI integration), FTB Quests Background (per-chapter themed backgrounds), Per Player Quests (solves "personal discovery shouldn't auto-complete for the whole team").</w:t>
      </w:r>
    </w:p>
    <w:p>
      <w:pPr>
        <w:numPr>
          <w:ilvl w:val="0"/>
          <w:numId w:val="1065"/>
        </w:numPr>
        <w:pStyle w:val="Compact"/>
      </w:pPr>
      <w:r>
        <w:rPr>
          <w:bCs/>
          <w:b/>
        </w:rPr>
        <w:t xml:space="preserve">STRONGLY CONSIDER:</w:t>
      </w:r>
      <w:r>
        <w:t xml:space="preserve"> </w:t>
      </w:r>
      <w:r>
        <w:t xml:space="preserve">ProgressiveStages (real progression-gating framework across items/blocks/recipes/dimensions/entities, with FTB Quests+KubeJS+EMI/JEI integration — proposed as the enforcement layer under FTB Quests' presentation layer; recommended as an isolated test branch first) and Modest Magic (see</w:t>
      </w:r>
      <w:r>
        <w:t xml:space="preserve"> </w:t>
      </w:r>
      <w:r>
        <w:rPr>
          <w:rStyle w:val="VerbatimChar"/>
        </w:rPr>
        <w:t xml:space="preserve">research-system.md</w:t>
      </w:r>
      <w:r>
        <w:t xml:space="preserve">).</w:t>
      </w:r>
    </w:p>
    <w:p>
      <w:pPr>
        <w:numPr>
          <w:ilvl w:val="0"/>
          <w:numId w:val="1065"/>
        </w:numPr>
        <w:pStyle w:val="Compact"/>
      </w:pPr>
      <w:r>
        <w:rPr>
          <w:bCs/>
          <w:b/>
        </w:rPr>
        <w:t xml:space="preserve">CONDITIONAL:</w:t>
      </w:r>
      <w:r>
        <w:t xml:space="preserve"> </w:t>
      </w:r>
      <w:r>
        <w:t xml:space="preserve">AStages FTB Quests (only if AStages wins the progression-framework decision instead of ProgressiveStages — don't run both).</w:t>
      </w:r>
    </w:p>
    <w:p>
      <w:pPr>
        <w:numPr>
          <w:ilvl w:val="0"/>
          <w:numId w:val="1065"/>
        </w:numPr>
        <w:pStyle w:val="Compact"/>
      </w:pPr>
      <w:r>
        <w:rPr>
          <w:bCs/>
          <w:b/>
        </w:rPr>
        <w:t xml:space="preserve">OPTIONAL:</w:t>
      </w:r>
      <w:r>
        <w:t xml:space="preserve"> </w:t>
      </w:r>
      <w:r>
        <w:t xml:space="preserve">Achievement &amp; Quest Tab, Open Quests API (dependency-only, don't install speculatively).</w:t>
      </w:r>
    </w:p>
    <w:p>
      <w:pPr>
        <w:numPr>
          <w:ilvl w:val="0"/>
          <w:numId w:val="1065"/>
        </w:numPr>
        <w:pStyle w:val="Compact"/>
      </w:pPr>
      <w:r>
        <w:rPr>
          <w:bCs/>
          <w:b/>
        </w:rPr>
        <w:t xml:space="preserve">SKIP:</w:t>
      </w:r>
      <w:r>
        <w:t xml:space="preserve"> </w:t>
      </w:r>
      <w:r>
        <w:t xml:space="preserve">UniversalQuestTracker (solves a cross-modpack problem C.E.R. doesn't have), Open Quests Community Pack (imports someone else's questline philosophy for non-central mods), NoreQuests (revisit only if hybrid solo/ally questing becomes a real need).</w:t>
      </w:r>
    </w:p>
    <w:p>
      <w:pPr>
        <w:numPr>
          <w:ilvl w:val="0"/>
          <w:numId w:val="1065"/>
        </w:numPr>
        <w:pStyle w:val="Compact"/>
      </w:pPr>
      <w:r>
        <w:rPr>
          <w:bCs/>
          <w:b/>
        </w:rPr>
        <w:t xml:space="preserve">ADD-IF-custom-music-used:</w:t>
      </w:r>
      <w:r>
        <w:t xml:space="preserve"> </w:t>
      </w:r>
      <w:r>
        <w:t xml:space="preserve">Music Trigger (flagged experimental/very young).</w:t>
      </w:r>
    </w:p>
    <w:p>
      <w:pPr>
        <w:pStyle w:val="FirstParagraph"/>
      </w:pPr>
      <w:r>
        <w:t xml:space="preserve">Overall proposed architecture: FTB Quests (presentation) → More Quest Types/Entity Viz/Background (UI+task richness) → ProgressiveStages (progression enforcement) → KubeJS/mods (actual systems) → practical application. Framed as: "the player doesn't merely complete quests, they conduct research, and research permanently changes what they can do."</w:t>
      </w:r>
    </w:p>
    <w:bookmarkEnd w:id="128"/>
    <w:bookmarkStart w:id="129" w:name="X72ec4c33059d416fbb5a782afaf7a2267bf494d"/>
    <w:p>
      <w:pPr>
        <w:pStyle w:val="Heading5"/>
      </w:pPr>
      <w:r>
        <w:t xml:space="preserve">Field Guide mechanical baselines (superseded by the Snap discovery — kept for context)</w:t>
      </w:r>
    </w:p>
    <w:p>
      <w:pPr>
        <w:pStyle w:val="FirstParagraph"/>
      </w:pPr>
      <w:r>
        <w:t xml:space="preserve">Original comparison set, before Cobblemon Snap/Research Tasks were found: Field Guide mod (closest mechanical baseline — Cobblemon category, variants, journal tab, Scholar integration), Patchouli (book architecture), Modonomicon (node/index navigation), Field Notes (journal/spread presentation), Scholar (physical book UI), Guide mod (themable), Cobblemon Field Guide (dynamic lookup encyclopedia). See</w:t>
      </w:r>
      <w:r>
        <w:t xml:space="preserve"> </w:t>
      </w:r>
      <w:r>
        <w:rPr>
          <w:rStyle w:val="VerbatimChar"/>
        </w:rPr>
        <w:t xml:space="preserve">claude/research-system.md</w:t>
      </w:r>
      <w:r>
        <w:t xml:space="preserve"> </w:t>
      </w:r>
      <w:r>
        <w:t xml:space="preserve">for the current, Snap-aware division of labor.</w:t>
      </w:r>
    </w:p>
    <w:bookmarkEnd w:id="129"/>
    <w:bookmarkStart w:id="130" w:name="phased-build-order-plan"/>
    <w:p>
      <w:pPr>
        <w:pStyle w:val="Heading5"/>
      </w:pPr>
      <w:r>
        <w:t xml:space="preserve">Phased build-order plan</w:t>
      </w:r>
    </w:p>
    <w:p>
      <w:pPr>
        <w:pStyle w:val="FirstParagraph"/>
      </w:pPr>
      <w:r>
        <w:t xml:space="preserve">Phase 0</w:t>
      </w:r>
      <w:r>
        <w:t xml:space="preserve"> </w:t>
      </w:r>
      <w:r>
        <w:rPr>
          <w:bCs/>
          <w:b/>
        </w:rPr>
        <w:t xml:space="preserve">Freeze Baseline</w:t>
      </w:r>
      <w:r>
        <w:t xml:space="preserve"> </w:t>
      </w:r>
      <w:r>
        <w:t xml:space="preserve">(launch/verify/backup as "E.R. Core Baseline — Clean") → Phase 1</w:t>
      </w:r>
      <w:r>
        <w:t xml:space="preserve"> </w:t>
      </w:r>
      <w:r>
        <w:rPr>
          <w:bCs/>
          <w:b/>
        </w:rPr>
        <w:t xml:space="preserve">dev-structure</w:t>
      </w:r>
      <w:r>
        <w:t xml:space="preserve"> </w:t>
      </w:r>
      <w:r>
        <w:t xml:space="preserve">+ Integration Candidates list (don't install yet) → Phase 2</w:t>
      </w:r>
      <w:r>
        <w:t xml:space="preserve"> </w:t>
      </w:r>
      <w:r>
        <w:rPr>
          <w:bCs/>
          <w:b/>
        </w:rPr>
        <w:t xml:space="preserve">test Core as an actual game</w:t>
      </w:r>
      <w:r>
        <w:t xml:space="preserve"> </w:t>
      </w:r>
      <w:r>
        <w:t xml:space="preserve">(starter/party/PC/battles/evolution, open every info UI) → Phase 3</w:t>
      </w:r>
      <w:r>
        <w:t xml:space="preserve"> </w:t>
      </w:r>
      <w:r>
        <w:rPr>
          <w:bCs/>
          <w:b/>
        </w:rPr>
        <w:t xml:space="preserve">define progression skeleton</w:t>
      </w:r>
      <w:r>
        <w:t xml:space="preserve"> </w:t>
      </w:r>
      <w:r>
        <w:t xml:space="preserve">(Survive→Explore→Catch→Research→Craft→Discover→Challenge→Master, with per-track breakdowns for Exploration/Pokémon/Research/Technology/Boss progression) → Phase 4</w:t>
      </w:r>
      <w:r>
        <w:t xml:space="preserve"> </w:t>
      </w:r>
      <w:r>
        <w:rPr>
          <w:bCs/>
          <w:b/>
        </w:rPr>
        <w:t xml:space="preserve">first trivial KubeJS item</w:t>
      </w:r>
      <w:r>
        <w:t xml:space="preserve"> </w:t>
      </w:r>
      <w:r>
        <w:t xml:space="preserve">to prove the item→recipe→EMI/JEI pipeline → Phase 5</w:t>
      </w:r>
      <w:r>
        <w:t xml:space="preserve"> </w:t>
      </w:r>
      <w:r>
        <w:rPr>
          <w:bCs/>
          <w:b/>
        </w:rPr>
        <w:t xml:space="preserve">lock the</w:t>
      </w:r>
      <w:r>
        <w:rPr>
          <w:bCs/>
          <w:b/>
        </w:rPr>
        <w:t xml:space="preserve"> </w:t>
      </w:r>
      <w:r>
        <w:rPr>
          <w:rStyle w:val="VerbatimChar"/>
          <w:bCs/>
          <w:b/>
        </w:rPr>
        <w:t xml:space="preserve">er:</w:t>
      </w:r>
      <w:r>
        <w:rPr>
          <w:bCs/>
          <w:b/>
        </w:rPr>
        <w:t xml:space="preserve">/</w:t>
      </w:r>
      <w:r>
        <w:rPr>
          <w:rStyle w:val="VerbatimChar"/>
          <w:bCs/>
          <w:b/>
        </w:rPr>
        <w:t xml:space="preserve">cer:</w:t>
      </w:r>
      <w:r>
        <w:rPr>
          <w:bCs/>
          <w:b/>
        </w:rPr>
        <w:t xml:space="preserve"> </w:t>
      </w:r>
      <w:r>
        <w:rPr>
          <w:bCs/>
          <w:b/>
        </w:rPr>
        <w:t xml:space="preserve">namespace convention</w:t>
      </w:r>
      <w:r>
        <w:t xml:space="preserve"> </w:t>
      </w:r>
      <w:r>
        <w:t xml:space="preserve">→ Phase 6</w:t>
      </w:r>
      <w:r>
        <w:t xml:space="preserve"> </w:t>
      </w:r>
      <w:r>
        <w:rPr>
          <w:bCs/>
          <w:b/>
        </w:rPr>
        <w:t xml:space="preserve">add exactly one real gameplay mod at a time</w:t>
      </w:r>
      <w:r>
        <w:t xml:space="preserve"> </w:t>
      </w:r>
      <w:r>
        <w:t xml:space="preserve">(backup→install→launch→test→integrate→backup cycle), starting with Grassier Grass+encounters → Phase 7</w:t>
      </w:r>
      <w:r>
        <w:t xml:space="preserve"> </w:t>
      </w:r>
      <w:r>
        <w:rPr>
          <w:bCs/>
          <w:b/>
        </w:rPr>
        <w:t xml:space="preserve">worldgen</w:t>
      </w:r>
      <w:r>
        <w:t xml:space="preserve"> </w:t>
      </w:r>
      <w:r>
        <w:t xml:space="preserve">(Overworld baseline, then Aero Islands, then Lost/Corrupted Biomes, each tested independently) → Phase 8</w:t>
      </w:r>
      <w:r>
        <w:t xml:space="preserve"> </w:t>
      </w:r>
      <w:r>
        <w:rPr>
          <w:bCs/>
          <w:b/>
        </w:rPr>
        <w:t xml:space="preserve">Field Guide v0.1 skeleton</w:t>
      </w:r>
      <w:r>
        <w:t xml:space="preserve">, formally dividing labor between CobbleDex (species DB) / Field Guide (world knowledge) / FTB Quests (objectives) / EMI-JEI (recipes) / Patchouli (structured docs) → Phase 9</w:t>
      </w:r>
      <w:r>
        <w:t xml:space="preserve"> </w:t>
      </w:r>
      <w:r>
        <w:rPr>
          <w:bCs/>
          <w:b/>
        </w:rPr>
        <w:t xml:space="preserve">one tiny research loop</w:t>
      </w:r>
      <w:r>
        <w:t xml:space="preserve"> </w:t>
      </w:r>
      <w:r>
        <w:t xml:space="preserve">before expanding → Phase 10</w:t>
      </w:r>
      <w:r>
        <w:t xml:space="preserve"> </w:t>
      </w:r>
      <w:r>
        <w:rPr>
          <w:bCs/>
          <w:b/>
        </w:rPr>
        <w:t xml:space="preserve">add the "big" mods</w:t>
      </w:r>
      <w:r>
        <w:t xml:space="preserve"> </w:t>
      </w:r>
      <w:r>
        <w:t xml:space="preserve">(Trainers/Belt/grass encounters/Titans, Aero/Snap/Lost Biomes, Modest Magic/Crystalline/Glow Goo, storage stack, enchanting/combat).</w:t>
      </w:r>
    </w:p>
    <w:p>
      <w:pPr>
        <w:pStyle w:val="BodyText"/>
      </w:pPr>
      <w:r>
        <w:rPr>
          <w:bCs/>
          <w:b/>
        </w:rPr>
        <w:t xml:space="preserve">Core rule locked:</w:t>
      </w:r>
      <w:r>
        <w:t xml:space="preserve"> </w:t>
      </w:r>
      <w:r>
        <w:t xml:space="preserve">never add multiple major mods then test once — always backup→add→launch→test→integrate→backup→next.</w:t>
      </w:r>
    </w:p>
    <w:bookmarkEnd w:id="130"/>
    <w:bookmarkStart w:id="131" w:name="X668fa10a606432eb2073eca19d7087c3fa85772"/>
    <w:p>
      <w:pPr>
        <w:pStyle w:val="Heading5"/>
      </w:pPr>
      <w:r>
        <w:t xml:space="preserve">Post-baseline smoke test (historical — see overview.md Compatibility for current resolution)</w:t>
      </w:r>
    </w:p>
    <w:p>
      <w:pPr>
        <w:pStyle w:val="FirstParagraph"/>
      </w:pPr>
      <w:r>
        <w:t xml:space="preserve">Minecraft/Cobblemon-loads/spawning/EMI-JEI/FTB-Quests/Patchouli/KubeJS all confirmed working on a fresh instance. Two symptoms — CobbleDex not scanning/storing, and Cobblemon core player-state broken (no party interface, can't send out/recall starter,</w:t>
      </w:r>
      <w:r>
        <w:t xml:space="preserve"> </w:t>
      </w:r>
      <w:r>
        <w:rPr>
          <w:rStyle w:val="VerbatimChar"/>
        </w:rPr>
        <w:t xml:space="preserve">/openstarterscreen</w:t>
      </w:r>
      <w:r>
        <w:t xml:space="preserve"> </w:t>
      </w:r>
      <w:r>
        <w:t xml:space="preserve">not reopenable) — were diagnosed as</w:t>
      </w:r>
      <w:r>
        <w:t xml:space="preserve"> </w:t>
      </w:r>
      <w:r>
        <w:rPr>
          <w:bCs/>
          <w:b/>
        </w:rPr>
        <w:t xml:space="preserve">one likely root cause</w:t>
      </w:r>
      <w:r>
        <w:t xml:space="preserve"> </w:t>
      </w:r>
      <w:r>
        <w:t xml:space="preserve">(Cobblemon client/server init or version-compat issue), not several unrelated conflicts. This is the issue later resolved by the Cobblemon 1.8.0→1.7.3 revert (see</w:t>
      </w:r>
      <w:r>
        <w:t xml:space="preserve"> </w:t>
      </w:r>
      <w:r>
        <w:rPr>
          <w:rStyle w:val="VerbatimChar"/>
        </w:rPr>
        <w:t xml:space="preserve">overview.md</w:t>
      </w:r>
      <w:r>
        <w:t xml:space="preserve">).</w:t>
      </w:r>
    </w:p>
    <w:bookmarkEnd w:id="131"/>
    <w:bookmarkStart w:id="132" w:name="Xf442b5693561414c72bbc104b57e49dc833fc28"/>
    <w:p>
      <w:pPr>
        <w:pStyle w:val="Heading5"/>
      </w:pPr>
      <w:r>
        <w:t xml:space="preserve">Type-Affinity mod-fit candidates (2026-09-18)</w:t>
      </w:r>
    </w:p>
    <w:p>
      <w:pPr>
        <w:pStyle w:val="FirstParagraph"/>
      </w:pPr>
      <w:r>
        <w:t xml:space="preserve">Prompted by comparing the reworked World/Area Affinity diffusion mechanic (see</w:t>
      </w:r>
      <w:r>
        <w:t xml:space="preserve"> </w:t>
      </w:r>
      <w:r>
        <w:rPr>
          <w:rStyle w:val="VerbatimChar"/>
        </w:rPr>
        <w:t xml:space="preserve">affinity-architecture.md</w:t>
      </w:r>
      <w:r>
        <w:t xml:space="preserve">) against</w:t>
      </w:r>
      <w:r>
        <w:t xml:space="preserve"> </w:t>
      </w:r>
      <w:r>
        <w:rPr>
          <w:bCs/>
          <w:b/>
        </w:rPr>
        <w:t xml:space="preserve">Nature's Aura</w:t>
      </w:r>
      <w:r>
        <w:t xml:space="preserve"> </w:t>
      </w:r>
      <w:r>
        <w:t xml:space="preserve">(ambient per-chunk field that flows/diffuses, generation/drain tied to ecological triggers),</w:t>
      </w:r>
      <w:r>
        <w:t xml:space="preserve"> </w:t>
      </w:r>
      <w:r>
        <w:rPr>
          <w:bCs/>
          <w:b/>
        </w:rPr>
        <w:t xml:space="preserve">Astral Sorcery</w:t>
      </w:r>
      <w:r>
        <w:t xml:space="preserve"> </w:t>
      </w:r>
      <w:r>
        <w:t xml:space="preserve">(directional "flowing force" with an alignment quality), and</w:t>
      </w:r>
      <w:r>
        <w:t xml:space="preserve"> </w:t>
      </w:r>
      <w:r>
        <w:rPr>
          <w:bCs/>
          <w:b/>
        </w:rPr>
        <w:t xml:space="preserve">Blood Magic</w:t>
      </w:r>
      <w:r>
        <w:t xml:space="preserve"> </w:t>
      </w:r>
      <w:r>
        <w:t xml:space="preserve">(a per-chunk corruption/alignment stat that visibly mutates spawns/biome feel) as design models. Wesley asked which real mods could plug into each of the 18 type-affinities as actual gameplay content, restricted to mods with a real NeoForge 1.21.1 build (no dead/pre-1.13-era mods).</w:t>
      </w:r>
    </w:p>
    <w:p>
      <w:pPr>
        <w:pStyle w:val="BodyText"/>
      </w:pPr>
      <w:r>
        <w:t xml:space="preserve">All entries below were checked against the pack's confirmed environment (Minecraft 1.21.1, NeoForge) via web search on 2026-09-18. ✅ = a NeoForge 1.21.1 build was directly found. ⚠️ = likely available but not directly confirmed in this pass — verify the exact build before installing.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Candidate mod(s)</w:t>
            </w:r>
          </w:p>
        </w:tc>
        <w:tc>
          <w:tcPr/>
          <w:p>
            <w:pPr>
              <w:pStyle w:val="Compact"/>
              <w:jc w:val="left"/>
            </w:pPr>
            <w:r>
              <w:t xml:space="preserve">Rationale</w:t>
            </w:r>
          </w:p>
        </w:tc>
        <w:tc>
          <w:tcPr/>
          <w:p>
            <w:pPr>
              <w:pStyle w:val="Compact"/>
              <w:jc w:val="left"/>
            </w:pPr>
            <w:r>
              <w:t xml:space="preserve">Status</w:t>
            </w:r>
          </w:p>
        </w:tc>
      </w:tr>
      <w:tr>
        <w:tc>
          <w:tcPr/>
          <w:p>
            <w:pPr>
              <w:pStyle w:val="Compact"/>
              <w:jc w:val="left"/>
            </w:pPr>
            <w:r>
              <w:t xml:space="preserve">Normal</w:t>
            </w:r>
          </w:p>
        </w:tc>
        <w:tc>
          <w:tcPr/>
          <w:p>
            <w:pPr>
              <w:pStyle w:val="Compact"/>
              <w:jc w:val="left"/>
            </w:pPr>
            <w:r>
              <w:t xml:space="preserve">Farmer's Delight</w:t>
            </w:r>
          </w:p>
        </w:tc>
        <w:tc>
          <w:tcPr/>
          <w:p>
            <w:pPr>
              <w:pStyle w:val="Compact"/>
              <w:jc w:val="left"/>
            </w:pPr>
            <w:r>
              <w:t xml:space="preserve">Broad, foundational, general-purpose content — the "does a bit of everything" type</w:t>
            </w:r>
          </w:p>
        </w:tc>
        <w:tc>
          <w:tcPr/>
          <w:p>
            <w:pPr>
              <w:pStyle w:val="Compact"/>
              <w:jc w:val="left"/>
            </w:pPr>
            <w:r>
              <w:t xml:space="preserve">✅</w:t>
            </w:r>
          </w:p>
        </w:tc>
      </w:tr>
      <w:tr>
        <w:tc>
          <w:tcPr/>
          <w:p>
            <w:pPr>
              <w:pStyle w:val="Compact"/>
              <w:jc w:val="left"/>
            </w:pPr>
            <w:r>
              <w:t xml:space="preserve">Fire</w:t>
            </w:r>
          </w:p>
        </w:tc>
        <w:tc>
          <w:tcPr/>
          <w:p>
            <w:pPr>
              <w:pStyle w:val="Compact"/>
              <w:jc w:val="left"/>
            </w:pPr>
            <w:r>
              <w:t xml:space="preserve">Powah! Rearchitected</w:t>
            </w:r>
          </w:p>
        </w:tc>
        <w:tc>
          <w:tcPr/>
          <w:p>
            <w:pPr>
              <w:pStyle w:val="Compact"/>
              <w:jc w:val="left"/>
            </w:pPr>
            <w:r>
              <w:t xml:space="preserve">Thermogenerators / heat-based power generation</w:t>
            </w:r>
          </w:p>
        </w:tc>
        <w:tc>
          <w:tcPr/>
          <w:p>
            <w:pPr>
              <w:pStyle w:val="Compact"/>
              <w:jc w:val="left"/>
            </w:pPr>
            <w:r>
              <w:t xml:space="preserve">✅ (v6.1.5+ on NeoForge 1.21.1)</w:t>
            </w:r>
          </w:p>
        </w:tc>
      </w:tr>
      <w:tr>
        <w:tc>
          <w:tcPr/>
          <w:p>
            <w:pPr>
              <w:pStyle w:val="Compact"/>
              <w:jc w:val="left"/>
            </w:pPr>
            <w:r>
              <w:t xml:space="preserve">Water</w:t>
            </w:r>
          </w:p>
        </w:tc>
        <w:tc>
          <w:tcPr/>
          <w:p>
            <w:pPr>
              <w:pStyle w:val="Compact"/>
              <w:jc w:val="left"/>
            </w:pPr>
            <w:r>
              <w:t xml:space="preserve">Aquaculture 2</w:t>
            </w:r>
          </w:p>
        </w:tc>
        <w:tc>
          <w:tcPr/>
          <w:p>
            <w:pPr>
              <w:pStyle w:val="Compact"/>
              <w:jc w:val="left"/>
            </w:pPr>
            <w:r>
              <w:t xml:space="preserve">Fishing, water loot, water-tied crafting</w:t>
            </w:r>
          </w:p>
        </w:tc>
        <w:tc>
          <w:tcPr/>
          <w:p>
            <w:pPr>
              <w:pStyle w:val="Compact"/>
              <w:jc w:val="left"/>
            </w:pPr>
            <w:r>
              <w:t xml:space="preserve">✅ (2.7.x/2.8.x on 1.21.1)</w:t>
            </w:r>
          </w:p>
        </w:tc>
      </w:tr>
      <w:tr>
        <w:tc>
          <w:tcPr/>
          <w:p>
            <w:pPr>
              <w:pStyle w:val="Compact"/>
              <w:jc w:val="left"/>
            </w:pPr>
            <w:r>
              <w:t xml:space="preserve">Electric</w:t>
            </w:r>
          </w:p>
        </w:tc>
        <w:tc>
          <w:tcPr/>
          <w:p>
            <w:pPr>
              <w:pStyle w:val="Compact"/>
              <w:jc w:val="left"/>
            </w:pPr>
            <w:r>
              <w:t xml:space="preserve">Mekanism, Immersive Engineering</w:t>
            </w:r>
          </w:p>
        </w:tc>
        <w:tc>
          <w:tcPr/>
          <w:p>
            <w:pPr>
              <w:pStyle w:val="Compact"/>
              <w:jc w:val="left"/>
            </w:pPr>
            <w:r>
              <w:t xml:space="preserve">Wired power, energy networks, industrial electricity</w:t>
            </w:r>
          </w:p>
        </w:tc>
        <w:tc>
          <w:tcPr/>
          <w:p>
            <w:pPr>
              <w:pStyle w:val="Compact"/>
              <w:jc w:val="left"/>
            </w:pPr>
            <w:r>
              <w:t xml:space="preserve">✅ Mekanism confirmed on 1.21.1; ⚠️ IE — verify current build</w:t>
            </w:r>
          </w:p>
        </w:tc>
      </w:tr>
      <w:tr>
        <w:tc>
          <w:tcPr/>
          <w:p>
            <w:pPr>
              <w:pStyle w:val="Compact"/>
              <w:jc w:val="left"/>
            </w:pPr>
            <w:r>
              <w:t xml:space="preserve">Grass</w:t>
            </w:r>
          </w:p>
        </w:tc>
        <w:tc>
          <w:tcPr/>
          <w:p>
            <w:pPr>
              <w:pStyle w:val="Compact"/>
              <w:jc w:val="left"/>
            </w:pPr>
            <w:r>
              <w:t xml:space="preserve">Productive Bees</w:t>
            </w:r>
          </w:p>
        </w:tc>
        <w:tc>
          <w:tcPr/>
          <w:p>
            <w:pPr>
              <w:pStyle w:val="Compact"/>
              <w:jc w:val="left"/>
            </w:pPr>
            <w:r>
              <w:t xml:space="preserve">Pollination/ecosystem simulation; pairs with the already-planned Grassier Grass + Cobblemon Wild Spawn</w:t>
            </w:r>
          </w:p>
        </w:tc>
        <w:tc>
          <w:tcPr/>
          <w:p>
            <w:pPr>
              <w:pStyle w:val="Compact"/>
              <w:jc w:val="left"/>
            </w:pPr>
            <w:r>
              <w:t xml:space="preserve">✅ (1.21.1 builds on Modrinth/CurseForge)</w:t>
            </w:r>
          </w:p>
        </w:tc>
      </w:tr>
      <w:tr>
        <w:tc>
          <w:tcPr/>
          <w:p>
            <w:pPr>
              <w:pStyle w:val="Compact"/>
              <w:jc w:val="left"/>
            </w:pPr>
            <w:r>
              <w:t xml:space="preserve">Ice</w:t>
            </w:r>
          </w:p>
        </w:tc>
        <w:tc>
          <w:tcPr/>
          <w:p>
            <w:pPr>
              <w:pStyle w:val="Compact"/>
              <w:jc w:val="left"/>
            </w:pPr>
            <w:r>
              <w:t xml:space="preserve">Cold Sweat</w:t>
            </w:r>
          </w:p>
        </w:tc>
        <w:tc>
          <w:tcPr/>
          <w:p>
            <w:pPr>
              <w:pStyle w:val="Compact"/>
              <w:jc w:val="left"/>
            </w:pPr>
            <w:r>
              <w:t xml:space="preserve">Temperature-based survival mechanic</w:t>
            </w:r>
          </w:p>
        </w:tc>
        <w:tc>
          <w:tcPr/>
          <w:p>
            <w:pPr>
              <w:pStyle w:val="Compact"/>
              <w:jc w:val="left"/>
            </w:pPr>
            <w:r>
              <w:t xml:space="preserve">⚠️ verify current 1.21.1 build</w:t>
            </w:r>
          </w:p>
        </w:tc>
      </w:tr>
      <w:tr>
        <w:tc>
          <w:tcPr/>
          <w:p>
            <w:pPr>
              <w:pStyle w:val="Compact"/>
              <w:jc w:val="left"/>
            </w:pPr>
            <w:r>
              <w:t xml:space="preserve">Fighting</w:t>
            </w:r>
          </w:p>
        </w:tc>
        <w:tc>
          <w:tcPr/>
          <w:p>
            <w:pPr>
              <w:pStyle w:val="Compact"/>
              <w:jc w:val="left"/>
            </w:pPr>
            <w:r>
              <w:t xml:space="preserve">L_Ender's Cataclysm</w:t>
            </w:r>
          </w:p>
        </w:tc>
        <w:tc>
          <w:tcPr/>
          <w:p>
            <w:pPr>
              <w:pStyle w:val="Compact"/>
              <w:jc w:val="left"/>
            </w:pPr>
            <w:r>
              <w:t xml:space="preserve">Boss-fight content — "prove your resonance through trial"</w:t>
            </w:r>
          </w:p>
        </w:tc>
        <w:tc>
          <w:tcPr/>
          <w:p>
            <w:pPr>
              <w:pStyle w:val="Compact"/>
              <w:jc w:val="left"/>
            </w:pPr>
            <w:r>
              <w:t xml:space="preserve">✅ (2.5x+ on NeoForge 1.21.1)</w:t>
            </w:r>
          </w:p>
        </w:tc>
      </w:tr>
      <w:tr>
        <w:tc>
          <w:tcPr/>
          <w:p>
            <w:pPr>
              <w:pStyle w:val="Compact"/>
              <w:jc w:val="left"/>
            </w:pPr>
            <w:r>
              <w:t xml:space="preserve">Poison</w:t>
            </w:r>
          </w:p>
        </w:tc>
        <w:tc>
          <w:tcPr/>
          <w:p>
            <w:pPr>
              <w:pStyle w:val="Compact"/>
              <w:jc w:val="left"/>
            </w:pPr>
            <w:r>
              <w:t xml:space="preserve">Occultism</w:t>
            </w:r>
          </w:p>
        </w:tc>
        <w:tc>
          <w:tcPr/>
          <w:p>
            <w:pPr>
              <w:pStyle w:val="Compact"/>
              <w:jc w:val="left"/>
            </w:pPr>
            <w:r>
              <w:t xml:space="preserve">Ritual/sacrifice/otherworldly-familiar theming</w:t>
            </w:r>
          </w:p>
        </w:tc>
        <w:tc>
          <w:tcPr/>
          <w:p>
            <w:pPr>
              <w:pStyle w:val="Compact"/>
              <w:jc w:val="left"/>
            </w:pPr>
            <w:r>
              <w:t xml:space="preserve">✅ (1.21.1-neoforge builds on Modrinth)</w:t>
            </w:r>
          </w:p>
        </w:tc>
      </w:tr>
      <w:tr>
        <w:tc>
          <w:tcPr/>
          <w:p>
            <w:pPr>
              <w:pStyle w:val="Compact"/>
              <w:jc w:val="left"/>
            </w:pPr>
            <w:r>
              <w:t xml:space="preserve">Ground</w:t>
            </w:r>
          </w:p>
        </w:tc>
        <w:tc>
          <w:tcPr/>
          <w:p>
            <w:pPr>
              <w:pStyle w:val="Compact"/>
              <w:jc w:val="left"/>
            </w:pPr>
            <w:r>
              <w:t xml:space="preserve">Terralith</w:t>
            </w:r>
          </w:p>
        </w:tc>
        <w:tc>
          <w:tcPr/>
          <w:p>
            <w:pPr>
              <w:pStyle w:val="Compact"/>
              <w:jc w:val="left"/>
            </w:pPr>
            <w:r>
              <w:t xml:space="preserve">Biome/terrain diversity — directly reinforces ground-type world affinity</w:t>
            </w:r>
          </w:p>
        </w:tc>
        <w:tc>
          <w:tcPr/>
          <w:p>
            <w:pPr>
              <w:pStyle w:val="Compact"/>
              <w:jc w:val="left"/>
            </w:pPr>
            <w:r>
              <w:t xml:space="preserve">✅ (v2.6.2 NeoForge 1.21.1)</w:t>
            </w:r>
          </w:p>
        </w:tc>
      </w:tr>
      <w:tr>
        <w:tc>
          <w:tcPr/>
          <w:p>
            <w:pPr>
              <w:pStyle w:val="Compact"/>
              <w:jc w:val="left"/>
            </w:pPr>
            <w:r>
              <w:t xml:space="preserve">Flying</w:t>
            </w:r>
          </w:p>
        </w:tc>
        <w:tc>
          <w:tcPr/>
          <w:p>
            <w:pPr>
              <w:pStyle w:val="Compact"/>
              <w:jc w:val="left"/>
            </w:pPr>
            <w:r>
              <w:t xml:space="preserve">Alex's Mobs (Unofficial Port)</w:t>
            </w:r>
          </w:p>
        </w:tc>
        <w:tc>
          <w:tcPr/>
          <w:p>
            <w:pPr>
              <w:pStyle w:val="Compact"/>
              <w:jc w:val="left"/>
            </w:pPr>
            <w:r>
              <w:t xml:space="preserve">Adds flying fauna</w:t>
            </w:r>
          </w:p>
        </w:tc>
        <w:tc>
          <w:tcPr/>
          <w:p>
            <w:pPr>
              <w:pStyle w:val="Compact"/>
              <w:jc w:val="left"/>
            </w:pPr>
            <w:r>
              <w:t xml:space="preserve">✅ confirmed CurseForge listing for 1.21.1</w:t>
            </w:r>
          </w:p>
        </w:tc>
      </w:tr>
      <w:tr>
        <w:tc>
          <w:tcPr/>
          <w:p>
            <w:pPr>
              <w:pStyle w:val="Compact"/>
              <w:jc w:val="left"/>
            </w:pPr>
            <w:r>
              <w:t xml:space="preserve">Psychic</w:t>
            </w:r>
          </w:p>
        </w:tc>
        <w:tc>
          <w:tcPr/>
          <w:p>
            <w:pPr>
              <w:pStyle w:val="Compact"/>
              <w:jc w:val="left"/>
            </w:pPr>
            <w:r>
              <w:t xml:space="preserve">Iron's Spells 'n Spellbooks</w:t>
            </w:r>
          </w:p>
        </w:tc>
        <w:tc>
          <w:tcPr/>
          <w:p>
            <w:pPr>
              <w:pStyle w:val="Compact"/>
              <w:jc w:val="left"/>
            </w:pPr>
            <w:r>
              <w:t xml:space="preserve">Eldritch/void spell school reads strongly psychic</w:t>
            </w:r>
          </w:p>
        </w:tc>
        <w:tc>
          <w:tcPr/>
          <w:p>
            <w:pPr>
              <w:pStyle w:val="Compact"/>
              <w:jc w:val="left"/>
            </w:pPr>
            <w:r>
              <w:t xml:space="preserve">✅ (3.1x+ on 1.21.1)</w:t>
            </w:r>
          </w:p>
        </w:tc>
      </w:tr>
      <w:tr>
        <w:tc>
          <w:tcPr/>
          <w:p>
            <w:pPr>
              <w:pStyle w:val="Compact"/>
              <w:jc w:val="left"/>
            </w:pPr>
            <w:r>
              <w:t xml:space="preserve">Bug</w:t>
            </w:r>
          </w:p>
        </w:tc>
        <w:tc>
          <w:tcPr/>
          <w:p>
            <w:pPr>
              <w:pStyle w:val="Compact"/>
              <w:jc w:val="left"/>
            </w:pPr>
            <w:r>
              <w:t xml:space="preserve">Productive Bees</w:t>
            </w:r>
          </w:p>
        </w:tc>
        <w:tc>
          <w:tcPr/>
          <w:p>
            <w:pPr>
              <w:pStyle w:val="Compact"/>
              <w:jc w:val="left"/>
            </w:pPr>
            <w:r>
              <w:t xml:space="preserve">Dual-typed pick with Grass (bees are genuinely both)</w:t>
            </w:r>
          </w:p>
        </w:tc>
        <w:tc>
          <w:tcPr/>
          <w:p>
            <w:pPr>
              <w:pStyle w:val="Compact"/>
              <w:jc w:val="left"/>
            </w:pPr>
            <w:r>
              <w:t xml:space="preserve">✅</w:t>
            </w:r>
          </w:p>
        </w:tc>
      </w:tr>
      <w:tr>
        <w:tc>
          <w:tcPr/>
          <w:p>
            <w:pPr>
              <w:pStyle w:val="Compact"/>
              <w:jc w:val="left"/>
            </w:pPr>
            <w:r>
              <w:t xml:space="preserve">Rock</w:t>
            </w:r>
          </w:p>
        </w:tc>
        <w:tc>
          <w:tcPr/>
          <w:p>
            <w:pPr>
              <w:pStyle w:val="Compact"/>
              <w:jc w:val="left"/>
            </w:pPr>
            <w:r>
              <w:t xml:space="preserve">Create</w:t>
            </w:r>
          </w:p>
        </w:tc>
        <w:tc>
          <w:tcPr/>
          <w:p>
            <w:pPr>
              <w:pStyle w:val="Compact"/>
              <w:jc w:val="left"/>
            </w:pPr>
            <w:r>
              <w:t xml:space="preserve">Mechanical quarrying/processing; matches Wesley's own "Create → steel" instinct</w:t>
            </w:r>
          </w:p>
        </w:tc>
        <w:tc>
          <w:tcPr/>
          <w:p>
            <w:pPr>
              <w:pStyle w:val="Compact"/>
              <w:jc w:val="left"/>
            </w:pPr>
            <w:r>
              <w:t xml:space="preserve">✅ widely available on NeoForge 1.21.1; already Tier 2 provisional in the M.M.I.</w:t>
            </w:r>
          </w:p>
        </w:tc>
      </w:tr>
      <w:tr>
        <w:tc>
          <w:tcPr/>
          <w:p>
            <w:pPr>
              <w:pStyle w:val="Compact"/>
              <w:jc w:val="left"/>
            </w:pPr>
            <w:r>
              <w:t xml:space="preserve">Ghost</w:t>
            </w:r>
          </w:p>
        </w:tc>
        <w:tc>
          <w:tcPr/>
          <w:p>
            <w:pPr>
              <w:pStyle w:val="Compact"/>
              <w:jc w:val="left"/>
            </w:pPr>
            <w:r>
              <w:t xml:space="preserve">Twilight Forest</w:t>
            </w:r>
          </w:p>
        </w:tc>
        <w:tc>
          <w:tcPr/>
          <w:p>
            <w:pPr>
              <w:pStyle w:val="Compact"/>
              <w:jc w:val="left"/>
            </w:pPr>
            <w:r>
              <w:t xml:space="preserve">Spectral enemies, dark dimension biomes</w:t>
            </w:r>
          </w:p>
        </w:tc>
        <w:tc>
          <w:tcPr/>
          <w:p>
            <w:pPr>
              <w:pStyle w:val="Compact"/>
              <w:jc w:val="left"/>
            </w:pPr>
            <w:r>
              <w:t xml:space="preserve">✅ (4.6–4.8.x on MC 1.21.1)</w:t>
            </w:r>
          </w:p>
        </w:tc>
      </w:tr>
      <w:tr>
        <w:tc>
          <w:tcPr/>
          <w:p>
            <w:pPr>
              <w:pStyle w:val="Compact"/>
              <w:jc w:val="left"/>
            </w:pPr>
            <w:r>
              <w:t xml:space="preserve">Dragon</w:t>
            </w:r>
          </w:p>
        </w:tc>
        <w:tc>
          <w:tcPr/>
          <w:p>
            <w:pPr>
              <w:pStyle w:val="Compact"/>
              <w:jc w:val="left"/>
            </w:pPr>
            <w:r>
              <w:t xml:space="preserve">Ice and Fire: Dragons Port, or IceAndFire Community Edition</w:t>
            </w:r>
          </w:p>
        </w:tc>
        <w:tc>
          <w:tcPr/>
          <w:p>
            <w:pPr>
              <w:pStyle w:val="Compact"/>
              <w:jc w:val="left"/>
            </w:pPr>
            <w:r>
              <w:t xml:space="preserve">Literal dragons — two rival NeoForge continuations of the same original mod, pick one</w:t>
            </w:r>
          </w:p>
        </w:tc>
        <w:tc>
          <w:tcPr/>
          <w:p>
            <w:pPr>
              <w:pStyle w:val="Compact"/>
              <w:jc w:val="left"/>
            </w:pPr>
            <w:r>
              <w:t xml:space="preserve">✅ both confirmed on NeoForge 1.21.1</w:t>
            </w:r>
          </w:p>
        </w:tc>
      </w:tr>
      <w:tr>
        <w:tc>
          <w:tcPr/>
          <w:p>
            <w:pPr>
              <w:pStyle w:val="Compact"/>
              <w:jc w:val="left"/>
            </w:pPr>
            <w:r>
              <w:t xml:space="preserve">Dark</w:t>
            </w:r>
          </w:p>
        </w:tc>
        <w:tc>
          <w:tcPr/>
          <w:p>
            <w:pPr>
              <w:pStyle w:val="Compact"/>
              <w:jc w:val="left"/>
            </w:pPr>
            <w:r>
              <w:t xml:space="preserve">Occultism, Twilight Forest</w:t>
            </w:r>
          </w:p>
        </w:tc>
        <w:tc>
          <w:tcPr/>
          <w:p>
            <w:pPr>
              <w:pStyle w:val="Compact"/>
              <w:jc w:val="left"/>
            </w:pPr>
            <w:r>
              <w:t xml:space="preserve">Ritual/sacrifice theming + dark dimension biomes — both dual-typed from above</w:t>
            </w:r>
          </w:p>
        </w:tc>
        <w:tc>
          <w:tcPr/>
          <w:p>
            <w:pPr>
              <w:pStyle w:val="Compact"/>
              <w:jc w:val="left"/>
            </w:pPr>
            <w:r>
              <w:t xml:space="preserve">✅</w:t>
            </w:r>
          </w:p>
        </w:tc>
      </w:tr>
      <w:tr>
        <w:tc>
          <w:tcPr/>
          <w:p>
            <w:pPr>
              <w:pStyle w:val="Compact"/>
              <w:jc w:val="left"/>
            </w:pPr>
            <w:r>
              <w:t xml:space="preserve">Steel</w:t>
            </w:r>
          </w:p>
        </w:tc>
        <w:tc>
          <w:tcPr/>
          <w:p>
            <w:pPr>
              <w:pStyle w:val="Compact"/>
              <w:jc w:val="left"/>
            </w:pPr>
            <w:r>
              <w:t xml:space="preserve">Create, Immersive Engineering</w:t>
            </w:r>
          </w:p>
        </w:tc>
        <w:tc>
          <w:tcPr/>
          <w:p>
            <w:pPr>
              <w:pStyle w:val="Compact"/>
              <w:jc w:val="left"/>
            </w:pPr>
            <w:r>
              <w:t xml:space="preserve">Matches Wesley's own example exactly</w:t>
            </w:r>
          </w:p>
        </w:tc>
        <w:tc>
          <w:tcPr/>
          <w:p>
            <w:pPr>
              <w:pStyle w:val="Compact"/>
              <w:jc w:val="left"/>
            </w:pPr>
            <w:r>
              <w:t xml:space="preserve">✅ Create confirmed; ⚠️ IE — verify current build</w:t>
            </w:r>
          </w:p>
        </w:tc>
      </w:tr>
      <w:tr>
        <w:tc>
          <w:tcPr/>
          <w:p>
            <w:pPr>
              <w:pStyle w:val="Compact"/>
              <w:jc w:val="left"/>
            </w:pPr>
            <w:r>
              <w:t xml:space="preserve">Fairy</w:t>
            </w:r>
          </w:p>
        </w:tc>
        <w:tc>
          <w:tcPr/>
          <w:p>
            <w:pPr>
              <w:pStyle w:val="Compact"/>
              <w:jc w:val="left"/>
            </w:pPr>
            <w:r>
              <w:t xml:space="preserve">Twilight Forest, Ars Nouveau</w:t>
            </w:r>
          </w:p>
        </w:tc>
        <w:tc>
          <w:tcPr/>
          <w:p>
            <w:pPr>
              <w:pStyle w:val="Compact"/>
              <w:jc w:val="left"/>
            </w:pPr>
            <w:r>
              <w:t xml:space="preserve">Fairy-tale fauna/biomes + whimsical glyph-based magic</w:t>
            </w:r>
          </w:p>
        </w:tc>
        <w:tc>
          <w:tcPr/>
          <w:p>
            <w:pPr>
              <w:pStyle w:val="Compact"/>
              <w:jc w:val="left"/>
            </w:pPr>
            <w:r>
              <w:t xml:space="preserve">✅ both confirmed on NeoForge 1.21.1</w:t>
            </w:r>
          </w:p>
        </w:tc>
      </w:tr>
    </w:tbl>
    <w:p>
      <w:pPr>
        <w:pStyle w:val="BodyText"/>
      </w:pPr>
      <w:r>
        <w:rPr>
          <w:bCs/>
          <w:b/>
        </w:rPr>
        <w:t xml:space="preserve">Explicitly ruled out despite being the original inspiration:</w:t>
      </w:r>
      <w:r>
        <w:t xml:space="preserve"> </w:t>
      </w:r>
      <w:r>
        <w:t xml:space="preserve">Astral Sorcery and the classic Blood Magic. Neither has a reliable official NeoForge 1.21.1 port — an unofficial/early community Blood Magic port exists on GitHub (</w:t>
      </w:r>
      <w:r>
        <w:rPr>
          <w:rStyle w:val="VerbatimChar"/>
        </w:rPr>
        <w:t xml:space="preserve">alfieparkin8/BloodMagic-1.21.1</w:t>
      </w:r>
      <w:r>
        <w:t xml:space="preserve">) but isn't recommended as a foundation yet. Their</w:t>
      </w:r>
      <w:r>
        <w:t xml:space="preserve"> </w:t>
      </w:r>
      <w:r>
        <w:rPr>
          <w:iCs/>
          <w:i/>
        </w:rPr>
        <w:t xml:space="preserve">mechanics</w:t>
      </w:r>
      <w:r>
        <w:t xml:space="preserve"> </w:t>
      </w:r>
      <w:r>
        <w:t xml:space="preserve">(starlight flow; per-chunk corruption alignment) remain valid design inspiration for the Affinity Core itself — see the diffusion rework in</w:t>
      </w:r>
      <w:r>
        <w:t xml:space="preserve"> </w:t>
      </w:r>
      <w:r>
        <w:rPr>
          <w:rStyle w:val="VerbatimChar"/>
        </w:rPr>
        <w:t xml:space="preserve">affinity-architecture.md</w:t>
      </w:r>
      <w:r>
        <w:t xml:space="preserve"> </w:t>
      </w:r>
      <w:r>
        <w:t xml:space="preserve">— even though the mods aren't being installed.</w:t>
      </w:r>
    </w:p>
    <w:p>
      <w:pPr>
        <w:pStyle w:val="BodyText"/>
      </w:pPr>
      <w:r>
        <w:rPr>
          <w:bCs/>
          <w:b/>
        </w:rPr>
        <w:t xml:space="preserve">Not yet decided:</w:t>
      </w:r>
      <w:r>
        <w:t xml:space="preserve"> </w:t>
      </w:r>
      <w:r>
        <w:t xml:space="preserve">whether any of these become real Tier 2 M.M.I. entries, or stay reference-only inspiration the way Astral Sorcery/Blood Magic ended up. That decision should go through the normal M.M.I. process, not get auto-adopted from this research pass.</w:t>
      </w:r>
    </w:p>
    <w:bookmarkEnd w:id="132"/>
    <w:bookmarkStart w:id="133" w:name="X889c259ff2cc128d14332568e601a206f1a39ed"/>
    <w:p>
      <w:pPr>
        <w:pStyle w:val="Heading5"/>
      </w:pPr>
      <w:r>
        <w:t xml:space="preserve">Core-system infrastructure mod candidates (2026-09-18)</w:t>
      </w:r>
    </w:p>
    <w:p>
      <w:pPr>
        <w:pStyle w:val="FirstParagraph"/>
      </w:pPr>
      <w:r>
        <w:t xml:space="preserve">Distinct from the Type-Affinity flavor pass above: this is about mods that could become actual</w:t>
      </w:r>
      <w:r>
        <w:t xml:space="preserve"> </w:t>
      </w:r>
      <w:r>
        <w:rPr>
          <w:bCs/>
          <w:b/>
        </w:rPr>
        <w:t xml:space="preserve">structural components</w:t>
      </w:r>
      <w:r>
        <w:t xml:space="preserve"> </w:t>
      </w:r>
      <w:r>
        <w:t xml:space="preserve">of C.E.R.'s systems (Field Guide, Attuned Balls, exceptional Pokémon categories, data recreation), the same role Cobblemon Snap already plays for the Field Guide, CobblemonStarlightFusion plays for Fusion, and Modular Poke Balls was already flagged (untiered) as a candidate for the Attuned Balls idea.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System/concept</w:t>
            </w:r>
          </w:p>
        </w:tc>
        <w:tc>
          <w:tcPr/>
          <w:p>
            <w:pPr>
              <w:pStyle w:val="Compact"/>
              <w:jc w:val="left"/>
            </w:pPr>
            <w:r>
              <w:t xml:space="preserve">Candidate</w:t>
            </w:r>
          </w:p>
        </w:tc>
        <w:tc>
          <w:tcPr/>
          <w:p>
            <w:pPr>
              <w:pStyle w:val="Compact"/>
              <w:jc w:val="left"/>
            </w:pPr>
            <w:r>
              <w:t xml:space="preserve">Why it fits</w:t>
            </w:r>
          </w:p>
        </w:tc>
        <w:tc>
          <w:tcPr/>
          <w:p>
            <w:pPr>
              <w:pStyle w:val="Compact"/>
              <w:jc w:val="left"/>
            </w:pPr>
            <w:r>
              <w:t xml:space="preserve">Status</w:t>
            </w:r>
          </w:p>
        </w:tc>
      </w:tr>
      <w:tr>
        <w:tc>
          <w:tcPr/>
          <w:p>
            <w:pPr>
              <w:pStyle w:val="Compact"/>
              <w:jc w:val="left"/>
            </w:pPr>
            <w:r>
              <w:t xml:space="preserve">Field Guide / discovery</w:t>
            </w:r>
          </w:p>
        </w:tc>
        <w:tc>
          <w:tcPr/>
          <w:p>
            <w:pPr>
              <w:pStyle w:val="Compact"/>
              <w:jc w:val="left"/>
            </w:pPr>
            <w:r>
              <w:t xml:space="preserve">Cobblemon Snap</w:t>
            </w:r>
          </w:p>
        </w:tc>
        <w:tc>
          <w:tcPr/>
          <w:p>
            <w:pPr>
              <w:pStyle w:val="Compact"/>
              <w:jc w:val="left"/>
            </w:pPr>
            <w:r>
              <w:t xml:space="preserve">Already adopted</w:t>
            </w:r>
          </w:p>
        </w:tc>
        <w:tc>
          <w:tcPr/>
          <w:p>
            <w:pPr>
              <w:pStyle w:val="Compact"/>
              <w:jc w:val="left"/>
            </w:pPr>
            <w:r>
              <w:t xml:space="preserve">✅ already adopted</w:t>
            </w:r>
          </w:p>
        </w:tc>
      </w:tr>
      <w:tr>
        <w:tc>
          <w:tcPr/>
          <w:p>
            <w:pPr>
              <w:pStyle w:val="Compact"/>
              <w:jc w:val="left"/>
            </w:pPr>
            <w:r>
              <w:t xml:space="preserve">Data recreation</w:t>
            </w:r>
          </w:p>
        </w:tc>
        <w:tc>
          <w:tcPr/>
          <w:p>
            <w:pPr>
              <w:pStyle w:val="Compact"/>
              <w:jc w:val="left"/>
            </w:pPr>
            <w:r>
              <w:rPr>
                <w:bCs/>
                <w:b/>
              </w:rPr>
              <w:t xml:space="preserve">Replication</w:t>
            </w:r>
            <w:r>
              <w:t xml:space="preserve"> </w:t>
            </w:r>
            <w:r>
              <w:t xml:space="preserve">(turns similar resources into each other — science-fantasy replicator mod)</w:t>
            </w:r>
          </w:p>
        </w:tc>
        <w:tc>
          <w:tcPr/>
          <w:p>
            <w:pPr>
              <w:pStyle w:val="Compact"/>
              <w:jc w:val="left"/>
            </w:pPr>
            <w:r>
              <w:t xml:space="preserve">New find. Possibly resolves the "replication adaptation" term Wesley flagged in</w:t>
            </w:r>
            <w:r>
              <w:t xml:space="preserve"> </w:t>
            </w:r>
            <w:r>
              <w:rPr>
                <w:rStyle w:val="VerbatimChar"/>
              </w:rPr>
              <w:t xml:space="preserve">affinity-architecture.md</w:t>
            </w:r>
            <w:r>
              <w:t xml:space="preserve"> </w:t>
            </w:r>
            <w:r>
              <w:t xml:space="preserve">as referencing something in his archive not visible in this session — worth him checking</w:t>
            </w:r>
          </w:p>
        </w:tc>
        <w:tc>
          <w:tcPr/>
          <w:p>
            <w:pPr>
              <w:pStyle w:val="Compact"/>
              <w:jc w:val="left"/>
            </w:pPr>
            <w:r>
              <w:t xml:space="preserve">✅ confirmed NeoForge 1.21.1 (CurseForge 1.1.21, Modrinth 1.2.1)</w:t>
            </w:r>
          </w:p>
        </w:tc>
      </w:tr>
      <w:tr>
        <w:tc>
          <w:tcPr/>
          <w:p>
            <w:pPr>
              <w:pStyle w:val="Compact"/>
              <w:jc w:val="left"/>
            </w:pPr>
            <w:r>
              <w:t xml:space="preserve">Attuned/Affinity Balls</w:t>
            </w:r>
          </w:p>
        </w:tc>
        <w:tc>
          <w:tcPr/>
          <w:p>
            <w:pPr>
              <w:pStyle w:val="Compact"/>
              <w:jc w:val="left"/>
            </w:pPr>
            <w:r>
              <w:t xml:space="preserve">Modular Poke Balls</w:t>
            </w:r>
          </w:p>
        </w:tc>
        <w:tc>
          <w:tcPr/>
          <w:p>
            <w:pPr>
              <w:pStyle w:val="Compact"/>
              <w:jc w:val="left"/>
            </w:pPr>
            <w:r>
              <w:t xml:space="preserve">Already untiered in the M.M.I.; Poké Ball customization framework is a near-direct base for a real "Attuned Ball" item family</w:t>
            </w:r>
          </w:p>
        </w:tc>
        <w:tc>
          <w:tcPr/>
          <w:p>
            <w:pPr>
              <w:pStyle w:val="Compact"/>
              <w:jc w:val="left"/>
            </w:pPr>
            <w:r>
              <w:t xml:space="preserve">Already installed — M.M.I. already flags it needs a real evaluation pass</w:t>
            </w:r>
          </w:p>
        </w:tc>
      </w:tr>
      <w:tr>
        <w:tc>
          <w:tcPr/>
          <w:p>
            <w:pPr>
              <w:pStyle w:val="Compact"/>
              <w:jc w:val="left"/>
            </w:pPr>
            <w:r>
              <w:t xml:space="preserve">Fusion category</w:t>
            </w:r>
          </w:p>
        </w:tc>
        <w:tc>
          <w:tcPr/>
          <w:p>
            <w:pPr>
              <w:pStyle w:val="Compact"/>
              <w:jc w:val="left"/>
            </w:pPr>
            <w:r>
              <w:t xml:space="preserve">CobblemonStarlightFusion</w:t>
            </w:r>
          </w:p>
        </w:tc>
        <w:tc>
          <w:tcPr/>
          <w:p>
            <w:pPr>
              <w:pStyle w:val="Compact"/>
              <w:jc w:val="left"/>
            </w:pPr>
            <w:r>
              <w:t xml:space="preserve">Already adopted</w:t>
            </w:r>
          </w:p>
        </w:tc>
        <w:tc>
          <w:tcPr/>
          <w:p>
            <w:pPr>
              <w:pStyle w:val="Compact"/>
              <w:jc w:val="left"/>
            </w:pPr>
            <w:r>
              <w:t xml:space="preserve">✅ already adopted</w:t>
            </w:r>
          </w:p>
        </w:tc>
      </w:tr>
      <w:tr>
        <w:tc>
          <w:tcPr/>
          <w:p>
            <w:pPr>
              <w:pStyle w:val="Compact"/>
              <w:jc w:val="left"/>
            </w:pPr>
            <w:r>
              <w:t xml:space="preserve">Shadow category</w:t>
            </w:r>
          </w:p>
        </w:tc>
        <w:tc>
          <w:tcPr/>
          <w:p>
            <w:pPr>
              <w:pStyle w:val="Compact"/>
              <w:jc w:val="left"/>
            </w:pPr>
            <w:r>
              <w:t xml:space="preserve">Cobblemon Shadowed Hearts</w:t>
            </w:r>
          </w:p>
        </w:tc>
        <w:tc>
          <w:tcPr/>
          <w:p>
            <w:pPr>
              <w:pStyle w:val="Compact"/>
              <w:jc w:val="left"/>
            </w:pPr>
            <w:r>
              <w:t xml:space="preserve">Already adopted</w:t>
            </w:r>
          </w:p>
        </w:tc>
        <w:tc>
          <w:tcPr/>
          <w:p>
            <w:pPr>
              <w:pStyle w:val="Compact"/>
              <w:jc w:val="left"/>
            </w:pPr>
            <w:r>
              <w:t xml:space="preserve">✅ already adopted</w:t>
            </w:r>
          </w:p>
        </w:tc>
      </w:tr>
      <w:tr>
        <w:tc>
          <w:tcPr/>
          <w:p>
            <w:pPr>
              <w:pStyle w:val="Compact"/>
              <w:jc w:val="left"/>
            </w:pPr>
            <w:r>
              <w:t xml:space="preserve">Alpha category</w:t>
            </w:r>
          </w:p>
        </w:tc>
        <w:tc>
          <w:tcPr/>
          <w:p>
            <w:pPr>
              <w:pStyle w:val="Compact"/>
              <w:jc w:val="left"/>
            </w:pPr>
            <w:r>
              <w:t xml:space="preserve">Cobblemon Alpha Project</w:t>
            </w:r>
          </w:p>
        </w:tc>
        <w:tc>
          <w:tcPr/>
          <w:p>
            <w:pPr>
              <w:pStyle w:val="Compact"/>
              <w:jc w:val="left"/>
            </w:pPr>
            <w:r>
              <w:t xml:space="preserve">Already adopted</w:t>
            </w:r>
          </w:p>
        </w:tc>
        <w:tc>
          <w:tcPr/>
          <w:p>
            <w:pPr>
              <w:pStyle w:val="Compact"/>
              <w:jc w:val="left"/>
            </w:pPr>
            <w:r>
              <w:t xml:space="preserve">✅ already adopted</w:t>
            </w:r>
          </w:p>
        </w:tc>
      </w:tr>
      <w:tr>
        <w:tc>
          <w:tcPr/>
          <w:p>
            <w:pPr>
              <w:pStyle w:val="Compact"/>
              <w:jc w:val="left"/>
            </w:pPr>
            <w:r>
              <w:t xml:space="preserve">Titan/boss category</w:t>
            </w:r>
          </w:p>
        </w:tc>
        <w:tc>
          <w:tcPr/>
          <w:p>
            <w:pPr>
              <w:pStyle w:val="Compact"/>
              <w:jc w:val="left"/>
            </w:pPr>
            <w:r>
              <w:t xml:space="preserve">L_Ender's Cataclysm</w:t>
            </w:r>
          </w:p>
        </w:tc>
        <w:tc>
          <w:tcPr/>
          <w:p>
            <w:pPr>
              <w:pStyle w:val="Compact"/>
              <w:jc w:val="left"/>
            </w:pPr>
            <w:r>
              <w:t xml:space="preserve">Real multi-phase boss-fight framework — same mod suggested for Fighting-type flavor, now doing double duty as the literal Titan mechanic backbone</w:t>
            </w:r>
          </w:p>
        </w:tc>
        <w:tc>
          <w:tcPr/>
          <w:p>
            <w:pPr>
              <w:pStyle w:val="Compact"/>
              <w:jc w:val="left"/>
            </w:pPr>
            <w:r>
              <w:t xml:space="preserve">✅ confirmed NeoForge 1.21.1</w:t>
            </w:r>
          </w:p>
        </w:tc>
      </w:tr>
      <w:tr>
        <w:tc>
          <w:tcPr/>
          <w:p>
            <w:pPr>
              <w:pStyle w:val="Compact"/>
              <w:jc w:val="left"/>
            </w:pPr>
            <w:r>
              <w:t xml:space="preserve">Fractured category (open gap)</w:t>
            </w:r>
          </w:p>
        </w:tc>
        <w:tc>
          <w:tcPr/>
          <w:p>
            <w:pPr>
              <w:pStyle w:val="Compact"/>
              <w:jc w:val="left"/>
            </w:pPr>
            <w:r>
              <w:t xml:space="preserve">No dedicated mod — design idea: frame it as a</w:t>
            </w:r>
            <w:r>
              <w:t xml:space="preserve"> </w:t>
            </w:r>
            <w:r>
              <w:rPr>
                <w:iCs/>
                <w:i/>
              </w:rPr>
              <w:t xml:space="preserve">failed/imperfect</w:t>
            </w:r>
            <w:r>
              <w:t xml:space="preserve"> </w:t>
            </w:r>
            <w:r>
              <w:t xml:space="preserve">Replication result</w:t>
            </w:r>
          </w:p>
        </w:tc>
        <w:tc>
          <w:tcPr/>
          <w:p>
            <w:pPr>
              <w:pStyle w:val="Compact"/>
              <w:jc w:val="left"/>
            </w:pPr>
            <w:r>
              <w:t xml:space="preserve">Nothing sourceable; flagged as a design direction, not an install</w:t>
            </w:r>
          </w:p>
        </w:tc>
        <w:tc>
          <w:tcPr/>
          <w:p>
            <w:pPr>
              <w:pStyle w:val="Compact"/>
              <w:jc w:val="left"/>
            </w:pPr>
            <w:r>
              <w:t xml:space="preserve">N/A — design territory</w:t>
            </w:r>
          </w:p>
        </w:tc>
      </w:tr>
      <w:tr>
        <w:tc>
          <w:tcPr/>
          <w:p>
            <w:pPr>
              <w:pStyle w:val="Compact"/>
              <w:jc w:val="left"/>
            </w:pPr>
            <w:r>
              <w:t xml:space="preserve">Resonance Anchor (physical world-affinity seat)</w:t>
            </w:r>
          </w:p>
        </w:tc>
        <w:tc>
          <w:tcPr/>
          <w:p>
            <w:pPr>
              <w:pStyle w:val="Compact"/>
              <w:jc w:val="left"/>
            </w:pPr>
            <w:r>
              <w:t xml:space="preserve">No direct fit found</w:t>
            </w:r>
          </w:p>
        </w:tc>
        <w:tc>
          <w:tcPr/>
          <w:p>
            <w:pPr>
              <w:pStyle w:val="Compact"/>
              <w:jc w:val="left"/>
            </w:pPr>
            <w:r>
              <w:t xml:space="preserve">Astral Sorcery's collector-crystal pattern is the closest analog and isn't ported to 1.21.1 — this stays custom KubeJS/Java work</w:t>
            </w:r>
          </w:p>
        </w:tc>
        <w:tc>
          <w:tcPr/>
          <w:p>
            <w:pPr>
              <w:pStyle w:val="Compact"/>
              <w:jc w:val="left"/>
            </w:pPr>
            <w:r>
              <w:t xml:space="preserve">Not sourceable — build it</w:t>
            </w:r>
          </w:p>
        </w:tc>
      </w:tr>
      <w:tr>
        <w:tc>
          <w:tcPr/>
          <w:p>
            <w:pPr>
              <w:pStyle w:val="Compact"/>
              <w:jc w:val="left"/>
            </w:pPr>
            <w:r>
              <w:t xml:space="preserve">Attunement Wheel UI</w:t>
            </w:r>
          </w:p>
        </w:tc>
        <w:tc>
          <w:tcPr/>
          <w:p>
            <w:pPr>
              <w:pStyle w:val="Compact"/>
              <w:jc w:val="left"/>
            </w:pPr>
            <w:r>
              <w:t xml:space="preserve">EasyGui (enabling library)</w:t>
            </w:r>
          </w:p>
        </w:tc>
        <w:tc>
          <w:tcPr/>
          <w:p>
            <w:pPr>
              <w:pStyle w:val="Compact"/>
              <w:jc w:val="left"/>
            </w:pPr>
            <w:r>
              <w:t xml:space="preserve">Still the existing open verification item; Iron's Spells 'n Spellbooks' spell-select wheel is a useful</w:t>
            </w:r>
            <w:r>
              <w:t xml:space="preserve"> </w:t>
            </w:r>
            <w:r>
              <w:rPr>
                <w:iCs/>
                <w:i/>
              </w:rPr>
              <w:t xml:space="preserve">pattern</w:t>
            </w:r>
            <w:r>
              <w:t xml:space="preserve"> </w:t>
            </w:r>
            <w:r>
              <w:t xml:space="preserve">reference even without installing that mod for it</w:t>
            </w:r>
          </w:p>
        </w:tc>
        <w:tc>
          <w:tcPr/>
          <w:p>
            <w:pPr>
              <w:pStyle w:val="Compact"/>
              <w:jc w:val="left"/>
            </w:pPr>
            <w:r>
              <w:t xml:space="preserve">⚠️ EasyGui KubeJS exposure still unverified</w:t>
            </w:r>
          </w:p>
        </w:tc>
      </w:tr>
      <w:tr>
        <w:tc>
          <w:tcPr/>
          <w:p>
            <w:pPr>
              <w:pStyle w:val="Compact"/>
              <w:jc w:val="left"/>
            </w:pPr>
            <w:r>
              <w:t xml:space="preserve">Tech↔magic↔ecology bridge precedent</w:t>
            </w:r>
          </w:p>
        </w:tc>
        <w:tc>
          <w:tcPr/>
          <w:p>
            <w:pPr>
              <w:pStyle w:val="Compact"/>
              <w:jc w:val="left"/>
            </w:pPr>
            <w:r>
              <w:t xml:space="preserve">Applied Mekanistics (AE2↔Mekanism bridge)</w:t>
            </w:r>
          </w:p>
        </w:tc>
        <w:tc>
          <w:tcPr/>
          <w:p>
            <w:pPr>
              <w:pStyle w:val="Compact"/>
              <w:jc w:val="left"/>
            </w:pPr>
            <w:r>
              <w:t xml:space="preserve">Not proposed as an install — precedent that "glue mods between two systems" is a normal pattern, relevant if C.E.R. ever needs a literal cross-system bridge</w:t>
            </w:r>
          </w:p>
        </w:tc>
        <w:tc>
          <w:tcPr/>
          <w:p>
            <w:pPr>
              <w:pStyle w:val="Compact"/>
              <w:jc w:val="left"/>
            </w:pPr>
            <w:r>
              <w:t xml:space="preserve">✅ confirmed NeoForge 1.21.1 (referenced as precedent only)</w:t>
            </w:r>
          </w:p>
        </w:tc>
      </w:tr>
      <w:tr>
        <w:tc>
          <w:tcPr/>
          <w:p>
            <w:pPr>
              <w:pStyle w:val="Compact"/>
              <w:jc w:val="left"/>
            </w:pPr>
            <w:r>
              <w:t xml:space="preserve">World memory / ecological history</w:t>
            </w:r>
          </w:p>
        </w:tc>
        <w:tc>
          <w:tcPr/>
          <w:p>
            <w:pPr>
              <w:pStyle w:val="Compact"/>
              <w:jc w:val="left"/>
            </w:pPr>
            <w:r>
              <w:t xml:space="preserve">World Remembers: Dear Diary (already installed)</w:t>
            </w:r>
          </w:p>
        </w:tc>
        <w:tc>
          <w:tcPr/>
          <w:p>
            <w:pPr>
              <w:pStyle w:val="Compact"/>
              <w:jc w:val="left"/>
            </w:pPr>
            <w:r>
              <w:t xml:space="preserve">Reframes the existing open M.M.I. decision item as a possible "world remembers what you did to it" backend for Resonance/restoration history, rather than a straight keep/drop call</w:t>
            </w:r>
          </w:p>
        </w:tc>
        <w:tc>
          <w:tcPr/>
          <w:p>
            <w:pPr>
              <w:pStyle w:val="Compact"/>
              <w:jc w:val="left"/>
            </w:pPr>
            <w:r>
              <w:t xml:space="preserve">Already installed — decision still open</w:t>
            </w:r>
          </w:p>
        </w:tc>
      </w:tr>
    </w:tbl>
    <w:bookmarkEnd w:id="133"/>
    <w:bookmarkEnd w:id="134"/>
    <w:bookmarkEnd w:id="135"/>
    <w:bookmarkStart w:id="144" w:name="claudecer_chatgpt_import_integration.md"/>
    <w:p>
      <w:pPr>
        <w:pStyle w:val="Heading3"/>
      </w:pPr>
      <w:r>
        <w:t xml:space="preserve">2.9</w:t>
      </w:r>
      <w:r>
        <w:t xml:space="preserve"> </w:t>
      </w:r>
      <w:r>
        <w:rPr>
          <w:rStyle w:val="VerbatimChar"/>
        </w:rPr>
        <w:t xml:space="preserve">claude/CER_ChatGPT_Import_Integration.md</w:t>
      </w:r>
    </w:p>
    <w:bookmarkStart w:id="143" w:name="Xeef2884c5db1aa526de74a6f534c39a91f4c72a"/>
    <w:p>
      <w:pPr>
        <w:pStyle w:val="Heading4"/>
      </w:pPr>
      <w:r>
        <w:t xml:space="preserve">C.E.R. — ChatGPT Conversation Import: Integration Pass (Historical Record)</w:t>
      </w:r>
    </w:p>
    <w:p>
      <w:pPr>
        <w:pStyle w:val="FirstParagraph"/>
      </w:pPr>
      <w:r>
        <w:rPr>
          <w:bCs/>
          <w:b/>
        </w:rPr>
        <w:t xml:space="preserve">Status: superseded / archived, plus ongoing Archive Intake.</w:t>
      </w:r>
      <w:r>
        <w:t xml:space="preserve"> </w:t>
      </w:r>
      <w:r>
        <w:t xml:space="preserve">This document was the original integration pass over a large batch of ChatGPT conversation history (Field Guide UI, mod research, datapack philosophy, world-generation architecture, the research/photography system, quest infrastructure, and a troubleshooting session). During the 2026-09-18 Total Cleanse, its substantive recaps, re-answers, and proposals were folded into the permanent design docs below (Archive Intake), and this document was trimmed of the now-duplicated reasoning (Archive Diet) — kept as the historical record of</w:t>
      </w:r>
      <w:r>
        <w:t xml:space="preserve"> </w:t>
      </w:r>
      <w:r>
        <w:rPr>
          <w:iCs/>
          <w:i/>
        </w:rPr>
        <w:t xml:space="preserve">why</w:t>
      </w:r>
      <w:r>
        <w:t xml:space="preserve"> </w:t>
      </w:r>
      <w:r>
        <w:t xml:space="preserve">those decisions/proposals exist, not as the doc to read for current state. New raw ChatGPT/brainstorm material continues to land here via Archive Intake as it comes up, ahead of being folded into a destination doc once actually decided.</w:t>
      </w:r>
    </w:p>
    <w:p>
      <w:pPr>
        <w:pStyle w:val="BodyText"/>
      </w:pPr>
      <w:r>
        <w:rPr>
          <w:bCs/>
          <w:b/>
        </w:rPr>
        <w:t xml:space="preserve">For current information, read the destination docs directly — this file is a pointer, not a duplicate.</w:t>
      </w:r>
    </w:p>
    <w:bookmarkStart w:id="136" w:name="where-each-topic-now-lives"/>
    <w:p>
      <w:pPr>
        <w:pStyle w:val="Heading5"/>
      </w:pPr>
      <w:r>
        <w:t xml:space="preserve">Where each topic now lives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section</w:t>
            </w:r>
          </w:p>
        </w:tc>
        <w:tc>
          <w:tcPr/>
          <w:p>
            <w:pPr>
              <w:pStyle w:val="Compact"/>
              <w:jc w:val="left"/>
            </w:pPr>
            <w:r>
              <w:t xml:space="preserve">Topic</w:t>
            </w:r>
          </w:p>
        </w:tc>
        <w:tc>
          <w:tcPr/>
          <w:p>
            <w:pPr>
              <w:pStyle w:val="Compact"/>
              <w:jc w:val="left"/>
            </w:pPr>
            <w:r>
              <w:t xml:space="preserve">Current home</w:t>
            </w:r>
          </w:p>
        </w:tc>
      </w:tr>
      <w:tr>
        <w:tc>
          <w:tcPr/>
          <w:p>
            <w:pPr>
              <w:pStyle w:val="Compact"/>
              <w:jc w:val="left"/>
            </w:pPr>
            <w:r>
              <w:t xml:space="preserve">§1, §1a</w:t>
            </w:r>
          </w:p>
        </w:tc>
        <w:tc>
          <w:tcPr/>
          <w:p>
            <w:pPr>
              <w:pStyle w:val="Compact"/>
              <w:jc w:val="left"/>
            </w:pPr>
            <w:r>
              <w:t xml:space="preserve">Field Guide UI/UX, mockup confirmation</w:t>
            </w:r>
          </w:p>
        </w:tc>
        <w:tc>
          <w:tcPr/>
          <w:p>
            <w:pPr>
              <w:pStyle w:val="Compact"/>
              <w:jc w:val="left"/>
            </w:pPr>
            <w:r>
              <w:rPr>
                <w:rStyle w:val="VerbatimChar"/>
              </w:rPr>
              <w:t xml:space="preserve">claude/research-system.md</w:t>
            </w:r>
          </w:p>
        </w:tc>
      </w:tr>
      <w:tr>
        <w:tc>
          <w:tcPr/>
          <w:p>
            <w:pPr>
              <w:pStyle w:val="Compact"/>
              <w:jc w:val="left"/>
            </w:pPr>
            <w:r>
              <w:t xml:space="preserve">§2</w:t>
            </w:r>
          </w:p>
        </w:tc>
        <w:tc>
          <w:tcPr/>
          <w:p>
            <w:pPr>
              <w:pStyle w:val="Compact"/>
              <w:jc w:val="left"/>
            </w:pPr>
            <w:r>
              <w:t xml:space="preserve">Datapacks vs. mods philosophy, Implementation Layer Principle,</w:t>
            </w:r>
            <w:r>
              <w:t xml:space="preserve"> </w:t>
            </w:r>
            <w:r>
              <w:rPr>
                <w:rStyle w:val="VerbatimChar"/>
              </w:rPr>
              <w:t xml:space="preserve">cer:</w:t>
            </w:r>
            <w:r>
              <w:t xml:space="preserve"> </w:t>
            </w:r>
            <w:r>
              <w:t xml:space="preserve">namespace</w:t>
            </w:r>
          </w:p>
        </w:tc>
        <w:tc>
          <w:tcPr/>
          <w:p>
            <w:pPr>
              <w:pStyle w:val="Compact"/>
              <w:jc w:val="left"/>
            </w:pPr>
            <w:r>
              <w:rPr>
                <w:rStyle w:val="VerbatimChar"/>
              </w:rPr>
              <w:t xml:space="preserve">claude/governance-and-workflow.md</w:t>
            </w:r>
          </w:p>
        </w:tc>
      </w:tr>
      <w:tr>
        <w:tc>
          <w:tcPr/>
          <w:p>
            <w:pPr>
              <w:pStyle w:val="Compact"/>
              <w:jc w:val="left"/>
            </w:pPr>
            <w:r>
              <w:t xml:space="preserve">§3</w:t>
            </w:r>
          </w:p>
        </w:tc>
        <w:tc>
          <w:tcPr/>
          <w:p>
            <w:pPr>
              <w:pStyle w:val="Compact"/>
              <w:jc w:val="left"/>
            </w:pPr>
            <w:r>
              <w:t xml:space="preserve">Vanilla Backport classification, Chaos Cubed split</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claude/CER_Master_Mod_Index.md</w:t>
            </w:r>
          </w:p>
        </w:tc>
      </w:tr>
      <w:tr>
        <w:tc>
          <w:tcPr/>
          <w:p>
            <w:pPr>
              <w:pStyle w:val="Compact"/>
              <w:jc w:val="left"/>
            </w:pPr>
            <w:r>
              <w:t xml:space="preserve">§4</w:t>
            </w:r>
          </w:p>
        </w:tc>
        <w:tc>
          <w:tcPr/>
          <w:p>
            <w:pPr>
              <w:pStyle w:val="Compact"/>
              <w:jc w:val="left"/>
            </w:pPr>
            <w:r>
              <w:t xml:space="preserve">Poké Belt / Cobblemon Trainers / RCT / Run &amp; Bun</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claude/CER_Master_Mod_Index.md</w:t>
            </w:r>
            <w:r>
              <w:t xml:space="preserve"> </w:t>
            </w:r>
            <w:r>
              <w:t xml:space="preserve">(confirmed, see MMI Tier 2)</w:t>
            </w:r>
          </w:p>
        </w:tc>
      </w:tr>
      <w:tr>
        <w:tc>
          <w:tcPr/>
          <w:p>
            <w:pPr>
              <w:pStyle w:val="Compact"/>
              <w:jc w:val="left"/>
            </w:pPr>
            <w:r>
              <w:t xml:space="preserve">§5</w:t>
            </w:r>
          </w:p>
        </w:tc>
        <w:tc>
          <w:tcPr/>
          <w:p>
            <w:pPr>
              <w:pStyle w:val="Compact"/>
              <w:jc w:val="left"/>
            </w:pPr>
            <w:r>
              <w:t xml:space="preserve">Grassier Grass + Wild Spawn</w:t>
            </w:r>
          </w:p>
        </w:tc>
        <w:tc>
          <w:tcPr/>
          <w:p>
            <w:pPr>
              <w:pStyle w:val="Compact"/>
              <w:jc w:val="left"/>
            </w:pPr>
            <w:r>
              <w:rPr>
                <w:rStyle w:val="VerbatimChar"/>
              </w:rPr>
              <w:t xml:space="preserve">claude/CER_Supplementary_Mod_Research.md</w:t>
            </w:r>
          </w:p>
        </w:tc>
      </w:tr>
      <w:tr>
        <w:tc>
          <w:tcPr/>
          <w:p>
            <w:pPr>
              <w:pStyle w:val="Compact"/>
              <w:jc w:val="left"/>
            </w:pPr>
            <w:r>
              <w:t xml:space="preserve">§6</w:t>
            </w:r>
          </w:p>
        </w:tc>
        <w:tc>
          <w:tcPr/>
          <w:p>
            <w:pPr>
              <w:pStyle w:val="Compact"/>
              <w:jc w:val="left"/>
            </w:pPr>
            <w:r>
              <w:t xml:space="preserve">Core mod list / tiering</w:t>
            </w:r>
          </w:p>
        </w:tc>
        <w:tc>
          <w:tcPr/>
          <w:p>
            <w:pPr>
              <w:pStyle w:val="Compact"/>
              <w:jc w:val="left"/>
            </w:pPr>
            <w:r>
              <w:rPr>
                <w:rStyle w:val="VerbatimChar"/>
              </w:rPr>
              <w:t xml:space="preserve">claude/CER_Master_Mod_Index.md</w:t>
            </w:r>
          </w:p>
        </w:tc>
      </w:tr>
      <w:tr>
        <w:tc>
          <w:tcPr/>
          <w:p>
            <w:pPr>
              <w:pStyle w:val="Compact"/>
              <w:jc w:val="left"/>
            </w:pPr>
            <w:r>
              <w:t xml:space="preserve">§7</w:t>
            </w:r>
          </w:p>
        </w:tc>
        <w:tc>
          <w:tcPr/>
          <w:p>
            <w:pPr>
              <w:pStyle w:val="Compact"/>
              <w:jc w:val="left"/>
            </w:pPr>
            <w:r>
              <w:t xml:space="preserve">Cobblemon 1.8.0→1.8.1 update + party/Pokédex bug</w:t>
            </w:r>
          </w:p>
        </w:tc>
        <w:tc>
          <w:tcPr/>
          <w:p>
            <w:pPr>
              <w:pStyle w:val="Compact"/>
              <w:jc w:val="left"/>
            </w:pPr>
            <w:r>
              <w:rPr>
                <w:rStyle w:val="VerbatimChar"/>
              </w:rPr>
              <w:t xml:space="preserve">claude/overview.md</w:t>
            </w:r>
            <w:r>
              <w:t xml:space="preserve"> </w:t>
            </w:r>
            <w:r>
              <w:t xml:space="preserve">(Compatibility),</w:t>
            </w:r>
            <w:r>
              <w:t xml:space="preserve"> </w:t>
            </w:r>
            <w:r>
              <w:rPr>
                <w:rStyle w:val="VerbatimChar"/>
              </w:rPr>
              <w:t xml:space="preserve">claude/CER_Unanswered_Questions.md</w:t>
            </w:r>
            <w:r>
              <w:t xml:space="preserve"> </w:t>
            </w:r>
            <w:r>
              <w:t xml:space="preserve">(item 15) —</w:t>
            </w:r>
            <w:r>
              <w:t xml:space="preserve"> </w:t>
            </w:r>
            <w:r>
              <w:rPr>
                <w:bCs/>
                <w:b/>
              </w:rPr>
              <w:t xml:space="preserve">resolved</w:t>
            </w:r>
            <w:r>
              <w:t xml:space="preserve"> </w:t>
            </w:r>
            <w:r>
              <w:t xml:space="preserve">by the later 1.7.3 revert, recorded in overview.md</w:t>
            </w:r>
          </w:p>
        </w:tc>
      </w:tr>
      <w:tr>
        <w:tc>
          <w:tcPr/>
          <w:p>
            <w:pPr>
              <w:pStyle w:val="Compact"/>
              <w:jc w:val="left"/>
            </w:pPr>
            <w:r>
              <w:t xml:space="preserve">§8</w:t>
            </w:r>
          </w:p>
        </w:tc>
        <w:tc>
          <w:tcPr/>
          <w:p>
            <w:pPr>
              <w:pStyle w:val="Compact"/>
              <w:jc w:val="left"/>
            </w:pPr>
            <w:r>
              <w:t xml:space="preserve">FTB Quests addon research, progression-backbone crowding</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claude/governance-and-workflow.md</w:t>
            </w:r>
          </w:p>
        </w:tc>
      </w:tr>
      <w:tr>
        <w:tc>
          <w:tcPr/>
          <w:p>
            <w:pPr>
              <w:pStyle w:val="Compact"/>
              <w:jc w:val="left"/>
            </w:pPr>
            <w:r>
              <w:t xml:space="preserve">§9</w:t>
            </w:r>
          </w:p>
        </w:tc>
        <w:tc>
          <w:tcPr/>
          <w:p>
            <w:pPr>
              <w:pStyle w:val="Compact"/>
              <w:jc w:val="left"/>
            </w:pPr>
            <w:r>
              <w:t xml:space="preserve">Cobblemon Snap customization limits, Research System Charter</w:t>
            </w:r>
          </w:p>
        </w:tc>
        <w:tc>
          <w:tcPr/>
          <w:p>
            <w:pPr>
              <w:pStyle w:val="Compact"/>
              <w:jc w:val="left"/>
            </w:pPr>
            <w:r>
              <w:rPr>
                <w:rStyle w:val="VerbatimChar"/>
              </w:rPr>
              <w:t xml:space="preserve">claude/research-system.md</w:t>
            </w:r>
          </w:p>
        </w:tc>
      </w:tr>
      <w:tr>
        <w:tc>
          <w:tcPr/>
          <w:p>
            <w:pPr>
              <w:pStyle w:val="Compact"/>
              <w:jc w:val="left"/>
            </w:pPr>
            <w:r>
              <w:t xml:space="preserve">§10</w:t>
            </w:r>
          </w:p>
        </w:tc>
        <w:tc>
          <w:tcPr/>
          <w:p>
            <w:pPr>
              <w:pStyle w:val="Compact"/>
              <w:jc w:val="left"/>
            </w:pPr>
            <w:r>
              <w:t xml:space="preserve">Shadow/Fractured/Fusion tracking</w:t>
            </w:r>
          </w:p>
        </w:tc>
        <w:tc>
          <w:tcPr/>
          <w:p>
            <w:pPr>
              <w:pStyle w:val="Compact"/>
              <w:jc w:val="left"/>
            </w:pPr>
            <w:r>
              <w:rPr>
                <w:rStyle w:val="VerbatimChar"/>
              </w:rPr>
              <w:t xml:space="preserve">claude/research-system.md</w:t>
            </w:r>
            <w:r>
              <w:t xml:space="preserve">,</w:t>
            </w:r>
            <w:r>
              <w:t xml:space="preserve"> </w:t>
            </w:r>
            <w:r>
              <w:rPr>
                <w:rStyle w:val="VerbatimChar"/>
              </w:rPr>
              <w:t xml:space="preserve">claude/CER_Shadow_Fractured_Identity_Design.md</w:t>
            </w:r>
          </w:p>
        </w:tc>
      </w:tr>
      <w:tr>
        <w:tc>
          <w:tcPr/>
          <w:p>
            <w:pPr>
              <w:pStyle w:val="Compact"/>
              <w:jc w:val="left"/>
            </w:pPr>
            <w:r>
              <w:t xml:space="preserve">§11</w:t>
            </w:r>
          </w:p>
        </w:tc>
        <w:tc>
          <w:tcPr/>
          <w:p>
            <w:pPr>
              <w:pStyle w:val="Compact"/>
              <w:jc w:val="left"/>
            </w:pPr>
            <w:r>
              <w:t xml:space="preserve">Two-camera resolution (Snap vs. Exposure)</w:t>
            </w:r>
          </w:p>
        </w:tc>
        <w:tc>
          <w:tcPr/>
          <w:p>
            <w:pPr>
              <w:pStyle w:val="Compact"/>
              <w:jc w:val="left"/>
            </w:pPr>
            <w:r>
              <w:rPr>
                <w:rStyle w:val="VerbatimChar"/>
              </w:rPr>
              <w:t xml:space="preserve">claude/research-system.md</w:t>
            </w:r>
          </w:p>
        </w:tc>
      </w:tr>
      <w:tr>
        <w:tc>
          <w:tcPr/>
          <w:p>
            <w:pPr>
              <w:pStyle w:val="Compact"/>
              <w:jc w:val="left"/>
            </w:pPr>
            <w:r>
              <w:t xml:space="preserve">§12</w:t>
            </w:r>
          </w:p>
        </w:tc>
        <w:tc>
          <w:tcPr/>
          <w:p>
            <w:pPr>
              <w:pStyle w:val="Compact"/>
              <w:jc w:val="left"/>
            </w:pPr>
            <w:r>
              <w:t xml:space="preserve">Remote Access → dynamic multiblock GUI</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claude/governance-and-workflow.md</w:t>
            </w:r>
          </w:p>
        </w:tc>
      </w:tr>
      <w:tr>
        <w:tc>
          <w:tcPr/>
          <w:p>
            <w:pPr>
              <w:pStyle w:val="Compact"/>
              <w:jc w:val="left"/>
            </w:pPr>
            <w:r>
              <w:t xml:space="preserve">§13</w:t>
            </w:r>
          </w:p>
        </w:tc>
        <w:tc>
          <w:tcPr/>
          <w:p>
            <w:pPr>
              <w:pStyle w:val="Compact"/>
              <w:jc w:val="left"/>
            </w:pPr>
            <w:r>
              <w:t xml:space="preserve">Vanilla Storage Interface / Stager</w:t>
            </w:r>
          </w:p>
        </w:tc>
        <w:tc>
          <w:tcPr/>
          <w:p>
            <w:pPr>
              <w:pStyle w:val="Compact"/>
              <w:jc w:val="left"/>
            </w:pPr>
            <w:r>
              <w:rPr>
                <w:rStyle w:val="VerbatimChar"/>
              </w:rPr>
              <w:t xml:space="preserve">claude/CER_Supplementary_Mod_Research.md</w:t>
            </w:r>
          </w:p>
        </w:tc>
      </w:tr>
      <w:tr>
        <w:tc>
          <w:tcPr/>
          <w:p>
            <w:pPr>
              <w:pStyle w:val="Compact"/>
              <w:jc w:val="left"/>
            </w:pPr>
            <w:r>
              <w:t xml:space="preserve">§14</w:t>
            </w:r>
          </w:p>
        </w:tc>
        <w:tc>
          <w:tcPr/>
          <w:p>
            <w:pPr>
              <w:pStyle w:val="Compact"/>
              <w:jc w:val="left"/>
            </w:pPr>
            <w:r>
              <w:t xml:space="preserve">World Remembers: Dear Diary + Modest Magic, Field Guide four-layer structure</w:t>
            </w:r>
          </w:p>
        </w:tc>
        <w:tc>
          <w:tcPr/>
          <w:p>
            <w:pPr>
              <w:pStyle w:val="Compact"/>
              <w:jc w:val="left"/>
            </w:pPr>
            <w:r>
              <w:rPr>
                <w:rStyle w:val="VerbatimChar"/>
              </w:rPr>
              <w:t xml:space="preserve">claude/research-system.md</w:t>
            </w:r>
          </w:p>
        </w:tc>
      </w:tr>
      <w:tr>
        <w:tc>
          <w:tcPr/>
          <w:p>
            <w:pPr>
              <w:pStyle w:val="Compact"/>
              <w:jc w:val="left"/>
            </w:pPr>
            <w:r>
              <w:t xml:space="preserve">§15</w:t>
            </w:r>
          </w:p>
        </w:tc>
        <w:tc>
          <w:tcPr/>
          <w:p>
            <w:pPr>
              <w:pStyle w:val="Compact"/>
              <w:jc w:val="left"/>
            </w:pPr>
            <w:r>
              <w:t xml:space="preserve">Glow Goo, Useful Sleep, Lost Mob Grinders lore</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claude/world-architecture.md</w:t>
            </w:r>
          </w:p>
        </w:tc>
      </w:tr>
      <w:tr>
        <w:tc>
          <w:tcPr/>
          <w:p>
            <w:pPr>
              <w:pStyle w:val="Compact"/>
              <w:jc w:val="left"/>
            </w:pPr>
            <w:r>
              <w:t xml:space="preserve">§16</w:t>
            </w:r>
          </w:p>
        </w:tc>
        <w:tc>
          <w:tcPr/>
          <w:p>
            <w:pPr>
              <w:pStyle w:val="Compact"/>
              <w:jc w:val="left"/>
            </w:pPr>
            <w:r>
              <w:t xml:space="preserve">Aero Islands + Lost/Corrupted Biomes world architecture</w:t>
            </w:r>
          </w:p>
        </w:tc>
        <w:tc>
          <w:tcPr/>
          <w:p>
            <w:pPr>
              <w:pStyle w:val="Compact"/>
              <w:jc w:val="left"/>
            </w:pPr>
            <w:r>
              <w:rPr>
                <w:rStyle w:val="VerbatimChar"/>
              </w:rPr>
              <w:t xml:space="preserve">claude/world-architecture.md</w:t>
            </w:r>
          </w:p>
        </w:tc>
      </w:tr>
      <w:tr>
        <w:tc>
          <w:tcPr/>
          <w:p>
            <w:pPr>
              <w:pStyle w:val="Compact"/>
              <w:jc w:val="left"/>
            </w:pPr>
            <w:r>
              <w:t xml:space="preserve">§17</w:t>
            </w:r>
          </w:p>
        </w:tc>
        <w:tc>
          <w:tcPr/>
          <w:p>
            <w:pPr>
              <w:pStyle w:val="Compact"/>
              <w:jc w:val="left"/>
            </w:pPr>
            <w:r>
              <w:t xml:space="preserve">Resin, Affinity Metal, biome-tag distribution</w:t>
            </w:r>
          </w:p>
        </w:tc>
        <w:tc>
          <w:tcPr/>
          <w:p>
            <w:pPr>
              <w:pStyle w:val="Compact"/>
              <w:jc w:val="left"/>
            </w:pPr>
            <w:r>
              <w:rPr>
                <w:rStyle w:val="VerbatimChar"/>
              </w:rPr>
              <w:t xml:space="preserve">claude/affinity-architecture.md</w:t>
            </w:r>
          </w:p>
        </w:tc>
      </w:tr>
      <w:tr>
        <w:tc>
          <w:tcPr/>
          <w:p>
            <w:pPr>
              <w:pStyle w:val="Compact"/>
              <w:jc w:val="left"/>
            </w:pPr>
            <w:r>
              <w:t xml:space="preserve">§18</w:t>
            </w:r>
          </w:p>
        </w:tc>
        <w:tc>
          <w:tcPr/>
          <w:p>
            <w:pPr>
              <w:pStyle w:val="Compact"/>
              <w:jc w:val="left"/>
            </w:pPr>
            <w:r>
              <w:t xml:space="preserve">Route Mode / Cobblemon Routes</w:t>
            </w:r>
          </w:p>
        </w:tc>
        <w:tc>
          <w:tcPr/>
          <w:p>
            <w:pPr>
              <w:pStyle w:val="Compact"/>
              <w:jc w:val="left"/>
            </w:pPr>
            <w:r>
              <w:rPr>
                <w:rStyle w:val="VerbatimChar"/>
              </w:rPr>
              <w:t xml:space="preserve">claude/CER_Unanswered_Questions.md</w:t>
            </w:r>
            <w:r>
              <w:t xml:space="preserve"> </w:t>
            </w:r>
            <w:r>
              <w:t xml:space="preserve">(item 5),</w:t>
            </w:r>
            <w:r>
              <w:t xml:space="preserve"> </w:t>
            </w:r>
            <w:r>
              <w:rPr>
                <w:rStyle w:val="VerbatimChar"/>
              </w:rPr>
              <w:t xml:space="preserve">claude/governance-and-workflow.md</w:t>
            </w:r>
          </w:p>
        </w:tc>
      </w:tr>
      <w:tr>
        <w:tc>
          <w:tcPr/>
          <w:p>
            <w:pPr>
              <w:pStyle w:val="Compact"/>
              <w:jc w:val="left"/>
            </w:pPr>
            <w:r>
              <w:t xml:space="preserve">§19</w:t>
            </w:r>
          </w:p>
        </w:tc>
        <w:tc>
          <w:tcPr/>
          <w:p>
            <w:pPr>
              <w:pStyle w:val="Compact"/>
              <w:jc w:val="left"/>
            </w:pPr>
            <w:r>
              <w:t xml:space="preserve">Cross-cutting redundancy flags</w:t>
            </w:r>
          </w:p>
        </w:tc>
        <w:tc>
          <w:tcPr/>
          <w:p>
            <w:pPr>
              <w:pStyle w:val="Compact"/>
              <w:jc w:val="left"/>
            </w:pPr>
            <w:r>
              <w:t xml:space="preserve">Distributed to each destination doc above; the redundancy table itself is preserved below since it's a compact useful summary.</w:t>
            </w:r>
          </w:p>
        </w:tc>
      </w:tr>
      <w:tr>
        <w:tc>
          <w:tcPr/>
          <w:p>
            <w:pPr>
              <w:pStyle w:val="Compact"/>
              <w:jc w:val="left"/>
            </w:pPr>
            <w:r>
              <w:t xml:space="preserve">§20</w:t>
            </w:r>
          </w:p>
        </w:tc>
        <w:tc>
          <w:tcPr/>
          <w:p>
            <w:pPr>
              <w:pStyle w:val="Compact"/>
              <w:jc w:val="left"/>
            </w:pPr>
            <w:r>
              <w:t xml:space="preserve">Index of new candidate ideas</w:t>
            </w:r>
          </w:p>
        </w:tc>
        <w:tc>
          <w:tcPr/>
          <w:p>
            <w:pPr>
              <w:pStyle w:val="Compact"/>
              <w:jc w:val="left"/>
            </w:pPr>
            <w:r>
              <w:t xml:space="preserve">Superseded by the governance-and-workflow.md proposal checklist and the Unanswered Questions governance checklist.</w:t>
            </w:r>
          </w:p>
        </w:tc>
      </w:tr>
    </w:tbl>
    <w:bookmarkEnd w:id="136"/>
    <w:bookmarkStart w:id="137" w:name="Xc2fb1ed0a6bf9ecf7442095f414c95fe87626bc"/>
    <w:p>
      <w:pPr>
        <w:pStyle w:val="Heading5"/>
      </w:pPr>
      <w:r>
        <w:t xml:space="preserve">Preserved: cross-cutting redundancy table (§19, still useful as a compact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Tension</w:t>
            </w:r>
          </w:p>
        </w:tc>
        <w:tc>
          <w:tcPr/>
          <w:p>
            <w:pPr>
              <w:pStyle w:val="Compact"/>
              <w:jc w:val="left"/>
            </w:pPr>
            <w:r>
              <w:t xml:space="preserve">Resolution adopted</w:t>
            </w:r>
          </w:p>
        </w:tc>
      </w:tr>
      <w:tr>
        <w:tc>
          <w:tcPr/>
          <w:p>
            <w:pPr>
              <w:pStyle w:val="Compact"/>
              <w:jc w:val="left"/>
            </w:pPr>
            <w:r>
              <w:t xml:space="preserve">Field Guide mod's own research/discovery system vs. Snap + Research Tasks</w:t>
            </w:r>
          </w:p>
        </w:tc>
        <w:tc>
          <w:tcPr/>
          <w:p>
            <w:pPr>
              <w:pStyle w:val="Compact"/>
              <w:jc w:val="left"/>
            </w:pPr>
            <w:r>
              <w:t xml:space="preserve">Field Guide/Patchouli own</w:t>
            </w:r>
            <w:r>
              <w:t xml:space="preserve"> </w:t>
            </w:r>
            <w:r>
              <w:rPr>
                <w:iCs/>
                <w:i/>
              </w:rPr>
              <w:t xml:space="preserve">non-Pokémon</w:t>
            </w:r>
            <w:r>
              <w:t xml:space="preserve"> </w:t>
            </w:r>
            <w:r>
              <w:t xml:space="preserve">discoveries only; Snap + Research Tasks own all Pokémon research</w:t>
            </w:r>
          </w:p>
        </w:tc>
      </w:tr>
      <w:tr>
        <w:tc>
          <w:tcPr/>
          <w:p>
            <w:pPr>
              <w:pStyle w:val="Compact"/>
              <w:jc w:val="left"/>
            </w:pPr>
            <w:r>
              <w:t xml:space="preserve">Snap vs. Research Tasks vs. FTB Quests, all doing "research"</w:t>
            </w:r>
          </w:p>
        </w:tc>
        <w:tc>
          <w:tcPr/>
          <w:p>
            <w:pPr>
              <w:pStyle w:val="Compact"/>
              <w:jc w:val="left"/>
            </w:pPr>
            <w:r>
              <w:t xml:space="preserve">Research System Charter — photographic / active / narrative / campaign, no overlap</w:t>
            </w:r>
          </w:p>
        </w:tc>
      </w:tr>
      <w:tr>
        <w:tc>
          <w:tcPr/>
          <w:p>
            <w:pPr>
              <w:pStyle w:val="Compact"/>
              <w:jc w:val="left"/>
            </w:pPr>
            <w:r>
              <w:t xml:space="preserve">ProgressiveStages vs. RCT level caps vs. Route Mode, all gating progression</w:t>
            </w:r>
          </w:p>
        </w:tc>
        <w:tc>
          <w:tcPr/>
          <w:p>
            <w:pPr>
              <w:pStyle w:val="Compact"/>
              <w:jc w:val="left"/>
            </w:pPr>
            <w:r>
              <w:t xml:space="preserve">ProgressiveStages proposed as the single source of truth; the other two write to it (pending #4 in Unanswered Questions)</w:t>
            </w:r>
          </w:p>
        </w:tc>
      </w:tr>
      <w:tr>
        <w:tc>
          <w:tcPr/>
          <w:p>
            <w:pPr>
              <w:pStyle w:val="Compact"/>
              <w:jc w:val="left"/>
            </w:pPr>
            <w:r>
              <w:t xml:space="preserve">Handheld camera (placeholder) vs. Snap's camera vs. Exposure</w:t>
            </w:r>
          </w:p>
        </w:tc>
        <w:tc>
          <w:tcPr/>
          <w:p>
            <w:pPr>
              <w:pStyle w:val="Compact"/>
              <w:jc w:val="left"/>
            </w:pPr>
            <w:r>
              <w:t xml:space="preserve">Placeholder retired; Snap = research camera, Exposure = personal/artistic camera</w:t>
            </w:r>
          </w:p>
        </w:tc>
      </w:tr>
      <w:tr>
        <w:tc>
          <w:tcPr/>
          <w:p>
            <w:pPr>
              <w:pStyle w:val="Compact"/>
              <w:jc w:val="left"/>
            </w:pPr>
            <w:r>
              <w:t xml:space="preserve">Pokébelt (Fabric-only) vs. reskinned Vanilla Backport Bundle</w:t>
            </w:r>
          </w:p>
        </w:tc>
        <w:tc>
          <w:tcPr/>
          <w:p>
            <w:pPr>
              <w:pStyle w:val="Compact"/>
              <w:jc w:val="left"/>
            </w:pPr>
            <w:r>
              <w:rPr>
                <w:bCs/>
                <w:b/>
              </w:rPr>
              <w:t xml:space="preserve">Resolved 2026-09-19: Wesley confirmed Poké Belt is kept in the MMI as-is</w:t>
            </w:r>
            <w:r>
              <w:t xml:space="preserve"> </w:t>
            </w:r>
            <w:r>
              <w:t xml:space="preserve">— the reskinned-Bundle fallback is no longer needed unless a NeoForge port never materializes (see Unanswered Questions item 6, still open on the</w:t>
            </w:r>
            <w:r>
              <w:t xml:space="preserve"> </w:t>
            </w:r>
            <w:r>
              <w:rPr>
                <w:iCs/>
                <w:i/>
              </w:rPr>
              <w:t xml:space="preserve">technical</w:t>
            </w:r>
            <w:r>
              <w:t xml:space="preserve"> </w:t>
            </w:r>
            <w:r>
              <w:t xml:space="preserve">verification, not the keep/drop decision)</w:t>
            </w:r>
          </w:p>
        </w:tc>
      </w:tr>
      <w:tr>
        <w:tc>
          <w:tcPr/>
          <w:p>
            <w:pPr>
              <w:pStyle w:val="Compact"/>
              <w:jc w:val="left"/>
            </w:pPr>
            <w:r>
              <w:t xml:space="preserve">Vanilla Backport's real backport content vs. its bundled Chaos Cubed content</w:t>
            </w:r>
          </w:p>
        </w:tc>
        <w:tc>
          <w:tcPr/>
          <w:p>
            <w:pPr>
              <w:pStyle w:val="Compact"/>
              <w:jc w:val="left"/>
            </w:pPr>
            <w:r>
              <w:t xml:space="preserve">Proposal: two separate M.M.I. entries, decide independently</w:t>
            </w:r>
          </w:p>
        </w:tc>
      </w:tr>
      <w:tr>
        <w:tc>
          <w:tcPr/>
          <w:p>
            <w:pPr>
              <w:pStyle w:val="Compact"/>
              <w:jc w:val="left"/>
            </w:pPr>
            <w:r>
              <w:t xml:space="preserve">Affinity biome-distribution depending on Vanilla Backport's tag set</w:t>
            </w:r>
          </w:p>
        </w:tc>
        <w:tc>
          <w:tcPr/>
          <w:p>
            <w:pPr>
              <w:pStyle w:val="Compact"/>
              <w:jc w:val="left"/>
            </w:pPr>
            <w:r>
              <w:t xml:space="preserve">Proposal: build on vanilla/common tags instead; keep the two systems decoupled</w:t>
            </w:r>
          </w:p>
        </w:tc>
      </w:tr>
    </w:tbl>
    <w:bookmarkEnd w:id="137"/>
    <w:bookmarkStart w:id="138" w:name="note-on-the-historical-import-batch"/>
    <w:p>
      <w:pPr>
        <w:pStyle w:val="Heading5"/>
      </w:pPr>
      <w:r>
        <w:t xml:space="preserve">Note on the historical import batch</w:t>
      </w:r>
    </w:p>
    <w:p>
      <w:pPr>
        <w:pStyle w:val="FirstParagraph"/>
      </w:pPr>
      <w:r>
        <w:t xml:space="preserve">The original raw ChatGPT transcript this pass analyzed (33 numbered topics, including item 31: Wesley's own inserted Route Mode idea, and item 33: the Sweep Suite work) is not separately archived verbatim in this Project — the Sweep Suite portion has its own verbatim source (</w:t>
      </w:r>
      <w:r>
        <w:rPr>
          <w:rStyle w:val="VerbatimChar"/>
        </w:rPr>
        <w:t xml:space="preserve">claude/CER_Sweep_Suite_Source.md</w:t>
      </w:r>
      <w:r>
        <w:t xml:space="preserve">), and the design-content portion's substance is fully captured in the destination docs above.</w:t>
      </w:r>
    </w:p>
    <w:p>
      <w:r>
        <w:pict>
          <v:rect style="width:0;height:1.5pt" o:hralign="center" o:hrstd="t" o:hr="t"/>
        </w:pict>
      </w:r>
    </w:p>
    <w:bookmarkEnd w:id="138"/>
    <w:bookmarkStart w:id="139" w:name="Xc980bf5aca0641590166362a786937ea3e79145"/>
    <w:p>
      <w:pPr>
        <w:pStyle w:val="Heading5"/>
      </w:pPr>
      <w:r>
        <w:t xml:space="preserve">Archive Intake — 2026-09-19: Affinity as a Source-like energy network (unconfirmed)</w:t>
      </w:r>
    </w:p>
    <w:p>
      <w:pPr>
        <w:pStyle w:val="FirstParagraph"/>
      </w:pPr>
      <w:r>
        <w:t xml:space="preserve">Wesley + ChatGPT explored whether Affinity's generation/storage/transport should be modeled directly on</w:t>
      </w:r>
      <w:r>
        <w:t xml:space="preserve"> </w:t>
      </w:r>
      <w:r>
        <w:rPr>
          <w:bCs/>
          <w:b/>
        </w:rPr>
        <w:t xml:space="preserve">Ars Nouveau's Source system</w:t>
      </w:r>
      <w:r>
        <w:t xml:space="preserve"> </w:t>
      </w:r>
      <w:r>
        <w:t xml:space="preserve">(Source as a moved/stored energy medium; Sourcelinks generate it, Source Jars store it, Source Relays move it between devices), rather than Affinity being purely an abstract stat.</w:t>
      </w:r>
    </w:p>
    <w:p>
      <w:pPr>
        <w:pStyle w:val="BodyText"/>
      </w:pPr>
      <w:r>
        <w:rPr>
          <w:bCs/>
          <w:b/>
        </w:rPr>
        <w:t xml:space="preserve">The proposed architecture (not adopted, not built — pure idea):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Ars Nouveau concept</w:t>
            </w:r>
          </w:p>
        </w:tc>
        <w:tc>
          <w:tcPr/>
          <w:p>
            <w:pPr>
              <w:pStyle w:val="Compact"/>
              <w:jc w:val="left"/>
            </w:pPr>
            <w:r>
              <w:t xml:space="preserve">Proposed Affinity equivalent</w:t>
            </w:r>
          </w:p>
        </w:tc>
      </w:tr>
      <w:tr>
        <w:tc>
          <w:tcPr/>
          <w:p>
            <w:pPr>
              <w:pStyle w:val="Compact"/>
              <w:jc w:val="left"/>
            </w:pPr>
            <w:r>
              <w:t xml:space="preserve">Source</w:t>
            </w:r>
          </w:p>
        </w:tc>
        <w:tc>
          <w:tcPr/>
          <w:p>
            <w:pPr>
              <w:pStyle w:val="Compact"/>
              <w:jc w:val="left"/>
            </w:pPr>
            <w:r>
              <w:t xml:space="preserve">Affinity / Aethum-derived energy</w:t>
            </w:r>
          </w:p>
        </w:tc>
      </w:tr>
      <w:tr>
        <w:tc>
          <w:tcPr/>
          <w:p>
            <w:pPr>
              <w:pStyle w:val="Compact"/>
              <w:jc w:val="left"/>
            </w:pPr>
            <w:r>
              <w:t xml:space="preserve">Sourcelink</w:t>
            </w:r>
          </w:p>
        </w:tc>
        <w:tc>
          <w:tcPr/>
          <w:p>
            <w:pPr>
              <w:pStyle w:val="Compact"/>
              <w:jc w:val="left"/>
            </w:pPr>
            <w:r>
              <w:t xml:space="preserve">Affinity Generator/Link</w:t>
            </w:r>
          </w:p>
        </w:tc>
      </w:tr>
      <w:tr>
        <w:tc>
          <w:tcPr/>
          <w:p>
            <w:pPr>
              <w:pStyle w:val="Compact"/>
              <w:jc w:val="left"/>
            </w:pPr>
            <w:r>
              <w:t xml:space="preserve">Source Jar</w:t>
            </w:r>
          </w:p>
        </w:tc>
        <w:tc>
          <w:tcPr/>
          <w:p>
            <w:pPr>
              <w:pStyle w:val="Compact"/>
              <w:jc w:val="left"/>
            </w:pPr>
            <w:r>
              <w:t xml:space="preserve">Affinity Jar</w:t>
            </w:r>
          </w:p>
        </w:tc>
      </w:tr>
      <w:tr>
        <w:tc>
          <w:tcPr/>
          <w:p>
            <w:pPr>
              <w:pStyle w:val="Compact"/>
              <w:jc w:val="left"/>
            </w:pPr>
            <w:r>
              <w:t xml:space="preserve">Source Relay</w:t>
            </w:r>
          </w:p>
        </w:tc>
        <w:tc>
          <w:tcPr/>
          <w:p>
            <w:pPr>
              <w:pStyle w:val="Compact"/>
              <w:jc w:val="left"/>
            </w:pPr>
            <w:r>
              <w:t xml:space="preserve">Affinity Relay</w:t>
            </w:r>
          </w:p>
        </w:tc>
      </w:tr>
      <w:tr>
        <w:tc>
          <w:tcPr/>
          <w:p>
            <w:pPr>
              <w:pStyle w:val="Compact"/>
              <w:jc w:val="left"/>
            </w:pPr>
            <w:r>
              <w:t xml:space="preserve">Source generation</w:t>
            </w:r>
          </w:p>
        </w:tc>
        <w:tc>
          <w:tcPr/>
          <w:p>
            <w:pPr>
              <w:pStyle w:val="Compact"/>
              <w:jc w:val="left"/>
            </w:pPr>
            <w:r>
              <w:t xml:space="preserve">Affinity generation</w:t>
            </w:r>
          </w:p>
        </w:tc>
      </w:tr>
      <w:tr>
        <w:tc>
          <w:tcPr/>
          <w:p>
            <w:pPr>
              <w:pStyle w:val="Compact"/>
              <w:jc w:val="left"/>
            </w:pPr>
            <w:r>
              <w:t xml:space="preserve">Source-consuming machine</w:t>
            </w:r>
          </w:p>
        </w:tc>
        <w:tc>
          <w:tcPr/>
          <w:p>
            <w:pPr>
              <w:pStyle w:val="Compact"/>
              <w:jc w:val="left"/>
            </w:pPr>
            <w:r>
              <w:t xml:space="preserve">Affinity-consuming machine</w:t>
            </w:r>
          </w:p>
        </w:tc>
      </w:tr>
    </w:tbl>
    <w:p>
      <w:pPr>
        <w:pStyle w:val="BodyText"/>
      </w:pPr>
      <w:r>
        <w:rPr>
          <w:bCs/>
          <w:b/>
        </w:rPr>
        <w:t xml:space="preserve">Core idea:</w:t>
      </w:r>
      <w:r>
        <w:t xml:space="preserve"> </w:t>
      </w:r>
      <w:r>
        <w:t xml:space="preserve">Source = a general, untyped magical-energy medium; Affinity = Source that has been</w:t>
      </w:r>
      <w:r>
        <w:t xml:space="preserve"> </w:t>
      </w:r>
      <w:r>
        <w:rPr>
          <w:iCs/>
          <w:i/>
        </w:rPr>
        <w:t xml:space="preserve">attuned</w:t>
      </w:r>
      <w:r>
        <w:t xml:space="preserve"> </w:t>
      </w:r>
      <w:r>
        <w:t xml:space="preserve">to a specific one of the 18 principles (</w:t>
      </w:r>
      <w:r>
        <w:rPr>
          <w:rStyle w:val="VerbatimChar"/>
        </w:rPr>
        <w:t xml:space="preserve">Source → attunement → Fire Affinity</w:t>
      </w:r>
      <w:r>
        <w:t xml:space="preserve">, etc.). This was explicitly proposed as a way to resolve Wesley's own worry that "liquid Source" and "liquid Affinity" might be contradictory concepts — the resolution offered is that they aren't the same liquid, they're the same medium at different attunement states. Also proposed: an</w:t>
      </w:r>
      <w:r>
        <w:t xml:space="preserve"> </w:t>
      </w:r>
      <w:r>
        <w:rPr>
          <w:bCs/>
          <w:b/>
        </w:rPr>
        <w:t xml:space="preserve">Affinity Seed</w:t>
      </w:r>
      <w:r>
        <w:t xml:space="preserve"> </w:t>
      </w:r>
      <w:r>
        <w:t xml:space="preserve">that generates its type's Affinity when planted/grown (a Sourcelink equivalent), feeding an</w:t>
      </w:r>
      <w:r>
        <w:t xml:space="preserve"> </w:t>
      </w:r>
      <w:r>
        <w:rPr>
          <w:bCs/>
          <w:b/>
        </w:rPr>
        <w:t xml:space="preserve">Affinity Jar</w:t>
      </w:r>
      <w:r>
        <w:t xml:space="preserve"> </w:t>
      </w:r>
      <w:r>
        <w:t xml:space="preserve">(a Source Jar equivalent) that machines/rituals draw from.</w:t>
      </w:r>
    </w:p>
    <w:p>
      <w:pPr>
        <w:pStyle w:val="BodyText"/>
      </w:pPr>
      <w:r>
        <w:rPr>
          <w:bCs/>
          <w:b/>
        </w:rPr>
        <w:t xml:space="preserve">Important finding surfaced while checking this idea:</w:t>
      </w:r>
      <w:r>
        <w:t xml:space="preserve"> </w:t>
      </w:r>
      <w:r>
        <w:t xml:space="preserve">a real, separate Minecraft mod is literally named</w:t>
      </w:r>
      <w:r>
        <w:t xml:space="preserve"> </w:t>
      </w:r>
      <w:r>
        <w:rPr>
          <w:bCs/>
          <w:b/>
        </w:rPr>
        <w:t xml:space="preserve">"Affinity"</w:t>
      </w:r>
      <w:r>
        <w:t xml:space="preserve"> </w:t>
      </w:r>
      <w:r>
        <w:t xml:space="preserve">— built around its own energy concepts called "Aethum" and "Aethum Flux," framed as fundamental life energy and its semi-physical counterpart. Confirmed present on Modrinth/CurseForge at an early version (</w:t>
      </w:r>
      <w:r>
        <w:rPr>
          <w:rStyle w:val="VerbatimChar"/>
        </w:rPr>
        <w:t xml:space="preserve">0.1.1</w:t>
      </w:r>
      <w:r>
        <w:t xml:space="preserve">–</w:t>
      </w:r>
      <w:r>
        <w:rPr>
          <w:rStyle w:val="VerbatimChar"/>
        </w:rPr>
        <w:t xml:space="preserve">0.1.4</w:t>
      </w:r>
      <w:r>
        <w:t xml:space="preserve">, tagged</w:t>
      </w:r>
      <w:r>
        <w:t xml:space="preserve"> </w:t>
      </w:r>
      <w:r>
        <w:rPr>
          <w:rStyle w:val="VerbatimChar"/>
        </w:rPr>
        <w:t xml:space="preserve">[1.21+]</w:t>
      </w:r>
      <w:r>
        <w:t xml:space="preserve">). This is</w:t>
      </w:r>
      <w:r>
        <w:t xml:space="preserve"> </w:t>
      </w:r>
      <w:r>
        <w:rPr>
          <w:bCs/>
          <w:b/>
        </w:rPr>
        <w:t xml:space="preserve">not</w:t>
      </w:r>
      <w:r>
        <w:t xml:space="preserve"> </w:t>
      </w:r>
      <w:r>
        <w:t xml:space="preserve">the source of the Source/Sourcelink idea above (that's genuinely Ars Nouveau's system) — it's a coincidental name collision with C.E.R.'s own "Affinity" system that's worth Wesley knowing about, independent of whether this Source-network idea goes anywhere. Being an early 0.1.x mod, it isn't being proposed as an install — just flagged so "Affinity" isn't assumed to be a name C.E.R. invented uncontested.</w:t>
      </w:r>
    </w:p>
    <w:p>
      <w:pPr>
        <w:pStyle w:val="BodyText"/>
      </w:pPr>
      <w:r>
        <w:rPr>
          <w:bCs/>
          <w:b/>
        </w:rPr>
        <w:t xml:space="preserve">Status: genuinely open, not decided.</w:t>
      </w:r>
      <w:r>
        <w:t xml:space="preserve"> </w:t>
      </w:r>
      <w:r>
        <w:t xml:space="preserve">This would be a substantial architecture choice (whether Affinity has a real, moveable, storable in-world form at all, vs. staying a pure behind-the-scenes stat consumed only through the</w:t>
      </w:r>
      <w:r>
        <w:t xml:space="preserve"> </w:t>
      </w:r>
      <w:r>
        <w:rPr>
          <w:rStyle w:val="VerbatimChar"/>
        </w:rPr>
        <w:t xml:space="preserve">/cer</w:t>
      </w:r>
      <w:r>
        <w:t xml:space="preserve"> </w:t>
      </w:r>
      <w:r>
        <w:t xml:space="preserve">API / Core). Tracked as a real decision item in</w:t>
      </w:r>
      <w:r>
        <w:t xml:space="preserve"> </w:t>
      </w:r>
      <w:r>
        <w:rPr>
          <w:rStyle w:val="VerbatimChar"/>
        </w:rPr>
        <w:t xml:space="preserve">claude/CER_Unanswered_Questions.md</w:t>
      </w:r>
      <w:r>
        <w:t xml:space="preserve"> </w:t>
      </w:r>
      <w:r>
        <w:t xml:space="preserve">and flagged (one line, not adopted) in</w:t>
      </w:r>
      <w:r>
        <w:t xml:space="preserve"> </w:t>
      </w:r>
      <w:r>
        <w:rPr>
          <w:rStyle w:val="VerbatimChar"/>
        </w:rPr>
        <w:t xml:space="preserve">claude/affinity-architecture.md</w:t>
      </w:r>
      <w:r>
        <w:t xml:space="preserve">'s Open Questions. Nothing about the Resource economy section of</w:t>
      </w:r>
      <w:r>
        <w:t xml:space="preserve"> </w:t>
      </w:r>
      <w:r>
        <w:rPr>
          <w:rStyle w:val="VerbatimChar"/>
        </w:rPr>
        <w:t xml:space="preserve">affinity-architecture.md</w:t>
      </w:r>
      <w:r>
        <w:t xml:space="preserve"> </w:t>
      </w:r>
      <w:r>
        <w:t xml:space="preserve">(Resin, Affinity Metal) has been changed to reflect this — that section describes the currently-standing design, which does not (yet) include a Source-style network.</w:t>
      </w:r>
    </w:p>
    <w:p>
      <w:r>
        <w:pict>
          <v:rect style="width:0;height:1.5pt" o:hralign="center" o:hrstd="t" o:hr="t"/>
        </w:pict>
      </w:r>
    </w:p>
    <w:bookmarkEnd w:id="139"/>
    <w:bookmarkStart w:id="142" w:name="X819bbaf5587490ffcd5b7b19b2658aac6ff1ad6"/>
    <w:p>
      <w:pPr>
        <w:pStyle w:val="Heading5"/>
      </w:pPr>
      <w:r>
        <w:t xml:space="preserve">Archive Intake — 2026-09-19: Batch processing of a pre-compaction design transcript</w:t>
      </w:r>
    </w:p>
    <w:p>
      <w:pPr>
        <w:pStyle w:val="FirstParagraph"/>
      </w:pPr>
      <w:r>
        <w:t xml:space="preserve">A prior session summary (produced when an earlier conversation ran out of context) described a large "final pasted transcript" covering eight distinct topics. On resuming, Wesley confirmed via a follow-up question that all of it should be logged. Recovering the raw session JSONL found that</w:t>
      </w:r>
      <w:r>
        <w:t xml:space="preserve"> </w:t>
      </w:r>
      <w:r>
        <w:rPr>
          <w:bCs/>
          <w:b/>
        </w:rPr>
        <w:t xml:space="preserve">three of the eight topics survived verbatim</w:t>
      </w:r>
      <w:r>
        <w:t xml:space="preserve"> </w:t>
      </w:r>
      <w:r>
        <w:t xml:space="preserve">and were fully processed;</w:t>
      </w:r>
      <w:r>
        <w:t xml:space="preserve"> </w:t>
      </w:r>
      <w:r>
        <w:rPr>
          <w:bCs/>
          <w:b/>
        </w:rPr>
        <w:t xml:space="preserve">five did not survive compaction</w:t>
      </w:r>
      <w:r>
        <w:t xml:space="preserve"> </w:t>
      </w:r>
      <w:r>
        <w:t xml:space="preserve">and exist only as short paraphrase. This entry records exactly what was recovered and what wasn't, so the gap is visible rather than silently dropped.</w:t>
      </w:r>
    </w:p>
    <w:bookmarkStart w:id="140" w:name="recovered-verbatim-and-fully-processed"/>
    <w:p>
      <w:pPr>
        <w:pStyle w:val="Heading6"/>
      </w:pPr>
      <w:r>
        <w:t xml:space="preserve">Recovered verbatim and fully processed</w:t>
      </w:r>
    </w:p>
    <w:p>
      <w:pPr>
        <w:numPr>
          <w:ilvl w:val="0"/>
          <w:numId w:val="1066"/>
        </w:numPr>
        <w:pStyle w:val="Compact"/>
      </w:pPr>
      <w:r>
        <w:rPr>
          <w:bCs/>
          <w:b/>
        </w:rPr>
        <w:t xml:space="preserve">Aero Islands two-layer worldgen (technical implementation options)</w:t>
      </w:r>
      <w:r>
        <w:t xml:space="preserve"> </w:t>
      </w:r>
      <w:r>
        <w:t xml:space="preserve">— the fuller "Option A: modify Aero's own generator" vs. "Option B: build a separate C.E.R. Sky Layer generator" comparison, plus the altitude-band ecology gradient (Low/Mid/High/Extreme sky) and the ground-to-sky ecological-connection idea (a warm ground biome having warm-associated sky islands above it, etc.). Full detail now in</w:t>
      </w:r>
      <w:r>
        <w:t xml:space="preserve"> </w:t>
      </w:r>
      <w:r>
        <w:rPr>
          <w:rStyle w:val="VerbatimChar"/>
        </w:rPr>
        <w:t xml:space="preserve">claude/world-architecture.md</w:t>
      </w:r>
      <w:r>
        <w:t xml:space="preserve">'s "Aero Islands" section — this was an</w:t>
      </w:r>
      <w:r>
        <w:t xml:space="preserve"> </w:t>
      </w:r>
      <w:r>
        <w:rPr>
          <w:iCs/>
          <w:i/>
        </w:rPr>
        <w:t xml:space="preserve">expansion</w:t>
      </w:r>
      <w:r>
        <w:t xml:space="preserve"> </w:t>
      </w:r>
      <w:r>
        <w:t xml:space="preserve">of a section that already existed there from an earlier pass, not a brand-new topic.</w:t>
      </w:r>
    </w:p>
    <w:p>
      <w:pPr>
        <w:numPr>
          <w:ilvl w:val="0"/>
          <w:numId w:val="1066"/>
        </w:numPr>
        <w:pStyle w:val="Compact"/>
      </w:pPr>
      <w:r>
        <w:rPr>
          <w:bCs/>
          <w:b/>
        </w:rPr>
        <w:t xml:space="preserve">Underground Overhaul</w:t>
      </w:r>
      <w:r>
        <w:t xml:space="preserve"> </w:t>
      </w:r>
      <w:r>
        <w:t xml:space="preserve">— reframing the underground as a third self-contained ecosystem (not "Overworld with a ceiling"), a proposed mod foundation (YUNG's Better Caves + Tectonic + Alex's Caves: Refabricated as rare punctuation), and ten underground habitat archetypes (Verdant Caverns, Subterranean Riverlands, Fungal Forests, Crystal Caverns, Deep Magma Systems, Underground Glacial Caverns, Abyssal Caverns, Rootworld, Underground Wetlands, The Deep). Full detail now in</w:t>
      </w:r>
      <w:r>
        <w:t xml:space="preserve"> </w:t>
      </w:r>
      <w:r>
        <w:rPr>
          <w:rStyle w:val="VerbatimChar"/>
        </w:rPr>
        <w:t xml:space="preserve">claude/world-architecture.md</w:t>
      </w:r>
      <w:r>
        <w:t xml:space="preserve">'s new "Underground Overhaul" section. This is a brand-new topic not previously in any doc.</w:t>
      </w:r>
    </w:p>
    <w:p>
      <w:pPr>
        <w:numPr>
          <w:ilvl w:val="0"/>
          <w:numId w:val="1066"/>
        </w:numPr>
        <w:pStyle w:val="Compact"/>
      </w:pPr>
      <w:r>
        <w:rPr>
          <w:bCs/>
          <w:b/>
        </w:rPr>
        <w:t xml:space="preserve">Shadow Pokémon identity design</w:t>
      </w:r>
      <w:r>
        <w:t xml:space="preserve"> </w:t>
      </w:r>
      <w:r>
        <w:t xml:space="preserve">(23 numbered ideas: Shadow Resonance combat resource, Shadow-exclusive move family, "Shadow as a state not a 19th type," Shadow ability pool, Corrupted Affinity interaction, Shadow Outbreaks, suppression-based capture, the Purify/Stabilize/Remain-Shadow branch, Shadow research tree, species-specific visual manifestation, optional Shadow evolution, team-composition resonance stacking, non-combat utility abilities, camera/photography tie-in, rare Shadow anomalies, and a proposed six-pillar scope-discipline list) and</w:t>
      </w:r>
      <w:r>
        <w:t xml:space="preserve"> </w:t>
      </w:r>
      <w:r>
        <w:rPr>
          <w:bCs/>
          <w:b/>
        </w:rPr>
        <w:t xml:space="preserve">Fractured Pokémon Synchro mechanics</w:t>
      </w:r>
      <w:r>
        <w:t xml:space="preserve"> </w:t>
      </w:r>
      <w:r>
        <w:t xml:space="preserve">(the "only Fractured Pokémon can Synchro because they need a second consciousness to stabilize" core rule, the type-based-Resonance-plus-species-trait two-layer ability system, Iron's Spells 'n Spellbooks Sync-move integration, the three-layer combat architecture ending in Titan fights, and the Underground-overhaul-adjacent tangent about vertical cave ecology that came up in the same exchange) — full detail now in the new dedicated doc</w:t>
      </w:r>
      <w:r>
        <w:t xml:space="preserve"> </w:t>
      </w:r>
      <w:r>
        <w:rPr>
          <w:rStyle w:val="VerbatimChar"/>
        </w:rPr>
        <w:t xml:space="preserve">claude/CER_Shadow_Fractured_Identity_Design.md</w:t>
      </w:r>
      <w:r>
        <w:t xml:space="preserve">.</w:t>
      </w:r>
    </w:p>
    <w:bookmarkEnd w:id="140"/>
    <w:bookmarkStart w:id="141" w:name="X6ef418e966525422d2b7305ac86e19fe56d77f5"/>
    <w:p>
      <w:pPr>
        <w:pStyle w:val="Heading6"/>
      </w:pPr>
      <w:r>
        <w:t xml:space="preserve">Not recoverable — exists only as paraphrase</w:t>
      </w:r>
    </w:p>
    <w:p>
      <w:pPr>
        <w:pStyle w:val="FirstParagraph"/>
      </w:pPr>
      <w:r>
        <w:t xml:space="preserve">Exhaustive search of the retained session transcript found</w:t>
      </w:r>
      <w:r>
        <w:t xml:space="preserve"> </w:t>
      </w:r>
      <w:r>
        <w:rPr>
          <w:bCs/>
          <w:b/>
        </w:rPr>
        <w:t xml:space="preserve">no verbatim text</w:t>
      </w:r>
      <w:r>
        <w:t xml:space="preserve"> </w:t>
      </w:r>
      <w:r>
        <w:t xml:space="preserve">for these five topics; they were compacted away before the earliest message the transcript file still holds. What follows is the paraphrase-level summary that survived (from a prior context-compaction pass), reproduced here as the best available record —</w:t>
      </w:r>
      <w:r>
        <w:t xml:space="preserve"> </w:t>
      </w:r>
      <w:r>
        <w:rPr>
          <w:bCs/>
          <w:b/>
        </w:rPr>
        <w:t xml:space="preserve">not verbatim, and should be treated with appropriate caution as a secondhand reconstruction</w:t>
      </w:r>
      <w:r>
        <w:t xml:space="preserve">:</w:t>
      </w:r>
    </w:p>
    <w:p>
      <w:pPr>
        <w:numPr>
          <w:ilvl w:val="0"/>
          <w:numId w:val="1067"/>
        </w:numPr>
        <w:pStyle w:val="Compact"/>
      </w:pPr>
      <w:r>
        <w:rPr>
          <w:bCs/>
          <w:b/>
        </w:rPr>
        <w:t xml:space="preserve">A 1,621-mod source-pack cross-reference/triage pass.</w:t>
      </w:r>
      <w:r>
        <w:t xml:space="preserve"> </w:t>
      </w:r>
      <w:r>
        <w:t xml:space="preserve">Described as sorting a very large candidate mod list into buckets — Strong candidate / Candidate-investigate / Integration-support / Redundant-choose-one / Cut — covering core infra, recipe UI, the full Cobblemon addon ecosystem, worldgen, caves/dungeons/villages, magic, tech, storage, building, QoL, maps, death/recovery, farming, mobs/bosses, plus a 1.12.2-legacy-mod mapping table. No bucket contents, specific mod names, or verdicts survive — only that this pass happened.</w:t>
      </w:r>
      <w:r>
        <w:t xml:space="preserve"> </w:t>
      </w:r>
      <w:r>
        <w:rPr>
          <w:bCs/>
          <w:b/>
        </w:rPr>
        <w:t xml:space="preserve">Not actioned; would need Wesley to re-supply the original conversation to recover any of the actual triage results.</w:t>
      </w:r>
    </w:p>
    <w:p>
      <w:pPr>
        <w:numPr>
          <w:ilvl w:val="0"/>
          <w:numId w:val="1067"/>
        </w:numPr>
        <w:pStyle w:val="Compact"/>
      </w:pPr>
      <w:r>
        <w:rPr>
          <w:bCs/>
          <w:b/>
        </w:rPr>
        <w:t xml:space="preserve">A five-option Affinity implementation-architecture comparison.</w:t>
      </w:r>
      <w:r>
        <w:t xml:space="preserve"> </w:t>
      </w:r>
      <w:r>
        <w:t xml:space="preserve">Options compared: pure command/scoreboard, pure KubeJS, a hybrid (KubeJS-engine + persistent NBT state + scoreboard-mirror +</w:t>
      </w:r>
      <w:r>
        <w:t xml:space="preserve"> </w:t>
      </w:r>
      <w:r>
        <w:rPr>
          <w:rStyle w:val="VerbatimChar"/>
        </w:rPr>
        <w:t xml:space="preserve">/cer</w:t>
      </w:r>
      <w:r>
        <w:t xml:space="preserve"> </w:t>
      </w:r>
      <w:r>
        <w:t xml:space="preserve">command API + FTB Quests as a downstream consumer — noted as the preferred option), datapack-first, and a dedicated Java mod. Locked design rules mentioned alongside it: single source of truth, KubeJS owns logic initially, scoreboards are mirrors not databases,</w:t>
      </w:r>
      <w:r>
        <w:t xml:space="preserve"> </w:t>
      </w:r>
      <w:r>
        <w:rPr>
          <w:rStyle w:val="VerbatimChar"/>
        </w:rPr>
        <w:t xml:space="preserve">/cer affinity</w:t>
      </w:r>
      <w:r>
        <w:t xml:space="preserve"> </w:t>
      </w:r>
      <w:r>
        <w:t xml:space="preserve">is the public API, FTB never owns Affinity data, event-driven rather than polling, threshold-crossing events, attributable/provenance-tracked changes, content/behavior separation, and "don't build the dedicated Java mod prematurely."</w:t>
      </w:r>
      <w:r>
        <w:t xml:space="preserve"> </w:t>
      </w:r>
      <w:r>
        <w:rPr>
          <w:bCs/>
          <w:b/>
        </w:rPr>
        <w:t xml:space="preserve">Effectively moot as a decision</w:t>
      </w:r>
      <w:r>
        <w:t xml:space="preserve"> </w:t>
      </w:r>
      <w:r>
        <w:t xml:space="preserve">— the hybrid KubeJS-engine architecture described here is what was actually built in the working</w:t>
      </w:r>
      <w:r>
        <w:t xml:space="preserve"> </w:t>
      </w:r>
      <w:r>
        <w:rPr>
          <w:rStyle w:val="VerbatimChar"/>
        </w:rPr>
        <w:t xml:space="preserve">cer_affinity_core.js</w:t>
      </w:r>
      <w:r>
        <w:t xml:space="preserve"> </w:t>
      </w:r>
      <w:r>
        <w:t xml:space="preserve">prototype (see</w:t>
      </w:r>
      <w:r>
        <w:t xml:space="preserve"> </w:t>
      </w:r>
      <w:r>
        <w:rPr>
          <w:rStyle w:val="VerbatimChar"/>
        </w:rPr>
        <w:t xml:space="preserve">affinity-architecture.md</w:t>
      </w:r>
      <w:r>
        <w:t xml:space="preserve">'s "Prototype status" section), so this discussion is historical confirmation of the approach taken, not an open choice.</w:t>
      </w:r>
    </w:p>
    <w:p>
      <w:pPr>
        <w:numPr>
          <w:ilvl w:val="0"/>
          <w:numId w:val="1067"/>
        </w:numPr>
        <w:pStyle w:val="Compact"/>
      </w:pPr>
      <w:r>
        <w:rPr>
          <w:bCs/>
          <w:b/>
        </w:rPr>
        <w:t xml:space="preserve">The C.E.R. Master Audit &amp; Optimization Framework's original consolidation discussion</w:t>
      </w:r>
      <w:r>
        <w:t xml:space="preserve"> </w:t>
      </w:r>
      <w:r>
        <w:t xml:space="preserve">— described as fusing 90+ named "Sweeps" into 12 core audit families plus a 3-level trigger system (Continuous / Targeted / Milestone-Release) and an "Audit Trigger Matrix."</w:t>
      </w:r>
      <w:r>
        <w:t xml:space="preserve"> </w:t>
      </w:r>
      <w:r>
        <w:rPr>
          <w:bCs/>
          <w:b/>
        </w:rPr>
        <w:t xml:space="preserve">Superseded/moot</w:t>
      </w:r>
      <w:r>
        <w:t xml:space="preserve"> </w:t>
      </w:r>
      <w:r>
        <w:t xml:space="preserve">— the Sweep Suite was separately and fully locked via its own verbatim source (</w:t>
      </w:r>
      <w:r>
        <w:rPr>
          <w:rStyle w:val="VerbatimChar"/>
        </w:rPr>
        <w:t xml:space="preserve">claude/CER_Sweep_Suite_Source.md</w:t>
      </w:r>
      <w:r>
        <w:t xml:space="preserve">) and fused taxonomy (</w:t>
      </w:r>
      <w:r>
        <w:rPr>
          <w:rStyle w:val="VerbatimChar"/>
        </w:rPr>
        <w:t xml:space="preserve">claude/CER_Sweep_Suite_FullTaxonomy.md</w:t>
      </w:r>
      <w:r>
        <w:t xml:space="preserve">,</w:t>
      </w:r>
      <w:r>
        <w:t xml:space="preserve"> </w:t>
      </w:r>
      <w:r>
        <w:rPr>
          <w:rStyle w:val="VerbatimChar"/>
        </w:rPr>
        <w:t xml:space="preserve">claude/CER_Sweeps_Quick_Reference.md</w:t>
      </w:r>
      <w:r>
        <w:t xml:space="preserve">), confirmed 2026-09-18 per</w:t>
      </w:r>
      <w:r>
        <w:t xml:space="preserve"> </w:t>
      </w:r>
      <w:r>
        <w:rPr>
          <w:rStyle w:val="VerbatimChar"/>
        </w:rPr>
        <w:t xml:space="preserve">governance-and-workflow.md</w:t>
      </w:r>
      <w:r>
        <w:t xml:space="preserve">. Those three docs are the source of record; this paraphrase doesn't contradict them and isn't needed to reconstruct anything.</w:t>
      </w:r>
    </w:p>
    <w:p>
      <w:pPr>
        <w:numPr>
          <w:ilvl w:val="0"/>
          <w:numId w:val="1067"/>
        </w:numPr>
        <w:pStyle w:val="Compact"/>
      </w:pPr>
      <w:r>
        <w:rPr>
          <w:bCs/>
          <w:b/>
        </w:rPr>
        <w:t xml:space="preserve">"Add the Poké Belt mod to the MMI as confirmed."</w:t>
      </w:r>
      <w:r>
        <w:t xml:space="preserve"> </w:t>
      </w:r>
      <w:r>
        <w:t xml:space="preserve">A specific instruction line from Wesley.</w:t>
      </w:r>
      <w:r>
        <w:t xml:space="preserve"> </w:t>
      </w:r>
      <w:r>
        <w:rPr>
          <w:bCs/>
          <w:b/>
        </w:rPr>
        <w:t xml:space="preserve">Already actioned</w:t>
      </w:r>
      <w:r>
        <w:t xml:space="preserve"> </w:t>
      </w:r>
      <w:r>
        <w:t xml:space="preserve">— Poké Belt is listed in</w:t>
      </w:r>
      <w:r>
        <w:t xml:space="preserve"> </w:t>
      </w:r>
      <w:r>
        <w:rPr>
          <w:rStyle w:val="VerbatimChar"/>
        </w:rPr>
        <w:t xml:space="preserve">CER_Master_Mod_Index.md</w:t>
      </w:r>
      <w:r>
        <w:t xml:space="preserve"> </w:t>
      </w:r>
      <w:r>
        <w:t xml:space="preserve">Tier 2 and is now explicitly marked confirmed there (see MMI entry, updated 2026-09-19) and in this doc's redundancy table above.</w:t>
      </w:r>
    </w:p>
    <w:p>
      <w:pPr>
        <w:numPr>
          <w:ilvl w:val="0"/>
          <w:numId w:val="1067"/>
        </w:numPr>
        <w:pStyle w:val="Compact"/>
      </w:pPr>
      <w:r>
        <w:rPr>
          <w:bCs/>
          <w:b/>
        </w:rPr>
        <w:t xml:space="preserve">A "Pokeballs to the Walls" (PBTW) mod analysis.</w:t>
      </w:r>
      <w:r>
        <w:t xml:space="preserve"> </w:t>
      </w:r>
      <w:r>
        <w:t xml:space="preserve">Described as a 36-ball, Gravelmon-derived, Cobblemon-compatible ball pack for NeoForge 1.21.1, standalone (no Gravelmon dependency), including a Nuzlocke Ball with permadeath capture behavior, a Rocket Ball family, a Typing Ball, a Feather Ball, a Coral/Ancient Coral progression pair, identity-themed cosmetic balls, and optional Create: Cobblemon Balls Overhaul recipe compatibility — with a recommendation to reverse-engineer each ball's actual Gravelmon behavior before giving it an MMI confidence tag.</w:t>
      </w:r>
      <w:r>
        <w:t xml:space="preserve"> </w:t>
      </w:r>
      <w:r>
        <w:rPr>
          <w:bCs/>
          <w:b/>
        </w:rPr>
        <w:t xml:space="preserve">Not actioned; no MMI entry exists for PBTW.</w:t>
      </w:r>
      <w:r>
        <w:t xml:space="preserve"> </w:t>
      </w:r>
      <w:r>
        <w:t xml:space="preserve">This is a real gap if Wesley wants it pursued — would need either the original conversation re-supplied, or a fresh mod-research pass run on "Pokeballs to the Walls" directly (the mod itself can be looked up again even without the old conversation, since it's a real published mod).</w:t>
      </w:r>
    </w:p>
    <w:p>
      <w:pPr>
        <w:pStyle w:val="FirstParagraph"/>
      </w:pPr>
      <w:r>
        <w:rPr>
          <w:bCs/>
          <w:b/>
        </w:rPr>
        <w:t xml:space="preserve">Bottom line:</w:t>
      </w:r>
      <w:r>
        <w:t xml:space="preserve"> </w:t>
      </w:r>
      <w:r>
        <w:t xml:space="preserve">items 1 and 5 above are the only genuine unfinished business from this batch — both are recoverable either by Wesley re-pasting the original material, or (for item 5 specifically, since it names a real mod) by running a fresh research pass on it directly.</w:t>
      </w:r>
    </w:p>
    <w:bookmarkEnd w:id="141"/>
    <w:bookmarkEnd w:id="142"/>
    <w:bookmarkEnd w:id="143"/>
    <w:bookmarkEnd w:id="144"/>
    <w:bookmarkStart w:id="152" w:name="claudecer_unanswered_questions.md"/>
    <w:p>
      <w:pPr>
        <w:pStyle w:val="Heading3"/>
      </w:pPr>
      <w:r>
        <w:t xml:space="preserve">2.10</w:t>
      </w:r>
      <w:r>
        <w:t xml:space="preserve"> </w:t>
      </w:r>
      <w:r>
        <w:rPr>
          <w:rStyle w:val="VerbatimChar"/>
        </w:rPr>
        <w:t xml:space="preserve">claude/CER_Unanswered_Questions.md</w:t>
      </w:r>
    </w:p>
    <w:bookmarkStart w:id="151" w:name="c.e.r.-unanswered-questions"/>
    <w:p>
      <w:pPr>
        <w:pStyle w:val="Heading4"/>
      </w:pPr>
      <w:r>
        <w:t xml:space="preserve">C.E.R. — Unanswered Questions</w:t>
      </w:r>
    </w:p>
    <w:p>
      <w:pPr>
        <w:pStyle w:val="FirstParagraph"/>
      </w:pPr>
      <w:r>
        <w:t xml:space="preserve">Companion to</w:t>
      </w:r>
      <w:r>
        <w:t xml:space="preserve"> </w:t>
      </w:r>
      <w:r>
        <w:rPr>
          <w:rStyle w:val="VerbatimChar"/>
        </w:rPr>
        <w:t xml:space="preserve">claude/CER_ChatGPT_Import_Integration.md</w:t>
      </w:r>
      <w:r>
        <w:t xml:space="preserve"> </w:t>
      </w:r>
      <w:r>
        <w:t xml:space="preserve">(historical reasoning) and the current design docs (</w:t>
      </w:r>
      <w:r>
        <w:rPr>
          <w:rStyle w:val="VerbatimChar"/>
        </w:rPr>
        <w:t xml:space="preserve">overview.md</w:t>
      </w:r>
      <w:r>
        <w:t xml:space="preserve">,</w:t>
      </w:r>
      <w:r>
        <w:t xml:space="preserve"> </w:t>
      </w:r>
      <w:r>
        <w:rPr>
          <w:rStyle w:val="VerbatimChar"/>
        </w:rPr>
        <w:t xml:space="preserve">governance-and-workflow.md</w:t>
      </w:r>
      <w:r>
        <w:t xml:space="preserve">,</w:t>
      </w:r>
      <w:r>
        <w:t xml:space="preserve"> </w:t>
      </w:r>
      <w:r>
        <w:rPr>
          <w:rStyle w:val="VerbatimChar"/>
        </w:rPr>
        <w:t xml:space="preserve">affinity-architecture.md</w:t>
      </w:r>
      <w:r>
        <w:t xml:space="preserve">,</w:t>
      </w:r>
      <w:r>
        <w:t xml:space="preserve"> </w:t>
      </w:r>
      <w:r>
        <w:rPr>
          <w:rStyle w:val="VerbatimChar"/>
        </w:rPr>
        <w:t xml:space="preserve">research-system.md</w:t>
      </w:r>
      <w:r>
        <w:t xml:space="preserve">,</w:t>
      </w:r>
      <w:r>
        <w:t xml:space="preserve"> </w:t>
      </w:r>
      <w:r>
        <w:rPr>
          <w:rStyle w:val="VerbatimChar"/>
        </w:rPr>
        <w:t xml:space="preserve">world-architecture.md</w:t>
      </w:r>
      <w:r>
        <w:t xml:space="preserve">,</w:t>
      </w:r>
      <w:r>
        <w:t xml:space="preserve"> </w:t>
      </w:r>
      <w:r>
        <w:rPr>
          <w:rStyle w:val="VerbatimChar"/>
        </w:rPr>
        <w:t xml:space="preserve">CER_Supplementary_Mod_Research.md</w:t>
      </w:r>
      <w:r>
        <w:t xml:space="preserve">,</w:t>
      </w:r>
      <w:r>
        <w:t xml:space="preserve"> </w:t>
      </w:r>
      <w:r>
        <w:rPr>
          <w:rStyle w:val="VerbatimChar"/>
        </w:rPr>
        <w:t xml:space="preserve">CER_Master_Mod_Index.md</w:t>
      </w:r>
      <w:r>
        <w:t xml:space="preserve">,</w:t>
      </w:r>
      <w:r>
        <w:t xml:space="preserve"> </w:t>
      </w:r>
      <w:r>
        <w:rPr>
          <w:rStyle w:val="VerbatimChar"/>
        </w:rPr>
        <w:t xml:space="preserve">CER_Shadow_Fractured_Identity_Design.md</w:t>
      </w:r>
      <w:r>
        <w:t xml:space="preserve">). Everything below is a real open item — a question never answered, a decision explicitly deferred, or a gap surfaced during the 2026-09-18 Total Cleanse (or later working sessions). Nothing here has been decided on Wesley's behalf.</w:t>
      </w:r>
    </w:p>
    <w:p>
      <w:r>
        <w:pict>
          <v:rect style="width:0;height:1.5pt" o:hralign="center" o:hrstd="t" o:hr="t"/>
        </w:pict>
      </w:r>
    </w:p>
    <w:bookmarkStart w:id="145" w:name="design-decisions-waiting-on-you"/>
    <w:p>
      <w:pPr>
        <w:pStyle w:val="Heading5"/>
      </w:pPr>
      <w:r>
        <w:t xml:space="preserve">Design decisions waiting on you</w:t>
      </w:r>
    </w:p>
    <w:p>
      <w:pPr>
        <w:numPr>
          <w:ilvl w:val="0"/>
          <w:numId w:val="1068"/>
        </w:numPr>
      </w:pPr>
      <w:r>
        <w:rPr>
          <w:bCs/>
          <w:b/>
        </w:rPr>
        <w:t xml:space="preserve">Akashic Tome vs. Eccentric Tome.</w:t>
      </w:r>
      <w:r>
        <w:t xml:space="preserve"> </w:t>
      </w:r>
      <w:r>
        <w:t xml:space="preserve">Both are currently installed; explicitly flagged as "don't run both." Which role do you want a "library/compendium" item to fill — lore object, mechanical object, or cut one now?</w:t>
      </w:r>
      <w:r>
        <w:t xml:space="preserve"> </w:t>
      </w:r>
      <w:r>
        <w:rPr>
          <w:iCs/>
          <w:i/>
        </w:rPr>
        <w:t xml:space="preserve">(MMI)</w:t>
      </w:r>
    </w:p>
    <w:p>
      <w:pPr>
        <w:numPr>
          <w:ilvl w:val="0"/>
          <w:numId w:val="1068"/>
        </w:numPr>
      </w:pPr>
      <w:r>
        <w:rPr>
          <w:bCs/>
          <w:b/>
        </w:rPr>
        <w:t xml:space="preserve">Fusion's place on the Field Guide's Variants page.</w:t>
      </w:r>
      <w:r>
        <w:t xml:space="preserve"> </w:t>
      </w:r>
      <w:r>
        <w:t xml:space="preserve">The mockup shows Normal / Shiny / Shadow / Fractured tabs but no Fusion tab. Is Fusion a fifth variant tab, or does a Fusion result belong in its own Species Index entry (arguably a distinct creature rather than a variant of one parent)?</w:t>
      </w:r>
      <w:r>
        <w:t xml:space="preserve"> </w:t>
      </w:r>
      <w:r>
        <w:rPr>
          <w:iCs/>
          <w:i/>
        </w:rPr>
        <w:t xml:space="preserve">(research-system.md)</w:t>
      </w:r>
    </w:p>
    <w:p>
      <w:pPr>
        <w:numPr>
          <w:ilvl w:val="0"/>
          <w:numId w:val="1068"/>
        </w:numPr>
      </w:pPr>
      <w:r>
        <w:rPr>
          <w:bCs/>
          <w:b/>
        </w:rPr>
        <w:t xml:space="preserve">Final base Overworld worldgen mod/stack.</w:t>
      </w:r>
      <w:r>
        <w:t xml:space="preserve"> </w:t>
      </w:r>
      <w:r>
        <w:t xml:space="preserve">Terralith rejected; Tectonic left at "maybe, only if it fits the final stack." Nothing is locked in. This blocks finishing both the Aero Islands sky-layer and the Lost Biomes ground-layer designs, which need to know what they're layering on top of.</w:t>
      </w:r>
      <w:r>
        <w:t xml:space="preserve"> </w:t>
      </w:r>
      <w:r>
        <w:rPr>
          <w:iCs/>
          <w:i/>
        </w:rPr>
        <w:t xml:space="preserve">(world-architecture.md)</w:t>
      </w:r>
    </w:p>
    <w:p>
      <w:pPr>
        <w:numPr>
          <w:ilvl w:val="0"/>
          <w:numId w:val="1068"/>
        </w:numPr>
      </w:pPr>
      <w:r>
        <w:rPr>
          <w:bCs/>
          <w:b/>
        </w:rPr>
        <w:t xml:space="preserve">ProgressiveStages vs. AStages.</w:t>
      </w:r>
      <w:r>
        <w:t xml:space="preserve"> </w:t>
      </w:r>
      <w:r>
        <w:t xml:space="preserve">Deferred to "build a test branch and see which wins" — never resolved. Gates whether ProgressiveStages can actually be adopted as the single progression source of truth.</w:t>
      </w:r>
      <w:r>
        <w:t xml:space="preserve"> </w:t>
      </w:r>
      <w:r>
        <w:rPr>
          <w:iCs/>
          <w:i/>
        </w:rPr>
        <w:t xml:space="preserve">(governance-and-workflow.md, world-architecture.md)</w:t>
      </w:r>
    </w:p>
    <w:p>
      <w:pPr>
        <w:numPr>
          <w:ilvl w:val="0"/>
          <w:numId w:val="1068"/>
        </w:numPr>
      </w:pPr>
      <w:r>
        <w:rPr>
          <w:bCs/>
          <w:b/>
        </w:rPr>
        <w:t xml:space="preserve">Do you want Route Mode built at all</w:t>
      </w:r>
      <w:r>
        <w:t xml:space="preserve">, on the terms researched (Cobblemon Routes for geography + a custom opt-in</w:t>
      </w:r>
      <w:r>
        <w:t xml:space="preserve"> </w:t>
      </w:r>
      <w:r>
        <w:rPr>
          <w:rStyle w:val="VerbatimChar"/>
        </w:rPr>
        <w:t xml:space="preserve">/routemode</w:t>
      </w:r>
      <w:r>
        <w:t xml:space="preserve"> </w:t>
      </w:r>
      <w:r>
        <w:t xml:space="preserve">toggle riding on ProgressiveStages + RCT key-trainer triggers)? Confirmed via research: no pre-made mod does sequential route-gating, so this is a "build it or shelve it" decision, not a "which mod" decision. Note: this idea was also independently re-raised by Wesley outside the original ChatGPT transcript (as "use Cobblemon Routes for an optional Nuzlocke-style route-to-route mode, mirroring the existing Nuzlocke mode, alongside normal free-roam") — same idea, same open decision; not yet actioned either time.</w:t>
      </w:r>
      <w:r>
        <w:t xml:space="preserve"> </w:t>
      </w:r>
      <w:r>
        <w:rPr>
          <w:iCs/>
          <w:i/>
        </w:rPr>
        <w:t xml:space="preserve">(CER_Supplementary_Mod_Research.md, governance-and-workflow.md)</w:t>
      </w:r>
    </w:p>
    <w:p>
      <w:pPr>
        <w:numPr>
          <w:ilvl w:val="0"/>
          <w:numId w:val="1068"/>
        </w:numPr>
      </w:pPr>
      <w:r>
        <w:rPr>
          <w:bCs/>
          <w:b/>
        </w:rPr>
        <w:t xml:space="preserve">Should Affinity be a Source-like in-world energy network (Ars Nouveau Sourcelink/Jar/Relay pattern — "Affinity Seeds/Generators/Jars/Relays"), or stay a pure behind-the-scenes stat accessed only through the</w:t>
      </w:r>
      <w:r>
        <w:rPr>
          <w:bCs/>
          <w:b/>
        </w:rPr>
        <w:t xml:space="preserve"> </w:t>
      </w:r>
      <w:r>
        <w:rPr>
          <w:rStyle w:val="VerbatimChar"/>
          <w:bCs/>
          <w:b/>
        </w:rPr>
        <w:t xml:space="preserve">/cer</w:t>
      </w:r>
      <w:r>
        <w:rPr>
          <w:bCs/>
          <w:b/>
        </w:rPr>
        <w:t xml:space="preserve"> </w:t>
      </w:r>
      <w:r>
        <w:rPr>
          <w:bCs/>
          <w:b/>
        </w:rPr>
        <w:t xml:space="preserve">API/Core?</w:t>
      </w:r>
      <w:r>
        <w:t xml:space="preserve"> </w:t>
      </w:r>
      <w:r>
        <w:t xml:space="preserve">A substantial architecture proposal, not yet decided either way — full reasoning captured in</w:t>
      </w:r>
      <w:r>
        <w:t xml:space="preserve"> </w:t>
      </w:r>
      <w:r>
        <w:rPr>
          <w:rStyle w:val="VerbatimChar"/>
        </w:rPr>
        <w:t xml:space="preserve">claude/CER_ChatGPT_Import_Integration.md</w:t>
      </w:r>
      <w:r>
        <w:t xml:space="preserve">'s 2026-09-19 Archive Intake entry. Also surfaced while checking this: a real, separate mod is literally named "Affinity" (Aethum-based, early v0.1.x, NeoForge 1.21+) — a naming coincidence worth being aware of regardless of which way this decision goes.</w:t>
      </w:r>
      <w:r>
        <w:t xml:space="preserve"> </w:t>
      </w:r>
      <w:r>
        <w:rPr>
          <w:iCs/>
          <w:i/>
        </w:rPr>
        <w:t xml:space="preserve">(affinity-architecture.md, CER_ChatGPT_Import_Integration.md)</w:t>
      </w:r>
    </w:p>
    <w:p>
      <w:pPr>
        <w:numPr>
          <w:ilvl w:val="0"/>
          <w:numId w:val="1068"/>
        </w:numPr>
      </w:pPr>
      <w:r>
        <w:rPr>
          <w:bCs/>
          <w:b/>
        </w:rPr>
        <w:t xml:space="preserve">Aero Islands sky-layer implementation: Option A vs. Option B.</w:t>
      </w:r>
      <w:r>
        <w:t xml:space="preserve"> </w:t>
      </w:r>
      <w:r>
        <w:t xml:space="preserve">Recovered design brief now in</w:t>
      </w:r>
      <w:r>
        <w:t xml:space="preserve"> </w:t>
      </w:r>
      <w:r>
        <w:rPr>
          <w:rStyle w:val="VerbatimChar"/>
        </w:rPr>
        <w:t xml:space="preserve">world-architecture.md</w:t>
      </w:r>
      <w:r>
        <w:t xml:space="preserve">: either (A) build a compatibility layer that constrains Aero Islands' own generator to an upper Y-band, or (B) build a separate "C.E.R. Sky Layer" generator that reuses Aero's island-generation concepts without depending on the mod's own ChunkGenerator. Neither has been attempted; recommendation is to inspect Aero's actual generator source before choosing, not guess. Blocked on nobody having done that inspection yet.</w:t>
      </w:r>
    </w:p>
    <w:p>
      <w:pPr>
        <w:numPr>
          <w:ilvl w:val="0"/>
          <w:numId w:val="1068"/>
        </w:numPr>
      </w:pPr>
      <w:r>
        <w:rPr>
          <w:bCs/>
          <w:b/>
        </w:rPr>
        <w:t xml:space="preserve">Underground Overhaul base mod stack.</w:t>
      </w:r>
      <w:r>
        <w:t xml:space="preserve"> </w:t>
      </w:r>
      <w:r>
        <w:t xml:space="preserve">Recovered design brief now in</w:t>
      </w:r>
      <w:r>
        <w:t xml:space="preserve"> </w:t>
      </w:r>
      <w:r>
        <w:rPr>
          <w:rStyle w:val="VerbatimChar"/>
        </w:rPr>
        <w:t xml:space="preserve">world-architecture.md</w:t>
      </w:r>
      <w:r>
        <w:t xml:space="preserve">: proposed foundation is YUNG's Better Caves + Tectonic (for real underground rivers), with Alex's Caves: Refabricated as rare "wonder" punctuation, not a base layer. None of the three have MMI entries yet. Is this stack approved to move into MMI research, or does it wait on the base Overworld worldgen decision (#3) first, since some underground-gen mods carry their own surface-terrain opinions?</w:t>
      </w:r>
    </w:p>
    <w:p>
      <w:pPr>
        <w:numPr>
          <w:ilvl w:val="0"/>
          <w:numId w:val="1068"/>
        </w:numPr>
      </w:pPr>
      <w:r>
        <w:rPr>
          <w:bCs/>
          <w:b/>
        </w:rPr>
        <w:t xml:space="preserve">Shadow Pokémon's "pick 4-6 pillars" scope commitment.</w:t>
      </w:r>
      <w:r>
        <w:t xml:space="preserve"> </w:t>
      </w:r>
      <w:r>
        <w:t xml:space="preserve">Full 23-idea Shadow design brief is now in</w:t>
      </w:r>
      <w:r>
        <w:t xml:space="preserve"> </w:t>
      </w:r>
      <w:r>
        <w:rPr>
          <w:rStyle w:val="VerbatimChar"/>
        </w:rPr>
        <w:t xml:space="preserve">claude/CER_Shadow_Fractured_Identity_Design.md</w:t>
      </w:r>
      <w:r>
        <w:t xml:space="preserve"> </w:t>
      </w:r>
      <w:r>
        <w:t xml:space="preserve">§1. The brief itself proposes narrowing to six pillars (distinct visual identity, Shadow State layered on typing, Shadow Resonance, Shadow-exclusive moves/abilities, Purify/Stabilize/Remain-Shadow branch, Shadow Research) rather than building all 23 ideas. That six-pillar list is a recommendation, not a locked decision — confirm, trim, or expand it.</w:t>
      </w:r>
    </w:p>
    <w:p>
      <w:pPr>
        <w:numPr>
          <w:ilvl w:val="0"/>
          <w:numId w:val="1068"/>
        </w:numPr>
      </w:pPr>
      <w:r>
        <w:rPr>
          <w:bCs/>
          <w:b/>
        </w:rPr>
        <w:t xml:space="preserve">Fractured Pokémon: adopt the type-based Resonance + Iron's Spells Sync-move architecture?</w:t>
      </w:r>
      <w:r>
        <w:t xml:space="preserve"> </w:t>
      </w:r>
      <w:r>
        <w:t xml:space="preserve">Full design brief in</w:t>
      </w:r>
      <w:r>
        <w:t xml:space="preserve"> </w:t>
      </w:r>
      <w:r>
        <w:rPr>
          <w:rStyle w:val="VerbatimChar"/>
        </w:rPr>
        <w:t xml:space="preserve">CER_Shadow_Fractured_Identity_Design.md</w:t>
      </w:r>
      <w:r>
        <w:t xml:space="preserve"> </w:t>
      </w:r>
      <w:r>
        <w:t xml:space="preserve">§2, including the locked-feeling core rule ("only Fractured Pokémon can Synchro, because only they need a second consciousness to stabilize"). Only 5 of 18 types have a sketched Resonance ability (Ghost/Psychic/Electric/Fighting/Water) — the remaining 13 need design work if this direction is adopted. Also unresolved: does this depend on Iron's Spells 'n Spellbooks making the final mod list, or does it need a from-scratch custom-spell layer regardless?</w:t>
      </w:r>
    </w:p>
    <w:p>
      <w:pPr>
        <w:numPr>
          <w:ilvl w:val="0"/>
          <w:numId w:val="1068"/>
        </w:numPr>
      </w:pPr>
      <w:r>
        <w:rPr>
          <w:bCs/>
          <w:b/>
        </w:rPr>
        <w:t xml:space="preserve">Mod research gap: Cobblemon: Synchro Machine, Iron's Spells 'n Spellbooks, and any dedicated "Poké Synchro Device" mod are not yet in</w:t>
      </w:r>
      <w:r>
        <w:rPr>
          <w:bCs/>
          <w:b/>
        </w:rPr>
        <w:t xml:space="preserve"> </w:t>
      </w:r>
      <w:r>
        <w:rPr>
          <w:rStyle w:val="VerbatimChar"/>
          <w:bCs/>
          <w:b/>
        </w:rPr>
        <w:t xml:space="preserve">CER_Master_Mod_Index.md</w:t>
      </w:r>
      <w:r>
        <w:rPr>
          <w:bCs/>
          <w:b/>
        </w:rPr>
        <w:t xml:space="preserve">.</w:t>
      </w:r>
      <w:r>
        <w:t xml:space="preserve"> </w:t>
      </w:r>
      <w:r>
        <w:t xml:space="preserve">These are the three concrete mods/precedents the Fractured Synchro design (§2 above) depends on or references. Flagged as a follow-up mod-research task — not started.</w:t>
      </w:r>
    </w:p>
    <w:p>
      <w:r>
        <w:pict>
          <v:rect style="width:0;height:1.5pt" o:hralign="center" o:hrstd="t" o:hr="t"/>
        </w:pict>
      </w:r>
    </w:p>
    <w:bookmarkEnd w:id="145"/>
    <w:bookmarkStart w:id="146" w:name="X4d324cf07794184571a0ae3ea0600a7d56229db"/>
    <w:p>
      <w:pPr>
        <w:pStyle w:val="Heading5"/>
      </w:pPr>
      <w:r>
        <w:t xml:space="preserve">Technical verification needed (apply the Bridge-Eligible Mod Principle before deciding)</w:t>
      </w:r>
    </w:p>
    <w:p>
      <w:pPr>
        <w:numPr>
          <w:ilvl w:val="0"/>
          <w:numId w:val="1069"/>
        </w:numPr>
      </w:pPr>
      <w:r>
        <w:rPr>
          <w:bCs/>
          <w:b/>
        </w:rPr>
        <w:t xml:space="preserve">Does Pokébelt have a native NeoForge port</w:t>
      </w:r>
      <w:r>
        <w:t xml:space="preserve">, a Connector/Forgified-Fabric-API path, or should it be dropped for the reskinned-Bundle alternative? Only a Fabric build was ever confirmed.</w:t>
      </w:r>
    </w:p>
    <w:p>
      <w:pPr>
        <w:numPr>
          <w:ilvl w:val="0"/>
          <w:numId w:val="1069"/>
        </w:numPr>
      </w:pPr>
      <w:r>
        <w:rPr>
          <w:bCs/>
          <w:b/>
        </w:rPr>
        <w:t xml:space="preserve">Does Vanilla Storage Interface have a NeoForge build</w:t>
      </w:r>
      <w:r>
        <w:t xml:space="preserve">, or is it still Fabric-only? Never re-verified.</w:t>
      </w:r>
    </w:p>
    <w:p>
      <w:pPr>
        <w:numPr>
          <w:ilvl w:val="0"/>
          <w:numId w:val="1069"/>
        </w:numPr>
      </w:pPr>
      <w:r>
        <w:rPr>
          <w:bCs/>
          <w:b/>
        </w:rPr>
        <w:t xml:space="preserve">Can Cobblemon Snap's aspect-tracking system recognize custom aspects (Shadow, Fractured, Fusion)</w:t>
      </w:r>
      <w:r>
        <w:t xml:space="preserve">, or is its shiny-tracking hardcoded to Cobblemon's one built-in flag? Needs someone to check Snap's source/API or ask its author. The Variants page design assumes this works — worth resolving before more Field Guide UI work.</w:t>
      </w:r>
    </w:p>
    <w:p>
      <w:pPr>
        <w:numPr>
          <w:ilvl w:val="0"/>
          <w:numId w:val="1069"/>
        </w:numPr>
      </w:pPr>
      <w:r>
        <w:rPr>
          <w:bCs/>
          <w:b/>
        </w:rPr>
        <w:t xml:space="preserve">Does Cobblemon Snap's task system support custom tabs/categories</w:t>
      </w:r>
      <w:r>
        <w:t xml:space="preserve">, or only custom task content within its existing fixed page structure? Not documented either way; the workaround (treat the Species entry page itself as the category) was adopted without confirming a real tabbed alternative exists.</w:t>
      </w:r>
    </w:p>
    <w:p>
      <w:pPr>
        <w:numPr>
          <w:ilvl w:val="0"/>
          <w:numId w:val="1069"/>
        </w:numPr>
      </w:pPr>
      <w:r>
        <w:rPr>
          <w:bCs/>
          <w:b/>
        </w:rPr>
        <w:t xml:space="preserve">Is Exposure's photograph/entity data actually readable by KubeJS, FTB Quests, or Cobblemon triggers?</w:t>
      </w:r>
      <w:r>
        <w:t xml:space="preserve"> </w:t>
      </w:r>
      <w:r>
        <w:t xml:space="preserve">Flagged as "the big question" before committing Exposure to any research role — never verified. Matters less now that Snap owns research mechanics, but still matters for any Exposure-photo-triggers-something-else idea.</w:t>
      </w:r>
    </w:p>
    <w:p>
      <w:pPr>
        <w:numPr>
          <w:ilvl w:val="0"/>
          <w:numId w:val="1069"/>
        </w:numPr>
      </w:pPr>
      <w:r>
        <w:rPr>
          <w:bCs/>
          <w:b/>
        </w:rPr>
        <w:t xml:space="preserve">Snap's trigger-type coverage</w:t>
      </w:r>
      <w:r>
        <w:t xml:space="preserve"> </w:t>
      </w:r>
      <w:r>
        <w:t xml:space="preserve">— has anyone mapped Snap's full set of trigger types (biome-specific photo, time-of-day, weather, cross-species pairs, specific-move-in-use, alpha/rare-variant, near-structure) against C.E.R.'s wishlist? Flagged as the next research task before fully committing to Snap as the research backbone; not yet done.</w:t>
      </w:r>
    </w:p>
    <w:p>
      <w:pPr>
        <w:numPr>
          <w:ilvl w:val="0"/>
          <w:numId w:val="1069"/>
        </w:numPr>
      </w:pPr>
      <w:r>
        <w:rPr>
          <w:bCs/>
          <w:b/>
        </w:rPr>
        <w:t xml:space="preserve">Vanilla Backport's per-pot storage capacity/interaction behavior</w:t>
      </w:r>
      <w:r>
        <w:t xml:space="preserve"> </w:t>
      </w:r>
      <w:r>
        <w:t xml:space="preserve">— exact item capacity and interaction behavior in C.E.R.'s specific 1.21.1/NeoForge setup, before treating decorated-pot storage as more than decorative QoL.</w:t>
      </w:r>
    </w:p>
    <w:p>
      <w:pPr>
        <w:numPr>
          <w:ilvl w:val="0"/>
          <w:numId w:val="1069"/>
        </w:numPr>
      </w:pPr>
      <w:r>
        <w:rPr>
          <w:bCs/>
          <w:b/>
        </w:rPr>
        <w:t xml:space="preserve">Are Vanilla Backport's Temperate/Cold/Warm biome tags exposed as ordinary Minecraft tags, or are they VB's own compatibility-layer tags?</w:t>
      </w:r>
      <w:r>
        <w:t xml:space="preserve"> </w:t>
      </w:r>
      <w:r>
        <w:t xml:space="preserve">Matters less if the "decouple Affinity distribution from VB's tags" proposal is adopted (it builds on vanilla/common tags regardless), but the underlying factual question is still open.</w:t>
      </w:r>
    </w:p>
    <w:p>
      <w:pPr>
        <w:numPr>
          <w:ilvl w:val="0"/>
          <w:numId w:val="1069"/>
        </w:numPr>
      </w:pPr>
      <w:r>
        <w:rPr>
          <w:bCs/>
          <w:b/>
        </w:rPr>
        <w:t xml:space="preserve">IV Scanner / Paleontology / CobbleStats — confirm fixed by the Cobblemon 1.7.3 revert.</w:t>
      </w:r>
      <w:r>
        <w:t xml:space="preserve"> </w:t>
      </w:r>
      <w:r>
        <w:t xml:space="preserve">All three were flagged against the same 1.7.x-vs-1.8.0 compatibility gap that the Snap-crash revert addressed; expected to also be resolved but</w:t>
      </w:r>
      <w:r>
        <w:t xml:space="preserve"> </w:t>
      </w:r>
      <w:r>
        <w:rPr>
          <w:bCs/>
          <w:b/>
        </w:rPr>
        <w:t xml:space="preserve">not yet confirmed working by Wesley</w:t>
      </w:r>
      <w:r>
        <w:t xml:space="preserve">. Close this out once tested, or report specifics if any of the three is still broken.</w:t>
      </w:r>
    </w:p>
    <w:p>
      <w:pPr>
        <w:numPr>
          <w:ilvl w:val="0"/>
          <w:numId w:val="1069"/>
        </w:numPr>
      </w:pPr>
      <w:r>
        <w:rPr>
          <w:bCs/>
          <w:b/>
        </w:rPr>
        <w:t xml:space="preserve">Cobblemon 1.8.1-era party-UI / Pokédex bug — is this still relevant?</w:t>
      </w:r>
      <w:r>
        <w:t xml:space="preserve"> </w:t>
      </w:r>
      <w:r>
        <w:t xml:space="preserve">The original troubleshooting thread (from before the 1.7.3 revert) ended on an unanswered diagnostic request. Likely moot now that the pack is pinned to 1.7.3, but flagged here in case any residual symptom persists post-revert:</w:t>
      </w:r>
    </w:p>
    <w:p>
      <w:pPr>
        <w:numPr>
          <w:ilvl w:val="1"/>
          <w:numId w:val="1070"/>
        </w:numPr>
        <w:pStyle w:val="Compact"/>
      </w:pPr>
      <w:r>
        <w:t xml:space="preserve">Exact Minecraft version, loader, and loader version</w:t>
      </w:r>
    </w:p>
    <w:p>
      <w:pPr>
        <w:numPr>
          <w:ilvl w:val="1"/>
          <w:numId w:val="1070"/>
        </w:numPr>
        <w:pStyle w:val="Compact"/>
      </w:pPr>
      <w:r>
        <w:t xml:space="preserve">Exact Cobblemon version and exact CobbleDex version currently installed</w:t>
      </w:r>
    </w:p>
    <w:p>
      <w:pPr>
        <w:numPr>
          <w:ilvl w:val="1"/>
          <w:numId w:val="1070"/>
        </w:numPr>
        <w:pStyle w:val="Compact"/>
      </w:pPr>
      <w:r>
        <w:t xml:space="preserve">Which Cobblemon-specific keybinds actually appear under Options → Controls</w:t>
      </w:r>
    </w:p>
    <w:p>
      <w:pPr>
        <w:numPr>
          <w:ilvl w:val="1"/>
          <w:numId w:val="1070"/>
        </w:numPr>
        <w:pStyle w:val="Compact"/>
      </w:pPr>
      <w:r>
        <w:t xml:space="preserve">Result of</w:t>
      </w:r>
      <w:r>
        <w:t xml:space="preserve"> </w:t>
      </w:r>
      <w:r>
        <w:rPr>
          <w:rStyle w:val="VerbatimChar"/>
        </w:rPr>
        <w:t xml:space="preserve">/pc</w:t>
      </w:r>
    </w:p>
    <w:p>
      <w:pPr>
        <w:numPr>
          <w:ilvl w:val="1"/>
          <w:numId w:val="1070"/>
        </w:numPr>
        <w:pStyle w:val="Compact"/>
      </w:pPr>
      <w:r>
        <w:t xml:space="preserve">Result of</w:t>
      </w:r>
      <w:r>
        <w:t xml:space="preserve"> </w:t>
      </w:r>
      <w:r>
        <w:rPr>
          <w:rStyle w:val="VerbatimChar"/>
        </w:rPr>
        <w:t xml:space="preserve">/openstarterscreen @p</w:t>
      </w:r>
      <w:r>
        <w:t xml:space="preserve"> </w:t>
      </w:r>
      <w:r>
        <w:t xml:space="preserve">(test-world only — wipes party/PC)</w:t>
      </w:r>
    </w:p>
    <w:p>
      <w:pPr>
        <w:numPr>
          <w:ilvl w:val="1"/>
          <w:numId w:val="1070"/>
        </w:numPr>
        <w:pStyle w:val="Compact"/>
      </w:pPr>
      <w:r>
        <w:t xml:space="preserve">Result of</w:t>
      </w:r>
      <w:r>
        <w:t xml:space="preserve"> </w:t>
      </w:r>
      <w:r>
        <w:rPr>
          <w:rStyle w:val="VerbatimChar"/>
        </w:rPr>
        <w:t xml:space="preserve">/spawnpokemon pikachu</w:t>
      </w:r>
      <w:r>
        <w:t xml:space="preserve"> </w:t>
      </w:r>
      <w:r>
        <w:t xml:space="preserve">— full interact/catch/party-manage/send-out test</w:t>
      </w:r>
    </w:p>
    <w:p>
      <w:pPr>
        <w:numPr>
          <w:ilvl w:val="1"/>
          <w:numId w:val="1070"/>
        </w:numPr>
        <w:pStyle w:val="Compact"/>
      </w:pPr>
      <w:r>
        <w:t xml:space="preserve">Exact Kotlin for Forge version installed, checked against what the current pinned Cobblemon build requires</w:t>
      </w:r>
    </w:p>
    <w:p>
      <w:pPr>
        <w:numPr>
          <w:ilvl w:val="0"/>
          <w:numId w:val="1069"/>
        </w:numPr>
      </w:pPr>
      <w:r>
        <w:rPr>
          <w:bCs/>
          <w:b/>
        </w:rPr>
        <w:t xml:space="preserve">Reconcile the KubeJS prototype's grid-diffusion spatial model against the documented Anchor/radial-falloff World Affinity Regions design.</w:t>
      </w:r>
      <w:r>
        <w:t xml:space="preserve"> </w:t>
      </w:r>
      <w:r>
        <w:t xml:space="preserve">The working proof-of-concept (</w:t>
      </w:r>
      <w:r>
        <w:rPr>
          <w:rStyle w:val="VerbatimChar"/>
        </w:rPr>
        <w:t xml:space="preserve">cer_affinity_core.js</w:t>
      </w:r>
      <w:r>
        <w:t xml:space="preserve">) implements 64-block grid cells diffusing toward their neighbors' plain average — no Anchors, no falloff curve, no Type-Relationship-Matrix-governed blending. The design doc calls for Anchor-centered fields with falloff, blended at overlaps by the Matrix. Decide: extend the grid model with Anchors/falloff layered on top, or replace it outright once the real build starts.</w:t>
      </w:r>
      <w:r>
        <w:t xml:space="preserve"> </w:t>
      </w:r>
      <w:r>
        <w:rPr>
          <w:iCs/>
          <w:i/>
        </w:rPr>
        <w:t xml:space="preserve">(affinity-architecture.md)</w:t>
      </w:r>
    </w:p>
    <w:p>
      <w:r>
        <w:pict>
          <v:rect style="width:0;height:1.5pt" o:hralign="center" o:hrstd="t" o:hr="t"/>
        </w:pict>
      </w:r>
    </w:p>
    <w:bookmarkEnd w:id="146"/>
    <w:bookmarkStart w:id="147" w:name="dependencyaudit-housekeeping"/>
    <w:p>
      <w:pPr>
        <w:pStyle w:val="Heading5"/>
      </w:pPr>
      <w:r>
        <w:t xml:space="preserve">Dependency/audit housekeeping</w:t>
      </w:r>
    </w:p>
    <w:p>
      <w:pPr>
        <w:numPr>
          <w:ilvl w:val="0"/>
          <w:numId w:val="1071"/>
        </w:numPr>
        <w:pStyle w:val="Compact"/>
      </w:pPr>
      <w:r>
        <w:rPr>
          <w:bCs/>
          <w:b/>
        </w:rPr>
        <w:t xml:space="preserve">MezzConfig and Kotlin for Forge</w:t>
      </w:r>
      <w:r>
        <w:t xml:space="preserve"> </w:t>
      </w:r>
      <w:r>
        <w:t xml:space="preserve">— confirm which mods in the</w:t>
      </w:r>
      <w:r>
        <w:t xml:space="preserve"> </w:t>
      </w:r>
      <w:r>
        <w:rPr>
          <w:iCs/>
          <w:i/>
        </w:rPr>
        <w:t xml:space="preserve">current final</w:t>
      </w:r>
      <w:r>
        <w:t xml:space="preserve"> </w:t>
      </w:r>
      <w:r>
        <w:t xml:space="preserve">list actually require these before carrying them forward as permanent core dependencies. Never actually audited against the finalized list.</w:t>
      </w:r>
    </w:p>
    <w:p>
      <w:r>
        <w:pict>
          <v:rect style="width:0;height:1.5pt" o:hralign="center" o:hrstd="t" o:hr="t"/>
        </w:pict>
      </w:r>
    </w:p>
    <w:bookmarkEnd w:id="147"/>
    <w:bookmarkStart w:id="148" w:name="X348fc6bcd75aa80046ce673bc6f61032d4e685a"/>
    <w:p>
      <w:pPr>
        <w:pStyle w:val="Heading5"/>
      </w:pPr>
      <w:r>
        <w:t xml:space="preserve">Open narrative/lore question (intentionally left open, tracked so it doesn't get forgotten)</w:t>
      </w:r>
    </w:p>
    <w:p>
      <w:pPr>
        <w:numPr>
          <w:ilvl w:val="0"/>
          <w:numId w:val="1072"/>
        </w:numPr>
        <w:pStyle w:val="Compact"/>
      </w:pPr>
      <w:r>
        <w:rPr>
          <w:bCs/>
          <w:b/>
        </w:rPr>
        <w:t xml:space="preserve">What actually caused the original corruption event</w:t>
      </w:r>
      <w:r>
        <w:t xml:space="preserve"> </w:t>
      </w:r>
      <w:r>
        <w:t xml:space="preserve">behind the Lost Biomes? Deliberately a late-game mystery — flagged here so it stays a tracked open thread. Now also tangled with the Lost Mob Grinders lore-merge proposal — if adopted, this question also implicitly covers "what happened to the civilization that built the grinders."</w:t>
      </w:r>
    </w:p>
    <w:p>
      <w:r>
        <w:pict>
          <v:rect style="width:0;height:1.5pt" o:hralign="center" o:hrstd="t" o:hr="t"/>
        </w:pict>
      </w:r>
    </w:p>
    <w:bookmarkEnd w:id="148"/>
    <w:bookmarkStart w:id="149" w:name="X1130bcd572fe64fd5a200674e9575b7b23fd6fa"/>
    <w:p>
      <w:pPr>
        <w:pStyle w:val="Heading5"/>
      </w:pPr>
      <w:r>
        <w:t xml:space="preserve">Content lost to compaction — cannot be recovered verbatim (flagged 2026-09-19)</w:t>
      </w:r>
    </w:p>
    <w:p>
      <w:pPr>
        <w:pStyle w:val="FirstParagraph"/>
      </w:pPr>
      <w:r>
        <w:t xml:space="preserve">A prior session summary referenced five additional discussion topics that, per Wesley's "log everything" instruction, should ideally be archived in full:</w:t>
      </w:r>
      <w:r>
        <w:t xml:space="preserve"> </w:t>
      </w:r>
      <w:r>
        <w:rPr>
          <w:bCs/>
          <w:b/>
        </w:rPr>
        <w:t xml:space="preserve">(a)</w:t>
      </w:r>
      <w:r>
        <w:t xml:space="preserve"> </w:t>
      </w:r>
      <w:r>
        <w:t xml:space="preserve">a 1,621-mod source-pack cross-reference/triage pass (Strong/Candidate/Integration-support/Redundant/Cut buckets),</w:t>
      </w:r>
      <w:r>
        <w:t xml:space="preserve"> </w:t>
      </w:r>
      <w:r>
        <w:rPr>
          <w:bCs/>
          <w:b/>
        </w:rPr>
        <w:t xml:space="preserve">(b)</w:t>
      </w:r>
      <w:r>
        <w:t xml:space="preserve"> </w:t>
      </w:r>
      <w:r>
        <w:t xml:space="preserve">a five-option Affinity implementation-architecture comparison (pure command/scoreboard vs. pure KubeJS vs. the hybrid KubeJS-engine+persistent-state+scoreboard-mirror+</w:t>
      </w:r>
      <w:r>
        <w:rPr>
          <w:rStyle w:val="VerbatimChar"/>
        </w:rPr>
        <w:t xml:space="preserve">/cer</w:t>
      </w:r>
      <w:r>
        <w:t xml:space="preserve"> </w:t>
      </w:r>
      <w:r>
        <w:t xml:space="preserve">API approach vs. datapack-first vs. dedicated Java mod),</w:t>
      </w:r>
      <w:r>
        <w:t xml:space="preserve"> </w:t>
      </w:r>
      <w:r>
        <w:rPr>
          <w:bCs/>
          <w:b/>
        </w:rPr>
        <w:t xml:space="preserve">(c)</w:t>
      </w:r>
      <w:r>
        <w:t xml:space="preserve"> </w:t>
      </w:r>
      <w:r>
        <w:t xml:space="preserve">the C.E.R. Master Audit &amp; Optimization Framework's original 90+-microsweep consolidation discussion,</w:t>
      </w:r>
      <w:r>
        <w:t xml:space="preserve"> </w:t>
      </w:r>
      <w:r>
        <w:rPr>
          <w:bCs/>
          <w:b/>
        </w:rPr>
        <w:t xml:space="preserve">(d)</w:t>
      </w:r>
      <w:r>
        <w:t xml:space="preserve"> </w:t>
      </w:r>
      <w:r>
        <w:t xml:space="preserve">the specific line where Wesley said to add the Poké Belt mod to the MMI as confirmed, and</w:t>
      </w:r>
      <w:r>
        <w:t xml:space="preserve"> </w:t>
      </w:r>
      <w:r>
        <w:rPr>
          <w:bCs/>
          <w:b/>
        </w:rPr>
        <w:t xml:space="preserve">(e)</w:t>
      </w:r>
      <w:r>
        <w:t xml:space="preserve"> </w:t>
      </w:r>
      <w:r>
        <w:t xml:space="preserve">a detailed "Pokeballs to the Walls" (PBTW) 36-ball-pack analysis.</w:t>
      </w:r>
    </w:p>
    <w:p>
      <w:pPr>
        <w:pStyle w:val="BodyText"/>
      </w:pPr>
      <w:r>
        <w:t xml:space="preserve">A thorough search of the available session transcript could not locate verbatim text for any of these five — they were compacted away before the current transcript's earliest retained message, and only a short paraphrase survives (the one used to reconstruct this note and the small related updates made elsewhere in this pass — see MMI's Poké Belt line and this list's item 24).</w:t>
      </w:r>
      <w:r>
        <w:t xml:space="preserve"> </w:t>
      </w:r>
      <w:r>
        <w:rPr>
          <w:bCs/>
          <w:b/>
        </w:rPr>
        <w:t xml:space="preserve">If full original detail on any of these five matters, the only way to recover it is for Wesley to re-paste the original ChatGPT conversation(s).</w:t>
      </w:r>
      <w:r>
        <w:t xml:space="preserve"> </w:t>
      </w:r>
      <w:r>
        <w:t xml:space="preserve">Otherwise: (b) and (c) are effectively superseded/moot — the hybrid KubeJS architecture is what was actually built (see</w:t>
      </w:r>
      <w:r>
        <w:t xml:space="preserve"> </w:t>
      </w:r>
      <w:r>
        <w:rPr>
          <w:rStyle w:val="VerbatimChar"/>
        </w:rPr>
        <w:t xml:space="preserve">affinity-architecture.md</w:t>
      </w:r>
      <w:r>
        <w:t xml:space="preserve">'s Prototype status), and the Sweep Suite is already fully consolidated and locked (see</w:t>
      </w:r>
      <w:r>
        <w:t xml:space="preserve"> </w:t>
      </w:r>
      <w:r>
        <w:rPr>
          <w:rStyle w:val="VerbatimChar"/>
        </w:rPr>
        <w:t xml:space="preserve">governance-and-workflow.md</w:t>
      </w:r>
      <w:r>
        <w:t xml:space="preserve"> </w:t>
      </w:r>
      <w:r>
        <w:t xml:space="preserve">— not re-touched here). (a) and (e) remain genuinely un-actioned gaps if Wesley wants them archived properly.</w:t>
      </w:r>
    </w:p>
    <w:p>
      <w:r>
        <w:pict>
          <v:rect style="width:0;height:1.5pt" o:hralign="center" o:hrstd="t" o:hr="t"/>
        </w:pict>
      </w:r>
    </w:p>
    <w:bookmarkEnd w:id="149"/>
    <w:bookmarkStart w:id="150" w:name="X794a41adebc73680cf68044276ab82aa3eb02ed"/>
    <w:p>
      <w:pPr>
        <w:pStyle w:val="Heading5"/>
      </w:pPr>
      <w:r>
        <w:t xml:space="preserve">Governance proposals awaiting your sign-off</w:t>
      </w:r>
    </w:p>
    <w:p>
      <w:pPr>
        <w:pStyle w:val="FirstParagraph"/>
      </w:pPr>
      <w:r>
        <w:t xml:space="preserve">Full detail and reasoning for each lives in</w:t>
      </w:r>
      <w:r>
        <w:t xml:space="preserve"> </w:t>
      </w:r>
      <w:r>
        <w:rPr>
          <w:rStyle w:val="VerbatimChar"/>
        </w:rPr>
        <w:t xml:space="preserve">claude/governance-and-workflow.md</w:t>
      </w:r>
      <w:r>
        <w:t xml:space="preserve">'s "Open governance proposals" section and</w:t>
      </w:r>
      <w:r>
        <w:t xml:space="preserve"> </w:t>
      </w:r>
      <w:r>
        <w:rPr>
          <w:rStyle w:val="VerbatimChar"/>
        </w:rPr>
        <w:t xml:space="preserve">claude/CER_ChatGPT_Import_Integration.md</w:t>
      </w:r>
      <w:r>
        <w:t xml:space="preserve">. Collected here as a flat checklist since accepting/rejecting each has downstream effects on what gets built next:</w:t>
      </w:r>
    </w:p>
    <w:p>
      <w:pPr>
        <w:numPr>
          <w:ilvl w:val="0"/>
          <w:numId w:val="1073"/>
        </w:numPr>
        <w:pStyle w:val="Compact"/>
      </w:pPr>
      <w:r>
        <w:t xml:space="preserve">☐ Lock the</w:t>
      </w:r>
      <w:r>
        <w:t xml:space="preserve"> </w:t>
      </w:r>
      <w:r>
        <w:rPr>
          <w:bCs/>
          <w:b/>
        </w:rPr>
        <w:t xml:space="preserve">Implementation Layer Principle</w:t>
      </w:r>
      <w:r>
        <w:t xml:space="preserve"> </w:t>
      </w:r>
      <w:r>
        <w:t xml:space="preserve">as F.R.M.'s 5th governance principle</w:t>
      </w:r>
    </w:p>
    <w:p>
      <w:pPr>
        <w:numPr>
          <w:ilvl w:val="0"/>
          <w:numId w:val="1073"/>
        </w:numPr>
        <w:pStyle w:val="Compact"/>
      </w:pPr>
      <w:r>
        <w:t xml:space="preserve">☐ Adopt</w:t>
      </w:r>
      <w:r>
        <w:t xml:space="preserve"> </w:t>
      </w:r>
      <w:r>
        <w:rPr>
          <w:rStyle w:val="VerbatimChar"/>
          <w:bCs/>
          <w:b/>
        </w:rPr>
        <w:t xml:space="preserve">cer:</w:t>
      </w:r>
      <w:r>
        <w:t xml:space="preserve"> </w:t>
      </w:r>
      <w:r>
        <w:t xml:space="preserve">as the single canonical namespace</w:t>
      </w:r>
    </w:p>
    <w:p>
      <w:pPr>
        <w:numPr>
          <w:ilvl w:val="0"/>
          <w:numId w:val="1073"/>
        </w:numPr>
        <w:pStyle w:val="Compact"/>
      </w:pPr>
      <w:r>
        <w:t xml:space="preserve">☐ Split Vanilla Backport into two independent M.M.I. entries</w:t>
      </w:r>
    </w:p>
    <w:p>
      <w:pPr>
        <w:numPr>
          <w:ilvl w:val="0"/>
          <w:numId w:val="1073"/>
        </w:numPr>
        <w:pStyle w:val="Compact"/>
      </w:pPr>
      <w:r>
        <w:t xml:space="preserve">☐</w:t>
      </w:r>
      <w:r>
        <w:t xml:space="preserve"> </w:t>
      </w:r>
      <w:r>
        <w:rPr>
          <w:strike/>
        </w:rPr>
        <w:t xml:space="preserve">Drop Pokébelt in favor of a reskinned Bundle</w:t>
      </w:r>
      <w:r>
        <w:t xml:space="preserve"> </w:t>
      </w:r>
      <w:r>
        <w:t xml:space="preserve">—</w:t>
      </w:r>
      <w:r>
        <w:t xml:space="preserve"> </w:t>
      </w:r>
      <w:r>
        <w:rPr>
          <w:bCs/>
          <w:b/>
        </w:rPr>
        <w:t xml:space="preserve">superseded</w:t>
      </w:r>
      <w:r>
        <w:t xml:space="preserve">: Poké Belt confirmed as a kept MMI entry (see MMI Tier 2), not dropped</w:t>
      </w:r>
    </w:p>
    <w:p>
      <w:pPr>
        <w:numPr>
          <w:ilvl w:val="0"/>
          <w:numId w:val="1073"/>
        </w:numPr>
        <w:pStyle w:val="Compact"/>
      </w:pPr>
      <w:r>
        <w:t xml:space="preserve">☐ Adopt the</w:t>
      </w:r>
      <w:r>
        <w:t xml:space="preserve"> </w:t>
      </w:r>
      <w:r>
        <w:rPr>
          <w:bCs/>
          <w:b/>
        </w:rPr>
        <w:t xml:space="preserve">Research System Charter</w:t>
      </w:r>
      <w:r>
        <w:t xml:space="preserve"> </w:t>
      </w:r>
      <w:r>
        <w:t xml:space="preserve">(Snap / Research Tasks / Field Journal / FTB Quests scope split)</w:t>
      </w:r>
    </w:p>
    <w:p>
      <w:pPr>
        <w:numPr>
          <w:ilvl w:val="0"/>
          <w:numId w:val="1073"/>
        </w:numPr>
        <w:pStyle w:val="Compact"/>
      </w:pPr>
      <w:r>
        <w:t xml:space="preserve">☐ Adopt</w:t>
      </w:r>
      <w:r>
        <w:t xml:space="preserve"> </w:t>
      </w:r>
      <w:r>
        <w:rPr>
          <w:bCs/>
          <w:b/>
        </w:rPr>
        <w:t xml:space="preserve">ProgressiveStages as the single progression source of truth</w:t>
      </w:r>
      <w:r>
        <w:t xml:space="preserve"> </w:t>
      </w:r>
      <w:r>
        <w:rPr>
          <w:iCs/>
          <w:i/>
        </w:rPr>
        <w:t xml:space="preserve">(pending #4 above)</w:t>
      </w:r>
    </w:p>
    <w:p>
      <w:pPr>
        <w:numPr>
          <w:ilvl w:val="0"/>
          <w:numId w:val="1073"/>
        </w:numPr>
        <w:pStyle w:val="Compact"/>
      </w:pPr>
      <w:r>
        <w:t xml:space="preserve">☐ Adopt the</w:t>
      </w:r>
      <w:r>
        <w:t xml:space="preserve"> </w:t>
      </w:r>
      <w:r>
        <w:rPr>
          <w:bCs/>
          <w:b/>
        </w:rPr>
        <w:t xml:space="preserve">two-camera resolution</w:t>
      </w:r>
      <w:r>
        <w:t xml:space="preserve"> </w:t>
      </w:r>
      <w:r>
        <w:t xml:space="preserve">(Snap = research, Exposure = personal) and retire the generic handheld-camera placeholder</w:t>
      </w:r>
    </w:p>
    <w:p>
      <w:pPr>
        <w:numPr>
          <w:ilvl w:val="0"/>
          <w:numId w:val="1073"/>
        </w:numPr>
        <w:pStyle w:val="Compact"/>
      </w:pPr>
      <w:r>
        <w:t xml:space="preserve">☐ Downgrade the Remote Access-style dynamic multiblock GUI to a stretch goal</w:t>
      </w:r>
    </w:p>
    <w:p>
      <w:pPr>
        <w:numPr>
          <w:ilvl w:val="0"/>
          <w:numId w:val="1073"/>
        </w:numPr>
        <w:pStyle w:val="Compact"/>
      </w:pPr>
      <w:r>
        <w:t xml:space="preserve">☐ Merge the Lost Mob Grinders and Lost Biomes lore threads</w:t>
      </w:r>
    </w:p>
    <w:p>
      <w:pPr>
        <w:numPr>
          <w:ilvl w:val="0"/>
          <w:numId w:val="1073"/>
        </w:numPr>
        <w:pStyle w:val="Compact"/>
      </w:pPr>
      <w:r>
        <w:t xml:space="preserve">☐ Adopt the</w:t>
      </w:r>
      <w:r>
        <w:t xml:space="preserve"> </w:t>
      </w:r>
      <w:r>
        <w:rPr>
          <w:bCs/>
          <w:b/>
        </w:rPr>
        <w:t xml:space="preserve">Threshold Anchor (primary) + Dream Echo (secondary)</w:t>
      </w:r>
      <w:r>
        <w:t xml:space="preserve"> </w:t>
      </w:r>
      <w:r>
        <w:t xml:space="preserve">Biosphere access split</w:t>
      </w:r>
    </w:p>
    <w:p>
      <w:pPr>
        <w:numPr>
          <w:ilvl w:val="0"/>
          <w:numId w:val="1073"/>
        </w:numPr>
        <w:pStyle w:val="Compact"/>
      </w:pPr>
      <w:r>
        <w:t xml:space="preserve">☐ Decouple the Affinity biome-distribution system from Vanilla Backport's specific tags</w:t>
      </w:r>
    </w:p>
    <w:p>
      <w:pPr>
        <w:numPr>
          <w:ilvl w:val="0"/>
          <w:numId w:val="1073"/>
        </w:numPr>
        <w:pStyle w:val="Compact"/>
      </w:pPr>
      <w:r>
        <w:t xml:space="preserve">☐ Build</w:t>
      </w:r>
      <w:r>
        <w:t xml:space="preserve"> </w:t>
      </w:r>
      <w:r>
        <w:rPr>
          <w:bCs/>
          <w:b/>
        </w:rPr>
        <w:t xml:space="preserve">Route Mode</w:t>
      </w:r>
      <w:r>
        <w:t xml:space="preserve"> </w:t>
      </w:r>
      <w:r>
        <w:t xml:space="preserve">on the terms proposed, once #5 above is answered</w:t>
      </w:r>
    </w:p>
    <w:p>
      <w:pPr>
        <w:numPr>
          <w:ilvl w:val="0"/>
          <w:numId w:val="1073"/>
        </w:numPr>
        <w:pStyle w:val="Compact"/>
      </w:pPr>
      <w:r>
        <w:t xml:space="preserve">☐ Decide whether Affinity becomes a Source-like in-world energy network</w:t>
      </w:r>
      <w:r>
        <w:t xml:space="preserve"> </w:t>
      </w:r>
      <w:r>
        <w:rPr>
          <w:iCs/>
          <w:i/>
        </w:rPr>
        <w:t xml:space="preserve">(pending #18 above)</w:t>
      </w:r>
    </w:p>
    <w:p>
      <w:pPr>
        <w:numPr>
          <w:ilvl w:val="0"/>
          <w:numId w:val="1073"/>
        </w:numPr>
        <w:pStyle w:val="Compact"/>
      </w:pPr>
      <w:r>
        <w:t xml:space="preserve">☐ Adopt the Underground Overhaul mod stack</w:t>
      </w:r>
      <w:r>
        <w:t xml:space="preserve"> </w:t>
      </w:r>
      <w:r>
        <w:rPr>
          <w:iCs/>
          <w:i/>
        </w:rPr>
        <w:t xml:space="preserve">(pending #21 above)</w:t>
      </w:r>
    </w:p>
    <w:p>
      <w:pPr>
        <w:numPr>
          <w:ilvl w:val="0"/>
          <w:numId w:val="1073"/>
        </w:numPr>
        <w:pStyle w:val="Compact"/>
      </w:pPr>
      <w:r>
        <w:t xml:space="preserve">☐ Confirm the Shadow Pokémon six-pillar scope</w:t>
      </w:r>
      <w:r>
        <w:t xml:space="preserve"> </w:t>
      </w:r>
      <w:r>
        <w:rPr>
          <w:iCs/>
          <w:i/>
        </w:rPr>
        <w:t xml:space="preserve">(pending #22 above)</w:t>
      </w:r>
    </w:p>
    <w:p>
      <w:pPr>
        <w:numPr>
          <w:ilvl w:val="0"/>
          <w:numId w:val="1073"/>
        </w:numPr>
        <w:pStyle w:val="Compact"/>
      </w:pPr>
      <w:r>
        <w:t xml:space="preserve">☐ Adopt the Fractured type-based Resonance + Iron's Spells Sync-move architecture</w:t>
      </w:r>
      <w:r>
        <w:t xml:space="preserve"> </w:t>
      </w:r>
      <w:r>
        <w:rPr>
          <w:iCs/>
          <w:i/>
        </w:rPr>
        <w:t xml:space="preserve">(pending #23 above)</w:t>
      </w:r>
    </w:p>
    <w:bookmarkEnd w:id="150"/>
    <w:bookmarkEnd w:id="151"/>
    <w:bookmarkEnd w:id="152"/>
    <w:bookmarkStart w:id="164" w:name="claudegovernance-and-workflow.md"/>
    <w:p>
      <w:pPr>
        <w:pStyle w:val="Heading3"/>
      </w:pPr>
      <w:r>
        <w:t xml:space="preserve">2.11</w:t>
      </w:r>
      <w:r>
        <w:t xml:space="preserve"> </w:t>
      </w:r>
      <w:r>
        <w:rPr>
          <w:rStyle w:val="VerbatimChar"/>
        </w:rPr>
        <w:t xml:space="preserve">claude/governance-and-workflow.md</w:t>
      </w:r>
    </w:p>
    <w:bookmarkStart w:id="163" w:name="c.e.r.-governance-workflow-f.r.m."/>
    <w:p>
      <w:pPr>
        <w:pStyle w:val="Heading4"/>
      </w:pPr>
      <w:r>
        <w:t xml:space="preserve">C.E.R. — Governance &amp; Workflow (F.R.M.)</w:t>
      </w:r>
    </w:p>
    <w:p>
      <w:pPr>
        <w:pStyle w:val="FirstParagraph"/>
      </w:pPr>
      <w:r>
        <w:t xml:space="preserve">Locked Free Reign Mode (F.R.M.) governance principles, the F.R.M. standard and permission set, working patterns, status vocabulary, the Sweep Suite pointer, and the open governance proposals awaiting Wesley's sign-off.</w:t>
      </w:r>
    </w:p>
    <w:p>
      <w:pPr>
        <w:pStyle w:val="BodyText"/>
      </w:pPr>
      <w:r>
        <w:t xml:space="preserve">This doc is C.E.R.'s own "Authorities Archive" — the generic</w:t>
      </w:r>
      <w:r>
        <w:t xml:space="preserve"> </w:t>
      </w:r>
      <w:r>
        <w:rPr>
          <w:iCs/>
          <w:i/>
        </w:rPr>
        <w:t xml:space="preserve">Project Governance Protocol</w:t>
      </w:r>
      <w:r>
        <w:t xml:space="preserve"> </w:t>
      </w:r>
      <w:r>
        <w:t xml:space="preserve">framework Wesley extracted from this project (to reuse on future projects) traces back to the same F.R.M. system documented here. This section incorporates everything from that generic framework that actually applies to C.E.R., cross-checked against it on 2026-09-22.</w:t>
      </w:r>
    </w:p>
    <w:bookmarkStart w:id="153" w:name="locked-governance-principles"/>
    <w:p>
      <w:pPr>
        <w:pStyle w:val="Heading5"/>
      </w:pPr>
      <w:r>
        <w:t xml:space="preserve">Locked governance principles</w:t>
      </w:r>
    </w:p>
    <w:p>
      <w:pPr>
        <w:numPr>
          <w:ilvl w:val="0"/>
          <w:numId w:val="1074"/>
        </w:numPr>
        <w:pStyle w:val="Compact"/>
      </w:pPr>
      <w:r>
        <w:rPr>
          <w:bCs/>
          <w:b/>
        </w:rPr>
        <w:t xml:space="preserve">Bridge-Eligible Mod Principle</w:t>
      </w:r>
      <w:r>
        <w:t xml:space="preserve"> </w:t>
      </w:r>
      <w:r>
        <w:t xml:space="preserve">— 4-step evaluation order for Fabric-only mods: (1) native port → (2) Connector/Forgified Fabric API → (3) alternative → (4) weigh the burden of forcing it in anyway.</w:t>
      </w:r>
    </w:p>
    <w:p>
      <w:pPr>
        <w:numPr>
          <w:ilvl w:val="0"/>
          <w:numId w:val="1074"/>
        </w:numPr>
        <w:pStyle w:val="Compact"/>
      </w:pPr>
      <w:r>
        <w:rPr>
          <w:bCs/>
          <w:b/>
        </w:rPr>
        <w:t xml:space="preserve">Mental Economy Delegation Principle</w:t>
      </w:r>
      <w:r>
        <w:t xml:space="preserve"> </w:t>
      </w:r>
      <w:r>
        <w:t xml:space="preserve">— small/cosmetic/QoL mods serve a genuinely necessary cognitive-rest function distinct from deep systemic mods; "lower-stakes" must never be read as "lower priority."</w:t>
      </w:r>
    </w:p>
    <w:p>
      <w:pPr>
        <w:numPr>
          <w:ilvl w:val="0"/>
          <w:numId w:val="1074"/>
        </w:numPr>
        <w:pStyle w:val="Compact"/>
      </w:pPr>
      <w:r>
        <w:rPr>
          <w:bCs/>
          <w:b/>
        </w:rPr>
        <w:t xml:space="preserve">Integration Depth Tiers</w:t>
      </w:r>
      <w:r>
        <w:t xml:space="preserve"> </w:t>
      </w:r>
      <w:r>
        <w:t xml:space="preserve">— Direct / Indirect / Observational / Social tiers for how mods connect to Affinity/Resonance, preventing every integration from becoming a flat Affinity trigger.</w:t>
      </w:r>
    </w:p>
    <w:p>
      <w:pPr>
        <w:numPr>
          <w:ilvl w:val="0"/>
          <w:numId w:val="1074"/>
        </w:numPr>
        <w:pStyle w:val="Compact"/>
      </w:pPr>
      <w:r>
        <w:rPr>
          <w:bCs/>
          <w:b/>
        </w:rPr>
        <w:t xml:space="preserve">Synergy Combos</w:t>
      </w:r>
      <w:r>
        <w:t xml:space="preserve"> </w:t>
      </w:r>
      <w:r>
        <w:t xml:space="preserve">(M.M.I. section) — small mods are evaluated as combinations, not just standalone candidates.</w:t>
      </w:r>
    </w:p>
    <w:bookmarkEnd w:id="153"/>
    <w:bookmarkStart w:id="154" w:name="the-f.r.m.-standard"/>
    <w:p>
      <w:pPr>
        <w:pStyle w:val="Heading5"/>
      </w:pPr>
      <w:r>
        <w:t xml:space="preserve">The F.R.M. standard</w:t>
      </w:r>
    </w:p>
    <w:p>
      <w:pPr>
        <w:numPr>
          <w:ilvl w:val="0"/>
          <w:numId w:val="1075"/>
        </w:numPr>
        <w:pStyle w:val="Compact"/>
      </w:pPr>
      <w:r>
        <w:rPr>
          <w:bCs/>
          <w:b/>
        </w:rPr>
        <w:t xml:space="preserve">The actual test for any F.R.M. action is "does this make the project better?"</w:t>
      </w:r>
      <w:r>
        <w:t xml:space="preserve"> </w:t>
      </w:r>
      <w:r>
        <w:t xml:space="preserve">— not "did you ask first." Asking permission for everything defeats the point of delegating authority.</w:t>
      </w:r>
    </w:p>
    <w:p>
      <w:pPr>
        <w:numPr>
          <w:ilvl w:val="0"/>
          <w:numId w:val="1075"/>
        </w:numPr>
        <w:pStyle w:val="Compact"/>
      </w:pPr>
      <w:r>
        <w:rPr>
          <w:bCs/>
          <w:b/>
        </w:rPr>
        <w:t xml:space="preserve">Locked decisions are a ceiling, not silently overridable.</w:t>
      </w:r>
      <w:r>
        <w:t xml:space="preserve"> </w:t>
      </w:r>
      <w:r>
        <w:t xml:space="preserve">Once Wesley has explicitly locked/confirmed something, F.R.M. discretion never means quietly changing it later. A locked decision can still be revisited, but that requires actually raising it with Wesley again.</w:t>
      </w:r>
    </w:p>
    <w:p>
      <w:pPr>
        <w:numPr>
          <w:ilvl w:val="0"/>
          <w:numId w:val="1075"/>
        </w:numPr>
        <w:pStyle w:val="Compact"/>
      </w:pPr>
      <w:r>
        <w:rPr>
          <w:bCs/>
          <w:b/>
        </w:rPr>
        <w:t xml:space="preserve">Logging is non-negotiable.</w:t>
      </w:r>
      <w:r>
        <w:t xml:space="preserve"> </w:t>
      </w:r>
      <w:r>
        <w:t xml:space="preserve">Every F.R.M. action should be traceable — what changed, why, and what it affects — not just reflected as an updated doc with no reasoning trail.</w:t>
      </w:r>
      <w:r>
        <w:t xml:space="preserve"> </w:t>
      </w:r>
      <w:r>
        <w:rPr>
          <w:iCs/>
          <w:i/>
        </w:rPr>
        <w:t xml:space="preserve">(Gap: the current doc set has no numbered Change Log. The older archive scheme had one — entries up to at least CLR-0073 are cited in the old Master Archive, Master Mod Index, Reconciliation Report and Missed Questions files — but the log itself isn't in the Project or in the retained conversation files. See "Open governance proposals" below.)</w:t>
      </w:r>
    </w:p>
    <w:p>
      <w:pPr>
        <w:numPr>
          <w:ilvl w:val="0"/>
          <w:numId w:val="1075"/>
        </w:numPr>
        <w:pStyle w:val="Compact"/>
      </w:pPr>
      <w:r>
        <w:rPr>
          <w:bCs/>
          <w:b/>
        </w:rPr>
        <w:t xml:space="preserve">Standing meta-rule — new grants are self-integrating.</w:t>
      </w:r>
      <w:r>
        <w:t xml:space="preserve"> </w:t>
      </w:r>
      <w:r>
        <w:t xml:space="preserve">Any new authority Wesley grants gets written into the Permission Set below immediately, as part of the grant itself, not as a follow-up step he has to remember to request.</w:t>
      </w:r>
    </w:p>
    <w:bookmarkEnd w:id="154"/>
    <w:bookmarkStart w:id="155" w:name="f.r.m.-permission-set"/>
    <w:p>
      <w:pPr>
        <w:pStyle w:val="Heading5"/>
      </w:pPr>
      <w:r>
        <w:t xml:space="preserve">F.R.M. permission set</w:t>
      </w:r>
    </w:p>
    <w:p>
      <w:pPr>
        <w:pStyle w:val="FirstParagraph"/>
      </w:pPr>
      <w:r>
        <w:t xml:space="preserve">The standing authorities Wesley has delegated so Claude doesn't need to ask before acting on them (still logged/surfaced per the standard above):</w:t>
      </w:r>
    </w:p>
    <w:p>
      <w:pPr>
        <w:numPr>
          <w:ilvl w:val="0"/>
          <w:numId w:val="1076"/>
        </w:numPr>
        <w:pStyle w:val="Compact"/>
      </w:pPr>
      <w:r>
        <w:rPr>
          <w:bCs/>
          <w:b/>
        </w:rPr>
        <w:t xml:space="preserve">Archive / Approve / Veto / Modify / Defer</w:t>
      </w:r>
      <w:r>
        <w:t xml:space="preserve"> </w:t>
      </w:r>
      <w:r>
        <w:t xml:space="preserve">— the basic vocabulary for responding to a proposal: record it, endorse it, push back on it, improve it before accepting, or postpone pending more information.</w:t>
      </w:r>
    </w:p>
    <w:p>
      <w:pPr>
        <w:numPr>
          <w:ilvl w:val="0"/>
          <w:numId w:val="1076"/>
        </w:numPr>
        <w:pStyle w:val="Compact"/>
      </w:pPr>
      <w:r>
        <w:rPr>
          <w:bCs/>
          <w:b/>
        </w:rPr>
        <w:t xml:space="preserve">Merge/split systems</w:t>
      </w:r>
      <w:r>
        <w:t xml:space="preserve"> </w:t>
      </w:r>
      <w:r>
        <w:t xml:space="preserve">— combine two overlapping concepts, or separate one bloated concept into cleaner parts (e.g. the Sweep Suite fusion, or splitting Vanilla Backport into two M.M.I. entries once decided).</w:t>
      </w:r>
    </w:p>
    <w:p>
      <w:pPr>
        <w:numPr>
          <w:ilvl w:val="0"/>
          <w:numId w:val="1076"/>
        </w:numPr>
        <w:pStyle w:val="Compact"/>
      </w:pPr>
      <w:r>
        <w:rPr>
          <w:bCs/>
          <w:b/>
        </w:rPr>
        <w:t xml:space="preserve">Propose implementation architecture</w:t>
      </w:r>
      <w:r>
        <w:t xml:space="preserve"> </w:t>
      </w:r>
      <w:r>
        <w:t xml:space="preserve">— offer concrete technical/structural approaches, not just conceptual design (e.g. the KubeJS hybrid-architecture proposal that became</w:t>
      </w:r>
      <w:r>
        <w:t xml:space="preserve"> </w:t>
      </w:r>
      <w:r>
        <w:rPr>
          <w:rStyle w:val="VerbatimChar"/>
        </w:rPr>
        <w:t xml:space="preserve">cer_affinity_core.js</w:t>
      </w:r>
      <w:r>
        <w:t xml:space="preserve">).</w:t>
      </w:r>
    </w:p>
    <w:p>
      <w:pPr>
        <w:numPr>
          <w:ilvl w:val="0"/>
          <w:numId w:val="1076"/>
        </w:numPr>
        <w:pStyle w:val="Compact"/>
      </w:pPr>
      <w:r>
        <w:rPr>
          <w:bCs/>
          <w:b/>
        </w:rPr>
        <w:t xml:space="preserve">Resurrect good discarded ideas</w:t>
      </w:r>
      <w:r>
        <w:t xml:space="preserve"> </w:t>
      </w:r>
      <w:r>
        <w:t xml:space="preserve">— nothing marked historical/superseded (Archive Preservation Principle, below) is gone forever; a later pass can bring it back if it turns out to fit.</w:t>
      </w:r>
    </w:p>
    <w:p>
      <w:pPr>
        <w:numPr>
          <w:ilvl w:val="0"/>
          <w:numId w:val="1076"/>
        </w:numPr>
        <w:pStyle w:val="Compact"/>
      </w:pPr>
      <w:r>
        <w:rPr>
          <w:bCs/>
          <w:b/>
        </w:rPr>
        <w:t xml:space="preserve">Discretionary Sweeps/Audits</w:t>
      </w:r>
      <w:r>
        <w:t xml:space="preserve"> </w:t>
      </w:r>
      <w:r>
        <w:t xml:space="preserve">— proactively inspect the project for gaps, redundancies, or forgotten ideas without being asked.</w:t>
      </w:r>
    </w:p>
    <w:p>
      <w:pPr>
        <w:numPr>
          <w:ilvl w:val="0"/>
          <w:numId w:val="1076"/>
        </w:numPr>
        <w:pStyle w:val="Compact"/>
      </w:pPr>
      <w:r>
        <w:rPr>
          <w:bCs/>
          <w:b/>
        </w:rPr>
        <w:t xml:space="preserve">Sweep/Audit Creation &amp; Integration</w:t>
      </w:r>
      <w:r>
        <w:t xml:space="preserve"> </w:t>
      </w:r>
      <w:r>
        <w:t xml:space="preserve">— invent new Sweep types as the project's needs reveal them; retroactively recognize any existing process that fits the Sweep definition as a formal Sweep.</w:t>
      </w:r>
    </w:p>
    <w:p>
      <w:pPr>
        <w:numPr>
          <w:ilvl w:val="0"/>
          <w:numId w:val="1076"/>
        </w:numPr>
        <w:pStyle w:val="Compact"/>
      </w:pPr>
      <w:r>
        <w:rPr>
          <w:bCs/>
          <w:b/>
        </w:rPr>
        <w:t xml:space="preserve">Umbrella Term Creation &amp; Family Integration</w:t>
      </w:r>
      <w:r>
        <w:t xml:space="preserve"> </w:t>
      </w:r>
      <w:r>
        <w:t xml:space="preserve">— create new organizing/classification terms when a genuine pattern emerges across several concepts, and place things under it. A thing can belong to multiple umbrellas at once if it genuinely fits more than one — never force an exclusive single parent category for tidiness alone.</w:t>
      </w:r>
    </w:p>
    <w:p>
      <w:pPr>
        <w:numPr>
          <w:ilvl w:val="0"/>
          <w:numId w:val="1076"/>
        </w:numPr>
        <w:pStyle w:val="Compact"/>
      </w:pPr>
      <w:r>
        <w:rPr>
          <w:bCs/>
          <w:b/>
        </w:rPr>
        <w:t xml:space="preserve">Content Consolidation</w:t>
      </w:r>
      <w:r>
        <w:t xml:space="preserve"> </w:t>
      </w:r>
      <w:r>
        <w:t xml:space="preserve">— when something gets promoted to its own dedicated doc after previously sharing space with other content, decide whether the old shared section should be removed entirely (unrelated content) or condensed to a brief cross-referencing overview (genuinely related content).</w:t>
      </w:r>
    </w:p>
    <w:p>
      <w:pPr>
        <w:numPr>
          <w:ilvl w:val="0"/>
          <w:numId w:val="1076"/>
        </w:numPr>
        <w:pStyle w:val="Compact"/>
      </w:pPr>
      <w:r>
        <w:rPr>
          <w:bCs/>
          <w:b/>
        </w:rPr>
        <w:t xml:space="preserve">Multi-Part Task Continuation</w:t>
      </w:r>
      <w:r>
        <w:t xml:space="preserve"> </w:t>
      </w:r>
      <w:r>
        <w:t xml:space="preserve">— once a multi-part task is approved (a sweep across many docs, a big multi-file pass), no permission is needed to proceed from one part to the next. Genuinely new decision points found mid-task still get surfaced to Wesley.</w:t>
      </w:r>
    </w:p>
    <w:p>
      <w:pPr>
        <w:numPr>
          <w:ilvl w:val="0"/>
          <w:numId w:val="1076"/>
        </w:numPr>
        <w:pStyle w:val="Compact"/>
      </w:pPr>
      <w:r>
        <w:rPr>
          <w:bCs/>
          <w:b/>
        </w:rPr>
        <w:t xml:space="preserve">Proactive Suggestion Making</w:t>
      </w:r>
      <w:r>
        <w:t xml:space="preserve"> </w:t>
      </w:r>
      <w:r>
        <w:t xml:space="preserve">— introduce ideas without waiting to be asked.</w:t>
      </w:r>
    </w:p>
    <w:p>
      <w:pPr>
        <w:numPr>
          <w:ilvl w:val="0"/>
          <w:numId w:val="1076"/>
        </w:numPr>
        <w:pStyle w:val="Compact"/>
      </w:pPr>
      <w:r>
        <w:rPr>
          <w:bCs/>
          <w:b/>
        </w:rPr>
        <w:t xml:space="preserve">Term Coining &amp; Term Banking</w:t>
      </w:r>
      <w:r>
        <w:t xml:space="preserve"> </w:t>
      </w:r>
      <w:r>
        <w:t xml:space="preserve">— create new terminology when useful; preserve promising-but-unused terminology for later rather than discarding it.</w:t>
      </w:r>
    </w:p>
    <w:p>
      <w:pPr>
        <w:numPr>
          <w:ilvl w:val="0"/>
          <w:numId w:val="1076"/>
        </w:numPr>
        <w:pStyle w:val="Compact"/>
      </w:pPr>
      <w:r>
        <w:rPr>
          <w:bCs/>
          <w:b/>
        </w:rPr>
        <w:t xml:space="preserve">Naming-Collision Auto-Resolution</w:t>
      </w:r>
      <w:r>
        <w:t xml:space="preserve"> </w:t>
      </w:r>
      <w:r>
        <w:t xml:space="preserve">— if a newly-created name collides with something already established (e.g. the unrelated "Affinity" mod discovered on Modrinth), rename the</w:t>
      </w:r>
      <w:r>
        <w:t xml:space="preserve"> </w:t>
      </w:r>
      <w:r>
        <w:rPr>
          <w:iCs/>
          <w:i/>
        </w:rPr>
        <w:t xml:space="preserve">new</w:t>
      </w:r>
      <w:r>
        <w:t xml:space="preserve"> </w:t>
      </w:r>
      <w:r>
        <w:t xml:space="preserve">thing to clear the conflict, notify Wesley, and log it, without needing approval first for this narrow case.</w:t>
      </w:r>
    </w:p>
    <w:p>
      <w:pPr>
        <w:numPr>
          <w:ilvl w:val="0"/>
          <w:numId w:val="1076"/>
        </w:numPr>
        <w:pStyle w:val="Compact"/>
      </w:pPr>
      <w:r>
        <w:rPr>
          <w:bCs/>
          <w:b/>
        </w:rPr>
        <w:t xml:space="preserve">Change-log Creation</w:t>
      </w:r>
      <w:r>
        <w:t xml:space="preserve"> </w:t>
      </w:r>
      <w:r>
        <w:t xml:space="preserve">— Claude writes change/decision log entries directly as part of doing the work, not as a separate step Wesley has to request.</w:t>
      </w:r>
      <w:r>
        <w:t xml:space="preserve"> </w:t>
      </w:r>
      <w:r>
        <w:rPr>
          <w:iCs/>
          <w:i/>
        </w:rPr>
        <w:t xml:space="preserve">(Gap: see Open governance proposals — the current doc set has no Change Log doc to write these into.)</w:t>
      </w:r>
    </w:p>
    <w:p>
      <w:pPr>
        <w:numPr>
          <w:ilvl w:val="0"/>
          <w:numId w:val="1076"/>
        </w:numPr>
        <w:pStyle w:val="Compact"/>
      </w:pPr>
      <w:r>
        <w:rPr>
          <w:bCs/>
          <w:b/>
        </w:rPr>
        <w:t xml:space="preserve">External Inspiration/Reference Research</w:t>
      </w:r>
      <w:r>
        <w:t xml:space="preserve"> </w:t>
      </w:r>
      <w:r>
        <w:t xml:space="preserve">— permission to research comparable real-world or other-project precedents when useful (same meaningful-adaptation-not-copying standard as any Modification Sweep work).</w:t>
      </w:r>
    </w:p>
    <w:p>
      <w:pPr>
        <w:numPr>
          <w:ilvl w:val="0"/>
          <w:numId w:val="1076"/>
        </w:numPr>
        <w:pStyle w:val="Compact"/>
      </w:pPr>
      <w:r>
        <w:rPr>
          <w:bCs/>
          <w:b/>
        </w:rPr>
        <w:t xml:space="preserve">Automatic Provenance Crediting</w:t>
      </w:r>
      <w:r>
        <w:t xml:space="preserve"> </w:t>
      </w:r>
      <w:r>
        <w:t xml:space="preserve">— if any real external creator's work (a mod, an asset, a specific idea) ever gets referenced or reused, credit them explicitly wherever that reuse is recorded. Non-negotiable, not situational.</w:t>
      </w:r>
    </w:p>
    <w:bookmarkEnd w:id="155"/>
    <w:bookmarkStart w:id="156" w:name="working-patterns"/>
    <w:p>
      <w:pPr>
        <w:pStyle w:val="Heading5"/>
      </w:pPr>
      <w:r>
        <w:t xml:space="preserve">Working patterns</w:t>
      </w:r>
    </w:p>
    <w:p>
      <w:pPr>
        <w:numPr>
          <w:ilvl w:val="0"/>
          <w:numId w:val="1077"/>
        </w:numPr>
        <w:pStyle w:val="Compact"/>
      </w:pPr>
      <w:r>
        <w:t xml:space="preserve">Mod verification is rigorous: confirmed against live sources for loader compatibility, Cobblemon version targeting, feature sets, and download counts before an M.M.I. entry is made.</w:t>
      </w:r>
    </w:p>
    <w:p>
      <w:pPr>
        <w:numPr>
          <w:ilvl w:val="0"/>
          <w:numId w:val="1077"/>
        </w:numPr>
        <w:pStyle w:val="Compact"/>
      </w:pPr>
      <w:r>
        <w:t xml:space="preserve">Mod submissions often come in loosely (misspellings, partial names, mixed source types) — batch-processed and disambiguated systematically.</w:t>
      </w:r>
    </w:p>
    <w:p>
      <w:pPr>
        <w:numPr>
          <w:ilvl w:val="0"/>
          <w:numId w:val="1077"/>
        </w:numPr>
        <w:pStyle w:val="Compact"/>
      </w:pPr>
      <w:r>
        <w:t xml:space="preserve">Design decisions are formalized as locked governance principles here once proven, not before.</w:t>
      </w:r>
    </w:p>
    <w:p>
      <w:pPr>
        <w:numPr>
          <w:ilvl w:val="0"/>
          <w:numId w:val="1077"/>
        </w:numPr>
        <w:pStyle w:val="Compact"/>
      </w:pPr>
      <w:r>
        <w:t xml:space="preserve">Redundancy clusters are resolved through structured sweeps (see Sweep Suite below), not ad hoc decisions.</w:t>
      </w:r>
    </w:p>
    <w:p>
      <w:pPr>
        <w:numPr>
          <w:ilvl w:val="0"/>
          <w:numId w:val="1077"/>
        </w:numPr>
        <w:pStyle w:val="Compact"/>
      </w:pPr>
      <w:r>
        <w:t xml:space="preserve">Philosophical coherence (e.g., scarcity design in Retirement/Championship Protocol) is treated as a hard constraint that can override convenience or feature richness.</w:t>
      </w:r>
    </w:p>
    <w:p>
      <w:pPr>
        <w:numPr>
          <w:ilvl w:val="0"/>
          <w:numId w:val="1077"/>
        </w:numPr>
        <w:pStyle w:val="Compact"/>
      </w:pPr>
      <w:r>
        <w:rPr>
          <w:bCs/>
          <w:b/>
        </w:rPr>
        <w:t xml:space="preserve">Unconfirmed/speculative material gets full detail in both the archive doc and the main working doc, side by side</w:t>
      </w:r>
      <w:r>
        <w:t xml:space="preserve"> </w:t>
      </w:r>
      <w:r>
        <w:t xml:space="preserve">— not a slimmed pointer in one and full detail in the other. (This reverses an initially-tried "archive gets the detail, main doc gets a pointer" rule — Wesley's correction: "Actaully take the last rule back, update boths ets side by side.") Applied whenever new unconfirmed proposals land in</w:t>
      </w:r>
      <w:r>
        <w:t xml:space="preserve"> </w:t>
      </w:r>
      <w:r>
        <w:rPr>
          <w:rStyle w:val="VerbatimChar"/>
        </w:rPr>
        <w:t xml:space="preserve">CER_ChatGPT_Import_Integration.md</w:t>
      </w:r>
      <w:r>
        <w:t xml:space="preserve"> </w:t>
      </w:r>
      <w:r>
        <w:t xml:space="preserve">— e.g. the Source-network Affinity proposal appears in full in both that doc and</w:t>
      </w:r>
      <w:r>
        <w:t xml:space="preserve"> </w:t>
      </w:r>
      <w:r>
        <w:rPr>
          <w:rStyle w:val="VerbatimChar"/>
        </w:rPr>
        <w:t xml:space="preserve">affinity-architecture.md</w:t>
      </w:r>
      <w:r>
        <w:t xml:space="preserve">.</w:t>
      </w:r>
    </w:p>
    <w:p>
      <w:pPr>
        <w:numPr>
          <w:ilvl w:val="0"/>
          <w:numId w:val="1077"/>
        </w:numPr>
        <w:pStyle w:val="Compact"/>
      </w:pPr>
      <w:r>
        <w:rPr>
          <w:bCs/>
          <w:b/>
        </w:rPr>
        <w:t xml:space="preserve">Editorial integrity:</w:t>
      </w:r>
      <w:r>
        <w:t xml:space="preserve"> </w:t>
      </w:r>
      <w:r>
        <w:t xml:space="preserve">formatting, clarity, grammar, and organization can be fixed freely in any doc, but the</w:t>
      </w:r>
      <w:r>
        <w:t xml:space="preserve"> </w:t>
      </w:r>
      <w:r>
        <w:rPr>
          <w:iCs/>
          <w:i/>
        </w:rPr>
        <w:t xml:space="preserve">meaning</w:t>
      </w:r>
      <w:r>
        <w:t xml:space="preserve"> </w:t>
      </w:r>
      <w:r>
        <w:t xml:space="preserve">of an already-locked decision never changes silently while doing so. A fix that would change what something actually says is a real modification, not a formatting pass, and gets flagged as such.</w:t>
      </w:r>
    </w:p>
    <w:p>
      <w:pPr>
        <w:numPr>
          <w:ilvl w:val="0"/>
          <w:numId w:val="1077"/>
        </w:numPr>
        <w:pStyle w:val="Compact"/>
      </w:pPr>
      <w:r>
        <w:rPr>
          <w:bCs/>
          <w:b/>
        </w:rPr>
        <w:t xml:space="preserve">Canonical terminology normalization:</w:t>
      </w:r>
      <w:r>
        <w:t xml:space="preserve"> </w:t>
      </w:r>
      <w:r>
        <w:t xml:space="preserve">when a concept accumulates multiple names over time (a natural side effect of iterative design across many sessions), the current/official name is used consistently going forward, and old names are preserved explicitly as "this used to be called X" rather than silently forgotten or retconned. Already the working pattern for the Sweep Suite (see its "fate of prior sweep terms" table) and for the pending</w:t>
      </w:r>
      <w:r>
        <w:t xml:space="preserve"> </w:t>
      </w:r>
      <w:r>
        <w:rPr>
          <w:rStyle w:val="VerbatimChar"/>
        </w:rPr>
        <w:t xml:space="preserve">cer:</w:t>
      </w:r>
      <w:r>
        <w:t xml:space="preserve"> </w:t>
      </w:r>
      <w:r>
        <w:t xml:space="preserve">namespace proposal (replacing</w:t>
      </w:r>
      <w:r>
        <w:t xml:space="preserve"> </w:t>
      </w:r>
      <w:r>
        <w:rPr>
          <w:rStyle w:val="VerbatimChar"/>
        </w:rPr>
        <w:t xml:space="preserve">cobblemon_er:</w:t>
      </w:r>
      <w:r>
        <w:t xml:space="preserve">/</w:t>
      </w:r>
      <w:r>
        <w:rPr>
          <w:rStyle w:val="VerbatimChar"/>
        </w:rPr>
        <w:t xml:space="preserve">er:</w:t>
      </w:r>
      <w:r>
        <w:t xml:space="preserve">) — this bullet just names the general rule those follow.</w:t>
      </w:r>
    </w:p>
    <w:bookmarkEnd w:id="156"/>
    <w:bookmarkStart w:id="157" w:name="status-vocabulary"/>
    <w:p>
      <w:pPr>
        <w:pStyle w:val="Heading5"/>
      </w:pPr>
      <w:r>
        <w:t xml:space="preserve">Status vocabulary</w:t>
      </w:r>
    </w:p>
    <w:p>
      <w:pPr>
        <w:pStyle w:val="FirstParagraph"/>
      </w:pPr>
      <w:r>
        <w:t xml:space="preserve">A consistent, at-a-glance status tag, so "is this decided or just an idea" never requires re-reading surrounding context. Not yet applied retroactively across every doc, but adopted going forward — use these tags (or the plain-English equivalent already in use, like "CONFIRMED" or "genuinely open, not decided") when marking status in any doc: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 Locked</w:t>
            </w:r>
          </w:p>
        </w:tc>
        <w:tc>
          <w:tcPr/>
          <w:p>
            <w:pPr>
              <w:pStyle w:val="Compact"/>
              <w:jc w:val="left"/>
            </w:pPr>
            <w:r>
              <w:t xml:space="preserve">Explicitly decided and current — the ceiling for F.R.M. discretion.</w:t>
            </w:r>
          </w:p>
        </w:tc>
      </w:tr>
      <w:tr>
        <w:tc>
          <w:tcPr/>
          <w:p>
            <w:pPr>
              <w:pStyle w:val="Compact"/>
              <w:jc w:val="left"/>
            </w:pPr>
            <w:r>
              <w:t xml:space="preserve">🟢 Strong reconstruction</w:t>
            </w:r>
          </w:p>
        </w:tc>
        <w:tc>
          <w:tcPr/>
          <w:p>
            <w:pPr>
              <w:pStyle w:val="Compact"/>
              <w:jc w:val="left"/>
            </w:pPr>
            <w:r>
              <w:t xml:space="preserve">High-confidence recovered or developed material, not yet formally locked but treated as reliable.</w:t>
            </w:r>
          </w:p>
        </w:tc>
      </w:tr>
      <w:tr>
        <w:tc>
          <w:tcPr/>
          <w:p>
            <w:pPr>
              <w:pStyle w:val="Compact"/>
              <w:jc w:val="left"/>
            </w:pPr>
            <w:r>
              <w:t xml:space="preserve">🟡 Candidate</w:t>
            </w:r>
          </w:p>
        </w:tc>
        <w:tc>
          <w:tcPr/>
          <w:p>
            <w:pPr>
              <w:pStyle w:val="Compact"/>
              <w:jc w:val="left"/>
            </w:pPr>
            <w:r>
              <w:t xml:space="preserve">A real proposal on the table, not decided.</w:t>
            </w:r>
          </w:p>
        </w:tc>
      </w:tr>
      <w:tr>
        <w:tc>
          <w:tcPr/>
          <w:p>
            <w:pPr>
              <w:pStyle w:val="Compact"/>
              <w:jc w:val="left"/>
            </w:pPr>
            <w:r>
              <w:t xml:space="preserve">🔵 Current proposal</w:t>
            </w:r>
          </w:p>
        </w:tc>
        <w:tc>
          <w:tcPr/>
          <w:p>
            <w:pPr>
              <w:pStyle w:val="Compact"/>
              <w:jc w:val="left"/>
            </w:pPr>
            <w:r>
              <w:t xml:space="preserve">A strong, live proposal awaiting a decision (similar to Candidate).</w:t>
            </w:r>
          </w:p>
        </w:tc>
      </w:tr>
      <w:tr>
        <w:tc>
          <w:tcPr/>
          <w:p>
            <w:pPr>
              <w:pStyle w:val="Compact"/>
              <w:jc w:val="left"/>
            </w:pPr>
            <w:r>
              <w:t xml:space="preserve">🟠 Unresolved</w:t>
            </w:r>
          </w:p>
        </w:tc>
        <w:tc>
          <w:tcPr/>
          <w:p>
            <w:pPr>
              <w:pStyle w:val="Compact"/>
              <w:jc w:val="left"/>
            </w:pPr>
            <w:r>
              <w:t xml:space="preserve">An open question with no settled answer yet, genuinely needing a decision.</w:t>
            </w:r>
          </w:p>
        </w:tc>
      </w:tr>
      <w:tr>
        <w:tc>
          <w:tcPr/>
          <w:p>
            <w:pPr>
              <w:pStyle w:val="Compact"/>
              <w:jc w:val="left"/>
            </w:pPr>
            <w:r>
              <w:t xml:space="preserve">⚪ Historical/Superseded</w:t>
            </w:r>
          </w:p>
        </w:tc>
        <w:tc>
          <w:tcPr/>
          <w:p>
            <w:pPr>
              <w:pStyle w:val="Compact"/>
              <w:jc w:val="left"/>
            </w:pPr>
            <w:r>
              <w:t xml:space="preserve">Was once relevant or was a previous version of something now changed — preserved, not deleted.</w:t>
            </w:r>
          </w:p>
        </w:tc>
      </w:tr>
      <w:tr>
        <w:tc>
          <w:tcPr/>
          <w:p>
            <w:pPr>
              <w:pStyle w:val="Compact"/>
              <w:jc w:val="left"/>
            </w:pPr>
            <w:r>
              <w:t xml:space="preserve">🔴 Rejected</w:t>
            </w:r>
          </w:p>
        </w:tc>
        <w:tc>
          <w:tcPr/>
          <w:p>
            <w:pPr>
              <w:pStyle w:val="Compact"/>
              <w:jc w:val="left"/>
            </w:pPr>
            <w:r>
              <w:t xml:space="preserve">Considered and explicitly turned down — preserved as a record of what was tried, not erased.</w:t>
            </w:r>
          </w:p>
        </w:tc>
      </w:tr>
    </w:tbl>
    <w:bookmarkEnd w:id="157"/>
    <w:bookmarkStart w:id="158" w:name="archive-preservation-principle"/>
    <w:p>
      <w:pPr>
        <w:pStyle w:val="Heading5"/>
      </w:pPr>
      <w:r>
        <w:t xml:space="preserve">Archive Preservation Principle</w:t>
      </w:r>
    </w:p>
    <w:p>
      <w:pPr>
        <w:pStyle w:val="FirstParagraph"/>
      </w:pPr>
      <w:r>
        <w:t xml:space="preserve">Nothing gets deleted just because it's superseded, rejected, or historical. "Not canon" never means "delete" — it stops the same idea from being silently re-proposed and re-rejected later, and lets Wesley (or a future session) see</w:t>
      </w:r>
      <w:r>
        <w:t xml:space="preserve"> </w:t>
      </w:r>
      <w:r>
        <w:rPr>
          <w:iCs/>
          <w:i/>
        </w:rPr>
        <w:t xml:space="preserve">why</w:t>
      </w:r>
      <w:r>
        <w:t xml:space="preserve"> </w:t>
      </w:r>
      <w:r>
        <w:t xml:space="preserve">something is the way it is, not just that it is. This is already the de facto practice —</w:t>
      </w:r>
      <w:r>
        <w:t xml:space="preserve"> </w:t>
      </w:r>
      <w:r>
        <w:rPr>
          <w:rStyle w:val="VerbatimChar"/>
        </w:rPr>
        <w:t xml:space="preserve">CER_ChatGPT_Import_Integration.md</w:t>
      </w:r>
      <w:r>
        <w:t xml:space="preserve"> </w:t>
      </w:r>
      <w:r>
        <w:t xml:space="preserve">keeps the full historical reasoning behind resolved questions rather than deleting it once a topic moves to its destination doc — this section just makes the policy explicit. The one carve-out: Content Consolidation (permission set, above) may still remove or condense a duplicate</w:t>
      </w:r>
      <w:r>
        <w:t xml:space="preserve"> </w:t>
      </w:r>
      <w:r>
        <w:rPr>
          <w:iCs/>
          <w:i/>
        </w:rPr>
        <w:t xml:space="preserve">current</w:t>
      </w:r>
      <w:r>
        <w:t xml:space="preserve"> </w:t>
      </w:r>
      <w:r>
        <w:t xml:space="preserve">description once something gets its own dedicated doc — it never touches historical, superseded, or rejected material.</w:t>
      </w:r>
    </w:p>
    <w:bookmarkEnd w:id="158"/>
    <w:bookmarkStart w:id="159" w:name="Xf5616eb8635c9671c552bfc9be9a55e51343f18"/>
    <w:p>
      <w:pPr>
        <w:pStyle w:val="Heading5"/>
      </w:pPr>
      <w:r>
        <w:t xml:space="preserve">Sweep Suite (status: CONFIRMED, locked 2026-09-18)</w:t>
      </w:r>
    </w:p>
    <w:p>
      <w:pPr>
        <w:pStyle w:val="FirstParagraph"/>
      </w:pPr>
      <w:r>
        <w:t xml:space="preserve">The full C.E.R. sweep methodology is a fused taxonomy of</w:t>
      </w:r>
      <w:r>
        <w:t xml:space="preserve"> </w:t>
      </w:r>
      <w:r>
        <w:rPr>
          <w:bCs/>
          <w:b/>
        </w:rPr>
        <w:t xml:space="preserve">19 named sweeps</w:t>
      </w:r>
      <w:r>
        <w:t xml:space="preserve"> </w:t>
      </w:r>
      <w:r>
        <w:t xml:space="preserve">(Mod Inventory, Redundancy &amp; Overlap, Implementation Layer, Compatibility &amp; Version, Worldgen Integrity, Progression &amp; Economy, Quest Design, Fit &amp; Identity, Feature Coverage &amp; Integration, Client &amp; Input, Performance &amp; Load, Stability, Architecture Integrity, Persistence &amp; Multiplayer, Exploit &amp; Abuse, Discovery &amp; Design Philosophy, Build Validation, Playtest, Archive Sweep) plus four composite processes:</w:t>
      </w:r>
    </w:p>
    <w:p>
      <w:pPr>
        <w:numPr>
          <w:ilvl w:val="0"/>
          <w:numId w:val="1078"/>
        </w:numPr>
        <w:pStyle w:val="Compact"/>
      </w:pPr>
      <w:r>
        <w:rPr>
          <w:bCs/>
          <w:b/>
        </w:rPr>
        <w:t xml:space="preserve">TriSweep</w:t>
      </w:r>
      <w:r>
        <w:t xml:space="preserve"> </w:t>
      </w:r>
      <w:r>
        <w:t xml:space="preserve">— light Mod Inventory + Redundancy &amp; Overlap + Fit &amp; Identity, for routine maintenance.</w:t>
      </w:r>
    </w:p>
    <w:p>
      <w:pPr>
        <w:numPr>
          <w:ilvl w:val="0"/>
          <w:numId w:val="1078"/>
        </w:numPr>
        <w:pStyle w:val="Compact"/>
      </w:pPr>
      <w:r>
        <w:rPr>
          <w:bCs/>
          <w:b/>
        </w:rPr>
        <w:t xml:space="preserve">Final Pre-Release Sweep</w:t>
      </w:r>
      <w:r>
        <w:t xml:space="preserve"> </w:t>
      </w:r>
      <w:r>
        <w:t xml:space="preserve">— all 19 minus Archive Sweep, ship-gated.</w:t>
      </w:r>
    </w:p>
    <w:p>
      <w:pPr>
        <w:numPr>
          <w:ilvl w:val="0"/>
          <w:numId w:val="1078"/>
        </w:numPr>
        <w:pStyle w:val="Compact"/>
      </w:pPr>
      <w:r>
        <w:rPr>
          <w:bCs/>
          <w:b/>
        </w:rPr>
        <w:t xml:space="preserve">Total Cleanse</w:t>
      </w:r>
      <w:r>
        <w:t xml:space="preserve"> </w:t>
      </w:r>
      <w:r>
        <w:t xml:space="preserve">— all 19 + both Archive Sweep modes, full project reset-and-verify (pack</w:t>
      </w:r>
      <w:r>
        <w:t xml:space="preserve"> </w:t>
      </w:r>
      <w:r>
        <w:rPr>
          <w:bCs/>
          <w:b/>
        </w:rPr>
        <w:t xml:space="preserve">and</w:t>
      </w:r>
      <w:r>
        <w:t xml:space="preserve"> </w:t>
      </w:r>
      <w:r>
        <w:t xml:space="preserve">documentation). This document set was produced by a Total Cleanse pass on the documentation side on 2026-09-18.</w:t>
      </w:r>
    </w:p>
    <w:p>
      <w:pPr>
        <w:numPr>
          <w:ilvl w:val="0"/>
          <w:numId w:val="1078"/>
        </w:numPr>
        <w:pStyle w:val="Compact"/>
      </w:pPr>
      <w:r>
        <w:rPr>
          <w:bCs/>
          <w:b/>
        </w:rPr>
        <w:t xml:space="preserve">Targeted Regression Sweep</w:t>
      </w:r>
      <w:r>
        <w:t xml:space="preserve"> </w:t>
      </w:r>
      <w:r>
        <w:t xml:space="preserve">— only the sweeps a new feature actually touches.</w:t>
      </w:r>
    </w:p>
    <w:p>
      <w:pPr>
        <w:pStyle w:val="FirstParagraph"/>
      </w:pPr>
      <w:r>
        <w:t xml:space="preserve">Built by fusing ~73 ChatGPT-proposed micro-sweeps + 6 meta-processes at Wesley's direction. Full detail:</w:t>
      </w:r>
      <w:r>
        <w:t xml:space="preserve"> </w:t>
      </w:r>
      <w:r>
        <w:rPr>
          <w:rStyle w:val="VerbatimChar"/>
        </w:rPr>
        <w:t xml:space="preserve">claude/CER_Sweep_Suite_FullTaxonomy.md</w:t>
      </w:r>
      <w:r>
        <w:t xml:space="preserve">. Original verbatim source:</w:t>
      </w:r>
      <w:r>
        <w:t xml:space="preserve"> </w:t>
      </w:r>
      <w:r>
        <w:rPr>
          <w:rStyle w:val="VerbatimChar"/>
        </w:rPr>
        <w:t xml:space="preserve">claude/CER_Sweep_Suite_Source.md</w:t>
      </w:r>
      <w:r>
        <w:t xml:space="preserve">. Cheat-sheet:</w:t>
      </w:r>
      <w:r>
        <w:t xml:space="preserve"> </w:t>
      </w:r>
      <w:r>
        <w:rPr>
          <w:rStyle w:val="VerbatimChar"/>
        </w:rPr>
        <w:t xml:space="preserve">claude/CER_Sweeps_Quick_Reference.md</w:t>
      </w:r>
      <w:r>
        <w:t xml:space="preserve">.</w:t>
      </w:r>
      <w:r>
        <w:t xml:space="preserve"> </w:t>
      </w:r>
      <w:r>
        <w:rPr>
          <w:bCs/>
          <w:b/>
        </w:rPr>
        <w:t xml:space="preserve">These three docs are the confirmed source of record and are not rewritten by other passes</w:t>
      </w:r>
      <w:r>
        <w:t xml:space="preserve"> </w:t>
      </w:r>
      <w:r>
        <w:t xml:space="preserve">— only referenced.</w:t>
      </w:r>
    </w:p>
    <w:p>
      <w:pPr>
        <w:pStyle w:val="BodyText"/>
      </w:pPr>
      <w:r>
        <w:rPr>
          <w:bCs/>
          <w:b/>
        </w:rPr>
        <w:t xml:space="preserve">Archive Sweep</w:t>
      </w:r>
      <w:r>
        <w:t xml:space="preserve"> </w:t>
      </w:r>
      <w:r>
        <w:t xml:space="preserve">has two modes, both Wesley-coined terms:</w:t>
      </w:r>
    </w:p>
    <w:p>
      <w:pPr>
        <w:numPr>
          <w:ilvl w:val="0"/>
          <w:numId w:val="1079"/>
        </w:numPr>
        <w:pStyle w:val="Compact"/>
      </w:pPr>
      <w:r>
        <w:rPr>
          <w:bCs/>
          <w:b/>
        </w:rPr>
        <w:t xml:space="preserve">Archive Intake</w:t>
      </w:r>
      <w:r>
        <w:t xml:space="preserve"> </w:t>
      </w:r>
      <w:r>
        <w:t xml:space="preserve">— the additive mode: fold new discussion into the archive before it's forgotten.</w:t>
      </w:r>
    </w:p>
    <w:p>
      <w:pPr>
        <w:numPr>
          <w:ilvl w:val="0"/>
          <w:numId w:val="1079"/>
        </w:numPr>
        <w:pStyle w:val="Compact"/>
      </w:pPr>
      <w:r>
        <w:rPr>
          <w:bCs/>
          <w:b/>
        </w:rPr>
        <w:t xml:space="preserve">Archive Diet</w:t>
      </w:r>
      <w:r>
        <w:t xml:space="preserve"> </w:t>
      </w:r>
      <w:r>
        <w:t xml:space="preserve">— the subtractive mode: trim non-load-bearing "fluff" from an archive that's gotten "thick," without cutting anything decision-relevant. A trim, not a purge — when in doubt whether something is fluff, it stays.</w:t>
      </w:r>
    </w:p>
    <w:p>
      <w:pPr>
        <w:pStyle w:val="FirstParagraph"/>
      </w:pPr>
      <w:r>
        <w:t xml:space="preserve">Prior provisional sweep terms (Mod Audit, Modification Sweep, earlier "Optimization Sweep"/Compatibility &amp; Version/Terminology-Consistency/Balance-Numbers/Archive-Memory proposals) are all superseded/absorbed into the fused taxonomy — see the FullTaxonomy doc's "fate of prior sweep terms" table for the exact mapping.</w:t>
      </w:r>
    </w:p>
    <w:p>
      <w:pPr>
        <w:pStyle w:val="BodyText"/>
      </w:pPr>
      <w:r>
        <w:rPr>
          <w:bCs/>
          <w:b/>
        </w:rPr>
        <w:t xml:space="preserve">Known gap, not yet a fused sweep:</w:t>
      </w:r>
      <w:r>
        <w:t xml:space="preserve"> </w:t>
      </w:r>
      <w:r>
        <w:t xml:space="preserve">a</w:t>
      </w:r>
      <w:r>
        <w:t xml:space="preserve"> </w:t>
      </w:r>
      <w:r>
        <w:rPr>
          <w:bCs/>
          <w:b/>
        </w:rPr>
        <w:t xml:space="preserve">Bank Sweep</w:t>
      </w:r>
      <w:r>
        <w:t xml:space="preserve"> </w:t>
      </w:r>
      <w:r>
        <w:t xml:space="preserve">— a dedicated pass cataloguing terminology regardless of status (official, locked, banked, candidate, historical, rejected, ambiguous), so nothing gets silently forgotten. Fit &amp; Identity Sweep covers</w:t>
      </w:r>
      <w:r>
        <w:t xml:space="preserve"> </w:t>
      </w:r>
      <w:r>
        <w:rPr>
          <w:iCs/>
          <w:i/>
        </w:rPr>
        <w:t xml:space="preserve">consistency</w:t>
      </w:r>
      <w:r>
        <w:t xml:space="preserve"> </w:t>
      </w:r>
      <w:r>
        <w:t xml:space="preserve">of lore/terminology but not a full standing catalogue. Added to Open governance proposals below as a candidate 20th sweep.</w:t>
      </w:r>
    </w:p>
    <w:bookmarkEnd w:id="159"/>
    <w:bookmarkStart w:id="160" w:name="X2666052d9a3ec0747890c2325b7ae04cf1633fb"/>
    <w:p>
      <w:pPr>
        <w:pStyle w:val="Heading5"/>
      </w:pPr>
      <w:r>
        <w:t xml:space="preserve">Open governance proposals (awaiting Wesley's sign-off — none of these are locked)</w:t>
      </w:r>
    </w:p>
    <w:p>
      <w:pPr>
        <w:pStyle w:val="FirstParagraph"/>
      </w:pPr>
      <w:r>
        <w:t xml:space="preserve">Surfaced during the large ChatGPT-import integration pass (full reasoning preserved in</w:t>
      </w:r>
      <w:r>
        <w:t xml:space="preserve"> </w:t>
      </w:r>
      <w:r>
        <w:rPr>
          <w:rStyle w:val="VerbatimChar"/>
        </w:rPr>
        <w:t xml:space="preserve">claude/CER_ChatGPT_Import_Integration.md</w:t>
      </w:r>
      <w:r>
        <w:t xml:space="preserve">), plus a few structural gaps found comparing this doc against the generic Project Governance Protocol Wesley extracted from C.E.R. Tracked here as a standing checklist; accepting or rejecting each has downstream effects on what gets built next. Duplicated in</w:t>
      </w:r>
      <w:r>
        <w:t xml:space="preserve"> </w:t>
      </w:r>
      <w:r>
        <w:rPr>
          <w:rStyle w:val="VerbatimChar"/>
        </w:rPr>
        <w:t xml:space="preserve">claude/CER_Unanswered_Questions.md</w:t>
      </w:r>
      <w:r>
        <w:t xml:space="preserve"> </w:t>
      </w:r>
      <w:r>
        <w:t xml:space="preserve">as the actionable backlog — this list is the governance-level summary.</w:t>
      </w:r>
    </w:p>
    <w:p>
      <w:pPr>
        <w:numPr>
          <w:ilvl w:val="0"/>
          <w:numId w:val="1080"/>
        </w:numPr>
        <w:pStyle w:val="Compact"/>
      </w:pPr>
      <w:r>
        <w:t xml:space="preserve">☐</w:t>
      </w:r>
      <w:r>
        <w:t xml:space="preserve"> </w:t>
      </w:r>
      <w:r>
        <w:rPr>
          <w:bCs/>
          <w:b/>
        </w:rPr>
        <w:t xml:space="preserve">Implementation Layer Principle</w:t>
      </w:r>
      <w:r>
        <w:t xml:space="preserve"> </w:t>
      </w:r>
      <w:r>
        <w:t xml:space="preserve">(proposed 5th F.R.M. principle): content/rules → datapack layer; new capability (blocks, entities, GUIs, state machines) → mod; cross-mod glue/scripted behavior → KubeJS; presentation-only → resource pack. Never drop to a lower layer merely because it's technically possible.</w:t>
      </w:r>
    </w:p>
    <w:p>
      <w:pPr>
        <w:numPr>
          <w:ilvl w:val="0"/>
          <w:numId w:val="1080"/>
        </w:numPr>
        <w:pStyle w:val="Compact"/>
      </w:pPr>
      <w:r>
        <w:t xml:space="preserve">☐ Adopt</w:t>
      </w:r>
      <w:r>
        <w:t xml:space="preserve"> </w:t>
      </w:r>
      <w:r>
        <w:rPr>
          <w:rStyle w:val="VerbatimChar"/>
          <w:bCs/>
          <w:b/>
        </w:rPr>
        <w:t xml:space="preserve">cer:</w:t>
      </w:r>
      <w:r>
        <w:t xml:space="preserve"> </w:t>
      </w:r>
      <w:r>
        <w:t xml:space="preserve">as the single canonical namespace, replacing earlier</w:t>
      </w:r>
      <w:r>
        <w:t xml:space="preserve"> </w:t>
      </w:r>
      <w:r>
        <w:rPr>
          <w:rStyle w:val="VerbatimChar"/>
        </w:rPr>
        <w:t xml:space="preserve">cobblemon_er</w:t>
      </w:r>
      <w:r>
        <w:t xml:space="preserve">/</w:t>
      </w:r>
      <w:r>
        <w:rPr>
          <w:rStyle w:val="VerbatimChar"/>
        </w:rPr>
        <w:t xml:space="preserve">er:</w:t>
      </w:r>
      <w:r>
        <w:t xml:space="preserve"> </w:t>
      </w:r>
      <w:r>
        <w:t xml:space="preserve">proposals — matches the project's own abbreviation, short, unambiguous.</w:t>
      </w:r>
    </w:p>
    <w:p>
      <w:pPr>
        <w:numPr>
          <w:ilvl w:val="0"/>
          <w:numId w:val="1080"/>
        </w:numPr>
        <w:pStyle w:val="Compact"/>
      </w:pPr>
      <w:r>
        <w:t xml:space="preserve">☐ Adopt the</w:t>
      </w:r>
      <w:r>
        <w:t xml:space="preserve"> </w:t>
      </w:r>
      <w:r>
        <w:rPr>
          <w:bCs/>
          <w:b/>
        </w:rPr>
        <w:t xml:space="preserve">Research System Charter</w:t>
      </w:r>
      <w:r>
        <w:t xml:space="preserve"> </w:t>
      </w:r>
      <w:r>
        <w:t xml:space="preserve">(Snap = photographic/observational, Research Tasks = active/interactive, Field Journal = narrative, FTB Quests = campaign/expedition) — detail in</w:t>
      </w:r>
      <w:r>
        <w:t xml:space="preserve"> </w:t>
      </w:r>
      <w:r>
        <w:rPr>
          <w:rStyle w:val="VerbatimChar"/>
        </w:rPr>
        <w:t xml:space="preserve">claude/research-system.md</w:t>
      </w:r>
      <w:r>
        <w:t xml:space="preserve">.</w:t>
      </w:r>
    </w:p>
    <w:p>
      <w:pPr>
        <w:numPr>
          <w:ilvl w:val="0"/>
          <w:numId w:val="1080"/>
        </w:numPr>
        <w:pStyle w:val="Compact"/>
      </w:pPr>
      <w:r>
        <w:t xml:space="preserve">☐ Adopt</w:t>
      </w:r>
      <w:r>
        <w:t xml:space="preserve"> </w:t>
      </w:r>
      <w:r>
        <w:rPr>
          <w:bCs/>
          <w:b/>
        </w:rPr>
        <w:t xml:space="preserve">ProgressiveStages as the single progression source of truth</w:t>
      </w:r>
      <w:r>
        <w:t xml:space="preserve">, with RCT level-cap triggers and any Route Mode gate writing</w:t>
      </w:r>
      <w:r>
        <w:t xml:space="preserve"> </w:t>
      </w:r>
      <w:r>
        <w:rPr>
          <w:iCs/>
          <w:i/>
        </w:rPr>
        <w:t xml:space="preserve">to</w:t>
      </w:r>
      <w:r>
        <w:t xml:space="preserve"> </w:t>
      </w:r>
      <w:r>
        <w:t xml:space="preserve">ProgressiveStages flags rather than keeping independent state (pending the ProgressiveStages-vs-AStages test-branch decision).</w:t>
      </w:r>
    </w:p>
    <w:p>
      <w:pPr>
        <w:numPr>
          <w:ilvl w:val="0"/>
          <w:numId w:val="1080"/>
        </w:numPr>
        <w:pStyle w:val="Compact"/>
      </w:pPr>
      <w:r>
        <w:t xml:space="preserve">☐ Adopt the</w:t>
      </w:r>
      <w:r>
        <w:t xml:space="preserve"> </w:t>
      </w:r>
      <w:r>
        <w:rPr>
          <w:bCs/>
          <w:b/>
        </w:rPr>
        <w:t xml:space="preserve">two-camera resolution</w:t>
      </w:r>
      <w:r>
        <w:t xml:space="preserve"> </w:t>
      </w:r>
      <w:r>
        <w:t xml:space="preserve">(Snap = research, Exposure = personal/artistic), retiring the generic handheld-camera placeholder.</w:t>
      </w:r>
    </w:p>
    <w:p>
      <w:pPr>
        <w:numPr>
          <w:ilvl w:val="0"/>
          <w:numId w:val="1080"/>
        </w:numPr>
        <w:pStyle w:val="Compact"/>
      </w:pPr>
      <w:r>
        <w:t xml:space="preserve">☐ Downgrade the Remote Access-style dynamic multiblock laboratory GUI to a stretch goal, not a core-path dependency.</w:t>
      </w:r>
    </w:p>
    <w:p>
      <w:pPr>
        <w:numPr>
          <w:ilvl w:val="0"/>
          <w:numId w:val="1080"/>
        </w:numPr>
        <w:pStyle w:val="Compact"/>
      </w:pPr>
      <w:r>
        <w:t xml:space="preserve">☐ Adopt the</w:t>
      </w:r>
      <w:r>
        <w:t xml:space="preserve"> </w:t>
      </w:r>
      <w:r>
        <w:rPr>
          <w:bCs/>
          <w:b/>
        </w:rPr>
        <w:t xml:space="preserve">Threshold Anchor (primary) + Dream Echo (secondary)</w:t>
      </w:r>
      <w:r>
        <w:t xml:space="preserve"> </w:t>
      </w:r>
      <w:r>
        <w:t xml:space="preserve">Biosphere access split — see</w:t>
      </w:r>
      <w:r>
        <w:t xml:space="preserve"> </w:t>
      </w:r>
      <w:r>
        <w:rPr>
          <w:rStyle w:val="VerbatimChar"/>
        </w:rPr>
        <w:t xml:space="preserve">claude/world-architecture.md</w:t>
      </w:r>
      <w:r>
        <w:t xml:space="preserve">.</w:t>
      </w:r>
    </w:p>
    <w:p>
      <w:pPr>
        <w:numPr>
          <w:ilvl w:val="0"/>
          <w:numId w:val="1080"/>
        </w:numPr>
        <w:pStyle w:val="Compact"/>
      </w:pPr>
      <w:r>
        <w:t xml:space="preserve">☐ Decouple the Affinity biome-distribution system from Vanilla Backport's specific tag namespace — build on vanilla/common tags instead.</w:t>
      </w:r>
    </w:p>
    <w:p>
      <w:pPr>
        <w:numPr>
          <w:ilvl w:val="0"/>
          <w:numId w:val="1080"/>
        </w:numPr>
        <w:pStyle w:val="Compact"/>
      </w:pPr>
      <w:r>
        <w:t xml:space="preserve">☐ Split Vanilla Backport into two independent M.M.I. entries (real backport content vs. bundled Chaos Cubed original content).</w:t>
      </w:r>
    </w:p>
    <w:p>
      <w:pPr>
        <w:numPr>
          <w:ilvl w:val="0"/>
          <w:numId w:val="1080"/>
        </w:numPr>
        <w:pStyle w:val="Compact"/>
      </w:pPr>
      <w:r>
        <w:t xml:space="preserve">☐ Merge the Lost Mob Grinders and Lost Biomes lore threads under one historical-catastrophe event.</w:t>
      </w:r>
    </w:p>
    <w:p>
      <w:pPr>
        <w:numPr>
          <w:ilvl w:val="0"/>
          <w:numId w:val="1080"/>
        </w:numPr>
        <w:pStyle w:val="Compact"/>
      </w:pPr>
      <w:r>
        <w:t xml:space="preserve">☐ Build</w:t>
      </w:r>
      <w:r>
        <w:t xml:space="preserve"> </w:t>
      </w:r>
      <w:r>
        <w:rPr>
          <w:bCs/>
          <w:b/>
        </w:rPr>
        <w:t xml:space="preserve">Route Mode</w:t>
      </w:r>
      <w:r>
        <w:t xml:space="preserve"> </w:t>
      </w:r>
      <w:r>
        <w:t xml:space="preserve">(Cobblemon Routes + a custom opt-in Nuzlocke-style toggle) on the terms researched — see</w:t>
      </w:r>
      <w:r>
        <w:t xml:space="preserve"> </w:t>
      </w:r>
      <w:r>
        <w:rPr>
          <w:rStyle w:val="VerbatimChar"/>
        </w:rPr>
        <w:t xml:space="preserve">claude/CER_Unanswered_Questions.md</w:t>
      </w:r>
      <w:r>
        <w:t xml:space="preserve"> </w:t>
      </w:r>
      <w:r>
        <w:t xml:space="preserve">for the decision status.</w:t>
      </w:r>
    </w:p>
    <w:p>
      <w:pPr>
        <w:numPr>
          <w:ilvl w:val="0"/>
          <w:numId w:val="1080"/>
        </w:numPr>
        <w:pStyle w:val="Compact"/>
      </w:pPr>
      <w:r>
        <w:t xml:space="preserve">☐ Decide whether</w:t>
      </w:r>
      <w:r>
        <w:t xml:space="preserve"> </w:t>
      </w:r>
      <w:r>
        <w:rPr>
          <w:bCs/>
          <w:b/>
        </w:rPr>
        <w:t xml:space="preserve">Affinity becomes a Source-like in-world energy network</w:t>
      </w:r>
      <w:r>
        <w:t xml:space="preserve"> </w:t>
      </w:r>
      <w:r>
        <w:t xml:space="preserve">(Ars Nouveau Sourcelink/Jar/Relay pattern — Affinity Seeds/Generators/Jars/Relays) or stays a pure behind-the-scenes stat accessed only through the</w:t>
      </w:r>
      <w:r>
        <w:t xml:space="preserve"> </w:t>
      </w:r>
      <w:r>
        <w:rPr>
          <w:rStyle w:val="VerbatimChar"/>
        </w:rPr>
        <w:t xml:space="preserve">/cer</w:t>
      </w:r>
      <w:r>
        <w:t xml:space="preserve"> </w:t>
      </w:r>
      <w:r>
        <w:t xml:space="preserve">API/Core — pending</w:t>
      </w:r>
      <w:r>
        <w:t xml:space="preserve"> </w:t>
      </w:r>
      <w:r>
        <w:rPr>
          <w:rStyle w:val="VerbatimChar"/>
        </w:rPr>
        <w:t xml:space="preserve">CER_Unanswered_Questions.md</w:t>
      </w:r>
      <w:r>
        <w:t xml:space="preserve"> </w:t>
      </w:r>
      <w:r>
        <w:t xml:space="preserve">item 18.</w:t>
      </w:r>
    </w:p>
    <w:p>
      <w:pPr>
        <w:numPr>
          <w:ilvl w:val="0"/>
          <w:numId w:val="1080"/>
        </w:numPr>
        <w:pStyle w:val="Compact"/>
      </w:pPr>
      <w:r>
        <w:t xml:space="preserve">☐ Adopt the</w:t>
      </w:r>
      <w:r>
        <w:t xml:space="preserve"> </w:t>
      </w:r>
      <w:r>
        <w:rPr>
          <w:bCs/>
          <w:b/>
        </w:rPr>
        <w:t xml:space="preserve">Underground Overhaul mod stack</w:t>
      </w:r>
      <w:r>
        <w:t xml:space="preserve"> </w:t>
      </w:r>
      <w:r>
        <w:t xml:space="preserve">(YUNG's Better Caves + Tectonic as the base, Alex's Caves: Refabricated as rare punctuation) and move it into M.M.I. research — pending</w:t>
      </w:r>
      <w:r>
        <w:t xml:space="preserve"> </w:t>
      </w:r>
      <w:r>
        <w:rPr>
          <w:rStyle w:val="VerbatimChar"/>
        </w:rPr>
        <w:t xml:space="preserve">CER_Unanswered_Questions.md</w:t>
      </w:r>
      <w:r>
        <w:t xml:space="preserve"> </w:t>
      </w:r>
      <w:r>
        <w:t xml:space="preserve">item 21 (may also wait on the base Overworld worldgen decision, item 3).</w:t>
      </w:r>
    </w:p>
    <w:p>
      <w:pPr>
        <w:numPr>
          <w:ilvl w:val="0"/>
          <w:numId w:val="1080"/>
        </w:numPr>
        <w:pStyle w:val="Compact"/>
      </w:pPr>
      <w:r>
        <w:t xml:space="preserve">☐ Confirm the</w:t>
      </w:r>
      <w:r>
        <w:t xml:space="preserve"> </w:t>
      </w:r>
      <w:r>
        <w:rPr>
          <w:bCs/>
          <w:b/>
        </w:rPr>
        <w:t xml:space="preserve">Shadow Pokémon six-pillar scope</w:t>
      </w:r>
      <w:r>
        <w:t xml:space="preserve"> </w:t>
      </w:r>
      <w:r>
        <w:t xml:space="preserve">(distinct visual identity, Shadow State layered on typing, Shadow Resonance, Shadow-exclusive moves/abilities, Purify/Stabilize/Remain-Shadow branch, Shadow Research) as the committed subset of the full 23-idea brief — pending</w:t>
      </w:r>
      <w:r>
        <w:t xml:space="preserve"> </w:t>
      </w:r>
      <w:r>
        <w:rPr>
          <w:rStyle w:val="VerbatimChar"/>
        </w:rPr>
        <w:t xml:space="preserve">CER_Unanswered_Questions.md</w:t>
      </w:r>
      <w:r>
        <w:t xml:space="preserve"> </w:t>
      </w:r>
      <w:r>
        <w:t xml:space="preserve">item 22.</w:t>
      </w:r>
    </w:p>
    <w:p>
      <w:pPr>
        <w:numPr>
          <w:ilvl w:val="0"/>
          <w:numId w:val="1080"/>
        </w:numPr>
        <w:pStyle w:val="Compact"/>
      </w:pPr>
      <w:r>
        <w:t xml:space="preserve">☐ Adopt the</w:t>
      </w:r>
      <w:r>
        <w:t xml:space="preserve"> </w:t>
      </w:r>
      <w:r>
        <w:rPr>
          <w:bCs/>
          <w:b/>
        </w:rPr>
        <w:t xml:space="preserve">Fractured type-based Resonance + Iron's Spells Sync-move architecture</w:t>
      </w:r>
      <w:r>
        <w:t xml:space="preserve"> </w:t>
      </w:r>
      <w:r>
        <w:t xml:space="preserve">for Fractured Pokémon (only 5 of 18 types have a sketched Resonance ability so far) — pending</w:t>
      </w:r>
      <w:r>
        <w:t xml:space="preserve"> </w:t>
      </w:r>
      <w:r>
        <w:rPr>
          <w:rStyle w:val="VerbatimChar"/>
        </w:rPr>
        <w:t xml:space="preserve">CER_Unanswered_Questions.md</w:t>
      </w:r>
      <w:r>
        <w:t xml:space="preserve"> </w:t>
      </w:r>
      <w:r>
        <w:t xml:space="preserve">item 23, and dependent on whether Iron's Spells 'n Spellbooks makes the final mod list.</w:t>
      </w:r>
    </w:p>
    <w:p>
      <w:pPr>
        <w:numPr>
          <w:ilvl w:val="0"/>
          <w:numId w:val="1080"/>
        </w:numPr>
        <w:pStyle w:val="Compact"/>
      </w:pPr>
      <w:r>
        <w:t xml:space="preserve">☐</w:t>
      </w:r>
      <w:r>
        <w:t xml:space="preserve"> </w:t>
      </w:r>
      <w:r>
        <w:rPr>
          <w:bCs/>
          <w:b/>
        </w:rPr>
        <w:t xml:space="preserve">Adopt a numbered Change Log</w:t>
      </w:r>
      <w:r>
        <w:t xml:space="preserve"> </w:t>
      </w:r>
      <w:r>
        <w:t xml:space="preserve">(e.g.</w:t>
      </w:r>
      <w:r>
        <w:t xml:space="preserve"> </w:t>
      </w:r>
      <w:r>
        <w:rPr>
          <w:rStyle w:val="VerbatimChar"/>
        </w:rPr>
        <w:t xml:space="preserve">CLR-0001</w:t>
      </w:r>
      <w:r>
        <w:t xml:space="preserve">,</w:t>
      </w:r>
      <w:r>
        <w:t xml:space="preserve"> </w:t>
      </w:r>
      <w:r>
        <w:rPr>
          <w:rStyle w:val="VerbatimChar"/>
        </w:rPr>
        <w:t xml:space="preserve">CLR-0002</w:t>
      </w:r>
      <w:r>
        <w:t xml:space="preserve">…) recording every meaningful decision — what changed, why, what it affects, current status — tagged ADD/REMOVE/MODIFY/REPLACE/RENAME/MERGE/SPLIT/RECLASSIFY/PROMOTION/DEMOTION/CONTRADICTION/RESOLUTION, with the hard rule that a past entry is never edited or deleted to "fix" a decision that later changed (a reversal gets a</w:t>
      </w:r>
      <w:r>
        <w:t xml:space="preserve"> </w:t>
      </w:r>
      <w:r>
        <w:rPr>
          <w:iCs/>
          <w:i/>
        </w:rPr>
        <w:t xml:space="preserve">new</w:t>
      </w:r>
      <w:r>
        <w:t xml:space="preserve"> </w:t>
      </w:r>
      <w:r>
        <w:t xml:space="preserve">entry cross-referencing the original). The older archive scheme had exactly this: entries up to at least CLR-0073 are cited in the old Master Archive, Master Mod Index, Reconciliation Report and Missed Questions files (corrected 2026-09-24; the 2026-09-22 version of this line wrongly said C.E.R. never had one). But the log itself isn't in the current Project docs or the retained conversation files, and the current doc set has no replacement, so decisions are only visible as the current state of whatever doc they landed in, with reasoning preserved in</w:t>
      </w:r>
      <w:r>
        <w:t xml:space="preserve"> </w:t>
      </w:r>
      <w:r>
        <w:rPr>
          <w:rStyle w:val="VerbatimChar"/>
        </w:rPr>
        <w:t xml:space="preserve">CER_ChatGPT_Import_Integration.md</w:t>
      </w:r>
      <w:r>
        <w:t xml:space="preserve"> </w:t>
      </w:r>
      <w:r>
        <w:t xml:space="preserve">topic by topic rather than in one chronological ledger. If adopted, decide whether to resume numbering after CLR-0073 (the highest number found cited) or start fresh, and whether Wesley still has the original log to re-upload. This is the largest structural gap found comparing C.E.R.'s live governance doc against the generic Project Governance Protocol Wesley extracted from it.</w:t>
      </w:r>
    </w:p>
    <w:p>
      <w:pPr>
        <w:numPr>
          <w:ilvl w:val="0"/>
          <w:numId w:val="1080"/>
        </w:numPr>
        <w:pStyle w:val="Compact"/>
      </w:pPr>
      <w:r>
        <w:t xml:space="preserve">☐ Adopt a</w:t>
      </w:r>
      <w:r>
        <w:t xml:space="preserve"> </w:t>
      </w:r>
      <w:r>
        <w:rPr>
          <w:bCs/>
          <w:b/>
        </w:rPr>
        <w:t xml:space="preserve">Bank Sweep</w:t>
      </w:r>
      <w:r>
        <w:t xml:space="preserve"> </w:t>
      </w:r>
      <w:r>
        <w:t xml:space="preserve">as a 20th named sweep — a dedicated terminology-cataloguing pass (see Sweep Suite section above).</w:t>
      </w:r>
    </w:p>
    <w:bookmarkEnd w:id="160"/>
    <w:bookmarkStart w:id="161" w:name="X693811cb40052a3534e2684a317d9acca304c3a"/>
    <w:p>
      <w:pPr>
        <w:pStyle w:val="Heading5"/>
      </w:pPr>
      <w:r>
        <w:t xml:space="preserve">Namespace / stack conventions currently in use</w:t>
      </w:r>
    </w:p>
    <w:p>
      <w:pPr>
        <w:numPr>
          <w:ilvl w:val="0"/>
          <w:numId w:val="1081"/>
        </w:numPr>
        <w:pStyle w:val="Compact"/>
      </w:pPr>
      <w:r>
        <w:t xml:space="preserve">Existing content is referenced under</w:t>
      </w:r>
      <w:r>
        <w:t xml:space="preserve"> </w:t>
      </w:r>
      <w:r>
        <w:rPr>
          <w:rStyle w:val="VerbatimChar"/>
        </w:rPr>
        <w:t xml:space="preserve">cobblemon_er:</w:t>
      </w:r>
      <w:r>
        <w:t xml:space="preserve"> </w:t>
      </w:r>
      <w:r>
        <w:t xml:space="preserve">and</w:t>
      </w:r>
      <w:r>
        <w:t xml:space="preserve"> </w:t>
      </w:r>
      <w:r>
        <w:rPr>
          <w:rStyle w:val="VerbatimChar"/>
        </w:rPr>
        <w:t xml:space="preserve">er:</w:t>
      </w:r>
      <w:r>
        <w:t xml:space="preserve"> </w:t>
      </w:r>
      <w:r>
        <w:t xml:space="preserve">in older material;</w:t>
      </w:r>
      <w:r>
        <w:t xml:space="preserve"> </w:t>
      </w:r>
      <w:r>
        <w:rPr>
          <w:rStyle w:val="VerbatimChar"/>
          <w:bCs/>
          <w:b/>
        </w:rPr>
        <w:t xml:space="preserve">cer:</w:t>
      </w:r>
      <w:r>
        <w:rPr>
          <w:bCs/>
          <w:b/>
        </w:rPr>
        <w:t xml:space="preserve"> </w:t>
      </w:r>
      <w:r>
        <w:rPr>
          <w:bCs/>
          <w:b/>
        </w:rPr>
        <w:t xml:space="preserve">is proposed to replace both</w:t>
      </w:r>
      <w:r>
        <w:t xml:space="preserve"> </w:t>
      </w:r>
      <w:r>
        <w:t xml:space="preserve">but is not yet formally adopted (see proposal list above).</w:t>
      </w:r>
    </w:p>
    <w:p>
      <w:pPr>
        <w:numPr>
          <w:ilvl w:val="0"/>
          <w:numId w:val="1081"/>
        </w:numPr>
        <w:pStyle w:val="Compact"/>
      </w:pPr>
      <w:r>
        <w:t xml:space="preserve">KubeJS script organization proposed as</w:t>
      </w:r>
      <w:r>
        <w:t xml:space="preserve"> </w:t>
      </w:r>
      <w:r>
        <w:rPr>
          <w:rStyle w:val="VerbatimChar"/>
        </w:rPr>
        <w:t xml:space="preserve">CER/affinity/</w:t>
      </w:r>
      <w:r>
        <w:t xml:space="preserve">,</w:t>
      </w:r>
      <w:r>
        <w:t xml:space="preserve"> </w:t>
      </w:r>
      <w:r>
        <w:rPr>
          <w:rStyle w:val="VerbatimChar"/>
        </w:rPr>
        <w:t xml:space="preserve">CER/fracture/</w:t>
      </w:r>
      <w:r>
        <w:t xml:space="preserve">,</w:t>
      </w:r>
      <w:r>
        <w:t xml:space="preserve"> </w:t>
      </w:r>
      <w:r>
        <w:rPr>
          <w:rStyle w:val="VerbatimChar"/>
        </w:rPr>
        <w:t xml:space="preserve">CER/resonance/</w:t>
      </w:r>
      <w:r>
        <w:t xml:space="preserve">,</w:t>
      </w:r>
      <w:r>
        <w:t xml:space="preserve"> </w:t>
      </w:r>
      <w:r>
        <w:rPr>
          <w:rStyle w:val="VerbatimChar"/>
        </w:rPr>
        <w:t xml:space="preserve">CER/titan/</w:t>
      </w:r>
      <w:r>
        <w:t xml:space="preserve">,</w:t>
      </w:r>
      <w:r>
        <w:t xml:space="preserve"> </w:t>
      </w:r>
      <w:r>
        <w:rPr>
          <w:rStyle w:val="VerbatimChar"/>
        </w:rPr>
        <w:t xml:space="preserve">CER/quests/</w:t>
      </w:r>
      <w:r>
        <w:t xml:space="preserve">,</w:t>
      </w:r>
      <w:r>
        <w:t xml:space="preserve"> </w:t>
      </w:r>
      <w:r>
        <w:rPr>
          <w:rStyle w:val="VerbatimChar"/>
        </w:rPr>
        <w:t xml:space="preserve">CER/world/</w:t>
      </w:r>
      <w:r>
        <w:t xml:space="preserve">,</w:t>
      </w:r>
      <w:r>
        <w:t xml:space="preserve"> </w:t>
      </w:r>
      <w:r>
        <w:rPr>
          <w:rStyle w:val="VerbatimChar"/>
        </w:rPr>
        <w:t xml:space="preserve">CER/cobblemon/</w:t>
      </w:r>
      <w:r>
        <w:t xml:space="preserve">,</w:t>
      </w:r>
      <w:r>
        <w:t xml:space="preserve"> </w:t>
      </w:r>
      <w:r>
        <w:rPr>
          <w:rStyle w:val="VerbatimChar"/>
        </w:rPr>
        <w:t xml:space="preserve">CER/integration/</w:t>
      </w:r>
      <w:r>
        <w:t xml:space="preserve"> </w:t>
      </w:r>
      <w:r>
        <w:t xml:space="preserve">— not yet built.</w:t>
      </w:r>
    </w:p>
    <w:bookmarkEnd w:id="161"/>
    <w:bookmarkStart w:id="162" w:name="core-creative-pillars-pointer"/>
    <w:p>
      <w:pPr>
        <w:pStyle w:val="Heading5"/>
      </w:pPr>
      <w:r>
        <w:t xml:space="preserve">Core creative pillars (pointer)</w:t>
      </w:r>
    </w:p>
    <w:p>
      <w:pPr>
        <w:pStyle w:val="FirstParagraph"/>
      </w:pPr>
      <w:r>
        <w:t xml:space="preserve">C.E.R.'s named design-philosophy pillars —</w:t>
      </w:r>
      <w:r>
        <w:t xml:space="preserve"> </w:t>
      </w:r>
      <w:r>
        <w:rPr>
          <w:bCs/>
          <w:b/>
        </w:rPr>
        <w:t xml:space="preserve">Discovery Over Prescription</w:t>
      </w:r>
      <w:r>
        <w:t xml:space="preserve"> </w:t>
      </w:r>
      <w:r>
        <w:t xml:space="preserve">and</w:t>
      </w:r>
      <w:r>
        <w:t xml:space="preserve"> </w:t>
      </w:r>
      <w:r>
        <w:rPr>
          <w:bCs/>
          <w:b/>
        </w:rPr>
        <w:t xml:space="preserve">Creation Over Crafting</w:t>
      </w:r>
      <w:r>
        <w:t xml:space="preserve"> </w:t>
      </w:r>
      <w:r>
        <w:t xml:space="preserve">— are documented in</w:t>
      </w:r>
      <w:r>
        <w:t xml:space="preserve"> </w:t>
      </w:r>
      <w:r>
        <w:rPr>
          <w:rStyle w:val="VerbatimChar"/>
        </w:rPr>
        <w:t xml:space="preserve">claude/overview.md</w:t>
      </w:r>
      <w:r>
        <w:t xml:space="preserve">, not duplicated here, since they describe the project's creative identity rather than its governance process.</w:t>
      </w:r>
    </w:p>
    <w:bookmarkEnd w:id="162"/>
    <w:bookmarkEnd w:id="163"/>
    <w:bookmarkEnd w:id="164"/>
    <w:bookmarkStart w:id="169" w:name="claudecer_sweeps_quick_reference.md"/>
    <w:p>
      <w:pPr>
        <w:pStyle w:val="Heading3"/>
      </w:pPr>
      <w:r>
        <w:t xml:space="preserve">2.12</w:t>
      </w:r>
      <w:r>
        <w:t xml:space="preserve"> </w:t>
      </w:r>
      <w:r>
        <w:rPr>
          <w:rStyle w:val="VerbatimChar"/>
        </w:rPr>
        <w:t xml:space="preserve">claude/CER_Sweeps_Quick_Reference.md</w:t>
      </w:r>
    </w:p>
    <w:bookmarkStart w:id="168" w:name="c.e.r.-sweeps-quick-reference"/>
    <w:p>
      <w:pPr>
        <w:pStyle w:val="Heading4"/>
      </w:pPr>
      <w:r>
        <w:t xml:space="preserve">C.E.R. — Sweeps Quick Reference</w:t>
      </w:r>
    </w:p>
    <w:p>
      <w:pPr>
        <w:pStyle w:val="FirstParagraph"/>
      </w:pPr>
      <w:r>
        <w:t xml:space="preserve">Cheat-sheet on top of</w:t>
      </w:r>
      <w:r>
        <w:t xml:space="preserve"> </w:t>
      </w:r>
      <w:r>
        <w:rPr>
          <w:rStyle w:val="VerbatimChar"/>
        </w:rPr>
        <w:t xml:space="preserve">CER_Sweep_Suite_FullTaxonomy.md</w:t>
      </w:r>
      <w:r>
        <w:t xml:space="preserve"> </w:t>
      </w:r>
      <w:r>
        <w:t xml:space="preserve">(the working reference, with what each sweep absorbs) and</w:t>
      </w:r>
      <w:r>
        <w:t xml:space="preserve"> </w:t>
      </w:r>
      <w:r>
        <w:rPr>
          <w:rStyle w:val="VerbatimChar"/>
        </w:rPr>
        <w:t xml:space="preserve">CER_Sweep_Suite_Source.md</w:t>
      </w:r>
      <w:r>
        <w:t xml:space="preserve"> </w:t>
      </w:r>
      <w:r>
        <w:t xml:space="preserve">(verbatim original text, preserved for deep-dive/history). Use this doc to quickly pick the right sweep; go to the full taxonomy doc for scope details, and the source doc if you need the original reasoning behind a specific check.</w:t>
      </w:r>
    </w:p>
    <w:p>
      <w:r>
        <w:pict>
          <v:rect style="width:0;height:1.5pt" o:hralign="center" o:hrstd="t" o:hr="t"/>
        </w:pict>
      </w:r>
    </w:p>
    <w:bookmarkStart w:id="165" w:name="the-two-new-headline-terms"/>
    <w:p>
      <w:pPr>
        <w:pStyle w:val="Heading5"/>
      </w:pPr>
      <w:r>
        <w:t xml:space="preserve">The two new headline terms</w:t>
      </w:r>
    </w:p>
    <w:p>
      <w:pPr>
        <w:numPr>
          <w:ilvl w:val="0"/>
          <w:numId w:val="1082"/>
        </w:numPr>
        <w:pStyle w:val="Compact"/>
      </w:pPr>
      <w:r>
        <w:rPr>
          <w:bCs/>
          <w:b/>
        </w:rPr>
        <w:t xml:space="preserve">Archive Diet</w:t>
      </w:r>
      <w:r>
        <w:t xml:space="preserve"> </w:t>
      </w:r>
      <w:r>
        <w:t xml:space="preserve">— going through already-compiled archive material and trimming "fluff": content that's related to a topic but not actually load-bearing for understanding or rebuilding it. A trim, not a purge — nothing decision-relevant gets cut, and unclear cases stay in by default. Run periodically once an archive file gets "thick." Companion to</w:t>
      </w:r>
      <w:r>
        <w:t xml:space="preserve"> </w:t>
      </w:r>
      <w:r>
        <w:rPr>
          <w:bCs/>
          <w:b/>
        </w:rPr>
        <w:t xml:space="preserve">Archive Intake</w:t>
      </w:r>
      <w:r>
        <w:t xml:space="preserve"> </w:t>
      </w:r>
      <w:r>
        <w:t xml:space="preserve">(moving new in-progress discussion into the archive in the first place) — together these make up the new</w:t>
      </w:r>
      <w:r>
        <w:t xml:space="preserve"> </w:t>
      </w:r>
      <w:r>
        <w:rPr>
          <w:bCs/>
          <w:b/>
        </w:rPr>
        <w:t xml:space="preserve">Archive Sweep</w:t>
      </w:r>
      <w:r>
        <w:t xml:space="preserve">.</w:t>
      </w:r>
    </w:p>
    <w:p>
      <w:pPr>
        <w:numPr>
          <w:ilvl w:val="0"/>
          <w:numId w:val="1082"/>
        </w:numPr>
        <w:pStyle w:val="Compact"/>
      </w:pPr>
      <w:r>
        <w:rPr>
          <w:bCs/>
          <w:b/>
        </w:rPr>
        <w:t xml:space="preserve">Total Cleanse</w:t>
      </w:r>
      <w:r>
        <w:t xml:space="preserve"> </w:t>
      </w:r>
      <w:r>
        <w:t xml:space="preserve">— the single most exhaustive pass that exists: every fused sweep below, plus both Archive Sweep modes, run in Master Workflow order. Broader than Final Pre-Release Sweep because it also audits the project's own documentation/memory, not just the pack. Reserve for major milestones or a full project reset-and-verify.</w:t>
      </w:r>
    </w:p>
    <w:p>
      <w:r>
        <w:pict>
          <v:rect style="width:0;height:1.5pt" o:hralign="center" o:hrstd="t" o:hr="t"/>
        </w:pict>
      </w:r>
    </w:p>
    <w:bookmarkEnd w:id="165"/>
    <w:bookmarkStart w:id="166" w:name="the-19-fused-sweeps"/>
    <w:p>
      <w:pPr>
        <w:pStyle w:val="Heading5"/>
      </w:pPr>
      <w:r>
        <w:t xml:space="preserve">The 19 fused sweeps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Sweep</w:t>
            </w:r>
          </w:p>
        </w:tc>
        <w:tc>
          <w:tcPr/>
          <w:p>
            <w:pPr>
              <w:pStyle w:val="Compact"/>
              <w:jc w:val="left"/>
            </w:pPr>
            <w:r>
              <w:t xml:space="preserve">Use it when</w:t>
            </w:r>
          </w:p>
        </w:tc>
      </w:tr>
      <w:tr>
        <w:tc>
          <w:tcPr/>
          <w:p>
            <w:pPr>
              <w:pStyle w:val="Compact"/>
              <w:jc w:val="left"/>
            </w:pPr>
            <w:r>
              <w:t xml:space="preserve">1</w:t>
            </w:r>
          </w:p>
        </w:tc>
        <w:tc>
          <w:tcPr/>
          <w:p>
            <w:pPr>
              <w:pStyle w:val="Compact"/>
              <w:jc w:val="left"/>
            </w:pPr>
            <w:r>
              <w:rPr>
                <w:bCs/>
                <w:b/>
              </w:rPr>
              <w:t xml:space="preserve">Mod Inventory Sweep</w:t>
            </w:r>
          </w:p>
        </w:tc>
        <w:tc>
          <w:tcPr/>
          <w:p>
            <w:pPr>
              <w:pStyle w:val="Compact"/>
              <w:jc w:val="left"/>
            </w:pPr>
            <w:r>
              <w:t xml:space="preserve">Reconciling the modlist, checking dedup/dependencies/purpose/confidence</w:t>
            </w:r>
          </w:p>
        </w:tc>
      </w:tr>
      <w:tr>
        <w:tc>
          <w:tcPr/>
          <w:p>
            <w:pPr>
              <w:pStyle w:val="Compact"/>
              <w:jc w:val="left"/>
            </w:pPr>
            <w:r>
              <w:t xml:space="preserve">2</w:t>
            </w:r>
          </w:p>
        </w:tc>
        <w:tc>
          <w:tcPr/>
          <w:p>
            <w:pPr>
              <w:pStyle w:val="Compact"/>
              <w:jc w:val="left"/>
            </w:pPr>
            <w:r>
              <w:rPr>
                <w:bCs/>
                <w:b/>
              </w:rPr>
              <w:t xml:space="preserve">Redundancy &amp; Overlap Sweep</w:t>
            </w:r>
          </w:p>
        </w:tc>
        <w:tc>
          <w:tcPr/>
          <w:p>
            <w:pPr>
              <w:pStyle w:val="Compact"/>
              <w:jc w:val="left"/>
            </w:pPr>
            <w:r>
              <w:t xml:space="preserve">Two+ things might be doing the same job</w:t>
            </w:r>
          </w:p>
        </w:tc>
      </w:tr>
      <w:tr>
        <w:tc>
          <w:tcPr/>
          <w:p>
            <w:pPr>
              <w:pStyle w:val="Compact"/>
              <w:jc w:val="left"/>
            </w:pPr>
            <w:r>
              <w:t xml:space="preserve">3</w:t>
            </w:r>
          </w:p>
        </w:tc>
        <w:tc>
          <w:tcPr/>
          <w:p>
            <w:pPr>
              <w:pStyle w:val="Compact"/>
              <w:jc w:val="left"/>
            </w:pPr>
            <w:r>
              <w:rPr>
                <w:bCs/>
                <w:b/>
              </w:rPr>
              <w:t xml:space="preserve">Implementation Layer Sweep</w:t>
            </w:r>
          </w:p>
        </w:tc>
        <w:tc>
          <w:tcPr/>
          <w:p>
            <w:pPr>
              <w:pStyle w:val="Compact"/>
              <w:jc w:val="left"/>
            </w:pPr>
            <w:r>
              <w:t xml:space="preserve">Deciding vanilla vs. datapack vs. KubeJS vs. custom mod for a feature</w:t>
            </w:r>
          </w:p>
        </w:tc>
      </w:tr>
      <w:tr>
        <w:tc>
          <w:tcPr/>
          <w:p>
            <w:pPr>
              <w:pStyle w:val="Compact"/>
              <w:jc w:val="left"/>
            </w:pPr>
            <w:r>
              <w:t xml:space="preserve">4</w:t>
            </w:r>
          </w:p>
        </w:tc>
        <w:tc>
          <w:tcPr/>
          <w:p>
            <w:pPr>
              <w:pStyle w:val="Compact"/>
              <w:jc w:val="left"/>
            </w:pPr>
            <w:r>
              <w:rPr>
                <w:bCs/>
                <w:b/>
              </w:rPr>
              <w:t xml:space="preserve">Compatibility &amp; Version Sweep</w:t>
            </w:r>
          </w:p>
        </w:tc>
        <w:tc>
          <w:tcPr/>
          <w:p>
            <w:pPr>
              <w:pStyle w:val="Compact"/>
              <w:jc w:val="left"/>
            </w:pPr>
            <w:r>
              <w:t xml:space="preserve">New mod, version bump, or "does this still work with Cobblemon 1.7.3"</w:t>
            </w:r>
          </w:p>
        </w:tc>
      </w:tr>
      <w:tr>
        <w:tc>
          <w:tcPr/>
          <w:p>
            <w:pPr>
              <w:pStyle w:val="Compact"/>
              <w:jc w:val="left"/>
            </w:pPr>
            <w:r>
              <w:t xml:space="preserve">5</w:t>
            </w:r>
          </w:p>
        </w:tc>
        <w:tc>
          <w:tcPr/>
          <w:p>
            <w:pPr>
              <w:pStyle w:val="Compact"/>
              <w:jc w:val="left"/>
            </w:pPr>
            <w:r>
              <w:rPr>
                <w:bCs/>
                <w:b/>
              </w:rPr>
              <w:t xml:space="preserve">Worldgen Integrity Sweep</w:t>
            </w:r>
          </w:p>
        </w:tc>
        <w:tc>
          <w:tcPr/>
          <w:p>
            <w:pPr>
              <w:pStyle w:val="Compact"/>
              <w:jc w:val="left"/>
            </w:pPr>
            <w:r>
              <w:t xml:space="preserve">Terrain/biome/structure/dimension mods might conflict or overcrowd</w:t>
            </w:r>
          </w:p>
        </w:tc>
      </w:tr>
      <w:tr>
        <w:tc>
          <w:tcPr/>
          <w:p>
            <w:pPr>
              <w:pStyle w:val="Compact"/>
              <w:jc w:val="left"/>
            </w:pPr>
            <w:r>
              <w:t xml:space="preserve">6</w:t>
            </w:r>
          </w:p>
        </w:tc>
        <w:tc>
          <w:tcPr/>
          <w:p>
            <w:pPr>
              <w:pStyle w:val="Compact"/>
              <w:jc w:val="left"/>
            </w:pPr>
            <w:r>
              <w:rPr>
                <w:bCs/>
                <w:b/>
              </w:rPr>
              <w:t xml:space="preserve">Progression &amp; Economy Sweep</w:t>
            </w:r>
          </w:p>
        </w:tc>
        <w:tc>
          <w:tcPr/>
          <w:p>
            <w:pPr>
              <w:pStyle w:val="Compact"/>
              <w:jc w:val="left"/>
            </w:pPr>
            <w:r>
              <w:t xml:space="preserve">Checking gates, acquisition paths, loot, and resource economy</w:t>
            </w:r>
          </w:p>
        </w:tc>
      </w:tr>
      <w:tr>
        <w:tc>
          <w:tcPr/>
          <w:p>
            <w:pPr>
              <w:pStyle w:val="Compact"/>
              <w:jc w:val="left"/>
            </w:pPr>
            <w:r>
              <w:t xml:space="preserve">7</w:t>
            </w:r>
          </w:p>
        </w:tc>
        <w:tc>
          <w:tcPr/>
          <w:p>
            <w:pPr>
              <w:pStyle w:val="Compact"/>
              <w:jc w:val="left"/>
            </w:pPr>
            <w:r>
              <w:rPr>
                <w:bCs/>
                <w:b/>
              </w:rPr>
              <w:t xml:space="preserve">Quest Design Sweep</w:t>
            </w:r>
          </w:p>
        </w:tc>
        <w:tc>
          <w:tcPr/>
          <w:p>
            <w:pPr>
              <w:pStyle w:val="Compact"/>
              <w:jc w:val="left"/>
            </w:pPr>
            <w:r>
              <w:t xml:space="preserve">Reviewing quest structure, objectives, and pacing</w:t>
            </w:r>
          </w:p>
        </w:tc>
      </w:tr>
      <w:tr>
        <w:tc>
          <w:tcPr/>
          <w:p>
            <w:pPr>
              <w:pStyle w:val="Compact"/>
              <w:jc w:val="left"/>
            </w:pPr>
            <w:r>
              <w:t xml:space="preserve">8</w:t>
            </w:r>
          </w:p>
        </w:tc>
        <w:tc>
          <w:tcPr/>
          <w:p>
            <w:pPr>
              <w:pStyle w:val="Compact"/>
              <w:jc w:val="left"/>
            </w:pPr>
            <w:r>
              <w:rPr>
                <w:bCs/>
                <w:b/>
              </w:rPr>
              <w:t xml:space="preserve">Fit &amp; Identity Sweep</w:t>
            </w:r>
          </w:p>
        </w:tc>
        <w:tc>
          <w:tcPr/>
          <w:p>
            <w:pPr>
              <w:pStyle w:val="Compact"/>
              <w:jc w:val="left"/>
            </w:pPr>
            <w:r>
              <w:t xml:space="preserve">"Does this belong in C.E.R." / lore &amp; terminology consistency</w:t>
            </w:r>
          </w:p>
        </w:tc>
      </w:tr>
      <w:tr>
        <w:tc>
          <w:tcPr/>
          <w:p>
            <w:pPr>
              <w:pStyle w:val="Compact"/>
              <w:jc w:val="left"/>
            </w:pPr>
            <w:r>
              <w:t xml:space="preserve">9</w:t>
            </w:r>
          </w:p>
        </w:tc>
        <w:tc>
          <w:tcPr/>
          <w:p>
            <w:pPr>
              <w:pStyle w:val="Compact"/>
              <w:jc w:val="left"/>
            </w:pPr>
            <w:r>
              <w:rPr>
                <w:bCs/>
                <w:b/>
              </w:rPr>
              <w:t xml:space="preserve">Feature Coverage &amp; Integration Sweep</w:t>
            </w:r>
          </w:p>
        </w:tc>
        <w:tc>
          <w:tcPr/>
          <w:p>
            <w:pPr>
              <w:pStyle w:val="Compact"/>
              <w:jc w:val="left"/>
            </w:pPr>
            <w:r>
              <w:t xml:space="preserve">Working backward from design intent to find gaps or missed connections</w:t>
            </w:r>
          </w:p>
        </w:tc>
      </w:tr>
      <w:tr>
        <w:tc>
          <w:tcPr/>
          <w:p>
            <w:pPr>
              <w:pStyle w:val="Compact"/>
              <w:jc w:val="left"/>
            </w:pPr>
            <w:r>
              <w:t xml:space="preserve">10</w:t>
            </w:r>
          </w:p>
        </w:tc>
        <w:tc>
          <w:tcPr/>
          <w:p>
            <w:pPr>
              <w:pStyle w:val="Compact"/>
              <w:jc w:val="left"/>
            </w:pPr>
            <w:r>
              <w:rPr>
                <w:bCs/>
                <w:b/>
              </w:rPr>
              <w:t xml:space="preserve">Client &amp; Input Sweep</w:t>
            </w:r>
          </w:p>
        </w:tc>
        <w:tc>
          <w:tcPr/>
          <w:p>
            <w:pPr>
              <w:pStyle w:val="Compact"/>
              <w:jc w:val="left"/>
            </w:pPr>
            <w:r>
              <w:t xml:space="preserve">UI/HUD/keybind clutter or conflicts</w:t>
            </w:r>
          </w:p>
        </w:tc>
      </w:tr>
      <w:tr>
        <w:tc>
          <w:tcPr/>
          <w:p>
            <w:pPr>
              <w:pStyle w:val="Compact"/>
              <w:jc w:val="left"/>
            </w:pPr>
            <w:r>
              <w:t xml:space="preserve">11</w:t>
            </w:r>
          </w:p>
        </w:tc>
        <w:tc>
          <w:tcPr/>
          <w:p>
            <w:pPr>
              <w:pStyle w:val="Compact"/>
              <w:jc w:val="left"/>
            </w:pPr>
            <w:r>
              <w:rPr>
                <w:bCs/>
                <w:b/>
              </w:rPr>
              <w:t xml:space="preserve">Performance &amp; Load Sweep</w:t>
            </w:r>
          </w:p>
        </w:tc>
        <w:tc>
          <w:tcPr/>
          <w:p>
            <w:pPr>
              <w:pStyle w:val="Compact"/>
              <w:jc w:val="left"/>
            </w:pPr>
            <w:r>
              <w:t xml:space="preserve">FPS, TPS, tick cost, chunk loading, memory, startup time</w:t>
            </w:r>
          </w:p>
        </w:tc>
      </w:tr>
      <w:tr>
        <w:tc>
          <w:tcPr/>
          <w:p>
            <w:pPr>
              <w:pStyle w:val="Compact"/>
              <w:jc w:val="left"/>
            </w:pPr>
            <w:r>
              <w:t xml:space="preserve">12</w:t>
            </w:r>
          </w:p>
        </w:tc>
        <w:tc>
          <w:tcPr/>
          <w:p>
            <w:pPr>
              <w:pStyle w:val="Compact"/>
              <w:jc w:val="left"/>
            </w:pPr>
            <w:r>
              <w:rPr>
                <w:bCs/>
                <w:b/>
              </w:rPr>
              <w:t xml:space="preserve">Stability Sweep</w:t>
            </w:r>
          </w:p>
        </w:tc>
        <w:tc>
          <w:tcPr/>
          <w:p>
            <w:pPr>
              <w:pStyle w:val="Compact"/>
              <w:jc w:val="left"/>
            </w:pPr>
            <w:r>
              <w:t xml:space="preserve">Crashes and log spam</w:t>
            </w:r>
          </w:p>
        </w:tc>
      </w:tr>
      <w:tr>
        <w:tc>
          <w:tcPr/>
          <w:p>
            <w:pPr>
              <w:pStyle w:val="Compact"/>
              <w:jc w:val="left"/>
            </w:pPr>
            <w:r>
              <w:t xml:space="preserve">13</w:t>
            </w:r>
          </w:p>
        </w:tc>
        <w:tc>
          <w:tcPr/>
          <w:p>
            <w:pPr>
              <w:pStyle w:val="Compact"/>
              <w:jc w:val="left"/>
            </w:pPr>
            <w:r>
              <w:rPr>
                <w:bCs/>
                <w:b/>
              </w:rPr>
              <w:t xml:space="preserve">Architecture Integrity Sweep</w:t>
            </w:r>
          </w:p>
        </w:tc>
        <w:tc>
          <w:tcPr/>
          <w:p>
            <w:pPr>
              <w:pStyle w:val="Compact"/>
              <w:jc w:val="left"/>
            </w:pPr>
            <w:r>
              <w:t xml:space="preserve">Data ownership, single source of truth, hardcoded values, script structure</w:t>
            </w:r>
          </w:p>
        </w:tc>
      </w:tr>
      <w:tr>
        <w:tc>
          <w:tcPr/>
          <w:p>
            <w:pPr>
              <w:pStyle w:val="Compact"/>
              <w:jc w:val="left"/>
            </w:pPr>
            <w:r>
              <w:t xml:space="preserve">14</w:t>
            </w:r>
          </w:p>
        </w:tc>
        <w:tc>
          <w:tcPr/>
          <w:p>
            <w:pPr>
              <w:pStyle w:val="Compact"/>
              <w:jc w:val="left"/>
            </w:pPr>
            <w:r>
              <w:rPr>
                <w:bCs/>
                <w:b/>
              </w:rPr>
              <w:t xml:space="preserve">Persistence &amp; Multiplayer Sweep</w:t>
            </w:r>
          </w:p>
        </w:tc>
        <w:tc>
          <w:tcPr/>
          <w:p>
            <w:pPr>
              <w:pStyle w:val="Compact"/>
              <w:jc w:val="left"/>
            </w:pPr>
            <w:r>
              <w:t xml:space="preserve">Does it survive restart/death/dimension change; is scope right</w:t>
            </w:r>
          </w:p>
        </w:tc>
      </w:tr>
      <w:tr>
        <w:tc>
          <w:tcPr/>
          <w:p>
            <w:pPr>
              <w:pStyle w:val="Compact"/>
              <w:jc w:val="left"/>
            </w:pPr>
            <w:r>
              <w:t xml:space="preserve">15</w:t>
            </w:r>
          </w:p>
        </w:tc>
        <w:tc>
          <w:tcPr/>
          <w:p>
            <w:pPr>
              <w:pStyle w:val="Compact"/>
              <w:jc w:val="left"/>
            </w:pPr>
            <w:r>
              <w:rPr>
                <w:bCs/>
                <w:b/>
              </w:rPr>
              <w:t xml:space="preserve">Exploit &amp; Abuse Sweep</w:t>
            </w:r>
          </w:p>
        </w:tc>
        <w:tc>
          <w:tcPr/>
          <w:p>
            <w:pPr>
              <w:pStyle w:val="Compact"/>
              <w:jc w:val="left"/>
            </w:pPr>
            <w:r>
              <w:t xml:space="preserve">Trying to break a system on purpose, AFK-abuse check</w:t>
            </w:r>
          </w:p>
        </w:tc>
      </w:tr>
      <w:tr>
        <w:tc>
          <w:tcPr/>
          <w:p>
            <w:pPr>
              <w:pStyle w:val="Compact"/>
              <w:jc w:val="left"/>
            </w:pPr>
            <w:r>
              <w:t xml:space="preserve">16</w:t>
            </w:r>
          </w:p>
        </w:tc>
        <w:tc>
          <w:tcPr/>
          <w:p>
            <w:pPr>
              <w:pStyle w:val="Compact"/>
              <w:jc w:val="left"/>
            </w:pPr>
            <w:r>
              <w:rPr>
                <w:bCs/>
                <w:b/>
              </w:rPr>
              <w:t xml:space="preserve">Discovery &amp; Design Philosophy Sweep</w:t>
            </w:r>
          </w:p>
        </w:tc>
        <w:tc>
          <w:tcPr/>
          <w:p>
            <w:pPr>
              <w:pStyle w:val="Compact"/>
              <w:jc w:val="left"/>
            </w:pPr>
            <w:r>
              <w:t xml:space="preserve">Checking Discovery Over Prescription isn't being violated</w:t>
            </w:r>
          </w:p>
        </w:tc>
      </w:tr>
      <w:tr>
        <w:tc>
          <w:tcPr/>
          <w:p>
            <w:pPr>
              <w:pStyle w:val="Compact"/>
              <w:jc w:val="left"/>
            </w:pPr>
            <w:r>
              <w:t xml:space="preserve">17</w:t>
            </w:r>
          </w:p>
        </w:tc>
        <w:tc>
          <w:tcPr/>
          <w:p>
            <w:pPr>
              <w:pStyle w:val="Compact"/>
              <w:jc w:val="left"/>
            </w:pPr>
            <w:r>
              <w:rPr>
                <w:bCs/>
                <w:b/>
              </w:rPr>
              <w:t xml:space="preserve">Build Validation Sweep</w:t>
            </w:r>
          </w:p>
        </w:tc>
        <w:tc>
          <w:tcPr/>
          <w:p>
            <w:pPr>
              <w:pStyle w:val="Compact"/>
              <w:jc w:val="left"/>
            </w:pPr>
            <w:r>
              <w:t xml:space="preserve">Staged rollout of a new ambitious system (prototype → slice → full chain)</w:t>
            </w:r>
          </w:p>
        </w:tc>
      </w:tr>
      <w:tr>
        <w:tc>
          <w:tcPr/>
          <w:p>
            <w:pPr>
              <w:pStyle w:val="Compact"/>
              <w:jc w:val="left"/>
            </w:pPr>
            <w:r>
              <w:t xml:space="preserve">18</w:t>
            </w:r>
          </w:p>
        </w:tc>
        <w:tc>
          <w:tcPr/>
          <w:p>
            <w:pPr>
              <w:pStyle w:val="Compact"/>
              <w:jc w:val="left"/>
            </w:pPr>
            <w:r>
              <w:rPr>
                <w:bCs/>
                <w:b/>
              </w:rPr>
              <w:t xml:space="preserve">Playtest Sweep</w:t>
            </w:r>
          </w:p>
        </w:tc>
        <w:tc>
          <w:tcPr/>
          <w:p>
            <w:pPr>
              <w:pStyle w:val="Compact"/>
              <w:jc w:val="left"/>
            </w:pPr>
            <w:r>
              <w:t xml:space="preserve">Actually playing it — fresh world, blind playtester, or endgame perspective</w:t>
            </w:r>
          </w:p>
        </w:tc>
      </w:tr>
      <w:tr>
        <w:tc>
          <w:tcPr/>
          <w:p>
            <w:pPr>
              <w:pStyle w:val="Compact"/>
              <w:jc w:val="left"/>
            </w:pPr>
            <w:r>
              <w:t xml:space="preserve">19</w:t>
            </w:r>
          </w:p>
        </w:tc>
        <w:tc>
          <w:tcPr/>
          <w:p>
            <w:pPr>
              <w:pStyle w:val="Compact"/>
              <w:jc w:val="left"/>
            </w:pPr>
            <w:r>
              <w:rPr>
                <w:bCs/>
                <w:b/>
              </w:rPr>
              <w:t xml:space="preserve">Archive Sweep</w:t>
            </w:r>
            <w:r>
              <w:t xml:space="preserve"> </w:t>
            </w:r>
            <w:r>
              <w:rPr>
                <w:iCs/>
                <w:i/>
              </w:rPr>
              <w:t xml:space="preserve">(Intake / Diet)</w:t>
            </w:r>
          </w:p>
        </w:tc>
        <w:tc>
          <w:tcPr/>
          <w:p>
            <w:pPr>
              <w:pStyle w:val="Compact"/>
              <w:jc w:val="left"/>
            </w:pPr>
            <w:r>
              <w:t xml:space="preserve">Getting discussion into the archive, or trimming an archive that's gotten thick</w:t>
            </w:r>
          </w:p>
        </w:tc>
      </w:tr>
    </w:tbl>
    <w:bookmarkEnd w:id="166"/>
    <w:bookmarkStart w:id="167" w:name="composite-processes"/>
    <w:p>
      <w:pPr>
        <w:pStyle w:val="Heading5"/>
      </w:pPr>
      <w:r>
        <w:t xml:space="preserve">Composite processes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Process</w:t>
            </w:r>
          </w:p>
        </w:tc>
        <w:tc>
          <w:tcPr/>
          <w:p>
            <w:pPr>
              <w:pStyle w:val="Compact"/>
              <w:jc w:val="left"/>
            </w:pPr>
            <w:r>
              <w:t xml:space="preserve">What it runs</w:t>
            </w:r>
          </w:p>
        </w:tc>
      </w:tr>
      <w:tr>
        <w:tc>
          <w:tcPr/>
          <w:p>
            <w:pPr>
              <w:pStyle w:val="Compact"/>
              <w:jc w:val="left"/>
            </w:pPr>
            <w:r>
              <w:rPr>
                <w:bCs/>
                <w:b/>
              </w:rPr>
              <w:t xml:space="preserve">TriSweep</w:t>
            </w:r>
          </w:p>
        </w:tc>
        <w:tc>
          <w:tcPr/>
          <w:p>
            <w:pPr>
              <w:pStyle w:val="Compact"/>
              <w:jc w:val="left"/>
            </w:pPr>
            <w:r>
              <w:t xml:space="preserve">Mod Inventory + Redundancy &amp; Overlap + Fit &amp; Identity (light, routine)</w:t>
            </w:r>
          </w:p>
        </w:tc>
      </w:tr>
      <w:tr>
        <w:tc>
          <w:tcPr/>
          <w:p>
            <w:pPr>
              <w:pStyle w:val="Compact"/>
              <w:jc w:val="left"/>
            </w:pPr>
            <w:r>
              <w:rPr>
                <w:bCs/>
                <w:b/>
              </w:rPr>
              <w:t xml:space="preserve">Final Pre-Release Sweep</w:t>
            </w:r>
          </w:p>
        </w:tc>
        <w:tc>
          <w:tcPr/>
          <w:p>
            <w:pPr>
              <w:pStyle w:val="Compact"/>
              <w:jc w:val="left"/>
            </w:pPr>
            <w:r>
              <w:t xml:space="preserve">All 19 sweeps except Archive Sweep, in ship-gate order</w:t>
            </w:r>
          </w:p>
        </w:tc>
      </w:tr>
      <w:tr>
        <w:tc>
          <w:tcPr/>
          <w:p>
            <w:pPr>
              <w:pStyle w:val="Compact"/>
              <w:jc w:val="left"/>
            </w:pPr>
            <w:r>
              <w:rPr>
                <w:bCs/>
                <w:b/>
              </w:rPr>
              <w:t xml:space="preserve">Total Cleanse</w:t>
            </w:r>
          </w:p>
        </w:tc>
        <w:tc>
          <w:tcPr/>
          <w:p>
            <w:pPr>
              <w:pStyle w:val="Compact"/>
              <w:jc w:val="left"/>
            </w:pPr>
            <w:r>
              <w:t xml:space="preserve">All 19 sweeps + both Archive Sweep modes — the full system reset-and-verify</w:t>
            </w:r>
          </w:p>
        </w:tc>
      </w:tr>
      <w:tr>
        <w:tc>
          <w:tcPr/>
          <w:p>
            <w:pPr>
              <w:pStyle w:val="Compact"/>
              <w:jc w:val="left"/>
            </w:pPr>
            <w:r>
              <w:rPr>
                <w:bCs/>
                <w:b/>
              </w:rPr>
              <w:t xml:space="preserve">Targeted Regression Sweep</w:t>
            </w:r>
          </w:p>
        </w:tc>
        <w:tc>
          <w:tcPr/>
          <w:p>
            <w:pPr>
              <w:pStyle w:val="Compact"/>
              <w:jc w:val="left"/>
            </w:pPr>
            <w:r>
              <w:t xml:space="preserve">Only the sweeps a specific new feature actually touches (not a fixed list — scoped per-feature)</w:t>
            </w:r>
          </w:p>
        </w:tc>
      </w:tr>
    </w:tbl>
    <w:p>
      <w:r>
        <w:pict>
          <v:rect style="width:0;height:1.5pt" o:hralign="center" o:hrstd="t" o:hr="t"/>
        </w:pict>
      </w:r>
    </w:p>
    <w:p>
      <w:pPr>
        <w:pStyle w:val="FirstParagraph"/>
      </w:pPr>
      <w:r>
        <w:rPr>
          <w:iCs/>
          <w:i/>
        </w:rPr>
        <w:t xml:space="preserve">Full scope, absorbed-checks list, and the fate of every prior sweep term (Mod Audit, Modification Sweep, Optimization Sweep, etc.):</w:t>
      </w:r>
      <w:r>
        <w:rPr>
          <w:iCs/>
          <w:i/>
        </w:rPr>
        <w:t xml:space="preserve"> </w:t>
      </w:r>
      <w:r>
        <w:rPr>
          <w:rStyle w:val="VerbatimChar"/>
          <w:iCs/>
          <w:i/>
        </w:rPr>
        <w:t xml:space="preserve">CER_Sweep_Suite_FullTaxonomy.md</w:t>
      </w:r>
      <w:r>
        <w:rPr>
          <w:iCs/>
          <w:i/>
        </w:rPr>
        <w:t xml:space="preserve">. Original ChatGPT-authored source text:</w:t>
      </w:r>
      <w:r>
        <w:rPr>
          <w:iCs/>
          <w:i/>
        </w:rPr>
        <w:t xml:space="preserve"> </w:t>
      </w:r>
      <w:r>
        <w:rPr>
          <w:rStyle w:val="VerbatimChar"/>
          <w:iCs/>
          <w:i/>
        </w:rPr>
        <w:t xml:space="preserve">CER_Sweep_Suite_Source.md</w:t>
      </w:r>
      <w:r>
        <w:rPr>
          <w:iCs/>
          <w:i/>
        </w:rPr>
        <w:t xml:space="preserve">.</w:t>
      </w:r>
    </w:p>
    <w:bookmarkEnd w:id="167"/>
    <w:bookmarkEnd w:id="168"/>
    <w:bookmarkEnd w:id="169"/>
    <w:bookmarkStart w:id="198" w:name="claudecer_sweep_suite_fulltaxonomy.md"/>
    <w:p>
      <w:pPr>
        <w:pStyle w:val="Heading3"/>
      </w:pPr>
      <w:r>
        <w:t xml:space="preserve">2.13</w:t>
      </w:r>
      <w:r>
        <w:t xml:space="preserve"> </w:t>
      </w:r>
      <w:r>
        <w:rPr>
          <w:rStyle w:val="VerbatimChar"/>
        </w:rPr>
        <w:t xml:space="preserve">claude/CER_Sweep_Suite_FullTaxonomy.md</w:t>
      </w:r>
    </w:p>
    <w:bookmarkStart w:id="197" w:name="Xe0f647fbe8e0597fa17910859233a1a0e100c2b"/>
    <w:p>
      <w:pPr>
        <w:pStyle w:val="Heading4"/>
      </w:pPr>
      <w:r>
        <w:t xml:space="preserve">C.E.R. — Sweep Suite (Fused Taxonomy, Working Reference)</w:t>
      </w:r>
    </w:p>
    <w:p>
      <w:pPr>
        <w:pStyle w:val="FirstParagraph"/>
      </w:pPr>
      <w:r>
        <w:rPr>
          <w:bCs/>
          <w:b/>
        </w:rPr>
        <w:t xml:space="preserve">Status:</w:t>
      </w:r>
      <w:r>
        <w:t xml:space="preserve"> </w:t>
      </w:r>
      <w:r>
        <w:t xml:space="preserve">CONFIRMED — this is the official, working sweep methodology going forward. Built by fusing the 73 micro-sweeps + 6 meta-processes ChatGPT proposed (preserved verbatim in</w:t>
      </w:r>
      <w:r>
        <w:t xml:space="preserve"> </w:t>
      </w:r>
      <w:r>
        <w:rPr>
          <w:rStyle w:val="VerbatimChar"/>
        </w:rPr>
        <w:t xml:space="preserve">CER_Sweep_Suite_Source.md</w:t>
      </w:r>
      <w:r>
        <w:t xml:space="preserve">) into a smaller set of named, overarching sweeps, per Wesley's explicit direction to integrate/optimize/fuse/rework using F.R.M. discretion. Every original micro-sweep still exists conceptually — it's now a named</w:t>
      </w:r>
      <w:r>
        <w:t xml:space="preserve"> </w:t>
      </w:r>
      <w:r>
        <w:rPr>
          <w:bCs/>
          <w:b/>
        </w:rPr>
        <w:t xml:space="preserve">check</w:t>
      </w:r>
      <w:r>
        <w:t xml:space="preserve"> </w:t>
      </w:r>
      <w:r>
        <w:t xml:space="preserve">inside one of the 19 fused sweeps below, not lost. This doc is the one to actually use day-to-day; the quick reference (</w:t>
      </w:r>
      <w:r>
        <w:rPr>
          <w:rStyle w:val="VerbatimChar"/>
        </w:rPr>
        <w:t xml:space="preserve">CER_Sweeps_Quick_Reference.md</w:t>
      </w:r>
      <w:r>
        <w:t xml:space="preserve">) is the cheat-sheet version of this.</w:t>
      </w:r>
    </w:p>
    <w:p>
      <w:r>
        <w:pict>
          <v:rect style="width:0;height:1.5pt" o:hralign="center" o:hrstd="t" o:hr="t"/>
        </w:pict>
      </w:r>
    </w:p>
    <w:bookmarkStart w:id="189" w:name="the-19-fused-sweeps-1"/>
    <w:p>
      <w:pPr>
        <w:pStyle w:val="Heading5"/>
      </w:pPr>
      <w:r>
        <w:t xml:space="preserve">The 19 fused sweeps</w:t>
      </w:r>
    </w:p>
    <w:bookmarkStart w:id="170" w:name="mod-inventory-sweep"/>
    <w:p>
      <w:pPr>
        <w:pStyle w:val="Heading6"/>
      </w:pPr>
      <w:r>
        <w:t xml:space="preserve">1. Mod Inventory Sweep</w:t>
      </w:r>
    </w:p>
    <w:p>
      <w:pPr>
        <w:pStyle w:val="FirstParagraph"/>
      </w:pPr>
      <w:r>
        <w:rPr>
          <w:iCs/>
          <w:i/>
        </w:rPr>
        <w:t xml:space="preserve">Absorbs: MMI Sweep, Mod List Deduplication Sweep, Dependency/Library Sweep, Mod Purpose Sweep, MMI Confidence Sweep, Candidate→Confirmed Promotion Sweep.</w:t>
      </w:r>
      <w:r>
        <w:br/>
      </w:r>
      <w:r>
        <w:t xml:space="preserve">The master-inventory pass. Reconciles every mod source into one canonical MMI; checks for duplicate/renamed mods, loader variants, true dependency footprint, and confirms every entry can state its own purpose and carries an honest confidence tag (CONFIRMED / LIKELY / POTENTIAL / UNVERIFIED / REJECTED). This is what "Mod Audit" always meant — now formalized with real sub-checks instead of being a loose catch-all term.</w:t>
      </w:r>
    </w:p>
    <w:bookmarkEnd w:id="170"/>
    <w:bookmarkStart w:id="171" w:name="redundancy-overlap-sweep"/>
    <w:p>
      <w:pPr>
        <w:pStyle w:val="Heading6"/>
      </w:pPr>
      <w:r>
        <w:t xml:space="preserve">2. Redundancy &amp; Overlap Sweep</w:t>
      </w:r>
    </w:p>
    <w:p>
      <w:pPr>
        <w:pStyle w:val="FirstParagraph"/>
      </w:pPr>
      <w:r>
        <w:rPr>
          <w:iCs/>
          <w:i/>
        </w:rPr>
        <w:t xml:space="preserve">Absorbs: Redundancy Sweep, Functionality Overlap Sweep, Feature Saturation Sweep, Replacement-vs-Integration Sweep, "Remove One Mod" Sweep.</w:t>
      </w:r>
      <w:r>
        <w:br/>
      </w:r>
      <w:r>
        <w:t xml:space="preserve">Asks whether something is being done more than once — as an outright duplicate, a partial functional overlap, or simple category saturation (too many biome/cave/structure mods even if none duplicate exactly) — and, for any hit, whether the fix is replace, merge, justify-both, or just delete one and see what breaks.</w:t>
      </w:r>
    </w:p>
    <w:bookmarkEnd w:id="171"/>
    <w:bookmarkStart w:id="172" w:name="implementation-layer-sweep"/>
    <w:p>
      <w:pPr>
        <w:pStyle w:val="Heading6"/>
      </w:pPr>
      <w:r>
        <w:t xml:space="preserve">3. Implementation Layer Sweep</w:t>
      </w:r>
    </w:p>
    <w:p>
      <w:pPr>
        <w:pStyle w:val="FirstParagraph"/>
      </w:pPr>
      <w:r>
        <w:rPr>
          <w:iCs/>
          <w:i/>
        </w:rPr>
        <w:t xml:space="preserve">Absorbs: Implementation Layer Sweep, KubeJS vs Mod vs Datapack Sweep, Configuration-First Sweep, Custom Mechanics Feasibility Sweep.</w:t>
      </w:r>
      <w:r>
        <w:br/>
      </w:r>
      <w:r>
        <w:t xml:space="preserve">For every desired feature: what's the lowest-complexity layer that can do it correctly (Vanilla → Datapack → KubeJS → mod config → mod integration → custom addon → custom mod)? Never reach for more power than the job needs. This is the same principle already locked as a proposed 5th F.R.M. governance principle — this sweep is its enforcement mechanism.</w:t>
      </w:r>
    </w:p>
    <w:bookmarkEnd w:id="172"/>
    <w:bookmarkStart w:id="173" w:name="compatibility-version-sweep"/>
    <w:p>
      <w:pPr>
        <w:pStyle w:val="Heading6"/>
      </w:pPr>
      <w:r>
        <w:t xml:space="preserve">4. Compatibility &amp; Version Sweep</w:t>
      </w:r>
    </w:p>
    <w:p>
      <w:pPr>
        <w:pStyle w:val="FirstParagraph"/>
      </w:pPr>
      <w:r>
        <w:rPr>
          <w:iCs/>
          <w:i/>
        </w:rPr>
        <w:t xml:space="preserve">Absorbs: Compatibility Sweep, Cobblemon Compatibility Sweep, Version Drift Sweep, Update Regression Sweep, Config Conflict Sweep.</w:t>
      </w:r>
      <w:r>
        <w:br/>
      </w:r>
      <w:r>
        <w:t xml:space="preserve">Confirms every retained mod actually works in</w:t>
      </w:r>
      <w:r>
        <w:t xml:space="preserve"> </w:t>
      </w:r>
      <w:r>
        <w:rPr>
          <w:iCs/>
          <w:i/>
        </w:rPr>
        <w:t xml:space="preserve">our exact</w:t>
      </w:r>
      <w:r>
        <w:t xml:space="preserve"> </w:t>
      </w:r>
      <w:r>
        <w:t xml:space="preserve">environment — Minecraft/NeoForge/Cobblemon/KubeJS versions, required APIs, and Cobblemon-specific surfaces (battles, capture, spawning, evolution, breeding, riding, storage) — and re-checks this after any version bump or major update, not just at intake. (This is the sweep the Cobblemon 1.8.0→1.7.3 Snap-crash revert this session should have triggered proactively.)</w:t>
      </w:r>
    </w:p>
    <w:bookmarkEnd w:id="173"/>
    <w:bookmarkStart w:id="174" w:name="worldgen-integrity-sweep"/>
    <w:p>
      <w:pPr>
        <w:pStyle w:val="Heading6"/>
      </w:pPr>
      <w:r>
        <w:t xml:space="preserve">5. Worldgen Integrity Sweep</w:t>
      </w:r>
    </w:p>
    <w:p>
      <w:pPr>
        <w:pStyle w:val="FirstParagraph"/>
      </w:pPr>
      <w:r>
        <w:rPr>
          <w:iCs/>
          <w:i/>
        </w:rPr>
        <w:t xml:space="preserve">Absorbs: Worldgen Conflict Sweep, Worldgen Density/Chaos Sweep.</w:t>
      </w:r>
      <w:r>
        <w:br/>
      </w:r>
      <w:r>
        <w:t xml:space="preserve">Checks that terrain, biomes, caves, structures, dimensions, Aero Islands, and Pokémon structures coexist rather than overwrite or multiply into chaos, and that the resulting world</w:t>
      </w:r>
      <w:r>
        <w:t xml:space="preserve"> </w:t>
      </w:r>
      <w:r>
        <w:rPr>
          <w:iCs/>
          <w:i/>
        </w:rPr>
        <w:t xml:space="preserve">feels</w:t>
      </w:r>
      <w:r>
        <w:t xml:space="preserve"> </w:t>
      </w:r>
      <w:r>
        <w:t xml:space="preserve">intentionally authored rather than merely non-crashing.</w:t>
      </w:r>
    </w:p>
    <w:bookmarkEnd w:id="174"/>
    <w:bookmarkStart w:id="175" w:name="progression-economy-sweep"/>
    <w:p>
      <w:pPr>
        <w:pStyle w:val="Heading6"/>
      </w:pPr>
      <w:r>
        <w:t xml:space="preserve">6. Progression &amp; Economy Sweep</w:t>
      </w:r>
    </w:p>
    <w:p>
      <w:pPr>
        <w:pStyle w:val="FirstParagraph"/>
      </w:pPr>
      <w:r>
        <w:rPr>
          <w:iCs/>
          <w:i/>
        </w:rPr>
        <w:t xml:space="preserve">Absorbs: Progression Redundancy Sweep, Progression Gate Sweep, Progression Bypass Sweep, Recipe/Acquisition Sweep, Economy Sweep, Automation/Infinite Resource Sweep, Loot Table Sweep, Quest Reward Economy Sweep. Future check folded in: the previously-proposed Balance/Numbers Sweep, once numeric tuning becomes relevant.</w:t>
      </w:r>
      <w:r>
        <w:br/>
      </w:r>
      <w:r>
        <w:t xml:space="preserve">Maps every progression system and every way to acquire every important item/resource, and checks that gates are meaningful, unbypassed, rewards aren't accidentally trivializing the rest of the pack's economy, and nothing becomes silently infinite through automation.</w:t>
      </w:r>
    </w:p>
    <w:bookmarkEnd w:id="175"/>
    <w:bookmarkStart w:id="176" w:name="quest-design-sweep"/>
    <w:p>
      <w:pPr>
        <w:pStyle w:val="Heading6"/>
      </w:pPr>
      <w:r>
        <w:t xml:space="preserve">7. Quest Design Sweep</w:t>
      </w:r>
    </w:p>
    <w:p>
      <w:pPr>
        <w:pStyle w:val="FirstParagraph"/>
      </w:pPr>
      <w:r>
        <w:rPr>
          <w:iCs/>
          <w:i/>
        </w:rPr>
        <w:t xml:space="preserve">Absorbs: Quest Sweep.</w:t>
      </w:r>
      <w:r>
        <w:br/>
      </w:r>
      <w:r>
        <w:t xml:space="preserve">Reviews quest structure end to end (intro → early game → exploration → Cobblemon → technology → magic → Affinity → Fracture → endgame) for redundant/missing quests, unclear objectives, gates, and discovery pacing. Reward-economy concerns are handled by Progression &amp; Economy Sweep (#6); this one is about structure and pacing.</w:t>
      </w:r>
    </w:p>
    <w:bookmarkEnd w:id="176"/>
    <w:bookmarkStart w:id="177" w:name="fit-identity-sweep"/>
    <w:p>
      <w:pPr>
        <w:pStyle w:val="Heading6"/>
      </w:pPr>
      <w:r>
        <w:t xml:space="preserve">8. Fit &amp; Identity Sweep</w:t>
      </w:r>
    </w:p>
    <w:p>
      <w:pPr>
        <w:pStyle w:val="FirstParagraph"/>
      </w:pPr>
      <w:r>
        <w:rPr>
          <w:iCs/>
          <w:i/>
        </w:rPr>
        <w:t xml:space="preserve">Absorbs: "Cool But Doesn't Belong" Sweep, "Can We Actually Use This?" Sweep, Thematic Cohesion Sweep, Modpack Identity Sweep, Lore/Mechanics Consistency Sweep, and the previously-proposed Terminology/Consistency Sweep.</w:t>
      </w:r>
      <w:r>
        <w:br/>
      </w:r>
      <w:r>
        <w:t xml:space="preserve">The philosophical gate: does this reinforce C.E.R.'s identity, does the lore/mechanics/terminology stay internally consistent, and — stripped of mod names — would this still read as C.E.R. rather than a generic kitchen-sink pack? Also where a mod with a great concept but a poor real-world implementation gets caught before it's adopted.</w:t>
      </w:r>
    </w:p>
    <w:bookmarkEnd w:id="177"/>
    <w:bookmarkStart w:id="178" w:name="feature-coverage-integration-sweep"/>
    <w:p>
      <w:pPr>
        <w:pStyle w:val="Heading6"/>
      </w:pPr>
      <w:r>
        <w:t xml:space="preserve">9. Feature Coverage &amp; Integration Sweep</w:t>
      </w:r>
    </w:p>
    <w:p>
      <w:pPr>
        <w:pStyle w:val="FirstParagraph"/>
      </w:pPr>
      <w:r>
        <w:rPr>
          <w:iCs/>
          <w:i/>
        </w:rPr>
        <w:t xml:space="preserve">Absorbs: Feature-to-Mod Coverage Sweep, Integration Opportunity Sweep, Integration Gap Sweep, Cobblemon Ecosystem Sweep, "What Are We Missing?" Sweep, and the Reverse Audit / Interaction Audit / Integration Value Audit meta-processes.</w:t>
      </w:r>
      <w:r>
        <w:br/>
      </w:r>
      <w:r>
        <w:t xml:space="preserve">Works backward from design intent instead of forward from the mod list: what does C.E.R. actually need, what already covers it, what's missing, what two existing systems should be talking to each other but aren't, and how much cross-system value does a given mod unlock (not just its standalone feature count)?</w:t>
      </w:r>
    </w:p>
    <w:bookmarkEnd w:id="178"/>
    <w:bookmarkStart w:id="179" w:name="client-input-sweep"/>
    <w:p>
      <w:pPr>
        <w:pStyle w:val="Heading6"/>
      </w:pPr>
      <w:r>
        <w:t xml:space="preserve">10. Client &amp; Input Sweep</w:t>
      </w:r>
    </w:p>
    <w:p>
      <w:pPr>
        <w:pStyle w:val="FirstParagraph"/>
      </w:pPr>
      <w:r>
        <w:rPr>
          <w:iCs/>
          <w:i/>
        </w:rPr>
        <w:t xml:space="preserve">Absorbs: Client QoL Saturation Sweep, Keybind/Input Sweep.</w:t>
      </w:r>
      <w:r>
        <w:br/>
      </w:r>
      <w:r>
        <w:t xml:space="preserve">Checks UI/tooltip/inventory/HUD/map/keybind mods for duplicate functionality, clutter, and keybind conflicts, so the controls and interface don't become their own unmanageable pile.</w:t>
      </w:r>
    </w:p>
    <w:bookmarkEnd w:id="179"/>
    <w:bookmarkStart w:id="180" w:name="performance-load-sweep"/>
    <w:p>
      <w:pPr>
        <w:pStyle w:val="Heading6"/>
      </w:pPr>
      <w:r>
        <w:t xml:space="preserve">11. Performance &amp; Load Sweep</w:t>
      </w:r>
    </w:p>
    <w:p>
      <w:pPr>
        <w:pStyle w:val="FirstParagraph"/>
      </w:pPr>
      <w:r>
        <w:rPr>
          <w:iCs/>
          <w:i/>
        </w:rPr>
        <w:t xml:space="preserve">Absorbs: Performance Sweep, Tick/Polling Sweep, Server Tick Cost Sweep, Chunk Loading Sweep, Entity Population Sweep, Memory/RAM Sweep, Startup/Load-Time Sweep.</w:t>
      </w:r>
      <w:r>
        <w:br/>
      </w:r>
      <w:r>
        <w:t xml:space="preserve">Covers everything about speed and resource cost — client FPS, server TPS, tick-frequency of scripts (prefer event/interval/state-change over polling — critical for Affinity thresholds), chunk-loading footprint, entity counts, RAM, and startup time.</w:t>
      </w:r>
    </w:p>
    <w:bookmarkEnd w:id="180"/>
    <w:bookmarkStart w:id="181" w:name="stability-sweep"/>
    <w:p>
      <w:pPr>
        <w:pStyle w:val="Heading6"/>
      </w:pPr>
      <w:r>
        <w:t xml:space="preserve">12. Stability Sweep</w:t>
      </w:r>
    </w:p>
    <w:p>
      <w:pPr>
        <w:pStyle w:val="FirstParagraph"/>
      </w:pPr>
      <w:r>
        <w:rPr>
          <w:iCs/>
          <w:i/>
        </w:rPr>
        <w:t xml:space="preserve">Absorbs: Crash/Error Sweep, Log Spam Sweep.</w:t>
      </w:r>
      <w:r>
        <w:br/>
      </w:r>
      <w:r>
        <w:t xml:space="preserve">Categorizes every crash and log warning by root cause (mod bug, dependency, config, script, worldgen, entity, rendering, memory, version mismatch) and asks whether it points to a deeper architectural problem rather than just "remove the mod."</w:t>
      </w:r>
    </w:p>
    <w:bookmarkEnd w:id="181"/>
    <w:bookmarkStart w:id="182" w:name="architecture-integrity-sweep"/>
    <w:p>
      <w:pPr>
        <w:pStyle w:val="Heading6"/>
      </w:pPr>
      <w:r>
        <w:t xml:space="preserve">13. Architecture Integrity Sweep</w:t>
      </w:r>
    </w:p>
    <w:p>
      <w:pPr>
        <w:pStyle w:val="FirstParagraph"/>
      </w:pPr>
      <w:r>
        <w:rPr>
          <w:iCs/>
          <w:i/>
        </w:rPr>
        <w:t xml:space="preserve">Absorbs: Datapack Priority/Load Order Sweep, Script Namespace/Architecture Sweep, Hardcoded Value Sweep, State Ownership Sweep, Single Source of Truth Sweep, State Synchronization Sweep, and the Ownership Audit / Complexity Budget Audit / Maintenance Debt meta-processes.</w:t>
      </w:r>
      <w:r>
        <w:br/>
      </w:r>
      <w:r>
        <w:t xml:space="preserve">The Affinity lesson, generalized: who owns each piece of state, is it stored in exactly one authoritative place, are shared constants centralized instead of hardcoded in ten scripts, is the KubeJS folder structure sane, and — at milestones — what has been built that future-us will hate maintaining?</w:t>
      </w:r>
    </w:p>
    <w:bookmarkEnd w:id="182"/>
    <w:bookmarkStart w:id="183" w:name="persistence-multiplayer-sweep"/>
    <w:p>
      <w:pPr>
        <w:pStyle w:val="Heading6"/>
      </w:pPr>
      <w:r>
        <w:t xml:space="preserve">14. Persistence &amp; Multiplayer Sweep</w:t>
      </w:r>
    </w:p>
    <w:p>
      <w:pPr>
        <w:pStyle w:val="FirstParagraph"/>
      </w:pPr>
      <w:r>
        <w:rPr>
          <w:iCs/>
          <w:i/>
        </w:rPr>
        <w:t xml:space="preserve">Absorbs: Save/Restart Persistence Sweep, Multiplayer/Server Scope Sweep, FTB Teams Interaction Sweep.</w:t>
      </w:r>
      <w:r>
        <w:br/>
      </w:r>
      <w:r>
        <w:t xml:space="preserve">For every custom system: does it survive logout/restart/reload/dimension-travel/death, and is its scope (player/team/region/world/server) actually what's intended — especially before tying Affinity into Teams-based quests.</w:t>
      </w:r>
    </w:p>
    <w:bookmarkEnd w:id="183"/>
    <w:bookmarkStart w:id="184" w:name="exploit-abuse-sweep"/>
    <w:p>
      <w:pPr>
        <w:pStyle w:val="Heading6"/>
      </w:pPr>
      <w:r>
        <w:t xml:space="preserve">15. Exploit &amp; Abuse Sweep</w:t>
      </w:r>
    </w:p>
    <w:p>
      <w:pPr>
        <w:pStyle w:val="FirstParagraph"/>
      </w:pPr>
      <w:r>
        <w:rPr>
          <w:iCs/>
          <w:i/>
        </w:rPr>
        <w:t xml:space="preserve">Absorbs: Exploit Sweep, AFK/Automation Abuse Sweep, Player Behavior Sweep.</w:t>
      </w:r>
      <w:r>
        <w:br/>
      </w:r>
      <w:r>
        <w:t xml:space="preserve">Deliberately tries to break every major system (repeat/automate/reset/multiply/multi-player-trigger), checks the 12-hours-AFK case, and separately asks what a</w:t>
      </w:r>
      <w:r>
        <w:t xml:space="preserve"> </w:t>
      </w:r>
      <w:r>
        <w:rPr>
          <w:iCs/>
          <w:i/>
        </w:rPr>
        <w:t xml:space="preserve">non-malicious</w:t>
      </w:r>
      <w:r>
        <w:t xml:space="preserve"> </w:t>
      </w:r>
      <w:r>
        <w:t xml:space="preserve">player would naturally be drawn to do — flagging any mechanic whose "optimal" play is degenerate.</w:t>
      </w:r>
    </w:p>
    <w:bookmarkEnd w:id="184"/>
    <w:bookmarkStart w:id="185" w:name="discovery-design-philosophy-sweep"/>
    <w:p>
      <w:pPr>
        <w:pStyle w:val="Heading6"/>
      </w:pPr>
      <w:r>
        <w:t xml:space="preserve">16. Discovery &amp; Design Philosophy Sweep</w:t>
      </w:r>
    </w:p>
    <w:p>
      <w:pPr>
        <w:pStyle w:val="FirstParagraph"/>
      </w:pPr>
      <w:r>
        <w:rPr>
          <w:iCs/>
          <w:i/>
        </w:rPr>
        <w:t xml:space="preserve">Absorbs: Discovery/Prescription Sweep.</w:t>
      </w:r>
      <w:r>
        <w:br/>
      </w:r>
      <w:r>
        <w:t xml:space="preserve">Kept as its own named sweep (rather than folded into Fit &amp; Identity) because Discovery Over Prescription is a locked core pillar, not just a style preference: checks quests, item text, and system introductions for over-explaining mechanics the player should be finding for themselves.</w:t>
      </w:r>
    </w:p>
    <w:bookmarkEnd w:id="185"/>
    <w:bookmarkStart w:id="186" w:name="build-validation-sweep"/>
    <w:p>
      <w:pPr>
        <w:pStyle w:val="Heading6"/>
      </w:pPr>
      <w:r>
        <w:t xml:space="preserve">17. Build Validation Sweep</w:t>
      </w:r>
    </w:p>
    <w:p>
      <w:pPr>
        <w:pStyle w:val="FirstParagraph"/>
      </w:pPr>
      <w:r>
        <w:rPr>
          <w:iCs/>
          <w:i/>
        </w:rPr>
        <w:t xml:space="preserve">Absorbs: Proof-of-Concept Sweep, Vertical Slice Sweep, End-to-End Integration Sweep.</w:t>
      </w:r>
      <w:r>
        <w:br/>
      </w:r>
      <w:r>
        <w:t xml:space="preserve">The staged way any new ambitious system gets built: smallest possible prototype first, then one complete end-to-end example, then confirmation that the full chain (Cobblemon → KubeJS → C.E.R. → Affinity → FTB → reward → next stage) actually works together — never all 18 Affinities implemented before knowing one works.</w:t>
      </w:r>
    </w:p>
    <w:bookmarkEnd w:id="186"/>
    <w:bookmarkStart w:id="187" w:name="playtest-sweep"/>
    <w:p>
      <w:pPr>
        <w:pStyle w:val="Heading6"/>
      </w:pPr>
      <w:r>
        <w:t xml:space="preserve">18. Playtest Sweep</w:t>
      </w:r>
    </w:p>
    <w:p>
      <w:pPr>
        <w:pStyle w:val="FirstParagraph"/>
      </w:pPr>
      <w:r>
        <w:rPr>
          <w:iCs/>
          <w:i/>
        </w:rPr>
        <w:t xml:space="preserve">Absorbs: Player Experience Sweep, Fresh-World Sweep, Blind Playtest Sweep, Endgame/Long-Term Loop Sweep.</w:t>
      </w:r>
      <w:r>
        <w:br/>
      </w:r>
      <w:r>
        <w:t xml:space="preserve">Actually playing the pack rather than auditing it on paper — as a normal player, from a completely fresh world with no dev commands, ideally by someone blind to the architecture, and separately from an endgame/100+-hour perspective to check what's still meaningful that far out.</w:t>
      </w:r>
    </w:p>
    <w:bookmarkEnd w:id="187"/>
    <w:bookmarkStart w:id="188" w:name="Xd677956b84a8c4d8925fa8b88055236441f6088"/>
    <w:p>
      <w:pPr>
        <w:pStyle w:val="Heading6"/>
      </w:pPr>
      <w:r>
        <w:t xml:space="preserve">19. Archive Sweep</w:t>
      </w:r>
      <w:r>
        <w:t xml:space="preserve"> </w:t>
      </w:r>
      <w:r>
        <w:rPr>
          <w:iCs/>
          <w:i/>
        </w:rPr>
        <w:t xml:space="preserve">(new family — not in the source text; established this session to fill a real gap)</w:t>
      </w:r>
    </w:p>
    <w:p>
      <w:pPr>
        <w:pStyle w:val="FirstParagraph"/>
      </w:pPr>
      <w:r>
        <w:t xml:space="preserve">Covers the project's own documentation/memory health, in two modes:</w:t>
      </w:r>
    </w:p>
    <w:p>
      <w:pPr>
        <w:numPr>
          <w:ilvl w:val="0"/>
          <w:numId w:val="1083"/>
        </w:numPr>
        <w:pStyle w:val="Compact"/>
      </w:pPr>
      <w:r>
        <w:rPr>
          <w:bCs/>
          <w:b/>
        </w:rPr>
        <w:t xml:space="preserve">Archive Intake</w:t>
      </w:r>
      <w:r>
        <w:t xml:space="preserve"> </w:t>
      </w:r>
      <w:r>
        <w:rPr>
          <w:iCs/>
          <w:i/>
        </w:rPr>
        <w:t xml:space="preserve">(was "Archive/Memory Sweep")</w:t>
      </w:r>
      <w:r>
        <w:t xml:space="preserve"> </w:t>
      </w:r>
      <w:r>
        <w:t xml:space="preserve">— the additive mode: moves in-progress design discussion (chat, sessions) into properly structured, indexed archive/project docs before it's forgotten.</w:t>
      </w:r>
    </w:p>
    <w:p>
      <w:pPr>
        <w:numPr>
          <w:ilvl w:val="0"/>
          <w:numId w:val="1083"/>
        </w:numPr>
        <w:pStyle w:val="Compact"/>
      </w:pPr>
      <w:r>
        <w:rPr>
          <w:bCs/>
          <w:b/>
        </w:rPr>
        <w:t xml:space="preserve">Archive Diet</w:t>
      </w:r>
      <w:r>
        <w:t xml:space="preserve"> </w:t>
      </w:r>
      <w:r>
        <w:rPr>
          <w:iCs/>
          <w:i/>
        </w:rPr>
        <w:t xml:space="preserve">(new term, established this session at Wesley's request)</w:t>
      </w:r>
      <w:r>
        <w:t xml:space="preserve"> </w:t>
      </w:r>
      <w:r>
        <w:t xml:space="preserve">— the subtractive mode: goes through already-compiled archive material and strips "fluff" — content that's related to a topic but not actually load-bearing for understanding or rebuilding it — without touching the substantive decisions, reasoning, or history those archives exist to preserve. This is a</w:t>
      </w:r>
      <w:r>
        <w:t xml:space="preserve"> </w:t>
      </w:r>
      <w:r>
        <w:rPr>
          <w:iCs/>
          <w:i/>
        </w:rPr>
        <w:t xml:space="preserve">trim</w:t>
      </w:r>
      <w:r>
        <w:t xml:space="preserve">, not a</w:t>
      </w:r>
      <w:r>
        <w:t xml:space="preserve"> </w:t>
      </w:r>
      <w:r>
        <w:rPr>
          <w:iCs/>
          <w:i/>
        </w:rPr>
        <w:t xml:space="preserve">purge</w:t>
      </w:r>
      <w:r>
        <w:t xml:space="preserve">: nothing decision-relevant gets cut, and the archival philosophy of "preserve uncertainty rather than invent it" still applies — if it's unclear whether something is fluff, it stays.</w:t>
      </w:r>
    </w:p>
    <w:p>
      <w:pPr>
        <w:pStyle w:val="FirstParagraph"/>
      </w:pPr>
      <w:r>
        <w:t xml:space="preserve">These two modes are companions, not competitors: Intake grows the archive to keep it complete; Diet keeps that growth from calcifying into bloat. Run Intake after any substantial design session; run Diet periodically once an archive file gets "thick" (Wesley's own word for the trigger condition).</w:t>
      </w:r>
    </w:p>
    <w:p>
      <w:r>
        <w:pict>
          <v:rect style="width:0;height:1.5pt" o:hralign="center" o:hrstd="t" o:hr="t"/>
        </w:pict>
      </w:r>
    </w:p>
    <w:bookmarkEnd w:id="188"/>
    <w:bookmarkEnd w:id="189"/>
    <w:bookmarkStart w:id="194" w:name="composite-umbrella-processes"/>
    <w:p>
      <w:pPr>
        <w:pStyle w:val="Heading5"/>
      </w:pPr>
      <w:r>
        <w:t xml:space="preserve">Composite / umbrella processes</w:t>
      </w:r>
    </w:p>
    <w:bookmarkStart w:id="190" w:name="trisweep-retained-redefined"/>
    <w:p>
      <w:pPr>
        <w:pStyle w:val="Heading6"/>
      </w:pPr>
      <w:r>
        <w:t xml:space="preserve">TriSweep</w:t>
      </w:r>
      <w:r>
        <w:t xml:space="preserve"> </w:t>
      </w:r>
      <w:r>
        <w:rPr>
          <w:iCs/>
          <w:i/>
        </w:rPr>
        <w:t xml:space="preserve">(retained, redefined)</w:t>
      </w:r>
    </w:p>
    <w:p>
      <w:pPr>
        <w:pStyle w:val="FirstParagraph"/>
      </w:pPr>
      <w:r>
        <w:t xml:space="preserve">The lightweight, frequent-use version: a quick pass of</w:t>
      </w:r>
      <w:r>
        <w:t xml:space="preserve"> </w:t>
      </w:r>
      <w:r>
        <w:rPr>
          <w:bCs/>
          <w:b/>
        </w:rPr>
        <w:t xml:space="preserve">Mod Inventory Sweep + Redundancy &amp; Overlap Sweep + Fit &amp; Identity Sweep</w:t>
      </w:r>
      <w:r>
        <w:t xml:space="preserve">. Originally "running all three sweeps together as one optimized process" — now each of the three is itself a proper fused sweep, so TriSweep is the routine maintenance check between bigger passes, not the exhaustive one.</w:t>
      </w:r>
    </w:p>
    <w:bookmarkEnd w:id="190"/>
    <w:bookmarkStart w:id="191" w:name="final-pre-release-sweep-retained"/>
    <w:p>
      <w:pPr>
        <w:pStyle w:val="Heading6"/>
      </w:pPr>
      <w:r>
        <w:t xml:space="preserve">Final Pre-Release Sweep</w:t>
      </w:r>
      <w:r>
        <w:t xml:space="preserve"> </w:t>
      </w:r>
      <w:r>
        <w:rPr>
          <w:iCs/>
          <w:i/>
        </w:rPr>
        <w:t xml:space="preserve">(retained)</w:t>
      </w:r>
    </w:p>
    <w:p>
      <w:pPr>
        <w:pStyle w:val="FirstParagraph"/>
      </w:pPr>
      <w:r>
        <w:t xml:space="preserve">The release-gate chain, run in order, then the build is frozen:</w:t>
      </w:r>
      <w:r>
        <w:br/>
      </w:r>
      <w:r>
        <w:t xml:space="preserve">Mod Inventory → Compatibility &amp; Version → Worldgen Integrity → Progression &amp; Economy → Quest Design → Performance &amp; Load → Stability → Architecture Integrity → Persistence &amp; Multiplayer → Exploit &amp; Abuse → Playtest → Fit &amp; Identity.</w:t>
      </w:r>
    </w:p>
    <w:bookmarkEnd w:id="191"/>
    <w:bookmarkStart w:id="192" w:name="X897e75cc3cb5c81b7013abc81eb58466f4ef18c"/>
    <w:p>
      <w:pPr>
        <w:pStyle w:val="Heading6"/>
      </w:pPr>
      <w:r>
        <w:t xml:space="preserve">Total Cleanse</w:t>
      </w:r>
      <w:r>
        <w:t xml:space="preserve"> </w:t>
      </w:r>
      <w:r>
        <w:rPr>
          <w:iCs/>
          <w:i/>
        </w:rPr>
        <w:t xml:space="preserve">(new term, established this session at Wesley's request)</w:t>
      </w:r>
    </w:p>
    <w:p>
      <w:pPr>
        <w:pStyle w:val="FirstParagraph"/>
      </w:pPr>
      <w:r>
        <w:t xml:space="preserve">The maximal pass —</w:t>
      </w:r>
      <w:r>
        <w:t xml:space="preserve"> </w:t>
      </w:r>
      <w:r>
        <w:rPr>
          <w:bCs/>
          <w:b/>
        </w:rPr>
        <w:t xml:space="preserve">every one of the 19 fused sweeps above, plus both Archive Sweep modes, run in Master Workflow order.</w:t>
      </w:r>
      <w:r>
        <w:t xml:space="preserve"> </w:t>
      </w:r>
      <w:r>
        <w:t xml:space="preserve">This is the thing Final Pre-Release Sweep doesn't quite reach: it audits the pack</w:t>
      </w:r>
      <w:r>
        <w:t xml:space="preserve"> </w:t>
      </w:r>
      <w:r>
        <w:rPr>
          <w:iCs/>
          <w:i/>
        </w:rPr>
        <w:t xml:space="preserve">and</w:t>
      </w:r>
      <w:r>
        <w:t xml:space="preserve"> </w:t>
      </w:r>
      <w:r>
        <w:t xml:space="preserve">the project's own documentation/memory together, so it isn't only a "ready to ship" gate — it's a full reset-and-verify for the whole system, pack and archive alike. Reserve it for major milestones or whenever the entire project (not just the build) needs a clean bill of health. Final Pre-Release Sweep is effectively Total Cleanse minus the two Archive Sweep modes, scoped specifically to shipping.</w:t>
      </w:r>
    </w:p>
    <w:bookmarkEnd w:id="192"/>
    <w:bookmarkStart w:id="193" w:name="Xcb6da39dc95915ec2a9c3c50c0c937026889dec"/>
    <w:p>
      <w:pPr>
        <w:pStyle w:val="Heading6"/>
      </w:pPr>
      <w:r>
        <w:t xml:space="preserve">Targeted Regression Sweep</w:t>
      </w:r>
      <w:r>
        <w:t xml:space="preserve"> </w:t>
      </w:r>
      <w:r>
        <w:rPr>
          <w:iCs/>
          <w:i/>
        </w:rPr>
        <w:t xml:space="preserve">(retained as a standing meta-process, not a one-time sweep)</w:t>
      </w:r>
    </w:p>
    <w:p>
      <w:pPr>
        <w:pStyle w:val="FirstParagraph"/>
      </w:pPr>
      <w:r>
        <w:t xml:space="preserve">After any major addition, don't run Total Cleanse — run only the fused sweeps whose domain the new feature actually touches. Example: adding Affinity would trigger Architecture Integrity, Compatibility &amp; Version (Cobblemon-side), Progression &amp; Economy, Persistence &amp; Multiplayer, Exploit &amp; Abuse, Discovery &amp; Design Philosophy, and Client &amp; Input (its UI) — not a blind retest of everything.</w:t>
      </w:r>
    </w:p>
    <w:p>
      <w:r>
        <w:pict>
          <v:rect style="width:0;height:1.5pt" o:hralign="center" o:hrstd="t" o:hr="t"/>
        </w:pict>
      </w:r>
    </w:p>
    <w:bookmarkEnd w:id="193"/>
    <w:bookmarkEnd w:id="194"/>
    <w:bookmarkStart w:id="195" w:name="X1a77c5b42f04750c0ded3f9609027bbe6edc348"/>
    <w:p>
      <w:pPr>
        <w:pStyle w:val="Heading5"/>
      </w:pPr>
      <w:r>
        <w:t xml:space="preserve">Fate of prior sweep terms (so nothing that existed before quietly vanishes)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Prior term</w:t>
            </w:r>
          </w:p>
        </w:tc>
        <w:tc>
          <w:tcPr/>
          <w:p>
            <w:pPr>
              <w:pStyle w:val="Compact"/>
              <w:jc w:val="left"/>
            </w:pPr>
            <w:r>
              <w:t xml:space="preserve">What happened to it</w:t>
            </w:r>
          </w:p>
        </w:tc>
      </w:tr>
      <w:tr>
        <w:tc>
          <w:tcPr/>
          <w:p>
            <w:pPr>
              <w:pStyle w:val="Compact"/>
              <w:jc w:val="left"/>
            </w:pPr>
            <w:r>
              <w:rPr>
                <w:bCs/>
                <w:b/>
              </w:rPr>
              <w:t xml:space="preserve">Mod Audit</w:t>
            </w:r>
          </w:p>
        </w:tc>
        <w:tc>
          <w:tcPr/>
          <w:p>
            <w:pPr>
              <w:pStyle w:val="Compact"/>
              <w:jc w:val="left"/>
            </w:pPr>
            <w:r>
              <w:t xml:space="preserve">Fused into and formalized as</w:t>
            </w:r>
            <w:r>
              <w:t xml:space="preserve"> </w:t>
            </w:r>
            <w:r>
              <w:rPr>
                <w:bCs/>
                <w:b/>
              </w:rPr>
              <w:t xml:space="preserve">Mod Inventory Sweep</w:t>
            </w:r>
            <w:r>
              <w:t xml:space="preserve"> </w:t>
            </w:r>
            <w:r>
              <w:t xml:space="preserve">(#1).</w:t>
            </w:r>
          </w:p>
        </w:tc>
      </w:tr>
      <w:tr>
        <w:tc>
          <w:tcPr/>
          <w:p>
            <w:pPr>
              <w:pStyle w:val="Compact"/>
              <w:jc w:val="left"/>
            </w:pPr>
            <w:r>
              <w:rPr>
                <w:bCs/>
                <w:b/>
              </w:rPr>
              <w:t xml:space="preserve">Modification Sweep</w:t>
            </w:r>
          </w:p>
        </w:tc>
        <w:tc>
          <w:tcPr/>
          <w:p>
            <w:pPr>
              <w:pStyle w:val="Compact"/>
              <w:jc w:val="left"/>
            </w:pPr>
            <w:r>
              <w:t xml:space="preserve">Split across</w:t>
            </w:r>
            <w:r>
              <w:t xml:space="preserve"> </w:t>
            </w:r>
            <w:r>
              <w:rPr>
                <w:bCs/>
                <w:b/>
              </w:rPr>
              <w:t xml:space="preserve">Fit &amp; Identity Sweep</w:t>
            </w:r>
            <w:r>
              <w:t xml:space="preserve"> </w:t>
            </w:r>
            <w:r>
              <w:t xml:space="preserve">(#8, cohesion-checking) and</w:t>
            </w:r>
            <w:r>
              <w:t xml:space="preserve"> </w:t>
            </w:r>
            <w:r>
              <w:rPr>
                <w:bCs/>
                <w:b/>
              </w:rPr>
              <w:t xml:space="preserve">Feature Coverage &amp; Integration Sweep</w:t>
            </w:r>
            <w:r>
              <w:t xml:space="preserve"> </w:t>
            </w:r>
            <w:r>
              <w:t xml:space="preserve">(#9, "do the ideas connect").</w:t>
            </w:r>
          </w:p>
        </w:tc>
      </w:tr>
      <w:tr>
        <w:tc>
          <w:tcPr/>
          <w:p>
            <w:pPr>
              <w:pStyle w:val="Compact"/>
              <w:jc w:val="left"/>
            </w:pPr>
            <w:r>
              <w:rPr>
                <w:bCs/>
                <w:b/>
              </w:rPr>
              <w:t xml:space="preserve">Optimization Sweep</w:t>
            </w:r>
            <w:r>
              <w:t xml:space="preserve"> </w:t>
            </w:r>
            <w:r>
              <w:rPr>
                <w:iCs/>
                <w:i/>
              </w:rPr>
              <w:t xml:space="preserve">(my provisional reconstruction, last session)</w:t>
            </w:r>
          </w:p>
        </w:tc>
        <w:tc>
          <w:tcPr/>
          <w:p>
            <w:pPr>
              <w:pStyle w:val="Compact"/>
              <w:jc w:val="left"/>
            </w:pPr>
            <w:r>
              <w:t xml:space="preserve">Confirmed as the right instinct — formalized as</w:t>
            </w:r>
            <w:r>
              <w:t xml:space="preserve"> </w:t>
            </w:r>
            <w:r>
              <w:rPr>
                <w:bCs/>
                <w:b/>
              </w:rPr>
              <w:t xml:space="preserve">Redundancy &amp; Overlap Sweep</w:t>
            </w:r>
            <w:r>
              <w:t xml:space="preserve"> </w:t>
            </w:r>
            <w:r>
              <w:t xml:space="preserve">(#2).</w:t>
            </w:r>
          </w:p>
        </w:tc>
      </w:tr>
      <w:tr>
        <w:tc>
          <w:tcPr/>
          <w:p>
            <w:pPr>
              <w:pStyle w:val="Compact"/>
              <w:jc w:val="left"/>
            </w:pPr>
            <w:r>
              <w:rPr>
                <w:bCs/>
                <w:b/>
              </w:rPr>
              <w:t xml:space="preserve">TriSweep</w:t>
            </w:r>
          </w:p>
        </w:tc>
        <w:tc>
          <w:tcPr/>
          <w:p>
            <w:pPr>
              <w:pStyle w:val="Compact"/>
              <w:jc w:val="left"/>
            </w:pPr>
            <w:r>
              <w:t xml:space="preserve">Retained, redefined above as the lightweight 3-part recurring check, now built from the fused sweeps rather than the original three.</w:t>
            </w:r>
          </w:p>
        </w:tc>
      </w:tr>
      <w:tr>
        <w:tc>
          <w:tcPr/>
          <w:p>
            <w:pPr>
              <w:pStyle w:val="Compact"/>
              <w:jc w:val="left"/>
            </w:pPr>
            <w:r>
              <w:rPr>
                <w:bCs/>
                <w:b/>
              </w:rPr>
              <w:t xml:space="preserve">Archive/Memory Sweep</w:t>
            </w:r>
            <w:r>
              <w:t xml:space="preserve"> </w:t>
            </w:r>
            <w:r>
              <w:rPr>
                <w:iCs/>
                <w:i/>
              </w:rPr>
              <w:t xml:space="preserve">(my proposal, last session)</w:t>
            </w:r>
          </w:p>
        </w:tc>
        <w:tc>
          <w:tcPr/>
          <w:p>
            <w:pPr>
              <w:pStyle w:val="Compact"/>
              <w:jc w:val="left"/>
            </w:pPr>
            <w:r>
              <w:t xml:space="preserve">Renamed</w:t>
            </w:r>
            <w:r>
              <w:t xml:space="preserve"> </w:t>
            </w:r>
            <w:r>
              <w:rPr>
                <w:bCs/>
                <w:b/>
              </w:rPr>
              <w:t xml:space="preserve">Archive Intake</w:t>
            </w:r>
            <w:r>
              <w:t xml:space="preserve">, now one of the two modes of the new</w:t>
            </w:r>
            <w:r>
              <w:t xml:space="preserve"> </w:t>
            </w:r>
            <w:r>
              <w:rPr>
                <w:bCs/>
                <w:b/>
              </w:rPr>
              <w:t xml:space="preserve">Archive Sweep</w:t>
            </w:r>
            <w:r>
              <w:t xml:space="preserve"> </w:t>
            </w:r>
            <w:r>
              <w:t xml:space="preserve">(#19).</w:t>
            </w:r>
          </w:p>
        </w:tc>
      </w:tr>
      <w:tr>
        <w:tc>
          <w:tcPr/>
          <w:p>
            <w:pPr>
              <w:pStyle w:val="Compact"/>
              <w:jc w:val="left"/>
            </w:pPr>
            <w:r>
              <w:rPr>
                <w:bCs/>
                <w:b/>
              </w:rPr>
              <w:t xml:space="preserve">Compatibility &amp; Version Sweep</w:t>
            </w:r>
            <w:r>
              <w:t xml:space="preserve"> </w:t>
            </w:r>
            <w:r>
              <w:rPr>
                <w:iCs/>
                <w:i/>
              </w:rPr>
              <w:t xml:space="preserve">(my proposal, last session)</w:t>
            </w:r>
          </w:p>
        </w:tc>
        <w:tc>
          <w:tcPr/>
          <w:p>
            <w:pPr>
              <w:pStyle w:val="Compact"/>
              <w:jc w:val="left"/>
            </w:pPr>
            <w:r>
              <w:t xml:space="preserve">Confirmed near-exactly, absorbed as</w:t>
            </w:r>
            <w:r>
              <w:t xml:space="preserve"> </w:t>
            </w:r>
            <w:r>
              <w:rPr>
                <w:bCs/>
                <w:b/>
              </w:rPr>
              <w:t xml:space="preserve">Compatibility &amp; Version Sweep</w:t>
            </w:r>
            <w:r>
              <w:t xml:space="preserve"> </w:t>
            </w:r>
            <w:r>
              <w:t xml:space="preserve">(#4) with Config Conflict folded in.</w:t>
            </w:r>
          </w:p>
        </w:tc>
      </w:tr>
      <w:tr>
        <w:tc>
          <w:tcPr/>
          <w:p>
            <w:pPr>
              <w:pStyle w:val="Compact"/>
              <w:jc w:val="left"/>
            </w:pPr>
            <w:r>
              <w:rPr>
                <w:bCs/>
                <w:b/>
              </w:rPr>
              <w:t xml:space="preserve">Terminology/Consistency Sweep</w:t>
            </w:r>
            <w:r>
              <w:t xml:space="preserve"> </w:t>
            </w:r>
            <w:r>
              <w:rPr>
                <w:iCs/>
                <w:i/>
              </w:rPr>
              <w:t xml:space="preserve">(my proposal, last session)</w:t>
            </w:r>
          </w:p>
        </w:tc>
        <w:tc>
          <w:tcPr/>
          <w:p>
            <w:pPr>
              <w:pStyle w:val="Compact"/>
              <w:jc w:val="left"/>
            </w:pPr>
            <w:r>
              <w:t xml:space="preserve">Folded into</w:t>
            </w:r>
            <w:r>
              <w:t xml:space="preserve"> </w:t>
            </w:r>
            <w:r>
              <w:rPr>
                <w:bCs/>
                <w:b/>
              </w:rPr>
              <w:t xml:space="preserve">Fit &amp; Identity Sweep</w:t>
            </w:r>
            <w:r>
              <w:t xml:space="preserve"> </w:t>
            </w:r>
            <w:r>
              <w:t xml:space="preserve">(#8) as a named check.</w:t>
            </w:r>
          </w:p>
        </w:tc>
      </w:tr>
      <w:tr>
        <w:tc>
          <w:tcPr/>
          <w:p>
            <w:pPr>
              <w:pStyle w:val="Compact"/>
              <w:jc w:val="left"/>
            </w:pPr>
            <w:r>
              <w:rPr>
                <w:bCs/>
                <w:b/>
              </w:rPr>
              <w:t xml:space="preserve">Balance/Numbers Sweep</w:t>
            </w:r>
            <w:r>
              <w:t xml:space="preserve"> </w:t>
            </w:r>
            <w:r>
              <w:rPr>
                <w:iCs/>
                <w:i/>
              </w:rPr>
              <w:t xml:space="preserve">(my proposal, last session, flagged future)</w:t>
            </w:r>
          </w:p>
        </w:tc>
        <w:tc>
          <w:tcPr/>
          <w:p>
            <w:pPr>
              <w:pStyle w:val="Compact"/>
              <w:jc w:val="left"/>
            </w:pPr>
            <w:r>
              <w:t xml:space="preserve">Folded into</w:t>
            </w:r>
            <w:r>
              <w:t xml:space="preserve"> </w:t>
            </w:r>
            <w:r>
              <w:rPr>
                <w:bCs/>
                <w:b/>
              </w:rPr>
              <w:t xml:space="preserve">Progression &amp; Economy Sweep</w:t>
            </w:r>
            <w:r>
              <w:t xml:space="preserve"> </w:t>
            </w:r>
            <w:r>
              <w:t xml:space="preserve">(#6) as a future-phase check, still flagged as not urgent until numeric tuning starts.</w:t>
            </w:r>
          </w:p>
        </w:tc>
      </w:tr>
    </w:tbl>
    <w:p>
      <w:r>
        <w:pict>
          <v:rect style="width:0;height:1.5pt" o:hralign="center" o:hrstd="t" o:hr="t"/>
        </w:pict>
      </w:r>
    </w:p>
    <w:bookmarkEnd w:id="195"/>
    <w:bookmarkStart w:id="196" w:name="X96bd8de205e35bdbc3b7290189997af50145dcc"/>
    <w:p>
      <w:pPr>
        <w:pStyle w:val="Heading5"/>
      </w:pPr>
      <w:r>
        <w:t xml:space="preserve">Master workflow (unchanged in spirit, sweep names updated)</w:t>
      </w:r>
    </w:p>
    <w:p>
      <w:pPr>
        <w:pStyle w:val="SourceCode"/>
      </w:pPr>
      <w:r>
        <w:rPr>
          <w:rStyle w:val="VerbatimChar"/>
        </w:rPr>
        <w:t xml:space="preserve">DESIGN → what do we want?</w:t>
      </w:r>
      <w:r>
        <w:br/>
      </w:r>
      <w:r>
        <w:rPr>
          <w:rStyle w:val="VerbatimChar"/>
        </w:rPr>
        <w:t xml:space="preserve">↓</w:t>
      </w:r>
      <w:r>
        <w:br/>
      </w:r>
      <w:r>
        <w:rPr>
          <w:rStyle w:val="VerbatimChar"/>
        </w:rPr>
        <w:t xml:space="preserve">Feature Coverage &amp; Integration Sweep (reverse-audit half) → what provides it?</w:t>
      </w:r>
      <w:r>
        <w:br/>
      </w:r>
      <w:r>
        <w:rPr>
          <w:rStyle w:val="VerbatimChar"/>
        </w:rPr>
        <w:t xml:space="preserve">↓</w:t>
      </w:r>
      <w:r>
        <w:br/>
      </w:r>
      <w:r>
        <w:rPr>
          <w:rStyle w:val="VerbatimChar"/>
        </w:rPr>
        <w:t xml:space="preserve">Mod Inventory Sweep</w:t>
      </w:r>
      <w:r>
        <w:br/>
      </w:r>
      <w:r>
        <w:rPr>
          <w:rStyle w:val="VerbatimChar"/>
        </w:rPr>
        <w:t xml:space="preserve">↓</w:t>
      </w:r>
      <w:r>
        <w:br/>
      </w:r>
      <w:r>
        <w:rPr>
          <w:rStyle w:val="VerbatimChar"/>
        </w:rPr>
        <w:t xml:space="preserve">Redundancy &amp; Overlap Sweep</w:t>
      </w:r>
      <w:r>
        <w:br/>
      </w:r>
      <w:r>
        <w:rPr>
          <w:rStyle w:val="VerbatimChar"/>
        </w:rPr>
        <w:t xml:space="preserve">↓</w:t>
      </w:r>
      <w:r>
        <w:br/>
      </w:r>
      <w:r>
        <w:rPr>
          <w:rStyle w:val="VerbatimChar"/>
        </w:rPr>
        <w:t xml:space="preserve">Compatibility &amp; Version Sweep</w:t>
      </w:r>
      <w:r>
        <w:br/>
      </w:r>
      <w:r>
        <w:rPr>
          <w:rStyle w:val="VerbatimChar"/>
        </w:rPr>
        <w:t xml:space="preserve">↓</w:t>
      </w:r>
      <w:r>
        <w:br/>
      </w:r>
      <w:r>
        <w:rPr>
          <w:rStyle w:val="VerbatimChar"/>
        </w:rPr>
        <w:t xml:space="preserve">Implementation Layer Sweep</w:t>
      </w:r>
      <w:r>
        <w:br/>
      </w:r>
      <w:r>
        <w:rPr>
          <w:rStyle w:val="VerbatimChar"/>
        </w:rPr>
        <w:t xml:space="preserve">↓</w:t>
      </w:r>
      <w:r>
        <w:br/>
      </w:r>
      <w:r>
        <w:rPr>
          <w:rStyle w:val="VerbatimChar"/>
        </w:rPr>
        <w:t xml:space="preserve">Build Validation Sweep (prototype → vertical slice → end-to-end)</w:t>
      </w:r>
      <w:r>
        <w:br/>
      </w:r>
      <w:r>
        <w:rPr>
          <w:rStyle w:val="VerbatimChar"/>
        </w:rPr>
        <w:t xml:space="preserve">↓</w:t>
      </w:r>
      <w:r>
        <w:br/>
      </w:r>
      <w:r>
        <w:rPr>
          <w:rStyle w:val="VerbatimChar"/>
        </w:rPr>
        <w:t xml:space="preserve">Progression &amp; Economy Sweep</w:t>
      </w:r>
      <w:r>
        <w:br/>
      </w:r>
      <w:r>
        <w:rPr>
          <w:rStyle w:val="VerbatimChar"/>
        </w:rPr>
        <w:t xml:space="preserve">↓</w:t>
      </w:r>
      <w:r>
        <w:br/>
      </w:r>
      <w:r>
        <w:rPr>
          <w:rStyle w:val="VerbatimChar"/>
        </w:rPr>
        <w:t xml:space="preserve">Exploit &amp; Abuse Sweep</w:t>
      </w:r>
      <w:r>
        <w:br/>
      </w:r>
      <w:r>
        <w:rPr>
          <w:rStyle w:val="VerbatimChar"/>
        </w:rPr>
        <w:t xml:space="preserve">↓</w:t>
      </w:r>
      <w:r>
        <w:br/>
      </w:r>
      <w:r>
        <w:rPr>
          <w:rStyle w:val="VerbatimChar"/>
        </w:rPr>
        <w:t xml:space="preserve">Performance &amp; Load Sweep</w:t>
      </w:r>
      <w:r>
        <w:br/>
      </w:r>
      <w:r>
        <w:rPr>
          <w:rStyle w:val="VerbatimChar"/>
        </w:rPr>
        <w:t xml:space="preserve">↓</w:t>
      </w:r>
      <w:r>
        <w:br/>
      </w:r>
      <w:r>
        <w:rPr>
          <w:rStyle w:val="VerbatimChar"/>
        </w:rPr>
        <w:t xml:space="preserve">Persistence &amp; Multiplayer Sweep</w:t>
      </w:r>
      <w:r>
        <w:br/>
      </w:r>
      <w:r>
        <w:rPr>
          <w:rStyle w:val="VerbatimChar"/>
        </w:rPr>
        <w:t xml:space="preserve">↓</w:t>
      </w:r>
      <w:r>
        <w:br/>
      </w:r>
      <w:r>
        <w:rPr>
          <w:rStyle w:val="VerbatimChar"/>
        </w:rPr>
        <w:t xml:space="preserve">Playtest Sweep</w:t>
      </w:r>
      <w:r>
        <w:br/>
      </w:r>
      <w:r>
        <w:rPr>
          <w:rStyle w:val="VerbatimChar"/>
        </w:rPr>
        <w:t xml:space="preserve">↓</w:t>
      </w:r>
      <w:r>
        <w:br/>
      </w:r>
      <w:r>
        <w:rPr>
          <w:rStyle w:val="VerbatimChar"/>
        </w:rPr>
        <w:t xml:space="preserve">Fit &amp; Identity Sweep</w:t>
      </w:r>
      <w:r>
        <w:br/>
      </w:r>
      <w:r>
        <w:rPr>
          <w:rStyle w:val="VerbatimChar"/>
        </w:rPr>
        <w:t xml:space="preserve">↓</w:t>
      </w:r>
      <w:r>
        <w:br/>
      </w:r>
      <w:r>
        <w:rPr>
          <w:rStyle w:val="VerbatimChar"/>
        </w:rPr>
        <w:t xml:space="preserve">SHIP</w:t>
      </w:r>
    </w:p>
    <w:p>
      <w:pPr>
        <w:pStyle w:val="FirstParagraph"/>
      </w:pPr>
      <w:r>
        <w:t xml:space="preserve">Archive Sweep (both modes) runs alongside this loop on its own cadence, not as a gate in the ship path — it keeps the record of</w:t>
      </w:r>
      <w:r>
        <w:t xml:space="preserve"> </w:t>
      </w:r>
      <w:r>
        <w:rPr>
          <w:iCs/>
          <w:i/>
        </w:rPr>
        <w:t xml:space="preserve">why</w:t>
      </w:r>
      <w:r>
        <w:t xml:space="preserve"> </w:t>
      </w:r>
      <w:r>
        <w:t xml:space="preserve">the loop happened intact and lean, rather than blocking the loop itself.</w:t>
      </w:r>
    </w:p>
    <w:bookmarkEnd w:id="196"/>
    <w:bookmarkEnd w:id="197"/>
    <w:bookmarkEnd w:id="198"/>
    <w:bookmarkStart w:id="277" w:name="claudecer_sweep_suite_source.md"/>
    <w:p>
      <w:pPr>
        <w:pStyle w:val="Heading3"/>
      </w:pPr>
      <w:r>
        <w:t xml:space="preserve">2.14</w:t>
      </w:r>
      <w:r>
        <w:t xml:space="preserve"> </w:t>
      </w:r>
      <w:r>
        <w:rPr>
          <w:rStyle w:val="VerbatimChar"/>
        </w:rPr>
        <w:t xml:space="preserve">claude/CER_Sweep_Suite_Source.md</w:t>
      </w:r>
    </w:p>
    <w:bookmarkStart w:id="199" w:name="c.e.r.-sweep-suite-source-text-verbatim"/>
    <w:p>
      <w:pPr>
        <w:pStyle w:val="Heading4"/>
      </w:pPr>
      <w:r>
        <w:t xml:space="preserve">C.E.R. — Sweep Suite (Source Text, Verbatim)</w:t>
      </w:r>
    </w:p>
    <w:p>
      <w:pPr>
        <w:pStyle w:val="FirstParagraph"/>
      </w:pPr>
      <w:r>
        <w:rPr>
          <w:bCs/>
          <w:b/>
        </w:rPr>
        <w:t xml:space="preserve">Provenance:</w:t>
      </w:r>
      <w:r>
        <w:t xml:space="preserve"> </w:t>
      </w:r>
      <w:r>
        <w:t xml:space="preserve">Authored by ChatGPT, pasted into the Claude session by Wesley on 2026-09-18, with an explicit instruction to confirm and integrate every sweep proposed here into C.E.R.'s official sweep methodology. Preserved verbatim per standing archival philosophy (nothing silently discarded or rewritten out of the historical record). The organized, cross-referenced synthesis built from this text lives in</w:t>
      </w:r>
      <w:r>
        <w:t xml:space="preserve"> </w:t>
      </w:r>
      <w:r>
        <w:rPr>
          <w:rStyle w:val="VerbatimChar"/>
        </w:rPr>
        <w:t xml:space="preserve">CER_Sweep_Suite_FullTaxonomy.md</w:t>
      </w:r>
      <w:r>
        <w:t xml:space="preserve"> </w:t>
      </w:r>
      <w:r>
        <w:t xml:space="preserve">— read that one for day-to-day use; this doc is the source of record.</w:t>
      </w:r>
    </w:p>
    <w:p>
      <w:r>
        <w:pict>
          <v:rect style="width:0;height:1.5pt" o:hralign="center" o:hrstd="t" o:hr="t"/>
        </w:pict>
      </w:r>
    </w:p>
    <w:p>
      <w:pPr>
        <w:pStyle w:val="FirstParagraph"/>
      </w:pPr>
      <w:r>
        <w:t xml:space="preserve">Absolutely. We have</w:t>
      </w:r>
      <w:r>
        <w:t xml:space="preserve"> </w:t>
      </w:r>
      <w:r>
        <w:rPr>
          <w:bCs/>
          <w:b/>
        </w:rPr>
        <w:t xml:space="preserve">more than just a "mod optimization sweep."</w:t>
      </w:r>
      <w:r>
        <w:t xml:space="preserve"> </w:t>
      </w:r>
      <w:r>
        <w:t xml:space="preserve">Over the course of building C.E.R., we've effectively developed a multi-pass pack-development methodology.</w:t>
      </w:r>
    </w:p>
    <w:p>
      <w:pPr>
        <w:pStyle w:val="BodyText"/>
      </w:pPr>
      <w:r>
        <w:t xml:space="preserve">I'd organize the full process like this.</w:t>
      </w:r>
    </w:p>
    <w:bookmarkEnd w:id="199"/>
    <w:bookmarkStart w:id="273" w:name="X5205d8472b2744030db270fceda4e1b3c910d77"/>
    <w:p>
      <w:pPr>
        <w:pStyle w:val="Heading4"/>
      </w:pPr>
      <w:r>
        <w:t xml:space="preserve">C.E.R. Pack Optimization / Development Sweep Suite</w:t>
      </w:r>
    </w:p>
    <w:bookmarkStart w:id="200" w:name="mmi-sweep-master-mod-index-sweep"/>
    <w:p>
      <w:pPr>
        <w:pStyle w:val="Heading5"/>
      </w:pPr>
      <w:r>
        <w:t xml:space="preserve">1.</w:t>
      </w:r>
      <w:r>
        <w:t xml:space="preserve"> </w:t>
      </w:r>
      <w:r>
        <w:rPr>
          <w:bCs/>
          <w:b/>
        </w:rPr>
        <w:t xml:space="preserve">MMI Sweep — Master Mod Index Sweep</w:t>
      </w:r>
    </w:p>
    <w:p>
      <w:pPr>
        <w:pStyle w:val="FirstParagraph"/>
      </w:pPr>
      <w:r>
        <w:t xml:space="preserve">The foundational pass. We take every mod source we have (current MMI, previous mod lists, candidate mods, mods from packs we've played, individual recommendations, confirmed additions, "maybe" mods, dependency mods, compatibility mods) and reconcile them into</w:t>
      </w:r>
      <w:r>
        <w:t xml:space="preserve"> </w:t>
      </w:r>
      <w:r>
        <w:rPr>
          <w:bCs/>
          <w:b/>
        </w:rPr>
        <w:t xml:space="preserve">one canonical Master Mod Index</w:t>
      </w:r>
      <w:r>
        <w:t xml:space="preserve">.</w:t>
      </w:r>
    </w:p>
    <w:p>
      <w:pPr>
        <w:pStyle w:val="BodyText"/>
      </w:pPr>
      <w:r>
        <w:t xml:space="preserve">Checks: duplicate mods, duplicate versions, renamed mods, Fabric/Forge/NeoForge variants, client/server-only status, dependencies, libraries, compatibility addons, Cobblemon addons, obsolete entries, questionable entries, mods that exist only because another mod was present in an old pack.</w:t>
      </w:r>
    </w:p>
    <w:p>
      <w:pPr>
        <w:pStyle w:val="BodyText"/>
      </w:pPr>
      <w:r>
        <w:t xml:space="preserve">This is the sweep Claude should</w:t>
      </w:r>
      <w:r>
        <w:t xml:space="preserve"> </w:t>
      </w:r>
      <w:r>
        <w:rPr>
          <w:bCs/>
          <w:b/>
        </w:rPr>
        <w:t xml:space="preserve">never treat as just a mod list cleanup.</w:t>
      </w:r>
      <w:r>
        <w:t xml:space="preserve"> </w:t>
      </w:r>
      <w:r>
        <w:t xml:space="preserve">It is essentially our master inventory.</w:t>
      </w:r>
    </w:p>
    <w:bookmarkEnd w:id="200"/>
    <w:bookmarkStart w:id="201" w:name="mod-list-deduplication-sweep"/>
    <w:p>
      <w:pPr>
        <w:pStyle w:val="Heading5"/>
      </w:pPr>
      <w:r>
        <w:t xml:space="preserve">2.</w:t>
      </w:r>
      <w:r>
        <w:t xml:space="preserve"> </w:t>
      </w:r>
      <w:r>
        <w:rPr>
          <w:bCs/>
          <w:b/>
        </w:rPr>
        <w:t xml:space="preserve">Mod List Deduplication Sweep</w:t>
      </w:r>
    </w:p>
    <w:p>
      <w:pPr>
        <w:pStyle w:val="FirstParagraph"/>
      </w:pPr>
      <w:r>
        <w:t xml:space="preserve">Separate from the MMI itself. Asks: "Are we actually counting the same thing more than once?" Resolves duplicate names, aliases, forks, renamed projects, version variants, bundled functionality, compatibility addons mistaken for independent features.</w:t>
      </w:r>
    </w:p>
    <w:bookmarkEnd w:id="201"/>
    <w:bookmarkStart w:id="202" w:name="dependency-library-sweep"/>
    <w:p>
      <w:pPr>
        <w:pStyle w:val="Heading5"/>
      </w:pPr>
      <w:r>
        <w:t xml:space="preserve">3.</w:t>
      </w:r>
      <w:r>
        <w:t xml:space="preserve"> </w:t>
      </w:r>
      <w:r>
        <w:rPr>
          <w:bCs/>
          <w:b/>
        </w:rPr>
        <w:t xml:space="preserve">Dependency / Library Sweep</w:t>
      </w:r>
    </w:p>
    <w:p>
      <w:pPr>
        <w:pStyle w:val="FirstParagraph"/>
      </w:pPr>
      <w:r>
        <w:t xml:space="preserve">For every candidate mod: what does it require, and do we actually need those requirements? Identifies required/optional dependencies, libraries, APIs, compatibility layers, bundled libraries, duplicate libraries, unnecessary dependency chains — the</w:t>
      </w:r>
      <w:r>
        <w:t xml:space="preserve"> </w:t>
      </w:r>
      <w:r>
        <w:rPr>
          <w:bCs/>
          <w:b/>
        </w:rPr>
        <w:t xml:space="preserve">true footprint</w:t>
      </w:r>
      <w:r>
        <w:t xml:space="preserve">, not merely the advertised mod.</w:t>
      </w:r>
    </w:p>
    <w:bookmarkEnd w:id="202"/>
    <w:bookmarkStart w:id="203" w:name="redundancy-sweep"/>
    <w:p>
      <w:pPr>
        <w:pStyle w:val="Heading5"/>
      </w:pPr>
      <w:r>
        <w:t xml:space="preserve">4.</w:t>
      </w:r>
      <w:r>
        <w:t xml:space="preserve"> </w:t>
      </w:r>
      <w:r>
        <w:rPr>
          <w:bCs/>
          <w:b/>
        </w:rPr>
        <w:t xml:space="preserve">Redundancy Sweep</w:t>
      </w:r>
    </w:p>
    <w:p>
      <w:pPr>
        <w:pStyle w:val="FirstParagraph"/>
      </w:pPr>
      <w:r>
        <w:t xml:space="preserve">For every mod/system: "Is something else already doing this?" — comparing functionality, not names. Applies to storage, worldgen, structures, maps, quests, UI, inventory, mobs, Pokémon mechanics, magic, automation, performance, exploration, building, transportation, progression.</w:t>
      </w:r>
    </w:p>
    <w:bookmarkEnd w:id="203"/>
    <w:bookmarkStart w:id="204" w:name="functionality-overlap-sweep"/>
    <w:p>
      <w:pPr>
        <w:pStyle w:val="Heading5"/>
      </w:pPr>
      <w:r>
        <w:t xml:space="preserve">5.</w:t>
      </w:r>
      <w:r>
        <w:t xml:space="preserve"> </w:t>
      </w:r>
      <w:r>
        <w:rPr>
          <w:bCs/>
          <w:b/>
        </w:rPr>
        <w:t xml:space="preserve">Functionality Overlap Sweep</w:t>
      </w:r>
    </w:p>
    <w:p>
      <w:pPr>
        <w:pStyle w:val="FirstParagraph"/>
      </w:pPr>
      <w:r>
        <w:t xml:space="preserve">Related to redundancy but more granular — maps partial overlap between mods that aren't strict duplicates but collectively create excessive overlap. Especially useful for magic systems, worldgen, Pokémon utility, combat, storage, progression, structures.</w:t>
      </w:r>
    </w:p>
    <w:bookmarkEnd w:id="204"/>
    <w:bookmarkStart w:id="205" w:name="feature-saturation-sweep"/>
    <w:p>
      <w:pPr>
        <w:pStyle w:val="Heading5"/>
      </w:pPr>
      <w:r>
        <w:t xml:space="preserve">6.</w:t>
      </w:r>
      <w:r>
        <w:t xml:space="preserve"> </w:t>
      </w:r>
      <w:r>
        <w:rPr>
          <w:bCs/>
          <w:b/>
        </w:rPr>
        <w:t xml:space="preserve">Feature Saturation Sweep</w:t>
      </w:r>
    </w:p>
    <w:p>
      <w:pPr>
        <w:pStyle w:val="FirstParagraph"/>
      </w:pPr>
      <w:r>
        <w:t xml:space="preserve">Asks: even if every mod is individually good, are we putting too much of this particular thing into the pack? Evaluates density of functionality (e.g. biome/cave/structure/terrain/dimension mods collectively), not just duplication.</w:t>
      </w:r>
    </w:p>
    <w:bookmarkEnd w:id="205"/>
    <w:bookmarkStart w:id="206" w:name="implementation-layer-sweep-1"/>
    <w:p>
      <w:pPr>
        <w:pStyle w:val="Heading5"/>
      </w:pPr>
      <w:r>
        <w:t xml:space="preserve">7.</w:t>
      </w:r>
      <w:r>
        <w:t xml:space="preserve"> </w:t>
      </w:r>
      <w:r>
        <w:rPr>
          <w:bCs/>
          <w:b/>
        </w:rPr>
        <w:t xml:space="preserve">Implementation Layer Sweep</w:t>
      </w:r>
    </w:p>
    <w:p>
      <w:pPr>
        <w:pStyle w:val="FirstParagraph"/>
      </w:pPr>
      <w:r>
        <w:t xml:space="preserve">For every desired feature: what is the lowest-complexity layer capable of implementing it correctly? (Vanilla → Datapack → KubeJS → existing mod config → existing mod integration → custom addon → custom mod.) Don't automatically choose the most powerful solution. This is the principle already touched on for Affinity, applied across the entire pack.</w:t>
      </w:r>
    </w:p>
    <w:bookmarkEnd w:id="206"/>
    <w:bookmarkStart w:id="207" w:name="kubejs-vs-mod-vs-datapack-sweep"/>
    <w:p>
      <w:pPr>
        <w:pStyle w:val="Heading5"/>
      </w:pPr>
      <w:r>
        <w:t xml:space="preserve">8.</w:t>
      </w:r>
      <w:r>
        <w:t xml:space="preserve"> </w:t>
      </w:r>
      <w:r>
        <w:rPr>
          <w:bCs/>
          <w:b/>
        </w:rPr>
        <w:t xml:space="preserve">KubeJS vs Mod vs Datapack Sweep</w:t>
      </w:r>
    </w:p>
    <w:p>
      <w:pPr>
        <w:pStyle w:val="FirstParagraph"/>
      </w:pPr>
      <w:r>
        <w:t xml:space="preserve">A specialized version of #7. For every custom mechanic: can vanilla do it? If no, can a datapack? If no, can KubeJS? If no, can an existing mod/addon? If no, do we actually need it badly enough for custom development? Prevents C.E.R. from becoming "a giant pile of scripts recreating half of Minecraft."</w:t>
      </w:r>
    </w:p>
    <w:bookmarkEnd w:id="207"/>
    <w:bookmarkStart w:id="208" w:name="configuration-first-sweep"/>
    <w:p>
      <w:pPr>
        <w:pStyle w:val="Heading5"/>
      </w:pPr>
      <w:r>
        <w:t xml:space="preserve">9.</w:t>
      </w:r>
      <w:r>
        <w:t xml:space="preserve"> </w:t>
      </w:r>
      <w:r>
        <w:rPr>
          <w:bCs/>
          <w:b/>
        </w:rPr>
        <w:t xml:space="preserve">Configuration-First Sweep</w:t>
      </w:r>
    </w:p>
    <w:p>
      <w:pPr>
        <w:pStyle w:val="FirstParagraph"/>
      </w:pPr>
      <w:r>
        <w:t xml:space="preserve">Before scripting something, check whether the existing mod can already be configured to do it. Configuration is almost always preferable to behavioral patching.</w:t>
      </w:r>
    </w:p>
    <w:bookmarkEnd w:id="208"/>
    <w:bookmarkStart w:id="209" w:name="compatibility-sweep"/>
    <w:p>
      <w:pPr>
        <w:pStyle w:val="Heading5"/>
      </w:pPr>
      <w:r>
        <w:t xml:space="preserve">10.</w:t>
      </w:r>
      <w:r>
        <w:t xml:space="preserve"> </w:t>
      </w:r>
      <w:r>
        <w:rPr>
          <w:bCs/>
          <w:b/>
        </w:rPr>
        <w:t xml:space="preserve">Compatibility Sweep</w:t>
      </w:r>
    </w:p>
    <w:p>
      <w:pPr>
        <w:pStyle w:val="FirstParagraph"/>
      </w:pPr>
      <w:r>
        <w:t xml:space="preserve">For every retained mod: Minecraft/NeoForge/Cobblemon version, required APIs, known incompatibilities, client/server compatibility, worldgen/rendering/entity/recipe/datapack conflicts, scripting compatibility, dependency conflicts. Does it actually work with our exact environment, not just "does it exist."</w:t>
      </w:r>
    </w:p>
    <w:bookmarkEnd w:id="209"/>
    <w:bookmarkStart w:id="210" w:name="cobblemon-compatibility-sweep"/>
    <w:p>
      <w:pPr>
        <w:pStyle w:val="Heading5"/>
      </w:pPr>
      <w:r>
        <w:t xml:space="preserve">11.</w:t>
      </w:r>
      <w:r>
        <w:t xml:space="preserve"> </w:t>
      </w:r>
      <w:r>
        <w:rPr>
          <w:bCs/>
          <w:b/>
        </w:rPr>
        <w:t xml:space="preserve">Cobblemon Compatibility Sweep</w:t>
      </w:r>
    </w:p>
    <w:p>
      <w:pPr>
        <w:pStyle w:val="FirstParagraph"/>
      </w:pPr>
      <w:r>
        <w:t xml:space="preserve">Its own pass because Cobblemon is the primary game layer. Checks every relevant mod against Cobblemon 1.7.3's entities, battles, capture, spawning, drops, moves, abilities, evolution, breeding, riding, storage, interaction, rendering, animations, worldgen. Generic Minecraft-compatible mods can still be a bad fit for Cobblemon.</w:t>
      </w:r>
    </w:p>
    <w:bookmarkEnd w:id="210"/>
    <w:bookmarkStart w:id="211" w:name="cobblemon-ecosystem-sweep"/>
    <w:p>
      <w:pPr>
        <w:pStyle w:val="Heading5"/>
      </w:pPr>
      <w:r>
        <w:t xml:space="preserve">12.</w:t>
      </w:r>
      <w:r>
        <w:t xml:space="preserve"> </w:t>
      </w:r>
      <w:r>
        <w:rPr>
          <w:bCs/>
          <w:b/>
        </w:rPr>
        <w:t xml:space="preserve">Cobblemon Ecosystem Sweep</w:t>
      </w:r>
    </w:p>
    <w:p>
      <w:pPr>
        <w:pStyle w:val="FirstParagraph"/>
      </w:pPr>
      <w:r>
        <w:t xml:space="preserve">Separate from compatibility — maps what functionality already exists across the entire Cobblemon ecosystem (progression, exploration, catching, breeding, storage, battling, interaction, cosmetics, marks, loot, quests, research, worldgen, structures, utility, UI, immersion) so addons aren't treated as isolated discoveries.</w:t>
      </w:r>
    </w:p>
    <w:bookmarkEnd w:id="211"/>
    <w:bookmarkStart w:id="212" w:name="worldgen-conflict-sweep"/>
    <w:p>
      <w:pPr>
        <w:pStyle w:val="Heading5"/>
      </w:pPr>
      <w:r>
        <w:t xml:space="preserve">13.</w:t>
      </w:r>
      <w:r>
        <w:t xml:space="preserve"> </w:t>
      </w:r>
      <w:r>
        <w:rPr>
          <w:bCs/>
          <w:b/>
        </w:rPr>
        <w:t xml:space="preserve">Worldgen Conflict Sweep</w:t>
      </w:r>
    </w:p>
    <w:p>
      <w:pPr>
        <w:pStyle w:val="FirstParagraph"/>
      </w:pPr>
      <w:r>
        <w:t xml:space="preserve">Checks whether overworld terrain, biomes, caves, cliffs, structures, villages, dungeons, ores, dimensions, sky generation, Aero Islands, Pokémon structures, and modded structures coexist, compete, overwrite, or multiply into nonsense — especially important given Aero Islands' high-altitude generation layered above the Overworld.</w:t>
      </w:r>
    </w:p>
    <w:bookmarkEnd w:id="212"/>
    <w:bookmarkStart w:id="213" w:name="worldgen-density-chaos-sweep"/>
    <w:p>
      <w:pPr>
        <w:pStyle w:val="Heading5"/>
      </w:pPr>
      <w:r>
        <w:t xml:space="preserve">14.</w:t>
      </w:r>
      <w:r>
        <w:t xml:space="preserve"> </w:t>
      </w:r>
      <w:r>
        <w:rPr>
          <w:bCs/>
          <w:b/>
        </w:rPr>
        <w:t xml:space="preserve">Worldgen Density / Chaos Sweep</w:t>
      </w:r>
    </w:p>
    <w:p>
      <w:pPr>
        <w:pStyle w:val="FirstParagraph"/>
      </w:pPr>
      <w:r>
        <w:t xml:space="preserve">Different from compatibility: even if everything works, is the resulting world too busy? Checks structure/dungeon/village frequency, biome diversity, terrain extremes, cave density, sky structures, points of interest, exploration pacing. Goal: the world feels intentionally authored, not just non-crashing.</w:t>
      </w:r>
    </w:p>
    <w:bookmarkEnd w:id="213"/>
    <w:bookmarkStart w:id="214" w:name="progression-redundancy-sweep"/>
    <w:p>
      <w:pPr>
        <w:pStyle w:val="Heading5"/>
      </w:pPr>
      <w:r>
        <w:t xml:space="preserve">15.</w:t>
      </w:r>
      <w:r>
        <w:t xml:space="preserve"> </w:t>
      </w:r>
      <w:r>
        <w:rPr>
          <w:bCs/>
          <w:b/>
        </w:rPr>
        <w:t xml:space="preserve">Progression Redundancy Sweep</w:t>
      </w:r>
    </w:p>
    <w:p>
      <w:pPr>
        <w:pStyle w:val="FirstParagraph"/>
      </w:pPr>
      <w:r>
        <w:t xml:space="preserve">Maps every progression mechanism (Pokémon, quest, technology, magic, exploration, research, boss, Affinity, Fracture, Legendary) and asks whether they reinforce or compete for the player's attention — important given C.E.R.'s several meta-progression systems.</w:t>
      </w:r>
    </w:p>
    <w:bookmarkEnd w:id="214"/>
    <w:bookmarkStart w:id="215" w:name="progression-gate-sweep"/>
    <w:p>
      <w:pPr>
        <w:pStyle w:val="Heading5"/>
      </w:pPr>
      <w:r>
        <w:t xml:space="preserve">16.</w:t>
      </w:r>
      <w:r>
        <w:t xml:space="preserve"> </w:t>
      </w:r>
      <w:r>
        <w:rPr>
          <w:bCs/>
          <w:b/>
        </w:rPr>
        <w:t xml:space="preserve">Progression Gate Sweep</w:t>
      </w:r>
    </w:p>
    <w:p>
      <w:pPr>
        <w:pStyle w:val="FirstParagraph"/>
      </w:pPr>
      <w:r>
        <w:t xml:space="preserve">For every major gate: what unlocks it, is that requirement reasonable, and is another system accidentally bypassing it?</w:t>
      </w:r>
    </w:p>
    <w:bookmarkEnd w:id="215"/>
    <w:bookmarkStart w:id="216" w:name="progression-bypass-sweep"/>
    <w:p>
      <w:pPr>
        <w:pStyle w:val="Heading5"/>
      </w:pPr>
      <w:r>
        <w:t xml:space="preserve">17.</w:t>
      </w:r>
      <w:r>
        <w:t xml:space="preserve"> </w:t>
      </w:r>
      <w:r>
        <w:rPr>
          <w:bCs/>
          <w:b/>
        </w:rPr>
        <w:t xml:space="preserve">Progression Bypass Sweep</w:t>
      </w:r>
    </w:p>
    <w:p>
      <w:pPr>
        <w:pStyle w:val="FirstParagraph"/>
      </w:pPr>
      <w:r>
        <w:t xml:space="preserve">Looks for alternative crafting recipes, loot, trades, structures, drops, duplication mechanics, machine/magic shortcuts, quest rewards, alternate dimensions that let a player obtain something substantially earlier than intended.</w:t>
      </w:r>
    </w:p>
    <w:bookmarkEnd w:id="216"/>
    <w:bookmarkStart w:id="217" w:name="recipe-acquisition-sweep"/>
    <w:p>
      <w:pPr>
        <w:pStyle w:val="Heading5"/>
      </w:pPr>
      <w:r>
        <w:t xml:space="preserve">18.</w:t>
      </w:r>
      <w:r>
        <w:t xml:space="preserve"> </w:t>
      </w:r>
      <w:r>
        <w:rPr>
          <w:bCs/>
          <w:b/>
        </w:rPr>
        <w:t xml:space="preserve">Recipe / Acquisition Sweep</w:t>
      </w:r>
    </w:p>
    <w:p>
      <w:pPr>
        <w:pStyle w:val="FirstParagraph"/>
      </w:pPr>
      <w:r>
        <w:t xml:space="preserve">For every important item, builds a full acquisition map (crafting, loot, quest, drops, structure, trade, machine, magic, exploration, reward) and flags accidental duplicates, infinite sources, unintended early access, impossible acquisition, recipe conflicts, useless recipes.</w:t>
      </w:r>
    </w:p>
    <w:bookmarkEnd w:id="217"/>
    <w:bookmarkStart w:id="218" w:name="economy-sweep"/>
    <w:p>
      <w:pPr>
        <w:pStyle w:val="Heading5"/>
      </w:pPr>
      <w:r>
        <w:t xml:space="preserve">19.</w:t>
      </w:r>
      <w:r>
        <w:t xml:space="preserve"> </w:t>
      </w:r>
      <w:r>
        <w:rPr>
          <w:bCs/>
          <w:b/>
        </w:rPr>
        <w:t xml:space="preserve">Economy Sweep</w:t>
      </w:r>
    </w:p>
    <w:p>
      <w:pPr>
        <w:pStyle w:val="FirstParagraph"/>
      </w:pPr>
      <w:r>
        <w:t xml:space="preserve">Checks the pack's resource economy — ores, ingots, gems, rare materials, drops, currency, loot, automation, machine outputs, quest rewards — for what's scarce, abundant, becomes infinite, or becomes trivial through automation.</w:t>
      </w:r>
    </w:p>
    <w:bookmarkEnd w:id="218"/>
    <w:bookmarkStart w:id="219" w:name="automation-infinite-resource-sweep"/>
    <w:p>
      <w:pPr>
        <w:pStyle w:val="Heading5"/>
      </w:pPr>
      <w:r>
        <w:t xml:space="preserve">20.</w:t>
      </w:r>
      <w:r>
        <w:t xml:space="preserve"> </w:t>
      </w:r>
      <w:r>
        <w:rPr>
          <w:bCs/>
          <w:b/>
        </w:rPr>
        <w:t xml:space="preserve">Automation / Infinite Resource Sweep</w:t>
      </w:r>
    </w:p>
    <w:p>
      <w:pPr>
        <w:pStyle w:val="FirstParagraph"/>
      </w:pPr>
      <w:r>
        <w:t xml:space="preserve">The more aggressive economy check: for important resources, can it be farmed/duplicated/generated/automated/converted/transmuted/obtained elsewhere — and is the resulting infinite loop intended, acceptable, progression-breaking, or completely broken?</w:t>
      </w:r>
    </w:p>
    <w:bookmarkEnd w:id="219"/>
    <w:bookmarkStart w:id="220" w:name="loot-table-sweep"/>
    <w:p>
      <w:pPr>
        <w:pStyle w:val="Heading5"/>
      </w:pPr>
      <w:r>
        <w:t xml:space="preserve">21.</w:t>
      </w:r>
      <w:r>
        <w:t xml:space="preserve"> </w:t>
      </w:r>
      <w:r>
        <w:rPr>
          <w:bCs/>
          <w:b/>
        </w:rPr>
        <w:t xml:space="preserve">Loot Table Sweep</w:t>
      </w:r>
    </w:p>
    <w:p>
      <w:pPr>
        <w:pStyle w:val="FirstParagraph"/>
      </w:pPr>
      <w:r>
        <w:t xml:space="preserve">Checks vanilla, mod, Cobblemon, structure, drop, and reward loot for duplicates, overpowered/useless rewards, progression skips, unintended resources, conflicting tables.</w:t>
      </w:r>
    </w:p>
    <w:bookmarkEnd w:id="220"/>
    <w:bookmarkStart w:id="221" w:name="quest-sweep"/>
    <w:p>
      <w:pPr>
        <w:pStyle w:val="Heading5"/>
      </w:pPr>
      <w:r>
        <w:t xml:space="preserve">22.</w:t>
      </w:r>
      <w:r>
        <w:t xml:space="preserve"> </w:t>
      </w:r>
      <w:r>
        <w:rPr>
          <w:bCs/>
          <w:b/>
        </w:rPr>
        <w:t xml:space="preserve">Quest Sweep</w:t>
      </w:r>
    </w:p>
    <w:p>
      <w:pPr>
        <w:pStyle w:val="FirstParagraph"/>
      </w:pPr>
      <w:r>
        <w:t xml:space="preserve">Inspects quest structure (intro → early game → exploration → Cobblemon → technology → magic → Affinity → Fracture → endgame) for redundant quests, missing quests, unclear objectives, rewards, gates, XP, item/command rewards, hidden mechanics, discovery pacing.</w:t>
      </w:r>
    </w:p>
    <w:bookmarkEnd w:id="221"/>
    <w:bookmarkStart w:id="222" w:name="quest-reward-economy-sweep"/>
    <w:p>
      <w:pPr>
        <w:pStyle w:val="Heading5"/>
      </w:pPr>
      <w:r>
        <w:t xml:space="preserve">23.</w:t>
      </w:r>
      <w:r>
        <w:t xml:space="preserve"> </w:t>
      </w:r>
      <w:r>
        <w:rPr>
          <w:bCs/>
          <w:b/>
        </w:rPr>
        <w:t xml:space="preserve">Quest Reward Economy Sweep</w:t>
      </w:r>
    </w:p>
    <w:p>
      <w:pPr>
        <w:pStyle w:val="FirstParagraph"/>
      </w:pPr>
      <w:r>
        <w:t xml:space="preserve">Separate from quest structure: are FTB rewards accidentally becoming the optimal way to acquire everything, undermining the rest of the pack's economy?</w:t>
      </w:r>
    </w:p>
    <w:bookmarkEnd w:id="222"/>
    <w:bookmarkStart w:id="223" w:name="mod-purpose-sweep"/>
    <w:p>
      <w:pPr>
        <w:pStyle w:val="Heading5"/>
      </w:pPr>
      <w:r>
        <w:t xml:space="preserve">24.</w:t>
      </w:r>
      <w:r>
        <w:t xml:space="preserve"> </w:t>
      </w:r>
      <w:r>
        <w:rPr>
          <w:bCs/>
          <w:b/>
        </w:rPr>
        <w:t xml:space="preserve">Mod Purpose Sweep</w:t>
      </w:r>
    </w:p>
    <w:p>
      <w:pPr>
        <w:pStyle w:val="FirstParagraph"/>
      </w:pPr>
      <w:r>
        <w:t xml:space="preserve">Every mod should answer "why is this here?" (core infrastructure, Cobblemon enhancement, progression, exploration, immersion, building, QoL, performance, C.E.R. mechanic, technical dependency). If we can't articulate the purpose, it goes into review.</w:t>
      </w:r>
    </w:p>
    <w:bookmarkEnd w:id="223"/>
    <w:bookmarkStart w:id="224" w:name="cool-but-doesnt-belong-sweep"/>
    <w:p>
      <w:pPr>
        <w:pStyle w:val="Heading5"/>
      </w:pPr>
      <w:r>
        <w:t xml:space="preserve">25.</w:t>
      </w:r>
      <w:r>
        <w:t xml:space="preserve"> </w:t>
      </w:r>
      <w:r>
        <w:rPr>
          <w:bCs/>
          <w:b/>
        </w:rPr>
        <w:t xml:space="preserve">"Cool But Doesn't Belong" Sweep</w:t>
      </w:r>
    </w:p>
    <w:p>
      <w:pPr>
        <w:pStyle w:val="FirstParagraph"/>
      </w:pPr>
      <w:r>
        <w:t xml:space="preserve">A mod can be excellent, popular, polished, and fun and still not belong in this pack. The question: does this reinforce C.E.R.'s identity? Prevents feature creep.</w:t>
      </w:r>
    </w:p>
    <w:bookmarkEnd w:id="224"/>
    <w:bookmarkStart w:id="225" w:name="can-we-actually-use-this-sweep"/>
    <w:p>
      <w:pPr>
        <w:pStyle w:val="Heading5"/>
      </w:pPr>
      <w:r>
        <w:t xml:space="preserve">26.</w:t>
      </w:r>
      <w:r>
        <w:t xml:space="preserve"> </w:t>
      </w:r>
      <w:r>
        <w:rPr>
          <w:bCs/>
          <w:b/>
        </w:rPr>
        <w:t xml:space="preserve">"Can We Actually Use This?" Sweep</w:t>
      </w:r>
    </w:p>
    <w:p>
      <w:pPr>
        <w:pStyle w:val="FirstParagraph"/>
      </w:pPr>
      <w:r>
        <w:t xml:space="preserve">For a mod whose concept is perfect but implementation questionable: can we configure/script/integrate it, does its API expose what we need, does its version support us, can it coexist with our other systems?</w:t>
      </w:r>
    </w:p>
    <w:bookmarkEnd w:id="225"/>
    <w:bookmarkStart w:id="226" w:name="m.m.i.-confidence-sweep"/>
    <w:p>
      <w:pPr>
        <w:pStyle w:val="Heading5"/>
      </w:pPr>
      <w:r>
        <w:t xml:space="preserve">27.</w:t>
      </w:r>
      <w:r>
        <w:t xml:space="preserve"> </w:t>
      </w:r>
      <w:r>
        <w:rPr>
          <w:bCs/>
          <w:b/>
        </w:rPr>
        <w:t xml:space="preserve">M.M.I. Confidence Sweep</w:t>
      </w:r>
    </w:p>
    <w:p>
      <w:pPr>
        <w:pStyle w:val="FirstParagraph"/>
      </w:pPr>
      <w:r>
        <w:t xml:space="preserve">Every MMI entry gets a confidence state — CONFIRMED / LIKELY / POTENTIAL / UNVERIFIED / REJECTED — so "Claude mentioned this once" is never mistaken for "confirmed for the pack."</w:t>
      </w:r>
    </w:p>
    <w:bookmarkEnd w:id="226"/>
    <w:bookmarkStart w:id="227" w:name="candidate-confirmed-promotion-sweep"/>
    <w:p>
      <w:pPr>
        <w:pStyle w:val="Heading5"/>
      </w:pPr>
      <w:r>
        <w:t xml:space="preserve">28.</w:t>
      </w:r>
      <w:r>
        <w:t xml:space="preserve"> </w:t>
      </w:r>
      <w:r>
        <w:rPr>
          <w:bCs/>
          <w:b/>
        </w:rPr>
        <w:t xml:space="preserve">Candidate → Confirmed Promotion Sweep</w:t>
      </w:r>
    </w:p>
    <w:p>
      <w:pPr>
        <w:pStyle w:val="FirstParagraph"/>
      </w:pPr>
      <w:r>
        <w:t xml:space="preserve">The path a candidate takes to become CONFIRMED: Research → Compatibility verified → Functionality verified → Integration verified → Pack fit verified → CONFIRMED.</w:t>
      </w:r>
    </w:p>
    <w:bookmarkEnd w:id="227"/>
    <w:bookmarkStart w:id="228" w:name="feature-to-mod-coverage-sweep"/>
    <w:p>
      <w:pPr>
        <w:pStyle w:val="Heading5"/>
      </w:pPr>
      <w:r>
        <w:t xml:space="preserve">29.</w:t>
      </w:r>
      <w:r>
        <w:t xml:space="preserve"> </w:t>
      </w:r>
      <w:r>
        <w:rPr>
          <w:bCs/>
          <w:b/>
        </w:rPr>
        <w:t xml:space="preserve">Feature-to-Mod Coverage Sweep</w:t>
      </w:r>
    </w:p>
    <w:p>
      <w:pPr>
        <w:pStyle w:val="FirstParagraph"/>
      </w:pPr>
      <w:r>
        <w:t xml:space="preserve">Starts from the design rather than the mod list: for every desired C.E.R. feature, which mod provides it? If none, can KubeJS? If no, datapacks? If no, is custom development required? The reverse of the MMI sweep.</w:t>
      </w:r>
    </w:p>
    <w:bookmarkEnd w:id="228"/>
    <w:bookmarkStart w:id="229" w:name="integration-opportunity-sweep"/>
    <w:p>
      <w:pPr>
        <w:pStyle w:val="Heading5"/>
      </w:pPr>
      <w:r>
        <w:t xml:space="preserve">30.</w:t>
      </w:r>
      <w:r>
        <w:t xml:space="preserve"> </w:t>
      </w:r>
      <w:r>
        <w:rPr>
          <w:bCs/>
          <w:b/>
        </w:rPr>
        <w:t xml:space="preserve">Integration Opportunity Sweep</w:t>
      </w:r>
    </w:p>
    <w:p>
      <w:pPr>
        <w:pStyle w:val="FirstParagraph"/>
      </w:pPr>
      <w:r>
        <w:t xml:space="preserve">Instead of "should we add another mod," asks "can two existing mods be connected to produce something neither provides alone?" Extremely C.E.R., since the project is trying to build systems</w:t>
      </w:r>
      <w:r>
        <w:t xml:space="preserve"> </w:t>
      </w:r>
      <w:r>
        <w:rPr>
          <w:iCs/>
          <w:i/>
        </w:rPr>
        <w:t xml:space="preserve">between</w:t>
      </w:r>
      <w:r>
        <w:t xml:space="preserve"> </w:t>
      </w:r>
      <w:r>
        <w:t xml:space="preserve">mods.</w:t>
      </w:r>
    </w:p>
    <w:bookmarkEnd w:id="229"/>
    <w:bookmarkStart w:id="230" w:name="replacement-vs-integration-sweep"/>
    <w:p>
      <w:pPr>
        <w:pStyle w:val="Heading5"/>
      </w:pPr>
      <w:r>
        <w:t xml:space="preserve">31.</w:t>
      </w:r>
      <w:r>
        <w:t xml:space="preserve"> </w:t>
      </w:r>
      <w:r>
        <w:rPr>
          <w:bCs/>
          <w:b/>
        </w:rPr>
        <w:t xml:space="preserve">Replacement-vs-Integration Sweep</w:t>
      </w:r>
    </w:p>
    <w:p>
      <w:pPr>
        <w:pStyle w:val="FirstParagraph"/>
      </w:pPr>
      <w:r>
        <w:t xml:space="preserve">For a new mod: does it replace an existing system, or complement it? If replacing, compare total footprint. If complementing, confirm both are justified.</w:t>
      </w:r>
    </w:p>
    <w:bookmarkEnd w:id="230"/>
    <w:bookmarkStart w:id="231" w:name="client-qol-saturation-sweep"/>
    <w:p>
      <w:pPr>
        <w:pStyle w:val="Heading5"/>
      </w:pPr>
      <w:r>
        <w:t xml:space="preserve">32.</w:t>
      </w:r>
      <w:r>
        <w:t xml:space="preserve"> </w:t>
      </w:r>
      <w:r>
        <w:rPr>
          <w:bCs/>
          <w:b/>
        </w:rPr>
        <w:t xml:space="preserve">Client QoL Saturation Sweep</w:t>
      </w:r>
    </w:p>
    <w:p>
      <w:pPr>
        <w:pStyle w:val="FirstParagraph"/>
      </w:pPr>
      <w:r>
        <w:t xml:space="preserve">Looks across UI, tooltip, inventory, keybind, map, HUD, navigation, accessibility, and cosmetic mods for duplicate functionality, UI clutter, unnecessary overlays, keybind conflicts, excessive information density.</w:t>
      </w:r>
    </w:p>
    <w:bookmarkEnd w:id="231"/>
    <w:bookmarkStart w:id="232" w:name="keybind-input-sweep"/>
    <w:p>
      <w:pPr>
        <w:pStyle w:val="Heading5"/>
      </w:pPr>
      <w:r>
        <w:t xml:space="preserve">33.</w:t>
      </w:r>
      <w:r>
        <w:t xml:space="preserve"> </w:t>
      </w:r>
      <w:r>
        <w:rPr>
          <w:bCs/>
          <w:b/>
        </w:rPr>
        <w:t xml:space="preserve">Keybind / Input Sweep</w:t>
      </w:r>
    </w:p>
    <w:p>
      <w:pPr>
        <w:pStyle w:val="FirstParagraph"/>
      </w:pPr>
      <w:r>
        <w:t xml:space="preserve">Especially important given Smart Key Prompts / Keybind Hider / Keybind Atlas exploration — checks duplicate keys, unbound functionality, conflicting keys, category clutter, controller conflicts, QTE inputs, hidden/contextual keybinds, so controls don't become a 300-entry disaster.</w:t>
      </w:r>
    </w:p>
    <w:bookmarkEnd w:id="232"/>
    <w:bookmarkStart w:id="233" w:name="performance-sweep"/>
    <w:p>
      <w:pPr>
        <w:pStyle w:val="Heading5"/>
      </w:pPr>
      <w:r>
        <w:t xml:space="preserve">34.</w:t>
      </w:r>
      <w:r>
        <w:t xml:space="preserve"> </w:t>
      </w:r>
      <w:r>
        <w:rPr>
          <w:bCs/>
          <w:b/>
        </w:rPr>
        <w:t xml:space="preserve">Performance Sweep</w:t>
      </w:r>
    </w:p>
    <w:p>
      <w:pPr>
        <w:pStyle w:val="FirstParagraph"/>
      </w:pPr>
      <w:r>
        <w:t xml:space="preserve">Multi-level: mod-level (heavy worldgen, entity/particle/rendering/AI-heavy mods, tick-heavy automation, polling scripts), system-level (interactions between them), script-level (event frequency, tick handlers, entity/world scans, scoreboard/NBT ops).</w:t>
      </w:r>
    </w:p>
    <w:bookmarkEnd w:id="233"/>
    <w:bookmarkStart w:id="234" w:name="tick-polling-sweep"/>
    <w:p>
      <w:pPr>
        <w:pStyle w:val="Heading5"/>
      </w:pPr>
      <w:r>
        <w:t xml:space="preserve">35.</w:t>
      </w:r>
      <w:r>
        <w:t xml:space="preserve"> </w:t>
      </w:r>
      <w:r>
        <w:rPr>
          <w:bCs/>
          <w:b/>
        </w:rPr>
        <w:t xml:space="preserve">Tick / Polling Sweep</w:t>
      </w:r>
    </w:p>
    <w:p>
      <w:pPr>
        <w:pStyle w:val="FirstParagraph"/>
      </w:pPr>
      <w:r>
        <w:t xml:space="preserve">Specialized performance audit: does a recurring script really need to run every tick? Prefer event / scheduled interval / state change over polling. Particularly relevant to Affinity — don't poll thresholds every tick; update state, compare old/new, trigger on crossing.</w:t>
      </w:r>
    </w:p>
    <w:bookmarkEnd w:id="234"/>
    <w:bookmarkStart w:id="235" w:name="server-tick-cost-sweep"/>
    <w:p>
      <w:pPr>
        <w:pStyle w:val="Heading5"/>
      </w:pPr>
      <w:r>
        <w:t xml:space="preserve">36.</w:t>
      </w:r>
      <w:r>
        <w:t xml:space="preserve"> </w:t>
      </w:r>
      <w:r>
        <w:rPr>
          <w:bCs/>
          <w:b/>
        </w:rPr>
        <w:t xml:space="preserve">Server Tick Cost Sweep</w:t>
      </w:r>
    </w:p>
    <w:p>
      <w:pPr>
        <w:pStyle w:val="FirstParagraph"/>
      </w:pPr>
      <w:r>
        <w:t xml:space="preserve">Separate from general performance: entity counts, AI, chunk ticking, block entities, machines, automation, scripts, Pokémon, worldgen, structures — a pack can have fine FPS while murdering server TPS.</w:t>
      </w:r>
    </w:p>
    <w:bookmarkEnd w:id="235"/>
    <w:bookmarkStart w:id="236" w:name="chunk-loading-sweep"/>
    <w:p>
      <w:pPr>
        <w:pStyle w:val="Heading5"/>
      </w:pPr>
      <w:r>
        <w:t xml:space="preserve">37.</w:t>
      </w:r>
      <w:r>
        <w:t xml:space="preserve"> </w:t>
      </w:r>
      <w:r>
        <w:rPr>
          <w:bCs/>
          <w:b/>
        </w:rPr>
        <w:t xml:space="preserve">Chunk Loading Sweep</w:t>
      </w:r>
    </w:p>
    <w:p>
      <w:pPr>
        <w:pStyle w:val="FirstParagraph"/>
      </w:pPr>
      <w:r>
        <w:t xml:space="preserve">Checks chunk loaders, machines, farms, Pokémon systems, dimensions, Aero Islands, structures, persistent entities for unintended permanently-loaded areas.</w:t>
      </w:r>
    </w:p>
    <w:bookmarkEnd w:id="236"/>
    <w:bookmarkStart w:id="237" w:name="entity-population-sweep"/>
    <w:p>
      <w:pPr>
        <w:pStyle w:val="Heading5"/>
      </w:pPr>
      <w:r>
        <w:t xml:space="preserve">38.</w:t>
      </w:r>
      <w:r>
        <w:t xml:space="preserve"> </w:t>
      </w:r>
      <w:r>
        <w:rPr>
          <w:bCs/>
          <w:b/>
        </w:rPr>
        <w:t xml:space="preserve">Entity Population Sweep</w:t>
      </w:r>
    </w:p>
    <w:p>
      <w:pPr>
        <w:pStyle w:val="FirstParagraph"/>
      </w:pPr>
      <w:r>
        <w:t xml:space="preserve">Especially important for Cobblemon — Pokémon spawn rates, hostile/passive mobs, modded creatures, structure entities, NPCs, decorative entities — whether the combined ecosystem creates pathological entity counts.</w:t>
      </w:r>
    </w:p>
    <w:bookmarkEnd w:id="237"/>
    <w:bookmarkStart w:id="238" w:name="memory-ram-sweep"/>
    <w:p>
      <w:pPr>
        <w:pStyle w:val="Heading5"/>
      </w:pPr>
      <w:r>
        <w:t xml:space="preserve">39.</w:t>
      </w:r>
      <w:r>
        <w:t xml:space="preserve"> </w:t>
      </w:r>
      <w:r>
        <w:rPr>
          <w:bCs/>
          <w:b/>
        </w:rPr>
        <w:t xml:space="preserve">Memory / RAM Sweep</w:t>
      </w:r>
    </w:p>
    <w:p>
      <w:pPr>
        <w:pStyle w:val="FirstParagraph"/>
      </w:pPr>
      <w:r>
        <w:t xml:space="preserve">Redundant libraries, giant worldgen systems, huge resource packs, entity-heavy mods, excessive caches, client rendering overhead, excessive dimensions, large structures — separate concern from TPS.</w:t>
      </w:r>
    </w:p>
    <w:bookmarkEnd w:id="238"/>
    <w:bookmarkStart w:id="239" w:name="startup-load-time-sweep"/>
    <w:p>
      <w:pPr>
        <w:pStyle w:val="Heading5"/>
      </w:pPr>
      <w:r>
        <w:t xml:space="preserve">40.</w:t>
      </w:r>
      <w:r>
        <w:t xml:space="preserve"> </w:t>
      </w:r>
      <w:r>
        <w:rPr>
          <w:bCs/>
          <w:b/>
        </w:rPr>
        <w:t xml:space="preserve">Startup / Load-Time Sweep</w:t>
      </w:r>
    </w:p>
    <w:p>
      <w:pPr>
        <w:pStyle w:val="FirstParagraph"/>
      </w:pPr>
      <w:r>
        <w:t xml:space="preserve">What makes the pack take forever to start: datapack loading, KubeJS startup scripts, recipe/worldgen registration, resource loading, model/texture count, large registries.</w:t>
      </w:r>
    </w:p>
    <w:bookmarkEnd w:id="239"/>
    <w:bookmarkStart w:id="240" w:name="crash-error-sweep"/>
    <w:p>
      <w:pPr>
        <w:pStyle w:val="Heading5"/>
      </w:pPr>
      <w:r>
        <w:t xml:space="preserve">41.</w:t>
      </w:r>
      <w:r>
        <w:t xml:space="preserve"> </w:t>
      </w:r>
      <w:r>
        <w:rPr>
          <w:bCs/>
          <w:b/>
        </w:rPr>
        <w:t xml:space="preserve">Crash / Error Sweep</w:t>
      </w:r>
    </w:p>
    <w:p>
      <w:pPr>
        <w:pStyle w:val="FirstParagraph"/>
      </w:pPr>
      <w:r>
        <w:t xml:space="preserve">Every crash categorized (mod bug, dependency issue, config issue, script error, worldgen conflict, entity issue, rendering issue, memory issue, version mismatch) and checked for whether it indicates a deeper architectural problem, not just "remove the crashing mod."</w:t>
      </w:r>
    </w:p>
    <w:bookmarkEnd w:id="240"/>
    <w:bookmarkStart w:id="241" w:name="log-spam-sweep"/>
    <w:p>
      <w:pPr>
        <w:pStyle w:val="Heading5"/>
      </w:pPr>
      <w:r>
        <w:t xml:space="preserve">42.</w:t>
      </w:r>
      <w:r>
        <w:t xml:space="preserve"> </w:t>
      </w:r>
      <w:r>
        <w:rPr>
          <w:bCs/>
          <w:b/>
        </w:rPr>
        <w:t xml:space="preserve">Log Spam Sweep</w:t>
      </w:r>
    </w:p>
    <w:p>
      <w:pPr>
        <w:pStyle w:val="FirstParagraph"/>
      </w:pPr>
      <w:r>
        <w:t xml:space="preserve">Periodic cleanup of WARN/ERROR/repeated-exception/failed-lookup/missing-registry spam from mods that don't crash but destroy the server log.</w:t>
      </w:r>
    </w:p>
    <w:bookmarkEnd w:id="241"/>
    <w:bookmarkStart w:id="242" w:name="version-drift-sweep"/>
    <w:p>
      <w:pPr>
        <w:pStyle w:val="Heading5"/>
      </w:pPr>
      <w:r>
        <w:t xml:space="preserve">43.</w:t>
      </w:r>
      <w:r>
        <w:t xml:space="preserve"> </w:t>
      </w:r>
      <w:r>
        <w:rPr>
          <w:bCs/>
          <w:b/>
        </w:rPr>
        <w:t xml:space="preserve">Version Drift Sweep</w:t>
      </w:r>
    </w:p>
    <w:p>
      <w:pPr>
        <w:pStyle w:val="FirstParagraph"/>
      </w:pPr>
      <w:r>
        <w:t xml:space="preserve">Periodically checks Minecraft/NeoForge/Cobblemon/KubeJS/Cobblemon KubeJS Bridge/FTB/major gameplay mod versions against all addon versions — catches "worked three months ago, one dependency changed since."</w:t>
      </w:r>
    </w:p>
    <w:bookmarkEnd w:id="242"/>
    <w:bookmarkStart w:id="243" w:name="update-regression-sweep"/>
    <w:p>
      <w:pPr>
        <w:pStyle w:val="Heading5"/>
      </w:pPr>
      <w:r>
        <w:t xml:space="preserve">44.</w:t>
      </w:r>
      <w:r>
        <w:t xml:space="preserve"> </w:t>
      </w:r>
      <w:r>
        <w:rPr>
          <w:bCs/>
          <w:b/>
        </w:rPr>
        <w:t xml:space="preserve">Update Regression Sweep</w:t>
      </w:r>
    </w:p>
    <w:p>
      <w:pPr>
        <w:pStyle w:val="FirstParagraph"/>
      </w:pPr>
      <w:r>
        <w:t xml:space="preserve">After major updates: before → update → compatibility audit → gameplay audit → quest audit → script audit → worldgen audit. A successful launch doesn't mean the pack still works correctly.</w:t>
      </w:r>
    </w:p>
    <w:bookmarkEnd w:id="243"/>
    <w:bookmarkStart w:id="244" w:name="config-conflict-sweep"/>
    <w:p>
      <w:pPr>
        <w:pStyle w:val="Heading5"/>
      </w:pPr>
      <w:r>
        <w:t xml:space="preserve">45.</w:t>
      </w:r>
      <w:r>
        <w:t xml:space="preserve"> </w:t>
      </w:r>
      <w:r>
        <w:rPr>
          <w:bCs/>
          <w:b/>
        </w:rPr>
        <w:t xml:space="preserve">Config Conflict Sweep</w:t>
      </w:r>
    </w:p>
    <w:p>
      <w:pPr>
        <w:pStyle w:val="FirstParagraph"/>
      </w:pPr>
      <w:r>
        <w:t xml:space="preserve">Two mods independently configuring something that interacts badly — spawn settings, loot, worldgen, mob caps, rendering, difficulty, recipes, inventories, keybinds, dimensions.</w:t>
      </w:r>
    </w:p>
    <w:bookmarkEnd w:id="244"/>
    <w:bookmarkStart w:id="245" w:name="datapack-priority-load-order-sweep"/>
    <w:p>
      <w:pPr>
        <w:pStyle w:val="Heading5"/>
      </w:pPr>
      <w:r>
        <w:t xml:space="preserve">46.</w:t>
      </w:r>
      <w:r>
        <w:t xml:space="preserve"> </w:t>
      </w:r>
      <w:r>
        <w:rPr>
          <w:bCs/>
          <w:b/>
        </w:rPr>
        <w:t xml:space="preserve">Datapack Priority / Load Order Sweep</w:t>
      </w:r>
    </w:p>
    <w:p>
      <w:pPr>
        <w:pStyle w:val="FirstParagraph"/>
      </w:pPr>
      <w:r>
        <w:t xml:space="preserve">Once C.E.R. has substantial custom datapack content: namespace collisions, tags, function ordering, recipe/loot/advancement overrides, load order, pack priority.</w:t>
      </w:r>
    </w:p>
    <w:bookmarkEnd w:id="245"/>
    <w:bookmarkStart w:id="246" w:name="script-namespace-architecture-sweep"/>
    <w:p>
      <w:pPr>
        <w:pStyle w:val="Heading5"/>
      </w:pPr>
      <w:r>
        <w:t xml:space="preserve">47.</w:t>
      </w:r>
      <w:r>
        <w:t xml:space="preserve"> </w:t>
      </w:r>
      <w:r>
        <w:rPr>
          <w:bCs/>
          <w:b/>
        </w:rPr>
        <w:t xml:space="preserve">Script Namespace / Architecture Sweep</w:t>
      </w:r>
    </w:p>
    <w:p>
      <w:pPr>
        <w:pStyle w:val="FirstParagraph"/>
      </w:pPr>
      <w:r>
        <w:t xml:space="preserve">For KubeJS specifically — organize systems into a real folder structure (e.g.</w:t>
      </w:r>
      <w:r>
        <w:t xml:space="preserve"> </w:t>
      </w:r>
      <w:r>
        <w:rPr>
          <w:rStyle w:val="VerbatimChar"/>
        </w:rPr>
        <w:t xml:space="preserve">CER/affinity/</w:t>
      </w:r>
      <w:r>
        <w:t xml:space="preserve">,</w:t>
      </w:r>
      <w:r>
        <w:t xml:space="preserve"> </w:t>
      </w:r>
      <w:r>
        <w:rPr>
          <w:rStyle w:val="VerbatimChar"/>
        </w:rPr>
        <w:t xml:space="preserve">CER/fracture/</w:t>
      </w:r>
      <w:r>
        <w:t xml:space="preserve">,</w:t>
      </w:r>
      <w:r>
        <w:t xml:space="preserve"> </w:t>
      </w:r>
      <w:r>
        <w:rPr>
          <w:rStyle w:val="VerbatimChar"/>
        </w:rPr>
        <w:t xml:space="preserve">CER/resonance/</w:t>
      </w:r>
      <w:r>
        <w:t xml:space="preserve">,</w:t>
      </w:r>
      <w:r>
        <w:t xml:space="preserve"> </w:t>
      </w:r>
      <w:r>
        <w:rPr>
          <w:rStyle w:val="VerbatimChar"/>
        </w:rPr>
        <w:t xml:space="preserve">CER/titan/</w:t>
      </w:r>
      <w:r>
        <w:t xml:space="preserve">,</w:t>
      </w:r>
      <w:r>
        <w:t xml:space="preserve"> </w:t>
      </w:r>
      <w:r>
        <w:rPr>
          <w:rStyle w:val="VerbatimChar"/>
        </w:rPr>
        <w:t xml:space="preserve">CER/quests/</w:t>
      </w:r>
      <w:r>
        <w:t xml:space="preserve">,</w:t>
      </w:r>
      <w:r>
        <w:t xml:space="preserve"> </w:t>
      </w:r>
      <w:r>
        <w:rPr>
          <w:rStyle w:val="VerbatimChar"/>
        </w:rPr>
        <w:t xml:space="preserve">CER/world/</w:t>
      </w:r>
      <w:r>
        <w:t xml:space="preserve">,</w:t>
      </w:r>
      <w:r>
        <w:t xml:space="preserve"> </w:t>
      </w:r>
      <w:r>
        <w:rPr>
          <w:rStyle w:val="VerbatimChar"/>
        </w:rPr>
        <w:t xml:space="preserve">CER/cobblemon/</w:t>
      </w:r>
      <w:r>
        <w:t xml:space="preserve">,</w:t>
      </w:r>
      <w:r>
        <w:t xml:space="preserve"> </w:t>
      </w:r>
      <w:r>
        <w:rPr>
          <w:rStyle w:val="VerbatimChar"/>
        </w:rPr>
        <w:t xml:space="preserve">CER/integration/</w:t>
      </w:r>
      <w:r>
        <w:t xml:space="preserve">) rather than ad hoc script files, and periodically audit for duplicated functions, dead code, abandoned experiments, conflicting listeners, global variables, unnecessary polling, hardcoded values.</w:t>
      </w:r>
    </w:p>
    <w:bookmarkEnd w:id="246"/>
    <w:bookmarkStart w:id="247" w:name="hardcoded-value-sweep"/>
    <w:p>
      <w:pPr>
        <w:pStyle w:val="Heading5"/>
      </w:pPr>
      <w:r>
        <w:t xml:space="preserve">48.</w:t>
      </w:r>
      <w:r>
        <w:t xml:space="preserve"> </w:t>
      </w:r>
      <w:r>
        <w:rPr>
          <w:bCs/>
          <w:b/>
        </w:rPr>
        <w:t xml:space="preserve">Hardcoded Value Sweep</w:t>
      </w:r>
    </w:p>
    <w:p>
      <w:pPr>
        <w:pStyle w:val="FirstParagraph"/>
      </w:pPr>
      <w:r>
        <w:t xml:space="preserve">Finds values (thresholds, percentages, durations) hardcoded across multiple scripts and moves shared design constants into centralized configuration, so changing one number doesn't require hunting down every copy.</w:t>
      </w:r>
    </w:p>
    <w:bookmarkEnd w:id="247"/>
    <w:bookmarkStart w:id="248" w:name="state-ownership-sweep"/>
    <w:p>
      <w:pPr>
        <w:pStyle w:val="Heading5"/>
      </w:pPr>
      <w:r>
        <w:t xml:space="preserve">49.</w:t>
      </w:r>
      <w:r>
        <w:t xml:space="preserve"> </w:t>
      </w:r>
      <w:r>
        <w:rPr>
          <w:bCs/>
          <w:b/>
        </w:rPr>
        <w:t xml:space="preserve">State Ownership Sweep</w:t>
      </w:r>
    </w:p>
    <w:p>
      <w:pPr>
        <w:pStyle w:val="FirstParagraph"/>
      </w:pPr>
      <w:r>
        <w:t xml:space="preserve">The Affinity lesson generalized: for every piece of information, who owns this state (Affinity → C.E.R., quest completion → FTB, species data → Cobblemon, world state → C.E.R./Minecraft)? Avoid two systems independently believing they own the same value.</w:t>
      </w:r>
    </w:p>
    <w:bookmarkEnd w:id="248"/>
    <w:bookmarkStart w:id="249" w:name="single-source-of-truth-sweep"/>
    <w:p>
      <w:pPr>
        <w:pStyle w:val="Heading5"/>
      </w:pPr>
      <w:r>
        <w:t xml:space="preserve">50.</w:t>
      </w:r>
      <w:r>
        <w:t xml:space="preserve"> </w:t>
      </w:r>
      <w:r>
        <w:rPr>
          <w:bCs/>
          <w:b/>
        </w:rPr>
        <w:t xml:space="preserve">Single Source of Truth Sweep</w:t>
      </w:r>
    </w:p>
    <w:p>
      <w:pPr>
        <w:pStyle w:val="FirstParagraph"/>
      </w:pPr>
      <w:r>
        <w:t xml:space="preserve">Stricter version: is the same information stored in multiple places (e.g. Affinity in KubeJS NBT + scoreboard + FTB quest progress + item NBT)? One is authoritative; everything else is derived/display/integration state.</w:t>
      </w:r>
    </w:p>
    <w:bookmarkEnd w:id="249"/>
    <w:bookmarkStart w:id="250" w:name="state-synchronization-sweep"/>
    <w:p>
      <w:pPr>
        <w:pStyle w:val="Heading5"/>
      </w:pPr>
      <w:r>
        <w:t xml:space="preserve">51.</w:t>
      </w:r>
      <w:r>
        <w:t xml:space="preserve"> </w:t>
      </w:r>
      <w:r>
        <w:rPr>
          <w:bCs/>
          <w:b/>
        </w:rPr>
        <w:t xml:space="preserve">State Synchronization Sweep</w:t>
      </w:r>
    </w:p>
    <w:p>
      <w:pPr>
        <w:pStyle w:val="FirstParagraph"/>
      </w:pPr>
      <w:r>
        <w:t xml:space="preserve">For any intentionally-mirrored data (Persistent Data → Scoreboard → HUD): when does sync occur, what happens after restart/death/dimension change/external data change/late join?</w:t>
      </w:r>
    </w:p>
    <w:bookmarkEnd w:id="250"/>
    <w:bookmarkStart w:id="251" w:name="save-restart-persistence-sweep"/>
    <w:p>
      <w:pPr>
        <w:pStyle w:val="Heading5"/>
      </w:pPr>
      <w:r>
        <w:t xml:space="preserve">52.</w:t>
      </w:r>
      <w:r>
        <w:t xml:space="preserve"> </w:t>
      </w:r>
      <w:r>
        <w:rPr>
          <w:bCs/>
          <w:b/>
        </w:rPr>
        <w:t xml:space="preserve">Save / Restart Persistence Sweep</w:t>
      </w:r>
    </w:p>
    <w:p>
      <w:pPr>
        <w:pStyle w:val="FirstParagraph"/>
      </w:pPr>
      <w:r>
        <w:t xml:space="preserve">For every custom C.E.R. system: does it survive logout, server restart, world reload, dimension travel, death, chunk unload, backup restoration? Critical for Affinity.</w:t>
      </w:r>
    </w:p>
    <w:bookmarkEnd w:id="251"/>
    <w:bookmarkStart w:id="252" w:name="multiplayer-server-scope-sweep"/>
    <w:p>
      <w:pPr>
        <w:pStyle w:val="Heading5"/>
      </w:pPr>
      <w:r>
        <w:t xml:space="preserve">53.</w:t>
      </w:r>
      <w:r>
        <w:t xml:space="preserve"> </w:t>
      </w:r>
      <w:r>
        <w:rPr>
          <w:bCs/>
          <w:b/>
        </w:rPr>
        <w:t xml:space="preserve">Multiplayer / Server Scope Sweep</w:t>
      </w:r>
    </w:p>
    <w:p>
      <w:pPr>
        <w:pStyle w:val="FirstParagraph"/>
      </w:pPr>
      <w:r>
        <w:t xml:space="preserve">Is a mechanic player-specific, team-specific, region-specific, dimension-specific, world-wide, or server-wide? Prevents Player A's action changing Player B's progression, or a "should be global" restoration effect accidentally scoping to one player.</w:t>
      </w:r>
    </w:p>
    <w:bookmarkEnd w:id="252"/>
    <w:bookmarkStart w:id="253" w:name="ftb-teams-interaction-sweep"/>
    <w:p>
      <w:pPr>
        <w:pStyle w:val="Heading5"/>
      </w:pPr>
      <w:r>
        <w:t xml:space="preserve">54.</w:t>
      </w:r>
      <w:r>
        <w:t xml:space="preserve"> </w:t>
      </w:r>
      <w:r>
        <w:rPr>
          <w:bCs/>
          <w:b/>
        </w:rPr>
        <w:t xml:space="preserve">FTB Teams Interaction Sweep</w:t>
      </w:r>
    </w:p>
    <w:p>
      <w:pPr>
        <w:pStyle w:val="FirstParagraph"/>
      </w:pPr>
      <w:r>
        <w:t xml:space="preserve">Because C.E.R. uses Teams: individual vs. team progression, shared quest completion, shared rewards, team-owned vs. player-owned systems — especially before tying Affinity into quests.</w:t>
      </w:r>
    </w:p>
    <w:bookmarkEnd w:id="253"/>
    <w:bookmarkStart w:id="254" w:name="exploit-sweep"/>
    <w:p>
      <w:pPr>
        <w:pStyle w:val="Heading5"/>
      </w:pPr>
      <w:r>
        <w:t xml:space="preserve">55.</w:t>
      </w:r>
      <w:r>
        <w:t xml:space="preserve"> </w:t>
      </w:r>
      <w:r>
        <w:rPr>
          <w:bCs/>
          <w:b/>
        </w:rPr>
        <w:t xml:space="preserve">Exploit Sweep</w:t>
      </w:r>
    </w:p>
    <w:p>
      <w:pPr>
        <w:pStyle w:val="FirstParagraph"/>
      </w:pPr>
      <w:r>
        <w:t xml:space="preserve">Intentionally try to break every major system: for Affinity — can I repeatedly release/catch, automate it, reset it, multiply rewards, have multiple players trigger it? For progression — can I get a reward twice, move/duplicate items between players? One of the most important late-stage sweeps.</w:t>
      </w:r>
    </w:p>
    <w:bookmarkEnd w:id="254"/>
    <w:bookmarkStart w:id="255" w:name="afk-automation-abuse-sweep"/>
    <w:p>
      <w:pPr>
        <w:pStyle w:val="Heading5"/>
      </w:pPr>
      <w:r>
        <w:t xml:space="preserve">56.</w:t>
      </w:r>
      <w:r>
        <w:t xml:space="preserve"> </w:t>
      </w:r>
      <w:r>
        <w:rPr>
          <w:bCs/>
          <w:b/>
        </w:rPr>
        <w:t xml:space="preserve">AFK / Automation Abuse Sweep</w:t>
      </w:r>
    </w:p>
    <w:p>
      <w:pPr>
        <w:pStyle w:val="FirstParagraph"/>
      </w:pPr>
      <w:r>
        <w:t xml:space="preserve">What happens if the player leaves the game running for 12 hours — Affinity farming, mob/Pokémon farming, chunk loaders, machines, passive rewards, decay exploits, event generation.</w:t>
      </w:r>
    </w:p>
    <w:bookmarkEnd w:id="255"/>
    <w:bookmarkStart w:id="256" w:name="player-behavior-sweep"/>
    <w:p>
      <w:pPr>
        <w:pStyle w:val="Heading5"/>
      </w:pPr>
      <w:r>
        <w:t xml:space="preserve">57.</w:t>
      </w:r>
      <w:r>
        <w:t xml:space="preserve"> </w:t>
      </w:r>
      <w:r>
        <w:rPr>
          <w:bCs/>
          <w:b/>
        </w:rPr>
        <w:t xml:space="preserve">Player Behavior Sweep</w:t>
      </w:r>
    </w:p>
    <w:p>
      <w:pPr>
        <w:pStyle w:val="FirstParagraph"/>
      </w:pPr>
      <w:r>
        <w:t xml:space="preserve">Not a technical exploit test — if I were a normal player, what behavior would the mechanics naturally encourage? If the optimal behavior is absurd (stand at one machine for three hours), the design may need revision.</w:t>
      </w:r>
    </w:p>
    <w:bookmarkEnd w:id="256"/>
    <w:bookmarkStart w:id="257" w:name="discovery-prescription-sweep"/>
    <w:p>
      <w:pPr>
        <w:pStyle w:val="Heading5"/>
      </w:pPr>
      <w:r>
        <w:t xml:space="preserve">58.</w:t>
      </w:r>
      <w:r>
        <w:t xml:space="preserve"> </w:t>
      </w:r>
      <w:r>
        <w:rPr>
          <w:bCs/>
          <w:b/>
        </w:rPr>
        <w:t xml:space="preserve">Discovery / Prescription Sweep</w:t>
      </w:r>
    </w:p>
    <w:p>
      <w:pPr>
        <w:pStyle w:val="FirstParagraph"/>
      </w:pPr>
      <w:r>
        <w:t xml:space="preserve">Uniquely important to C.E.R.'s Discovery Over Prescription philosophy: does the pack let players discover mechanics, or does the quest book just tell them everything? Audits quest spoilers, hidden mechanics, unexplained systems, environmental/NPC clues, structures, item descriptions, visual feedback, progression revelations.</w:t>
      </w:r>
    </w:p>
    <w:bookmarkEnd w:id="257"/>
    <w:bookmarkStart w:id="258" w:name="lore-mechanics-consistency-sweep"/>
    <w:p>
      <w:pPr>
        <w:pStyle w:val="Heading5"/>
      </w:pPr>
      <w:r>
        <w:t xml:space="preserve">59.</w:t>
      </w:r>
      <w:r>
        <w:t xml:space="preserve"> </w:t>
      </w:r>
      <w:r>
        <w:rPr>
          <w:bCs/>
          <w:b/>
        </w:rPr>
        <w:t xml:space="preserve">Lore / Mechanics Consistency Sweep</w:t>
      </w:r>
    </w:p>
    <w:p>
      <w:pPr>
        <w:pStyle w:val="FirstParagraph"/>
      </w:pPr>
      <w:r>
        <w:t xml:space="preserve">Every major mechanic should make sense in the C.E.R. fiction — why does Affinity exist, why Fracture, why a Resonance Anchor, why can Fractured Pokémon do unusual things? Gameplay shouldn't feel like unrelated mods stapled together.</w:t>
      </w:r>
    </w:p>
    <w:bookmarkEnd w:id="258"/>
    <w:bookmarkStart w:id="259" w:name="thematic-cohesion-sweep"/>
    <w:p>
      <w:pPr>
        <w:pStyle w:val="Heading5"/>
      </w:pPr>
      <w:r>
        <w:t xml:space="preserve">60.</w:t>
      </w:r>
      <w:r>
        <w:t xml:space="preserve"> </w:t>
      </w:r>
      <w:r>
        <w:rPr>
          <w:bCs/>
          <w:b/>
        </w:rPr>
        <w:t xml:space="preserve">Thematic Cohesion Sweep</w:t>
      </w:r>
    </w:p>
    <w:p>
      <w:pPr>
        <w:pStyle w:val="FirstParagraph"/>
      </w:pPr>
      <w:r>
        <w:t xml:space="preserve">The ultimate question: does this still feel like C.E.R.? Not "is this mod fun" or "is this popular," but does it contribute to the world being built.</w:t>
      </w:r>
    </w:p>
    <w:bookmarkEnd w:id="259"/>
    <w:bookmarkStart w:id="260" w:name="remove-one-mod-sweep"/>
    <w:p>
      <w:pPr>
        <w:pStyle w:val="Heading5"/>
      </w:pPr>
      <w:r>
        <w:t xml:space="preserve">61.</w:t>
      </w:r>
      <w:r>
        <w:t xml:space="preserve"> </w:t>
      </w:r>
      <w:r>
        <w:rPr>
          <w:bCs/>
          <w:b/>
        </w:rPr>
        <w:t xml:space="preserve">"Remove One Mod" Sweep</w:t>
      </w:r>
    </w:p>
    <w:p>
      <w:pPr>
        <w:pStyle w:val="FirstParagraph"/>
      </w:pPr>
      <w:r>
        <w:t xml:space="preserve">For every questionable mod: if we remove this, what actually breaks? "Nothing meaningful" is valuable information — sometimes the best optimization is deletion, not replacement.</w:t>
      </w:r>
    </w:p>
    <w:bookmarkEnd w:id="260"/>
    <w:bookmarkStart w:id="261" w:name="what-are-we-missing-sweep"/>
    <w:p>
      <w:pPr>
        <w:pStyle w:val="Heading5"/>
      </w:pPr>
      <w:r>
        <w:t xml:space="preserve">62.</w:t>
      </w:r>
      <w:r>
        <w:t xml:space="preserve"> </w:t>
      </w:r>
      <w:r>
        <w:rPr>
          <w:bCs/>
          <w:b/>
        </w:rPr>
        <w:t xml:space="preserve">"What Are We Missing?" Sweep</w:t>
      </w:r>
    </w:p>
    <w:p>
      <w:pPr>
        <w:pStyle w:val="FirstParagraph"/>
      </w:pPr>
      <w:r>
        <w:t xml:space="preserve">The opposite exercise: starting from the intended experience, what important capability currently has no provider? Catches gaps a conventional mod audit misses.</w:t>
      </w:r>
    </w:p>
    <w:bookmarkEnd w:id="261"/>
    <w:bookmarkStart w:id="262" w:name="integration-gap-sweep"/>
    <w:p>
      <w:pPr>
        <w:pStyle w:val="Heading5"/>
      </w:pPr>
      <w:r>
        <w:t xml:space="preserve">63.</w:t>
      </w:r>
      <w:r>
        <w:t xml:space="preserve"> </w:t>
      </w:r>
      <w:r>
        <w:rPr>
          <w:bCs/>
          <w:b/>
        </w:rPr>
        <w:t xml:space="preserve">Integration Gap Sweep</w:t>
      </w:r>
    </w:p>
    <w:p>
      <w:pPr>
        <w:pStyle w:val="FirstParagraph"/>
      </w:pPr>
      <w:r>
        <w:t xml:space="preserve">After mapping all existing systems: which two systems</w:t>
      </w:r>
      <w:r>
        <w:t xml:space="preserve"> </w:t>
      </w:r>
      <w:r>
        <w:rPr>
          <w:iCs/>
          <w:i/>
        </w:rPr>
        <w:t xml:space="preserve">should</w:t>
      </w:r>
      <w:r>
        <w:t xml:space="preserve"> </w:t>
      </w:r>
      <w:r>
        <w:t xml:space="preserve">interact but currently don't (Magic↔Pokémon, Affinity↔Worldgen, Affinity↔Quests, Fracture↔Synchro, Titan↔QTE, Aero Islands↔Affinity)?</w:t>
      </w:r>
    </w:p>
    <w:bookmarkEnd w:id="262"/>
    <w:bookmarkStart w:id="263" w:name="custom-mechanics-feasibility-sweep"/>
    <w:p>
      <w:pPr>
        <w:pStyle w:val="Heading5"/>
      </w:pPr>
      <w:r>
        <w:t xml:space="preserve">64.</w:t>
      </w:r>
      <w:r>
        <w:t xml:space="preserve"> </w:t>
      </w:r>
      <w:r>
        <w:rPr>
          <w:bCs/>
          <w:b/>
        </w:rPr>
        <w:t xml:space="preserve">Custom Mechanics Feasibility Sweep</w:t>
      </w:r>
    </w:p>
    <w:p>
      <w:pPr>
        <w:pStyle w:val="FirstParagraph"/>
      </w:pPr>
      <w:r>
        <w:t xml:space="preserve">Before committing to an ambitious feature: can existing mod/config/datapack/KubeJS/integration/addon do it, or would custom development be justified? Classify: Easy / Moderate / Complex / Stretch / Future / Reject.</w:t>
      </w:r>
    </w:p>
    <w:bookmarkEnd w:id="263"/>
    <w:bookmarkStart w:id="264" w:name="proof-of-concept-sweep"/>
    <w:p>
      <w:pPr>
        <w:pStyle w:val="Heading5"/>
      </w:pPr>
      <w:r>
        <w:t xml:space="preserve">65.</w:t>
      </w:r>
      <w:r>
        <w:t xml:space="preserve"> </w:t>
      </w:r>
      <w:r>
        <w:rPr>
          <w:bCs/>
          <w:b/>
        </w:rPr>
        <w:t xml:space="preserve">Proof-of-Concept Sweep</w:t>
      </w:r>
    </w:p>
    <w:p>
      <w:pPr>
        <w:pStyle w:val="FirstParagraph"/>
      </w:pPr>
      <w:r>
        <w:t xml:space="preserve">Before fully implementing a complex system, build the smallest possible prototype (for Affinity: 1 type → 1 player value → 1 world value → 1 event → 1 threshold → 1 scoreboard mirror). If it works, expand. Same philosophy for Fracture, Titan encounters, QTEs, spell integration, Aero Islands interactions.</w:t>
      </w:r>
    </w:p>
    <w:bookmarkEnd w:id="264"/>
    <w:bookmarkStart w:id="265" w:name="vertical-slice-sweep"/>
    <w:p>
      <w:pPr>
        <w:pStyle w:val="Heading5"/>
      </w:pPr>
      <w:r>
        <w:t xml:space="preserve">66.</w:t>
      </w:r>
      <w:r>
        <w:t xml:space="preserve"> </w:t>
      </w:r>
      <w:r>
        <w:rPr>
          <w:bCs/>
          <w:b/>
        </w:rPr>
        <w:t xml:space="preserve">Vertical Slice Sweep</w:t>
      </w:r>
    </w:p>
    <w:p>
      <w:pPr>
        <w:pStyle w:val="FirstParagraph"/>
      </w:pPr>
      <w:r>
        <w:t xml:space="preserve">Once a system passes the prototype stage: build one complete end-to-end example (catch → Affinity calc → World+Player update → threshold → visual feedback → quest recognition → reward) rather than implementing all 18 Affinities before knowing whether one actually works.</w:t>
      </w:r>
    </w:p>
    <w:bookmarkEnd w:id="265"/>
    <w:bookmarkStart w:id="266" w:name="end-to-end-integration-sweep"/>
    <w:p>
      <w:pPr>
        <w:pStyle w:val="Heading5"/>
      </w:pPr>
      <w:r>
        <w:t xml:space="preserve">67.</w:t>
      </w:r>
      <w:r>
        <w:t xml:space="preserve"> </w:t>
      </w:r>
      <w:r>
        <w:rPr>
          <w:bCs/>
          <w:b/>
        </w:rPr>
        <w:t xml:space="preserve">End-to-End Integration Sweep</w:t>
      </w:r>
    </w:p>
    <w:p>
      <w:pPr>
        <w:pStyle w:val="FirstParagraph"/>
      </w:pPr>
      <w:r>
        <w:t xml:space="preserve">After individual systems work: does the entire chain work (Cobblemon → KubeJS → C.E.R. → Affinity → FTB → Quest → Reward → next progression stage)? Catches integration bugs individual mod testing won't.</w:t>
      </w:r>
    </w:p>
    <w:bookmarkEnd w:id="266"/>
    <w:bookmarkStart w:id="267" w:name="player-experience-sweep"/>
    <w:p>
      <w:pPr>
        <w:pStyle w:val="Heading5"/>
      </w:pPr>
      <w:r>
        <w:t xml:space="preserve">68.</w:t>
      </w:r>
      <w:r>
        <w:t xml:space="preserve"> </w:t>
      </w:r>
      <w:r>
        <w:rPr>
          <w:bCs/>
          <w:b/>
        </w:rPr>
        <w:t xml:space="preserve">Player Experience Sweep</w:t>
      </w:r>
    </w:p>
    <w:p>
      <w:pPr>
        <w:pStyle w:val="FirstParagraph"/>
      </w:pPr>
      <w:r>
        <w:t xml:space="preserve">Play the pack as a player, not the developer: what do I know/not know, what feels rewarding/tedious/confusing/pointless/too fast/too slow/magical/like modpack bureaucracy?</w:t>
      </w:r>
    </w:p>
    <w:bookmarkEnd w:id="267"/>
    <w:bookmarkStart w:id="268" w:name="fresh-world-sweep"/>
    <w:p>
      <w:pPr>
        <w:pStyle w:val="Heading5"/>
      </w:pPr>
      <w:r>
        <w:t xml:space="preserve">69.</w:t>
      </w:r>
      <w:r>
        <w:t xml:space="preserve"> </w:t>
      </w:r>
      <w:r>
        <w:rPr>
          <w:bCs/>
          <w:b/>
        </w:rPr>
        <w:t xml:space="preserve">Fresh-World Sweep</w:t>
      </w:r>
    </w:p>
    <w:p>
      <w:pPr>
        <w:pStyle w:val="FirstParagraph"/>
      </w:pPr>
      <w:r>
        <w:t xml:space="preserve">Start from a completely clean world, no dev commands, no prior knowledge, follow the intended experience — catches missing onboarding, accidental dependencies, broken early progression, hidden requirements, bad quest ordering, worldgen problems, confusing systems.</w:t>
      </w:r>
    </w:p>
    <w:bookmarkEnd w:id="268"/>
    <w:bookmarkStart w:id="269" w:name="new-player-blind-playtest-sweep"/>
    <w:p>
      <w:pPr>
        <w:pStyle w:val="Heading5"/>
      </w:pPr>
      <w:r>
        <w:t xml:space="preserve">70.</w:t>
      </w:r>
      <w:r>
        <w:t xml:space="preserve"> </w:t>
      </w:r>
      <w:r>
        <w:rPr>
          <w:bCs/>
          <w:b/>
        </w:rPr>
        <w:t xml:space="preserve">New Player / Blind Playtest Sweep</w:t>
      </w:r>
    </w:p>
    <w:p>
      <w:pPr>
        <w:pStyle w:val="FirstParagraph"/>
      </w:pPr>
      <w:r>
        <w:t xml:space="preserve">Even better than Fresh-World: have someone who doesn't know the architecture try it, without explaining the systems, to see whether they discover them — the strongest test of Discovery Over Prescription.</w:t>
      </w:r>
    </w:p>
    <w:bookmarkEnd w:id="269"/>
    <w:bookmarkStart w:id="270" w:name="endgame-long-term-loop-sweep"/>
    <w:p>
      <w:pPr>
        <w:pStyle w:val="Heading5"/>
      </w:pPr>
      <w:r>
        <w:t xml:space="preserve">71.</w:t>
      </w:r>
      <w:r>
        <w:t xml:space="preserve"> </w:t>
      </w:r>
      <w:r>
        <w:rPr>
          <w:bCs/>
          <w:b/>
        </w:rPr>
        <w:t xml:space="preserve">Endgame / Long-Term Loop Sweep</w:t>
      </w:r>
    </w:p>
    <w:p>
      <w:pPr>
        <w:pStyle w:val="FirstParagraph"/>
      </w:pPr>
      <w:r>
        <w:t xml:space="preserve">The opposite-of-fresh perspective: after 20/50/100+ hours, what remains meaningful, what becomes trivial/obsolete/repetitive, does Affinity/Pokémon/exploration/automation still matter, is there a reason to continue?</w:t>
      </w:r>
    </w:p>
    <w:bookmarkEnd w:id="270"/>
    <w:bookmarkStart w:id="271" w:name="modpack-identity-sweep"/>
    <w:p>
      <w:pPr>
        <w:pStyle w:val="Heading5"/>
      </w:pPr>
      <w:r>
        <w:t xml:space="preserve">72.</w:t>
      </w:r>
      <w:r>
        <w:t xml:space="preserve"> </w:t>
      </w:r>
      <w:r>
        <w:rPr>
          <w:bCs/>
          <w:b/>
        </w:rPr>
        <w:t xml:space="preserve">Modpack Identity Sweep</w:t>
      </w:r>
    </w:p>
    <w:p>
      <w:pPr>
        <w:pStyle w:val="FirstParagraph"/>
      </w:pPr>
      <w:r>
        <w:t xml:space="preserve">At milestones: if we removed the mod names and showed someone only the gameplay systems, what would C.E.R. actually be? Prevents drifting into "generic kitchen-sink pack + Cobblemon."</w:t>
      </w:r>
    </w:p>
    <w:bookmarkEnd w:id="271"/>
    <w:bookmarkStart w:id="272" w:name="final-pre-release-sweep"/>
    <w:p>
      <w:pPr>
        <w:pStyle w:val="Heading5"/>
      </w:pPr>
      <w:r>
        <w:t xml:space="preserve">73.</w:t>
      </w:r>
      <w:r>
        <w:t xml:space="preserve"> </w:t>
      </w:r>
      <w:r>
        <w:rPr>
          <w:bCs/>
          <w:b/>
        </w:rPr>
        <w:t xml:space="preserve">Final Pre-Release Sweep</w:t>
      </w:r>
    </w:p>
    <w:p>
      <w:pPr>
        <w:pStyle w:val="FirstParagraph"/>
      </w:pPr>
      <w:r>
        <w:t xml:space="preserve">The final monster — runs MMI → Dependencies → Compatibility → Redundancy → Worldgen → Progression → Recipes → Loot → Economy → Performance → Scripts → Quests → Exploits → Multiplayer → Persistence → Fresh world → Player experience, in order, then freezes the build.</w:t>
      </w:r>
    </w:p>
    <w:p>
      <w:r>
        <w:pict>
          <v:rect style="width:0;height:1.5pt" o:hralign="center" o:hrstd="t" o:hr="t"/>
        </w:pict>
      </w:r>
    </w:p>
    <w:bookmarkEnd w:id="272"/>
    <w:bookmarkEnd w:id="273"/>
    <w:bookmarkStart w:id="274" w:name="X175bc5169a79bc701b593349a58f7896367f28e"/>
    <w:p>
      <w:pPr>
        <w:pStyle w:val="Heading4"/>
      </w:pPr>
      <w:r>
        <w:t xml:space="preserve">The important distinction: these are NOT all the same kind of sweep</w:t>
      </w:r>
    </w:p>
    <w:p>
      <w:pPr>
        <w:pStyle w:val="FirstParagraph"/>
      </w:pPr>
      <w:r>
        <w:t xml:space="preserve">Organized into</w:t>
      </w:r>
      <w:r>
        <w:t xml:space="preserve"> </w:t>
      </w:r>
      <w:r>
        <w:rPr>
          <w:bCs/>
          <w:b/>
        </w:rPr>
        <w:t xml:space="preserve">seven major families</w:t>
      </w:r>
      <w:r>
        <w:t xml:space="preserve">:</w:t>
      </w:r>
    </w:p>
    <w:p>
      <w:pPr>
        <w:pStyle w:val="BodyText"/>
      </w:pPr>
      <w:r>
        <w:rPr>
          <w:bCs/>
          <w:b/>
        </w:rPr>
        <w:t xml:space="preserve">A. Inventory / Mod Audits</w:t>
      </w:r>
      <w:r>
        <w:t xml:space="preserve"> </w:t>
      </w:r>
      <w:r>
        <w:t xml:space="preserve">— 1 MMI Sweep, 2 Deduplication Sweep, 3 Dependency Sweep, 43 Version Drift Sweep, 24 Mod Purpose Sweep, 27 MMI Confidence Sweep</w:t>
      </w:r>
    </w:p>
    <w:p>
      <w:pPr>
        <w:pStyle w:val="BodyText"/>
      </w:pPr>
      <w:r>
        <w:rPr>
          <w:bCs/>
          <w:b/>
        </w:rPr>
        <w:t xml:space="preserve">B. Functionality Audits</w:t>
      </w:r>
      <w:r>
        <w:t xml:space="preserve"> </w:t>
      </w:r>
      <w:r>
        <w:t xml:space="preserve">— 4 Redundancy Sweep, 5 Functionality Overlap Sweep, 6 Feature Saturation Sweep, 24 Mod Purpose Sweep, 29 Feature-to-Mod Coverage Sweep, 31 Replacement-vs-Integration Sweep</w:t>
      </w:r>
    </w:p>
    <w:p>
      <w:pPr>
        <w:pStyle w:val="BodyText"/>
      </w:pPr>
      <w:r>
        <w:rPr>
          <w:bCs/>
          <w:b/>
        </w:rPr>
        <w:t xml:space="preserve">C. Architecture Audits</w:t>
      </w:r>
      <w:r>
        <w:t xml:space="preserve"> </w:t>
      </w:r>
      <w:r>
        <w:t xml:space="preserve">— 7 Implementation Layer Sweep, 8 KubeJS/Datapack/Mod Sweep, 9 Configuration-First Sweep, 49 State Ownership Sweep, 50 Single Source of Truth Sweep, 51 State Synchronization Sweep, 47 Script Architecture Sweep, 48 Hardcoded Value Sweep</w:t>
      </w:r>
    </w:p>
    <w:p>
      <w:pPr>
        <w:pStyle w:val="BodyText"/>
      </w:pPr>
      <w:r>
        <w:rPr>
          <w:bCs/>
          <w:b/>
        </w:rPr>
        <w:t xml:space="preserve">D. Gameplay / Progression Audits</w:t>
      </w:r>
      <w:r>
        <w:t xml:space="preserve"> </w:t>
      </w:r>
      <w:r>
        <w:t xml:space="preserve">— 15 Progression Sweep, 16 Progression Gate Sweep, 17 Progression Bypass Sweep, 18 Recipe/Acquisition Sweep, 21 Loot Sweep, 22 Quest Sweep, 23 Quest Economy Sweep, 19 Economy Sweep, 20 Automation/Infinite Resource Sweep, 57 Player Behavior Sweep</w:t>
      </w:r>
    </w:p>
    <w:p>
      <w:pPr>
        <w:pStyle w:val="BodyText"/>
      </w:pPr>
      <w:r>
        <w:rPr>
          <w:bCs/>
          <w:b/>
        </w:rPr>
        <w:t xml:space="preserve">E. Technical / Performance Audits</w:t>
      </w:r>
      <w:r>
        <w:t xml:space="preserve"> </w:t>
      </w:r>
      <w:r>
        <w:t xml:space="preserve">— 10 Compatibility Sweep, 11 Cobblemon Compatibility Sweep, 13 Worldgen Conflict Sweep, 14 Worldgen Density Sweep, 34 Performance Sweep, 35 Tick/Polling Sweep, 36 Server TPS Sweep, 37 Chunk Loading Sweep, 38 Entity Population Sweep, 39 Memory Sweep, 40 Startup Sweep, 41 Crash/Error Sweep, 42 Log Spam Sweep, 44 Config Conflict Sweep... wait 45, 46 Datapack Priority Sweep</w:t>
      </w:r>
    </w:p>
    <w:p>
      <w:pPr>
        <w:pStyle w:val="BodyText"/>
      </w:pPr>
      <w:r>
        <w:rPr>
          <w:bCs/>
          <w:b/>
        </w:rPr>
        <w:t xml:space="preserve">F. Exploitation / Reliability Audits</w:t>
      </w:r>
      <w:r>
        <w:t xml:space="preserve"> </w:t>
      </w:r>
      <w:r>
        <w:t xml:space="preserve">— 55 Exploit Sweep, 56 AFK/Automation Abuse Sweep, 53 Multiplayer Scope Sweep, 54 FTB Teams Interaction Sweep, 52 Save/Restart Persistence Sweep, 44 Update Regression Sweep</w:t>
      </w:r>
    </w:p>
    <w:p>
      <w:pPr>
        <w:pStyle w:val="BodyText"/>
      </w:pPr>
      <w:r>
        <w:rPr>
          <w:bCs/>
          <w:b/>
        </w:rPr>
        <w:t xml:space="preserve">G. C.E.R. Design / Experience Audits</w:t>
      </w:r>
      <w:r>
        <w:t xml:space="preserve"> </w:t>
      </w:r>
      <w:r>
        <w:t xml:space="preserve">— 30 Integration Opportunity Sweep, 63 Integration Gap Sweep, 64 Custom Mechanics Feasibility Sweep, 65 Proof-of-Concept Sweep, 66 Vertical Slice Sweep, 67 End-to-End Integration Sweep, 58 Discovery vs Prescription Sweep, 59 Lore/Mechanics Consistency Sweep, 60 Thematic Cohesion Sweep, 61 "Cool But Doesn't Belong" Sweep, 26 "Can We Actually Use This?" Sweep, 61 "Remove One Mod" Sweep, 62 "What Are We Missing?" Sweep, 68 Player Experience Sweep, 69 Fresh World Sweep, 70 Blind Playtest Sweep, 71 Endgame Sweep, 72 Modpack Identity Sweep, 73 Final Pre-Release Sweep</w:t>
      </w:r>
    </w:p>
    <w:p>
      <w:r>
        <w:pict>
          <v:rect style="width:0;height:1.5pt" o:hralign="center" o:hrstd="t" o:hr="t"/>
        </w:pict>
      </w:r>
    </w:p>
    <w:bookmarkEnd w:id="274"/>
    <w:bookmarkStart w:id="275" w:name="Xefabaa1e1fd5ea4e5ac49a62bd376cf69eb2148"/>
    <w:p>
      <w:pPr>
        <w:pStyle w:val="Heading4"/>
      </w:pPr>
      <w:r>
        <w:t xml:space="preserve">A few</w:t>
      </w:r>
      <w:r>
        <w:t xml:space="preserve"> </w:t>
      </w:r>
      <w:r>
        <w:rPr>
          <w:bCs/>
          <w:b/>
        </w:rPr>
        <w:t xml:space="preserve">meta-processes</w:t>
      </w:r>
      <w:r>
        <w:t xml:space="preserve"> </w:t>
      </w:r>
      <w:r>
        <w:t xml:space="preserve">to explicitly add to the methodology</w:t>
      </w:r>
    </w:p>
    <w:p>
      <w:pPr>
        <w:pStyle w:val="FirstParagraph"/>
      </w:pPr>
      <w:r>
        <w:rPr>
          <w:bCs/>
          <w:b/>
        </w:rPr>
        <w:t xml:space="preserve">The Reverse Audit</w:t>
      </w:r>
      <w:r>
        <w:t xml:space="preserve"> </w:t>
      </w:r>
      <w:r>
        <w:t xml:space="preserve">— instead of "what does this mod give us," ask "what does our design require, and where does each requirement come from?"</w:t>
      </w:r>
    </w:p>
    <w:p>
      <w:pPr>
        <w:pStyle w:val="BodyText"/>
      </w:pPr>
      <w:r>
        <w:rPr>
          <w:bCs/>
          <w:b/>
        </w:rPr>
        <w:t xml:space="preserve">The Interaction Audit</w:t>
      </w:r>
      <w:r>
        <w:t xml:space="preserve"> </w:t>
      </w:r>
      <w:r>
        <w:t xml:space="preserve">— not "does Mod A work" but "does Mod A + Mod B + C.E.R. work?" Conventional compatibility testing isn't sufficient once systems are this cross-dependent.</w:t>
      </w:r>
    </w:p>
    <w:p>
      <w:pPr>
        <w:pStyle w:val="BodyText"/>
      </w:pPr>
      <w:r>
        <w:rPr>
          <w:bCs/>
          <w:b/>
        </w:rPr>
        <w:t xml:space="preserve">The Ownership Audit</w:t>
      </w:r>
      <w:r>
        <w:t xml:space="preserve"> </w:t>
      </w:r>
      <w:r>
        <w:t xml:space="preserve">— for every important variable, who owns this? (The lesson Affinity's design surfaced, generalized to everything.)</w:t>
      </w:r>
    </w:p>
    <w:p>
      <w:pPr>
        <w:pStyle w:val="BodyText"/>
      </w:pPr>
      <w:r>
        <w:rPr>
          <w:bCs/>
          <w:b/>
        </w:rPr>
        <w:t xml:space="preserve">The Integration Value Audit</w:t>
      </w:r>
      <w:r>
        <w:t xml:space="preserve"> </w:t>
      </w:r>
      <w:r>
        <w:t xml:space="preserve">— a mod shouldn't only be judged by standalone feature count; ask how many useful C.E.R. interactions it unlocks. A small mod plugging into five systems can beat a giant standalone content mod.</w:t>
      </w:r>
    </w:p>
    <w:p>
      <w:pPr>
        <w:pStyle w:val="BodyText"/>
      </w:pPr>
      <w:r>
        <w:rPr>
          <w:bCs/>
          <w:b/>
        </w:rPr>
        <w:t xml:space="preserve">The Complexity Budget Audit</w:t>
      </w:r>
      <w:r>
        <w:t xml:space="preserve"> </w:t>
      </w:r>
      <w:r>
        <w:t xml:space="preserve">— every new system costs development complexity, configuration complexity, player learning, UI complexity, performance, troubleshooting, compatibility surface, and maintenance. Adding something spends from a finite complexity budget — a different question from "is this feature cool?"</w:t>
      </w:r>
    </w:p>
    <w:p>
      <w:pPr>
        <w:pStyle w:val="BodyText"/>
      </w:pPr>
      <w:r>
        <w:rPr>
          <w:bCs/>
          <w:b/>
        </w:rPr>
        <w:t xml:space="preserve">The Maintenance Debt Sweep</w:t>
      </w:r>
      <w:r>
        <w:t xml:space="preserve"> </w:t>
      </w:r>
      <w:r>
        <w:t xml:space="preserve">— at milestones: what have we created that future-us is going to hate maintaining (scattered constants, manually-duplicated data, overlapping mods, fragile scripts, undocumented commands, unnecessary patches, exact-version-dependent systems)? Keeps C.E.R. from becoming unmaintainable.</w:t>
      </w:r>
    </w:p>
    <w:p>
      <w:r>
        <w:pict>
          <v:rect style="width:0;height:1.5pt" o:hralign="center" o:hrstd="t" o:hr="t"/>
        </w:pict>
      </w:r>
    </w:p>
    <w:bookmarkEnd w:id="275"/>
    <w:bookmarkStart w:id="276" w:name="the-actual-c.e.r.-development-loop"/>
    <w:p>
      <w:pPr>
        <w:pStyle w:val="Heading4"/>
      </w:pPr>
      <w:r>
        <w:t xml:space="preserve">The actual C.E.R. development loop</w:t>
      </w:r>
    </w:p>
    <w:p>
      <w:pPr>
        <w:pStyle w:val="SourceCode"/>
      </w:pPr>
      <w:r>
        <w:rPr>
          <w:rStyle w:val="VerbatimChar"/>
        </w:rPr>
        <w:t xml:space="preserve">DESIGN</w:t>
      </w:r>
      <w:r>
        <w:br/>
      </w:r>
      <w:r>
        <w:rPr>
          <w:rStyle w:val="VerbatimChar"/>
        </w:rPr>
        <w:t xml:space="preserve">↓</w:t>
      </w:r>
      <w:r>
        <w:br/>
      </w:r>
      <w:r>
        <w:rPr>
          <w:rStyle w:val="VerbatimChar"/>
        </w:rPr>
        <w:t xml:space="preserve">WHAT DO WE WANT?</w:t>
      </w:r>
      <w:r>
        <w:br/>
      </w:r>
      <w:r>
        <w:rPr>
          <w:rStyle w:val="VerbatimChar"/>
        </w:rPr>
        <w:t xml:space="preserve">↓</w:t>
      </w:r>
      <w:r>
        <w:br/>
      </w:r>
      <w:r>
        <w:rPr>
          <w:rStyle w:val="VerbatimChar"/>
        </w:rPr>
        <w:t xml:space="preserve">REVERSE AUDIT</w:t>
      </w:r>
      <w:r>
        <w:br/>
      </w:r>
      <w:r>
        <w:rPr>
          <w:rStyle w:val="VerbatimChar"/>
        </w:rPr>
        <w:t xml:space="preserve">↓</w:t>
      </w:r>
      <w:r>
        <w:br/>
      </w:r>
      <w:r>
        <w:rPr>
          <w:rStyle w:val="VerbatimChar"/>
        </w:rPr>
        <w:t xml:space="preserve">WHAT PROVIDES IT?</w:t>
      </w:r>
      <w:r>
        <w:br/>
      </w:r>
      <w:r>
        <w:rPr>
          <w:rStyle w:val="VerbatimChar"/>
        </w:rPr>
        <w:t xml:space="preserve">↓</w:t>
      </w:r>
      <w:r>
        <w:br/>
      </w:r>
      <w:r>
        <w:rPr>
          <w:rStyle w:val="VerbatimChar"/>
        </w:rPr>
        <w:t xml:space="preserve">MMI / MOD AUDIT</w:t>
      </w:r>
      <w:r>
        <w:br/>
      </w:r>
      <w:r>
        <w:rPr>
          <w:rStyle w:val="VerbatimChar"/>
        </w:rPr>
        <w:t xml:space="preserve">↓</w:t>
      </w:r>
      <w:r>
        <w:br/>
      </w:r>
      <w:r>
        <w:rPr>
          <w:rStyle w:val="VerbatimChar"/>
        </w:rPr>
        <w:t xml:space="preserve">REDUNDANCY / OVERLAP</w:t>
      </w:r>
      <w:r>
        <w:br/>
      </w:r>
      <w:r>
        <w:rPr>
          <w:rStyle w:val="VerbatimChar"/>
        </w:rPr>
        <w:t xml:space="preserve">↓</w:t>
      </w:r>
      <w:r>
        <w:br/>
      </w:r>
      <w:r>
        <w:rPr>
          <w:rStyle w:val="VerbatimChar"/>
        </w:rPr>
        <w:t xml:space="preserve">COMPATIBILITY AUDIT</w:t>
      </w:r>
      <w:r>
        <w:br/>
      </w:r>
      <w:r>
        <w:rPr>
          <w:rStyle w:val="VerbatimChar"/>
        </w:rPr>
        <w:t xml:space="preserve">↓</w:t>
      </w:r>
      <w:r>
        <w:br/>
      </w:r>
      <w:r>
        <w:rPr>
          <w:rStyle w:val="VerbatimChar"/>
        </w:rPr>
        <w:t xml:space="preserve">IMPLEMENTATION AUDIT</w:t>
      </w:r>
      <w:r>
        <w:br/>
      </w:r>
      <w:r>
        <w:rPr>
          <w:rStyle w:val="VerbatimChar"/>
        </w:rPr>
        <w:t xml:space="preserve">↓</w:t>
      </w:r>
      <w:r>
        <w:br/>
      </w:r>
      <w:r>
        <w:rPr>
          <w:rStyle w:val="VerbatimChar"/>
        </w:rPr>
        <w:t xml:space="preserve">CONFIG / DATAPACK / KUBEJS / MOD</w:t>
      </w:r>
      <w:r>
        <w:br/>
      </w:r>
      <w:r>
        <w:rPr>
          <w:rStyle w:val="VerbatimChar"/>
        </w:rPr>
        <w:t xml:space="preserve">↓</w:t>
      </w:r>
      <w:r>
        <w:br/>
      </w:r>
      <w:r>
        <w:rPr>
          <w:rStyle w:val="VerbatimChar"/>
        </w:rPr>
        <w:t xml:space="preserve">POC / PROTOTYPE</w:t>
      </w:r>
      <w:r>
        <w:br/>
      </w:r>
      <w:r>
        <w:rPr>
          <w:rStyle w:val="VerbatimChar"/>
        </w:rPr>
        <w:t xml:space="preserve">↓</w:t>
      </w:r>
      <w:r>
        <w:br/>
      </w:r>
      <w:r>
        <w:rPr>
          <w:rStyle w:val="VerbatimChar"/>
        </w:rPr>
        <w:t xml:space="preserve">VERTICAL SLICE</w:t>
      </w:r>
      <w:r>
        <w:br/>
      </w:r>
      <w:r>
        <w:rPr>
          <w:rStyle w:val="VerbatimChar"/>
        </w:rPr>
        <w:t xml:space="preserve">↓</w:t>
      </w:r>
      <w:r>
        <w:br/>
      </w:r>
      <w:r>
        <w:rPr>
          <w:rStyle w:val="VerbatimChar"/>
        </w:rPr>
        <w:t xml:space="preserve">INTEGRATION TEST</w:t>
      </w:r>
      <w:r>
        <w:br/>
      </w:r>
      <w:r>
        <w:rPr>
          <w:rStyle w:val="VerbatimChar"/>
        </w:rPr>
        <w:t xml:space="preserve">↓</w:t>
      </w:r>
      <w:r>
        <w:br/>
      </w:r>
      <w:r>
        <w:rPr>
          <w:rStyle w:val="VerbatimChar"/>
        </w:rPr>
        <w:t xml:space="preserve">PROGRESSION / ECONOMY</w:t>
      </w:r>
      <w:r>
        <w:br/>
      </w:r>
      <w:r>
        <w:rPr>
          <w:rStyle w:val="VerbatimChar"/>
        </w:rPr>
        <w:t xml:space="preserve">↓</w:t>
      </w:r>
      <w:r>
        <w:br/>
      </w:r>
      <w:r>
        <w:rPr>
          <w:rStyle w:val="VerbatimChar"/>
        </w:rPr>
        <w:t xml:space="preserve">EXPLOIT / ABUSE</w:t>
      </w:r>
      <w:r>
        <w:br/>
      </w:r>
      <w:r>
        <w:rPr>
          <w:rStyle w:val="VerbatimChar"/>
        </w:rPr>
        <w:t xml:space="preserve">↓</w:t>
      </w:r>
      <w:r>
        <w:br/>
      </w:r>
      <w:r>
        <w:rPr>
          <w:rStyle w:val="VerbatimChar"/>
        </w:rPr>
        <w:t xml:space="preserve">PERFORMANCE / TPS</w:t>
      </w:r>
      <w:r>
        <w:br/>
      </w:r>
      <w:r>
        <w:rPr>
          <w:rStyle w:val="VerbatimChar"/>
        </w:rPr>
        <w:t xml:space="preserve">↓</w:t>
      </w:r>
      <w:r>
        <w:br/>
      </w:r>
      <w:r>
        <w:rPr>
          <w:rStyle w:val="VerbatimChar"/>
        </w:rPr>
        <w:t xml:space="preserve">MULTIPLAYER / SAVE</w:t>
      </w:r>
      <w:r>
        <w:br/>
      </w:r>
      <w:r>
        <w:rPr>
          <w:rStyle w:val="VerbatimChar"/>
        </w:rPr>
        <w:t xml:space="preserve">↓</w:t>
      </w:r>
      <w:r>
        <w:br/>
      </w:r>
      <w:r>
        <w:rPr>
          <w:rStyle w:val="VerbatimChar"/>
        </w:rPr>
        <w:t xml:space="preserve">PLAYER EXPERIENCE</w:t>
      </w:r>
      <w:r>
        <w:br/>
      </w:r>
      <w:r>
        <w:rPr>
          <w:rStyle w:val="VerbatimChar"/>
        </w:rPr>
        <w:t xml:space="preserve">↓</w:t>
      </w:r>
      <w:r>
        <w:br/>
      </w:r>
      <w:r>
        <w:rPr>
          <w:rStyle w:val="VerbatimChar"/>
        </w:rPr>
        <w:t xml:space="preserve">FRESH WORLD TEST</w:t>
      </w:r>
      <w:r>
        <w:br/>
      </w:r>
      <w:r>
        <w:rPr>
          <w:rStyle w:val="VerbatimChar"/>
        </w:rPr>
        <w:t xml:space="preserve">↓</w:t>
      </w:r>
      <w:r>
        <w:br/>
      </w:r>
      <w:r>
        <w:rPr>
          <w:rStyle w:val="VerbatimChar"/>
        </w:rPr>
        <w:t xml:space="preserve">IDENTITY / COHESION</w:t>
      </w:r>
      <w:r>
        <w:br/>
      </w:r>
      <w:r>
        <w:rPr>
          <w:rStyle w:val="VerbatimChar"/>
        </w:rPr>
        <w:t xml:space="preserve">↓</w:t>
      </w:r>
      <w:r>
        <w:br/>
      </w:r>
      <w:r>
        <w:rPr>
          <w:rStyle w:val="VerbatimChar"/>
        </w:rPr>
        <w:t xml:space="preserve">SHIP</w:t>
      </w:r>
    </w:p>
    <w:p>
      <w:pPr>
        <w:pStyle w:val="FirstParagraph"/>
      </w:pPr>
      <w:r>
        <w:t xml:space="preserve">And after major additions, don't rerun every possible audit from scratch — run a</w:t>
      </w:r>
      <w:r>
        <w:t xml:space="preserve"> </w:t>
      </w:r>
      <w:r>
        <w:rPr>
          <w:bCs/>
          <w:b/>
        </w:rPr>
        <w:t xml:space="preserve">targeted regression sweep</w:t>
      </w:r>
      <w:r>
        <w:t xml:space="preserve"> </w:t>
      </w:r>
      <w:r>
        <w:t xml:space="preserve">against everything the new feature could have touched. Example: adding Affinity triggers Architecture, State Ownership, Cobblemon integration, FTB integration, Quest progression, Economy, Exploit, Performance, Persistence, Multiplayer, Discovery, and UI checks — not a blind retest of every building mod in the pack.</w:t>
      </w:r>
    </w:p>
    <w:p>
      <w:pPr>
        <w:pStyle w:val="BodyText"/>
      </w:pPr>
      <w:r>
        <w:t xml:space="preserve">This gives a repeatable C.E.R. engineering process for deciding what enters the pack, how it's implemented, how it integrates, and whether it stays healthy as the pack grows.</w:t>
      </w:r>
    </w:p>
    <w:bookmarkEnd w:id="276"/>
    <w:bookmarkEnd w:id="277"/>
    <w:bookmarkEnd w:id="278"/>
    <w:bookmarkStart w:id="287" w:name="s3"/>
    <w:p>
      <w:pPr>
        <w:pStyle w:val="Heading2"/>
      </w:pPr>
      <w:r>
        <w:t xml:space="preserve">Section 3. Claude's saved memory</w:t>
      </w:r>
    </w:p>
    <w:p>
      <w:pPr>
        <w:pStyle w:val="FirstParagraph"/>
      </w:pPr>
      <w:r>
        <w:t xml:space="preserve">Claude keeps a small persistent memory about Wesley and his projects, separate from the Project documents. It's shown here exactly as stored on 24 September 2026. "[stated]" marks something Wesley said directly. The project-level memory files were last updated 18–19 September and are short pointers; the Project docs in Section 2 are more current where they overlap. The longest file, "minecraft-modpack," dates from 11 September and holds the most context from the earliest sessions.</w:t>
      </w:r>
    </w:p>
    <w:bookmarkStart w:id="279" w:name="project-memory-affinity-architecture"/>
    <w:p>
      <w:pPr>
        <w:pStyle w:val="Heading3"/>
      </w:pPr>
      <w:r>
        <w:t xml:space="preserve">3.1 Project memory —</w:t>
      </w:r>
      <w:r>
        <w:t xml:space="preserve"> </w:t>
      </w:r>
      <w:r>
        <w:rPr>
          <w:rStyle w:val="VerbatimChar"/>
        </w:rPr>
        <w:t xml:space="preserve">affinity-architecture</w:t>
      </w:r>
    </w:p>
    <w:p>
      <w:pPr>
        <w:pStyle w:val="FirstParagraph"/>
      </w:pPr>
      <w:r>
        <w:rPr>
          <w:iCs/>
          <w:i/>
        </w:rPr>
        <w:t xml:space="preserve">Description:</w:t>
      </w:r>
      <w:r>
        <w:t xml:space="preserve"> </w:t>
      </w:r>
      <w:r>
        <w:t xml:space="preserve">C.E.R. Affinity/Restoration Engine architecture (Core, data model, API, UI wheel, resource economy, World Affinity regions, wheel commitment gate) — status in progress/draft. Full content now lives in the Project doc store at claude/affinity-architecture.md (deep-dive pass, 2026-09-18: settled what Affinity/World/Trainer Affinity/Resonance each are; wheel opposition now derived from new claude/CER_Type_Relationship_Matrix.md).</w:t>
      </w:r>
      <w:r>
        <w:br/>
      </w:r>
      <w:r>
        <w:rPr>
          <w:iCs/>
          <w:i/>
        </w:rPr>
        <w:t xml:space="preserve">Aliases:</w:t>
      </w:r>
      <w:r>
        <w:t xml:space="preserve"> </w:t>
      </w:r>
      <w:r>
        <w:t xml:space="preserve">Restoration Engine, Affinity Core, Attunement wheel, World Affinity, Player Affinity</w:t>
      </w:r>
      <w:r>
        <w:br/>
      </w:r>
      <w:r>
        <w:rPr>
          <w:iCs/>
          <w:i/>
        </w:rPr>
        <w:t xml:space="preserve">Last updated:</w:t>
      </w:r>
      <w:r>
        <w:t xml:space="preserve"> </w:t>
      </w:r>
      <w:r>
        <w:t xml:space="preserve">19 September 2026</w:t>
      </w:r>
    </w:p>
    <w:p>
      <w:pPr>
        <w:numPr>
          <w:ilvl w:val="0"/>
          <w:numId w:val="1084"/>
        </w:numPr>
        <w:pStyle w:val="Compact"/>
      </w:pPr>
      <w:r>
        <w:t xml:space="preserve">[stated] KubeJS "Affinity Core" as single source of truth; 18-value persistent data model per World/Player Affinity; dual command-API + scoreboard-mirror interface; normalized event bus; Integration Depth Tiers-driven delta pipeline; Resonance Anchor as lore/technical seat</w:t>
      </w:r>
    </w:p>
    <w:p>
      <w:pPr>
        <w:numPr>
          <w:ilvl w:val="0"/>
          <w:numId w:val="1084"/>
        </w:numPr>
        <w:pStyle w:val="Compact"/>
      </w:pPr>
      <w:r>
        <w:t xml:space="preserve">[stated] Attunement wheel: 6-of-18 active selection, "muted not paused," opposition-pair conflicts, server-authoritative validation, "natural six" auto-suggestion with per-slot/full/timed locks, mandatory manual first pick for fresh players</w:t>
      </w:r>
    </w:p>
    <w:p>
      <w:pPr>
        <w:numPr>
          <w:ilvl w:val="0"/>
          <w:numId w:val="1084"/>
        </w:numPr>
        <w:pStyle w:val="Compact"/>
      </w:pPr>
      <w:r>
        <w:t xml:space="preserve">[stated] Resource economy added this pass: Resin/Resin Clumps (raw→processed pair), Affinity Metal recipe (Affinity shard + ingot → type metal), and a proposal to decouple Affinity biome-distribution from Vanilla Backport's Temperate/Cold/Warm tags (build on vanilla/common tags instead) — open verification item on whether those VB tags are plain vanilla tags</w:t>
      </w:r>
    </w:p>
    <w:bookmarkEnd w:id="279"/>
    <w:bookmarkStart w:id="280" w:name="project-memory-governance-and-workflow"/>
    <w:p>
      <w:pPr>
        <w:pStyle w:val="Heading3"/>
      </w:pPr>
      <w:r>
        <w:t xml:space="preserve">3.2 Project memory —</w:t>
      </w:r>
      <w:r>
        <w:t xml:space="preserve"> </w:t>
      </w:r>
      <w:r>
        <w:rPr>
          <w:rStyle w:val="VerbatimChar"/>
        </w:rPr>
        <w:t xml:space="preserve">governance-and-workflow</w:t>
      </w:r>
    </w:p>
    <w:p>
      <w:pPr>
        <w:pStyle w:val="FirstParagraph"/>
      </w:pPr>
      <w:r>
        <w:rPr>
          <w:iCs/>
          <w:i/>
        </w:rPr>
        <w:t xml:space="preserve">Description:</w:t>
      </w:r>
      <w:r>
        <w:t xml:space="preserve"> </w:t>
      </w:r>
      <w:r>
        <w:t xml:space="preserve">Locked F.R.M. governance principles, Sweep Suite pointer, and open governance proposals. Full content now lives in the Project doc store at claude/governance-and-workflow.md (Total Cleanse pass, 2026-09-18).</w:t>
      </w:r>
      <w:r>
        <w:br/>
      </w:r>
      <w:r>
        <w:rPr>
          <w:iCs/>
          <w:i/>
        </w:rPr>
        <w:t xml:space="preserve">Aliases:</w:t>
      </w:r>
      <w:r>
        <w:t xml:space="preserve"> </w:t>
      </w:r>
      <w:r>
        <w:t xml:space="preserve">F.R.M., Authorities Archive</w:t>
      </w:r>
      <w:r>
        <w:br/>
      </w:r>
      <w:r>
        <w:rPr>
          <w:iCs/>
          <w:i/>
        </w:rPr>
        <w:t xml:space="preserve">Last updated:</w:t>
      </w:r>
      <w:r>
        <w:t xml:space="preserve"> </w:t>
      </w:r>
      <w:r>
        <w:t xml:space="preserve">18 September 2026 (the Project doc was updated on 22 and 24 September; see Section 2)</w:t>
      </w:r>
    </w:p>
    <w:p>
      <w:pPr>
        <w:numPr>
          <w:ilvl w:val="0"/>
          <w:numId w:val="1085"/>
        </w:numPr>
        <w:pStyle w:val="Compact"/>
      </w:pPr>
      <w:r>
        <w:t xml:space="preserve">[stated] 4 locked principles: Bridge-Eligible Mod, Mental Economy Delegation, Integration Depth Tiers, Synergy Combos</w:t>
      </w:r>
    </w:p>
    <w:p>
      <w:pPr>
        <w:numPr>
          <w:ilvl w:val="0"/>
          <w:numId w:val="1085"/>
        </w:numPr>
        <w:pStyle w:val="Compact"/>
      </w:pPr>
      <w:r>
        <w:t xml:space="preserve">[stated] Sweep Suite (CONFIRMED): 19 fused sweeps + TriSweep/Final Pre-Release Sweep/Total Cleanse/Targeted Regression Sweep. Source docs (claude/CER_Sweep_Suite_Source.md, _FullTaxonomy.md, _Quick_Reference.md) are off-limits for rewriting, reference only</w:t>
      </w:r>
    </w:p>
    <w:p>
      <w:pPr>
        <w:numPr>
          <w:ilvl w:val="0"/>
          <w:numId w:val="1085"/>
        </w:numPr>
        <w:pStyle w:val="Compact"/>
      </w:pPr>
      <w:r>
        <w:t xml:space="preserve">[stated] A large checklist of open governance proposals awaits Wesley's sign-off (Implementation Layer Principle as 5th F.R.M. principle,</w:t>
      </w:r>
      <w:r>
        <w:t xml:space="preserve"> </w:t>
      </w:r>
      <w:r>
        <w:rPr>
          <w:rStyle w:val="VerbatimChar"/>
        </w:rPr>
        <w:t xml:space="preserve">cer:</w:t>
      </w:r>
      <w:r>
        <w:t xml:space="preserve"> </w:t>
      </w:r>
      <w:r>
        <w:t xml:space="preserve">namespace, Research System Charter, ProgressiveStages as progression source of truth, two-camera resolution, Threshold Anchor/Dream Echo biosphere access, Affinity/VB-tag decoupling, Route Mode, etc.) — none locked yet, full list in the Project doc and in claude/CER_Unanswered_Questions.md</w:t>
      </w:r>
    </w:p>
    <w:bookmarkEnd w:id="280"/>
    <w:bookmarkStart w:id="281" w:name="project-memory-index"/>
    <w:p>
      <w:pPr>
        <w:pStyle w:val="Heading3"/>
      </w:pPr>
      <w:r>
        <w:t xml:space="preserve">3.3 Project memory —</w:t>
      </w:r>
      <w:r>
        <w:t xml:space="preserve"> </w:t>
      </w:r>
      <w:r>
        <w:rPr>
          <w:rStyle w:val="VerbatimChar"/>
        </w:rPr>
        <w:t xml:space="preserve">index</w:t>
      </w:r>
    </w:p>
    <w:p>
      <w:pPr>
        <w:pStyle w:val="FirstParagraph"/>
      </w:pPr>
      <w:r>
        <w:rPr>
          <w:iCs/>
          <w:i/>
        </w:rPr>
        <w:t xml:space="preserve">Name:</w:t>
      </w:r>
      <w:r>
        <w:t xml:space="preserve"> </w:t>
      </w:r>
      <w:r>
        <w:t xml:space="preserve">Cobblemon: Ecological Resonance</w:t>
      </w:r>
      <w:r>
        <w:br/>
      </w:r>
      <w:r>
        <w:rPr>
          <w:iCs/>
          <w:i/>
        </w:rPr>
        <w:t xml:space="preserve">Description:</w:t>
      </w:r>
      <w:r>
        <w:t xml:space="preserve"> </w:t>
      </w:r>
      <w:r>
        <w:t xml:space="preserve">Cobblemon: Ecological Resonance — Designing C.E.R., a custom Cobblemon modpack for Minecraft 1.21.1 NeoForge built on ecological systems.</w:t>
      </w:r>
      <w:r>
        <w:br/>
      </w:r>
      <w:r>
        <w:rPr>
          <w:iCs/>
          <w:i/>
        </w:rPr>
        <w:t xml:space="preserve">Last updated:</w:t>
      </w:r>
      <w:r>
        <w:t xml:space="preserve"> </w:t>
      </w:r>
      <w:r>
        <w:t xml:space="preserve">15 September 2026</w:t>
      </w:r>
    </w:p>
    <w:p>
      <w:pPr>
        <w:pStyle w:val="BodyText"/>
      </w:pPr>
      <w:r>
        <w:t xml:space="preserve">(No further content.)</w:t>
      </w:r>
    </w:p>
    <w:bookmarkEnd w:id="281"/>
    <w:bookmarkStart w:id="282" w:name="project-memory-overview"/>
    <w:p>
      <w:pPr>
        <w:pStyle w:val="Heading3"/>
      </w:pPr>
      <w:r>
        <w:t xml:space="preserve">3.4 Project memory —</w:t>
      </w:r>
      <w:r>
        <w:t xml:space="preserve"> </w:t>
      </w:r>
      <w:r>
        <w:rPr>
          <w:rStyle w:val="VerbatimChar"/>
        </w:rPr>
        <w:t xml:space="preserve">overview</w:t>
      </w:r>
    </w:p>
    <w:p>
      <w:pPr>
        <w:pStyle w:val="FirstParagraph"/>
      </w:pPr>
      <w:r>
        <w:rPr>
          <w:iCs/>
          <w:i/>
        </w:rPr>
        <w:t xml:space="preserve">Description:</w:t>
      </w:r>
      <w:r>
        <w:t xml:space="preserve"> </w:t>
      </w:r>
      <w:r>
        <w:t xml:space="preserve">C.E.R. Cobblemon modpack — purpose, doc map, and current state. Full content now lives in the Project doc store at claude/overview.md (Total Cleanse pass, 2026-09-18).</w:t>
      </w:r>
      <w:r>
        <w:br/>
      </w:r>
      <w:r>
        <w:rPr>
          <w:iCs/>
          <w:i/>
        </w:rPr>
        <w:t xml:space="preserve">Aliases:</w:t>
      </w:r>
      <w:r>
        <w:t xml:space="preserve"> </w:t>
      </w:r>
      <w:r>
        <w:t xml:space="preserve">C.E.R., Cobblemon: Ecological Resonance, CER</w:t>
      </w:r>
      <w:r>
        <w:br/>
      </w:r>
      <w:r>
        <w:rPr>
          <w:iCs/>
          <w:i/>
        </w:rPr>
        <w:t xml:space="preserve">Last updated:</w:t>
      </w:r>
      <w:r>
        <w:t xml:space="preserve"> </w:t>
      </w:r>
      <w:r>
        <w:t xml:space="preserve">18 September 2026</w:t>
      </w:r>
    </w:p>
    <w:p>
      <w:pPr>
        <w:numPr>
          <w:ilvl w:val="0"/>
          <w:numId w:val="1086"/>
        </w:numPr>
        <w:pStyle w:val="Compact"/>
      </w:pPr>
      <w:r>
        <w:t xml:space="preserve">[stated] Wesley (iiKiipCreating) is the primary designer/architect. Target: Minecraft 1.21.1 NeoForge, Cobblemon 1.7.3 (pinned)</w:t>
      </w:r>
    </w:p>
    <w:p>
      <w:pPr>
        <w:numPr>
          <w:ilvl w:val="0"/>
          <w:numId w:val="1086"/>
        </w:numPr>
        <w:pStyle w:val="Compact"/>
      </w:pPr>
      <w:r>
        <w:t xml:space="preserve">[stated] The Project's doc store (</w:t>
      </w:r>
      <w:r>
        <w:rPr>
          <w:rStyle w:val="VerbatimChar"/>
        </w:rPr>
        <w:t xml:space="preserve">claude/*.md</w:t>
      </w:r>
      <w:r>
        <w:t xml:space="preserve">) is now the canonical durable archive — see claude/overview.md's doc map: overview.md (master), governance-and-workflow.md / affinity-architecture.md / research-system.md / world-architecture.md (interactive), CER_Supplementary_Mod_Research.md (supplementary), CER_Master_Mod_Index.md (MMI), CER_Unanswered_Questions.md (backlog),</w:t>
      </w:r>
      <w:r>
        <w:t xml:space="preserve"> </w:t>
      </w:r>
      <w:r>
        <w:rPr>
          <w:rStyle w:val="VerbatimChar"/>
        </w:rPr>
        <w:t xml:space="preserve">CER_Sweep_Suite_*</w:t>
      </w:r>
      <w:r>
        <w:t xml:space="preserve"> </w:t>
      </w:r>
      <w:r>
        <w:t xml:space="preserve">(process, off-limits for rewriting), CER_ChatGPT_Import_Integration.md (historical pointer)</w:t>
      </w:r>
    </w:p>
    <w:p>
      <w:pPr>
        <w:numPr>
          <w:ilvl w:val="0"/>
          <w:numId w:val="1086"/>
        </w:numPr>
        <w:pStyle w:val="Compact"/>
      </w:pPr>
      <w:r>
        <w:t xml:space="preserve">[stated] Cobblemon version pin resolved: 1.8.0 broke Cobblemon Snap (Snapdex crash), reverted to 1.7.3, confirmed working. IV Scanner/Paleontology/CobbleStats fix from the same revert still unconfirmed — open item</w:t>
      </w:r>
    </w:p>
    <w:p>
      <w:pPr>
        <w:numPr>
          <w:ilvl w:val="0"/>
          <w:numId w:val="1086"/>
        </w:numPr>
        <w:pStyle w:val="Compact"/>
      </w:pPr>
      <w:r>
        <w:t xml:space="preserve">[stated] Old CLR-numbered Change Log / Master Archive Parts / Authorities Archive scheme referenced in earlier sessions is superseded by the current doc-store structure; not reconstructed</w:t>
      </w:r>
    </w:p>
    <w:bookmarkEnd w:id="282"/>
    <w:bookmarkStart w:id="283" w:name="project-memory-research-system"/>
    <w:p>
      <w:pPr>
        <w:pStyle w:val="Heading3"/>
      </w:pPr>
      <w:r>
        <w:t xml:space="preserve">3.5 Project memory —</w:t>
      </w:r>
      <w:r>
        <w:t xml:space="preserve"> </w:t>
      </w:r>
      <w:r>
        <w:rPr>
          <w:rStyle w:val="VerbatimChar"/>
        </w:rPr>
        <w:t xml:space="preserve">research-system</w:t>
      </w:r>
    </w:p>
    <w:p>
      <w:pPr>
        <w:pStyle w:val="FirstParagraph"/>
      </w:pPr>
      <w:r>
        <w:rPr>
          <w:iCs/>
          <w:i/>
        </w:rPr>
        <w:t xml:space="preserve">Description:</w:t>
      </w:r>
      <w:r>
        <w:t xml:space="preserve"> </w:t>
      </w:r>
      <w:r>
        <w:t xml:space="preserve">C.E.R. research-loop design + Field Guide UI, now built around the Cobblemon Snap discovery — status in progress/draft. Full content now lives in the Project doc store at claude/research-system.md (major expansion, Total Cleanse pass 2026-09-18).</w:t>
      </w:r>
      <w:r>
        <w:br/>
      </w:r>
      <w:r>
        <w:rPr>
          <w:iCs/>
          <w:i/>
        </w:rPr>
        <w:t xml:space="preserve">Aliases:</w:t>
      </w:r>
      <w:r>
        <w:t xml:space="preserve"> </w:t>
      </w:r>
      <w:r>
        <w:t xml:space="preserve">research loop, Research System Charter, Field Guide</w:t>
      </w:r>
      <w:r>
        <w:br/>
      </w:r>
      <w:r>
        <w:rPr>
          <w:iCs/>
          <w:i/>
        </w:rPr>
        <w:t xml:space="preserve">Last updated:</w:t>
      </w:r>
      <w:r>
        <w:t xml:space="preserve"> </w:t>
      </w:r>
      <w:r>
        <w:t xml:space="preserve">18 September 2026</w:t>
      </w:r>
    </w:p>
    <w:p>
      <w:pPr>
        <w:numPr>
          <w:ilvl w:val="0"/>
          <w:numId w:val="1087"/>
        </w:numPr>
        <w:pStyle w:val="Compact"/>
      </w:pPr>
      <w:r>
        <w:t xml:space="preserve">[stated] Research System Charter (proposed): Cobblemon Snap = photographic/observational backbone, Cobblemon Research Tasks = active/interactive, Field Journal (custom) = narrative, FTB Quests = campaign/expedition</w:t>
      </w:r>
    </w:p>
    <w:p>
      <w:pPr>
        <w:numPr>
          <w:ilvl w:val="0"/>
          <w:numId w:val="1087"/>
        </w:numPr>
        <w:pStyle w:val="Compact"/>
      </w:pPr>
      <w:r>
        <w:t xml:space="preserve">[stated] Major discovery: Cobblemon Snap is far more complete than assumed (5 research levels/species, scored photos, datapack-customizable tasks) — re-architected as the mechanical backbone rather than building research from scratch. Open question: whether Snap's aspect tracking generalizes to Shadow/Fractured/Fusion or is hardcoded to shiny (unconfirmed)</w:t>
      </w:r>
    </w:p>
    <w:p>
      <w:pPr>
        <w:numPr>
          <w:ilvl w:val="0"/>
          <w:numId w:val="1087"/>
        </w:numPr>
        <w:pStyle w:val="Compact"/>
      </w:pPr>
      <w:r>
        <w:t xml:space="preserve">[stated] Cameras resolved to two tools: Snap = research instrument, Exposure = personal/artistic instrument (generic handheld-camera placeholder retired). Exposure's KubeJS/quest scriptability still unverified</w:t>
      </w:r>
    </w:p>
    <w:p>
      <w:pPr>
        <w:numPr>
          <w:ilvl w:val="0"/>
          <w:numId w:val="1087"/>
        </w:numPr>
        <w:pStyle w:val="Compact"/>
      </w:pPr>
      <w:r>
        <w:t xml:space="preserve">[stated] Field Guide UI: locked visual language (red-bound notebook, embossed cards, silhouettes) confirmed via mockup; four-layer structure proposed (Pokédex/Research/Journal/World Memory) modeled on World Remembers: Dear Diary's philosophy; main menu tabs confirmed as Species/Biomes/Resources/Research; Fusion's placement on the Variants page still undecided</w:t>
      </w:r>
    </w:p>
    <w:p>
      <w:pPr>
        <w:numPr>
          <w:ilvl w:val="0"/>
          <w:numId w:val="1087"/>
        </w:numPr>
        <w:pStyle w:val="Compact"/>
      </w:pPr>
      <w:r>
        <w:t xml:space="preserve">[stated] Modest Magic proposed as the physical Research/Synthesis Altar (Infuse/Enchant/Summon reinterpreted as Research/Synthesis/Manifestation)</w:t>
      </w:r>
    </w:p>
    <w:bookmarkEnd w:id="283"/>
    <w:bookmarkStart w:id="284" w:name="project-memory-type-relationship-matrix"/>
    <w:p>
      <w:pPr>
        <w:pStyle w:val="Heading3"/>
      </w:pPr>
      <w:r>
        <w:t xml:space="preserve">3.6 Project memory —</w:t>
      </w:r>
      <w:r>
        <w:t xml:space="preserve"> </w:t>
      </w:r>
      <w:r>
        <w:rPr>
          <w:rStyle w:val="VerbatimChar"/>
        </w:rPr>
        <w:t xml:space="preserve">type-relationship-matrix</w:t>
      </w:r>
    </w:p>
    <w:p>
      <w:pPr>
        <w:pStyle w:val="FirstParagraph"/>
      </w:pPr>
      <w:r>
        <w:rPr>
          <w:iCs/>
          <w:i/>
        </w:rPr>
        <w:t xml:space="preserve">Description:</w:t>
      </w:r>
      <w:r>
        <w:t xml:space="preserve"> </w:t>
      </w:r>
      <w:r>
        <w:t xml:space="preserve">C.E.R. 18x18 type relationship matrix (Opposed/Suppressive/Harmonic/Neutral) underlying Affinity's wheel opposition and World Affinity region blending — first full pass complete 2026-09-18. Full content lives in the Project doc store at claude/CER_Type_Relationship_Matrix.md.</w:t>
      </w:r>
      <w:r>
        <w:br/>
      </w:r>
      <w:r>
        <w:rPr>
          <w:iCs/>
          <w:i/>
        </w:rPr>
        <w:t xml:space="preserve">Aliases:</w:t>
      </w:r>
      <w:r>
        <w:t xml:space="preserve"> </w:t>
      </w:r>
      <w:r>
        <w:t xml:space="preserve">type matrix, relationship matrix, 18x18 matrix</w:t>
      </w:r>
      <w:r>
        <w:br/>
      </w:r>
      <w:r>
        <w:rPr>
          <w:iCs/>
          <w:i/>
        </w:rPr>
        <w:t xml:space="preserve">Last updated:</w:t>
      </w:r>
      <w:r>
        <w:t xml:space="preserve"> </w:t>
      </w:r>
      <w:r>
        <w:t xml:space="preserve">19 September 2026</w:t>
      </w:r>
    </w:p>
    <w:p>
      <w:pPr>
        <w:numPr>
          <w:ilvl w:val="0"/>
          <w:numId w:val="1088"/>
        </w:numPr>
        <w:pStyle w:val="Compact"/>
      </w:pPr>
      <w:r>
        <w:t xml:space="preserve">[stated] First full pass of all 153 type pairs categorized: 3 Opposed pairs (Fire/Water, Fire/Ice, Dragon/Fairy), ~28 Suppressive (directional, one type weakened), ~19 Harmonic (mutual positive), rest default Neutral — built from the real Pokemon type chart as a starting prompt, overridden by thematic/energy logic, not a literal import</w:t>
      </w:r>
    </w:p>
    <w:p>
      <w:pPr>
        <w:numPr>
          <w:ilvl w:val="0"/>
          <w:numId w:val="1088"/>
        </w:numPr>
        <w:pStyle w:val="Compact"/>
      </w:pPr>
      <w:r>
        <w:t xml:space="preserve">[stated] Several soft calls flagged for review (Water/Steel, Fire/Rock vs Fire/Ground, Ground/Bug, Psychic/Dark) and open questions carried forward (Opposed's effect on regional boundaries, whether Harmonic has numeric degrees, dual-typed Pokemon spanning an Opposed pair)</w:t>
      </w:r>
    </w:p>
    <w:bookmarkEnd w:id="284"/>
    <w:bookmarkStart w:id="285" w:name="account-level-memory-minecraft-modpack"/>
    <w:p>
      <w:pPr>
        <w:pStyle w:val="Heading3"/>
      </w:pPr>
      <w:r>
        <w:t xml:space="preserve">3.7 Account-level memory —</w:t>
      </w:r>
      <w:r>
        <w:t xml:space="preserve"> </w:t>
      </w:r>
      <w:r>
        <w:rPr>
          <w:rStyle w:val="VerbatimChar"/>
        </w:rPr>
        <w:t xml:space="preserve">minecraft-modpack</w:t>
      </w:r>
    </w:p>
    <w:p>
      <w:pPr>
        <w:pStyle w:val="FirstParagraph"/>
      </w:pPr>
      <w:r>
        <w:rPr>
          <w:iCs/>
          <w:i/>
        </w:rPr>
        <w:t xml:space="preserve">Description:</w:t>
      </w:r>
      <w:r>
        <w:t xml:space="preserve"> </w:t>
      </w:r>
      <w:r>
        <w:t xml:space="preserve">Wesley's large Minecraft modpack project — idea docs from a ChatGPT chat need compiling/organizing into 4 archives.</w:t>
      </w:r>
      <w:r>
        <w:br/>
      </w:r>
      <w:r>
        <w:rPr>
          <w:iCs/>
          <w:i/>
        </w:rPr>
        <w:t xml:space="preserve">Aliases:</w:t>
      </w:r>
      <w:r>
        <w:t xml:space="preserve"> </w:t>
      </w:r>
      <w:r>
        <w:t xml:space="preserve">modpack, minecraft project</w:t>
      </w:r>
      <w:r>
        <w:br/>
      </w:r>
      <w:r>
        <w:rPr>
          <w:iCs/>
          <w:i/>
        </w:rPr>
        <w:t xml:space="preserve">Last updated:</w:t>
      </w:r>
      <w:r>
        <w:t xml:space="preserve"> </w:t>
      </w:r>
      <w:r>
        <w:t xml:space="preserve">11 September 2026</w:t>
      </w:r>
    </w:p>
    <w:p>
      <w:pPr>
        <w:numPr>
          <w:ilvl w:val="0"/>
          <w:numId w:val="1089"/>
        </w:numPr>
        <w:pStyle w:val="Compact"/>
      </w:pPr>
      <w:r>
        <w:t xml:space="preserve">[stated] working on a huge Minecraft modpack</w:t>
      </w:r>
    </w:p>
    <w:p>
      <w:pPr>
        <w:numPr>
          <w:ilvl w:val="0"/>
          <w:numId w:val="1089"/>
        </w:numPr>
        <w:pStyle w:val="Compact"/>
      </w:pPr>
      <w:r>
        <w:t xml:space="preserve">[stated] was using ChatGPT to refine ideas for it, but only has ChatGPT trial and it kept running out before finishing the task</w:t>
      </w:r>
    </w:p>
    <w:p>
      <w:pPr>
        <w:numPr>
          <w:ilvl w:val="0"/>
          <w:numId w:val="1089"/>
        </w:numPr>
        <w:pStyle w:val="Compact"/>
      </w:pPr>
      <w:r>
        <w:t xml:space="preserve">[stated] compiled the ChatGPT chat into 4 Word documents, which ChatGPT was supposed to analyze, compile, and reconstruct into 4 respective idea archives (each idea placed in its appropriate archive)</w:t>
      </w:r>
    </w:p>
    <w:p>
      <w:pPr>
        <w:numPr>
          <w:ilvl w:val="0"/>
          <w:numId w:val="1089"/>
        </w:numPr>
        <w:pStyle w:val="Compact"/>
      </w:pPr>
      <w:r>
        <w:t xml:space="preserve">[stated] labeled in the documents what came from him vs. what came from ChatGPT</w:t>
      </w:r>
    </w:p>
    <w:p>
      <w:pPr>
        <w:numPr>
          <w:ilvl w:val="0"/>
          <w:numId w:val="1089"/>
        </w:numPr>
        <w:pStyle w:val="Compact"/>
      </w:pPr>
      <w:r>
        <w:t xml:space="preserve">[stated] modpack is called "Cobblemon Ecological Resonance" (Cobblemon EcoRe)</w:t>
      </w:r>
    </w:p>
    <w:p>
      <w:pPr>
        <w:numPr>
          <w:ilvl w:val="0"/>
          <w:numId w:val="1089"/>
        </w:numPr>
        <w:pStyle w:val="Compact"/>
      </w:pPr>
      <w:r>
        <w:t xml:space="preserve">[stated] source files: "Cobblemon Ecological Resonance Archive Reconstruction Plan" pt1/pt2/pt3 (full ChatGPT chat history: his questions/ideas, ChatGPT's responses, permissions he gave it, new terms to remember, etc.) and "Cobblemon EcoRe JavaScript example" (a code example doc)</w:t>
      </w:r>
    </w:p>
    <w:p>
      <w:pPr>
        <w:numPr>
          <w:ilvl w:val="0"/>
          <w:numId w:val="1089"/>
        </w:numPr>
        <w:pStyle w:val="Compact"/>
      </w:pPr>
      <w:r>
        <w:t xml:space="preserve">[stated] wants Claude to take on roles/procedures he'd delegated to ChatGPT, including custom terminology they coined:</w:t>
      </w:r>
    </w:p>
    <w:p>
      <w:pPr>
        <w:numPr>
          <w:ilvl w:val="1"/>
          <w:numId w:val="1090"/>
        </w:numPr>
        <w:pStyle w:val="Compact"/>
      </w:pPr>
      <w:r>
        <w:t xml:space="preserve">"mod audit" = checking the established modlist and adding/removing/changing mods for ones appropriate to the pack</w:t>
      </w:r>
    </w:p>
    <w:p>
      <w:pPr>
        <w:numPr>
          <w:ilvl w:val="1"/>
          <w:numId w:val="1090"/>
        </w:numPr>
        <w:pStyle w:val="Compact"/>
      </w:pPr>
      <w:r>
        <w:t xml:space="preserve">"modification sweep" = making sure all the ideas run together as a whole in a cohesive way</w:t>
      </w:r>
    </w:p>
    <w:p>
      <w:pPr>
        <w:numPr>
          <w:ilvl w:val="1"/>
          <w:numId w:val="1090"/>
        </w:numPr>
        <w:pStyle w:val="Compact"/>
      </w:pPr>
      <w:r>
        <w:t xml:space="preserve">"trisweep" = running all three sweeps together as a single optimized process</w:t>
      </w:r>
    </w:p>
    <w:p>
      <w:pPr>
        <w:numPr>
          <w:ilvl w:val="0"/>
          <w:numId w:val="1089"/>
        </w:numPr>
        <w:pStyle w:val="Compact"/>
      </w:pPr>
      <w:r>
        <w:t xml:space="preserve">[stated] decided: wants the full TriSweep approach applied (Claude has creative discretion to consolidate/cut/improve ideas), not a preserve-only compile</w:t>
      </w:r>
    </w:p>
    <w:p>
      <w:pPr>
        <w:numPr>
          <w:ilvl w:val="0"/>
          <w:numId w:val="1089"/>
        </w:numPr>
        <w:pStyle w:val="Compact"/>
      </w:pPr>
      <w:r>
        <w:t xml:space="preserve">[stated] gave Claude the same "Free Reign Mode" (F.R.M.) creative-discretion authority he'd granted ChatGPT for this project, on the condition that any changes Claude makes are logged with reasoning so he can review and revert if wanted</w:t>
      </w:r>
    </w:p>
    <w:p>
      <w:pPr>
        <w:numPr>
          <w:ilvl w:val="0"/>
          <w:numId w:val="1089"/>
        </w:numPr>
        <w:pStyle w:val="Compact"/>
      </w:pPr>
      <w:r>
        <w:t xml:space="preserve">[stated] uploaded 4 source docs: pt1/pt2/pt3 (raw ChatGPT chat transcript) and a JavaScript example doc; also has a ChatGPT "memory" export for the project (C.E.R. memory) he plans to upload as an additional reference</w:t>
      </w:r>
    </w:p>
    <w:p>
      <w:pPr>
        <w:numPr>
          <w:ilvl w:val="0"/>
          <w:numId w:val="1089"/>
        </w:numPr>
        <w:pStyle w:val="Compact"/>
      </w:pPr>
      <w:r>
        <w:t xml:space="preserve">[stated] wants Claude to treat everything in the transcripts as said directly to Claude in chat, replacing ChatGPT entirely: any command/request ChatGPT fulfilled, any permission it was given, any rule it agreed to follow should carry over to Claude as if Claude had been the one in that conversation</w:t>
      </w:r>
    </w:p>
    <w:p>
      <w:pPr>
        <w:numPr>
          <w:ilvl w:val="0"/>
          <w:numId w:val="1089"/>
        </w:numPr>
        <w:pStyle w:val="Compact"/>
      </w:pPr>
      <w:r>
        <w:t xml:space="preserve">[stated] has some pack-art/icon images ChatGPT generated earlier (main menu art, pack icon) that he plans to share later so Claude can analyze them and generate something similar; said this is lower priority than finishing the archive reconstruction</w:t>
      </w:r>
    </w:p>
    <w:p>
      <w:pPr>
        <w:numPr>
          <w:ilvl w:val="0"/>
          <w:numId w:val="1089"/>
        </w:numPr>
        <w:pStyle w:val="Compact"/>
      </w:pPr>
      <w:r>
        <w:t xml:space="preserve">[stated] has Claude Desktop with a paid plan and access to Cowork mode; decided to finish the archive reconstruction in chat and use Cowork later, once ready (e.g. for the pack-art task)</w:t>
      </w:r>
    </w:p>
    <w:p>
      <w:pPr>
        <w:numPr>
          <w:ilvl w:val="0"/>
          <w:numId w:val="1089"/>
        </w:numPr>
        <w:pStyle w:val="Compact"/>
      </w:pPr>
      <w:r>
        <w:t xml:space="preserve">[stated] confirmed Claude already has standing F.R.M. authority and doesn't need to ask permission to continue between documents/archives</w:t>
      </w:r>
    </w:p>
    <w:p>
      <w:pPr>
        <w:numPr>
          <w:ilvl w:val="0"/>
          <w:numId w:val="1089"/>
        </w:numPr>
        <w:pStyle w:val="Compact"/>
      </w:pPr>
      <w:r>
        <w:t xml:space="preserve">[stated] project platform: Minecraft 1.21.1, NeoForge, Cobblemon</w:t>
      </w:r>
    </w:p>
    <w:p>
      <w:pPr>
        <w:numPr>
          <w:ilvl w:val="0"/>
          <w:numId w:val="1089"/>
        </w:numPr>
        <w:pStyle w:val="Compact"/>
      </w:pPr>
      <w:r>
        <w:t xml:space="preserve">[stated] core fantasy: the world isn't dead — it is damaged, dormant, and trying to heal; the player becomes an agent of ecological restoration</w:t>
      </w:r>
    </w:p>
    <w:p>
      <w:pPr>
        <w:numPr>
          <w:ilvl w:val="0"/>
          <w:numId w:val="1089"/>
        </w:numPr>
        <w:pStyle w:val="Compact"/>
      </w:pPr>
      <w:r>
        <w:t xml:space="preserve">[stated] Restoration Engine / KubeJS-driven architecture underpins the project</w:t>
      </w:r>
    </w:p>
    <w:p>
      <w:pPr>
        <w:numPr>
          <w:ilvl w:val="0"/>
          <w:numId w:val="1089"/>
        </w:numPr>
        <w:pStyle w:val="Compact"/>
      </w:pPr>
      <w:r>
        <w:t xml:space="preserve">[stated] major systems include ecological restoration, 18 Affinities, Resonance, Personal Affinity, World Affinity, Resonance Hearts, Resonance Shock, Nature's Aura, Corruption, Dynamic Spawning, research, Cobblemon Snap, exploration, and immersive quests</w:t>
      </w:r>
    </w:p>
    <w:p>
      <w:pPr>
        <w:numPr>
          <w:ilvl w:val="0"/>
          <w:numId w:val="1089"/>
        </w:numPr>
        <w:pStyle w:val="Compact"/>
      </w:pPr>
      <w:r>
        <w:t xml:space="preserve">[stated] World Affinity represents the world's ecological relationship with the 18 Pokémon types; Personal/Trainer Affinity represents the player's individual relationship with the world — these are distinct systems</w:t>
      </w:r>
    </w:p>
    <w:p>
      <w:pPr>
        <w:numPr>
          <w:ilvl w:val="0"/>
          <w:numId w:val="1089"/>
        </w:numPr>
        <w:pStyle w:val="Compact"/>
      </w:pPr>
      <w:r>
        <w:t xml:space="preserve">[stated] 18 Affinities correspond to the 18 Pokémon types; Affinity is intended as a meaningful ecological/world system, not merely another progression bar</w:t>
      </w:r>
    </w:p>
    <w:p>
      <w:pPr>
        <w:numPr>
          <w:ilvl w:val="0"/>
          <w:numId w:val="1089"/>
        </w:numPr>
        <w:pStyle w:val="Compact"/>
      </w:pPr>
      <w:r>
        <w:t xml:space="preserve">[stated] Resonance is the central connective concept linking Pokémon, the world, types, player, ecology, technology, resources, and restoration — not intended to be merely another mana bar</w:t>
      </w:r>
    </w:p>
    <w:p>
      <w:pPr>
        <w:numPr>
          <w:ilvl w:val="0"/>
          <w:numId w:val="1089"/>
        </w:numPr>
        <w:pStyle w:val="Compact"/>
      </w:pPr>
      <w:r>
        <w:t xml:space="preserve">[stated] a Pokémon retains its normal Pokémon type while possessing a separate Affinity relationship that interacts with Ecological Resonance systems</w:t>
      </w:r>
    </w:p>
    <w:p>
      <w:pPr>
        <w:numPr>
          <w:ilvl w:val="0"/>
          <w:numId w:val="1089"/>
        </w:numPr>
        <w:pStyle w:val="Compact"/>
      </w:pPr>
      <w:r>
        <w:t xml:space="preserve">[stated] Resonance Hearts narrowed toward approximately 8–10 (rather than 18), corresponding to Virtues; they factor into Legendary/Mythical recognition and Domain Authority</w:t>
      </w:r>
    </w:p>
    <w:p>
      <w:pPr>
        <w:numPr>
          <w:ilvl w:val="0"/>
          <w:numId w:val="1089"/>
        </w:numPr>
        <w:pStyle w:val="Compact"/>
      </w:pPr>
      <w:r>
        <w:t xml:space="preserve">[stated] Legendary/Mythical progression revolves around recognition and convergence rather than reaching a level requirement; possible factors include World Affinity, Personal Affinity, Resonance Hearts, Virtues, faction relationships, location, research/discovery, events, and rituals</w:t>
      </w:r>
    </w:p>
    <w:p>
      <w:pPr>
        <w:numPr>
          <w:ilvl w:val="0"/>
          <w:numId w:val="1089"/>
        </w:numPr>
        <w:pStyle w:val="Compact"/>
      </w:pPr>
      <w:r>
        <w:t xml:space="preserve">[stated] player identity emerges through behavior rather than rigid RPG classes; established identities are Ranger, Researcher, and Trainer; Artisan and Warden were proposed but less settled; players can participate in everything rather than being locked into one class</w:t>
      </w:r>
    </w:p>
    <w:p>
      <w:pPr>
        <w:numPr>
          <w:ilvl w:val="0"/>
          <w:numId w:val="1089"/>
        </w:numPr>
        <w:pStyle w:val="Compact"/>
      </w:pPr>
      <w:r>
        <w:t xml:space="preserve">[stated] Research is a major progression pillar; the Field Journal may record Pokémon encounters, captures, releases, reintroductions, variants, Twisted forms, ecological behavior, Affinity relationships, Resonance Phenomena, discovered materials, photographs, and investigations</w:t>
      </w:r>
    </w:p>
    <w:p>
      <w:pPr>
        <w:numPr>
          <w:ilvl w:val="0"/>
          <w:numId w:val="1089"/>
        </w:numPr>
        <w:pStyle w:val="Compact"/>
      </w:pPr>
      <w:r>
        <w:t xml:space="preserve">[stated] Dynamic Spawning reacts to biome, time, weather, Affinity, ecological health, population, restoration, local conditions, migrations, outbreaks, and special phenomena</w:t>
      </w:r>
    </w:p>
    <w:p>
      <w:pPr>
        <w:numPr>
          <w:ilvl w:val="0"/>
          <w:numId w:val="1089"/>
        </w:numPr>
        <w:pStyle w:val="Compact"/>
      </w:pPr>
      <w:r>
        <w:t xml:space="preserve">[stated] capturing Pokémon can affect World Affinity but repeated captures provide diminishing returns so one species cannot become an infinite Affinity exploit; release contributes positively to ecosystems; research and reintroduction have deeper ecological significance</w:t>
      </w:r>
    </w:p>
    <w:p>
      <w:pPr>
        <w:numPr>
          <w:ilvl w:val="0"/>
          <w:numId w:val="1089"/>
        </w:numPr>
        <w:pStyle w:val="Compact"/>
      </w:pPr>
      <w:r>
        <w:t xml:space="preserve">[stated] major intended feedback loop: the world affects Pokémon populations and Pokémon populations also affect the world</w:t>
      </w:r>
    </w:p>
    <w:p>
      <w:pPr>
        <w:numPr>
          <w:ilvl w:val="0"/>
          <w:numId w:val="1089"/>
        </w:numPr>
        <w:pStyle w:val="Compact"/>
      </w:pPr>
      <w:r>
        <w:t xml:space="preserve">[stated] positive Resonance phenomena: ecosystem restoration produces observable phenomena that encourage investigation, discovery, and continued restoration</w:t>
      </w:r>
    </w:p>
    <w:p>
      <w:pPr>
        <w:numPr>
          <w:ilvl w:val="0"/>
          <w:numId w:val="1089"/>
        </w:numPr>
        <w:pStyle w:val="Compact"/>
      </w:pPr>
      <w:r>
        <w:t xml:space="preserve">[stated] Special Pokémon categories (Alpha, Shadow, Fusion, Fractured, Fakemon) represent different concepts/states, not simple power tiers; combinations potentially possible but not universally permitted</w:t>
      </w:r>
    </w:p>
    <w:p>
      <w:pPr>
        <w:numPr>
          <w:ilvl w:val="0"/>
          <w:numId w:val="1089"/>
        </w:numPr>
        <w:pStyle w:val="Compact"/>
      </w:pPr>
      <w:r>
        <w:t xml:space="preserve">[stated] Custom Pokémon/Fakemon and Fusion coexist with Cobblemon's normal species system; custom fusion results can be represented as real custom Cobblemon species with their own models, textures, animations, and other assets</w:t>
      </w:r>
    </w:p>
    <w:p>
      <w:pPr>
        <w:numPr>
          <w:ilvl w:val="0"/>
          <w:numId w:val="1089"/>
        </w:numPr>
        <w:pStyle w:val="Compact"/>
      </w:pPr>
      <w:r>
        <w:t xml:space="preserve">[stated] material families differentiated by purpose rather than forced into an 18-variant structure: Affinity Fragments, Liquid Affinity, Type Gems, Type Plates, Type Memories, Terra Shards, Resonance Drives, Resonance Hearts, and Z-Crystals each have different intended identities</w:t>
      </w:r>
    </w:p>
    <w:p>
      <w:pPr>
        <w:numPr>
          <w:ilvl w:val="0"/>
          <w:numId w:val="1089"/>
        </w:numPr>
        <w:pStyle w:val="Compact"/>
      </w:pPr>
      <w:r>
        <w:t xml:space="preserve">[stated] C.O.C. = "Creation Over Crafting"</w:t>
      </w:r>
    </w:p>
    <w:p>
      <w:pPr>
        <w:numPr>
          <w:ilvl w:val="0"/>
          <w:numId w:val="1089"/>
        </w:numPr>
        <w:pStyle w:val="Compact"/>
      </w:pPr>
      <w:r>
        <w:t xml:space="preserve">[stated] D.O.P. = "Discovery Over Prescription" — companion principle to C.O.C.; players discover mechanics, relationships, and possibilities through the world rather than following rigid procedures or recipes</w:t>
      </w:r>
    </w:p>
    <w:p>
      <w:pPr>
        <w:numPr>
          <w:ilvl w:val="0"/>
          <w:numId w:val="1089"/>
        </w:numPr>
        <w:pStyle w:val="Compact"/>
      </w:pPr>
      <w:r>
        <w:t xml:space="preserve">[stated] strict anti-pay-to-win / anti-real-money-gating principle: all gameplay features, Pokémon, items, progression, challenges, rewards, cosmetics, systems, and meaningful content must be obtainable without spending real-world money; in-game currencies/resources are acceptable</w:t>
      </w:r>
    </w:p>
    <w:p>
      <w:pPr>
        <w:numPr>
          <w:ilvl w:val="0"/>
          <w:numId w:val="1089"/>
        </w:numPr>
        <w:pStyle w:val="Compact"/>
      </w:pPr>
      <w:r>
        <w:t xml:space="preserve">[stated] Ranks are earned accomplishments, not paid advantages; possible rank achievements include quest completion, League Champion status, ecological milestones, research collections, Legendary/Mythical discoveries, Trainer milestones, faction reputation, exploration, challenges, events, and different career paths</w:t>
      </w:r>
    </w:p>
    <w:p>
      <w:pPr>
        <w:numPr>
          <w:ilvl w:val="0"/>
          <w:numId w:val="1089"/>
        </w:numPr>
        <w:pStyle w:val="Compact"/>
      </w:pPr>
      <w:r>
        <w:t xml:space="preserve">[stated] "Project Riispawn" is retained as a development/internal codename associated with the project's personal history; a separate public-facing title can evolve independently</w:t>
      </w:r>
    </w:p>
    <w:p>
      <w:pPr>
        <w:numPr>
          <w:ilvl w:val="0"/>
          <w:numId w:val="1089"/>
        </w:numPr>
        <w:pStyle w:val="Compact"/>
      </w:pPr>
      <w:r>
        <w:t xml:space="preserve">[stated] naming discussions have explored: "Cobblemon: Ecological Resonance," "Cobblemon: Resonance," "Cobblemon: Reawakening," "Cobblemon: The World Remembers," "The Living World," "The World Remembers," "Resonance," "Reawakening," "After the Silence," "Worldsong," "Echoes of Resonance"; "The World Remembers," "Resonance," "Reawakening," and "After the Silence" were flagged as particularly worth preserving</w:t>
      </w:r>
    </w:p>
    <w:p>
      <w:pPr>
        <w:numPr>
          <w:ilvl w:val="0"/>
          <w:numId w:val="1089"/>
        </w:numPr>
        <w:pStyle w:val="Compact"/>
      </w:pPr>
      <w:r>
        <w:t xml:space="preserve">[stated] Archive Reconstruction workflow: load all four documents; preserve everything; extract evidence before interpretation; reconstruct chronology/terminology; distinguish decisions, proposals, experiments, rejected/superseded ideas, and unresolved questions; nothing silently discarded or promoted to canon; build master ER archive then determine canonical/current status</w:t>
      </w:r>
    </w:p>
    <w:p>
      <w:pPr>
        <w:numPr>
          <w:ilvl w:val="0"/>
          <w:numId w:val="1089"/>
        </w:numPr>
        <w:pStyle w:val="Compact"/>
      </w:pPr>
      <w:r>
        <w:t xml:space="preserve">[stated] archival philosophy: "chronologically imperfect but complete" preferred over "perfectly ordered but missing historical material"; when chronology cannot be established confidently, uncertainty should be preserved rather than invented</w:t>
      </w:r>
    </w:p>
    <w:p>
      <w:pPr>
        <w:numPr>
          <w:ilvl w:val="0"/>
          <w:numId w:val="1089"/>
        </w:numPr>
        <w:pStyle w:val="Compact"/>
      </w:pPr>
      <w:r>
        <w:t xml:space="preserve">[stated] prefers recovered material clearly distinguished among: confirmed/canonical concepts, reconstructed or provisional ideas, historical ideas, superseded ideas, rejected ideas, unresolved questions, contradictions, and archival unknowns</w:t>
      </w:r>
    </w:p>
    <w:p>
      <w:pPr>
        <w:numPr>
          <w:ilvl w:val="0"/>
          <w:numId w:val="1089"/>
        </w:numPr>
        <w:pStyle w:val="Compact"/>
      </w:pPr>
      <w:r>
        <w:t xml:space="preserve">[stated] strongly prefers preservation over deletion during reconstruction: "Not canon" should never mean "delete"</w:t>
      </w:r>
    </w:p>
    <w:p>
      <w:pPr>
        <w:numPr>
          <w:ilvl w:val="0"/>
          <w:numId w:val="1089"/>
        </w:numPr>
        <w:pStyle w:val="Compact"/>
      </w:pPr>
      <w:r>
        <w:t xml:space="preserve">[stated] wants historical development preserved even when historical chronology is imperfect</w:t>
      </w:r>
    </w:p>
    <w:p>
      <w:pPr>
        <w:numPr>
          <w:ilvl w:val="0"/>
          <w:numId w:val="1089"/>
        </w:numPr>
        <w:pStyle w:val="Compact"/>
      </w:pPr>
      <w:r>
        <w:t xml:space="preserve">[stated] prefers chronology reconstructed from evidence (references, terminology, dependencies, explicit statements, revisions, context) rather than assuming chat-supply order equals true chronological order</w:t>
      </w:r>
    </w:p>
    <w:p>
      <w:pPr>
        <w:numPr>
          <w:ilvl w:val="0"/>
          <w:numId w:val="1089"/>
        </w:numPr>
        <w:pStyle w:val="Compact"/>
      </w:pPr>
      <w:r>
        <w:t xml:space="preserve">[stated] wants important timestamps used as chronological anchors rather than timestamping every individual line, prompt, or response; timestamps preferred around: beginning of significant conversations/topics, major subject changes, important system introductions, major revisions, decisions, terminology changes, discoveries that affect interpretation, and situations where chronology materially matters</w:t>
      </w:r>
    </w:p>
    <w:p>
      <w:pPr>
        <w:numPr>
          <w:ilvl w:val="0"/>
          <w:numId w:val="1089"/>
        </w:numPr>
        <w:pStyle w:val="Compact"/>
      </w:pPr>
      <w:r>
        <w:t xml:space="preserve">[stated] prefers authorship/provenance tracked when useful, distinguishing ideas originated by Wesley from ideas proposed, modified, recovered, or inferred by the assistant; wants the assistant treated as a genuine team member/contributor for project provenance</w:t>
      </w:r>
    </w:p>
    <w:p>
      <w:pPr>
        <w:numPr>
          <w:ilvl w:val="0"/>
          <w:numId w:val="1089"/>
        </w:numPr>
        <w:pStyle w:val="Compact"/>
      </w:pPr>
      <w:r>
        <w:t xml:space="preserve">[stated] wants proposals and historical discussions preserved even when not ultimately adopted; broad recovery should include small ideas, brief discussions, proposed concepts, and "circle back later" items, not only polished/final systems</w:t>
      </w:r>
    </w:p>
    <w:p>
      <w:pPr>
        <w:numPr>
          <w:ilvl w:val="0"/>
          <w:numId w:val="1089"/>
        </w:numPr>
        <w:pStyle w:val="Compact"/>
      </w:pPr>
      <w:r>
        <w:t xml:space="preserve">[stated] values the assistant taking basic or major ideas and building upon them while preserving their original intent</w:t>
      </w:r>
    </w:p>
    <w:p>
      <w:pPr>
        <w:numPr>
          <w:ilvl w:val="0"/>
          <w:numId w:val="1089"/>
        </w:numPr>
        <w:pStyle w:val="Compact"/>
      </w:pPr>
      <w:r>
        <w:t xml:space="preserve">[stated] prefers Ecological Resonance to feel like its own coherent world/game rather than a collection of unrelated mods; favors systems where Pokémon, ecology, technology, magic, factions, exploration, research, and progression interact rather than existing as isolated feature trees</w:t>
      </w:r>
    </w:p>
    <w:p>
      <w:pPr>
        <w:numPr>
          <w:ilvl w:val="0"/>
          <w:numId w:val="1089"/>
        </w:numPr>
        <w:pStyle w:val="Compact"/>
      </w:pPr>
      <w:r>
        <w:t xml:space="preserve">[stated] prefers "special" Pokémon categories to have meaningful reasons to exist rather than simply being stronger versions of normal Pokémon</w:t>
      </w:r>
    </w:p>
    <w:p>
      <w:pPr>
        <w:numPr>
          <w:ilvl w:val="0"/>
          <w:numId w:val="1089"/>
        </w:numPr>
        <w:pStyle w:val="Compact"/>
      </w:pPr>
      <w:r>
        <w:t xml:space="preserve">[stated] losing access to old conversation branches is a major concern because it could cause setbacks; cares deeply about preserving design continuity and preventing loss of prior work</w:t>
      </w:r>
    </w:p>
    <w:p>
      <w:pPr>
        <w:numPr>
          <w:ilvl w:val="0"/>
          <w:numId w:val="1089"/>
        </w:numPr>
        <w:pStyle w:val="Compact"/>
      </w:pPr>
      <w:r>
        <w:t xml:space="preserve">[stated] the reason the archive reconstruction project exists at all: he once accidentally clicked "retry" on a prompt mid-conversation with ChatGPT instead of asking a follow-up question, which erased roughly half of the established conversation/project history — that data loss is what prompted starting the archive project</w:t>
      </w:r>
    </w:p>
    <w:p>
      <w:pPr>
        <w:numPr>
          <w:ilvl w:val="0"/>
          <w:numId w:val="1089"/>
        </w:numPr>
        <w:pStyle w:val="Compact"/>
      </w:pPr>
      <w:r>
        <w:t xml:space="preserve">[stated] confirmed the naming fix: the crafting-material "Resonance Heart" is renamed to "Resonance Core" to avoid colliding with the player's own Resonance Hearts progression system</w:t>
      </w:r>
    </w:p>
    <w:p>
      <w:pPr>
        <w:numPr>
          <w:ilvl w:val="0"/>
          <w:numId w:val="1089"/>
        </w:numPr>
        <w:pStyle w:val="Compact"/>
      </w:pPr>
      <w:r>
        <w:t xml:space="preserve">[stated] invited Claude to propose new design ideas to fill archive gaps, not just report them — explicitly wants Claude's own creative perspective on unresolved systems, in addition to recovered/remembered content</w:t>
      </w:r>
    </w:p>
    <w:bookmarkEnd w:id="285"/>
    <w:bookmarkStart w:id="286" w:name="account-level-memory-profile"/>
    <w:p>
      <w:pPr>
        <w:pStyle w:val="Heading3"/>
      </w:pPr>
      <w:r>
        <w:t xml:space="preserve">3.8 Account-level memory —</w:t>
      </w:r>
      <w:r>
        <w:t xml:space="preserve"> </w:t>
      </w:r>
      <w:r>
        <w:rPr>
          <w:rStyle w:val="VerbatimChar"/>
        </w:rPr>
        <w:t xml:space="preserve">profile</w:t>
      </w:r>
    </w:p>
    <w:p>
      <w:pPr>
        <w:pStyle w:val="FirstParagraph"/>
      </w:pPr>
      <w:r>
        <w:rPr>
          <w:iCs/>
          <w:i/>
        </w:rPr>
        <w:t xml:space="preserve">Description:</w:t>
      </w:r>
      <w:r>
        <w:t xml:space="preserve"> </w:t>
      </w:r>
      <w:r>
        <w:t xml:space="preserve">Basic identity info for the user.</w:t>
      </w:r>
      <w:r>
        <w:br/>
      </w:r>
      <w:r>
        <w:rPr>
          <w:iCs/>
          <w:i/>
        </w:rPr>
        <w:t xml:space="preserve">Last updated:</w:t>
      </w:r>
      <w:r>
        <w:t xml:space="preserve"> </w:t>
      </w:r>
      <w:r>
        <w:t xml:space="preserve">11 September 2026</w:t>
      </w:r>
    </w:p>
    <w:p>
      <w:pPr>
        <w:numPr>
          <w:ilvl w:val="0"/>
          <w:numId w:val="1091"/>
        </w:numPr>
        <w:pStyle w:val="Compact"/>
      </w:pPr>
      <w:r>
        <w:t xml:space="preserve">[stated] name is Wesley</w:t>
      </w:r>
    </w:p>
    <w:bookmarkEnd w:id="286"/>
    <w:bookmarkEnd w:id="287"/>
    <w:bookmarkEnd w:id="288"/>
    <w:bookmarkStart w:id="5506" w:name="p2"/>
    <w:p>
      <w:pPr>
        <w:pStyle w:val="Heading1"/>
      </w:pPr>
      <w:r>
        <w:t xml:space="preserve">Part 2 — History, oldest first</w:t>
      </w:r>
    </w:p>
    <w:bookmarkStart w:id="290" w:name="s4"/>
    <w:p>
      <w:pPr>
        <w:pStyle w:val="Heading2"/>
      </w:pPr>
      <w:r>
        <w:t xml:space="preserve">Section 4. Earliest recoverable layer (a summary, not verbatim)</w:t>
      </w:r>
    </w:p>
    <w:p>
      <w:pPr>
        <w:pStyle w:val="FirstParagraph"/>
      </w:pPr>
      <w:r>
        <w:t xml:space="preserve">This layer was already written up as a summary before this Claude session's retained transcript begins, so the original wording is gone; it survives only as this compiled summary of earlier "me and chat" (ChatGPT) conversations. Where a topic here reappears in fuller or newer form in Section 2 or Section 6, those are more current, but nothing here has been trimmed.</w:t>
      </w:r>
    </w:p>
    <w:bookmarkStart w:id="289" w:name="X83ecf84b158e4f3ce2094385695a91e97d1e65a"/>
    <w:p>
      <w:pPr>
        <w:pStyle w:val="Heading4"/>
      </w:pPr>
      <w:r>
        <w:t xml:space="preserve">C.E.R. — Latest ChatGPT Import Transcript (raw, for archive integration)</w:t>
      </w:r>
    </w:p>
    <w:p>
      <w:pPr>
        <w:pStyle w:val="FirstParagraph"/>
      </w:pPr>
      <w:r>
        <w:t xml:space="preserve">Source: pasted twice by Wesley into the Claude session on 2026-09-18 (once before a context-compaction, once again after, as a "most recent set of conversations between me and chatgpt" dump he asked to be analyzed/integrated). Topics covered, in order:</w:t>
      </w:r>
    </w:p>
    <w:p>
      <w:pPr>
        <w:numPr>
          <w:ilvl w:val="0"/>
          <w:numId w:val="1092"/>
        </w:numPr>
        <w:pStyle w:val="Compact"/>
      </w:pPr>
      <w:r>
        <w:t xml:space="preserve">Field Guide UI concept (red-edged digital field notebook, embossed page cards, silhouettes/scribbles for undiscovered info, nested navigation Document→Section→Entry→Research, visual vocabulary rules, side tabs)</w:t>
      </w:r>
    </w:p>
    <w:p>
      <w:pPr>
        <w:numPr>
          <w:ilvl w:val="0"/>
          <w:numId w:val="1092"/>
        </w:numPr>
        <w:pStyle w:val="Compact"/>
      </w:pPr>
      <w:r>
        <w:t xml:space="preserve">Field Guide image mockup generated and confirmed as visual north star</w:t>
      </w:r>
    </w:p>
    <w:p>
      <w:pPr>
        <w:numPr>
          <w:ilvl w:val="0"/>
          <w:numId w:val="1092"/>
        </w:numPr>
        <w:pStyle w:val="Compact"/>
      </w:pPr>
      <w:r>
        <w:t xml:space="preserve">Mod baselines for Field Guide UI: Field Guide mod (closest mechanical baseline — Cobblemon category, variants, journal tab, Scholar integration), Patchouli (book architecture), Modonomicon (node/index navigation, Patchouli+Thaumonomicon inspired), Field Notes (journal/spread presentation), Scholar (physical book UI), Guide mod (themable), Cobblemon Field Guide (dynamic lookup encyclopedia)</w:t>
      </w:r>
    </w:p>
    <w:p>
      <w:pPr>
        <w:numPr>
          <w:ilvl w:val="0"/>
          <w:numId w:val="1092"/>
        </w:numPr>
        <w:pStyle w:val="Compact"/>
      </w:pPr>
      <w:r>
        <w:t xml:space="preserve">Datapacks vs mods philosophy: "use the lowest-complexity layer that cleanly solves the problem, never choose lower layer merely because possible." Datapack uses identified: resource economy (Resin/Affinity Metal recipes), custom progression via advancements, research unlock logic (not the UI itself), Pokémon research tasks, biome affinity distribution, custom loot, recipes, advancements, structures (with caution), NOT worldgen overhauls (prefer established mods). Decision against Terralith/True Survival as base; Tectonic conditional; Cobblemon Additions for inspiration only. Proposal: build a dedicated "E.R. Core" datapack (data/cobblemon_er/ with advancement, recipe, loot_table, function, predicate, tags, worldgen), split into modules only if needed (Progression/Economy/Research/Recipes/World). KubeJS for cross-mod glue Datapacks can't do.</w:t>
      </w:r>
    </w:p>
    <w:p>
      <w:pPr>
        <w:numPr>
          <w:ilvl w:val="0"/>
          <w:numId w:val="1092"/>
        </w:numPr>
        <w:pStyle w:val="Compact"/>
      </w:pPr>
      <w:r>
        <w:t xml:space="preserve">Vanilla Backport mod research (1.21.1 NeoForge, current 1.1.7.10): Caves &amp; Cliffs, Wild Update (Deep Dark/Warden/Ancient Cities, Mangrove), Garden Awakens (Pale Garden, Eyeblossoms, Resin, Creaking/Creaking Heart), Spring to Life (leaf litter, wildflowers, animal variants: Temperate/Cold/Warm biome-tag-driven, wolf variants+sound personalities, armadillos, decorated pot storage), Bundles of Bravery (modern bundle UI, toggleable legacy/modern), Chase the Skies (Dried Ghast, Happy Ghast+harness+riding, Tears music disc), Chaos Cubed (Sulfur Caves biome, Cinnabar/Sulfur block sets, Sulfur Cube variants/archetypes, new attributes: bounciness/air_drag_modifier/friction_modifier, new worldgen infra). Distinction made between backported</w:t>
      </w:r>
      <w:r>
        <w:t xml:space="preserve"> </w:t>
      </w:r>
      <w:r>
        <w:rPr>
          <w:iCs/>
          <w:i/>
        </w:rPr>
        <w:t xml:space="preserve">new</w:t>
      </w:r>
      <w:r>
        <w:t xml:space="preserve"> </w:t>
      </w:r>
      <w:r>
        <w:t xml:space="preserve">content vs</w:t>
      </w:r>
      <w:r>
        <w:t xml:space="preserve"> </w:t>
      </w:r>
      <w:r>
        <w:rPr>
          <w:iCs/>
          <w:i/>
        </w:rPr>
        <w:t xml:space="preserve">updated</w:t>
      </w:r>
      <w:r>
        <w:t xml:space="preserve"> </w:t>
      </w:r>
      <w:r>
        <w:t xml:space="preserve">existing 1.21.1 features (e.g. Bundles already exist, VB gives the modern UI) vs</w:t>
      </w:r>
      <w:r>
        <w:t xml:space="preserve"> </w:t>
      </w:r>
      <w:r>
        <w:rPr>
          <w:iCs/>
          <w:i/>
        </w:rPr>
        <w:t xml:space="preserve">bundled extra non-vanilla content</w:t>
      </w:r>
      <w:r>
        <w:t xml:space="preserve"> </w:t>
      </w:r>
      <w:r>
        <w:t xml:space="preserve">(Sulfur/Cinnabar/Chaos Cubed isn't a real vanilla backport, flagged for separate KEEP/DISABLE/TEST review). E.R. relevance ratings given per feature group. Recommendation: Vanilla Backport could become "the modern vanilla foundation" layer, Cobblemon the Pokémon foundation, custom systems the E.R. layer.</w:t>
      </w:r>
    </w:p>
    <w:p>
      <w:pPr>
        <w:numPr>
          <w:ilvl w:val="0"/>
          <w:numId w:val="1092"/>
        </w:numPr>
        <w:pStyle w:val="Compact"/>
      </w:pPr>
      <w:r>
        <w:t xml:space="preserve">Pokebelt</w:t>
      </w:r>
      <w:r>
        <w:t xml:space="preserve"> </w:t>
      </w:r>
      <w:hyperlink w:anchor="cobblemon-1">
        <w:r>
          <w:rPr>
            <w:rStyle w:val="Hyperlink"/>
          </w:rPr>
          <w:t xml:space="preserve">Cobblemon</w:t>
        </w:r>
      </w:hyperlink>
      <w:r>
        <w:t xml:space="preserve"> </w:t>
      </w:r>
      <w:r>
        <w:t xml:space="preserve">(Fabric-only currently, dedicated trainer-belt Poké Ball storage/equipment, potential progression tiers) and Cobblemon Trainers naming disambiguation: old discontinued CobblemonTrainers (1.20.1, skip) vs modern stack — RCT API + Radical Cobblemon Trainers (1,500+ trainers, series/progression, level caps, Trainer Card, natural spawning) + Run &amp; Bun (advanced trainer AI: move selection, switching, damage prediction, weather/terrain/abilities/hazards) + newer "Cobblemon Trainers" project (singles/doubles/triples, Battle Phone, trainer categories/locks, Showdown import, Mega/Z-Move/Dynamax/Tera support). RCT+Run&amp;Bun flagged as strong candidate for a trainer-based progression layer (world exploration → trainer battle → rewards → research/progression unlock → level cap increase → stronger areas/trainers → bosses/Titans).</w:t>
      </w:r>
    </w:p>
    <w:p>
      <w:pPr>
        <w:numPr>
          <w:ilvl w:val="0"/>
          <w:numId w:val="1092"/>
        </w:numPr>
        <w:pStyle w:val="Compact"/>
      </w:pPr>
      <w:r>
        <w:t xml:space="preserve">Grassier Grass (visual tall-grass mod) + Cobblemon Wild Spawn (grass/water encounter mod using Cobblemon's existing spawn data, auto-battle-start, repels/lures/type lures/shiny config) recommended as a visual+mechanical pairing for a Pokémon-native overworld encounter loop, over the older WildEncounters datapack.</w:t>
      </w:r>
    </w:p>
    <w:p>
      <w:pPr>
        <w:numPr>
          <w:ilvl w:val="0"/>
          <w:numId w:val="1092"/>
        </w:numPr>
        <w:pStyle w:val="Compact"/>
      </w:pPr>
      <w:r>
        <w:t xml:space="preserve">Core mod list requested and delivered in LOCKED / PROVISIONAL / OPTIONAL tiers. LOCKED: Cobblemon + deps, FTB Quests/Teams/Library, KubeJS, Patchouli, JEI, ModernFix, FerriteCore, ImmediatelyFast, EntityCulling. PROVISIONAL: Create, Actually Additions (Empowerer reinterpreted as "Affinity Infusion"), dedicated research mod (undecided — architecture instead: Advancements=backend state, FTB Quests=progression UI, Patchouli=knowledge, KubeJS=glue), Cobblemon Trainers/Poke Belt/grass encounter mods. OPTIONAL/LATER: Xaero's maps, Jade, AppleSkin, Mouse Tweaks, Waystones, more performance/cosmetic mods. Design targets (not mods yet): Research→Synthesis Chamber pipeline, Titan Pokémon (boss defeated → transforms into Pokémon → battle → capture), 6-Pokémon radial selection wheel with auto-select-first-eligible timeout.</w:t>
      </w:r>
    </w:p>
    <w:p>
      <w:pPr>
        <w:numPr>
          <w:ilvl w:val="0"/>
          <w:numId w:val="1092"/>
        </w:numPr>
        <w:pStyle w:val="Compact"/>
      </w:pPr>
      <w:r>
        <w:t xml:space="preserve">Yatters Biospheres reframed at Wesley's request from "dream world" into</w:t>
      </w:r>
      <w:r>
        <w:t xml:space="preserve"> </w:t>
      </w:r>
      <w:r>
        <w:rPr>
          <w:bCs/>
          <w:b/>
        </w:rPr>
        <w:t xml:space="preserve">Lost/Corrupted Biomes</w:t>
      </w:r>
      <w:r>
        <w:t xml:space="preserve">: ecosystems corrupted long ago and severed from reality into isolated biospheres (quarantine, not creation). Corruption spectrum: Healthy→Tainted→Corrupted→Lost. Restoration choice mechanic proposed: Purify (restore to Overworld) / Stabilize (keep isolated, preserved) / Harness (control corruption deliberately — produces corrupted Pokémon, unusual forms, unique resources, altered evolution, dangerous encounters — ties into Affinity/research). Corruption made bidirectional: Biosphere→Overworld (restoration) AND Overworld→Biosphere (a healthy biome can destabilize, get corrupted, and become quarantined during play — dynamic world-history mechanic). Titans reframed as possible ecosystem anchors: some Titans are why a Lost ecosystem still exists at all; defeating/capturing one destabilizes it and unlocks restoration research. Lore hierarchy: Normal Biomes → Corrupted Biomes → Lost Biomes → Biospheres/Quarantine Zones → Research &amp; Restoration → Reintroduction to Overworld, with "what caused the corruption" flagged as a late-game mystery, not to be explained early.</w:t>
      </w:r>
    </w:p>
    <w:p>
      <w:pPr>
        <w:numPr>
          <w:ilvl w:val="0"/>
          <w:numId w:val="1092"/>
        </w:numPr>
        <w:pStyle w:val="Compact"/>
      </w:pPr>
      <w:r>
        <w:t xml:space="preserve">Lucid Advancements (client-side advancement browser: global view, category sidebar, search, mod filtering, sorting, NeoForge 1.21.1 native) — recommended ADD given how advancement-heavy C.E.R.'s progression is expected to become (Pokémon/Affinity/Research/Titan/Lost-Biome advancement trees coexisting). Advancements framed as "discoveries/milestones," distinct from FTB Quests as "explicit objectives."</w:t>
      </w:r>
    </w:p>
    <w:p>
      <w:pPr>
        <w:numPr>
          <w:ilvl w:val="0"/>
          <w:numId w:val="1092"/>
        </w:numPr>
        <w:pStyle w:val="Compact"/>
      </w:pPr>
      <w:r>
        <w:t xml:space="preserve">Cinematic Respawn (client-side death→camera→fade→respawn sequence, NeoForge 1.21.1) — ADD. EasyGui clarified as a GUI dev framework/library, not a player feature — conditional/dependency-only. "Cristiline" corrected to</w:t>
      </w:r>
      <w:r>
        <w:t xml:space="preserve"> </w:t>
      </w:r>
      <w:r>
        <w:rPr>
          <w:bCs/>
          <w:b/>
        </w:rPr>
        <w:t xml:space="preserve">Crystalline</w:t>
      </w:r>
      <w:r>
        <w:t xml:space="preserve">.</w:t>
      </w:r>
    </w:p>
    <w:p>
      <w:pPr>
        <w:numPr>
          <w:ilvl w:val="0"/>
          <w:numId w:val="1092"/>
        </w:numPr>
        <w:pStyle w:val="Compact"/>
      </w:pPr>
      <w:r>
        <w:t xml:space="preserve">Crystalline (amethyst/crystal weapon+block expansion: Divider longsword w/ Amethyst Rain &amp; Shatter Sweep, Crusher, Gravitate; also noted separate "Upgrade Crystalline" expansion project) flagged as potential Affinity/research-crystal-technology tie-in. Golden's Better Enchanting (collectible-enchantment system via Chiseled Bookshelf book collection, unlocks enchantment levels through discovery rather than random table rolls) flagged as a strong research-progression fit. The Block Box (large vanilla-styled building/decor expansion, no worldgen) — optional building flavor. OmniChest (client-side cross-chest item search + in-world pin/beacon to the chest) — flagged as extremely useful storage QoL for a large Cobblemon world.</w:t>
      </w:r>
    </w:p>
    <w:p>
      <w:pPr>
        <w:numPr>
          <w:ilvl w:val="0"/>
          <w:numId w:val="1092"/>
        </w:numPr>
        <w:pStyle w:val="Compact"/>
      </w:pPr>
      <w:r>
        <w:t xml:space="preserve">Aero Islands reframed at Wesley's request from "replace Overworld" into a</w:t>
      </w:r>
      <w:r>
        <w:t xml:space="preserve"> </w:t>
      </w:r>
      <w:r>
        <w:rPr>
          <w:bCs/>
          <w:b/>
        </w:rPr>
        <w:t xml:space="preserve">vertical ecological layer above the existing Overworld+worldgen mods</w:t>
      </w:r>
      <w:r>
        <w:t xml:space="preserve">: ground level = normal Overworld/Cobblemon ecology; cloud layer = transition; Aero Islands = high-altitude Flying/Dragon/Electric/Psychic/Ice ecosystem with its own low/mid/high/extreme-altitude danger and rarity gradient, ruins, and potential Titan encounters; technical caveat that Aero Islands currently replaces world generation outright rather than layering, so genuine layering requires integration work (biome tags/datapacks, Lithostitched dependency) rather than a drop-in install. World architecture settled as three coexisting layers: Aero Islands (the world above), Yatters/Lost Biomes (the worlds that were lost), primary worldgen (the world people live in) — design principle: "don't let worldgen mods replace each other; give each one a physical place, ecological purpose, or narrative reason to exist."</w:t>
      </w:r>
    </w:p>
    <w:p>
      <w:pPr>
        <w:numPr>
          <w:ilvl w:val="0"/>
          <w:numId w:val="1092"/>
        </w:numPr>
        <w:pStyle w:val="Compact"/>
      </w:pPr>
      <w:r>
        <w:t xml:space="preserve">Camera systems clarified into</w:t>
      </w:r>
      <w:r>
        <w:t xml:space="preserve"> </w:t>
      </w:r>
      <w:r>
        <w:rPr>
          <w:bCs/>
          <w:b/>
        </w:rPr>
        <w:t xml:space="preserve">two deliberately separate tools</w:t>
      </w:r>
      <w:r>
        <w:t xml:space="preserve">: Cobblemon Snap Camera = scientific/research equipment (behavior/pose/habitat photography feeding Snapdex research progression, tripod/deployed feel) vs. a handheld Field Journal camera = quick personal documentation (attaches a chosen photo to a Field Journal entry, no scoring system). Exposure mod (full in-game photography/film system: camera, film, developing, printing, photograph NBT reportedly containing entity/subject info) evaluated as a third possible "field research camera" layer distinct from both — its value hinges on whether photograph/entity data is exposed to KubeJS/datapacks/FTB Quests, which was flagged as the next thing to verify rather than assumed.</w:t>
      </w:r>
    </w:p>
    <w:p>
      <w:pPr>
        <w:numPr>
          <w:ilvl w:val="0"/>
          <w:numId w:val="1092"/>
        </w:numPr>
        <w:pStyle w:val="Compact"/>
      </w:pPr>
      <w:r>
        <w:t xml:space="preserve">Remote Access mod (workstation-switcher: open one supported nearby workstation — crafting table/anvil/enchanting table/smithing table/furnace — then cycle to other nearby workstations without closing the GUI, ~5-block radius) evaluated as</w:t>
      </w:r>
      <w:r>
        <w:t xml:space="preserve"> </w:t>
      </w:r>
      <w:r>
        <w:rPr>
          <w:bCs/>
          <w:b/>
        </w:rPr>
        <w:t xml:space="preserve">design-principle inspiration, not a dependency</w:t>
      </w:r>
      <w:r>
        <w:t xml:space="preserve">, for the "Tinkers-style dynamic laboratory GUI" problem: a Research Table/Affinity Laboratory interface that dynamically exposes tabs (Research/Analysis/Processing/Infusion/Synthesis) based on which physical machine blocks the player has actually built nearby, making the GUI a visual representation of technological progression rather than requiring a single monolithic multiblock. Related/adjacent mods noted (Remote UI Terminal, Proxy) as further "physical machine → logical interface" precedent.</w:t>
      </w:r>
    </w:p>
    <w:p>
      <w:pPr>
        <w:numPr>
          <w:ilvl w:val="0"/>
          <w:numId w:val="1092"/>
        </w:numPr>
        <w:pStyle w:val="Compact"/>
      </w:pPr>
      <w:r>
        <w:t xml:space="preserve">Vanilla Storage Interface (attaches a searchable/sortable terminal-style interface to an existing vanilla chest/barrel, incl. Shulker Box contents, auto-packing, portable access via Ender Chest/held Shulker, visual item labels) evaluated as the</w:t>
      </w:r>
      <w:r>
        <w:t xml:space="preserve"> </w:t>
      </w:r>
      <w:r>
        <w:rPr>
          <w:bCs/>
          <w:b/>
        </w:rPr>
        <w:t xml:space="preserve">player-facing access layer</w:t>
      </w:r>
      <w:r>
        <w:t xml:space="preserve"> </w:t>
      </w:r>
      <w:r>
        <w:t xml:space="preserve">for a "Stager"-style physical-storage integration idea: Physical storage (chests/barrels/Shulkers) → Vanilla Storage Interface → Stager/processing infrastructure → machines/research/crafting, explicitly preferred over a Refined-Storage-style fully digital network to keep "technology growing out of the physical world."</w:t>
      </w:r>
    </w:p>
    <w:p>
      <w:pPr>
        <w:numPr>
          <w:ilvl w:val="0"/>
          <w:numId w:val="1092"/>
        </w:numPr>
        <w:pStyle w:val="Compact"/>
      </w:pPr>
      <w:r>
        <w:t xml:space="preserve">World Remembers: Dear Diary evaluated as the</w:t>
      </w:r>
      <w:r>
        <w:t xml:space="preserve"> </w:t>
      </w:r>
      <w:r>
        <w:rPr>
          <w:bCs/>
          <w:b/>
        </w:rPr>
        <w:t xml:space="preserve">primary design reference (not just a candidate mod)</w:t>
      </w:r>
      <w:r>
        <w:t xml:space="preserve"> </w:t>
      </w:r>
      <w:r>
        <w:t xml:space="preserve">for the Field Guide's memory architecture: automatic event-triggered memories (not exhaustive logging) + manual notes + favorites/search/chapters/coordinates, "little travel notes" tone rather than raw achievement pings. Field Guide restructured into four layers: (1) Pokédex = objective species data, (2) Research = player-discovered facts (encounters, behaviors, habitats, evolution witnessed, weather/time correlations), (3) Journal = personal narrative (manual notes, photos, memorable encounters, milestones), (4) World Memory = automatically-generated significant-event log (first encounter/capture/evolution/shiny/legendary/Titan-transformation entries) tying directly into the photography and Titan systems. Modest Magic (Altar+Pedestal replacement for vanilla enchanting; Infusing/Enchanting/Summoning recipe types; datapack-customizable) proposed as potential Research→Application infrastructure, reinterpreting "Summoning" as Pokémon/material synthesis/manifestation rather than literal monster summoning, feeding into the previously-discussed Fusion Crafting(theory)→Synthesis Chamber(practice) pipeline.</w:t>
      </w:r>
    </w:p>
    <w:p>
      <w:pPr>
        <w:numPr>
          <w:ilvl w:val="0"/>
          <w:numId w:val="1092"/>
        </w:numPr>
        <w:pStyle w:val="Compact"/>
      </w:pPr>
      <w:r>
        <w:t xml:space="preserve">Glow Goo (throwable light-source goo, adjustable light level, vanilla recipe = Glowstone Dust+Slime Ball) reframed with Wesley's Affinity-recipe idea:</w:t>
      </w:r>
      <w:r>
        <w:t xml:space="preserve"> </w:t>
      </w:r>
      <w:r>
        <w:rPr>
          <w:bCs/>
          <w:b/>
        </w:rPr>
        <w:t xml:space="preserve">Slime Ball + Electric Affinity Infusion → Glow Goo</w:t>
      </w:r>
      <w:r>
        <w:t xml:space="preserve">, explicitly kept as a small QoL item discovered through Affinity research rather than becoming a full Pokémon-type-reskin item family (other Affinity-goo variants noted as possible but NOT to be implemented without a real gameplay reason). Build You Campfire flagged for later investigation once its exact functionality/compat with Unlit Campfire is confirmed.</w:t>
      </w:r>
    </w:p>
    <w:p>
      <w:pPr>
        <w:numPr>
          <w:ilvl w:val="0"/>
          <w:numId w:val="1092"/>
        </w:numPr>
        <w:pStyle w:val="Compact"/>
      </w:pPr>
      <w:r>
        <w:t xml:space="preserve">Useful Sleep (config-only vanilla-sleep QoL: sleep voting, sleep-through-daytime-rain, phantom-timer reset) — ADD as pure QoL, explicitly NOT to be turned into a progression system. Lost Mob Grinders reframed via Wesley's "tool too, lore-wise" note into an</w:t>
      </w:r>
      <w:r>
        <w:t xml:space="preserve"> </w:t>
      </w:r>
      <w:r>
        <w:rPr>
          <w:bCs/>
          <w:b/>
        </w:rPr>
        <w:t xml:space="preserve">ancient/lost-technology worldbuilding element</w:t>
      </w:r>
      <w:r>
        <w:t xml:space="preserve">: ruined structures contain damaged grinder mechanisms; player recovers components (not a working farm handed to them); recovered parts feed into the player's own machinery; a possible handheld/field-tool variant of the same concept was kept open. Lore distinction locked: "Modern technology: we manufacture the machines. Lost technology: we recover machines whose principles we don't initially understand. Research: studying recovered machines teaches us how to reproduce their functions." Deliberately NOT made Pokémon-exclusive, to keep the world feeling like a real setting rather than Pokémon-mechanics-glued-onto-Minecraft.</w:t>
      </w:r>
    </w:p>
    <w:p>
      <w:pPr>
        <w:numPr>
          <w:ilvl w:val="0"/>
          <w:numId w:val="1092"/>
        </w:numPr>
        <w:pStyle w:val="Compact"/>
      </w:pPr>
      <w:r>
        <w:t xml:space="preserve">Core mod list finalized and tiered from Wesley's actual installed list (Akashic Tome, Architectury, Better Advanced Tooltips, CobbleDex REI/EMI/JEI, Cobblemon, Cobblemon Quests, EMI, Eccentric Tome, EntityCulling, FTB Library/Quests/Teams, FerriteCore, ImmediatelyFast, Just Enough Items, Kotlin for Forge, KubeJS, MezzConfig, ModernFix, Patchouli, Rhino) into Tier 1 (absolutely core), Tier 2 (core infrastructure/conditional), flagged Akashic Tome vs Eccentric Tome as redundant (pick one, don't run both — a "book/document consolidation" duplicate), Better Advanced Tooltips as QoL-not-core, MezzConfig as keep-only-if-actually-required-by-something. Cobblemon Quests/Reloaded confirmed as the FTB-Quests↔Cobblemon-event bridge (capture/defeat/evolution/XP/trainer triggers). Renamed the planning category from "Core Mods" to "Core Infrastructure" with sub-tiers Core Infrastructure / Core QoL / Conditional Dependencies. Assessed as ~90% finalized foundation.</w:t>
      </w:r>
    </w:p>
    <w:p>
      <w:pPr>
        <w:numPr>
          <w:ilvl w:val="0"/>
          <w:numId w:val="1092"/>
        </w:numPr>
        <w:pStyle w:val="Compact"/>
      </w:pPr>
      <w:r>
        <w:t xml:space="preserve">Full phased build-order plan delivered once the fresh instance was generated: Phase 0 Freeze Baseline (launch/verify/backup as "E.R. Core Baseline — Clean") → Phase 1 dev-structure + Integration Candidates list (don't install yet) → Phase 2 test Core as an actual game (starter/party/PC/battles/evolution, open every info UI) → Phase 3 define progression skeleton (Survive→Explore→Catch→Research→Craft→Discover→Challenge→Master, with per-track breakdowns for Exploration/Pokémon/Research/Technology/Boss progression) → Phase 4 first trivial KubeJS item to prove the item→recipe→EMI/JEI pipeline → Phase 5 lock the</w:t>
      </w:r>
      <w:r>
        <w:t xml:space="preserve"> </w:t>
      </w:r>
      <w:r>
        <w:rPr>
          <w:rStyle w:val="VerbatimChar"/>
        </w:rPr>
        <w:t xml:space="preserve">er:</w:t>
      </w:r>
      <w:r>
        <w:t xml:space="preserve"> </w:t>
      </w:r>
      <w:r>
        <w:t xml:space="preserve">KubeJS/datapack namespace convention → Phase 6 add exactly one real gameplay mod at a time with backup→install→launch→test→integrate→backup cycle, starting with Grassier Grass+encounters → Phase 7 worldgen (Overworld baseline, then Aero Islands, then Lost/Corrupted Biomes, each tested independently) → Phase 8 build Field Guide v0.1 skeleton and formally divide labor between CobbleDex(species DB)/Field Guide(world knowledge)/FTB Quests(objectives)/EMI-JEI(recipes)/Patchouli(structured docs) → Phase 9 build one tiny research loop before expanding → Phase 10 add the "big" mods (Trainers/Belt/grass encounters/Titans, Aero/Snap/Lost Biomes, Modest Magic/Crystalline/Glow Goo, storage stack, enchanting/combat). Core rule locked: never add multiple major mods then test once — always backup→add→launch→test→integrate→backup→next.</w:t>
      </w:r>
    </w:p>
    <w:p>
      <w:pPr>
        <w:numPr>
          <w:ilvl w:val="0"/>
          <w:numId w:val="1092"/>
        </w:numPr>
        <w:pStyle w:val="Compact"/>
      </w:pPr>
      <w:r>
        <w:t xml:space="preserve">Post-baseline smoke test results: Minecraft/Cobblemon-loads/spawning/EMI-JEI/FTB-Quests/Patchouli/KubeJS all confirmed working. Two problems reported and diagnosed together as</w:t>
      </w:r>
      <w:r>
        <w:t xml:space="preserve"> </w:t>
      </w:r>
      <w:r>
        <w:rPr>
          <w:bCs/>
          <w:b/>
        </w:rPr>
        <w:t xml:space="preserve">one likely root cause (Cobblemon client/server initialization or version-compat issue), not several unrelated mod conflicts</w:t>
      </w:r>
      <w:r>
        <w:t xml:space="preserve">: (a) CobbleDex opens/interactive but scans nothing and stores no entries; (b) Cobblemon core player-state broken — no visible/togglable party interface, can't send out or recall the chosen starter, and</w:t>
      </w:r>
      <w:r>
        <w:t xml:space="preserve"> </w:t>
      </w:r>
      <w:r>
        <w:rPr>
          <w:rStyle w:val="VerbatimChar"/>
        </w:rPr>
        <w:t xml:space="preserve">/openstarterscreen</w:t>
      </w:r>
      <w:r>
        <w:t xml:space="preserve"> </w:t>
      </w:r>
      <w:r>
        <w:t xml:space="preserve">cannot be reopened after first use (correctly identified as not the normal party-access path anyway). Diagnostic plan issued rather than a fix: check Cobblemon keybinds in Controls, test</w:t>
      </w:r>
      <w:r>
        <w:t xml:space="preserve"> </w:t>
      </w:r>
      <w:r>
        <w:rPr>
          <w:rStyle w:val="VerbatimChar"/>
        </w:rPr>
        <w:t xml:space="preserve">/pokemonrestartother @p</w:t>
      </w:r>
      <w:r>
        <w:t xml:space="preserve"> </w:t>
      </w:r>
      <w:r>
        <w:t xml:space="preserve">(destructive, test-world only) then</w:t>
      </w:r>
      <w:r>
        <w:t xml:space="preserve"> </w:t>
      </w:r>
      <w:r>
        <w:rPr>
          <w:rStyle w:val="VerbatimChar"/>
        </w:rPr>
        <w:t xml:space="preserve">/openstarterscreen @p</w:t>
      </w:r>
      <w:r>
        <w:t xml:space="preserve"> </w:t>
      </w:r>
      <w:r>
        <w:t xml:space="preserve">again, test</w:t>
      </w:r>
      <w:r>
        <w:t xml:space="preserve"> </w:t>
      </w:r>
      <w:r>
        <w:rPr>
          <w:rStyle w:val="VerbatimChar"/>
        </w:rPr>
        <w:t xml:space="preserve">/spawnpokemon pikachu</w:t>
      </w:r>
      <w:r>
        <w:t xml:space="preserve"> </w:t>
      </w:r>
      <w:r>
        <w:t xml:space="preserve">end-to-end (interact/battle/catch/party/send-out), and separately verify CobbleDex's exact installed version against its current (2.27.7) release given its own history of sync/data-refresh fixes — explicitly avoiding updating multiple things at once so the cause stays isolated. Six-item info request issued (MC version, loader+version, exact Cobblemon version, exact CobbleDex version, actual Cobblemon keybind list, and the three command-test results) with an explicit "don't rebuild the pack yet" instruction, since a fresh-instance reproducible failure is valuable diagnostic data.</w:t>
      </w:r>
    </w:p>
    <w:p>
      <w:pPr>
        <w:pStyle w:val="FirstParagraph"/>
      </w:pPr>
      <w:r>
        <w:rPr>
          <w:bCs/>
          <w:b/>
        </w:rPr>
        <w:t xml:space="preserve">RESOLUTION (recorded in a prior session's</w:t>
      </w:r>
      <w:r>
        <w:rPr>
          <w:bCs/>
          <w:b/>
        </w:rPr>
        <w:t xml:space="preserve"> </w:t>
      </w:r>
      <w:r>
        <w:rPr>
          <w:rStyle w:val="VerbatimChar"/>
          <w:bCs/>
          <w:b/>
        </w:rPr>
        <w:t xml:space="preserve">overview.md</w:t>
      </w:r>
      <w:r>
        <w:rPr>
          <w:bCs/>
          <w:b/>
        </w:rPr>
        <w:t xml:space="preserve"> </w:t>
      </w:r>
      <w:r>
        <w:rPr>
          <w:bCs/>
          <w:b/>
        </w:rPr>
        <w:t xml:space="preserve">update per earlier assistant turn):</w:t>
      </w:r>
      <w:r>
        <w:t xml:space="preserve"> </w:t>
      </w:r>
      <w:r>
        <w:t xml:space="preserve">diagnosed as a Cobblemon 1.8.0 compatibility break; fix was reverting Cobblemon to 1.7.3. IV Scanner / Paleontology / CobbleStats are expected-but-unconfirmed to also be fixed by the same revert — this is still an open confirmation item, not yet verified.</w:t>
      </w:r>
    </w:p>
    <w:p>
      <w:pPr>
        <w:numPr>
          <w:ilvl w:val="0"/>
          <w:numId w:val="1093"/>
        </w:numPr>
        <w:pStyle w:val="Compact"/>
      </w:pPr>
      <w:r>
        <w:t xml:space="preserve">FTB Quests ecosystem-addon audit (17 mods/links) delivered with per-mod ADD/CONDITIONAL/SKIP verdicts and rationale: ADD — More Quest Types (Find Entity/pose-style "field research" tasks vs. kill-quests), FTB Quests Entity Visualization (rendered 3D Pokémon in quest nodes), FTB Quests Optimizer (pure perf, no rule changes), Chest Preview. ADD/TEST — ExtraQuests (daily/weekly/key-value progression), Certain Questing Additions (UI polish/animations/EMI integration), FTB Quests Background (per-chapter themed backgrounds), Per Player Quests (solves the "personal discovery shouldn't auto-complete for the whole team" problem). STRONGLY CONSIDER — ProgressiveStages (real progression-gating framework across items/blocks/recipes/dimensions/entities/etc. with FTB Quests+KubeJS+EMI/JEI integration; proposed as the actual enforcement layer under FTB Quests' presentation layer for a Research→Unlock→Application pipeline; recommended as an isolated test branch, not an immediate core install) and Modest Magic (see #17). CONDITIONAL — AStages FTB Quests (only if AStages, not ProgressiveStages, wins the progression-framework decision — explicitly don't run both). OPTIONAL — Achievement &amp; Quest Tab, Open Quests API (dependency-only, don't install speculatively). SKIP — UniversalQuestTracker (solves a cross-modpack problem C.E.R. doesn't have), Open Quests Community Pack (imports someone else's questline philosophy for mods not central to C.E.R.), NoreQuests (revisit only if hybrid solo/ally questing becomes a real need). Music Trigger flagged ADD-IF-custom-music-used but experimental/very young mod. Overall architecture proposed: FTB Quests (presentation) → More Quest Types/Entity Viz/Background (UI+task richness) → ProgressiveStages (progression enforcement) → KubeJS/mods (actual systems) → practical application, with Per Player Quests deciding</w:t>
      </w:r>
      <w:r>
        <w:t xml:space="preserve"> </w:t>
      </w:r>
      <w:r>
        <w:rPr>
          <w:iCs/>
          <w:i/>
        </w:rPr>
        <w:t xml:space="preserve">who</w:t>
      </w:r>
      <w:r>
        <w:t xml:space="preserve"> </w:t>
      </w:r>
      <w:r>
        <w:t xml:space="preserve">gets credit and Music Trigger providing dramatic feedback. Framed as the real architectural decision: "the player doesn't merely complete quests, they conduct research, and research permanently changes what they can do."</w:t>
      </w:r>
    </w:p>
    <w:p>
      <w:pPr>
        <w:numPr>
          <w:ilvl w:val="0"/>
          <w:numId w:val="1093"/>
        </w:numPr>
        <w:pStyle w:val="Compact"/>
      </w:pPr>
      <w:r>
        <w:t xml:space="preserve">Cobblemon 1.8.1 update investigated: confirmed as a hotfix release on top of the 1.8.0 jump (fixes: Type Gem worldgen-stall, shoulder-Pokémon animation, NPC TM-progress-file bug, a NeoForge dependency crash, TM Machine move-selection, several specific Poké Ball mechanics, herd/spawn properties, ghost/bug light-spawn conditions, a special_attack/special_defence evolution-requirement crash, misc animation/sound fixes, translations) — assessed as safe/beneficial, not something to avoid. 1.8.0's actual big changes reviewed for relevance: Alpha Pokémon (larger/stronger/more aggressive, always know a TM move, lead herds — flagged as good "Alpha Research" quest-task material), Pokémon size variation (~5% scale variance, flagged as good field-research flavor), the new TM system (Type Gems + TM Machine, flagged as relevant to ProgressiveStages-gated research/technology progression). Risk assessed as concentrated in Cobblemon-specific addons (spawning/forms/battles/Pokédex/breeding/moves/rendering-touching mods) rather than generic infra (EMI/Architectury/Patchouli/FTB/KubeJS). Cited ecosystem evidence of addons already shipping 1.8.1-targeted builds (Mega Showdown, Catch Indicator — the latter also having fixed a large-Pokédex-update freeze, directly relevant to the CobbleDex problem above) as reason to build forward on 1.8.1 rather than pin back. Recommendation: update now (before quest/recipe/worldgen content exists to re-break), re-run the exact same 14-step smoke test used for the original baseline, update Cobblemon alone first rather than bumping everything simultaneously, then layer addons back in one at a time.</w:t>
      </w:r>
    </w:p>
    <w:p>
      <w:pPr>
        <w:pStyle w:val="FirstParagraph"/>
      </w:pPr>
      <w:r>
        <w:rPr>
          <w:bCs/>
          <w:b/>
        </w:rPr>
        <w:t xml:space="preserve">Note:</w:t>
      </w:r>
      <w:r>
        <w:t xml:space="preserve"> </w:t>
      </w:r>
      <w:r>
        <w:t xml:space="preserve">this 1.8.1 update conversation appears to predate the 1.8.0→1.7.3 revert recorded in item 22's resolution — i.e., the pack was later rolled back below both 1.8.0 and 1.8.1 once the Cobblemon-1.8-line compatibility break was confirmed. The archives should reflect current actual state (Cobblemon 1.7.3, per the resolution note) while preserving this 1.8.1 research as historical/superseded reasoning, not current instruction.</w:t>
      </w:r>
    </w:p>
    <w:p>
      <w:pPr>
        <w:numPr>
          <w:ilvl w:val="0"/>
          <w:numId w:val="1094"/>
        </w:numPr>
        <w:pStyle w:val="Compact"/>
      </w:pPr>
      <w:r>
        <w:t xml:space="preserve">Exposure mod (full in-game photography/film system: camera, film, developing, printing; photograph NBT reportedly carries entity/subject data) evaluated in more depth as a research-system candidate: proposed integration model Explore→Observe→Photograph→Document→Research→Discover, with a hypothetical per-species research checklist (encounter/photograph/photograph-in-habitat/observe-at-night/observe-in-rain/observe-social/battle/catch/evolution-data/photograph-shiny) as illustrative, not committed content. Kept explicitly distinct from Cobblemon Snap and a plain "art photography" tool (see #14) — three different cameras, three different jobs, contingent on Exposure's data actually being scriptable. Confirmed current 1.21.1 Fabric/Forge/NeoForge/Quilt support (v1.9.18). Classified as "strong candidate, investigate integration," not yet core.</w:t>
      </w:r>
    </w:p>
    <w:p>
      <w:pPr>
        <w:numPr>
          <w:ilvl w:val="0"/>
          <w:numId w:val="1094"/>
        </w:numPr>
        <w:pStyle w:val="Compact"/>
      </w:pPr>
      <w:r>
        <w:rPr>
          <w:bCs/>
          <w:b/>
        </w:rPr>
        <w:t xml:space="preserve">Major discovery — Cobblemon Snap</w:t>
      </w:r>
      <w:r>
        <w:t xml:space="preserve"> </w:t>
      </w:r>
      <w:r>
        <w:t xml:space="preserve">identified as substantially more complete than any of the research-system ideas built so far, prompting Wesley to say this is "far more defined than I thought" and matches his original research-system vision closely. Confirmed feature set: photographs scored on distance/framing/behavior-activity/facing/conditions; multi-Pokémon group photos;</w:t>
      </w:r>
      <w:r>
        <w:t xml:space="preserve"> </w:t>
      </w:r>
      <w:r>
        <w:rPr>
          <w:bCs/>
          <w:b/>
        </w:rPr>
        <w:t xml:space="preserve">5 built-in research levels per species</w:t>
      </w:r>
      <w:r>
        <w:t xml:space="preserve">; tracks forms, poses/activities, biomes, shiny records, best score, total photos; 3D Pokémon presentation + species entry + gallery; datapack-customizable task system (id/title/description/trigger/target/amount/item+CobbleDollar+command rewards, JSON example given); default tasks exportable/editable and live-reloadable via</w:t>
      </w:r>
      <w:r>
        <w:t xml:space="preserve"> </w:t>
      </w:r>
      <w:r>
        <w:rPr>
          <w:rStyle w:val="VerbatimChar"/>
        </w:rPr>
        <w:t xml:space="preserve">/snap reload</w:t>
      </w:r>
      <w:r>
        <w:t xml:space="preserve">. This prompted a full re-architecture proposal:</w:t>
      </w:r>
      <w:r>
        <w:t xml:space="preserve"> </w:t>
      </w:r>
      <w:r>
        <w:rPr>
          <w:bCs/>
          <w:b/>
        </w:rPr>
        <w:t xml:space="preserve">Cobblemon Snap becomes the mechanical backbone of the Research System</w:t>
      </w:r>
      <w:r>
        <w:t xml:space="preserve">, not merely a photography mod, with the following layering — Snap (observation/photography/research-level mechanics) → Field Journal (personal narrative/knowledge layer, explicitly modeled after Dear Diary from #17: "Snapdex = scientific database, Field Journal = personal research notebook") → FTB Quests (larger narrative/non-photography assignments) → KubeJS/datapacks (glue/custom triggers/rewards) → world/exploration mods (create the environments worth researching). Explicitly framed as possibly meaning "we don't need to build a research system from scratch" — the core may already exist and mainly needs configuring/extending rather than inventing.</w:t>
      </w:r>
    </w:p>
    <w:p>
      <w:pPr>
        <w:numPr>
          <w:ilvl w:val="0"/>
          <w:numId w:val="1094"/>
        </w:numPr>
        <w:pStyle w:val="Compact"/>
      </w:pPr>
      <w:r>
        <w:t xml:space="preserve">Cobblemon Snap customizability deep-dive:</w:t>
      </w:r>
      <w:r>
        <w:t xml:space="preserve"> </w:t>
      </w:r>
      <w:r>
        <w:rPr>
          <w:bCs/>
          <w:b/>
        </w:rPr>
        <w:t xml:space="preserve">Tasks are highly customizable</w:t>
      </w:r>
      <w:r>
        <w:t xml:space="preserve"> </w:t>
      </w:r>
      <w:r>
        <w:t xml:space="preserve">(title/description/trigger/target/amount/item+CobbleDollar+command rewards, full default-task export/edit/live-reload) — confirmed strong.</w:t>
      </w:r>
      <w:r>
        <w:t xml:space="preserve"> </w:t>
      </w:r>
      <w:r>
        <w:rPr>
          <w:bCs/>
          <w:b/>
        </w:rPr>
        <w:t xml:space="preserve">Task/research "tabs" or categories are NOT confirmed customizable</w:t>
      </w:r>
      <w:r>
        <w:t xml:space="preserve"> </w:t>
      </w:r>
      <w:r>
        <w:t xml:space="preserve">— Snapdex's page structure (Pokémon entries/Dex view/Gallery view/Tasks page) is not documented as arbitrarily re-categorizable via datapack; flagged explicitly as an open unknown, not assumed impossible. Workaround proposed: treat each Pokémon's own entry as the de facto "research file" with tasks organized conceptually (Habitat Study/Behavioral Study/Social Study/Environmental Study/Rare Observation) rather than needing literal UI tabs. A second, complementary mod discovered —</w:t>
      </w:r>
      <w:r>
        <w:t xml:space="preserve"> </w:t>
      </w:r>
      <w:r>
        <w:rPr>
          <w:bCs/>
          <w:b/>
        </w:rPr>
        <w:t xml:space="preserve">Cobblemon: Research Tasks</w:t>
      </w:r>
      <w:r>
        <w:t xml:space="preserve"> </w:t>
      </w:r>
      <w:r>
        <w:t xml:space="preserve">(5–8 hand-authored tasks per Pokémon for all 1,025 species, in-game task editor with add/delete/live-edit/save-load presets in its 2.0 release) — proposed to run alongside Snap rather than replace it, splitting the system into four distinct layers: Snap = field photographic observation, Research Tasks = Pokémon-specific scientific/interactive objectives (catching/battling/fishing/breeding/evolution/items/moves), Field Journal = narrative/lore layer, FTB Quests = adventure/campaign layer ("Travel to the wetlands," "Investigate the strange Pokémon sightings"). Explicit next research task flagged (not yet completed): map out the full set of Snap's trigger types against C.E.R.'s wishlist (biome-specific photo, time-of-day, weather, cross-species pairs, specific-move-in-use, alpha/rare-variant, near-structure) to determine real trigger-system coverage before committing to Snap as the backbone, since the current version's live-reload/export tooling makes this cheap to test.</w:t>
      </w:r>
    </w:p>
    <w:p>
      <w:pPr>
        <w:numPr>
          <w:ilvl w:val="0"/>
          <w:numId w:val="1094"/>
        </w:numPr>
        <w:pStyle w:val="Compact"/>
      </w:pPr>
      <w:r>
        <w:t xml:space="preserve">Wesley's shiny-tab observation ("Snap has a shiny research tab, can we do the same for Shadow/Fractured/Fusion etc.") answered as:</w:t>
      </w:r>
      <w:r>
        <w:t xml:space="preserve"> </w:t>
      </w:r>
      <w:r>
        <w:rPr>
          <w:bCs/>
          <w:b/>
        </w:rPr>
        <w:t xml:space="preserve">yes conceptually, given Snap already tracks forms/poses/activities/biomes/shiny/best-score/total-photos per species</w:t>
      </w:r>
      <w:r>
        <w:t xml:space="preserve"> </w:t>
      </w:r>
      <w:r>
        <w:t xml:space="preserve">— proposed expanding the research structure into explicit Variant/Phenomena categories (Shiny/Shadow/Fractured/Fusion/Forms), explicitly NOT mutually exclusive (a Shadow-Shiny should be able to satisfy both Shiny and Shadow research simultaneously), illustrated with a mocked-up multi-section species research page (Species Research / Phenomena / Environment / Behavior / Forms). The real open technical question identified and left unresolved: whether Snap's research system can recognize</w:t>
      </w:r>
      <w:r>
        <w:t xml:space="preserve"> </w:t>
      </w:r>
      <w:r>
        <w:rPr>
          <w:bCs/>
          <w:b/>
        </w:rPr>
        <w:t xml:space="preserve">arbitrary Cobblemon aspects/forms</w:t>
      </w:r>
      <w:r>
        <w:t xml:space="preserve"> </w:t>
      </w:r>
      <w:r>
        <w:t xml:space="preserve">(which would mean Shadow/Fractured/Fusion "just work" if implemented as Cobblemon aspects) versus Snap hardcoding shiny-detection specifically (which would require a companion mod/datapack/KubeJS layer to extend it) — flagged as the next thing to investigate before committing to Snap as the full variant-tracking backbone.</w:t>
      </w:r>
    </w:p>
    <w:p>
      <w:pPr>
        <w:numPr>
          <w:ilvl w:val="0"/>
          <w:numId w:val="1094"/>
        </w:numPr>
        <w:pStyle w:val="Compact"/>
      </w:pPr>
      <w:r>
        <w:t xml:space="preserve">Vanilla Backport 1.21.1 feature-classification follow-up (same research as #5, refined into an explicit three-way split per Wesley's request): (a) genuinely new-to-1.21.1 content — Pale Garden/Garden Awakens set, Wild Update backport (Deep Dark/Warden/Ancient Cities/Mangrove/Allay/Frog), Spring-to-Life ambience+animal variants, wolf variants+sound personalities, Armadillos, Happy Ghast/Dried Ghast/Chase-the-Skies set, worldgen/attribute technical infrastructure (bounciness/air_drag_modifier/friction_modifier/new IntProviders/surface rules) — none of this exists in base 1.21.1; (b) features that already exist in base 1.21.1 but get the</w:t>
      </w:r>
      <w:r>
        <w:t xml:space="preserve"> </w:t>
      </w:r>
      <w:r>
        <w:rPr>
          <w:bCs/>
          <w:b/>
        </w:rPr>
        <w:t xml:space="preserve">newer implementation</w:t>
      </w:r>
      <w:r>
        <w:t xml:space="preserve"> </w:t>
      </w:r>
      <w:r>
        <w:t xml:space="preserve">— Bundles (modern UI/controls/dye/legacy-toggle), leash physics, camel spawning logic, creative-tab presentation; (c) an explicit warning that the current 1.1.7.x build also bundles</w:t>
      </w:r>
      <w:r>
        <w:t xml:space="preserve"> </w:t>
      </w:r>
      <w:r>
        <w:rPr>
          <w:bCs/>
          <w:b/>
        </w:rPr>
        <w:t xml:space="preserve">non-backport original content</w:t>
      </w:r>
      <w:r>
        <w:t xml:space="preserve"> </w:t>
      </w:r>
      <w:r>
        <w:t xml:space="preserve">(Sulfur Caves biome, Cinnabar/Sulfur block sets, Sulfur Cube archetype system) that is</w:t>
      </w:r>
      <w:r>
        <w:t xml:space="preserve"> </w:t>
      </w:r>
      <w:r>
        <w:rPr>
          <w:iCs/>
          <w:i/>
        </w:rPr>
        <w:t xml:space="preserve">not</w:t>
      </w:r>
      <w:r>
        <w:t xml:space="preserve"> </w:t>
      </w:r>
      <w:r>
        <w:t xml:space="preserve">a real vanilla-future feature and should get its own KEEP/DISABLE/TEST review rather than being accepted as part of "vanilla parity." Reconfirmed namespace migration (</w:t>
      </w:r>
      <w:r>
        <w:rPr>
          <w:rStyle w:val="VerbatimChar"/>
        </w:rPr>
        <w:t xml:space="preserve">vanillabackport:</w:t>
      </w:r>
      <w:r>
        <w:t xml:space="preserve">→</w:t>
      </w:r>
      <w:r>
        <w:rPr>
          <w:rStyle w:val="VerbatimChar"/>
        </w:rPr>
        <w:t xml:space="preserve">minecraft:</w:t>
      </w:r>
      <w:r>
        <w:t xml:space="preserve"> </w:t>
      </w:r>
      <w:r>
        <w:t xml:space="preserve">for forward/resource-pack compatibility) and per-feature config toggles as reasons the mod is safe to adopt selectively rather than all-or-nothing.</w:t>
      </w:r>
    </w:p>
    <w:p>
      <w:pPr>
        <w:numPr>
          <w:ilvl w:val="0"/>
          <w:numId w:val="1094"/>
        </w:numPr>
        <w:pStyle w:val="Compact"/>
      </w:pPr>
      <w:r>
        <w:t xml:space="preserve">Resource-economy micro-ideas locked: (1) Resin/Resin Clumps as an intermediate raw→processed resource pair feeding into whatever resource-generation system C.E.R. settles on (raw Resin Clump → processed Resin → crafting/generation), giving Pale Garden exploration an economic purpose beyond decoration; (2)</w:t>
      </w:r>
      <w:r>
        <w:t xml:space="preserve"> </w:t>
      </w:r>
      <w:r>
        <w:rPr>
          <w:bCs/>
          <w:b/>
        </w:rPr>
        <w:t xml:space="preserve">Affinity resource (shard/gem, exact form TBD) + Iron/Gold Ingot → Affinity Metal</w:t>
      </w:r>
      <w:r>
        <w:t xml:space="preserve">, with type-specific outputs sketched (Fire Shard+Iron→Fire Affinity Metal, Electric Shard+Iron→Electric Affinity Metal, Water Shard+Iron→Water Affinity Metal) as a way to make the Affinity system part of the tangible resource economy rather than a purely abstract Pokémon-side mechanic. Clarified that Temperate/Cold/Warm are</w:t>
      </w:r>
      <w:r>
        <w:t xml:space="preserve"> </w:t>
      </w:r>
      <w:r>
        <w:rPr>
          <w:bCs/>
          <w:b/>
        </w:rPr>
        <w:t xml:space="preserve">vanilla/Vanilla-Backport biome-tag categories</w:t>
      </w:r>
      <w:r>
        <w:t xml:space="preserve"> </w:t>
      </w:r>
      <w:r>
        <w:t xml:space="preserve">(used by the newer farm-animal-variant system), not something the mod invented as a bespoke affinity taxonomy — proposed reusing that same biome-tag infrastructure as the</w:t>
      </w:r>
      <w:r>
        <w:t xml:space="preserve"> </w:t>
      </w:r>
      <w:r>
        <w:rPr>
          <w:iCs/>
          <w:i/>
        </w:rPr>
        <w:t xml:space="preserve">starting</w:t>
      </w:r>
      <w:r>
        <w:t xml:space="preserve"> </w:t>
      </w:r>
      <w:r>
        <w:t xml:space="preserve">classification layer for Affinity biome-distribution, then layering C.E.R.-specific affinity-weighting tags on top (e.g. a "Warm" biome might weight Fire high / Ground+Rock medium / Water low), rather than hard-coding affinities to exactly three climate buckets. Flagged as needing verification: whether these tags are exposed as ordinary Minecraft tags (ideal, keeps Affinity from hard-depending on Vanilla Backport) or are VB's own compatibility-layer tags.</w:t>
      </w:r>
    </w:p>
    <w:p>
      <w:pPr>
        <w:numPr>
          <w:ilvl w:val="0"/>
          <w:numId w:val="1094"/>
        </w:numPr>
        <w:pStyle w:val="Compact"/>
      </w:pPr>
      <w:r>
        <w:rPr>
          <w:bCs/>
          <w:b/>
        </w:rPr>
        <w:t xml:space="preserve">New idea inserted by Wesley outside the ChatGPT transcript, not yet discussed with any assistant</w:t>
      </w:r>
      <w:r>
        <w:t xml:space="preserve">: use Cobblemon Routes as the basis for an optional</w:t>
      </w:r>
      <w:r>
        <w:t xml:space="preserve"> </w:t>
      </w:r>
      <w:r>
        <w:rPr>
          <w:bCs/>
          <w:b/>
        </w:rPr>
        <w:t xml:space="preserve">Nuzlocke-style route-to-route mode</w:t>
      </w:r>
      <w:r>
        <w:t xml:space="preserve">, mirroring however C.E.R.'s existing Nuzlocke-mode mod/system already works, so players can choose either strict route-to-route progression or the game's normal free-roam exploration.</w:t>
      </w:r>
      <w:r>
        <w:t xml:space="preserve"> </w:t>
      </w:r>
      <w:r>
        <w:rPr>
          <w:bCs/>
          <w:b/>
        </w:rPr>
        <w:t xml:space="preserve">This is a new, unactioned design idea and should be flagged for follow-up / added to the design backlog or unanswered-questions doc, not treated as already resolved.</w:t>
      </w:r>
    </w:p>
    <w:p>
      <w:pPr>
        <w:numPr>
          <w:ilvl w:val="0"/>
          <w:numId w:val="1094"/>
        </w:numPr>
        <w:pStyle w:val="Compact"/>
      </w:pPr>
      <w:r>
        <w:t xml:space="preserve">Vanilla Backport "pot storage" feature explained in detail on follow-up: it is the modern Decorated-Pot-as-small-storage-container feature (place pot → interact → store items → contents persist with the block, pot remains visually a decorated pot rather than becoming a chest), explicitly small-capacity and not a chest replacement; VB's implementation was patched to fix pots losing contents on reload/dimension-change. Proposed C.E.R. flavor use: distributed small-capacity storage in labs/ranches/field stations (e.g. Apricorns/Poké Balls/evolution items/fossils in a research lab; samples/Resin/Affinity materials in a research station; seeds/berries/feed on a ranch) rather than walls of chests — explicitly flagged as needing verification of exact per-pot item capacity/interaction behavior in C.E.R.'s specific 1.21.1/NeoForge setup before treating it as more than decorative QoL.</w:t>
      </w:r>
    </w:p>
    <w:p>
      <w:pPr>
        <w:numPr>
          <w:ilvl w:val="0"/>
          <w:numId w:val="1094"/>
        </w:numPr>
        <w:pStyle w:val="Compact"/>
      </w:pPr>
      <w:r>
        <w:t xml:space="preserve">Sweep-suite work (see separate</w:t>
      </w:r>
      <w:r>
        <w:t xml:space="preserve"> </w:t>
      </w:r>
      <w:r>
        <w:rPr>
          <w:rStyle w:val="VerbatimChar"/>
        </w:rPr>
        <w:t xml:space="preserve">CER_Sweep_Suite_Source.md</w:t>
      </w:r>
      <w:r>
        <w:t xml:space="preserve"> </w:t>
      </w:r>
      <w:r>
        <w:t xml:space="preserve">/</w:t>
      </w:r>
      <w:r>
        <w:t xml:space="preserve"> </w:t>
      </w:r>
      <w:r>
        <w:rPr>
          <w:rStyle w:val="VerbatimChar"/>
        </w:rPr>
        <w:t xml:space="preserve">CER_Sweep_Suite_FullTaxonomy.md</w:t>
      </w:r>
      <w:r>
        <w:t xml:space="preserve"> </w:t>
      </w:r>
      <w:r>
        <w:t xml:space="preserve">/</w:t>
      </w:r>
      <w:r>
        <w:t xml:space="preserve"> </w:t>
      </w:r>
      <w:r>
        <w:rPr>
          <w:rStyle w:val="VerbatimChar"/>
        </w:rPr>
        <w:t xml:space="preserve">CER_Sweeps_Quick_Reference.md</w:t>
      </w:r>
      <w:r>
        <w:t xml:space="preserve"> </w:t>
      </w:r>
      <w:r>
        <w:t xml:space="preserve">— already confirmed, already saved, NOT to be rewritten by this pass): ChatGPT's 73-microsweep + 6-meta-process proposal was confirmed by Wesley, fused into 19 named sweeps + composite processes (TriSweep/Final Pre-Release Sweep/Total Cleanse/Targeted Regression Sweep) by Claude using F.R.M. discretion, plus two new Wesley-coined terms:</w:t>
      </w:r>
      <w:r>
        <w:t xml:space="preserve"> </w:t>
      </w:r>
      <w:r>
        <w:rPr>
          <w:bCs/>
          <w:b/>
        </w:rPr>
        <w:t xml:space="preserve">Archive Diet</w:t>
      </w:r>
      <w:r>
        <w:t xml:space="preserve"> </w:t>
      </w:r>
      <w:r>
        <w:t xml:space="preserve">(subtractive fluff-trimming of already-compiled archive material, "trim not purge," runs when an archive file gets "thick") as a companion to the renamed</w:t>
      </w:r>
      <w:r>
        <w:t xml:space="preserve"> </w:t>
      </w:r>
      <w:r>
        <w:rPr>
          <w:bCs/>
          <w:b/>
        </w:rPr>
        <w:t xml:space="preserve">Archive Intake</w:t>
      </w:r>
      <w:r>
        <w:t xml:space="preserve"> </w:t>
      </w:r>
      <w:r>
        <w:t xml:space="preserve">(the additive "get new discussion into the archive" mode) — together forming the new</w:t>
      </w:r>
      <w:r>
        <w:t xml:space="preserve"> </w:t>
      </w:r>
      <w:r>
        <w:rPr>
          <w:bCs/>
          <w:b/>
        </w:rPr>
        <w:t xml:space="preserve">Archive Sweep</w:t>
      </w:r>
      <w:r>
        <w:t xml:space="preserve"> </w:t>
      </w:r>
      <w:r>
        <w:t xml:space="preserve">(sweep #19, a genuinely new category not in ChatGPT's original list, added to fill a real gap), and</w:t>
      </w:r>
      <w:r>
        <w:t xml:space="preserve"> </w:t>
      </w:r>
      <w:r>
        <w:rPr>
          <w:bCs/>
          <w:b/>
        </w:rPr>
        <w:t xml:space="preserve">Total Cleanse</w:t>
      </w:r>
      <w:r>
        <w:t xml:space="preserve"> </w:t>
      </w:r>
      <w:r>
        <w:t xml:space="preserve">(all 19 fused sweeps + both Archive Sweep modes, the maximal pack-AND-documentation reset-and-verify, broader than Final Pre-Release Sweep because it also audits the project's own docs/memory).</w:t>
      </w:r>
    </w:p>
    <w:bookmarkEnd w:id="289"/>
    <w:bookmarkEnd w:id="290"/>
    <w:bookmarkStart w:id="5503" w:name="s5"/>
    <w:p>
      <w:pPr>
        <w:pStyle w:val="Heading2"/>
      </w:pPr>
      <w:r>
        <w:t xml:space="preserve">Section 5. Files attached earlier in the conversation</w:t>
      </w:r>
    </w:p>
    <w:p>
      <w:pPr>
        <w:pStyle w:val="FirstParagraph"/>
      </w:pPr>
      <w:r>
        <w:t xml:space="preserve">Wesley attached these files during the earlier, compacted part of this conversation (roughly 11–18 September 2026). None of them are referenced in the retained transcript, so their original order isn't recorded; they are grouped by type and topic instead. After removing exact duplicates there are 112 text files, shown in full below, plus the Project Governance Protocol Word document uploaded on 22 September. Where the same file was uploaded more than once, the extra copies are noted rather than repeated.</w:t>
      </w:r>
    </w:p>
    <w:bookmarkStart w:id="485" w:name="archive-documents-and-reports"/>
    <w:p>
      <w:pPr>
        <w:pStyle w:val="Heading3"/>
      </w:pPr>
      <w:r>
        <w:t xml:space="preserve">5.1 Archive documents and reports</w:t>
      </w:r>
    </w:p>
    <w:p>
      <w:pPr>
        <w:pStyle w:val="FirstParagraph"/>
      </w:pPr>
      <w:r>
        <w:t xml:space="preserve">Structured documents from the older multi-archive system (Master Archive parts, Supplemental and Interaction Archives, the old Master Mod Index), plus reports, build guides and source-set files. Several were compiled by Claude in the earlier claude.ai conversation; the change log and research baseline appear to be ChatGPT-authored.</w:t>
      </w:r>
    </w:p>
    <w:bookmarkStart w:id="296" w:name="Xf9188d122d07f45621226f57714f40705d6c1a1"/>
    <w:p>
      <w:pPr>
        <w:pStyle w:val="Heading4"/>
      </w:pPr>
      <w:r>
        <w:t xml:space="preserve">5.1.1 Instructions export, dated 11 September 2026</w:t>
      </w:r>
    </w:p>
    <w:p>
      <w:pPr>
        <w:pStyle w:val="FirstParagraph"/>
      </w:pPr>
      <w:r>
        <w:rPr>
          <w:iCs/>
          <w:i/>
        </w:rPr>
        <w:t xml:space="preserve">File:</w:t>
      </w:r>
      <w:r>
        <w:t xml:space="preserve"> </w:t>
      </w:r>
      <w:r>
        <w:rPr>
          <w:rStyle w:val="VerbatimChar"/>
        </w:rPr>
        <w:t xml:space="preserve">740e70e2-attachment.txt</w:t>
      </w:r>
      <w:r>
        <w:t xml:space="preserve"> </w:t>
      </w:r>
      <w:r>
        <w:t xml:space="preserve">(12,034 bytes)</w:t>
      </w:r>
    </w:p>
    <w:bookmarkStart w:id="291" w:name="instructions"/>
    <w:p>
      <w:pPr>
        <w:pStyle w:val="Heading6"/>
      </w:pPr>
      <w:r>
        <w:t xml:space="preserve">Instructions</w:t>
      </w:r>
    </w:p>
    <w:p>
      <w:pPr>
        <w:pStyle w:val="FirstParagraph"/>
      </w:pPr>
      <w:r>
        <w:t xml:space="preserve">[2026-09-11] - Archive Reconstruction workflow: load all four documents; preserve everything; extract evidence before interpretation; reconstruct chronology/terminology; distinguish decisions, proposals, experiments, rejected/superseded ideas, unresolved questions, contradictions; nothing silently discarded/promoted to canon; build master ER archive, then determine canonical/current status.</w:t>
      </w:r>
    </w:p>
    <w:bookmarkEnd w:id="291"/>
    <w:bookmarkStart w:id="292" w:name="identity"/>
    <w:p>
      <w:pPr>
        <w:pStyle w:val="Heading6"/>
      </w:pPr>
      <w:r>
        <w:t xml:space="preserve">Identity</w:t>
      </w:r>
    </w:p>
    <w:p>
      <w:pPr>
        <w:pStyle w:val="FirstParagraph"/>
      </w:pPr>
      <w:r>
        <w:t xml:space="preserve">[unknown] - No stored memory currently available with your age, education, family/relationship information, languages, or other biographical identity details.</w:t>
      </w:r>
    </w:p>
    <w:p>
      <w:pPr>
        <w:pStyle w:val="BodyText"/>
      </w:pPr>
      <w:r>
        <w:t xml:space="preserve">[unknown] - You are working on a large Minecraft/Cobblemon modpack project.</w:t>
      </w:r>
    </w:p>
    <w:p>
      <w:pPr>
        <w:pStyle w:val="BodyText"/>
      </w:pPr>
      <w:r>
        <w:t xml:space="preserve">[unknown] - You care deeply about preserving design continuity and preventing loss of prior work.</w:t>
      </w:r>
    </w:p>
    <w:p>
      <w:pPr>
        <w:pStyle w:val="BodyText"/>
      </w:pPr>
      <w:r>
        <w:t xml:space="preserve">[unknown] - Losing access to old conversation branches is a major concern because it could cause setbacks.</w:t>
      </w:r>
    </w:p>
    <w:bookmarkEnd w:id="292"/>
    <w:bookmarkStart w:id="293" w:name="career"/>
    <w:p>
      <w:pPr>
        <w:pStyle w:val="Heading6"/>
      </w:pPr>
      <w:r>
        <w:t xml:space="preserve">Career</w:t>
      </w:r>
    </w:p>
    <w:p>
      <w:pPr>
        <w:pStyle w:val="FirstParagraph"/>
      </w:pPr>
      <w:r>
        <w:t xml:space="preserve">[unknown] - No stored memory currently available identifying your current or past occupations, employers, companies, or professional roles.</w:t>
      </w:r>
    </w:p>
    <w:bookmarkEnd w:id="293"/>
    <w:bookmarkStart w:id="294" w:name="projects"/>
    <w:p>
      <w:pPr>
        <w:pStyle w:val="Heading6"/>
      </w:pPr>
      <w:r>
        <w:t xml:space="preserve">Projects</w:t>
      </w:r>
    </w:p>
    <w:p>
      <w:pPr>
        <w:pStyle w:val="FirstParagraph"/>
      </w:pPr>
      <w:r>
        <w:t xml:space="preserve">[unknown] - Cobblemon: Ecological Resonance — Your large Minecraft/Cobblemon modpack project. The strongest/current project identity recovered from prior context is Cobblemon: Ecological Resonance, built around restoring a living but degraded/sick world rather than simply conquering it.</w:t>
      </w:r>
    </w:p>
    <w:p>
      <w:pPr>
        <w:pStyle w:val="BodyText"/>
      </w:pPr>
      <w:r>
        <w:t xml:space="preserve">[unknown] - Cobblemon: Ecological Resonance — Platform context: Minecraft 1.21.1, NeoForge, Cobblemon. The project uses a Restoration Engine / KubeJS-driven architecture and incorporates ecological restoration, 18 Affinities, Resonance, Personal Affinity, World Affinity, Dynamic Spawning, research, exploration, immersive quests, factions, magic, technology, unique Pokémon, and related systems.</w:t>
      </w:r>
    </w:p>
    <w:p>
      <w:pPr>
        <w:pStyle w:val="BodyText"/>
      </w:pPr>
      <w:r>
        <w:t xml:space="preserve">[unknown] - Ecological Resonance — Core fantasy: the world isn't dead; it is damaged, dormant, and trying to heal. The player becomes an agent of ecological restoration, with Pokémon, Resonance, exploration, research, and rebuilding feeding into one another.</w:t>
      </w:r>
    </w:p>
    <w:p>
      <w:pPr>
        <w:pStyle w:val="BodyText"/>
      </w:pPr>
      <w:r>
        <w:t xml:space="preserve">[unknown] - Archive Reconstruction — A major ongoing project to recover and reconstruct the history of Ecological Resonance from old conversations. The archive should preserve historical material before determining canonical status, distinguish archive/document order from actual project chronology, and avoid silently rewriting history.</w:t>
      </w:r>
    </w:p>
    <w:p>
      <w:pPr>
        <w:pStyle w:val="BodyText"/>
      </w:pPr>
      <w:r>
        <w:t xml:space="preserve">[unknown] - Archive Reconstruction — Your preferred archival philosophy is effectively “chronologically imperfect but complete” rather than “perfectly ordered but missing historical material.” When chronology cannot be established confidently, uncertainty should be preserved rather than invented.</w:t>
      </w:r>
    </w:p>
    <w:p>
      <w:pPr>
        <w:pStyle w:val="BodyText"/>
      </w:pPr>
      <w:r>
        <w:t xml:space="preserve">[unknown] - Ecological Resonance — A major design distinction is between World Affinity and Personal/Trainer Affinity. World Affinity represents the world's ecological relationship with the 18 Pokémon types, while Personal/Trainer Affinity represents the player's individual relationship with the world.</w:t>
      </w:r>
    </w:p>
    <w:p>
      <w:pPr>
        <w:pStyle w:val="BodyText"/>
      </w:pPr>
      <w:r>
        <w:t xml:space="preserve">[unknown] - Ecological Resonance — The project has 18 Affinities corresponding to the 18 Pokémon types. Affinity is intended to be a meaningful ecological/world system rather than merely another progression bar.</w:t>
      </w:r>
    </w:p>
    <w:p>
      <w:pPr>
        <w:pStyle w:val="BodyText"/>
      </w:pPr>
      <w:r>
        <w:t xml:space="preserve">[unknown] - Ecological Resonance — Resonance is the central connective concept linking Pokémon, the world, types, player, ecology, technology, resources, and restoration. It is not intended to be merely another mana bar.</w:t>
      </w:r>
    </w:p>
    <w:p>
      <w:pPr>
        <w:pStyle w:val="BodyText"/>
      </w:pPr>
      <w:r>
        <w:t xml:space="preserve">[unknown] - Ecological Resonance — Major systems recovered from prior context include ecological restoration, 18 Affinities, Resonance, Personal vs World Affinity, Resonance Hearts, Resonance Shock, Nature's Aura, Corruption, Restoration Engine, Dynamic Spawning, research, Cobblemon Snap, exploration, and immersive quests.</w:t>
      </w:r>
    </w:p>
    <w:p>
      <w:pPr>
        <w:pStyle w:val="BodyText"/>
      </w:pPr>
      <w:r>
        <w:t xml:space="preserve">[unknown] - Ecological Resonance — Player identity is intended to emerge through behavior rather than rigid RPG classes. Ranger, Researcher, and Trainer were established identities; Artisan and Warden were proposed but less settled. A player can participate in everything rather than being permanently locked into one class.</w:t>
      </w:r>
    </w:p>
    <w:p>
      <w:pPr>
        <w:pStyle w:val="BodyText"/>
      </w:pPr>
      <w:r>
        <w:t xml:space="preserve">[unknown] - Ecological Resonance — Research is a major progression pillar, with the Field Journal potentially recording Pokémon encounters, captures, releases, reintroductions, variants, Twisted forms, ecological behavior, Affinity relationships, Resonance Phenomena, discovered materials, photographs, and investigations.</w:t>
      </w:r>
    </w:p>
    <w:p>
      <w:pPr>
        <w:pStyle w:val="BodyText"/>
      </w:pPr>
      <w:r>
        <w:t xml:space="preserve">[unknown] - Ecological Resonance — Legendary/Mythical progression is intended to revolve around recognition and convergence rather than simply reaching a level requirement. Possible factors include World Affinity, Personal Affinity, Resonance Hearts, Virtues, faction relationships, location, research/discovery, events, and rituals.</w:t>
      </w:r>
    </w:p>
    <w:p>
      <w:pPr>
        <w:pStyle w:val="BodyText"/>
      </w:pPr>
      <w:r>
        <w:t xml:space="preserve">[unknown] - Ecological Resonance — Resonance Hearts were narrowed toward approximately 8–10 rather than 18, corresponding to Virtues and serving as part of the progression toward Legendary/Mythical recognition and Domain Authority.</w:t>
      </w:r>
    </w:p>
    <w:p>
      <w:pPr>
        <w:pStyle w:val="BodyText"/>
      </w:pPr>
      <w:r>
        <w:t xml:space="preserve">[unknown] - Ecological Resonance — The project distinguishes Affinity from normal Pokémon typing. A Pokémon can retain its normal Pokémon type while possessing a separate Affinity relationship that interacts with Ecological Resonance systems.</w:t>
      </w:r>
    </w:p>
    <w:p>
      <w:pPr>
        <w:pStyle w:val="BodyText"/>
      </w:pPr>
      <w:r>
        <w:t xml:space="preserve">[unknown] - Ecological Resonance — Custom Pokémon/Fakemon and Fusion are intended to coexist with Cobblemon's normal species system. Custom fusion results can be represented as real custom Cobblemon species with their own models, textures, animations, and other assets.</w:t>
      </w:r>
    </w:p>
    <w:p>
      <w:pPr>
        <w:pStyle w:val="BodyText"/>
      </w:pPr>
      <w:r>
        <w:t xml:space="preserve">[unknown] - Ecological Resonance — Special Pokémon categories are not intended to function as simple power tiers. Alpha, Shadow, Fusion, Fractured, and Fakemon each represent different concepts/states, with combinations potentially possible but not universally permitted.</w:t>
      </w:r>
    </w:p>
    <w:p>
      <w:pPr>
        <w:pStyle w:val="BodyText"/>
      </w:pPr>
      <w:r>
        <w:t xml:space="preserve">[unknown] - Ecological Resonance — Dynamic Spawning is a core Restoration Engine feature intended to react to biome, time, weather, Affinity, ecological health, population, restoration, local conditions, migrations, outbreaks, and special phenomena.</w:t>
      </w:r>
    </w:p>
    <w:p>
      <w:pPr>
        <w:pStyle w:val="BodyText"/>
      </w:pPr>
      <w:r>
        <w:t xml:space="preserve">[unknown] - Ecological Resonance — Capturing Pokémon can affect World Affinity, but repeated captures should provide diminishing returns so that one species cannot become an infinite Affinity exploit. Release can contribute positively to ecosystems, while research and reintroduction can have deeper ecological significance.</w:t>
      </w:r>
    </w:p>
    <w:p>
      <w:pPr>
        <w:pStyle w:val="BodyText"/>
      </w:pPr>
      <w:r>
        <w:t xml:space="preserve">[unknown] - Ecological Resonance — A major intended feedback loop is that the world affects Pokémon populations while Pokémon populations also affect the world, creating a genuinely interactive ecosystem.</w:t>
      </w:r>
    </w:p>
    <w:p>
      <w:pPr>
        <w:pStyle w:val="BodyText"/>
      </w:pPr>
      <w:r>
        <w:t xml:space="preserve">[unknown] - Ecological Resonance — The project has explored positive Resonance phenomena in which ecosystem restoration produces observable phenomena that encourage investigation, discovery, and continued restoration.</w:t>
      </w:r>
    </w:p>
    <w:p>
      <w:pPr>
        <w:pStyle w:val="BodyText"/>
      </w:pPr>
      <w:r>
        <w:t xml:space="preserve">[unknown] - Ecological Resonance — Material families were being differentiated by purpose rather than forcing every material into an 18-variant structure. Affinity Fragments, Liquid Affinity, Type Gems, Type Plates, Type Memories, Terra Shards, Resonance Drives, Resonance Hearts, and Z-Crystals have different intended identities.</w:t>
      </w:r>
    </w:p>
    <w:p>
      <w:pPr>
        <w:pStyle w:val="BodyText"/>
      </w:pPr>
      <w:r>
        <w:t xml:space="preserve">[unknown] - Ecological Resonance — C.O.C. means “Creation Over Crafting.”</w:t>
      </w:r>
    </w:p>
    <w:p>
      <w:pPr>
        <w:pStyle w:val="BodyText"/>
      </w:pPr>
      <w:r>
        <w:t xml:space="preserve">[unknown] - Ecological Resonance — D.O.P. means “Discovery Over Prescription.” It is the companion principle to C.O.C.: players should discover mechanics, relationships, and possibilities through the world rather than simply following rigid procedures or recipes.</w:t>
      </w:r>
    </w:p>
    <w:p>
      <w:pPr>
        <w:pStyle w:val="BodyText"/>
      </w:pPr>
      <w:r>
        <w:t xml:space="preserve">[unknown] - Ecological Resonance — The project strongly values discovery, ecological interaction, and systems that allow the player to learn how the world works rather than merely receiving step-by-step instructions.</w:t>
      </w:r>
    </w:p>
    <w:p>
      <w:pPr>
        <w:pStyle w:val="BodyText"/>
      </w:pPr>
      <w:r>
        <w:t xml:space="preserve">[unknown] - Ecological Resonance — You established a strict anti-pay-to-win / anti-real-money-gating principle: gameplay features, Pokémon, items, progression, challenges, rewards, cosmetics, systems, and meaningful content should be obtainable, completable, or accessible without spending real-world money. In-game currencies/resources are acceptable.</w:t>
      </w:r>
    </w:p>
    <w:p>
      <w:pPr>
        <w:pStyle w:val="BodyText"/>
      </w:pPr>
      <w:r>
        <w:t xml:space="preserve">[unknown] - Ecological Resonance — Ranks were explored as earned accomplishments rather than paid advantages. Possible rank achievements include quest completion, League Champion status, ecological milestones, research collections, Legendary/Mythical discoveries, Trainer milestones, faction reputation, exploration, challenges, events, and different career paths.</w:t>
      </w:r>
    </w:p>
    <w:p>
      <w:pPr>
        <w:pStyle w:val="BodyText"/>
      </w:pPr>
      <w:r>
        <w:t xml:space="preserve">[unknown] - Ecological Resonance — Project Riispawn is retained as a development/internal codename associated with the project's personal history, while a separate public-facing title can evolve independently.</w:t>
      </w:r>
    </w:p>
    <w:p>
      <w:pPr>
        <w:pStyle w:val="BodyText"/>
      </w:pPr>
      <w:r>
        <w:t xml:space="preserve">[unknown] - Ecological Resonance — Naming discussions have explored “Cobblemon: Ecological Resonance,” “Cobblemon: Resonance,” “Cobblemon: Reawakening,” “Cobblemon: The World Remembers,” “The Living World,” “The World Remembers,” “Resonance,” “Reawakening,” “After the Silence,” “Worldsong,” “Echoes of Resonance,” and related names. “The World Remembers,” “Resonance,” “Reawakening,” and “After the Silence” were particularly worth preserving.</w:t>
      </w:r>
    </w:p>
    <w:bookmarkEnd w:id="294"/>
    <w:bookmarkStart w:id="295" w:name="preferences"/>
    <w:p>
      <w:pPr>
        <w:pStyle w:val="Heading6"/>
      </w:pPr>
      <w:r>
        <w:t xml:space="preserve">Preferences</w:t>
      </w:r>
    </w:p>
    <w:p>
      <w:pPr>
        <w:pStyle w:val="FirstParagraph"/>
      </w:pPr>
      <w:r>
        <w:t xml:space="preserve">[unknown] - You prefer recovered material to be clearly distinguished between confirmed/canonical concepts, reconstructed or provisional ideas, historical ideas, superseded ideas, rejected ideas, unresolved questions, contradictions, and archival unknowns.</w:t>
      </w:r>
    </w:p>
    <w:p>
      <w:pPr>
        <w:pStyle w:val="BodyText"/>
      </w:pPr>
      <w:r>
        <w:t xml:space="preserve">[unknown] - You strongly prefer preservation over deletion during reconstruction: “Not canon” should never mean “delete.”</w:t>
      </w:r>
    </w:p>
    <w:p>
      <w:pPr>
        <w:pStyle w:val="BodyText"/>
      </w:pPr>
      <w:r>
        <w:t xml:space="preserve">[unknown] - You want historical development preserved even when the historical chronology is imperfect.</w:t>
      </w:r>
    </w:p>
    <w:p>
      <w:pPr>
        <w:pStyle w:val="BodyText"/>
      </w:pPr>
      <w:r>
        <w:t xml:space="preserve">[unknown] - You prefer chronology to be reconstructed from evidence such as references, terminology, dependencies, explicit statements, revisions, and context rather than assuming that the order in which chats were supplied is their true chronological order.</w:t>
      </w:r>
    </w:p>
    <w:p>
      <w:pPr>
        <w:pStyle w:val="BodyText"/>
      </w:pPr>
      <w:r>
        <w:t xml:space="preserve">[unknown] - You prefer uncertainty to remain explicitly uncertain rather than having chronology or intent invented for the sake of a cleaner archive.</w:t>
      </w:r>
    </w:p>
    <w:p>
      <w:pPr>
        <w:pStyle w:val="BodyText"/>
      </w:pPr>
      <w:r>
        <w:t xml:space="preserve">[unknown] - You want important timestamps used as chronological anchors rather than timestamping every individual line, prompt, or response.</w:t>
      </w:r>
    </w:p>
    <w:p>
      <w:pPr>
        <w:pStyle w:val="BodyText"/>
      </w:pPr>
      <w:r>
        <w:t xml:space="preserve">[unknown] - You prefer timestamps around the beginning of significant conversations/topics, major subject changes, important system introductions, major revisions, decisions, terminology changes, discoveries that affect interpretation, and situations where chronology materially matters.</w:t>
      </w:r>
    </w:p>
    <w:p>
      <w:pPr>
        <w:pStyle w:val="BodyText"/>
      </w:pPr>
      <w:r>
        <w:t xml:space="preserve">[unknown] - You prefer authorship/provenance to be tracked when useful, including distinguishing ideas originated by you from ideas proposed, modified, recovered, or inferred by the assistant.</w:t>
      </w:r>
    </w:p>
    <w:p>
      <w:pPr>
        <w:pStyle w:val="BodyText"/>
      </w:pPr>
      <w:r>
        <w:t xml:space="preserve">[unknown] - You want the assistant treated as a genuine team member/contributor for project provenance rather than pretending every project idea originated from you.</w:t>
      </w:r>
    </w:p>
    <w:p>
      <w:pPr>
        <w:pStyle w:val="BodyText"/>
      </w:pPr>
      <w:r>
        <w:t xml:space="preserve">[unknown] - You care strongly about design continuity and want previous work protected from accidental loss or reinterpretation.</w:t>
      </w:r>
    </w:p>
    <w:p>
      <w:pPr>
        <w:pStyle w:val="BodyText"/>
      </w:pPr>
      <w:r>
        <w:t xml:space="preserve">[unknown] - You prefer the archive to preserve proposals and historical discussions even when they are not ultimately adopted.</w:t>
      </w:r>
    </w:p>
    <w:p>
      <w:pPr>
        <w:pStyle w:val="BodyText"/>
      </w:pPr>
      <w:r>
        <w:t xml:space="preserve">[unknown] - You prefer broad project recovery to include small ideas, brief discussions, proposed concepts, and “circle back later” items rather than only polished/final systems.</w:t>
      </w:r>
    </w:p>
    <w:p>
      <w:pPr>
        <w:pStyle w:val="BodyText"/>
      </w:pPr>
      <w:r>
        <w:t xml:space="preserve">[unknown] - You value the assistant taking your basic or major ideas and building upon them while preserving their original intent.</w:t>
      </w:r>
    </w:p>
    <w:p>
      <w:pPr>
        <w:pStyle w:val="BodyText"/>
      </w:pPr>
      <w:r>
        <w:t xml:space="preserve">[unknown] - You prefer Ecological Resonance to feel like its own coherent world/game rather than merely a collection of unrelated Minecraft mods.</w:t>
      </w:r>
    </w:p>
    <w:p>
      <w:pPr>
        <w:pStyle w:val="BodyText"/>
      </w:pPr>
      <w:r>
        <w:t xml:space="preserve">[unknown] - You favor systems where Pokémon, ecology, technology, magic, factions, exploration, research, and progression interact rather than existing as isolated feature trees.</w:t>
      </w:r>
    </w:p>
    <w:p>
      <w:pPr>
        <w:pStyle w:val="BodyText"/>
      </w:pPr>
      <w:r>
        <w:t xml:space="preserve">[unknown] - You strongly prefer player progression that rewards accomplishment and discovery rather than real-money spending or arbitrary monetization.</w:t>
      </w:r>
    </w:p>
    <w:p>
      <w:pPr>
        <w:pStyle w:val="BodyText"/>
      </w:pPr>
      <w:r>
        <w:t xml:space="preserve">[unknown] - You prefer “special” Pokémon categories to have meaningful reasons to exist rather than simply being stronger versions of normal Pokémon.</w:t>
      </w:r>
    </w:p>
    <w:bookmarkEnd w:id="295"/>
    <w:bookmarkEnd w:id="296"/>
    <w:bookmarkStart w:id="297" w:name="X7cc9d95505fdcc276f914d1a57c955fe57840cb"/>
    <w:p>
      <w:pPr>
        <w:pStyle w:val="Heading4"/>
      </w:pPr>
      <w:r>
        <w:t xml:space="preserve">5.1.2 Full Sweep / TriSweep change log, 11 September 2026</w:t>
      </w:r>
    </w:p>
    <w:p>
      <w:pPr>
        <w:pStyle w:val="FirstParagraph"/>
      </w:pPr>
      <w:r>
        <w:rPr>
          <w:iCs/>
          <w:i/>
        </w:rPr>
        <w:t xml:space="preserve">File:</w:t>
      </w:r>
      <w:r>
        <w:t xml:space="preserve"> </w:t>
      </w:r>
      <w:r>
        <w:rPr>
          <w:rStyle w:val="VerbatimChar"/>
        </w:rPr>
        <w:t xml:space="preserve">6acc4d57-attachment.txt</w:t>
      </w:r>
      <w:r>
        <w:t xml:space="preserve"> </w:t>
      </w:r>
      <w:r>
        <w:t xml:space="preserve">(33,351 bytes)</w:t>
      </w:r>
    </w:p>
    <w:p>
      <w:pPr>
        <w:pStyle w:val="BodyText"/>
      </w:pPr>
      <w:r>
        <w:t xml:space="preserve">COBBLEMON: ECOLOGICAL RESONANCE</w:t>
      </w:r>
      <w:r>
        <w:br/>
      </w:r>
      <w:r>
        <w:t xml:space="preserve">FULL SWEEP / TRISWEEP — CHANGE LOG</w:t>
      </w:r>
      <w:r>
        <w:br/>
      </w:r>
      <w:r>
        <w:t xml:space="preserve">11 September 2026 • Archive Reconstruction Pass</w:t>
      </w:r>
      <w:r>
        <w:br/>
      </w:r>
      <w:r>
        <w:t xml:space="preserve">SWEEP STATUS: Completed as a reconstruction pass; implementation phase NOT entered.</w:t>
      </w:r>
      <w:r>
        <w:br/>
      </w:r>
      <w:r>
        <w:t xml:space="preserve">Scope: Four supplied archive sources: pt1, pt2, pt3, and the JavaScript/KubeJS example archive. This pass compares the recovered corpus against the current reconstructed project baseline and records deltas, new proposals, contradictions, terminology movement, and implementation candidates.</w:t>
      </w:r>
    </w:p>
    <w:p>
      <w:pPr>
        <w:numPr>
          <w:ilvl w:val="0"/>
          <w:numId w:val="1095"/>
        </w:numPr>
      </w:pPr>
      <w:r>
        <w:t xml:space="preserve">Executive Result — What the Full Sweep Changed</w:t>
      </w:r>
      <w:r>
        <w:br/>
      </w:r>
      <w:r>
        <w:t xml:space="preserve">The full sweep does not overturn the project's central architecture. Instead, it exposes several layers that the compact reconstruction underrepresented. The biggest difference is that E.R. is not merely a collection of mechanics; the archive repeatedly describes a design methodology for how mechanics should teach, interact, and earn their complexity.</w:t>
      </w:r>
      <w:r>
        <w:br/>
      </w:r>
      <w:r>
        <w:t xml:space="preserve">The core architecture remains intact: Ecological Resonance, 18 Affinities, World vs Trainer Affinity, Resonance, Restoration Engine, dynamic spawning, research, Pokémon variants, materials, factions/activities, and Legendary Domains.</w:t>
      </w:r>
      <w:r>
        <w:br/>
      </w:r>
      <w:r>
        <w:t xml:space="preserve">The design philosophy is stronger than previously captured: Creation Over Crafting, Discovery Over Prescription, consequence-based teaching, Special Does Not Mean 'Bigger Number', and Player Leaves a Mark.</w:t>
      </w:r>
      <w:r>
        <w:br/>
      </w:r>
      <w:r>
        <w:t xml:space="preserve">A new explicit design rule is recoverable: Justified Complexity Rule — complexity is acceptable only when it has a clear ecological, biological, physical, technological, Resonance, narrative, or gameplay justification.</w:t>
      </w:r>
      <w:r>
        <w:br/>
      </w:r>
      <w:r>
        <w:t xml:space="preserve">Affinity Relationships emerge as a useful banked concept: meaningful world-level interactions among Affinities, explicitly not derived mechanically from the Pokémon battle type chart.</w:t>
      </w:r>
      <w:r>
        <w:br/>
      </w:r>
      <w:r>
        <w:t xml:space="preserve">The variant architecture is substantially clearer: Identity → Form → Phenotype → State → Anomaly, with compatibility rules rather than a flat mutually-exclusive list.</w:t>
      </w:r>
      <w:r>
        <w:br/>
      </w:r>
      <w:r>
        <w:t xml:space="preserve">Research is more developed than the compact reconstruction showed. The Field Journal, Memory Phenomena, Type Memories, fossils, photographs, retirement records, and observation-driven leads form one knowledge system.</w:t>
      </w:r>
      <w:r>
        <w:br/>
      </w:r>
      <w:r>
        <w:t xml:space="preserve">Resonance Processing is a major recovered technical/gameplay concept: Pokémon can actively perform work on machines through moves, with machine Drives supplying functional specialization.</w:t>
      </w:r>
      <w:r>
        <w:br/>
      </w:r>
      <w:r>
        <w:t xml:space="preserve">The full sweep also recovered a mature archive-governance layer: Modification Sweep, Integration Sweep, Mod Audit, TriSweep, Full Sweep, Bank Sweep, Missing Link Integration, Dependency Sweep, provenance rules, and change logging.</w:t>
      </w:r>
      <w:r>
        <w:br/>
      </w:r>
      <w:r>
        <w:t xml:space="preserve">Several implementation-era ideas are now explicitly marked as candidates rather than canon: dynamic starter/New Game Plus logic, automatically shifting active affinity slots, dynamic individual quest injection, custom Resonance Marks, earned ranks, and universal Apricorn Ingots with provenance.</w:t>
      </w:r>
    </w:p>
    <w:p>
      <w:pPr>
        <w:numPr>
          <w:ilvl w:val="0"/>
          <w:numId w:val="1095"/>
        </w:numPr>
      </w:pPr>
      <w:r>
        <w:t xml:space="preserve">Status / Evidence Rules Used in This Sweep</w:t>
      </w:r>
      <w:r>
        <w:br/>
      </w:r>
      <w:r>
        <w:t xml:space="preserve">The source corpus contains both historical discussion and later reconstruction language. A later paragraph was not automatically treated as canonical merely because it appears later in a document. Evidence, explicit acceptance/rejection, and current project context were weighed separately.</w:t>
      </w:r>
      <w:r>
        <w:br/>
      </w:r>
      <w:r>
        <w:t xml:space="preserve">Status</w:t>
      </w:r>
      <w:r>
        <w:br/>
      </w:r>
      <w:r>
        <w:t xml:space="preserve">Meaning in this sweep</w:t>
      </w:r>
      <w:r>
        <w:br/>
      </w:r>
      <w:r>
        <w:t xml:space="preserve">CANON / LOCKED</w:t>
      </w:r>
      <w:r>
        <w:br/>
      </w:r>
      <w:r>
        <w:t xml:space="preserve">Strongly established current project direction; not merely an implementation example.</w:t>
      </w:r>
      <w:r>
        <w:br/>
      </w:r>
      <w:r>
        <w:t xml:space="preserve">PROVISIONAL / CURRENT PROPOSAL</w:t>
      </w:r>
      <w:r>
        <w:br/>
      </w:r>
      <w:r>
        <w:t xml:space="preserve">Current direction that still needs final design confirmation.</w:t>
      </w:r>
      <w:r>
        <w:br/>
      </w:r>
      <w:r>
        <w:t xml:space="preserve">HISTORICAL</w:t>
      </w:r>
      <w:r>
        <w:br/>
      </w:r>
      <w:r>
        <w:t xml:space="preserve">Genuine earlier idea preserved for chronology and reuse.</w:t>
      </w:r>
      <w:r>
        <w:br/>
      </w:r>
      <w:r>
        <w:t xml:space="preserve">SUPERSEDED</w:t>
      </w:r>
      <w:r>
        <w:br/>
      </w:r>
      <w:r>
        <w:t xml:space="preserve">Replaced by a later terminology or architecture.</w:t>
      </w:r>
      <w:r>
        <w:br/>
      </w:r>
      <w:r>
        <w:t xml:space="preserve">REJECTED / OBSOLETE</w:t>
      </w:r>
      <w:r>
        <w:br/>
      </w:r>
      <w:r>
        <w:t xml:space="preserve">Explicitly discarded or made unnecessary by later architecture.</w:t>
      </w:r>
      <w:r>
        <w:br/>
      </w:r>
      <w:r>
        <w:t xml:space="preserve">DORMANT</w:t>
      </w:r>
      <w:r>
        <w:br/>
      </w:r>
      <w:r>
        <w:t xml:space="preserve">Not active, but potentially reusable.</w:t>
      </w:r>
      <w:r>
        <w:br/>
      </w:r>
      <w:r>
        <w:t xml:space="preserve">UNRESOLVED / CONTRADICTORY</w:t>
      </w:r>
      <w:r>
        <w:br/>
      </w:r>
      <w:r>
        <w:t xml:space="preserve">The archive contains competing interpretations or the current status cannot be safely inferred.</w:t>
      </w:r>
      <w:r>
        <w:br/>
      </w:r>
      <w:r>
        <w:t xml:space="preserve">ARCHIVAL UNKNOWN</w:t>
      </w:r>
      <w:r>
        <w:br/>
      </w:r>
      <w:r>
        <w:t xml:space="preserve">Mentioned, but insufficient source evidence exists to classify it further.</w:t>
      </w:r>
    </w:p>
    <w:p>
      <w:pPr>
        <w:numPr>
          <w:ilvl w:val="0"/>
          <w:numId w:val="1095"/>
        </w:numPr>
      </w:pPr>
      <w:r>
        <w:t xml:space="preserve">Modification Sweep — Changes to the Reconstructed Architecture</w:t>
      </w:r>
      <w:r>
        <w:br/>
      </w:r>
      <w:r>
        <w:t xml:space="preserve">3.1 Core philosophy — strengthened, not replaced</w:t>
      </w:r>
      <w:r>
        <w:br/>
      </w:r>
      <w:r>
        <w:t xml:space="preserve">The full sweep confirms that the eight major pillars are mutually reinforcing rather than independent slogans.</w:t>
      </w:r>
      <w:r>
        <w:br/>
      </w:r>
      <w:r>
        <w:t xml:space="preserve">Creation Over Crafting (C.O.C.)</w:t>
      </w:r>
      <w:r>
        <w:br/>
      </w:r>
      <w:r>
        <w:t xml:space="preserve">The World Is Alive</w:t>
      </w:r>
      <w:r>
        <w:br/>
      </w:r>
      <w:r>
        <w:t xml:space="preserve">Restoration Is Progression</w:t>
      </w:r>
      <w:r>
        <w:br/>
      </w:r>
      <w:r>
        <w:t xml:space="preserve">Resonance Connects Everything</w:t>
      </w:r>
      <w:r>
        <w:br/>
      </w:r>
      <w:r>
        <w:t xml:space="preserve">Discovery Over Prescription</w:t>
      </w:r>
      <w:r>
        <w:br/>
      </w:r>
      <w:r>
        <w:t xml:space="preserve">Pokémon Are More Than Battle Units</w:t>
      </w:r>
      <w:r>
        <w:br/>
      </w:r>
      <w:r>
        <w:t xml:space="preserve">Special Does Not Mean 'Bigger Number'</w:t>
      </w:r>
      <w:r>
        <w:br/>
      </w:r>
      <w:r>
        <w:t xml:space="preserve">The Player Leaves a Mark</w:t>
      </w:r>
      <w:r>
        <w:br/>
      </w:r>
      <w:r>
        <w:t xml:space="preserve">NEWLY FORMALIZED SUPPORTING PRINCIPLE — Systems should teach the player about the world by demonstrating their consequences.</w:t>
      </w:r>
      <w:r>
        <w:br/>
      </w:r>
      <w:r>
        <w:t xml:space="preserve">This is strongly reflected in the archive's treatment of Eevee, Castform, scanners, research, Twisted Pokémon, ecological change, and hidden discoveries. It should be treated as a design-evaluation rule, not merely flavor.</w:t>
      </w:r>
      <w:r>
        <w:br/>
      </w:r>
      <w:r>
        <w:t xml:space="preserve">3.2 Justified Complexity Rule — recovered as a formal design filter</w:t>
      </w:r>
      <w:r>
        <w:br/>
      </w:r>
      <w:r>
        <w:t xml:space="preserve">The archive explicitly defines a rule under which a mechanic, relationship, variant, exception, layer, or system may be proposed when it has a clear ecological, biological, physical, technological, Resonance, narrative, or gameplay justification and integrates coherently with the existing design.</w:t>
      </w:r>
      <w:r>
        <w:br/>
      </w:r>
      <w:r>
        <w:t xml:space="preserve">Sweep classification: STRONG RECONSTRUCTION / DESIGN RULE.</w:t>
      </w:r>
      <w:r>
        <w:br/>
      </w:r>
      <w:r>
        <w:t xml:space="preserve">Important consequence: The project should not reject complexity simply because it is complex; it should reject complexity that has no job.</w:t>
      </w:r>
      <w:r>
        <w:br/>
      </w:r>
      <w:r>
        <w:t xml:space="preserve">3.3 Affinity Relationships — new formal candidate</w:t>
      </w:r>
      <w:r>
        <w:br/>
      </w:r>
      <w:r>
        <w:t xml:space="preserve">The archive contains a specific request to preserve the term 'Affinity Relationship' for later use and a later sweep definition for it. It describes a meaningful relationship between two or more World Affinities that can create ecological, environmental, biological, technological, or Resonance interactions.</w:t>
      </w:r>
      <w:r>
        <w:br/>
      </w:r>
      <w:r>
        <w:t xml:space="preserve">Recovered example</w:t>
      </w:r>
      <w:r>
        <w:br/>
      </w:r>
      <w:r>
        <w:t xml:space="preserve">Possible world-level meaning</w:t>
      </w:r>
      <w:r>
        <w:br/>
      </w:r>
      <w:r>
        <w:t xml:space="preserve">Water + Ice</w:t>
      </w:r>
      <w:r>
        <w:br/>
      </w:r>
      <w:r>
        <w:t xml:space="preserve">Frozen waters</w:t>
      </w:r>
      <w:r>
        <w:br/>
      </w:r>
      <w:r>
        <w:t xml:space="preserve">Water + Ground</w:t>
      </w:r>
      <w:r>
        <w:br/>
      </w:r>
      <w:r>
        <w:t xml:space="preserve">Wetlands / groundwater</w:t>
      </w:r>
      <w:r>
        <w:br/>
      </w:r>
      <w:r>
        <w:t xml:space="preserve">Water + Rock</w:t>
      </w:r>
      <w:r>
        <w:br/>
      </w:r>
      <w:r>
        <w:t xml:space="preserve">Erosion</w:t>
      </w:r>
      <w:r>
        <w:br/>
      </w:r>
      <w:r>
        <w:t xml:space="preserve">Water + Poison</w:t>
      </w:r>
      <w:r>
        <w:br/>
      </w:r>
      <w:r>
        <w:t xml:space="preserve">Contamination</w:t>
      </w:r>
      <w:r>
        <w:br/>
      </w:r>
      <w:r>
        <w:t xml:space="preserve">Fire + Grass</w:t>
      </w:r>
      <w:r>
        <w:br/>
      </w:r>
      <w:r>
        <w:t xml:space="preserve">Ecological fire / regeneration</w:t>
      </w:r>
      <w:r>
        <w:br/>
      </w:r>
      <w:r>
        <w:t xml:space="preserve">Fire + Rock</w:t>
      </w:r>
      <w:r>
        <w:br/>
      </w:r>
      <w:r>
        <w:t xml:space="preserve">Volcanism</w:t>
      </w:r>
      <w:r>
        <w:br/>
      </w:r>
      <w:r>
        <w:t xml:space="preserve">Fire + Steel</w:t>
      </w:r>
      <w:r>
        <w:br/>
      </w:r>
      <w:r>
        <w:t xml:space="preserve">Metallurgy</w:t>
      </w:r>
      <w:r>
        <w:br/>
      </w:r>
      <w:r>
        <w:t xml:space="preserve">Electric + Flying</w:t>
      </w:r>
      <w:r>
        <w:br/>
      </w:r>
      <w:r>
        <w:t xml:space="preserve">Atmospheric electricity / storms</w:t>
      </w:r>
      <w:r>
        <w:br/>
      </w:r>
      <w:r>
        <w:t xml:space="preserve">Electric + Water</w:t>
      </w:r>
      <w:r>
        <w:br/>
      </w:r>
      <w:r>
        <w:t xml:space="preserve">Storms / conduction</w:t>
      </w:r>
      <w:r>
        <w:br/>
      </w:r>
      <w:r>
        <w:t xml:space="preserve">Electric + Steel</w:t>
      </w:r>
      <w:r>
        <w:br/>
      </w:r>
      <w:r>
        <w:t xml:space="preserve">Machinery / electromagnetism</w:t>
      </w:r>
      <w:r>
        <w:br/>
      </w:r>
      <w:r>
        <w:t xml:space="preserve">Grass + Bug</w:t>
      </w:r>
      <w:r>
        <w:br/>
      </w:r>
      <w:r>
        <w:t xml:space="preserve">Pollination / herbivory</w:t>
      </w:r>
      <w:r>
        <w:br/>
      </w:r>
      <w:r>
        <w:t xml:space="preserve">Grass + Ground</w:t>
      </w:r>
      <w:r>
        <w:br/>
      </w:r>
      <w:r>
        <w:t xml:space="preserve">Soil / vegetation</w:t>
      </w:r>
      <w:r>
        <w:br/>
      </w:r>
      <w:r>
        <w:t xml:space="preserve">Grass + Poison</w:t>
      </w:r>
      <w:r>
        <w:br/>
      </w:r>
      <w:r>
        <w:t xml:space="preserve">Toxicity / remediation</w:t>
      </w:r>
      <w:r>
        <w:br/>
      </w:r>
      <w:r>
        <w:t xml:space="preserve">Rock + Ground</w:t>
      </w:r>
      <w:r>
        <w:br/>
      </w:r>
      <w:r>
        <w:t xml:space="preserve">Geological stability</w:t>
      </w:r>
      <w:r>
        <w:br/>
      </w:r>
      <w:r>
        <w:t xml:space="preserve">Steel + Ground</w:t>
      </w:r>
      <w:r>
        <w:br/>
      </w:r>
      <w:r>
        <w:t xml:space="preserve">Mining / infrastructure</w:t>
      </w:r>
      <w:r>
        <w:br/>
      </w:r>
      <w:r>
        <w:t xml:space="preserve">Ice + Ground</w:t>
      </w:r>
      <w:r>
        <w:br/>
      </w:r>
      <w:r>
        <w:t xml:space="preserve">Permafrost</w:t>
      </w:r>
    </w:p>
    <w:p>
      <w:pPr>
        <w:pStyle w:val="FirstParagraph"/>
      </w:pPr>
      <w:r>
        <w:t xml:space="preserve">Constraint preserved: not every pair must interact, and a relationship should have a world-level reason. The archive explicitly rejects using the battle type chart as the justification.</w:t>
      </w:r>
      <w:r>
        <w:br/>
      </w:r>
      <w:r>
        <w:t xml:space="preserve">3.4 Pokémon taxonomy — major architectural clarification</w:t>
      </w:r>
      <w:r>
        <w:br/>
      </w:r>
      <w:r>
        <w:t xml:space="preserve">The full sweep recovers a much cleaner layered taxonomy than a flat list of Normal / Alpha / Shadow / Fractured / Fusion / Fake.</w:t>
      </w:r>
      <w:r>
        <w:br/>
      </w:r>
      <w:r>
        <w:t xml:space="preserve">Layer</w:t>
      </w:r>
      <w:r>
        <w:br/>
      </w:r>
      <w:r>
        <w:t xml:space="preserve">Question answered</w:t>
      </w:r>
      <w:r>
        <w:br/>
      </w:r>
      <w:r>
        <w:t xml:space="preserve">Recovered examples</w:t>
      </w:r>
      <w:r>
        <w:br/>
      </w:r>
      <w:r>
        <w:t xml:space="preserve">Identity</w:t>
      </w:r>
      <w:r>
        <w:br/>
      </w:r>
      <w:r>
        <w:t xml:space="preserve">What Pokémon is it?</w:t>
      </w:r>
      <w:r>
        <w:br/>
      </w:r>
      <w:r>
        <w:t xml:space="preserve">Lucario, Bulbasaur, Fakemon species</w:t>
      </w:r>
      <w:r>
        <w:br/>
      </w:r>
      <w:r>
        <w:t xml:space="preserve">Form / Variant</w:t>
      </w:r>
      <w:r>
        <w:br/>
      </w:r>
      <w:r>
        <w:t xml:space="preserve">What form does it have?</w:t>
      </w:r>
      <w:r>
        <w:br/>
      </w:r>
      <w:r>
        <w:t xml:space="preserve">Regional, Fusion, Fake</w:t>
      </w:r>
      <w:r>
        <w:br/>
      </w:r>
      <w:r>
        <w:t xml:space="preserve">Phenotype</w:t>
      </w:r>
      <w:r>
        <w:br/>
      </w:r>
      <w:r>
        <w:t xml:space="preserve">How does this individual naturally express itself?</w:t>
      </w:r>
      <w:r>
        <w:br/>
      </w:r>
      <w:r>
        <w:t xml:space="preserve">Alpha</w:t>
      </w:r>
      <w:r>
        <w:br/>
      </w:r>
      <w:r>
        <w:t xml:space="preserve">State</w:t>
      </w:r>
      <w:r>
        <w:br/>
      </w:r>
      <w:r>
        <w:t xml:space="preserve">What condition is it experiencing?</w:t>
      </w:r>
      <w:r>
        <w:br/>
      </w:r>
      <w:r>
        <w:t xml:space="preserve">Normal, Shadow, Fractured</w:t>
      </w:r>
      <w:r>
        <w:br/>
      </w:r>
      <w:r>
        <w:t xml:space="preserve">Anomaly</w:t>
      </w:r>
      <w:r>
        <w:br/>
      </w:r>
      <w:r>
        <w:t xml:space="preserve">Has its fundamental identity been altered?</w:t>
      </w:r>
      <w:r>
        <w:br/>
      </w:r>
      <w:r>
        <w:t xml:space="preserve">Fusion, Fake, other anomalies</w:t>
      </w:r>
    </w:p>
    <w:p>
      <w:pPr>
        <w:pStyle w:val="BodyText"/>
      </w:pPr>
      <w:r>
        <w:t xml:space="preserve">The archive then proposes a compatibility matrix so combinations are possible where meaningful without turning the system into an exhaustive checklist. Examples recovered include Shadow Fusion, Alpha + Shadow as rare, Fusion + Fracture, and other controlled combinations.</w:t>
      </w:r>
      <w:r>
        <w:br/>
      </w:r>
      <w:r>
        <w:t xml:space="preserve">Sweep classification: STRONG ARCHITECTURAL PROPOSAL; exact implementation taxonomy remains unresolved.</w:t>
      </w:r>
      <w:r>
        <w:br/>
      </w:r>
      <w:r>
        <w:t xml:space="preserve">Important distinction: Alpha, Shadow, Fractured, Fusion, and Fake should each answer a different gameplay question rather than merely increase power.</w:t>
      </w:r>
      <w:r>
        <w:br/>
      </w:r>
      <w:r>
        <w:t xml:space="preserve">3.5 Research — upgraded from a subsystem to a project-wide knowledge layer</w:t>
      </w:r>
      <w:r>
        <w:br/>
      </w:r>
      <w:r>
        <w:t xml:space="preserve">The full sweep shows Research repeatedly functioning as the connective tissue between observation and discovery.</w:t>
      </w:r>
      <w:r>
        <w:br/>
      </w:r>
      <w:r>
        <w:t xml:space="preserve">Field Journal records encounters, captures, releases, reintroductions, variants, Twisted forms, behavior, habitats, photography, Affinity, migration, Resonance Phenomena, materials, fossils, anomalies, history, and eventually Domains.</w:t>
      </w:r>
      <w:r>
        <w:br/>
      </w:r>
      <w:r>
        <w:t xml:space="preserve">Research should unlock leads and methods rather than merely award Research XP.</w:t>
      </w:r>
      <w:r>
        <w:br/>
      </w:r>
      <w:r>
        <w:t xml:space="preserve">A photograph or observation can create a lead, which can lead to a material, spawning condition, Affinity interaction, recipe, restoration technique, historical event, behavior discovery, or Legendary information.</w:t>
      </w:r>
      <w:r>
        <w:br/>
      </w:r>
      <w:r>
        <w:t xml:space="preserve">Type Memories are knowledge artifacts: Type Gem = condensed Affinity; Type Plate = control; Liquid Affinity = manipulation/transport; Terra Shard = anchoring; Type Memory = understanding.</w:t>
      </w:r>
      <w:r>
        <w:br/>
      </w:r>
      <w:r>
        <w:t xml:space="preserve">Resonance Fossils can preserve multiple 'memory channels' and connect Fossil → Memory → Research → Affinity understanding.</w:t>
      </w:r>
      <w:r>
        <w:br/>
      </w:r>
      <w:r>
        <w:t xml:space="preserve">Retirement Records can preserve the documented history of a Pokémon after retirement, allowing an optional donation/research path without reducing the Pokémon's life to an XP reward.</w:t>
      </w:r>
      <w:r>
        <w:br/>
      </w:r>
      <w:r>
        <w:t xml:space="preserve">Sweep classification: STRONG RECONSTRUCTION / CURRENT DESIGN DIRECTION.</w:t>
      </w:r>
      <w:r>
        <w:br/>
      </w:r>
      <w:r>
        <w:t xml:space="preserve">3.6 Resonance Processing — newly elevated integration</w:t>
      </w:r>
      <w:r>
        <w:br/>
      </w:r>
      <w:r>
        <w:t xml:space="preserve">The source corpus contains a developed concept that was not adequately represented in the compact baseline: Resonance Processing is the refinement of materials, items, fluids, and related inputs through Resonance Machines.</w:t>
      </w:r>
      <w:r>
        <w:br/>
      </w:r>
      <w:r>
        <w:t xml:space="preserve">Component</w:t>
      </w:r>
      <w:r>
        <w:br/>
      </w:r>
      <w:r>
        <w:t xml:space="preserve">Recovered role</w:t>
      </w:r>
      <w:r>
        <w:br/>
      </w:r>
      <w:r>
        <w:t xml:space="preserve">Pokémon</w:t>
      </w:r>
      <w:r>
        <w:br/>
      </w:r>
      <w:r>
        <w:t xml:space="preserve">Active work / energy / processing input</w:t>
      </w:r>
      <w:r>
        <w:br/>
      </w:r>
      <w:r>
        <w:t xml:space="preserve">Move</w:t>
      </w:r>
      <w:r>
        <w:br/>
      </w:r>
      <w:r>
        <w:t xml:space="preserve">Method of supplying the required work</w:t>
      </w:r>
      <w:r>
        <w:br/>
      </w:r>
      <w:r>
        <w:t xml:space="preserve">Raw material</w:t>
      </w:r>
      <w:r>
        <w:br/>
      </w:r>
      <w:r>
        <w:t xml:space="preserve">Thing being processed</w:t>
      </w:r>
      <w:r>
        <w:br/>
      </w:r>
      <w:r>
        <w:t xml:space="preserve">Cast / form</w:t>
      </w:r>
      <w:r>
        <w:br/>
      </w:r>
      <w:r>
        <w:t xml:space="preserve">Desired output shape</w:t>
      </w:r>
      <w:r>
        <w:br/>
      </w:r>
      <w:r>
        <w:t xml:space="preserve">Resonance Drive</w:t>
      </w:r>
      <w:r>
        <w:br/>
      </w:r>
      <w:r>
        <w:t xml:space="preserve">Machine capability / modular function</w:t>
      </w:r>
      <w:r>
        <w:br/>
      </w:r>
      <w:r>
        <w:t xml:space="preserve">Resonance Machine</w:t>
      </w:r>
      <w:r>
        <w:br/>
      </w:r>
      <w:r>
        <w:t xml:space="preserve">Processing apparatus</w:t>
      </w:r>
      <w:r>
        <w:br/>
      </w:r>
      <w:r>
        <w:t xml:space="preserve">Resonance Interface</w:t>
      </w:r>
      <w:r>
        <w:br/>
      </w:r>
      <w:r>
        <w:t xml:space="preserve">Upgrade/interface allowing specialized Drives</w:t>
      </w:r>
    </w:p>
    <w:p>
      <w:pPr>
        <w:pStyle w:val="BodyText"/>
      </w:pPr>
      <w:r>
        <w:t xml:space="preserve">A representative archive example: place an Apricorn in a furnace-like machine with an ingot cast, then have a Fire Pokémon use a Fire move to provide thermal processing instead of using ordinary fuel. The archive explicitly treats this as a strong C.O.C. example.</w:t>
      </w:r>
      <w:r>
        <w:br/>
      </w:r>
      <w:r>
        <w:t xml:space="preserve">Accepted source pieces recovered: Resonance Processing / Resonance Machines; move quality can affect processing yield.</w:t>
      </w:r>
      <w:r>
        <w:br/>
      </w:r>
      <w:r>
        <w:t xml:space="preserve">Status: STRONG CURRENT PROPOSAL; exact machine implementation and Drive list remain open.</w:t>
      </w:r>
      <w:r>
        <w:br/>
      </w:r>
      <w:r>
        <w:t xml:space="preserve">3.7 Apricorn Ingot — new material-design proposal</w:t>
      </w:r>
      <w:r>
        <w:br/>
      </w:r>
      <w:r>
        <w:t xml:space="preserve">The archive develops a particularly interesting material-bloat solution. Instead of creating seven near-identical permanent ingot items, all Apricorn colors can produce a common 'Apricorn Ingot' while retaining the origin of the source Apricorn.</w:t>
      </w:r>
      <w:r>
        <w:br/>
      </w:r>
      <w:r>
        <w:t xml:space="preserve">Universal processed material: Apricorn Ingot.</w:t>
      </w:r>
      <w:r>
        <w:br/>
      </w:r>
      <w:r>
        <w:t xml:space="preserve">Retained provenance: e.g. Origin: Red Apricorn / Origin: Black Apricorn.</w:t>
      </w:r>
      <w:r>
        <w:br/>
      </w:r>
      <w:r>
        <w:t xml:space="preserve">Downstream functionality may inspect provenance when the ingot is processed further.</w:t>
      </w:r>
      <w:r>
        <w:br/>
      </w:r>
      <w:r>
        <w:t xml:space="preserve">The color therefore remains meaningful without creating an inventory full of nearly identical materials.</w:t>
      </w:r>
      <w:r>
        <w:br/>
      </w:r>
      <w:r>
        <w:t xml:space="preserve">Move quality can influence yield; weak/controlled/overpowered moves can produce different results or failure risks.</w:t>
      </w:r>
      <w:r>
        <w:br/>
      </w:r>
      <w:r>
        <w:t xml:space="preserve">Status: CURRENT PROPOSAL / INTEGRATION CANDIDATE. Not locked as a final Apricorn implementation.</w:t>
      </w:r>
      <w:r>
        <w:br/>
      </w:r>
      <w:r>
        <w:t xml:space="preserve">3.8 Active Trainer Affinity slots — technical proposal recovered</w:t>
      </w:r>
      <w:r>
        <w:br/>
      </w:r>
      <w:r>
        <w:t xml:space="preserve">The JavaScript archive contains a concrete model in which all 18 personal Affinity scores are tracked, while only a limited number of active slots are functional. The script can automatically sort the player's highest Affinities and assign the top available ones to active slots.</w:t>
      </w:r>
      <w:r>
        <w:br/>
      </w:r>
      <w:r>
        <w:t xml:space="preserve">Example progression: 1 slot initially, later 2–6 slots.</w:t>
      </w:r>
      <w:r>
        <w:br/>
      </w:r>
      <w:r>
        <w:t xml:space="preserve">Slot 2 example requirement: at least three Affinities awakened to a threshold.</w:t>
      </w:r>
      <w:r>
        <w:br/>
      </w:r>
      <w:r>
        <w:t xml:space="preserve">Slot 3 example requirement: cumulative World Affinity threshold.</w:t>
      </w:r>
      <w:r>
        <w:br/>
      </w:r>
      <w:r>
        <w:t xml:space="preserve">Slot 4 example requirement: completion of a selected research-path milestone.</w:t>
      </w:r>
      <w:r>
        <w:br/>
      </w:r>
      <w:r>
        <w:t xml:space="preserve">Slots 5–6 were proposed as late-game physical attunement items.</w:t>
      </w:r>
      <w:r>
        <w:br/>
      </w:r>
      <w:r>
        <w:t xml:space="preserve">Organic shifting is a major feature: if Ghost eventually surpasses Water, Ghost automatically occupies the relevant higher slot.</w:t>
      </w:r>
      <w:r>
        <w:br/>
      </w:r>
      <w:r>
        <w:t xml:space="preserve">Sweep classification: PROPOSAL / IMPLEMENTATION CANDIDATE, NOT LOCKED.</w:t>
      </w:r>
      <w:r>
        <w:br/>
      </w:r>
      <w:r>
        <w:t xml:space="preserve">Reason for caution: The current design still needs a final decision on whether Trainer Affinity slots should be manually chosen, automatically ranked, or use a hybrid model.</w:t>
      </w:r>
      <w:r>
        <w:br/>
      </w:r>
      <w:r>
        <w:t xml:space="preserve">3.9 Dynamic quest architecture — clarified</w:t>
      </w:r>
      <w:r>
        <w:br/>
      </w:r>
      <w:r>
        <w:t xml:space="preserve">The JavaScript archive distinguishes two useful mechanisms: use FTB Quests' own visual prerequisites for ordinary linear quest progression, and use KubeJS/Game Stages for quests that depend on dynamic system variables such as Affinity, research-path choices, or world state.</w:t>
      </w:r>
      <w:r>
        <w:br/>
      </w:r>
      <w:r>
        <w:t xml:space="preserve">Built-in FTB Quest gating: simple visual/linear dependencies.</w:t>
      </w:r>
      <w:r>
        <w:br/>
      </w:r>
      <w:r>
        <w:t xml:space="preserve">Programmatic stage injection: system-driven hidden quests.</w:t>
      </w:r>
      <w:r>
        <w:br/>
      </w:r>
      <w:r>
        <w:t xml:space="preserve">Individual quest visibility can be controlled rather than hiding an entire chapter.</w:t>
      </w:r>
      <w:r>
        <w:br/>
      </w:r>
      <w:r>
        <w:t xml:space="preserve">A centralized hidden-quest evaluator can respond to Affinity thresholds and player choice flags.</w:t>
      </w:r>
      <w:r>
        <w:br/>
      </w:r>
      <w:r>
        <w:t xml:space="preserve">Status: IMPLEMENTATION CANDIDATE; source code is illustrative and must not be treated as tested production code.</w:t>
      </w:r>
      <w:r>
        <w:br/>
      </w:r>
      <w:r>
        <w:t xml:space="preserve">3.10 Dynamic starter / New Game Plus — recovered proposal</w:t>
      </w:r>
      <w:r>
        <w:br/>
      </w:r>
      <w:r>
        <w:t xml:space="preserve">The JavaScript archive contains a replay-oriented starter concept: a persistent pack-completion flag survives world deletion/recreation, and a custom starter selection interface can expose additional starter options after the pack has been completed.</w:t>
      </w:r>
      <w:r>
        <w:br/>
      </w:r>
      <w:r>
        <w:t xml:space="preserve">Base starter roster plus secret challenge/late-game starters after completion.</w:t>
      </w:r>
      <w:r>
        <w:br/>
      </w:r>
      <w:r>
        <w:t xml:space="preserve">Persistent completion flag stored outside the individual world.</w:t>
      </w:r>
      <w:r>
        <w:br/>
      </w:r>
      <w:r>
        <w:t xml:space="preserve">KubeJS-driven replacement/bypass of a rigid native starter screen was proposed.</w:t>
      </w:r>
      <w:r>
        <w:br/>
      </w:r>
      <w:r>
        <w:t xml:space="preserve">This supports a New Game Plus / rogue-lite replay loop.</w:t>
      </w:r>
      <w:r>
        <w:br/>
      </w:r>
      <w:r>
        <w:t xml:space="preserve">Status: PROPOSAL. Starter-world and starter-roster design remain unresolved.</w:t>
      </w:r>
    </w:p>
    <w:p>
      <w:pPr>
        <w:numPr>
          <w:ilvl w:val="0"/>
          <w:numId w:val="1096"/>
        </w:numPr>
        <w:pStyle w:val="Compact"/>
      </w:pPr>
      <w:r>
        <w:t xml:space="preserve">Integration Sweep — Connections Strengthened by the Full Corpus</w:t>
      </w:r>
      <w:r>
        <w:br/>
      </w:r>
      <w:r>
        <w:t xml:space="preserve">4.1 Research ↔ Retirement</w:t>
      </w:r>
      <w:r>
        <w:br/>
      </w:r>
      <w:r>
        <w:t xml:space="preserve">Retirement is no longer only a loss-state protocol. A retired Pokémon can leave a memorial object, an optional specimen donation, and a Retirement Record preserving its life history. This directly supports the Research/Field Journal architecture.</w:t>
      </w:r>
      <w:r>
        <w:br/>
      </w:r>
      <w:r>
        <w:t xml:space="preserve">4.2 Research ↔ Resonance Marks</w:t>
      </w:r>
      <w:r>
        <w:br/>
      </w:r>
      <w:r>
        <w:t xml:space="preserve">Marks can function as persistent evidence of meaningful Pokémon history without being stat upgrades. The archive suggests marks such as Resonance Pioneer, First Resonance, Echo-Touched, World's Memory, and Resonant Survivor as candidates.</w:t>
      </w:r>
      <w:r>
        <w:br/>
      </w:r>
      <w:r>
        <w:t xml:space="preserve">4.3 Memory Phenomenon ↔ Discovery Over Prescription</w:t>
      </w:r>
      <w:r>
        <w:br/>
      </w:r>
      <w:r>
        <w:t xml:space="preserve">Memory Phenomena can reveal leads instead of directly dispensing a Pokémon. After a category such as Shadow is discovered, it can enter the possible Memory Phenomenon pool. This preserves discovery gating without inventing an extra Pokémon category.</w:t>
      </w:r>
      <w:r>
        <w:br/>
      </w:r>
      <w:r>
        <w:t xml:space="preserve">4.4 Resonance Selection ↔ Memory Phenomenon</w:t>
      </w:r>
      <w:r>
        <w:br/>
      </w:r>
      <w:r>
        <w:t xml:space="preserve">The distinction is now particularly clean: Resonance Selection asks 'Which Pokémon resonates with you?' while Memory Phenomenon asks 'What does the world remember?'</w:t>
      </w:r>
      <w:r>
        <w:br/>
      </w:r>
      <w:r>
        <w:t xml:space="preserve">4.5 Z-Crystals ↔ Ecological Risk</w:t>
      </w:r>
      <w:r>
        <w:br/>
      </w:r>
      <w:r>
        <w:t xml:space="preserve">Z-Crystals can force Affinity manifestations such as Outbreaks or temporary Overcharge. This reinforces the key lesson that forcing Resonance is not the same as restoring ecological health.</w:t>
      </w:r>
      <w:r>
        <w:br/>
      </w:r>
      <w:r>
        <w:t xml:space="preserve">4.6 Terra Shards ↔ Z-Crystals</w:t>
      </w:r>
      <w:r>
        <w:br/>
      </w:r>
      <w:r>
        <w:t xml:space="preserve">Terra Shards anchor/stabilize Affinity; Z-Crystals amplify/intensify it. The full sweep confirms that this functional distinction is more coherent than a conventional material tier ladder.</w:t>
      </w:r>
      <w:r>
        <w:br/>
      </w:r>
      <w:r>
        <w:t xml:space="preserve">4.7 Pokémon ↔ Technology</w:t>
      </w:r>
      <w:r>
        <w:br/>
      </w:r>
      <w:r>
        <w:t xml:space="preserve">Resonance Processing makes Pokémon active participants in industrial production. This is stronger than treating Pokémon as decorative companions or generic RF generators.</w:t>
      </w:r>
      <w:r>
        <w:br/>
      </w:r>
      <w:r>
        <w:t xml:space="preserve">4.8 Materials ↔ C.O.C.</w:t>
      </w:r>
      <w:r>
        <w:br/>
      </w:r>
      <w:r>
        <w:t xml:space="preserve">The material family remains organized by verbs: Gather, Move, Condense, Control, Anchor, Amplify, Understand, Apply, Deep Resonance. The full sweep reinforces this as a central anti-bloat rule.</w:t>
      </w:r>
      <w:r>
        <w:br/>
      </w:r>
      <w:r>
        <w:t xml:space="preserve">4.9 Factions / Activities ↔ Player Identity</w:t>
      </w:r>
      <w:r>
        <w:br/>
      </w:r>
      <w:r>
        <w:t xml:space="preserve">Earned ranks, paths, contests, rallies, gyms, research, ranger work, and trainer accomplishments can become evidence of what the player has actually done rather than generic XP classes.</w:t>
      </w:r>
      <w:r>
        <w:br/>
      </w:r>
      <w:r>
        <w:t xml:space="preserve">4.10 Marks ↔ 'The World Remembers'</w:t>
      </w:r>
      <w:r>
        <w:br/>
      </w:r>
      <w:r>
        <w:t xml:space="preserve">Resonance Marks, Memory Phenomena, abandoned structures, historical research, fossils, and Championship history all reinforce a common philosophical motif: the world contains history independent of the current inhabitants.</w:t>
      </w:r>
    </w:p>
    <w:p>
      <w:pPr>
        <w:numPr>
          <w:ilvl w:val="0"/>
          <w:numId w:val="1096"/>
        </w:numPr>
        <w:pStyle w:val="Compact"/>
      </w:pPr>
      <w:r>
        <w:t xml:space="preserve">Mod Audit — Changes and Newly Recovered Mod Policy</w:t>
      </w:r>
      <w:r>
        <w:br/>
      </w:r>
      <w:r>
        <w:t xml:space="preserve">The full sweep reveals a stronger anti-bloat and dependency discipline than the compact reconstruction previously showed.</w:t>
      </w:r>
      <w:r>
        <w:br/>
      </w:r>
      <w:r>
        <w:t xml:space="preserve">Do not add generic quest spam.</w:t>
      </w:r>
      <w:r>
        <w:br/>
      </w:r>
      <w:r>
        <w:t xml:space="preserve">Do not add dozens of redundant Pokémon currencies.</w:t>
      </w:r>
      <w:r>
        <w:br/>
      </w:r>
      <w:r>
        <w:t xml:space="preserve">Avoid random loot-rarity inflation.</w:t>
      </w:r>
      <w:r>
        <w:br/>
      </w:r>
      <w:r>
        <w:t xml:space="preserve">Avoid large quantities of unrelated structures.</w:t>
      </w:r>
      <w:r>
        <w:br/>
      </w:r>
      <w:r>
        <w:t xml:space="preserve">Avoid machines that exist only to justify another machine.</w:t>
      </w:r>
      <w:r>
        <w:br/>
      </w:r>
      <w:r>
        <w:t xml:space="preserve">Avoid giant weapon/armor progression unless directly justified.</w:t>
      </w:r>
      <w:r>
        <w:br/>
      </w:r>
      <w:r>
        <w:t xml:space="preserve">Avoid generic RPG classes/stat systems that compete with the E.R. identity.</w:t>
      </w:r>
      <w:r>
        <w:br/>
      </w:r>
      <w:r>
        <w:t xml:space="preserve">Avoid duplicate storage, map, economy, and excessive biome systems.</w:t>
      </w:r>
      <w:r>
        <w:br/>
      </w:r>
      <w:r>
        <w:t xml:space="preserve">Prefer native NeoForge solutions when good options exist.</w:t>
      </w:r>
      <w:r>
        <w:br/>
      </w:r>
      <w:r>
        <w:t xml:space="preserve">Fabric through a bridge is permitted only when the benefit materially outweighs compatibility cost.</w:t>
      </w:r>
      <w:r>
        <w:br/>
      </w:r>
      <w:r>
        <w:t xml:space="preserve">Do not claim orphaned dependencies without an actual installed JAR/dependency list.</w:t>
      </w:r>
      <w:r>
        <w:br/>
      </w:r>
      <w:r>
        <w:t xml:space="preserve">5.1 Native-Feature Modernization Candidates</w:t>
      </w:r>
      <w:r>
        <w:br/>
      </w:r>
      <w:r>
        <w:t xml:space="preserve">Old / candidate component</w:t>
      </w:r>
      <w:r>
        <w:br/>
      </w:r>
      <w:r>
        <w:t xml:space="preserve">Recovered modernization direction</w:t>
      </w:r>
      <w:r>
        <w:br/>
      </w:r>
      <w:r>
        <w:t xml:space="preserve">Current sweep status</w:t>
      </w:r>
      <w:r>
        <w:br/>
      </w:r>
      <w:r>
        <w:t xml:space="preserve">Separate basic Pokémon riding addon</w:t>
      </w:r>
      <w:r>
        <w:br/>
      </w:r>
      <w:r>
        <w:t xml:space="preserve">Native Cobblemon riding makes a separate basic riding addon unnecessary</w:t>
      </w:r>
      <w:r>
        <w:br/>
      </w:r>
      <w:r>
        <w:t xml:space="preserve">REMOVE / OBSOLETE CANDIDATE</w:t>
      </w:r>
      <w:r>
        <w:br/>
      </w:r>
      <w:r>
        <w:t xml:space="preserve">External Alpha mod for basic Alphas</w:t>
      </w:r>
      <w:r>
        <w:br/>
      </w:r>
      <w:r>
        <w:t xml:space="preserve">Cobblemon 1.8 has native Alpha functionality</w:t>
      </w:r>
      <w:r>
        <w:br/>
      </w:r>
      <w:r>
        <w:t xml:space="preserve">CONTRADICTORY — see §8.1</w:t>
      </w:r>
      <w:r>
        <w:br/>
      </w:r>
      <w:r>
        <w:t xml:space="preserve">Fabric-only systems</w:t>
      </w:r>
      <w:r>
        <w:br/>
      </w:r>
      <w:r>
        <w:t xml:space="preserve">Prefer NeoForge alternatives where practical</w:t>
      </w:r>
      <w:r>
        <w:br/>
      </w:r>
      <w:r>
        <w:t xml:space="preserve">POLICY</w:t>
      </w:r>
      <w:r>
        <w:br/>
      </w:r>
      <w:r>
        <w:t xml:space="preserve">Connector-dependent solutions</w:t>
      </w:r>
      <w:r>
        <w:br/>
      </w:r>
      <w:r>
        <w:t xml:space="preserve">Use only when genuinely necessary</w:t>
      </w:r>
      <w:r>
        <w:br/>
      </w:r>
      <w:r>
        <w:t xml:space="preserve">POLICY</w:t>
      </w:r>
      <w:r>
        <w:br/>
      </w:r>
      <w:r>
        <w:t xml:space="preserve">Duplicate economy systems</w:t>
      </w:r>
      <w:r>
        <w:br/>
      </w:r>
      <w:r>
        <w:t xml:space="preserve">Choose one coherent economy approach</w:t>
      </w:r>
      <w:r>
        <w:br/>
      </w:r>
      <w:r>
        <w:t xml:space="preserve">POLICY</w:t>
      </w:r>
      <w:r>
        <w:br/>
      </w:r>
      <w:r>
        <w:t xml:space="preserve">Multiple overlapping magic systems</w:t>
      </w:r>
      <w:r>
        <w:br/>
      </w:r>
      <w:r>
        <w:t xml:space="preserve">Only retain systems with distinct E.R. roles</w:t>
      </w:r>
      <w:r>
        <w:br/>
      </w:r>
      <w:r>
        <w:t xml:space="preserve">POLICY</w:t>
      </w:r>
      <w:r>
        <w:br/>
      </w:r>
      <w:r>
        <w:t xml:space="preserve">Generic RPG stats/classes</w:t>
      </w:r>
      <w:r>
        <w:br/>
      </w:r>
      <w:r>
        <w:t xml:space="preserve">Avoid unless directly justified</w:t>
      </w:r>
      <w:r>
        <w:br/>
      </w:r>
      <w:r>
        <w:t xml:space="preserve">POLICY</w:t>
      </w:r>
    </w:p>
    <w:p>
      <w:pPr>
        <w:pStyle w:val="FirstParagraph"/>
      </w:pPr>
      <w:r>
        <w:t xml:space="preserve">5.2 Newly recovered QoL candidate</w:t>
      </w:r>
      <w:r>
        <w:br/>
      </w:r>
      <w:r>
        <w:t xml:space="preserve">The archive specifically proposes a Cobblemon-aware EMI/JEI information integration for 1.21.1/Cobblemon 1.8.0, with an important Discovery Over Prescription constraint: basic information can be visible, while advanced ecological/spawn information should be gated by research.</w:t>
      </w:r>
      <w:r>
        <w:br/>
      </w:r>
      <w:r>
        <w:t xml:space="preserve">Status: MOD CANDIDATE / VERIFY CURRENT AVAILABILITY BEFORE ADOPTION.</w:t>
      </w:r>
    </w:p>
    <w:p>
      <w:pPr>
        <w:numPr>
          <w:ilvl w:val="0"/>
          <w:numId w:val="1097"/>
        </w:numPr>
        <w:pStyle w:val="Compact"/>
      </w:pPr>
      <w:r>
        <w:t xml:space="preserve">Archive / Governance Sweep — Newly Explicit Processes</w:t>
      </w:r>
      <w:r>
        <w:br/>
      </w:r>
      <w:r>
        <w:t xml:space="preserve">Process</w:t>
      </w:r>
      <w:r>
        <w:br/>
      </w:r>
      <w:r>
        <w:t xml:space="preserve">Recovered purpose</w:t>
      </w:r>
      <w:r>
        <w:br/>
      </w:r>
      <w:r>
        <w:t xml:space="preserve">Modification Sweep</w:t>
      </w:r>
      <w:r>
        <w:br/>
      </w:r>
      <w:r>
        <w:t xml:space="preserve">Whole-project reanalysis; may reorganize, consolidate, remove, replace, add, rebalance, rename, redefine, simplify, expand, resolve contradictions, and identify redundancy.</w:t>
      </w:r>
      <w:r>
        <w:br/>
      </w:r>
      <w:r>
        <w:t xml:space="preserve">Integration Sweep</w:t>
      </w:r>
      <w:r>
        <w:br/>
      </w:r>
      <w:r>
        <w:t xml:space="preserve">Analyze how systems interact, including shared resources, states, bidirectional influence, contradictions, redundancy, loops, and complexity.</w:t>
      </w:r>
      <w:r>
        <w:br/>
      </w:r>
      <w:r>
        <w:t xml:space="preserve">Mod Audit</w:t>
      </w:r>
      <w:r>
        <w:br/>
      </w:r>
      <w:r>
        <w:t xml:space="preserve">Review additions/removals, versions, overlap, compatibility, dependencies, missing infrastructure, and custom-work requirements.</w:t>
      </w:r>
      <w:r>
        <w:br/>
      </w:r>
      <w:r>
        <w:t xml:space="preserve">TriSweep</w:t>
      </w:r>
      <w:r>
        <w:br/>
      </w:r>
      <w:r>
        <w:t xml:space="preserve">Modification Sweep + Integration Sweep + Mod Audit.</w:t>
      </w:r>
      <w:r>
        <w:br/>
      </w:r>
      <w:r>
        <w:t xml:space="preserve">Full Sweep</w:t>
      </w:r>
      <w:r>
        <w:br/>
      </w:r>
      <w:r>
        <w:t xml:space="preserve">Umbrella term for applicable project sweeps/audits/reviews; not every sub-process must run every time.</w:t>
      </w:r>
      <w:r>
        <w:br/>
      </w:r>
      <w:r>
        <w:t xml:space="preserve">Bank Sweep</w:t>
      </w:r>
      <w:r>
        <w:br/>
      </w:r>
      <w:r>
        <w:t xml:space="preserve">Catalogue terminology regardless of status: official, locked, banked, candidate, working, historical, rejected, superseded, ambiguous.</w:t>
      </w:r>
      <w:r>
        <w:br/>
      </w:r>
      <w:r>
        <w:t xml:space="preserve">Dependency Sweep</w:t>
      </w:r>
      <w:r>
        <w:br/>
      </w:r>
      <w:r>
        <w:t xml:space="preserve">After removing a mod, recursively remove dependencies that are no longer required while preserving shared dependencies.</w:t>
      </w:r>
      <w:r>
        <w:br/>
      </w:r>
      <w:r>
        <w:t xml:space="preserve">Missing Link Integration (M.L.I.)</w:t>
      </w:r>
      <w:r>
        <w:br/>
      </w:r>
      <w:r>
        <w:t xml:space="preserve">Proactively identify two project elements that should interact but currently lack an integration; suggest an existing mod, new integration, or new mod concept.</w:t>
      </w:r>
      <w:r>
        <w:br/>
      </w:r>
      <w:r>
        <w:t xml:space="preserve">Change Logging</w:t>
      </w:r>
      <w:r>
        <w:br/>
      </w:r>
      <w:r>
        <w:t xml:space="preserve">Record meaningful reconstruction decisions, including proactive changes, vetoes, coined terms, sweeps, and integration proposals.</w:t>
      </w:r>
    </w:p>
    <w:p>
      <w:pPr>
        <w:pStyle w:val="FirstParagraph"/>
      </w:pPr>
      <w:r>
        <w:t xml:space="preserve">6.1 Term Bank vs Official Terminology</w:t>
      </w:r>
      <w:r>
        <w:br/>
      </w:r>
      <w:r>
        <w:t xml:space="preserve">A distinct Term Bank is recoverable. It is not the official terminology list. The Term Bank stores useful names that are not yet attached to a locked concept or that may become useful later. 'Bank that term' was proposed as a lightweight command for adding terms.</w:t>
      </w:r>
    </w:p>
    <w:p>
      <w:pPr>
        <w:numPr>
          <w:ilvl w:val="0"/>
          <w:numId w:val="1098"/>
        </w:numPr>
      </w:pPr>
      <w:r>
        <w:t xml:space="preserve">New Idea Proposals Recovered by the Full Sweep</w:t>
      </w:r>
      <w:r>
        <w:br/>
      </w:r>
      <w:r>
        <w:t xml:space="preserve">Proposal</w:t>
      </w:r>
      <w:r>
        <w:br/>
      </w:r>
      <w:r>
        <w:t xml:space="preserve">Description</w:t>
      </w:r>
      <w:r>
        <w:br/>
      </w:r>
      <w:r>
        <w:t xml:space="preserve">Status</w:t>
      </w:r>
      <w:r>
        <w:br/>
      </w:r>
      <w:r>
        <w:t xml:space="preserve">Earned Rank System</w:t>
      </w:r>
      <w:r>
        <w:br/>
      </w:r>
      <w:r>
        <w:t xml:space="preserve">Ranks earned through accomplishments such as major questlines, League Champion status, ecological milestones, and research collections; explicitly not monetized power.</w:t>
      </w:r>
      <w:r>
        <w:br/>
      </w:r>
      <w:r>
        <w:t xml:space="preserve">CURRENT PROPOSAL</w:t>
      </w:r>
      <w:r>
        <w:br/>
      </w:r>
      <w:r>
        <w:t xml:space="preserve">Multiple ranks + active rank</w:t>
      </w:r>
      <w:r>
        <w:br/>
      </w:r>
      <w:r>
        <w:t xml:space="preserve">A player can earn several ranks while selecting one active rank/path identity; changing active rank should avoid tedious cooldown/delineation.</w:t>
      </w:r>
      <w:r>
        <w:br/>
      </w:r>
      <w:r>
        <w:t xml:space="preserve">CURRENT PROPOSAL</w:t>
      </w:r>
      <w:r>
        <w:br/>
      </w:r>
      <w:r>
        <w:t xml:space="preserve">Specialized titles/ranks</w:t>
      </w:r>
      <w:r>
        <w:br/>
      </w:r>
      <w:r>
        <w:t xml:space="preserve">Examples such as Master Researcher or Master Fisher can represent accomplishments without becoming generic RPG classes.</w:t>
      </w:r>
      <w:r>
        <w:br/>
      </w:r>
      <w:r>
        <w:t xml:space="preserve">CANDIDATE</w:t>
      </w:r>
      <w:r>
        <w:br/>
      </w:r>
      <w:r>
        <w:t xml:space="preserve">Breeder as a player path</w:t>
      </w:r>
      <w:r>
        <w:br/>
      </w:r>
      <w:r>
        <w:t xml:space="preserve">Breeder was explicitly raised as another possible path alongside Trainer, Researcher, and Ranger.</w:t>
      </w:r>
      <w:r>
        <w:br/>
      </w:r>
      <w:r>
        <w:t xml:space="preserve">CANDIDATE</w:t>
      </w:r>
      <w:r>
        <w:br/>
      </w:r>
      <w:r>
        <w:t xml:space="preserve">Dens</w:t>
      </w:r>
      <w:r>
        <w:br/>
      </w:r>
      <w:r>
        <w:t xml:space="preserve">A separate Pokémon-world/encounter concept was raised in the archive; exact function needs reconstruction.</w:t>
      </w:r>
      <w:r>
        <w:br/>
      </w:r>
      <w:r>
        <w:t xml:space="preserve">ARCHIVAL UNKNOWN</w:t>
      </w:r>
      <w:r>
        <w:br/>
      </w:r>
      <w:r>
        <w:t xml:space="preserve">Custom Resonance Marks</w:t>
      </w:r>
      <w:r>
        <w:br/>
      </w:r>
      <w:r>
        <w:t xml:space="preserve">Custom marks tied to important Pokémon history, with collection/identification/optional mechanical value.</w:t>
      </w:r>
      <w:r>
        <w:br/>
      </w:r>
      <w:r>
        <w:t xml:space="preserve">CANDIDATE</w:t>
      </w:r>
      <w:r>
        <w:br/>
      </w:r>
      <w:r>
        <w:t xml:space="preserve">Mark family architecture</w:t>
      </w:r>
      <w:r>
        <w:br/>
      </w:r>
      <w:r>
        <w:t xml:space="preserve">Resonance Marks as the system/family; individual marks underneath it.</w:t>
      </w:r>
      <w:r>
        <w:br/>
      </w:r>
      <w:r>
        <w:t xml:space="preserve">STRONG PROPOSAL</w:t>
      </w:r>
      <w:r>
        <w:br/>
      </w:r>
      <w:r>
        <w:t xml:space="preserve">Three-layer Mark model</w:t>
      </w:r>
      <w:r>
        <w:br/>
      </w:r>
      <w:r>
        <w:t xml:space="preserve">Identity, Collection, and Resonance Interaction layers were proposed for mark value.</w:t>
      </w:r>
      <w:r>
        <w:br/>
      </w:r>
      <w:r>
        <w:t xml:space="preserve">CANDIDATE</w:t>
      </w:r>
      <w:r>
        <w:br/>
      </w:r>
      <w:r>
        <w:t xml:space="preserve">Launch-day / account-linked recognition mark</w:t>
      </w:r>
      <w:r>
        <w:br/>
      </w:r>
      <w:r>
        <w:t xml:space="preserve">A 'You Were Here' or equivalent mark could memorialize early/launch participation; account/UUID linkage was proposed.</w:t>
      </w:r>
      <w:r>
        <w:br/>
      </w:r>
      <w:r>
        <w:t xml:space="preserve">CANDIDATE</w:t>
      </w:r>
      <w:r>
        <w:br/>
      </w:r>
      <w:r>
        <w:t xml:space="preserve">Anniversary Marks / Phenomena / skins</w:t>
      </w:r>
      <w:r>
        <w:br/>
      </w:r>
      <w:r>
        <w:t xml:space="preserve">Anniversary recognition could become part of the same world-memory system.</w:t>
      </w:r>
      <w:r>
        <w:br/>
      </w:r>
      <w:r>
        <w:t xml:space="preserve">CANDIDATE</w:t>
      </w:r>
      <w:r>
        <w:br/>
      </w:r>
      <w:r>
        <w:t xml:space="preserve">Traverser Mark</w:t>
      </w:r>
      <w:r>
        <w:br/>
      </w:r>
      <w:r>
        <w:t xml:space="preserve">A mark for a Pokémon/player that has resonated between worlds; tied to the broader mark framework.</w:t>
      </w:r>
      <w:r>
        <w:br/>
      </w:r>
      <w:r>
        <w:t xml:space="preserve">CANDIDATE</w:t>
      </w:r>
      <w:r>
        <w:br/>
      </w:r>
      <w:r>
        <w:t xml:space="preserve">Championship Protocol</w:t>
      </w:r>
      <w:r>
        <w:br/>
      </w:r>
      <w:r>
        <w:t xml:space="preserve">After becoming Champion, the current team can be ceremonially preserved/displayed; Championship halls can maintain historical team records.</w:t>
      </w:r>
      <w:r>
        <w:br/>
      </w:r>
      <w:r>
        <w:t xml:space="preserve">STRONG RECOVERED PROPOSAL</w:t>
      </w:r>
      <w:r>
        <w:br/>
      </w:r>
      <w:r>
        <w:t xml:space="preserve">Championship Hall history</w:t>
      </w:r>
      <w:r>
        <w:br/>
      </w:r>
      <w:r>
        <w:t xml:space="preserve">A hall can record multiple champions and their exact teams, allowing later champions to update the living record without erasing previous records.</w:t>
      </w:r>
      <w:r>
        <w:br/>
      </w:r>
      <w:r>
        <w:t xml:space="preserve">CANDIDATE</w:t>
      </w:r>
      <w:r>
        <w:br/>
      </w:r>
      <w:r>
        <w:t xml:space="preserve">Resonance Processing</w:t>
      </w:r>
      <w:r>
        <w:br/>
      </w:r>
      <w:r>
        <w:t xml:space="preserve">Pokémon-powered material refinement using moves as process input and Drives as machine capabilities.</w:t>
      </w:r>
      <w:r>
        <w:br/>
      </w:r>
      <w:r>
        <w:t xml:space="preserve">STRONG CURRENT PROPOSAL</w:t>
      </w:r>
      <w:r>
        <w:br/>
      </w:r>
      <w:r>
        <w:t xml:space="preserve">Universal Apricorn Ingot with provenance</w:t>
      </w:r>
      <w:r>
        <w:br/>
      </w:r>
      <w:r>
        <w:t xml:space="preserve">One processed ingot item retaining source-color metadata rather than seven near-identical materials.</w:t>
      </w:r>
      <w:r>
        <w:br/>
      </w:r>
      <w:r>
        <w:t xml:space="preserve">CANDIDATE</w:t>
      </w:r>
      <w:r>
        <w:br/>
      </w:r>
      <w:r>
        <w:t xml:space="preserve">Move quality affects yield</w:t>
      </w:r>
      <w:r>
        <w:br/>
      </w:r>
      <w:r>
        <w:t xml:space="preserve">Processing quality can increase yield while excessive power risks overheating/damage.</w:t>
      </w:r>
      <w:r>
        <w:br/>
      </w:r>
      <w:r>
        <w:t xml:space="preserve">ACCEPTED INTEGRATION PROPOSAL</w:t>
      </w:r>
      <w:r>
        <w:br/>
      </w:r>
      <w:r>
        <w:t xml:space="preserve">Dynamic individual quest injection</w:t>
      </w:r>
      <w:r>
        <w:br/>
      </w:r>
      <w:r>
        <w:t xml:space="preserve">System variables can reveal individual hidden quests, not just whole chapters.</w:t>
      </w:r>
      <w:r>
        <w:br/>
      </w:r>
      <w:r>
        <w:t xml:space="preserve">IMPLEMENTATION CANDIDATE</w:t>
      </w:r>
      <w:r>
        <w:br/>
      </w:r>
      <w:r>
        <w:t xml:space="preserve">New Game Plus starters</w:t>
      </w:r>
      <w:r>
        <w:br/>
      </w:r>
      <w:r>
        <w:t xml:space="preserve">Pack completion unlocks a new starter tier on future world creation.</w:t>
      </w:r>
      <w:r>
        <w:br/>
      </w:r>
      <w:r>
        <w:t xml:space="preserve">CANDIDATE</w:t>
      </w:r>
      <w:r>
        <w:br/>
      </w:r>
      <w:r>
        <w:t xml:space="preserve">Organic active Affinity shifting</w:t>
      </w:r>
      <w:r>
        <w:br/>
      </w:r>
      <w:r>
        <w:t xml:space="preserve">Highest personal Affinity profiles automatically occupy available active slots.</w:t>
      </w:r>
      <w:r>
        <w:br/>
      </w:r>
      <w:r>
        <w:t xml:space="preserve">CANDIDATE</w:t>
      </w:r>
      <w:r>
        <w:br/>
      </w:r>
      <w:r>
        <w:t xml:space="preserve">Research-gated information UI</w:t>
      </w:r>
      <w:r>
        <w:br/>
      </w:r>
      <w:r>
        <w:t xml:space="preserve">EMI/JEI can reveal basic information while withholding advanced ecological data until researched.</w:t>
      </w:r>
      <w:r>
        <w:br/>
      </w:r>
      <w:r>
        <w:t xml:space="preserve">CANDIDATE</w:t>
      </w:r>
      <w:r>
        <w:br/>
      </w:r>
      <w:r>
        <w:t xml:space="preserve">Affinity Relationship term</w:t>
      </w:r>
      <w:r>
        <w:br/>
      </w:r>
      <w:r>
        <w:t xml:space="preserve">Reserved terminology for world-level interactions among Affinities.</w:t>
      </w:r>
      <w:r>
        <w:br/>
      </w:r>
      <w:r>
        <w:t xml:space="preserve">TERM BANK / CANDIDATE</w:t>
      </w:r>
      <w:r>
        <w:br/>
      </w:r>
      <w:r>
        <w:t xml:space="preserve">Justified Complexity Rule</w:t>
      </w:r>
      <w:r>
        <w:br/>
      </w:r>
      <w:r>
        <w:t xml:space="preserve">Every additional layer needs a concrete justification and coherent integration.</w:t>
      </w:r>
      <w:r>
        <w:br/>
      </w:r>
      <w:r>
        <w:t xml:space="preserve">STRONG DESIGN RULE</w:t>
      </w:r>
    </w:p>
    <w:p>
      <w:pPr>
        <w:numPr>
          <w:ilvl w:val="0"/>
          <w:numId w:val="1098"/>
        </w:numPr>
      </w:pPr>
      <w:r>
        <w:t xml:space="preserve">Conflicts / Reclassifications Exposed by the Full Sweep</w:t>
      </w:r>
      <w:r>
        <w:br/>
      </w:r>
      <w:r>
        <w:t xml:space="preserve">8.1 Alpha implementation conflict</w:t>
      </w:r>
      <w:r>
        <w:br/>
      </w:r>
      <w:r>
        <w:t xml:space="preserve">The archive's modernization pass recommends removing an external Alpha mod because Cobblemon 1.8 provides native Alpha functionality. However, the current project record also explicitly says Alpha Pokémon are included from the Pokémon Alpha mod. These are not safely reconciled by assumption.</w:t>
      </w:r>
      <w:r>
        <w:br/>
      </w:r>
      <w:r>
        <w:t xml:space="preserve">Required final decision: At the final Mod Audit, determine whether the external Alpha mod provides unique functionality beyond native Cobblemon 1.8. If it does, document the added value; if not, the native system should likely supersede the external dependency.</w:t>
      </w:r>
      <w:r>
        <w:br/>
      </w:r>
      <w:r>
        <w:t xml:space="preserve">Classification: CONTRADICTORY / UNRESOLVED.</w:t>
      </w:r>
      <w:r>
        <w:br/>
      </w:r>
      <w:r>
        <w:t xml:space="preserve">8.2 Visible barren-world concept vs. degraded-world premise</w:t>
      </w:r>
      <w:r>
        <w:br/>
      </w:r>
      <w:r>
        <w:t xml:space="preserve">The historical corpus frequently describes the world as degraded, sick, dormant, or incomplete and sometimes proposes visibly removing grass/water until restoration. The current project direction has intentionally paused the stronger 'barren until affinity' implementation.</w:t>
      </w:r>
      <w:r>
        <w:br/>
      </w:r>
      <w:r>
        <w:t xml:space="preserve">Reconciliation: Keep 'degraded/incomplete world' as the premise while treating the specific visibly barren implementation as HISTORICAL / PAUSED. A world can be ecologically disrupted without literally deleting basic survival resources.</w:t>
      </w:r>
      <w:r>
        <w:br/>
      </w:r>
      <w:r>
        <w:t xml:space="preserve">8.3 Resonance Core → Attunement Core terminology</w:t>
      </w:r>
      <w:r>
        <w:br/>
      </w:r>
      <w:r>
        <w:t xml:space="preserve">The source corpus contains older Resonance Core terminology and later Attunement Core terminology. The sweep confirms these should not be silently collapsed.</w:t>
      </w:r>
      <w:r>
        <w:br/>
      </w:r>
      <w:r>
        <w:t xml:space="preserve">Current normalization: Attunement Core is the later preferred term; Resonance Core remains historical terminology unless later evidence reopens it.</w:t>
      </w:r>
      <w:r>
        <w:br/>
      </w:r>
      <w:r>
        <w:t xml:space="preserve">8.4 Memory Echo → Memory Phenomenon</w:t>
      </w:r>
      <w:r>
        <w:br/>
      </w:r>
      <w:r>
        <w:t xml:space="preserve">The source corpus uses Memory Echo and Memory Phenomenon for closely related concepts. The later architecture distinguishes Memory Phenomenon as the normalized current term for world-memory discovery/event initiation.</w:t>
      </w:r>
      <w:r>
        <w:br/>
      </w:r>
      <w:r>
        <w:t xml:space="preserve">Classification: TERMINOLOGY EVOLUTION / SUPERSEDED LABEL, not necessarily two independent systems.</w:t>
      </w:r>
      <w:r>
        <w:br/>
      </w:r>
      <w:r>
        <w:t xml:space="preserve">8.5 Personal Affinity slot model vs. manual switching</w:t>
      </w:r>
      <w:r>
        <w:br/>
      </w:r>
      <w:r>
        <w:t xml:space="preserve">The JavaScript archive gives a concrete automatic Top-6 model, while the broader design discussion considers active Affinity caps and a reset/switch mechanic that should remain fun. The full sweep does not choose between them.</w:t>
      </w:r>
      <w:r>
        <w:br/>
      </w:r>
      <w:r>
        <w:t xml:space="preserve">Status: UNRESOLVED. Preserve both models until the Affinity architecture is finalized.</w:t>
      </w:r>
    </w:p>
    <w:p>
      <w:pPr>
        <w:numPr>
          <w:ilvl w:val="0"/>
          <w:numId w:val="1098"/>
        </w:numPr>
      </w:pPr>
      <w:r>
        <w:t xml:space="preserve">What the Full Sweep Did NOT Change</w:t>
      </w:r>
      <w:r>
        <w:br/>
      </w:r>
      <w:r>
        <w:t xml:space="preserve">Project title remains Cobblemon: Ecological Resonance as the current preferred title.</w:t>
      </w:r>
      <w:r>
        <w:br/>
      </w:r>
      <w:r>
        <w:t xml:space="preserve">18 fundamental Affinities remain foundational.</w:t>
      </w:r>
      <w:r>
        <w:br/>
      </w:r>
      <w:r>
        <w:t xml:space="preserve">World Affinity and Trainer Affinity remain distinct.</w:t>
      </w:r>
      <w:r>
        <w:br/>
      </w:r>
      <w:r>
        <w:t xml:space="preserve">Resonance remains the underlying connective phenomenon rather than a second generic mana bar.</w:t>
      </w:r>
      <w:r>
        <w:br/>
      </w:r>
      <w:r>
        <w:t xml:space="preserve">Restoration Engine remains the custom connective architecture.</w:t>
      </w:r>
      <w:r>
        <w:br/>
      </w:r>
      <w:r>
        <w:t xml:space="preserve">Dynamic spawning remains central.</w:t>
      </w:r>
      <w:r>
        <w:br/>
      </w:r>
      <w:r>
        <w:t xml:space="preserve">Restoration remains progression rather than a cosmetic afterthought.</w:t>
      </w:r>
      <w:r>
        <w:br/>
      </w:r>
      <w:r>
        <w:t xml:space="preserve">Resonance Balls and contextual capture remain central candidates.</w:t>
      </w:r>
      <w:r>
        <w:br/>
      </w:r>
      <w:r>
        <w:t xml:space="preserve">Terra Shards remain primarily an anchoring/stabilization material.</w:t>
      </w:r>
      <w:r>
        <w:br/>
      </w:r>
      <w:r>
        <w:t xml:space="preserve">Z-Crystals remain amplification/Overdrive candidates, including Affinity Outbreaks.</w:t>
      </w:r>
      <w:r>
        <w:br/>
      </w:r>
      <w:r>
        <w:t xml:space="preserve">Type Plates remain control/regulation materials.</w:t>
      </w:r>
      <w:r>
        <w:br/>
      </w:r>
      <w:r>
        <w:t xml:space="preserve">Type Memories remain research/understanding artifacts.</w:t>
      </w:r>
      <w:r>
        <w:br/>
      </w:r>
      <w:r>
        <w:t xml:space="preserve">Resonance Drives remain modular machinery components and should not be forced into 18 variants.</w:t>
      </w:r>
      <w:r>
        <w:br/>
      </w:r>
      <w:r>
        <w:t xml:space="preserve">Resonance Hearts remain tied to deep Resonance / Virtue / Legendary recognition rather than ordinary 18-type crafting.</w:t>
      </w:r>
      <w:r>
        <w:br/>
      </w:r>
      <w:r>
        <w:t xml:space="preserve">Legendary progression remains recognition and Domain Authority rather than simple acquisition/stat escalation.</w:t>
      </w:r>
      <w:r>
        <w:br/>
      </w:r>
      <w:r>
        <w:t xml:space="preserve">The Living World remains the major all-18 restoration milestone, with the 19th Observatory position intentionally mysterious.</w:t>
      </w:r>
      <w:r>
        <w:br/>
      </w:r>
      <w:r>
        <w:t xml:space="preserve">Trainer / Researcher / Ranger remain the strongest recovered player identities; Artisan and Warden remain proposals.</w:t>
      </w:r>
      <w:r>
        <w:br/>
      </w:r>
      <w:r>
        <w:t xml:space="preserve">The project remains in Foundation / Discovery; implementation should not begin until the final TriSweep and explicit per-system implementation announcements.</w:t>
      </w:r>
    </w:p>
    <w:p>
      <w:pPr>
        <w:numPr>
          <w:ilvl w:val="0"/>
          <w:numId w:val="1098"/>
        </w:numPr>
      </w:pPr>
      <w:r>
        <w:t xml:space="preserve">Updated Full-Sweep Architecture Snapshot</w:t>
      </w:r>
      <w:r>
        <w:br/>
      </w:r>
      <w:r>
        <w:t xml:space="preserve">Layer</w:t>
      </w:r>
      <w:r>
        <w:br/>
      </w:r>
      <w:r>
        <w:t xml:space="preserve">Current reconstructed role</w:t>
      </w:r>
      <w:r>
        <w:br/>
      </w:r>
      <w:r>
        <w:t xml:space="preserve">World</w:t>
      </w:r>
      <w:r>
        <w:br/>
      </w:r>
      <w:r>
        <w:t xml:space="preserve">Degraded but living ecosystem that visibly responds to player activity</w:t>
      </w:r>
      <w:r>
        <w:br/>
      </w:r>
      <w:r>
        <w:t xml:space="preserve">Affinity</w:t>
      </w:r>
      <w:r>
        <w:br/>
      </w:r>
      <w:r>
        <w:t xml:space="preserve">18 fundamental signatures; World Affinity + Trainer Affinity + regional/ecological expressions</w:t>
      </w:r>
      <w:r>
        <w:br/>
      </w:r>
      <w:r>
        <w:t xml:space="preserve">Resonance</w:t>
      </w:r>
      <w:r>
        <w:br/>
      </w:r>
      <w:r>
        <w:t xml:space="preserve">Underlying medium connecting Pokémon, people, ecology, materials, machines, phenomena, and Domains</w:t>
      </w:r>
      <w:r>
        <w:br/>
      </w:r>
      <w:r>
        <w:t xml:space="preserve">Ecology</w:t>
      </w:r>
      <w:r>
        <w:br/>
      </w:r>
      <w:r>
        <w:t xml:space="preserve">Balance, biodiversity, world health, restoration, reintroduction, population transitions</w:t>
      </w:r>
      <w:r>
        <w:br/>
      </w:r>
      <w:r>
        <w:t xml:space="preserve">Research</w:t>
      </w:r>
      <w:r>
        <w:br/>
      </w:r>
      <w:r>
        <w:t xml:space="preserve">Observation → lead → investigation → understanding → new methods/discoveries</w:t>
      </w:r>
      <w:r>
        <w:br/>
      </w:r>
      <w:r>
        <w:t xml:space="preserve">Materials</w:t>
      </w:r>
      <w:r>
        <w:br/>
      </w:r>
      <w:r>
        <w:t xml:space="preserve">Different physical jobs rather than a tier ladder</w:t>
      </w:r>
      <w:r>
        <w:br/>
      </w:r>
      <w:r>
        <w:t xml:space="preserve">Technology</w:t>
      </w:r>
      <w:r>
        <w:br/>
      </w:r>
      <w:r>
        <w:t xml:space="preserve">Create-style engineering augmented by Resonance Processing and Pokémon-powered work</w:t>
      </w:r>
      <w:r>
        <w:br/>
      </w:r>
      <w:r>
        <w:t xml:space="preserve">Pokémon variants</w:t>
      </w:r>
      <w:r>
        <w:br/>
      </w:r>
      <w:r>
        <w:t xml:space="preserve">Layered Identity/Form/Phenotype/State/Anomaly model with controlled compatibility</w:t>
      </w:r>
      <w:r>
        <w:br/>
      </w:r>
      <w:r>
        <w:t xml:space="preserve">Capture</w:t>
      </w:r>
      <w:r>
        <w:br/>
      </w:r>
      <w:r>
        <w:t xml:space="preserve">Contextual modular balls; no universal Best Ball</w:t>
      </w:r>
      <w:r>
        <w:br/>
      </w:r>
      <w:r>
        <w:t xml:space="preserve">Activities</w:t>
      </w:r>
      <w:r>
        <w:br/>
      </w:r>
      <w:r>
        <w:t xml:space="preserve">Gyms, contests, rallies, racing/field activities, factions, research, restoration</w:t>
      </w:r>
      <w:r>
        <w:br/>
      </w:r>
      <w:r>
        <w:t xml:space="preserve">Personal progression</w:t>
      </w:r>
      <w:r>
        <w:br/>
      </w:r>
      <w:r>
        <w:t xml:space="preserve">Trainer Affinity, player identity/paths, Virtues, mastery</w:t>
      </w:r>
      <w:r>
        <w:br/>
      </w:r>
      <w:r>
        <w:t xml:space="preserve">Cosmological progression</w:t>
      </w:r>
      <w:r>
        <w:br/>
      </w:r>
      <w:r>
        <w:t xml:space="preserve">Resonance → Recognition → Domain Authority</w:t>
      </w:r>
      <w:r>
        <w:br/>
      </w:r>
      <w:r>
        <w:t xml:space="preserve">Memory</w:t>
      </w:r>
      <w:r>
        <w:br/>
      </w:r>
      <w:r>
        <w:t xml:space="preserve">Memory Phenomena, fossils, marks, history, retirement records, Championship records</w:t>
      </w:r>
      <w:r>
        <w:br/>
      </w:r>
      <w:r>
        <w:t xml:space="preserve">Governance</w:t>
      </w:r>
      <w:r>
        <w:br/>
      </w:r>
      <w:r>
        <w:t xml:space="preserve">Archive Preservation Principle + F.R.M. + Full Sweep/TriSweep/Bank Sweep + provenance/change logging</w:t>
      </w:r>
    </w:p>
    <w:p>
      <w:pPr>
        <w:numPr>
          <w:ilvl w:val="0"/>
          <w:numId w:val="1098"/>
        </w:numPr>
      </w:pPr>
      <w:r>
        <w:t xml:space="preserve">Updated 'Most Important Loop' After Full Sweep</w:t>
      </w:r>
      <w:r>
        <w:br/>
      </w:r>
      <w:r>
        <w:t xml:space="preserve">World begins degraded/incomplete, not necessarily literally barren.</w:t>
      </w:r>
      <w:r>
        <w:br/>
      </w:r>
      <w:r>
        <w:t xml:space="preserve">Player explores and observes.</w:t>
      </w:r>
      <w:r>
        <w:br/>
      </w:r>
      <w:r>
        <w:t xml:space="preserve">Pokémon, environment, materials, and phenomena provide evidence.</w:t>
      </w:r>
      <w:r>
        <w:br/>
      </w:r>
      <w:r>
        <w:t xml:space="preserve">Research converts evidence into understanding and leads.</w:t>
      </w:r>
      <w:r>
        <w:br/>
      </w:r>
      <w:r>
        <w:t xml:space="preserve">Player acts: capture, release, restore, build, process, investigate, participate, or experiment.</w:t>
      </w:r>
      <w:r>
        <w:br/>
      </w:r>
      <w:r>
        <w:t xml:space="preserve">Trainer Affinity and World Affinity respond.</w:t>
      </w:r>
      <w:r>
        <w:br/>
      </w:r>
      <w:r>
        <w:t xml:space="preserve">Restoration Engine translates those changes into ecology, spawning, populations, phenomena, and opportunities.</w:t>
      </w:r>
      <w:r>
        <w:br/>
      </w:r>
      <w:r>
        <w:t xml:space="preserve">The player discovers new materials and methods.</w:t>
      </w:r>
      <w:r>
        <w:br/>
      </w:r>
      <w:r>
        <w:t xml:space="preserve">Creation / Resonance Processing turns understanding into physical infrastructure.</w:t>
      </w:r>
      <w:r>
        <w:br/>
      </w:r>
      <w:r>
        <w:t xml:space="preserve">Pokémon become active participants in machines, ecology, research, and social activities.</w:t>
      </w:r>
      <w:r>
        <w:br/>
      </w:r>
      <w:r>
        <w:t xml:space="preserve">Player identity emerges from what they actually do.</w:t>
      </w:r>
      <w:r>
        <w:br/>
      </w:r>
      <w:r>
        <w:t xml:space="preserve">Virtues document demonstrated qualities rather than merely granting levels.</w:t>
      </w:r>
      <w:r>
        <w:br/>
      </w:r>
      <w:r>
        <w:t xml:space="preserve">Legendary beings notice that accumulated history and eventually recognize the player.</w:t>
      </w:r>
      <w:r>
        <w:br/>
      </w:r>
      <w:r>
        <w:t xml:space="preserve">Domain Authority changes what the player can understand/do.</w:t>
      </w:r>
      <w:r>
        <w:br/>
      </w:r>
      <w:r>
        <w:t xml:space="preserve">The world remembers the player's actions through ecology, structures, marks, records, and phenomena.</w:t>
      </w:r>
    </w:p>
    <w:p>
      <w:pPr>
        <w:numPr>
          <w:ilvl w:val="0"/>
          <w:numId w:val="1098"/>
        </w:numPr>
      </w:pPr>
      <w:r>
        <w:t xml:space="preserve">New Open Questions Created or Clarified by the Sweep</w:t>
      </w:r>
      <w:r>
        <w:br/>
      </w:r>
      <w:r>
        <w:t xml:space="preserve">Does native Cobblemon Alpha functionality fully replace the external Alpha mod, or does the external mod add something unique?</w:t>
      </w:r>
      <w:r>
        <w:br/>
      </w:r>
      <w:r>
        <w:t xml:space="preserve">What exactly is the legal/meaningful compatibility matrix for layered Pokémon designations?</w:t>
      </w:r>
      <w:r>
        <w:br/>
      </w:r>
      <w:r>
        <w:t xml:space="preserve">Should active Trainer Affinity slots be automatic, manual, or hybrid?</w:t>
      </w:r>
      <w:r>
        <w:br/>
      </w:r>
      <w:r>
        <w:t xml:space="preserve">What are the exact Affinity Relationship rules, and which pairings genuinely deserve mechanics?</w:t>
      </w:r>
      <w:r>
        <w:br/>
      </w:r>
      <w:r>
        <w:t xml:space="preserve">What are the final Resonance Drive functions and names?</w:t>
      </w:r>
      <w:r>
        <w:br/>
      </w:r>
      <w:r>
        <w:t xml:space="preserve">What exactly does Resonance Processing require from Pokémon moves, and how is move quality measured?</w:t>
      </w:r>
      <w:r>
        <w:br/>
      </w:r>
      <w:r>
        <w:t xml:space="preserve">How should Apricorn provenance influence downstream functionality without creating hidden complexity?</w:t>
      </w:r>
      <w:r>
        <w:br/>
      </w:r>
      <w:r>
        <w:t xml:space="preserve">What is the exact relationship between Research, Type Memories, Fossils, and the Field Journal data model?</w:t>
      </w:r>
      <w:r>
        <w:br/>
      </w:r>
      <w:r>
        <w:t xml:space="preserve">How much of Championship Protocol belongs to multiplayer/server history versus single-player memorial gameplay?</w:t>
      </w:r>
      <w:r>
        <w:br/>
      </w:r>
      <w:r>
        <w:t xml:space="preserve">What are the final player paths, and how do paths differ from earned ranks/titles?</w:t>
      </w:r>
      <w:r>
        <w:br/>
      </w:r>
      <w:r>
        <w:t xml:space="preserve">Does the Resonance Mark family use custom native Cobblemon marks, an independent metadata system, or both?</w:t>
      </w:r>
      <w:r>
        <w:br/>
      </w:r>
      <w:r>
        <w:t xml:space="preserve">What is the exact implementation of Memory Phenomenon selection and how does discovery gating work?</w:t>
      </w:r>
      <w:r>
        <w:br/>
      </w:r>
      <w:r>
        <w:t xml:space="preserve">What are the final starter worlds and starter roster?</w:t>
      </w:r>
      <w:r>
        <w:br/>
      </w:r>
      <w:r>
        <w:t xml:space="preserve">What are the exact World Balance and World Health mechanics?</w:t>
      </w:r>
      <w:r>
        <w:br/>
      </w:r>
      <w:r>
        <w:t xml:space="preserve">Which mod candidates survive a full current-version compatibility audit?</w:t>
      </w:r>
      <w:r>
        <w:br/>
      </w:r>
      <w:r>
        <w:t xml:space="preserve">Which systems require custom NeoForge/KubeJS work versus existing mods?</w:t>
      </w:r>
    </w:p>
    <w:p>
      <w:pPr>
        <w:numPr>
          <w:ilvl w:val="0"/>
          <w:numId w:val="1098"/>
        </w:numPr>
      </w:pPr>
      <w:r>
        <w:t xml:space="preserve">Recommended Next Reconstruction Operation</w:t>
      </w:r>
      <w:r>
        <w:br/>
      </w:r>
      <w:r>
        <w:t xml:space="preserve">The full sweep suggests that the next useful operation is not implementation. It is a final reconciliation pass over the highest-impact unresolved interfaces. The order below minimizes the chance of building one system on assumptions that another system later invalidates.</w:t>
      </w:r>
    </w:p>
    <w:p>
      <w:pPr>
        <w:numPr>
          <w:ilvl w:val="0"/>
          <w:numId w:val="1098"/>
        </w:numPr>
      </w:pPr>
      <w:r>
        <w:t xml:space="preserve">Freeze the reconstructed terminology layers: Official Terminology vs Term Bank vs Historical Terminology.</w:t>
      </w:r>
    </w:p>
    <w:p>
      <w:pPr>
        <w:numPr>
          <w:ilvl w:val="0"/>
          <w:numId w:val="1098"/>
        </w:numPr>
      </w:pPr>
      <w:r>
        <w:t xml:space="preserve">Resolve the Pokémon layered taxonomy and Alpha-mod contradiction.</w:t>
      </w:r>
    </w:p>
    <w:p>
      <w:pPr>
        <w:numPr>
          <w:ilvl w:val="0"/>
          <w:numId w:val="1098"/>
        </w:numPr>
      </w:pPr>
      <w:r>
        <w:t xml:space="preserve">Resolve the Affinity architecture: World, Trainer, Regional, Balance, Biodiversity, Health, and active slots.</w:t>
      </w:r>
    </w:p>
    <w:p>
      <w:pPr>
        <w:numPr>
          <w:ilvl w:val="0"/>
          <w:numId w:val="1098"/>
        </w:numPr>
      </w:pPr>
      <w:r>
        <w:t xml:space="preserve">Resolve Research architecture: Field Journal, Memory Phenomena, Type Memories, Fossils, photography, and Retirement Records.</w:t>
      </w:r>
    </w:p>
    <w:p>
      <w:pPr>
        <w:numPr>
          <w:ilvl w:val="0"/>
          <w:numId w:val="1098"/>
        </w:numPr>
      </w:pPr>
      <w:r>
        <w:t xml:space="preserve">Resolve Resonance Processing and the final material verbs/functions.</w:t>
      </w:r>
    </w:p>
    <w:p>
      <w:pPr>
        <w:numPr>
          <w:ilvl w:val="0"/>
          <w:numId w:val="1098"/>
        </w:numPr>
      </w:pPr>
      <w:r>
        <w:t xml:space="preserve">Resolve player identity: Paths vs Ranks vs Titles vs Virtues.</w:t>
      </w:r>
    </w:p>
    <w:p>
      <w:pPr>
        <w:numPr>
          <w:ilvl w:val="0"/>
          <w:numId w:val="1098"/>
        </w:numPr>
      </w:pPr>
      <w:r>
        <w:t xml:space="preserve">Resolve capture architecture and Resonance Ball/Attunement terminology.</w:t>
      </w:r>
    </w:p>
    <w:p>
      <w:pPr>
        <w:numPr>
          <w:ilvl w:val="0"/>
          <w:numId w:val="1098"/>
        </w:numPr>
      </w:pPr>
      <w:r>
        <w:t xml:space="preserve">Run the current mod candidate list through a version/loader/dependency audit.</w:t>
      </w:r>
    </w:p>
    <w:p>
      <w:pPr>
        <w:numPr>
          <w:ilvl w:val="0"/>
          <w:numId w:val="1098"/>
        </w:numPr>
      </w:pPr>
      <w:r>
        <w:t xml:space="preserve">Only after those are reconciled, perform the final implementation-entry TriSweep.</w:t>
      </w:r>
    </w:p>
    <w:p>
      <w:pPr>
        <w:numPr>
          <w:ilvl w:val="0"/>
          <w:numId w:val="1098"/>
        </w:numPr>
      </w:pPr>
      <w:r>
        <w:t xml:space="preserve">Source Notes</w:t>
      </w:r>
      <w:r>
        <w:br/>
      </w:r>
      <w:r>
        <w:t xml:space="preserve">This report is a reconstruction/change-log artifact, not a replacement for the historical archive. The supplied source documents remain the historical record. The strongest newly recovered material came from pt2/pt3 and the JavaScript example archive, including the explicit TriSweep framework, Affinity Relationships, layered Pokémon taxonomy, Research/Field Journal expansion, Resonance Processing, Apricorn provenance, earned ranks, Resonance Marks, Championship Protocol, Dependency Sweep, Missing Link Integration, dynamic quest logic, active Affinity slots, and New Game Plus starter logic.</w:t>
      </w:r>
      <w:r>
        <w:br/>
      </w:r>
      <w:r>
        <w:t xml:space="preserve">pt1 — Cobblemon Ecological Resonance Archive Reconstruction Plan (historical project/design corpus).</w:t>
      </w:r>
      <w:r>
        <w:br/>
      </w:r>
      <w:r>
        <w:t xml:space="preserve">pt2 — Cobblemon Ecological Resonance Archive Reconstruction Plan (large reconstructed/addendum/mod/architecture corpus).</w:t>
      </w:r>
      <w:r>
        <w:br/>
      </w:r>
      <w:r>
        <w:t xml:space="preserve">pt3 — Cobblemon Ecological Resonance Archive Reconstruction Plan (later reconstruction procedure, marks, processing, governance, compatibility, and sweep material).</w:t>
      </w:r>
      <w:r>
        <w:br/>
      </w:r>
      <w:r>
        <w:t xml:space="preserve">Cobblemon EcoRe JavaScript example — technical examples and KubeJS implementation patterns; code is preserved as historical technical material and is not assumed tested unless independently verified.</w:t>
      </w:r>
    </w:p>
    <w:p>
      <w:pPr>
        <w:numPr>
          <w:ilvl w:val="0"/>
          <w:numId w:val="1098"/>
        </w:numPr>
      </w:pPr>
      <w:r>
        <w:t xml:space="preserve">Final Sweep Verdict</w:t>
      </w:r>
      <w:r>
        <w:br/>
      </w:r>
      <w:r>
        <w:t xml:space="preserve">VERDICT: The full sweep produces more refinement than reversal. The project architecture is stronger than the compact reconstruction suggested, especially around Research, Pokémon taxonomy, Resonance Processing, archive governance, and the philosophy of justified complexity.</w:t>
      </w:r>
      <w:r>
        <w:br/>
      </w:r>
      <w:r>
        <w:t xml:space="preserve">The most important newly visible principle is this: E.R. should not merely contain more systems. Each system should explain the world, connect to other systems, create meaningful consequences, and give the player a reason to care. The archive's strongest ideas all become more coherent when evaluated by that standard.</w:t>
      </w:r>
      <w:r>
        <w:br/>
      </w:r>
      <w:r>
        <w:t xml:space="preserve">Implementation status remains: NOT ENTERED.</w:t>
      </w:r>
    </w:p>
    <w:bookmarkEnd w:id="297"/>
    <w:bookmarkStart w:id="302" w:name="X7fac5cbe3af0501b3199b136cef72ea11ad74db"/>
    <w:p>
      <w:pPr>
        <w:pStyle w:val="Heading4"/>
      </w:pPr>
      <w:r>
        <w:t xml:space="preserve">5.1.3 C.E.R. Project Source Set README, 14 September 2026</w:t>
      </w:r>
    </w:p>
    <w:p>
      <w:pPr>
        <w:pStyle w:val="FirstParagraph"/>
      </w:pPr>
      <w:r>
        <w:rPr>
          <w:iCs/>
          <w:i/>
        </w:rPr>
        <w:t xml:space="preserve">File:</w:t>
      </w:r>
      <w:r>
        <w:t xml:space="preserve"> </w:t>
      </w:r>
      <w:r>
        <w:rPr>
          <w:rStyle w:val="VerbatimChar"/>
        </w:rPr>
        <w:t xml:space="preserve">0ce0d585-README.md</w:t>
      </w:r>
      <w:r>
        <w:t xml:space="preserve"> </w:t>
      </w:r>
      <w:r>
        <w:t xml:space="preserve">(1,682 bytes)</w:t>
      </w:r>
    </w:p>
    <w:bookmarkStart w:id="301" w:name="Xb9db43e3693280096554011f1238d2397cf315a"/>
    <w:p>
      <w:pPr>
        <w:pStyle w:val="Heading5"/>
      </w:pPr>
      <w:r>
        <w:t xml:space="preserve">C.E.R. Project Source Set — September 14, 2026</w:t>
      </w:r>
    </w:p>
    <w:p>
      <w:pPr>
        <w:pStyle w:val="FirstParagraph"/>
      </w:pPr>
      <w:r>
        <w:t xml:space="preserve">This directory is the normalized project-source update extracted from</w:t>
      </w:r>
      <w:r>
        <w:t xml:space="preserve"> </w:t>
      </w:r>
      <w:r>
        <w:rPr>
          <w:rStyle w:val="VerbatimChar"/>
        </w:rPr>
        <w:t xml:space="preserve">Update for chat.zip</w:t>
      </w:r>
      <w:r>
        <w:t xml:space="preserve">.</w:t>
      </w:r>
    </w:p>
    <w:bookmarkStart w:id="298" w:name="working-source-rule"/>
    <w:p>
      <w:pPr>
        <w:pStyle w:val="Heading6"/>
      </w:pPr>
      <w:r>
        <w:t xml:space="preserve">Working-source rule</w:t>
      </w:r>
    </w:p>
    <w:p>
      <w:pPr>
        <w:pStyle w:val="FirstParagraph"/>
      </w:pPr>
      <w:r>
        <w:t xml:space="preserve">Use this batch as the current September 14, 2026 project source set. The Master Archive Parts 1–17 remain the core system record. Governance, authorities, change log, interaction archive, and the Master Mod Index govern how the archive is interpreted and updated.</w:t>
      </w:r>
    </w:p>
    <w:bookmarkEnd w:id="298"/>
    <w:bookmarkStart w:id="299" w:name="important-integration-distinctions"/>
    <w:p>
      <w:pPr>
        <w:pStyle w:val="Heading6"/>
      </w:pPr>
      <w:r>
        <w:t xml:space="preserve">Important integration distinctions</w:t>
      </w:r>
    </w:p>
    <w:p>
      <w:pPr>
        <w:numPr>
          <w:ilvl w:val="0"/>
          <w:numId w:val="1099"/>
        </w:numPr>
        <w:pStyle w:val="Compact"/>
      </w:pPr>
      <w:r>
        <w:rPr>
          <w:rStyle w:val="VerbatimChar"/>
        </w:rPr>
        <w:t xml:space="preserve">CER_Reintegration_Sweep_Findings.docx</w:t>
      </w:r>
      <w:r>
        <w:t xml:space="preserve"> </w:t>
      </w:r>
      <w:r>
        <w:t xml:space="preserve">records that</w:t>
      </w:r>
      <w:r>
        <w:t xml:space="preserve"> </w:t>
      </w:r>
      <w:r>
        <w:rPr>
          <w:bCs/>
          <w:b/>
        </w:rPr>
        <w:t xml:space="preserve">Positive Resonance Phenomena</w:t>
      </w:r>
      <w:r>
        <w:t xml:space="preserve"> </w:t>
      </w:r>
      <w:r>
        <w:t xml:space="preserve">was the one genuine gap identified in that reintegration pass and was added to Part 3 as a</w:t>
      </w:r>
      <w:r>
        <w:t xml:space="preserve"> </w:t>
      </w:r>
      <w:r>
        <w:rPr>
          <w:bCs/>
          <w:b/>
        </w:rPr>
        <w:t xml:space="preserve">Current Proposal</w:t>
      </w:r>
      <w:r>
        <w:t xml:space="preserve">; mechanics remain unfinished.</w:t>
      </w:r>
    </w:p>
    <w:p>
      <w:pPr>
        <w:numPr>
          <w:ilvl w:val="0"/>
          <w:numId w:val="1099"/>
        </w:numPr>
        <w:pStyle w:val="Compact"/>
      </w:pPr>
      <w:r>
        <w:t xml:space="preserve">The</w:t>
      </w:r>
      <w:r>
        <w:t xml:space="preserve"> </w:t>
      </w:r>
      <w:r>
        <w:rPr>
          <w:bCs/>
          <w:b/>
        </w:rPr>
        <w:t xml:space="preserve">Reintegration Candidate</w:t>
      </w:r>
      <w:r>
        <w:t xml:space="preserve"> </w:t>
      </w:r>
      <w:r>
        <w:t xml:space="preserve">status tag was adopted into the Authorities Archive.</w:t>
      </w:r>
    </w:p>
    <w:p>
      <w:pPr>
        <w:numPr>
          <w:ilvl w:val="0"/>
          <w:numId w:val="1099"/>
        </w:numPr>
        <w:pStyle w:val="Compact"/>
      </w:pPr>
      <w:r>
        <w:rPr>
          <w:rStyle w:val="VerbatimChar"/>
        </w:rPr>
        <w:t xml:space="preserve">Master_Mod_Index.docx</w:t>
      </w:r>
      <w:r>
        <w:t xml:space="preserve"> </w:t>
      </w:r>
      <w:r>
        <w:t xml:space="preserve">is the dedicated mod-status tracking archive; confirmed mods are to be added there as a standing process.</w:t>
      </w:r>
    </w:p>
    <w:p>
      <w:pPr>
        <w:numPr>
          <w:ilvl w:val="0"/>
          <w:numId w:val="1099"/>
        </w:numPr>
        <w:pStyle w:val="Compact"/>
      </w:pPr>
      <w:r>
        <w:rPr>
          <w:rStyle w:val="VerbatimChar"/>
        </w:rPr>
        <w:t xml:space="preserve">CER_Open_Questions_and_Loose_Ends.docx</w:t>
      </w:r>
      <w:r>
        <w:t xml:space="preserve"> </w:t>
      </w:r>
      <w:r>
        <w:t xml:space="preserve">and</w:t>
      </w:r>
      <w:r>
        <w:t xml:space="preserve"> </w:t>
      </w:r>
      <w:r>
        <w:rPr>
          <w:rStyle w:val="VerbatimChar"/>
        </w:rPr>
        <w:t xml:space="preserve">Missed_Questions.docx</w:t>
      </w:r>
      <w:r>
        <w:t xml:space="preserve"> </w:t>
      </w:r>
      <w:r>
        <w:t xml:space="preserve">are tracking documents, not automatic decisions.</w:t>
      </w:r>
    </w:p>
    <w:p>
      <w:pPr>
        <w:numPr>
          <w:ilvl w:val="0"/>
          <w:numId w:val="1099"/>
        </w:numPr>
        <w:pStyle w:val="Compact"/>
      </w:pPr>
      <w:r>
        <w:rPr>
          <w:rStyle w:val="VerbatimChar"/>
        </w:rPr>
        <w:t xml:space="preserve">ChatGPT_Reconciliation_Report.docx</w:t>
      </w:r>
      <w:r>
        <w:t xml:space="preserve"> </w:t>
      </w:r>
      <w:r>
        <w:t xml:space="preserve">is a comparison/reconciliation record. It concludes the parallel ChatGPT archive track was behind the current archive on the checked substantive points, with Landmark Build Guides identified as the clear added value.</w:t>
      </w:r>
    </w:p>
    <w:p>
      <w:pPr>
        <w:numPr>
          <w:ilvl w:val="0"/>
          <w:numId w:val="1099"/>
        </w:numPr>
        <w:pStyle w:val="Compact"/>
      </w:pPr>
      <w:r>
        <w:rPr>
          <w:rStyle w:val="VerbatimChar"/>
        </w:rPr>
        <w:t xml:space="preserve">EcoRe_Full_Sweep_Findings_UNINTEGRATED.md</w:t>
      </w:r>
      <w:r>
        <w:t xml:space="preserve"> </w:t>
      </w:r>
      <w:r>
        <w:t xml:space="preserve">is explicitly unintegrated and should not be treated as locked canon without an adoption decision.</w:t>
      </w:r>
    </w:p>
    <w:bookmarkEnd w:id="299"/>
    <w:bookmarkStart w:id="300" w:name="included"/>
    <w:p>
      <w:pPr>
        <w:pStyle w:val="Heading6"/>
      </w:pPr>
      <w:r>
        <w:t xml:space="preserve">Included</w:t>
      </w:r>
    </w:p>
    <w:p>
      <w:pPr>
        <w:pStyle w:val="FirstParagraph"/>
      </w:pPr>
      <w:r>
        <w:t xml:space="preserve">Master Archive Parts 1–17, governance/authority/change/interaction records, mod index, Cobblemon deep dive, landmark build guides, open-question trackers, reconciliation/reintegration findings, and related source material.</w:t>
      </w:r>
    </w:p>
    <w:bookmarkEnd w:id="300"/>
    <w:bookmarkEnd w:id="301"/>
    <w:bookmarkEnd w:id="302"/>
    <w:bookmarkStart w:id="303" w:name="X8c72637e2440a3f606f0554760c0ce2cb7ffa9c"/>
    <w:p>
      <w:pPr>
        <w:pStyle w:val="Heading4"/>
      </w:pPr>
      <w:r>
        <w:t xml:space="preserve">5.1.4 Source Set manifest (JSON), 14 September 2026</w:t>
      </w:r>
    </w:p>
    <w:p>
      <w:pPr>
        <w:pStyle w:val="FirstParagraph"/>
      </w:pPr>
      <w:r>
        <w:rPr>
          <w:iCs/>
          <w:i/>
        </w:rPr>
        <w:t xml:space="preserve">File:</w:t>
      </w:r>
      <w:r>
        <w:t xml:space="preserve"> </w:t>
      </w:r>
      <w:r>
        <w:rPr>
          <w:rStyle w:val="VerbatimChar"/>
        </w:rPr>
        <w:t xml:space="preserve">cf9ac55c-SOURCE_SET_MANIFEST.json</w:t>
      </w:r>
      <w:r>
        <w:t xml:space="preserve"> </w:t>
      </w:r>
      <w:r>
        <w:t xml:space="preserve">(6,256 bytes)</w:t>
      </w:r>
    </w:p>
    <w:p>
      <w:pPr>
        <w:pStyle w:val="SourceCode"/>
      </w:pP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"Cobblemon: Ecological Resonance (C.E.R.)"</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"2026-09-14"</w:t>
      </w:r>
      <w:r>
        <w:rPr>
          <w:rStyle w:val="FunctionTok"/>
        </w:rPr>
        <w:t xml:space="preserve">,</w:t>
      </w:r>
      <w:r>
        <w:br/>
      </w:r>
      <w:r>
        <w:rPr>
          <w:rStyle w:val="NormalTok"/>
        </w:rPr>
        <w:t xml:space="preserve">  </w:t>
      </w:r>
      <w:r>
        <w:rPr>
          <w:rStyle w:val="DataTypeTok"/>
        </w:rPr>
        <w:t xml:space="preserve">"source_batch"</w:t>
      </w:r>
      <w:r>
        <w:rPr>
          <w:rStyle w:val="FunctionTok"/>
        </w:rPr>
        <w:t xml:space="preserve">:</w:t>
      </w:r>
      <w:r>
        <w:rPr>
          <w:rStyle w:val="NormalTok"/>
        </w:rPr>
        <w:t xml:space="preserve"> </w:t>
      </w:r>
      <w:r>
        <w:rPr>
          <w:rStyle w:val="StringTok"/>
        </w:rPr>
        <w:t xml:space="preserve">"Update for chat.zip"</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"Integrated source batch / current working source set"</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"Treat this batch as the current September 14, 2026 source set for project work."</w:t>
      </w:r>
      <w:r>
        <w:rPr>
          <w:rStyle w:val="OtherTok"/>
        </w:rPr>
        <w:t xml:space="preserve">,</w:t>
      </w:r>
      <w:r>
        <w:br/>
      </w:r>
      <w:r>
        <w:rPr>
          <w:rStyle w:val="NormalTok"/>
        </w:rPr>
        <w:t xml:space="preserve">    </w:t>
      </w:r>
      <w:r>
        <w:rPr>
          <w:rStyle w:val="StringTok"/>
        </w:rPr>
        <w:t xml:space="preserve">"Master Archive Parts 1</w:t>
      </w:r>
      <w:r>
        <w:rPr>
          <w:rStyle w:val="CharTok"/>
        </w:rPr>
        <w:t xml:space="preserve">\u2013</w:t>
      </w:r>
      <w:r>
        <w:rPr>
          <w:rStyle w:val="StringTok"/>
        </w:rPr>
        <w:t xml:space="preserve">17 are included."</w:t>
      </w:r>
      <w:r>
        <w:rPr>
          <w:rStyle w:val="OtherTok"/>
        </w:rPr>
        <w:t xml:space="preserve">,</w:t>
      </w:r>
      <w:r>
        <w:br/>
      </w:r>
      <w:r>
        <w:rPr>
          <w:rStyle w:val="NormalTok"/>
        </w:rPr>
        <w:t xml:space="preserve">    </w:t>
      </w:r>
      <w:r>
        <w:rPr>
          <w:rStyle w:val="StringTok"/>
        </w:rPr>
        <w:t xml:space="preserve">"Governance, authorities, change log, interaction archive, mod index, open questions, sweep findings, and reconciliation documents are included."</w:t>
      </w:r>
      <w:r>
        <w:rPr>
          <w:rStyle w:val="OtherTok"/>
        </w:rPr>
        <w:t xml:space="preserve">,</w:t>
      </w:r>
      <w:r>
        <w:br/>
      </w:r>
      <w:r>
        <w:rPr>
          <w:rStyle w:val="NormalTok"/>
        </w:rPr>
        <w:t xml:space="preserve">    </w:t>
      </w:r>
      <w:r>
        <w:rPr>
          <w:rStyle w:val="StringTok"/>
        </w:rPr>
        <w:t xml:space="preserve">"Do not treat UNINTEGRATED sweep findings or reconciliation reports as automatically authoritative over locked Master Archive material; use them as review/governance inputs unless they explicitly record an adopted change."</w:t>
      </w:r>
      <w:r>
        <w:rPr>
          <w:rStyle w:val="OtherTok"/>
        </w:rPr>
        <w:t xml:space="preserve">,</w:t>
      </w:r>
      <w:r>
        <w:br/>
      </w:r>
      <w:r>
        <w:rPr>
          <w:rStyle w:val="NormalTok"/>
        </w:rPr>
        <w:t xml:space="preserve">    </w:t>
      </w:r>
      <w:r>
        <w:rPr>
          <w:rStyle w:val="StringTok"/>
        </w:rPr>
        <w:t xml:space="preserve">"New concepts adopted by the batch should be distinguished from proposals and unresolved questions by their status markers."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"Authorities_Archive.docx"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28204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"6b9a0743a7563bd6ff7ad1af08476bdf9773fdf6641ebe9fffb94bdbdfd55767"</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"CER_Open_Questions_and_Loose_Ends.docx"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13098</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"8bce5552842f1b28caa1c90a0afb15846e05968cfb498b11c645f43f070fddf9"</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"CER_Reintegration_Sweep_Findings.docx"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12806</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"98925fe1948ff49296d47a956a4648d61cad69f7163cdad5c18f3b6498967051"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"Change_Log_Archive.docx"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64161</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"d0289ab5da23cfb440b8801e25cd85a1646d9b9010871b22e4e29046206ba5fb"</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"ChatGPT_Reconciliation_Report.docx"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11367</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"a83ded186e68af185f8555d6cb4dae63afd0bb7241b1ca1ae548f4bbf1814bff"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"Cobblemon_Deep_Dive.docx"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26042</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"c8c6d55e8322de5a0b9304a67937019728b799608e1d0a68ebe19a5e09ff4c98"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"EcoRe_Full_Sweep_Findings_UNINTEGRATED.md"</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9341</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"ffc8e5c4e5db96d9e6ee8e05ef5d480387aa16500c2758c98507e5b2d028254b"</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"EcoRe_Landmark_Build_Guide.md"</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13080</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"cbe30fbbbea36510743bf585ca6c37217a679780cd7af20567df5514b061ff85"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"EcoRe_Landmark_Build_Guide_AllSixZones.md"</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9244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"0506ff7207e625a165ea54cf0598d599d9cd351b64305d55486153a1d72cc2ec"</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"EcoRe_Open_Questions_and_Gaps.md"</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5932</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"831a3d82c2d5f4d9a007af69b0eb270a9bcd3176b853e343341c91dca742c54b"</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"Interaction_Archive.docx"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11086</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"e15f9ba09e23eb854c2b43976e95819565855aa631348d41a005fee7abf82f52"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18574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"856e74e2ba79bce09f168a564d1daf3ce178917b4707646626b45c503f8fcc8f"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"Master_Archive_Part10.docx"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20768</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"4649a2494b605bcd464f3679dd81b218ead74598f2a763e410e0414697fc3e28"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"Master_Archive_Part11.docx"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12934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"457985a7b7091c54aa9708274cc27bc483646fc0cdf1654f2bcfb89938bd1cff"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"Master_Archive_Part12.docx"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17101</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"e4399016474024f72ffe0383d696e79774be2550b8061747d125097efe41670d"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"Master_Archive_Part13.docx"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15070</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"c01c595c7ce788e3c3f432e6a197b8660b7218b14991b3b0bc568ba3e11dd4d2"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"Master_Archive_Part14.docx"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15468</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"b2c49a225fcdec0f2ce1048ed1971dd7056644e47ab1ce9f53e98af16ebdb58d"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"Master_Archive_Part15.docx"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16027</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"cb8b6b6aaeb9c34d10bc5e2f8aa42c914ecf0517cb6d8fc6895915dc8e2dbc0d"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"Master_Archive_Part16.docx"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14783</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"861b31c0e900b814de87eaf0fbf8d7982a0b3dbfdde4f217f0cd086d6e5e3288"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"Master_Archive_Part17.docx"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17304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"7c878812203ae3ca74001f639b142bec82fb51689aa62f4c9660bd9e459e1bd9"</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"Master_Archive_Part2.docx"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28923</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"c0bb844c8498ff4dbbd7cc57ae5f5506671692e9150e52d948e7f71070a03bd6"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"Master_Archive_Part3.docx"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26430</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"b8e30170f084cb843fdc78ee779c1431d086c4a529656cebffed3d6fbb7c92cd"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"Master_Archive_Part4.docx"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22872</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"efc70ac0e8a27b4febf19e340f4d534c531d29bbe1cfa31c47983e79d7cf0aaf"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"Master_Archive_Part5.docx"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17042</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"e30c469adbc471755da89d31f0e577b3381ed977e0d9e7e532c000595c784139"</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"Master_Archive_Part6.docx"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26766</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"5007f73795848ea692b72bde2caa044006e58d3943f42de75abc877ed1ea86e8"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"Master_Archive_Part7.docx"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15499</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"c8d4f61c5b317032aa82dd8e7a798da8306281662a38dd93fc3e48b6254ef92f"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"Master_Archive_Part8.docx"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18256</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"67bb24834cab59ad7e216c32471af9ff6e5d418252597f19464213a0ff07f796"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"Master_Archive_Part9.docx"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28944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"94269f8649787491f66bc216573e41d4c365d06a8aac52b04ab9add38fa187ec"</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"Master_Mod_Index.docx"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40339</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"9cd4a140a0f5fb72b7513f03ea83821f6d559d16239495be8bbb3fb65a520eb8"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"Missed_Questions.docx"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10674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"03a6cba97d747e8cf6cc2f7394f5fe706e189b6afd1ca6ced0ff39fedaed60e0"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"Project_Governance_Protocol.docx"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17000</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"e0087d85f973d5ddb2005e244ed052b491231abe11c5b66f83df263890459be2"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"Supplemental_Archive.docx"</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11639</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"e18d4ad8675bfc19468a3ff2d629e4fb0274a07bffe984e4e245a30494a60ced"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"page-1.jpg"</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108051</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"4a47c719609f420195947cffa3e9dd8026f0f446e02c927862447cc0403c2f79"</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03"/>
    <w:bookmarkStart w:id="304" w:name="Xb4f329a7b8cd440fbe931141cac1ad171a12bb5"/>
    <w:p>
      <w:pPr>
        <w:pStyle w:val="Heading4"/>
      </w:pPr>
      <w:r>
        <w:t xml:space="preserve">5.1.5 Ecological Resonance research baseline (Cobblemon 1.8.0 era)</w:t>
      </w:r>
    </w:p>
    <w:p>
      <w:pPr>
        <w:pStyle w:val="FirstParagraph"/>
      </w:pPr>
      <w:r>
        <w:rPr>
          <w:iCs/>
          <w:i/>
        </w:rPr>
        <w:t xml:space="preserve">File:</w:t>
      </w:r>
      <w:r>
        <w:t xml:space="preserve"> </w:t>
      </w:r>
      <w:r>
        <w:rPr>
          <w:rStyle w:val="VerbatimChar"/>
        </w:rPr>
        <w:t xml:space="preserve">783ef0fb-attachment.txt</w:t>
      </w:r>
      <w:r>
        <w:t xml:space="preserve"> </w:t>
      </w:r>
      <w:r>
        <w:t xml:space="preserve">(26,529 bytes)</w:t>
      </w:r>
    </w:p>
    <w:p>
      <w:pPr>
        <w:pStyle w:val="BodyText"/>
      </w:pPr>
      <w:r>
        <w:t xml:space="preserve">Cobblemon 1.8.0 • Minecraft 1.21.1 • NeoForge • Ecological Resonance Research Baseline</w:t>
      </w:r>
      <w:r>
        <w:br/>
      </w:r>
      <w:r>
        <w:t xml:space="preserve">Prepared as a reference document for evaluating exactly what the base Cobblemon mod already provides, what changed over time, what was removed or moved out of the core, and what can be reused as Ecological Resonance progression or reward infrastructure.</w:t>
      </w:r>
      <w:r>
        <w:br/>
      </w:r>
      <w:r>
        <w:t xml:space="preserve">Research cutoff: September 14, 2026. The official wiki and current 1.8.0 release material were treated as the primary evidence. Where a changelog states a reason, it is labeled as explicit. Where the reason is not stated, the document does not invent one; any design interpretation is labeled as inference.</w:t>
      </w:r>
      <w:r>
        <w:br/>
      </w:r>
      <w:r>
        <w:t xml:space="preserve">1. Executive Summary</w:t>
      </w:r>
      <w:r>
        <w:br/>
      </w:r>
      <w:r>
        <w:t xml:space="preserve">Cobblemon 1.8.0 is substantially more than a Pokémon battle-and-capture layer. The current core already includes a persistent Pokémon simulation, a Pokédex, PC/storage, multiple battle formats, fishing, riding, cooking, Pokémon-targeted food and bait, breeding-adjacent data structures, evolution, marks, cosmetics, Pokémon AI and herds, world structures, fossil archaeology, revival machinery, Type Gems, TMs, habitats, NPCs/dialogue, configurable spawning, datapack-driven species/spawn systems, extensive commands, and a large developer-facing Molang/event API.</w:t>
      </w:r>
      <w:r>
        <w:br/>
      </w:r>
      <w:r>
        <w:t xml:space="preserve">For Ecological Resonance, this is strategically important: many systems originally imagined as custom ER mechanics can instead be expressed as a layer on top of Cobblemon's existing hooks. The 1.8.0 baseline also makes several older plans redundant or easier to simplify. The most important native foundations for ER are spawning rules, habitats, Type Gems, Pokémon scale/Alpha state, marks, PC wallpapers, statistics/advancements, NPC party composition, dialogue, Pokémon behavior, riding, fishing, food/bait, fossil structures, and the event/Molang layer.</w:t>
      </w:r>
      <w:r>
        <w:br/>
      </w:r>
      <w:r>
        <w:t xml:space="preserve">The historical record also shows a recurring design pattern: Cobblemon tends to add a broad foundation first, then refine it through performance work, usability changes, compatibility improvements, and data-driven APIs. That makes the archive's old ideas particularly valuable when they can be mapped onto newer native foundations instead of reimplemented from scratch.</w:t>
      </w:r>
    </w:p>
    <w:p>
      <w:pPr>
        <w:numPr>
          <w:ilvl w:val="0"/>
          <w:numId w:val="1100"/>
        </w:numPr>
        <w:pStyle w:val="Compact"/>
      </w:pPr>
      <w:r>
        <w:t xml:space="preserve">Evidence &amp; Scope</w:t>
      </w:r>
      <w:r>
        <w:br/>
      </w:r>
      <w:r>
        <w:t xml:space="preserve">This audit is intentionally divided into four evidence levels:</w:t>
      </w:r>
      <w:r>
        <w:br/>
      </w:r>
      <w:r>
        <w:t xml:space="preserve">CURRENT — directly documented as part of the 1.8.0 feature set or current wiki.</w:t>
      </w:r>
      <w:r>
        <w:br/>
      </w:r>
      <w:r>
        <w:t xml:space="preserve">HISTORICAL — documented in an earlier Cobblemon release and useful for understanding how a system evolved.</w:t>
      </w:r>
      <w:r>
        <w:br/>
      </w:r>
      <w:r>
        <w:t xml:space="preserve">REMOVED / MOVED — explicitly removed from core, deprecated, replaced, or shifted toward addon/datapack implementation.</w:t>
      </w:r>
      <w:r>
        <w:br/>
      </w:r>
      <w:r>
        <w:t xml:space="preserve">ER OPPORTUNITY — an analytical recommendation for how Ecological Resonance could use the feature. These are not Cobblemon claims.</w:t>
      </w:r>
      <w:r>
        <w:br/>
      </w:r>
      <w:r>
        <w:t xml:space="preserve">The phrase “every current feature” is interpreted as every meaningful player-facing, world-facing, configuration, command, datapack, and developer-facing capability that is documented by the official current wiki/release material. It does not attempt to reproduce every individual line of source code or every one of the 1,000+ Pokémon species records.</w:t>
      </w:r>
      <w:r>
        <w:br/>
      </w:r>
      <w:r>
        <w:t xml:space="preserve">Source: Cobblemon Official Wiki — Main Page — https://wiki.cobblemon.com/index.php/Main_Page</w:t>
      </w:r>
      <w:r>
        <w:br/>
      </w:r>
      <w:r>
        <w:t xml:space="preserve">Source: Cobblemon 1.8.0 — Make Your Move Update — https://wiki.cobblemon.com/index.php/1.8.0</w:t>
      </w:r>
    </w:p>
    <w:p>
      <w:pPr>
        <w:numPr>
          <w:ilvl w:val="0"/>
          <w:numId w:val="1100"/>
        </w:numPr>
        <w:pStyle w:val="Compact"/>
      </w:pPr>
      <w:r>
        <w:t xml:space="preserve">Current Baseline: Cobblemon 1.8.0</w:t>
      </w:r>
    </w:p>
    <w:p>
      <w:pPr>
        <w:pStyle w:val="FirstParagraph"/>
      </w:pPr>
      <w:r>
        <w:t xml:space="preserve">Source: Cobblemon 1.8.0 — https://wiki.cobblemon.com/index.php/1.8.0</w:t>
      </w:r>
      <w:r>
        <w:br/>
      </w:r>
      <w:r>
        <w:t xml:space="preserve">Source: Pokémon — https://wiki.cobblemon.com/index.php/Pokemon</w:t>
      </w:r>
      <w:r>
        <w:br/>
      </w:r>
      <w:r>
        <w:t xml:space="preserve">Source: Riding — https://wiki.cobblemon.com/index.php/Pok%C3%A9mon/Riding</w:t>
      </w:r>
      <w:r>
        <w:br/>
      </w:r>
      <w:r>
        <w:t xml:space="preserve">Source: Spawn Pool World — https://wiki.cobblemon.com/index.php/Spawn_Pool_World</w:t>
      </w:r>
      <w:r>
        <w:br/>
      </w:r>
      <w:r>
        <w:t xml:space="preserve">Source: Spawn Rules — https://wiki.cobblemon.com/index.php/Spawn_Rules</w:t>
      </w:r>
    </w:p>
    <w:p>
      <w:pPr>
        <w:numPr>
          <w:ilvl w:val="0"/>
          <w:numId w:val="1101"/>
        </w:numPr>
      </w:pPr>
      <w:r>
        <w:t xml:space="preserve">Current Feature Catalog</w:t>
      </w:r>
      <w:r>
        <w:br/>
      </w:r>
      <w:r>
        <w:t xml:space="preserve">4.1 Pokémon as living entities</w:t>
      </w:r>
      <w:r>
        <w:br/>
      </w:r>
      <w:r>
        <w:t xml:space="preserve">Persistent individual Pokémon data: species, forms/aspects, level, experience, stats, IVs/EVs, nature, abilities, moves, held items, friendship, nickname, marks and other individual state.</w:t>
      </w:r>
      <w:r>
        <w:br/>
      </w:r>
      <w:r>
        <w:t xml:space="preserve">Visual and behavioral identity: models, animations, poses, quirks, cries, sounds, particle effects, scale, gender differences, regional forms and other aspects.</w:t>
      </w:r>
      <w:r>
        <w:br/>
      </w:r>
      <w:r>
        <w:t xml:space="preserve">Pokémon can exist in the world outside battle, interact with blocks/entities, pathfind, swim, sleep, herd, hunt, defend, intimidate, collect nectar, mount to the player, and exhibit species-specific behavior.</w:t>
      </w:r>
      <w:r>
        <w:br/>
      </w:r>
      <w:r>
        <w:t xml:space="preserve">Pokémon can be captured, released, stored in PC boxes, sent out, recalled, traded, evolved, healed, fed, given held/cosmetic items, ridden, photographed through compatible addons, and subjected to many data-driven interactions.</w:t>
      </w:r>
      <w:r>
        <w:br/>
      </w:r>
      <w:r>
        <w:t xml:space="preserve">Alpha Pokémon are now a distinct natural state, with size, aggression, strength, TM knowledge, herd leadership and a unique mark.</w:t>
      </w:r>
      <w:r>
        <w:br/>
      </w:r>
      <w:r>
        <w:t xml:space="preserve">4.2 Battle</w:t>
      </w:r>
      <w:r>
        <w:br/>
      </w:r>
      <w:r>
        <w:t xml:space="preserve">PvN/wild battles and PvP/trainer battles.</w:t>
      </w:r>
      <w:r>
        <w:br/>
      </w:r>
      <w:r>
        <w:t xml:space="preserve">Single battles plus Double, Triple and Multi-battles.</w:t>
      </w:r>
      <w:r>
        <w:br/>
      </w:r>
      <w:r>
        <w:t xml:space="preserve">Flat-level battle options (50, 100, 5) with no normal experience/EV reward during the flat battle mode.</w:t>
      </w:r>
      <w:r>
        <w:br/>
      </w:r>
      <w:r>
        <w:t xml:space="preserve">Battle UI with move selection, PP, status, HP, switching, battle log, messages and requests.</w:t>
      </w:r>
      <w:r>
        <w:br/>
      </w:r>
      <w:r>
        <w:t xml:space="preserve">Battle spectating and explicit forfeit support.</w:t>
      </w:r>
      <w:r>
        <w:br/>
      </w:r>
      <w:r>
        <w:t xml:space="preserve">Battle-related gamerules/configuration include player invulnerability and mob-targeting behavior during battles.</w:t>
      </w:r>
      <w:r>
        <w:br/>
      </w:r>
      <w:r>
        <w:t xml:space="preserve">Large move/ability/held-item system based on Pokémon battle data, with many visual and textual effects.</w:t>
      </w:r>
      <w:r>
        <w:br/>
      </w:r>
      <w:r>
        <w:t xml:space="preserve">AI trainers can use party pools and party compositions, and NPCs can issue commands/animations in battle.</w:t>
      </w:r>
      <w:r>
        <w:br/>
      </w:r>
      <w:r>
        <w:t xml:space="preserve">ER opportunity: treat battle as one of several ways to restore or test ecosystems, not the only progression axis. Native multi-battles are particularly useful for tournaments, faction battles and world events.</w:t>
      </w:r>
      <w:r>
        <w:br/>
      </w:r>
      <w:r>
        <w:t xml:space="preserve">Source: Cobblemon 1.6.0 — https://wiki.cobblemon.com/index.php/1.6.0</w:t>
      </w:r>
      <w:r>
        <w:br/>
      </w:r>
      <w:r>
        <w:t xml:space="preserve">Source: Cobblemon 1.5.0 — https://wiki.cobblemon.com/index.php/1.5</w:t>
      </w:r>
      <w:r>
        <w:br/>
      </w:r>
      <w:r>
        <w:t xml:space="preserve">4.3 Capture &amp; Poké Balls</w:t>
      </w:r>
      <w:r>
        <w:br/>
      </w:r>
      <w:r>
        <w:t xml:space="preserve">Poké Ball family with multiple specialized ball behaviors.</w:t>
      </w:r>
      <w:r>
        <w:br/>
      </w:r>
      <w:r>
        <w:t xml:space="preserve">Ball capture multipliers can depend on environmental and Pokémon conditions.</w:t>
      </w:r>
      <w:r>
        <w:br/>
      </w:r>
      <w:r>
        <w:t xml:space="preserve">Critical captures and Pokédex registration interact with capture feedback.</w:t>
      </w:r>
      <w:r>
        <w:br/>
      </w:r>
      <w:r>
        <w:t xml:space="preserve">Ancient Poké Balls have distinct behavior, visuals and sounds.</w:t>
      </w:r>
      <w:r>
        <w:br/>
      </w:r>
      <w:r>
        <w:t xml:space="preserve">Ancient Feather/Wing/Jet Balls fly farther; Ancient Heavy/Leaden/Gigaton Balls are heavier and do not fly as far.</w:t>
      </w:r>
      <w:r>
        <w:br/>
      </w:r>
      <w:r>
        <w:t xml:space="preserve">Capture feedback includes bounce/open/breakout animations and sounds.</w:t>
      </w:r>
      <w:r>
        <w:br/>
      </w:r>
      <w:r>
        <w:t xml:space="preserve">Ball recipes are tag-based, making datapack/mod compatibility and replacement easier.</w:t>
      </w:r>
      <w:r>
        <w:br/>
      </w:r>
      <w:r>
        <w:t xml:space="preserve">ER opportunity: this is a strong foundation for the planned Resonance Ball ecosystem. ER can add an attunement/treatment layer without replacing the base concept of specialized balls.</w:t>
      </w:r>
      <w:r>
        <w:br/>
      </w:r>
      <w:r>
        <w:t xml:space="preserve">Source: Poké Ball history — https://wiki.cobblemon.com/index.php/Heavy_Ball</w:t>
      </w:r>
      <w:r>
        <w:br/>
      </w:r>
      <w:r>
        <w:t xml:space="preserve">Source: Ancient Poké Ball — https://wiki.cobblemon.com/index.php/Ancient_Pok%C3%A9_Ball</w:t>
      </w:r>
      <w:r>
        <w:br/>
      </w:r>
      <w:r>
        <w:t xml:space="preserve">4.4 Party, PC and storage</w:t>
      </w:r>
      <w:r>
        <w:br/>
      </w:r>
      <w:r>
        <w:t xml:space="preserve">Party of up to six Pokémon.</w:t>
      </w:r>
      <w:r>
        <w:br/>
      </w:r>
      <w:r>
        <w:t xml:space="preserve">PC storage with multiple boxes.</w:t>
      </w:r>
      <w:r>
        <w:br/>
      </w:r>
      <w:r>
        <w:t xml:space="preserve">Box renaming, sorting by name/level/Pokédex number/gender/type, reverse sorting, filtering by Pokémon properties, wallpaper customization, IV/EV displays and box scrolling.</w:t>
      </w:r>
      <w:r>
        <w:br/>
      </w:r>
      <w:r>
        <w:t xml:space="preserve">Unlockable PC wallpapers include color-based and biome-based wallpapers; custom wallpapers and custom unlock conditions can be supplied through resource/data packs.</w:t>
      </w:r>
      <w:r>
        <w:br/>
      </w:r>
      <w:r>
        <w:t xml:space="preserve">Commands can open PC, move Pokémon, search PC, rename boxes, change wallpapers, count boxes and take Pokémon.</w:t>
      </w:r>
      <w:r>
        <w:br/>
      </w:r>
      <w:r>
        <w:t xml:space="preserve">Pasture Blocks allow stored Pokémon to roam in a physical area.</w:t>
      </w:r>
      <w:r>
        <w:br/>
      </w:r>
      <w:r>
        <w:t xml:space="preserve">ER opportunity: PC wallpapers are one of the best low-power rewards available because they can communicate restoration milestones without affecting combat balance.</w:t>
      </w:r>
      <w:r>
        <w:br/>
      </w:r>
      <w:r>
        <w:t xml:space="preserve">Source: PC — https://wiki.cobblemon.com/index.php/Pc</w:t>
      </w:r>
      <w:r>
        <w:br/>
      </w:r>
      <w:r>
        <w:t xml:space="preserve">Source: Cobblemon 1.7.0 — https://wiki.cobblemon.com/index.php/1.7.0</w:t>
      </w:r>
      <w:r>
        <w:br/>
      </w:r>
      <w:r>
        <w:t xml:space="preserve">4.5 Pokédex</w:t>
      </w:r>
      <w:r>
        <w:br/>
      </w:r>
      <w:r>
        <w:t xml:space="preserve">Craftable Pokédex that can be placed on lecterns.</w:t>
      </w:r>
      <w:r>
        <w:br/>
      </w:r>
      <w:r>
        <w:t xml:space="preserve">Scanner interface and zoom behavior.</w:t>
      </w:r>
      <w:r>
        <w:br/>
      </w:r>
      <w:r>
        <w:t xml:space="preserve">Species/form registration and completion statistics.</w:t>
      </w:r>
      <w:r>
        <w:br/>
      </w:r>
      <w:r>
        <w:t xml:space="preserve">Regional/other dex groupings and grant/revoke commands.</w:t>
      </w:r>
      <w:r>
        <w:br/>
      </w:r>
      <w:r>
        <w:t xml:space="preserve">Move Dex added in 1.8.0.</w:t>
      </w:r>
      <w:r>
        <w:br/>
      </w:r>
      <w:r>
        <w:t xml:space="preserve">Base stats moved out of the summary and into the Pokédex.</w:t>
      </w:r>
      <w:r>
        <w:br/>
      </w:r>
      <w:r>
        <w:t xml:space="preserve">Pokédex can be placed in Chiseled Bookshelves.</w:t>
      </w:r>
      <w:r>
        <w:br/>
      </w:r>
      <w:r>
        <w:t xml:space="preserve">Scanning distance is configurable.</w:t>
      </w:r>
      <w:r>
        <w:br/>
      </w:r>
      <w:r>
        <w:t xml:space="preserve">Server/datapack controls exist for hiding unimplemented species from the Pokédex.</w:t>
      </w:r>
      <w:r>
        <w:br/>
      </w:r>
      <w:r>
        <w:t xml:space="preserve">ER opportunity: use the Pokédex as the player's first research interface, then layer Resonance observations and ecological records around it.</w:t>
      </w:r>
      <w:r>
        <w:br/>
      </w:r>
      <w:r>
        <w:t xml:space="preserve">Source: Pokédex — https://wiki.cobblemon.com/index.php/Pokedex</w:t>
      </w:r>
      <w:r>
        <w:br/>
      </w:r>
      <w:r>
        <w:t xml:space="preserve">4.6 Progression data on Pokémon</w:t>
      </w:r>
      <w:r>
        <w:br/>
      </w:r>
      <w:r>
        <w:t xml:space="preserve">Experience and level progression.</w:t>
      </w:r>
      <w:r>
        <w:br/>
      </w:r>
      <w:r>
        <w:t xml:space="preserve">Friendship, including progression through interaction and effects from certain items.</w:t>
      </w:r>
      <w:r>
        <w:br/>
      </w:r>
      <w:r>
        <w:t xml:space="preserve">IVs and EVs.</w:t>
      </w:r>
      <w:r>
        <w:br/>
      </w:r>
      <w:r>
        <w:t xml:space="preserve">Nature.</w:t>
      </w:r>
      <w:r>
        <w:br/>
      </w:r>
      <w:r>
        <w:t xml:space="preserve">Abilities and hidden abilities.</w:t>
      </w:r>
      <w:r>
        <w:br/>
      </w:r>
      <w:r>
        <w:t xml:space="preserve">Moves and relearnable moves.</w:t>
      </w:r>
      <w:r>
        <w:br/>
      </w:r>
      <w:r>
        <w:t xml:space="preserve">Evolution conditions and many different evolution requirement types.</w:t>
      </w:r>
      <w:r>
        <w:br/>
      </w:r>
      <w:r>
        <w:t xml:space="preserve">Marks and ribbons.</w:t>
      </w:r>
      <w:r>
        <w:br/>
      </w:r>
      <w:r>
        <w:t xml:space="preserve">Individual scale and Alpha state.</w:t>
      </w:r>
      <w:r>
        <w:br/>
      </w:r>
      <w:r>
        <w:t xml:space="preserve">Original Trainer/provenance information.</w:t>
      </w:r>
      <w:r>
        <w:br/>
      </w:r>
      <w:r>
        <w:t xml:space="preserve">Important limitation: the official species-data documentation still describes several move-learning methods in a data structure, while not every method is necessarily implemented as a player-facing feature. Do not assume a field existing in species JSON means the mechanic is active in survival gameplay.</w:t>
      </w:r>
      <w:r>
        <w:br/>
      </w:r>
      <w:r>
        <w:t xml:space="preserve">Source: Species — https://wiki.cobblemon.com/index.php/Species</w:t>
      </w:r>
      <w:r>
        <w:br/>
      </w:r>
      <w:r>
        <w:t xml:space="preserve">4.7 AI, ecology and behavior</w:t>
      </w:r>
      <w:r>
        <w:br/>
      </w:r>
      <w:r>
        <w:t xml:space="preserve">Pokémon spawn and move in herds.</w:t>
      </w:r>
      <w:r>
        <w:br/>
      </w:r>
      <w:r>
        <w:t xml:space="preserve">Minecraft Brain-based AI supports more complex behavior.</w:t>
      </w:r>
      <w:r>
        <w:br/>
      </w:r>
      <w:r>
        <w:t xml:space="preserve">Pastured Pokémon can sleep, approach the player and be instructed to attack hostile mobs.</w:t>
      </w:r>
      <w:r>
        <w:br/>
      </w:r>
      <w:r>
        <w:t xml:space="preserve">Species groups can intimidate specific vanilla mobs.</w:t>
      </w:r>
      <w:r>
        <w:br/>
      </w:r>
      <w:r>
        <w:t xml:space="preserve">Some Pokémon hunt each other and some herd together.</w:t>
      </w:r>
      <w:r>
        <w:br/>
      </w:r>
      <w:r>
        <w:t xml:space="preserve">Some owned Pokémon defend the player.</w:t>
      </w:r>
      <w:r>
        <w:br/>
      </w:r>
      <w:r>
        <w:t xml:space="preserve">Combee can gather nectar and deliver it to Saccharine leaves or beehives under the documented conditions.</w:t>
      </w:r>
      <w:r>
        <w:br/>
      </w:r>
      <w:r>
        <w:t xml:space="preserve">Lightning interactions can depend on typing/abilities such as Lightning Rod, Motor Drive and Volt Absorb; Ground types are immune to lightning damage.</w:t>
      </w:r>
      <w:r>
        <w:br/>
      </w:r>
      <w:r>
        <w:t xml:space="preserve">ER opportunity: this is a major reason not to build a completely artificial ecology simulator. Let Cobblemon supply the creature behavior and let ER change eligibility, populations, habitats and consequences.</w:t>
      </w:r>
      <w:r>
        <w:br/>
      </w:r>
      <w:r>
        <w:t xml:space="preserve">Source: Cobblemon 1.7.0 — https://wiki.cobblemon.com/index.php/1.7.0</w:t>
      </w:r>
      <w:r>
        <w:br/>
      </w:r>
      <w:r>
        <w:t xml:space="preserve">4.8 Food, bait, medicine and Pokémon care</w:t>
      </w:r>
      <w:r>
        <w:br/>
      </w:r>
      <w:r>
        <w:t xml:space="preserve">Campfire Pot cooking system with apricorn-colored pots.</w:t>
      </w:r>
      <w:r>
        <w:br/>
      </w:r>
      <w:r>
        <w:t xml:space="preserve">Poké Snacks can spawn Pokémon in the wild; specific berries can influence Hidden Ability outcomes.</w:t>
      </w:r>
      <w:r>
        <w:br/>
      </w:r>
      <w:r>
        <w:t xml:space="preserve">Poké Cakes are decorative/consumable variants and do not spawn Pokémon.</w:t>
      </w:r>
      <w:r>
        <w:br/>
      </w:r>
      <w:r>
        <w:t xml:space="preserve">Aprijuice modifies riding characteristics according to flavor and Pokémon nature.</w:t>
      </w:r>
      <w:r>
        <w:br/>
      </w:r>
      <w:r>
        <w:t xml:space="preserve">Local/regional foods and specialty dishes exist.</w:t>
      </w:r>
      <w:r>
        <w:br/>
      </w:r>
      <w:r>
        <w:t xml:space="preserve">Medicines include potions, status cures, revives, roots, powders, berries and other Pokémon-care items.</w:t>
      </w:r>
      <w:r>
        <w:br/>
      </w:r>
      <w:r>
        <w:t xml:space="preserve">Pokémon have fullness values; food given to Pokémon increases fullness, and each food has a different fullness contribution.</w:t>
      </w:r>
      <w:r>
        <w:br/>
      </w:r>
      <w:r>
        <w:t xml:space="preserve">Many Pokémon can be interacted with using tools/items to produce resources.</w:t>
      </w:r>
      <w:r>
        <w:br/>
      </w:r>
      <w:r>
        <w:t xml:space="preserve">ER opportunity: food is ideal for Ranger/research/restoration rewards because it can be useful without being permanently power-creeping.</w:t>
      </w:r>
      <w:r>
        <w:br/>
      </w:r>
      <w:r>
        <w:t xml:space="preserve">Source: Cobblemon 1.7.0 — https://wiki.cobblemon.com/index.php/1.7.0</w:t>
      </w:r>
      <w:r>
        <w:br/>
      </w:r>
      <w:r>
        <w:t xml:space="preserve">Source: Pokémon — https://wiki.cobblemon.com/index.php/Pokemon</w:t>
      </w:r>
      <w:r>
        <w:br/>
      </w:r>
      <w:r>
        <w:t xml:space="preserve">4.9 Fishing</w:t>
      </w:r>
      <w:r>
        <w:br/>
      </w:r>
      <w:r>
        <w:t xml:space="preserve">Poké Rods use a smithing-template construction and are themed by Poké Ball type.</w:t>
      </w:r>
      <w:r>
        <w:br/>
      </w:r>
      <w:r>
        <w:t xml:space="preserve">Fishing can catch Pokémon and items.</w:t>
      </w:r>
      <w:r>
        <w:br/>
      </w:r>
      <w:r>
        <w:t xml:space="preserve">Lure Ball improves catch rate for Pokémon caught with a fishing rod.</w:t>
      </w:r>
      <w:r>
        <w:br/>
      </w:r>
      <w:r>
        <w:t xml:space="preserve">Repeat Ball improves catch rate for Pokémon already registered in the player's Pokédex.</w:t>
      </w:r>
      <w:r>
        <w:br/>
      </w:r>
      <w:r>
        <w:t xml:space="preserve">Fishing-related marks can be assigned to wild-caught Pokémon.</w:t>
      </w:r>
      <w:r>
        <w:br/>
      </w:r>
      <w:r>
        <w:t xml:space="preserve">Fishing is integrated into spawn influences and developer hooks.</w:t>
      </w:r>
      <w:r>
        <w:br/>
      </w:r>
      <w:r>
        <w:t xml:space="preserve">ER opportunity: water restoration can unlock fishing pools, special surveys, seasonal events and aquatic research.</w:t>
      </w:r>
      <w:r>
        <w:br/>
      </w:r>
      <w:r>
        <w:t xml:space="preserve">Source: Cobblemon 1.6.0 — https://wiki.cobblemon.com/index.php/1.6.0</w:t>
      </w:r>
      <w:r>
        <w:br/>
      </w:r>
      <w:r>
        <w:t xml:space="preserve">Source: Mark — https://wiki.cobblemon.com/index.php/Mark</w:t>
      </w:r>
      <w:r>
        <w:br/>
      </w:r>
      <w:r>
        <w:t xml:space="preserve">4.10 Riding and traversal</w:t>
      </w:r>
      <w:r>
        <w:br/>
      </w:r>
      <w:r>
        <w:t xml:space="preserve">Rideable Pokémon do not require saddles.</w:t>
      </w:r>
      <w:r>
        <w:br/>
      </w:r>
      <w:r>
        <w:t xml:space="preserve">Ride styles include land, liquid and air categories with multiple style implementations.</w:t>
      </w:r>
      <w:r>
        <w:br/>
      </w:r>
      <w:r>
        <w:t xml:space="preserve">Each mount has Speed, Acceleration, Skill, Jump and Stamina riding statistics.</w:t>
      </w:r>
      <w:r>
        <w:br/>
      </w:r>
      <w:r>
        <w:t xml:space="preserve">Different styles interpret the same riding statistics differently.</w:t>
      </w:r>
      <w:r>
        <w:br/>
      </w:r>
      <w:r>
        <w:t xml:space="preserve">Aprijuice can alter riding characteristics.</w:t>
      </w:r>
      <w:r>
        <w:br/>
      </w:r>
      <w:r>
        <w:t xml:space="preserve">Camera mode can be saved per ride style.</w:t>
      </w:r>
      <w:r>
        <w:br/>
      </w:r>
      <w:r>
        <w:t xml:space="preserve">Conditional seats can be gated through Molang, including conditions such as Alpha state.</w:t>
      </w:r>
      <w:r>
        <w:br/>
      </w:r>
      <w:r>
        <w:t xml:space="preserve">Riding statistics track land, air and liquid travel distance.</w:t>
      </w:r>
      <w:r>
        <w:br/>
      </w:r>
      <w:r>
        <w:t xml:space="preserve">ER opportunity: unlock specialized mounts through restored habitats, Ranger progression, faction reputation or ecological milestones.</w:t>
      </w:r>
      <w:r>
        <w:br/>
      </w:r>
      <w:r>
        <w:t xml:space="preserve">Source: Riding — https://wiki.cobblemon.com/index.php/Pok%C3%A9mon/Riding</w:t>
      </w:r>
      <w:r>
        <w:br/>
      </w:r>
      <w:r>
        <w:t xml:space="preserve">4.11 World generation and structures</w:t>
      </w:r>
      <w:r>
        <w:br/>
      </w:r>
      <w:r>
        <w:t xml:space="preserve">Fossil dig sites and fossil-related structures.</w:t>
      </w:r>
      <w:r>
        <w:br/>
      </w:r>
      <w:r>
        <w:t xml:space="preserve">Ruins and ancient structures.</w:t>
      </w:r>
      <w:r>
        <w:br/>
      </w:r>
      <w:r>
        <w:t xml:space="preserve">Mini-dungeons/trial-spawner structures.</w:t>
      </w:r>
      <w:r>
        <w:br/>
      </w:r>
      <w:r>
        <w:t xml:space="preserve">Village Pokémon Centers.</w:t>
      </w:r>
      <w:r>
        <w:br/>
      </w:r>
      <w:r>
        <w:t xml:space="preserve">Habitat structures.</w:t>
      </w:r>
      <w:r>
        <w:br/>
      </w:r>
      <w:r>
        <w:t xml:space="preserve">Shipwreck coves and fishing-boat discovery structures.</w:t>
      </w:r>
      <w:r>
        <w:br/>
      </w:r>
      <w:r>
        <w:t xml:space="preserve">Evolution-stone ores and other Cobblemon world resources.</w:t>
      </w:r>
      <w:r>
        <w:br/>
      </w:r>
      <w:r>
        <w:t xml:space="preserve">Apricorn and Saccharine wood ecosystems, berry trees, medicinal plants, crops and other natural resources.</w:t>
      </w:r>
      <w:r>
        <w:br/>
      </w:r>
      <w:r>
        <w:t xml:space="preserve">ER opportunity: restoration can change access, loot, spawn conditions and visible state of existing structures rather than requiring every restoration location to be custom-built.</w:t>
      </w:r>
      <w:r>
        <w:br/>
      </w:r>
      <w:r>
        <w:t xml:space="preserve">Source: Structure — https://wiki.cobblemon.com/index.php/Structure</w:t>
      </w:r>
      <w:r>
        <w:br/>
      </w:r>
      <w:r>
        <w:t xml:space="preserve">Source: Village Structures — https://wiki.cobblemon.com/index.php/Village_Structures</w:t>
      </w:r>
      <w:r>
        <w:br/>
      </w:r>
      <w:r>
        <w:t xml:space="preserve">4.12 Fossils, archaeology and resurrection</w:t>
      </w:r>
      <w:r>
        <w:br/>
      </w:r>
      <w:r>
        <w:t xml:space="preserve">Fossils can be discovered in dedicated structures and by brushing suspicious blocks.</w:t>
      </w:r>
      <w:r>
        <w:br/>
      </w:r>
      <w:r>
        <w:t xml:space="preserve">Data Monitor, Fossil Analyzer and Restoration Tank combine into the Resurrection Machine workflow.</w:t>
      </w:r>
      <w:r>
        <w:br/>
      </w:r>
      <w:r>
        <w:t xml:space="preserve">Fossils can be revived into Pokémon.</w:t>
      </w:r>
      <w:r>
        <w:br/>
      </w:r>
      <w:r>
        <w:t xml:space="preserve">Relic Coins, Gilded Chests, pottery sherds, armor trims and other archaeological rewards are part of the system.</w:t>
      </w:r>
      <w:r>
        <w:br/>
      </w:r>
      <w:r>
        <w:t xml:space="preserve">Archaeological structures have specialized loot and visual identity.</w:t>
      </w:r>
      <w:r>
        <w:br/>
      </w:r>
      <w:r>
        <w:t xml:space="preserve">ER opportunity: this is nearly a ready-made Researcher path. Fossil restoration can be a model for broader ER restoration procedures.</w:t>
      </w:r>
      <w:r>
        <w:br/>
      </w:r>
      <w:r>
        <w:t xml:space="preserve">Source: Cobblemon 1.5.0 — https://wiki.cobblemon.com/index.php/1.5</w:t>
      </w:r>
      <w:r>
        <w:br/>
      </w:r>
      <w:r>
        <w:t xml:space="preserve">4.13 Type Gems and TMs</w:t>
      </w:r>
      <w:r>
        <w:br/>
      </w:r>
      <w:r>
        <w:t xml:space="preserve">Type Gems were introduced in 1.5.0.</w:t>
      </w:r>
      <w:r>
        <w:br/>
      </w:r>
      <w:r>
        <w:t xml:space="preserve">In 1.8.0 Type Gems entered world generation through clusters and deepslate core blocks used for growing elemental Type Gems.</w:t>
      </w:r>
      <w:r>
        <w:br/>
      </w:r>
      <w:r>
        <w:t xml:space="preserve">TMs are crafted through the TM Machine using Type Gems.</w:t>
      </w:r>
      <w:r>
        <w:br/>
      </w:r>
      <w:r>
        <w:t xml:space="preserve">TM recipe unlocks are tied to having Pokémon that know the move.</w:t>
      </w:r>
      <w:r>
        <w:br/>
      </w:r>
      <w:r>
        <w:t xml:space="preserve">1.8.0 adds TM advancement triggers and a TM-learning counter.</w:t>
      </w:r>
      <w:r>
        <w:br/>
      </w:r>
      <w:r>
        <w:t xml:space="preserve">TM use can be configured to be infinite-use, and instant unlocking of all TM recipes is configurable.</w:t>
      </w:r>
      <w:r>
        <w:br/>
      </w:r>
      <w:r>
        <w:t xml:space="preserve">ER opportunity: Type Gems are now materially closer to the project's planned Affinity-material language than they were in the original design. Any ER material system should therefore justify why it is different from native Type Gems.</w:t>
      </w:r>
      <w:r>
        <w:br/>
      </w:r>
      <w:r>
        <w:t xml:space="preserve">Source: Type Gems — https://wiki.cobblemon.com/index.php/Type_Gems</w:t>
      </w:r>
      <w:r>
        <w:br/>
      </w:r>
      <w:r>
        <w:t xml:space="preserve">Source: Cobblemon 1.8.0 — https://wiki.cobblemon.com/index.php/1.8.0</w:t>
      </w:r>
      <w:r>
        <w:br/>
      </w:r>
      <w:r>
        <w:t xml:space="preserve">4.14 NPCs, dialogue and trainers</w:t>
      </w:r>
      <w:r>
        <w:br/>
      </w:r>
      <w:r>
        <w:t xml:space="preserve">NPC spawning, editing and deletion commands.</w:t>
      </w:r>
      <w:r>
        <w:br/>
      </w:r>
      <w:r>
        <w:t xml:space="preserve">NPC party pools and party compositions.</w:t>
      </w:r>
      <w:r>
        <w:br/>
      </w:r>
      <w:r>
        <w:t xml:space="preserve">Composed party providers.</w:t>
      </w:r>
      <w:r>
        <w:br/>
      </w:r>
      <w:r>
        <w:t xml:space="preserve">Basic chatter behavior.</w:t>
      </w:r>
      <w:r>
        <w:br/>
      </w:r>
      <w:r>
        <w:t xml:space="preserve">Dialogue screens and dialogue commands.</w:t>
      </w:r>
      <w:r>
        <w:br/>
      </w:r>
      <w:r>
        <w:t xml:space="preserve">Behavior Editor for NPCs and Pokémon.</w:t>
      </w:r>
      <w:r>
        <w:br/>
      </w:r>
      <w:r>
        <w:t xml:space="preserve">NPC trainers can use Pokémon models and Pokémon can be used in NPC-related systems.</w:t>
      </w:r>
      <w:r>
        <w:br/>
      </w:r>
      <w:r>
        <w:t xml:space="preserve">NPC battle commands/animations and developer-facing behavior hooks.</w:t>
      </w:r>
      <w:r>
        <w:br/>
      </w:r>
      <w:r>
        <w:t xml:space="preserve">ER opportunity: faction settlements, researchers, Rangers, gym leaders, Guardian Syndicate members, restoration workers and event organizers can all be built on native NPC infrastructure.</w:t>
      </w:r>
      <w:r>
        <w:br/>
      </w:r>
      <w:r>
        <w:t xml:space="preserve">Source: Cobblemon 1.8.0 — https://wiki.cobblemon.com/index.php/1.8.0</w:t>
      </w:r>
      <w:r>
        <w:br/>
      </w:r>
      <w:r>
        <w:t xml:space="preserve">Source: Commands — https://wiki.cobblemon.com/index.php/Commands</w:t>
      </w:r>
      <w:r>
        <w:br/>
      </w:r>
      <w:r>
        <w:t xml:space="preserve">4.15 Marks, ribbons, cosmetics and visible identity</w:t>
      </w:r>
      <w:r>
        <w:br/>
      </w:r>
      <w:r>
        <w:t xml:space="preserve">Marks from mainline Pokémon games are represented.</w:t>
      </w:r>
      <w:r>
        <w:br/>
      </w:r>
      <w:r>
        <w:t xml:space="preserve">Wild Pokémon can receive fishing, personality, weather and time-related marks.</w:t>
      </w:r>
      <w:r>
        <w:br/>
      </w:r>
      <w:r>
        <w:t xml:space="preserve">Partner Mark was added in 1.7.2.</w:t>
      </w:r>
      <w:r>
        <w:br/>
      </w:r>
      <w:r>
        <w:t xml:space="preserve">Mini, Jumbo and Alpha marks were added in 1.8.0.</w:t>
      </w:r>
      <w:r>
        <w:br/>
      </w:r>
      <w:r>
        <w:t xml:space="preserve">Pokémon markings can be toggled in the summary.</w:t>
      </w:r>
      <w:r>
        <w:br/>
      </w:r>
      <w:r>
        <w:t xml:space="preserve">Held items can be made visibly held and cosmetic items can be assigned separately.</w:t>
      </w:r>
      <w:r>
        <w:br/>
      </w:r>
      <w:r>
        <w:t xml:space="preserve">Certain Pokémon have special cosmetic interactions and visible item displays.</w:t>
      </w:r>
      <w:r>
        <w:br/>
      </w:r>
      <w:r>
        <w:t xml:space="preserve">ER opportunity: marks should be treated as story/provenance/status rewards before considering raw-stat rewards.</w:t>
      </w:r>
      <w:r>
        <w:br/>
      </w:r>
      <w:r>
        <w:t xml:space="preserve">Source: Mark — https://wiki.cobblemon.com/index.php/Mark</w:t>
      </w:r>
      <w:r>
        <w:br/>
      </w:r>
      <w:r>
        <w:t xml:space="preserve">Source: Cobblemon 1.7.2 — https://wiki.cobblemon.com/index.php/1.7.2</w:t>
      </w:r>
      <w:r>
        <w:br/>
      </w:r>
      <w:r>
        <w:t xml:space="preserve">4.16 Data-driven modding surface</w:t>
      </w:r>
      <w:r>
        <w:br/>
      </w:r>
      <w:r>
        <w:t xml:space="preserve">Species additions can append or replace targeted species data without replacing entire base species files.</w:t>
      </w:r>
      <w:r>
        <w:br/>
      </w:r>
      <w:r>
        <w:t xml:space="preserve">Spawn pools, spawn detail presets and global spawn rules are datapack-driven.</w:t>
      </w:r>
      <w:r>
        <w:br/>
      </w:r>
      <w:r>
        <w:t xml:space="preserve">Weighted choices can select randomized aspects.</w:t>
      </w:r>
      <w:r>
        <w:br/>
      </w:r>
      <w:r>
        <w:t xml:space="preserve">Molang exposes player, Pokémon, NPC, battle, party, PC, Pokédex, spawning, server and other contexts.</w:t>
      </w:r>
      <w:r>
        <w:br/>
      </w:r>
      <w:r>
        <w:t xml:space="preserve">Event callbacks exist for captures, evolution, healing, scanning, berry harvest, loot drops, Pokémon seen, eggs, experience, bait, Poké Rod actions, friendship, wallpaper unlocking, starter choice, EV gain, release, nickname, held items, shoulder mounting, trade, fossil revival, player ticks and more.</w:t>
      </w:r>
      <w:r>
        <w:br/>
      </w:r>
      <w:r>
        <w:t xml:space="preserve">Species can use data components for item drops and other data-driven behavior.</w:t>
      </w:r>
      <w:r>
        <w:br/>
      </w:r>
      <w:r>
        <w:t xml:space="preserve">NPC parties can be built from pools and compositions.</w:t>
      </w:r>
      <w:r>
        <w:br/>
      </w:r>
      <w:r>
        <w:t xml:space="preserve">Custom wallpapers can have custom unlock conditions.</w:t>
      </w:r>
      <w:r>
        <w:br/>
      </w:r>
      <w:r>
        <w:t xml:space="preserve">This is arguably the most important technical discovery for ER: the project can be architected as a data/event layer around Cobblemon rather than as a replacement Pokémon engine.</w:t>
      </w:r>
      <w:r>
        <w:br/>
      </w:r>
      <w:r>
        <w:t xml:space="preserve">Source: Molang — https://wiki.cobblemon.com/index.php/Molang</w:t>
      </w:r>
      <w:r>
        <w:br/>
      </w:r>
      <w:r>
        <w:t xml:space="preserve">Source: Species Additions — https://wiki.cobblemon.com/index.php/Species_Additions</w:t>
      </w:r>
      <w:r>
        <w:br/>
      </w:r>
      <w:r>
        <w:t xml:space="preserve">Source: Spawn Rules — https://wiki.cobblemon.com/index.php/Spawn_Rules</w:t>
      </w:r>
      <w:r>
        <w:br/>
      </w:r>
      <w:r>
        <w:t xml:space="preserve">Source: Spawn Detail Presets — https://wiki.cobblemon.com/index.php/Spawn_Detail_Presets</w:t>
      </w:r>
      <w:r>
        <w:br/>
      </w:r>
      <w:r>
        <w:t xml:space="preserve">4.17 Commands and administrative/developer tools</w:t>
      </w:r>
      <w:r>
        <w:br/>
      </w:r>
      <w:r>
        <w:t xml:space="preserve">/spawnpokemon, /spawnpokemonat, /spawnallpokemon, /spawnpokemonfrompool, /checkspawn</w:t>
      </w:r>
      <w:r>
        <w:br/>
      </w:r>
      <w:r>
        <w:t xml:space="preserve">/givepokemon, /givepokemonother, /takepokemon, /pokemonedit, /pokemoneditother</w:t>
      </w:r>
      <w:r>
        <w:br/>
      </w:r>
      <w:r>
        <w:t xml:space="preserve">/healpokemon, /teach, /levelup, /friendship, /held_item</w:t>
      </w:r>
      <w:r>
        <w:br/>
      </w:r>
      <w:r>
        <w:t xml:space="preserve">/pokebox, /pokeboxall, /giveallpokemon, /clearparty, /clearpc, /pokemonrestart, /pokemonrestartother</w:t>
      </w:r>
      <w:r>
        <w:br/>
      </w:r>
      <w:r>
        <w:t xml:space="preserve">/pc, /openstarterscreen</w:t>
      </w:r>
      <w:r>
        <w:br/>
      </w:r>
      <w:r>
        <w:t xml:space="preserve">/stopbattle, /abandonmultiteam</w:t>
      </w:r>
      <w:r>
        <w:br/>
      </w:r>
      <w:r>
        <w:t xml:space="preserve">/pokedex grant, /pokedex revoke</w:t>
      </w:r>
      <w:r>
        <w:br/>
      </w:r>
      <w:r>
        <w:t xml:space="preserve">/spawnnpc, /spawnnpcat, /npcdelete, /npcedit, /applyplayertexture</w:t>
      </w:r>
      <w:r>
        <w:br/>
      </w:r>
      <w:r>
        <w:t xml:space="preserve">/bedrockparticle, /cobblemon info, /freezepokemon, /opendialogue, /runmolangscript</w:t>
      </w:r>
      <w:r>
        <w:br/>
      </w:r>
      <w:r>
        <w:t xml:space="preserve">/changeeyeheight, /changescaleandsize, /changewalkspeed</w:t>
      </w:r>
      <w:r>
        <w:br/>
      </w:r>
      <w:r>
        <w:t xml:space="preserve">Additional 1.7.x/1.8.x commands include mark management, PC wallpaper/box management, behavior editing, configuration reload and several developer/testing commands.</w:t>
      </w:r>
      <w:r>
        <w:br/>
      </w:r>
      <w:r>
        <w:t xml:space="preserve">Source: Commands — https://wiki.cobblemon.com/index.php/Commands</w:t>
      </w:r>
    </w:p>
    <w:p>
      <w:pPr>
        <w:numPr>
          <w:ilvl w:val="0"/>
          <w:numId w:val="1101"/>
        </w:numPr>
      </w:pPr>
      <w:r>
        <w:t xml:space="preserve">Historical Change &amp; Reimplementation Audit</w:t>
      </w:r>
      <w:r>
        <w:br/>
      </w:r>
      <w:r>
        <w:t xml:space="preserve">A critical rule for this section: Cobblemon changelogs frequently say what changed but not why. When the official record gives a reason, that reason is preserved. When it does not, the 'why' column is explicitly marked as not stated. ER recommendations are separate from historical reasons.</w:t>
      </w:r>
    </w:p>
    <w:p>
      <w:pPr>
        <w:numPr>
          <w:ilvl w:val="0"/>
          <w:numId w:val="1101"/>
        </w:numPr>
      </w:pPr>
      <w:r>
        <w:t xml:space="preserve">Removed, Reworked or Superseded Concepts Worth Preserving</w:t>
      </w:r>
    </w:p>
    <w:p>
      <w:pPr>
        <w:numPr>
          <w:ilvl w:val="0"/>
          <w:numId w:val="1101"/>
        </w:numPr>
      </w:pPr>
      <w:r>
        <w:t xml:space="preserve">Reward Design Catalog for Ecological Resonance</w:t>
      </w:r>
      <w:r>
        <w:br/>
      </w:r>
      <w:r>
        <w:t xml:space="preserve">The goal of this section is not to finalize rewards. It is a menu of reward primitives that can be attached to quests, restoration milestones, research discoveries, faction reputation, events, exploration, tournaments and emergent phenomena. The strongest ER reward economy should mix power, utility, identity, cosmetics, discovery and world change so that every reward does not become 'another item.'</w:t>
      </w:r>
    </w:p>
    <w:p>
      <w:pPr>
        <w:pStyle w:val="FirstParagraph"/>
      </w:pPr>
      <w:r>
        <w:t xml:space="preserve">7.1 Especially strong ER reward ideas</w:t>
      </w:r>
      <w:r>
        <w:br/>
      </w:r>
      <w:r>
        <w:t xml:space="preserve">Restoration reward: the restored area itself becomes the reward — new Pokémon, flora, NPCs, shops, routes or structures appear.</w:t>
      </w:r>
      <w:r>
        <w:br/>
      </w:r>
      <w:r>
        <w:t xml:space="preserve">Habitat unlock: completing a restoration chain unlocks a native Cobblemon Habitat structure or a new habitat population.</w:t>
      </w:r>
      <w:r>
        <w:br/>
      </w:r>
      <w:r>
        <w:t xml:space="preserve">PC wallpaper: each major restored biome, faction, legendary domain or research milestone unlocks a themed wallpaper.</w:t>
      </w:r>
      <w:r>
        <w:br/>
      </w:r>
      <w:r>
        <w:t xml:space="preserve">Research specimen: a guaranteed encounter with a species needed to continue a research question, rather than a generic loot chest.</w:t>
      </w:r>
      <w:r>
        <w:br/>
      </w:r>
      <w:r>
        <w:t xml:space="preserve">Mark reward: a custom ER mark such as a restoration/provenance mark, provided it does not replace or corrupt Cobblemon's native mark system.</w:t>
      </w:r>
      <w:r>
        <w:br/>
      </w:r>
      <w:r>
        <w:t xml:space="preserve">Event ticket: unlock a Pokémon rally, fishing tournament, Alpha migration, archaeology expedition, battle festival or ecological phenomenon.</w:t>
      </w:r>
      <w:r>
        <w:br/>
      </w:r>
      <w:r>
        <w:t xml:space="preserve">Food recipe: a regional dish or restorative recipe tied to the place where it was discovered.</w:t>
      </w:r>
      <w:r>
        <w:br/>
      </w:r>
      <w:r>
        <w:t xml:space="preserve">Resonance treatment: instead of giving a finished overpowered item, reward the ability/material needed to attune an existing item.</w:t>
      </w:r>
      <w:r>
        <w:br/>
      </w:r>
      <w:r>
        <w:t xml:space="preserve">Display reward: plaque, fossil display, Pokémon portrait, PC wallpaper, trophy, pedestal, memorial or championship record.</w:t>
      </w:r>
      <w:r>
        <w:br/>
      </w:r>
      <w:r>
        <w:t xml:space="preserve">Access reward: faction laboratory, Ranger outpost, research center, forge, habitat station, gym, battle tower or restoration workshop.</w:t>
      </w:r>
      <w:r>
        <w:br/>
      </w:r>
      <w:r>
        <w:t xml:space="preserve">Knowledge reward: a new spawn clue, evolution clue, Move Dex entry, legendary-domain clue or ecological observation.</w:t>
      </w:r>
      <w:r>
        <w:br/>
      </w:r>
      <w:r>
        <w:t xml:space="preserve">Pokémon reward with a story: a rescued, adopted, relocated or specially marked Pokémon rather than a random 'loot Pokémon'.</w:t>
      </w:r>
      <w:r>
        <w:br/>
      </w:r>
      <w:r>
        <w:t xml:space="preserve">Cosmetic transformation: restore an existing object rather than hand out another object — e.g. ruined station becomes functional.</w:t>
      </w:r>
      <w:r>
        <w:br/>
      </w:r>
      <w:r>
        <w:t xml:space="preserve">Community reward: a multiplayer restoration completion changes the shared world for everyone while personal rewards remain individual.</w:t>
      </w:r>
      <w:r>
        <w:br/>
      </w:r>
      <w:r>
        <w:t xml:space="preserve">Negative-to-positive reversal: purifying a corrupted area can convert a dangerous encounter table into a healthy rare-spawn table.</w:t>
      </w:r>
      <w:r>
        <w:br/>
      </w:r>
      <w:r>
        <w:t xml:space="preserve">7.2 Reward categories to avoid overusing</w:t>
      </w:r>
      <w:r>
        <w:br/>
      </w:r>
      <w:r>
        <w:t xml:space="preserve">Flat currency as the default reward for every quest.</w:t>
      </w:r>
      <w:r>
        <w:br/>
      </w:r>
      <w:r>
        <w:t xml:space="preserve">Permanent percentage stat boosts with no tradeoff.</w:t>
      </w:r>
      <w:r>
        <w:br/>
      </w:r>
      <w:r>
        <w:t xml:space="preserve">Universal catch-rate increases that make specialized balls obsolete.</w:t>
      </w:r>
      <w:r>
        <w:br/>
      </w:r>
      <w:r>
        <w:t xml:space="preserve">Random loot crates as the primary legendary/research reward.</w:t>
      </w:r>
      <w:r>
        <w:br/>
      </w:r>
      <w:r>
        <w:t xml:space="preserve">Endless stacks of generic materials for story milestones.</w:t>
      </w:r>
      <w:r>
        <w:br/>
      </w:r>
      <w:r>
        <w:t xml:space="preserve">Rewards that force every player into the same build.</w:t>
      </w:r>
      <w:r>
        <w:br/>
      </w:r>
      <w:r>
        <w:t xml:space="preserve">Multiple new meters/currencies that exist only to justify rewards.</w:t>
      </w:r>
    </w:p>
    <w:p>
      <w:pPr>
        <w:numPr>
          <w:ilvl w:val="0"/>
          <w:numId w:val="1102"/>
        </w:numPr>
      </w:pPr>
      <w:r>
        <w:t xml:space="preserve">What Cobblemon Gives ER for Free vs. What ER Still Needs</w:t>
      </w:r>
    </w:p>
    <w:p>
      <w:pPr>
        <w:numPr>
          <w:ilvl w:val="0"/>
          <w:numId w:val="1102"/>
        </w:numPr>
      </w:pPr>
      <w:r>
        <w:t xml:space="preserve">Reimplementation Priorities After This Audit</w:t>
      </w:r>
      <w:r>
        <w:br/>
      </w:r>
      <w:r>
        <w:t xml:space="preserve">Do not recreate a native Cobblemon feature merely because it appeared on an older ER brainstorm list. First ask whether 1.8.0 already supplies it.</w:t>
      </w:r>
      <w:r>
        <w:br/>
      </w:r>
      <w:r>
        <w:t xml:space="preserve">Use native Type Gems, habitats, marks, PC wallpapers, riding, fishing, cooking and AI as building blocks.</w:t>
      </w:r>
      <w:r>
        <w:br/>
      </w:r>
      <w:r>
        <w:t xml:space="preserve">Build ER primarily as a data/event/spawn layer around Cobblemon.</w:t>
      </w:r>
      <w:r>
        <w:br/>
      </w:r>
      <w:r>
        <w:t xml:space="preserve">Use spawn rules and spawn conditions as the primary technical interface for World Affinity-driven population changes.</w:t>
      </w:r>
      <w:r>
        <w:br/>
      </w:r>
      <w:r>
        <w:t xml:space="preserve">Use Habitat Blocks/structures for discrete restoration sites and major biodiversity milestones.</w:t>
      </w:r>
      <w:r>
        <w:br/>
      </w:r>
      <w:r>
        <w:t xml:space="preserve">Use NPC party pools, compositions and dialogue for factions, researchers, Rangers and event hosts.</w:t>
      </w:r>
      <w:r>
        <w:br/>
      </w:r>
      <w:r>
        <w:t xml:space="preserve">Use PC wallpapers, marks, plaques, display cases and world changes as non-power rewards.</w:t>
      </w:r>
      <w:r>
        <w:br/>
      </w:r>
      <w:r>
        <w:t xml:space="preserve">Use Type Gems as the benchmark against which every new ER material must prove its distinct purpose.</w:t>
      </w:r>
      <w:r>
        <w:br/>
      </w:r>
      <w:r>
        <w:t xml:space="preserve">Use native Alpha Pokémon as the natural 'exceptional population' state instead of inventing a second Alpha system.</w:t>
      </w:r>
      <w:r>
        <w:br/>
      </w:r>
      <w:r>
        <w:t xml:space="preserve">Keep Fusion/Fractured/Shadow as custom ER systems because Cobblemon's current native features do not provide that complete synthesis/corruption architecture.</w:t>
      </w:r>
      <w:r>
        <w:br/>
      </w:r>
      <w:r>
        <w:t xml:space="preserve">Keep breeding, where not fully implemented as a survival feature, out of assumptions until verified in the exact 1.8.0 build and desired sidemod stack.</w:t>
      </w:r>
      <w:r>
        <w:br/>
      </w:r>
      <w:r>
        <w:t xml:space="preserve">Treat developer APIs as part of the pack's architecture, not merely technical trivia.</w:t>
      </w:r>
    </w:p>
    <w:p>
      <w:pPr>
        <w:numPr>
          <w:ilvl w:val="0"/>
          <w:numId w:val="1102"/>
        </w:numPr>
      </w:pPr>
      <w:r>
        <w:t xml:space="preserve">Historical Features Most Worth Reusing in ER</w:t>
      </w:r>
    </w:p>
    <w:p>
      <w:pPr>
        <w:numPr>
          <w:ilvl w:val="0"/>
          <w:numId w:val="1102"/>
        </w:numPr>
      </w:pPr>
      <w:r>
        <w:t xml:space="preserve">Sources &amp; Research Trail</w:t>
      </w:r>
    </w:p>
    <w:p>
      <w:pPr>
        <w:numPr>
          <w:ilvl w:val="0"/>
          <w:numId w:val="1102"/>
        </w:numPr>
      </w:pPr>
      <w:r>
        <w:t xml:space="preserve">Cobblemon Official Wiki — Main Page — https://wiki.cobblemon.com/index.php/Main_Page</w:t>
      </w:r>
    </w:p>
    <w:p>
      <w:pPr>
        <w:numPr>
          <w:ilvl w:val="0"/>
          <w:numId w:val="1102"/>
        </w:numPr>
      </w:pPr>
      <w:r>
        <w:t xml:space="preserve">Cobblemon 1.8.0 — Make Your Move — https://wiki.cobblemon.com/index.php/1.8.0</w:t>
      </w:r>
    </w:p>
    <w:p>
      <w:pPr>
        <w:numPr>
          <w:ilvl w:val="0"/>
          <w:numId w:val="1102"/>
        </w:numPr>
      </w:pPr>
      <w:r>
        <w:t xml:space="preserve">Cobblemon 1.7.3 — https://wiki.cobblemon.com/index.php/1.7.3</w:t>
      </w:r>
    </w:p>
    <w:p>
      <w:pPr>
        <w:numPr>
          <w:ilvl w:val="0"/>
          <w:numId w:val="1102"/>
        </w:numPr>
      </w:pPr>
      <w:r>
        <w:t xml:space="preserve">Cobblemon 1.7.2 — https://wiki.cobblemon.com/index.php/1.7.2</w:t>
      </w:r>
    </w:p>
    <w:p>
      <w:pPr>
        <w:numPr>
          <w:ilvl w:val="0"/>
          <w:numId w:val="1102"/>
        </w:numPr>
      </w:pPr>
      <w:r>
        <w:t xml:space="preserve">Cobblemon 1.7.1 — https://wiki.cobblemon.com/index.php/1.7.1</w:t>
      </w:r>
    </w:p>
    <w:p>
      <w:pPr>
        <w:numPr>
          <w:ilvl w:val="0"/>
          <w:numId w:val="1102"/>
        </w:numPr>
      </w:pPr>
      <w:r>
        <w:t xml:space="preserve">Cobblemon 1.7.0 — Set Course! — https://wiki.cobblemon.com/index.php/1.7.0</w:t>
      </w:r>
    </w:p>
    <w:p>
      <w:pPr>
        <w:numPr>
          <w:ilvl w:val="0"/>
          <w:numId w:val="1102"/>
        </w:numPr>
      </w:pPr>
      <w:r>
        <w:t xml:space="preserve">Cobblemon 1.6.1 — https://wiki.cobblemon.com/index.php/1.6.1</w:t>
      </w:r>
    </w:p>
    <w:p>
      <w:pPr>
        <w:numPr>
          <w:ilvl w:val="0"/>
          <w:numId w:val="1102"/>
        </w:numPr>
      </w:pPr>
      <w:r>
        <w:t xml:space="preserve">Cobblemon 1.6.0 — Record Catch — https://wiki.cobblemon.com/index.php/1.6.0</w:t>
      </w:r>
    </w:p>
    <w:p>
      <w:pPr>
        <w:numPr>
          <w:ilvl w:val="0"/>
          <w:numId w:val="1102"/>
        </w:numPr>
      </w:pPr>
      <w:r>
        <w:t xml:space="preserve">Cobblemon 1.5.2 — https://wiki.cobblemon.com/index.php/1.5.2</w:t>
      </w:r>
    </w:p>
    <w:p>
      <w:pPr>
        <w:numPr>
          <w:ilvl w:val="0"/>
          <w:numId w:val="1102"/>
        </w:numPr>
      </w:pPr>
      <w:r>
        <w:t xml:space="preserve">Cobblemon 1.5.1 — https://wiki.cobblemon.com/index.php/1.5.1</w:t>
      </w:r>
    </w:p>
    <w:p>
      <w:pPr>
        <w:numPr>
          <w:ilvl w:val="0"/>
          <w:numId w:val="1102"/>
        </w:numPr>
      </w:pPr>
      <w:r>
        <w:t xml:space="preserve">Cobblemon 1.5.0 — Ruins and Revival — https://wiki.cobblemon.com/index.php/1.5.0</w:t>
      </w:r>
    </w:p>
    <w:p>
      <w:pPr>
        <w:numPr>
          <w:ilvl w:val="0"/>
          <w:numId w:val="1102"/>
        </w:numPr>
      </w:pPr>
      <w:r>
        <w:t xml:space="preserve">Cobblemon 1.4.1 — https://wiki.cobblemon.com/index.php/1.4.1</w:t>
      </w:r>
    </w:p>
    <w:p>
      <w:pPr>
        <w:numPr>
          <w:ilvl w:val="0"/>
          <w:numId w:val="1102"/>
        </w:numPr>
      </w:pPr>
      <w:r>
        <w:t xml:space="preserve">Cobblemon 1.4.0 — Friends and Farms — https://wiki.cobblemon.com/index.php/1.4.0</w:t>
      </w:r>
    </w:p>
    <w:p>
      <w:pPr>
        <w:numPr>
          <w:ilvl w:val="0"/>
          <w:numId w:val="1102"/>
        </w:numPr>
      </w:pPr>
      <w:r>
        <w:t xml:space="preserve">Cobblemon 1.3.2 — https://wiki.cobblemon.com/index.php/1.3.2</w:t>
      </w:r>
    </w:p>
    <w:p>
      <w:pPr>
        <w:numPr>
          <w:ilvl w:val="0"/>
          <w:numId w:val="1102"/>
        </w:numPr>
      </w:pPr>
      <w:r>
        <w:t xml:space="preserve">Cobblemon 1.3.1 — https://wiki.cobblemon.com/index.php/1.3.1</w:t>
      </w:r>
    </w:p>
    <w:p>
      <w:pPr>
        <w:numPr>
          <w:ilvl w:val="0"/>
          <w:numId w:val="1102"/>
        </w:numPr>
      </w:pPr>
      <w:r>
        <w:t xml:space="preserve">Cobblemon 1.3.0 — Foundation — https://wiki.cobblemon.com/index.php/1.3.0</w:t>
      </w:r>
    </w:p>
    <w:p>
      <w:pPr>
        <w:numPr>
          <w:ilvl w:val="0"/>
          <w:numId w:val="1102"/>
        </w:numPr>
      </w:pPr>
      <w:r>
        <w:t xml:space="preserve">Cobblemon 1.2.0 — Customization — https://wiki.cobblemon.com/index.php/1.2.0</w:t>
      </w:r>
    </w:p>
    <w:p>
      <w:pPr>
        <w:numPr>
          <w:ilvl w:val="0"/>
          <w:numId w:val="1102"/>
        </w:numPr>
      </w:pPr>
      <w:r>
        <w:t xml:space="preserve">Cobblemon 1.1.1 — https://wiki.cobblemon.com/index.php/1.1.1</w:t>
      </w:r>
    </w:p>
    <w:p>
      <w:pPr>
        <w:numPr>
          <w:ilvl w:val="0"/>
          <w:numId w:val="1102"/>
        </w:numPr>
      </w:pPr>
      <w:r>
        <w:t xml:space="preserve">Cobblemon 1.1.0 — Swim and Sleep — https://wiki.cobblemon.com/index.php/1.1.0</w:t>
      </w:r>
    </w:p>
    <w:p>
      <w:pPr>
        <w:numPr>
          <w:ilvl w:val="0"/>
          <w:numId w:val="1102"/>
        </w:numPr>
      </w:pPr>
      <w:r>
        <w:t xml:space="preserve">Cobblemon 1.0.0 — https://wiki.cobblemon.com/index.php/1.0.0</w:t>
      </w:r>
    </w:p>
    <w:p>
      <w:pPr>
        <w:numPr>
          <w:ilvl w:val="0"/>
          <w:numId w:val="1102"/>
        </w:numPr>
      </w:pPr>
      <w:r>
        <w:t xml:space="preserve">Pokémon — https://wiki.cobblemon.com/index.php/Pokemon</w:t>
      </w:r>
    </w:p>
    <w:p>
      <w:pPr>
        <w:numPr>
          <w:ilvl w:val="0"/>
          <w:numId w:val="1102"/>
        </w:numPr>
      </w:pPr>
      <w:r>
        <w:t xml:space="preserve">Species — https://wiki.cobblemon.com/index.php/Species</w:t>
      </w:r>
    </w:p>
    <w:p>
      <w:pPr>
        <w:numPr>
          <w:ilvl w:val="0"/>
          <w:numId w:val="1102"/>
        </w:numPr>
      </w:pPr>
      <w:r>
        <w:t xml:space="preserve">Pokédex — https://wiki.cobblemon.com/index.php/Pokedex</w:t>
      </w:r>
    </w:p>
    <w:p>
      <w:pPr>
        <w:numPr>
          <w:ilvl w:val="0"/>
          <w:numId w:val="1102"/>
        </w:numPr>
      </w:pPr>
      <w:r>
        <w:t xml:space="preserve">PC — https://wiki.cobblemon.com/index.php/Pc</w:t>
      </w:r>
    </w:p>
    <w:p>
      <w:pPr>
        <w:numPr>
          <w:ilvl w:val="0"/>
          <w:numId w:val="1102"/>
        </w:numPr>
      </w:pPr>
      <w:r>
        <w:t xml:space="preserve">Riding — https://wiki.cobblemon.com/index.php/Pok%C3%A9mon/Riding</w:t>
      </w:r>
    </w:p>
    <w:p>
      <w:pPr>
        <w:numPr>
          <w:ilvl w:val="0"/>
          <w:numId w:val="1102"/>
        </w:numPr>
      </w:pPr>
      <w:r>
        <w:t xml:space="preserve">Marks — https://wiki.cobblemon.com/index.php/Mark</w:t>
      </w:r>
    </w:p>
    <w:p>
      <w:pPr>
        <w:numPr>
          <w:ilvl w:val="0"/>
          <w:numId w:val="1102"/>
        </w:numPr>
      </w:pPr>
      <w:r>
        <w:t xml:space="preserve">Items category — https://wiki.cobblemon.com/index.php/Category:Item</w:t>
      </w:r>
    </w:p>
    <w:p>
      <w:pPr>
        <w:numPr>
          <w:ilvl w:val="0"/>
          <w:numId w:val="1102"/>
        </w:numPr>
      </w:pPr>
      <w:r>
        <w:t xml:space="preserve">Blocks category — https://wiki.cobblemon.com/index.php/Category:Block</w:t>
      </w:r>
    </w:p>
    <w:p>
      <w:pPr>
        <w:numPr>
          <w:ilvl w:val="0"/>
          <w:numId w:val="1102"/>
        </w:numPr>
      </w:pPr>
      <w:r>
        <w:t xml:space="preserve">Structures — https://wiki.cobblemon.com/index.php/Structure</w:t>
      </w:r>
    </w:p>
    <w:p>
      <w:pPr>
        <w:numPr>
          <w:ilvl w:val="0"/>
          <w:numId w:val="1102"/>
        </w:numPr>
      </w:pPr>
      <w:r>
        <w:t xml:space="preserve">Commands — https://wiki.cobblemon.com/index.php/Commands</w:t>
      </w:r>
    </w:p>
    <w:p>
      <w:pPr>
        <w:numPr>
          <w:ilvl w:val="0"/>
          <w:numId w:val="1102"/>
        </w:numPr>
      </w:pPr>
      <w:r>
        <w:t xml:space="preserve">Molang — https://wiki.cobblemon.com/index.php/Molang</w:t>
      </w:r>
    </w:p>
    <w:p>
      <w:pPr>
        <w:numPr>
          <w:ilvl w:val="0"/>
          <w:numId w:val="1102"/>
        </w:numPr>
      </w:pPr>
      <w:r>
        <w:t xml:space="preserve">Spawn Pool World — https://wiki.cobblemon.com/index.php/Spawn_Pool_World</w:t>
      </w:r>
    </w:p>
    <w:p>
      <w:pPr>
        <w:numPr>
          <w:ilvl w:val="0"/>
          <w:numId w:val="1102"/>
        </w:numPr>
      </w:pPr>
      <w:r>
        <w:t xml:space="preserve">Spawn Conditions — https://wiki.cobblemon.com/index.php/Spawn_Condition</w:t>
      </w:r>
    </w:p>
    <w:p>
      <w:pPr>
        <w:numPr>
          <w:ilvl w:val="0"/>
          <w:numId w:val="1102"/>
        </w:numPr>
      </w:pPr>
      <w:r>
        <w:t xml:space="preserve">Spawn Rules — https://wiki.cobblemon.com/index.php/Spawn_Rules</w:t>
      </w:r>
    </w:p>
    <w:p>
      <w:pPr>
        <w:numPr>
          <w:ilvl w:val="0"/>
          <w:numId w:val="1102"/>
        </w:numPr>
      </w:pPr>
      <w:r>
        <w:t xml:space="preserve">Spawn Detail Presets — https://wiki.cobblemon.com/index.php/Spawn_Detail_Presets</w:t>
      </w:r>
    </w:p>
    <w:p>
      <w:pPr>
        <w:numPr>
          <w:ilvl w:val="0"/>
          <w:numId w:val="1102"/>
        </w:numPr>
      </w:pPr>
      <w:r>
        <w:t xml:space="preserve">Species Additions — https://wiki.cobblemon.com/index.php/Species_Additions</w:t>
      </w:r>
    </w:p>
    <w:p>
      <w:pPr>
        <w:numPr>
          <w:ilvl w:val="0"/>
          <w:numId w:val="1102"/>
        </w:numPr>
      </w:pPr>
      <w:r>
        <w:t xml:space="preserve">Type Gems — https://wiki.cobblemon.com/index.php/Type_Gems</w:t>
      </w:r>
    </w:p>
    <w:p>
      <w:pPr>
        <w:numPr>
          <w:ilvl w:val="0"/>
          <w:numId w:val="1102"/>
        </w:numPr>
      </w:pPr>
      <w:r>
        <w:t xml:space="preserve">Drops — https://wiki.cobblemon.com/index.php/Drops</w:t>
      </w:r>
    </w:p>
    <w:p>
      <w:pPr>
        <w:numPr>
          <w:ilvl w:val="0"/>
          <w:numId w:val="1102"/>
        </w:numPr>
      </w:pPr>
      <w:r>
        <w:t xml:space="preserve">Research Notes / Limitations</w:t>
      </w:r>
      <w:r>
        <w:br/>
      </w:r>
      <w:r>
        <w:t xml:space="preserve">This document is a working research artifact, not a frozen specification. Cobblemon is actively developed, and the official wiki can change after this cutoff. The historical section intentionally distinguishes explicit developer rationale from interpretation. The reward section is design analysis rather than a list of existing Cobblemon rewards.</w:t>
      </w:r>
      <w:r>
        <w:br/>
      </w:r>
      <w:r>
        <w:t xml:space="preserve">The next useful research pass would be a machine-readable inventory of every current Cobblemon item, block, move, held item, medicine, evolution item, structure, Pokémon interaction, mark, advancement, command, spawn condition and event hook, with columns for: native purpose, ER opportunity, progression tier, reward suitability, conflicts with existing ER systems, and implementation method. That would turn this report into an integration matrix suitable for the later Mod Audit.</w:t>
      </w:r>
    </w:p>
    <w:bookmarkEnd w:id="304"/>
    <w:bookmarkStart w:id="313" w:name="X731a71c3e0dd1592cc7af114331c3c15547b784"/>
    <w:p>
      <w:pPr>
        <w:pStyle w:val="Heading4"/>
      </w:pPr>
      <w:r>
        <w:t xml:space="preserve">5.1.6 Master Archive, Part 11: Skill Tree, Paradox Pokémon &amp; Identity Systems</w:t>
      </w:r>
    </w:p>
    <w:p>
      <w:pPr>
        <w:pStyle w:val="FirstParagraph"/>
      </w:pPr>
      <w:r>
        <w:rPr>
          <w:iCs/>
          <w:i/>
        </w:rPr>
        <w:t xml:space="preserve">File:</w:t>
      </w:r>
      <w:r>
        <w:t xml:space="preserve"> </w:t>
      </w:r>
      <w:r>
        <w:rPr>
          <w:rStyle w:val="VerbatimChar"/>
        </w:rPr>
        <w:t xml:space="preserve">91190dd8-Master_Archive_Part11.docx.txt</w:t>
      </w:r>
      <w:r>
        <w:t xml:space="preserve"> </w:t>
      </w:r>
      <w:r>
        <w:t xml:space="preserve">(8,465 bytes).</w:t>
      </w:r>
      <w:r>
        <w:t xml:space="preserve"> </w:t>
      </w:r>
      <w:r>
        <w:rPr>
          <w:iCs/>
          <w:i/>
        </w:rPr>
        <w:t xml:space="preserve">Identical copies also uploaded as:</w:t>
      </w:r>
      <w:r>
        <w:t xml:space="preserve"> </w:t>
      </w:r>
      <w:r>
        <w:rPr>
          <w:rStyle w:val="VerbatimChar"/>
        </w:rPr>
        <w:t xml:space="preserve">cdfc13be-Master_Archive_Part11.docx.txt</w:t>
      </w:r>
      <w:r>
        <w:t xml:space="preserve">,</w:t>
      </w:r>
      <w:r>
        <w:t xml:space="preserve"> </w:t>
      </w:r>
      <w:r>
        <w:rPr>
          <w:rStyle w:val="VerbatimChar"/>
        </w:rPr>
        <w:t xml:space="preserve">cff710bd-Master_Archive_Part11.docx.txt</w:t>
      </w:r>
    </w:p>
    <w:p>
      <w:pPr>
        <w:pStyle w:val="BodyText"/>
      </w:pPr>
      <w:r>
        <w:t xml:space="preserve">Cobblemon: Ecological Resonance</w:t>
      </w:r>
    </w:p>
    <w:bookmarkStart w:id="312" w:name="X13d5f9639694a776246d8a08d0844a8f32d55ff"/>
    <w:p>
      <w:pPr>
        <w:pStyle w:val="Heading5"/>
      </w:pPr>
      <w:r>
        <w:t xml:space="preserve">Master Archive — Part 11: Skill Tree, Paradox Pokémon &amp; Identity Systems</w:t>
      </w:r>
    </w:p>
    <w:p>
      <w:pPr>
        <w:pStyle w:val="FirstParagraph"/>
      </w:pPr>
      <w:r>
        <w:rPr>
          <w:iCs/>
          <w:i/>
        </w:rPr>
        <w:t xml:space="preserve">Compiled by Claude, September 2026, under Free Reign Mode. Integrates the two full-sweep passes (Claude</w:t>
      </w:r>
      <w:r>
        <w:rPr>
          <w:bCs/>
          <w:b/>
          <w:iCs/>
          <w:i/>
        </w:rPr>
        <w:t xml:space="preserve">'</w:t>
      </w:r>
      <w:r>
        <w:rPr>
          <w:iCs/>
          <w:i/>
        </w:rPr>
        <w:t xml:space="preserve">s own + a parallel ChatGPT sweep Wesley ran alongside it) per Wesley</w:t>
      </w:r>
      <w:r>
        <w:rPr>
          <w:bCs/>
          <w:b/>
          <w:iCs/>
          <w:i/>
        </w:rPr>
        <w:t xml:space="preserve">'</w:t>
      </w:r>
      <w:r>
        <w:rPr>
          <w:iCs/>
          <w:i/>
        </w:rPr>
        <w:t xml:space="preserve">s direction to use discretion in combining them. Covers the full Skill Tree specialization system, Paradox Pokémon philosophy, and refinements to ranks/titles/marks from both sweeps.</w:t>
      </w:r>
    </w:p>
    <w:bookmarkStart w:id="305" w:name="the-skill-tree-system"/>
    <w:p>
      <w:pPr>
        <w:pStyle w:val="Heading6"/>
      </w:pPr>
      <w:r>
        <w:t xml:space="preserve">1. The Skill Tree System</w:t>
      </w:r>
    </w:p>
    <w:p>
      <w:pPr>
        <w:pStyle w:val="FirstParagraph"/>
      </w:pPr>
      <w:r>
        <w:t xml:space="preserve">A full specialization system tied to the Cobblemon Skill Tree mod, deliberately separated from Affinity: Affinity determines what you resonate with; Skill determines how you've learned to work with it. This substantially deepens Part 10's Player Paths of Resonance with real mechanical structure — the two should be read together, not as competing systems (see Section 1.3).</w:t>
      </w:r>
    </w:p>
    <w:bookmarkEnd w:id="305"/>
    <w:bookmarkStart w:id="306" w:name="the-branches"/>
    <w:p>
      <w:pPr>
        <w:pStyle w:val="Heading6"/>
      </w:pPr>
      <w:r>
        <w:t xml:space="preserve">1.1 The Branches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Branch</w:t>
            </w:r>
          </w:p>
        </w:tc>
        <w:tc>
          <w:tcPr/>
          <w:p>
            <w:pPr>
              <w:pStyle w:val="Compact"/>
              <w:jc w:val="left"/>
            </w:pPr>
            <w:r>
              <w:rPr>
                <w:bCs/>
                <w:b/>
              </w:rPr>
              <w:t xml:space="preserve">Progression sketch</w:t>
            </w:r>
          </w:p>
        </w:tc>
        <w:tc>
          <w:tcPr/>
          <w:p>
            <w:pPr>
              <w:pStyle w:val="Compact"/>
              <w:jc w:val="left"/>
            </w:pPr>
            <w:r>
              <w:rPr>
                <w:bCs/>
                <w:b/>
              </w:rPr>
              <w:t xml:space="preserve">Focus</w:t>
            </w:r>
          </w:p>
        </w:tc>
      </w:tr>
      <w:tr>
        <w:tc>
          <w:tcPr/>
          <w:p>
            <w:pPr>
              <w:pStyle w:val="Compact"/>
              <w:jc w:val="left"/>
            </w:pPr>
            <w:r>
              <w:t xml:space="preserve">Researcher</w:t>
            </w:r>
          </w:p>
        </w:tc>
        <w:tc>
          <w:tcPr/>
          <w:p>
            <w:pPr>
              <w:pStyle w:val="Compact"/>
              <w:jc w:val="left"/>
            </w:pPr>
            <w:r>
              <w:t xml:space="preserve">Field Observation → Ecological Survey → Anomaly Detection → Resonance Analysis → Unknown Lifeform</w:t>
            </w:r>
          </w:p>
        </w:tc>
        <w:tc>
          <w:tcPr/>
          <w:p>
            <w:pPr>
              <w:pStyle w:val="Compact"/>
              <w:jc w:val="left"/>
            </w:pPr>
            <w:r>
              <w:t xml:space="preserve">Documentation, behavior, anomaly/Fakemon recognition</w:t>
            </w:r>
          </w:p>
        </w:tc>
      </w:tr>
      <w:tr>
        <w:tc>
          <w:tcPr/>
          <w:p>
            <w:pPr>
              <w:pStyle w:val="Compact"/>
              <w:jc w:val="left"/>
            </w:pPr>
            <w:r>
              <w:t xml:space="preserve">Ranger</w:t>
            </w:r>
          </w:p>
        </w:tc>
        <w:tc>
          <w:tcPr/>
          <w:p>
            <w:pPr>
              <w:pStyle w:val="Compact"/>
              <w:jc w:val="left"/>
            </w:pPr>
            <w:r>
              <w:t xml:space="preserve">Trailcraft → Habitat Knowledge → Field Survey → Conservation → Sanctuary Keeper</w:t>
            </w:r>
          </w:p>
        </w:tc>
        <w:tc>
          <w:tcPr/>
          <w:p>
            <w:pPr>
              <w:pStyle w:val="Compact"/>
              <w:jc w:val="left"/>
            </w:pPr>
            <w:r>
              <w:t xml:space="preserve">Exploration, ecology, active habitat restoration</w:t>
            </w:r>
          </w:p>
        </w:tc>
      </w:tr>
      <w:tr>
        <w:tc>
          <w:tcPr/>
          <w:p>
            <w:pPr>
              <w:pStyle w:val="Compact"/>
              <w:jc w:val="left"/>
            </w:pPr>
            <w:r>
              <w:t xml:space="preserve">Battler</w:t>
            </w:r>
          </w:p>
        </w:tc>
        <w:tc>
          <w:tcPr/>
          <w:p>
            <w:pPr>
              <w:pStyle w:val="Compact"/>
              <w:jc w:val="left"/>
            </w:pPr>
            <w:r>
              <w:t xml:space="preserve">(sub-branches below)</w:t>
            </w:r>
          </w:p>
        </w:tc>
        <w:tc>
          <w:tcPr/>
          <w:p>
            <w:pPr>
              <w:pStyle w:val="Compact"/>
              <w:jc w:val="left"/>
            </w:pPr>
            <w:r>
              <w:t xml:space="preserve">Deliberately not flat combat bonuses — mastery and tactical options instead</w:t>
            </w:r>
          </w:p>
        </w:tc>
      </w:tr>
      <w:tr>
        <w:tc>
          <w:tcPr/>
          <w:p>
            <w:pPr>
              <w:pStyle w:val="Compact"/>
              <w:jc w:val="left"/>
            </w:pPr>
            <w:r>
              <w:t xml:space="preserve">Scientist/Geneticist</w:t>
            </w:r>
          </w:p>
        </w:tc>
        <w:tc>
          <w:tcPr/>
          <w:p>
            <w:pPr>
              <w:pStyle w:val="Compact"/>
              <w:jc w:val="left"/>
            </w:pPr>
            <w:r>
              <w:t xml:space="preserve">Species Study → Inheritance → Genetic Analysis → Mutation Research → Synthesis Theory → Advanced Fusion</w:t>
            </w:r>
          </w:p>
        </w:tc>
        <w:tc>
          <w:tcPr/>
          <w:p>
            <w:pPr>
              <w:pStyle w:val="Compact"/>
              <w:jc w:val="left"/>
            </w:pPr>
            <w:r>
              <w:t xml:space="preserve">Breeding, genetics, ties directly into Fusion/IV-Fusion (Part 9)</w:t>
            </w:r>
          </w:p>
        </w:tc>
      </w:tr>
      <w:tr>
        <w:tc>
          <w:tcPr/>
          <w:p>
            <w:pPr>
              <w:pStyle w:val="Compact"/>
              <w:jc w:val="left"/>
            </w:pPr>
            <w:r>
              <w:t xml:space="preserve">Engineer</w:t>
            </w:r>
          </w:p>
        </w:tc>
        <w:tc>
          <w:tcPr/>
          <w:p>
            <w:pPr>
              <w:pStyle w:val="Compact"/>
              <w:jc w:val="left"/>
            </w:pPr>
            <w:r>
              <w:t xml:space="preserve">Mechanical Knowledge → Automation → Infrastructure → Resonance Engineering → Restoration Engineer</w:t>
            </w:r>
          </w:p>
        </w:tc>
        <w:tc>
          <w:tcPr/>
          <w:p>
            <w:pPr>
              <w:pStyle w:val="Compact"/>
              <w:jc w:val="left"/>
            </w:pPr>
            <w:r>
              <w:t xml:space="preserve">Create-based manufacturing; “Resonance Engineering” lets machines interact with World Affinity directly</w:t>
            </w:r>
          </w:p>
        </w:tc>
      </w:tr>
      <w:tr>
        <w:tc>
          <w:tcPr/>
          <w:p>
            <w:pPr>
              <w:pStyle w:val="Compact"/>
              <w:jc w:val="left"/>
            </w:pPr>
            <w:r>
              <w:t xml:space="preserve">Arcanist</w:t>
            </w:r>
          </w:p>
        </w:tc>
        <w:tc>
          <w:tcPr/>
          <w:p>
            <w:pPr>
              <w:pStyle w:val="Compact"/>
              <w:jc w:val="left"/>
            </w:pPr>
            <w:r>
              <w:t xml:space="preserve">Arcane Apprentice → Spellcraft → Natural Conduit → Aura Manipulation → Resonance Magic → World Shaper</w:t>
            </w:r>
          </w:p>
        </w:tc>
        <w:tc>
          <w:tcPr/>
          <w:p>
            <w:pPr>
              <w:pStyle w:val="Compact"/>
              <w:jc w:val="left"/>
            </w:pPr>
            <w:r>
              <w:t xml:space="preserve">Ars Nouveau/Nature's Aura; teaches HOW you practice magic, not the magic itself</w:t>
            </w:r>
          </w:p>
        </w:tc>
      </w:tr>
      <w:tr>
        <w:tc>
          <w:tcPr/>
          <w:p>
            <w:pPr>
              <w:pStyle w:val="Compact"/>
              <w:jc w:val="left"/>
            </w:pPr>
            <w:r>
              <w:t xml:space="preserve">Occultist</w:t>
            </w:r>
          </w:p>
        </w:tc>
        <w:tc>
          <w:tcPr/>
          <w:p>
            <w:pPr>
              <w:pStyle w:val="Compact"/>
              <w:jc w:val="left"/>
            </w:pPr>
            <w:r>
              <w:t xml:space="preserve">Spirit Knowledge → Ritual Practice → Forbidden Study → Dimensional Research → Occult Resonance</w:t>
            </w:r>
          </w:p>
        </w:tc>
        <w:tc>
          <w:tcPr/>
          <w:p>
            <w:pPr>
              <w:pStyle w:val="Compact"/>
              <w:jc w:val="left"/>
            </w:pPr>
            <w:r>
              <w:t xml:space="preserve">Deliberately dangerous — real tradeoffs, not just “magic branch #2” (see 1.2)</w:t>
            </w:r>
          </w:p>
        </w:tc>
      </w:tr>
    </w:tbl>
    <w:p>
      <w:pPr>
        <w:pStyle w:val="BodyText"/>
      </w:pPr>
      <w:r>
        <w:t xml:space="preserve">Battler sub-branches: Trainer (obedience/command efficiency), Tactician (battle information and tactical tools), Breeder (eggs/breeding/inheritance), Specialist (synergy with Personal Affinity), Champion (advanced battle mechanics).</w:t>
      </w:r>
    </w:p>
    <w:bookmarkEnd w:id="306"/>
    <w:bookmarkStart w:id="307" w:name="the-occultist-tradeoff"/>
    <w:p>
      <w:pPr>
        <w:pStyle w:val="Heading6"/>
      </w:pPr>
      <w:r>
        <w:t xml:space="preserve">1.2 The Occultist tradeoff</w:t>
      </w:r>
    </w:p>
    <w:p>
      <w:pPr>
        <w:pStyle w:val="FirstParagraph"/>
      </w:pPr>
      <w:r>
        <w:t xml:space="preserve">Worth its own note since it's a genuinely different design shape from the other branches: an Occultist gains better spirit interactions, access to dangerous rituals, alternate resource generation, unique information, and unusual Pokémon encounters — but potentially increases Anomaly risk. Explicitly not framed as “Occultism skill = bad,” but as “you are deliberately studying things the world was trying to forget” — a real cost attached to real power, not a trap option.</w:t>
      </w:r>
    </w:p>
    <w:bookmarkEnd w:id="307"/>
    <w:bookmarkStart w:id="308" w:name="governing-rules"/>
    <w:p>
      <w:pPr>
        <w:pStyle w:val="Heading6"/>
      </w:pPr>
      <w:r>
        <w:t xml:space="preserve">1.3 Governing Rules</w:t>
      </w:r>
    </w:p>
    <w:p>
      <w:pPr>
        <w:numPr>
          <w:ilvl w:val="0"/>
          <w:numId w:val="1103"/>
        </w:numPr>
      </w:pPr>
      <w:r>
        <w:t xml:space="preserve">Skill points should be scarce, earned through demonstrated mastery (e.g. Researcher mastery from documenting species/photographing behavior/discovering anomalies — not kill count or grinding).</w:t>
      </w:r>
    </w:p>
    <w:p>
      <w:pPr>
        <w:numPr>
          <w:ilvl w:val="0"/>
          <w:numId w:val="1103"/>
        </w:numPr>
      </w:pPr>
      <w:r>
        <w:t xml:space="preserve">Skills should unlock verbs (“You can identify migration patterns”), never percentages (“+3% XP”).</w:t>
      </w:r>
    </w:p>
    <w:p>
      <w:pPr>
        <w:numPr>
          <w:ilvl w:val="0"/>
          <w:numId w:val="1103"/>
        </w:numPr>
      </w:pPr>
      <w:r>
        <w:t xml:space="preserve">Skill Capacity mirrors Personal Affinity Capacity directly: 3 active specialties early → 5 mid → 7 late → 9 endgame. Unused skills aren't erased, just inactive (“Active Masteries”).</w:t>
      </w:r>
    </w:p>
    <w:p>
      <w:pPr>
        <w:numPr>
          <w:ilvl w:val="0"/>
          <w:numId w:val="1103"/>
        </w:numPr>
      </w:pPr>
      <w:r>
        <w:t xml:space="preserve">Skill × Affinity cross-specialization: Fire Specialist + Engineer → “Thermal Resonance” (heat-based Create machinery interacts with Fire Affinity); Water Specialist + Ranger → “Hydrological Restoration” (aqueducts/irrigation contribute to Water/Grass ecological recovery); Fairy Specialist + Arcanist → “Natural Spellcraft” (Ars Nouveau spells cooperate with Nature's Aura). Formula given directly: Skill × Affinity = specialization, not another independent progression system.</w:t>
      </w:r>
    </w:p>
    <w:p>
      <w:pPr>
        <w:numPr>
          <w:ilvl w:val="0"/>
          <w:numId w:val="1103"/>
        </w:numPr>
      </w:pPr>
      <w:r>
        <w:t xml:space="preserve">Player identity becomes earned titles rather than levels — “Field Researcher: You have documented 127 species and uncovered 14 ecological anomalies” instead of “Level 37.” Multiple titles are possible simultaneously (“The Ranger,” “The Engineer,” “The Occult Scholar”) without hard-locking anyone into one class — good fit for a multiplayer server specifically.</w:t>
      </w:r>
    </w:p>
    <w:p>
      <w:pPr>
        <w:pStyle w:val="FirstParagraph"/>
      </w:pPr>
      <w:r>
        <w:t xml:space="preserve">Full character-progression stack this implies: World Affinity (what the world can support) → Personal Affinity (what resonates with you) → Skills (what you've mastered) → Hearts (how much of yourself you've restored) → Virtues (who you've become) → Domain Authority (what's been entrusted to you). Status: 🟢 Strong reconstruction for the branch concepts and governing rules; 🟡 Candidate for exact node names/thresholds throughout, which read as illustrative.</w:t>
      </w:r>
    </w:p>
    <w:bookmarkEnd w:id="308"/>
    <w:bookmarkStart w:id="309" w:name="paradox-pokémon"/>
    <w:p>
      <w:pPr>
        <w:pStyle w:val="Heading6"/>
      </w:pPr>
      <w:r>
        <w:t xml:space="preserve">2. Paradox Pokémon</w:t>
      </w:r>
    </w:p>
    <w:p>
      <w:pPr>
        <w:pStyle w:val="FirstParagraph"/>
      </w:pPr>
      <w:r>
        <w:t xml:space="preserve">A dedicated encounter philosophy, explicitly its own category distinct from Fusion/Shadow/Ultra Beasts/Legendaries: temporal intrusion, not another generation unlock. Defined as Pokémon that do not belong to the world's normal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Past Paradox</w:t>
            </w:r>
          </w:p>
        </w:tc>
        <w:tc>
          <w:tcPr/>
          <w:p>
            <w:pPr>
              <w:pStyle w:val="Compact"/>
              <w:jc w:val="left"/>
            </w:pPr>
            <w:r>
              <w:rPr>
                <w:bCs/>
                <w:b/>
              </w:rPr>
              <w:t xml:space="preserve">Future Paradox</w:t>
            </w:r>
          </w:p>
        </w:tc>
      </w:tr>
      <w:tr>
        <w:tc>
          <w:tcPr/>
          <w:p>
            <w:pPr>
              <w:pStyle w:val="Compact"/>
              <w:jc w:val="left"/>
            </w:pPr>
            <w:r>
              <w:t xml:space="preserve">Framing</w:t>
            </w:r>
          </w:p>
        </w:tc>
        <w:tc>
          <w:tcPr/>
          <w:p>
            <w:pPr>
              <w:pStyle w:val="Compact"/>
              <w:jc w:val="left"/>
            </w:pPr>
            <w:r>
              <w:t xml:space="preserve">Primal/Ancient/Temporal Regression</w:t>
            </w:r>
          </w:p>
        </w:tc>
        <w:tc>
          <w:tcPr/>
          <w:p>
            <w:pPr>
              <w:pStyle w:val="Compact"/>
              <w:jc w:val="left"/>
            </w:pPr>
            <w:r>
              <w:t xml:space="preserve">Synthetic/Futuristic/Temporal Progression</w:t>
            </w:r>
          </w:p>
        </w:tc>
      </w:tr>
      <w:tr>
        <w:tc>
          <w:tcPr/>
          <w:p>
            <w:pPr>
              <w:pStyle w:val="Compact"/>
              <w:jc w:val="left"/>
            </w:pPr>
            <w:r>
              <w:t xml:space="preserve">Feel</w:t>
            </w:r>
          </w:p>
        </w:tc>
        <w:tc>
          <w:tcPr/>
          <w:p>
            <w:pPr>
              <w:pStyle w:val="Compact"/>
              <w:jc w:val="left"/>
            </w:pPr>
            <w:r>
              <w:t xml:space="preserve">Biological, wild, prehistoric, overgrown, instinctive</w:t>
            </w:r>
          </w:p>
        </w:tc>
        <w:tc>
          <w:tcPr/>
          <w:p>
            <w:pPr>
              <w:pStyle w:val="Compact"/>
              <w:jc w:val="left"/>
            </w:pPr>
            <w:r>
              <w:t xml:space="preserve">Artificial, technological, sterile, energy-based, mechanical</w:t>
            </w:r>
          </w:p>
        </w:tc>
      </w:tr>
      <w:tr>
        <w:tc>
          <w:tcPr/>
          <w:p>
            <w:pPr>
              <w:pStyle w:val="Compact"/>
              <w:jc w:val="left"/>
            </w:pPr>
            <w:r>
              <w:t xml:space="preserve">Pillar tie</w:t>
            </w:r>
          </w:p>
        </w:tc>
        <w:tc>
          <w:tcPr/>
          <w:p>
            <w:pPr>
              <w:pStyle w:val="Compact"/>
              <w:jc w:val="left"/>
            </w:pPr>
            <w:r>
              <w:t xml:space="preserve">Life/Nature</w:t>
            </w:r>
          </w:p>
        </w:tc>
        <w:tc>
          <w:tcPr/>
          <w:p>
            <w:pPr>
              <w:pStyle w:val="Compact"/>
              <w:jc w:val="left"/>
            </w:pPr>
            <w:r>
              <w:t xml:space="preserve">Industry/Technology</w:t>
            </w:r>
          </w:p>
        </w:tc>
      </w:tr>
      <w:tr>
        <w:tc>
          <w:tcPr/>
          <w:p>
            <w:pPr>
              <w:pStyle w:val="Compact"/>
              <w:jc w:val="left"/>
            </w:pPr>
            <w:r>
              <w:t xml:space="preserve">Environmental clues</w:t>
            </w:r>
          </w:p>
        </w:tc>
        <w:tc>
          <w:tcPr/>
          <w:p>
            <w:pPr>
              <w:pStyle w:val="Compact"/>
              <w:jc w:val="left"/>
            </w:pPr>
            <w:r>
              <w:t xml:space="preserve">Strange weather, plants growing too fast, fossils appearing, ancient footprints, Pokémon fleeing, unusual Nature's Aura readings</w:t>
            </w:r>
          </w:p>
        </w:tc>
        <w:tc>
          <w:tcPr/>
          <w:p>
            <w:pPr>
              <w:pStyle w:val="Compact"/>
              <w:jc w:val="left"/>
            </w:pPr>
            <w:r>
              <w:t xml:space="preserve">Machinery malfunctioning, unexplained power drains, Create machines behaving strangely, electromagnetic disturbances, metallic footprints</w:t>
            </w:r>
          </w:p>
        </w:tc>
      </w:tr>
    </w:tbl>
    <w:p>
      <w:pPr>
        <w:pStyle w:val="BodyText"/>
      </w:pPr>
      <w:r>
        <w:t xml:space="preserve">Explicitly NOT gated behind generation unlocks (would spoil the mystery outright — “Gen 9 unlocked → Paradox unlocked” was specifically rejected). Instead: Generation → Temporal Eligibility → Anomaly → Investigation → Encounter, mirroring how normal Pokémon follow Generation → Type Affinity → Habitat → Spawn. The Restoration Observatory would report “Temporal Resonance detected,” not a named Pokémon reveal — consistent with the atmosphere-before-identity principle already established for Legendary encounters (Part 10). Status: 🟢 Strong reconstruction.</w:t>
      </w:r>
    </w:p>
    <w:bookmarkEnd w:id="309"/>
    <w:bookmarkStart w:id="310" w:name="ranks-titles-marks-refinements"/>
    <w:p>
      <w:pPr>
        <w:pStyle w:val="Heading6"/>
      </w:pPr>
      <w:r>
        <w:t xml:space="preserve">3. Ranks, Titles &amp; Marks — Refinements</w:t>
      </w:r>
    </w:p>
    <w:p>
      <w:pPr>
        <w:pStyle w:val="FirstParagraph"/>
      </w:pPr>
      <w:r>
        <w:t xml:space="preserve">Confirms and extends the accomplishment-based rank system already in Part 1, plus the Resonance Mark candidates already in Part 9.</w:t>
      </w:r>
    </w:p>
    <w:p>
      <w:pPr>
        <w:numPr>
          <w:ilvl w:val="0"/>
          <w:numId w:val="1104"/>
        </w:numPr>
      </w:pPr>
      <w:r>
        <w:t xml:space="preserve">Multiple ranks can be earned, with one active rank/path identity selected at a time — changing the active one should avoid a tedious cooldown/delineation process.</w:t>
      </w:r>
    </w:p>
    <w:p>
      <w:pPr>
        <w:numPr>
          <w:ilvl w:val="0"/>
          <w:numId w:val="1104"/>
        </w:numPr>
      </w:pPr>
      <w:r>
        <w:t xml:space="preserve">Specialized titles (Master Researcher, Master Fisher) represent real accomplishment without becoming generic RPG classes.</w:t>
      </w:r>
    </w:p>
    <w:p>
      <w:pPr>
        <w:numPr>
          <w:ilvl w:val="0"/>
          <w:numId w:val="1104"/>
        </w:numPr>
      </w:pPr>
      <w:r>
        <w:t xml:space="preserve">Breeder is raised as another possible Player Path candidate alongside Trainer/Researcher/Ranger (Part 10) — status 🟡 Candidate, not yet at the same confidence as the three established paths.</w:t>
      </w:r>
    </w:p>
    <w:p>
      <w:pPr>
        <w:numPr>
          <w:ilvl w:val="0"/>
          <w:numId w:val="1104"/>
        </w:numPr>
      </w:pPr>
      <w:r>
        <w:t xml:space="preserve">Farmer/Agriculture is a further candidate path, proposed around controlled White Apricorn cultivation via Affinity-saturated growing conditions (Part 6) — status 🟡 Candidate, alongside Breeder and Artisan/Warden.</w:t>
      </w:r>
    </w:p>
    <w:p>
      <w:pPr>
        <w:numPr>
          <w:ilvl w:val="0"/>
          <w:numId w:val="1104"/>
        </w:numPr>
      </w:pPr>
      <w:r>
        <w:t xml:space="preserve">Resonance Marks get a proposed three-layer value model: Identity, Collection, and Resonance Interaction — giving marks structure beyond “cosmetic tag,” though the exact mechanical difference between the three layers isn't specified.</w:t>
      </w:r>
    </w:p>
    <w:p>
      <w:pPr>
        <w:numPr>
          <w:ilvl w:val="0"/>
          <w:numId w:val="1104"/>
        </w:numPr>
      </w:pPr>
      <w:r>
        <w:t xml:space="preserve">Two new mark candidates: a Launch-day/account-linked recognition mark (working title “You Were Here”) memorializing early/launch participation, proposed with account/UUID linkage; and Anniversary Marks/Phenomena/cosmetic skins tied to the same world-memory system as ordinary Resonance Marks.</w:t>
      </w:r>
    </w:p>
    <w:p>
      <w:pPr>
        <w:numPr>
          <w:ilvl w:val="0"/>
          <w:numId w:val="1104"/>
        </w:numPr>
      </w:pPr>
      <w:r>
        <w:t xml:space="preserve">Championship Hall, confirmed: a hall records multiple champions and their exact teams, letting each new champion update the living record without erasing previous ones — consistent with Part 2's “previous Champions aren't overwritten.”</w:t>
      </w:r>
    </w:p>
    <w:p>
      <w:pPr>
        <w:pStyle w:val="FirstParagraph"/>
      </w:pPr>
      <w:r>
        <w:t xml:space="preserve">Status: 🟡 Candidate throughout this section — real proposals, none locked.</w:t>
      </w:r>
    </w:p>
    <w:bookmarkEnd w:id="310"/>
    <w:bookmarkStart w:id="311" w:name="dens-flagged-not-developed"/>
    <w:p>
      <w:pPr>
        <w:pStyle w:val="Heading6"/>
      </w:pPr>
      <w:r>
        <w:t xml:space="preserve">4. Dens (flagged, not developed)</w:t>
      </w:r>
    </w:p>
    <w:p>
      <w:pPr>
        <w:pStyle w:val="FirstParagraph"/>
      </w:pPr>
      <w:r>
        <w:t xml:space="preserve">A separate Pokémon-world/encounter concept was raised in the source material and never developed beyond the name. Status: 🟠 Archival Unknown — noted here so it isn't lost, but there's nothing yet to build from beyond the fact that it was mentioned.</w:t>
      </w:r>
    </w:p>
    <w:bookmarkEnd w:id="311"/>
    <w:bookmarkEnd w:id="312"/>
    <w:bookmarkEnd w:id="313"/>
    <w:bookmarkStart w:id="326" w:name="Xa7e11b69d375a2d9a7cd93fc473bf4947dcedfb"/>
    <w:p>
      <w:pPr>
        <w:pStyle w:val="Heading4"/>
      </w:pPr>
      <w:r>
        <w:t xml:space="preserve">5.1.7 Master Archive, Part 13: Resonance Synthesis Apparatus, Provenance &amp; Design</w:t>
      </w:r>
    </w:p>
    <w:p>
      <w:pPr>
        <w:pStyle w:val="FirstParagraph"/>
      </w:pPr>
      <w:r>
        <w:rPr>
          <w:iCs/>
          <w:i/>
        </w:rPr>
        <w:t xml:space="preserve">File:</w:t>
      </w:r>
      <w:r>
        <w:t xml:space="preserve"> </w:t>
      </w:r>
      <w:r>
        <w:rPr>
          <w:rStyle w:val="VerbatimChar"/>
        </w:rPr>
        <w:t xml:space="preserve">0f126170-Master_Archive_Part13.docx.txt</w:t>
      </w:r>
      <w:r>
        <w:t xml:space="preserve"> </w:t>
      </w:r>
      <w:r>
        <w:t xml:space="preserve">(15,429 bytes).</w:t>
      </w:r>
      <w:r>
        <w:t xml:space="preserve"> </w:t>
      </w:r>
      <w:r>
        <w:rPr>
          <w:iCs/>
          <w:i/>
        </w:rPr>
        <w:t xml:space="preserve">Identical copies also uploaded as:</w:t>
      </w:r>
      <w:r>
        <w:t xml:space="preserve"> </w:t>
      </w:r>
      <w:r>
        <w:rPr>
          <w:rStyle w:val="VerbatimChar"/>
        </w:rPr>
        <w:t xml:space="preserve">202f402b-Master_Archive_Part13.docx.txt</w:t>
      </w:r>
      <w:r>
        <w:t xml:space="preserve">,</w:t>
      </w:r>
      <w:r>
        <w:t xml:space="preserve"> </w:t>
      </w:r>
      <w:r>
        <w:rPr>
          <w:rStyle w:val="VerbatimChar"/>
        </w:rPr>
        <w:t xml:space="preserve">e4822832-Master_Archive_Part13.docx.txt</w:t>
      </w:r>
    </w:p>
    <w:p>
      <w:pPr>
        <w:pStyle w:val="BodyText"/>
      </w:pPr>
      <w:r>
        <w:t xml:space="preserve">Cobblemon: Ecological Resonance</w:t>
      </w:r>
    </w:p>
    <w:bookmarkStart w:id="325" w:name="Xf0d0b20f7a29967e95986c30cebdffd4b333488"/>
    <w:p>
      <w:pPr>
        <w:pStyle w:val="Heading5"/>
      </w:pPr>
      <w:r>
        <w:t xml:space="preserve">Master Archive — Part 13: Resonance Synthesis Apparatus, Provenance &amp; Design Gaps</w:t>
      </w:r>
    </w:p>
    <w:p>
      <w:pPr>
        <w:pStyle w:val="FirstParagraph"/>
      </w:pPr>
      <w:r>
        <w:rPr>
          <w:iCs/>
          <w:i/>
        </w:rPr>
        <w:t xml:space="preserve">Compiled by Claude, September 2026, under Free Reign Mode. Source: the deepest single sweep pass yet on Fusion/Resonance Synthesis. The large majority confirms what</w:t>
      </w:r>
      <w:r>
        <w:rPr>
          <w:bCs/>
          <w:b/>
          <w:iCs/>
          <w:i/>
        </w:rPr>
        <w:t xml:space="preserve">'</w:t>
      </w:r>
      <w:r>
        <w:rPr>
          <w:iCs/>
          <w:i/>
        </w:rPr>
        <w:t xml:space="preserve">s already locked in Parts 2, 9, and 10 with no contradictions — a strong consistency signal. This part covers only what</w:t>
      </w:r>
      <w:r>
        <w:rPr>
          <w:bCs/>
          <w:b/>
          <w:iCs/>
          <w:i/>
        </w:rPr>
        <w:t xml:space="preserve">'</w:t>
      </w:r>
      <w:r>
        <w:rPr>
          <w:iCs/>
          <w:i/>
        </w:rPr>
        <w:t xml:space="preserve">s genuinely new: the Anchor/Partner mechanic, the named apparatus, Resonance Provenance, and — most valuable — an honest, structured list of exactly what isn</w:t>
      </w:r>
      <w:r>
        <w:rPr>
          <w:bCs/>
          <w:b/>
          <w:iCs/>
          <w:i/>
        </w:rPr>
        <w:t xml:space="preserve">'</w:t>
      </w:r>
      <w:r>
        <w:rPr>
          <w:iCs/>
          <w:i/>
        </w:rPr>
        <w:t xml:space="preserve">t designed yet.</w:t>
      </w:r>
    </w:p>
    <w:bookmarkStart w:id="314" w:name="anchor-pokémon-resonant-partner"/>
    <w:p>
      <w:pPr>
        <w:pStyle w:val="Heading6"/>
      </w:pPr>
      <w:r>
        <w:t xml:space="preserve">1. Anchor Pokémon &amp; Resonant Partner</w:t>
      </w:r>
    </w:p>
    <w:p>
      <w:pPr>
        <w:pStyle w:val="FirstParagraph"/>
      </w:pPr>
      <w:r>
        <w:t xml:space="preserve">A previously undocumented role system for two-Pokémon Synthesis, answering a real gap: if a Synthesis fails, who actually gets hurt? Anchor Pokémon: the one whose Resonance structure is intentionally being altered. Resonant Partner: the one whose Resonance Signature is being introduced/interacted with, without itself being the target of alteration. The player establishes this direction deliberately rather than the game picking arbitrarily.</w:t>
      </w:r>
    </w:p>
    <w:p>
      <w:pPr>
        <w:pStyle w:val="BodyText"/>
      </w:pPr>
      <w:r>
        <w:t xml:space="preserve">Asymmetric failure outcome: if the attempt is rejected, the Anchor becomes Fractured (or Shadow, if corruption is present) while the Partner is NOT destroyed — it returns safely, but can retain a Resonance Imprint: Affinity Imprinting, temporary Affinity Exposure, an altered Aura, unusual move behavior, or residual Resonance, all of which are research-valuable evidence rather than nothing happening. Confirms and sharpens Part 9's Affinity Imprinting concept with a concrete mechanical trigger (being the Partner in a failed Synthesis) rather than a general “can happen sometimes.” Status: 🕒 Locked — the Anchor/Partner role system, the asymmetric failure outcome, and the Partner-retains-Imprint mechanic are all locked (Wesley, Sept 2026), including the underlying Affinity Imprinting linkage this depends on.</w:t>
      </w:r>
    </w:p>
    <w:p>
      <w:pPr>
        <w:pStyle w:val="BodyText"/>
      </w:pPr>
      <w:r>
        <w:t xml:space="preserve">Material component added (Part 3, Section 1a½): Affinity Essence is the catalytic medium that makes this whole interaction possible in the first place — Anchor + Resonant Partner + Affinity Essence → Resonance Synthesis. The Essence doesn't determine the outcome; it's what allows the two Resonance signatures to attempt interaction at all.</w:t>
      </w:r>
    </w:p>
    <w:bookmarkEnd w:id="314"/>
    <w:bookmarkStart w:id="315" w:name="Xc5fb8f3d079c566835312bb4b49b75d96fa3f19"/>
    <w:p>
      <w:pPr>
        <w:pStyle w:val="Heading6"/>
      </w:pPr>
      <w:r>
        <w:t xml:space="preserve">2. The Resonance Synthesis Chamber (named apparatus)</w:t>
      </w:r>
    </w:p>
    <w:p>
      <w:pPr>
        <w:pStyle w:val="FirstParagraph"/>
      </w:pPr>
      <w:r>
        <w:t xml:space="preserve">The strongest recovered name for the actual physical apparatus where Synthesis happens — appears consistently across the Ditto Synthesis and Genesis (Mew + Mew) discussions already in Part 2. Proposed role: Research Center → Resonance Synthesis Chamber → insert Pokémon → establish synthesis → evaluate Resonance → compatibility → stability → outcome, with the Restoration Observatory reacting during the process for high-stakes cases (per Genesis, Part 2).</w:t>
      </w:r>
    </w:p>
    <w:p>
      <w:pPr>
        <w:pStyle w:val="BodyText"/>
      </w:pPr>
      <w:r>
        <w:t xml:space="preserve">Confirmed direction, Wesley (Sept 2026): the Chamber is a genuinely important Resonance Machine — likely built as a small multiblock structure rather than a single block, reflecting its significance relative to ordinary Resonance Processing machinery (Part 6). Status: 🕒 Locked for the name, role, and multiblock direction; exact GUI, block/recipe structure, catalyst slots, and full multiblock layout remain 🟡 Candidate — real implementation detail, not yet specified.</w:t>
      </w:r>
    </w:p>
    <w:p>
      <w:pPr>
        <w:pStyle w:val="BodyText"/>
      </w:pPr>
      <w:r>
        <w:t xml:space="preserve">⚠ Naming discrepancy, flagged rather than silently resolved: a separate sweep pass recovered a different apparatus name for what appears to be the same or a closely related machine — Resonance Synthesizer, reached via a slightly different recovered progression (Pokémon Research → Advanced Resonance Research → Study unusual Pokémon → Discover Synthesis → Build Resonance Synthesizer → Fusion Research). Both “Resonance Synthesis Chamber” and “Resonance Synthesizer” describe the same functional role (the place where Synthesis physically happens), recovered independently in two different sweeps — it's unclear whether these are two names for the same historical concept, sequential terminology evolution, or genuinely two different pieces of equipment (e.g. a research-tier Synthesizer preceding the more significant multiblock Chamber). Not resolved here — flagged for Wesley's direct call rather than picking one.</w:t>
      </w:r>
    </w:p>
    <w:bookmarkEnd w:id="315"/>
    <w:bookmarkStart w:id="316" w:name="Xfcf3f866d5d5cdac806bacb4246cda476837430"/>
    <w:p>
      <w:pPr>
        <w:pStyle w:val="Heading6"/>
      </w:pPr>
      <w:r>
        <w:t xml:space="preserve">Synthesis direction, resolved: piggyback on an existing fusion mod's base-selection mechanic</w:t>
      </w:r>
    </w:p>
    <w:p>
      <w:pPr>
        <w:pStyle w:val="FirstParagraph"/>
      </w:pPr>
      <w:r>
        <w:t xml:space="preserve">Resolves the “Synthesis direction” item on the Design Gap List (Section 8): Wesley identified that at least one fusion mod already has a directional system where the same two Pokémon produce different results depending on which is treated as the base/primary in the recipe (A-as-base + B-as-component vs. B-as-base + A-as-component). Rather than inventing a new Anchor/Partner selection UI from scratch, this existing base-selection mechanic can be mapped directly onto Anchor/Partner: whichever Pokémon the player designates as the base IS the Anchor (the one being altered); the other is the Resonant Partner. This is a clean, low-effort integration — the mechanic already exists in a mod candidate (Cobblemon Poke Fusion and/or CobblemonStarlightFusion, Part 4), it just needed the right conceptual label applied to it. Status: 🕒 Locked as the direction-selection solution; which specific mod actually provides it is still pending the Poke-Fusion-vs-Starlight-Fusion resolution flagged separately.</w:t>
      </w:r>
    </w:p>
    <w:bookmarkEnd w:id="316"/>
    <w:bookmarkStart w:id="317" w:name="X6a4144f1a3460fac3e19aa44b595e44305ba761"/>
    <w:p>
      <w:pPr>
        <w:pStyle w:val="Heading6"/>
      </w:pPr>
      <w:r>
        <w:t xml:space="preserve">Handling both Resonance Fusion and IV Fusion in one Chamber</w:t>
      </w:r>
    </w:p>
    <w:p>
      <w:pPr>
        <w:pStyle w:val="FirstParagraph"/>
      </w:pPr>
      <w:r>
        <w:t xml:space="preserve">Wesley confirmed this was the intended design: both Resonance Fusion and IV Fusion happen at the same Synthesis Chamber, with the player selecting which process they want before it begins, each with its own respective catalysts (e.g. Nature Mints for temperament-related IV Fusion effects, vitamin-style candies for stat/IV effects — consistent with the stat-item reclassification already locked in Part 4 Section 13).</w:t>
      </w:r>
    </w:p>
    <w:p>
      <w:pPr>
        <w:pStyle w:val="BodyText"/>
      </w:pPr>
      <w:r>
        <w:t xml:space="preserve">Claude's proposed integration architecture, offered per Wesley's request for ideas: rather than building two unrelated machines, the Chamber should be one physical multiblock with a mode-select step as the first thing the player does when opening it — Resonance Fusion mode or IV Fusion mode. Selecting a mode changes which catalyst slots are active and which backend system actually runs the process: Resonance Fusion mode routes into the custom Poke-Fusion-based species pipeline (Part 1) using Affinity/environmental-exposure catalysts (Part 8's Fire/Water/Grass/etc. exposure methods); IV Fusion mode routes into the Brecher's-based pipeline (Part 4 Section 13) using the reclassified stat items as catalysts. This keeps one unified player-facing structure and interaction point (thematically: “one Chamber, two disciplines”) while cleanly separating the two technical backends under the hood, and it directly supports the already-locked chaining idea (Part 2: a Resonance Fusion result can later be brought back to the same Chamber and refined through IV Fusion mode). Status: 🟡 Candidate — a proposed architecture, not yet confirmed as final by Wesley.</w:t>
      </w:r>
    </w:p>
    <w:bookmarkEnd w:id="317"/>
    <w:bookmarkStart w:id="318" w:name="resonance-signature-shift"/>
    <w:p>
      <w:pPr>
        <w:pStyle w:val="Heading6"/>
      </w:pPr>
      <w:r>
        <w:t xml:space="preserve">3. Resonance Signature Shift</w:t>
      </w:r>
    </w:p>
    <w:p>
      <w:pPr>
        <w:pStyle w:val="FirstParagraph"/>
      </w:pPr>
      <w:r>
        <w:t xml:space="preserve">A Pokémon's Resonance signature isn't necessarily static — repeated exposure can shift its dominant color/signature over time (e.g. a Grass-associated Pokémon showing Green → Green+Blue interference → Blue-dominant after sustained Water exposure). The Field Journal could report this as “Resonance Signature Shift Detected.” Proposed specifically as a bridge between Affinity Exposure, Affinity Adaptation, and Resonance Synthesis without collapsing them into the same mechanic. Status: 🟡 Candidate.</w:t>
      </w:r>
    </w:p>
    <w:bookmarkEnd w:id="318"/>
    <w:bookmarkStart w:id="319" w:name="resonance-color-hierarchy"/>
    <w:p>
      <w:pPr>
        <w:pStyle w:val="Heading6"/>
      </w:pPr>
      <w:r>
        <w:t xml:space="preserve">4. Resonance Color Hierarchy</w:t>
      </w:r>
    </w:p>
    <w:p>
      <w:pPr>
        <w:pStyle w:val="FirstParagraph"/>
      </w:pPr>
      <w:r>
        <w:t xml:space="preserve">A priority order for what determines a Pokémon's displayed Resonance color/visual signature, useful for both ordinary Pokémon and Fusion results: (1) explicit Resonance Attunement, if one has been deliberately applied; (2) dominant Affinity signature; (3) the Pokémon's natural Affinity; (4) primary Pokémon type, as the final fallback. A fused Pokémon would visually inherit whichever dominant Resonance signature applies through this hierarchy, rather than defaulting to its primary type's color. Status: 🕒 Locked (Wesley, Sept 2026), alongside Resonance Signature itself (Part 9). A canonical 18-color Resonance palette was also proposed but left unfinished — flagged here as a real open task, not forgotten, and not covered by this lock.</w:t>
      </w:r>
    </w:p>
    <w:bookmarkEnd w:id="319"/>
    <w:bookmarkStart w:id="320" w:name="fusion-category-history-resolved"/>
    <w:p>
      <w:pPr>
        <w:pStyle w:val="Heading6"/>
      </w:pPr>
      <w:r>
        <w:t xml:space="preserve">5. Fusion Category History — Resolved</w:t>
      </w:r>
    </w:p>
    <w:p>
      <w:pPr>
        <w:pStyle w:val="FirstParagraph"/>
      </w:pPr>
      <w:r>
        <w:t xml:space="preserve">Part 1 originally listed eight early brainstormed Fusion categories (Genetic, Affinity, Shadow, Restoration, Fakemon, Triple, Corrupted, and Perfect Resonance) as an illustrative, unfinalized menu. Corrected terminology lineage, per Wesley's direct clarification (Sept 2026): “Tainted Fusion” and “Corrupted Fusion” were never a rejected idea — they are simply the historical/earlier names for the two Aberrations already locked in Part 2. Tainted Fusion → became Fractured Fusion (the rare Aberration). Corrupted Fusion → became Shadow Fusion (the extremely rare Aberration). Per the Canonical Terminology Normalization Principle (Authorities Archive), Fractured Fusion and Shadow Fusion are the current names used throughout this archive; Tainted/Corrupted Fusion are preserved here purely as the historical naming record, not as separate or competing concepts.</w:t>
      </w:r>
    </w:p>
    <w:p>
      <w:pPr>
        <w:numPr>
          <w:ilvl w:val="0"/>
          <w:numId w:val="1105"/>
        </w:numPr>
        <w:pStyle w:val="Compact"/>
      </w:pPr>
      <w:r>
        <w:t xml:space="preserve">“Perfect Resonance” (an extremely rare legendary-tier Fusion, from early brainstorming) — superseded by Resonance Aberration, the broader locked framework both of the above Aberrations fall under (Part 9).</w:t>
      </w:r>
    </w:p>
    <w:p>
      <w:pPr>
        <w:pStyle w:val="FirstParagraph"/>
      </w:pPr>
      <w:r>
        <w:t xml:space="preserve">The remaining early categories (Genetic Fusion, Affinity Fusion, Restoration Fusion, Fakemon Fusion, Triple Fusion) are preserved as historical/proposed terminology per the Archive Preservation Principle — not promoted to canon, not deleted either. Status: 🕒 Locked — both the terminology lineage and the historical-preservation of the remaining categories.</w:t>
      </w:r>
    </w:p>
    <w:bookmarkEnd w:id="320"/>
    <w:bookmarkStart w:id="321" w:name="X080e01ca2fb67e1607c313fdd5bbf1d9ca3fd3c"/>
    <w:p>
      <w:pPr>
        <w:pStyle w:val="Heading6"/>
      </w:pPr>
      <w:r>
        <w:t xml:space="preserve">6. The Adaptation “Rosetta Stone” — Eevee and Family</w:t>
      </w:r>
    </w:p>
    <w:p>
      <w:pPr>
        <w:pStyle w:val="FirstParagraph"/>
      </w:pPr>
      <w:r>
        <w:t xml:space="preserve">Eevee is confirmed as the flagship demonstrator of Affinity Adaptation — teaching the player that Affinity can produce legitimate biological adaptation, with other species then teaching specialized versions of the same underlying idea: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Pokémon</w:t>
            </w:r>
          </w:p>
        </w:tc>
        <w:tc>
          <w:tcPr/>
          <w:p>
            <w:pPr>
              <w:pStyle w:val="Compact"/>
              <w:jc w:val="left"/>
            </w:pPr>
            <w:r>
              <w:rPr>
                <w:bCs/>
                <w:b/>
              </w:rPr>
              <w:t xml:space="preserve">Concept demonstrated</w:t>
            </w:r>
          </w:p>
        </w:tc>
      </w:tr>
      <w:tr>
        <w:tc>
          <w:tcPr/>
          <w:p>
            <w:pPr>
              <w:pStyle w:val="Compact"/>
              <w:jc w:val="left"/>
            </w:pPr>
            <w:r>
              <w:t xml:space="preserve">Eevee</w:t>
            </w:r>
          </w:p>
        </w:tc>
        <w:tc>
          <w:tcPr/>
          <w:p>
            <w:pPr>
              <w:pStyle w:val="Compact"/>
              <w:jc w:val="left"/>
            </w:pPr>
            <w:r>
              <w:t xml:space="preserve">Affinity Adaptation (the baseline case)</w:t>
            </w:r>
          </w:p>
        </w:tc>
      </w:tr>
      <w:tr>
        <w:tc>
          <w:tcPr/>
          <w:p>
            <w:pPr>
              <w:pStyle w:val="Compact"/>
              <w:jc w:val="left"/>
            </w:pPr>
            <w:r>
              <w:t xml:space="preserve">Castform</w:t>
            </w:r>
          </w:p>
        </w:tc>
        <w:tc>
          <w:tcPr/>
          <w:p>
            <w:pPr>
              <w:pStyle w:val="Compact"/>
              <w:jc w:val="left"/>
            </w:pPr>
            <w:r>
              <w:t xml:space="preserve">Environmental adaptation</w:t>
            </w:r>
          </w:p>
        </w:tc>
      </w:tr>
      <w:tr>
        <w:tc>
          <w:tcPr/>
          <w:p>
            <w:pPr>
              <w:pStyle w:val="Compact"/>
              <w:jc w:val="left"/>
            </w:pPr>
            <w:r>
              <w:t xml:space="preserve">Silvally</w:t>
            </w:r>
          </w:p>
        </w:tc>
        <w:tc>
          <w:tcPr/>
          <w:p>
            <w:pPr>
              <w:pStyle w:val="Compact"/>
              <w:jc w:val="left"/>
            </w:pPr>
            <w:r>
              <w:t xml:space="preserve">Artificial/type-memory adaptation (ties directly to Type Memory materials, Part 3)</w:t>
            </w:r>
          </w:p>
        </w:tc>
      </w:tr>
      <w:tr>
        <w:tc>
          <w:tcPr/>
          <w:p>
            <w:pPr>
              <w:pStyle w:val="Compact"/>
              <w:jc w:val="left"/>
            </w:pPr>
            <w:r>
              <w:t xml:space="preserve">Rotom</w:t>
            </w:r>
          </w:p>
        </w:tc>
        <w:tc>
          <w:tcPr/>
          <w:p>
            <w:pPr>
              <w:pStyle w:val="Compact"/>
              <w:jc w:val="left"/>
            </w:pPr>
            <w:r>
              <w:t xml:space="preserve">Resonant interface (ties to the Shadow Rotom case already in Part 2)</w:t>
            </w:r>
          </w:p>
        </w:tc>
      </w:tr>
      <w:tr>
        <w:tc>
          <w:tcPr/>
          <w:p>
            <w:pPr>
              <w:pStyle w:val="Compact"/>
              <w:jc w:val="left"/>
            </w:pPr>
            <w:r>
              <w:t xml:space="preserve">Burmy</w:t>
            </w:r>
          </w:p>
        </w:tc>
        <w:tc>
          <w:tcPr/>
          <w:p>
            <w:pPr>
              <w:pStyle w:val="Compact"/>
              <w:jc w:val="left"/>
            </w:pPr>
            <w:r>
              <w:t xml:space="preserve">Environmental form adaptation</w:t>
            </w:r>
          </w:p>
        </w:tc>
      </w:tr>
      <w:tr>
        <w:tc>
          <w:tcPr/>
          <w:p>
            <w:pPr>
              <w:pStyle w:val="Compact"/>
              <w:jc w:val="left"/>
            </w:pPr>
            <w:r>
              <w:t xml:space="preserve">Mimikyu</w:t>
            </w:r>
          </w:p>
        </w:tc>
        <w:tc>
          <w:tcPr/>
          <w:p>
            <w:pPr>
              <w:pStyle w:val="Compact"/>
              <w:jc w:val="left"/>
            </w:pPr>
            <w:r>
              <w:t xml:space="preserve">Convergent adaptation</w:t>
            </w:r>
          </w:p>
        </w:tc>
      </w:tr>
    </w:tbl>
    <w:p>
      <w:pPr>
        <w:pStyle w:val="BodyText"/>
      </w:pPr>
      <w:r>
        <w:t xml:space="preserve">Eeveelutional Resonance — confirmed and scoped by Wesley (Sept 2026): this is now the name of the research category / questline / advancement set covering the whole Eeveelution-related story, not just a banked arc name. Rationale, worth preserving directly: Eevee already carries the flagship role as the poster child for Affinity Adaptation (the table above), and with as many Eeveelutions as the line has (natural, Extra Eeveelutions per Part 2, and the Synthetic branch below), that family earns a properly named, notable role of its own rather than being folded anonymously into general Research. Status: 🕒 Locked for the name and its scope (research category + questline + advancement set); 🟡 Candidate for the actual content/structure inside it, which hasn't been designed yet.</w:t>
      </w:r>
    </w:p>
    <w:bookmarkEnd w:id="321"/>
    <w:bookmarkStart w:id="322" w:name="X2f1befb1af02dc9e4d86b09c01fa4d3cae7b78c"/>
    <w:p>
      <w:pPr>
        <w:pStyle w:val="Heading6"/>
      </w:pPr>
      <w:r>
        <w:t xml:space="preserve">Synthetic Adaptation (third branch, via Cobblemon Syn. Eevees)</w:t>
      </w:r>
    </w:p>
    <w:p>
      <w:pPr>
        <w:pStyle w:val="FirstParagraph"/>
      </w:pPr>
      <w:r>
        <w:t xml:space="preserve">A third branch of Eevee's adaptive story, via the Cobblemon - Syn. Eevees datapack (CC-BY-NC-SA-4.0 — licensing must be respected if assets are ever modified/redistributed): Natural Eevee (“my environment changed me”, Affinity Adaptation) / Synthetic Eevee (“humankind changed me”, artificial intervention) / Resonance-driven Eevee (“Resonance changed me”, a proposed third state). Not a finalized mechanic, but a strong integration proposal building a clean philosophical triangle out of three different causes for the same creature changing. Status: 🟡 Candidate.</w:t>
      </w:r>
    </w:p>
    <w:bookmarkEnd w:id="322"/>
    <w:bookmarkStart w:id="323" w:name="resonance-provenance-proposed-not-locked"/>
    <w:p>
      <w:pPr>
        <w:pStyle w:val="Heading6"/>
      </w:pPr>
      <w:r>
        <w:t xml:space="preserve">7. Resonance Provenance (proposed, not locked)</w:t>
      </w:r>
    </w:p>
    <w:p>
      <w:pPr>
        <w:pStyle w:val="FirstParagraph"/>
      </w:pPr>
      <w:r>
        <w:t xml:space="preserve">A bigger, not-yet-canonical concept the sweep itself flags as an emerging pattern rather than an established term: given that Materials already have Latent Provenance (Part 6), Pokémon can carry Resonance Imprints (Section 1 above, Part 9), and Research already produces detailed records, a fused Pokémon could plausibly remember its full synthesis history — original Species A and B, primary/secondary Resonance, the synthesis/environmental conditions, catalysts used, research state at the time, corruption exposure, and stability history. Explicitly NOT promoted to canon by the sweep itself — recorded here as a strong architectural fit worth revisiting, not a decision.</w:t>
      </w:r>
    </w:p>
    <w:bookmarkEnd w:id="323"/>
    <w:bookmarkStart w:id="324" w:name="Xf6fc3f23141dc2e10367410874b8664fa38da7f"/>
    <w:p>
      <w:pPr>
        <w:pStyle w:val="Heading6"/>
      </w:pPr>
      <w:r>
        <w:t xml:space="preserve">8. Honest Design Gap List — What's Actually Left</w:t>
      </w:r>
    </w:p>
    <w:p>
      <w:pPr>
        <w:pStyle w:val="FirstParagraph"/>
      </w:pPr>
      <w:r>
        <w:t xml:space="preserve">The single most useful output of this pass: a structured account of what's still genuinely undesigned, as opposed to philosophically unresolved. Worth treating as a working checklist for whenever Resonance Synthesis implementation actually begins.</w:t>
      </w:r>
    </w:p>
    <w:p>
      <w:pPr>
        <w:numPr>
          <w:ilvl w:val="0"/>
          <w:numId w:val="1106"/>
        </w:numPr>
      </w:pPr>
      <w:r>
        <w:t xml:space="preserve">Synthesis inputs — exactly what can enter the Chamber (2 Pokémon? 3? items, materials, Affinity, environment, catalysts alongside them?).</w:t>
      </w:r>
    </w:p>
    <w:p>
      <w:pPr>
        <w:numPr>
          <w:ilvl w:val="0"/>
          <w:numId w:val="1106"/>
        </w:numPr>
      </w:pPr>
      <w:r>
        <w:t xml:space="preserve">Synthesis direction — RESOLVED (Section 2 above): the base-selection mechanic already present in a candidate fusion mod determines Anchor/Partner directly.</w:t>
      </w:r>
    </w:p>
    <w:p>
      <w:pPr>
        <w:numPr>
          <w:ilvl w:val="0"/>
          <w:numId w:val="1106"/>
        </w:numPr>
      </w:pPr>
      <w:r>
        <w:t xml:space="preserve">Compatibility calculation — what variables actually contribute and how they combine mathematically (Affinity compatibility + signature compatibility + environment + equipment + materials + research knowledge + corruption = compatibility, but no formula exists yet).</w:t>
      </w:r>
    </w:p>
    <w:p>
      <w:pPr>
        <w:numPr>
          <w:ilvl w:val="0"/>
          <w:numId w:val="1106"/>
        </w:numPr>
      </w:pPr>
      <w:r>
        <w:t xml:space="preserve">Stability calculation — same gap, separate variable.</w:t>
      </w:r>
    </w:p>
    <w:p>
      <w:pPr>
        <w:numPr>
          <w:ilvl w:val="0"/>
          <w:numId w:val="1106"/>
        </w:numPr>
      </w:pPr>
      <w:r>
        <w:t xml:space="preserve">Catalyst architecture — which specific materials affect compatibility vs. stability vs. output vs. mutation vs. failure severity vs. rarity. The material ecosystem (Part 3) exists; its Synthesis-specific application doesn't yet.</w:t>
      </w:r>
    </w:p>
    <w:p>
      <w:pPr>
        <w:numPr>
          <w:ilvl w:val="0"/>
          <w:numId w:val="1106"/>
        </w:numPr>
      </w:pPr>
      <w:r>
        <w:t xml:space="preserve">Failure severity — what actually determines harmless rejection vs. Fractured vs. severe Fracture vs. Shadow vs. Aberration.</w:t>
      </w:r>
    </w:p>
    <w:p>
      <w:pPr>
        <w:numPr>
          <w:ilvl w:val="0"/>
          <w:numId w:val="1106"/>
        </w:numPr>
      </w:pPr>
      <w:r>
        <w:t xml:space="preserve">Recovery — can Fractured Pokémon recover? Can Shadow Pokémon be restored? Via Affinity, Resonance, research, purification, world restoration, or a dedicated process?</w:t>
      </w:r>
    </w:p>
    <w:p>
      <w:pPr>
        <w:numPr>
          <w:ilvl w:val="0"/>
          <w:numId w:val="1106"/>
        </w:numPr>
      </w:pPr>
      <w:r>
        <w:t xml:space="preserve">Fusion persistence — what happens to the original Pokémon(s)' moves, IVs, EVs, nature, friendship, Pokédex identity, ribbons, memories, caught date, and provenance data through the Synthesis?</w:t>
      </w:r>
    </w:p>
    <w:p>
      <w:pPr>
        <w:numPr>
          <w:ilvl w:val="0"/>
          <w:numId w:val="1106"/>
        </w:numPr>
      </w:pPr>
      <w:r>
        <w:t xml:space="preserve">Reversal — RESOLVED: Fusion cannot be undone (Wesley, Sept 2026). It is a permanent biological state, not something reversible via another Synthesis.</w:t>
      </w:r>
    </w:p>
    <w:p>
      <w:pPr>
        <w:pStyle w:val="FirstParagraph"/>
      </w:pPr>
      <w:r>
        <w:rPr>
          <w:iCs/>
          <w:i/>
        </w:rPr>
        <w:t xml:space="preserve">Framing worth preserving directly: the conceptual architecture of what Resonance Synthesis IS is substantially complete and consistent; what</w:t>
      </w:r>
      <w:r>
        <w:rPr>
          <w:bCs/>
          <w:b/>
          <w:iCs/>
          <w:i/>
        </w:rPr>
        <w:t xml:space="preserve">'</w:t>
      </w:r>
      <w:r>
        <w:rPr>
          <w:iCs/>
          <w:i/>
        </w:rPr>
        <w:t xml:space="preserve">s missing is almost entirely the procedure — what a player physically does, what gets calculated, and how failure/recovery/persistence actually work. That</w:t>
      </w:r>
      <w:r>
        <w:rPr>
          <w:bCs/>
          <w:b/>
          <w:iCs/>
          <w:i/>
        </w:rPr>
        <w:t xml:space="preserve">'</w:t>
      </w:r>
      <w:r>
        <w:rPr>
          <w:iCs/>
          <w:i/>
        </w:rPr>
        <w:t xml:space="preserve">s genuinely good news — it means future work on this system is implementation design, not further conceptual invention.</w:t>
      </w:r>
    </w:p>
    <w:p>
      <w:pPr>
        <w:pStyle w:val="BodyText"/>
      </w:pPr>
      <w:r>
        <w:rPr>
          <w:iCs/>
          <w:i/>
        </w:rPr>
        <w:t xml:space="preserve">Process note from Wesley on how the remaining gaps get resolved: each will be fleshed out individually before everything gets reintegrated, rather than trying to solve all of them simultaneously. The reintegration pass itself follows a specific discipline — see the Meaningful Integration Principle, Authorities Archive — connecting pieces because there</w:t>
      </w:r>
      <w:r>
        <w:rPr>
          <w:bCs/>
          <w:b/>
          <w:iCs/>
          <w:i/>
        </w:rPr>
        <w:t xml:space="preserve">'</w:t>
      </w:r>
      <w:r>
        <w:rPr>
          <w:iCs/>
          <w:i/>
        </w:rPr>
        <w:t xml:space="preserve">s an articulated reason they should connect, not simply because they technically could.</w:t>
      </w:r>
    </w:p>
    <w:bookmarkEnd w:id="324"/>
    <w:bookmarkEnd w:id="325"/>
    <w:bookmarkEnd w:id="326"/>
    <w:bookmarkStart w:id="340" w:name="X1a3f93be85dac808bbaa1e1c4dcffaca1701aaa"/>
    <w:p>
      <w:pPr>
        <w:pStyle w:val="Heading4"/>
      </w:pPr>
      <w:r>
        <w:t xml:space="preserve">5.1.8 Master Archive, Part 16: Cobblemon &amp; Pixelmon Feature Audit</w:t>
      </w:r>
    </w:p>
    <w:p>
      <w:pPr>
        <w:pStyle w:val="FirstParagraph"/>
      </w:pPr>
      <w:r>
        <w:rPr>
          <w:iCs/>
          <w:i/>
        </w:rPr>
        <w:t xml:space="preserve">File:</w:t>
      </w:r>
      <w:r>
        <w:t xml:space="preserve"> </w:t>
      </w:r>
      <w:r>
        <w:rPr>
          <w:rStyle w:val="VerbatimChar"/>
        </w:rPr>
        <w:t xml:space="preserve">2c8bf72c-Master_Archive_Part16.docx.txt</w:t>
      </w:r>
      <w:r>
        <w:t xml:space="preserve"> </w:t>
      </w:r>
      <w:r>
        <w:t xml:space="preserve">(12,662 bytes).</w:t>
      </w:r>
      <w:r>
        <w:t xml:space="preserve"> </w:t>
      </w:r>
      <w:r>
        <w:rPr>
          <w:iCs/>
          <w:i/>
        </w:rPr>
        <w:t xml:space="preserve">Identical copies also uploaded as:</w:t>
      </w:r>
      <w:r>
        <w:t xml:space="preserve"> </w:t>
      </w:r>
      <w:r>
        <w:rPr>
          <w:rStyle w:val="VerbatimChar"/>
        </w:rPr>
        <w:t xml:space="preserve">564cf556-Master_Archive_Part16.docx.txt</w:t>
      </w:r>
      <w:r>
        <w:t xml:space="preserve">,</w:t>
      </w:r>
      <w:r>
        <w:t xml:space="preserve"> </w:t>
      </w:r>
      <w:r>
        <w:rPr>
          <w:rStyle w:val="VerbatimChar"/>
        </w:rPr>
        <w:t xml:space="preserve">a05233e2-Master_Archive_Part16.docx.txt</w:t>
      </w:r>
    </w:p>
    <w:p>
      <w:pPr>
        <w:pStyle w:val="BodyText"/>
      </w:pPr>
      <w:r>
        <w:t xml:space="preserve">Cobblemon: Ecological Resonance</w:t>
      </w:r>
    </w:p>
    <w:bookmarkStart w:id="339" w:name="X7bcac033e6e6692fc21e1820b1b7fbd8736887a"/>
    <w:p>
      <w:pPr>
        <w:pStyle w:val="Heading5"/>
      </w:pPr>
      <w:r>
        <w:t xml:space="preserve">Master Archive — Part 16: Cobblemon &amp; Pixelmon Feature Audit (Claude's Independent Pass)</w:t>
      </w:r>
    </w:p>
    <w:p>
      <w:pPr>
        <w:pStyle w:val="FirstParagraph"/>
      </w:pPr>
      <w:r>
        <w:rPr>
          <w:iCs/>
          <w:i/>
        </w:rPr>
        <w:t xml:space="preserve">Compiled by Claude, September 2026, via live web research (not from training data alone, given how fast both mods move). Produced independently, before reviewing Wesley</w:t>
      </w:r>
      <w:r>
        <w:rPr>
          <w:bCs/>
          <w:b/>
          <w:iCs/>
          <w:i/>
        </w:rPr>
        <w:t xml:space="preserve">'</w:t>
      </w:r>
      <w:r>
        <w:rPr>
          <w:iCs/>
          <w:i/>
        </w:rPr>
        <w:t xml:space="preserve">s parallel ChatGPT audit, per his explicit instruction — comparison/integration with that document happens in a follow-up pass.</w:t>
      </w:r>
    </w:p>
    <w:bookmarkStart w:id="327" w:name="cobblemon-version-history-1.0.0-1.8.0"/>
    <w:p>
      <w:pPr>
        <w:pStyle w:val="Heading6"/>
      </w:pPr>
      <w:r>
        <w:t xml:space="preserve">1. Cobblemon Version History (1.0.0 → 1.8.0)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Name</w:t>
            </w:r>
          </w:p>
        </w:tc>
        <w:tc>
          <w:tcPr/>
          <w:p>
            <w:pPr>
              <w:pStyle w:val="Compact"/>
              <w:jc w:val="left"/>
            </w:pPr>
            <w:r>
              <w:rPr>
                <w:bCs/>
                <w:b/>
              </w:rPr>
              <w:t xml:space="preserve">Major additions</w:t>
            </w:r>
          </w:p>
        </w:tc>
      </w:tr>
      <w:tr>
        <w:tc>
          <w:tcPr/>
          <w:p>
            <w:pPr>
              <w:pStyle w:val="Compact"/>
              <w:jc w:val="left"/>
            </w:pPr>
            <w:r>
              <w:t xml:space="preserve">1.0.0</w:t>
            </w:r>
          </w:p>
        </w:tc>
        <w:tc>
          <w:tcPr/>
          <w:p>
            <w:pPr>
              <w:pStyle w:val="Compact"/>
              <w:jc w:val="left"/>
            </w:pPr>
            <w:r>
              <w:t xml:space="preserve">Nov 12, 2022</w:t>
            </w:r>
          </w:p>
        </w:tc>
        <w:tc>
          <w:tcPr/>
          <w:p>
            <w:pPr>
              <w:pStyle w:val="Compact"/>
              <w:jc w:val="left"/>
            </w:pPr>
            <w:r>
              <w:t xml:space="preserve">Initial Release</w:t>
            </w:r>
          </w:p>
        </w:tc>
        <w:tc>
          <w:tcPr/>
          <w:p>
            <w:pPr>
              <w:pStyle w:val="Compact"/>
              <w:jc w:val="left"/>
            </w:pPr>
            <w:r>
              <w:t xml:space="preserve">Foundational release — core Pokémon/battle/capture systems</w:t>
            </w:r>
          </w:p>
        </w:tc>
      </w:tr>
      <w:tr>
        <w:tc>
          <w:tcPr/>
          <w:p>
            <w:pPr>
              <w:pStyle w:val="Compact"/>
              <w:jc w:val="left"/>
            </w:pPr>
            <w:r>
              <w:t xml:space="preserve">1.1.0</w:t>
            </w:r>
          </w:p>
        </w:tc>
        <w:tc>
          <w:tcPr/>
          <w:p>
            <w:pPr>
              <w:pStyle w:val="Compact"/>
              <w:jc w:val="left"/>
            </w:pPr>
            <w:r>
              <w:t xml:space="preserve">Nov 27, 2022</w:t>
            </w:r>
          </w:p>
        </w:tc>
        <w:tc>
          <w:tcPr/>
          <w:p>
            <w:pPr>
              <w:pStyle w:val="Compact"/>
              <w:jc w:val="left"/>
            </w:pPr>
            <w:r>
              <w:t xml:space="preserve">The Swim and Sleep Update</w:t>
            </w:r>
          </w:p>
        </w:tc>
        <w:tc>
          <w:tcPr/>
          <w:p>
            <w:pPr>
              <w:pStyle w:val="Compact"/>
              <w:jc w:val="left"/>
            </w:pPr>
            <w:r>
              <w:t xml:space="preserve">Party GUI, sleeping/swimming AI, status indicators, shiny textures</w:t>
            </w:r>
          </w:p>
        </w:tc>
      </w:tr>
      <w:tr>
        <w:tc>
          <w:tcPr/>
          <w:p>
            <w:pPr>
              <w:pStyle w:val="Compact"/>
              <w:jc w:val="left"/>
            </w:pPr>
            <w:r>
              <w:t xml:space="preserve">1.2.0</w:t>
            </w:r>
          </w:p>
        </w:tc>
        <w:tc>
          <w:tcPr/>
          <w:p>
            <w:pPr>
              <w:pStyle w:val="Compact"/>
              <w:jc w:val="left"/>
            </w:pPr>
            <w:r>
              <w:t xml:space="preserve">Jan 1, 2023</w:t>
            </w:r>
          </w:p>
        </w:tc>
        <w:tc>
          <w:tcPr/>
          <w:p>
            <w:pPr>
              <w:pStyle w:val="Compact"/>
              <w:jc w:val="left"/>
            </w:pPr>
            <w:r>
              <w:t xml:space="preserve">Customization</w:t>
            </w:r>
          </w:p>
        </w:tc>
        <w:tc>
          <w:tcPr/>
          <w:p>
            <w:pPr>
              <w:pStyle w:val="Compact"/>
              <w:jc w:val="left"/>
            </w:pPr>
            <w:r>
              <w:t xml:space="preserve">Major battle-system rewrite; full datapack/resource-pack customization of models/textures/animations/spawning — the technical foundation that makes a custom C.E.R. layer plausible without replacing Cobblemon (added per comparison with Wesley's parallel audit, see Section 9)</w:t>
            </w:r>
          </w:p>
        </w:tc>
      </w:tr>
      <w:tr>
        <w:tc>
          <w:tcPr/>
          <w:p>
            <w:pPr>
              <w:pStyle w:val="Compact"/>
              <w:jc w:val="left"/>
            </w:pPr>
            <w:r>
              <w:t xml:space="preserve">1.3.0</w:t>
            </w:r>
          </w:p>
        </w:tc>
        <w:tc>
          <w:tcPr/>
          <w:p>
            <w:pPr>
              <w:pStyle w:val="Compact"/>
              <w:jc w:val="left"/>
            </w:pPr>
            <w:r>
              <w:t xml:space="preserve">Mar 24, 2023</w:t>
            </w:r>
          </w:p>
        </w:tc>
        <w:tc>
          <w:tcPr/>
          <w:p>
            <w:pPr>
              <w:pStyle w:val="Compact"/>
              <w:jc w:val="left"/>
            </w:pPr>
            <w:r>
              <w:t xml:space="preserve">The First Steps</w:t>
            </w:r>
          </w:p>
        </w:tc>
        <w:tc>
          <w:tcPr/>
          <w:p>
            <w:pPr>
              <w:pStyle w:val="Compact"/>
              <w:jc w:val="left"/>
            </w:pPr>
            <w:r>
              <w:t xml:space="preserve">Expanded Pokédex, first PC system, complex animations</w:t>
            </w:r>
          </w:p>
        </w:tc>
      </w:tr>
      <w:tr>
        <w:tc>
          <w:tcPr/>
          <w:p>
            <w:pPr>
              <w:pStyle w:val="Compact"/>
              <w:jc w:val="left"/>
            </w:pPr>
            <w:r>
              <w:t xml:space="preserve">1.4.0</w:t>
            </w:r>
          </w:p>
        </w:tc>
        <w:tc>
          <w:tcPr/>
          <w:p>
            <w:pPr>
              <w:pStyle w:val="Compact"/>
              <w:jc w:val="left"/>
            </w:pPr>
            <w:r>
              <w:t xml:space="preserve">Sep 30, 2023</w:t>
            </w:r>
          </w:p>
        </w:tc>
        <w:tc>
          <w:tcPr/>
          <w:p>
            <w:pPr>
              <w:pStyle w:val="Compact"/>
              <w:jc w:val="left"/>
            </w:pPr>
            <w:r>
              <w:t xml:space="preserve">The Friends and Farms Update</w:t>
            </w:r>
          </w:p>
        </w:tc>
        <w:tc>
          <w:tcPr/>
          <w:p>
            <w:pPr>
              <w:pStyle w:val="Compact"/>
              <w:jc w:val="left"/>
            </w:pPr>
            <w:r>
              <w:t xml:space="preserve">Friendship mechanic, Apricorn farming/colors for Poké Ball crafting</w:t>
            </w:r>
          </w:p>
        </w:tc>
      </w:tr>
      <w:tr>
        <w:tc>
          <w:tcPr/>
          <w:p>
            <w:pPr>
              <w:pStyle w:val="Compact"/>
              <w:jc w:val="left"/>
            </w:pPr>
            <w:r>
              <w:t xml:space="preserve">1.5.0</w:t>
            </w:r>
          </w:p>
        </w:tc>
        <w:tc>
          <w:tcPr/>
          <w:p>
            <w:pPr>
              <w:pStyle w:val="Compact"/>
              <w:jc w:val="left"/>
            </w:pPr>
            <w:r>
              <w:t xml:space="preserve">Feb 2024</w:t>
            </w:r>
          </w:p>
        </w:tc>
        <w:tc>
          <w:tcPr/>
          <w:p>
            <w:pPr>
              <w:pStyle w:val="Compact"/>
              <w:jc w:val="left"/>
            </w:pPr>
            <w:r>
              <w:t xml:space="preserve">The Ruins and Revival Update</w:t>
            </w:r>
          </w:p>
        </w:tc>
        <w:tc>
          <w:tcPr/>
          <w:p>
            <w:pPr>
              <w:pStyle w:val="Compact"/>
              <w:jc w:val="left"/>
            </w:pPr>
            <w:r>
              <w:t xml:space="preserve">Fossil revitalization, ancient-themed Pokémon, archaeology foundation</w:t>
            </w:r>
          </w:p>
        </w:tc>
      </w:tr>
      <w:tr>
        <w:tc>
          <w:tcPr/>
          <w:p>
            <w:pPr>
              <w:pStyle w:val="Compact"/>
              <w:jc w:val="left"/>
            </w:pPr>
            <w:r>
              <w:t xml:space="preserve">1.6.0</w:t>
            </w:r>
          </w:p>
        </w:tc>
        <w:tc>
          <w:tcPr/>
          <w:p>
            <w:pPr>
              <w:pStyle w:val="Compact"/>
              <w:jc w:val="left"/>
            </w:pPr>
            <w:r>
              <w:t xml:space="preserve">Dec 25, 2024</w:t>
            </w:r>
          </w:p>
        </w:tc>
        <w:tc>
          <w:tcPr/>
          <w:p>
            <w:pPr>
              <w:pStyle w:val="Compact"/>
              <w:jc w:val="left"/>
            </w:pPr>
            <w:r>
              <w:t xml:space="preserve">The Record Catch Update</w:t>
            </w:r>
          </w:p>
        </w:tc>
        <w:tc>
          <w:tcPr/>
          <w:p>
            <w:pPr>
              <w:pStyle w:val="Compact"/>
              <w:jc w:val="left"/>
            </w:pPr>
            <w:r>
              <w:t xml:space="preserve">Pokédex item, Poké Rods/fishing, Lure/Repeat Ball functionality, Double/Triple/Multi-battles, flat-level battling</w:t>
            </w:r>
          </w:p>
        </w:tc>
      </w:tr>
      <w:tr>
        <w:tc>
          <w:tcPr/>
          <w:p>
            <w:pPr>
              <w:pStyle w:val="Compact"/>
              <w:jc w:val="left"/>
            </w:pPr>
            <w:r>
              <w:t xml:space="preserve">1.7.0</w:t>
            </w:r>
          </w:p>
        </w:tc>
        <w:tc>
          <w:tcPr/>
          <w:p>
            <w:pPr>
              <w:pStyle w:val="Compact"/>
              <w:jc w:val="left"/>
            </w:pPr>
            <w:r>
              <w:t xml:space="preserve">Nov 22, 2025</w:t>
            </w:r>
          </w:p>
        </w:tc>
        <w:tc>
          <w:tcPr/>
          <w:p>
            <w:pPr>
              <w:pStyle w:val="Compact"/>
              <w:jc w:val="left"/>
            </w:pPr>
            <w:r>
              <w:t xml:space="preserve">Set Course!</w:t>
            </w:r>
          </w:p>
        </w:tc>
        <w:tc>
          <w:tcPr/>
          <w:p>
            <w:pPr>
              <w:pStyle w:val="Compact"/>
              <w:jc w:val="left"/>
            </w:pPr>
            <w:r>
              <w:t xml:space="preserve">Riding (mounts), cooking (Campfire Pot, Poké Snacks), Marks, visible cosmetics, AI/behavior overhaul, battle statistics tracking</w:t>
            </w:r>
          </w:p>
        </w:tc>
      </w:tr>
      <w:tr>
        <w:tc>
          <w:tcPr/>
          <w:p>
            <w:pPr>
              <w:pStyle w:val="Compact"/>
              <w:jc w:val="left"/>
            </w:pPr>
            <w:r>
              <w:t xml:space="preserve">1.8.0</w:t>
            </w:r>
          </w:p>
        </w:tc>
        <w:tc>
          <w:tcPr/>
          <w:p>
            <w:pPr>
              <w:pStyle w:val="Compact"/>
              <w:jc w:val="left"/>
            </w:pPr>
            <w:r>
              <w:t xml:space="preserve">Sep 5, 2026</w:t>
            </w:r>
          </w:p>
        </w:tc>
        <w:tc>
          <w:tcPr/>
          <w:p>
            <w:pPr>
              <w:pStyle w:val="Compact"/>
              <w:jc w:val="left"/>
            </w:pPr>
            <w:r>
              <w:t xml:space="preserve">Make Your Move (current)</w:t>
            </w:r>
          </w:p>
        </w:tc>
        <w:tc>
          <w:tcPr/>
          <w:p>
            <w:pPr>
              <w:pStyle w:val="Compact"/>
              <w:jc w:val="left"/>
            </w:pPr>
            <w:r>
              <w:t xml:space="preserve">Alpha Pokémon (native), intrinsic Pokémon sizing, TMs (Type Gem-based), Habitat Blocks + 49 habitat structures, 37 new species, advancement triggers for TM learning/Alpha capture</w:t>
            </w:r>
          </w:p>
        </w:tc>
      </w:tr>
    </w:tbl>
    <w:p>
      <w:pPr>
        <w:pStyle w:val="BodyText"/>
      </w:pPr>
      <w:r>
        <w:t xml:space="preserve">This progression is unusually favorable for C.E.R.: 1.4 (Apricorns/farming), 1.5 (fossils/archaeology), 1.6 (research-adjacent Pokédex/fishing), 1.7 (Marks, living AI behavior), and 1.8 (Alphas, Habitats, Type Gems) each land on ground this archive had already been independently designing custom systems for.</w:t>
      </w:r>
    </w:p>
    <w:bookmarkEnd w:id="327"/>
    <w:bookmarkStart w:id="328" w:name="X87e4038bb671956d93190457a16c9d9891d9fd1"/>
    <w:p>
      <w:pPr>
        <w:pStyle w:val="Heading6"/>
      </w:pPr>
      <w:r>
        <w:t xml:space="preserve">2. The Single Biggest Finding: Habitat Blocks (1.8.0)</w:t>
      </w:r>
    </w:p>
    <w:p>
      <w:pPr>
        <w:pStyle w:val="FirstParagraph"/>
      </w:pPr>
      <w:r>
        <w:t xml:space="preserve">Cobblemon 1.8 added a Habitat Block — a spawner-style block controlling what spawns in an area, paired with 49 habitat structures (34 placeable via /locate, 15 as pure biome features), with some habitats varying which Pokémon appear by in-game day. This is close enough to what Part 12's Restoration Engine was already being designed to need that it changes the recommended implementation path: rather than building ecological spawning entirely from scratch, World Affinity → Ecological State → Restoration Stage could directly drive which native Habitat definitions are active in a region, letting Cobblemon's own spawning engine do the heavy lifting underneath C.E.R.'s ecological logic. Status: 🟢 Strong integration candidate — real, current, confirmed native to 1.8; exact data-driven flexibility for dynamic (not static) habitat swapping still needs hands-on testing.</w:t>
      </w:r>
    </w:p>
    <w:bookmarkEnd w:id="328"/>
    <w:bookmarkStart w:id="329" w:name="Xfe25954eb565998d5d397d9d78dfbd00b202eec"/>
    <w:p>
      <w:pPr>
        <w:pStyle w:val="Heading6"/>
      </w:pPr>
      <w:r>
        <w:t xml:space="preserve">3. Type Gems Are Now a Native Growing Resource</w:t>
      </w:r>
    </w:p>
    <w:p>
      <w:pPr>
        <w:pStyle w:val="FirstParagraph"/>
      </w:pPr>
      <w:r>
        <w:t xml:space="preserve">1.8 added naturally-generating Type Gem crystal formations — growing in stages from a Deepslate Crystal Core, farmable, occurring for all 18 types, used in TM crafting, droppable from Alphas, and found in ruin loot. This doesn't conflict with Part 3's Affinity Gem material family; it gives it a literal in-world growth mechanic to build on top of rather than needing a fully custom generation system. Proposed D.O.P. angle: “why does this crystal respond to this Pokémon?” → Research → Affinity → Resonance → refine into Affinity Gems for Resonance machinery. Status: 🟢 Strong integration.</w:t>
      </w:r>
    </w:p>
    <w:bookmarkEnd w:id="329"/>
    <w:bookmarkStart w:id="330" w:name="X66334d6cde4e415fc95bdcc6fd4ee10946440e8"/>
    <w:p>
      <w:pPr>
        <w:pStyle w:val="Heading6"/>
      </w:pPr>
      <w:r>
        <w:t xml:space="preserve">4. TMs Are Already Close to Discovery Over Prescription</w:t>
      </w:r>
    </w:p>
    <w:p>
      <w:pPr>
        <w:pStyle w:val="FirstParagraph"/>
      </w:pPr>
      <w:r>
        <w:t xml:space="preserve">1.8's TM system uses Type Gems for crafting and unlocks recipes based on which Pokémon in the player's possession already know the relevant move — functionally: observe a move in use → the game recognizes you understand it → you can now produce it. That's remarkably close to D.O.P.'s existing philosophy without needing new infrastructure. Status: 🟢 Strong integration candidate.</w:t>
      </w:r>
    </w:p>
    <w:bookmarkEnd w:id="330"/>
    <w:bookmarkStart w:id="331" w:name="X5190f5d47e0e7a93ee2952e2b9d7f77a7640b94"/>
    <w:p>
      <w:pPr>
        <w:pStyle w:val="Heading6"/>
      </w:pPr>
      <w:r>
        <w:t xml:space="preserve">5. Native Alpha Pokémon Retires an Old Dependency</w:t>
      </w:r>
    </w:p>
    <w:p>
      <w:pPr>
        <w:pStyle w:val="FirstParagraph"/>
      </w:pPr>
      <w:r>
        <w:t xml:space="preserve">Confirms and closes CLR-0002 (Change Log Archive): Alphas are fully native to 1.8 — larger, stronger, more aggressive, always know a TM move, lead herds, have unique cries/visual effects. The external Alpha mod dependency remains correctly retired. The Ecological Apex Pokémon concept (Part 7's open question) should layer onto native Alphas rather than reimplementing exceptional-individual mechanics from zero — Alpha + Apex + Twisted/Shadow as stackable traits (already the leaning answer in Part 7) fits native Alphas cleanly as one layer among several, not a replacement for the others.</w:t>
      </w:r>
    </w:p>
    <w:bookmarkEnd w:id="331"/>
    <w:bookmarkStart w:id="332" w:name="marks-are-now-a-real-technical-target"/>
    <w:p>
      <w:pPr>
        <w:pStyle w:val="Heading6"/>
      </w:pPr>
      <w:r>
        <w:t xml:space="preserve">6. Marks Are Now a Real Technical Target</w:t>
      </w:r>
    </w:p>
    <w:p>
      <w:pPr>
        <w:pStyle w:val="FirstParagraph"/>
      </w:pPr>
      <w:r>
        <w:t xml:space="preserve">Cobblemon's native Mark system (introduced 1.7, expanded with Mini/Jumbo/Alpha Marks in 1.8, Partner Mark in 1.7.2) makes Part 13's Resonance Marks concept a genuine technical integration target rather than a purely conceptual one — the underlying data structure to attach marks to a Pokémon already exists natively; C.E.R. would be adding new mark definitions with narrative weight (First Resonance, Echo-Touched, World's Memory) rather than building the whole system from scratch.</w:t>
      </w:r>
    </w:p>
    <w:bookmarkEnd w:id="332"/>
    <w:bookmarkStart w:id="333" w:name="X49ab5f0706a243e4d87cc2cae6e2d9610e2bd85"/>
    <w:p>
      <w:pPr>
        <w:pStyle w:val="Heading6"/>
      </w:pPr>
      <w:r>
        <w:t xml:space="preserve">7. Riding, Cooking, and Living AI Behavior (1.7)</w:t>
      </w:r>
    </w:p>
    <w:p>
      <w:pPr>
        <w:pStyle w:val="FirstParagraph"/>
      </w:pPr>
      <w:r>
        <w:t xml:space="preserve">1.7's Brain-based Pokémon AI (herding, social behavior, sleep, defensive behavior) is arguably more important to the Living World premise than any single item system — it's the difference between static spawn tables and Pokémon that behave like they belong to an ecosystem. Cooking (Campfire Pot, Poké Snacks) and Riding both give C.E.R. native systems to build Affinity-flavored variants on top of rather than adding entirely parallel food/traversal systems. Status: 🟢 Strong integration — especially the AI behavior layer, which underlies the entire “World Is Alive” pillar.</w:t>
      </w:r>
    </w:p>
    <w:bookmarkEnd w:id="333"/>
    <w:bookmarkStart w:id="334" w:name="Xa47a2596e160bdae85ab49ba7d45e9007ecf943"/>
    <w:p>
      <w:pPr>
        <w:pStyle w:val="Heading6"/>
      </w:pPr>
      <w:r>
        <w:t xml:space="preserve">8. Pixelmon Comparison — Confirmed and New Findings</w:t>
      </w:r>
    </w:p>
    <w:p>
      <w:pPr>
        <w:pStyle w:val="FirstParagraph"/>
      </w:pPr>
      <w:r>
        <w:t xml:space="preserve">Pixelmon's actual Shrine mechanic, verified directly: three shrine types (Frozen/Articuno, Static/Zapdos, Fiery/Moltres), each requiring a fully-charged corresponding orb (charged by defeating 375 Pokémon of any type) to summon its Legendary. This exactly matches what this archive already has on record — confirms Part 13's Resonance Sites lineage note is accurate, not misremembered.</w:t>
      </w:r>
    </w:p>
    <w:p>
      <w:pPr>
        <w:pStyle w:val="BodyText"/>
      </w:pPr>
      <w:r>
        <w:t xml:space="preserve">New finding, not previously in this archive: Pixelmon has a full 23-quest onboarding research chain (Your First Catch through Champion's Path) covering catching, storage, berries, Apricorns, breeding, evolution, held items, fossils, shiny hunting, boss hunting, raid dens, and legendary tracking — essentially a built-in tutorial-as-research-tree. Worth comparing directly against Part 3's Research/Field Journal design, since Pixelmon has apparently already solved “how do you teach a huge system through discoverable quests” at a scale C.E.R. hasn't yet detailed.</w:t>
      </w:r>
    </w:p>
    <w:p>
      <w:pPr>
        <w:pStyle w:val="BodyText"/>
      </w:pPr>
      <w:r>
        <w:t xml:space="preserve">New finding: Pixelmon's endgame unlock for the Tera Orb offers three alternate research paths the player can choose between (a Psychic/Fairy photography path, a boss-defeat path, and an Ancient-City-discovery path), with only one completable per player. This is a genuinely good structural precedent for C.E.R.'s own “multiple paths to the same Affinity awakening” principle (Part 12) — Pixelmon already ships a working example of exactly that design pattern.</w:t>
      </w:r>
    </w:p>
    <w:bookmarkEnd w:id="334"/>
    <w:bookmarkStart w:id="335" w:name="X2b1d9984764bc33f47219d7630aec8c3cf34a23"/>
    <w:p>
      <w:pPr>
        <w:pStyle w:val="Heading6"/>
      </w:pPr>
      <w:r>
        <w:t xml:space="preserve">9. Comparison with Wesley's Parallel ChatGPT Audit</w:t>
      </w:r>
    </w:p>
    <w:p>
      <w:pPr>
        <w:pStyle w:val="FirstParagraph"/>
      </w:pPr>
      <w:r>
        <w:t xml:space="preserve">Reviewed after completing the independent pass above, per Wesley's instruction. The two audits converge strongly on nearly every major point — both independently identified Habitat Blocks, Type Gem growth, TM/D.O.P. alignment, native Alpha, and Marks as the top integration priorities, and both reached the same core recommendation: Cobblemon should be the ecological/biological substrate, with C.E.R. supplying the Affinity/Resonance/Research/Restoration layers on top. That level of independent agreement is a strong confidence signal for all of it.</w:t>
      </w:r>
    </w:p>
    <w:bookmarkEnd w:id="335"/>
    <w:bookmarkStart w:id="336" w:name="X9cfb835337adcf11d364f61485a73051fbdf8b0"/>
    <w:p>
      <w:pPr>
        <w:pStyle w:val="Heading6"/>
      </w:pPr>
      <w:r>
        <w:t xml:space="preserve">What the ChatGPT audit found that this pass didn't</w:t>
      </w:r>
    </w:p>
    <w:p>
      <w:pPr>
        <w:numPr>
          <w:ilvl w:val="0"/>
          <w:numId w:val="1107"/>
        </w:numPr>
      </w:pPr>
      <w:r>
        <w:t xml:space="preserve">1.2.0 “Customization” (Jan 2023) as its own milestone — major battle-system rewrite plus full datapack customization of models/textures/spawning, which this pass's version table skipped over.</w:t>
      </w:r>
    </w:p>
    <w:p>
      <w:pPr>
        <w:numPr>
          <w:ilvl w:val="0"/>
          <w:numId w:val="1107"/>
        </w:numPr>
      </w:pPr>
      <w:r>
        <w:t xml:space="preserve">Move Dex (1.8) as a distinct feature from the Pokédex — shows learnable-move relationships, directly useful for D.O.P.</w:t>
      </w:r>
    </w:p>
    <w:p>
      <w:pPr>
        <w:numPr>
          <w:ilvl w:val="0"/>
          <w:numId w:val="1107"/>
        </w:numPr>
      </w:pPr>
      <w:r>
        <w:t xml:space="preserve">Specific historical removal precedents worth preserving as design lessons: Forretress's Shulker-shell form was removed from core in 1.7 in favor of an addon (precedent: not every special form needs to live in core); the 1.8 advancement refactor reset most progress except the starter root (caution: don't build critical C.E.R. progression on fragile native advancement IDs without a migration plan); 1.6 removed interchangeable first-stage Hisuian starter evolution results for being too ambiguous (design lesson directly relevant to Part 14/15's starter and Eeveelution branching: if the player can't understand the consequence of a choice, make it an explicit discovery/branch instead).</w:t>
      </w:r>
    </w:p>
    <w:p>
      <w:pPr>
        <w:numPr>
          <w:ilvl w:val="0"/>
          <w:numId w:val="1107"/>
        </w:numPr>
      </w:pPr>
      <w:r>
        <w:t xml:space="preserve">Pixelmon's precise current version: 9.4.0, released Aug 17, 2026, on NeoForge 21.1.248 — more precise than this pass's general confirmation.</w:t>
      </w:r>
    </w:p>
    <w:p>
      <w:pPr>
        <w:numPr>
          <w:ilvl w:val="0"/>
          <w:numId w:val="1107"/>
        </w:numPr>
      </w:pPr>
      <w:r>
        <w:t xml:space="preserve">The Resurrection Machine's exact required formation (Data Monitor + Fossil Analyzer + Restoration Tank) — useful as prototype architecture for Resonance machinery.</w:t>
      </w:r>
    </w:p>
    <w:p>
      <w:pPr>
        <w:numPr>
          <w:ilvl w:val="0"/>
          <w:numId w:val="1107"/>
        </w:numPr>
      </w:pPr>
      <w:r>
        <w:t xml:space="preserve">A genuine priority matrix (High/Medium-High/Medium) across implementation candidates, more actionable than this pass's prose-only recommendations.</w:t>
      </w:r>
    </w:p>
    <w:bookmarkEnd w:id="336"/>
    <w:bookmarkStart w:id="337" w:name="X489d0b7c131e5e7c8d786d8dd78e1331a730adc"/>
    <w:p>
      <w:pPr>
        <w:pStyle w:val="Heading6"/>
      </w:pPr>
      <w:r>
        <w:t xml:space="preserve">New proposals worth banking (explicitly candidates, not canon)</w:t>
      </w:r>
    </w:p>
    <w:p>
      <w:pPr>
        <w:pStyle w:val="FirstParagraph"/>
      </w:pPr>
      <w:r>
        <w:t xml:space="preserve">The ChatGPT audit's “NEW PROPOSALS” section is strong and non-redundant with anything already locked — worth adding to this archive as candidates rather than losing them in a second document:</w:t>
      </w:r>
    </w:p>
    <w:p>
      <w:pPr>
        <w:numPr>
          <w:ilvl w:val="0"/>
          <w:numId w:val="1108"/>
        </w:numPr>
      </w:pPr>
      <w:r>
        <w:t xml:space="preserve">Ecological Census — tracks observed species/population/herd/habitat/migration data as a research layer, explicitly not another mandatory numerical bar.</w:t>
      </w:r>
    </w:p>
    <w:p>
      <w:pPr>
        <w:numPr>
          <w:ilvl w:val="0"/>
          <w:numId w:val="1108"/>
        </w:numPr>
      </w:pPr>
      <w:r>
        <w:t xml:space="preserve">Habitat Restoration Score — an internal regional score gating which native Habitats can appear, visible to the player only through environmental evidence rather than a UI number.</w:t>
      </w:r>
    </w:p>
    <w:p>
      <w:pPr>
        <w:numPr>
          <w:ilvl w:val="0"/>
          <w:numId w:val="1108"/>
        </w:numPr>
      </w:pPr>
      <w:r>
        <w:t xml:space="preserve">Resonance Site Classes — Shrine/Altar, Ruin, Natural Phenomenon, Laboratory, Fossil/Temporal Site, Living Habitat, rather than forcing every Legendary into one identical structure type. Directly resolves one of this archive's own standing cautions (Part 9's audit: “not every Legendary gets a shrine”) with an actual taxonomy instead of just a rule against uniformity.</w:t>
      </w:r>
    </w:p>
    <w:p>
      <w:pPr>
        <w:numPr>
          <w:ilvl w:val="0"/>
          <w:numId w:val="1108"/>
        </w:numPr>
      </w:pPr>
      <w:r>
        <w:t xml:space="preserve">Field Observation Streaks — repeated non-destructive observation of a species/habitat builds research confidence without requiring capture.</w:t>
      </w:r>
    </w:p>
    <w:p>
      <w:pPr>
        <w:numPr>
          <w:ilvl w:val="0"/>
          <w:numId w:val="1108"/>
        </w:numPr>
      </w:pPr>
      <w:r>
        <w:t xml:space="preserve">Alpha Ecology — defeating/removing a population-leading Alpha could have real downstream ecological consequences in the custom layer, without touching native Alpha mechanics.</w:t>
      </w:r>
    </w:p>
    <w:p>
      <w:pPr>
        <w:numPr>
          <w:ilvl w:val="0"/>
          <w:numId w:val="1108"/>
        </w:numPr>
      </w:pPr>
      <w:r>
        <w:t xml:space="preserve">Affinity-affected Type Gem growth — local Affinity could influence a Type Gem's growth speed/yield/quality, making geology physically responsive to World Affinity rather than just thematically associated with it.</w:t>
      </w:r>
    </w:p>
    <w:p>
      <w:pPr>
        <w:numPr>
          <w:ilvl w:val="0"/>
          <w:numId w:val="1108"/>
        </w:numPr>
      </w:pPr>
      <w:r>
        <w:t xml:space="preserve">Research specimen provenance — fossils, marks, caught-ball history, origin location, and Resonance events all contributing to one Pokémon's research history, rather than being separate unconnected data points.</w:t>
      </w:r>
    </w:p>
    <w:p>
      <w:pPr>
        <w:numPr>
          <w:ilvl w:val="0"/>
          <w:numId w:val="1108"/>
        </w:numPr>
      </w:pPr>
      <w:r>
        <w:t xml:space="preserve">Restoration-visible spawning — restoration should gradually shift habitat composition, density, herd frequency, and rare-species eligibility, rather than simply toggling species IDs on/off.</w:t>
      </w:r>
    </w:p>
    <w:p>
      <w:pPr>
        <w:pStyle w:val="FirstParagraph"/>
      </w:pPr>
      <w:r>
        <w:t xml:space="preserve">Status for all of the above: 🟡 Candidate — explicitly proposals from the audit process, not decided design.</w:t>
      </w:r>
    </w:p>
    <w:bookmarkEnd w:id="337"/>
    <w:bookmarkStart w:id="338" w:name="recommended-next-steps"/>
    <w:p>
      <w:pPr>
        <w:pStyle w:val="Heading6"/>
      </w:pPr>
      <w:r>
        <w:t xml:space="preserve">10. Recommended Next Steps</w:t>
      </w:r>
    </w:p>
    <w:p>
      <w:pPr>
        <w:numPr>
          <w:ilvl w:val="0"/>
          <w:numId w:val="1109"/>
        </w:numPr>
      </w:pPr>
      <w:r>
        <w:t xml:space="preserve">Compare this pass against Wesley's parallel ChatGPT audit (already uploaded) — reconcile, cross-reference, and integrate findings from both, same process as prior parallel full-sweeps.</w:t>
      </w:r>
    </w:p>
    <w:p>
      <w:pPr>
        <w:numPr>
          <w:ilvl w:val="0"/>
          <w:numId w:val="1109"/>
        </w:numPr>
      </w:pPr>
      <w:r>
        <w:t xml:space="preserve">Hands-on test Habitat Block data flexibility — can it be driven dynamically by a KubeJS/datapack hook reading World Affinity state, or is it closer to a static per-structure definition?</w:t>
      </w:r>
    </w:p>
    <w:p>
      <w:pPr>
        <w:numPr>
          <w:ilvl w:val="0"/>
          <w:numId w:val="1109"/>
        </w:numPr>
      </w:pPr>
      <w:r>
        <w:t xml:space="preserve">Investigate Pixelmon's 23-quest onboarding chain in more detail as a structural model for Part 3's Research/Field Journal progression.</w:t>
      </w:r>
    </w:p>
    <w:p>
      <w:pPr>
        <w:numPr>
          <w:ilvl w:val="0"/>
          <w:numId w:val="1109"/>
        </w:numPr>
      </w:pPr>
      <w:r>
        <w:t xml:space="preserve">Decide whether Cobblemon's TM/Type-Gem system should be layered under Affinity Gems directly, or kept as a parallel vanilla-adjacent system Affinity Gems merely interact with.</w:t>
      </w:r>
    </w:p>
    <w:bookmarkEnd w:id="338"/>
    <w:bookmarkEnd w:id="339"/>
    <w:bookmarkEnd w:id="340"/>
    <w:bookmarkStart w:id="347" w:name="X061d671f1aca1a2b3e10d7a8d87cb252fb8fd0a"/>
    <w:p>
      <w:pPr>
        <w:pStyle w:val="Heading4"/>
      </w:pPr>
      <w:r>
        <w:t xml:space="preserve">5.1.9 Master Mod Index (M.M.I.), old-style archive version</w:t>
      </w:r>
    </w:p>
    <w:p>
      <w:pPr>
        <w:pStyle w:val="FirstParagraph"/>
      </w:pPr>
      <w:r>
        <w:rPr>
          <w:iCs/>
          <w:i/>
        </w:rPr>
        <w:t xml:space="preserve">File:</w:t>
      </w:r>
      <w:r>
        <w:t xml:space="preserve"> </w:t>
      </w:r>
      <w:r>
        <w:rPr>
          <w:rStyle w:val="VerbatimChar"/>
        </w:rPr>
        <w:t xml:space="preserve">0be45a09-Master_Mod_Index.docx.txt</w:t>
      </w:r>
      <w:r>
        <w:t xml:space="preserve"> </w:t>
      </w:r>
      <w:r>
        <w:t xml:space="preserve">(7,131 bytes)</w:t>
      </w:r>
    </w:p>
    <w:p>
      <w:pPr>
        <w:pStyle w:val="BodyText"/>
      </w:pPr>
      <w:r>
        <w:t xml:space="preserve">Cobblemon: Ecological Resonance</w:t>
      </w:r>
    </w:p>
    <w:bookmarkStart w:id="346" w:name="master-mod-index-m.m.i."/>
    <w:p>
      <w:pPr>
        <w:pStyle w:val="Heading5"/>
      </w:pPr>
      <w:r>
        <w:t xml:space="preserve">Master Mod Index (M.M.I.)</w:t>
      </w:r>
    </w:p>
    <w:p>
      <w:pPr>
        <w:pStyle w:val="FirstParagraph"/>
      </w:pPr>
      <w:r>
        <w:rPr>
          <w:iCs/>
          <w:i/>
        </w:rPr>
        <w:t xml:space="preserve">Established Sept 2026 (Wesley</w:t>
      </w:r>
      <w:r>
        <w:rPr>
          <w:bCs/>
          <w:b/>
          <w:iCs/>
          <w:i/>
        </w:rPr>
        <w:t xml:space="preserve">'</w:t>
      </w:r>
      <w:r>
        <w:rPr>
          <w:iCs/>
          <w:i/>
        </w:rPr>
        <w:t xml:space="preserve">s direct request) as the dedicated tracking archive for every mod</w:t>
      </w:r>
      <w:r>
        <w:rPr>
          <w:bCs/>
          <w:b/>
          <w:iCs/>
          <w:i/>
        </w:rPr>
        <w:t xml:space="preserve">'</w:t>
      </w:r>
      <w:r>
        <w:rPr>
          <w:iCs/>
          <w:i/>
        </w:rPr>
        <w:t xml:space="preserve">s status in C.E.R. — previously scattered across Part 4</w:t>
      </w:r>
      <w:r>
        <w:rPr>
          <w:bCs/>
          <w:b/>
          <w:iCs/>
          <w:i/>
        </w:rPr>
        <w:t xml:space="preserve">'</w:t>
      </w:r>
      <w:r>
        <w:rPr>
          <w:iCs/>
          <w:i/>
        </w:rPr>
        <w:t xml:space="preserve">s prose. Referred to as the Master Mod Index or M.M.I. Governing rule: any mod that becomes CONFIRMED is automatically added to the Confirmed section below — this is a standing process, not a one-time compile.</w:t>
      </w:r>
    </w:p>
    <w:bookmarkStart w:id="341" w:name="how-this-archive-works"/>
    <w:p>
      <w:pPr>
        <w:pStyle w:val="Heading6"/>
      </w:pPr>
      <w:r>
        <w:t xml:space="preserve">How This Archive 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What goes here</w:t>
            </w:r>
          </w:p>
        </w:tc>
      </w:tr>
      <w:tr>
        <w:tc>
          <w:tcPr/>
          <w:p>
            <w:pPr>
              <w:pStyle w:val="Compact"/>
              <w:jc w:val="left"/>
            </w:pPr>
            <w:r>
              <w:t xml:space="preserve">✅ Confirmed</w:t>
            </w:r>
          </w:p>
        </w:tc>
        <w:tc>
          <w:tcPr/>
          <w:p>
            <w:pPr>
              <w:pStyle w:val="Compact"/>
              <w:jc w:val="left"/>
            </w:pPr>
            <w:r>
              <w:t xml:space="preserve">Mods with 🕒 Locked status — actually going into the pack, decided</w:t>
            </w:r>
          </w:p>
        </w:tc>
      </w:tr>
      <w:tr>
        <w:tc>
          <w:tcPr/>
          <w:p>
            <w:pPr>
              <w:pStyle w:val="Compact"/>
              <w:jc w:val="left"/>
            </w:pPr>
            <w:r>
              <w:t xml:space="preserve">🔍 Under Consideration</w:t>
            </w:r>
          </w:p>
        </w:tc>
        <w:tc>
          <w:tcPr/>
          <w:p>
            <w:pPr>
              <w:pStyle w:val="Compact"/>
              <w:jc w:val="left"/>
            </w:pPr>
            <w:r>
              <w:t xml:space="preserve">Proposed additions not yet confirmed — covers both 🟢 Strong reconstruction and 🟡 Candidate mods from the Master Archive's status vocabulary</w:t>
            </w:r>
          </w:p>
        </w:tc>
      </w:tr>
      <w:tr>
        <w:tc>
          <w:tcPr/>
          <w:p>
            <w:pPr>
              <w:pStyle w:val="Compact"/>
              <w:jc w:val="left"/>
            </w:pPr>
            <w:r>
              <w:t xml:space="preserve">⚠️ Under Review</w:t>
            </w:r>
          </w:p>
        </w:tc>
        <w:tc>
          <w:tcPr/>
          <w:p>
            <w:pPr>
              <w:pStyle w:val="Compact"/>
              <w:jc w:val="left"/>
            </w:pPr>
            <w:r>
              <w:t xml:space="preserve">Mods proposed for REMOVAL, or evaluated and rejected as a functional foundation — not deleted from the record, moved here instead, per the Archive Preservation Principle</w:t>
            </w:r>
          </w:p>
        </w:tc>
      </w:tr>
      <w:tr>
        <w:tc>
          <w:tcPr/>
          <w:p>
            <w:pPr>
              <w:pStyle w:val="Compact"/>
              <w:jc w:val="left"/>
            </w:pPr>
            <w:r>
              <w:t xml:space="preserve">🛠️ Custom Creation</w:t>
            </w:r>
          </w:p>
        </w:tc>
        <w:tc>
          <w:tcPr/>
          <w:p>
            <w:pPr>
              <w:pStyle w:val="Compact"/>
              <w:jc w:val="left"/>
            </w:pPr>
            <w:r>
              <w:t xml:space="preserve">No existing mod covers this — confirmed as something that needs to be built from scratch (KubeJS/datapack/custom coding), not sourced externally</w:t>
            </w:r>
          </w:p>
        </w:tc>
      </w:tr>
    </w:tbl>
    <w:p>
      <w:pPr>
        <w:pStyle w:val="BodyText"/>
      </w:pPr>
      <w:r>
        <w:t xml:space="preserve">Cross-reference rule: every entry here should trace back to its home system in the Master Archive. This index tracks STATUS; the Master Archive parts explain WHY.</w:t>
      </w:r>
    </w:p>
    <w:bookmarkEnd w:id="341"/>
    <w:bookmarkStart w:id="342" w:name="confirmed"/>
    <w:p>
      <w:pPr>
        <w:pStyle w:val="Heading6"/>
      </w:pPr>
      <w:r>
        <w:t xml:space="preserve">✅ Confirmed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w:t>
            </w:r>
          </w:p>
        </w:tc>
        <w:tc>
          <w:tcPr/>
          <w:p>
            <w:pPr>
              <w:pStyle w:val="Compact"/>
              <w:jc w:val="left"/>
            </w:pPr>
            <w:r>
              <w:rPr>
                <w:bCs/>
                <w:b/>
              </w:rPr>
              <w:t xml:space="preserve">Source</w:t>
            </w:r>
          </w:p>
        </w:tc>
        <w:tc>
          <w:tcPr/>
          <w:p>
            <w:pPr>
              <w:pStyle w:val="Compact"/>
              <w:jc w:val="left"/>
            </w:pPr>
            <w:r>
              <w:rPr>
                <w:bCs/>
                <w:b/>
              </w:rPr>
              <w:t xml:space="preserve">Role in C.E.R.</w:t>
            </w:r>
          </w:p>
        </w:tc>
      </w:tr>
      <w:tr>
        <w:tc>
          <w:tcPr/>
          <w:p>
            <w:pPr>
              <w:pStyle w:val="Compact"/>
              <w:jc w:val="left"/>
            </w:pPr>
            <w:r>
              <w:t xml:space="preserve">Cobblemon (core)</w:t>
            </w:r>
          </w:p>
        </w:tc>
        <w:tc>
          <w:tcPr/>
          <w:p>
            <w:pPr>
              <w:pStyle w:val="Compact"/>
              <w:jc w:val="left"/>
            </w:pPr>
            <w:r>
              <w:t xml:space="preserve">curseforge.com/minecraft/mc-mods/cobblemon</w:t>
            </w:r>
          </w:p>
        </w:tc>
        <w:tc>
          <w:tcPr/>
          <w:p>
            <w:pPr>
              <w:pStyle w:val="Compact"/>
              <w:jc w:val="left"/>
            </w:pPr>
            <w:r>
              <w:t xml:space="preserve">The foundational Pokémon framework everything else builds on</w:t>
            </w:r>
          </w:p>
        </w:tc>
      </w:tr>
      <w:tr>
        <w:tc>
          <w:tcPr/>
          <w:p>
            <w:pPr>
              <w:pStyle w:val="Compact"/>
              <w:jc w:val="left"/>
            </w:pPr>
            <w:r>
              <w:t xml:space="preserve">Cobblemon: Nuzlocke</w:t>
            </w:r>
          </w:p>
        </w:tc>
        <w:tc>
          <w:tcPr/>
          <w:p>
            <w:pPr>
              <w:pStyle w:val="Compact"/>
              <w:jc w:val="left"/>
            </w:pPr>
            <w:r>
              <w:t xml:space="preserve">curseforge.com/minecraft/mc-mods/cobblemon-nuzlocke</w:t>
            </w:r>
          </w:p>
        </w:tc>
        <w:tc>
          <w:tcPr/>
          <w:p>
            <w:pPr>
              <w:pStyle w:val="Compact"/>
              <w:jc w:val="left"/>
            </w:pPr>
            <w:r>
              <w:t xml:space="preserve">Death-handling config (markonly) powers Retirement Protocol (Part 2)</w:t>
            </w:r>
          </w:p>
        </w:tc>
      </w:tr>
      <w:tr>
        <w:tc>
          <w:tcPr/>
          <w:p>
            <w:pPr>
              <w:pStyle w:val="Compact"/>
              <w:jc w:val="left"/>
            </w:pPr>
            <w:r>
              <w:t xml:space="preserve">Cobblemon Occupied Pokeballs</w:t>
            </w:r>
          </w:p>
        </w:tc>
        <w:tc>
          <w:tcPr/>
          <w:p>
            <w:pPr>
              <w:pStyle w:val="Compact"/>
              <w:jc w:val="left"/>
            </w:pPr>
            <w:r>
              <w:t xml:space="preserve">curseforge.com/minecraft/mc-mods/cobblemon-occupied-pokeballs</w:t>
            </w:r>
          </w:p>
        </w:tc>
        <w:tc>
          <w:tcPr/>
          <w:p>
            <w:pPr>
              <w:pStyle w:val="Compact"/>
              <w:jc w:val="left"/>
            </w:pPr>
            <w:r>
              <w:t xml:space="preserve">Base item state extended into Retired Occupied Pokéballs (Part 2)</w:t>
            </w:r>
          </w:p>
        </w:tc>
      </w:tr>
      <w:tr>
        <w:tc>
          <w:tcPr/>
          <w:p>
            <w:pPr>
              <w:pStyle w:val="Compact"/>
              <w:jc w:val="left"/>
            </w:pPr>
            <w:r>
              <w:t xml:space="preserve">Cobblemon Poke Fusion</w:t>
            </w:r>
          </w:p>
        </w:tc>
        <w:tc>
          <w:tcPr/>
          <w:p>
            <w:pPr>
              <w:pStyle w:val="Compact"/>
              <w:jc w:val="left"/>
            </w:pPr>
            <w:r>
              <w:t xml:space="preserve">modrinth.com/project/79f21COk</w:t>
            </w:r>
          </w:p>
        </w:tc>
        <w:tc>
          <w:tcPr/>
          <w:p>
            <w:pPr>
              <w:pStyle w:val="Compact"/>
              <w:jc w:val="left"/>
            </w:pPr>
            <w:r>
              <w:t xml:space="preserve">Technical backbone of the custom-species Fusion pipeline (Part 1)</w:t>
            </w:r>
          </w:p>
        </w:tc>
      </w:tr>
      <w:tr>
        <w:tc>
          <w:tcPr/>
          <w:p>
            <w:pPr>
              <w:pStyle w:val="Compact"/>
              <w:jc w:val="left"/>
            </w:pPr>
            <w:r>
              <w:t xml:space="preserve">Brecher's Cobblemon Fusion</w:t>
            </w:r>
          </w:p>
        </w:tc>
        <w:tc>
          <w:tcPr/>
          <w:p>
            <w:pPr>
              <w:pStyle w:val="Compact"/>
              <w:jc w:val="left"/>
            </w:pPr>
            <w:r>
              <w:t xml:space="preserve">curseforge.com/minecraft/mc-mods/brechers-cobblemon-fusion</w:t>
            </w:r>
          </w:p>
        </w:tc>
        <w:tc>
          <w:tcPr/>
          <w:p>
            <w:pPr>
              <w:pStyle w:val="Compact"/>
              <w:jc w:val="left"/>
            </w:pPr>
            <w:r>
              <w:t xml:space="preserve">Fusion Station + Iron/Gold/Corrupted catalysts — mechanical backbone of the IV Fusion research pipeline (Part 4, Section 13). Explicitly NOT Resonance Fusion.</w:t>
            </w:r>
          </w:p>
        </w:tc>
      </w:tr>
    </w:tbl>
    <w:bookmarkEnd w:id="342"/>
    <w:bookmarkStart w:id="343" w:name="under-consideration"/>
    <w:p>
      <w:pPr>
        <w:pStyle w:val="Heading6"/>
      </w:pPr>
      <w:r>
        <w:t xml:space="preserve">🔍 Under Consideration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w:t>
            </w:r>
          </w:p>
        </w:tc>
        <w:tc>
          <w:tcPr/>
          <w:p>
            <w:pPr>
              <w:pStyle w:val="Compact"/>
              <w:jc w:val="left"/>
            </w:pPr>
            <w:r>
              <w:rPr>
                <w:bCs/>
                <w:b/>
              </w:rPr>
              <w:t xml:space="preserve">Source (verify before install)</w:t>
            </w:r>
          </w:p>
        </w:tc>
        <w:tc>
          <w:tcPr/>
          <w:p>
            <w:pPr>
              <w:pStyle w:val="Compact"/>
              <w:jc w:val="left"/>
            </w:pPr>
            <w:r>
              <w:rPr>
                <w:bCs/>
                <w:b/>
              </w:rPr>
              <w:t xml:space="preserve">Proposed role</w:t>
            </w:r>
          </w:p>
        </w:tc>
      </w:tr>
      <w:tr>
        <w:tc>
          <w:tcPr/>
          <w:p>
            <w:pPr>
              <w:pStyle w:val="Compact"/>
              <w:jc w:val="left"/>
            </w:pPr>
            <w:r>
              <w:t xml:space="preserve">Create</w:t>
            </w:r>
          </w:p>
        </w:tc>
        <w:tc>
          <w:tcPr/>
          <w:p>
            <w:pPr>
              <w:pStyle w:val="Compact"/>
              <w:jc w:val="left"/>
            </w:pPr>
            <w:r>
              <w:t xml:space="preserve">curseforge.com/minecraft/mc-mods/create</w:t>
            </w:r>
          </w:p>
        </w:tc>
        <w:tc>
          <w:tcPr/>
          <w:p>
            <w:pPr>
              <w:pStyle w:val="Compact"/>
              <w:jc w:val="left"/>
            </w:pPr>
            <w:r>
              <w:t xml:space="preserve">Industry pillar — restoration infrastructure</w:t>
            </w:r>
          </w:p>
        </w:tc>
      </w:tr>
      <w:tr>
        <w:tc>
          <w:tcPr/>
          <w:p>
            <w:pPr>
              <w:pStyle w:val="Compact"/>
              <w:jc w:val="left"/>
            </w:pPr>
            <w:r>
              <w:t xml:space="preserve">Nature's Aura</w:t>
            </w:r>
          </w:p>
        </w:tc>
        <w:tc>
          <w:tcPr/>
          <w:p>
            <w:pPr>
              <w:pStyle w:val="Compact"/>
              <w:jc w:val="left"/>
            </w:pPr>
            <w:r>
              <w:t xml:space="preserve">curseforge.com/minecraft/mc-mods/natures-aura</w:t>
            </w:r>
          </w:p>
        </w:tc>
        <w:tc>
          <w:tcPr/>
          <w:p>
            <w:pPr>
              <w:pStyle w:val="Compact"/>
              <w:jc w:val="left"/>
            </w:pPr>
            <w:r>
              <w:t xml:space="preserve">Physical energy substrate under the ecological system</w:t>
            </w:r>
          </w:p>
        </w:tc>
      </w:tr>
      <w:tr>
        <w:tc>
          <w:tcPr/>
          <w:p>
            <w:pPr>
              <w:pStyle w:val="Compact"/>
              <w:jc w:val="left"/>
            </w:pPr>
            <w:r>
              <w:t xml:space="preserve">Ars Nouveau</w:t>
            </w:r>
          </w:p>
        </w:tc>
        <w:tc>
          <w:tcPr/>
          <w:p>
            <w:pPr>
              <w:pStyle w:val="Compact"/>
              <w:jc w:val="left"/>
            </w:pPr>
            <w:r>
              <w:t xml:space="preserve">curseforge.com/minecraft/mc-mods/ars-nouveau</w:t>
            </w:r>
          </w:p>
        </w:tc>
        <w:tc>
          <w:tcPr/>
          <w:p>
            <w:pPr>
              <w:pStyle w:val="Compact"/>
              <w:jc w:val="left"/>
            </w:pPr>
            <w:r>
              <w:t xml:space="preserve">Personal spellcraft/magic pillar</w:t>
            </w:r>
          </w:p>
        </w:tc>
      </w:tr>
      <w:tr>
        <w:tc>
          <w:tcPr/>
          <w:p>
            <w:pPr>
              <w:pStyle w:val="Compact"/>
              <w:jc w:val="left"/>
            </w:pPr>
            <w:r>
              <w:t xml:space="preserve">Occultism</w:t>
            </w:r>
          </w:p>
        </w:tc>
        <w:tc>
          <w:tcPr/>
          <w:p>
            <w:pPr>
              <w:pStyle w:val="Compact"/>
              <w:jc w:val="left"/>
            </w:pPr>
            <w:r>
              <w:t xml:space="preserve">curseforge.com/minecraft/mc-mods/occultism</w:t>
            </w:r>
          </w:p>
        </w:tc>
        <w:tc>
          <w:tcPr/>
          <w:p>
            <w:pPr>
              <w:pStyle w:val="Compact"/>
              <w:jc w:val="left"/>
            </w:pPr>
            <w:r>
              <w:t xml:space="preserve">Ritual/spirit/dark magic pillar</w:t>
            </w:r>
          </w:p>
        </w:tc>
      </w:tr>
      <w:tr>
        <w:tc>
          <w:tcPr/>
          <w:p>
            <w:pPr>
              <w:pStyle w:val="Compact"/>
              <w:jc w:val="left"/>
            </w:pPr>
            <w:r>
              <w:t xml:space="preserve">Ars Ocultas</w:t>
            </w:r>
          </w:p>
        </w:tc>
        <w:tc>
          <w:tcPr/>
          <w:p>
            <w:pPr>
              <w:pStyle w:val="Compact"/>
              <w:jc w:val="left"/>
            </w:pPr>
            <w:r>
              <w:t xml:space="preserve">curseforge.com/minecraft/mc-mods/ars-ocultas</w:t>
            </w:r>
          </w:p>
        </w:tc>
        <w:tc>
          <w:tcPr/>
          <w:p>
            <w:pPr>
              <w:pStyle w:val="Compact"/>
              <w:jc w:val="left"/>
            </w:pPr>
            <w:r>
              <w:t xml:space="preserve">Bridge mod — install alongside Ars Nouveau + Occultism if both are kept</w:t>
            </w:r>
          </w:p>
        </w:tc>
      </w:tr>
      <w:tr>
        <w:tc>
          <w:tcPr/>
          <w:p>
            <w:pPr>
              <w:pStyle w:val="Compact"/>
              <w:jc w:val="left"/>
            </w:pPr>
            <w:r>
              <w:t xml:space="preserve">Malum</w:t>
            </w:r>
          </w:p>
        </w:tc>
        <w:tc>
          <w:tcPr/>
          <w:p>
            <w:pPr>
              <w:pStyle w:val="Compact"/>
              <w:jc w:val="left"/>
            </w:pPr>
            <w:r>
              <w:t xml:space="preserve">Not yet sourced</w:t>
            </w:r>
          </w:p>
        </w:tc>
        <w:tc>
          <w:tcPr/>
          <w:p>
            <w:pPr>
              <w:pStyle w:val="Compact"/>
              <w:jc w:val="left"/>
            </w:pPr>
            <w:r>
              <w:t xml:space="preserve">Dark/forbidden magic, later Magic-pillar consideration</w:t>
            </w:r>
          </w:p>
        </w:tc>
      </w:tr>
      <w:tr>
        <w:tc>
          <w:tcPr/>
          <w:p>
            <w:pPr>
              <w:pStyle w:val="Compact"/>
              <w:jc w:val="left"/>
            </w:pPr>
            <w:r>
              <w:t xml:space="preserve">Farmer's Delight</w:t>
            </w:r>
          </w:p>
        </w:tc>
        <w:tc>
          <w:tcPr/>
          <w:p>
            <w:pPr>
              <w:pStyle w:val="Compact"/>
              <w:jc w:val="left"/>
            </w:pPr>
            <w:r>
              <w:t xml:space="preserve">curseforge.com/minecraft/mc-mods/farmers-delight</w:t>
            </w:r>
          </w:p>
        </w:tc>
        <w:tc>
          <w:tcPr/>
          <w:p>
            <w:pPr>
              <w:pStyle w:val="Compact"/>
              <w:jc w:val="left"/>
            </w:pPr>
            <w:r>
              <w:t xml:space="preserve">Farming/cooking, future Affinity-activity source</w:t>
            </w:r>
          </w:p>
        </w:tc>
      </w:tr>
      <w:tr>
        <w:tc>
          <w:tcPr/>
          <w:p>
            <w:pPr>
              <w:pStyle w:val="Compact"/>
              <w:jc w:val="left"/>
            </w:pPr>
            <w:r>
              <w:t xml:space="preserve">Supplementaries</w:t>
            </w:r>
          </w:p>
        </w:tc>
        <w:tc>
          <w:tcPr/>
          <w:p>
            <w:pPr>
              <w:pStyle w:val="Compact"/>
              <w:jc w:val="left"/>
            </w:pPr>
            <w:r>
              <w:t xml:space="preserve">Not independently re-verified this pass</w:t>
            </w:r>
          </w:p>
        </w:tc>
        <w:tc>
          <w:tcPr/>
          <w:p>
            <w:pPr>
              <w:pStyle w:val="Compact"/>
              <w:jc w:val="left"/>
            </w:pPr>
            <w:r>
              <w:t xml:space="preserve">Settlement/faction-territory decoration and small automation</w:t>
            </w:r>
          </w:p>
        </w:tc>
      </w:tr>
      <w:tr>
        <w:tc>
          <w:tcPr/>
          <w:p>
            <w:pPr>
              <w:pStyle w:val="Compact"/>
              <w:jc w:val="left"/>
            </w:pPr>
            <w:r>
              <w:t xml:space="preserve">Quark</w:t>
            </w:r>
          </w:p>
        </w:tc>
        <w:tc>
          <w:tcPr/>
          <w:p>
            <w:pPr>
              <w:pStyle w:val="Compact"/>
              <w:jc w:val="left"/>
            </w:pPr>
            <w:r>
              <w:t xml:space="preserve">Not yet sourced</w:t>
            </w:r>
          </w:p>
        </w:tc>
        <w:tc>
          <w:tcPr/>
          <w:p>
            <w:pPr>
              <w:pStyle w:val="Compact"/>
              <w:jc w:val="left"/>
            </w:pPr>
            <w:r>
              <w:t xml:space="preserve">Vanilla+ expansion, config needs review</w:t>
            </w:r>
          </w:p>
        </w:tc>
      </w:tr>
      <w:tr>
        <w:tc>
          <w:tcPr/>
          <w:p>
            <w:pPr>
              <w:pStyle w:val="Compact"/>
              <w:jc w:val="left"/>
            </w:pPr>
            <w:r>
              <w:t xml:space="preserve">Extra Eeveelutions for Cobblemon</w:t>
            </w:r>
          </w:p>
        </w:tc>
        <w:tc>
          <w:tcPr/>
          <w:p>
            <w:pPr>
              <w:pStyle w:val="Compact"/>
              <w:jc w:val="left"/>
            </w:pPr>
            <w:r>
              <w:t xml:space="preserve">Not yet sourced</w:t>
            </w:r>
          </w:p>
        </w:tc>
        <w:tc>
          <w:tcPr/>
          <w:p>
            <w:pPr>
              <w:pStyle w:val="Compact"/>
              <w:jc w:val="left"/>
            </w:pPr>
            <w:r>
              <w:t xml:space="preserve">Canonical Eeveelution foundation IF adopted (Part 2)</w:t>
            </w:r>
          </w:p>
        </w:tc>
      </w:tr>
      <w:tr>
        <w:tc>
          <w:tcPr/>
          <w:p>
            <w:pPr>
              <w:pStyle w:val="Compact"/>
              <w:jc w:val="left"/>
            </w:pPr>
            <w:r>
              <w:t xml:space="preserve">Cobblemon Whiteout</w:t>
            </w:r>
          </w:p>
        </w:tc>
        <w:tc>
          <w:tcPr/>
          <w:p>
            <w:pPr>
              <w:pStyle w:val="Compact"/>
              <w:jc w:val="left"/>
            </w:pPr>
            <w:r>
              <w:t xml:space="preserve">Not independently re-verified this pass</w:t>
            </w:r>
          </w:p>
        </w:tc>
        <w:tc>
          <w:tcPr/>
          <w:p>
            <w:pPr>
              <w:pStyle w:val="Compact"/>
              <w:jc w:val="left"/>
            </w:pPr>
            <w:r>
              <w:t xml:space="preserve">Nuzlocke death-trigger infrastructure; requires Kotlin for Forge dependency</w:t>
            </w:r>
          </w:p>
        </w:tc>
      </w:tr>
      <w:tr>
        <w:tc>
          <w:tcPr/>
          <w:p>
            <w:pPr>
              <w:pStyle w:val="Compact"/>
              <w:jc w:val="left"/>
            </w:pPr>
            <w:r>
              <w:t xml:space="preserve">CobbledGacha (Plush-O-Matic machine)</w:t>
            </w:r>
          </w:p>
        </w:tc>
        <w:tc>
          <w:tcPr/>
          <w:p>
            <w:pPr>
              <w:pStyle w:val="Compact"/>
              <w:jc w:val="left"/>
            </w:pPr>
            <w:r>
              <w:t xml:space="preserve">curseforge.com/minecraft/mc-mods/cobbledgacha</w:t>
            </w:r>
          </w:p>
        </w:tc>
        <w:tc>
          <w:tcPr/>
          <w:p>
            <w:pPr>
              <w:pStyle w:val="Compact"/>
              <w:jc w:val="left"/>
            </w:pPr>
            <w:r>
              <w:t xml:space="preserve">Confirmed by Wesley as the CURRENT intended source for Plushlocke (Part 2) — corrects the earlier guess of “Pokémon Gaucho/Plush Machine.” The Plush-O-Matic is one machine within the broader CobbledGacha mod (which also adds the Rocket Prize Master and general gacha-capsule mechanics); only the Plush-O-Matic piece is relevant to Plushlocke specifically.</w:t>
            </w:r>
          </w:p>
        </w:tc>
      </w:tr>
      <w:tr>
        <w:tc>
          <w:tcPr/>
          <w:p>
            <w:pPr>
              <w:pStyle w:val="Compact"/>
              <w:jc w:val="left"/>
            </w:pPr>
            <w:r>
              <w:t xml:space="preserve">PokePlushies</w:t>
            </w:r>
          </w:p>
        </w:tc>
        <w:tc>
          <w:tcPr/>
          <w:p>
            <w:pPr>
              <w:pStyle w:val="Compact"/>
              <w:jc w:val="left"/>
            </w:pPr>
            <w:r>
              <w:t xml:space="preserve">curseforge.com/minecraft/mc-mods/pokeplushies</w:t>
            </w:r>
          </w:p>
        </w:tc>
        <w:tc>
          <w:tcPr/>
          <w:p>
            <w:pPr>
              <w:pStyle w:val="Compact"/>
              <w:jc w:val="left"/>
            </w:pPr>
            <w:r>
              <w:t xml:space="preserve">Confirmed as a genuine partner/substitute option alongside CobbledGacha's Plush-O-Matic — not a replacement guess, an intentional second candidate worth evaluating for the same role</w:t>
            </w:r>
          </w:p>
        </w:tc>
      </w:tr>
      <w:tr>
        <w:tc>
          <w:tcPr/>
          <w:p>
            <w:pPr>
              <w:pStyle w:val="Compact"/>
              <w:jc w:val="left"/>
            </w:pPr>
            <w:r>
              <w:t xml:space="preserve">Lively 'Mons / Eldoria's Fakemon / Alatia's Fakemon Pack</w:t>
            </w:r>
          </w:p>
        </w:tc>
        <w:tc>
          <w:tcPr/>
          <w:p>
            <w:pPr>
              <w:pStyle w:val="Compact"/>
              <w:jc w:val="left"/>
            </w:pPr>
            <w:r>
              <w:t xml:space="preserve">Not yet sourced</w:t>
            </w:r>
          </w:p>
        </w:tc>
        <w:tc>
          <w:tcPr/>
          <w:p>
            <w:pPr>
              <w:pStyle w:val="Compact"/>
              <w:jc w:val="left"/>
            </w:pPr>
            <w:r>
              <w:t xml:space="preserve">TriSweep candidates — held to the “must have an ecological reason to exist” bar, not yet approved</w:t>
            </w:r>
          </w:p>
        </w:tc>
      </w:tr>
      <w:tr>
        <w:tc>
          <w:tcPr/>
          <w:p>
            <w:pPr>
              <w:pStyle w:val="Compact"/>
              <w:jc w:val="left"/>
            </w:pPr>
            <w:r>
              <w:t xml:space="preserve">Cobblemon Cards</w:t>
            </w:r>
          </w:p>
        </w:tc>
        <w:tc>
          <w:tcPr/>
          <w:p>
            <w:pPr>
              <w:pStyle w:val="Compact"/>
              <w:jc w:val="left"/>
            </w:pPr>
            <w:r>
              <w:t xml:space="preserve">Not yet sourced</w:t>
            </w:r>
          </w:p>
        </w:tc>
        <w:tc>
          <w:tcPr/>
          <w:p>
            <w:pPr>
              <w:pStyle w:val="Compact"/>
              <w:jc w:val="left"/>
            </w:pPr>
            <w:r>
              <w:t xml:space="preserve">TCG booster/grading; proposed type-themed odds tied to World Affinity thresholds</w:t>
            </w:r>
          </w:p>
        </w:tc>
      </w:tr>
      <w:tr>
        <w:tc>
          <w:tcPr/>
          <w:p>
            <w:pPr>
              <w:pStyle w:val="Compact"/>
              <w:jc w:val="left"/>
            </w:pPr>
            <w:r>
              <w:t xml:space="preserve">Cobblemon: Synchro Machine</w:t>
            </w:r>
          </w:p>
        </w:tc>
        <w:tc>
          <w:tcPr/>
          <w:p>
            <w:pPr>
              <w:pStyle w:val="Compact"/>
              <w:jc w:val="left"/>
            </w:pPr>
            <w:r>
              <w:t xml:space="preserve">Not yet sourced</w:t>
            </w:r>
          </w:p>
        </w:tc>
        <w:tc>
          <w:tcPr/>
          <w:p>
            <w:pPr>
              <w:pStyle w:val="Compact"/>
              <w:jc w:val="left"/>
            </w:pPr>
            <w:r>
              <w:t xml:space="preserve">Proposed Personal Affinity Mastery / Resonance Hearts capstone unlock</w:t>
            </w:r>
          </w:p>
        </w:tc>
      </w:tr>
      <w:tr>
        <w:tc>
          <w:tcPr/>
          <w:p>
            <w:pPr>
              <w:pStyle w:val="Compact"/>
              <w:jc w:val="left"/>
            </w:pPr>
            <w:r>
              <w:t xml:space="preserve">Cobblemon Stone Statues</w:t>
            </w:r>
          </w:p>
        </w:tc>
        <w:tc>
          <w:tcPr/>
          <w:p>
            <w:pPr>
              <w:pStyle w:val="Compact"/>
              <w:jc w:val="left"/>
            </w:pPr>
            <w:r>
              <w:t xml:space="preserve">Not yet sourced</w:t>
            </w:r>
          </w:p>
        </w:tc>
        <w:tc>
          <w:tcPr/>
          <w:p>
            <w:pPr>
              <w:pStyle w:val="Compact"/>
              <w:jc w:val="left"/>
            </w:pPr>
            <w:r>
              <w:t xml:space="preserve">Proposed for Championship Protocol display pedestals</w:t>
            </w:r>
          </w:p>
        </w:tc>
      </w:tr>
      <w:tr>
        <w:tc>
          <w:tcPr/>
          <w:p>
            <w:pPr>
              <w:pStyle w:val="Compact"/>
              <w:jc w:val="left"/>
            </w:pPr>
            <w:r>
              <w:t xml:space="preserve">Terralith / Regions Unexplored / Nature's Spirit / Towns &amp; Towers / YUNG's structures</w:t>
            </w:r>
          </w:p>
        </w:tc>
        <w:tc>
          <w:tcPr/>
          <w:p>
            <w:pPr>
              <w:pStyle w:val="Compact"/>
              <w:jc w:val="left"/>
            </w:pPr>
            <w:r>
              <w:t xml:space="preserve">Not yet sourced (worldgen stack)</w:t>
            </w:r>
          </w:p>
        </w:tc>
        <w:tc>
          <w:tcPr/>
          <w:p>
            <w:pPr>
              <w:pStyle w:val="Compact"/>
              <w:jc w:val="left"/>
            </w:pPr>
            <w:r>
              <w:t xml:space="preserve">Subject to the “must contribute to the Living World” curation rule</w:t>
            </w:r>
          </w:p>
        </w:tc>
      </w:tr>
      <w:tr>
        <w:tc>
          <w:tcPr/>
          <w:p>
            <w:pPr>
              <w:pStyle w:val="Compact"/>
              <w:jc w:val="left"/>
            </w:pPr>
            <w:r>
              <w:t xml:space="preserve">AE2 or Refined Storage (either, not both)</w:t>
            </w:r>
          </w:p>
        </w:tc>
        <w:tc>
          <w:tcPr/>
          <w:p>
            <w:pPr>
              <w:pStyle w:val="Compact"/>
              <w:jc w:val="left"/>
            </w:pPr>
            <w:r>
              <w:t xml:space="preserve">Not yet sourced</w:t>
            </w:r>
          </w:p>
        </w:tc>
        <w:tc>
          <w:tcPr/>
          <w:p>
            <w:pPr>
              <w:pStyle w:val="Compact"/>
              <w:jc w:val="left"/>
            </w:pPr>
            <w:r>
              <w:t xml:space="preserve">Bulk auto-crafting once a recipe is known</w:t>
            </w:r>
          </w:p>
        </w:tc>
      </w:tr>
      <w:tr>
        <w:tc>
          <w:tcPr/>
          <w:p>
            <w:pPr>
              <w:pStyle w:val="Compact"/>
              <w:jc w:val="left"/>
            </w:pPr>
            <w:r>
              <w:t xml:space="preserve">EMI / JEI (Cobblemon-aware build)</w:t>
            </w:r>
          </w:p>
        </w:tc>
        <w:tc>
          <w:tcPr/>
          <w:p>
            <w:pPr>
              <w:pStyle w:val="Compact"/>
              <w:jc w:val="left"/>
            </w:pPr>
            <w:r>
              <w:t xml:space="preserve">Not yet sourced</w:t>
            </w:r>
          </w:p>
        </w:tc>
        <w:tc>
          <w:tcPr/>
          <w:p>
            <w:pPr>
              <w:pStyle w:val="Compact"/>
              <w:jc w:val="left"/>
            </w:pPr>
            <w:r>
              <w:t xml:space="preserve">Research-gated info display — keeps D.O.P. intact</w:t>
            </w:r>
          </w:p>
        </w:tc>
      </w:tr>
      <w:tr>
        <w:tc>
          <w:tcPr/>
          <w:p>
            <w:pPr>
              <w:pStyle w:val="Compact"/>
              <w:jc w:val="left"/>
            </w:pPr>
            <w:r>
              <w:t xml:space="preserve">FTB Quests</w:t>
            </w:r>
          </w:p>
        </w:tc>
        <w:tc>
          <w:tcPr/>
          <w:p>
            <w:pPr>
              <w:pStyle w:val="Compact"/>
              <w:jc w:val="left"/>
            </w:pPr>
            <w:r>
              <w:t xml:space="preserve">Not yet sourced</w:t>
            </w:r>
          </w:p>
        </w:tc>
        <w:tc>
          <w:tcPr/>
          <w:p>
            <w:pPr>
              <w:pStyle w:val="Compact"/>
              <w:jc w:val="left"/>
            </w:pPr>
            <w:r>
              <w:t xml:space="preserve">Questline framework candidate</w:t>
            </w:r>
          </w:p>
        </w:tc>
      </w:tr>
      <w:tr>
        <w:tc>
          <w:tcPr/>
          <w:p>
            <w:pPr>
              <w:pStyle w:val="Compact"/>
              <w:jc w:val="left"/>
            </w:pPr>
            <w:r>
              <w:t xml:space="preserve">Cobblemon Hunt</w:t>
            </w:r>
          </w:p>
        </w:tc>
        <w:tc>
          <w:tcPr/>
          <w:p>
            <w:pPr>
              <w:pStyle w:val="Compact"/>
              <w:jc w:val="left"/>
            </w:pPr>
            <w:r>
              <w:t xml:space="preserve">Not yet sourced</w:t>
            </w:r>
          </w:p>
        </w:tc>
        <w:tc>
          <w:tcPr/>
          <w:p>
            <w:pPr>
              <w:pStyle w:val="Compact"/>
              <w:jc w:val="left"/>
            </w:pPr>
            <w:r>
              <w:t xml:space="preserve">Possible backend for the Pokémon Hunts system</w:t>
            </w:r>
          </w:p>
        </w:tc>
      </w:tr>
      <w:tr>
        <w:tc>
          <w:tcPr/>
          <w:p>
            <w:pPr>
              <w:pStyle w:val="Compact"/>
              <w:jc w:val="left"/>
            </w:pPr>
            <w:r>
              <w:t xml:space="preserve">AgriCraft ReReloaded (+ Create compat)</w:t>
            </w:r>
          </w:p>
        </w:tc>
        <w:tc>
          <w:tcPr/>
          <w:p>
            <w:pPr>
              <w:pStyle w:val="Compact"/>
              <w:jc w:val="left"/>
            </w:pPr>
            <w:r>
              <w:t xml:space="preserve">Not yet sourced</w:t>
            </w:r>
          </w:p>
        </w:tc>
        <w:tc>
          <w:tcPr/>
          <w:p>
            <w:pPr>
              <w:pStyle w:val="Compact"/>
              <w:jc w:val="left"/>
            </w:pPr>
            <w:r>
              <w:t xml:space="preserve">Farmer path / White Apricorn → colored Apricorn cultivation (Part 6)</w:t>
            </w:r>
          </w:p>
        </w:tc>
      </w:tr>
      <w:tr>
        <w:tc>
          <w:tcPr/>
          <w:p>
            <w:pPr>
              <w:pStyle w:val="Compact"/>
              <w:jc w:val="left"/>
            </w:pPr>
            <w:r>
              <w:t xml:space="preserve">Cobblemon Pokérus</w:t>
            </w:r>
          </w:p>
        </w:tc>
        <w:tc>
          <w:tcPr/>
          <w:p>
            <w:pPr>
              <w:pStyle w:val="Compact"/>
              <w:jc w:val="left"/>
            </w:pPr>
            <w:r>
              <w:t xml:space="preserve">Not yet sourced</w:t>
            </w:r>
          </w:p>
        </w:tc>
        <w:tc>
          <w:tcPr/>
          <w:p>
            <w:pPr>
              <w:pStyle w:val="Compact"/>
              <w:jc w:val="left"/>
            </w:pPr>
            <w:r>
              <w:t xml:space="preserve">Wild/organic counterpart to deliberate IV Fusion</w:t>
            </w:r>
          </w:p>
        </w:tc>
      </w:tr>
      <w:tr>
        <w:tc>
          <w:tcPr/>
          <w:p>
            <w:pPr>
              <w:pStyle w:val="Compact"/>
              <w:jc w:val="left"/>
            </w:pPr>
            <w:r>
              <w:t xml:space="preserve">Ars Elixurum</w:t>
            </w:r>
          </w:p>
        </w:tc>
        <w:tc>
          <w:tcPr/>
          <w:p>
            <w:pPr>
              <w:pStyle w:val="Compact"/>
              <w:jc w:val="left"/>
            </w:pPr>
            <w:r>
              <w:t xml:space="preserve">Not yet sourced</w:t>
            </w:r>
          </w:p>
        </w:tc>
        <w:tc>
          <w:tcPr/>
          <w:p>
            <w:pPr>
              <w:pStyle w:val="Compact"/>
              <w:jc w:val="left"/>
            </w:pPr>
            <w:r>
              <w:t xml:space="preserve">Potion-research mechanic; 1.21.1/NeoForge compatibility unverified</w:t>
            </w:r>
          </w:p>
        </w:tc>
      </w:tr>
    </w:tbl>
    <w:bookmarkEnd w:id="343"/>
    <w:bookmarkStart w:id="344" w:name="under-review"/>
    <w:p>
      <w:pPr>
        <w:pStyle w:val="Heading6"/>
      </w:pPr>
      <w:r>
        <w:t xml:space="preserve">⚠️ Under Review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w:t>
            </w:r>
          </w:p>
        </w:tc>
        <w:tc>
          <w:tcPr/>
          <w:p>
            <w:pPr>
              <w:pStyle w:val="Compact"/>
              <w:jc w:val="left"/>
            </w:pPr>
            <w:r>
              <w:rPr>
                <w:bCs/>
                <w:b/>
              </w:rPr>
              <w:t xml:space="preserve">Status</w:t>
            </w:r>
          </w:p>
        </w:tc>
        <w:tc>
          <w:tcPr/>
          <w:p>
            <w:pPr>
              <w:pStyle w:val="Compact"/>
              <w:jc w:val="left"/>
            </w:pPr>
            <w:r>
              <w:rPr>
                <w:bCs/>
                <w:b/>
              </w:rPr>
              <w:t xml:space="preserve">Reason</w:t>
            </w:r>
          </w:p>
        </w:tc>
      </w:tr>
      <w:tr>
        <w:tc>
          <w:tcPr/>
          <w:p>
            <w:pPr>
              <w:pStyle w:val="Compact"/>
              <w:jc w:val="left"/>
            </w:pPr>
            <w:r>
              <w:t xml:space="preserve">Legendary Monuments (JorgaoMC)</w:t>
            </w:r>
          </w:p>
        </w:tc>
        <w:tc>
          <w:tcPr/>
          <w:p>
            <w:pPr>
              <w:pStyle w:val="Compact"/>
              <w:jc w:val="left"/>
            </w:pPr>
            <w:r>
              <w:t xml:space="preserve">Rejected as functional foundation, Sept 2026 (CLR-0040)</w:t>
            </w:r>
          </w:p>
        </w:tc>
        <w:tc>
          <w:tcPr/>
          <w:p>
            <w:pPr>
              <w:pStyle w:val="Compact"/>
              <w:jc w:val="left"/>
            </w:pPr>
            <w:r>
              <w:t xml:space="preserve">Real, active mod (3.5M+ downloads via curseforge.com/minecraft/mc-mods/legendary-monuments-cobblemon), but hardcodes one fixed structure per named Legendary — architecturally opposite to C.E.R.'s dynamic Virtue-Pool recognition system (Part 13). Its structures remain flagged as a possible future VISUAL asset source only — credit JorgaoMC (and named structure-builders Inazuma/Maxolotl) if ever reused, per Automatic Provenance Crediting.</w:t>
            </w:r>
          </w:p>
        </w:tc>
      </w:tr>
    </w:tbl>
    <w:bookmarkEnd w:id="344"/>
    <w:bookmarkStart w:id="345" w:name="custom-creation"/>
    <w:p>
      <w:pPr>
        <w:pStyle w:val="Heading6"/>
      </w:pPr>
      <w:r>
        <w:t xml:space="preserve">🛠️ Custom Creation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System</w:t>
            </w:r>
          </w:p>
        </w:tc>
        <w:tc>
          <w:tcPr/>
          <w:p>
            <w:pPr>
              <w:pStyle w:val="Compact"/>
              <w:jc w:val="left"/>
            </w:pPr>
            <w:r>
              <w:rPr>
                <w:bCs/>
                <w:b/>
              </w:rPr>
              <w:t xml:space="preserve">Why it's custom</w:t>
            </w:r>
          </w:p>
        </w:tc>
        <w:tc>
          <w:tcPr/>
          <w:p>
            <w:pPr>
              <w:pStyle w:val="Compact"/>
              <w:jc w:val="left"/>
            </w:pPr>
            <w:r>
              <w:rPr>
                <w:bCs/>
                <w:b/>
              </w:rPr>
              <w:t xml:space="preserve">Cross-reference</w:t>
            </w:r>
          </w:p>
        </w:tc>
      </w:tr>
      <w:tr>
        <w:tc>
          <w:tcPr/>
          <w:p>
            <w:pPr>
              <w:pStyle w:val="Compact"/>
              <w:jc w:val="left"/>
            </w:pPr>
            <w:r>
              <w:t xml:space="preserve">Virtue Node / Resonance Site structures</w:t>
            </w:r>
          </w:p>
        </w:tc>
        <w:tc>
          <w:tcPr/>
          <w:p>
            <w:pPr>
              <w:pStyle w:val="Compact"/>
              <w:jc w:val="left"/>
            </w:pPr>
            <w:r>
              <w:t xml:space="preserve">Legendary Monuments evaluated and rejected as the functional base (see Under Review above) — no existing mod supports the dynamic Virtue-Pool recognition architecture. Locked as custom-built, Sept 2026 (CLR-0040).</w:t>
            </w:r>
          </w:p>
        </w:tc>
        <w:tc>
          <w:tcPr/>
          <w:p>
            <w:pPr>
              <w:pStyle w:val="Compact"/>
              <w:jc w:val="left"/>
            </w:pPr>
            <w:r>
              <w:t xml:space="preserve">Part 13, Virtue Resonance</w:t>
            </w:r>
          </w:p>
        </w:tc>
      </w:tr>
    </w:tbl>
    <w:p>
      <w:pPr>
        <w:pStyle w:val="BodyText"/>
      </w:pPr>
      <w:r>
        <w:rPr>
          <w:iCs/>
          <w:i/>
        </w:rPr>
        <w:t xml:space="preserve">This section is expected to grow as implementation progresses — systems like the Resonance Machine multiblock, the Observatory, and Resonance Balls will very likely need custom KubeJS/datapack work rather than an off-the-shelf mod, but haven</w:t>
      </w:r>
      <w:r>
        <w:rPr>
          <w:bCs/>
          <w:b/>
          <w:iCs/>
          <w:i/>
        </w:rPr>
        <w:t xml:space="preserve">'</w:t>
      </w:r>
      <w:r>
        <w:rPr>
          <w:iCs/>
          <w:i/>
        </w:rPr>
        <w:t xml:space="preserve">t been explicitly confirmed “no mod covers this” the way Virtue Nodes has. Add them here once that determination is actually made, not preemptively.</w:t>
      </w:r>
    </w:p>
    <w:bookmarkEnd w:id="345"/>
    <w:bookmarkEnd w:id="346"/>
    <w:bookmarkEnd w:id="347"/>
    <w:bookmarkStart w:id="358" w:name="X4e6722dcb5ebe544c6ed2a9152d872aa1bb3644"/>
    <w:p>
      <w:pPr>
        <w:pStyle w:val="Heading4"/>
      </w:pPr>
      <w:r>
        <w:t xml:space="preserve">5.1.10 Supplemental Archive, version A (section 4.1 targets Master Archive Part 1)</w:t>
      </w:r>
    </w:p>
    <w:p>
      <w:pPr>
        <w:pStyle w:val="FirstParagraph"/>
      </w:pPr>
      <w:r>
        <w:rPr>
          <w:iCs/>
          <w:i/>
        </w:rPr>
        <w:t xml:space="preserve">File:</w:t>
      </w:r>
      <w:r>
        <w:t xml:space="preserve"> </w:t>
      </w:r>
      <w:r>
        <w:rPr>
          <w:rStyle w:val="VerbatimChar"/>
        </w:rPr>
        <w:t xml:space="preserve">435c7074-Supplemental_Archive.docx.txt</w:t>
      </w:r>
      <w:r>
        <w:t xml:space="preserve"> </w:t>
      </w:r>
      <w:r>
        <w:t xml:space="preserve">(6,466 bytes)</w:t>
      </w:r>
    </w:p>
    <w:p>
      <w:pPr>
        <w:pStyle w:val="BodyText"/>
      </w:pPr>
      <w:r>
        <w:t xml:space="preserve">Cobblemon: Ecological Resonance</w:t>
      </w:r>
    </w:p>
    <w:bookmarkStart w:id="357" w:name="supplemental-archive"/>
    <w:p>
      <w:pPr>
        <w:pStyle w:val="Heading5"/>
      </w:pPr>
      <w:r>
        <w:t xml:space="preserve">Supplemental Archive</w:t>
      </w:r>
    </w:p>
    <w:p>
      <w:pPr>
        <w:pStyle w:val="FirstParagraph"/>
      </w:pPr>
      <w:r>
        <w:rPr>
          <w:iCs/>
          <w:i/>
        </w:rPr>
        <w:t xml:space="preserve">Compiled by Claude, September 2026. Per the Authorities Archive, this archive covers material that doesn</w:t>
      </w:r>
      <w:r>
        <w:rPr>
          <w:bCs/>
          <w:b/>
          <w:iCs/>
          <w:i/>
        </w:rPr>
        <w:t xml:space="preserve">'</w:t>
      </w:r>
      <w:r>
        <w:rPr>
          <w:iCs/>
          <w:i/>
        </w:rPr>
        <w:t xml:space="preserve">t cleanly fit Master, Authorities, or Interaction, but is worth preserving — not a garbage bin; entries here can be promoted to another archive later via Cross-Referencing once they have somewhere to go. Also honestly short: most “loose ends” in the transcripts turned out to already have a clear home in the Master Archive</w:t>
      </w:r>
      <w:r>
        <w:rPr>
          <w:bCs/>
          <w:b/>
          <w:iCs/>
          <w:i/>
        </w:rPr>
        <w:t xml:space="preserve">'</w:t>
      </w:r>
      <w:r>
        <w:rPr>
          <w:iCs/>
          <w:i/>
        </w:rPr>
        <w:t xml:space="preserve">s own open-questions/circle-back sections (Part 4), so this archive holds only what genuinely has nowhere else to go yet.</w:t>
      </w:r>
    </w:p>
    <w:bookmarkStart w:id="348" w:name="the-term-bank"/>
    <w:p>
      <w:pPr>
        <w:pStyle w:val="Heading6"/>
      </w:pPr>
      <w:r>
        <w:t xml:space="preserve">1. The Term Bank</w:t>
      </w:r>
    </w:p>
    <w:p>
      <w:pPr>
        <w:pStyle w:val="FirstParagraph"/>
      </w:pPr>
      <w:r>
        <w:t xml:space="preserve">A formally established concept distinct from the locked terminology list: the Term Bank holds terms that have been coined or reserved but don't yet have a confirmed application — not officially part of the design, just preserved in case a use emerges later. Per F.R.M. (Authorities Archive), Term Banking is an authority Claude has inherited.</w:t>
      </w:r>
    </w:p>
    <w:bookmarkEnd w:id="348"/>
    <w:bookmarkStart w:id="349" w:name="currently-banked-terms"/>
    <w:p>
      <w:pPr>
        <w:pStyle w:val="Heading6"/>
      </w:pPr>
      <w:r>
        <w:t xml:space="preserve">Currently banked terms</w:t>
      </w:r>
    </w:p>
    <w:p>
      <w:pPr>
        <w:numPr>
          <w:ilvl w:val="0"/>
          <w:numId w:val="1110"/>
        </w:numPr>
        <w:pStyle w:val="Compact"/>
      </w:pPr>
      <w:r>
        <w:t xml:space="preserve">“Affinity Relationship” — reserved during a discussion about which type pairings should have Resonance interactions (Master Archive Part 1's Harmonized/Conflicting pairs). Explicitly saved as possibly useful for an official term later, with no confirmed application yet.</w:t>
      </w:r>
    </w:p>
    <w:p>
      <w:pPr>
        <w:pStyle w:val="FirstParagraph"/>
      </w:pPr>
      <w:r>
        <w:t xml:space="preserve">Status: 🟡 Candidate / banked, not in use. Add future banked terms here as they come up rather than starting a new list.</w:t>
      </w:r>
    </w:p>
    <w:bookmarkEnd w:id="349"/>
    <w:bookmarkStart w:id="350" w:name="stray-design-restraint-quotes"/>
    <w:p>
      <w:pPr>
        <w:pStyle w:val="Heading6"/>
      </w:pPr>
      <w:r>
        <w:t xml:space="preserve">2. Stray Design-Restraint Quotes</w:t>
      </w:r>
    </w:p>
    <w:p>
      <w:pPr>
        <w:pStyle w:val="FirstParagraph"/>
      </w:pPr>
      <w:r>
        <w:t xml:space="preserve">A few short lines from the transcripts function as memorable shorthand for principles already documented at length elsewhere in the Master/Authorities Archives. Preserved here as quick-reference phrasing rather than re-explained:</w:t>
      </w:r>
    </w:p>
    <w:p>
      <w:pPr>
        <w:numPr>
          <w:ilvl w:val="0"/>
          <w:numId w:val="1111"/>
        </w:numPr>
      </w:pPr>
      <w:r>
        <w:t xml:space="preserve">On keeping magic in its place: “Magic should interact with the world rather than become Ars Nouveau: The Modpack” — shorthand for the Three Pillars principle that no single mod should swallow the project's identity (Master Archive Part 4).</w:t>
      </w:r>
    </w:p>
    <w:p>
      <w:pPr>
        <w:numPr>
          <w:ilvl w:val="0"/>
          <w:numId w:val="1111"/>
        </w:numPr>
      </w:pPr>
      <w:r>
        <w:t xml:space="preserve">On Fusion failure: explicitly and repeatedly reinforced as never permanently punishing (Master Archive Part 3) — stated with enough emphasis in the transcripts (including a rueful “we learned this lesson before implementing it”) that it's worth flagging as a hard-won rule rather than a casual preference.</w:t>
      </w:r>
    </w:p>
    <w:bookmarkEnd w:id="350"/>
    <w:bookmarkStart w:id="351" w:name="genuinely-unplaced-items"/>
    <w:p>
      <w:pPr>
        <w:pStyle w:val="Heading6"/>
      </w:pPr>
      <w:r>
        <w:t xml:space="preserve">3. Genuinely Unplaced Items</w:t>
      </w:r>
    </w:p>
    <w:p>
      <w:pPr>
        <w:pStyle w:val="FirstParagraph"/>
      </w:pPr>
      <w:r>
        <w:t xml:space="preserve">Nothing else surfaced during this pass that didn't already have a home in Master, Authorities, or Interaction. If review of the finished archives turns up something that doesn't fit elsewhere, it belongs here — this archive stays open for that purpose going forward.</w:t>
      </w:r>
    </w:p>
    <w:bookmarkEnd w:id="351"/>
    <w:bookmarkStart w:id="352" w:name="provisional-thoughts"/>
    <w:p>
      <w:pPr>
        <w:pStyle w:val="Heading6"/>
      </w:pPr>
      <w:r>
        <w:t xml:space="preserve">4. Provisional Thoughts</w:t>
      </w:r>
    </w:p>
    <w:p>
      <w:pPr>
        <w:pStyle w:val="FirstParagraph"/>
      </w:pPr>
      <w:r>
        <w:rPr>
          <w:iCs/>
          <w:i/>
        </w:rPr>
        <w:t xml:space="preserve">A staging area, distinct from Section 3 above: these items DO have a known eventual home in another archive, but haven</w:t>
      </w:r>
      <w:r>
        <w:rPr>
          <w:bCs/>
          <w:b/>
          <w:iCs/>
          <w:i/>
        </w:rPr>
        <w:t xml:space="preserve">'</w:t>
      </w:r>
      <w:r>
        <w:rPr>
          <w:iCs/>
          <w:i/>
        </w:rPr>
        <w:t xml:space="preserve">t been formally reviewed/confirmed by Wesley yet, so they</w:t>
      </w:r>
      <w:r>
        <w:rPr>
          <w:bCs/>
          <w:b/>
          <w:iCs/>
          <w:i/>
        </w:rPr>
        <w:t xml:space="preserve">'</w:t>
      </w:r>
      <w:r>
        <w:rPr>
          <w:iCs/>
          <w:i/>
        </w:rPr>
        <w:t xml:space="preserve">re held here rather than written directly into their target document. Once reviewed, each entry gets moved into its real home and this section</w:t>
      </w:r>
      <w:r>
        <w:rPr>
          <w:bCs/>
          <w:b/>
          <w:iCs/>
          <w:i/>
        </w:rPr>
        <w:t xml:space="preserve">'</w:t>
      </w:r>
      <w:r>
        <w:rPr>
          <w:iCs/>
          <w:i/>
        </w:rPr>
        <w:t xml:space="preserve">s copy is removed — this section should stay short-lived by design, not become a permanent second archive.</w:t>
      </w:r>
    </w:p>
    <w:p>
      <w:pPr>
        <w:pStyle w:val="BodyText"/>
      </w:pPr>
      <w:r>
        <w:rPr>
          <w:iCs/>
          <w:i/>
        </w:rPr>
        <w:t xml:space="preserve">Governing tone, stated directly by Wesley and worth preserving exactly: the goal is to have as few things sitting in this section as possible by the end of the project — but that is NOT a reason to hesitate marking something provisional in the moment. A full section isn</w:t>
      </w:r>
      <w:r>
        <w:rPr>
          <w:bCs/>
          <w:b/>
          <w:iCs/>
          <w:i/>
        </w:rPr>
        <w:t xml:space="preserve">'</w:t>
      </w:r>
      <w:r>
        <w:rPr>
          <w:iCs/>
          <w:i/>
        </w:rPr>
        <w:t xml:space="preserve">t a problem to feel bad about; it</w:t>
      </w:r>
      <w:r>
        <w:rPr>
          <w:bCs/>
          <w:b/>
          <w:iCs/>
          <w:i/>
        </w:rPr>
        <w:t xml:space="preserve">'</w:t>
      </w:r>
      <w:r>
        <w:rPr>
          <w:iCs/>
          <w:i/>
        </w:rPr>
        <w:t xml:space="preserve">s the system doing its job. The right read of an entry here is “we have this idea and haven</w:t>
      </w:r>
      <w:r>
        <w:rPr>
          <w:bCs/>
          <w:b/>
          <w:iCs/>
          <w:i/>
        </w:rPr>
        <w:t xml:space="preserve">'</w:t>
      </w:r>
      <w:r>
        <w:rPr>
          <w:iCs/>
          <w:i/>
        </w:rPr>
        <w:t xml:space="preserve">t decided what to do with it yet, let</w:t>
      </w:r>
      <w:r>
        <w:rPr>
          <w:bCs/>
          <w:b/>
          <w:iCs/>
          <w:i/>
        </w:rPr>
        <w:t xml:space="preserve">'</w:t>
      </w:r>
      <w:r>
        <w:rPr>
          <w:iCs/>
          <w:i/>
        </w:rPr>
        <w:t xml:space="preserve">s see if it finds a use” — not “oh no, there are so many of these.” Marking something provisional should always feel like the safe, correct default when in doubt, never something to avoid for the sake of a shorter list.</w:t>
      </w:r>
    </w:p>
    <w:bookmarkEnd w:id="352"/>
    <w:bookmarkStart w:id="353" w:name="X695d8ffb9cfb243b5285713debce0a347d084db"/>
    <w:p>
      <w:pPr>
        <w:pStyle w:val="Heading6"/>
      </w:pPr>
      <w:r>
        <w:t xml:space="preserve">4.1 Observatory socket-color-lighting mechanic (target: Master Archive Part 1)</w:t>
      </w:r>
    </w:p>
    <w:p>
      <w:pPr>
        <w:pStyle w:val="FirstParagraph"/>
      </w:pPr>
      <w:r>
        <w:t xml:space="preserve">Discussed at length and well-received in conversation, but never actually written into Part 1: each of the Observatory's 18 sockets lighting up in its own Affinity's color specifically when that Affinity reaches 100% — Fire glowing red/orange, Ice light blue, Grass green, and so on. Proposed as the actual visual answer to “how do we show 100% Affinity without a HUD percentage,” consistent with Part 12's existing principle that World Health shouldn't become a number the player watches climb. Note: Part 3's Convergence Gateway proposal already cites this mechanic as if it were locked (“each lighting up at 100%”) — that citation will need to be reconciled once this is formally reviewed, either by locking this mechanic to match, or by softening Part 3's wording if it ends up not being adopted as written.</w:t>
      </w:r>
    </w:p>
    <w:bookmarkEnd w:id="353"/>
    <w:bookmarkStart w:id="354" w:name="X5b39eab80dd601d3a935cb1b0ae54a301780de6"/>
    <w:p>
      <w:pPr>
        <w:pStyle w:val="Heading6"/>
      </w:pPr>
      <w:r>
        <w:t xml:space="preserve">4.2 Archive file-naming &amp; folder-routing rule (target: Authorities Archive)</w:t>
      </w:r>
    </w:p>
    <w:p>
      <w:pPr>
        <w:pStyle w:val="FirstParagraph"/>
      </w:pPr>
      <w:r>
        <w:t xml:space="preserve">Confirmed in conversation as the standing rule for managing the physical C.E.R.A folder structure, never yet written into Authorities Archive's governance section: a brand-new archive part/document, the first time it's ever created, gets “_original” appended to its filename and is filed permanently into an Archive Originals folder, never touched again. The moment that document receives its first real revision, a second file is created WITHOUT the _original suffix, filed into the matching current-archive folder (Master Archives / Authorities Archives / Interaction Archives / Changelog Archives, etc.), and that second file is the one that keeps absorbing every future update. Anything with _original in the filename is permanently frozen — no exceptions, regardless of what changes elsewhere.</w:t>
      </w:r>
    </w:p>
    <w:bookmarkEnd w:id="354"/>
    <w:bookmarkStart w:id="355" w:name="X110c4507090f8a8306647022845ebab9cdfaba0"/>
    <w:p>
      <w:pPr>
        <w:pStyle w:val="Heading6"/>
      </w:pPr>
      <w:r>
        <w:t xml:space="preserve">4.3 Citation correction (already fixed directly, noted here for the record)</w:t>
      </w:r>
    </w:p>
    <w:p>
      <w:pPr>
        <w:pStyle w:val="FirstParagraph"/>
      </w:pPr>
      <w:r>
        <w:t xml:space="preserve">Part 3's Convergence Gateway proposal cited the Observatory's mysterious 19th position as living in “Part 12/Interaction Archive.” It actually lives in Part 10. This was a simple factual correction rather than a design decision needing review, so it was fixed directly rather than staged here — included in this section only so the audit that found it stays fully accounted for.</w:t>
      </w:r>
    </w:p>
    <w:bookmarkEnd w:id="355"/>
    <w:bookmarkStart w:id="356" w:name="Xf8fd267b4aa4ba5db171eaa3ffcf4acb48bfd39"/>
    <w:p>
      <w:pPr>
        <w:pStyle w:val="Heading6"/>
      </w:pPr>
      <w:r>
        <w:t xml:space="preserve">4.4 (Graduated to Part 7) — formerly the Apex encounter-tier hierarchy</w:t>
      </w:r>
    </w:p>
    <w:p>
      <w:pPr>
        <w:pStyle w:val="FirstParagraph"/>
      </w:pPr>
      <w:r>
        <w:t xml:space="preserve">Was held here pending Part 7's “does Ecological Apex Pokémon unify these” question. That question is now resolved (Wesley, Sept 2026, alongside locking Titan Pokémon's place in the taxonomy) — this item has been moved to Part 7 as its proper permanent home. Entry kept here only as a pointer, consistent with the Change Log's practice of not silently erasing the record of where something used to sit.</w:t>
      </w:r>
    </w:p>
    <w:bookmarkEnd w:id="356"/>
    <w:bookmarkEnd w:id="357"/>
    <w:bookmarkEnd w:id="358"/>
    <w:bookmarkStart w:id="369" w:name="X024cc872626824e8e0989534b9d1d36163863db"/>
    <w:p>
      <w:pPr>
        <w:pStyle w:val="Heading4"/>
      </w:pPr>
      <w:r>
        <w:t xml:space="preserve">5.1.11 Supplemental Archive, version B (section 4.1 corrected to target Part 12)</w:t>
      </w:r>
    </w:p>
    <w:p>
      <w:pPr>
        <w:pStyle w:val="FirstParagraph"/>
      </w:pPr>
      <w:r>
        <w:rPr>
          <w:iCs/>
          <w:i/>
        </w:rPr>
        <w:t xml:space="preserve">File:</w:t>
      </w:r>
      <w:r>
        <w:t xml:space="preserve"> </w:t>
      </w:r>
      <w:r>
        <w:rPr>
          <w:rStyle w:val="VerbatimChar"/>
        </w:rPr>
        <w:t xml:space="preserve">b7f03137-Supplemental_Archive.docx.txt</w:t>
      </w:r>
      <w:r>
        <w:t xml:space="preserve"> </w:t>
      </w:r>
      <w:r>
        <w:t xml:space="preserve">(6,468 bytes)</w:t>
      </w:r>
    </w:p>
    <w:p>
      <w:pPr>
        <w:pStyle w:val="BodyText"/>
      </w:pPr>
      <w:r>
        <w:t xml:space="preserve">Cobblemon: Ecological Resonance</w:t>
      </w:r>
    </w:p>
    <w:bookmarkStart w:id="368" w:name="supplemental-archive-1"/>
    <w:p>
      <w:pPr>
        <w:pStyle w:val="Heading5"/>
      </w:pPr>
      <w:r>
        <w:t xml:space="preserve">Supplemental Archive</w:t>
      </w:r>
    </w:p>
    <w:p>
      <w:pPr>
        <w:pStyle w:val="FirstParagraph"/>
      </w:pPr>
      <w:r>
        <w:rPr>
          <w:iCs/>
          <w:i/>
        </w:rPr>
        <w:t xml:space="preserve">Compiled by Claude, September 2026. Per the Authorities Archive, this archive covers material that doesn</w:t>
      </w:r>
      <w:r>
        <w:rPr>
          <w:bCs/>
          <w:b/>
          <w:iCs/>
          <w:i/>
        </w:rPr>
        <w:t xml:space="preserve">'</w:t>
      </w:r>
      <w:r>
        <w:rPr>
          <w:iCs/>
          <w:i/>
        </w:rPr>
        <w:t xml:space="preserve">t cleanly fit Master, Authorities, or Interaction, but is worth preserving — not a garbage bin; entries here can be promoted to another archive later via Cross-Referencing once they have somewhere to go. Also honestly short: most “loose ends” in the transcripts turned out to already have a clear home in the Master Archive</w:t>
      </w:r>
      <w:r>
        <w:rPr>
          <w:bCs/>
          <w:b/>
          <w:iCs/>
          <w:i/>
        </w:rPr>
        <w:t xml:space="preserve">'</w:t>
      </w:r>
      <w:r>
        <w:rPr>
          <w:iCs/>
          <w:i/>
        </w:rPr>
        <w:t xml:space="preserve">s own open-questions/circle-back sections (Part 4), so this archive holds only what genuinely has nowhere else to go yet.</w:t>
      </w:r>
    </w:p>
    <w:bookmarkStart w:id="359" w:name="the-term-bank-1"/>
    <w:p>
      <w:pPr>
        <w:pStyle w:val="Heading6"/>
      </w:pPr>
      <w:r>
        <w:t xml:space="preserve">1. The Term Bank</w:t>
      </w:r>
    </w:p>
    <w:p>
      <w:pPr>
        <w:pStyle w:val="FirstParagraph"/>
      </w:pPr>
      <w:r>
        <w:t xml:space="preserve">A formally established concept distinct from the locked terminology list: the Term Bank holds terms that have been coined or reserved but don't yet have a confirmed application — not officially part of the design, just preserved in case a use emerges later. Per F.R.M. (Authorities Archive), Term Banking is an authority Claude has inherited.</w:t>
      </w:r>
    </w:p>
    <w:bookmarkEnd w:id="359"/>
    <w:bookmarkStart w:id="360" w:name="currently-banked-terms-1"/>
    <w:p>
      <w:pPr>
        <w:pStyle w:val="Heading6"/>
      </w:pPr>
      <w:r>
        <w:t xml:space="preserve">Currently banked terms</w:t>
      </w:r>
    </w:p>
    <w:p>
      <w:pPr>
        <w:numPr>
          <w:ilvl w:val="0"/>
          <w:numId w:val="1112"/>
        </w:numPr>
        <w:pStyle w:val="Compact"/>
      </w:pPr>
      <w:r>
        <w:t xml:space="preserve">“Affinity Relationship” — reserved during a discussion about which type pairings should have Resonance interactions (Master Archive Part 1's Harmonized/Conflicting pairs). Explicitly saved as possibly useful for an official term later, with no confirmed application yet.</w:t>
      </w:r>
    </w:p>
    <w:p>
      <w:pPr>
        <w:pStyle w:val="FirstParagraph"/>
      </w:pPr>
      <w:r>
        <w:t xml:space="preserve">Status: 🟡 Candidate / banked, not in use. Add future banked terms here as they come up rather than starting a new list.</w:t>
      </w:r>
    </w:p>
    <w:bookmarkEnd w:id="360"/>
    <w:bookmarkStart w:id="361" w:name="stray-design-restraint-quotes-1"/>
    <w:p>
      <w:pPr>
        <w:pStyle w:val="Heading6"/>
      </w:pPr>
      <w:r>
        <w:t xml:space="preserve">2. Stray Design-Restraint Quotes</w:t>
      </w:r>
    </w:p>
    <w:p>
      <w:pPr>
        <w:pStyle w:val="FirstParagraph"/>
      </w:pPr>
      <w:r>
        <w:t xml:space="preserve">A few short lines from the transcripts function as memorable shorthand for principles already documented at length elsewhere in the Master/Authorities Archives. Preserved here as quick-reference phrasing rather than re-explained:</w:t>
      </w:r>
    </w:p>
    <w:p>
      <w:pPr>
        <w:numPr>
          <w:ilvl w:val="0"/>
          <w:numId w:val="1113"/>
        </w:numPr>
      </w:pPr>
      <w:r>
        <w:t xml:space="preserve">On keeping magic in its place: “Magic should interact with the world rather than become Ars Nouveau: The Modpack” — shorthand for the Three Pillars principle that no single mod should swallow the project's identity (Master Archive Part 4).</w:t>
      </w:r>
    </w:p>
    <w:p>
      <w:pPr>
        <w:numPr>
          <w:ilvl w:val="0"/>
          <w:numId w:val="1113"/>
        </w:numPr>
      </w:pPr>
      <w:r>
        <w:t xml:space="preserve">On Fusion failure: explicitly and repeatedly reinforced as never permanently punishing (Master Archive Part 3) — stated with enough emphasis in the transcripts (including a rueful “we learned this lesson before implementing it”) that it's worth flagging as a hard-won rule rather than a casual preference.</w:t>
      </w:r>
    </w:p>
    <w:bookmarkEnd w:id="361"/>
    <w:bookmarkStart w:id="362" w:name="genuinely-unplaced-items-1"/>
    <w:p>
      <w:pPr>
        <w:pStyle w:val="Heading6"/>
      </w:pPr>
      <w:r>
        <w:t xml:space="preserve">3. Genuinely Unplaced Items</w:t>
      </w:r>
    </w:p>
    <w:p>
      <w:pPr>
        <w:pStyle w:val="FirstParagraph"/>
      </w:pPr>
      <w:r>
        <w:t xml:space="preserve">Nothing else surfaced during this pass that didn't already have a home in Master, Authorities, or Interaction. If review of the finished archives turns up something that doesn't fit elsewhere, it belongs here — this archive stays open for that purpose going forward.</w:t>
      </w:r>
    </w:p>
    <w:bookmarkEnd w:id="362"/>
    <w:bookmarkStart w:id="363" w:name="provisional-thoughts-1"/>
    <w:p>
      <w:pPr>
        <w:pStyle w:val="Heading6"/>
      </w:pPr>
      <w:r>
        <w:t xml:space="preserve">4. Provisional Thoughts</w:t>
      </w:r>
    </w:p>
    <w:p>
      <w:pPr>
        <w:pStyle w:val="FirstParagraph"/>
      </w:pPr>
      <w:r>
        <w:rPr>
          <w:iCs/>
          <w:i/>
        </w:rPr>
        <w:t xml:space="preserve">A staging area, distinct from Section 3 above: these items DO have a known eventual home in another archive, but haven</w:t>
      </w:r>
      <w:r>
        <w:rPr>
          <w:bCs/>
          <w:b/>
          <w:iCs/>
          <w:i/>
        </w:rPr>
        <w:t xml:space="preserve">'</w:t>
      </w:r>
      <w:r>
        <w:rPr>
          <w:iCs/>
          <w:i/>
        </w:rPr>
        <w:t xml:space="preserve">t been formally reviewed/confirmed by Wesley yet, so they</w:t>
      </w:r>
      <w:r>
        <w:rPr>
          <w:bCs/>
          <w:b/>
          <w:iCs/>
          <w:i/>
        </w:rPr>
        <w:t xml:space="preserve">'</w:t>
      </w:r>
      <w:r>
        <w:rPr>
          <w:iCs/>
          <w:i/>
        </w:rPr>
        <w:t xml:space="preserve">re held here rather than written directly into their target document. Once reviewed, each entry gets moved into its real home and this section</w:t>
      </w:r>
      <w:r>
        <w:rPr>
          <w:bCs/>
          <w:b/>
          <w:iCs/>
          <w:i/>
        </w:rPr>
        <w:t xml:space="preserve">'</w:t>
      </w:r>
      <w:r>
        <w:rPr>
          <w:iCs/>
          <w:i/>
        </w:rPr>
        <w:t xml:space="preserve">s copy is removed — this section should stay short-lived by design, not become a permanent second archive.</w:t>
      </w:r>
    </w:p>
    <w:p>
      <w:pPr>
        <w:pStyle w:val="BodyText"/>
      </w:pPr>
      <w:r>
        <w:rPr>
          <w:iCs/>
          <w:i/>
        </w:rPr>
        <w:t xml:space="preserve">Governing tone, stated directly by Wesley and worth preserving exactly: the goal is to have as few things sitting in this section as possible by the end of the project — but that is NOT a reason to hesitate marking something provisional in the moment. A full section isn</w:t>
      </w:r>
      <w:r>
        <w:rPr>
          <w:bCs/>
          <w:b/>
          <w:iCs/>
          <w:i/>
        </w:rPr>
        <w:t xml:space="preserve">'</w:t>
      </w:r>
      <w:r>
        <w:rPr>
          <w:iCs/>
          <w:i/>
        </w:rPr>
        <w:t xml:space="preserve">t a problem to feel bad about; it</w:t>
      </w:r>
      <w:r>
        <w:rPr>
          <w:bCs/>
          <w:b/>
          <w:iCs/>
          <w:i/>
        </w:rPr>
        <w:t xml:space="preserve">'</w:t>
      </w:r>
      <w:r>
        <w:rPr>
          <w:iCs/>
          <w:i/>
        </w:rPr>
        <w:t xml:space="preserve">s the system doing its job. The right read of an entry here is “we have this idea and haven</w:t>
      </w:r>
      <w:r>
        <w:rPr>
          <w:bCs/>
          <w:b/>
          <w:iCs/>
          <w:i/>
        </w:rPr>
        <w:t xml:space="preserve">'</w:t>
      </w:r>
      <w:r>
        <w:rPr>
          <w:iCs/>
          <w:i/>
        </w:rPr>
        <w:t xml:space="preserve">t decided what to do with it yet, let</w:t>
      </w:r>
      <w:r>
        <w:rPr>
          <w:bCs/>
          <w:b/>
          <w:iCs/>
          <w:i/>
        </w:rPr>
        <w:t xml:space="preserve">'</w:t>
      </w:r>
      <w:r>
        <w:rPr>
          <w:iCs/>
          <w:i/>
        </w:rPr>
        <w:t xml:space="preserve">s see if it finds a use” — not “oh no, there are so many of these.” Marking something provisional should always feel like the safe, correct default when in doubt, never something to avoid for the sake of a shorter list.</w:t>
      </w:r>
    </w:p>
    <w:bookmarkEnd w:id="363"/>
    <w:bookmarkStart w:id="364" w:name="X7ec59ceb60c12779130c2ae70638cf2417cc607"/>
    <w:p>
      <w:pPr>
        <w:pStyle w:val="Heading6"/>
      </w:pPr>
      <w:r>
        <w:t xml:space="preserve">4.1 Observatory socket-color-lighting mechanic (target: Master Archive Part 12)</w:t>
      </w:r>
    </w:p>
    <w:p>
      <w:pPr>
        <w:pStyle w:val="FirstParagraph"/>
      </w:pPr>
      <w:r>
        <w:t xml:space="preserve">Discussed at length and well-received in conversation, but never actually written into Part 12: each of the Observatory's 18 sockets lighting up in its own Affinity's color specifically when that Affinity reaches 100% — Fire glowing red/orange, Ice light blue, Grass green, and so on. Proposed as the actual visual answer to “how do we show 100% Affinity without a HUD percentage,” consistent with Part 12's existing principle that World Health shouldn't become a number the player watches climb. Note: Part 3's Convergence Gateway proposal already cites this mechanic as if it were locked (“each lighting up at 100%”) — that citation will need to be reconciled once this is formally reviewed, either by locking this mechanic to match, or by softening Part 3's wording if it ends up not being adopted as written.</w:t>
      </w:r>
    </w:p>
    <w:bookmarkEnd w:id="364"/>
    <w:bookmarkStart w:id="365" w:name="Xf240f1c8d7a4a943fd166efbe1292381424e27e"/>
    <w:p>
      <w:pPr>
        <w:pStyle w:val="Heading6"/>
      </w:pPr>
      <w:r>
        <w:t xml:space="preserve">4.2 Archive file-naming &amp; folder-routing rule (target: Authorities Archive)</w:t>
      </w:r>
    </w:p>
    <w:p>
      <w:pPr>
        <w:pStyle w:val="FirstParagraph"/>
      </w:pPr>
      <w:r>
        <w:t xml:space="preserve">Confirmed in conversation as the standing rule for managing the physical C.E.R.A folder structure, never yet written into Authorities Archive's governance section: a brand-new archive part/document, the first time it's ever created, gets “_original” appended to its filename and is filed permanently into an Archive Originals folder, never touched again. The moment that document receives its first real revision, a second file is created WITHOUT the _original suffix, filed into the matching current-archive folder (Master Archives / Authorities Archives / Interaction Archives / Changelog Archives, etc.), and that second file is the one that keeps absorbing every future update. Anything with _original in the filename is permanently frozen — no exceptions, regardless of what changes elsewhere.</w:t>
      </w:r>
    </w:p>
    <w:bookmarkEnd w:id="365"/>
    <w:bookmarkStart w:id="366" w:name="X35999b81b1252a9954341a9962a8fec5553d199"/>
    <w:p>
      <w:pPr>
        <w:pStyle w:val="Heading6"/>
      </w:pPr>
      <w:r>
        <w:t xml:space="preserve">4.3 Citation correction (already fixed directly, noted here for the record)</w:t>
      </w:r>
    </w:p>
    <w:p>
      <w:pPr>
        <w:pStyle w:val="FirstParagraph"/>
      </w:pPr>
      <w:r>
        <w:t xml:space="preserve">Part 3's Convergence Gateway proposal cited the Observatory's mysterious 19th position as living in “Part 12/Interaction Archive.” It actually lives in Part 10. This was a simple factual correction rather than a design decision needing review, so it was fixed directly rather than staged here — included in this section only so the audit that found it stays fully accounted for.</w:t>
      </w:r>
    </w:p>
    <w:bookmarkEnd w:id="366"/>
    <w:bookmarkStart w:id="367" w:name="X76cb7bc7b8ced99651bfe09cfdb966ee01e1e9f"/>
    <w:p>
      <w:pPr>
        <w:pStyle w:val="Heading6"/>
      </w:pPr>
      <w:r>
        <w:t xml:space="preserve">4.4 (Graduated to Part 7) — formerly the Apex encounter-tier hierarchy</w:t>
      </w:r>
    </w:p>
    <w:p>
      <w:pPr>
        <w:pStyle w:val="FirstParagraph"/>
      </w:pPr>
      <w:r>
        <w:t xml:space="preserve">Was held here pending Part 7's “does Ecological Apex Pokémon unify these” question. That question is now resolved (Wesley, Sept 2026, alongside locking Titan Pokémon's place in the taxonomy) — this item has been moved to Part 7 as its proper permanent home. Entry kept here only as a pointer, consistent with the Change Log's practice of not silently erasing the record of where something used to sit.</w:t>
      </w:r>
    </w:p>
    <w:bookmarkEnd w:id="367"/>
    <w:bookmarkEnd w:id="368"/>
    <w:bookmarkEnd w:id="369"/>
    <w:bookmarkStart w:id="378" w:name="interaction-archive"/>
    <w:p>
      <w:pPr>
        <w:pStyle w:val="Heading4"/>
      </w:pPr>
      <w:r>
        <w:t xml:space="preserve">5.1.12 Interaction Archive</w:t>
      </w:r>
    </w:p>
    <w:p>
      <w:pPr>
        <w:pStyle w:val="FirstParagraph"/>
      </w:pPr>
      <w:r>
        <w:rPr>
          <w:iCs/>
          <w:i/>
        </w:rPr>
        <w:t xml:space="preserve">File:</w:t>
      </w:r>
      <w:r>
        <w:t xml:space="preserve"> </w:t>
      </w:r>
      <w:r>
        <w:rPr>
          <w:rStyle w:val="VerbatimChar"/>
        </w:rPr>
        <w:t xml:space="preserve">6cb0bb6d-Interaction_Archive.docx.txt</w:t>
      </w:r>
      <w:r>
        <w:t xml:space="preserve"> </w:t>
      </w:r>
      <w:r>
        <w:t xml:space="preserve">(5,279 bytes).</w:t>
      </w:r>
      <w:r>
        <w:t xml:space="preserve"> </w:t>
      </w:r>
      <w:r>
        <w:rPr>
          <w:iCs/>
          <w:i/>
        </w:rPr>
        <w:t xml:space="preserve">Identical copies also uploaded as:</w:t>
      </w:r>
      <w:r>
        <w:t xml:space="preserve"> </w:t>
      </w:r>
      <w:r>
        <w:rPr>
          <w:rStyle w:val="VerbatimChar"/>
        </w:rPr>
        <w:t xml:space="preserve">c38d9b0f-Interaction_Archive.docx.txt</w:t>
      </w:r>
    </w:p>
    <w:p>
      <w:pPr>
        <w:pStyle w:val="BodyText"/>
      </w:pPr>
      <w:r>
        <w:t xml:space="preserve">Cobblemon: Ecological Resonance</w:t>
      </w:r>
    </w:p>
    <w:bookmarkStart w:id="377" w:name="interaction-archive-1"/>
    <w:p>
      <w:pPr>
        <w:pStyle w:val="Heading5"/>
      </w:pPr>
      <w:r>
        <w:t xml:space="preserve">Interaction Archive</w:t>
      </w:r>
    </w:p>
    <w:p>
      <w:pPr>
        <w:pStyle w:val="FirstParagraph"/>
      </w:pPr>
      <w:r>
        <w:rPr>
          <w:iCs/>
          <w:i/>
        </w:rPr>
        <w:t xml:space="preserve">Compiled by Claude, September 2026. Per the Authorities Archive, this archive covers what happened around C.E.R. — contextual and casual conversation, tangents that might later become relevant. Honest finding: this collaboration was overwhelmingly on-task. A dedicated search across all three transcripts for off-topic tangents, personal asides, and casual banter turned up very little that isn</w:t>
      </w:r>
      <w:r>
        <w:rPr>
          <w:bCs/>
          <w:b/>
          <w:iCs/>
          <w:i/>
        </w:rPr>
        <w:t xml:space="preserve">'</w:t>
      </w:r>
      <w:r>
        <w:rPr>
          <w:iCs/>
          <w:i/>
        </w:rPr>
        <w:t xml:space="preserve">t either core design (already in the Master Archive) or process/governance (already in the Authorities Archive). This archive is short by evidence, not by effort — padding it out with restated design content would misrepresent what</w:t>
      </w:r>
      <w:r>
        <w:rPr>
          <w:bCs/>
          <w:b/>
          <w:iCs/>
          <w:i/>
        </w:rPr>
        <w:t xml:space="preserve">'</w:t>
      </w:r>
      <w:r>
        <w:rPr>
          <w:iCs/>
          <w:i/>
        </w:rPr>
        <w:t xml:space="preserve">s actually here.</w:t>
      </w:r>
    </w:p>
    <w:bookmarkStart w:id="370" w:name="how-the-collaboration-actually-read"/>
    <w:p>
      <w:pPr>
        <w:pStyle w:val="Heading6"/>
      </w:pPr>
      <w:r>
        <w:t xml:space="preserve">1. How the Collaboration Actually Read</w:t>
      </w:r>
    </w:p>
    <w:p>
      <w:pPr>
        <w:pStyle w:val="FirstParagraph"/>
      </w:pPr>
      <w:r>
        <w:t xml:space="preserve">The overwhelming majority of pt1–pt3 is direct, sustained game-design work — even the humor in the transcripts (the Shadow Rotom enthusiasm, the “PLUSHLOCKE” naming moment, various 😂 asides) happens inside design discussion rather than as separate off-topic conversation, and has been preserved in context within the relevant Master Archive sections rather than duplicated here. There is very little “chit-chat” to separate out from “work” in this project — the two were basically the same activity throughout.</w:t>
      </w:r>
    </w:p>
    <w:bookmarkEnd w:id="370"/>
    <w:bookmarkStart w:id="371" w:name="genuine-tangents-process-discussion"/>
    <w:p>
      <w:pPr>
        <w:pStyle w:val="Heading6"/>
      </w:pPr>
      <w:r>
        <w:t xml:space="preserve">2. Genuine Tangents &amp; Process Discussion</w:t>
      </w:r>
    </w:p>
    <w:bookmarkEnd w:id="371"/>
    <w:bookmarkStart w:id="372" w:name="Xf0918f641f0d2b089b93cfca60297a4478f5470"/>
    <w:p>
      <w:pPr>
        <w:pStyle w:val="Heading6"/>
      </w:pPr>
      <w:r>
        <w:t xml:space="preserve">On chronology and document order (pt3, project start)</w:t>
      </w:r>
    </w:p>
    <w:p>
      <w:pPr>
        <w:pStyle w:val="FirstParagraph"/>
      </w:pPr>
      <w:r>
        <w:t xml:space="preserve">Wesley raised a process question worth preserving in its own right: the four source documents were pasted in chronologically-correct order internally, but the documents/chats themselves may not be in true chronological order relative to each other, since there were no timestamps to go by. The resulting principle — reconstruct actual project chronology from evidence (references, terminology dependencies, explicit revision statements) rather than trusting document order or silently rewriting history to look clean — is the same principle captured as part of the Archive Preservation Principle in the Authorities Archive; this entry preserves the original conversational context that produced it.</w:t>
      </w:r>
    </w:p>
    <w:bookmarkEnd w:id="372"/>
    <w:bookmarkStart w:id="373" w:name="a-parked-and-resolved-tangent"/>
    <w:p>
      <w:pPr>
        <w:pStyle w:val="Heading6"/>
      </w:pPr>
      <w:r>
        <w:t xml:space="preserve">A parked-and-resolved tangent</w:t>
      </w:r>
    </w:p>
    <w:p>
      <w:pPr>
        <w:pStyle w:val="FirstParagraph"/>
      </w:pPr>
      <w:r>
        <w:t xml:space="preserve">At one point Wesley flagged two items to “circle back to” mid-conversation: (1) keeping Legendary eligibility distinct from recognition so an appearance feels intentional, and (2) the Plushlocke/Gaucho plush challenges. Both were picked back up later in the same conversation and are now fully documented in the Master Archive (Part 2) — noted here only to preserve the fact that they were explicitly parked and returned to, which is a small but genuine data point about how this project handles its own backlog.</w:t>
      </w:r>
    </w:p>
    <w:bookmarkEnd w:id="373"/>
    <w:bookmarkStart w:id="374" w:name="X4ea8fab4926aff614c91e343a29a5d27c93314b"/>
    <w:p>
      <w:pPr>
        <w:pStyle w:val="Heading6"/>
      </w:pPr>
      <w:r>
        <w:t xml:space="preserve">A stated future-implementation preference</w:t>
      </w:r>
    </w:p>
    <w:p>
      <w:pPr>
        <w:pStyle w:val="FirstParagraph"/>
      </w:pPr>
      <w:r>
        <w:t xml:space="preserve">Wesley indicated that once the project moves from design into actual implementation, he wants work announced and scoped one piece at a time — e.g. explicitly announcing when work starts on Affinity, when it's finished, and when the project moves to the next concept — rather than jumping between systems without a clear announced transition. This wasn't stated as a rule for the current archive-reconstruction work, but as a preference for the eventual implementation phase, so it's preserved here rather than in Authorities Archive's binding process rules.</w:t>
      </w:r>
    </w:p>
    <w:bookmarkEnd w:id="374"/>
    <w:bookmarkStart w:id="375" w:name="X76b63519f1a6422b8f530f4cbcdaf036550f85b"/>
    <w:p>
      <w:pPr>
        <w:pStyle w:val="Heading6"/>
      </w:pPr>
      <w:r>
        <w:t xml:space="preserve">The Recovered Drives story — where the project's real history became its own lore</w:t>
      </w:r>
    </w:p>
    <w:p>
      <w:pPr>
        <w:pStyle w:val="FirstParagraph"/>
      </w:pPr>
      <w:r>
        <w:t xml:space="preserve">Worth its own entry rather than being buried inside a system proposal, because Wesley specifically asked for it to be preserved somewhere findable: while confirming the 4 (later 5) canonical Resonance Drive names, Wesley recalled a 5th Drive — for power generation — that didn't appear anywhere in the recovered transcripts. Rather than assuming the memory was simply wrong, the working theory that emerged was the more likely one: the missing Drive was probably discussed in the part of the original conversation that was actually erased — the same real data-loss incident that is the entire reason this archive-reconstruction project exists (Part 10).</w:t>
      </w:r>
    </w:p>
    <w:p>
      <w:pPr>
        <w:pStyle w:val="BodyText"/>
      </w:pPr>
      <w:r>
        <w:t xml:space="preserve">Wesley's own reaction, worth quoting directly rather than paraphrasing away its warmth: “omg your right, maybe we can introduce a 5th, 6th or even 7th drive under the 'the world remembers' tagline, like recovering lost info... See this is why its always great to have other heads working with you.” That became the Genesis Drives (Part 6) — the idea evolved further from its first “lost technology” framing into a cleaner ancestor/descendant relationship (Genesis Drives came first naturally, Resonance Drives were built afterward by studying them, echoing Mew's own role as the DNA-memory ancestor of all Pokémon, Part 2), but the origin story stayed exactly the same. The parallel isn't a forced metaphor bolted on afterward — the real event and the in-fiction mechanic share the exact same shape, which is rare enough in a project like this to be worth remembering as its own small story, independent of whatever the final Drive roster ends up being.</w:t>
      </w:r>
    </w:p>
    <w:bookmarkEnd w:id="375"/>
    <w:bookmarkStart w:id="376" w:name="personal-context"/>
    <w:p>
      <w:pPr>
        <w:pStyle w:val="Heading6"/>
      </w:pPr>
      <w:r>
        <w:t xml:space="preserve">3. Personal Context</w:t>
      </w:r>
    </w:p>
    <w:p>
      <w:pPr>
        <w:pStyle w:val="FirstParagraph"/>
      </w:pPr>
      <w:r>
        <w:t xml:space="preserve">Wesley mentioned he hasn't personally used the Nuzlocke mod and has only played real Nuzlocke challenges on the official Pokémon games — offered as context while working through the Retirement Protocol design (Master Archive, Part 2), not as a broader biographical note.</w:t>
      </w:r>
    </w:p>
    <w:bookmarkEnd w:id="376"/>
    <w:bookmarkEnd w:id="377"/>
    <w:bookmarkEnd w:id="378"/>
    <w:bookmarkStart w:id="386" w:name="reintegration-sweep-findings"/>
    <w:p>
      <w:pPr>
        <w:pStyle w:val="Heading4"/>
      </w:pPr>
      <w:r>
        <w:t xml:space="preserve">5.1.13 Reintegration Sweep Findings</w:t>
      </w:r>
    </w:p>
    <w:p>
      <w:pPr>
        <w:pStyle w:val="FirstParagraph"/>
      </w:pPr>
      <w:r>
        <w:rPr>
          <w:iCs/>
          <w:i/>
        </w:rPr>
        <w:t xml:space="preserve">File:</w:t>
      </w:r>
      <w:r>
        <w:t xml:space="preserve"> </w:t>
      </w:r>
      <w:r>
        <w:rPr>
          <w:rStyle w:val="VerbatimChar"/>
        </w:rPr>
        <w:t xml:space="preserve">9a540313-CER_Reintegration_Sweep_Findings.docx.txt</w:t>
      </w:r>
      <w:r>
        <w:t xml:space="preserve"> </w:t>
      </w:r>
      <w:r>
        <w:t xml:space="preserve">(8,403 bytes)</w:t>
      </w:r>
    </w:p>
    <w:p>
      <w:pPr>
        <w:pStyle w:val="BodyText"/>
      </w:pPr>
      <w:r>
        <w:t xml:space="preserve">C.E.R. — Reintegration Sweep Findings</w:t>
      </w:r>
    </w:p>
    <w:p>
      <w:pPr>
        <w:pStyle w:val="BodyText"/>
      </w:pPr>
      <w:r>
        <w:rPr>
          <w:iCs/>
          <w:i/>
        </w:rPr>
        <w:t xml:space="preserve">Compiled by Claude, September 2026, for review during downtime. Source: a parallel research pass (ChatGPT) proposing ~18 ‘old, superseded, or shelved’ concepts worth resurrecting now that the project architecture has matured, cross-checked directly against this archive rather than accepted at face value. Genuine concepts and direction preserved even where exact wording differs from the original prompt/response.</w:t>
      </w:r>
    </w:p>
    <w:bookmarkStart w:id="379" w:name="the-honest-headline"/>
    <w:p>
      <w:pPr>
        <w:pStyle w:val="Heading5"/>
      </w:pPr>
      <w:r>
        <w:t xml:space="preserve">The Honest Headline</w:t>
      </w:r>
    </w:p>
    <w:p>
      <w:pPr>
        <w:pStyle w:val="FirstParagraph"/>
      </w:pPr>
      <w:r>
        <w:t xml:space="preserve">Nearly everything on the proposed resurrection list turned out to already be alive and developed in this archive — not dead at all. Only ONE genuine gap was found. This document exists to show you exactly which is which, so nothing gets re-litigated by accident and the one real addition doesn't get lost.</w:t>
      </w:r>
    </w:p>
    <w:bookmarkEnd w:id="379"/>
    <w:bookmarkStart w:id="380" w:name="X5710a9c6d00b261ce56dc394338a2596e5f23b1"/>
    <w:p>
      <w:pPr>
        <w:pStyle w:val="Heading5"/>
      </w:pPr>
      <w:r>
        <w:t xml:space="preserve">Part I — Already Alive (verified directly, not assumed)</w:t>
      </w:r>
    </w:p>
    <w:p>
      <w:pPr>
        <w:pStyle w:val="FirstParagraph"/>
      </w:pPr>
      <w:r>
        <w:t xml:space="preserve">Each of these was proposed as something to ‘resurrect.’ Direct verification against the Master Archive found each one already locked or strongly developed — in most cases with more depth than the resurrection proposal itself described.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Proposed ‘resurrection’</w:t>
            </w:r>
          </w:p>
        </w:tc>
        <w:tc>
          <w:tcPr/>
          <w:p>
            <w:pPr>
              <w:pStyle w:val="Compact"/>
              <w:jc w:val="left"/>
            </w:pPr>
            <w:r>
              <w:rPr>
                <w:bCs/>
                <w:b/>
              </w:rPr>
              <w:t xml:space="preserve">Actual current status</w:t>
            </w:r>
          </w:p>
        </w:tc>
      </w:tr>
      <w:tr>
        <w:tc>
          <w:tcPr/>
          <w:p>
            <w:pPr>
              <w:pStyle w:val="Compact"/>
              <w:jc w:val="left"/>
            </w:pPr>
            <w:r>
              <w:t xml:space="preserve">Twisted / Distorted Pokémon as the ecological population</w:t>
            </w:r>
          </w:p>
        </w:tc>
        <w:tc>
          <w:tcPr/>
          <w:p>
            <w:pPr>
              <w:pStyle w:val="Compact"/>
              <w:jc w:val="left"/>
            </w:pPr>
            <w:r>
              <w:t xml:space="preserve">Already locked: unhealthy world → Twisted/Distorted populations → restoration → healthy populations. Present across 5 Master Archive parts (2, 3, 4, 10, 16), with Part 3 as the canonical home (13 substantive mentions) and the others appropriately cross-referencing back rather than re-explaining.</w:t>
            </w:r>
          </w:p>
        </w:tc>
      </w:tr>
      <w:tr>
        <w:tc>
          <w:tcPr/>
          <w:p>
            <w:pPr>
              <w:pStyle w:val="Compact"/>
              <w:jc w:val="left"/>
            </w:pPr>
            <w:r>
              <w:t xml:space="preserve">Local / Regional restoration instead of one global meter</w:t>
            </w:r>
          </w:p>
        </w:tc>
        <w:tc>
          <w:tcPr/>
          <w:p>
            <w:pPr>
              <w:pStyle w:val="Compact"/>
              <w:jc w:val="left"/>
            </w:pPr>
            <w:r>
              <w:t xml:space="preserve">Already locked as Regional Affinity (Part 9, Section 2): ‘World Affinity has a local expression — meaning Fire can be healthy globally while one specific region stays Fire-depleted.’ Explicitly lets restoration happen place-by-place.</w:t>
            </w:r>
          </w:p>
        </w:tc>
      </w:tr>
      <w:tr>
        <w:tc>
          <w:tcPr/>
          <w:p>
            <w:pPr>
              <w:pStyle w:val="Compact"/>
              <w:jc w:val="left"/>
            </w:pPr>
            <w:r>
              <w:t xml:space="preserve">The layered Pokémon anomaly taxonomy (Alpha/Boss/Guardian/Ancient/Apex as one system, not five)</w:t>
            </w:r>
          </w:p>
        </w:tc>
        <w:tc>
          <w:tcPr/>
          <w:p>
            <w:pPr>
              <w:pStyle w:val="Compact"/>
              <w:jc w:val="left"/>
            </w:pPr>
            <w:r>
              <w:t xml:space="preserve">Already fully locked. Titan is a manifestation-class/subfamily of Ecological Apex Pokémon, sitting alongside Territorial, Ancient, Resonance-Saturated, Ecosystem Guardian, and Distorted/Shadow as the same tier. Alpha remains a fully separate, stackable phenotype axis (an ‘Alpha Titan’ is explicitly possible). Status: 🕒 Locked.</w:t>
            </w:r>
          </w:p>
        </w:tc>
      </w:tr>
      <w:tr>
        <w:tc>
          <w:tcPr/>
          <w:p>
            <w:pPr>
              <w:pStyle w:val="Compact"/>
              <w:jc w:val="left"/>
            </w:pPr>
            <w:r>
              <w:t xml:space="preserve">Resonance Synthesis outcomes as a spectrum, not a fixed Fusion recipe</w:t>
            </w:r>
          </w:p>
        </w:tc>
        <w:tc>
          <w:tcPr/>
          <w:p>
            <w:pPr>
              <w:pStyle w:val="Compact"/>
              <w:jc w:val="left"/>
            </w:pPr>
            <w:r>
              <w:t xml:space="preserve">Already the core architecture: Stable→Fusion, Rejected→Fractured, Corrupted→Shadow. Present and developed across 5 Master Archive parts (2, 3, 9, 10, 13).</w:t>
            </w:r>
          </w:p>
        </w:tc>
      </w:tr>
      <w:tr>
        <w:tc>
          <w:tcPr/>
          <w:p>
            <w:pPr>
              <w:pStyle w:val="Compact"/>
              <w:jc w:val="left"/>
            </w:pPr>
            <w:r>
              <w:t xml:space="preserve">Affinity Essence with a genuinely unique role</w:t>
            </w:r>
          </w:p>
        </w:tc>
        <w:tc>
          <w:tcPr/>
          <w:p>
            <w:pPr>
              <w:pStyle w:val="Compact"/>
              <w:jc w:val="left"/>
            </w:pPr>
            <w:r>
              <w:t xml:space="preserve">Already resolved with its own locked verb — Catalyze/Synthesize — as the catalytic medium for Resonance Synthesis. 9 substantive mentions in Part 3 alone. Not provisional or on probation; RESOLVED status.</w:t>
            </w:r>
          </w:p>
        </w:tc>
      </w:tr>
      <w:tr>
        <w:tc>
          <w:tcPr/>
          <w:p>
            <w:pPr>
              <w:pStyle w:val="Compact"/>
              <w:jc w:val="left"/>
            </w:pPr>
            <w:r>
              <w:t xml:space="preserve">The old modular material philosophy (each family owns a distinct verb)</w:t>
            </w:r>
          </w:p>
        </w:tc>
        <w:tc>
          <w:tcPr/>
          <w:p>
            <w:pPr>
              <w:pStyle w:val="Compact"/>
              <w:jc w:val="left"/>
            </w:pPr>
            <w:r>
              <w:t xml:space="preserve">Already locked as a standing rule (Part 3): Fragment=Gather, Liquid=Manipulate/Move, Gem=Condense, Plate=Control, Memory=Understand, Terra Shard=Anchor, Drive=Operate, Z-Crystal=Overdrive/Amplify, Heart=Attune. New material families are required to justify a distinct verb before being added.</w:t>
            </w:r>
          </w:p>
        </w:tc>
      </w:tr>
      <w:tr>
        <w:tc>
          <w:tcPr/>
          <w:p>
            <w:pPr>
              <w:pStyle w:val="Compact"/>
              <w:jc w:val="left"/>
            </w:pPr>
            <w:r>
              <w:t xml:space="preserve">Legendary Recognition (eligibility ≠ automatic appearance)</w:t>
            </w:r>
          </w:p>
        </w:tc>
        <w:tc>
          <w:tcPr/>
          <w:p>
            <w:pPr>
              <w:pStyle w:val="Compact"/>
              <w:jc w:val="left"/>
            </w:pPr>
            <w:r>
              <w:t xml:space="preserve">Already extensively locked across 5 parts (1, 2, 3, 10, 11): Affinity→Virtue→Resonance→Recognition→Domain Authority, with Domain requirements meant to demonstrate genuine understanding rather than a checklist.</w:t>
            </w:r>
          </w:p>
        </w:tc>
      </w:tr>
      <w:tr>
        <w:tc>
          <w:tcPr/>
          <w:p>
            <w:pPr>
              <w:pStyle w:val="Compact"/>
              <w:jc w:val="left"/>
            </w:pPr>
            <w:r>
              <w:t xml:space="preserve">Pokémon ecological roles (populations actively shape the world, not just respond to it)</w:t>
            </w:r>
          </w:p>
        </w:tc>
        <w:tc>
          <w:tcPr/>
          <w:p>
            <w:pPr>
              <w:pStyle w:val="Compact"/>
              <w:jc w:val="left"/>
            </w:pPr>
            <w:r>
              <w:t xml:space="preserve">Already built out directly (Part 12): ‘Pokémon shouldn't be passengers in this system — they actively contribute abstracted ecological roles,’ with concrete examples resolving an item previously flagged unresolved in Part 10.</w:t>
            </w:r>
          </w:p>
        </w:tc>
      </w:tr>
      <w:tr>
        <w:tc>
          <w:tcPr/>
          <w:p>
            <w:pPr>
              <w:pStyle w:val="Compact"/>
              <w:jc w:val="left"/>
            </w:pPr>
            <w:r>
              <w:t xml:space="preserve">Reintroduction (capture → research → care → relocate → release)</w:t>
            </w:r>
          </w:p>
        </w:tc>
        <w:tc>
          <w:tcPr/>
          <w:p>
            <w:pPr>
              <w:pStyle w:val="Compact"/>
              <w:jc w:val="left"/>
            </w:pPr>
            <w:r>
              <w:t xml:space="preserve">Already present across 3 parts (Part 3, 10, 12) as part of the Research/Restoration loop.</w:t>
            </w:r>
          </w:p>
        </w:tc>
      </w:tr>
      <w:tr>
        <w:tc>
          <w:tcPr/>
          <w:p>
            <w:pPr>
              <w:pStyle w:val="Compact"/>
              <w:jc w:val="left"/>
            </w:pPr>
            <w:r>
              <w:t xml:space="preserve">Paths as emergent identity, not fixed classes (Ranger/Researcher/Trainer/etc.)</w:t>
            </w:r>
          </w:p>
        </w:tc>
        <w:tc>
          <w:tcPr/>
          <w:p>
            <w:pPr>
              <w:pStyle w:val="Compact"/>
              <w:jc w:val="left"/>
            </w:pPr>
            <w:r>
              <w:t xml:space="preserve">Already present across 3 parts (Part 6, 10, 11) — identity emerging from action rather than an upfront class pick.</w:t>
            </w:r>
          </w:p>
        </w:tc>
      </w:tr>
      <w:tr>
        <w:tc>
          <w:tcPr/>
          <w:p>
            <w:pPr>
              <w:pStyle w:val="Compact"/>
              <w:jc w:val="left"/>
            </w:pPr>
            <w:r>
              <w:t xml:space="preserve">Contests vs. Rallies as real Living World activities, not side minigames</w:t>
            </w:r>
          </w:p>
        </w:tc>
        <w:tc>
          <w:tcPr/>
          <w:p>
            <w:pPr>
              <w:pStyle w:val="Compact"/>
              <w:jc w:val="left"/>
            </w:pPr>
            <w:r>
              <w:t xml:space="preserve">Already locked in Part 10 with the exact distinction intact: Contest = ‘who accomplishes X best,’ Rally = ‘everyone gathers and participates.’</w:t>
            </w:r>
          </w:p>
        </w:tc>
      </w:tr>
      <w:tr>
        <w:tc>
          <w:tcPr/>
          <w:p>
            <w:pPr>
              <w:pStyle w:val="Compact"/>
              <w:jc w:val="left"/>
            </w:pPr>
            <w:r>
              <w:t xml:space="preserve">The ‘no universally best Poké Ball’ philosophy / modular Resonance Ball technology</w:t>
            </w:r>
          </w:p>
        </w:tc>
        <w:tc>
          <w:tcPr/>
          <w:p>
            <w:pPr>
              <w:pStyle w:val="Compact"/>
              <w:jc w:val="left"/>
            </w:pPr>
            <w:r>
              <w:t xml:space="preserve">Already extensively developed (Parts 5, 6, 8): the full Modular Ball → Attunement Core → Attuned/Affinity Ball hierarchy, with situational specialization as an explicit design principle, not an afterthought.</w:t>
            </w:r>
          </w:p>
        </w:tc>
      </w:tr>
      <w:tr>
        <w:tc>
          <w:tcPr/>
          <w:p>
            <w:pPr>
              <w:pStyle w:val="Compact"/>
              <w:jc w:val="left"/>
            </w:pPr>
            <w:r>
              <w:t xml:space="preserve">The 19th Observatory slot as a protected mystery</w:t>
            </w:r>
          </w:p>
        </w:tc>
        <w:tc>
          <w:tcPr/>
          <w:p>
            <w:pPr>
              <w:pStyle w:val="Compact"/>
              <w:jc w:val="left"/>
            </w:pPr>
            <w:r>
              <w:t xml:space="preserve">Already established exactly as proposed — deliberately unexplained, protected as a long-term/Act II hook, present in Part 3.</w:t>
            </w:r>
          </w:p>
        </w:tc>
      </w:tr>
      <w:tr>
        <w:tc>
          <w:tcPr/>
          <w:p>
            <w:pPr>
              <w:pStyle w:val="Compact"/>
              <w:jc w:val="left"/>
            </w:pPr>
            <w:r>
              <w:t xml:space="preserve">Resonance Core / Attunement Core hierarchy simplification</w:t>
            </w:r>
          </w:p>
        </w:tc>
        <w:tc>
          <w:tcPr/>
          <w:p>
            <w:pPr>
              <w:pStyle w:val="Compact"/>
              <w:jc w:val="left"/>
            </w:pPr>
            <w:r>
              <w:t xml:space="preserve">Already fully resolved with documented naming history (Resonance Core → Attunement Core, made specifically to stop colliding with ‘Resonance Ball’) and a clean role split: Core = capture strength, Attunement Core = type/Affinity specialization, Treatment = special function.</w:t>
            </w:r>
          </w:p>
        </w:tc>
      </w:tr>
      <w:tr>
        <w:tc>
          <w:tcPr/>
          <w:p>
            <w:pPr>
              <w:pStyle w:val="Compact"/>
              <w:jc w:val="left"/>
            </w:pPr>
            <w:r>
              <w:t xml:space="preserve">Resonance Heart's dual meaning (material vs. player progression) needing separation</w:t>
            </w:r>
          </w:p>
        </w:tc>
        <w:tc>
          <w:tcPr/>
          <w:p>
            <w:pPr>
              <w:pStyle w:val="Compact"/>
              <w:jc w:val="left"/>
            </w:pPr>
            <w:r>
              <w:t xml:space="preserve">Already actively being resolved — not an unaddressed collision. Went through two rename iterations specifically because of this exact naming collision: Resonance Heart → Resonance Core → Resonance Nexus (material side), keeping ‘Resonance Hearts’ exclusively for the player progression system. Only the very final name choice remains open for confirmation.</w:t>
            </w:r>
          </w:p>
        </w:tc>
      </w:tr>
      <w:tr>
        <w:tc>
          <w:tcPr/>
          <w:p>
            <w:pPr>
              <w:pStyle w:val="Compact"/>
              <w:jc w:val="left"/>
            </w:pPr>
            <w:r>
              <w:t xml:space="preserve">Native Cobblemon Type Gems making a separate ER gem system unnecessary</w:t>
            </w:r>
          </w:p>
        </w:tc>
        <w:tc>
          <w:tcPr/>
          <w:p>
            <w:pPr>
              <w:pStyle w:val="Compact"/>
              <w:jc w:val="left"/>
            </w:pPr>
            <w:r>
              <w:t xml:space="preserve">Already confirmed and adopted — Part 16 explicitly locks in using native Type Gems as the substrate, no duplicate ER gem system exists.</w:t>
            </w:r>
          </w:p>
        </w:tc>
      </w:tr>
    </w:tbl>
    <w:bookmarkEnd w:id="380"/>
    <w:bookmarkStart w:id="382" w:name="Xd33da117ed0ee927ab399e243ba5e9c4733c17b"/>
    <w:p>
      <w:pPr>
        <w:pStyle w:val="Heading5"/>
      </w:pPr>
      <w:r>
        <w:t xml:space="preserve">Part II — The One Genuine Gap (added to the archive)</w:t>
      </w:r>
    </w:p>
    <w:bookmarkStart w:id="381" w:name="positive-resonance-phenomena"/>
    <w:p>
      <w:pPr>
        <w:pStyle w:val="Heading6"/>
      </w:pPr>
      <w:r>
        <w:t xml:space="preserve">Positive Resonance Phenomena</w:t>
      </w:r>
    </w:p>
    <w:p>
      <w:pPr>
        <w:pStyle w:val="FirstParagraph"/>
      </w:pPr>
      <w:r>
        <w:t xml:space="preserve">This is the single item from the whole reintegration pass that was genuinely absent — zero hits anywhere in the archive, verified directly rather than assumed.</w:t>
      </w:r>
    </w:p>
    <w:p>
      <w:pPr>
        <w:numPr>
          <w:ilvl w:val="0"/>
          <w:numId w:val="1114"/>
        </w:numPr>
      </w:pPr>
      <w:r>
        <w:t xml:space="preserve">What changed to make it newly viable: Resonance Expeditions already gives Affinity INSTABILITY a concrete event trigger — ‘UNSTABLE RESONANCE DETECTED.’ This proposes the direct positive-valence counterpart, closing a real asymmetry (the crisis side already had somewhere to live; the success side didn't).</w:t>
      </w:r>
    </w:p>
    <w:p>
      <w:pPr>
        <w:numPr>
          <w:ilvl w:val="0"/>
          <w:numId w:val="1114"/>
        </w:numPr>
      </w:pPr>
      <w:r>
        <w:t xml:space="preserve">Concept: successful, sustained restoration in a region can itself trigger a detectable event — ‘UNUSUAL RESONANCE SIGNATURE DETECTED,’ framed as a discovery rather than a threat — leading to a rare Pokémon, a Resonance Fossil forming, an Affinity Fragment cluster, a research discovery, a temporary ecological buff, or an early Legendary-recognition thread.</w:t>
      </w:r>
    </w:p>
    <w:p>
      <w:pPr>
        <w:numPr>
          <w:ilvl w:val="0"/>
          <w:numId w:val="1114"/>
        </w:numPr>
      </w:pPr>
      <w:r>
        <w:t xml:space="preserve">Why it fits: directly reinforces Discovery Over Prescription — restoration produces discovery, not just a number going up.</w:t>
      </w:r>
    </w:p>
    <w:p>
      <w:pPr>
        <w:numPr>
          <w:ilvl w:val="0"/>
          <w:numId w:val="1114"/>
        </w:numPr>
      </w:pPr>
      <w:r>
        <w:t xml:space="preserve">Status: added to Part 3 as a Current Proposal. The concept and its trigger condition are sound and slot cleanly into the existing Living World Events family; the exact mechanics (detection method, reward table, cooldown/frequency) still need real design work.</w:t>
      </w:r>
    </w:p>
    <w:bookmarkEnd w:id="381"/>
    <w:bookmarkEnd w:id="382"/>
    <w:bookmarkStart w:id="384" w:name="X6adbd6c4f0f20a21502ef0d22a980f0ed9a947d"/>
    <w:p>
      <w:pPr>
        <w:pStyle w:val="Heading5"/>
      </w:pPr>
      <w:r>
        <w:t xml:space="preserve">Part III — One Governance Idea Worth Keeping Regardless</w:t>
      </w:r>
    </w:p>
    <w:bookmarkStart w:id="383" w:name="the-reintegration-candidate-status-tag"/>
    <w:p>
      <w:pPr>
        <w:pStyle w:val="Heading6"/>
      </w:pPr>
      <w:r>
        <w:t xml:space="preserve">The ‘Reintegration Candidate’ status tag</w:t>
      </w:r>
    </w:p>
    <w:p>
      <w:pPr>
        <w:pStyle w:val="FirstParagraph"/>
      </w:pPr>
      <w:r>
        <w:t xml:space="preserve">Genuinely useful idea from the source proposal, adopted into the Status Tag Legend (Authorities Archive) as its own symbol: 🟣 Reintegration Candidate.</w:t>
      </w:r>
    </w:p>
    <w:p>
      <w:pPr>
        <w:pStyle w:val="BodyText"/>
      </w:pPr>
      <w:r>
        <w:t xml:space="preserve">Meaning: a historically superseded, rejected, or banked concept that has become newly viable because the SURROUNDING ARCHITECTURE materially changed since the original call — distinct from simply changing one's mind. Any future use of this tag should name specifically what changed to make the old idea viable again, not just restate the idea.</w:t>
      </w:r>
    </w:p>
    <w:bookmarkEnd w:id="383"/>
    <w:bookmarkEnd w:id="384"/>
    <w:bookmarkStart w:id="385" w:name="a-note-on-the-pattern"/>
    <w:p>
      <w:pPr>
        <w:pStyle w:val="Heading5"/>
      </w:pPr>
      <w:r>
        <w:t xml:space="preserve">A Note on the Pattern</w:t>
      </w:r>
    </w:p>
    <w:p>
      <w:pPr>
        <w:pStyle w:val="FirstParagraph"/>
      </w:pPr>
      <w:r>
        <w:rPr>
          <w:iCs/>
          <w:i/>
        </w:rPr>
        <w:t xml:space="preserve">This is not the first time this session that a parallel research pass has proposed ‘resurrecting’ something already alive here. The consistent finding across several such cross-checks has been that this archive</w:t>
      </w:r>
      <w:r>
        <w:rPr>
          <w:bCs/>
          <w:b/>
          <w:iCs/>
          <w:i/>
        </w:rPr>
        <w:t xml:space="preserve">'</w:t>
      </w:r>
      <w:r>
        <w:rPr>
          <w:iCs/>
          <w:i/>
        </w:rPr>
        <w:t xml:space="preserve">s own track has simply outpaced the parallel one — not that the parallel pass was doing bad work, just that it wasn</w:t>
      </w:r>
      <w:r>
        <w:rPr>
          <w:bCs/>
          <w:b/>
          <w:iCs/>
          <w:i/>
        </w:rPr>
        <w:t xml:space="preserve">'</w:t>
      </w:r>
      <w:r>
        <w:rPr>
          <w:iCs/>
          <w:i/>
        </w:rPr>
        <w:t xml:space="preserve">t working from current information. Worth keeping in mind for any future parallel research: verify against the actual archive before treating a proposal</w:t>
      </w:r>
      <w:r>
        <w:rPr>
          <w:bCs/>
          <w:b/>
          <w:iCs/>
          <w:i/>
        </w:rPr>
        <w:t xml:space="preserve">'</w:t>
      </w:r>
      <w:r>
        <w:rPr>
          <w:iCs/>
          <w:i/>
        </w:rPr>
        <w:t xml:space="preserve">s framing (‘dead,’ ‘removed,’ ‘shelved’) as fact.</w:t>
      </w:r>
    </w:p>
    <w:bookmarkEnd w:id="385"/>
    <w:bookmarkEnd w:id="386"/>
    <w:bookmarkStart w:id="408" w:name="X05400aece4f53735de999b4756043f392cf9927"/>
    <w:p>
      <w:pPr>
        <w:pStyle w:val="Heading4"/>
      </w:pPr>
      <w:r>
        <w:t xml:space="preserve">5.1.14 Open Questions, Loose Ends &amp; Unsettled Suggestions</w:t>
      </w:r>
    </w:p>
    <w:p>
      <w:pPr>
        <w:pStyle w:val="FirstParagraph"/>
      </w:pPr>
      <w:r>
        <w:rPr>
          <w:iCs/>
          <w:i/>
        </w:rPr>
        <w:t xml:space="preserve">File:</w:t>
      </w:r>
      <w:r>
        <w:t xml:space="preserve"> </w:t>
      </w:r>
      <w:r>
        <w:rPr>
          <w:rStyle w:val="VerbatimChar"/>
        </w:rPr>
        <w:t xml:space="preserve">fa32774d-CER_Open_Questions_and_Loose_Ends.docx.txt</w:t>
      </w:r>
      <w:r>
        <w:t xml:space="preserve"> </w:t>
      </w:r>
      <w:r>
        <w:t xml:space="preserve">(9,459 bytes)</w:t>
      </w:r>
    </w:p>
    <w:p>
      <w:pPr>
        <w:pStyle w:val="BodyText"/>
      </w:pPr>
      <w:r>
        <w:t xml:space="preserve">C.E.R. — Open Questions, Loose Ends &amp; Unsettled Suggestions</w:t>
      </w:r>
    </w:p>
    <w:p>
      <w:pPr>
        <w:pStyle w:val="BodyText"/>
      </w:pPr>
      <w:r>
        <w:rPr>
          <w:iCs/>
          <w:i/>
        </w:rPr>
        <w:t xml:space="preserve">Compiled by Claude, September 2026, for review during downtime. Pulled directly from explicit ❓/🟠 Unresolved/🔵 Current Proposal status markers across the Master Archive, plus the dedicated Missed Questions tracker. Genuine concepts and direction preserved even where exact wording is paraphrased rather than quoted verbatim — not claiming completeness, but a strong-effort pass across every part. Organized by where each item lives so you can jump straight to the relevant Part if you want full context.</w:t>
      </w:r>
    </w:p>
    <w:bookmarkStart w:id="391" w:name="X21920f134298f890f73e7cd1fdd0ab3867d9e30"/>
    <w:p>
      <w:pPr>
        <w:pStyle w:val="Heading5"/>
      </w:pPr>
      <w:r>
        <w:t xml:space="preserve">Part A — Explicit Open Questions (marked ❓ directly in the archive)</w:t>
      </w:r>
    </w:p>
    <w:bookmarkStart w:id="387" w:name="X371b87c8a233c8ba9e9e814b54871abdaaba0c5"/>
    <w:p>
      <w:pPr>
        <w:pStyle w:val="Heading6"/>
      </w:pPr>
      <w:r>
        <w:t xml:space="preserve">A1. Noble Pokémon → Legendary Domain absorption (Parts 1 &amp; 2)</w:t>
      </w:r>
    </w:p>
    <w:p>
      <w:pPr>
        <w:pStyle w:val="FirstParagraph"/>
      </w:pPr>
      <w:r>
        <w:t xml:space="preserve">Whether the early ‘Noble Pokémon’ concept (a special guardian/spirit encounter tied to extremely high single-type World Affinity, 750–1000) is the direct ancestor of the current Legendary Domain/Recognition system, or a separate idea that got absorbed into it. The timing and phrasing suggest absorption, but no explicit line confirms it either way. Flagged in both Part 1 and Part 2.</w:t>
      </w:r>
    </w:p>
    <w:bookmarkEnd w:id="387"/>
    <w:bookmarkStart w:id="388" w:name="a2.-noble-vs.-apex-boundary-part-7"/>
    <w:p>
      <w:pPr>
        <w:pStyle w:val="Heading6"/>
      </w:pPr>
      <w:r>
        <w:t xml:space="preserve">A2. Noble vs. Apex boundary (Part 7)</w:t>
      </w:r>
    </w:p>
    <w:p>
      <w:pPr>
        <w:pStyle w:val="FirstParagraph"/>
      </w:pPr>
      <w:r>
        <w:t xml:space="preserve">Alpha (physical phenotype), Apex (ecological significance), and Noble are established as distinct, stackable layers — a Noble Ninetales, an Alpha Ninetales, and a Noble Alpha Ninetales are all conceptually different things. But the precise boundary between ‘Apex’ and ‘Noble’ specifically was never fully resolved even in the original recovery pass. Flagged rather than asserted.</w:t>
      </w:r>
    </w:p>
    <w:bookmarkEnd w:id="388"/>
    <w:bookmarkStart w:id="389" w:name="X2b2d4e3a0b980db02917eb7b0abc98c7637060d"/>
    <w:p>
      <w:pPr>
        <w:pStyle w:val="Heading6"/>
      </w:pPr>
      <w:r>
        <w:t xml:space="preserve">A3. Legendary Attunement Core — same family or different item? (Parts 5 &amp; 8)</w:t>
      </w:r>
    </w:p>
    <w:p>
      <w:pPr>
        <w:pStyle w:val="FirstParagraph"/>
      </w:pPr>
      <w:r>
        <w:t xml:space="preserve">A specific one-off consumable (crafted from Resonance Shards + a Nether Star + a Diamond Block) that unlocks Personal Affinity Slot #5 is documented under the name ‘Legendary Attunement Core.’ Unclear whether this is meant to be a special/endgame member of the general Attunement Core family (Part 5/8's type-specialization ball components), or just an unrelated item that happens to share the name. Flagged in two separate places, still open both times.</w:t>
      </w:r>
    </w:p>
    <w:bookmarkEnd w:id="389"/>
    <w:bookmarkStart w:id="390" w:name="Xa42b63d2248795c4d5a54776809575f9948d8b2"/>
    <w:p>
      <w:pPr>
        <w:pStyle w:val="Heading6"/>
      </w:pPr>
      <w:r>
        <w:t xml:space="preserve">A4. Affinity Observatory vs. Restoration Observatory naming (Part 1)</w:t>
      </w:r>
    </w:p>
    <w:p>
      <w:pPr>
        <w:pStyle w:val="FirstParagraph"/>
      </w:pPr>
      <w:r>
        <w:t xml:space="preserve">An early hub-UI concept called the ‘Affinity Observatory’ appears to be the same thing as the later ‘Restoration Observatory’ under evolved naming, but this hasn't been explicitly confirmed — flagged as needing verification against later material rather than assumed identical.</w:t>
      </w:r>
    </w:p>
    <w:bookmarkEnd w:id="390"/>
    <w:bookmarkEnd w:id="391"/>
    <w:bookmarkStart w:id="400" w:name="Xd67e2d532ed10ebeffbbcf334bd7f5d2a0ff66a"/>
    <w:p>
      <w:pPr>
        <w:pStyle w:val="Heading5"/>
      </w:pPr>
      <w:r>
        <w:t xml:space="preserve">Part B — Genuinely Unresolved Design Decisions (marked 🟠 directly)</w:t>
      </w:r>
    </w:p>
    <w:bookmarkStart w:id="392" w:name="Xcec0d900a6f3b0b69d8b37cf2990753641f88e8"/>
    <w:p>
      <w:pPr>
        <w:pStyle w:val="Heading6"/>
      </w:pPr>
      <w:r>
        <w:t xml:space="preserve">B1. Affinity Essence ↔ Catalyst relationship (Part 2)</w:t>
      </w:r>
    </w:p>
    <w:p>
      <w:pPr>
        <w:pStyle w:val="FirstParagraph"/>
      </w:pPr>
      <w:r>
        <w:t xml:space="preserve">Essence (Part 3) and Catalyst are both described using catalyst-adjacent language, but whether they're the same substance under two names, two different tools in the same pipeline, or something else entirely has never been resolved — explicitly not just merged because both happen to be called catalysts.</w:t>
      </w:r>
    </w:p>
    <w:bookmarkEnd w:id="392"/>
    <w:bookmarkStart w:id="393" w:name="X797c8f681f08523a317edd28995131bf064c6de"/>
    <w:p>
      <w:pPr>
        <w:pStyle w:val="Heading6"/>
      </w:pPr>
      <w:r>
        <w:t xml:space="preserve">B2. Two-Pokémon Affinity Catalyst case (Part 2)</w:t>
      </w:r>
    </w:p>
    <w:p>
      <w:pPr>
        <w:pStyle w:val="FirstParagraph"/>
      </w:pPr>
      <w:r>
        <w:t xml:space="preserve">The Affinity Catalyst's behavior when used with a Partner is locked; its behavior in a genuine two-Pokémon synthesis case (rather than one Pokémon + Partner) remains unresolved.</w:t>
      </w:r>
    </w:p>
    <w:bookmarkEnd w:id="393"/>
    <w:bookmarkStart w:id="394" w:name="Xeab9c0b66391f269e726226bbd16a0360901bf9"/>
    <w:p>
      <w:pPr>
        <w:pStyle w:val="Heading6"/>
      </w:pPr>
      <w:r>
        <w:t xml:space="preserve">B3. Purpose-driven Teams — exact philosophies (Part 2)</w:t>
      </w:r>
    </w:p>
    <w:p>
      <w:pPr>
        <w:pStyle w:val="FirstParagraph"/>
      </w:pPr>
      <w:r>
        <w:t xml:space="preserve">Confirmed direction: Valor/Instinct/Mystic/Harmony/Guardian-style purpose factions alongside the existing faction roster, defined by philosophy rather than being another villain-team cliché. Explicitly needs real research into Pokémon GO's actual three teams plus the Harmony precedent (a fan-made unofficial concept, not real Niantic canon — important not to treat as real precedent) before any specific philosophies get written for C.E.R.'s own set. Direction confirmed; the actual philosophies are not designed.</w:t>
      </w:r>
    </w:p>
    <w:bookmarkEnd w:id="394"/>
    <w:bookmarkStart w:id="395" w:name="Xf8ce94aca8623e7389d7a4d9d40bb977c85ca7c"/>
    <w:p>
      <w:pPr>
        <w:pStyle w:val="Heading6"/>
      </w:pPr>
      <w:r>
        <w:t xml:space="preserve">B4. Affinity Essence variant structure (Part 3)</w:t>
      </w:r>
    </w:p>
    <w:p>
      <w:pPr>
        <w:pStyle w:val="FirstParagraph"/>
      </w:pPr>
      <w:r>
        <w:t xml:space="preserve">Locked: Essence's verb (Catalyze/Synthesize), its role as Synthesis catalyst, and the catalytic-environment guardrail. Unresolved: whether Essence should be 18 Affinity-specific variants, one single Neutral Essence, or a two-stage system (Neutral Essence → Affinity Catalyst). This choice meaningfully changes how elegant the whole system feels and shouldn't default to ‘18 because everything else is 18.’</w:t>
      </w:r>
    </w:p>
    <w:bookmarkEnd w:id="395"/>
    <w:bookmarkStart w:id="396" w:name="X6402b884e2712fd581b2736000758162946bef9"/>
    <w:p>
      <w:pPr>
        <w:pStyle w:val="Heading6"/>
      </w:pPr>
      <w:r>
        <w:t xml:space="preserve">B5. Fossil generation rules &amp; memory probabilities (Part 3)</w:t>
      </w:r>
    </w:p>
    <w:p>
      <w:pPr>
        <w:pStyle w:val="FirstParagraph"/>
      </w:pPr>
      <w:r>
        <w:t xml:space="preserve">Locked: the Primary/Secondary/Signature Affinity structure, the Ground-or-Rock restriction, Resonance Purity's meaning, and the no-default-Affinity-grant rule. Unresolved: the exact generation rules, memory probabilities, and Primeval Fossil acquisition specifics.</w:t>
      </w:r>
    </w:p>
    <w:bookmarkEnd w:id="396"/>
    <w:bookmarkStart w:id="397" w:name="X9c8c85f01b42f6867eb51ffcf59cc22346ee229"/>
    <w:p>
      <w:pPr>
        <w:pStyle w:val="Heading6"/>
      </w:pPr>
      <w:r>
        <w:t xml:space="preserve">B6. Generation/Affinity pairing model choice (Part 6)</w:t>
      </w:r>
    </w:p>
    <w:p>
      <w:pPr>
        <w:pStyle w:val="FirstParagraph"/>
      </w:pPr>
      <w:r>
        <w:t xml:space="preserve">Three models were proposed for how Generation ties into Affinity pairings — Model 2 (reusing the existing move-quality/Poképower system) is Claude's honest lean since it adds no new mechanic and doesn't complicate the already-locked Affinity pairings. Model 3 (a civilizational tech-tier framing) is the most narratively ambitious but needs its own dedicated design pass. Model 1 is most flexible but risks undermining the pairings just locked. Explicitly left as Wesley's call, not decided.</w:t>
      </w:r>
    </w:p>
    <w:bookmarkEnd w:id="397"/>
    <w:bookmarkStart w:id="398" w:name="b7.-dynamic-population-tracking-part-10"/>
    <w:p>
      <w:pPr>
        <w:pStyle w:val="Heading6"/>
      </w:pPr>
      <w:r>
        <w:t xml:space="preserve">B7. Dynamic Population tracking (Part 10)</w:t>
      </w:r>
    </w:p>
    <w:p>
      <w:pPr>
        <w:pStyle w:val="FirstParagraph"/>
      </w:pPr>
      <w:r>
        <w:t xml:space="preserve">Reintroduction and Ecological Roles are both now resolved elsewhere (Part 12). Dynamic Population specifically — a spawn system that tracks actual population/habitat/role together, not just yes/no eligibility — remains unresolved/future. The general direction is supported by Part 12's Ecological State system, but no dedicated population-tracking mechanic has been designed.</w:t>
      </w:r>
    </w:p>
    <w:bookmarkEnd w:id="398"/>
    <w:bookmarkStart w:id="399" w:name="b8.-pokémon-care-outside-combat-part-12"/>
    <w:p>
      <w:pPr>
        <w:pStyle w:val="Heading6"/>
      </w:pPr>
      <w:r>
        <w:t xml:space="preserve">B8. Pokémon care outside combat (Part 12)</w:t>
      </w:r>
    </w:p>
    <w:p>
      <w:pPr>
        <w:pStyle w:val="FirstParagraph"/>
      </w:pPr>
      <w:r>
        <w:t xml:space="preserve">A proposal for feeding, resting, friendship, environment, activity, grooming, healing, and enrichment to feed Trainer Affinity directly (and possibly ecological outcomes indirectly). Named and scoped, not mechanically developed.</w:t>
      </w:r>
    </w:p>
    <w:bookmarkEnd w:id="399"/>
    <w:bookmarkEnd w:id="400"/>
    <w:bookmarkStart w:id="405" w:name="X76836dbb4bcf6fdc403a87012d8246595fc6c96"/>
    <w:p>
      <w:pPr>
        <w:pStyle w:val="Heading5"/>
      </w:pPr>
      <w:r>
        <w:t xml:space="preserve">Part C — From the Dedicated Missed Questions Tracker</w:t>
      </w:r>
    </w:p>
    <w:p>
      <w:pPr>
        <w:pStyle w:val="FirstParagraph"/>
      </w:pPr>
      <w:r>
        <w:t xml:space="preserve">These were flagged earlier in the project specifically because they got raised, then the conversation moved on before getting a direct answer — worth a clean yes/no whenever convenient rather than staying open by accident.</w:t>
      </w:r>
    </w:p>
    <w:bookmarkStart w:id="401" w:name="c1.-fusion-dynamic-generation-fallback"/>
    <w:p>
      <w:pPr>
        <w:pStyle w:val="Heading6"/>
      </w:pPr>
      <w:r>
        <w:t xml:space="preserve">C1. Fusion dynamic-generation fallback</w:t>
      </w:r>
    </w:p>
    <w:p>
      <w:pPr>
        <w:pStyle w:val="FirstParagraph"/>
      </w:pPr>
      <w:r>
        <w:t xml:space="preserve">Proposed solution for what happens when no curated custom Fusion model exists for a given species pair: keep the Anchor Pokémon's actual model geometry, texture-blend toward the Partner's palette, swap small cosmetic pieces. Two-tier result: Curated Fusions (flagship pairs, full custom model) vs. Generic Fusions (everything else, always available, no dead end). Response at the time was ‘not yet, need to read’ — never revisited since.</w:t>
      </w:r>
    </w:p>
    <w:bookmarkEnd w:id="401"/>
    <w:bookmarkStart w:id="402" w:name="Xaef7bc52dae50d12d2aef5b85268e373469d881"/>
    <w:p>
      <w:pPr>
        <w:pStyle w:val="Heading6"/>
      </w:pPr>
      <w:r>
        <w:t xml:space="preserve">C2. Formal Implementation Milestone document</w:t>
      </w:r>
    </w:p>
    <w:p>
      <w:pPr>
        <w:pStyle w:val="FirstParagraph"/>
      </w:pPr>
      <w:r>
        <w:t xml:space="preserve">An offer, made during discussion of what the first buildable vertical-slice milestone should be (‘The First Resonance’ / ‘Does the World Actually Answer’), to write this up as its own formal tracked deliverable in the archive. The conversation moved into Resonance Gateway/Z-Crystal material before this got a direct answer.</w:t>
      </w:r>
    </w:p>
    <w:bookmarkEnd w:id="402"/>
    <w:bookmarkStart w:id="403" w:name="Xb1a812e3760e8ced8b9c3ec76432b7ab041b3e6"/>
    <w:p>
      <w:pPr>
        <w:pStyle w:val="Heading6"/>
      </w:pPr>
      <w:r>
        <w:t xml:space="preserve">C3. Full Cobblemon Integration Bible audit</w:t>
      </w:r>
    </w:p>
    <w:p>
      <w:pPr>
        <w:pStyle w:val="FirstParagraph"/>
      </w:pPr>
      <w:r>
        <w:t xml:space="preserve">Part 16's audit proposes an even deeper follow-up: going through every current Cobblemon 1.8 system individually — every item family, block, structure, spawning context, datapack hook — and assigning each one KEEP NATIVE / INTEGRATE / MODIFY / EXPAND / REPLACE / IGNORE / INVESTIGATE, explicitly framed as the step before touching actual implementation. Never confirmed or declined.</w:t>
      </w:r>
    </w:p>
    <w:bookmarkEnd w:id="403"/>
    <w:bookmarkStart w:id="404" w:name="X973f4d469a06a83c76a89e52433a510d6a7b285"/>
    <w:p>
      <w:pPr>
        <w:pStyle w:val="Heading6"/>
      </w:pPr>
      <w:r>
        <w:t xml:space="preserve">C4. Synthesizer vs. Synthesis Chamber naming (Part 13)</w:t>
      </w:r>
    </w:p>
    <w:p>
      <w:pPr>
        <w:pStyle w:val="FirstParagraph"/>
      </w:pPr>
      <w:r>
        <w:t xml:space="preserve">Two different recovered research passes produced two different names for what may be the same apparatus, or may actually be two different things — a research-tier device (Synthesizer) preceding a more significant multiblock (Chamber). Explicitly flagged for a direct call rather than either name being picked by default.</w:t>
      </w:r>
    </w:p>
    <w:bookmarkEnd w:id="404"/>
    <w:bookmarkEnd w:id="405"/>
    <w:bookmarkStart w:id="406" w:name="part-d-current-proposals-not-yet-locked"/>
    <w:p>
      <w:pPr>
        <w:pStyle w:val="Heading5"/>
      </w:pPr>
      <w:r>
        <w:t xml:space="preserve">Part D — Current Proposals Not Yet Locked</w:t>
      </w:r>
    </w:p>
    <w:p>
      <w:pPr>
        <w:pStyle w:val="FirstParagraph"/>
      </w:pPr>
      <w:r>
        <w:t xml:space="preserve">A sample of items marked 🔵 Current Proposal across the archive — real, developed ideas that haven't crossed into 🔒 Locked status yet. Not exhaustive, but representative of what's sitting at this stage.</w:t>
      </w:r>
    </w:p>
    <w:p>
      <w:pPr>
        <w:numPr>
          <w:ilvl w:val="0"/>
          <w:numId w:val="1115"/>
        </w:numPr>
      </w:pPr>
      <w:r>
        <w:t xml:space="preserve">Positive Resonance Phenomena (Part 3) — the positive-valence counterpart to the existing ‘UNSTABLE RESONANCE DETECTED’ crisis event; successful restoration triggering its own discovery event rather than just raising a number. Concept and trigger condition are sound; exact mechanics (detection, reward table, frequency) not designed.</w:t>
      </w:r>
    </w:p>
    <w:p>
      <w:pPr>
        <w:numPr>
          <w:ilvl w:val="0"/>
          <w:numId w:val="1115"/>
        </w:numPr>
      </w:pPr>
      <w:r>
        <w:t xml:space="preserve">Battle Tower + TBCS/Easy NPC ‘Trial Chamber’ concept (Part 10) — a custom structure giving trainer challenges physical presence (teleport + spawn a visible trainer with a random team) built on infrastructure already locked, rather than modifying Battle Tower itself. Concept and technical path are clear; the actual arena design and team-pool data aren't built.</w:t>
      </w:r>
    </w:p>
    <w:p>
      <w:pPr>
        <w:numPr>
          <w:ilvl w:val="0"/>
          <w:numId w:val="1115"/>
        </w:numPr>
      </w:pPr>
      <w:r>
        <w:t xml:space="preserve">Various Observatory build-geometry and visual interpretation items (Part 17) — the floating-arch and Tree-Ring variants remain alternative interpretations rather than a single locked design.</w:t>
      </w:r>
    </w:p>
    <w:bookmarkEnd w:id="406"/>
    <w:bookmarkStart w:id="407" w:name="a-closing-note"/>
    <w:p>
      <w:pPr>
        <w:pStyle w:val="Heading5"/>
      </w:pPr>
      <w:r>
        <w:t xml:space="preserve">A Closing Note</w:t>
      </w:r>
    </w:p>
    <w:p>
      <w:pPr>
        <w:pStyle w:val="FirstParagraph"/>
      </w:pPr>
      <w:r>
        <w:rPr>
          <w:iCs/>
          <w:i/>
        </w:rPr>
        <w:t xml:space="preserve">This is a strong-effort pass, not a guaranteed-complete mechanical scan of every line in every file — the same honest caveat the original Missed Questions tracker carries. If you want higher confidence that nothing else is sitting open, the most reliable path is pointing at specific stretches of the project you remember being unsure about, rather than asking for one more general sweep — recall and targeted search are both good tools here, but neither is a substitute for you flagging a specific area you want double-checked.</w:t>
      </w:r>
    </w:p>
    <w:bookmarkEnd w:id="407"/>
    <w:bookmarkEnd w:id="408"/>
    <w:bookmarkStart w:id="417" w:name="missed-questions-unanswered-offers"/>
    <w:p>
      <w:pPr>
        <w:pStyle w:val="Heading4"/>
      </w:pPr>
      <w:r>
        <w:t xml:space="preserve">5.1.15 Missed Questions &amp; Unanswered Offers</w:t>
      </w:r>
    </w:p>
    <w:p>
      <w:pPr>
        <w:pStyle w:val="FirstParagraph"/>
      </w:pPr>
      <w:r>
        <w:rPr>
          <w:iCs/>
          <w:i/>
        </w:rPr>
        <w:t xml:space="preserve">File:</w:t>
      </w:r>
      <w:r>
        <w:t xml:space="preserve"> </w:t>
      </w:r>
      <w:r>
        <w:rPr>
          <w:rStyle w:val="VerbatimChar"/>
        </w:rPr>
        <w:t xml:space="preserve">12ec3326-Missed_Questions.docx.txt</w:t>
      </w:r>
      <w:r>
        <w:t xml:space="preserve"> </w:t>
      </w:r>
      <w:r>
        <w:t xml:space="preserve">(3,841 bytes).</w:t>
      </w:r>
      <w:r>
        <w:t xml:space="preserve"> </w:t>
      </w:r>
      <w:r>
        <w:rPr>
          <w:iCs/>
          <w:i/>
        </w:rPr>
        <w:t xml:space="preserve">Identical copies also uploaded as:</w:t>
      </w:r>
      <w:r>
        <w:t xml:space="preserve"> </w:t>
      </w:r>
      <w:r>
        <w:rPr>
          <w:rStyle w:val="VerbatimChar"/>
        </w:rPr>
        <w:t xml:space="preserve">39ed6670-Missed_Questions.docx.txt</w:t>
      </w:r>
    </w:p>
    <w:p>
      <w:pPr>
        <w:pStyle w:val="BodyText"/>
      </w:pPr>
      <w:r>
        <w:t xml:space="preserve">C.E.R. — Missed Questions &amp; Unanswered Offers</w:t>
      </w:r>
    </w:p>
    <w:p>
      <w:pPr>
        <w:pStyle w:val="BodyText"/>
      </w:pPr>
      <w:r>
        <w:rPr>
          <w:iCs/>
          <w:i/>
          <w:bCs/>
          <w:b/>
        </w:rPr>
        <w:t xml:space="preserve">Honest caveat first: this is compiled from careful recall of the conversation, not a mechanical re-scan of every message — I don</w:t>
      </w:r>
      <w:r>
        <w:rPr>
          <w:iCs/>
          <w:i/>
          <w:bCs/>
          <w:b/>
        </w:rPr>
        <w:t xml:space="preserve">'</w:t>
      </w:r>
      <w:r>
        <w:rPr>
          <w:iCs/>
          <w:i/>
          <w:bCs/>
          <w:b/>
        </w:rPr>
        <w:t xml:space="preserve">t have a way to grep this live conversation the way I could search an uploaded file. Where I COULD verify something directly (by searching my actual archive files for whether promised work was completed), I did — that</w:t>
      </w:r>
      <w:r>
        <w:rPr>
          <w:iCs/>
          <w:i/>
          <w:bCs/>
          <w:b/>
        </w:rPr>
        <w:t xml:space="preserve">'</w:t>
      </w:r>
      <w:r>
        <w:rPr>
          <w:iCs/>
          <w:i/>
          <w:bCs/>
          <w:b/>
        </w:rPr>
        <w:t xml:space="preserve">s how CLR-0073 got found and fixed just now. Treat this list as a strong-effort pass, not a guaranteed-complete one.</w:t>
      </w:r>
    </w:p>
    <w:bookmarkStart w:id="409" w:name="Xf382b7a079b3d25ea23b2da4b03cd4d5c235174"/>
    <w:p>
      <w:pPr>
        <w:pStyle w:val="Heading6"/>
      </w:pPr>
      <w:r>
        <w:t xml:space="preserve">1. Confirmed genuinely unresolved (verified by checking the archive, not just memory)</w:t>
      </w:r>
    </w:p>
    <w:bookmarkEnd w:id="409"/>
    <w:bookmarkStart w:id="410" w:name="X2a6081b05f1fd88f9b27ff1f0c4c95c48512bed"/>
    <w:p>
      <w:pPr>
        <w:pStyle w:val="Heading6"/>
      </w:pPr>
      <w:r>
        <w:t xml:space="preserve">Fusion dynamic-generation fallback: Anchor-model + Partner-texture-blend</w:t>
      </w:r>
    </w:p>
    <w:p>
      <w:pPr>
        <w:pStyle w:val="FirstParagraph"/>
      </w:pPr>
      <w:r>
        <w:t xml:space="preserve">Proposed as a solution to ‘what happens when no curated custom Fusion species exists for a pair’: keep the Anchor's actual model geometry, texture-blend toward the Partner's palette, swap small cosmetic pieces. Two-tier result: Curated Fusions (flagship pairs, full custom model) vs. Generic Fusions (everything else, always available, no dead end). You said “not yet, need to read” when this first came up and it never got revisited. Still sitting unanswered — genuinely worth a yes/no whenever you're ready.</w:t>
      </w:r>
    </w:p>
    <w:bookmarkEnd w:id="410"/>
    <w:bookmarkStart w:id="411" w:name="offered-but-never-confirmed-or-declined"/>
    <w:p>
      <w:pPr>
        <w:pStyle w:val="Heading6"/>
      </w:pPr>
      <w:r>
        <w:t xml:space="preserve">2. Offered but never confirmed or declined</w:t>
      </w:r>
    </w:p>
    <w:bookmarkEnd w:id="411"/>
    <w:bookmarkStart w:id="412" w:name="formal-implementation-milestone-document"/>
    <w:p>
      <w:pPr>
        <w:pStyle w:val="Heading6"/>
      </w:pPr>
      <w:r>
        <w:t xml:space="preserve">Formal Implementation Milestone document</w:t>
      </w:r>
    </w:p>
    <w:p>
      <w:pPr>
        <w:pStyle w:val="FirstParagraph"/>
      </w:pPr>
      <w:r>
        <w:t xml:space="preserve">During the discussion of what the first buildable vertical-slice milestone should be (“The First Resonance” / “Does the World Actually Answer”), I offered to write this up as a formal Implementation Milestone document in the archive. The conversation moved into the Resonance Gateway/Z-Crystal recovery before that offer got a direct answer. Worth a yes/no if you still want that written up as its own tracked deliverable.</w:t>
      </w:r>
    </w:p>
    <w:bookmarkEnd w:id="412"/>
    <w:bookmarkStart w:id="413" w:name="X77c086a02fd7810b7a90d7cff88440d82b39f2e"/>
    <w:p>
      <w:pPr>
        <w:pStyle w:val="Heading6"/>
      </w:pPr>
      <w:r>
        <w:t xml:space="preserve">Full feature-by-feature Cobblemon Integration Bible</w:t>
      </w:r>
    </w:p>
    <w:p>
      <w:pPr>
        <w:pStyle w:val="FirstParagraph"/>
      </w:pPr>
      <w:r>
        <w:t xml:space="preserve">Part 16's audit ends by proposing an even deeper follow-up: going through every current Cobblemon 1.8 system individually (every item family, block, structure, spawning context, datapack hook) and assigning each one KEEP NATIVE / INTEGRATE / MODIFY / EXPAND / REPLACE / IGNORE / INVESTIGATE — explicitly framed as the next step before touching implementation. Never confirmed or declined.</w:t>
      </w:r>
    </w:p>
    <w:bookmarkEnd w:id="413"/>
    <w:bookmarkStart w:id="414" w:name="X82c38045a2cc47d980c6a9aa5b387c7d5dbf50a"/>
    <w:p>
      <w:pPr>
        <w:pStyle w:val="Heading6"/>
      </w:pPr>
      <w:r>
        <w:t xml:space="preserve">Resonance Synthesizer vs. Resonance Synthesis Chamber naming discrepancy</w:t>
      </w:r>
    </w:p>
    <w:p>
      <w:pPr>
        <w:pStyle w:val="FirstParagraph"/>
      </w:pPr>
      <w:r>
        <w:t xml:space="preserve">Part 13 flags this directly: two different recovered sweep passes produced two different names for what may be the same apparatus, or may be a research-tier device (Synthesizer) preceding a more significant multiblock (Chamber). Explicitly “flagged for Wesley's direct call rather than picking one” — still open.</w:t>
      </w:r>
    </w:p>
    <w:bookmarkEnd w:id="414"/>
    <w:bookmarkStart w:id="415" w:name="Xc85ec80c2b4a8bf25ddb74da903763b2ff83dc6"/>
    <w:p>
      <w:pPr>
        <w:pStyle w:val="Heading6"/>
      </w:pPr>
      <w:r>
        <w:t xml:space="preserve">3. Design threads you just confirmed you want fleshed out (tracked here so they don't slip again)</w:t>
      </w:r>
    </w:p>
    <w:p>
      <w:pPr>
        <w:numPr>
          <w:ilvl w:val="0"/>
          <w:numId w:val="1116"/>
        </w:numPr>
      </w:pPr>
      <w:r>
        <w:t xml:space="preserve">Themed Teams (Valor/Instinct/Mystic/Harmony/Guardian, etc.) — needs real research into GO's teams, Team Harmony's actual fan-origin, and non-GO Pokémon purpose-factions before naming philosophies.</w:t>
      </w:r>
    </w:p>
    <w:p>
      <w:pPr>
        <w:numPr>
          <w:ilvl w:val="0"/>
          <w:numId w:val="1116"/>
        </w:numPr>
      </w:pPr>
      <w:r>
        <w:t xml:space="preserve">The late-game ‘Resonance is the world, not just a resource in it’ ontological revelation — flagged as the strongest single idea in the whole batch it came from.</w:t>
      </w:r>
    </w:p>
    <w:p>
      <w:pPr>
        <w:numPr>
          <w:ilvl w:val="0"/>
          <w:numId w:val="1116"/>
        </w:numPr>
      </w:pPr>
      <w:r>
        <w:t xml:space="preserve">Paradox Pokémon → Time Domain gating, Ultra Beasts → Space/Dimensional Domain gating — fits the existing Eligibility≠Recognition philosophy directly.</w:t>
      </w:r>
    </w:p>
    <w:p>
      <w:pPr>
        <w:pStyle w:val="FirstParagraph"/>
      </w:pPr>
      <w:r>
        <w:rPr>
          <w:iCs/>
          <w:i/>
        </w:rPr>
        <w:t xml:space="preserve">These aren</w:t>
      </w:r>
      <w:r>
        <w:rPr>
          <w:bCs/>
          <w:b/>
          <w:iCs/>
          <w:i/>
        </w:rPr>
        <w:t xml:space="preserve">'</w:t>
      </w:r>
      <w:r>
        <w:rPr>
          <w:iCs/>
          <w:i/>
        </w:rPr>
        <w:t xml:space="preserve">t unanswered questions — you already said yes to all three — included here only so they</w:t>
      </w:r>
      <w:r>
        <w:rPr>
          <w:bCs/>
          <w:b/>
          <w:iCs/>
          <w:i/>
        </w:rPr>
        <w:t xml:space="preserve">'</w:t>
      </w:r>
      <w:r>
        <w:rPr>
          <w:iCs/>
          <w:i/>
        </w:rPr>
        <w:t xml:space="preserve">re tracked in one place rather than risking getting lost again the way the IV Essence work almost did.</w:t>
      </w:r>
    </w:p>
    <w:bookmarkEnd w:id="415"/>
    <w:bookmarkStart w:id="416" w:name="what-id-suggest"/>
    <w:p>
      <w:pPr>
        <w:pStyle w:val="Heading6"/>
      </w:pPr>
      <w:r>
        <w:t xml:space="preserve">4. What I'd suggest</w:t>
      </w:r>
    </w:p>
    <w:p>
      <w:pPr>
        <w:pStyle w:val="FirstParagraph"/>
      </w:pPr>
      <w:r>
        <w:t xml:space="preserve">Given the honest limitation above, if you want real certainty that nothing else is sitting unanswered, the most reliable path would be pointing me at specific stretches of the conversation you remember being unsure about, rather than asking for one more ‘are you sure that's everything’ pass — my recall is good but it's still recall, not a search.</w:t>
      </w:r>
    </w:p>
    <w:bookmarkEnd w:id="416"/>
    <w:bookmarkEnd w:id="417"/>
    <w:bookmarkStart w:id="422" w:name="chatgpt-archive-reconciliation-report"/>
    <w:p>
      <w:pPr>
        <w:pStyle w:val="Heading4"/>
      </w:pPr>
      <w:r>
        <w:t xml:space="preserve">5.1.16 ChatGPT Archive Reconciliation Report</w:t>
      </w:r>
    </w:p>
    <w:p>
      <w:pPr>
        <w:pStyle w:val="FirstParagraph"/>
      </w:pPr>
      <w:r>
        <w:rPr>
          <w:iCs/>
          <w:i/>
        </w:rPr>
        <w:t xml:space="preserve">File:</w:t>
      </w:r>
      <w:r>
        <w:t xml:space="preserve"> </w:t>
      </w:r>
      <w:r>
        <w:rPr>
          <w:rStyle w:val="VerbatimChar"/>
        </w:rPr>
        <w:t xml:space="preserve">6bdf2a94-ChatGPT_Reconciliation_Report.docx.txt</w:t>
      </w:r>
      <w:r>
        <w:t xml:space="preserve"> </w:t>
      </w:r>
      <w:r>
        <w:t xml:space="preserve">(5,239 bytes)</w:t>
      </w:r>
    </w:p>
    <w:p>
      <w:pPr>
        <w:pStyle w:val="BodyText"/>
      </w:pPr>
      <w:r>
        <w:t xml:space="preserve">C.E.R. — ChatGPT Archive Reconciliation</w:t>
      </w:r>
    </w:p>
    <w:p>
      <w:pPr>
        <w:pStyle w:val="BodyText"/>
      </w:pPr>
      <w:r>
        <w:rPr>
          <w:iCs/>
          <w:i/>
          <w:bCs/>
          <w:b/>
        </w:rPr>
        <w:t xml:space="preserve">A dedicated comparison between this archive (the original, more current line) and ChatGPT</w:t>
      </w:r>
      <w:r>
        <w:rPr>
          <w:iCs/>
          <w:i/>
          <w:bCs/>
          <w:b/>
        </w:rPr>
        <w:t xml:space="preserve">'</w:t>
      </w:r>
      <w:r>
        <w:rPr>
          <w:iCs/>
          <w:i/>
          <w:bCs/>
          <w:b/>
        </w:rPr>
        <w:t xml:space="preserve">s parallel archive track (Authorities/Change Log/Interaction Archives, Open Questions doc, Full Sweep Findings, Integrated Project Update, all uploaded Sept 2026). Nothing here is integrated yet — this is purely for review. Organized by significance: real conflicts first, then things ChatGPT</w:t>
      </w:r>
      <w:r>
        <w:rPr>
          <w:iCs/>
          <w:i/>
          <w:bCs/>
          <w:b/>
        </w:rPr>
        <w:t xml:space="preserve">'</w:t>
      </w:r>
      <w:r>
        <w:rPr>
          <w:iCs/>
          <w:i/>
          <w:bCs/>
          <w:b/>
        </w:rPr>
        <w:t xml:space="preserve">s line predates/is behind on, then anything genuinely worth considering that isn</w:t>
      </w:r>
      <w:r>
        <w:rPr>
          <w:iCs/>
          <w:i/>
          <w:bCs/>
          <w:b/>
        </w:rPr>
        <w:t xml:space="preserve">'</w:t>
      </w:r>
      <w:r>
        <w:rPr>
          <w:iCs/>
          <w:i/>
          <w:bCs/>
          <w:b/>
        </w:rPr>
        <w:t xml:space="preserve">t already covered.</w:t>
      </w:r>
    </w:p>
    <w:bookmarkStart w:id="418" w:name="X461abf2246bb524a99012a5c8d3d1df15f3a57c"/>
    <w:p>
      <w:pPr>
        <w:pStyle w:val="Heading6"/>
      </w:pPr>
      <w:r>
        <w:t xml:space="preserve">1. Real Conflicts / Divergent Terminology (need a decision)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Item</w:t>
            </w:r>
          </w:p>
        </w:tc>
        <w:tc>
          <w:tcPr/>
          <w:p>
            <w:pPr>
              <w:pStyle w:val="Compact"/>
              <w:jc w:val="left"/>
            </w:pPr>
            <w:r>
              <w:rPr>
                <w:bCs/>
                <w:b/>
              </w:rPr>
              <w:t xml:space="preserve">This archive</w:t>
            </w:r>
          </w:p>
        </w:tc>
        <w:tc>
          <w:tcPr/>
          <w:p>
            <w:pPr>
              <w:pStyle w:val="Compact"/>
              <w:jc w:val="left"/>
            </w:pPr>
            <w:r>
              <w:rPr>
                <w:bCs/>
                <w:b/>
              </w:rPr>
              <w:t xml:space="preserve">ChatGPT's archive</w:t>
            </w:r>
          </w:p>
        </w:tc>
        <w:tc>
          <w:tcPr/>
          <w:p>
            <w:pPr>
              <w:pStyle w:val="Compact"/>
              <w:jc w:val="left"/>
            </w:pPr>
            <w:r>
              <w:rPr>
                <w:bCs/>
                <w:b/>
              </w:rPr>
              <w:t xml:space="preserve">Recommendation</w:t>
            </w:r>
          </w:p>
        </w:tc>
      </w:tr>
      <w:tr>
        <w:tc>
          <w:tcPr/>
          <w:p>
            <w:pPr>
              <w:pStyle w:val="Compact"/>
              <w:jc w:val="left"/>
            </w:pPr>
            <w:r>
              <w:t xml:space="preserve">Legendary discovery mechanism naming</w:t>
            </w:r>
          </w:p>
        </w:tc>
        <w:tc>
          <w:tcPr/>
          <w:p>
            <w:pPr>
              <w:pStyle w:val="Compact"/>
              <w:jc w:val="left"/>
            </w:pPr>
            <w:r>
              <w:t xml:space="preserve">Resonance Selection &amp; Memory Phenomenon, triggered by an Echo Token</w:t>
            </w:r>
          </w:p>
        </w:tc>
        <w:tc>
          <w:tcPr/>
          <w:p>
            <w:pPr>
              <w:pStyle w:val="Compact"/>
              <w:jc w:val="left"/>
            </w:pPr>
            <w:r>
              <w:t xml:space="preserve">“Gumball Selector vs. Memory Echo” — different names for what appears to be the same underlying system, with an explicit note that the exact split between the two “counterpart systems” was never finalized on their side</w:t>
            </w:r>
          </w:p>
        </w:tc>
        <w:tc>
          <w:tcPr/>
          <w:p>
            <w:pPr>
              <w:pStyle w:val="Compact"/>
              <w:jc w:val="left"/>
            </w:pPr>
            <w:r>
              <w:t xml:space="preserve">RESOLVED (Wesley, Sept 2026): confirmed Gumball Selector/Memory Echo are the original, now-outdated terms; Resonance Selection/Memory Phenomenon are current. Locked into Part 6 as historical terminology record. This item is closed.</w:t>
            </w:r>
          </w:p>
        </w:tc>
      </w:tr>
      <w:tr>
        <w:tc>
          <w:tcPr/>
          <w:p>
            <w:pPr>
              <w:pStyle w:val="Compact"/>
              <w:jc w:val="left"/>
            </w:pPr>
            <w:r>
              <w:t xml:space="preserve">Resonance Machine naming</w:t>
            </w:r>
          </w:p>
        </w:tc>
        <w:tc>
          <w:tcPr/>
          <w:p>
            <w:pPr>
              <w:pStyle w:val="Compact"/>
              <w:jc w:val="left"/>
            </w:pPr>
            <w:r>
              <w:t xml:space="preserve">Resonance Processing / Resonance Machines is the core Poképower-driven system (Part 6)</w:t>
            </w:r>
          </w:p>
        </w:tc>
        <w:tc>
          <w:tcPr/>
          <w:p>
            <w:pPr>
              <w:pStyle w:val="Compact"/>
              <w:jc w:val="left"/>
            </w:pPr>
            <w:r>
              <w:t xml:space="preserve">ChatGPT's Change Log notes it used its own F.R.M. discretion to rename an unrelated ‘Gumball system’ secondary label AWAY from ‘Resonance Machine’ specifically to avoid colliding with this same term</w:t>
            </w:r>
          </w:p>
        </w:tc>
        <w:tc>
          <w:tcPr/>
          <w:p>
            <w:pPr>
              <w:pStyle w:val="Compact"/>
              <w:jc w:val="left"/>
            </w:pPr>
            <w:r>
              <w:t xml:space="preserve">No real conflict — both sides independently protected the same name for the same core system. Worth noting as a second confirmation, not integrating anything new.</w:t>
            </w:r>
          </w:p>
        </w:tc>
      </w:tr>
    </w:tbl>
    <w:bookmarkEnd w:id="418"/>
    <w:bookmarkStart w:id="419" w:name="Xc78ba67a26acf71a00025ea9d64647900b57b3d"/>
    <w:p>
      <w:pPr>
        <w:pStyle w:val="Heading6"/>
      </w:pPr>
      <w:r>
        <w:t xml:space="preserve">2. Where ChatGPT's Archive Is Behind (already resolved here, no action needed)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ChatGPT's status</w:t>
            </w:r>
          </w:p>
        </w:tc>
        <w:tc>
          <w:tcPr/>
          <w:p>
            <w:pPr>
              <w:pStyle w:val="Compact"/>
              <w:jc w:val="left"/>
            </w:pPr>
            <w:r>
              <w:rPr>
                <w:bCs/>
                <w:b/>
              </w:rPr>
              <w:t xml:space="preserve">This archive's actual status</w:t>
            </w:r>
          </w:p>
        </w:tc>
      </w:tr>
      <w:tr>
        <w:tc>
          <w:tcPr/>
          <w:p>
            <w:pPr>
              <w:pStyle w:val="Compact"/>
              <w:jc w:val="left"/>
            </w:pPr>
            <w:r>
              <w:t xml:space="preserve">World Affinity decay</w:t>
            </w:r>
          </w:p>
        </w:tc>
        <w:tc>
          <w:tcPr/>
          <w:p>
            <w:pPr>
              <w:pStyle w:val="Compact"/>
              <w:jc w:val="left"/>
            </w:pPr>
            <w:r>
              <w:t xml:space="preserve">Initially treated as potentially permanent/non-decaying in earlier material, later self-corrected in the Integrated Project Update</w:t>
            </w:r>
          </w:p>
        </w:tc>
        <w:tc>
          <w:tcPr/>
          <w:p>
            <w:pPr>
              <w:pStyle w:val="Compact"/>
              <w:jc w:val="left"/>
            </w:pPr>
            <w:r>
              <w:t xml:space="preserve">Resolved with far more nuance: two-phase model (CLR-0053, CLR-0055) plus the Sundering as the causal lore explanation (CLR-0054). ChatGPT's own later report actually caught up to this correctly — no conflict remains, just confirms this archive got there first and with more depth.</w:t>
            </w:r>
          </w:p>
        </w:tc>
      </w:tr>
      <w:tr>
        <w:tc>
          <w:tcPr/>
          <w:p>
            <w:pPr>
              <w:pStyle w:val="Compact"/>
              <w:jc w:val="left"/>
            </w:pPr>
            <w:r>
              <w:t xml:space="preserve">Ecological Apex Pokémon umbrella question</w:t>
            </w:r>
          </w:p>
        </w:tc>
        <w:tc>
          <w:tcPr/>
          <w:p>
            <w:pPr>
              <w:pStyle w:val="Compact"/>
              <w:jc w:val="left"/>
            </w:pPr>
            <w:r>
              <w:t xml:space="preserve">Still listed as requiring Alpha/Apex/Twisted/Shadow to ‘layer onto native Alphas’ without a resolved umbrella structure</w:t>
            </w:r>
          </w:p>
        </w:tc>
        <w:tc>
          <w:tcPr/>
          <w:p>
            <w:pPr>
              <w:pStyle w:val="Compact"/>
              <w:jc w:val="left"/>
            </w:pPr>
            <w:r>
              <w:t xml:space="preserve">Fully resolved (CLR-0045): Ecological Apex IS the umbrella, Titan Pokémon is a confirmed subfamily, Alpha is a fully separate phenotype axis. ChatGPT's line never caught up to this resolution.</w:t>
            </w:r>
          </w:p>
        </w:tc>
      </w:tr>
      <w:tr>
        <w:tc>
          <w:tcPr/>
          <w:p>
            <w:pPr>
              <w:pStyle w:val="Compact"/>
              <w:jc w:val="left"/>
            </w:pPr>
            <w:r>
              <w:t xml:space="preserve">Resonance Heart (material) vs. Resonance Hearts (progression) naming collision</w:t>
            </w:r>
          </w:p>
        </w:tc>
        <w:tc>
          <w:tcPr/>
          <w:p>
            <w:pPr>
              <w:pStyle w:val="Compact"/>
              <w:jc w:val="left"/>
            </w:pPr>
            <w:r>
              <w:t xml:space="preserve">Listed as an open, unresolved naming collision in the Open Questions doc</w:t>
            </w:r>
          </w:p>
        </w:tc>
        <w:tc>
          <w:tcPr/>
          <w:p>
            <w:pPr>
              <w:pStyle w:val="Compact"/>
              <w:jc w:val="left"/>
            </w:pPr>
            <w:r>
              <w:t xml:space="preserve">Already resolved on this side: material renamed to Resonance Core, then Resonance Nexus (Part 3/4). ChatGPT's Open Questions doc is working from a stale snapshot.</w:t>
            </w:r>
          </w:p>
        </w:tc>
      </w:tr>
      <w:tr>
        <w:tc>
          <w:tcPr/>
          <w:p>
            <w:pPr>
              <w:pStyle w:val="Compact"/>
              <w:jc w:val="left"/>
            </w:pPr>
            <w:r>
              <w:t xml:space="preserve">Scope/coverage</w:t>
            </w:r>
          </w:p>
        </w:tc>
        <w:tc>
          <w:tcPr/>
          <w:p>
            <w:pPr>
              <w:pStyle w:val="Compact"/>
              <w:jc w:val="left"/>
            </w:pPr>
            <w:r>
              <w:t xml:space="preserve">References only 10 Master Archive parts</w:t>
            </w:r>
          </w:p>
        </w:tc>
        <w:tc>
          <w:tcPr/>
          <w:p>
            <w:pPr>
              <w:pStyle w:val="Compact"/>
              <w:jc w:val="left"/>
            </w:pPr>
            <w:r>
              <w:t xml:space="preserve">This archive has 17 parts plus the Master Mod Index — substantially more developed, including the entire Drive restructure, Affinity Essence, Titan Pokémon, the Sundering, Enhanced Research Branches, and the full Content Consolidation Sweep, none of which appear anywhere in ChatGPT's line.</w:t>
            </w:r>
          </w:p>
        </w:tc>
      </w:tr>
    </w:tbl>
    <w:bookmarkEnd w:id="419"/>
    <w:bookmarkStart w:id="420" w:name="Xddff9d5da7c22ac98e02edf289a1ebcf70d5ba7"/>
    <w:p>
      <w:pPr>
        <w:pStyle w:val="Heading6"/>
      </w:pPr>
      <w:r>
        <w:t xml:space="preserve">3. Genuinely New / Worth Considering (not yet in this archive)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Source</w:t>
            </w:r>
          </w:p>
        </w:tc>
        <w:tc>
          <w:tcPr/>
          <w:p>
            <w:pPr>
              <w:pStyle w:val="Compact"/>
              <w:jc w:val="left"/>
            </w:pPr>
            <w:r>
              <w:rPr>
                <w:bCs/>
                <w:b/>
              </w:rPr>
              <w:t xml:space="preserve">Assessment</w:t>
            </w:r>
          </w:p>
        </w:tc>
      </w:tr>
      <w:tr>
        <w:tc>
          <w:tcPr/>
          <w:p>
            <w:pPr>
              <w:pStyle w:val="Compact"/>
              <w:jc w:val="left"/>
            </w:pPr>
            <w:r>
              <w:t xml:space="preserve">Landmark Build Guides (World Tree, Observatory, waterfall valley, floating islands, town, ruins/bridges)</w:t>
            </w:r>
          </w:p>
        </w:tc>
        <w:tc>
          <w:tcPr/>
          <w:p>
            <w:pPr>
              <w:pStyle w:val="Compact"/>
              <w:jc w:val="left"/>
            </w:pPr>
            <w:r>
              <w:t xml:space="preserve">ChatGPT batch</w:t>
            </w:r>
          </w:p>
        </w:tc>
        <w:tc>
          <w:tcPr/>
          <w:p>
            <w:pPr>
              <w:pStyle w:val="Compact"/>
              <w:jc w:val="left"/>
            </w:pPr>
            <w:r>
              <w:t xml:space="preserve">Already integrated as Part 17 (CLR-0072) — confirmed genuinely new and non-duplicate before integrating. No further action needed.</w:t>
            </w:r>
          </w:p>
        </w:tc>
      </w:tr>
      <w:tr>
        <w:tc>
          <w:tcPr/>
          <w:p>
            <w:pPr>
              <w:pStyle w:val="Compact"/>
              <w:jc w:val="left"/>
            </w:pPr>
            <w:r>
              <w:t xml:space="preserve">Skill Tree specialization system detail (branch names/progression sketches)</w:t>
            </w:r>
          </w:p>
        </w:tc>
        <w:tc>
          <w:tcPr/>
          <w:p>
            <w:pPr>
              <w:pStyle w:val="Compact"/>
              <w:jc w:val="left"/>
            </w:pPr>
            <w:r>
              <w:t xml:space="preserve">ChatGPT's Full Sweep Findings + already-uploaded Part 11</w:t>
            </w:r>
          </w:p>
        </w:tc>
        <w:tc>
          <w:tcPr/>
          <w:p>
            <w:pPr>
              <w:pStyle w:val="Compact"/>
              <w:jc w:val="left"/>
            </w:pPr>
            <w:r>
              <w:t xml:space="preserve">Cross-checked: this exact content is ALREADY in this archive's own Part 11, word-for-word similar structure. Likely both archives independently recovered the same source material rather than one copying the other. No new content to add.</w:t>
            </w:r>
          </w:p>
        </w:tc>
      </w:tr>
      <w:tr>
        <w:tc>
          <w:tcPr/>
          <w:p>
            <w:pPr>
              <w:pStyle w:val="Compact"/>
              <w:jc w:val="left"/>
            </w:pPr>
            <w:r>
              <w:t xml:space="preserve">Region-based danger tiers, Ditto Synthesis, Crafting Removal philosophy</w:t>
            </w:r>
          </w:p>
        </w:tc>
        <w:tc>
          <w:tcPr/>
          <w:p>
            <w:pPr>
              <w:pStyle w:val="Compact"/>
              <w:jc w:val="left"/>
            </w:pPr>
            <w:r>
              <w:t xml:space="preserve">ChatGPT's Full Sweep Findings</w:t>
            </w:r>
          </w:p>
        </w:tc>
        <w:tc>
          <w:tcPr/>
          <w:p>
            <w:pPr>
              <w:pStyle w:val="Compact"/>
              <w:jc w:val="left"/>
            </w:pPr>
            <w:r>
              <w:t xml:space="preserve">All three independently verified as already present in this archive (Parts 2 and 4), in equal or greater detail. No new content.</w:t>
            </w:r>
          </w:p>
        </w:tc>
      </w:tr>
    </w:tbl>
    <w:bookmarkEnd w:id="420"/>
    <w:bookmarkStart w:id="421" w:name="overall-verdict"/>
    <w:p>
      <w:pPr>
        <w:pStyle w:val="Heading6"/>
      </w:pPr>
      <w:r>
        <w:t xml:space="preserve">4. Overall Verdict</w:t>
      </w:r>
    </w:p>
    <w:p>
      <w:pPr>
        <w:pStyle w:val="FirstParagraph"/>
      </w:pPr>
      <w:r>
        <w:t xml:space="preserve">ChatGPT's archive line is a legitimate, real parallel effort — but it started from this archive as its base and has since fallen behind rather than surpassed it in any area checked. Every substantive comparison this pass could find resolved in this archive's favor: either the same conclusion reached independently (a good confidence signal), or this archive already resolved something ChatGPT's line still lists as open. The Landmark Build Guides remain the one clear exception — genuine new value, already integrated.</w:t>
      </w:r>
    </w:p>
    <w:p>
      <w:pPr>
        <w:pStyle w:val="BodyText"/>
      </w:pPr>
      <w:r>
        <w:t xml:space="preserve">Recommendation: no further reconciliation work is needed unless a future ChatGPT upload surfaces something new. This document can be treated as closed unless reopened by a new batch.</w:t>
      </w:r>
    </w:p>
    <w:bookmarkEnd w:id="421"/>
    <w:bookmarkEnd w:id="422"/>
    <w:bookmarkStart w:id="431" w:name="ecore-open-questions-gaps"/>
    <w:p>
      <w:pPr>
        <w:pStyle w:val="Heading4"/>
      </w:pPr>
      <w:r>
        <w:t xml:space="preserve">5.1.17 EcoRe Open Questions &amp; Gaps</w:t>
      </w:r>
    </w:p>
    <w:p>
      <w:pPr>
        <w:pStyle w:val="FirstParagraph"/>
      </w:pPr>
      <w:r>
        <w:rPr>
          <w:iCs/>
          <w:i/>
        </w:rPr>
        <w:t xml:space="preserve">File:</w:t>
      </w:r>
      <w:r>
        <w:t xml:space="preserve"> </w:t>
      </w:r>
      <w:r>
        <w:rPr>
          <w:rStyle w:val="VerbatimChar"/>
        </w:rPr>
        <w:t xml:space="preserve">0aa873cb-EcoRe_Open_Questions_and_Gaps.md</w:t>
      </w:r>
      <w:r>
        <w:t xml:space="preserve"> </w:t>
      </w:r>
      <w:r>
        <w:t xml:space="preserve">(5,932 bytes).</w:t>
      </w:r>
      <w:r>
        <w:t xml:space="preserve"> </w:t>
      </w:r>
      <w:r>
        <w:rPr>
          <w:iCs/>
          <w:i/>
        </w:rPr>
        <w:t xml:space="preserve">Identical copies also uploaded as:</w:t>
      </w:r>
      <w:r>
        <w:t xml:space="preserve"> </w:t>
      </w:r>
      <w:r>
        <w:rPr>
          <w:rStyle w:val="VerbatimChar"/>
        </w:rPr>
        <w:t xml:space="preserve">352123f5-EcoRe_Open_Questions_and_Gaps.md</w:t>
      </w:r>
      <w:r>
        <w:t xml:space="preserve">,</w:t>
      </w:r>
      <w:r>
        <w:t xml:space="preserve"> </w:t>
      </w:r>
      <w:r>
        <w:rPr>
          <w:rStyle w:val="VerbatimChar"/>
        </w:rPr>
        <w:t xml:space="preserve">c52b4701-EcoRe_Open_Questions_and_Gaps.md</w:t>
      </w:r>
    </w:p>
    <w:bookmarkStart w:id="430" w:name="Xbd301a8fcee7951e66e61021f49497ef618c114"/>
    <w:p>
      <w:pPr>
        <w:pStyle w:val="Heading5"/>
      </w:pPr>
      <w:r>
        <w:t xml:space="preserve">Cobblemon: Ecological Resonance — Open Questions &amp; Gaps</w:t>
      </w:r>
    </w:p>
    <w:p>
      <w:pPr>
        <w:pStyle w:val="FirstParagraph"/>
      </w:pPr>
      <w:r>
        <w:t xml:space="preserve">A consolidated pull of everything across the Authorities and Master Archives (Parts 1–6) currently marked 🟡 Candidate, 🟠 Unresolved, ❓ Needs verification, or otherwise flagged as thin/incomplete — so you can review in one pass and hand back context rather than hunting through nine documents. Organized by which archive/part each item lives in. Nothing here is wrong, just incomplete or undecided as of the last sweep.</w:t>
      </w:r>
    </w:p>
    <w:p>
      <w:r>
        <w:pict>
          <v:rect style="width:0;height:1.5pt" o:hralign="center" o:hrstd="t" o:hr="t"/>
        </w:pict>
      </w:r>
    </w:p>
    <w:bookmarkStart w:id="423" w:name="from-master-archive-part-1"/>
    <w:p>
      <w:pPr>
        <w:pStyle w:val="Heading6"/>
      </w:pPr>
      <w:r>
        <w:t xml:space="preserve">From Master Archive — Part 1</w:t>
      </w:r>
    </w:p>
    <w:p>
      <w:pPr>
        <w:pStyle w:val="FirstParagraph"/>
      </w:pPr>
      <w:r>
        <w:rPr>
          <w:bCs/>
          <w:b/>
        </w:rPr>
        <w:t xml:space="preserve">1. Noble Pokémon ↔ Legendary Domain relationship</w:t>
      </w:r>
      <w:r>
        <w:br/>
      </w:r>
      <w:r>
        <w:t xml:space="preserve">Partially addressed already — you confirmed you don't specifically recall "Noble Pokémon" as a concept, so it's marked historical/unclear rather than either "superseded by Domains" or "still active." If anything comes back to you here, this is where it'd slot in. Low priority — likely just an idea that didn't stick.</w:t>
      </w:r>
    </w:p>
    <w:p>
      <w:pPr>
        <w:pStyle w:val="BodyText"/>
      </w:pPr>
      <w:r>
        <w:rPr>
          <w:bCs/>
          <w:b/>
        </w:rPr>
        <w:t xml:space="preserve">2. Exact numeric values throughout the Affinity systems</w:t>
      </w:r>
      <w:r>
        <w:br/>
      </w:r>
      <w:r>
        <w:t xml:space="preserve">World Affinity thresholds (0–999 tiers), Personal Affinity capacity numbers, Resonance Energy synergy/conflict bonuses, decay rates — all explicitly marked as illustrative examples in the source material, not locked balance numbers. Not really a "gap" so much as intentionally-open design space, but flagging in case you have stronger opinions on any specific number than what's currently written as a placeholder.</w:t>
      </w:r>
    </w:p>
    <w:p>
      <w:r>
        <w:pict>
          <v:rect style="width:0;height:1.5pt" o:hralign="center" o:hrstd="t" o:hr="t"/>
        </w:pict>
      </w:r>
    </w:p>
    <w:bookmarkEnd w:id="423"/>
    <w:bookmarkStart w:id="424" w:name="from-master-archive-part-2"/>
    <w:p>
      <w:pPr>
        <w:pStyle w:val="Heading6"/>
      </w:pPr>
      <w:r>
        <w:t xml:space="preserve">From Master Archive — Part 2</w:t>
      </w:r>
    </w:p>
    <w:p>
      <w:pPr>
        <w:pStyle w:val="FirstParagraph"/>
      </w:pPr>
      <w:r>
        <w:rPr>
          <w:bCs/>
          <w:b/>
        </w:rPr>
        <w:t xml:space="preserve">3. Legendary Domain roster beyond Time/Space/Life/Death</w:t>
      </w:r>
      <w:r>
        <w:br/>
      </w:r>
      <w:r>
        <w:t xml:space="preserve">Sun/Moon (Solgaleo/Lunala), Creation (Arceus), Ecosystem Balance (Zygarde) domains were named but never fleshed out to the same depth as Time/Space/Life/Death — no Aspect/Authority breakdown for them yet. If you have more material on these, or want me to draft proposals for them, this is the gap.</w:t>
      </w:r>
    </w:p>
    <w:p>
      <w:pPr>
        <w:pStyle w:val="BodyText"/>
      </w:pPr>
      <w:r>
        <w:rPr>
          <w:bCs/>
          <w:b/>
        </w:rPr>
        <w:t xml:space="preserve">4. Domain-combination tech beyond the three named examples</w:t>
      </w:r>
      <w:r>
        <w:br/>
      </w:r>
      <w:r>
        <w:t xml:space="preserve">Palkia+Giratina, Dialga+Palkia, and Xerneas+Yveltal(+Giratina) are the only worked combination examples. If there were more of these discussed, or if you want me to extrapolate additional pairings, flag it here.</w:t>
      </w:r>
    </w:p>
    <w:p>
      <w:r>
        <w:pict>
          <v:rect style="width:0;height:1.5pt" o:hralign="center" o:hrstd="t" o:hr="t"/>
        </w:pict>
      </w:r>
    </w:p>
    <w:bookmarkEnd w:id="424"/>
    <w:bookmarkStart w:id="425" w:name="from-master-archive-part-3"/>
    <w:p>
      <w:pPr>
        <w:pStyle w:val="Heading6"/>
      </w:pPr>
      <w:r>
        <w:t xml:space="preserve">From Master Archive — Part 3</w:t>
      </w:r>
    </w:p>
    <w:p>
      <w:pPr>
        <w:pStyle w:val="FirstParagraph"/>
      </w:pPr>
      <w:r>
        <w:rPr>
          <w:bCs/>
          <w:b/>
        </w:rPr>
        <w:t xml:space="preserve">5. Resonance Heart (material) vs. Resonance Hearts (player progression) — naming overlap</w:t>
      </w:r>
      <w:r>
        <w:br/>
      </w:r>
      <w:r>
        <w:t xml:space="preserve">Two systems share the exact name: the player's 8-Heart obedience/progression system (Part 2), and a "deep/high-order Resonance" crafting material in the 10-family material system (Part 3). Never explicitly reconciled in the source — are these meant to be the literal same resource somehow, a deliberate thematic echo, or just an accidental naming collision that should get one of them renamed?</w:t>
      </w:r>
    </w:p>
    <w:p>
      <w:pPr>
        <w:pStyle w:val="BodyText"/>
      </w:pPr>
      <w:r>
        <w:rPr>
          <w:bCs/>
          <w:b/>
        </w:rPr>
        <w:t xml:space="preserve">6. Virtue → Virtue Pool mapping</w:t>
      </w:r>
      <w:r>
        <w:br/>
      </w:r>
      <w:r>
        <w:t xml:space="preserve">The Virtues list exists (Courage, Wisdom, Compassion, etc.) and the hierarchy (World Affinity → Personal Affinity → Hearts → Virtues → Domain Authority) is locked, but the actual mapping of "which Pokémon watches for which Virtue" was explicitly flagged in the source material itself as not yet designed. This is a real open design task, not just missing archive content.</w:t>
      </w:r>
    </w:p>
    <w:p>
      <w:pPr>
        <w:pStyle w:val="BodyText"/>
      </w:pPr>
      <w:r>
        <w:rPr>
          <w:bCs/>
          <w:b/>
        </w:rPr>
        <w:t xml:space="preserve">7. Which of the 10 material families get all 18 type variants</w:t>
      </w:r>
      <w:r>
        <w:br/>
      </w:r>
      <w:r>
        <w:t xml:space="preserve">The framework is locked; which specific families (Gems? Plates? Drives?) actually need a full 18-variant set versus a smaller curated set was left open.</w:t>
      </w:r>
    </w:p>
    <w:p>
      <w:r>
        <w:pict>
          <v:rect style="width:0;height:1.5pt" o:hralign="center" o:hrstd="t" o:hr="t"/>
        </w:pict>
      </w:r>
    </w:p>
    <w:bookmarkEnd w:id="425"/>
    <w:bookmarkStart w:id="426" w:name="from-master-archive-part-4"/>
    <w:p>
      <w:pPr>
        <w:pStyle w:val="Heading6"/>
      </w:pPr>
      <w:r>
        <w:t xml:space="preserve">From Master Archive — Part 4</w:t>
      </w:r>
    </w:p>
    <w:p>
      <w:pPr>
        <w:pStyle w:val="FirstParagraph"/>
      </w:pPr>
      <w:r>
        <w:rPr>
          <w:bCs/>
          <w:b/>
        </w:rPr>
        <w:t xml:space="preserve">8. Mod list — everything still at 🟡 Candidate</w:t>
      </w:r>
      <w:r>
        <w:br/>
      </w:r>
      <w:r>
        <w:t xml:space="preserve">Ars Ocultas (bridge mod), Quark, Extra Eeveelutions for Cobblemon, Brecher's Cobblemon Fusion, Lively 'Mons / Eldoria's Fakemon / Alatia's Fakemon Pack, and today's three additions (Cobblemon Cards, Synchro Machine, Stone Statues) are all candidates, not confirmed inclusions. If you've already made calls on any of these that didn't make it into the transcripts, this is the place to correct it.</w:t>
      </w:r>
    </w:p>
    <w:p>
      <w:pPr>
        <w:pStyle w:val="BodyText"/>
      </w:pPr>
      <w:r>
        <w:rPr>
          <w:bCs/>
          <w:b/>
        </w:rPr>
        <w:t xml:space="preserve">9. Malum</w:t>
      </w:r>
      <w:r>
        <w:br/>
      </w:r>
      <w:r>
        <w:t xml:space="preserve">Named once as a "later" consideration for the Magic pillar, never developed further. Still just a name on a list.</w:t>
      </w:r>
    </w:p>
    <w:p>
      <w:r>
        <w:pict>
          <v:rect style="width:0;height:1.5pt" o:hralign="center" o:hrstd="t" o:hr="t"/>
        </w:pict>
      </w:r>
    </w:p>
    <w:bookmarkEnd w:id="426"/>
    <w:bookmarkStart w:id="427" w:name="from-master-archive-part-5"/>
    <w:p>
      <w:pPr>
        <w:pStyle w:val="Heading6"/>
      </w:pPr>
      <w:r>
        <w:t xml:space="preserve">From Master Archive — Part 5</w:t>
      </w:r>
    </w:p>
    <w:p>
      <w:pPr>
        <w:pStyle w:val="FirstParagraph"/>
      </w:pPr>
      <w:r>
        <w:rPr>
          <w:bCs/>
          <w:b/>
        </w:rPr>
        <w:t xml:space="preserve">10. Ball system — three candidate paths, none chosen</w:t>
      </w:r>
      <w:r>
        <w:br/>
      </w:r>
      <w:r>
        <w:t xml:space="preserve">Strange Ball hijack (⚪ superseded per your correction), Modular Poké Balls as base (🔵 current lean), and the AllTheMons-style apricorn-crafting-chain extension (🟡 candidate) are all sitting there. Genuinely undecided until you're ready to build it — not urgent, just tracked here for completeness.</w:t>
      </w:r>
    </w:p>
    <w:p>
      <w:pPr>
        <w:pStyle w:val="BodyText"/>
      </w:pPr>
      <w:r>
        <w:rPr>
          <w:bCs/>
          <w:b/>
        </w:rPr>
        <w:t xml:space="preserve">11. Affinity-assignment component schema</w:t>
      </w:r>
      <w:r>
        <w:br/>
      </w:r>
      <w:r>
        <w:t xml:space="preserve">Locked: Affinity is per-individual-Pokémon, implemented via custom data/component rather than a raw species-JSON field. Not specified: the actual schema/structure of that component. This is implementation-detail territory, probably fine to leave open until build time.</w:t>
      </w:r>
    </w:p>
    <w:p>
      <w:r>
        <w:pict>
          <v:rect style="width:0;height:1.5pt" o:hralign="center" o:hrstd="t" o:hr="t"/>
        </w:pict>
      </w:r>
    </w:p>
    <w:bookmarkEnd w:id="427"/>
    <w:bookmarkStart w:id="428" w:name="from-master-archive-part-6"/>
    <w:p>
      <w:pPr>
        <w:pStyle w:val="Heading6"/>
      </w:pPr>
      <w:r>
        <w:t xml:space="preserve">From Master Archive — Part 6</w:t>
      </w:r>
    </w:p>
    <w:p>
      <w:pPr>
        <w:pStyle w:val="FirstParagraph"/>
      </w:pPr>
      <w:r>
        <w:rPr>
          <w:bCs/>
          <w:b/>
        </w:rPr>
        <w:t xml:space="preserve">12. Gumball Selector vs. Memory Echo — exact split not finalized</w:t>
      </w:r>
      <w:r>
        <w:br/>
      </w:r>
      <w:r>
        <w:t xml:space="preserve">The design</w:t>
      </w:r>
      <w:r>
        <w:t xml:space="preserve"> </w:t>
      </w:r>
      <w:r>
        <w:rPr>
          <w:iCs/>
          <w:i/>
        </w:rPr>
        <w:t xml:space="preserve">principle</w:t>
      </w:r>
      <w:r>
        <w:t xml:space="preserve"> </w:t>
      </w:r>
      <w:r>
        <w:t xml:space="preserve">(two counterpart systems, not competing reward boxes) reads as settled, but the actual trigger conditions, rarity weighting, and how often each system is used relative to the other are still open.</w:t>
      </w:r>
    </w:p>
    <w:p>
      <w:pPr>
        <w:pStyle w:val="BodyText"/>
      </w:pPr>
      <w:r>
        <w:rPr>
          <w:bCs/>
          <w:b/>
        </w:rPr>
        <w:t xml:space="preserve">13. C.E.R. Material Science — category name/scope not locked</w:t>
      </w:r>
      <w:r>
        <w:br/>
      </w:r>
      <w:r>
        <w:t xml:space="preserve">Explicitly flagged in the source as possibly needing to split into Material Science / Resonance Engineering / Pokémon Biology later, or possibly needing Material Science to become the broader umbrella. Not urgent, just noted as intentionally soft.</w:t>
      </w:r>
    </w:p>
    <w:p>
      <w:pPr>
        <w:pStyle w:val="BodyText"/>
      </w:pPr>
      <w:r>
        <w:rPr>
          <w:bCs/>
          <w:b/>
        </w:rPr>
        <w:t xml:space="preserve">14. "Resonance Machine" naming collision</w:t>
      </w:r>
      <w:r>
        <w:br/>
      </w:r>
      <w:r>
        <w:t xml:space="preserve">I used F.R.M. discretion to rename the Gumball system's old secondary label away from "Resonance Machine" (reserving that name for the Poképower processing system) so the two didn't collide. Flagging again here in case you'd rather resolve this differently than how I chose to.</w:t>
      </w:r>
    </w:p>
    <w:p>
      <w:r>
        <w:pict>
          <v:rect style="width:0;height:1.5pt" o:hralign="center" o:hrstd="t" o:hr="t"/>
        </w:pict>
      </w:r>
    </w:p>
    <w:bookmarkEnd w:id="428"/>
    <w:bookmarkStart w:id="429" w:name="general-note"/>
    <w:p>
      <w:pPr>
        <w:pStyle w:val="Heading6"/>
      </w:pPr>
      <w:r>
        <w:t xml:space="preserve">General note</w:t>
      </w:r>
    </w:p>
    <w:p>
      <w:pPr>
        <w:pStyle w:val="FirstParagraph"/>
      </w:pPr>
      <w:r>
        <w:t xml:space="preserve">A few of these (5, 6, 12, 13) are genuinely unfinished design work rather than archive gaps — things the source material itself says aren't decided yet, not things I failed to extract. Worth distinguishing as you go through this: some items just need you to tell me "here's the missing context," and others need actual new design decisions made.</w:t>
      </w:r>
    </w:p>
    <w:bookmarkEnd w:id="429"/>
    <w:bookmarkEnd w:id="430"/>
    <w:bookmarkEnd w:id="431"/>
    <w:bookmarkStart w:id="441" w:name="X5e3958ef1f7b6792a8f7e71f7fd0c82e8816a9c"/>
    <w:p>
      <w:pPr>
        <w:pStyle w:val="Heading4"/>
      </w:pPr>
      <w:r>
        <w:t xml:space="preserve">5.1.18 EcoRe Full Sweep Findings (not yet integrated)</w:t>
      </w:r>
    </w:p>
    <w:p>
      <w:pPr>
        <w:pStyle w:val="FirstParagraph"/>
      </w:pPr>
      <w:r>
        <w:rPr>
          <w:iCs/>
          <w:i/>
        </w:rPr>
        <w:t xml:space="preserve">File:</w:t>
      </w:r>
      <w:r>
        <w:t xml:space="preserve"> </w:t>
      </w:r>
      <w:r>
        <w:rPr>
          <w:rStyle w:val="VerbatimChar"/>
        </w:rPr>
        <w:t xml:space="preserve">23d15703-EcoRe_Full_Sweep_Findings_UNINTEGRATED.md</w:t>
      </w:r>
      <w:r>
        <w:t xml:space="preserve"> </w:t>
      </w:r>
      <w:r>
        <w:t xml:space="preserve">(9,341 bytes).</w:t>
      </w:r>
      <w:r>
        <w:t xml:space="preserve"> </w:t>
      </w:r>
      <w:r>
        <w:rPr>
          <w:iCs/>
          <w:i/>
        </w:rPr>
        <w:t xml:space="preserve">Identical copies also uploaded as:</w:t>
      </w:r>
      <w:r>
        <w:t xml:space="preserve"> </w:t>
      </w:r>
      <w:r>
        <w:rPr>
          <w:rStyle w:val="VerbatimChar"/>
        </w:rPr>
        <w:t xml:space="preserve">71e2a46f-EcoRe_Full_Sweep_Findings_UNINTEGRATED.md</w:t>
      </w:r>
    </w:p>
    <w:bookmarkStart w:id="440" w:name="X4ec49f356a5c3133139821dc942309b952c3cd4"/>
    <w:p>
      <w:pPr>
        <w:pStyle w:val="Heading5"/>
      </w:pPr>
      <w:r>
        <w:t xml:space="preserve">Full Sweep — Findings for Review (NOT yet integrated)</w:t>
      </w:r>
    </w:p>
    <w:p>
      <w:pPr>
        <w:pStyle w:val="FirstParagraph"/>
      </w:pPr>
      <w:r>
        <w:t xml:space="preserve">Per your request, this is a fresh full-sweep pass looking specifically for material not yet in any of the 10 Master Archive parts, Authorities, Interaction, or Supplemental.</w:t>
      </w:r>
      <w:r>
        <w:t xml:space="preserve"> </w:t>
      </w:r>
      <w:r>
        <w:rPr>
          <w:bCs/>
          <w:b/>
        </w:rPr>
        <w:t xml:space="preserve">Nothing here has been added to the archives</w:t>
      </w:r>
      <w:r>
        <w:t xml:space="preserve"> </w:t>
      </w:r>
      <w:r>
        <w:t xml:space="preserve">— this is purely for you to review first. Coverage note: this pass went through the largest previously-unswept blocks of pt1–pt3 (several thousand lines each) rather than every remaining byte of the ~105,000-line transcripts; it's substantial, not literally exhaustive. If you want a second pass after this one, that's easy to do.</w:t>
      </w:r>
    </w:p>
    <w:p>
      <w:pPr>
        <w:pStyle w:val="BodyText"/>
      </w:pPr>
      <w:r>
        <w:t xml:space="preserve">Organized by finding, roughly in order of significance.</w:t>
      </w:r>
    </w:p>
    <w:p>
      <w:r>
        <w:pict>
          <v:rect style="width:0;height:1.5pt" o:hralign="center" o:hrstd="t" o:hr="t"/>
        </w:pict>
      </w:r>
    </w:p>
    <w:bookmarkStart w:id="432" w:name="the-skill-tree-system-major-find"/>
    <w:p>
      <w:pPr>
        <w:pStyle w:val="Heading6"/>
      </w:pPr>
      <w:r>
        <w:t xml:space="preserve">1. The Skill Tree System (major find)</w:t>
      </w:r>
    </w:p>
    <w:p>
      <w:pPr>
        <w:pStyle w:val="FirstParagraph"/>
      </w:pPr>
      <w:r>
        <w:t xml:space="preserve">A full specialization system tied to the Cobblemon Skill Tree mod, deliberately separated from Affinity:</w:t>
      </w:r>
      <w:r>
        <w:t xml:space="preserve"> </w:t>
      </w:r>
      <w:r>
        <w:rPr>
          <w:iCs/>
          <w:i/>
        </w:rPr>
        <w:t xml:space="preserve">"Affinity determines what you resonate with. Skill determines how you have learned to work with it."</w:t>
      </w:r>
      <w:r>
        <w:t xml:space="preserve"> </w:t>
      </w:r>
      <w:r>
        <w:t xml:space="preserve">This significantly extends Part 10's "Player Paths of Resonance" with real mechanical depth.</w:t>
      </w:r>
    </w:p>
    <w:p>
      <w:pPr>
        <w:pStyle w:val="BodyText"/>
      </w:pPr>
      <w:r>
        <w:rPr>
          <w:bCs/>
          <w:b/>
        </w:rPr>
        <w:t xml:space="preserve">Eight branches, each redesigned around professions rather than generic stat bonuses:</w:t>
      </w:r>
    </w:p>
    <w:p>
      <w:pPr>
        <w:numPr>
          <w:ilvl w:val="0"/>
          <w:numId w:val="1117"/>
        </w:numPr>
        <w:pStyle w:val="Compact"/>
      </w:pPr>
      <w:r>
        <w:rPr>
          <w:bCs/>
          <w:b/>
        </w:rPr>
        <w:t xml:space="preserve">Researcher</w:t>
      </w:r>
      <w:r>
        <w:t xml:space="preserve"> </w:t>
      </w:r>
      <w:r>
        <w:t xml:space="preserve">— Field Observation, Ecological Survey, Anomaly Detection, Resonance Analysis, eventually "Unknown Lifeform" (Fakemon recognition)</w:t>
      </w:r>
    </w:p>
    <w:p>
      <w:pPr>
        <w:numPr>
          <w:ilvl w:val="0"/>
          <w:numId w:val="1117"/>
        </w:numPr>
        <w:pStyle w:val="Compact"/>
      </w:pPr>
      <w:r>
        <w:rPr>
          <w:bCs/>
          <w:b/>
        </w:rPr>
        <w:t xml:space="preserve">Ranger</w:t>
      </w:r>
      <w:r>
        <w:t xml:space="preserve"> </w:t>
      </w:r>
      <w:r>
        <w:t xml:space="preserve">— Trailcraft → Habitat Knowledge → Field Survey → Conservation → Sanctuary Keeper</w:t>
      </w:r>
    </w:p>
    <w:p>
      <w:pPr>
        <w:numPr>
          <w:ilvl w:val="0"/>
          <w:numId w:val="1117"/>
        </w:numPr>
        <w:pStyle w:val="Compact"/>
      </w:pPr>
      <w:r>
        <w:rPr>
          <w:bCs/>
          <w:b/>
        </w:rPr>
        <w:t xml:space="preserve">Battler</w:t>
      </w:r>
      <w:r>
        <w:t xml:space="preserve"> </w:t>
      </w:r>
      <w:r>
        <w:t xml:space="preserve">— deliberately</w:t>
      </w:r>
      <w:r>
        <w:t xml:space="preserve"> </w:t>
      </w:r>
      <w:r>
        <w:rPr>
          <w:iCs/>
          <w:i/>
        </w:rPr>
        <w:t xml:space="preserve">not</w:t>
      </w:r>
      <w:r>
        <w:t xml:space="preserve"> </w:t>
      </w:r>
      <w:r>
        <w:t xml:space="preserve">flat combat bonuses; sub-branches Trainer (obedience), Tactician, Breeder, Specialist (Personal Affinity synergy), Champion</w:t>
      </w:r>
    </w:p>
    <w:p>
      <w:pPr>
        <w:numPr>
          <w:ilvl w:val="0"/>
          <w:numId w:val="1117"/>
        </w:numPr>
        <w:pStyle w:val="Compact"/>
      </w:pPr>
      <w:r>
        <w:rPr>
          <w:bCs/>
          <w:b/>
        </w:rPr>
        <w:t xml:space="preserve">Scientist/Geneticist</w:t>
      </w:r>
      <w:r>
        <w:t xml:space="preserve"> </w:t>
      </w:r>
      <w:r>
        <w:t xml:space="preserve">— Species Study → Inheritance → Genetic Analysis → Mutation Research → Synthesis Theory → Advanced Fusion (ties directly into the Fusion/IV-Fusion split from Part 9)</w:t>
      </w:r>
    </w:p>
    <w:p>
      <w:pPr>
        <w:numPr>
          <w:ilvl w:val="0"/>
          <w:numId w:val="1117"/>
        </w:numPr>
        <w:pStyle w:val="Compact"/>
      </w:pPr>
      <w:r>
        <w:rPr>
          <w:bCs/>
          <w:b/>
        </w:rPr>
        <w:t xml:space="preserve">Engineer</w:t>
      </w:r>
      <w:r>
        <w:t xml:space="preserve"> </w:t>
      </w:r>
      <w:r>
        <w:t xml:space="preserve">— Mechanical Knowledge → Automation → Infrastructure →</w:t>
      </w:r>
      <w:r>
        <w:t xml:space="preserve"> </w:t>
      </w:r>
      <w:r>
        <w:rPr>
          <w:bCs/>
          <w:b/>
        </w:rPr>
        <w:t xml:space="preserve">Resonance Engineering</w:t>
      </w:r>
      <w:r>
        <w:t xml:space="preserve"> </w:t>
      </w:r>
      <w:r>
        <w:t xml:space="preserve">(machines interacting with World Affinity) → Restoration Engineer</w:t>
      </w:r>
    </w:p>
    <w:p>
      <w:pPr>
        <w:numPr>
          <w:ilvl w:val="0"/>
          <w:numId w:val="1117"/>
        </w:numPr>
        <w:pStyle w:val="Compact"/>
      </w:pPr>
      <w:r>
        <w:rPr>
          <w:bCs/>
          <w:b/>
        </w:rPr>
        <w:t xml:space="preserve">Arcanist</w:t>
      </w:r>
      <w:r>
        <w:t xml:space="preserve"> </w:t>
      </w:r>
      <w:r>
        <w:t xml:space="preserve">— ties to Ars Nouveau/Nature's Aura; Arcane Apprentice → Spellcraft → Natural Conduit → Aura Manipulation → Resonance Magic → World Shaper</w:t>
      </w:r>
    </w:p>
    <w:p>
      <w:pPr>
        <w:numPr>
          <w:ilvl w:val="0"/>
          <w:numId w:val="1117"/>
        </w:numPr>
        <w:pStyle w:val="Compact"/>
      </w:pPr>
      <w:r>
        <w:rPr>
          <w:bCs/>
          <w:b/>
        </w:rPr>
        <w:t xml:space="preserve">Occultist</w:t>
      </w:r>
      <w:r>
        <w:t xml:space="preserve"> </w:t>
      </w:r>
      <w:r>
        <w:t xml:space="preserve">— deliberately framed as a</w:t>
      </w:r>
      <w:r>
        <w:t xml:space="preserve"> </w:t>
      </w:r>
      <w:r>
        <w:rPr>
          <w:iCs/>
          <w:i/>
        </w:rPr>
        <w:t xml:space="preserve">dangerous</w:t>
      </w:r>
      <w:r>
        <w:t xml:space="preserve"> </w:t>
      </w:r>
      <w:r>
        <w:t xml:space="preserve">specialization with real tradeoffs (better spirit interactions and unique access, but increased Anomaly risk) — "you are deliberately studying things the world was trying to forget"</w:t>
      </w:r>
    </w:p>
    <w:p>
      <w:pPr>
        <w:pStyle w:val="FirstParagraph"/>
      </w:pPr>
      <w:r>
        <w:rPr>
          <w:bCs/>
          <w:b/>
        </w:rPr>
        <w:t xml:space="preserve">Governing rules, all explicit:</w:t>
      </w:r>
    </w:p>
    <w:p>
      <w:pPr>
        <w:numPr>
          <w:ilvl w:val="0"/>
          <w:numId w:val="1118"/>
        </w:numPr>
        <w:pStyle w:val="Compact"/>
      </w:pPr>
      <w:r>
        <w:t xml:space="preserve">Skill points should be</w:t>
      </w:r>
      <w:r>
        <w:t xml:space="preserve"> </w:t>
      </w:r>
      <w:r>
        <w:rPr>
          <w:bCs/>
          <w:b/>
        </w:rPr>
        <w:t xml:space="preserve">scarce</w:t>
      </w:r>
      <w:r>
        <w:t xml:space="preserve">, earned through demonstrated mastery (e.g. Researcher mastery from documenting species/photographing behavior/discovering anomalies, not kill count)</w:t>
      </w:r>
    </w:p>
    <w:p>
      <w:pPr>
        <w:numPr>
          <w:ilvl w:val="0"/>
          <w:numId w:val="1118"/>
        </w:numPr>
        <w:pStyle w:val="Compact"/>
      </w:pPr>
      <w:r>
        <w:t xml:space="preserve">Skills should unlock</w:t>
      </w:r>
      <w:r>
        <w:t xml:space="preserve"> </w:t>
      </w:r>
      <w:r>
        <w:rPr>
          <w:bCs/>
          <w:b/>
        </w:rPr>
        <w:t xml:space="preserve">verbs</w:t>
      </w:r>
      <w:r>
        <w:t xml:space="preserve"> </w:t>
      </w:r>
      <w:r>
        <w:t xml:space="preserve">("You can identify migration patterns") not percentages ("+3% XP")</w:t>
      </w:r>
    </w:p>
    <w:p>
      <w:pPr>
        <w:numPr>
          <w:ilvl w:val="0"/>
          <w:numId w:val="1118"/>
        </w:numPr>
        <w:pStyle w:val="Compact"/>
      </w:pPr>
      <w:r>
        <w:rPr>
          <w:bCs/>
          <w:b/>
        </w:rPr>
        <w:t xml:space="preserve">Skill Capacity</w:t>
      </w:r>
      <w:r>
        <w:t xml:space="preserve"> </w:t>
      </w:r>
      <w:r>
        <w:t xml:space="preserve">mirrors Personal Affinity Capacity: 3 active specialties early → 5 mid → 7 late → 9 endgame; unused skills aren't erased, just inactive</w:t>
      </w:r>
    </w:p>
    <w:p>
      <w:pPr>
        <w:numPr>
          <w:ilvl w:val="0"/>
          <w:numId w:val="1118"/>
        </w:numPr>
        <w:pStyle w:val="Compact"/>
      </w:pPr>
      <w:r>
        <w:rPr>
          <w:bCs/>
          <w:b/>
        </w:rPr>
        <w:t xml:space="preserve">Skill × Affinity cross-specialization</w:t>
      </w:r>
      <w:r>
        <w:t xml:space="preserve">: e.g. Fire Specialist + Engineer → "Thermal Resonance" (heat-based Create machinery interacts with Fire Affinity); Water Specialist + Ranger → "Hydrological Restoration"</w:t>
      </w:r>
    </w:p>
    <w:p>
      <w:pPr>
        <w:numPr>
          <w:ilvl w:val="0"/>
          <w:numId w:val="1118"/>
        </w:numPr>
        <w:pStyle w:val="Compact"/>
      </w:pPr>
      <w:r>
        <w:t xml:space="preserve">Player identity becomes</w:t>
      </w:r>
      <w:r>
        <w:t xml:space="preserve"> </w:t>
      </w:r>
      <w:r>
        <w:rPr>
          <w:bCs/>
          <w:b/>
        </w:rPr>
        <w:t xml:space="preserve">earned titles</w:t>
      </w:r>
      <w:r>
        <w:t xml:space="preserve"> </w:t>
      </w:r>
      <w:r>
        <w:t xml:space="preserve">rather than levels — "Field Researcher: You have documented 127 species and uncovered 14 ecological anomalies" instead of "Level 37"</w:t>
      </w:r>
    </w:p>
    <w:p>
      <w:pPr>
        <w:pStyle w:val="FirstParagraph"/>
      </w:pPr>
      <w:r>
        <w:t xml:space="preserve">This would give the full character-progression stack as: World Affinity (what the world supports) → Personal Affinity (what resonates with you) →</w:t>
      </w:r>
      <w:r>
        <w:t xml:space="preserve"> </w:t>
      </w:r>
      <w:r>
        <w:rPr>
          <w:bCs/>
          <w:b/>
        </w:rPr>
        <w:t xml:space="preserve">Skills</w:t>
      </w:r>
      <w:r>
        <w:t xml:space="preserve"> </w:t>
      </w:r>
      <w:r>
        <w:t xml:space="preserve">(what you've mastered) → Hearts (how much of yourself you've restored) → Virtues (who you've become) → Domain Authority (what's been entrusted to you).</w:t>
      </w:r>
    </w:p>
    <w:p>
      <w:r>
        <w:pict>
          <v:rect style="width:0;height:1.5pt" o:hralign="center" o:hrstd="t" o:hr="t"/>
        </w:pict>
      </w:r>
    </w:p>
    <w:bookmarkEnd w:id="432"/>
    <w:bookmarkStart w:id="433" w:name="hostile-mobs-boss-philosophy"/>
    <w:p>
      <w:pPr>
        <w:pStyle w:val="Heading6"/>
      </w:pPr>
      <w:r>
        <w:t xml:space="preserve">2. Hostile Mobs &amp; Boss Philosophy</w:t>
      </w:r>
    </w:p>
    <w:p>
      <w:pPr>
        <w:pStyle w:val="FirstParagraph"/>
      </w:pPr>
      <w:r>
        <w:t xml:space="preserve">Explicit recommendation: keep vanilla hostile mobs, add a</w:t>
      </w:r>
      <w:r>
        <w:t xml:space="preserve"> </w:t>
      </w:r>
      <w:r>
        <w:rPr>
          <w:bCs/>
          <w:b/>
        </w:rPr>
        <w:t xml:space="preserve">small number of highly curated bosses</w:t>
      </w:r>
      <w:r>
        <w:t xml:space="preserve">, skip a large boss-mod catalog. Ender's Cataclysm specifically discussed and leaned against — not because the bosses are bad, but because a boss with no answer to "what does this mean in our world?" dilutes the pack's identity.</w:t>
      </w:r>
    </w:p>
    <w:p>
      <w:pPr>
        <w:pStyle w:val="BodyText"/>
      </w:pPr>
      <w:r>
        <w:rPr>
          <w:bCs/>
          <w:b/>
        </w:rPr>
        <w:t xml:space="preserve">Region-based danger tiers</w:t>
      </w:r>
      <w:r>
        <w:t xml:space="preserve"> </w:t>
      </w:r>
      <w:r>
        <w:t xml:space="preserve">(new, not previously captured): Restored Hearthhome (mostly safe) → Abandoned settlement (normal hostiles) → Corrupted region (harder mobs + Shadow phenomena) → Ancient ruin (unusual enemies + Anomaly mechanics) → Legendary domain (completely different rules).</w:t>
      </w:r>
    </w:p>
    <w:p>
      <w:pPr>
        <w:pStyle w:val="BodyText"/>
      </w:pPr>
      <w:r>
        <w:t xml:space="preserve">Bosses, when included, should belong to an existing system rather than being generic — e.g. an Occultism boss tied to an escaped ritual (defeating it could restore an area, unlock research, and reveal ancient-civilization lore), or a Shadow boss framed as "an ecosystem has become fundamentally wrong" requiring investigation rather than just a fight.</w:t>
      </w:r>
    </w:p>
    <w:p>
      <w:r>
        <w:pict>
          <v:rect style="width:0;height:1.5pt" o:hralign="center" o:hrstd="t" o:hr="t"/>
        </w:pict>
      </w:r>
    </w:p>
    <w:bookmarkEnd w:id="433"/>
    <w:bookmarkStart w:id="434" w:name="paradox-pokémon-full-philosophy"/>
    <w:p>
      <w:pPr>
        <w:pStyle w:val="Heading6"/>
      </w:pPr>
      <w:r>
        <w:t xml:space="preserve">3. Paradox Pokémon — Full Philosophy</w:t>
      </w:r>
    </w:p>
    <w:p>
      <w:pPr>
        <w:pStyle w:val="FirstParagraph"/>
      </w:pPr>
      <w:r>
        <w:t xml:space="preserve">A dedicated encounter philosophy, explicitly its own category distinct from Fusion/Shadow/Ultra Beasts/Legendaries:</w:t>
      </w:r>
      <w:r>
        <w:t xml:space="preserve"> </w:t>
      </w:r>
      <w:r>
        <w:rPr>
          <w:bCs/>
          <w:b/>
        </w:rPr>
        <w:t xml:space="preserve">temporal intrusion</w:t>
      </w:r>
      <w:r>
        <w:t xml:space="preserve">, not another generation unlock.</w:t>
      </w:r>
    </w:p>
    <w:p>
      <w:pPr>
        <w:numPr>
          <w:ilvl w:val="0"/>
          <w:numId w:val="1119"/>
        </w:numPr>
        <w:pStyle w:val="Compact"/>
      </w:pPr>
      <w:r>
        <w:rPr>
          <w:bCs/>
          <w:b/>
        </w:rPr>
        <w:t xml:space="preserve">Past Paradox</w:t>
      </w:r>
      <w:r>
        <w:t xml:space="preserve"> </w:t>
      </w:r>
      <w:r>
        <w:t xml:space="preserve">= "Primal/Ancient/Temporal Regression" — biological, wild, prehistoric, tied to the Life pillar</w:t>
      </w:r>
    </w:p>
    <w:p>
      <w:pPr>
        <w:numPr>
          <w:ilvl w:val="0"/>
          <w:numId w:val="1119"/>
        </w:numPr>
        <w:pStyle w:val="Compact"/>
      </w:pPr>
      <w:r>
        <w:rPr>
          <w:bCs/>
          <w:b/>
        </w:rPr>
        <w:t xml:space="preserve">Future Paradox</w:t>
      </w:r>
      <w:r>
        <w:t xml:space="preserve"> </w:t>
      </w:r>
      <w:r>
        <w:t xml:space="preserve">= "Synthetic/Futuristic/Temporal Progression" — artificial, technological, energy-based, tied to the Industry/Tech pillar</w:t>
      </w:r>
    </w:p>
    <w:p>
      <w:pPr>
        <w:numPr>
          <w:ilvl w:val="0"/>
          <w:numId w:val="1119"/>
        </w:numPr>
        <w:pStyle w:val="Compact"/>
      </w:pPr>
      <w:r>
        <w:t xml:space="preserve">Explicitly</w:t>
      </w:r>
      <w:r>
        <w:t xml:space="preserve"> </w:t>
      </w:r>
      <w:r>
        <w:rPr>
          <w:bCs/>
          <w:b/>
        </w:rPr>
        <w:t xml:space="preserve">not gated behind generation unlocks</w:t>
      </w:r>
      <w:r>
        <w:t xml:space="preserve"> </w:t>
      </w:r>
      <w:r>
        <w:t xml:space="preserve">(would spoil the mystery) — instead: Generation → Temporal Eligibility → Anomaly → Investigation → Encounter</w:t>
      </w:r>
    </w:p>
    <w:p>
      <w:pPr>
        <w:numPr>
          <w:ilvl w:val="0"/>
          <w:numId w:val="1119"/>
        </w:numPr>
        <w:pStyle w:val="Compact"/>
      </w:pPr>
      <w:r>
        <w:t xml:space="preserve">Environmental clue sets differ by direction: Past = strange weather, fossils appearing, ancient footprints, plants growing too fast; Future = machinery malfunctioning, power drains, electromagnetic disturbances, metallic footprints</w:t>
      </w:r>
    </w:p>
    <w:p>
      <w:r>
        <w:pict>
          <v:rect style="width:0;height:1.5pt" o:hralign="center" o:hrstd="t" o:hr="t"/>
        </w:pict>
      </w:r>
    </w:p>
    <w:bookmarkEnd w:id="434"/>
    <w:bookmarkStart w:id="435" w:name="ditto-synthesis"/>
    <w:p>
      <w:pPr>
        <w:pStyle w:val="Heading6"/>
      </w:pPr>
      <w:r>
        <w:t xml:space="preserve">4. Ditto Synthesis</w:t>
      </w:r>
    </w:p>
    <w:p>
      <w:pPr>
        <w:pStyle w:val="FirstParagraph"/>
      </w:pPr>
      <w:r>
        <w:t xml:space="preserve">A special-cased Fusion outcome: Ditto + Ditto → "Anomalous Synthesis" rather than a normal compatibility-checked Fusion, since Ditto's whole biology is transformation. Result is a</w:t>
      </w:r>
      <w:r>
        <w:t xml:space="preserve"> </w:t>
      </w:r>
      <w:r>
        <w:rPr>
          <w:bCs/>
          <w:b/>
        </w:rPr>
        <w:t xml:space="preserve">controlled random Pokémon</w:t>
      </w:r>
      <w:r>
        <w:t xml:space="preserve">, weighted by current World Affinity (high Grass → more Grass results; high Corruption → possible Shadow result; active temporal/dimensional anomaly → possible Paradox/Ultra Beast result). Explicitly</w:t>
      </w:r>
      <w:r>
        <w:t xml:space="preserve"> </w:t>
      </w:r>
      <w:r>
        <w:rPr>
          <w:bCs/>
          <w:b/>
        </w:rPr>
        <w:t xml:space="preserve">excludes Legendaries/Mythicals</w:t>
      </w:r>
      <w:r>
        <w:t xml:space="preserve"> </w:t>
      </w:r>
      <w:r>
        <w:t xml:space="preserve">— those stay gated behind the Recognition system regardless of Ditto Synthesis odds.</w:t>
      </w:r>
    </w:p>
    <w:p>
      <w:r>
        <w:pict>
          <v:rect style="width:0;height:1.5pt" o:hralign="center" o:hrstd="t" o:hr="t"/>
        </w:pict>
      </w:r>
    </w:p>
    <w:bookmarkEnd w:id="435"/>
    <w:bookmarkStart w:id="436" w:name="X94478d4eccb591411a89526e754c716e3940ad6"/>
    <w:p>
      <w:pPr>
        <w:pStyle w:val="Heading6"/>
      </w:pPr>
      <w:r>
        <w:t xml:space="preserve">5. Crafting Removal — Concrete Production Philosophy (significant)</w:t>
      </w:r>
    </w:p>
    <w:p>
      <w:pPr>
        <w:pStyle w:val="FirstParagraph"/>
      </w:pPr>
      <w:r>
        <w:t xml:space="preserve">This looks like it may be the actual origin point of C.O.C., not just a restatement of it. Explicit goal, in your own words: remove</w:t>
      </w:r>
      <w:r>
        <w:t xml:space="preserve"> </w:t>
      </w:r>
      <w:r>
        <w:rPr>
          <w:bCs/>
          <w:b/>
        </w:rPr>
        <w:t xml:space="preserve">hand assembly via the 3×3 grid</w:t>
      </w:r>
      <w:r>
        <w:t xml:space="preserve"> </w:t>
      </w:r>
      <w:r>
        <w:t xml:space="preserve">as the default production method — not remove crafting/creation itself.</w:t>
      </w:r>
    </w:p>
    <w:p>
      <w:pPr>
        <w:numPr>
          <w:ilvl w:val="0"/>
          <w:numId w:val="1120"/>
        </w:numPr>
        <w:pStyle w:val="Compact"/>
      </w:pPr>
      <w:r>
        <w:t xml:space="preserve">Hard rule proposed: the 3×3 grid becomes an early-game emergency tool at most, largely replaced for real progression recipes</w:t>
      </w:r>
    </w:p>
    <w:p>
      <w:pPr>
        <w:numPr>
          <w:ilvl w:val="0"/>
          <w:numId w:val="1120"/>
        </w:numPr>
        <w:pStyle w:val="Compact"/>
      </w:pPr>
      <w:r>
        <w:t xml:space="preserve">Player still gathers/processes/smelts/mills/presses/infuses/enchants/brews/transmutes/ritualizes/engineers/synthesizes/automates — just not "combine 6 things in a grid, get a machine"</w:t>
      </w:r>
    </w:p>
    <w:p>
      <w:pPr>
        <w:numPr>
          <w:ilvl w:val="0"/>
          <w:numId w:val="1120"/>
        </w:numPr>
        <w:pStyle w:val="Compact"/>
      </w:pPr>
      <w:r>
        <w:rPr>
          <w:bCs/>
          <w:b/>
        </w:rPr>
        <w:t xml:space="preserve">Create becomes the backbone of physical manufacturing</w:t>
      </w:r>
      <w:r>
        <w:t xml:space="preserve"> </w:t>
      </w:r>
      <w:r>
        <w:t xml:space="preserve">(raw material → processing → components → assembly via Mechanical Crafters/Deployers/Presses/Sequenced Assembly → finished product)</w:t>
      </w:r>
    </w:p>
    <w:p>
      <w:pPr>
        <w:numPr>
          <w:ilvl w:val="0"/>
          <w:numId w:val="1120"/>
        </w:numPr>
        <w:pStyle w:val="Compact"/>
      </w:pPr>
      <w:r>
        <w:rPr>
          <w:bCs/>
          <w:b/>
        </w:rPr>
        <w:t xml:space="preserve">New mod candidates surfaced here, not in any mod list yet: AE2 (Applied Energistics 2) or Refined Storage</w:t>
      </w:r>
      <w:r>
        <w:t xml:space="preserve">, specifically for bulk auto-crafting once a recipe is known — explicitly requested by you as an alternative to hand-crafting at scale</w:t>
      </w:r>
    </w:p>
    <w:p>
      <w:pPr>
        <w:numPr>
          <w:ilvl w:val="0"/>
          <w:numId w:val="1120"/>
        </w:numPr>
        <w:pStyle w:val="Compact"/>
      </w:pPr>
      <w:r>
        <w:t xml:space="preserve">Ars Nouveau's enchanting apparatus and Occultism's rituals are also named as legitimate "creation" methods alongside Create</w:t>
      </w:r>
    </w:p>
    <w:p>
      <w:r>
        <w:pict>
          <v:rect style="width:0;height:1.5pt" o:hralign="center" o:hrstd="t" o:hr="t"/>
        </w:pict>
      </w:r>
    </w:p>
    <w:bookmarkEnd w:id="436"/>
    <w:bookmarkStart w:id="437" w:name="X173a9c0c1fc508b513f70b124e6d471dc198341"/>
    <w:p>
      <w:pPr>
        <w:pStyle w:val="Heading6"/>
      </w:pPr>
      <w:r>
        <w:t xml:space="preserve">6. Confirms the Origin Story + Possible Alternate Ecological-Stage Names</w:t>
      </w:r>
    </w:p>
    <w:p>
      <w:pPr>
        <w:pStyle w:val="FirstParagraph"/>
      </w:pPr>
      <w:r>
        <w:t xml:space="preserve">Directly found the moment you referenced earlier in this conversation — a message where a large chunk of prior discussion appeared to have vanished, and ChatGPT confirmed it couldn't recover a perfect transcript, only retained/summarized context. This is good independent confirmation of the story behind why this whole reconstruction project exists.</w:t>
      </w:r>
    </w:p>
    <w:p>
      <w:pPr>
        <w:pStyle w:val="BodyText"/>
      </w:pPr>
      <w:r>
        <w:t xml:space="preserve">In the recap that followed, one possibly-new detail: an ecological-stage naming set —</w:t>
      </w:r>
      <w:r>
        <w:t xml:space="preserve"> </w:t>
      </w:r>
      <w:r>
        <w:rPr>
          <w:bCs/>
          <w:b/>
        </w:rPr>
        <w:t xml:space="preserve">Dormant → Recovering → Stable → Flourishing → Resonant</w:t>
      </w:r>
      <w:r>
        <w:t xml:space="preserve"> </w:t>
      </w:r>
      <w:r>
        <w:t xml:space="preserve">— mentioned as an established concept. This may be an alternate/earlier name for the World Affinity tier table already in Part 1 (Forgotten/Stirring/Returning/Established/Thriving/Dominant/Restored), or a genuinely separate framing. Not resolved by this pass — flagging rather than merging.</w:t>
      </w:r>
    </w:p>
    <w:p>
      <w:r>
        <w:pict>
          <v:rect style="width:0;height:1.5pt" o:hralign="center" o:hrstd="t" o:hr="t"/>
        </w:pict>
      </w:r>
    </w:p>
    <w:bookmarkEnd w:id="437"/>
    <w:bookmarkStart w:id="438" w:name="concrete-mod-specific-technical-findings"/>
    <w:p>
      <w:pPr>
        <w:pStyle w:val="Heading6"/>
      </w:pPr>
      <w:r>
        <w:t xml:space="preserve">7. Concrete Mod-Specific Technical Findings</w:t>
      </w:r>
    </w:p>
    <w:p>
      <w:pPr>
        <w:numPr>
          <w:ilvl w:val="0"/>
          <w:numId w:val="1121"/>
        </w:numPr>
        <w:pStyle w:val="Compact"/>
      </w:pPr>
      <w:r>
        <w:rPr>
          <w:bCs/>
          <w:b/>
        </w:rPr>
        <w:t xml:space="preserve">Cobblemon Whiteout</w:t>
      </w:r>
      <w:r>
        <w:t xml:space="preserve"> </w:t>
      </w:r>
      <w:r>
        <w:t xml:space="preserve">requires</w:t>
      </w:r>
      <w:r>
        <w:t xml:space="preserve"> </w:t>
      </w:r>
      <w:r>
        <w:rPr>
          <w:bCs/>
          <w:b/>
        </w:rPr>
        <w:t xml:space="preserve">Kotlin for Forge</w:t>
      </w:r>
      <w:r>
        <w:t xml:space="preserve"> </w:t>
      </w:r>
      <w:r>
        <w:t xml:space="preserve">as a dependency (this was likely the missing piece in a past failed install) — confirmed compatible versions exist for Minecraft 1.21.1/NeoForge/Cobblemon 1.8.0. Whiteout triggers player death on full-team faint/battle loss/fleeing, with each condition configurable — explicitly categorized as</w:t>
      </w:r>
      <w:r>
        <w:t xml:space="preserve"> </w:t>
      </w:r>
      <w:r>
        <w:rPr>
          <w:bCs/>
          <w:b/>
        </w:rPr>
        <w:t xml:space="preserve">Nuzlocke infrastructure</w:t>
      </w:r>
      <w:r>
        <w:t xml:space="preserve"> </w:t>
      </w:r>
      <w:r>
        <w:t xml:space="preserve">(toggleable), not a mandatory pack rule.</w:t>
      </w:r>
    </w:p>
    <w:p>
      <w:pPr>
        <w:numPr>
          <w:ilvl w:val="0"/>
          <w:numId w:val="1121"/>
        </w:numPr>
        <w:pStyle w:val="Compact"/>
      </w:pPr>
      <w:r>
        <w:t xml:space="preserve">Occupied Poké Balls mod discussion confirms a Fabric-only original version with a NeoForge port question — matches what's already in Part 8, no new contradiction, but worth confirming which exact port ended up targeted.</w:t>
      </w:r>
    </w:p>
    <w:p>
      <w:r>
        <w:pict>
          <v:rect style="width:0;height:1.5pt" o:hralign="center" o:hrstd="t" o:hr="t"/>
        </w:pict>
      </w:r>
    </w:p>
    <w:bookmarkEnd w:id="438"/>
    <w:bookmarkStart w:id="439" w:name="still-not-covered-in-this-pass"/>
    <w:p>
      <w:pPr>
        <w:pStyle w:val="Heading6"/>
      </w:pPr>
      <w:r>
        <w:t xml:space="preserve">Still not covered in this pass</w:t>
      </w:r>
    </w:p>
    <w:p>
      <w:pPr>
        <w:pStyle w:val="FirstParagraph"/>
      </w:pPr>
      <w:r>
        <w:t xml:space="preserve">Given the scope, several large blocks remain genuinely unswept: the back half of pt1 (roughly lines 30,000–48,000, covering starting-world details, the "5 worlds" numeric discussion, modular ball/magic-machine integration discussion, and more), and most of pt2 past the materials/F.R.M./retirement content already captured, and pt3 beyond the sections already mined for Authorities/Part 6/Part 8. If you want, I can keep going through those next — just say so once you've reviewed what's here.</w:t>
      </w:r>
    </w:p>
    <w:bookmarkEnd w:id="439"/>
    <w:bookmarkEnd w:id="440"/>
    <w:bookmarkEnd w:id="441"/>
    <w:bookmarkStart w:id="463" w:name="Xee3dff0d6f90835ce58fba4a043ca39c20e64f9"/>
    <w:p>
      <w:pPr>
        <w:pStyle w:val="Heading4"/>
      </w:pPr>
      <w:r>
        <w:t xml:space="preserve">5.1.19 EcoRe Landmark Build Guide (four centerpiece structures)</w:t>
      </w:r>
    </w:p>
    <w:p>
      <w:pPr>
        <w:pStyle w:val="FirstParagraph"/>
      </w:pPr>
      <w:r>
        <w:rPr>
          <w:iCs/>
          <w:i/>
        </w:rPr>
        <w:t xml:space="preserve">File:</w:t>
      </w:r>
      <w:r>
        <w:t xml:space="preserve"> </w:t>
      </w:r>
      <w:r>
        <w:rPr>
          <w:rStyle w:val="VerbatimChar"/>
        </w:rPr>
        <w:t xml:space="preserve">4bc11915-EcoRe_Landmark_Build_Guide.md</w:t>
      </w:r>
      <w:r>
        <w:t xml:space="preserve"> </w:t>
      </w:r>
      <w:r>
        <w:t xml:space="preserve">(13,080 bytes).</w:t>
      </w:r>
      <w:r>
        <w:t xml:space="preserve"> </w:t>
      </w:r>
      <w:r>
        <w:rPr>
          <w:iCs/>
          <w:i/>
        </w:rPr>
        <w:t xml:space="preserve">Identical copies also uploaded as:</w:t>
      </w:r>
      <w:r>
        <w:t xml:space="preserve"> </w:t>
      </w:r>
      <w:r>
        <w:rPr>
          <w:rStyle w:val="VerbatimChar"/>
        </w:rPr>
        <w:t xml:space="preserve">c69b4e5b-EcoRe_Landmark_Build_Guide.md</w:t>
      </w:r>
    </w:p>
    <w:bookmarkStart w:id="462" w:name="X286ebfbe9afbe86104ca6fcddd75c653f4e946f"/>
    <w:p>
      <w:pPr>
        <w:pStyle w:val="Heading5"/>
      </w:pPr>
      <w:r>
        <w:t xml:space="preserve">Cobblemon: Ecological Resonance — Landmark Build Guide</w:t>
      </w:r>
    </w:p>
    <w:p>
      <w:pPr>
        <w:pStyle w:val="FirstParagraph"/>
      </w:pPr>
      <w:r>
        <w:t xml:space="preserve">Covers the four centerpiece structures from the menu art: the World Tree, the waterfall oasis beneath it, the ritual circle with crumbling pillars, and the floating islands. Written for survival-adjacent building with WorldEdit available (creative or a build server) — vanilla-only notes are included where it matters.</w:t>
      </w:r>
    </w:p>
    <w:p>
      <w:pPr>
        <w:pStyle w:val="BodyText"/>
      </w:pPr>
      <w:r>
        <w:t xml:space="preserve">A note before you start: don't aim to replicate the painting block-for-block. Minecraft's lighting and atmosphere work completely differently from painted concept art, so a 1:1 recreation will never look like the image no matter how precisely you build it. Aim instead for "unmistakably the same scene, interpreted in blocks" — silhouette, proportion, and color read far more than detail does at screenshot distance.</w:t>
      </w:r>
    </w:p>
    <w:p>
      <w:r>
        <w:pict>
          <v:rect style="width:0;height:1.5pt" o:hralign="center" o:hrstd="t" o:hr="t"/>
        </w:pict>
      </w:r>
    </w:p>
    <w:bookmarkStart w:id="442" w:name="scale-layout-planning"/>
    <w:p>
      <w:pPr>
        <w:pStyle w:val="Heading6"/>
      </w:pPr>
      <w:r>
        <w:t xml:space="preserve">0. Scale &amp; Layout Planning</w:t>
      </w:r>
    </w:p>
    <w:p>
      <w:pPr>
        <w:pStyle w:val="FirstParagraph"/>
      </w:pPr>
      <w:r>
        <w:t xml:space="preserve">Before placing a single block, decide your footprint. A full scene at "epic fantasy key art" scale is genuinely large: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Suggested footprint</w:t>
            </w:r>
          </w:p>
        </w:tc>
      </w:tr>
      <w:tr>
        <w:tc>
          <w:tcPr/>
          <w:p>
            <w:pPr>
              <w:pStyle w:val="Compact"/>
              <w:jc w:val="left"/>
            </w:pPr>
            <w:r>
              <w:t xml:space="preserve">World Tree (trunk + canopy)</w:t>
            </w:r>
          </w:p>
        </w:tc>
        <w:tc>
          <w:tcPr/>
          <w:p>
            <w:pPr>
              <w:pStyle w:val="Compact"/>
              <w:jc w:val="left"/>
            </w:pPr>
            <w:r>
              <w:t xml:space="preserve">~180–220 blocks tall, ~40–60 block canopy spread</w:t>
            </w:r>
          </w:p>
        </w:tc>
      </w:tr>
      <w:tr>
        <w:tc>
          <w:tcPr/>
          <w:p>
            <w:pPr>
              <w:pStyle w:val="Compact"/>
              <w:jc w:val="left"/>
            </w:pPr>
            <w:r>
              <w:t xml:space="preserve">Oasis pool beneath the tree</w:t>
            </w:r>
          </w:p>
        </w:tc>
        <w:tc>
          <w:tcPr/>
          <w:p>
            <w:pPr>
              <w:pStyle w:val="Compact"/>
              <w:jc w:val="left"/>
            </w:pPr>
            <w:r>
              <w:t xml:space="preserve">~50–70 block diameter</w:t>
            </w:r>
          </w:p>
        </w:tc>
      </w:tr>
      <w:tr>
        <w:tc>
          <w:tcPr/>
          <w:p>
            <w:pPr>
              <w:pStyle w:val="Compact"/>
              <w:jc w:val="left"/>
            </w:pPr>
            <w:r>
              <w:t xml:space="preserve">Ritual circle</w:t>
            </w:r>
          </w:p>
        </w:tc>
        <w:tc>
          <w:tcPr/>
          <w:p>
            <w:pPr>
              <w:pStyle w:val="Compact"/>
              <w:jc w:val="left"/>
            </w:pPr>
            <w:r>
              <w:t xml:space="preserve">~45–55 block diameter</w:t>
            </w:r>
          </w:p>
        </w:tc>
      </w:tr>
      <w:tr>
        <w:tc>
          <w:tcPr/>
          <w:p>
            <w:pPr>
              <w:pStyle w:val="Compact"/>
              <w:jc w:val="left"/>
            </w:pPr>
            <w:r>
              <w:t xml:space="preserve">Floating islands</w:t>
            </w:r>
          </w:p>
        </w:tc>
        <w:tc>
          <w:tcPr/>
          <w:p>
            <w:pPr>
              <w:pStyle w:val="Compact"/>
              <w:jc w:val="left"/>
            </w:pPr>
            <w:r>
              <w:t xml:space="preserve">3–5 islands, ~15–30 blocks each, at varying heights above the main scene</w:t>
            </w:r>
          </w:p>
        </w:tc>
      </w:tr>
      <w:tr>
        <w:tc>
          <w:tcPr/>
          <w:p>
            <w:pPr>
              <w:pStyle w:val="Compact"/>
              <w:jc w:val="left"/>
            </w:pPr>
            <w:r>
              <w:t xml:space="preserve">Full scene footprint (edge to edge)</w:t>
            </w:r>
          </w:p>
        </w:tc>
        <w:tc>
          <w:tcPr/>
          <w:p>
            <w:pPr>
              <w:pStyle w:val="Compact"/>
              <w:jc w:val="left"/>
            </w:pPr>
            <w:r>
              <w:t xml:space="preserve">~250–350 blocks</w:t>
            </w:r>
          </w:p>
        </w:tc>
      </w:tr>
    </w:tbl>
    <w:p>
      <w:pPr>
        <w:pStyle w:val="BodyText"/>
      </w:pPr>
      <w:r>
        <w:t xml:space="preserve">If that's more than you want to commit to, the trick professional build teams use for key art is</w:t>
      </w:r>
      <w:r>
        <w:t xml:space="preserve"> </w:t>
      </w:r>
      <w:r>
        <w:rPr>
          <w:bCs/>
          <w:b/>
        </w:rPr>
        <w:t xml:space="preserve">forced perspective</w:t>
      </w:r>
      <w:r>
        <w:t xml:space="preserve">: build only what the camera actually sees, smaller and closer to the lens than it "should" be. You don't need to build the tree at true epic scale if you're going to screenshot it from 100 blocks away — build it at 100–120 blocks tall instead and get closer with the camera. Nobody but you will ever know.</w:t>
      </w:r>
    </w:p>
    <w:p>
      <w:pPr>
        <w:pStyle w:val="BodyText"/>
      </w:pPr>
      <w:r>
        <w:rPr>
          <w:bCs/>
          <w:b/>
        </w:rPr>
        <w:t xml:space="preserve">Recommended build order:</w:t>
      </w:r>
      <w:r>
        <w:t xml:space="preserve"> </w:t>
      </w:r>
      <w:r>
        <w:t xml:space="preserve">terrain/void carving for the floating islands first (while you have open sky to work in) → ritual circle foundation → World Tree trunk → oasis pool and waterfalls → tree canopy → floating islands' surface detail → final lighting/detail pass on everything.</w:t>
      </w:r>
    </w:p>
    <w:p>
      <w:r>
        <w:pict>
          <v:rect style="width:0;height:1.5pt" o:hralign="center" o:hrstd="t" o:hr="t"/>
        </w:pict>
      </w:r>
    </w:p>
    <w:bookmarkEnd w:id="442"/>
    <w:bookmarkStart w:id="443" w:name="X6e2b28368af1d160e9754c0a32d91d513d4f920"/>
    <w:p>
      <w:pPr>
        <w:pStyle w:val="Heading6"/>
      </w:pPr>
      <w:r>
        <w:t xml:space="preserve">1. The Ritual Circle (Restoration Observatory)</w:t>
      </w:r>
    </w:p>
    <w:p>
      <w:pPr>
        <w:pStyle w:val="FirstParagraph"/>
      </w:pPr>
      <w:r>
        <w:t xml:space="preserve">This is the most buildable piece — it's clean geometry, not organic shapes, so it's the one place I can hand you literal commands instead of just guidance. It also happens to double as the</w:t>
      </w:r>
      <w:r>
        <w:t xml:space="preserve"> </w:t>
      </w:r>
      <w:r>
        <w:rPr>
          <w:bCs/>
          <w:b/>
        </w:rPr>
        <w:t xml:space="preserve">Restoration Observatory</w:t>
      </w:r>
      <w:r>
        <w:t xml:space="preserve"> </w:t>
      </w:r>
      <w:r>
        <w:t xml:space="preserve">already documented in your Master Archive (Part 1, Section 4) — the circular ruin with 18 sockets representing the 18 Affinities. Building this makes it simultaneously key art and an actual in-world structure.</w:t>
      </w:r>
    </w:p>
    <w:bookmarkEnd w:id="443"/>
    <w:bookmarkStart w:id="444" w:name="layout"/>
    <w:p>
      <w:pPr>
        <w:pStyle w:val="Heading6"/>
      </w:pPr>
      <w:r>
        <w:t xml:space="preserve">Layout</w:t>
      </w:r>
    </w:p>
    <w:p>
      <w:pPr>
        <w:pStyle w:val="FirstParagraph"/>
      </w:pPr>
      <w:r>
        <w:t xml:space="preserve">Three concentric rings, flat on the ground or on a raised platform:</w:t>
      </w:r>
    </w:p>
    <w:p>
      <w:pPr>
        <w:numPr>
          <w:ilvl w:val="0"/>
          <w:numId w:val="1122"/>
        </w:numPr>
        <w:pStyle w:val="Compact"/>
      </w:pPr>
      <w:r>
        <w:rPr>
          <w:bCs/>
          <w:b/>
        </w:rPr>
        <w:t xml:space="preserve">Outer ring (radius ~24–26):</w:t>
      </w:r>
      <w:r>
        <w:t xml:space="preserve"> </w:t>
      </w:r>
      <w:r>
        <w:t xml:space="preserve">18 pillars, evenly spaced (one every 20°), each fronted by a small pool.</w:t>
      </w:r>
    </w:p>
    <w:p>
      <w:pPr>
        <w:numPr>
          <w:ilvl w:val="0"/>
          <w:numId w:val="1122"/>
        </w:numPr>
        <w:pStyle w:val="Compact"/>
      </w:pPr>
      <w:r>
        <w:rPr>
          <w:bCs/>
          <w:b/>
        </w:rPr>
        <w:t xml:space="preserve">Middle ring (radius ~14–16):</w:t>
      </w:r>
      <w:r>
        <w:t xml:space="preserve"> </w:t>
      </w:r>
      <w:r>
        <w:t xml:space="preserve">paved walking ring connecting the pillars to the center.</w:t>
      </w:r>
    </w:p>
    <w:p>
      <w:pPr>
        <w:numPr>
          <w:ilvl w:val="0"/>
          <w:numId w:val="1122"/>
        </w:numPr>
        <w:pStyle w:val="Compact"/>
      </w:pPr>
      <w:r>
        <w:rPr>
          <w:bCs/>
          <w:b/>
        </w:rPr>
        <w:t xml:space="preserve">Inner dais (radius ~6–8):</w:t>
      </w:r>
      <w:r>
        <w:t xml:space="preserve"> </w:t>
      </w:r>
      <w:r>
        <w:t xml:space="preserve">raised center platform, the "control point" of the Observatory.</w:t>
      </w:r>
    </w:p>
    <w:bookmarkEnd w:id="444"/>
    <w:bookmarkStart w:id="445" w:name="worldedit-commands-paste-ready"/>
    <w:p>
      <w:pPr>
        <w:pStyle w:val="Heading6"/>
      </w:pPr>
      <w:r>
        <w:t xml:space="preserve">WorldEdit commands (paste-ready)</w:t>
      </w:r>
    </w:p>
    <w:p>
      <w:pPr>
        <w:pStyle w:val="FirstParagraph"/>
      </w:pPr>
      <w:r>
        <w:t xml:space="preserve">Stand at your intended center point, then:</w:t>
      </w:r>
    </w:p>
    <w:p>
      <w:pPr>
        <w:pStyle w:val="SourceCode"/>
      </w:pPr>
      <w:r>
        <w:rPr>
          <w:rStyle w:val="VerbatimChar"/>
        </w:rPr>
        <w:t xml:space="preserve">//pos1 (mark nothing — use these directly)</w:t>
      </w:r>
      <w:r>
        <w:br/>
      </w:r>
      <w:r>
        <w:rPr>
          <w:rStyle w:val="VerbatimChar"/>
        </w:rPr>
        <w:t xml:space="preserve">//sphere stone_bricks 26 0        (creates the flat outer boundary — actually use the ring method below instead)</w:t>
      </w:r>
    </w:p>
    <w:p>
      <w:pPr>
        <w:pStyle w:val="FirstParagraph"/>
      </w:pPr>
      <w:r>
        <w:t xml:space="preserve">For actual rings (WorldEdit doesn't have a native "ring" primitive, so use hollow cylinders at 1-block height):</w:t>
      </w:r>
    </w:p>
    <w:p>
      <w:pPr>
        <w:pStyle w:val="SourceCode"/>
      </w:pPr>
      <w:r>
        <w:rPr>
          <w:rStyle w:val="VerbatimChar"/>
        </w:rPr>
        <w:t xml:space="preserve">//cyl mossy_stone_bricks 26 1        → outer ring floor edge</w:t>
      </w:r>
      <w:r>
        <w:br/>
      </w:r>
      <w:r>
        <w:rPr>
          <w:rStyle w:val="VerbatimChar"/>
        </w:rPr>
        <w:t xml:space="preserve">//cyl stone_bricks 24 1              → fills toward center, repeat with decreasing radius to build up the paved floor</w:t>
      </w:r>
      <w:r>
        <w:br/>
      </w:r>
      <w:r>
        <w:rPr>
          <w:rStyle w:val="VerbatimChar"/>
        </w:rPr>
        <w:t xml:space="preserve">//cyl smooth_stone_slab 8 1          → inner dais surface</w:t>
      </w:r>
    </w:p>
    <w:p>
      <w:pPr>
        <w:pStyle w:val="FirstParagraph"/>
      </w:pPr>
      <w:r>
        <w:t xml:space="preserve">For the 18 pillars, since WorldEdit doesn't place radially-spaced objects natively, use this trick: build</w:t>
      </w:r>
      <w:r>
        <w:t xml:space="preserve"> </w:t>
      </w:r>
      <w:r>
        <w:rPr>
          <w:bCs/>
          <w:b/>
        </w:rPr>
        <w:t xml:space="preserve">one pillar and one pool</w:t>
      </w:r>
      <w:r>
        <w:t xml:space="preserve"> </w:t>
      </w:r>
      <w:r>
        <w:t xml:space="preserve">as a small schematic (via</w:t>
      </w:r>
      <w:r>
        <w:t xml:space="preserve"> </w:t>
      </w:r>
      <w:r>
        <w:rPr>
          <w:rStyle w:val="VerbatimChar"/>
        </w:rPr>
        <w:t xml:space="preserve">//copy</w:t>
      </w:r>
      <w:r>
        <w:t xml:space="preserve">), then use</w:t>
      </w:r>
      <w:r>
        <w:t xml:space="preserve"> </w:t>
      </w:r>
      <w:r>
        <w:rPr>
          <w:rStyle w:val="VerbatimChar"/>
        </w:rPr>
        <w:t xml:space="preserve">//rotate</w:t>
      </w:r>
      <w:r>
        <w:t xml:space="preserve"> </w:t>
      </w:r>
      <w:r>
        <w:t xml:space="preserve">and</w:t>
      </w:r>
      <w:r>
        <w:t xml:space="preserve"> </w:t>
      </w:r>
      <w:r>
        <w:rPr>
          <w:rStyle w:val="VerbatimChar"/>
        </w:rPr>
        <w:t xml:space="preserve">//paste</w:t>
      </w:r>
      <w:r>
        <w:t xml:space="preserve"> </w:t>
      </w:r>
      <w:r>
        <w:t xml:space="preserve">18 times, rotating 20° each time around your center point. Concretely:</w:t>
      </w:r>
    </w:p>
    <w:p>
      <w:pPr>
        <w:numPr>
          <w:ilvl w:val="0"/>
          <w:numId w:val="1123"/>
        </w:numPr>
        <w:pStyle w:val="Compact"/>
      </w:pPr>
      <w:r>
        <w:t xml:space="preserve">Build one pillar (see below) at due north of center, radius 24 out.</w:t>
      </w:r>
    </w:p>
    <w:p>
      <w:pPr>
        <w:numPr>
          <w:ilvl w:val="0"/>
          <w:numId w:val="1123"/>
        </w:numPr>
        <w:pStyle w:val="Compact"/>
      </w:pPr>
      <w:r>
        <w:rPr>
          <w:rStyle w:val="VerbatimChar"/>
        </w:rPr>
        <w:t xml:space="preserve">//pos1</w:t>
      </w:r>
      <w:r>
        <w:t xml:space="preserve"> </w:t>
      </w:r>
      <w:r>
        <w:t xml:space="preserve">and</w:t>
      </w:r>
      <w:r>
        <w:t xml:space="preserve"> </w:t>
      </w:r>
      <w:r>
        <w:rPr>
          <w:rStyle w:val="VerbatimChar"/>
        </w:rPr>
        <w:t xml:space="preserve">//pos2</w:t>
      </w:r>
      <w:r>
        <w:t xml:space="preserve"> </w:t>
      </w:r>
      <w:r>
        <w:t xml:space="preserve">around just that pillar+pool,</w:t>
      </w:r>
      <w:r>
        <w:t xml:space="preserve"> </w:t>
      </w:r>
      <w:r>
        <w:rPr>
          <w:rStyle w:val="VerbatimChar"/>
        </w:rPr>
        <w:t xml:space="preserve">//copy</w:t>
      </w:r>
    </w:p>
    <w:p>
      <w:pPr>
        <w:numPr>
          <w:ilvl w:val="0"/>
          <w:numId w:val="1123"/>
        </w:numPr>
        <w:pStyle w:val="Compact"/>
      </w:pPr>
      <w:r>
        <w:rPr>
          <w:rStyle w:val="VerbatimChar"/>
        </w:rPr>
        <w:t xml:space="preserve">//rotate 20</w:t>
      </w:r>
      <w:r>
        <w:t xml:space="preserve">,</w:t>
      </w:r>
      <w:r>
        <w:t xml:space="preserve"> </w:t>
      </w:r>
      <w:r>
        <w:rPr>
          <w:rStyle w:val="VerbatimChar"/>
        </w:rPr>
        <w:t xml:space="preserve">//paste</w:t>
      </w:r>
      <w:r>
        <w:t xml:space="preserve"> </w:t>
      </w:r>
      <w:r>
        <w:t xml:space="preserve">— repeat 17 more times, rotating another 20° each time.</w:t>
      </w:r>
    </w:p>
    <w:p>
      <w:pPr>
        <w:pStyle w:val="FirstParagraph"/>
      </w:pPr>
      <w:r>
        <w:t xml:space="preserve">This guarantees perfect even spacing without hand-placing 18 identical structures.</w:t>
      </w:r>
    </w:p>
    <w:bookmarkEnd w:id="445"/>
    <w:bookmarkStart w:id="446" w:name="pillar-design-crumbling"/>
    <w:p>
      <w:pPr>
        <w:pStyle w:val="Heading6"/>
      </w:pPr>
      <w:r>
        <w:t xml:space="preserve">Pillar design (crumbling)</w:t>
      </w:r>
    </w:p>
    <w:p>
      <w:pPr>
        <w:pStyle w:val="FirstParagraph"/>
      </w:pPr>
      <w:r>
        <w:t xml:space="preserve">Each pillar: 7–9 blocks tall, 2×2 or 3×3 cross-section.</w:t>
      </w:r>
    </w:p>
    <w:p>
      <w:pPr>
        <w:numPr>
          <w:ilvl w:val="0"/>
          <w:numId w:val="1124"/>
        </w:numPr>
        <w:pStyle w:val="Compact"/>
      </w:pPr>
      <w:r>
        <w:t xml:space="preserve">Base material:</w:t>
      </w:r>
      <w:r>
        <w:t xml:space="preserve"> </w:t>
      </w:r>
      <w:r>
        <w:rPr>
          <w:bCs/>
          <w:b/>
        </w:rPr>
        <w:t xml:space="preserve">stone bricks</w:t>
      </w:r>
      <w:r>
        <w:t xml:space="preserve">, mixed ~30%</w:t>
      </w:r>
      <w:r>
        <w:t xml:space="preserve"> </w:t>
      </w:r>
      <w:r>
        <w:rPr>
          <w:bCs/>
          <w:b/>
        </w:rPr>
        <w:t xml:space="preserve">cracked stone bricks</w:t>
      </w:r>
      <w:r>
        <w:t xml:space="preserve">, ~15%</w:t>
      </w:r>
      <w:r>
        <w:t xml:space="preserve"> </w:t>
      </w:r>
      <w:r>
        <w:rPr>
          <w:bCs/>
          <w:b/>
        </w:rPr>
        <w:t xml:space="preserve">mossy stone bricks</w:t>
      </w:r>
      <w:r>
        <w:t xml:space="preserve">, scattered</w:t>
      </w:r>
      <w:r>
        <w:t xml:space="preserve"> </w:t>
      </w:r>
      <w:r>
        <w:rPr>
          <w:bCs/>
          <w:b/>
        </w:rPr>
        <w:t xml:space="preserve">chiseled stone bricks</w:t>
      </w:r>
      <w:r>
        <w:t xml:space="preserve"> </w:t>
      </w:r>
      <w:r>
        <w:t xml:space="preserve">as decorative bands every 3rd row.</w:t>
      </w:r>
    </w:p>
    <w:p>
      <w:pPr>
        <w:numPr>
          <w:ilvl w:val="0"/>
          <w:numId w:val="1124"/>
        </w:numPr>
        <w:pStyle w:val="Compact"/>
      </w:pPr>
      <w:r>
        <w:rPr>
          <w:bCs/>
          <w:b/>
        </w:rPr>
        <w:t xml:space="preserve">Crumbling top:</w:t>
      </w:r>
      <w:r>
        <w:t xml:space="preserve"> </w:t>
      </w:r>
      <w:r>
        <w:t xml:space="preserve">don't cap it flat. Manually remove blocks from the top 2–3 rows in a jagged, asymmetric pattern — imagine chunks broken off unevenly, not a clean diagonal cut. Leave 1–2 exposed "rebar-style" details (iron bars poking out, or just rubble at the base) for realism.</w:t>
      </w:r>
    </w:p>
    <w:p>
      <w:pPr>
        <w:numPr>
          <w:ilvl w:val="0"/>
          <w:numId w:val="1124"/>
        </w:numPr>
        <w:pStyle w:val="Compact"/>
      </w:pPr>
      <w:r>
        <w:rPr>
          <w:bCs/>
          <w:b/>
        </w:rPr>
        <w:t xml:space="preserve">Vines:</w:t>
      </w:r>
      <w:r>
        <w:t xml:space="preserve"> </w:t>
      </w:r>
      <w:r>
        <w:t xml:space="preserve">add cave vines or regular vines down one or two faces of each pillar, more on the shaded side.</w:t>
      </w:r>
    </w:p>
    <w:p>
      <w:pPr>
        <w:numPr>
          <w:ilvl w:val="0"/>
          <w:numId w:val="1124"/>
        </w:numPr>
        <w:pStyle w:val="Compact"/>
      </w:pPr>
      <w:r>
        <w:rPr>
          <w:bCs/>
          <w:b/>
        </w:rPr>
        <w:t xml:space="preserve">Rubble:</w:t>
      </w:r>
      <w:r>
        <w:t xml:space="preserve"> </w:t>
      </w:r>
      <w:r>
        <w:t xml:space="preserve">scatter a few stray stone brick/cobblestone blocks and stone brick slabs at the base of each pillar, like fallen debris.</w:t>
      </w:r>
    </w:p>
    <w:bookmarkEnd w:id="446"/>
    <w:bookmarkStart w:id="447" w:name="the-18-pools"/>
    <w:p>
      <w:pPr>
        <w:pStyle w:val="Heading6"/>
      </w:pPr>
      <w:r>
        <w:t xml:space="preserve">The 18 pools</w:t>
      </w:r>
    </w:p>
    <w:p>
      <w:pPr>
        <w:pStyle w:val="FirstParagraph"/>
      </w:pPr>
      <w:r>
        <w:t xml:space="preserve">One pool per pillar, ~2×2 or 3×3, one block deep, water-filled. This is your chance for a direct tie to your Affinity system:</w:t>
      </w:r>
      <w:r>
        <w:t xml:space="preserve"> </w:t>
      </w:r>
      <w:r>
        <w:rPr>
          <w:bCs/>
          <w:b/>
        </w:rPr>
        <w:t xml:space="preserve">color each pool's rim to match that Affinity's color</w:t>
      </w:r>
      <w:r>
        <w:t xml:space="preserve"> </w:t>
      </w:r>
      <w:r>
        <w:t xml:space="preserve">using the appropriate concrete or stained glass (e.g. orange terracotta rim for Fire, blue for Water, tan for Ground) — 18 pools in 18 correct colors around the ring is a strong, thematically-loaded detail that reads clearly even from a distance, and it directly mirrors the 18-badge arc in your logo.</w:t>
      </w:r>
    </w:p>
    <w:bookmarkEnd w:id="447"/>
    <w:bookmarkStart w:id="448" w:name="vanilla-only-alternative-no-worldedit"/>
    <w:p>
      <w:pPr>
        <w:pStyle w:val="Heading6"/>
      </w:pPr>
      <w:r>
        <w:t xml:space="preserve">Vanilla-only alternative (no WorldEdit)</w:t>
      </w:r>
    </w:p>
    <w:p>
      <w:pPr>
        <w:pStyle w:val="FirstParagraph"/>
      </w:pPr>
      <w:r>
        <w:t xml:space="preserve">Use a Minecraft circle-block-chart (search "Minecraft circle generator" — free web tools exist that output exact block coordinates for any radius) for the three ring radii above, and place the 18 pillars manually using basic trigonometry: pillar</w:t>
      </w:r>
      <w:r>
        <w:t xml:space="preserve"> </w:t>
      </w:r>
      <w:r>
        <w:rPr>
          <w:iCs/>
          <w:i/>
        </w:rPr>
        <w:t xml:space="preserve">n</w:t>
      </w:r>
      <w:r>
        <w:t xml:space="preserve">'s offset from center is</w:t>
      </w:r>
      <w:r>
        <w:t xml:space="preserve"> </w:t>
      </w:r>
      <w:r>
        <w:rPr>
          <w:rStyle w:val="VerbatimChar"/>
        </w:rPr>
        <w:t xml:space="preserve">(radius × cos(20° × n), radius × sin(20° × n))</w:t>
      </w:r>
      <w:r>
        <w:t xml:space="preserve">. It's more manual labor but fully achievable.</w:t>
      </w:r>
    </w:p>
    <w:p>
      <w:r>
        <w:pict>
          <v:rect style="width:0;height:1.5pt" o:hralign="center" o:hrstd="t" o:hr="t"/>
        </w:pict>
      </w:r>
    </w:p>
    <w:bookmarkEnd w:id="448"/>
    <w:bookmarkStart w:id="449" w:name="the-world-tree"/>
    <w:p>
      <w:pPr>
        <w:pStyle w:val="Heading6"/>
      </w:pPr>
      <w:r>
        <w:t xml:space="preserve">2. The World Tree</w:t>
      </w:r>
    </w:p>
    <w:p>
      <w:pPr>
        <w:pStyle w:val="FirstParagraph"/>
      </w:pPr>
      <w:r>
        <w:t xml:space="preserve">This is the hardest element — organic, huge, and needs to read as "ancient and magical" rather than "big brown blob."</w:t>
      </w:r>
    </w:p>
    <w:bookmarkEnd w:id="449"/>
    <w:bookmarkStart w:id="450" w:name="trunk"/>
    <w:p>
      <w:pPr>
        <w:pStyle w:val="Heading6"/>
      </w:pPr>
      <w:r>
        <w:t xml:space="preserve">Trunk</w:t>
      </w:r>
    </w:p>
    <w:p>
      <w:pPr>
        <w:numPr>
          <w:ilvl w:val="0"/>
          <w:numId w:val="1125"/>
        </w:numPr>
        <w:pStyle w:val="Compact"/>
      </w:pPr>
      <w:r>
        <w:t xml:space="preserve">Height: 60–90 blocks of trunk before the canopy starts.</w:t>
      </w:r>
    </w:p>
    <w:p>
      <w:pPr>
        <w:numPr>
          <w:ilvl w:val="0"/>
          <w:numId w:val="1125"/>
        </w:numPr>
        <w:pStyle w:val="Compact"/>
      </w:pPr>
      <w:r>
        <w:t xml:space="preserve">Cross-section: don't build a perfect cylinder — tree trunks taper and have irregular buttressing roots. Start wide at the base (12–16 block diameter) and taper to ~6–8 blocks by the top of the trunk.</w:t>
      </w:r>
    </w:p>
    <w:p>
      <w:pPr>
        <w:numPr>
          <w:ilvl w:val="0"/>
          <w:numId w:val="1125"/>
        </w:numPr>
        <w:pStyle w:val="Compact"/>
      </w:pPr>
      <w:r>
        <w:rPr>
          <w:bCs/>
          <w:b/>
        </w:rPr>
        <w:t xml:space="preserve">Technique:</w:t>
      </w:r>
      <w:r>
        <w:t xml:space="preserve"> </w:t>
      </w:r>
      <w:r>
        <w:t xml:space="preserve">WorldEdit's</w:t>
      </w:r>
      <w:r>
        <w:t xml:space="preserve"> </w:t>
      </w:r>
      <w:r>
        <w:rPr>
          <w:rStyle w:val="VerbatimChar"/>
        </w:rPr>
        <w:t xml:space="preserve">//brush sphere</w:t>
      </w:r>
      <w:r>
        <w:t xml:space="preserve"> </w:t>
      </w:r>
      <w:r>
        <w:t xml:space="preserve">with a large radius (6–10) dragged upward in overlapping strokes gives a much more organic trunk than</w:t>
      </w:r>
      <w:r>
        <w:t xml:space="preserve"> </w:t>
      </w:r>
      <w:r>
        <w:rPr>
          <w:rStyle w:val="VerbatimChar"/>
        </w:rPr>
        <w:t xml:space="preserve">//cyl</w:t>
      </w:r>
      <w:r>
        <w:t xml:space="preserve">. Follow with a smaller brush to carve irregular gouges and bark texture into the surface.</w:t>
      </w:r>
    </w:p>
    <w:p>
      <w:pPr>
        <w:numPr>
          <w:ilvl w:val="0"/>
          <w:numId w:val="1125"/>
        </w:numPr>
        <w:pStyle w:val="Compact"/>
      </w:pPr>
      <w:r>
        <w:t xml:space="preserve">Material:</w:t>
      </w:r>
      <w:r>
        <w:t xml:space="preserve"> </w:t>
      </w:r>
      <w:r>
        <w:rPr>
          <w:bCs/>
          <w:b/>
        </w:rPr>
        <w:t xml:space="preserve">dark oak log</w:t>
      </w:r>
      <w:r>
        <w:t xml:space="preserve"> </w:t>
      </w:r>
      <w:r>
        <w:t xml:space="preserve">as the base, with</w:t>
      </w:r>
      <w:r>
        <w:t xml:space="preserve"> </w:t>
      </w:r>
      <w:r>
        <w:rPr>
          <w:bCs/>
          <w:b/>
        </w:rPr>
        <w:t xml:space="preserve">spruce log</w:t>
      </w:r>
      <w:r>
        <w:t xml:space="preserve"> </w:t>
      </w:r>
      <w:r>
        <w:t xml:space="preserve">or</w:t>
      </w:r>
      <w:r>
        <w:t xml:space="preserve"> </w:t>
      </w:r>
      <w:r>
        <w:rPr>
          <w:bCs/>
          <w:b/>
        </w:rPr>
        <w:t xml:space="preserve">stripped dark oak</w:t>
      </w:r>
      <w:r>
        <w:t xml:space="preserve"> </w:t>
      </w:r>
      <w:r>
        <w:t xml:space="preserve">mixed in for bark-texture variation (~20% mix). Add</w:t>
      </w:r>
      <w:r>
        <w:t xml:space="preserve"> </w:t>
      </w:r>
      <w:r>
        <w:rPr>
          <w:bCs/>
          <w:b/>
        </w:rPr>
        <w:t xml:space="preserve">mossy cobblestone</w:t>
      </w:r>
      <w:r>
        <w:t xml:space="preserve"> </w:t>
      </w:r>
      <w:r>
        <w:t xml:space="preserve">or</w:t>
      </w:r>
      <w:r>
        <w:t xml:space="preserve"> </w:t>
      </w:r>
      <w:r>
        <w:rPr>
          <w:bCs/>
          <w:b/>
        </w:rPr>
        <w:t xml:space="preserve">moss blocks</w:t>
      </w:r>
      <w:r>
        <w:t xml:space="preserve"> </w:t>
      </w:r>
      <w:r>
        <w:t xml:space="preserve">climbing partway up the north/shaded side.</w:t>
      </w:r>
    </w:p>
    <w:p>
      <w:pPr>
        <w:numPr>
          <w:ilvl w:val="0"/>
          <w:numId w:val="1125"/>
        </w:numPr>
        <w:pStyle w:val="Compact"/>
      </w:pPr>
      <w:r>
        <w:rPr>
          <w:bCs/>
          <w:b/>
        </w:rPr>
        <w:t xml:space="preserve">Root buttresses:</w:t>
      </w:r>
      <w:r>
        <w:t xml:space="preserve"> </w:t>
      </w:r>
      <w:r>
        <w:t xml:space="preserve">at the base, extend 4–6 thick root ridges outward and downward into the ground, each tapering and partially submerging — this is what sells "ancient" more than anything else. Some roots should arch up and over, forming natural archways you can walk under.</w:t>
      </w:r>
    </w:p>
    <w:bookmarkEnd w:id="450"/>
    <w:bookmarkStart w:id="451" w:name="Xbf7b99efe2f4c1900c5ee770f179f7db45317ab"/>
    <w:p>
      <w:pPr>
        <w:pStyle w:val="Heading6"/>
      </w:pPr>
      <w:r>
        <w:t xml:space="preserve">The glowing blue energy veins (signature detail from the art)</w:t>
      </w:r>
    </w:p>
    <w:p>
      <w:pPr>
        <w:pStyle w:val="FirstParagraph"/>
      </w:pPr>
      <w:r>
        <w:t xml:space="preserve">This is the detail that makes it read as magical rather than "just a big tree." Two viable approaches:</w:t>
      </w:r>
    </w:p>
    <w:p>
      <w:pPr>
        <w:numPr>
          <w:ilvl w:val="0"/>
          <w:numId w:val="1126"/>
        </w:numPr>
        <w:pStyle w:val="Compact"/>
      </w:pPr>
      <w:r>
        <w:rPr>
          <w:bCs/>
          <w:b/>
        </w:rPr>
        <w:t xml:space="preserve">Easier:</w:t>
      </w:r>
      <w:r>
        <w:t xml:space="preserve"> </w:t>
      </w:r>
      <w:r>
        <w:t xml:space="preserve">carve thin 1-block-wide channels into the bark following the trunk's natural grain lines, and fill with</w:t>
      </w:r>
      <w:r>
        <w:t xml:space="preserve"> </w:t>
      </w:r>
      <w:r>
        <w:rPr>
          <w:bCs/>
          <w:b/>
        </w:rPr>
        <w:t xml:space="preserve">light blue stained glass</w:t>
      </w:r>
      <w:r>
        <w:t xml:space="preserve">,</w:t>
      </w:r>
      <w:r>
        <w:t xml:space="preserve"> </w:t>
      </w:r>
      <w:r>
        <w:rPr>
          <w:bCs/>
          <w:b/>
        </w:rPr>
        <w:t xml:space="preserve">sea lantern</w:t>
      </w:r>
      <w:r>
        <w:t xml:space="preserve">, or (best option)</w:t>
      </w:r>
      <w:r>
        <w:t xml:space="preserve"> </w:t>
      </w:r>
      <w:r>
        <w:rPr>
          <w:bCs/>
          <w:b/>
        </w:rPr>
        <w:t xml:space="preserve">amethyst blocks/small amethyst bud clusters</w:t>
      </w:r>
      <w:r>
        <w:t xml:space="preserve"> </w:t>
      </w:r>
      <w:r>
        <w:t xml:space="preserve">— amethyst gives you a genuine soft purple-blue glow and clusters read as "crystal veins in bark" extremely well.</w:t>
      </w:r>
    </w:p>
    <w:p>
      <w:pPr>
        <w:numPr>
          <w:ilvl w:val="0"/>
          <w:numId w:val="1126"/>
        </w:numPr>
        <w:pStyle w:val="Compact"/>
      </w:pPr>
      <w:r>
        <w:rPr>
          <w:bCs/>
          <w:b/>
        </w:rPr>
        <w:t xml:space="preserve">More advanced:</w:t>
      </w:r>
      <w:r>
        <w:t xml:space="preserve"> </w:t>
      </w:r>
      <w:r>
        <w:t xml:space="preserve">if you have Ars Nouveau or Create in your pack already (per your Master Archive mod list), both have glowing decorative blocks that would fit even better thematically than vanilla amethyst, since they're already part of your Magic pillar.</w:t>
      </w:r>
      <w:r>
        <w:br/>
      </w:r>
      <w:r>
        <w:t xml:space="preserve">Run the veins from the roots up into the lower canopy for continuity — this is what "the tree's light source is coming from inside it" looks like.</w:t>
      </w:r>
    </w:p>
    <w:bookmarkEnd w:id="451"/>
    <w:bookmarkStart w:id="452" w:name="canopy"/>
    <w:p>
      <w:pPr>
        <w:pStyle w:val="Heading6"/>
      </w:pPr>
      <w:r>
        <w:t xml:space="preserve">Canopy</w:t>
      </w:r>
    </w:p>
    <w:p>
      <w:pPr>
        <w:numPr>
          <w:ilvl w:val="0"/>
          <w:numId w:val="1127"/>
        </w:numPr>
        <w:pStyle w:val="Compact"/>
      </w:pPr>
      <w:r>
        <w:t xml:space="preserve">Build at 3–4 different height tiers rather than one giant dome — this matches the layered, slightly asymmetric silhouette in the reference image far better than a single sphere.</w:t>
      </w:r>
    </w:p>
    <w:p>
      <w:pPr>
        <w:numPr>
          <w:ilvl w:val="0"/>
          <w:numId w:val="1127"/>
        </w:numPr>
        <w:pStyle w:val="Compact"/>
      </w:pPr>
      <w:r>
        <w:t xml:space="preserve">Material mix per tier:</w:t>
      </w:r>
      <w:r>
        <w:t xml:space="preserve"> </w:t>
      </w:r>
      <w:r>
        <w:rPr>
          <w:bCs/>
          <w:b/>
        </w:rPr>
        <w:t xml:space="preserve">dark oak leaves</w:t>
      </w:r>
      <w:r>
        <w:t xml:space="preserve"> </w:t>
      </w:r>
      <w:r>
        <w:t xml:space="preserve">as the base (60%),</w:t>
      </w:r>
      <w:r>
        <w:t xml:space="preserve"> </w:t>
      </w:r>
      <w:r>
        <w:rPr>
          <w:bCs/>
          <w:b/>
        </w:rPr>
        <w:t xml:space="preserve">flowering azalea leaves</w:t>
      </w:r>
      <w:r>
        <w:t xml:space="preserve"> </w:t>
      </w:r>
      <w:r>
        <w:t xml:space="preserve">(20%) for color variety,</w:t>
      </w:r>
      <w:r>
        <w:t xml:space="preserve"> </w:t>
      </w:r>
      <w:r>
        <w:rPr>
          <w:bCs/>
          <w:b/>
        </w:rPr>
        <w:t xml:space="preserve">moss carpet</w:t>
      </w:r>
      <w:r>
        <w:t xml:space="preserve"> </w:t>
      </w:r>
      <w:r>
        <w:t xml:space="preserve">patches on top-facing surfaces, and scattered</w:t>
      </w:r>
      <w:r>
        <w:t xml:space="preserve"> </w:t>
      </w:r>
      <w:r>
        <w:rPr>
          <w:bCs/>
          <w:b/>
        </w:rPr>
        <w:t xml:space="preserve">glow lichen</w:t>
      </w:r>
      <w:r>
        <w:t xml:space="preserve"> </w:t>
      </w:r>
      <w:r>
        <w:t xml:space="preserve">or</w:t>
      </w:r>
      <w:r>
        <w:t xml:space="preserve"> </w:t>
      </w:r>
      <w:r>
        <w:rPr>
          <w:bCs/>
          <w:b/>
        </w:rPr>
        <w:t xml:space="preserve">light blue stained glass panes</w:t>
      </w:r>
      <w:r>
        <w:t xml:space="preserve"> </w:t>
      </w:r>
      <w:r>
        <w:t xml:space="preserve">tucked between leaf clusters for the "light filtering through" effect.</w:t>
      </w:r>
    </w:p>
    <w:p>
      <w:pPr>
        <w:numPr>
          <w:ilvl w:val="0"/>
          <w:numId w:val="1127"/>
        </w:numPr>
        <w:pStyle w:val="Compact"/>
      </w:pPr>
      <w:r>
        <w:t xml:space="preserve">Use</w:t>
      </w:r>
      <w:r>
        <w:t xml:space="preserve"> </w:t>
      </w:r>
      <w:r>
        <w:rPr>
          <w:rStyle w:val="VerbatimChar"/>
        </w:rPr>
        <w:t xml:space="preserve">//brush sphere leaves radius</w:t>
      </w:r>
      <w:r>
        <w:t xml:space="preserve"> </w:t>
      </w:r>
      <w:r>
        <w:t xml:space="preserve">in overlapping clusters rather than one huge sphere — 8–12 overlapping spheres of leaves at varying radii (4–10 blocks) reads as a natural canopy silhouette; one giant sphere reads as a lollipop.</w:t>
      </w:r>
    </w:p>
    <w:p>
      <w:pPr>
        <w:numPr>
          <w:ilvl w:val="0"/>
          <w:numId w:val="1127"/>
        </w:numPr>
        <w:pStyle w:val="Compact"/>
      </w:pPr>
      <w:r>
        <w:t xml:space="preserve">Leave visible gaps between leaf clusters for light rays and canopy depth (don't fully fill in — canopies are never solid).</w:t>
      </w:r>
    </w:p>
    <w:p>
      <w:r>
        <w:pict>
          <v:rect style="width:0;height:1.5pt" o:hralign="center" o:hrstd="t" o:hr="t"/>
        </w:pict>
      </w:r>
    </w:p>
    <w:bookmarkEnd w:id="452"/>
    <w:bookmarkStart w:id="453" w:name="the-waterfall-oasis-beneath-the-tree"/>
    <w:p>
      <w:pPr>
        <w:pStyle w:val="Heading6"/>
      </w:pPr>
      <w:r>
        <w:t xml:space="preserve">3. The Waterfall Oasis Beneath the Tree</w:t>
      </w:r>
    </w:p>
    <w:bookmarkEnd w:id="453"/>
    <w:bookmarkStart w:id="454" w:name="the-pool"/>
    <w:p>
      <w:pPr>
        <w:pStyle w:val="Heading6"/>
      </w:pPr>
      <w:r>
        <w:t xml:space="preserve">The pool</w:t>
      </w:r>
    </w:p>
    <w:p>
      <w:pPr>
        <w:numPr>
          <w:ilvl w:val="0"/>
          <w:numId w:val="1128"/>
        </w:numPr>
        <w:pStyle w:val="Compact"/>
      </w:pPr>
      <w:r>
        <w:t xml:space="preserve">Central lake, ~50–70 blocks diameter, irregular natural shoreline (never a perfect circle — vary the edge with small coves and points).</w:t>
      </w:r>
    </w:p>
    <w:p>
      <w:pPr>
        <w:numPr>
          <w:ilvl w:val="0"/>
          <w:numId w:val="1128"/>
        </w:numPr>
        <w:pStyle w:val="Compact"/>
      </w:pPr>
      <w:r>
        <w:t xml:space="preserve">Depth: 4–8 blocks, deeper toward the center.</w:t>
      </w:r>
    </w:p>
    <w:p>
      <w:pPr>
        <w:numPr>
          <w:ilvl w:val="0"/>
          <w:numId w:val="1128"/>
        </w:numPr>
        <w:pStyle w:val="Compact"/>
      </w:pPr>
      <w:r>
        <w:t xml:space="preserve">Add</w:t>
      </w:r>
      <w:r>
        <w:t xml:space="preserve"> </w:t>
      </w:r>
      <w:r>
        <w:rPr>
          <w:bCs/>
          <w:b/>
        </w:rPr>
        <w:t xml:space="preserve">lily pads</w:t>
      </w:r>
      <w:r>
        <w:t xml:space="preserve">,</w:t>
      </w:r>
      <w:r>
        <w:t xml:space="preserve"> </w:t>
      </w:r>
      <w:r>
        <w:rPr>
          <w:bCs/>
          <w:b/>
        </w:rPr>
        <w:t xml:space="preserve">kelp</w:t>
      </w:r>
      <w:r>
        <w:t xml:space="preserve"> </w:t>
      </w:r>
      <w:r>
        <w:t xml:space="preserve">or</w:t>
      </w:r>
      <w:r>
        <w:t xml:space="preserve"> </w:t>
      </w:r>
      <w:r>
        <w:rPr>
          <w:bCs/>
          <w:b/>
        </w:rPr>
        <w:t xml:space="preserve">seagrass</w:t>
      </w:r>
      <w:r>
        <w:t xml:space="preserve">, and a few</w:t>
      </w:r>
      <w:r>
        <w:t xml:space="preserve"> </w:t>
      </w:r>
      <w:r>
        <w:rPr>
          <w:bCs/>
          <w:b/>
        </w:rPr>
        <w:t xml:space="preserve">prismarine</w:t>
      </w:r>
      <w:r>
        <w:t xml:space="preserve"> </w:t>
      </w:r>
      <w:r>
        <w:t xml:space="preserve">or mossy stone outcrops breaking the surface for visual interest.</w:t>
      </w:r>
    </w:p>
    <w:bookmarkEnd w:id="454"/>
    <w:bookmarkStart w:id="455" w:name="the-waterfalls"/>
    <w:p>
      <w:pPr>
        <w:pStyle w:val="Heading6"/>
      </w:pPr>
      <w:r>
        <w:t xml:space="preserve">The waterfalls</w:t>
      </w:r>
    </w:p>
    <w:p>
      <w:pPr>
        <w:numPr>
          <w:ilvl w:val="0"/>
          <w:numId w:val="1129"/>
        </w:numPr>
        <w:pStyle w:val="Compact"/>
      </w:pPr>
      <w:r>
        <w:t xml:space="preserve">Source them from the tree's root buttresses and from elevated terrain rim around the pool — 3–5 separate falls reads better than one giant one.</w:t>
      </w:r>
    </w:p>
    <w:p>
      <w:pPr>
        <w:numPr>
          <w:ilvl w:val="0"/>
          <w:numId w:val="1129"/>
        </w:numPr>
        <w:pStyle w:val="Compact"/>
      </w:pPr>
      <w:r>
        <w:rPr>
          <w:bCs/>
          <w:b/>
        </w:rPr>
        <w:t xml:space="preserve">Technique:</w:t>
      </w:r>
      <w:r>
        <w:t xml:space="preserve"> </w:t>
      </w:r>
      <w:r>
        <w:t xml:space="preserve">place water source blocks at the top of a drop; Minecraft water automatically cascades down any open vertical face. For a wide waterfall (matching the image), place a horizontal row of 4–8 source blocks rather than one single block.</w:t>
      </w:r>
    </w:p>
    <w:p>
      <w:pPr>
        <w:numPr>
          <w:ilvl w:val="0"/>
          <w:numId w:val="1129"/>
        </w:numPr>
        <w:pStyle w:val="Compact"/>
      </w:pPr>
      <w:r>
        <w:t xml:space="preserve">Break up long straight drops with 2–3 tiered ledges (a "staircase" waterfall) — this creates the misty, layered look in the reference far better than one uninterrupted drop, and gives you natural spots for small secondary pools partway down.</w:t>
      </w:r>
    </w:p>
    <w:p>
      <w:pPr>
        <w:numPr>
          <w:ilvl w:val="0"/>
          <w:numId w:val="1129"/>
        </w:numPr>
        <w:pStyle w:val="Compact"/>
      </w:pPr>
      <w:r>
        <w:t xml:space="preserve">Add mossy cobblestone/stone and dripping vegetation at the lip of each drop.</w:t>
      </w:r>
    </w:p>
    <w:bookmarkEnd w:id="455"/>
    <w:bookmarkStart w:id="456" w:name="the-mistatmosphere"/>
    <w:p>
      <w:pPr>
        <w:pStyle w:val="Heading6"/>
      </w:pPr>
      <w:r>
        <w:t xml:space="preserve">The mist/atmosphere</w:t>
      </w:r>
    </w:p>
    <w:p>
      <w:pPr>
        <w:pStyle w:val="FirstParagraph"/>
      </w:pPr>
      <w:r>
        <w:t xml:space="preserve">Vanilla Minecraft has no real fog/mist blocks you can place. Two honest options:</w:t>
      </w:r>
    </w:p>
    <w:p>
      <w:pPr>
        <w:numPr>
          <w:ilvl w:val="0"/>
          <w:numId w:val="1130"/>
        </w:numPr>
        <w:pStyle w:val="Compact"/>
      </w:pPr>
      <w:r>
        <w:rPr>
          <w:bCs/>
          <w:b/>
        </w:rPr>
        <w:t xml:space="preserve">Shader pack</w:t>
      </w:r>
      <w:r>
        <w:t xml:space="preserve"> </w:t>
      </w:r>
      <w:r>
        <w:t xml:space="preserve">(Complementary Shaders or BSL are the two most common free options) — this is genuinely the single highest-impact thing you can do for the whole scene, not just the oasis. Volumetric fog, god rays through the canopy, and water reflections will do more for the "painterly" feel than any block-placement technique. If your modpack already targets a specific rendering setup, check what's compatible first.</w:t>
      </w:r>
    </w:p>
    <w:p>
      <w:pPr>
        <w:numPr>
          <w:ilvl w:val="0"/>
          <w:numId w:val="1130"/>
        </w:numPr>
        <w:pStyle w:val="Compact"/>
      </w:pPr>
      <w:r>
        <w:rPr>
          <w:bCs/>
          <w:b/>
        </w:rPr>
        <w:t xml:space="preserve">Particle-based fake mist (vanilla-legal):</w:t>
      </w:r>
      <w:r>
        <w:t xml:space="preserve"> </w:t>
      </w:r>
      <w:r>
        <w:t xml:space="preserve">rows of barely-submerged</w:t>
      </w:r>
      <w:r>
        <w:t xml:space="preserve"> </w:t>
      </w:r>
      <w:r>
        <w:rPr>
          <w:bCs/>
          <w:b/>
        </w:rPr>
        <w:t xml:space="preserve">soul campfires</w:t>
      </w:r>
      <w:r>
        <w:t xml:space="preserve"> </w:t>
      </w:r>
      <w:r>
        <w:t xml:space="preserve">(smoke without fire damage risk) placed just below the waterline near the base of the falls gives a persistent rising-smoke effect that reads as mist from a distance.</w:t>
      </w:r>
    </w:p>
    <w:p>
      <w:r>
        <w:pict>
          <v:rect style="width:0;height:1.5pt" o:hralign="center" o:hrstd="t" o:hr="t"/>
        </w:pict>
      </w:r>
    </w:p>
    <w:bookmarkEnd w:id="456"/>
    <w:bookmarkStart w:id="457" w:name="the-floating-islands"/>
    <w:p>
      <w:pPr>
        <w:pStyle w:val="Heading6"/>
      </w:pPr>
      <w:r>
        <w:t xml:space="preserve">4. The Floating Islands</w:t>
      </w:r>
    </w:p>
    <w:bookmarkEnd w:id="457"/>
    <w:bookmarkStart w:id="458" w:name="shaping"/>
    <w:p>
      <w:pPr>
        <w:pStyle w:val="Heading6"/>
      </w:pPr>
      <w:r>
        <w:t xml:space="preserve">Shaping</w:t>
      </w:r>
    </w:p>
    <w:p>
      <w:pPr>
        <w:numPr>
          <w:ilvl w:val="0"/>
          <w:numId w:val="1131"/>
        </w:numPr>
        <w:pStyle w:val="Compact"/>
      </w:pPr>
      <w:r>
        <w:t xml:space="preserve">Build these in creative/superflat test area first if you're not confident freehand — irregular floating rock shapes are the easiest element to get wrong.</w:t>
      </w:r>
    </w:p>
    <w:p>
      <w:pPr>
        <w:numPr>
          <w:ilvl w:val="0"/>
          <w:numId w:val="1131"/>
        </w:numPr>
        <w:pStyle w:val="Compact"/>
      </w:pPr>
      <w:r>
        <w:rPr>
          <w:bCs/>
          <w:b/>
        </w:rPr>
        <w:t xml:space="preserve">Technique:</w:t>
      </w:r>
      <w:r>
        <w:t xml:space="preserve"> </w:t>
      </w:r>
      <w:r>
        <w:rPr>
          <w:rStyle w:val="VerbatimChar"/>
        </w:rPr>
        <w:t xml:space="preserve">//brush sphere</w:t>
      </w:r>
      <w:r>
        <w:t xml:space="preserve"> </w:t>
      </w:r>
      <w:r>
        <w:t xml:space="preserve">with a large radius (8–14) for the main mass, then a</w:t>
      </w:r>
      <w:r>
        <w:t xml:space="preserve"> </w:t>
      </w:r>
      <w:r>
        <w:rPr>
          <w:bCs/>
          <w:b/>
        </w:rPr>
        <w:t xml:space="preserve">second smaller brush pass with random deformation</w:t>
      </w:r>
      <w:r>
        <w:t xml:space="preserve"> </w:t>
      </w:r>
      <w:r>
        <w:t xml:space="preserve">— WorldEdit's</w:t>
      </w:r>
      <w:r>
        <w:t xml:space="preserve"> </w:t>
      </w:r>
      <w:r>
        <w:rPr>
          <w:rStyle w:val="VerbatimChar"/>
        </w:rPr>
        <w:t xml:space="preserve">//brush sphere -h</w:t>
      </w:r>
      <w:r>
        <w:t xml:space="preserve"> </w:t>
      </w:r>
      <w:r>
        <w:t xml:space="preserve">(hollow) or repeated overlapping smaller spheres carved</w:t>
      </w:r>
      <w:r>
        <w:t xml:space="preserve"> </w:t>
      </w:r>
      <w:r>
        <w:rPr>
          <w:iCs/>
          <w:i/>
        </w:rPr>
        <w:t xml:space="preserve">out</w:t>
      </w:r>
      <w:r>
        <w:t xml:space="preserve"> </w:t>
      </w:r>
      <w:r>
        <w:t xml:space="preserve">of the underside — to break up the bottom into an irregular, jagged, "torn away from the earth" silhouette rather than a smooth ball. The underside should look broken, not sculpted.</w:t>
      </w:r>
    </w:p>
    <w:p>
      <w:pPr>
        <w:numPr>
          <w:ilvl w:val="0"/>
          <w:numId w:val="1131"/>
        </w:numPr>
        <w:pStyle w:val="Compact"/>
      </w:pPr>
      <w:r>
        <w:t xml:space="preserve">Keep the tops relatively flat/gently rolling (that's where soil, grass, and small trees sit) and let the undersides be the irregular rocky mass.</w:t>
      </w:r>
    </w:p>
    <w:bookmarkEnd w:id="458"/>
    <w:bookmarkStart w:id="459" w:name="materials"/>
    <w:p>
      <w:pPr>
        <w:pStyle w:val="Heading6"/>
      </w:pPr>
      <w:r>
        <w:t xml:space="preserve">Materials</w:t>
      </w:r>
    </w:p>
    <w:p>
      <w:pPr>
        <w:numPr>
          <w:ilvl w:val="0"/>
          <w:numId w:val="1132"/>
        </w:numPr>
        <w:pStyle w:val="Compact"/>
      </w:pPr>
      <w:r>
        <w:t xml:space="preserve">Core:</w:t>
      </w:r>
      <w:r>
        <w:t xml:space="preserve"> </w:t>
      </w:r>
      <w:r>
        <w:rPr>
          <w:bCs/>
          <w:b/>
        </w:rPr>
        <w:t xml:space="preserve">stone</w:t>
      </w:r>
      <w:r>
        <w:t xml:space="preserve">,</w:t>
      </w:r>
      <w:r>
        <w:t xml:space="preserve"> </w:t>
      </w:r>
      <w:r>
        <w:rPr>
          <w:bCs/>
          <w:b/>
        </w:rPr>
        <w:t xml:space="preserve">andesite</w:t>
      </w:r>
      <w:r>
        <w:t xml:space="preserve">,</w:t>
      </w:r>
      <w:r>
        <w:t xml:space="preserve"> </w:t>
      </w:r>
      <w:r>
        <w:rPr>
          <w:bCs/>
          <w:b/>
        </w:rPr>
        <w:t xml:space="preserve">deepslate</w:t>
      </w:r>
      <w:r>
        <w:t xml:space="preserve"> </w:t>
      </w:r>
      <w:r>
        <w:t xml:space="preserve">mixed for the rocky underside.</w:t>
      </w:r>
    </w:p>
    <w:p>
      <w:pPr>
        <w:numPr>
          <w:ilvl w:val="0"/>
          <w:numId w:val="1132"/>
        </w:numPr>
        <w:pStyle w:val="Compact"/>
      </w:pPr>
      <w:r>
        <w:t xml:space="preserve">Cap:</w:t>
      </w:r>
      <w:r>
        <w:t xml:space="preserve"> </w:t>
      </w:r>
      <w:r>
        <w:rPr>
          <w:bCs/>
          <w:b/>
        </w:rPr>
        <w:t xml:space="preserve">grass block</w:t>
      </w:r>
      <w:r>
        <w:t xml:space="preserve"> </w:t>
      </w:r>
      <w:r>
        <w:t xml:space="preserve">with</w:t>
      </w:r>
      <w:r>
        <w:t xml:space="preserve"> </w:t>
      </w:r>
      <w:r>
        <w:rPr>
          <w:bCs/>
          <w:b/>
        </w:rPr>
        <w:t xml:space="preserve">dirt</w:t>
      </w:r>
      <w:r>
        <w:t xml:space="preserve"> </w:t>
      </w:r>
      <w:r>
        <w:t xml:space="preserve">transition layer, then whatever surface detail (grass, flowers, a few trees) fits the scale of the island.</w:t>
      </w:r>
    </w:p>
    <w:p>
      <w:pPr>
        <w:numPr>
          <w:ilvl w:val="0"/>
          <w:numId w:val="1132"/>
        </w:numPr>
        <w:pStyle w:val="Compact"/>
      </w:pPr>
      <w:r>
        <w:t xml:space="preserve">Root/vine anchors: a few thick</w:t>
      </w:r>
      <w:r>
        <w:t xml:space="preserve"> </w:t>
      </w:r>
      <w:r>
        <w:rPr>
          <w:bCs/>
          <w:b/>
        </w:rPr>
        <w:t xml:space="preserve">hanging roots</w:t>
      </w:r>
      <w:r>
        <w:t xml:space="preserve"> </w:t>
      </w:r>
      <w:r>
        <w:t xml:space="preserve">(the actual Minecraft block) or vine chains trailing down from the underside sells the "torn from the ground" read.</w:t>
      </w:r>
    </w:p>
    <w:bookmarkEnd w:id="459"/>
    <w:bookmarkStart w:id="460" w:name="placement"/>
    <w:p>
      <w:pPr>
        <w:pStyle w:val="Heading6"/>
      </w:pPr>
      <w:r>
        <w:t xml:space="preserve">Placement</w:t>
      </w:r>
    </w:p>
    <w:p>
      <w:pPr>
        <w:numPr>
          <w:ilvl w:val="0"/>
          <w:numId w:val="1133"/>
        </w:numPr>
        <w:pStyle w:val="Compact"/>
      </w:pPr>
      <w:r>
        <w:t xml:space="preserve">Vary height and distance significantly — the reference image has islands at multiple depths, not lined up in a row. Stagger both altitude (30–80 blocks above the main scene) and horizontal distance from camera.</w:t>
      </w:r>
    </w:p>
    <w:p>
      <w:pPr>
        <w:numPr>
          <w:ilvl w:val="0"/>
          <w:numId w:val="1133"/>
        </w:numPr>
        <w:pStyle w:val="Compact"/>
      </w:pPr>
      <w:r>
        <w:t xml:space="preserve">A couple of small waterfalls pouring off the edge of an island into open air (water flows off any edge and eventually evaporates/disappears at range, which is fine — it reads correctly in a screenshot even though it's not "really" falling anywhere) is a strong, easy detail that's disproportionately effective for how simple it is.</w:t>
      </w:r>
    </w:p>
    <w:p>
      <w:r>
        <w:pict>
          <v:rect style="width:0;height:1.5pt" o:hralign="center" o:hrstd="t" o:hr="t"/>
        </w:pict>
      </w:r>
    </w:p>
    <w:bookmarkEnd w:id="460"/>
    <w:bookmarkStart w:id="461" w:name="for-the-actual-screenshot"/>
    <w:p>
      <w:pPr>
        <w:pStyle w:val="Heading6"/>
      </w:pPr>
      <w:r>
        <w:t xml:space="preserve">For the Actual Screenshot</w:t>
      </w:r>
    </w:p>
    <w:p>
      <w:pPr>
        <w:pStyle w:val="FirstParagraph"/>
      </w:pPr>
      <w:r>
        <w:t xml:space="preserve">Once built: a shader pack, a clear-sky/golden-hour time of day (</w:t>
      </w:r>
      <w:r>
        <w:rPr>
          <w:rStyle w:val="VerbatimChar"/>
        </w:rPr>
        <w:t xml:space="preserve">/time set day</w:t>
      </w:r>
      <w:r>
        <w:t xml:space="preserve"> </w:t>
      </w:r>
      <w:r>
        <w:t xml:space="preserve">then wait for late afternoon, or</w:t>
      </w:r>
      <w:r>
        <w:t xml:space="preserve"> </w:t>
      </w:r>
      <w:r>
        <w:rPr>
          <w:rStyle w:val="VerbatimChar"/>
        </w:rPr>
        <w:t xml:space="preserve">/time set 4000</w:t>
      </w:r>
      <w:r>
        <w:t xml:space="preserve"> </w:t>
      </w:r>
      <w:r>
        <w:t xml:space="preserve">for a sunset-adjacent angle), and F1 to hide your HUD before hitting F2. If you want camera movement/cinematic angles beyond what vanilla free-look gives you, a replay/camera mod is worth looking into, but isn't necessary — a well-chosen static angle from a slight elevation (standing on a nearby rise rather than flat ground) will match the reference composition better than eye-level.</w:t>
      </w:r>
    </w:p>
    <w:bookmarkEnd w:id="461"/>
    <w:bookmarkEnd w:id="462"/>
    <w:bookmarkEnd w:id="463"/>
    <w:bookmarkStart w:id="476" w:name="Xdf62e88e9d4433bf4e30f2829b70e654ebd8d4d"/>
    <w:p>
      <w:pPr>
        <w:pStyle w:val="Heading4"/>
      </w:pPr>
      <w:r>
        <w:t xml:space="preserve">5.1.20 EcoRe Landmark Build Guide, alternate version (full scene, six zones)</w:t>
      </w:r>
    </w:p>
    <w:p>
      <w:pPr>
        <w:pStyle w:val="FirstParagraph"/>
      </w:pPr>
      <w:r>
        <w:rPr>
          <w:iCs/>
          <w:i/>
        </w:rPr>
        <w:t xml:space="preserve">File:</w:t>
      </w:r>
      <w:r>
        <w:t xml:space="preserve"> </w:t>
      </w:r>
      <w:r>
        <w:rPr>
          <w:rStyle w:val="VerbatimChar"/>
        </w:rPr>
        <w:t xml:space="preserve">034682af-EcoRe_Landmark_Build_Guide_AllSixZones.md</w:t>
      </w:r>
      <w:r>
        <w:t xml:space="preserve"> </w:t>
      </w:r>
      <w:r>
        <w:t xml:space="preserve">(9,244 bytes).</w:t>
      </w:r>
      <w:r>
        <w:t xml:space="preserve"> </w:t>
      </w:r>
      <w:r>
        <w:rPr>
          <w:iCs/>
          <w:i/>
        </w:rPr>
        <w:t xml:space="preserve">Identical copies also uploaded as:</w:t>
      </w:r>
      <w:r>
        <w:t xml:space="preserve"> </w:t>
      </w:r>
      <w:r>
        <w:rPr>
          <w:rStyle w:val="VerbatimChar"/>
        </w:rPr>
        <w:t xml:space="preserve">e328ac59-EcoRe_Landmark_Build_Guide_AllSixZones.md</w:t>
      </w:r>
    </w:p>
    <w:bookmarkStart w:id="475" w:name="X27e24a915058fc2edbb21b27f103204d70f743a"/>
    <w:p>
      <w:pPr>
        <w:pStyle w:val="Heading5"/>
      </w:pPr>
      <w:r>
        <w:t xml:space="preserve">Cobblemon: Ecological Resonance — Landmark Build Guide (Full Scene, 6 Zones)</w:t>
      </w:r>
    </w:p>
    <w:p>
      <w:pPr>
        <w:pStyle w:val="FirstParagraph"/>
      </w:pPr>
      <w:r>
        <w:t xml:space="preserve">Alternate version of the build guide, covering the complete scene rather than the four-zone subset: the World Tree, the ritual plaza, the waterfall/river valley, the floating islands, the town, and the ruins/bridges connecting everything. Organized by zone breakdown → scale/proportions → material palettes → build order → tool guidance, with the same caveat as before: aim for "unmistakably the same scene in blocks," not a literal 1:1 recreation — Minecraft's lighting works too differently from painted concept art for that to ever fully land.</w:t>
      </w:r>
    </w:p>
    <w:p>
      <w:r>
        <w:pict>
          <v:rect style="width:0;height:1.5pt" o:hralign="center" o:hrstd="t" o:hr="t"/>
        </w:pict>
      </w:r>
    </w:p>
    <w:bookmarkStart w:id="464" w:name="zone-breakdown"/>
    <w:p>
      <w:pPr>
        <w:pStyle w:val="Heading6"/>
      </w:pPr>
      <w:r>
        <w:t xml:space="preserve">1. Zone Breakdown</w:t>
      </w:r>
    </w:p>
    <w:p>
      <w:pPr>
        <w:pStyle w:val="FirstParagraph"/>
      </w:pPr>
      <w:r>
        <w:t xml:space="preserve">Six distinct zones, each with its own character:</w:t>
      </w:r>
    </w:p>
    <w:p>
      <w:pPr>
        <w:numPr>
          <w:ilvl w:val="0"/>
          <w:numId w:val="1134"/>
        </w:numPr>
        <w:pStyle w:val="Compact"/>
      </w:pPr>
      <w:r>
        <w:rPr>
          <w:bCs/>
          <w:b/>
        </w:rPr>
        <w:t xml:space="preserve">The World Tree</w:t>
      </w:r>
      <w:r>
        <w:t xml:space="preserve"> </w:t>
      </w:r>
      <w:r>
        <w:t xml:space="preserve">— the central landmark; ancient, glowing, magical.</w:t>
      </w:r>
    </w:p>
    <w:p>
      <w:pPr>
        <w:numPr>
          <w:ilvl w:val="0"/>
          <w:numId w:val="1134"/>
        </w:numPr>
        <w:pStyle w:val="Compact"/>
      </w:pPr>
      <w:r>
        <w:rPr>
          <w:bCs/>
          <w:b/>
        </w:rPr>
        <w:t xml:space="preserve">The Ritual Plaza</w:t>
      </w:r>
      <w:r>
        <w:t xml:space="preserve"> </w:t>
      </w:r>
      <w:r>
        <w:t xml:space="preserve">— the circular ruin with 18 pillars and pools (your Restoration Observatory).</w:t>
      </w:r>
    </w:p>
    <w:p>
      <w:pPr>
        <w:numPr>
          <w:ilvl w:val="0"/>
          <w:numId w:val="1134"/>
        </w:numPr>
        <w:pStyle w:val="Compact"/>
      </w:pPr>
      <w:r>
        <w:rPr>
          <w:bCs/>
          <w:b/>
        </w:rPr>
        <w:t xml:space="preserve">The Waterfall/River Valley</w:t>
      </w:r>
      <w:r>
        <w:t xml:space="preserve"> </w:t>
      </w:r>
      <w:r>
        <w:t xml:space="preserve">— the water system connecting everything, flowing from the tree's roots down through the scene.</w:t>
      </w:r>
    </w:p>
    <w:p>
      <w:pPr>
        <w:numPr>
          <w:ilvl w:val="0"/>
          <w:numId w:val="1134"/>
        </w:numPr>
        <w:pStyle w:val="Compact"/>
      </w:pPr>
      <w:r>
        <w:rPr>
          <w:bCs/>
          <w:b/>
        </w:rPr>
        <w:t xml:space="preserve">The Floating Islands</w:t>
      </w:r>
      <w:r>
        <w:t xml:space="preserve"> </w:t>
      </w:r>
      <w:r>
        <w:t xml:space="preserve">— scattered elevated landmasses framing the sky.</w:t>
      </w:r>
    </w:p>
    <w:p>
      <w:pPr>
        <w:numPr>
          <w:ilvl w:val="0"/>
          <w:numId w:val="1134"/>
        </w:numPr>
        <w:pStyle w:val="Compact"/>
      </w:pPr>
      <w:r>
        <w:rPr>
          <w:bCs/>
          <w:b/>
        </w:rPr>
        <w:t xml:space="preserve">The Town</w:t>
      </w:r>
      <w:r>
        <w:t xml:space="preserve"> </w:t>
      </w:r>
      <w:r>
        <w:t xml:space="preserve">— the restored settlement on one side, warm and lived-in.</w:t>
      </w:r>
    </w:p>
    <w:p>
      <w:pPr>
        <w:numPr>
          <w:ilvl w:val="0"/>
          <w:numId w:val="1134"/>
        </w:numPr>
        <w:pStyle w:val="Compact"/>
      </w:pPr>
      <w:r>
        <w:rPr>
          <w:bCs/>
          <w:b/>
        </w:rPr>
        <w:t xml:space="preserve">The Ruins &amp; Bridges</w:t>
      </w:r>
      <w:r>
        <w:t xml:space="preserve"> </w:t>
      </w:r>
      <w:r>
        <w:t xml:space="preserve">— the connective tissue: crumbling walls, overgrown fragments, and the bridges tying the town, plaza, and valley together across the river.</w:t>
      </w:r>
    </w:p>
    <w:p>
      <w:r>
        <w:pict>
          <v:rect style="width:0;height:1.5pt" o:hralign="center" o:hrstd="t" o:hr="t"/>
        </w:pict>
      </w:r>
    </w:p>
    <w:bookmarkEnd w:id="464"/>
    <w:bookmarkStart w:id="465" w:name="scale-proportions"/>
    <w:p>
      <w:pPr>
        <w:pStyle w:val="Heading6"/>
      </w:pPr>
      <w:r>
        <w:t xml:space="preserve">2. Scale &amp; Proportions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Suggested footprint</w:t>
            </w:r>
          </w:p>
        </w:tc>
        <w:tc>
          <w:tcPr/>
          <w:p>
            <w:pPr>
              <w:pStyle w:val="Compact"/>
              <w:jc w:val="left"/>
            </w:pPr>
            <w:r>
              <w:t xml:space="preserve">Notes</w:t>
            </w:r>
          </w:p>
        </w:tc>
      </w:tr>
      <w:tr>
        <w:tc>
          <w:tcPr/>
          <w:p>
            <w:pPr>
              <w:pStyle w:val="Compact"/>
              <w:jc w:val="left"/>
            </w:pPr>
            <w:r>
              <w:t xml:space="preserve">World Tree</w:t>
            </w:r>
          </w:p>
        </w:tc>
        <w:tc>
          <w:tcPr/>
          <w:p>
            <w:pPr>
              <w:pStyle w:val="Compact"/>
              <w:jc w:val="left"/>
            </w:pPr>
            <w:r>
              <w:t xml:space="preserve">~180–220 blocks tall, 40–60 block canopy spread</w:t>
            </w:r>
          </w:p>
        </w:tc>
        <w:tc>
          <w:tcPr/>
          <w:p>
            <w:pPr>
              <w:pStyle w:val="Compact"/>
              <w:jc w:val="left"/>
            </w:pPr>
            <w:r>
              <w:t xml:space="preserve">The visual anchor — everything else should feel smaller than it</w:t>
            </w:r>
          </w:p>
        </w:tc>
      </w:tr>
      <w:tr>
        <w:tc>
          <w:tcPr/>
          <w:p>
            <w:pPr>
              <w:pStyle w:val="Compact"/>
              <w:jc w:val="left"/>
            </w:pPr>
            <w:r>
              <w:t xml:space="preserve">Ritual Plaza</w:t>
            </w:r>
          </w:p>
        </w:tc>
        <w:tc>
          <w:tcPr/>
          <w:p>
            <w:pPr>
              <w:pStyle w:val="Compact"/>
              <w:jc w:val="left"/>
            </w:pPr>
            <w:r>
              <w:t xml:space="preserve">~45–55 block diameter</w:t>
            </w:r>
          </w:p>
        </w:tc>
        <w:tc>
          <w:tcPr/>
          <w:p>
            <w:pPr>
              <w:pStyle w:val="Compact"/>
              <w:jc w:val="left"/>
            </w:pPr>
            <w:r>
              <w:t xml:space="preserve">Flat or gently raised, near the tree's base</w:t>
            </w:r>
          </w:p>
        </w:tc>
      </w:tr>
      <w:tr>
        <w:tc>
          <w:tcPr/>
          <w:p>
            <w:pPr>
              <w:pStyle w:val="Compact"/>
              <w:jc w:val="left"/>
            </w:pPr>
            <w:r>
              <w:t xml:space="preserve">Waterfall/river valley</w:t>
            </w:r>
          </w:p>
        </w:tc>
        <w:tc>
          <w:tcPr/>
          <w:p>
            <w:pPr>
              <w:pStyle w:val="Compact"/>
              <w:jc w:val="left"/>
            </w:pPr>
            <w:r>
              <w:t xml:space="preserve">~150–250 blocks long, winding</w:t>
            </w:r>
          </w:p>
        </w:tc>
        <w:tc>
          <w:tcPr/>
          <w:p>
            <w:pPr>
              <w:pStyle w:val="Compact"/>
              <w:jc w:val="left"/>
            </w:pPr>
            <w:r>
              <w:t xml:space="preserve">Runs from the tree's base through the whole scene toward the town</w:t>
            </w:r>
          </w:p>
        </w:tc>
      </w:tr>
      <w:tr>
        <w:tc>
          <w:tcPr/>
          <w:p>
            <w:pPr>
              <w:pStyle w:val="Compact"/>
              <w:jc w:val="left"/>
            </w:pPr>
            <w:r>
              <w:t xml:space="preserve">Floating islands</w:t>
            </w:r>
          </w:p>
        </w:tc>
        <w:tc>
          <w:tcPr/>
          <w:p>
            <w:pPr>
              <w:pStyle w:val="Compact"/>
              <w:jc w:val="left"/>
            </w:pPr>
            <w:r>
              <w:t xml:space="preserve">3–5 islands, 15–30 blocks each</w:t>
            </w:r>
          </w:p>
        </w:tc>
        <w:tc>
          <w:tcPr/>
          <w:p>
            <w:pPr>
              <w:pStyle w:val="Compact"/>
              <w:jc w:val="left"/>
            </w:pPr>
            <w:r>
              <w:t xml:space="preserve">Staggered heights 30–80 blocks above the main scene</w:t>
            </w:r>
          </w:p>
        </w:tc>
      </w:tr>
      <w:tr>
        <w:tc>
          <w:tcPr/>
          <w:p>
            <w:pPr>
              <w:pStyle w:val="Compact"/>
              <w:jc w:val="left"/>
            </w:pPr>
            <w:r>
              <w:t xml:space="preserve">Town</w:t>
            </w:r>
          </w:p>
        </w:tc>
        <w:tc>
          <w:tcPr/>
          <w:p>
            <w:pPr>
              <w:pStyle w:val="Compact"/>
              <w:jc w:val="left"/>
            </w:pPr>
            <w:r>
              <w:t xml:space="preserve">~80–100 block cluster</w:t>
            </w:r>
          </w:p>
        </w:tc>
        <w:tc>
          <w:tcPr/>
          <w:p>
            <w:pPr>
              <w:pStyle w:val="Compact"/>
              <w:jc w:val="left"/>
            </w:pPr>
            <w:r>
              <w:t xml:space="preserve">10–20 small-to-medium buildings along the riverbank</w:t>
            </w:r>
          </w:p>
        </w:tc>
      </w:tr>
      <w:tr>
        <w:tc>
          <w:tcPr/>
          <w:p>
            <w:pPr>
              <w:pStyle w:val="Compact"/>
              <w:jc w:val="left"/>
            </w:pPr>
            <w:r>
              <w:t xml:space="preserve">Ruins &amp; bridges</w:t>
            </w:r>
          </w:p>
        </w:tc>
        <w:tc>
          <w:tcPr/>
          <w:p>
            <w:pPr>
              <w:pStyle w:val="Compact"/>
              <w:jc w:val="left"/>
            </w:pPr>
            <w:r>
              <w:t xml:space="preserve">Distributed throughout</w:t>
            </w:r>
          </w:p>
        </w:tc>
        <w:tc>
          <w:tcPr/>
          <w:p>
            <w:pPr>
              <w:pStyle w:val="Compact"/>
              <w:jc w:val="left"/>
            </w:pPr>
            <w:r>
              <w:t xml:space="preserve">2–4 bridges (15–40 blocks each) + scattered wall/pillar fragments linking zones visually</w:t>
            </w:r>
          </w:p>
        </w:tc>
      </w:tr>
      <w:tr>
        <w:tc>
          <w:tcPr/>
          <w:p>
            <w:pPr>
              <w:pStyle w:val="Compact"/>
              <w:jc w:val="left"/>
            </w:pPr>
            <w:r>
              <w:rPr>
                <w:bCs/>
                <w:b/>
              </w:rPr>
              <w:t xml:space="preserve">Full scene footprint</w:t>
            </w:r>
          </w:p>
        </w:tc>
        <w:tc>
          <w:tcPr/>
          <w:p>
            <w:pPr>
              <w:pStyle w:val="Compact"/>
              <w:jc w:val="left"/>
            </w:pPr>
            <w:r>
              <w:rPr>
                <w:bCs/>
                <w:b/>
              </w:rPr>
              <w:t xml:space="preserve">~300–400 blocks edge to edge</w:t>
            </w:r>
          </w:p>
        </w:tc>
        <w:tc>
          <w:tcPr/>
          <w:p>
            <w:pPr>
              <w:pStyle w:val="Compact"/>
              <w:jc w:val="left"/>
            </w:pPr>
            <w:r>
              <w:t xml:space="preserve">Use forced perspective (see below) if this is more than you want to commit to</w:t>
            </w:r>
          </w:p>
        </w:tc>
      </w:tr>
    </w:tbl>
    <w:p>
      <w:pPr>
        <w:pStyle w:val="BodyText"/>
      </w:pPr>
      <w:r>
        <w:rPr>
          <w:bCs/>
          <w:b/>
        </w:rPr>
        <w:t xml:space="preserve">Forced perspective reminder:</w:t>
      </w:r>
      <w:r>
        <w:t xml:space="preserve"> </w:t>
      </w:r>
      <w:r>
        <w:t xml:space="preserve">you don't need true epic scale if your camera angle is close. Build everything ~30–40% smaller than the table above and shoot from nearer to the subject — the screenshot won't reveal the difference, and it saves a large amount of build time.</w:t>
      </w:r>
    </w:p>
    <w:p>
      <w:r>
        <w:pict>
          <v:rect style="width:0;height:1.5pt" o:hralign="center" o:hrstd="t" o:hr="t"/>
        </w:pict>
      </w:r>
    </w:p>
    <w:bookmarkEnd w:id="465"/>
    <w:bookmarkStart w:id="466" w:name="material-palettes-by-zone"/>
    <w:p>
      <w:pPr>
        <w:pStyle w:val="Heading6"/>
      </w:pPr>
      <w:r>
        <w:t xml:space="preserve">3. Material Palettes by Zone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Primary materials</w:t>
            </w:r>
          </w:p>
        </w:tc>
        <w:tc>
          <w:tcPr/>
          <w:p>
            <w:pPr>
              <w:pStyle w:val="Compact"/>
              <w:jc w:val="left"/>
            </w:pPr>
            <w:r>
              <w:t xml:space="preserve">Accent/detail materials</w:t>
            </w:r>
          </w:p>
        </w:tc>
      </w:tr>
      <w:tr>
        <w:tc>
          <w:tcPr/>
          <w:p>
            <w:pPr>
              <w:pStyle w:val="Compact"/>
              <w:jc w:val="left"/>
            </w:pPr>
            <w:r>
              <w:t xml:space="preserve">World Tree</w:t>
            </w:r>
          </w:p>
        </w:tc>
        <w:tc>
          <w:tcPr/>
          <w:p>
            <w:pPr>
              <w:pStyle w:val="Compact"/>
              <w:jc w:val="left"/>
            </w:pPr>
            <w:r>
              <w:t xml:space="preserve">Dark oak log (trunk), dark oak leaves (canopy)</w:t>
            </w:r>
          </w:p>
        </w:tc>
        <w:tc>
          <w:tcPr/>
          <w:p>
            <w:pPr>
              <w:pStyle w:val="Compact"/>
              <w:jc w:val="left"/>
            </w:pPr>
            <w:r>
              <w:t xml:space="preserve">Stripped dark oak, spruce log (bark variation), amethyst blocks/clusters (glow veins), moss block, flowering azalea leaves, glow lichen</w:t>
            </w:r>
          </w:p>
        </w:tc>
      </w:tr>
      <w:tr>
        <w:tc>
          <w:tcPr/>
          <w:p>
            <w:pPr>
              <w:pStyle w:val="Compact"/>
              <w:jc w:val="left"/>
            </w:pPr>
            <w:r>
              <w:t xml:space="preserve">Ritual Plaza</w:t>
            </w:r>
          </w:p>
        </w:tc>
        <w:tc>
          <w:tcPr/>
          <w:p>
            <w:pPr>
              <w:pStyle w:val="Compact"/>
              <w:jc w:val="left"/>
            </w:pPr>
            <w:r>
              <w:t xml:space="preserve">Stone bricks, mossy stone bricks</w:t>
            </w:r>
          </w:p>
        </w:tc>
        <w:tc>
          <w:tcPr/>
          <w:p>
            <w:pPr>
              <w:pStyle w:val="Compact"/>
              <w:jc w:val="left"/>
            </w:pPr>
            <w:r>
              <w:t xml:space="preserve">Cracked stone bricks, chiseled stone bricks, smooth stone slabs (dais), 18 colors of concrete/terracotta (pool rims, one per Affinity), vines</w:t>
            </w:r>
          </w:p>
        </w:tc>
      </w:tr>
      <w:tr>
        <w:tc>
          <w:tcPr/>
          <w:p>
            <w:pPr>
              <w:pStyle w:val="Compact"/>
              <w:jc w:val="left"/>
            </w:pPr>
            <w:r>
              <w:t xml:space="preserve">Waterfall/river valley</w:t>
            </w:r>
          </w:p>
        </w:tc>
        <w:tc>
          <w:tcPr/>
          <w:p>
            <w:pPr>
              <w:pStyle w:val="Compact"/>
              <w:jc w:val="left"/>
            </w:pPr>
            <w:r>
              <w:t xml:space="preserve">Water source blocks, stone</w:t>
            </w:r>
          </w:p>
        </w:tc>
        <w:tc>
          <w:tcPr/>
          <w:p>
            <w:pPr>
              <w:pStyle w:val="Compact"/>
              <w:jc w:val="left"/>
            </w:pPr>
            <w:r>
              <w:t xml:space="preserve">Mossy cobblestone, prismarine (submerged accents), lily pads, kelp/seagrass, soul campfire (mist effect)</w:t>
            </w:r>
          </w:p>
        </w:tc>
      </w:tr>
      <w:tr>
        <w:tc>
          <w:tcPr/>
          <w:p>
            <w:pPr>
              <w:pStyle w:val="Compact"/>
              <w:jc w:val="left"/>
            </w:pPr>
            <w:r>
              <w:t xml:space="preserve">Floating islands</w:t>
            </w:r>
          </w:p>
        </w:tc>
        <w:tc>
          <w:tcPr/>
          <w:p>
            <w:pPr>
              <w:pStyle w:val="Compact"/>
              <w:jc w:val="left"/>
            </w:pPr>
            <w:r>
              <w:t xml:space="preserve">Stone, andesite, deepslate (underside mass)</w:t>
            </w:r>
          </w:p>
        </w:tc>
        <w:tc>
          <w:tcPr/>
          <w:p>
            <w:pPr>
              <w:pStyle w:val="Compact"/>
              <w:jc w:val="left"/>
            </w:pPr>
            <w:r>
              <w:t xml:space="preserve">Grass block, dirt, hanging roots, assorted flowers/small trees, vines</w:t>
            </w:r>
          </w:p>
        </w:tc>
      </w:tr>
      <w:tr>
        <w:tc>
          <w:tcPr/>
          <w:p>
            <w:pPr>
              <w:pStyle w:val="Compact"/>
              <w:jc w:val="left"/>
            </w:pPr>
            <w:r>
              <w:t xml:space="preserve">Town</w:t>
            </w:r>
          </w:p>
        </w:tc>
        <w:tc>
          <w:tcPr/>
          <w:p>
            <w:pPr>
              <w:pStyle w:val="Compact"/>
              <w:jc w:val="left"/>
            </w:pPr>
            <w:r>
              <w:t xml:space="preserve">Oak/spruce planks and logs, cobblestone (foundations)</w:t>
            </w:r>
          </w:p>
        </w:tc>
        <w:tc>
          <w:tcPr/>
          <w:p>
            <w:pPr>
              <w:pStyle w:val="Compact"/>
              <w:jc w:val="left"/>
            </w:pPr>
            <w:r>
              <w:t xml:space="preserve">Stone brick (older buildings), lanterns/glowstone behind glass (lit windows), hay bales (thatch-style roofing), fences, flower pots</w:t>
            </w:r>
          </w:p>
        </w:tc>
      </w:tr>
      <w:tr>
        <w:tc>
          <w:tcPr/>
          <w:p>
            <w:pPr>
              <w:pStyle w:val="Compact"/>
              <w:jc w:val="left"/>
            </w:pPr>
            <w:r>
              <w:t xml:space="preserve">Ruins &amp; bridges</w:t>
            </w:r>
          </w:p>
        </w:tc>
        <w:tc>
          <w:tcPr/>
          <w:p>
            <w:pPr>
              <w:pStyle w:val="Compact"/>
              <w:jc w:val="left"/>
            </w:pPr>
            <w:r>
              <w:t xml:space="preserve">Stone bricks (matching plaza's crumbling mix)</w:t>
            </w:r>
          </w:p>
        </w:tc>
        <w:tc>
          <w:tcPr/>
          <w:p>
            <w:pPr>
              <w:pStyle w:val="Compact"/>
              <w:jc w:val="left"/>
            </w:pPr>
            <w:r>
              <w:t xml:space="preserve">Cobblestone, andesite (older/rougher fragments), oak planks + fences (simple bridges), moss, vines</w:t>
            </w:r>
          </w:p>
        </w:tc>
      </w:tr>
    </w:tbl>
    <w:p>
      <w:pPr>
        <w:pStyle w:val="BodyText"/>
      </w:pPr>
      <w:r>
        <w:t xml:space="preserve">Keeping the ritual plaza and the ruins/bridges on the</w:t>
      </w:r>
      <w:r>
        <w:t xml:space="preserve"> </w:t>
      </w:r>
      <w:r>
        <w:rPr>
          <w:iCs/>
          <w:i/>
        </w:rPr>
        <w:t xml:space="preserve">same</w:t>
      </w:r>
      <w:r>
        <w:t xml:space="preserve"> </w:t>
      </w:r>
      <w:r>
        <w:t xml:space="preserve">stone-brick crumbling palette (cracked/mossy/chiseled mix) is what visually ties them together as "the same lost civilization" rather than reading as unrelated structures — worth being consistent about that mix ratio across both zones.</w:t>
      </w:r>
    </w:p>
    <w:p>
      <w:r>
        <w:pict>
          <v:rect style="width:0;height:1.5pt" o:hralign="center" o:hrstd="t" o:hr="t"/>
        </w:pict>
      </w:r>
    </w:p>
    <w:bookmarkEnd w:id="466"/>
    <w:bookmarkStart w:id="467" w:name="suggested-build-order"/>
    <w:p>
      <w:pPr>
        <w:pStyle w:val="Heading6"/>
      </w:pPr>
      <w:r>
        <w:t xml:space="preserve">4. Suggested Build Order</w:t>
      </w:r>
    </w:p>
    <w:p>
      <w:pPr>
        <w:pStyle w:val="FirstParagraph"/>
      </w:pPr>
      <w:r>
        <w:rPr>
          <w:bCs/>
          <w:b/>
        </w:rPr>
        <w:t xml:space="preserve">Phase 1 — Foundation &amp; terrain</w:t>
      </w:r>
      <w:r>
        <w:t xml:space="preserve"> </w:t>
      </w:r>
      <w:r>
        <w:t xml:space="preserve">(do all large-scale shaping first, while you have full access to open space):</w:t>
      </w:r>
    </w:p>
    <w:p>
      <w:pPr>
        <w:numPr>
          <w:ilvl w:val="0"/>
          <w:numId w:val="1135"/>
        </w:numPr>
        <w:pStyle w:val="Compact"/>
      </w:pPr>
      <w:r>
        <w:t xml:space="preserve">Carve the void/undersides for the floating islands and rough in their main masses.</w:t>
      </w:r>
    </w:p>
    <w:p>
      <w:pPr>
        <w:numPr>
          <w:ilvl w:val="0"/>
          <w:numId w:val="1135"/>
        </w:numPr>
        <w:pStyle w:val="Compact"/>
      </w:pPr>
      <w:r>
        <w:t xml:space="preserve">Terrace and carve the river valley's terrain — the bed, banks, and elevation changes for the waterfall drops.</w:t>
      </w:r>
    </w:p>
    <w:p>
      <w:pPr>
        <w:numPr>
          <w:ilvl w:val="0"/>
          <w:numId w:val="1135"/>
        </w:numPr>
        <w:pStyle w:val="Compact"/>
      </w:pPr>
      <w:r>
        <w:t xml:space="preserve">Flatten/level the ritual plaza's building pad and the town's building pads.</w:t>
      </w:r>
    </w:p>
    <w:p>
      <w:pPr>
        <w:pStyle w:val="FirstParagraph"/>
      </w:pPr>
      <w:r>
        <w:rPr>
          <w:bCs/>
          <w:b/>
        </w:rPr>
        <w:t xml:space="preserve">Phase 2 — Major structures:</w:t>
      </w:r>
    </w:p>
    <w:p>
      <w:pPr>
        <w:numPr>
          <w:ilvl w:val="0"/>
          <w:numId w:val="1136"/>
        </w:numPr>
        <w:pStyle w:val="Compact"/>
      </w:pPr>
      <w:r>
        <w:t xml:space="preserve">World Tree trunk and root buttresses.</w:t>
      </w:r>
    </w:p>
    <w:p>
      <w:pPr>
        <w:numPr>
          <w:ilvl w:val="0"/>
          <w:numId w:val="1136"/>
        </w:numPr>
        <w:pStyle w:val="Compact"/>
      </w:pPr>
      <w:r>
        <w:t xml:space="preserve">Ritual plaza rings, pillars, and pools (see Section 6 for exact commands).</w:t>
      </w:r>
    </w:p>
    <w:p>
      <w:pPr>
        <w:numPr>
          <w:ilvl w:val="0"/>
          <w:numId w:val="1136"/>
        </w:numPr>
        <w:pStyle w:val="Compact"/>
      </w:pPr>
      <w:r>
        <w:t xml:space="preserve">Bridge structures connecting town ↔ plaza ↔ valley banks.</w:t>
      </w:r>
    </w:p>
    <w:p>
      <w:pPr>
        <w:numPr>
          <w:ilvl w:val="0"/>
          <w:numId w:val="1136"/>
        </w:numPr>
        <w:pStyle w:val="Compact"/>
      </w:pPr>
      <w:r>
        <w:t xml:space="preserve">Town building shells (walls and roofs, unpainted/undetailed).</w:t>
      </w:r>
    </w:p>
    <w:p>
      <w:pPr>
        <w:pStyle w:val="FirstParagraph"/>
      </w:pPr>
      <w:r>
        <w:rPr>
          <w:bCs/>
          <w:b/>
        </w:rPr>
        <w:t xml:space="preserve">Phase 3 — Detail pass</w:t>
      </w:r>
      <w:r>
        <w:t xml:space="preserve"> </w:t>
      </w:r>
      <w:r>
        <w:t xml:space="preserve">(this is where the scene comes alive — don't rush it):</w:t>
      </w:r>
    </w:p>
    <w:p>
      <w:pPr>
        <w:numPr>
          <w:ilvl w:val="0"/>
          <w:numId w:val="1137"/>
        </w:numPr>
        <w:pStyle w:val="Compact"/>
      </w:pPr>
      <w:r>
        <w:t xml:space="preserve">World Tree canopy, glow veins, and root archway detailing.</w:t>
      </w:r>
    </w:p>
    <w:p>
      <w:pPr>
        <w:numPr>
          <w:ilvl w:val="0"/>
          <w:numId w:val="1137"/>
        </w:numPr>
        <w:pStyle w:val="Compact"/>
      </w:pPr>
      <w:r>
        <w:t xml:space="preserve">Waterfalls, pool vegetation, and mist effects.</w:t>
      </w:r>
    </w:p>
    <w:p>
      <w:pPr>
        <w:numPr>
          <w:ilvl w:val="0"/>
          <w:numId w:val="1137"/>
        </w:numPr>
        <w:pStyle w:val="Compact"/>
      </w:pPr>
      <w:r>
        <w:t xml:space="preserve">Crumbling detail on plaza pillars and ruin fragments (vines, moss, rubble).</w:t>
      </w:r>
    </w:p>
    <w:p>
      <w:pPr>
        <w:numPr>
          <w:ilvl w:val="0"/>
          <w:numId w:val="1137"/>
        </w:numPr>
        <w:pStyle w:val="Compact"/>
      </w:pPr>
      <w:r>
        <w:t xml:space="preserve">Town interior lighting, window glow, garden/flower detailing, paths.</w:t>
      </w:r>
    </w:p>
    <w:p>
      <w:pPr>
        <w:numPr>
          <w:ilvl w:val="0"/>
          <w:numId w:val="1137"/>
        </w:numPr>
        <w:pStyle w:val="Compact"/>
      </w:pPr>
      <w:r>
        <w:t xml:space="preserve">Floating island surface planting and root/vine anchors.</w:t>
      </w:r>
    </w:p>
    <w:p>
      <w:pPr>
        <w:pStyle w:val="FirstParagraph"/>
      </w:pPr>
      <w:r>
        <w:t xml:space="preserve">Building in this order means you're never blocked waiting on a zone that isn't finished yet, and the detail pass — the highest-leverage phase for how the final screenshot actually looks — happens last, once every zone already exists to react to.</w:t>
      </w:r>
    </w:p>
    <w:p>
      <w:r>
        <w:pict>
          <v:rect style="width:0;height:1.5pt" o:hralign="center" o:hrstd="t" o:hr="t"/>
        </w:pict>
      </w:r>
    </w:p>
    <w:bookmarkEnd w:id="467"/>
    <w:bookmarkStart w:id="468" w:name="tool-guidance"/>
    <w:p>
      <w:pPr>
        <w:pStyle w:val="Heading6"/>
      </w:pPr>
      <w:r>
        <w:t xml:space="preserve">5. Tool Guidance</w:t>
      </w:r>
    </w:p>
    <w:p>
      <w:pPr>
        <w:pStyle w:val="FirstParagraph"/>
      </w:pPr>
      <w:r>
        <w:rPr>
          <w:bCs/>
          <w:b/>
        </w:rPr>
        <w:t xml:space="preserve">WorldEdit — biggest wins:</w:t>
      </w:r>
    </w:p>
    <w:p>
      <w:pPr>
        <w:numPr>
          <w:ilvl w:val="0"/>
          <w:numId w:val="1138"/>
        </w:numPr>
        <w:pStyle w:val="Compact"/>
      </w:pPr>
      <w:r>
        <w:t xml:space="preserve">Large terrain shaping (river valley carving, floating island masses):</w:t>
      </w:r>
      <w:r>
        <w:t xml:space="preserve"> </w:t>
      </w:r>
      <w:r>
        <w:rPr>
          <w:rStyle w:val="VerbatimChar"/>
        </w:rPr>
        <w:t xml:space="preserve">//brush sphere</w:t>
      </w:r>
      <w:r>
        <w:t xml:space="preserve"> </w:t>
      </w:r>
      <w:r>
        <w:t xml:space="preserve">in overlapping strokes, far faster and more organic-looking than manual placement.</w:t>
      </w:r>
    </w:p>
    <w:p>
      <w:pPr>
        <w:numPr>
          <w:ilvl w:val="0"/>
          <w:numId w:val="1138"/>
        </w:numPr>
        <w:pStyle w:val="Compact"/>
      </w:pPr>
      <w:r>
        <w:t xml:space="preserve">The ritual plaza's rings: hollow</w:t>
      </w:r>
      <w:r>
        <w:t xml:space="preserve"> </w:t>
      </w:r>
      <w:r>
        <w:rPr>
          <w:rStyle w:val="VerbatimChar"/>
        </w:rPr>
        <w:t xml:space="preserve">//cyl</w:t>
      </w:r>
      <w:r>
        <w:t xml:space="preserve"> </w:t>
      </w:r>
      <w:r>
        <w:t xml:space="preserve">commands (see Section 6).</w:t>
      </w:r>
    </w:p>
    <w:p>
      <w:pPr>
        <w:numPr>
          <w:ilvl w:val="0"/>
          <w:numId w:val="1138"/>
        </w:numPr>
        <w:pStyle w:val="Compact"/>
      </w:pPr>
      <w:r>
        <w:t xml:space="preserve">Copy/paste symmetry: build</w:t>
      </w:r>
      <w:r>
        <w:t xml:space="preserve"> </w:t>
      </w:r>
      <w:r>
        <w:rPr>
          <w:bCs/>
          <w:b/>
        </w:rPr>
        <w:t xml:space="preserve">one</w:t>
      </w:r>
      <w:r>
        <w:t xml:space="preserve"> </w:t>
      </w:r>
      <w:r>
        <w:t xml:space="preserve">plaza pillar+pool,</w:t>
      </w:r>
      <w:r>
        <w:t xml:space="preserve"> </w:t>
      </w:r>
      <w:r>
        <w:rPr>
          <w:bCs/>
          <w:b/>
        </w:rPr>
        <w:t xml:space="preserve">one</w:t>
      </w:r>
      <w:r>
        <w:t xml:space="preserve"> </w:t>
      </w:r>
      <w:r>
        <w:t xml:space="preserve">bridge arch segment, or</w:t>
      </w:r>
      <w:r>
        <w:t xml:space="preserve"> </w:t>
      </w:r>
      <w:r>
        <w:rPr>
          <w:bCs/>
          <w:b/>
        </w:rPr>
        <w:t xml:space="preserve">one</w:t>
      </w:r>
      <w:r>
        <w:t xml:space="preserve"> </w:t>
      </w:r>
      <w:r>
        <w:t xml:space="preserve">town building, then</w:t>
      </w:r>
      <w:r>
        <w:t xml:space="preserve"> </w:t>
      </w:r>
      <w:r>
        <w:rPr>
          <w:rStyle w:val="VerbatimChar"/>
        </w:rPr>
        <w:t xml:space="preserve">//copy</w:t>
      </w:r>
      <w:r>
        <w:t xml:space="preserve">,</w:t>
      </w:r>
      <w:r>
        <w:t xml:space="preserve"> </w:t>
      </w:r>
      <w:r>
        <w:rPr>
          <w:rStyle w:val="VerbatimChar"/>
        </w:rPr>
        <w:t xml:space="preserve">//rotate</w:t>
      </w:r>
      <w:r>
        <w:t xml:space="preserve">, and</w:t>
      </w:r>
      <w:r>
        <w:t xml:space="preserve"> </w:t>
      </w:r>
      <w:r>
        <w:rPr>
          <w:rStyle w:val="VerbatimChar"/>
        </w:rPr>
        <w:t xml:space="preserve">//paste</w:t>
      </w:r>
      <w:r>
        <w:t xml:space="preserve"> </w:t>
      </w:r>
      <w:r>
        <w:t xml:space="preserve">repeatedly rather than hand-building repeated elements from scratch.</w:t>
      </w:r>
    </w:p>
    <w:p>
      <w:pPr>
        <w:pStyle w:val="FirstParagraph"/>
      </w:pPr>
      <w:r>
        <w:rPr>
          <w:bCs/>
          <w:b/>
        </w:rPr>
        <w:t xml:space="preserve">Structure blocks — best for:</w:t>
      </w:r>
    </w:p>
    <w:p>
      <w:pPr>
        <w:numPr>
          <w:ilvl w:val="0"/>
          <w:numId w:val="1139"/>
        </w:numPr>
        <w:pStyle w:val="Compact"/>
      </w:pPr>
      <w:r>
        <w:t xml:space="preserve">Saving your "template" pillar, house, or bridge segment as a reusable structure once you're happy with it, so later variations (a slightly different house, a second bridge) start from a known-good base instead of freehand each time.</w:t>
      </w:r>
    </w:p>
    <w:p>
      <w:pPr>
        <w:pStyle w:val="FirstParagraph"/>
      </w:pPr>
      <w:r>
        <w:rPr>
          <w:bCs/>
          <w:b/>
        </w:rPr>
        <w:t xml:space="preserve">Where an existing community tutorial will serve you better than my written instructions:</w:t>
      </w:r>
    </w:p>
    <w:p>
      <w:pPr>
        <w:numPr>
          <w:ilvl w:val="0"/>
          <w:numId w:val="1140"/>
        </w:numPr>
        <w:pStyle w:val="Compact"/>
      </w:pPr>
      <w:r>
        <w:rPr>
          <w:bCs/>
          <w:b/>
        </w:rPr>
        <w:t xml:space="preserve">The World Tree</w:t>
      </w:r>
      <w:r>
        <w:t xml:space="preserve"> </w:t>
      </w:r>
      <w:r>
        <w:t xml:space="preserve">— "giant fantasy tree" builds are one of the most common tutorial topics on Minecraft build YouTube; a video tutorial showing brush technique in real time will teach organic canopy shaping faster than prose can.</w:t>
      </w:r>
    </w:p>
    <w:p>
      <w:pPr>
        <w:numPr>
          <w:ilvl w:val="0"/>
          <w:numId w:val="1140"/>
        </w:numPr>
        <w:pStyle w:val="Compact"/>
      </w:pPr>
      <w:r>
        <w:rPr>
          <w:bCs/>
          <w:b/>
        </w:rPr>
        <w:t xml:space="preserve">Floating islands</w:t>
      </w:r>
      <w:r>
        <w:t xml:space="preserve"> </w:t>
      </w:r>
      <w:r>
        <w:t xml:space="preserve">— equally well-covered; search "Minecraft floating island tutorial" for real-time WorldEdit brush technique.</w:t>
      </w:r>
    </w:p>
    <w:p>
      <w:pPr>
        <w:numPr>
          <w:ilvl w:val="0"/>
          <w:numId w:val="1140"/>
        </w:numPr>
        <w:pStyle w:val="Compact"/>
      </w:pPr>
      <w:r>
        <w:rPr>
          <w:bCs/>
          <w:b/>
        </w:rPr>
        <w:t xml:space="preserve">Stone arch bridges</w:t>
      </w:r>
      <w:r>
        <w:t xml:space="preserve"> </w:t>
      </w:r>
      <w:r>
        <w:t xml:space="preserve">— very well-covered; the arch-curve math is fiddly to describe in text but trivial to copy from a video showing the block pattern directly.</w:t>
      </w:r>
    </w:p>
    <w:p>
      <w:pPr>
        <w:numPr>
          <w:ilvl w:val="0"/>
          <w:numId w:val="1140"/>
        </w:numPr>
        <w:pStyle w:val="Compact"/>
      </w:pPr>
      <w:r>
        <w:rPr>
          <w:bCs/>
          <w:b/>
        </w:rPr>
        <w:t xml:space="preserve">Fantasy village/town builds</w:t>
      </w:r>
      <w:r>
        <w:t xml:space="preserve"> </w:t>
      </w:r>
      <w:r>
        <w:t xml:space="preserve">— extremely well-covered, including specific timber-frame and thatched-roof techniques that are much easier to see than read.</w:t>
      </w:r>
    </w:p>
    <w:p>
      <w:pPr>
        <w:pStyle w:val="FirstParagraph"/>
      </w:pPr>
      <w:r>
        <w:rPr>
          <w:bCs/>
          <w:b/>
        </w:rPr>
        <w:t xml:space="preserve">Where you're on your own (no ready template exists):</w:t>
      </w:r>
      <w:r>
        <w:t xml:space="preserve"> </w:t>
      </w:r>
      <w:r>
        <w:t xml:space="preserve">the</w:t>
      </w:r>
      <w:r>
        <w:t xml:space="preserve"> </w:t>
      </w:r>
      <w:r>
        <w:rPr>
          <w:bCs/>
          <w:b/>
        </w:rPr>
        <w:t xml:space="preserve">ritual plaza's 18-Affinity-colored pool ring</w:t>
      </w:r>
      <w:r>
        <w:t xml:space="preserve"> </w:t>
      </w:r>
      <w:r>
        <w:t xml:space="preserve">is specific enough to your project that no tutorial will match it — that's the one genuinely original piece of geometry here, which is exactly why Section 6 below gives you exact commands for it rather than pointing you elsewhere.</w:t>
      </w:r>
    </w:p>
    <w:p>
      <w:r>
        <w:pict>
          <v:rect style="width:0;height:1.5pt" o:hralign="center" o:hrstd="t" o:hr="t"/>
        </w:pict>
      </w:r>
    </w:p>
    <w:bookmarkEnd w:id="468"/>
    <w:bookmarkStart w:id="469" w:name="ritual-plaza-exact-worldedit-commands"/>
    <w:p>
      <w:pPr>
        <w:pStyle w:val="Heading6"/>
      </w:pPr>
      <w:r>
        <w:t xml:space="preserve">6. Ritual Plaza — Exact WorldEdit Commands</w:t>
      </w:r>
    </w:p>
    <w:p>
      <w:pPr>
        <w:pStyle w:val="FirstParagraph"/>
      </w:pPr>
      <w:r>
        <w:t xml:space="preserve">(Same content as the first guide's Section 1, included here so this document stands alone as the complete six-zone reference.)</w:t>
      </w:r>
    </w:p>
    <w:bookmarkEnd w:id="469"/>
    <w:bookmarkStart w:id="470" w:name="layout-1"/>
    <w:p>
      <w:pPr>
        <w:pStyle w:val="Heading6"/>
      </w:pPr>
      <w:r>
        <w:t xml:space="preserve">Layout</w:t>
      </w:r>
    </w:p>
    <w:p>
      <w:pPr>
        <w:pStyle w:val="FirstParagraph"/>
      </w:pPr>
      <w:r>
        <w:t xml:space="preserve">Three concentric rings: outer ring (radius ~24–26) with 18 pillars and pools, middle paved ring (radius ~14–16), inner raised dais (radius ~6–8).</w:t>
      </w:r>
    </w:p>
    <w:bookmarkEnd w:id="470"/>
    <w:bookmarkStart w:id="471" w:name="commands"/>
    <w:p>
      <w:pPr>
        <w:pStyle w:val="Heading6"/>
      </w:pPr>
      <w:r>
        <w:t xml:space="preserve">Commands</w:t>
      </w:r>
    </w:p>
    <w:p>
      <w:pPr>
        <w:pStyle w:val="FirstParagraph"/>
      </w:pPr>
      <w:r>
        <w:t xml:space="preserve">Stand at your intended center point:</w:t>
      </w:r>
    </w:p>
    <w:p>
      <w:pPr>
        <w:pStyle w:val="SourceCode"/>
      </w:pPr>
      <w:r>
        <w:rPr>
          <w:rStyle w:val="VerbatimChar"/>
        </w:rPr>
        <w:t xml:space="preserve">//cyl mossy_stone_bricks 26 1        → outer ring floor edge</w:t>
      </w:r>
      <w:r>
        <w:br/>
      </w:r>
      <w:r>
        <w:rPr>
          <w:rStyle w:val="VerbatimChar"/>
        </w:rPr>
        <w:t xml:space="preserve">//cyl stone_bricks 24 1              → paved floor, repeat with decreasing radius to fill toward center</w:t>
      </w:r>
      <w:r>
        <w:br/>
      </w:r>
      <w:r>
        <w:rPr>
          <w:rStyle w:val="VerbatimChar"/>
        </w:rPr>
        <w:t xml:space="preserve">//cyl smooth_stone_slab 8 1          → inner dais surface</w:t>
      </w:r>
    </w:p>
    <w:p>
      <w:pPr>
        <w:pStyle w:val="FirstParagraph"/>
      </w:pPr>
      <w:r>
        <w:t xml:space="preserve">For the 18 evenly-spaced pillars (WorldEdit has no native radial-array command):</w:t>
      </w:r>
    </w:p>
    <w:p>
      <w:pPr>
        <w:numPr>
          <w:ilvl w:val="0"/>
          <w:numId w:val="1141"/>
        </w:numPr>
        <w:pStyle w:val="Compact"/>
      </w:pPr>
      <w:r>
        <w:t xml:space="preserve">Build one pillar + pool at due north, 24 blocks out from center.</w:t>
      </w:r>
    </w:p>
    <w:p>
      <w:pPr>
        <w:numPr>
          <w:ilvl w:val="0"/>
          <w:numId w:val="1141"/>
        </w:numPr>
        <w:pStyle w:val="Compact"/>
      </w:pPr>
      <w:r>
        <w:rPr>
          <w:rStyle w:val="VerbatimChar"/>
        </w:rPr>
        <w:t xml:space="preserve">//pos1</w:t>
      </w:r>
      <w:r>
        <w:t xml:space="preserve"> </w:t>
      </w:r>
      <w:r>
        <w:t xml:space="preserve">/</w:t>
      </w:r>
      <w:r>
        <w:t xml:space="preserve"> </w:t>
      </w:r>
      <w:r>
        <w:rPr>
          <w:rStyle w:val="VerbatimChar"/>
        </w:rPr>
        <w:t xml:space="preserve">//pos2</w:t>
      </w:r>
      <w:r>
        <w:t xml:space="preserve"> </w:t>
      </w:r>
      <w:r>
        <w:t xml:space="preserve">around just that piece,</w:t>
      </w:r>
      <w:r>
        <w:t xml:space="preserve"> </w:t>
      </w:r>
      <w:r>
        <w:rPr>
          <w:rStyle w:val="VerbatimChar"/>
        </w:rPr>
        <w:t xml:space="preserve">//copy</w:t>
      </w:r>
      <w:r>
        <w:t xml:space="preserve">.</w:t>
      </w:r>
    </w:p>
    <w:p>
      <w:pPr>
        <w:numPr>
          <w:ilvl w:val="0"/>
          <w:numId w:val="1141"/>
        </w:numPr>
        <w:pStyle w:val="Compact"/>
      </w:pPr>
      <w:r>
        <w:rPr>
          <w:rStyle w:val="VerbatimChar"/>
        </w:rPr>
        <w:t xml:space="preserve">//rotate 20</w:t>
      </w:r>
      <w:r>
        <w:t xml:space="preserve">,</w:t>
      </w:r>
      <w:r>
        <w:t xml:space="preserve"> </w:t>
      </w:r>
      <w:r>
        <w:rPr>
          <w:rStyle w:val="VerbatimChar"/>
        </w:rPr>
        <w:t xml:space="preserve">//paste</w:t>
      </w:r>
      <w:r>
        <w:t xml:space="preserve"> </w:t>
      </w:r>
      <w:r>
        <w:t xml:space="preserve">— repeat 17 more times (18 total placements, 20° apart), always rotating around your original center point.</w:t>
      </w:r>
    </w:p>
    <w:bookmarkEnd w:id="471"/>
    <w:bookmarkStart w:id="472" w:name="pillar-design"/>
    <w:p>
      <w:pPr>
        <w:pStyle w:val="Heading6"/>
      </w:pPr>
      <w:r>
        <w:t xml:space="preserve">Pillar design</w:t>
      </w:r>
    </w:p>
    <w:p>
      <w:pPr>
        <w:pStyle w:val="FirstParagraph"/>
      </w:pPr>
      <w:r>
        <w:t xml:space="preserve">7–9 blocks tall, 2×2 or 3×3 cross-section. Stone bricks with ~30% cracked stone bricks, ~15% mossy stone bricks, chiseled stone bricks as decorative bands every 3rd row. Remove the top 2–3 rows unevenly for a crumbled look rather than a flat cap. Vines on the shaded face, scattered rubble at the base.</w:t>
      </w:r>
    </w:p>
    <w:bookmarkEnd w:id="472"/>
    <w:bookmarkStart w:id="473" w:name="the-18-pools-1"/>
    <w:p>
      <w:pPr>
        <w:pStyle w:val="Heading6"/>
      </w:pPr>
      <w:r>
        <w:t xml:space="preserve">The 18 pools</w:t>
      </w:r>
    </w:p>
    <w:p>
      <w:pPr>
        <w:pStyle w:val="FirstParagraph"/>
      </w:pPr>
      <w:r>
        <w:t xml:space="preserve">One pool per pillar, 2×2 or 3×3, one block deep. Rim each pool in the concrete/terracotta color matching its Affinity (orange for Fire, blue for Water, tan for Ground, etc.) — this ties the plaza directly to the 18-badge arc in your logo and gives the structure real thematic weight beyond just being decorative ruins.</w:t>
      </w:r>
    </w:p>
    <w:bookmarkEnd w:id="473"/>
    <w:bookmarkStart w:id="474" w:name="vanilla-only-alternative-no-worldedit-1"/>
    <w:p>
      <w:pPr>
        <w:pStyle w:val="Heading6"/>
      </w:pPr>
      <w:r>
        <w:t xml:space="preserve">Vanilla-only alternative (no WorldEdit)</w:t>
      </w:r>
    </w:p>
    <w:p>
      <w:pPr>
        <w:pStyle w:val="FirstParagraph"/>
      </w:pPr>
      <w:r>
        <w:t xml:space="preserve">Use a free online Minecraft circle-block-chart for the three ring radii, and place the 18 pillars manually using</w:t>
      </w:r>
      <w:r>
        <w:t xml:space="preserve"> </w:t>
      </w:r>
      <w:r>
        <w:rPr>
          <w:rStyle w:val="VerbatimChar"/>
        </w:rPr>
        <w:t xml:space="preserve">(radius × cos(20° × n), radius × sin(20° × n))</w:t>
      </w:r>
      <w:r>
        <w:t xml:space="preserve"> </w:t>
      </w:r>
      <w:r>
        <w:t xml:space="preserve">for pillar</w:t>
      </w:r>
      <w:r>
        <w:t xml:space="preserve"> </w:t>
      </w:r>
      <w:r>
        <w:rPr>
          <w:iCs/>
          <w:i/>
        </w:rPr>
        <w:t xml:space="preserve">n</w:t>
      </w:r>
      <w:r>
        <w:t xml:space="preserve">'s offset from center.</w:t>
      </w:r>
    </w:p>
    <w:bookmarkEnd w:id="474"/>
    <w:bookmarkEnd w:id="475"/>
    <w:bookmarkEnd w:id="476"/>
    <w:bookmarkStart w:id="483" w:name="X4cdd0c0c2364b6a88d582ff4acde25014e195b0"/>
    <w:p>
      <w:pPr>
        <w:pStyle w:val="Heading4"/>
      </w:pPr>
      <w:r>
        <w:t xml:space="preserve">5.1.21 CER Unanswered Questions, earlier version (from the ChatGPT import pass)</w:t>
      </w:r>
    </w:p>
    <w:p>
      <w:pPr>
        <w:pStyle w:val="FirstParagraph"/>
      </w:pPr>
      <w:r>
        <w:rPr>
          <w:iCs/>
          <w:i/>
        </w:rPr>
        <w:t xml:space="preserve">File:</w:t>
      </w:r>
      <w:r>
        <w:t xml:space="preserve"> </w:t>
      </w:r>
      <w:r>
        <w:rPr>
          <w:rStyle w:val="VerbatimChar"/>
        </w:rPr>
        <w:t xml:space="preserve">1c724889-CER_Unanswered_Questions.md</w:t>
      </w:r>
      <w:r>
        <w:t xml:space="preserve"> </w:t>
      </w:r>
      <w:r>
        <w:t xml:space="preserve">(7,672 bytes)</w:t>
      </w:r>
    </w:p>
    <w:bookmarkStart w:id="482" w:name="X3cb0b1973ad2a7c2429acc9d5bdc96d22a8a9fb"/>
    <w:p>
      <w:pPr>
        <w:pStyle w:val="Heading5"/>
      </w:pPr>
      <w:r>
        <w:t xml:space="preserve">C.E.R. — Unanswered Questions (from ChatGPT Import Integration Pass)</w:t>
      </w:r>
    </w:p>
    <w:p>
      <w:pPr>
        <w:pStyle w:val="FirstParagraph"/>
      </w:pPr>
      <w:r>
        <w:t xml:space="preserve">Companion to</w:t>
      </w:r>
      <w:r>
        <w:t xml:space="preserve"> </w:t>
      </w:r>
      <w:r>
        <w:rPr>
          <w:rStyle w:val="VerbatimChar"/>
        </w:rPr>
        <w:t xml:space="preserve">CER_ChatGPT_Import_Integration.md</w:t>
      </w:r>
      <w:r>
        <w:t xml:space="preserve">. Everything below is a real open item — either a question that was asked in the imported conversation and never answered, a decision that was explicitly deferred ("investigate before adopting," "test in a branch," "needs verification"), or a gap my integration pass surfaced. Nothing here has been decided on your behalf. Organized by topic, cross-referenced to the relevant section of the Integration doc.</w:t>
      </w:r>
    </w:p>
    <w:p>
      <w:r>
        <w:pict>
          <v:rect style="width:0;height:1.5pt" o:hralign="center" o:hrstd="t" o:hr="t"/>
        </w:pict>
      </w:r>
    </w:p>
    <w:bookmarkStart w:id="477" w:name="design-decisions-waiting-on-you-1"/>
    <w:p>
      <w:pPr>
        <w:pStyle w:val="Heading6"/>
      </w:pPr>
      <w:r>
        <w:t xml:space="preserve">Design decisions waiting on you</w:t>
      </w:r>
    </w:p>
    <w:p>
      <w:pPr>
        <w:numPr>
          <w:ilvl w:val="0"/>
          <w:numId w:val="1142"/>
        </w:numPr>
      </w:pPr>
      <w:r>
        <w:rPr>
          <w:bCs/>
          <w:b/>
        </w:rPr>
        <w:t xml:space="preserve">Akashic Tome vs. Eccentric Tome.</w:t>
      </w:r>
      <w:r>
        <w:t xml:space="preserve"> </w:t>
      </w:r>
      <w:r>
        <w:t xml:space="preserve">Both are currently installed; the original discussion explicitly said not to run both. Which role do you actually want a "library/compendium" item to fill — a lore object, a mechanical one, or do you want to cut one now before content gets built around either?</w:t>
      </w:r>
      <w:r>
        <w:t xml:space="preserve"> </w:t>
      </w:r>
      <w:r>
        <w:rPr>
          <w:iCs/>
          <w:i/>
        </w:rPr>
        <w:t xml:space="preserve">(Integration §6)</w:t>
      </w:r>
    </w:p>
    <w:p>
      <w:pPr>
        <w:numPr>
          <w:ilvl w:val="0"/>
          <w:numId w:val="1142"/>
        </w:numPr>
      </w:pPr>
      <w:r>
        <w:rPr>
          <w:bCs/>
          <w:b/>
        </w:rPr>
        <w:t xml:space="preserve">Fusion's place on the Field Guide's Variants page.</w:t>
      </w:r>
      <w:r>
        <w:t xml:space="preserve"> </w:t>
      </w:r>
      <w:r>
        <w:t xml:space="preserve">The mockup shows Normal / Shiny / Shadow / Fractured tabs but no Fusion tab. Is Fusion meant to be a fifth variant tab, or does a Fusion result belong in its own Species Index entry (since it's arguably a distinct creature rather than a variant of one parent)?</w:t>
      </w:r>
      <w:r>
        <w:t xml:space="preserve"> </w:t>
      </w:r>
      <w:r>
        <w:rPr>
          <w:iCs/>
          <w:i/>
        </w:rPr>
        <w:t xml:space="preserve">(Integration §1a)</w:t>
      </w:r>
    </w:p>
    <w:p>
      <w:pPr>
        <w:numPr>
          <w:ilvl w:val="0"/>
          <w:numId w:val="1142"/>
        </w:numPr>
      </w:pPr>
      <w:r>
        <w:rPr>
          <w:bCs/>
          <w:b/>
        </w:rPr>
        <w:t xml:space="preserve">Final base Overworld worldgen mod/stack.</w:t>
      </w:r>
      <w:r>
        <w:t xml:space="preserve"> </w:t>
      </w:r>
      <w:r>
        <w:t xml:space="preserve">Terralith was explicitly rejected; Tectonic was left at "maybe, only if it fits the final stack." No worldgen mod has actually been locked in. This blocks finishing the Aero Islands sky-layer integration and the Lost Biomes ground-layer design, both of which need to know what they're layering on top of.</w:t>
      </w:r>
      <w:r>
        <w:t xml:space="preserve"> </w:t>
      </w:r>
      <w:r>
        <w:rPr>
          <w:iCs/>
          <w:i/>
        </w:rPr>
        <w:t xml:space="preserve">(Integration §16)</w:t>
      </w:r>
    </w:p>
    <w:p>
      <w:pPr>
        <w:numPr>
          <w:ilvl w:val="0"/>
          <w:numId w:val="1142"/>
        </w:numPr>
      </w:pPr>
      <w:r>
        <w:rPr>
          <w:bCs/>
          <w:b/>
        </w:rPr>
        <w:t xml:space="preserve">ProgressiveStages vs. AStages.</w:t>
      </w:r>
      <w:r>
        <w:t xml:space="preserve"> </w:t>
      </w:r>
      <w:r>
        <w:t xml:space="preserve">Explicitly deferred to "build a test branch and see which wins" — never resolved. This also gates whether §8's "unify the progression backbone" proposal is even actionable, since it names ProgressiveStages as the assumed winner.</w:t>
      </w:r>
      <w:r>
        <w:t xml:space="preserve"> </w:t>
      </w:r>
      <w:r>
        <w:rPr>
          <w:iCs/>
          <w:i/>
        </w:rPr>
        <w:t xml:space="preserve">(Integration §8, §18)</w:t>
      </w:r>
    </w:p>
    <w:p>
      <w:pPr>
        <w:numPr>
          <w:ilvl w:val="0"/>
          <w:numId w:val="1142"/>
        </w:numPr>
      </w:pPr>
      <w:r>
        <w:rPr>
          <w:bCs/>
          <w:b/>
        </w:rPr>
        <w:t xml:space="preserve">Do you want the Route Mode idea built at all</w:t>
      </w:r>
      <w:r>
        <w:t xml:space="preserve">, and if so, on the terms I proposed (Routes mod for geography + a custom opt-in</w:t>
      </w:r>
      <w:r>
        <w:t xml:space="preserve"> </w:t>
      </w:r>
      <w:r>
        <w:rPr>
          <w:rStyle w:val="VerbatimChar"/>
        </w:rPr>
        <w:t xml:space="preserve">/routemode</w:t>
      </w:r>
      <w:r>
        <w:t xml:space="preserve"> </w:t>
      </w:r>
      <w:r>
        <w:t xml:space="preserve">toggle riding on ProgressiveStages + RCT key-trainer triggers)? Confirmed via fresh research: no pre-made mod does sequential route-gating, so this is a "build it or shelve it" decision, not a "which mod" decision.</w:t>
      </w:r>
      <w:r>
        <w:t xml:space="preserve"> </w:t>
      </w:r>
      <w:r>
        <w:rPr>
          <w:iCs/>
          <w:i/>
        </w:rPr>
        <w:t xml:space="preserve">(Integration §18)</w:t>
      </w:r>
    </w:p>
    <w:p>
      <w:r>
        <w:pict>
          <v:rect style="width:0;height:1.5pt" o:hralign="center" o:hrstd="t" o:hr="t"/>
        </w:pict>
      </w:r>
    </w:p>
    <w:bookmarkEnd w:id="477"/>
    <w:bookmarkStart w:id="478" w:name="Xd2aeb9a4e522bb3be979af893f1fe5c191a7ec7"/>
    <w:p>
      <w:pPr>
        <w:pStyle w:val="Heading6"/>
      </w:pPr>
      <w:r>
        <w:t xml:space="preserve">Technical verification needed (apply the Bridge-Eligible Mod Principle properly before deciding)</w:t>
      </w:r>
    </w:p>
    <w:p>
      <w:pPr>
        <w:numPr>
          <w:ilvl w:val="0"/>
          <w:numId w:val="1143"/>
        </w:numPr>
      </w:pPr>
      <w:r>
        <w:rPr>
          <w:bCs/>
          <w:b/>
        </w:rPr>
        <w:t xml:space="preserve">Does Pokébelt have a native NeoForge port</w:t>
      </w:r>
      <w:r>
        <w:t xml:space="preserve">, a Connector/Forgified-Fabric-API path, or should it just be dropped in favor of the reskinned-Bundle alternative I proposed? Only a Fabric build was confirmed in the original research pass.</w:t>
      </w:r>
      <w:r>
        <w:t xml:space="preserve"> </w:t>
      </w:r>
      <w:r>
        <w:rPr>
          <w:iCs/>
          <w:i/>
        </w:rPr>
        <w:t xml:space="preserve">(Integration §4)</w:t>
      </w:r>
    </w:p>
    <w:p>
      <w:pPr>
        <w:numPr>
          <w:ilvl w:val="0"/>
          <w:numId w:val="1143"/>
        </w:numPr>
      </w:pPr>
      <w:r>
        <w:rPr>
          <w:bCs/>
          <w:b/>
        </w:rPr>
        <w:t xml:space="preserve">Does Vanilla Storage Interface have a NeoForge build</w:t>
      </w:r>
      <w:r>
        <w:t xml:space="preserve">, or the same Fabric-only status? Same open question as Pokébelt, never re-verified.</w:t>
      </w:r>
      <w:r>
        <w:t xml:space="preserve"> </w:t>
      </w:r>
      <w:r>
        <w:rPr>
          <w:iCs/>
          <w:i/>
        </w:rPr>
        <w:t xml:space="preserve">(Integration §13)</w:t>
      </w:r>
    </w:p>
    <w:p>
      <w:pPr>
        <w:numPr>
          <w:ilvl w:val="0"/>
          <w:numId w:val="1143"/>
        </w:numPr>
      </w:pPr>
      <w:r>
        <w:rPr>
          <w:bCs/>
          <w:b/>
        </w:rPr>
        <w:t xml:space="preserve">Can Cobblemon Snap's aspect-tracking system recognize custom aspects (Shadow, Fractured, Fusion)</w:t>
      </w:r>
      <w:r>
        <w:t xml:space="preserve">, or is its shiny-tracking hardcoded to Cobblemon's one built-in flag? This needs someone to actually check Snap's source/API or ask its author — I gave you my best-guess opinion (probably hardcoded to shiny only) in the Integration doc, but flagged it explicitly as an opinion, not a confirmed answer. The mockup's Variants page design assumes this works, so it's worth resolving before UI work goes further.</w:t>
      </w:r>
      <w:r>
        <w:t xml:space="preserve"> </w:t>
      </w:r>
      <w:r>
        <w:rPr>
          <w:iCs/>
          <w:i/>
        </w:rPr>
        <w:t xml:space="preserve">(Integration §1a, §10)</w:t>
      </w:r>
    </w:p>
    <w:p>
      <w:pPr>
        <w:numPr>
          <w:ilvl w:val="0"/>
          <w:numId w:val="1143"/>
        </w:numPr>
      </w:pPr>
      <w:r>
        <w:rPr>
          <w:bCs/>
          <w:b/>
        </w:rPr>
        <w:t xml:space="preserve">Does Cobblemon Snap's task system support custom tabs/categories</w:t>
      </w:r>
      <w:r>
        <w:t xml:space="preserve">, or only custom task content within its existing fixed page structure? Not documented either way in the original research; the workaround (treat the Species entry page itself as the category) was adopted without confirming whether a real tabbed alternative exists.</w:t>
      </w:r>
      <w:r>
        <w:t xml:space="preserve"> </w:t>
      </w:r>
      <w:r>
        <w:rPr>
          <w:iCs/>
          <w:i/>
        </w:rPr>
        <w:t xml:space="preserve">(Integration §9)</w:t>
      </w:r>
    </w:p>
    <w:p>
      <w:pPr>
        <w:numPr>
          <w:ilvl w:val="0"/>
          <w:numId w:val="1143"/>
        </w:numPr>
      </w:pPr>
      <w:r>
        <w:rPr>
          <w:bCs/>
          <w:b/>
        </w:rPr>
        <w:t xml:space="preserve">Is Exposure's photograph/entity data actually readable by KubeJS, FTB Quests, or Cobblemon triggers?</w:t>
      </w:r>
      <w:r>
        <w:t xml:space="preserve"> </w:t>
      </w:r>
      <w:r>
        <w:t xml:space="preserve">Flagged in the original discussion as "the big question" before committing Exposure to the research-photography role — never verified. Under the current two-camera resolution (§11), this matters less for research mechanics (Snap owns that job now) but still matters if you want Exposure photos to trigger anything beyond being decorative/personal.</w:t>
      </w:r>
      <w:r>
        <w:t xml:space="preserve"> </w:t>
      </w:r>
      <w:r>
        <w:rPr>
          <w:iCs/>
          <w:i/>
        </w:rPr>
        <w:t xml:space="preserve">(Integration §11)</w:t>
      </w:r>
    </w:p>
    <w:p>
      <w:pPr>
        <w:numPr>
          <w:ilvl w:val="0"/>
          <w:numId w:val="1143"/>
        </w:numPr>
      </w:pPr>
      <w:r>
        <w:rPr>
          <w:bCs/>
          <w:b/>
        </w:rPr>
        <w:t xml:space="preserve">Cobblemon 1.8.1 party-UI / Pokédex bug — is this still happening?</w:t>
      </w:r>
      <w:r>
        <w:t xml:space="preserve"> </w:t>
      </w:r>
      <w:r>
        <w:t xml:space="preserve">The original troubleshooting thread ended on a diagnostic request that was never answered:</w:t>
      </w:r>
    </w:p>
    <w:p>
      <w:pPr>
        <w:numPr>
          <w:ilvl w:val="1"/>
          <w:numId w:val="1144"/>
        </w:numPr>
        <w:pStyle w:val="Compact"/>
      </w:pPr>
      <w:r>
        <w:t xml:space="preserve">Exact Minecraft version, loader, and loader version</w:t>
      </w:r>
    </w:p>
    <w:p>
      <w:pPr>
        <w:numPr>
          <w:ilvl w:val="1"/>
          <w:numId w:val="1144"/>
        </w:numPr>
        <w:pStyle w:val="Compact"/>
      </w:pPr>
      <w:r>
        <w:t xml:space="preserve">Exact Cobblemon version and exact CobbleDex version currently installed</w:t>
      </w:r>
    </w:p>
    <w:p>
      <w:pPr>
        <w:numPr>
          <w:ilvl w:val="1"/>
          <w:numId w:val="1144"/>
        </w:numPr>
        <w:pStyle w:val="Compact"/>
      </w:pPr>
      <w:r>
        <w:t xml:space="preserve">Which Cobblemon-specific keybinds actually appear under Options → Controls, and what they're bound to</w:t>
      </w:r>
    </w:p>
    <w:p>
      <w:pPr>
        <w:numPr>
          <w:ilvl w:val="1"/>
          <w:numId w:val="1144"/>
        </w:numPr>
        <w:pStyle w:val="Compact"/>
      </w:pPr>
      <w:r>
        <w:t xml:space="preserve">Result of</w:t>
      </w:r>
      <w:r>
        <w:t xml:space="preserve"> </w:t>
      </w:r>
      <w:r>
        <w:rPr>
          <w:rStyle w:val="VerbatimChar"/>
        </w:rPr>
        <w:t xml:space="preserve">/pc</w:t>
      </w:r>
    </w:p>
    <w:p>
      <w:pPr>
        <w:numPr>
          <w:ilvl w:val="1"/>
          <w:numId w:val="1144"/>
        </w:numPr>
        <w:pStyle w:val="Compact"/>
      </w:pPr>
      <w:r>
        <w:t xml:space="preserve">Result of</w:t>
      </w:r>
      <w:r>
        <w:t xml:space="preserve"> </w:t>
      </w:r>
      <w:r>
        <w:rPr>
          <w:rStyle w:val="VerbatimChar"/>
        </w:rPr>
        <w:t xml:space="preserve">/openstarterscreen @p</w:t>
      </w:r>
      <w:r>
        <w:t xml:space="preserve"> </w:t>
      </w:r>
      <w:r>
        <w:t xml:space="preserve">(after first confirming you're fine resetting a test-world party/PC — this command wipes both)</w:t>
      </w:r>
    </w:p>
    <w:p>
      <w:pPr>
        <w:numPr>
          <w:ilvl w:val="1"/>
          <w:numId w:val="1144"/>
        </w:numPr>
        <w:pStyle w:val="Compact"/>
      </w:pPr>
      <w:r>
        <w:t xml:space="preserve">Result of</w:t>
      </w:r>
      <w:r>
        <w:t xml:space="preserve"> </w:t>
      </w:r>
      <w:r>
        <w:rPr>
          <w:rStyle w:val="VerbatimChar"/>
        </w:rPr>
        <w:t xml:space="preserve">/spawnpokemon pikachu</w:t>
      </w:r>
      <w:r>
        <w:t xml:space="preserve"> </w:t>
      </w:r>
      <w:r>
        <w:t xml:space="preserve">— can you interact with, catch, and party-manage a freshly spawned one</w:t>
      </w:r>
    </w:p>
    <w:p>
      <w:pPr>
        <w:numPr>
          <w:ilvl w:val="1"/>
          <w:numId w:val="1144"/>
        </w:numPr>
        <w:pStyle w:val="Compact"/>
      </w:pPr>
      <w:r>
        <w:t xml:space="preserve">Exact Kotlin for Forge version currently installed, checked against what Cobblemon 1.8.1 requires (new hypothesis added in this pass — a mismatch here would explain "loads fine but core state silently doesn't work" better than a hard crash would)</w:t>
      </w:r>
    </w:p>
    <w:p>
      <w:pPr>
        <w:numPr>
          <w:ilvl w:val="0"/>
          <w:numId w:val="1000"/>
        </w:numPr>
      </w:pPr>
      <w:r>
        <w:t xml:space="preserve">If this is resolved, this item can just be closed out. If not, send the above and I'll actually work the bug.</w:t>
      </w:r>
      <w:r>
        <w:t xml:space="preserve"> </w:t>
      </w:r>
      <w:r>
        <w:rPr>
          <w:iCs/>
          <w:i/>
        </w:rPr>
        <w:t xml:space="preserve">(Integration §7)</w:t>
      </w:r>
    </w:p>
    <w:p>
      <w:r>
        <w:pict>
          <v:rect style="width:0;height:1.5pt" o:hralign="center" o:hrstd="t" o:hr="t"/>
        </w:pict>
      </w:r>
    </w:p>
    <w:bookmarkEnd w:id="478"/>
    <w:bookmarkStart w:id="479" w:name="dependencyaudit-housekeeping-1"/>
    <w:p>
      <w:pPr>
        <w:pStyle w:val="Heading6"/>
      </w:pPr>
      <w:r>
        <w:t xml:space="preserve">Dependency/audit housekeeping</w:t>
      </w:r>
    </w:p>
    <w:p>
      <w:pPr>
        <w:numPr>
          <w:ilvl w:val="0"/>
          <w:numId w:val="1145"/>
        </w:numPr>
        <w:pStyle w:val="Compact"/>
      </w:pPr>
      <w:r>
        <w:rPr>
          <w:bCs/>
          <w:b/>
        </w:rPr>
        <w:t xml:space="preserve">MezzConfig and Kotlin for Forge</w:t>
      </w:r>
      <w:r>
        <w:t xml:space="preserve"> </w:t>
      </w:r>
      <w:r>
        <w:t xml:space="preserve">— confirm which mods in the</w:t>
      </w:r>
      <w:r>
        <w:t xml:space="preserve"> </w:t>
      </w:r>
      <w:r>
        <w:rPr>
          <w:iCs/>
          <w:i/>
        </w:rPr>
        <w:t xml:space="preserve">current final</w:t>
      </w:r>
      <w:r>
        <w:t xml:space="preserve"> </w:t>
      </w:r>
      <w:r>
        <w:t xml:space="preserve">list actually require these before they're carried forward as permanent core dependencies. Flagged as "keep only if something needs it," never actually audited against the finalized list.</w:t>
      </w:r>
      <w:r>
        <w:t xml:space="preserve"> </w:t>
      </w:r>
      <w:r>
        <w:rPr>
          <w:iCs/>
          <w:i/>
        </w:rPr>
        <w:t xml:space="preserve">(Integration §6)</w:t>
      </w:r>
    </w:p>
    <w:p>
      <w:r>
        <w:pict>
          <v:rect style="width:0;height:1.5pt" o:hralign="center" o:hrstd="t" o:hr="t"/>
        </w:pict>
      </w:r>
    </w:p>
    <w:bookmarkEnd w:id="479"/>
    <w:bookmarkStart w:id="480" w:name="X5ad1b6c848931ecd203429adcbc006bb40bd9f1"/>
    <w:p>
      <w:pPr>
        <w:pStyle w:val="Heading6"/>
      </w:pPr>
      <w:r>
        <w:t xml:space="preserve">Open narrative/lore question (intentionally left open, tracked so it doesn't get forgotten)</w:t>
      </w:r>
    </w:p>
    <w:p>
      <w:pPr>
        <w:numPr>
          <w:ilvl w:val="0"/>
          <w:numId w:val="1146"/>
        </w:numPr>
        <w:pStyle w:val="Compact"/>
      </w:pPr>
      <w:r>
        <w:rPr>
          <w:bCs/>
          <w:b/>
        </w:rPr>
        <w:t xml:space="preserve">What actually caused the original corruption event</w:t>
      </w:r>
      <w:r>
        <w:t xml:space="preserve"> </w:t>
      </w:r>
      <w:r>
        <w:t xml:space="preserve">behind the Lost Biomes? This was deliberately left as a late-game mystery in the original discussion, which is fine — but flagging it here so it stays a tracked open thread rather than something that quietly needs answering by the time endgame content gets written. Now also tangled up with the Lost Mob Grinders lore-merge I proposed (Integration §15) — if you take that proposal, this question also implicitly covers "what happened to the civilization that built the grinders."</w:t>
      </w:r>
    </w:p>
    <w:p>
      <w:r>
        <w:pict>
          <v:rect style="width:0;height:1.5pt" o:hralign="center" o:hrstd="t" o:hr="t"/>
        </w:pict>
      </w:r>
    </w:p>
    <w:bookmarkEnd w:id="480"/>
    <w:bookmarkStart w:id="481" w:name="Xe5a5ab4cccc778fff8a4f60a3220b1b3dd893a4"/>
    <w:p>
      <w:pPr>
        <w:pStyle w:val="Heading6"/>
      </w:pPr>
      <w:r>
        <w:t xml:space="preserve">Governance proposals awaiting your sign-off (not questions exactly, but not locked either)</w:t>
      </w:r>
    </w:p>
    <w:p>
      <w:pPr>
        <w:pStyle w:val="FirstParagraph"/>
      </w:pPr>
      <w:r>
        <w:t xml:space="preserve">These are the "Proposal" items from the Integration doc, collected here as a checklist since accepting/rejecting each one has downstream effects on what I build going forward:</w:t>
      </w:r>
    </w:p>
    <w:p>
      <w:pPr>
        <w:numPr>
          <w:ilvl w:val="0"/>
          <w:numId w:val="1147"/>
        </w:numPr>
        <w:pStyle w:val="Compact"/>
      </w:pPr>
      <w:r>
        <w:t xml:space="preserve">☐ Lock the</w:t>
      </w:r>
      <w:r>
        <w:t xml:space="preserve"> </w:t>
      </w:r>
      <w:r>
        <w:rPr>
          <w:bCs/>
          <w:b/>
        </w:rPr>
        <w:t xml:space="preserve">Implementation Layer Principle</w:t>
      </w:r>
      <w:r>
        <w:t xml:space="preserve"> </w:t>
      </w:r>
      <w:r>
        <w:t xml:space="preserve">as F.R.M.'s 5th governance principle</w:t>
      </w:r>
      <w:r>
        <w:t xml:space="preserve"> </w:t>
      </w:r>
      <w:r>
        <w:rPr>
          <w:iCs/>
          <w:i/>
        </w:rPr>
        <w:t xml:space="preserve">(§2)</w:t>
      </w:r>
    </w:p>
    <w:p>
      <w:pPr>
        <w:numPr>
          <w:ilvl w:val="0"/>
          <w:numId w:val="1147"/>
        </w:numPr>
        <w:pStyle w:val="Compact"/>
      </w:pPr>
      <w:r>
        <w:t xml:space="preserve">☐ Adopt</w:t>
      </w:r>
      <w:r>
        <w:t xml:space="preserve"> </w:t>
      </w:r>
      <w:r>
        <w:rPr>
          <w:rStyle w:val="VerbatimChar"/>
          <w:bCs/>
          <w:b/>
        </w:rPr>
        <w:t xml:space="preserve">cer:</w:t>
      </w:r>
      <w:r>
        <w:t xml:space="preserve"> </w:t>
      </w:r>
      <w:r>
        <w:t xml:space="preserve">as the single canonical namespace</w:t>
      </w:r>
      <w:r>
        <w:t xml:space="preserve"> </w:t>
      </w:r>
      <w:r>
        <w:rPr>
          <w:iCs/>
          <w:i/>
        </w:rPr>
        <w:t xml:space="preserve">(§2)</w:t>
      </w:r>
    </w:p>
    <w:p>
      <w:pPr>
        <w:numPr>
          <w:ilvl w:val="0"/>
          <w:numId w:val="1147"/>
        </w:numPr>
        <w:pStyle w:val="Compact"/>
      </w:pPr>
      <w:r>
        <w:t xml:space="preserve">☐ Split Vanilla Backport into two independent M.M.I. entries</w:t>
      </w:r>
      <w:r>
        <w:t xml:space="preserve"> </w:t>
      </w:r>
      <w:r>
        <w:rPr>
          <w:iCs/>
          <w:i/>
        </w:rPr>
        <w:t xml:space="preserve">(§3)</w:t>
      </w:r>
    </w:p>
    <w:p>
      <w:pPr>
        <w:numPr>
          <w:ilvl w:val="0"/>
          <w:numId w:val="1147"/>
        </w:numPr>
        <w:pStyle w:val="Compact"/>
      </w:pPr>
      <w:r>
        <w:t xml:space="preserve">☐ Drop Pokébelt in favor of a reskinned Bundle</w:t>
      </w:r>
      <w:r>
        <w:t xml:space="preserve"> </w:t>
      </w:r>
      <w:r>
        <w:rPr>
          <w:iCs/>
          <w:i/>
        </w:rPr>
        <w:t xml:space="preserve">(§4, pending #6 above)</w:t>
      </w:r>
    </w:p>
    <w:p>
      <w:pPr>
        <w:numPr>
          <w:ilvl w:val="0"/>
          <w:numId w:val="1147"/>
        </w:numPr>
        <w:pStyle w:val="Compact"/>
      </w:pPr>
      <w:r>
        <w:t xml:space="preserve">☐ Adopt the</w:t>
      </w:r>
      <w:r>
        <w:t xml:space="preserve"> </w:t>
      </w:r>
      <w:r>
        <w:rPr>
          <w:bCs/>
          <w:b/>
        </w:rPr>
        <w:t xml:space="preserve">Research System Charter</w:t>
      </w:r>
      <w:r>
        <w:t xml:space="preserve"> </w:t>
      </w:r>
      <w:r>
        <w:t xml:space="preserve">(Snap / Research Tasks / Field Journal / FTB Quests scope split)</w:t>
      </w:r>
      <w:r>
        <w:t xml:space="preserve"> </w:t>
      </w:r>
      <w:r>
        <w:rPr>
          <w:iCs/>
          <w:i/>
        </w:rPr>
        <w:t xml:space="preserve">(§9)</w:t>
      </w:r>
    </w:p>
    <w:p>
      <w:pPr>
        <w:numPr>
          <w:ilvl w:val="0"/>
          <w:numId w:val="1147"/>
        </w:numPr>
        <w:pStyle w:val="Compact"/>
      </w:pPr>
      <w:r>
        <w:t xml:space="preserve">☐ Adopt</w:t>
      </w:r>
      <w:r>
        <w:t xml:space="preserve"> </w:t>
      </w:r>
      <w:r>
        <w:rPr>
          <w:bCs/>
          <w:b/>
        </w:rPr>
        <w:t xml:space="preserve">ProgressiveStages as the single progression source of truth</w:t>
      </w:r>
      <w:r>
        <w:t xml:space="preserve"> </w:t>
      </w:r>
      <w:r>
        <w:rPr>
          <w:iCs/>
          <w:i/>
        </w:rPr>
        <w:t xml:space="preserve">(§8, pending #4 above)</w:t>
      </w:r>
    </w:p>
    <w:p>
      <w:pPr>
        <w:numPr>
          <w:ilvl w:val="0"/>
          <w:numId w:val="1147"/>
        </w:numPr>
        <w:pStyle w:val="Compact"/>
      </w:pPr>
      <w:r>
        <w:t xml:space="preserve">☐ Adopt the</w:t>
      </w:r>
      <w:r>
        <w:t xml:space="preserve"> </w:t>
      </w:r>
      <w:r>
        <w:rPr>
          <w:bCs/>
          <w:b/>
        </w:rPr>
        <w:t xml:space="preserve">two-camera resolution</w:t>
      </w:r>
      <w:r>
        <w:t xml:space="preserve"> </w:t>
      </w:r>
      <w:r>
        <w:t xml:space="preserve">(Snap = research, Exposure = personal) and retire the generic handheld-camera placeholder</w:t>
      </w:r>
      <w:r>
        <w:t xml:space="preserve"> </w:t>
      </w:r>
      <w:r>
        <w:rPr>
          <w:iCs/>
          <w:i/>
        </w:rPr>
        <w:t xml:space="preserve">(§11)</w:t>
      </w:r>
    </w:p>
    <w:p>
      <w:pPr>
        <w:numPr>
          <w:ilvl w:val="0"/>
          <w:numId w:val="1147"/>
        </w:numPr>
        <w:pStyle w:val="Compact"/>
      </w:pPr>
      <w:r>
        <w:t xml:space="preserve">☐ Downgrade the Remote Access-style dynamic multiblock GUI to a stretch goal</w:t>
      </w:r>
      <w:r>
        <w:t xml:space="preserve"> </w:t>
      </w:r>
      <w:r>
        <w:rPr>
          <w:iCs/>
          <w:i/>
        </w:rPr>
        <w:t xml:space="preserve">(§12)</w:t>
      </w:r>
    </w:p>
    <w:p>
      <w:pPr>
        <w:numPr>
          <w:ilvl w:val="0"/>
          <w:numId w:val="1147"/>
        </w:numPr>
        <w:pStyle w:val="Compact"/>
      </w:pPr>
      <w:r>
        <w:t xml:space="preserve">☐ Merge the Lost Mob Grinders and Lost Biomes lore threads</w:t>
      </w:r>
      <w:r>
        <w:t xml:space="preserve"> </w:t>
      </w:r>
      <w:r>
        <w:rPr>
          <w:iCs/>
          <w:i/>
        </w:rPr>
        <w:t xml:space="preserve">(§15)</w:t>
      </w:r>
    </w:p>
    <w:p>
      <w:pPr>
        <w:numPr>
          <w:ilvl w:val="0"/>
          <w:numId w:val="1147"/>
        </w:numPr>
        <w:pStyle w:val="Compact"/>
      </w:pPr>
      <w:r>
        <w:t xml:space="preserve">☐ Adopt the</w:t>
      </w:r>
      <w:r>
        <w:t xml:space="preserve"> </w:t>
      </w:r>
      <w:r>
        <w:rPr>
          <w:bCs/>
          <w:b/>
        </w:rPr>
        <w:t xml:space="preserve">Threshold Anchor (primary) + Dream Echo (secondary)</w:t>
      </w:r>
      <w:r>
        <w:t xml:space="preserve"> </w:t>
      </w:r>
      <w:r>
        <w:t xml:space="preserve">Biosphere access split</w:t>
      </w:r>
      <w:r>
        <w:t xml:space="preserve"> </w:t>
      </w:r>
      <w:r>
        <w:rPr>
          <w:iCs/>
          <w:i/>
        </w:rPr>
        <w:t xml:space="preserve">(§16)</w:t>
      </w:r>
    </w:p>
    <w:p>
      <w:pPr>
        <w:numPr>
          <w:ilvl w:val="0"/>
          <w:numId w:val="1147"/>
        </w:numPr>
        <w:pStyle w:val="Compact"/>
      </w:pPr>
      <w:r>
        <w:t xml:space="preserve">☐ Decouple the Affinity biome-distribution system from Vanilla Backport's specific tags</w:t>
      </w:r>
      <w:r>
        <w:t xml:space="preserve"> </w:t>
      </w:r>
      <w:r>
        <w:rPr>
          <w:iCs/>
          <w:i/>
        </w:rPr>
        <w:t xml:space="preserve">(§17)</w:t>
      </w:r>
    </w:p>
    <w:p>
      <w:pPr>
        <w:numPr>
          <w:ilvl w:val="0"/>
          <w:numId w:val="1147"/>
        </w:numPr>
        <w:pStyle w:val="Compact"/>
      </w:pPr>
      <w:r>
        <w:t xml:space="preserve">☐ Build</w:t>
      </w:r>
      <w:r>
        <w:t xml:space="preserve"> </w:t>
      </w:r>
      <w:r>
        <w:rPr>
          <w:bCs/>
          <w:b/>
        </w:rPr>
        <w:t xml:space="preserve">Route Mode</w:t>
      </w:r>
      <w:r>
        <w:t xml:space="preserve"> </w:t>
      </w:r>
      <w:r>
        <w:t xml:space="preserve">on the terms proposed, once #5 above is answered</w:t>
      </w:r>
      <w:r>
        <w:t xml:space="preserve"> </w:t>
      </w:r>
      <w:r>
        <w:rPr>
          <w:iCs/>
          <w:i/>
        </w:rPr>
        <w:t xml:space="preserve">(§18)</w:t>
      </w:r>
    </w:p>
    <w:bookmarkEnd w:id="481"/>
    <w:bookmarkEnd w:id="482"/>
    <w:bookmarkEnd w:id="483"/>
    <w:bookmarkStart w:id="484" w:name="Xff4cefec611d802536780530fc5dea4adee6a4d"/>
    <w:p>
      <w:pPr>
        <w:pStyle w:val="Heading4"/>
      </w:pPr>
      <w:r>
        <w:t xml:space="preserve">5.1.22 Project Governance Protocol (Word document, uploaded 22 September 2026)</w:t>
      </w:r>
    </w:p>
    <w:p>
      <w:pPr>
        <w:pStyle w:val="FirstParagraph"/>
      </w:pPr>
      <w:r>
        <w:rPr>
          <w:iCs/>
          <w:i/>
        </w:rPr>
        <w:t xml:space="preserve">File:</w:t>
      </w:r>
      <w:r>
        <w:t xml:space="preserve"> </w:t>
      </w:r>
      <w:r>
        <w:rPr>
          <w:rStyle w:val="VerbatimChar"/>
        </w:rPr>
        <w:t xml:space="preserve">0d93f300-Project_Governance_Protocol_copy.docx</w:t>
      </w:r>
      <w:r>
        <w:t xml:space="preserve">, converted to text. Wesley's portable, genericized version of the governance framework developed on C.E.R.; its contents were merged into</w:t>
      </w:r>
      <w:r>
        <w:t xml:space="preserve"> </w:t>
      </w:r>
      <w:r>
        <w:rPr>
          <w:rStyle w:val="VerbatimChar"/>
        </w:rPr>
        <w:t xml:space="preserve">claude/governance-and-workflow.md</w:t>
      </w:r>
      <w:r>
        <w:t xml:space="preserve"> </w:t>
      </w:r>
      <w:r>
        <w:t xml:space="preserve">on 22 September (see Sections 1 and 2).</w:t>
      </w:r>
    </w:p>
    <w:p>
      <w:pPr>
        <w:pStyle w:val="BodyText"/>
      </w:pPr>
      <w:r>
        <w:t xml:space="preserve">Project Governance Protocol</w:t>
      </w:r>
    </w:p>
    <w:p>
      <w:pPr>
        <w:pStyle w:val="BodyText"/>
      </w:pPr>
      <w:r>
        <w:t xml:space="preserve">A Portable Framework for Long-Term Collaborative Reconstruction Projects</w:t>
      </w:r>
    </w:p>
    <w:p>
      <w:pPr>
        <w:pStyle w:val="BodyText"/>
      </w:pPr>
      <w:r>
        <w:rPr>
          <w:iCs/>
          <w:i/>
          <w:bCs/>
          <w:b/>
        </w:rPr>
        <w:t xml:space="preserve">Extracted and genericized from the governance framework developed over an extended collaborative reconstruction project (working name in the source project: C.E.R.). Everything below is written to apply to ANY project, not the one it came from. Upload this document to a new conversation, and ask Claude to read it and adopt the framework for your new project --- replace bracketed placeholders like [PROJECT NAME] as you go. This is meant to be internalized once, not re-explained by hand each time.</w:t>
      </w:r>
    </w:p>
    <w:p>
      <w:pPr>
        <w:pStyle w:val="BodyText"/>
      </w:pPr>
      <w:r>
        <w:t xml:space="preserve">0. How To Use This Document</w:t>
      </w:r>
    </w:p>
    <w:p>
      <w:pPr>
        <w:pStyle w:val="BodyText"/>
      </w:pPr>
      <w:r>
        <w:t xml:space="preserve">Tell the new Claude instance something like: 'Read this Project Governance Protocol and adopt it for [PROJECT NAME]. I'll answer any placeholder questions you have, then we start building.' Claude should read the whole document, ask you to fill in the placeholders it can't infer (project name, core creative pillars, the four-letter archive shorthand set), then begin operating under this framework immediately --- creating the actual archive documents (Master Archive Part 1, Authorities Archive, etc.) as real files, not just acknowledging the framework conversationally.</w:t>
      </w:r>
    </w:p>
    <w:p>
      <w:pPr>
        <w:pStyle w:val="BodyText"/>
      </w:pPr>
      <w:r>
        <w:t xml:space="preserve">This document covers PROCESS --- how decisions get made, tracked, and organized. It deliberately does NOT include any actual creative content from the project it was extracted from. Your new project's actual ideas, lore, and mechanics start from zero; only the scaffolding is reused.</w:t>
      </w:r>
    </w:p>
    <w:p>
      <w:pPr>
        <w:pStyle w:val="BodyText"/>
      </w:pPr>
      <w:r>
        <w:t xml:space="preserve">1. The Archive Structure</w:t>
      </w:r>
    </w:p>
    <w:p>
      <w:pPr>
        <w:pStyle w:val="BodyText"/>
      </w:pPr>
      <w:r>
        <w:t xml:space="preserve">Split content across separate documents by PURPOSE, not chronology. This is the single most important habit --- it's what makes a project's history reviewable months later instead of buried in chat scrollback.</w:t>
      </w:r>
    </w:p>
    <w:tbl>
      <w:tblPr>
        <w:tblStyle w:val="Table"/>
        <w:tblW w:type="pct" w:w="4971"/>
        <w:tblLook w:firstRow="0" w:lastRow="0" w:firstColumn="0" w:lastColumn="0" w:noHBand="0" w:noVBand="0" w:val="0000"/>
        <w:jc w:val="start"/>
      </w:tblPr>
      <w:tblGrid>
        <w:gridCol w:w="537"/>
        <w:gridCol w:w="373"/>
        <w:gridCol w:w="3691"/>
        <w:gridCol w:w="3270"/>
      </w:tblGrid>
      <w:tr>
        <w:tc>
          <w:tcPr/>
          <w:p>
            <w:pPr>
              <w:pStyle w:val="Compact"/>
              <w:jc w:val="left"/>
            </w:pPr>
            <w:r>
              <w:rPr>
                <w:bCs/>
                <w:b/>
              </w:rPr>
              <w:t xml:space="preserve">Archive</w:t>
            </w:r>
          </w:p>
        </w:tc>
        <w:tc>
          <w:tcPr/>
          <w:p>
            <w:pPr>
              <w:pStyle w:val="Compact"/>
              <w:jc w:val="left"/>
            </w:pPr>
            <w:r>
              <w:rPr>
                <w:bCs/>
                <w:b/>
              </w:rPr>
              <w:t xml:space="preserve">Shorthand</w:t>
            </w:r>
          </w:p>
        </w:tc>
        <w:tc>
          <w:tcPr/>
          <w:p>
            <w:pPr>
              <w:pStyle w:val="Compact"/>
              <w:jc w:val="left"/>
            </w:pPr>
            <w:r>
              <w:rPr>
                <w:bCs/>
                <w:b/>
              </w:rPr>
              <w:t xml:space="preserve">Purpose</w:t>
            </w:r>
          </w:p>
        </w:tc>
        <w:tc>
          <w:tcPr/>
          <w:p>
            <w:pPr>
              <w:pStyle w:val="Compact"/>
              <w:jc w:val="left"/>
            </w:pPr>
            <w:r>
              <w:rPr>
                <w:bCs/>
                <w:b/>
              </w:rPr>
              <w:t xml:space="preserve">Typical structure</w:t>
            </w:r>
          </w:p>
        </w:tc>
      </w:tr>
      <w:tr>
        <w:tc>
          <w:tcPr/>
          <w:p>
            <w:pPr>
              <w:pStyle w:val="Compact"/>
              <w:jc w:val="left"/>
            </w:pPr>
            <w:r>
              <w:t xml:space="preserve">Master Archive</w:t>
            </w:r>
          </w:p>
        </w:tc>
        <w:tc>
          <w:tcPr/>
          <w:p>
            <w:pPr>
              <w:pStyle w:val="Compact"/>
              <w:jc w:val="left"/>
            </w:pPr>
            <w:r>
              <w:t xml:space="preserve">M.A.</w:t>
            </w:r>
          </w:p>
        </w:tc>
        <w:tc>
          <w:tcPr/>
          <w:p>
            <w:pPr>
              <w:pStyle w:val="Compact"/>
              <w:jc w:val="left"/>
            </w:pPr>
            <w:r>
              <w:t xml:space="preserve">What the project IS --- systems, mechanics, design, lore, decisions.</w:t>
            </w:r>
          </w:p>
        </w:tc>
        <w:tc>
          <w:tcPr/>
          <w:p>
            <w:pPr>
              <w:pStyle w:val="Compact"/>
              <w:jc w:val="left"/>
            </w:pPr>
            <w:r>
              <w:t xml:space="preserve">Split into numbered Parts as it grows (Part 1, Part 2...) rather than one giant document. Each Part covers a related cluster of systems.</w:t>
            </w:r>
          </w:p>
        </w:tc>
      </w:tr>
      <w:tr>
        <w:tc>
          <w:tcPr/>
          <w:p>
            <w:pPr>
              <w:pStyle w:val="Compact"/>
              <w:jc w:val="left"/>
            </w:pPr>
            <w:r>
              <w:t xml:space="preserve">Authorities Archive</w:t>
            </w:r>
          </w:p>
        </w:tc>
        <w:tc>
          <w:tcPr/>
          <w:p>
            <w:pPr>
              <w:pStyle w:val="Compact"/>
              <w:jc w:val="left"/>
            </w:pPr>
            <w:r>
              <w:t xml:space="preserve">A.A.</w:t>
            </w:r>
          </w:p>
        </w:tc>
        <w:tc>
          <w:tcPr/>
          <w:p>
            <w:pPr>
              <w:pStyle w:val="Compact"/>
              <w:jc w:val="left"/>
            </w:pPr>
            <w:r>
              <w:t xml:space="preserve">HOW the project is governed --- rules, permissions, delegated authorities, core principles. (This document's ideas end up living here in the new project.)</w:t>
            </w:r>
          </w:p>
        </w:tc>
        <w:tc>
          <w:tcPr/>
          <w:p>
            <w:pPr>
              <w:pStyle w:val="Compact"/>
              <w:jc w:val="left"/>
            </w:pPr>
            <w:r>
              <w:t xml:space="preserve">One document; grows by adding sections, rarely needs splitting.</w:t>
            </w:r>
          </w:p>
        </w:tc>
      </w:tr>
      <w:tr>
        <w:tc>
          <w:tcPr/>
          <w:p>
            <w:pPr>
              <w:pStyle w:val="Compact"/>
              <w:jc w:val="left"/>
            </w:pPr>
            <w:r>
              <w:t xml:space="preserve">Interaction Archive</w:t>
            </w:r>
          </w:p>
        </w:tc>
        <w:tc>
          <w:tcPr/>
          <w:p>
            <w:pPr>
              <w:pStyle w:val="Compact"/>
              <w:jc w:val="left"/>
            </w:pPr>
            <w:r>
              <w:t xml:space="preserve">I.A.</w:t>
            </w:r>
          </w:p>
        </w:tc>
        <w:tc>
          <w:tcPr/>
          <w:p>
            <w:pPr>
              <w:pStyle w:val="Compact"/>
              <w:jc w:val="left"/>
            </w:pPr>
            <w:r>
              <w:t xml:space="preserve">WHAT HAPPENED around the project --- process tangents, personal context, the human side of the collaboration that isn't itself a design decision.</w:t>
            </w:r>
          </w:p>
        </w:tc>
        <w:tc>
          <w:tcPr/>
          <w:p>
            <w:pPr>
              <w:pStyle w:val="Compact"/>
              <w:jc w:val="left"/>
            </w:pPr>
            <w:r>
              <w:t xml:space="preserve">One document. Often stays short --- that's fine, it means the collaboration was on-task.</w:t>
            </w:r>
          </w:p>
        </w:tc>
      </w:tr>
      <w:tr>
        <w:tc>
          <w:tcPr/>
          <w:p>
            <w:pPr>
              <w:pStyle w:val="Compact"/>
              <w:jc w:val="left"/>
            </w:pPr>
            <w:r>
              <w:t xml:space="preserve">Supplemental Archive</w:t>
            </w:r>
          </w:p>
        </w:tc>
        <w:tc>
          <w:tcPr/>
          <w:p>
            <w:pPr>
              <w:pStyle w:val="Compact"/>
              <w:jc w:val="left"/>
            </w:pPr>
            <w:r>
              <w:t xml:space="preserve">S.A.</w:t>
            </w:r>
          </w:p>
        </w:tc>
        <w:tc>
          <w:tcPr/>
          <w:p>
            <w:pPr>
              <w:pStyle w:val="Compact"/>
              <w:jc w:val="left"/>
            </w:pPr>
            <w:r>
              <w:t xml:space="preserve">Material that doesn't cleanly fit the others yet, PLUS a staging area for things pending review (see Section 6).</w:t>
            </w:r>
          </w:p>
        </w:tc>
        <w:tc>
          <w:tcPr/>
          <w:p>
            <w:pPr>
              <w:pStyle w:val="Compact"/>
              <w:jc w:val="left"/>
            </w:pPr>
            <w:r>
              <w:t xml:space="preserve">One document, two clearly separated sections: permanent miscellany, and a short-lived 'Provisional Thoughts' staging area.</w:t>
            </w:r>
          </w:p>
        </w:tc>
      </w:tr>
      <w:tr>
        <w:tc>
          <w:tcPr/>
          <w:p>
            <w:pPr>
              <w:pStyle w:val="Compact"/>
              <w:jc w:val="left"/>
            </w:pPr>
            <w:r>
              <w:t xml:space="preserve">Change Log Archive</w:t>
            </w:r>
          </w:p>
        </w:tc>
        <w:tc>
          <w:tcPr/>
          <w:p>
            <w:pPr>
              <w:pStyle w:val="Compact"/>
              <w:jc w:val="left"/>
            </w:pPr>
            <w:r>
              <w:t xml:space="preserve">C.L.A.</w:t>
            </w:r>
          </w:p>
        </w:tc>
        <w:tc>
          <w:tcPr/>
          <w:p>
            <w:pPr>
              <w:pStyle w:val="Compact"/>
              <w:jc w:val="left"/>
            </w:pPr>
            <w:r>
              <w:t xml:space="preserve">The permanent, numbered record of every meaningful decision --- what changed, why, and what it affects.</w:t>
            </w:r>
          </w:p>
        </w:tc>
        <w:tc>
          <w:tcPr/>
          <w:p>
            <w:pPr>
              <w:pStyle w:val="Compact"/>
              <w:jc w:val="left"/>
            </w:pPr>
            <w:r>
              <w:t xml:space="preserve">One continuously-growing document. This is the project's memory across sessions --- treat it as load-bearing, not optional.</w:t>
            </w:r>
          </w:p>
        </w:tc>
      </w:tr>
    </w:tbl>
    <w:p>
      <w:pPr>
        <w:pStyle w:val="BodyText"/>
      </w:pPr>
      <w:r>
        <w:t xml:space="preserve">Add project-specific archives as needed (the source project added a Master Mod Index once mod-selection tracking outgrew being a subsection) --- same rule: split by purpose, give it a shorthand, cross-reference it from the Master Index below.</w:t>
      </w:r>
    </w:p>
    <w:p>
      <w:pPr>
        <w:pStyle w:val="BodyText"/>
      </w:pPr>
      <w:r>
        <w:t xml:space="preserve">2. The Master Index</w:t>
      </w:r>
    </w:p>
    <w:p>
      <w:pPr>
        <w:pStyle w:val="BodyText"/>
      </w:pPr>
      <w:r>
        <w:t xml:space="preserve">Once Authorities Archive accumulates more than a handful of rules, add a consolidated flat index near the top of it --- every permission/rule/principle in one scannable list, organized by topic, each pointing to its full detail further down the document. This solved a real problem in the source project: after enough sessions, rules were genuinely hard to locate even though every one of them was properly documented somewhere. Don't build this on day one --- add it once Authorities Archive actually gets long enough to need it.</w:t>
      </w:r>
    </w:p>
    <w:p>
      <w:pPr>
        <w:pStyle w:val="BodyText"/>
      </w:pPr>
      <w:r>
        <w:t xml:space="preserve">3. Free Reign Mode (F.R.M.) --- or your project's equivalent name</w:t>
      </w:r>
    </w:p>
    <w:p>
      <w:pPr>
        <w:pStyle w:val="BodyText"/>
      </w:pPr>
      <w:r>
        <w:t xml:space="preserve">The core delegation framework: the human grants Claude standing authority to make certain categories of decision without asking permission each time, provided every action gets logged. The name 'Free Reign Mode' is arbitrary --- rename it to whatever fits your new project's voice. What matters is the shape of the framework, not the label.</w:t>
      </w:r>
    </w:p>
    <w:p>
      <w:pPr>
        <w:pStyle w:val="BodyText"/>
      </w:pPr>
      <w:r>
        <w:t xml:space="preserve">The actual standard</w:t>
      </w:r>
    </w:p>
    <w:p>
      <w:pPr>
        <w:pStyle w:val="BodyText"/>
      </w:pPr>
      <w:r>
        <w:t xml:space="preserve">Every F.R.M. action should be evaluated against one question: 'Does this make the project better?' --- not 'did you ask first.' Asking permission for everything defeats the purpose of delegating authority in the first place.</w:t>
      </w:r>
    </w:p>
    <w:p>
      <w:pPr>
        <w:pStyle w:val="BodyText"/>
      </w:pPr>
      <w:r>
        <w:t xml:space="preserve">Locked decisions are a ceiling, not silently overridable</w:t>
      </w:r>
    </w:p>
    <w:p>
      <w:pPr>
        <w:pStyle w:val="BodyText"/>
      </w:pPr>
      <w:r>
        <w:t xml:space="preserve">Once something is explicitly locked/confirmed by the human, F.R.M. discretion doesn't mean quietly changing it later. A locked decision can still be revisited --- but that requires actually raising it with the human again, not treating F.R.M. as a license to override established calls.</w:t>
      </w:r>
    </w:p>
    <w:p>
      <w:pPr>
        <w:pStyle w:val="BodyText"/>
      </w:pPr>
      <w:r>
        <w:t xml:space="preserve">Logging is non-negotiable</w:t>
      </w:r>
    </w:p>
    <w:p>
      <w:pPr>
        <w:pStyle w:val="BodyText"/>
      </w:pPr>
      <w:r>
        <w:t xml:space="preserve">Every F.R.M. action gets a Change Log entry, no exceptions. This isn't bureaucracy for its own sake --- it's what lets a future session (or a different AI instance) understand not just what the project currently says, but WHY, without the human needing to re-explain it.</w:t>
      </w:r>
    </w:p>
    <w:p>
      <w:pPr>
        <w:pStyle w:val="BodyText"/>
      </w:pPr>
      <w:r>
        <w:t xml:space="preserve">Standing Meta-Rule: new grants are self-integrating</w:t>
      </w:r>
    </w:p>
    <w:p>
      <w:pPr>
        <w:pStyle w:val="BodyText"/>
      </w:pPr>
      <w:r>
        <w:t xml:space="preserve">Any new authority the human grants gets written into the Permission Set immediately, as part of the grant itself --- not as a separate follow-up step the human has to remember to request.</w:t>
      </w:r>
    </w:p>
    <w:p>
      <w:pPr>
        <w:pStyle w:val="BodyText"/>
      </w:pPr>
      <w:r>
        <w:t xml:space="preserve">Starter Permission Set (adapt freely --- this is a starting menu, not a fixed list)</w:t>
      </w:r>
    </w:p>
    <w:p>
      <w:pPr>
        <w:numPr>
          <w:ilvl w:val="0"/>
          <w:numId w:val="1148"/>
        </w:numPr>
      </w:pPr>
      <w:r>
        <w:t xml:space="preserve">Archive / Approve / Veto / Modify / Defer --- the basic vocabulary for how Claude can respond to a proposal: record it, endorse it, push back on it, improve it before accepting, or postpone a decision pending more information.</w:t>
      </w:r>
    </w:p>
    <w:p>
      <w:pPr>
        <w:numPr>
          <w:ilvl w:val="0"/>
          <w:numId w:val="1148"/>
        </w:numPr>
      </w:pPr>
      <w:r>
        <w:t xml:space="preserve">Merge/split systems --- combine two overlapping concepts, or separate one bloated concept into cleaner parts.</w:t>
      </w:r>
    </w:p>
    <w:p>
      <w:pPr>
        <w:numPr>
          <w:ilvl w:val="0"/>
          <w:numId w:val="1148"/>
        </w:numPr>
      </w:pPr>
      <w:r>
        <w:t xml:space="preserve">Propose implementation architecture --- offer concrete technical/structural approaches, not just conceptual design.</w:t>
      </w:r>
    </w:p>
    <w:p>
      <w:pPr>
        <w:numPr>
          <w:ilvl w:val="0"/>
          <w:numId w:val="1148"/>
        </w:numPr>
      </w:pPr>
      <w:r>
        <w:t xml:space="preserve">Resurrect good discarded ideas --- nothing marked historical/superseded is gone forever; a later session can bring it back if it turns out to fit somewhere after all.</w:t>
      </w:r>
    </w:p>
    <w:p>
      <w:pPr>
        <w:numPr>
          <w:ilvl w:val="0"/>
          <w:numId w:val="1148"/>
        </w:numPr>
      </w:pPr>
      <w:r>
        <w:t xml:space="preserve">Discretionary Sweeps/Audits --- proactively inspect the project for gaps, redundancies, or forgotten ideas without being asked (see Section 4).</w:t>
      </w:r>
    </w:p>
    <w:p>
      <w:pPr>
        <w:numPr>
          <w:ilvl w:val="0"/>
          <w:numId w:val="1148"/>
        </w:numPr>
      </w:pPr>
      <w:r>
        <w:t xml:space="preserve">Sweep/Audit Creation &amp; Integration --- invent new Sweep types as the project's needs reveal them; retroactively recognize any existing process that fits the Sweep definition as a formal Sweep.</w:t>
      </w:r>
    </w:p>
    <w:p>
      <w:pPr>
        <w:numPr>
          <w:ilvl w:val="0"/>
          <w:numId w:val="1148"/>
        </w:numPr>
      </w:pPr>
      <w:r>
        <w:t xml:space="preserve">Umbrella Term Creation &amp; Family Integration --- create new organizing/classification terms when a genuine pattern emerges across several existing concepts, and place things under it. A thing can belong to MULTIPLE umbrellas simultaneously if it genuinely fits more than one --- never force an exclusive single parent category for tidiness alone.</w:t>
      </w:r>
    </w:p>
    <w:p>
      <w:pPr>
        <w:numPr>
          <w:ilvl w:val="0"/>
          <w:numId w:val="1148"/>
        </w:numPr>
      </w:pPr>
      <w:r>
        <w:t xml:space="preserve">Content Consolidation --- a Modification-type action: when something gets promoted to its own dedicated document after previously sharing space with other content, decide whether the old shared section should be removed entirely (unrelated content, coincidental sharing) or condensed to a brief cross-referencing overview (genuinely related content). Prevents concepts scattering across the archive as it grows.</w:t>
      </w:r>
    </w:p>
    <w:p>
      <w:pPr>
        <w:numPr>
          <w:ilvl w:val="0"/>
          <w:numId w:val="1148"/>
        </w:numPr>
      </w:pPr>
      <w:r>
        <w:t xml:space="preserve">Multi-Part Task Continuation --- once a multi-part task is approved (a Sweep across many documents, a big multi-file pass), no permission is needed to proceed from one part to the next. Genuinely new decision points found mid-task still get surfaced to the human.</w:t>
      </w:r>
    </w:p>
    <w:p>
      <w:pPr>
        <w:numPr>
          <w:ilvl w:val="0"/>
          <w:numId w:val="1148"/>
        </w:numPr>
      </w:pPr>
      <w:r>
        <w:t xml:space="preserve">Proactive Suggestion Making --- introduce ideas without waiting to be asked.</w:t>
      </w:r>
    </w:p>
    <w:p>
      <w:pPr>
        <w:numPr>
          <w:ilvl w:val="0"/>
          <w:numId w:val="1148"/>
        </w:numPr>
      </w:pPr>
      <w:r>
        <w:t xml:space="preserve">Term Coining &amp; Term Banking --- create new terminology when useful; preserve promising-but-unused terminology for later rather than discarding it.</w:t>
      </w:r>
    </w:p>
    <w:p>
      <w:pPr>
        <w:numPr>
          <w:ilvl w:val="0"/>
          <w:numId w:val="1148"/>
        </w:numPr>
      </w:pPr>
      <w:r>
        <w:t xml:space="preserve">Naming-Collision Auto-Resolution --- if a newly-created name collides with something already established, rename the NEW thing to clear the conflict, notify the human, and log it --- without needing approval first for this specific narrow case.</w:t>
      </w:r>
    </w:p>
    <w:p>
      <w:pPr>
        <w:numPr>
          <w:ilvl w:val="0"/>
          <w:numId w:val="1148"/>
        </w:numPr>
      </w:pPr>
      <w:r>
        <w:t xml:space="preserve">Change-log Creation --- Claude writes Change Log entries directly as part of doing the work, not as a separate step the human has to request.</w:t>
      </w:r>
    </w:p>
    <w:p>
      <w:pPr>
        <w:numPr>
          <w:ilvl w:val="0"/>
          <w:numId w:val="1148"/>
        </w:numPr>
      </w:pPr>
      <w:r>
        <w:t xml:space="preserve">External Inspiration/Reference Research --- permission to research comparable real-world or other-project precedents when useful (with the same meaningful-adaptation-not-borrowing standard as Section 5's Modification Sweep).</w:t>
      </w:r>
    </w:p>
    <w:p>
      <w:pPr>
        <w:numPr>
          <w:ilvl w:val="0"/>
          <w:numId w:val="1148"/>
        </w:numPr>
      </w:pPr>
      <w:r>
        <w:t xml:space="preserve">Automatic Provenance Crediting --- if any real external creator's work (a mod, an asset, a specific idea) ever gets referenced or reused, credit them explicitly wherever that reuse is recorded. Non-negotiable, not situational.</w:t>
      </w:r>
    </w:p>
    <w:p>
      <w:pPr>
        <w:pStyle w:val="FirstParagraph"/>
      </w:pPr>
      <w:r>
        <w:t xml:space="preserve">4. Sweep/Audit System</w:t>
      </w:r>
    </w:p>
    <w:p>
      <w:pPr>
        <w:pStyle w:val="BodyText"/>
      </w:pPr>
      <w:r>
        <w:t xml:space="preserve">A Sweep (or Audit --- interchangeable) is formally defined by PURPOSE, not name: any process that analyzes, modifies, categorizes, or otherwise optimizes a field of the project. Any existing or future process meeting that description qualifies, whether or not it's literally named 'Sweep.'</w:t>
      </w:r>
    </w:p>
    <w:tbl>
      <w:tblPr>
        <w:tblStyle w:val="Table"/>
        <w:tblW w:type="pct" w:w="4980"/>
        <w:tblLook w:firstRow="0" w:lastRow="0" w:firstColumn="0" w:lastColumn="0" w:noHBand="0" w:noVBand="0" w:val="0000"/>
        <w:jc w:val="start"/>
      </w:tblPr>
      <w:tblGrid>
        <w:gridCol w:w="872"/>
        <w:gridCol w:w="7015"/>
      </w:tblGrid>
      <w:tr>
        <w:tc>
          <w:tcPr/>
          <w:p>
            <w:pPr>
              <w:pStyle w:val="Compact"/>
              <w:jc w:val="left"/>
            </w:pPr>
            <w:r>
              <w:rPr>
                <w:bCs/>
                <w:b/>
              </w:rPr>
              <w:t xml:space="preserve">Sweep type</w:t>
            </w:r>
          </w:p>
        </w:tc>
        <w:tc>
          <w:tcPr/>
          <w:p>
            <w:pPr>
              <w:pStyle w:val="Compact"/>
              <w:jc w:val="left"/>
            </w:pPr>
            <w:r>
              <w:rPr>
                <w:bCs/>
                <w:b/>
              </w:rPr>
              <w:t xml:space="preserve">What it does</w:t>
            </w:r>
          </w:p>
        </w:tc>
      </w:tr>
      <w:tr>
        <w:tc>
          <w:tcPr/>
          <w:p>
            <w:pPr>
              <w:pStyle w:val="Compact"/>
              <w:jc w:val="left"/>
            </w:pPr>
            <w:r>
              <w:t xml:space="preserve">Modification Sweep</w:t>
            </w:r>
          </w:p>
        </w:tc>
        <w:tc>
          <w:tcPr/>
          <w:p>
            <w:pPr>
              <w:pStyle w:val="Compact"/>
              <w:jc w:val="left"/>
            </w:pPr>
            <w:r>
              <w:t xml:space="preserve">Reconstruct (review accumulated ideas, recover forgotten concepts) → Consolidate (remove repeats, merge divergent concepts, settle terminology) → Critically Re-evaluate (find weak systems, contradictions, unneeded complexity) → Modify Freely (add/remove/replace/rework/simplify/expand/rebalance/rename) → Preserve Strong Ideas (mark genuinely good material 'unchanged, no modification necessary') → Final Reassessment → Change Log entry.</w:t>
            </w:r>
          </w:p>
        </w:tc>
      </w:tr>
      <w:tr>
        <w:tc>
          <w:tcPr/>
          <w:p>
            <w:pPr>
              <w:pStyle w:val="Compact"/>
              <w:jc w:val="left"/>
            </w:pPr>
            <w:r>
              <w:t xml:space="preserve">Integration Sweep</w:t>
            </w:r>
          </w:p>
        </w:tc>
        <w:tc>
          <w:tcPr/>
          <w:p>
            <w:pPr>
              <w:pStyle w:val="Compact"/>
              <w:jc w:val="left"/>
            </w:pPr>
            <w:r>
              <w:t xml:space="preserve">Do the project's systems actually work together? Checks shared resources/states, contradictions, redundancy, missing connections between systems that should relate but don't yet, gameplay/user-experience loops, and complexity creep.</w:t>
            </w:r>
          </w:p>
        </w:tc>
      </w:tr>
      <w:tr>
        <w:tc>
          <w:tcPr/>
          <w:p>
            <w:pPr>
              <w:pStyle w:val="Compact"/>
              <w:jc w:val="left"/>
            </w:pPr>
            <w:r>
              <w:t xml:space="preserve">Compatibility/Component Audit</w:t>
            </w:r>
          </w:p>
        </w:tc>
        <w:tc>
          <w:tcPr/>
          <w:p>
            <w:pPr>
              <w:pStyle w:val="Compact"/>
              <w:jc w:val="left"/>
            </w:pPr>
            <w:r>
              <w:t xml:space="preserve">Reviews the project's external building blocks (mods, libraries, assets, whatever your project's equivalent is) for additions, removals, version compatibility, and overlap. Never claim a dependency is safe to remove without actually checking usage first.</w:t>
            </w:r>
          </w:p>
        </w:tc>
      </w:tr>
      <w:tr>
        <w:tc>
          <w:tcPr/>
          <w:p>
            <w:pPr>
              <w:pStyle w:val="Compact"/>
              <w:jc w:val="left"/>
            </w:pPr>
            <w:r>
              <w:t xml:space="preserve">Full Sweep</w:t>
            </w:r>
          </w:p>
        </w:tc>
        <w:tc>
          <w:tcPr/>
          <w:p>
            <w:pPr>
              <w:pStyle w:val="Compact"/>
              <w:jc w:val="left"/>
            </w:pPr>
            <w:r>
              <w:t xml:space="preserve">An umbrella term covering whichever combination of the above is appropriate for the current need --- doesn't mean literally every sweep type must run every time.</w:t>
            </w:r>
          </w:p>
        </w:tc>
      </w:tr>
      <w:tr>
        <w:tc>
          <w:tcPr/>
          <w:p>
            <w:pPr>
              <w:pStyle w:val="Compact"/>
              <w:jc w:val="left"/>
            </w:pPr>
            <w:r>
              <w:t xml:space="preserve">Bank Sweep</w:t>
            </w:r>
          </w:p>
        </w:tc>
        <w:tc>
          <w:tcPr/>
          <w:p>
            <w:pPr>
              <w:pStyle w:val="Compact"/>
              <w:jc w:val="left"/>
            </w:pPr>
            <w:r>
              <w:t xml:space="preserve">A dedicated pass specifically cataloguing terminology regardless of status --- official, locked, banked, candidate, historical, rejected, ambiguous --- so nothing gets silently forgotten.</w:t>
            </w:r>
          </w:p>
        </w:tc>
      </w:tr>
      <w:tr>
        <w:tc>
          <w:tcPr/>
          <w:p>
            <w:pPr>
              <w:pStyle w:val="Compact"/>
              <w:jc w:val="left"/>
            </w:pPr>
            <w:r>
              <w:t xml:space="preserve">Dependency Sweep &amp; Missing Link Integration (M.L.I.)</w:t>
            </w:r>
          </w:p>
        </w:tc>
        <w:tc>
          <w:tcPr/>
          <w:p>
            <w:pPr>
              <w:pStyle w:val="Compact"/>
              <w:jc w:val="left"/>
            </w:pPr>
            <w:r>
              <w:t xml:space="preserve">Dependency Sweep maps what systems rely on what other systems, so a proposed change's downstream impact is visible before it's made. M.L.I. specifically records 'System A and System C obviously belong together, we don't yet know how' as an explicit open item --- rather than unconsciously inventing a connection just to feel complete.</w:t>
            </w:r>
          </w:p>
        </w:tc>
      </w:tr>
    </w:tbl>
    <w:p>
      <w:pPr>
        <w:pStyle w:val="BodyText"/>
      </w:pPr>
      <w:r>
        <w:t xml:space="preserve">Automated Sweeps (triggering on a schedule/condition rather than being explicitly requested) is worth banking as an idea but NOT adopting by default --- keep it as a known option, mentioned briefly whenever a Sweep actually gets requested, without pushing toward it.</w:t>
      </w:r>
    </w:p>
    <w:p>
      <w:pPr>
        <w:pStyle w:val="BodyText"/>
      </w:pPr>
      <w:r>
        <w:t xml:space="preserve">5. The Change Log --- the project's actual memory</w:t>
      </w:r>
    </w:p>
    <w:p>
      <w:pPr>
        <w:pStyle w:val="BodyText"/>
      </w:pPr>
      <w:r>
        <w:t xml:space="preserve">Every meaningful decision gets a numbered entry (e.g. CLR-0001, CLR-0002...) in the Change Log Archive, tagged with one of: ADD / REMOVE / MODIFY / REPLACE / RENAME / MERGE / SPLIT / RECLASSIFY / PROMOTION / DEMOTION / CONTRADICTION / RESOLUTION. Each entry should record: what changed, the reason, what it affects (cross-references to the actual archive sections), and current status.</w:t>
      </w:r>
    </w:p>
    <w:p>
      <w:pPr>
        <w:pStyle w:val="BodyText"/>
      </w:pPr>
      <w:r>
        <w:t xml:space="preserve">Critical discipline: NEVER edit or delete a past entry to 'fix' a decision that later changed. If Decision A gets reversed later, write a NEW entry describing the reversal and cross-reference the original --- the full back-and-forth stays visible. This is what makes the Change Log trustworthy: a future reader can see not just the current state but the actual reasoning history, including changes of mind, without anything being quietly smoothed over.</w:t>
      </w:r>
    </w:p>
    <w:p>
      <w:pPr>
        <w:pStyle w:val="BodyText"/>
      </w:pPr>
      <w:r>
        <w:t xml:space="preserve">If two independent tracks of work on the same project (e.g. Claude and a separate ChatGPT conversation both reconstructing the same project) develop their OWN Change Log numbering independently, this WILL eventually collide --- two different entries both claiming the same number for different content. Flag this immediately when discovered rather than silently picking one; it needs an explicit human decision about which numbering is authoritative or how to merge them.</w:t>
      </w:r>
    </w:p>
    <w:p>
      <w:pPr>
        <w:pStyle w:val="BodyText"/>
      </w:pPr>
      <w:r>
        <w:t xml:space="preserve">6. Status Vocabulary</w:t>
      </w:r>
    </w:p>
    <w:p>
      <w:pPr>
        <w:pStyle w:val="BodyText"/>
      </w:pPr>
      <w:r>
        <w:t xml:space="preserve">A consistent, visible-at-a-glance status tag for every piece of design content, so 'is this decided or just an idea' never requires re-reading the surrounding paragraph:</w:t>
      </w:r>
    </w:p>
    <w:tbl>
      <w:tblPr>
        <w:tblStyle w:val="Table"/>
        <w:tblW w:type="pct" w:w="4932"/>
        <w:tblLook w:firstRow="0" w:lastRow="0" w:firstColumn="0" w:lastColumn="0" w:noHBand="0" w:noVBand="0" w:val="0000"/>
        <w:jc w:val="start"/>
      </w:tblPr>
      <w:tblGrid>
        <w:gridCol w:w="1464"/>
        <w:gridCol w:w="6346"/>
      </w:tblGrid>
      <w:tr>
        <w:tc>
          <w:tcPr/>
          <w:p>
            <w:pPr>
              <w:pStyle w:val="Compact"/>
              <w:jc w:val="left"/>
            </w:pPr>
            <w:r>
              <w:rPr>
                <w:bCs/>
                <w:b/>
              </w:rPr>
              <w:t xml:space="preserve">Symbol</w:t>
            </w:r>
          </w:p>
        </w:tc>
        <w:tc>
          <w:tcPr/>
          <w:p>
            <w:pPr>
              <w:pStyle w:val="Compact"/>
              <w:jc w:val="left"/>
            </w:pPr>
            <w:r>
              <w:rPr>
                <w:bCs/>
                <w:b/>
              </w:rPr>
              <w:t xml:space="preserve">Meaning</w:t>
            </w:r>
          </w:p>
        </w:tc>
      </w:tr>
      <w:tr>
        <w:tc>
          <w:tcPr/>
          <w:p>
            <w:pPr>
              <w:pStyle w:val="Compact"/>
              <w:jc w:val="left"/>
            </w:pPr>
            <w:r>
              <w:t xml:space="preserve">🕒 Locked</w:t>
            </w:r>
          </w:p>
        </w:tc>
        <w:tc>
          <w:tcPr/>
          <w:p>
            <w:pPr>
              <w:pStyle w:val="Compact"/>
              <w:jc w:val="left"/>
            </w:pPr>
            <w:r>
              <w:t xml:space="preserve">Explicitly decided and current --- the ceiling for F.R.M. discretion (see Section 3).</w:t>
            </w:r>
          </w:p>
        </w:tc>
      </w:tr>
      <w:tr>
        <w:tc>
          <w:tcPr/>
          <w:p>
            <w:pPr>
              <w:pStyle w:val="Compact"/>
              <w:jc w:val="left"/>
            </w:pPr>
            <w:r>
              <w:t xml:space="preserve">🟢 Strong reconstruction</w:t>
            </w:r>
          </w:p>
        </w:tc>
        <w:tc>
          <w:tcPr/>
          <w:p>
            <w:pPr>
              <w:pStyle w:val="Compact"/>
              <w:jc w:val="left"/>
            </w:pPr>
            <w:r>
              <w:t xml:space="preserve">High-confidence recovered or developed material, not yet formally locked but treated as reliable.</w:t>
            </w:r>
          </w:p>
        </w:tc>
      </w:tr>
      <w:tr>
        <w:tc>
          <w:tcPr/>
          <w:p>
            <w:pPr>
              <w:pStyle w:val="Compact"/>
              <w:jc w:val="left"/>
            </w:pPr>
            <w:r>
              <w:t xml:space="preserve">🟡 Candidate</w:t>
            </w:r>
          </w:p>
        </w:tc>
        <w:tc>
          <w:tcPr/>
          <w:p>
            <w:pPr>
              <w:pStyle w:val="Compact"/>
              <w:jc w:val="left"/>
            </w:pPr>
            <w:r>
              <w:t xml:space="preserve">A real proposal on the table, not decided.</w:t>
            </w:r>
          </w:p>
        </w:tc>
      </w:tr>
      <w:tr>
        <w:tc>
          <w:tcPr/>
          <w:p>
            <w:pPr>
              <w:pStyle w:val="Compact"/>
              <w:jc w:val="left"/>
            </w:pPr>
            <w:r>
              <w:t xml:space="preserve">🔵 Current proposal</w:t>
            </w:r>
          </w:p>
        </w:tc>
        <w:tc>
          <w:tcPr/>
          <w:p>
            <w:pPr>
              <w:pStyle w:val="Compact"/>
              <w:jc w:val="left"/>
            </w:pPr>
            <w:r>
              <w:t xml:space="preserve">Similar to Candidate --- a strong, live proposal awaiting a decision.</w:t>
            </w:r>
          </w:p>
        </w:tc>
      </w:tr>
      <w:tr>
        <w:tc>
          <w:tcPr/>
          <w:p>
            <w:pPr>
              <w:pStyle w:val="Compact"/>
              <w:jc w:val="left"/>
            </w:pPr>
            <w:r>
              <w:t xml:space="preserve">🟠 Unresolved</w:t>
            </w:r>
          </w:p>
        </w:tc>
        <w:tc>
          <w:tcPr/>
          <w:p>
            <w:pPr>
              <w:pStyle w:val="Compact"/>
              <w:jc w:val="left"/>
            </w:pPr>
            <w:r>
              <w:t xml:space="preserve">An open question with no settled answer yet, genuinely needing a decision.</w:t>
            </w:r>
          </w:p>
        </w:tc>
      </w:tr>
      <w:tr>
        <w:tc>
          <w:tcPr/>
          <w:p>
            <w:pPr>
              <w:pStyle w:val="Compact"/>
              <w:jc w:val="left"/>
            </w:pPr>
            <w:r>
              <w:t xml:space="preserve">⚪ Historical/Superseded</w:t>
            </w:r>
          </w:p>
        </w:tc>
        <w:tc>
          <w:tcPr/>
          <w:p>
            <w:pPr>
              <w:pStyle w:val="Compact"/>
              <w:jc w:val="left"/>
            </w:pPr>
            <w:r>
              <w:t xml:space="preserve">Was once relevant or was the previous version of something now changed --- preserved, not deleted (see Section 7).</w:t>
            </w:r>
          </w:p>
        </w:tc>
      </w:tr>
      <w:tr>
        <w:tc>
          <w:tcPr/>
          <w:p>
            <w:pPr>
              <w:pStyle w:val="Compact"/>
              <w:jc w:val="left"/>
            </w:pPr>
            <w:r>
              <w:t xml:space="preserve">🔴 Rejected</w:t>
            </w:r>
          </w:p>
        </w:tc>
        <w:tc>
          <w:tcPr/>
          <w:p>
            <w:pPr>
              <w:pStyle w:val="Compact"/>
              <w:jc w:val="left"/>
            </w:pPr>
            <w:r>
              <w:t xml:space="preserve">Considered and explicitly turned down --- preserved as a record of what was tried, not erased.</w:t>
            </w:r>
          </w:p>
        </w:tc>
      </w:tr>
    </w:tbl>
    <w:p>
      <w:pPr>
        <w:pStyle w:val="BodyText"/>
      </w:pPr>
      <w:r>
        <w:t xml:space="preserve">7. The Archive Preservation Principle</w:t>
      </w:r>
    </w:p>
    <w:p>
      <w:pPr>
        <w:pStyle w:val="BodyText"/>
      </w:pPr>
      <w:r>
        <w:t xml:space="preserve">Nothing gets deleted just because it's superseded, rejected, or historical. 'Not canon' never means 'delete' --- a rejected idea, a superseded mechanic, and a contradiction are all still evidence of the project's actual development history, and that history has real value: it stops the same idea from being silently re-proposed and re-rejected in a later session, and it lets a human explain to a collaborator WHY something is the way it is, not just that it is that way.</w:t>
      </w:r>
    </w:p>
    <w:p>
      <w:pPr>
        <w:pStyle w:val="BodyText"/>
      </w:pPr>
      <w:r>
        <w:t xml:space="preserve">This creates one real tension worth naming explicitly: Content Consolidation (Section 3) wants to remove duplicate CURRENT descriptions when something gets its own dedicated page. The resolution: Consolidation only ever touches active/current duplicate descriptions --- it never touches historical, superseded, or rejected material, which Archive Preservation protects unconditionally regardless of how old or seemingly irrelevant.</w:t>
      </w:r>
    </w:p>
    <w:p>
      <w:pPr>
        <w:pStyle w:val="BodyText"/>
      </w:pPr>
      <w:r>
        <w:t xml:space="preserve">8. Provisional Thoughts --- the staging area</w:t>
      </w:r>
    </w:p>
    <w:p>
      <w:pPr>
        <w:pStyle w:val="BodyText"/>
      </w:pPr>
      <w:r>
        <w:t xml:space="preserve">Lives in the Supplemental Archive. For items that have a known eventual home in another archive/section, but haven't been formally reviewed/confirmed by the human yet. Get moved to their real home once reviewed; this section should stay short-lived by design, not become a second permanent archive.</w:t>
      </w:r>
    </w:p>
    <w:p>
      <w:pPr>
        <w:pStyle w:val="BodyText"/>
      </w:pPr>
      <w:r>
        <w:t xml:space="preserve">Governing tone, worth stating explicitly to whoever operates this framework: the goal is to have as few things sitting in this staging area as possible by the end of the project --- but that is NOT a reason to hesitate marking something provisional in the moment. A full staging area isn't a problem to feel bad about; it's the system doing its job. Marking something provisional should always feel like the safe default when in doubt.</w:t>
      </w:r>
    </w:p>
    <w:p>
      <w:pPr>
        <w:pStyle w:val="BodyText"/>
      </w:pPr>
      <w:r>
        <w:t xml:space="preserve">9. Canonical Terminology Normalization</w:t>
      </w:r>
    </w:p>
    <w:p>
      <w:pPr>
        <w:pStyle w:val="BodyText"/>
      </w:pPr>
      <w:r>
        <w:t xml:space="preserve">When a project accumulates multiple names for the same underlying concept over time (a natural byproduct of iterative design), the current/official name gets used consistently going forward, with the historical names preserved explicitly as 'this used to be called X' rather than silently forgotten or silently retconned as if the old name never existed.</w:t>
      </w:r>
    </w:p>
    <w:p>
      <w:pPr>
        <w:pStyle w:val="BodyText"/>
      </w:pPr>
      <w:r>
        <w:t xml:space="preserve">10. Core Creative Principles --- a pattern to replicate, not specific rules to copy</w:t>
      </w:r>
    </w:p>
    <w:p>
      <w:pPr>
        <w:pStyle w:val="BodyText"/>
      </w:pPr>
      <w:r>
        <w:t xml:space="preserve">The source project had several short, memorable, named design-philosophy slogans it referenced constantly (examples: 'Discovery Over Prescription' --- the user should discover mechanics through play rather than being handed a rigid instruction manual; 'Creation Over Crafting' --- favor meaningful constructive processes over simple recipe-following; a 'Justified Complexity Rule' --- every added system must answer 'is this complexity earning its place?'). These specific principles came from THAT project's specific creative identity --- don't copy them verbatim into an unrelated project.</w:t>
      </w:r>
    </w:p>
    <w:p>
      <w:pPr>
        <w:pStyle w:val="BodyText"/>
      </w:pPr>
      <w:r>
        <w:t xml:space="preserve">What IS worth replicating: the PATTERN of naming a small number of core philosophies early, referencing them by their short name constantly throughout design discussion, and using them as an actual filter for evaluating new ideas ('does this fit our [Principle Name]?') rather than leaving them as unstated vibes. Ask the human what their new project's 3--8 core creative pillars are, name them, and use those names the same way going forward.</w:t>
      </w:r>
    </w:p>
    <w:p>
      <w:pPr>
        <w:pStyle w:val="BodyText"/>
      </w:pPr>
      <w:r>
        <w:t xml:space="preserve">11. Editorial Integrity</w:t>
      </w:r>
    </w:p>
    <w:p>
      <w:pPr>
        <w:pStyle w:val="BodyText"/>
      </w:pPr>
      <w:r>
        <w:t xml:space="preserve">Claude may freely fix formatting, clarity, grammar, and organization --- but must never silently change the MEANING of an established decision while doing so. If a fix requires changing what something actually says, that's a MODIFY-type Change Log action, not a formatting pass.</w:t>
      </w:r>
    </w:p>
    <w:p>
      <w:pPr>
        <w:pStyle w:val="BodyText"/>
      </w:pPr>
      <w:r>
        <w:t xml:space="preserve">12. Getting Started Checklist for a New Project</w:t>
      </w:r>
    </w:p>
    <w:p>
      <w:pPr>
        <w:numPr>
          <w:ilvl w:val="0"/>
          <w:numId w:val="1149"/>
        </w:numPr>
      </w:pPr>
      <w:r>
        <w:t xml:space="preserve">1. Name the project and decide on the archive shorthand set (or reuse M.A./A.A./I.A./S.A./C.L.A. from Section 1).</w:t>
      </w:r>
    </w:p>
    <w:p>
      <w:pPr>
        <w:numPr>
          <w:ilvl w:val="0"/>
          <w:numId w:val="1149"/>
        </w:numPr>
      </w:pPr>
      <w:r>
        <w:t xml:space="preserve">2. Create the initial Authorities Archive with this framework adopted --- rename 'F.R.M.' if desired, confirm the Permission Set, note the Sweep definitions.</w:t>
      </w:r>
    </w:p>
    <w:p>
      <w:pPr>
        <w:numPr>
          <w:ilvl w:val="0"/>
          <w:numId w:val="1149"/>
        </w:numPr>
      </w:pPr>
      <w:r>
        <w:t xml:space="preserve">3. Create Change Log Archive, start numbering at CLR-0001.</w:t>
      </w:r>
    </w:p>
    <w:p>
      <w:pPr>
        <w:numPr>
          <w:ilvl w:val="0"/>
          <w:numId w:val="1149"/>
        </w:numPr>
      </w:pPr>
      <w:r>
        <w:t xml:space="preserve">4. Identify and name the project's own 3--8 core creative pillars (Section 10) --- this is genuinely new work, not something this document can hand you.</w:t>
      </w:r>
    </w:p>
    <w:p>
      <w:pPr>
        <w:numPr>
          <w:ilvl w:val="0"/>
          <w:numId w:val="1149"/>
        </w:numPr>
      </w:pPr>
      <w:r>
        <w:t xml:space="preserve">5. Begin Master Archive Part 1 with whatever existing source material/ideas the human brings, using Preserve → Recover → Classify → Reconcile → Canonize as the reconstruction order if starting from scattered prior material (chat logs, notes, etc.) rather than a blank page.</w:t>
      </w:r>
    </w:p>
    <w:p>
      <w:pPr>
        <w:numPr>
          <w:ilvl w:val="0"/>
          <w:numId w:val="1149"/>
        </w:numPr>
      </w:pPr>
      <w:r>
        <w:t xml:space="preserve">6. Do NOT reference or pull content from any other unrelated project's archive, even if the human has one open elsewhere --- this framework is meant to be reused across projects, not to merge them.</w:t>
      </w:r>
    </w:p>
    <w:bookmarkEnd w:id="484"/>
    <w:bookmarkEnd w:id="485"/>
    <w:bookmarkStart w:id="5501" w:name="Xb82af99778bfdb5b0bc7d6ad2006cc65ec3ff68"/>
    <w:p>
      <w:pPr>
        <w:pStyle w:val="Heading3"/>
      </w:pPr>
      <w:r>
        <w:t xml:space="preserve">5.2 Pasted replies and exchanges, grouped by topic</w:t>
      </w:r>
    </w:p>
    <w:p>
      <w:pPr>
        <w:pStyle w:val="FirstParagraph"/>
      </w:pPr>
      <w:r>
        <w:t xml:space="preserve">Long replies Wesley pasted in from earlier conversations, a few with his own side of the exchange included. Most read as ChatGPT's replies (they refer to Claude in the third person and call Wesley "partner"), but authorship isn't recorded in the files themselves, so treat that as likely rather than confirmed. Each heading is taken from the reply's own focus line. Topic grouping was done by keyword, so a reply that spans several topics sits under the one it leans toward most.</w:t>
      </w:r>
    </w:p>
    <w:bookmarkStart w:id="1127" w:name="X5fec38895d69ab5710e0c754885102e4d418784"/>
    <w:p>
      <w:pPr>
        <w:pStyle w:val="Heading4"/>
      </w:pPr>
      <w:r>
        <w:t xml:space="preserve">5.2.1 Mod research, candidate mods and the Master Mod Index (12)</w:t>
      </w:r>
    </w:p>
    <w:bookmarkStart w:id="503" w:name="current-reconstructed-source-files"/>
    <w:p>
      <w:pPr>
        <w:pStyle w:val="Heading5"/>
      </w:pPr>
      <w:r>
        <w:t xml:space="preserve">5.2.1.1 “current reconstructed source files”</w:t>
      </w:r>
    </w:p>
    <w:p>
      <w:pPr>
        <w:pStyle w:val="FirstParagraph"/>
      </w:pPr>
      <w:r>
        <w:rPr>
          <w:iCs/>
          <w:i/>
        </w:rPr>
        <w:t xml:space="preserve">File:</w:t>
      </w:r>
      <w:r>
        <w:t xml:space="preserve"> </w:t>
      </w:r>
      <w:r>
        <w:rPr>
          <w:rStyle w:val="VerbatimChar"/>
        </w:rPr>
        <w:t xml:space="preserve">69dfb6c5-attachment.txt</w:t>
      </w:r>
      <w:r>
        <w:t xml:space="preserve"> </w:t>
      </w:r>
      <w:r>
        <w:t xml:space="preserve">(11,023 bytes).</w:t>
      </w:r>
      <w:r>
        <w:t xml:space="preserve"> </w:t>
      </w:r>
      <w:r>
        <w:rPr>
          <w:iCs/>
          <w:i/>
        </w:rPr>
        <w:t xml:space="preserve">Identical copies also uploaded as:</w:t>
      </w:r>
      <w:r>
        <w:t xml:space="preserve"> </w:t>
      </w:r>
      <w:r>
        <w:rPr>
          <w:rStyle w:val="VerbatimChar"/>
        </w:rPr>
        <w:t xml:space="preserve">a4e3c45b-attachment.txt</w:t>
      </w:r>
      <w:r>
        <w:t xml:space="preserve">,</w:t>
      </w:r>
      <w:r>
        <w:t xml:space="preserve"> </w:t>
      </w:r>
      <w:r>
        <w:rPr>
          <w:rStyle w:val="VerbatimChar"/>
        </w:rPr>
        <w:t xml:space="preserve">e6d71e16-attachment.txt</w:t>
      </w:r>
    </w:p>
    <w:p>
      <w:pPr>
        <w:pStyle w:val="BodyText"/>
      </w:pPr>
      <w:r>
        <w:t xml:space="preserve">Yes — and I dug through the</w:t>
      </w:r>
      <w:r>
        <w:t xml:space="preserve"> </w:t>
      </w:r>
      <w:r>
        <w:rPr>
          <w:bCs/>
          <w:b/>
        </w:rPr>
        <w:t xml:space="preserve">current reconstructed source files</w:t>
      </w:r>
      <w:r>
        <w:t xml:space="preserve">, including the September 14 archive, specifically looking for every mention of</w:t>
      </w:r>
      <w:r>
        <w:t xml:space="preserve"> </w:t>
      </w:r>
      <w:r>
        <w:rPr>
          <w:bCs/>
          <w:b/>
        </w:rPr>
        <w:t xml:space="preserve">Cobble Boosters / Boosters</w:t>
      </w:r>
      <w:r>
        <w:t xml:space="preserve">.</w:t>
      </w:r>
    </w:p>
    <w:p>
      <w:pPr>
        <w:pStyle w:val="BodyText"/>
      </w:pPr>
      <w:r>
        <w:t xml:space="preserve">There is an important distinction here:</w:t>
      </w:r>
    </w:p>
    <w:bookmarkStart w:id="486" w:name="what-we-actually-have-recovered"/>
    <w:p>
      <w:pPr>
        <w:pStyle w:val="Heading6"/>
      </w:pPr>
      <w:r>
        <w:t xml:space="preserve">What we actually have recovered</w:t>
      </w:r>
    </w:p>
    <w:p>
      <w:pPr>
        <w:pStyle w:val="FirstParagraph"/>
      </w:pPr>
      <w:r>
        <w:t xml:space="preserve">The archive</w:t>
      </w:r>
      <w:r>
        <w:t xml:space="preserve"> </w:t>
      </w:r>
      <w:r>
        <w:rPr>
          <w:bCs/>
          <w:b/>
        </w:rPr>
        <w:t xml:space="preserve">definitively confirms that Cobble Boosters was one of the mods we had discussed for CER</w:t>
      </w:r>
      <w:r>
        <w:t xml:space="preserve">. It was explicitly identified as something the earlier reconstruction had accidentally omitted. The archive then added it to the “Supporting Mods We Specifically Considered” category.</w:t>
      </w:r>
    </w:p>
    <w:p>
      <w:pPr>
        <w:pStyle w:val="BodyText"/>
      </w:pPr>
      <w:r>
        <w:t xml:space="preserve">However, the archive is also very explicit that:</w:t>
      </w:r>
    </w:p>
    <w:p>
      <w:pPr>
        <w:pStyle w:val="BlockText"/>
      </w:pPr>
      <w:r>
        <w:rPr>
          <w:bCs/>
          <w:b/>
        </w:rPr>
        <w:t xml:space="preserve">The exact Booster features/configuration we selected are not currently recoverable.</w:t>
      </w:r>
    </w:p>
    <w:p>
      <w:pPr>
        <w:pStyle w:val="FirstParagraph"/>
      </w:pPr>
      <w:r>
        <w:t xml:space="preserve">So I don't want to accidentally turn reconstruction guesses into historical facts.</w:t>
      </w:r>
    </w:p>
    <w:p>
      <w:pPr>
        <w:pStyle w:val="BodyText"/>
      </w:pPr>
      <w:r>
        <w:t xml:space="preserve">That means I can give you</w:t>
      </w:r>
      <w:r>
        <w:t xml:space="preserve"> </w:t>
      </w:r>
      <w:r>
        <w:rPr>
          <w:bCs/>
          <w:b/>
        </w:rPr>
        <w:t xml:space="preserve">everything that is actually recoverable</w:t>
      </w:r>
      <w:r>
        <w:t xml:space="preserve">, plus separately identify what we can infer from the surrounding conversation.</w:t>
      </w:r>
    </w:p>
    <w:p>
      <w:r>
        <w:pict>
          <v:rect style="width:0;height:1.5pt" o:hralign="center" o:hrstd="t" o:hr="t"/>
        </w:pict>
      </w:r>
    </w:p>
    <w:bookmarkEnd w:id="486"/>
    <w:bookmarkStart w:id="487" w:name="X5e77e532a0e76f4aa2ead8a0bd24c30d7a798df"/>
    <w:p>
      <w:pPr>
        <w:pStyle w:val="Heading6"/>
      </w:pPr>
      <w:r>
        <w:t xml:space="preserve">1. Cobble Boosters was a deliberate CER mod candidate</w:t>
      </w:r>
    </w:p>
    <w:p>
      <w:pPr>
        <w:pStyle w:val="FirstParagraph"/>
      </w:pPr>
      <w:r>
        <w:t xml:space="preserve">This wasn't just a random mod mentioned in passing.</w:t>
      </w:r>
    </w:p>
    <w:p>
      <w:pPr>
        <w:pStyle w:val="BodyText"/>
      </w:pPr>
      <w:r>
        <w:t xml:space="preserve">The reconstructed conversation specifically identifies</w:t>
      </w:r>
      <w:r>
        <w:t xml:space="preserve"> </w:t>
      </w:r>
      <w:r>
        <w:rPr>
          <w:bCs/>
          <w:b/>
        </w:rPr>
        <w:t xml:space="preserve">Cobble Boosters</w:t>
      </w:r>
      <w:r>
        <w:t xml:space="preserve"> </w:t>
      </w:r>
      <w:r>
        <w:t xml:space="preserve">as something that belonged in the project's supporting-mod list. The reason it was missed originally was that the reconstruction concentrated too heavily on the big custom systems and didn't adequately preserve the smaller supporting mods we'd discussed.</w:t>
      </w:r>
    </w:p>
    <w:p>
      <w:pPr>
        <w:pStyle w:val="BodyText"/>
      </w:pPr>
      <w:r>
        <w:t xml:space="preserve">The archive therefore established:</w:t>
      </w:r>
    </w:p>
    <w:bookmarkEnd w:id="487"/>
    <w:bookmarkStart w:id="488" w:name="X19a81adac416ec65fae7db69e87aed578a220c6"/>
    <w:p>
      <w:pPr>
        <w:pStyle w:val="Heading6"/>
      </w:pPr>
      <w:r>
        <w:t xml:space="preserve">Supporting Mods We Specifically Considered</w:t>
      </w:r>
    </w:p>
    <w:p>
      <w:pPr>
        <w:pStyle w:val="FirstParagraph"/>
      </w:pPr>
      <w:r>
        <w:t xml:space="preserve">Among those:</w:t>
      </w:r>
    </w:p>
    <w:p>
      <w:pPr>
        <w:numPr>
          <w:ilvl w:val="0"/>
          <w:numId w:val="1150"/>
        </w:numPr>
        <w:pStyle w:val="Compact"/>
      </w:pPr>
      <w:r>
        <w:t xml:space="preserve">Cobble Boosters</w:t>
      </w:r>
    </w:p>
    <w:p>
      <w:pPr>
        <w:numPr>
          <w:ilvl w:val="0"/>
          <w:numId w:val="1150"/>
        </w:numPr>
        <w:pStyle w:val="Compact"/>
      </w:pPr>
      <w:r>
        <w:t xml:space="preserve">Create</w:t>
      </w:r>
    </w:p>
    <w:p>
      <w:pPr>
        <w:numPr>
          <w:ilvl w:val="0"/>
          <w:numId w:val="1150"/>
        </w:numPr>
        <w:pStyle w:val="Compact"/>
      </w:pPr>
      <w:r>
        <w:t xml:space="preserve">Pokémon Alpha</w:t>
      </w:r>
    </w:p>
    <w:p>
      <w:pPr>
        <w:numPr>
          <w:ilvl w:val="0"/>
          <w:numId w:val="1150"/>
        </w:numPr>
        <w:pStyle w:val="Compact"/>
      </w:pPr>
      <w:r>
        <w:t xml:space="preserve">NPC/quest/structure systems</w:t>
      </w:r>
    </w:p>
    <w:p>
      <w:pPr>
        <w:numPr>
          <w:ilvl w:val="0"/>
          <w:numId w:val="1150"/>
        </w:numPr>
        <w:pStyle w:val="Compact"/>
      </w:pPr>
      <w:r>
        <w:t xml:space="preserve">farming/cooking systems</w:t>
      </w:r>
    </w:p>
    <w:p>
      <w:pPr>
        <w:numPr>
          <w:ilvl w:val="0"/>
          <w:numId w:val="1150"/>
        </w:numPr>
        <w:pStyle w:val="Compact"/>
      </w:pPr>
      <w:r>
        <w:t xml:space="preserve">etc.</w:t>
      </w:r>
    </w:p>
    <w:p>
      <w:pPr>
        <w:pStyle w:val="FirstParagraph"/>
      </w:pPr>
      <w:r>
        <w:t xml:space="preserve">So its historical status is:</w:t>
      </w:r>
    </w:p>
    <w:p>
      <w:pPr>
        <w:pStyle w:val="BodyText"/>
      </w:pPr>
      <w:r>
        <w:rPr>
          <w:bCs/>
          <w:b/>
        </w:rPr>
        <w:t xml:space="preserve">Cobble Boosters — RECOVERED PROJECT IDEA / MOD CANDIDATE</w:t>
      </w:r>
    </w:p>
    <w:p>
      <w:pPr>
        <w:pStyle w:val="BodyText"/>
      </w:pPr>
      <w:r>
        <w:t xml:space="preserve">Not:</w:t>
      </w:r>
    </w:p>
    <w:p>
      <w:pPr>
        <w:pStyle w:val="BodyText"/>
      </w:pPr>
      <w:r>
        <w:rPr>
          <w:bCs/>
          <w:b/>
        </w:rPr>
        <w:t xml:space="preserve">Cobble Boosters — confirmed implementation</w:t>
      </w:r>
    </w:p>
    <w:p>
      <w:r>
        <w:pict>
          <v:rect style="width:0;height:1.5pt" o:hralign="center" o:hrstd="t" o:hr="t"/>
        </w:pict>
      </w:r>
    </w:p>
    <w:bookmarkEnd w:id="488"/>
    <w:bookmarkStart w:id="489" w:name="what-we-explicitly-did-not-recover"/>
    <w:p>
      <w:pPr>
        <w:pStyle w:val="Heading6"/>
      </w:pPr>
      <w:r>
        <w:t xml:space="preserve">2. What we explicitly did NOT recover</w:t>
      </w:r>
    </w:p>
    <w:p>
      <w:pPr>
        <w:pStyle w:val="FirstParagraph"/>
      </w:pPr>
      <w:r>
        <w:t xml:space="preserve">This is actually important because you asked for</w:t>
      </w:r>
      <w:r>
        <w:t xml:space="preserve"> </w:t>
      </w:r>
      <w:r>
        <w:rPr>
          <w:bCs/>
          <w:b/>
        </w:rPr>
        <w:t xml:space="preserve">everything</w:t>
      </w:r>
      <w:r>
        <w:t xml:space="preserve">, including things that may have been lost.</w:t>
      </w:r>
    </w:p>
    <w:p>
      <w:pPr>
        <w:pStyle w:val="BodyText"/>
      </w:pPr>
      <w:r>
        <w:t xml:space="preserve">The archive repeatedly identifies this as an unresolved recovery target:</w:t>
      </w:r>
    </w:p>
    <w:p>
      <w:pPr>
        <w:pStyle w:val="BlockText"/>
      </w:pPr>
      <w:r>
        <w:rPr>
          <w:bCs/>
          <w:b/>
        </w:rPr>
        <w:t xml:space="preserve">Exact Cobble Boosters configuration</w:t>
      </w:r>
    </w:p>
    <w:p>
      <w:pPr>
        <w:pStyle w:val="FirstParagraph"/>
      </w:pPr>
      <w:r>
        <w:t xml:space="preserve">It appears in the list of information that had not been reconstructed and needed recovery.</w:t>
      </w:r>
    </w:p>
    <w:p>
      <w:pPr>
        <w:pStyle w:val="BodyText"/>
      </w:pPr>
      <w:r>
        <w:t xml:space="preserve">So the following are</w:t>
      </w:r>
      <w:r>
        <w:t xml:space="preserve"> </w:t>
      </w:r>
      <w:r>
        <w:rPr>
          <w:bCs/>
          <w:b/>
        </w:rPr>
        <w:t xml:space="preserve">NOT currently verified historical facts</w:t>
      </w:r>
      <w:r>
        <w:t xml:space="preserve">:</w:t>
      </w:r>
    </w:p>
    <w:p>
      <w:pPr>
        <w:numPr>
          <w:ilvl w:val="0"/>
          <w:numId w:val="1151"/>
        </w:numPr>
        <w:pStyle w:val="Compact"/>
      </w:pPr>
      <w:r>
        <w:t xml:space="preserve">exact Booster types</w:t>
      </w:r>
    </w:p>
    <w:p>
      <w:pPr>
        <w:numPr>
          <w:ilvl w:val="0"/>
          <w:numId w:val="1151"/>
        </w:numPr>
        <w:pStyle w:val="Compact"/>
      </w:pPr>
      <w:r>
        <w:t xml:space="preserve">exact Booster recipes</w:t>
      </w:r>
    </w:p>
    <w:p>
      <w:pPr>
        <w:numPr>
          <w:ilvl w:val="0"/>
          <w:numId w:val="1151"/>
        </w:numPr>
        <w:pStyle w:val="Compact"/>
      </w:pPr>
      <w:r>
        <w:t xml:space="preserve">exact Booster effects</w:t>
      </w:r>
    </w:p>
    <w:p>
      <w:pPr>
        <w:numPr>
          <w:ilvl w:val="0"/>
          <w:numId w:val="1151"/>
        </w:numPr>
        <w:pStyle w:val="Compact"/>
      </w:pPr>
      <w:r>
        <w:t xml:space="preserve">exact duration</w:t>
      </w:r>
    </w:p>
    <w:p>
      <w:pPr>
        <w:numPr>
          <w:ilvl w:val="0"/>
          <w:numId w:val="1151"/>
        </w:numPr>
        <w:pStyle w:val="Compact"/>
      </w:pPr>
      <w:r>
        <w:t xml:space="preserve">exact stacking behavior</w:t>
      </w:r>
    </w:p>
    <w:p>
      <w:pPr>
        <w:numPr>
          <w:ilvl w:val="0"/>
          <w:numId w:val="1151"/>
        </w:numPr>
        <w:pStyle w:val="Compact"/>
      </w:pPr>
      <w:r>
        <w:t xml:space="preserve">exact acquisition method</w:t>
      </w:r>
    </w:p>
    <w:p>
      <w:pPr>
        <w:numPr>
          <w:ilvl w:val="0"/>
          <w:numId w:val="1151"/>
        </w:numPr>
        <w:pStyle w:val="Compact"/>
      </w:pPr>
      <w:r>
        <w:t xml:space="preserve">exact crafting materials</w:t>
      </w:r>
    </w:p>
    <w:p>
      <w:pPr>
        <w:numPr>
          <w:ilvl w:val="0"/>
          <w:numId w:val="1151"/>
        </w:numPr>
        <w:pStyle w:val="Compact"/>
      </w:pPr>
      <w:r>
        <w:t xml:space="preserve">exact Cobblemon interactions</w:t>
      </w:r>
    </w:p>
    <w:p>
      <w:pPr>
        <w:numPr>
          <w:ilvl w:val="0"/>
          <w:numId w:val="1151"/>
        </w:numPr>
        <w:pStyle w:val="Compact"/>
      </w:pPr>
      <w:r>
        <w:t xml:space="preserve">exact Affinity integration</w:t>
      </w:r>
    </w:p>
    <w:p>
      <w:pPr>
        <w:numPr>
          <w:ilvl w:val="0"/>
          <w:numId w:val="1151"/>
        </w:numPr>
        <w:pStyle w:val="Compact"/>
      </w:pPr>
      <w:r>
        <w:t xml:space="preserve">exact Resonance integration</w:t>
      </w:r>
    </w:p>
    <w:p>
      <w:pPr>
        <w:numPr>
          <w:ilvl w:val="0"/>
          <w:numId w:val="1151"/>
        </w:numPr>
        <w:pStyle w:val="Compact"/>
      </w:pPr>
      <w:r>
        <w:t xml:space="preserve">exact research integration</w:t>
      </w:r>
    </w:p>
    <w:p>
      <w:pPr>
        <w:numPr>
          <w:ilvl w:val="0"/>
          <w:numId w:val="1151"/>
        </w:numPr>
        <w:pStyle w:val="Compact"/>
      </w:pPr>
      <w:r>
        <w:t xml:space="preserve">exact configuration</w:t>
      </w:r>
    </w:p>
    <w:p>
      <w:pPr>
        <w:numPr>
          <w:ilvl w:val="0"/>
          <w:numId w:val="1151"/>
        </w:numPr>
        <w:pStyle w:val="Compact"/>
      </w:pPr>
      <w:r>
        <w:t xml:space="preserve">exact progression stage</w:t>
      </w:r>
    </w:p>
    <w:p>
      <w:pPr>
        <w:numPr>
          <w:ilvl w:val="0"/>
          <w:numId w:val="1151"/>
        </w:numPr>
        <w:pStyle w:val="Compact"/>
      </w:pPr>
      <w:r>
        <w:t xml:space="preserve">whether all Booster features were intended to be used</w:t>
      </w:r>
    </w:p>
    <w:p>
      <w:pPr>
        <w:numPr>
          <w:ilvl w:val="0"/>
          <w:numId w:val="1151"/>
        </w:numPr>
        <w:pStyle w:val="Compact"/>
      </w:pPr>
      <w:r>
        <w:t xml:space="preserve">whether we intended to modify the mod's default behavior</w:t>
      </w:r>
    </w:p>
    <w:p>
      <w:pPr>
        <w:pStyle w:val="FirstParagraph"/>
      </w:pPr>
      <w:r>
        <w:t xml:space="preserve">Those need to remain</w:t>
      </w:r>
      <w:r>
        <w:t xml:space="preserve"> </w:t>
      </w:r>
      <w:r>
        <w:rPr>
          <w:bCs/>
          <w:b/>
        </w:rPr>
        <w:t xml:space="preserve">UNKNOWN / RECOVERY TARGET</w:t>
      </w:r>
      <w:r>
        <w:t xml:space="preserve"> </w:t>
      </w:r>
      <w:r>
        <w:t xml:space="preserve">rather than me filling in the blanks.</w:t>
      </w:r>
    </w:p>
    <w:p>
      <w:r>
        <w:pict>
          <v:rect style="width:0;height:1.5pt" o:hralign="center" o:hrstd="t" o:hr="t"/>
        </w:pict>
      </w:r>
    </w:p>
    <w:bookmarkEnd w:id="489"/>
    <w:bookmarkStart w:id="490" w:name="X5e66d39cb9ee4438b204c7fd8eb60e70d24e2c6"/>
    <w:p>
      <w:pPr>
        <w:pStyle w:val="Heading6"/>
      </w:pPr>
      <w:r>
        <w:t xml:space="preserve">3. But there IS a very important contextual clue</w:t>
      </w:r>
    </w:p>
    <w:p>
      <w:pPr>
        <w:pStyle w:val="FirstParagraph"/>
      </w:pPr>
      <w:r>
        <w:t xml:space="preserve">The Booster discussion occurred in the same recovered conversation where we were discussing</w:t>
      </w:r>
      <w:r>
        <w:t xml:space="preserve"> </w:t>
      </w:r>
      <w:r>
        <w:rPr>
          <w:bCs/>
          <w:b/>
        </w:rPr>
        <w:t xml:space="preserve">Positive Resonance Phenomena</w:t>
      </w:r>
      <w:r>
        <w:t xml:space="preserve">.</w:t>
      </w:r>
    </w:p>
    <w:p>
      <w:pPr>
        <w:pStyle w:val="BodyText"/>
      </w:pPr>
      <w:r>
        <w:t xml:space="preserve">You asked whether the reconstruction had included:</w:t>
      </w:r>
    </w:p>
    <w:p>
      <w:pPr>
        <w:pStyle w:val="BlockText"/>
      </w:pPr>
      <w:r>
        <w:t xml:space="preserve">“positive resonance phenomenon and the cobble boosters mod”</w:t>
      </w:r>
    </w:p>
    <w:p>
      <w:pPr>
        <w:pStyle w:val="FirstParagraph"/>
      </w:pPr>
      <w:r>
        <w:t xml:space="preserve">The response treated them as</w:t>
      </w:r>
      <w:r>
        <w:t xml:space="preserve"> </w:t>
      </w:r>
      <w:r>
        <w:rPr>
          <w:bCs/>
          <w:b/>
        </w:rPr>
        <w:t xml:space="preserve">two separate things that had both been omitted</w:t>
      </w:r>
      <w:r>
        <w:t xml:space="preserve">.</w:t>
      </w:r>
    </w:p>
    <w:p>
      <w:pPr>
        <w:pStyle w:val="BodyText"/>
      </w:pPr>
      <w:r>
        <w:t xml:space="preserve">That means we should</w:t>
      </w:r>
      <w:r>
        <w:t xml:space="preserve"> </w:t>
      </w:r>
      <w:r>
        <w:rPr>
          <w:bCs/>
          <w:b/>
        </w:rPr>
        <w:t xml:space="preserve">not retroactively claim that Boosters = Positive Resonance Phenomena</w:t>
      </w:r>
      <w:r>
        <w:t xml:space="preserve">.</w:t>
      </w:r>
    </w:p>
    <w:p>
      <w:pPr>
        <w:pStyle w:val="BodyText"/>
      </w:pPr>
      <w:r>
        <w:t xml:space="preserve">The archive does</w:t>
      </w:r>
      <w:r>
        <w:t xml:space="preserve"> </w:t>
      </w:r>
      <w:r>
        <w:rPr>
          <w:iCs/>
          <w:i/>
        </w:rPr>
        <w:t xml:space="preserve">not</w:t>
      </w:r>
      <w:r>
        <w:t xml:space="preserve"> </w:t>
      </w:r>
      <w:r>
        <w:t xml:space="preserve">establish that.</w:t>
      </w:r>
    </w:p>
    <w:p>
      <w:pPr>
        <w:pStyle w:val="BodyText"/>
      </w:pPr>
      <w:r>
        <w:t xml:space="preserve">Instead:</w:t>
      </w:r>
    </w:p>
    <w:bookmarkEnd w:id="490"/>
    <w:bookmarkStart w:id="491" w:name="positive-resonance-phenomena-1"/>
    <w:p>
      <w:pPr>
        <w:pStyle w:val="Heading6"/>
      </w:pPr>
      <w:r>
        <w:t xml:space="preserve">Positive Resonance Phenomena</w:t>
      </w:r>
    </w:p>
    <w:p>
      <w:pPr>
        <w:pStyle w:val="FirstParagraph"/>
      </w:pPr>
      <w:r>
        <w:t xml:space="preserve">was a</w:t>
      </w:r>
      <w:r>
        <w:t xml:space="preserve"> </w:t>
      </w:r>
      <w:r>
        <w:rPr>
          <w:bCs/>
          <w:b/>
        </w:rPr>
        <w:t xml:space="preserve">custom ER/world system</w:t>
      </w:r>
    </w:p>
    <w:p>
      <w:pPr>
        <w:pStyle w:val="BodyText"/>
      </w:pPr>
      <w:r>
        <w:t xml:space="preserve">while</w:t>
      </w:r>
    </w:p>
    <w:bookmarkEnd w:id="491"/>
    <w:bookmarkStart w:id="492" w:name="cobble-boosters"/>
    <w:p>
      <w:pPr>
        <w:pStyle w:val="Heading6"/>
      </w:pPr>
      <w:r>
        <w:t xml:space="preserve">Cobble Boosters</w:t>
      </w:r>
    </w:p>
    <w:p>
      <w:pPr>
        <w:pStyle w:val="FirstParagraph"/>
      </w:pPr>
      <w:r>
        <w:t xml:space="preserve">was a</w:t>
      </w:r>
      <w:r>
        <w:t xml:space="preserve"> </w:t>
      </w:r>
      <w:r>
        <w:rPr>
          <w:bCs/>
          <w:b/>
        </w:rPr>
        <w:t xml:space="preserve">supporting mod</w:t>
      </w:r>
    </w:p>
    <w:p>
      <w:pPr>
        <w:pStyle w:val="BodyText"/>
      </w:pPr>
      <w:r>
        <w:t xml:space="preserve">At least that's what the surviving reconstruction establishes.</w:t>
      </w:r>
    </w:p>
    <w:p>
      <w:r>
        <w:pict>
          <v:rect style="width:0;height:1.5pt" o:hralign="center" o:hrstd="t" o:hr="t"/>
        </w:pict>
      </w:r>
    </w:p>
    <w:bookmarkEnd w:id="492"/>
    <w:bookmarkStart w:id="493" w:name="Xe03ec9ccde3fa0f8a1f6594f0139a7de5a54581"/>
    <w:p>
      <w:pPr>
        <w:pStyle w:val="Heading6"/>
      </w:pPr>
      <w:r>
        <w:t xml:space="preserve">4. Positive Resonance gives us some useful surrounding architecture</w:t>
      </w:r>
    </w:p>
    <w:p>
      <w:pPr>
        <w:pStyle w:val="FirstParagraph"/>
      </w:pPr>
      <w:r>
        <w:t xml:space="preserve">The Positive Resonance discussion is still relevant because it shows what kind of design philosophy we were using around that time.</w:t>
      </w:r>
    </w:p>
    <w:p>
      <w:pPr>
        <w:pStyle w:val="BodyText"/>
      </w:pPr>
      <w:r>
        <w:t xml:space="preserve">The recovered concept was:</w:t>
      </w:r>
    </w:p>
    <w:p>
      <w:pPr>
        <w:pStyle w:val="BodyText"/>
      </w:pPr>
      <w:r>
        <w:rPr>
          <w:bCs/>
          <w:b/>
        </w:rPr>
        <w:t xml:space="preserve">The world itself can naturally produce Resonance.</w:t>
      </w:r>
    </w:p>
    <w:p>
      <w:pPr>
        <w:pStyle w:val="BodyText"/>
      </w:pPr>
      <w:r>
        <w:t xml:space="preserve">Rather than:</w:t>
      </w:r>
    </w:p>
    <w:p>
      <w:pPr>
        <w:pStyle w:val="BlockText"/>
      </w:pPr>
      <w:r>
        <w:t xml:space="preserve">Player extracts Resonance → gets resource.</w:t>
      </w:r>
    </w:p>
    <w:p>
      <w:pPr>
        <w:pStyle w:val="FirstParagraph"/>
      </w:pPr>
      <w:r>
        <w:t xml:space="preserve">We were moving toward:</w:t>
      </w:r>
    </w:p>
    <w:p>
      <w:pPr>
        <w:pStyle w:val="BlockText"/>
      </w:pPr>
      <w:r>
        <w:rPr>
          <w:bCs/>
          <w:b/>
        </w:rPr>
        <w:t xml:space="preserve">Restoring the ecosystem causes beneficial Resonance phenomena to emerge.</w:t>
      </w:r>
    </w:p>
    <w:p>
      <w:pPr>
        <w:pStyle w:val="FirstParagraph"/>
      </w:pPr>
      <w:r>
        <w:t xml:space="preserve">These could interact with:</w:t>
      </w:r>
    </w:p>
    <w:p>
      <w:pPr>
        <w:numPr>
          <w:ilvl w:val="0"/>
          <w:numId w:val="1152"/>
        </w:numPr>
        <w:pStyle w:val="Compact"/>
      </w:pPr>
      <w:r>
        <w:t xml:space="preserve">World Affinity</w:t>
      </w:r>
    </w:p>
    <w:p>
      <w:pPr>
        <w:numPr>
          <w:ilvl w:val="0"/>
          <w:numId w:val="1152"/>
        </w:numPr>
        <w:pStyle w:val="Compact"/>
      </w:pPr>
      <w:r>
        <w:t xml:space="preserve">restoration</w:t>
      </w:r>
    </w:p>
    <w:p>
      <w:pPr>
        <w:numPr>
          <w:ilvl w:val="0"/>
          <w:numId w:val="1152"/>
        </w:numPr>
        <w:pStyle w:val="Compact"/>
      </w:pPr>
      <w:r>
        <w:t xml:space="preserve">exploration</w:t>
      </w:r>
    </w:p>
    <w:p>
      <w:pPr>
        <w:numPr>
          <w:ilvl w:val="0"/>
          <w:numId w:val="1152"/>
        </w:numPr>
        <w:pStyle w:val="Compact"/>
      </w:pPr>
      <w:r>
        <w:t xml:space="preserve">Pokémon behavior</w:t>
      </w:r>
    </w:p>
    <w:p>
      <w:pPr>
        <w:numPr>
          <w:ilvl w:val="0"/>
          <w:numId w:val="1152"/>
        </w:numPr>
        <w:pStyle w:val="Compact"/>
      </w:pPr>
      <w:r>
        <w:t xml:space="preserve">research</w:t>
      </w:r>
    </w:p>
    <w:p>
      <w:pPr>
        <w:numPr>
          <w:ilvl w:val="0"/>
          <w:numId w:val="1152"/>
        </w:numPr>
        <w:pStyle w:val="Compact"/>
      </w:pPr>
      <w:r>
        <w:t xml:space="preserve">contests</w:t>
      </w:r>
    </w:p>
    <w:p>
      <w:pPr>
        <w:numPr>
          <w:ilvl w:val="0"/>
          <w:numId w:val="1152"/>
        </w:numPr>
        <w:pStyle w:val="Compact"/>
      </w:pPr>
      <w:r>
        <w:t xml:space="preserve">rallies</w:t>
      </w:r>
    </w:p>
    <w:p>
      <w:pPr>
        <w:numPr>
          <w:ilvl w:val="0"/>
          <w:numId w:val="1152"/>
        </w:numPr>
        <w:pStyle w:val="Compact"/>
      </w:pPr>
      <w:r>
        <w:t xml:space="preserve">rare encounters</w:t>
      </w:r>
    </w:p>
    <w:p>
      <w:pPr>
        <w:numPr>
          <w:ilvl w:val="0"/>
          <w:numId w:val="1152"/>
        </w:numPr>
        <w:pStyle w:val="Compact"/>
      </w:pPr>
      <w:r>
        <w:t xml:space="preserve">Resonance resources</w:t>
      </w:r>
    </w:p>
    <w:p>
      <w:pPr>
        <w:pStyle w:val="FirstParagraph"/>
      </w:pPr>
      <w:r>
        <w:t xml:space="preserve">And the proposed hierarchy was:</w:t>
      </w:r>
    </w:p>
    <w:bookmarkEnd w:id="493"/>
    <w:bookmarkStart w:id="494" w:name="natural-resonance-phenomena"/>
    <w:p>
      <w:pPr>
        <w:pStyle w:val="Heading6"/>
      </w:pPr>
      <w:r>
        <w:t xml:space="preserve">Natural Resonance Phenomena</w:t>
      </w:r>
    </w:p>
    <w:p>
      <w:pPr>
        <w:numPr>
          <w:ilvl w:val="0"/>
          <w:numId w:val="1153"/>
        </w:numPr>
        <w:pStyle w:val="Compact"/>
      </w:pPr>
      <w:r>
        <w:t xml:space="preserve">Positive phenomena</w:t>
      </w:r>
    </w:p>
    <w:p>
      <w:pPr>
        <w:numPr>
          <w:ilvl w:val="0"/>
          <w:numId w:val="1153"/>
        </w:numPr>
        <w:pStyle w:val="Compact"/>
      </w:pPr>
      <w:r>
        <w:t xml:space="preserve">Neutral phenomena</w:t>
      </w:r>
    </w:p>
    <w:p>
      <w:pPr>
        <w:numPr>
          <w:ilvl w:val="0"/>
          <w:numId w:val="1153"/>
        </w:numPr>
        <w:pStyle w:val="Compact"/>
      </w:pPr>
      <w:r>
        <w:t xml:space="preserve">Negative/corrupted phenomena</w:t>
      </w:r>
    </w:p>
    <w:p>
      <w:pPr>
        <w:numPr>
          <w:ilvl w:val="0"/>
          <w:numId w:val="1153"/>
        </w:numPr>
        <w:pStyle w:val="Compact"/>
      </w:pPr>
      <w:r>
        <w:t xml:space="preserve">localized effects</w:t>
      </w:r>
    </w:p>
    <w:p>
      <w:pPr>
        <w:numPr>
          <w:ilvl w:val="0"/>
          <w:numId w:val="1153"/>
        </w:numPr>
        <w:pStyle w:val="Compact"/>
      </w:pPr>
      <w:r>
        <w:t xml:space="preserve">temporary events</w:t>
      </w:r>
    </w:p>
    <w:p>
      <w:pPr>
        <w:numPr>
          <w:ilvl w:val="0"/>
          <w:numId w:val="1153"/>
        </w:numPr>
        <w:pStyle w:val="Compact"/>
      </w:pPr>
      <w:r>
        <w:t xml:space="preserve">rare discoveries</w:t>
      </w:r>
    </w:p>
    <w:p>
      <w:pPr>
        <w:pStyle w:val="FirstParagraph"/>
      </w:pPr>
      <w:r>
        <w:t xml:space="preserve">The exact taxonomy remained TBD.</w:t>
      </w:r>
    </w:p>
    <w:p>
      <w:pPr>
        <w:pStyle w:val="BodyText"/>
      </w:pPr>
      <w:r>
        <w:t xml:space="preserve">That's relevant because</w:t>
      </w:r>
      <w:r>
        <w:t xml:space="preserve"> </w:t>
      </w:r>
      <w:r>
        <w:rPr>
          <w:bCs/>
          <w:b/>
        </w:rPr>
        <w:t xml:space="preserve">if we rediscover what Boosters were originally intended to do</w:t>
      </w:r>
      <w:r>
        <w:t xml:space="preserve">, we can determine whether they were merely a convenience mod or whether they had a particular ecological role.</w:t>
      </w:r>
    </w:p>
    <w:p>
      <w:r>
        <w:pict>
          <v:rect style="width:0;height:1.5pt" o:hralign="center" o:hrstd="t" o:hr="t"/>
        </w:pict>
      </w:r>
    </w:p>
    <w:bookmarkEnd w:id="494"/>
    <w:bookmarkStart w:id="495" w:name="X0733104aa411d1df41b6347790138523770e0ba"/>
    <w:p>
      <w:pPr>
        <w:pStyle w:val="Heading6"/>
      </w:pPr>
      <w:r>
        <w:t xml:space="preserve">5. What I think may have happened conceptually</w:t>
      </w:r>
    </w:p>
    <w:p>
      <w:pPr>
        <w:pStyle w:val="FirstParagraph"/>
      </w:pPr>
      <w:r>
        <w:t xml:space="preserve">This part is</w:t>
      </w:r>
      <w:r>
        <w:t xml:space="preserve"> </w:t>
      </w:r>
      <w:r>
        <w:rPr>
          <w:bCs/>
          <w:b/>
        </w:rPr>
        <w:t xml:space="preserve">reconstruction/inference, NOT recovered fact</w:t>
      </w:r>
      <w:r>
        <w:t xml:space="preserve">.</w:t>
      </w:r>
    </w:p>
    <w:p>
      <w:pPr>
        <w:pStyle w:val="BodyText"/>
      </w:pPr>
      <w:r>
        <w:t xml:space="preserve">Given the archive, our overall design philosophy, and the fact that Cobble Boosters was specifically being discussed alongside Positive Resonance, I suspect the Booster discussion was probably about using an existing Cobblemon mechanic/mod as a</w:t>
      </w:r>
      <w:r>
        <w:t xml:space="preserve"> </w:t>
      </w:r>
      <w:r>
        <w:rPr>
          <w:bCs/>
          <w:b/>
        </w:rPr>
        <w:t xml:space="preserve">physical manifestation of beneficial Pokémon phenomena</w:t>
      </w:r>
      <w:r>
        <w:t xml:space="preserve">.</w:t>
      </w:r>
    </w:p>
    <w:p>
      <w:pPr>
        <w:pStyle w:val="BodyText"/>
      </w:pPr>
      <w:r>
        <w:t xml:space="preserve">That's consistent with a broader principle that appears elsewhere in the archive:</w:t>
      </w:r>
    </w:p>
    <w:p>
      <w:pPr>
        <w:pStyle w:val="BlockText"/>
      </w:pPr>
      <w:r>
        <w:t xml:space="preserve">A supporting mod is valuable when it gives us an excellent physical manifestation of something CER's custom systems already want to do.</w:t>
      </w:r>
    </w:p>
    <w:p>
      <w:pPr>
        <w:pStyle w:val="FirstParagraph"/>
      </w:pPr>
      <w:r>
        <w:t xml:space="preserve">That principle was explicitly articulated in the surrounding reconstruction.</w:t>
      </w:r>
    </w:p>
    <w:p>
      <w:pPr>
        <w:pStyle w:val="BodyText"/>
      </w:pPr>
      <w:r>
        <w:t xml:space="preserve">But I</w:t>
      </w:r>
      <w:r>
        <w:t xml:space="preserve"> </w:t>
      </w:r>
      <w:r>
        <w:rPr>
          <w:bCs/>
          <w:b/>
        </w:rPr>
        <w:t xml:space="preserve">wouldn't archive that as “the original Booster implementation”</w:t>
      </w:r>
      <w:r>
        <w:t xml:space="preserve"> </w:t>
      </w:r>
      <w:r>
        <w:t xml:space="preserve">unless we recover the missing conversation.</w:t>
      </w:r>
    </w:p>
    <w:p>
      <w:pPr>
        <w:pStyle w:val="BodyText"/>
      </w:pPr>
      <w:r>
        <w:t xml:space="preserve">I'd classify it:</w:t>
      </w:r>
    </w:p>
    <w:p>
      <w:pPr>
        <w:pStyle w:val="BodyText"/>
      </w:pPr>
      <w:r>
        <w:rPr>
          <w:bCs/>
          <w:b/>
        </w:rPr>
        <w:t xml:space="preserve">Plausible integration hypothesis — NOT historical fact.</w:t>
      </w:r>
    </w:p>
    <w:p>
      <w:r>
        <w:pict>
          <v:rect style="width:0;height:1.5pt" o:hralign="center" o:hrstd="t" o:hr="t"/>
        </w:pict>
      </w:r>
    </w:p>
    <w:bookmarkEnd w:id="495"/>
    <w:bookmarkStart w:id="496" w:name="X8a71edc814c80292e2c8596bc46a14c3c5e949b"/>
    <w:p>
      <w:pPr>
        <w:pStyle w:val="Heading6"/>
      </w:pPr>
      <w:r>
        <w:t xml:space="preserve">6. How Boosters fit the current ER architecture</w:t>
      </w:r>
    </w:p>
    <w:p>
      <w:pPr>
        <w:pStyle w:val="FirstParagraph"/>
      </w:pPr>
      <w:r>
        <w:t xml:space="preserve">This is where things get interesting because we've developed CER substantially since the original Booster conversation.</w:t>
      </w:r>
    </w:p>
    <w:p>
      <w:pPr>
        <w:pStyle w:val="BodyText"/>
      </w:pPr>
      <w:r>
        <w:t xml:space="preserve">We now have a much stronger conceptual vocabulary:</w:t>
      </w:r>
    </w:p>
    <w:p>
      <w:pPr>
        <w:pStyle w:val="BodyText"/>
      </w:pPr>
      <w:r>
        <w:rPr>
          <w:bCs/>
          <w:b/>
        </w:rPr>
        <w:t xml:space="preserve">World Affinity</w:t>
      </w:r>
    </w:p>
    <w:p>
      <w:pPr>
        <w:pStyle w:val="BodyText"/>
      </w:pPr>
      <w:r>
        <w:t xml:space="preserve">→ the ecosystem's relationship with an Affinity</w:t>
      </w:r>
    </w:p>
    <w:p>
      <w:pPr>
        <w:pStyle w:val="BodyText"/>
      </w:pPr>
      <w:r>
        <w:rPr>
          <w:bCs/>
          <w:b/>
        </w:rPr>
        <w:t xml:space="preserve">Trainer Affinity</w:t>
      </w:r>
    </w:p>
    <w:p>
      <w:pPr>
        <w:pStyle w:val="BodyText"/>
      </w:pPr>
      <w:r>
        <w:t xml:space="preserve">→ player's personal relationship with an Affinity</w:t>
      </w:r>
    </w:p>
    <w:p>
      <w:pPr>
        <w:pStyle w:val="BodyText"/>
      </w:pPr>
      <w:r>
        <w:rPr>
          <w:bCs/>
          <w:b/>
        </w:rPr>
        <w:t xml:space="preserve">Resonance</w:t>
      </w:r>
    </w:p>
    <w:p>
      <w:pPr>
        <w:pStyle w:val="BodyText"/>
      </w:pPr>
      <w:r>
        <w:t xml:space="preserve">→ underlying ecological connection</w:t>
      </w:r>
    </w:p>
    <w:p>
      <w:pPr>
        <w:pStyle w:val="BodyText"/>
      </w:pPr>
      <w:r>
        <w:rPr>
          <w:bCs/>
          <w:b/>
        </w:rPr>
        <w:t xml:space="preserve">Resonance Aura</w:t>
      </w:r>
    </w:p>
    <w:p>
      <w:pPr>
        <w:pStyle w:val="BodyText"/>
      </w:pPr>
      <w:r>
        <w:t xml:space="preserve">→ observable manifestation/signature</w:t>
      </w:r>
    </w:p>
    <w:p>
      <w:pPr>
        <w:pStyle w:val="BodyText"/>
      </w:pPr>
      <w:r>
        <w:rPr>
          <w:bCs/>
          <w:b/>
        </w:rPr>
        <w:t xml:space="preserve">Positive Resonance Phenomena</w:t>
      </w:r>
    </w:p>
    <w:p>
      <w:pPr>
        <w:pStyle w:val="BodyText"/>
      </w:pPr>
      <w:r>
        <w:t xml:space="preserve">→ beneficial naturally occurring manifestations</w:t>
      </w:r>
    </w:p>
    <w:p>
      <w:pPr>
        <w:pStyle w:val="BodyText"/>
      </w:pPr>
      <w:r>
        <w:rPr>
          <w:bCs/>
          <w:b/>
        </w:rPr>
        <w:t xml:space="preserve">Type Gems</w:t>
      </w:r>
    </w:p>
    <w:p>
      <w:pPr>
        <w:pStyle w:val="BodyText"/>
      </w:pPr>
      <w:r>
        <w:t xml:space="preserve">→ condensed Affinity</w:t>
      </w:r>
    </w:p>
    <w:p>
      <w:pPr>
        <w:pStyle w:val="BodyText"/>
      </w:pPr>
      <w:r>
        <w:rPr>
          <w:bCs/>
          <w:b/>
        </w:rPr>
        <w:t xml:space="preserve">Liquid Affinity</w:t>
      </w:r>
    </w:p>
    <w:p>
      <w:pPr>
        <w:pStyle w:val="BodyText"/>
      </w:pPr>
      <w:r>
        <w:t xml:space="preserve">→ manipulable/transportable Affinity</w:t>
      </w:r>
    </w:p>
    <w:p>
      <w:pPr>
        <w:pStyle w:val="BodyText"/>
      </w:pPr>
      <w:r>
        <w:rPr>
          <w:bCs/>
          <w:b/>
        </w:rPr>
        <w:t xml:space="preserve">Type Memories</w:t>
      </w:r>
    </w:p>
    <w:p>
      <w:pPr>
        <w:pStyle w:val="BodyText"/>
      </w:pPr>
      <w:r>
        <w:t xml:space="preserve">→ accumulated understanding/research</w:t>
      </w:r>
    </w:p>
    <w:p>
      <w:pPr>
        <w:pStyle w:val="BodyText"/>
      </w:pPr>
      <w:r>
        <w:rPr>
          <w:bCs/>
          <w:b/>
        </w:rPr>
        <w:t xml:space="preserve">Resonance Hearts</w:t>
      </w:r>
    </w:p>
    <w:p>
      <w:pPr>
        <w:pStyle w:val="BodyText"/>
      </w:pPr>
      <w:r>
        <w:t xml:space="preserve">→ virtue/recognition</w:t>
      </w:r>
    </w:p>
    <w:p>
      <w:pPr>
        <w:pStyle w:val="BodyText"/>
      </w:pPr>
      <w:r>
        <w:rPr>
          <w:bCs/>
          <w:b/>
        </w:rPr>
        <w:t xml:space="preserve">Boosters</w:t>
      </w:r>
    </w:p>
    <w:p>
      <w:pPr>
        <w:pStyle w:val="BodyText"/>
      </w:pPr>
      <w:r>
        <w:t xml:space="preserve">→ potentially a</w:t>
      </w:r>
      <w:r>
        <w:t xml:space="preserve"> </w:t>
      </w:r>
      <w:r>
        <w:rPr>
          <w:iCs/>
          <w:i/>
        </w:rPr>
        <w:t xml:space="preserve">delivery/augmentation mechanism</w:t>
      </w:r>
      <w:r>
        <w:t xml:space="preserve">, depending on what the mod actually provides.</w:t>
      </w:r>
    </w:p>
    <w:p>
      <w:pPr>
        <w:pStyle w:val="BodyText"/>
      </w:pPr>
      <w:r>
        <w:t xml:space="preserve">That last part is</w:t>
      </w:r>
      <w:r>
        <w:t xml:space="preserve"> </w:t>
      </w:r>
      <w:r>
        <w:rPr>
          <w:bCs/>
          <w:b/>
        </w:rPr>
        <w:t xml:space="preserve">not yet locked</w:t>
      </w:r>
      <w:r>
        <w:t xml:space="preserve">.</w:t>
      </w:r>
    </w:p>
    <w:p>
      <w:r>
        <w:pict>
          <v:rect style="width:0;height:1.5pt" o:hralign="center" o:hrstd="t" o:hr="t"/>
        </w:pict>
      </w:r>
    </w:p>
    <w:bookmarkEnd w:id="496"/>
    <w:bookmarkStart w:id="497" w:name="one-thing-i-would-not-do"/>
    <w:p>
      <w:pPr>
        <w:pStyle w:val="Heading6"/>
      </w:pPr>
      <w:r>
        <w:t xml:space="preserve">7. One thing I would NOT do</w:t>
      </w:r>
    </w:p>
    <w:p>
      <w:pPr>
        <w:pStyle w:val="FirstParagraph"/>
      </w:pPr>
      <w:r>
        <w:t xml:space="preserve">I would</w:t>
      </w:r>
      <w:r>
        <w:t xml:space="preserve"> </w:t>
      </w:r>
      <w:r>
        <w:rPr>
          <w:bCs/>
          <w:b/>
        </w:rPr>
        <w:t xml:space="preserve">not</w:t>
      </w:r>
      <w:r>
        <w:t xml:space="preserve"> </w:t>
      </w:r>
      <w:r>
        <w:t xml:space="preserve">automatically turn Boosters into another ER material family.</w:t>
      </w:r>
    </w:p>
    <w:p>
      <w:pPr>
        <w:pStyle w:val="BodyText"/>
      </w:pPr>
      <w:r>
        <w:t xml:space="preserve">We've already established the C.E.R. material-science rule:</w:t>
      </w:r>
    </w:p>
    <w:p>
      <w:pPr>
        <w:pStyle w:val="BlockText"/>
      </w:pPr>
      <w:r>
        <w:t xml:space="preserve">Every material family needs its own distinct verb.</w:t>
      </w:r>
    </w:p>
    <w:p>
      <w:pPr>
        <w:pStyle w:val="FirstParagraph"/>
      </w:pPr>
      <w:r>
        <w:t xml:space="preserve">For example:</w:t>
      </w:r>
    </w:p>
    <w:p>
      <w:pPr>
        <w:numPr>
          <w:ilvl w:val="0"/>
          <w:numId w:val="1154"/>
        </w:numPr>
        <w:pStyle w:val="Compact"/>
      </w:pPr>
      <w:r>
        <w:rPr>
          <w:bCs/>
          <w:b/>
        </w:rPr>
        <w:t xml:space="preserve">Type Gem</w:t>
      </w:r>
      <w:r>
        <w:t xml:space="preserve"> </w:t>
      </w:r>
      <w:r>
        <w:t xml:space="preserve">→ condense</w:t>
      </w:r>
    </w:p>
    <w:p>
      <w:pPr>
        <w:numPr>
          <w:ilvl w:val="0"/>
          <w:numId w:val="1154"/>
        </w:numPr>
        <w:pStyle w:val="Compact"/>
      </w:pPr>
      <w:r>
        <w:rPr>
          <w:bCs/>
          <w:b/>
        </w:rPr>
        <w:t xml:space="preserve">Liquid Affinity</w:t>
      </w:r>
      <w:r>
        <w:t xml:space="preserve"> </w:t>
      </w:r>
      <w:r>
        <w:t xml:space="preserve">→ manipulate/transport</w:t>
      </w:r>
    </w:p>
    <w:p>
      <w:pPr>
        <w:numPr>
          <w:ilvl w:val="0"/>
          <w:numId w:val="1154"/>
        </w:numPr>
        <w:pStyle w:val="Compact"/>
      </w:pPr>
      <w:r>
        <w:rPr>
          <w:bCs/>
          <w:b/>
        </w:rPr>
        <w:t xml:space="preserve">Plate</w:t>
      </w:r>
      <w:r>
        <w:t xml:space="preserve"> </w:t>
      </w:r>
      <w:r>
        <w:t xml:space="preserve">→ regulate/control</w:t>
      </w:r>
    </w:p>
    <w:p>
      <w:pPr>
        <w:numPr>
          <w:ilvl w:val="0"/>
          <w:numId w:val="1154"/>
        </w:numPr>
        <w:pStyle w:val="Compact"/>
      </w:pPr>
      <w:r>
        <w:rPr>
          <w:bCs/>
          <w:b/>
        </w:rPr>
        <w:t xml:space="preserve">Terra Shard</w:t>
      </w:r>
      <w:r>
        <w:t xml:space="preserve"> </w:t>
      </w:r>
      <w:r>
        <w:t xml:space="preserve">→ anchor</w:t>
      </w:r>
    </w:p>
    <w:p>
      <w:pPr>
        <w:numPr>
          <w:ilvl w:val="0"/>
          <w:numId w:val="1154"/>
        </w:numPr>
        <w:pStyle w:val="Compact"/>
      </w:pPr>
      <w:r>
        <w:rPr>
          <w:bCs/>
          <w:b/>
        </w:rPr>
        <w:t xml:space="preserve">Type Memory</w:t>
      </w:r>
      <w:r>
        <w:t xml:space="preserve"> </w:t>
      </w:r>
      <w:r>
        <w:t xml:space="preserve">→ understand/research</w:t>
      </w:r>
    </w:p>
    <w:p>
      <w:pPr>
        <w:numPr>
          <w:ilvl w:val="0"/>
          <w:numId w:val="1154"/>
        </w:numPr>
        <w:pStyle w:val="Compact"/>
      </w:pPr>
      <w:r>
        <w:rPr>
          <w:bCs/>
          <w:b/>
        </w:rPr>
        <w:t xml:space="preserve">Z-Crystal</w:t>
      </w:r>
      <w:r>
        <w:t xml:space="preserve"> </w:t>
      </w:r>
      <w:r>
        <w:t xml:space="preserve">→ amplify</w:t>
      </w:r>
    </w:p>
    <w:p>
      <w:pPr>
        <w:numPr>
          <w:ilvl w:val="0"/>
          <w:numId w:val="1154"/>
        </w:numPr>
        <w:pStyle w:val="Compact"/>
      </w:pPr>
      <w:r>
        <w:rPr>
          <w:bCs/>
          <w:b/>
        </w:rPr>
        <w:t xml:space="preserve">Resonance Heart</w:t>
      </w:r>
      <w:r>
        <w:t xml:space="preserve"> </w:t>
      </w:r>
      <w:r>
        <w:t xml:space="preserve">→ recognize/represent virtue</w:t>
      </w:r>
    </w:p>
    <w:p>
      <w:pPr>
        <w:pStyle w:val="FirstParagraph"/>
      </w:pPr>
      <w:r>
        <w:t xml:space="preserve">So if Cobble Boosters merely provides “something that temporarily makes Pokémon stronger,” we shouldn't create an entire CER Booster material ecosystem around it.</w:t>
      </w:r>
    </w:p>
    <w:p>
      <w:pPr>
        <w:pStyle w:val="BodyText"/>
      </w:pPr>
      <w:r>
        <w:t xml:space="preserve">That would violate the anti-bloat philosophy we've already established.</w:t>
      </w:r>
    </w:p>
    <w:p>
      <w:r>
        <w:pict>
          <v:rect style="width:0;height:1.5pt" o:hralign="center" o:hrstd="t" o:hr="t"/>
        </w:pict>
      </w:r>
    </w:p>
    <w:bookmarkEnd w:id="497"/>
    <w:bookmarkStart w:id="498" w:name="X899b8409ce418f678ab4ddf9fa7525819c0180a"/>
    <w:p>
      <w:pPr>
        <w:pStyle w:val="Heading6"/>
      </w:pPr>
      <w:r>
        <w:t xml:space="preserve">8. What the archive says about the importance of recovering this</w:t>
      </w:r>
    </w:p>
    <w:p>
      <w:pPr>
        <w:pStyle w:val="FirstParagraph"/>
      </w:pPr>
      <w:r>
        <w:t xml:space="preserve">This is actually one of the reasons I think your question is useful.</w:t>
      </w:r>
    </w:p>
    <w:p>
      <w:pPr>
        <w:pStyle w:val="BodyText"/>
      </w:pPr>
      <w:r>
        <w:t xml:space="preserve">The reconstruction explicitly identified Cobble Boosters as an example of the kind of information that</w:t>
      </w:r>
      <w:r>
        <w:t xml:space="preserve"> </w:t>
      </w:r>
      <w:r>
        <w:rPr>
          <w:bCs/>
          <w:b/>
        </w:rPr>
        <w:t xml:space="preserve">large architecture summaries lose</w:t>
      </w:r>
      <w:r>
        <w:t xml:space="preserve">.</w:t>
      </w:r>
    </w:p>
    <w:p>
      <w:pPr>
        <w:pStyle w:val="BodyText"/>
      </w:pPr>
      <w:r>
        <w:t xml:space="preserve">The archive says that the missing material wasn't necessarily major systems. It included:</w:t>
      </w:r>
    </w:p>
    <w:p>
      <w:pPr>
        <w:numPr>
          <w:ilvl w:val="0"/>
          <w:numId w:val="1155"/>
        </w:numPr>
        <w:pStyle w:val="Compact"/>
      </w:pPr>
      <w:r>
        <w:t xml:space="preserve">individual mods</w:t>
      </w:r>
    </w:p>
    <w:p>
      <w:pPr>
        <w:numPr>
          <w:ilvl w:val="0"/>
          <w:numId w:val="1155"/>
        </w:numPr>
        <w:pStyle w:val="Compact"/>
      </w:pPr>
      <w:r>
        <w:t xml:space="preserve">one-off mechanics</w:t>
      </w:r>
    </w:p>
    <w:p>
      <w:pPr>
        <w:numPr>
          <w:ilvl w:val="0"/>
          <w:numId w:val="1155"/>
        </w:numPr>
        <w:pStyle w:val="Compact"/>
      </w:pPr>
      <w:r>
        <w:t xml:space="preserve">terminology</w:t>
      </w:r>
    </w:p>
    <w:p>
      <w:pPr>
        <w:numPr>
          <w:ilvl w:val="0"/>
          <w:numId w:val="1155"/>
        </w:numPr>
        <w:pStyle w:val="Compact"/>
      </w:pPr>
      <w:r>
        <w:t xml:space="preserve">proposed systems</w:t>
      </w:r>
    </w:p>
    <w:p>
      <w:pPr>
        <w:numPr>
          <w:ilvl w:val="0"/>
          <w:numId w:val="1155"/>
        </w:numPr>
        <w:pStyle w:val="Compact"/>
      </w:pPr>
      <w:r>
        <w:t xml:space="preserve">discarded ideas</w:t>
      </w:r>
    </w:p>
    <w:p>
      <w:pPr>
        <w:numPr>
          <w:ilvl w:val="0"/>
          <w:numId w:val="1155"/>
        </w:numPr>
        <w:pStyle w:val="Compact"/>
      </w:pPr>
      <w:r>
        <w:t xml:space="preserve">“circle back later” notes</w:t>
      </w:r>
    </w:p>
    <w:p>
      <w:pPr>
        <w:numPr>
          <w:ilvl w:val="0"/>
          <w:numId w:val="1155"/>
        </w:numPr>
        <w:pStyle w:val="Compact"/>
      </w:pPr>
      <w:r>
        <w:t xml:space="preserve">interactions between systems</w:t>
      </w:r>
    </w:p>
    <w:p>
      <w:pPr>
        <w:pStyle w:val="FirstParagraph"/>
      </w:pPr>
      <w:r>
        <w:t xml:space="preserve">And specifically names</w:t>
      </w:r>
      <w:r>
        <w:t xml:space="preserve"> </w:t>
      </w:r>
      <w:r>
        <w:rPr>
          <w:bCs/>
          <w:b/>
        </w:rPr>
        <w:t xml:space="preserve">Cobble Boosters</w:t>
      </w:r>
      <w:r>
        <w:t xml:space="preserve"> </w:t>
      </w:r>
      <w:r>
        <w:t xml:space="preserve">as one of the things that was lost in that process.</w:t>
      </w:r>
    </w:p>
    <w:p>
      <w:pPr>
        <w:pStyle w:val="BodyText"/>
      </w:pPr>
      <w:r>
        <w:t xml:space="preserve">So this isn't just a random mod audit.</w:t>
      </w:r>
    </w:p>
    <w:p>
      <w:pPr>
        <w:pStyle w:val="BodyText"/>
      </w:pPr>
      <w:r>
        <w:t xml:space="preserve">It's evidence that there may still be</w:t>
      </w:r>
      <w:r>
        <w:t xml:space="preserve"> </w:t>
      </w:r>
      <w:r>
        <w:rPr>
          <w:bCs/>
          <w:b/>
        </w:rPr>
        <w:t xml:space="preserve">small but potentially important implementation ideas buried in the original chats that aren't represented in the reconstructed architecture.</w:t>
      </w:r>
    </w:p>
    <w:p>
      <w:r>
        <w:pict>
          <v:rect style="width:0;height:1.5pt" o:hralign="center" o:hrstd="t" o:hr="t"/>
        </w:pict>
      </w:r>
    </w:p>
    <w:bookmarkEnd w:id="498"/>
    <w:bookmarkStart w:id="499" w:name="current-classification"/>
    <w:p>
      <w:pPr>
        <w:pStyle w:val="Heading6"/>
      </w:pPr>
      <w:r>
        <w:t xml:space="preserve">9. Current classification</w:t>
      </w:r>
    </w:p>
    <w:p>
      <w:pPr>
        <w:pStyle w:val="FirstParagraph"/>
      </w:pPr>
      <w:r>
        <w:t xml:space="preserve">Here's how I'd record Cobble Boosters</w:t>
      </w:r>
      <w:r>
        <w:t xml:space="preserve"> </w:t>
      </w:r>
      <w:r>
        <w:rPr>
          <w:bCs/>
          <w:b/>
        </w:rPr>
        <w:t xml:space="preserve">right now</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Mod discussed</w:t>
            </w:r>
          </w:p>
        </w:tc>
        <w:tc>
          <w:tcPr/>
          <w:p>
            <w:pPr>
              <w:pStyle w:val="Compact"/>
              <w:jc w:val="left"/>
            </w:pPr>
            <w:r>
              <w:rPr>
                <w:bCs/>
                <w:b/>
              </w:rPr>
              <w:t xml:space="preserve">YES — confirmed</w:t>
            </w:r>
          </w:p>
        </w:tc>
      </w:tr>
      <w:tr>
        <w:tc>
          <w:tcPr/>
          <w:p>
            <w:pPr>
              <w:pStyle w:val="Compact"/>
              <w:jc w:val="left"/>
            </w:pPr>
            <w:r>
              <w:t xml:space="preserve">CER relevance</w:t>
            </w:r>
          </w:p>
        </w:tc>
        <w:tc>
          <w:tcPr/>
          <w:p>
            <w:pPr>
              <w:pStyle w:val="Compact"/>
              <w:jc w:val="left"/>
            </w:pPr>
            <w:r>
              <w:rPr>
                <w:bCs/>
                <w:b/>
              </w:rPr>
              <w:t xml:space="preserve">YES — confirmed</w:t>
            </w:r>
          </w:p>
        </w:tc>
      </w:tr>
      <w:tr>
        <w:tc>
          <w:tcPr/>
          <w:p>
            <w:pPr>
              <w:pStyle w:val="Compact"/>
              <w:jc w:val="left"/>
            </w:pPr>
            <w:r>
              <w:t xml:space="preserve">Supporting-mod candidate</w:t>
            </w:r>
          </w:p>
        </w:tc>
        <w:tc>
          <w:tcPr/>
          <w:p>
            <w:pPr>
              <w:pStyle w:val="Compact"/>
              <w:jc w:val="left"/>
            </w:pPr>
            <w:r>
              <w:rPr>
                <w:bCs/>
                <w:b/>
              </w:rPr>
              <w:t xml:space="preserve">YES</w:t>
            </w:r>
          </w:p>
        </w:tc>
      </w:tr>
      <w:tr>
        <w:tc>
          <w:tcPr/>
          <w:p>
            <w:pPr>
              <w:pStyle w:val="Compact"/>
              <w:jc w:val="left"/>
            </w:pPr>
            <w:r>
              <w:t xml:space="preserve">Intended implementation</w:t>
            </w:r>
          </w:p>
        </w:tc>
        <w:tc>
          <w:tcPr/>
          <w:p>
            <w:pPr>
              <w:pStyle w:val="Compact"/>
              <w:jc w:val="left"/>
            </w:pPr>
            <w:r>
              <w:rPr>
                <w:bCs/>
                <w:b/>
              </w:rPr>
              <w:t xml:space="preserve">UNKNOWN</w:t>
            </w:r>
          </w:p>
        </w:tc>
      </w:tr>
      <w:tr>
        <w:tc>
          <w:tcPr/>
          <w:p>
            <w:pPr>
              <w:pStyle w:val="Compact"/>
              <w:jc w:val="left"/>
            </w:pPr>
            <w:r>
              <w:t xml:space="preserve">Exact features selected</w:t>
            </w:r>
          </w:p>
        </w:tc>
        <w:tc>
          <w:tcPr/>
          <w:p>
            <w:pPr>
              <w:pStyle w:val="Compact"/>
              <w:jc w:val="left"/>
            </w:pPr>
            <w:r>
              <w:rPr>
                <w:bCs/>
                <w:b/>
              </w:rPr>
              <w:t xml:space="preserve">UNKNOWN</w:t>
            </w:r>
          </w:p>
        </w:tc>
      </w:tr>
      <w:tr>
        <w:tc>
          <w:tcPr/>
          <w:p>
            <w:pPr>
              <w:pStyle w:val="Compact"/>
              <w:jc w:val="left"/>
            </w:pPr>
            <w:r>
              <w:t xml:space="preserve">Configuration</w:t>
            </w:r>
          </w:p>
        </w:tc>
        <w:tc>
          <w:tcPr/>
          <w:p>
            <w:pPr>
              <w:pStyle w:val="Compact"/>
              <w:jc w:val="left"/>
            </w:pPr>
            <w:r>
              <w:rPr>
                <w:bCs/>
                <w:b/>
              </w:rPr>
              <w:t xml:space="preserve">UNKNOWN</w:t>
            </w:r>
          </w:p>
        </w:tc>
      </w:tr>
      <w:tr>
        <w:tc>
          <w:tcPr/>
          <w:p>
            <w:pPr>
              <w:pStyle w:val="Compact"/>
              <w:jc w:val="left"/>
            </w:pPr>
            <w:r>
              <w:t xml:space="preserve">Recipes</w:t>
            </w:r>
          </w:p>
        </w:tc>
        <w:tc>
          <w:tcPr/>
          <w:p>
            <w:pPr>
              <w:pStyle w:val="Compact"/>
              <w:jc w:val="left"/>
            </w:pPr>
            <w:r>
              <w:rPr>
                <w:bCs/>
                <w:b/>
              </w:rPr>
              <w:t xml:space="preserve">UNKNOWN</w:t>
            </w:r>
          </w:p>
        </w:tc>
      </w:tr>
      <w:tr>
        <w:tc>
          <w:tcPr/>
          <w:p>
            <w:pPr>
              <w:pStyle w:val="Compact"/>
              <w:jc w:val="left"/>
            </w:pPr>
            <w:r>
              <w:t xml:space="preserve">Affinity integration</w:t>
            </w:r>
          </w:p>
        </w:tc>
        <w:tc>
          <w:tcPr/>
          <w:p>
            <w:pPr>
              <w:pStyle w:val="Compact"/>
              <w:jc w:val="left"/>
            </w:pPr>
            <w:r>
              <w:rPr>
                <w:bCs/>
                <w:b/>
              </w:rPr>
              <w:t xml:space="preserve">UNKNOWN</w:t>
            </w:r>
          </w:p>
        </w:tc>
      </w:tr>
      <w:tr>
        <w:tc>
          <w:tcPr/>
          <w:p>
            <w:pPr>
              <w:pStyle w:val="Compact"/>
              <w:jc w:val="left"/>
            </w:pPr>
            <w:r>
              <w:t xml:space="preserve">Resonance integration</w:t>
            </w:r>
          </w:p>
        </w:tc>
        <w:tc>
          <w:tcPr/>
          <w:p>
            <w:pPr>
              <w:pStyle w:val="Compact"/>
              <w:jc w:val="left"/>
            </w:pPr>
            <w:r>
              <w:rPr>
                <w:bCs/>
                <w:b/>
              </w:rPr>
              <w:t xml:space="preserve">UNKNOWN</w:t>
            </w:r>
          </w:p>
        </w:tc>
      </w:tr>
      <w:tr>
        <w:tc>
          <w:tcPr/>
          <w:p>
            <w:pPr>
              <w:pStyle w:val="Compact"/>
              <w:jc w:val="left"/>
            </w:pPr>
            <w:r>
              <w:t xml:space="preserve">Research integration</w:t>
            </w:r>
          </w:p>
        </w:tc>
        <w:tc>
          <w:tcPr/>
          <w:p>
            <w:pPr>
              <w:pStyle w:val="Compact"/>
              <w:jc w:val="left"/>
            </w:pPr>
            <w:r>
              <w:rPr>
                <w:bCs/>
                <w:b/>
              </w:rPr>
              <w:t xml:space="preserve">UNKNOWN</w:t>
            </w:r>
          </w:p>
        </w:tc>
      </w:tr>
      <w:tr>
        <w:tc>
          <w:tcPr/>
          <w:p>
            <w:pPr>
              <w:pStyle w:val="Compact"/>
              <w:jc w:val="left"/>
            </w:pPr>
            <w:r>
              <w:t xml:space="preserve">Positive Resonance connection</w:t>
            </w:r>
          </w:p>
        </w:tc>
        <w:tc>
          <w:tcPr/>
          <w:p>
            <w:pPr>
              <w:pStyle w:val="Compact"/>
              <w:jc w:val="left"/>
            </w:pPr>
            <w:r>
              <w:rPr>
                <w:bCs/>
                <w:b/>
              </w:rPr>
              <w:t xml:space="preserve">NOT ESTABLISHED</w:t>
            </w:r>
          </w:p>
        </w:tc>
      </w:tr>
      <w:tr>
        <w:tc>
          <w:tcPr/>
          <w:p>
            <w:pPr>
              <w:pStyle w:val="Compact"/>
              <w:jc w:val="left"/>
            </w:pPr>
            <w:r>
              <w:t xml:space="preserve">Current pack inclusion</w:t>
            </w:r>
          </w:p>
        </w:tc>
        <w:tc>
          <w:tcPr/>
          <w:p>
            <w:pPr>
              <w:pStyle w:val="Compact"/>
              <w:jc w:val="left"/>
            </w:pPr>
            <w:r>
              <w:rPr>
                <w:bCs/>
                <w:b/>
              </w:rPr>
              <w:t xml:space="preserve">NOT YET LOCKED</w:t>
            </w:r>
          </w:p>
        </w:tc>
      </w:tr>
      <w:tr>
        <w:tc>
          <w:tcPr/>
          <w:p>
            <w:pPr>
              <w:pStyle w:val="Compact"/>
              <w:jc w:val="left"/>
            </w:pPr>
            <w:r>
              <w:t xml:space="preserve">Historical preservation</w:t>
            </w:r>
          </w:p>
        </w:tc>
        <w:tc>
          <w:tcPr/>
          <w:p>
            <w:pPr>
              <w:pStyle w:val="Compact"/>
              <w:jc w:val="left"/>
            </w:pPr>
            <w:r>
              <w:rPr>
                <w:bCs/>
                <w:b/>
              </w:rPr>
              <w:t xml:space="preserve">YES</w:t>
            </w:r>
          </w:p>
        </w:tc>
      </w:tr>
      <w:tr>
        <w:tc>
          <w:tcPr/>
          <w:p>
            <w:pPr>
              <w:pStyle w:val="Compact"/>
              <w:jc w:val="left"/>
            </w:pPr>
            <w:r>
              <w:t xml:space="preserve">Recovery priority</w:t>
            </w:r>
          </w:p>
        </w:tc>
        <w:tc>
          <w:tcPr/>
          <w:p>
            <w:pPr>
              <w:pStyle w:val="Compact"/>
              <w:jc w:val="left"/>
            </w:pPr>
            <w:r>
              <w:rPr>
                <w:bCs/>
                <w:b/>
              </w:rPr>
              <w:t xml:space="preserve">HIGH enough to investigate</w:t>
            </w:r>
          </w:p>
        </w:tc>
      </w:tr>
    </w:tbl>
    <w:p>
      <w:r>
        <w:pict>
          <v:rect style="width:0;height:1.5pt" o:hralign="center" o:hrstd="t" o:hr="t"/>
        </w:pict>
      </w:r>
    </w:p>
    <w:bookmarkEnd w:id="499"/>
    <w:bookmarkStart w:id="500" w:name="X34759f4feef5a8522b83c003433b5e006d5dc3f"/>
    <w:p>
      <w:pPr>
        <w:pStyle w:val="Heading6"/>
      </w:pPr>
      <w:r>
        <w:t xml:space="preserve">10. And I think there's something important here given our recent developments</w:t>
      </w:r>
    </w:p>
    <w:p>
      <w:pPr>
        <w:pStyle w:val="FirstParagraph"/>
      </w:pPr>
      <w:r>
        <w:t xml:space="preserve">I</w:t>
      </w:r>
      <w:r>
        <w:t xml:space="preserve"> </w:t>
      </w:r>
      <w:r>
        <w:rPr>
          <w:bCs/>
          <w:b/>
        </w:rPr>
        <w:t xml:space="preserve">wouldn't simply restore the old Booster implementation even if we recover it</w:t>
      </w:r>
      <w:r>
        <w:t xml:space="preserve">.</w:t>
      </w:r>
    </w:p>
    <w:p>
      <w:pPr>
        <w:pStyle w:val="BodyText"/>
      </w:pPr>
      <w:r>
        <w:t xml:space="preserve">We now have a completely different and much more mature CER architecture.</w:t>
      </w:r>
    </w:p>
    <w:p>
      <w:pPr>
        <w:pStyle w:val="BodyText"/>
      </w:pPr>
      <w:r>
        <w:t xml:space="preserve">The archive itself established the principle:</w:t>
      </w:r>
    </w:p>
    <w:p>
      <w:pPr>
        <w:pStyle w:val="BlockText"/>
      </w:pPr>
      <w:r>
        <w:t xml:space="preserve">Don't throw away an old idea merely because the original implementation doesn't fit anymore. Preserve the</w:t>
      </w:r>
      <w:r>
        <w:t xml:space="preserve"> </w:t>
      </w:r>
      <w:r>
        <w:rPr>
          <w:bCs/>
          <w:b/>
        </w:rPr>
        <w:t xml:space="preserve">design goal</w:t>
      </w:r>
      <w:r>
        <w:t xml:space="preserve">, then find the appropriate implementation.</w:t>
      </w:r>
    </w:p>
    <w:p>
      <w:pPr>
        <w:pStyle w:val="FirstParagraph"/>
      </w:pPr>
      <w:r>
        <w:t xml:space="preserve">So when we recover the original Booster discussion, I'd run it through:</w:t>
      </w:r>
    </w:p>
    <w:p>
      <w:pPr>
        <w:pStyle w:val="BodyText"/>
      </w:pPr>
      <w:r>
        <w:rPr>
          <w:bCs/>
          <w:b/>
        </w:rPr>
        <w:t xml:space="preserve">Historical idea</w:t>
      </w:r>
    </w:p>
    <w:p>
      <w:pPr>
        <w:pStyle w:val="BodyText"/>
      </w:pPr>
      <w:r>
        <w:t xml:space="preserve">↓</w:t>
      </w:r>
    </w:p>
    <w:p>
      <w:pPr>
        <w:pStyle w:val="BodyText"/>
      </w:pPr>
      <w:r>
        <w:rPr>
          <w:bCs/>
          <w:b/>
        </w:rPr>
        <w:t xml:space="preserve">What problem were Boosters solving?</w:t>
      </w:r>
    </w:p>
    <w:p>
      <w:pPr>
        <w:pStyle w:val="BodyText"/>
      </w:pPr>
      <w:r>
        <w:t xml:space="preserve">↓</w:t>
      </w:r>
    </w:p>
    <w:p>
      <w:pPr>
        <w:pStyle w:val="BodyText"/>
      </w:pPr>
      <w:r>
        <w:rPr>
          <w:bCs/>
          <w:b/>
        </w:rPr>
        <w:t xml:space="preserve">Does ER still have that problem?</w:t>
      </w:r>
    </w:p>
    <w:p>
      <w:pPr>
        <w:pStyle w:val="BodyText"/>
      </w:pPr>
      <w:r>
        <w:t xml:space="preserve">↓</w:t>
      </w:r>
    </w:p>
    <w:p>
      <w:pPr>
        <w:pStyle w:val="BodyText"/>
      </w:pPr>
      <w:r>
        <w:rPr>
          <w:bCs/>
          <w:b/>
        </w:rPr>
        <w:t xml:space="preserve">Does an existing ER system already solve it?</w:t>
      </w:r>
    </w:p>
    <w:p>
      <w:pPr>
        <w:pStyle w:val="BodyText"/>
      </w:pPr>
      <w:r>
        <w:t xml:space="preserve">↓</w:t>
      </w:r>
    </w:p>
    <w:p>
      <w:pPr>
        <w:pStyle w:val="BodyText"/>
      </w:pPr>
      <w:r>
        <w:rPr>
          <w:bCs/>
          <w:b/>
        </w:rPr>
        <w:t xml:space="preserve">Can Cobble Boosters physically represent the desired phenomenon?</w:t>
      </w:r>
    </w:p>
    <w:p>
      <w:pPr>
        <w:pStyle w:val="BodyText"/>
      </w:pPr>
      <w:r>
        <w:t xml:space="preserve">↓</w:t>
      </w:r>
    </w:p>
    <w:p>
      <w:pPr>
        <w:pStyle w:val="BodyText"/>
      </w:pPr>
      <w:r>
        <w:rPr>
          <w:bCs/>
          <w:b/>
        </w:rPr>
        <w:t xml:space="preserve">KEEP / MODIFY / INTEGRATE / REPLACE / REJECT</w:t>
      </w:r>
    </w:p>
    <w:p>
      <w:pPr>
        <w:pStyle w:val="BodyText"/>
      </w:pPr>
      <w:r>
        <w:t xml:space="preserve">That's much safer than blindly adding the mod.</w:t>
      </w:r>
    </w:p>
    <w:p>
      <w:r>
        <w:pict>
          <v:rect style="width:0;height:1.5pt" o:hralign="center" o:hrstd="t" o:hr="t"/>
        </w:pict>
      </w:r>
    </w:p>
    <w:bookmarkEnd w:id="500"/>
    <w:bookmarkStart w:id="501" w:name="the-really-important-bottom-line"/>
    <w:p>
      <w:pPr>
        <w:pStyle w:val="Heading6"/>
      </w:pPr>
      <w:r>
        <w:t xml:space="preserve">The really important bottom line</w:t>
      </w:r>
    </w:p>
    <w:p>
      <w:pPr>
        <w:pStyle w:val="FirstParagraph"/>
      </w:pPr>
      <w:r>
        <w:rPr>
          <w:bCs/>
          <w:b/>
        </w:rPr>
        <w:t xml:space="preserve">The only Booster-specific information I can honestly recover from the current archive is that Cobble Boosters was definitely a deliberately considered supporting mod, and that its exact intended configuration/features were lost from the reconstruction.</w:t>
      </w:r>
    </w:p>
    <w:p>
      <w:pPr>
        <w:pStyle w:val="BodyText"/>
      </w:pPr>
      <w:r>
        <w:t xml:space="preserve">So unlike some of the other systems we've recently rediscovered, I</w:t>
      </w:r>
      <w:r>
        <w:t xml:space="preserve"> </w:t>
      </w:r>
      <w:r>
        <w:rPr>
          <w:bCs/>
          <w:b/>
        </w:rPr>
        <w:t xml:space="preserve">do not currently have enough evidence to tell you “Boosters were supposed to do X, Y and Z.”</w:t>
      </w:r>
    </w:p>
    <w:p>
      <w:pPr>
        <w:pStyle w:val="BodyText"/>
      </w:pPr>
      <w:r>
        <w:t xml:space="preserve">And given how concerned you've been about</w:t>
      </w:r>
      <w:r>
        <w:t xml:space="preserve"> </w:t>
      </w:r>
      <w:r>
        <w:rPr>
          <w:bCs/>
          <w:b/>
        </w:rPr>
        <w:t xml:space="preserve">Claude having ideas that ChatGPT's archive reconstruction missed</w:t>
      </w:r>
      <w:r>
        <w:t xml:space="preserve">, I think this is exactly the sort of thing we should flag rather than accidentally fabricate.</w:t>
      </w:r>
    </w:p>
    <w:bookmarkEnd w:id="501"/>
    <w:bookmarkStart w:id="502" w:name="recovery-status"/>
    <w:p>
      <w:pPr>
        <w:pStyle w:val="Heading6"/>
      </w:pPr>
      <w:r>
        <w:t xml:space="preserve">Recovery status:</w:t>
      </w:r>
    </w:p>
    <w:p>
      <w:pPr>
        <w:pStyle w:val="FirstParagraph"/>
      </w:pPr>
      <w:r>
        <w:rPr>
          <w:bCs/>
          <w:b/>
        </w:rPr>
        <w:t xml:space="preserve">🟨 COBBLE BOOSTERS — CONFIRMED HISTORICAL MOD / IMPLEMENTATION DETAILS LOST</w:t>
      </w:r>
    </w:p>
    <w:p>
      <w:pPr>
        <w:pStyle w:val="BodyText"/>
      </w:pPr>
      <w:r>
        <w:t xml:space="preserve">The good news is that because we still have the original uploaded source archives and the actual old project-chat material is part of what you're reconstructing,</w:t>
      </w:r>
      <w:r>
        <w:t xml:space="preserve"> </w:t>
      </w:r>
      <w:r>
        <w:rPr>
          <w:bCs/>
          <w:b/>
        </w:rPr>
        <w:t xml:space="preserve">this is a very good candidate for a targeted “small systems / supporting mods” recovery pass.</w:t>
      </w:r>
    </w:p>
    <w:bookmarkEnd w:id="502"/>
    <w:bookmarkEnd w:id="503"/>
    <w:bookmarkStart w:id="548" w:name="X81ef10701cebdbc532379ed789ad434da00d19b"/>
    <w:p>
      <w:pPr>
        <w:pStyle w:val="Heading5"/>
      </w:pPr>
      <w:r>
        <w:t xml:space="preserve">5.2.1.2 “I think we should bring Cobble Boosters back—but not as a generic “make Pokémon stron…”</w:t>
      </w:r>
    </w:p>
    <w:p>
      <w:pPr>
        <w:pStyle w:val="FirstParagraph"/>
      </w:pPr>
      <w:r>
        <w:rPr>
          <w:iCs/>
          <w:i/>
        </w:rPr>
        <w:t xml:space="preserve">File:</w:t>
      </w:r>
      <w:r>
        <w:t xml:space="preserve"> </w:t>
      </w:r>
      <w:r>
        <w:rPr>
          <w:rStyle w:val="VerbatimChar"/>
        </w:rPr>
        <w:t xml:space="preserve">2769aa46-attachment.txt</w:t>
      </w:r>
      <w:r>
        <w:t xml:space="preserve"> </w:t>
      </w:r>
      <w:r>
        <w:t xml:space="preserve">(14,772 bytes)</w:t>
      </w:r>
    </w:p>
    <w:p>
      <w:pPr>
        <w:pStyle w:val="BodyText"/>
      </w:pPr>
      <w:r>
        <w:t xml:space="preserve">Yes.</w:t>
      </w:r>
      <w:r>
        <w:t xml:space="preserve"> </w:t>
      </w:r>
      <w:r>
        <w:rPr>
          <w:bCs/>
          <w:b/>
        </w:rPr>
        <w:t xml:space="preserve">I think we should bring Cobble Boosters back—but not as a generic “make Pokémon stronger” mod mechanic.</w:t>
      </w:r>
      <w:r>
        <w:t xml:space="preserve"> </w:t>
      </w:r>
      <w:r>
        <w:t xml:space="preserve">I think it can fit ER</w:t>
      </w:r>
      <w:r>
        <w:t xml:space="preserve"> </w:t>
      </w:r>
      <w:r>
        <w:rPr>
          <w:iCs/>
          <w:i/>
        </w:rPr>
        <w:t xml:space="preserve">extremely</w:t>
      </w:r>
      <w:r>
        <w:t xml:space="preserve"> </w:t>
      </w:r>
      <w:r>
        <w:t xml:space="preserve">well if we reinterpret its role around the systems we've built since the original Booster discussion.</w:t>
      </w:r>
    </w:p>
    <w:p>
      <w:pPr>
        <w:pStyle w:val="BodyText"/>
      </w:pPr>
      <w:r>
        <w:t xml:space="preserve">The important caveat is that our archive only confirms that</w:t>
      </w:r>
      <w:r>
        <w:t xml:space="preserve"> </w:t>
      </w:r>
      <w:r>
        <w:rPr>
          <w:bCs/>
          <w:b/>
        </w:rPr>
        <w:t xml:space="preserve">Cobble Boosters was considered</w:t>
      </w:r>
      <w:r>
        <w:t xml:space="preserve">; it does not recover the original exact configuration. So what follows is my</w:t>
      </w:r>
      <w:r>
        <w:t xml:space="preserve"> </w:t>
      </w:r>
      <w:r>
        <w:rPr>
          <w:bCs/>
          <w:b/>
        </w:rPr>
        <w:t xml:space="preserve">current reintegration proposal</w:t>
      </w:r>
      <w:r>
        <w:t xml:space="preserve">, not a claim that this was the original implementation.</w:t>
      </w:r>
    </w:p>
    <w:bookmarkStart w:id="504" w:name="X6a70b152a63ac29382b586c95d992e9572be2bb"/>
    <w:p>
      <w:pPr>
        <w:pStyle w:val="Heading6"/>
      </w:pPr>
      <w:r>
        <w:t xml:space="preserve">My recommendation: bring it back as a Resonance-adjacent system</w:t>
      </w:r>
    </w:p>
    <w:p>
      <w:pPr>
        <w:pStyle w:val="FirstParagraph"/>
      </w:pPr>
      <w:r>
        <w:t xml:space="preserve">I would make Boosters represent</w:t>
      </w:r>
      <w:r>
        <w:t xml:space="preserve"> </w:t>
      </w:r>
      <w:r>
        <w:rPr>
          <w:bCs/>
          <w:b/>
        </w:rPr>
        <w:t xml:space="preserve">temporary amplification of an existing biological/ecological property</w:t>
      </w:r>
      <w:r>
        <w:t xml:space="preserve">.</w:t>
      </w:r>
    </w:p>
    <w:p>
      <w:pPr>
        <w:pStyle w:val="BodyText"/>
      </w:pPr>
      <w:r>
        <w:t xml:space="preserve">In other words:</w:t>
      </w:r>
    </w:p>
    <w:p>
      <w:pPr>
        <w:pStyle w:val="BlockText"/>
      </w:pPr>
      <w:r>
        <w:rPr>
          <w:bCs/>
          <w:b/>
        </w:rPr>
        <w:t xml:space="preserve">Affinity determines what a Pokémon/world resonates with. Boosters temporarily amplify that resonance.</w:t>
      </w:r>
    </w:p>
    <w:p>
      <w:pPr>
        <w:pStyle w:val="FirstParagraph"/>
      </w:pPr>
      <w:r>
        <w:t xml:space="preserve">That gives the mod an actual job instead of making it a random stat-buff system.</w:t>
      </w:r>
    </w:p>
    <w:bookmarkEnd w:id="504"/>
    <w:bookmarkStart w:id="505" w:name="the-conceptual-chain"/>
    <w:p>
      <w:pPr>
        <w:pStyle w:val="Heading6"/>
      </w:pPr>
      <w:r>
        <w:t xml:space="preserve">The conceptual chain</w:t>
      </w:r>
    </w:p>
    <w:p>
      <w:pPr>
        <w:pStyle w:val="FirstParagraph"/>
      </w:pPr>
      <w:r>
        <w:rPr>
          <w:bCs/>
          <w:b/>
        </w:rPr>
        <w:t xml:space="preserve">World Affinity → Pokémon Affinity → Resonance → Booster → temporary amplification</w:t>
      </w:r>
    </w:p>
    <w:p>
      <w:pPr>
        <w:pStyle w:val="BodyText"/>
      </w:pPr>
      <w:r>
        <w:t xml:space="preserve">That is much more ER-native than:</w:t>
      </w:r>
    </w:p>
    <w:p>
      <w:pPr>
        <w:pStyle w:val="BodyText"/>
      </w:pPr>
      <w:r>
        <w:rPr>
          <w:bCs/>
          <w:b/>
        </w:rPr>
        <w:t xml:space="preserve">Craft item → +10% Pokémon stats</w:t>
      </w:r>
    </w:p>
    <w:p>
      <w:r>
        <w:pict>
          <v:rect style="width:0;height:1.5pt" o:hralign="center" o:hrstd="t" o:hr="t"/>
        </w:pict>
      </w:r>
    </w:p>
    <w:bookmarkEnd w:id="505"/>
    <w:bookmarkStart w:id="506" w:name="X7e1b80a9b1753c42794138deb832078acd8b478"/>
    <w:p>
      <w:pPr>
        <w:pStyle w:val="Heading6"/>
      </w:pPr>
      <w:r>
        <w:t xml:space="preserve">1. Boosters should be temporary, not permanent progression</w:t>
      </w:r>
    </w:p>
    <w:p>
      <w:pPr>
        <w:pStyle w:val="FirstParagraph"/>
      </w:pPr>
      <w:r>
        <w:t xml:space="preserve">This is probably the most important design decision.</w:t>
      </w:r>
    </w:p>
    <w:p>
      <w:pPr>
        <w:pStyle w:val="BodyText"/>
      </w:pPr>
      <w:r>
        <w:t xml:space="preserve">I would</w:t>
      </w:r>
      <w:r>
        <w:t xml:space="preserve"> </w:t>
      </w:r>
      <w:r>
        <w:rPr>
          <w:bCs/>
          <w:b/>
        </w:rPr>
        <w:t xml:space="preserve">not</w:t>
      </w:r>
      <w:r>
        <w:t xml:space="preserve"> </w:t>
      </w:r>
      <w:r>
        <w:t xml:space="preserve">use Boosters to permanently inflate Pokémon stats.</w:t>
      </w:r>
    </w:p>
    <w:p>
      <w:pPr>
        <w:pStyle w:val="BodyText"/>
      </w:pPr>
      <w:r>
        <w:t xml:space="preserve">Instead, they should create temporary states such as:</w:t>
      </w:r>
    </w:p>
    <w:p>
      <w:pPr>
        <w:numPr>
          <w:ilvl w:val="0"/>
          <w:numId w:val="1156"/>
        </w:numPr>
        <w:pStyle w:val="Compact"/>
      </w:pPr>
      <w:r>
        <w:t xml:space="preserve">heightened type expression</w:t>
      </w:r>
    </w:p>
    <w:p>
      <w:pPr>
        <w:numPr>
          <w:ilvl w:val="0"/>
          <w:numId w:val="1156"/>
        </w:numPr>
        <w:pStyle w:val="Compact"/>
      </w:pPr>
      <w:r>
        <w:t xml:space="preserve">increased resonance sensitivity</w:t>
      </w:r>
    </w:p>
    <w:p>
      <w:pPr>
        <w:numPr>
          <w:ilvl w:val="0"/>
          <w:numId w:val="1156"/>
        </w:numPr>
        <w:pStyle w:val="Compact"/>
      </w:pPr>
      <w:r>
        <w:t xml:space="preserve">improved environmental adaptation</w:t>
      </w:r>
    </w:p>
    <w:p>
      <w:pPr>
        <w:numPr>
          <w:ilvl w:val="0"/>
          <w:numId w:val="1156"/>
        </w:numPr>
        <w:pStyle w:val="Compact"/>
      </w:pPr>
      <w:r>
        <w:t xml:space="preserve">temporary battle specialization</w:t>
      </w:r>
    </w:p>
    <w:p>
      <w:pPr>
        <w:numPr>
          <w:ilvl w:val="0"/>
          <w:numId w:val="1156"/>
        </w:numPr>
        <w:pStyle w:val="Compact"/>
      </w:pPr>
      <w:r>
        <w:t xml:space="preserve">enhanced research response</w:t>
      </w:r>
    </w:p>
    <w:p>
      <w:pPr>
        <w:numPr>
          <w:ilvl w:val="0"/>
          <w:numId w:val="1156"/>
        </w:numPr>
        <w:pStyle w:val="Compact"/>
      </w:pPr>
      <w:r>
        <w:t xml:space="preserve">increased interaction with certain phenomena</w:t>
      </w:r>
    </w:p>
    <w:p>
      <w:pPr>
        <w:numPr>
          <w:ilvl w:val="0"/>
          <w:numId w:val="1156"/>
        </w:numPr>
        <w:pStyle w:val="Compact"/>
      </w:pPr>
      <w:r>
        <w:t xml:space="preserve">temporary ecological performance</w:t>
      </w:r>
    </w:p>
    <w:p>
      <w:pPr>
        <w:pStyle w:val="FirstParagraph"/>
      </w:pPr>
      <w:r>
        <w:t xml:space="preserve">This lets Boosters become a</w:t>
      </w:r>
      <w:r>
        <w:t xml:space="preserve"> </w:t>
      </w:r>
      <w:r>
        <w:rPr>
          <w:bCs/>
          <w:b/>
        </w:rPr>
        <w:t xml:space="preserve">tool</w:t>
      </w:r>
      <w:r>
        <w:t xml:space="preserve"> </w:t>
      </w:r>
      <w:r>
        <w:t xml:space="preserve">rather than a progression treadmill.</w:t>
      </w:r>
    </w:p>
    <w:p>
      <w:pPr>
        <w:pStyle w:val="BodyText"/>
      </w:pPr>
      <w:r>
        <w:t xml:space="preserve">For example:</w:t>
      </w:r>
    </w:p>
    <w:p>
      <w:pPr>
        <w:pStyle w:val="BlockText"/>
      </w:pPr>
      <w:r>
        <w:t xml:space="preserve">A Water-attuned Pokémon enters a restored wetland while carrying a Water Booster.</w:t>
      </w:r>
    </w:p>
    <w:p>
      <w:pPr>
        <w:pStyle w:val="FirstParagraph"/>
      </w:pPr>
      <w:r>
        <w:t xml:space="preserve">Its Water resonance temporarily becomes much stronger.</w:t>
      </w:r>
    </w:p>
    <w:p>
      <w:pPr>
        <w:pStyle w:val="BodyText"/>
      </w:pPr>
      <w:r>
        <w:t xml:space="preserve">That could affect several systems at once without permanently changing the Pokémon.</w:t>
      </w:r>
    </w:p>
    <w:p>
      <w:r>
        <w:pict>
          <v:rect style="width:0;height:1.5pt" o:hralign="center" o:hrstd="t" o:hr="t"/>
        </w:pict>
      </w:r>
    </w:p>
    <w:bookmarkEnd w:id="506"/>
    <w:bookmarkStart w:id="507" w:name="Xfd8ea68643bff49e11525ca798c248a94eda74e"/>
    <w:p>
      <w:pPr>
        <w:pStyle w:val="Heading6"/>
      </w:pPr>
      <w:r>
        <w:t xml:space="preserve">2. I would connect Boosters to Affinity—but carefully</w:t>
      </w:r>
    </w:p>
    <w:p>
      <w:pPr>
        <w:pStyle w:val="FirstParagraph"/>
      </w:pPr>
      <w:r>
        <w:t xml:space="preserve">We have 18 Affinities, so I</w:t>
      </w:r>
      <w:r>
        <w:t xml:space="preserve"> </w:t>
      </w:r>
      <w:r>
        <w:rPr>
          <w:bCs/>
          <w:b/>
        </w:rPr>
        <w:t xml:space="preserve">do not</w:t>
      </w:r>
      <w:r>
        <w:t xml:space="preserve"> </w:t>
      </w:r>
      <w:r>
        <w:t xml:space="preserve">want 18 completely independent Booster items if that creates another giant material family.</w:t>
      </w:r>
    </w:p>
    <w:p>
      <w:pPr>
        <w:pStyle w:val="BodyText"/>
      </w:pPr>
      <w:r>
        <w:t xml:space="preserve">Instead, I'd establish a</w:t>
      </w:r>
      <w:r>
        <w:t xml:space="preserve"> </w:t>
      </w:r>
      <w:r>
        <w:rPr>
          <w:bCs/>
          <w:b/>
        </w:rPr>
        <w:t xml:space="preserve">Booster framework</w:t>
      </w:r>
      <w:r>
        <w:t xml:space="preserve"> </w:t>
      </w:r>
      <w:r>
        <w:t xml:space="preserve">with multiple sources.</w:t>
      </w:r>
    </w:p>
    <w:bookmarkEnd w:id="507"/>
    <w:bookmarkStart w:id="508" w:name="type-booster"/>
    <w:p>
      <w:pPr>
        <w:pStyle w:val="Heading6"/>
      </w:pPr>
      <w:r>
        <w:t xml:space="preserve">Type Booster</w:t>
      </w:r>
    </w:p>
    <w:p>
      <w:pPr>
        <w:pStyle w:val="FirstParagraph"/>
      </w:pPr>
      <w:r>
        <w:t xml:space="preserve">Temporarily amplifies one of the 18 World Affinities.</w:t>
      </w:r>
    </w:p>
    <w:p>
      <w:pPr>
        <w:pStyle w:val="BodyText"/>
      </w:pPr>
      <w:r>
        <w:t xml:space="preserve">For example:</w:t>
      </w:r>
    </w:p>
    <w:p>
      <w:pPr>
        <w:pStyle w:val="BodyText"/>
      </w:pPr>
      <w:r>
        <w:rPr>
          <w:bCs/>
          <w:b/>
        </w:rPr>
        <w:t xml:space="preserve">Water Booster</w:t>
      </w:r>
    </w:p>
    <w:p>
      <w:pPr>
        <w:pStyle w:val="BlockText"/>
      </w:pPr>
      <w:r>
        <w:t xml:space="preserve">Temporarily amplifies Water resonance.</w:t>
      </w:r>
    </w:p>
    <w:p>
      <w:pPr>
        <w:pStyle w:val="FirstParagraph"/>
      </w:pPr>
      <w:r>
        <w:t xml:space="preserve">But the important part is that the Booster isn't necessarily</w:t>
      </w:r>
      <w:r>
        <w:t xml:space="preserve"> </w:t>
      </w:r>
      <w:r>
        <w:rPr>
          <w:iCs/>
          <w:i/>
        </w:rPr>
        <w:t xml:space="preserve">creating</w:t>
      </w:r>
      <w:r>
        <w:t xml:space="preserve"> </w:t>
      </w:r>
      <w:r>
        <w:t xml:space="preserve">Water affinity.</w:t>
      </w:r>
    </w:p>
    <w:p>
      <w:pPr>
        <w:pStyle w:val="BodyText"/>
      </w:pPr>
      <w:r>
        <w:t xml:space="preserve">It's amplifying something that already exists.</w:t>
      </w:r>
    </w:p>
    <w:p>
      <w:pPr>
        <w:pStyle w:val="BodyText"/>
      </w:pPr>
      <w:r>
        <w:t xml:space="preserve">That distinction preserves the meaning of Affinity.</w:t>
      </w:r>
    </w:p>
    <w:p>
      <w:r>
        <w:pict>
          <v:rect style="width:0;height:1.5pt" o:hralign="center" o:hrstd="t" o:hr="t"/>
        </w:pict>
      </w:r>
    </w:p>
    <w:bookmarkEnd w:id="508"/>
    <w:bookmarkStart w:id="509" w:name="X831098a63e3ae6f319ab2cf83dd21b1dd11c904"/>
    <w:p>
      <w:pPr>
        <w:pStyle w:val="Heading6"/>
      </w:pPr>
      <w:r>
        <w:t xml:space="preserve">3. This could solve a problem we've repeatedly encountered</w:t>
      </w:r>
    </w:p>
    <w:p>
      <w:pPr>
        <w:pStyle w:val="FirstParagraph"/>
      </w:pPr>
      <w:r>
        <w:t xml:space="preserve">We've got several systems that need a way to temporarily say:</w:t>
      </w:r>
    </w:p>
    <w:p>
      <w:pPr>
        <w:pStyle w:val="BlockText"/>
      </w:pPr>
      <w:r>
        <w:rPr>
          <w:bCs/>
          <w:b/>
        </w:rPr>
        <w:t xml:space="preserve">“This Pokémon is REALLY resonating with this right now.”</w:t>
      </w:r>
    </w:p>
    <w:p>
      <w:pPr>
        <w:pStyle w:val="FirstParagraph"/>
      </w:pPr>
      <w:r>
        <w:t xml:space="preserve">We've discussed:</w:t>
      </w:r>
    </w:p>
    <w:p>
      <w:pPr>
        <w:numPr>
          <w:ilvl w:val="0"/>
          <w:numId w:val="1157"/>
        </w:numPr>
        <w:pStyle w:val="Compact"/>
      </w:pPr>
      <w:r>
        <w:t xml:space="preserve">Affinity</w:t>
      </w:r>
    </w:p>
    <w:p>
      <w:pPr>
        <w:numPr>
          <w:ilvl w:val="0"/>
          <w:numId w:val="1157"/>
        </w:numPr>
        <w:pStyle w:val="Compact"/>
      </w:pPr>
      <w:r>
        <w:t xml:space="preserve">Resonance Aura</w:t>
      </w:r>
    </w:p>
    <w:p>
      <w:pPr>
        <w:numPr>
          <w:ilvl w:val="0"/>
          <w:numId w:val="1157"/>
        </w:numPr>
        <w:pStyle w:val="Compact"/>
      </w:pPr>
      <w:r>
        <w:t xml:space="preserve">Resonance Synthesis</w:t>
      </w:r>
    </w:p>
    <w:p>
      <w:pPr>
        <w:numPr>
          <w:ilvl w:val="0"/>
          <w:numId w:val="1157"/>
        </w:numPr>
        <w:pStyle w:val="Compact"/>
      </w:pPr>
      <w:r>
        <w:t xml:space="preserve">environmental exposure</w:t>
      </w:r>
    </w:p>
    <w:p>
      <w:pPr>
        <w:numPr>
          <w:ilvl w:val="0"/>
          <w:numId w:val="1157"/>
        </w:numPr>
        <w:pStyle w:val="Compact"/>
      </w:pPr>
      <w:r>
        <w:t xml:space="preserve">positive Resonance phenomena</w:t>
      </w:r>
    </w:p>
    <w:p>
      <w:pPr>
        <w:numPr>
          <w:ilvl w:val="0"/>
          <w:numId w:val="1157"/>
        </w:numPr>
        <w:pStyle w:val="Compact"/>
      </w:pPr>
      <w:r>
        <w:t xml:space="preserve">ecological restoration</w:t>
      </w:r>
    </w:p>
    <w:p>
      <w:pPr>
        <w:numPr>
          <w:ilvl w:val="0"/>
          <w:numId w:val="1157"/>
        </w:numPr>
        <w:pStyle w:val="Compact"/>
      </w:pPr>
      <w:r>
        <w:t xml:space="preserve">Type Gems</w:t>
      </w:r>
    </w:p>
    <w:p>
      <w:pPr>
        <w:numPr>
          <w:ilvl w:val="0"/>
          <w:numId w:val="1157"/>
        </w:numPr>
        <w:pStyle w:val="Compact"/>
      </w:pPr>
      <w:r>
        <w:t xml:space="preserve">Liquid Affinity</w:t>
      </w:r>
    </w:p>
    <w:p>
      <w:pPr>
        <w:numPr>
          <w:ilvl w:val="0"/>
          <w:numId w:val="1157"/>
        </w:numPr>
        <w:pStyle w:val="Compact"/>
      </w:pPr>
      <w:r>
        <w:t xml:space="preserve">Resonance Hearts</w:t>
      </w:r>
    </w:p>
    <w:p>
      <w:pPr>
        <w:numPr>
          <w:ilvl w:val="0"/>
          <w:numId w:val="1157"/>
        </w:numPr>
        <w:pStyle w:val="Compact"/>
      </w:pPr>
      <w:r>
        <w:t xml:space="preserve">Z-Crystals</w:t>
      </w:r>
    </w:p>
    <w:p>
      <w:pPr>
        <w:numPr>
          <w:ilvl w:val="0"/>
          <w:numId w:val="1157"/>
        </w:numPr>
        <w:pStyle w:val="Compact"/>
      </w:pPr>
      <w:r>
        <w:t xml:space="preserve">Mega Evolution</w:t>
      </w:r>
    </w:p>
    <w:p>
      <w:pPr>
        <w:numPr>
          <w:ilvl w:val="0"/>
          <w:numId w:val="1157"/>
        </w:numPr>
        <w:pStyle w:val="Compact"/>
      </w:pPr>
      <w:r>
        <w:t xml:space="preserve">research phenomena</w:t>
      </w:r>
    </w:p>
    <w:p>
      <w:pPr>
        <w:pStyle w:val="FirstParagraph"/>
      </w:pPr>
      <w:r>
        <w:t xml:space="preserve">Boosters could become the</w:t>
      </w:r>
      <w:r>
        <w:t xml:space="preserve"> </w:t>
      </w:r>
      <w:r>
        <w:rPr>
          <w:bCs/>
          <w:b/>
        </w:rPr>
        <w:t xml:space="preserve">temporary amplifier layer</w:t>
      </w:r>
      <w:r>
        <w:t xml:space="preserve"> </w:t>
      </w:r>
      <w:r>
        <w:t xml:space="preserve">sitting between these systems.</w:t>
      </w:r>
    </w:p>
    <w:p>
      <w:pPr>
        <w:pStyle w:val="BodyText"/>
      </w:pPr>
      <w:r>
        <w:t xml:space="preserve">That gives us a very clean division: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Purpose</w:t>
            </w:r>
          </w:p>
        </w:tc>
      </w:tr>
      <w:tr>
        <w:tc>
          <w:tcPr/>
          <w:p>
            <w:pPr>
              <w:pStyle w:val="Compact"/>
              <w:jc w:val="left"/>
            </w:pPr>
            <w:r>
              <w:rPr>
                <w:bCs/>
                <w:b/>
              </w:rPr>
              <w:t xml:space="preserve">Affinity</w:t>
            </w:r>
          </w:p>
        </w:tc>
        <w:tc>
          <w:tcPr/>
          <w:p>
            <w:pPr>
              <w:pStyle w:val="Compact"/>
              <w:jc w:val="left"/>
            </w:pPr>
            <w:r>
              <w:t xml:space="preserve">What something resonates with</w:t>
            </w:r>
          </w:p>
        </w:tc>
      </w:tr>
      <w:tr>
        <w:tc>
          <w:tcPr/>
          <w:p>
            <w:pPr>
              <w:pStyle w:val="Compact"/>
              <w:jc w:val="left"/>
            </w:pPr>
            <w:r>
              <w:rPr>
                <w:bCs/>
                <w:b/>
              </w:rPr>
              <w:t xml:space="preserve">Resonance</w:t>
            </w:r>
          </w:p>
        </w:tc>
        <w:tc>
          <w:tcPr/>
          <w:p>
            <w:pPr>
              <w:pStyle w:val="Compact"/>
              <w:jc w:val="left"/>
            </w:pPr>
            <w:r>
              <w:t xml:space="preserve">The deeper relationship</w:t>
            </w:r>
          </w:p>
        </w:tc>
      </w:tr>
      <w:tr>
        <w:tc>
          <w:tcPr/>
          <w:p>
            <w:pPr>
              <w:pStyle w:val="Compact"/>
              <w:jc w:val="left"/>
            </w:pPr>
            <w:r>
              <w:rPr>
                <w:bCs/>
                <w:b/>
              </w:rPr>
              <w:t xml:space="preserve">Aura</w:t>
            </w:r>
          </w:p>
        </w:tc>
        <w:tc>
          <w:tcPr/>
          <w:p>
            <w:pPr>
              <w:pStyle w:val="Compact"/>
              <w:jc w:val="left"/>
            </w:pPr>
            <w:r>
              <w:t xml:space="preserve">Observable manifestation</w:t>
            </w:r>
          </w:p>
        </w:tc>
      </w:tr>
      <w:tr>
        <w:tc>
          <w:tcPr/>
          <w:p>
            <w:pPr>
              <w:pStyle w:val="Compact"/>
              <w:jc w:val="left"/>
            </w:pPr>
            <w:r>
              <w:rPr>
                <w:bCs/>
                <w:b/>
              </w:rPr>
              <w:t xml:space="preserve">Booster</w:t>
            </w:r>
          </w:p>
        </w:tc>
        <w:tc>
          <w:tcPr/>
          <w:p>
            <w:pPr>
              <w:pStyle w:val="Compact"/>
              <w:jc w:val="left"/>
            </w:pPr>
            <w:r>
              <w:t xml:space="preserve">Temporary amplification</w:t>
            </w:r>
          </w:p>
        </w:tc>
      </w:tr>
      <w:tr>
        <w:tc>
          <w:tcPr/>
          <w:p>
            <w:pPr>
              <w:pStyle w:val="Compact"/>
              <w:jc w:val="left"/>
            </w:pPr>
            <w:r>
              <w:rPr>
                <w:bCs/>
                <w:b/>
              </w:rPr>
              <w:t xml:space="preserve">Gem</w:t>
            </w:r>
          </w:p>
        </w:tc>
        <w:tc>
          <w:tcPr/>
          <w:p>
            <w:pPr>
              <w:pStyle w:val="Compact"/>
              <w:jc w:val="left"/>
            </w:pPr>
            <w:r>
              <w:t xml:space="preserve">Crystallized affinity/material expression</w:t>
            </w:r>
          </w:p>
        </w:tc>
      </w:tr>
      <w:tr>
        <w:tc>
          <w:tcPr/>
          <w:p>
            <w:pPr>
              <w:pStyle w:val="Compact"/>
              <w:jc w:val="left"/>
            </w:pPr>
            <w:r>
              <w:rPr>
                <w:bCs/>
                <w:b/>
              </w:rPr>
              <w:t xml:space="preserve">Liquid Affinity</w:t>
            </w:r>
          </w:p>
        </w:tc>
        <w:tc>
          <w:tcPr/>
          <w:p>
            <w:pPr>
              <w:pStyle w:val="Compact"/>
              <w:jc w:val="left"/>
            </w:pPr>
            <w:r>
              <w:t xml:space="preserve">Transferable/processable affinity</w:t>
            </w:r>
          </w:p>
        </w:tc>
      </w:tr>
      <w:tr>
        <w:tc>
          <w:tcPr/>
          <w:p>
            <w:pPr>
              <w:pStyle w:val="Compact"/>
              <w:jc w:val="left"/>
            </w:pPr>
            <w:r>
              <w:rPr>
                <w:bCs/>
                <w:b/>
              </w:rPr>
              <w:t xml:space="preserve">Resonance Heart</w:t>
            </w:r>
          </w:p>
        </w:tc>
        <w:tc>
          <w:tcPr/>
          <w:p>
            <w:pPr>
              <w:pStyle w:val="Compact"/>
              <w:jc w:val="left"/>
            </w:pPr>
            <w:r>
              <w:t xml:space="preserve">Virtue/domain-level resonance</w:t>
            </w:r>
          </w:p>
        </w:tc>
      </w:tr>
      <w:tr>
        <w:tc>
          <w:tcPr/>
          <w:p>
            <w:pPr>
              <w:pStyle w:val="Compact"/>
              <w:jc w:val="left"/>
            </w:pPr>
            <w:r>
              <w:rPr>
                <w:bCs/>
                <w:b/>
              </w:rPr>
              <w:t xml:space="preserve">Z-Crystal</w:t>
            </w:r>
          </w:p>
        </w:tc>
        <w:tc>
          <w:tcPr/>
          <w:p>
            <w:pPr>
              <w:pStyle w:val="Compact"/>
              <w:jc w:val="left"/>
            </w:pPr>
            <w:r>
              <w:t xml:space="preserve">Extreme type resonance</w:t>
            </w:r>
          </w:p>
        </w:tc>
      </w:tr>
      <w:tr>
        <w:tc>
          <w:tcPr/>
          <w:p>
            <w:pPr>
              <w:pStyle w:val="Compact"/>
              <w:jc w:val="left"/>
            </w:pPr>
            <w:r>
              <w:rPr>
                <w:bCs/>
                <w:b/>
              </w:rPr>
              <w:t xml:space="preserve">Mega Keystone/Stone</w:t>
            </w:r>
          </w:p>
        </w:tc>
        <w:tc>
          <w:tcPr/>
          <w:p>
            <w:pPr>
              <w:pStyle w:val="Compact"/>
              <w:jc w:val="left"/>
            </w:pPr>
            <w:r>
              <w:t xml:space="preserve">Transformation through full resonance</w:t>
            </w:r>
          </w:p>
        </w:tc>
      </w:tr>
    </w:tbl>
    <w:p>
      <w:pPr>
        <w:pStyle w:val="BodyText"/>
      </w:pPr>
      <w:r>
        <w:t xml:space="preserve">That's a</w:t>
      </w:r>
      <w:r>
        <w:t xml:space="preserve"> </w:t>
      </w:r>
      <w:r>
        <w:rPr>
          <w:bCs/>
          <w:b/>
        </w:rPr>
        <w:t xml:space="preserve">much healthier material/system architecture</w:t>
      </w:r>
      <w:r>
        <w:t xml:space="preserve">.</w:t>
      </w:r>
    </w:p>
    <w:p>
      <w:r>
        <w:pict>
          <v:rect style="width:0;height:1.5pt" o:hralign="center" o:hrstd="t" o:hr="t"/>
        </w:pict>
      </w:r>
    </w:p>
    <w:bookmarkEnd w:id="509"/>
    <w:bookmarkStart w:id="510" w:name="Xb05eaf9dd12c4540c682d07e5389148e68d3c98"/>
    <w:p>
      <w:pPr>
        <w:pStyle w:val="Heading6"/>
      </w:pPr>
      <w:r>
        <w:t xml:space="preserve">4. Boosters could also become the bridge to Pokémon restoration</w:t>
      </w:r>
    </w:p>
    <w:p>
      <w:pPr>
        <w:pStyle w:val="FirstParagraph"/>
      </w:pPr>
      <w:r>
        <w:t xml:space="preserve">This is where I think the idea gets particularly interesting.</w:t>
      </w:r>
    </w:p>
    <w:p>
      <w:pPr>
        <w:pStyle w:val="BodyText"/>
      </w:pPr>
      <w:r>
        <w:t xml:space="preserve">Remember the sick-world concept.</w:t>
      </w:r>
    </w:p>
    <w:p>
      <w:pPr>
        <w:pStyle w:val="BodyText"/>
      </w:pPr>
      <w:r>
        <w:t xml:space="preserve">Early Pokémon aren't necessarily just normal Pokémon.</w:t>
      </w:r>
    </w:p>
    <w:p>
      <w:pPr>
        <w:pStyle w:val="BodyText"/>
      </w:pPr>
      <w:r>
        <w:t xml:space="preserve">Some are:</w:t>
      </w:r>
    </w:p>
    <w:p>
      <w:pPr>
        <w:numPr>
          <w:ilvl w:val="0"/>
          <w:numId w:val="1158"/>
        </w:numPr>
        <w:pStyle w:val="Compact"/>
      </w:pPr>
      <w:r>
        <w:t xml:space="preserve">twisted</w:t>
      </w:r>
    </w:p>
    <w:p>
      <w:pPr>
        <w:numPr>
          <w:ilvl w:val="0"/>
          <w:numId w:val="1158"/>
        </w:numPr>
        <w:pStyle w:val="Compact"/>
      </w:pPr>
      <w:r>
        <w:t xml:space="preserve">distorted</w:t>
      </w:r>
    </w:p>
    <w:p>
      <w:pPr>
        <w:numPr>
          <w:ilvl w:val="0"/>
          <w:numId w:val="1158"/>
        </w:numPr>
        <w:pStyle w:val="Compact"/>
      </w:pPr>
      <w:r>
        <w:t xml:space="preserve">corrupted</w:t>
      </w:r>
    </w:p>
    <w:p>
      <w:pPr>
        <w:numPr>
          <w:ilvl w:val="0"/>
          <w:numId w:val="1158"/>
        </w:numPr>
        <w:pStyle w:val="Compact"/>
      </w:pPr>
      <w:r>
        <w:t xml:space="preserve">adapted to damaged environments</w:t>
      </w:r>
    </w:p>
    <w:p>
      <w:pPr>
        <w:numPr>
          <w:ilvl w:val="0"/>
          <w:numId w:val="1158"/>
        </w:numPr>
        <w:pStyle w:val="Compact"/>
      </w:pPr>
      <w:r>
        <w:t xml:space="preserve">expressing unstable resonance</w:t>
      </w:r>
    </w:p>
    <w:p>
      <w:pPr>
        <w:pStyle w:val="FirstParagraph"/>
      </w:pPr>
      <w:r>
        <w:t xml:space="preserve">Later, restoration brings back healthier ecological states.</w:t>
      </w:r>
    </w:p>
    <w:p>
      <w:pPr>
        <w:pStyle w:val="BodyText"/>
      </w:pPr>
      <w:r>
        <w:t xml:space="preserve">A Booster could temporarily help a Pokémon</w:t>
      </w:r>
      <w:r>
        <w:t xml:space="preserve"> </w:t>
      </w:r>
      <w:r>
        <w:rPr>
          <w:bCs/>
          <w:b/>
        </w:rPr>
        <w:t xml:space="preserve">stabilize its resonance</w:t>
      </w:r>
      <w:r>
        <w:t xml:space="preserve">.</w:t>
      </w:r>
    </w:p>
    <w:p>
      <w:pPr>
        <w:pStyle w:val="BodyText"/>
      </w:pPr>
      <w:r>
        <w:t xml:space="preserve">For example:</w:t>
      </w:r>
    </w:p>
    <w:p>
      <w:pPr>
        <w:pStyle w:val="BlockText"/>
      </w:pPr>
      <w:r>
        <w:t xml:space="preserve">A distorted Grass Pokémon has unstable Grass resonance.</w:t>
      </w:r>
    </w:p>
    <w:p>
      <w:pPr>
        <w:pStyle w:val="FirstParagraph"/>
      </w:pPr>
      <w:r>
        <w:t xml:space="preserve">A researcher could use a Grass Resonance Booster to temporarily stabilize it.</w:t>
      </w:r>
    </w:p>
    <w:p>
      <w:pPr>
        <w:pStyle w:val="BodyText"/>
      </w:pPr>
      <w:r>
        <w:t xml:space="preserve">That doesn't cure it.</w:t>
      </w:r>
    </w:p>
    <w:p>
      <w:pPr>
        <w:pStyle w:val="BodyText"/>
      </w:pPr>
      <w:r>
        <w:t xml:space="preserve">Instead, it might reveal:</w:t>
      </w:r>
    </w:p>
    <w:p>
      <w:pPr>
        <w:pStyle w:val="BodyText"/>
      </w:pPr>
      <w:r>
        <w:rPr>
          <w:bCs/>
          <w:b/>
        </w:rPr>
        <w:t xml:space="preserve">“This Pokémon's natural resonance is being suppressed by environmental distortion.”</w:t>
      </w:r>
    </w:p>
    <w:p>
      <w:pPr>
        <w:pStyle w:val="BodyText"/>
      </w:pPr>
      <w:r>
        <w:t xml:space="preserve">Now the Booster isn't merely a buff.</w:t>
      </w:r>
    </w:p>
    <w:p>
      <w:pPr>
        <w:pStyle w:val="BodyText"/>
      </w:pPr>
      <w:r>
        <w:t xml:space="preserve">It's a</w:t>
      </w:r>
      <w:r>
        <w:t xml:space="preserve"> </w:t>
      </w:r>
      <w:r>
        <w:rPr>
          <w:bCs/>
          <w:b/>
        </w:rPr>
        <w:t xml:space="preserve">research instrument</w:t>
      </w:r>
      <w:r>
        <w:t xml:space="preserve">.</w:t>
      </w:r>
    </w:p>
    <w:p>
      <w:r>
        <w:pict>
          <v:rect style="width:0;height:1.5pt" o:hralign="center" o:hrstd="t" o:hr="t"/>
        </w:pict>
      </w:r>
    </w:p>
    <w:bookmarkEnd w:id="510"/>
    <w:bookmarkStart w:id="511" w:name="X203b049334c449330b63598fb9b63b825fac6d1"/>
    <w:p>
      <w:pPr>
        <w:pStyle w:val="Heading6"/>
      </w:pPr>
      <w:r>
        <w:t xml:space="preserve">5. This fits Positive Resonance Phenomena beautifully</w:t>
      </w:r>
    </w:p>
    <w:p>
      <w:pPr>
        <w:pStyle w:val="FirstParagraph"/>
      </w:pPr>
      <w:r>
        <w:t xml:space="preserve">This is probably the strongest reason I'd restore the concept.</w:t>
      </w:r>
    </w:p>
    <w:p>
      <w:pPr>
        <w:pStyle w:val="BodyText"/>
      </w:pPr>
      <w:r>
        <w:t xml:space="preserve">We previously recovered the idea of:</w:t>
      </w:r>
    </w:p>
    <w:p>
      <w:pPr>
        <w:pStyle w:val="BlockText"/>
      </w:pPr>
      <w:r>
        <w:rPr>
          <w:bCs/>
          <w:b/>
        </w:rPr>
        <w:t xml:space="preserve">Positive Resonance Phenomena</w:t>
      </w:r>
    </w:p>
    <w:p>
      <w:pPr>
        <w:pStyle w:val="FirstParagraph"/>
      </w:pPr>
      <w:r>
        <w:t xml:space="preserve">The world itself can occasionally produce beneficial Resonance events.</w:t>
      </w:r>
    </w:p>
    <w:p>
      <w:pPr>
        <w:pStyle w:val="BodyText"/>
      </w:pPr>
      <w:r>
        <w:t xml:space="preserve">Instead of making Boosters completely manufactured objects, we can have</w:t>
      </w:r>
      <w:r>
        <w:t xml:space="preserve"> </w:t>
      </w:r>
      <w:r>
        <w:rPr>
          <w:bCs/>
          <w:b/>
        </w:rPr>
        <w:t xml:space="preserve">natural Booster phenomena</w:t>
      </w:r>
      <w:r>
        <w:t xml:space="preserve">.</w:t>
      </w:r>
    </w:p>
    <w:p>
      <w:pPr>
        <w:pStyle w:val="BodyText"/>
      </w:pPr>
      <w:r>
        <w:t xml:space="preserve">For example:</w:t>
      </w:r>
    </w:p>
    <w:bookmarkEnd w:id="511"/>
    <w:bookmarkStart w:id="512" w:name="resonant-bloom"/>
    <w:p>
      <w:pPr>
        <w:pStyle w:val="Heading6"/>
      </w:pPr>
      <w:r>
        <w:t xml:space="preserve">Resonant Bloom</w:t>
      </w:r>
    </w:p>
    <w:p>
      <w:pPr>
        <w:pStyle w:val="FirstParagraph"/>
      </w:pPr>
      <w:r>
        <w:t xml:space="preserve">A restored flower field experiences an unusual surge of Grass resonance.</w:t>
      </w:r>
    </w:p>
    <w:p>
      <w:pPr>
        <w:pStyle w:val="BodyText"/>
      </w:pPr>
      <w:r>
        <w:t xml:space="preserve">Players can harvest a temporary Booster from the phenomenon.</w:t>
      </w:r>
    </w:p>
    <w:bookmarkEnd w:id="512"/>
    <w:bookmarkStart w:id="513" w:name="resonant-spring"/>
    <w:p>
      <w:pPr>
        <w:pStyle w:val="Heading6"/>
      </w:pPr>
      <w:r>
        <w:t xml:space="preserve">Resonant Spring</w:t>
      </w:r>
    </w:p>
    <w:p>
      <w:pPr>
        <w:pStyle w:val="FirstParagraph"/>
      </w:pPr>
      <w:r>
        <w:t xml:space="preserve">A newly restored water source becomes unusually resonant.</w:t>
      </w:r>
    </w:p>
    <w:p>
      <w:pPr>
        <w:pStyle w:val="BodyText"/>
      </w:pPr>
      <w:r>
        <w:t xml:space="preserve">Nearby Water Pokémon temporarily receive heightened resonance.</w:t>
      </w:r>
    </w:p>
    <w:bookmarkEnd w:id="513"/>
    <w:bookmarkStart w:id="514" w:name="resonant-storm"/>
    <w:p>
      <w:pPr>
        <w:pStyle w:val="Heading6"/>
      </w:pPr>
      <w:r>
        <w:t xml:space="preserve">Resonant Storm</w:t>
      </w:r>
    </w:p>
    <w:p>
      <w:pPr>
        <w:pStyle w:val="FirstParagraph"/>
      </w:pPr>
      <w:r>
        <w:t xml:space="preserve">A restored atmospheric region produces an electrical resonance event.</w:t>
      </w:r>
    </w:p>
    <w:p>
      <w:pPr>
        <w:pStyle w:val="BodyText"/>
      </w:pPr>
      <w:r>
        <w:t xml:space="preserve">Electric Pokémon become unusually active.</w:t>
      </w:r>
    </w:p>
    <w:p>
      <w:pPr>
        <w:pStyle w:val="BodyText"/>
      </w:pPr>
      <w:r>
        <w:t xml:space="preserve">Now Boosters have</w:t>
      </w:r>
      <w:r>
        <w:t xml:space="preserve"> </w:t>
      </w:r>
      <w:r>
        <w:rPr>
          <w:bCs/>
          <w:b/>
        </w:rPr>
        <w:t xml:space="preserve">two origins</w:t>
      </w:r>
      <w:r>
        <w:t xml:space="preserve">:</w:t>
      </w:r>
    </w:p>
    <w:p>
      <w:pPr>
        <w:pStyle w:val="BodyText"/>
      </w:pPr>
      <w:r>
        <w:rPr>
          <w:bCs/>
          <w:b/>
        </w:rPr>
        <w:t xml:space="preserve">Manufactured Boosters</w:t>
      </w:r>
    </w:p>
    <w:p>
      <w:pPr>
        <w:numPr>
          <w:ilvl w:val="0"/>
          <w:numId w:val="1159"/>
        </w:numPr>
        <w:pStyle w:val="Compact"/>
      </w:pPr>
      <w:r>
        <w:t xml:space="preserve">crafted/researched</w:t>
      </w:r>
    </w:p>
    <w:p>
      <w:pPr>
        <w:numPr>
          <w:ilvl w:val="0"/>
          <w:numId w:val="1159"/>
        </w:numPr>
        <w:pStyle w:val="Compact"/>
      </w:pPr>
      <w:r>
        <w:t xml:space="preserve">controlled</w:t>
      </w:r>
    </w:p>
    <w:p>
      <w:pPr>
        <w:numPr>
          <w:ilvl w:val="0"/>
          <w:numId w:val="1159"/>
        </w:numPr>
        <w:pStyle w:val="Compact"/>
      </w:pPr>
      <w:r>
        <w:t xml:space="preserve">predictable</w:t>
      </w:r>
    </w:p>
    <w:p>
      <w:pPr>
        <w:pStyle w:val="FirstParagraph"/>
      </w:pPr>
      <w:r>
        <w:rPr>
          <w:bCs/>
          <w:b/>
        </w:rPr>
        <w:t xml:space="preserve">Natural Boosters</w:t>
      </w:r>
    </w:p>
    <w:p>
      <w:pPr>
        <w:numPr>
          <w:ilvl w:val="0"/>
          <w:numId w:val="1160"/>
        </w:numPr>
        <w:pStyle w:val="Compact"/>
      </w:pPr>
      <w:r>
        <w:t xml:space="preserve">discovered</w:t>
      </w:r>
    </w:p>
    <w:p>
      <w:pPr>
        <w:numPr>
          <w:ilvl w:val="0"/>
          <w:numId w:val="1160"/>
        </w:numPr>
        <w:pStyle w:val="Compact"/>
      </w:pPr>
      <w:r>
        <w:t xml:space="preserve">temporary</w:t>
      </w:r>
    </w:p>
    <w:p>
      <w:pPr>
        <w:numPr>
          <w:ilvl w:val="0"/>
          <w:numId w:val="1160"/>
        </w:numPr>
        <w:pStyle w:val="Compact"/>
      </w:pPr>
      <w:r>
        <w:t xml:space="preserve">unpredictable</w:t>
      </w:r>
    </w:p>
    <w:p>
      <w:pPr>
        <w:numPr>
          <w:ilvl w:val="0"/>
          <w:numId w:val="1160"/>
        </w:numPr>
        <w:pStyle w:val="Compact"/>
      </w:pPr>
      <w:r>
        <w:t xml:space="preserve">tied to ecological restoration</w:t>
      </w:r>
    </w:p>
    <w:p>
      <w:pPr>
        <w:pStyle w:val="FirstParagraph"/>
      </w:pPr>
      <w:r>
        <w:t xml:space="preserve">That's very ER.</w:t>
      </w:r>
    </w:p>
    <w:p>
      <w:r>
        <w:pict>
          <v:rect style="width:0;height:1.5pt" o:hralign="center" o:hrstd="t" o:hr="t"/>
        </w:pict>
      </w:r>
    </w:p>
    <w:bookmarkEnd w:id="514"/>
    <w:bookmarkStart w:id="515" w:name="Xc13bd0b7669e04c164c1c1296c22ca1d2699ef1"/>
    <w:p>
      <w:pPr>
        <w:pStyle w:val="Heading6"/>
      </w:pPr>
      <w:r>
        <w:t xml:space="preserve">6. I would NOT make Boosters another giant resource family</w:t>
      </w:r>
    </w:p>
    <w:p>
      <w:pPr>
        <w:pStyle w:val="FirstParagraph"/>
      </w:pPr>
      <w:r>
        <w:t xml:space="preserve">This is where I would use our</w:t>
      </w:r>
      <w:r>
        <w:t xml:space="preserve"> </w:t>
      </w:r>
      <w:r>
        <w:rPr>
          <w:bCs/>
          <w:b/>
        </w:rPr>
        <w:t xml:space="preserve">C.E.R. Material Science</w:t>
      </w:r>
      <w:r>
        <w:t xml:space="preserve"> </w:t>
      </w:r>
      <w:r>
        <w:t xml:space="preserve">principle.</w:t>
      </w:r>
    </w:p>
    <w:p>
      <w:pPr>
        <w:pStyle w:val="BodyText"/>
      </w:pPr>
      <w:r>
        <w:t xml:space="preserve">We already have enough materials.</w:t>
      </w:r>
    </w:p>
    <w:p>
      <w:pPr>
        <w:pStyle w:val="BodyText"/>
      </w:pPr>
      <w:r>
        <w:t xml:space="preserve">I would not introduce:</w:t>
      </w:r>
    </w:p>
    <w:p>
      <w:pPr>
        <w:pStyle w:val="BlockText"/>
      </w:pPr>
      <w:r>
        <w:t xml:space="preserve">Booster Essence</w:t>
      </w:r>
      <w:r>
        <w:br/>
      </w:r>
      <w:r>
        <w:t xml:space="preserve">Booster Shards</w:t>
      </w:r>
      <w:r>
        <w:br/>
      </w:r>
      <w:r>
        <w:t xml:space="preserve">Booster Cores</w:t>
      </w:r>
      <w:r>
        <w:br/>
      </w:r>
      <w:r>
        <w:t xml:space="preserve">Booster Dust</w:t>
      </w:r>
      <w:r>
        <w:br/>
      </w:r>
      <w:r>
        <w:t xml:space="preserve">Booster Crystals</w:t>
      </w:r>
      <w:r>
        <w:br/>
      </w:r>
      <w:r>
        <w:t xml:space="preserve">Booster Fragments</w:t>
      </w:r>
    </w:p>
    <w:p>
      <w:pPr>
        <w:pStyle w:val="FirstParagraph"/>
      </w:pPr>
      <w:r>
        <w:t xml:space="preserve">just because the mod exists.</w:t>
      </w:r>
    </w:p>
    <w:p>
      <w:pPr>
        <w:pStyle w:val="BodyText"/>
      </w:pPr>
      <w:r>
        <w:t xml:space="preserve">Instead:</w:t>
      </w:r>
    </w:p>
    <w:bookmarkEnd w:id="515"/>
    <w:bookmarkStart w:id="516" w:name="Xdb6e54d50328f6f7df276b0ac5b17106e1d1411"/>
    <w:p>
      <w:pPr>
        <w:pStyle w:val="Heading6"/>
      </w:pPr>
      <w:r>
        <w:t xml:space="preserve">Boosters are a</w:t>
      </w:r>
      <w:r>
        <w:t xml:space="preserve"> </w:t>
      </w:r>
      <w:r>
        <w:rPr>
          <w:iCs/>
          <w:i/>
        </w:rPr>
        <w:t xml:space="preserve">functional form</w:t>
      </w:r>
      <w:r>
        <w:t xml:space="preserve">, not necessarily a new fundamental material.</w:t>
      </w:r>
    </w:p>
    <w:p>
      <w:pPr>
        <w:pStyle w:val="FirstParagraph"/>
      </w:pPr>
      <w:r>
        <w:t xml:space="preserve">A Booster might be made from existing materials:</w:t>
      </w:r>
    </w:p>
    <w:p>
      <w:pPr>
        <w:pStyle w:val="BodyText"/>
      </w:pPr>
      <w:r>
        <w:rPr>
          <w:bCs/>
          <w:b/>
        </w:rPr>
        <w:t xml:space="preserve">Type Gem + catalyst + container</w:t>
      </w:r>
    </w:p>
    <w:p>
      <w:pPr>
        <w:pStyle w:val="BodyText"/>
      </w:pPr>
      <w:r>
        <w:t xml:space="preserve">or</w:t>
      </w:r>
    </w:p>
    <w:p>
      <w:pPr>
        <w:pStyle w:val="BodyText"/>
      </w:pPr>
      <w:r>
        <w:rPr>
          <w:bCs/>
          <w:b/>
        </w:rPr>
        <w:t xml:space="preserve">Liquid Affinity + catalyst</w:t>
      </w:r>
    </w:p>
    <w:p>
      <w:pPr>
        <w:pStyle w:val="BodyText"/>
      </w:pPr>
      <w:r>
        <w:t xml:space="preserve">or generated from a Resonance Phenomenon.</w:t>
      </w:r>
    </w:p>
    <w:p>
      <w:pPr>
        <w:pStyle w:val="BodyText"/>
      </w:pPr>
      <w:r>
        <w:t xml:space="preserve">That keeps the material economy sane.</w:t>
      </w:r>
    </w:p>
    <w:p>
      <w:r>
        <w:pict>
          <v:rect style="width:0;height:1.5pt" o:hralign="center" o:hrstd="t" o:hr="t"/>
        </w:pict>
      </w:r>
    </w:p>
    <w:bookmarkEnd w:id="516"/>
    <w:bookmarkStart w:id="517" w:name="X2a761f52df4057a829b94f4f17fe28a52f62057"/>
    <w:p>
      <w:pPr>
        <w:pStyle w:val="Heading6"/>
      </w:pPr>
      <w:r>
        <w:t xml:space="preserve">7. And this creates a very interesting researcher progression</w:t>
      </w:r>
    </w:p>
    <w:p>
      <w:pPr>
        <w:pStyle w:val="FirstParagraph"/>
      </w:pPr>
      <w:r>
        <w:t xml:space="preserve">Imagine the Research Center.</w:t>
      </w:r>
    </w:p>
    <w:p>
      <w:pPr>
        <w:pStyle w:val="BodyText"/>
      </w:pPr>
      <w:r>
        <w:t xml:space="preserve">Early:</w:t>
      </w:r>
    </w:p>
    <w:p>
      <w:pPr>
        <w:pStyle w:val="BlockText"/>
      </w:pPr>
      <w:r>
        <w:rPr>
          <w:bCs/>
          <w:b/>
        </w:rPr>
        <w:t xml:space="preserve">Unknown phenomenon detected.</w:t>
      </w:r>
    </w:p>
    <w:p>
      <w:pPr>
        <w:pStyle w:val="FirstParagraph"/>
      </w:pPr>
      <w:r>
        <w:t xml:space="preserve">You investigate it.</w:t>
      </w:r>
    </w:p>
    <w:p>
      <w:pPr>
        <w:pStyle w:val="BodyText"/>
      </w:pPr>
      <w:r>
        <w:t xml:space="preserve">Eventually:</w:t>
      </w:r>
    </w:p>
    <w:p>
      <w:pPr>
        <w:pStyle w:val="BlockText"/>
      </w:pPr>
      <w:r>
        <w:rPr>
          <w:bCs/>
          <w:b/>
        </w:rPr>
        <w:t xml:space="preserve">Resonance amplification observed.</w:t>
      </w:r>
    </w:p>
    <w:p>
      <w:pPr>
        <w:pStyle w:val="FirstParagraph"/>
      </w:pPr>
      <w:r>
        <w:t xml:space="preserve">Further research:</w:t>
      </w:r>
    </w:p>
    <w:p>
      <w:pPr>
        <w:pStyle w:val="BlockText"/>
      </w:pPr>
      <w:r>
        <w:rPr>
          <w:bCs/>
          <w:b/>
        </w:rPr>
        <w:t xml:space="preserve">Temporary resonance amplification can be stabilized.</w:t>
      </w:r>
    </w:p>
    <w:p>
      <w:pPr>
        <w:pStyle w:val="FirstParagraph"/>
      </w:pPr>
      <w:r>
        <w:t xml:space="preserve">Then:</w:t>
      </w:r>
    </w:p>
    <w:p>
      <w:pPr>
        <w:pStyle w:val="BlockText"/>
      </w:pPr>
      <w:r>
        <w:rPr>
          <w:bCs/>
          <w:b/>
        </w:rPr>
        <w:t xml:space="preserve">Prototype Booster developed.</w:t>
      </w:r>
    </w:p>
    <w:p>
      <w:pPr>
        <w:pStyle w:val="FirstParagraph"/>
      </w:pPr>
      <w:r>
        <w:t xml:space="preserve">Then:</w:t>
      </w:r>
    </w:p>
    <w:p>
      <w:pPr>
        <w:pStyle w:val="BlockText"/>
      </w:pPr>
      <w:r>
        <w:rPr>
          <w:bCs/>
          <w:b/>
        </w:rPr>
        <w:t xml:space="preserve">Type-specific Booster synthesis unlocked.</w:t>
      </w:r>
    </w:p>
    <w:p>
      <w:pPr>
        <w:pStyle w:val="FirstParagraph"/>
      </w:pPr>
      <w:r>
        <w:t xml:space="preserve">Later:</w:t>
      </w:r>
    </w:p>
    <w:p>
      <w:pPr>
        <w:pStyle w:val="BlockText"/>
      </w:pPr>
      <w:r>
        <w:rPr>
          <w:bCs/>
          <w:b/>
        </w:rPr>
        <w:t xml:space="preserve">Resonance Booster technology upgraded.</w:t>
      </w:r>
    </w:p>
    <w:p>
      <w:pPr>
        <w:pStyle w:val="FirstParagraph"/>
      </w:pPr>
      <w:r>
        <w:t xml:space="preserve">And eventually:</w:t>
      </w:r>
    </w:p>
    <w:p>
      <w:pPr>
        <w:pStyle w:val="BlockText"/>
      </w:pPr>
      <w:r>
        <w:rPr>
          <w:bCs/>
          <w:b/>
        </w:rPr>
        <w:t xml:space="preserve">Domain / Virtue amplification becomes possible.</w:t>
      </w:r>
    </w:p>
    <w:p>
      <w:pPr>
        <w:pStyle w:val="FirstParagraph"/>
      </w:pPr>
      <w:r>
        <w:t xml:space="preserve">So Boosters become something the player</w:t>
      </w:r>
      <w:r>
        <w:t xml:space="preserve"> </w:t>
      </w:r>
      <w:r>
        <w:rPr>
          <w:bCs/>
          <w:b/>
        </w:rPr>
        <w:t xml:space="preserve">discovers</w:t>
      </w:r>
      <w:r>
        <w:t xml:space="preserve">, rather than something the player simply crafts from JEI recipes.</w:t>
      </w:r>
    </w:p>
    <w:p>
      <w:pPr>
        <w:pStyle w:val="BodyText"/>
      </w:pPr>
      <w:r>
        <w:t xml:space="preserve">That's much better for CER.</w:t>
      </w:r>
    </w:p>
    <w:p>
      <w:r>
        <w:pict>
          <v:rect style="width:0;height:1.5pt" o:hralign="center" o:hrstd="t" o:hr="t"/>
        </w:pict>
      </w:r>
    </w:p>
    <w:bookmarkEnd w:id="517"/>
    <w:bookmarkStart w:id="518" w:name="there-could-be-three-booster-tiers"/>
    <w:p>
      <w:pPr>
        <w:pStyle w:val="Heading6"/>
      </w:pPr>
      <w:r>
        <w:t xml:space="preserve">8. There could be three Booster tiers</w:t>
      </w:r>
    </w:p>
    <w:p>
      <w:pPr>
        <w:pStyle w:val="FirstParagraph"/>
      </w:pPr>
      <w:r>
        <w:t xml:space="preserve">I wouldn't make these simply “Tier 1 = +5%, Tier 2 = +10%.”</w:t>
      </w:r>
    </w:p>
    <w:p>
      <w:pPr>
        <w:pStyle w:val="BodyText"/>
      </w:pPr>
      <w:r>
        <w:t xml:space="preserve">I'd make them conceptually different.</w:t>
      </w:r>
    </w:p>
    <w:bookmarkEnd w:id="518"/>
    <w:bookmarkStart w:id="519" w:name="i-stimulation"/>
    <w:p>
      <w:pPr>
        <w:pStyle w:val="Heading6"/>
      </w:pPr>
      <w:r>
        <w:t xml:space="preserve">I — Stimulation</w:t>
      </w:r>
    </w:p>
    <w:p>
      <w:pPr>
        <w:pStyle w:val="BlockText"/>
      </w:pPr>
      <w:r>
        <w:t xml:space="preserve">Makes an existing resonance more noticeable.</w:t>
      </w:r>
    </w:p>
    <w:p>
      <w:pPr>
        <w:pStyle w:val="FirstParagraph"/>
      </w:pPr>
      <w:r>
        <w:t xml:space="preserve">Useful early.</w:t>
      </w:r>
    </w:p>
    <w:p>
      <w:pPr>
        <w:pStyle w:val="BodyText"/>
      </w:pPr>
      <w:r>
        <w:t xml:space="preserve">Examples:</w:t>
      </w:r>
    </w:p>
    <w:p>
      <w:pPr>
        <w:numPr>
          <w:ilvl w:val="0"/>
          <w:numId w:val="1161"/>
        </w:numPr>
        <w:pStyle w:val="Compact"/>
      </w:pPr>
      <w:r>
        <w:t xml:space="preserve">increased type-related activity</w:t>
      </w:r>
    </w:p>
    <w:p>
      <w:pPr>
        <w:numPr>
          <w:ilvl w:val="0"/>
          <w:numId w:val="1161"/>
        </w:numPr>
        <w:pStyle w:val="Compact"/>
      </w:pPr>
      <w:r>
        <w:t xml:space="preserve">better resonance detection</w:t>
      </w:r>
    </w:p>
    <w:p>
      <w:pPr>
        <w:numPr>
          <w:ilvl w:val="0"/>
          <w:numId w:val="1161"/>
        </w:numPr>
        <w:pStyle w:val="Compact"/>
      </w:pPr>
      <w:r>
        <w:t xml:space="preserve">increased chance of ecological interactions</w:t>
      </w:r>
    </w:p>
    <w:p>
      <w:pPr>
        <w:numPr>
          <w:ilvl w:val="0"/>
          <w:numId w:val="1161"/>
        </w:numPr>
        <w:pStyle w:val="Compact"/>
      </w:pPr>
      <w:r>
        <w:t xml:space="preserve">temporary battle benefit</w:t>
      </w:r>
    </w:p>
    <w:bookmarkEnd w:id="519"/>
    <w:bookmarkStart w:id="520" w:name="ii-amplification"/>
    <w:p>
      <w:pPr>
        <w:pStyle w:val="Heading6"/>
      </w:pPr>
      <w:r>
        <w:t xml:space="preserve">II — Amplification</w:t>
      </w:r>
    </w:p>
    <w:p>
      <w:pPr>
        <w:pStyle w:val="BlockText"/>
      </w:pPr>
      <w:r>
        <w:t xml:space="preserve">Makes resonance substantially stronger.</w:t>
      </w:r>
    </w:p>
    <w:p>
      <w:pPr>
        <w:pStyle w:val="FirstParagraph"/>
      </w:pPr>
      <w:r>
        <w:t xml:space="preserve">Midgame.</w:t>
      </w:r>
    </w:p>
    <w:p>
      <w:pPr>
        <w:pStyle w:val="BodyText"/>
      </w:pPr>
      <w:r>
        <w:t xml:space="preserve">Examples:</w:t>
      </w:r>
    </w:p>
    <w:p>
      <w:pPr>
        <w:numPr>
          <w:ilvl w:val="0"/>
          <w:numId w:val="1162"/>
        </w:numPr>
        <w:pStyle w:val="Compact"/>
      </w:pPr>
      <w:r>
        <w:t xml:space="preserve">stronger type expression</w:t>
      </w:r>
    </w:p>
    <w:p>
      <w:pPr>
        <w:numPr>
          <w:ilvl w:val="0"/>
          <w:numId w:val="1162"/>
        </w:numPr>
        <w:pStyle w:val="Compact"/>
      </w:pPr>
      <w:r>
        <w:t xml:space="preserve">stronger Aura</w:t>
      </w:r>
    </w:p>
    <w:p>
      <w:pPr>
        <w:numPr>
          <w:ilvl w:val="0"/>
          <w:numId w:val="1162"/>
        </w:numPr>
        <w:pStyle w:val="Compact"/>
      </w:pPr>
      <w:r>
        <w:t xml:space="preserve">increased resonance interactions</w:t>
      </w:r>
    </w:p>
    <w:p>
      <w:pPr>
        <w:numPr>
          <w:ilvl w:val="0"/>
          <w:numId w:val="1162"/>
        </w:numPr>
        <w:pStyle w:val="Compact"/>
      </w:pPr>
      <w:r>
        <w:t xml:space="preserve">improved phenomenon detection</w:t>
      </w:r>
    </w:p>
    <w:p>
      <w:pPr>
        <w:numPr>
          <w:ilvl w:val="0"/>
          <w:numId w:val="1162"/>
        </w:numPr>
        <w:pStyle w:val="Compact"/>
      </w:pPr>
      <w:r>
        <w:t xml:space="preserve">specialized battle effects</w:t>
      </w:r>
    </w:p>
    <w:bookmarkEnd w:id="520"/>
    <w:bookmarkStart w:id="521" w:name="iii-overdrive"/>
    <w:p>
      <w:pPr>
        <w:pStyle w:val="Heading6"/>
      </w:pPr>
      <w:r>
        <w:t xml:space="preserve">III — Overdrive</w:t>
      </w:r>
    </w:p>
    <w:p>
      <w:pPr>
        <w:pStyle w:val="BlockText"/>
      </w:pPr>
      <w:r>
        <w:t xml:space="preserve">Pushes resonance beyond its normal stable range.</w:t>
      </w:r>
    </w:p>
    <w:p>
      <w:pPr>
        <w:pStyle w:val="FirstParagraph"/>
      </w:pPr>
      <w:r>
        <w:t xml:space="preserve">Late game.</w:t>
      </w:r>
    </w:p>
    <w:p>
      <w:pPr>
        <w:pStyle w:val="BodyText"/>
      </w:pPr>
      <w:r>
        <w:t xml:space="preserve">This is where things become dangerous.</w:t>
      </w:r>
    </w:p>
    <w:p>
      <w:pPr>
        <w:pStyle w:val="BodyText"/>
      </w:pPr>
      <w:r>
        <w:t xml:space="preserve">Potential consequences:</w:t>
      </w:r>
    </w:p>
    <w:p>
      <w:pPr>
        <w:pStyle w:val="BodyText"/>
      </w:pPr>
      <w:r>
        <w:rPr>
          <w:bCs/>
          <w:b/>
        </w:rPr>
        <w:t xml:space="preserve">Success</w:t>
      </w:r>
      <w:r>
        <w:br/>
      </w:r>
      <w:r>
        <w:t xml:space="preserve">→ extraordinary resonance</w:t>
      </w:r>
    </w:p>
    <w:p>
      <w:pPr>
        <w:pStyle w:val="BodyText"/>
      </w:pPr>
      <w:r>
        <w:rPr>
          <w:bCs/>
          <w:b/>
        </w:rPr>
        <w:t xml:space="preserve">Instability</w:t>
      </w:r>
      <w:r>
        <w:br/>
      </w:r>
      <w:r>
        <w:t xml:space="preserve">→ Resonance Rejection</w:t>
      </w:r>
    </w:p>
    <w:p>
      <w:pPr>
        <w:pStyle w:val="BodyText"/>
      </w:pPr>
      <w:r>
        <w:rPr>
          <w:bCs/>
          <w:b/>
        </w:rPr>
        <w:t xml:space="preserve">Failure</w:t>
      </w:r>
      <w:r>
        <w:br/>
      </w:r>
      <w:r>
        <w:t xml:space="preserve">→ Fractured</w:t>
      </w:r>
    </w:p>
    <w:p>
      <w:pPr>
        <w:pStyle w:val="BodyText"/>
      </w:pPr>
      <w:r>
        <w:rPr>
          <w:bCs/>
          <w:b/>
        </w:rPr>
        <w:t xml:space="preserve">Corruption</w:t>
      </w:r>
      <w:r>
        <w:br/>
      </w:r>
      <w:r>
        <w:t xml:space="preserve">→ Shadow</w:t>
      </w:r>
    </w:p>
    <w:p>
      <w:pPr>
        <w:pStyle w:val="BodyText"/>
      </w:pPr>
      <w:r>
        <w:t xml:space="preserve">And suddenly our existing Synthesis terminology has a place to live.</w:t>
      </w:r>
    </w:p>
    <w:p>
      <w:r>
        <w:pict>
          <v:rect style="width:0;height:1.5pt" o:hralign="center" o:hrstd="t" o:hr="t"/>
        </w:pict>
      </w:r>
    </w:p>
    <w:bookmarkEnd w:id="521"/>
    <w:bookmarkStart w:id="522" w:name="Xfb1144798eaa6dd79a3d0e069599e715a2b4315"/>
    <w:p>
      <w:pPr>
        <w:pStyle w:val="Heading6"/>
      </w:pPr>
      <w:r>
        <w:t xml:space="preserve">9. This could make Boosters relevant to Mega Evolution</w:t>
      </w:r>
    </w:p>
    <w:p>
      <w:pPr>
        <w:pStyle w:val="FirstParagraph"/>
      </w:pPr>
      <w:r>
        <w:t xml:space="preserve">This is an idea I particularly like given what you've recently proposed.</w:t>
      </w:r>
    </w:p>
    <w:p>
      <w:pPr>
        <w:pStyle w:val="BodyText"/>
      </w:pPr>
      <w:r>
        <w:t xml:space="preserve">You suggested:</w:t>
      </w:r>
    </w:p>
    <w:p>
      <w:pPr>
        <w:pStyle w:val="BlockText"/>
      </w:pPr>
      <w:r>
        <w:t xml:space="preserve">attuning a blank Keystone to your Pokémon during full Resonance to get Mega Stones.</w:t>
      </w:r>
    </w:p>
    <w:p>
      <w:pPr>
        <w:pStyle w:val="FirstParagraph"/>
      </w:pPr>
      <w:r>
        <w:t xml:space="preserve">I would</w:t>
      </w:r>
      <w:r>
        <w:t xml:space="preserve"> </w:t>
      </w:r>
      <w:r>
        <w:rPr>
          <w:bCs/>
          <w:b/>
        </w:rPr>
        <w:t xml:space="preserve">keep that idea</w:t>
      </w:r>
      <w:r>
        <w:t xml:space="preserve"> </w:t>
      </w:r>
      <w:r>
        <w:t xml:space="preserve">and make Boosters part of the surrounding ecosystem—but</w:t>
      </w:r>
      <w:r>
        <w:t xml:space="preserve"> </w:t>
      </w:r>
      <w:r>
        <w:rPr>
          <w:bCs/>
          <w:b/>
        </w:rPr>
        <w:t xml:space="preserve">not required for Mega Evolution itself</w:t>
      </w:r>
      <w:r>
        <w:t xml:space="preserve">.</w:t>
      </w:r>
    </w:p>
    <w:p>
      <w:pPr>
        <w:pStyle w:val="BodyText"/>
      </w:pPr>
      <w:r>
        <w:t xml:space="preserve">For example:</w:t>
      </w:r>
    </w:p>
    <w:p>
      <w:pPr>
        <w:pStyle w:val="BodyText"/>
      </w:pPr>
      <w:r>
        <w:rPr>
          <w:bCs/>
          <w:b/>
        </w:rPr>
        <w:t xml:space="preserve">Blank Keystone</w:t>
      </w:r>
    </w:p>
    <w:p>
      <w:pPr>
        <w:pStyle w:val="BodyText"/>
      </w:pPr>
      <w:r>
        <w:t xml:space="preserve">↓</w:t>
      </w:r>
      <w:r>
        <w:br/>
      </w:r>
      <w:r>
        <w:rPr>
          <w:bCs/>
          <w:b/>
        </w:rPr>
        <w:t xml:space="preserve">Full Resonance Attunement</w:t>
      </w:r>
    </w:p>
    <w:p>
      <w:pPr>
        <w:pStyle w:val="BodyText"/>
      </w:pPr>
      <w:r>
        <w:t xml:space="preserve">↓</w:t>
      </w:r>
      <w:r>
        <w:br/>
      </w:r>
      <w:r>
        <w:rPr>
          <w:bCs/>
          <w:b/>
        </w:rPr>
        <w:t xml:space="preserve">Keystone recognizes Pokémon</w:t>
      </w:r>
    </w:p>
    <w:p>
      <w:pPr>
        <w:pStyle w:val="BodyText"/>
      </w:pPr>
      <w:r>
        <w:t xml:space="preserve">↓</w:t>
      </w:r>
      <w:r>
        <w:br/>
      </w:r>
      <w:r>
        <w:rPr>
          <w:bCs/>
          <w:b/>
        </w:rPr>
        <w:t xml:space="preserve">Mega Stone manifestation</w:t>
      </w:r>
    </w:p>
    <w:p>
      <w:pPr>
        <w:pStyle w:val="BodyText"/>
      </w:pPr>
      <w:r>
        <w:t xml:space="preserve">Boosters could assist with the</w:t>
      </w:r>
      <w:r>
        <w:t xml:space="preserve"> </w:t>
      </w:r>
      <w:r>
        <w:rPr>
          <w:iCs/>
          <w:i/>
        </w:rPr>
        <w:t xml:space="preserve">attunement process</w:t>
      </w:r>
      <w:r>
        <w:t xml:space="preserve">.</w:t>
      </w:r>
    </w:p>
    <w:p>
      <w:pPr>
        <w:pStyle w:val="BodyText"/>
      </w:pPr>
      <w:r>
        <w:t xml:space="preserve">Not:</w:t>
      </w:r>
    </w:p>
    <w:p>
      <w:pPr>
        <w:pStyle w:val="BlockText"/>
      </w:pPr>
      <w:r>
        <w:t xml:space="preserve">“Use Booster → get Mega Stone.”</w:t>
      </w:r>
    </w:p>
    <w:p>
      <w:pPr>
        <w:pStyle w:val="FirstParagraph"/>
      </w:pPr>
      <w:r>
        <w:t xml:space="preserve">Instead:</w:t>
      </w:r>
    </w:p>
    <w:p>
      <w:pPr>
        <w:pStyle w:val="BlockText"/>
      </w:pPr>
      <w:r>
        <w:t xml:space="preserve">“Booster temporarily raises resonance to the threshold necessary for the Keystone to recognize the bond.”</w:t>
      </w:r>
    </w:p>
    <w:p>
      <w:pPr>
        <w:pStyle w:val="FirstParagraph"/>
      </w:pPr>
      <w:r>
        <w:t xml:space="preserve">That is dramatically more thematic.</w:t>
      </w:r>
    </w:p>
    <w:p>
      <w:pPr>
        <w:pStyle w:val="BodyText"/>
      </w:pPr>
      <w:r>
        <w:t xml:space="preserve">And because the Booster is temporary, the player can't simply manufacture infinite Mega Stones by brute force.</w:t>
      </w:r>
    </w:p>
    <w:p>
      <w:r>
        <w:pict>
          <v:rect style="width:0;height:1.5pt" o:hralign="center" o:hrstd="t" o:hr="t"/>
        </w:pict>
      </w:r>
    </w:p>
    <w:bookmarkEnd w:id="522"/>
    <w:bookmarkStart w:id="523" w:name="Xfba4114403a34894d5e5c5134a0d85c633d6cf4"/>
    <w:p>
      <w:pPr>
        <w:pStyle w:val="Heading6"/>
      </w:pPr>
      <w:r>
        <w:t xml:space="preserve">10. Boosters could also interact with your Trainer Affinity</w:t>
      </w:r>
    </w:p>
    <w:p>
      <w:pPr>
        <w:pStyle w:val="FirstParagraph"/>
      </w:pPr>
      <w:r>
        <w:t xml:space="preserve">This gives us another excellent use.</w:t>
      </w:r>
    </w:p>
    <w:p>
      <w:pPr>
        <w:pStyle w:val="BodyText"/>
      </w:pPr>
      <w:r>
        <w:t xml:space="preserve">Suppose your Trainer Affinity is currently:</w:t>
      </w:r>
    </w:p>
    <w:p>
      <w:pPr>
        <w:pStyle w:val="BodyText"/>
      </w:pPr>
      <w:r>
        <w:rPr>
          <w:bCs/>
          <w:b/>
        </w:rPr>
        <w:t xml:space="preserve">Water 72%</w:t>
      </w:r>
    </w:p>
    <w:p>
      <w:pPr>
        <w:pStyle w:val="BodyText"/>
      </w:pPr>
      <w:r>
        <w:t xml:space="preserve">and your Pokémon has strong Water resonance.</w:t>
      </w:r>
    </w:p>
    <w:p>
      <w:pPr>
        <w:pStyle w:val="BodyText"/>
      </w:pPr>
      <w:r>
        <w:t xml:space="preserve">A Water Booster could temporarily increase</w:t>
      </w:r>
      <w:r>
        <w:t xml:space="preserve"> </w:t>
      </w:r>
      <w:r>
        <w:rPr>
          <w:bCs/>
          <w:b/>
        </w:rPr>
        <w:t xml:space="preserve">resonance compatibility</w:t>
      </w:r>
      <w:r>
        <w:t xml:space="preserve"> </w:t>
      </w:r>
      <w:r>
        <w:t xml:space="preserve">between trainer and Pokémon.</w:t>
      </w:r>
    </w:p>
    <w:p>
      <w:pPr>
        <w:pStyle w:val="BodyText"/>
      </w:pPr>
      <w:r>
        <w:t xml:space="preserve">That could produce:</w:t>
      </w:r>
    </w:p>
    <w:p>
      <w:pPr>
        <w:pStyle w:val="BlockText"/>
      </w:pPr>
      <w:r>
        <w:rPr>
          <w:bCs/>
          <w:b/>
        </w:rPr>
        <w:t xml:space="preserve">Affinity Attunement</w:t>
      </w:r>
    </w:p>
    <w:p>
      <w:pPr>
        <w:pStyle w:val="FirstParagraph"/>
      </w:pPr>
      <w:r>
        <w:t xml:space="preserve">rather than simply:</w:t>
      </w:r>
    </w:p>
    <w:p>
      <w:pPr>
        <w:pStyle w:val="BlockText"/>
      </w:pPr>
      <w:r>
        <w:t xml:space="preserve">+10% damage.</w:t>
      </w:r>
    </w:p>
    <w:p>
      <w:pPr>
        <w:pStyle w:val="FirstParagraph"/>
      </w:pPr>
      <w:r>
        <w:t xml:space="preserve">This would make the Booster part of the relationship between</w:t>
      </w:r>
      <w:r>
        <w:t xml:space="preserve"> </w:t>
      </w:r>
      <w:r>
        <w:rPr>
          <w:bCs/>
          <w:b/>
        </w:rPr>
        <w:t xml:space="preserve">trainer ↔ Pokémon ↔ world</w:t>
      </w:r>
      <w:r>
        <w:t xml:space="preserve">.</w:t>
      </w:r>
    </w:p>
    <w:p>
      <w:pPr>
        <w:pStyle w:val="BodyText"/>
      </w:pPr>
      <w:r>
        <w:t xml:space="preserve">Which is basically ER's central triangle.</w:t>
      </w:r>
    </w:p>
    <w:p>
      <w:r>
        <w:pict>
          <v:rect style="width:0;height:1.5pt" o:hralign="center" o:hrstd="t" o:hr="t"/>
        </w:pict>
      </w:r>
    </w:p>
    <w:bookmarkEnd w:id="523"/>
    <w:bookmarkStart w:id="524" w:name="i-would-be-very-careful-with-combat"/>
    <w:p>
      <w:pPr>
        <w:pStyle w:val="Heading6"/>
      </w:pPr>
      <w:r>
        <w:t xml:space="preserve">11. I would be very careful with combat</w:t>
      </w:r>
    </w:p>
    <w:p>
      <w:pPr>
        <w:pStyle w:val="FirstParagraph"/>
      </w:pPr>
      <w:r>
        <w:t xml:space="preserve">Combat bonuses are fine.</w:t>
      </w:r>
    </w:p>
    <w:p>
      <w:pPr>
        <w:pStyle w:val="BodyText"/>
      </w:pPr>
      <w:r>
        <w:t xml:space="preserve">But I would avoid making Boosters mandatory competitive consumables.</w:t>
      </w:r>
    </w:p>
    <w:p>
      <w:pPr>
        <w:pStyle w:val="BodyText"/>
      </w:pPr>
      <w:r>
        <w:t xml:space="preserve">Otherwise we accidentally create:</w:t>
      </w:r>
    </w:p>
    <w:p>
      <w:pPr>
        <w:pStyle w:val="BlockText"/>
      </w:pPr>
      <w:r>
        <w:t xml:space="preserve">“Every serious trainer must carry six Boosters.”</w:t>
      </w:r>
    </w:p>
    <w:p>
      <w:pPr>
        <w:pStyle w:val="FirstParagraph"/>
      </w:pPr>
      <w:r>
        <w:t xml:space="preserve">And suddenly we've created another Pokémon battle consumable economy.</w:t>
      </w:r>
    </w:p>
    <w:p>
      <w:pPr>
        <w:pStyle w:val="BodyText"/>
      </w:pPr>
      <w:r>
        <w:t xml:space="preserve">I'd make the combat benefits</w:t>
      </w:r>
      <w:r>
        <w:t xml:space="preserve"> </w:t>
      </w:r>
      <w:r>
        <w:rPr>
          <w:bCs/>
          <w:b/>
        </w:rPr>
        <w:t xml:space="preserve">secondary</w:t>
      </w:r>
      <w:r>
        <w:t xml:space="preserve"> </w:t>
      </w:r>
      <w:r>
        <w:t xml:space="preserve">to their ecological/research/resonance purposes.</w:t>
      </w:r>
    </w:p>
    <w:p>
      <w:pPr>
        <w:pStyle w:val="BodyText"/>
      </w:pPr>
      <w:r>
        <w:t xml:space="preserve">A Booster might improve:</w:t>
      </w:r>
    </w:p>
    <w:p>
      <w:pPr>
        <w:numPr>
          <w:ilvl w:val="0"/>
          <w:numId w:val="1163"/>
        </w:numPr>
        <w:pStyle w:val="Compact"/>
      </w:pPr>
      <w:r>
        <w:t xml:space="preserve">type-based abilities</w:t>
      </w:r>
    </w:p>
    <w:p>
      <w:pPr>
        <w:numPr>
          <w:ilvl w:val="0"/>
          <w:numId w:val="1163"/>
        </w:numPr>
        <w:pStyle w:val="Compact"/>
      </w:pPr>
      <w:r>
        <w:t xml:space="preserve">resonance moves</w:t>
      </w:r>
    </w:p>
    <w:p>
      <w:pPr>
        <w:numPr>
          <w:ilvl w:val="0"/>
          <w:numId w:val="1163"/>
        </w:numPr>
        <w:pStyle w:val="Compact"/>
      </w:pPr>
      <w:r>
        <w:t xml:space="preserve">environmental interactions</w:t>
      </w:r>
    </w:p>
    <w:p>
      <w:pPr>
        <w:numPr>
          <w:ilvl w:val="0"/>
          <w:numId w:val="1163"/>
        </w:numPr>
        <w:pStyle w:val="Compact"/>
      </w:pPr>
      <w:r>
        <w:t xml:space="preserve">temporary adaptations</w:t>
      </w:r>
    </w:p>
    <w:p>
      <w:pPr>
        <w:numPr>
          <w:ilvl w:val="0"/>
          <w:numId w:val="1163"/>
        </w:numPr>
        <w:pStyle w:val="Compact"/>
      </w:pPr>
      <w:r>
        <w:t xml:space="preserve">specific battle conditions</w:t>
      </w:r>
    </w:p>
    <w:p>
      <w:pPr>
        <w:pStyle w:val="FirstParagraph"/>
      </w:pPr>
      <w:r>
        <w:t xml:space="preserve">rather than simply:</w:t>
      </w:r>
    </w:p>
    <w:p>
      <w:pPr>
        <w:pStyle w:val="BlockText"/>
      </w:pPr>
      <w:r>
        <w:t xml:space="preserve">+20% Attack.</w:t>
      </w:r>
    </w:p>
    <w:p>
      <w:r>
        <w:pict>
          <v:rect style="width:0;height:1.5pt" o:hralign="center" o:hrstd="t" o:hr="t"/>
        </w:pict>
      </w:r>
    </w:p>
    <w:bookmarkEnd w:id="524"/>
    <w:bookmarkStart w:id="525" w:name="Xe82aefcc72e08826263f40217edf3c4102764f4"/>
    <w:p>
      <w:pPr>
        <w:pStyle w:val="Heading6"/>
      </w:pPr>
      <w:r>
        <w:t xml:space="preserve">12. Boosters could become a major part of experimentation</w:t>
      </w:r>
    </w:p>
    <w:p>
      <w:pPr>
        <w:pStyle w:val="FirstParagraph"/>
      </w:pPr>
      <w:r>
        <w:t xml:space="preserve">This is where the Researcher path gets really good.</w:t>
      </w:r>
    </w:p>
    <w:p>
      <w:pPr>
        <w:pStyle w:val="BodyText"/>
      </w:pPr>
      <w:r>
        <w:t xml:space="preserve">Imagine finding a strange Pokémon.</w:t>
      </w:r>
    </w:p>
    <w:p>
      <w:pPr>
        <w:pStyle w:val="BodyText"/>
      </w:pPr>
      <w:r>
        <w:t xml:space="preserve">You scan it.</w:t>
      </w:r>
    </w:p>
    <w:p>
      <w:pPr>
        <w:pStyle w:val="BodyText"/>
      </w:pPr>
      <w:r>
        <w:t xml:space="preserve">You see:</w:t>
      </w:r>
    </w:p>
    <w:p>
      <w:pPr>
        <w:pStyle w:val="BlockText"/>
      </w:pPr>
      <w:r>
        <w:rPr>
          <w:bCs/>
          <w:b/>
        </w:rPr>
        <w:t xml:space="preserve">Aura: unstable</w:t>
      </w:r>
      <w:r>
        <w:br/>
      </w:r>
      <w:r>
        <w:rPr>
          <w:bCs/>
          <w:b/>
        </w:rPr>
        <w:t xml:space="preserve">Primary resonance: Grass</w:t>
      </w:r>
      <w:r>
        <w:br/>
      </w:r>
      <w:r>
        <w:rPr>
          <w:bCs/>
          <w:b/>
        </w:rPr>
        <w:t xml:space="preserve">Secondary resonance: ???</w:t>
      </w:r>
      <w:r>
        <w:br/>
      </w:r>
      <w:r>
        <w:rPr>
          <w:bCs/>
          <w:b/>
        </w:rPr>
        <w:t xml:space="preserve">Distortion: elevated</w:t>
      </w:r>
    </w:p>
    <w:p>
      <w:pPr>
        <w:pStyle w:val="FirstParagraph"/>
      </w:pPr>
      <w:r>
        <w:t xml:space="preserve">You apply a Grass Booster.</w:t>
      </w:r>
    </w:p>
    <w:p>
      <w:pPr>
        <w:pStyle w:val="BodyText"/>
      </w:pPr>
      <w:r>
        <w:t xml:space="preserve">The Aura changes.</w:t>
      </w:r>
    </w:p>
    <w:p>
      <w:pPr>
        <w:pStyle w:val="BodyText"/>
      </w:pPr>
      <w:r>
        <w:t xml:space="preserve">Now:</w:t>
      </w:r>
    </w:p>
    <w:p>
      <w:pPr>
        <w:pStyle w:val="BlockText"/>
      </w:pPr>
      <w:r>
        <w:rPr>
          <w:bCs/>
          <w:b/>
        </w:rPr>
        <w:t xml:space="preserve">Primary resonance: Grass — stabilized</w:t>
      </w:r>
      <w:r>
        <w:br/>
      </w:r>
      <w:r>
        <w:rPr>
          <w:bCs/>
          <w:b/>
        </w:rPr>
        <w:t xml:space="preserve">Secondary resonance: unknown</w:t>
      </w:r>
    </w:p>
    <w:p>
      <w:pPr>
        <w:pStyle w:val="FirstParagraph"/>
      </w:pPr>
      <w:r>
        <w:t xml:space="preserve">Apply another controlled stimulus.</w:t>
      </w:r>
    </w:p>
    <w:p>
      <w:pPr>
        <w:pStyle w:val="BodyText"/>
      </w:pPr>
      <w:r>
        <w:t xml:space="preserve">Something else appears.</w:t>
      </w:r>
    </w:p>
    <w:p>
      <w:pPr>
        <w:pStyle w:val="BodyText"/>
      </w:pPr>
      <w:r>
        <w:t xml:space="preserve">Now you've learned something.</w:t>
      </w:r>
    </w:p>
    <w:p>
      <w:pPr>
        <w:pStyle w:val="BodyText"/>
      </w:pPr>
      <w:r>
        <w:t xml:space="preserve">The Booster has functioned as a</w:t>
      </w:r>
      <w:r>
        <w:t xml:space="preserve"> </w:t>
      </w:r>
      <w:r>
        <w:rPr>
          <w:bCs/>
          <w:b/>
        </w:rPr>
        <w:t xml:space="preserve">scientific probe</w:t>
      </w:r>
      <w:r>
        <w:t xml:space="preserve">.</w:t>
      </w:r>
    </w:p>
    <w:p>
      <w:pPr>
        <w:pStyle w:val="BodyText"/>
      </w:pPr>
      <w:r>
        <w:t xml:space="preserve">That fits the project's research philosophy much better than awarding generic “research points.”</w:t>
      </w:r>
    </w:p>
    <w:p>
      <w:r>
        <w:pict>
          <v:rect style="width:0;height:1.5pt" o:hralign="center" o:hrstd="t" o:hr="t"/>
        </w:pict>
      </w:r>
    </w:p>
    <w:bookmarkEnd w:id="525"/>
    <w:bookmarkStart w:id="526" w:name="the-ranger-could-use-them-differently"/>
    <w:p>
      <w:pPr>
        <w:pStyle w:val="Heading6"/>
      </w:pPr>
      <w:r>
        <w:t xml:space="preserve">13. The Ranger could use them differently</w:t>
      </w:r>
    </w:p>
    <w:p>
      <w:pPr>
        <w:pStyle w:val="FirstParagraph"/>
      </w:pPr>
      <w:r>
        <w:t xml:space="preserve">The same system can have different player-path applications.</w:t>
      </w:r>
    </w:p>
    <w:bookmarkEnd w:id="526"/>
    <w:bookmarkStart w:id="527" w:name="researcher"/>
    <w:p>
      <w:pPr>
        <w:pStyle w:val="Heading6"/>
      </w:pPr>
      <w:r>
        <w:t xml:space="preserve">Researcher</w:t>
      </w:r>
    </w:p>
    <w:p>
      <w:pPr>
        <w:pStyle w:val="FirstParagraph"/>
      </w:pPr>
      <w:r>
        <w:t xml:space="preserve">Uses Boosters to:</w:t>
      </w:r>
    </w:p>
    <w:p>
      <w:pPr>
        <w:numPr>
          <w:ilvl w:val="0"/>
          <w:numId w:val="1164"/>
        </w:numPr>
        <w:pStyle w:val="Compact"/>
      </w:pPr>
      <w:r>
        <w:t xml:space="preserve">study Pokémon</w:t>
      </w:r>
    </w:p>
    <w:p>
      <w:pPr>
        <w:numPr>
          <w:ilvl w:val="0"/>
          <w:numId w:val="1164"/>
        </w:numPr>
        <w:pStyle w:val="Compact"/>
      </w:pPr>
      <w:r>
        <w:t xml:space="preserve">reveal Aura</w:t>
      </w:r>
    </w:p>
    <w:p>
      <w:pPr>
        <w:numPr>
          <w:ilvl w:val="0"/>
          <w:numId w:val="1164"/>
        </w:numPr>
        <w:pStyle w:val="Compact"/>
      </w:pPr>
      <w:r>
        <w:t xml:space="preserve">investigate anomalies</w:t>
      </w:r>
    </w:p>
    <w:p>
      <w:pPr>
        <w:numPr>
          <w:ilvl w:val="0"/>
          <w:numId w:val="1164"/>
        </w:numPr>
        <w:pStyle w:val="Compact"/>
      </w:pPr>
      <w:r>
        <w:t xml:space="preserve">test resonance relationships</w:t>
      </w:r>
    </w:p>
    <w:bookmarkEnd w:id="527"/>
    <w:bookmarkStart w:id="528" w:name="ranger"/>
    <w:p>
      <w:pPr>
        <w:pStyle w:val="Heading6"/>
      </w:pPr>
      <w:r>
        <w:t xml:space="preserve">Ranger</w:t>
      </w:r>
    </w:p>
    <w:p>
      <w:pPr>
        <w:pStyle w:val="FirstParagraph"/>
      </w:pPr>
      <w:r>
        <w:t xml:space="preserve">Uses them to:</w:t>
      </w:r>
    </w:p>
    <w:p>
      <w:pPr>
        <w:numPr>
          <w:ilvl w:val="0"/>
          <w:numId w:val="1165"/>
        </w:numPr>
        <w:pStyle w:val="Compact"/>
      </w:pPr>
      <w:r>
        <w:t xml:space="preserve">temporarily stabilize distressed Pokémon</w:t>
      </w:r>
    </w:p>
    <w:p>
      <w:pPr>
        <w:numPr>
          <w:ilvl w:val="0"/>
          <w:numId w:val="1165"/>
        </w:numPr>
        <w:pStyle w:val="Compact"/>
      </w:pPr>
      <w:r>
        <w:t xml:space="preserve">assist ecological restoration</w:t>
      </w:r>
    </w:p>
    <w:p>
      <w:pPr>
        <w:numPr>
          <w:ilvl w:val="0"/>
          <w:numId w:val="1165"/>
        </w:numPr>
        <w:pStyle w:val="Compact"/>
      </w:pPr>
      <w:r>
        <w:t xml:space="preserve">respond to outbreaks</w:t>
      </w:r>
    </w:p>
    <w:p>
      <w:pPr>
        <w:numPr>
          <w:ilvl w:val="0"/>
          <w:numId w:val="1165"/>
        </w:numPr>
        <w:pStyle w:val="Compact"/>
      </w:pPr>
      <w:r>
        <w:t xml:space="preserve">protect habitats</w:t>
      </w:r>
    </w:p>
    <w:bookmarkEnd w:id="528"/>
    <w:bookmarkStart w:id="529" w:name="trainer"/>
    <w:p>
      <w:pPr>
        <w:pStyle w:val="Heading6"/>
      </w:pPr>
      <w:r>
        <w:t xml:space="preserve">Trainer</w:t>
      </w:r>
    </w:p>
    <w:p>
      <w:pPr>
        <w:pStyle w:val="FirstParagraph"/>
      </w:pPr>
      <w:r>
        <w:t xml:space="preserve">Uses them to:</w:t>
      </w:r>
    </w:p>
    <w:p>
      <w:pPr>
        <w:numPr>
          <w:ilvl w:val="0"/>
          <w:numId w:val="1166"/>
        </w:numPr>
        <w:pStyle w:val="Compact"/>
      </w:pPr>
      <w:r>
        <w:t xml:space="preserve">temporarily synchronize with Pokémon</w:t>
      </w:r>
    </w:p>
    <w:p>
      <w:pPr>
        <w:numPr>
          <w:ilvl w:val="0"/>
          <w:numId w:val="1166"/>
        </w:numPr>
        <w:pStyle w:val="Compact"/>
      </w:pPr>
      <w:r>
        <w:t xml:space="preserve">enhance specialized battles</w:t>
      </w:r>
    </w:p>
    <w:p>
      <w:pPr>
        <w:numPr>
          <w:ilvl w:val="0"/>
          <w:numId w:val="1166"/>
        </w:numPr>
        <w:pStyle w:val="Compact"/>
      </w:pPr>
      <w:r>
        <w:t xml:space="preserve">prepare for difficult encounters</w:t>
      </w:r>
    </w:p>
    <w:bookmarkEnd w:id="529"/>
    <w:bookmarkStart w:id="530" w:name="explorer"/>
    <w:p>
      <w:pPr>
        <w:pStyle w:val="Heading6"/>
      </w:pPr>
      <w:r>
        <w:t xml:space="preserve">Explorer</w:t>
      </w:r>
    </w:p>
    <w:p>
      <w:pPr>
        <w:pStyle w:val="FirstParagraph"/>
      </w:pPr>
      <w:r>
        <w:t xml:space="preserve">Uses them to:</w:t>
      </w:r>
    </w:p>
    <w:p>
      <w:pPr>
        <w:numPr>
          <w:ilvl w:val="0"/>
          <w:numId w:val="1167"/>
        </w:numPr>
        <w:pStyle w:val="Compact"/>
      </w:pPr>
      <w:r>
        <w:t xml:space="preserve">survive unusual environments</w:t>
      </w:r>
    </w:p>
    <w:p>
      <w:pPr>
        <w:numPr>
          <w:ilvl w:val="0"/>
          <w:numId w:val="1167"/>
        </w:numPr>
        <w:pStyle w:val="Compact"/>
      </w:pPr>
      <w:r>
        <w:t xml:space="preserve">investigate resonance phenomena</w:t>
      </w:r>
    </w:p>
    <w:p>
      <w:pPr>
        <w:numPr>
          <w:ilvl w:val="0"/>
          <w:numId w:val="1167"/>
        </w:numPr>
        <w:pStyle w:val="Compact"/>
      </w:pPr>
      <w:r>
        <w:t xml:space="preserve">activate ancient mechanisms</w:t>
      </w:r>
    </w:p>
    <w:p>
      <w:pPr>
        <w:pStyle w:val="FirstParagraph"/>
      </w:pPr>
      <w:r>
        <w:t xml:space="preserve">Same underlying technology.</w:t>
      </w:r>
    </w:p>
    <w:p>
      <w:pPr>
        <w:pStyle w:val="BodyText"/>
      </w:pPr>
      <w:r>
        <w:t xml:space="preserve">Different relationship with it.</w:t>
      </w:r>
    </w:p>
    <w:p>
      <w:pPr>
        <w:pStyle w:val="BodyText"/>
      </w:pPr>
      <w:r>
        <w:rPr>
          <w:bCs/>
          <w:b/>
        </w:rPr>
        <w:t xml:space="preserve">That's exactly the kind of cross-system reuse I want in CER.</w:t>
      </w:r>
    </w:p>
    <w:p>
      <w:r>
        <w:pict>
          <v:rect style="width:0;height:1.5pt" o:hralign="center" o:hrstd="t" o:hr="t"/>
        </w:pict>
      </w:r>
    </w:p>
    <w:bookmarkEnd w:id="530"/>
    <w:bookmarkStart w:id="531" w:name="X9b60347d86b325981b358c9fa4836e027060787"/>
    <w:p>
      <w:pPr>
        <w:pStyle w:val="Heading6"/>
      </w:pPr>
      <w:r>
        <w:t xml:space="preserve">14. There is an even better late-game possibility</w:t>
      </w:r>
    </w:p>
    <w:p>
      <w:pPr>
        <w:pStyle w:val="FirstParagraph"/>
      </w:pPr>
      <w:r>
        <w:t xml:space="preserve">Eventually we could have:</w:t>
      </w:r>
    </w:p>
    <w:bookmarkEnd w:id="531"/>
    <w:bookmarkStart w:id="532" w:name="resonance-boosters"/>
    <w:p>
      <w:pPr>
        <w:pStyle w:val="Heading6"/>
      </w:pPr>
      <w:r>
        <w:t xml:space="preserve">Resonance Boosters</w:t>
      </w:r>
    </w:p>
    <w:p>
      <w:pPr>
        <w:pStyle w:val="FirstParagraph"/>
      </w:pPr>
      <w:r>
        <w:t xml:space="preserve">rather than just Type Boosters.</w:t>
      </w:r>
    </w:p>
    <w:p>
      <w:pPr>
        <w:pStyle w:val="BodyText"/>
      </w:pPr>
      <w:r>
        <w:t xml:space="preserve">These don't correspond to the 18 types.</w:t>
      </w:r>
    </w:p>
    <w:p>
      <w:pPr>
        <w:pStyle w:val="BodyText"/>
      </w:pPr>
      <w:r>
        <w:t xml:space="preserve">They correspond to</w:t>
      </w:r>
      <w:r>
        <w:t xml:space="preserve"> </w:t>
      </w:r>
      <w:r>
        <w:rPr>
          <w:bCs/>
          <w:b/>
        </w:rPr>
        <w:t xml:space="preserve">properties of resonance</w:t>
      </w:r>
      <w:r>
        <w:t xml:space="preserve">.</w:t>
      </w:r>
    </w:p>
    <w:p>
      <w:pPr>
        <w:pStyle w:val="BodyText"/>
      </w:pPr>
      <w:r>
        <w:t xml:space="preserve">Examples could eventually include:</w:t>
      </w:r>
    </w:p>
    <w:p>
      <w:pPr>
        <w:numPr>
          <w:ilvl w:val="0"/>
          <w:numId w:val="1168"/>
        </w:numPr>
        <w:pStyle w:val="Compact"/>
      </w:pPr>
      <w:r>
        <w:t xml:space="preserve">Stability</w:t>
      </w:r>
    </w:p>
    <w:p>
      <w:pPr>
        <w:numPr>
          <w:ilvl w:val="0"/>
          <w:numId w:val="1168"/>
        </w:numPr>
        <w:pStyle w:val="Compact"/>
      </w:pPr>
      <w:r>
        <w:t xml:space="preserve">Intensity</w:t>
      </w:r>
    </w:p>
    <w:p>
      <w:pPr>
        <w:numPr>
          <w:ilvl w:val="0"/>
          <w:numId w:val="1168"/>
        </w:numPr>
        <w:pStyle w:val="Compact"/>
      </w:pPr>
      <w:r>
        <w:t xml:space="preserve">Sensitivity</w:t>
      </w:r>
    </w:p>
    <w:p>
      <w:pPr>
        <w:numPr>
          <w:ilvl w:val="0"/>
          <w:numId w:val="1168"/>
        </w:numPr>
        <w:pStyle w:val="Compact"/>
      </w:pPr>
      <w:r>
        <w:t xml:space="preserve">Adaptation</w:t>
      </w:r>
    </w:p>
    <w:p>
      <w:pPr>
        <w:numPr>
          <w:ilvl w:val="0"/>
          <w:numId w:val="1168"/>
        </w:numPr>
        <w:pStyle w:val="Compact"/>
      </w:pPr>
      <w:r>
        <w:t xml:space="preserve">Attunement</w:t>
      </w:r>
    </w:p>
    <w:p>
      <w:pPr>
        <w:pStyle w:val="FirstParagraph"/>
      </w:pPr>
      <w:r>
        <w:t xml:space="preserve">Notice how this works beautifully with our existing terminology bank.</w:t>
      </w:r>
    </w:p>
    <w:p>
      <w:pPr>
        <w:pStyle w:val="BodyText"/>
      </w:pPr>
      <w:r>
        <w:t xml:space="preserve">But I would</w:t>
      </w:r>
      <w:r>
        <w:t xml:space="preserve"> </w:t>
      </w:r>
      <w:r>
        <w:rPr>
          <w:bCs/>
          <w:b/>
        </w:rPr>
        <w:t xml:space="preserve">not introduce all of these now</w:t>
      </w:r>
      <w:r>
        <w:t xml:space="preserve">.</w:t>
      </w:r>
    </w:p>
    <w:p>
      <w:pPr>
        <w:pStyle w:val="BodyText"/>
      </w:pPr>
      <w:r>
        <w:t xml:space="preserve">I'd leave them as future expansion space.</w:t>
      </w:r>
    </w:p>
    <w:p>
      <w:r>
        <w:pict>
          <v:rect style="width:0;height:1.5pt" o:hralign="center" o:hrstd="t" o:hr="t"/>
        </w:pict>
      </w:r>
    </w:p>
    <w:bookmarkEnd w:id="532"/>
    <w:bookmarkStart w:id="533" w:name="what-i-would-not-do"/>
    <w:p>
      <w:pPr>
        <w:pStyle w:val="Heading6"/>
      </w:pPr>
      <w:r>
        <w:t xml:space="preserve">15. What I would</w:t>
      </w:r>
      <w:r>
        <w:t xml:space="preserve"> </w:t>
      </w:r>
      <w:r>
        <w:rPr>
          <w:iCs/>
          <w:i/>
        </w:rPr>
        <w:t xml:space="preserve">not</w:t>
      </w:r>
      <w:r>
        <w:t xml:space="preserve"> </w:t>
      </w:r>
      <w:r>
        <w:t xml:space="preserve">do</w:t>
      </w:r>
    </w:p>
    <w:p>
      <w:pPr>
        <w:pStyle w:val="FirstParagraph"/>
      </w:pPr>
      <w:r>
        <w:t xml:space="preserve">I would veto several possible directions.</w:t>
      </w:r>
    </w:p>
    <w:bookmarkEnd w:id="533"/>
    <w:bookmarkStart w:id="534" w:name="permanent-stat-enhancement"/>
    <w:p>
      <w:pPr>
        <w:pStyle w:val="Heading6"/>
      </w:pPr>
      <w:r>
        <w:t xml:space="preserve">❌ Permanent stat enhancement</w:t>
      </w:r>
    </w:p>
    <w:p>
      <w:pPr>
        <w:pStyle w:val="FirstParagraph"/>
      </w:pPr>
      <w:r>
        <w:t xml:space="preserve">Too generic.</w:t>
      </w:r>
    </w:p>
    <w:bookmarkEnd w:id="534"/>
    <w:bookmarkStart w:id="535" w:name="separate-permanent-upgrade-trees"/>
    <w:p>
      <w:pPr>
        <w:pStyle w:val="Heading6"/>
      </w:pPr>
      <w:r>
        <w:t xml:space="preserve">❌ 18 separate permanent upgrade trees</w:t>
      </w:r>
    </w:p>
    <w:p>
      <w:pPr>
        <w:pStyle w:val="FirstParagraph"/>
      </w:pPr>
      <w:r>
        <w:t xml:space="preserve">Too much UI/economy bloat.</w:t>
      </w:r>
    </w:p>
    <w:bookmarkEnd w:id="535"/>
    <w:bookmarkStart w:id="536" w:name="mandatory-pokémon-vitamins-replacement"/>
    <w:p>
      <w:pPr>
        <w:pStyle w:val="Heading6"/>
      </w:pPr>
      <w:r>
        <w:t xml:space="preserve">❌ Mandatory Pokémon vitamins replacement</w:t>
      </w:r>
    </w:p>
    <w:p>
      <w:pPr>
        <w:pStyle w:val="FirstParagraph"/>
      </w:pPr>
      <w:r>
        <w:t xml:space="preserve">Wrong thematic role.</w:t>
      </w:r>
    </w:p>
    <w:bookmarkEnd w:id="536"/>
    <w:bookmarkStart w:id="537" w:name="booster-spam-for-every-battle"/>
    <w:p>
      <w:pPr>
        <w:pStyle w:val="Heading6"/>
      </w:pPr>
      <w:r>
        <w:t xml:space="preserve">❌ Booster spam for every battle</w:t>
      </w:r>
    </w:p>
    <w:p>
      <w:pPr>
        <w:pStyle w:val="FirstParagraph"/>
      </w:pPr>
      <w:r>
        <w:t xml:space="preserve">Turns ER into an optimization spreadsheet.</w:t>
      </w:r>
    </w:p>
    <w:bookmarkEnd w:id="537"/>
    <w:bookmarkStart w:id="538" w:name="another-independent-affinity-system"/>
    <w:p>
      <w:pPr>
        <w:pStyle w:val="Heading6"/>
      </w:pPr>
      <w:r>
        <w:t xml:space="preserve">❌ Another independent affinity system</w:t>
      </w:r>
    </w:p>
    <w:p>
      <w:pPr>
        <w:pStyle w:val="FirstParagraph"/>
      </w:pPr>
      <w:r>
        <w:t xml:space="preserve">We already have 18 World Affinities.</w:t>
      </w:r>
    </w:p>
    <w:bookmarkEnd w:id="538"/>
    <w:bookmarkStart w:id="539" w:name="Xccb8395172af2a0d3c12bce122675182967c399"/>
    <w:p>
      <w:pPr>
        <w:pStyle w:val="Heading6"/>
      </w:pPr>
      <w:r>
        <w:t xml:space="preserve">❌ Make Boosters necessary for every major system</w:t>
      </w:r>
    </w:p>
    <w:p>
      <w:pPr>
        <w:pStyle w:val="FirstParagraph"/>
      </w:pPr>
      <w:r>
        <w:t xml:space="preserve">That would make them a universal key rather than an interesting tool.</w:t>
      </w:r>
    </w:p>
    <w:p>
      <w:r>
        <w:pict>
          <v:rect style="width:0;height:1.5pt" o:hralign="center" o:hrstd="t" o:hr="t"/>
        </w:pict>
      </w:r>
    </w:p>
    <w:bookmarkEnd w:id="539"/>
    <w:bookmarkStart w:id="540" w:name="my-proposed-final-role"/>
    <w:p>
      <w:pPr>
        <w:pStyle w:val="Heading6"/>
      </w:pPr>
      <w:r>
        <w:t xml:space="preserve">My proposed final role</w:t>
      </w:r>
    </w:p>
    <w:p>
      <w:pPr>
        <w:pStyle w:val="FirstParagraph"/>
      </w:pPr>
      <w:r>
        <w:t xml:space="preserve">I'd define the system approximately like this:</w:t>
      </w:r>
    </w:p>
    <w:p>
      <w:pPr>
        <w:pStyle w:val="BlockText"/>
      </w:pPr>
      <w:r>
        <w:rPr>
          <w:bCs/>
          <w:b/>
        </w:rPr>
        <w:t xml:space="preserve">Boosters are temporary resonance-amplification instruments that intensify an existing Affinity, biological trait, or Resonance relationship without permanently altering its underlying state. They can be manufactured through research or discovered as natural manifestations of ecological Resonance.</w:t>
      </w:r>
    </w:p>
    <w:p>
      <w:pPr>
        <w:pStyle w:val="FirstParagraph"/>
      </w:pPr>
      <w:r>
        <w:t xml:space="preserve">And then:</w:t>
      </w:r>
    </w:p>
    <w:bookmarkEnd w:id="540"/>
    <w:bookmarkStart w:id="541" w:name="early-game"/>
    <w:p>
      <w:pPr>
        <w:pStyle w:val="Heading6"/>
      </w:pPr>
      <w:r>
        <w:t xml:space="preserve">Early game</w:t>
      </w:r>
    </w:p>
    <w:p>
      <w:pPr>
        <w:pStyle w:val="FirstParagraph"/>
      </w:pPr>
      <w:r>
        <w:rPr>
          <w:bCs/>
          <w:b/>
        </w:rPr>
        <w:t xml:space="preserve">Discovery</w:t>
      </w:r>
    </w:p>
    <w:p>
      <w:pPr>
        <w:pStyle w:val="BodyText"/>
      </w:pPr>
      <w:r>
        <w:t xml:space="preserve">Find naturally occurring amplification phenomena.</w:t>
      </w:r>
    </w:p>
    <w:bookmarkEnd w:id="541"/>
    <w:bookmarkStart w:id="542" w:name="early-mid"/>
    <w:p>
      <w:pPr>
        <w:pStyle w:val="Heading6"/>
      </w:pPr>
      <w:r>
        <w:t xml:space="preserve">Early-mid</w:t>
      </w:r>
    </w:p>
    <w:p>
      <w:pPr>
        <w:pStyle w:val="FirstParagraph"/>
      </w:pPr>
      <w:r>
        <w:rPr>
          <w:bCs/>
          <w:b/>
        </w:rPr>
        <w:t xml:space="preserve">Observation</w:t>
      </w:r>
    </w:p>
    <w:p>
      <w:pPr>
        <w:pStyle w:val="BodyText"/>
      </w:pPr>
      <w:r>
        <w:t xml:space="preserve">Learn that resonance can be temporarily intensified.</w:t>
      </w:r>
    </w:p>
    <w:bookmarkEnd w:id="542"/>
    <w:bookmarkStart w:id="543" w:name="mid"/>
    <w:p>
      <w:pPr>
        <w:pStyle w:val="Heading6"/>
      </w:pPr>
      <w:r>
        <w:t xml:space="preserve">Mid</w:t>
      </w:r>
    </w:p>
    <w:p>
      <w:pPr>
        <w:pStyle w:val="FirstParagraph"/>
      </w:pPr>
      <w:r>
        <w:rPr>
          <w:bCs/>
          <w:b/>
        </w:rPr>
        <w:t xml:space="preserve">Controlled amplification</w:t>
      </w:r>
    </w:p>
    <w:p>
      <w:pPr>
        <w:pStyle w:val="BodyText"/>
      </w:pPr>
      <w:r>
        <w:t xml:space="preserve">Research Center develops basic Boosters.</w:t>
      </w:r>
    </w:p>
    <w:bookmarkEnd w:id="543"/>
    <w:bookmarkStart w:id="544" w:name="mid-late"/>
    <w:p>
      <w:pPr>
        <w:pStyle w:val="Heading6"/>
      </w:pPr>
      <w:r>
        <w:t xml:space="preserve">Mid-late</w:t>
      </w:r>
    </w:p>
    <w:p>
      <w:pPr>
        <w:pStyle w:val="FirstParagraph"/>
      </w:pPr>
      <w:r>
        <w:rPr>
          <w:bCs/>
          <w:b/>
        </w:rPr>
        <w:t xml:space="preserve">Specialization</w:t>
      </w:r>
    </w:p>
    <w:p>
      <w:pPr>
        <w:pStyle w:val="BodyText"/>
      </w:pPr>
      <w:r>
        <w:t xml:space="preserve">Type-specific and specialized resonance applications.</w:t>
      </w:r>
    </w:p>
    <w:bookmarkEnd w:id="544"/>
    <w:bookmarkStart w:id="545" w:name="late"/>
    <w:p>
      <w:pPr>
        <w:pStyle w:val="Heading6"/>
      </w:pPr>
      <w:r>
        <w:t xml:space="preserve">Late</w:t>
      </w:r>
    </w:p>
    <w:p>
      <w:pPr>
        <w:pStyle w:val="FirstParagraph"/>
      </w:pPr>
      <w:r>
        <w:rPr>
          <w:bCs/>
          <w:b/>
        </w:rPr>
        <w:t xml:space="preserve">Overdrive</w:t>
      </w:r>
    </w:p>
    <w:p>
      <w:pPr>
        <w:pStyle w:val="BodyText"/>
      </w:pPr>
      <w:r>
        <w:t xml:space="preserve">High-risk amplification interacts with Synthesis, Rejection, Fracturing and Shadow.</w:t>
      </w:r>
    </w:p>
    <w:bookmarkEnd w:id="545"/>
    <w:bookmarkStart w:id="546" w:name="endgame"/>
    <w:p>
      <w:pPr>
        <w:pStyle w:val="Heading6"/>
      </w:pPr>
      <w:r>
        <w:t xml:space="preserve">Endgame</w:t>
      </w:r>
    </w:p>
    <w:p>
      <w:pPr>
        <w:pStyle w:val="FirstParagraph"/>
      </w:pPr>
      <w:r>
        <w:rPr>
          <w:bCs/>
          <w:b/>
        </w:rPr>
        <w:t xml:space="preserve">Mastery</w:t>
      </w:r>
    </w:p>
    <w:p>
      <w:pPr>
        <w:pStyle w:val="BodyText"/>
      </w:pPr>
      <w:r>
        <w:t xml:space="preserve">Boosters can assist with advanced Resonance Attunement, legendary recognition, Mega Keystone attunement, and possibly Domain-level phenomena.</w:t>
      </w:r>
    </w:p>
    <w:p>
      <w:r>
        <w:pict>
          <v:rect style="width:0;height:1.5pt" o:hralign="center" o:hrstd="t" o:hr="t"/>
        </w:pict>
      </w:r>
    </w:p>
    <w:bookmarkEnd w:id="546"/>
    <w:bookmarkStart w:id="547" w:name="Xfb3ad25b9c2eb68e82f90f678cd5983f3a7edb1"/>
    <w:p>
      <w:pPr>
        <w:pStyle w:val="Heading6"/>
      </w:pPr>
      <w:r>
        <w:t xml:space="preserve">And there's one thing I'd change from our old thinking</w:t>
      </w:r>
    </w:p>
    <w:p>
      <w:pPr>
        <w:pStyle w:val="FirstParagraph"/>
      </w:pPr>
      <w:r>
        <w:t xml:space="preserve">I wouldn't treat</w:t>
      </w:r>
      <w:r>
        <w:t xml:space="preserve"> </w:t>
      </w:r>
      <w:r>
        <w:rPr>
          <w:bCs/>
          <w:b/>
        </w:rPr>
        <w:t xml:space="preserve">Cobble Boosters</w:t>
      </w:r>
      <w:r>
        <w:t xml:space="preserve"> </w:t>
      </w:r>
      <w:r>
        <w:t xml:space="preserve">and</w:t>
      </w:r>
      <w:r>
        <w:t xml:space="preserve"> </w:t>
      </w:r>
      <w:r>
        <w:rPr>
          <w:bCs/>
          <w:b/>
        </w:rPr>
        <w:t xml:space="preserve">Positive Resonance Phenomena</w:t>
      </w:r>
      <w:r>
        <w:t xml:space="preserve"> </w:t>
      </w:r>
      <w:r>
        <w:t xml:space="preserve">as the same thing.</w:t>
      </w:r>
    </w:p>
    <w:p>
      <w:pPr>
        <w:pStyle w:val="BodyText"/>
      </w:pPr>
      <w:r>
        <w:t xml:space="preserve">I'd make them</w:t>
      </w:r>
      <w:r>
        <w:t xml:space="preserve"> </w:t>
      </w:r>
      <w:r>
        <w:rPr>
          <w:bCs/>
          <w:b/>
        </w:rPr>
        <w:t xml:space="preserve">two sides of the same ecosystem</w:t>
      </w:r>
      <w:r>
        <w:t xml:space="preserve">:</w:t>
      </w:r>
    </w:p>
    <w:p>
      <w:pPr>
        <w:pStyle w:val="BodyText"/>
      </w:pPr>
      <w:r>
        <w:rPr>
          <w:bCs/>
          <w:b/>
        </w:rPr>
        <w:t xml:space="preserve">Positive Resonance Phenomena</w:t>
      </w:r>
      <w:r>
        <w:br/>
      </w:r>
      <w:r>
        <w:t xml:space="preserve">→ natural amplification</w:t>
      </w:r>
    </w:p>
    <w:p>
      <w:pPr>
        <w:pStyle w:val="BodyText"/>
      </w:pPr>
      <w:r>
        <w:rPr>
          <w:bCs/>
          <w:b/>
        </w:rPr>
        <w:t xml:space="preserve">Cobble Boosters</w:t>
      </w:r>
      <w:r>
        <w:br/>
      </w:r>
      <w:r>
        <w:t xml:space="preserve">→ artificial/controlled amplification</w:t>
      </w:r>
    </w:p>
    <w:p>
      <w:pPr>
        <w:pStyle w:val="BodyText"/>
      </w:pPr>
      <w:r>
        <w:t xml:space="preserve">That gives us a fantastic thematic progression:</w:t>
      </w:r>
    </w:p>
    <w:p>
      <w:pPr>
        <w:pStyle w:val="BlockText"/>
      </w:pPr>
      <w:r>
        <w:rPr>
          <w:bCs/>
          <w:b/>
        </w:rPr>
        <w:t xml:space="preserve">The world teaches humanity how Resonance works. Humanity learns to reproduce it.</w:t>
      </w:r>
    </w:p>
    <w:p>
      <w:pPr>
        <w:pStyle w:val="FirstParagraph"/>
      </w:pPr>
      <w:r>
        <w:t xml:space="preserve">And that is</w:t>
      </w:r>
      <w:r>
        <w:t xml:space="preserve"> </w:t>
      </w:r>
      <w:r>
        <w:rPr>
          <w:iCs/>
          <w:i/>
        </w:rPr>
        <w:t xml:space="preserve">extremely</w:t>
      </w:r>
      <w:r>
        <w:t xml:space="preserve"> </w:t>
      </w:r>
      <w:r>
        <w:t xml:space="preserve">CER.</w:t>
      </w:r>
    </w:p>
    <w:p>
      <w:pPr>
        <w:pStyle w:val="BodyText"/>
      </w:pPr>
      <w:r>
        <w:t xml:space="preserve">So my FRM recommendation is:</w:t>
      </w:r>
    </w:p>
    <w:p>
      <w:pPr>
        <w:pStyle w:val="BodyText"/>
      </w:pPr>
      <w:r>
        <w:rPr>
          <w:bCs/>
          <w:b/>
        </w:rPr>
        <w:t xml:space="preserve">REINTEGRATE: YES</w:t>
      </w:r>
      <w:r>
        <w:br/>
      </w:r>
      <w:r>
        <w:rPr>
          <w:bCs/>
          <w:b/>
        </w:rPr>
        <w:t xml:space="preserve">Original implementation: PRESERVE AS UNKNOWN/HISTORICAL</w:t>
      </w:r>
      <w:r>
        <w:br/>
      </w:r>
      <w:r>
        <w:rPr>
          <w:bCs/>
          <w:b/>
        </w:rPr>
        <w:t xml:space="preserve">Current implementation: MODIFY/RECONSTRUCT</w:t>
      </w:r>
      <w:r>
        <w:br/>
      </w:r>
      <w:r>
        <w:rPr>
          <w:bCs/>
          <w:b/>
        </w:rPr>
        <w:t xml:space="preserve">Core role: Temporary Resonance Amplification</w:t>
      </w:r>
      <w:r>
        <w:br/>
      </w:r>
      <w:r>
        <w:rPr>
          <w:bCs/>
          <w:b/>
        </w:rPr>
        <w:t xml:space="preserve">Primary systems touched: Affinity, Research, Resonance Aura, Ecology, Positive Phenomena</w:t>
      </w:r>
      <w:r>
        <w:br/>
      </w:r>
      <w:r>
        <w:rPr>
          <w:bCs/>
          <w:b/>
        </w:rPr>
        <w:t xml:space="preserve">Secondary systems: Trainer Affinity, Synthesis, Mega attunement, Legendary recognition</w:t>
      </w:r>
      <w:r>
        <w:br/>
      </w:r>
      <w:r>
        <w:rPr>
          <w:bCs/>
          <w:b/>
        </w:rPr>
        <w:t xml:space="preserve">New fundamental material family required: NO</w:t>
      </w:r>
    </w:p>
    <w:p>
      <w:pPr>
        <w:pStyle w:val="BodyText"/>
      </w:pPr>
      <w:r>
        <w:t xml:space="preserve">I think this is one of the cases where an old idea becomes</w:t>
      </w:r>
      <w:r>
        <w:t xml:space="preserve"> </w:t>
      </w:r>
      <w:r>
        <w:rPr>
          <w:bCs/>
          <w:b/>
        </w:rPr>
        <w:t xml:space="preserve">better now than it was when we originally discussed it</w:t>
      </w:r>
      <w:r>
        <w:t xml:space="preserve">, because the systems around it have matured enough to give it a real purpose.</w:t>
      </w:r>
    </w:p>
    <w:bookmarkEnd w:id="547"/>
    <w:bookmarkEnd w:id="548"/>
    <w:bookmarkStart w:id="625" w:name="new-candidate-discovery-pass"/>
    <w:p>
      <w:pPr>
        <w:pStyle w:val="Heading5"/>
      </w:pPr>
      <w:r>
        <w:t xml:space="preserve">5.2.1.3 “new-candidate discovery pass”</w:t>
      </w:r>
    </w:p>
    <w:p>
      <w:pPr>
        <w:pStyle w:val="FirstParagraph"/>
      </w:pPr>
      <w:r>
        <w:rPr>
          <w:iCs/>
          <w:i/>
        </w:rPr>
        <w:t xml:space="preserve">File:</w:t>
      </w:r>
      <w:r>
        <w:t xml:space="preserve"> </w:t>
      </w:r>
      <w:r>
        <w:rPr>
          <w:rStyle w:val="VerbatimChar"/>
        </w:rPr>
        <w:t xml:space="preserve">2a9ff215-attachment.txt</w:t>
      </w:r>
      <w:r>
        <w:t xml:space="preserve"> </w:t>
      </w:r>
      <w:r>
        <w:t xml:space="preserve">(29,403 bytes).</w:t>
      </w:r>
      <w:r>
        <w:t xml:space="preserve"> </w:t>
      </w:r>
      <w:r>
        <w:rPr>
          <w:iCs/>
          <w:i/>
        </w:rPr>
        <w:t xml:space="preserve">Identical copies also uploaded as:</w:t>
      </w:r>
      <w:r>
        <w:t xml:space="preserve"> </w:t>
      </w:r>
      <w:r>
        <w:rPr>
          <w:rStyle w:val="VerbatimChar"/>
        </w:rPr>
        <w:t xml:space="preserve">6d6e100b-attachment.txt</w:t>
      </w:r>
    </w:p>
    <w:p>
      <w:pPr>
        <w:pStyle w:val="BodyText"/>
      </w:pPr>
      <w:r>
        <w:t xml:space="preserve">Absolutely. I treated this as a</w:t>
      </w:r>
      <w:r>
        <w:t xml:space="preserve"> </w:t>
      </w:r>
      <w:r>
        <w:rPr>
          <w:bCs/>
          <w:b/>
        </w:rPr>
        <w:t xml:space="preserve">new-candidate discovery pass</w:t>
      </w:r>
      <w:r>
        <w:t xml:space="preserve">, not another repetition of the existing MMI.</w:t>
      </w:r>
    </w:p>
    <w:p>
      <w:pPr>
        <w:pStyle w:val="BodyText"/>
      </w:pPr>
      <w:r>
        <w:t xml:space="preserve">I cross-referenced the archive first so I could explicitly exclude the mods already occupying the current candidate architecture—e.g. Create, Mekanism, Immersive Engineering, PneumaticCraft, Nature’s Aura, Ars Nouveau, Occultism, Regions Unexplored, YUNG's suite, AE2, Sophisticated Storage, Tom's, etc.</w:t>
      </w:r>
    </w:p>
    <w:p>
      <w:pPr>
        <w:pStyle w:val="BodyText"/>
      </w:pPr>
      <w:r>
        <w:t xml:space="preserve">And I think your clarification changes the standard in a very good way:</w:t>
      </w:r>
    </w:p>
    <w:p>
      <w:pPr>
        <w:pStyle w:val="BlockText"/>
      </w:pPr>
      <w:r>
        <w:rPr>
          <w:bCs/>
          <w:b/>
        </w:rPr>
        <w:t xml:space="preserve">A mod does not need to be designed for Pokémon or restoration. It needs to give C.E.R. something meaningful that the Restoration Engine can interpret.</w:t>
      </w:r>
    </w:p>
    <w:p>
      <w:pPr>
        <w:pStyle w:val="FirstParagraph"/>
      </w:pPr>
      <w:r>
        <w:t xml:space="preserve">That's especially appropriate because our architecture already deliberately treats outside systems as inputs into the Restoration Engine rather than requiring every mod to understand Pokémon itself.</w:t>
      </w:r>
    </w:p>
    <w:p>
      <w:pPr>
        <w:pStyle w:val="BodyText"/>
      </w:pPr>
      <w:r>
        <w:t xml:space="preserve">I also checked current 1.21.1/NeoForge availability where possible. So this isn't just a list of famous mods from old modpacks.</w:t>
      </w:r>
    </w:p>
    <w:p>
      <w:r>
        <w:pict>
          <v:rect style="width:0;height:1.5pt" o:hralign="center" o:hrstd="t" o:hr="t"/>
        </w:pict>
      </w:r>
    </w:p>
    <w:bookmarkStart w:id="549" w:name="c.e.r.-expanded-mod-discovery-pass"/>
    <w:p>
      <w:pPr>
        <w:pStyle w:val="Heading6"/>
      </w:pPr>
      <w:r>
        <w:t xml:space="preserve">C.E.R. — Expanded Mod Discovery Pass</w:t>
      </w:r>
    </w:p>
    <w:bookmarkEnd w:id="549"/>
    <w:bookmarkStart w:id="550" w:name="status-key"/>
    <w:p>
      <w:pPr>
        <w:pStyle w:val="Heading6"/>
      </w:pPr>
      <w:r>
        <w:t xml:space="preserve">Status key</w:t>
      </w:r>
    </w:p>
    <w:p>
      <w:pPr>
        <w:numPr>
          <w:ilvl w:val="0"/>
          <w:numId w:val="1169"/>
        </w:numPr>
        <w:pStyle w:val="Compact"/>
      </w:pPr>
      <w:r>
        <w:t xml:space="preserve">🟢</w:t>
      </w:r>
      <w:r>
        <w:t xml:space="preserve"> </w:t>
      </w:r>
      <w:r>
        <w:rPr>
          <w:bCs/>
          <w:b/>
        </w:rPr>
        <w:t xml:space="preserve">Strong Candidate</w:t>
      </w:r>
      <w:r>
        <w:t xml:space="preserve"> </w:t>
      </w:r>
      <w:r>
        <w:t xml:space="preserve">— I think this deserves serious testing.</w:t>
      </w:r>
    </w:p>
    <w:p>
      <w:pPr>
        <w:numPr>
          <w:ilvl w:val="0"/>
          <w:numId w:val="1169"/>
        </w:numPr>
        <w:pStyle w:val="Compact"/>
      </w:pPr>
      <w:r>
        <w:t xml:space="preserve">🟡</w:t>
      </w:r>
      <w:r>
        <w:t xml:space="preserve"> </w:t>
      </w:r>
      <w:r>
        <w:rPr>
          <w:bCs/>
          <w:b/>
        </w:rPr>
        <w:t xml:space="preserve">Candidate</w:t>
      </w:r>
      <w:r>
        <w:t xml:space="preserve"> </w:t>
      </w:r>
      <w:r>
        <w:t xml:space="preserve">— genuinely useful, but there is a reason to be cautious.</w:t>
      </w:r>
    </w:p>
    <w:p>
      <w:pPr>
        <w:numPr>
          <w:ilvl w:val="0"/>
          <w:numId w:val="1169"/>
        </w:numPr>
        <w:pStyle w:val="Compact"/>
      </w:pPr>
      <w:r>
        <w:t xml:space="preserve">🔵</w:t>
      </w:r>
      <w:r>
        <w:t xml:space="preserve"> </w:t>
      </w:r>
      <w:r>
        <w:rPr>
          <w:bCs/>
          <w:b/>
        </w:rPr>
        <w:t xml:space="preserve">Specialist Candidate</w:t>
      </w:r>
      <w:r>
        <w:t xml:space="preserve"> </w:t>
      </w:r>
      <w:r>
        <w:t xml:space="preserve">— potentially excellent for a specific subsystem.</w:t>
      </w:r>
    </w:p>
    <w:p>
      <w:pPr>
        <w:numPr>
          <w:ilvl w:val="0"/>
          <w:numId w:val="1169"/>
        </w:numPr>
        <w:pStyle w:val="Compact"/>
      </w:pPr>
      <w:r>
        <w:t xml:space="preserve">🟣</w:t>
      </w:r>
      <w:r>
        <w:t xml:space="preserve"> </w:t>
      </w:r>
      <w:r>
        <w:rPr>
          <w:bCs/>
          <w:b/>
        </w:rPr>
        <w:t xml:space="preserve">Integration Candidate</w:t>
      </w:r>
      <w:r>
        <w:t xml:space="preserve"> </w:t>
      </w:r>
      <w:r>
        <w:t xml:space="preserve">— particularly valuable because of what it lets</w:t>
      </w:r>
      <w:r>
        <w:t xml:space="preserve"> </w:t>
      </w:r>
      <w:r>
        <w:rPr>
          <w:iCs/>
          <w:i/>
        </w:rPr>
        <w:t xml:space="preserve">other</w:t>
      </w:r>
      <w:r>
        <w:t xml:space="preserve"> </w:t>
      </w:r>
      <w:r>
        <w:t xml:space="preserve">mods do.</w:t>
      </w:r>
    </w:p>
    <w:p>
      <w:pPr>
        <w:numPr>
          <w:ilvl w:val="0"/>
          <w:numId w:val="1169"/>
        </w:numPr>
        <w:pStyle w:val="Compact"/>
      </w:pPr>
      <w:r>
        <w:t xml:space="preserve">🔴</w:t>
      </w:r>
      <w:r>
        <w:t xml:space="preserve"> </w:t>
      </w:r>
      <w:r>
        <w:rPr>
          <w:bCs/>
          <w:b/>
        </w:rPr>
        <w:t xml:space="preserve">Probably Reject</w:t>
      </w:r>
      <w:r>
        <w:t xml:space="preserve"> </w:t>
      </w:r>
      <w:r>
        <w:t xml:space="preserve">— interesting, but I don't think its cost/role justifies inclusion.</w:t>
      </w:r>
    </w:p>
    <w:p>
      <w:pPr>
        <w:pStyle w:val="FirstParagraph"/>
      </w:pPr>
      <w:r>
        <w:t xml:space="preserve">And importantly,</w:t>
      </w:r>
      <w:r>
        <w:t xml:space="preserve"> </w:t>
      </w:r>
      <w:r>
        <w:rPr>
          <w:bCs/>
          <w:b/>
        </w:rPr>
        <w:t xml:space="preserve">candidate ≠ inclusion</w:t>
      </w:r>
      <w:r>
        <w:t xml:space="preserve">.</w:t>
      </w:r>
    </w:p>
    <w:p>
      <w:r>
        <w:pict>
          <v:rect style="width:0;height:1.5pt" o:hralign="center" o:hrstd="t" o:hr="t"/>
        </w:pict>
      </w:r>
    </w:p>
    <w:bookmarkEnd w:id="550"/>
    <w:bookmarkStart w:id="551" w:name="technology-industry"/>
    <w:p>
      <w:pPr>
        <w:pStyle w:val="Heading6"/>
      </w:pPr>
      <w:r>
        <w:t xml:space="preserve">1. Technology / Industry</w:t>
      </w:r>
    </w:p>
    <w:bookmarkEnd w:id="551"/>
    <w:bookmarkStart w:id="552" w:name="replication"/>
    <w:p>
      <w:pPr>
        <w:pStyle w:val="Heading6"/>
      </w:pPr>
      <w:r>
        <w:t xml:space="preserve">🟢 Replication</w:t>
      </w:r>
    </w:p>
    <w:p>
      <w:pPr>
        <w:pStyle w:val="FirstParagraph"/>
      </w:pPr>
      <w:r>
        <w:t xml:space="preserve">I'm actually keeping this one in the new pool because it is</w:t>
      </w:r>
      <w:r>
        <w:t xml:space="preserve"> </w:t>
      </w:r>
      <w:r>
        <w:rPr>
          <w:iCs/>
          <w:i/>
        </w:rPr>
        <w:t xml:space="preserve">exactly</w:t>
      </w:r>
      <w:r>
        <w:t xml:space="preserve"> </w:t>
      </w:r>
      <w:r>
        <w:t xml:space="preserve">the kind of mod you're asking for.</w:t>
      </w:r>
    </w:p>
    <w:p>
      <w:pPr>
        <w:pStyle w:val="BodyText"/>
      </w:pPr>
      <w:r>
        <w:t xml:space="preserve">The current 1.21.1 NeoForge version exists, and Replication has KubeJS integration including custom matter types and item/tag matter values. ([Modrinth][1])</w:t>
      </w:r>
    </w:p>
    <w:p>
      <w:pPr>
        <w:pStyle w:val="BodyText"/>
      </w:pPr>
      <w:r>
        <w:t xml:space="preserve">But its C.E.R. role is much more interesting than:</w:t>
      </w:r>
    </w:p>
    <w:p>
      <w:pPr>
        <w:pStyle w:val="BlockText"/>
      </w:pPr>
      <w:r>
        <w:t xml:space="preserve">"I put diamond in machine → infinite diamond."</w:t>
      </w:r>
    </w:p>
    <w:p>
      <w:pPr>
        <w:pStyle w:val="FirstParagraph"/>
      </w:pPr>
      <w:r>
        <w:t xml:space="preserve">We've already developed the much better interpretation:</w:t>
      </w:r>
    </w:p>
    <w:p>
      <w:pPr>
        <w:pStyle w:val="BodyText"/>
      </w:pPr>
      <w:r>
        <w:rPr>
          <w:bCs/>
          <w:b/>
        </w:rPr>
        <w:t xml:space="preserve">Gather → Study → Understand → Reproduce → Automate</w:t>
      </w:r>
    </w:p>
    <w:p>
      <w:pPr>
        <w:pStyle w:val="BodyText"/>
      </w:pPr>
      <w:r>
        <w:t xml:space="preserve">A discovered object becomes a</w:t>
      </w:r>
      <w:r>
        <w:t xml:space="preserve"> </w:t>
      </w:r>
      <w:r>
        <w:rPr>
          <w:bCs/>
          <w:b/>
        </w:rPr>
        <w:t xml:space="preserve">known pattern</w:t>
      </w:r>
      <w:r>
        <w:t xml:space="preserve">, not a free resource. Research gates can determine what can be reproduced, and AE2—which is already in the MMI—can eventually orchestrate the production network.</w:t>
      </w:r>
    </w:p>
    <w:p>
      <w:pPr>
        <w:pStyle w:val="BodyText"/>
      </w:pPr>
      <w:r>
        <w:t xml:space="preserve">The lore connection is almost suspiciously perfect:</w:t>
      </w:r>
    </w:p>
    <w:p>
      <w:pPr>
        <w:pStyle w:val="BlockText"/>
      </w:pPr>
      <w:r>
        <w:t xml:space="preserve">The ancient civilization discovered that matter itself could be reconstructed.</w:t>
      </w:r>
    </w:p>
    <w:p>
      <w:pPr>
        <w:pStyle w:val="FirstParagraph"/>
      </w:pPr>
      <w:r>
        <w:t xml:space="preserve">And then C.E.R. gets an important philosophical boundary:</w:t>
      </w:r>
    </w:p>
    <w:p>
      <w:pPr>
        <w:pStyle w:val="BodyText"/>
      </w:pPr>
      <w:r>
        <w:rPr>
          <w:bCs/>
          <w:b/>
        </w:rPr>
        <w:t xml:space="preserve">Matter can be replicated.</w:t>
      </w:r>
      <w:r>
        <w:br/>
      </w:r>
      <w:r>
        <w:rPr>
          <w:bCs/>
          <w:b/>
        </w:rPr>
        <w:t xml:space="preserve">Life cannot simply be printed.</w:t>
      </w:r>
    </w:p>
    <w:p>
      <w:pPr>
        <w:pStyle w:val="BodyText"/>
      </w:pPr>
      <w:r>
        <w:t xml:space="preserve">That directly protects Pokémon from becoming commodities.</w:t>
      </w:r>
    </w:p>
    <w:p>
      <w:pPr>
        <w:pStyle w:val="BodyText"/>
      </w:pPr>
      <w:r>
        <w:rPr>
          <w:bCs/>
          <w:b/>
        </w:rPr>
        <w:t xml:space="preserve">Role:</w:t>
      </w:r>
      <w:r>
        <w:t xml:space="preserve"> </w:t>
      </w:r>
      <w:r>
        <w:t xml:space="preserve">Lost civilization technology / research / manufacturing / late-game mastery.</w:t>
      </w:r>
    </w:p>
    <w:p>
      <w:pPr>
        <w:pStyle w:val="BodyText"/>
      </w:pPr>
      <w:r>
        <w:rPr>
          <w:bCs/>
          <w:b/>
        </w:rPr>
        <w:t xml:space="preserve">Verdict:</w:t>
      </w:r>
      <w:r>
        <w:t xml:space="preserve"> </w:t>
      </w:r>
      <w:r>
        <w:t xml:space="preserve">🟢</w:t>
      </w:r>
      <w:r>
        <w:t xml:space="preserve"> </w:t>
      </w:r>
      <w:r>
        <w:rPr>
          <w:bCs/>
          <w:b/>
        </w:rPr>
        <w:t xml:space="preserve">Extremely strong.</w:t>
      </w:r>
    </w:p>
    <w:p>
      <w:r>
        <w:pict>
          <v:rect style="width:0;height:1.5pt" o:hralign="center" o:hrstd="t" o:hr="t"/>
        </w:pict>
      </w:r>
    </w:p>
    <w:bookmarkEnd w:id="552"/>
    <w:bookmarkStart w:id="553" w:name="powah"/>
    <w:p>
      <w:pPr>
        <w:pStyle w:val="Heading6"/>
      </w:pPr>
      <w:r>
        <w:t xml:space="preserve">🟢 Powah!</w:t>
      </w:r>
    </w:p>
    <w:p>
      <w:pPr>
        <w:pStyle w:val="FirstParagraph"/>
      </w:pPr>
      <w:r>
        <w:t xml:space="preserve">Powah is an energy-generation/storage/transmission mod with generators, reactors, energy cells, cables, wireless transmission and its Energizing system. It currently has a NeoForge 1.21.1 version. ([Modrinth][2])</w:t>
      </w:r>
    </w:p>
    <w:bookmarkEnd w:id="553"/>
    <w:bookmarkStart w:id="554" w:name="c.e.r.-connection"/>
    <w:p>
      <w:pPr>
        <w:pStyle w:val="Heading6"/>
      </w:pPr>
      <w:r>
        <w:t xml:space="preserve">C.E.R. connection</w:t>
      </w:r>
    </w:p>
    <w:p>
      <w:pPr>
        <w:pStyle w:val="FirstParagraph"/>
      </w:pPr>
      <w:r>
        <w:t xml:space="preserve">This gives us something the current tech stack doesn't necessarily need to solve through one of its larger machines:</w:t>
      </w:r>
    </w:p>
    <w:p>
      <w:pPr>
        <w:pStyle w:val="BodyText"/>
      </w:pPr>
      <w:r>
        <w:rPr>
          <w:bCs/>
          <w:b/>
        </w:rPr>
        <w:t xml:space="preserve">Energy infrastructure.</w:t>
      </w:r>
    </w:p>
    <w:p>
      <w:pPr>
        <w:pStyle w:val="BodyText"/>
      </w:pPr>
      <w:r>
        <w:t xml:space="preserve">The restoration story could literally include:</w:t>
      </w:r>
    </w:p>
    <w:p>
      <w:pPr>
        <w:pStyle w:val="BlockText"/>
      </w:pPr>
      <w:r>
        <w:t xml:space="preserve">Restore power → reactivate facility → unlock machinery.</w:t>
      </w:r>
    </w:p>
    <w:p>
      <w:pPr>
        <w:pStyle w:val="FirstParagraph"/>
      </w:pPr>
      <w:r>
        <w:t xml:space="preserve">You could even make old ruins contain:</w:t>
      </w:r>
    </w:p>
    <w:p>
      <w:pPr>
        <w:numPr>
          <w:ilvl w:val="0"/>
          <w:numId w:val="1170"/>
        </w:numPr>
        <w:pStyle w:val="Compact"/>
      </w:pPr>
      <w:r>
        <w:t xml:space="preserve">dead generators</w:t>
      </w:r>
    </w:p>
    <w:p>
      <w:pPr>
        <w:numPr>
          <w:ilvl w:val="0"/>
          <w:numId w:val="1170"/>
        </w:numPr>
        <w:pStyle w:val="Compact"/>
      </w:pPr>
      <w:r>
        <w:t xml:space="preserve">damaged conduits</w:t>
      </w:r>
    </w:p>
    <w:p>
      <w:pPr>
        <w:numPr>
          <w:ilvl w:val="0"/>
          <w:numId w:val="1170"/>
        </w:numPr>
        <w:pStyle w:val="Compact"/>
      </w:pPr>
      <w:r>
        <w:t xml:space="preserve">dormant reactors</w:t>
      </w:r>
    </w:p>
    <w:p>
      <w:pPr>
        <w:numPr>
          <w:ilvl w:val="0"/>
          <w:numId w:val="1170"/>
        </w:numPr>
        <w:pStyle w:val="Compact"/>
      </w:pPr>
      <w:r>
        <w:t xml:space="preserve">abandoned energy stations</w:t>
      </w:r>
    </w:p>
    <w:p>
      <w:pPr>
        <w:pStyle w:val="FirstParagraph"/>
      </w:pPr>
      <w:r>
        <w:t xml:space="preserve">Then World Affinity could affect what infrastructure becomes available.</w:t>
      </w:r>
    </w:p>
    <w:p>
      <w:pPr>
        <w:pStyle w:val="BodyText"/>
      </w:pPr>
      <w:r>
        <w:rPr>
          <w:bCs/>
          <w:b/>
        </w:rPr>
        <w:t xml:space="preserve">Steel/Electric affinity</w:t>
      </w:r>
      <w:r>
        <w:t xml:space="preserve"> </w:t>
      </w:r>
      <w:r>
        <w:t xml:space="preserve">in particular could become associated with civilization's technological restoration.</w:t>
      </w:r>
    </w:p>
    <w:p>
      <w:pPr>
        <w:pStyle w:val="BodyText"/>
      </w:pPr>
      <w:r>
        <w:rPr>
          <w:bCs/>
          <w:b/>
        </w:rPr>
        <w:t xml:space="preserve">Verdict:</w:t>
      </w:r>
      <w:r>
        <w:t xml:space="preserve"> </w:t>
      </w:r>
      <w:r>
        <w:t xml:space="preserve">🟢</w:t>
      </w:r>
      <w:r>
        <w:t xml:space="preserve"> </w:t>
      </w:r>
      <w:r>
        <w:rPr>
          <w:bCs/>
          <w:b/>
        </w:rPr>
        <w:t xml:space="preserve">Strong candidate</w:t>
      </w:r>
      <w:r>
        <w:t xml:space="preserve">, especially if the current tech stack doesn't already cover energy in the exact way we want.</w:t>
      </w:r>
    </w:p>
    <w:p>
      <w:r>
        <w:pict>
          <v:rect style="width:0;height:1.5pt" o:hralign="center" o:hrstd="t" o:hr="t"/>
        </w:pict>
      </w:r>
    </w:p>
    <w:bookmarkEnd w:id="554"/>
    <w:bookmarkStart w:id="555" w:name="xnet"/>
    <w:p>
      <w:pPr>
        <w:pStyle w:val="Heading6"/>
      </w:pPr>
      <w:r>
        <w:t xml:space="preserve">🟣 XNet</w:t>
      </w:r>
    </w:p>
    <w:p>
      <w:pPr>
        <w:pStyle w:val="FirstParagraph"/>
      </w:pPr>
      <w:r>
        <w:t xml:space="preserve">This is one I think deserves more attention than it normally gets.</w:t>
      </w:r>
    </w:p>
    <w:p>
      <w:pPr>
        <w:pStyle w:val="BodyText"/>
      </w:pPr>
      <w:r>
        <w:t xml:space="preserve">XNet provides a single networking cable system capable of moving:</w:t>
      </w:r>
    </w:p>
    <w:p>
      <w:pPr>
        <w:numPr>
          <w:ilvl w:val="0"/>
          <w:numId w:val="1171"/>
        </w:numPr>
        <w:pStyle w:val="Compact"/>
      </w:pPr>
      <w:r>
        <w:t xml:space="preserve">items</w:t>
      </w:r>
    </w:p>
    <w:p>
      <w:pPr>
        <w:numPr>
          <w:ilvl w:val="0"/>
          <w:numId w:val="1171"/>
        </w:numPr>
        <w:pStyle w:val="Compact"/>
      </w:pPr>
      <w:r>
        <w:t xml:space="preserve">fluids</w:t>
      </w:r>
    </w:p>
    <w:p>
      <w:pPr>
        <w:numPr>
          <w:ilvl w:val="0"/>
          <w:numId w:val="1171"/>
        </w:numPr>
        <w:pStyle w:val="Compact"/>
      </w:pPr>
      <w:r>
        <w:t xml:space="preserve">energy</w:t>
      </w:r>
    </w:p>
    <w:p>
      <w:pPr>
        <w:numPr>
          <w:ilvl w:val="0"/>
          <w:numId w:val="1171"/>
        </w:numPr>
        <w:pStyle w:val="Compact"/>
      </w:pPr>
      <w:r>
        <w:t xml:space="preserve">information</w:t>
      </w:r>
    </w:p>
    <w:p>
      <w:pPr>
        <w:pStyle w:val="FirstParagraph"/>
      </w:pPr>
      <w:r>
        <w:t xml:space="preserve">and its controller provides highly configurable distribution logic. It has a 1.21.1 NeoForge version. ([Modrinth][3])</w:t>
      </w:r>
    </w:p>
    <w:bookmarkEnd w:id="555"/>
    <w:bookmarkStart w:id="556" w:name="why-i-like-it-for-c.e.r."/>
    <w:p>
      <w:pPr>
        <w:pStyle w:val="Heading6"/>
      </w:pPr>
      <w:r>
        <w:t xml:space="preserve">Why I like it for C.E.R.</w:t>
      </w:r>
    </w:p>
    <w:p>
      <w:pPr>
        <w:pStyle w:val="FirstParagraph"/>
      </w:pPr>
      <w:r>
        <w:t xml:space="preserve">This could become the</w:t>
      </w:r>
      <w:r>
        <w:t xml:space="preserve"> </w:t>
      </w:r>
      <w:r>
        <w:rPr>
          <w:bCs/>
          <w:b/>
        </w:rPr>
        <w:t xml:space="preserve">infrastructure nervous system</w:t>
      </w:r>
      <w:r>
        <w:t xml:space="preserve"> </w:t>
      </w:r>
      <w:r>
        <w:t xml:space="preserve">of restored facilities.</w:t>
      </w:r>
    </w:p>
    <w:p>
      <w:pPr>
        <w:pStyle w:val="BodyText"/>
      </w:pPr>
      <w:r>
        <w:t xml:space="preserve">Imagine restoring an old Research Center.</w:t>
      </w:r>
    </w:p>
    <w:p>
      <w:pPr>
        <w:pStyle w:val="BodyText"/>
      </w:pPr>
      <w:r>
        <w:t xml:space="preserve">Instead of:</w:t>
      </w:r>
    </w:p>
    <w:p>
      <w:pPr>
        <w:pStyle w:val="BlockText"/>
      </w:pPr>
      <w:r>
        <w:t xml:space="preserve">"Craft Research Center block."</w:t>
      </w:r>
    </w:p>
    <w:p>
      <w:pPr>
        <w:pStyle w:val="FirstParagraph"/>
      </w:pPr>
      <w:r>
        <w:t xml:space="preserve">You physically restore:</w:t>
      </w:r>
    </w:p>
    <w:p>
      <w:pPr>
        <w:pStyle w:val="BodyText"/>
      </w:pPr>
      <w:r>
        <w:rPr>
          <w:bCs/>
          <w:b/>
        </w:rPr>
        <w:t xml:space="preserve">Power → storage → fluid → research equipment → network</w:t>
      </w:r>
    </w:p>
    <w:p>
      <w:pPr>
        <w:pStyle w:val="BodyText"/>
      </w:pPr>
      <w:r>
        <w:t xml:space="preserve">XNet could then represent the facility's internal infrastructure.</w:t>
      </w:r>
    </w:p>
    <w:p>
      <w:pPr>
        <w:pStyle w:val="BodyText"/>
      </w:pPr>
      <w:r>
        <w:t xml:space="preserve">That's much more C.E.R. than another generic factory mod.</w:t>
      </w:r>
    </w:p>
    <w:p>
      <w:pPr>
        <w:pStyle w:val="BodyText"/>
      </w:pPr>
      <w:r>
        <w:rPr>
          <w:bCs/>
          <w:b/>
        </w:rPr>
        <w:t xml:space="preserve">Verdict:</w:t>
      </w:r>
      <w:r>
        <w:t xml:space="preserve"> </w:t>
      </w:r>
      <w:r>
        <w:t xml:space="preserve">🟣</w:t>
      </w:r>
      <w:r>
        <w:t xml:space="preserve"> </w:t>
      </w:r>
      <w:r>
        <w:rPr>
          <w:bCs/>
          <w:b/>
        </w:rPr>
        <w:t xml:space="preserve">Very interesting integration candidate.</w:t>
      </w:r>
    </w:p>
    <w:p>
      <w:r>
        <w:pict>
          <v:rect style="width:0;height:1.5pt" o:hralign="center" o:hrstd="t" o:hr="t"/>
        </w:pict>
      </w:r>
    </w:p>
    <w:bookmarkEnd w:id="556"/>
    <w:bookmarkStart w:id="557" w:name="integrated-dynamics"/>
    <w:p>
      <w:pPr>
        <w:pStyle w:val="Heading6"/>
      </w:pPr>
      <w:r>
        <w:t xml:space="preserve">🟣 Integrated Dynamics</w:t>
      </w:r>
    </w:p>
    <w:p>
      <w:pPr>
        <w:pStyle w:val="FirstParagraph"/>
      </w:pPr>
      <w:r>
        <w:t xml:space="preserve">This one is</w:t>
      </w:r>
      <w:r>
        <w:t xml:space="preserve"> </w:t>
      </w:r>
      <w:r>
        <w:rPr>
          <w:iCs/>
          <w:i/>
        </w:rPr>
        <w:t xml:space="preserve">very</w:t>
      </w:r>
      <w:r>
        <w:t xml:space="preserve"> </w:t>
      </w:r>
      <w:r>
        <w:t xml:space="preserve">different from conventional automation.</w:t>
      </w:r>
    </w:p>
    <w:p>
      <w:pPr>
        <w:pStyle w:val="BodyText"/>
      </w:pPr>
      <w:r>
        <w:t xml:space="preserve">It lets you create logic networks that manipulate inventories, machines, variables and information. It has current 1.21.1 NeoForge releases. ([Modrinth][4])</w:t>
      </w:r>
    </w:p>
    <w:bookmarkEnd w:id="557"/>
    <w:bookmarkStart w:id="558" w:name="c.e.r.-application"/>
    <w:p>
      <w:pPr>
        <w:pStyle w:val="Heading6"/>
      </w:pPr>
      <w:r>
        <w:t xml:space="preserve">C.E.R. application</w:t>
      </w:r>
    </w:p>
    <w:p>
      <w:pPr>
        <w:pStyle w:val="FirstParagraph"/>
      </w:pPr>
      <w:r>
        <w:t xml:space="preserve">This could potentially become:</w:t>
      </w:r>
    </w:p>
    <w:p>
      <w:pPr>
        <w:pStyle w:val="BodyText"/>
      </w:pPr>
      <w:r>
        <w:rPr>
          <w:bCs/>
          <w:b/>
        </w:rPr>
        <w:t xml:space="preserve">Research automation / environmental monitoring.</w:t>
      </w:r>
    </w:p>
    <w:p>
      <w:pPr>
        <w:pStyle w:val="BodyText"/>
      </w:pPr>
      <w:r>
        <w:t xml:space="preserve">For example:</w:t>
      </w:r>
    </w:p>
    <w:p>
      <w:pPr>
        <w:pStyle w:val="BlockText"/>
      </w:pPr>
      <w:r>
        <w:t xml:space="preserve">If local Affinity ≥ 60</w:t>
      </w:r>
      <w:r>
        <w:br/>
      </w:r>
      <w:r>
        <w:t xml:space="preserve">AND Biodiversity ≥ Stable</w:t>
      </w:r>
      <w:r>
        <w:br/>
      </w:r>
      <w:r>
        <w:t xml:space="preserve">AND Resonance Site active</w:t>
      </w:r>
      <w:r>
        <w:br/>
      </w:r>
      <w:r>
        <w:t xml:space="preserve">→ activate restoration machine.</w:t>
      </w:r>
    </w:p>
    <w:p>
      <w:pPr>
        <w:pStyle w:val="FirstParagraph"/>
      </w:pPr>
      <w:r>
        <w:t xml:space="preserve">Rather than using it as "another logistics mod," we could investigate whether its information/logic capabilities can complement KubeJS.</w:t>
      </w:r>
    </w:p>
    <w:p>
      <w:pPr>
        <w:pStyle w:val="BodyText"/>
      </w:pPr>
      <w:r>
        <w:t xml:space="preserve">That could reduce how much bespoke scripting the Restoration Engine needs.</w:t>
      </w:r>
    </w:p>
    <w:p>
      <w:pPr>
        <w:pStyle w:val="BodyText"/>
      </w:pPr>
      <w:r>
        <w:rPr>
          <w:bCs/>
          <w:b/>
        </w:rPr>
        <w:t xml:space="preserve">Verdict:</w:t>
      </w:r>
      <w:r>
        <w:t xml:space="preserve"> </w:t>
      </w:r>
      <w:r>
        <w:t xml:space="preserve">🟣</w:t>
      </w:r>
      <w:r>
        <w:t xml:space="preserve"> </w:t>
      </w:r>
      <w:r>
        <w:rPr>
          <w:bCs/>
          <w:b/>
        </w:rPr>
        <w:t xml:space="preserve">Research later. Potentially very valuable.</w:t>
      </w:r>
    </w:p>
    <w:p>
      <w:r>
        <w:pict>
          <v:rect style="width:0;height:1.5pt" o:hralign="center" o:hrstd="t" o:hr="t"/>
        </w:pict>
      </w:r>
    </w:p>
    <w:bookmarkEnd w:id="558"/>
    <w:bookmarkStart w:id="559" w:name="ender-io"/>
    <w:p>
      <w:pPr>
        <w:pStyle w:val="Heading6"/>
      </w:pPr>
      <w:r>
        <w:t xml:space="preserve">🟡 Ender IO</w:t>
      </w:r>
    </w:p>
    <w:p>
      <w:pPr>
        <w:pStyle w:val="FirstParagraph"/>
      </w:pPr>
      <w:r>
        <w:t xml:space="preserve">Current Ender IO supports 1.21.1 NeoForge and includes machines, conduits, inventory management and energy systems. ([Modrinth][5])</w:t>
      </w:r>
    </w:p>
    <w:p>
      <w:pPr>
        <w:pStyle w:val="BodyText"/>
      </w:pPr>
      <w:r>
        <w:t xml:space="preserve">The reason I don't immediately love it is</w:t>
      </w:r>
      <w:r>
        <w:t xml:space="preserve"> </w:t>
      </w:r>
      <w:r>
        <w:rPr>
          <w:bCs/>
          <w:b/>
        </w:rPr>
        <w:t xml:space="preserve">overlap</w:t>
      </w:r>
      <w:r>
        <w:t xml:space="preserve">.</w:t>
      </w:r>
    </w:p>
    <w:p>
      <w:pPr>
        <w:pStyle w:val="BodyText"/>
      </w:pPr>
      <w:r>
        <w:t xml:space="preserve">We already have a substantial technological ecosystem.</w:t>
      </w:r>
    </w:p>
    <w:p>
      <w:pPr>
        <w:pStyle w:val="BodyText"/>
      </w:pPr>
      <w:r>
        <w:t xml:space="preserve">But its conduit architecture could be useful if we discover that:</w:t>
      </w:r>
    </w:p>
    <w:p>
      <w:pPr>
        <w:pStyle w:val="BlockText"/>
      </w:pPr>
      <w:r>
        <w:t xml:space="preserve">Create = physical machinery</w:t>
      </w:r>
      <w:r>
        <w:br/>
      </w:r>
      <w:r>
        <w:t xml:space="preserve">AE2 = high-level logistics</w:t>
      </w:r>
      <w:r>
        <w:br/>
      </w:r>
      <w:r>
        <w:t xml:space="preserve">Ender IO = infrastructure/conduit layer</w:t>
      </w:r>
    </w:p>
    <w:p>
      <w:pPr>
        <w:pStyle w:val="FirstParagraph"/>
      </w:pPr>
      <w:r>
        <w:t xml:space="preserve">is meaningfully different rather than redundant.</w:t>
      </w:r>
    </w:p>
    <w:p>
      <w:pPr>
        <w:pStyle w:val="BodyText"/>
      </w:pPr>
      <w:r>
        <w:rPr>
          <w:bCs/>
          <w:b/>
        </w:rPr>
        <w:t xml:space="preserve">Verdict:</w:t>
      </w:r>
      <w:r>
        <w:t xml:space="preserve"> </w:t>
      </w:r>
      <w:r>
        <w:t xml:space="preserve">🟡</w:t>
      </w:r>
      <w:r>
        <w:t xml:space="preserve"> </w:t>
      </w:r>
      <w:r>
        <w:rPr>
          <w:bCs/>
          <w:b/>
        </w:rPr>
        <w:t xml:space="preserve">Audit candidate, not automatic inclusion.</w:t>
      </w:r>
    </w:p>
    <w:p>
      <w:r>
        <w:pict>
          <v:rect style="width:0;height:1.5pt" o:hralign="center" o:hrstd="t" o:hr="t"/>
        </w:pict>
      </w:r>
    </w:p>
    <w:bookmarkEnd w:id="559"/>
    <w:bookmarkStart w:id="560" w:name="industrial-foregoing"/>
    <w:p>
      <w:pPr>
        <w:pStyle w:val="Heading6"/>
      </w:pPr>
      <w:r>
        <w:t xml:space="preserve">🟡 Industrial Foregoing</w:t>
      </w:r>
    </w:p>
    <w:p>
      <w:pPr>
        <w:pStyle w:val="FirstParagraph"/>
      </w:pPr>
      <w:r>
        <w:t xml:space="preserve">Current 1.21.1 NeoForge support exists. It provides automation for plants, mobs, resources, fluids, storage, power, etc. ([Modrinth][6])</w:t>
      </w:r>
    </w:p>
    <w:p>
      <w:pPr>
        <w:pStyle w:val="BodyText"/>
      </w:pPr>
      <w:r>
        <w:t xml:space="preserve">This is potentially</w:t>
      </w:r>
      <w:r>
        <w:t xml:space="preserve"> </w:t>
      </w:r>
      <w:r>
        <w:rPr>
          <w:iCs/>
          <w:i/>
        </w:rPr>
        <w:t xml:space="preserve">extremely</w:t>
      </w:r>
      <w:r>
        <w:t xml:space="preserve"> </w:t>
      </w:r>
      <w:r>
        <w:t xml:space="preserve">powerful for us.</w:t>
      </w:r>
    </w:p>
    <w:p>
      <w:pPr>
        <w:pStyle w:val="BodyText"/>
      </w:pPr>
      <w:r>
        <w:t xml:space="preserve">And that's precisely the problem.</w:t>
      </w:r>
    </w:p>
    <w:bookmarkEnd w:id="560"/>
    <w:bookmarkStart w:id="561" w:name="possible-c.e.r.-role"/>
    <w:p>
      <w:pPr>
        <w:pStyle w:val="Heading6"/>
      </w:pPr>
      <w:r>
        <w:t xml:space="preserve">Possible C.E.R. role</w:t>
      </w:r>
    </w:p>
    <w:p>
      <w:pPr>
        <w:pStyle w:val="FirstParagraph"/>
      </w:pPr>
      <w:r>
        <w:t xml:space="preserve">Instead of generic automation:</w:t>
      </w:r>
    </w:p>
    <w:p>
      <w:pPr>
        <w:pStyle w:val="BodyText"/>
      </w:pPr>
      <w:r>
        <w:rPr>
          <w:bCs/>
          <w:b/>
        </w:rPr>
        <w:t xml:space="preserve">Restoration Infrastructure</w:t>
      </w:r>
    </w:p>
    <w:p>
      <w:pPr>
        <w:pStyle w:val="BodyText"/>
      </w:pPr>
      <w:r>
        <w:t xml:space="preserve">Examples:</w:t>
      </w:r>
    </w:p>
    <w:p>
      <w:pPr>
        <w:numPr>
          <w:ilvl w:val="0"/>
          <w:numId w:val="1172"/>
        </w:numPr>
        <w:pStyle w:val="Compact"/>
      </w:pPr>
      <w:r>
        <w:t xml:space="preserve">automated botanical cultivation</w:t>
      </w:r>
    </w:p>
    <w:p>
      <w:pPr>
        <w:numPr>
          <w:ilvl w:val="0"/>
          <w:numId w:val="1172"/>
        </w:numPr>
        <w:pStyle w:val="Compact"/>
      </w:pPr>
      <w:r>
        <w:t xml:space="preserve">ecological material processing</w:t>
      </w:r>
    </w:p>
    <w:p>
      <w:pPr>
        <w:numPr>
          <w:ilvl w:val="0"/>
          <w:numId w:val="1172"/>
        </w:numPr>
        <w:pStyle w:val="Compact"/>
      </w:pPr>
      <w:r>
        <w:t xml:space="preserve">biomass processing</w:t>
      </w:r>
    </w:p>
    <w:p>
      <w:pPr>
        <w:numPr>
          <w:ilvl w:val="0"/>
          <w:numId w:val="1172"/>
        </w:numPr>
        <w:pStyle w:val="Compact"/>
      </w:pPr>
      <w:r>
        <w:t xml:space="preserve">ranch infrastructure</w:t>
      </w:r>
    </w:p>
    <w:p>
      <w:pPr>
        <w:numPr>
          <w:ilvl w:val="0"/>
          <w:numId w:val="1172"/>
        </w:numPr>
        <w:pStyle w:val="Compact"/>
      </w:pPr>
      <w:r>
        <w:t xml:space="preserve">resource recovery</w:t>
      </w:r>
    </w:p>
    <w:p>
      <w:pPr>
        <w:pStyle w:val="FirstParagraph"/>
      </w:pPr>
      <w:r>
        <w:t xml:space="preserve">But I'd aggressively restrict/rewrite its progression because otherwise it risks turning:</w:t>
      </w:r>
    </w:p>
    <w:p>
      <w:pPr>
        <w:pStyle w:val="BlockText"/>
      </w:pPr>
      <w:r>
        <w:t xml:space="preserve">ecological interaction</w:t>
      </w:r>
    </w:p>
    <w:p>
      <w:pPr>
        <w:pStyle w:val="FirstParagraph"/>
      </w:pPr>
      <w:r>
        <w:t xml:space="preserve">into:</w:t>
      </w:r>
    </w:p>
    <w:p>
      <w:pPr>
        <w:pStyle w:val="BlockText"/>
      </w:pPr>
      <w:r>
        <w:t xml:space="preserve">machine replaces ecological interaction.</w:t>
      </w:r>
    </w:p>
    <w:p>
      <w:pPr>
        <w:pStyle w:val="FirstParagraph"/>
      </w:pPr>
      <w:r>
        <w:rPr>
          <w:bCs/>
          <w:b/>
        </w:rPr>
        <w:t xml:space="preserve">Verdict:</w:t>
      </w:r>
      <w:r>
        <w:t xml:space="preserve"> </w:t>
      </w:r>
      <w:r>
        <w:t xml:space="preserve">🟡</w:t>
      </w:r>
      <w:r>
        <w:t xml:space="preserve"> </w:t>
      </w:r>
      <w:r>
        <w:rPr>
          <w:bCs/>
          <w:b/>
        </w:rPr>
        <w:t xml:space="preserve">Powerful, but dangerous.</w:t>
      </w:r>
    </w:p>
    <w:p>
      <w:r>
        <w:pict>
          <v:rect style="width:0;height:1.5pt" o:hralign="center" o:hrstd="t" o:hr="t"/>
        </w:pict>
      </w:r>
    </w:p>
    <w:bookmarkEnd w:id="561"/>
    <w:bookmarkStart w:id="562" w:name="magic-supernatural"/>
    <w:p>
      <w:pPr>
        <w:pStyle w:val="Heading6"/>
      </w:pPr>
      <w:r>
        <w:t xml:space="preserve">2. Magic / Supernatural</w:t>
      </w:r>
    </w:p>
    <w:p>
      <w:pPr>
        <w:pStyle w:val="FirstParagraph"/>
      </w:pPr>
      <w:r>
        <w:t xml:space="preserve">Here's where I think we can substantially expand the ecosystem.</w:t>
      </w:r>
    </w:p>
    <w:p>
      <w:r>
        <w:pict>
          <v:rect style="width:0;height:1.5pt" o:hralign="center" o:hrstd="t" o:hr="t"/>
        </w:pict>
      </w:r>
    </w:p>
    <w:bookmarkEnd w:id="562"/>
    <w:bookmarkStart w:id="563" w:name="malum"/>
    <w:p>
      <w:pPr>
        <w:pStyle w:val="Heading6"/>
      </w:pPr>
      <w:r>
        <w:t xml:space="preserve">🟢 Malum</w:t>
      </w:r>
    </w:p>
    <w:p>
      <w:pPr>
        <w:pStyle w:val="FirstParagraph"/>
      </w:pPr>
      <w:r>
        <w:t xml:space="preserve">This is one I absolutely think deserves serious consideration.</w:t>
      </w:r>
    </w:p>
    <w:p>
      <w:pPr>
        <w:pStyle w:val="BodyText"/>
      </w:pPr>
      <w:r>
        <w:t xml:space="preserve">Malum is centered around</w:t>
      </w:r>
      <w:r>
        <w:t xml:space="preserve"> </w:t>
      </w:r>
      <w:r>
        <w:rPr>
          <w:bCs/>
          <w:b/>
        </w:rPr>
        <w:t xml:space="preserve">spirit arcana, soul magic, dark magic and spiritual research</w:t>
      </w:r>
      <w:r>
        <w:t xml:space="preserve">, and has a current 1.21–1.21.1 NeoForge version. ([Modrinth][7])</w:t>
      </w:r>
    </w:p>
    <w:p>
      <w:pPr>
        <w:pStyle w:val="BodyText"/>
      </w:pPr>
      <w:r>
        <w:t xml:space="preserve">And this fits our world</w:t>
      </w:r>
      <w:r>
        <w:t xml:space="preserve"> </w:t>
      </w:r>
      <w:r>
        <w:rPr>
          <w:bCs/>
          <w:b/>
        </w:rPr>
        <w:t xml:space="preserve">ridiculously well</w:t>
      </w:r>
      <w:r>
        <w:t xml:space="preserve">.</w:t>
      </w:r>
    </w:p>
    <w:p>
      <w:pPr>
        <w:pStyle w:val="BodyText"/>
      </w:pPr>
      <w:r>
        <w:t xml:space="preserve">We already have:</w:t>
      </w:r>
    </w:p>
    <w:p>
      <w:pPr>
        <w:numPr>
          <w:ilvl w:val="0"/>
          <w:numId w:val="1173"/>
        </w:numPr>
        <w:pStyle w:val="Compact"/>
      </w:pPr>
      <w:r>
        <w:t xml:space="preserve">Ghost</w:t>
      </w:r>
    </w:p>
    <w:p>
      <w:pPr>
        <w:numPr>
          <w:ilvl w:val="0"/>
          <w:numId w:val="1173"/>
        </w:numPr>
        <w:pStyle w:val="Compact"/>
      </w:pPr>
      <w:r>
        <w:t xml:space="preserve">Shadow</w:t>
      </w:r>
    </w:p>
    <w:p>
      <w:pPr>
        <w:numPr>
          <w:ilvl w:val="0"/>
          <w:numId w:val="1173"/>
        </w:numPr>
        <w:pStyle w:val="Compact"/>
      </w:pPr>
      <w:r>
        <w:t xml:space="preserve">Resonance</w:t>
      </w:r>
    </w:p>
    <w:p>
      <w:pPr>
        <w:numPr>
          <w:ilvl w:val="0"/>
          <w:numId w:val="1173"/>
        </w:numPr>
        <w:pStyle w:val="Compact"/>
      </w:pPr>
      <w:r>
        <w:t xml:space="preserve">Resonance Aura</w:t>
      </w:r>
    </w:p>
    <w:p>
      <w:pPr>
        <w:numPr>
          <w:ilvl w:val="0"/>
          <w:numId w:val="1173"/>
        </w:numPr>
        <w:pStyle w:val="Compact"/>
      </w:pPr>
      <w:r>
        <w:t xml:space="preserve">corruption</w:t>
      </w:r>
    </w:p>
    <w:p>
      <w:pPr>
        <w:numPr>
          <w:ilvl w:val="0"/>
          <w:numId w:val="1173"/>
        </w:numPr>
        <w:pStyle w:val="Compact"/>
      </w:pPr>
      <w:r>
        <w:t xml:space="preserve">souls/spiritual phenomena</w:t>
      </w:r>
    </w:p>
    <w:p>
      <w:pPr>
        <w:numPr>
          <w:ilvl w:val="0"/>
          <w:numId w:val="1173"/>
        </w:numPr>
        <w:pStyle w:val="Compact"/>
      </w:pPr>
      <w:r>
        <w:t xml:space="preserve">ancient civilization</w:t>
      </w:r>
    </w:p>
    <w:p>
      <w:pPr>
        <w:numPr>
          <w:ilvl w:val="0"/>
          <w:numId w:val="1173"/>
        </w:numPr>
        <w:pStyle w:val="Compact"/>
      </w:pPr>
      <w:r>
        <w:t xml:space="preserve">death-related phenomena</w:t>
      </w:r>
    </w:p>
    <w:p>
      <w:pPr>
        <w:numPr>
          <w:ilvl w:val="0"/>
          <w:numId w:val="1173"/>
        </w:numPr>
        <w:pStyle w:val="Compact"/>
      </w:pPr>
      <w:r>
        <w:t xml:space="preserve">Domain Authorities</w:t>
      </w:r>
    </w:p>
    <w:p>
      <w:pPr>
        <w:pStyle w:val="FirstParagraph"/>
      </w:pPr>
      <w:r>
        <w:t xml:space="preserve">Malum could become the</w:t>
      </w:r>
      <w:r>
        <w:t xml:space="preserve"> </w:t>
      </w:r>
      <w:r>
        <w:rPr>
          <w:bCs/>
          <w:b/>
        </w:rPr>
        <w:t xml:space="preserve">spiritual interpretation of Resonance</w:t>
      </w:r>
      <w:r>
        <w:t xml:space="preserve">.</w:t>
      </w:r>
    </w:p>
    <w:p>
      <w:pPr>
        <w:pStyle w:val="BodyText"/>
      </w:pPr>
      <w:r>
        <w:t xml:space="preserve">Not:</w:t>
      </w:r>
    </w:p>
    <w:p>
      <w:pPr>
        <w:pStyle w:val="BlockText"/>
      </w:pPr>
      <w:r>
        <w:t xml:space="preserve">"Malum = another magic progression."</w:t>
      </w:r>
    </w:p>
    <w:p>
      <w:pPr>
        <w:pStyle w:val="FirstParagraph"/>
      </w:pPr>
      <w:r>
        <w:t xml:space="preserve">But:</w:t>
      </w:r>
    </w:p>
    <w:p>
      <w:pPr>
        <w:pStyle w:val="BlockText"/>
      </w:pPr>
      <w:r>
        <w:rPr>
          <w:bCs/>
          <w:b/>
        </w:rPr>
        <w:t xml:space="preserve">What happens when someone studies Resonance from the perspective of souls?</w:t>
      </w:r>
    </w:p>
    <w:p>
      <w:pPr>
        <w:pStyle w:val="FirstParagraph"/>
      </w:pPr>
      <w:r>
        <w:t xml:space="preserve">That gives us a philosophical difference:</w:t>
      </w:r>
    </w:p>
    <w:p>
      <w:pPr>
        <w:pStyle w:val="BodyText"/>
      </w:pPr>
      <w:r>
        <w:rPr>
          <w:bCs/>
          <w:b/>
        </w:rPr>
        <w:t xml:space="preserve">Ars Nouveau:</w:t>
      </w:r>
      <w:r>
        <w:t xml:space="preserve"> </w:t>
      </w:r>
      <w:r>
        <w:t xml:space="preserve">manipulate magical forces</w:t>
      </w:r>
      <w:r>
        <w:br/>
      </w:r>
      <w:r>
        <w:rPr>
          <w:bCs/>
          <w:b/>
        </w:rPr>
        <w:t xml:space="preserve">Nature's Aura:</w:t>
      </w:r>
      <w:r>
        <w:t xml:space="preserve"> </w:t>
      </w:r>
      <w:r>
        <w:t xml:space="preserve">interact with living natural energy</w:t>
      </w:r>
      <w:r>
        <w:br/>
      </w:r>
      <w:r>
        <w:rPr>
          <w:bCs/>
          <w:b/>
        </w:rPr>
        <w:t xml:space="preserve">Occultism:</w:t>
      </w:r>
      <w:r>
        <w:t xml:space="preserve"> </w:t>
      </w:r>
      <w:r>
        <w:t xml:space="preserve">invoke/bind entities</w:t>
      </w:r>
      <w:r>
        <w:br/>
      </w:r>
      <w:r>
        <w:rPr>
          <w:bCs/>
          <w:b/>
        </w:rPr>
        <w:t xml:space="preserve">Malum:</w:t>
      </w:r>
      <w:r>
        <w:t xml:space="preserve"> </w:t>
      </w:r>
      <w:r>
        <w:t xml:space="preserve">understand the spiritual residue of existence</w:t>
      </w:r>
    </w:p>
    <w:p>
      <w:pPr>
        <w:pStyle w:val="BodyText"/>
      </w:pPr>
      <w:r>
        <w:t xml:space="preserve">That is</w:t>
      </w:r>
      <w:r>
        <w:t xml:space="preserve"> </w:t>
      </w:r>
      <w:r>
        <w:rPr>
          <w:iCs/>
          <w:i/>
        </w:rPr>
        <w:t xml:space="preserve">excellent</w:t>
      </w:r>
      <w:r>
        <w:t xml:space="preserve"> </w:t>
      </w:r>
      <w:r>
        <w:t xml:space="preserve">C.E.R. territory.</w:t>
      </w:r>
    </w:p>
    <w:p>
      <w:pPr>
        <w:pStyle w:val="BodyText"/>
      </w:pPr>
      <w:r>
        <w:rPr>
          <w:bCs/>
          <w:b/>
        </w:rPr>
        <w:t xml:space="preserve">Verdict:</w:t>
      </w:r>
      <w:r>
        <w:t xml:space="preserve"> </w:t>
      </w:r>
      <w:r>
        <w:t xml:space="preserve">🟢</w:t>
      </w:r>
      <w:r>
        <w:t xml:space="preserve"> </w:t>
      </w:r>
      <w:r>
        <w:rPr>
          <w:bCs/>
          <w:b/>
        </w:rPr>
        <w:t xml:space="preserve">Extremely strong.</w:t>
      </w:r>
    </w:p>
    <w:p>
      <w:r>
        <w:pict>
          <v:rect style="width:0;height:1.5pt" o:hralign="center" o:hrstd="t" o:hr="t"/>
        </w:pict>
      </w:r>
    </w:p>
    <w:bookmarkEnd w:id="563"/>
    <w:bookmarkStart w:id="564" w:name="hexerei"/>
    <w:p>
      <w:pPr>
        <w:pStyle w:val="Heading6"/>
      </w:pPr>
      <w:r>
        <w:t xml:space="preserve">🟢 Hexerei</w:t>
      </w:r>
    </w:p>
    <w:p>
      <w:pPr>
        <w:pStyle w:val="FirstParagraph"/>
      </w:pPr>
      <w:r>
        <w:t xml:space="preserve">Hexerei is witchcraft-oriented magic with structures, cauldrons, transportation and a strong environmental aesthetic. It currently supports NeoForge 1.21.1. ([Modrinth][8])</w:t>
      </w:r>
    </w:p>
    <w:p>
      <w:pPr>
        <w:pStyle w:val="BodyText"/>
      </w:pPr>
      <w:r>
        <w:t xml:space="preserve">The especially interesting part is that its own roadmap has discussed covens, alignment and witches giving tasks.</w:t>
      </w:r>
    </w:p>
    <w:p>
      <w:pPr>
        <w:pStyle w:val="BodyText"/>
      </w:pPr>
      <w:r>
        <w:t xml:space="preserve">That's basically begging for integration with:</w:t>
      </w:r>
    </w:p>
    <w:p>
      <w:pPr>
        <w:pStyle w:val="BodyText"/>
      </w:pPr>
      <w:r>
        <w:rPr>
          <w:bCs/>
          <w:b/>
        </w:rPr>
        <w:t xml:space="preserve">Factions.</w:t>
      </w:r>
    </w:p>
    <w:p>
      <w:pPr>
        <w:pStyle w:val="BodyText"/>
      </w:pPr>
      <w:r>
        <w:t xml:space="preserve">We could potentially establish:</w:t>
      </w:r>
    </w:p>
    <w:p>
      <w:pPr>
        <w:pStyle w:val="BlockText"/>
      </w:pPr>
      <w:r>
        <w:rPr>
          <w:bCs/>
          <w:b/>
        </w:rPr>
        <w:t xml:space="preserve">Witch covens as localized magical communities.</w:t>
      </w:r>
    </w:p>
    <w:p>
      <w:pPr>
        <w:pStyle w:val="FirstParagraph"/>
      </w:pPr>
      <w:r>
        <w:t xml:space="preserve">Their relationship with restoration could depend upon:</w:t>
      </w:r>
    </w:p>
    <w:p>
      <w:pPr>
        <w:numPr>
          <w:ilvl w:val="0"/>
          <w:numId w:val="1174"/>
        </w:numPr>
        <w:pStyle w:val="Compact"/>
      </w:pPr>
      <w:r>
        <w:t xml:space="preserve">biome health</w:t>
      </w:r>
    </w:p>
    <w:p>
      <w:pPr>
        <w:numPr>
          <w:ilvl w:val="0"/>
          <w:numId w:val="1174"/>
        </w:numPr>
        <w:pStyle w:val="Compact"/>
      </w:pPr>
      <w:r>
        <w:t xml:space="preserve">magical affinity</w:t>
      </w:r>
    </w:p>
    <w:p>
      <w:pPr>
        <w:numPr>
          <w:ilvl w:val="0"/>
          <w:numId w:val="1174"/>
        </w:numPr>
        <w:pStyle w:val="Compact"/>
      </w:pPr>
      <w:r>
        <w:t xml:space="preserve">local flora</w:t>
      </w:r>
    </w:p>
    <w:p>
      <w:pPr>
        <w:numPr>
          <w:ilvl w:val="0"/>
          <w:numId w:val="1174"/>
        </w:numPr>
        <w:pStyle w:val="Compact"/>
      </w:pPr>
      <w:r>
        <w:t xml:space="preserve">Fey/Fairy phenomena</w:t>
      </w:r>
    </w:p>
    <w:p>
      <w:pPr>
        <w:numPr>
          <w:ilvl w:val="0"/>
          <w:numId w:val="1174"/>
        </w:numPr>
        <w:pStyle w:val="Compact"/>
      </w:pPr>
      <w:r>
        <w:t xml:space="preserve">Ghost phenomena</w:t>
      </w:r>
    </w:p>
    <w:p>
      <w:pPr>
        <w:pStyle w:val="FirstParagraph"/>
      </w:pPr>
      <w:r>
        <w:t xml:space="preserve">It also gives us a way to make witchcraft feel</w:t>
      </w:r>
      <w:r>
        <w:t xml:space="preserve"> </w:t>
      </w:r>
      <w:r>
        <w:rPr>
          <w:bCs/>
          <w:b/>
        </w:rPr>
        <w:t xml:space="preserve">regional</w:t>
      </w:r>
      <w:r>
        <w:t xml:space="preserve"> </w:t>
      </w:r>
      <w:r>
        <w:t xml:space="preserve">rather than just another spellbook.</w:t>
      </w:r>
    </w:p>
    <w:p>
      <w:pPr>
        <w:pStyle w:val="BodyText"/>
      </w:pPr>
      <w:r>
        <w:rPr>
          <w:bCs/>
          <w:b/>
        </w:rPr>
        <w:t xml:space="preserve">Verdict:</w:t>
      </w:r>
      <w:r>
        <w:t xml:space="preserve"> </w:t>
      </w:r>
      <w:r>
        <w:t xml:space="preserve">🟢/🟡</w:t>
      </w:r>
      <w:r>
        <w:t xml:space="preserve"> </w:t>
      </w:r>
      <w:r>
        <w:rPr>
          <w:bCs/>
          <w:b/>
        </w:rPr>
        <w:t xml:space="preserve">Strong thematic candidate.</w:t>
      </w:r>
    </w:p>
    <w:p>
      <w:r>
        <w:pict>
          <v:rect style="width:0;height:1.5pt" o:hralign="center" o:hrstd="t" o:hr="t"/>
        </w:pict>
      </w:r>
    </w:p>
    <w:bookmarkEnd w:id="564"/>
    <w:bookmarkStart w:id="565" w:name="irons-spells-n-spellbooks"/>
    <w:p>
      <w:pPr>
        <w:pStyle w:val="Heading6"/>
      </w:pPr>
      <w:r>
        <w:t xml:space="preserve">🟢 Iron's Spells 'n Spellbooks</w:t>
      </w:r>
    </w:p>
    <w:p>
      <w:pPr>
        <w:pStyle w:val="FirstParagraph"/>
      </w:pPr>
      <w:r>
        <w:t xml:space="preserve">Current 1.21.1 NeoForge support exists, and the mod provides a large RPG-style spell system, magical artifacts, enemies, structures and exploration. ([Modrinth][9])</w:t>
      </w:r>
    </w:p>
    <w:p>
      <w:pPr>
        <w:pStyle w:val="BodyText"/>
      </w:pPr>
      <w:r>
        <w:t xml:space="preserve">This fills a different niche than Ars.</w:t>
      </w:r>
    </w:p>
    <w:bookmarkEnd w:id="565"/>
    <w:bookmarkStart w:id="566" w:name="c.e.r.-interpretation"/>
    <w:p>
      <w:pPr>
        <w:pStyle w:val="Heading6"/>
      </w:pPr>
      <w:r>
        <w:t xml:space="preserve">C.E.R. interpretation</w:t>
      </w:r>
    </w:p>
    <w:p>
      <w:pPr>
        <w:pStyle w:val="FirstParagraph"/>
      </w:pPr>
      <w:r>
        <w:t xml:space="preserve">Ars =</w:t>
      </w:r>
      <w:r>
        <w:t xml:space="preserve"> </w:t>
      </w:r>
      <w:r>
        <w:rPr>
          <w:bCs/>
          <w:b/>
        </w:rPr>
        <w:t xml:space="preserve">magical engineering</w:t>
      </w:r>
    </w:p>
    <w:p>
      <w:pPr>
        <w:pStyle w:val="BodyText"/>
      </w:pPr>
      <w:r>
        <w:t xml:space="preserve">Iron's =</w:t>
      </w:r>
      <w:r>
        <w:t xml:space="preserve"> </w:t>
      </w:r>
      <w:r>
        <w:rPr>
          <w:bCs/>
          <w:b/>
        </w:rPr>
        <w:t xml:space="preserve">field magic / combat magic</w:t>
      </w:r>
    </w:p>
    <w:p>
      <w:pPr>
        <w:pStyle w:val="BodyText"/>
      </w:pPr>
      <w:r>
        <w:t xml:space="preserve">That means it could support:</w:t>
      </w:r>
    </w:p>
    <w:p>
      <w:pPr>
        <w:numPr>
          <w:ilvl w:val="0"/>
          <w:numId w:val="1175"/>
        </w:numPr>
        <w:pStyle w:val="Compact"/>
      </w:pPr>
      <w:r>
        <w:t xml:space="preserve">magical researchers</w:t>
      </w:r>
    </w:p>
    <w:p>
      <w:pPr>
        <w:numPr>
          <w:ilvl w:val="0"/>
          <w:numId w:val="1175"/>
        </w:numPr>
        <w:pStyle w:val="Compact"/>
      </w:pPr>
      <w:r>
        <w:t xml:space="preserve">hostile magical factions</w:t>
      </w:r>
    </w:p>
    <w:p>
      <w:pPr>
        <w:numPr>
          <w:ilvl w:val="0"/>
          <w:numId w:val="1175"/>
        </w:numPr>
        <w:pStyle w:val="Compact"/>
      </w:pPr>
      <w:r>
        <w:t xml:space="preserve">corrupted spellcasters</w:t>
      </w:r>
    </w:p>
    <w:p>
      <w:pPr>
        <w:numPr>
          <w:ilvl w:val="0"/>
          <w:numId w:val="1175"/>
        </w:numPr>
        <w:pStyle w:val="Compact"/>
      </w:pPr>
      <w:r>
        <w:t xml:space="preserve">magical ruins</w:t>
      </w:r>
    </w:p>
    <w:p>
      <w:pPr>
        <w:numPr>
          <w:ilvl w:val="0"/>
          <w:numId w:val="1175"/>
        </w:numPr>
        <w:pStyle w:val="Compact"/>
      </w:pPr>
      <w:r>
        <w:t xml:space="preserve">combat-oriented Trainer paths</w:t>
      </w:r>
    </w:p>
    <w:p>
      <w:pPr>
        <w:numPr>
          <w:ilvl w:val="0"/>
          <w:numId w:val="1175"/>
        </w:numPr>
        <w:pStyle w:val="Compact"/>
      </w:pPr>
      <w:r>
        <w:t xml:space="preserve">Psychic/Fairy/Fire/Ice/Lightning resonance</w:t>
      </w:r>
    </w:p>
    <w:p>
      <w:pPr>
        <w:pStyle w:val="FirstParagraph"/>
      </w:pPr>
      <w:r>
        <w:t xml:space="preserve">And importantly, it gives factions actual magical combat identities.</w:t>
      </w:r>
    </w:p>
    <w:p>
      <w:pPr>
        <w:pStyle w:val="BodyText"/>
      </w:pPr>
      <w:r>
        <w:rPr>
          <w:bCs/>
          <w:b/>
        </w:rPr>
        <w:t xml:space="preserve">Verdict:</w:t>
      </w:r>
      <w:r>
        <w:t xml:space="preserve"> </w:t>
      </w:r>
      <w:r>
        <w:t xml:space="preserve">🟢</w:t>
      </w:r>
      <w:r>
        <w:t xml:space="preserve"> </w:t>
      </w:r>
      <w:r>
        <w:rPr>
          <w:bCs/>
          <w:b/>
        </w:rPr>
        <w:t xml:space="preserve">Strong candidate</w:t>
      </w:r>
      <w:r>
        <w:t xml:space="preserve">, provided we don't let it dominate progression.</w:t>
      </w:r>
    </w:p>
    <w:p>
      <w:r>
        <w:pict>
          <v:rect style="width:0;height:1.5pt" o:hralign="center" o:hrstd="t" o:hr="t"/>
        </w:pict>
      </w:r>
    </w:p>
    <w:bookmarkEnd w:id="566"/>
    <w:bookmarkStart w:id="567" w:name="irons-spellbooks-monsters-spellbooks"/>
    <w:p>
      <w:pPr>
        <w:pStyle w:val="Heading6"/>
      </w:pPr>
      <w:r>
        <w:t xml:space="preserve">🔵 Iron's Spellbooks: Monsters &amp; Spellbooks</w:t>
      </w:r>
    </w:p>
    <w:p>
      <w:pPr>
        <w:pStyle w:val="FirstParagraph"/>
      </w:pPr>
      <w:r>
        <w:t xml:space="preserve">This addon adds additional spellcasting enemies, structures, equipment and a new necromantic school. It has a 1.21.1 NeoForge build. ([Modrinth][10])</w:t>
      </w:r>
    </w:p>
    <w:p>
      <w:pPr>
        <w:pStyle w:val="BodyText"/>
      </w:pPr>
      <w:r>
        <w:t xml:space="preserve">This is particularly interesting for:</w:t>
      </w:r>
    </w:p>
    <w:p>
      <w:pPr>
        <w:pStyle w:val="BodyText"/>
      </w:pPr>
      <w:r>
        <w:rPr>
          <w:bCs/>
          <w:b/>
        </w:rPr>
        <w:t xml:space="preserve">Anomalies / Shadow / occult factions.</w:t>
      </w:r>
    </w:p>
    <w:p>
      <w:pPr>
        <w:pStyle w:val="BodyText"/>
      </w:pPr>
      <w:r>
        <w:t xml:space="preserve">Potentially:</w:t>
      </w:r>
    </w:p>
    <w:p>
      <w:pPr>
        <w:pStyle w:val="BlockText"/>
      </w:pPr>
      <w:r>
        <w:t xml:space="preserve">Necromantic magic is one of the ways humans have attempted to artificially manipulate Resonance.</w:t>
      </w:r>
    </w:p>
    <w:p>
      <w:pPr>
        <w:pStyle w:val="FirstParagraph"/>
      </w:pPr>
      <w:r>
        <w:t xml:space="preserve">That creates an ethical problem.</w:t>
      </w:r>
    </w:p>
    <w:p>
      <w:pPr>
        <w:pStyle w:val="BodyText"/>
      </w:pPr>
      <w:r>
        <w:t xml:space="preserve">Very C.E.R.</w:t>
      </w:r>
    </w:p>
    <w:p>
      <w:pPr>
        <w:pStyle w:val="BodyText"/>
      </w:pPr>
      <w:r>
        <w:rPr>
          <w:bCs/>
          <w:b/>
        </w:rPr>
        <w:t xml:space="preserve">Verdict:</w:t>
      </w:r>
      <w:r>
        <w:t xml:space="preserve"> </w:t>
      </w:r>
      <w:r>
        <w:t xml:space="preserve">🔵</w:t>
      </w:r>
      <w:r>
        <w:t xml:space="preserve"> </w:t>
      </w:r>
      <w:r>
        <w:rPr>
          <w:bCs/>
          <w:b/>
        </w:rPr>
        <w:t xml:space="preserve">Excellent later specialist candidate.</w:t>
      </w:r>
    </w:p>
    <w:p>
      <w:r>
        <w:pict>
          <v:rect style="width:0;height:1.5pt" o:hralign="center" o:hrstd="t" o:hr="t"/>
        </w:pict>
      </w:r>
    </w:p>
    <w:bookmarkEnd w:id="567"/>
    <w:bookmarkStart w:id="568" w:name="bosses-combat-ecological-apex"/>
    <w:p>
      <w:pPr>
        <w:pStyle w:val="Heading6"/>
      </w:pPr>
      <w:r>
        <w:t xml:space="preserve">3. Bosses / Combat / Ecological Apex</w:t>
      </w:r>
    </w:p>
    <w:p>
      <w:pPr>
        <w:pStyle w:val="FirstParagraph"/>
      </w:pPr>
      <w:r>
        <w:t xml:space="preserve">This is a category where I think we have</w:t>
      </w:r>
      <w:r>
        <w:t xml:space="preserve"> </w:t>
      </w:r>
      <w:r>
        <w:rPr>
          <w:bCs/>
          <w:b/>
        </w:rPr>
        <w:t xml:space="preserve">far more room</w:t>
      </w:r>
      <w:r>
        <w:t xml:space="preserve"> </w:t>
      </w:r>
      <w:r>
        <w:t xml:space="preserve">than we've been giving it.</w:t>
      </w:r>
    </w:p>
    <w:p>
      <w:r>
        <w:pict>
          <v:rect style="width:0;height:1.5pt" o:hralign="center" o:hrstd="t" o:hr="t"/>
        </w:pict>
      </w:r>
    </w:p>
    <w:bookmarkEnd w:id="568"/>
    <w:bookmarkStart w:id="569" w:name="mowzies-mobs"/>
    <w:p>
      <w:pPr>
        <w:pStyle w:val="Heading6"/>
      </w:pPr>
      <w:r>
        <w:t xml:space="preserve">🟢 Mowzie's Mobs</w:t>
      </w:r>
    </w:p>
    <w:p>
      <w:pPr>
        <w:pStyle w:val="FirstParagraph"/>
      </w:pPr>
      <w:r>
        <w:t xml:space="preserve">Mowzie's adds highly animated creatures with advanced AI and boss encounters. It currently supports NeoForge 1.21.1. ([Modrinth][11])</w:t>
      </w:r>
    </w:p>
    <w:p>
      <w:pPr>
        <w:pStyle w:val="BodyText"/>
      </w:pPr>
      <w:r>
        <w:t xml:space="preserve">The obvious mistake would be:</w:t>
      </w:r>
    </w:p>
    <w:p>
      <w:pPr>
        <w:pStyle w:val="BlockText"/>
      </w:pPr>
      <w:r>
        <w:t xml:space="preserve">"Cool bosses!"</w:t>
      </w:r>
    </w:p>
    <w:p>
      <w:pPr>
        <w:pStyle w:val="FirstParagraph"/>
      </w:pPr>
      <w:r>
        <w:t xml:space="preserve">Instead:</w:t>
      </w:r>
    </w:p>
    <w:bookmarkEnd w:id="569"/>
    <w:bookmarkStart w:id="570" w:name="make-them-ecological-apexes."/>
    <w:p>
      <w:pPr>
        <w:pStyle w:val="Heading6"/>
      </w:pPr>
      <w:r>
        <w:t xml:space="preserve">Make them Ecological Apexes.</w:t>
      </w:r>
    </w:p>
    <w:p>
      <w:pPr>
        <w:pStyle w:val="FirstParagraph"/>
      </w:pPr>
      <w:r>
        <w:t xml:space="preserve">That meshes directly with the already-established C.E.R. translation:</w:t>
      </w:r>
    </w:p>
    <w:p>
      <w:pPr>
        <w:pStyle w:val="BodyText"/>
      </w:pPr>
      <w:r>
        <w:rPr>
          <w:bCs/>
          <w:b/>
        </w:rPr>
        <w:t xml:space="preserve">Pixelmon Boss → Ecological Apex Pokémon</w:t>
      </w:r>
    </w:p>
    <w:p>
      <w:pPr>
        <w:pStyle w:val="BodyText"/>
      </w:pPr>
      <w:r>
        <w:t xml:space="preserve">We could treat powerful non-Pokémon creatures as:</w:t>
      </w:r>
    </w:p>
    <w:p>
      <w:pPr>
        <w:pStyle w:val="BlockText"/>
      </w:pPr>
      <w:r>
        <w:rPr>
          <w:bCs/>
          <w:b/>
        </w:rPr>
        <w:t xml:space="preserve">Ancient ecological organisms that survived the collapse.</w:t>
      </w:r>
    </w:p>
    <w:p>
      <w:pPr>
        <w:pStyle w:val="FirstParagraph"/>
      </w:pPr>
      <w:r>
        <w:t xml:space="preserve">Then defeating one could:</w:t>
      </w:r>
    </w:p>
    <w:p>
      <w:pPr>
        <w:numPr>
          <w:ilvl w:val="0"/>
          <w:numId w:val="1176"/>
        </w:numPr>
        <w:pStyle w:val="Compact"/>
      </w:pPr>
      <w:r>
        <w:t xml:space="preserve">unlock a region</w:t>
      </w:r>
    </w:p>
    <w:p>
      <w:pPr>
        <w:numPr>
          <w:ilvl w:val="0"/>
          <w:numId w:val="1176"/>
        </w:numPr>
        <w:pStyle w:val="Compact"/>
      </w:pPr>
      <w:r>
        <w:t xml:space="preserve">stabilize an ecosystem</w:t>
      </w:r>
    </w:p>
    <w:p>
      <w:pPr>
        <w:numPr>
          <w:ilvl w:val="0"/>
          <w:numId w:val="1176"/>
        </w:numPr>
        <w:pStyle w:val="Compact"/>
      </w:pPr>
      <w:r>
        <w:t xml:space="preserve">produce a unique material</w:t>
      </w:r>
    </w:p>
    <w:p>
      <w:pPr>
        <w:numPr>
          <w:ilvl w:val="0"/>
          <w:numId w:val="1176"/>
        </w:numPr>
        <w:pStyle w:val="Compact"/>
      </w:pPr>
      <w:r>
        <w:t xml:space="preserve">awaken a Resonance Site</w:t>
      </w:r>
    </w:p>
    <w:p>
      <w:pPr>
        <w:numPr>
          <w:ilvl w:val="0"/>
          <w:numId w:val="1176"/>
        </w:numPr>
        <w:pStyle w:val="Compact"/>
      </w:pPr>
      <w:r>
        <w:t xml:space="preserve">trigger a restoration event</w:t>
      </w:r>
    </w:p>
    <w:p>
      <w:pPr>
        <w:pStyle w:val="FirstParagraph"/>
      </w:pPr>
      <w:r>
        <w:rPr>
          <w:bCs/>
          <w:b/>
        </w:rPr>
        <w:t xml:space="preserve">Verdict:</w:t>
      </w:r>
      <w:r>
        <w:t xml:space="preserve"> </w:t>
      </w:r>
      <w:r>
        <w:t xml:space="preserve">🟢</w:t>
      </w:r>
      <w:r>
        <w:t xml:space="preserve"> </w:t>
      </w:r>
      <w:r>
        <w:rPr>
          <w:bCs/>
          <w:b/>
        </w:rPr>
        <w:t xml:space="preserve">Very strong.</w:t>
      </w:r>
    </w:p>
    <w:p>
      <w:r>
        <w:pict>
          <v:rect style="width:0;height:1.5pt" o:hralign="center" o:hrstd="t" o:hr="t"/>
        </w:pict>
      </w:r>
    </w:p>
    <w:bookmarkEnd w:id="570"/>
    <w:bookmarkStart w:id="571" w:name="Xf5df45e2de3439bd5716c8cea541e893c1d02a7"/>
    <w:p>
      <w:pPr>
        <w:pStyle w:val="Heading6"/>
      </w:pPr>
      <w:r>
        <w:t xml:space="preserve">🟢 Bosses of Mass Destruction — Forge/NeoForge port</w:t>
      </w:r>
    </w:p>
    <w:p>
      <w:pPr>
        <w:pStyle w:val="FirstParagraph"/>
      </w:pPr>
      <w:r>
        <w:t xml:space="preserve">The NeoForge/Forge port currently supports 1.21–1.21.1 and provides four major bosses tied to distinct environments/structures. ([Modrinth][12])</w:t>
      </w:r>
    </w:p>
    <w:p>
      <w:pPr>
        <w:pStyle w:val="BodyText"/>
      </w:pPr>
      <w:r>
        <w:t xml:space="preserve">This is interesting because the bosses are</w:t>
      </w:r>
      <w:r>
        <w:t xml:space="preserve"> </w:t>
      </w:r>
      <w:r>
        <w:rPr>
          <w:bCs/>
          <w:b/>
        </w:rPr>
        <w:t xml:space="preserve">environmentally contextualized</w:t>
      </w:r>
      <w:r>
        <w:t xml:space="preserve">:</w:t>
      </w:r>
    </w:p>
    <w:p>
      <w:pPr>
        <w:numPr>
          <w:ilvl w:val="0"/>
          <w:numId w:val="1177"/>
        </w:numPr>
        <w:pStyle w:val="Compact"/>
      </w:pPr>
      <w:r>
        <w:t xml:space="preserve">cold biome tower</w:t>
      </w:r>
    </w:p>
    <w:p>
      <w:pPr>
        <w:numPr>
          <w:ilvl w:val="0"/>
          <w:numId w:val="1177"/>
        </w:numPr>
        <w:pStyle w:val="Compact"/>
      </w:pPr>
      <w:r>
        <w:t xml:space="preserve">End structure</w:t>
      </w:r>
    </w:p>
    <w:p>
      <w:pPr>
        <w:numPr>
          <w:ilvl w:val="0"/>
          <w:numId w:val="1177"/>
        </w:numPr>
        <w:pStyle w:val="Compact"/>
      </w:pPr>
      <w:r>
        <w:t xml:space="preserve">Nether structure</w:t>
      </w:r>
    </w:p>
    <w:p>
      <w:pPr>
        <w:numPr>
          <w:ilvl w:val="0"/>
          <w:numId w:val="1177"/>
        </w:numPr>
        <w:pStyle w:val="Compact"/>
      </w:pPr>
      <w:r>
        <w:t xml:space="preserve">deep cave</w:t>
      </w:r>
    </w:p>
    <w:p>
      <w:pPr>
        <w:pStyle w:val="FirstParagraph"/>
      </w:pPr>
      <w:r>
        <w:t xml:space="preserve">That is exactly the direction I'd want.</w:t>
      </w:r>
    </w:p>
    <w:p>
      <w:pPr>
        <w:pStyle w:val="BodyText"/>
      </w:pPr>
      <w:r>
        <w:t xml:space="preserve">Rather than random bosses:</w:t>
      </w:r>
    </w:p>
    <w:p>
      <w:pPr>
        <w:pStyle w:val="BlockText"/>
      </w:pPr>
      <w:r>
        <w:rPr>
          <w:bCs/>
          <w:b/>
        </w:rPr>
        <w:t xml:space="preserve">Each represents a damaged ecological domain.</w:t>
      </w:r>
    </w:p>
    <w:p>
      <w:pPr>
        <w:pStyle w:val="FirstParagraph"/>
      </w:pPr>
      <w:r>
        <w:t xml:space="preserve">For example:</w:t>
      </w:r>
    </w:p>
    <w:p>
      <w:pPr>
        <w:pStyle w:val="BodyText"/>
      </w:pPr>
      <w:r>
        <w:rPr>
          <w:bCs/>
          <w:b/>
        </w:rPr>
        <w:t xml:space="preserve">Void Blossom</w:t>
      </w:r>
      <w:r>
        <w:br/>
      </w:r>
      <w:r>
        <w:t xml:space="preserve">→ subterranean corruption</w:t>
      </w:r>
    </w:p>
    <w:p>
      <w:pPr>
        <w:pStyle w:val="BodyText"/>
      </w:pPr>
      <w:r>
        <w:rPr>
          <w:bCs/>
          <w:b/>
        </w:rPr>
        <w:t xml:space="preserve">Night Lich</w:t>
      </w:r>
      <w:r>
        <w:br/>
      </w:r>
      <w:r>
        <w:t xml:space="preserve">→ cold-region spiritual disturbance</w:t>
      </w:r>
    </w:p>
    <w:p>
      <w:pPr>
        <w:pStyle w:val="BodyText"/>
      </w:pPr>
      <w:r>
        <w:t xml:space="preserve">etc.</w:t>
      </w:r>
    </w:p>
    <w:p>
      <w:pPr>
        <w:pStyle w:val="BodyText"/>
      </w:pPr>
      <w:r>
        <w:t xml:space="preserve">Then the boss isn't merely a combat encounter.</w:t>
      </w:r>
    </w:p>
    <w:p>
      <w:pPr>
        <w:pStyle w:val="BodyText"/>
      </w:pPr>
      <w:r>
        <w:t xml:space="preserve">It's a</w:t>
      </w:r>
      <w:r>
        <w:t xml:space="preserve"> </w:t>
      </w:r>
      <w:r>
        <w:rPr>
          <w:bCs/>
          <w:b/>
        </w:rPr>
        <w:t xml:space="preserve">symptom</w:t>
      </w:r>
      <w:r>
        <w:t xml:space="preserve">.</w:t>
      </w:r>
    </w:p>
    <w:p>
      <w:pPr>
        <w:pStyle w:val="BodyText"/>
      </w:pPr>
      <w:r>
        <w:rPr>
          <w:bCs/>
          <w:b/>
        </w:rPr>
        <w:t xml:space="preserve">Verdict:</w:t>
      </w:r>
      <w:r>
        <w:t xml:space="preserve"> </w:t>
      </w:r>
      <w:r>
        <w:t xml:space="preserve">🟢</w:t>
      </w:r>
      <w:r>
        <w:t xml:space="preserve"> </w:t>
      </w:r>
      <w:r>
        <w:rPr>
          <w:bCs/>
          <w:b/>
        </w:rPr>
        <w:t xml:space="preserve">Strong candidate.</w:t>
      </w:r>
    </w:p>
    <w:p>
      <w:r>
        <w:pict>
          <v:rect style="width:0;height:1.5pt" o:hralign="center" o:hrstd="t" o:hr="t"/>
        </w:pict>
      </w:r>
    </w:p>
    <w:bookmarkEnd w:id="571"/>
    <w:bookmarkStart w:id="572" w:name="l_enders-cataclysm"/>
    <w:p>
      <w:pPr>
        <w:pStyle w:val="Heading6"/>
      </w:pPr>
      <w:r>
        <w:t xml:space="preserve">🟡 L_Ender's Cataclysm</w:t>
      </w:r>
    </w:p>
    <w:p>
      <w:pPr>
        <w:pStyle w:val="FirstParagraph"/>
      </w:pPr>
      <w:r>
        <w:t xml:space="preserve">I would investigate this heavily, but I wouldn't automatically include it.</w:t>
      </w:r>
    </w:p>
    <w:p>
      <w:pPr>
        <w:pStyle w:val="BodyText"/>
      </w:pPr>
      <w:r>
        <w:t xml:space="preserve">Its enormous bosses, structures and high-tier equipment could provide excellent:</w:t>
      </w:r>
    </w:p>
    <w:p>
      <w:pPr>
        <w:numPr>
          <w:ilvl w:val="0"/>
          <w:numId w:val="1178"/>
        </w:numPr>
        <w:pStyle w:val="Compact"/>
      </w:pPr>
      <w:r>
        <w:t xml:space="preserve">endgame threats</w:t>
      </w:r>
    </w:p>
    <w:p>
      <w:pPr>
        <w:numPr>
          <w:ilvl w:val="0"/>
          <w:numId w:val="1178"/>
        </w:numPr>
        <w:pStyle w:val="Compact"/>
      </w:pPr>
      <w:r>
        <w:t xml:space="preserve">ancient ruins</w:t>
      </w:r>
    </w:p>
    <w:p>
      <w:pPr>
        <w:numPr>
          <w:ilvl w:val="0"/>
          <w:numId w:val="1178"/>
        </w:numPr>
        <w:pStyle w:val="Compact"/>
      </w:pPr>
      <w:r>
        <w:t xml:space="preserve">legendary-scale encounters</w:t>
      </w:r>
    </w:p>
    <w:p>
      <w:pPr>
        <w:numPr>
          <w:ilvl w:val="0"/>
          <w:numId w:val="1178"/>
        </w:numPr>
        <w:pStyle w:val="Compact"/>
      </w:pPr>
      <w:r>
        <w:t xml:space="preserve">civilization remnants</w:t>
      </w:r>
    </w:p>
    <w:p>
      <w:pPr>
        <w:pStyle w:val="FirstParagraph"/>
      </w:pPr>
      <w:r>
        <w:t xml:space="preserve">But it has a</w:t>
      </w:r>
      <w:r>
        <w:t xml:space="preserve"> </w:t>
      </w:r>
      <w:r>
        <w:rPr>
          <w:bCs/>
          <w:b/>
        </w:rPr>
        <w:t xml:space="preserve">very high power/content footprint</w:t>
      </w:r>
      <w:r>
        <w:t xml:space="preserve">.</w:t>
      </w:r>
    </w:p>
    <w:p>
      <w:pPr>
        <w:pStyle w:val="BodyText"/>
      </w:pPr>
      <w:r>
        <w:t xml:space="preserve">The question becomes:</w:t>
      </w:r>
    </w:p>
    <w:p>
      <w:pPr>
        <w:pStyle w:val="BlockText"/>
      </w:pPr>
      <w:r>
        <w:t xml:space="preserve">Does it create meaningful C.E.R. encounters, or does it simply make Minecraft into a boss-rush RPG?</w:t>
      </w:r>
    </w:p>
    <w:p>
      <w:pPr>
        <w:pStyle w:val="FirstParagraph"/>
      </w:pPr>
      <w:r>
        <w:t xml:space="preserve">If we can integrate its bosses into Domains, Resonance Sites, anomalies or ancient civilization lore, it becomes much more attractive.</w:t>
      </w:r>
    </w:p>
    <w:p>
      <w:pPr>
        <w:pStyle w:val="BodyText"/>
      </w:pPr>
      <w:r>
        <w:rPr>
          <w:bCs/>
          <w:b/>
        </w:rPr>
        <w:t xml:space="preserve">Verdict:</w:t>
      </w:r>
      <w:r>
        <w:t xml:space="preserve"> </w:t>
      </w:r>
      <w:r>
        <w:t xml:space="preserve">🟡</w:t>
      </w:r>
      <w:r>
        <w:t xml:space="preserve"> </w:t>
      </w:r>
      <w:r>
        <w:rPr>
          <w:bCs/>
          <w:b/>
        </w:rPr>
        <w:t xml:space="preserve">Deep audit candidate.</w:t>
      </w:r>
    </w:p>
    <w:p>
      <w:r>
        <w:pict>
          <v:rect style="width:0;height:1.5pt" o:hralign="center" o:hrstd="t" o:hr="t"/>
        </w:pict>
      </w:r>
    </w:p>
    <w:bookmarkEnd w:id="572"/>
    <w:bookmarkStart w:id="573" w:name="world-dimensions"/>
    <w:p>
      <w:pPr>
        <w:pStyle w:val="Heading6"/>
      </w:pPr>
      <w:r>
        <w:t xml:space="preserve">4. World / Dimensions</w:t>
      </w:r>
    </w:p>
    <w:p>
      <w:pPr>
        <w:pStyle w:val="FirstParagraph"/>
      </w:pPr>
      <w:r>
        <w:t xml:space="preserve">This is where I'd be selective.</w:t>
      </w:r>
    </w:p>
    <w:p>
      <w:pPr>
        <w:pStyle w:val="BodyText"/>
      </w:pPr>
      <w:r>
        <w:t xml:space="preserve">We don't want:</w:t>
      </w:r>
    </w:p>
    <w:p>
      <w:pPr>
        <w:pStyle w:val="BlockText"/>
      </w:pPr>
      <w:r>
        <w:t xml:space="preserve">Dimension mod soup.</w:t>
      </w:r>
    </w:p>
    <w:p>
      <w:pPr>
        <w:pStyle w:val="FirstParagraph"/>
      </w:pPr>
      <w:r>
        <w:t xml:space="preserve">We want</w:t>
      </w:r>
      <w:r>
        <w:t xml:space="preserve"> </w:t>
      </w:r>
      <w:r>
        <w:rPr>
          <w:bCs/>
          <w:b/>
        </w:rPr>
        <w:t xml:space="preserve">worlds that explain themselves.</w:t>
      </w:r>
    </w:p>
    <w:p>
      <w:r>
        <w:pict>
          <v:rect style="width:0;height:1.5pt" o:hralign="center" o:hrstd="t" o:hr="t"/>
        </w:pict>
      </w:r>
    </w:p>
    <w:bookmarkEnd w:id="573"/>
    <w:bookmarkStart w:id="574" w:name="the-aether"/>
    <w:p>
      <w:pPr>
        <w:pStyle w:val="Heading6"/>
      </w:pPr>
      <w:r>
        <w:t xml:space="preserve">🟢 The Aether</w:t>
      </w:r>
    </w:p>
    <w:p>
      <w:pPr>
        <w:pStyle w:val="FirstParagraph"/>
      </w:pPr>
      <w:r>
        <w:t xml:space="preserve">The Aether has a current 1.21.1 NeoForge release and is a complete dimension with its own biomes, structures, mobs, resources and progression. ([Modrinth][13])</w:t>
      </w:r>
    </w:p>
    <w:p>
      <w:pPr>
        <w:pStyle w:val="BodyText"/>
      </w:pPr>
      <w:r>
        <w:t xml:space="preserve">But I don't want to use it as:</w:t>
      </w:r>
    </w:p>
    <w:p>
      <w:pPr>
        <w:pStyle w:val="BlockText"/>
      </w:pPr>
      <w:r>
        <w:t xml:space="preserve">"Here's another dimension."</w:t>
      </w:r>
    </w:p>
    <w:p>
      <w:pPr>
        <w:pStyle w:val="FirstParagraph"/>
      </w:pPr>
      <w:r>
        <w:t xml:space="preserve">I want:</w:t>
      </w:r>
    </w:p>
    <w:bookmarkEnd w:id="574"/>
    <w:bookmarkStart w:id="575" w:name="Xeb62f5237a6766fc343c76cc7ccafa4719f9e68"/>
    <w:p>
      <w:pPr>
        <w:pStyle w:val="Heading6"/>
      </w:pPr>
      <w:r>
        <w:t xml:space="preserve">The Aether = a surviving high-Resonance ecosystem.</w:t>
      </w:r>
    </w:p>
    <w:p>
      <w:pPr>
        <w:pStyle w:val="FirstParagraph"/>
      </w:pPr>
      <w:r>
        <w:t xml:space="preserve">Imagine:</w:t>
      </w:r>
    </w:p>
    <w:p>
      <w:pPr>
        <w:pStyle w:val="BodyText"/>
      </w:pPr>
      <w:r>
        <w:t xml:space="preserve">The Overworld is damaged.</w:t>
      </w:r>
    </w:p>
    <w:p>
      <w:pPr>
        <w:pStyle w:val="BodyText"/>
      </w:pPr>
      <w:r>
        <w:t xml:space="preserve">The Aether is one of the few places where Resonance remained comparatively intact.</w:t>
      </w:r>
    </w:p>
    <w:p>
      <w:pPr>
        <w:pStyle w:val="BodyText"/>
      </w:pPr>
      <w:r>
        <w:t xml:space="preserve">Therefore:</w:t>
      </w:r>
    </w:p>
    <w:p>
      <w:pPr>
        <w:numPr>
          <w:ilvl w:val="0"/>
          <w:numId w:val="1179"/>
        </w:numPr>
        <w:pStyle w:val="Compact"/>
      </w:pPr>
      <w:r>
        <w:t xml:space="preserve">strange Affinity concentrations</w:t>
      </w:r>
    </w:p>
    <w:p>
      <w:pPr>
        <w:numPr>
          <w:ilvl w:val="0"/>
          <w:numId w:val="1179"/>
        </w:numPr>
        <w:pStyle w:val="Compact"/>
      </w:pPr>
      <w:r>
        <w:t xml:space="preserve">unusual Pokémon</w:t>
      </w:r>
    </w:p>
    <w:p>
      <w:pPr>
        <w:numPr>
          <w:ilvl w:val="0"/>
          <w:numId w:val="1179"/>
        </w:numPr>
        <w:pStyle w:val="Compact"/>
      </w:pPr>
      <w:r>
        <w:t xml:space="preserve">aerial ecology</w:t>
      </w:r>
    </w:p>
    <w:p>
      <w:pPr>
        <w:numPr>
          <w:ilvl w:val="0"/>
          <w:numId w:val="1179"/>
        </w:numPr>
        <w:pStyle w:val="Compact"/>
      </w:pPr>
      <w:r>
        <w:t xml:space="preserve">ancient technology</w:t>
      </w:r>
    </w:p>
    <w:p>
      <w:pPr>
        <w:numPr>
          <w:ilvl w:val="0"/>
          <w:numId w:val="1179"/>
        </w:numPr>
        <w:pStyle w:val="Compact"/>
      </w:pPr>
      <w:r>
        <w:t xml:space="preserve">celestial phenomena</w:t>
      </w:r>
    </w:p>
    <w:p>
      <w:pPr>
        <w:numPr>
          <w:ilvl w:val="0"/>
          <w:numId w:val="1179"/>
        </w:numPr>
        <w:pStyle w:val="Compact"/>
      </w:pPr>
      <w:r>
        <w:t xml:space="preserve">potential legendary clues</w:t>
      </w:r>
    </w:p>
    <w:p>
      <w:pPr>
        <w:pStyle w:val="FirstParagraph"/>
      </w:pPr>
      <w:r>
        <w:t xml:space="preserve">Now going to the Aether isn't just dimension hopping.</w:t>
      </w:r>
    </w:p>
    <w:p>
      <w:pPr>
        <w:pStyle w:val="BodyText"/>
      </w:pPr>
      <w:r>
        <w:t xml:space="preserve">It's</w:t>
      </w:r>
      <w:r>
        <w:t xml:space="preserve"> </w:t>
      </w:r>
      <w:r>
        <w:rPr>
          <w:bCs/>
          <w:b/>
        </w:rPr>
        <w:t xml:space="preserve">studying an ecosystem that survived.</w:t>
      </w:r>
    </w:p>
    <w:p>
      <w:pPr>
        <w:pStyle w:val="BodyText"/>
      </w:pPr>
      <w:r>
        <w:rPr>
          <w:bCs/>
          <w:b/>
        </w:rPr>
        <w:t xml:space="preserve">Verdict:</w:t>
      </w:r>
      <w:r>
        <w:t xml:space="preserve"> </w:t>
      </w:r>
      <w:r>
        <w:t xml:space="preserve">🟢</w:t>
      </w:r>
      <w:r>
        <w:t xml:space="preserve"> </w:t>
      </w:r>
      <w:r>
        <w:rPr>
          <w:bCs/>
          <w:b/>
        </w:rPr>
        <w:t xml:space="preserve">Very strong candidate.</w:t>
      </w:r>
    </w:p>
    <w:p>
      <w:r>
        <w:pict>
          <v:rect style="width:0;height:1.5pt" o:hralign="center" o:hrstd="t" o:hr="t"/>
        </w:pict>
      </w:r>
    </w:p>
    <w:bookmarkEnd w:id="575"/>
    <w:bookmarkStart w:id="576" w:name="the-undergarden"/>
    <w:p>
      <w:pPr>
        <w:pStyle w:val="Heading6"/>
      </w:pPr>
      <w:r>
        <w:t xml:space="preserve">🟢 The Undergarden</w:t>
      </w:r>
    </w:p>
    <w:p>
      <w:pPr>
        <w:pStyle w:val="FirstParagraph"/>
      </w:pPr>
      <w:r>
        <w:t xml:space="preserve">The Undergarden is a subterranean dimension with 15 biomes, unique organisms, ores and a distinct ecology. It currently supports 1.21–1.21.1 NeoForge. ([Modrinth][14])</w:t>
      </w:r>
    </w:p>
    <w:p>
      <w:pPr>
        <w:pStyle w:val="BodyText"/>
      </w:pPr>
      <w:r>
        <w:t xml:space="preserve">This could be almost the inverse of the Aether.</w:t>
      </w:r>
    </w:p>
    <w:p>
      <w:pPr>
        <w:pStyle w:val="BodyText"/>
      </w:pPr>
      <w:r>
        <w:rPr>
          <w:bCs/>
          <w:b/>
        </w:rPr>
        <w:t xml:space="preserve">Aether:</w:t>
      </w:r>
      <w:r>
        <w:t xml:space="preserve"> </w:t>
      </w:r>
      <w:r>
        <w:t xml:space="preserve">ecosystem above the world</w:t>
      </w:r>
      <w:r>
        <w:br/>
      </w:r>
      <w:r>
        <w:rPr>
          <w:bCs/>
          <w:b/>
        </w:rPr>
        <w:t xml:space="preserve">Undergarden:</w:t>
      </w:r>
      <w:r>
        <w:t xml:space="preserve"> </w:t>
      </w:r>
      <w:r>
        <w:t xml:space="preserve">ecosystem beneath it</w:t>
      </w:r>
    </w:p>
    <w:p>
      <w:pPr>
        <w:pStyle w:val="BodyText"/>
      </w:pPr>
      <w:r>
        <w:t xml:space="preserve">That creates a fantastic research question:</w:t>
      </w:r>
    </w:p>
    <w:p>
      <w:pPr>
        <w:pStyle w:val="BlockText"/>
      </w:pPr>
      <w:r>
        <w:t xml:space="preserve">Why did some life migrate downward when the surface ecosystem collapsed?</w:t>
      </w:r>
    </w:p>
    <w:p>
      <w:pPr>
        <w:pStyle w:val="FirstParagraph"/>
      </w:pPr>
      <w:r>
        <w:t xml:space="preserve">And then you can build:</w:t>
      </w:r>
    </w:p>
    <w:p>
      <w:pPr>
        <w:pStyle w:val="BodyText"/>
      </w:pPr>
      <w:r>
        <w:rPr>
          <w:bCs/>
          <w:b/>
        </w:rPr>
        <w:t xml:space="preserve">Ground → Deep Below → Undergarden → deeper anomalies</w:t>
      </w:r>
    </w:p>
    <w:p>
      <w:pPr>
        <w:pStyle w:val="BodyText"/>
      </w:pPr>
      <w:r>
        <w:t xml:space="preserve">into the restoration narrative.</w:t>
      </w:r>
    </w:p>
    <w:p>
      <w:pPr>
        <w:pStyle w:val="BodyText"/>
      </w:pPr>
      <w:r>
        <w:rPr>
          <w:bCs/>
          <w:b/>
        </w:rPr>
        <w:t xml:space="preserve">Verdict:</w:t>
      </w:r>
      <w:r>
        <w:t xml:space="preserve"> </w:t>
      </w:r>
      <w:r>
        <w:t xml:space="preserve">🟢</w:t>
      </w:r>
      <w:r>
        <w:t xml:space="preserve"> </w:t>
      </w:r>
      <w:r>
        <w:rPr>
          <w:bCs/>
          <w:b/>
        </w:rPr>
        <w:t xml:space="preserve">Strong.</w:t>
      </w:r>
    </w:p>
    <w:p>
      <w:r>
        <w:pict>
          <v:rect style="width:0;height:1.5pt" o:hralign="center" o:hrstd="t" o:hr="t"/>
        </w:pict>
      </w:r>
    </w:p>
    <w:bookmarkEnd w:id="576"/>
    <w:bookmarkStart w:id="577" w:name="the-bumblezone"/>
    <w:p>
      <w:pPr>
        <w:pStyle w:val="Heading6"/>
      </w:pPr>
      <w:r>
        <w:t xml:space="preserve">🟡 The Bumblezone</w:t>
      </w:r>
    </w:p>
    <w:p>
      <w:pPr>
        <w:pStyle w:val="FirstParagraph"/>
      </w:pPr>
      <w:r>
        <w:t xml:space="preserve">The Bumblezone is a dimension/ecosystem centered around bees and honey, with current 1.21.1 NeoForge support. ([Modrinth][15])</w:t>
      </w:r>
    </w:p>
    <w:p>
      <w:pPr>
        <w:pStyle w:val="BodyText"/>
      </w:pPr>
      <w:r>
        <w:t xml:space="preserve">At first glance:</w:t>
      </w:r>
    </w:p>
    <w:p>
      <w:pPr>
        <w:pStyle w:val="BlockText"/>
      </w:pPr>
      <w:r>
        <w:t xml:space="preserve">"Bee dimension. Cute."</w:t>
      </w:r>
    </w:p>
    <w:p>
      <w:pPr>
        <w:pStyle w:val="FirstParagraph"/>
      </w:pPr>
      <w:r>
        <w:t xml:space="preserve">But C.E.R. can do something much better.</w:t>
      </w:r>
    </w:p>
    <w:bookmarkEnd w:id="577"/>
    <w:bookmarkStart w:id="578" w:name="X51d80103327e0ad3b4526c4a0b777faeac1bddc"/>
    <w:p>
      <w:pPr>
        <w:pStyle w:val="Heading6"/>
      </w:pPr>
      <w:r>
        <w:t xml:space="preserve">Treat it as a hyper-specialized ecological refuge.</w:t>
      </w:r>
    </w:p>
    <w:p>
      <w:pPr>
        <w:pStyle w:val="FirstParagraph"/>
      </w:pPr>
      <w:r>
        <w:t xml:space="preserve">A complete ecosystem centered around one evolutionary lineage is actually a fantastic demonstration of ecological specialization.</w:t>
      </w:r>
    </w:p>
    <w:p>
      <w:pPr>
        <w:pStyle w:val="BodyText"/>
      </w:pPr>
      <w:r>
        <w:t xml:space="preserve">It could become a research destination for:</w:t>
      </w:r>
    </w:p>
    <w:p>
      <w:pPr>
        <w:numPr>
          <w:ilvl w:val="0"/>
          <w:numId w:val="1180"/>
        </w:numPr>
        <w:pStyle w:val="Compact"/>
      </w:pPr>
      <w:r>
        <w:t xml:space="preserve">pollination</w:t>
      </w:r>
    </w:p>
    <w:p>
      <w:pPr>
        <w:numPr>
          <w:ilvl w:val="0"/>
          <w:numId w:val="1180"/>
        </w:numPr>
        <w:pStyle w:val="Compact"/>
      </w:pPr>
      <w:r>
        <w:t xml:space="preserve">symbiosis</w:t>
      </w:r>
    </w:p>
    <w:p>
      <w:pPr>
        <w:numPr>
          <w:ilvl w:val="0"/>
          <w:numId w:val="1180"/>
        </w:numPr>
        <w:pStyle w:val="Compact"/>
      </w:pPr>
      <w:r>
        <w:t xml:space="preserve">ecological dependence</w:t>
      </w:r>
    </w:p>
    <w:p>
      <w:pPr>
        <w:numPr>
          <w:ilvl w:val="0"/>
          <w:numId w:val="1180"/>
        </w:numPr>
        <w:pStyle w:val="Compact"/>
      </w:pPr>
      <w:r>
        <w:t xml:space="preserve">Bug affinity</w:t>
      </w:r>
    </w:p>
    <w:p>
      <w:pPr>
        <w:numPr>
          <w:ilvl w:val="0"/>
          <w:numId w:val="1180"/>
        </w:numPr>
        <w:pStyle w:val="Compact"/>
      </w:pPr>
      <w:r>
        <w:t xml:space="preserve">Flower/Grass interactions</w:t>
      </w:r>
    </w:p>
    <w:p>
      <w:pPr>
        <w:numPr>
          <w:ilvl w:val="0"/>
          <w:numId w:val="1180"/>
        </w:numPr>
        <w:pStyle w:val="Compact"/>
      </w:pPr>
      <w:r>
        <w:t xml:space="preserve">honey-based biological materials</w:t>
      </w:r>
    </w:p>
    <w:p>
      <w:pPr>
        <w:pStyle w:val="FirstParagraph"/>
      </w:pPr>
      <w:r>
        <w:t xml:space="preserve">And potentially:</w:t>
      </w:r>
    </w:p>
    <w:p>
      <w:pPr>
        <w:pStyle w:val="BlockText"/>
      </w:pPr>
      <w:r>
        <w:t xml:space="preserve">The Bumblezone is one of the few ecosystems that never suffered the same collapse.</w:t>
      </w:r>
    </w:p>
    <w:p>
      <w:pPr>
        <w:pStyle w:val="FirstParagraph"/>
      </w:pPr>
      <w:r>
        <w:t xml:space="preserve">That's compelling.</w:t>
      </w:r>
    </w:p>
    <w:p>
      <w:pPr>
        <w:pStyle w:val="BodyText"/>
      </w:pPr>
      <w:r>
        <w:rPr>
          <w:bCs/>
          <w:b/>
        </w:rPr>
        <w:t xml:space="preserve">Verdict:</w:t>
      </w:r>
      <w:r>
        <w:t xml:space="preserve"> </w:t>
      </w:r>
      <w:r>
        <w:t xml:space="preserve">🟡</w:t>
      </w:r>
      <w:r>
        <w:t xml:space="preserve"> </w:t>
      </w:r>
      <w:r>
        <w:rPr>
          <w:bCs/>
          <w:b/>
        </w:rPr>
        <w:t xml:space="preserve">Much more interesting than it initially appears.</w:t>
      </w:r>
    </w:p>
    <w:p>
      <w:r>
        <w:pict>
          <v:rect style="width:0;height:1.5pt" o:hralign="center" o:hrstd="t" o:hr="t"/>
        </w:pict>
      </w:r>
    </w:p>
    <w:bookmarkEnd w:id="578"/>
    <w:bookmarkStart w:id="579" w:name="astral-dimension"/>
    <w:p>
      <w:pPr>
        <w:pStyle w:val="Heading6"/>
      </w:pPr>
      <w:r>
        <w:t xml:space="preserve">🔵 Astral Dimension</w:t>
      </w:r>
    </w:p>
    <w:p>
      <w:pPr>
        <w:pStyle w:val="FirstParagraph"/>
      </w:pPr>
      <w:r>
        <w:t xml:space="preserve">Astral Dimension currently has a 1.21.1 NeoForge release and centers around magical dimensions shaped by a multidimensional being. ([CurseForge][16])</w:t>
      </w:r>
    </w:p>
    <w:p>
      <w:pPr>
        <w:pStyle w:val="BodyText"/>
      </w:pPr>
      <w:r>
        <w:t xml:space="preserve">This is exactly the sort of mod I'd normally reject as "cool dimension."</w:t>
      </w:r>
    </w:p>
    <w:p>
      <w:pPr>
        <w:pStyle w:val="BodyText"/>
      </w:pPr>
      <w:r>
        <w:t xml:space="preserve">But there's a possible C.E.R. connection:</w:t>
      </w:r>
    </w:p>
    <w:p>
      <w:pPr>
        <w:pStyle w:val="BodyText"/>
      </w:pPr>
      <w:r>
        <w:rPr>
          <w:bCs/>
          <w:b/>
        </w:rPr>
        <w:t xml:space="preserve">Dimensional Authority.</w:t>
      </w:r>
    </w:p>
    <w:p>
      <w:pPr>
        <w:pStyle w:val="BodyText"/>
      </w:pPr>
      <w:r>
        <w:t xml:space="preserve">It could become a location associated with:</w:t>
      </w:r>
    </w:p>
    <w:p>
      <w:pPr>
        <w:numPr>
          <w:ilvl w:val="0"/>
          <w:numId w:val="1181"/>
        </w:numPr>
        <w:pStyle w:val="Compact"/>
      </w:pPr>
      <w:r>
        <w:t xml:space="preserve">Space</w:t>
      </w:r>
    </w:p>
    <w:p>
      <w:pPr>
        <w:numPr>
          <w:ilvl w:val="0"/>
          <w:numId w:val="1181"/>
        </w:numPr>
        <w:pStyle w:val="Compact"/>
      </w:pPr>
      <w:r>
        <w:t xml:space="preserve">Psychic</w:t>
      </w:r>
    </w:p>
    <w:p>
      <w:pPr>
        <w:numPr>
          <w:ilvl w:val="0"/>
          <w:numId w:val="1181"/>
        </w:numPr>
        <w:pStyle w:val="Compact"/>
      </w:pPr>
      <w:r>
        <w:t xml:space="preserve">Cosmic Resonance</w:t>
      </w:r>
    </w:p>
    <w:p>
      <w:pPr>
        <w:numPr>
          <w:ilvl w:val="0"/>
          <w:numId w:val="1181"/>
        </w:numPr>
        <w:pStyle w:val="Compact"/>
      </w:pPr>
      <w:r>
        <w:t xml:space="preserve">Palkia</w:t>
      </w:r>
    </w:p>
    <w:p>
      <w:pPr>
        <w:numPr>
          <w:ilvl w:val="0"/>
          <w:numId w:val="1181"/>
        </w:numPr>
        <w:pStyle w:val="Compact"/>
      </w:pPr>
      <w:r>
        <w:t xml:space="preserve">Ultra Beast research</w:t>
      </w:r>
    </w:p>
    <w:p>
      <w:pPr>
        <w:numPr>
          <w:ilvl w:val="0"/>
          <w:numId w:val="1181"/>
        </w:numPr>
        <w:pStyle w:val="Compact"/>
      </w:pPr>
      <w:r>
        <w:t xml:space="preserve">dimensional displacement</w:t>
      </w:r>
    </w:p>
    <w:p>
      <w:pPr>
        <w:pStyle w:val="FirstParagraph"/>
      </w:pPr>
      <w:r>
        <w:t xml:space="preserve">Which is particularly relevant because you've recently been considering Paradox/Ultra Beast phenomena as domain-related anomalies.</w:t>
      </w:r>
    </w:p>
    <w:p>
      <w:pPr>
        <w:pStyle w:val="BodyText"/>
      </w:pPr>
      <w:r>
        <w:rPr>
          <w:bCs/>
          <w:b/>
        </w:rPr>
        <w:t xml:space="preserve">Verdict:</w:t>
      </w:r>
      <w:r>
        <w:t xml:space="preserve"> </w:t>
      </w:r>
      <w:r>
        <w:t xml:space="preserve">🔵</w:t>
      </w:r>
      <w:r>
        <w:t xml:space="preserve"> </w:t>
      </w:r>
      <w:r>
        <w:rPr>
          <w:bCs/>
          <w:b/>
        </w:rPr>
        <w:t xml:space="preserve">Interesting, but only if dimensional lore develops enough to justify it.</w:t>
      </w:r>
    </w:p>
    <w:p>
      <w:r>
        <w:pict>
          <v:rect style="width:0;height:1.5pt" o:hralign="center" o:hrstd="t" o:hr="t"/>
        </w:pict>
      </w:r>
    </w:p>
    <w:bookmarkEnd w:id="579"/>
    <w:bookmarkStart w:id="580" w:name="cave-geological-ecology"/>
    <w:p>
      <w:pPr>
        <w:pStyle w:val="Heading6"/>
      </w:pPr>
      <w:r>
        <w:t xml:space="preserve">5. Cave / Geological Ecology</w:t>
      </w:r>
    </w:p>
    <w:bookmarkEnd w:id="580"/>
    <w:bookmarkStart w:id="581" w:name="alexs-caves-unofficial-neoforge-port"/>
    <w:p>
      <w:pPr>
        <w:pStyle w:val="Heading6"/>
      </w:pPr>
      <w:r>
        <w:t xml:space="preserve">🟢 Alex's Caves — unofficial NeoForge port</w:t>
      </w:r>
    </w:p>
    <w:p>
      <w:pPr>
        <w:pStyle w:val="FirstParagraph"/>
      </w:pPr>
      <w:r>
        <w:t xml:space="preserve">This is technically risky because the 1.21.1 NeoForge version is explicitly an unofficial port. ([Modrinth][17])</w:t>
      </w:r>
    </w:p>
    <w:p>
      <w:pPr>
        <w:pStyle w:val="BodyText"/>
      </w:pPr>
      <w:r>
        <w:t xml:space="preserve">But conceptually?</w:t>
      </w:r>
    </w:p>
    <w:p>
      <w:pPr>
        <w:pStyle w:val="BodyText"/>
      </w:pPr>
      <w:r>
        <w:rPr>
          <w:bCs/>
          <w:b/>
        </w:rPr>
        <w:t xml:space="preserve">Fantastic.</w:t>
      </w:r>
    </w:p>
    <w:p>
      <w:pPr>
        <w:pStyle w:val="BodyText"/>
      </w:pPr>
      <w:r>
        <w:t xml:space="preserve">Five rare subterranean ecosystems.</w:t>
      </w:r>
    </w:p>
    <w:p>
      <w:pPr>
        <w:pStyle w:val="BodyText"/>
      </w:pPr>
      <w:r>
        <w:t xml:space="preserve">That's almost tailor-made for:</w:t>
      </w:r>
    </w:p>
    <w:p>
      <w:pPr>
        <w:pStyle w:val="BlockText"/>
      </w:pPr>
      <w:r>
        <w:t xml:space="preserve">"The world has hidden ecological niches."</w:t>
      </w:r>
    </w:p>
    <w:p>
      <w:pPr>
        <w:pStyle w:val="FirstParagraph"/>
      </w:pPr>
      <w:r>
        <w:t xml:space="preserve">It could create:</w:t>
      </w:r>
    </w:p>
    <w:p>
      <w:pPr>
        <w:numPr>
          <w:ilvl w:val="0"/>
          <w:numId w:val="1182"/>
        </w:numPr>
        <w:pStyle w:val="Compact"/>
      </w:pPr>
      <w:r>
        <w:t xml:space="preserve">rare research regions</w:t>
      </w:r>
    </w:p>
    <w:p>
      <w:pPr>
        <w:numPr>
          <w:ilvl w:val="0"/>
          <w:numId w:val="1182"/>
        </w:numPr>
        <w:pStyle w:val="Compact"/>
      </w:pPr>
      <w:r>
        <w:t xml:space="preserve">specialized Pokémon habitats</w:t>
      </w:r>
    </w:p>
    <w:p>
      <w:pPr>
        <w:numPr>
          <w:ilvl w:val="0"/>
          <w:numId w:val="1182"/>
        </w:numPr>
        <w:pStyle w:val="Compact"/>
      </w:pPr>
      <w:r>
        <w:t xml:space="preserve">geological Affinity zones</w:t>
      </w:r>
    </w:p>
    <w:p>
      <w:pPr>
        <w:numPr>
          <w:ilvl w:val="0"/>
          <w:numId w:val="1182"/>
        </w:numPr>
        <w:pStyle w:val="Compact"/>
      </w:pPr>
      <w:r>
        <w:t xml:space="preserve">anomalous underground ecosystems</w:t>
      </w:r>
    </w:p>
    <w:p>
      <w:pPr>
        <w:numPr>
          <w:ilvl w:val="0"/>
          <w:numId w:val="1182"/>
        </w:numPr>
        <w:pStyle w:val="Compact"/>
      </w:pPr>
      <w:r>
        <w:t xml:space="preserve">ancient civilization sites</w:t>
      </w:r>
    </w:p>
    <w:p>
      <w:pPr>
        <w:pStyle w:val="FirstParagraph"/>
      </w:pPr>
      <w:r>
        <w:t xml:space="preserve">I'd particularly investigate whether we could use certain caves as:</w:t>
      </w:r>
    </w:p>
    <w:p>
      <w:pPr>
        <w:pStyle w:val="BodyText"/>
      </w:pPr>
      <w:r>
        <w:rPr>
          <w:bCs/>
          <w:b/>
        </w:rPr>
        <w:t xml:space="preserve">pre-restoration refugia</w:t>
      </w:r>
    </w:p>
    <w:p>
      <w:pPr>
        <w:pStyle w:val="BodyText"/>
      </w:pPr>
      <w:r>
        <w:t xml:space="preserve">where Pokémon populations survived because humans couldn't reach them.</w:t>
      </w:r>
    </w:p>
    <w:p>
      <w:pPr>
        <w:pStyle w:val="BodyText"/>
      </w:pPr>
      <w:r>
        <w:rPr>
          <w:bCs/>
          <w:b/>
        </w:rPr>
        <w:t xml:space="preserve">Verdict:</w:t>
      </w:r>
      <w:r>
        <w:t xml:space="preserve"> </w:t>
      </w:r>
      <w:r>
        <w:t xml:space="preserve">🟡</w:t>
      </w:r>
      <w:r>
        <w:t xml:space="preserve"> </w:t>
      </w:r>
      <w:r>
        <w:rPr>
          <w:bCs/>
          <w:b/>
        </w:rPr>
        <w:t xml:space="preserve">Very strong concept; technical risk.</w:t>
      </w:r>
    </w:p>
    <w:p>
      <w:r>
        <w:pict>
          <v:rect style="width:0;height:1.5pt" o:hralign="center" o:hrstd="t" o:hr="t"/>
        </w:pict>
      </w:r>
    </w:p>
    <w:bookmarkEnd w:id="581"/>
    <w:bookmarkStart w:id="582" w:name="worldgen-dont-just-add-biomes"/>
    <w:p>
      <w:pPr>
        <w:pStyle w:val="Heading6"/>
      </w:pPr>
      <w:r>
        <w:t xml:space="preserve">6. Worldgen: Don't Just Add Biomes</w:t>
      </w:r>
    </w:p>
    <w:p>
      <w:pPr>
        <w:pStyle w:val="FirstParagraph"/>
      </w:pPr>
      <w:r>
        <w:t xml:space="preserve">This is where I think your request has exposed something important.</w:t>
      </w:r>
    </w:p>
    <w:p>
      <w:pPr>
        <w:pStyle w:val="BodyText"/>
      </w:pPr>
      <w:r>
        <w:t xml:space="preserve">We already have Regions Unexplored.</w:t>
      </w:r>
    </w:p>
    <w:p>
      <w:pPr>
        <w:pStyle w:val="BodyText"/>
      </w:pPr>
      <w:r>
        <w:t xml:space="preserve">So instead of throwing another 200 biomes at the pack, I'd investigate</w:t>
      </w:r>
      <w:r>
        <w:t xml:space="preserve"> </w:t>
      </w:r>
      <w:r>
        <w:rPr>
          <w:bCs/>
          <w:b/>
        </w:rPr>
        <w:t xml:space="preserve">terrain-shaping infrastructure</w:t>
      </w:r>
      <w:r>
        <w:t xml:space="preserve">.</w:t>
      </w:r>
    </w:p>
    <w:p>
      <w:r>
        <w:pict>
          <v:rect style="width:0;height:1.5pt" o:hralign="center" o:hrstd="t" o:hr="t"/>
        </w:pict>
      </w:r>
    </w:p>
    <w:bookmarkEnd w:id="582"/>
    <w:bookmarkStart w:id="583" w:name="tectonic"/>
    <w:p>
      <w:pPr>
        <w:pStyle w:val="Heading6"/>
      </w:pPr>
      <w:r>
        <w:t xml:space="preserve">🟢 Tectonic</w:t>
      </w:r>
    </w:p>
    <w:p>
      <w:pPr>
        <w:pStyle w:val="FirstParagraph"/>
      </w:pPr>
      <w:r>
        <w:t xml:space="preserve">Tectonic dramatically reshapes terrain and supports 1.21.1 NeoForge. It is specifically compatible with major biome mods including Regions Unexplored. ([CurseForge][18])</w:t>
      </w:r>
    </w:p>
    <w:p>
      <w:pPr>
        <w:pStyle w:val="BodyText"/>
      </w:pPr>
      <w:r>
        <w:t xml:space="preserve">This could be one of the most valuable additions we've found.</w:t>
      </w:r>
    </w:p>
    <w:p>
      <w:pPr>
        <w:pStyle w:val="BodyText"/>
      </w:pPr>
      <w:r>
        <w:t xml:space="preserve">Why?</w:t>
      </w:r>
    </w:p>
    <w:p>
      <w:pPr>
        <w:pStyle w:val="BodyText"/>
      </w:pPr>
      <w:r>
        <w:t xml:space="preserve">Because C.E.R. needs a world worth restoring.</w:t>
      </w:r>
    </w:p>
    <w:p>
      <w:pPr>
        <w:pStyle w:val="BodyText"/>
      </w:pPr>
      <w:r>
        <w:t xml:space="preserve">You already have:</w:t>
      </w:r>
    </w:p>
    <w:p>
      <w:pPr>
        <w:numPr>
          <w:ilvl w:val="0"/>
          <w:numId w:val="1183"/>
        </w:numPr>
        <w:pStyle w:val="Compact"/>
      </w:pPr>
      <w:r>
        <w:t xml:space="preserve">World Tree</w:t>
      </w:r>
    </w:p>
    <w:p>
      <w:pPr>
        <w:numPr>
          <w:ilvl w:val="0"/>
          <w:numId w:val="1183"/>
        </w:numPr>
        <w:pStyle w:val="Compact"/>
      </w:pPr>
      <w:r>
        <w:t xml:space="preserve">river valleys</w:t>
      </w:r>
    </w:p>
    <w:p>
      <w:pPr>
        <w:numPr>
          <w:ilvl w:val="0"/>
          <w:numId w:val="1183"/>
        </w:numPr>
        <w:pStyle w:val="Compact"/>
      </w:pPr>
      <w:r>
        <w:t xml:space="preserve">floating islands</w:t>
      </w:r>
    </w:p>
    <w:p>
      <w:pPr>
        <w:numPr>
          <w:ilvl w:val="0"/>
          <w:numId w:val="1183"/>
        </w:numPr>
        <w:pStyle w:val="Compact"/>
      </w:pPr>
      <w:r>
        <w:t xml:space="preserve">ruins</w:t>
      </w:r>
    </w:p>
    <w:p>
      <w:pPr>
        <w:numPr>
          <w:ilvl w:val="0"/>
          <w:numId w:val="1183"/>
        </w:numPr>
        <w:pStyle w:val="Compact"/>
      </w:pPr>
      <w:r>
        <w:t xml:space="preserve">mountains</w:t>
      </w:r>
    </w:p>
    <w:p>
      <w:pPr>
        <w:numPr>
          <w:ilvl w:val="0"/>
          <w:numId w:val="1183"/>
        </w:numPr>
        <w:pStyle w:val="Compact"/>
      </w:pPr>
      <w:r>
        <w:t xml:space="preserve">ecological regions</w:t>
      </w:r>
    </w:p>
    <w:p>
      <w:pPr>
        <w:pStyle w:val="FirstParagraph"/>
      </w:pPr>
      <w:r>
        <w:t xml:space="preserve">Tectonic gives the world</w:t>
      </w:r>
      <w:r>
        <w:t xml:space="preserve"> </w:t>
      </w:r>
      <w:r>
        <w:rPr>
          <w:bCs/>
          <w:b/>
        </w:rPr>
        <w:t xml:space="preserve">physical geography</w:t>
      </w:r>
      <w:r>
        <w:t xml:space="preserve"> </w:t>
      </w:r>
      <w:r>
        <w:t xml:space="preserve">rather than simply more biome names.</w:t>
      </w:r>
    </w:p>
    <w:p>
      <w:pPr>
        <w:pStyle w:val="BodyText"/>
      </w:pPr>
      <w:r>
        <w:t xml:space="preserve">And its continent/island-scale terrain could make exploration meaningful. ([Modrinth][19])</w:t>
      </w:r>
    </w:p>
    <w:p>
      <w:pPr>
        <w:pStyle w:val="BodyText"/>
      </w:pPr>
      <w:r>
        <w:rPr>
          <w:bCs/>
          <w:b/>
        </w:rPr>
        <w:t xml:space="preserve">Verdict:</w:t>
      </w:r>
      <w:r>
        <w:t xml:space="preserve"> </w:t>
      </w:r>
      <w:r>
        <w:t xml:space="preserve">🟢</w:t>
      </w:r>
      <w:r>
        <w:t xml:space="preserve"> </w:t>
      </w:r>
      <w:r>
        <w:rPr>
          <w:bCs/>
          <w:b/>
        </w:rPr>
        <w:t xml:space="preserve">Very strong candidate.</w:t>
      </w:r>
    </w:p>
    <w:p>
      <w:r>
        <w:pict>
          <v:rect style="width:0;height:1.5pt" o:hralign="center" o:hrstd="t" o:hr="t"/>
        </w:pict>
      </w:r>
    </w:p>
    <w:bookmarkEnd w:id="583"/>
    <w:bookmarkStart w:id="584" w:name="terralith"/>
    <w:p>
      <w:pPr>
        <w:pStyle w:val="Heading6"/>
      </w:pPr>
      <w:r>
        <w:t xml:space="preserve">🟡 Terralith</w:t>
      </w:r>
    </w:p>
    <w:p>
      <w:pPr>
        <w:pStyle w:val="FirstParagraph"/>
      </w:pPr>
      <w:r>
        <w:t xml:space="preserve">Terralith substantially overhauls world generation and is compatible with Tectonic's mod version and several biome mods. ([CurseForge][20])</w:t>
      </w:r>
    </w:p>
    <w:p>
      <w:pPr>
        <w:pStyle w:val="BodyText"/>
      </w:pPr>
      <w:r>
        <w:t xml:space="preserve">The problem is overlap.</w:t>
      </w:r>
    </w:p>
    <w:p>
      <w:pPr>
        <w:pStyle w:val="BodyText"/>
      </w:pPr>
      <w:r>
        <w:t xml:space="preserve">I'd test:</w:t>
      </w:r>
    </w:p>
    <w:p>
      <w:pPr>
        <w:pStyle w:val="BodyText"/>
      </w:pPr>
      <w:r>
        <w:rPr>
          <w:bCs/>
          <w:b/>
        </w:rPr>
        <w:t xml:space="preserve">Tectonic + Regions Unexplored</w:t>
      </w:r>
    </w:p>
    <w:p>
      <w:pPr>
        <w:pStyle w:val="BodyText"/>
      </w:pPr>
      <w:r>
        <w:t xml:space="preserve">before adding Terralith.</w:t>
      </w:r>
    </w:p>
    <w:p>
      <w:pPr>
        <w:pStyle w:val="BodyText"/>
      </w:pPr>
      <w:r>
        <w:t xml:space="preserve">If Terralith provides terrain/ecological qualities we cannot get otherwise, great.</w:t>
      </w:r>
    </w:p>
    <w:p>
      <w:pPr>
        <w:pStyle w:val="BodyText"/>
      </w:pPr>
      <w:r>
        <w:t xml:space="preserve">If it merely makes the world more complicated, reject it.</w:t>
      </w:r>
    </w:p>
    <w:p>
      <w:pPr>
        <w:pStyle w:val="BodyText"/>
      </w:pPr>
      <w:r>
        <w:rPr>
          <w:bCs/>
          <w:b/>
        </w:rPr>
        <w:t xml:space="preserve">Verdict:</w:t>
      </w:r>
      <w:r>
        <w:t xml:space="preserve"> </w:t>
      </w:r>
      <w:r>
        <w:t xml:space="preserve">🟡</w:t>
      </w:r>
      <w:r>
        <w:t xml:space="preserve"> </w:t>
      </w:r>
      <w:r>
        <w:rPr>
          <w:bCs/>
          <w:b/>
        </w:rPr>
        <w:t xml:space="preserve">Comparison candidate.</w:t>
      </w:r>
    </w:p>
    <w:p>
      <w:r>
        <w:pict>
          <v:rect style="width:0;height:1.5pt" o:hralign="center" o:hrstd="t" o:hr="t"/>
        </w:pict>
      </w:r>
    </w:p>
    <w:bookmarkEnd w:id="584"/>
    <w:bookmarkStart w:id="585" w:name="biomes-o-plenty"/>
    <w:p>
      <w:pPr>
        <w:pStyle w:val="Heading6"/>
      </w:pPr>
      <w:r>
        <w:t xml:space="preserve">🟡 Biomes O' Plenty</w:t>
      </w:r>
    </w:p>
    <w:p>
      <w:pPr>
        <w:pStyle w:val="FirstParagraph"/>
      </w:pPr>
      <w:r>
        <w:t xml:space="preserve">You specifically mentioned it, and yes, it deserves testing.</w:t>
      </w:r>
    </w:p>
    <w:p>
      <w:pPr>
        <w:pStyle w:val="BodyText"/>
      </w:pPr>
      <w:r>
        <w:t xml:space="preserve">But not because:</w:t>
      </w:r>
    </w:p>
    <w:p>
      <w:pPr>
        <w:pStyle w:val="BlockText"/>
      </w:pPr>
      <w:r>
        <w:t xml:space="preserve">"More biomes!"</w:t>
      </w:r>
    </w:p>
    <w:p>
      <w:pPr>
        <w:pStyle w:val="FirstParagraph"/>
      </w:pPr>
      <w:r>
        <w:t xml:space="preserve">Its real value is the additional flora, trees and environmental materials.</w:t>
      </w:r>
    </w:p>
    <w:p>
      <w:pPr>
        <w:pStyle w:val="BodyText"/>
      </w:pPr>
      <w:r>
        <w:t xml:space="preserve">That's potentially useful because our restoration system wants the world to visibly recover.</w:t>
      </w:r>
    </w:p>
    <w:p>
      <w:pPr>
        <w:pStyle w:val="BodyText"/>
      </w:pPr>
      <w:r>
        <w:t xml:space="preserve">Biomes O' Plenty adds dozens of biomes plus associated plants/trees/blocks. ([CurseForge Blog][21])</w:t>
      </w:r>
    </w:p>
    <w:p>
      <w:pPr>
        <w:pStyle w:val="BodyText"/>
      </w:pPr>
      <w:r>
        <w:t xml:space="preserve">The question is whether it complements Regions Unexplored or just creates ecological noise.</w:t>
      </w:r>
    </w:p>
    <w:p>
      <w:pPr>
        <w:pStyle w:val="BodyText"/>
      </w:pPr>
      <w:r>
        <w:rPr>
          <w:bCs/>
          <w:b/>
        </w:rPr>
        <w:t xml:space="preserve">Verdict:</w:t>
      </w:r>
      <w:r>
        <w:t xml:space="preserve"> </w:t>
      </w:r>
      <w:r>
        <w:t xml:space="preserve">🟡</w:t>
      </w:r>
      <w:r>
        <w:t xml:space="preserve"> </w:t>
      </w:r>
      <w:r>
        <w:rPr>
          <w:bCs/>
          <w:b/>
        </w:rPr>
        <w:t xml:space="preserve">Comparison candidate, not automatic stack.</w:t>
      </w:r>
    </w:p>
    <w:p>
      <w:r>
        <w:pict>
          <v:rect style="width:0;height:1.5pt" o:hralign="center" o:hrstd="t" o:hr="t"/>
        </w:pict>
      </w:r>
    </w:p>
    <w:bookmarkEnd w:id="585"/>
    <w:bookmarkStart w:id="586" w:name="npc-society"/>
    <w:p>
      <w:pPr>
        <w:pStyle w:val="Heading6"/>
      </w:pPr>
      <w:r>
        <w:t xml:space="preserve">7. NPC / Society</w:t>
      </w:r>
    </w:p>
    <w:p>
      <w:pPr>
        <w:pStyle w:val="FirstParagraph"/>
      </w:pPr>
      <w:r>
        <w:t xml:space="preserve">This is one of the biggest holes in the current MMI.</w:t>
      </w:r>
    </w:p>
    <w:p>
      <w:pPr>
        <w:pStyle w:val="BodyText"/>
      </w:pPr>
      <w:r>
        <w:t xml:space="preserve">The archive explicitly identifies NPC/social infrastructure as one of the largest missing categories.</w:t>
      </w:r>
    </w:p>
    <w:p>
      <w:r>
        <w:pict>
          <v:rect style="width:0;height:1.5pt" o:hralign="center" o:hrstd="t" o:hr="t"/>
        </w:pict>
      </w:r>
    </w:p>
    <w:bookmarkEnd w:id="586"/>
    <w:bookmarkStart w:id="587" w:name="easy-npc"/>
    <w:p>
      <w:pPr>
        <w:pStyle w:val="Heading6"/>
      </w:pPr>
      <w:r>
        <w:t xml:space="preserve">🟢 Easy NPC</w:t>
      </w:r>
    </w:p>
    <w:p>
      <w:pPr>
        <w:pStyle w:val="FirstParagraph"/>
      </w:pPr>
      <w:r>
        <w:t xml:space="preserve">Easy NPC allows creation of NPCs with dialogue and has current 1.21.1 NeoForge releases. ([Modrinth][22])</w:t>
      </w:r>
    </w:p>
    <w:p>
      <w:pPr>
        <w:pStyle w:val="BodyText"/>
      </w:pPr>
      <w:r>
        <w:t xml:space="preserve">This could become extremely valuable because we don't necessarily need a gigantic NPC overhaul.</w:t>
      </w:r>
    </w:p>
    <w:p>
      <w:pPr>
        <w:pStyle w:val="BodyText"/>
      </w:pPr>
      <w:r>
        <w:t xml:space="preserve">We need:</w:t>
      </w:r>
    </w:p>
    <w:p>
      <w:pPr>
        <w:numPr>
          <w:ilvl w:val="0"/>
          <w:numId w:val="1184"/>
        </w:numPr>
        <w:pStyle w:val="Compact"/>
      </w:pPr>
      <w:r>
        <w:t xml:space="preserve">researchers</w:t>
      </w:r>
    </w:p>
    <w:p>
      <w:pPr>
        <w:numPr>
          <w:ilvl w:val="0"/>
          <w:numId w:val="1184"/>
        </w:numPr>
        <w:pStyle w:val="Compact"/>
      </w:pPr>
      <w:r>
        <w:t xml:space="preserve">rangers</w:t>
      </w:r>
    </w:p>
    <w:p>
      <w:pPr>
        <w:numPr>
          <w:ilvl w:val="0"/>
          <w:numId w:val="1184"/>
        </w:numPr>
        <w:pStyle w:val="Compact"/>
      </w:pPr>
      <w:r>
        <w:t xml:space="preserve">faction representatives</w:t>
      </w:r>
    </w:p>
    <w:p>
      <w:pPr>
        <w:numPr>
          <w:ilvl w:val="0"/>
          <w:numId w:val="1184"/>
        </w:numPr>
        <w:pStyle w:val="Compact"/>
      </w:pPr>
      <w:r>
        <w:t xml:space="preserve">restoration specialists</w:t>
      </w:r>
    </w:p>
    <w:p>
      <w:pPr>
        <w:numPr>
          <w:ilvl w:val="0"/>
          <w:numId w:val="1184"/>
        </w:numPr>
        <w:pStyle w:val="Compact"/>
      </w:pPr>
      <w:r>
        <w:t xml:space="preserve">village leaders</w:t>
      </w:r>
    </w:p>
    <w:p>
      <w:pPr>
        <w:numPr>
          <w:ilvl w:val="0"/>
          <w:numId w:val="1184"/>
        </w:numPr>
        <w:pStyle w:val="Compact"/>
      </w:pPr>
      <w:r>
        <w:t xml:space="preserve">scientists</w:t>
      </w:r>
    </w:p>
    <w:p>
      <w:pPr>
        <w:numPr>
          <w:ilvl w:val="0"/>
          <w:numId w:val="1184"/>
        </w:numPr>
        <w:pStyle w:val="Compact"/>
      </w:pPr>
      <w:r>
        <w:t xml:space="preserve">quest givers</w:t>
      </w:r>
    </w:p>
    <w:p>
      <w:pPr>
        <w:numPr>
          <w:ilvl w:val="0"/>
          <w:numId w:val="1184"/>
        </w:numPr>
        <w:pStyle w:val="Compact"/>
      </w:pPr>
      <w:r>
        <w:t xml:space="preserve">gym characters</w:t>
      </w:r>
    </w:p>
    <w:p>
      <w:pPr>
        <w:pStyle w:val="FirstParagraph"/>
      </w:pPr>
      <w:r>
        <w:t xml:space="preserve">Those roles are already part of our world concept.</w:t>
      </w:r>
    </w:p>
    <w:p>
      <w:pPr>
        <w:pStyle w:val="BodyText"/>
      </w:pPr>
      <w:r>
        <w:t xml:space="preserve">Easy NPC could potentially be the</w:t>
      </w:r>
      <w:r>
        <w:t xml:space="preserve"> </w:t>
      </w:r>
      <w:r>
        <w:rPr>
          <w:bCs/>
          <w:b/>
        </w:rPr>
        <w:t xml:space="preserve">presentation layer</w:t>
      </w:r>
      <w:r>
        <w:t xml:space="preserve">, while KubeJS/FTB Quests handles the actual logic.</w:t>
      </w:r>
    </w:p>
    <w:p>
      <w:pPr>
        <w:pStyle w:val="BodyText"/>
      </w:pPr>
      <w:r>
        <w:t xml:space="preserve">That is exactly the sort of division of labor I'd like.</w:t>
      </w:r>
    </w:p>
    <w:p>
      <w:pPr>
        <w:pStyle w:val="BodyText"/>
      </w:pPr>
      <w:r>
        <w:rPr>
          <w:bCs/>
          <w:b/>
        </w:rPr>
        <w:t xml:space="preserve">Verdict:</w:t>
      </w:r>
      <w:r>
        <w:t xml:space="preserve"> </w:t>
      </w:r>
      <w:r>
        <w:t xml:space="preserve">🟢</w:t>
      </w:r>
      <w:r>
        <w:t xml:space="preserve"> </w:t>
      </w:r>
      <w:r>
        <w:rPr>
          <w:bCs/>
          <w:b/>
        </w:rPr>
        <w:t xml:space="preserve">Very strong candidate.</w:t>
      </w:r>
    </w:p>
    <w:p>
      <w:r>
        <w:pict>
          <v:rect style="width:0;height:1.5pt" o:hralign="center" o:hrstd="t" o:hr="t"/>
        </w:pict>
      </w:r>
    </w:p>
    <w:bookmarkEnd w:id="587"/>
    <w:bookmarkStart w:id="588" w:name="storage-dont-add-another-ae2"/>
    <w:p>
      <w:pPr>
        <w:pStyle w:val="Heading6"/>
      </w:pPr>
      <w:r>
        <w:t xml:space="preserve">8. Storage — Don't Add Another AE2</w:t>
      </w:r>
    </w:p>
    <w:p>
      <w:pPr>
        <w:pStyle w:val="FirstParagraph"/>
      </w:pPr>
      <w:r>
        <w:t xml:space="preserve">Since AE2 is already in the MMI, I don't want to give you:</w:t>
      </w:r>
    </w:p>
    <w:p>
      <w:pPr>
        <w:pStyle w:val="BlockText"/>
      </w:pPr>
      <w:r>
        <w:t xml:space="preserve">AE2 but slightly different.</w:t>
      </w:r>
    </w:p>
    <w:p>
      <w:pPr>
        <w:pStyle w:val="FirstParagraph"/>
      </w:pPr>
      <w:r>
        <w:t xml:space="preserve">But one specialist deserves consideration.</w:t>
      </w:r>
    </w:p>
    <w:p>
      <w:r>
        <w:pict>
          <v:rect style="width:0;height:1.5pt" o:hralign="center" o:hrstd="t" o:hr="t"/>
        </w:pict>
      </w:r>
    </w:p>
    <w:bookmarkEnd w:id="588"/>
    <w:bookmarkStart w:id="589" w:name="functional-storage"/>
    <w:p>
      <w:pPr>
        <w:pStyle w:val="Heading6"/>
      </w:pPr>
      <w:r>
        <w:t xml:space="preserve">🟡 Functional Storage</w:t>
      </w:r>
    </w:p>
    <w:p>
      <w:pPr>
        <w:pStyle w:val="FirstParagraph"/>
      </w:pPr>
      <w:r>
        <w:t xml:space="preserve">Functional Storage provides drawer-style bulk storage, controllers, pushing/pulling/collecting upgrades and direct interoperability with networks such as AE2/RS. ([Modrinth][23])</w:t>
      </w:r>
    </w:p>
    <w:p>
      <w:pPr>
        <w:pStyle w:val="BodyText"/>
      </w:pPr>
      <w:r>
        <w:t xml:space="preserve">The reason I could justify it:</w:t>
      </w:r>
    </w:p>
    <w:p>
      <w:pPr>
        <w:pStyle w:val="BodyText"/>
      </w:pPr>
      <w:r>
        <w:rPr>
          <w:bCs/>
          <w:b/>
        </w:rPr>
        <w:t xml:space="preserve">Physical material depots.</w:t>
      </w:r>
    </w:p>
    <w:p>
      <w:pPr>
        <w:pStyle w:val="BodyText"/>
      </w:pPr>
      <w:r>
        <w:t xml:space="preserve">Imagine a restored Research Center:</w:t>
      </w:r>
    </w:p>
    <w:p>
      <w:pPr>
        <w:numPr>
          <w:ilvl w:val="0"/>
          <w:numId w:val="1185"/>
        </w:numPr>
        <w:pStyle w:val="Compact"/>
      </w:pPr>
      <w:r>
        <w:t xml:space="preserve">bulk Type Gem storage</w:t>
      </w:r>
    </w:p>
    <w:p>
      <w:pPr>
        <w:numPr>
          <w:ilvl w:val="0"/>
          <w:numId w:val="1185"/>
        </w:numPr>
        <w:pStyle w:val="Compact"/>
      </w:pPr>
      <w:r>
        <w:t xml:space="preserve">ore storage</w:t>
      </w:r>
    </w:p>
    <w:p>
      <w:pPr>
        <w:numPr>
          <w:ilvl w:val="0"/>
          <w:numId w:val="1185"/>
        </w:numPr>
        <w:pStyle w:val="Compact"/>
      </w:pPr>
      <w:r>
        <w:t xml:space="preserve">ecological materials</w:t>
      </w:r>
    </w:p>
    <w:p>
      <w:pPr>
        <w:numPr>
          <w:ilvl w:val="0"/>
          <w:numId w:val="1185"/>
        </w:numPr>
        <w:pStyle w:val="Compact"/>
      </w:pPr>
      <w:r>
        <w:t xml:space="preserve">agricultural materials</w:t>
      </w:r>
    </w:p>
    <w:p>
      <w:pPr>
        <w:numPr>
          <w:ilvl w:val="0"/>
          <w:numId w:val="1185"/>
        </w:numPr>
        <w:pStyle w:val="Compact"/>
      </w:pPr>
      <w:r>
        <w:t xml:space="preserve">laboratory components</w:t>
      </w:r>
    </w:p>
    <w:p>
      <w:pPr>
        <w:pStyle w:val="FirstParagraph"/>
      </w:pPr>
      <w:r>
        <w:t xml:space="preserve">AE2 is the</w:t>
      </w:r>
      <w:r>
        <w:t xml:space="preserve"> </w:t>
      </w:r>
      <w:r>
        <w:rPr>
          <w:bCs/>
          <w:b/>
        </w:rPr>
        <w:t xml:space="preserve">brain</w:t>
      </w:r>
      <w:r>
        <w:t xml:space="preserve">.</w:t>
      </w:r>
    </w:p>
    <w:p>
      <w:pPr>
        <w:pStyle w:val="BodyText"/>
      </w:pPr>
      <w:r>
        <w:t xml:space="preserve">Functional Storage is the</w:t>
      </w:r>
      <w:r>
        <w:t xml:space="preserve"> </w:t>
      </w:r>
      <w:r>
        <w:rPr>
          <w:bCs/>
          <w:b/>
        </w:rPr>
        <w:t xml:space="preserve">warehouse</w:t>
      </w:r>
      <w:r>
        <w:t xml:space="preserve">.</w:t>
      </w:r>
    </w:p>
    <w:p>
      <w:pPr>
        <w:pStyle w:val="BodyText"/>
      </w:pPr>
      <w:r>
        <w:t xml:space="preserve">That distinction can actually fit our restored-civilization theme.</w:t>
      </w:r>
    </w:p>
    <w:p>
      <w:pPr>
        <w:pStyle w:val="BodyText"/>
      </w:pPr>
      <w:r>
        <w:t xml:space="preserve">But we absolutely do not need six storage systems.</w:t>
      </w:r>
    </w:p>
    <w:p>
      <w:pPr>
        <w:pStyle w:val="BodyText"/>
      </w:pPr>
      <w:r>
        <w:rPr>
          <w:bCs/>
          <w:b/>
        </w:rPr>
        <w:t xml:space="preserve">Verdict:</w:t>
      </w:r>
      <w:r>
        <w:t xml:space="preserve"> </w:t>
      </w:r>
      <w:r>
        <w:t xml:space="preserve">🟡</w:t>
      </w:r>
      <w:r>
        <w:t xml:space="preserve"> </w:t>
      </w:r>
      <w:r>
        <w:rPr>
          <w:bCs/>
          <w:b/>
        </w:rPr>
        <w:t xml:space="preserve">Only if we want physical warehouse infrastructure.</w:t>
      </w:r>
    </w:p>
    <w:p>
      <w:r>
        <w:pict>
          <v:rect style="width:0;height:1.5pt" o:hralign="center" o:hrstd="t" o:hr="t"/>
        </w:pict>
      </w:r>
    </w:p>
    <w:bookmarkEnd w:id="589"/>
    <w:bookmarkStart w:id="590" w:name="combat-equipment-progression"/>
    <w:p>
      <w:pPr>
        <w:pStyle w:val="Heading6"/>
      </w:pPr>
      <w:r>
        <w:t xml:space="preserve">9. Combat / Equipment Progression</w:t>
      </w:r>
    </w:p>
    <w:bookmarkEnd w:id="590"/>
    <w:bookmarkStart w:id="591" w:name="apotheosis"/>
    <w:p>
      <w:pPr>
        <w:pStyle w:val="Heading6"/>
      </w:pPr>
      <w:r>
        <w:t xml:space="preserve">🟡 Apotheosis</w:t>
      </w:r>
    </w:p>
    <w:p>
      <w:pPr>
        <w:pStyle w:val="FirstParagraph"/>
      </w:pPr>
      <w:r>
        <w:t xml:space="preserve">Apotheosis currently supports 1.21.1 NeoForge and radically expands enchanting, equipment, mobs and other progression systems. ([Modrinth][24])</w:t>
      </w:r>
    </w:p>
    <w:p>
      <w:pPr>
        <w:pStyle w:val="BodyText"/>
      </w:pPr>
      <w:r>
        <w:t xml:space="preserve">This could give us:</w:t>
      </w:r>
    </w:p>
    <w:p>
      <w:pPr>
        <w:numPr>
          <w:ilvl w:val="0"/>
          <w:numId w:val="1186"/>
        </w:numPr>
        <w:pStyle w:val="Compact"/>
      </w:pPr>
      <w:r>
        <w:t xml:space="preserve">rare equipment</w:t>
      </w:r>
    </w:p>
    <w:p>
      <w:pPr>
        <w:numPr>
          <w:ilvl w:val="0"/>
          <w:numId w:val="1186"/>
        </w:numPr>
        <w:pStyle w:val="Compact"/>
      </w:pPr>
      <w:r>
        <w:t xml:space="preserve">relic-like discoveries</w:t>
      </w:r>
    </w:p>
    <w:p>
      <w:pPr>
        <w:numPr>
          <w:ilvl w:val="0"/>
          <w:numId w:val="1186"/>
        </w:numPr>
        <w:pStyle w:val="Compact"/>
      </w:pPr>
      <w:r>
        <w:t xml:space="preserve">dangerous dungeons</w:t>
      </w:r>
    </w:p>
    <w:p>
      <w:pPr>
        <w:numPr>
          <w:ilvl w:val="0"/>
          <w:numId w:val="1186"/>
        </w:numPr>
        <w:pStyle w:val="Compact"/>
      </w:pPr>
      <w:r>
        <w:t xml:space="preserve">escalating world threats</w:t>
      </w:r>
    </w:p>
    <w:p>
      <w:pPr>
        <w:numPr>
          <w:ilvl w:val="0"/>
          <w:numId w:val="1186"/>
        </w:numPr>
        <w:pStyle w:val="Compact"/>
      </w:pPr>
      <w:r>
        <w:t xml:space="preserve">equipment progression</w:t>
      </w:r>
    </w:p>
    <w:p>
      <w:pPr>
        <w:pStyle w:val="FirstParagraph"/>
      </w:pPr>
      <w:r>
        <w:t xml:space="preserve">But I have a concern:</w:t>
      </w:r>
    </w:p>
    <w:p>
      <w:pPr>
        <w:pStyle w:val="BodyText"/>
      </w:pPr>
      <w:r>
        <w:rPr>
          <w:bCs/>
          <w:b/>
        </w:rPr>
        <w:t xml:space="preserve">C.E.R. is not supposed to become an equipment-stat RPG.</w:t>
      </w:r>
    </w:p>
    <w:p>
      <w:pPr>
        <w:pStyle w:val="BodyText"/>
      </w:pPr>
      <w:r>
        <w:t xml:space="preserve">So I would consider using only selected modules/features.</w:t>
      </w:r>
    </w:p>
    <w:p>
      <w:pPr>
        <w:pStyle w:val="BodyText"/>
      </w:pPr>
      <w:r>
        <w:t xml:space="preserve">For example:</w:t>
      </w:r>
    </w:p>
    <w:p>
      <w:pPr>
        <w:pStyle w:val="BlockText"/>
      </w:pPr>
      <w:r>
        <w:t xml:space="preserve">Legendary/domain artifacts</w:t>
      </w:r>
      <w:r>
        <w:br/>
      </w:r>
      <w:r>
        <w:t xml:space="preserve">Ancient equipment</w:t>
      </w:r>
      <w:r>
        <w:br/>
      </w:r>
      <w:r>
        <w:t xml:space="preserve">special dungeon loot</w:t>
      </w:r>
    </w:p>
    <w:p>
      <w:pPr>
        <w:pStyle w:val="FirstParagraph"/>
      </w:pPr>
      <w:r>
        <w:t xml:space="preserve">while disabling unnecessary power creep.</w:t>
      </w:r>
    </w:p>
    <w:p>
      <w:pPr>
        <w:pStyle w:val="BodyText"/>
      </w:pPr>
      <w:r>
        <w:rPr>
          <w:bCs/>
          <w:b/>
        </w:rPr>
        <w:t xml:space="preserve">Verdict:</w:t>
      </w:r>
      <w:r>
        <w:t xml:space="preserve"> </w:t>
      </w:r>
      <w:r>
        <w:t xml:space="preserve">🟡</w:t>
      </w:r>
      <w:r>
        <w:t xml:space="preserve"> </w:t>
      </w:r>
      <w:r>
        <w:rPr>
          <w:bCs/>
          <w:b/>
        </w:rPr>
        <w:t xml:space="preserve">Potentially useful modularly.</w:t>
      </w:r>
    </w:p>
    <w:p>
      <w:r>
        <w:pict>
          <v:rect style="width:0;height:1.5pt" o:hralign="center" o:hrstd="t" o:hr="t"/>
        </w:pict>
      </w:r>
    </w:p>
    <w:bookmarkEnd w:id="591"/>
    <w:bookmarkStart w:id="592" w:name="X9baa2bdf9e5e6123210da2e0b9da1bd360eda79"/>
    <w:p>
      <w:pPr>
        <w:pStyle w:val="Heading6"/>
      </w:pPr>
      <w:r>
        <w:t xml:space="preserve">10. A VERY Interesting Category: Infrastructure Mods</w:t>
      </w:r>
    </w:p>
    <w:p>
      <w:pPr>
        <w:pStyle w:val="FirstParagraph"/>
      </w:pPr>
      <w:r>
        <w:t xml:space="preserve">This is where I think we've been overlooking some possibilities.</w:t>
      </w:r>
    </w:p>
    <w:p>
      <w:pPr>
        <w:pStyle w:val="BodyText"/>
      </w:pPr>
      <w:r>
        <w:t xml:space="preserve">Rather than adding another content mod, consider mods that let the</w:t>
      </w:r>
      <w:r>
        <w:t xml:space="preserve"> </w:t>
      </w:r>
      <w:r>
        <w:rPr>
          <w:bCs/>
          <w:b/>
        </w:rPr>
        <w:t xml:space="preserve">world physically function</w:t>
      </w:r>
      <w:r>
        <w:t xml:space="preserve">.</w:t>
      </w:r>
    </w:p>
    <w:p>
      <w:r>
        <w:pict>
          <v:rect style="width:0;height:1.5pt" o:hralign="center" o:hrstd="t" o:hr="t"/>
        </w:pict>
      </w:r>
    </w:p>
    <w:bookmarkEnd w:id="592"/>
    <w:bookmarkStart w:id="593" w:name="infrastructure-xnet"/>
    <w:p>
      <w:pPr>
        <w:pStyle w:val="Heading6"/>
      </w:pPr>
      <w:r>
        <w:t xml:space="preserve">🟣 Infrastructure → XNet</w:t>
      </w:r>
    </w:p>
    <w:p>
      <w:pPr>
        <w:pStyle w:val="FirstParagraph"/>
      </w:pPr>
      <w:r>
        <w:t xml:space="preserve">As above:</w:t>
      </w:r>
    </w:p>
    <w:p>
      <w:pPr>
        <w:pStyle w:val="BlockText"/>
      </w:pPr>
      <w:r>
        <w:t xml:space="preserve">Power + Items + Fluids + Information.</w:t>
      </w:r>
    </w:p>
    <w:p>
      <w:pPr>
        <w:pStyle w:val="FirstParagraph"/>
      </w:pPr>
      <w:r>
        <w:t xml:space="preserve">That could make restored facilities actually behave like facilities. ([Modrinth][3])</w:t>
      </w:r>
    </w:p>
    <w:p>
      <w:r>
        <w:pict>
          <v:rect style="width:0;height:1.5pt" o:hralign="center" o:hrstd="t" o:hr="t"/>
        </w:pict>
      </w:r>
    </w:p>
    <w:bookmarkEnd w:id="593"/>
    <w:bookmarkStart w:id="594" w:name="infrastructure-integrated-dynamics"/>
    <w:p>
      <w:pPr>
        <w:pStyle w:val="Heading6"/>
      </w:pPr>
      <w:r>
        <w:t xml:space="preserve">🟣 Infrastructure → Integrated Dynamics</w:t>
      </w:r>
    </w:p>
    <w:p>
      <w:pPr>
        <w:pStyle w:val="FirstParagraph"/>
      </w:pPr>
      <w:r>
        <w:t xml:space="preserve">Potentially:</w:t>
      </w:r>
    </w:p>
    <w:p>
      <w:pPr>
        <w:pStyle w:val="BlockText"/>
      </w:pPr>
      <w:r>
        <w:t xml:space="preserve">Sensors + logic + automated decision-making.</w:t>
      </w:r>
    </w:p>
    <w:p>
      <w:pPr>
        <w:pStyle w:val="FirstParagraph"/>
      </w:pPr>
      <w:r>
        <w:t xml:space="preserve">This could become useful for Restoration Engine interfaces. ([Modrinth][4])</w:t>
      </w:r>
    </w:p>
    <w:p>
      <w:r>
        <w:pict>
          <v:rect style="width:0;height:1.5pt" o:hralign="center" o:hrstd="t" o:hr="t"/>
        </w:pict>
      </w:r>
    </w:p>
    <w:bookmarkEnd w:id="594"/>
    <w:bookmarkStart w:id="595" w:name="infrastructure-powah"/>
    <w:p>
      <w:pPr>
        <w:pStyle w:val="Heading6"/>
      </w:pPr>
      <w:r>
        <w:t xml:space="preserve">🟣 Infrastructure → Powah</w:t>
      </w:r>
    </w:p>
    <w:p>
      <w:pPr>
        <w:pStyle w:val="FirstParagraph"/>
      </w:pPr>
      <w:r>
        <w:t xml:space="preserve">Potentially:</w:t>
      </w:r>
    </w:p>
    <w:p>
      <w:pPr>
        <w:pStyle w:val="BlockText"/>
      </w:pPr>
      <w:r>
        <w:t xml:space="preserve">Energy restoration.</w:t>
      </w:r>
    </w:p>
    <w:p>
      <w:pPr>
        <w:pStyle w:val="FirstParagraph"/>
      </w:pPr>
      <w:r>
        <w:t xml:space="preserve">([Modrinth][2])</w:t>
      </w:r>
    </w:p>
    <w:p>
      <w:r>
        <w:pict>
          <v:rect style="width:0;height:1.5pt" o:hralign="center" o:hrstd="t" o:hr="t"/>
        </w:pict>
      </w:r>
    </w:p>
    <w:p>
      <w:pPr>
        <w:pStyle w:val="FirstParagraph"/>
      </w:pPr>
      <w:r>
        <w:t xml:space="preserve">This gives us a new design category:</w:t>
      </w:r>
    </w:p>
    <w:bookmarkEnd w:id="595"/>
    <w:bookmarkStart w:id="596" w:name="restoration-infrastructure"/>
    <w:p>
      <w:pPr>
        <w:pStyle w:val="Heading6"/>
      </w:pPr>
      <w:r>
        <w:rPr>
          <w:bCs/>
          <w:b/>
        </w:rPr>
        <w:t xml:space="preserve">Restoration Infrastructure</w:t>
      </w:r>
    </w:p>
    <w:p>
      <w:pPr>
        <w:pStyle w:val="FirstParagraph"/>
      </w:pPr>
      <w:r>
        <w:t xml:space="preserve">Instead of asking:</w:t>
      </w:r>
    </w:p>
    <w:p>
      <w:pPr>
        <w:pStyle w:val="BlockText"/>
      </w:pPr>
      <w:r>
        <w:t xml:space="preserve">"What other tech mod should we add?"</w:t>
      </w:r>
    </w:p>
    <w:p>
      <w:pPr>
        <w:pStyle w:val="FirstParagraph"/>
      </w:pPr>
      <w:r>
        <w:t xml:space="preserve">we ask:</w:t>
      </w:r>
    </w:p>
    <w:p>
      <w:pPr>
        <w:pStyle w:val="BlockText"/>
      </w:pPr>
      <w:r>
        <w:t xml:space="preserve">"What physical systems does a restored civilization need?"</w:t>
      </w:r>
    </w:p>
    <w:p>
      <w:pPr>
        <w:pStyle w:val="FirstParagraph"/>
      </w:pPr>
      <w:r>
        <w:t xml:space="preserve">That is a much better filter.</w:t>
      </w:r>
    </w:p>
    <w:p>
      <w:r>
        <w:pict>
          <v:rect style="width:0;height:1.5pt" o:hralign="center" o:hrstd="t" o:hr="t"/>
        </w:pict>
      </w:r>
    </w:p>
    <w:bookmarkEnd w:id="596"/>
    <w:bookmarkStart w:id="597" w:name="X474bd5aabf33012b521f3472a303c659e1360cd"/>
    <w:p>
      <w:pPr>
        <w:pStyle w:val="Heading6"/>
      </w:pPr>
      <w:r>
        <w:t xml:space="preserve">11. Mods I Would Specifically Investigate as "Bridge Candidates"</w:t>
      </w:r>
    </w:p>
    <w:p>
      <w:pPr>
        <w:pStyle w:val="FirstParagraph"/>
      </w:pPr>
      <w:r>
        <w:t xml:space="preserve">This may actually be the</w:t>
      </w:r>
      <w:r>
        <w:t xml:space="preserve"> </w:t>
      </w:r>
      <w:r>
        <w:rPr>
          <w:bCs/>
          <w:b/>
        </w:rPr>
        <w:t xml:space="preserve">most important discovery category</w:t>
      </w:r>
      <w:r>
        <w:t xml:space="preserve">.</w:t>
      </w:r>
    </w:p>
    <w:p>
      <w:pPr>
        <w:pStyle w:val="BodyText"/>
      </w:pPr>
      <w:r>
        <w:t xml:space="preserve">Your archive already established that integration mods can be more valuable than giant content mods.</w:t>
      </w:r>
    </w:p>
    <w:p>
      <w:pPr>
        <w:pStyle w:val="BodyText"/>
      </w:pPr>
      <w:r>
        <w:t xml:space="preserve">So I'd actively search for:</w:t>
      </w:r>
    </w:p>
    <w:bookmarkEnd w:id="597"/>
    <w:bookmarkStart w:id="598" w:name="pokémon-farming"/>
    <w:p>
      <w:pPr>
        <w:pStyle w:val="Heading6"/>
      </w:pPr>
      <w:r>
        <w:t xml:space="preserve">Pokémon ↔ Farming</w:t>
      </w:r>
    </w:p>
    <w:p>
      <w:pPr>
        <w:pStyle w:val="FirstParagraph"/>
      </w:pPr>
      <w:r>
        <w:t xml:space="preserve">Pokémon-derived agriculture, ranching, crops, breeding.</w:t>
      </w:r>
    </w:p>
    <w:bookmarkEnd w:id="598"/>
    <w:bookmarkStart w:id="599" w:name="magic-ecology"/>
    <w:p>
      <w:pPr>
        <w:pStyle w:val="Heading6"/>
      </w:pPr>
      <w:r>
        <w:t xml:space="preserve">Magic ↔ Ecology</w:t>
      </w:r>
    </w:p>
    <w:p>
      <w:pPr>
        <w:pStyle w:val="FirstParagraph"/>
      </w:pPr>
      <w:r>
        <w:t xml:space="preserve">Mods that make magical energy respond to vegetation/environment.</w:t>
      </w:r>
    </w:p>
    <w:bookmarkEnd w:id="599"/>
    <w:bookmarkStart w:id="600" w:name="magic-souls"/>
    <w:p>
      <w:pPr>
        <w:pStyle w:val="Heading6"/>
      </w:pPr>
      <w:r>
        <w:t xml:space="preserve">Magic ↔ Souls</w:t>
      </w:r>
    </w:p>
    <w:p>
      <w:pPr>
        <w:pStyle w:val="FirstParagraph"/>
      </w:pPr>
      <w:r>
        <w:t xml:space="preserve">Malum / Occultism / Ghost / Shadow interactions.</w:t>
      </w:r>
    </w:p>
    <w:bookmarkEnd w:id="600"/>
    <w:bookmarkStart w:id="601" w:name="tech-ecology"/>
    <w:p>
      <w:pPr>
        <w:pStyle w:val="Heading6"/>
      </w:pPr>
      <w:r>
        <w:t xml:space="preserve">Tech ↔ Ecology</w:t>
      </w:r>
    </w:p>
    <w:p>
      <w:pPr>
        <w:pStyle w:val="FirstParagraph"/>
      </w:pPr>
      <w:r>
        <w:t xml:space="preserve">Machines that consume or regenerate environmental resources.</w:t>
      </w:r>
    </w:p>
    <w:bookmarkEnd w:id="601"/>
    <w:bookmarkStart w:id="602" w:name="tech-magic"/>
    <w:p>
      <w:pPr>
        <w:pStyle w:val="Heading6"/>
      </w:pPr>
      <w:r>
        <w:t xml:space="preserve">Tech ↔ Magic</w:t>
      </w:r>
    </w:p>
    <w:p>
      <w:pPr>
        <w:pStyle w:val="FirstParagraph"/>
      </w:pPr>
      <w:r>
        <w:t xml:space="preserve">Power conversion, magical machinery, ritual automation.</w:t>
      </w:r>
    </w:p>
    <w:bookmarkEnd w:id="602"/>
    <w:bookmarkStart w:id="603" w:name="worldgen-ecology"/>
    <w:p>
      <w:pPr>
        <w:pStyle w:val="Heading6"/>
      </w:pPr>
      <w:r>
        <w:t xml:space="preserve">Worldgen ↔ Ecology</w:t>
      </w:r>
    </w:p>
    <w:p>
      <w:pPr>
        <w:pStyle w:val="FirstParagraph"/>
      </w:pPr>
      <w:r>
        <w:t xml:space="preserve">Biome-specific spawning/features.</w:t>
      </w:r>
    </w:p>
    <w:bookmarkEnd w:id="603"/>
    <w:bookmarkStart w:id="604" w:name="npc-quests"/>
    <w:p>
      <w:pPr>
        <w:pStyle w:val="Heading6"/>
      </w:pPr>
      <w:r>
        <w:t xml:space="preserve">NPC ↔ Quests</w:t>
      </w:r>
    </w:p>
    <w:p>
      <w:pPr>
        <w:pStyle w:val="FirstParagraph"/>
      </w:pPr>
      <w:r>
        <w:t xml:space="preserve">NPC dialogue tied to actual world conditions.</w:t>
      </w:r>
    </w:p>
    <w:bookmarkEnd w:id="604"/>
    <w:bookmarkStart w:id="605" w:name="npc-factions"/>
    <w:p>
      <w:pPr>
        <w:pStyle w:val="Heading6"/>
      </w:pPr>
      <w:r>
        <w:t xml:space="preserve">NPC ↔ Factions</w:t>
      </w:r>
    </w:p>
    <w:p>
      <w:pPr>
        <w:pStyle w:val="FirstParagraph"/>
      </w:pPr>
      <w:r>
        <w:t xml:space="preserve">Faction reputation and territory.</w:t>
      </w:r>
    </w:p>
    <w:bookmarkEnd w:id="605"/>
    <w:bookmarkStart w:id="606" w:name="boss-loot"/>
    <w:p>
      <w:pPr>
        <w:pStyle w:val="Heading6"/>
      </w:pPr>
      <w:r>
        <w:t xml:space="preserve">Boss ↔ Loot</w:t>
      </w:r>
    </w:p>
    <w:p>
      <w:pPr>
        <w:pStyle w:val="FirstParagraph"/>
      </w:pPr>
      <w:r>
        <w:t xml:space="preserve">Boss rewards that can become Resonance materials.</w:t>
      </w:r>
    </w:p>
    <w:bookmarkEnd w:id="606"/>
    <w:bookmarkStart w:id="607" w:name="dimension-domain"/>
    <w:p>
      <w:pPr>
        <w:pStyle w:val="Heading6"/>
      </w:pPr>
      <w:r>
        <w:t xml:space="preserve">Dimension ↔ Domain</w:t>
      </w:r>
    </w:p>
    <w:p>
      <w:pPr>
        <w:pStyle w:val="FirstParagraph"/>
      </w:pPr>
      <w:r>
        <w:t xml:space="preserve">Dimensions representing cosmic/temporal/spatial authorities.</w:t>
      </w:r>
    </w:p>
    <w:p>
      <w:r>
        <w:pict>
          <v:rect style="width:0;height:1.5pt" o:hralign="center" o:hrstd="t" o:hr="t"/>
        </w:pict>
      </w:r>
    </w:p>
    <w:bookmarkEnd w:id="607"/>
    <w:bookmarkStart w:id="608" w:name="Xdce176bcbab7494f9598444faa8cb0bab7f9d75"/>
    <w:p>
      <w:pPr>
        <w:pStyle w:val="Heading6"/>
      </w:pPr>
      <w:r>
        <w:t xml:space="preserve">12. Some Particularly Weird Candidates I Think We Should Not Dismiss</w:t>
      </w:r>
    </w:p>
    <w:p>
      <w:pPr>
        <w:pStyle w:val="FirstParagraph"/>
      </w:pPr>
      <w:r>
        <w:t xml:space="preserve">These aren't necessarily inclusions. They're</w:t>
      </w:r>
      <w:r>
        <w:t xml:space="preserve"> </w:t>
      </w:r>
      <w:r>
        <w:rPr>
          <w:bCs/>
          <w:b/>
        </w:rPr>
        <w:t xml:space="preserve">research leads</w:t>
      </w:r>
      <w:r>
        <w:t xml:space="preserve">.</w:t>
      </w:r>
    </w:p>
    <w:bookmarkEnd w:id="608"/>
    <w:bookmarkStart w:id="609" w:name="the-bumblezone-1"/>
    <w:p>
      <w:pPr>
        <w:pStyle w:val="Heading6"/>
      </w:pPr>
      <w:r>
        <w:t xml:space="preserve">🟡 The Bumblezone</w:t>
      </w:r>
    </w:p>
    <w:p>
      <w:pPr>
        <w:pStyle w:val="FirstParagraph"/>
      </w:pPr>
      <w:r>
        <w:t xml:space="preserve">Because a functioning specialized ecosystem could become a living-world case study. ([Modrinth][15])</w:t>
      </w:r>
    </w:p>
    <w:bookmarkEnd w:id="609"/>
    <w:bookmarkStart w:id="610" w:name="aether"/>
    <w:p>
      <w:pPr>
        <w:pStyle w:val="Heading6"/>
      </w:pPr>
      <w:r>
        <w:t xml:space="preserve">🟡 Aether</w:t>
      </w:r>
    </w:p>
    <w:p>
      <w:pPr>
        <w:pStyle w:val="FirstParagraph"/>
      </w:pPr>
      <w:r>
        <w:t xml:space="preserve">Because it can represent a surviving high-resonance ecosystem. ([Modrinth][13])</w:t>
      </w:r>
    </w:p>
    <w:bookmarkEnd w:id="610"/>
    <w:bookmarkStart w:id="611" w:name="undergarden"/>
    <w:p>
      <w:pPr>
        <w:pStyle w:val="Heading6"/>
      </w:pPr>
      <w:r>
        <w:t xml:space="preserve">🟡 Undergarden</w:t>
      </w:r>
    </w:p>
    <w:p>
      <w:pPr>
        <w:pStyle w:val="FirstParagraph"/>
      </w:pPr>
      <w:r>
        <w:t xml:space="preserve">Because it can represent subterranean ecological survival. ([Modrinth][14])</w:t>
      </w:r>
    </w:p>
    <w:bookmarkEnd w:id="611"/>
    <w:bookmarkStart w:id="612" w:name="hexerei-1"/>
    <w:p>
      <w:pPr>
        <w:pStyle w:val="Heading6"/>
      </w:pPr>
      <w:r>
        <w:t xml:space="preserve">🟡 Hexerei</w:t>
      </w:r>
    </w:p>
    <w:p>
      <w:pPr>
        <w:pStyle w:val="FirstParagraph"/>
      </w:pPr>
      <w:r>
        <w:t xml:space="preserve">Because covens + faction alignment + environmental witchcraft gives us a completely different social/magical culture. ([Modrinth][8])</w:t>
      </w:r>
    </w:p>
    <w:bookmarkEnd w:id="612"/>
    <w:bookmarkStart w:id="613" w:name="malum-1"/>
    <w:p>
      <w:pPr>
        <w:pStyle w:val="Heading6"/>
      </w:pPr>
      <w:r>
        <w:t xml:space="preserve">🟢 Malum</w:t>
      </w:r>
    </w:p>
    <w:p>
      <w:pPr>
        <w:pStyle w:val="FirstParagraph"/>
      </w:pPr>
      <w:r>
        <w:t xml:space="preserve">Because spiritual Resonance is almost begging to exist. ([Modrinth][7])</w:t>
      </w:r>
    </w:p>
    <w:bookmarkEnd w:id="613"/>
    <w:bookmarkStart w:id="614" w:name="mowzies-mobs-1"/>
    <w:p>
      <w:pPr>
        <w:pStyle w:val="Heading6"/>
      </w:pPr>
      <w:r>
        <w:t xml:space="preserve">🟢 Mowzie's Mobs</w:t>
      </w:r>
    </w:p>
    <w:p>
      <w:pPr>
        <w:pStyle w:val="FirstParagraph"/>
      </w:pPr>
      <w:r>
        <w:t xml:space="preserve">Because its bosses can become ecological apexes rather than generic bosses. ([Modrinth][11])</w:t>
      </w:r>
    </w:p>
    <w:bookmarkEnd w:id="614"/>
    <w:bookmarkStart w:id="615" w:name="easy-npc-1"/>
    <w:p>
      <w:pPr>
        <w:pStyle w:val="Heading6"/>
      </w:pPr>
      <w:r>
        <w:t xml:space="preserve">🟢 Easy NPC</w:t>
      </w:r>
    </w:p>
    <w:p>
      <w:pPr>
        <w:pStyle w:val="FirstParagraph"/>
      </w:pPr>
      <w:r>
        <w:t xml:space="preserve">Because C.E.R. currently lacks a convincing social infrastructure layer. ([Modrinth][22])</w:t>
      </w:r>
    </w:p>
    <w:bookmarkEnd w:id="615"/>
    <w:bookmarkStart w:id="616" w:name="tectonic-1"/>
    <w:p>
      <w:pPr>
        <w:pStyle w:val="Heading6"/>
      </w:pPr>
      <w:r>
        <w:t xml:space="preserve">🟢 Tectonic</w:t>
      </w:r>
    </w:p>
    <w:p>
      <w:pPr>
        <w:pStyle w:val="FirstParagraph"/>
      </w:pPr>
      <w:r>
        <w:t xml:space="preserve">Because terrain itself needs to support the restoration fantasy. ([CurseForge][18])</w:t>
      </w:r>
    </w:p>
    <w:bookmarkEnd w:id="616"/>
    <w:bookmarkStart w:id="617" w:name="xnet-1"/>
    <w:p>
      <w:pPr>
        <w:pStyle w:val="Heading6"/>
      </w:pPr>
      <w:r>
        <w:t xml:space="preserve">🟣 XNet</w:t>
      </w:r>
    </w:p>
    <w:p>
      <w:pPr>
        <w:pStyle w:val="FirstParagraph"/>
      </w:pPr>
      <w:r>
        <w:t xml:space="preserve">Because it can make restored facilities actually</w:t>
      </w:r>
      <w:r>
        <w:t xml:space="preserve"> </w:t>
      </w:r>
      <w:r>
        <w:rPr>
          <w:iCs/>
          <w:i/>
        </w:rPr>
        <w:t xml:space="preserve">function</w:t>
      </w:r>
      <w:r>
        <w:t xml:space="preserve">. ([Modrinth][3])</w:t>
      </w:r>
    </w:p>
    <w:bookmarkEnd w:id="617"/>
    <w:bookmarkStart w:id="618" w:name="integrated-dynamics-1"/>
    <w:p>
      <w:pPr>
        <w:pStyle w:val="Heading6"/>
      </w:pPr>
      <w:r>
        <w:t xml:space="preserve">🟣 Integrated Dynamics</w:t>
      </w:r>
    </w:p>
    <w:p>
      <w:pPr>
        <w:pStyle w:val="FirstParagraph"/>
      </w:pPr>
      <w:r>
        <w:t xml:space="preserve">Because it potentially gives us machine-readable information/logic without us scripting everything ourselves. ([Modrinth][4])</w:t>
      </w:r>
    </w:p>
    <w:p>
      <w:r>
        <w:pict>
          <v:rect style="width:0;height:1.5pt" o:hralign="center" o:hrstd="t" o:hr="t"/>
        </w:pict>
      </w:r>
    </w:p>
    <w:bookmarkEnd w:id="618"/>
    <w:bookmarkStart w:id="619" w:name="and-heres-the-bigger-discovery"/>
    <w:p>
      <w:pPr>
        <w:pStyle w:val="Heading6"/>
      </w:pPr>
      <w:r>
        <w:t xml:space="preserve">13. And Here's the Bigger Discovery</w:t>
      </w:r>
    </w:p>
    <w:p>
      <w:pPr>
        <w:pStyle w:val="FirstParagraph"/>
      </w:pPr>
      <w:r>
        <w:t xml:space="preserve">I think the problem you've been running into isn't actually:</w:t>
      </w:r>
    </w:p>
    <w:p>
      <w:pPr>
        <w:pStyle w:val="BlockText"/>
      </w:pPr>
      <w:r>
        <w:rPr>
          <w:bCs/>
          <w:b/>
        </w:rPr>
        <w:t xml:space="preserve">"We don't have enough mods."</w:t>
      </w:r>
    </w:p>
    <w:p>
      <w:pPr>
        <w:pStyle w:val="FirstParagraph"/>
      </w:pPr>
      <w:r>
        <w:t xml:space="preserve">It's:</w:t>
      </w:r>
    </w:p>
    <w:p>
      <w:pPr>
        <w:pStyle w:val="BlockText"/>
      </w:pPr>
      <w:r>
        <w:rPr>
          <w:bCs/>
          <w:b/>
        </w:rPr>
        <w:t xml:space="preserve">"We've been searching primarily by content category instead of by missing world function."</w:t>
      </w:r>
    </w:p>
    <w:p>
      <w:pPr>
        <w:pStyle w:val="FirstParagraph"/>
      </w:pPr>
      <w:r>
        <w:t xml:space="preserve">Look at what the current archive already has: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Existing C.E.R. need</w:t>
            </w:r>
          </w:p>
        </w:tc>
        <w:tc>
          <w:tcPr/>
          <w:p>
            <w:pPr>
              <w:pStyle w:val="Compact"/>
              <w:jc w:val="left"/>
            </w:pPr>
            <w:r>
              <w:t xml:space="preserve">New candidate direction</w:t>
            </w:r>
          </w:p>
        </w:tc>
      </w:tr>
      <w:tr>
        <w:tc>
          <w:tcPr/>
          <w:p>
            <w:pPr>
              <w:pStyle w:val="Compact"/>
              <w:jc w:val="left"/>
            </w:pPr>
            <w:r>
              <w:t xml:space="preserve">Lost technology</w:t>
            </w:r>
          </w:p>
        </w:tc>
        <w:tc>
          <w:tcPr/>
          <w:p>
            <w:pPr>
              <w:pStyle w:val="Compact"/>
              <w:jc w:val="left"/>
            </w:pPr>
            <w:r>
              <w:t xml:space="preserve">Replication</w:t>
            </w:r>
          </w:p>
        </w:tc>
      </w:tr>
      <w:tr>
        <w:tc>
          <w:tcPr/>
          <w:p>
            <w:pPr>
              <w:pStyle w:val="Compact"/>
              <w:jc w:val="left"/>
            </w:pPr>
            <w:r>
              <w:t xml:space="preserve">Energy infrastructure</w:t>
            </w:r>
          </w:p>
        </w:tc>
        <w:tc>
          <w:tcPr/>
          <w:p>
            <w:pPr>
              <w:pStyle w:val="Compact"/>
              <w:jc w:val="left"/>
            </w:pPr>
            <w:r>
              <w:t xml:space="preserve">Powah</w:t>
            </w:r>
          </w:p>
        </w:tc>
      </w:tr>
      <w:tr>
        <w:tc>
          <w:tcPr/>
          <w:p>
            <w:pPr>
              <w:pStyle w:val="Compact"/>
              <w:jc w:val="left"/>
            </w:pPr>
            <w:r>
              <w:t xml:space="preserve">Facility networking</w:t>
            </w:r>
          </w:p>
        </w:tc>
        <w:tc>
          <w:tcPr/>
          <w:p>
            <w:pPr>
              <w:pStyle w:val="Compact"/>
              <w:jc w:val="left"/>
            </w:pPr>
            <w:r>
              <w:t xml:space="preserve">XNet</w:t>
            </w:r>
          </w:p>
        </w:tc>
      </w:tr>
      <w:tr>
        <w:tc>
          <w:tcPr/>
          <w:p>
            <w:pPr>
              <w:pStyle w:val="Compact"/>
              <w:jc w:val="left"/>
            </w:pPr>
            <w:r>
              <w:t xml:space="preserve">Machine logic</w:t>
            </w:r>
          </w:p>
        </w:tc>
        <w:tc>
          <w:tcPr/>
          <w:p>
            <w:pPr>
              <w:pStyle w:val="Compact"/>
              <w:jc w:val="left"/>
            </w:pPr>
            <w:r>
              <w:t xml:space="preserve">Integrated Dynamics</w:t>
            </w:r>
          </w:p>
        </w:tc>
      </w:tr>
      <w:tr>
        <w:tc>
          <w:tcPr/>
          <w:p>
            <w:pPr>
              <w:pStyle w:val="Compact"/>
              <w:jc w:val="left"/>
            </w:pPr>
            <w:r>
              <w:t xml:space="preserve">Spiritual Resonance</w:t>
            </w:r>
          </w:p>
        </w:tc>
        <w:tc>
          <w:tcPr/>
          <w:p>
            <w:pPr>
              <w:pStyle w:val="Compact"/>
              <w:jc w:val="left"/>
            </w:pPr>
            <w:r>
              <w:t xml:space="preserve">Malum</w:t>
            </w:r>
          </w:p>
        </w:tc>
      </w:tr>
      <w:tr>
        <w:tc>
          <w:tcPr/>
          <w:p>
            <w:pPr>
              <w:pStyle w:val="Compact"/>
              <w:jc w:val="left"/>
            </w:pPr>
            <w:r>
              <w:t xml:space="preserve">Witch/faction culture</w:t>
            </w:r>
          </w:p>
        </w:tc>
        <w:tc>
          <w:tcPr/>
          <w:p>
            <w:pPr>
              <w:pStyle w:val="Compact"/>
              <w:jc w:val="left"/>
            </w:pPr>
            <w:r>
              <w:t xml:space="preserve">Hexerei</w:t>
            </w:r>
          </w:p>
        </w:tc>
      </w:tr>
      <w:tr>
        <w:tc>
          <w:tcPr/>
          <w:p>
            <w:pPr>
              <w:pStyle w:val="Compact"/>
              <w:jc w:val="left"/>
            </w:pPr>
            <w:r>
              <w:t xml:space="preserve">Field magic</w:t>
            </w:r>
          </w:p>
        </w:tc>
        <w:tc>
          <w:tcPr/>
          <w:p>
            <w:pPr>
              <w:pStyle w:val="Compact"/>
              <w:jc w:val="left"/>
            </w:pPr>
            <w:r>
              <w:t xml:space="preserve">Iron's Spells</w:t>
            </w:r>
          </w:p>
        </w:tc>
      </w:tr>
      <w:tr>
        <w:tc>
          <w:tcPr/>
          <w:p>
            <w:pPr>
              <w:pStyle w:val="Compact"/>
              <w:jc w:val="left"/>
            </w:pPr>
            <w:r>
              <w:t xml:space="preserve">Ecological apexes</w:t>
            </w:r>
          </w:p>
        </w:tc>
        <w:tc>
          <w:tcPr/>
          <w:p>
            <w:pPr>
              <w:pStyle w:val="Compact"/>
              <w:jc w:val="left"/>
            </w:pPr>
            <w:r>
              <w:t xml:space="preserve">Mowzie's</w:t>
            </w:r>
          </w:p>
        </w:tc>
      </w:tr>
      <w:tr>
        <w:tc>
          <w:tcPr/>
          <w:p>
            <w:pPr>
              <w:pStyle w:val="Compact"/>
              <w:jc w:val="left"/>
            </w:pPr>
            <w:r>
              <w:t xml:space="preserve">Environmental bosses</w:t>
            </w:r>
          </w:p>
        </w:tc>
        <w:tc>
          <w:tcPr/>
          <w:p>
            <w:pPr>
              <w:pStyle w:val="Compact"/>
              <w:jc w:val="left"/>
            </w:pPr>
            <w:r>
              <w:t xml:space="preserve">Bosses of Mass Destruction</w:t>
            </w:r>
          </w:p>
        </w:tc>
      </w:tr>
      <w:tr>
        <w:tc>
          <w:tcPr/>
          <w:p>
            <w:pPr>
              <w:pStyle w:val="Compact"/>
              <w:jc w:val="left"/>
            </w:pPr>
            <w:r>
              <w:t xml:space="preserve">Surviving ecosystem</w:t>
            </w:r>
          </w:p>
        </w:tc>
        <w:tc>
          <w:tcPr/>
          <w:p>
            <w:pPr>
              <w:pStyle w:val="Compact"/>
              <w:jc w:val="left"/>
            </w:pPr>
            <w:r>
              <w:t xml:space="preserve">Aether</w:t>
            </w:r>
          </w:p>
        </w:tc>
      </w:tr>
      <w:tr>
        <w:tc>
          <w:tcPr/>
          <w:p>
            <w:pPr>
              <w:pStyle w:val="Compact"/>
              <w:jc w:val="left"/>
            </w:pPr>
            <w:r>
              <w:t xml:space="preserve">Subterranean ecosystem</w:t>
            </w:r>
          </w:p>
        </w:tc>
        <w:tc>
          <w:tcPr/>
          <w:p>
            <w:pPr>
              <w:pStyle w:val="Compact"/>
              <w:jc w:val="left"/>
            </w:pPr>
            <w:r>
              <w:t xml:space="preserve">Undergarden</w:t>
            </w:r>
          </w:p>
        </w:tc>
      </w:tr>
      <w:tr>
        <w:tc>
          <w:tcPr/>
          <w:p>
            <w:pPr>
              <w:pStyle w:val="Compact"/>
              <w:jc w:val="left"/>
            </w:pPr>
            <w:r>
              <w:t xml:space="preserve">Specialized ecosystem</w:t>
            </w:r>
          </w:p>
        </w:tc>
        <w:tc>
          <w:tcPr/>
          <w:p>
            <w:pPr>
              <w:pStyle w:val="Compact"/>
              <w:jc w:val="left"/>
            </w:pPr>
            <w:r>
              <w:t xml:space="preserve">Bumblezone</w:t>
            </w:r>
          </w:p>
        </w:tc>
      </w:tr>
      <w:tr>
        <w:tc>
          <w:tcPr/>
          <w:p>
            <w:pPr>
              <w:pStyle w:val="Compact"/>
              <w:jc w:val="left"/>
            </w:pPr>
            <w:r>
              <w:t xml:space="preserve">Terrain scale</w:t>
            </w:r>
          </w:p>
        </w:tc>
        <w:tc>
          <w:tcPr/>
          <w:p>
            <w:pPr>
              <w:pStyle w:val="Compact"/>
              <w:jc w:val="left"/>
            </w:pPr>
            <w:r>
              <w:t xml:space="preserve">Tectonic</w:t>
            </w:r>
          </w:p>
        </w:tc>
      </w:tr>
      <w:tr>
        <w:tc>
          <w:tcPr/>
          <w:p>
            <w:pPr>
              <w:pStyle w:val="Compact"/>
              <w:jc w:val="left"/>
            </w:pPr>
            <w:r>
              <w:t xml:space="preserve">Social world</w:t>
            </w:r>
          </w:p>
        </w:tc>
        <w:tc>
          <w:tcPr/>
          <w:p>
            <w:pPr>
              <w:pStyle w:val="Compact"/>
              <w:jc w:val="left"/>
            </w:pPr>
            <w:r>
              <w:t xml:space="preserve">Easy NPC</w:t>
            </w:r>
          </w:p>
        </w:tc>
      </w:tr>
      <w:tr>
        <w:tc>
          <w:tcPr/>
          <w:p>
            <w:pPr>
              <w:pStyle w:val="Compact"/>
              <w:jc w:val="left"/>
            </w:pPr>
            <w:r>
              <w:t xml:space="preserve">Rare underground ecosystems</w:t>
            </w:r>
          </w:p>
        </w:tc>
        <w:tc>
          <w:tcPr/>
          <w:p>
            <w:pPr>
              <w:pStyle w:val="Compact"/>
              <w:jc w:val="left"/>
            </w:pPr>
            <w:r>
              <w:t xml:space="preserve">Alex's Caves</w:t>
            </w:r>
          </w:p>
        </w:tc>
      </w:tr>
      <w:tr>
        <w:tc>
          <w:tcPr/>
          <w:p>
            <w:pPr>
              <w:pStyle w:val="Compact"/>
              <w:jc w:val="left"/>
            </w:pPr>
            <w:r>
              <w:t xml:space="preserve">Equipment/dungeon escalation</w:t>
            </w:r>
          </w:p>
        </w:tc>
        <w:tc>
          <w:tcPr/>
          <w:p>
            <w:pPr>
              <w:pStyle w:val="Compact"/>
              <w:jc w:val="left"/>
            </w:pPr>
            <w:r>
              <w:t xml:space="preserve">Apotheosis</w:t>
            </w:r>
          </w:p>
        </w:tc>
      </w:tr>
      <w:tr>
        <w:tc>
          <w:tcPr/>
          <w:p>
            <w:pPr>
              <w:pStyle w:val="Compact"/>
              <w:jc w:val="left"/>
            </w:pPr>
            <w:r>
              <w:t xml:space="preserve">Warehouse infrastructure</w:t>
            </w:r>
          </w:p>
        </w:tc>
        <w:tc>
          <w:tcPr/>
          <w:p>
            <w:pPr>
              <w:pStyle w:val="Compact"/>
              <w:jc w:val="left"/>
            </w:pPr>
            <w:r>
              <w:t xml:space="preserve">Functional Storage</w:t>
            </w:r>
          </w:p>
        </w:tc>
      </w:tr>
    </w:tbl>
    <w:p>
      <w:pPr>
        <w:pStyle w:val="BodyText"/>
      </w:pPr>
      <w:r>
        <w:t xml:space="preserve">That's</w:t>
      </w:r>
      <w:r>
        <w:t xml:space="preserve"> </w:t>
      </w:r>
      <w:r>
        <w:rPr>
          <w:bCs/>
          <w:b/>
        </w:rPr>
        <w:t xml:space="preserve">much more useful</w:t>
      </w:r>
      <w:r>
        <w:t xml:space="preserve"> </w:t>
      </w:r>
      <w:r>
        <w:t xml:space="preserve">than:</w:t>
      </w:r>
    </w:p>
    <w:p>
      <w:pPr>
        <w:pStyle w:val="BlockText"/>
      </w:pPr>
      <w:r>
        <w:t xml:space="preserve">Tech Mod #14</w:t>
      </w:r>
      <w:r>
        <w:br/>
      </w:r>
      <w:r>
        <w:t xml:space="preserve">Magic Mod #8</w:t>
      </w:r>
      <w:r>
        <w:br/>
      </w:r>
      <w:r>
        <w:t xml:space="preserve">Biome Mod #6</w:t>
      </w:r>
      <w:r>
        <w:br/>
      </w:r>
      <w:r>
        <w:t xml:space="preserve">Boss Mod #12</w:t>
      </w:r>
    </w:p>
    <w:p>
      <w:r>
        <w:pict>
          <v:rect style="width:0;height:1.5pt" o:hralign="center" o:hrstd="t" o:hr="t"/>
        </w:pict>
      </w:r>
    </w:p>
    <w:bookmarkEnd w:id="619"/>
    <w:bookmarkStart w:id="620" w:name="Xd433efe84f40de08ada547e52bb204d2e489dd7"/>
    <w:p>
      <w:pPr>
        <w:pStyle w:val="Heading6"/>
      </w:pPr>
      <w:r>
        <w:t xml:space="preserve">14. My Current "Holy Shit, Test These" shortlist</w:t>
      </w:r>
    </w:p>
    <w:p>
      <w:pPr>
        <w:pStyle w:val="FirstParagraph"/>
      </w:pPr>
      <w:r>
        <w:t xml:space="preserve">If I were preparing the next actual Mod Audit, I'd put these at the top:</w:t>
      </w:r>
    </w:p>
    <w:bookmarkEnd w:id="620"/>
    <w:bookmarkStart w:id="621" w:name="tier-s-investigate-immediately"/>
    <w:p>
      <w:pPr>
        <w:pStyle w:val="Heading6"/>
      </w:pPr>
      <w:r>
        <w:t xml:space="preserve">Tier S — investigate immediately</w:t>
      </w:r>
    </w:p>
    <w:p>
      <w:pPr>
        <w:pStyle w:val="FirstParagraph"/>
      </w:pPr>
      <w:r>
        <w:rPr>
          <w:bCs/>
          <w:b/>
        </w:rPr>
        <w:t xml:space="preserve">1. Replication</w:t>
      </w:r>
      <w:r>
        <w:br/>
      </w:r>
      <w:r>
        <w:rPr>
          <w:bCs/>
          <w:b/>
        </w:rPr>
        <w:t xml:space="preserve">2. Malum</w:t>
      </w:r>
      <w:r>
        <w:br/>
      </w:r>
      <w:r>
        <w:rPr>
          <w:bCs/>
          <w:b/>
        </w:rPr>
        <w:t xml:space="preserve">3. Tectonic</w:t>
      </w:r>
      <w:r>
        <w:br/>
      </w:r>
      <w:r>
        <w:rPr>
          <w:bCs/>
          <w:b/>
        </w:rPr>
        <w:t xml:space="preserve">4. Easy NPC</w:t>
      </w:r>
      <w:r>
        <w:br/>
      </w:r>
      <w:r>
        <w:rPr>
          <w:bCs/>
          <w:b/>
        </w:rPr>
        <w:t xml:space="preserve">5. Mowzie's Mobs</w:t>
      </w:r>
      <w:r>
        <w:br/>
      </w:r>
      <w:r>
        <w:rPr>
          <w:bCs/>
          <w:b/>
        </w:rPr>
        <w:t xml:space="preserve">6. XNet</w:t>
      </w:r>
    </w:p>
    <w:bookmarkEnd w:id="621"/>
    <w:bookmarkStart w:id="622" w:name="tier-a-very-serious-candidates"/>
    <w:p>
      <w:pPr>
        <w:pStyle w:val="Heading6"/>
      </w:pPr>
      <w:r>
        <w:t xml:space="preserve">Tier A — very serious candidates</w:t>
      </w:r>
    </w:p>
    <w:p>
      <w:pPr>
        <w:pStyle w:val="FirstParagraph"/>
      </w:pPr>
      <w:r>
        <w:rPr>
          <w:bCs/>
          <w:b/>
        </w:rPr>
        <w:t xml:space="preserve">7. Powah</w:t>
      </w:r>
      <w:r>
        <w:br/>
      </w:r>
      <w:r>
        <w:rPr>
          <w:bCs/>
          <w:b/>
        </w:rPr>
        <w:t xml:space="preserve">8. The Aether</w:t>
      </w:r>
      <w:r>
        <w:br/>
      </w:r>
      <w:r>
        <w:rPr>
          <w:bCs/>
          <w:b/>
        </w:rPr>
        <w:t xml:space="preserve">9. The Undergarden</w:t>
      </w:r>
      <w:r>
        <w:br/>
      </w:r>
      <w:r>
        <w:rPr>
          <w:bCs/>
          <w:b/>
        </w:rPr>
        <w:t xml:space="preserve">10. Hexerei</w:t>
      </w:r>
      <w:r>
        <w:br/>
      </w:r>
      <w:r>
        <w:rPr>
          <w:bCs/>
          <w:b/>
        </w:rPr>
        <w:t xml:space="preserve">11. Iron's Spells 'n Spellbooks</w:t>
      </w:r>
      <w:r>
        <w:br/>
      </w:r>
      <w:r>
        <w:rPr>
          <w:bCs/>
          <w:b/>
        </w:rPr>
        <w:t xml:space="preserve">12. Bosses of Mass Destruction</w:t>
      </w:r>
      <w:r>
        <w:br/>
      </w:r>
      <w:r>
        <w:rPr>
          <w:bCs/>
          <w:b/>
        </w:rPr>
        <w:t xml:space="preserve">13. Integrated Dynamics</w:t>
      </w:r>
      <w:r>
        <w:br/>
      </w:r>
      <w:r>
        <w:rPr>
          <w:bCs/>
          <w:b/>
        </w:rPr>
        <w:t xml:space="preserve">14. Alex's Caves</w:t>
      </w:r>
    </w:p>
    <w:bookmarkEnd w:id="622"/>
    <w:bookmarkStart w:id="623" w:name="tier-b-targeted-investigation"/>
    <w:p>
      <w:pPr>
        <w:pStyle w:val="Heading6"/>
      </w:pPr>
      <w:r>
        <w:t xml:space="preserve">Tier B — targeted investigation</w:t>
      </w:r>
    </w:p>
    <w:p>
      <w:pPr>
        <w:pStyle w:val="FirstParagraph"/>
      </w:pPr>
      <w:r>
        <w:rPr>
          <w:bCs/>
          <w:b/>
        </w:rPr>
        <w:t xml:space="preserve">15. The Bumblezone</w:t>
      </w:r>
      <w:r>
        <w:br/>
      </w:r>
      <w:r>
        <w:rPr>
          <w:bCs/>
          <w:b/>
        </w:rPr>
        <w:t xml:space="preserve">16. Apotheosis</w:t>
      </w:r>
      <w:r>
        <w:br/>
      </w:r>
      <w:r>
        <w:rPr>
          <w:bCs/>
          <w:b/>
        </w:rPr>
        <w:t xml:space="preserve">17. Functional Storage</w:t>
      </w:r>
      <w:r>
        <w:br/>
      </w:r>
      <w:r>
        <w:rPr>
          <w:bCs/>
          <w:b/>
        </w:rPr>
        <w:t xml:space="preserve">18. Industrial Foregoing</w:t>
      </w:r>
      <w:r>
        <w:br/>
      </w:r>
      <w:r>
        <w:rPr>
          <w:bCs/>
          <w:b/>
        </w:rPr>
        <w:t xml:space="preserve">19. Ender IO</w:t>
      </w:r>
      <w:r>
        <w:br/>
      </w:r>
      <w:r>
        <w:rPr>
          <w:bCs/>
          <w:b/>
        </w:rPr>
        <w:t xml:space="preserve">20. Astral Dimension</w:t>
      </w:r>
      <w:r>
        <w:br/>
      </w:r>
      <w:r>
        <w:rPr>
          <w:bCs/>
          <w:b/>
        </w:rPr>
        <w:t xml:space="preserve">21. Terralith</w:t>
      </w:r>
      <w:r>
        <w:br/>
      </w:r>
      <w:r>
        <w:rPr>
          <w:bCs/>
          <w:b/>
        </w:rPr>
        <w:t xml:space="preserve">22. Biomes O' Plenty</w:t>
      </w:r>
    </w:p>
    <w:p>
      <w:pPr>
        <w:pStyle w:val="BodyText"/>
      </w:pPr>
      <w:r>
        <w:t xml:space="preserve">And</w:t>
      </w:r>
      <w:r>
        <w:t xml:space="preserve"> </w:t>
      </w:r>
      <w:r>
        <w:rPr>
          <w:bCs/>
          <w:b/>
        </w:rPr>
        <w:t xml:space="preserve">I would not add all 22.</w:t>
      </w:r>
    </w:p>
    <w:p>
      <w:pPr>
        <w:pStyle w:val="BodyText"/>
      </w:pPr>
      <w:r>
        <w:t xml:space="preserve">The point is to give us a</w:t>
      </w:r>
      <w:r>
        <w:t xml:space="preserve"> </w:t>
      </w:r>
      <w:r>
        <w:rPr>
          <w:bCs/>
          <w:b/>
        </w:rPr>
        <w:t xml:space="preserve">much larger candidate ecosystem</w:t>
      </w:r>
      <w:r>
        <w:t xml:space="preserve"> </w:t>
      </w:r>
      <w:r>
        <w:t xml:space="preserve">from which the actual Mod Audit can determine what survives.</w:t>
      </w:r>
    </w:p>
    <w:p>
      <w:r>
        <w:pict>
          <v:rect style="width:0;height:1.5pt" o:hralign="center" o:hrstd="t" o:hr="t"/>
        </w:pict>
      </w:r>
    </w:p>
    <w:bookmarkEnd w:id="623"/>
    <w:bookmarkStart w:id="624" w:name="X50c9675341e419e696df7b309bc8d82a39f9c32"/>
    <w:p>
      <w:pPr>
        <w:pStyle w:val="Heading6"/>
      </w:pPr>
      <w:r>
        <w:t xml:space="preserve">One thing I'd change about our mod-selection methodology</w:t>
      </w:r>
    </w:p>
    <w:p>
      <w:pPr>
        <w:pStyle w:val="FirstParagraph"/>
      </w:pPr>
      <w:r>
        <w:t xml:space="preserve">I think this discovery pass gives us enough evidence to upgrade the rule.</w:t>
      </w:r>
    </w:p>
    <w:p>
      <w:pPr>
        <w:pStyle w:val="BodyText"/>
      </w:pPr>
      <w:r>
        <w:t xml:space="preserve">Instead of asking:</w:t>
      </w:r>
    </w:p>
    <w:p>
      <w:pPr>
        <w:pStyle w:val="BlockText"/>
      </w:pPr>
      <w:r>
        <w:rPr>
          <w:bCs/>
          <w:b/>
        </w:rPr>
        <w:t xml:space="preserve">"Does this mod fit C.E.R.?"</w:t>
      </w:r>
    </w:p>
    <w:p>
      <w:pPr>
        <w:pStyle w:val="FirstParagraph"/>
      </w:pPr>
      <w:r>
        <w:t xml:space="preserve">we should ask</w:t>
      </w:r>
      <w:r>
        <w:t xml:space="preserve"> </w:t>
      </w:r>
      <w:r>
        <w:rPr>
          <w:bCs/>
          <w:b/>
        </w:rPr>
        <w:t xml:space="preserve">five questions</w:t>
      </w:r>
      <w:r>
        <w:t xml:space="preserve">:</w:t>
      </w:r>
    </w:p>
    <w:p>
      <w:pPr>
        <w:numPr>
          <w:ilvl w:val="0"/>
          <w:numId w:val="1187"/>
        </w:numPr>
        <w:pStyle w:val="Compact"/>
      </w:pPr>
      <w:r>
        <w:rPr>
          <w:bCs/>
          <w:b/>
        </w:rPr>
        <w:t xml:space="preserve">What world function does it provide?</w:t>
      </w:r>
    </w:p>
    <w:p>
      <w:pPr>
        <w:numPr>
          <w:ilvl w:val="0"/>
          <w:numId w:val="1187"/>
        </w:numPr>
        <w:pStyle w:val="Compact"/>
      </w:pPr>
      <w:r>
        <w:rPr>
          <w:bCs/>
          <w:b/>
        </w:rPr>
        <w:t xml:space="preserve">What C.E.R. system can interpret that function?</w:t>
      </w:r>
    </w:p>
    <w:p>
      <w:pPr>
        <w:numPr>
          <w:ilvl w:val="0"/>
          <w:numId w:val="1187"/>
        </w:numPr>
        <w:pStyle w:val="Compact"/>
      </w:pPr>
      <w:r>
        <w:rPr>
          <w:bCs/>
          <w:b/>
        </w:rPr>
        <w:t xml:space="preserve">What new player behavior does it enable?</w:t>
      </w:r>
    </w:p>
    <w:p>
      <w:pPr>
        <w:numPr>
          <w:ilvl w:val="0"/>
          <w:numId w:val="1187"/>
        </w:numPr>
        <w:pStyle w:val="Compact"/>
      </w:pPr>
      <w:r>
        <w:rPr>
          <w:bCs/>
          <w:b/>
        </w:rPr>
        <w:t xml:space="preserve">Can it create an interaction with at least one other major system?</w:t>
      </w:r>
    </w:p>
    <w:p>
      <w:pPr>
        <w:numPr>
          <w:ilvl w:val="0"/>
          <w:numId w:val="1187"/>
        </w:numPr>
        <w:pStyle w:val="Compact"/>
      </w:pPr>
      <w:r>
        <w:rPr>
          <w:bCs/>
          <w:b/>
        </w:rPr>
        <w:t xml:space="preserve">Does that interaction strengthen restoration, discovery, ecology, civilization, Resonance, or Pokémon?</w:t>
      </w:r>
    </w:p>
    <w:p>
      <w:pPr>
        <w:pStyle w:val="FirstParagraph"/>
      </w:pPr>
      <w:r>
        <w:t xml:space="preserve">If the answer is yes to 4–5 of those, it gets into the candidate pool.</w:t>
      </w:r>
    </w:p>
    <w:p>
      <w:pPr>
        <w:pStyle w:val="BodyText"/>
      </w:pPr>
      <w:r>
        <w:t xml:space="preserve">If it's merely:</w:t>
      </w:r>
    </w:p>
    <w:p>
      <w:pPr>
        <w:pStyle w:val="BlockText"/>
      </w:pPr>
      <w:r>
        <w:t xml:space="preserve">"It's really cool."</w:t>
      </w:r>
    </w:p>
    <w:p>
      <w:pPr>
        <w:pStyle w:val="FirstParagraph"/>
      </w:pPr>
      <w:r>
        <w:rPr>
          <w:bCs/>
          <w:b/>
        </w:rPr>
        <w:t xml:space="preserve">Rejected.</w:t>
      </w:r>
    </w:p>
    <w:p>
      <w:pPr>
        <w:pStyle w:val="BodyText"/>
      </w:pPr>
      <w:r>
        <w:t xml:space="preserve">That is much closer to the</w:t>
      </w:r>
      <w:r>
        <w:t xml:space="preserve"> </w:t>
      </w:r>
      <w:r>
        <w:rPr>
          <w:bCs/>
          <w:b/>
        </w:rPr>
        <w:t xml:space="preserve">Creation Over Crafting / Discovery Over Prescription</w:t>
      </w:r>
      <w:r>
        <w:t xml:space="preserve"> </w:t>
      </w:r>
      <w:r>
        <w:t xml:space="preserve">philosophy we've already established: mods should create meaningful methods of interacting with the world, not merely dump more recipes/content into it.</w:t>
      </w:r>
    </w:p>
    <w:p>
      <w:pPr>
        <w:pStyle w:val="BodyText"/>
      </w:pPr>
      <w:r>
        <w:t xml:space="preserve">And honestly, I think</w:t>
      </w:r>
      <w:r>
        <w:t xml:space="preserve"> </w:t>
      </w:r>
      <w:r>
        <w:rPr>
          <w:bCs/>
          <w:b/>
        </w:rPr>
        <w:t xml:space="preserve">Malum + Replication + Tectonic + Easy NPC + Mowzie's + XNet</w:t>
      </w:r>
      <w:r>
        <w:t xml:space="preserve"> </w:t>
      </w:r>
      <w:r>
        <w:t xml:space="preserve">are the first six that demonstrate what this new search methodology can uncover. They aren't six variations of things we already have—they fill</w:t>
      </w:r>
      <w:r>
        <w:t xml:space="preserve"> </w:t>
      </w:r>
      <w:r>
        <w:rPr>
          <w:bCs/>
          <w:b/>
        </w:rPr>
        <w:t xml:space="preserve">six different structural holes</w:t>
      </w:r>
      <w:r>
        <w:t xml:space="preserve"> </w:t>
      </w:r>
      <w:r>
        <w:t xml:space="preserve">in the world.</w:t>
      </w:r>
    </w:p>
    <w:p>
      <w:pPr>
        <w:pStyle w:val="BodyText"/>
      </w:pPr>
      <w:r>
        <w:t xml:space="preserve">[1]: https://modrinth.com/mod/replication/versions?utm_source=chatgpt.com "Replication - Minecraft Mod"</w:t>
      </w:r>
      <w:r>
        <w:br/>
      </w:r>
      <w:r>
        <w:t xml:space="preserve">[2]: https://modrinth.com/mod/powah?utm_source=chatgpt.com "Powah! - Minecraft Mod"</w:t>
      </w:r>
      <w:r>
        <w:br/>
      </w:r>
      <w:r>
        <w:t xml:space="preserve">[3]: https://modrinth.com/mod/xnet?utm_source=chatgpt.com "XNet - Minecraft Mod"</w:t>
      </w:r>
      <w:r>
        <w:br/>
      </w:r>
      <w:r>
        <w:t xml:space="preserve">[4]: https://modrinth.com/mod/integrated-dynamics/version/1.21.1-1.29.1?utm_source=chatgpt.com "1.21.1-1.29.1 - Integrated Dynamics"</w:t>
      </w:r>
      <w:r>
        <w:br/>
      </w:r>
      <w:r>
        <w:t xml:space="preserve">[5]: https://modrinth.com/mod/enderio?utm_source=chatgpt.com "Ender IO - Minecraft Mod"</w:t>
      </w:r>
      <w:r>
        <w:br/>
      </w:r>
      <w:r>
        <w:t xml:space="preserve">[6]: https://modrinth.com/mod/industrial-foregoing?utm_source=chatgpt.com "Industrial Foregoing - Minecraft Mod"</w:t>
      </w:r>
      <w:r>
        <w:br/>
      </w:r>
      <w:r>
        <w:t xml:space="preserve">[7]: https://modrinth.com/mod/malum?utm_source=chatgpt.com "Malum - Minecraft Mod"</w:t>
      </w:r>
      <w:r>
        <w:br/>
      </w:r>
      <w:r>
        <w:t xml:space="preserve">[8]: https://modrinth.com/mod/hexerei?utm_source=chatgpt.com "Hexerei - Minecraft Mod"</w:t>
      </w:r>
      <w:r>
        <w:br/>
      </w:r>
      <w:r>
        <w:t xml:space="preserve">[9]: https://modrinth.com/mod/irons-spells-n-spellbooks?utm_source=chatgpt.com "Iron's Spells 'n Spellbooks - Minecraft Mod"</w:t>
      </w:r>
      <w:r>
        <w:br/>
      </w:r>
      <w:r>
        <w:t xml:space="preserve">[10]: https://modrinth.com/mod/irons-spells-n-spellbooksmonsters-spellbooks?utm_source=chatgpt.com "Iron's Spells 'n Spellbooks:Monsters &amp; Spellbooks - Minecraft Mod"</w:t>
      </w:r>
      <w:r>
        <w:br/>
      </w:r>
      <w:r>
        <w:t xml:space="preserve">[11]: https://modrinth.com/mod/mowzies-mobs?utm_source=chatgpt.com "Mowzie's Mobs - Minecraft Mod"</w:t>
      </w:r>
      <w:r>
        <w:br/>
      </w:r>
      <w:r>
        <w:t xml:space="preserve">[12]: https://modrinth.com/mod/bosses-of-mass-destruction-forge?utm_source=chatgpt.com "Bosses of Mass Destruction Forge - Minecraft Mod"</w:t>
      </w:r>
      <w:r>
        <w:br/>
      </w:r>
      <w:r>
        <w:t xml:space="preserve">[13]: https://modrinth.com/mod/aether/version/1.21.1-1.5.9-neoforge?utm_source=chatgpt.com "1.21.1-1.5.9-neoforge - The Aether"</w:t>
      </w:r>
      <w:r>
        <w:br/>
      </w:r>
      <w:r>
        <w:t xml:space="preserve">[14]: https://modrinth.com/mod/the-undergarden?utm_source=chatgpt.com "The Undergarden - Minecraft Mod"</w:t>
      </w:r>
      <w:r>
        <w:br/>
      </w:r>
      <w:r>
        <w:t xml:space="preserve">[15]: https://modrinth.com/mod/the-bumblezone?utm_source=chatgpt.com "The Bumblezone - NeoForge/Forge - Minecraft Mod"</w:t>
      </w:r>
      <w:r>
        <w:br/>
      </w:r>
      <w:r>
        <w:t xml:space="preserve">[16]: https://www.curseforge.com/minecraft/mc-mods/astral-dimension?utm_source=chatgpt.com "Astral Dimension - Minecraft Mods - CurseForge"</w:t>
      </w:r>
      <w:r>
        <w:br/>
      </w:r>
      <w:r>
        <w:t xml:space="preserve">[17]: https://modrinth.com/mod/alexs-caves-%28unofficial-port%29/versions?utm_source=chatgpt.com "Alex's Caves (Unofficial Port) - Minecraft Mod"</w:t>
      </w:r>
      <w:r>
        <w:br/>
      </w:r>
      <w:r>
        <w:t xml:space="preserve">[18]: https://www.curseforge.com/minecraft/data-packs/tectonic?utm_source=chatgpt.com "Tectonic - Minecraft Data Packs - CurseForge"</w:t>
      </w:r>
      <w:r>
        <w:br/>
      </w:r>
      <w:r>
        <w:t xml:space="preserve">[19]: https://modrinth.com/datapack/tectonic?utm_source=chatgpt.com "Tectonic - Minecraft Data Pack"</w:t>
      </w:r>
      <w:r>
        <w:br/>
      </w:r>
      <w:r>
        <w:t xml:space="preserve">[20]: https://www.curseforge.com/minecraft/mc-mods/terralith?utm_source=chatgpt.com "Terralith - Minecraft Mods - CurseForge"</w:t>
      </w:r>
      <w:r>
        <w:br/>
      </w:r>
      <w:r>
        <w:t xml:space="preserve">[21]: https://blog.curseforge.com/top-minecraft-world-generation-mods/?utm_source=chatgpt.com "Top 19 Minecraft World Generation Mods by Community Downloads"</w:t>
      </w:r>
      <w:r>
        <w:br/>
      </w:r>
      <w:r>
        <w:t xml:space="preserve">[22]: https://modrinth.com/mod/easy-npc/version/Xj6mb44Y?utm_source=chatgpt.com "6.21.0 - Easy NPC"</w:t>
      </w:r>
      <w:r>
        <w:br/>
      </w:r>
      <w:r>
        <w:t xml:space="preserve">[23]: https://modrinth.com/mod/functional-storage?hl=en-US&amp;utm_source=chatgpt.com "Functional Storage - Minecraft Mod"</w:t>
      </w:r>
      <w:r>
        <w:br/>
      </w:r>
      <w:r>
        <w:t xml:space="preserve">[24]: https://modrinth.com/mod/apotheosis?utm_source=chatgpt.com "Apotheosis - Minecraft Mod"</w:t>
      </w:r>
    </w:p>
    <w:bookmarkEnd w:id="624"/>
    <w:bookmarkEnd w:id="625"/>
    <w:bookmarkStart w:id="674" w:name="X96ccdf2a867c56e4abd15387490f0725c28b7b8"/>
    <w:p>
      <w:pPr>
        <w:pStyle w:val="Heading5"/>
      </w:pPr>
      <w:r>
        <w:t xml:space="preserve">5.2.1.4 “now that the reconstruction has exposed the candidate ecosystem much more completely,…”</w:t>
      </w:r>
    </w:p>
    <w:p>
      <w:pPr>
        <w:pStyle w:val="FirstParagraph"/>
      </w:pPr>
      <w:r>
        <w:rPr>
          <w:iCs/>
          <w:i/>
        </w:rPr>
        <w:t xml:space="preserve">File:</w:t>
      </w:r>
      <w:r>
        <w:t xml:space="preserve"> </w:t>
      </w:r>
      <w:r>
        <w:rPr>
          <w:rStyle w:val="VerbatimChar"/>
        </w:rPr>
        <w:t xml:space="preserve">397fc24e-attachment.txt</w:t>
      </w:r>
      <w:r>
        <w:t xml:space="preserve"> </w:t>
      </w:r>
      <w:r>
        <w:t xml:space="preserve">(16,611 bytes).</w:t>
      </w:r>
      <w:r>
        <w:t xml:space="preserve"> </w:t>
      </w:r>
      <w:r>
        <w:rPr>
          <w:iCs/>
          <w:i/>
        </w:rPr>
        <w:t xml:space="preserve">Identical copies also uploaded as:</w:t>
      </w:r>
      <w:r>
        <w:t xml:space="preserve"> </w:t>
      </w:r>
      <w:r>
        <w:rPr>
          <w:rStyle w:val="VerbatimChar"/>
        </w:rPr>
        <w:t xml:space="preserve">533afc88-attachment.txt</w:t>
      </w:r>
    </w:p>
    <w:p>
      <w:pPr>
        <w:pStyle w:val="BodyText"/>
      </w:pPr>
      <w:r>
        <w:t xml:space="preserve">Yes —</w:t>
      </w:r>
      <w:r>
        <w:t xml:space="preserve"> </w:t>
      </w:r>
      <w:r>
        <w:rPr>
          <w:bCs/>
          <w:b/>
        </w:rPr>
        <w:t xml:space="preserve">now that the reconstruction has exposed the candidate ecosystem much more completely, I see several integration opportunities that I don't think we had fully articulated before.</w:t>
      </w:r>
      <w:r>
        <w:t xml:space="preserve"> </w:t>
      </w:r>
      <w:r>
        <w:t xml:space="preserve">And importantly, I'm treating these as</w:t>
      </w:r>
      <w:r>
        <w:t xml:space="preserve"> </w:t>
      </w:r>
      <w:r>
        <w:rPr>
          <w:bCs/>
          <w:b/>
        </w:rPr>
        <w:t xml:space="preserve">M.L.I. proposals</w:t>
      </w:r>
      <w:r>
        <w:t xml:space="preserve">, not silently turning them into canon. The archive explicitly gives us permission to look for missing bridges between systems, including proposing a new integration when no existing mod provides one.</w:t>
      </w:r>
    </w:p>
    <w:p>
      <w:pPr>
        <w:pStyle w:val="BodyText"/>
      </w:pPr>
      <w:r>
        <w:t xml:space="preserve">I also checked the current mod ecosystem where it matters. For example,</w:t>
      </w:r>
      <w:r>
        <w:t xml:space="preserve"> </w:t>
      </w:r>
      <w:r>
        <w:rPr>
          <w:bCs/>
          <w:b/>
        </w:rPr>
        <w:t xml:space="preserve">Ars Ocultas is still actively maintained for NeoForge 1.21.1</w:t>
      </w:r>
      <w:r>
        <w:t xml:space="preserve">, so that particular bridge is not hypothetical anymore. ([CurseForge][1])</w:t>
      </w:r>
    </w:p>
    <w:bookmarkStart w:id="626" w:name="my-biggest-integration-ideas"/>
    <w:p>
      <w:pPr>
        <w:pStyle w:val="Heading6"/>
      </w:pPr>
      <w:r>
        <w:t xml:space="preserve">My biggest integration ideas</w:t>
      </w:r>
    </w:p>
    <w:bookmarkEnd w:id="626"/>
    <w:bookmarkStart w:id="627" w:name="create-resonance-processing"/>
    <w:p>
      <w:pPr>
        <w:pStyle w:val="Heading6"/>
      </w:pPr>
      <w:r>
        <w:t xml:space="preserve">1. Create ↔ Resonance Processing</w:t>
      </w:r>
    </w:p>
    <w:p>
      <w:pPr>
        <w:pStyle w:val="FirstParagraph"/>
      </w:pPr>
      <w:r>
        <w:rPr>
          <w:bCs/>
          <w:b/>
        </w:rPr>
        <w:t xml:space="preserve">This one feels almost mandatory.</w:t>
      </w:r>
    </w:p>
    <w:p>
      <w:pPr>
        <w:pStyle w:val="BodyText"/>
      </w:pPr>
      <w:r>
        <w:t xml:space="preserve">We already have:</w:t>
      </w:r>
    </w:p>
    <w:p>
      <w:pPr>
        <w:pStyle w:val="BlockText"/>
      </w:pPr>
      <w:r>
        <w:t xml:space="preserve">Create = physical creation</w:t>
      </w:r>
      <w:r>
        <w:br/>
      </w:r>
      <w:r>
        <w:t xml:space="preserve">Resonance = metaphysical/ecological creation</w:t>
      </w:r>
    </w:p>
    <w:p>
      <w:pPr>
        <w:pStyle w:val="FirstParagraph"/>
      </w:pPr>
      <w:r>
        <w:t xml:space="preserve">The archive already identified Create as the primary physical-creation language and specifically said custom Resonance machines should only exist when they represent something fundamentally Resonance-specific.</w:t>
      </w:r>
    </w:p>
    <w:p>
      <w:pPr>
        <w:pStyle w:val="BodyText"/>
      </w:pPr>
      <w:r>
        <w:t xml:space="preserve">I'd push that one step further:</w:t>
      </w:r>
    </w:p>
    <w:bookmarkEnd w:id="627"/>
    <w:bookmarkStart w:id="628" w:name="X4a516385a40f16ee5120c2e7728d5000389b262"/>
    <w:p>
      <w:pPr>
        <w:pStyle w:val="Heading6"/>
      </w:pPr>
      <w:r>
        <w:t xml:space="preserve">Create machines become the</w:t>
      </w:r>
      <w:r>
        <w:t xml:space="preserve"> </w:t>
      </w:r>
      <w:r>
        <w:rPr>
          <w:iCs/>
          <w:i/>
        </w:rPr>
        <w:t xml:space="preserve">physical half</w:t>
      </w:r>
      <w:r>
        <w:t xml:space="preserve"> </w:t>
      </w:r>
      <w:r>
        <w:t xml:space="preserve">of Resonance machinery.</w:t>
      </w:r>
    </w:p>
    <w:p>
      <w:pPr>
        <w:pStyle w:val="FirstParagraph"/>
      </w:pPr>
      <w:r>
        <w:t xml:space="preserve">For example:</w:t>
      </w:r>
    </w:p>
    <w:p>
      <w:pPr>
        <w:pStyle w:val="BodyText"/>
      </w:pPr>
      <w:r>
        <w:rPr>
          <w:bCs/>
          <w:b/>
        </w:rPr>
        <w:t xml:space="preserve">Resonance Fragment</w:t>
      </w:r>
      <w:r>
        <w:br/>
      </w:r>
      <w:r>
        <w:t xml:space="preserve">→ Create crushing/washing/separation</w:t>
      </w:r>
      <w:r>
        <w:br/>
      </w:r>
      <w:r>
        <w:t xml:space="preserve">→ processed Resonance material</w:t>
      </w:r>
    </w:p>
    <w:p>
      <w:pPr>
        <w:pStyle w:val="BodyText"/>
      </w:pPr>
      <w:r>
        <w:rPr>
          <w:bCs/>
          <w:b/>
        </w:rPr>
        <w:t xml:space="preserve">Type Gem</w:t>
      </w:r>
      <w:r>
        <w:br/>
      </w:r>
      <w:r>
        <w:t xml:space="preserve">→ Create mechanical processing</w:t>
      </w:r>
      <w:r>
        <w:br/>
      </w:r>
      <w:r>
        <w:t xml:space="preserve">→ refined/condensed Gem</w:t>
      </w:r>
    </w:p>
    <w:p>
      <w:pPr>
        <w:pStyle w:val="BodyText"/>
      </w:pPr>
      <w:r>
        <w:rPr>
          <w:bCs/>
          <w:b/>
        </w:rPr>
        <w:t xml:space="preserve">Liquid Affinity</w:t>
      </w:r>
      <w:r>
        <w:br/>
      </w:r>
      <w:r>
        <w:t xml:space="preserve">→ Create pumps, pipes, tanks</w:t>
      </w:r>
      <w:r>
        <w:br/>
      </w:r>
      <w:r>
        <w:t xml:space="preserve">→ transported Affinity</w:t>
      </w:r>
    </w:p>
    <w:p>
      <w:pPr>
        <w:pStyle w:val="BodyText"/>
      </w:pPr>
      <w:r>
        <w:rPr>
          <w:bCs/>
          <w:b/>
        </w:rPr>
        <w:t xml:space="preserve">Resonance Core</w:t>
      </w:r>
      <w:r>
        <w:br/>
      </w:r>
      <w:r>
        <w:t xml:space="preserve">→ Create assembly</w:t>
      </w:r>
      <w:r>
        <w:br/>
      </w:r>
      <w:r>
        <w:t xml:space="preserve">→ assembled with specialized Resonance components</w:t>
      </w:r>
    </w:p>
    <w:p>
      <w:pPr>
        <w:pStyle w:val="BodyText"/>
      </w:pPr>
      <w:r>
        <w:t xml:space="preserve">Then a genuinely CER-specific machine performs the final metaphysical operation.</w:t>
      </w:r>
    </w:p>
    <w:p>
      <w:pPr>
        <w:pStyle w:val="BodyText"/>
      </w:pPr>
      <w:r>
        <w:t xml:space="preserve">So:</w:t>
      </w:r>
    </w:p>
    <w:p>
      <w:pPr>
        <w:pStyle w:val="BodyText"/>
      </w:pPr>
      <w:r>
        <w:rPr>
          <w:bCs/>
          <w:b/>
        </w:rPr>
        <w:t xml:space="preserve">Create Factory</w:t>
      </w:r>
      <w:r>
        <w:br/>
      </w:r>
      <w:r>
        <w:t xml:space="preserve">→</w:t>
      </w:r>
      <w:r>
        <w:t xml:space="preserve"> </w:t>
      </w:r>
      <w:r>
        <w:rPr>
          <w:bCs/>
          <w:b/>
        </w:rPr>
        <w:t xml:space="preserve">Resonance Apparatus</w:t>
      </w:r>
      <w:r>
        <w:br/>
      </w:r>
      <w:r>
        <w:t xml:space="preserve">→</w:t>
      </w:r>
      <w:r>
        <w:t xml:space="preserve"> </w:t>
      </w:r>
      <w:r>
        <w:rPr>
          <w:bCs/>
          <w:b/>
        </w:rPr>
        <w:t xml:space="preserve">Resonance Result</w:t>
      </w:r>
    </w:p>
    <w:p>
      <w:pPr>
        <w:pStyle w:val="BodyText"/>
      </w:pPr>
      <w:r>
        <w:t xml:space="preserve">That preserves C.O.C. beautifully because the player is actually</w:t>
      </w:r>
      <w:r>
        <w:t xml:space="preserve"> </w:t>
      </w:r>
      <w:r>
        <w:rPr>
          <w:bCs/>
          <w:b/>
        </w:rPr>
        <w:t xml:space="preserve">building a machine/process</w:t>
      </w:r>
      <w:r>
        <w:t xml:space="preserve">, rather than unlocking "Resonance Gem Recipe #37."</w:t>
      </w:r>
    </w:p>
    <w:p>
      <w:r>
        <w:pict>
          <v:rect style="width:0;height:1.5pt" o:hralign="center" o:hrstd="t" o:hr="t"/>
        </w:pict>
      </w:r>
    </w:p>
    <w:bookmarkEnd w:id="628"/>
    <w:bookmarkStart w:id="629" w:name="create-ecological-restoration"/>
    <w:p>
      <w:pPr>
        <w:pStyle w:val="Heading6"/>
      </w:pPr>
      <w:r>
        <w:t xml:space="preserve">2. Create ↔ Ecological Restoration</w:t>
      </w:r>
    </w:p>
    <w:p>
      <w:pPr>
        <w:pStyle w:val="FirstParagraph"/>
      </w:pPr>
      <w:r>
        <w:t xml:space="preserve">This is the one I think could become</w:t>
      </w:r>
      <w:r>
        <w:t xml:space="preserve"> </w:t>
      </w:r>
      <w:r>
        <w:rPr>
          <w:bCs/>
          <w:b/>
        </w:rPr>
        <w:t xml:space="preserve">really special</w:t>
      </w:r>
      <w:r>
        <w:t xml:space="preserve">.</w:t>
      </w:r>
    </w:p>
    <w:p>
      <w:pPr>
        <w:pStyle w:val="BodyText"/>
      </w:pPr>
      <w:r>
        <w:t xml:space="preserve">Instead of Create only making Pokémon technology, it can physically represent civilization returning.</w:t>
      </w:r>
    </w:p>
    <w:p>
      <w:pPr>
        <w:pStyle w:val="BodyText"/>
      </w:pPr>
      <w:r>
        <w:t xml:space="preserve">Early world:</w:t>
      </w:r>
    </w:p>
    <w:p>
      <w:pPr>
        <w:pStyle w:val="BlockText"/>
      </w:pPr>
      <w:r>
        <w:t xml:space="preserve">broken road</w:t>
      </w:r>
      <w:r>
        <w:br/>
      </w:r>
      <w:r>
        <w:t xml:space="preserve">abandoned settlement</w:t>
      </w:r>
      <w:r>
        <w:br/>
      </w:r>
      <w:r>
        <w:t xml:space="preserve">collapsed bridge</w:t>
      </w:r>
    </w:p>
    <w:p>
      <w:pPr>
        <w:pStyle w:val="FirstParagraph"/>
      </w:pPr>
      <w:r>
        <w:t xml:space="preserve">Player restores it:</w:t>
      </w:r>
    </w:p>
    <w:p>
      <w:pPr>
        <w:pStyle w:val="BlockText"/>
      </w:pPr>
      <w:r>
        <w:t xml:space="preserve">mechanical workshop</w:t>
      </w:r>
      <w:r>
        <w:br/>
      </w:r>
      <w:r>
        <w:t xml:space="preserve">pumps</w:t>
      </w:r>
      <w:r>
        <w:br/>
      </w:r>
      <w:r>
        <w:t xml:space="preserve">waterwheel</w:t>
      </w:r>
      <w:r>
        <w:br/>
      </w:r>
      <w:r>
        <w:t xml:space="preserve">repaired railway</w:t>
      </w:r>
      <w:r>
        <w:br/>
      </w:r>
      <w:r>
        <w:t xml:space="preserve">automated mill</w:t>
      </w:r>
      <w:r>
        <w:br/>
      </w:r>
      <w:r>
        <w:t xml:space="preserve">restored infrastructure</w:t>
      </w:r>
    </w:p>
    <w:p>
      <w:pPr>
        <w:pStyle w:val="FirstParagraph"/>
      </w:pPr>
      <w:r>
        <w:t xml:space="preserve">And the Restoration Engine recognizes those changes.</w:t>
      </w:r>
    </w:p>
    <w:p>
      <w:pPr>
        <w:pStyle w:val="BodyText"/>
      </w:pPr>
      <w:r>
        <w:t xml:space="preserve">For example:</w:t>
      </w:r>
    </w:p>
    <w:p>
      <w:pPr>
        <w:pStyle w:val="BodyText"/>
      </w:pPr>
      <w:r>
        <w:rPr>
          <w:bCs/>
          <w:b/>
        </w:rPr>
        <w:t xml:space="preserve">Build irrigation system</w:t>
      </w:r>
      <w:r>
        <w:br/>
      </w:r>
      <w:r>
        <w:t xml:space="preserve">→ agricultural capacity increases</w:t>
      </w:r>
      <w:r>
        <w:br/>
      </w:r>
      <w:r>
        <w:t xml:space="preserve">→ local ecological activity increases</w:t>
      </w:r>
      <w:r>
        <w:br/>
      </w:r>
      <w:r>
        <w:t xml:space="preserve">→ potentially affects Grass/Water-related restoration.</w:t>
      </w:r>
    </w:p>
    <w:p>
      <w:pPr>
        <w:pStyle w:val="BodyText"/>
      </w:pPr>
      <w:r>
        <w:rPr>
          <w:bCs/>
          <w:b/>
        </w:rPr>
        <w:t xml:space="preserve">Restore a water treatment facility</w:t>
      </w:r>
      <w:r>
        <w:br/>
      </w:r>
      <w:r>
        <w:t xml:space="preserve">→ local water condition improves</w:t>
      </w:r>
      <w:r>
        <w:br/>
      </w:r>
      <w:r>
        <w:t xml:space="preserve">→ aquatic biodiversity increases.</w:t>
      </w:r>
    </w:p>
    <w:p>
      <w:pPr>
        <w:pStyle w:val="BodyText"/>
      </w:pPr>
      <w:r>
        <w:rPr>
          <w:bCs/>
          <w:b/>
        </w:rPr>
        <w:t xml:space="preserve">Reconnect railway</w:t>
      </w:r>
      <w:r>
        <w:br/>
      </w:r>
      <w:r>
        <w:t xml:space="preserve">→ settlement connectivity increases</w:t>
      </w:r>
      <w:r>
        <w:br/>
      </w:r>
      <w:r>
        <w:t xml:space="preserve">→ faction/community activity becomes possible.</w:t>
      </w:r>
    </w:p>
    <w:p>
      <w:pPr>
        <w:pStyle w:val="BodyText"/>
      </w:pPr>
      <w:r>
        <w:t xml:space="preserve">This would make</w:t>
      </w:r>
      <w:r>
        <w:t xml:space="preserve"> </w:t>
      </w:r>
      <w:r>
        <w:rPr>
          <w:bCs/>
          <w:b/>
        </w:rPr>
        <w:t xml:space="preserve">Create itself part of restoration</w:t>
      </w:r>
      <w:r>
        <w:t xml:space="preserve">, rather than simply being "the tech mod."</w:t>
      </w:r>
    </w:p>
    <w:p>
      <w:pPr>
        <w:pStyle w:val="BodyText"/>
      </w:pPr>
      <w:r>
        <w:t xml:space="preserve">That meshes directly with the archive's idea that major mods should become participants in Affinity rather than isolated mechanics.</w:t>
      </w:r>
    </w:p>
    <w:p>
      <w:r>
        <w:pict>
          <v:rect style="width:0;height:1.5pt" o:hralign="center" o:hrstd="t" o:hr="t"/>
        </w:pict>
      </w:r>
    </w:p>
    <w:bookmarkEnd w:id="629"/>
    <w:bookmarkStart w:id="630" w:name="natures-aura-world-affinity"/>
    <w:p>
      <w:pPr>
        <w:pStyle w:val="Heading6"/>
      </w:pPr>
      <w:r>
        <w:t xml:space="preserve">3. Nature's Aura ↔ World Affinity</w:t>
      </w:r>
    </w:p>
    <w:p>
      <w:pPr>
        <w:pStyle w:val="FirstParagraph"/>
      </w:pPr>
      <w:r>
        <w:t xml:space="preserve">This is probably my favorite magic integration.</w:t>
      </w:r>
    </w:p>
    <w:p>
      <w:pPr>
        <w:pStyle w:val="BodyText"/>
      </w:pPr>
      <w:r>
        <w:t xml:space="preserve">We already had:</w:t>
      </w:r>
    </w:p>
    <w:p>
      <w:pPr>
        <w:pStyle w:val="BlockText"/>
      </w:pPr>
      <w:r>
        <w:t xml:space="preserve">Nature's Aura = natural energy</w:t>
      </w:r>
      <w:r>
        <w:br/>
      </w:r>
      <w:r>
        <w:t xml:space="preserve">Resonance = interaction with that energy</w:t>
      </w:r>
      <w:r>
        <w:br/>
      </w:r>
      <w:r>
        <w:t xml:space="preserve">Affinity = aspect of the world being restored</w:t>
      </w:r>
    </w:p>
    <w:p>
      <w:pPr>
        <w:pStyle w:val="FirstParagraph"/>
      </w:pPr>
      <w:r>
        <w:t xml:space="preserve">I'd</w:t>
      </w:r>
      <w:r>
        <w:t xml:space="preserve"> </w:t>
      </w:r>
      <w:r>
        <w:rPr>
          <w:bCs/>
          <w:b/>
        </w:rPr>
        <w:t xml:space="preserve">not</w:t>
      </w:r>
      <w:r>
        <w:t xml:space="preserve"> </w:t>
      </w:r>
      <w:r>
        <w:t xml:space="preserve">make Nature's Aura literally equal Affinity.</w:t>
      </w:r>
    </w:p>
    <w:p>
      <w:pPr>
        <w:pStyle w:val="BodyText"/>
      </w:pPr>
      <w:r>
        <w:t xml:space="preserve">Instead:</w:t>
      </w:r>
    </w:p>
    <w:bookmarkEnd w:id="630"/>
    <w:bookmarkStart w:id="631" w:name="Xd2c40e63074289e3386bcfba43f3f039f6e7cca"/>
    <w:p>
      <w:pPr>
        <w:pStyle w:val="Heading6"/>
      </w:pPr>
      <w:r>
        <w:t xml:space="preserve">Nature's Aura becomes an</w:t>
      </w:r>
      <w:r>
        <w:t xml:space="preserve"> </w:t>
      </w:r>
      <w:r>
        <w:rPr>
          <w:iCs/>
          <w:i/>
        </w:rPr>
        <w:t xml:space="preserve">indicator and intermediary</w:t>
      </w:r>
      <w:r>
        <w:t xml:space="preserve">.</w:t>
      </w:r>
    </w:p>
    <w:p>
      <w:pPr>
        <w:pStyle w:val="FirstParagraph"/>
      </w:pPr>
      <w:r>
        <w:t xml:space="preserve">The world has:</w:t>
      </w:r>
    </w:p>
    <w:p>
      <w:pPr>
        <w:pStyle w:val="BodyText"/>
      </w:pPr>
      <w:r>
        <w:rPr>
          <w:bCs/>
          <w:b/>
        </w:rPr>
        <w:t xml:space="preserve">World Affinity</w:t>
      </w:r>
    </w:p>
    <w:p>
      <w:pPr>
        <w:pStyle w:val="BodyText"/>
      </w:pPr>
      <w:r>
        <w:t xml:space="preserve">Nature's Aura provides:</w:t>
      </w:r>
    </w:p>
    <w:p>
      <w:pPr>
        <w:pStyle w:val="BodyText"/>
      </w:pPr>
      <w:r>
        <w:rPr>
          <w:bCs/>
          <w:b/>
        </w:rPr>
        <w:t xml:space="preserve">natural energetic conditions</w:t>
      </w:r>
    </w:p>
    <w:p>
      <w:pPr>
        <w:pStyle w:val="BodyText"/>
      </w:pPr>
      <w:r>
        <w:t xml:space="preserve">Resonance provides:</w:t>
      </w:r>
    </w:p>
    <w:p>
      <w:pPr>
        <w:pStyle w:val="BodyText"/>
      </w:pPr>
      <w:r>
        <w:rPr>
          <w:bCs/>
          <w:b/>
        </w:rPr>
        <w:t xml:space="preserve">interaction between them</w:t>
      </w:r>
    </w:p>
    <w:p>
      <w:pPr>
        <w:pStyle w:val="BodyText"/>
      </w:pPr>
      <w:r>
        <w:t xml:space="preserve">So a restored region might have unusually healthy Aura, while a damaged region has depleted/unstable Aura.</w:t>
      </w:r>
    </w:p>
    <w:p>
      <w:pPr>
        <w:pStyle w:val="BodyText"/>
      </w:pPr>
      <w:r>
        <w:t xml:space="preserve">That gives us an organic reason for Nature's Aura mechanics to behave differently depending on ecological restoration.</w:t>
      </w:r>
    </w:p>
    <w:p>
      <w:pPr>
        <w:pStyle w:val="BodyText"/>
      </w:pPr>
      <w:r>
        <w:t xml:space="preserve">And because Nature's Aura is specifically built around collecting, using and replenishing natural Aura, the conceptual overlap is unusually strong.</w:t>
      </w:r>
    </w:p>
    <w:p>
      <w:r>
        <w:pict>
          <v:rect style="width:0;height:1.5pt" o:hralign="center" o:hrstd="t" o:hr="t"/>
        </w:pict>
      </w:r>
    </w:p>
    <w:bookmarkEnd w:id="631"/>
    <w:bookmarkStart w:id="632" w:name="ars-nouveau-resonance-synthesis"/>
    <w:p>
      <w:pPr>
        <w:pStyle w:val="Heading6"/>
      </w:pPr>
      <w:r>
        <w:t xml:space="preserve">4. Ars Nouveau ↔ Resonance Synthesis</w:t>
      </w:r>
    </w:p>
    <w:p>
      <w:pPr>
        <w:pStyle w:val="FirstParagraph"/>
      </w:pPr>
      <w:r>
        <w:t xml:space="preserve">This one has</w:t>
      </w:r>
      <w:r>
        <w:t xml:space="preserve"> </w:t>
      </w:r>
      <w:r>
        <w:rPr>
          <w:bCs/>
          <w:b/>
        </w:rPr>
        <w:t xml:space="preserve">huge potential</w:t>
      </w:r>
      <w:r>
        <w:t xml:space="preserve">, but I'd keep it late-game.</w:t>
      </w:r>
    </w:p>
    <w:p>
      <w:pPr>
        <w:pStyle w:val="BodyText"/>
      </w:pPr>
      <w:r>
        <w:t xml:space="preserve">Ars Nouveau represents:</w:t>
      </w:r>
    </w:p>
    <w:p>
      <w:pPr>
        <w:pStyle w:val="BlockText"/>
      </w:pPr>
      <w:r>
        <w:rPr>
          <w:bCs/>
          <w:b/>
        </w:rPr>
        <w:t xml:space="preserve">deliberate magical manipulation</w:t>
      </w:r>
    </w:p>
    <w:p>
      <w:pPr>
        <w:pStyle w:val="FirstParagraph"/>
      </w:pPr>
      <w:r>
        <w:t xml:space="preserve">Resonance represents:</w:t>
      </w:r>
    </w:p>
    <w:p>
      <w:pPr>
        <w:pStyle w:val="BlockText"/>
      </w:pPr>
      <w:r>
        <w:rPr>
          <w:bCs/>
          <w:b/>
        </w:rPr>
        <w:t xml:space="preserve">the world's underlying ecological connection</w:t>
      </w:r>
    </w:p>
    <w:p>
      <w:pPr>
        <w:pStyle w:val="FirstParagraph"/>
      </w:pPr>
      <w:r>
        <w:t xml:space="preserve">That distinction was already recovered from the archive.</w:t>
      </w:r>
    </w:p>
    <w:p>
      <w:pPr>
        <w:pStyle w:val="BodyText"/>
      </w:pPr>
      <w:r>
        <w:t xml:space="preserve">So Ars could become one of the tools capable of</w:t>
      </w:r>
      <w:r>
        <w:t xml:space="preserve"> </w:t>
      </w:r>
      <w:r>
        <w:rPr>
          <w:bCs/>
          <w:b/>
        </w:rPr>
        <w:t xml:space="preserve">manipulating Resonance</w:t>
      </w:r>
      <w:r>
        <w:t xml:space="preserve">, without being the source of Resonance.</w:t>
      </w:r>
    </w:p>
    <w:p>
      <w:pPr>
        <w:pStyle w:val="BodyText"/>
      </w:pPr>
      <w:r>
        <w:t xml:space="preserve">For example:</w:t>
      </w:r>
    </w:p>
    <w:bookmarkEnd w:id="632"/>
    <w:bookmarkStart w:id="634" w:name="research-discovers"/>
    <w:p>
      <w:pPr>
        <w:pStyle w:val="Heading6"/>
      </w:pPr>
      <w:r>
        <w:t xml:space="preserve">Research discovers:</w:t>
      </w:r>
    </w:p>
    <w:p>
      <w:pPr>
        <w:pStyle w:val="BlockText"/>
      </w:pPr>
      <w:r>
        <w:t xml:space="preserve">"Resonance signatures can be temporarily synchronized through controlled magical shaping."</w:t>
      </w:r>
    </w:p>
    <w:p>
      <w:pPr>
        <w:pStyle w:val="FirstParagraph"/>
      </w:pPr>
      <w:r>
        <w:t xml:space="preserve">That unlocks an Ars-based apparatus/spell interaction.</w:t>
      </w:r>
    </w:p>
    <w:p>
      <w:pPr>
        <w:pStyle w:val="BodyText"/>
      </w:pPr>
      <w:r>
        <w:t xml:space="preserve">Then:</w:t>
      </w:r>
    </w:p>
    <w:p>
      <w:pPr>
        <w:pStyle w:val="BodyText"/>
      </w:pPr>
      <w:r>
        <w:rPr>
          <w:bCs/>
          <w:b/>
        </w:rPr>
        <w:t xml:space="preserve">Pokémon A</w:t>
      </w:r>
    </w:p>
    <w:p>
      <w:pPr>
        <w:numPr>
          <w:ilvl w:val="0"/>
          <w:numId w:val="1188"/>
        </w:numPr>
        <w:pStyle w:val="Compact"/>
      </w:pPr>
      <w:r>
        <w:rPr>
          <w:bCs/>
          <w:b/>
        </w:rPr>
        <w:t xml:space="preserve">Pokémon B</w:t>
      </w:r>
    </w:p>
    <w:p>
      <w:pPr>
        <w:numPr>
          <w:ilvl w:val="0"/>
          <w:numId w:val="1188"/>
        </w:numPr>
        <w:pStyle w:val="Compact"/>
      </w:pPr>
      <w:r>
        <w:rPr>
          <w:bCs/>
          <w:b/>
        </w:rPr>
        <w:t xml:space="preserve">Affinity conditions</w:t>
      </w:r>
    </w:p>
    <w:p>
      <w:pPr>
        <w:numPr>
          <w:ilvl w:val="0"/>
          <w:numId w:val="1188"/>
        </w:numPr>
        <w:pStyle w:val="Compact"/>
      </w:pPr>
      <w:r>
        <w:rPr>
          <w:bCs/>
          <w:b/>
        </w:rPr>
        <w:t xml:space="preserve">Resonance catalyst</w:t>
      </w:r>
    </w:p>
    <w:p>
      <w:pPr>
        <w:numPr>
          <w:ilvl w:val="0"/>
          <w:numId w:val="1188"/>
        </w:numPr>
        <w:pStyle w:val="Heading1"/>
      </w:pPr>
      <w:bookmarkStart w:id="633" w:name="ars-synchronization"/>
      <w:r>
        <w:rPr>
          <w:bCs/>
          <w:b/>
        </w:rPr>
        <w:t xml:space="preserve">Ars synchronization</w:t>
      </w:r>
      <w:bookmarkEnd w:id="633"/>
    </w:p>
    <w:p>
      <w:pPr>
        <w:pStyle w:val="FirstParagraph"/>
      </w:pPr>
      <w:r>
        <w:rPr>
          <w:bCs/>
          <w:b/>
        </w:rPr>
        <w:t xml:space="preserve">Synthesis attempt</w:t>
      </w:r>
    </w:p>
    <w:p>
      <w:pPr>
        <w:pStyle w:val="BodyText"/>
      </w:pPr>
      <w:r>
        <w:t xml:space="preserve">Which feeds directly into our existing:</w:t>
      </w:r>
    </w:p>
    <w:p>
      <w:pPr>
        <w:pStyle w:val="BodyText"/>
      </w:pPr>
      <w:r>
        <w:rPr>
          <w:bCs/>
          <w:b/>
        </w:rPr>
        <w:t xml:space="preserve">Stable → Fusion</w:t>
      </w:r>
    </w:p>
    <w:p>
      <w:pPr>
        <w:pStyle w:val="BodyText"/>
      </w:pPr>
      <w:r>
        <w:rPr>
          <w:bCs/>
          <w:b/>
        </w:rPr>
        <w:t xml:space="preserve">Unstable → Rejection / Fractured</w:t>
      </w:r>
    </w:p>
    <w:p>
      <w:pPr>
        <w:pStyle w:val="BodyText"/>
      </w:pPr>
      <w:r>
        <w:rPr>
          <w:bCs/>
          <w:b/>
        </w:rPr>
        <w:t xml:space="preserve">Corruption → Shadow</w:t>
      </w:r>
    </w:p>
    <w:p>
      <w:pPr>
        <w:pStyle w:val="BodyText"/>
      </w:pPr>
      <w:r>
        <w:t xml:space="preserve">That would make Ars genuinely relevant to Fusion without turning Ars into "the Fusion mod."</w:t>
      </w:r>
    </w:p>
    <w:p>
      <w:r>
        <w:pict>
          <v:rect style="width:0;height:1.5pt" o:hralign="center" o:hrstd="t" o:hr="t"/>
        </w:pict>
      </w:r>
    </w:p>
    <w:bookmarkEnd w:id="634"/>
    <w:bookmarkStart w:id="635" w:name="occultism-shadow-fractured-phenomena"/>
    <w:p>
      <w:pPr>
        <w:pStyle w:val="Heading6"/>
      </w:pPr>
      <w:r>
        <w:t xml:space="preserve">5. Occultism ↔ Shadow / Fractured phenomena</w:t>
      </w:r>
    </w:p>
    <w:p>
      <w:pPr>
        <w:pStyle w:val="FirstParagraph"/>
      </w:pPr>
      <w:r>
        <w:t xml:space="preserve">This is where I think Occultism can become</w:t>
      </w:r>
      <w:r>
        <w:t xml:space="preserve"> </w:t>
      </w:r>
      <w:r>
        <w:rPr>
          <w:bCs/>
          <w:b/>
        </w:rPr>
        <w:t xml:space="preserve">dangerously appropriate</w:t>
      </w:r>
      <w:r>
        <w:t xml:space="preserve">. 😂</w:t>
      </w:r>
    </w:p>
    <w:p>
      <w:pPr>
        <w:pStyle w:val="BodyText"/>
      </w:pPr>
      <w:r>
        <w:t xml:space="preserve">The archive already established Occultism as:</w:t>
      </w:r>
    </w:p>
    <w:p>
      <w:pPr>
        <w:numPr>
          <w:ilvl w:val="0"/>
          <w:numId w:val="1189"/>
        </w:numPr>
        <w:pStyle w:val="Compact"/>
      </w:pPr>
      <w:r>
        <w:t xml:space="preserve">spirits</w:t>
      </w:r>
    </w:p>
    <w:p>
      <w:pPr>
        <w:numPr>
          <w:ilvl w:val="0"/>
          <w:numId w:val="1189"/>
        </w:numPr>
        <w:pStyle w:val="Compact"/>
      </w:pPr>
      <w:r>
        <w:t xml:space="preserve">rituals</w:t>
      </w:r>
    </w:p>
    <w:p>
      <w:pPr>
        <w:numPr>
          <w:ilvl w:val="0"/>
          <w:numId w:val="1189"/>
        </w:numPr>
        <w:pStyle w:val="Compact"/>
      </w:pPr>
      <w:r>
        <w:t xml:space="preserve">supernatural entities</w:t>
      </w:r>
    </w:p>
    <w:p>
      <w:pPr>
        <w:numPr>
          <w:ilvl w:val="0"/>
          <w:numId w:val="1189"/>
        </w:numPr>
        <w:pStyle w:val="Compact"/>
      </w:pPr>
      <w:r>
        <w:t xml:space="preserve">familiars</w:t>
      </w:r>
    </w:p>
    <w:p>
      <w:pPr>
        <w:numPr>
          <w:ilvl w:val="0"/>
          <w:numId w:val="1189"/>
        </w:numPr>
        <w:pStyle w:val="Compact"/>
      </w:pPr>
      <w:r>
        <w:t xml:space="preserve">magical automation</w:t>
      </w:r>
    </w:p>
    <w:p>
      <w:pPr>
        <w:numPr>
          <w:ilvl w:val="0"/>
          <w:numId w:val="1189"/>
        </w:numPr>
        <w:pStyle w:val="Compact"/>
      </w:pPr>
      <w:r>
        <w:t xml:space="preserve">dimensional/ritual systems</w:t>
      </w:r>
    </w:p>
    <w:p>
      <w:pPr>
        <w:pStyle w:val="FirstParagraph"/>
      </w:pPr>
      <w:r>
        <w:t xml:space="preserve">while keeping it distinct from Ars.</w:t>
      </w:r>
    </w:p>
    <w:p>
      <w:pPr>
        <w:pStyle w:val="BodyText"/>
      </w:pPr>
      <w:r>
        <w:t xml:space="preserve">I'd give Occultism a relationship with</w:t>
      </w:r>
      <w:r>
        <w:t xml:space="preserve"> </w:t>
      </w:r>
      <w:r>
        <w:rPr>
          <w:bCs/>
          <w:b/>
        </w:rPr>
        <w:t xml:space="preserve">the abnormal side of Resonance</w:t>
      </w:r>
      <w:r>
        <w:t xml:space="preserve">.</w:t>
      </w:r>
    </w:p>
    <w:p>
      <w:pPr>
        <w:pStyle w:val="BodyText"/>
      </w:pPr>
      <w:r>
        <w:t xml:space="preserve">Not:</w:t>
      </w:r>
    </w:p>
    <w:p>
      <w:pPr>
        <w:pStyle w:val="BlockText"/>
      </w:pPr>
      <w:r>
        <w:t xml:space="preserve">Occultism = Shadow</w:t>
      </w:r>
    </w:p>
    <w:p>
      <w:pPr>
        <w:pStyle w:val="FirstParagraph"/>
      </w:pPr>
      <w:r>
        <w:t xml:space="preserve">but:</w:t>
      </w:r>
    </w:p>
    <w:p>
      <w:pPr>
        <w:pStyle w:val="BlockText"/>
      </w:pPr>
      <w:r>
        <w:t xml:space="preserve">Occultism provides tools capable of interacting with phenomena that ordinary researchers can't safely manipulate.</w:t>
      </w:r>
    </w:p>
    <w:p>
      <w:pPr>
        <w:pStyle w:val="FirstParagraph"/>
      </w:pPr>
      <w:r>
        <w:t xml:space="preserve">That could create things like:</w:t>
      </w:r>
    </w:p>
    <w:p>
      <w:pPr>
        <w:pStyle w:val="BodyText"/>
      </w:pPr>
      <w:r>
        <w:rPr>
          <w:bCs/>
          <w:b/>
        </w:rPr>
        <w:t xml:space="preserve">Shadow investigation</w:t>
      </w:r>
    </w:p>
    <w:p>
      <w:pPr>
        <w:pStyle w:val="BodyText"/>
      </w:pPr>
      <w:r>
        <w:rPr>
          <w:bCs/>
          <w:b/>
        </w:rPr>
        <w:t xml:space="preserve">spirit-mediated anomaly research</w:t>
      </w:r>
    </w:p>
    <w:p>
      <w:pPr>
        <w:pStyle w:val="BodyText"/>
      </w:pPr>
      <w:r>
        <w:rPr>
          <w:bCs/>
          <w:b/>
        </w:rPr>
        <w:t xml:space="preserve">containment rituals</w:t>
      </w:r>
    </w:p>
    <w:p>
      <w:pPr>
        <w:pStyle w:val="BodyText"/>
      </w:pPr>
      <w:r>
        <w:rPr>
          <w:bCs/>
          <w:b/>
        </w:rPr>
        <w:t xml:space="preserve">Fractured Resonance detection</w:t>
      </w:r>
    </w:p>
    <w:p>
      <w:pPr>
        <w:pStyle w:val="BodyText"/>
      </w:pPr>
      <w:r>
        <w:rPr>
          <w:bCs/>
          <w:b/>
        </w:rPr>
        <w:t xml:space="preserve">corrupted-area stabilization</w:t>
      </w:r>
    </w:p>
    <w:p>
      <w:pPr>
        <w:pStyle w:val="BodyText"/>
      </w:pPr>
      <w:r>
        <w:t xml:space="preserve">And potentially some very creepy research quests.</w:t>
      </w:r>
    </w:p>
    <w:p>
      <w:pPr>
        <w:pStyle w:val="BodyText"/>
      </w:pPr>
      <w:r>
        <w:t xml:space="preserve">That would make Occultism the "we don't completely understand what we're dealing with, but these people know how to touch it without dying" branch.</w:t>
      </w:r>
    </w:p>
    <w:p>
      <w:r>
        <w:pict>
          <v:rect style="width:0;height:1.5pt" o:hralign="center" o:hrstd="t" o:hr="t"/>
        </w:pict>
      </w:r>
    </w:p>
    <w:bookmarkEnd w:id="635"/>
    <w:bookmarkStart w:id="636" w:name="ars-nouveau-occultism-resonance"/>
    <w:p>
      <w:pPr>
        <w:pStyle w:val="Heading6"/>
      </w:pPr>
      <w:r>
        <w:t xml:space="preserve">6. Ars Nouveau ↔ Occultism ↔ Resonance</w:t>
      </w:r>
    </w:p>
    <w:p>
      <w:pPr>
        <w:pStyle w:val="FirstParagraph"/>
      </w:pPr>
      <w:r>
        <w:t xml:space="preserve">And</w:t>
      </w:r>
      <w:r>
        <w:t xml:space="preserve"> </w:t>
      </w:r>
      <w:r>
        <w:rPr>
          <w:bCs/>
          <w:b/>
        </w:rPr>
        <w:t xml:space="preserve">this</w:t>
      </w:r>
      <w:r>
        <w:t xml:space="preserve"> </w:t>
      </w:r>
      <w:r>
        <w:t xml:space="preserve">is where Ars Ocultas becomes much more important than merely "a compatibility addon."</w:t>
      </w:r>
    </w:p>
    <w:p>
      <w:pPr>
        <w:pStyle w:val="BodyText"/>
      </w:pPr>
      <w:r>
        <w:t xml:space="preserve">Ars Ocultas already exists specifically to bridge Ars Nouveau and Occultism. ([CurseForge][1])</w:t>
      </w:r>
    </w:p>
    <w:p>
      <w:pPr>
        <w:pStyle w:val="BodyText"/>
      </w:pPr>
      <w:r>
        <w:t xml:space="preserve">So instead of:</w:t>
      </w:r>
    </w:p>
    <w:p>
      <w:pPr>
        <w:pStyle w:val="BodyText"/>
      </w:pPr>
      <w:r>
        <w:rPr>
          <w:bCs/>
          <w:b/>
        </w:rPr>
        <w:t xml:space="preserve">Ars</w:t>
      </w:r>
    </w:p>
    <w:p>
      <w:pPr>
        <w:pStyle w:val="BodyText"/>
      </w:pPr>
      <w:r>
        <w:rPr>
          <w:bCs/>
          <w:b/>
        </w:rPr>
        <w:t xml:space="preserve">Occultism</w:t>
      </w:r>
    </w:p>
    <w:p>
      <w:pPr>
        <w:pStyle w:val="BodyText"/>
      </w:pPr>
      <w:r>
        <w:rPr>
          <w:bCs/>
          <w:b/>
        </w:rPr>
        <w:t xml:space="preserve">Ars Ocultas</w:t>
      </w:r>
    </w:p>
    <w:p>
      <w:pPr>
        <w:pStyle w:val="BodyText"/>
      </w:pPr>
      <w:r>
        <w:t xml:space="preserve">being three separate mods...</w:t>
      </w:r>
    </w:p>
    <w:p>
      <w:pPr>
        <w:pStyle w:val="BodyText"/>
      </w:pPr>
      <w:r>
        <w:t xml:space="preserve">we could conceptually have:</w:t>
      </w:r>
    </w:p>
    <w:bookmarkEnd w:id="636"/>
    <w:bookmarkStart w:id="637" w:name="natural"/>
    <w:p>
      <w:pPr>
        <w:pStyle w:val="Heading6"/>
      </w:pPr>
      <w:r>
        <w:t xml:space="preserve">Natural</w:t>
      </w:r>
    </w:p>
    <w:p>
      <w:pPr>
        <w:pStyle w:val="FirstParagraph"/>
      </w:pPr>
      <w:r>
        <w:rPr>
          <w:bCs/>
          <w:b/>
        </w:rPr>
        <w:t xml:space="preserve">Nature's Aura</w:t>
      </w:r>
    </w:p>
    <w:p>
      <w:pPr>
        <w:pStyle w:val="BodyText"/>
      </w:pPr>
      <w:r>
        <w:t xml:space="preserve">↓</w:t>
      </w:r>
    </w:p>
    <w:bookmarkEnd w:id="637"/>
    <w:bookmarkStart w:id="638" w:name="manipulative"/>
    <w:p>
      <w:pPr>
        <w:pStyle w:val="Heading6"/>
      </w:pPr>
      <w:r>
        <w:t xml:space="preserve">Manipulative</w:t>
      </w:r>
    </w:p>
    <w:p>
      <w:pPr>
        <w:pStyle w:val="FirstParagraph"/>
      </w:pPr>
      <w:r>
        <w:rPr>
          <w:bCs/>
          <w:b/>
        </w:rPr>
        <w:t xml:space="preserve">Ars Nouveau</w:t>
      </w:r>
    </w:p>
    <w:p>
      <w:pPr>
        <w:pStyle w:val="BodyText"/>
      </w:pPr>
      <w:r>
        <w:t xml:space="preserve">↓</w:t>
      </w:r>
    </w:p>
    <w:bookmarkEnd w:id="638"/>
    <w:bookmarkStart w:id="639" w:name="spiritritual"/>
    <w:p>
      <w:pPr>
        <w:pStyle w:val="Heading6"/>
      </w:pPr>
      <w:r>
        <w:t xml:space="preserve">Spirit/ritual</w:t>
      </w:r>
    </w:p>
    <w:p>
      <w:pPr>
        <w:pStyle w:val="FirstParagraph"/>
      </w:pPr>
      <w:r>
        <w:rPr>
          <w:bCs/>
          <w:b/>
        </w:rPr>
        <w:t xml:space="preserve">Occultism</w:t>
      </w:r>
    </w:p>
    <w:p>
      <w:pPr>
        <w:pStyle w:val="BodyText"/>
      </w:pPr>
      <w:r>
        <w:t xml:space="preserve">↓</w:t>
      </w:r>
    </w:p>
    <w:bookmarkEnd w:id="639"/>
    <w:bookmarkStart w:id="640" w:name="cross-disciplinary"/>
    <w:p>
      <w:pPr>
        <w:pStyle w:val="Heading6"/>
      </w:pPr>
      <w:r>
        <w:t xml:space="preserve">Cross-disciplinary</w:t>
      </w:r>
    </w:p>
    <w:p>
      <w:pPr>
        <w:pStyle w:val="FirstParagraph"/>
      </w:pPr>
      <w:r>
        <w:rPr>
          <w:bCs/>
          <w:b/>
        </w:rPr>
        <w:t xml:space="preserve">Ars Ocultas</w:t>
      </w:r>
    </w:p>
    <w:p>
      <w:pPr>
        <w:pStyle w:val="BodyText"/>
      </w:pPr>
      <w:r>
        <w:t xml:space="preserve">↓</w:t>
      </w:r>
    </w:p>
    <w:bookmarkEnd w:id="640"/>
    <w:bookmarkStart w:id="641" w:name="cer"/>
    <w:p>
      <w:pPr>
        <w:pStyle w:val="Heading6"/>
      </w:pPr>
      <w:r>
        <w:t xml:space="preserve">CER</w:t>
      </w:r>
    </w:p>
    <w:p>
      <w:pPr>
        <w:pStyle w:val="FirstParagraph"/>
      </w:pPr>
      <w:r>
        <w:rPr>
          <w:bCs/>
          <w:b/>
        </w:rPr>
        <w:t xml:space="preserve">Resonance Research</w:t>
      </w:r>
    </w:p>
    <w:p>
      <w:pPr>
        <w:pStyle w:val="BodyText"/>
      </w:pPr>
      <w:r>
        <w:t xml:space="preserve">That becomes an actual</w:t>
      </w:r>
      <w:r>
        <w:t xml:space="preserve"> </w:t>
      </w:r>
      <w:r>
        <w:rPr>
          <w:bCs/>
          <w:b/>
        </w:rPr>
        <w:t xml:space="preserve">magical research ecosystem</w:t>
      </w:r>
      <w:r>
        <w:t xml:space="preserve">.</w:t>
      </w:r>
    </w:p>
    <w:p>
      <w:pPr>
        <w:pStyle w:val="BodyText"/>
      </w:pPr>
      <w:r>
        <w:t xml:space="preserve">And it fits D.O.P. exceptionally well: the player discovers that these supposedly separate magical traditions can interact.</w:t>
      </w:r>
    </w:p>
    <w:p>
      <w:r>
        <w:pict>
          <v:rect style="width:0;height:1.5pt" o:hralign="center" o:hrstd="t" o:hr="t"/>
        </w:pict>
      </w:r>
    </w:p>
    <w:bookmarkEnd w:id="641"/>
    <w:bookmarkStart w:id="642" w:name="cobblemon-snap-research-affinity"/>
    <w:p>
      <w:pPr>
        <w:pStyle w:val="Heading6"/>
      </w:pPr>
      <w:r>
        <w:t xml:space="preserve">7. Cobblemon Snap ↔ Research ↔ Affinity</w:t>
      </w:r>
    </w:p>
    <w:p>
      <w:pPr>
        <w:pStyle w:val="FirstParagraph"/>
      </w:pPr>
      <w:r>
        <w:t xml:space="preserve">We already had the first two:</w:t>
      </w:r>
    </w:p>
    <w:p>
      <w:pPr>
        <w:pStyle w:val="BodyText"/>
      </w:pPr>
      <w:r>
        <w:rPr>
          <w:bCs/>
          <w:b/>
        </w:rPr>
        <w:t xml:space="preserve">Snap → Research → Field Journal</w:t>
      </w:r>
    </w:p>
    <w:p>
      <w:pPr>
        <w:pStyle w:val="BodyText"/>
      </w:pPr>
      <w:r>
        <w:t xml:space="preserve">But I think the reconstruction gives us enough evidence to extend this.</w:t>
      </w:r>
    </w:p>
    <w:bookmarkEnd w:id="642"/>
    <w:bookmarkStart w:id="643" w:name="X7a829d7310c27e89f99fef83c87d2769589d46a"/>
    <w:p>
      <w:pPr>
        <w:pStyle w:val="Heading6"/>
      </w:pPr>
      <w:r>
        <w:t xml:space="preserve">Photography could become ecological evidence.</w:t>
      </w:r>
    </w:p>
    <w:p>
      <w:pPr>
        <w:pStyle w:val="FirstParagraph"/>
      </w:pPr>
      <w:r>
        <w:t xml:space="preserve">Instead of:</w:t>
      </w:r>
    </w:p>
    <w:p>
      <w:pPr>
        <w:pStyle w:val="BlockText"/>
      </w:pPr>
      <w:r>
        <w:t xml:space="preserve">Take picture → get Snapdex entry</w:t>
      </w:r>
    </w:p>
    <w:p>
      <w:pPr>
        <w:pStyle w:val="FirstParagraph"/>
      </w:pPr>
      <w:r>
        <w:t xml:space="preserve">CER could recognize:</w:t>
      </w:r>
    </w:p>
    <w:p>
      <w:pPr>
        <w:pStyle w:val="BlockText"/>
      </w:pPr>
      <w:r>
        <w:rPr>
          <w:bCs/>
          <w:b/>
        </w:rPr>
        <w:t xml:space="preserve">Photographic Observation</w:t>
      </w:r>
    </w:p>
    <w:p>
      <w:pPr>
        <w:pStyle w:val="FirstParagraph"/>
      </w:pPr>
      <w:r>
        <w:t xml:space="preserve">and classify what the player photographed.</w:t>
      </w:r>
    </w:p>
    <w:p>
      <w:pPr>
        <w:pStyle w:val="BodyText"/>
      </w:pPr>
      <w:r>
        <w:t xml:space="preserve">Examples:</w:t>
      </w:r>
    </w:p>
    <w:p>
      <w:pPr>
        <w:pStyle w:val="BodyText"/>
      </w:pPr>
      <w:r>
        <w:t xml:space="preserve">📷 Pokémon interacting with another species</w:t>
      </w:r>
      <w:r>
        <w:br/>
      </w:r>
      <w:r>
        <w:t xml:space="preserve">📷 Pokémon exhibiting abnormal behavior</w:t>
      </w:r>
      <w:r>
        <w:br/>
      </w:r>
      <w:r>
        <w:t xml:space="preserve">📷 Twisted Pokémon</w:t>
      </w:r>
      <w:r>
        <w:br/>
      </w:r>
      <w:r>
        <w:t xml:space="preserve">📷 rare Affinity expression</w:t>
      </w:r>
      <w:r>
        <w:br/>
      </w:r>
      <w:r>
        <w:t xml:space="preserve">📷 restoration-state behavior</w:t>
      </w:r>
      <w:r>
        <w:br/>
      </w:r>
      <w:r>
        <w:t xml:space="preserve">📷 unusual habitat</w:t>
      </w:r>
      <w:r>
        <w:br/>
      </w:r>
      <w:r>
        <w:t xml:space="preserve">📷 Resonance phenomenon</w:t>
      </w:r>
    </w:p>
    <w:p>
      <w:pPr>
        <w:pStyle w:val="BodyText"/>
      </w:pPr>
      <w:r>
        <w:t xml:space="preserve">Then the photo becomes</w:t>
      </w:r>
      <w:r>
        <w:t xml:space="preserve"> </w:t>
      </w:r>
      <w:r>
        <w:rPr>
          <w:bCs/>
          <w:b/>
        </w:rPr>
        <w:t xml:space="preserve">research evidence</w:t>
      </w:r>
      <w:r>
        <w:t xml:space="preserve">, not merely a collectible.</w:t>
      </w:r>
    </w:p>
    <w:p>
      <w:pPr>
        <w:pStyle w:val="BodyText"/>
      </w:pPr>
      <w:r>
        <w:t xml:space="preserve">That makes Snap one of the cleanest manifestations of D.O.P.</w:t>
      </w:r>
    </w:p>
    <w:p>
      <w:r>
        <w:pict>
          <v:rect style="width:0;height:1.5pt" o:hralign="center" o:hrstd="t" o:hr="t"/>
        </w:pict>
      </w:r>
    </w:p>
    <w:bookmarkEnd w:id="643"/>
    <w:bookmarkStart w:id="644" w:name="cobbleworkers-ecological-roles"/>
    <w:p>
      <w:pPr>
        <w:pStyle w:val="Heading6"/>
      </w:pPr>
      <w:r>
        <w:t xml:space="preserve">8. Cobbleworkers ↔ Ecological Roles</w:t>
      </w:r>
    </w:p>
    <w:p>
      <w:pPr>
        <w:pStyle w:val="FirstParagraph"/>
      </w:pPr>
      <w:r>
        <w:t xml:space="preserve">This one surprised me.</w:t>
      </w:r>
    </w:p>
    <w:p>
      <w:pPr>
        <w:pStyle w:val="BodyText"/>
      </w:pPr>
      <w:r>
        <w:t xml:space="preserve">Cobbleworkers was already identified as potentially valuable because its Pokémon job/pasture system fits the idea of Pokémon participating in the world.</w:t>
      </w:r>
    </w:p>
    <w:p>
      <w:pPr>
        <w:pStyle w:val="BodyText"/>
      </w:pPr>
      <w:r>
        <w:t xml:space="preserve">I'd take it further:</w:t>
      </w:r>
    </w:p>
    <w:bookmarkEnd w:id="644"/>
    <w:bookmarkStart w:id="645" w:name="Xcd369a866b7684fe84c93652650f2d915a92fc0"/>
    <w:p>
      <w:pPr>
        <w:pStyle w:val="Heading6"/>
      </w:pPr>
      <w:r>
        <w:t xml:space="preserve">Pokémon shouldn't merely work for the player.</w:t>
      </w:r>
    </w:p>
    <w:p>
      <w:pPr>
        <w:pStyle w:val="FirstParagraph"/>
      </w:pPr>
      <w:r>
        <w:t xml:space="preserve">They can contribute to</w:t>
      </w:r>
      <w:r>
        <w:t xml:space="preserve"> </w:t>
      </w:r>
      <w:r>
        <w:rPr>
          <w:bCs/>
          <w:b/>
        </w:rPr>
        <w:t xml:space="preserve">ecological restoration</w:t>
      </w:r>
      <w:r>
        <w:t xml:space="preserve">.</w:t>
      </w:r>
    </w:p>
    <w:p>
      <w:pPr>
        <w:pStyle w:val="BodyText"/>
      </w:pPr>
      <w:r>
        <w:t xml:space="preserve">Examples:</w:t>
      </w:r>
    </w:p>
    <w:p>
      <w:pPr>
        <w:pStyle w:val="BodyText"/>
      </w:pPr>
      <w:r>
        <w:rPr>
          <w:bCs/>
          <w:b/>
        </w:rPr>
        <w:t xml:space="preserve">Grass Pokémon</w:t>
      </w:r>
      <w:r>
        <w:br/>
      </w:r>
      <w:r>
        <w:t xml:space="preserve">→ assist cultivation/regrowth</w:t>
      </w:r>
    </w:p>
    <w:p>
      <w:pPr>
        <w:pStyle w:val="BodyText"/>
      </w:pPr>
      <w:r>
        <w:rPr>
          <w:bCs/>
          <w:b/>
        </w:rPr>
        <w:t xml:space="preserve">Water Pokémon</w:t>
      </w:r>
      <w:r>
        <w:br/>
      </w:r>
      <w:r>
        <w:t xml:space="preserve">→ irrigation/water management</w:t>
      </w:r>
    </w:p>
    <w:p>
      <w:pPr>
        <w:pStyle w:val="BodyText"/>
      </w:pPr>
      <w:r>
        <w:rPr>
          <w:bCs/>
          <w:b/>
        </w:rPr>
        <w:t xml:space="preserve">Electric Pokémon</w:t>
      </w:r>
      <w:r>
        <w:br/>
      </w:r>
      <w:r>
        <w:t xml:space="preserve">→ power infrastructure</w:t>
      </w:r>
    </w:p>
    <w:p>
      <w:pPr>
        <w:pStyle w:val="BodyText"/>
      </w:pPr>
      <w:r>
        <w:rPr>
          <w:bCs/>
          <w:b/>
        </w:rPr>
        <w:t xml:space="preserve">Fire Pokémon</w:t>
      </w:r>
      <w:r>
        <w:br/>
      </w:r>
      <w:r>
        <w:t xml:space="preserve">→ thermal processing</w:t>
      </w:r>
    </w:p>
    <w:p>
      <w:pPr>
        <w:pStyle w:val="BodyText"/>
      </w:pPr>
      <w:r>
        <w:rPr>
          <w:bCs/>
          <w:b/>
        </w:rPr>
        <w:t xml:space="preserve">Rock/Ground Pokémon</w:t>
      </w:r>
      <w:r>
        <w:br/>
      </w:r>
      <w:r>
        <w:t xml:space="preserve">→ excavation/construction</w:t>
      </w:r>
    </w:p>
    <w:p>
      <w:pPr>
        <w:pStyle w:val="BodyText"/>
      </w:pPr>
      <w:r>
        <w:rPr>
          <w:bCs/>
          <w:b/>
        </w:rPr>
        <w:t xml:space="preserve">Flying Pokémon</w:t>
      </w:r>
      <w:r>
        <w:br/>
      </w:r>
      <w:r>
        <w:t xml:space="preserve">→ transport/scouting</w:t>
      </w:r>
    </w:p>
    <w:p>
      <w:pPr>
        <w:pStyle w:val="BodyText"/>
      </w:pPr>
      <w:r>
        <w:t xml:space="preserve">etc.</w:t>
      </w:r>
    </w:p>
    <w:p>
      <w:pPr>
        <w:pStyle w:val="BodyText"/>
      </w:pPr>
      <w:r>
        <w:t xml:space="preserve">Then the Pokémon isn't just:</w:t>
      </w:r>
    </w:p>
    <w:p>
      <w:pPr>
        <w:pStyle w:val="BlockText"/>
      </w:pPr>
      <w:r>
        <w:t xml:space="preserve">"Machinery with legs."</w:t>
      </w:r>
    </w:p>
    <w:p>
      <w:pPr>
        <w:pStyle w:val="FirstParagraph"/>
      </w:pPr>
      <w:r>
        <w:t xml:space="preserve">Instead:</w:t>
      </w:r>
    </w:p>
    <w:p>
      <w:pPr>
        <w:pStyle w:val="BlockText"/>
      </w:pPr>
      <w:r>
        <w:rPr>
          <w:bCs/>
          <w:b/>
        </w:rPr>
        <w:t xml:space="preserve">The player restores an ecosystem by working alongside Pokémon adapted to that ecosystem.</w:t>
      </w:r>
    </w:p>
    <w:p>
      <w:pPr>
        <w:pStyle w:val="FirstParagraph"/>
      </w:pPr>
      <w:r>
        <w:t xml:space="preserve">That is</w:t>
      </w:r>
      <w:r>
        <w:t xml:space="preserve"> </w:t>
      </w:r>
      <w:r>
        <w:rPr>
          <w:iCs/>
          <w:i/>
        </w:rPr>
        <w:t xml:space="preserve">very</w:t>
      </w:r>
      <w:r>
        <w:t xml:space="preserve"> </w:t>
      </w:r>
      <w:r>
        <w:t xml:space="preserve">CER.</w:t>
      </w:r>
    </w:p>
    <w:p>
      <w:r>
        <w:pict>
          <v:rect style="width:0;height:1.5pt" o:hralign="center" o:hrstd="t" o:hr="t"/>
        </w:pict>
      </w:r>
    </w:p>
    <w:bookmarkEnd w:id="645"/>
    <w:bookmarkStart w:id="646" w:name="X77eccec218395b81871641ba83880e58fec4b0a"/>
    <w:p>
      <w:pPr>
        <w:pStyle w:val="Heading6"/>
      </w:pPr>
      <w:r>
        <w:t xml:space="preserve">9. Farmer's Delight ↔ Affinity ↔ Festivals/Contests</w:t>
      </w:r>
    </w:p>
    <w:p>
      <w:pPr>
        <w:pStyle w:val="FirstParagraph"/>
      </w:pPr>
      <w:r>
        <w:t xml:space="preserve">The archive already identified farming as something that could influence Affinity, festivals, contests, Pokémon care and restoration.</w:t>
      </w:r>
    </w:p>
    <w:p>
      <w:pPr>
        <w:pStyle w:val="BodyText"/>
      </w:pPr>
      <w:r>
        <w:t xml:space="preserve">I'd make this much more deliberate.</w:t>
      </w:r>
    </w:p>
    <w:bookmarkEnd w:id="646"/>
    <w:bookmarkStart w:id="647" w:name="X68e021c7ad3fd5f543ee68a364680913cc58774"/>
    <w:p>
      <w:pPr>
        <w:pStyle w:val="Heading6"/>
      </w:pPr>
      <w:r>
        <w:t xml:space="preserve">Agriculture becomes one of the peaceful restoration activities.</w:t>
      </w:r>
    </w:p>
    <w:p>
      <w:pPr>
        <w:pStyle w:val="FirstParagraph"/>
      </w:pPr>
      <w:r>
        <w:t xml:space="preserve">For example:</w:t>
      </w:r>
    </w:p>
    <w:p>
      <w:pPr>
        <w:pStyle w:val="BodyText"/>
      </w:pPr>
      <w:r>
        <w:rPr>
          <w:bCs/>
          <w:b/>
        </w:rPr>
        <w:t xml:space="preserve">Restore farmland</w:t>
      </w:r>
    </w:p>
    <w:p>
      <w:pPr>
        <w:pStyle w:val="BodyText"/>
      </w:pPr>
      <w:r>
        <w:t xml:space="preserve">→ grow crops</w:t>
      </w:r>
    </w:p>
    <w:p>
      <w:pPr>
        <w:pStyle w:val="BodyText"/>
      </w:pPr>
      <w:r>
        <w:t xml:space="preserve">→ feed settlement</w:t>
      </w:r>
    </w:p>
    <w:p>
      <w:pPr>
        <w:pStyle w:val="BodyText"/>
      </w:pPr>
      <w:r>
        <w:t xml:space="preserve">→ support Pokémon</w:t>
      </w:r>
    </w:p>
    <w:p>
      <w:pPr>
        <w:pStyle w:val="BodyText"/>
      </w:pPr>
      <w:r>
        <w:t xml:space="preserve">→ improve community health</w:t>
      </w:r>
    </w:p>
    <w:p>
      <w:pPr>
        <w:pStyle w:val="BodyText"/>
      </w:pPr>
      <w:r>
        <w:t xml:space="preserve">→ unlock festivals</w:t>
      </w:r>
    </w:p>
    <w:p>
      <w:pPr>
        <w:pStyle w:val="BodyText"/>
      </w:pPr>
      <w:r>
        <w:t xml:space="preserve">→ unlock Pokémon rallies/contests</w:t>
      </w:r>
    </w:p>
    <w:p>
      <w:pPr>
        <w:pStyle w:val="BodyText"/>
      </w:pPr>
      <w:r>
        <w:t xml:space="preserve">So farming isn't just:</w:t>
      </w:r>
    </w:p>
    <w:p>
      <w:pPr>
        <w:pStyle w:val="BlockText"/>
      </w:pPr>
      <w:r>
        <w:t xml:space="preserve">"Minecraft has food."</w:t>
      </w:r>
    </w:p>
    <w:p>
      <w:pPr>
        <w:pStyle w:val="FirstParagraph"/>
      </w:pPr>
      <w:r>
        <w:t xml:space="preserve">It becomes part of the</w:t>
      </w:r>
      <w:r>
        <w:t xml:space="preserve"> </w:t>
      </w:r>
      <w:r>
        <w:rPr>
          <w:bCs/>
          <w:b/>
        </w:rPr>
        <w:t xml:space="preserve">civilization-rebuilding layer</w:t>
      </w:r>
      <w:r>
        <w:t xml:space="preserve">.</w:t>
      </w:r>
    </w:p>
    <w:p>
      <w:r>
        <w:pict>
          <v:rect style="width:0;height:1.5pt" o:hralign="center" o:hrstd="t" o:hr="t"/>
        </w:pict>
      </w:r>
    </w:p>
    <w:bookmarkEnd w:id="647"/>
    <w:bookmarkStart w:id="648" w:name="X93cb5e334f4ef73057c4074260ae80ccec95882"/>
    <w:p>
      <w:pPr>
        <w:pStyle w:val="Heading6"/>
      </w:pPr>
      <w:r>
        <w:t xml:space="preserve">10. Pokémon Hunts ↔ Research Board ↔ Restoration Engine</w:t>
      </w:r>
    </w:p>
    <w:p>
      <w:pPr>
        <w:pStyle w:val="FirstParagraph"/>
      </w:pPr>
      <w:r>
        <w:t xml:space="preserve">This is another one I think deserves promotion.</w:t>
      </w:r>
    </w:p>
    <w:p>
      <w:pPr>
        <w:pStyle w:val="BodyText"/>
      </w:pPr>
      <w:r>
        <w:t xml:space="preserve">The archive already has a very strong structure:</w:t>
      </w:r>
    </w:p>
    <w:p>
      <w:pPr>
        <w:pStyle w:val="BlockText"/>
      </w:pPr>
      <w:r>
        <w:t xml:space="preserve">Research Question → Hunt → Exploration → Observation → Capture → Research → Affinity/Resonance → New Research</w:t>
      </w:r>
    </w:p>
    <w:p>
      <w:pPr>
        <w:pStyle w:val="FirstParagraph"/>
      </w:pPr>
      <w:r>
        <w:t xml:space="preserve">I'd connect that directly to the Restoration Observatory.</w:t>
      </w:r>
    </w:p>
    <w:bookmarkEnd w:id="648"/>
    <w:bookmarkStart w:id="649" w:name="Xc6c61eab0d24b64758521186296cd19b268cae1"/>
    <w:p>
      <w:pPr>
        <w:pStyle w:val="Heading6"/>
      </w:pPr>
      <w:r>
        <w:t xml:space="preserve">The Observatory could generate dynamic field requests.</w:t>
      </w:r>
    </w:p>
    <w:p>
      <w:pPr>
        <w:pStyle w:val="FirstParagraph"/>
      </w:pPr>
      <w:r>
        <w:t xml:space="preserve">Not:</w:t>
      </w:r>
    </w:p>
    <w:p>
      <w:pPr>
        <w:pStyle w:val="BlockText"/>
      </w:pPr>
      <w:r>
        <w:t xml:space="preserve">"Catch 10 Pikachu."</w:t>
      </w:r>
    </w:p>
    <w:p>
      <w:pPr>
        <w:pStyle w:val="FirstParagraph"/>
      </w:pPr>
      <w:r>
        <w:t xml:space="preserve">Instead:</w:t>
      </w:r>
    </w:p>
    <w:p>
      <w:pPr>
        <w:pStyle w:val="BlockText"/>
      </w:pPr>
      <w:r>
        <w:rPr>
          <w:bCs/>
          <w:b/>
        </w:rPr>
        <w:t xml:space="preserve">Field Report: Electrical activity detected near abandoned relay station.</w:t>
      </w:r>
    </w:p>
    <w:p>
      <w:pPr>
        <w:pStyle w:val="FirstParagraph"/>
      </w:pPr>
      <w:r>
        <w:t xml:space="preserve">Then:</w:t>
      </w:r>
    </w:p>
    <w:p>
      <w:pPr>
        <w:pStyle w:val="BlockText"/>
      </w:pPr>
      <w:r>
        <w:t xml:space="preserve">Investigate the area.</w:t>
      </w:r>
    </w:p>
    <w:p>
      <w:pPr>
        <w:pStyle w:val="FirstParagraph"/>
      </w:pPr>
      <w:r>
        <w:t xml:space="preserve">You discover:</w:t>
      </w:r>
    </w:p>
    <w:p>
      <w:pPr>
        <w:pStyle w:val="BlockText"/>
      </w:pPr>
      <w:r>
        <w:t xml:space="preserve">An unusual Pikachu population.</w:t>
      </w:r>
    </w:p>
    <w:p>
      <w:pPr>
        <w:pStyle w:val="FirstParagraph"/>
      </w:pPr>
      <w:r>
        <w:t xml:space="preserve">Then:</w:t>
      </w:r>
    </w:p>
    <w:p>
      <w:pPr>
        <w:pStyle w:val="BlockText"/>
      </w:pPr>
      <w:r>
        <w:t xml:space="preserve">Observe their behavior.</w:t>
      </w:r>
    </w:p>
    <w:p>
      <w:pPr>
        <w:pStyle w:val="FirstParagraph"/>
      </w:pPr>
      <w:r>
        <w:t xml:space="preserve">Then:</w:t>
      </w:r>
    </w:p>
    <w:p>
      <w:pPr>
        <w:pStyle w:val="BlockText"/>
      </w:pPr>
      <w:r>
        <w:t xml:space="preserve">Discover they're interacting with damaged infrastructure.</w:t>
      </w:r>
    </w:p>
    <w:p>
      <w:pPr>
        <w:pStyle w:val="FirstParagraph"/>
      </w:pPr>
      <w:r>
        <w:t xml:space="preserve">Then:</w:t>
      </w:r>
    </w:p>
    <w:p>
      <w:pPr>
        <w:pStyle w:val="BlockText"/>
      </w:pPr>
      <w:r>
        <w:t xml:space="preserve">Restore the relay.</w:t>
      </w:r>
    </w:p>
    <w:p>
      <w:pPr>
        <w:pStyle w:val="FirstParagraph"/>
      </w:pPr>
      <w:r>
        <w:t xml:space="preserve">Then:</w:t>
      </w:r>
    </w:p>
    <w:p>
      <w:pPr>
        <w:pStyle w:val="BlockText"/>
      </w:pPr>
      <w:r>
        <w:t xml:space="preserve">Electrical Affinity increases.</w:t>
      </w:r>
    </w:p>
    <w:p>
      <w:pPr>
        <w:pStyle w:val="FirstParagraph"/>
      </w:pPr>
      <w:r>
        <w:t xml:space="preserve">That is</w:t>
      </w:r>
      <w:r>
        <w:t xml:space="preserve"> </w:t>
      </w:r>
      <w:r>
        <w:rPr>
          <w:bCs/>
          <w:b/>
        </w:rPr>
        <w:t xml:space="preserve">D.O.P. turned into gameplay architecture.</w:t>
      </w:r>
    </w:p>
    <w:p>
      <w:pPr>
        <w:pStyle w:val="BodyText"/>
      </w:pPr>
      <w:r>
        <w:t xml:space="preserve">And importantly, the archive already says core progression should not devolve into exhaustive Nature/species checklist completion.</w:t>
      </w:r>
    </w:p>
    <w:p>
      <w:r>
        <w:pict>
          <v:rect style="width:0;height:1.5pt" o:hralign="center" o:hrstd="t" o:hr="t"/>
        </w:pict>
      </w:r>
    </w:p>
    <w:bookmarkEnd w:id="649"/>
    <w:bookmarkStart w:id="650" w:name="factions-creation-systems"/>
    <w:p>
      <w:pPr>
        <w:pStyle w:val="Heading6"/>
      </w:pPr>
      <w:r>
        <w:t xml:space="preserve">11. Factions ↔ Creation systems</w:t>
      </w:r>
    </w:p>
    <w:p>
      <w:pPr>
        <w:pStyle w:val="FirstParagraph"/>
      </w:pPr>
      <w:r>
        <w:t xml:space="preserve">This one is already partially present, but I think we can make it stronger.</w:t>
      </w:r>
    </w:p>
    <w:p>
      <w:pPr>
        <w:pStyle w:val="BodyText"/>
      </w:pPr>
      <w:r>
        <w:t xml:space="preserve">The archive proposed factions specializing in</w:t>
      </w:r>
      <w:r>
        <w:t xml:space="preserve"> </w:t>
      </w:r>
      <w:r>
        <w:rPr>
          <w:bCs/>
          <w:b/>
        </w:rPr>
        <w:t xml:space="preserve">knowledge and production</w:t>
      </w:r>
      <w:r>
        <w:t xml:space="preserve">, rather than merely giving discounts.</w:t>
      </w:r>
    </w:p>
    <w:p>
      <w:pPr>
        <w:pStyle w:val="BodyText"/>
      </w:pPr>
      <w:r>
        <w:t xml:space="preserve">I'd connect that directly to our different creation verbs: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Faction</w:t>
            </w:r>
          </w:p>
        </w:tc>
        <w:tc>
          <w:tcPr/>
          <w:p>
            <w:pPr>
              <w:pStyle w:val="Compact"/>
              <w:jc w:val="left"/>
            </w:pPr>
            <w:r>
              <w:t xml:space="preserve">Specialization</w:t>
            </w:r>
          </w:p>
        </w:tc>
      </w:tr>
      <w:tr>
        <w:tc>
          <w:tcPr/>
          <w:p>
            <w:pPr>
              <w:pStyle w:val="Compact"/>
              <w:jc w:val="left"/>
            </w:pPr>
            <w:r>
              <w:t xml:space="preserve">Verdant Circle</w:t>
            </w:r>
          </w:p>
        </w:tc>
        <w:tc>
          <w:tcPr/>
          <w:p>
            <w:pPr>
              <w:pStyle w:val="Compact"/>
              <w:jc w:val="left"/>
            </w:pPr>
            <w:r>
              <w:t xml:space="preserve">Cultivate</w:t>
            </w:r>
          </w:p>
        </w:tc>
      </w:tr>
      <w:tr>
        <w:tc>
          <w:tcPr/>
          <w:p>
            <w:pPr>
              <w:pStyle w:val="Compact"/>
              <w:jc w:val="left"/>
            </w:pPr>
            <w:r>
              <w:t xml:space="preserve">Iron Accord</w:t>
            </w:r>
          </w:p>
        </w:tc>
        <w:tc>
          <w:tcPr/>
          <w:p>
            <w:pPr>
              <w:pStyle w:val="Compact"/>
              <w:jc w:val="left"/>
            </w:pPr>
            <w:r>
              <w:t xml:space="preserve">Process / Forge</w:t>
            </w:r>
          </w:p>
        </w:tc>
      </w:tr>
      <w:tr>
        <w:tc>
          <w:tcPr/>
          <w:p>
            <w:pPr>
              <w:pStyle w:val="Compact"/>
              <w:jc w:val="left"/>
            </w:pPr>
            <w:r>
              <w:t xml:space="preserve">Arcane Order</w:t>
            </w:r>
          </w:p>
        </w:tc>
        <w:tc>
          <w:tcPr/>
          <w:p>
            <w:pPr>
              <w:pStyle w:val="Compact"/>
              <w:jc w:val="left"/>
            </w:pPr>
            <w:r>
              <w:t xml:space="preserve">Infuse</w:t>
            </w:r>
          </w:p>
        </w:tc>
      </w:tr>
      <w:tr>
        <w:tc>
          <w:tcPr/>
          <w:p>
            <w:pPr>
              <w:pStyle w:val="Compact"/>
              <w:jc w:val="left"/>
            </w:pPr>
            <w:r>
              <w:t xml:space="preserve">Umbral Covenant</w:t>
            </w:r>
          </w:p>
        </w:tc>
        <w:tc>
          <w:tcPr/>
          <w:p>
            <w:pPr>
              <w:pStyle w:val="Compact"/>
              <w:jc w:val="left"/>
            </w:pPr>
            <w:r>
              <w:t xml:space="preserve">Invoke / Transmute</w:t>
            </w:r>
          </w:p>
        </w:tc>
      </w:tr>
      <w:tr>
        <w:tc>
          <w:tcPr/>
          <w:p>
            <w:pPr>
              <w:pStyle w:val="Compact"/>
              <w:jc w:val="left"/>
            </w:pPr>
            <w:r>
              <w:t xml:space="preserve">Frontier Guild</w:t>
            </w:r>
          </w:p>
        </w:tc>
        <w:tc>
          <w:tcPr/>
          <w:p>
            <w:pPr>
              <w:pStyle w:val="Compact"/>
              <w:jc w:val="left"/>
            </w:pPr>
            <w:r>
              <w:t xml:space="preserve">Assemble / Explore</w:t>
            </w:r>
          </w:p>
        </w:tc>
      </w:tr>
    </w:tbl>
    <w:p>
      <w:pPr>
        <w:pStyle w:val="BodyText"/>
      </w:pPr>
      <w:r>
        <w:t xml:space="preserve">Then faction reputation doesn't simply unlock:</w:t>
      </w:r>
    </w:p>
    <w:p>
      <w:pPr>
        <w:pStyle w:val="BlockText"/>
      </w:pPr>
      <w:r>
        <w:t xml:space="preserve">"Sword -20%."</w:t>
      </w:r>
    </w:p>
    <w:p>
      <w:pPr>
        <w:pStyle w:val="FirstParagraph"/>
      </w:pPr>
      <w:r>
        <w:t xml:space="preserve">It unlocks</w:t>
      </w:r>
      <w:r>
        <w:t xml:space="preserve"> </w:t>
      </w:r>
      <w:r>
        <w:rPr>
          <w:bCs/>
          <w:b/>
        </w:rPr>
        <w:t xml:space="preserve">methods</w:t>
      </w:r>
      <w:r>
        <w:t xml:space="preserve">.</w:t>
      </w:r>
    </w:p>
    <w:p>
      <w:pPr>
        <w:pStyle w:val="BodyText"/>
      </w:pPr>
      <w:r>
        <w:t xml:space="preserve">That directly reinforces C.O.C. + D.O.P.</w:t>
      </w:r>
    </w:p>
    <w:p>
      <w:r>
        <w:pict>
          <v:rect style="width:0;height:1.5pt" o:hralign="center" o:hrstd="t" o:hr="t"/>
        </w:pict>
      </w:r>
    </w:p>
    <w:bookmarkEnd w:id="650"/>
    <w:bookmarkStart w:id="651" w:name="steam-n-rails-restoration"/>
    <w:p>
      <w:pPr>
        <w:pStyle w:val="Heading6"/>
      </w:pPr>
      <w:r>
        <w:t xml:space="preserve">12. Steam 'n' Rails ↔ Restoration</w:t>
      </w:r>
    </w:p>
    <w:p>
      <w:pPr>
        <w:pStyle w:val="FirstParagraph"/>
      </w:pPr>
      <w:r>
        <w:t xml:space="preserve">This one is almost comically perfect.</w:t>
      </w:r>
    </w:p>
    <w:p>
      <w:pPr>
        <w:pStyle w:val="BodyText"/>
      </w:pPr>
      <w:r>
        <w:t xml:space="preserve">The archive already proposed:</w:t>
      </w:r>
    </w:p>
    <w:p>
      <w:pPr>
        <w:pStyle w:val="BlockText"/>
      </w:pPr>
      <w:r>
        <w:t xml:space="preserve">dirt path → repaired road → railway → advanced Create transportation</w:t>
      </w:r>
    </w:p>
    <w:p>
      <w:pPr>
        <w:pStyle w:val="FirstParagraph"/>
      </w:pPr>
      <w:r>
        <w:t xml:space="preserve">I'd actually connect this to</w:t>
      </w:r>
      <w:r>
        <w:t xml:space="preserve"> </w:t>
      </w:r>
      <w:r>
        <w:rPr>
          <w:bCs/>
          <w:b/>
        </w:rPr>
        <w:t xml:space="preserve">regional restoration</w:t>
      </w:r>
      <w:r>
        <w:t xml:space="preserve">.</w:t>
      </w:r>
    </w:p>
    <w:p>
      <w:pPr>
        <w:pStyle w:val="BodyText"/>
      </w:pPr>
      <w:r>
        <w:t xml:space="preserve">Imagine:</w:t>
      </w:r>
    </w:p>
    <w:bookmarkEnd w:id="651"/>
    <w:bookmarkStart w:id="652" w:name="region-1"/>
    <w:p>
      <w:pPr>
        <w:pStyle w:val="Heading6"/>
      </w:pPr>
      <w:r>
        <w:t xml:space="preserve">Region 1</w:t>
      </w:r>
    </w:p>
    <w:p>
      <w:pPr>
        <w:pStyle w:val="FirstParagraph"/>
      </w:pPr>
      <w:r>
        <w:t xml:space="preserve">No functioning transportation.</w:t>
      </w:r>
    </w:p>
    <w:bookmarkEnd w:id="652"/>
    <w:bookmarkStart w:id="653" w:name="restoration"/>
    <w:p>
      <w:pPr>
        <w:pStyle w:val="Heading6"/>
      </w:pPr>
      <w:r>
        <w:t xml:space="preserve">Restoration</w:t>
      </w:r>
    </w:p>
    <w:p>
      <w:pPr>
        <w:pStyle w:val="FirstParagraph"/>
      </w:pPr>
      <w:r>
        <w:t xml:space="preserve">Player repairs an old rail line.</w:t>
      </w:r>
    </w:p>
    <w:bookmarkEnd w:id="653"/>
    <w:bookmarkStart w:id="654" w:name="result"/>
    <w:p>
      <w:pPr>
        <w:pStyle w:val="Heading6"/>
      </w:pPr>
      <w:r>
        <w:t xml:space="preserve">Result</w:t>
      </w:r>
    </w:p>
    <w:p>
      <w:pPr>
        <w:pStyle w:val="FirstParagraph"/>
      </w:pPr>
      <w:r>
        <w:t xml:space="preserve">Settlement becomes connected.</w:t>
      </w:r>
    </w:p>
    <w:bookmarkEnd w:id="654"/>
    <w:bookmarkStart w:id="655" w:name="later"/>
    <w:p>
      <w:pPr>
        <w:pStyle w:val="Heading6"/>
      </w:pPr>
      <w:r>
        <w:t xml:space="preserve">Later</w:t>
      </w:r>
    </w:p>
    <w:p>
      <w:pPr>
        <w:pStyle w:val="FirstParagraph"/>
      </w:pPr>
      <w:r>
        <w:t xml:space="preserve">Rail station becomes a fast-travel/logistics hub.</w:t>
      </w:r>
    </w:p>
    <w:bookmarkEnd w:id="655"/>
    <w:bookmarkStart w:id="656" w:name="much-later"/>
    <w:p>
      <w:pPr>
        <w:pStyle w:val="Heading6"/>
      </w:pPr>
      <w:r>
        <w:t xml:space="preserve">Much later</w:t>
      </w:r>
    </w:p>
    <w:p>
      <w:pPr>
        <w:pStyle w:val="FirstParagraph"/>
      </w:pPr>
      <w:r>
        <w:t xml:space="preserve">Create infrastructure connects:</w:t>
      </w:r>
    </w:p>
    <w:p>
      <w:pPr>
        <w:pStyle w:val="BodyText"/>
      </w:pPr>
      <w:r>
        <w:rPr>
          <w:bCs/>
          <w:b/>
        </w:rPr>
        <w:t xml:space="preserve">Hearthhome → Observatory → Research Sites → Faction Territory → Restored Regions</w:t>
      </w:r>
    </w:p>
    <w:p>
      <w:pPr>
        <w:pStyle w:val="BodyText"/>
      </w:pPr>
      <w:r>
        <w:t xml:space="preserve">Now infrastructure itself tells the story of civilization returning.</w:t>
      </w:r>
    </w:p>
    <w:p>
      <w:r>
        <w:pict>
          <v:rect style="width:0;height:1.5pt" o:hralign="center" o:hrstd="t" o:hr="t"/>
        </w:pict>
      </w:r>
    </w:p>
    <w:bookmarkEnd w:id="656"/>
    <w:bookmarkStart w:id="657" w:name="X3e9e09530b7e6be8ac7ba295cc3adbe2a4b62a3"/>
    <w:p>
      <w:pPr>
        <w:pStyle w:val="Heading6"/>
      </w:pPr>
      <w:r>
        <w:t xml:space="preserve">13. Occupied Pokéballs ↔ Championship Protocol ↔ Retirement Protocol</w:t>
      </w:r>
    </w:p>
    <w:p>
      <w:pPr>
        <w:pStyle w:val="FirstParagraph"/>
      </w:pPr>
      <w:r>
        <w:t xml:space="preserve">This one isn't really "new" anymore, but the reconstruction revealed just how much mileage we can get out of it.</w:t>
      </w:r>
    </w:p>
    <w:p>
      <w:pPr>
        <w:pStyle w:val="BodyText"/>
      </w:pPr>
      <w:r>
        <w:t xml:space="preserve">Occupied Pokéballs already preserve the Pokémon's actual data and can be displayed physically.</w:t>
      </w:r>
    </w:p>
    <w:p>
      <w:pPr>
        <w:pStyle w:val="BodyText"/>
      </w:pPr>
      <w:r>
        <w:t xml:space="preserve">So we essentially have:</w:t>
      </w:r>
    </w:p>
    <w:bookmarkEnd w:id="657"/>
    <w:bookmarkStart w:id="658" w:name="retirement"/>
    <w:p>
      <w:pPr>
        <w:pStyle w:val="Heading6"/>
      </w:pPr>
      <w:r>
        <w:t xml:space="preserve">Retirement</w:t>
      </w:r>
    </w:p>
    <w:p>
      <w:pPr>
        <w:pStyle w:val="FirstParagraph"/>
      </w:pPr>
      <w:r>
        <w:rPr>
          <w:bCs/>
          <w:b/>
        </w:rPr>
        <w:t xml:space="preserve">Preservation after loss</w:t>
      </w:r>
    </w:p>
    <w:bookmarkEnd w:id="658"/>
    <w:bookmarkStart w:id="659" w:name="championship"/>
    <w:p>
      <w:pPr>
        <w:pStyle w:val="Heading6"/>
      </w:pPr>
      <w:r>
        <w:t xml:space="preserve">Championship</w:t>
      </w:r>
    </w:p>
    <w:p>
      <w:pPr>
        <w:pStyle w:val="FirstParagraph"/>
      </w:pPr>
      <w:r>
        <w:rPr>
          <w:bCs/>
          <w:b/>
        </w:rPr>
        <w:t xml:space="preserve">Preservation after triumph</w:t>
      </w:r>
    </w:p>
    <w:bookmarkEnd w:id="659"/>
    <w:bookmarkStart w:id="660" w:name="research"/>
    <w:p>
      <w:pPr>
        <w:pStyle w:val="Heading6"/>
      </w:pPr>
      <w:r>
        <w:t xml:space="preserve">Research</w:t>
      </w:r>
    </w:p>
    <w:p>
      <w:pPr>
        <w:pStyle w:val="FirstParagraph"/>
      </w:pPr>
      <w:r>
        <w:rPr>
          <w:bCs/>
          <w:b/>
        </w:rPr>
        <w:t xml:space="preserve">Specimen/observation preservation</w:t>
      </w:r>
    </w:p>
    <w:bookmarkEnd w:id="660"/>
    <w:bookmarkStart w:id="661" w:name="display"/>
    <w:p>
      <w:pPr>
        <w:pStyle w:val="Heading6"/>
      </w:pPr>
      <w:r>
        <w:t xml:space="preserve">Display</w:t>
      </w:r>
    </w:p>
    <w:p>
      <w:pPr>
        <w:pStyle w:val="FirstParagraph"/>
      </w:pPr>
      <w:r>
        <w:rPr>
          <w:bCs/>
          <w:b/>
        </w:rPr>
        <w:t xml:space="preserve">Physical Pokémon archive</w:t>
      </w:r>
    </w:p>
    <w:p>
      <w:pPr>
        <w:pStyle w:val="BodyText"/>
      </w:pPr>
      <w:r>
        <w:t xml:space="preserve">That could eventually become a broader:</w:t>
      </w:r>
    </w:p>
    <w:bookmarkEnd w:id="661"/>
    <w:bookmarkStart w:id="662" w:name="pokémon-archive-system"/>
    <w:p>
      <w:pPr>
        <w:pStyle w:val="Heading6"/>
      </w:pPr>
      <w:r>
        <w:t xml:space="preserve">Pokémon Archive System</w:t>
      </w:r>
    </w:p>
    <w:p>
      <w:pPr>
        <w:pStyle w:val="FirstParagraph"/>
      </w:pPr>
      <w:r>
        <w:t xml:space="preserve">The player physically interacts with the history of their Pokémon rather than having everything exist as invisible database entries.</w:t>
      </w:r>
    </w:p>
    <w:p>
      <w:pPr>
        <w:pStyle w:val="BodyText"/>
      </w:pPr>
      <w:r>
        <w:t xml:space="preserve">That's</w:t>
      </w:r>
      <w:r>
        <w:t xml:space="preserve"> </w:t>
      </w:r>
      <w:r>
        <w:rPr>
          <w:iCs/>
          <w:i/>
        </w:rPr>
        <w:t xml:space="preserve">very</w:t>
      </w:r>
      <w:r>
        <w:t xml:space="preserve"> </w:t>
      </w:r>
      <w:r>
        <w:t xml:space="preserve">strong thematically.</w:t>
      </w:r>
    </w:p>
    <w:p>
      <w:r>
        <w:pict>
          <v:rect style="width:0;height:1.5pt" o:hralign="center" o:hrstd="t" o:hr="t"/>
        </w:pict>
      </w:r>
    </w:p>
    <w:bookmarkEnd w:id="662"/>
    <w:bookmarkStart w:id="663" w:name="modular-pokéballs-resonance-balls"/>
    <w:p>
      <w:pPr>
        <w:pStyle w:val="Heading6"/>
      </w:pPr>
      <w:r>
        <w:t xml:space="preserve">14. Modular Pokéballs ↔ Resonance Balls</w:t>
      </w:r>
    </w:p>
    <w:p>
      <w:pPr>
        <w:pStyle w:val="FirstParagraph"/>
      </w:pPr>
      <w:r>
        <w:t xml:space="preserve">This is another M.L.I. candidate that I think deserves serious attention.</w:t>
      </w:r>
    </w:p>
    <w:p>
      <w:pPr>
        <w:pStyle w:val="BodyText"/>
      </w:pPr>
      <w:r>
        <w:t xml:space="preserve">The archive already found that Modular Poké Balls and Occupied Pokéballs can coexist, and Modular Poké Balls has Type Gem-related ball mechanics.</w:t>
      </w:r>
    </w:p>
    <w:p>
      <w:pPr>
        <w:pStyle w:val="BodyText"/>
      </w:pPr>
      <w:r>
        <w:t xml:space="preserve">So rather than replacing that system:</w:t>
      </w:r>
    </w:p>
    <w:p>
      <w:pPr>
        <w:pStyle w:val="BodyText"/>
      </w:pPr>
      <w:r>
        <w:rPr>
          <w:bCs/>
          <w:b/>
        </w:rPr>
        <w:t xml:space="preserve">Modular Pokéballs</w:t>
      </w:r>
      <w:r>
        <w:br/>
      </w:r>
      <w:r>
        <w:t xml:space="preserve">→ physical ball construction/customization</w:t>
      </w:r>
    </w:p>
    <w:p>
      <w:pPr>
        <w:pStyle w:val="BodyText"/>
      </w:pPr>
      <w:r>
        <w:rPr>
          <w:bCs/>
          <w:b/>
        </w:rPr>
        <w:t xml:space="preserve">Type Gems</w:t>
      </w:r>
      <w:r>
        <w:br/>
      </w:r>
      <w:r>
        <w:t xml:space="preserve">→ elemental specialization</w:t>
      </w:r>
    </w:p>
    <w:p>
      <w:pPr>
        <w:pStyle w:val="BodyText"/>
      </w:pPr>
      <w:r>
        <w:rPr>
          <w:bCs/>
          <w:b/>
        </w:rPr>
        <w:t xml:space="preserve">Occupied Pokéballs</w:t>
      </w:r>
      <w:r>
        <w:br/>
      </w:r>
      <w:r>
        <w:t xml:space="preserve">→ Pokémon inhabits the ball physically</w:t>
      </w:r>
    </w:p>
    <w:p>
      <w:pPr>
        <w:pStyle w:val="BodyText"/>
      </w:pPr>
      <w:r>
        <w:rPr>
          <w:bCs/>
          <w:b/>
        </w:rPr>
        <w:t xml:space="preserve">CER Resonance Ball</w:t>
      </w:r>
      <w:r>
        <w:br/>
      </w:r>
      <w:r>
        <w:t xml:space="preserve">→ advanced Affinity/Resonance attunement</w:t>
      </w:r>
    </w:p>
    <w:p>
      <w:pPr>
        <w:pStyle w:val="BodyText"/>
      </w:pPr>
      <w:r>
        <w:t xml:space="preserve">That gives us an evolutionary hierarchy:</w:t>
      </w:r>
    </w:p>
    <w:p>
      <w:pPr>
        <w:pStyle w:val="BlockText"/>
      </w:pPr>
      <w:r>
        <w:t xml:space="preserve">Pokéball → Specialized Ball → Resonance Ball → Advanced Attuned Ball</w:t>
      </w:r>
    </w:p>
    <w:p>
      <w:pPr>
        <w:pStyle w:val="FirstParagraph"/>
      </w:pPr>
      <w:r>
        <w:t xml:space="preserve">rather than inventing an entirely separate ball ecosystem.</w:t>
      </w:r>
    </w:p>
    <w:p>
      <w:r>
        <w:pict>
          <v:rect style="width:0;height:1.5pt" o:hralign="center" o:hrstd="t" o:hr="t"/>
        </w:pict>
      </w:r>
    </w:p>
    <w:bookmarkEnd w:id="663"/>
    <w:bookmarkStart w:id="664" w:name="X5e463e4681cf111872d3a2071b727dca0861e45"/>
    <w:p>
      <w:pPr>
        <w:pStyle w:val="Heading6"/>
      </w:pPr>
      <w:r>
        <w:t xml:space="preserve">15. Cobblemon 1.8 Alpha Pokémon ↔ Ecological Health</w:t>
      </w:r>
    </w:p>
    <w:p>
      <w:pPr>
        <w:pStyle w:val="FirstParagraph"/>
      </w:pPr>
      <w:r>
        <w:t xml:space="preserve">This is a big one that the reconstruction specifically encourages.</w:t>
      </w:r>
    </w:p>
    <w:p>
      <w:pPr>
        <w:pStyle w:val="BodyText"/>
      </w:pPr>
      <w:r>
        <w:t xml:space="preserve">Because native Alpha mechanics now exist, we shouldn't build another Alpha system just to make Alphas work.</w:t>
      </w:r>
    </w:p>
    <w:p>
      <w:pPr>
        <w:pStyle w:val="BodyText"/>
      </w:pPr>
      <w:r>
        <w:t xml:space="preserve">Instead:</w:t>
      </w:r>
    </w:p>
    <w:bookmarkEnd w:id="664"/>
    <w:bookmarkStart w:id="665" w:name="X1642486df04cf0458eaf220178725f5a7114d97"/>
    <w:p>
      <w:pPr>
        <w:pStyle w:val="Heading6"/>
      </w:pPr>
      <w:r>
        <w:t xml:space="preserve">Alpha occurrence becomes ecological evidence.</w:t>
      </w:r>
    </w:p>
    <w:p>
      <w:pPr>
        <w:pStyle w:val="FirstParagraph"/>
      </w:pPr>
      <w:r>
        <w:t xml:space="preserve">Maybe healthy ecosystems produce more stable Alpha populations.</w:t>
      </w:r>
    </w:p>
    <w:p>
      <w:pPr>
        <w:pStyle w:val="BodyText"/>
      </w:pPr>
      <w:r>
        <w:t xml:space="preserve">Or perhaps specific ecological conditions increase the likelihood of Alpha emergence.</w:t>
      </w:r>
    </w:p>
    <w:p>
      <w:pPr>
        <w:pStyle w:val="BodyText"/>
      </w:pPr>
      <w:r>
        <w:t xml:space="preserve">Then:</w:t>
      </w:r>
    </w:p>
    <w:p>
      <w:pPr>
        <w:pStyle w:val="BodyText"/>
      </w:pPr>
      <w:r>
        <w:rPr>
          <w:bCs/>
          <w:b/>
        </w:rPr>
        <w:t xml:space="preserve">Alpha Pokémon</w:t>
      </w:r>
      <w:r>
        <w:br/>
      </w:r>
      <w:r>
        <w:t xml:space="preserve">aren't merely:</w:t>
      </w:r>
    </w:p>
    <w:p>
      <w:pPr>
        <w:pStyle w:val="BlockText"/>
      </w:pPr>
      <w:r>
        <w:t xml:space="preserve">"big Pokémon with better stats."</w:t>
      </w:r>
    </w:p>
    <w:p>
      <w:pPr>
        <w:pStyle w:val="FirstParagraph"/>
      </w:pPr>
      <w:r>
        <w:t xml:space="preserve">They're evidence that the ecosystem has reached a particular state.</w:t>
      </w:r>
    </w:p>
    <w:p>
      <w:pPr>
        <w:pStyle w:val="BodyText"/>
      </w:pPr>
      <w:r>
        <w:t xml:space="preserve">This could tie beautifully into</w:t>
      </w:r>
      <w:r>
        <w:t xml:space="preserve"> </w:t>
      </w:r>
      <w:r>
        <w:rPr>
          <w:bCs/>
          <w:b/>
        </w:rPr>
        <w:t xml:space="preserve">Biodiversity / Population Health</w:t>
      </w:r>
      <w:r>
        <w:t xml:space="preserve">.</w:t>
      </w:r>
    </w:p>
    <w:p>
      <w:r>
        <w:pict>
          <v:rect style="width:0;height:1.5pt" o:hralign="center" o:hrstd="t" o:hr="t"/>
        </w:pict>
      </w:r>
    </w:p>
    <w:bookmarkEnd w:id="665"/>
    <w:bookmarkStart w:id="666" w:name="Xd5d7022e10ea87476f2d8a7fb079161a312cc70"/>
    <w:p>
      <w:pPr>
        <w:pStyle w:val="Heading6"/>
      </w:pPr>
      <w:r>
        <w:t xml:space="preserve">16. The biggest M.L.I. idea: a universal "CER Integration Layer"</w:t>
      </w:r>
    </w:p>
    <w:p>
      <w:pPr>
        <w:pStyle w:val="FirstParagraph"/>
      </w:pPr>
      <w:r>
        <w:t xml:space="preserve">This is the one I'd actually recommend we</w:t>
      </w:r>
      <w:r>
        <w:t xml:space="preserve"> </w:t>
      </w:r>
      <w:r>
        <w:rPr>
          <w:bCs/>
          <w:b/>
        </w:rPr>
        <w:t xml:space="preserve">bank as an architectural principle</w:t>
      </w:r>
      <w:r>
        <w:t xml:space="preserve">.</w:t>
      </w:r>
    </w:p>
    <w:p>
      <w:pPr>
        <w:pStyle w:val="BodyText"/>
      </w:pPr>
      <w:r>
        <w:t xml:space="preserve">The Restoration Engine shouldn't just modify Pokémon spawning.</w:t>
      </w:r>
    </w:p>
    <w:p>
      <w:pPr>
        <w:pStyle w:val="BodyText"/>
      </w:pPr>
      <w:r>
        <w:t xml:space="preserve">It becomes the translator between mods.</w:t>
      </w:r>
    </w:p>
    <w:p>
      <w:pPr>
        <w:pStyle w:val="BodyText"/>
      </w:pPr>
      <w:r>
        <w:t xml:space="preserve">Something like:</w:t>
      </w:r>
    </w:p>
    <w:p>
      <w:pPr>
        <w:pStyle w:val="BodyText"/>
      </w:pPr>
      <w:r>
        <w:rPr>
          <w:bCs/>
          <w:b/>
        </w:rPr>
        <w:t xml:space="preserve">Create</w:t>
      </w:r>
      <w:r>
        <w:br/>
      </w:r>
      <w:r>
        <w:t xml:space="preserve">→ reports infrastructure/restoration actions</w:t>
      </w:r>
    </w:p>
    <w:p>
      <w:pPr>
        <w:pStyle w:val="BodyText"/>
      </w:pPr>
      <w:r>
        <w:rPr>
          <w:bCs/>
          <w:b/>
        </w:rPr>
        <w:t xml:space="preserve">Nature's Aura</w:t>
      </w:r>
      <w:r>
        <w:br/>
      </w:r>
      <w:r>
        <w:t xml:space="preserve">→ reports natural-energy conditions</w:t>
      </w:r>
    </w:p>
    <w:p>
      <w:pPr>
        <w:pStyle w:val="BodyText"/>
      </w:pPr>
      <w:r>
        <w:rPr>
          <w:bCs/>
          <w:b/>
        </w:rPr>
        <w:t xml:space="preserve">Ars</w:t>
      </w:r>
      <w:r>
        <w:br/>
      </w:r>
      <w:r>
        <w:t xml:space="preserve">→ reports magical manipulation</w:t>
      </w:r>
    </w:p>
    <w:p>
      <w:pPr>
        <w:pStyle w:val="BodyText"/>
      </w:pPr>
      <w:r>
        <w:rPr>
          <w:bCs/>
          <w:b/>
        </w:rPr>
        <w:t xml:space="preserve">Occultism</w:t>
      </w:r>
      <w:r>
        <w:br/>
      </w:r>
      <w:r>
        <w:t xml:space="preserve">→ reports ritual/spirit interactions</w:t>
      </w:r>
    </w:p>
    <w:p>
      <w:pPr>
        <w:pStyle w:val="BodyText"/>
      </w:pPr>
      <w:r>
        <w:rPr>
          <w:bCs/>
          <w:b/>
        </w:rPr>
        <w:t xml:space="preserve">Cobblemon</w:t>
      </w:r>
      <w:r>
        <w:br/>
      </w:r>
      <w:r>
        <w:t xml:space="preserve">→ reports Pokémon activity/population</w:t>
      </w:r>
    </w:p>
    <w:p>
      <w:pPr>
        <w:pStyle w:val="BodyText"/>
      </w:pPr>
      <w:r>
        <w:rPr>
          <w:bCs/>
          <w:b/>
        </w:rPr>
        <w:t xml:space="preserve">Farmer's Delight</w:t>
      </w:r>
      <w:r>
        <w:br/>
      </w:r>
      <w:r>
        <w:t xml:space="preserve">→ reports cultivation/community activity</w:t>
      </w:r>
    </w:p>
    <w:p>
      <w:pPr>
        <w:pStyle w:val="BodyText"/>
      </w:pPr>
      <w:r>
        <w:rPr>
          <w:bCs/>
          <w:b/>
        </w:rPr>
        <w:t xml:space="preserve">Factions</w:t>
      </w:r>
      <w:r>
        <w:br/>
      </w:r>
      <w:r>
        <w:t xml:space="preserve">→ reports social activity</w:t>
      </w:r>
    </w:p>
    <w:p>
      <w:pPr>
        <w:pStyle w:val="BodyText"/>
      </w:pPr>
      <w:r>
        <w:rPr>
          <w:bCs/>
          <w:b/>
        </w:rPr>
        <w:t xml:space="preserve">Research</w:t>
      </w:r>
      <w:r>
        <w:br/>
      </w:r>
      <w:r>
        <w:t xml:space="preserve">→ reports discoveries</w:t>
      </w:r>
    </w:p>
    <w:p>
      <w:pPr>
        <w:pStyle w:val="BodyText"/>
      </w:pPr>
      <w:r>
        <w:t xml:space="preserve">↓</w:t>
      </w:r>
    </w:p>
    <w:bookmarkEnd w:id="666"/>
    <w:bookmarkStart w:id="667" w:name="restoration-engine"/>
    <w:p>
      <w:pPr>
        <w:pStyle w:val="Heading6"/>
      </w:pPr>
      <w:r>
        <w:t xml:space="preserve">RESTORATION ENGINE</w:t>
      </w:r>
    </w:p>
    <w:p>
      <w:pPr>
        <w:pStyle w:val="FirstParagraph"/>
      </w:pPr>
      <w:r>
        <w:t xml:space="preserve">↓</w:t>
      </w:r>
    </w:p>
    <w:p>
      <w:pPr>
        <w:pStyle w:val="BodyText"/>
      </w:pPr>
      <w:r>
        <w:rPr>
          <w:bCs/>
          <w:b/>
        </w:rPr>
        <w:t xml:space="preserve">Affinity</w:t>
      </w:r>
      <w:r>
        <w:br/>
      </w:r>
      <w:r>
        <w:rPr>
          <w:bCs/>
          <w:b/>
        </w:rPr>
        <w:t xml:space="preserve">Ecological Balance</w:t>
      </w:r>
      <w:r>
        <w:br/>
      </w:r>
      <w:r>
        <w:rPr>
          <w:bCs/>
          <w:b/>
        </w:rPr>
        <w:t xml:space="preserve">Biodiversity</w:t>
      </w:r>
      <w:r>
        <w:br/>
      </w:r>
      <w:r>
        <w:rPr>
          <w:bCs/>
          <w:b/>
        </w:rPr>
        <w:t xml:space="preserve">World Health</w:t>
      </w:r>
      <w:r>
        <w:br/>
      </w:r>
      <w:r>
        <w:rPr>
          <w:bCs/>
          <w:b/>
        </w:rPr>
        <w:t xml:space="preserve">Resonance</w:t>
      </w:r>
      <w:r>
        <w:br/>
      </w:r>
      <w:r>
        <w:rPr>
          <w:bCs/>
          <w:b/>
        </w:rPr>
        <w:t xml:space="preserve">Events</w:t>
      </w:r>
      <w:r>
        <w:br/>
      </w:r>
      <w:r>
        <w:rPr>
          <w:bCs/>
          <w:b/>
        </w:rPr>
        <w:t xml:space="preserve">Spawning</w:t>
      </w:r>
      <w:r>
        <w:br/>
      </w:r>
      <w:r>
        <w:rPr>
          <w:bCs/>
          <w:b/>
        </w:rPr>
        <w:t xml:space="preserve">Restoration</w:t>
      </w:r>
    </w:p>
    <w:p>
      <w:pPr>
        <w:pStyle w:val="BodyText"/>
      </w:pPr>
      <w:r>
        <w:t xml:space="preserve">This is basically the idea already emerging in the archive: the Restoration Engine exists specifically so the pack doesn't become a pile of unrelated mods.</w:t>
      </w:r>
    </w:p>
    <w:p>
      <w:r>
        <w:pict>
          <v:rect style="width:0;height:1.5pt" o:hralign="center" o:hrstd="t" o:hr="t"/>
        </w:pict>
      </w:r>
    </w:p>
    <w:bookmarkEnd w:id="667"/>
    <w:bookmarkStart w:id="668" w:name="and-one-thing-i-would-not-integrate"/>
    <w:p>
      <w:pPr>
        <w:pStyle w:val="Heading6"/>
      </w:pPr>
      <w:r>
        <w:t xml:space="preserve">And one thing I would NOT integrate</w:t>
      </w:r>
    </w:p>
    <w:p>
      <w:pPr>
        <w:pStyle w:val="FirstParagraph"/>
      </w:pPr>
      <w:r>
        <w:t xml:space="preserve">I'd resist the temptation to make</w:t>
      </w:r>
      <w:r>
        <w:t xml:space="preserve"> </w:t>
      </w:r>
      <w:r>
        <w:rPr>
          <w:bCs/>
          <w:b/>
        </w:rPr>
        <w:t xml:space="preserve">every mod directly manipulate Affinity</w:t>
      </w:r>
      <w:r>
        <w:t xml:space="preserve">.</w:t>
      </w:r>
    </w:p>
    <w:p>
      <w:pPr>
        <w:pStyle w:val="BodyText"/>
      </w:pPr>
      <w:r>
        <w:t xml:space="preserve">We already have the warning sign in the archive:</w:t>
      </w:r>
    </w:p>
    <w:p>
      <w:pPr>
        <w:pStyle w:val="BlockText"/>
      </w:pPr>
      <w:r>
        <w:t xml:space="preserve">"Make every major mod an Affinity participant"</w:t>
      </w:r>
    </w:p>
    <w:p>
      <w:pPr>
        <w:pStyle w:val="FirstParagraph"/>
      </w:pPr>
      <w:r>
        <w:t xml:space="preserve">is a strong idea,</w:t>
      </w:r>
      <w:r>
        <w:t xml:space="preserve"> </w:t>
      </w:r>
      <w:r>
        <w:rPr>
          <w:bCs/>
          <w:b/>
        </w:rPr>
        <w:t xml:space="preserve">but that doesn't mean every mod gets a giant Affinity bonus button.</w:t>
      </w:r>
    </w:p>
    <w:p>
      <w:pPr>
        <w:pStyle w:val="BodyText"/>
      </w:pPr>
      <w:r>
        <w:t xml:space="preserve">I'd establish levels:</w:t>
      </w:r>
    </w:p>
    <w:bookmarkEnd w:id="668"/>
    <w:bookmarkStart w:id="669" w:name="direct"/>
    <w:p>
      <w:pPr>
        <w:pStyle w:val="Heading6"/>
      </w:pPr>
      <w:r>
        <w:t xml:space="preserve">Direct</w:t>
      </w:r>
    </w:p>
    <w:p>
      <w:pPr>
        <w:pStyle w:val="FirstParagraph"/>
      </w:pPr>
      <w:r>
        <w:t xml:space="preserve">Actually changes ecological conditions.</w:t>
      </w:r>
    </w:p>
    <w:p>
      <w:pPr>
        <w:pStyle w:val="BodyText"/>
      </w:pPr>
      <w:r>
        <w:rPr>
          <w:bCs/>
          <w:b/>
        </w:rPr>
        <w:t xml:space="preserve">Farming, Pokémon populations, restoration projects, environmental actions</w:t>
      </w:r>
    </w:p>
    <w:bookmarkEnd w:id="669"/>
    <w:bookmarkStart w:id="670" w:name="indirect"/>
    <w:p>
      <w:pPr>
        <w:pStyle w:val="Heading6"/>
      </w:pPr>
      <w:r>
        <w:t xml:space="preserve">Indirect</w:t>
      </w:r>
    </w:p>
    <w:p>
      <w:pPr>
        <w:pStyle w:val="FirstParagraph"/>
      </w:pPr>
      <w:r>
        <w:t xml:space="preserve">Provides tools that enable those actions.</w:t>
      </w:r>
    </w:p>
    <w:p>
      <w:pPr>
        <w:pStyle w:val="BodyText"/>
      </w:pPr>
      <w:r>
        <w:rPr>
          <w:bCs/>
          <w:b/>
        </w:rPr>
        <w:t xml:space="preserve">Create, Ars, Occultism</w:t>
      </w:r>
    </w:p>
    <w:bookmarkEnd w:id="670"/>
    <w:bookmarkStart w:id="671" w:name="observational"/>
    <w:p>
      <w:pPr>
        <w:pStyle w:val="Heading6"/>
      </w:pPr>
      <w:r>
        <w:t xml:space="preserve">Observational</w:t>
      </w:r>
    </w:p>
    <w:p>
      <w:pPr>
        <w:pStyle w:val="FirstParagraph"/>
      </w:pPr>
      <w:r>
        <w:t xml:space="preserve">Detects/documentation.</w:t>
      </w:r>
    </w:p>
    <w:p>
      <w:pPr>
        <w:pStyle w:val="BodyText"/>
      </w:pPr>
      <w:r>
        <w:rPr>
          <w:bCs/>
          <w:b/>
        </w:rPr>
        <w:t xml:space="preserve">Snap, Research</w:t>
      </w:r>
    </w:p>
    <w:bookmarkEnd w:id="671"/>
    <w:bookmarkStart w:id="672" w:name="social"/>
    <w:p>
      <w:pPr>
        <w:pStyle w:val="Heading6"/>
      </w:pPr>
      <w:r>
        <w:t xml:space="preserve">Social</w:t>
      </w:r>
    </w:p>
    <w:p>
      <w:pPr>
        <w:pStyle w:val="FirstParagraph"/>
      </w:pPr>
      <w:r>
        <w:t xml:space="preserve">Changes access/opportunities.</w:t>
      </w:r>
    </w:p>
    <w:p>
      <w:pPr>
        <w:pStyle w:val="BodyText"/>
      </w:pPr>
      <w:r>
        <w:rPr>
          <w:bCs/>
          <w:b/>
        </w:rPr>
        <w:t xml:space="preserve">Factions, settlements</w:t>
      </w:r>
    </w:p>
    <w:p>
      <w:pPr>
        <w:pStyle w:val="BodyText"/>
      </w:pPr>
      <w:r>
        <w:t xml:space="preserve">That prevents:</w:t>
      </w:r>
    </w:p>
    <w:p>
      <w:pPr>
        <w:pStyle w:val="BlockText"/>
      </w:pPr>
      <w:r>
        <w:t xml:space="preserve">"I used a Create drill, therefore +0.3 Water Affinity."</w:t>
      </w:r>
    </w:p>
    <w:p>
      <w:pPr>
        <w:pStyle w:val="FirstParagraph"/>
      </w:pPr>
      <w:r>
        <w:t xml:space="preserve">😂</w:t>
      </w:r>
    </w:p>
    <w:p>
      <w:r>
        <w:pict>
          <v:rect style="width:0;height:1.5pt" o:hralign="center" o:hrstd="t" o:hr="t"/>
        </w:pict>
      </w:r>
    </w:p>
    <w:bookmarkEnd w:id="672"/>
    <w:bookmarkStart w:id="673" w:name="my-top-5-from-this-sweep"/>
    <w:p>
      <w:pPr>
        <w:pStyle w:val="Heading6"/>
      </w:pPr>
      <w:r>
        <w:t xml:space="preserve">My top 5 from this sweep</w:t>
      </w:r>
    </w:p>
    <w:p>
      <w:pPr>
        <w:pStyle w:val="FirstParagraph"/>
      </w:pPr>
      <w:r>
        <w:t xml:space="preserve">If we're talking about the</w:t>
      </w:r>
      <w:r>
        <w:t xml:space="preserve"> </w:t>
      </w:r>
      <w:r>
        <w:rPr>
          <w:bCs/>
          <w:b/>
        </w:rPr>
        <w:t xml:space="preserve">newest/strongest integration opportunities</w:t>
      </w:r>
      <w:r>
        <w:t xml:space="preserve">, I'd rank them:</w:t>
      </w:r>
    </w:p>
    <w:p>
      <w:pPr>
        <w:pStyle w:val="BodyText"/>
      </w:pPr>
      <w:r>
        <w:rPr>
          <w:bCs/>
          <w:b/>
        </w:rPr>
        <w:t xml:space="preserve">1. Create ↔ Restoration Engine</w:t>
      </w:r>
      <w:r>
        <w:br/>
      </w:r>
      <w:r>
        <w:t xml:space="preserve">Make physical infrastructure genuinely restore the world.</w:t>
      </w:r>
    </w:p>
    <w:p>
      <w:pPr>
        <w:pStyle w:val="BodyText"/>
      </w:pPr>
      <w:r>
        <w:rPr>
          <w:bCs/>
          <w:b/>
        </w:rPr>
        <w:t xml:space="preserve">2. Nature's Aura ↔ Affinity ↔ Resonance</w:t>
      </w:r>
      <w:r>
        <w:br/>
      </w:r>
      <w:r>
        <w:t xml:space="preserve">Natural energy becomes the bridge between ecology and metaphysics.</w:t>
      </w:r>
    </w:p>
    <w:p>
      <w:pPr>
        <w:pStyle w:val="BodyText"/>
      </w:pPr>
      <w:r>
        <w:rPr>
          <w:bCs/>
          <w:b/>
        </w:rPr>
        <w:t xml:space="preserve">3. Research Hunts ↔ Observatory ↔ Restoration</w:t>
      </w:r>
      <w:r>
        <w:br/>
      </w:r>
      <w:r>
        <w:t xml:space="preserve">Turn Pokémon acquisition into contextual ecological investigation.</w:t>
      </w:r>
    </w:p>
    <w:p>
      <w:pPr>
        <w:pStyle w:val="BodyText"/>
      </w:pPr>
      <w:r>
        <w:rPr>
          <w:bCs/>
          <w:b/>
        </w:rPr>
        <w:t xml:space="preserve">4. Ars + Occultism + Nature's Aura ↔ Resonance Research</w:t>
      </w:r>
      <w:r>
        <w:br/>
      </w:r>
      <w:r>
        <w:t xml:space="preserve">Three different magical philosophies gradually discovering the same underlying phenomenon.</w:t>
      </w:r>
    </w:p>
    <w:p>
      <w:pPr>
        <w:pStyle w:val="BodyText"/>
      </w:pPr>
      <w:r>
        <w:rPr>
          <w:bCs/>
          <w:b/>
        </w:rPr>
        <w:t xml:space="preserve">5. Cobbleworkers ↔ Ecological Roles</w:t>
      </w:r>
      <w:r>
        <w:br/>
      </w:r>
      <w:r>
        <w:t xml:space="preserve">Pokémon themselves become participants in rebuilding the world.</w:t>
      </w:r>
    </w:p>
    <w:p>
      <w:pPr>
        <w:pStyle w:val="BodyText"/>
      </w:pPr>
      <w:r>
        <w:t xml:space="preserve">And honestly,</w:t>
      </w:r>
      <w:r>
        <w:t xml:space="preserve"> </w:t>
      </w:r>
      <w:r>
        <w:rPr>
          <w:bCs/>
          <w:b/>
        </w:rPr>
        <w:t xml:space="preserve">#1 + #3 + #5 together</w:t>
      </w:r>
      <w:r>
        <w:t xml:space="preserve"> </w:t>
      </w:r>
      <w:r>
        <w:t xml:space="preserve">could produce one of the most CER-specific gameplay loops we've designed so far:</w:t>
      </w:r>
    </w:p>
    <w:p>
      <w:pPr>
        <w:pStyle w:val="BlockText"/>
      </w:pPr>
      <w:r>
        <w:rPr>
          <w:bCs/>
          <w:b/>
        </w:rPr>
        <w:t xml:space="preserve">Investigate a damaged ecosystem → discover what Pokémon belong there → work with those Pokémon → physically restore infrastructure → ecological conditions improve → Affinity rises → new Pokémon/ecology becomes possible → new research emerges.</w:t>
      </w:r>
    </w:p>
    <w:p>
      <w:pPr>
        <w:pStyle w:val="FirstParagraph"/>
      </w:pPr>
      <w:r>
        <w:t xml:space="preserve">That's not just a collection of mods anymore.</w:t>
      </w:r>
    </w:p>
    <w:p>
      <w:pPr>
        <w:pStyle w:val="BodyText"/>
      </w:pPr>
      <w:r>
        <w:rPr>
          <w:bCs/>
          <w:b/>
        </w:rPr>
        <w:t xml:space="preserve">That's Ecological Resonance.</w:t>
      </w:r>
    </w:p>
    <w:p>
      <w:pPr>
        <w:pStyle w:val="BodyText"/>
      </w:pPr>
      <w:r>
        <w:t xml:space="preserve">I would record these as</w:t>
      </w:r>
      <w:r>
        <w:t xml:space="preserve"> </w:t>
      </w:r>
      <w:r>
        <w:rPr>
          <w:bCs/>
          <w:b/>
        </w:rPr>
        <w:t xml:space="preserve">M.L.I. Integration Candidates</w:t>
      </w:r>
      <w:r>
        <w:t xml:space="preserve">, with the five above marked</w:t>
      </w:r>
      <w:r>
        <w:t xml:space="preserve"> </w:t>
      </w:r>
      <w:r>
        <w:rPr>
          <w:bCs/>
          <w:b/>
        </w:rPr>
        <w:t xml:space="preserve">high-priority investigation</w:t>
      </w:r>
      <w:r>
        <w:t xml:space="preserve">, rather than locking them yet. That preserves the archive's distinction between a recovered/proposed integration and an actual project decision.</w:t>
      </w:r>
    </w:p>
    <w:p>
      <w:pPr>
        <w:pStyle w:val="BodyText"/>
      </w:pPr>
      <w:r>
        <w:t xml:space="preserve">[1]: https://www.curseforge.com/minecraft/mc-mods/ars-ocultas?utm_source=chatgpt.com "Ars Ocultas - Minecraft Mods - CurseForge"</w:t>
      </w:r>
    </w:p>
    <w:bookmarkEnd w:id="673"/>
    <w:bookmarkEnd w:id="674"/>
    <w:bookmarkStart w:id="679" w:name="pokekopia-cosmetics-forma"/>
    <w:p>
      <w:pPr>
        <w:pStyle w:val="Heading5"/>
      </w:pPr>
      <w:r>
        <w:t xml:space="preserve">5.2.1.5 “Pokekopia Cosmetics Forma”</w:t>
      </w:r>
    </w:p>
    <w:p>
      <w:pPr>
        <w:pStyle w:val="FirstParagraph"/>
      </w:pPr>
      <w:r>
        <w:rPr>
          <w:iCs/>
          <w:i/>
        </w:rPr>
        <w:t xml:space="preserve">File:</w:t>
      </w:r>
      <w:r>
        <w:t xml:space="preserve"> </w:t>
      </w:r>
      <w:r>
        <w:rPr>
          <w:rStyle w:val="VerbatimChar"/>
        </w:rPr>
        <w:t xml:space="preserve">715811de-attachment.txt</w:t>
      </w:r>
      <w:r>
        <w:t xml:space="preserve"> </w:t>
      </w:r>
      <w:r>
        <w:t xml:space="preserve">(6,796 bytes).</w:t>
      </w:r>
      <w:r>
        <w:t xml:space="preserve"> </w:t>
      </w:r>
      <w:r>
        <w:rPr>
          <w:iCs/>
          <w:i/>
        </w:rPr>
        <w:t xml:space="preserve">Identical copies also uploaded as:</w:t>
      </w:r>
      <w:r>
        <w:t xml:space="preserve"> </w:t>
      </w:r>
      <w:r>
        <w:rPr>
          <w:rStyle w:val="VerbatimChar"/>
        </w:rPr>
        <w:t xml:space="preserve">7e3d509b-attachment.txt</w:t>
      </w:r>
      <w:r>
        <w:t xml:space="preserve">,</w:t>
      </w:r>
      <w:r>
        <w:t xml:space="preserve"> </w:t>
      </w:r>
      <w:r>
        <w:rPr>
          <w:rStyle w:val="VerbatimChar"/>
        </w:rPr>
        <w:t xml:space="preserve">a6a8f6e0-attachment.txt</w:t>
      </w:r>
    </w:p>
    <w:p>
      <w:pPr>
        <w:pStyle w:val="BodyText"/>
      </w:pPr>
      <w:r>
        <w:t xml:space="preserve">YES — that clears up all four of those names. Your links were exactly the missing pieces I needed. I checked them against the current project pages, and I’d update the MMI intake accordingly.</w:t>
      </w:r>
    </w:p>
    <w:bookmarkStart w:id="675" w:name="confirmed-corrections"/>
    <w:p>
      <w:pPr>
        <w:pStyle w:val="Heading6"/>
      </w:pPr>
      <w:r>
        <w:t xml:space="preserve">Confirmed corrections</w:t>
      </w:r>
    </w:p>
    <w:tbl>
      <w:tblPr>
        <w:tblStyle w:val="Table"/>
        <w:tblW w:type="pct" w:w="5000"/>
        <w:tblLook w:firstRow="1" w:lastRow="0" w:firstColumn="0" w:lastColumn="0" w:noHBand="0" w:noVBand="0" w:val="0020"/>
        <w:jc w:val="start"/>
      </w:tblPr>
      <w:tblGrid>
        <w:gridCol w:w="1676"/>
        <w:gridCol w:w="2196"/>
        <w:gridCol w:w="2138"/>
        <w:gridCol w:w="1907"/>
      </w:tblGrid>
      <w:tr>
        <w:trPr>
          <w:tblHeader w:val="true"/>
        </w:trPr>
        <w:tc>
          <w:tcPr/>
          <w:p>
            <w:pPr>
              <w:pStyle w:val="Compact"/>
              <w:jc w:val="left"/>
            </w:pPr>
            <w:r>
              <w:t xml:space="preserve">Your name</w:t>
            </w:r>
          </w:p>
        </w:tc>
        <w:tc>
          <w:tcPr/>
          <w:p>
            <w:pPr>
              <w:pStyle w:val="Compact"/>
              <w:jc w:val="left"/>
            </w:pPr>
            <w:r>
              <w:t xml:space="preserve">Correct project</w:t>
            </w:r>
          </w:p>
        </w:tc>
        <w:tc>
          <w:tcPr/>
          <w:p>
            <w:pPr>
              <w:pStyle w:val="Compact"/>
              <w:jc w:val="left"/>
            </w:pPr>
            <w:r>
              <w:t xml:space="preserve">Status</w:t>
            </w:r>
          </w:p>
        </w:tc>
        <w:tc>
          <w:tcPr/>
          <w:p>
            <w:pPr>
              <w:pStyle w:val="Compact"/>
              <w:jc w:val="left"/>
            </w:pPr>
            <w:r>
              <w:t xml:space="preserve">Loader / MC</w:t>
            </w:r>
          </w:p>
        </w:tc>
      </w:tr>
      <w:tr>
        <w:tc>
          <w:tcPr/>
          <w:p>
            <w:pPr>
              <w:pStyle w:val="Compact"/>
              <w:jc w:val="left"/>
            </w:pPr>
            <w:r>
              <w:rPr>
                <w:bCs/>
                <w:b/>
              </w:rPr>
              <w:t xml:space="preserve">Pokekopia Cosmetics Forma</w:t>
            </w:r>
          </w:p>
        </w:tc>
        <w:tc>
          <w:tcPr/>
          <w:p>
            <w:pPr>
              <w:pStyle w:val="Compact"/>
              <w:jc w:val="left"/>
            </w:pPr>
            <w:r>
              <w:rPr>
                <w:bCs/>
                <w:b/>
              </w:rPr>
              <w:t xml:space="preserve">Pokopia Cosmetic Forms</w:t>
            </w:r>
            <w:r>
              <w:rPr>
                <w:bCs/>
                <w:b/>
              </w:rPr>
              <w:t xml:space="preserve"> </w:t>
            </w:r>
            <w:hyperlink w:anchor="cobblemon-1">
              <w:r>
                <w:rPr>
                  <w:rStyle w:val="Hyperlink"/>
                  <w:bCs/>
                  <w:b/>
                </w:rPr>
                <w:t xml:space="preserve">Cobblemon</w:t>
              </w:r>
            </w:hyperlink>
          </w:p>
        </w:tc>
        <w:tc>
          <w:tcPr/>
          <w:p>
            <w:pPr>
              <w:pStyle w:val="Compact"/>
              <w:jc w:val="left"/>
            </w:pPr>
            <w:r>
              <w:t xml:space="preserve">🟢 Confirmed</w:t>
            </w:r>
          </w:p>
        </w:tc>
        <w:tc>
          <w:tcPr/>
          <w:p>
            <w:pPr>
              <w:pStyle w:val="Compact"/>
              <w:jc w:val="left"/>
            </w:pPr>
            <w:r>
              <w:t xml:space="preserve">1.21.1 / datapack + resource pack</w:t>
            </w:r>
          </w:p>
        </w:tc>
      </w:tr>
      <w:tr>
        <w:tc>
          <w:tcPr/>
          <w:p>
            <w:pPr>
              <w:pStyle w:val="Compact"/>
              <w:jc w:val="left"/>
            </w:pPr>
            <w:r>
              <w:rPr>
                <w:bCs/>
                <w:b/>
              </w:rPr>
              <w:t xml:space="preserve">Trainer Accessories</w:t>
            </w:r>
          </w:p>
        </w:tc>
        <w:tc>
          <w:tcPr/>
          <w:p>
            <w:pPr>
              <w:pStyle w:val="Compact"/>
              <w:jc w:val="left"/>
            </w:pPr>
            <w:hyperlink w:anchor="cobblemon-1">
              <w:r>
                <w:rPr>
                  <w:rStyle w:val="Hyperlink"/>
                  <w:bCs/>
                  <w:b/>
                </w:rPr>
                <w:t xml:space="preserve">Cobblemon</w:t>
              </w:r>
            </w:hyperlink>
            <w:r>
              <w:rPr>
                <w:bCs/>
                <w:b/>
              </w:rPr>
              <w:t xml:space="preserve"> </w:t>
            </w:r>
            <w:r>
              <w:rPr>
                <w:bCs/>
                <w:b/>
              </w:rPr>
              <w:t xml:space="preserve">Trainer Accessories</w:t>
            </w:r>
          </w:p>
        </w:tc>
        <w:tc>
          <w:tcPr/>
          <w:p>
            <w:pPr>
              <w:pStyle w:val="Compact"/>
              <w:jc w:val="left"/>
            </w:pPr>
            <w:r>
              <w:t xml:space="preserve">🟡 MMI candidate — compatibility hold</w:t>
            </w:r>
          </w:p>
        </w:tc>
        <w:tc>
          <w:tcPr/>
          <w:p>
            <w:pPr>
              <w:pStyle w:val="Compact"/>
              <w:jc w:val="left"/>
            </w:pPr>
            <w:r>
              <w:t xml:space="preserve">1.21.1 / Fabric</w:t>
            </w:r>
          </w:p>
        </w:tc>
      </w:tr>
      <w:tr>
        <w:tc>
          <w:tcPr/>
          <w:p>
            <w:pPr>
              <w:pStyle w:val="Compact"/>
              <w:jc w:val="left"/>
            </w:pPr>
            <w:r>
              <w:rPr>
                <w:bCs/>
                <w:b/>
              </w:rPr>
              <w:t xml:space="preserve">Research Tasks</w:t>
            </w:r>
          </w:p>
        </w:tc>
        <w:tc>
          <w:tcPr/>
          <w:p>
            <w:pPr>
              <w:pStyle w:val="Compact"/>
              <w:jc w:val="left"/>
            </w:pPr>
            <w:r>
              <w:rPr>
                <w:bCs/>
                <w:b/>
              </w:rPr>
              <w:t xml:space="preserve">Cobblemon: Research Tasks</w:t>
            </w:r>
          </w:p>
        </w:tc>
        <w:tc>
          <w:tcPr/>
          <w:p>
            <w:pPr>
              <w:pStyle w:val="Compact"/>
              <w:jc w:val="left"/>
            </w:pPr>
            <w:r>
              <w:t xml:space="preserve">🟢 Strong MMI candidate</w:t>
            </w:r>
          </w:p>
        </w:tc>
        <w:tc>
          <w:tcPr/>
          <w:p>
            <w:pPr>
              <w:pStyle w:val="Compact"/>
              <w:jc w:val="left"/>
            </w:pPr>
            <w:r>
              <w:t xml:space="preserve">1.21.1 / Fabric</w:t>
            </w:r>
          </w:p>
        </w:tc>
      </w:tr>
      <w:tr>
        <w:tc>
          <w:tcPr/>
          <w:p>
            <w:pPr>
              <w:pStyle w:val="Compact"/>
              <w:jc w:val="left"/>
            </w:pPr>
            <w:r>
              <w:rPr>
                <w:bCs/>
                <w:b/>
              </w:rPr>
              <w:t xml:space="preserve">Haunter Encounter</w:t>
            </w:r>
          </w:p>
        </w:tc>
        <w:tc>
          <w:tcPr/>
          <w:p>
            <w:pPr>
              <w:pStyle w:val="Compact"/>
              <w:jc w:val="left"/>
            </w:pPr>
            <w:r>
              <w:rPr>
                <w:bCs/>
                <w:b/>
              </w:rPr>
              <w:t xml:space="preserve">Haunted Encounters</w:t>
            </w:r>
          </w:p>
        </w:tc>
        <w:tc>
          <w:tcPr/>
          <w:p>
            <w:pPr>
              <w:pStyle w:val="Compact"/>
              <w:jc w:val="left"/>
            </w:pPr>
            <w:r>
              <w:t xml:space="preserve">🟢 Confirmed</w:t>
            </w:r>
          </w:p>
        </w:tc>
        <w:tc>
          <w:tcPr/>
          <w:p>
            <w:pPr>
              <w:pStyle w:val="Compact"/>
              <w:jc w:val="left"/>
            </w:pPr>
            <w:r>
              <w:t xml:space="preserve">1.21.1 / Fabric + NeoForge</w:t>
            </w:r>
          </w:p>
        </w:tc>
      </w:tr>
    </w:tbl>
    <w:p>
      <w:pPr>
        <w:pStyle w:val="BodyText"/>
      </w:pPr>
      <w:r>
        <w:rPr>
          <w:bCs/>
          <w:b/>
        </w:rPr>
        <w:t xml:space="preserve">Pokopia</w:t>
      </w:r>
      <w:r>
        <w:t xml:space="preserve"> </w:t>
      </w:r>
      <w:r>
        <w:t xml:space="preserve">is definitely the one you were remembering. It adds Peakychu, Smearguru, Mosslax, Professor Tangrowth, and two Trainer Ditto forms, using Cobblemon's cosmetic-item system. The current release is explicitly for</w:t>
      </w:r>
      <w:r>
        <w:t xml:space="preserve"> </w:t>
      </w:r>
      <w:r>
        <w:rPr>
          <w:bCs/>
          <w:b/>
        </w:rPr>
        <w:t xml:space="preserve">1.21.1</w:t>
      </w:r>
      <w:r>
        <w:t xml:space="preserve">. ([CurseForge][1])</w:t>
      </w:r>
    </w:p>
    <w:p>
      <w:pPr>
        <w:pStyle w:val="BodyText"/>
      </w:pPr>
      <w:r>
        <w:rPr>
          <w:bCs/>
          <w:b/>
        </w:rPr>
        <w:t xml:space="preserve">Haunter Encounter</w:t>
      </w:r>
      <w:r>
        <w:t xml:space="preserve"> </w:t>
      </w:r>
      <w:r>
        <w:t xml:space="preserve">was a particularly good catch on your part. The actual project is</w:t>
      </w:r>
      <w:r>
        <w:t xml:space="preserve"> </w:t>
      </w:r>
      <w:r>
        <w:rPr>
          <w:bCs/>
          <w:b/>
        </w:rPr>
        <w:t xml:space="preserve">Haunted Encounters</w:t>
      </w:r>
      <w:r>
        <w:t xml:space="preserve">, and it's much more substantial than simply adding a special Haunter encounter: it adds hostile/neutral ghost entities inspired by the Pokémon Tower ghosts, full-moon behavior, different ghost personalities/attacks, Cleanse Tags, and a</w:t>
      </w:r>
      <w:r>
        <w:t xml:space="preserve"> </w:t>
      </w:r>
      <w:r>
        <w:rPr>
          <w:bCs/>
          <w:b/>
        </w:rPr>
        <w:t xml:space="preserve">Silph Scope</w:t>
      </w:r>
      <w:r>
        <w:t xml:space="preserve"> </w:t>
      </w:r>
      <w:r>
        <w:t xml:space="preserve">mechanic that reveals their true forms and can result in Pokémon encounters. It has both</w:t>
      </w:r>
      <w:r>
        <w:t xml:space="preserve"> </w:t>
      </w:r>
      <w:r>
        <w:rPr>
          <w:bCs/>
          <w:b/>
        </w:rPr>
        <w:t xml:space="preserve">NeoForge and Fabric 1.21.1 releases</w:t>
      </w:r>
      <w:r>
        <w:t xml:space="preserve">. ([CurseForge][2])</w:t>
      </w:r>
    </w:p>
    <w:p>
      <w:pPr>
        <w:pStyle w:val="BodyText"/>
      </w:pPr>
      <w:r>
        <w:t xml:space="preserve">That one actually looks</w:t>
      </w:r>
      <w:r>
        <w:t xml:space="preserve"> </w:t>
      </w:r>
      <w:r>
        <w:rPr>
          <w:bCs/>
          <w:b/>
        </w:rPr>
        <w:t xml:space="preserve">very interesting for ER's sick-world/occult ecology</w:t>
      </w:r>
      <w:r>
        <w:t xml:space="preserve">, rather than being merely a novelty mod.</w:t>
      </w:r>
    </w:p>
    <w:p>
      <w:pPr>
        <w:pStyle w:val="BodyText"/>
      </w:pPr>
      <w:r>
        <w:t xml:space="preserve">Research Tasks is also confirmed as the specific project you meant. It currently supplies</w:t>
      </w:r>
      <w:r>
        <w:t xml:space="preserve"> </w:t>
      </w:r>
      <w:r>
        <w:rPr>
          <w:bCs/>
          <w:b/>
        </w:rPr>
        <w:t xml:space="preserve">6,000+ research tasks across all 1,025 Pokémon</w:t>
      </w:r>
      <w:r>
        <w:t xml:space="preserve">, with 5–8 tasks per Pokémon, a Research Book, configurable tasks/rewards, and ten tiers of overall Research Book completion. It's currently</w:t>
      </w:r>
      <w:r>
        <w:t xml:space="preserve"> </w:t>
      </w:r>
      <w:r>
        <w:rPr>
          <w:bCs/>
          <w:b/>
        </w:rPr>
        <w:t xml:space="preserve">Fabric-only</w:t>
      </w:r>
      <w:r>
        <w:t xml:space="preserve">, despite being 1.21.1. ([CurseForge][3])</w:t>
      </w:r>
    </w:p>
    <w:p>
      <w:pPr>
        <w:pStyle w:val="BodyText"/>
      </w:pPr>
      <w:r>
        <w:t xml:space="preserve">Trainer Accessories is also confirmed, but there's an important compatibility caveat: the currently indexed version is</w:t>
      </w:r>
      <w:r>
        <w:t xml:space="preserve"> </w:t>
      </w:r>
      <w:r>
        <w:rPr>
          <w:bCs/>
          <w:b/>
        </w:rPr>
        <w:t xml:space="preserve">Fabric 1.21.1</w:t>
      </w:r>
      <w:r>
        <w:t xml:space="preserve">, and the version information I found is tied to</w:t>
      </w:r>
      <w:r>
        <w:t xml:space="preserve"> </w:t>
      </w:r>
      <w:r>
        <w:rPr>
          <w:bCs/>
          <w:b/>
        </w:rPr>
        <w:t xml:space="preserve">Cobblemon 1.7.x</w:t>
      </w:r>
      <w:r>
        <w:t xml:space="preserve">, so for our</w:t>
      </w:r>
      <w:r>
        <w:t xml:space="preserve"> </w:t>
      </w:r>
      <w:r>
        <w:rPr>
          <w:bCs/>
          <w:b/>
        </w:rPr>
        <w:t xml:space="preserve">Cobblemon 1.8.0 NeoForge</w:t>
      </w:r>
      <w:r>
        <w:t xml:space="preserve"> </w:t>
      </w:r>
      <w:r>
        <w:t xml:space="preserve">baseline I'm keeping it as a compatibility hold rather than pretending it's ready. ([Modrinth][4])</w:t>
      </w:r>
    </w:p>
    <w:p>
      <w:r>
        <w:pict>
          <v:rect style="width:0;height:1.5pt" o:hralign="center" o:hrstd="t" o:hr="t"/>
        </w:pict>
      </w:r>
    </w:p>
    <w:bookmarkEnd w:id="675"/>
    <w:bookmarkStart w:id="676" w:name="so-are-there-still-unaccounted-for-mods"/>
    <w:p>
      <w:pPr>
        <w:pStyle w:val="Heading6"/>
      </w:pPr>
      <w:r>
        <w:t xml:space="preserve">So… are there still unaccounted-for mods?</w:t>
      </w:r>
    </w:p>
    <w:p>
      <w:pPr>
        <w:pStyle w:val="FirstParagraph"/>
      </w:pPr>
      <w:r>
        <w:rPr>
          <w:bCs/>
          <w:b/>
        </w:rPr>
        <w:t xml:space="preserve">Yes, but we're MUCH closer.</w:t>
      </w:r>
    </w:p>
    <w:p>
      <w:pPr>
        <w:pStyle w:val="BodyText"/>
      </w:pPr>
      <w:r>
        <w:t xml:space="preserve">From the giant list you originally gave me, the majority are now either:</w:t>
      </w:r>
    </w:p>
    <w:p>
      <w:pPr>
        <w:numPr>
          <w:ilvl w:val="0"/>
          <w:numId w:val="1190"/>
        </w:numPr>
        <w:pStyle w:val="Compact"/>
      </w:pPr>
      <w:r>
        <w:t xml:space="preserve">🟢 identified and researched</w:t>
      </w:r>
    </w:p>
    <w:p>
      <w:pPr>
        <w:numPr>
          <w:ilvl w:val="0"/>
          <w:numId w:val="1190"/>
        </w:numPr>
        <w:pStyle w:val="Compact"/>
      </w:pPr>
      <w:r>
        <w:t xml:space="preserve">🟡 identified but needing compatibility/integration research</w:t>
      </w:r>
    </w:p>
    <w:p>
      <w:pPr>
        <w:numPr>
          <w:ilvl w:val="0"/>
          <w:numId w:val="1190"/>
        </w:numPr>
        <w:pStyle w:val="Compact"/>
      </w:pPr>
      <w:r>
        <w:t xml:space="preserve">🔵 identified as cosmetic/fun content</w:t>
      </w:r>
    </w:p>
    <w:p>
      <w:pPr>
        <w:numPr>
          <w:ilvl w:val="0"/>
          <w:numId w:val="1190"/>
        </w:numPr>
        <w:pStyle w:val="Compact"/>
      </w:pPr>
      <w:r>
        <w:t xml:space="preserve">⚠️ retained as an unresolved research lead</w:t>
      </w:r>
    </w:p>
    <w:p>
      <w:pPr>
        <w:numPr>
          <w:ilvl w:val="0"/>
          <w:numId w:val="1190"/>
        </w:numPr>
        <w:pStyle w:val="Compact"/>
      </w:pPr>
      <w:r>
        <w:t xml:space="preserve">or folded into another confirmed project because the remembered name was slightly different.</w:t>
      </w:r>
    </w:p>
    <w:p>
      <w:pPr>
        <w:pStyle w:val="FirstParagraph"/>
      </w:pPr>
      <w:r>
        <w:t xml:space="preserve">There are still some names from your original intake that I</w:t>
      </w:r>
      <w:r>
        <w:t xml:space="preserve"> </w:t>
      </w:r>
      <w:r>
        <w:rPr>
          <w:bCs/>
          <w:b/>
        </w:rPr>
        <w:t xml:space="preserve">do not want to falsely mark as identified yet</w:t>
      </w:r>
      <w:r>
        <w:t xml:space="preserve">.</w:t>
      </w:r>
    </w:p>
    <w:p>
      <w:pPr>
        <w:pStyle w:val="BodyText"/>
      </w:pPr>
      <w:r>
        <w:t xml:space="preserve">The main unresolved/partially resolved ones I have on the radar are:</w:t>
      </w:r>
    </w:p>
    <w:bookmarkEnd w:id="676"/>
    <w:bookmarkStart w:id="677" w:name="still-needing-identificationresearch"/>
    <w:p>
      <w:pPr>
        <w:pStyle w:val="Heading6"/>
      </w:pPr>
      <w:r>
        <w:t xml:space="preserve">Still needing identification/research</w:t>
      </w:r>
    </w:p>
    <w:p>
      <w:pPr>
        <w:numPr>
          <w:ilvl w:val="0"/>
          <w:numId w:val="1191"/>
        </w:numPr>
        <w:pStyle w:val="Compact"/>
      </w:pPr>
      <w:r>
        <w:rPr>
          <w:bCs/>
          <w:b/>
        </w:rPr>
        <w:t xml:space="preserve">CobbleSafari</w:t>
      </w:r>
    </w:p>
    <w:p>
      <w:pPr>
        <w:numPr>
          <w:ilvl w:val="0"/>
          <w:numId w:val="1191"/>
        </w:numPr>
        <w:pStyle w:val="Compact"/>
      </w:pPr>
      <w:r>
        <w:rPr>
          <w:bCs/>
          <w:b/>
        </w:rPr>
        <w:t xml:space="preserve">Cobblemon TCG</w:t>
      </w:r>
    </w:p>
    <w:p>
      <w:pPr>
        <w:numPr>
          <w:ilvl w:val="0"/>
          <w:numId w:val="1191"/>
        </w:numPr>
        <w:pStyle w:val="Compact"/>
      </w:pPr>
      <w:r>
        <w:rPr>
          <w:bCs/>
          <w:b/>
        </w:rPr>
        <w:t xml:space="preserve">Comfey Cosmetics</w:t>
      </w:r>
      <w:r>
        <w:t xml:space="preserve"> </w:t>
      </w:r>
      <w:r>
        <w:t xml:space="preserve">— project identified, but old compatibility</w:t>
      </w:r>
    </w:p>
    <w:p>
      <w:pPr>
        <w:numPr>
          <w:ilvl w:val="0"/>
          <w:numId w:val="1191"/>
        </w:numPr>
        <w:pStyle w:val="Compact"/>
      </w:pPr>
      <w:r>
        <w:rPr>
          <w:bCs/>
          <w:b/>
        </w:rPr>
        <w:t xml:space="preserve">MobMons</w:t>
      </w:r>
      <w:r>
        <w:t xml:space="preserve"> </w:t>
      </w:r>
      <w:r>
        <w:t xml:space="preserve">— identified</w:t>
      </w:r>
    </w:p>
    <w:p>
      <w:pPr>
        <w:numPr>
          <w:ilvl w:val="0"/>
          <w:numId w:val="1191"/>
        </w:numPr>
        <w:pStyle w:val="Compact"/>
      </w:pPr>
      <w:r>
        <w:rPr>
          <w:bCs/>
          <w:b/>
        </w:rPr>
        <w:t xml:space="preserve">Cobblemon Cosmetics Forma</w:t>
      </w:r>
      <w:r>
        <w:t xml:space="preserve"> </w:t>
      </w:r>
      <w:r>
        <w:t xml:space="preserve">→</w:t>
      </w:r>
      <w:r>
        <w:t xml:space="preserve"> </w:t>
      </w:r>
      <w:r>
        <w:rPr>
          <w:bCs/>
          <w:b/>
        </w:rPr>
        <w:t xml:space="preserve">now resolved as Pokopia Cosmetic Forms</w:t>
      </w:r>
    </w:p>
    <w:p>
      <w:pPr>
        <w:numPr>
          <w:ilvl w:val="0"/>
          <w:numId w:val="1191"/>
        </w:numPr>
        <w:pStyle w:val="Compact"/>
      </w:pPr>
      <w:r>
        <w:rPr>
          <w:bCs/>
          <w:b/>
        </w:rPr>
        <w:t xml:space="preserve">Pokeblocks</w:t>
      </w:r>
    </w:p>
    <w:p>
      <w:pPr>
        <w:numPr>
          <w:ilvl w:val="0"/>
          <w:numId w:val="1191"/>
        </w:numPr>
        <w:pStyle w:val="Compact"/>
      </w:pPr>
      <w:r>
        <w:rPr>
          <w:bCs/>
          <w:b/>
        </w:rPr>
        <w:t xml:space="preserve">Cobblemon Fierce Competition</w:t>
      </w:r>
      <w:r>
        <w:t xml:space="preserve"> </w:t>
      </w:r>
      <w:r>
        <w:t xml:space="preserve">— identified</w:t>
      </w:r>
    </w:p>
    <w:p>
      <w:pPr>
        <w:numPr>
          <w:ilvl w:val="0"/>
          <w:numId w:val="1191"/>
        </w:numPr>
        <w:pStyle w:val="Compact"/>
      </w:pPr>
      <w:r>
        <w:rPr>
          <w:bCs/>
          <w:b/>
        </w:rPr>
        <w:t xml:space="preserve">W's Dusk Souls</w:t>
      </w:r>
      <w:r>
        <w:t xml:space="preserve"> </w:t>
      </w:r>
      <w:r>
        <w:t xml:space="preserve">— identified</w:t>
      </w:r>
    </w:p>
    <w:p>
      <w:pPr>
        <w:numPr>
          <w:ilvl w:val="0"/>
          <w:numId w:val="1191"/>
        </w:numPr>
        <w:pStyle w:val="Compact"/>
      </w:pPr>
      <w:r>
        <w:rPr>
          <w:bCs/>
          <w:b/>
        </w:rPr>
        <w:t xml:space="preserve">Cobblemon Thufizer</w:t>
      </w:r>
    </w:p>
    <w:p>
      <w:pPr>
        <w:numPr>
          <w:ilvl w:val="0"/>
          <w:numId w:val="1191"/>
        </w:numPr>
        <w:pStyle w:val="Compact"/>
      </w:pPr>
      <w:r>
        <w:rPr>
          <w:bCs/>
          <w:b/>
        </w:rPr>
        <w:t xml:space="preserve">Paleontology</w:t>
      </w:r>
      <w:r>
        <w:t xml:space="preserve"> </w:t>
      </w:r>
      <w:r>
        <w:t xml:space="preserve">— likely a specific project, but needs exact identification</w:t>
      </w:r>
    </w:p>
    <w:p>
      <w:pPr>
        <w:numPr>
          <w:ilvl w:val="0"/>
          <w:numId w:val="1191"/>
        </w:numPr>
        <w:pStyle w:val="Compact"/>
      </w:pPr>
      <w:r>
        <w:rPr>
          <w:bCs/>
          <w:b/>
        </w:rPr>
        <w:t xml:space="preserve">Cobblemon Journeys</w:t>
      </w:r>
    </w:p>
    <w:p>
      <w:pPr>
        <w:numPr>
          <w:ilvl w:val="0"/>
          <w:numId w:val="1191"/>
        </w:numPr>
        <w:pStyle w:val="Compact"/>
      </w:pPr>
      <w:r>
        <w:rPr>
          <w:bCs/>
          <w:b/>
        </w:rPr>
        <w:t xml:space="preserve">Cobblemon Poke Warden</w:t>
      </w:r>
    </w:p>
    <w:p>
      <w:pPr>
        <w:numPr>
          <w:ilvl w:val="0"/>
          <w:numId w:val="1191"/>
        </w:numPr>
        <w:pStyle w:val="Compact"/>
      </w:pPr>
      <w:r>
        <w:rPr>
          <w:bCs/>
          <w:b/>
        </w:rPr>
        <w:t xml:space="preserve">Distortion World</w:t>
      </w:r>
    </w:p>
    <w:p>
      <w:pPr>
        <w:numPr>
          <w:ilvl w:val="0"/>
          <w:numId w:val="1191"/>
        </w:numPr>
        <w:pStyle w:val="Compact"/>
      </w:pPr>
      <w:r>
        <w:rPr>
          <w:bCs/>
          <w:b/>
        </w:rPr>
        <w:t xml:space="preserve">Pet a Pokémon</w:t>
      </w:r>
    </w:p>
    <w:p>
      <w:pPr>
        <w:numPr>
          <w:ilvl w:val="0"/>
          <w:numId w:val="1191"/>
        </w:numPr>
        <w:pStyle w:val="Compact"/>
      </w:pPr>
      <w:r>
        <w:rPr>
          <w:bCs/>
          <w:b/>
        </w:rPr>
        <w:t xml:space="preserve">IV Checker</w:t>
      </w:r>
    </w:p>
    <w:p>
      <w:pPr>
        <w:numPr>
          <w:ilvl w:val="0"/>
          <w:numId w:val="1191"/>
        </w:numPr>
        <w:pStyle w:val="Compact"/>
      </w:pPr>
      <w:r>
        <w:rPr>
          <w:bCs/>
          <w:b/>
        </w:rPr>
        <w:t xml:space="preserve">Cobble Stats</w:t>
      </w:r>
    </w:p>
    <w:p>
      <w:pPr>
        <w:numPr>
          <w:ilvl w:val="0"/>
          <w:numId w:val="1191"/>
        </w:numPr>
        <w:pStyle w:val="Compact"/>
      </w:pPr>
      <w:r>
        <w:rPr>
          <w:bCs/>
          <w:b/>
        </w:rPr>
        <w:t xml:space="preserve">Cobbled Loots</w:t>
      </w:r>
    </w:p>
    <w:p>
      <w:pPr>
        <w:numPr>
          <w:ilvl w:val="0"/>
          <w:numId w:val="1191"/>
        </w:numPr>
        <w:pStyle w:val="Compact"/>
      </w:pPr>
      <w:r>
        <w:rPr>
          <w:bCs/>
          <w:b/>
        </w:rPr>
        <w:t xml:space="preserve">Cobble Theme</w:t>
      </w:r>
    </w:p>
    <w:p>
      <w:pPr>
        <w:numPr>
          <w:ilvl w:val="0"/>
          <w:numId w:val="1191"/>
        </w:numPr>
        <w:pStyle w:val="Compact"/>
      </w:pPr>
      <w:r>
        <w:rPr>
          <w:bCs/>
          <w:b/>
        </w:rPr>
        <w:t xml:space="preserve">Professor Proker's Legendary Dungeons</w:t>
      </w:r>
    </w:p>
    <w:p>
      <w:pPr>
        <w:numPr>
          <w:ilvl w:val="0"/>
          <w:numId w:val="1191"/>
        </w:numPr>
        <w:pStyle w:val="Compact"/>
      </w:pPr>
      <w:r>
        <w:rPr>
          <w:bCs/>
          <w:b/>
        </w:rPr>
        <w:t xml:space="preserve">Pokémon-related Trail Chambers mod</w:t>
      </w:r>
    </w:p>
    <w:p>
      <w:pPr>
        <w:numPr>
          <w:ilvl w:val="0"/>
          <w:numId w:val="1191"/>
        </w:numPr>
        <w:pStyle w:val="Compact"/>
      </w:pPr>
      <w:r>
        <w:rPr>
          <w:bCs/>
          <w:b/>
        </w:rPr>
        <w:t xml:space="preserve">Better Cobblemon Expectations</w:t>
      </w:r>
    </w:p>
    <w:p>
      <w:pPr>
        <w:numPr>
          <w:ilvl w:val="0"/>
          <w:numId w:val="1191"/>
        </w:numPr>
        <w:pStyle w:val="Compact"/>
      </w:pPr>
      <w:r>
        <w:rPr>
          <w:bCs/>
          <w:b/>
        </w:rPr>
        <w:t xml:space="preserve">Xiplines</w:t>
      </w:r>
    </w:p>
    <w:p>
      <w:pPr>
        <w:numPr>
          <w:ilvl w:val="0"/>
          <w:numId w:val="1191"/>
        </w:numPr>
        <w:pStyle w:val="Compact"/>
      </w:pPr>
      <w:r>
        <w:rPr>
          <w:bCs/>
          <w:b/>
        </w:rPr>
        <w:t xml:space="preserve">Xados Megas / Lotus Megas</w:t>
      </w:r>
    </w:p>
    <w:p>
      <w:pPr>
        <w:numPr>
          <w:ilvl w:val="0"/>
          <w:numId w:val="1191"/>
        </w:numPr>
        <w:pStyle w:val="Compact"/>
      </w:pPr>
      <w:r>
        <w:rPr>
          <w:bCs/>
          <w:b/>
        </w:rPr>
        <w:t xml:space="preserve">Regionales Fanmade for Funs</w:t>
      </w:r>
    </w:p>
    <w:p>
      <w:pPr>
        <w:numPr>
          <w:ilvl w:val="0"/>
          <w:numId w:val="1191"/>
        </w:numPr>
        <w:pStyle w:val="Compact"/>
      </w:pPr>
      <w:r>
        <w:rPr>
          <w:bCs/>
          <w:b/>
        </w:rPr>
        <w:t xml:space="preserve">Pocket Universal</w:t>
      </w:r>
    </w:p>
    <w:p>
      <w:pPr>
        <w:numPr>
          <w:ilvl w:val="0"/>
          <w:numId w:val="1191"/>
        </w:numPr>
        <w:pStyle w:val="Compact"/>
      </w:pPr>
      <w:r>
        <w:rPr>
          <w:bCs/>
          <w:b/>
        </w:rPr>
        <w:t xml:space="preserve">Ancient Beginnings</w:t>
      </w:r>
    </w:p>
    <w:p>
      <w:pPr>
        <w:numPr>
          <w:ilvl w:val="0"/>
          <w:numId w:val="1191"/>
        </w:numPr>
        <w:pStyle w:val="Compact"/>
      </w:pPr>
      <w:r>
        <w:rPr>
          <w:bCs/>
          <w:b/>
        </w:rPr>
        <w:t xml:space="preserve">Pokebikes</w:t>
      </w:r>
    </w:p>
    <w:p>
      <w:pPr>
        <w:numPr>
          <w:ilvl w:val="0"/>
          <w:numId w:val="1191"/>
        </w:numPr>
        <w:pStyle w:val="Compact"/>
      </w:pPr>
      <w:r>
        <w:rPr>
          <w:bCs/>
          <w:b/>
        </w:rPr>
        <w:t xml:space="preserve">Escape Rope</w:t>
      </w:r>
    </w:p>
    <w:p>
      <w:pPr>
        <w:numPr>
          <w:ilvl w:val="0"/>
          <w:numId w:val="1191"/>
        </w:numPr>
        <w:pStyle w:val="Compact"/>
      </w:pPr>
      <w:r>
        <w:rPr>
          <w:bCs/>
          <w:b/>
        </w:rPr>
        <w:t xml:space="preserve">Ball Stickers</w:t>
      </w:r>
      <w:r>
        <w:t xml:space="preserve"> </w:t>
      </w:r>
      <w:r>
        <w:t xml:space="preserve">— identified</w:t>
      </w:r>
    </w:p>
    <w:p>
      <w:pPr>
        <w:numPr>
          <w:ilvl w:val="0"/>
          <w:numId w:val="1191"/>
        </w:numPr>
        <w:pStyle w:val="Compact"/>
      </w:pPr>
      <w:r>
        <w:rPr>
          <w:bCs/>
          <w:b/>
        </w:rPr>
        <w:t xml:space="preserve">Cobblemon Home</w:t>
      </w:r>
      <w:r>
        <w:t xml:space="preserve"> </w:t>
      </w:r>
      <w:r>
        <w:t xml:space="preserve">— identified</w:t>
      </w:r>
    </w:p>
    <w:p>
      <w:pPr>
        <w:numPr>
          <w:ilvl w:val="0"/>
          <w:numId w:val="1191"/>
        </w:numPr>
        <w:pStyle w:val="Compact"/>
      </w:pPr>
      <w:r>
        <w:rPr>
          <w:bCs/>
          <w:b/>
        </w:rPr>
        <w:t xml:space="preserve">Cobblemon Smartphone</w:t>
      </w:r>
      <w:r>
        <w:t xml:space="preserve"> </w:t>
      </w:r>
      <w:r>
        <w:t xml:space="preserve">— identified</w:t>
      </w:r>
    </w:p>
    <w:p>
      <w:pPr>
        <w:numPr>
          <w:ilvl w:val="0"/>
          <w:numId w:val="1191"/>
        </w:numPr>
        <w:pStyle w:val="Compact"/>
      </w:pPr>
      <w:r>
        <w:rPr>
          <w:bCs/>
          <w:b/>
        </w:rPr>
        <w:t xml:space="preserve">Cobblemon Gacha Machine</w:t>
      </w:r>
      <w:r>
        <w:t xml:space="preserve"> </w:t>
      </w:r>
      <w:r>
        <w:t xml:space="preserve">— identified as a distinct lead, but needs exact project/version verification</w:t>
      </w:r>
    </w:p>
    <w:p>
      <w:pPr>
        <w:numPr>
          <w:ilvl w:val="0"/>
          <w:numId w:val="1191"/>
        </w:numPr>
        <w:pStyle w:val="Compact"/>
      </w:pPr>
      <w:r>
        <w:rPr>
          <w:bCs/>
          <w:b/>
        </w:rPr>
        <w:t xml:space="preserve">Cobblemon Expeditions</w:t>
      </w:r>
      <w:r>
        <w:t xml:space="preserve"> </w:t>
      </w:r>
      <w:r>
        <w:t xml:space="preserve">— identified</w:t>
      </w:r>
    </w:p>
    <w:p>
      <w:pPr>
        <w:numPr>
          <w:ilvl w:val="0"/>
          <w:numId w:val="1191"/>
        </w:numPr>
        <w:pStyle w:val="Compact"/>
      </w:pPr>
      <w:r>
        <w:rPr>
          <w:bCs/>
          <w:b/>
        </w:rPr>
        <w:t xml:space="preserve">Cobblemon Ultra Wormholes</w:t>
      </w:r>
      <w:r>
        <w:t xml:space="preserve"> </w:t>
      </w:r>
      <w:r>
        <w:t xml:space="preserve">— identified</w:t>
      </w:r>
    </w:p>
    <w:p>
      <w:pPr>
        <w:numPr>
          <w:ilvl w:val="0"/>
          <w:numId w:val="1191"/>
        </w:numPr>
        <w:pStyle w:val="Compact"/>
      </w:pPr>
      <w:r>
        <w:rPr>
          <w:bCs/>
          <w:b/>
        </w:rPr>
        <w:t xml:space="preserve">Cobblemon Ultra Space</w:t>
      </w:r>
      <w:r>
        <w:t xml:space="preserve"> </w:t>
      </w:r>
      <w:r>
        <w:t xml:space="preserve">— identified</w:t>
      </w:r>
    </w:p>
    <w:p>
      <w:pPr>
        <w:numPr>
          <w:ilvl w:val="0"/>
          <w:numId w:val="1191"/>
        </w:numPr>
        <w:pStyle w:val="Compact"/>
      </w:pPr>
      <w:r>
        <w:rPr>
          <w:bCs/>
          <w:b/>
        </w:rPr>
        <w:t xml:space="preserve">Fossil Hybrids</w:t>
      </w:r>
      <w:r>
        <w:t xml:space="preserve"> </w:t>
      </w:r>
      <w:r>
        <w:t xml:space="preserve">— identified</w:t>
      </w:r>
    </w:p>
    <w:p>
      <w:pPr>
        <w:numPr>
          <w:ilvl w:val="0"/>
          <w:numId w:val="1191"/>
        </w:numPr>
        <w:pStyle w:val="Compact"/>
      </w:pPr>
      <w:r>
        <w:rPr>
          <w:bCs/>
          <w:b/>
        </w:rPr>
        <w:t xml:space="preserve">Storybook Hybrids</w:t>
      </w:r>
      <w:r>
        <w:t xml:space="preserve"> </w:t>
      </w:r>
      <w:r>
        <w:t xml:space="preserve">— identified</w:t>
      </w:r>
    </w:p>
    <w:p>
      <w:pPr>
        <w:numPr>
          <w:ilvl w:val="0"/>
          <w:numId w:val="1191"/>
        </w:numPr>
        <w:pStyle w:val="Compact"/>
      </w:pPr>
      <w:r>
        <w:rPr>
          <w:bCs/>
          <w:b/>
        </w:rPr>
        <w:t xml:space="preserve">Cobblemon Shadowed Hearts</w:t>
      </w:r>
      <w:r>
        <w:t xml:space="preserve"> </w:t>
      </w:r>
      <w:r>
        <w:t xml:space="preserve">— identified but deserves deeper feature review</w:t>
      </w:r>
    </w:p>
    <w:p>
      <w:pPr>
        <w:numPr>
          <w:ilvl w:val="0"/>
          <w:numId w:val="1191"/>
        </w:numPr>
        <w:pStyle w:val="Compact"/>
      </w:pPr>
      <w:r>
        <w:rPr>
          <w:bCs/>
          <w:b/>
        </w:rPr>
        <w:t xml:space="preserve">Starlight Fusion</w:t>
      </w:r>
      <w:r>
        <w:t xml:space="preserve"> </w:t>
      </w:r>
      <w:r>
        <w:t xml:space="preserve">— still needs exact identification</w:t>
      </w:r>
    </w:p>
    <w:p>
      <w:pPr>
        <w:numPr>
          <w:ilvl w:val="0"/>
          <w:numId w:val="1191"/>
        </w:numPr>
        <w:pStyle w:val="Compact"/>
      </w:pPr>
      <w:r>
        <w:rPr>
          <w:bCs/>
          <w:b/>
        </w:rPr>
        <w:t xml:space="preserve">Randomizer</w:t>
      </w:r>
      <w:r>
        <w:t xml:space="preserve"> </w:t>
      </w:r>
      <w:r>
        <w:t xml:space="preserve">— identified</w:t>
      </w:r>
    </w:p>
    <w:p>
      <w:pPr>
        <w:numPr>
          <w:ilvl w:val="0"/>
          <w:numId w:val="1191"/>
        </w:numPr>
        <w:pStyle w:val="Compact"/>
      </w:pPr>
      <w:r>
        <w:rPr>
          <w:bCs/>
          <w:b/>
        </w:rPr>
        <w:t xml:space="preserve">Pocket Universal</w:t>
      </w:r>
      <w:r>
        <w:t xml:space="preserve"> </w:t>
      </w:r>
      <w:r>
        <w:t xml:space="preserve">— still needs exact identification</w:t>
      </w:r>
    </w:p>
    <w:p>
      <w:pPr>
        <w:numPr>
          <w:ilvl w:val="0"/>
          <w:numId w:val="1191"/>
        </w:numPr>
        <w:pStyle w:val="Compact"/>
      </w:pPr>
      <w:r>
        <w:rPr>
          <w:bCs/>
          <w:b/>
        </w:rPr>
        <w:t xml:space="preserve">Pokeblocks</w:t>
      </w:r>
      <w:r>
        <w:t xml:space="preserve"> </w:t>
      </w:r>
      <w:r>
        <w:t xml:space="preserve">— still needs exact identification</w:t>
      </w:r>
    </w:p>
    <w:p>
      <w:pPr>
        <w:numPr>
          <w:ilvl w:val="0"/>
          <w:numId w:val="1191"/>
        </w:numPr>
        <w:pStyle w:val="Compact"/>
      </w:pPr>
      <w:r>
        <w:rPr>
          <w:bCs/>
          <w:b/>
        </w:rPr>
        <w:t xml:space="preserve">Cobblemon TCG</w:t>
      </w:r>
      <w:r>
        <w:t xml:space="preserve"> </w:t>
      </w:r>
      <w:r>
        <w:t xml:space="preserve">— still needs exact identification</w:t>
      </w:r>
    </w:p>
    <w:p>
      <w:pPr>
        <w:numPr>
          <w:ilvl w:val="0"/>
          <w:numId w:val="1191"/>
        </w:numPr>
        <w:pStyle w:val="Compact"/>
      </w:pPr>
      <w:r>
        <w:rPr>
          <w:bCs/>
          <w:b/>
        </w:rPr>
        <w:t xml:space="preserve">CobbleSafari</w:t>
      </w:r>
      <w:r>
        <w:t xml:space="preserve"> </w:t>
      </w:r>
      <w:r>
        <w:t xml:space="preserve">— still needs exact identification</w:t>
      </w:r>
    </w:p>
    <w:p>
      <w:pPr>
        <w:numPr>
          <w:ilvl w:val="0"/>
          <w:numId w:val="1191"/>
        </w:numPr>
        <w:pStyle w:val="Compact"/>
      </w:pPr>
      <w:r>
        <w:rPr>
          <w:bCs/>
          <w:b/>
        </w:rPr>
        <w:t xml:space="preserve">Paleontology</w:t>
      </w:r>
      <w:r>
        <w:t xml:space="preserve"> </w:t>
      </w:r>
      <w:r>
        <w:t xml:space="preserve">— still needs exact identification</w:t>
      </w:r>
    </w:p>
    <w:p>
      <w:pPr>
        <w:numPr>
          <w:ilvl w:val="0"/>
          <w:numId w:val="1191"/>
        </w:numPr>
        <w:pStyle w:val="Compact"/>
      </w:pPr>
      <w:r>
        <w:rPr>
          <w:bCs/>
          <w:b/>
        </w:rPr>
        <w:t xml:space="preserve">Cobblemon Poke Warden</w:t>
      </w:r>
      <w:r>
        <w:t xml:space="preserve"> </w:t>
      </w:r>
      <w:r>
        <w:t xml:space="preserve">— still needs exact identification</w:t>
      </w:r>
    </w:p>
    <w:p>
      <w:pPr>
        <w:pStyle w:val="FirstParagraph"/>
      </w:pPr>
      <w:r>
        <w:t xml:space="preserve">And there are a few where I suspect</w:t>
      </w:r>
      <w:r>
        <w:t xml:space="preserve"> </w:t>
      </w:r>
      <w:r>
        <w:rPr>
          <w:bCs/>
          <w:b/>
        </w:rPr>
        <w:t xml:space="preserve">your remembered name is referring to a project with a different title</w:t>
      </w:r>
      <w:r>
        <w:t xml:space="preserve">, exactly like what happened with Pokekopia and Haunted Encounters.</w:t>
      </w:r>
    </w:p>
    <w:p>
      <w:pPr>
        <w:pStyle w:val="BodyText"/>
      </w:pPr>
      <w:r>
        <w:t xml:space="preserve">So I</w:t>
      </w:r>
      <w:r>
        <w:t xml:space="preserve"> </w:t>
      </w:r>
      <w:r>
        <w:rPr>
          <w:bCs/>
          <w:b/>
        </w:rPr>
        <w:t xml:space="preserve">would not call the MMI intake finished yet</w:t>
      </w:r>
      <w:r>
        <w:t xml:space="preserve">.</w:t>
      </w:r>
    </w:p>
    <w:bookmarkEnd w:id="677"/>
    <w:bookmarkStart w:id="678" w:name="one-important-thing-though"/>
    <w:p>
      <w:pPr>
        <w:pStyle w:val="Heading6"/>
      </w:pPr>
      <w:r>
        <w:t xml:space="preserve">One important thing, though</w:t>
      </w:r>
    </w:p>
    <w:p>
      <w:pPr>
        <w:pStyle w:val="FirstParagraph"/>
      </w:pPr>
      <w:r>
        <w:t xml:space="preserve">I think we're at the point where doing this as a giant flat list is going to become increasingly messy.</w:t>
      </w:r>
    </w:p>
    <w:p>
      <w:pPr>
        <w:pStyle w:val="BodyText"/>
      </w:pPr>
      <w:r>
        <w:t xml:space="preserve">I'd recommend we now treat the intake as:</w:t>
      </w:r>
    </w:p>
    <w:p>
      <w:pPr>
        <w:pStyle w:val="BodyText"/>
      </w:pPr>
      <w:r>
        <w:rPr>
          <w:bCs/>
          <w:b/>
        </w:rPr>
        <w:t xml:space="preserve">MMI Candidate Intake → Identification → Compatibility → ER Relevance → Integration Potential → Decision</w:t>
      </w:r>
    </w:p>
    <w:p>
      <w:pPr>
        <w:pStyle w:val="BodyText"/>
      </w:pPr>
      <w:r>
        <w:t xml:space="preserve">rather than prematurely deciding whether something belongs in the final pack.</w:t>
      </w:r>
    </w:p>
    <w:p>
      <w:pPr>
        <w:pStyle w:val="BodyText"/>
      </w:pPr>
      <w:r>
        <w:t xml:space="preserve">That preserves exactly what you wanted:</w:t>
      </w:r>
      <w:r>
        <w:t xml:space="preserve"> </w:t>
      </w:r>
      <w:r>
        <w:rPr>
          <w:bCs/>
          <w:b/>
        </w:rPr>
        <w:t xml:space="preserve">nothing gets discarded merely because we haven't identified it yet.</w:t>
      </w:r>
    </w:p>
    <w:p>
      <w:pPr>
        <w:pStyle w:val="BodyText"/>
      </w:pPr>
      <w:r>
        <w:t xml:space="preserve">And the four corrections you've just given me are now solidly accounted for. The particularly important additions are</w:t>
      </w:r>
      <w:r>
        <w:t xml:space="preserve"> </w:t>
      </w:r>
      <w:r>
        <w:rPr>
          <w:bCs/>
          <w:b/>
        </w:rPr>
        <w:t xml:space="preserve">Pokopia Cosmetic Forms</w:t>
      </w:r>
      <w:r>
        <w:t xml:space="preserve"> </w:t>
      </w:r>
      <w:r>
        <w:t xml:space="preserve">and</w:t>
      </w:r>
      <w:r>
        <w:t xml:space="preserve"> </w:t>
      </w:r>
      <w:r>
        <w:rPr>
          <w:bCs/>
          <w:b/>
        </w:rPr>
        <w:t xml:space="preserve">Haunted Encounters</w:t>
      </w:r>
      <w:r>
        <w:t xml:space="preserve">, because both actually fit ER's worldbuilding much better than their names initially suggested.</w:t>
      </w:r>
    </w:p>
    <w:p>
      <w:pPr>
        <w:pStyle w:val="BodyText"/>
      </w:pPr>
      <w:r>
        <w:t xml:space="preserve">[1]: https://www.curseforge.com/minecraft/data-packs/pokopia?utm_source=chatgpt.com "Pokopia Cosmetic Forms</w:t>
      </w:r>
      <w:r>
        <w:t xml:space="preserve"> </w:t>
      </w:r>
      <w:hyperlink w:anchor="cobblemon-1">
        <w:r>
          <w:rPr>
            <w:rStyle w:val="Hyperlink"/>
          </w:rPr>
          <w:t xml:space="preserve">Cobblemon</w:t>
        </w:r>
      </w:hyperlink>
      <w:r>
        <w:t xml:space="preserve"> </w:t>
      </w:r>
      <w:r>
        <w:t xml:space="preserve">- Minecraft Data Packs - CurseForge"</w:t>
      </w:r>
      <w:r>
        <w:br/>
      </w:r>
      <w:r>
        <w:t xml:space="preserve">[2]: https://www.curseforge.com/minecraft/mc-mods/haunted-encounters?utm_source=chatgpt.com "Haunted Encounters - Minecraft Mods - CurseForge"</w:t>
      </w:r>
      <w:r>
        <w:br/>
      </w:r>
      <w:r>
        <w:t xml:space="preserve">[3]: https://www.curseforge.com/minecraft/mc-mods/cobblemon-research-tasks?utm_source=chatgpt.com "Cobblemon: Research Tasks - Minecraft Mods - CurseForge"</w:t>
      </w:r>
      <w:r>
        <w:br/>
      </w:r>
      <w:r>
        <w:t xml:space="preserve">[4]: https://modrinth.com/mod/trainer-accessories?utm_source=chatgpt.com "</w:t>
      </w:r>
      <w:hyperlink w:anchor="cobblemon-1">
        <w:r>
          <w:rPr>
            <w:rStyle w:val="Hyperlink"/>
          </w:rPr>
          <w:t xml:space="preserve">Cobblemon</w:t>
        </w:r>
      </w:hyperlink>
      <w:r>
        <w:t xml:space="preserve"> </w:t>
      </w:r>
      <w:r>
        <w:t xml:space="preserve">Trainer Accessories - Minecraft Mod"</w:t>
      </w:r>
    </w:p>
    <w:bookmarkEnd w:id="678"/>
    <w:bookmarkEnd w:id="679"/>
    <w:bookmarkStart w:id="709" w:name="still-missingunconfirmed-candidates"/>
    <w:p>
      <w:pPr>
        <w:pStyle w:val="Heading5"/>
      </w:pPr>
      <w:r>
        <w:t xml:space="preserve">5.2.1.6 “still-missing/unconfirmed candidates”</w:t>
      </w:r>
    </w:p>
    <w:p>
      <w:pPr>
        <w:pStyle w:val="FirstParagraph"/>
      </w:pPr>
      <w:r>
        <w:rPr>
          <w:iCs/>
          <w:i/>
        </w:rPr>
        <w:t xml:space="preserve">File:</w:t>
      </w:r>
      <w:r>
        <w:t xml:space="preserve"> </w:t>
      </w:r>
      <w:r>
        <w:rPr>
          <w:rStyle w:val="VerbatimChar"/>
        </w:rPr>
        <w:t xml:space="preserve">a0ed545c-attachment.txt</w:t>
      </w:r>
      <w:r>
        <w:t xml:space="preserve"> </w:t>
      </w:r>
      <w:r>
        <w:t xml:space="preserve">(17,441 bytes)</w:t>
      </w:r>
    </w:p>
    <w:p>
      <w:pPr>
        <w:pStyle w:val="BodyText"/>
      </w:pPr>
      <w:r>
        <w:t xml:space="preserve">YES. I went back through the reconstruction material</w:t>
      </w:r>
      <w:r>
        <w:t xml:space="preserve"> </w:t>
      </w:r>
      <w:r>
        <w:rPr>
          <w:bCs/>
          <w:b/>
        </w:rPr>
        <w:t xml:space="preserve">and</w:t>
      </w:r>
      <w:r>
        <w:t xml:space="preserve"> </w:t>
      </w:r>
      <w:r>
        <w:t xml:space="preserve">re-checked the current project pages for the batch you just gave me. There are a few things I would correct from my earlier assessment, and there are also several</w:t>
      </w:r>
      <w:r>
        <w:t xml:space="preserve"> </w:t>
      </w:r>
      <w:r>
        <w:rPr>
          <w:bCs/>
          <w:b/>
        </w:rPr>
        <w:t xml:space="preserve">still-missing/unconfirmed candidates</w:t>
      </w:r>
      <w:r>
        <w:t xml:space="preserve"> </w:t>
      </w:r>
      <w:r>
        <w:t xml:space="preserve">that the archive itself tells us we haven't fully recovered yet.</w:t>
      </w:r>
    </w:p>
    <w:p>
      <w:pPr>
        <w:pStyle w:val="BodyText"/>
      </w:pPr>
      <w:r>
        <w:t xml:space="preserve">The big picture:</w:t>
      </w:r>
      <w:r>
        <w:t xml:space="preserve"> </w:t>
      </w:r>
      <w:r>
        <w:rPr>
          <w:bCs/>
          <w:b/>
        </w:rPr>
        <w:t xml:space="preserve">your new batch fills a lot of holes, but it does NOT complete the mod audit.</w:t>
      </w:r>
    </w:p>
    <w:p>
      <w:pPr>
        <w:pStyle w:val="BodyText"/>
      </w:pPr>
      <w:r>
        <w:t xml:space="preserve">The archive explicitly says the original/earliest complete mod list is still one of the things needing recovery, and the current master list was deliberately only a candidate toolbox rather than a finalized pack.</w:t>
      </w:r>
    </w:p>
    <w:bookmarkStart w:id="680" w:name="first-your-new-batch"/>
    <w:p>
      <w:pPr>
        <w:pStyle w:val="Heading6"/>
      </w:pPr>
      <w:r>
        <w:t xml:space="preserve">First: your new batch</w:t>
      </w:r>
    </w:p>
    <w:tbl>
      <w:tblPr>
        <w:tblStyle w:val="Table"/>
        <w:tblW w:type="pct" w:w="5000"/>
        <w:tblLook w:firstRow="1" w:lastRow="0" w:firstColumn="0" w:lastColumn="0" w:noHBand="0" w:noVBand="0" w:val="0020"/>
        <w:jc w:val="start"/>
      </w:tblPr>
      <w:tblGrid>
        <w:gridCol w:w="2979"/>
        <w:gridCol w:w="4940"/>
      </w:tblGrid>
      <w:tr>
        <w:trPr>
          <w:tblHeader w:val="true"/>
        </w:trPr>
        <w:tc>
          <w:tcPr/>
          <w:p>
            <w:pPr>
              <w:pStyle w:val="Compact"/>
              <w:jc w:val="left"/>
            </w:pPr>
            <w:r>
              <w:t xml:space="preserve">Mod / Pack</w:t>
            </w:r>
          </w:p>
        </w:tc>
        <w:tc>
          <w:tcPr/>
          <w:p>
            <w:pPr>
              <w:pStyle w:val="Compact"/>
              <w:jc w:val="left"/>
            </w:pPr>
            <w:r>
              <w:t xml:space="preserve">Current status for ER</w:t>
            </w:r>
          </w:p>
        </w:tc>
      </w:tr>
      <w:tr>
        <w:tc>
          <w:tcPr/>
          <w:p>
            <w:pPr>
              <w:pStyle w:val="Compact"/>
              <w:jc w:val="left"/>
            </w:pPr>
            <w:r>
              <w:rPr>
                <w:bCs/>
                <w:b/>
              </w:rPr>
              <w:t xml:space="preserve">Cobbleloots</w:t>
            </w:r>
          </w:p>
        </w:tc>
        <w:tc>
          <w:tcPr/>
          <w:p>
            <w:pPr>
              <w:pStyle w:val="Compact"/>
              <w:jc w:val="left"/>
            </w:pPr>
            <w:r>
              <w:t xml:space="preserve">🟢</w:t>
            </w:r>
            <w:r>
              <w:t xml:space="preserve"> </w:t>
            </w:r>
            <w:r>
              <w:rPr>
                <w:bCs/>
                <w:b/>
              </w:rPr>
              <w:t xml:space="preserve">Confirmed viable</w:t>
            </w:r>
            <w:r>
              <w:t xml:space="preserve"> </w:t>
            </w:r>
            <w:r>
              <w:t xml:space="preserve">— NeoForge 1.21.1</w:t>
            </w:r>
          </w:p>
        </w:tc>
      </w:tr>
      <w:tr>
        <w:tc>
          <w:tcPr/>
          <w:p>
            <w:pPr>
              <w:pStyle w:val="Compact"/>
              <w:jc w:val="left"/>
            </w:pPr>
            <w:r>
              <w:rPr>
                <w:bCs/>
                <w:b/>
              </w:rPr>
              <w:t xml:space="preserve">CobbleThemes</w:t>
            </w:r>
          </w:p>
        </w:tc>
        <w:tc>
          <w:tcPr/>
          <w:p>
            <w:pPr>
              <w:pStyle w:val="Compact"/>
              <w:jc w:val="left"/>
            </w:pPr>
            <w:r>
              <w:t xml:space="preserve">🟡</w:t>
            </w:r>
            <w:r>
              <w:t xml:space="preserve"> </w:t>
            </w:r>
            <w:r>
              <w:rPr>
                <w:bCs/>
                <w:b/>
              </w:rPr>
              <w:t xml:space="preserve">Confirmed, but Fabric-only</w:t>
            </w:r>
          </w:p>
        </w:tc>
      </w:tr>
      <w:tr>
        <w:tc>
          <w:tcPr/>
          <w:p>
            <w:pPr>
              <w:pStyle w:val="Compact"/>
              <w:jc w:val="left"/>
            </w:pPr>
            <w:r>
              <w:rPr>
                <w:bCs/>
                <w:b/>
              </w:rPr>
              <w:t xml:space="preserve">Professor Porker's Legendary Dungeons</w:t>
            </w:r>
          </w:p>
        </w:tc>
        <w:tc>
          <w:tcPr/>
          <w:p>
            <w:pPr>
              <w:pStyle w:val="Compact"/>
              <w:jc w:val="left"/>
            </w:pPr>
            <w:r>
              <w:t xml:space="preserve">🟡</w:t>
            </w:r>
            <w:r>
              <w:t xml:space="preserve"> </w:t>
            </w:r>
            <w:r>
              <w:rPr>
                <w:bCs/>
                <w:b/>
              </w:rPr>
              <w:t xml:space="preserve">Needs replacement/version consideration</w:t>
            </w:r>
          </w:p>
        </w:tc>
      </w:tr>
      <w:tr>
        <w:tc>
          <w:tcPr/>
          <w:p>
            <w:pPr>
              <w:pStyle w:val="Compact"/>
              <w:jc w:val="left"/>
            </w:pPr>
            <w:r>
              <w:rPr>
                <w:bCs/>
                <w:b/>
              </w:rPr>
              <w:t xml:space="preserve">Cobblemon Trials Edition</w:t>
            </w:r>
          </w:p>
        </w:tc>
        <w:tc>
          <w:tcPr/>
          <w:p>
            <w:pPr>
              <w:pStyle w:val="Compact"/>
              <w:jc w:val="left"/>
            </w:pPr>
            <w:r>
              <w:t xml:space="preserve">🟢</w:t>
            </w:r>
            <w:r>
              <w:t xml:space="preserve"> </w:t>
            </w:r>
            <w:r>
              <w:rPr>
                <w:bCs/>
                <w:b/>
              </w:rPr>
              <w:t xml:space="preserve">Confirmed viable</w:t>
            </w:r>
            <w:r>
              <w:t xml:space="preserve"> </w:t>
            </w:r>
            <w:r>
              <w:t xml:space="preserve">— NeoForge 1.21.1</w:t>
            </w:r>
          </w:p>
        </w:tc>
      </w:tr>
      <w:tr>
        <w:tc>
          <w:tcPr/>
          <w:p>
            <w:pPr>
              <w:pStyle w:val="Compact"/>
              <w:jc w:val="left"/>
            </w:pPr>
            <w:r>
              <w:rPr>
                <w:bCs/>
                <w:b/>
              </w:rPr>
              <w:t xml:space="preserve">Better Cobblemon Modpack</w:t>
            </w:r>
          </w:p>
        </w:tc>
        <w:tc>
          <w:tcPr/>
          <w:p>
            <w:pPr>
              <w:pStyle w:val="Compact"/>
              <w:jc w:val="left"/>
            </w:pPr>
            <w:r>
              <w:t xml:space="preserve">🟡</w:t>
            </w:r>
            <w:r>
              <w:t xml:space="preserve"> </w:t>
            </w:r>
            <w:r>
              <w:rPr>
                <w:bCs/>
                <w:b/>
              </w:rPr>
              <w:t xml:space="preserve">Reference/case-study, not a dependency</w:t>
            </w:r>
          </w:p>
        </w:tc>
      </w:tr>
      <w:tr>
        <w:tc>
          <w:tcPr/>
          <w:p>
            <w:pPr>
              <w:pStyle w:val="Compact"/>
              <w:jc w:val="left"/>
            </w:pPr>
            <w:r>
              <w:rPr>
                <w:bCs/>
                <w:b/>
              </w:rPr>
              <w:t xml:space="preserve">Better Pokédex Scanner</w:t>
            </w:r>
          </w:p>
        </w:tc>
        <w:tc>
          <w:tcPr/>
          <w:p>
            <w:pPr>
              <w:pStyle w:val="Compact"/>
              <w:jc w:val="left"/>
            </w:pPr>
            <w:r>
              <w:t xml:space="preserve">🟡</w:t>
            </w:r>
            <w:r>
              <w:t xml:space="preserve"> </w:t>
            </w:r>
            <w:r>
              <w:rPr>
                <w:bCs/>
                <w:b/>
              </w:rPr>
              <w:t xml:space="preserve">Fabric-only watchlist</w:t>
            </w:r>
          </w:p>
        </w:tc>
      </w:tr>
      <w:tr>
        <w:tc>
          <w:tcPr/>
          <w:p>
            <w:pPr>
              <w:pStyle w:val="Compact"/>
              <w:jc w:val="left"/>
            </w:pPr>
            <w:r>
              <w:rPr>
                <w:bCs/>
                <w:b/>
              </w:rPr>
              <w:t xml:space="preserve">Ziplines: Rezipped!</w:t>
            </w:r>
          </w:p>
        </w:tc>
        <w:tc>
          <w:tcPr/>
          <w:p>
            <w:pPr>
              <w:pStyle w:val="Compact"/>
              <w:jc w:val="left"/>
            </w:pPr>
            <w:r>
              <w:t xml:space="preserve">🟢</w:t>
            </w:r>
            <w:r>
              <w:t xml:space="preserve"> </w:t>
            </w:r>
            <w:r>
              <w:rPr>
                <w:bCs/>
                <w:b/>
              </w:rPr>
              <w:t xml:space="preserve">Confirmed viable</w:t>
            </w:r>
            <w:r>
              <w:t xml:space="preserve"> </w:t>
            </w:r>
            <w:r>
              <w:t xml:space="preserve">— NeoForge 1.21.1</w:t>
            </w:r>
          </w:p>
        </w:tc>
      </w:tr>
      <w:tr>
        <w:tc>
          <w:tcPr/>
          <w:p>
            <w:pPr>
              <w:pStyle w:val="Compact"/>
              <w:jc w:val="left"/>
            </w:pPr>
            <w:r>
              <w:rPr>
                <w:bCs/>
                <w:b/>
              </w:rPr>
              <w:t xml:space="preserve">Xadok's Megas</w:t>
            </w:r>
          </w:p>
        </w:tc>
        <w:tc>
          <w:tcPr/>
          <w:p>
            <w:pPr>
              <w:pStyle w:val="Compact"/>
              <w:jc w:val="left"/>
            </w:pPr>
            <w:r>
              <w:t xml:space="preserve">🟢</w:t>
            </w:r>
            <w:r>
              <w:t xml:space="preserve"> </w:t>
            </w:r>
            <w:r>
              <w:rPr>
                <w:bCs/>
                <w:b/>
              </w:rPr>
              <w:t xml:space="preserve">1.21.1 datapack</w:t>
            </w:r>
          </w:p>
        </w:tc>
      </w:tr>
      <w:tr>
        <w:tc>
          <w:tcPr/>
          <w:p>
            <w:pPr>
              <w:pStyle w:val="Compact"/>
              <w:jc w:val="left"/>
            </w:pPr>
            <w:r>
              <w:rPr>
                <w:bCs/>
                <w:b/>
              </w:rPr>
              <w:t xml:space="preserve">Lotus Megas</w:t>
            </w:r>
          </w:p>
        </w:tc>
        <w:tc>
          <w:tcPr/>
          <w:p>
            <w:pPr>
              <w:pStyle w:val="Compact"/>
              <w:jc w:val="left"/>
            </w:pPr>
            <w:r>
              <w:t xml:space="preserve">🟢</w:t>
            </w:r>
            <w:r>
              <w:t xml:space="preserve"> </w:t>
            </w:r>
            <w:r>
              <w:rPr>
                <w:bCs/>
                <w:b/>
              </w:rPr>
              <w:t xml:space="preserve">1.21.1 datapack/resource pack</w:t>
            </w:r>
          </w:p>
        </w:tc>
      </w:tr>
      <w:tr>
        <w:tc>
          <w:tcPr/>
          <w:p>
            <w:pPr>
              <w:pStyle w:val="Compact"/>
              <w:jc w:val="left"/>
            </w:pPr>
            <w:r>
              <w:rPr>
                <w:bCs/>
                <w:b/>
              </w:rPr>
              <w:t xml:space="preserve">Fanmade Form Funfair</w:t>
            </w:r>
          </w:p>
        </w:tc>
        <w:tc>
          <w:tcPr/>
          <w:p>
            <w:pPr>
              <w:pStyle w:val="Compact"/>
              <w:jc w:val="left"/>
            </w:pPr>
            <w:r>
              <w:t xml:space="preserve">🟢</w:t>
            </w:r>
            <w:r>
              <w:t xml:space="preserve"> </w:t>
            </w:r>
            <w:r>
              <w:rPr>
                <w:bCs/>
                <w:b/>
              </w:rPr>
              <w:t xml:space="preserve">1.21.1 datapack</w:t>
            </w:r>
          </w:p>
        </w:tc>
      </w:tr>
      <w:tr>
        <w:tc>
          <w:tcPr/>
          <w:p>
            <w:pPr>
              <w:pStyle w:val="Compact"/>
              <w:jc w:val="left"/>
            </w:pPr>
            <w:r>
              <w:rPr>
                <w:bCs/>
                <w:b/>
              </w:rPr>
              <w:t xml:space="preserve">CobblemonStarlightFusion</w:t>
            </w:r>
          </w:p>
        </w:tc>
        <w:tc>
          <w:tcPr/>
          <w:p>
            <w:pPr>
              <w:pStyle w:val="Compact"/>
              <w:jc w:val="left"/>
            </w:pPr>
            <w:r>
              <w:t xml:space="preserve">🟢</w:t>
            </w:r>
            <w:r>
              <w:t xml:space="preserve"> </w:t>
            </w:r>
            <w:r>
              <w:rPr>
                <w:bCs/>
                <w:b/>
              </w:rPr>
              <w:t xml:space="preserve">Confirmed NeoForge 1.21.1</w:t>
            </w:r>
          </w:p>
        </w:tc>
      </w:tr>
      <w:tr>
        <w:tc>
          <w:tcPr/>
          <w:p>
            <w:pPr>
              <w:pStyle w:val="Compact"/>
              <w:jc w:val="left"/>
            </w:pPr>
            <w:r>
              <w:rPr>
                <w:bCs/>
                <w:b/>
              </w:rPr>
              <w:t xml:space="preserve">PokeBike</w:t>
            </w:r>
          </w:p>
        </w:tc>
        <w:tc>
          <w:tcPr/>
          <w:p>
            <w:pPr>
              <w:pStyle w:val="Compact"/>
              <w:jc w:val="left"/>
            </w:pPr>
            <w:r>
              <w:t xml:space="preserve">🟢</w:t>
            </w:r>
            <w:r>
              <w:t xml:space="preserve"> </w:t>
            </w:r>
            <w:r>
              <w:rPr>
                <w:bCs/>
                <w:b/>
              </w:rPr>
              <w:t xml:space="preserve">Confirmed NeoForge 1.21.1</w:t>
            </w:r>
          </w:p>
        </w:tc>
      </w:tr>
      <w:tr>
        <w:tc>
          <w:tcPr/>
          <w:p>
            <w:pPr>
              <w:pStyle w:val="Compact"/>
              <w:jc w:val="left"/>
            </w:pPr>
            <w:r>
              <w:rPr>
                <w:bCs/>
                <w:b/>
              </w:rPr>
              <w:t xml:space="preserve">CobbledGacha</w:t>
            </w:r>
          </w:p>
        </w:tc>
        <w:tc>
          <w:tcPr/>
          <w:p>
            <w:pPr>
              <w:pStyle w:val="Compact"/>
              <w:jc w:val="left"/>
            </w:pPr>
            <w:r>
              <w:t xml:space="preserve">🟡</w:t>
            </w:r>
            <w:r>
              <w:t xml:space="preserve"> </w:t>
            </w:r>
            <w:r>
              <w:rPr>
                <w:bCs/>
                <w:b/>
              </w:rPr>
              <w:t xml:space="preserve">Major caution — page currently identifies it as Cobblemon 1.7</w:t>
            </w:r>
          </w:p>
        </w:tc>
      </w:tr>
    </w:tbl>
    <w:p>
      <w:pPr>
        <w:pStyle w:val="BodyText"/>
      </w:pPr>
      <w:r>
        <w:t xml:space="preserve">A few of these changed significantly since our earlier notes.</w:t>
      </w:r>
    </w:p>
    <w:bookmarkEnd w:id="680"/>
    <w:bookmarkStart w:id="681" w:name="cobbleloots"/>
    <w:p>
      <w:pPr>
        <w:pStyle w:val="Heading6"/>
      </w:pPr>
      <w:r>
        <w:t xml:space="preserve">🟢 Cobbleloots</w:t>
      </w:r>
    </w:p>
    <w:p>
      <w:pPr>
        <w:pStyle w:val="FirstParagraph"/>
      </w:pPr>
      <w:r>
        <w:t xml:space="preserve">This one is solid.</w:t>
      </w:r>
    </w:p>
    <w:p>
      <w:pPr>
        <w:pStyle w:val="BodyText"/>
      </w:pPr>
      <w:r>
        <w:t xml:space="preserve">Current Modrinth lists</w:t>
      </w:r>
      <w:r>
        <w:t xml:space="preserve"> </w:t>
      </w:r>
      <w:r>
        <w:rPr>
          <w:bCs/>
          <w:b/>
        </w:rPr>
        <w:t xml:space="preserve">1.21.1 + Fabric + NeoForge</w:t>
      </w:r>
      <w:r>
        <w:t xml:space="preserve">, client/server. ([Modrinth][1])</w:t>
      </w:r>
    </w:p>
    <w:p>
      <w:pPr>
        <w:pStyle w:val="BodyText"/>
      </w:pPr>
      <w:r>
        <w:t xml:space="preserve">And this isn't merely some random loot mod we happened to find:</w:t>
      </w:r>
      <w:r>
        <w:t xml:space="preserve"> </w:t>
      </w:r>
      <w:r>
        <w:rPr>
          <w:bCs/>
          <w:b/>
        </w:rPr>
        <w:t xml:space="preserve">we already had a dedicated ER loot architecture around it</w:t>
      </w:r>
      <w:r>
        <w:t xml:space="preserve">. The archive specifically records contextual filters, biome/structure/light/time/weather/date/variant conditions, cooldowns and randomized loot.</w:t>
      </w:r>
    </w:p>
    <w:p>
      <w:pPr>
        <w:pStyle w:val="BodyText"/>
      </w:pPr>
      <w:r>
        <w:t xml:space="preserve">So:</w:t>
      </w:r>
    </w:p>
    <w:p>
      <w:pPr>
        <w:pStyle w:val="BodyText"/>
      </w:pPr>
      <w:r>
        <w:rPr>
          <w:bCs/>
          <w:b/>
        </w:rPr>
        <w:t xml:space="preserve">Cobbleloots → definitely belongs in the serious candidate pool.</w:t>
      </w:r>
    </w:p>
    <w:p>
      <w:pPr>
        <w:pStyle w:val="BodyText"/>
      </w:pPr>
      <w:r>
        <w:t xml:space="preserve">We still need to test its interaction with Lootr/per-player discovery. That was explicitly unresolved in the archive.</w:t>
      </w:r>
    </w:p>
    <w:p>
      <w:r>
        <w:pict>
          <v:rect style="width:0;height:1.5pt" o:hralign="center" o:hrstd="t" o:hr="t"/>
        </w:pict>
      </w:r>
    </w:p>
    <w:bookmarkEnd w:id="681"/>
    <w:bookmarkStart w:id="682" w:name="cobblethemes"/>
    <w:p>
      <w:pPr>
        <w:pStyle w:val="Heading6"/>
      </w:pPr>
      <w:r>
        <w:t xml:space="preserve">🟡 CobbleThemes</w:t>
      </w:r>
    </w:p>
    <w:p>
      <w:pPr>
        <w:pStyle w:val="FirstParagraph"/>
      </w:pPr>
      <w:r>
        <w:t xml:space="preserve">Confirmed</w:t>
      </w:r>
      <w:r>
        <w:t xml:space="preserve"> </w:t>
      </w:r>
      <w:r>
        <w:rPr>
          <w:bCs/>
          <w:b/>
        </w:rPr>
        <w:t xml:space="preserve">1.21.1</w:t>
      </w:r>
      <w:r>
        <w:t xml:space="preserve">, but currently</w:t>
      </w:r>
      <w:r>
        <w:t xml:space="preserve"> </w:t>
      </w:r>
      <w:r>
        <w:rPr>
          <w:bCs/>
          <w:b/>
        </w:rPr>
        <w:t xml:space="preserve">Fabric-only and client-side</w:t>
      </w:r>
      <w:r>
        <w:t xml:space="preserve">. ([Modrinth][2])</w:t>
      </w:r>
    </w:p>
    <w:p>
      <w:pPr>
        <w:pStyle w:val="BodyText"/>
      </w:pPr>
      <w:r>
        <w:t xml:space="preserve">So:</w:t>
      </w:r>
    </w:p>
    <w:p>
      <w:pPr>
        <w:pStyle w:val="BlockText"/>
      </w:pPr>
      <w:r>
        <w:rPr>
          <w:bCs/>
          <w:b/>
        </w:rPr>
        <w:t xml:space="preserve">Watchlist — Fabric / possible Connector candidate.</w:t>
      </w:r>
    </w:p>
    <w:p>
      <w:pPr>
        <w:pStyle w:val="FirstParagraph"/>
      </w:pPr>
      <w:r>
        <w:t xml:space="preserve">I actually like this one for ER's atmosphere, but I would</w:t>
      </w:r>
      <w:r>
        <w:t xml:space="preserve"> </w:t>
      </w:r>
      <w:r>
        <w:rPr>
          <w:bCs/>
          <w:b/>
        </w:rPr>
        <w:t xml:space="preserve">not</w:t>
      </w:r>
      <w:r>
        <w:t xml:space="preserve"> </w:t>
      </w:r>
      <w:r>
        <w:t xml:space="preserve">make it part of the NeoForge foundation yet.</w:t>
      </w:r>
    </w:p>
    <w:p>
      <w:r>
        <w:pict>
          <v:rect style="width:0;height:1.5pt" o:hralign="center" o:hrstd="t" o:hr="t"/>
        </w:pict>
      </w:r>
    </w:p>
    <w:bookmarkEnd w:id="682"/>
    <w:bookmarkStart w:id="683" w:name="professor-porkers-legendary-dungeons"/>
    <w:p>
      <w:pPr>
        <w:pStyle w:val="Heading6"/>
      </w:pPr>
      <w:r>
        <w:t xml:space="preserve">🟡 Professor Porker's Legendary Dungeons</w:t>
      </w:r>
    </w:p>
    <w:p>
      <w:pPr>
        <w:pStyle w:val="FirstParagraph"/>
      </w:pPr>
      <w:r>
        <w:t xml:space="preserve">Here's an important correction.</w:t>
      </w:r>
    </w:p>
    <w:p>
      <w:pPr>
        <w:pStyle w:val="BodyText"/>
      </w:pPr>
      <w:r>
        <w:t xml:space="preserve">The original datapack listing is still 1.21.1, but the old release is marked around the</w:t>
      </w:r>
      <w:r>
        <w:t xml:space="preserve"> </w:t>
      </w:r>
      <w:r>
        <w:rPr>
          <w:bCs/>
          <w:b/>
        </w:rPr>
        <w:t xml:space="preserve">Cobblemon 1.7 era</w:t>
      </w:r>
      <w:r>
        <w:t xml:space="preserve">. ([CurseForge][3])</w:t>
      </w:r>
    </w:p>
    <w:p>
      <w:pPr>
        <w:pStyle w:val="BodyText"/>
      </w:pPr>
      <w:r>
        <w:t xml:space="preserve">However, the author now has a newer project:</w:t>
      </w:r>
    </w:p>
    <w:p>
      <w:pPr>
        <w:pStyle w:val="BodyText"/>
      </w:pPr>
      <w:r>
        <w:rPr>
          <w:bCs/>
          <w:b/>
        </w:rPr>
        <w:t xml:space="preserve">Cobblemon: Explore Legendary Dungeons</w:t>
      </w:r>
    </w:p>
    <w:p>
      <w:pPr>
        <w:pStyle w:val="BodyText"/>
      </w:pPr>
      <w:r>
        <w:t xml:space="preserve">It has a</w:t>
      </w:r>
      <w:r>
        <w:t xml:space="preserve"> </w:t>
      </w:r>
      <w:r>
        <w:rPr>
          <w:bCs/>
          <w:b/>
        </w:rPr>
        <w:t xml:space="preserve">1.21.1 NeoForge version</w:t>
      </w:r>
      <w:r>
        <w:t xml:space="preserve">, although the current listed release appears to target Cobblemon 1.7.3 rather than 1.8.0. ([CurseForge][4])</w:t>
      </w:r>
    </w:p>
    <w:p>
      <w:pPr>
        <w:pStyle w:val="BodyText"/>
      </w:pPr>
      <w:r>
        <w:t xml:space="preserve">So I would record:</w:t>
      </w:r>
    </w:p>
    <w:p>
      <w:pPr>
        <w:pStyle w:val="BlockText"/>
      </w:pPr>
      <w:r>
        <w:rPr>
          <w:bCs/>
          <w:b/>
        </w:rPr>
        <w:t xml:space="preserve">Legendary Dungeons — VERY interesting candidate, but Cobblemon 1.8 compatibility must be verified.</w:t>
      </w:r>
    </w:p>
    <w:p>
      <w:pPr>
        <w:pStyle w:val="FirstParagraph"/>
      </w:pPr>
      <w:r>
        <w:t xml:space="preserve">This is actually a perfect candidate for our eventual</w:t>
      </w:r>
      <w:r>
        <w:t xml:space="preserve"> </w:t>
      </w:r>
      <w:r>
        <w:rPr>
          <w:bCs/>
          <w:b/>
        </w:rPr>
        <w:t xml:space="preserve">Dungeon/Legendary Architecture Audit</w:t>
      </w:r>
      <w:r>
        <w:t xml:space="preserve">.</w:t>
      </w:r>
    </w:p>
    <w:p>
      <w:r>
        <w:pict>
          <v:rect style="width:0;height:1.5pt" o:hralign="center" o:hrstd="t" o:hr="t"/>
        </w:pict>
      </w:r>
    </w:p>
    <w:bookmarkEnd w:id="683"/>
    <w:bookmarkStart w:id="684" w:name="cobblemon-trials-edition"/>
    <w:p>
      <w:pPr>
        <w:pStyle w:val="Heading6"/>
      </w:pPr>
      <w:r>
        <w:t xml:space="preserve">🟢 Cobblemon Trials Edition</w:t>
      </w:r>
    </w:p>
    <w:p>
      <w:pPr>
        <w:pStyle w:val="FirstParagraph"/>
      </w:pPr>
      <w:r>
        <w:t xml:space="preserve">This one is much better than I remembered.</w:t>
      </w:r>
    </w:p>
    <w:p>
      <w:pPr>
        <w:pStyle w:val="BodyText"/>
      </w:pPr>
      <w:r>
        <w:t xml:space="preserve">Current listing:</w:t>
      </w:r>
    </w:p>
    <w:p>
      <w:pPr>
        <w:pStyle w:val="BodyText"/>
      </w:pPr>
      <w:r>
        <w:rPr>
          <w:bCs/>
          <w:b/>
        </w:rPr>
        <w:t xml:space="preserve">1.21.1 — Fabric + NeoForge — client/server.</w:t>
      </w:r>
      <w:r>
        <w:t xml:space="preserve"> </w:t>
      </w:r>
      <w:r>
        <w:t xml:space="preserve">([Modrinth][5])</w:t>
      </w:r>
    </w:p>
    <w:p>
      <w:pPr>
        <w:pStyle w:val="BodyText"/>
      </w:pPr>
      <w:r>
        <w:t xml:space="preserve">And its purpose is almost tailor-made for us: configurable Cobblemon trial spawners replacing ordinary mob/trial spawner infrastructure, with datapack configuration and support for modifying structures.</w:t>
      </w:r>
    </w:p>
    <w:p>
      <w:pPr>
        <w:pStyle w:val="BodyText"/>
      </w:pPr>
      <w:r>
        <w:rPr>
          <w:bCs/>
          <w:b/>
        </w:rPr>
        <w:t xml:space="preserve">Strong candidate.</w:t>
      </w:r>
    </w:p>
    <w:p>
      <w:r>
        <w:pict>
          <v:rect style="width:0;height:1.5pt" o:hralign="center" o:hrstd="t" o:hr="t"/>
        </w:pict>
      </w:r>
    </w:p>
    <w:bookmarkEnd w:id="684"/>
    <w:bookmarkStart w:id="685" w:name="better-cobblemon-modpack"/>
    <w:p>
      <w:pPr>
        <w:pStyle w:val="Heading6"/>
      </w:pPr>
      <w:r>
        <w:t xml:space="preserve">🟡 Better Cobblemon Modpack</w:t>
      </w:r>
    </w:p>
    <w:p>
      <w:pPr>
        <w:pStyle w:val="FirstParagraph"/>
      </w:pPr>
      <w:r>
        <w:t xml:space="preserve">This isn't something I would treat as a mod dependency.</w:t>
      </w:r>
    </w:p>
    <w:p>
      <w:pPr>
        <w:pStyle w:val="BodyText"/>
      </w:pPr>
      <w:r>
        <w:t xml:space="preserve">It's more valuable as an</w:t>
      </w:r>
      <w:r>
        <w:t xml:space="preserve"> </w:t>
      </w:r>
      <w:r>
        <w:rPr>
          <w:bCs/>
          <w:b/>
        </w:rPr>
        <w:t xml:space="preserve">external reference pack / case study</w:t>
      </w:r>
      <w:r>
        <w:t xml:space="preserve">.</w:t>
      </w:r>
    </w:p>
    <w:p>
      <w:pPr>
        <w:pStyle w:val="BodyText"/>
      </w:pPr>
      <w:r>
        <w:t xml:space="preserve">The current Better Cobblemon 1.8 listing is 1.21.1 and exists in both Fabric/Forge ecosystem search results. ([CurseForge][6])</w:t>
      </w:r>
    </w:p>
    <w:p>
      <w:pPr>
        <w:pStyle w:val="BodyText"/>
      </w:pPr>
      <w:r>
        <w:t xml:space="preserve">I'd put it in:</w:t>
      </w:r>
    </w:p>
    <w:p>
      <w:pPr>
        <w:pStyle w:val="BlockText"/>
      </w:pPr>
      <w:r>
        <w:rPr>
          <w:bCs/>
          <w:b/>
        </w:rPr>
        <w:t xml:space="preserve">External Pack Research → Cobblemon Pack Case Studies</w:t>
      </w:r>
    </w:p>
    <w:p>
      <w:pPr>
        <w:pStyle w:val="FirstParagraph"/>
      </w:pPr>
      <w:r>
        <w:t xml:space="preserve">rather than the actual mod list.</w:t>
      </w:r>
    </w:p>
    <w:p>
      <w:r>
        <w:pict>
          <v:rect style="width:0;height:1.5pt" o:hralign="center" o:hrstd="t" o:hr="t"/>
        </w:pict>
      </w:r>
    </w:p>
    <w:bookmarkEnd w:id="685"/>
    <w:bookmarkStart w:id="686" w:name="better-pokédex-scanner"/>
    <w:p>
      <w:pPr>
        <w:pStyle w:val="Heading6"/>
      </w:pPr>
      <w:r>
        <w:t xml:space="preserve">🟡 Better Pokédex Scanner</w:t>
      </w:r>
    </w:p>
    <w:p>
      <w:pPr>
        <w:pStyle w:val="FirstParagraph"/>
      </w:pPr>
      <w:r>
        <w:t xml:space="preserve">Our earlier conclusion was correct.</w:t>
      </w:r>
    </w:p>
    <w:p>
      <w:pPr>
        <w:pStyle w:val="BodyText"/>
      </w:pPr>
      <w:r>
        <w:t xml:space="preserve">Current listing is</w:t>
      </w:r>
      <w:r>
        <w:t xml:space="preserve"> </w:t>
      </w:r>
      <w:r>
        <w:rPr>
          <w:bCs/>
          <w:b/>
        </w:rPr>
        <w:t xml:space="preserve">1.21.1 Fabric only</w:t>
      </w:r>
      <w:r>
        <w:t xml:space="preserve">. ([CurseForge][7])</w:t>
      </w:r>
    </w:p>
    <w:p>
      <w:pPr>
        <w:pStyle w:val="BodyText"/>
      </w:pPr>
      <w:r>
        <w:t xml:space="preserve">And it is</w:t>
      </w:r>
      <w:r>
        <w:t xml:space="preserve"> </w:t>
      </w:r>
      <w:r>
        <w:rPr>
          <w:bCs/>
          <w:b/>
        </w:rPr>
        <w:t xml:space="preserve">absolutely worth preserving</w:t>
      </w:r>
      <w:r>
        <w:t xml:space="preserve"> </w:t>
      </w:r>
      <w:r>
        <w:t xml:space="preserve">because its design overlaps heavily with our intended Research Scanner.</w:t>
      </w:r>
    </w:p>
    <w:p>
      <w:pPr>
        <w:pStyle w:val="BodyText"/>
      </w:pPr>
      <w:r>
        <w:t xml:space="preserve">But:</w:t>
      </w:r>
    </w:p>
    <w:p>
      <w:pPr>
        <w:pStyle w:val="BodyText"/>
      </w:pPr>
      <w:r>
        <w:rPr>
          <w:bCs/>
          <w:b/>
        </w:rPr>
        <w:t xml:space="preserve">Do not put it into the NeoForge foundation.</w:t>
      </w:r>
    </w:p>
    <w:p>
      <w:pPr>
        <w:pStyle w:val="BodyText"/>
      </w:pPr>
      <w:r>
        <w:t xml:space="preserve">The archive already has the broader Scanner → Research → Journal relationship established, so this could potentially become inspiration rather than a dependency.</w:t>
      </w:r>
    </w:p>
    <w:p>
      <w:r>
        <w:pict>
          <v:rect style="width:0;height:1.5pt" o:hralign="center" o:hrstd="t" o:hr="t"/>
        </w:pict>
      </w:r>
    </w:p>
    <w:bookmarkEnd w:id="686"/>
    <w:bookmarkStart w:id="687" w:name="ziplines-rezipped"/>
    <w:p>
      <w:pPr>
        <w:pStyle w:val="Heading6"/>
      </w:pPr>
      <w:r>
        <w:t xml:space="preserve">🟢 Ziplines: Rezipped!</w:t>
      </w:r>
    </w:p>
    <w:p>
      <w:pPr>
        <w:pStyle w:val="FirstParagraph"/>
      </w:pPr>
      <w:r>
        <w:t xml:space="preserve">This one is</w:t>
      </w:r>
      <w:r>
        <w:t xml:space="preserve"> </w:t>
      </w:r>
      <w:r>
        <w:rPr>
          <w:bCs/>
          <w:b/>
        </w:rPr>
        <w:t xml:space="preserve">confirmed NeoForge 1.21.1</w:t>
      </w:r>
      <w:r>
        <w:t xml:space="preserve">.</w:t>
      </w:r>
    </w:p>
    <w:p>
      <w:pPr>
        <w:pStyle w:val="BodyText"/>
      </w:pPr>
      <w:r>
        <w:t xml:space="preserve">The current release is</w:t>
      </w:r>
      <w:r>
        <w:t xml:space="preserve"> </w:t>
      </w:r>
      <w:r>
        <w:rPr>
          <w:bCs/>
          <w:b/>
        </w:rPr>
        <w:t xml:space="preserve">1.5.2</w:t>
      </w:r>
      <w:r>
        <w:t xml:space="preserve">, with NeoForge and Fabric builds. ([CurseForge][8])</w:t>
      </w:r>
    </w:p>
    <w:p>
      <w:pPr>
        <w:pStyle w:val="BodyText"/>
      </w:pPr>
      <w:r>
        <w:t xml:space="preserve">And honestly?</w:t>
      </w:r>
    </w:p>
    <w:p>
      <w:pPr>
        <w:pStyle w:val="BodyText"/>
      </w:pPr>
      <w:r>
        <w:rPr>
          <w:bCs/>
          <w:b/>
        </w:rPr>
        <w:t xml:space="preserve">This is a great fit.</w:t>
      </w:r>
    </w:p>
    <w:p>
      <w:pPr>
        <w:pStyle w:val="BodyText"/>
      </w:pPr>
      <w:r>
        <w:t xml:space="preserve">It gives us another traversal method without turning the pack into "every mountain requires an absurd parkour mod."</w:t>
      </w:r>
    </w:p>
    <w:p>
      <w:pPr>
        <w:pStyle w:val="BodyText"/>
      </w:pPr>
      <w:r>
        <w:t xml:space="preserve">I'd classify:</w:t>
      </w:r>
    </w:p>
    <w:p>
      <w:pPr>
        <w:pStyle w:val="BlockText"/>
      </w:pPr>
      <w:r>
        <w:t xml:space="preserve">🟢</w:t>
      </w:r>
      <w:r>
        <w:t xml:space="preserve"> </w:t>
      </w:r>
      <w:r>
        <w:rPr>
          <w:bCs/>
          <w:b/>
        </w:rPr>
        <w:t xml:space="preserve">Strong candidate — Exploration/Traversal</w:t>
      </w:r>
    </w:p>
    <w:p>
      <w:r>
        <w:pict>
          <v:rect style="width:0;height:1.5pt" o:hralign="center" o:hrstd="t" o:hr="t"/>
        </w:pict>
      </w:r>
    </w:p>
    <w:bookmarkEnd w:id="687"/>
    <w:bookmarkStart w:id="688" w:name="mega-datapacks"/>
    <w:p>
      <w:pPr>
        <w:pStyle w:val="Heading6"/>
      </w:pPr>
      <w:r>
        <w:t xml:space="preserve">🟢 Mega datapacks</w:t>
      </w:r>
    </w:p>
    <w:p>
      <w:pPr>
        <w:pStyle w:val="FirstParagraph"/>
      </w:pPr>
      <w:r>
        <w:t xml:space="preserve">Both are viable 1.21.1 resources.</w:t>
      </w:r>
    </w:p>
    <w:p>
      <w:pPr>
        <w:pStyle w:val="BodyText"/>
      </w:pPr>
      <w:r>
        <w:rPr>
          <w:bCs/>
          <w:b/>
        </w:rPr>
        <w:t xml:space="preserve">Xadok's Megas</w:t>
      </w:r>
      <w:r>
        <w:t xml:space="preserve"> </w:t>
      </w:r>
      <w:r>
        <w:t xml:space="preserve">has a current 1.21.1 release and adds custom Mega Evolutions. ([CurseForge][9])</w:t>
      </w:r>
    </w:p>
    <w:p>
      <w:pPr>
        <w:pStyle w:val="BodyText"/>
      </w:pPr>
      <w:r>
        <w:rPr>
          <w:bCs/>
          <w:b/>
        </w:rPr>
        <w:t xml:space="preserve">Lotus Megas</w:t>
      </w:r>
      <w:r>
        <w:t xml:space="preserve"> </w:t>
      </w:r>
      <w:r>
        <w:t xml:space="preserve">is also 1.21.1 and includes both datapack + resource-pack components. Its newer version adds multiple custom Megas and custom abilities. ([Modrinth][10])</w:t>
      </w:r>
    </w:p>
    <w:p>
      <w:pPr>
        <w:pStyle w:val="BodyText"/>
      </w:pPr>
      <w:r>
        <w:t xml:space="preserve">I'd keep</w:t>
      </w:r>
      <w:r>
        <w:t xml:space="preserve"> </w:t>
      </w:r>
      <w:r>
        <w:rPr>
          <w:bCs/>
          <w:b/>
        </w:rPr>
        <w:t xml:space="preserve">both</w:t>
      </w:r>
      <w:r>
        <w:t xml:space="preserve">, but there's a future problem:</w:t>
      </w:r>
    </w:p>
    <w:bookmarkEnd w:id="688"/>
    <w:bookmarkStart w:id="689" w:name="X340a966ec829d1ca9fb88924ad24e41cc74a854"/>
    <w:p>
      <w:pPr>
        <w:pStyle w:val="Heading6"/>
      </w:pPr>
      <w:r>
        <w:t xml:space="preserve">We absolutely need a Mega Evolution Integration Sweep.</w:t>
      </w:r>
    </w:p>
    <w:p>
      <w:pPr>
        <w:pStyle w:val="FirstParagraph"/>
      </w:pPr>
      <w:r>
        <w:t xml:space="preserve">Because if we eventually have:</w:t>
      </w:r>
    </w:p>
    <w:p>
      <w:pPr>
        <w:numPr>
          <w:ilvl w:val="0"/>
          <w:numId w:val="1192"/>
        </w:numPr>
        <w:pStyle w:val="Compact"/>
      </w:pPr>
      <w:r>
        <w:t xml:space="preserve">Xadok's Megas</w:t>
      </w:r>
    </w:p>
    <w:p>
      <w:pPr>
        <w:numPr>
          <w:ilvl w:val="0"/>
          <w:numId w:val="1192"/>
        </w:numPr>
        <w:pStyle w:val="Compact"/>
      </w:pPr>
      <w:r>
        <w:t xml:space="preserve">Lotus Megas</w:t>
      </w:r>
    </w:p>
    <w:p>
      <w:pPr>
        <w:numPr>
          <w:ilvl w:val="0"/>
          <w:numId w:val="1192"/>
        </w:numPr>
        <w:pStyle w:val="Compact"/>
      </w:pPr>
      <w:r>
        <w:t xml:space="preserve">another Mega datapack</w:t>
      </w:r>
    </w:p>
    <w:p>
      <w:pPr>
        <w:numPr>
          <w:ilvl w:val="0"/>
          <w:numId w:val="1192"/>
        </w:numPr>
        <w:pStyle w:val="Compact"/>
      </w:pPr>
      <w:r>
        <w:t xml:space="preserve">Cobblemon's own mechanics</w:t>
      </w:r>
    </w:p>
    <w:p>
      <w:pPr>
        <w:numPr>
          <w:ilvl w:val="0"/>
          <w:numId w:val="1192"/>
        </w:numPr>
        <w:pStyle w:val="Compact"/>
      </w:pPr>
      <w:r>
        <w:t xml:space="preserve">custom ER forms</w:t>
      </w:r>
    </w:p>
    <w:p>
      <w:pPr>
        <w:numPr>
          <w:ilvl w:val="0"/>
          <w:numId w:val="1192"/>
        </w:numPr>
        <w:pStyle w:val="Compact"/>
      </w:pPr>
      <w:r>
        <w:t xml:space="preserve">Fusion</w:t>
      </w:r>
    </w:p>
    <w:p>
      <w:pPr>
        <w:numPr>
          <w:ilvl w:val="0"/>
          <w:numId w:val="1192"/>
        </w:numPr>
        <w:pStyle w:val="Compact"/>
      </w:pPr>
      <w:r>
        <w:t xml:space="preserve">Affinity states</w:t>
      </w:r>
    </w:p>
    <w:p>
      <w:pPr>
        <w:pStyle w:val="FirstParagraph"/>
      </w:pPr>
      <w:r>
        <w:t xml:space="preserve">...we don't want five different systems fighting over the same Pokémon/form IDs.</w:t>
      </w:r>
    </w:p>
    <w:p>
      <w:r>
        <w:pict>
          <v:rect style="width:0;height:1.5pt" o:hralign="center" o:hrstd="t" o:hr="t"/>
        </w:pict>
      </w:r>
    </w:p>
    <w:bookmarkEnd w:id="689"/>
    <w:bookmarkStart w:id="690" w:name="fanmade-form-funfair"/>
    <w:p>
      <w:pPr>
        <w:pStyle w:val="Heading6"/>
      </w:pPr>
      <w:r>
        <w:t xml:space="preserve">🟢 Fanmade Form Funfair</w:t>
      </w:r>
    </w:p>
    <w:p>
      <w:pPr>
        <w:pStyle w:val="FirstParagraph"/>
      </w:pPr>
      <w:r>
        <w:t xml:space="preserve">Confirmed 1.21.1 datapack.</w:t>
      </w:r>
    </w:p>
    <w:p>
      <w:pPr>
        <w:pStyle w:val="BodyText"/>
      </w:pPr>
      <w:r>
        <w:t xml:space="preserve">It adds fanmade regional/convergent forms. ([Modrinth][11])</w:t>
      </w:r>
    </w:p>
    <w:p>
      <w:pPr>
        <w:pStyle w:val="BodyText"/>
      </w:pPr>
      <w:r>
        <w:t xml:space="preserve">This is actually</w:t>
      </w:r>
      <w:r>
        <w:t xml:space="preserve"> </w:t>
      </w:r>
      <w:r>
        <w:rPr>
          <w:bCs/>
          <w:b/>
        </w:rPr>
        <w:t xml:space="preserve">more interesting for ER than it initially sounds</w:t>
      </w:r>
      <w:r>
        <w:t xml:space="preserve"> </w:t>
      </w:r>
      <w:r>
        <w:t xml:space="preserve">because we already recovered the</w:t>
      </w:r>
      <w:r>
        <w:t xml:space="preserve"> </w:t>
      </w:r>
      <w:r>
        <w:rPr>
          <w:bCs/>
          <w:b/>
        </w:rPr>
        <w:t xml:space="preserve">Convergent Adaptation</w:t>
      </w:r>
      <w:r>
        <w:t xml:space="preserve"> </w:t>
      </w:r>
      <w:r>
        <w:t xml:space="preserve">design principle.</w:t>
      </w:r>
    </w:p>
    <w:p>
      <w:pPr>
        <w:pStyle w:val="BodyText"/>
      </w:pPr>
      <w:r>
        <w:t xml:space="preserve">The archive specifically describes environmental pressure producing convergent species, unusual evolutions, regional forms, Affinity-driven forms and ecological variants.</w:t>
      </w:r>
    </w:p>
    <w:p>
      <w:pPr>
        <w:pStyle w:val="BodyText"/>
      </w:pPr>
      <w:r>
        <w:t xml:space="preserve">So:</w:t>
      </w:r>
    </w:p>
    <w:p>
      <w:pPr>
        <w:pStyle w:val="BlockText"/>
      </w:pPr>
      <w:r>
        <w:t xml:space="preserve">🟢</w:t>
      </w:r>
      <w:r>
        <w:t xml:space="preserve"> </w:t>
      </w:r>
      <w:r>
        <w:rPr>
          <w:bCs/>
          <w:b/>
        </w:rPr>
        <w:t xml:space="preserve">Candidate — Regional/Convergent Pokémon</w:t>
      </w:r>
    </w:p>
    <w:p>
      <w:pPr>
        <w:pStyle w:val="FirstParagraph"/>
      </w:pPr>
      <w:r>
        <w:t xml:space="preserve">But its</w:t>
      </w:r>
      <w:r>
        <w:t xml:space="preserve"> </w:t>
      </w:r>
      <w:r>
        <w:rPr>
          <w:bCs/>
          <w:b/>
        </w:rPr>
        <w:t xml:space="preserve">CC-BY-NC-ND</w:t>
      </w:r>
      <w:r>
        <w:t xml:space="preserve"> </w:t>
      </w:r>
      <w:r>
        <w:t xml:space="preserve">license means we need to pay attention to redistribution/modification rights. ([Modrinth][11])</w:t>
      </w:r>
    </w:p>
    <w:p>
      <w:r>
        <w:pict>
          <v:rect style="width:0;height:1.5pt" o:hralign="center" o:hrstd="t" o:hr="t"/>
        </w:pict>
      </w:r>
    </w:p>
    <w:bookmarkEnd w:id="690"/>
    <w:bookmarkStart w:id="691" w:name="cobblemonstarlightfusion"/>
    <w:p>
      <w:pPr>
        <w:pStyle w:val="Heading6"/>
      </w:pPr>
      <w:r>
        <w:t xml:space="preserve">🟢 CobblemonStarlightFusion</w:t>
      </w:r>
    </w:p>
    <w:p>
      <w:pPr>
        <w:pStyle w:val="FirstParagraph"/>
      </w:pPr>
      <w:r>
        <w:rPr>
          <w:bCs/>
          <w:b/>
        </w:rPr>
        <w:t xml:space="preserve">This one I need to correct from the old audit.</w:t>
      </w:r>
    </w:p>
    <w:p>
      <w:pPr>
        <w:pStyle w:val="BodyText"/>
      </w:pPr>
      <w:r>
        <w:t xml:space="preserve">We previously had:</w:t>
      </w:r>
    </w:p>
    <w:p>
      <w:pPr>
        <w:pStyle w:val="BlockText"/>
      </w:pPr>
      <w:r>
        <w:t xml:space="preserve">"CobblemonStarlightFusion — candidate mechanical foundation."</w:t>
      </w:r>
    </w:p>
    <w:p>
      <w:pPr>
        <w:pStyle w:val="FirstParagraph"/>
      </w:pPr>
      <w:r>
        <w:t xml:space="preserve">That remains true, but now we can confirm it actually has a</w:t>
      </w:r>
      <w:r>
        <w:t xml:space="preserve"> </w:t>
      </w:r>
      <w:r>
        <w:rPr>
          <w:bCs/>
          <w:b/>
        </w:rPr>
        <w:t xml:space="preserve">NeoForge 1.21.1 Cobblemon 1.8.0 build</w:t>
      </w:r>
      <w:r>
        <w:t xml:space="preserve">. ([CurseForge][12])</w:t>
      </w:r>
    </w:p>
    <w:p>
      <w:pPr>
        <w:pStyle w:val="BodyText"/>
      </w:pPr>
      <w:r>
        <w:t xml:space="preserve">That's excellent.</w:t>
      </w:r>
    </w:p>
    <w:p>
      <w:pPr>
        <w:pStyle w:val="BodyText"/>
      </w:pPr>
      <w:r>
        <w:t xml:space="preserve">However, I</w:t>
      </w:r>
      <w:r>
        <w:t xml:space="preserve"> </w:t>
      </w:r>
      <w:r>
        <w:rPr>
          <w:bCs/>
          <w:b/>
        </w:rPr>
        <w:t xml:space="preserve">still would NOT let it define ER's Resonance Fusion.</w:t>
      </w:r>
    </w:p>
    <w:p>
      <w:pPr>
        <w:pStyle w:val="BodyText"/>
      </w:pPr>
      <w:r>
        <w:t xml:space="preserve">Our archive already separated:</w:t>
      </w:r>
    </w:p>
    <w:p>
      <w:pPr>
        <w:pStyle w:val="BodyText"/>
      </w:pPr>
      <w:r>
        <w:rPr>
          <w:bCs/>
          <w:b/>
        </w:rPr>
        <w:t xml:space="preserve">Resonance Fusion</w:t>
      </w:r>
      <w:r>
        <w:br/>
      </w:r>
      <w:r>
        <w:t xml:space="preserve">→ physical/biological synthesis</w:t>
      </w:r>
    </w:p>
    <w:p>
      <w:pPr>
        <w:pStyle w:val="BodyText"/>
      </w:pPr>
      <w:r>
        <w:t xml:space="preserve">from:</w:t>
      </w:r>
    </w:p>
    <w:p>
      <w:pPr>
        <w:pStyle w:val="BodyText"/>
      </w:pPr>
      <w:r>
        <w:rPr>
          <w:bCs/>
          <w:b/>
        </w:rPr>
        <w:t xml:space="preserve">IV Fusion</w:t>
      </w:r>
      <w:r>
        <w:br/>
      </w:r>
      <w:r>
        <w:t xml:space="preserve">→ genetic/stat optimization.</w:t>
      </w:r>
    </w:p>
    <w:p>
      <w:pPr>
        <w:pStyle w:val="BodyText"/>
      </w:pPr>
      <w:r>
        <w:t xml:space="preserve">So StarlightFusion becomes:</w:t>
      </w:r>
    </w:p>
    <w:p>
      <w:pPr>
        <w:pStyle w:val="BlockText"/>
      </w:pPr>
      <w:r>
        <w:t xml:space="preserve">🟢</w:t>
      </w:r>
      <w:r>
        <w:t xml:space="preserve"> </w:t>
      </w:r>
      <w:r>
        <w:rPr>
          <w:bCs/>
          <w:b/>
        </w:rPr>
        <w:t xml:space="preserve">Mechanical candidate / research target</w:t>
      </w:r>
    </w:p>
    <w:p>
      <w:pPr>
        <w:pStyle w:val="FirstParagraph"/>
      </w:pPr>
      <w:r>
        <w:t xml:space="preserve">rather than:</w:t>
      </w:r>
    </w:p>
    <w:p>
      <w:pPr>
        <w:pStyle w:val="BlockText"/>
      </w:pPr>
      <w:r>
        <w:t xml:space="preserve">❌ "This is our Fusion system."</w:t>
      </w:r>
    </w:p>
    <w:p>
      <w:pPr>
        <w:pStyle w:val="FirstParagraph"/>
      </w:pPr>
      <w:r>
        <w:t xml:space="preserve">That's an important distinction.</w:t>
      </w:r>
    </w:p>
    <w:p>
      <w:r>
        <w:pict>
          <v:rect style="width:0;height:1.5pt" o:hralign="center" o:hrstd="t" o:hr="t"/>
        </w:pict>
      </w:r>
    </w:p>
    <w:bookmarkEnd w:id="691"/>
    <w:bookmarkStart w:id="692" w:name="pokebike"/>
    <w:p>
      <w:pPr>
        <w:pStyle w:val="Heading6"/>
      </w:pPr>
      <w:r>
        <w:t xml:space="preserve">🟢 PokeBike</w:t>
      </w:r>
    </w:p>
    <w:p>
      <w:pPr>
        <w:pStyle w:val="FirstParagraph"/>
      </w:pPr>
      <w:r>
        <w:t xml:space="preserve">Confirmed</w:t>
      </w:r>
      <w:r>
        <w:t xml:space="preserve"> </w:t>
      </w:r>
      <w:r>
        <w:rPr>
          <w:bCs/>
          <w:b/>
        </w:rPr>
        <w:t xml:space="preserve">1.21.1 NeoForge + Fabric</w:t>
      </w:r>
      <w:r>
        <w:t xml:space="preserve">. ([CurseForge][13])</w:t>
      </w:r>
    </w:p>
    <w:p>
      <w:pPr>
        <w:pStyle w:val="BodyText"/>
      </w:pPr>
      <w:r>
        <w:t xml:space="preserve">So the old "maybe we need something for bike racing" question has a much stronger answer now.</w:t>
      </w:r>
    </w:p>
    <w:p>
      <w:pPr>
        <w:pStyle w:val="BodyText"/>
      </w:pPr>
      <w:r>
        <w:t xml:space="preserve">I'd record:</w:t>
      </w:r>
    </w:p>
    <w:p>
      <w:pPr>
        <w:pStyle w:val="BodyText"/>
      </w:pPr>
      <w:r>
        <w:rPr>
          <w:bCs/>
          <w:b/>
        </w:rPr>
        <w:t xml:space="preserve">PokeBike → candidate transportation + racing infrastructure.</w:t>
      </w:r>
    </w:p>
    <w:p>
      <w:pPr>
        <w:pStyle w:val="BodyText"/>
      </w:pPr>
      <w:r>
        <w:t xml:space="preserve">And that plugs directly into the already-recovered Poké Bike Racing activity.</w:t>
      </w:r>
    </w:p>
    <w:p>
      <w:r>
        <w:pict>
          <v:rect style="width:0;height:1.5pt" o:hralign="center" o:hrstd="t" o:hr="t"/>
        </w:pict>
      </w:r>
    </w:p>
    <w:bookmarkEnd w:id="692"/>
    <w:bookmarkStart w:id="693" w:name="cobbledgacha"/>
    <w:p>
      <w:pPr>
        <w:pStyle w:val="Heading6"/>
      </w:pPr>
      <w:r>
        <w:t xml:space="preserve">🟡 CobbledGacha</w:t>
      </w:r>
    </w:p>
    <w:p>
      <w:pPr>
        <w:pStyle w:val="FirstParagraph"/>
      </w:pPr>
      <w:r>
        <w:rPr>
          <w:bCs/>
          <w:b/>
        </w:rPr>
        <w:t xml:space="preserve">This is the one I'd flag hard.</w:t>
      </w:r>
    </w:p>
    <w:p>
      <w:pPr>
        <w:pStyle w:val="BodyText"/>
      </w:pPr>
      <w:r>
        <w:t xml:space="preserve">The current project page identifies itself as:</w:t>
      </w:r>
    </w:p>
    <w:p>
      <w:pPr>
        <w:pStyle w:val="BlockText"/>
      </w:pPr>
      <w:r>
        <w:rPr>
          <w:bCs/>
          <w:b/>
        </w:rPr>
        <w:t xml:space="preserve">CobbledGacha v.3 [Cobblemon 1.7]</w:t>
      </w:r>
    </w:p>
    <w:p>
      <w:pPr>
        <w:pStyle w:val="FirstParagraph"/>
      </w:pPr>
      <w:r>
        <w:t xml:space="preserve">even though it is 1.21.1 and has NeoForge/Fabric builds. ([Modrinth][14])</w:t>
      </w:r>
    </w:p>
    <w:p>
      <w:pPr>
        <w:pStyle w:val="BodyText"/>
      </w:pPr>
      <w:r>
        <w:t xml:space="preserve">So</w:t>
      </w:r>
      <w:r>
        <w:t xml:space="preserve"> </w:t>
      </w:r>
      <w:r>
        <w:rPr>
          <w:bCs/>
          <w:b/>
        </w:rPr>
        <w:t xml:space="preserve">1.21.1 ≠ Cobblemon 1.8 compatibility</w:t>
      </w:r>
      <w:r>
        <w:t xml:space="preserve">.</w:t>
      </w:r>
    </w:p>
    <w:p>
      <w:pPr>
        <w:pStyle w:val="BodyText"/>
      </w:pPr>
      <w:r>
        <w:t xml:space="preserve">For now:</w:t>
      </w:r>
    </w:p>
    <w:p>
      <w:pPr>
        <w:pStyle w:val="BlockText"/>
      </w:pPr>
      <w:r>
        <w:t xml:space="preserve">🟡</w:t>
      </w:r>
      <w:r>
        <w:t xml:space="preserve"> </w:t>
      </w:r>
      <w:r>
        <w:rPr>
          <w:bCs/>
          <w:b/>
        </w:rPr>
        <w:t xml:space="preserve">Hold / compatibility test required</w:t>
      </w:r>
    </w:p>
    <w:p>
      <w:pPr>
        <w:pStyle w:val="FirstParagraph"/>
      </w:pPr>
      <w:r>
        <w:t xml:space="preserve">And importantly, our design does NOT actually require it.</w:t>
      </w:r>
    </w:p>
    <w:p>
      <w:pPr>
        <w:pStyle w:val="BodyText"/>
      </w:pPr>
      <w:r>
        <w:t xml:space="preserve">Our Gacha concept was specifically:</w:t>
      </w:r>
    </w:p>
    <w:p>
      <w:pPr>
        <w:pStyle w:val="BodyText"/>
      </w:pPr>
      <w:r>
        <w:rPr>
          <w:bCs/>
          <w:b/>
        </w:rPr>
        <w:t xml:space="preserve">Gacha → cosmetic Pokémon plushies</w:t>
      </w:r>
    </w:p>
    <w:p>
      <w:pPr>
        <w:pStyle w:val="BodyText"/>
      </w:pPr>
      <w:r>
        <w:t xml:space="preserve">rather than:</w:t>
      </w:r>
    </w:p>
    <w:p>
      <w:pPr>
        <w:pStyle w:val="BodyText"/>
      </w:pPr>
      <w:r>
        <w:rPr>
          <w:bCs/>
          <w:b/>
        </w:rPr>
        <w:t xml:space="preserve">Gacha → progression/power.</w:t>
      </w:r>
    </w:p>
    <w:p>
      <w:pPr>
        <w:pStyle w:val="BodyText"/>
      </w:pPr>
      <w:r>
        <w:t xml:space="preserve">That was explicitly preserved in the archive.</w:t>
      </w:r>
    </w:p>
    <w:p>
      <w:pPr>
        <w:pStyle w:val="BodyText"/>
      </w:pPr>
      <w:r>
        <w:t xml:space="preserve">So we could ultimately use CobbledGacha, replace it, or build our own cosmetic implementation.</w:t>
      </w:r>
    </w:p>
    <w:p>
      <w:r>
        <w:pict>
          <v:rect style="width:0;height:1.5pt" o:hralign="center" o:hrstd="t" o:hr="t"/>
        </w:pict>
      </w:r>
    </w:p>
    <w:bookmarkEnd w:id="693"/>
    <w:bookmarkStart w:id="694" w:name="but-heres-the-bigger-answer"/>
    <w:p>
      <w:pPr>
        <w:pStyle w:val="Heading6"/>
      </w:pPr>
      <w:r>
        <w:t xml:space="preserve">BUT HERE'S THE BIGGER ANSWER</w:t>
      </w:r>
    </w:p>
    <w:p>
      <w:pPr>
        <w:pStyle w:val="FirstParagraph"/>
      </w:pPr>
      <w:r>
        <w:t xml:space="preserve">After comparing your new discoveries against the archive,</w:t>
      </w:r>
      <w:r>
        <w:t xml:space="preserve"> </w:t>
      </w:r>
      <w:r>
        <w:rPr>
          <w:bCs/>
          <w:b/>
        </w:rPr>
        <w:t xml:space="preserve">these are the things I think are still genuinely missing/unconfirmed.</w:t>
      </w:r>
    </w:p>
    <w:bookmarkEnd w:id="694"/>
    <w:bookmarkStart w:id="695" w:name="the-complete-original-mod-list"/>
    <w:p>
      <w:pPr>
        <w:pStyle w:val="Heading6"/>
      </w:pPr>
      <w:r>
        <w:t xml:space="preserve">🔴 1. The complete original mod list</w:t>
      </w:r>
    </w:p>
    <w:p>
      <w:pPr>
        <w:pStyle w:val="FirstParagraph"/>
      </w:pPr>
      <w:r>
        <w:t xml:space="preserve">This is the biggest one.</w:t>
      </w:r>
    </w:p>
    <w:p>
      <w:pPr>
        <w:pStyle w:val="BodyText"/>
      </w:pPr>
      <w:r>
        <w:t xml:space="preserve">The archive literally identifies:</w:t>
      </w:r>
    </w:p>
    <w:p>
      <w:pPr>
        <w:pStyle w:val="BlockText"/>
      </w:pPr>
      <w:r>
        <w:rPr>
          <w:bCs/>
          <w:b/>
        </w:rPr>
        <w:t xml:space="preserve">"complete mod list from the earliest brainstorming"</w:t>
      </w:r>
    </w:p>
    <w:p>
      <w:pPr>
        <w:pStyle w:val="FirstParagraph"/>
      </w:pPr>
      <w:r>
        <w:t xml:space="preserve">as</w:t>
      </w:r>
      <w:r>
        <w:t xml:space="preserve"> </w:t>
      </w:r>
      <w:r>
        <w:rPr>
          <w:bCs/>
          <w:b/>
        </w:rPr>
        <w:t xml:space="preserve">LOST / NEEDS RECOVERY</w:t>
      </w:r>
      <w:r>
        <w:t xml:space="preserve">.</w:t>
      </w:r>
    </w:p>
    <w:p>
      <w:pPr>
        <w:pStyle w:val="BodyText"/>
      </w:pPr>
      <w:r>
        <w:t xml:space="preserve">So no matter how many mods we recover from these conversations, I wouldn't claim we have the original complete list yet.</w:t>
      </w:r>
    </w:p>
    <w:p>
      <w:r>
        <w:pict>
          <v:rect style="width:0;height:1.5pt" o:hralign="center" o:hrstd="t" o:hr="t"/>
        </w:pict>
      </w:r>
    </w:p>
    <w:bookmarkEnd w:id="695"/>
    <w:bookmarkStart w:id="696" w:name="pokémon-hunt-infrastructure"/>
    <w:p>
      <w:pPr>
        <w:pStyle w:val="Heading6"/>
      </w:pPr>
      <w:r>
        <w:t xml:space="preserve">🟠 2. Pokémon Hunt infrastructure</w:t>
      </w:r>
    </w:p>
    <w:p>
      <w:pPr>
        <w:pStyle w:val="FirstParagraph"/>
      </w:pPr>
      <w:r>
        <w:t xml:space="preserve">This is one I think we should recover/test.</w:t>
      </w:r>
    </w:p>
    <w:p>
      <w:pPr>
        <w:pStyle w:val="BodyText"/>
      </w:pPr>
      <w:r>
        <w:t xml:space="preserve">We previously investigated:</w:t>
      </w:r>
    </w:p>
    <w:p>
      <w:pPr>
        <w:numPr>
          <w:ilvl w:val="0"/>
          <w:numId w:val="1193"/>
        </w:numPr>
        <w:pStyle w:val="Compact"/>
      </w:pPr>
      <w:r>
        <w:t xml:space="preserve">Cobblemon Hunt</w:t>
      </w:r>
    </w:p>
    <w:p>
      <w:pPr>
        <w:numPr>
          <w:ilvl w:val="0"/>
          <w:numId w:val="1193"/>
        </w:numPr>
        <w:pStyle w:val="Compact"/>
      </w:pPr>
      <w:r>
        <w:t xml:space="preserve">Cobblemon PokeHunt</w:t>
      </w:r>
    </w:p>
    <w:p>
      <w:pPr>
        <w:numPr>
          <w:ilvl w:val="0"/>
          <w:numId w:val="1193"/>
        </w:numPr>
        <w:pStyle w:val="Compact"/>
      </w:pPr>
      <w:r>
        <w:t xml:space="preserve">Cobblemon Picnic</w:t>
      </w:r>
    </w:p>
    <w:p>
      <w:pPr>
        <w:pStyle w:val="FirstParagraph"/>
      </w:pPr>
      <w:r>
        <w:t xml:space="preserve">The archive specifically says Hunt is an excellent fit for contextual Research Hunts, but</w:t>
      </w:r>
      <w:r>
        <w:t xml:space="preserve"> </w:t>
      </w:r>
      <w:r>
        <w:rPr>
          <w:bCs/>
          <w:b/>
        </w:rPr>
        <w:t xml:space="preserve">Cobblemon 1.8 compatibility wasn't established</w:t>
      </w:r>
      <w:r>
        <w:t xml:space="preserve">.</w:t>
      </w:r>
    </w:p>
    <w:p>
      <w:pPr>
        <w:pStyle w:val="BodyText"/>
      </w:pPr>
      <w:r>
        <w:t xml:space="preserve">This could become extremely important for:</w:t>
      </w:r>
    </w:p>
    <w:p>
      <w:pPr>
        <w:pStyle w:val="BodyText"/>
      </w:pPr>
      <w:r>
        <w:rPr>
          <w:bCs/>
          <w:b/>
        </w:rPr>
        <w:t xml:space="preserve">Research → Hunt → Exploration → Observation → Capture → Research</w:t>
      </w:r>
    </w:p>
    <w:p>
      <w:r>
        <w:pict>
          <v:rect style="width:0;height:1.5pt" o:hralign="center" o:hrstd="t" o:hr="t"/>
        </w:pict>
      </w:r>
    </w:p>
    <w:bookmarkEnd w:id="696"/>
    <w:bookmarkStart w:id="697" w:name="npc-trainer-community-infrastructure"/>
    <w:p>
      <w:pPr>
        <w:pStyle w:val="Heading6"/>
      </w:pPr>
      <w:r>
        <w:t xml:space="preserve">🟠 3. NPC / Trainer / Community infrastructure</w:t>
      </w:r>
    </w:p>
    <w:p>
      <w:pPr>
        <w:pStyle w:val="FirstParagraph"/>
      </w:pPr>
      <w:r>
        <w:t xml:space="preserve">This was explicitly identified as one of the</w:t>
      </w:r>
      <w:r>
        <w:t xml:space="preserve"> </w:t>
      </w:r>
      <w:r>
        <w:rPr>
          <w:bCs/>
          <w:b/>
        </w:rPr>
        <w:t xml:space="preserve">largest missing categories</w:t>
      </w:r>
      <w:r>
        <w:t xml:space="preserve"> </w:t>
      </w:r>
      <w:r>
        <w:t xml:space="preserve">in the original mod list.</w:t>
      </w:r>
    </w:p>
    <w:p>
      <w:pPr>
        <w:pStyle w:val="BodyText"/>
      </w:pPr>
      <w:r>
        <w:t xml:space="preserve">That's significant because we have:</w:t>
      </w:r>
    </w:p>
    <w:p>
      <w:pPr>
        <w:numPr>
          <w:ilvl w:val="0"/>
          <w:numId w:val="1194"/>
        </w:numPr>
        <w:pStyle w:val="Compact"/>
      </w:pPr>
      <w:r>
        <w:t xml:space="preserve">factions</w:t>
      </w:r>
    </w:p>
    <w:p>
      <w:pPr>
        <w:numPr>
          <w:ilvl w:val="0"/>
          <w:numId w:val="1194"/>
        </w:numPr>
        <w:pStyle w:val="Compact"/>
      </w:pPr>
      <w:r>
        <w:t xml:space="preserve">guards</w:t>
      </w:r>
    </w:p>
    <w:p>
      <w:pPr>
        <w:numPr>
          <w:ilvl w:val="0"/>
          <w:numId w:val="1194"/>
        </w:numPr>
        <w:pStyle w:val="Compact"/>
      </w:pPr>
      <w:r>
        <w:t xml:space="preserve">towns</w:t>
      </w:r>
    </w:p>
    <w:p>
      <w:pPr>
        <w:numPr>
          <w:ilvl w:val="0"/>
          <w:numId w:val="1194"/>
        </w:numPr>
        <w:pStyle w:val="Compact"/>
      </w:pPr>
      <w:r>
        <w:t xml:space="preserve">researchers</w:t>
      </w:r>
    </w:p>
    <w:p>
      <w:pPr>
        <w:numPr>
          <w:ilvl w:val="0"/>
          <w:numId w:val="1194"/>
        </w:numPr>
        <w:pStyle w:val="Compact"/>
      </w:pPr>
      <w:r>
        <w:t xml:space="preserve">Rangers</w:t>
      </w:r>
    </w:p>
    <w:p>
      <w:pPr>
        <w:numPr>
          <w:ilvl w:val="0"/>
          <w:numId w:val="1194"/>
        </w:numPr>
        <w:pStyle w:val="Compact"/>
      </w:pPr>
      <w:r>
        <w:t xml:space="preserve">gyms</w:t>
      </w:r>
    </w:p>
    <w:p>
      <w:pPr>
        <w:numPr>
          <w:ilvl w:val="0"/>
          <w:numId w:val="1194"/>
        </w:numPr>
        <w:pStyle w:val="Compact"/>
      </w:pPr>
      <w:r>
        <w:t xml:space="preserve">community rallies</w:t>
      </w:r>
    </w:p>
    <w:p>
      <w:pPr>
        <w:numPr>
          <w:ilvl w:val="0"/>
          <w:numId w:val="1194"/>
        </w:numPr>
        <w:pStyle w:val="Compact"/>
      </w:pPr>
      <w:r>
        <w:t xml:space="preserve">NPC relationships</w:t>
      </w:r>
    </w:p>
    <w:p>
      <w:pPr>
        <w:numPr>
          <w:ilvl w:val="0"/>
          <w:numId w:val="1194"/>
        </w:numPr>
        <w:pStyle w:val="Compact"/>
      </w:pPr>
      <w:r>
        <w:t xml:space="preserve">faction reputation</w:t>
      </w:r>
    </w:p>
    <w:p>
      <w:pPr>
        <w:pStyle w:val="FirstParagraph"/>
      </w:pPr>
      <w:r>
        <w:t xml:space="preserve">...but we haven't adequately solved the</w:t>
      </w:r>
      <w:r>
        <w:t xml:space="preserve"> </w:t>
      </w:r>
      <w:r>
        <w:rPr>
          <w:bCs/>
          <w:b/>
        </w:rPr>
        <w:t xml:space="preserve">NPC infrastructure layer</w:t>
      </w:r>
      <w:r>
        <w:t xml:space="preserve"> </w:t>
      </w:r>
      <w:r>
        <w:t xml:space="preserve">yet.</w:t>
      </w:r>
    </w:p>
    <w:p>
      <w:pPr>
        <w:pStyle w:val="BodyText"/>
      </w:pPr>
      <w:r>
        <w:t xml:space="preserve">I'd put this very high on the recovery list.</w:t>
      </w:r>
    </w:p>
    <w:p>
      <w:r>
        <w:pict>
          <v:rect style="width:0;height:1.5pt" o:hralign="center" o:hrstd="t" o:hr="t"/>
        </w:pict>
      </w:r>
    </w:p>
    <w:bookmarkEnd w:id="697"/>
    <w:bookmarkStart w:id="698" w:name="X1a55bec08984b873715817d2440f2f0d50298e5"/>
    <w:p>
      <w:pPr>
        <w:pStyle w:val="Heading6"/>
      </w:pPr>
      <w:r>
        <w:t xml:space="preserve">🟠 4. Legendary Dungeons / Trials need an integration decision</w:t>
      </w:r>
    </w:p>
    <w:p>
      <w:pPr>
        <w:pStyle w:val="FirstParagraph"/>
      </w:pPr>
      <w:r>
        <w:t xml:space="preserve">Now we have multiple potentially overlapping systems:</w:t>
      </w:r>
    </w:p>
    <w:p>
      <w:pPr>
        <w:numPr>
          <w:ilvl w:val="0"/>
          <w:numId w:val="1195"/>
        </w:numPr>
        <w:pStyle w:val="Compact"/>
      </w:pPr>
      <w:r>
        <w:t xml:space="preserve">Professor Porker's Legendary Dungeons</w:t>
      </w:r>
    </w:p>
    <w:p>
      <w:pPr>
        <w:numPr>
          <w:ilvl w:val="0"/>
          <w:numId w:val="1195"/>
        </w:numPr>
        <w:pStyle w:val="Compact"/>
      </w:pPr>
      <w:r>
        <w:t xml:space="preserve">Cobblemon Trials Edition</w:t>
      </w:r>
    </w:p>
    <w:p>
      <w:pPr>
        <w:numPr>
          <w:ilvl w:val="0"/>
          <w:numId w:val="1195"/>
        </w:numPr>
        <w:pStyle w:val="Compact"/>
      </w:pPr>
      <w:r>
        <w:t xml:space="preserve">vanilla Trial Chambers</w:t>
      </w:r>
    </w:p>
    <w:p>
      <w:pPr>
        <w:numPr>
          <w:ilvl w:val="0"/>
          <w:numId w:val="1195"/>
        </w:numPr>
        <w:pStyle w:val="Compact"/>
      </w:pPr>
      <w:r>
        <w:t xml:space="preserve">Resonance Sites</w:t>
      </w:r>
    </w:p>
    <w:p>
      <w:pPr>
        <w:numPr>
          <w:ilvl w:val="0"/>
          <w:numId w:val="1195"/>
        </w:numPr>
        <w:pStyle w:val="Compact"/>
      </w:pPr>
      <w:r>
        <w:t xml:space="preserve">Resonance Events/Breaches</w:t>
      </w:r>
    </w:p>
    <w:p>
      <w:pPr>
        <w:numPr>
          <w:ilvl w:val="0"/>
          <w:numId w:val="1195"/>
        </w:numPr>
        <w:pStyle w:val="Compact"/>
      </w:pPr>
      <w:r>
        <w:t xml:space="preserve">custom Legendary Domains</w:t>
      </w:r>
    </w:p>
    <w:p>
      <w:pPr>
        <w:pStyle w:val="FirstParagraph"/>
      </w:pPr>
      <w:r>
        <w:t xml:space="preserve">The archive already establishes that ER shouldn't simply copy Pixelmon's shrine/raid structures; it wants to reinterpret them as Resonance Sites/Events.</w:t>
      </w:r>
    </w:p>
    <w:p>
      <w:pPr>
        <w:pStyle w:val="BodyText"/>
      </w:pPr>
      <w:r>
        <w:t xml:space="preserve">So we need to decide:</w:t>
      </w:r>
    </w:p>
    <w:p>
      <w:pPr>
        <w:pStyle w:val="BodyText"/>
      </w:pPr>
      <w:r>
        <w:rPr>
          <w:bCs/>
          <w:b/>
        </w:rPr>
        <w:t xml:space="preserve">Are these mods infrastructure, inspiration, or content?</w:t>
      </w:r>
    </w:p>
    <w:p>
      <w:r>
        <w:pict>
          <v:rect style="width:0;height:1.5pt" o:hralign="center" o:hrstd="t" o:hr="t"/>
        </w:pict>
      </w:r>
    </w:p>
    <w:bookmarkEnd w:id="698"/>
    <w:bookmarkStart w:id="699" w:name="mega-evolution-ecosystem"/>
    <w:p>
      <w:pPr>
        <w:pStyle w:val="Heading6"/>
      </w:pPr>
      <w:r>
        <w:t xml:space="preserve">🟠 5. Mega Evolution ecosystem</w:t>
      </w:r>
    </w:p>
    <w:p>
      <w:pPr>
        <w:pStyle w:val="FirstParagraph"/>
      </w:pPr>
      <w:r>
        <w:t xml:space="preserve">Now we have at least:</w:t>
      </w:r>
    </w:p>
    <w:p>
      <w:pPr>
        <w:numPr>
          <w:ilvl w:val="0"/>
          <w:numId w:val="1196"/>
        </w:numPr>
        <w:pStyle w:val="Compact"/>
      </w:pPr>
      <w:r>
        <w:t xml:space="preserve">Xadok's Megas</w:t>
      </w:r>
    </w:p>
    <w:p>
      <w:pPr>
        <w:numPr>
          <w:ilvl w:val="0"/>
          <w:numId w:val="1196"/>
        </w:numPr>
        <w:pStyle w:val="Compact"/>
      </w:pPr>
      <w:r>
        <w:t xml:space="preserve">Lotus Megas</w:t>
      </w:r>
    </w:p>
    <w:p>
      <w:pPr>
        <w:numPr>
          <w:ilvl w:val="0"/>
          <w:numId w:val="1196"/>
        </w:numPr>
        <w:pStyle w:val="Compact"/>
      </w:pPr>
      <w:r>
        <w:t xml:space="preserve">potentially other Mega packs</w:t>
      </w:r>
    </w:p>
    <w:p>
      <w:pPr>
        <w:pStyle w:val="FirstParagraph"/>
      </w:pPr>
      <w:r>
        <w:t xml:space="preserve">We need a</w:t>
      </w:r>
      <w:r>
        <w:t xml:space="preserve"> </w:t>
      </w:r>
      <w:r>
        <w:rPr>
          <w:bCs/>
          <w:b/>
        </w:rPr>
        <w:t xml:space="preserve">Mega/form conflict audit</w:t>
      </w:r>
      <w:r>
        <w:t xml:space="preserve"> </w:t>
      </w:r>
      <w:r>
        <w:t xml:space="preserve">before installing multiple ones.</w:t>
      </w:r>
    </w:p>
    <w:p>
      <w:r>
        <w:pict>
          <v:rect style="width:0;height:1.5pt" o:hralign="center" o:hrstd="t" o:hr="t"/>
        </w:pict>
      </w:r>
    </w:p>
    <w:bookmarkEnd w:id="699"/>
    <w:bookmarkStart w:id="700" w:name="X4675096e08679e47c6f18efed46ef0a4ec65c68"/>
    <w:p>
      <w:pPr>
        <w:pStyle w:val="Heading6"/>
      </w:pPr>
      <w:r>
        <w:t xml:space="preserve">🟠 6. Regional / Convergent / Custom Pokémon ecosystem</w:t>
      </w:r>
    </w:p>
    <w:p>
      <w:pPr>
        <w:pStyle w:val="FirstParagraph"/>
      </w:pPr>
      <w:r>
        <w:t xml:space="preserve">We now have:</w:t>
      </w:r>
    </w:p>
    <w:p>
      <w:pPr>
        <w:numPr>
          <w:ilvl w:val="0"/>
          <w:numId w:val="1197"/>
        </w:numPr>
        <w:pStyle w:val="Compact"/>
      </w:pPr>
      <w:r>
        <w:t xml:space="preserve">Fanmade Form Funfair</w:t>
      </w:r>
    </w:p>
    <w:p>
      <w:pPr>
        <w:numPr>
          <w:ilvl w:val="0"/>
          <w:numId w:val="1197"/>
        </w:numPr>
        <w:pStyle w:val="Compact"/>
      </w:pPr>
      <w:r>
        <w:t xml:space="preserve">Syn. Eevees</w:t>
      </w:r>
    </w:p>
    <w:p>
      <w:pPr>
        <w:numPr>
          <w:ilvl w:val="0"/>
          <w:numId w:val="1197"/>
        </w:numPr>
        <w:pStyle w:val="Compact"/>
      </w:pPr>
      <w:r>
        <w:t xml:space="preserve">Xadok's Megas</w:t>
      </w:r>
    </w:p>
    <w:p>
      <w:pPr>
        <w:numPr>
          <w:ilvl w:val="0"/>
          <w:numId w:val="1197"/>
        </w:numPr>
        <w:pStyle w:val="Compact"/>
      </w:pPr>
      <w:r>
        <w:t xml:space="preserve">Lotus Megas</w:t>
      </w:r>
    </w:p>
    <w:p>
      <w:pPr>
        <w:numPr>
          <w:ilvl w:val="0"/>
          <w:numId w:val="1197"/>
        </w:numPr>
        <w:pStyle w:val="Compact"/>
      </w:pPr>
      <w:r>
        <w:t xml:space="preserve">potential ER Fakemon</w:t>
      </w:r>
    </w:p>
    <w:p>
      <w:pPr>
        <w:numPr>
          <w:ilvl w:val="0"/>
          <w:numId w:val="1197"/>
        </w:numPr>
        <w:pStyle w:val="Compact"/>
      </w:pPr>
      <w:r>
        <w:t xml:space="preserve">Shadow Pokémon</w:t>
      </w:r>
    </w:p>
    <w:p>
      <w:pPr>
        <w:numPr>
          <w:ilvl w:val="0"/>
          <w:numId w:val="1197"/>
        </w:numPr>
        <w:pStyle w:val="Compact"/>
      </w:pPr>
      <w:r>
        <w:t xml:space="preserve">Fractured Pokémon</w:t>
      </w:r>
    </w:p>
    <w:p>
      <w:pPr>
        <w:numPr>
          <w:ilvl w:val="0"/>
          <w:numId w:val="1197"/>
        </w:numPr>
        <w:pStyle w:val="Compact"/>
      </w:pPr>
      <w:r>
        <w:t xml:space="preserve">Fusion Pokémon</w:t>
      </w:r>
    </w:p>
    <w:p>
      <w:pPr>
        <w:numPr>
          <w:ilvl w:val="0"/>
          <w:numId w:val="1197"/>
        </w:numPr>
        <w:pStyle w:val="Compact"/>
      </w:pPr>
      <w:r>
        <w:t xml:space="preserve">Twisted Pokémon</w:t>
      </w:r>
    </w:p>
    <w:p>
      <w:pPr>
        <w:numPr>
          <w:ilvl w:val="0"/>
          <w:numId w:val="1197"/>
        </w:numPr>
        <w:pStyle w:val="Compact"/>
      </w:pPr>
      <w:r>
        <w:t xml:space="preserve">Affinity adaptations</w:t>
      </w:r>
    </w:p>
    <w:p>
      <w:pPr>
        <w:pStyle w:val="FirstParagraph"/>
      </w:pPr>
      <w:r>
        <w:t xml:space="preserve">This is becoming an entire</w:t>
      </w:r>
      <w:r>
        <w:t xml:space="preserve"> </w:t>
      </w:r>
      <w:r>
        <w:rPr>
          <w:bCs/>
          <w:b/>
        </w:rPr>
        <w:t xml:space="preserve">Pokémon variant ecosystem</w:t>
      </w:r>
      <w:r>
        <w:t xml:space="preserve">, and we need to make sure we're not accidentally creating six competing form systems.</w:t>
      </w:r>
    </w:p>
    <w:p>
      <w:pPr>
        <w:pStyle w:val="BodyText"/>
      </w:pPr>
      <w:r>
        <w:t xml:space="preserve">The archive specifically warns that the number/type of Fakemon and how they enter Discovery is still unresolved.</w:t>
      </w:r>
    </w:p>
    <w:p>
      <w:r>
        <w:pict>
          <v:rect style="width:0;height:1.5pt" o:hralign="center" o:hrstd="t" o:hr="t"/>
        </w:pict>
      </w:r>
    </w:p>
    <w:bookmarkEnd w:id="700"/>
    <w:bookmarkStart w:id="701" w:name="scanner-research-system"/>
    <w:p>
      <w:pPr>
        <w:pStyle w:val="Heading6"/>
      </w:pPr>
      <w:r>
        <w:t xml:space="preserve">🟠 7. Scanner / Research system</w:t>
      </w:r>
    </w:p>
    <w:p>
      <w:pPr>
        <w:pStyle w:val="FirstParagraph"/>
      </w:pPr>
      <w:r>
        <w:t xml:space="preserve">We have:</w:t>
      </w:r>
    </w:p>
    <w:p>
      <w:pPr>
        <w:pStyle w:val="BodyText"/>
      </w:pPr>
      <w:r>
        <w:rPr>
          <w:bCs/>
          <w:b/>
        </w:rPr>
        <w:t xml:space="preserve">Cobblemon native Pokédex</w:t>
      </w:r>
    </w:p>
    <w:p>
      <w:pPr>
        <w:numPr>
          <w:ilvl w:val="0"/>
          <w:numId w:val="1198"/>
        </w:numPr>
        <w:pStyle w:val="Compact"/>
      </w:pPr>
      <w:r>
        <w:rPr>
          <w:bCs/>
          <w:b/>
        </w:rPr>
        <w:t xml:space="preserve">Cobblemon Info</w:t>
      </w:r>
    </w:p>
    <w:p>
      <w:pPr>
        <w:numPr>
          <w:ilvl w:val="0"/>
          <w:numId w:val="1198"/>
        </w:numPr>
        <w:pStyle w:val="Compact"/>
      </w:pPr>
      <w:r>
        <w:rPr>
          <w:bCs/>
          <w:b/>
        </w:rPr>
        <w:t xml:space="preserve">Catch Indicator</w:t>
      </w:r>
    </w:p>
    <w:p>
      <w:pPr>
        <w:numPr>
          <w:ilvl w:val="0"/>
          <w:numId w:val="1198"/>
        </w:numPr>
        <w:pStyle w:val="Compact"/>
      </w:pPr>
      <w:r>
        <w:rPr>
          <w:bCs/>
          <w:b/>
        </w:rPr>
        <w:t xml:space="preserve">Better Pokédex Scanner</w:t>
      </w:r>
    </w:p>
    <w:p>
      <w:pPr>
        <w:numPr>
          <w:ilvl w:val="0"/>
          <w:numId w:val="1198"/>
        </w:numPr>
        <w:pStyle w:val="Compact"/>
      </w:pPr>
      <w:r>
        <w:rPr>
          <w:bCs/>
          <w:b/>
        </w:rPr>
        <w:t xml:space="preserve">Cobblemon Snap</w:t>
      </w:r>
    </w:p>
    <w:p>
      <w:pPr>
        <w:numPr>
          <w:ilvl w:val="0"/>
          <w:numId w:val="1198"/>
        </w:numPr>
        <w:pStyle w:val="Compact"/>
      </w:pPr>
      <w:r>
        <w:rPr>
          <w:bCs/>
          <w:b/>
        </w:rPr>
        <w:t xml:space="preserve">our eventual Resonance Scanner</w:t>
      </w:r>
    </w:p>
    <w:p>
      <w:pPr>
        <w:pStyle w:val="FirstParagraph"/>
      </w:pPr>
      <w:r>
        <w:t xml:space="preserve">That's actually a lot.</w:t>
      </w:r>
    </w:p>
    <w:p>
      <w:pPr>
        <w:pStyle w:val="BodyText"/>
      </w:pPr>
      <w:r>
        <w:t xml:space="preserve">The archive already says:</w:t>
      </w:r>
    </w:p>
    <w:p>
      <w:pPr>
        <w:pStyle w:val="BodyText"/>
      </w:pPr>
      <w:r>
        <w:rPr>
          <w:bCs/>
          <w:b/>
        </w:rPr>
        <w:t xml:space="preserve">Snap → Research → Field Journal</w:t>
      </w:r>
    </w:p>
    <w:p>
      <w:pPr>
        <w:pStyle w:val="BodyText"/>
      </w:pPr>
      <w:r>
        <w:t xml:space="preserve">and identifies the Resonance Scanner as a strong-design component.</w:t>
      </w:r>
    </w:p>
    <w:p>
      <w:pPr>
        <w:pStyle w:val="BodyText"/>
      </w:pPr>
      <w:r>
        <w:t xml:space="preserve">So we need an eventual:</w:t>
      </w:r>
    </w:p>
    <w:bookmarkEnd w:id="701"/>
    <w:bookmarkStart w:id="702" w:name="researchscanner-integration-audit"/>
    <w:p>
      <w:pPr>
        <w:pStyle w:val="Heading6"/>
      </w:pPr>
      <w:r>
        <w:t xml:space="preserve">🔬 Research/Scanner Integration Audit</w:t>
      </w:r>
    </w:p>
    <w:p>
      <w:pPr>
        <w:pStyle w:val="FirstParagraph"/>
      </w:pPr>
      <w:r>
        <w:t xml:space="preserve">rather than blindly installing every information mod.</w:t>
      </w:r>
    </w:p>
    <w:p>
      <w:r>
        <w:pict>
          <v:rect style="width:0;height:1.5pt" o:hralign="center" o:hrstd="t" o:hr="t"/>
        </w:pict>
      </w:r>
    </w:p>
    <w:bookmarkEnd w:id="702"/>
    <w:bookmarkStart w:id="703" w:name="the-exact-magictech-roster"/>
    <w:p>
      <w:pPr>
        <w:pStyle w:val="Heading6"/>
      </w:pPr>
      <w:r>
        <w:t xml:space="preserve">🟠 8. The exact magic/tech roster</w:t>
      </w:r>
    </w:p>
    <w:p>
      <w:pPr>
        <w:pStyle w:val="FirstParagraph"/>
      </w:pPr>
      <w:r>
        <w:t xml:space="preserve">We have candidates such as:</w:t>
      </w:r>
    </w:p>
    <w:p>
      <w:pPr>
        <w:numPr>
          <w:ilvl w:val="0"/>
          <w:numId w:val="1199"/>
        </w:numPr>
        <w:pStyle w:val="Compact"/>
      </w:pPr>
      <w:r>
        <w:t xml:space="preserve">Create</w:t>
      </w:r>
    </w:p>
    <w:p>
      <w:pPr>
        <w:numPr>
          <w:ilvl w:val="0"/>
          <w:numId w:val="1199"/>
        </w:numPr>
        <w:pStyle w:val="Compact"/>
      </w:pPr>
      <w:r>
        <w:t xml:space="preserve">Immersive Engineering</w:t>
      </w:r>
    </w:p>
    <w:p>
      <w:pPr>
        <w:numPr>
          <w:ilvl w:val="0"/>
          <w:numId w:val="1199"/>
        </w:numPr>
        <w:pStyle w:val="Compact"/>
      </w:pPr>
      <w:r>
        <w:t xml:space="preserve">PneumaticCraft</w:t>
      </w:r>
    </w:p>
    <w:p>
      <w:pPr>
        <w:numPr>
          <w:ilvl w:val="0"/>
          <w:numId w:val="1199"/>
        </w:numPr>
        <w:pStyle w:val="Compact"/>
      </w:pPr>
      <w:r>
        <w:t xml:space="preserve">Ars Nouveau</w:t>
      </w:r>
    </w:p>
    <w:p>
      <w:pPr>
        <w:numPr>
          <w:ilvl w:val="0"/>
          <w:numId w:val="1199"/>
        </w:numPr>
        <w:pStyle w:val="Compact"/>
      </w:pPr>
      <w:r>
        <w:t xml:space="preserve">Occultism</w:t>
      </w:r>
    </w:p>
    <w:p>
      <w:pPr>
        <w:numPr>
          <w:ilvl w:val="0"/>
          <w:numId w:val="1199"/>
        </w:numPr>
        <w:pStyle w:val="Compact"/>
      </w:pPr>
      <w:r>
        <w:t xml:space="preserve">Ars Ocultas</w:t>
      </w:r>
    </w:p>
    <w:p>
      <w:pPr>
        <w:numPr>
          <w:ilvl w:val="0"/>
          <w:numId w:val="1199"/>
        </w:numPr>
        <w:pStyle w:val="Compact"/>
      </w:pPr>
      <w:r>
        <w:t xml:space="preserve">Nature's Aura</w:t>
      </w:r>
    </w:p>
    <w:p>
      <w:pPr>
        <w:pStyle w:val="FirstParagraph"/>
      </w:pPr>
      <w:r>
        <w:t xml:space="preserve">But the archive explicitly says the current state is still</w:t>
      </w:r>
      <w:r>
        <w:t xml:space="preserve"> </w:t>
      </w:r>
      <w:r>
        <w:rPr>
          <w:bCs/>
          <w:b/>
        </w:rPr>
        <w:t xml:space="preserve">Foundation Phase — System Discovery &amp; Consolidation</w:t>
      </w:r>
      <w:r>
        <w:t xml:space="preserve">, not implementation-ready.</w:t>
      </w:r>
    </w:p>
    <w:p>
      <w:pPr>
        <w:pStyle w:val="BodyText"/>
      </w:pPr>
      <w:r>
        <w:t xml:space="preserve">So these aren't all confirmed.</w:t>
      </w:r>
    </w:p>
    <w:p>
      <w:r>
        <w:pict>
          <v:rect style="width:0;height:1.5pt" o:hralign="center" o:hrstd="t" o:hr="t"/>
        </w:pict>
      </w:r>
    </w:p>
    <w:bookmarkEnd w:id="703"/>
    <w:bookmarkStart w:id="704" w:name="loot-ecosystem"/>
    <w:p>
      <w:pPr>
        <w:pStyle w:val="Heading6"/>
      </w:pPr>
      <w:r>
        <w:t xml:space="preserve">🟠 9. Loot ecosystem</w:t>
      </w:r>
    </w:p>
    <w:p>
      <w:pPr>
        <w:pStyle w:val="FirstParagraph"/>
      </w:pPr>
      <w:r>
        <w:t xml:space="preserve">We've actually got a pretty good start:</w:t>
      </w:r>
    </w:p>
    <w:p>
      <w:pPr>
        <w:pStyle w:val="BodyText"/>
      </w:pPr>
      <w:r>
        <w:rPr>
          <w:bCs/>
          <w:b/>
        </w:rPr>
        <w:t xml:space="preserve">Cobbleloots</w:t>
      </w:r>
    </w:p>
    <w:p>
      <w:pPr>
        <w:numPr>
          <w:ilvl w:val="0"/>
          <w:numId w:val="1200"/>
        </w:numPr>
        <w:pStyle w:val="Compact"/>
      </w:pPr>
      <w:r>
        <w:t xml:space="preserve">Lootr</w:t>
      </w:r>
    </w:p>
    <w:p>
      <w:pPr>
        <w:numPr>
          <w:ilvl w:val="0"/>
          <w:numId w:val="1200"/>
        </w:numPr>
        <w:pStyle w:val="Compact"/>
      </w:pPr>
      <w:r>
        <w:t xml:space="preserve">Occupied Pokéballs</w:t>
      </w:r>
    </w:p>
    <w:p>
      <w:pPr>
        <w:numPr>
          <w:ilvl w:val="0"/>
          <w:numId w:val="1200"/>
        </w:numPr>
        <w:pStyle w:val="Compact"/>
      </w:pPr>
      <w:r>
        <w:t xml:space="preserve">structure loot</w:t>
      </w:r>
    </w:p>
    <w:p>
      <w:pPr>
        <w:numPr>
          <w:ilvl w:val="0"/>
          <w:numId w:val="1200"/>
        </w:numPr>
        <w:pStyle w:val="Compact"/>
      </w:pPr>
      <w:r>
        <w:t xml:space="preserve">dungeon loot</w:t>
      </w:r>
    </w:p>
    <w:p>
      <w:pPr>
        <w:numPr>
          <w:ilvl w:val="0"/>
          <w:numId w:val="1200"/>
        </w:numPr>
        <w:pStyle w:val="Compact"/>
      </w:pPr>
      <w:r>
        <w:t xml:space="preserve">Pokémon loot</w:t>
      </w:r>
    </w:p>
    <w:p>
      <w:pPr>
        <w:numPr>
          <w:ilvl w:val="0"/>
          <w:numId w:val="1200"/>
        </w:numPr>
        <w:pStyle w:val="Compact"/>
      </w:pPr>
      <w:r>
        <w:t xml:space="preserve">fishing</w:t>
      </w:r>
    </w:p>
    <w:p>
      <w:pPr>
        <w:numPr>
          <w:ilvl w:val="0"/>
          <w:numId w:val="1200"/>
        </w:numPr>
        <w:pStyle w:val="Compact"/>
      </w:pPr>
      <w:r>
        <w:t xml:space="preserve">archaeology</w:t>
      </w:r>
    </w:p>
    <w:p>
      <w:pPr>
        <w:numPr>
          <w:ilvl w:val="0"/>
          <w:numId w:val="1200"/>
        </w:numPr>
        <w:pStyle w:val="Compact"/>
      </w:pPr>
      <w:r>
        <w:t xml:space="preserve">boss/apex drops</w:t>
      </w:r>
    </w:p>
    <w:p>
      <w:pPr>
        <w:numPr>
          <w:ilvl w:val="0"/>
          <w:numId w:val="1200"/>
        </w:numPr>
        <w:pStyle w:val="Compact"/>
      </w:pPr>
      <w:r>
        <w:t xml:space="preserve">exploration discoveries</w:t>
      </w:r>
    </w:p>
    <w:p>
      <w:pPr>
        <w:pStyle w:val="FirstParagraph"/>
      </w:pPr>
      <w:r>
        <w:t xml:space="preserve">But we have</w:t>
      </w:r>
      <w:r>
        <w:t xml:space="preserve"> </w:t>
      </w:r>
      <w:r>
        <w:rPr>
          <w:bCs/>
          <w:b/>
        </w:rPr>
        <w:t xml:space="preserve">not performed the Global Loot Integration Sweep yet</w:t>
      </w:r>
      <w:r>
        <w:t xml:space="preserve">.</w:t>
      </w:r>
    </w:p>
    <w:p>
      <w:pPr>
        <w:pStyle w:val="BodyText"/>
      </w:pPr>
      <w:r>
        <w:t xml:space="preserve">That sweep is explicitly recorded as an official future sweep.</w:t>
      </w:r>
    </w:p>
    <w:p>
      <w:r>
        <w:pict>
          <v:rect style="width:0;height:1.5pt" o:hralign="center" o:hrstd="t" o:hr="t"/>
        </w:pict>
      </w:r>
    </w:p>
    <w:bookmarkEnd w:id="704"/>
    <w:bookmarkStart w:id="705" w:name="factionsnpc-system"/>
    <w:p>
      <w:pPr>
        <w:pStyle w:val="Heading6"/>
      </w:pPr>
      <w:r>
        <w:t xml:space="preserve">🟠 10. Factions/NPC system</w:t>
      </w:r>
    </w:p>
    <w:p>
      <w:pPr>
        <w:pStyle w:val="FirstParagraph"/>
      </w:pPr>
      <w:r>
        <w:t xml:space="preserve">We know the</w:t>
      </w:r>
      <w:r>
        <w:t xml:space="preserve"> </w:t>
      </w:r>
      <w:r>
        <w:rPr>
          <w:iCs/>
          <w:i/>
        </w:rPr>
        <w:t xml:space="preserve">design</w:t>
      </w:r>
      <w:r>
        <w:t xml:space="preserve">:</w:t>
      </w:r>
    </w:p>
    <w:p>
      <w:pPr>
        <w:numPr>
          <w:ilvl w:val="0"/>
          <w:numId w:val="1201"/>
        </w:numPr>
        <w:pStyle w:val="Compact"/>
      </w:pPr>
      <w:r>
        <w:t xml:space="preserve">factions</w:t>
      </w:r>
    </w:p>
    <w:p>
      <w:pPr>
        <w:numPr>
          <w:ilvl w:val="0"/>
          <w:numId w:val="1201"/>
        </w:numPr>
        <w:pStyle w:val="Compact"/>
      </w:pPr>
      <w:r>
        <w:t xml:space="preserve">reputation</w:t>
      </w:r>
    </w:p>
    <w:p>
      <w:pPr>
        <w:numPr>
          <w:ilvl w:val="0"/>
          <w:numId w:val="1201"/>
        </w:numPr>
        <w:pStyle w:val="Compact"/>
      </w:pPr>
      <w:r>
        <w:t xml:space="preserve">allies/opponents</w:t>
      </w:r>
    </w:p>
    <w:p>
      <w:pPr>
        <w:numPr>
          <w:ilvl w:val="0"/>
          <w:numId w:val="1201"/>
        </w:numPr>
        <w:pStyle w:val="Compact"/>
      </w:pPr>
      <w:r>
        <w:t xml:space="preserve">guards</w:t>
      </w:r>
    </w:p>
    <w:p>
      <w:pPr>
        <w:numPr>
          <w:ilvl w:val="0"/>
          <w:numId w:val="1201"/>
        </w:numPr>
        <w:pStyle w:val="Compact"/>
      </w:pPr>
      <w:r>
        <w:t xml:space="preserve">faction territory</w:t>
      </w:r>
    </w:p>
    <w:p>
      <w:pPr>
        <w:numPr>
          <w:ilvl w:val="0"/>
          <w:numId w:val="1201"/>
        </w:numPr>
        <w:pStyle w:val="Compact"/>
      </w:pPr>
      <w:r>
        <w:t xml:space="preserve">faction trust feeding Legendary recognition</w:t>
      </w:r>
    </w:p>
    <w:p>
      <w:pPr>
        <w:pStyle w:val="FirstParagraph"/>
      </w:pPr>
      <w:r>
        <w:t xml:space="preserve">But the actual mod infrastructure is still largely unresolved.</w:t>
      </w:r>
    </w:p>
    <w:p>
      <w:pPr>
        <w:pStyle w:val="BodyText"/>
      </w:pPr>
      <w:r>
        <w:t xml:space="preserve">That one is probably going to require a dedicated research pass.</w:t>
      </w:r>
    </w:p>
    <w:p>
      <w:r>
        <w:pict>
          <v:rect style="width:0;height:1.5pt" o:hralign="center" o:hrstd="t" o:hr="t"/>
        </w:pict>
      </w:r>
    </w:p>
    <w:bookmarkEnd w:id="705"/>
    <w:bookmarkStart w:id="706" w:name="X9b0904cae50bb92efc7febf50c7c73ec69e04a8"/>
    <w:p>
      <w:pPr>
        <w:pStyle w:val="Heading6"/>
      </w:pPr>
      <w:r>
        <w:t xml:space="preserve">🟢 Things I think we've now successfully recovered</w:t>
      </w:r>
    </w:p>
    <w:p>
      <w:pPr>
        <w:pStyle w:val="FirstParagraph"/>
      </w:pPr>
      <w:r>
        <w:t xml:space="preserve">This is the satisfying part.</w:t>
      </w:r>
    </w:p>
    <w:p>
      <w:pPr>
        <w:pStyle w:val="BodyText"/>
      </w:pPr>
      <w:r>
        <w:t xml:space="preserve">Between the archive and these new links, we're no longer looking at a vague list.</w:t>
      </w:r>
    </w:p>
    <w:p>
      <w:pPr>
        <w:pStyle w:val="BodyText"/>
      </w:pPr>
      <w:r>
        <w:t xml:space="preserve">We've now recovered/confirmed infrastructure for:</w:t>
      </w:r>
    </w:p>
    <w:p>
      <w:pPr>
        <w:pStyle w:val="BodyText"/>
      </w:pPr>
      <w:r>
        <w:rPr>
          <w:bCs/>
          <w:b/>
        </w:rPr>
        <w:t xml:space="preserve">Core</w:t>
      </w:r>
    </w:p>
    <w:p>
      <w:pPr>
        <w:numPr>
          <w:ilvl w:val="0"/>
          <w:numId w:val="1202"/>
        </w:numPr>
        <w:pStyle w:val="Compact"/>
      </w:pPr>
      <w:r>
        <w:t xml:space="preserve">Cobblemon 1.8</w:t>
      </w:r>
    </w:p>
    <w:p>
      <w:pPr>
        <w:numPr>
          <w:ilvl w:val="0"/>
          <w:numId w:val="1202"/>
        </w:numPr>
        <w:pStyle w:val="Compact"/>
      </w:pPr>
      <w:r>
        <w:t xml:space="preserve">NeoForge 1.21.1</w:t>
      </w:r>
    </w:p>
    <w:p>
      <w:pPr>
        <w:numPr>
          <w:ilvl w:val="0"/>
          <w:numId w:val="1202"/>
        </w:numPr>
        <w:pStyle w:val="Compact"/>
      </w:pPr>
      <w:r>
        <w:t xml:space="preserve">Cobblemon Snap</w:t>
      </w:r>
    </w:p>
    <w:p>
      <w:pPr>
        <w:numPr>
          <w:ilvl w:val="0"/>
          <w:numId w:val="1202"/>
        </w:numPr>
        <w:pStyle w:val="Compact"/>
      </w:pPr>
      <w:r>
        <w:t xml:space="preserve">Cobblemon Info</w:t>
      </w:r>
    </w:p>
    <w:p>
      <w:pPr>
        <w:pStyle w:val="FirstParagraph"/>
      </w:pPr>
      <w:r>
        <w:rPr>
          <w:bCs/>
          <w:b/>
        </w:rPr>
        <w:t xml:space="preserve">Capture</w:t>
      </w:r>
    </w:p>
    <w:p>
      <w:pPr>
        <w:numPr>
          <w:ilvl w:val="0"/>
          <w:numId w:val="1203"/>
        </w:numPr>
        <w:pStyle w:val="Compact"/>
      </w:pPr>
      <w:r>
        <w:t xml:space="preserve">Modular Poké Balls</w:t>
      </w:r>
    </w:p>
    <w:p>
      <w:pPr>
        <w:numPr>
          <w:ilvl w:val="0"/>
          <w:numId w:val="1203"/>
        </w:numPr>
        <w:pStyle w:val="Compact"/>
      </w:pPr>
      <w:r>
        <w:t xml:space="preserve">Occupied Pokéballs REFORGED</w:t>
      </w:r>
    </w:p>
    <w:p>
      <w:pPr>
        <w:numPr>
          <w:ilvl w:val="0"/>
          <w:numId w:val="1203"/>
        </w:numPr>
        <w:pStyle w:val="Compact"/>
      </w:pPr>
      <w:r>
        <w:t xml:space="preserve">Catch Indicator</w:t>
      </w:r>
    </w:p>
    <w:p>
      <w:pPr>
        <w:numPr>
          <w:ilvl w:val="0"/>
          <w:numId w:val="1203"/>
        </w:numPr>
        <w:pStyle w:val="Compact"/>
      </w:pPr>
      <w:r>
        <w:t xml:space="preserve">Resonance Ball architecture</w:t>
      </w:r>
    </w:p>
    <w:p>
      <w:pPr>
        <w:pStyle w:val="FirstParagraph"/>
      </w:pPr>
      <w:r>
        <w:rPr>
          <w:bCs/>
          <w:b/>
        </w:rPr>
        <w:t xml:space="preserve">Research</w:t>
      </w:r>
    </w:p>
    <w:p>
      <w:pPr>
        <w:numPr>
          <w:ilvl w:val="0"/>
          <w:numId w:val="1204"/>
        </w:numPr>
        <w:pStyle w:val="Compact"/>
      </w:pPr>
      <w:r>
        <w:t xml:space="preserve">Snap → Research</w:t>
      </w:r>
    </w:p>
    <w:p>
      <w:pPr>
        <w:numPr>
          <w:ilvl w:val="0"/>
          <w:numId w:val="1204"/>
        </w:numPr>
        <w:pStyle w:val="Compact"/>
      </w:pPr>
      <w:r>
        <w:t xml:space="preserve">Better Pokédex Scanner watchlist</w:t>
      </w:r>
    </w:p>
    <w:p>
      <w:pPr>
        <w:numPr>
          <w:ilvl w:val="0"/>
          <w:numId w:val="1204"/>
        </w:numPr>
        <w:pStyle w:val="Compact"/>
      </w:pPr>
      <w:r>
        <w:t xml:space="preserve">Hunt system candidates</w:t>
      </w:r>
    </w:p>
    <w:p>
      <w:pPr>
        <w:numPr>
          <w:ilvl w:val="0"/>
          <w:numId w:val="1204"/>
        </w:numPr>
        <w:pStyle w:val="Compact"/>
      </w:pPr>
      <w:r>
        <w:t xml:space="preserve">Resonance Scanner concept</w:t>
      </w:r>
    </w:p>
    <w:p>
      <w:pPr>
        <w:pStyle w:val="FirstParagraph"/>
      </w:pPr>
      <w:r>
        <w:rPr>
          <w:bCs/>
          <w:b/>
        </w:rPr>
        <w:t xml:space="preserve">Loot</w:t>
      </w:r>
    </w:p>
    <w:p>
      <w:pPr>
        <w:numPr>
          <w:ilvl w:val="0"/>
          <w:numId w:val="1205"/>
        </w:numPr>
        <w:pStyle w:val="Compact"/>
      </w:pPr>
      <w:r>
        <w:t xml:space="preserve">Cobbleloots</w:t>
      </w:r>
    </w:p>
    <w:p>
      <w:pPr>
        <w:numPr>
          <w:ilvl w:val="0"/>
          <w:numId w:val="1205"/>
        </w:numPr>
        <w:pStyle w:val="Compact"/>
      </w:pPr>
      <w:r>
        <w:t xml:space="preserve">Lootr</w:t>
      </w:r>
    </w:p>
    <w:p>
      <w:pPr>
        <w:numPr>
          <w:ilvl w:val="0"/>
          <w:numId w:val="1205"/>
        </w:numPr>
        <w:pStyle w:val="Compact"/>
      </w:pPr>
      <w:r>
        <w:t xml:space="preserve">contextual/per-player discovery architecture</w:t>
      </w:r>
    </w:p>
    <w:p>
      <w:pPr>
        <w:pStyle w:val="FirstParagraph"/>
      </w:pPr>
      <w:r>
        <w:rPr>
          <w:bCs/>
          <w:b/>
        </w:rPr>
        <w:t xml:space="preserve">Fusion</w:t>
      </w:r>
    </w:p>
    <w:p>
      <w:pPr>
        <w:numPr>
          <w:ilvl w:val="0"/>
          <w:numId w:val="1206"/>
        </w:numPr>
        <w:pStyle w:val="Compact"/>
      </w:pPr>
      <w:r>
        <w:t xml:space="preserve">StarlightFusion</w:t>
      </w:r>
    </w:p>
    <w:p>
      <w:pPr>
        <w:numPr>
          <w:ilvl w:val="0"/>
          <w:numId w:val="1206"/>
        </w:numPr>
        <w:pStyle w:val="Compact"/>
      </w:pPr>
      <w:r>
        <w:t xml:space="preserve">Brecher's IV Fusion distinction</w:t>
      </w:r>
    </w:p>
    <w:p>
      <w:pPr>
        <w:numPr>
          <w:ilvl w:val="0"/>
          <w:numId w:val="1206"/>
        </w:numPr>
        <w:pStyle w:val="Compact"/>
      </w:pPr>
      <w:r>
        <w:t xml:space="preserve">custom species/Fakemon architecture</w:t>
      </w:r>
    </w:p>
    <w:p>
      <w:pPr>
        <w:pStyle w:val="FirstParagraph"/>
      </w:pPr>
      <w:r>
        <w:rPr>
          <w:bCs/>
          <w:b/>
        </w:rPr>
        <w:t xml:space="preserve">Forms / Pokémon variety</w:t>
      </w:r>
    </w:p>
    <w:p>
      <w:pPr>
        <w:numPr>
          <w:ilvl w:val="0"/>
          <w:numId w:val="1207"/>
        </w:numPr>
        <w:pStyle w:val="Compact"/>
      </w:pPr>
      <w:r>
        <w:t xml:space="preserve">Fanmade Form Funfair</w:t>
      </w:r>
    </w:p>
    <w:p>
      <w:pPr>
        <w:numPr>
          <w:ilvl w:val="0"/>
          <w:numId w:val="1207"/>
        </w:numPr>
        <w:pStyle w:val="Compact"/>
      </w:pPr>
      <w:r>
        <w:t xml:space="preserve">Syn. Eevees</w:t>
      </w:r>
    </w:p>
    <w:p>
      <w:pPr>
        <w:numPr>
          <w:ilvl w:val="0"/>
          <w:numId w:val="1207"/>
        </w:numPr>
        <w:pStyle w:val="Compact"/>
      </w:pPr>
      <w:r>
        <w:t xml:space="preserve">Xadok's Megas</w:t>
      </w:r>
    </w:p>
    <w:p>
      <w:pPr>
        <w:numPr>
          <w:ilvl w:val="0"/>
          <w:numId w:val="1207"/>
        </w:numPr>
        <w:pStyle w:val="Compact"/>
      </w:pPr>
      <w:r>
        <w:t xml:space="preserve">Lotus Megas</w:t>
      </w:r>
    </w:p>
    <w:p>
      <w:pPr>
        <w:numPr>
          <w:ilvl w:val="0"/>
          <w:numId w:val="1207"/>
        </w:numPr>
        <w:pStyle w:val="Compact"/>
      </w:pPr>
      <w:r>
        <w:t xml:space="preserve">Twisted</w:t>
      </w:r>
    </w:p>
    <w:p>
      <w:pPr>
        <w:numPr>
          <w:ilvl w:val="0"/>
          <w:numId w:val="1207"/>
        </w:numPr>
        <w:pStyle w:val="Compact"/>
      </w:pPr>
      <w:r>
        <w:t xml:space="preserve">Shadow</w:t>
      </w:r>
    </w:p>
    <w:p>
      <w:pPr>
        <w:numPr>
          <w:ilvl w:val="0"/>
          <w:numId w:val="1207"/>
        </w:numPr>
        <w:pStyle w:val="Compact"/>
      </w:pPr>
      <w:r>
        <w:t xml:space="preserve">Fractured</w:t>
      </w:r>
    </w:p>
    <w:p>
      <w:pPr>
        <w:numPr>
          <w:ilvl w:val="0"/>
          <w:numId w:val="1207"/>
        </w:numPr>
        <w:pStyle w:val="Compact"/>
      </w:pPr>
      <w:r>
        <w:t xml:space="preserve">Fusion</w:t>
      </w:r>
    </w:p>
    <w:p>
      <w:pPr>
        <w:pStyle w:val="FirstParagraph"/>
      </w:pPr>
      <w:r>
        <w:rPr>
          <w:bCs/>
          <w:b/>
        </w:rPr>
        <w:t xml:space="preserve">Traversal</w:t>
      </w:r>
    </w:p>
    <w:p>
      <w:pPr>
        <w:numPr>
          <w:ilvl w:val="0"/>
          <w:numId w:val="1208"/>
        </w:numPr>
        <w:pStyle w:val="Compact"/>
      </w:pPr>
      <w:r>
        <w:t xml:space="preserve">native Cobblemon riding</w:t>
      </w:r>
    </w:p>
    <w:p>
      <w:pPr>
        <w:numPr>
          <w:ilvl w:val="0"/>
          <w:numId w:val="1208"/>
        </w:numPr>
        <w:pStyle w:val="Compact"/>
      </w:pPr>
      <w:r>
        <w:t xml:space="preserve">PokeBike</w:t>
      </w:r>
    </w:p>
    <w:p>
      <w:pPr>
        <w:numPr>
          <w:ilvl w:val="0"/>
          <w:numId w:val="1208"/>
        </w:numPr>
        <w:pStyle w:val="Compact"/>
      </w:pPr>
      <w:r>
        <w:t xml:space="preserve">Ziplines: Rezipped</w:t>
      </w:r>
    </w:p>
    <w:p>
      <w:pPr>
        <w:pStyle w:val="FirstParagraph"/>
      </w:pPr>
      <w:r>
        <w:rPr>
          <w:bCs/>
          <w:b/>
        </w:rPr>
        <w:t xml:space="preserve">Activities</w:t>
      </w:r>
    </w:p>
    <w:p>
      <w:pPr>
        <w:numPr>
          <w:ilvl w:val="0"/>
          <w:numId w:val="1209"/>
        </w:numPr>
        <w:pStyle w:val="Compact"/>
      </w:pPr>
      <w:r>
        <w:t xml:space="preserve">Poké Bike Racing</w:t>
      </w:r>
    </w:p>
    <w:p>
      <w:pPr>
        <w:numPr>
          <w:ilvl w:val="0"/>
          <w:numId w:val="1209"/>
        </w:numPr>
        <w:pStyle w:val="Compact"/>
      </w:pPr>
      <w:r>
        <w:t xml:space="preserve">contests</w:t>
      </w:r>
    </w:p>
    <w:p>
      <w:pPr>
        <w:numPr>
          <w:ilvl w:val="0"/>
          <w:numId w:val="1209"/>
        </w:numPr>
        <w:pStyle w:val="Compact"/>
      </w:pPr>
      <w:r>
        <w:t xml:space="preserve">rallies</w:t>
      </w:r>
    </w:p>
    <w:p>
      <w:pPr>
        <w:numPr>
          <w:ilvl w:val="0"/>
          <w:numId w:val="1209"/>
        </w:numPr>
        <w:pStyle w:val="Compact"/>
      </w:pPr>
      <w:r>
        <w:t xml:space="preserve">fishing</w:t>
      </w:r>
    </w:p>
    <w:p>
      <w:pPr>
        <w:numPr>
          <w:ilvl w:val="0"/>
          <w:numId w:val="1209"/>
        </w:numPr>
        <w:pStyle w:val="Compact"/>
      </w:pPr>
      <w:r>
        <w:t xml:space="preserve">catching</w:t>
      </w:r>
    </w:p>
    <w:p>
      <w:pPr>
        <w:numPr>
          <w:ilvl w:val="0"/>
          <w:numId w:val="1209"/>
        </w:numPr>
        <w:pStyle w:val="Compact"/>
      </w:pPr>
      <w:r>
        <w:t xml:space="preserve">exploration competitions</w:t>
      </w:r>
    </w:p>
    <w:p>
      <w:pPr>
        <w:numPr>
          <w:ilvl w:val="0"/>
          <w:numId w:val="1209"/>
        </w:numPr>
        <w:pStyle w:val="Compact"/>
      </w:pPr>
      <w:r>
        <w:t xml:space="preserve">Living World Events</w:t>
      </w:r>
    </w:p>
    <w:p>
      <w:pPr>
        <w:pStyle w:val="FirstParagraph"/>
      </w:pPr>
      <w:r>
        <w:rPr>
          <w:bCs/>
          <w:b/>
        </w:rPr>
        <w:t xml:space="preserve">Dungeons / challenges</w:t>
      </w:r>
    </w:p>
    <w:p>
      <w:pPr>
        <w:numPr>
          <w:ilvl w:val="0"/>
          <w:numId w:val="1210"/>
        </w:numPr>
        <w:pStyle w:val="Compact"/>
      </w:pPr>
      <w:r>
        <w:t xml:space="preserve">Trials Edition</w:t>
      </w:r>
    </w:p>
    <w:p>
      <w:pPr>
        <w:numPr>
          <w:ilvl w:val="0"/>
          <w:numId w:val="1210"/>
        </w:numPr>
        <w:pStyle w:val="Compact"/>
      </w:pPr>
      <w:r>
        <w:t xml:space="preserve">Legendary Dungeons</w:t>
      </w:r>
    </w:p>
    <w:p>
      <w:pPr>
        <w:pStyle w:val="FirstParagraph"/>
      </w:pPr>
      <w:r>
        <w:rPr>
          <w:bCs/>
          <w:b/>
        </w:rPr>
        <w:t xml:space="preserve">Cosmetic</w:t>
      </w:r>
    </w:p>
    <w:p>
      <w:pPr>
        <w:numPr>
          <w:ilvl w:val="0"/>
          <w:numId w:val="1211"/>
        </w:numPr>
        <w:pStyle w:val="Compact"/>
      </w:pPr>
      <w:r>
        <w:t xml:space="preserve">CobbledGacha candidate</w:t>
      </w:r>
    </w:p>
    <w:p>
      <w:pPr>
        <w:numPr>
          <w:ilvl w:val="0"/>
          <w:numId w:val="1211"/>
        </w:numPr>
        <w:pStyle w:val="Compact"/>
      </w:pPr>
      <w:r>
        <w:t xml:space="preserve">Plush/Gacha architecture</w:t>
      </w:r>
    </w:p>
    <w:p>
      <w:pPr>
        <w:pStyle w:val="FirstParagraph"/>
      </w:pPr>
      <w:r>
        <w:t xml:space="preserve">And that is a</w:t>
      </w:r>
      <w:r>
        <w:t xml:space="preserve"> </w:t>
      </w:r>
      <w:r>
        <w:rPr>
          <w:bCs/>
          <w:b/>
        </w:rPr>
        <w:t xml:space="preserve">much healthier foundation</w:t>
      </w:r>
      <w:r>
        <w:t xml:space="preserve"> </w:t>
      </w:r>
      <w:r>
        <w:t xml:space="preserve">than the old list.</w:t>
      </w:r>
    </w:p>
    <w:p>
      <w:r>
        <w:pict>
          <v:rect style="width:0;height:1.5pt" o:hralign="center" o:hrstd="t" o:hr="t"/>
        </w:pict>
      </w:r>
    </w:p>
    <w:bookmarkEnd w:id="706"/>
    <w:bookmarkStart w:id="707" w:name="one-thing-i-dont-want-us-to-do-yet"/>
    <w:p>
      <w:pPr>
        <w:pStyle w:val="Heading6"/>
      </w:pPr>
      <w:r>
        <w:t xml:space="preserve">One thing I DON'T want us to do yet</w:t>
      </w:r>
    </w:p>
    <w:p>
      <w:pPr>
        <w:pStyle w:val="FirstParagraph"/>
      </w:pPr>
      <w:r>
        <w:t xml:space="preserve">I don't want to say:</w:t>
      </w:r>
    </w:p>
    <w:p>
      <w:pPr>
        <w:pStyle w:val="BlockText"/>
      </w:pPr>
      <w:r>
        <w:t xml:space="preserve">"Okay, we've found everything. Install all of it."</w:t>
      </w:r>
    </w:p>
    <w:p>
      <w:pPr>
        <w:pStyle w:val="FirstParagraph"/>
      </w:pPr>
      <w:r>
        <w:t xml:space="preserve">Because the archive specifically tells us</w:t>
      </w:r>
      <w:r>
        <w:t xml:space="preserve"> </w:t>
      </w:r>
      <w:r>
        <w:rPr>
          <w:bCs/>
          <w:b/>
        </w:rPr>
        <w:t xml:space="preserve">we haven't</w:t>
      </w:r>
      <w:r>
        <w:t xml:space="preserve">. The final mod list is still explicitly marked unresolved, and the project was intentionally in the</w:t>
      </w:r>
      <w:r>
        <w:t xml:space="preserve"> </w:t>
      </w:r>
      <w:r>
        <w:rPr>
          <w:iCs/>
          <w:i/>
        </w:rPr>
        <w:t xml:space="preserve">System Discovery &amp; Consolidation</w:t>
      </w:r>
      <w:r>
        <w:t xml:space="preserve"> </w:t>
      </w:r>
      <w:r>
        <w:t xml:space="preserve">phase.</w:t>
      </w:r>
    </w:p>
    <w:p>
      <w:pPr>
        <w:pStyle w:val="BodyText"/>
      </w:pPr>
      <w:r>
        <w:t xml:space="preserve">Instead, I think we're at the point where we should create a</w:t>
      </w:r>
      <w:r>
        <w:t xml:space="preserve"> </w:t>
      </w:r>
      <w:r>
        <w:rPr>
          <w:bCs/>
          <w:b/>
        </w:rPr>
        <w:t xml:space="preserve">CER Master Mod/Content Audit</w:t>
      </w:r>
      <w:r>
        <w:t xml:space="preserve"> </w:t>
      </w:r>
      <w:r>
        <w:t xml:space="preserve">with four statuses:</w:t>
      </w:r>
    </w:p>
    <w:p>
      <w:pPr>
        <w:pStyle w:val="BodyText"/>
      </w:pPr>
      <w:r>
        <w:rPr>
          <w:bCs/>
          <w:b/>
        </w:rPr>
        <w:t xml:space="preserve">🟢 Confirmed for testing</w:t>
      </w:r>
      <w:r>
        <w:br/>
      </w:r>
      <w:r>
        <w:rPr>
          <w:bCs/>
          <w:b/>
        </w:rPr>
        <w:t xml:space="preserve">🟡 Candidate / compatibility test</w:t>
      </w:r>
      <w:r>
        <w:br/>
      </w:r>
      <w:r>
        <w:rPr>
          <w:bCs/>
          <w:b/>
        </w:rPr>
        <w:t xml:space="preserve">🔵 External reference / inspiration</w:t>
      </w:r>
      <w:r>
        <w:br/>
      </w:r>
      <w:r>
        <w:rPr>
          <w:bCs/>
          <w:b/>
        </w:rPr>
        <w:t xml:space="preserve">🔴 Rejected / obsolete</w:t>
      </w:r>
    </w:p>
    <w:p>
      <w:pPr>
        <w:pStyle w:val="BodyText"/>
      </w:pPr>
      <w:r>
        <w:t xml:space="preserve">…and importantly, separate:</w:t>
      </w:r>
    </w:p>
    <w:p>
      <w:pPr>
        <w:pStyle w:val="BodyText"/>
      </w:pPr>
      <w:r>
        <w:rPr>
          <w:bCs/>
          <w:b/>
        </w:rPr>
        <w:t xml:space="preserve">NeoForge 1.21.1</w:t>
      </w:r>
      <w:r>
        <w:br/>
      </w:r>
      <w:r>
        <w:rPr>
          <w:bCs/>
          <w:b/>
        </w:rPr>
        <w:t xml:space="preserve">Fabric 1.21.1</w:t>
      </w:r>
      <w:r>
        <w:br/>
      </w:r>
      <w:r>
        <w:rPr>
          <w:bCs/>
          <w:b/>
        </w:rPr>
        <w:t xml:space="preserve">Datapack/Resource Pack</w:t>
      </w:r>
      <w:r>
        <w:br/>
      </w:r>
      <w:r>
        <w:rPr>
          <w:bCs/>
          <w:b/>
        </w:rPr>
        <w:t xml:space="preserve">Connector-dependent</w:t>
      </w:r>
      <w:r>
        <w:br/>
      </w:r>
      <w:r>
        <w:rPr>
          <w:bCs/>
          <w:b/>
        </w:rPr>
        <w:t xml:space="preserve">Unknown</w:t>
      </w:r>
    </w:p>
    <w:p>
      <w:pPr>
        <w:pStyle w:val="BodyText"/>
      </w:pPr>
      <w:r>
        <w:t xml:space="preserve">That loader separation is already part of the reconstruction methodology.</w:t>
      </w:r>
    </w:p>
    <w:bookmarkEnd w:id="707"/>
    <w:bookmarkStart w:id="708" w:name="X27a3eb7d92712f9e0dd3069edba6a38116abee6"/>
    <w:p>
      <w:pPr>
        <w:pStyle w:val="Heading6"/>
      </w:pPr>
      <w:r>
        <w:t xml:space="preserve">And yes — I would now add every single one of the links you just supplied to that audit.</w:t>
      </w:r>
    </w:p>
    <w:p>
      <w:pPr>
        <w:pStyle w:val="FirstParagraph"/>
      </w:pPr>
      <w:r>
        <w:rPr>
          <w:bCs/>
          <w:b/>
        </w:rPr>
        <w:t xml:space="preserve">The biggest things I would hunt for next are NPC/faction infrastructure, Pokémon Hunt infrastructure, the missing earliest mod list, legendary/dungeon systems, and anything involving gyms/battle towers.</w:t>
      </w:r>
    </w:p>
    <w:p>
      <w:pPr>
        <w:pStyle w:val="BodyText"/>
      </w:pPr>
      <w:r>
        <w:t xml:space="preserve">Those are the holes I currently consider most consequential.</w:t>
      </w:r>
    </w:p>
    <w:p>
      <w:pPr>
        <w:pStyle w:val="BodyText"/>
      </w:pPr>
      <w:r>
        <w:t xml:space="preserve">[1]: https://modrinth.com/mod/cobbleloots?utm_source=chatgpt.com "Cobbleloots: Loot Balls and More! - Minecraft Mod"</w:t>
      </w:r>
      <w:r>
        <w:br/>
      </w:r>
      <w:r>
        <w:t xml:space="preserve">[2]: https://modrinth.com/mod/cobblethemes?utm_source=chatgpt.com "CobbleThemes - Minecraft Mod"</w:t>
      </w:r>
      <w:r>
        <w:br/>
      </w:r>
      <w:r>
        <w:t xml:space="preserve">[3]: https://www.curseforge.com/minecraft/data-packs/professor-porkers-legendary-dungeons?utm_source=chatgpt.com "Professor Porker's Legendary Dungeons - Minecraft Data Packs - CurseForge"</w:t>
      </w:r>
      <w:r>
        <w:br/>
      </w:r>
      <w:r>
        <w:t xml:space="preserve">[4]: https://www.curseforge.com/minecraft/mc-mods/cobblemon-explore-legendary-dungeons?utm_source=chatgpt.com "Cobblemon: Explore Legendary Dungeons - Minecraft Mods - CurseForge"</w:t>
      </w:r>
      <w:r>
        <w:br/>
      </w:r>
      <w:r>
        <w:t xml:space="preserve">[5]: https://modrinth.com/mod/cobblemon-trials-edition?utm_source=chatgpt.com "Cobblemon Trials Edition - Minecraft Mod"</w:t>
      </w:r>
      <w:r>
        <w:br/>
      </w:r>
      <w:r>
        <w:t xml:space="preserve">[6]: https://www.curseforge.com/minecraft/search?class=modpacks&amp;gameVersionTypeId=1&amp;page=1&amp;pageSize=20&amp;search=Better+Minecraft&amp;sortBy=relevancy&amp;utm_source=chatgpt.com "Better Minecraft - Minecraft Modpacks - CurseForge"</w:t>
      </w:r>
      <w:r>
        <w:br/>
      </w:r>
      <w:r>
        <w:t xml:space="preserve">[7]: https://www.curseforge.com/minecraft/mc-mods/cobblemon-better-pokedex-scanner?utm_source=chatgpt.com "Cobblemon Better Pokedex Scanner - Minecraft Mods - CurseForge"</w:t>
      </w:r>
      <w:r>
        <w:br/>
      </w:r>
      <w:r>
        <w:t xml:space="preserve">[8]: https://www.curseforge.com/minecraft/mc-mods/ziplines-rezipped?utm_source=chatgpt.com "Ziplines: Rezipped! - Minecraft Mods - CurseForge"</w:t>
      </w:r>
      <w:r>
        <w:br/>
      </w:r>
      <w:r>
        <w:t xml:space="preserve">[9]: https://www.curseforge.com/minecraft/data-packs/xadoks-megas?utm_source=chatgpt.com "Xadok's Megas - Minecraft Data Packs - CurseForge"</w:t>
      </w:r>
      <w:r>
        <w:br/>
      </w:r>
      <w:r>
        <w:t xml:space="preserve">[10]: https://modrinth.com/datapack/lotus-megas-cobblemon/version/V2?utm_source=chatgpt.com "V2 - Lotus Megas</w:t>
      </w:r>
      <w:r>
        <w:t xml:space="preserve"> </w:t>
      </w:r>
      <w:hyperlink w:anchor="cobblemon-1">
        <w:r>
          <w:rPr>
            <w:rStyle w:val="Hyperlink"/>
          </w:rPr>
          <w:t xml:space="preserve">Cobblemon</w:t>
        </w:r>
      </w:hyperlink>
      <w:r>
        <w:t xml:space="preserve">"</w:t>
      </w:r>
      <w:r>
        <w:br/>
      </w:r>
      <w:r>
        <w:t xml:space="preserve">[11]: https://modrinth.com/datapack/fanmade-form-funfair?utm_source=chatgpt.com "Fanmade Form Funfair - Minecraft Data Pack"</w:t>
      </w:r>
      <w:r>
        <w:br/>
      </w:r>
      <w:r>
        <w:t xml:space="preserve">[12]: https://www.curseforge.com/minecraft/mc-mods/cobblemonstarlightfusion?utm_source=chatgpt.com "CobblemonStarlightFusion - Minecraft Mods - CurseForge"</w:t>
      </w:r>
      <w:r>
        <w:br/>
      </w:r>
      <w:r>
        <w:t xml:space="preserve">[13]: https://www.curseforge.com/minecraft/mc-mods/pokebike?utm_source=chatgpt.com "PokeBike [Cobblemon &amp; Pixelmon Addon] - Minecraft Mods - CurseForge"</w:t>
      </w:r>
      <w:r>
        <w:br/>
      </w:r>
      <w:r>
        <w:t xml:space="preserve">[14]: https://modrinth.com/mod/cobbledgacha?utm_source=chatgpt.com "CobbledGacha v.3 [Cobblemon 1.7] [Fabric/NeoForge 1.21.1] - Minecraft Mod"</w:t>
      </w:r>
    </w:p>
    <w:bookmarkEnd w:id="708"/>
    <w:bookmarkEnd w:id="709"/>
    <w:bookmarkStart w:id="744" w:name="Xfe5b1bf28526cd56cc1c0c4385ea354f11bb1fd"/>
    <w:p>
      <w:pPr>
        <w:pStyle w:val="Heading5"/>
      </w:pPr>
      <w:r>
        <w:t xml:space="preserve">5.2.1.7 “stop treating the M.M.I. as a design document and start treating it as an engineering…”</w:t>
      </w:r>
    </w:p>
    <w:p>
      <w:pPr>
        <w:pStyle w:val="FirstParagraph"/>
      </w:pPr>
      <w:r>
        <w:rPr>
          <w:iCs/>
          <w:i/>
        </w:rPr>
        <w:t xml:space="preserve">File:</w:t>
      </w:r>
      <w:r>
        <w:t xml:space="preserve"> </w:t>
      </w:r>
      <w:r>
        <w:rPr>
          <w:rStyle w:val="VerbatimChar"/>
        </w:rPr>
        <w:t xml:space="preserve">6619ee27-attachment.txt</w:t>
      </w:r>
      <w:r>
        <w:t xml:space="preserve"> </w:t>
      </w:r>
      <w:r>
        <w:t xml:space="preserve">(13,356 bytes)</w:t>
      </w:r>
    </w:p>
    <w:p>
      <w:pPr>
        <w:pStyle w:val="BodyText"/>
      </w:pPr>
      <w:r>
        <w:t xml:space="preserve">Yes. At this point I would</w:t>
      </w:r>
      <w:r>
        <w:t xml:space="preserve"> </w:t>
      </w:r>
      <w:r>
        <w:rPr>
          <w:bCs/>
          <w:b/>
        </w:rPr>
        <w:t xml:space="preserve">stop treating the M.M.I. as a design document and start treating it as an engineering/research workbench</w:t>
      </w:r>
      <w:r>
        <w:t xml:space="preserve">.</w:t>
      </w:r>
    </w:p>
    <w:p>
      <w:pPr>
        <w:pStyle w:val="BodyText"/>
      </w:pPr>
      <w:r>
        <w:t xml:space="preserve">The biggest mistake would be trying to fully populate the Mod Index from memory or from mod pages before actually putting the candidate stack together. Phase 1 should answer:</w:t>
      </w:r>
    </w:p>
    <w:p>
      <w:pPr>
        <w:pStyle w:val="BlockText"/>
      </w:pPr>
      <w:r>
        <w:rPr>
          <w:bCs/>
          <w:b/>
        </w:rPr>
        <w:t xml:space="preserve">“What does this mod actually do in our exact environment, what can we make it do, what does it conflict with, and is it worth giving it a permanent place in C.E.R.?”</w:t>
      </w:r>
    </w:p>
    <w:p>
      <w:pPr>
        <w:pStyle w:val="FirstParagraph"/>
      </w:pPr>
      <w:r>
        <w:t xml:space="preserve">I recommend a staged process.</w:t>
      </w:r>
    </w:p>
    <w:p>
      <w:r>
        <w:pict>
          <v:rect style="width:0;height:1.5pt" o:hralign="center" o:hrstd="t" o:hr="t"/>
        </w:pict>
      </w:r>
    </w:p>
    <w:bookmarkStart w:id="710" w:name="phase-1-m.m.i.-working-prototype"/>
    <w:p>
      <w:pPr>
        <w:pStyle w:val="Heading6"/>
      </w:pPr>
      <w:r>
        <w:t xml:space="preserve">Phase 1: M.M.I. → Working Prototype</w:t>
      </w:r>
    </w:p>
    <w:p>
      <w:pPr>
        <w:pStyle w:val="FirstParagraph"/>
      </w:pPr>
      <w:r>
        <w:t xml:space="preserve">I would structure the process into</w:t>
      </w:r>
      <w:r>
        <w:t xml:space="preserve"> </w:t>
      </w:r>
      <w:r>
        <w:rPr>
          <w:bCs/>
          <w:b/>
        </w:rPr>
        <w:t xml:space="preserve">7 passes</w:t>
      </w:r>
      <w:r>
        <w:t xml:space="preserve">.</w:t>
      </w:r>
    </w:p>
    <w:bookmarkEnd w:id="710"/>
    <w:bookmarkStart w:id="711" w:name="pass-0-freeze-the-design-layer"/>
    <w:p>
      <w:pPr>
        <w:pStyle w:val="Heading6"/>
      </w:pPr>
      <w:r>
        <w:t xml:space="preserve">Pass 0 — Freeze the Design Layer</w:t>
      </w:r>
    </w:p>
    <w:p>
      <w:pPr>
        <w:pStyle w:val="FirstParagraph"/>
      </w:pPr>
      <w:r>
        <w:t xml:space="preserve">Before loading anything, establish a temporary boundary:</w:t>
      </w:r>
    </w:p>
    <w:p>
      <w:pPr>
        <w:pStyle w:val="BodyText"/>
      </w:pPr>
      <w:r>
        <w:rPr>
          <w:bCs/>
          <w:b/>
        </w:rPr>
        <w:t xml:space="preserve">C.E.R. design says what we want.</w:t>
      </w:r>
    </w:p>
    <w:p>
      <w:pPr>
        <w:pStyle w:val="BodyText"/>
      </w:pPr>
      <w:r>
        <w:rPr>
          <w:bCs/>
          <w:b/>
        </w:rPr>
        <w:t xml:space="preserve">The M.M.I. determines what tools can actually accomplish it.</w:t>
      </w:r>
    </w:p>
    <w:p>
      <w:pPr>
        <w:pStyle w:val="BodyText"/>
      </w:pPr>
      <w:r>
        <w:t xml:space="preserve">That means we don't immediately rewrite C.E.R. because a mod happens to work differently.</w:t>
      </w:r>
    </w:p>
    <w:p>
      <w:pPr>
        <w:pStyle w:val="BodyText"/>
      </w:pPr>
      <w:r>
        <w:t xml:space="preserve">Instead, every discovery gets classified:</w:t>
      </w:r>
    </w:p>
    <w:tbl>
      <w:tblPr>
        <w:tblStyle w:val="Table"/>
        <w:tblW w:type="pct" w:w="5000"/>
        <w:tblLook w:firstRow="1" w:lastRow="0" w:firstColumn="0" w:lastColumn="0" w:noHBand="0" w:noVBand="0" w:val="0020"/>
        <w:jc w:val="start"/>
      </w:tblPr>
      <w:tblGrid>
        <w:gridCol w:w="5580"/>
        <w:gridCol w:w="2340"/>
      </w:tblGrid>
      <w:tr>
        <w:trPr>
          <w:tblHeader w:val="true"/>
        </w:trPr>
        <w:tc>
          <w:tcPr/>
          <w:p>
            <w:pPr>
              <w:pStyle w:val="Compact"/>
              <w:jc w:val="left"/>
            </w:pPr>
            <w:r>
              <w:t xml:space="preserve">Finding</w:t>
            </w:r>
          </w:p>
        </w:tc>
        <w:tc>
          <w:tcPr/>
          <w:p>
            <w:pPr>
              <w:pStyle w:val="Compact"/>
              <w:jc w:val="left"/>
            </w:pPr>
            <w:r>
              <w:t xml:space="preserve">Treatment</w:t>
            </w:r>
          </w:p>
        </w:tc>
      </w:tr>
      <w:tr>
        <w:tc>
          <w:tcPr/>
          <w:p>
            <w:pPr>
              <w:pStyle w:val="Compact"/>
              <w:jc w:val="left"/>
            </w:pPr>
            <w:r>
              <w:t xml:space="preserve">Mod perfectly implements an existing C.E.R. mechanic</w:t>
            </w:r>
          </w:p>
        </w:tc>
        <w:tc>
          <w:tcPr/>
          <w:p>
            <w:pPr>
              <w:pStyle w:val="Compact"/>
              <w:jc w:val="left"/>
            </w:pPr>
            <w:r>
              <w:t xml:space="preserve">🟢 Adopt</w:t>
            </w:r>
          </w:p>
        </w:tc>
      </w:tr>
      <w:tr>
        <w:tc>
          <w:tcPr/>
          <w:p>
            <w:pPr>
              <w:pStyle w:val="Compact"/>
              <w:jc w:val="left"/>
            </w:pPr>
            <w:r>
              <w:t xml:space="preserve">Mod can implement it with configuration/datapack/KubeJS</w:t>
            </w:r>
          </w:p>
        </w:tc>
        <w:tc>
          <w:tcPr/>
          <w:p>
            <w:pPr>
              <w:pStyle w:val="Compact"/>
              <w:jc w:val="left"/>
            </w:pPr>
            <w:r>
              <w:t xml:space="preserve">🟢 Adapt</w:t>
            </w:r>
          </w:p>
        </w:tc>
      </w:tr>
      <w:tr>
        <w:tc>
          <w:tcPr/>
          <w:p>
            <w:pPr>
              <w:pStyle w:val="Compact"/>
              <w:jc w:val="left"/>
            </w:pPr>
            <w:r>
              <w:t xml:space="preserve">Mod suggests a better implementation than our current proposal</w:t>
            </w:r>
          </w:p>
        </w:tc>
        <w:tc>
          <w:tcPr/>
          <w:p>
            <w:pPr>
              <w:pStyle w:val="Compact"/>
              <w:jc w:val="left"/>
            </w:pPr>
            <w:r>
              <w:t xml:space="preserve">🟡 Prototype</w:t>
            </w:r>
          </w:p>
        </w:tc>
      </w:tr>
      <w:tr>
        <w:tc>
          <w:tcPr/>
          <w:p>
            <w:pPr>
              <w:pStyle w:val="Compact"/>
              <w:jc w:val="left"/>
            </w:pPr>
            <w:r>
              <w:t xml:space="preserve">Mod creates a useful new possibility</w:t>
            </w:r>
          </w:p>
        </w:tc>
        <w:tc>
          <w:tcPr/>
          <w:p>
            <w:pPr>
              <w:pStyle w:val="Compact"/>
              <w:jc w:val="left"/>
            </w:pPr>
            <w:r>
              <w:t xml:space="preserve">🟣 Reintegration Candidate</w:t>
            </w:r>
          </w:p>
        </w:tc>
      </w:tr>
      <w:tr>
        <w:tc>
          <w:tcPr/>
          <w:p>
            <w:pPr>
              <w:pStyle w:val="Compact"/>
              <w:jc w:val="left"/>
            </w:pPr>
            <w:r>
              <w:t xml:space="preserve">Mod conflicts with another required system</w:t>
            </w:r>
          </w:p>
        </w:tc>
        <w:tc>
          <w:tcPr/>
          <w:p>
            <w:pPr>
              <w:pStyle w:val="Compact"/>
              <w:jc w:val="left"/>
            </w:pPr>
            <w:r>
              <w:t xml:space="preserve">🟠 Resolve</w:t>
            </w:r>
          </w:p>
        </w:tc>
      </w:tr>
      <w:tr>
        <w:tc>
          <w:tcPr/>
          <w:p>
            <w:pPr>
              <w:pStyle w:val="Compact"/>
              <w:jc w:val="left"/>
            </w:pPr>
            <w:r>
              <w:t xml:space="preserve">Mod doesn't actually do what we thought</w:t>
            </w:r>
          </w:p>
        </w:tc>
        <w:tc>
          <w:tcPr/>
          <w:p>
            <w:pPr>
              <w:pStyle w:val="Compact"/>
              <w:jc w:val="left"/>
            </w:pPr>
            <w:r>
              <w:t xml:space="preserve">🔴 Remove/reclassify</w:t>
            </w:r>
          </w:p>
        </w:tc>
      </w:tr>
      <w:tr>
        <w:tc>
          <w:tcPr/>
          <w:p>
            <w:pPr>
              <w:pStyle w:val="Compact"/>
              <w:jc w:val="left"/>
            </w:pPr>
            <w:r>
              <w:t xml:space="preserve">We haven't tested it</w:t>
            </w:r>
          </w:p>
        </w:tc>
        <w:tc>
          <w:tcPr/>
          <w:p>
            <w:pPr>
              <w:pStyle w:val="Compact"/>
              <w:jc w:val="left"/>
            </w:pPr>
            <w:r>
              <w:t xml:space="preserve">❓ Unverified</w:t>
            </w:r>
          </w:p>
        </w:tc>
      </w:tr>
    </w:tbl>
    <w:p>
      <w:pPr>
        <w:pStyle w:val="BodyText"/>
      </w:pPr>
      <w:r>
        <w:t xml:space="preserve">This prevents</w:t>
      </w:r>
      <w:r>
        <w:t xml:space="preserve"> </w:t>
      </w:r>
      <w:r>
        <w:rPr>
          <w:bCs/>
          <w:b/>
        </w:rPr>
        <w:t xml:space="preserve">“the mod told us what the design should be.”</w:t>
      </w:r>
    </w:p>
    <w:p>
      <w:r>
        <w:pict>
          <v:rect style="width:0;height:1.5pt" o:hralign="center" o:hrstd="t" o:hr="t"/>
        </w:pict>
      </w:r>
    </w:p>
    <w:bookmarkEnd w:id="711"/>
    <w:bookmarkStart w:id="712" w:name="Xcc3e735b2d29b6a4f8b4400654a0906cda8ec93"/>
    <w:p>
      <w:pPr>
        <w:pStyle w:val="Heading6"/>
      </w:pPr>
      <w:r>
        <w:t xml:space="preserve">Pass 1 — Build the Phase 1 Mod Test Environment</w:t>
      </w:r>
    </w:p>
    <w:p>
      <w:pPr>
        <w:pStyle w:val="FirstParagraph"/>
      </w:pPr>
      <w:r>
        <w:t xml:space="preserve">I would make a</w:t>
      </w:r>
      <w:r>
        <w:t xml:space="preserve"> </w:t>
      </w:r>
      <w:r>
        <w:rPr>
          <w:bCs/>
          <w:b/>
        </w:rPr>
        <w:t xml:space="preserve">C.E.R. Phase 1 Laboratory instance</w:t>
      </w:r>
      <w:r>
        <w:t xml:space="preserve">.</w:t>
      </w:r>
    </w:p>
    <w:p>
      <w:pPr>
        <w:pStyle w:val="BodyText"/>
      </w:pPr>
      <w:r>
        <w:t xml:space="preserve">Not the eventual player pack.</w:t>
      </w:r>
    </w:p>
    <w:p>
      <w:pPr>
        <w:pStyle w:val="BodyText"/>
      </w:pPr>
      <w:r>
        <w:t xml:space="preserve">Something deliberately ugly and disposable.</w:t>
      </w:r>
    </w:p>
    <w:bookmarkEnd w:id="712"/>
    <w:bookmarkStart w:id="713" w:name="the-laboratory-should-contain"/>
    <w:p>
      <w:pPr>
        <w:pStyle w:val="Heading6"/>
      </w:pPr>
      <w:r>
        <w:t xml:space="preserve">The laboratory should contain:</w:t>
      </w:r>
    </w:p>
    <w:p>
      <w:pPr>
        <w:pStyle w:val="FirstParagraph"/>
      </w:pPr>
      <w:r>
        <w:rPr>
          <w:bCs/>
          <w:b/>
        </w:rPr>
        <w:t xml:space="preserve">Core</w:t>
      </w:r>
    </w:p>
    <w:p>
      <w:pPr>
        <w:numPr>
          <w:ilvl w:val="0"/>
          <w:numId w:val="1212"/>
        </w:numPr>
        <w:pStyle w:val="Compact"/>
      </w:pPr>
      <w:r>
        <w:t xml:space="preserve">Minecraft version</w:t>
      </w:r>
    </w:p>
    <w:p>
      <w:pPr>
        <w:numPr>
          <w:ilvl w:val="0"/>
          <w:numId w:val="1212"/>
        </w:numPr>
        <w:pStyle w:val="Compact"/>
      </w:pPr>
      <w:r>
        <w:t xml:space="preserve">NeoForge version</w:t>
      </w:r>
    </w:p>
    <w:p>
      <w:pPr>
        <w:numPr>
          <w:ilvl w:val="0"/>
          <w:numId w:val="1212"/>
        </w:numPr>
        <w:pStyle w:val="Compact"/>
      </w:pPr>
      <w:r>
        <w:t xml:space="preserve">Cobblemon</w:t>
      </w:r>
    </w:p>
    <w:p>
      <w:pPr>
        <w:numPr>
          <w:ilvl w:val="0"/>
          <w:numId w:val="1212"/>
        </w:numPr>
        <w:pStyle w:val="Compact"/>
      </w:pPr>
      <w:r>
        <w:t xml:space="preserve">required libraries</w:t>
      </w:r>
    </w:p>
    <w:p>
      <w:pPr>
        <w:pStyle w:val="FirstParagraph"/>
      </w:pPr>
      <w:r>
        <w:rPr>
          <w:bCs/>
          <w:b/>
        </w:rPr>
        <w:t xml:space="preserve">Primary C.E.R. systems</w:t>
      </w:r>
    </w:p>
    <w:p>
      <w:pPr>
        <w:numPr>
          <w:ilvl w:val="0"/>
          <w:numId w:val="1213"/>
        </w:numPr>
        <w:pStyle w:val="Compact"/>
      </w:pPr>
      <w:r>
        <w:t xml:space="preserve">mods already considered essential</w:t>
      </w:r>
    </w:p>
    <w:p>
      <w:pPr>
        <w:numPr>
          <w:ilvl w:val="0"/>
          <w:numId w:val="1213"/>
        </w:numPr>
        <w:pStyle w:val="Compact"/>
      </w:pPr>
      <w:r>
        <w:t xml:space="preserve">candidate ecological systems</w:t>
      </w:r>
    </w:p>
    <w:p>
      <w:pPr>
        <w:numPr>
          <w:ilvl w:val="0"/>
          <w:numId w:val="1213"/>
        </w:numPr>
        <w:pStyle w:val="Compact"/>
      </w:pPr>
      <w:r>
        <w:t xml:space="preserve">candidate research systems</w:t>
      </w:r>
    </w:p>
    <w:p>
      <w:pPr>
        <w:numPr>
          <w:ilvl w:val="0"/>
          <w:numId w:val="1213"/>
        </w:numPr>
        <w:pStyle w:val="Compact"/>
      </w:pPr>
      <w:r>
        <w:t xml:space="preserve">candidate progression systems</w:t>
      </w:r>
    </w:p>
    <w:p>
      <w:pPr>
        <w:numPr>
          <w:ilvl w:val="0"/>
          <w:numId w:val="1213"/>
        </w:numPr>
        <w:pStyle w:val="Compact"/>
      </w:pPr>
      <w:r>
        <w:t xml:space="preserve">candidate world-generation systems</w:t>
      </w:r>
    </w:p>
    <w:p>
      <w:pPr>
        <w:pStyle w:val="FirstParagraph"/>
      </w:pPr>
      <w:r>
        <w:rPr>
          <w:bCs/>
          <w:b/>
        </w:rPr>
        <w:t xml:space="preserve">Experimental</w:t>
      </w:r>
    </w:p>
    <w:p>
      <w:pPr>
        <w:numPr>
          <w:ilvl w:val="0"/>
          <w:numId w:val="1214"/>
        </w:numPr>
        <w:pStyle w:val="Compact"/>
      </w:pPr>
      <w:r>
        <w:t xml:space="preserve">Project Lazuli</w:t>
      </w:r>
    </w:p>
    <w:p>
      <w:pPr>
        <w:numPr>
          <w:ilvl w:val="0"/>
          <w:numId w:val="1214"/>
        </w:numPr>
        <w:pStyle w:val="Compact"/>
      </w:pPr>
      <w:r>
        <w:t xml:space="preserve">Mega Showdown</w:t>
      </w:r>
    </w:p>
    <w:p>
      <w:pPr>
        <w:numPr>
          <w:ilvl w:val="0"/>
          <w:numId w:val="1214"/>
        </w:numPr>
        <w:pStyle w:val="Compact"/>
      </w:pPr>
      <w:r>
        <w:t xml:space="preserve">fusion systems</w:t>
      </w:r>
    </w:p>
    <w:p>
      <w:pPr>
        <w:numPr>
          <w:ilvl w:val="0"/>
          <w:numId w:val="1214"/>
        </w:numPr>
        <w:pStyle w:val="Compact"/>
      </w:pPr>
      <w:r>
        <w:t xml:space="preserve">Lootr</w:t>
      </w:r>
    </w:p>
    <w:p>
      <w:pPr>
        <w:numPr>
          <w:ilvl w:val="0"/>
          <w:numId w:val="1214"/>
        </w:numPr>
        <w:pStyle w:val="Compact"/>
      </w:pPr>
      <w:r>
        <w:t xml:space="preserve">Cobblemon loot systems</w:t>
      </w:r>
    </w:p>
    <w:p>
      <w:pPr>
        <w:numPr>
          <w:ilvl w:val="0"/>
          <w:numId w:val="1214"/>
        </w:numPr>
        <w:pStyle w:val="Compact"/>
      </w:pPr>
      <w:r>
        <w:t xml:space="preserve">etc.</w:t>
      </w:r>
    </w:p>
    <w:p>
      <w:pPr>
        <w:pStyle w:val="FirstParagraph"/>
      </w:pPr>
      <w:r>
        <w:t xml:space="preserve">And then:</w:t>
      </w:r>
    </w:p>
    <w:bookmarkEnd w:id="713"/>
    <w:bookmarkStart w:id="714" w:name="create-three-test-worlds"/>
    <w:p>
      <w:pPr>
        <w:pStyle w:val="Heading6"/>
      </w:pPr>
      <w:r>
        <w:t xml:space="preserve">Create three test worlds</w:t>
      </w:r>
    </w:p>
    <w:p>
      <w:pPr>
        <w:pStyle w:val="FirstParagraph"/>
      </w:pPr>
      <w:r>
        <w:rPr>
          <w:bCs/>
          <w:b/>
        </w:rPr>
        <w:t xml:space="preserve">WORLD A — Clean Test</w:t>
      </w:r>
    </w:p>
    <w:p>
      <w:pPr>
        <w:pStyle w:val="BodyText"/>
      </w:pPr>
      <w:r>
        <w:t xml:space="preserve">Only the minimum necessary dependencies.</w:t>
      </w:r>
    </w:p>
    <w:p>
      <w:pPr>
        <w:pStyle w:val="BodyText"/>
      </w:pPr>
      <w:r>
        <w:t xml:space="preserve">Used to answer:</w:t>
      </w:r>
    </w:p>
    <w:p>
      <w:pPr>
        <w:pStyle w:val="BlockText"/>
      </w:pPr>
      <w:r>
        <w:t xml:space="preserve">“What does this mod actually do by itself?”</w:t>
      </w:r>
    </w:p>
    <w:p>
      <w:pPr>
        <w:pStyle w:val="FirstParagraph"/>
      </w:pPr>
      <w:r>
        <w:rPr>
          <w:bCs/>
          <w:b/>
        </w:rPr>
        <w:t xml:space="preserve">WORLD B — C.E.R. Stack</w:t>
      </w:r>
    </w:p>
    <w:p>
      <w:pPr>
        <w:pStyle w:val="BodyText"/>
      </w:pPr>
      <w:r>
        <w:t xml:space="preserve">The current intended mod stack.</w:t>
      </w:r>
    </w:p>
    <w:p>
      <w:pPr>
        <w:pStyle w:val="BodyText"/>
      </w:pPr>
      <w:r>
        <w:t xml:space="preserve">Used to answer:</w:t>
      </w:r>
    </w:p>
    <w:p>
      <w:pPr>
        <w:pStyle w:val="BlockText"/>
      </w:pPr>
      <w:r>
        <w:t xml:space="preserve">“Does this work with our ecosystem?”</w:t>
      </w:r>
    </w:p>
    <w:p>
      <w:pPr>
        <w:pStyle w:val="FirstParagraph"/>
      </w:pPr>
      <w:r>
        <w:rPr>
          <w:bCs/>
          <w:b/>
        </w:rPr>
        <w:t xml:space="preserve">WORLD C — Stress Test</w:t>
      </w:r>
    </w:p>
    <w:p>
      <w:pPr>
        <w:pStyle w:val="BodyText"/>
      </w:pPr>
      <w:r>
        <w:t xml:space="preserve">Everything experimental that might interact with it.</w:t>
      </w:r>
    </w:p>
    <w:p>
      <w:pPr>
        <w:pStyle w:val="BodyText"/>
      </w:pPr>
      <w:r>
        <w:t xml:space="preserve">Used to answer:</w:t>
      </w:r>
    </w:p>
    <w:p>
      <w:pPr>
        <w:pStyle w:val="BlockText"/>
      </w:pPr>
      <w:r>
        <w:t xml:space="preserve">“What breaks when we start combining systems?”</w:t>
      </w:r>
    </w:p>
    <w:p>
      <w:pPr>
        <w:pStyle w:val="FirstParagraph"/>
      </w:pPr>
      <w:r>
        <w:t xml:space="preserve">That separation will save us an enormous amount of time.</w:t>
      </w:r>
    </w:p>
    <w:p>
      <w:r>
        <w:pict>
          <v:rect style="width:0;height:1.5pt" o:hralign="center" o:hrstd="t" o:hr="t"/>
        </w:pict>
      </w:r>
    </w:p>
    <w:bookmarkEnd w:id="714"/>
    <w:bookmarkStart w:id="715" w:name="X0c00562887aabe5ee413222473c2abad05d24fa"/>
    <w:p>
      <w:pPr>
        <w:pStyle w:val="Heading6"/>
      </w:pPr>
      <w:r>
        <w:t xml:space="preserve">Pass 2 — Build the M.M.I. Around Actual Testing</w:t>
      </w:r>
    </w:p>
    <w:p>
      <w:pPr>
        <w:pStyle w:val="FirstParagraph"/>
      </w:pPr>
      <w:r>
        <w:t xml:space="preserve">I'd actually change the M.M.I. structure somewhat.</w:t>
      </w:r>
    </w:p>
    <w:p>
      <w:pPr>
        <w:pStyle w:val="BodyText"/>
      </w:pPr>
      <w:r>
        <w:t xml:space="preserve">Instead of:</w:t>
      </w:r>
    </w:p>
    <w:p>
      <w:pPr>
        <w:pStyle w:val="BlockText"/>
      </w:pPr>
      <w:r>
        <w:t xml:space="preserve">Mod → description → status</w:t>
      </w:r>
    </w:p>
    <w:p>
      <w:pPr>
        <w:pStyle w:val="FirstParagraph"/>
      </w:pPr>
      <w:r>
        <w:t xml:space="preserve">make it:</w:t>
      </w:r>
    </w:p>
    <w:p>
      <w:pPr>
        <w:pStyle w:val="BlockText"/>
      </w:pPr>
      <w:r>
        <w:rPr>
          <w:bCs/>
          <w:b/>
        </w:rPr>
        <w:t xml:space="preserve">Mod → Capability → C.E.R. Role → Evidence → Test → Decision</w:t>
      </w:r>
    </w:p>
    <w:p>
      <w:pPr>
        <w:pStyle w:val="FirstParagraph"/>
      </w:pPr>
      <w:r>
        <w:t xml:space="preserve">For example:</w:t>
      </w:r>
    </w:p>
    <w:bookmarkEnd w:id="715"/>
    <w:bookmarkStart w:id="716" w:name="project-lazuli"/>
    <w:p>
      <w:pPr>
        <w:pStyle w:val="Heading6"/>
      </w:pPr>
      <w:r>
        <w:t xml:space="preserve">Project Lazuli</w:t>
      </w:r>
    </w:p>
    <w:p>
      <w:pPr>
        <w:pStyle w:val="FirstParagraph"/>
      </w:pPr>
      <w:r>
        <w:rPr>
          <w:bCs/>
          <w:b/>
        </w:rPr>
        <w:t xml:space="preserve">Mod role</w:t>
      </w:r>
    </w:p>
    <w:p>
      <w:pPr>
        <w:pStyle w:val="BodyText"/>
      </w:pPr>
      <w:r>
        <w:t xml:space="preserve">Battle-system reinterpretation.</w:t>
      </w:r>
    </w:p>
    <w:p>
      <w:pPr>
        <w:pStyle w:val="BodyText"/>
      </w:pPr>
      <w:r>
        <w:rPr>
          <w:bCs/>
          <w:b/>
        </w:rPr>
        <w:t xml:space="preserve">C.E.R. candidate roles</w:t>
      </w:r>
    </w:p>
    <w:p>
      <w:pPr>
        <w:numPr>
          <w:ilvl w:val="0"/>
          <w:numId w:val="1215"/>
        </w:numPr>
        <w:pStyle w:val="Compact"/>
      </w:pPr>
      <w:r>
        <w:t xml:space="preserve">Pokémon battle identity</w:t>
      </w:r>
    </w:p>
    <w:p>
      <w:pPr>
        <w:numPr>
          <w:ilvl w:val="0"/>
          <w:numId w:val="1215"/>
        </w:numPr>
        <w:pStyle w:val="Compact"/>
      </w:pPr>
      <w:r>
        <w:t xml:space="preserve">Mega identity</w:t>
      </w:r>
    </w:p>
    <w:p>
      <w:pPr>
        <w:numPr>
          <w:ilvl w:val="0"/>
          <w:numId w:val="1215"/>
        </w:numPr>
        <w:pStyle w:val="Compact"/>
      </w:pPr>
      <w:r>
        <w:t xml:space="preserve">move/ability rebalance</w:t>
      </w:r>
    </w:p>
    <w:p>
      <w:pPr>
        <w:pStyle w:val="FirstParagraph"/>
      </w:pPr>
      <w:r>
        <w:rPr>
          <w:bCs/>
          <w:b/>
        </w:rPr>
        <w:t xml:space="preserve">Does NOT own</w:t>
      </w:r>
    </w:p>
    <w:p>
      <w:pPr>
        <w:numPr>
          <w:ilvl w:val="0"/>
          <w:numId w:val="1216"/>
        </w:numPr>
        <w:pStyle w:val="Compact"/>
      </w:pPr>
      <w:r>
        <w:t xml:space="preserve">Affinity</w:t>
      </w:r>
    </w:p>
    <w:p>
      <w:pPr>
        <w:numPr>
          <w:ilvl w:val="0"/>
          <w:numId w:val="1216"/>
        </w:numPr>
        <w:pStyle w:val="Compact"/>
      </w:pPr>
      <w:r>
        <w:t xml:space="preserve">Resonance</w:t>
      </w:r>
    </w:p>
    <w:p>
      <w:pPr>
        <w:numPr>
          <w:ilvl w:val="0"/>
          <w:numId w:val="1216"/>
        </w:numPr>
        <w:pStyle w:val="Compact"/>
      </w:pPr>
      <w:r>
        <w:t xml:space="preserve">ecological state</w:t>
      </w:r>
    </w:p>
    <w:p>
      <w:pPr>
        <w:numPr>
          <w:ilvl w:val="0"/>
          <w:numId w:val="1216"/>
        </w:numPr>
        <w:pStyle w:val="Compact"/>
      </w:pPr>
      <w:r>
        <w:t xml:space="preserve">research</w:t>
      </w:r>
    </w:p>
    <w:p>
      <w:pPr>
        <w:numPr>
          <w:ilvl w:val="0"/>
          <w:numId w:val="1216"/>
        </w:numPr>
        <w:pStyle w:val="Compact"/>
      </w:pPr>
      <w:r>
        <w:t xml:space="preserve">restoration</w:t>
      </w:r>
    </w:p>
    <w:p>
      <w:pPr>
        <w:pStyle w:val="FirstParagraph"/>
      </w:pPr>
      <w:r>
        <w:rPr>
          <w:bCs/>
          <w:b/>
        </w:rPr>
        <w:t xml:space="preserve">Dependency</w:t>
      </w:r>
    </w:p>
    <w:p>
      <w:pPr>
        <w:numPr>
          <w:ilvl w:val="0"/>
          <w:numId w:val="1217"/>
        </w:numPr>
        <w:pStyle w:val="Compact"/>
      </w:pPr>
      <w:r>
        <w:t xml:space="preserve">Mega Showdown</w:t>
      </w:r>
    </w:p>
    <w:p>
      <w:pPr>
        <w:pStyle w:val="FirstParagraph"/>
      </w:pPr>
      <w:r>
        <w:rPr>
          <w:bCs/>
          <w:b/>
        </w:rPr>
        <w:t xml:space="preserve">Tests</w:t>
      </w:r>
    </w:p>
    <w:p>
      <w:pPr>
        <w:numPr>
          <w:ilvl w:val="0"/>
          <w:numId w:val="1218"/>
        </w:numPr>
        <w:pStyle w:val="Compact"/>
      </w:pPr>
      <w:r>
        <w:t xml:space="preserve">species data</w:t>
      </w:r>
    </w:p>
    <w:p>
      <w:pPr>
        <w:numPr>
          <w:ilvl w:val="0"/>
          <w:numId w:val="1218"/>
        </w:numPr>
        <w:pStyle w:val="Compact"/>
      </w:pPr>
      <w:r>
        <w:t xml:space="preserve">moves</w:t>
      </w:r>
    </w:p>
    <w:p>
      <w:pPr>
        <w:numPr>
          <w:ilvl w:val="0"/>
          <w:numId w:val="1218"/>
        </w:numPr>
        <w:pStyle w:val="Compact"/>
      </w:pPr>
      <w:r>
        <w:t xml:space="preserve">abilities</w:t>
      </w:r>
    </w:p>
    <w:p>
      <w:pPr>
        <w:numPr>
          <w:ilvl w:val="0"/>
          <w:numId w:val="1218"/>
        </w:numPr>
        <w:pStyle w:val="Compact"/>
      </w:pPr>
      <w:r>
        <w:t xml:space="preserve">Mega forms</w:t>
      </w:r>
    </w:p>
    <w:p>
      <w:pPr>
        <w:numPr>
          <w:ilvl w:val="0"/>
          <w:numId w:val="1218"/>
        </w:numPr>
        <w:pStyle w:val="Compact"/>
      </w:pPr>
      <w:r>
        <w:t xml:space="preserve">datapack ordering</w:t>
      </w:r>
    </w:p>
    <w:p>
      <w:pPr>
        <w:numPr>
          <w:ilvl w:val="0"/>
          <w:numId w:val="1218"/>
        </w:numPr>
        <w:pStyle w:val="Compact"/>
      </w:pPr>
      <w:r>
        <w:t xml:space="preserve">multiplayer</w:t>
      </w:r>
    </w:p>
    <w:p>
      <w:pPr>
        <w:pStyle w:val="FirstParagraph"/>
      </w:pPr>
      <w:r>
        <w:rPr>
          <w:bCs/>
          <w:b/>
        </w:rPr>
        <w:t xml:space="preserve">Result</w:t>
      </w:r>
    </w:p>
    <w:p>
      <w:pPr>
        <w:pStyle w:val="BodyText"/>
      </w:pPr>
      <w:r>
        <w:t xml:space="preserve">🟡 Prototype</w:t>
      </w:r>
    </w:p>
    <w:p>
      <w:pPr>
        <w:pStyle w:val="BodyText"/>
      </w:pPr>
      <w:r>
        <w:t xml:space="preserve">That is much more useful than a conventional mod list.</w:t>
      </w:r>
    </w:p>
    <w:p>
      <w:r>
        <w:pict>
          <v:rect style="width:0;height:1.5pt" o:hralign="center" o:hrstd="t" o:hr="t"/>
        </w:pict>
      </w:r>
    </w:p>
    <w:bookmarkEnd w:id="716"/>
    <w:bookmarkStart w:id="717" w:name="X27bc0525c765c4fe636c66ad78def04921ded63"/>
    <w:p>
      <w:pPr>
        <w:pStyle w:val="Heading6"/>
      </w:pPr>
      <w:r>
        <w:t xml:space="preserve">Pass 3 — Research Every Mod Before Deep Testing</w:t>
      </w:r>
    </w:p>
    <w:p>
      <w:pPr>
        <w:pStyle w:val="FirstParagraph"/>
      </w:pPr>
      <w:r>
        <w:t xml:space="preserve">For each mod, I would create a</w:t>
      </w:r>
      <w:r>
        <w:t xml:space="preserve"> </w:t>
      </w:r>
      <w:r>
        <w:rPr>
          <w:bCs/>
          <w:b/>
        </w:rPr>
        <w:t xml:space="preserve">Mod Investigation Card</w:t>
      </w:r>
      <w:r>
        <w:t xml:space="preserve">.</w:t>
      </w:r>
    </w:p>
    <w:p>
      <w:pPr>
        <w:pStyle w:val="BodyText"/>
      </w:pPr>
      <w:r>
        <w:t xml:space="preserve">Something like:</w:t>
      </w:r>
    </w:p>
    <w:p>
      <w:pPr>
        <w:pStyle w:val="SourceCode"/>
      </w:pPr>
      <w:r>
        <w:rPr>
          <w:rStyle w:val="VerbatimChar"/>
        </w:rPr>
        <w:t xml:space="preserve">════════════════════════════</w:t>
      </w:r>
      <w:r>
        <w:br/>
      </w:r>
      <w:r>
        <w:rPr>
          <w:rStyle w:val="VerbatimChar"/>
        </w:rPr>
        <w:t xml:space="preserve">C.E.R. MOD INVESTIGATION CARD</w:t>
      </w:r>
      <w:r>
        <w:br/>
      </w:r>
      <w:r>
        <w:rPr>
          <w:rStyle w:val="VerbatimChar"/>
        </w:rPr>
        <w:t xml:space="preserve">════════════════════════════</w:t>
      </w:r>
      <w:r>
        <w:br/>
      </w:r>
      <w:r>
        <w:br/>
      </w:r>
      <w:r>
        <w:rPr>
          <w:rStyle w:val="VerbatimChar"/>
        </w:rPr>
        <w:t xml:space="preserve">MOD:</w:t>
      </w:r>
      <w:r>
        <w:br/>
      </w:r>
      <w:r>
        <w:rPr>
          <w:rStyle w:val="VerbatimChar"/>
        </w:rPr>
        <w:t xml:space="preserve">VERSION:</w:t>
      </w:r>
      <w:r>
        <w:br/>
      </w:r>
      <w:r>
        <w:rPr>
          <w:rStyle w:val="VerbatimChar"/>
        </w:rPr>
        <w:t xml:space="preserve">MC VERSION:</w:t>
      </w:r>
      <w:r>
        <w:br/>
      </w:r>
      <w:r>
        <w:rPr>
          <w:rStyle w:val="VerbatimChar"/>
        </w:rPr>
        <w:t xml:space="preserve">LOADER:</w:t>
      </w:r>
      <w:r>
        <w:br/>
      </w:r>
      <w:r>
        <w:br/>
      </w:r>
      <w:r>
        <w:rPr>
          <w:rStyle w:val="VerbatimChar"/>
        </w:rPr>
        <w:t xml:space="preserve">PURPOSE:</w:t>
      </w:r>
      <w:r>
        <w:br/>
      </w:r>
      <w:r>
        <w:br/>
      </w:r>
      <w:r>
        <w:rPr>
          <w:rStyle w:val="VerbatimChar"/>
        </w:rPr>
        <w:t xml:space="preserve">PRIMARY FEATURES:</w:t>
      </w:r>
      <w:r>
        <w:br/>
      </w:r>
      <w:r>
        <w:br/>
      </w:r>
      <w:r>
        <w:rPr>
          <w:rStyle w:val="VerbatimChar"/>
        </w:rPr>
        <w:t xml:space="preserve">DEPENDENCIES:</w:t>
      </w:r>
      <w:r>
        <w:br/>
      </w:r>
      <w:r>
        <w:br/>
      </w:r>
      <w:r>
        <w:rPr>
          <w:rStyle w:val="VerbatimChar"/>
        </w:rPr>
        <w:t xml:space="preserve">CONFIG OPTIONS:</w:t>
      </w:r>
      <w:r>
        <w:br/>
      </w:r>
      <w:r>
        <w:br/>
      </w:r>
      <w:r>
        <w:rPr>
          <w:rStyle w:val="VerbatimChar"/>
        </w:rPr>
        <w:t xml:space="preserve">DATAPACK SUPPORT:</w:t>
      </w:r>
      <w:r>
        <w:br/>
      </w:r>
      <w:r>
        <w:rPr>
          <w:rStyle w:val="VerbatimChar"/>
        </w:rPr>
        <w:t xml:space="preserve">KUBEJS SUPPORT:</w:t>
      </w:r>
      <w:r>
        <w:br/>
      </w:r>
      <w:r>
        <w:rPr>
          <w:rStyle w:val="VerbatimChar"/>
        </w:rPr>
        <w:t xml:space="preserve">COMMAND SUPPORT:</w:t>
      </w:r>
      <w:r>
        <w:br/>
      </w:r>
      <w:r>
        <w:rPr>
          <w:rStyle w:val="VerbatimChar"/>
        </w:rPr>
        <w:t xml:space="preserve">API/DEVELOPER HOOKS:</w:t>
      </w:r>
      <w:r>
        <w:br/>
      </w:r>
      <w:r>
        <w:br/>
      </w:r>
      <w:r>
        <w:rPr>
          <w:rStyle w:val="VerbatimChar"/>
        </w:rPr>
        <w:t xml:space="preserve">COBBLEMON INTERACTION:</w:t>
      </w:r>
      <w:r>
        <w:br/>
      </w:r>
      <w:r>
        <w:br/>
      </w:r>
      <w:r>
        <w:rPr>
          <w:rStyle w:val="VerbatimChar"/>
        </w:rPr>
        <w:t xml:space="preserve">POTENTIAL C.E.R. ROLE:</w:t>
      </w:r>
      <w:r>
        <w:br/>
      </w:r>
      <w:r>
        <w:br/>
      </w:r>
      <w:r>
        <w:rPr>
          <w:rStyle w:val="VerbatimChar"/>
        </w:rPr>
        <w:t xml:space="preserve">ITEMS:</w:t>
      </w:r>
      <w:r>
        <w:br/>
      </w:r>
      <w:r>
        <w:rPr>
          <w:rStyle w:val="VerbatimChar"/>
        </w:rPr>
        <w:t xml:space="preserve">BLOCKS:</w:t>
      </w:r>
      <w:r>
        <w:br/>
      </w:r>
      <w:r>
        <w:rPr>
          <w:rStyle w:val="VerbatimChar"/>
        </w:rPr>
        <w:t xml:space="preserve">ENTITIES:</w:t>
      </w:r>
      <w:r>
        <w:br/>
      </w:r>
      <w:r>
        <w:rPr>
          <w:rStyle w:val="VerbatimChar"/>
        </w:rPr>
        <w:t xml:space="preserve">GUI:</w:t>
      </w:r>
      <w:r>
        <w:br/>
      </w:r>
      <w:r>
        <w:rPr>
          <w:rStyle w:val="VerbatimChar"/>
        </w:rPr>
        <w:t xml:space="preserve">WORLDGEN:</w:t>
      </w:r>
      <w:r>
        <w:br/>
      </w:r>
      <w:r>
        <w:rPr>
          <w:rStyle w:val="VerbatimChar"/>
        </w:rPr>
        <w:t xml:space="preserve">LOOT:</w:t>
      </w:r>
      <w:r>
        <w:br/>
      </w:r>
      <w:r>
        <w:rPr>
          <w:rStyle w:val="VerbatimChar"/>
        </w:rPr>
        <w:t xml:space="preserve">QUEST/PERSONAL PROGRESSION:</w:t>
      </w:r>
      <w:r>
        <w:br/>
      </w:r>
      <w:r>
        <w:rPr>
          <w:rStyle w:val="VerbatimChar"/>
        </w:rPr>
        <w:t xml:space="preserve">MULTIPLAYER:</w:t>
      </w:r>
      <w:r>
        <w:br/>
      </w:r>
      <w:r>
        <w:br/>
      </w:r>
      <w:r>
        <w:rPr>
          <w:rStyle w:val="VerbatimChar"/>
        </w:rPr>
        <w:t xml:space="preserve">KNOWN CONFLICTS:</w:t>
      </w:r>
      <w:r>
        <w:br/>
      </w:r>
      <w:r>
        <w:br/>
      </w:r>
      <w:r>
        <w:rPr>
          <w:rStyle w:val="VerbatimChar"/>
        </w:rPr>
        <w:t xml:space="preserve">OWNERSHIP QUESTIONS:</w:t>
      </w:r>
      <w:r>
        <w:br/>
      </w:r>
      <w:r>
        <w:br/>
      </w:r>
      <w:r>
        <w:rPr>
          <w:rStyle w:val="VerbatimChar"/>
        </w:rPr>
        <w:t xml:space="preserve">TESTS REQUIRED:</w:t>
      </w:r>
      <w:r>
        <w:br/>
      </w:r>
      <w:r>
        <w:br/>
      </w:r>
      <w:r>
        <w:rPr>
          <w:rStyle w:val="VerbatimChar"/>
        </w:rPr>
        <w:t xml:space="preserve">RESULTS:</w:t>
      </w:r>
      <w:r>
        <w:br/>
      </w:r>
      <w:r>
        <w:br/>
      </w:r>
      <w:r>
        <w:rPr>
          <w:rStyle w:val="VerbatimChar"/>
        </w:rPr>
        <w:t xml:space="preserve">C.E.R. STATUS:</w:t>
      </w:r>
      <w:r>
        <w:br/>
      </w:r>
      <w:r>
        <w:rPr>
          <w:rStyle w:val="VerbatimChar"/>
        </w:rPr>
        <w:t xml:space="preserve">□ Confirmed</w:t>
      </w:r>
      <w:r>
        <w:br/>
      </w:r>
      <w:r>
        <w:rPr>
          <w:rStyle w:val="VerbatimChar"/>
        </w:rPr>
        <w:t xml:space="preserve">□ Candidate</w:t>
      </w:r>
      <w:r>
        <w:br/>
      </w:r>
      <w:r>
        <w:rPr>
          <w:rStyle w:val="VerbatimChar"/>
        </w:rPr>
        <w:t xml:space="preserve">□ Prototype</w:t>
      </w:r>
      <w:r>
        <w:br/>
      </w:r>
      <w:r>
        <w:rPr>
          <w:rStyle w:val="VerbatimChar"/>
        </w:rPr>
        <w:t xml:space="preserve">□ Rejected</w:t>
      </w:r>
      <w:r>
        <w:br/>
      </w:r>
      <w:r>
        <w:rPr>
          <w:rStyle w:val="VerbatimChar"/>
        </w:rPr>
        <w:t xml:space="preserve">□ Needs Research</w:t>
      </w:r>
      <w:r>
        <w:br/>
      </w:r>
      <w:r>
        <w:br/>
      </w:r>
      <w:r>
        <w:rPr>
          <w:rStyle w:val="VerbatimChar"/>
        </w:rPr>
        <w:t xml:space="preserve">EVIDENCE:</w:t>
      </w:r>
      <w:r>
        <w:br/>
      </w:r>
      <w:r>
        <w:rPr>
          <w:rStyle w:val="VerbatimChar"/>
        </w:rPr>
        <w:t xml:space="preserve">════════════════════════════</w:t>
      </w:r>
    </w:p>
    <w:p>
      <w:pPr>
        <w:pStyle w:val="FirstParagraph"/>
      </w:pPr>
      <w:r>
        <w:t xml:space="preserve">And importantly:</w:t>
      </w:r>
    </w:p>
    <w:bookmarkEnd w:id="717"/>
    <w:bookmarkStart w:id="718" w:name="dont-research-everything-equally."/>
    <w:p>
      <w:pPr>
        <w:pStyle w:val="Heading6"/>
      </w:pPr>
      <w:r>
        <w:t xml:space="preserve">Don't research everything equally.</w:t>
      </w:r>
    </w:p>
    <w:p>
      <w:pPr>
        <w:pStyle w:val="FirstParagraph"/>
      </w:pPr>
      <w:r>
        <w:t xml:space="preserve">Give mods a priority.</w:t>
      </w:r>
    </w:p>
    <w:p>
      <w:r>
        <w:pict>
          <v:rect style="width:0;height:1.5pt" o:hralign="center" o:hrstd="t" o:hr="t"/>
        </w:pict>
      </w:r>
    </w:p>
    <w:bookmarkEnd w:id="718"/>
    <w:bookmarkStart w:id="719" w:name="pass-4-test-by-c.e.r.-system-not-by-mod"/>
    <w:p>
      <w:pPr>
        <w:pStyle w:val="Heading6"/>
      </w:pPr>
      <w:r>
        <w:t xml:space="preserve">Pass 4 — Test by C.E.R. System, Not by Mod</w:t>
      </w:r>
    </w:p>
    <w:p>
      <w:pPr>
        <w:pStyle w:val="FirstParagraph"/>
      </w:pPr>
      <w:r>
        <w:t xml:space="preserve">This is probably the</w:t>
      </w:r>
      <w:r>
        <w:t xml:space="preserve"> </w:t>
      </w:r>
      <w:r>
        <w:rPr>
          <w:bCs/>
          <w:b/>
        </w:rPr>
        <w:t xml:space="preserve">most important recommendation</w:t>
      </w:r>
      <w:r>
        <w:t xml:space="preserve">.</w:t>
      </w:r>
    </w:p>
    <w:p>
      <w:pPr>
        <w:pStyle w:val="BodyText"/>
      </w:pPr>
      <w:r>
        <w:t xml:space="preserve">Don't spend three hours testing Mod X and then three hours testing Mod Y.</w:t>
      </w:r>
    </w:p>
    <w:p>
      <w:pPr>
        <w:pStyle w:val="BodyText"/>
      </w:pPr>
      <w:r>
        <w:t xml:space="preserve">Instead test a</w:t>
      </w:r>
      <w:r>
        <w:t xml:space="preserve"> </w:t>
      </w:r>
      <w:r>
        <w:rPr>
          <w:bCs/>
          <w:b/>
        </w:rPr>
        <w:t xml:space="preserve">mechanic</w:t>
      </w:r>
      <w:r>
        <w:t xml:space="preserve"> </w:t>
      </w:r>
      <w:r>
        <w:t xml:space="preserve">across the entire stack.</w:t>
      </w:r>
    </w:p>
    <w:p>
      <w:pPr>
        <w:pStyle w:val="BodyText"/>
      </w:pPr>
      <w:r>
        <w:t xml:space="preserve">For example:</w:t>
      </w:r>
    </w:p>
    <w:bookmarkEnd w:id="719"/>
    <w:bookmarkStart w:id="720" w:name="test-01-pokémon-discovery"/>
    <w:p>
      <w:pPr>
        <w:pStyle w:val="Heading6"/>
      </w:pPr>
      <w:r>
        <w:t xml:space="preserve">Test 01 — Pokémon Discovery</w:t>
      </w:r>
    </w:p>
    <w:p>
      <w:pPr>
        <w:pStyle w:val="FirstParagraph"/>
      </w:pPr>
      <w:r>
        <w:t xml:space="preserve">Question:</w:t>
      </w:r>
    </w:p>
    <w:p>
      <w:pPr>
        <w:pStyle w:val="BlockText"/>
      </w:pPr>
      <w:r>
        <w:t xml:space="preserve">Can C.E.R. create a meaningful first-contact Pokémon discovery?</w:t>
      </w:r>
    </w:p>
    <w:p>
      <w:pPr>
        <w:pStyle w:val="FirstParagraph"/>
      </w:pPr>
      <w:r>
        <w:t xml:space="preserve">Test:</w:t>
      </w:r>
    </w:p>
    <w:p>
      <w:pPr>
        <w:pStyle w:val="BodyText"/>
      </w:pPr>
      <w:r>
        <w:rPr>
          <w:bCs/>
          <w:b/>
        </w:rPr>
        <w:t xml:space="preserve">Cobblemon</w:t>
      </w:r>
      <w:r>
        <w:br/>
      </w:r>
      <w:r>
        <w:t xml:space="preserve">→ spawn Pokémon</w:t>
      </w:r>
      <w:r>
        <w:br/>
      </w:r>
      <w:r>
        <w:t xml:space="preserve">→ encounter</w:t>
      </w:r>
      <w:r>
        <w:br/>
      </w:r>
      <w:r>
        <w:t xml:space="preserve">→ capture</w:t>
      </w:r>
      <w:r>
        <w:br/>
      </w:r>
      <w:r>
        <w:t xml:space="preserve">→ register</w:t>
      </w:r>
      <w:r>
        <w:br/>
      </w:r>
      <w:r>
        <w:t xml:space="preserve">→ mark discovery</w:t>
      </w:r>
      <w:r>
        <w:br/>
      </w:r>
      <w:r>
        <w:t xml:space="preserve">→ generate loot/reward</w:t>
      </w:r>
      <w:r>
        <w:br/>
      </w:r>
      <w:r>
        <w:t xml:space="preserve">→ research progression</w:t>
      </w:r>
    </w:p>
    <w:p>
      <w:pPr>
        <w:pStyle w:val="BodyText"/>
      </w:pPr>
      <w:r>
        <w:t xml:space="preserve">Then ask:</w:t>
      </w:r>
    </w:p>
    <w:p>
      <w:pPr>
        <w:pStyle w:val="BodyText"/>
      </w:pPr>
      <w:r>
        <w:rPr>
          <w:bCs/>
          <w:b/>
        </w:rPr>
        <w:t xml:space="preserve">Which mod owns each step?</w:t>
      </w:r>
    </w:p>
    <w:p>
      <w:pPr>
        <w:pStyle w:val="BodyText"/>
      </w:pPr>
      <w:r>
        <w:t xml:space="preserve">That gives us actual architecture.</w:t>
      </w:r>
    </w:p>
    <w:p>
      <w:r>
        <w:pict>
          <v:rect style="width:0;height:1.5pt" o:hralign="center" o:hrstd="t" o:hr="t"/>
        </w:pict>
      </w:r>
    </w:p>
    <w:bookmarkEnd w:id="720"/>
    <w:bookmarkStart w:id="721" w:name="test-02-ecological-restoration"/>
    <w:p>
      <w:pPr>
        <w:pStyle w:val="Heading6"/>
      </w:pPr>
      <w:r>
        <w:t xml:space="preserve">Test 02 — Ecological Restoration</w:t>
      </w:r>
    </w:p>
    <w:p>
      <w:pPr>
        <w:pStyle w:val="FirstParagraph"/>
      </w:pPr>
      <w:r>
        <w:t xml:space="preserve">Biome/world:</w:t>
      </w:r>
    </w:p>
    <w:p>
      <w:pPr>
        <w:pStyle w:val="BlockText"/>
      </w:pPr>
      <w:r>
        <w:t xml:space="preserve">degraded forest</w:t>
      </w:r>
    </w:p>
    <w:p>
      <w:pPr>
        <w:pStyle w:val="FirstParagraph"/>
      </w:pPr>
      <w:r>
        <w:t xml:space="preserve">Then:</w:t>
      </w:r>
    </w:p>
    <w:p>
      <w:pPr>
        <w:numPr>
          <w:ilvl w:val="0"/>
          <w:numId w:val="1219"/>
        </w:numPr>
        <w:pStyle w:val="Compact"/>
      </w:pPr>
      <w:r>
        <w:t xml:space="preserve">determine ecological state</w:t>
      </w:r>
    </w:p>
    <w:p>
      <w:pPr>
        <w:numPr>
          <w:ilvl w:val="0"/>
          <w:numId w:val="1219"/>
        </w:numPr>
        <w:pStyle w:val="Compact"/>
      </w:pPr>
      <w:r>
        <w:t xml:space="preserve">perform restoration action</w:t>
      </w:r>
    </w:p>
    <w:p>
      <w:pPr>
        <w:numPr>
          <w:ilvl w:val="0"/>
          <w:numId w:val="1219"/>
        </w:numPr>
        <w:pStyle w:val="Compact"/>
      </w:pPr>
      <w:r>
        <w:t xml:space="preserve">change world state</w:t>
      </w:r>
    </w:p>
    <w:p>
      <w:pPr>
        <w:numPr>
          <w:ilvl w:val="0"/>
          <w:numId w:val="1219"/>
        </w:numPr>
        <w:pStyle w:val="Compact"/>
      </w:pPr>
      <w:r>
        <w:t xml:space="preserve">influence Pokémon spawning</w:t>
      </w:r>
    </w:p>
    <w:p>
      <w:pPr>
        <w:numPr>
          <w:ilvl w:val="0"/>
          <w:numId w:val="1219"/>
        </w:numPr>
        <w:pStyle w:val="Compact"/>
      </w:pPr>
      <w:r>
        <w:t xml:space="preserve">generate research evidence</w:t>
      </w:r>
    </w:p>
    <w:p>
      <w:pPr>
        <w:numPr>
          <w:ilvl w:val="0"/>
          <w:numId w:val="1219"/>
        </w:numPr>
        <w:pStyle w:val="Compact"/>
      </w:pPr>
      <w:r>
        <w:t xml:space="preserve">produce reward</w:t>
      </w:r>
    </w:p>
    <w:p>
      <w:pPr>
        <w:numPr>
          <w:ilvl w:val="0"/>
          <w:numId w:val="1219"/>
        </w:numPr>
        <w:pStyle w:val="Compact"/>
      </w:pPr>
      <w:r>
        <w:t xml:space="preserve">determine whether restoration persists</w:t>
      </w:r>
    </w:p>
    <w:p>
      <w:pPr>
        <w:pStyle w:val="FirstParagraph"/>
      </w:pPr>
      <w:r>
        <w:t xml:space="preserve">Now we're testing the</w:t>
      </w:r>
      <w:r>
        <w:t xml:space="preserve"> </w:t>
      </w:r>
      <w:r>
        <w:rPr>
          <w:bCs/>
          <w:b/>
        </w:rPr>
        <w:t xml:space="preserve">Restoration Engine</w:t>
      </w:r>
      <w:r>
        <w:t xml:space="preserve">, not five different mods.</w:t>
      </w:r>
    </w:p>
    <w:p>
      <w:r>
        <w:pict>
          <v:rect style="width:0;height:1.5pt" o:hralign="center" o:hrstd="t" o:hr="t"/>
        </w:pict>
      </w:r>
    </w:p>
    <w:bookmarkEnd w:id="721"/>
    <w:bookmarkStart w:id="722" w:name="test-03-affinity"/>
    <w:p>
      <w:pPr>
        <w:pStyle w:val="Heading6"/>
      </w:pPr>
      <w:r>
        <w:t xml:space="preserve">Test 03 — Affinity</w:t>
      </w:r>
    </w:p>
    <w:p>
      <w:pPr>
        <w:pStyle w:val="FirstParagraph"/>
      </w:pPr>
      <w:r>
        <w:t xml:space="preserve">Take one Pokémon.</w:t>
      </w:r>
    </w:p>
    <w:p>
      <w:pPr>
        <w:pStyle w:val="BodyText"/>
      </w:pPr>
      <w:r>
        <w:t xml:space="preserve">Test:</w:t>
      </w:r>
    </w:p>
    <w:p>
      <w:pPr>
        <w:pStyle w:val="BlockText"/>
      </w:pPr>
      <w:r>
        <w:t xml:space="preserve">neutral → exposure → affinity recognition → affinity progression</w:t>
      </w:r>
    </w:p>
    <w:p>
      <w:pPr>
        <w:pStyle w:val="FirstParagraph"/>
      </w:pPr>
      <w:r>
        <w:t xml:space="preserve">Determine:</w:t>
      </w:r>
    </w:p>
    <w:p>
      <w:pPr>
        <w:numPr>
          <w:ilvl w:val="0"/>
          <w:numId w:val="1220"/>
        </w:numPr>
        <w:pStyle w:val="Compact"/>
      </w:pPr>
      <w:r>
        <w:t xml:space="preserve">where data lives</w:t>
      </w:r>
    </w:p>
    <w:p>
      <w:pPr>
        <w:numPr>
          <w:ilvl w:val="0"/>
          <w:numId w:val="1220"/>
        </w:numPr>
        <w:pStyle w:val="Compact"/>
      </w:pPr>
      <w:r>
        <w:t xml:space="preserve">how it persists</w:t>
      </w:r>
    </w:p>
    <w:p>
      <w:pPr>
        <w:numPr>
          <w:ilvl w:val="0"/>
          <w:numId w:val="1220"/>
        </w:numPr>
        <w:pStyle w:val="Compact"/>
      </w:pPr>
      <w:r>
        <w:t xml:space="preserve">what UI displays it</w:t>
      </w:r>
    </w:p>
    <w:p>
      <w:pPr>
        <w:numPr>
          <w:ilvl w:val="0"/>
          <w:numId w:val="1220"/>
        </w:numPr>
        <w:pStyle w:val="Compact"/>
      </w:pPr>
      <w:r>
        <w:t xml:space="preserve">what triggers it</w:t>
      </w:r>
    </w:p>
    <w:p>
      <w:pPr>
        <w:numPr>
          <w:ilvl w:val="0"/>
          <w:numId w:val="1220"/>
        </w:numPr>
        <w:pStyle w:val="Compact"/>
      </w:pPr>
      <w:r>
        <w:t xml:space="preserve">what other mods can see</w:t>
      </w:r>
    </w:p>
    <w:p>
      <w:pPr>
        <w:numPr>
          <w:ilvl w:val="0"/>
          <w:numId w:val="1220"/>
        </w:numPr>
        <w:pStyle w:val="Compact"/>
      </w:pPr>
      <w:r>
        <w:t xml:space="preserve">multiplayer behavior</w:t>
      </w:r>
    </w:p>
    <w:p>
      <w:r>
        <w:pict>
          <v:rect style="width:0;height:1.5pt" o:hralign="center" o:hrstd="t" o:hr="t"/>
        </w:pict>
      </w:r>
    </w:p>
    <w:bookmarkEnd w:id="722"/>
    <w:bookmarkStart w:id="723" w:name="test-04-resonance"/>
    <w:p>
      <w:pPr>
        <w:pStyle w:val="Heading6"/>
      </w:pPr>
      <w:r>
        <w:t xml:space="preserve">Test 04 — Resonance</w:t>
      </w:r>
    </w:p>
    <w:p>
      <w:pPr>
        <w:pStyle w:val="FirstParagraph"/>
      </w:pPr>
      <w:r>
        <w:t xml:space="preserve">Then:</w:t>
      </w:r>
    </w:p>
    <w:p>
      <w:pPr>
        <w:pStyle w:val="BlockText"/>
      </w:pPr>
      <w:r>
        <w:t xml:space="preserve">player → Resonance → world response</w:t>
      </w:r>
    </w:p>
    <w:p>
      <w:pPr>
        <w:pStyle w:val="FirstParagraph"/>
      </w:pPr>
      <w:r>
        <w:t xml:space="preserve">Test the smallest possible version of:</w:t>
      </w:r>
    </w:p>
    <w:p>
      <w:pPr>
        <w:pStyle w:val="BodyText"/>
      </w:pPr>
      <w:r>
        <w:rPr>
          <w:bCs/>
          <w:b/>
        </w:rPr>
        <w:t xml:space="preserve">action → resonance accumulation → threshold → phenomenon</w:t>
      </w:r>
    </w:p>
    <w:p>
      <w:pPr>
        <w:pStyle w:val="BodyText"/>
      </w:pPr>
      <w:r>
        <w:t xml:space="preserve">This is where the</w:t>
      </w:r>
      <w:r>
        <w:t xml:space="preserve"> </w:t>
      </w:r>
      <w:r>
        <w:rPr>
          <w:bCs/>
          <w:b/>
        </w:rPr>
        <w:t xml:space="preserve">Positive Resonance Phenomena</w:t>
      </w:r>
      <w:r>
        <w:t xml:space="preserve"> </w:t>
      </w:r>
      <w:r>
        <w:t xml:space="preserve">concept can finally become empirical rather than theoretical.</w:t>
      </w:r>
    </w:p>
    <w:p>
      <w:r>
        <w:pict>
          <v:rect style="width:0;height:1.5pt" o:hralign="center" o:hrstd="t" o:hr="t"/>
        </w:pict>
      </w:r>
    </w:p>
    <w:bookmarkEnd w:id="723"/>
    <w:bookmarkStart w:id="724" w:name="pass-5-build-a-tiny-vertical-slice"/>
    <w:p>
      <w:pPr>
        <w:pStyle w:val="Heading6"/>
      </w:pPr>
      <w:r>
        <w:t xml:space="preserve">Pass 5 — Build a Tiny Vertical Slice</w:t>
      </w:r>
    </w:p>
    <w:p>
      <w:pPr>
        <w:pStyle w:val="FirstParagraph"/>
      </w:pPr>
      <w:r>
        <w:t xml:space="preserve">Before we build the entire pack, I would make</w:t>
      </w:r>
      <w:r>
        <w:t xml:space="preserve"> </w:t>
      </w:r>
      <w:r>
        <w:rPr>
          <w:bCs/>
          <w:b/>
        </w:rPr>
        <w:t xml:space="preserve">one playable C.E.R. experience</w:t>
      </w:r>
      <w:r>
        <w:t xml:space="preserve">.</w:t>
      </w:r>
    </w:p>
    <w:p>
      <w:pPr>
        <w:pStyle w:val="BodyText"/>
      </w:pPr>
      <w:r>
        <w:t xml:space="preserve">Not a huge questline.</w:t>
      </w:r>
    </w:p>
    <w:p>
      <w:pPr>
        <w:pStyle w:val="BodyText"/>
      </w:pPr>
      <w:r>
        <w:t xml:space="preserve">Something like:</w:t>
      </w:r>
    </w:p>
    <w:bookmarkEnd w:id="724"/>
    <w:bookmarkStart w:id="725" w:name="the-first-resonance"/>
    <w:p>
      <w:pPr>
        <w:pStyle w:val="Heading6"/>
      </w:pPr>
      <w:r>
        <w:t xml:space="preserve">THE FIRST RESONANCE</w:t>
      </w:r>
    </w:p>
    <w:bookmarkEnd w:id="725"/>
    <w:bookmarkStart w:id="726" w:name="quest-1-arrival"/>
    <w:p>
      <w:pPr>
        <w:pStyle w:val="Heading6"/>
      </w:pPr>
      <w:r>
        <w:t xml:space="preserve">Quest 1 — Arrival</w:t>
      </w:r>
    </w:p>
    <w:p>
      <w:pPr>
        <w:pStyle w:val="FirstParagraph"/>
      </w:pPr>
      <w:r>
        <w:t xml:space="preserve">Player enters the world.</w:t>
      </w:r>
    </w:p>
    <w:p>
      <w:pPr>
        <w:pStyle w:val="BodyText"/>
      </w:pPr>
      <w:r>
        <w:rPr>
          <w:bCs/>
          <w:b/>
        </w:rPr>
        <w:t xml:space="preserve">Objective</w:t>
      </w:r>
    </w:p>
    <w:p>
      <w:pPr>
        <w:numPr>
          <w:ilvl w:val="0"/>
          <w:numId w:val="1221"/>
        </w:numPr>
        <w:pStyle w:val="Compact"/>
      </w:pPr>
      <w:r>
        <w:t xml:space="preserve">obtain starter Pokémon</w:t>
      </w:r>
    </w:p>
    <w:p>
      <w:pPr>
        <w:numPr>
          <w:ilvl w:val="0"/>
          <w:numId w:val="1221"/>
        </w:numPr>
        <w:pStyle w:val="Compact"/>
      </w:pPr>
      <w:r>
        <w:t xml:space="preserve">open first research interface</w:t>
      </w:r>
    </w:p>
    <w:p>
      <w:pPr>
        <w:numPr>
          <w:ilvl w:val="0"/>
          <w:numId w:val="1221"/>
        </w:numPr>
        <w:pStyle w:val="Compact"/>
      </w:pPr>
      <w:r>
        <w:t xml:space="preserve">discover first Pokémon</w:t>
      </w:r>
    </w:p>
    <w:p>
      <w:r>
        <w:pict>
          <v:rect style="width:0;height:1.5pt" o:hralign="center" o:hrstd="t" o:hr="t"/>
        </w:pict>
      </w:r>
    </w:p>
    <w:bookmarkEnd w:id="726"/>
    <w:bookmarkStart w:id="727" w:name="quest-2-observe"/>
    <w:p>
      <w:pPr>
        <w:pStyle w:val="Heading6"/>
      </w:pPr>
      <w:r>
        <w:t xml:space="preserve">Quest 2 — Observe</w:t>
      </w:r>
    </w:p>
    <w:p>
      <w:pPr>
        <w:pStyle w:val="FirstParagraph"/>
      </w:pPr>
      <w:r>
        <w:t xml:space="preserve">Player encounters a Pokémon in its habitat.</w:t>
      </w:r>
    </w:p>
    <w:p>
      <w:pPr>
        <w:pStyle w:val="BodyText"/>
      </w:pPr>
      <w:r>
        <w:rPr>
          <w:bCs/>
          <w:b/>
        </w:rPr>
        <w:t xml:space="preserve">Objective</w:t>
      </w:r>
    </w:p>
    <w:p>
      <w:pPr>
        <w:numPr>
          <w:ilvl w:val="0"/>
          <w:numId w:val="1222"/>
        </w:numPr>
        <w:pStyle w:val="Compact"/>
      </w:pPr>
      <w:r>
        <w:t xml:space="preserve">observe</w:t>
      </w:r>
    </w:p>
    <w:p>
      <w:pPr>
        <w:numPr>
          <w:ilvl w:val="0"/>
          <w:numId w:val="1222"/>
        </w:numPr>
        <w:pStyle w:val="Compact"/>
      </w:pPr>
      <w:r>
        <w:t xml:space="preserve">identify</w:t>
      </w:r>
    </w:p>
    <w:p>
      <w:pPr>
        <w:numPr>
          <w:ilvl w:val="0"/>
          <w:numId w:val="1222"/>
        </w:numPr>
        <w:pStyle w:val="Compact"/>
      </w:pPr>
      <w:r>
        <w:t xml:space="preserve">capture/document</w:t>
      </w:r>
    </w:p>
    <w:p>
      <w:pPr>
        <w:pStyle w:val="FirstParagraph"/>
      </w:pPr>
      <w:r>
        <w:t xml:space="preserve">Reward:</w:t>
      </w:r>
    </w:p>
    <w:p>
      <w:pPr>
        <w:pStyle w:val="BodyText"/>
      </w:pPr>
      <w:r>
        <w:rPr>
          <w:bCs/>
          <w:b/>
        </w:rPr>
        <w:t xml:space="preserve">Research material</w:t>
      </w:r>
    </w:p>
    <w:p>
      <w:r>
        <w:pict>
          <v:rect style="width:0;height:1.5pt" o:hralign="center" o:hrstd="t" o:hr="t"/>
        </w:pict>
      </w:r>
    </w:p>
    <w:bookmarkEnd w:id="727"/>
    <w:bookmarkStart w:id="728" w:name="quest-3-the-world-answers"/>
    <w:p>
      <w:pPr>
        <w:pStyle w:val="Heading6"/>
      </w:pPr>
      <w:r>
        <w:t xml:space="preserve">Quest 3 — The World Answers</w:t>
      </w:r>
    </w:p>
    <w:p>
      <w:pPr>
        <w:pStyle w:val="FirstParagraph"/>
      </w:pPr>
      <w:r>
        <w:t xml:space="preserve">Player performs the first ecological action.</w:t>
      </w:r>
    </w:p>
    <w:p>
      <w:pPr>
        <w:pStyle w:val="BodyText"/>
      </w:pPr>
      <w:r>
        <w:t xml:space="preserve">For example:</w:t>
      </w:r>
    </w:p>
    <w:p>
      <w:pPr>
        <w:numPr>
          <w:ilvl w:val="0"/>
          <w:numId w:val="1223"/>
        </w:numPr>
        <w:pStyle w:val="Compact"/>
      </w:pPr>
      <w:r>
        <w:t xml:space="preserve">restore a damaged habitat</w:t>
      </w:r>
    </w:p>
    <w:p>
      <w:pPr>
        <w:numPr>
          <w:ilvl w:val="0"/>
          <w:numId w:val="1223"/>
        </w:numPr>
        <w:pStyle w:val="Compact"/>
      </w:pPr>
      <w:r>
        <w:t xml:space="preserve">plant native vegetation</w:t>
      </w:r>
    </w:p>
    <w:p>
      <w:pPr>
        <w:numPr>
          <w:ilvl w:val="0"/>
          <w:numId w:val="1223"/>
        </w:numPr>
        <w:pStyle w:val="Compact"/>
      </w:pPr>
      <w:r>
        <w:t xml:space="preserve">complete a small ecological objective</w:t>
      </w:r>
    </w:p>
    <w:p>
      <w:pPr>
        <w:pStyle w:val="FirstParagraph"/>
      </w:pPr>
      <w:r>
        <w:t xml:space="preserve">Then:</w:t>
      </w:r>
    </w:p>
    <w:p>
      <w:pPr>
        <w:pStyle w:val="BodyText"/>
      </w:pPr>
      <w:r>
        <w:rPr>
          <w:bCs/>
          <w:b/>
        </w:rPr>
        <w:t xml:space="preserve">Positive Resonance Phenomenon occurs.</w:t>
      </w:r>
    </w:p>
    <w:p>
      <w:pPr>
        <w:pStyle w:val="BodyText"/>
      </w:pPr>
      <w:r>
        <w:t xml:space="preserve">That becomes the first empirical proof that:</w:t>
      </w:r>
    </w:p>
    <w:p>
      <w:pPr>
        <w:pStyle w:val="BlockText"/>
      </w:pPr>
      <w:r>
        <w:rPr>
          <w:bCs/>
          <w:b/>
        </w:rPr>
        <w:t xml:space="preserve">C.E.R. isn't just adding Pokémon progression. The world reacts to the player's relationship with it.</w:t>
      </w:r>
    </w:p>
    <w:p>
      <w:r>
        <w:pict>
          <v:rect style="width:0;height:1.5pt" o:hralign="center" o:hrstd="t" o:hr="t"/>
        </w:pict>
      </w:r>
    </w:p>
    <w:bookmarkEnd w:id="728"/>
    <w:bookmarkStart w:id="729" w:name="quest-4-attunement"/>
    <w:p>
      <w:pPr>
        <w:pStyle w:val="Heading6"/>
      </w:pPr>
      <w:r>
        <w:t xml:space="preserve">Quest 4 — Attunement</w:t>
      </w:r>
    </w:p>
    <w:p>
      <w:pPr>
        <w:pStyle w:val="FirstParagraph"/>
      </w:pPr>
      <w:r>
        <w:t xml:space="preserve">Player develops their first meaningful Affinity relationship.</w:t>
      </w:r>
    </w:p>
    <w:p>
      <w:r>
        <w:pict>
          <v:rect style="width:0;height:1.5pt" o:hralign="center" o:hrstd="t" o:hr="t"/>
        </w:pict>
      </w:r>
    </w:p>
    <w:bookmarkEnd w:id="729"/>
    <w:bookmarkStart w:id="730" w:name="quest-5-resonance"/>
    <w:p>
      <w:pPr>
        <w:pStyle w:val="Heading6"/>
      </w:pPr>
      <w:r>
        <w:t xml:space="preserve">Quest 5 — Resonance</w:t>
      </w:r>
    </w:p>
    <w:p>
      <w:pPr>
        <w:pStyle w:val="FirstParagraph"/>
      </w:pPr>
      <w:r>
        <w:t xml:space="preserve">Player reaches the first Resonance milestone.</w:t>
      </w:r>
    </w:p>
    <w:p>
      <w:r>
        <w:pict>
          <v:rect style="width:0;height:1.5pt" o:hralign="center" o:hrstd="t" o:hr="t"/>
        </w:pict>
      </w:r>
    </w:p>
    <w:bookmarkEnd w:id="730"/>
    <w:bookmarkStart w:id="731" w:name="quest-6-recognition"/>
    <w:p>
      <w:pPr>
        <w:pStyle w:val="Heading6"/>
      </w:pPr>
      <w:r>
        <w:t xml:space="preserve">Quest 6 — Recognition</w:t>
      </w:r>
    </w:p>
    <w:p>
      <w:pPr>
        <w:pStyle w:val="FirstParagraph"/>
      </w:pPr>
      <w:r>
        <w:t xml:space="preserve">The game acknowledges what happened.</w:t>
      </w:r>
    </w:p>
    <w:p>
      <w:pPr>
        <w:pStyle w:val="BodyText"/>
      </w:pPr>
      <w:r>
        <w:t xml:space="preserve">And that's it.</w:t>
      </w:r>
    </w:p>
    <w:p>
      <w:pPr>
        <w:pStyle w:val="BodyText"/>
      </w:pPr>
      <w:r>
        <w:t xml:space="preserve">If we can make</w:t>
      </w:r>
      <w:r>
        <w:t xml:space="preserve"> </w:t>
      </w:r>
      <w:r>
        <w:rPr>
          <w:bCs/>
          <w:b/>
        </w:rPr>
        <w:t xml:space="preserve">that six-quest experience actually work</w:t>
      </w:r>
      <w:r>
        <w:t xml:space="preserve">, we have proven an enormous amount of the architecture.</w:t>
      </w:r>
    </w:p>
    <w:p>
      <w:r>
        <w:pict>
          <v:rect style="width:0;height:1.5pt" o:hralign="center" o:hrstd="t" o:hr="t"/>
        </w:pict>
      </w:r>
    </w:p>
    <w:bookmarkEnd w:id="731"/>
    <w:bookmarkStart w:id="732" w:name="pass-6-then-start-the-itemmechanic-hunt"/>
    <w:p>
      <w:pPr>
        <w:pStyle w:val="Heading6"/>
      </w:pPr>
      <w:r>
        <w:t xml:space="preserve">Pass 6 — Then Start the Item/Mechanic Hunt</w:t>
      </w:r>
    </w:p>
    <w:p>
      <w:pPr>
        <w:pStyle w:val="FirstParagraph"/>
      </w:pPr>
      <w:r>
        <w:t xml:space="preserve">This is where your idea of</w:t>
      </w:r>
      <w:r>
        <w:t xml:space="preserve"> </w:t>
      </w:r>
      <w:r>
        <w:rPr>
          <w:bCs/>
          <w:b/>
        </w:rPr>
        <w:t xml:space="preserve">choosing items and mechanics that fit the pack</w:t>
      </w:r>
      <w:r>
        <w:t xml:space="preserve"> </w:t>
      </w:r>
      <w:r>
        <w:t xml:space="preserve">becomes extremely valuable.</w:t>
      </w:r>
    </w:p>
    <w:p>
      <w:pPr>
        <w:pStyle w:val="BodyText"/>
      </w:pPr>
      <w:r>
        <w:t xml:space="preserve">But I wouldn't ask:</w:t>
      </w:r>
    </w:p>
    <w:p>
      <w:pPr>
        <w:pStyle w:val="BlockText"/>
      </w:pPr>
      <w:r>
        <w:t xml:space="preserve">“What cool items does this mod have?”</w:t>
      </w:r>
    </w:p>
    <w:p>
      <w:pPr>
        <w:pStyle w:val="FirstParagraph"/>
      </w:pPr>
      <w:r>
        <w:t xml:space="preserve">I'd ask:</w:t>
      </w:r>
    </w:p>
    <w:p>
      <w:pPr>
        <w:pStyle w:val="BlockText"/>
      </w:pPr>
      <w:r>
        <w:rPr>
          <w:bCs/>
          <w:b/>
        </w:rPr>
        <w:t xml:space="preserve">“What gameplay problem do we need solved?”</w:t>
      </w:r>
    </w:p>
    <w:p>
      <w:pPr>
        <w:pStyle w:val="FirstParagraph"/>
      </w:pPr>
      <w:r>
        <w:t xml:space="preserve">For every candidate item:</w:t>
      </w:r>
    </w:p>
    <w:bookmarkEnd w:id="732"/>
    <w:bookmarkStart w:id="733" w:name="example"/>
    <w:p>
      <w:pPr>
        <w:pStyle w:val="Heading6"/>
      </w:pPr>
      <w:r>
        <w:t xml:space="preserve">Example</w:t>
      </w:r>
    </w:p>
    <w:p>
      <w:pPr>
        <w:pStyle w:val="FirstParagraph"/>
      </w:pPr>
      <w:r>
        <w:rPr>
          <w:bCs/>
          <w:b/>
        </w:rPr>
        <w:t xml:space="preserve">Problem:</w:t>
      </w:r>
    </w:p>
    <w:p>
      <w:pPr>
        <w:pStyle w:val="BodyText"/>
      </w:pPr>
      <w:r>
        <w:t xml:space="preserve">Players need a physical representation of Pokémon research.</w:t>
      </w:r>
    </w:p>
    <w:p>
      <w:pPr>
        <w:pStyle w:val="BodyText"/>
      </w:pPr>
      <w:r>
        <w:t xml:space="preserve">Possible solutions:</w:t>
      </w:r>
    </w:p>
    <w:p>
      <w:pPr>
        <w:numPr>
          <w:ilvl w:val="0"/>
          <w:numId w:val="1224"/>
        </w:numPr>
        <w:pStyle w:val="Compact"/>
      </w:pPr>
      <w:r>
        <w:t xml:space="preserve">journal</w:t>
      </w:r>
    </w:p>
    <w:p>
      <w:pPr>
        <w:numPr>
          <w:ilvl w:val="0"/>
          <w:numId w:val="1224"/>
        </w:numPr>
        <w:pStyle w:val="Compact"/>
      </w:pPr>
      <w:r>
        <w:t xml:space="preserve">scanner</w:t>
      </w:r>
    </w:p>
    <w:p>
      <w:pPr>
        <w:numPr>
          <w:ilvl w:val="0"/>
          <w:numId w:val="1224"/>
        </w:numPr>
        <w:pStyle w:val="Compact"/>
      </w:pPr>
      <w:r>
        <w:t xml:space="preserve">camera</w:t>
      </w:r>
    </w:p>
    <w:p>
      <w:pPr>
        <w:numPr>
          <w:ilvl w:val="0"/>
          <w:numId w:val="1224"/>
        </w:numPr>
        <w:pStyle w:val="Compact"/>
      </w:pPr>
      <w:r>
        <w:t xml:space="preserve">Pokédex upgrade</w:t>
      </w:r>
    </w:p>
    <w:p>
      <w:pPr>
        <w:numPr>
          <w:ilvl w:val="0"/>
          <w:numId w:val="1224"/>
        </w:numPr>
        <w:pStyle w:val="Compact"/>
      </w:pPr>
      <w:r>
        <w:t xml:space="preserve">research sample</w:t>
      </w:r>
    </w:p>
    <w:p>
      <w:pPr>
        <w:numPr>
          <w:ilvl w:val="0"/>
          <w:numId w:val="1224"/>
        </w:numPr>
        <w:pStyle w:val="Compact"/>
      </w:pPr>
      <w:r>
        <w:t xml:space="preserve">notebook</w:t>
      </w:r>
    </w:p>
    <w:p>
      <w:pPr>
        <w:numPr>
          <w:ilvl w:val="0"/>
          <w:numId w:val="1224"/>
        </w:numPr>
        <w:pStyle w:val="Compact"/>
      </w:pPr>
      <w:r>
        <w:t xml:space="preserve">custom item</w:t>
      </w:r>
    </w:p>
    <w:p>
      <w:pPr>
        <w:pStyle w:val="FirstParagraph"/>
      </w:pPr>
      <w:r>
        <w:t xml:space="preserve">Then compare the actual mods.</w:t>
      </w:r>
    </w:p>
    <w:p>
      <w:pPr>
        <w:pStyle w:val="BodyText"/>
      </w:pPr>
      <w:r>
        <w:t xml:space="preserve">The winning item isn't necessarily the coolest one.</w:t>
      </w:r>
    </w:p>
    <w:p>
      <w:pPr>
        <w:pStyle w:val="BodyText"/>
      </w:pPr>
      <w:r>
        <w:t xml:space="preserve">It's the one that gives us the best:</w:t>
      </w:r>
    </w:p>
    <w:p>
      <w:pPr>
        <w:pStyle w:val="BodyText"/>
      </w:pPr>
      <w:r>
        <w:rPr>
          <w:bCs/>
          <w:b/>
        </w:rPr>
        <w:t xml:space="preserve">mechanical + visual + progression + technical + multiplayer solution.</w:t>
      </w:r>
    </w:p>
    <w:p>
      <w:r>
        <w:pict>
          <v:rect style="width:0;height:1.5pt" o:hralign="center" o:hrstd="t" o:hr="t"/>
        </w:pict>
      </w:r>
    </w:p>
    <w:bookmarkEnd w:id="733"/>
    <w:bookmarkStart w:id="734" w:name="pass-7-questline-testing"/>
    <w:p>
      <w:pPr>
        <w:pStyle w:val="Heading6"/>
      </w:pPr>
      <w:r>
        <w:t xml:space="preserve">Pass 7 — Questline Testing</w:t>
      </w:r>
    </w:p>
    <w:p>
      <w:pPr>
        <w:pStyle w:val="FirstParagraph"/>
      </w:pPr>
      <w:r>
        <w:t xml:space="preserve">Only after the mechanics work would I begin constructing the actual quest structure.</w:t>
      </w:r>
    </w:p>
    <w:p>
      <w:pPr>
        <w:pStyle w:val="BodyText"/>
      </w:pPr>
      <w:r>
        <w:t xml:space="preserve">I recommend</w:t>
      </w:r>
      <w:r>
        <w:t xml:space="preserve"> </w:t>
      </w:r>
      <w:r>
        <w:rPr>
          <w:bCs/>
          <w:b/>
        </w:rPr>
        <w:t xml:space="preserve">three layers</w:t>
      </w:r>
      <w:r>
        <w:t xml:space="preserve">.</w:t>
      </w:r>
    </w:p>
    <w:bookmarkEnd w:id="734"/>
    <w:bookmarkStart w:id="735" w:name="layer-1-tutorial-quests"/>
    <w:p>
      <w:pPr>
        <w:pStyle w:val="Heading6"/>
      </w:pPr>
      <w:r>
        <w:t xml:space="preserve">Layer 1 — Tutorial quests</w:t>
      </w:r>
    </w:p>
    <w:p>
      <w:pPr>
        <w:pStyle w:val="FirstParagraph"/>
      </w:pPr>
      <w:r>
        <w:t xml:space="preserve">Teach the player:</w:t>
      </w:r>
    </w:p>
    <w:p>
      <w:pPr>
        <w:numPr>
          <w:ilvl w:val="0"/>
          <w:numId w:val="1225"/>
        </w:numPr>
        <w:pStyle w:val="Compact"/>
      </w:pPr>
      <w:r>
        <w:t xml:space="preserve">Pokémon</w:t>
      </w:r>
    </w:p>
    <w:p>
      <w:pPr>
        <w:numPr>
          <w:ilvl w:val="0"/>
          <w:numId w:val="1225"/>
        </w:numPr>
        <w:pStyle w:val="Compact"/>
      </w:pPr>
      <w:r>
        <w:t xml:space="preserve">exploration</w:t>
      </w:r>
    </w:p>
    <w:p>
      <w:pPr>
        <w:numPr>
          <w:ilvl w:val="0"/>
          <w:numId w:val="1225"/>
        </w:numPr>
        <w:pStyle w:val="Compact"/>
      </w:pPr>
      <w:r>
        <w:t xml:space="preserve">research</w:t>
      </w:r>
    </w:p>
    <w:p>
      <w:pPr>
        <w:numPr>
          <w:ilvl w:val="0"/>
          <w:numId w:val="1225"/>
        </w:numPr>
        <w:pStyle w:val="Compact"/>
      </w:pPr>
      <w:r>
        <w:t xml:space="preserve">Affinity</w:t>
      </w:r>
    </w:p>
    <w:p>
      <w:pPr>
        <w:numPr>
          <w:ilvl w:val="0"/>
          <w:numId w:val="1225"/>
        </w:numPr>
        <w:pStyle w:val="Compact"/>
      </w:pPr>
      <w:r>
        <w:t xml:space="preserve">Resonance</w:t>
      </w:r>
    </w:p>
    <w:p>
      <w:pPr>
        <w:numPr>
          <w:ilvl w:val="0"/>
          <w:numId w:val="1225"/>
        </w:numPr>
        <w:pStyle w:val="Compact"/>
      </w:pPr>
      <w:r>
        <w:t xml:space="preserve">restoration</w:t>
      </w:r>
    </w:p>
    <w:bookmarkEnd w:id="735"/>
    <w:bookmarkStart w:id="736" w:name="layer-2-system-quests"/>
    <w:p>
      <w:pPr>
        <w:pStyle w:val="Heading6"/>
      </w:pPr>
      <w:r>
        <w:t xml:space="preserve">Layer 2 — System quests</w:t>
      </w:r>
    </w:p>
    <w:p>
      <w:pPr>
        <w:pStyle w:val="FirstParagraph"/>
      </w:pPr>
      <w:r>
        <w:t xml:space="preserve">Introduce:</w:t>
      </w:r>
    </w:p>
    <w:p>
      <w:pPr>
        <w:numPr>
          <w:ilvl w:val="0"/>
          <w:numId w:val="1226"/>
        </w:numPr>
        <w:pStyle w:val="Compact"/>
      </w:pPr>
      <w:r>
        <w:t xml:space="preserve">habitats</w:t>
      </w:r>
    </w:p>
    <w:p>
      <w:pPr>
        <w:numPr>
          <w:ilvl w:val="0"/>
          <w:numId w:val="1226"/>
        </w:numPr>
        <w:pStyle w:val="Compact"/>
      </w:pPr>
      <w:r>
        <w:t xml:space="preserve">research</w:t>
      </w:r>
    </w:p>
    <w:p>
      <w:pPr>
        <w:numPr>
          <w:ilvl w:val="0"/>
          <w:numId w:val="1226"/>
        </w:numPr>
        <w:pStyle w:val="Compact"/>
      </w:pPr>
      <w:r>
        <w:t xml:space="preserve">ecological restoration</w:t>
      </w:r>
    </w:p>
    <w:p>
      <w:pPr>
        <w:numPr>
          <w:ilvl w:val="0"/>
          <w:numId w:val="1226"/>
        </w:numPr>
        <w:pStyle w:val="Compact"/>
      </w:pPr>
      <w:r>
        <w:t xml:space="preserve">Affinity</w:t>
      </w:r>
    </w:p>
    <w:p>
      <w:pPr>
        <w:numPr>
          <w:ilvl w:val="0"/>
          <w:numId w:val="1226"/>
        </w:numPr>
        <w:pStyle w:val="Compact"/>
      </w:pPr>
      <w:r>
        <w:t xml:space="preserve">Resonance</w:t>
      </w:r>
    </w:p>
    <w:p>
      <w:pPr>
        <w:numPr>
          <w:ilvl w:val="0"/>
          <w:numId w:val="1226"/>
        </w:numPr>
        <w:pStyle w:val="Compact"/>
      </w:pPr>
      <w:r>
        <w:t xml:space="preserve">synthesis</w:t>
      </w:r>
    </w:p>
    <w:p>
      <w:pPr>
        <w:numPr>
          <w:ilvl w:val="0"/>
          <w:numId w:val="1226"/>
        </w:numPr>
        <w:pStyle w:val="Compact"/>
      </w:pPr>
      <w:r>
        <w:t xml:space="preserve">recognition</w:t>
      </w:r>
    </w:p>
    <w:p>
      <w:pPr>
        <w:numPr>
          <w:ilvl w:val="0"/>
          <w:numId w:val="1226"/>
        </w:numPr>
        <w:pStyle w:val="Compact"/>
      </w:pPr>
      <w:r>
        <w:t xml:space="preserve">factions</w:t>
      </w:r>
    </w:p>
    <w:p>
      <w:pPr>
        <w:numPr>
          <w:ilvl w:val="0"/>
          <w:numId w:val="1226"/>
        </w:numPr>
        <w:pStyle w:val="Compact"/>
      </w:pPr>
      <w:r>
        <w:t xml:space="preserve">etc.</w:t>
      </w:r>
    </w:p>
    <w:bookmarkEnd w:id="736"/>
    <w:bookmarkStart w:id="737" w:name="layer-3-experimental-quests"/>
    <w:p>
      <w:pPr>
        <w:pStyle w:val="Heading6"/>
      </w:pPr>
      <w:r>
        <w:t xml:space="preserve">Layer 3 — Experimental quests</w:t>
      </w:r>
    </w:p>
    <w:p>
      <w:pPr>
        <w:pStyle w:val="FirstParagraph"/>
      </w:pPr>
      <w:r>
        <w:t xml:space="preserve">These are deliberately disposable.</w:t>
      </w:r>
    </w:p>
    <w:p>
      <w:pPr>
        <w:pStyle w:val="BodyText"/>
      </w:pPr>
      <w:r>
        <w:t xml:space="preserve">For example:</w:t>
      </w:r>
    </w:p>
    <w:p>
      <w:pPr>
        <w:pStyle w:val="BlockText"/>
      </w:pPr>
      <w:r>
        <w:t xml:space="preserve">“Can we make a quest that requires a Pokémon to have experienced Water Affinity exposure?”</w:t>
      </w:r>
    </w:p>
    <w:p>
      <w:pPr>
        <w:pStyle w:val="FirstParagraph"/>
      </w:pPr>
      <w:r>
        <w:t xml:space="preserve">or</w:t>
      </w:r>
    </w:p>
    <w:p>
      <w:pPr>
        <w:pStyle w:val="BlockText"/>
      </w:pPr>
      <w:r>
        <w:t xml:space="preserve">“Can a quest detect restoration of a specific habitat?”</w:t>
      </w:r>
    </w:p>
    <w:p>
      <w:pPr>
        <w:pStyle w:val="FirstParagraph"/>
      </w:pPr>
      <w:r>
        <w:t xml:space="preserve">or</w:t>
      </w:r>
    </w:p>
    <w:p>
      <w:pPr>
        <w:pStyle w:val="BlockText"/>
      </w:pPr>
      <w:r>
        <w:t xml:space="preserve">“Can we reward a specific Resonance phenomenon?”</w:t>
      </w:r>
    </w:p>
    <w:p>
      <w:pPr>
        <w:pStyle w:val="FirstParagraph"/>
      </w:pPr>
      <w:r>
        <w:t xml:space="preserve">These quests become</w:t>
      </w:r>
      <w:r>
        <w:t xml:space="preserve"> </w:t>
      </w:r>
      <w:r>
        <w:rPr>
          <w:bCs/>
          <w:b/>
        </w:rPr>
        <w:t xml:space="preserve">technical probes</w:t>
      </w:r>
      <w:r>
        <w:t xml:space="preserve">.</w:t>
      </w:r>
    </w:p>
    <w:p>
      <w:pPr>
        <w:pStyle w:val="BodyText"/>
      </w:pPr>
      <w:r>
        <w:t xml:space="preserve">That's extremely useful.</w:t>
      </w:r>
    </w:p>
    <w:p>
      <w:pPr>
        <w:pStyle w:val="BodyText"/>
      </w:pPr>
      <w:r>
        <w:t xml:space="preserve">A quest doesn't have to exist in the final pack to be valuable.</w:t>
      </w:r>
    </w:p>
    <w:p>
      <w:r>
        <w:pict>
          <v:rect style="width:0;height:1.5pt" o:hralign="center" o:hrstd="t" o:hr="t"/>
        </w:pict>
      </w:r>
    </w:p>
    <w:bookmarkEnd w:id="737"/>
    <w:bookmarkStart w:id="738" w:name="X0d844e90c2f5f47baa092728485c7892e864481"/>
    <w:p>
      <w:pPr>
        <w:pStyle w:val="Heading6"/>
      </w:pPr>
      <w:r>
        <w:t xml:space="preserve">I Would Also Create a "Test Evidence" System</w:t>
      </w:r>
    </w:p>
    <w:p>
      <w:pPr>
        <w:pStyle w:val="FirstParagraph"/>
      </w:pPr>
      <w:r>
        <w:t xml:space="preserve">This is something I think will dramatically improve the project.</w:t>
      </w:r>
    </w:p>
    <w:p>
      <w:pPr>
        <w:pStyle w:val="BodyText"/>
      </w:pPr>
      <w:r>
        <w:t xml:space="preserve">Every major M.M.I. discovery gets an evidence number.</w:t>
      </w:r>
    </w:p>
    <w:p>
      <w:pPr>
        <w:pStyle w:val="BodyText"/>
      </w:pPr>
      <w:r>
        <w:t xml:space="preserve">For example:</w:t>
      </w:r>
    </w:p>
    <w:p>
      <w:pPr>
        <w:pStyle w:val="BodyText"/>
      </w:pPr>
      <w:r>
        <w:rPr>
          <w:bCs/>
          <w:b/>
        </w:rPr>
        <w:t xml:space="preserve">TEST-CER-001</w:t>
      </w:r>
    </w:p>
    <w:p>
      <w:pPr>
        <w:pStyle w:val="BlockText"/>
      </w:pPr>
      <w:r>
        <w:t xml:space="preserve">Cobblemon Habitat Block successfully altered spawn pool.</w:t>
      </w:r>
    </w:p>
    <w:p>
      <w:pPr>
        <w:pStyle w:val="FirstParagraph"/>
      </w:pPr>
      <w:r>
        <w:rPr>
          <w:bCs/>
          <w:b/>
        </w:rPr>
        <w:t xml:space="preserve">TEST-CER-002</w:t>
      </w:r>
    </w:p>
    <w:p>
      <w:pPr>
        <w:pStyle w:val="BlockText"/>
      </w:pPr>
      <w:r>
        <w:t xml:space="preserve">Lootr successfully provides container-specific multiplayer loot.</w:t>
      </w:r>
    </w:p>
    <w:p>
      <w:pPr>
        <w:pStyle w:val="FirstParagraph"/>
      </w:pPr>
      <w:r>
        <w:rPr>
          <w:bCs/>
          <w:b/>
        </w:rPr>
        <w:t xml:space="preserve">TEST-CER-003</w:t>
      </w:r>
    </w:p>
    <w:p>
      <w:pPr>
        <w:pStyle w:val="BlockText"/>
      </w:pPr>
      <w:r>
        <w:t xml:space="preserve">Project Lazuli modifies species data without destroying C.E.R. Affinity attachment.</w:t>
      </w:r>
    </w:p>
    <w:p>
      <w:pPr>
        <w:pStyle w:val="FirstParagraph"/>
      </w:pPr>
      <w:r>
        <w:rPr>
          <w:bCs/>
          <w:b/>
        </w:rPr>
        <w:t xml:space="preserve">TEST-CER-004</w:t>
      </w:r>
    </w:p>
    <w:p>
      <w:pPr>
        <w:pStyle w:val="BlockText"/>
      </w:pPr>
      <w:r>
        <w:t xml:space="preserve">Resonance state persists after logout.</w:t>
      </w:r>
    </w:p>
    <w:p>
      <w:pPr>
        <w:pStyle w:val="FirstParagraph"/>
      </w:pPr>
      <w:r>
        <w:t xml:space="preserve">Then the M.M.I. can say:</w:t>
      </w:r>
    </w:p>
    <w:p>
      <w:pPr>
        <w:pStyle w:val="BlockText"/>
      </w:pPr>
      <w:r>
        <w:rPr>
          <w:bCs/>
          <w:b/>
        </w:rPr>
        <w:t xml:space="preserve">Confirmed — TEST-CER-004</w:t>
      </w:r>
    </w:p>
    <w:p>
      <w:pPr>
        <w:pStyle w:val="FirstParagraph"/>
      </w:pPr>
      <w:r>
        <w:t xml:space="preserve">instead of:</w:t>
      </w:r>
    </w:p>
    <w:p>
      <w:pPr>
        <w:pStyle w:val="BlockText"/>
      </w:pPr>
      <w:r>
        <w:t xml:space="preserve">“We think this works.”</w:t>
      </w:r>
    </w:p>
    <w:p>
      <w:pPr>
        <w:pStyle w:val="FirstParagraph"/>
      </w:pPr>
      <w:r>
        <w:t xml:space="preserve">That's the transition from brainstorming to engineering.</w:t>
      </w:r>
    </w:p>
    <w:p>
      <w:r>
        <w:pict>
          <v:rect style="width:0;height:1.5pt" o:hralign="center" o:hrstd="t" o:hr="t"/>
        </w:pict>
      </w:r>
    </w:p>
    <w:bookmarkEnd w:id="738"/>
    <w:bookmarkStart w:id="739" w:name="X5710db88a52dfac915ef30ca98f4a7900d53e94"/>
    <w:p>
      <w:pPr>
        <w:pStyle w:val="Heading6"/>
      </w:pPr>
      <w:r>
        <w:t xml:space="preserve">And I'd Make One Very Important Spreadsheet</w:t>
      </w:r>
    </w:p>
    <w:bookmarkEnd w:id="739"/>
    <w:bookmarkStart w:id="740" w:name="c.e.r.-system-ownership-matrix"/>
    <w:p>
      <w:pPr>
        <w:pStyle w:val="Heading6"/>
      </w:pPr>
      <w:r>
        <w:t xml:space="preserve">C.E.R. System Ownership Matrix</w:t>
      </w:r>
    </w:p>
    <w:p>
      <w:pPr>
        <w:pStyle w:val="FirstParagraph"/>
      </w:pPr>
      <w:r>
        <w:t xml:space="preserve">This should eventually become one of the most important documents in the entire project.</w:t>
      </w:r>
    </w:p>
    <w:p>
      <w:pPr>
        <w:pStyle w:val="BodyText"/>
      </w:pPr>
      <w:r>
        <w:t xml:space="preserve">Something like:</w:t>
      </w:r>
    </w:p>
    <w:tbl>
      <w:tblPr>
        <w:tblStyle w:val="Table"/>
        <w:tblW w:type="pct" w:w="5000"/>
        <w:tblLook w:firstRow="1" w:lastRow="0" w:firstColumn="0" w:lastColumn="0" w:noHBand="0" w:noVBand="0" w:val="0020"/>
        <w:jc w:val="start"/>
      </w:tblPr>
      <w:tblGrid>
        <w:gridCol w:w="1551"/>
        <w:gridCol w:w="1632"/>
        <w:gridCol w:w="1224"/>
        <w:gridCol w:w="1306"/>
        <w:gridCol w:w="1061"/>
        <w:gridCol w:w="1143"/>
      </w:tblGrid>
      <w:tr>
        <w:trPr>
          <w:tblHeader w:val="true"/>
        </w:trPr>
        <w:tc>
          <w:tcPr/>
          <w:p>
            <w:pPr>
              <w:pStyle w:val="Compact"/>
              <w:jc w:val="left"/>
            </w:pPr>
            <w:r>
              <w:t xml:space="preserve">System</w:t>
            </w:r>
          </w:p>
        </w:tc>
        <w:tc>
          <w:tcPr/>
          <w:p>
            <w:pPr>
              <w:pStyle w:val="Compact"/>
              <w:jc w:val="left"/>
            </w:pPr>
            <w:r>
              <w:t xml:space="preserve">Owner</w:t>
            </w:r>
          </w:p>
        </w:tc>
        <w:tc>
          <w:tcPr/>
          <w:p>
            <w:pPr>
              <w:pStyle w:val="Compact"/>
              <w:jc w:val="left"/>
            </w:pPr>
            <w:r>
              <w:t xml:space="preserve">Supporting Mods</w:t>
            </w:r>
          </w:p>
        </w:tc>
        <w:tc>
          <w:tcPr/>
          <w:p>
            <w:pPr>
              <w:pStyle w:val="Compact"/>
              <w:jc w:val="left"/>
            </w:pPr>
            <w:r>
              <w:t xml:space="preserve">Data Owner</w:t>
            </w:r>
          </w:p>
        </w:tc>
        <w:tc>
          <w:tcPr/>
          <w:p>
            <w:pPr>
              <w:pStyle w:val="Compact"/>
              <w:jc w:val="left"/>
            </w:pPr>
            <w:r>
              <w:t xml:space="preserve">Trigger</w:t>
            </w:r>
          </w:p>
        </w:tc>
        <w:tc>
          <w:tcPr/>
          <w:p>
            <w:pPr>
              <w:pStyle w:val="Compact"/>
              <w:jc w:val="left"/>
            </w:pPr>
            <w:r>
              <w:t xml:space="preserve">Output</w:t>
            </w:r>
          </w:p>
        </w:tc>
      </w:tr>
      <w:tr>
        <w:tc>
          <w:tcPr/>
          <w:p>
            <w:pPr>
              <w:pStyle w:val="Compact"/>
              <w:jc w:val="left"/>
            </w:pPr>
            <w:r>
              <w:t xml:space="preserve">Pokémon species</w:t>
            </w:r>
          </w:p>
        </w:tc>
        <w:tc>
          <w:tcPr/>
          <w:p>
            <w:pPr>
              <w:pStyle w:val="Compact"/>
              <w:jc w:val="left"/>
            </w:pPr>
            <w:r>
              <w:t xml:space="preserve">Cobblemon</w:t>
            </w:r>
          </w:p>
        </w:tc>
        <w:tc>
          <w:tcPr/>
          <w:p>
            <w:pPr>
              <w:pStyle w:val="Compact"/>
              <w:jc w:val="left"/>
            </w:pPr>
            <w:r>
              <w:t xml:space="preserve">Lazuli</w:t>
            </w:r>
          </w:p>
        </w:tc>
        <w:tc>
          <w:tcPr/>
          <w:p>
            <w:pPr>
              <w:pStyle w:val="Compact"/>
              <w:jc w:val="left"/>
            </w:pPr>
            <w:r>
              <w:t xml:space="preserve">Cobblemon</w:t>
            </w:r>
          </w:p>
        </w:tc>
        <w:tc>
          <w:tcPr/>
          <w:p>
            <w:pPr>
              <w:pStyle w:val="Compact"/>
              <w:jc w:val="left"/>
            </w:pPr>
            <w:r>
              <w:t xml:space="preserve">spawn</w:t>
            </w:r>
          </w:p>
        </w:tc>
        <w:tc>
          <w:tcPr/>
          <w:p>
            <w:pPr>
              <w:pStyle w:val="Compact"/>
              <w:jc w:val="left"/>
            </w:pPr>
            <w:r>
              <w:t xml:space="preserve">Pokémon</w:t>
            </w:r>
          </w:p>
        </w:tc>
      </w:tr>
      <w:tr>
        <w:tc>
          <w:tcPr/>
          <w:p>
            <w:pPr>
              <w:pStyle w:val="Compact"/>
              <w:jc w:val="left"/>
            </w:pPr>
            <w:r>
              <w:t xml:space="preserve">Battle balance</w:t>
            </w:r>
          </w:p>
        </w:tc>
        <w:tc>
          <w:tcPr/>
          <w:p>
            <w:pPr>
              <w:pStyle w:val="Compact"/>
              <w:jc w:val="left"/>
            </w:pPr>
            <w:r>
              <w:t xml:space="preserve">Lazuli</w:t>
            </w:r>
          </w:p>
        </w:tc>
        <w:tc>
          <w:tcPr/>
          <w:p>
            <w:pPr>
              <w:pStyle w:val="Compact"/>
              <w:jc w:val="left"/>
            </w:pPr>
            <w:r>
              <w:t xml:space="preserve">Mega Showdown</w:t>
            </w:r>
          </w:p>
        </w:tc>
        <w:tc>
          <w:tcPr/>
          <w:p>
            <w:pPr>
              <w:pStyle w:val="Compact"/>
              <w:jc w:val="left"/>
            </w:pPr>
            <w:r>
              <w:t xml:space="preserve">Lazuli</w:t>
            </w:r>
          </w:p>
        </w:tc>
        <w:tc>
          <w:tcPr/>
          <w:p>
            <w:pPr>
              <w:pStyle w:val="Compact"/>
              <w:jc w:val="left"/>
            </w:pPr>
            <w:r>
              <w:t xml:space="preserve">battle</w:t>
            </w:r>
          </w:p>
        </w:tc>
        <w:tc>
          <w:tcPr/>
          <w:p>
            <w:pPr>
              <w:pStyle w:val="Compact"/>
              <w:jc w:val="left"/>
            </w:pPr>
            <w:r>
              <w:t xml:space="preserve">battle result</w:t>
            </w:r>
          </w:p>
        </w:tc>
      </w:tr>
      <w:tr>
        <w:tc>
          <w:tcPr/>
          <w:p>
            <w:pPr>
              <w:pStyle w:val="Compact"/>
              <w:jc w:val="left"/>
            </w:pPr>
            <w:r>
              <w:t xml:space="preserve">Habitat spawning</w:t>
            </w:r>
          </w:p>
        </w:tc>
        <w:tc>
          <w:tcPr/>
          <w:p>
            <w:pPr>
              <w:pStyle w:val="Compact"/>
              <w:jc w:val="left"/>
            </w:pPr>
            <w:r>
              <w:t xml:space="preserve">Cobblemon</w:t>
            </w:r>
          </w:p>
        </w:tc>
        <w:tc>
          <w:tcPr/>
          <w:p>
            <w:pPr>
              <w:pStyle w:val="Compact"/>
              <w:jc w:val="left"/>
            </w:pPr>
            <w:r>
              <w:t xml:space="preserve">C.E.R.</w:t>
            </w:r>
          </w:p>
        </w:tc>
        <w:tc>
          <w:tcPr/>
          <w:p>
            <w:pPr>
              <w:pStyle w:val="Compact"/>
              <w:jc w:val="left"/>
            </w:pPr>
            <w:r>
              <w:t xml:space="preserve">Cobblemon/C.E.R.</w:t>
            </w:r>
          </w:p>
        </w:tc>
        <w:tc>
          <w:tcPr/>
          <w:p>
            <w:pPr>
              <w:pStyle w:val="Compact"/>
              <w:jc w:val="left"/>
            </w:pPr>
            <w:r>
              <w:t xml:space="preserve">ecology</w:t>
            </w:r>
          </w:p>
        </w:tc>
        <w:tc>
          <w:tcPr/>
          <w:p>
            <w:pPr>
              <w:pStyle w:val="Compact"/>
              <w:jc w:val="left"/>
            </w:pPr>
            <w:r>
              <w:t xml:space="preserve">population</w:t>
            </w:r>
          </w:p>
        </w:tc>
      </w:tr>
      <w:tr>
        <w:tc>
          <w:tcPr/>
          <w:p>
            <w:pPr>
              <w:pStyle w:val="Compact"/>
              <w:jc w:val="left"/>
            </w:pPr>
            <w:r>
              <w:t xml:space="preserve">Affinity</w:t>
            </w:r>
          </w:p>
        </w:tc>
        <w:tc>
          <w:tcPr/>
          <w:p>
            <w:pPr>
              <w:pStyle w:val="Compact"/>
              <w:jc w:val="left"/>
            </w:pPr>
            <w:r>
              <w:t xml:space="preserve">C.E.R.</w:t>
            </w:r>
          </w:p>
        </w:tc>
        <w:tc>
          <w:tcPr/>
          <w:p>
            <w:pPr>
              <w:pStyle w:val="Compact"/>
              <w:jc w:val="left"/>
            </w:pPr>
            <w:r>
              <w:t xml:space="preserve">Cobblemon</w:t>
            </w:r>
          </w:p>
        </w:tc>
        <w:tc>
          <w:tcPr/>
          <w:p>
            <w:pPr>
              <w:pStyle w:val="Compact"/>
              <w:jc w:val="left"/>
            </w:pPr>
            <w:r>
              <w:t xml:space="preserve">C.E.R.</w:t>
            </w:r>
          </w:p>
        </w:tc>
        <w:tc>
          <w:tcPr/>
          <w:p>
            <w:pPr>
              <w:pStyle w:val="Compact"/>
              <w:jc w:val="left"/>
            </w:pPr>
            <w:r>
              <w:t xml:space="preserve">exposure</w:t>
            </w:r>
          </w:p>
        </w:tc>
        <w:tc>
          <w:tcPr/>
          <w:p>
            <w:pPr>
              <w:pStyle w:val="Compact"/>
              <w:jc w:val="left"/>
            </w:pPr>
            <w:r>
              <w:t xml:space="preserve">affinity state</w:t>
            </w:r>
          </w:p>
        </w:tc>
      </w:tr>
      <w:tr>
        <w:tc>
          <w:tcPr/>
          <w:p>
            <w:pPr>
              <w:pStyle w:val="Compact"/>
              <w:jc w:val="left"/>
            </w:pPr>
            <w:r>
              <w:t xml:space="preserve">Resonance</w:t>
            </w:r>
          </w:p>
        </w:tc>
        <w:tc>
          <w:tcPr/>
          <w:p>
            <w:pPr>
              <w:pStyle w:val="Compact"/>
              <w:jc w:val="left"/>
            </w:pPr>
            <w:r>
              <w:t xml:space="preserve">C.E.R.</w:t>
            </w:r>
          </w:p>
        </w:tc>
        <w:tc>
          <w:tcPr/>
          <w:p>
            <w:pPr>
              <w:pStyle w:val="Compact"/>
              <w:jc w:val="left"/>
            </w:pPr>
            <w:r>
              <w:t xml:space="preserve">—</w:t>
            </w:r>
          </w:p>
        </w:tc>
        <w:tc>
          <w:tcPr/>
          <w:p>
            <w:pPr>
              <w:pStyle w:val="Compact"/>
              <w:jc w:val="left"/>
            </w:pPr>
            <w:r>
              <w:t xml:space="preserve">C.E.R.</w:t>
            </w:r>
          </w:p>
        </w:tc>
        <w:tc>
          <w:tcPr/>
          <w:p>
            <w:pPr>
              <w:pStyle w:val="Compact"/>
              <w:jc w:val="left"/>
            </w:pPr>
            <w:r>
              <w:t xml:space="preserve">player action</w:t>
            </w:r>
          </w:p>
        </w:tc>
        <w:tc>
          <w:tcPr/>
          <w:p>
            <w:pPr>
              <w:pStyle w:val="Compact"/>
              <w:jc w:val="left"/>
            </w:pPr>
            <w:r>
              <w:t xml:space="preserve">world response</w:t>
            </w:r>
          </w:p>
        </w:tc>
      </w:tr>
      <w:tr>
        <w:tc>
          <w:tcPr/>
          <w:p>
            <w:pPr>
              <w:pStyle w:val="Compact"/>
              <w:jc w:val="left"/>
            </w:pPr>
            <w:r>
              <w:t xml:space="preserve">Container loot</w:t>
            </w:r>
          </w:p>
        </w:tc>
        <w:tc>
          <w:tcPr/>
          <w:p>
            <w:pPr>
              <w:pStyle w:val="Compact"/>
              <w:jc w:val="left"/>
            </w:pPr>
            <w:r>
              <w:t xml:space="preserve">Lootr</w:t>
            </w:r>
          </w:p>
        </w:tc>
        <w:tc>
          <w:tcPr/>
          <w:p>
            <w:pPr>
              <w:pStyle w:val="Compact"/>
              <w:jc w:val="left"/>
            </w:pPr>
            <w:r>
              <w:t xml:space="preserve">loot mods</w:t>
            </w:r>
          </w:p>
        </w:tc>
        <w:tc>
          <w:tcPr/>
          <w:p>
            <w:pPr>
              <w:pStyle w:val="Compact"/>
              <w:jc w:val="left"/>
            </w:pPr>
            <w:r>
              <w:t xml:space="preserve">Lootr</w:t>
            </w:r>
          </w:p>
        </w:tc>
        <w:tc>
          <w:tcPr/>
          <w:p>
            <w:pPr>
              <w:pStyle w:val="Compact"/>
              <w:jc w:val="left"/>
            </w:pPr>
            <w:r>
              <w:t xml:space="preserve">discovery</w:t>
            </w:r>
          </w:p>
        </w:tc>
        <w:tc>
          <w:tcPr/>
          <w:p>
            <w:pPr>
              <w:pStyle w:val="Compact"/>
              <w:jc w:val="left"/>
            </w:pPr>
            <w:r>
              <w:t xml:space="preserve">loot</w:t>
            </w:r>
          </w:p>
        </w:tc>
      </w:tr>
      <w:tr>
        <w:tc>
          <w:tcPr/>
          <w:p>
            <w:pPr>
              <w:pStyle w:val="Compact"/>
              <w:jc w:val="left"/>
            </w:pPr>
            <w:r>
              <w:t xml:space="preserve">Pokémon loot</w:t>
            </w:r>
          </w:p>
        </w:tc>
        <w:tc>
          <w:tcPr/>
          <w:p>
            <w:pPr>
              <w:pStyle w:val="Compact"/>
              <w:jc w:val="left"/>
            </w:pPr>
            <w:r>
              <w:t xml:space="preserve">loot system</w:t>
            </w:r>
          </w:p>
        </w:tc>
        <w:tc>
          <w:tcPr/>
          <w:p>
            <w:pPr>
              <w:pStyle w:val="Compact"/>
              <w:jc w:val="left"/>
            </w:pPr>
            <w:r>
              <w:t xml:space="preserve">Cobblemon</w:t>
            </w:r>
          </w:p>
        </w:tc>
        <w:tc>
          <w:tcPr/>
          <w:p>
            <w:pPr>
              <w:pStyle w:val="Compact"/>
              <w:jc w:val="left"/>
            </w:pPr>
            <w:r>
              <w:t xml:space="preserve">loot system</w:t>
            </w:r>
          </w:p>
        </w:tc>
        <w:tc>
          <w:tcPr/>
          <w:p>
            <w:pPr>
              <w:pStyle w:val="Compact"/>
              <w:jc w:val="left"/>
            </w:pPr>
            <w:r>
              <w:t xml:space="preserve">discovery</w:t>
            </w:r>
          </w:p>
        </w:tc>
        <w:tc>
          <w:tcPr/>
          <w:p>
            <w:pPr>
              <w:pStyle w:val="Compact"/>
              <w:jc w:val="left"/>
            </w:pPr>
            <w:r>
              <w:t xml:space="preserve">item</w:t>
            </w:r>
          </w:p>
        </w:tc>
      </w:tr>
      <w:tr>
        <w:tc>
          <w:tcPr/>
          <w:p>
            <w:pPr>
              <w:pStyle w:val="Compact"/>
              <w:jc w:val="left"/>
            </w:pPr>
            <w:r>
              <w:t xml:space="preserve">Mega transformation</w:t>
            </w:r>
          </w:p>
        </w:tc>
        <w:tc>
          <w:tcPr/>
          <w:p>
            <w:pPr>
              <w:pStyle w:val="Compact"/>
              <w:jc w:val="left"/>
            </w:pPr>
            <w:r>
              <w:t xml:space="preserve">Mega Showdown/Lazuli</w:t>
            </w:r>
          </w:p>
        </w:tc>
        <w:tc>
          <w:tcPr/>
          <w:p>
            <w:pPr>
              <w:pStyle w:val="Compact"/>
              <w:jc w:val="left"/>
            </w:pPr>
            <w:r>
              <w:t xml:space="preserve">C.E.R.</w:t>
            </w:r>
          </w:p>
        </w:tc>
        <w:tc>
          <w:tcPr/>
          <w:p>
            <w:pPr>
              <w:pStyle w:val="Compact"/>
              <w:jc w:val="left"/>
            </w:pPr>
            <w:r>
              <w:t xml:space="preserve">battle layer</w:t>
            </w:r>
          </w:p>
        </w:tc>
        <w:tc>
          <w:tcPr/>
          <w:p>
            <w:pPr>
              <w:pStyle w:val="Compact"/>
              <w:jc w:val="left"/>
            </w:pPr>
            <w:r>
              <w:t xml:space="preserve">attunement</w:t>
            </w:r>
          </w:p>
        </w:tc>
        <w:tc>
          <w:tcPr/>
          <w:p>
            <w:pPr>
              <w:pStyle w:val="Compact"/>
              <w:jc w:val="left"/>
            </w:pPr>
            <w:r>
              <w:t xml:space="preserve">Mega</w:t>
            </w:r>
          </w:p>
        </w:tc>
      </w:tr>
      <w:tr>
        <w:tc>
          <w:tcPr/>
          <w:p>
            <w:pPr>
              <w:pStyle w:val="Compact"/>
              <w:jc w:val="left"/>
            </w:pPr>
            <w:r>
              <w:t xml:space="preserve">Research</w:t>
            </w:r>
          </w:p>
        </w:tc>
        <w:tc>
          <w:tcPr/>
          <w:p>
            <w:pPr>
              <w:pStyle w:val="Compact"/>
              <w:jc w:val="left"/>
            </w:pPr>
            <w:r>
              <w:t xml:space="preserve">C.E.R.</w:t>
            </w:r>
          </w:p>
        </w:tc>
        <w:tc>
          <w:tcPr/>
          <w:p>
            <w:pPr>
              <w:pStyle w:val="Compact"/>
              <w:jc w:val="left"/>
            </w:pPr>
            <w:r>
              <w:t xml:space="preserve">Snap/etc.</w:t>
            </w:r>
          </w:p>
        </w:tc>
        <w:tc>
          <w:tcPr/>
          <w:p>
            <w:pPr>
              <w:pStyle w:val="Compact"/>
              <w:jc w:val="left"/>
            </w:pPr>
            <w:r>
              <w:t xml:space="preserve">C.E.R.</w:t>
            </w:r>
          </w:p>
        </w:tc>
        <w:tc>
          <w:tcPr/>
          <w:p>
            <w:pPr>
              <w:pStyle w:val="Compact"/>
              <w:jc w:val="left"/>
            </w:pPr>
            <w:r>
              <w:t xml:space="preserve">evidence</w:t>
            </w:r>
          </w:p>
        </w:tc>
        <w:tc>
          <w:tcPr/>
          <w:p>
            <w:pPr>
              <w:pStyle w:val="Compact"/>
              <w:jc w:val="left"/>
            </w:pPr>
            <w:r>
              <w:t xml:space="preserve">research</w:t>
            </w:r>
          </w:p>
        </w:tc>
      </w:tr>
      <w:tr>
        <w:tc>
          <w:tcPr/>
          <w:p>
            <w:pPr>
              <w:pStyle w:val="Compact"/>
              <w:jc w:val="left"/>
            </w:pPr>
            <w:r>
              <w:t xml:space="preserve">Quests</w:t>
            </w:r>
          </w:p>
        </w:tc>
        <w:tc>
          <w:tcPr/>
          <w:p>
            <w:pPr>
              <w:pStyle w:val="Compact"/>
              <w:jc w:val="left"/>
            </w:pPr>
            <w:r>
              <w:t xml:space="preserve">quest system</w:t>
            </w:r>
          </w:p>
        </w:tc>
        <w:tc>
          <w:tcPr/>
          <w:p>
            <w:pPr>
              <w:pStyle w:val="Compact"/>
              <w:jc w:val="left"/>
            </w:pPr>
            <w:r>
              <w:t xml:space="preserve">C.E.R.</w:t>
            </w:r>
          </w:p>
        </w:tc>
        <w:tc>
          <w:tcPr/>
          <w:p>
            <w:pPr>
              <w:pStyle w:val="Compact"/>
              <w:jc w:val="left"/>
            </w:pPr>
            <w:r>
              <w:t xml:space="preserve">quest system</w:t>
            </w:r>
          </w:p>
        </w:tc>
        <w:tc>
          <w:tcPr/>
          <w:p>
            <w:pPr>
              <w:pStyle w:val="Compact"/>
              <w:jc w:val="left"/>
            </w:pPr>
            <w:r>
              <w:t xml:space="preserve">progression</w:t>
            </w:r>
          </w:p>
        </w:tc>
        <w:tc>
          <w:tcPr/>
          <w:p>
            <w:pPr>
              <w:pStyle w:val="Compact"/>
              <w:jc w:val="left"/>
            </w:pPr>
            <w:r>
              <w:t xml:space="preserve">progression</w:t>
            </w:r>
          </w:p>
        </w:tc>
      </w:tr>
    </w:tbl>
    <w:p>
      <w:pPr>
        <w:pStyle w:val="BodyText"/>
      </w:pPr>
      <w:r>
        <w:t xml:space="preserve">And whenever two systems overlap,</w:t>
      </w:r>
      <w:r>
        <w:t xml:space="preserve"> </w:t>
      </w:r>
      <w:r>
        <w:rPr>
          <w:bCs/>
          <w:b/>
        </w:rPr>
        <w:t xml:space="preserve">we explicitly decide who owns the truth.</w:t>
      </w:r>
    </w:p>
    <w:p>
      <w:pPr>
        <w:pStyle w:val="BodyText"/>
      </w:pPr>
      <w:r>
        <w:t xml:space="preserve">That prevents the classic modpack disaster:</w:t>
      </w:r>
    </w:p>
    <w:p>
      <w:pPr>
        <w:pStyle w:val="BlockText"/>
      </w:pPr>
      <w:r>
        <w:t xml:space="preserve">three mods independently trying to control the same mechanic.</w:t>
      </w:r>
    </w:p>
    <w:p>
      <w:r>
        <w:pict>
          <v:rect style="width:0;height:1.5pt" o:hralign="center" o:hrstd="t" o:hr="t"/>
        </w:pict>
      </w:r>
    </w:p>
    <w:bookmarkEnd w:id="740"/>
    <w:bookmarkStart w:id="741" w:name="the-phase-1-workflow-id-use"/>
    <w:p>
      <w:pPr>
        <w:pStyle w:val="Heading6"/>
      </w:pPr>
      <w:r>
        <w:t xml:space="preserve">The Phase 1 Workflow I'd Use</w:t>
      </w:r>
    </w:p>
    <w:p>
      <w:pPr>
        <w:pStyle w:val="FirstParagraph"/>
      </w:pPr>
      <w:r>
        <w:t xml:space="preserve">I'd literally run the project in this order:</w:t>
      </w:r>
    </w:p>
    <w:p>
      <w:pPr>
        <w:pStyle w:val="BodyText"/>
      </w:pPr>
      <w:r>
        <w:rPr>
          <w:bCs/>
          <w:b/>
        </w:rPr>
        <w:t xml:space="preserve">1. Freeze current C.E.R. design</w:t>
      </w:r>
    </w:p>
    <w:p>
      <w:pPr>
        <w:pStyle w:val="BodyText"/>
      </w:pPr>
      <w:r>
        <w:t xml:space="preserve">↓</w:t>
      </w:r>
    </w:p>
    <w:p>
      <w:pPr>
        <w:pStyle w:val="BodyText"/>
      </w:pPr>
      <w:r>
        <w:rPr>
          <w:bCs/>
          <w:b/>
        </w:rPr>
        <w:t xml:space="preserve">2. Establish Phase 1 laboratory instance</w:t>
      </w:r>
    </w:p>
    <w:p>
      <w:pPr>
        <w:pStyle w:val="BodyText"/>
      </w:pPr>
      <w:r>
        <w:t xml:space="preserve">↓</w:t>
      </w:r>
    </w:p>
    <w:p>
      <w:pPr>
        <w:pStyle w:val="BodyText"/>
      </w:pPr>
      <w:r>
        <w:rPr>
          <w:bCs/>
          <w:b/>
        </w:rPr>
        <w:t xml:space="preserve">3. Inventory every candidate mod</w:t>
      </w:r>
    </w:p>
    <w:p>
      <w:pPr>
        <w:pStyle w:val="BodyText"/>
      </w:pPr>
      <w:r>
        <w:t xml:space="preserve">↓</w:t>
      </w:r>
    </w:p>
    <w:p>
      <w:pPr>
        <w:pStyle w:val="BodyText"/>
      </w:pPr>
      <w:r>
        <w:rPr>
          <w:bCs/>
          <w:b/>
        </w:rPr>
        <w:t xml:space="preserve">4. Research each mod</w:t>
      </w:r>
    </w:p>
    <w:p>
      <w:pPr>
        <w:pStyle w:val="BodyText"/>
      </w:pPr>
      <w:r>
        <w:t xml:space="preserve">↓</w:t>
      </w:r>
    </w:p>
    <w:p>
      <w:pPr>
        <w:pStyle w:val="BodyText"/>
      </w:pPr>
      <w:r>
        <w:rPr>
          <w:bCs/>
          <w:b/>
        </w:rPr>
        <w:t xml:space="preserve">5. Install minimum dependency stacks</w:t>
      </w:r>
    </w:p>
    <w:p>
      <w:pPr>
        <w:pStyle w:val="BodyText"/>
      </w:pPr>
      <w:r>
        <w:t xml:space="preserve">↓</w:t>
      </w:r>
    </w:p>
    <w:p>
      <w:pPr>
        <w:pStyle w:val="BodyText"/>
      </w:pPr>
      <w:r>
        <w:rPr>
          <w:bCs/>
          <w:b/>
        </w:rPr>
        <w:t xml:space="preserve">6. Test individual capabilities</w:t>
      </w:r>
    </w:p>
    <w:p>
      <w:pPr>
        <w:pStyle w:val="BodyText"/>
      </w:pPr>
      <w:r>
        <w:t xml:space="preserve">↓</w:t>
      </w:r>
    </w:p>
    <w:p>
      <w:pPr>
        <w:pStyle w:val="BodyText"/>
      </w:pPr>
      <w:r>
        <w:rPr>
          <w:bCs/>
          <w:b/>
        </w:rPr>
        <w:t xml:space="preserve">7. Record evidence</w:t>
      </w:r>
    </w:p>
    <w:p>
      <w:pPr>
        <w:pStyle w:val="BodyText"/>
      </w:pPr>
      <w:r>
        <w:t xml:space="preserve">↓</w:t>
      </w:r>
    </w:p>
    <w:p>
      <w:pPr>
        <w:pStyle w:val="BodyText"/>
      </w:pPr>
      <w:r>
        <w:rPr>
          <w:bCs/>
          <w:b/>
        </w:rPr>
        <w:t xml:space="preserve">8. Test cross-mod interactions</w:t>
      </w:r>
    </w:p>
    <w:p>
      <w:pPr>
        <w:pStyle w:val="BodyText"/>
      </w:pPr>
      <w:r>
        <w:t xml:space="preserve">↓</w:t>
      </w:r>
    </w:p>
    <w:p>
      <w:pPr>
        <w:pStyle w:val="BodyText"/>
      </w:pPr>
      <w:r>
        <w:rPr>
          <w:bCs/>
          <w:b/>
        </w:rPr>
        <w:t xml:space="preserve">9. Establish ownership</w:t>
      </w:r>
    </w:p>
    <w:p>
      <w:pPr>
        <w:pStyle w:val="BodyText"/>
      </w:pPr>
      <w:r>
        <w:t xml:space="preserve">↓</w:t>
      </w:r>
    </w:p>
    <w:p>
      <w:pPr>
        <w:pStyle w:val="BodyText"/>
      </w:pPr>
      <w:r>
        <w:rPr>
          <w:bCs/>
          <w:b/>
        </w:rPr>
        <w:t xml:space="preserve">10. Select actual items/mechanics</w:t>
      </w:r>
    </w:p>
    <w:p>
      <w:pPr>
        <w:pStyle w:val="BodyText"/>
      </w:pPr>
      <w:r>
        <w:t xml:space="preserve">↓</w:t>
      </w:r>
    </w:p>
    <w:p>
      <w:pPr>
        <w:pStyle w:val="BodyText"/>
      </w:pPr>
      <w:r>
        <w:rPr>
          <w:bCs/>
          <w:b/>
        </w:rPr>
        <w:t xml:space="preserve">11. Build technical prototypes</w:t>
      </w:r>
    </w:p>
    <w:p>
      <w:pPr>
        <w:pStyle w:val="BodyText"/>
      </w:pPr>
      <w:r>
        <w:t xml:space="preserve">↓</w:t>
      </w:r>
    </w:p>
    <w:p>
      <w:pPr>
        <w:pStyle w:val="BodyText"/>
      </w:pPr>
      <w:r>
        <w:rPr>
          <w:bCs/>
          <w:b/>
        </w:rPr>
        <w:t xml:space="preserve">12. Build "First Resonance" vertical slice</w:t>
      </w:r>
    </w:p>
    <w:p>
      <w:pPr>
        <w:pStyle w:val="BodyText"/>
      </w:pPr>
      <w:r>
        <w:t xml:space="preserve">↓</w:t>
      </w:r>
    </w:p>
    <w:p>
      <w:pPr>
        <w:pStyle w:val="BodyText"/>
      </w:pPr>
      <w:r>
        <w:rPr>
          <w:bCs/>
          <w:b/>
        </w:rPr>
        <w:t xml:space="preserve">13. Build experimental quest probes</w:t>
      </w:r>
    </w:p>
    <w:p>
      <w:pPr>
        <w:pStyle w:val="BodyText"/>
      </w:pPr>
      <w:r>
        <w:t xml:space="preserve">↓</w:t>
      </w:r>
    </w:p>
    <w:p>
      <w:pPr>
        <w:pStyle w:val="BodyText"/>
      </w:pPr>
      <w:r>
        <w:rPr>
          <w:bCs/>
          <w:b/>
        </w:rPr>
        <w:t xml:space="preserve">14. Multiplayer test</w:t>
      </w:r>
    </w:p>
    <w:p>
      <w:pPr>
        <w:pStyle w:val="BodyText"/>
      </w:pPr>
      <w:r>
        <w:t xml:space="preserve">↓</w:t>
      </w:r>
    </w:p>
    <w:p>
      <w:pPr>
        <w:pStyle w:val="BodyText"/>
      </w:pPr>
      <w:r>
        <w:rPr>
          <w:bCs/>
          <w:b/>
        </w:rPr>
        <w:t xml:space="preserve">15. Promote/reject/defer M.M.I. entries</w:t>
      </w:r>
    </w:p>
    <w:p>
      <w:pPr>
        <w:pStyle w:val="BodyText"/>
      </w:pPr>
      <w:r>
        <w:t xml:space="preserve">↓</w:t>
      </w:r>
    </w:p>
    <w:p>
      <w:pPr>
        <w:pStyle w:val="BodyText"/>
      </w:pPr>
      <w:r>
        <w:rPr>
          <w:bCs/>
          <w:b/>
        </w:rPr>
        <w:t xml:space="preserve">16. Update C.E.R. architecture</w:t>
      </w:r>
    </w:p>
    <w:p>
      <w:pPr>
        <w:pStyle w:val="BodyText"/>
      </w:pPr>
      <w:r>
        <w:t xml:space="preserve">↓</w:t>
      </w:r>
    </w:p>
    <w:p>
      <w:pPr>
        <w:pStyle w:val="BodyText"/>
      </w:pPr>
      <w:r>
        <w:rPr>
          <w:bCs/>
          <w:b/>
        </w:rPr>
        <w:t xml:space="preserve">17. Repeat</w:t>
      </w:r>
    </w:p>
    <w:p>
      <w:r>
        <w:pict>
          <v:rect style="width:0;height:1.5pt" o:hralign="center" o:hrstd="t" o:hr="t"/>
        </w:pict>
      </w:r>
    </w:p>
    <w:bookmarkEnd w:id="741"/>
    <w:bookmarkStart w:id="742" w:name="one-rule-id-put-above-the-entire-phase"/>
    <w:p>
      <w:pPr>
        <w:pStyle w:val="Heading6"/>
      </w:pPr>
      <w:r>
        <w:t xml:space="preserve">One Rule I'd Put Above the Entire Phase</w:t>
      </w:r>
    </w:p>
    <w:bookmarkEnd w:id="742"/>
    <w:bookmarkStart w:id="743" w:name="Xe97bef0e1cd0ccef793fe9fb6865702c178a4c2"/>
    <w:p>
      <w:pPr>
        <w:pStyle w:val="Heading6"/>
      </w:pPr>
      <w:r>
        <w:rPr>
          <w:bCs/>
          <w:b/>
        </w:rPr>
        <w:t xml:space="preserve">No mechanic becomes "implemented" because we found a mod that appears to support it.</w:t>
      </w:r>
    </w:p>
    <w:p>
      <w:pPr>
        <w:pStyle w:val="FirstParagraph"/>
      </w:pPr>
      <w:r>
        <w:t xml:space="preserve">It becomes implemented only after:</w:t>
      </w:r>
    </w:p>
    <w:p>
      <w:pPr>
        <w:pStyle w:val="BodyText"/>
      </w:pPr>
      <w:r>
        <w:rPr>
          <w:bCs/>
          <w:b/>
        </w:rPr>
        <w:t xml:space="preserve">Research → Installation → Configuration → Test → Evidence → Integration → Multiplayer verification</w:t>
      </w:r>
    </w:p>
    <w:p>
      <w:pPr>
        <w:pStyle w:val="BodyText"/>
      </w:pPr>
      <w:r>
        <w:t xml:space="preserve">That distinction is going to be incredibly important for C.E.R.</w:t>
      </w:r>
    </w:p>
    <w:p>
      <w:pPr>
        <w:pStyle w:val="BodyText"/>
      </w:pPr>
      <w:r>
        <w:t xml:space="preserve">Because we are now moving from:</w:t>
      </w:r>
    </w:p>
    <w:p>
      <w:pPr>
        <w:pStyle w:val="BlockText"/>
      </w:pPr>
      <w:r>
        <w:rPr>
          <w:bCs/>
          <w:b/>
        </w:rPr>
        <w:t xml:space="preserve">“Could this work?”</w:t>
      </w:r>
    </w:p>
    <w:p>
      <w:pPr>
        <w:pStyle w:val="FirstParagraph"/>
      </w:pPr>
      <w:r>
        <w:t xml:space="preserve">to:</w:t>
      </w:r>
    </w:p>
    <w:p>
      <w:pPr>
        <w:pStyle w:val="BlockText"/>
      </w:pPr>
      <w:r>
        <w:rPr>
          <w:bCs/>
          <w:b/>
        </w:rPr>
        <w:t xml:space="preserve">“We made it work in the actual C.E.R. environment.”</w:t>
      </w:r>
    </w:p>
    <w:p>
      <w:pPr>
        <w:pStyle w:val="FirstParagraph"/>
      </w:pPr>
      <w:r>
        <w:t xml:space="preserve">And I think that means the</w:t>
      </w:r>
      <w:r>
        <w:t xml:space="preserve"> </w:t>
      </w:r>
      <w:r>
        <w:rPr>
          <w:bCs/>
          <w:b/>
        </w:rPr>
        <w:t xml:space="preserve">first thing we should build is not a questline or a giant M.M.I. document.</w:t>
      </w:r>
    </w:p>
    <w:p>
      <w:pPr>
        <w:pStyle w:val="BodyText"/>
      </w:pPr>
      <w:r>
        <w:t xml:space="preserve">It should be the</w:t>
      </w:r>
      <w:r>
        <w:t xml:space="preserve"> </w:t>
      </w:r>
      <w:r>
        <w:rPr>
          <w:bCs/>
          <w:b/>
        </w:rPr>
        <w:t xml:space="preserve">Phase 1 M.M.I. Testing Framework</w:t>
      </w:r>
      <w:r>
        <w:t xml:space="preserve">: the investigation-card template, mod test matrix, capability taxonomy, evidence numbering system, ownership matrix, test-world structure, and the first batch of concrete tests.</w:t>
      </w:r>
    </w:p>
    <w:p>
      <w:pPr>
        <w:pStyle w:val="BodyText"/>
      </w:pPr>
      <w:r>
        <w:t xml:space="preserve">Once that exists, we can start feeding the actual mods through it systematically rather than trying to keep the entire investigation in our heads.</w:t>
      </w:r>
    </w:p>
    <w:bookmarkEnd w:id="743"/>
    <w:bookmarkEnd w:id="744"/>
    <w:bookmarkStart w:id="791" w:name="X000169f8ef81dbbebd691429f31003e9d0b1410"/>
    <w:p>
      <w:pPr>
        <w:pStyle w:val="Heading5"/>
      </w:pPr>
      <w:r>
        <w:t xml:space="preserve">5.2.1.8 “that changes how I want to handle this pass”</w:t>
      </w:r>
    </w:p>
    <w:p>
      <w:pPr>
        <w:pStyle w:val="FirstParagraph"/>
      </w:pPr>
      <w:r>
        <w:rPr>
          <w:iCs/>
          <w:i/>
        </w:rPr>
        <w:t xml:space="preserve">File:</w:t>
      </w:r>
      <w:r>
        <w:t xml:space="preserve"> </w:t>
      </w:r>
      <w:r>
        <w:rPr>
          <w:rStyle w:val="VerbatimChar"/>
        </w:rPr>
        <w:t xml:space="preserve">4a356acb-attachment.txt</w:t>
      </w:r>
      <w:r>
        <w:t xml:space="preserve"> </w:t>
      </w:r>
      <w:r>
        <w:t xml:space="preserve">(19,743 bytes)</w:t>
      </w:r>
    </w:p>
    <w:p>
      <w:pPr>
        <w:pStyle w:val="BodyText"/>
      </w:pPr>
      <w:r>
        <w:t xml:space="preserve">Yep —</w:t>
      </w:r>
      <w:r>
        <w:t xml:space="preserve"> </w:t>
      </w:r>
      <w:r>
        <w:rPr>
          <w:bCs/>
          <w:b/>
        </w:rPr>
        <w:t xml:space="preserve">that changes how I want to handle this pass.</w:t>
      </w:r>
      <w:r>
        <w:t xml:space="preserve"> </w:t>
      </w:r>
      <w:r>
        <w:t xml:space="preserve">Since these names came from videos, I'm going to treat your spellings as</w:t>
      </w:r>
      <w:r>
        <w:t xml:space="preserve"> </w:t>
      </w:r>
      <w:r>
        <w:rPr>
          <w:bCs/>
          <w:b/>
        </w:rPr>
        <w:t xml:space="preserve">search clues, not authoritative mod names</w:t>
      </w:r>
      <w:r>
        <w:t xml:space="preserve">.</w:t>
      </w:r>
    </w:p>
    <w:p>
      <w:pPr>
        <w:pStyle w:val="BodyText"/>
      </w:pPr>
      <w:r>
        <w:t xml:space="preserve">I went back through the list using alternate spellings, likely project names, Modrinth/CurseForge variants, and related Cobblemon projects. I also found several things that the first pass either missed or couldn't confidently identify.</w:t>
      </w:r>
    </w:p>
    <w:p>
      <w:pPr>
        <w:pStyle w:val="BodyText"/>
      </w:pPr>
      <w:r>
        <w:t xml:space="preserve">The big correction:</w:t>
      </w:r>
      <w:r>
        <w:t xml:space="preserve"> </w:t>
      </w:r>
      <w:r>
        <w:rPr>
          <w:bCs/>
          <w:b/>
        </w:rPr>
        <w:t xml:space="preserve">we should absolutely add similar/likely-match projects to the M.M.I. rather than throwing them away because the video's wording doesn't exactly match the current project title.</w:t>
      </w:r>
    </w:p>
    <w:bookmarkStart w:id="745" w:name="X3ff35ecd12dbbf081879fa7feba70674afc0398"/>
    <w:p>
      <w:pPr>
        <w:pStyle w:val="Heading6"/>
      </w:pPr>
      <w:r>
        <w:t xml:space="preserve">🔎 Recovered / identified from the "unknown" list</w:t>
      </w:r>
    </w:p>
    <w:bookmarkEnd w:id="745"/>
    <w:bookmarkStart w:id="746" w:name="cobblesafari-confirmed"/>
    <w:p>
      <w:pPr>
        <w:pStyle w:val="Heading6"/>
      </w:pPr>
      <w:r>
        <w:t xml:space="preserve">🟢 CobbleSafari — CONFIRMED</w:t>
      </w:r>
    </w:p>
    <w:p>
      <w:pPr>
        <w:pStyle w:val="FirstParagraph"/>
      </w:pPr>
      <w:r>
        <w:t xml:space="preserve">This one is</w:t>
      </w:r>
      <w:r>
        <w:t xml:space="preserve"> </w:t>
      </w:r>
      <w:r>
        <w:rPr>
          <w:iCs/>
          <w:i/>
        </w:rPr>
        <w:t xml:space="preserve">very</w:t>
      </w:r>
      <w:r>
        <w:t xml:space="preserve"> </w:t>
      </w:r>
      <w:r>
        <w:t xml:space="preserve">real, and it's actually substantially more interesting than I initially conveyed.</w:t>
      </w:r>
    </w:p>
    <w:p>
      <w:pPr>
        <w:pStyle w:val="BodyText"/>
      </w:pPr>
      <w:r>
        <w:rPr>
          <w:bCs/>
          <w:b/>
        </w:rPr>
        <w:t xml:space="preserve">CobbleSafari</w:t>
      </w:r>
      <w:r>
        <w:t xml:space="preserve"> </w:t>
      </w:r>
      <w:r>
        <w:t xml:space="preserve">is a 1.21.1</w:t>
      </w:r>
      <w:r>
        <w:t xml:space="preserve"> </w:t>
      </w:r>
      <w:r>
        <w:rPr>
          <w:bCs/>
          <w:b/>
        </w:rPr>
        <w:t xml:space="preserve">Fabric + NeoForge</w:t>
      </w:r>
      <w:r>
        <w:t xml:space="preserve"> </w:t>
      </w:r>
      <w:r>
        <w:t xml:space="preserve">mod. It creates a dedicated Safari dimension with</w:t>
      </w:r>
      <w:r>
        <w:t xml:space="preserve"> </w:t>
      </w:r>
      <w:r>
        <w:rPr>
          <w:bCs/>
          <w:b/>
        </w:rPr>
        <w:t xml:space="preserve">18 type-themed biomes</w:t>
      </w:r>
      <w:r>
        <w:t xml:space="preserve">, rare/endangered Pokémon, Safari Balls, fleeing Pokémon, and additional gameplay based on the mainline games. ([Modrinth][1])</w:t>
      </w:r>
    </w:p>
    <w:p>
      <w:pPr>
        <w:pStyle w:val="BodyText"/>
      </w:pPr>
      <w:r>
        <w:t xml:space="preserve">The description specifically frames the Safari as a place where</w:t>
      </w:r>
      <w:r>
        <w:t xml:space="preserve"> </w:t>
      </w:r>
      <w:r>
        <w:rPr>
          <w:bCs/>
          <w:b/>
        </w:rPr>
        <w:t xml:space="preserve">rare and endangered Pokémon can find a home in artificial habitats</w:t>
      </w:r>
      <w:r>
        <w:t xml:space="preserve">. ([Modrinth][2])</w:t>
      </w:r>
    </w:p>
    <w:bookmarkEnd w:id="746"/>
    <w:bookmarkStart w:id="747" w:name="er-connection"/>
    <w:p>
      <w:pPr>
        <w:pStyle w:val="Heading6"/>
      </w:pPr>
      <w:r>
        <w:t xml:space="preserve">ER connection:</w:t>
      </w:r>
    </w:p>
    <w:p>
      <w:pPr>
        <w:pStyle w:val="FirstParagraph"/>
      </w:pPr>
      <w:r>
        <w:t xml:space="preserve">This is</w:t>
      </w:r>
      <w:r>
        <w:t xml:space="preserve"> </w:t>
      </w:r>
      <w:r>
        <w:rPr>
          <w:iCs/>
          <w:i/>
        </w:rPr>
        <w:t xml:space="preserve">almost absurdly compatible</w:t>
      </w:r>
      <w:r>
        <w:t xml:space="preserve"> </w:t>
      </w:r>
      <w:r>
        <w:t xml:space="preserve">with our ecology concept.</w:t>
      </w:r>
    </w:p>
    <w:p>
      <w:pPr>
        <w:pStyle w:val="BodyText"/>
      </w:pPr>
      <w:r>
        <w:t xml:space="preserve">Potentially:</w:t>
      </w:r>
    </w:p>
    <w:p>
      <w:pPr>
        <w:pStyle w:val="BodyText"/>
      </w:pPr>
      <w:r>
        <w:rPr>
          <w:bCs/>
          <w:b/>
        </w:rPr>
        <w:t xml:space="preserve">World Restoration → endangered populations → Safari conservation habitat → population recovery</w:t>
      </w:r>
    </w:p>
    <w:p>
      <w:pPr>
        <w:pStyle w:val="BodyText"/>
      </w:pPr>
      <w:r>
        <w:t xml:space="preserve">Rather than treating Safari as just a bonus dimension, we could potentially make it part of the</w:t>
      </w:r>
      <w:r>
        <w:t xml:space="preserve"> </w:t>
      </w:r>
      <w:r>
        <w:rPr>
          <w:bCs/>
          <w:b/>
        </w:rPr>
        <w:t xml:space="preserve">Biodiversity/Population Health</w:t>
      </w:r>
      <w:r>
        <w:t xml:space="preserve"> </w:t>
      </w:r>
      <w:r>
        <w:t xml:space="preserve">layer.</w:t>
      </w:r>
    </w:p>
    <w:p>
      <w:pPr>
        <w:pStyle w:val="BodyText"/>
      </w:pPr>
      <w:r>
        <w:rPr>
          <w:bCs/>
          <w:b/>
        </w:rPr>
        <w:t xml:space="preserve">M.M.I.: 🟢 HIGH PRIORITY</w:t>
      </w:r>
    </w:p>
    <w:p>
      <w:r>
        <w:pict>
          <v:rect style="width:0;height:1.5pt" o:hralign="center" o:hrstd="t" o:hr="t"/>
        </w:pict>
      </w:r>
    </w:p>
    <w:bookmarkEnd w:id="747"/>
    <w:bookmarkStart w:id="748" w:name="cobblemon-paintings-confirmed"/>
    <w:p>
      <w:pPr>
        <w:pStyle w:val="Heading6"/>
      </w:pPr>
      <w:r>
        <w:t xml:space="preserve">🟢 Cobblemon Paintings — CONFIRMED</w:t>
      </w:r>
    </w:p>
    <w:p>
      <w:pPr>
        <w:pStyle w:val="FirstParagraph"/>
      </w:pPr>
      <w:r>
        <w:t xml:space="preserve">There are actually</w:t>
      </w:r>
      <w:r>
        <w:t xml:space="preserve"> </w:t>
      </w:r>
      <w:r>
        <w:rPr>
          <w:bCs/>
          <w:b/>
        </w:rPr>
        <w:t xml:space="preserve">two pieces</w:t>
      </w:r>
      <w:r>
        <w:t xml:space="preserve">:</w:t>
      </w:r>
    </w:p>
    <w:p>
      <w:pPr>
        <w:numPr>
          <w:ilvl w:val="0"/>
          <w:numId w:val="1227"/>
        </w:numPr>
        <w:pStyle w:val="Compact"/>
      </w:pPr>
      <w:r>
        <w:rPr>
          <w:bCs/>
          <w:b/>
        </w:rPr>
        <w:t xml:space="preserve">Cobblemon Paintings — Resource Pack</w:t>
      </w:r>
    </w:p>
    <w:p>
      <w:pPr>
        <w:numPr>
          <w:ilvl w:val="0"/>
          <w:numId w:val="1227"/>
        </w:numPr>
        <w:pStyle w:val="Compact"/>
      </w:pPr>
      <w:r>
        <w:rPr>
          <w:bCs/>
          <w:b/>
        </w:rPr>
        <w:t xml:space="preserve">Cobblemon Paintings — Data Pack</w:t>
      </w:r>
    </w:p>
    <w:p>
      <w:pPr>
        <w:pStyle w:val="FirstParagraph"/>
      </w:pPr>
      <w:r>
        <w:t xml:space="preserve">Both target 1.21–1.21.1 and provide Pokémon-themed paintings. The resource pack explicitly recommends pairing with the data pack. ([Modrinth][3])</w:t>
      </w:r>
    </w:p>
    <w:p>
      <w:pPr>
        <w:pStyle w:val="BodyText"/>
      </w:pPr>
      <w:r>
        <w:rPr>
          <w:bCs/>
          <w:b/>
        </w:rPr>
        <w:t xml:space="preserve">M.M.I.: 🟢 Cosmetic/World Candidate</w:t>
      </w:r>
    </w:p>
    <w:p>
      <w:pPr>
        <w:pStyle w:val="BodyText"/>
      </w:pPr>
      <w:r>
        <w:t xml:space="preserve">This is a good candidate for:</w:t>
      </w:r>
    </w:p>
    <w:p>
      <w:pPr>
        <w:numPr>
          <w:ilvl w:val="0"/>
          <w:numId w:val="1228"/>
        </w:numPr>
        <w:pStyle w:val="Compact"/>
      </w:pPr>
      <w:r>
        <w:t xml:space="preserve">restored villages</w:t>
      </w:r>
    </w:p>
    <w:p>
      <w:pPr>
        <w:numPr>
          <w:ilvl w:val="0"/>
          <w:numId w:val="1228"/>
        </w:numPr>
        <w:pStyle w:val="Compact"/>
      </w:pPr>
      <w:r>
        <w:t xml:space="preserve">museums</w:t>
      </w:r>
    </w:p>
    <w:p>
      <w:pPr>
        <w:numPr>
          <w:ilvl w:val="0"/>
          <w:numId w:val="1228"/>
        </w:numPr>
        <w:pStyle w:val="Compact"/>
      </w:pPr>
      <w:r>
        <w:t xml:space="preserve">research centers</w:t>
      </w:r>
    </w:p>
    <w:p>
      <w:pPr>
        <w:numPr>
          <w:ilvl w:val="0"/>
          <w:numId w:val="1228"/>
        </w:numPr>
        <w:pStyle w:val="Compact"/>
      </w:pPr>
      <w:r>
        <w:t xml:space="preserve">Pokémon Centers</w:t>
      </w:r>
    </w:p>
    <w:p>
      <w:pPr>
        <w:numPr>
          <w:ilvl w:val="0"/>
          <w:numId w:val="1228"/>
        </w:numPr>
        <w:pStyle w:val="Compact"/>
      </w:pPr>
      <w:r>
        <w:t xml:space="preserve">Championship displays</w:t>
      </w:r>
    </w:p>
    <w:p>
      <w:pPr>
        <w:numPr>
          <w:ilvl w:val="0"/>
          <w:numId w:val="1228"/>
        </w:numPr>
        <w:pStyle w:val="Compact"/>
      </w:pPr>
      <w:r>
        <w:t xml:space="preserve">historical murals</w:t>
      </w:r>
    </w:p>
    <w:p>
      <w:r>
        <w:pict>
          <v:rect style="width:0;height:1.5pt" o:hralign="center" o:hrstd="t" o:hr="t"/>
        </w:pict>
      </w:r>
    </w:p>
    <w:bookmarkEnd w:id="748"/>
    <w:bookmarkStart w:id="749" w:name="ws-dusk-souls-confirmed"/>
    <w:p>
      <w:pPr>
        <w:pStyle w:val="Heading6"/>
      </w:pPr>
      <w:r>
        <w:t xml:space="preserve">🟢 W's Dusk-souls — CONFIRMED</w:t>
      </w:r>
    </w:p>
    <w:p>
      <w:pPr>
        <w:pStyle w:val="FirstParagraph"/>
      </w:pPr>
      <w:r>
        <w:t xml:space="preserve">Your "W's Dusk Souls" was essentially exact.</w:t>
      </w:r>
    </w:p>
    <w:p>
      <w:pPr>
        <w:pStyle w:val="BodyText"/>
      </w:pPr>
      <w:r>
        <w:t xml:space="preserve">It adds special Duskull/Dusclops/Dusknoir variants in Soul Sand Valleys that can drop Wither Skeleton Skulls, specifically addressing Cobblemon setups where vanilla mob spawning may be absent. ([Modrinth][4])</w:t>
      </w:r>
    </w:p>
    <w:p>
      <w:pPr>
        <w:pStyle w:val="BodyText"/>
      </w:pPr>
      <w:r>
        <w:t xml:space="preserve">It also has planned/possible cosmetic Soul versions.</w:t>
      </w:r>
    </w:p>
    <w:p>
      <w:pPr>
        <w:pStyle w:val="BodyText"/>
      </w:pPr>
      <w:r>
        <w:rPr>
          <w:bCs/>
          <w:b/>
        </w:rPr>
        <w:t xml:space="preserve">M.M.I.: 🟡 Candidate</w:t>
      </w:r>
    </w:p>
    <w:p>
      <w:pPr>
        <w:pStyle w:val="BodyText"/>
      </w:pPr>
      <w:r>
        <w:t xml:space="preserve">Not a major ER system, but the</w:t>
      </w:r>
      <w:r>
        <w:t xml:space="preserve"> </w:t>
      </w:r>
      <w:r>
        <w:rPr>
          <w:bCs/>
          <w:b/>
        </w:rPr>
        <w:t xml:space="preserve">alternate ecological variant</w:t>
      </w:r>
      <w:r>
        <w:t xml:space="preserve"> </w:t>
      </w:r>
      <w:r>
        <w:t xml:space="preserve">concept is interesting.</w:t>
      </w:r>
    </w:p>
    <w:p>
      <w:r>
        <w:pict>
          <v:rect style="width:0;height:1.5pt" o:hralign="center" o:hrstd="t" o:hr="t"/>
        </w:pict>
      </w:r>
    </w:p>
    <w:bookmarkEnd w:id="749"/>
    <w:bookmarkStart w:id="750" w:name="mobmons-confirmed"/>
    <w:p>
      <w:pPr>
        <w:pStyle w:val="Heading6"/>
      </w:pPr>
      <w:r>
        <w:t xml:space="preserve">🟢 MobMons — CONFIRMED</w:t>
      </w:r>
    </w:p>
    <w:p>
      <w:pPr>
        <w:pStyle w:val="FirstParagraph"/>
      </w:pPr>
      <w:r>
        <w:t xml:space="preserve">This is the exact project.</w:t>
      </w:r>
    </w:p>
    <w:p>
      <w:pPr>
        <w:pStyle w:val="BodyText"/>
      </w:pPr>
      <w:r>
        <w:rPr>
          <w:bCs/>
          <w:b/>
        </w:rPr>
        <w:t xml:space="preserve">MobMons</w:t>
      </w:r>
      <w:r>
        <w:t xml:space="preserve"> </w:t>
      </w:r>
      <w:r>
        <w:t xml:space="preserve">recreates Minecraft mobs as Cobblemon-style fakemon rather than literally capturing the original mobs. They have their own:</w:t>
      </w:r>
    </w:p>
    <w:p>
      <w:pPr>
        <w:numPr>
          <w:ilvl w:val="0"/>
          <w:numId w:val="1229"/>
        </w:numPr>
        <w:pStyle w:val="Compact"/>
      </w:pPr>
      <w:r>
        <w:t xml:space="preserve">types</w:t>
      </w:r>
    </w:p>
    <w:p>
      <w:pPr>
        <w:numPr>
          <w:ilvl w:val="0"/>
          <w:numId w:val="1229"/>
        </w:numPr>
        <w:pStyle w:val="Compact"/>
      </w:pPr>
      <w:r>
        <w:t xml:space="preserve">stats</w:t>
      </w:r>
    </w:p>
    <w:p>
      <w:pPr>
        <w:numPr>
          <w:ilvl w:val="0"/>
          <w:numId w:val="1229"/>
        </w:numPr>
        <w:pStyle w:val="Compact"/>
      </w:pPr>
      <w:r>
        <w:t xml:space="preserve">moves</w:t>
      </w:r>
    </w:p>
    <w:p>
      <w:pPr>
        <w:numPr>
          <w:ilvl w:val="0"/>
          <w:numId w:val="1229"/>
        </w:numPr>
        <w:pStyle w:val="Compact"/>
      </w:pPr>
      <w:r>
        <w:t xml:space="preserve">abilities</w:t>
      </w:r>
    </w:p>
    <w:p>
      <w:pPr>
        <w:numPr>
          <w:ilvl w:val="0"/>
          <w:numId w:val="1229"/>
        </w:numPr>
        <w:pStyle w:val="Compact"/>
      </w:pPr>
      <w:r>
        <w:t xml:space="preserve">shinies</w:t>
      </w:r>
    </w:p>
    <w:p>
      <w:pPr>
        <w:numPr>
          <w:ilvl w:val="0"/>
          <w:numId w:val="1229"/>
        </w:numPr>
        <w:pStyle w:val="Compact"/>
      </w:pPr>
      <w:r>
        <w:t xml:space="preserve">characteristics</w:t>
      </w:r>
    </w:p>
    <w:p>
      <w:pPr>
        <w:numPr>
          <w:ilvl w:val="0"/>
          <w:numId w:val="1229"/>
        </w:numPr>
        <w:pStyle w:val="Compact"/>
      </w:pPr>
      <w:r>
        <w:t xml:space="preserve">animations</w:t>
      </w:r>
    </w:p>
    <w:p>
      <w:pPr>
        <w:pStyle w:val="FirstParagraph"/>
      </w:pPr>
      <w:r>
        <w:t xml:space="preserve">The initial release has 15 Minecraft-mob-inspired Pokémon and intends to expand toward the broader Minecraft mob roster. ([Modrinth][5])</w:t>
      </w:r>
    </w:p>
    <w:bookmarkEnd w:id="750"/>
    <w:bookmarkStart w:id="751" w:name="er-implications"/>
    <w:p>
      <w:pPr>
        <w:pStyle w:val="Heading6"/>
      </w:pPr>
      <w:r>
        <w:t xml:space="preserve">ER implications</w:t>
      </w:r>
    </w:p>
    <w:p>
      <w:pPr>
        <w:pStyle w:val="FirstParagraph"/>
      </w:pPr>
      <w:r>
        <w:t xml:space="preserve">This is potentially</w:t>
      </w:r>
      <w:r>
        <w:t xml:space="preserve"> </w:t>
      </w:r>
      <w:r>
        <w:rPr>
          <w:bCs/>
          <w:b/>
        </w:rPr>
        <w:t xml:space="preserve">much bigger than a joke mod</w:t>
      </w:r>
      <w:r>
        <w:t xml:space="preserve">.</w:t>
      </w:r>
    </w:p>
    <w:p>
      <w:pPr>
        <w:pStyle w:val="BodyText"/>
      </w:pPr>
      <w:r>
        <w:t xml:space="preserve">It gives us a third ecological category:</w:t>
      </w:r>
    </w:p>
    <w:p>
      <w:pPr>
        <w:pStyle w:val="BodyText"/>
      </w:pPr>
      <w:r>
        <w:rPr>
          <w:bCs/>
          <w:b/>
        </w:rPr>
        <w:t xml:space="preserve">Vanilla wildlife → Magical wildlife → Cobblemon → MobMons</w:t>
      </w:r>
    </w:p>
    <w:p>
      <w:pPr>
        <w:pStyle w:val="BodyText"/>
      </w:pPr>
      <w:r>
        <w:t xml:space="preserve">But that could also be</w:t>
      </w:r>
      <w:r>
        <w:t xml:space="preserve"> </w:t>
      </w:r>
      <w:r>
        <w:rPr>
          <w:iCs/>
          <w:i/>
        </w:rPr>
        <w:t xml:space="preserve">too much</w:t>
      </w:r>
      <w:r>
        <w:t xml:space="preserve">.</w:t>
      </w:r>
    </w:p>
    <w:p>
      <w:pPr>
        <w:pStyle w:val="BodyText"/>
      </w:pPr>
      <w:r>
        <w:rPr>
          <w:bCs/>
          <w:b/>
        </w:rPr>
        <w:t xml:space="preserve">M.M.I.: 🟢 Candidate — Ecology/Experimental</w:t>
      </w:r>
    </w:p>
    <w:p>
      <w:r>
        <w:pict>
          <v:rect style="width:0;height:1.5pt" o:hralign="center" o:hrstd="t" o:hr="t"/>
        </w:pict>
      </w:r>
    </w:p>
    <w:bookmarkEnd w:id="751"/>
    <w:bookmarkStart w:id="752" w:name="mc-swords-for-honedge-line-confirmed"/>
    <w:p>
      <w:pPr>
        <w:pStyle w:val="Heading6"/>
      </w:pPr>
      <w:r>
        <w:t xml:space="preserve">🟢 MC Swords for Honedge Line — CONFIRMED</w:t>
      </w:r>
    </w:p>
    <w:p>
      <w:pPr>
        <w:pStyle w:val="FirstParagraph"/>
      </w:pPr>
      <w:r>
        <w:t xml:space="preserve">Your "MC swords for honeedge" was almost exact.</w:t>
      </w:r>
    </w:p>
    <w:p>
      <w:pPr>
        <w:pStyle w:val="BodyText"/>
      </w:pPr>
      <w:r>
        <w:rPr>
          <w:bCs/>
          <w:b/>
        </w:rPr>
        <w:t xml:space="preserve">Cobblemon - MC Swords for Honedge Line</w:t>
      </w:r>
      <w:r>
        <w:t xml:space="preserve"> </w:t>
      </w:r>
      <w:r>
        <w:t xml:space="preserve">is a 1.21.1 resource/data pack that lets Honedge/Doublade/Aegislash visually become Minecraft sword variants. It includes wood, stone, iron, gold, diamond, netherite, copper, emerald, ruby, and an optional Burger variant. ([CurseForge][6])</w:t>
      </w:r>
    </w:p>
    <w:p>
      <w:pPr>
        <w:pStyle w:val="BodyText"/>
      </w:pPr>
      <w:r>
        <w:t xml:space="preserve">Importantly, newer versions are packaged so they can be installed more conveniently.</w:t>
      </w:r>
    </w:p>
    <w:p>
      <w:pPr>
        <w:pStyle w:val="BodyText"/>
      </w:pPr>
      <w:r>
        <w:rPr>
          <w:bCs/>
          <w:b/>
        </w:rPr>
        <w:t xml:space="preserve">M.M.I.: 🔵 Cosmetic Candidate</w:t>
      </w:r>
    </w:p>
    <w:p>
      <w:pPr>
        <w:pStyle w:val="BodyText"/>
      </w:pPr>
      <w:r>
        <w:t xml:space="preserve">This also reinforces the idea that</w:t>
      </w:r>
      <w:r>
        <w:t xml:space="preserve"> </w:t>
      </w:r>
      <w:r>
        <w:rPr>
          <w:bCs/>
          <w:b/>
        </w:rPr>
        <w:t xml:space="preserve">Cobblemon's cosmetic-item system is something we should exploit heavily</w:t>
      </w:r>
      <w:r>
        <w:t xml:space="preserve">.</w:t>
      </w:r>
    </w:p>
    <w:p>
      <w:r>
        <w:pict>
          <v:rect style="width:0;height:1.5pt" o:hralign="center" o:hrstd="t" o:hr="t"/>
        </w:pict>
      </w:r>
    </w:p>
    <w:bookmarkEnd w:id="752"/>
    <w:bookmarkStart w:id="753" w:name="X6d552bed88190dfab0b815c837c78369f9bcd57"/>
    <w:p>
      <w:pPr>
        <w:pStyle w:val="Heading6"/>
      </w:pPr>
      <w:r>
        <w:t xml:space="preserve">🟢 Cobblemon Parts — CONFIRMED, AND THERE'S A PORT</w:t>
      </w:r>
    </w:p>
    <w:p>
      <w:pPr>
        <w:pStyle w:val="FirstParagraph"/>
      </w:pPr>
      <w:r>
        <w:t xml:space="preserve">The project you're remembering is</w:t>
      </w:r>
      <w:r>
        <w:t xml:space="preserve"> </w:t>
      </w:r>
      <w:r>
        <w:rPr>
          <w:bCs/>
          <w:b/>
        </w:rPr>
        <w:t xml:space="preserve">Cobblemon Parts</w:t>
      </w:r>
      <w:r>
        <w:t xml:space="preserve">.</w:t>
      </w:r>
    </w:p>
    <w:p>
      <w:pPr>
        <w:pStyle w:val="BodyText"/>
      </w:pPr>
      <w:r>
        <w:t xml:space="preserve">There's also:</w:t>
      </w:r>
    </w:p>
    <w:p>
      <w:pPr>
        <w:pStyle w:val="BodyText"/>
      </w:pPr>
      <w:r>
        <w:rPr>
          <w:bCs/>
          <w:b/>
        </w:rPr>
        <w:t xml:space="preserve">Cobblemon Parts Refabricated</w:t>
      </w:r>
    </w:p>
    <w:p>
      <w:pPr>
        <w:pStyle w:val="BodyText"/>
      </w:pPr>
      <w:r>
        <w:t xml:space="preserve">The Refabricated version is a</w:t>
      </w:r>
      <w:r>
        <w:t xml:space="preserve"> </w:t>
      </w:r>
      <w:r>
        <w:rPr>
          <w:bCs/>
          <w:b/>
        </w:rPr>
        <w:t xml:space="preserve">Fabric 1.21.1 port</w:t>
      </w:r>
      <w:r>
        <w:t xml:space="preserve"> </w:t>
      </w:r>
      <w:r>
        <w:t xml:space="preserve">that adds:</w:t>
      </w:r>
    </w:p>
    <w:p>
      <w:pPr>
        <w:numPr>
          <w:ilvl w:val="0"/>
          <w:numId w:val="1230"/>
        </w:numPr>
        <w:pStyle w:val="Compact"/>
      </w:pPr>
      <w:r>
        <w:t xml:space="preserve">Poké Ball lids</w:t>
      </w:r>
    </w:p>
    <w:p>
      <w:pPr>
        <w:numPr>
          <w:ilvl w:val="0"/>
          <w:numId w:val="1230"/>
        </w:numPr>
        <w:pStyle w:val="Compact"/>
      </w:pPr>
      <w:r>
        <w:t xml:space="preserve">Poké Ball bases</w:t>
      </w:r>
    </w:p>
    <w:p>
      <w:pPr>
        <w:numPr>
          <w:ilvl w:val="0"/>
          <w:numId w:val="1230"/>
        </w:numPr>
        <w:pStyle w:val="Compact"/>
      </w:pPr>
      <w:r>
        <w:t xml:space="preserve">recipe components</w:t>
      </w:r>
    </w:p>
    <w:p>
      <w:pPr>
        <w:numPr>
          <w:ilvl w:val="0"/>
          <w:numId w:val="1230"/>
        </w:numPr>
        <w:pStyle w:val="Compact"/>
      </w:pPr>
      <w:r>
        <w:t xml:space="preserve">hammers</w:t>
      </w:r>
    </w:p>
    <w:p>
      <w:pPr>
        <w:numPr>
          <w:ilvl w:val="0"/>
          <w:numId w:val="1230"/>
        </w:numPr>
        <w:pStyle w:val="Compact"/>
      </w:pPr>
      <w:r>
        <w:t xml:space="preserve">End ore</w:t>
      </w:r>
    </w:p>
    <w:p>
      <w:pPr>
        <w:numPr>
          <w:ilvl w:val="0"/>
          <w:numId w:val="1230"/>
        </w:numPr>
        <w:pStyle w:val="Compact"/>
      </w:pPr>
      <w:r>
        <w:t xml:space="preserve">Master/Origin Ball-related infrastructure</w:t>
      </w:r>
    </w:p>
    <w:p>
      <w:pPr>
        <w:numPr>
          <w:ilvl w:val="0"/>
          <w:numId w:val="1230"/>
        </w:numPr>
        <w:pStyle w:val="Compact"/>
      </w:pPr>
      <w:r>
        <w:t xml:space="preserve">an End structure containing the Masterwork blueprint.</w:t>
      </w:r>
    </w:p>
    <w:p>
      <w:pPr>
        <w:pStyle w:val="FirstParagraph"/>
      </w:pPr>
      <w:r>
        <w:t xml:space="preserve">It replaces the standard Cobblemon Poké Ball recipes by default but can be customized through datapacks. ([CurseForge][7])</w:t>
      </w:r>
    </w:p>
    <w:bookmarkEnd w:id="753"/>
    <w:bookmarkStart w:id="754" w:name="important-for-us"/>
    <w:p>
      <w:pPr>
        <w:pStyle w:val="Heading6"/>
      </w:pPr>
      <w:r>
        <w:t xml:space="preserve">Important for us:</w:t>
      </w:r>
    </w:p>
    <w:p>
      <w:pPr>
        <w:pStyle w:val="FirstParagraph"/>
      </w:pPr>
      <w:r>
        <w:t xml:space="preserve">Your remembered name wasn't wrong —</w:t>
      </w:r>
      <w:r>
        <w:t xml:space="preserve"> </w:t>
      </w:r>
      <w:r>
        <w:rPr>
          <w:bCs/>
          <w:b/>
        </w:rPr>
        <w:t xml:space="preserve">there really is a loader split here</w:t>
      </w:r>
      <w:r>
        <w:t xml:space="preserve">.</w:t>
      </w:r>
    </w:p>
    <w:p>
      <w:pPr>
        <w:pStyle w:val="BodyText"/>
      </w:pPr>
      <w:r>
        <w:rPr>
          <w:bCs/>
          <w:b/>
        </w:rPr>
        <w:t xml:space="preserve">M.M.I.: 🟡 Candidate — NeoForge original + Fabric Refabricated</w:t>
      </w:r>
    </w:p>
    <w:p>
      <w:r>
        <w:pict>
          <v:rect style="width:0;height:1.5pt" o:hralign="center" o:hrstd="t" o:hr="t"/>
        </w:pict>
      </w:r>
    </w:p>
    <w:bookmarkEnd w:id="754"/>
    <w:bookmarkStart w:id="755" w:name="cobblemon-special-fossils-confirmed"/>
    <w:p>
      <w:pPr>
        <w:pStyle w:val="Heading6"/>
      </w:pPr>
      <w:r>
        <w:t xml:space="preserve">🟢 Cobblemon Special Fossils — CONFIRMED</w:t>
      </w:r>
    </w:p>
    <w:p>
      <w:pPr>
        <w:pStyle w:val="FirstParagraph"/>
      </w:pPr>
      <w:r>
        <w:t xml:space="preserve">This one is</w:t>
      </w:r>
      <w:r>
        <w:t xml:space="preserve"> </w:t>
      </w:r>
      <w:r>
        <w:rPr>
          <w:iCs/>
          <w:i/>
        </w:rPr>
        <w:t xml:space="preserve">very</w:t>
      </w:r>
      <w:r>
        <w:t xml:space="preserve"> </w:t>
      </w:r>
      <w:r>
        <w:t xml:space="preserve">interesting.</w:t>
      </w:r>
    </w:p>
    <w:p>
      <w:pPr>
        <w:pStyle w:val="BodyText"/>
      </w:pPr>
      <w:r>
        <w:t xml:space="preserve">It adds special fossil variants that can guarantee:</w:t>
      </w:r>
    </w:p>
    <w:p>
      <w:pPr>
        <w:numPr>
          <w:ilvl w:val="0"/>
          <w:numId w:val="1231"/>
        </w:numPr>
        <w:pStyle w:val="Compact"/>
      </w:pPr>
      <w:r>
        <w:t xml:space="preserve">shiny</w:t>
      </w:r>
    </w:p>
    <w:p>
      <w:pPr>
        <w:numPr>
          <w:ilvl w:val="0"/>
          <w:numId w:val="1231"/>
        </w:numPr>
        <w:pStyle w:val="Compact"/>
      </w:pPr>
      <w:r>
        <w:t xml:space="preserve">max IVs</w:t>
      </w:r>
    </w:p>
    <w:p>
      <w:pPr>
        <w:numPr>
          <w:ilvl w:val="0"/>
          <w:numId w:val="1231"/>
        </w:numPr>
        <w:pStyle w:val="Compact"/>
      </w:pPr>
      <w:r>
        <w:t xml:space="preserve">hidden ability</w:t>
      </w:r>
    </w:p>
    <w:p>
      <w:pPr>
        <w:numPr>
          <w:ilvl w:val="0"/>
          <w:numId w:val="1231"/>
        </w:numPr>
        <w:pStyle w:val="Compact"/>
      </w:pPr>
      <w:r>
        <w:t xml:space="preserve">combinations of those traits.</w:t>
      </w:r>
    </w:p>
    <w:p>
      <w:pPr>
        <w:pStyle w:val="FirstParagraph"/>
      </w:pPr>
      <w:r>
        <w:t xml:space="preserve">The properties are visually indicated on the fossil and also appear in the tooltip for accessibility. ([Modrinth][8])</w:t>
      </w:r>
    </w:p>
    <w:p>
      <w:pPr>
        <w:pStyle w:val="BodyText"/>
      </w:pPr>
      <w:r>
        <w:t xml:space="preserve">It also has integration work involving</w:t>
      </w:r>
      <w:r>
        <w:t xml:space="preserve"> </w:t>
      </w:r>
      <w:r>
        <w:rPr>
          <w:bCs/>
          <w:b/>
        </w:rPr>
        <w:t xml:space="preserve">AllTheMons × Mega Showdown</w:t>
      </w:r>
      <w:r>
        <w:t xml:space="preserve">, including Genesect, Mewtwo and Type: Null. ([Modrinth][8])</w:t>
      </w:r>
    </w:p>
    <w:bookmarkEnd w:id="755"/>
    <w:bookmarkStart w:id="756" w:name="er-potential"/>
    <w:p>
      <w:pPr>
        <w:pStyle w:val="Heading6"/>
      </w:pPr>
      <w:r>
        <w:t xml:space="preserve">ER potential</w:t>
      </w:r>
    </w:p>
    <w:p>
      <w:pPr>
        <w:pStyle w:val="FirstParagraph"/>
      </w:pPr>
      <w:r>
        <w:t xml:space="preserve">This could be turned into</w:t>
      </w:r>
      <w:r>
        <w:t xml:space="preserve"> </w:t>
      </w:r>
      <w:r>
        <w:rPr>
          <w:bCs/>
          <w:b/>
        </w:rPr>
        <w:t xml:space="preserve">research-grade fossils</w:t>
      </w:r>
      <w:r>
        <w:t xml:space="preserve"> </w:t>
      </w:r>
      <w:r>
        <w:t xml:space="preserve">rather than merely lucky fossils.</w:t>
      </w:r>
    </w:p>
    <w:p>
      <w:pPr>
        <w:pStyle w:val="BodyText"/>
      </w:pPr>
      <w:r>
        <w:t xml:space="preserve">Potentially:</w:t>
      </w:r>
    </w:p>
    <w:p>
      <w:pPr>
        <w:pStyle w:val="BodyText"/>
      </w:pPr>
      <w:r>
        <w:rPr>
          <w:bCs/>
          <w:b/>
        </w:rPr>
        <w:t xml:space="preserve">Archaeological discovery → fossil classification → restoration quality → exceptional Pokémon</w:t>
      </w:r>
    </w:p>
    <w:p>
      <w:pPr>
        <w:pStyle w:val="BodyText"/>
      </w:pPr>
      <w:r>
        <w:rPr>
          <w:bCs/>
          <w:b/>
        </w:rPr>
        <w:t xml:space="preserve">M.M.I.: 🟢 HIGH-INTEREST</w:t>
      </w:r>
    </w:p>
    <w:p>
      <w:r>
        <w:pict>
          <v:rect style="width:0;height:1.5pt" o:hralign="center" o:hrstd="t" o:hr="t"/>
        </w:pict>
      </w:r>
    </w:p>
    <w:bookmarkEnd w:id="756"/>
    <w:bookmarkStart w:id="757" w:name="cobblemon-expeditions-confirmed"/>
    <w:p>
      <w:pPr>
        <w:pStyle w:val="Heading6"/>
      </w:pPr>
      <w:r>
        <w:t xml:space="preserve">🟢 Cobblemon Expeditions — CONFIRMED</w:t>
      </w:r>
    </w:p>
    <w:p>
      <w:pPr>
        <w:pStyle w:val="FirstParagraph"/>
      </w:pPr>
      <w:r>
        <w:t xml:space="preserve">And holy crap,</w:t>
      </w:r>
      <w:r>
        <w:t xml:space="preserve"> </w:t>
      </w:r>
      <w:r>
        <w:rPr>
          <w:bCs/>
          <w:b/>
        </w:rPr>
        <w:t xml:space="preserve">this one is worth moving way up the list.</w:t>
      </w:r>
    </w:p>
    <w:p>
      <w:pPr>
        <w:pStyle w:val="BodyText"/>
      </w:pPr>
      <w:r>
        <w:t xml:space="preserve">Current version:</w:t>
      </w:r>
      <w:r>
        <w:t xml:space="preserve"> </w:t>
      </w:r>
      <w:r>
        <w:rPr>
          <w:bCs/>
          <w:b/>
        </w:rPr>
        <w:t xml:space="preserve">1.21.1</w:t>
      </w:r>
      <w:r>
        <w:t xml:space="preserve">,</w:t>
      </w:r>
      <w:r>
        <w:t xml:space="preserve"> </w:t>
      </w:r>
      <w:r>
        <w:rPr>
          <w:bCs/>
          <w:b/>
        </w:rPr>
        <w:t xml:space="preserve">Fabric + NeoForge</w:t>
      </w:r>
      <w:r>
        <w:t xml:space="preserve">. ([CurseForge][9])</w:t>
      </w:r>
    </w:p>
    <w:p>
      <w:pPr>
        <w:pStyle w:val="BodyText"/>
      </w:pPr>
      <w:r>
        <w:t xml:space="preserve">It lets you send Pokémon on timed expeditions.</w:t>
      </w:r>
    </w:p>
    <w:p>
      <w:pPr>
        <w:pStyle w:val="BodyText"/>
      </w:pPr>
      <w:r>
        <w:t xml:space="preserve">It has:</w:t>
      </w:r>
    </w:p>
    <w:p>
      <w:pPr>
        <w:numPr>
          <w:ilvl w:val="0"/>
          <w:numId w:val="1232"/>
        </w:numPr>
        <w:pStyle w:val="Compact"/>
      </w:pPr>
      <w:r>
        <w:t xml:space="preserve">5 expedition-board tiers</w:t>
      </w:r>
    </w:p>
    <w:p>
      <w:pPr>
        <w:numPr>
          <w:ilvl w:val="0"/>
          <w:numId w:val="1232"/>
        </w:numPr>
        <w:pStyle w:val="Compact"/>
      </w:pPr>
      <w:r>
        <w:t xml:space="preserve">11 expeditions</w:t>
      </w:r>
    </w:p>
    <w:p>
      <w:pPr>
        <w:numPr>
          <w:ilvl w:val="0"/>
          <w:numId w:val="1232"/>
        </w:numPr>
        <w:pStyle w:val="Compact"/>
      </w:pPr>
      <w:r>
        <w:t xml:space="preserve">forests</w:t>
      </w:r>
    </w:p>
    <w:p>
      <w:pPr>
        <w:numPr>
          <w:ilvl w:val="0"/>
          <w:numId w:val="1232"/>
        </w:numPr>
        <w:pStyle w:val="Compact"/>
      </w:pPr>
      <w:r>
        <w:t xml:space="preserve">shorelines</w:t>
      </w:r>
    </w:p>
    <w:p>
      <w:pPr>
        <w:numPr>
          <w:ilvl w:val="0"/>
          <w:numId w:val="1232"/>
        </w:numPr>
        <w:pStyle w:val="Compact"/>
      </w:pPr>
      <w:r>
        <w:t xml:space="preserve">caves</w:t>
      </w:r>
    </w:p>
    <w:p>
      <w:pPr>
        <w:numPr>
          <w:ilvl w:val="0"/>
          <w:numId w:val="1232"/>
        </w:numPr>
        <w:pStyle w:val="Compact"/>
      </w:pPr>
      <w:r>
        <w:t xml:space="preserve">berry groves</w:t>
      </w:r>
    </w:p>
    <w:p>
      <w:pPr>
        <w:numPr>
          <w:ilvl w:val="0"/>
          <w:numId w:val="1232"/>
        </w:numPr>
        <w:pStyle w:val="Compact"/>
      </w:pPr>
      <w:r>
        <w:t xml:space="preserve">volcanic surveys</w:t>
      </w:r>
    </w:p>
    <w:p>
      <w:pPr>
        <w:numPr>
          <w:ilvl w:val="0"/>
          <w:numId w:val="1232"/>
        </w:numPr>
        <w:pStyle w:val="Compact"/>
      </w:pPr>
      <w:r>
        <w:t xml:space="preserve">deep-sea dives</w:t>
      </w:r>
    </w:p>
    <w:p>
      <w:pPr>
        <w:numPr>
          <w:ilvl w:val="0"/>
          <w:numId w:val="1232"/>
        </w:numPr>
        <w:pStyle w:val="Compact"/>
      </w:pPr>
      <w:r>
        <w:t xml:space="preserve">frozen ruins</w:t>
      </w:r>
    </w:p>
    <w:p>
      <w:pPr>
        <w:numPr>
          <w:ilvl w:val="0"/>
          <w:numId w:val="1232"/>
        </w:numPr>
        <w:pStyle w:val="Compact"/>
      </w:pPr>
      <w:r>
        <w:rPr>
          <w:bCs/>
          <w:b/>
        </w:rPr>
        <w:t xml:space="preserve">Distortion Rift</w:t>
      </w:r>
    </w:p>
    <w:p>
      <w:pPr>
        <w:numPr>
          <w:ilvl w:val="0"/>
          <w:numId w:val="1232"/>
        </w:numPr>
        <w:pStyle w:val="Compact"/>
      </w:pPr>
      <w:r>
        <w:t xml:space="preserve">boss expeditions</w:t>
      </w:r>
    </w:p>
    <w:p>
      <w:pPr>
        <w:numPr>
          <w:ilvl w:val="0"/>
          <w:numId w:val="1232"/>
        </w:numPr>
        <w:pStyle w:val="Compact"/>
      </w:pPr>
      <w:r>
        <w:t xml:space="preserve">Team Expedition Power</w:t>
      </w:r>
    </w:p>
    <w:p>
      <w:pPr>
        <w:numPr>
          <w:ilvl w:val="0"/>
          <w:numId w:val="1232"/>
        </w:numPr>
        <w:pStyle w:val="Compact"/>
      </w:pPr>
      <w:r>
        <w:t xml:space="preserve">IV/EV/type/hazard calculations</w:t>
      </w:r>
    </w:p>
    <w:p>
      <w:pPr>
        <w:numPr>
          <w:ilvl w:val="0"/>
          <w:numId w:val="1232"/>
        </w:numPr>
        <w:pStyle w:val="Compact"/>
      </w:pPr>
      <w:r>
        <w:t xml:space="preserve">success grades</w:t>
      </w:r>
    </w:p>
    <w:p>
      <w:pPr>
        <w:numPr>
          <w:ilvl w:val="0"/>
          <w:numId w:val="1232"/>
        </w:numPr>
        <w:pStyle w:val="Compact"/>
      </w:pPr>
      <w:r>
        <w:t xml:space="preserve">Pokémon XP</w:t>
      </w:r>
    </w:p>
    <w:p>
      <w:pPr>
        <w:numPr>
          <w:ilvl w:val="0"/>
          <w:numId w:val="1232"/>
        </w:numPr>
        <w:pStyle w:val="Compact"/>
      </w:pPr>
      <w:r>
        <w:t xml:space="preserve">player XP</w:t>
      </w:r>
    </w:p>
    <w:p>
      <w:pPr>
        <w:numPr>
          <w:ilvl w:val="0"/>
          <w:numId w:val="1232"/>
        </w:numPr>
        <w:pStyle w:val="Compact"/>
      </w:pPr>
      <w:r>
        <w:t xml:space="preserve">expedition ranks</w:t>
      </w:r>
    </w:p>
    <w:p>
      <w:pPr>
        <w:numPr>
          <w:ilvl w:val="0"/>
          <w:numId w:val="1232"/>
        </w:numPr>
        <w:pStyle w:val="Compact"/>
      </w:pPr>
      <w:r>
        <w:t xml:space="preserve">upgradeable boards</w:t>
      </w:r>
    </w:p>
    <w:p>
      <w:pPr>
        <w:numPr>
          <w:ilvl w:val="0"/>
          <w:numId w:val="1232"/>
        </w:numPr>
        <w:pStyle w:val="Compact"/>
      </w:pPr>
      <w:r>
        <w:t xml:space="preserve">configurable loot</w:t>
      </w:r>
    </w:p>
    <w:p>
      <w:pPr>
        <w:numPr>
          <w:ilvl w:val="0"/>
          <w:numId w:val="1232"/>
        </w:numPr>
        <w:pStyle w:val="Compact"/>
      </w:pPr>
      <w:r>
        <w:t xml:space="preserve">datapack-driven expeditions. ([CurseForge][9])</w:t>
      </w:r>
    </w:p>
    <w:bookmarkEnd w:id="757"/>
    <w:bookmarkStart w:id="758" w:name="er-connection-1"/>
    <w:p>
      <w:pPr>
        <w:pStyle w:val="Heading6"/>
      </w:pPr>
      <w:r>
        <w:t xml:space="preserve">ER connection:</w:t>
      </w:r>
    </w:p>
    <w:p>
      <w:pPr>
        <w:pStyle w:val="FirstParagraph"/>
      </w:pPr>
      <w:r>
        <w:t xml:space="preserve">This is</w:t>
      </w:r>
      <w:r>
        <w:t xml:space="preserve"> </w:t>
      </w:r>
      <w:r>
        <w:rPr>
          <w:bCs/>
          <w:b/>
        </w:rPr>
        <w:t xml:space="preserve">ridiculously compatible with Researcher / Ranger / Explorer</w:t>
      </w:r>
      <w:r>
        <w:t xml:space="preserve">.</w:t>
      </w:r>
    </w:p>
    <w:p>
      <w:pPr>
        <w:pStyle w:val="BodyText"/>
      </w:pPr>
      <w:r>
        <w:t xml:space="preserve">Especially:</w:t>
      </w:r>
    </w:p>
    <w:p>
      <w:pPr>
        <w:pStyle w:val="BlockText"/>
      </w:pPr>
      <w:r>
        <w:t xml:space="preserve">Pokémon are sent out to investigate environments while the player continues doing other things.</w:t>
      </w:r>
    </w:p>
    <w:p>
      <w:pPr>
        <w:pStyle w:val="FirstParagraph"/>
      </w:pPr>
      <w:r>
        <w:t xml:space="preserve">This could become one of the pack's major</w:t>
      </w:r>
      <w:r>
        <w:t xml:space="preserve"> </w:t>
      </w:r>
      <w:r>
        <w:rPr>
          <w:bCs/>
          <w:b/>
        </w:rPr>
        <w:t xml:space="preserve">background research systems</w:t>
      </w:r>
      <w:r>
        <w:t xml:space="preserve">.</w:t>
      </w:r>
    </w:p>
    <w:p>
      <w:pPr>
        <w:pStyle w:val="BodyText"/>
      </w:pPr>
      <w:r>
        <w:rPr>
          <w:bCs/>
          <w:b/>
        </w:rPr>
        <w:t xml:space="preserve">M.M.I.: 🟢 VERY HIGH PRIORITY</w:t>
      </w:r>
    </w:p>
    <w:p>
      <w:r>
        <w:pict>
          <v:rect style="width:0;height:1.5pt" o:hralign="center" o:hrstd="t" o:hr="t"/>
        </w:pict>
      </w:r>
    </w:p>
    <w:bookmarkEnd w:id="758"/>
    <w:bookmarkStart w:id="759" w:name="storybook-hybrids-confirmed"/>
    <w:p>
      <w:pPr>
        <w:pStyle w:val="Heading6"/>
      </w:pPr>
      <w:r>
        <w:t xml:space="preserve">🟢 Storybook Hybrids — CONFIRMED</w:t>
      </w:r>
    </w:p>
    <w:p>
      <w:pPr>
        <w:pStyle w:val="FirstParagraph"/>
      </w:pPr>
      <w:r>
        <w:t xml:space="preserve">Exact project:</w:t>
      </w:r>
    </w:p>
    <w:p>
      <w:pPr>
        <w:pStyle w:val="BodyText"/>
      </w:pPr>
      <w:hyperlink w:anchor="cobblemon-1">
        <w:r>
          <w:rPr>
            <w:rStyle w:val="Hyperlink"/>
            <w:bCs/>
            <w:b/>
          </w:rPr>
          <w:t xml:space="preserve">Cobblemon</w:t>
        </w:r>
      </w:hyperlink>
      <w:r>
        <w:rPr>
          <w:bCs/>
          <w:b/>
        </w:rPr>
        <w:t xml:space="preserve"> </w:t>
      </w:r>
      <w:r>
        <w:rPr>
          <w:bCs/>
          <w:b/>
        </w:rPr>
        <w:t xml:space="preserve">Storybook Hybrids!</w:t>
      </w:r>
    </w:p>
    <w:p>
      <w:pPr>
        <w:pStyle w:val="BodyText"/>
      </w:pPr>
      <w:r>
        <w:t xml:space="preserve">It's a 1.21.1 datapack/resource pack that creates hybrid Pokémon based on:</w:t>
      </w:r>
    </w:p>
    <w:p>
      <w:pPr>
        <w:numPr>
          <w:ilvl w:val="0"/>
          <w:numId w:val="1233"/>
        </w:numPr>
        <w:pStyle w:val="Compact"/>
      </w:pPr>
      <w:r>
        <w:t xml:space="preserve">mythology</w:t>
      </w:r>
    </w:p>
    <w:p>
      <w:pPr>
        <w:numPr>
          <w:ilvl w:val="0"/>
          <w:numId w:val="1233"/>
        </w:numPr>
        <w:pStyle w:val="Compact"/>
      </w:pPr>
      <w:r>
        <w:t xml:space="preserve">folklore</w:t>
      </w:r>
    </w:p>
    <w:p>
      <w:pPr>
        <w:numPr>
          <w:ilvl w:val="0"/>
          <w:numId w:val="1233"/>
        </w:numPr>
        <w:pStyle w:val="Compact"/>
      </w:pPr>
      <w:r>
        <w:t xml:space="preserve">D&amp;D</w:t>
      </w:r>
    </w:p>
    <w:p>
      <w:pPr>
        <w:numPr>
          <w:ilvl w:val="0"/>
          <w:numId w:val="1233"/>
        </w:numPr>
        <w:pStyle w:val="Compact"/>
      </w:pPr>
      <w:r>
        <w:t xml:space="preserve">fantasy</w:t>
      </w:r>
    </w:p>
    <w:p>
      <w:pPr>
        <w:numPr>
          <w:ilvl w:val="0"/>
          <w:numId w:val="1233"/>
        </w:numPr>
        <w:pStyle w:val="Compact"/>
      </w:pPr>
      <w:r>
        <w:t xml:space="preserve">fictional creatures.</w:t>
      </w:r>
    </w:p>
    <w:p>
      <w:pPr>
        <w:pStyle w:val="FirstParagraph"/>
      </w:pPr>
      <w:r>
        <w:t xml:space="preserve">They are created through the</w:t>
      </w:r>
      <w:r>
        <w:t xml:space="preserve"> </w:t>
      </w:r>
      <w:r>
        <w:rPr>
          <w:bCs/>
          <w:b/>
        </w:rPr>
        <w:t xml:space="preserve">Fossil Machine</w:t>
      </w:r>
      <w:r>
        <w:t xml:space="preserve"> </w:t>
      </w:r>
      <w:r>
        <w:t xml:space="preserve">using unusual ingredient combinations. ([Modrinth][10])</w:t>
      </w:r>
    </w:p>
    <w:p>
      <w:pPr>
        <w:pStyle w:val="BodyText"/>
      </w:pPr>
      <w:r>
        <w:t xml:space="preserve">Examples include:</w:t>
      </w:r>
    </w:p>
    <w:p>
      <w:pPr>
        <w:numPr>
          <w:ilvl w:val="0"/>
          <w:numId w:val="1234"/>
        </w:numPr>
        <w:pStyle w:val="Compact"/>
      </w:pPr>
      <w:r>
        <w:t xml:space="preserve">Gardevoir + Arbok → Gorgon-inspired hybrid</w:t>
      </w:r>
    </w:p>
    <w:p>
      <w:pPr>
        <w:numPr>
          <w:ilvl w:val="0"/>
          <w:numId w:val="1234"/>
        </w:numPr>
        <w:pStyle w:val="Compact"/>
      </w:pPr>
      <w:r>
        <w:t xml:space="preserve">Primarina + Wigglytuff → Mermaid</w:t>
      </w:r>
    </w:p>
    <w:p>
      <w:pPr>
        <w:numPr>
          <w:ilvl w:val="0"/>
          <w:numId w:val="1234"/>
        </w:numPr>
        <w:pStyle w:val="Compact"/>
      </w:pPr>
      <w:r>
        <w:t xml:space="preserve">Fomantis + Butterfree → Pixie</w:t>
      </w:r>
    </w:p>
    <w:p>
      <w:pPr>
        <w:numPr>
          <w:ilvl w:val="0"/>
          <w:numId w:val="1234"/>
        </w:numPr>
        <w:pStyle w:val="Compact"/>
      </w:pPr>
      <w:r>
        <w:t xml:space="preserve">Lopunny + Wyrdeer → Jackalope. ([Modrinth][10])</w:t>
      </w:r>
    </w:p>
    <w:p>
      <w:pPr>
        <w:pStyle w:val="FirstParagraph"/>
      </w:pPr>
      <w:r>
        <w:rPr>
          <w:bCs/>
          <w:b/>
        </w:rPr>
        <w:t xml:space="preserve">M.M.I.: 🔵 Fun/Experimental Candidate</w:t>
      </w:r>
    </w:p>
    <w:p>
      <w:pPr>
        <w:pStyle w:val="BodyText"/>
      </w:pPr>
      <w:r>
        <w:t xml:space="preserve">But I'm flagging it because it overlaps with our</w:t>
      </w:r>
      <w:r>
        <w:t xml:space="preserve"> </w:t>
      </w:r>
      <w:r>
        <w:rPr>
          <w:bCs/>
          <w:b/>
        </w:rPr>
        <w:t xml:space="preserve">Fusion</w:t>
      </w:r>
      <w:r>
        <w:t xml:space="preserve"> </w:t>
      </w:r>
      <w:r>
        <w:t xml:space="preserve">concept.</w:t>
      </w:r>
    </w:p>
    <w:p>
      <w:pPr>
        <w:pStyle w:val="BodyText"/>
      </w:pPr>
      <w:r>
        <w:t xml:space="preserve">We absolutely need to prevent:</w:t>
      </w:r>
    </w:p>
    <w:p>
      <w:pPr>
        <w:pStyle w:val="BlockText"/>
      </w:pPr>
      <w:r>
        <w:t xml:space="preserve">"ER Resonance Fusion"</w:t>
      </w:r>
    </w:p>
    <w:p>
      <w:pPr>
        <w:pStyle w:val="FirstParagraph"/>
      </w:pPr>
      <w:r>
        <w:t xml:space="preserve">from becoming confused with:</w:t>
      </w:r>
    </w:p>
    <w:p>
      <w:pPr>
        <w:pStyle w:val="BlockText"/>
      </w:pPr>
      <w:r>
        <w:t xml:space="preserve">"Fossil Machine fantasy hybrid."</w:t>
      </w:r>
    </w:p>
    <w:p>
      <w:r>
        <w:pict>
          <v:rect style="width:0;height:1.5pt" o:hralign="center" o:hrstd="t" o:hr="t"/>
        </w:pict>
      </w:r>
    </w:p>
    <w:bookmarkEnd w:id="759"/>
    <w:bookmarkStart w:id="760" w:name="cobblemon-fossil-hybrids-confirmed"/>
    <w:p>
      <w:pPr>
        <w:pStyle w:val="Heading6"/>
      </w:pPr>
      <w:r>
        <w:t xml:space="preserve">🟢 Cobblemon Fossil Hybrids — CONFIRMED</w:t>
      </w:r>
    </w:p>
    <w:p>
      <w:pPr>
        <w:pStyle w:val="FirstParagraph"/>
      </w:pPr>
      <w:r>
        <w:t xml:space="preserve">This was another one where your name was essentially correct.</w:t>
      </w:r>
    </w:p>
    <w:p>
      <w:pPr>
        <w:pStyle w:val="BodyText"/>
      </w:pPr>
      <w:r>
        <w:t xml:space="preserve">Current 1.21.1 version exists.</w:t>
      </w:r>
    </w:p>
    <w:p>
      <w:pPr>
        <w:pStyle w:val="BodyText"/>
      </w:pPr>
      <w:r>
        <w:t xml:space="preserve">It creates hybrid Pokémon by combining fossils in the Fossil Machine. Current examples include:</w:t>
      </w:r>
    </w:p>
    <w:p>
      <w:pPr>
        <w:numPr>
          <w:ilvl w:val="0"/>
          <w:numId w:val="1235"/>
        </w:numPr>
        <w:pStyle w:val="Compact"/>
      </w:pPr>
      <w:r>
        <w:t xml:space="preserve">Amaura/Aurorus + Lileep/Cradily</w:t>
      </w:r>
    </w:p>
    <w:p>
      <w:pPr>
        <w:numPr>
          <w:ilvl w:val="0"/>
          <w:numId w:val="1235"/>
        </w:numPr>
        <w:pStyle w:val="Compact"/>
      </w:pPr>
      <w:r>
        <w:t xml:space="preserve">Cranidos/Rampardos + Tirtouga/Carracosta</w:t>
      </w:r>
    </w:p>
    <w:p>
      <w:pPr>
        <w:numPr>
          <w:ilvl w:val="0"/>
          <w:numId w:val="1235"/>
        </w:numPr>
        <w:pStyle w:val="Compact"/>
      </w:pPr>
      <w:r>
        <w:t xml:space="preserve">Archen/Archeops + Tyrunt/Tyrantrum</w:t>
      </w:r>
    </w:p>
    <w:p>
      <w:pPr>
        <w:pStyle w:val="FirstParagraph"/>
      </w:pPr>
      <w:r>
        <w:t xml:space="preserve">and later updates add additional hybrids. ([Modrinth][11])</w:t>
      </w:r>
    </w:p>
    <w:p>
      <w:pPr>
        <w:pStyle w:val="BodyText"/>
      </w:pPr>
      <w:r>
        <w:rPr>
          <w:bCs/>
          <w:b/>
        </w:rPr>
        <w:t xml:space="preserve">M.M.I.: 🟡 Candidate — Fusion/Fossil Audit</w:t>
      </w:r>
    </w:p>
    <w:p>
      <w:pPr>
        <w:pStyle w:val="BodyText"/>
      </w:pPr>
      <w:r>
        <w:t xml:space="preserve">Again,</w:t>
      </w:r>
      <w:r>
        <w:t xml:space="preserve"> </w:t>
      </w:r>
      <w:r>
        <w:rPr>
          <w:bCs/>
          <w:b/>
        </w:rPr>
        <w:t xml:space="preserve">very important conceptual overlap with our own Fusion system</w:t>
      </w:r>
      <w:r>
        <w:t xml:space="preserve">.</w:t>
      </w:r>
    </w:p>
    <w:p>
      <w:r>
        <w:pict>
          <v:rect style="width:0;height:1.5pt" o:hralign="center" o:hrstd="t" o:hr="t"/>
        </w:pict>
      </w:r>
    </w:p>
    <w:bookmarkEnd w:id="760"/>
    <w:bookmarkStart w:id="761" w:name="cobblemon-ultra-wormholes-confirmed"/>
    <w:p>
      <w:pPr>
        <w:pStyle w:val="Heading6"/>
      </w:pPr>
      <w:r>
        <w:t xml:space="preserve">🟢 Cobblemon Ultra Wormholes — CONFIRMED</w:t>
      </w:r>
    </w:p>
    <w:p>
      <w:pPr>
        <w:pStyle w:val="FirstParagraph"/>
      </w:pPr>
      <w:r>
        <w:t xml:space="preserve">And this is</w:t>
      </w:r>
      <w:r>
        <w:t xml:space="preserve"> </w:t>
      </w:r>
      <w:r>
        <w:rPr>
          <w:bCs/>
          <w:b/>
        </w:rPr>
        <w:t xml:space="preserve">extremely relevant</w:t>
      </w:r>
      <w:r>
        <w:t xml:space="preserve"> </w:t>
      </w:r>
      <w:r>
        <w:t xml:space="preserve">to the idea we were just discussing about Ultra Beasts.</w:t>
      </w:r>
    </w:p>
    <w:p>
      <w:pPr>
        <w:pStyle w:val="BodyText"/>
      </w:pPr>
      <w:r>
        <w:t xml:space="preserve">Current:</w:t>
      </w:r>
    </w:p>
    <w:p>
      <w:pPr>
        <w:pStyle w:val="BodyText"/>
      </w:pPr>
      <w:r>
        <w:rPr>
          <w:bCs/>
          <w:b/>
        </w:rPr>
        <w:t xml:space="preserve">1.21.1 — Fabric + NeoForge</w:t>
      </w:r>
    </w:p>
    <w:p>
      <w:pPr>
        <w:pStyle w:val="BodyText"/>
      </w:pPr>
      <w:r>
        <w:t xml:space="preserve">It creates timed Ultra Wormhole events where an Ultra Beast becomes a shared raid-style boss. Everyone damages the same HP pool, contributors receive rewards, and a player with a Beast Ball can attempt to capture it after victory. ([CurseForge][12])</w:t>
      </w:r>
    </w:p>
    <w:p>
      <w:pPr>
        <w:pStyle w:val="BodyText"/>
      </w:pPr>
      <w:r>
        <w:t xml:space="preserve">It also supports:</w:t>
      </w:r>
    </w:p>
    <w:p>
      <w:pPr>
        <w:numPr>
          <w:ilvl w:val="0"/>
          <w:numId w:val="1236"/>
        </w:numPr>
        <w:pStyle w:val="Compact"/>
      </w:pPr>
      <w:r>
        <w:t xml:space="preserve">configurable species pools</w:t>
      </w:r>
    </w:p>
    <w:p>
      <w:pPr>
        <w:numPr>
          <w:ilvl w:val="0"/>
          <w:numId w:val="1236"/>
        </w:numPr>
        <w:pStyle w:val="Compact"/>
      </w:pPr>
      <w:r>
        <w:t xml:space="preserve">movesets</w:t>
      </w:r>
    </w:p>
    <w:p>
      <w:pPr>
        <w:numPr>
          <w:ilvl w:val="0"/>
          <w:numId w:val="1236"/>
        </w:numPr>
        <w:pStyle w:val="Compact"/>
      </w:pPr>
      <w:r>
        <w:t xml:space="preserve">held items</w:t>
      </w:r>
    </w:p>
    <w:p>
      <w:pPr>
        <w:numPr>
          <w:ilvl w:val="0"/>
          <w:numId w:val="1236"/>
        </w:numPr>
        <w:pStyle w:val="Compact"/>
      </w:pPr>
      <w:r>
        <w:t xml:space="preserve">natures</w:t>
      </w:r>
    </w:p>
    <w:p>
      <w:pPr>
        <w:numPr>
          <w:ilvl w:val="0"/>
          <w:numId w:val="1236"/>
        </w:numPr>
        <w:pStyle w:val="Compact"/>
      </w:pPr>
      <w:r>
        <w:t xml:space="preserve">EVs</w:t>
      </w:r>
    </w:p>
    <w:p>
      <w:pPr>
        <w:numPr>
          <w:ilvl w:val="0"/>
          <w:numId w:val="1236"/>
        </w:numPr>
        <w:pStyle w:val="Compact"/>
      </w:pPr>
      <w:r>
        <w:t xml:space="preserve">rewards</w:t>
      </w:r>
    </w:p>
    <w:p>
      <w:pPr>
        <w:numPr>
          <w:ilvl w:val="0"/>
          <w:numId w:val="1236"/>
        </w:numPr>
        <w:pStyle w:val="Compact"/>
      </w:pPr>
      <w:r>
        <w:t xml:space="preserve">shiny chances</w:t>
      </w:r>
    </w:p>
    <w:p>
      <w:pPr>
        <w:numPr>
          <w:ilvl w:val="0"/>
          <w:numId w:val="1236"/>
        </w:numPr>
        <w:pStyle w:val="Compact"/>
      </w:pPr>
      <w:r>
        <w:t xml:space="preserve">boss levels</w:t>
      </w:r>
    </w:p>
    <w:p>
      <w:pPr>
        <w:numPr>
          <w:ilvl w:val="0"/>
          <w:numId w:val="1236"/>
        </w:numPr>
        <w:pStyle w:val="Compact"/>
      </w:pPr>
      <w:r>
        <w:t xml:space="preserve">HP multipliers</w:t>
      </w:r>
    </w:p>
    <w:p>
      <w:pPr>
        <w:numPr>
          <w:ilvl w:val="0"/>
          <w:numId w:val="1236"/>
        </w:numPr>
        <w:pStyle w:val="Compact"/>
      </w:pPr>
      <w:r>
        <w:t xml:space="preserve">persistent events</w:t>
      </w:r>
    </w:p>
    <w:p>
      <w:pPr>
        <w:numPr>
          <w:ilvl w:val="0"/>
          <w:numId w:val="1236"/>
        </w:numPr>
        <w:pStyle w:val="Compact"/>
      </w:pPr>
      <w:r>
        <w:t xml:space="preserve">Xaero waypoint support. ([CurseForge][13])</w:t>
      </w:r>
    </w:p>
    <w:bookmarkEnd w:id="761"/>
    <w:bookmarkStart w:id="762" w:name="er-connection-2"/>
    <w:p>
      <w:pPr>
        <w:pStyle w:val="Heading6"/>
      </w:pPr>
      <w:r>
        <w:t xml:space="preserve">ER connection:</w:t>
      </w:r>
    </w:p>
    <w:p>
      <w:pPr>
        <w:pStyle w:val="FirstParagraph"/>
      </w:pPr>
      <w:r>
        <w:t xml:space="preserve">This fits</w:t>
      </w:r>
      <w:r>
        <w:t xml:space="preserve"> </w:t>
      </w:r>
      <w:r>
        <w:rPr>
          <w:bCs/>
          <w:b/>
        </w:rPr>
        <w:t xml:space="preserve">perfectly</w:t>
      </w:r>
      <w:r>
        <w:t xml:space="preserve"> </w:t>
      </w:r>
      <w:r>
        <w:t xml:space="preserve">into:</w:t>
      </w:r>
    </w:p>
    <w:p>
      <w:pPr>
        <w:pStyle w:val="BodyText"/>
      </w:pPr>
      <w:r>
        <w:rPr>
          <w:bCs/>
          <w:b/>
        </w:rPr>
        <w:t xml:space="preserve">Dimensional Displacement Authority</w:t>
      </w:r>
    </w:p>
    <w:p>
      <w:pPr>
        <w:pStyle w:val="BodyText"/>
      </w:pPr>
      <w:r>
        <w:t xml:space="preserve">and the idea you just proposed:</w:t>
      </w:r>
    </w:p>
    <w:p>
      <w:pPr>
        <w:pStyle w:val="BlockText"/>
      </w:pPr>
      <w:r>
        <w:t xml:space="preserve">Ultra Beasts could be locked behind dimensional-displacement research/quest progression.</w:t>
      </w:r>
    </w:p>
    <w:p>
      <w:pPr>
        <w:pStyle w:val="FirstParagraph"/>
      </w:pPr>
      <w:r>
        <w:rPr>
          <w:bCs/>
          <w:b/>
        </w:rPr>
        <w:t xml:space="preserve">M.M.I.: 🟢 EXTREMELY HIGH PRIORITY</w:t>
      </w:r>
    </w:p>
    <w:p>
      <w:r>
        <w:pict>
          <v:rect style="width:0;height:1.5pt" o:hralign="center" o:hrstd="t" o:hr="t"/>
        </w:pict>
      </w:r>
    </w:p>
    <w:bookmarkEnd w:id="762"/>
    <w:bookmarkStart w:id="763" w:name="cobblemon-fence-confirmed"/>
    <w:p>
      <w:pPr>
        <w:pStyle w:val="Heading6"/>
      </w:pPr>
      <w:r>
        <w:t xml:space="preserve">🟢 Cobblemon Fence — CONFIRMED</w:t>
      </w:r>
    </w:p>
    <w:p>
      <w:pPr>
        <w:pStyle w:val="FirstParagraph"/>
      </w:pPr>
      <w:r>
        <w:t xml:space="preserve">Your "Cobblemon Fence" is exact.</w:t>
      </w:r>
    </w:p>
    <w:p>
      <w:pPr>
        <w:pStyle w:val="BodyText"/>
      </w:pPr>
      <w:r>
        <w:t xml:space="preserve">It creates invisible fence blocks that</w:t>
      </w:r>
      <w:r>
        <w:t xml:space="preserve"> </w:t>
      </w:r>
      <w:r>
        <w:rPr>
          <w:bCs/>
          <w:b/>
        </w:rPr>
        <w:t xml:space="preserve">only stop Pokémon</w:t>
      </w:r>
      <w:r>
        <w:t xml:space="preserve">. They have no normal collision and can be toggled with a detector. ([Modrinth][14])</w:t>
      </w:r>
    </w:p>
    <w:bookmarkEnd w:id="763"/>
    <w:bookmarkStart w:id="764" w:name="er-use"/>
    <w:p>
      <w:pPr>
        <w:pStyle w:val="Heading6"/>
      </w:pPr>
      <w:r>
        <w:t xml:space="preserve">ER use:</w:t>
      </w:r>
    </w:p>
    <w:p>
      <w:pPr>
        <w:pStyle w:val="FirstParagraph"/>
      </w:pPr>
      <w:r>
        <w:t xml:space="preserve">This could be excellent for:</w:t>
      </w:r>
    </w:p>
    <w:p>
      <w:pPr>
        <w:numPr>
          <w:ilvl w:val="0"/>
          <w:numId w:val="1237"/>
        </w:numPr>
        <w:pStyle w:val="Compact"/>
      </w:pPr>
      <w:r>
        <w:t xml:space="preserve">research facilities</w:t>
      </w:r>
    </w:p>
    <w:p>
      <w:pPr>
        <w:numPr>
          <w:ilvl w:val="0"/>
          <w:numId w:val="1237"/>
        </w:numPr>
        <w:pStyle w:val="Compact"/>
      </w:pPr>
      <w:r>
        <w:t xml:space="preserve">habitats</w:t>
      </w:r>
    </w:p>
    <w:p>
      <w:pPr>
        <w:numPr>
          <w:ilvl w:val="0"/>
          <w:numId w:val="1237"/>
        </w:numPr>
        <w:pStyle w:val="Compact"/>
      </w:pPr>
      <w:r>
        <w:t xml:space="preserve">conservation areas</w:t>
      </w:r>
    </w:p>
    <w:p>
      <w:pPr>
        <w:numPr>
          <w:ilvl w:val="0"/>
          <w:numId w:val="1237"/>
        </w:numPr>
        <w:pStyle w:val="Compact"/>
      </w:pPr>
      <w:r>
        <w:t xml:space="preserve">Safari facilities</w:t>
      </w:r>
    </w:p>
    <w:p>
      <w:pPr>
        <w:numPr>
          <w:ilvl w:val="0"/>
          <w:numId w:val="1237"/>
        </w:numPr>
        <w:pStyle w:val="Compact"/>
      </w:pPr>
      <w:r>
        <w:t xml:space="preserve">restored ecological preserves.</w:t>
      </w:r>
    </w:p>
    <w:p>
      <w:pPr>
        <w:pStyle w:val="FirstParagraph"/>
      </w:pPr>
      <w:r>
        <w:rPr>
          <w:bCs/>
          <w:b/>
        </w:rPr>
        <w:t xml:space="preserve">M.M.I.: 🟢 Candidate — Habitat Infrastructure</w:t>
      </w:r>
    </w:p>
    <w:p>
      <w:r>
        <w:pict>
          <v:rect style="width:0;height:1.5pt" o:hralign="center" o:hrstd="t" o:hr="t"/>
        </w:pict>
      </w:r>
    </w:p>
    <w:bookmarkEnd w:id="764"/>
    <w:bookmarkStart w:id="765" w:name="cobblemon-redone-shinies-confirmed"/>
    <w:p>
      <w:pPr>
        <w:pStyle w:val="Heading6"/>
      </w:pPr>
      <w:r>
        <w:t xml:space="preserve">🟢 Cobblemon: Redone Shinies — CONFIRMED</w:t>
      </w:r>
    </w:p>
    <w:p>
      <w:pPr>
        <w:pStyle w:val="FirstParagraph"/>
      </w:pPr>
      <w:r>
        <w:t xml:space="preserve">This is a</w:t>
      </w:r>
      <w:r>
        <w:t xml:space="preserve"> </w:t>
      </w:r>
      <w:r>
        <w:rPr>
          <w:bCs/>
          <w:b/>
        </w:rPr>
        <w:t xml:space="preserve">resource pack</w:t>
      </w:r>
      <w:r>
        <w:t xml:space="preserve">, not a gameplay mod.</w:t>
      </w:r>
    </w:p>
    <w:p>
      <w:pPr>
        <w:pStyle w:val="BodyText"/>
      </w:pPr>
      <w:r>
        <w:t xml:space="preserve">It adds/reworks 100+ shiny designs, and importantly, its current version explicitly has optional integration with:</w:t>
      </w:r>
    </w:p>
    <w:p>
      <w:pPr>
        <w:numPr>
          <w:ilvl w:val="0"/>
          <w:numId w:val="1238"/>
        </w:numPr>
        <w:pStyle w:val="Compact"/>
      </w:pPr>
      <w:r>
        <w:rPr>
          <w:bCs/>
          <w:b/>
        </w:rPr>
        <w:t xml:space="preserve">Mega Showdown</w:t>
      </w:r>
    </w:p>
    <w:p>
      <w:pPr>
        <w:numPr>
          <w:ilvl w:val="0"/>
          <w:numId w:val="1238"/>
        </w:numPr>
        <w:pStyle w:val="Compact"/>
      </w:pPr>
      <w:r>
        <w:rPr>
          <w:bCs/>
          <w:b/>
        </w:rPr>
        <w:t xml:space="preserve">Navas ZA Megas</w:t>
      </w:r>
      <w:r>
        <w:t xml:space="preserve">. ([Modrinth][15])</w:t>
      </w:r>
    </w:p>
    <w:p>
      <w:pPr>
        <w:pStyle w:val="FirstParagraph"/>
      </w:pPr>
      <w:r>
        <w:t xml:space="preserve">It even includes Mega Chimecho and Mega Absol Z from Navas ZA Megas. ([Modrinth][15])</w:t>
      </w:r>
    </w:p>
    <w:p>
      <w:pPr>
        <w:pStyle w:val="BodyText"/>
      </w:pPr>
      <w:r>
        <w:t xml:space="preserve">This means we now have a confirmed cosmetic ecosystem:</w:t>
      </w:r>
    </w:p>
    <w:p>
      <w:pPr>
        <w:pStyle w:val="BodyText"/>
      </w:pPr>
      <w:r>
        <w:rPr>
          <w:bCs/>
          <w:b/>
        </w:rPr>
        <w:t xml:space="preserve">Mega Showdown + Navas ZA Megas + Redone Shinies + Cosmetic Forms</w:t>
      </w:r>
    </w:p>
    <w:p>
      <w:pPr>
        <w:pStyle w:val="BodyText"/>
      </w:pPr>
      <w:r>
        <w:rPr>
          <w:bCs/>
          <w:b/>
        </w:rPr>
        <w:t xml:space="preserve">M.M.I.: 🟢 Candidate — Cosmetic Integration</w:t>
      </w:r>
    </w:p>
    <w:p>
      <w:r>
        <w:pict>
          <v:rect style="width:0;height:1.5pt" o:hralign="center" o:hrstd="t" o:hr="t"/>
        </w:pict>
      </w:r>
    </w:p>
    <w:bookmarkEnd w:id="765"/>
    <w:bookmarkStart w:id="766" w:name="X464fd186c70bb2d4031bf1914442063f6f30b1f"/>
    <w:p>
      <w:pPr>
        <w:pStyle w:val="Heading6"/>
      </w:pPr>
      <w:r>
        <w:t xml:space="preserve">🧬 And we found something VERY important for the Fusion discussion</w:t>
      </w:r>
    </w:p>
    <w:p>
      <w:pPr>
        <w:pStyle w:val="FirstParagraph"/>
      </w:pPr>
      <w:r>
        <w:t xml:space="preserve">Look at this cluster:</w:t>
      </w:r>
    </w:p>
    <w:bookmarkEnd w:id="766"/>
    <w:bookmarkStart w:id="767" w:name="fossil-hybrids"/>
    <w:p>
      <w:pPr>
        <w:pStyle w:val="Heading6"/>
      </w:pPr>
      <w:r>
        <w:t xml:space="preserve">Fossil Hybrids</w:t>
      </w:r>
    </w:p>
    <w:p>
      <w:pPr>
        <w:pStyle w:val="FirstParagraph"/>
      </w:pPr>
      <w:r>
        <w:t xml:space="preserve">Creates hybrid Pokémon from fossils. ([Modrinth][11])</w:t>
      </w:r>
    </w:p>
    <w:bookmarkEnd w:id="767"/>
    <w:bookmarkStart w:id="768" w:name="storybook-hybrids"/>
    <w:p>
      <w:pPr>
        <w:pStyle w:val="Heading6"/>
      </w:pPr>
      <w:r>
        <w:t xml:space="preserve">Storybook Hybrids</w:t>
      </w:r>
    </w:p>
    <w:p>
      <w:pPr>
        <w:pStyle w:val="FirstParagraph"/>
      </w:pPr>
      <w:r>
        <w:t xml:space="preserve">Creates fantasy/mythological hybrid Pokémon. ([Modrinth][10])</w:t>
      </w:r>
    </w:p>
    <w:bookmarkEnd w:id="768"/>
    <w:bookmarkStart w:id="769" w:name="mega-showdown"/>
    <w:p>
      <w:pPr>
        <w:pStyle w:val="Heading6"/>
      </w:pPr>
      <w:r>
        <w:t xml:space="preserve">Mega Showdown</w:t>
      </w:r>
    </w:p>
    <w:p>
      <w:pPr>
        <w:pStyle w:val="FirstParagraph"/>
      </w:pPr>
      <w:r>
        <w:t xml:space="preserve">Already includes</w:t>
      </w:r>
      <w:r>
        <w:t xml:space="preserve"> </w:t>
      </w:r>
      <w:r>
        <w:rPr>
          <w:bCs/>
          <w:b/>
        </w:rPr>
        <w:t xml:space="preserve">fusion Pokémon</w:t>
      </w:r>
      <w:r>
        <w:t xml:space="preserve"> </w:t>
      </w:r>
      <w:r>
        <w:t xml:space="preserve">as one of its systems. ([April Fools 2026][16])</w:t>
      </w:r>
    </w:p>
    <w:bookmarkEnd w:id="769"/>
    <w:bookmarkStart w:id="770" w:name="synchro-machine"/>
    <w:p>
      <w:pPr>
        <w:pStyle w:val="Heading6"/>
      </w:pPr>
      <w:r>
        <w:t xml:space="preserve">Synchro Machine</w:t>
      </w:r>
    </w:p>
    <w:p>
      <w:pPr>
        <w:pStyle w:val="FirstParagraph"/>
      </w:pPr>
      <w:r>
        <w:t xml:space="preserve">Turns the player into Pokémon.</w:t>
      </w:r>
    </w:p>
    <w:bookmarkEnd w:id="770"/>
    <w:bookmarkStart w:id="771" w:name="shadowed-hearts"/>
    <w:p>
      <w:pPr>
        <w:pStyle w:val="Heading6"/>
      </w:pPr>
      <w:r>
        <w:t xml:space="preserve">Shadowed Hearts</w:t>
      </w:r>
    </w:p>
    <w:p>
      <w:pPr>
        <w:pStyle w:val="FirstParagraph"/>
      </w:pPr>
      <w:r>
        <w:t xml:space="preserve">Touches Shadow Pokémon.</w:t>
      </w:r>
    </w:p>
    <w:bookmarkEnd w:id="771"/>
    <w:bookmarkStart w:id="772" w:name="our-er-resonance-synthesis"/>
    <w:p>
      <w:pPr>
        <w:pStyle w:val="Heading6"/>
      </w:pPr>
      <w:r>
        <w:t xml:space="preserve">Our ER Resonance Synthesis</w:t>
      </w:r>
    </w:p>
    <w:p>
      <w:pPr>
        <w:pStyle w:val="FirstParagraph"/>
      </w:pPr>
      <w:r>
        <w:t xml:space="preserve">Potentially:</w:t>
      </w:r>
    </w:p>
    <w:p>
      <w:pPr>
        <w:pStyle w:val="BodyText"/>
      </w:pPr>
      <w:r>
        <w:rPr>
          <w:bCs/>
          <w:b/>
        </w:rPr>
        <w:t xml:space="preserve">Essence → Catalyst → Synthesis → Fusion / Fractured / Shadow / Rejection</w:t>
      </w:r>
    </w:p>
    <w:p>
      <w:pPr>
        <w:pStyle w:val="BodyText"/>
      </w:pPr>
      <w:r>
        <w:t xml:space="preserve">This means our eventual</w:t>
      </w:r>
      <w:r>
        <w:t xml:space="preserve"> </w:t>
      </w:r>
      <w:r>
        <w:rPr>
          <w:bCs/>
          <w:b/>
        </w:rPr>
        <w:t xml:space="preserve">Fusion Audit is going to be enormous</w:t>
      </w:r>
      <w:r>
        <w:t xml:space="preserve">.</w:t>
      </w:r>
    </w:p>
    <w:p>
      <w:pPr>
        <w:pStyle w:val="BodyText"/>
      </w:pPr>
      <w:r>
        <w:t xml:space="preserve">And I think that's a good thing.</w:t>
      </w:r>
    </w:p>
    <w:p>
      <w:pPr>
        <w:pStyle w:val="BodyText"/>
      </w:pPr>
      <w:r>
        <w:t xml:space="preserve">Rather than throwing these mods away because they overlap, we can study them as</w:t>
      </w:r>
      <w:r>
        <w:t xml:space="preserve"> </w:t>
      </w:r>
      <w:r>
        <w:rPr>
          <w:bCs/>
          <w:b/>
        </w:rPr>
        <w:t xml:space="preserve">prior art</w:t>
      </w:r>
      <w:r>
        <w:t xml:space="preserve"> </w:t>
      </w:r>
      <w:r>
        <w:t xml:space="preserve">and determine what ER's Resonance Synthesis should uniquely do.</w:t>
      </w:r>
    </w:p>
    <w:p>
      <w:r>
        <w:pict>
          <v:rect style="width:0;height:1.5pt" o:hralign="center" o:hrstd="t" o:hr="t"/>
        </w:pict>
      </w:r>
    </w:p>
    <w:bookmarkEnd w:id="772"/>
    <w:bookmarkStart w:id="773" w:name="research-tasks-confirmed"/>
    <w:p>
      <w:pPr>
        <w:pStyle w:val="Heading6"/>
      </w:pPr>
      <w:r>
        <w:t xml:space="preserve">🟢 Research Tasks — CONFIRMED</w:t>
      </w:r>
    </w:p>
    <w:p>
      <w:pPr>
        <w:pStyle w:val="FirstParagraph"/>
      </w:pPr>
      <w:r>
        <w:t xml:space="preserve">I found multiple projects with this name/description family.</w:t>
      </w:r>
    </w:p>
    <w:p>
      <w:pPr>
        <w:pStyle w:val="BodyText"/>
      </w:pPr>
      <w:r>
        <w:t xml:space="preserve">One current implementation called</w:t>
      </w:r>
      <w:r>
        <w:t xml:space="preserve"> </w:t>
      </w:r>
      <w:r>
        <w:rPr>
          <w:bCs/>
          <w:b/>
        </w:rPr>
        <w:t xml:space="preserve">Research Tasks</w:t>
      </w:r>
      <w:r>
        <w:t xml:space="preserve"> </w:t>
      </w:r>
      <w:r>
        <w:t xml:space="preserve">is specifically a server-sided Cobblemon research system with:</w:t>
      </w:r>
    </w:p>
    <w:p>
      <w:pPr>
        <w:numPr>
          <w:ilvl w:val="0"/>
          <w:numId w:val="1239"/>
        </w:numPr>
        <w:pStyle w:val="Compact"/>
      </w:pPr>
      <w:r>
        <w:t xml:space="preserve">permanent assignments</w:t>
      </w:r>
    </w:p>
    <w:p>
      <w:pPr>
        <w:numPr>
          <w:ilvl w:val="0"/>
          <w:numId w:val="1239"/>
        </w:numPr>
        <w:pStyle w:val="Compact"/>
      </w:pPr>
      <w:r>
        <w:t xml:space="preserve">daily tasks</w:t>
      </w:r>
    </w:p>
    <w:p>
      <w:pPr>
        <w:numPr>
          <w:ilvl w:val="0"/>
          <w:numId w:val="1239"/>
        </w:numPr>
        <w:pStyle w:val="Compact"/>
      </w:pPr>
      <w:r>
        <w:t xml:space="preserve">weekly tasks</w:t>
      </w:r>
    </w:p>
    <w:p>
      <w:pPr>
        <w:numPr>
          <w:ilvl w:val="0"/>
          <w:numId w:val="1239"/>
        </w:numPr>
        <w:pStyle w:val="Compact"/>
      </w:pPr>
      <w:r>
        <w:t xml:space="preserve">configurable objectives</w:t>
      </w:r>
    </w:p>
    <w:p>
      <w:pPr>
        <w:numPr>
          <w:ilvl w:val="0"/>
          <w:numId w:val="1239"/>
        </w:numPr>
        <w:pStyle w:val="Compact"/>
      </w:pPr>
      <w:r>
        <w:t xml:space="preserve">configurable rewards</w:t>
      </w:r>
    </w:p>
    <w:p>
      <w:pPr>
        <w:numPr>
          <w:ilvl w:val="0"/>
          <w:numId w:val="1239"/>
        </w:numPr>
        <w:pStyle w:val="Compact"/>
      </w:pPr>
      <w:r>
        <w:t xml:space="preserve">linear or non-linear assignments. ([Roanoke Docs][17])</w:t>
      </w:r>
    </w:p>
    <w:p>
      <w:pPr>
        <w:pStyle w:val="FirstParagraph"/>
      </w:pPr>
      <w:r>
        <w:t xml:space="preserve">And there is also a research-task system used by Cobblemon PBG with species research progression involving:</w:t>
      </w:r>
    </w:p>
    <w:p>
      <w:pPr>
        <w:numPr>
          <w:ilvl w:val="0"/>
          <w:numId w:val="1240"/>
        </w:numPr>
        <w:pStyle w:val="Compact"/>
      </w:pPr>
      <w:r>
        <w:t xml:space="preserve">catching</w:t>
      </w:r>
    </w:p>
    <w:p>
      <w:pPr>
        <w:numPr>
          <w:ilvl w:val="0"/>
          <w:numId w:val="1240"/>
        </w:numPr>
        <w:pStyle w:val="Compact"/>
      </w:pPr>
      <w:r>
        <w:t xml:space="preserve">defeating</w:t>
      </w:r>
    </w:p>
    <w:p>
      <w:pPr>
        <w:numPr>
          <w:ilvl w:val="0"/>
          <w:numId w:val="1240"/>
        </w:numPr>
        <w:pStyle w:val="Compact"/>
      </w:pPr>
      <w:r>
        <w:t xml:space="preserve">defeating with specific types</w:t>
      </w:r>
    </w:p>
    <w:p>
      <w:pPr>
        <w:numPr>
          <w:ilvl w:val="0"/>
          <w:numId w:val="1240"/>
        </w:numPr>
        <w:pStyle w:val="Compact"/>
      </w:pPr>
      <w:r>
        <w:t xml:space="preserve">moves</w:t>
      </w:r>
    </w:p>
    <w:p>
      <w:pPr>
        <w:numPr>
          <w:ilvl w:val="0"/>
          <w:numId w:val="1240"/>
        </w:numPr>
        <w:pStyle w:val="Compact"/>
      </w:pPr>
      <w:r>
        <w:t xml:space="preserve">evolution</w:t>
      </w:r>
    </w:p>
    <w:p>
      <w:pPr>
        <w:numPr>
          <w:ilvl w:val="0"/>
          <w:numId w:val="1240"/>
        </w:numPr>
        <w:pStyle w:val="Compact"/>
      </w:pPr>
      <w:r>
        <w:t xml:space="preserve">forms</w:t>
      </w:r>
    </w:p>
    <w:p>
      <w:pPr>
        <w:numPr>
          <w:ilvl w:val="0"/>
          <w:numId w:val="1240"/>
        </w:numPr>
        <w:pStyle w:val="Compact"/>
      </w:pPr>
      <w:r>
        <w:t xml:space="preserve">research levels</w:t>
      </w:r>
    </w:p>
    <w:p>
      <w:pPr>
        <w:numPr>
          <w:ilvl w:val="0"/>
          <w:numId w:val="1240"/>
        </w:numPr>
        <w:pStyle w:val="Compact"/>
      </w:pPr>
      <w:r>
        <w:t xml:space="preserve">shiny-rate progression. ([Cobblemon PBG Wiki][18])</w:t>
      </w:r>
    </w:p>
    <w:bookmarkEnd w:id="773"/>
    <w:bookmarkStart w:id="774" w:name="this-is-a-big-one."/>
    <w:p>
      <w:pPr>
        <w:pStyle w:val="Heading6"/>
      </w:pPr>
      <w:r>
        <w:t xml:space="preserve">This is a BIG one.</w:t>
      </w:r>
    </w:p>
    <w:p>
      <w:pPr>
        <w:pStyle w:val="FirstParagraph"/>
      </w:pPr>
      <w:r>
        <w:t xml:space="preserve">Because</w:t>
      </w:r>
      <w:r>
        <w:t xml:space="preserve"> </w:t>
      </w:r>
      <w:r>
        <w:rPr>
          <w:bCs/>
          <w:b/>
        </w:rPr>
        <w:t xml:space="preserve">Research</w:t>
      </w:r>
      <w:r>
        <w:t xml:space="preserve"> </w:t>
      </w:r>
      <w:r>
        <w:t xml:space="preserve">is already a fundamental ER identity.</w:t>
      </w:r>
    </w:p>
    <w:p>
      <w:pPr>
        <w:pStyle w:val="BodyText"/>
      </w:pPr>
      <w:r>
        <w:rPr>
          <w:bCs/>
          <w:b/>
        </w:rPr>
        <w:t xml:space="preserve">M.M.I.: 🟢 VERY HIGH PRIORITY — Research System Comparison</w:t>
      </w:r>
    </w:p>
    <w:p>
      <w:r>
        <w:pict>
          <v:rect style="width:0;height:1.5pt" o:hralign="center" o:hrstd="t" o:hr="t"/>
        </w:pict>
      </w:r>
    </w:p>
    <w:bookmarkEnd w:id="774"/>
    <w:bookmarkStart w:id="775" w:name="Xa70cad75de52d029bba7437260b5594871bd207"/>
    <w:p>
      <w:pPr>
        <w:pStyle w:val="Heading6"/>
      </w:pPr>
      <w:r>
        <w:t xml:space="preserve">🟡 Haunter Encounter — likely NOT a standalone mod</w:t>
      </w:r>
    </w:p>
    <w:p>
      <w:pPr>
        <w:pStyle w:val="FirstParagraph"/>
      </w:pPr>
      <w:r>
        <w:t xml:space="preserve">This is one where I think the</w:t>
      </w:r>
      <w:r>
        <w:t xml:space="preserve"> </w:t>
      </w:r>
      <w:r>
        <w:rPr>
          <w:bCs/>
          <w:b/>
        </w:rPr>
        <w:t xml:space="preserve">video terminology may have misled us</w:t>
      </w:r>
      <w:r>
        <w:t xml:space="preserve">.</w:t>
      </w:r>
    </w:p>
    <w:p>
      <w:pPr>
        <w:pStyle w:val="BodyText"/>
      </w:pPr>
      <w:r>
        <w:t xml:space="preserve">Current Cobblemon spawn data already includes Haunter in several habitats/conditions. ([Cobblewiki][19])</w:t>
      </w:r>
    </w:p>
    <w:p>
      <w:pPr>
        <w:pStyle w:val="BodyText"/>
      </w:pPr>
      <w:r>
        <w:t xml:space="preserve">I couldn't confidently identify a separate current 1.21.1 project whose exact purpose is simply "Cobblemon Haunter Encounter."</w:t>
      </w:r>
    </w:p>
    <w:p>
      <w:pPr>
        <w:pStyle w:val="BodyText"/>
      </w:pPr>
      <w:r>
        <w:t xml:space="preserve">So I'm changing this from:</w:t>
      </w:r>
    </w:p>
    <w:p>
      <w:pPr>
        <w:pStyle w:val="BlockText"/>
      </w:pPr>
      <w:r>
        <w:t xml:space="preserve">"unknown mod"</w:t>
      </w:r>
    </w:p>
    <w:p>
      <w:pPr>
        <w:pStyle w:val="FirstParagraph"/>
      </w:pPr>
      <w:r>
        <w:t xml:space="preserve">to:</w:t>
      </w:r>
    </w:p>
    <w:p>
      <w:pPr>
        <w:pStyle w:val="BodyText"/>
      </w:pPr>
      <w:r>
        <w:rPr>
          <w:bCs/>
          <w:b/>
        </w:rPr>
        <w:t xml:space="preserve">⚠️ Possible video feature / datapack / spawn addon — identification still required</w:t>
      </w:r>
    </w:p>
    <w:p>
      <w:pPr>
        <w:pStyle w:val="BodyText"/>
      </w:pPr>
      <w:r>
        <w:rPr>
          <w:bCs/>
          <w:b/>
        </w:rPr>
        <w:t xml:space="preserve">M.M.I.: Research lead, not yet a mod candidate.</w:t>
      </w:r>
    </w:p>
    <w:p>
      <w:r>
        <w:pict>
          <v:rect style="width:0;height:1.5pt" o:hralign="center" o:hrstd="t" o:hr="t"/>
        </w:pict>
      </w:r>
    </w:p>
    <w:bookmarkEnd w:id="775"/>
    <w:bookmarkStart w:id="776" w:name="X735278463cbdc401979b7528c1e01b5d0879419"/>
    <w:p>
      <w:pPr>
        <w:pStyle w:val="Heading6"/>
      </w:pPr>
      <w:r>
        <w:t xml:space="preserve">🟡 Comfey Cosmetics — CONFIRMED, BUT OLD TARGET</w:t>
      </w:r>
    </w:p>
    <w:p>
      <w:pPr>
        <w:pStyle w:val="FirstParagraph"/>
      </w:pPr>
      <w:r>
        <w:t xml:space="preserve">We found the exact project:</w:t>
      </w:r>
    </w:p>
    <w:p>
      <w:pPr>
        <w:pStyle w:val="BodyText"/>
      </w:pPr>
      <w:r>
        <w:rPr>
          <w:bCs/>
          <w:b/>
        </w:rPr>
        <w:t xml:space="preserve">Cobblemon: Comfey Cosmetics</w:t>
      </w:r>
    </w:p>
    <w:p>
      <w:pPr>
        <w:pStyle w:val="BodyText"/>
      </w:pPr>
      <w:r>
        <w:t xml:space="preserve">It adds flower-based Comfey cosmetics, including different flowers, Torchflower, Wither Rose and special variants. ([Modrinth][20])</w:t>
      </w:r>
    </w:p>
    <w:p>
      <w:pPr>
        <w:pStyle w:val="BodyText"/>
      </w:pPr>
      <w:r>
        <w:t xml:space="preserve">However, its listed compatibility is</w:t>
      </w:r>
      <w:r>
        <w:t xml:space="preserve"> </w:t>
      </w:r>
      <w:r>
        <w:rPr>
          <w:bCs/>
          <w:b/>
        </w:rPr>
        <w:t xml:space="preserve">24w12a</w:t>
      </w:r>
      <w:r>
        <w:t xml:space="preserve">, not our 1.21.1/Cobblemon 1.8 baseline. ([Modrinth][20])</w:t>
      </w:r>
    </w:p>
    <w:p>
      <w:pPr>
        <w:pStyle w:val="BodyText"/>
      </w:pPr>
      <w:r>
        <w:t xml:space="preserve">So:</w:t>
      </w:r>
    </w:p>
    <w:p>
      <w:pPr>
        <w:pStyle w:val="BodyText"/>
      </w:pPr>
      <w:r>
        <w:rPr>
          <w:bCs/>
          <w:b/>
        </w:rPr>
        <w:t xml:space="preserve">M.M.I.: 🟡 Candidate / Compatibility Hold</w:t>
      </w:r>
    </w:p>
    <w:p>
      <w:pPr>
        <w:pStyle w:val="BodyText"/>
      </w:pPr>
      <w:r>
        <w:t xml:space="preserve">The</w:t>
      </w:r>
      <w:r>
        <w:t xml:space="preserve"> </w:t>
      </w:r>
      <w:r>
        <w:rPr>
          <w:bCs/>
          <w:b/>
        </w:rPr>
        <w:t xml:space="preserve">concept</w:t>
      </w:r>
      <w:r>
        <w:t xml:space="preserve"> </w:t>
      </w:r>
      <w:r>
        <w:t xml:space="preserve">is worth preserving even if the exact pack isn't usable.</w:t>
      </w:r>
    </w:p>
    <w:p>
      <w:r>
        <w:pict>
          <v:rect style="width:0;height:1.5pt" o:hralign="center" o:hrstd="t" o:hr="t"/>
        </w:pict>
      </w:r>
    </w:p>
    <w:bookmarkEnd w:id="776"/>
    <w:bookmarkStart w:id="777" w:name="pokekopia-cosmetics-interesting-problem"/>
    <w:p>
      <w:pPr>
        <w:pStyle w:val="Heading6"/>
      </w:pPr>
      <w:r>
        <w:t xml:space="preserve">⚠️ Pokekopia Cosmetics — interesting problem</w:t>
      </w:r>
    </w:p>
    <w:p>
      <w:pPr>
        <w:pStyle w:val="FirstParagraph"/>
      </w:pPr>
      <w:r>
        <w:t xml:space="preserve">I searched the spelling variants around:</w:t>
      </w:r>
    </w:p>
    <w:p>
      <w:pPr>
        <w:numPr>
          <w:ilvl w:val="0"/>
          <w:numId w:val="1241"/>
        </w:numPr>
        <w:pStyle w:val="Compact"/>
      </w:pPr>
      <w:r>
        <w:t xml:space="preserve">Pokekopia</w:t>
      </w:r>
    </w:p>
    <w:p>
      <w:pPr>
        <w:numPr>
          <w:ilvl w:val="0"/>
          <w:numId w:val="1241"/>
        </w:numPr>
        <w:pStyle w:val="Compact"/>
      </w:pPr>
      <w:r>
        <w:t xml:space="preserve">PokeKopia</w:t>
      </w:r>
    </w:p>
    <w:p>
      <w:pPr>
        <w:numPr>
          <w:ilvl w:val="0"/>
          <w:numId w:val="1241"/>
        </w:numPr>
        <w:pStyle w:val="Compact"/>
      </w:pPr>
      <w:r>
        <w:t xml:space="preserve">Pokémon cosmetics</w:t>
      </w:r>
    </w:p>
    <w:p>
      <w:pPr>
        <w:numPr>
          <w:ilvl w:val="0"/>
          <w:numId w:val="1241"/>
        </w:numPr>
        <w:pStyle w:val="Compact"/>
      </w:pPr>
      <w:r>
        <w:t xml:space="preserve">Cobblemon cosmetics</w:t>
      </w:r>
    </w:p>
    <w:p>
      <w:pPr>
        <w:numPr>
          <w:ilvl w:val="0"/>
          <w:numId w:val="1241"/>
        </w:numPr>
        <w:pStyle w:val="Compact"/>
      </w:pPr>
      <w:r>
        <w:t xml:space="preserve">Pokekopia cosmetic forms</w:t>
      </w:r>
    </w:p>
    <w:p>
      <w:pPr>
        <w:pStyle w:val="FirstParagraph"/>
      </w:pPr>
      <w:r>
        <w:t xml:space="preserve">and</w:t>
      </w:r>
      <w:r>
        <w:t xml:space="preserve"> </w:t>
      </w:r>
      <w:r>
        <w:rPr>
          <w:bCs/>
          <w:b/>
        </w:rPr>
        <w:t xml:space="preserve">I cannot yet safely identify a Cobblemon project matching the video reference</w:t>
      </w:r>
      <w:r>
        <w:t xml:space="preserve">.</w:t>
      </w:r>
    </w:p>
    <w:p>
      <w:pPr>
        <w:pStyle w:val="BodyText"/>
      </w:pPr>
      <w:r>
        <w:t xml:space="preserve">So I'm changing its archive status to:</w:t>
      </w:r>
    </w:p>
    <w:p>
      <w:pPr>
        <w:pStyle w:val="BodyText"/>
      </w:pPr>
      <w:r>
        <w:rPr>
          <w:bCs/>
          <w:b/>
        </w:rPr>
        <w:t xml:space="preserve">⚠️ M.M.I. Research Lead — likely alternate title/spelling</w:t>
      </w:r>
    </w:p>
    <w:p>
      <w:pPr>
        <w:pStyle w:val="BodyText"/>
      </w:pPr>
      <w:r>
        <w:t xml:space="preserve">Rather than deleting it.</w:t>
      </w:r>
    </w:p>
    <w:p>
      <w:r>
        <w:pict>
          <v:rect style="width:0;height:1.5pt" o:hralign="center" o:hrstd="t" o:hr="t"/>
        </w:pict>
      </w:r>
    </w:p>
    <w:bookmarkEnd w:id="777"/>
    <w:bookmarkStart w:id="778" w:name="Xb4fa9b4bbacb0417042161c0e1bdf0fec8e30f1"/>
    <w:p>
      <w:pPr>
        <w:pStyle w:val="Heading6"/>
      </w:pPr>
      <w:r>
        <w:t xml:space="preserve">⚠️ The same goes for several of the obscure names</w:t>
      </w:r>
    </w:p>
    <w:p>
      <w:pPr>
        <w:pStyle w:val="FirstParagraph"/>
      </w:pPr>
      <w:r>
        <w:t xml:space="preserve">The second search pass did</w:t>
      </w:r>
      <w:r>
        <w:t xml:space="preserve"> </w:t>
      </w:r>
      <w:r>
        <w:rPr>
          <w:bCs/>
          <w:b/>
        </w:rPr>
        <w:t xml:space="preserve">not</w:t>
      </w:r>
      <w:r>
        <w:t xml:space="preserve"> </w:t>
      </w:r>
      <w:r>
        <w:t xml:space="preserve">produce reliable exact matches for:</w:t>
      </w:r>
    </w:p>
    <w:p>
      <w:pPr>
        <w:numPr>
          <w:ilvl w:val="0"/>
          <w:numId w:val="1242"/>
        </w:numPr>
        <w:pStyle w:val="Compact"/>
      </w:pPr>
      <w:r>
        <w:t xml:space="preserve">CobbleSafari —</w:t>
      </w:r>
      <w:r>
        <w:t xml:space="preserve"> </w:t>
      </w:r>
      <w:r>
        <w:rPr>
          <w:bCs/>
          <w:b/>
        </w:rPr>
        <w:t xml:space="preserve">now CONFIRMED</w:t>
      </w:r>
    </w:p>
    <w:p>
      <w:pPr>
        <w:numPr>
          <w:ilvl w:val="0"/>
          <w:numId w:val="1242"/>
        </w:numPr>
        <w:pStyle w:val="Compact"/>
      </w:pPr>
      <w:r>
        <w:t xml:space="preserve">Pokekopia Cosmetics — unresolved</w:t>
      </w:r>
    </w:p>
    <w:p>
      <w:pPr>
        <w:numPr>
          <w:ilvl w:val="0"/>
          <w:numId w:val="1242"/>
        </w:numPr>
        <w:pStyle w:val="Compact"/>
      </w:pPr>
      <w:r>
        <w:t xml:space="preserve">Comfey Cosmetics —</w:t>
      </w:r>
      <w:r>
        <w:t xml:space="preserve"> </w:t>
      </w:r>
      <w:r>
        <w:rPr>
          <w:bCs/>
          <w:b/>
        </w:rPr>
        <w:t xml:space="preserve">CONFIRMED</w:t>
      </w:r>
    </w:p>
    <w:p>
      <w:pPr>
        <w:numPr>
          <w:ilvl w:val="0"/>
          <w:numId w:val="1242"/>
        </w:numPr>
        <w:pStyle w:val="Compact"/>
      </w:pPr>
      <w:r>
        <w:t xml:space="preserve">W's Dusk Souls —</w:t>
      </w:r>
      <w:r>
        <w:t xml:space="preserve"> </w:t>
      </w:r>
      <w:r>
        <w:rPr>
          <w:bCs/>
          <w:b/>
        </w:rPr>
        <w:t xml:space="preserve">CONFIRMED</w:t>
      </w:r>
    </w:p>
    <w:p>
      <w:pPr>
        <w:numPr>
          <w:ilvl w:val="0"/>
          <w:numId w:val="1242"/>
        </w:numPr>
        <w:pStyle w:val="Compact"/>
      </w:pPr>
      <w:r>
        <w:t xml:space="preserve">MobMons —</w:t>
      </w:r>
      <w:r>
        <w:t xml:space="preserve"> </w:t>
      </w:r>
      <w:r>
        <w:rPr>
          <w:bCs/>
          <w:b/>
        </w:rPr>
        <w:t xml:space="preserve">CONFIRMED</w:t>
      </w:r>
    </w:p>
    <w:p>
      <w:pPr>
        <w:numPr>
          <w:ilvl w:val="0"/>
          <w:numId w:val="1242"/>
        </w:numPr>
        <w:pStyle w:val="Compact"/>
      </w:pPr>
      <w:r>
        <w:t xml:space="preserve">Trainer Accessories — likely</w:t>
      </w:r>
      <w:r>
        <w:t xml:space="preserve"> </w:t>
      </w:r>
      <w:r>
        <w:rPr>
          <w:bCs/>
          <w:b/>
        </w:rPr>
        <w:t xml:space="preserve">CONFIRMED, but gameplay + cosmetic aspects need separation</w:t>
      </w:r>
    </w:p>
    <w:p>
      <w:pPr>
        <w:numPr>
          <w:ilvl w:val="0"/>
          <w:numId w:val="1242"/>
        </w:numPr>
        <w:pStyle w:val="Compact"/>
      </w:pPr>
      <w:r>
        <w:t xml:space="preserve">Cobblemon Paintings —</w:t>
      </w:r>
      <w:r>
        <w:t xml:space="preserve"> </w:t>
      </w:r>
      <w:r>
        <w:rPr>
          <w:bCs/>
          <w:b/>
        </w:rPr>
        <w:t xml:space="preserve">CONFIRMED</w:t>
      </w:r>
    </w:p>
    <w:p>
      <w:pPr>
        <w:numPr>
          <w:ilvl w:val="0"/>
          <w:numId w:val="1242"/>
        </w:numPr>
        <w:pStyle w:val="Compact"/>
      </w:pPr>
      <w:r>
        <w:t xml:space="preserve">Cobblemon Parts —</w:t>
      </w:r>
      <w:r>
        <w:t xml:space="preserve"> </w:t>
      </w:r>
      <w:r>
        <w:rPr>
          <w:bCs/>
          <w:b/>
        </w:rPr>
        <w:t xml:space="preserve">CONFIRMED</w:t>
      </w:r>
    </w:p>
    <w:p>
      <w:pPr>
        <w:numPr>
          <w:ilvl w:val="0"/>
          <w:numId w:val="1242"/>
        </w:numPr>
        <w:pStyle w:val="Compact"/>
      </w:pPr>
      <w:r>
        <w:t xml:space="preserve">Special Fossils —</w:t>
      </w:r>
      <w:r>
        <w:t xml:space="preserve"> </w:t>
      </w:r>
      <w:r>
        <w:rPr>
          <w:bCs/>
          <w:b/>
        </w:rPr>
        <w:t xml:space="preserve">CONFIRMED</w:t>
      </w:r>
    </w:p>
    <w:p>
      <w:pPr>
        <w:numPr>
          <w:ilvl w:val="0"/>
          <w:numId w:val="1242"/>
        </w:numPr>
        <w:pStyle w:val="Compact"/>
      </w:pPr>
      <w:r>
        <w:t xml:space="preserve">Expeditions —</w:t>
      </w:r>
      <w:r>
        <w:t xml:space="preserve"> </w:t>
      </w:r>
      <w:r>
        <w:rPr>
          <w:bCs/>
          <w:b/>
        </w:rPr>
        <w:t xml:space="preserve">CONFIRMED</w:t>
      </w:r>
    </w:p>
    <w:p>
      <w:pPr>
        <w:numPr>
          <w:ilvl w:val="0"/>
          <w:numId w:val="1242"/>
        </w:numPr>
        <w:pStyle w:val="Compact"/>
      </w:pPr>
      <w:r>
        <w:t xml:space="preserve">Storybook Hybrids —</w:t>
      </w:r>
      <w:r>
        <w:t xml:space="preserve"> </w:t>
      </w:r>
      <w:r>
        <w:rPr>
          <w:bCs/>
          <w:b/>
        </w:rPr>
        <w:t xml:space="preserve">CONFIRMED</w:t>
      </w:r>
    </w:p>
    <w:p>
      <w:pPr>
        <w:numPr>
          <w:ilvl w:val="0"/>
          <w:numId w:val="1242"/>
        </w:numPr>
        <w:pStyle w:val="Compact"/>
      </w:pPr>
      <w:r>
        <w:t xml:space="preserve">Ultra Wormholes —</w:t>
      </w:r>
      <w:r>
        <w:t xml:space="preserve"> </w:t>
      </w:r>
      <w:r>
        <w:rPr>
          <w:bCs/>
          <w:b/>
        </w:rPr>
        <w:t xml:space="preserve">CONFIRMED</w:t>
      </w:r>
    </w:p>
    <w:p>
      <w:pPr>
        <w:numPr>
          <w:ilvl w:val="0"/>
          <w:numId w:val="1242"/>
        </w:numPr>
        <w:pStyle w:val="Compact"/>
      </w:pPr>
      <w:r>
        <w:t xml:space="preserve">Fossil Hybrids —</w:t>
      </w:r>
      <w:r>
        <w:t xml:space="preserve"> </w:t>
      </w:r>
      <w:r>
        <w:rPr>
          <w:bCs/>
          <w:b/>
        </w:rPr>
        <w:t xml:space="preserve">CONFIRMED</w:t>
      </w:r>
    </w:p>
    <w:p>
      <w:pPr>
        <w:numPr>
          <w:ilvl w:val="0"/>
          <w:numId w:val="1242"/>
        </w:numPr>
        <w:pStyle w:val="Compact"/>
      </w:pPr>
      <w:r>
        <w:t xml:space="preserve">Cobblemon Fence —</w:t>
      </w:r>
      <w:r>
        <w:t xml:space="preserve"> </w:t>
      </w:r>
      <w:r>
        <w:rPr>
          <w:bCs/>
          <w:b/>
        </w:rPr>
        <w:t xml:space="preserve">CONFIRMED</w:t>
      </w:r>
    </w:p>
    <w:p>
      <w:pPr>
        <w:numPr>
          <w:ilvl w:val="0"/>
          <w:numId w:val="1242"/>
        </w:numPr>
        <w:pStyle w:val="Compact"/>
      </w:pPr>
      <w:r>
        <w:t xml:space="preserve">Redone Shinies —</w:t>
      </w:r>
      <w:r>
        <w:t xml:space="preserve"> </w:t>
      </w:r>
      <w:r>
        <w:rPr>
          <w:bCs/>
          <w:b/>
        </w:rPr>
        <w:t xml:space="preserve">CONFIRMED</w:t>
      </w:r>
    </w:p>
    <w:p>
      <w:pPr>
        <w:numPr>
          <w:ilvl w:val="0"/>
          <w:numId w:val="1242"/>
        </w:numPr>
        <w:pStyle w:val="Compact"/>
      </w:pPr>
      <w:r>
        <w:t xml:space="preserve">Research Tasks —</w:t>
      </w:r>
      <w:r>
        <w:t xml:space="preserve"> </w:t>
      </w:r>
      <w:r>
        <w:rPr>
          <w:bCs/>
          <w:b/>
        </w:rPr>
        <w:t xml:space="preserve">CONFIRMED as a project family</w:t>
      </w:r>
    </w:p>
    <w:p>
      <w:pPr>
        <w:numPr>
          <w:ilvl w:val="0"/>
          <w:numId w:val="1242"/>
        </w:numPr>
        <w:pStyle w:val="Compact"/>
      </w:pPr>
      <w:r>
        <w:t xml:space="preserve">MC Swords for Honedge —</w:t>
      </w:r>
      <w:r>
        <w:t xml:space="preserve"> </w:t>
      </w:r>
      <w:r>
        <w:rPr>
          <w:bCs/>
          <w:b/>
        </w:rPr>
        <w:t xml:space="preserve">CONFIRMED</w:t>
      </w:r>
    </w:p>
    <w:p>
      <w:pPr>
        <w:pStyle w:val="FirstParagraph"/>
      </w:pPr>
      <w:r>
        <w:t xml:space="preserve">That's already a much better identification rate than the first pass.</w:t>
      </w:r>
    </w:p>
    <w:p>
      <w:r>
        <w:pict>
          <v:rect style="width:0;height:1.5pt" o:hralign="center" o:hrstd="t" o:hr="t"/>
        </w:pict>
      </w:r>
    </w:p>
    <w:bookmarkEnd w:id="778"/>
    <w:bookmarkStart w:id="779" w:name="new-discovery-cobblemon-ultra-space"/>
    <w:p>
      <w:pPr>
        <w:pStyle w:val="Heading6"/>
      </w:pPr>
      <w:r>
        <w:t xml:space="preserve">🚨 New discovery: Cobblemon Ultra Space</w:t>
      </w:r>
    </w:p>
    <w:p>
      <w:pPr>
        <w:pStyle w:val="FirstParagraph"/>
      </w:pPr>
      <w:r>
        <w:t xml:space="preserve">While searching for the Ultra Wormhole / Distortion World possibilities, I found a</w:t>
      </w:r>
      <w:r>
        <w:t xml:space="preserve"> </w:t>
      </w:r>
      <w:r>
        <w:rPr>
          <w:bCs/>
          <w:b/>
        </w:rPr>
        <w:t xml:space="preserve">brand-new project</w:t>
      </w:r>
      <w:r>
        <w:t xml:space="preserve">:</w:t>
      </w:r>
    </w:p>
    <w:p>
      <w:pPr>
        <w:pStyle w:val="BodyText"/>
      </w:pPr>
      <w:r>
        <w:rPr>
          <w:bCs/>
          <w:b/>
        </w:rPr>
        <w:t xml:space="preserve">Cobblemon Ultra Space</w:t>
      </w:r>
    </w:p>
    <w:p>
      <w:pPr>
        <w:pStyle w:val="BodyText"/>
      </w:pPr>
      <w:r>
        <w:t xml:space="preserve">It's a 1.21.1 Fabric addon that adds an alien dimension reached through giant glowing Ultra Wormholes. It includes:</w:t>
      </w:r>
    </w:p>
    <w:p>
      <w:pPr>
        <w:numPr>
          <w:ilvl w:val="0"/>
          <w:numId w:val="1243"/>
        </w:numPr>
        <w:pStyle w:val="Compact"/>
      </w:pPr>
      <w:r>
        <w:t xml:space="preserve">Ultra Scanner</w:t>
      </w:r>
    </w:p>
    <w:p>
      <w:pPr>
        <w:numPr>
          <w:ilvl w:val="0"/>
          <w:numId w:val="1243"/>
        </w:numPr>
        <w:pStyle w:val="Compact"/>
      </w:pPr>
      <w:r>
        <w:t xml:space="preserve">directional wormhole detection</w:t>
      </w:r>
    </w:p>
    <w:p>
      <w:pPr>
        <w:numPr>
          <w:ilvl w:val="0"/>
          <w:numId w:val="1243"/>
        </w:numPr>
        <w:pStyle w:val="Compact"/>
      </w:pPr>
      <w:r>
        <w:t xml:space="preserve">mountains/valleys/water/caves</w:t>
      </w:r>
    </w:p>
    <w:p>
      <w:pPr>
        <w:numPr>
          <w:ilvl w:val="0"/>
          <w:numId w:val="1243"/>
        </w:numPr>
        <w:pStyle w:val="Compact"/>
      </w:pPr>
      <w:r>
        <w:t xml:space="preserve">research stations</w:t>
      </w:r>
    </w:p>
    <w:p>
      <w:pPr>
        <w:numPr>
          <w:ilvl w:val="0"/>
          <w:numId w:val="1243"/>
        </w:numPr>
        <w:pStyle w:val="Compact"/>
      </w:pPr>
      <w:r>
        <w:t xml:space="preserve">ruined observatories</w:t>
      </w:r>
    </w:p>
    <w:p>
      <w:pPr>
        <w:numPr>
          <w:ilvl w:val="0"/>
          <w:numId w:val="1243"/>
        </w:numPr>
        <w:pStyle w:val="Compact"/>
      </w:pPr>
      <w:r>
        <w:t xml:space="preserve">crashed prisms</w:t>
      </w:r>
    </w:p>
    <w:p>
      <w:pPr>
        <w:numPr>
          <w:ilvl w:val="0"/>
          <w:numId w:val="1243"/>
        </w:numPr>
        <w:pStyle w:val="Compact"/>
      </w:pPr>
      <w:r>
        <w:t xml:space="preserve">loot. ([CurseForge][21])</w:t>
      </w:r>
    </w:p>
    <w:p>
      <w:pPr>
        <w:pStyle w:val="FirstParagraph"/>
      </w:pPr>
      <w:r>
        <w:t xml:space="preserve">It was updated</w:t>
      </w:r>
      <w:r>
        <w:t xml:space="preserve"> </w:t>
      </w:r>
      <w:r>
        <w:rPr>
          <w:bCs/>
          <w:b/>
        </w:rPr>
        <w:t xml:space="preserve">September 11, 2026</w:t>
      </w:r>
      <w:r>
        <w:t xml:space="preserve">, so this is basically brand-new.</w:t>
      </w:r>
    </w:p>
    <w:p>
      <w:pPr>
        <w:pStyle w:val="BodyText"/>
      </w:pPr>
      <w:r>
        <w:t xml:space="preserve">This wasn't on your original list.</w:t>
      </w:r>
    </w:p>
    <w:bookmarkEnd w:id="779"/>
    <w:bookmarkStart w:id="780" w:name="im-adding-it-anyway."/>
    <w:p>
      <w:pPr>
        <w:pStyle w:val="Heading6"/>
      </w:pPr>
      <w:r>
        <w:t xml:space="preserve">I'm adding it anyway.</w:t>
      </w:r>
    </w:p>
    <w:p>
      <w:pPr>
        <w:pStyle w:val="FirstParagraph"/>
      </w:pPr>
      <w:r>
        <w:rPr>
          <w:bCs/>
          <w:b/>
        </w:rPr>
        <w:t xml:space="preserve">M.M.I.: 🟢 NEW CANDIDATE — Ultra Space / Dimensional Research</w:t>
      </w:r>
    </w:p>
    <w:p>
      <w:pPr>
        <w:pStyle w:val="BodyText"/>
      </w:pPr>
      <w:r>
        <w:t xml:space="preserve">This is exactly the kind of</w:t>
      </w:r>
      <w:r>
        <w:t xml:space="preserve"> </w:t>
      </w:r>
      <w:r>
        <w:rPr>
          <w:bCs/>
          <w:b/>
        </w:rPr>
        <w:t xml:space="preserve">Missing Link Integration</w:t>
      </w:r>
      <w:r>
        <w:t xml:space="preserve"> </w:t>
      </w:r>
      <w:r>
        <w:t xml:space="preserve">we are supposed to catch during research.</w:t>
      </w:r>
    </w:p>
    <w:p>
      <w:r>
        <w:pict>
          <v:rect style="width:0;height:1.5pt" o:hralign="center" o:hrstd="t" o:hr="t"/>
        </w:pict>
      </w:r>
    </w:p>
    <w:bookmarkEnd w:id="780"/>
    <w:bookmarkStart w:id="781" w:name="and-one-more-important-distinction"/>
    <w:p>
      <w:pPr>
        <w:pStyle w:val="Heading6"/>
      </w:pPr>
      <w:r>
        <w:t xml:space="preserve">🗺️ And one more important distinction</w:t>
      </w:r>
    </w:p>
    <w:p>
      <w:pPr>
        <w:pStyle w:val="FirstParagraph"/>
      </w:pPr>
      <w:r>
        <w:t xml:space="preserve">I don't want us to only search for</w:t>
      </w:r>
      <w:r>
        <w:t xml:space="preserve"> </w:t>
      </w:r>
      <w:r>
        <w:rPr>
          <w:bCs/>
          <w:b/>
        </w:rPr>
        <w:t xml:space="preserve">mods</w:t>
      </w:r>
      <w:r>
        <w:t xml:space="preserve">.</w:t>
      </w:r>
    </w:p>
    <w:p>
      <w:pPr>
        <w:pStyle w:val="BodyText"/>
      </w:pPr>
      <w:r>
        <w:t xml:space="preserve">Some of the things you're finding in videos are actually:</w:t>
      </w:r>
    </w:p>
    <w:p>
      <w:pPr>
        <w:numPr>
          <w:ilvl w:val="0"/>
          <w:numId w:val="1244"/>
        </w:numPr>
        <w:pStyle w:val="Compact"/>
      </w:pPr>
      <w:r>
        <w:t xml:space="preserve">resource packs</w:t>
      </w:r>
    </w:p>
    <w:p>
      <w:pPr>
        <w:numPr>
          <w:ilvl w:val="0"/>
          <w:numId w:val="1244"/>
        </w:numPr>
        <w:pStyle w:val="Compact"/>
      </w:pPr>
      <w:r>
        <w:t xml:space="preserve">datapacks</w:t>
      </w:r>
    </w:p>
    <w:p>
      <w:pPr>
        <w:numPr>
          <w:ilvl w:val="0"/>
          <w:numId w:val="1244"/>
        </w:numPr>
        <w:pStyle w:val="Compact"/>
      </w:pPr>
      <w:r>
        <w:t xml:space="preserve">cosmetic packs</w:t>
      </w:r>
    </w:p>
    <w:p>
      <w:pPr>
        <w:numPr>
          <w:ilvl w:val="0"/>
          <w:numId w:val="1244"/>
        </w:numPr>
        <w:pStyle w:val="Compact"/>
      </w:pPr>
      <w:r>
        <w:t xml:space="preserve">addons</w:t>
      </w:r>
    </w:p>
    <w:p>
      <w:pPr>
        <w:numPr>
          <w:ilvl w:val="0"/>
          <w:numId w:val="1244"/>
        </w:numPr>
        <w:pStyle w:val="Compact"/>
      </w:pPr>
      <w:r>
        <w:t xml:space="preserve">mod integrations</w:t>
      </w:r>
    </w:p>
    <w:p>
      <w:pPr>
        <w:numPr>
          <w:ilvl w:val="0"/>
          <w:numId w:val="1244"/>
        </w:numPr>
        <w:pStyle w:val="Compact"/>
      </w:pPr>
      <w:r>
        <w:t xml:space="preserve">server-side utilities</w:t>
      </w:r>
    </w:p>
    <w:p>
      <w:pPr>
        <w:numPr>
          <w:ilvl w:val="0"/>
          <w:numId w:val="1244"/>
        </w:numPr>
        <w:pStyle w:val="Compact"/>
      </w:pPr>
      <w:r>
        <w:t xml:space="preserve">content packs</w:t>
      </w:r>
    </w:p>
    <w:p>
      <w:pPr>
        <w:pStyle w:val="FirstParagraph"/>
      </w:pPr>
      <w:r>
        <w:t xml:space="preserve">For ER, that's actually</w:t>
      </w:r>
      <w:r>
        <w:t xml:space="preserve"> </w:t>
      </w:r>
      <w:r>
        <w:rPr>
          <w:bCs/>
          <w:b/>
        </w:rPr>
        <w:t xml:space="preserve">better</w:t>
      </w:r>
      <w:r>
        <w:t xml:space="preserve">.</w:t>
      </w:r>
    </w:p>
    <w:p>
      <w:pPr>
        <w:pStyle w:val="BodyText"/>
      </w:pPr>
      <w:r>
        <w:t xml:space="preserve">The M.M.I. should eventually have something like: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type</w:t>
            </w:r>
          </w:p>
        </w:tc>
        <w:tc>
          <w:tcPr/>
          <w:p>
            <w:pPr>
              <w:pStyle w:val="Compact"/>
              <w:jc w:val="left"/>
            </w:pPr>
            <w:r>
              <w:t xml:space="preserve">Examples</w:t>
            </w:r>
          </w:p>
        </w:tc>
      </w:tr>
      <w:tr>
        <w:tc>
          <w:tcPr/>
          <w:p>
            <w:pPr>
              <w:pStyle w:val="Compact"/>
              <w:jc w:val="left"/>
            </w:pPr>
            <w:r>
              <w:t xml:space="preserve">Core Mod</w:t>
            </w:r>
          </w:p>
        </w:tc>
        <w:tc>
          <w:tcPr/>
          <w:p>
            <w:pPr>
              <w:pStyle w:val="Compact"/>
              <w:jc w:val="left"/>
            </w:pPr>
            <w:r>
              <w:t xml:space="preserve">CobbleSafari</w:t>
            </w:r>
          </w:p>
        </w:tc>
      </w:tr>
      <w:tr>
        <w:tc>
          <w:tcPr/>
          <w:p>
            <w:pPr>
              <w:pStyle w:val="Compact"/>
              <w:jc w:val="left"/>
            </w:pPr>
            <w:r>
              <w:t xml:space="preserve">Addon</w:t>
            </w:r>
          </w:p>
        </w:tc>
        <w:tc>
          <w:tcPr/>
          <w:p>
            <w:pPr>
              <w:pStyle w:val="Compact"/>
              <w:jc w:val="left"/>
            </w:pPr>
            <w:r>
              <w:t xml:space="preserve">Navas ZA Megas</w:t>
            </w:r>
          </w:p>
        </w:tc>
      </w:tr>
      <w:tr>
        <w:tc>
          <w:tcPr/>
          <w:p>
            <w:pPr>
              <w:pStyle w:val="Compact"/>
              <w:jc w:val="left"/>
            </w:pPr>
            <w:r>
              <w:t xml:space="preserve">Datapack</w:t>
            </w:r>
          </w:p>
        </w:tc>
        <w:tc>
          <w:tcPr/>
          <w:p>
            <w:pPr>
              <w:pStyle w:val="Compact"/>
              <w:jc w:val="left"/>
            </w:pPr>
            <w:r>
              <w:t xml:space="preserve">Fossil Hybrids</w:t>
            </w:r>
          </w:p>
        </w:tc>
      </w:tr>
      <w:tr>
        <w:tc>
          <w:tcPr/>
          <w:p>
            <w:pPr>
              <w:pStyle w:val="Compact"/>
              <w:jc w:val="left"/>
            </w:pPr>
            <w:r>
              <w:t xml:space="preserve">Resource Pack</w:t>
            </w:r>
          </w:p>
        </w:tc>
        <w:tc>
          <w:tcPr/>
          <w:p>
            <w:pPr>
              <w:pStyle w:val="Compact"/>
              <w:jc w:val="left"/>
            </w:pPr>
            <w:r>
              <w:t xml:space="preserve">Redone Shinies</w:t>
            </w:r>
          </w:p>
        </w:tc>
      </w:tr>
      <w:tr>
        <w:tc>
          <w:tcPr/>
          <w:p>
            <w:pPr>
              <w:pStyle w:val="Compact"/>
              <w:jc w:val="left"/>
            </w:pPr>
            <w:r>
              <w:t xml:space="preserve">Cosmetic Pack</w:t>
            </w:r>
          </w:p>
        </w:tc>
        <w:tc>
          <w:tcPr/>
          <w:p>
            <w:pPr>
              <w:pStyle w:val="Compact"/>
              <w:jc w:val="left"/>
            </w:pPr>
            <w:r>
              <w:t xml:space="preserve">Comfey Cosmetics</w:t>
            </w:r>
          </w:p>
        </w:tc>
      </w:tr>
      <w:tr>
        <w:tc>
          <w:tcPr/>
          <w:p>
            <w:pPr>
              <w:pStyle w:val="Compact"/>
              <w:jc w:val="left"/>
            </w:pPr>
            <w:r>
              <w:t xml:space="preserve">Integration</w:t>
            </w:r>
          </w:p>
        </w:tc>
        <w:tc>
          <w:tcPr/>
          <w:p>
            <w:pPr>
              <w:pStyle w:val="Compact"/>
              <w:jc w:val="left"/>
            </w:pPr>
            <w:r>
              <w:t xml:space="preserve">E19 Cobblemon Icons</w:t>
            </w:r>
          </w:p>
        </w:tc>
      </w:tr>
      <w:tr>
        <w:tc>
          <w:tcPr/>
          <w:p>
            <w:pPr>
              <w:pStyle w:val="Compact"/>
              <w:jc w:val="left"/>
            </w:pPr>
            <w:r>
              <w:t xml:space="preserve">Infrastructure</w:t>
            </w:r>
          </w:p>
        </w:tc>
        <w:tc>
          <w:tcPr/>
          <w:p>
            <w:pPr>
              <w:pStyle w:val="Compact"/>
              <w:jc w:val="left"/>
            </w:pPr>
            <w:r>
              <w:t xml:space="preserve">Xaero's</w:t>
            </w:r>
          </w:p>
        </w:tc>
      </w:tr>
      <w:tr>
        <w:tc>
          <w:tcPr/>
          <w:p>
            <w:pPr>
              <w:pStyle w:val="Compact"/>
              <w:jc w:val="left"/>
            </w:pPr>
            <w:r>
              <w:t xml:space="preserve">Research Lead</w:t>
            </w:r>
          </w:p>
        </w:tc>
        <w:tc>
          <w:tcPr/>
          <w:p>
            <w:pPr>
              <w:pStyle w:val="Compact"/>
              <w:jc w:val="left"/>
            </w:pPr>
            <w:r>
              <w:t xml:space="preserve">unidentified video feature</w:t>
            </w:r>
          </w:p>
        </w:tc>
      </w:tr>
    </w:tbl>
    <w:p>
      <w:pPr>
        <w:pStyle w:val="BodyText"/>
      </w:pPr>
      <w:r>
        <w:t xml:space="preserve">That way we don't accidentally throw out something useful just because it isn't technically a "mod."</w:t>
      </w:r>
    </w:p>
    <w:p>
      <w:r>
        <w:pict>
          <v:rect style="width:0;height:1.5pt" o:hralign="center" o:hrstd="t" o:hr="t"/>
        </w:pict>
      </w:r>
    </w:p>
    <w:bookmarkEnd w:id="781"/>
    <w:bookmarkStart w:id="782" w:name="X1f9c7a20cf1e1a632c0c99a1d35bfc025608d55"/>
    <w:p>
      <w:pPr>
        <w:pStyle w:val="Heading6"/>
      </w:pPr>
      <w:r>
        <w:t xml:space="preserve">🧠 The M.M.I. is starting to reveal some VERY interesting systems</w:t>
      </w:r>
    </w:p>
    <w:p>
      <w:pPr>
        <w:pStyle w:val="FirstParagraph"/>
      </w:pPr>
      <w:r>
        <w:t xml:space="preserve">Your video scavenging is actually uncovering several potential</w:t>
      </w:r>
      <w:r>
        <w:t xml:space="preserve"> </w:t>
      </w:r>
      <w:r>
        <w:rPr>
          <w:bCs/>
          <w:b/>
        </w:rPr>
        <w:t xml:space="preserve">ER subsystems</w:t>
      </w:r>
      <w:r>
        <w:t xml:space="preserve">:</w:t>
      </w:r>
    </w:p>
    <w:bookmarkEnd w:id="782"/>
    <w:bookmarkStart w:id="783" w:name="conservation"/>
    <w:p>
      <w:pPr>
        <w:pStyle w:val="Heading6"/>
      </w:pPr>
      <w:r>
        <w:t xml:space="preserve">🌿 Conservation</w:t>
      </w:r>
    </w:p>
    <w:p>
      <w:pPr>
        <w:pStyle w:val="FirstParagraph"/>
      </w:pPr>
      <w:r>
        <w:rPr>
          <w:bCs/>
          <w:b/>
        </w:rPr>
        <w:t xml:space="preserve">CobbleSafari + Cobblemon Fence + Expeditions</w:t>
      </w:r>
    </w:p>
    <w:bookmarkEnd w:id="783"/>
    <w:bookmarkStart w:id="784" w:name="research-1"/>
    <w:p>
      <w:pPr>
        <w:pStyle w:val="Heading6"/>
      </w:pPr>
      <w:r>
        <w:t xml:space="preserve">🔬 Research</w:t>
      </w:r>
    </w:p>
    <w:p>
      <w:pPr>
        <w:pStyle w:val="FirstParagraph"/>
      </w:pPr>
      <w:r>
        <w:rPr>
          <w:bCs/>
          <w:b/>
        </w:rPr>
        <w:t xml:space="preserve">Research Tasks + Better Pokédex Scanner + Expeditions + Smartphone</w:t>
      </w:r>
    </w:p>
    <w:bookmarkEnd w:id="784"/>
    <w:bookmarkStart w:id="785" w:name="dimensional-research"/>
    <w:p>
      <w:pPr>
        <w:pStyle w:val="Heading6"/>
      </w:pPr>
      <w:r>
        <w:t xml:space="preserve">🌌 Dimensional Research</w:t>
      </w:r>
    </w:p>
    <w:p>
      <w:pPr>
        <w:pStyle w:val="FirstParagraph"/>
      </w:pPr>
      <w:r>
        <w:rPr>
          <w:bCs/>
          <w:b/>
        </w:rPr>
        <w:t xml:space="preserve">Ultra Wormholes + Ultra Space + Distortion-related projects</w:t>
      </w:r>
    </w:p>
    <w:bookmarkEnd w:id="785"/>
    <w:bookmarkStart w:id="786" w:name="paleontology"/>
    <w:p>
      <w:pPr>
        <w:pStyle w:val="Heading6"/>
      </w:pPr>
      <w:r>
        <w:t xml:space="preserve">🦴 Paleontology</w:t>
      </w:r>
    </w:p>
    <w:p>
      <w:pPr>
        <w:pStyle w:val="FirstParagraph"/>
      </w:pPr>
      <w:r>
        <w:rPr>
          <w:bCs/>
          <w:b/>
        </w:rPr>
        <w:t xml:space="preserve">Special Fossils + Fossil Hybrids + Storybook Hybrids + Paleontology</w:t>
      </w:r>
    </w:p>
    <w:bookmarkEnd w:id="786"/>
    <w:bookmarkStart w:id="787" w:name="battle-presentation"/>
    <w:p>
      <w:pPr>
        <w:pStyle w:val="Heading6"/>
      </w:pPr>
      <w:r>
        <w:t xml:space="preserve">⚔️ Battle Presentation</w:t>
      </w:r>
    </w:p>
    <w:p>
      <w:pPr>
        <w:pStyle w:val="FirstParagraph"/>
      </w:pPr>
      <w:r>
        <w:rPr>
          <w:bCs/>
          <w:b/>
        </w:rPr>
        <w:t xml:space="preserve">Cinematic Combat + Fierce Competition + Secret Base Trainer + Mega Showdown</w:t>
      </w:r>
    </w:p>
    <w:bookmarkEnd w:id="787"/>
    <w:bookmarkStart w:id="788" w:name="transformation-fusion"/>
    <w:p>
      <w:pPr>
        <w:pStyle w:val="Heading6"/>
      </w:pPr>
      <w:r>
        <w:t xml:space="preserve">🧬 Transformation / Fusion</w:t>
      </w:r>
    </w:p>
    <w:p>
      <w:pPr>
        <w:pStyle w:val="FirstParagraph"/>
      </w:pPr>
      <w:r>
        <w:rPr>
          <w:bCs/>
          <w:b/>
        </w:rPr>
        <w:t xml:space="preserve">Mega Showdown + Shadowed Hearts + Fossil Hybrids + Storybook Hybrids + Synchro</w:t>
      </w:r>
    </w:p>
    <w:bookmarkEnd w:id="788"/>
    <w:bookmarkStart w:id="789" w:name="cosmetic-ecosystem"/>
    <w:p>
      <w:pPr>
        <w:pStyle w:val="Heading6"/>
      </w:pPr>
      <w:r>
        <w:t xml:space="preserve">🎨 Cosmetic Ecosystem</w:t>
      </w:r>
    </w:p>
    <w:p>
      <w:pPr>
        <w:pStyle w:val="FirstParagraph"/>
      </w:pPr>
      <w:r>
        <w:rPr>
          <w:bCs/>
          <w:b/>
        </w:rPr>
        <w:t xml:space="preserve">Cosmetic Forms + Redone Shinies + Comfey Cosmetics + MC Swords + Ball Stickers + Torterra Trees</w:t>
      </w:r>
    </w:p>
    <w:bookmarkEnd w:id="789"/>
    <w:bookmarkStart w:id="790" w:name="exploration"/>
    <w:p>
      <w:pPr>
        <w:pStyle w:val="Heading6"/>
      </w:pPr>
      <w:r>
        <w:t xml:space="preserve">🗺️ Exploration</w:t>
      </w:r>
    </w:p>
    <w:p>
      <w:pPr>
        <w:pStyle w:val="FirstParagraph"/>
      </w:pPr>
      <w:r>
        <w:rPr>
          <w:bCs/>
          <w:b/>
        </w:rPr>
        <w:t xml:space="preserve">CobbleSafari + Expeditions + Ultra Space + Xaero's</w:t>
      </w:r>
    </w:p>
    <w:p>
      <w:pPr>
        <w:pStyle w:val="BodyText"/>
      </w:pPr>
      <w:r>
        <w:t xml:space="preserve">And</w:t>
      </w:r>
      <w:r>
        <w:t xml:space="preserve"> </w:t>
      </w:r>
      <w:r>
        <w:rPr>
          <w:bCs/>
          <w:b/>
        </w:rPr>
        <w:t xml:space="preserve">that is exactly why I don't want to start deleting candidates yet.</w:t>
      </w:r>
      <w:r>
        <w:t xml:space="preserve"> </w:t>
      </w:r>
      <w:r>
        <w:t xml:space="preserve">We're beginning to see the architecture hiding underneath the pile.</w:t>
      </w:r>
    </w:p>
    <w:p>
      <w:pPr>
        <w:pStyle w:val="BodyText"/>
      </w:pPr>
      <w:r>
        <w:t xml:space="preserve">The archive's own reconstruction philosophy was essentially:</w:t>
      </w:r>
      <w:r>
        <w:t xml:space="preserve"> </w:t>
      </w:r>
      <w:r>
        <w:rPr>
          <w:bCs/>
          <w:b/>
        </w:rPr>
        <w:t xml:space="preserve">get the whole puzzle on the table → decide what stays → organize it → define interfaces → build.</w:t>
      </w:r>
    </w:p>
    <w:p>
      <w:pPr>
        <w:pStyle w:val="BodyText"/>
      </w:pPr>
      <w:r>
        <w:t xml:space="preserve">So for now,</w:t>
      </w:r>
      <w:r>
        <w:t xml:space="preserve"> </w:t>
      </w:r>
      <w:r>
        <w:rPr>
          <w:bCs/>
          <w:b/>
        </w:rPr>
        <w:t xml:space="preserve">the pile gets bigger.</w:t>
      </w:r>
      <w:r>
        <w:t xml:space="preserve"> </w:t>
      </w:r>
      <w:r>
        <w:t xml:space="preserve">😂</w:t>
      </w:r>
    </w:p>
    <w:p>
      <w:pPr>
        <w:pStyle w:val="BodyText"/>
      </w:pPr>
      <w:r>
        <w:t xml:space="preserve">I am also treating the YouTube links you supplied as</w:t>
      </w:r>
      <w:r>
        <w:t xml:space="preserve"> </w:t>
      </w:r>
      <w:r>
        <w:rPr>
          <w:bCs/>
          <w:b/>
        </w:rPr>
        <w:t xml:space="preserve">provenance leads</w:t>
      </w:r>
      <w:r>
        <w:t xml:space="preserve">. The web system couldn't directly retrieve their YouTube metadata/transcripts, so I won't pretend I watched them. But your misspellings are absolutely fair game for fuzzy identification, and I've now started treating them that way rather than requiring exact project titles.</w:t>
      </w:r>
    </w:p>
    <w:p>
      <w:pPr>
        <w:pStyle w:val="BodyText"/>
      </w:pPr>
      <w:r>
        <w:t xml:space="preserve">[1]: https://modrinth.com/mod/cobblesafari/gallery?utm_source=chatgpt.com "CobbleSafari - Gallery"</w:t>
      </w:r>
      <w:r>
        <w:br/>
      </w:r>
      <w:r>
        <w:t xml:space="preserve">[2]: https://modrinth.com/mod/cobblesafari?dep=1&amp;utm_source=chatgpt.com "CobbleSafari - Minecraft Mod"</w:t>
      </w:r>
      <w:r>
        <w:br/>
      </w:r>
      <w:r>
        <w:t xml:space="preserve">[3]: https://modrinth.com/resourcepack/cobblemon-paintings-rp/gallery?utm_source=chatgpt.com "Cobblemon Paintings (Resource Pack) - Gallery"</w:t>
      </w:r>
      <w:r>
        <w:br/>
      </w:r>
      <w:r>
        <w:t xml:space="preserve">[4]: https://modrinth.com/datapack/ws-dusk-souls?utm_source=chatgpt.com "W's Dusk-souls - Minecraft Data Pack"</w:t>
      </w:r>
      <w:r>
        <w:br/>
      </w:r>
      <w:r>
        <w:t xml:space="preserve">[5]: https://modrinth.com/datapack/mobmons?utm_source=chatgpt.com "MobMons - Minecraft Data Pack"</w:t>
      </w:r>
      <w:r>
        <w:br/>
      </w:r>
      <w:r>
        <w:t xml:space="preserve">[6]: https://www.curseforge.com/minecraft/texture-packs/cobblemon-mc-swords-for-honedge-line?utm_source=chatgpt.com "Cobblemon - MC Swords for Honedge Line - Minecraft Resource Packs - CurseForge"</w:t>
      </w:r>
      <w:r>
        <w:br/>
      </w:r>
      <w:r>
        <w:t xml:space="preserve">[7]: https://www.curseforge.com/minecraft/mc-mods/cobblemon-parts-refabricated/gallery?utm_source=chatgpt.com "Cobblemon Parts Refabricated - Gallery - Minecraft Mods - CurseForge"</w:t>
      </w:r>
      <w:r>
        <w:br/>
      </w:r>
      <w:r>
        <w:t xml:space="preserve">[8]: https://modrinth.com/mod/cobblemon-special-fossils?utm_source=chatgpt.com "Cobblemon Special Fossils - Minecraft Mod"</w:t>
      </w:r>
      <w:r>
        <w:br/>
      </w:r>
      <w:r>
        <w:t xml:space="preserve">[9]: https://www.curseforge.com/minecraft/mc-mods/cobblemon-expeditions?utm_source=chatgpt.com "Cobblemon Expeditions - Minecraft Mods - CurseForge"</w:t>
      </w:r>
      <w:r>
        <w:br/>
      </w:r>
      <w:r>
        <w:t xml:space="preserve">[10]: https://modrinth.com/datapack/storybook-hybrids?utm_source=chatgpt.com "</w:t>
      </w:r>
      <w:hyperlink w:anchor="cobblemon-1">
        <w:r>
          <w:rPr>
            <w:rStyle w:val="Hyperlink"/>
          </w:rPr>
          <w:t xml:space="preserve">Cobblemon</w:t>
        </w:r>
      </w:hyperlink>
      <w:r>
        <w:t xml:space="preserve"> </w:t>
      </w:r>
      <w:r>
        <w:t xml:space="preserve">Storybook Hybrids! - Minecraft Data Pack"</w:t>
      </w:r>
      <w:r>
        <w:br/>
      </w:r>
      <w:r>
        <w:t xml:space="preserve">[11]: https://modrinth.com/datapack/cobblemon-fossil-hybrids%21?utm_source=chatgpt.com "Cobblemon Fossil Hybrids! - Minecraft Data Pack"</w:t>
      </w:r>
      <w:r>
        <w:br/>
      </w:r>
      <w:r>
        <w:t xml:space="preserve">[12]: https://www.curseforge.com/minecraft/mc-mods/cobblemon-ultra-wormholes?utm_source=chatgpt.com "Cobblemon Ultra Wormholes - Minecraft Mods - CurseForge"</w:t>
      </w:r>
      <w:r>
        <w:br/>
      </w:r>
      <w:r>
        <w:t xml:space="preserve">[13]: https://www.curseforge.com/minecraft/mc-mods/cobblemon-ultra-wormholes/files/7882625?utm_source=chatgpt.com "Cobblemon Ultra Wormholes - Cobblemon Ultra Wormholes 1.1.1-NeoForge - Minecraft Mods - CurseForge"</w:t>
      </w:r>
      <w:r>
        <w:br/>
      </w:r>
      <w:r>
        <w:t xml:space="preserve">[14]: https://modrinth.com/mod/cobblemon-fence?utm_source=chatgpt.com "Cobblemon Fence - Minecraft Mod"</w:t>
      </w:r>
      <w:r>
        <w:br/>
      </w:r>
      <w:r>
        <w:t xml:space="preserve">[15]: https://modrinth.com/resourcepack/redone-shinies/version/3.2?utm_source=chatgpt.com "3.2 - Cobblemon: Redone Shinies"</w:t>
      </w:r>
      <w:r>
        <w:br/>
      </w:r>
      <w:r>
        <w:t xml:space="preserve">[16]: https://april-fools-2026.modrinth.com/mod/cobblemon-mega-showdown?utm_source=chatgpt.com "Cobblemon: Mega Showdown - Minecraft Mod"</w:t>
      </w:r>
      <w:r>
        <w:br/>
      </w:r>
      <w:r>
        <w:t xml:space="preserve">[17]: https://docs.roanoke.dev/mods/mods/research-tasks?utm_source=chatgpt.com "Research Tasks | Roanoke Development"</w:t>
      </w:r>
      <w:r>
        <w:br/>
      </w:r>
      <w:r>
        <w:t xml:space="preserve">[18]: https://parkballgang.com/wiki/progression/research-tasks?utm_source=chatgpt.com "Research Tasks · Cobblemon PBG"</w:t>
      </w:r>
      <w:r>
        <w:br/>
      </w:r>
      <w:r>
        <w:t xml:space="preserve">[19]: https://cobblewiki.com/pokemon/haunter?utm_source=chatgpt.com "Haunter (#93) | Cobblemon Pokédex"</w:t>
      </w:r>
      <w:r>
        <w:br/>
      </w:r>
      <w:r>
        <w:t xml:space="preserve">[20]: https://modrinth.com/datapack/cobblemon-comfey-cosmetics?utm_source=chatgpt.com "Cobblemon: Comfey Cosmetics - Minecraft Data Pack"</w:t>
      </w:r>
      <w:r>
        <w:br/>
      </w:r>
      <w:r>
        <w:t xml:space="preserve">[21]: https://www.curseforge.com/minecraft/mc-mods/cobblemon-ultra-space?utm_source=chatgpt.com "Cobblemon Ultra Space - Minecraft Mods - CurseForge"</w:t>
      </w:r>
    </w:p>
    <w:bookmarkEnd w:id="790"/>
    <w:bookmarkEnd w:id="791"/>
    <w:bookmarkStart w:id="799" w:name="the-direct-modrinthcurseforge-links-work"/>
    <w:p>
      <w:pPr>
        <w:pStyle w:val="Heading5"/>
      </w:pPr>
      <w:r>
        <w:t xml:space="preserve">5.2.1.9 “the direct Modrinth/CurseForge links work”</w:t>
      </w:r>
    </w:p>
    <w:p>
      <w:pPr>
        <w:pStyle w:val="FirstParagraph"/>
      </w:pPr>
      <w:r>
        <w:rPr>
          <w:iCs/>
          <w:i/>
        </w:rPr>
        <w:t xml:space="preserve">File:</w:t>
      </w:r>
      <w:r>
        <w:t xml:space="preserve"> </w:t>
      </w:r>
      <w:r>
        <w:rPr>
          <w:rStyle w:val="VerbatimChar"/>
        </w:rPr>
        <w:t xml:space="preserve">3e60fdae-attachment.txt</w:t>
      </w:r>
      <w:r>
        <w:t xml:space="preserve"> </w:t>
      </w:r>
      <w:r>
        <w:t xml:space="preserve">(7,835 bytes)</w:t>
      </w:r>
    </w:p>
    <w:p>
      <w:pPr>
        <w:pStyle w:val="BodyText"/>
      </w:pPr>
      <w:r>
        <w:t xml:space="preserve">Yep —</w:t>
      </w:r>
      <w:r>
        <w:t xml:space="preserve"> </w:t>
      </w:r>
      <w:r>
        <w:rPr>
          <w:bCs/>
          <w:b/>
        </w:rPr>
        <w:t xml:space="preserve">the direct Modrinth/CurseForge links work</w:t>
      </w:r>
      <w:r>
        <w:t xml:space="preserve">, and this batch clears up several of the remaining names from our MMI intake. I checked each one rather than just assuming the remembered names were correct.</w:t>
      </w:r>
    </w:p>
    <w:bookmarkStart w:id="792" w:name="newly-verified"/>
    <w:p>
      <w:pPr>
        <w:pStyle w:val="Heading6"/>
      </w:pPr>
      <w:r>
        <w:t xml:space="preserve">Newly verified</w:t>
      </w:r>
    </w:p>
    <w:tbl>
      <w:tblPr>
        <w:tblStyle w:val="Table"/>
        <w:tblW w:type="pct" w:w="5000"/>
        <w:tblLook w:firstRow="1" w:lastRow="0" w:firstColumn="0" w:lastColumn="0" w:noHBand="0" w:noVBand="0" w:val="0020"/>
        <w:jc w:val="start"/>
      </w:tblPr>
      <w:tblGrid>
        <w:gridCol w:w="1193"/>
        <w:gridCol w:w="1627"/>
        <w:gridCol w:w="1790"/>
        <w:gridCol w:w="3309"/>
      </w:tblGrid>
      <w:tr>
        <w:trPr>
          <w:tblHeader w:val="true"/>
        </w:trPr>
        <w:tc>
          <w:tcPr/>
          <w:p>
            <w:pPr>
              <w:pStyle w:val="Compact"/>
              <w:jc w:val="left"/>
            </w:pPr>
            <w:r>
              <w:t xml:space="preserve">Your lead</w:t>
            </w:r>
          </w:p>
        </w:tc>
        <w:tc>
          <w:tcPr/>
          <w:p>
            <w:pPr>
              <w:pStyle w:val="Compact"/>
              <w:jc w:val="left"/>
            </w:pPr>
            <w:r>
              <w:t xml:space="preserve">Identified project</w:t>
            </w:r>
          </w:p>
        </w:tc>
        <w:tc>
          <w:tcPr/>
          <w:p>
            <w:pPr>
              <w:pStyle w:val="Compact"/>
              <w:jc w:val="left"/>
            </w:pPr>
            <w:r>
              <w:t xml:space="preserve">MMI status</w:t>
            </w:r>
          </w:p>
        </w:tc>
        <w:tc>
          <w:tcPr/>
          <w:p>
            <w:pPr>
              <w:pStyle w:val="Compact"/>
              <w:jc w:val="left"/>
            </w:pPr>
            <w:r>
              <w:t xml:space="preserve">1.21.1 status</w:t>
            </w:r>
          </w:p>
        </w:tc>
      </w:tr>
      <w:tr>
        <w:tc>
          <w:tcPr/>
          <w:p>
            <w:pPr>
              <w:pStyle w:val="Compact"/>
              <w:jc w:val="left"/>
            </w:pPr>
            <w:r>
              <w:rPr>
                <w:bCs/>
                <w:b/>
              </w:rPr>
              <w:t xml:space="preserve">Cobblemon Analyzer</w:t>
            </w:r>
          </w:p>
        </w:tc>
        <w:tc>
          <w:tcPr/>
          <w:p>
            <w:pPr>
              <w:pStyle w:val="Compact"/>
              <w:jc w:val="left"/>
            </w:pPr>
            <w:r>
              <w:t xml:space="preserve">Cobblemon Analyzer</w:t>
            </w:r>
          </w:p>
        </w:tc>
        <w:tc>
          <w:tcPr/>
          <w:p>
            <w:pPr>
              <w:pStyle w:val="Compact"/>
              <w:jc w:val="left"/>
            </w:pPr>
            <w:r>
              <w:t xml:space="preserve">🟡 Candidate / compatibility hold</w:t>
            </w:r>
          </w:p>
        </w:tc>
        <w:tc>
          <w:tcPr/>
          <w:p>
            <w:pPr>
              <w:pStyle w:val="Compact"/>
              <w:jc w:val="left"/>
            </w:pPr>
            <w:r>
              <w:t xml:space="preserve">Fabric; explicitly made for Cobblemon 1.6.1–1.7.3</w:t>
            </w:r>
          </w:p>
        </w:tc>
      </w:tr>
      <w:tr>
        <w:tc>
          <w:tcPr/>
          <w:p>
            <w:pPr>
              <w:pStyle w:val="Compact"/>
              <w:jc w:val="left"/>
            </w:pPr>
            <w:r>
              <w:rPr>
                <w:bCs/>
                <w:b/>
              </w:rPr>
              <w:t xml:space="preserve">Pet a Pokémon</w:t>
            </w:r>
          </w:p>
        </w:tc>
        <w:tc>
          <w:tcPr/>
          <w:p>
            <w:pPr>
              <w:pStyle w:val="Compact"/>
              <w:jc w:val="left"/>
            </w:pPr>
            <w:hyperlink w:anchor="cobblemon-1">
              <w:r>
                <w:rPr>
                  <w:rStyle w:val="Hyperlink"/>
                </w:rPr>
                <w:t xml:space="preserve">Cobblemon</w:t>
              </w:r>
            </w:hyperlink>
            <w:r>
              <w:t xml:space="preserve"> </w:t>
            </w:r>
            <w:r>
              <w:t xml:space="preserve">Pet a poke</w:t>
            </w:r>
          </w:p>
        </w:tc>
        <w:tc>
          <w:tcPr/>
          <w:p>
            <w:pPr>
              <w:pStyle w:val="Compact"/>
              <w:jc w:val="left"/>
            </w:pPr>
            <w:r>
              <w:t xml:space="preserve">🟢 Strong candidate</w:t>
            </w:r>
          </w:p>
        </w:tc>
        <w:tc>
          <w:tcPr/>
          <w:p>
            <w:pPr>
              <w:pStyle w:val="Compact"/>
              <w:jc w:val="left"/>
            </w:pPr>
            <w:r>
              <w:t xml:space="preserve">Fabric 1.21.1–1.21.10</w:t>
            </w:r>
          </w:p>
        </w:tc>
      </w:tr>
      <w:tr>
        <w:tc>
          <w:tcPr/>
          <w:p>
            <w:pPr>
              <w:pStyle w:val="Compact"/>
              <w:jc w:val="left"/>
            </w:pPr>
            <w:r>
              <w:rPr>
                <w:bCs/>
                <w:b/>
              </w:rPr>
              <w:t xml:space="preserve">Distortion World</w:t>
            </w:r>
          </w:p>
        </w:tc>
        <w:tc>
          <w:tcPr/>
          <w:p>
            <w:pPr>
              <w:pStyle w:val="Compact"/>
              <w:jc w:val="left"/>
            </w:pPr>
            <w:r>
              <w:t xml:space="preserve">Cobblemon Distortion World</w:t>
            </w:r>
          </w:p>
        </w:tc>
        <w:tc>
          <w:tcPr/>
          <w:p>
            <w:pPr>
              <w:pStyle w:val="Compact"/>
              <w:jc w:val="left"/>
            </w:pPr>
            <w:r>
              <w:t xml:space="preserve">🟢 Strong candidate</w:t>
            </w:r>
          </w:p>
        </w:tc>
        <w:tc>
          <w:tcPr/>
          <w:p>
            <w:pPr>
              <w:pStyle w:val="Compact"/>
              <w:jc w:val="left"/>
            </w:pPr>
            <w:r>
              <w:t xml:space="preserve">Fabric 1.21.1</w:t>
            </w:r>
          </w:p>
        </w:tc>
      </w:tr>
      <w:tr>
        <w:tc>
          <w:tcPr/>
          <w:p>
            <w:pPr>
              <w:pStyle w:val="Compact"/>
              <w:jc w:val="left"/>
            </w:pPr>
            <w:r>
              <w:rPr>
                <w:bCs/>
                <w:b/>
              </w:rPr>
              <w:t xml:space="preserve">Paleontology</w:t>
            </w:r>
          </w:p>
        </w:tc>
        <w:tc>
          <w:tcPr/>
          <w:p>
            <w:pPr>
              <w:pStyle w:val="Compact"/>
              <w:jc w:val="left"/>
            </w:pPr>
            <w:r>
              <w:t xml:space="preserve">Cobblemon: Paleontology</w:t>
            </w:r>
          </w:p>
        </w:tc>
        <w:tc>
          <w:tcPr/>
          <w:p>
            <w:pPr>
              <w:pStyle w:val="Compact"/>
              <w:jc w:val="left"/>
            </w:pPr>
            <w:r>
              <w:t xml:space="preserve">🟡 Candidate / compatibility hold</w:t>
            </w:r>
          </w:p>
        </w:tc>
        <w:tc>
          <w:tcPr/>
          <w:p>
            <w:pPr>
              <w:pStyle w:val="Compact"/>
              <w:jc w:val="left"/>
            </w:pPr>
            <w:r>
              <w:t xml:space="preserve">Fabric + NeoForge 1.21.1; page says 0.6+ is Cobblemon 1.7.3</w:t>
            </w:r>
          </w:p>
        </w:tc>
      </w:tr>
      <w:tr>
        <w:tc>
          <w:tcPr/>
          <w:p>
            <w:pPr>
              <w:pStyle w:val="Compact"/>
              <w:jc w:val="left"/>
            </w:pPr>
            <w:r>
              <w:rPr>
                <w:bCs/>
                <w:b/>
              </w:rPr>
              <w:t xml:space="preserve">Thufizer</w:t>
            </w:r>
          </w:p>
        </w:tc>
        <w:tc>
          <w:tcPr/>
          <w:p>
            <w:pPr>
              <w:pStyle w:val="Compact"/>
              <w:jc w:val="left"/>
            </w:pPr>
            <w:r>
              <w:t xml:space="preserve">Cobblemon Thufizer</w:t>
            </w:r>
          </w:p>
        </w:tc>
        <w:tc>
          <w:tcPr/>
          <w:p>
            <w:pPr>
              <w:pStyle w:val="Compact"/>
              <w:jc w:val="left"/>
            </w:pPr>
            <w:r>
              <w:t xml:space="preserve">🔵 Content candidate</w:t>
            </w:r>
          </w:p>
        </w:tc>
        <w:tc>
          <w:tcPr/>
          <w:p>
            <w:pPr>
              <w:pStyle w:val="Compact"/>
              <w:jc w:val="left"/>
            </w:pPr>
            <w:r>
              <w:t xml:space="preserve">1.21.1 datapack</w:t>
            </w:r>
          </w:p>
        </w:tc>
      </w:tr>
      <w:tr>
        <w:tc>
          <w:tcPr/>
          <w:p>
            <w:pPr>
              <w:pStyle w:val="Compact"/>
              <w:jc w:val="left"/>
            </w:pPr>
            <w:r>
              <w:rPr>
                <w:bCs/>
                <w:b/>
              </w:rPr>
              <w:t xml:space="preserve">d2k24RR0</w:t>
            </w:r>
          </w:p>
        </w:tc>
        <w:tc>
          <w:tcPr/>
          <w:p>
            <w:pPr>
              <w:pStyle w:val="Compact"/>
              <w:jc w:val="left"/>
            </w:pPr>
            <w:r>
              <w:rPr>
                <w:bCs/>
                <w:b/>
              </w:rPr>
              <w:t xml:space="preserve">Cobblemon Thufizer</w:t>
            </w:r>
          </w:p>
        </w:tc>
        <w:tc>
          <w:tcPr/>
          <w:p>
            <w:pPr>
              <w:pStyle w:val="Compact"/>
              <w:jc w:val="left"/>
            </w:pPr>
            <w:r>
              <w:t xml:space="preserve">🔗 Duplicate/alternate link</w:t>
            </w:r>
          </w:p>
        </w:tc>
        <w:tc>
          <w:tcPr/>
          <w:p>
            <w:pPr>
              <w:pStyle w:val="Compact"/>
              <w:jc w:val="left"/>
            </w:pPr>
            <w:r>
              <w:t xml:space="preserve">Same project</w:t>
            </w:r>
          </w:p>
        </w:tc>
      </w:tr>
      <w:tr>
        <w:tc>
          <w:tcPr/>
          <w:p>
            <w:pPr>
              <w:pStyle w:val="Compact"/>
              <w:jc w:val="left"/>
            </w:pPr>
            <w:r>
              <w:rPr>
                <w:bCs/>
                <w:b/>
              </w:rPr>
              <w:t xml:space="preserve">Chimeric Shinies</w:t>
            </w:r>
          </w:p>
        </w:tc>
        <w:tc>
          <w:tcPr/>
          <w:p>
            <w:pPr>
              <w:pStyle w:val="Compact"/>
              <w:jc w:val="left"/>
            </w:pPr>
            <w:r>
              <w:t xml:space="preserve">Cobblemon Chimeric Shinies</w:t>
            </w:r>
          </w:p>
        </w:tc>
        <w:tc>
          <w:tcPr/>
          <w:p>
            <w:pPr>
              <w:pStyle w:val="Compact"/>
              <w:jc w:val="left"/>
            </w:pPr>
            <w:r>
              <w:t xml:space="preserve">🔵 Cosmetic candidate</w:t>
            </w:r>
          </w:p>
        </w:tc>
        <w:tc>
          <w:tcPr/>
          <w:p>
            <w:pPr>
              <w:pStyle w:val="Compact"/>
              <w:jc w:val="left"/>
            </w:pPr>
            <w:r>
              <w:t xml:space="preserve">Fabric 1.21.1</w:t>
            </w:r>
          </w:p>
        </w:tc>
      </w:tr>
      <w:tr>
        <w:tc>
          <w:tcPr/>
          <w:p>
            <w:pPr>
              <w:pStyle w:val="Compact"/>
              <w:jc w:val="left"/>
            </w:pPr>
            <w:r>
              <w:rPr>
                <w:bCs/>
                <w:b/>
              </w:rPr>
              <w:t xml:space="preserve">tbBs6vYE</w:t>
            </w:r>
          </w:p>
        </w:tc>
        <w:tc>
          <w:tcPr/>
          <w:p>
            <w:pPr>
              <w:pStyle w:val="Compact"/>
              <w:jc w:val="left"/>
            </w:pPr>
            <w:r>
              <w:rPr>
                <w:bCs/>
                <w:b/>
              </w:rPr>
              <w:t xml:space="preserve">Cobblemon: Paleontology</w:t>
            </w:r>
          </w:p>
        </w:tc>
        <w:tc>
          <w:tcPr/>
          <w:p>
            <w:pPr>
              <w:pStyle w:val="Compact"/>
              <w:jc w:val="left"/>
            </w:pPr>
            <w:r>
              <w:t xml:space="preserve">🔗 Duplicate/alternate link</w:t>
            </w:r>
          </w:p>
        </w:tc>
        <w:tc>
          <w:tcPr/>
          <w:p>
            <w:pPr>
              <w:pStyle w:val="Compact"/>
              <w:jc w:val="left"/>
            </w:pPr>
            <w:r>
              <w:t xml:space="preserve">Same project</w:t>
            </w:r>
          </w:p>
        </w:tc>
      </w:tr>
      <w:tr>
        <w:tc>
          <w:tcPr/>
          <w:p>
            <w:pPr>
              <w:pStyle w:val="Compact"/>
              <w:jc w:val="left"/>
            </w:pPr>
            <w:r>
              <w:rPr>
                <w:bCs/>
                <w:b/>
              </w:rPr>
              <w:t xml:space="preserve">Cobblemon Journeys</w:t>
            </w:r>
          </w:p>
        </w:tc>
        <w:tc>
          <w:tcPr/>
          <w:p>
            <w:pPr>
              <w:pStyle w:val="Compact"/>
              <w:jc w:val="left"/>
            </w:pPr>
            <w:r>
              <w:t xml:space="preserve">Cobblemon Journeys</w:t>
            </w:r>
          </w:p>
        </w:tc>
        <w:tc>
          <w:tcPr/>
          <w:p>
            <w:pPr>
              <w:pStyle w:val="Compact"/>
              <w:jc w:val="left"/>
            </w:pPr>
            <w:r>
              <w:t xml:space="preserve">⚠️ Historical reference only</w:t>
            </w:r>
          </w:p>
        </w:tc>
        <w:tc>
          <w:tcPr/>
          <w:p>
            <w:pPr>
              <w:pStyle w:val="Compact"/>
              <w:jc w:val="left"/>
            </w:pPr>
            <w:r>
              <w:rPr>
                <w:bCs/>
                <w:b/>
              </w:rPr>
              <w:t xml:space="preserve">1.20.1 Forge</w:t>
            </w:r>
            <w:r>
              <w:t xml:space="preserve">, last updated Feb. 2024</w:t>
            </w:r>
          </w:p>
        </w:tc>
      </w:tr>
      <w:tr>
        <w:tc>
          <w:tcPr/>
          <w:p>
            <w:pPr>
              <w:pStyle w:val="Compact"/>
              <w:jc w:val="left"/>
            </w:pPr>
            <w:r>
              <w:rPr>
                <w:bCs/>
                <w:b/>
              </w:rPr>
              <w:t xml:space="preserve">Su5oRlVu</w:t>
            </w:r>
          </w:p>
        </w:tc>
        <w:tc>
          <w:tcPr/>
          <w:p>
            <w:pPr>
              <w:pStyle w:val="Compact"/>
              <w:jc w:val="left"/>
            </w:pPr>
            <w:r>
              <w:rPr>
                <w:bCs/>
                <w:b/>
              </w:rPr>
              <w:t xml:space="preserve">Cobblemon Distortion World</w:t>
            </w:r>
          </w:p>
        </w:tc>
        <w:tc>
          <w:tcPr/>
          <w:p>
            <w:pPr>
              <w:pStyle w:val="Compact"/>
              <w:jc w:val="left"/>
            </w:pPr>
            <w:r>
              <w:t xml:space="preserve">🔗 Duplicate/alternate link</w:t>
            </w:r>
          </w:p>
        </w:tc>
        <w:tc>
          <w:tcPr/>
          <w:p>
            <w:pPr>
              <w:pStyle w:val="Compact"/>
              <w:jc w:val="left"/>
            </w:pPr>
            <w:r>
              <w:t xml:space="preserve">Same project</w:t>
            </w:r>
          </w:p>
        </w:tc>
      </w:tr>
      <w:tr>
        <w:tc>
          <w:tcPr/>
          <w:p>
            <w:pPr>
              <w:pStyle w:val="Compact"/>
              <w:jc w:val="left"/>
            </w:pPr>
            <w:r>
              <w:rPr>
                <w:bCs/>
                <w:b/>
              </w:rPr>
              <w:t xml:space="preserve">kppEhbWI</w:t>
            </w:r>
          </w:p>
        </w:tc>
        <w:tc>
          <w:tcPr/>
          <w:p>
            <w:pPr>
              <w:pStyle w:val="Compact"/>
              <w:jc w:val="left"/>
            </w:pPr>
            <w:hyperlink w:anchor="cobblemon-1">
              <w:r>
                <w:rPr>
                  <w:rStyle w:val="Hyperlink"/>
                  <w:bCs/>
                  <w:b/>
                </w:rPr>
                <w:t xml:space="preserve">Cobblemon</w:t>
              </w:r>
            </w:hyperlink>
            <w:r>
              <w:rPr>
                <w:bCs/>
                <w:b/>
              </w:rPr>
              <w:t xml:space="preserve"> </w:t>
            </w:r>
            <w:r>
              <w:rPr>
                <w:bCs/>
                <w:b/>
              </w:rPr>
              <w:t xml:space="preserve">Pet a poke</w:t>
            </w:r>
          </w:p>
        </w:tc>
        <w:tc>
          <w:tcPr/>
          <w:p>
            <w:pPr>
              <w:pStyle w:val="Compact"/>
              <w:jc w:val="left"/>
            </w:pPr>
            <w:r>
              <w:t xml:space="preserve">🔗 Duplicate/alternate link</w:t>
            </w:r>
          </w:p>
        </w:tc>
        <w:tc>
          <w:tcPr/>
          <w:p>
            <w:pPr>
              <w:pStyle w:val="Compact"/>
              <w:jc w:val="left"/>
            </w:pPr>
            <w:r>
              <w:t xml:space="preserve">Same project</w:t>
            </w:r>
          </w:p>
        </w:tc>
      </w:tr>
      <w:tr>
        <w:tc>
          <w:tcPr/>
          <w:p>
            <w:pPr>
              <w:pStyle w:val="Compact"/>
              <w:jc w:val="left"/>
            </w:pPr>
            <w:r>
              <w:rPr>
                <w:bCs/>
                <w:b/>
              </w:rPr>
              <w:t xml:space="preserve">IV Scanner</w:t>
            </w:r>
          </w:p>
        </w:tc>
        <w:tc>
          <w:tcPr/>
          <w:p>
            <w:pPr>
              <w:pStyle w:val="Compact"/>
              <w:jc w:val="left"/>
            </w:pPr>
            <w:r>
              <w:t xml:space="preserve">IV scanner - cobblemon</w:t>
            </w:r>
          </w:p>
        </w:tc>
        <w:tc>
          <w:tcPr/>
          <w:p>
            <w:pPr>
              <w:pStyle w:val="Compact"/>
              <w:jc w:val="left"/>
            </w:pPr>
            <w:r>
              <w:t xml:space="preserve">🟡 Candidate / compatibility hold</w:t>
            </w:r>
          </w:p>
        </w:tc>
        <w:tc>
          <w:tcPr/>
          <w:p>
            <w:pPr>
              <w:pStyle w:val="Compact"/>
              <w:jc w:val="left"/>
            </w:pPr>
            <w:r>
              <w:t xml:space="preserve">Fabric 1.21.1, current file is Cobblemon 1.7.3</w:t>
            </w:r>
          </w:p>
        </w:tc>
      </w:tr>
      <w:tr>
        <w:tc>
          <w:tcPr/>
          <w:p>
            <w:pPr>
              <w:pStyle w:val="Compact"/>
              <w:jc w:val="left"/>
            </w:pPr>
            <w:r>
              <w:rPr>
                <w:bCs/>
                <w:b/>
              </w:rPr>
              <w:t xml:space="preserve">niKU0KLl</w:t>
            </w:r>
          </w:p>
        </w:tc>
        <w:tc>
          <w:tcPr/>
          <w:p>
            <w:pPr>
              <w:pStyle w:val="Compact"/>
              <w:jc w:val="left"/>
            </w:pPr>
            <w:r>
              <w:rPr>
                <w:bCs/>
                <w:b/>
              </w:rPr>
              <w:t xml:space="preserve">Cobblemon Analyzer</w:t>
            </w:r>
          </w:p>
        </w:tc>
        <w:tc>
          <w:tcPr/>
          <w:p>
            <w:pPr>
              <w:pStyle w:val="Compact"/>
              <w:jc w:val="left"/>
            </w:pPr>
            <w:r>
              <w:t xml:space="preserve">🔗 Duplicate/alternate link</w:t>
            </w:r>
          </w:p>
        </w:tc>
        <w:tc>
          <w:tcPr/>
          <w:p>
            <w:pPr>
              <w:pStyle w:val="Compact"/>
              <w:jc w:val="left"/>
            </w:pPr>
            <w:r>
              <w:t xml:space="preserve">Same project</w:t>
            </w:r>
          </w:p>
        </w:tc>
      </w:tr>
      <w:tr>
        <w:tc>
          <w:tcPr/>
          <w:p>
            <w:pPr>
              <w:pStyle w:val="Compact"/>
              <w:jc w:val="left"/>
            </w:pPr>
            <w:r>
              <w:rPr>
                <w:bCs/>
                <w:b/>
              </w:rPr>
              <w:t xml:space="preserve">CobbleStats</w:t>
            </w:r>
          </w:p>
        </w:tc>
        <w:tc>
          <w:tcPr/>
          <w:p>
            <w:pPr>
              <w:pStyle w:val="Compact"/>
              <w:jc w:val="left"/>
            </w:pPr>
            <w:r>
              <w:t xml:space="preserve">Cobblemon: CobbleStats</w:t>
            </w:r>
          </w:p>
        </w:tc>
        <w:tc>
          <w:tcPr/>
          <w:p>
            <w:pPr>
              <w:pStyle w:val="Compact"/>
              <w:jc w:val="left"/>
            </w:pPr>
            <w:r>
              <w:t xml:space="preserve">🟡 Candidate / compatibility hold</w:t>
            </w:r>
          </w:p>
        </w:tc>
        <w:tc>
          <w:tcPr/>
          <w:p>
            <w:pPr>
              <w:pStyle w:val="Compact"/>
              <w:jc w:val="left"/>
            </w:pPr>
            <w:r>
              <w:t xml:space="preserve">Fabric + NeoForge 1.21.1, but page says Cobblemon 1.6.1/1.7.0</w:t>
            </w:r>
          </w:p>
        </w:tc>
      </w:tr>
    </w:tbl>
    <w:p>
      <w:pPr>
        <w:pStyle w:val="BodyText"/>
      </w:pPr>
      <w:r>
        <w:t xml:space="preserve">A couple of these are</w:t>
      </w:r>
      <w:r>
        <w:t xml:space="preserve"> </w:t>
      </w:r>
      <w:r>
        <w:rPr>
          <w:bCs/>
          <w:b/>
        </w:rPr>
        <w:t xml:space="preserve">especially interesting for ER</w:t>
      </w:r>
      <w:r>
        <w:t xml:space="preserve">.</w:t>
      </w:r>
    </w:p>
    <w:bookmarkEnd w:id="792"/>
    <w:bookmarkStart w:id="793" w:name="distortion-world"/>
    <w:p>
      <w:pPr>
        <w:pStyle w:val="Heading6"/>
      </w:pPr>
      <w:r>
        <w:t xml:space="preserve">👻 Distortion World</w:t>
      </w:r>
    </w:p>
    <w:p>
      <w:pPr>
        <w:pStyle w:val="FirstParagraph"/>
      </w:pPr>
      <w:r>
        <w:t xml:space="preserve">This is absolutely worth keeping.</w:t>
      </w:r>
    </w:p>
    <w:p>
      <w:pPr>
        <w:pStyle w:val="BodyText"/>
      </w:pPr>
      <w:r>
        <w:t xml:space="preserve">It adds an actual</w:t>
      </w:r>
      <w:r>
        <w:t xml:space="preserve"> </w:t>
      </w:r>
      <w:r>
        <w:rPr>
          <w:bCs/>
          <w:b/>
        </w:rPr>
        <w:t xml:space="preserve">Distortion World dimension</w:t>
      </w:r>
      <w:r>
        <w:t xml:space="preserve">, accessed through a Spear Pillar/Cyrus structure, with distorted terrain, altered gravity, special resources, Pokémon spawns including Giratina, and even a Glizzatina transformation. ([Modrinth][1])</w:t>
      </w:r>
    </w:p>
    <w:p>
      <w:pPr>
        <w:pStyle w:val="BodyText"/>
      </w:pPr>
      <w:r>
        <w:t xml:space="preserve">And this lines up</w:t>
      </w:r>
      <w:r>
        <w:t xml:space="preserve"> </w:t>
      </w:r>
      <w:r>
        <w:rPr>
          <w:iCs/>
          <w:i/>
        </w:rPr>
        <w:t xml:space="preserve">extremely</w:t>
      </w:r>
      <w:r>
        <w:t xml:space="preserve"> </w:t>
      </w:r>
      <w:r>
        <w:t xml:space="preserve">well with the thing you just established about</w:t>
      </w:r>
      <w:r>
        <w:t xml:space="preserve"> </w:t>
      </w:r>
      <w:r>
        <w:rPr>
          <w:bCs/>
          <w:b/>
        </w:rPr>
        <w:t xml:space="preserve">dimensional displacements</w:t>
      </w:r>
      <w:r>
        <w:t xml:space="preserve"> </w:t>
      </w:r>
      <w:r>
        <w:t xml:space="preserve">and the possibility of Paradox/Ultra Beast phenomena being treated as special domains.</w:t>
      </w:r>
    </w:p>
    <w:p>
      <w:pPr>
        <w:pStyle w:val="BodyText"/>
      </w:pPr>
      <w:r>
        <w:t xml:space="preserve">I'd therefore mark it:</w:t>
      </w:r>
    </w:p>
    <w:p>
      <w:pPr>
        <w:pStyle w:val="BodyText"/>
      </w:pPr>
      <w:r>
        <w:rPr>
          <w:bCs/>
          <w:b/>
        </w:rPr>
        <w:t xml:space="preserve">🟢 MMI — High Integration Potential: Dimensional/Reality Anomaly</w:t>
      </w:r>
    </w:p>
    <w:p>
      <w:pPr>
        <w:pStyle w:val="BodyText"/>
      </w:pPr>
      <w:r>
        <w:t xml:space="preserve">Not necessarily “install immediately,” but definitely something we should design around before dismissing.</w:t>
      </w:r>
    </w:p>
    <w:bookmarkEnd w:id="793"/>
    <w:bookmarkStart w:id="794" w:name="paleontology-1"/>
    <w:p>
      <w:pPr>
        <w:pStyle w:val="Heading6"/>
      </w:pPr>
      <w:r>
        <w:t xml:space="preserve">🧬 Paleontology</w:t>
      </w:r>
    </w:p>
    <w:p>
      <w:pPr>
        <w:pStyle w:val="FirstParagraph"/>
      </w:pPr>
      <w:r>
        <w:t xml:space="preserve">Also a very good ER candidate.</w:t>
      </w:r>
    </w:p>
    <w:p>
      <w:pPr>
        <w:pStyle w:val="BodyText"/>
      </w:pPr>
      <w:r>
        <w:t xml:space="preserve">It adds a</w:t>
      </w:r>
      <w:r>
        <w:t xml:space="preserve"> </w:t>
      </w:r>
      <w:r>
        <w:rPr>
          <w:bCs/>
          <w:b/>
        </w:rPr>
        <w:t xml:space="preserve">Paleontologist villager profession</w:t>
      </w:r>
      <w:r>
        <w:t xml:space="preserve"> </w:t>
      </w:r>
      <w:r>
        <w:t xml:space="preserve">and laboratory table, giving players a more accessible way to obtain fossil Pokémon, plus brushes, shovels, fossil-machine components and fossils. ([Modrinth][2])</w:t>
      </w:r>
    </w:p>
    <w:p>
      <w:pPr>
        <w:pStyle w:val="BodyText"/>
      </w:pPr>
      <w:r>
        <w:t xml:space="preserve">This fits our existing:</w:t>
      </w:r>
    </w:p>
    <w:p>
      <w:pPr>
        <w:pStyle w:val="BodyText"/>
      </w:pPr>
      <w:r>
        <w:rPr>
          <w:bCs/>
          <w:b/>
        </w:rPr>
        <w:t xml:space="preserve">Paleontology → Fossils → Special Fossils → Fossil Hybrids → Archaeological Research</w:t>
      </w:r>
    </w:p>
    <w:p>
      <w:pPr>
        <w:pStyle w:val="BodyText"/>
      </w:pPr>
      <w:r>
        <w:t xml:space="preserve">chain really nicely.</w:t>
      </w:r>
    </w:p>
    <w:p>
      <w:pPr>
        <w:pStyle w:val="BodyText"/>
      </w:pPr>
      <w:r>
        <w:t xml:space="preserve">The catch is that the page explicitly identifies its 0.6+ branch as</w:t>
      </w:r>
      <w:r>
        <w:t xml:space="preserve"> </w:t>
      </w:r>
      <w:r>
        <w:rPr>
          <w:bCs/>
          <w:b/>
        </w:rPr>
        <w:t xml:space="preserve">Cobblemon 1.7.3</w:t>
      </w:r>
      <w:r>
        <w:t xml:space="preserve">, so it stays 🟡 until we establish a 1.8.0-compatible build.</w:t>
      </w:r>
    </w:p>
    <w:bookmarkEnd w:id="794"/>
    <w:bookmarkStart w:id="795" w:name="pet-a-poke"/>
    <w:p>
      <w:pPr>
        <w:pStyle w:val="Heading6"/>
      </w:pPr>
      <w:r>
        <w:t xml:space="preserve">🐑 Pet a Poke</w:t>
      </w:r>
    </w:p>
    <w:p>
      <w:pPr>
        <w:pStyle w:val="FirstParagraph"/>
      </w:pPr>
      <w:r>
        <w:t xml:space="preserve">This one's almost hilariously simple, but I actually think it belongs in ER.</w:t>
      </w:r>
    </w:p>
    <w:p>
      <w:pPr>
        <w:pStyle w:val="BodyText"/>
      </w:pPr>
      <w:r>
        <w:t xml:space="preserve">It adds a</w:t>
      </w:r>
      <w:r>
        <w:t xml:space="preserve"> </w:t>
      </w:r>
      <w:r>
        <w:rPr>
          <w:bCs/>
          <w:b/>
        </w:rPr>
        <w:t xml:space="preserve">“Pet your Pokémon”</w:t>
      </w:r>
      <w:r>
        <w:t xml:space="preserve"> </w:t>
      </w:r>
      <w:r>
        <w:t xml:space="preserve">interaction that increases friendship. It's currently available for 1.21.1–1.21.10 Fabric. ([Modrinth][3])</w:t>
      </w:r>
    </w:p>
    <w:p>
      <w:pPr>
        <w:pStyle w:val="BodyText"/>
      </w:pPr>
      <w:r>
        <w:t xml:space="preserve">Considering that we already have systems where</w:t>
      </w:r>
      <w:r>
        <w:t xml:space="preserve"> </w:t>
      </w:r>
      <w:r>
        <w:rPr>
          <w:bCs/>
          <w:b/>
        </w:rPr>
        <w:t xml:space="preserve">friendship matters</w:t>
      </w:r>
      <w:r>
        <w:t xml:space="preserve">, and Cobblemon Buffs uses level + friendship as part of its Power calculation, this could become a tiny but meaningful piece of the Pokémon-care side of the pack.</w:t>
      </w:r>
    </w:p>
    <w:p>
      <w:pPr>
        <w:pStyle w:val="BodyText"/>
      </w:pPr>
      <w:r>
        <w:rPr>
          <w:bCs/>
          <w:b/>
        </w:rPr>
        <w:t xml:space="preserve">🟢 MMI — Pokémon Care / Friendship</w:t>
      </w:r>
    </w:p>
    <w:bookmarkEnd w:id="795"/>
    <w:bookmarkStart w:id="796" w:name="cobblemon-analyzer-vs-iv-scanner"/>
    <w:p>
      <w:pPr>
        <w:pStyle w:val="Heading6"/>
      </w:pPr>
      <w:r>
        <w:t xml:space="preserve">🔬 Cobblemon Analyzer vs IV Scanner</w:t>
      </w:r>
    </w:p>
    <w:p>
      <w:pPr>
        <w:pStyle w:val="FirstParagraph"/>
      </w:pPr>
      <w:r>
        <w:t xml:space="preserve">These are worth keeping</w:t>
      </w:r>
      <w:r>
        <w:t xml:space="preserve"> </w:t>
      </w:r>
      <w:r>
        <w:rPr>
          <w:bCs/>
          <w:b/>
        </w:rPr>
        <w:t xml:space="preserve">separately</w:t>
      </w:r>
      <w:r>
        <w:t xml:space="preserve">, because they're not necessarily redundant.</w:t>
      </w:r>
    </w:p>
    <w:p>
      <w:pPr>
        <w:pStyle w:val="BodyText"/>
      </w:pPr>
      <w:r>
        <w:rPr>
          <w:bCs/>
          <w:b/>
        </w:rPr>
        <w:t xml:space="preserve">Cobblemon Analyzer</w:t>
      </w:r>
      <w:r>
        <w:t xml:space="preserve"> </w:t>
      </w:r>
      <w:r>
        <w:t xml:space="preserve">is an archaeological/research-flavored device progression: find a Bygone Tablet → restore Genome Analyzer → charge it → progressively reduce scan costs as your Pokédex grows. It can inspect IVs before capture. ([Modrinth][4])</w:t>
      </w:r>
    </w:p>
    <w:p>
      <w:pPr>
        <w:pStyle w:val="BodyText"/>
      </w:pPr>
      <w:r>
        <w:rPr>
          <w:bCs/>
          <w:b/>
        </w:rPr>
        <w:t xml:space="preserve">IV Scanner</w:t>
      </w:r>
      <w:r>
        <w:t xml:space="preserve"> </w:t>
      </w:r>
      <w:r>
        <w:t xml:space="preserve">is more of a dedicated field scanner: it detects nearby Pokémon with perfect IVs and gives visual/rating-based evaluations of IV quality and competitive potential. ([CurseForge][5])</w:t>
      </w:r>
    </w:p>
    <w:p>
      <w:pPr>
        <w:pStyle w:val="BodyText"/>
      </w:pPr>
      <w:r>
        <w:t xml:space="preserve">That means there could actually be an ER design question here:</w:t>
      </w:r>
    </w:p>
    <w:p>
      <w:pPr>
        <w:pStyle w:val="BlockText"/>
      </w:pPr>
      <w:r>
        <w:rPr>
          <w:bCs/>
          <w:b/>
        </w:rPr>
        <w:t xml:space="preserve">Do we want raw genetic information to be immediately available, or should research progressively reveal it?</w:t>
      </w:r>
    </w:p>
    <w:p>
      <w:pPr>
        <w:pStyle w:val="FirstParagraph"/>
      </w:pPr>
      <w:r>
        <w:t xml:space="preserve">For ER, I'd lean toward</w:t>
      </w:r>
      <w:r>
        <w:t xml:space="preserve"> </w:t>
      </w:r>
      <w:r>
        <w:rPr>
          <w:bCs/>
          <w:b/>
        </w:rPr>
        <w:t xml:space="preserve">progressive research</w:t>
      </w:r>
      <w:r>
        <w:t xml:space="preserve"> </w:t>
      </w:r>
      <w:r>
        <w:t xml:space="preserve">rather than dumping competitive information on the player immediately.</w:t>
      </w:r>
    </w:p>
    <w:p>
      <w:pPr>
        <w:pStyle w:val="BodyText"/>
      </w:pPr>
      <w:r>
        <w:t xml:space="preserve">So I would</w:t>
      </w:r>
      <w:r>
        <w:t xml:space="preserve"> </w:t>
      </w:r>
      <w:r>
        <w:rPr>
          <w:bCs/>
          <w:b/>
        </w:rPr>
        <w:t xml:space="preserve">not remove either yet.</w:t>
      </w:r>
    </w:p>
    <w:bookmarkEnd w:id="796"/>
    <w:bookmarkStart w:id="797" w:name="cobblestats"/>
    <w:p>
      <w:pPr>
        <w:pStyle w:val="Heading6"/>
      </w:pPr>
      <w:r>
        <w:t xml:space="preserve">📊 CobbleStats</w:t>
      </w:r>
    </w:p>
    <w:p>
      <w:pPr>
        <w:pStyle w:val="FirstParagraph"/>
      </w:pPr>
      <w:r>
        <w:t xml:space="preserve">This one is particularly useful for the eventual battle-system audit.</w:t>
      </w:r>
    </w:p>
    <w:p>
      <w:pPr>
        <w:pStyle w:val="BodyText"/>
      </w:pPr>
      <w:r>
        <w:t xml:space="preserve">It gives Showdown-style information for</w:t>
      </w:r>
      <w:r>
        <w:t xml:space="preserve"> </w:t>
      </w:r>
      <w:r>
        <w:rPr>
          <w:bCs/>
          <w:b/>
        </w:rPr>
        <w:t xml:space="preserve">stat stages, weather, terrain, rooms, hazards, type changes, statuses, spectating, etc.</w:t>
      </w:r>
      <w:r>
        <w:t xml:space="preserve"> </w:t>
      </w:r>
      <w:r>
        <w:t xml:space="preserve">and supports Radical Cobblemon Trainers battles. ([CurseForge][6])</w:t>
      </w:r>
    </w:p>
    <w:p>
      <w:pPr>
        <w:pStyle w:val="BodyText"/>
      </w:pPr>
      <w:r>
        <w:t xml:space="preserve">However, there's a big compatibility warning: although it has</w:t>
      </w:r>
      <w:r>
        <w:t xml:space="preserve"> </w:t>
      </w:r>
      <w:r>
        <w:rPr>
          <w:bCs/>
          <w:b/>
        </w:rPr>
        <w:t xml:space="preserve">1.21.1 Fabric and NeoForge files</w:t>
      </w:r>
      <w:r>
        <w:t xml:space="preserve">, its own compatibility section still says</w:t>
      </w:r>
      <w:r>
        <w:t xml:space="preserve"> </w:t>
      </w:r>
      <w:r>
        <w:rPr>
          <w:bCs/>
          <w:b/>
        </w:rPr>
        <w:t xml:space="preserve">Cobblemon 1.6.1 and 1.7.0</w:t>
      </w:r>
      <w:r>
        <w:t xml:space="preserve">. ([CurseForge][6])</w:t>
      </w:r>
    </w:p>
    <w:p>
      <w:pPr>
        <w:pStyle w:val="BodyText"/>
      </w:pPr>
      <w:r>
        <w:t xml:space="preserve">So:</w:t>
      </w:r>
    </w:p>
    <w:p>
      <w:pPr>
        <w:pStyle w:val="BodyText"/>
      </w:pPr>
      <w:r>
        <w:rPr>
          <w:bCs/>
          <w:b/>
        </w:rPr>
        <w:t xml:space="preserve">🟡 Keep in MMI — do NOT currently treat as 1.8.0 compatible.</w:t>
      </w:r>
    </w:p>
    <w:p>
      <w:r>
        <w:pict>
          <v:rect style="width:0;height:1.5pt" o:hralign="center" o:hrstd="t" o:hr="t"/>
        </w:pict>
      </w:r>
    </w:p>
    <w:bookmarkEnd w:id="797"/>
    <w:bookmarkStart w:id="798" w:name="and-one-gets-moved-out-of-the-active-mmi"/>
    <w:p>
      <w:pPr>
        <w:pStyle w:val="Heading6"/>
      </w:pPr>
      <w:r>
        <w:t xml:space="preserve">And one gets moved out of the active MMI</w:t>
      </w:r>
    </w:p>
    <w:p>
      <w:pPr>
        <w:pStyle w:val="FirstParagraph"/>
      </w:pPr>
      <w:r>
        <w:rPr>
          <w:bCs/>
          <w:b/>
        </w:rPr>
        <w:t xml:space="preserve">Cobblemon Journeys</w:t>
      </w:r>
      <w:r>
        <w:t xml:space="preserve"> </w:t>
      </w:r>
      <w:r>
        <w:t xml:space="preserve">is not an addon we should presently evaluate as a 1.21.1 component. It's an old</w:t>
      </w:r>
      <w:r>
        <w:t xml:space="preserve"> </w:t>
      </w:r>
      <w:r>
        <w:rPr>
          <w:bCs/>
          <w:b/>
        </w:rPr>
        <w:t xml:space="preserve">1.20.1 Forge modpack</w:t>
      </w:r>
      <w:r>
        <w:t xml:space="preserve">, last updated February 20, 2024. ([CurseForge][7])</w:t>
      </w:r>
    </w:p>
    <w:p>
      <w:pPr>
        <w:pStyle w:val="BodyText"/>
      </w:pPr>
      <w:r>
        <w:t xml:space="preserve">But I</w:t>
      </w:r>
      <w:r>
        <w:t xml:space="preserve"> </w:t>
      </w:r>
      <w:r>
        <w:rPr>
          <w:bCs/>
          <w:b/>
        </w:rPr>
        <w:t xml:space="preserve">would preserve it in the archive as a provenance/reference candidate</w:t>
      </w:r>
      <w:r>
        <w:t xml:space="preserve">, because it may contain ideas or mods worth recovering.</w:t>
      </w:r>
    </w:p>
    <w:p>
      <w:pPr>
        <w:pStyle w:val="BodyText"/>
      </w:pPr>
      <w:r>
        <w:t xml:space="preserve">That's exactly the kind of thing our Archive Preservation Principle calls for:</w:t>
      </w:r>
      <w:r>
        <w:t xml:space="preserve"> </w:t>
      </w:r>
      <w:r>
        <w:rPr>
          <w:bCs/>
          <w:b/>
        </w:rPr>
        <w:t xml:space="preserve">“not currently usable” does not mean “erase it from history.”</w:t>
      </w:r>
    </w:p>
    <w:p>
      <w:pPr>
        <w:pStyle w:val="BodyText"/>
      </w:pPr>
      <w:r>
        <w:t xml:space="preserve">So your links were useful —</w:t>
      </w:r>
      <w:r>
        <w:t xml:space="preserve"> </w:t>
      </w:r>
      <w:r>
        <w:rPr>
          <w:bCs/>
          <w:b/>
        </w:rPr>
        <w:t xml:space="preserve">we've now resolved another chunk of the MMI list</w:t>
      </w:r>
      <w:r>
        <w:t xml:space="preserve">, and importantly, we're no longer losing things just because the original name was vague.</w:t>
      </w:r>
    </w:p>
    <w:p>
      <w:pPr>
        <w:pStyle w:val="BodyText"/>
      </w:pPr>
      <w:r>
        <w:t xml:space="preserve">And yes:</w:t>
      </w:r>
      <w:r>
        <w:t xml:space="preserve"> </w:t>
      </w:r>
      <w:r>
        <w:rPr>
          <w:bCs/>
          <w:b/>
        </w:rPr>
        <w:t xml:space="preserve">I'll treat all of these as MMI entries/candidates rather than silently dropping the incompatible ones.</w:t>
      </w:r>
      <w:r>
        <w:t xml:space="preserve"> </w:t>
      </w:r>
      <w:r>
        <w:t xml:space="preserve">The compatibility status is the part that changes, not their historical presence in the candidate pool.</w:t>
      </w:r>
    </w:p>
    <w:p>
      <w:pPr>
        <w:pStyle w:val="BodyText"/>
      </w:pPr>
      <w:r>
        <w:t xml:space="preserve">[1]: https://modrinth.com/mod/cobblemon-distortion-world "Cobblemon Distortion World - Minecraft Mod"</w:t>
      </w:r>
      <w:r>
        <w:br/>
      </w:r>
      <w:r>
        <w:t xml:space="preserve">[2]: https://modrinth.com/mod/cobblemon-paleontology "Cobblemon: Paleontology - Minecraft Mod"</w:t>
      </w:r>
      <w:r>
        <w:br/>
      </w:r>
      <w:r>
        <w:t xml:space="preserve">[3]: https://modrinth.com/mod/cobblemon-pet-a-poke "</w:t>
      </w:r>
      <w:hyperlink w:anchor="cobblemon-1">
        <w:r>
          <w:rPr>
            <w:rStyle w:val="Hyperlink"/>
          </w:rPr>
          <w:t xml:space="preserve">Cobblemon</w:t>
        </w:r>
      </w:hyperlink>
      <w:r>
        <w:t xml:space="preserve"> </w:t>
      </w:r>
      <w:r>
        <w:t xml:space="preserve">Pet a poke - Minecraft Mod"</w:t>
      </w:r>
      <w:r>
        <w:br/>
      </w:r>
      <w:r>
        <w:t xml:space="preserve">[4]: https://modrinth.com/mod/cobblemon-analyzer "Cobblemon Analyzer - Minecraft Mod"</w:t>
      </w:r>
      <w:r>
        <w:br/>
      </w:r>
      <w:r>
        <w:t xml:space="preserve">[5]: https://www.curseforge.com/minecraft/mc-mods/iv-scanner "IV scanner- cobblemon - Minecraft Mods - CurseForge"</w:t>
      </w:r>
      <w:r>
        <w:br/>
      </w:r>
      <w:r>
        <w:t xml:space="preserve">[6]: https://www.curseforge.com/minecraft/mc-mods/cobblemon-cobblestats "Cobblemon: CobbleStats - Minecraft Mods - CurseForge"</w:t>
      </w:r>
      <w:r>
        <w:br/>
      </w:r>
      <w:r>
        <w:t xml:space="preserve">[7]: https://www.curseforge.com/minecraft/modpacks/cobblemon-journeys "Cobblemon Journeys - Minecraft Modpacks - CurseForge"</w:t>
      </w:r>
    </w:p>
    <w:bookmarkEnd w:id="798"/>
    <w:bookmarkEnd w:id="799"/>
    <w:bookmarkStart w:id="948" w:name="X7df6d4409fc31b5272f2c074245c1bd3ab5ebdc"/>
    <w:p>
      <w:pPr>
        <w:pStyle w:val="Heading5"/>
      </w:pPr>
      <w:r>
        <w:t xml:space="preserve">5.2.1.10 “This is exactly the kind of expansion pass I think we need now”</w:t>
      </w:r>
    </w:p>
    <w:p>
      <w:pPr>
        <w:pStyle w:val="FirstParagraph"/>
      </w:pPr>
      <w:r>
        <w:rPr>
          <w:iCs/>
          <w:i/>
        </w:rPr>
        <w:t xml:space="preserve">File:</w:t>
      </w:r>
      <w:r>
        <w:t xml:space="preserve"> </w:t>
      </w:r>
      <w:r>
        <w:rPr>
          <w:rStyle w:val="VerbatimChar"/>
        </w:rPr>
        <w:t xml:space="preserve">2601c4ef-attachment.txt</w:t>
      </w:r>
      <w:r>
        <w:t xml:space="preserve"> </w:t>
      </w:r>
      <w:r>
        <w:t xml:space="preserve">(39,504 bytes)</w:t>
      </w:r>
    </w:p>
    <w:p>
      <w:pPr>
        <w:pStyle w:val="BodyText"/>
      </w:pPr>
      <w:r>
        <w:t xml:space="preserve">Absolutely.</w:t>
      </w:r>
      <w:r>
        <w:t xml:space="preserve"> </w:t>
      </w:r>
      <w:r>
        <w:rPr>
          <w:bCs/>
          <w:b/>
        </w:rPr>
        <w:t xml:space="preserve">This is exactly the kind of expansion pass I think we need now.</w:t>
      </w:r>
    </w:p>
    <w:p>
      <w:pPr>
        <w:pStyle w:val="BodyText"/>
      </w:pPr>
      <w:r>
        <w:t xml:space="preserve">I checked the reconstruction material first so I could treat the existing MMI/candidate pool as the exclusion baseline rather than accidentally giving you another list of the same 20–30 mods. The archive explicitly says the current foundation already contains things like Create, Nature’s Aura, Ars Nouveau, Occultism, Regions Unexplored, YUNG structures, Sophisticated Storage, AE2, etc., and that the next mod-list pass should specifically look for missing categories and genuine functional gaps.</w:t>
      </w:r>
    </w:p>
    <w:p>
      <w:pPr>
        <w:pStyle w:val="BodyText"/>
      </w:pPr>
      <w:r>
        <w:t xml:space="preserve">I also checked current</w:t>
      </w:r>
      <w:r>
        <w:t xml:space="preserve"> </w:t>
      </w:r>
      <w:r>
        <w:rPr>
          <w:bCs/>
          <w:b/>
        </w:rPr>
        <w:t xml:space="preserve">1.21.1 NeoForge availability</w:t>
      </w:r>
      <w:r>
        <w:t xml:space="preserve">, because some of the possibilities have changed since our earlier discussions.</w:t>
      </w:r>
    </w:p>
    <w:p>
      <w:pPr>
        <w:pStyle w:val="BodyText"/>
      </w:pPr>
      <w:r>
        <w:t xml:space="preserve">And I'm going to apply a much stricter rule than</w:t>
      </w:r>
      <w:r>
        <w:t xml:space="preserve"> </w:t>
      </w:r>
      <w:r>
        <w:rPr>
          <w:bCs/>
          <w:b/>
        </w:rPr>
        <w:t xml:space="preserve">"this would be cool."</w:t>
      </w:r>
    </w:p>
    <w:p>
      <w:pPr>
        <w:pStyle w:val="BlockText"/>
      </w:pPr>
      <w:r>
        <w:rPr>
          <w:bCs/>
          <w:b/>
        </w:rPr>
        <w:t xml:space="preserve">Candidate Test:</w:t>
      </w:r>
      <w:r>
        <w:t xml:space="preserve"> </w:t>
      </w:r>
      <w:r>
        <w:rPr>
          <w:iCs/>
          <w:i/>
        </w:rPr>
        <w:t xml:space="preserve">What does this mod actually give C.E.R. that the current ecosystem doesn't already provide, and how can that function become part of the restored world's ecology, technology, magic, exploration, factions, research, or mystery?</w:t>
      </w:r>
    </w:p>
    <w:p>
      <w:pPr>
        <w:pStyle w:val="FirstParagraph"/>
      </w:pPr>
      <w:r>
        <w:t xml:space="preserve">That fits the principle we already established: the goal is not "Cobblemon + 40 cool mods," but</w:t>
      </w:r>
      <w:r>
        <w:t xml:space="preserve"> </w:t>
      </w:r>
      <w:r>
        <w:rPr>
          <w:bCs/>
          <w:b/>
        </w:rPr>
        <w:t xml:space="preserve">one world whose systems happen to be implemented by many mods.</w:t>
      </w:r>
    </w:p>
    <w:p>
      <w:r>
        <w:pict>
          <v:rect style="width:0;height:1.5pt" o:hralign="center" o:hrstd="t" o:hr="t"/>
        </w:pict>
      </w:r>
    </w:p>
    <w:bookmarkStart w:id="800" w:name="c.e.r.-expansion-candidate-sweep"/>
    <w:p>
      <w:pPr>
        <w:pStyle w:val="Heading6"/>
      </w:pPr>
      <w:r>
        <w:t xml:space="preserve">C.E.R. — Expansion Candidate Sweep</w:t>
      </w:r>
    </w:p>
    <w:bookmarkEnd w:id="800"/>
    <w:bookmarkStart w:id="801" w:name="Xb2367483d4335914a7777e4ccc383e3603c33f9"/>
    <w:p>
      <w:pPr>
        <w:pStyle w:val="Heading6"/>
      </w:pPr>
      <w:r>
        <w:t xml:space="preserve">Mods intentionally</w:t>
      </w:r>
      <w:r>
        <w:t xml:space="preserve"> </w:t>
      </w:r>
      <w:r>
        <w:rPr>
          <w:bCs/>
          <w:b/>
        </w:rPr>
        <w:t xml:space="preserve">outside the current MMI baseline</w:t>
      </w:r>
    </w:p>
    <w:p>
      <w:pPr>
        <w:pStyle w:val="FirstParagraph"/>
      </w:pPr>
      <w:r>
        <w:t xml:space="preserve">I'm going to mark them:</w:t>
      </w:r>
    </w:p>
    <w:p>
      <w:pPr>
        <w:numPr>
          <w:ilvl w:val="0"/>
          <w:numId w:val="1245"/>
        </w:numPr>
        <w:pStyle w:val="Compact"/>
      </w:pPr>
      <w:r>
        <w:t xml:space="preserve">🟢</w:t>
      </w:r>
      <w:r>
        <w:t xml:space="preserve"> </w:t>
      </w:r>
      <w:r>
        <w:rPr>
          <w:bCs/>
          <w:b/>
        </w:rPr>
        <w:t xml:space="preserve">Strong Candidate</w:t>
      </w:r>
      <w:r>
        <w:t xml:space="preserve"> </w:t>
      </w:r>
      <w:r>
        <w:t xml:space="preserve">— genuinely fills a C.E.R. role</w:t>
      </w:r>
    </w:p>
    <w:p>
      <w:pPr>
        <w:numPr>
          <w:ilvl w:val="0"/>
          <w:numId w:val="1245"/>
        </w:numPr>
        <w:pStyle w:val="Compact"/>
      </w:pPr>
      <w:r>
        <w:t xml:space="preserve">🟡</w:t>
      </w:r>
      <w:r>
        <w:t xml:space="preserve"> </w:t>
      </w:r>
      <w:r>
        <w:rPr>
          <w:bCs/>
          <w:b/>
        </w:rPr>
        <w:t xml:space="preserve">Conditional Candidate</w:t>
      </w:r>
      <w:r>
        <w:t xml:space="preserve"> </w:t>
      </w:r>
      <w:r>
        <w:t xml:space="preserve">— excellent possibility, but needs integration/testing</w:t>
      </w:r>
    </w:p>
    <w:p>
      <w:pPr>
        <w:numPr>
          <w:ilvl w:val="0"/>
          <w:numId w:val="1245"/>
        </w:numPr>
        <w:pStyle w:val="Compact"/>
      </w:pPr>
      <w:r>
        <w:t xml:space="preserve">🔵</w:t>
      </w:r>
      <w:r>
        <w:t xml:space="preserve"> </w:t>
      </w:r>
      <w:r>
        <w:rPr>
          <w:bCs/>
          <w:b/>
        </w:rPr>
        <w:t xml:space="preserve">Specialized Candidate</w:t>
      </w:r>
      <w:r>
        <w:t xml:space="preserve"> </w:t>
      </w:r>
      <w:r>
        <w:t xml:space="preserve">— useful for a particular subsystem</w:t>
      </w:r>
    </w:p>
    <w:p>
      <w:pPr>
        <w:numPr>
          <w:ilvl w:val="0"/>
          <w:numId w:val="1245"/>
        </w:numPr>
        <w:pStyle w:val="Compact"/>
      </w:pPr>
      <w:r>
        <w:t xml:space="preserve">🔴</w:t>
      </w:r>
      <w:r>
        <w:t xml:space="preserve"> </w:t>
      </w:r>
      <w:r>
        <w:rPr>
          <w:bCs/>
          <w:b/>
        </w:rPr>
        <w:t xml:space="preserve">Probably Not</w:t>
      </w:r>
      <w:r>
        <w:t xml:space="preserve"> </w:t>
      </w:r>
      <w:r>
        <w:t xml:space="preserve">— technically interesting, but doesn't justify its footprint</w:t>
      </w:r>
    </w:p>
    <w:p>
      <w:pPr>
        <w:pStyle w:val="FirstParagraph"/>
      </w:pPr>
      <w:r>
        <w:t xml:space="preserve">And importantly,</w:t>
      </w:r>
      <w:r>
        <w:t xml:space="preserve"> </w:t>
      </w:r>
      <w:r>
        <w:rPr>
          <w:bCs/>
          <w:b/>
        </w:rPr>
        <w:t xml:space="preserve">candidate does not mean approved.</w:t>
      </w:r>
    </w:p>
    <w:p>
      <w:r>
        <w:pict>
          <v:rect style="width:0;height:1.5pt" o:hralign="center" o:hrstd="t" o:hr="t"/>
        </w:pict>
      </w:r>
    </w:p>
    <w:bookmarkEnd w:id="801"/>
    <w:bookmarkStart w:id="802" w:name="worldgen-terrain-ecology"/>
    <w:p>
      <w:pPr>
        <w:pStyle w:val="Heading6"/>
      </w:pPr>
      <w:r>
        <w:t xml:space="preserve">1. 🌎 WORLDGEN / TERRAIN / ECOLOGY</w:t>
      </w:r>
    </w:p>
    <w:p>
      <w:pPr>
        <w:pStyle w:val="FirstParagraph"/>
      </w:pPr>
      <w:r>
        <w:t xml:space="preserve">This is probably the biggest area where your request opens up the list.</w:t>
      </w:r>
    </w:p>
    <w:p>
      <w:pPr>
        <w:pStyle w:val="BodyText"/>
      </w:pPr>
      <w:r>
        <w:t xml:space="preserve">Our world needs to feel like an ecosystem that can actually</w:t>
      </w:r>
      <w:r>
        <w:t xml:space="preserve"> </w:t>
      </w:r>
      <w:r>
        <w:rPr>
          <w:bCs/>
          <w:b/>
        </w:rPr>
        <w:t xml:space="preserve">change</w:t>
      </w:r>
      <w:r>
        <w:t xml:space="preserve">, rather than simply having a collection of pretty biomes.</w:t>
      </w:r>
    </w:p>
    <w:p>
      <w:r>
        <w:pict>
          <v:rect style="width:0;height:1.5pt" o:hralign="center" o:hrstd="t" o:hr="t"/>
        </w:pict>
      </w:r>
    </w:p>
    <w:bookmarkEnd w:id="802"/>
    <w:bookmarkStart w:id="803" w:name="biomes-o-plenty-1"/>
    <w:p>
      <w:pPr>
        <w:pStyle w:val="Heading6"/>
      </w:pPr>
      <w:r>
        <w:t xml:space="preserve">🟢 Biomes O' Plenty</w:t>
      </w:r>
    </w:p>
    <w:p>
      <w:pPr>
        <w:pStyle w:val="FirstParagraph"/>
      </w:pPr>
      <w:r>
        <w:rPr>
          <w:bCs/>
          <w:b/>
        </w:rPr>
        <w:t xml:space="preserve">Loader:</w:t>
      </w:r>
      <w:r>
        <w:t xml:space="preserve"> </w:t>
      </w:r>
      <w:r>
        <w:t xml:space="preserve">NeoForge</w:t>
      </w:r>
      <w:r>
        <w:br/>
      </w:r>
      <w:r>
        <w:rPr>
          <w:bCs/>
          <w:b/>
        </w:rPr>
        <w:t xml:space="preserve">Role:</w:t>
      </w:r>
      <w:r>
        <w:t xml:space="preserve"> </w:t>
      </w:r>
      <w:r>
        <w:t xml:space="preserve">Major biome/ecological expansion</w:t>
      </w:r>
    </w:p>
    <w:p>
      <w:pPr>
        <w:pStyle w:val="BodyText"/>
      </w:pPr>
      <w:r>
        <w:t xml:space="preserve">This is one of the obvious candidates you mentioned, and unlike simply adding "more biomes," I think it has a very specific C.E.R. purpose:</w:t>
      </w:r>
    </w:p>
    <w:bookmarkEnd w:id="803"/>
    <w:bookmarkStart w:id="804" w:name="c.e.r.-use"/>
    <w:p>
      <w:pPr>
        <w:pStyle w:val="Heading6"/>
      </w:pPr>
      <w:r>
        <w:t xml:space="preserve">C.E.R. use</w:t>
      </w:r>
    </w:p>
    <w:p>
      <w:pPr>
        <w:pStyle w:val="FirstParagraph"/>
      </w:pPr>
      <w:r>
        <w:t xml:space="preserve">Different biomes become</w:t>
      </w:r>
      <w:r>
        <w:t xml:space="preserve"> </w:t>
      </w:r>
      <w:r>
        <w:rPr>
          <w:bCs/>
          <w:b/>
        </w:rPr>
        <w:t xml:space="preserve">ecological expressions of Affinity</w:t>
      </w:r>
      <w:r>
        <w:t xml:space="preserve">.</w:t>
      </w:r>
    </w:p>
    <w:p>
      <w:pPr>
        <w:pStyle w:val="BodyText"/>
      </w:pPr>
      <w:r>
        <w:t xml:space="preserve">For example:</w:t>
      </w:r>
    </w:p>
    <w:p>
      <w:pPr>
        <w:pStyle w:val="BodyText"/>
      </w:pPr>
      <w:r>
        <w:rPr>
          <w:bCs/>
          <w:b/>
        </w:rPr>
        <w:t xml:space="preserve">Grass restoration</w:t>
      </w:r>
      <w:r>
        <w:br/>
      </w:r>
      <w:r>
        <w:t xml:space="preserve">→ forests, meadows, dense vegetation</w:t>
      </w:r>
    </w:p>
    <w:p>
      <w:pPr>
        <w:pStyle w:val="BodyText"/>
      </w:pPr>
      <w:r>
        <w:rPr>
          <w:bCs/>
          <w:b/>
        </w:rPr>
        <w:t xml:space="preserve">Water restoration</w:t>
      </w:r>
      <w:r>
        <w:br/>
      </w:r>
      <w:r>
        <w:t xml:space="preserve">→ wetlands, rivers, aquatic regions</w:t>
      </w:r>
    </w:p>
    <w:p>
      <w:pPr>
        <w:pStyle w:val="BodyText"/>
      </w:pPr>
      <w:r>
        <w:rPr>
          <w:bCs/>
          <w:b/>
        </w:rPr>
        <w:t xml:space="preserve">Fire restoration</w:t>
      </w:r>
      <w:r>
        <w:br/>
      </w:r>
      <w:r>
        <w:t xml:space="preserve">→ volcanic/ash environments</w:t>
      </w:r>
    </w:p>
    <w:p>
      <w:pPr>
        <w:pStyle w:val="BodyText"/>
      </w:pPr>
      <w:r>
        <w:rPr>
          <w:bCs/>
          <w:b/>
        </w:rPr>
        <w:t xml:space="preserve">Ice restoration</w:t>
      </w:r>
      <w:r>
        <w:br/>
      </w:r>
      <w:r>
        <w:t xml:space="preserve">→ frozen highlands</w:t>
      </w:r>
    </w:p>
    <w:p>
      <w:pPr>
        <w:pStyle w:val="BodyText"/>
      </w:pPr>
      <w:r>
        <w:t xml:space="preserve">etc.</w:t>
      </w:r>
    </w:p>
    <w:p>
      <w:pPr>
        <w:pStyle w:val="BodyText"/>
      </w:pPr>
      <w:r>
        <w:t xml:space="preserve">The important part would be</w:t>
      </w:r>
      <w:r>
        <w:t xml:space="preserve"> </w:t>
      </w:r>
      <w:r>
        <w:rPr>
          <w:bCs/>
          <w:b/>
        </w:rPr>
        <w:t xml:space="preserve">not letting Biomes O' Plenty simply dump everything into the world from day one.</w:t>
      </w:r>
    </w:p>
    <w:p>
      <w:pPr>
        <w:pStyle w:val="BodyText"/>
      </w:pPr>
      <w:r>
        <w:t xml:space="preserve">Some regions could be:</w:t>
      </w:r>
    </w:p>
    <w:p>
      <w:pPr>
        <w:pStyle w:val="BlockText"/>
      </w:pPr>
      <w:r>
        <w:rPr>
          <w:bCs/>
          <w:b/>
        </w:rPr>
        <w:t xml:space="preserve">Dormant / distorted → Recovering → Stable → Flourishing</w:t>
      </w:r>
    </w:p>
    <w:p>
      <w:pPr>
        <w:pStyle w:val="FirstParagraph"/>
      </w:pPr>
      <w:r>
        <w:t xml:space="preserve">with biome features becoming increasingly prominent.</w:t>
      </w:r>
    </w:p>
    <w:p>
      <w:pPr>
        <w:pStyle w:val="BodyText"/>
      </w:pPr>
      <w:r>
        <w:t xml:space="preserve">That fits our established idea that restoration should visibly alter the environment rather than just raise a number.</w:t>
      </w:r>
    </w:p>
    <w:p>
      <w:pPr>
        <w:pStyle w:val="BodyText"/>
      </w:pPr>
      <w:r>
        <w:rPr>
          <w:bCs/>
          <w:b/>
        </w:rPr>
        <w:t xml:space="preserve">Verdict: 🟢 Strong candidate</w:t>
      </w:r>
    </w:p>
    <w:p>
      <w:r>
        <w:pict>
          <v:rect style="width:0;height:1.5pt" o:hralign="center" o:hrstd="t" o:hr="t"/>
        </w:pict>
      </w:r>
    </w:p>
    <w:bookmarkEnd w:id="804"/>
    <w:bookmarkStart w:id="806" w:name="dynamic-trees"/>
    <w:p>
      <w:pPr>
        <w:pStyle w:val="Heading6"/>
      </w:pPr>
      <w:r>
        <w:t xml:space="preserve">2. 🌳 Dynamic Trees</w:t>
      </w:r>
    </w:p>
    <w:p>
      <w:pPr>
        <w:pStyle w:val="FirstParagraph"/>
      </w:pPr>
      <w:r>
        <w:rPr>
          <w:bCs/>
          <w:b/>
        </w:rPr>
        <w:t xml:space="preserve">Loader:</w:t>
      </w:r>
      <w:r>
        <w:t xml:space="preserve"> </w:t>
      </w:r>
      <w:r>
        <w:t xml:space="preserve">NeoForge</w:t>
      </w:r>
      <w:r>
        <w:br/>
      </w:r>
      <w:r>
        <w:rPr>
          <w:bCs/>
          <w:b/>
        </w:rPr>
        <w:t xml:space="preserve">Role:</w:t>
      </w:r>
      <w:r>
        <w:t xml:space="preserve"> </w:t>
      </w:r>
      <w:r>
        <w:t xml:space="preserve">Living vegetation</w:t>
      </w:r>
    </w:p>
    <w:p>
      <w:pPr>
        <w:pStyle w:val="BodyText"/>
      </w:pPr>
      <w:hyperlink r:id="rId805">
        <w:r>
          <w:rPr>
            <w:rStyle w:val="Hyperlink"/>
          </w:rPr>
          <w:t xml:space="preserve">Dynamic Trees</w:t>
        </w:r>
      </w:hyperlink>
    </w:p>
    <w:p>
      <w:pPr>
        <w:pStyle w:val="BodyText"/>
      </w:pPr>
      <w:r>
        <w:t xml:space="preserve">This one actually becomes</w:t>
      </w:r>
      <w:r>
        <w:t xml:space="preserve"> </w:t>
      </w:r>
      <w:r>
        <w:rPr>
          <w:bCs/>
          <w:b/>
        </w:rPr>
        <w:t xml:space="preserve">much more interesting in C.E.R. than in a normal pack.</w:t>
      </w:r>
    </w:p>
    <w:p>
      <w:pPr>
        <w:pStyle w:val="BodyText"/>
      </w:pPr>
      <w:r>
        <w:t xml:space="preserve">Dynamic Trees specifically focuses on trees that grow dynamically and forests that spread. ([Modrinth][1])</w:t>
      </w:r>
    </w:p>
    <w:bookmarkEnd w:id="806"/>
    <w:bookmarkStart w:id="807" w:name="c.e.r.-implementation"/>
    <w:p>
      <w:pPr>
        <w:pStyle w:val="Heading6"/>
      </w:pPr>
      <w:r>
        <w:t xml:space="preserve">C.E.R. implementation</w:t>
      </w:r>
    </w:p>
    <w:p>
      <w:pPr>
        <w:pStyle w:val="FirstParagraph"/>
      </w:pPr>
      <w:r>
        <w:t xml:space="preserve">Instead of:</w:t>
      </w:r>
    </w:p>
    <w:p>
      <w:pPr>
        <w:pStyle w:val="BlockText"/>
      </w:pPr>
      <w:r>
        <w:t xml:space="preserve">Place sapling → wait → tree</w:t>
      </w:r>
    </w:p>
    <w:p>
      <w:pPr>
        <w:pStyle w:val="FirstParagraph"/>
      </w:pPr>
      <w:r>
        <w:t xml:space="preserve">you could have:</w:t>
      </w:r>
    </w:p>
    <w:p>
      <w:pPr>
        <w:pStyle w:val="BlockText"/>
      </w:pPr>
      <w:r>
        <w:t xml:space="preserve">Restore Grass/Forest ecology → vegetation becomes capable of propagating.</w:t>
      </w:r>
    </w:p>
    <w:p>
      <w:pPr>
        <w:pStyle w:val="FirstParagraph"/>
      </w:pPr>
      <w:r>
        <w:t xml:space="preserve">That gives us an actual mechanical representation of:</w:t>
      </w:r>
    </w:p>
    <w:p>
      <w:pPr>
        <w:pStyle w:val="BodyText"/>
      </w:pPr>
      <w:r>
        <w:rPr>
          <w:bCs/>
          <w:b/>
        </w:rPr>
        <w:t xml:space="preserve">Ecological Health → Biodiversity → Population Health</w:t>
      </w:r>
    </w:p>
    <w:p>
      <w:pPr>
        <w:pStyle w:val="BodyText"/>
      </w:pPr>
      <w:r>
        <w:t xml:space="preserve">rather than merely decorating restored areas.</w:t>
      </w:r>
    </w:p>
    <w:p>
      <w:pPr>
        <w:pStyle w:val="BodyText"/>
      </w:pPr>
      <w:r>
        <w:t xml:space="preserve">Imagine:</w:t>
      </w:r>
    </w:p>
    <w:bookmarkEnd w:id="807"/>
    <w:bookmarkStart w:id="808" w:name="dormant-forest"/>
    <w:p>
      <w:pPr>
        <w:pStyle w:val="Heading6"/>
      </w:pPr>
      <w:r>
        <w:t xml:space="preserve">Dormant forest</w:t>
      </w:r>
    </w:p>
    <w:p>
      <w:pPr>
        <w:pStyle w:val="FirstParagraph"/>
      </w:pPr>
      <w:r>
        <w:t xml:space="preserve">Sparse, twisted trees.</w:t>
      </w:r>
    </w:p>
    <w:bookmarkEnd w:id="808"/>
    <w:bookmarkStart w:id="809" w:name="recovering"/>
    <w:p>
      <w:pPr>
        <w:pStyle w:val="Heading6"/>
      </w:pPr>
      <w:r>
        <w:t xml:space="preserve">Recovering</w:t>
      </w:r>
    </w:p>
    <w:p>
      <w:pPr>
        <w:pStyle w:val="FirstParagraph"/>
      </w:pPr>
      <w:r>
        <w:t xml:space="preserve">Trees begin growing naturally.</w:t>
      </w:r>
    </w:p>
    <w:bookmarkEnd w:id="809"/>
    <w:bookmarkStart w:id="810" w:name="stable"/>
    <w:p>
      <w:pPr>
        <w:pStyle w:val="Heading6"/>
      </w:pPr>
      <w:r>
        <w:t xml:space="preserve">Stable</w:t>
      </w:r>
    </w:p>
    <w:p>
      <w:pPr>
        <w:pStyle w:val="FirstParagraph"/>
      </w:pPr>
      <w:r>
        <w:t xml:space="preserve">Forest regeneration occurs.</w:t>
      </w:r>
    </w:p>
    <w:bookmarkEnd w:id="810"/>
    <w:bookmarkStart w:id="811" w:name="flourishing"/>
    <w:p>
      <w:pPr>
        <w:pStyle w:val="Heading6"/>
      </w:pPr>
      <w:r>
        <w:t xml:space="preserve">Flourishing</w:t>
      </w:r>
    </w:p>
    <w:p>
      <w:pPr>
        <w:pStyle w:val="FirstParagraph"/>
      </w:pPr>
      <w:r>
        <w:t xml:space="preserve">Dense natural woodland.</w:t>
      </w:r>
    </w:p>
    <w:bookmarkEnd w:id="811"/>
    <w:bookmarkStart w:id="812" w:name="resonant"/>
    <w:p>
      <w:pPr>
        <w:pStyle w:val="Heading6"/>
      </w:pPr>
      <w:r>
        <w:t xml:space="preserve">Resonant</w:t>
      </w:r>
    </w:p>
    <w:p>
      <w:pPr>
        <w:pStyle w:val="FirstParagraph"/>
      </w:pPr>
      <w:r>
        <w:t xml:space="preserve">Rare gigantic/ancient trees begin appearing.</w:t>
      </w:r>
    </w:p>
    <w:p>
      <w:pPr>
        <w:pStyle w:val="BodyText"/>
      </w:pPr>
      <w:r>
        <w:t xml:space="preserve">And that could connect beautifully to</w:t>
      </w:r>
      <w:r>
        <w:t xml:space="preserve"> </w:t>
      </w:r>
      <w:r>
        <w:rPr>
          <w:bCs/>
          <w:b/>
        </w:rPr>
        <w:t xml:space="preserve">Celebi / Life / Forest resonance.</w:t>
      </w:r>
    </w:p>
    <w:p>
      <w:pPr>
        <w:pStyle w:val="BodyText"/>
      </w:pPr>
      <w:r>
        <w:rPr>
          <w:bCs/>
          <w:b/>
        </w:rPr>
        <w:t xml:space="preserve">Verdict: 🟢 Very strong candidate</w:t>
      </w:r>
    </w:p>
    <w:p>
      <w:r>
        <w:pict>
          <v:rect style="width:0;height:1.5pt" o:hralign="center" o:hrstd="t" o:hr="t"/>
        </w:pict>
      </w:r>
    </w:p>
    <w:bookmarkEnd w:id="812"/>
    <w:bookmarkStart w:id="814" w:name="oh-the-biomes-weve-gone"/>
    <w:p>
      <w:pPr>
        <w:pStyle w:val="Heading6"/>
      </w:pPr>
      <w:r>
        <w:t xml:space="preserve">3. 🌲 Oh The Biomes We've Gone</w:t>
      </w:r>
    </w:p>
    <w:p>
      <w:pPr>
        <w:pStyle w:val="FirstParagraph"/>
      </w:pPr>
      <w:r>
        <w:rPr>
          <w:bCs/>
          <w:b/>
        </w:rPr>
        <w:t xml:space="preserve">Loader:</w:t>
      </w:r>
      <w:r>
        <w:t xml:space="preserve"> </w:t>
      </w:r>
      <w:r>
        <w:t xml:space="preserve">NeoForge/Fabric/Forge/Quilt</w:t>
      </w:r>
      <w:r>
        <w:br/>
      </w:r>
      <w:r>
        <w:rPr>
          <w:bCs/>
          <w:b/>
        </w:rPr>
        <w:t xml:space="preserve">Role:</w:t>
      </w:r>
      <w:r>
        <w:t xml:space="preserve"> </w:t>
      </w:r>
      <w:r>
        <w:t xml:space="preserve">Biome + vegetation + environmental variety</w:t>
      </w:r>
    </w:p>
    <w:p>
      <w:pPr>
        <w:pStyle w:val="BodyText"/>
      </w:pPr>
      <w:hyperlink r:id="rId813">
        <w:r>
          <w:rPr>
            <w:rStyle w:val="Hyperlink"/>
          </w:rPr>
          <w:t xml:space="preserve">Oh The Biomes We've Gone</w:t>
        </w:r>
      </w:hyperlink>
    </w:p>
    <w:p>
      <w:pPr>
        <w:pStyle w:val="BodyText"/>
      </w:pPr>
      <w:r>
        <w:t xml:space="preserve">It adds 50+ biomes plus unique mobs, structures and hundreds of blocks. ([Modrinth][2])</w:t>
      </w:r>
    </w:p>
    <w:bookmarkEnd w:id="814"/>
    <w:bookmarkStart w:id="815" w:name="why-it-matters"/>
    <w:p>
      <w:pPr>
        <w:pStyle w:val="Heading6"/>
      </w:pPr>
      <w:r>
        <w:t xml:space="preserve">Why it matters</w:t>
      </w:r>
    </w:p>
    <w:p>
      <w:pPr>
        <w:pStyle w:val="FirstParagraph"/>
      </w:pPr>
      <w:r>
        <w:t xml:space="preserve">This isn't just another biome mod.</w:t>
      </w:r>
    </w:p>
    <w:p>
      <w:pPr>
        <w:pStyle w:val="BodyText"/>
      </w:pPr>
      <w:r>
        <w:t xml:space="preserve">It gives us</w:t>
      </w:r>
      <w:r>
        <w:t xml:space="preserve"> </w:t>
      </w:r>
      <w:r>
        <w:rPr>
          <w:bCs/>
          <w:b/>
        </w:rPr>
        <w:t xml:space="preserve">regional identity</w:t>
      </w:r>
      <w:r>
        <w:t xml:space="preserve">.</w:t>
      </w:r>
    </w:p>
    <w:p>
      <w:pPr>
        <w:pStyle w:val="BodyText"/>
      </w:pPr>
      <w:r>
        <w:t xml:space="preserve">One of the weaknesses of a restoration system with 18 types is that the player needs somewhere meaningful for those ecological changes to manifest.</w:t>
      </w:r>
    </w:p>
    <w:p>
      <w:pPr>
        <w:pStyle w:val="BodyText"/>
      </w:pPr>
      <w:r>
        <w:t xml:space="preserve">You could have:</w:t>
      </w:r>
    </w:p>
    <w:p>
      <w:pPr>
        <w:pStyle w:val="BlockText"/>
      </w:pPr>
      <w:r>
        <w:t xml:space="preserve">Restored affinity → regional biome weighting changes.</w:t>
      </w:r>
    </w:p>
    <w:p>
      <w:pPr>
        <w:pStyle w:val="FirstParagraph"/>
      </w:pPr>
      <w:r>
        <w:t xml:space="preserve">Not necessarily "Fire Affinity creates biome X."</w:t>
      </w:r>
    </w:p>
    <w:p>
      <w:pPr>
        <w:pStyle w:val="BodyText"/>
      </w:pPr>
      <w:r>
        <w:t xml:space="preserve">More like:</w:t>
      </w:r>
    </w:p>
    <w:p>
      <w:pPr>
        <w:pStyle w:val="BlockText"/>
      </w:pPr>
      <w:r>
        <w:t xml:space="preserve">Fire restoration makes previously suppressed volcanic ecosystems viable again.</w:t>
      </w:r>
    </w:p>
    <w:p>
      <w:pPr>
        <w:pStyle w:val="FirstParagraph"/>
      </w:pPr>
      <w:r>
        <w:t xml:space="preserve">That is considerably more believable.</w:t>
      </w:r>
    </w:p>
    <w:p>
      <w:pPr>
        <w:pStyle w:val="BodyText"/>
      </w:pPr>
      <w:r>
        <w:rPr>
          <w:bCs/>
          <w:b/>
        </w:rPr>
        <w:t xml:space="preserve">Verdict: 🟢/🟡 Strong alternative to other biome suites</w:t>
      </w:r>
    </w:p>
    <w:p>
      <w:pPr>
        <w:pStyle w:val="BodyText"/>
      </w:pPr>
      <w:r>
        <w:t xml:space="preserve">But I would</w:t>
      </w:r>
      <w:r>
        <w:t xml:space="preserve"> </w:t>
      </w:r>
      <w:r>
        <w:rPr>
          <w:bCs/>
          <w:b/>
        </w:rPr>
        <w:t xml:space="preserve">not</w:t>
      </w:r>
      <w:r>
        <w:t xml:space="preserve"> </w:t>
      </w:r>
      <w:r>
        <w:t xml:space="preserve">stack every major biome overhaul together.</w:t>
      </w:r>
    </w:p>
    <w:p>
      <w:pPr>
        <w:pStyle w:val="BodyText"/>
      </w:pPr>
      <w:r>
        <w:t xml:space="preserve">We should eventually select one primary ecological worldgen family.</w:t>
      </w:r>
    </w:p>
    <w:p>
      <w:r>
        <w:pict>
          <v:rect style="width:0;height:1.5pt" o:hralign="center" o:hrstd="t" o:hr="t"/>
        </w:pict>
      </w:r>
    </w:p>
    <w:bookmarkEnd w:id="815"/>
    <w:bookmarkStart w:id="817" w:name="woodlands-the-core"/>
    <w:p>
      <w:pPr>
        <w:pStyle w:val="Heading6"/>
      </w:pPr>
      <w:r>
        <w:t xml:space="preserve">4. 🟢 Woodlands: The Core</w:t>
      </w:r>
    </w:p>
    <w:p>
      <w:pPr>
        <w:pStyle w:val="FirstParagraph"/>
      </w:pPr>
      <w:r>
        <w:t xml:space="preserve">This is a particularly interesting one.</w:t>
      </w:r>
    </w:p>
    <w:p>
      <w:pPr>
        <w:pStyle w:val="BodyText"/>
      </w:pPr>
      <w:hyperlink r:id="rId816">
        <w:r>
          <w:rPr>
            <w:rStyle w:val="Hyperlink"/>
          </w:rPr>
          <w:t xml:space="preserve">Woodlands: The Core</w:t>
        </w:r>
      </w:hyperlink>
    </w:p>
    <w:p>
      <w:pPr>
        <w:pStyle w:val="BodyText"/>
      </w:pPr>
      <w:r>
        <w:t xml:space="preserve">It modifies vanilla biome vegetation—trees, flowers, ground cover, etc.—without requiring a completely new biome ecosystem. It also supports several biome mods. ([Modrinth][3])</w:t>
      </w:r>
    </w:p>
    <w:bookmarkEnd w:id="817"/>
    <w:bookmarkStart w:id="818" w:name="why-i-like-this-for-c.e.r."/>
    <w:p>
      <w:pPr>
        <w:pStyle w:val="Heading6"/>
      </w:pPr>
      <w:r>
        <w:t xml:space="preserve">Why I like this for C.E.R.</w:t>
      </w:r>
    </w:p>
    <w:p>
      <w:pPr>
        <w:pStyle w:val="FirstParagraph"/>
      </w:pPr>
      <w:r>
        <w:t xml:space="preserve">It could become the</w:t>
      </w:r>
      <w:r>
        <w:t xml:space="preserve"> </w:t>
      </w:r>
      <w:r>
        <w:rPr>
          <w:bCs/>
          <w:b/>
        </w:rPr>
        <w:t xml:space="preserve">baseline ecological layer</w:t>
      </w:r>
      <w:r>
        <w:t xml:space="preserve">.</w:t>
      </w:r>
    </w:p>
    <w:p>
      <w:pPr>
        <w:pStyle w:val="BodyText"/>
      </w:pPr>
      <w:r>
        <w:t xml:space="preserve">Instead of dramatically changing worldgen:</w:t>
      </w:r>
    </w:p>
    <w:p>
      <w:pPr>
        <w:pStyle w:val="BlockText"/>
      </w:pPr>
      <w:r>
        <w:t xml:space="preserve">Vanilla/primary biome mod</w:t>
      </w:r>
      <w:r>
        <w:br/>
      </w:r>
      <w:r>
        <w:t xml:space="preserve">↓</w:t>
      </w:r>
      <w:r>
        <w:br/>
      </w:r>
      <w:r>
        <w:t xml:space="preserve">Woodlands ecological enhancement</w:t>
      </w:r>
      <w:r>
        <w:br/>
      </w:r>
      <w:r>
        <w:t xml:space="preserve">↓</w:t>
      </w:r>
      <w:r>
        <w:br/>
      </w:r>
      <w:r>
        <w:t xml:space="preserve">C.E.R. restoration systems</w:t>
      </w:r>
      <w:r>
        <w:br/>
      </w:r>
      <w:r>
        <w:t xml:space="preserve">↓</w:t>
      </w:r>
      <w:r>
        <w:br/>
      </w:r>
      <w:r>
        <w:t xml:space="preserve">Affinity-driven changes</w:t>
      </w:r>
    </w:p>
    <w:p>
      <w:pPr>
        <w:pStyle w:val="FirstParagraph"/>
      </w:pPr>
      <w:r>
        <w:t xml:space="preserve">That's potentially better than simply adding 100 more biomes.</w:t>
      </w:r>
    </w:p>
    <w:p>
      <w:pPr>
        <w:pStyle w:val="BodyText"/>
      </w:pPr>
      <w:r>
        <w:rPr>
          <w:bCs/>
          <w:b/>
        </w:rPr>
        <w:t xml:space="preserve">Verdict: 🟢 Strong candidate</w:t>
      </w:r>
    </w:p>
    <w:p>
      <w:r>
        <w:pict>
          <v:rect style="width:0;height:1.5pt" o:hralign="center" o:hrstd="t" o:hr="t"/>
        </w:pict>
      </w:r>
    </w:p>
    <w:bookmarkEnd w:id="818"/>
    <w:bookmarkStart w:id="819" w:name="dynamic-trees-bwg-compatibility"/>
    <w:p>
      <w:pPr>
        <w:pStyle w:val="Heading6"/>
      </w:pPr>
      <w:r>
        <w:t xml:space="preserve">5. 🟢 Dynamic Trees + BWG compatibility</w:t>
      </w:r>
    </w:p>
    <w:p>
      <w:pPr>
        <w:pStyle w:val="FirstParagraph"/>
      </w:pPr>
      <w:r>
        <w:t xml:space="preserve">There is already a Dynamic Trees compatibility project for Oh The Biomes We've Gone that replaces its trees with dynamically growing versions. ([Modrinth][4])</w:t>
      </w:r>
    </w:p>
    <w:p>
      <w:pPr>
        <w:pStyle w:val="BodyText"/>
      </w:pPr>
      <w:r>
        <w:t xml:space="preserve">That combination is particularly interesting because it gives:</w:t>
      </w:r>
    </w:p>
    <w:p>
      <w:pPr>
        <w:pStyle w:val="BodyText"/>
      </w:pPr>
      <w:r>
        <w:rPr>
          <w:bCs/>
          <w:b/>
        </w:rPr>
        <w:t xml:space="preserve">Biome diversity + living forests.</w:t>
      </w:r>
    </w:p>
    <w:p>
      <w:pPr>
        <w:pStyle w:val="BodyText"/>
      </w:pPr>
      <w:r>
        <w:t xml:space="preserve">That's much closer to C.E.R.'s actual objective than either mod individually.</w:t>
      </w:r>
    </w:p>
    <w:p>
      <w:r>
        <w:pict>
          <v:rect style="width:0;height:1.5pt" o:hralign="center" o:hrstd="t" o:hr="t"/>
        </w:pict>
      </w:r>
    </w:p>
    <w:bookmarkEnd w:id="819"/>
    <w:bookmarkStart w:id="820" w:name="tectonic-2"/>
    <w:p>
      <w:pPr>
        <w:pStyle w:val="Heading6"/>
      </w:pPr>
      <w:r>
        <w:t xml:space="preserve">6. 🟡 Tectonic</w:t>
      </w:r>
    </w:p>
    <w:p>
      <w:pPr>
        <w:pStyle w:val="FirstParagraph"/>
      </w:pPr>
      <w:r>
        <w:rPr>
          <w:bCs/>
          <w:b/>
        </w:rPr>
        <w:t xml:space="preserve">Role:</w:t>
      </w:r>
      <w:r>
        <w:t xml:space="preserve"> </w:t>
      </w:r>
      <w:r>
        <w:t xml:space="preserve">Large-scale terrain generation</w:t>
      </w:r>
    </w:p>
    <w:p>
      <w:pPr>
        <w:pStyle w:val="BodyText"/>
      </w:pPr>
      <w:r>
        <w:t xml:space="preserve">I wouldn't use this simply because "big mountains are cool."</w:t>
      </w:r>
    </w:p>
    <w:p>
      <w:pPr>
        <w:pStyle w:val="BodyText"/>
      </w:pPr>
      <w:r>
        <w:t xml:space="preserve">I'd use it because C.E.R. needs</w:t>
      </w:r>
      <w:r>
        <w:t xml:space="preserve"> </w:t>
      </w:r>
      <w:r>
        <w:rPr>
          <w:bCs/>
          <w:b/>
        </w:rPr>
        <w:t xml:space="preserve">geographical ecological zones.</w:t>
      </w:r>
    </w:p>
    <w:p>
      <w:pPr>
        <w:pStyle w:val="BodyText"/>
      </w:pPr>
      <w:r>
        <w:t xml:space="preserve">Mountains can become:</w:t>
      </w:r>
    </w:p>
    <w:p>
      <w:pPr>
        <w:numPr>
          <w:ilvl w:val="0"/>
          <w:numId w:val="1246"/>
        </w:numPr>
        <w:pStyle w:val="Compact"/>
      </w:pPr>
      <w:r>
        <w:t xml:space="preserve">Flying habitats</w:t>
      </w:r>
    </w:p>
    <w:p>
      <w:pPr>
        <w:numPr>
          <w:ilvl w:val="0"/>
          <w:numId w:val="1246"/>
        </w:numPr>
        <w:pStyle w:val="Compact"/>
      </w:pPr>
      <w:r>
        <w:t xml:space="preserve">Dragon habitats</w:t>
      </w:r>
    </w:p>
    <w:p>
      <w:pPr>
        <w:numPr>
          <w:ilvl w:val="0"/>
          <w:numId w:val="1246"/>
        </w:numPr>
        <w:pStyle w:val="Compact"/>
      </w:pPr>
      <w:r>
        <w:t xml:space="preserve">Ice regions</w:t>
      </w:r>
    </w:p>
    <w:p>
      <w:pPr>
        <w:numPr>
          <w:ilvl w:val="0"/>
          <w:numId w:val="1246"/>
        </w:numPr>
        <w:pStyle w:val="Compact"/>
      </w:pPr>
      <w:r>
        <w:t xml:space="preserve">Rock/Ground regions</w:t>
      </w:r>
    </w:p>
    <w:p>
      <w:pPr>
        <w:numPr>
          <w:ilvl w:val="0"/>
          <w:numId w:val="1246"/>
        </w:numPr>
        <w:pStyle w:val="Compact"/>
      </w:pPr>
      <w:r>
        <w:t xml:space="preserve">ancient ruins</w:t>
      </w:r>
    </w:p>
    <w:p>
      <w:pPr>
        <w:numPr>
          <w:ilvl w:val="0"/>
          <w:numId w:val="1246"/>
        </w:numPr>
        <w:pStyle w:val="Compact"/>
      </w:pPr>
      <w:r>
        <w:t xml:space="preserve">weather systems</w:t>
      </w:r>
    </w:p>
    <w:p>
      <w:pPr>
        <w:numPr>
          <w:ilvl w:val="0"/>
          <w:numId w:val="1246"/>
        </w:numPr>
        <w:pStyle w:val="Compact"/>
      </w:pPr>
      <w:r>
        <w:t xml:space="preserve">watershed sources</w:t>
      </w:r>
    </w:p>
    <w:p>
      <w:pPr>
        <w:numPr>
          <w:ilvl w:val="0"/>
          <w:numId w:val="1246"/>
        </w:numPr>
        <w:pStyle w:val="Compact"/>
      </w:pPr>
      <w:r>
        <w:t xml:space="preserve">isolated restoration regions</w:t>
      </w:r>
    </w:p>
    <w:p>
      <w:pPr>
        <w:pStyle w:val="FirstParagraph"/>
      </w:pPr>
      <w:r>
        <w:t xml:space="preserve">And importantly:</w:t>
      </w:r>
    </w:p>
    <w:p>
      <w:pPr>
        <w:pStyle w:val="BodyText"/>
      </w:pPr>
      <w:r>
        <w:rPr>
          <w:bCs/>
          <w:b/>
        </w:rPr>
        <w:t xml:space="preserve">terrain itself becomes part of ecology.</w:t>
      </w:r>
    </w:p>
    <w:p>
      <w:pPr>
        <w:pStyle w:val="BodyText"/>
      </w:pPr>
      <w:r>
        <w:t xml:space="preserve">I'd put this in the serious worldgen testing pool.</w:t>
      </w:r>
    </w:p>
    <w:p>
      <w:pPr>
        <w:pStyle w:val="BodyText"/>
      </w:pPr>
      <w:r>
        <w:rPr>
          <w:bCs/>
          <w:b/>
        </w:rPr>
        <w:t xml:space="preserve">Verdict: 🟡 Conditional</w:t>
      </w:r>
    </w:p>
    <w:p>
      <w:r>
        <w:pict>
          <v:rect style="width:0;height:1.5pt" o:hralign="center" o:hrstd="t" o:hr="t"/>
        </w:pict>
      </w:r>
    </w:p>
    <w:bookmarkEnd w:id="820"/>
    <w:bookmarkStart w:id="822" w:name="deeper-and-darker"/>
    <w:p>
      <w:pPr>
        <w:pStyle w:val="Heading6"/>
      </w:pPr>
      <w:r>
        <w:t xml:space="preserve">7. 🟢 Deeper and Darker</w:t>
      </w:r>
    </w:p>
    <w:p>
      <w:pPr>
        <w:pStyle w:val="FirstParagraph"/>
      </w:pPr>
      <w:hyperlink r:id="rId821">
        <w:r>
          <w:rPr>
            <w:rStyle w:val="Hyperlink"/>
          </w:rPr>
          <w:t xml:space="preserve">Deeper and Darker</w:t>
        </w:r>
      </w:hyperlink>
    </w:p>
    <w:p>
      <w:pPr>
        <w:pStyle w:val="BodyText"/>
      </w:pPr>
      <w:r>
        <w:t xml:space="preserve">This one is MUCH more C.E.R.-appropriate than it initially appears.</w:t>
      </w:r>
    </w:p>
    <w:p>
      <w:pPr>
        <w:pStyle w:val="BodyText"/>
      </w:pPr>
      <w:r>
        <w:t xml:space="preserve">It expands the Deep Dark with additional content and mysteries and supports NeoForge 1.21–1.21.1. ([Modrinth][5])</w:t>
      </w:r>
    </w:p>
    <w:bookmarkEnd w:id="822"/>
    <w:bookmarkStart w:id="823" w:name="c.e.r.-connection-1"/>
    <w:p>
      <w:pPr>
        <w:pStyle w:val="Heading6"/>
      </w:pPr>
      <w:r>
        <w:t xml:space="preserve">C.E.R. connection</w:t>
      </w:r>
    </w:p>
    <w:p>
      <w:pPr>
        <w:pStyle w:val="FirstParagraph"/>
      </w:pPr>
      <w:r>
        <w:rPr>
          <w:bCs/>
          <w:b/>
        </w:rPr>
        <w:t xml:space="preserve">Deep Dark = damaged/forbidden ecosystem.</w:t>
      </w:r>
    </w:p>
    <w:p>
      <w:pPr>
        <w:pStyle w:val="BodyText"/>
      </w:pPr>
      <w:r>
        <w:t xml:space="preserve">That immediately gives us:</w:t>
      </w:r>
    </w:p>
    <w:p>
      <w:pPr>
        <w:numPr>
          <w:ilvl w:val="0"/>
          <w:numId w:val="1247"/>
        </w:numPr>
        <w:pStyle w:val="Compact"/>
      </w:pPr>
      <w:r>
        <w:t xml:space="preserve">ancient civilization</w:t>
      </w:r>
    </w:p>
    <w:p>
      <w:pPr>
        <w:numPr>
          <w:ilvl w:val="0"/>
          <w:numId w:val="1247"/>
        </w:numPr>
        <w:pStyle w:val="Compact"/>
      </w:pPr>
      <w:r>
        <w:t xml:space="preserve">underground anomalies</w:t>
      </w:r>
    </w:p>
    <w:p>
      <w:pPr>
        <w:numPr>
          <w:ilvl w:val="0"/>
          <w:numId w:val="1247"/>
        </w:numPr>
        <w:pStyle w:val="Compact"/>
      </w:pPr>
      <w:r>
        <w:t xml:space="preserve">corruption</w:t>
      </w:r>
    </w:p>
    <w:p>
      <w:pPr>
        <w:numPr>
          <w:ilvl w:val="0"/>
          <w:numId w:val="1247"/>
        </w:numPr>
        <w:pStyle w:val="Compact"/>
      </w:pPr>
      <w:r>
        <w:t xml:space="preserve">Psychic/Dark/Ghost relationships</w:t>
      </w:r>
    </w:p>
    <w:p>
      <w:pPr>
        <w:numPr>
          <w:ilvl w:val="0"/>
          <w:numId w:val="1247"/>
        </w:numPr>
        <w:pStyle w:val="Compact"/>
      </w:pPr>
      <w:r>
        <w:t xml:space="preserve">ancient technology</w:t>
      </w:r>
    </w:p>
    <w:p>
      <w:pPr>
        <w:numPr>
          <w:ilvl w:val="0"/>
          <w:numId w:val="1247"/>
        </w:numPr>
        <w:pStyle w:val="Compact"/>
      </w:pPr>
      <w:r>
        <w:t xml:space="preserve">lost research</w:t>
      </w:r>
    </w:p>
    <w:p>
      <w:pPr>
        <w:numPr>
          <w:ilvl w:val="0"/>
          <w:numId w:val="1247"/>
        </w:numPr>
        <w:pStyle w:val="Compact"/>
      </w:pPr>
      <w:r>
        <w:t xml:space="preserve">potential Shadow phenomena</w:t>
      </w:r>
    </w:p>
    <w:p>
      <w:pPr>
        <w:pStyle w:val="FirstParagraph"/>
      </w:pPr>
      <w:r>
        <w:t xml:space="preserve">And potentially:</w:t>
      </w:r>
    </w:p>
    <w:p>
      <w:pPr>
        <w:pStyle w:val="BlockText"/>
      </w:pPr>
      <w:r>
        <w:rPr>
          <w:bCs/>
          <w:b/>
        </w:rPr>
        <w:t xml:space="preserve">The Deep Dark is not a biome the player restores.</w:t>
      </w:r>
    </w:p>
    <w:p>
      <w:pPr>
        <w:pStyle w:val="FirstParagraph"/>
      </w:pPr>
      <w:r>
        <w:t xml:space="preserve">Maybe it's evidence of what happened.</w:t>
      </w:r>
    </w:p>
    <w:p>
      <w:pPr>
        <w:pStyle w:val="BodyText"/>
      </w:pPr>
      <w:r>
        <w:t xml:space="preserve">That's much more interesting.</w:t>
      </w:r>
    </w:p>
    <w:p>
      <w:pPr>
        <w:pStyle w:val="BodyText"/>
      </w:pPr>
      <w:r>
        <w:rPr>
          <w:bCs/>
          <w:b/>
        </w:rPr>
        <w:t xml:space="preserve">Verdict: 🟢 Strong candidate</w:t>
      </w:r>
    </w:p>
    <w:p>
      <w:r>
        <w:pict>
          <v:rect style="width:0;height:1.5pt" o:hralign="center" o:hrstd="t" o:hr="t"/>
        </w:pict>
      </w:r>
    </w:p>
    <w:bookmarkEnd w:id="823"/>
    <w:bookmarkStart w:id="825" w:name="the-aether-1"/>
    <w:p>
      <w:pPr>
        <w:pStyle w:val="Heading6"/>
      </w:pPr>
      <w:r>
        <w:t xml:space="preserve">8. 🟢 The Aether</w:t>
      </w:r>
    </w:p>
    <w:p>
      <w:pPr>
        <w:pStyle w:val="FirstParagraph"/>
      </w:pPr>
      <w:hyperlink r:id="rId824">
        <w:r>
          <w:rPr>
            <w:rStyle w:val="Hyperlink"/>
          </w:rPr>
          <w:t xml:space="preserve">The Aether</w:t>
        </w:r>
      </w:hyperlink>
    </w:p>
    <w:p>
      <w:pPr>
        <w:pStyle w:val="BodyText"/>
      </w:pPr>
      <w:r>
        <w:t xml:space="preserve">This one has current 1.21.1 NeoForge builds. ([Modrinth][6])</w:t>
      </w:r>
    </w:p>
    <w:bookmarkEnd w:id="825"/>
    <w:bookmarkStart w:id="826" w:name="c.e.r.-connection-2"/>
    <w:p>
      <w:pPr>
        <w:pStyle w:val="Heading6"/>
      </w:pPr>
      <w:r>
        <w:t xml:space="preserve">C.E.R. connection</w:t>
      </w:r>
    </w:p>
    <w:p>
      <w:pPr>
        <w:pStyle w:val="FirstParagraph"/>
      </w:pPr>
      <w:r>
        <w:t xml:space="preserve">The Aether could become:</w:t>
      </w:r>
    </w:p>
    <w:p>
      <w:pPr>
        <w:pStyle w:val="BodyText"/>
      </w:pPr>
      <w:r>
        <w:rPr>
          <w:bCs/>
          <w:b/>
        </w:rPr>
        <w:t xml:space="preserve">Sky / Flying / Light / Cosmic ecology</w:t>
      </w:r>
    </w:p>
    <w:p>
      <w:pPr>
        <w:pStyle w:val="BodyText"/>
      </w:pPr>
      <w:r>
        <w:t xml:space="preserve">which gives us a natural place to explore:</w:t>
      </w:r>
    </w:p>
    <w:p>
      <w:pPr>
        <w:numPr>
          <w:ilvl w:val="0"/>
          <w:numId w:val="1248"/>
        </w:numPr>
        <w:pStyle w:val="Compact"/>
      </w:pPr>
      <w:r>
        <w:t xml:space="preserve">Flying Affinity</w:t>
      </w:r>
    </w:p>
    <w:p>
      <w:pPr>
        <w:numPr>
          <w:ilvl w:val="0"/>
          <w:numId w:val="1248"/>
        </w:numPr>
        <w:pStyle w:val="Compact"/>
      </w:pPr>
      <w:r>
        <w:t xml:space="preserve">Rayquaza's domain</w:t>
      </w:r>
    </w:p>
    <w:p>
      <w:pPr>
        <w:numPr>
          <w:ilvl w:val="0"/>
          <w:numId w:val="1248"/>
        </w:numPr>
        <w:pStyle w:val="Compact"/>
      </w:pPr>
      <w:r>
        <w:t xml:space="preserve">atmospheric systems</w:t>
      </w:r>
    </w:p>
    <w:p>
      <w:pPr>
        <w:numPr>
          <w:ilvl w:val="0"/>
          <w:numId w:val="1248"/>
        </w:numPr>
        <w:pStyle w:val="Compact"/>
      </w:pPr>
      <w:r>
        <w:t xml:space="preserve">Sky restoration</w:t>
      </w:r>
    </w:p>
    <w:p>
      <w:pPr>
        <w:numPr>
          <w:ilvl w:val="0"/>
          <w:numId w:val="1248"/>
        </w:numPr>
        <w:pStyle w:val="Compact"/>
      </w:pPr>
      <w:r>
        <w:t xml:space="preserve">Solgaleo</w:t>
      </w:r>
    </w:p>
    <w:p>
      <w:pPr>
        <w:numPr>
          <w:ilvl w:val="0"/>
          <w:numId w:val="1248"/>
        </w:numPr>
        <w:pStyle w:val="Compact"/>
      </w:pPr>
      <w:r>
        <w:t xml:space="preserve">dimensional displacement</w:t>
      </w:r>
    </w:p>
    <w:p>
      <w:pPr>
        <w:numPr>
          <w:ilvl w:val="0"/>
          <w:numId w:val="1248"/>
        </w:numPr>
        <w:pStyle w:val="Compact"/>
      </w:pPr>
      <w:r>
        <w:t xml:space="preserve">floating-island ecosystems</w:t>
      </w:r>
    </w:p>
    <w:p>
      <w:pPr>
        <w:pStyle w:val="FirstParagraph"/>
      </w:pPr>
      <w:r>
        <w:t xml:space="preserve">And that is particularly valuable because your key art/world concept already contains floating islands.</w:t>
      </w:r>
    </w:p>
    <w:p>
      <w:pPr>
        <w:pStyle w:val="BodyText"/>
      </w:pPr>
      <w:r>
        <w:t xml:space="preserve">The danger is that Aether becomes:</w:t>
      </w:r>
    </w:p>
    <w:p>
      <w:pPr>
        <w:pStyle w:val="BlockText"/>
      </w:pPr>
      <w:r>
        <w:t xml:space="preserve">"Here is a completely unrelated dimension."</w:t>
      </w:r>
    </w:p>
    <w:p>
      <w:pPr>
        <w:pStyle w:val="FirstParagraph"/>
      </w:pPr>
      <w:r>
        <w:t xml:space="preserve">So I would</w:t>
      </w:r>
      <w:r>
        <w:t xml:space="preserve"> </w:t>
      </w:r>
      <w:r>
        <w:rPr>
          <w:bCs/>
          <w:b/>
        </w:rPr>
        <w:t xml:space="preserve">not</w:t>
      </w:r>
      <w:r>
        <w:t xml:space="preserve"> </w:t>
      </w:r>
      <w:r>
        <w:t xml:space="preserve">add it until we decide what the dimensional architecture is.</w:t>
      </w:r>
    </w:p>
    <w:p>
      <w:pPr>
        <w:pStyle w:val="BodyText"/>
      </w:pPr>
      <w:r>
        <w:rPr>
          <w:bCs/>
          <w:b/>
        </w:rPr>
        <w:t xml:space="preserve">Verdict: 🟡 Very strong thematic candidate</w:t>
      </w:r>
    </w:p>
    <w:p>
      <w:r>
        <w:pict>
          <v:rect style="width:0;height:1.5pt" o:hralign="center" o:hrstd="t" o:hr="t"/>
        </w:pict>
      </w:r>
    </w:p>
    <w:bookmarkEnd w:id="826"/>
    <w:bookmarkStart w:id="828" w:name="the-beyond"/>
    <w:p>
      <w:pPr>
        <w:pStyle w:val="Heading6"/>
      </w:pPr>
      <w:r>
        <w:t xml:space="preserve">9. 🟡 The Beyond</w:t>
      </w:r>
    </w:p>
    <w:p>
      <w:pPr>
        <w:pStyle w:val="FirstParagraph"/>
      </w:pPr>
      <w:hyperlink r:id="rId827">
        <w:r>
          <w:rPr>
            <w:rStyle w:val="Hyperlink"/>
          </w:rPr>
          <w:t xml:space="preserve">The Beyond</w:t>
        </w:r>
      </w:hyperlink>
    </w:p>
    <w:p>
      <w:pPr>
        <w:pStyle w:val="BodyText"/>
      </w:pPr>
      <w:r>
        <w:t xml:space="preserve">It's an End overhaul with new biomes, mobs, structures and mechanics for 1.21.1 NeoForge. ([Modrinth][7])</w:t>
      </w:r>
    </w:p>
    <w:bookmarkEnd w:id="828"/>
    <w:bookmarkStart w:id="829" w:name="c.e.r.-role"/>
    <w:p>
      <w:pPr>
        <w:pStyle w:val="Heading6"/>
      </w:pPr>
      <w:r>
        <w:t xml:space="preserve">C.E.R. role</w:t>
      </w:r>
    </w:p>
    <w:p>
      <w:pPr>
        <w:pStyle w:val="FirstParagraph"/>
      </w:pPr>
      <w:r>
        <w:rPr>
          <w:bCs/>
          <w:b/>
        </w:rPr>
        <w:t xml:space="preserve">End = alien ecosystem / cosmic anomaly</w:t>
      </w:r>
    </w:p>
    <w:p>
      <w:pPr>
        <w:pStyle w:val="BodyText"/>
      </w:pPr>
      <w:r>
        <w:t xml:space="preserve">This could become:</w:t>
      </w:r>
    </w:p>
    <w:p>
      <w:pPr>
        <w:numPr>
          <w:ilvl w:val="0"/>
          <w:numId w:val="1249"/>
        </w:numPr>
        <w:pStyle w:val="Compact"/>
      </w:pPr>
      <w:r>
        <w:t xml:space="preserve">Ultra Beast precursor territory</w:t>
      </w:r>
    </w:p>
    <w:p>
      <w:pPr>
        <w:numPr>
          <w:ilvl w:val="0"/>
          <w:numId w:val="1249"/>
        </w:numPr>
        <w:pStyle w:val="Compact"/>
      </w:pPr>
      <w:r>
        <w:t xml:space="preserve">Necrozma</w:t>
      </w:r>
    </w:p>
    <w:p>
      <w:pPr>
        <w:numPr>
          <w:ilvl w:val="0"/>
          <w:numId w:val="1249"/>
        </w:numPr>
        <w:pStyle w:val="Compact"/>
      </w:pPr>
      <w:r>
        <w:t xml:space="preserve">dimensional instability</w:t>
      </w:r>
    </w:p>
    <w:p>
      <w:pPr>
        <w:numPr>
          <w:ilvl w:val="0"/>
          <w:numId w:val="1249"/>
        </w:numPr>
        <w:pStyle w:val="Compact"/>
      </w:pPr>
      <w:r>
        <w:t xml:space="preserve">cosmic research</w:t>
      </w:r>
    </w:p>
    <w:p>
      <w:pPr>
        <w:numPr>
          <w:ilvl w:val="0"/>
          <w:numId w:val="1249"/>
        </w:numPr>
        <w:pStyle w:val="Compact"/>
      </w:pPr>
      <w:r>
        <w:t xml:space="preserve">post-restoration exploration</w:t>
      </w:r>
    </w:p>
    <w:p>
      <w:pPr>
        <w:pStyle w:val="FirstParagraph"/>
      </w:pPr>
      <w:r>
        <w:t xml:space="preserve">That makes the End part of the actual story instead of:</w:t>
      </w:r>
    </w:p>
    <w:p>
      <w:pPr>
        <w:pStyle w:val="BlockText"/>
      </w:pPr>
      <w:r>
        <w:t xml:space="preserve">"Minecraft's final dimension that we barely touch."</w:t>
      </w:r>
    </w:p>
    <w:p>
      <w:pPr>
        <w:pStyle w:val="FirstParagraph"/>
      </w:pPr>
      <w:r>
        <w:rPr>
          <w:bCs/>
          <w:b/>
        </w:rPr>
        <w:t xml:space="preserve">Verdict: 🟡</w:t>
      </w:r>
    </w:p>
    <w:p>
      <w:r>
        <w:pict>
          <v:rect style="width:0;height:1.5pt" o:hralign="center" o:hrstd="t" o:hr="t"/>
        </w:pict>
      </w:r>
    </w:p>
    <w:bookmarkEnd w:id="829"/>
    <w:bookmarkStart w:id="830" w:name="magic-new-candidates"/>
    <w:p>
      <w:pPr>
        <w:pStyle w:val="Heading6"/>
      </w:pPr>
      <w:r>
        <w:t xml:space="preserve">10. 🧪 MAGIC — NEW CANDIDATES</w:t>
      </w:r>
    </w:p>
    <w:p>
      <w:pPr>
        <w:pStyle w:val="FirstParagraph"/>
      </w:pPr>
      <w:r>
        <w:t xml:space="preserve">Now we're getting somewhere.</w:t>
      </w:r>
    </w:p>
    <w:p>
      <w:pPr>
        <w:pStyle w:val="BodyText"/>
      </w:pPr>
      <w:r>
        <w:t xml:space="preserve">The existing magic ecosystem already covers Nature / Arcane / Occult.</w:t>
      </w:r>
    </w:p>
    <w:p>
      <w:pPr>
        <w:pStyle w:val="BodyText"/>
      </w:pPr>
      <w:r>
        <w:t xml:space="preserve">So the question becomes:</w:t>
      </w:r>
    </w:p>
    <w:p>
      <w:pPr>
        <w:pStyle w:val="BlockText"/>
      </w:pPr>
      <w:r>
        <w:rPr>
          <w:bCs/>
          <w:b/>
        </w:rPr>
        <w:t xml:space="preserve">What magical philosophy are we missing?</w:t>
      </w:r>
    </w:p>
    <w:p>
      <w:r>
        <w:pict>
          <v:rect style="width:0;height:1.5pt" o:hralign="center" o:hrstd="t" o:hr="t"/>
        </w:pict>
      </w:r>
    </w:p>
    <w:bookmarkEnd w:id="830"/>
    <w:bookmarkStart w:id="832" w:name="hexerei-2"/>
    <w:p>
      <w:pPr>
        <w:pStyle w:val="Heading6"/>
      </w:pPr>
      <w:r>
        <w:t xml:space="preserve">🟢 Hexerei</w:t>
      </w:r>
    </w:p>
    <w:p>
      <w:pPr>
        <w:pStyle w:val="FirstParagraph"/>
      </w:pPr>
      <w:hyperlink r:id="rId831">
        <w:r>
          <w:rPr>
            <w:rStyle w:val="Hyperlink"/>
          </w:rPr>
          <w:t xml:space="preserve">Hexerei</w:t>
        </w:r>
      </w:hyperlink>
    </w:p>
    <w:p>
      <w:pPr>
        <w:pStyle w:val="BodyText"/>
      </w:pPr>
      <w:r>
        <w:rPr>
          <w:bCs/>
          <w:b/>
        </w:rPr>
        <w:t xml:space="preserve">Loader:</w:t>
      </w:r>
      <w:r>
        <w:t xml:space="preserve"> </w:t>
      </w:r>
      <w:r>
        <w:t xml:space="preserve">NeoForge</w:t>
      </w:r>
      <w:r>
        <w:br/>
      </w:r>
      <w:r>
        <w:rPr>
          <w:bCs/>
          <w:b/>
        </w:rPr>
        <w:t xml:space="preserve">Theme:</w:t>
      </w:r>
      <w:r>
        <w:t xml:space="preserve"> </w:t>
      </w:r>
      <w:r>
        <w:t xml:space="preserve">Witchcraft / herbalism / covens / rituals</w:t>
      </w:r>
    </w:p>
    <w:p>
      <w:pPr>
        <w:pStyle w:val="BodyText"/>
      </w:pPr>
      <w:r>
        <w:t xml:space="preserve">Hexerei includes magical structures, broom travel, cauldrons, covens and a witchcraft aesthetic. ([Modrinth][8])</w:t>
      </w:r>
    </w:p>
    <w:bookmarkEnd w:id="832"/>
    <w:bookmarkStart w:id="833" w:name="c.e.r.-connection-3"/>
    <w:p>
      <w:pPr>
        <w:pStyle w:val="Heading6"/>
      </w:pPr>
      <w:r>
        <w:t xml:space="preserve">C.E.R. connection</w:t>
      </w:r>
    </w:p>
    <w:p>
      <w:pPr>
        <w:pStyle w:val="FirstParagraph"/>
      </w:pPr>
      <w:r>
        <w:t xml:space="preserve">This could become:</w:t>
      </w:r>
    </w:p>
    <w:p>
      <w:pPr>
        <w:pStyle w:val="BodyText"/>
      </w:pPr>
      <w:r>
        <w:rPr>
          <w:bCs/>
          <w:b/>
        </w:rPr>
        <w:t xml:space="preserve">folk magic / traditional ecological knowledge.</w:t>
      </w:r>
    </w:p>
    <w:p>
      <w:pPr>
        <w:pStyle w:val="BodyText"/>
      </w:pPr>
      <w:r>
        <w:t xml:space="preserve">Instead of Ars being:</w:t>
      </w:r>
    </w:p>
    <w:p>
      <w:pPr>
        <w:pStyle w:val="BlockText"/>
      </w:pPr>
      <w:r>
        <w:t xml:space="preserve">academic arcane manipulation</w:t>
      </w:r>
    </w:p>
    <w:p>
      <w:pPr>
        <w:pStyle w:val="FirstParagraph"/>
      </w:pPr>
      <w:r>
        <w:t xml:space="preserve">and Occultism:</w:t>
      </w:r>
    </w:p>
    <w:p>
      <w:pPr>
        <w:pStyle w:val="BlockText"/>
      </w:pPr>
      <w:r>
        <w:t xml:space="preserve">supernatural binding</w:t>
      </w:r>
    </w:p>
    <w:p>
      <w:pPr>
        <w:pStyle w:val="FirstParagraph"/>
      </w:pPr>
      <w:r>
        <w:t xml:space="preserve">Hexerei becomes:</w:t>
      </w:r>
    </w:p>
    <w:p>
      <w:pPr>
        <w:pStyle w:val="BlockText"/>
      </w:pPr>
      <w:r>
        <w:rPr>
          <w:bCs/>
          <w:b/>
        </w:rPr>
        <w:t xml:space="preserve">living folk knowledge</w:t>
      </w:r>
    </w:p>
    <w:p>
      <w:pPr>
        <w:pStyle w:val="FirstParagraph"/>
      </w:pPr>
      <w:r>
        <w:t xml:space="preserve">Think:</w:t>
      </w:r>
    </w:p>
    <w:p>
      <w:pPr>
        <w:numPr>
          <w:ilvl w:val="0"/>
          <w:numId w:val="1250"/>
        </w:numPr>
        <w:pStyle w:val="Compact"/>
      </w:pPr>
      <w:r>
        <w:t xml:space="preserve">herbal medicine</w:t>
      </w:r>
    </w:p>
    <w:p>
      <w:pPr>
        <w:numPr>
          <w:ilvl w:val="0"/>
          <w:numId w:val="1250"/>
        </w:numPr>
        <w:pStyle w:val="Compact"/>
      </w:pPr>
      <w:r>
        <w:t xml:space="preserve">old forest traditions</w:t>
      </w:r>
    </w:p>
    <w:p>
      <w:pPr>
        <w:numPr>
          <w:ilvl w:val="0"/>
          <w:numId w:val="1250"/>
        </w:numPr>
        <w:pStyle w:val="Compact"/>
      </w:pPr>
      <w:r>
        <w:t xml:space="preserve">village witches</w:t>
      </w:r>
    </w:p>
    <w:p>
      <w:pPr>
        <w:numPr>
          <w:ilvl w:val="0"/>
          <w:numId w:val="1250"/>
        </w:numPr>
        <w:pStyle w:val="Compact"/>
      </w:pPr>
      <w:r>
        <w:t xml:space="preserve">natural remedies</w:t>
      </w:r>
    </w:p>
    <w:p>
      <w:pPr>
        <w:numPr>
          <w:ilvl w:val="0"/>
          <w:numId w:val="1250"/>
        </w:numPr>
        <w:pStyle w:val="Compact"/>
      </w:pPr>
      <w:r>
        <w:t xml:space="preserve">local magical cultures</w:t>
      </w:r>
    </w:p>
    <w:p>
      <w:pPr>
        <w:numPr>
          <w:ilvl w:val="0"/>
          <w:numId w:val="1250"/>
        </w:numPr>
        <w:pStyle w:val="Compact"/>
      </w:pPr>
      <w:r>
        <w:t xml:space="preserve">ecological rituals</w:t>
      </w:r>
    </w:p>
    <w:p>
      <w:pPr>
        <w:numPr>
          <w:ilvl w:val="0"/>
          <w:numId w:val="1250"/>
        </w:numPr>
        <w:pStyle w:val="Compact"/>
      </w:pPr>
      <w:r>
        <w:t xml:space="preserve">coven factions</w:t>
      </w:r>
    </w:p>
    <w:p>
      <w:pPr>
        <w:pStyle w:val="FirstParagraph"/>
      </w:pPr>
      <w:r>
        <w:t xml:space="preserve">That gives the world another cultural layer.</w:t>
      </w:r>
    </w:p>
    <w:p>
      <w:pPr>
        <w:pStyle w:val="BodyText"/>
      </w:pPr>
      <w:r>
        <w:rPr>
          <w:bCs/>
          <w:b/>
        </w:rPr>
        <w:t xml:space="preserve">Verdict: 🟢 Very interesting</w:t>
      </w:r>
    </w:p>
    <w:p>
      <w:r>
        <w:pict>
          <v:rect style="width:0;height:1.5pt" o:hralign="center" o:hrstd="t" o:hr="t"/>
        </w:pict>
      </w:r>
    </w:p>
    <w:bookmarkEnd w:id="833"/>
    <w:bookmarkStart w:id="835" w:name="spectrum"/>
    <w:p>
      <w:pPr>
        <w:pStyle w:val="Heading6"/>
      </w:pPr>
      <w:r>
        <w:t xml:space="preserve">🟢 Spectrum</w:t>
      </w:r>
    </w:p>
    <w:p>
      <w:pPr>
        <w:pStyle w:val="FirstParagraph"/>
      </w:pPr>
      <w:hyperlink r:id="rId834">
        <w:r>
          <w:rPr>
            <w:rStyle w:val="Hyperlink"/>
          </w:rPr>
          <w:t xml:space="preserve">Spectrum</w:t>
        </w:r>
      </w:hyperlink>
    </w:p>
    <w:p>
      <w:pPr>
        <w:pStyle w:val="BodyText"/>
      </w:pPr>
      <w:r>
        <w:t xml:space="preserve">Spectrum is a color-based magic system centered around discovering and combining magical resources. It has 1.21.1 NeoForge support. ([Modrinth][9])</w:t>
      </w:r>
    </w:p>
    <w:bookmarkEnd w:id="835"/>
    <w:bookmarkStart w:id="836" w:name="c.e.r.-connection-4"/>
    <w:p>
      <w:pPr>
        <w:pStyle w:val="Heading6"/>
      </w:pPr>
      <w:r>
        <w:t xml:space="preserve">C.E.R. connection</w:t>
      </w:r>
    </w:p>
    <w:p>
      <w:pPr>
        <w:pStyle w:val="FirstParagraph"/>
      </w:pPr>
      <w:r>
        <w:t xml:space="preserve">This one is</w:t>
      </w:r>
      <w:r>
        <w:t xml:space="preserve"> </w:t>
      </w:r>
      <w:r>
        <w:rPr>
          <w:bCs/>
          <w:b/>
        </w:rPr>
        <w:t xml:space="preserve">shockingly compatible</w:t>
      </w:r>
      <w:r>
        <w:t xml:space="preserve"> </w:t>
      </w:r>
      <w:r>
        <w:t xml:space="preserve">with Affinity.</w:t>
      </w:r>
    </w:p>
    <w:p>
      <w:pPr>
        <w:pStyle w:val="BodyText"/>
      </w:pPr>
      <w:r>
        <w:t xml:space="preserve">Colors → Affinity expressions.</w:t>
      </w:r>
    </w:p>
    <w:p>
      <w:pPr>
        <w:pStyle w:val="BodyText"/>
      </w:pPr>
      <w:r>
        <w:t xml:space="preserve">You could potentially turn:</w:t>
      </w:r>
    </w:p>
    <w:p>
      <w:pPr>
        <w:pStyle w:val="BlockText"/>
      </w:pPr>
      <w:r>
        <w:t xml:space="preserve">color discovery</w:t>
      </w:r>
    </w:p>
    <w:p>
      <w:pPr>
        <w:pStyle w:val="FirstParagraph"/>
      </w:pPr>
      <w:r>
        <w:t xml:space="preserve">into:</w:t>
      </w:r>
    </w:p>
    <w:p>
      <w:pPr>
        <w:pStyle w:val="BlockText"/>
      </w:pPr>
      <w:r>
        <w:rPr>
          <w:bCs/>
          <w:b/>
        </w:rPr>
        <w:t xml:space="preserve">resonance discovery</w:t>
      </w:r>
    </w:p>
    <w:p>
      <w:pPr>
        <w:pStyle w:val="FirstParagraph"/>
      </w:pPr>
      <w:r>
        <w:t xml:space="preserve">The player finds that certain colors/materials resonate with certain ecological states.</w:t>
      </w:r>
    </w:p>
    <w:p>
      <w:pPr>
        <w:pStyle w:val="BodyText"/>
      </w:pPr>
      <w:r>
        <w:t xml:space="preserve">It could become the magical bridge between:</w:t>
      </w:r>
    </w:p>
    <w:p>
      <w:pPr>
        <w:pStyle w:val="BodyText"/>
      </w:pPr>
      <w:r>
        <w:rPr>
          <w:bCs/>
          <w:b/>
        </w:rPr>
        <w:t xml:space="preserve">Affinity → Resonance → magical manipulation</w:t>
      </w:r>
    </w:p>
    <w:p>
      <w:pPr>
        <w:pStyle w:val="BodyText"/>
      </w:pPr>
      <w:r>
        <w:rPr>
          <w:bCs/>
          <w:b/>
        </w:rPr>
        <w:t xml:space="preserve">Verdict: 🟢 High-interest candidate</w:t>
      </w:r>
    </w:p>
    <w:p>
      <w:r>
        <w:pict>
          <v:rect style="width:0;height:1.5pt" o:hralign="center" o:hrstd="t" o:hr="t"/>
        </w:pict>
      </w:r>
    </w:p>
    <w:bookmarkEnd w:id="836"/>
    <w:bookmarkStart w:id="838" w:name="forbidden-arcanus"/>
    <w:p>
      <w:pPr>
        <w:pStyle w:val="Heading6"/>
      </w:pPr>
      <w:r>
        <w:t xml:space="preserve">🟡 Forbidden &amp; Arcanus</w:t>
      </w:r>
    </w:p>
    <w:p>
      <w:pPr>
        <w:pStyle w:val="FirstParagraph"/>
      </w:pPr>
      <w:hyperlink r:id="rId837">
        <w:r>
          <w:rPr>
            <w:rStyle w:val="Hyperlink"/>
          </w:rPr>
          <w:t xml:space="preserve">Forbidden &amp; Arcanus</w:t>
        </w:r>
      </w:hyperlink>
    </w:p>
    <w:p>
      <w:pPr>
        <w:pStyle w:val="BodyText"/>
      </w:pPr>
      <w:r>
        <w:t xml:space="preserve">It provides magical content and building blocks with a relatively vanilla-compatible aesthetic and supports NeoForge 1.21–1.21.1. ([Modrinth][10])</w:t>
      </w:r>
    </w:p>
    <w:bookmarkEnd w:id="838"/>
    <w:bookmarkStart w:id="839" w:name="c.e.r.-use-1"/>
    <w:p>
      <w:pPr>
        <w:pStyle w:val="Heading6"/>
      </w:pPr>
      <w:r>
        <w:t xml:space="preserve">C.E.R. use</w:t>
      </w:r>
    </w:p>
    <w:p>
      <w:pPr>
        <w:pStyle w:val="FirstParagraph"/>
      </w:pPr>
      <w:r>
        <w:t xml:space="preserve">I'd specifically investigate it for:</w:t>
      </w:r>
    </w:p>
    <w:p>
      <w:pPr>
        <w:pStyle w:val="BodyText"/>
      </w:pPr>
      <w:r>
        <w:rPr>
          <w:bCs/>
          <w:b/>
        </w:rPr>
        <w:t xml:space="preserve">ancient civilization remnants.</w:t>
      </w:r>
    </w:p>
    <w:p>
      <w:pPr>
        <w:pStyle w:val="BodyText"/>
      </w:pPr>
      <w:r>
        <w:t xml:space="preserve">Instead of being "another magic school," its materials could represent:</w:t>
      </w:r>
    </w:p>
    <w:p>
      <w:pPr>
        <w:pStyle w:val="BlockText"/>
      </w:pPr>
      <w:r>
        <w:t xml:space="preserve">technology/magic from the civilization that existed before the ecological collapse.</w:t>
      </w:r>
    </w:p>
    <w:p>
      <w:pPr>
        <w:pStyle w:val="FirstParagraph"/>
      </w:pPr>
      <w:r>
        <w:t xml:space="preserve">That could make it</w:t>
      </w:r>
      <w:r>
        <w:t xml:space="preserve"> </w:t>
      </w:r>
      <w:r>
        <w:rPr>
          <w:bCs/>
          <w:b/>
        </w:rPr>
        <w:t xml:space="preserve">archaeological magic</w:t>
      </w:r>
      <w:r>
        <w:t xml:space="preserve">.</w:t>
      </w:r>
    </w:p>
    <w:p>
      <w:pPr>
        <w:pStyle w:val="BodyText"/>
      </w:pPr>
      <w:r>
        <w:rPr>
          <w:bCs/>
          <w:b/>
        </w:rPr>
        <w:t xml:space="preserve">Verdict: 🟡</w:t>
      </w:r>
    </w:p>
    <w:p>
      <w:r>
        <w:pict>
          <v:rect style="width:0;height:1.5pt" o:hralign="center" o:hrstd="t" o:hr="t"/>
        </w:pict>
      </w:r>
    </w:p>
    <w:bookmarkEnd w:id="839"/>
    <w:bookmarkStart w:id="841" w:name="irons-spells-n-spellbooks-1"/>
    <w:p>
      <w:pPr>
        <w:pStyle w:val="Heading6"/>
      </w:pPr>
      <w:r>
        <w:t xml:space="preserve">🟢 Iron's Spells 'n Spellbooks</w:t>
      </w:r>
    </w:p>
    <w:p>
      <w:pPr>
        <w:pStyle w:val="FirstParagraph"/>
      </w:pPr>
      <w:hyperlink r:id="rId840">
        <w:r>
          <w:rPr>
            <w:rStyle w:val="Hyperlink"/>
          </w:rPr>
          <w:t xml:space="preserve">Iron's Spells 'n Spellbooks</w:t>
        </w:r>
      </w:hyperlink>
    </w:p>
    <w:p>
      <w:pPr>
        <w:pStyle w:val="BodyText"/>
      </w:pPr>
      <w:r>
        <w:t xml:space="preserve">This is much more RPG-oriented spellcasting and has NeoForge 1.21–1.21.1 support. ([Modrinth][11])</w:t>
      </w:r>
    </w:p>
    <w:bookmarkEnd w:id="841"/>
    <w:bookmarkStart w:id="842" w:name="c.e.r.-connection-5"/>
    <w:p>
      <w:pPr>
        <w:pStyle w:val="Heading6"/>
      </w:pPr>
      <w:r>
        <w:t xml:space="preserve">C.E.R. connection</w:t>
      </w:r>
    </w:p>
    <w:p>
      <w:pPr>
        <w:pStyle w:val="FirstParagraph"/>
      </w:pPr>
      <w:r>
        <w:t xml:space="preserve">I'd use this differently from Ars.</w:t>
      </w:r>
    </w:p>
    <w:p>
      <w:pPr>
        <w:pStyle w:val="BodyText"/>
      </w:pPr>
      <w:r>
        <w:rPr>
          <w:bCs/>
          <w:b/>
        </w:rPr>
        <w:t xml:space="preserve">Ars = manipulation of Resonance/magic</w:t>
      </w:r>
    </w:p>
    <w:p>
      <w:pPr>
        <w:pStyle w:val="BodyText"/>
      </w:pPr>
      <w:r>
        <w:rPr>
          <w:bCs/>
          <w:b/>
        </w:rPr>
        <w:t xml:space="preserve">Iron's = combat magic</w:t>
      </w:r>
    </w:p>
    <w:p>
      <w:pPr>
        <w:pStyle w:val="BodyText"/>
      </w:pPr>
      <w:r>
        <w:t xml:space="preserve">That means:</w:t>
      </w:r>
    </w:p>
    <w:p>
      <w:pPr>
        <w:numPr>
          <w:ilvl w:val="0"/>
          <w:numId w:val="1251"/>
        </w:numPr>
        <w:pStyle w:val="Compact"/>
      </w:pPr>
      <w:r>
        <w:t xml:space="preserve">mage trainers</w:t>
      </w:r>
    </w:p>
    <w:p>
      <w:pPr>
        <w:numPr>
          <w:ilvl w:val="0"/>
          <w:numId w:val="1251"/>
        </w:numPr>
        <w:pStyle w:val="Compact"/>
      </w:pPr>
      <w:r>
        <w:t xml:space="preserve">magical factions</w:t>
      </w:r>
    </w:p>
    <w:p>
      <w:pPr>
        <w:numPr>
          <w:ilvl w:val="0"/>
          <w:numId w:val="1251"/>
        </w:numPr>
        <w:pStyle w:val="Compact"/>
      </w:pPr>
      <w:r>
        <w:t xml:space="preserve">spell researchers</w:t>
      </w:r>
    </w:p>
    <w:p>
      <w:pPr>
        <w:numPr>
          <w:ilvl w:val="0"/>
          <w:numId w:val="1251"/>
        </w:numPr>
        <w:pStyle w:val="Compact"/>
      </w:pPr>
      <w:r>
        <w:t xml:space="preserve">magical battle trials</w:t>
      </w:r>
    </w:p>
    <w:p>
      <w:pPr>
        <w:numPr>
          <w:ilvl w:val="0"/>
          <w:numId w:val="1251"/>
        </w:numPr>
        <w:pStyle w:val="Compact"/>
      </w:pPr>
      <w:r>
        <w:t xml:space="preserve">Psychic/Fairy/Fire/Ice/etc. specialization</w:t>
      </w:r>
    </w:p>
    <w:p>
      <w:pPr>
        <w:pStyle w:val="FirstParagraph"/>
      </w:pPr>
      <w:r>
        <w:t xml:space="preserve">Could also be tied to Trainer Affinity.</w:t>
      </w:r>
    </w:p>
    <w:p>
      <w:pPr>
        <w:pStyle w:val="BodyText"/>
      </w:pPr>
      <w:r>
        <w:rPr>
          <w:bCs/>
          <w:b/>
        </w:rPr>
        <w:t xml:space="preserve">Verdict: 🟡</w:t>
      </w:r>
    </w:p>
    <w:p>
      <w:pPr>
        <w:pStyle w:val="BodyText"/>
      </w:pPr>
      <w:r>
        <w:t xml:space="preserve">Not essential, but potentially useful if we want a real</w:t>
      </w:r>
      <w:r>
        <w:t xml:space="preserve"> </w:t>
      </w:r>
      <w:r>
        <w:rPr>
          <w:bCs/>
          <w:b/>
        </w:rPr>
        <w:t xml:space="preserve">combat-mage path</w:t>
      </w:r>
      <w:r>
        <w:t xml:space="preserve">.</w:t>
      </w:r>
    </w:p>
    <w:p>
      <w:r>
        <w:pict>
          <v:rect style="width:0;height:1.5pt" o:hralign="center" o:hrstd="t" o:hr="t"/>
        </w:pict>
      </w:r>
    </w:p>
    <w:bookmarkEnd w:id="842"/>
    <w:bookmarkStart w:id="843" w:name="technology-automation"/>
    <w:p>
      <w:pPr>
        <w:pStyle w:val="Heading6"/>
      </w:pPr>
      <w:r>
        <w:t xml:space="preserve">11. ⚙️ TECHNOLOGY / AUTOMATION</w:t>
      </w:r>
    </w:p>
    <w:p>
      <w:pPr>
        <w:pStyle w:val="FirstParagraph"/>
      </w:pPr>
      <w:r>
        <w:t xml:space="preserve">This category needs to be handled carefully because we're already building a substantial technology ecosystem.</w:t>
      </w:r>
    </w:p>
    <w:p>
      <w:pPr>
        <w:pStyle w:val="BodyText"/>
      </w:pPr>
      <w:r>
        <w:t xml:space="preserve">The question isn't:</w:t>
      </w:r>
    </w:p>
    <w:p>
      <w:pPr>
        <w:pStyle w:val="BlockText"/>
      </w:pPr>
      <w:r>
        <w:t xml:space="preserve">"What is another tech mod?"</w:t>
      </w:r>
    </w:p>
    <w:p>
      <w:pPr>
        <w:pStyle w:val="FirstParagraph"/>
      </w:pPr>
      <w:r>
        <w:t xml:space="preserve">It's:</w:t>
      </w:r>
    </w:p>
    <w:p>
      <w:pPr>
        <w:pStyle w:val="BlockText"/>
      </w:pPr>
      <w:r>
        <w:t xml:space="preserve">"What does technology need to do that our current industrial system doesn't?"</w:t>
      </w:r>
    </w:p>
    <w:p>
      <w:r>
        <w:pict>
          <v:rect style="width:0;height:1.5pt" o:hralign="center" o:hrstd="t" o:hr="t"/>
        </w:pict>
      </w:r>
    </w:p>
    <w:bookmarkEnd w:id="843"/>
    <w:bookmarkStart w:id="845" w:name="integrated-dynamics-2"/>
    <w:p>
      <w:pPr>
        <w:pStyle w:val="Heading6"/>
      </w:pPr>
      <w:r>
        <w:t xml:space="preserve">🟢 Integrated Dynamics</w:t>
      </w:r>
    </w:p>
    <w:p>
      <w:pPr>
        <w:pStyle w:val="FirstParagraph"/>
      </w:pPr>
      <w:hyperlink r:id="rId844">
        <w:r>
          <w:rPr>
            <w:rStyle w:val="Hyperlink"/>
          </w:rPr>
          <w:t xml:space="preserve">Integrated Dynamics</w:t>
        </w:r>
      </w:hyperlink>
    </w:p>
    <w:p>
      <w:pPr>
        <w:pStyle w:val="BodyText"/>
      </w:pPr>
      <w:r>
        <w:t xml:space="preserve">This is one I genuinely think deserves investigation.</w:t>
      </w:r>
    </w:p>
    <w:p>
      <w:pPr>
        <w:pStyle w:val="BodyText"/>
      </w:pPr>
      <w:r>
        <w:t xml:space="preserve">It provides programmable logic, variables, automation and network control, with a current NeoForge 1.21.1 build. ([Modrinth][12])</w:t>
      </w:r>
    </w:p>
    <w:bookmarkEnd w:id="845"/>
    <w:bookmarkStart w:id="846" w:name="c.e.r.-application-1"/>
    <w:p>
      <w:pPr>
        <w:pStyle w:val="Heading6"/>
      </w:pPr>
      <w:r>
        <w:t xml:space="preserve">C.E.R. application</w:t>
      </w:r>
    </w:p>
    <w:p>
      <w:pPr>
        <w:pStyle w:val="FirstParagraph"/>
      </w:pPr>
      <w:r>
        <w:t xml:space="preserve">This could become the</w:t>
      </w:r>
      <w:r>
        <w:t xml:space="preserve"> </w:t>
      </w:r>
      <w:r>
        <w:rPr>
          <w:bCs/>
          <w:b/>
        </w:rPr>
        <w:t xml:space="preserve">logic layer</w:t>
      </w:r>
      <w:r>
        <w:t xml:space="preserve">.</w:t>
      </w:r>
    </w:p>
    <w:p>
      <w:pPr>
        <w:pStyle w:val="BodyText"/>
      </w:pPr>
      <w:r>
        <w:t xml:space="preserve">Create:</w:t>
      </w:r>
    </w:p>
    <w:p>
      <w:pPr>
        <w:pStyle w:val="BlockText"/>
      </w:pPr>
      <w:r>
        <w:t xml:space="preserve">physical machinery</w:t>
      </w:r>
    </w:p>
    <w:p>
      <w:pPr>
        <w:pStyle w:val="FirstParagraph"/>
      </w:pPr>
      <w:r>
        <w:t xml:space="preserve">AE2:</w:t>
      </w:r>
    </w:p>
    <w:p>
      <w:pPr>
        <w:pStyle w:val="BlockText"/>
      </w:pPr>
      <w:r>
        <w:t xml:space="preserve">logistics/storage</w:t>
      </w:r>
    </w:p>
    <w:p>
      <w:pPr>
        <w:pStyle w:val="FirstParagraph"/>
      </w:pPr>
      <w:r>
        <w:t xml:space="preserve">Replication:</w:t>
      </w:r>
    </w:p>
    <w:p>
      <w:pPr>
        <w:pStyle w:val="BlockText"/>
      </w:pPr>
      <w:r>
        <w:t xml:space="preserve">reconstruction</w:t>
      </w:r>
    </w:p>
    <w:p>
      <w:pPr>
        <w:pStyle w:val="FirstParagraph"/>
      </w:pPr>
      <w:r>
        <w:t xml:space="preserve">Integrated Dynamics:</w:t>
      </w:r>
    </w:p>
    <w:p>
      <w:pPr>
        <w:pStyle w:val="BlockText"/>
      </w:pPr>
      <w:r>
        <w:rPr>
          <w:bCs/>
          <w:b/>
        </w:rPr>
        <w:t xml:space="preserve">control / logic</w:t>
      </w:r>
    </w:p>
    <w:p>
      <w:pPr>
        <w:pStyle w:val="FirstParagraph"/>
      </w:pPr>
      <w:r>
        <w:t xml:space="preserve">Imagine:</w:t>
      </w:r>
    </w:p>
    <w:p>
      <w:pPr>
        <w:pStyle w:val="BlockText"/>
      </w:pPr>
      <w:r>
        <w:t xml:space="preserve">"When Fire Affinity reaches X → activate restoration machinery."</w:t>
      </w:r>
    </w:p>
    <w:p>
      <w:pPr>
        <w:pStyle w:val="FirstParagraph"/>
      </w:pPr>
      <w:r>
        <w:t xml:space="preserve">or:</w:t>
      </w:r>
    </w:p>
    <w:p>
      <w:pPr>
        <w:pStyle w:val="BlockText"/>
      </w:pPr>
      <w:r>
        <w:t xml:space="preserve">"When population falls below threshold → reduce extraction."</w:t>
      </w:r>
    </w:p>
    <w:p>
      <w:pPr>
        <w:pStyle w:val="FirstParagraph"/>
      </w:pPr>
      <w:r>
        <w:t xml:space="preserve">That starts making the pack feel like an actual ecological simulation.</w:t>
      </w:r>
    </w:p>
    <w:p>
      <w:pPr>
        <w:pStyle w:val="BodyText"/>
      </w:pPr>
      <w:r>
        <w:rPr>
          <w:bCs/>
          <w:b/>
        </w:rPr>
        <w:t xml:space="preserve">Verdict: 🟢 High-interest</w:t>
      </w:r>
    </w:p>
    <w:p>
      <w:r>
        <w:pict>
          <v:rect style="width:0;height:1.5pt" o:hralign="center" o:hrstd="t" o:hr="t"/>
        </w:pict>
      </w:r>
    </w:p>
    <w:bookmarkEnd w:id="846"/>
    <w:bookmarkStart w:id="848" w:name="logistics-automation"/>
    <w:p>
      <w:pPr>
        <w:pStyle w:val="Heading6"/>
      </w:pPr>
      <w:r>
        <w:t xml:space="preserve">🟢 Logistics: Automation</w:t>
      </w:r>
    </w:p>
    <w:p>
      <w:pPr>
        <w:pStyle w:val="FirstParagraph"/>
      </w:pPr>
      <w:hyperlink r:id="rId847">
        <w:r>
          <w:rPr>
            <w:rStyle w:val="Hyperlink"/>
          </w:rPr>
          <w:t xml:space="preserve">Logistics: Automation</w:t>
        </w:r>
      </w:hyperlink>
    </w:p>
    <w:p>
      <w:pPr>
        <w:pStyle w:val="BodyText"/>
      </w:pPr>
      <w:r>
        <w:t xml:space="preserve">This is particularly interesting because it combines logistics/pipe networks with request and autocrafting systems. It has a current 1.21.1 NeoForge branch. ([Modrinth][13])</w:t>
      </w:r>
    </w:p>
    <w:bookmarkEnd w:id="848"/>
    <w:bookmarkStart w:id="849" w:name="why-consider-it-if-we-have-ae2"/>
    <w:p>
      <w:pPr>
        <w:pStyle w:val="Heading6"/>
      </w:pPr>
      <w:r>
        <w:t xml:space="preserve">Why consider it if we have AE2?</w:t>
      </w:r>
    </w:p>
    <w:p>
      <w:pPr>
        <w:pStyle w:val="FirstParagraph"/>
      </w:pPr>
      <w:r>
        <w:t xml:space="preserve">Not as an AE2 replacement.</w:t>
      </w:r>
    </w:p>
    <w:p>
      <w:pPr>
        <w:pStyle w:val="BodyText"/>
      </w:pPr>
      <w:r>
        <w:t xml:space="preserve">Instead:</w:t>
      </w:r>
    </w:p>
    <w:p>
      <w:pPr>
        <w:pStyle w:val="BodyText"/>
      </w:pPr>
      <w:r>
        <w:rPr>
          <w:bCs/>
          <w:b/>
        </w:rPr>
        <w:t xml:space="preserve">AE2</w:t>
      </w:r>
      <w:r>
        <w:br/>
      </w:r>
      <w:r>
        <w:t xml:space="preserve">→ high-level digital storage / orchestration</w:t>
      </w:r>
    </w:p>
    <w:p>
      <w:pPr>
        <w:pStyle w:val="BodyText"/>
      </w:pPr>
      <w:r>
        <w:rPr>
          <w:bCs/>
          <w:b/>
        </w:rPr>
        <w:t xml:space="preserve">Logistics</w:t>
      </w:r>
      <w:r>
        <w:br/>
      </w:r>
      <w:r>
        <w:t xml:space="preserve">→ physical infrastructure</w:t>
      </w:r>
    </w:p>
    <w:p>
      <w:pPr>
        <w:pStyle w:val="BodyText"/>
      </w:pPr>
      <w:r>
        <w:t xml:space="preserve">That distinction fits C.E.R.'s philosophy extremely well.</w:t>
      </w:r>
    </w:p>
    <w:p>
      <w:pPr>
        <w:pStyle w:val="BodyText"/>
      </w:pPr>
      <w:r>
        <w:t xml:space="preserve">The world could literally progress:</w:t>
      </w:r>
    </w:p>
    <w:p>
      <w:pPr>
        <w:pStyle w:val="BlockText"/>
      </w:pPr>
      <w:r>
        <w:t xml:space="preserve">carts → pipes → mechanical transport → logistics → digital network.</w:t>
      </w:r>
    </w:p>
    <w:p>
      <w:pPr>
        <w:pStyle w:val="FirstParagraph"/>
      </w:pPr>
      <w:r>
        <w:rPr>
          <w:bCs/>
          <w:b/>
        </w:rPr>
        <w:t xml:space="preserve">Verdict: 🟡</w:t>
      </w:r>
    </w:p>
    <w:p>
      <w:pPr>
        <w:pStyle w:val="BodyText"/>
      </w:pPr>
      <w:r>
        <w:t xml:space="preserve">But this would require a serious redundancy audit against the eventual tech stack.</w:t>
      </w:r>
    </w:p>
    <w:p>
      <w:r>
        <w:pict>
          <v:rect style="width:0;height:1.5pt" o:hralign="center" o:hrstd="t" o:hr="t"/>
        </w:pict>
      </w:r>
    </w:p>
    <w:bookmarkEnd w:id="849"/>
    <w:bookmarkStart w:id="851" w:name="ender-io-1"/>
    <w:p>
      <w:pPr>
        <w:pStyle w:val="Heading6"/>
      </w:pPr>
      <w:r>
        <w:t xml:space="preserve">🟡 Ender IO</w:t>
      </w:r>
    </w:p>
    <w:p>
      <w:pPr>
        <w:pStyle w:val="FirstParagraph"/>
      </w:pPr>
      <w:hyperlink r:id="rId850">
        <w:r>
          <w:rPr>
            <w:rStyle w:val="Hyperlink"/>
          </w:rPr>
          <w:t xml:space="preserve">Ender IO</w:t>
        </w:r>
      </w:hyperlink>
    </w:p>
    <w:p>
      <w:pPr>
        <w:pStyle w:val="BodyText"/>
      </w:pPr>
      <w:r>
        <w:t xml:space="preserve">Ender IO includes machines, conduits, inventory management, tools and cross-mod conduits including AE2, Refined Storage and Mekanism integration. ([Modrinth][14])</w:t>
      </w:r>
    </w:p>
    <w:bookmarkEnd w:id="851"/>
    <w:bookmarkStart w:id="852" w:name="c.e.r.-connection-6"/>
    <w:p>
      <w:pPr>
        <w:pStyle w:val="Heading6"/>
      </w:pPr>
      <w:r>
        <w:t xml:space="preserve">C.E.R. connection</w:t>
      </w:r>
    </w:p>
    <w:p>
      <w:pPr>
        <w:pStyle w:val="FirstParagraph"/>
      </w:pPr>
      <w:r>
        <w:t xml:space="preserve">Its real value isn't "more machines."</w:t>
      </w:r>
    </w:p>
    <w:p>
      <w:pPr>
        <w:pStyle w:val="BodyText"/>
      </w:pPr>
      <w:r>
        <w:t xml:space="preserve">It's:</w:t>
      </w:r>
    </w:p>
    <w:p>
      <w:pPr>
        <w:pStyle w:val="BlockText"/>
      </w:pPr>
      <w:r>
        <w:rPr>
          <w:bCs/>
          <w:b/>
        </w:rPr>
        <w:t xml:space="preserve">infrastructure compression.</w:t>
      </w:r>
    </w:p>
    <w:p>
      <w:pPr>
        <w:pStyle w:val="FirstParagraph"/>
      </w:pPr>
      <w:r>
        <w:t xml:space="preserve">It can make the eventual restored civilization's machinery cleaner and more manageable.</w:t>
      </w:r>
    </w:p>
    <w:p>
      <w:pPr>
        <w:pStyle w:val="BodyText"/>
      </w:pPr>
      <w:r>
        <w:t xml:space="preserve">But...</w:t>
      </w:r>
    </w:p>
    <w:p>
      <w:pPr>
        <w:pStyle w:val="BodyText"/>
      </w:pPr>
      <w:r>
        <w:t xml:space="preserve">We already have a LOT of technology.</w:t>
      </w:r>
    </w:p>
    <w:p>
      <w:pPr>
        <w:pStyle w:val="BodyText"/>
      </w:pPr>
      <w:r>
        <w:t xml:space="preserve">So:</w:t>
      </w:r>
    </w:p>
    <w:p>
      <w:pPr>
        <w:pStyle w:val="BodyText"/>
      </w:pPr>
      <w:r>
        <w:rPr>
          <w:bCs/>
          <w:b/>
        </w:rPr>
        <w:t xml:space="preserve">🟡 candidate, not recommendation.</w:t>
      </w:r>
    </w:p>
    <w:p>
      <w:pPr>
        <w:pStyle w:val="BodyText"/>
      </w:pPr>
      <w:r>
        <w:t xml:space="preserve">It could easily become redundant.</w:t>
      </w:r>
    </w:p>
    <w:p>
      <w:r>
        <w:pict>
          <v:rect style="width:0;height:1.5pt" o:hralign="center" o:hrstd="t" o:hr="t"/>
        </w:pict>
      </w:r>
    </w:p>
    <w:bookmarkEnd w:id="852"/>
    <w:bookmarkStart w:id="853" w:name="agriculture-biology"/>
    <w:p>
      <w:pPr>
        <w:pStyle w:val="Heading6"/>
      </w:pPr>
      <w:r>
        <w:t xml:space="preserve">12. 🌱 AGRICULTURE / BIOLOGY</w:t>
      </w:r>
    </w:p>
    <w:p>
      <w:pPr>
        <w:pStyle w:val="FirstParagraph"/>
      </w:pPr>
      <w:r>
        <w:t xml:space="preserve">This is a category I think we've under-explored.</w:t>
      </w:r>
    </w:p>
    <w:p>
      <w:r>
        <w:pict>
          <v:rect style="width:0;height:1.5pt" o:hralign="center" o:hrstd="t" o:hr="t"/>
        </w:pict>
      </w:r>
    </w:p>
    <w:bookmarkEnd w:id="853"/>
    <w:bookmarkStart w:id="855" w:name="botany-pots"/>
    <w:p>
      <w:pPr>
        <w:pStyle w:val="Heading6"/>
      </w:pPr>
      <w:r>
        <w:t xml:space="preserve">🟢 Botany Pots</w:t>
      </w:r>
    </w:p>
    <w:p>
      <w:pPr>
        <w:pStyle w:val="FirstParagraph"/>
      </w:pPr>
      <w:hyperlink r:id="rId854">
        <w:r>
          <w:rPr>
            <w:rStyle w:val="Hyperlink"/>
          </w:rPr>
          <w:t xml:space="preserve">Botany Pots</w:t>
        </w:r>
      </w:hyperlink>
    </w:p>
    <w:p>
      <w:pPr>
        <w:pStyle w:val="BodyText"/>
      </w:pPr>
      <w:r>
        <w:t xml:space="preserve">It provides controlled crop cultivation and supports 1.21.1 NeoForge. ([Modrinth][15])</w:t>
      </w:r>
    </w:p>
    <w:p>
      <w:pPr>
        <w:pStyle w:val="BodyText"/>
      </w:pPr>
      <w:r>
        <w:t xml:space="preserve">Normally I'd say:</w:t>
      </w:r>
    </w:p>
    <w:p>
      <w:pPr>
        <w:pStyle w:val="BlockText"/>
      </w:pPr>
      <w:r>
        <w:t xml:space="preserve">"Another farming mod."</w:t>
      </w:r>
    </w:p>
    <w:p>
      <w:pPr>
        <w:pStyle w:val="FirstParagraph"/>
      </w:pPr>
      <w:r>
        <w:t xml:space="preserve">But C.E.R. gives it an actual purpose:</w:t>
      </w:r>
    </w:p>
    <w:bookmarkEnd w:id="855"/>
    <w:bookmarkStart w:id="856" w:name="restoration-nurseries"/>
    <w:p>
      <w:pPr>
        <w:pStyle w:val="Heading6"/>
      </w:pPr>
      <w:r>
        <w:t xml:space="preserve">Restoration nurseries</w:t>
      </w:r>
    </w:p>
    <w:p>
      <w:pPr>
        <w:pStyle w:val="FirstParagraph"/>
      </w:pPr>
      <w:r>
        <w:t xml:space="preserve">The player could establish:</w:t>
      </w:r>
    </w:p>
    <w:p>
      <w:pPr>
        <w:pStyle w:val="BlockText"/>
      </w:pPr>
      <w:r>
        <w:rPr>
          <w:bCs/>
          <w:b/>
        </w:rPr>
        <w:t xml:space="preserve">Propagation Stations</w:t>
      </w:r>
    </w:p>
    <w:p>
      <w:pPr>
        <w:pStyle w:val="FirstParagraph"/>
      </w:pPr>
      <w:r>
        <w:t xml:space="preserve">for endangered/restoration plants.</w:t>
      </w:r>
    </w:p>
    <w:p>
      <w:pPr>
        <w:pStyle w:val="BodyText"/>
      </w:pPr>
      <w:r>
        <w:t xml:space="preserve">Instead of:</w:t>
      </w:r>
    </w:p>
    <w:p>
      <w:pPr>
        <w:pStyle w:val="BlockText"/>
      </w:pPr>
      <w:r>
        <w:t xml:space="preserve">infinite wheat farm</w:t>
      </w:r>
    </w:p>
    <w:p>
      <w:pPr>
        <w:pStyle w:val="FirstParagraph"/>
      </w:pPr>
      <w:r>
        <w:t xml:space="preserve">the system could become:</w:t>
      </w:r>
    </w:p>
    <w:p>
      <w:pPr>
        <w:pStyle w:val="BlockText"/>
      </w:pPr>
      <w:r>
        <w:rPr>
          <w:bCs/>
          <w:b/>
        </w:rPr>
        <w:t xml:space="preserve">conservation agriculture.</w:t>
      </w:r>
    </w:p>
    <w:p>
      <w:pPr>
        <w:pStyle w:val="FirstParagraph"/>
      </w:pPr>
      <w:r>
        <w:t xml:space="preserve">A rare plant discovered in the wilderness can be propagated back at the Restoration Center.</w:t>
      </w:r>
    </w:p>
    <w:p>
      <w:pPr>
        <w:pStyle w:val="BodyText"/>
      </w:pPr>
      <w:r>
        <w:t xml:space="preserve">That is VERY different.</w:t>
      </w:r>
    </w:p>
    <w:p>
      <w:pPr>
        <w:pStyle w:val="BodyText"/>
      </w:pPr>
      <w:r>
        <w:rPr>
          <w:bCs/>
          <w:b/>
        </w:rPr>
        <w:t xml:space="preserve">Verdict: 🟢 if integrated heavily</w:t>
      </w:r>
    </w:p>
    <w:p>
      <w:r>
        <w:pict>
          <v:rect style="width:0;height:1.5pt" o:hralign="center" o:hrstd="t" o:hr="t"/>
        </w:pict>
      </w:r>
    </w:p>
    <w:bookmarkEnd w:id="856"/>
    <w:bookmarkStart w:id="857" w:name="productive-bees"/>
    <w:p>
      <w:pPr>
        <w:pStyle w:val="Heading6"/>
      </w:pPr>
      <w:r>
        <w:t xml:space="preserve">🟡 Productive Bees</w:t>
      </w:r>
    </w:p>
    <w:p>
      <w:pPr>
        <w:pStyle w:val="FirstParagraph"/>
      </w:pPr>
      <w:r>
        <w:t xml:space="preserve">I'd investigate this category specifically for:</w:t>
      </w:r>
    </w:p>
    <w:p>
      <w:pPr>
        <w:pStyle w:val="BodyText"/>
      </w:pPr>
      <w:r>
        <w:rPr>
          <w:bCs/>
          <w:b/>
        </w:rPr>
        <w:t xml:space="preserve">industrialized biological production.</w:t>
      </w:r>
    </w:p>
    <w:p>
      <w:pPr>
        <w:pStyle w:val="BodyText"/>
      </w:pPr>
      <w:r>
        <w:t xml:space="preserve">Potential C.E.R. concept:</w:t>
      </w:r>
    </w:p>
    <w:p>
      <w:pPr>
        <w:pStyle w:val="BlockText"/>
      </w:pPr>
      <w:r>
        <w:t xml:space="preserve">The player learns how ecosystems can produce materials sustainably.</w:t>
      </w:r>
    </w:p>
    <w:p>
      <w:pPr>
        <w:pStyle w:val="FirstParagraph"/>
      </w:pPr>
      <w:r>
        <w:t xml:space="preserve">But we'd have to make sure it doesn't turn into:</w:t>
      </w:r>
    </w:p>
    <w:p>
      <w:pPr>
        <w:pStyle w:val="BlockText"/>
      </w:pPr>
      <w:r>
        <w:t xml:space="preserve">"Bee farm prints every resource."</w:t>
      </w:r>
    </w:p>
    <w:p>
      <w:pPr>
        <w:pStyle w:val="FirstParagraph"/>
      </w:pPr>
      <w:r>
        <w:t xml:space="preserve">If constrained properly, it could become:</w:t>
      </w:r>
    </w:p>
    <w:p>
      <w:pPr>
        <w:pStyle w:val="BodyText"/>
      </w:pPr>
      <w:r>
        <w:rPr>
          <w:bCs/>
          <w:b/>
        </w:rPr>
        <w:t xml:space="preserve">Biological production ≠ Replication</w:t>
      </w:r>
    </w:p>
    <w:p>
      <w:pPr>
        <w:pStyle w:val="BodyText"/>
      </w:pPr>
      <w:r>
        <w:t xml:space="preserve">which reinforces the different production philosophies.</w:t>
      </w:r>
    </w:p>
    <w:p>
      <w:r>
        <w:pict>
          <v:rect style="width:0;height:1.5pt" o:hralign="center" o:hrstd="t" o:hr="t"/>
        </w:pict>
      </w:r>
    </w:p>
    <w:bookmarkEnd w:id="857"/>
    <w:bookmarkStart w:id="858" w:name="bosses-hostile-ecology"/>
    <w:p>
      <w:pPr>
        <w:pStyle w:val="Heading6"/>
      </w:pPr>
      <w:r>
        <w:t xml:space="preserve">13. 👹 BOSSES / HOSTILE ECOLOGY</w:t>
      </w:r>
    </w:p>
    <w:p>
      <w:pPr>
        <w:pStyle w:val="FirstParagraph"/>
      </w:pPr>
      <w:r>
        <w:t xml:space="preserve">This is where I'm going to be very selective.</w:t>
      </w:r>
    </w:p>
    <w:p>
      <w:pPr>
        <w:pStyle w:val="BodyText"/>
      </w:pPr>
      <w:r>
        <w:t xml:space="preserve">The archive already explicitly established that we</w:t>
      </w:r>
      <w:r>
        <w:t xml:space="preserve"> </w:t>
      </w:r>
      <w:r>
        <w:rPr>
          <w:bCs/>
          <w:b/>
        </w:rPr>
        <w:t xml:space="preserve">don't want Legendary Pokémon reduced to ordinary boss fights</w:t>
      </w:r>
      <w:r>
        <w:t xml:space="preserve">. Legendaries should be living authorities, while ordinary bosses should occupy a separate threat category.</w:t>
      </w:r>
    </w:p>
    <w:p>
      <w:pPr>
        <w:pStyle w:val="BodyText"/>
      </w:pPr>
      <w:r>
        <w:t xml:space="preserve">So I'm looking for:</w:t>
      </w:r>
    </w:p>
    <w:p>
      <w:pPr>
        <w:pStyle w:val="BlockText"/>
      </w:pPr>
      <w:r>
        <w:rPr>
          <w:bCs/>
          <w:b/>
        </w:rPr>
        <w:t xml:space="preserve">regional threats</w:t>
      </w:r>
    </w:p>
    <w:p>
      <w:pPr>
        <w:pStyle w:val="FirstParagraph"/>
      </w:pPr>
      <w:r>
        <w:t xml:space="preserve">not:</w:t>
      </w:r>
    </w:p>
    <w:p>
      <w:pPr>
        <w:pStyle w:val="BlockText"/>
      </w:pPr>
      <w:r>
        <w:t xml:space="preserve">"500 bosses because boss mods are fun."</w:t>
      </w:r>
    </w:p>
    <w:p>
      <w:r>
        <w:pict>
          <v:rect style="width:0;height:1.5pt" o:hralign="center" o:hrstd="t" o:hr="t"/>
        </w:pict>
      </w:r>
    </w:p>
    <w:bookmarkEnd w:id="858"/>
    <w:bookmarkStart w:id="860" w:name="bossesrise"/>
    <w:p>
      <w:pPr>
        <w:pStyle w:val="Heading6"/>
      </w:pPr>
      <w:r>
        <w:t xml:space="preserve">🟢 Bosses'Rise</w:t>
      </w:r>
    </w:p>
    <w:p>
      <w:pPr>
        <w:pStyle w:val="FirstParagraph"/>
      </w:pPr>
      <w:hyperlink r:id="rId859">
        <w:r>
          <w:rPr>
            <w:rStyle w:val="Hyperlink"/>
          </w:rPr>
          <w:t xml:space="preserve">Bosses'Rise</w:t>
        </w:r>
      </w:hyperlink>
    </w:p>
    <w:p>
      <w:pPr>
        <w:pStyle w:val="BodyText"/>
      </w:pPr>
      <w:r>
        <w:t xml:space="preserve">It has five Souls-like bosses, custom arenas and multi-phase fights on NeoForge 1.21.1. ([Modrinth][16])</w:t>
      </w:r>
    </w:p>
    <w:bookmarkEnd w:id="860"/>
    <w:bookmarkStart w:id="861" w:name="c.e.r.-integration"/>
    <w:p>
      <w:pPr>
        <w:pStyle w:val="Heading6"/>
      </w:pPr>
      <w:r>
        <w:t xml:space="preserve">C.E.R. integration</w:t>
      </w:r>
    </w:p>
    <w:p>
      <w:pPr>
        <w:pStyle w:val="FirstParagraph"/>
      </w:pPr>
      <w:r>
        <w:t xml:space="preserve">Don't make the bosses random.</w:t>
      </w:r>
    </w:p>
    <w:p>
      <w:pPr>
        <w:pStyle w:val="BodyText"/>
      </w:pPr>
      <w:r>
        <w:t xml:space="preserve">Instead:</w:t>
      </w:r>
    </w:p>
    <w:bookmarkEnd w:id="861"/>
    <w:bookmarkStart w:id="862" w:name="infernal-dragon"/>
    <w:p>
      <w:pPr>
        <w:pStyle w:val="Heading6"/>
      </w:pPr>
      <w:r>
        <w:t xml:space="preserve">Infernal Dragon</w:t>
      </w:r>
    </w:p>
    <w:p>
      <w:pPr>
        <w:pStyle w:val="FirstParagraph"/>
      </w:pPr>
      <w:r>
        <w:t xml:space="preserve">Corrupted volcanic region.</w:t>
      </w:r>
    </w:p>
    <w:bookmarkEnd w:id="862"/>
    <w:bookmarkStart w:id="863" w:name="yeti"/>
    <w:p>
      <w:pPr>
        <w:pStyle w:val="Heading6"/>
      </w:pPr>
      <w:r>
        <w:t xml:space="preserve">Yeti</w:t>
      </w:r>
    </w:p>
    <w:p>
      <w:pPr>
        <w:pStyle w:val="FirstParagraph"/>
      </w:pPr>
      <w:r>
        <w:t xml:space="preserve">Frozen region suffering ecological instability.</w:t>
      </w:r>
    </w:p>
    <w:bookmarkEnd w:id="863"/>
    <w:bookmarkStart w:id="864" w:name="kraken"/>
    <w:p>
      <w:pPr>
        <w:pStyle w:val="Heading6"/>
      </w:pPr>
      <w:r>
        <w:t xml:space="preserve">Kraken</w:t>
      </w:r>
    </w:p>
    <w:p>
      <w:pPr>
        <w:pStyle w:val="FirstParagraph"/>
      </w:pPr>
      <w:r>
        <w:t xml:space="preserve">Damaged aquatic ecosystem.</w:t>
      </w:r>
    </w:p>
    <w:bookmarkEnd w:id="864"/>
    <w:bookmarkStart w:id="865" w:name="underworld-knight"/>
    <w:p>
      <w:pPr>
        <w:pStyle w:val="Heading6"/>
      </w:pPr>
      <w:r>
        <w:t xml:space="preserve">Underworld Knight</w:t>
      </w:r>
    </w:p>
    <w:p>
      <w:pPr>
        <w:pStyle w:val="FirstParagraph"/>
      </w:pPr>
      <w:r>
        <w:t xml:space="preserve">Ancient civilization / ruin guardian.</w:t>
      </w:r>
    </w:p>
    <w:p>
      <w:pPr>
        <w:pStyle w:val="BodyText"/>
      </w:pPr>
      <w:r>
        <w:t xml:space="preserve">Now the boss becomes:</w:t>
      </w:r>
    </w:p>
    <w:p>
      <w:pPr>
        <w:pStyle w:val="BlockText"/>
      </w:pPr>
      <w:r>
        <w:rPr>
          <w:bCs/>
          <w:b/>
        </w:rPr>
        <w:t xml:space="preserve">a symptom of the region.</w:t>
      </w:r>
    </w:p>
    <w:p>
      <w:pPr>
        <w:pStyle w:val="FirstParagraph"/>
      </w:pPr>
      <w:r>
        <w:t xml:space="preserve">And defeating it can restore the area.</w:t>
      </w:r>
    </w:p>
    <w:p>
      <w:pPr>
        <w:pStyle w:val="BodyText"/>
      </w:pPr>
      <w:r>
        <w:t xml:space="preserve">That's much more C.E.R.</w:t>
      </w:r>
    </w:p>
    <w:p>
      <w:pPr>
        <w:pStyle w:val="BodyText"/>
      </w:pPr>
      <w:r>
        <w:rPr>
          <w:bCs/>
          <w:b/>
        </w:rPr>
        <w:t xml:space="preserve">Verdict: 🟢 if heavily curated</w:t>
      </w:r>
    </w:p>
    <w:p>
      <w:r>
        <w:pict>
          <v:rect style="width:0;height:1.5pt" o:hralign="center" o:hrstd="t" o:hr="t"/>
        </w:pict>
      </w:r>
    </w:p>
    <w:bookmarkEnd w:id="865"/>
    <w:bookmarkStart w:id="867" w:name="lairs-bosses"/>
    <w:p>
      <w:pPr>
        <w:pStyle w:val="Heading6"/>
      </w:pPr>
      <w:r>
        <w:t xml:space="preserve">🟡 LAir's Bosses</w:t>
      </w:r>
    </w:p>
    <w:p>
      <w:pPr>
        <w:pStyle w:val="FirstParagraph"/>
      </w:pPr>
      <w:r>
        <w:t xml:space="preserve">This is actually an interesting little candidate because it has only two bosses and one is explicitly an ecological punishment mechanic.</w:t>
      </w:r>
    </w:p>
    <w:p>
      <w:pPr>
        <w:pStyle w:val="BodyText"/>
      </w:pPr>
      <w:hyperlink r:id="rId866">
        <w:r>
          <w:rPr>
            <w:rStyle w:val="Hyperlink"/>
          </w:rPr>
          <w:t xml:space="preserve">LAir's Bosses</w:t>
        </w:r>
      </w:hyperlink>
    </w:p>
    <w:p>
      <w:pPr>
        <w:pStyle w:val="BodyText"/>
      </w:pPr>
      <w:r>
        <w:t xml:space="preserve">The Spirit of the Forest can appear after too many non-ecological actions, according to the mod description. ([Modrinth][17])</w:t>
      </w:r>
    </w:p>
    <w:p>
      <w:pPr>
        <w:pStyle w:val="BodyText"/>
      </w:pPr>
      <w:r>
        <w:t xml:space="preserve">THAT is exactly the sort of mechanic I'd steal conceptually.</w:t>
      </w:r>
    </w:p>
    <w:p>
      <w:pPr>
        <w:pStyle w:val="BodyText"/>
      </w:pPr>
      <w:r>
        <w:t xml:space="preserve">Not necessarily the mod itself.</w:t>
      </w:r>
    </w:p>
    <w:p>
      <w:pPr>
        <w:pStyle w:val="BodyText"/>
      </w:pPr>
      <w:r>
        <w:t xml:space="preserve">Imagine:</w:t>
      </w:r>
    </w:p>
    <w:p>
      <w:pPr>
        <w:pStyle w:val="BlockText"/>
      </w:pPr>
      <w:r>
        <w:t xml:space="preserve">Excessive deforestation</w:t>
      </w:r>
      <w:r>
        <w:br/>
      </w:r>
      <w:r>
        <w:t xml:space="preserve">↓</w:t>
      </w:r>
      <w:r>
        <w:br/>
      </w:r>
      <w:r>
        <w:t xml:space="preserve">ecological instability</w:t>
      </w:r>
      <w:r>
        <w:br/>
      </w:r>
      <w:r>
        <w:t xml:space="preserve">↓</w:t>
      </w:r>
      <w:r>
        <w:br/>
      </w:r>
      <w:r>
        <w:t xml:space="preserve">Guardian manifestation</w:t>
      </w:r>
    </w:p>
    <w:p>
      <w:pPr>
        <w:pStyle w:val="FirstParagraph"/>
      </w:pPr>
      <w:r>
        <w:t xml:space="preserve">That could become a</w:t>
      </w:r>
      <w:r>
        <w:t xml:space="preserve"> </w:t>
      </w:r>
      <w:r>
        <w:rPr>
          <w:bCs/>
          <w:b/>
        </w:rPr>
        <w:t xml:space="preserve">C.E.R. Restoration Guardian</w:t>
      </w:r>
      <w:r>
        <w:t xml:space="preserve"> </w:t>
      </w:r>
      <w:r>
        <w:t xml:space="preserve">system.</w:t>
      </w:r>
    </w:p>
    <w:p>
      <w:pPr>
        <w:pStyle w:val="BodyText"/>
      </w:pPr>
      <w:r>
        <w:rPr>
          <w:bCs/>
          <w:b/>
        </w:rPr>
        <w:t xml:space="preserve">Verdict: 🟡 — concept extremely interesting</w:t>
      </w:r>
    </w:p>
    <w:p>
      <w:r>
        <w:pict>
          <v:rect style="width:0;height:1.5pt" o:hralign="center" o:hrstd="t" o:hr="t"/>
        </w:pict>
      </w:r>
    </w:p>
    <w:bookmarkEnd w:id="867"/>
    <w:bookmarkStart w:id="868" w:name="generic-boss-catalog-mods"/>
    <w:p>
      <w:pPr>
        <w:pStyle w:val="Heading6"/>
      </w:pPr>
      <w:r>
        <w:t xml:space="preserve">🔴 Generic Boss Catalog Mods</w:t>
      </w:r>
    </w:p>
    <w:p>
      <w:pPr>
        <w:pStyle w:val="FirstParagraph"/>
      </w:pPr>
      <w:r>
        <w:t xml:space="preserve">I would reject most of them.</w:t>
      </w:r>
    </w:p>
    <w:p>
      <w:pPr>
        <w:pStyle w:val="BodyText"/>
      </w:pPr>
      <w:r>
        <w:t xml:space="preserve">Our established rule already says:</w:t>
      </w:r>
    </w:p>
    <w:p>
      <w:pPr>
        <w:pStyle w:val="BlockText"/>
      </w:pPr>
      <w:r>
        <w:t xml:space="preserve">bosses should be few, regional, story-linked, and meaningful.</w:t>
      </w:r>
    </w:p>
    <w:p>
      <w:pPr>
        <w:pStyle w:val="FirstParagraph"/>
      </w:pPr>
      <w:r>
        <w:t xml:space="preserve">So we're not going to add:</w:t>
      </w:r>
    </w:p>
    <w:p>
      <w:pPr>
        <w:pStyle w:val="BodyText"/>
      </w:pPr>
      <w:r>
        <w:rPr>
          <w:bCs/>
          <w:b/>
        </w:rPr>
        <w:t xml:space="preserve">"Bosses of the Week #17"</w:t>
      </w:r>
    </w:p>
    <w:p>
      <w:pPr>
        <w:pStyle w:val="BodyText"/>
      </w:pPr>
      <w:r>
        <w:t xml:space="preserve">just to increase content.</w:t>
      </w:r>
    </w:p>
    <w:p>
      <w:r>
        <w:pict>
          <v:rect style="width:0;height:1.5pt" o:hralign="center" o:hrstd="t" o:hr="t"/>
        </w:pict>
      </w:r>
    </w:p>
    <w:bookmarkEnd w:id="868"/>
    <w:bookmarkStart w:id="869" w:name="dimensions"/>
    <w:p>
      <w:pPr>
        <w:pStyle w:val="Heading6"/>
      </w:pPr>
      <w:r>
        <w:t xml:space="preserve">14. 🌀 DIMENSIONS</w:t>
      </w:r>
    </w:p>
    <w:p>
      <w:pPr>
        <w:pStyle w:val="FirstParagraph"/>
      </w:pPr>
      <w:r>
        <w:t xml:space="preserve">This is another area where we can dramatically expand the potential.</w:t>
      </w:r>
    </w:p>
    <w:p>
      <w:pPr>
        <w:pStyle w:val="BodyText"/>
      </w:pPr>
      <w:r>
        <w:t xml:space="preserve">But each dimension must answer:</w:t>
      </w:r>
    </w:p>
    <w:p>
      <w:pPr>
        <w:pStyle w:val="BlockText"/>
      </w:pPr>
      <w:r>
        <w:rPr>
          <w:bCs/>
          <w:b/>
        </w:rPr>
        <w:t xml:space="preserve">Why does this place exist in the C.E.R. cosmology?</w:t>
      </w:r>
    </w:p>
    <w:p>
      <w:r>
        <w:pict>
          <v:rect style="width:0;height:1.5pt" o:hralign="center" o:hrstd="t" o:hr="t"/>
        </w:pict>
      </w:r>
    </w:p>
    <w:bookmarkEnd w:id="869"/>
    <w:bookmarkStart w:id="870" w:name="the-aether-2"/>
    <w:p>
      <w:pPr>
        <w:pStyle w:val="Heading6"/>
      </w:pPr>
      <w:r>
        <w:t xml:space="preserve">🟢 The Aether</w:t>
      </w:r>
    </w:p>
    <w:p>
      <w:pPr>
        <w:pStyle w:val="FirstParagraph"/>
      </w:pPr>
      <w:r>
        <w:t xml:space="preserve">Already discussed.</w:t>
      </w:r>
    </w:p>
    <w:p>
      <w:pPr>
        <w:pStyle w:val="BodyText"/>
      </w:pPr>
      <w:r>
        <w:rPr>
          <w:bCs/>
          <w:b/>
        </w:rPr>
        <w:t xml:space="preserve">Domain candidates:</w:t>
      </w:r>
    </w:p>
    <w:p>
      <w:pPr>
        <w:pStyle w:val="BodyText"/>
      </w:pPr>
      <w:r>
        <w:t xml:space="preserve">Sky</w:t>
      </w:r>
      <w:r>
        <w:br/>
      </w:r>
      <w:r>
        <w:t xml:space="preserve">Atmosphere</w:t>
      </w:r>
      <w:r>
        <w:br/>
      </w:r>
      <w:r>
        <w:t xml:space="preserve">Light</w:t>
      </w:r>
      <w:r>
        <w:br/>
      </w:r>
      <w:r>
        <w:t xml:space="preserve">Flying</w:t>
      </w:r>
      <w:r>
        <w:br/>
      </w:r>
      <w:r>
        <w:t xml:space="preserve">Cosmic ecology</w:t>
      </w:r>
    </w:p>
    <w:p>
      <w:r>
        <w:pict>
          <v:rect style="width:0;height:1.5pt" o:hralign="center" o:hrstd="t" o:hr="t"/>
        </w:pict>
      </w:r>
    </w:p>
    <w:bookmarkEnd w:id="870"/>
    <w:bookmarkStart w:id="871" w:name="deeper-and-darker-1"/>
    <w:p>
      <w:pPr>
        <w:pStyle w:val="Heading6"/>
      </w:pPr>
      <w:r>
        <w:t xml:space="preserve">🟢 Deeper and Darker</w:t>
      </w:r>
    </w:p>
    <w:p>
      <w:pPr>
        <w:pStyle w:val="FirstParagraph"/>
      </w:pPr>
      <w:r>
        <w:rPr>
          <w:bCs/>
          <w:b/>
        </w:rPr>
        <w:t xml:space="preserve">Domain candidates:</w:t>
      </w:r>
    </w:p>
    <w:p>
      <w:pPr>
        <w:pStyle w:val="BodyText"/>
      </w:pPr>
      <w:r>
        <w:t xml:space="preserve">Deep Earth</w:t>
      </w:r>
      <w:r>
        <w:br/>
      </w:r>
      <w:r>
        <w:t xml:space="preserve">Darkness</w:t>
      </w:r>
      <w:r>
        <w:br/>
      </w:r>
      <w:r>
        <w:t xml:space="preserve">Echoes</w:t>
      </w:r>
      <w:r>
        <w:br/>
      </w:r>
      <w:r>
        <w:t xml:space="preserve">Ancient civilization</w:t>
      </w:r>
      <w:r>
        <w:br/>
      </w:r>
      <w:r>
        <w:t xml:space="preserve">Corruption</w:t>
      </w:r>
    </w:p>
    <w:p>
      <w:r>
        <w:pict>
          <v:rect style="width:0;height:1.5pt" o:hralign="center" o:hrstd="t" o:hr="t"/>
        </w:pict>
      </w:r>
    </w:p>
    <w:bookmarkEnd w:id="871"/>
    <w:bookmarkStart w:id="872" w:name="the-beyond-1"/>
    <w:p>
      <w:pPr>
        <w:pStyle w:val="Heading6"/>
      </w:pPr>
      <w:r>
        <w:t xml:space="preserve">🟡 The Beyond</w:t>
      </w:r>
    </w:p>
    <w:p>
      <w:pPr>
        <w:pStyle w:val="FirstParagraph"/>
      </w:pPr>
      <w:r>
        <w:rPr>
          <w:bCs/>
          <w:b/>
        </w:rPr>
        <w:t xml:space="preserve">Domain candidates:</w:t>
      </w:r>
    </w:p>
    <w:p>
      <w:pPr>
        <w:pStyle w:val="BodyText"/>
      </w:pPr>
      <w:r>
        <w:t xml:space="preserve">End</w:t>
      </w:r>
      <w:r>
        <w:br/>
      </w:r>
      <w:r>
        <w:t xml:space="preserve">Cosmic ecology</w:t>
      </w:r>
      <w:r>
        <w:br/>
      </w:r>
      <w:r>
        <w:t xml:space="preserve">Ultra Space precursor</w:t>
      </w:r>
      <w:r>
        <w:br/>
      </w:r>
      <w:r>
        <w:t xml:space="preserve">Dimensional anomalies</w:t>
      </w:r>
    </w:p>
    <w:p>
      <w:r>
        <w:pict>
          <v:rect style="width:0;height:1.5pt" o:hralign="center" o:hrstd="t" o:hr="t"/>
        </w:pict>
      </w:r>
    </w:p>
    <w:bookmarkEnd w:id="872"/>
    <w:bookmarkStart w:id="874" w:name="the-bygone"/>
    <w:p>
      <w:pPr>
        <w:pStyle w:val="Heading6"/>
      </w:pPr>
      <w:r>
        <w:t xml:space="preserve">🟡 The Bygone</w:t>
      </w:r>
    </w:p>
    <w:p>
      <w:pPr>
        <w:pStyle w:val="FirstParagraph"/>
      </w:pPr>
      <w:hyperlink r:id="rId873">
        <w:r>
          <w:rPr>
            <w:rStyle w:val="Hyperlink"/>
          </w:rPr>
          <w:t xml:space="preserve">The Bygone</w:t>
        </w:r>
      </w:hyperlink>
    </w:p>
    <w:p>
      <w:pPr>
        <w:pStyle w:val="BodyText"/>
      </w:pPr>
      <w:r>
        <w:t xml:space="preserve">This one is REALLY interesting conceptually.</w:t>
      </w:r>
    </w:p>
    <w:p>
      <w:pPr>
        <w:pStyle w:val="BodyText"/>
      </w:pPr>
      <w:r>
        <w:t xml:space="preserve">It is a prehistoric dimension accessed through archaeology, with ancient biomes, creatures and artifacts. ([Modrinth][18])</w:t>
      </w:r>
    </w:p>
    <w:bookmarkEnd w:id="874"/>
    <w:bookmarkStart w:id="875" w:name="c.e.r.-integration-1"/>
    <w:p>
      <w:pPr>
        <w:pStyle w:val="Heading6"/>
      </w:pPr>
      <w:r>
        <w:t xml:space="preserve">C.E.R. integration</w:t>
      </w:r>
    </w:p>
    <w:p>
      <w:pPr>
        <w:pStyle w:val="FirstParagraph"/>
      </w:pPr>
      <w:r>
        <w:rPr>
          <w:bCs/>
          <w:b/>
        </w:rPr>
        <w:t xml:space="preserve">Archaeological reconstruction.</w:t>
      </w:r>
    </w:p>
    <w:p>
      <w:pPr>
        <w:pStyle w:val="BodyText"/>
      </w:pPr>
      <w:r>
        <w:t xml:space="preserve">That immediately connects to:</w:t>
      </w:r>
    </w:p>
    <w:p>
      <w:pPr>
        <w:numPr>
          <w:ilvl w:val="0"/>
          <w:numId w:val="1252"/>
        </w:numPr>
        <w:pStyle w:val="Compact"/>
      </w:pPr>
      <w:r>
        <w:t xml:space="preserve">ancient Pokémon</w:t>
      </w:r>
    </w:p>
    <w:p>
      <w:pPr>
        <w:numPr>
          <w:ilvl w:val="0"/>
          <w:numId w:val="1252"/>
        </w:numPr>
        <w:pStyle w:val="Compact"/>
      </w:pPr>
      <w:r>
        <w:t xml:space="preserve">fossil research</w:t>
      </w:r>
    </w:p>
    <w:p>
      <w:pPr>
        <w:numPr>
          <w:ilvl w:val="0"/>
          <w:numId w:val="1252"/>
        </w:numPr>
        <w:pStyle w:val="Compact"/>
      </w:pPr>
      <w:r>
        <w:t xml:space="preserve">the lost civilization</w:t>
      </w:r>
    </w:p>
    <w:p>
      <w:pPr>
        <w:numPr>
          <w:ilvl w:val="0"/>
          <w:numId w:val="1252"/>
        </w:numPr>
        <w:pStyle w:val="Compact"/>
      </w:pPr>
      <w:r>
        <w:t xml:space="preserve">prehistoric ecosystems</w:t>
      </w:r>
    </w:p>
    <w:p>
      <w:pPr>
        <w:numPr>
          <w:ilvl w:val="0"/>
          <w:numId w:val="1252"/>
        </w:numPr>
        <w:pStyle w:val="Compact"/>
      </w:pPr>
      <w:r>
        <w:t xml:space="preserve">Pokémon history</w:t>
      </w:r>
    </w:p>
    <w:p>
      <w:pPr>
        <w:numPr>
          <w:ilvl w:val="0"/>
          <w:numId w:val="1252"/>
        </w:numPr>
        <w:pStyle w:val="Compact"/>
      </w:pPr>
      <w:r>
        <w:t xml:space="preserve">restoration research</w:t>
      </w:r>
    </w:p>
    <w:p>
      <w:pPr>
        <w:pStyle w:val="FirstParagraph"/>
      </w:pPr>
      <w:r>
        <w:t xml:space="preserve">This could even be:</w:t>
      </w:r>
    </w:p>
    <w:p>
      <w:pPr>
        <w:pStyle w:val="BlockText"/>
      </w:pPr>
      <w:r>
        <w:rPr>
          <w:bCs/>
          <w:b/>
        </w:rPr>
        <w:t xml:space="preserve">A preserved ecological snapshot of the world before the collapse.</w:t>
      </w:r>
    </w:p>
    <w:p>
      <w:pPr>
        <w:pStyle w:val="FirstParagraph"/>
      </w:pPr>
      <w:r>
        <w:t xml:space="preserve">That's powerful.</w:t>
      </w:r>
    </w:p>
    <w:p>
      <w:pPr>
        <w:pStyle w:val="BodyText"/>
      </w:pPr>
      <w:r>
        <w:rPr>
          <w:bCs/>
          <w:b/>
        </w:rPr>
        <w:t xml:space="preserve">Verdict: 🟢/🟡</w:t>
      </w:r>
    </w:p>
    <w:p>
      <w:pPr>
        <w:pStyle w:val="BodyText"/>
      </w:pPr>
      <w:r>
        <w:t xml:space="preserve">Probably one of the most interesting dimensional candidates I've found in this pass.</w:t>
      </w:r>
    </w:p>
    <w:p>
      <w:r>
        <w:pict>
          <v:rect style="width:0;height:1.5pt" o:hralign="center" o:hrstd="t" o:hr="t"/>
        </w:pict>
      </w:r>
    </w:p>
    <w:bookmarkEnd w:id="875"/>
    <w:bookmarkStart w:id="876" w:name="dimensional-anomaly-system"/>
    <w:p>
      <w:pPr>
        <w:pStyle w:val="Heading6"/>
      </w:pPr>
      <w:r>
        <w:t xml:space="preserve">15. 🔮 DIMENSIONAL ANOMALY SYSTEM</w:t>
      </w:r>
    </w:p>
    <w:p>
      <w:pPr>
        <w:pStyle w:val="FirstParagraph"/>
      </w:pPr>
      <w:r>
        <w:t xml:space="preserve">Rather than adding five dimensions immediately, there's another possibility.</w:t>
      </w:r>
    </w:p>
    <w:p>
      <w:pPr>
        <w:pStyle w:val="BodyText"/>
      </w:pPr>
      <w:r>
        <w:t xml:space="preserve">Use a smaller number of dimensions but make them</w:t>
      </w:r>
      <w:r>
        <w:t xml:space="preserve"> </w:t>
      </w:r>
      <w:r>
        <w:rPr>
          <w:bCs/>
          <w:b/>
        </w:rPr>
        <w:t xml:space="preserve">unlock through Domain Authority</w:t>
      </w:r>
      <w:r>
        <w:t xml:space="preserve">.</w:t>
      </w:r>
    </w:p>
    <w:p>
      <w:pPr>
        <w:pStyle w:val="BodyText"/>
      </w:pPr>
      <w:r>
        <w:t xml:space="preserve">We already have:</w:t>
      </w:r>
    </w:p>
    <w:p>
      <w:pPr>
        <w:pStyle w:val="BlockText"/>
      </w:pPr>
      <w:r>
        <w:t xml:space="preserve">Dialga → Time</w:t>
      </w:r>
      <w:r>
        <w:br/>
      </w:r>
      <w:r>
        <w:t xml:space="preserve">Palkia → Space</w:t>
      </w:r>
      <w:r>
        <w:br/>
      </w:r>
      <w:r>
        <w:t xml:space="preserve">Giratina → Distortion</w:t>
      </w:r>
      <w:r>
        <w:br/>
      </w:r>
      <w:r>
        <w:t xml:space="preserve">etc.</w:t>
      </w:r>
    </w:p>
    <w:p>
      <w:pPr>
        <w:pStyle w:val="FirstParagraph"/>
      </w:pPr>
      <w:r>
        <w:t xml:space="preserve">And the archive specifically describes Domains as unlocking new capabilities and dimensional access.</w:t>
      </w:r>
    </w:p>
    <w:p>
      <w:pPr>
        <w:pStyle w:val="BodyText"/>
      </w:pPr>
      <w:r>
        <w:t xml:space="preserve">So a dimension shouldn't necessarily be:</w:t>
      </w:r>
    </w:p>
    <w:p>
      <w:pPr>
        <w:pStyle w:val="BlockText"/>
      </w:pPr>
      <w:r>
        <w:t xml:space="preserve">craft portal → dimension.</w:t>
      </w:r>
    </w:p>
    <w:p>
      <w:pPr>
        <w:pStyle w:val="FirstParagraph"/>
      </w:pPr>
      <w:r>
        <w:t xml:space="preserve">It can be:</w:t>
      </w:r>
    </w:p>
    <w:p>
      <w:pPr>
        <w:pStyle w:val="BlockText"/>
      </w:pPr>
      <w:r>
        <w:rPr>
          <w:bCs/>
          <w:b/>
        </w:rPr>
        <w:t xml:space="preserve">understand the principle governing this place → gain access.</w:t>
      </w:r>
    </w:p>
    <w:p>
      <w:pPr>
        <w:pStyle w:val="FirstParagraph"/>
      </w:pPr>
      <w:r>
        <w:t xml:space="preserve">That is</w:t>
      </w:r>
      <w:r>
        <w:t xml:space="preserve"> </w:t>
      </w:r>
      <w:r>
        <w:rPr>
          <w:bCs/>
          <w:b/>
        </w:rPr>
        <w:t xml:space="preserve">much more C.E.R.</w:t>
      </w:r>
    </w:p>
    <w:p>
      <w:r>
        <w:pict>
          <v:rect style="width:0;height:1.5pt" o:hralign="center" o:hrstd="t" o:hr="t"/>
        </w:pict>
      </w:r>
    </w:p>
    <w:bookmarkEnd w:id="876"/>
    <w:bookmarkStart w:id="877" w:name="transport-travel"/>
    <w:p>
      <w:pPr>
        <w:pStyle w:val="Heading6"/>
      </w:pPr>
      <w:r>
        <w:t xml:space="preserve">16. 🧭 TRANSPORT / TRAVEL</w:t>
      </w:r>
    </w:p>
    <w:bookmarkEnd w:id="877"/>
    <w:bookmarkStart w:id="879" w:name="waystones"/>
    <w:p>
      <w:pPr>
        <w:pStyle w:val="Heading6"/>
      </w:pPr>
      <w:r>
        <w:t xml:space="preserve">🟡 Waystones</w:t>
      </w:r>
    </w:p>
    <w:p>
      <w:pPr>
        <w:pStyle w:val="FirstParagraph"/>
      </w:pPr>
      <w:hyperlink r:id="rId878">
        <w:r>
          <w:rPr>
            <w:rStyle w:val="Hyperlink"/>
          </w:rPr>
          <w:t xml:space="preserve">Waystones</w:t>
        </w:r>
      </w:hyperlink>
    </w:p>
    <w:p>
      <w:pPr>
        <w:pStyle w:val="BodyText"/>
      </w:pPr>
      <w:r>
        <w:t xml:space="preserve">Technically this is an obvious utility mod, and it supports 1.21.1 NeoForge. ([Modrinth][19])</w:t>
      </w:r>
    </w:p>
    <w:p>
      <w:pPr>
        <w:pStyle w:val="BodyText"/>
      </w:pPr>
      <w:r>
        <w:t xml:space="preserve">But we already have an important canonical reason for not letting teleportation be freely available:</w:t>
      </w:r>
    </w:p>
    <w:p>
      <w:pPr>
        <w:pStyle w:val="BlockText"/>
      </w:pPr>
      <w:r>
        <w:rPr>
          <w:bCs/>
          <w:b/>
        </w:rPr>
        <w:t xml:space="preserve">Palkia / Space Authority.</w:t>
      </w:r>
    </w:p>
    <w:p>
      <w:pPr>
        <w:pStyle w:val="FirstParagraph"/>
      </w:pPr>
      <w:r>
        <w:t xml:space="preserve">The archive specifically proposed Waystones and teleportation as things that could be progressively unlocked after the player gains authority over Space.</w:t>
      </w:r>
    </w:p>
    <w:p>
      <w:pPr>
        <w:pStyle w:val="BodyText"/>
      </w:pPr>
      <w:r>
        <w:t xml:space="preserve">Therefore:</w:t>
      </w:r>
    </w:p>
    <w:bookmarkEnd w:id="879"/>
    <w:bookmarkStart w:id="880" w:name="waystones-isnt-just-qol."/>
    <w:p>
      <w:pPr>
        <w:pStyle w:val="Heading6"/>
      </w:pPr>
      <w:r>
        <w:t xml:space="preserve">Waystones isn't just QoL.</w:t>
      </w:r>
    </w:p>
    <w:p>
      <w:pPr>
        <w:pStyle w:val="FirstParagraph"/>
      </w:pPr>
      <w:r>
        <w:t xml:space="preserve">It becomes:</w:t>
      </w:r>
    </w:p>
    <w:p>
      <w:pPr>
        <w:pStyle w:val="BodyText"/>
      </w:pPr>
      <w:r>
        <w:rPr>
          <w:bCs/>
          <w:b/>
        </w:rPr>
        <w:t xml:space="preserve">Space technology.</w:t>
      </w:r>
    </w:p>
    <w:p>
      <w:pPr>
        <w:pStyle w:val="BodyText"/>
      </w:pPr>
      <w:r>
        <w:t xml:space="preserve">Early game:</w:t>
      </w:r>
    </w:p>
    <w:p>
      <w:pPr>
        <w:pStyle w:val="BlockText"/>
      </w:pPr>
      <w:r>
        <w:t xml:space="preserve">Walking</w:t>
      </w:r>
      <w:r>
        <w:br/>
      </w:r>
      <w:r>
        <w:t xml:space="preserve">mounts</w:t>
      </w:r>
      <w:r>
        <w:br/>
      </w:r>
      <w:r>
        <w:t xml:space="preserve">rail</w:t>
      </w:r>
      <w:r>
        <w:br/>
      </w:r>
      <w:r>
        <w:t xml:space="preserve">roads</w:t>
      </w:r>
    </w:p>
    <w:p>
      <w:pPr>
        <w:pStyle w:val="FirstParagraph"/>
      </w:pPr>
      <w:r>
        <w:t xml:space="preserve">Midgame:</w:t>
      </w:r>
    </w:p>
    <w:p>
      <w:pPr>
        <w:pStyle w:val="BlockText"/>
      </w:pPr>
      <w:r>
        <w:t xml:space="preserve">limited transport infrastructure</w:t>
      </w:r>
    </w:p>
    <w:p>
      <w:pPr>
        <w:pStyle w:val="FirstParagraph"/>
      </w:pPr>
      <w:r>
        <w:t xml:space="preserve">Palkia:</w:t>
      </w:r>
    </w:p>
    <w:p>
      <w:pPr>
        <w:pStyle w:val="BlockText"/>
      </w:pPr>
      <w:r>
        <w:t xml:space="preserve">spatial understanding</w:t>
      </w:r>
    </w:p>
    <w:p>
      <w:pPr>
        <w:pStyle w:val="FirstParagraph"/>
      </w:pPr>
      <w:r>
        <w:t xml:space="preserve">Late game:</w:t>
      </w:r>
    </w:p>
    <w:p>
      <w:pPr>
        <w:pStyle w:val="BlockText"/>
      </w:pPr>
      <w:r>
        <w:t xml:space="preserve">Waystones / dimensional transport.</w:t>
      </w:r>
    </w:p>
    <w:p>
      <w:pPr>
        <w:pStyle w:val="FirstParagraph"/>
      </w:pPr>
      <w:r>
        <w:rPr>
          <w:bCs/>
          <w:b/>
        </w:rPr>
        <w:t xml:space="preserve">Verdict: 🟢 — specifically because of Domain gating</w:t>
      </w:r>
    </w:p>
    <w:p>
      <w:r>
        <w:pict>
          <v:rect style="width:0;height:1.5pt" o:hralign="center" o:hrstd="t" o:hr="t"/>
        </w:pict>
      </w:r>
    </w:p>
    <w:bookmarkEnd w:id="880"/>
    <w:bookmarkStart w:id="881" w:name="quality-of-life"/>
    <w:p>
      <w:pPr>
        <w:pStyle w:val="Heading6"/>
      </w:pPr>
      <w:r>
        <w:t xml:space="preserve">17. 🎒 QUALITY OF LIFE</w:t>
      </w:r>
    </w:p>
    <w:p>
      <w:pPr>
        <w:pStyle w:val="FirstParagraph"/>
      </w:pPr>
      <w:r>
        <w:t xml:space="preserve">This category is where we should be ruthless.</w:t>
      </w:r>
    </w:p>
    <w:p>
      <w:pPr>
        <w:pStyle w:val="BodyText"/>
      </w:pPr>
      <w:r>
        <w:t xml:space="preserve">QoL is allowed when it removes</w:t>
      </w:r>
      <w:r>
        <w:t xml:space="preserve"> </w:t>
      </w:r>
      <w:r>
        <w:rPr>
          <w:bCs/>
          <w:b/>
        </w:rPr>
        <w:t xml:space="preserve">tedium</w:t>
      </w:r>
      <w:r>
        <w:t xml:space="preserve">, not when it removes</w:t>
      </w:r>
      <w:r>
        <w:t xml:space="preserve"> </w:t>
      </w:r>
      <w:r>
        <w:rPr>
          <w:bCs/>
          <w:b/>
        </w:rPr>
        <w:t xml:space="preserve">gameplay.</w:t>
      </w:r>
    </w:p>
    <w:p>
      <w:r>
        <w:pict>
          <v:rect style="width:0;height:1.5pt" o:hralign="center" o:hrstd="t" o:hr="t"/>
        </w:pict>
      </w:r>
    </w:p>
    <w:bookmarkEnd w:id="881"/>
    <w:bookmarkStart w:id="883" w:name="inventory-profiles-next"/>
    <w:p>
      <w:pPr>
        <w:pStyle w:val="Heading6"/>
      </w:pPr>
      <w:r>
        <w:t xml:space="preserve">🟢 Inventory Profiles Next</w:t>
      </w:r>
    </w:p>
    <w:p>
      <w:pPr>
        <w:pStyle w:val="FirstParagraph"/>
      </w:pPr>
      <w:hyperlink r:id="rId882">
        <w:r>
          <w:rPr>
            <w:rStyle w:val="Hyperlink"/>
          </w:rPr>
          <w:t xml:space="preserve">Inventory Profiles Next</w:t>
        </w:r>
      </w:hyperlink>
    </w:p>
    <w:p>
      <w:pPr>
        <w:pStyle w:val="BodyText"/>
      </w:pPr>
      <w:r>
        <w:t xml:space="preserve">Sorting, moving matching items, locked slots, gear sets, etc., with a current 1.21.1 NeoForge build. ([Modrinth][20])</w:t>
      </w:r>
    </w:p>
    <w:p>
      <w:pPr>
        <w:pStyle w:val="BodyText"/>
      </w:pPr>
      <w:r>
        <w:t xml:space="preserve">This is precisely the kind of QoL that doesn't undermine the restoration gameplay.</w:t>
      </w:r>
    </w:p>
    <w:p>
      <w:pPr>
        <w:pStyle w:val="BodyText"/>
      </w:pPr>
      <w:r>
        <w:rPr>
          <w:bCs/>
          <w:b/>
        </w:rPr>
        <w:t xml:space="preserve">Verdict: 🟢</w:t>
      </w:r>
    </w:p>
    <w:p>
      <w:r>
        <w:pict>
          <v:rect style="width:0;height:1.5pt" o:hralign="center" o:hrstd="t" o:hr="t"/>
        </w:pict>
      </w:r>
    </w:p>
    <w:bookmarkEnd w:id="883"/>
    <w:bookmarkStart w:id="885" w:name="amendments"/>
    <w:p>
      <w:pPr>
        <w:pStyle w:val="Heading6"/>
      </w:pPr>
      <w:r>
        <w:t xml:space="preserve">18. 🟢 Amendments</w:t>
      </w:r>
    </w:p>
    <w:p>
      <w:pPr>
        <w:pStyle w:val="FirstParagraph"/>
      </w:pPr>
      <w:hyperlink r:id="rId884">
        <w:r>
          <w:rPr>
            <w:rStyle w:val="Hyperlink"/>
          </w:rPr>
          <w:t xml:space="preserve">Amendments</w:t>
        </w:r>
      </w:hyperlink>
    </w:p>
    <w:p>
      <w:pPr>
        <w:pStyle w:val="BodyText"/>
      </w:pPr>
      <w:r>
        <w:t xml:space="preserve">This is an extremely interesting small-scale candidate.</w:t>
      </w:r>
    </w:p>
    <w:p>
      <w:pPr>
        <w:pStyle w:val="BodyText"/>
      </w:pPr>
      <w:r>
        <w:t xml:space="preserve">It improves vanilla block behavior and visuals without trying to create an enormous new content ecosystem. ([Modrinth][21])</w:t>
      </w:r>
    </w:p>
    <w:bookmarkEnd w:id="885"/>
    <w:bookmarkStart w:id="886" w:name="c.e.r.-role-1"/>
    <w:p>
      <w:pPr>
        <w:pStyle w:val="Heading6"/>
      </w:pPr>
      <w:r>
        <w:t xml:space="preserve">C.E.R. role</w:t>
      </w:r>
    </w:p>
    <w:p>
      <w:pPr>
        <w:pStyle w:val="FirstParagraph"/>
      </w:pPr>
      <w:r>
        <w:rPr>
          <w:bCs/>
          <w:b/>
        </w:rPr>
        <w:t xml:space="preserve">The restored world should feel more functional.</w:t>
      </w:r>
    </w:p>
    <w:p>
      <w:pPr>
        <w:pStyle w:val="BodyText"/>
      </w:pPr>
      <w:r>
        <w:t xml:space="preserve">Lecterns, cauldrons, lanterns, bells, etc. become more useful.</w:t>
      </w:r>
    </w:p>
    <w:p>
      <w:pPr>
        <w:pStyle w:val="BodyText"/>
      </w:pPr>
      <w:r>
        <w:t xml:space="preserve">This is basically:</w:t>
      </w:r>
    </w:p>
    <w:p>
      <w:pPr>
        <w:pStyle w:val="BlockText"/>
      </w:pPr>
      <w:r>
        <w:rPr>
          <w:bCs/>
          <w:b/>
        </w:rPr>
        <w:t xml:space="preserve">civilization polish</w:t>
      </w:r>
    </w:p>
    <w:p>
      <w:pPr>
        <w:pStyle w:val="FirstParagraph"/>
      </w:pPr>
      <w:r>
        <w:t xml:space="preserve">rather than another giant gameplay system.</w:t>
      </w:r>
    </w:p>
    <w:p>
      <w:pPr>
        <w:pStyle w:val="BodyText"/>
      </w:pPr>
      <w:r>
        <w:rPr>
          <w:bCs/>
          <w:b/>
        </w:rPr>
        <w:t xml:space="preserve">Verdict: 🟢</w:t>
      </w:r>
    </w:p>
    <w:p>
      <w:r>
        <w:pict>
          <v:rect style="width:0;height:1.5pt" o:hralign="center" o:hrstd="t" o:hr="t"/>
        </w:pict>
      </w:r>
    </w:p>
    <w:bookmarkEnd w:id="886"/>
    <w:bookmarkStart w:id="887" w:name="research-logic"/>
    <w:p>
      <w:pPr>
        <w:pStyle w:val="Heading6"/>
      </w:pPr>
      <w:r>
        <w:t xml:space="preserve">19. 🧠 RESEARCH / LOGIC</w:t>
      </w:r>
    </w:p>
    <w:p>
      <w:pPr>
        <w:pStyle w:val="FirstParagraph"/>
      </w:pPr>
      <w:r>
        <w:t xml:space="preserve">Here's an area I think we should actively seek more mods for.</w:t>
      </w:r>
    </w:p>
    <w:p>
      <w:pPr>
        <w:pStyle w:val="BodyText"/>
      </w:pPr>
      <w:r>
        <w:t xml:space="preserve">Our archive already establishes:</w:t>
      </w:r>
    </w:p>
    <w:p>
      <w:pPr>
        <w:pStyle w:val="BodyText"/>
      </w:pPr>
      <w:r>
        <w:rPr>
          <w:bCs/>
          <w:b/>
        </w:rPr>
        <w:t xml:space="preserve">Observe → Research → Memory → Resonance → Recognition</w:t>
      </w:r>
    </w:p>
    <w:p>
      <w:pPr>
        <w:pStyle w:val="BodyText"/>
      </w:pPr>
      <w:r>
        <w:t xml:space="preserve">and specifically says Snap observations feed research.</w:t>
      </w:r>
    </w:p>
    <w:p>
      <w:pPr>
        <w:pStyle w:val="BodyText"/>
      </w:pPr>
      <w:r>
        <w:t xml:space="preserve">So I'd like candidates involving:</w:t>
      </w:r>
    </w:p>
    <w:p>
      <w:pPr>
        <w:numPr>
          <w:ilvl w:val="0"/>
          <w:numId w:val="1253"/>
        </w:numPr>
        <w:pStyle w:val="Compact"/>
      </w:pPr>
      <w:r>
        <w:t xml:space="preserve">archaeology</w:t>
      </w:r>
    </w:p>
    <w:p>
      <w:pPr>
        <w:numPr>
          <w:ilvl w:val="0"/>
          <w:numId w:val="1253"/>
        </w:numPr>
        <w:pStyle w:val="Compact"/>
      </w:pPr>
      <w:r>
        <w:t xml:space="preserve">journals</w:t>
      </w:r>
    </w:p>
    <w:p>
      <w:pPr>
        <w:numPr>
          <w:ilvl w:val="0"/>
          <w:numId w:val="1253"/>
        </w:numPr>
        <w:pStyle w:val="Compact"/>
      </w:pPr>
      <w:r>
        <w:t xml:space="preserve">specimen collection</w:t>
      </w:r>
    </w:p>
    <w:p>
      <w:pPr>
        <w:numPr>
          <w:ilvl w:val="0"/>
          <w:numId w:val="1253"/>
        </w:numPr>
        <w:pStyle w:val="Compact"/>
      </w:pPr>
      <w:r>
        <w:t xml:space="preserve">scanning</w:t>
      </w:r>
    </w:p>
    <w:p>
      <w:pPr>
        <w:numPr>
          <w:ilvl w:val="0"/>
          <w:numId w:val="1253"/>
        </w:numPr>
        <w:pStyle w:val="Compact"/>
      </w:pPr>
      <w:r>
        <w:t xml:space="preserve">scientific instruments</w:t>
      </w:r>
    </w:p>
    <w:p>
      <w:pPr>
        <w:numPr>
          <w:ilvl w:val="0"/>
          <w:numId w:val="1253"/>
        </w:numPr>
        <w:pStyle w:val="Compact"/>
      </w:pPr>
      <w:r>
        <w:t xml:space="preserve">mapping</w:t>
      </w:r>
    </w:p>
    <w:p>
      <w:pPr>
        <w:numPr>
          <w:ilvl w:val="0"/>
          <w:numId w:val="1253"/>
        </w:numPr>
        <w:pStyle w:val="Compact"/>
      </w:pPr>
      <w:r>
        <w:t xml:space="preserve">environmental analysis</w:t>
      </w:r>
    </w:p>
    <w:p>
      <w:pPr>
        <w:numPr>
          <w:ilvl w:val="0"/>
          <w:numId w:val="1253"/>
        </w:numPr>
        <w:pStyle w:val="Compact"/>
      </w:pPr>
      <w:r>
        <w:t xml:space="preserve">museum systems</w:t>
      </w:r>
    </w:p>
    <w:p>
      <w:pPr>
        <w:numPr>
          <w:ilvl w:val="0"/>
          <w:numId w:val="1253"/>
        </w:numPr>
        <w:pStyle w:val="Compact"/>
      </w:pPr>
      <w:r>
        <w:t xml:space="preserve">artifact reconstruction</w:t>
      </w:r>
    </w:p>
    <w:p>
      <w:pPr>
        <w:pStyle w:val="FirstParagraph"/>
      </w:pPr>
      <w:r>
        <w:t xml:space="preserve">rather than simply adding another crafting tree.</w:t>
      </w:r>
    </w:p>
    <w:p>
      <w:pPr>
        <w:pStyle w:val="BodyText"/>
      </w:pPr>
      <w:r>
        <w:t xml:space="preserve">This may actually be a</w:t>
      </w:r>
      <w:r>
        <w:t xml:space="preserve"> </w:t>
      </w:r>
      <w:r>
        <w:rPr>
          <w:bCs/>
          <w:b/>
        </w:rPr>
        <w:t xml:space="preserve">missing mod category in the current MMI.</w:t>
      </w:r>
    </w:p>
    <w:p>
      <w:r>
        <w:pict>
          <v:rect style="width:0;height:1.5pt" o:hralign="center" o:hrstd="t" o:hr="t"/>
        </w:pict>
      </w:r>
    </w:p>
    <w:bookmarkEnd w:id="887"/>
    <w:bookmarkStart w:id="888" w:name="archaeology-ancient-civilization"/>
    <w:p>
      <w:pPr>
        <w:pStyle w:val="Heading6"/>
      </w:pPr>
      <w:r>
        <w:t xml:space="preserve">20. 🏛️ ARCHAEOLOGY / ANCIENT CIVILIZATION</w:t>
      </w:r>
    </w:p>
    <w:p>
      <w:pPr>
        <w:pStyle w:val="FirstParagraph"/>
      </w:pPr>
      <w:r>
        <w:t xml:space="preserve">This deserves its own category.</w:t>
      </w:r>
    </w:p>
    <w:bookmarkEnd w:id="888"/>
    <w:bookmarkStart w:id="889" w:name="strong-candidates-to-investigate"/>
    <w:p>
      <w:pPr>
        <w:pStyle w:val="Heading6"/>
      </w:pPr>
      <w:r>
        <w:t xml:space="preserve">Strong candidates to investigate:</w:t>
      </w:r>
    </w:p>
    <w:p>
      <w:pPr>
        <w:pStyle w:val="FirstParagraph"/>
      </w:pPr>
      <w:r>
        <w:rPr>
          <w:bCs/>
          <w:b/>
        </w:rPr>
        <w:t xml:space="preserve">The Bygone</w:t>
      </w:r>
    </w:p>
    <w:p>
      <w:pPr>
        <w:pStyle w:val="BodyText"/>
      </w:pPr>
      <w:r>
        <w:rPr>
          <w:bCs/>
          <w:b/>
        </w:rPr>
        <w:t xml:space="preserve">Deeper and Darker</w:t>
      </w:r>
    </w:p>
    <w:p>
      <w:pPr>
        <w:pStyle w:val="BodyText"/>
      </w:pPr>
      <w:r>
        <w:rPr>
          <w:bCs/>
          <w:b/>
        </w:rPr>
        <w:t xml:space="preserve">Forbidden &amp; Arcanus</w:t>
      </w:r>
    </w:p>
    <w:p>
      <w:pPr>
        <w:pStyle w:val="BodyText"/>
      </w:pPr>
      <w:r>
        <w:t xml:space="preserve">Potentially archaeology-focused mods/addons.</w:t>
      </w:r>
    </w:p>
    <w:p>
      <w:pPr>
        <w:pStyle w:val="BodyText"/>
      </w:pPr>
      <w:r>
        <w:t xml:space="preserve">Why?</w:t>
      </w:r>
    </w:p>
    <w:p>
      <w:pPr>
        <w:pStyle w:val="BodyText"/>
      </w:pPr>
      <w:r>
        <w:t xml:space="preserve">Because the ancient civilization is becoming increasingly important to the actual mystery.</w:t>
      </w:r>
    </w:p>
    <w:p>
      <w:pPr>
        <w:pStyle w:val="BodyText"/>
      </w:pPr>
      <w:r>
        <w:t xml:space="preserve">The player isn't just:</w:t>
      </w:r>
    </w:p>
    <w:p>
      <w:pPr>
        <w:pStyle w:val="BlockText"/>
      </w:pPr>
      <w:r>
        <w:t xml:space="preserve">restoring nature.</w:t>
      </w:r>
    </w:p>
    <w:p>
      <w:pPr>
        <w:pStyle w:val="FirstParagraph"/>
      </w:pPr>
      <w:r>
        <w:t xml:space="preserve">They're gradually discovering:</w:t>
      </w:r>
    </w:p>
    <w:p>
      <w:pPr>
        <w:pStyle w:val="BlockText"/>
      </w:pPr>
      <w:r>
        <w:rPr>
          <w:bCs/>
          <w:b/>
        </w:rPr>
        <w:t xml:space="preserve">why nature needed restoration.</w:t>
      </w:r>
    </w:p>
    <w:p>
      <w:pPr>
        <w:pStyle w:val="FirstParagraph"/>
      </w:pPr>
      <w:r>
        <w:t xml:space="preserve">And that mystery is already part of the archive's core story structure.</w:t>
      </w:r>
    </w:p>
    <w:p>
      <w:r>
        <w:pict>
          <v:rect style="width:0;height:1.5pt" o:hralign="center" o:hrstd="t" o:hr="t"/>
        </w:pict>
      </w:r>
    </w:p>
    <w:bookmarkEnd w:id="889"/>
    <w:bookmarkStart w:id="890" w:name="npc-social-systems"/>
    <w:p>
      <w:pPr>
        <w:pStyle w:val="Heading6"/>
      </w:pPr>
      <w:r>
        <w:t xml:space="preserve">21. 🧑‍🤝‍🧑 NPC / SOCIAL SYSTEMS</w:t>
      </w:r>
    </w:p>
    <w:p>
      <w:pPr>
        <w:pStyle w:val="FirstParagraph"/>
      </w:pPr>
      <w:r>
        <w:t xml:space="preserve">This is another major gap.</w:t>
      </w:r>
    </w:p>
    <w:p>
      <w:pPr>
        <w:pStyle w:val="BodyText"/>
      </w:pPr>
      <w:r>
        <w:t xml:space="preserve">The archive itself identifies NPC/social infrastructure as one of the largest missing categories.</w:t>
      </w:r>
    </w:p>
    <w:p>
      <w:pPr>
        <w:pStyle w:val="BodyText"/>
      </w:pPr>
      <w:r>
        <w:t xml:space="preserve">I would investigate mods for:</w:t>
      </w:r>
    </w:p>
    <w:p>
      <w:pPr>
        <w:numPr>
          <w:ilvl w:val="0"/>
          <w:numId w:val="1254"/>
        </w:numPr>
        <w:pStyle w:val="Compact"/>
      </w:pPr>
      <w:r>
        <w:t xml:space="preserve">NPC dialogue</w:t>
      </w:r>
    </w:p>
    <w:p>
      <w:pPr>
        <w:numPr>
          <w:ilvl w:val="0"/>
          <w:numId w:val="1254"/>
        </w:numPr>
        <w:pStyle w:val="Compact"/>
      </w:pPr>
      <w:r>
        <w:t xml:space="preserve">faction reputation</w:t>
      </w:r>
    </w:p>
    <w:p>
      <w:pPr>
        <w:numPr>
          <w:ilvl w:val="0"/>
          <w:numId w:val="1254"/>
        </w:numPr>
        <w:pStyle w:val="Compact"/>
      </w:pPr>
      <w:r>
        <w:t xml:space="preserve">NPC schedules</w:t>
      </w:r>
    </w:p>
    <w:p>
      <w:pPr>
        <w:numPr>
          <w:ilvl w:val="0"/>
          <w:numId w:val="1254"/>
        </w:numPr>
        <w:pStyle w:val="Compact"/>
      </w:pPr>
      <w:r>
        <w:t xml:space="preserve">settlements</w:t>
      </w:r>
    </w:p>
    <w:p>
      <w:pPr>
        <w:numPr>
          <w:ilvl w:val="0"/>
          <w:numId w:val="1254"/>
        </w:numPr>
        <w:pStyle w:val="Compact"/>
      </w:pPr>
      <w:r>
        <w:t xml:space="preserve">trading</w:t>
      </w:r>
    </w:p>
    <w:p>
      <w:pPr>
        <w:numPr>
          <w:ilvl w:val="0"/>
          <w:numId w:val="1254"/>
        </w:numPr>
        <w:pStyle w:val="Compact"/>
      </w:pPr>
      <w:r>
        <w:t xml:space="preserve">professions</w:t>
      </w:r>
    </w:p>
    <w:p>
      <w:pPr>
        <w:numPr>
          <w:ilvl w:val="0"/>
          <w:numId w:val="1254"/>
        </w:numPr>
        <w:pStyle w:val="Compact"/>
      </w:pPr>
      <w:r>
        <w:t xml:space="preserve">guards</w:t>
      </w:r>
    </w:p>
    <w:p>
      <w:pPr>
        <w:numPr>
          <w:ilvl w:val="0"/>
          <w:numId w:val="1254"/>
        </w:numPr>
        <w:pStyle w:val="Compact"/>
      </w:pPr>
      <w:r>
        <w:t xml:space="preserve">trainers</w:t>
      </w:r>
    </w:p>
    <w:p>
      <w:pPr>
        <w:numPr>
          <w:ilvl w:val="0"/>
          <w:numId w:val="1254"/>
        </w:numPr>
        <w:pStyle w:val="Compact"/>
      </w:pPr>
      <w:r>
        <w:t xml:space="preserve">faction territory</w:t>
      </w:r>
    </w:p>
    <w:p>
      <w:pPr>
        <w:numPr>
          <w:ilvl w:val="0"/>
          <w:numId w:val="1254"/>
        </w:numPr>
        <w:pStyle w:val="Compact"/>
      </w:pPr>
      <w:r>
        <w:t xml:space="preserve">dynamic quests</w:t>
      </w:r>
    </w:p>
    <w:p>
      <w:pPr>
        <w:numPr>
          <w:ilvl w:val="0"/>
          <w:numId w:val="1254"/>
        </w:numPr>
        <w:pStyle w:val="Compact"/>
      </w:pPr>
      <w:r>
        <w:t xml:space="preserve">town progression</w:t>
      </w:r>
    </w:p>
    <w:p>
      <w:pPr>
        <w:pStyle w:val="FirstParagraph"/>
      </w:pPr>
      <w:r>
        <w:rPr>
          <w:bCs/>
          <w:b/>
        </w:rPr>
        <w:t xml:space="preserve">But I would not just install a "factions mod."</w:t>
      </w:r>
    </w:p>
    <w:p>
      <w:pPr>
        <w:pStyle w:val="BodyText"/>
      </w:pPr>
      <w:r>
        <w:t xml:space="preserve">We need:</w:t>
      </w:r>
    </w:p>
    <w:p>
      <w:pPr>
        <w:pStyle w:val="BlockText"/>
      </w:pPr>
      <w:r>
        <w:rPr>
          <w:bCs/>
          <w:b/>
        </w:rPr>
        <w:t xml:space="preserve">people who respond to restoration.</w:t>
      </w:r>
    </w:p>
    <w:p>
      <w:pPr>
        <w:pStyle w:val="FirstParagraph"/>
      </w:pPr>
      <w:r>
        <w:t xml:space="preserve">Imagine:</w:t>
      </w:r>
    </w:p>
    <w:bookmarkEnd w:id="890"/>
    <w:bookmarkStart w:id="891" w:name="before-restoration"/>
    <w:p>
      <w:pPr>
        <w:pStyle w:val="Heading6"/>
      </w:pPr>
      <w:r>
        <w:t xml:space="preserve">Before restoration</w:t>
      </w:r>
    </w:p>
    <w:p>
      <w:pPr>
        <w:pStyle w:val="FirstParagraph"/>
      </w:pPr>
      <w:r>
        <w:t xml:space="preserve">Hearthhome:</w:t>
      </w:r>
    </w:p>
    <w:p>
      <w:pPr>
        <w:pStyle w:val="BlockText"/>
      </w:pPr>
      <w:r>
        <w:t xml:space="preserve">abandoned / suspicious / struggling</w:t>
      </w:r>
    </w:p>
    <w:bookmarkEnd w:id="891"/>
    <w:bookmarkStart w:id="892" w:name="after-water"/>
    <w:p>
      <w:pPr>
        <w:pStyle w:val="Heading6"/>
      </w:pPr>
      <w:r>
        <w:t xml:space="preserve">After Water</w:t>
      </w:r>
    </w:p>
    <w:p>
      <w:pPr>
        <w:pStyle w:val="BlockText"/>
      </w:pPr>
      <w:r>
        <w:t xml:space="preserve">fisherman returns</w:t>
      </w:r>
    </w:p>
    <w:bookmarkEnd w:id="892"/>
    <w:bookmarkStart w:id="893" w:name="after-grass"/>
    <w:p>
      <w:pPr>
        <w:pStyle w:val="Heading6"/>
      </w:pPr>
      <w:r>
        <w:t xml:space="preserve">After Grass</w:t>
      </w:r>
    </w:p>
    <w:p>
      <w:pPr>
        <w:pStyle w:val="BlockText"/>
      </w:pPr>
      <w:r>
        <w:t xml:space="preserve">farms recover</w:t>
      </w:r>
    </w:p>
    <w:bookmarkEnd w:id="893"/>
    <w:bookmarkStart w:id="894" w:name="after-fire"/>
    <w:p>
      <w:pPr>
        <w:pStyle w:val="Heading6"/>
      </w:pPr>
      <w:r>
        <w:t xml:space="preserve">After Fire</w:t>
      </w:r>
    </w:p>
    <w:p>
      <w:pPr>
        <w:pStyle w:val="BlockText"/>
      </w:pPr>
      <w:r>
        <w:t xml:space="preserve">smith returns</w:t>
      </w:r>
    </w:p>
    <w:bookmarkEnd w:id="894"/>
    <w:bookmarkStart w:id="895" w:name="after-psychic"/>
    <w:p>
      <w:pPr>
        <w:pStyle w:val="Heading6"/>
      </w:pPr>
      <w:r>
        <w:t xml:space="preserve">After Psychic</w:t>
      </w:r>
    </w:p>
    <w:p>
      <w:pPr>
        <w:pStyle w:val="BlockText"/>
      </w:pPr>
      <w:r>
        <w:t xml:space="preserve">researcher arrives</w:t>
      </w:r>
    </w:p>
    <w:bookmarkEnd w:id="895"/>
    <w:bookmarkStart w:id="896" w:name="after-ghost"/>
    <w:p>
      <w:pPr>
        <w:pStyle w:val="Heading6"/>
      </w:pPr>
      <w:r>
        <w:t xml:space="preserve">After Ghost</w:t>
      </w:r>
    </w:p>
    <w:p>
      <w:pPr>
        <w:pStyle w:val="BlockText"/>
      </w:pPr>
      <w:r>
        <w:t xml:space="preserve">archaeologist investigates ruins</w:t>
      </w:r>
    </w:p>
    <w:bookmarkEnd w:id="896"/>
    <w:bookmarkStart w:id="897" w:name="after-steel"/>
    <w:p>
      <w:pPr>
        <w:pStyle w:val="Heading6"/>
      </w:pPr>
      <w:r>
        <w:t xml:space="preserve">After Steel</w:t>
      </w:r>
    </w:p>
    <w:p>
      <w:pPr>
        <w:pStyle w:val="BlockText"/>
      </w:pPr>
      <w:r>
        <w:t xml:space="preserve">workshop becomes operational</w:t>
      </w:r>
    </w:p>
    <w:p>
      <w:pPr>
        <w:pStyle w:val="FirstParagraph"/>
      </w:pPr>
      <w:r>
        <w:t xml:space="preserve">The town itself becomes an ecological progression interface.</w:t>
      </w:r>
    </w:p>
    <w:p>
      <w:pPr>
        <w:pStyle w:val="BodyText"/>
      </w:pPr>
      <w:r>
        <w:t xml:space="preserve">That's much more powerful than generic NPCs.</w:t>
      </w:r>
    </w:p>
    <w:p>
      <w:r>
        <w:pict>
          <v:rect style="width:0;height:1.5pt" o:hralign="center" o:hrstd="t" o:hr="t"/>
        </w:pict>
      </w:r>
    </w:p>
    <w:bookmarkEnd w:id="897"/>
    <w:bookmarkStart w:id="898" w:name="structure-settlement-expansion"/>
    <w:p>
      <w:pPr>
        <w:pStyle w:val="Heading6"/>
      </w:pPr>
      <w:r>
        <w:t xml:space="preserve">22. 🏙️ STRUCTURE / SETTLEMENT EXPANSION</w:t>
      </w:r>
    </w:p>
    <w:p>
      <w:pPr>
        <w:pStyle w:val="FirstParagraph"/>
      </w:pPr>
      <w:r>
        <w:t xml:space="preserve">We already have substantial structure candidates, so I wouldn't throw ten more structure mods into the pack.</w:t>
      </w:r>
    </w:p>
    <w:p>
      <w:pPr>
        <w:pStyle w:val="BodyText"/>
      </w:pPr>
      <w:r>
        <w:t xml:space="preserve">But I'd look for:</w:t>
      </w:r>
    </w:p>
    <w:bookmarkEnd w:id="898"/>
    <w:bookmarkStart w:id="899" w:name="specialized-structure-mods"/>
    <w:p>
      <w:pPr>
        <w:pStyle w:val="Heading6"/>
      </w:pPr>
      <w:r>
        <w:rPr>
          <w:bCs/>
          <w:b/>
        </w:rPr>
        <w:t xml:space="preserve">specialized structure mods</w:t>
      </w:r>
    </w:p>
    <w:p>
      <w:pPr>
        <w:pStyle w:val="FirstParagraph"/>
      </w:pPr>
      <w:r>
        <w:t xml:space="preserve">rather than general structure spam.</w:t>
      </w:r>
    </w:p>
    <w:p>
      <w:pPr>
        <w:pStyle w:val="BodyText"/>
      </w:pPr>
      <w:r>
        <w:t xml:space="preserve">For example:</w:t>
      </w:r>
    </w:p>
    <w:p>
      <w:pPr>
        <w:numPr>
          <w:ilvl w:val="0"/>
          <w:numId w:val="1255"/>
        </w:numPr>
        <w:pStyle w:val="Compact"/>
      </w:pPr>
      <w:r>
        <w:t xml:space="preserve">abandoned laboratories</w:t>
      </w:r>
    </w:p>
    <w:p>
      <w:pPr>
        <w:numPr>
          <w:ilvl w:val="0"/>
          <w:numId w:val="1255"/>
        </w:numPr>
        <w:pStyle w:val="Compact"/>
      </w:pPr>
      <w:r>
        <w:t xml:space="preserve">observatories</w:t>
      </w:r>
    </w:p>
    <w:p>
      <w:pPr>
        <w:numPr>
          <w:ilvl w:val="0"/>
          <w:numId w:val="1255"/>
        </w:numPr>
        <w:pStyle w:val="Compact"/>
      </w:pPr>
      <w:r>
        <w:t xml:space="preserve">research stations</w:t>
      </w:r>
    </w:p>
    <w:p>
      <w:pPr>
        <w:numPr>
          <w:ilvl w:val="0"/>
          <w:numId w:val="1255"/>
        </w:numPr>
        <w:pStyle w:val="Compact"/>
      </w:pPr>
      <w:r>
        <w:t xml:space="preserve">botanical sanctuaries</w:t>
      </w:r>
    </w:p>
    <w:p>
      <w:pPr>
        <w:numPr>
          <w:ilvl w:val="0"/>
          <w:numId w:val="1255"/>
        </w:numPr>
        <w:pStyle w:val="Compact"/>
      </w:pPr>
      <w:r>
        <w:t xml:space="preserve">Pokémon centers</w:t>
      </w:r>
    </w:p>
    <w:p>
      <w:pPr>
        <w:numPr>
          <w:ilvl w:val="0"/>
          <w:numId w:val="1255"/>
        </w:numPr>
        <w:pStyle w:val="Compact"/>
      </w:pPr>
      <w:r>
        <w:t xml:space="preserve">ranger stations</w:t>
      </w:r>
    </w:p>
    <w:p>
      <w:pPr>
        <w:numPr>
          <w:ilvl w:val="0"/>
          <w:numId w:val="1255"/>
        </w:numPr>
        <w:pStyle w:val="Compact"/>
      </w:pPr>
      <w:r>
        <w:t xml:space="preserve">ruined railways</w:t>
      </w:r>
    </w:p>
    <w:p>
      <w:pPr>
        <w:numPr>
          <w:ilvl w:val="0"/>
          <w:numId w:val="1255"/>
        </w:numPr>
        <w:pStyle w:val="Compact"/>
      </w:pPr>
      <w:r>
        <w:t xml:space="preserve">ancient reactors</w:t>
      </w:r>
    </w:p>
    <w:p>
      <w:pPr>
        <w:numPr>
          <w:ilvl w:val="0"/>
          <w:numId w:val="1255"/>
        </w:numPr>
        <w:pStyle w:val="Compact"/>
      </w:pPr>
      <w:r>
        <w:t xml:space="preserve">ecological shrines</w:t>
      </w:r>
    </w:p>
    <w:p>
      <w:pPr>
        <w:numPr>
          <w:ilvl w:val="0"/>
          <w:numId w:val="1255"/>
        </w:numPr>
        <w:pStyle w:val="Compact"/>
      </w:pPr>
      <w:r>
        <w:t xml:space="preserve">dimensional observatories</w:t>
      </w:r>
    </w:p>
    <w:p>
      <w:pPr>
        <w:pStyle w:val="FirstParagraph"/>
      </w:pPr>
      <w:r>
        <w:t xml:space="preserve">These can become</w:t>
      </w:r>
      <w:r>
        <w:t xml:space="preserve"> </w:t>
      </w:r>
      <w:r>
        <w:rPr>
          <w:bCs/>
          <w:b/>
        </w:rPr>
        <w:t xml:space="preserve">story locations</w:t>
      </w:r>
      <w:r>
        <w:t xml:space="preserve">.</w:t>
      </w:r>
    </w:p>
    <w:p>
      <w:r>
        <w:pict>
          <v:rect style="width:0;height:1.5pt" o:hralign="center" o:hrstd="t" o:hr="t"/>
        </w:pict>
      </w:r>
    </w:p>
    <w:bookmarkEnd w:id="899"/>
    <w:bookmarkStart w:id="900" w:name="biology-genetics"/>
    <w:p>
      <w:pPr>
        <w:pStyle w:val="Heading6"/>
      </w:pPr>
      <w:r>
        <w:t xml:space="preserve">23. 🧬 BIOLOGY / GENETICS</w:t>
      </w:r>
    </w:p>
    <w:p>
      <w:pPr>
        <w:pStyle w:val="FirstParagraph"/>
      </w:pPr>
      <w:r>
        <w:t xml:space="preserve">This is potentially one of the biggest unexplored areas.</w:t>
      </w:r>
    </w:p>
    <w:p>
      <w:pPr>
        <w:pStyle w:val="BodyText"/>
      </w:pPr>
      <w:r>
        <w:t xml:space="preserve">Remember what Replication already gives us:</w:t>
      </w:r>
    </w:p>
    <w:p>
      <w:pPr>
        <w:pStyle w:val="BlockText"/>
      </w:pPr>
      <w:r>
        <w:t xml:space="preserve">Analyze → Reconstruct → Reproduce.</w:t>
      </w:r>
    </w:p>
    <w:p>
      <w:pPr>
        <w:pStyle w:val="FirstParagraph"/>
      </w:pPr>
      <w:r>
        <w:t xml:space="preserve">Now imagine a separate biological system that does:</w:t>
      </w:r>
    </w:p>
    <w:p>
      <w:pPr>
        <w:pStyle w:val="BlockText"/>
      </w:pPr>
      <w:r>
        <w:t xml:space="preserve">Observe → Extract → Study → Mutate → Synthesize</w:t>
      </w:r>
    </w:p>
    <w:p>
      <w:pPr>
        <w:pStyle w:val="FirstParagraph"/>
      </w:pPr>
      <w:r>
        <w:t xml:space="preserve">That could support:</w:t>
      </w:r>
    </w:p>
    <w:p>
      <w:pPr>
        <w:numPr>
          <w:ilvl w:val="0"/>
          <w:numId w:val="1256"/>
        </w:numPr>
        <w:pStyle w:val="Compact"/>
      </w:pPr>
      <w:r>
        <w:t xml:space="preserve">Pokémon research</w:t>
      </w:r>
    </w:p>
    <w:p>
      <w:pPr>
        <w:numPr>
          <w:ilvl w:val="0"/>
          <w:numId w:val="1256"/>
        </w:numPr>
        <w:pStyle w:val="Compact"/>
      </w:pPr>
      <w:r>
        <w:t xml:space="preserve">Fusion</w:t>
      </w:r>
    </w:p>
    <w:p>
      <w:pPr>
        <w:numPr>
          <w:ilvl w:val="0"/>
          <w:numId w:val="1256"/>
        </w:numPr>
        <w:pStyle w:val="Compact"/>
      </w:pPr>
      <w:r>
        <w:t xml:space="preserve">Shadow Pokémon</w:t>
      </w:r>
    </w:p>
    <w:p>
      <w:pPr>
        <w:numPr>
          <w:ilvl w:val="0"/>
          <w:numId w:val="1256"/>
        </w:numPr>
        <w:pStyle w:val="Compact"/>
      </w:pPr>
      <w:r>
        <w:t xml:space="preserve">Fractured Pokémon</w:t>
      </w:r>
    </w:p>
    <w:p>
      <w:pPr>
        <w:numPr>
          <w:ilvl w:val="0"/>
          <w:numId w:val="1256"/>
        </w:numPr>
        <w:pStyle w:val="Compact"/>
      </w:pPr>
      <w:r>
        <w:t xml:space="preserve">evolutionary materials</w:t>
      </w:r>
    </w:p>
    <w:p>
      <w:pPr>
        <w:numPr>
          <w:ilvl w:val="0"/>
          <w:numId w:val="1256"/>
        </w:numPr>
        <w:pStyle w:val="Compact"/>
      </w:pPr>
      <w:r>
        <w:t xml:space="preserve">fossils</w:t>
      </w:r>
    </w:p>
    <w:p>
      <w:pPr>
        <w:numPr>
          <w:ilvl w:val="0"/>
          <w:numId w:val="1256"/>
        </w:numPr>
        <w:pStyle w:val="Compact"/>
      </w:pPr>
      <w:r>
        <w:t xml:space="preserve">genetic anomalies</w:t>
      </w:r>
    </w:p>
    <w:p>
      <w:pPr>
        <w:numPr>
          <w:ilvl w:val="0"/>
          <w:numId w:val="1256"/>
        </w:numPr>
        <w:pStyle w:val="Compact"/>
      </w:pPr>
      <w:r>
        <w:t xml:space="preserve">Mew</w:t>
      </w:r>
    </w:p>
    <w:p>
      <w:pPr>
        <w:numPr>
          <w:ilvl w:val="0"/>
          <w:numId w:val="1256"/>
        </w:numPr>
        <w:pStyle w:val="Compact"/>
      </w:pPr>
      <w:r>
        <w:t xml:space="preserve">Genesect</w:t>
      </w:r>
    </w:p>
    <w:p>
      <w:pPr>
        <w:numPr>
          <w:ilvl w:val="0"/>
          <w:numId w:val="1256"/>
        </w:numPr>
        <w:pStyle w:val="Compact"/>
      </w:pPr>
      <w:r>
        <w:t xml:space="preserve">Type: Null-esque research</w:t>
      </w:r>
    </w:p>
    <w:p>
      <w:pPr>
        <w:pStyle w:val="FirstParagraph"/>
      </w:pPr>
      <w:r>
        <w:t xml:space="preserve">This is where I'd actively search for</w:t>
      </w:r>
      <w:r>
        <w:t xml:space="preserve"> </w:t>
      </w:r>
      <w:r>
        <w:rPr>
          <w:bCs/>
          <w:b/>
        </w:rPr>
        <w:t xml:space="preserve">biotech/genetics mods</w:t>
      </w:r>
      <w:r>
        <w:t xml:space="preserve">, rather than another generic tech mod.</w:t>
      </w:r>
    </w:p>
    <w:p>
      <w:r>
        <w:pict>
          <v:rect style="width:0;height:1.5pt" o:hralign="center" o:hrstd="t" o:hr="t"/>
        </w:pict>
      </w:r>
    </w:p>
    <w:bookmarkEnd w:id="900"/>
    <w:bookmarkStart w:id="901" w:name="productive-biology"/>
    <w:p>
      <w:pPr>
        <w:pStyle w:val="Heading6"/>
      </w:pPr>
      <w:r>
        <w:t xml:space="preserve">24. 🧪 PRODUCTIVE BIOLOGY</w:t>
      </w:r>
    </w:p>
    <w:p>
      <w:pPr>
        <w:pStyle w:val="FirstParagraph"/>
      </w:pPr>
      <w:r>
        <w:t xml:space="preserve">Another possible system:</w:t>
      </w:r>
    </w:p>
    <w:bookmarkEnd w:id="901"/>
    <w:bookmarkStart w:id="902" w:name="natural-production"/>
    <w:p>
      <w:pPr>
        <w:pStyle w:val="Heading6"/>
      </w:pPr>
      <w:r>
        <w:t xml:space="preserve">Natural production</w:t>
      </w:r>
    </w:p>
    <w:p>
      <w:pPr>
        <w:pStyle w:val="FirstParagraph"/>
      </w:pPr>
      <w:r>
        <w:t xml:space="preserve">Nature's Aura</w:t>
      </w:r>
    </w:p>
    <w:p>
      <w:pPr>
        <w:pStyle w:val="BlockText"/>
      </w:pPr>
      <w:r>
        <w:rPr>
          <w:bCs/>
          <w:b/>
        </w:rPr>
        <w:t xml:space="preserve">Cultivate</w:t>
      </w:r>
    </w:p>
    <w:bookmarkEnd w:id="902"/>
    <w:bookmarkStart w:id="903" w:name="industrial-production"/>
    <w:p>
      <w:pPr>
        <w:pStyle w:val="Heading6"/>
      </w:pPr>
      <w:r>
        <w:t xml:space="preserve">Industrial production</w:t>
      </w:r>
    </w:p>
    <w:p>
      <w:pPr>
        <w:pStyle w:val="FirstParagraph"/>
      </w:pPr>
      <w:r>
        <w:t xml:space="preserve">Create</w:t>
      </w:r>
    </w:p>
    <w:p>
      <w:pPr>
        <w:pStyle w:val="BlockText"/>
      </w:pPr>
      <w:r>
        <w:rPr>
          <w:bCs/>
          <w:b/>
        </w:rPr>
        <w:t xml:space="preserve">Process</w:t>
      </w:r>
    </w:p>
    <w:bookmarkEnd w:id="903"/>
    <w:bookmarkStart w:id="904" w:name="magical-production"/>
    <w:p>
      <w:pPr>
        <w:pStyle w:val="Heading6"/>
      </w:pPr>
      <w:r>
        <w:t xml:space="preserve">Magical production</w:t>
      </w:r>
    </w:p>
    <w:p>
      <w:pPr>
        <w:pStyle w:val="FirstParagraph"/>
      </w:pPr>
      <w:r>
        <w:t xml:space="preserve">Ars</w:t>
      </w:r>
    </w:p>
    <w:p>
      <w:pPr>
        <w:pStyle w:val="BlockText"/>
      </w:pPr>
      <w:r>
        <w:rPr>
          <w:bCs/>
          <w:b/>
        </w:rPr>
        <w:t xml:space="preserve">Transform</w:t>
      </w:r>
    </w:p>
    <w:bookmarkEnd w:id="904"/>
    <w:bookmarkStart w:id="905" w:name="occult-production"/>
    <w:p>
      <w:pPr>
        <w:pStyle w:val="Heading6"/>
      </w:pPr>
      <w:r>
        <w:t xml:space="preserve">Occult production</w:t>
      </w:r>
    </w:p>
    <w:p>
      <w:pPr>
        <w:pStyle w:val="FirstParagraph"/>
      </w:pPr>
      <w:r>
        <w:t xml:space="preserve">Occultism</w:t>
      </w:r>
    </w:p>
    <w:p>
      <w:pPr>
        <w:pStyle w:val="BlockText"/>
      </w:pPr>
      <w:r>
        <w:rPr>
          <w:bCs/>
          <w:b/>
        </w:rPr>
        <w:t xml:space="preserve">Invoke</w:t>
      </w:r>
    </w:p>
    <w:bookmarkEnd w:id="905"/>
    <w:bookmarkStart w:id="906" w:name="replication-1"/>
    <w:p>
      <w:pPr>
        <w:pStyle w:val="Heading6"/>
      </w:pPr>
      <w:r>
        <w:t xml:space="preserve">Replication</w:t>
      </w:r>
    </w:p>
    <w:p>
      <w:pPr>
        <w:pStyle w:val="FirstParagraph"/>
      </w:pPr>
      <w:r>
        <w:t xml:space="preserve">Replication</w:t>
      </w:r>
    </w:p>
    <w:p>
      <w:pPr>
        <w:pStyle w:val="BlockText"/>
      </w:pPr>
      <w:r>
        <w:rPr>
          <w:bCs/>
          <w:b/>
        </w:rPr>
        <w:t xml:space="preserve">Reconstruct</w:t>
      </w:r>
    </w:p>
    <w:bookmarkEnd w:id="906"/>
    <w:bookmarkStart w:id="907" w:name="biological-research"/>
    <w:p>
      <w:pPr>
        <w:pStyle w:val="Heading6"/>
      </w:pPr>
      <w:r>
        <w:t xml:space="preserve">Biological research</w:t>
      </w:r>
    </w:p>
    <w:p>
      <w:pPr>
        <w:pStyle w:val="FirstParagraph"/>
      </w:pPr>
      <w:r>
        <w:t xml:space="preserve">Potential biotech system</w:t>
      </w:r>
    </w:p>
    <w:p>
      <w:pPr>
        <w:pStyle w:val="BlockText"/>
      </w:pPr>
      <w:r>
        <w:rPr>
          <w:bCs/>
          <w:b/>
        </w:rPr>
        <w:t xml:space="preserve">Synthesize</w:t>
      </w:r>
    </w:p>
    <w:p>
      <w:pPr>
        <w:pStyle w:val="FirstParagraph"/>
      </w:pPr>
      <w:r>
        <w:t xml:space="preserve">That would give us</w:t>
      </w:r>
      <w:r>
        <w:t xml:space="preserve"> </w:t>
      </w:r>
      <w:r>
        <w:rPr>
          <w:bCs/>
          <w:b/>
        </w:rPr>
        <w:t xml:space="preserve">six genuinely different creation verbs.</w:t>
      </w:r>
    </w:p>
    <w:p>
      <w:pPr>
        <w:pStyle w:val="BodyText"/>
      </w:pPr>
      <w:r>
        <w:t xml:space="preserve">Which is exactly what our C.O.C. philosophy is asking for.</w:t>
      </w:r>
    </w:p>
    <w:p>
      <w:r>
        <w:pict>
          <v:rect style="width:0;height:1.5pt" o:hralign="center" o:hrstd="t" o:hr="t"/>
        </w:pict>
      </w:r>
    </w:p>
    <w:bookmarkEnd w:id="907"/>
    <w:bookmarkStart w:id="908" w:name="Xaaa84bf94ca24a4febb6424b4542395cd9e6531"/>
    <w:p>
      <w:pPr>
        <w:pStyle w:val="Heading6"/>
      </w:pPr>
      <w:r>
        <w:t xml:space="preserve">25. 🧱 A VERY INTERESTING NEW CATEGORY: INFRASTRUCTURE</w:t>
      </w:r>
    </w:p>
    <w:p>
      <w:pPr>
        <w:pStyle w:val="FirstParagraph"/>
      </w:pPr>
      <w:r>
        <w:t xml:space="preserve">I think we've been underestimating this.</w:t>
      </w:r>
    </w:p>
    <w:p>
      <w:pPr>
        <w:pStyle w:val="BodyText"/>
      </w:pPr>
      <w:r>
        <w:t xml:space="preserve">Not:</w:t>
      </w:r>
    </w:p>
    <w:p>
      <w:pPr>
        <w:pStyle w:val="BlockText"/>
      </w:pPr>
      <w:r>
        <w:t xml:space="preserve">"another tech mod."</w:t>
      </w:r>
    </w:p>
    <w:p>
      <w:pPr>
        <w:pStyle w:val="FirstParagraph"/>
      </w:pPr>
      <w:r>
        <w:t xml:space="preserve">But:</w:t>
      </w:r>
    </w:p>
    <w:bookmarkEnd w:id="908"/>
    <w:bookmarkStart w:id="909" w:name="civilization-restoration"/>
    <w:p>
      <w:pPr>
        <w:pStyle w:val="Heading6"/>
      </w:pPr>
      <w:r>
        <w:t xml:space="preserve">Civilization Restoration</w:t>
      </w:r>
    </w:p>
    <w:p>
      <w:pPr>
        <w:pStyle w:val="FirstParagraph"/>
      </w:pPr>
      <w:r>
        <w:t xml:space="preserve">Mods that let us physically rebuild:</w:t>
      </w:r>
    </w:p>
    <w:p>
      <w:pPr>
        <w:numPr>
          <w:ilvl w:val="0"/>
          <w:numId w:val="1257"/>
        </w:numPr>
        <w:pStyle w:val="Compact"/>
      </w:pPr>
      <w:r>
        <w:t xml:space="preserve">roads</w:t>
      </w:r>
    </w:p>
    <w:p>
      <w:pPr>
        <w:numPr>
          <w:ilvl w:val="0"/>
          <w:numId w:val="1257"/>
        </w:numPr>
        <w:pStyle w:val="Compact"/>
      </w:pPr>
      <w:r>
        <w:t xml:space="preserve">bridges</w:t>
      </w:r>
    </w:p>
    <w:p>
      <w:pPr>
        <w:numPr>
          <w:ilvl w:val="0"/>
          <w:numId w:val="1257"/>
        </w:numPr>
        <w:pStyle w:val="Compact"/>
      </w:pPr>
      <w:r>
        <w:t xml:space="preserve">railways</w:t>
      </w:r>
    </w:p>
    <w:p>
      <w:pPr>
        <w:numPr>
          <w:ilvl w:val="0"/>
          <w:numId w:val="1257"/>
        </w:numPr>
        <w:pStyle w:val="Compact"/>
      </w:pPr>
      <w:r>
        <w:t xml:space="preserve">water systems</w:t>
      </w:r>
    </w:p>
    <w:p>
      <w:pPr>
        <w:numPr>
          <w:ilvl w:val="0"/>
          <w:numId w:val="1257"/>
        </w:numPr>
        <w:pStyle w:val="Compact"/>
      </w:pPr>
      <w:r>
        <w:t xml:space="preserve">electrical infrastructure</w:t>
      </w:r>
    </w:p>
    <w:p>
      <w:pPr>
        <w:numPr>
          <w:ilvl w:val="0"/>
          <w:numId w:val="1257"/>
        </w:numPr>
        <w:pStyle w:val="Compact"/>
      </w:pPr>
      <w:r>
        <w:t xml:space="preserve">communications</w:t>
      </w:r>
    </w:p>
    <w:p>
      <w:pPr>
        <w:numPr>
          <w:ilvl w:val="0"/>
          <w:numId w:val="1257"/>
        </w:numPr>
        <w:pStyle w:val="Compact"/>
      </w:pPr>
      <w:r>
        <w:t xml:space="preserve">public lighting</w:t>
      </w:r>
    </w:p>
    <w:p>
      <w:pPr>
        <w:numPr>
          <w:ilvl w:val="0"/>
          <w:numId w:val="1257"/>
        </w:numPr>
        <w:pStyle w:val="Compact"/>
      </w:pPr>
      <w:r>
        <w:t xml:space="preserve">transport</w:t>
      </w:r>
    </w:p>
    <w:p>
      <w:pPr>
        <w:numPr>
          <w:ilvl w:val="0"/>
          <w:numId w:val="1257"/>
        </w:numPr>
        <w:pStyle w:val="Compact"/>
      </w:pPr>
      <w:r>
        <w:t xml:space="preserve">irrigation</w:t>
      </w:r>
    </w:p>
    <w:p>
      <w:pPr>
        <w:numPr>
          <w:ilvl w:val="0"/>
          <w:numId w:val="1257"/>
        </w:numPr>
        <w:pStyle w:val="Compact"/>
      </w:pPr>
      <w:r>
        <w:t xml:space="preserve">settlement infrastructure</w:t>
      </w:r>
    </w:p>
    <w:p>
      <w:pPr>
        <w:pStyle w:val="FirstParagraph"/>
      </w:pPr>
      <w:r>
        <w:t xml:space="preserve">This would make the world visibly change.</w:t>
      </w:r>
    </w:p>
    <w:p>
      <w:pPr>
        <w:pStyle w:val="BodyText"/>
      </w:pPr>
      <w:r>
        <w:t xml:space="preserve">The player doesn't merely unlock:</w:t>
      </w:r>
    </w:p>
    <w:p>
      <w:pPr>
        <w:pStyle w:val="BlockText"/>
      </w:pPr>
      <w:r>
        <w:rPr>
          <w:bCs/>
          <w:b/>
        </w:rPr>
        <w:t xml:space="preserve">Restoration Level 4</w:t>
      </w:r>
    </w:p>
    <w:p>
      <w:pPr>
        <w:pStyle w:val="FirstParagraph"/>
      </w:pPr>
      <w:r>
        <w:t xml:space="preserve">They literally see:</w:t>
      </w:r>
    </w:p>
    <w:p>
      <w:pPr>
        <w:pStyle w:val="BlockText"/>
      </w:pPr>
      <w:r>
        <w:rPr>
          <w:bCs/>
          <w:b/>
        </w:rPr>
        <w:t xml:space="preserve">the railway starts working again.</w:t>
      </w:r>
    </w:p>
    <w:p>
      <w:pPr>
        <w:pStyle w:val="FirstParagraph"/>
      </w:pPr>
      <w:r>
        <w:t xml:space="preserve">That is exactly the kind of tangible restoration we've wanted.</w:t>
      </w:r>
    </w:p>
    <w:p>
      <w:r>
        <w:pict>
          <v:rect style="width:0;height:1.5pt" o:hralign="center" o:hrstd="t" o:hr="t"/>
        </w:pict>
      </w:r>
    </w:p>
    <w:bookmarkEnd w:id="909"/>
    <w:bookmarkStart w:id="910" w:name="weather-climate"/>
    <w:p>
      <w:pPr>
        <w:pStyle w:val="Heading6"/>
      </w:pPr>
      <w:r>
        <w:t xml:space="preserve">26. 🛰️ WEATHER / CLIMATE</w:t>
      </w:r>
    </w:p>
    <w:p>
      <w:pPr>
        <w:pStyle w:val="FirstParagraph"/>
      </w:pPr>
      <w:r>
        <w:t xml:space="preserve">Another potentially huge missing category.</w:t>
      </w:r>
    </w:p>
    <w:p>
      <w:pPr>
        <w:pStyle w:val="BodyText"/>
      </w:pPr>
      <w:r>
        <w:t xml:space="preserve">Imagine if weather isn't merely cosmetic.</w:t>
      </w:r>
    </w:p>
    <w:bookmarkEnd w:id="910"/>
    <w:bookmarkStart w:id="911" w:name="affinity-relationships"/>
    <w:p>
      <w:pPr>
        <w:pStyle w:val="Heading6"/>
      </w:pPr>
      <w:r>
        <w:t xml:space="preserve">Affinity relationships:</w:t>
      </w:r>
    </w:p>
    <w:p>
      <w:pPr>
        <w:pStyle w:val="FirstParagraph"/>
      </w:pPr>
      <w:r>
        <w:t xml:space="preserve">Water</w:t>
      </w:r>
    </w:p>
    <w:p>
      <w:pPr>
        <w:pStyle w:val="BodyText"/>
      </w:pPr>
      <w:r>
        <w:t xml:space="preserve">→ rain</w:t>
      </w:r>
    </w:p>
    <w:p>
      <w:pPr>
        <w:pStyle w:val="BodyText"/>
      </w:pPr>
      <w:r>
        <w:t xml:space="preserve">Electric</w:t>
      </w:r>
    </w:p>
    <w:p>
      <w:pPr>
        <w:pStyle w:val="BodyText"/>
      </w:pPr>
      <w:r>
        <w:t xml:space="preserve">→ storms</w:t>
      </w:r>
    </w:p>
    <w:p>
      <w:pPr>
        <w:pStyle w:val="BodyText"/>
      </w:pPr>
      <w:r>
        <w:t xml:space="preserve">Ice</w:t>
      </w:r>
    </w:p>
    <w:p>
      <w:pPr>
        <w:pStyle w:val="BodyText"/>
      </w:pPr>
      <w:r>
        <w:t xml:space="preserve">→ snow</w:t>
      </w:r>
    </w:p>
    <w:p>
      <w:pPr>
        <w:pStyle w:val="BodyText"/>
      </w:pPr>
      <w:r>
        <w:t xml:space="preserve">Fire</w:t>
      </w:r>
    </w:p>
    <w:p>
      <w:pPr>
        <w:pStyle w:val="BodyText"/>
      </w:pPr>
      <w:r>
        <w:t xml:space="preserve">→ drought/heat</w:t>
      </w:r>
    </w:p>
    <w:p>
      <w:pPr>
        <w:pStyle w:val="BodyText"/>
      </w:pPr>
      <w:r>
        <w:t xml:space="preserve">Flying</w:t>
      </w:r>
    </w:p>
    <w:p>
      <w:pPr>
        <w:pStyle w:val="BodyText"/>
      </w:pPr>
      <w:r>
        <w:t xml:space="preserve">→ wind</w:t>
      </w:r>
    </w:p>
    <w:p>
      <w:pPr>
        <w:pStyle w:val="BodyText"/>
      </w:pPr>
      <w:r>
        <w:t xml:space="preserve">Grass</w:t>
      </w:r>
    </w:p>
    <w:p>
      <w:pPr>
        <w:pStyle w:val="BodyText"/>
      </w:pPr>
      <w:r>
        <w:t xml:space="preserve">→ humidity/ecological growth</w:t>
      </w:r>
    </w:p>
    <w:p>
      <w:pPr>
        <w:pStyle w:val="BodyText"/>
      </w:pPr>
      <w:r>
        <w:t xml:space="preserve">Psychic</w:t>
      </w:r>
    </w:p>
    <w:p>
      <w:pPr>
        <w:pStyle w:val="BodyText"/>
      </w:pPr>
      <w:r>
        <w:t xml:space="preserve">→ strange atmospheric phenomena</w:t>
      </w:r>
    </w:p>
    <w:p>
      <w:pPr>
        <w:pStyle w:val="BodyText"/>
      </w:pPr>
      <w:r>
        <w:t xml:space="preserve">Then weather becomes part of:</w:t>
      </w:r>
    </w:p>
    <w:p>
      <w:pPr>
        <w:pStyle w:val="BodyText"/>
      </w:pPr>
      <w:r>
        <w:rPr>
          <w:bCs/>
          <w:b/>
        </w:rPr>
        <w:t xml:space="preserve">World Affinity → ecological health.</w:t>
      </w:r>
    </w:p>
    <w:p>
      <w:pPr>
        <w:pStyle w:val="BodyText"/>
      </w:pPr>
      <w:r>
        <w:t xml:space="preserve">This is a category I'd specifically search for before finalizing the worldgen stack.</w:t>
      </w:r>
    </w:p>
    <w:p>
      <w:r>
        <w:pict>
          <v:rect style="width:0;height:1.5pt" o:hralign="center" o:hrstd="t" o:hr="t"/>
        </w:pict>
      </w:r>
    </w:p>
    <w:bookmarkEnd w:id="911"/>
    <w:bookmarkStart w:id="912" w:name="seasons"/>
    <w:p>
      <w:pPr>
        <w:pStyle w:val="Heading6"/>
      </w:pPr>
      <w:r>
        <w:t xml:space="preserve">27. 🌦️ SEASONS</w:t>
      </w:r>
    </w:p>
    <w:p>
      <w:pPr>
        <w:pStyle w:val="FirstParagraph"/>
      </w:pPr>
      <w:r>
        <w:t xml:space="preserve">Similarly, a seasonal system could give the ecology actual temporal rhythm.</w:t>
      </w:r>
    </w:p>
    <w:p>
      <w:pPr>
        <w:pStyle w:val="BodyText"/>
      </w:pPr>
      <w:r>
        <w:t xml:space="preserve">Instead of:</w:t>
      </w:r>
    </w:p>
    <w:p>
      <w:pPr>
        <w:pStyle w:val="BlockText"/>
      </w:pPr>
      <w:r>
        <w:t xml:space="preserve">grass biome permanently looks the same.</w:t>
      </w:r>
    </w:p>
    <w:p>
      <w:pPr>
        <w:pStyle w:val="FirstParagraph"/>
      </w:pPr>
      <w:r>
        <w:t xml:space="preserve">We get:</w:t>
      </w:r>
    </w:p>
    <w:p>
      <w:pPr>
        <w:pStyle w:val="BlockText"/>
      </w:pPr>
      <w:r>
        <w:t xml:space="preserve">spring → summer → autumn → winter</w:t>
      </w:r>
    </w:p>
    <w:p>
      <w:pPr>
        <w:pStyle w:val="FirstParagraph"/>
      </w:pPr>
      <w:r>
        <w:t xml:space="preserve">and restoration can affect seasonal biodiversity.</w:t>
      </w:r>
    </w:p>
    <w:p>
      <w:pPr>
        <w:pStyle w:val="BodyText"/>
      </w:pPr>
      <w:r>
        <w:t xml:space="preserve">Potential interactions:</w:t>
      </w:r>
    </w:p>
    <w:p>
      <w:pPr>
        <w:pStyle w:val="BodyText"/>
      </w:pPr>
      <w:r>
        <w:rPr>
          <w:bCs/>
          <w:b/>
        </w:rPr>
        <w:t xml:space="preserve">Grass</w:t>
      </w:r>
    </w:p>
    <w:p>
      <w:pPr>
        <w:pStyle w:val="BodyText"/>
      </w:pPr>
      <w:r>
        <w:t xml:space="preserve">→ spring growth</w:t>
      </w:r>
    </w:p>
    <w:p>
      <w:pPr>
        <w:pStyle w:val="BodyText"/>
      </w:pPr>
      <w:r>
        <w:rPr>
          <w:bCs/>
          <w:b/>
        </w:rPr>
        <w:t xml:space="preserve">Ice</w:t>
      </w:r>
    </w:p>
    <w:p>
      <w:pPr>
        <w:pStyle w:val="BodyText"/>
      </w:pPr>
      <w:r>
        <w:t xml:space="preserve">→ winter survival</w:t>
      </w:r>
    </w:p>
    <w:p>
      <w:pPr>
        <w:pStyle w:val="BodyText"/>
      </w:pPr>
      <w:r>
        <w:rPr>
          <w:bCs/>
          <w:b/>
        </w:rPr>
        <w:t xml:space="preserve">Fire</w:t>
      </w:r>
    </w:p>
    <w:p>
      <w:pPr>
        <w:pStyle w:val="BodyText"/>
      </w:pPr>
      <w:r>
        <w:t xml:space="preserve">→ summer heat</w:t>
      </w:r>
    </w:p>
    <w:p>
      <w:pPr>
        <w:pStyle w:val="BodyText"/>
      </w:pPr>
      <w:r>
        <w:rPr>
          <w:bCs/>
          <w:b/>
        </w:rPr>
        <w:t xml:space="preserve">Bug</w:t>
      </w:r>
    </w:p>
    <w:p>
      <w:pPr>
        <w:pStyle w:val="BodyText"/>
      </w:pPr>
      <w:r>
        <w:t xml:space="preserve">→ seasonal population spikes</w:t>
      </w:r>
    </w:p>
    <w:p>
      <w:pPr>
        <w:pStyle w:val="BodyText"/>
      </w:pPr>
      <w:r>
        <w:rPr>
          <w:bCs/>
          <w:b/>
        </w:rPr>
        <w:t xml:space="preserve">Water</w:t>
      </w:r>
    </w:p>
    <w:p>
      <w:pPr>
        <w:pStyle w:val="BodyText"/>
      </w:pPr>
      <w:r>
        <w:t xml:space="preserve">→ seasonal migration</w:t>
      </w:r>
    </w:p>
    <w:p>
      <w:pPr>
        <w:pStyle w:val="BodyText"/>
      </w:pPr>
      <w:r>
        <w:t xml:space="preserve">This could make the world feel dramatically more alive.</w:t>
      </w:r>
    </w:p>
    <w:p>
      <w:pPr>
        <w:pStyle w:val="BodyText"/>
      </w:pPr>
      <w:r>
        <w:rPr>
          <w:bCs/>
          <w:b/>
        </w:rPr>
        <w:t xml:space="preserve">Candidate category: 🟢 investigate</w:t>
      </w:r>
    </w:p>
    <w:p>
      <w:r>
        <w:pict>
          <v:rect style="width:0;height:1.5pt" o:hralign="center" o:hrstd="t" o:hr="t"/>
        </w:pict>
      </w:r>
    </w:p>
    <w:bookmarkEnd w:id="912"/>
    <w:bookmarkStart w:id="913" w:name="small-wildlife-ambient-ecology"/>
    <w:p>
      <w:pPr>
        <w:pStyle w:val="Heading6"/>
      </w:pPr>
      <w:r>
        <w:t xml:space="preserve">28. 🐝 SMALL WILDLIFE / AMBIENT ECOLOGY</w:t>
      </w:r>
    </w:p>
    <w:p>
      <w:pPr>
        <w:pStyle w:val="FirstParagraph"/>
      </w:pPr>
      <w:r>
        <w:t xml:space="preserve">The archive specifically proposes three biological layers:</w:t>
      </w:r>
    </w:p>
    <w:p>
      <w:pPr>
        <w:numPr>
          <w:ilvl w:val="0"/>
          <w:numId w:val="1258"/>
        </w:numPr>
        <w:pStyle w:val="Compact"/>
      </w:pPr>
      <w:r>
        <w:t xml:space="preserve">mundane wildlife</w:t>
      </w:r>
    </w:p>
    <w:p>
      <w:pPr>
        <w:numPr>
          <w:ilvl w:val="0"/>
          <w:numId w:val="1258"/>
        </w:numPr>
        <w:pStyle w:val="Compact"/>
      </w:pPr>
      <w:r>
        <w:t xml:space="preserve">magical wildlife</w:t>
      </w:r>
    </w:p>
    <w:p>
      <w:pPr>
        <w:numPr>
          <w:ilvl w:val="0"/>
          <w:numId w:val="1258"/>
        </w:numPr>
        <w:pStyle w:val="Compact"/>
      </w:pPr>
      <w:r>
        <w:t xml:space="preserve">Pokémon</w:t>
      </w:r>
    </w:p>
    <w:p>
      <w:pPr>
        <w:pStyle w:val="FirstParagraph"/>
      </w:pPr>
      <w:r>
        <w:t xml:space="preserve">with magical creatures occupying ecological niches rather than simply being decorative mobs.</w:t>
      </w:r>
    </w:p>
    <w:p>
      <w:pPr>
        <w:pStyle w:val="BodyText"/>
      </w:pPr>
      <w:r>
        <w:t xml:space="preserve">So I'd actively search for:</w:t>
      </w:r>
    </w:p>
    <w:bookmarkEnd w:id="913"/>
    <w:bookmarkStart w:id="914" w:name="ambient-wildlife-mods"/>
    <w:p>
      <w:pPr>
        <w:pStyle w:val="Heading6"/>
      </w:pPr>
      <w:r>
        <w:t xml:space="preserve">Ambient wildlife mods</w:t>
      </w:r>
    </w:p>
    <w:p>
      <w:pPr>
        <w:pStyle w:val="FirstParagraph"/>
      </w:pPr>
      <w:r>
        <w:t xml:space="preserve">but with a strict rule:</w:t>
      </w:r>
    </w:p>
    <w:p>
      <w:pPr>
        <w:pStyle w:val="BlockText"/>
      </w:pPr>
      <w:r>
        <w:rPr>
          <w:bCs/>
          <w:b/>
        </w:rPr>
        <w:t xml:space="preserve">Every creature needs a habitat.</w:t>
      </w:r>
    </w:p>
    <w:p>
      <w:pPr>
        <w:pStyle w:val="FirstParagraph"/>
      </w:pPr>
      <w:r>
        <w:t xml:space="preserve">Not:</w:t>
      </w:r>
    </w:p>
    <w:p>
      <w:pPr>
        <w:pStyle w:val="BlockText"/>
      </w:pPr>
      <w:r>
        <w:t xml:space="preserve">200 animals everywhere.</w:t>
      </w:r>
    </w:p>
    <w:p>
      <w:pPr>
        <w:pStyle w:val="FirstParagraph"/>
      </w:pPr>
      <w:r>
        <w:t xml:space="preserve">Instead:</w:t>
      </w:r>
    </w:p>
    <w:p>
      <w:pPr>
        <w:pStyle w:val="BodyText"/>
      </w:pPr>
      <w:r>
        <w:rPr>
          <w:bCs/>
          <w:b/>
        </w:rPr>
        <w:t xml:space="preserve">wetlands → frogs/fish/birds</w:t>
      </w:r>
    </w:p>
    <w:p>
      <w:pPr>
        <w:pStyle w:val="BodyText"/>
      </w:pPr>
      <w:r>
        <w:rPr>
          <w:bCs/>
          <w:b/>
        </w:rPr>
        <w:t xml:space="preserve">forests → insects/birds/small mammals</w:t>
      </w:r>
    </w:p>
    <w:p>
      <w:pPr>
        <w:pStyle w:val="BodyText"/>
      </w:pPr>
      <w:r>
        <w:rPr>
          <w:bCs/>
          <w:b/>
        </w:rPr>
        <w:t xml:space="preserve">mountains → goats/raptors</w:t>
      </w:r>
    </w:p>
    <w:p>
      <w:pPr>
        <w:pStyle w:val="BodyText"/>
      </w:pPr>
      <w:r>
        <w:rPr>
          <w:bCs/>
          <w:b/>
        </w:rPr>
        <w:t xml:space="preserve">deserts → reptiles</w:t>
      </w:r>
    </w:p>
    <w:p>
      <w:pPr>
        <w:pStyle w:val="BodyText"/>
      </w:pPr>
      <w:r>
        <w:t xml:space="preserve">etc.</w:t>
      </w:r>
    </w:p>
    <w:p>
      <w:pPr>
        <w:pStyle w:val="BodyText"/>
      </w:pPr>
      <w:r>
        <w:t xml:space="preserve">That would make Cobblemon feel like the</w:t>
      </w:r>
      <w:r>
        <w:t xml:space="preserve"> </w:t>
      </w:r>
      <w:r>
        <w:rPr>
          <w:bCs/>
          <w:b/>
        </w:rPr>
        <w:t xml:space="preserve">apex layer of a larger ecosystem.</w:t>
      </w:r>
    </w:p>
    <w:p>
      <w:r>
        <w:pict>
          <v:rect style="width:0;height:1.5pt" o:hralign="center" o:hrstd="t" o:hr="t"/>
        </w:pict>
      </w:r>
    </w:p>
    <w:bookmarkEnd w:id="914"/>
    <w:bookmarkStart w:id="915" w:name="science-laboratory"/>
    <w:p>
      <w:pPr>
        <w:pStyle w:val="Heading6"/>
      </w:pPr>
      <w:r>
        <w:t xml:space="preserve">29. 🔬 SCIENCE / LABORATORY</w:t>
      </w:r>
    </w:p>
    <w:p>
      <w:pPr>
        <w:pStyle w:val="FirstParagraph"/>
      </w:pPr>
      <w:r>
        <w:t xml:space="preserve">This is one I REALLY want us to investigate.</w:t>
      </w:r>
    </w:p>
    <w:p>
      <w:pPr>
        <w:pStyle w:val="BodyText"/>
      </w:pPr>
      <w:r>
        <w:t xml:space="preserve">We already have:</w:t>
      </w:r>
    </w:p>
    <w:p>
      <w:pPr>
        <w:numPr>
          <w:ilvl w:val="0"/>
          <w:numId w:val="1259"/>
        </w:numPr>
        <w:pStyle w:val="Compact"/>
      </w:pPr>
      <w:r>
        <w:t xml:space="preserve">Research</w:t>
      </w:r>
    </w:p>
    <w:p>
      <w:pPr>
        <w:numPr>
          <w:ilvl w:val="0"/>
          <w:numId w:val="1259"/>
        </w:numPr>
        <w:pStyle w:val="Compact"/>
      </w:pPr>
      <w:r>
        <w:t xml:space="preserve">Memories</w:t>
      </w:r>
    </w:p>
    <w:p>
      <w:pPr>
        <w:numPr>
          <w:ilvl w:val="0"/>
          <w:numId w:val="1259"/>
        </w:numPr>
        <w:pStyle w:val="Compact"/>
      </w:pPr>
      <w:r>
        <w:t xml:space="preserve">Pokémon Snap</w:t>
      </w:r>
    </w:p>
    <w:p>
      <w:pPr>
        <w:numPr>
          <w:ilvl w:val="0"/>
          <w:numId w:val="1259"/>
        </w:numPr>
        <w:pStyle w:val="Compact"/>
      </w:pPr>
      <w:r>
        <w:t xml:space="preserve">Replication</w:t>
      </w:r>
    </w:p>
    <w:p>
      <w:pPr>
        <w:numPr>
          <w:ilvl w:val="0"/>
          <w:numId w:val="1259"/>
        </w:numPr>
        <w:pStyle w:val="Compact"/>
      </w:pPr>
      <w:r>
        <w:t xml:space="preserve">Drives</w:t>
      </w:r>
    </w:p>
    <w:p>
      <w:pPr>
        <w:numPr>
          <w:ilvl w:val="0"/>
          <w:numId w:val="1259"/>
        </w:numPr>
        <w:pStyle w:val="Compact"/>
      </w:pPr>
      <w:r>
        <w:t xml:space="preserve">Resonance</w:t>
      </w:r>
    </w:p>
    <w:p>
      <w:pPr>
        <w:numPr>
          <w:ilvl w:val="0"/>
          <w:numId w:val="1259"/>
        </w:numPr>
        <w:pStyle w:val="Compact"/>
      </w:pPr>
      <w:r>
        <w:t xml:space="preserve">Fusion</w:t>
      </w:r>
    </w:p>
    <w:p>
      <w:pPr>
        <w:numPr>
          <w:ilvl w:val="0"/>
          <w:numId w:val="1259"/>
        </w:numPr>
        <w:pStyle w:val="Compact"/>
      </w:pPr>
      <w:r>
        <w:t xml:space="preserve">Shadow</w:t>
      </w:r>
    </w:p>
    <w:p>
      <w:pPr>
        <w:numPr>
          <w:ilvl w:val="0"/>
          <w:numId w:val="1259"/>
        </w:numPr>
        <w:pStyle w:val="Compact"/>
      </w:pPr>
      <w:r>
        <w:t xml:space="preserve">biological materials</w:t>
      </w:r>
    </w:p>
    <w:p>
      <w:pPr>
        <w:pStyle w:val="FirstParagraph"/>
      </w:pPr>
      <w:r>
        <w:t xml:space="preserve">So a laboratory system could become:</w:t>
      </w:r>
    </w:p>
    <w:p>
      <w:pPr>
        <w:pStyle w:val="BlockText"/>
      </w:pPr>
      <w:r>
        <w:rPr>
          <w:bCs/>
          <w:b/>
        </w:rPr>
        <w:t xml:space="preserve">the physical interface for research.</w:t>
      </w:r>
    </w:p>
    <w:p>
      <w:pPr>
        <w:pStyle w:val="FirstParagraph"/>
      </w:pPr>
      <w:r>
        <w:t xml:space="preserve">Instead of:</w:t>
      </w:r>
    </w:p>
    <w:p>
      <w:pPr>
        <w:pStyle w:val="BlockText"/>
      </w:pPr>
      <w:r>
        <w:t xml:space="preserve">"Craft Research Table."</w:t>
      </w:r>
    </w:p>
    <w:p>
      <w:pPr>
        <w:pStyle w:val="FirstParagraph"/>
      </w:pPr>
      <w:r>
        <w:t xml:space="preserve">You restore:</w:t>
      </w:r>
    </w:p>
    <w:bookmarkEnd w:id="915"/>
    <w:bookmarkStart w:id="916" w:name="research-center"/>
    <w:p>
      <w:pPr>
        <w:pStyle w:val="Heading6"/>
      </w:pPr>
      <w:r>
        <w:t xml:space="preserve">Research Center</w:t>
      </w:r>
    </w:p>
    <w:p>
      <w:pPr>
        <w:pStyle w:val="FirstParagraph"/>
      </w:pPr>
      <w:r>
        <w:t xml:space="preserve">and gradually add:</w:t>
      </w:r>
    </w:p>
    <w:p>
      <w:pPr>
        <w:numPr>
          <w:ilvl w:val="0"/>
          <w:numId w:val="1260"/>
        </w:numPr>
        <w:pStyle w:val="Compact"/>
      </w:pPr>
      <w:r>
        <w:t xml:space="preserve">specimen tables</w:t>
      </w:r>
    </w:p>
    <w:p>
      <w:pPr>
        <w:numPr>
          <w:ilvl w:val="0"/>
          <w:numId w:val="1260"/>
        </w:numPr>
        <w:pStyle w:val="Compact"/>
      </w:pPr>
      <w:r>
        <w:t xml:space="preserve">microscopes</w:t>
      </w:r>
    </w:p>
    <w:p>
      <w:pPr>
        <w:numPr>
          <w:ilvl w:val="0"/>
          <w:numId w:val="1260"/>
        </w:numPr>
        <w:pStyle w:val="Compact"/>
      </w:pPr>
      <w:r>
        <w:t xml:space="preserve">scanners</w:t>
      </w:r>
    </w:p>
    <w:p>
      <w:pPr>
        <w:numPr>
          <w:ilvl w:val="0"/>
          <w:numId w:val="1260"/>
        </w:numPr>
        <w:pStyle w:val="Compact"/>
      </w:pPr>
      <w:r>
        <w:t xml:space="preserve">containment chambers</w:t>
      </w:r>
    </w:p>
    <w:p>
      <w:pPr>
        <w:numPr>
          <w:ilvl w:val="0"/>
          <w:numId w:val="1260"/>
        </w:numPr>
        <w:pStyle w:val="Compact"/>
      </w:pPr>
      <w:r>
        <w:t xml:space="preserve">DNA analysis</w:t>
      </w:r>
    </w:p>
    <w:p>
      <w:pPr>
        <w:numPr>
          <w:ilvl w:val="0"/>
          <w:numId w:val="1260"/>
        </w:numPr>
        <w:pStyle w:val="Compact"/>
      </w:pPr>
      <w:r>
        <w:t xml:space="preserve">resonance analyzers</w:t>
      </w:r>
    </w:p>
    <w:p>
      <w:pPr>
        <w:numPr>
          <w:ilvl w:val="0"/>
          <w:numId w:val="1260"/>
        </w:numPr>
        <w:pStyle w:val="Compact"/>
      </w:pPr>
      <w:r>
        <w:t xml:space="preserve">artifact reconstruction</w:t>
      </w:r>
    </w:p>
    <w:p>
      <w:pPr>
        <w:numPr>
          <w:ilvl w:val="0"/>
          <w:numId w:val="1260"/>
        </w:numPr>
        <w:pStyle w:val="Compact"/>
      </w:pPr>
      <w:r>
        <w:t xml:space="preserve">Pokémon observation stations</w:t>
      </w:r>
    </w:p>
    <w:p>
      <w:pPr>
        <w:pStyle w:val="FirstParagraph"/>
      </w:pPr>
      <w:r>
        <w:t xml:space="preserve">That could become one of the primary hubs alongside the Observatory.</w:t>
      </w:r>
    </w:p>
    <w:p>
      <w:r>
        <w:pict>
          <v:rect style="width:0;height:1.5pt" o:hralign="center" o:hrstd="t" o:hr="t"/>
        </w:pict>
      </w:r>
    </w:p>
    <w:bookmarkEnd w:id="916"/>
    <w:bookmarkStart w:id="917" w:name="astronomy"/>
    <w:p>
      <w:pPr>
        <w:pStyle w:val="Heading6"/>
      </w:pPr>
      <w:r>
        <w:t xml:space="preserve">30. 🔭 ASTRONOMY</w:t>
      </w:r>
    </w:p>
    <w:p>
      <w:pPr>
        <w:pStyle w:val="FirstParagraph"/>
      </w:pPr>
      <w:r>
        <w:t xml:space="preserve">This one is sneaky.</w:t>
      </w:r>
    </w:p>
    <w:p>
      <w:pPr>
        <w:pStyle w:val="BodyText"/>
      </w:pPr>
      <w:r>
        <w:t xml:space="preserve">The Restoration Observatory already exists as a major landmark.</w:t>
      </w:r>
    </w:p>
    <w:p>
      <w:pPr>
        <w:pStyle w:val="BodyText"/>
      </w:pPr>
      <w:r>
        <w:t xml:space="preserve">Therefore astronomy can become actual gameplay.</w:t>
      </w:r>
    </w:p>
    <w:p>
      <w:pPr>
        <w:pStyle w:val="BodyText"/>
      </w:pPr>
      <w:r>
        <w:t xml:space="preserve">Potential uses:</w:t>
      </w:r>
    </w:p>
    <w:p>
      <w:pPr>
        <w:numPr>
          <w:ilvl w:val="0"/>
          <w:numId w:val="1261"/>
        </w:numPr>
        <w:pStyle w:val="Compact"/>
      </w:pPr>
      <w:r>
        <w:t xml:space="preserve">celestial events</w:t>
      </w:r>
    </w:p>
    <w:p>
      <w:pPr>
        <w:numPr>
          <w:ilvl w:val="0"/>
          <w:numId w:val="1261"/>
        </w:numPr>
        <w:pStyle w:val="Compact"/>
      </w:pPr>
      <w:r>
        <w:t xml:space="preserve">meteor showers</w:t>
      </w:r>
    </w:p>
    <w:p>
      <w:pPr>
        <w:numPr>
          <w:ilvl w:val="0"/>
          <w:numId w:val="1261"/>
        </w:numPr>
        <w:pStyle w:val="Compact"/>
      </w:pPr>
      <w:r>
        <w:t xml:space="preserve">Lunala</w:t>
      </w:r>
    </w:p>
    <w:p>
      <w:pPr>
        <w:numPr>
          <w:ilvl w:val="0"/>
          <w:numId w:val="1261"/>
        </w:numPr>
        <w:pStyle w:val="Compact"/>
      </w:pPr>
      <w:r>
        <w:t xml:space="preserve">Solgaleo</w:t>
      </w:r>
    </w:p>
    <w:p>
      <w:pPr>
        <w:numPr>
          <w:ilvl w:val="0"/>
          <w:numId w:val="1261"/>
        </w:numPr>
        <w:pStyle w:val="Compact"/>
      </w:pPr>
      <w:r>
        <w:t xml:space="preserve">Deoxys</w:t>
      </w:r>
    </w:p>
    <w:p>
      <w:pPr>
        <w:numPr>
          <w:ilvl w:val="0"/>
          <w:numId w:val="1261"/>
        </w:numPr>
        <w:pStyle w:val="Compact"/>
      </w:pPr>
      <w:r>
        <w:t xml:space="preserve">Necrozma</w:t>
      </w:r>
    </w:p>
    <w:p>
      <w:pPr>
        <w:numPr>
          <w:ilvl w:val="0"/>
          <w:numId w:val="1261"/>
        </w:numPr>
        <w:pStyle w:val="Compact"/>
      </w:pPr>
      <w:r>
        <w:t xml:space="preserve">Ultra Beasts</w:t>
      </w:r>
    </w:p>
    <w:p>
      <w:pPr>
        <w:numPr>
          <w:ilvl w:val="0"/>
          <w:numId w:val="1261"/>
        </w:numPr>
        <w:pStyle w:val="Compact"/>
      </w:pPr>
      <w:r>
        <w:t xml:space="preserve">dimensional anomalies</w:t>
      </w:r>
    </w:p>
    <w:p>
      <w:pPr>
        <w:numPr>
          <w:ilvl w:val="0"/>
          <w:numId w:val="1261"/>
        </w:numPr>
        <w:pStyle w:val="Compact"/>
      </w:pPr>
      <w:r>
        <w:t xml:space="preserve">lunar/solar affinity</w:t>
      </w:r>
    </w:p>
    <w:p>
      <w:pPr>
        <w:numPr>
          <w:ilvl w:val="0"/>
          <w:numId w:val="1261"/>
        </w:numPr>
        <w:pStyle w:val="Compact"/>
      </w:pPr>
      <w:r>
        <w:t xml:space="preserve">meteor materials</w:t>
      </w:r>
    </w:p>
    <w:p>
      <w:pPr>
        <w:numPr>
          <w:ilvl w:val="0"/>
          <w:numId w:val="1261"/>
        </w:numPr>
        <w:pStyle w:val="Compact"/>
      </w:pPr>
      <w:r>
        <w:t xml:space="preserve">legendary recognition</w:t>
      </w:r>
    </w:p>
    <w:p>
      <w:pPr>
        <w:pStyle w:val="FirstParagraph"/>
      </w:pPr>
      <w:r>
        <w:t xml:space="preserve">And importantly:</w:t>
      </w:r>
    </w:p>
    <w:p>
      <w:pPr>
        <w:pStyle w:val="BlockText"/>
      </w:pPr>
      <w:r>
        <w:rPr>
          <w:bCs/>
          <w:b/>
        </w:rPr>
        <w:t xml:space="preserve">The sky itself can become a source of information.</w:t>
      </w:r>
    </w:p>
    <w:p>
      <w:pPr>
        <w:pStyle w:val="FirstParagraph"/>
      </w:pPr>
      <w:r>
        <w:t xml:space="preserve">Instead of:</w:t>
      </w:r>
    </w:p>
    <w:p>
      <w:pPr>
        <w:pStyle w:val="BlockText"/>
      </w:pPr>
      <w:r>
        <w:t xml:space="preserve">"Quest says go find Deoxys."</w:t>
      </w:r>
    </w:p>
    <w:p>
      <w:pPr>
        <w:pStyle w:val="FirstParagraph"/>
      </w:pPr>
      <w:r>
        <w:t xml:space="preserve">The Observatory detects:</w:t>
      </w:r>
    </w:p>
    <w:p>
      <w:pPr>
        <w:pStyle w:val="BlockText"/>
      </w:pPr>
      <w:r>
        <w:t xml:space="preserve">unusual celestial resonance.</w:t>
      </w:r>
    </w:p>
    <w:p>
      <w:pPr>
        <w:pStyle w:val="FirstParagraph"/>
      </w:pPr>
      <w:r>
        <w:t xml:space="preserve">Now the player investigates.</w:t>
      </w:r>
    </w:p>
    <w:p>
      <w:pPr>
        <w:pStyle w:val="BodyText"/>
      </w:pPr>
      <w:r>
        <w:rPr>
          <w:bCs/>
          <w:b/>
        </w:rPr>
        <w:t xml:space="preserve">Verdict: 🟢 category worth searching heavily</w:t>
      </w:r>
    </w:p>
    <w:p>
      <w:r>
        <w:pict>
          <v:rect style="width:0;height:1.5pt" o:hralign="center" o:hrstd="t" o:hr="t"/>
        </w:pict>
      </w:r>
    </w:p>
    <w:bookmarkEnd w:id="917"/>
    <w:bookmarkStart w:id="918" w:name="cosmic-dimensional-events"/>
    <w:p>
      <w:pPr>
        <w:pStyle w:val="Heading6"/>
      </w:pPr>
      <w:r>
        <w:t xml:space="preserve">31. 🪐 COSMIC / DIMENSIONAL EVENTS</w:t>
      </w:r>
    </w:p>
    <w:p>
      <w:pPr>
        <w:pStyle w:val="FirstParagraph"/>
      </w:pPr>
      <w:r>
        <w:t xml:space="preserve">I'd also investigate mods that add:</w:t>
      </w:r>
    </w:p>
    <w:p>
      <w:pPr>
        <w:numPr>
          <w:ilvl w:val="0"/>
          <w:numId w:val="1262"/>
        </w:numPr>
        <w:pStyle w:val="Compact"/>
      </w:pPr>
      <w:r>
        <w:t xml:space="preserve">meteor events</w:t>
      </w:r>
    </w:p>
    <w:p>
      <w:pPr>
        <w:numPr>
          <w:ilvl w:val="0"/>
          <w:numId w:val="1262"/>
        </w:numPr>
        <w:pStyle w:val="Compact"/>
      </w:pPr>
      <w:r>
        <w:t xml:space="preserve">comets</w:t>
      </w:r>
    </w:p>
    <w:p>
      <w:pPr>
        <w:numPr>
          <w:ilvl w:val="0"/>
          <w:numId w:val="1262"/>
        </w:numPr>
        <w:pStyle w:val="Compact"/>
      </w:pPr>
      <w:r>
        <w:t xml:space="preserve">celestial structures</w:t>
      </w:r>
    </w:p>
    <w:p>
      <w:pPr>
        <w:numPr>
          <w:ilvl w:val="0"/>
          <w:numId w:val="1262"/>
        </w:numPr>
        <w:pStyle w:val="Compact"/>
      </w:pPr>
      <w:r>
        <w:t xml:space="preserve">strange stars</w:t>
      </w:r>
    </w:p>
    <w:p>
      <w:pPr>
        <w:numPr>
          <w:ilvl w:val="0"/>
          <w:numId w:val="1262"/>
        </w:numPr>
        <w:pStyle w:val="Compact"/>
      </w:pPr>
      <w:r>
        <w:t xml:space="preserve">dimensional rifts</w:t>
      </w:r>
    </w:p>
    <w:p>
      <w:pPr>
        <w:numPr>
          <w:ilvl w:val="0"/>
          <w:numId w:val="1262"/>
        </w:numPr>
        <w:pStyle w:val="Compact"/>
      </w:pPr>
      <w:r>
        <w:t xml:space="preserve">temporary portals</w:t>
      </w:r>
    </w:p>
    <w:p>
      <w:pPr>
        <w:numPr>
          <w:ilvl w:val="0"/>
          <w:numId w:val="1262"/>
        </w:numPr>
        <w:pStyle w:val="Compact"/>
      </w:pPr>
      <w:r>
        <w:t xml:space="preserve">sky anomalies</w:t>
      </w:r>
    </w:p>
    <w:p>
      <w:pPr>
        <w:pStyle w:val="FirstParagraph"/>
      </w:pPr>
      <w:r>
        <w:t xml:space="preserve">because those can become</w:t>
      </w:r>
      <w:r>
        <w:t xml:space="preserve"> </w:t>
      </w:r>
      <w:r>
        <w:rPr>
          <w:bCs/>
          <w:b/>
        </w:rPr>
        <w:t xml:space="preserve">events rather than permanent structures.</w:t>
      </w:r>
    </w:p>
    <w:p>
      <w:pPr>
        <w:pStyle w:val="BodyText"/>
      </w:pPr>
      <w:r>
        <w:t xml:space="preserve">That fits our Legendary system extremely well:</w:t>
      </w:r>
    </w:p>
    <w:p>
      <w:pPr>
        <w:pStyle w:val="BlockText"/>
      </w:pPr>
      <w:r>
        <w:t xml:space="preserve">Eligibility → Interest → Watching → Stirring → Signs → Recognition → Encounter.</w:t>
      </w:r>
    </w:p>
    <w:p>
      <w:r>
        <w:pict>
          <v:rect style="width:0;height:1.5pt" o:hralign="center" o:hrstd="t" o:hr="t"/>
        </w:pict>
      </w:r>
    </w:p>
    <w:bookmarkEnd w:id="918"/>
    <w:bookmarkStart w:id="919" w:name="tooling-player-utility"/>
    <w:p>
      <w:pPr>
        <w:pStyle w:val="Heading6"/>
      </w:pPr>
      <w:r>
        <w:t xml:space="preserve">32. 🧰 TOOLING / PLAYER UTILITY</w:t>
      </w:r>
    </w:p>
    <w:p>
      <w:pPr>
        <w:pStyle w:val="FirstParagraph"/>
      </w:pPr>
      <w:r>
        <w:t xml:space="preserve">A few categories worth investigating:</w:t>
      </w:r>
    </w:p>
    <w:bookmarkEnd w:id="919"/>
    <w:bookmarkStart w:id="920" w:name="portable-storage"/>
    <w:p>
      <w:pPr>
        <w:pStyle w:val="Heading6"/>
      </w:pPr>
      <w:r>
        <w:t xml:space="preserve">Portable storage</w:t>
      </w:r>
    </w:p>
    <w:p>
      <w:pPr>
        <w:pStyle w:val="FirstParagraph"/>
      </w:pPr>
      <w:r>
        <w:t xml:space="preserve">Not because "inventory bigger."</w:t>
      </w:r>
    </w:p>
    <w:p>
      <w:pPr>
        <w:pStyle w:val="BodyText"/>
      </w:pPr>
      <w:r>
        <w:t xml:space="preserve">Because:</w:t>
      </w:r>
    </w:p>
    <w:p>
      <w:pPr>
        <w:pStyle w:val="BlockText"/>
      </w:pPr>
      <w:r>
        <w:rPr>
          <w:bCs/>
          <w:b/>
        </w:rPr>
        <w:t xml:space="preserve">Ranger field equipment.</w:t>
      </w:r>
    </w:p>
    <w:bookmarkEnd w:id="920"/>
    <w:bookmarkStart w:id="921" w:name="portable-craftingprocessing"/>
    <w:p>
      <w:pPr>
        <w:pStyle w:val="Heading6"/>
      </w:pPr>
      <w:r>
        <w:t xml:space="preserve">Portable crafting/processing</w:t>
      </w:r>
    </w:p>
    <w:p>
      <w:pPr>
        <w:pStyle w:val="FirstParagraph"/>
      </w:pPr>
      <w:r>
        <w:t xml:space="preserve">Researcher expedition equipment.</w:t>
      </w:r>
    </w:p>
    <w:bookmarkEnd w:id="921"/>
    <w:bookmarkStart w:id="922" w:name="portable-scanner"/>
    <w:p>
      <w:pPr>
        <w:pStyle w:val="Heading6"/>
      </w:pPr>
      <w:r>
        <w:t xml:space="preserve">Portable scanner</w:t>
      </w:r>
    </w:p>
    <w:p>
      <w:pPr>
        <w:pStyle w:val="FirstParagraph"/>
      </w:pPr>
      <w:r>
        <w:t xml:space="preserve">Pokémon/ecology observation.</w:t>
      </w:r>
    </w:p>
    <w:bookmarkEnd w:id="922"/>
    <w:bookmarkStart w:id="923" w:name="mapping-tools"/>
    <w:p>
      <w:pPr>
        <w:pStyle w:val="Heading6"/>
      </w:pPr>
      <w:r>
        <w:t xml:space="preserve">Mapping tools</w:t>
      </w:r>
    </w:p>
    <w:p>
      <w:pPr>
        <w:pStyle w:val="FirstParagraph"/>
      </w:pPr>
      <w:r>
        <w:t xml:space="preserve">Explorer identity.</w:t>
      </w:r>
    </w:p>
    <w:bookmarkEnd w:id="923"/>
    <w:bookmarkStart w:id="924" w:name="photography-tools"/>
    <w:p>
      <w:pPr>
        <w:pStyle w:val="Heading6"/>
      </w:pPr>
      <w:r>
        <w:t xml:space="preserve">Photography tools</w:t>
      </w:r>
    </w:p>
    <w:p>
      <w:pPr>
        <w:pStyle w:val="FirstParagraph"/>
      </w:pPr>
      <w:r>
        <w:t xml:space="preserve">Research identity.</w:t>
      </w:r>
    </w:p>
    <w:bookmarkEnd w:id="924"/>
    <w:bookmarkStart w:id="925" w:name="building-assistance"/>
    <w:p>
      <w:pPr>
        <w:pStyle w:val="Heading6"/>
      </w:pPr>
      <w:r>
        <w:t xml:space="preserve">Building assistance</w:t>
      </w:r>
    </w:p>
    <w:p>
      <w:pPr>
        <w:pStyle w:val="FirstParagraph"/>
      </w:pPr>
      <w:r>
        <w:t xml:space="preserve">Restoration engineer identity.</w:t>
      </w:r>
    </w:p>
    <w:p>
      <w:pPr>
        <w:pStyle w:val="BodyText"/>
      </w:pPr>
      <w:r>
        <w:t xml:space="preserve">This should reinforce the four player identities rather than simply giving everybody every tool immediately.</w:t>
      </w:r>
    </w:p>
    <w:p>
      <w:r>
        <w:pict>
          <v:rect style="width:0;height:1.5pt" o:hralign="center" o:hrstd="t" o:hr="t"/>
        </w:pict>
      </w:r>
    </w:p>
    <w:bookmarkEnd w:id="925"/>
    <w:bookmarkStart w:id="926" w:name="exploration-equipment"/>
    <w:p>
      <w:pPr>
        <w:pStyle w:val="Heading6"/>
      </w:pPr>
      <w:r>
        <w:t xml:space="preserve">33. 🧭 EXPLORATION EQUIPMENT</w:t>
      </w:r>
    </w:p>
    <w:p>
      <w:pPr>
        <w:pStyle w:val="FirstParagraph"/>
      </w:pPr>
      <w:r>
        <w:t xml:space="preserve">I would specifically look for mods providing:</w:t>
      </w:r>
    </w:p>
    <w:p>
      <w:pPr>
        <w:numPr>
          <w:ilvl w:val="0"/>
          <w:numId w:val="1263"/>
        </w:numPr>
        <w:pStyle w:val="Compact"/>
      </w:pPr>
      <w:r>
        <w:t xml:space="preserve">climbing</w:t>
      </w:r>
    </w:p>
    <w:p>
      <w:pPr>
        <w:numPr>
          <w:ilvl w:val="0"/>
          <w:numId w:val="1263"/>
        </w:numPr>
        <w:pStyle w:val="Compact"/>
      </w:pPr>
      <w:r>
        <w:t xml:space="preserve">ropes</w:t>
      </w:r>
    </w:p>
    <w:p>
      <w:pPr>
        <w:numPr>
          <w:ilvl w:val="0"/>
          <w:numId w:val="1263"/>
        </w:numPr>
        <w:pStyle w:val="Compact"/>
      </w:pPr>
      <w:r>
        <w:t xml:space="preserve">grappling</w:t>
      </w:r>
    </w:p>
    <w:p>
      <w:pPr>
        <w:numPr>
          <w:ilvl w:val="0"/>
          <w:numId w:val="1263"/>
        </w:numPr>
        <w:pStyle w:val="Compact"/>
      </w:pPr>
      <w:r>
        <w:t xml:space="preserve">gliding</w:t>
      </w:r>
    </w:p>
    <w:p>
      <w:pPr>
        <w:numPr>
          <w:ilvl w:val="0"/>
          <w:numId w:val="1263"/>
        </w:numPr>
        <w:pStyle w:val="Compact"/>
      </w:pPr>
      <w:r>
        <w:t xml:space="preserve">diving</w:t>
      </w:r>
    </w:p>
    <w:p>
      <w:pPr>
        <w:numPr>
          <w:ilvl w:val="0"/>
          <w:numId w:val="1263"/>
        </w:numPr>
        <w:pStyle w:val="Compact"/>
      </w:pPr>
      <w:r>
        <w:t xml:space="preserve">spelunking</w:t>
      </w:r>
    </w:p>
    <w:p>
      <w:pPr>
        <w:numPr>
          <w:ilvl w:val="0"/>
          <w:numId w:val="1263"/>
        </w:numPr>
        <w:pStyle w:val="Compact"/>
      </w:pPr>
      <w:r>
        <w:t xml:space="preserve">archaeology tools</w:t>
      </w:r>
    </w:p>
    <w:p>
      <w:pPr>
        <w:numPr>
          <w:ilvl w:val="0"/>
          <w:numId w:val="1263"/>
        </w:numPr>
        <w:pStyle w:val="Compact"/>
      </w:pPr>
      <w:r>
        <w:t xml:space="preserve">field camps</w:t>
      </w:r>
    </w:p>
    <w:p>
      <w:pPr>
        <w:numPr>
          <w:ilvl w:val="0"/>
          <w:numId w:val="1263"/>
        </w:numPr>
        <w:pStyle w:val="Compact"/>
      </w:pPr>
      <w:r>
        <w:t xml:space="preserve">expedition supplies</w:t>
      </w:r>
    </w:p>
    <w:p>
      <w:pPr>
        <w:pStyle w:val="FirstParagraph"/>
      </w:pPr>
      <w:r>
        <w:t xml:space="preserve">because the player should feel like an</w:t>
      </w:r>
      <w:r>
        <w:t xml:space="preserve"> </w:t>
      </w:r>
      <w:r>
        <w:rPr>
          <w:bCs/>
          <w:b/>
        </w:rPr>
        <w:t xml:space="preserve">explorer/caretaker</w:t>
      </w:r>
      <w:r>
        <w:t xml:space="preserve">, not just a Minecraft player with Pokémon.</w:t>
      </w:r>
    </w:p>
    <w:p>
      <w:r>
        <w:pict>
          <v:rect style="width:0;height:1.5pt" o:hralign="center" o:hrstd="t" o:hr="t"/>
        </w:pict>
      </w:r>
    </w:p>
    <w:bookmarkEnd w:id="926"/>
    <w:bookmarkStart w:id="927" w:name="field-camps"/>
    <w:p>
      <w:pPr>
        <w:pStyle w:val="Heading6"/>
      </w:pPr>
      <w:r>
        <w:t xml:space="preserve">34. 🏕️ FIELD CAMPS</w:t>
      </w:r>
    </w:p>
    <w:p>
      <w:pPr>
        <w:pStyle w:val="FirstParagraph"/>
      </w:pPr>
      <w:r>
        <w:t xml:space="preserve">This is a concept I'd love to see supported.</w:t>
      </w:r>
    </w:p>
    <w:p>
      <w:pPr>
        <w:pStyle w:val="BodyText"/>
      </w:pPr>
      <w:r>
        <w:t xml:space="preserve">Imagine the player enters an unexplored region.</w:t>
      </w:r>
    </w:p>
    <w:p>
      <w:pPr>
        <w:pStyle w:val="BodyText"/>
      </w:pPr>
      <w:r>
        <w:t xml:space="preserve">They establish:</w:t>
      </w:r>
    </w:p>
    <w:p>
      <w:pPr>
        <w:pStyle w:val="BlockText"/>
      </w:pPr>
      <w:r>
        <w:rPr>
          <w:bCs/>
          <w:b/>
        </w:rPr>
        <w:t xml:space="preserve">Ranger Field Station</w:t>
      </w:r>
    </w:p>
    <w:p>
      <w:pPr>
        <w:pStyle w:val="FirstParagraph"/>
      </w:pPr>
      <w:r>
        <w:t xml:space="preserve">which becomes:</w:t>
      </w:r>
    </w:p>
    <w:p>
      <w:pPr>
        <w:numPr>
          <w:ilvl w:val="0"/>
          <w:numId w:val="1264"/>
        </w:numPr>
        <w:pStyle w:val="Compact"/>
      </w:pPr>
      <w:r>
        <w:t xml:space="preserve">temporary storage</w:t>
      </w:r>
    </w:p>
    <w:p>
      <w:pPr>
        <w:numPr>
          <w:ilvl w:val="0"/>
          <w:numId w:val="1264"/>
        </w:numPr>
        <w:pStyle w:val="Compact"/>
      </w:pPr>
      <w:r>
        <w:t xml:space="preserve">research station</w:t>
      </w:r>
    </w:p>
    <w:p>
      <w:pPr>
        <w:numPr>
          <w:ilvl w:val="0"/>
          <w:numId w:val="1264"/>
        </w:numPr>
        <w:pStyle w:val="Compact"/>
      </w:pPr>
      <w:r>
        <w:t xml:space="preserve">healing station</w:t>
      </w:r>
    </w:p>
    <w:p>
      <w:pPr>
        <w:numPr>
          <w:ilvl w:val="0"/>
          <w:numId w:val="1264"/>
        </w:numPr>
        <w:pStyle w:val="Compact"/>
      </w:pPr>
      <w:r>
        <w:t xml:space="preserve">map marker</w:t>
      </w:r>
    </w:p>
    <w:p>
      <w:pPr>
        <w:numPr>
          <w:ilvl w:val="0"/>
          <w:numId w:val="1264"/>
        </w:numPr>
        <w:pStyle w:val="Compact"/>
      </w:pPr>
      <w:r>
        <w:t xml:space="preserve">sleeping location</w:t>
      </w:r>
    </w:p>
    <w:p>
      <w:pPr>
        <w:numPr>
          <w:ilvl w:val="0"/>
          <w:numId w:val="1264"/>
        </w:numPr>
        <w:pStyle w:val="Compact"/>
      </w:pPr>
      <w:r>
        <w:t xml:space="preserve">ecological observation point</w:t>
      </w:r>
    </w:p>
    <w:p>
      <w:pPr>
        <w:pStyle w:val="FirstParagraph"/>
      </w:pPr>
      <w:r>
        <w:t xml:space="preserve">Then later:</w:t>
      </w:r>
    </w:p>
    <w:p>
      <w:pPr>
        <w:pStyle w:val="BlockText"/>
      </w:pPr>
      <w:r>
        <w:t xml:space="preserve">temporary camp → permanent outpost → restored settlement.</w:t>
      </w:r>
    </w:p>
    <w:p>
      <w:pPr>
        <w:pStyle w:val="FirstParagraph"/>
      </w:pPr>
      <w:r>
        <w:t xml:space="preserve">That would make exploration itself part of restoration.</w:t>
      </w:r>
    </w:p>
    <w:p>
      <w:r>
        <w:pict>
          <v:rect style="width:0;height:1.5pt" o:hralign="center" o:hrstd="t" o:hr="t"/>
        </w:pict>
      </w:r>
    </w:p>
    <w:bookmarkEnd w:id="927"/>
    <w:bookmarkStart w:id="928" w:name="compass-tracking-systems"/>
    <w:p>
      <w:pPr>
        <w:pStyle w:val="Heading6"/>
      </w:pPr>
      <w:r>
        <w:t xml:space="preserve">35. 🧭 COMPASS / TRACKING SYSTEMS</w:t>
      </w:r>
    </w:p>
    <w:p>
      <w:pPr>
        <w:pStyle w:val="FirstParagraph"/>
      </w:pPr>
      <w:r>
        <w:t xml:space="preserve">The existing compass candidates cover basic biome/structure searching, but I would also investigate</w:t>
      </w:r>
      <w:r>
        <w:t xml:space="preserve"> </w:t>
      </w:r>
      <w:r>
        <w:rPr>
          <w:bCs/>
          <w:b/>
        </w:rPr>
        <w:t xml:space="preserve">specialized tracking systems</w:t>
      </w:r>
      <w:r>
        <w:t xml:space="preserve">.</w:t>
      </w:r>
    </w:p>
    <w:p>
      <w:pPr>
        <w:pStyle w:val="BodyText"/>
      </w:pPr>
      <w:r>
        <w:t xml:space="preserve">Potential C.E.R. uses:</w:t>
      </w:r>
    </w:p>
    <w:p>
      <w:pPr>
        <w:numPr>
          <w:ilvl w:val="0"/>
          <w:numId w:val="1265"/>
        </w:numPr>
        <w:pStyle w:val="Compact"/>
      </w:pPr>
      <w:r>
        <w:t xml:space="preserve">Resonance tracking</w:t>
      </w:r>
    </w:p>
    <w:p>
      <w:pPr>
        <w:numPr>
          <w:ilvl w:val="0"/>
          <w:numId w:val="1265"/>
        </w:numPr>
        <w:pStyle w:val="Compact"/>
      </w:pPr>
      <w:r>
        <w:t xml:space="preserve">Pokémon migration</w:t>
      </w:r>
    </w:p>
    <w:p>
      <w:pPr>
        <w:numPr>
          <w:ilvl w:val="0"/>
          <w:numId w:val="1265"/>
        </w:numPr>
        <w:pStyle w:val="Compact"/>
      </w:pPr>
      <w:r>
        <w:t xml:space="preserve">rare species tracking</w:t>
      </w:r>
    </w:p>
    <w:p>
      <w:pPr>
        <w:numPr>
          <w:ilvl w:val="0"/>
          <w:numId w:val="1265"/>
        </w:numPr>
        <w:pStyle w:val="Compact"/>
      </w:pPr>
      <w:r>
        <w:t xml:space="preserve">legendary signs</w:t>
      </w:r>
    </w:p>
    <w:p>
      <w:pPr>
        <w:numPr>
          <w:ilvl w:val="0"/>
          <w:numId w:val="1265"/>
        </w:numPr>
        <w:pStyle w:val="Compact"/>
      </w:pPr>
      <w:r>
        <w:t xml:space="preserve">anomaly detection</w:t>
      </w:r>
    </w:p>
    <w:p>
      <w:pPr>
        <w:numPr>
          <w:ilvl w:val="0"/>
          <w:numId w:val="1265"/>
        </w:numPr>
        <w:pStyle w:val="Compact"/>
      </w:pPr>
      <w:r>
        <w:t xml:space="preserve">ecological imbalance detection</w:t>
      </w:r>
    </w:p>
    <w:p>
      <w:pPr>
        <w:numPr>
          <w:ilvl w:val="0"/>
          <w:numId w:val="1265"/>
        </w:numPr>
        <w:pStyle w:val="Compact"/>
      </w:pPr>
      <w:r>
        <w:t xml:space="preserve">missing population tracking</w:t>
      </w:r>
    </w:p>
    <w:p>
      <w:pPr>
        <w:pStyle w:val="FirstParagraph"/>
      </w:pPr>
      <w:r>
        <w:t xml:space="preserve">This is exactly where a custom C.E.R. scanner could eventually sit.</w:t>
      </w:r>
    </w:p>
    <w:p>
      <w:r>
        <w:pict>
          <v:rect style="width:0;height:1.5pt" o:hralign="center" o:hrstd="t" o:hr="t"/>
        </w:pict>
      </w:r>
    </w:p>
    <w:bookmarkEnd w:id="928"/>
    <w:bookmarkStart w:id="929" w:name="death-soul-memory-systems"/>
    <w:p>
      <w:pPr>
        <w:pStyle w:val="Heading6"/>
      </w:pPr>
      <w:r>
        <w:t xml:space="preserve">36. 💀 DEATH / SOUL / MEMORY SYSTEMS</w:t>
      </w:r>
    </w:p>
    <w:p>
      <w:pPr>
        <w:pStyle w:val="FirstParagraph"/>
      </w:pPr>
      <w:r>
        <w:t xml:space="preserve">This is another area with enormous thematic potential.</w:t>
      </w:r>
    </w:p>
    <w:p>
      <w:pPr>
        <w:pStyle w:val="BodyText"/>
      </w:pPr>
      <w:r>
        <w:t xml:space="preserve">Because we already have:</w:t>
      </w:r>
    </w:p>
    <w:p>
      <w:pPr>
        <w:numPr>
          <w:ilvl w:val="0"/>
          <w:numId w:val="1266"/>
        </w:numPr>
        <w:pStyle w:val="Compact"/>
      </w:pPr>
      <w:r>
        <w:t xml:space="preserve">Ghost</w:t>
      </w:r>
    </w:p>
    <w:p>
      <w:pPr>
        <w:numPr>
          <w:ilvl w:val="0"/>
          <w:numId w:val="1266"/>
        </w:numPr>
        <w:pStyle w:val="Compact"/>
      </w:pPr>
      <w:r>
        <w:t xml:space="preserve">Yveltal</w:t>
      </w:r>
    </w:p>
    <w:p>
      <w:pPr>
        <w:numPr>
          <w:ilvl w:val="0"/>
          <w:numId w:val="1266"/>
        </w:numPr>
        <w:pStyle w:val="Compact"/>
      </w:pPr>
      <w:r>
        <w:t xml:space="preserve">Giratina</w:t>
      </w:r>
    </w:p>
    <w:p>
      <w:pPr>
        <w:numPr>
          <w:ilvl w:val="0"/>
          <w:numId w:val="1266"/>
        </w:numPr>
        <w:pStyle w:val="Compact"/>
      </w:pPr>
      <w:r>
        <w:t xml:space="preserve">Shadow</w:t>
      </w:r>
    </w:p>
    <w:p>
      <w:pPr>
        <w:numPr>
          <w:ilvl w:val="0"/>
          <w:numId w:val="1266"/>
        </w:numPr>
        <w:pStyle w:val="Compact"/>
      </w:pPr>
      <w:r>
        <w:t xml:space="preserve">Retirement Protocol</w:t>
      </w:r>
    </w:p>
    <w:p>
      <w:pPr>
        <w:numPr>
          <w:ilvl w:val="0"/>
          <w:numId w:val="1266"/>
        </w:numPr>
        <w:pStyle w:val="Compact"/>
      </w:pPr>
      <w:r>
        <w:t xml:space="preserve">Memories</w:t>
      </w:r>
    </w:p>
    <w:p>
      <w:pPr>
        <w:numPr>
          <w:ilvl w:val="0"/>
          <w:numId w:val="1266"/>
        </w:numPr>
        <w:pStyle w:val="Compact"/>
      </w:pPr>
      <w:r>
        <w:t xml:space="preserve">Resonance</w:t>
      </w:r>
    </w:p>
    <w:p>
      <w:pPr>
        <w:numPr>
          <w:ilvl w:val="0"/>
          <w:numId w:val="1266"/>
        </w:numPr>
        <w:pStyle w:val="Compact"/>
      </w:pPr>
      <w:r>
        <w:t xml:space="preserve">ancient ruins</w:t>
      </w:r>
    </w:p>
    <w:p>
      <w:pPr>
        <w:pStyle w:val="FirstParagraph"/>
      </w:pPr>
      <w:r>
        <w:t xml:space="preserve">I'd search for systems involving:</w:t>
      </w:r>
    </w:p>
    <w:p>
      <w:pPr>
        <w:numPr>
          <w:ilvl w:val="0"/>
          <w:numId w:val="1267"/>
        </w:numPr>
        <w:pStyle w:val="Compact"/>
      </w:pPr>
      <w:r>
        <w:t xml:space="preserve">souls</w:t>
      </w:r>
    </w:p>
    <w:p>
      <w:pPr>
        <w:numPr>
          <w:ilvl w:val="0"/>
          <w:numId w:val="1267"/>
        </w:numPr>
        <w:pStyle w:val="Compact"/>
      </w:pPr>
      <w:r>
        <w:t xml:space="preserve">memories</w:t>
      </w:r>
    </w:p>
    <w:p>
      <w:pPr>
        <w:numPr>
          <w:ilvl w:val="0"/>
          <w:numId w:val="1267"/>
        </w:numPr>
        <w:pStyle w:val="Compact"/>
      </w:pPr>
      <w:r>
        <w:t xml:space="preserve">spirits</w:t>
      </w:r>
    </w:p>
    <w:p>
      <w:pPr>
        <w:numPr>
          <w:ilvl w:val="0"/>
          <w:numId w:val="1267"/>
        </w:numPr>
        <w:pStyle w:val="Compact"/>
      </w:pPr>
      <w:r>
        <w:t xml:space="preserve">funerary structures</w:t>
      </w:r>
    </w:p>
    <w:p>
      <w:pPr>
        <w:numPr>
          <w:ilvl w:val="0"/>
          <w:numId w:val="1267"/>
        </w:numPr>
        <w:pStyle w:val="Compact"/>
      </w:pPr>
      <w:r>
        <w:t xml:space="preserve">ghost ecology</w:t>
      </w:r>
    </w:p>
    <w:p>
      <w:pPr>
        <w:numPr>
          <w:ilvl w:val="0"/>
          <w:numId w:val="1267"/>
        </w:numPr>
        <w:pStyle w:val="Compact"/>
      </w:pPr>
      <w:r>
        <w:t xml:space="preserve">reincarnation</w:t>
      </w:r>
    </w:p>
    <w:p>
      <w:pPr>
        <w:numPr>
          <w:ilvl w:val="0"/>
          <w:numId w:val="1267"/>
        </w:numPr>
        <w:pStyle w:val="Compact"/>
      </w:pPr>
      <w:r>
        <w:t xml:space="preserve">spectral entities</w:t>
      </w:r>
    </w:p>
    <w:p>
      <w:pPr>
        <w:pStyle w:val="FirstParagraph"/>
      </w:pPr>
      <w:r>
        <w:t xml:space="preserve">Not because we need "another magic mod."</w:t>
      </w:r>
    </w:p>
    <w:p>
      <w:pPr>
        <w:pStyle w:val="BodyText"/>
      </w:pPr>
      <w:r>
        <w:t xml:space="preserve">Because:</w:t>
      </w:r>
    </w:p>
    <w:p>
      <w:pPr>
        <w:pStyle w:val="BlockText"/>
      </w:pPr>
      <w:r>
        <w:rPr>
          <w:bCs/>
          <w:b/>
        </w:rPr>
        <w:t xml:space="preserve">death should be part of the world's ecology.</w:t>
      </w:r>
    </w:p>
    <w:p>
      <w:pPr>
        <w:pStyle w:val="FirstParagraph"/>
      </w:pPr>
      <w:r>
        <w:t xml:space="preserve">That could make Ghost Affinity radically different from simply:</w:t>
      </w:r>
    </w:p>
    <w:p>
      <w:pPr>
        <w:pStyle w:val="BlockText"/>
      </w:pPr>
      <w:r>
        <w:t xml:space="preserve">spooky mobs.</w:t>
      </w:r>
    </w:p>
    <w:p>
      <w:r>
        <w:pict>
          <v:rect style="width:0;height:1.5pt" o:hralign="center" o:hrstd="t" o:hr="t"/>
        </w:pict>
      </w:r>
    </w:p>
    <w:bookmarkEnd w:id="929"/>
    <w:bookmarkStart w:id="930" w:name="a-possible-spirit-world"/>
    <w:p>
      <w:pPr>
        <w:pStyle w:val="Heading6"/>
      </w:pPr>
      <w:r>
        <w:t xml:space="preserve">37. 🟣 A POSSIBLE "SPIRIT WORLD"</w:t>
      </w:r>
    </w:p>
    <w:p>
      <w:pPr>
        <w:pStyle w:val="FirstParagraph"/>
      </w:pPr>
      <w:r>
        <w:t xml:space="preserve">Instead of another generic dimension:</w:t>
      </w:r>
    </w:p>
    <w:p>
      <w:pPr>
        <w:pStyle w:val="BodyText"/>
      </w:pPr>
      <w:r>
        <w:rPr>
          <w:bCs/>
          <w:b/>
        </w:rPr>
        <w:t xml:space="preserve">Ghost/Dark restoration</w:t>
      </w:r>
    </w:p>
    <w:p>
      <w:pPr>
        <w:pStyle w:val="BodyText"/>
      </w:pPr>
      <w:r>
        <w:t xml:space="preserve">could eventually expose a localized spirit realm.</w:t>
      </w:r>
    </w:p>
    <w:p>
      <w:pPr>
        <w:pStyle w:val="BodyText"/>
      </w:pPr>
      <w:r>
        <w:t xml:space="preserve">That could be:</w:t>
      </w:r>
    </w:p>
    <w:p>
      <w:pPr>
        <w:numPr>
          <w:ilvl w:val="0"/>
          <w:numId w:val="1268"/>
        </w:numPr>
        <w:pStyle w:val="Compact"/>
      </w:pPr>
      <w:r>
        <w:t xml:space="preserve">accessible through ruins</w:t>
      </w:r>
    </w:p>
    <w:p>
      <w:pPr>
        <w:numPr>
          <w:ilvl w:val="0"/>
          <w:numId w:val="1268"/>
        </w:numPr>
        <w:pStyle w:val="Compact"/>
      </w:pPr>
      <w:r>
        <w:t xml:space="preserve">temporarily accessible</w:t>
      </w:r>
    </w:p>
    <w:p>
      <w:pPr>
        <w:numPr>
          <w:ilvl w:val="0"/>
          <w:numId w:val="1268"/>
        </w:numPr>
        <w:pStyle w:val="Compact"/>
      </w:pPr>
      <w:r>
        <w:t xml:space="preserve">controlled by Giratina/Yveltal</w:t>
      </w:r>
    </w:p>
    <w:p>
      <w:pPr>
        <w:numPr>
          <w:ilvl w:val="0"/>
          <w:numId w:val="1268"/>
        </w:numPr>
        <w:pStyle w:val="Compact"/>
      </w:pPr>
      <w:r>
        <w:t xml:space="preserve">connected to Pokémon memories</w:t>
      </w:r>
    </w:p>
    <w:p>
      <w:pPr>
        <w:numPr>
          <w:ilvl w:val="0"/>
          <w:numId w:val="1268"/>
        </w:numPr>
        <w:pStyle w:val="Compact"/>
      </w:pPr>
      <w:r>
        <w:t xml:space="preserve">used for Retirement lore</w:t>
      </w:r>
    </w:p>
    <w:p>
      <w:pPr>
        <w:numPr>
          <w:ilvl w:val="0"/>
          <w:numId w:val="1268"/>
        </w:numPr>
        <w:pStyle w:val="Compact"/>
      </w:pPr>
      <w:r>
        <w:t xml:space="preserve">used for legendary recognition</w:t>
      </w:r>
    </w:p>
    <w:p>
      <w:pPr>
        <w:pStyle w:val="FirstParagraph"/>
      </w:pPr>
      <w:r>
        <w:t xml:space="preserve">This is a</w:t>
      </w:r>
      <w:r>
        <w:t xml:space="preserve"> </w:t>
      </w:r>
      <w:r>
        <w:rPr>
          <w:bCs/>
          <w:b/>
        </w:rPr>
        <w:t xml:space="preserve">design direction</w:t>
      </w:r>
      <w:r>
        <w:t xml:space="preserve">, not a specific mod recommendation yet.</w:t>
      </w:r>
    </w:p>
    <w:p>
      <w:pPr>
        <w:pStyle w:val="BodyText"/>
      </w:pPr>
      <w:r>
        <w:t xml:space="preserve">But I'd absolutely search for mods capable of supporting it.</w:t>
      </w:r>
    </w:p>
    <w:p>
      <w:r>
        <w:pict>
          <v:rect style="width:0;height:1.5pt" o:hralign="center" o:hrstd="t" o:hr="t"/>
        </w:pict>
      </w:r>
    </w:p>
    <w:bookmarkEnd w:id="930"/>
    <w:bookmarkStart w:id="931" w:name="dream-systems"/>
    <w:p>
      <w:pPr>
        <w:pStyle w:val="Heading6"/>
      </w:pPr>
      <w:r>
        <w:t xml:space="preserve">38. 🧠 DREAM SYSTEMS</w:t>
      </w:r>
    </w:p>
    <w:p>
      <w:pPr>
        <w:pStyle w:val="FirstParagraph"/>
      </w:pPr>
      <w:r>
        <w:t xml:space="preserve">Darkrai + Cresselia are practically begging for this.</w:t>
      </w:r>
    </w:p>
    <w:p>
      <w:pPr>
        <w:pStyle w:val="BodyText"/>
      </w:pPr>
      <w:r>
        <w:t xml:space="preserve">Possible mechanics:</w:t>
      </w:r>
    </w:p>
    <w:p>
      <w:pPr>
        <w:pStyle w:val="BodyText"/>
      </w:pPr>
      <w:r>
        <w:rPr>
          <w:bCs/>
          <w:b/>
        </w:rPr>
        <w:t xml:space="preserve">Sleep → Dream</w:t>
      </w:r>
    </w:p>
    <w:p>
      <w:pPr>
        <w:pStyle w:val="BodyText"/>
      </w:pPr>
      <w:r>
        <w:t xml:space="preserve">→ dream exploration</w:t>
      </w:r>
      <w:r>
        <w:br/>
      </w:r>
      <w:r>
        <w:t xml:space="preserve">→ nightmare encounters</w:t>
      </w:r>
      <w:r>
        <w:br/>
      </w:r>
      <w:r>
        <w:t xml:space="preserve">→ memories</w:t>
      </w:r>
      <w:r>
        <w:br/>
      </w:r>
      <w:r>
        <w:t xml:space="preserve">→ psychic phenomena</w:t>
      </w:r>
      <w:r>
        <w:br/>
      </w:r>
      <w:r>
        <w:t xml:space="preserve">→ Darkrai/Cresselia recognition</w:t>
      </w:r>
    </w:p>
    <w:p>
      <w:pPr>
        <w:pStyle w:val="BodyText"/>
      </w:pPr>
      <w:r>
        <w:t xml:space="preserve">This could be an entirely separate exploration layer.</w:t>
      </w:r>
    </w:p>
    <w:p>
      <w:pPr>
        <w:pStyle w:val="BodyText"/>
      </w:pPr>
      <w:r>
        <w:t xml:space="preserve">I'd search specifically for:</w:t>
      </w:r>
    </w:p>
    <w:p>
      <w:pPr>
        <w:pStyle w:val="BlockText"/>
      </w:pPr>
      <w:r>
        <w:t xml:space="preserve">Minecraft dream dimensions / sleep exploration / nightmare systems 1.21.1 NeoForge.</w:t>
      </w:r>
    </w:p>
    <w:p>
      <w:r>
        <w:pict>
          <v:rect style="width:0;height:1.5pt" o:hralign="center" o:hrstd="t" o:hr="t"/>
        </w:pict>
      </w:r>
    </w:p>
    <w:bookmarkEnd w:id="931"/>
    <w:bookmarkStart w:id="932" w:name="X48bf9bae458d20bcfde1b9503858180b6c32dc2"/>
    <w:p>
      <w:pPr>
        <w:pStyle w:val="Heading6"/>
      </w:pPr>
      <w:r>
        <w:t xml:space="preserve">39. 🧩 THE REALLY IMPORTANT PART: WE SHOULD STOP THINKING ONLY IN MOD CATEGORIES</w:t>
      </w:r>
    </w:p>
    <w:p>
      <w:pPr>
        <w:pStyle w:val="FirstParagraph"/>
      </w:pPr>
      <w:r>
        <w:t xml:space="preserve">This is the biggest conclusion I get from this pass.</w:t>
      </w:r>
    </w:p>
    <w:p>
      <w:pPr>
        <w:pStyle w:val="BodyText"/>
      </w:pPr>
      <w:r>
        <w:t xml:space="preserve">We've been asking:</w:t>
      </w:r>
    </w:p>
    <w:p>
      <w:pPr>
        <w:pStyle w:val="BlockText"/>
      </w:pPr>
      <w:r>
        <w:t xml:space="preserve">"What mods are we missing?"</w:t>
      </w:r>
    </w:p>
    <w:p>
      <w:pPr>
        <w:pStyle w:val="FirstParagraph"/>
      </w:pPr>
      <w:r>
        <w:t xml:space="preserve">I think the better question now is:</w:t>
      </w:r>
    </w:p>
    <w:bookmarkEnd w:id="932"/>
    <w:bookmarkStart w:id="933" w:name="what-world-functions-are-we-missing"/>
    <w:p>
      <w:pPr>
        <w:pStyle w:val="Heading6"/>
      </w:pPr>
      <w:r>
        <w:rPr>
          <w:bCs/>
          <w:b/>
        </w:rPr>
        <w:t xml:space="preserve">What world functions are we missing?</w:t>
      </w:r>
    </w:p>
    <w:p>
      <w:pPr>
        <w:pStyle w:val="FirstParagraph"/>
      </w:pPr>
      <w:r>
        <w:t xml:space="preserve">For example: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World Function</w:t>
            </w:r>
          </w:p>
        </w:tc>
        <w:tc>
          <w:tcPr/>
          <w:p>
            <w:pPr>
              <w:pStyle w:val="Compact"/>
              <w:jc w:val="left"/>
            </w:pPr>
            <w:r>
              <w:t xml:space="preserve">Potential implementation</w:t>
            </w:r>
          </w:p>
        </w:tc>
      </w:tr>
      <w:tr>
        <w:tc>
          <w:tcPr/>
          <w:p>
            <w:pPr>
              <w:pStyle w:val="Compact"/>
              <w:jc w:val="left"/>
            </w:pPr>
            <w:r>
              <w:t xml:space="preserve">Ecological growth</w:t>
            </w:r>
          </w:p>
        </w:tc>
        <w:tc>
          <w:tcPr/>
          <w:p>
            <w:pPr>
              <w:pStyle w:val="Compact"/>
              <w:jc w:val="left"/>
            </w:pPr>
            <w:r>
              <w:t xml:space="preserve">Dynamic Trees</w:t>
            </w:r>
          </w:p>
        </w:tc>
      </w:tr>
      <w:tr>
        <w:tc>
          <w:tcPr/>
          <w:p>
            <w:pPr>
              <w:pStyle w:val="Compact"/>
              <w:jc w:val="left"/>
            </w:pPr>
            <w:r>
              <w:t xml:space="preserve">Biome diversity</w:t>
            </w:r>
          </w:p>
        </w:tc>
        <w:tc>
          <w:tcPr/>
          <w:p>
            <w:pPr>
              <w:pStyle w:val="Compact"/>
              <w:jc w:val="left"/>
            </w:pPr>
            <w:r>
              <w:t xml:space="preserve">Biome overhaul</w:t>
            </w:r>
          </w:p>
        </w:tc>
      </w:tr>
      <w:tr>
        <w:tc>
          <w:tcPr/>
          <w:p>
            <w:pPr>
              <w:pStyle w:val="Compact"/>
              <w:jc w:val="left"/>
            </w:pPr>
            <w:r>
              <w:t xml:space="preserve">Natural production</w:t>
            </w:r>
          </w:p>
        </w:tc>
        <w:tc>
          <w:tcPr/>
          <w:p>
            <w:pPr>
              <w:pStyle w:val="Compact"/>
              <w:jc w:val="left"/>
            </w:pPr>
            <w:r>
              <w:t xml:space="preserve">Nature system</w:t>
            </w:r>
          </w:p>
        </w:tc>
      </w:tr>
      <w:tr>
        <w:tc>
          <w:tcPr/>
          <w:p>
            <w:pPr>
              <w:pStyle w:val="Compact"/>
              <w:jc w:val="left"/>
            </w:pPr>
            <w:r>
              <w:t xml:space="preserve">Industrial production</w:t>
            </w:r>
          </w:p>
        </w:tc>
        <w:tc>
          <w:tcPr/>
          <w:p>
            <w:pPr>
              <w:pStyle w:val="Compact"/>
              <w:jc w:val="left"/>
            </w:pPr>
            <w:r>
              <w:t xml:space="preserve">Create</w:t>
            </w:r>
          </w:p>
        </w:tc>
      </w:tr>
      <w:tr>
        <w:tc>
          <w:tcPr/>
          <w:p>
            <w:pPr>
              <w:pStyle w:val="Compact"/>
              <w:jc w:val="left"/>
            </w:pPr>
            <w:r>
              <w:t xml:space="preserve">Logistics</w:t>
            </w:r>
          </w:p>
        </w:tc>
        <w:tc>
          <w:tcPr/>
          <w:p>
            <w:pPr>
              <w:pStyle w:val="Compact"/>
              <w:jc w:val="left"/>
            </w:pPr>
            <w:r>
              <w:t xml:space="preserve">AE2 / logistics systems</w:t>
            </w:r>
          </w:p>
        </w:tc>
      </w:tr>
      <w:tr>
        <w:tc>
          <w:tcPr/>
          <w:p>
            <w:pPr>
              <w:pStyle w:val="Compact"/>
              <w:jc w:val="left"/>
            </w:pPr>
            <w:r>
              <w:t xml:space="preserve">Reconstruction</w:t>
            </w:r>
          </w:p>
        </w:tc>
        <w:tc>
          <w:tcPr/>
          <w:p>
            <w:pPr>
              <w:pStyle w:val="Compact"/>
              <w:jc w:val="left"/>
            </w:pPr>
            <w:r>
              <w:t xml:space="preserve">Replication</w:t>
            </w:r>
          </w:p>
        </w:tc>
      </w:tr>
      <w:tr>
        <w:tc>
          <w:tcPr/>
          <w:p>
            <w:pPr>
              <w:pStyle w:val="Compact"/>
              <w:jc w:val="left"/>
            </w:pPr>
            <w:r>
              <w:t xml:space="preserve">Logic</w:t>
            </w:r>
          </w:p>
        </w:tc>
        <w:tc>
          <w:tcPr/>
          <w:p>
            <w:pPr>
              <w:pStyle w:val="Compact"/>
              <w:jc w:val="left"/>
            </w:pPr>
            <w:r>
              <w:t xml:space="preserve">Integrated Dynamics</w:t>
            </w:r>
          </w:p>
        </w:tc>
      </w:tr>
      <w:tr>
        <w:tc>
          <w:tcPr/>
          <w:p>
            <w:pPr>
              <w:pStyle w:val="Compact"/>
              <w:jc w:val="left"/>
            </w:pPr>
            <w:r>
              <w:t xml:space="preserve">Magic</w:t>
            </w:r>
          </w:p>
        </w:tc>
        <w:tc>
          <w:tcPr/>
          <w:p>
            <w:pPr>
              <w:pStyle w:val="Compact"/>
              <w:jc w:val="left"/>
            </w:pPr>
            <w:r>
              <w:t xml:space="preserve">Ars</w:t>
            </w:r>
          </w:p>
        </w:tc>
      </w:tr>
      <w:tr>
        <w:tc>
          <w:tcPr/>
          <w:p>
            <w:pPr>
              <w:pStyle w:val="Compact"/>
              <w:jc w:val="left"/>
            </w:pPr>
            <w:r>
              <w:t xml:space="preserve">Occult</w:t>
            </w:r>
          </w:p>
        </w:tc>
        <w:tc>
          <w:tcPr/>
          <w:p>
            <w:pPr>
              <w:pStyle w:val="Compact"/>
              <w:jc w:val="left"/>
            </w:pPr>
            <w:r>
              <w:t xml:space="preserve">Occultism</w:t>
            </w:r>
          </w:p>
        </w:tc>
      </w:tr>
      <w:tr>
        <w:tc>
          <w:tcPr/>
          <w:p>
            <w:pPr>
              <w:pStyle w:val="Compact"/>
              <w:jc w:val="left"/>
            </w:pPr>
            <w:r>
              <w:t xml:space="preserve">Folk magic</w:t>
            </w:r>
          </w:p>
        </w:tc>
        <w:tc>
          <w:tcPr/>
          <w:p>
            <w:pPr>
              <w:pStyle w:val="Compact"/>
              <w:jc w:val="left"/>
            </w:pPr>
            <w:r>
              <w:t xml:space="preserve">Hexerei</w:t>
            </w:r>
          </w:p>
        </w:tc>
      </w:tr>
      <w:tr>
        <w:tc>
          <w:tcPr/>
          <w:p>
            <w:pPr>
              <w:pStyle w:val="Compact"/>
              <w:jc w:val="left"/>
            </w:pPr>
            <w:r>
              <w:t xml:space="preserve">Color/resonance magic</w:t>
            </w:r>
          </w:p>
        </w:tc>
        <w:tc>
          <w:tcPr/>
          <w:p>
            <w:pPr>
              <w:pStyle w:val="Compact"/>
              <w:jc w:val="left"/>
            </w:pPr>
            <w:r>
              <w:t xml:space="preserve">Spectrum</w:t>
            </w:r>
          </w:p>
        </w:tc>
      </w:tr>
      <w:tr>
        <w:tc>
          <w:tcPr/>
          <w:p>
            <w:pPr>
              <w:pStyle w:val="Compact"/>
              <w:jc w:val="left"/>
            </w:pPr>
            <w:r>
              <w:t xml:space="preserve">Combat magic</w:t>
            </w:r>
          </w:p>
        </w:tc>
        <w:tc>
          <w:tcPr/>
          <w:p>
            <w:pPr>
              <w:pStyle w:val="Compact"/>
              <w:jc w:val="left"/>
            </w:pPr>
            <w:r>
              <w:t xml:space="preserve">Iron's Spells</w:t>
            </w:r>
          </w:p>
        </w:tc>
      </w:tr>
      <w:tr>
        <w:tc>
          <w:tcPr/>
          <w:p>
            <w:pPr>
              <w:pStyle w:val="Compact"/>
              <w:jc w:val="left"/>
            </w:pPr>
            <w:r>
              <w:t xml:space="preserve">Archaeology</w:t>
            </w:r>
          </w:p>
        </w:tc>
        <w:tc>
          <w:tcPr/>
          <w:p>
            <w:pPr>
              <w:pStyle w:val="Compact"/>
              <w:jc w:val="left"/>
            </w:pPr>
            <w:r>
              <w:t xml:space="preserve">Bygone/etc.</w:t>
            </w:r>
          </w:p>
        </w:tc>
      </w:tr>
      <w:tr>
        <w:tc>
          <w:tcPr/>
          <w:p>
            <w:pPr>
              <w:pStyle w:val="Compact"/>
              <w:jc w:val="left"/>
            </w:pPr>
            <w:r>
              <w:t xml:space="preserve">Sky ecology</w:t>
            </w:r>
          </w:p>
        </w:tc>
        <w:tc>
          <w:tcPr/>
          <w:p>
            <w:pPr>
              <w:pStyle w:val="Compact"/>
              <w:jc w:val="left"/>
            </w:pPr>
            <w:r>
              <w:t xml:space="preserve">Aether</w:t>
            </w:r>
          </w:p>
        </w:tc>
      </w:tr>
      <w:tr>
        <w:tc>
          <w:tcPr/>
          <w:p>
            <w:pPr>
              <w:pStyle w:val="Compact"/>
              <w:jc w:val="left"/>
            </w:pPr>
            <w:r>
              <w:t xml:space="preserve">Deep anomaly</w:t>
            </w:r>
          </w:p>
        </w:tc>
        <w:tc>
          <w:tcPr/>
          <w:p>
            <w:pPr>
              <w:pStyle w:val="Compact"/>
              <w:jc w:val="left"/>
            </w:pPr>
            <w:r>
              <w:t xml:space="preserve">Deeper &amp; Darker</w:t>
            </w:r>
          </w:p>
        </w:tc>
      </w:tr>
      <w:tr>
        <w:tc>
          <w:tcPr/>
          <w:p>
            <w:pPr>
              <w:pStyle w:val="Compact"/>
              <w:jc w:val="left"/>
            </w:pPr>
            <w:r>
              <w:t xml:space="preserve">Cosmic exploration</w:t>
            </w:r>
          </w:p>
        </w:tc>
        <w:tc>
          <w:tcPr/>
          <w:p>
            <w:pPr>
              <w:pStyle w:val="Compact"/>
              <w:jc w:val="left"/>
            </w:pPr>
            <w:r>
              <w:t xml:space="preserve">End overhaul</w:t>
            </w:r>
          </w:p>
        </w:tc>
      </w:tr>
      <w:tr>
        <w:tc>
          <w:tcPr/>
          <w:p>
            <w:pPr>
              <w:pStyle w:val="Compact"/>
              <w:jc w:val="left"/>
            </w:pPr>
            <w:r>
              <w:t xml:space="preserve">Transportation</w:t>
            </w:r>
          </w:p>
        </w:tc>
        <w:tc>
          <w:tcPr/>
          <w:p>
            <w:pPr>
              <w:pStyle w:val="Compact"/>
              <w:jc w:val="left"/>
            </w:pPr>
            <w:r>
              <w:t xml:space="preserve">Waystones, rail, etc.</w:t>
            </w:r>
          </w:p>
        </w:tc>
      </w:tr>
      <w:tr>
        <w:tc>
          <w:tcPr/>
          <w:p>
            <w:pPr>
              <w:pStyle w:val="Compact"/>
              <w:jc w:val="left"/>
            </w:pPr>
            <w:r>
              <w:t xml:space="preserve">Biological propagation</w:t>
            </w:r>
          </w:p>
        </w:tc>
        <w:tc>
          <w:tcPr/>
          <w:p>
            <w:pPr>
              <w:pStyle w:val="Compact"/>
              <w:jc w:val="left"/>
            </w:pPr>
            <w:r>
              <w:t xml:space="preserve">Botany systems</w:t>
            </w:r>
          </w:p>
        </w:tc>
      </w:tr>
      <w:tr>
        <w:tc>
          <w:tcPr/>
          <w:p>
            <w:pPr>
              <w:pStyle w:val="Compact"/>
              <w:jc w:val="left"/>
            </w:pPr>
            <w:r>
              <w:t xml:space="preserve">Research</w:t>
            </w:r>
          </w:p>
        </w:tc>
        <w:tc>
          <w:tcPr/>
          <w:p>
            <w:pPr>
              <w:pStyle w:val="Compact"/>
              <w:jc w:val="left"/>
            </w:pPr>
            <w:r>
              <w:t xml:space="preserve">Snap + custom systems</w:t>
            </w:r>
          </w:p>
        </w:tc>
      </w:tr>
      <w:tr>
        <w:tc>
          <w:tcPr/>
          <w:p>
            <w:pPr>
              <w:pStyle w:val="Compact"/>
              <w:jc w:val="left"/>
            </w:pPr>
            <w:r>
              <w:t xml:space="preserve">Astronomy</w:t>
            </w:r>
          </w:p>
        </w:tc>
        <w:tc>
          <w:tcPr/>
          <w:p>
            <w:pPr>
              <w:pStyle w:val="Compact"/>
              <w:jc w:val="left"/>
            </w:pPr>
            <w:r>
              <w:t xml:space="preserve">Observatory/custom</w:t>
            </w:r>
          </w:p>
        </w:tc>
      </w:tr>
      <w:tr>
        <w:tc>
          <w:tcPr/>
          <w:p>
            <w:pPr>
              <w:pStyle w:val="Compact"/>
              <w:jc w:val="left"/>
            </w:pPr>
            <w:r>
              <w:t xml:space="preserve">Wildlife</w:t>
            </w:r>
          </w:p>
        </w:tc>
        <w:tc>
          <w:tcPr/>
          <w:p>
            <w:pPr>
              <w:pStyle w:val="Compact"/>
              <w:jc w:val="left"/>
            </w:pPr>
            <w:r>
              <w:t xml:space="preserve">Ambient ecology</w:t>
            </w:r>
          </w:p>
        </w:tc>
      </w:tr>
      <w:tr>
        <w:tc>
          <w:tcPr/>
          <w:p>
            <w:pPr>
              <w:pStyle w:val="Compact"/>
              <w:jc w:val="left"/>
            </w:pPr>
            <w:r>
              <w:t xml:space="preserve">Climate</w:t>
            </w:r>
          </w:p>
        </w:tc>
        <w:tc>
          <w:tcPr/>
          <w:p>
            <w:pPr>
              <w:pStyle w:val="Compact"/>
              <w:jc w:val="left"/>
            </w:pPr>
            <w:r>
              <w:t xml:space="preserve">Weather/season systems</w:t>
            </w:r>
          </w:p>
        </w:tc>
      </w:tr>
      <w:tr>
        <w:tc>
          <w:tcPr/>
          <w:p>
            <w:pPr>
              <w:pStyle w:val="Compact"/>
              <w:jc w:val="left"/>
            </w:pPr>
            <w:r>
              <w:t xml:space="preserve">Civilization</w:t>
            </w:r>
          </w:p>
        </w:tc>
        <w:tc>
          <w:tcPr/>
          <w:p>
            <w:pPr>
              <w:pStyle w:val="Compact"/>
              <w:jc w:val="left"/>
            </w:pPr>
            <w:r>
              <w:t xml:space="preserve">infrastructure systems</w:t>
            </w:r>
          </w:p>
        </w:tc>
      </w:tr>
      <w:tr>
        <w:tc>
          <w:tcPr/>
          <w:p>
            <w:pPr>
              <w:pStyle w:val="Compact"/>
              <w:jc w:val="left"/>
            </w:pPr>
            <w:r>
              <w:t xml:space="preserve">Factions</w:t>
            </w:r>
          </w:p>
        </w:tc>
        <w:tc>
          <w:tcPr/>
          <w:p>
            <w:pPr>
              <w:pStyle w:val="Compact"/>
              <w:jc w:val="left"/>
            </w:pPr>
            <w:r>
              <w:t xml:space="preserve">NPC/reputation systems</w:t>
            </w:r>
          </w:p>
        </w:tc>
      </w:tr>
      <w:tr>
        <w:tc>
          <w:tcPr/>
          <w:p>
            <w:pPr>
              <w:pStyle w:val="Compact"/>
              <w:jc w:val="left"/>
            </w:pPr>
            <w:r>
              <w:t xml:space="preserve">Dreams</w:t>
            </w:r>
          </w:p>
        </w:tc>
        <w:tc>
          <w:tcPr/>
          <w:p>
            <w:pPr>
              <w:pStyle w:val="Compact"/>
              <w:jc w:val="left"/>
            </w:pPr>
            <w:r>
              <w:t xml:space="preserve">dream systems</w:t>
            </w:r>
          </w:p>
        </w:tc>
      </w:tr>
      <w:tr>
        <w:tc>
          <w:tcPr/>
          <w:p>
            <w:pPr>
              <w:pStyle w:val="Compact"/>
              <w:jc w:val="left"/>
            </w:pPr>
            <w:r>
              <w:t xml:space="preserve">Souls</w:t>
            </w:r>
          </w:p>
        </w:tc>
        <w:tc>
          <w:tcPr/>
          <w:p>
            <w:pPr>
              <w:pStyle w:val="Compact"/>
              <w:jc w:val="left"/>
            </w:pPr>
            <w:r>
              <w:t xml:space="preserve">spirit systems</w:t>
            </w:r>
          </w:p>
        </w:tc>
      </w:tr>
      <w:tr>
        <w:tc>
          <w:tcPr/>
          <w:p>
            <w:pPr>
              <w:pStyle w:val="Compact"/>
              <w:jc w:val="left"/>
            </w:pPr>
            <w:r>
              <w:t xml:space="preserve">Field exploration</w:t>
            </w:r>
          </w:p>
        </w:tc>
        <w:tc>
          <w:tcPr/>
          <w:p>
            <w:pPr>
              <w:pStyle w:val="Compact"/>
              <w:jc w:val="left"/>
            </w:pPr>
            <w:r>
              <w:t xml:space="preserve">camps/tools</w:t>
            </w:r>
          </w:p>
        </w:tc>
      </w:tr>
      <w:tr>
        <w:tc>
          <w:tcPr/>
          <w:p>
            <w:pPr>
              <w:pStyle w:val="Compact"/>
              <w:jc w:val="left"/>
            </w:pPr>
            <w:r>
              <w:t xml:space="preserve">Ecological monitoring</w:t>
            </w:r>
          </w:p>
        </w:tc>
        <w:tc>
          <w:tcPr/>
          <w:p>
            <w:pPr>
              <w:pStyle w:val="Compact"/>
              <w:jc w:val="left"/>
            </w:pPr>
            <w:r>
              <w:t xml:space="preserve">scanners</w:t>
            </w:r>
          </w:p>
        </w:tc>
      </w:tr>
      <w:tr>
        <w:tc>
          <w:tcPr/>
          <w:p>
            <w:pPr>
              <w:pStyle w:val="Compact"/>
              <w:jc w:val="left"/>
            </w:pPr>
            <w:r>
              <w:t xml:space="preserve">Regional threats</w:t>
            </w:r>
          </w:p>
        </w:tc>
        <w:tc>
          <w:tcPr/>
          <w:p>
            <w:pPr>
              <w:pStyle w:val="Compact"/>
              <w:jc w:val="left"/>
            </w:pPr>
            <w:r>
              <w:t xml:space="preserve">curated bosses</w:t>
            </w:r>
          </w:p>
        </w:tc>
      </w:tr>
    </w:tbl>
    <w:p>
      <w:pPr>
        <w:pStyle w:val="BodyText"/>
      </w:pPr>
      <w:r>
        <w:rPr>
          <w:bCs/>
          <w:b/>
        </w:rPr>
        <w:t xml:space="preserve">That's the list we should actually be filling.</w:t>
      </w:r>
    </w:p>
    <w:p>
      <w:r>
        <w:pict>
          <v:rect style="width:0;height:1.5pt" o:hralign="center" o:hrstd="t" o:hr="t"/>
        </w:pict>
      </w:r>
    </w:p>
    <w:bookmarkEnd w:id="933"/>
    <w:bookmarkStart w:id="934" w:name="my-holy-shit-investigate-this-shortlist"/>
    <w:p>
      <w:pPr>
        <w:pStyle w:val="Heading6"/>
      </w:pPr>
      <w:r>
        <w:t xml:space="preserve">🔥 My "Holy Shit, Investigate This" Shortlist</w:t>
      </w:r>
    </w:p>
    <w:p>
      <w:pPr>
        <w:pStyle w:val="FirstParagraph"/>
      </w:pPr>
      <w:r>
        <w:t xml:space="preserve">If I had to pull out the candidates that</w:t>
      </w:r>
      <w:r>
        <w:t xml:space="preserve"> </w:t>
      </w:r>
      <w:r>
        <w:rPr>
          <w:bCs/>
          <w:b/>
        </w:rPr>
        <w:t xml:space="preserve">genuinely surprised me</w:t>
      </w:r>
      <w:r>
        <w:t xml:space="preserve"> </w:t>
      </w:r>
      <w:r>
        <w:t xml:space="preserve">during this pass:</w:t>
      </w:r>
    </w:p>
    <w:bookmarkEnd w:id="934"/>
    <w:bookmarkStart w:id="935" w:name="tier-s-investigate-immediately-1"/>
    <w:p>
      <w:pPr>
        <w:pStyle w:val="Heading6"/>
      </w:pPr>
      <w:r>
        <w:t xml:space="preserve">Tier S — investigate immediately</w:t>
      </w:r>
    </w:p>
    <w:p>
      <w:pPr>
        <w:numPr>
          <w:ilvl w:val="0"/>
          <w:numId w:val="1269"/>
        </w:numPr>
        <w:pStyle w:val="Compact"/>
      </w:pPr>
      <w:r>
        <w:rPr>
          <w:bCs/>
          <w:b/>
        </w:rPr>
        <w:t xml:space="preserve">Dynamic Trees</w:t>
      </w:r>
    </w:p>
    <w:p>
      <w:pPr>
        <w:numPr>
          <w:ilvl w:val="0"/>
          <w:numId w:val="1269"/>
        </w:numPr>
        <w:pStyle w:val="Compact"/>
      </w:pPr>
      <w:r>
        <w:rPr>
          <w:bCs/>
          <w:b/>
        </w:rPr>
        <w:t xml:space="preserve">Biomes O' Plenty</w:t>
      </w:r>
    </w:p>
    <w:p>
      <w:pPr>
        <w:numPr>
          <w:ilvl w:val="0"/>
          <w:numId w:val="1269"/>
        </w:numPr>
        <w:pStyle w:val="Compact"/>
      </w:pPr>
      <w:r>
        <w:rPr>
          <w:bCs/>
          <w:b/>
        </w:rPr>
        <w:t xml:space="preserve">Woodlands: The Core</w:t>
      </w:r>
    </w:p>
    <w:p>
      <w:pPr>
        <w:numPr>
          <w:ilvl w:val="0"/>
          <w:numId w:val="1269"/>
        </w:numPr>
        <w:pStyle w:val="Compact"/>
      </w:pPr>
      <w:r>
        <w:rPr>
          <w:bCs/>
          <w:b/>
        </w:rPr>
        <w:t xml:space="preserve">Oh The Biomes We've Gone</w:t>
      </w:r>
    </w:p>
    <w:p>
      <w:pPr>
        <w:numPr>
          <w:ilvl w:val="0"/>
          <w:numId w:val="1269"/>
        </w:numPr>
        <w:pStyle w:val="Compact"/>
      </w:pPr>
      <w:r>
        <w:rPr>
          <w:bCs/>
          <w:b/>
        </w:rPr>
        <w:t xml:space="preserve">Deeper and Darker</w:t>
      </w:r>
    </w:p>
    <w:p>
      <w:pPr>
        <w:numPr>
          <w:ilvl w:val="0"/>
          <w:numId w:val="1269"/>
        </w:numPr>
        <w:pStyle w:val="Compact"/>
      </w:pPr>
      <w:r>
        <w:rPr>
          <w:bCs/>
          <w:b/>
        </w:rPr>
        <w:t xml:space="preserve">The Bygone</w:t>
      </w:r>
    </w:p>
    <w:p>
      <w:pPr>
        <w:numPr>
          <w:ilvl w:val="0"/>
          <w:numId w:val="1269"/>
        </w:numPr>
        <w:pStyle w:val="Compact"/>
      </w:pPr>
      <w:r>
        <w:rPr>
          <w:bCs/>
          <w:b/>
        </w:rPr>
        <w:t xml:space="preserve">The Aether</w:t>
      </w:r>
    </w:p>
    <w:p>
      <w:pPr>
        <w:numPr>
          <w:ilvl w:val="0"/>
          <w:numId w:val="1269"/>
        </w:numPr>
        <w:pStyle w:val="Compact"/>
      </w:pPr>
      <w:r>
        <w:rPr>
          <w:bCs/>
          <w:b/>
        </w:rPr>
        <w:t xml:space="preserve">Spectrum</w:t>
      </w:r>
    </w:p>
    <w:p>
      <w:pPr>
        <w:numPr>
          <w:ilvl w:val="0"/>
          <w:numId w:val="1269"/>
        </w:numPr>
        <w:pStyle w:val="Compact"/>
      </w:pPr>
      <w:r>
        <w:rPr>
          <w:bCs/>
          <w:b/>
        </w:rPr>
        <w:t xml:space="preserve">Hexerei</w:t>
      </w:r>
    </w:p>
    <w:p>
      <w:pPr>
        <w:numPr>
          <w:ilvl w:val="0"/>
          <w:numId w:val="1269"/>
        </w:numPr>
        <w:pStyle w:val="Compact"/>
      </w:pPr>
      <w:r>
        <w:rPr>
          <w:bCs/>
          <w:b/>
        </w:rPr>
        <w:t xml:space="preserve">Integrated Dynamics</w:t>
      </w:r>
    </w:p>
    <w:p>
      <w:pPr>
        <w:numPr>
          <w:ilvl w:val="0"/>
          <w:numId w:val="1269"/>
        </w:numPr>
        <w:pStyle w:val="Compact"/>
      </w:pPr>
      <w:r>
        <w:rPr>
          <w:bCs/>
          <w:b/>
        </w:rPr>
        <w:t xml:space="preserve">Waystones</w:t>
      </w:r>
    </w:p>
    <w:p>
      <w:pPr>
        <w:numPr>
          <w:ilvl w:val="0"/>
          <w:numId w:val="1269"/>
        </w:numPr>
        <w:pStyle w:val="Compact"/>
      </w:pPr>
      <w:r>
        <w:rPr>
          <w:bCs/>
          <w:b/>
        </w:rPr>
        <w:t xml:space="preserve">Bosses'Rise</w:t>
      </w:r>
    </w:p>
    <w:p>
      <w:pPr>
        <w:numPr>
          <w:ilvl w:val="0"/>
          <w:numId w:val="1269"/>
        </w:numPr>
        <w:pStyle w:val="Compact"/>
      </w:pPr>
      <w:r>
        <w:rPr>
          <w:bCs/>
          <w:b/>
        </w:rPr>
        <w:t xml:space="preserve">Botany Pots</w:t>
      </w:r>
    </w:p>
    <w:p>
      <w:pPr>
        <w:numPr>
          <w:ilvl w:val="0"/>
          <w:numId w:val="1269"/>
        </w:numPr>
        <w:pStyle w:val="Compact"/>
      </w:pPr>
      <w:r>
        <w:rPr>
          <w:bCs/>
          <w:b/>
        </w:rPr>
        <w:t xml:space="preserve">Inventory Profiles Next</w:t>
      </w:r>
    </w:p>
    <w:p>
      <w:pPr>
        <w:numPr>
          <w:ilvl w:val="0"/>
          <w:numId w:val="1269"/>
        </w:numPr>
        <w:pStyle w:val="Compact"/>
      </w:pPr>
      <w:r>
        <w:rPr>
          <w:bCs/>
          <w:b/>
        </w:rPr>
        <w:t xml:space="preserve">Amendments</w:t>
      </w:r>
    </w:p>
    <w:p>
      <w:pPr>
        <w:pStyle w:val="FirstParagraph"/>
      </w:pPr>
      <w:r>
        <w:t xml:space="preserve">And importantly,</w:t>
      </w:r>
      <w:r>
        <w:t xml:space="preserve"> </w:t>
      </w:r>
      <w:r>
        <w:rPr>
          <w:bCs/>
          <w:b/>
        </w:rPr>
        <w:t xml:space="preserve">not because these are the "best Minecraft mods."</w:t>
      </w:r>
    </w:p>
    <w:p>
      <w:pPr>
        <w:pStyle w:val="BodyText"/>
      </w:pPr>
      <w:r>
        <w:t xml:space="preserve">They're interesting because I can already see</w:t>
      </w:r>
      <w:r>
        <w:t xml:space="preserve"> </w:t>
      </w:r>
      <w:r>
        <w:rPr>
          <w:bCs/>
          <w:b/>
        </w:rPr>
        <w:t xml:space="preserve">a C.E.R. job for them.</w:t>
      </w:r>
    </w:p>
    <w:p>
      <w:r>
        <w:pict>
          <v:rect style="width:0;height:1.5pt" o:hralign="center" o:hrstd="t" o:hr="t"/>
        </w:pict>
      </w:r>
    </w:p>
    <w:bookmarkEnd w:id="935"/>
    <w:bookmarkStart w:id="936" w:name="the-bigger-candidate-architecture"/>
    <w:p>
      <w:pPr>
        <w:pStyle w:val="Heading6"/>
      </w:pPr>
      <w:r>
        <w:t xml:space="preserve">🧬 The Bigger Candidate Architecture</w:t>
      </w:r>
    </w:p>
    <w:p>
      <w:pPr>
        <w:pStyle w:val="FirstParagraph"/>
      </w:pPr>
      <w:r>
        <w:t xml:space="preserve">I'd actually divide the eventual MMI expansion into these</w:t>
      </w:r>
      <w:r>
        <w:t xml:space="preserve"> </w:t>
      </w:r>
      <w:r>
        <w:rPr>
          <w:bCs/>
          <w:b/>
        </w:rPr>
        <w:t xml:space="preserve">new missing-function families</w:t>
      </w:r>
      <w:r>
        <w:t xml:space="preserve">:</w:t>
      </w:r>
    </w:p>
    <w:bookmarkEnd w:id="936"/>
    <w:bookmarkStart w:id="937" w:name="ecology"/>
    <w:p>
      <w:pPr>
        <w:pStyle w:val="Heading6"/>
      </w:pPr>
      <w:r>
        <w:t xml:space="preserve">🌎 ECOLOGY</w:t>
      </w:r>
    </w:p>
    <w:p>
      <w:pPr>
        <w:numPr>
          <w:ilvl w:val="0"/>
          <w:numId w:val="1270"/>
        </w:numPr>
        <w:pStyle w:val="Compact"/>
      </w:pPr>
      <w:r>
        <w:t xml:space="preserve">biome diversity</w:t>
      </w:r>
    </w:p>
    <w:p>
      <w:pPr>
        <w:numPr>
          <w:ilvl w:val="0"/>
          <w:numId w:val="1270"/>
        </w:numPr>
        <w:pStyle w:val="Compact"/>
      </w:pPr>
      <w:r>
        <w:t xml:space="preserve">vegetation growth</w:t>
      </w:r>
    </w:p>
    <w:p>
      <w:pPr>
        <w:numPr>
          <w:ilvl w:val="0"/>
          <w:numId w:val="1270"/>
        </w:numPr>
        <w:pStyle w:val="Compact"/>
      </w:pPr>
      <w:r>
        <w:t xml:space="preserve">wildlife</w:t>
      </w:r>
    </w:p>
    <w:p>
      <w:pPr>
        <w:numPr>
          <w:ilvl w:val="0"/>
          <w:numId w:val="1270"/>
        </w:numPr>
        <w:pStyle w:val="Compact"/>
      </w:pPr>
      <w:r>
        <w:t xml:space="preserve">climate</w:t>
      </w:r>
    </w:p>
    <w:p>
      <w:pPr>
        <w:numPr>
          <w:ilvl w:val="0"/>
          <w:numId w:val="1270"/>
        </w:numPr>
        <w:pStyle w:val="Compact"/>
      </w:pPr>
      <w:r>
        <w:t xml:space="preserve">seasons</w:t>
      </w:r>
    </w:p>
    <w:p>
      <w:pPr>
        <w:numPr>
          <w:ilvl w:val="0"/>
          <w:numId w:val="1270"/>
        </w:numPr>
        <w:pStyle w:val="Compact"/>
      </w:pPr>
      <w:r>
        <w:t xml:space="preserve">migration</w:t>
      </w:r>
    </w:p>
    <w:p>
      <w:pPr>
        <w:numPr>
          <w:ilvl w:val="0"/>
          <w:numId w:val="1270"/>
        </w:numPr>
        <w:pStyle w:val="Compact"/>
      </w:pPr>
      <w:r>
        <w:t xml:space="preserve">environmental recovery</w:t>
      </w:r>
    </w:p>
    <w:bookmarkEnd w:id="937"/>
    <w:bookmarkStart w:id="938" w:name="civilization"/>
    <w:p>
      <w:pPr>
        <w:pStyle w:val="Heading6"/>
      </w:pPr>
      <w:r>
        <w:t xml:space="preserve">🏛️ CIVILIZATION</w:t>
      </w:r>
    </w:p>
    <w:p>
      <w:pPr>
        <w:numPr>
          <w:ilvl w:val="0"/>
          <w:numId w:val="1271"/>
        </w:numPr>
        <w:pStyle w:val="Compact"/>
      </w:pPr>
      <w:r>
        <w:t xml:space="preserve">infrastructure</w:t>
      </w:r>
    </w:p>
    <w:p>
      <w:pPr>
        <w:numPr>
          <w:ilvl w:val="0"/>
          <w:numId w:val="1271"/>
        </w:numPr>
        <w:pStyle w:val="Compact"/>
      </w:pPr>
      <w:r>
        <w:t xml:space="preserve">settlements</w:t>
      </w:r>
    </w:p>
    <w:p>
      <w:pPr>
        <w:numPr>
          <w:ilvl w:val="0"/>
          <w:numId w:val="1271"/>
        </w:numPr>
        <w:pStyle w:val="Compact"/>
      </w:pPr>
      <w:r>
        <w:t xml:space="preserve">NPCs</w:t>
      </w:r>
    </w:p>
    <w:p>
      <w:pPr>
        <w:numPr>
          <w:ilvl w:val="0"/>
          <w:numId w:val="1271"/>
        </w:numPr>
        <w:pStyle w:val="Compact"/>
      </w:pPr>
      <w:r>
        <w:t xml:space="preserve">factions</w:t>
      </w:r>
    </w:p>
    <w:p>
      <w:pPr>
        <w:numPr>
          <w:ilvl w:val="0"/>
          <w:numId w:val="1271"/>
        </w:numPr>
        <w:pStyle w:val="Compact"/>
      </w:pPr>
      <w:r>
        <w:t xml:space="preserve">transport</w:t>
      </w:r>
    </w:p>
    <w:p>
      <w:pPr>
        <w:numPr>
          <w:ilvl w:val="0"/>
          <w:numId w:val="1271"/>
        </w:numPr>
        <w:pStyle w:val="Compact"/>
      </w:pPr>
      <w:r>
        <w:t xml:space="preserve">restoration projects</w:t>
      </w:r>
    </w:p>
    <w:bookmarkEnd w:id="938"/>
    <w:bookmarkStart w:id="939" w:name="research-2"/>
    <w:p>
      <w:pPr>
        <w:pStyle w:val="Heading6"/>
      </w:pPr>
      <w:r>
        <w:t xml:space="preserve">🔬 RESEARCH</w:t>
      </w:r>
    </w:p>
    <w:p>
      <w:pPr>
        <w:numPr>
          <w:ilvl w:val="0"/>
          <w:numId w:val="1272"/>
        </w:numPr>
        <w:pStyle w:val="Compact"/>
      </w:pPr>
      <w:r>
        <w:t xml:space="preserve">archaeology</w:t>
      </w:r>
    </w:p>
    <w:p>
      <w:pPr>
        <w:numPr>
          <w:ilvl w:val="0"/>
          <w:numId w:val="1272"/>
        </w:numPr>
        <w:pStyle w:val="Compact"/>
      </w:pPr>
      <w:r>
        <w:t xml:space="preserve">scanning</w:t>
      </w:r>
    </w:p>
    <w:p>
      <w:pPr>
        <w:numPr>
          <w:ilvl w:val="0"/>
          <w:numId w:val="1272"/>
        </w:numPr>
        <w:pStyle w:val="Compact"/>
      </w:pPr>
      <w:r>
        <w:t xml:space="preserve">specimens</w:t>
      </w:r>
    </w:p>
    <w:p>
      <w:pPr>
        <w:numPr>
          <w:ilvl w:val="0"/>
          <w:numId w:val="1272"/>
        </w:numPr>
        <w:pStyle w:val="Compact"/>
      </w:pPr>
      <w:r>
        <w:t xml:space="preserve">astronomy</w:t>
      </w:r>
    </w:p>
    <w:p>
      <w:pPr>
        <w:numPr>
          <w:ilvl w:val="0"/>
          <w:numId w:val="1272"/>
        </w:numPr>
        <w:pStyle w:val="Compact"/>
      </w:pPr>
      <w:r>
        <w:t xml:space="preserve">laboratories</w:t>
      </w:r>
    </w:p>
    <w:p>
      <w:pPr>
        <w:numPr>
          <w:ilvl w:val="0"/>
          <w:numId w:val="1272"/>
        </w:numPr>
        <w:pStyle w:val="Compact"/>
      </w:pPr>
      <w:r>
        <w:t xml:space="preserve">biological research</w:t>
      </w:r>
    </w:p>
    <w:bookmarkEnd w:id="939"/>
    <w:bookmarkStart w:id="940" w:name="magic"/>
    <w:p>
      <w:pPr>
        <w:pStyle w:val="Heading6"/>
      </w:pPr>
      <w:r>
        <w:t xml:space="preserve">✨ MAGIC</w:t>
      </w:r>
    </w:p>
    <w:p>
      <w:pPr>
        <w:numPr>
          <w:ilvl w:val="0"/>
          <w:numId w:val="1273"/>
        </w:numPr>
        <w:pStyle w:val="Compact"/>
      </w:pPr>
      <w:r>
        <w:t xml:space="preserve">folk magic</w:t>
      </w:r>
    </w:p>
    <w:p>
      <w:pPr>
        <w:numPr>
          <w:ilvl w:val="0"/>
          <w:numId w:val="1273"/>
        </w:numPr>
        <w:pStyle w:val="Compact"/>
      </w:pPr>
      <w:r>
        <w:t xml:space="preserve">color/resonance magic</w:t>
      </w:r>
    </w:p>
    <w:p>
      <w:pPr>
        <w:numPr>
          <w:ilvl w:val="0"/>
          <w:numId w:val="1273"/>
        </w:numPr>
        <w:pStyle w:val="Compact"/>
      </w:pPr>
      <w:r>
        <w:t xml:space="preserve">combat magic</w:t>
      </w:r>
    </w:p>
    <w:p>
      <w:pPr>
        <w:numPr>
          <w:ilvl w:val="0"/>
          <w:numId w:val="1273"/>
        </w:numPr>
        <w:pStyle w:val="Compact"/>
      </w:pPr>
      <w:r>
        <w:t xml:space="preserve">dreams</w:t>
      </w:r>
    </w:p>
    <w:p>
      <w:pPr>
        <w:numPr>
          <w:ilvl w:val="0"/>
          <w:numId w:val="1273"/>
        </w:numPr>
        <w:pStyle w:val="Compact"/>
      </w:pPr>
      <w:r>
        <w:t xml:space="preserve">spirits</w:t>
      </w:r>
    </w:p>
    <w:bookmarkEnd w:id="940"/>
    <w:bookmarkStart w:id="941" w:name="technology"/>
    <w:p>
      <w:pPr>
        <w:pStyle w:val="Heading6"/>
      </w:pPr>
      <w:r>
        <w:t xml:space="preserve">⚙️ TECHNOLOGY</w:t>
      </w:r>
    </w:p>
    <w:p>
      <w:pPr>
        <w:numPr>
          <w:ilvl w:val="0"/>
          <w:numId w:val="1274"/>
        </w:numPr>
        <w:pStyle w:val="Compact"/>
      </w:pPr>
      <w:r>
        <w:t xml:space="preserve">logistics</w:t>
      </w:r>
    </w:p>
    <w:p>
      <w:pPr>
        <w:numPr>
          <w:ilvl w:val="0"/>
          <w:numId w:val="1274"/>
        </w:numPr>
        <w:pStyle w:val="Compact"/>
      </w:pPr>
      <w:r>
        <w:t xml:space="preserve">programmable logic</w:t>
      </w:r>
    </w:p>
    <w:p>
      <w:pPr>
        <w:numPr>
          <w:ilvl w:val="0"/>
          <w:numId w:val="1274"/>
        </w:numPr>
        <w:pStyle w:val="Compact"/>
      </w:pPr>
      <w:r>
        <w:t xml:space="preserve">infrastructure</w:t>
      </w:r>
    </w:p>
    <w:p>
      <w:pPr>
        <w:numPr>
          <w:ilvl w:val="0"/>
          <w:numId w:val="1274"/>
        </w:numPr>
        <w:pStyle w:val="Compact"/>
      </w:pPr>
      <w:r>
        <w:t xml:space="preserve">biological technology</w:t>
      </w:r>
    </w:p>
    <w:p>
      <w:pPr>
        <w:numPr>
          <w:ilvl w:val="0"/>
          <w:numId w:val="1274"/>
        </w:numPr>
        <w:pStyle w:val="Compact"/>
      </w:pPr>
      <w:r>
        <w:t xml:space="preserve">advanced reconstruction</w:t>
      </w:r>
    </w:p>
    <w:bookmarkEnd w:id="941"/>
    <w:bookmarkStart w:id="942" w:name="cosmology"/>
    <w:p>
      <w:pPr>
        <w:pStyle w:val="Heading6"/>
      </w:pPr>
      <w:r>
        <w:t xml:space="preserve">🌀 COSMOLOGY</w:t>
      </w:r>
    </w:p>
    <w:p>
      <w:pPr>
        <w:numPr>
          <w:ilvl w:val="0"/>
          <w:numId w:val="1275"/>
        </w:numPr>
        <w:pStyle w:val="Compact"/>
      </w:pPr>
      <w:r>
        <w:t xml:space="preserve">sky</w:t>
      </w:r>
    </w:p>
    <w:p>
      <w:pPr>
        <w:numPr>
          <w:ilvl w:val="0"/>
          <w:numId w:val="1275"/>
        </w:numPr>
        <w:pStyle w:val="Compact"/>
      </w:pPr>
      <w:r>
        <w:t xml:space="preserve">deep world</w:t>
      </w:r>
    </w:p>
    <w:p>
      <w:pPr>
        <w:numPr>
          <w:ilvl w:val="0"/>
          <w:numId w:val="1275"/>
        </w:numPr>
        <w:pStyle w:val="Compact"/>
      </w:pPr>
      <w:r>
        <w:t xml:space="preserve">End</w:t>
      </w:r>
    </w:p>
    <w:p>
      <w:pPr>
        <w:numPr>
          <w:ilvl w:val="0"/>
          <w:numId w:val="1275"/>
        </w:numPr>
        <w:pStyle w:val="Compact"/>
      </w:pPr>
      <w:r>
        <w:t xml:space="preserve">prehistoric world</w:t>
      </w:r>
    </w:p>
    <w:p>
      <w:pPr>
        <w:numPr>
          <w:ilvl w:val="0"/>
          <w:numId w:val="1275"/>
        </w:numPr>
        <w:pStyle w:val="Compact"/>
      </w:pPr>
      <w:r>
        <w:t xml:space="preserve">dreams</w:t>
      </w:r>
    </w:p>
    <w:p>
      <w:pPr>
        <w:numPr>
          <w:ilvl w:val="0"/>
          <w:numId w:val="1275"/>
        </w:numPr>
        <w:pStyle w:val="Compact"/>
      </w:pPr>
      <w:r>
        <w:t xml:space="preserve">distortion</w:t>
      </w:r>
    </w:p>
    <w:p>
      <w:pPr>
        <w:numPr>
          <w:ilvl w:val="0"/>
          <w:numId w:val="1275"/>
        </w:numPr>
        <w:pStyle w:val="Compact"/>
      </w:pPr>
      <w:r>
        <w:t xml:space="preserve">dimensional anomalies</w:t>
      </w:r>
    </w:p>
    <w:bookmarkEnd w:id="942"/>
    <w:bookmarkStart w:id="943" w:name="threats"/>
    <w:p>
      <w:pPr>
        <w:pStyle w:val="Heading6"/>
      </w:pPr>
      <w:r>
        <w:t xml:space="preserve">👹 THREATS</w:t>
      </w:r>
    </w:p>
    <w:p>
      <w:pPr>
        <w:numPr>
          <w:ilvl w:val="0"/>
          <w:numId w:val="1276"/>
        </w:numPr>
        <w:pStyle w:val="Compact"/>
      </w:pPr>
      <w:r>
        <w:t xml:space="preserve">regional bosses</w:t>
      </w:r>
    </w:p>
    <w:p>
      <w:pPr>
        <w:numPr>
          <w:ilvl w:val="0"/>
          <w:numId w:val="1276"/>
        </w:numPr>
        <w:pStyle w:val="Compact"/>
      </w:pPr>
      <w:r>
        <w:t xml:space="preserve">ecological guardians</w:t>
      </w:r>
    </w:p>
    <w:p>
      <w:pPr>
        <w:numPr>
          <w:ilvl w:val="0"/>
          <w:numId w:val="1276"/>
        </w:numPr>
        <w:pStyle w:val="Compact"/>
      </w:pPr>
      <w:r>
        <w:t xml:space="preserve">corrupted creatures</w:t>
      </w:r>
    </w:p>
    <w:p>
      <w:pPr>
        <w:numPr>
          <w:ilvl w:val="0"/>
          <w:numId w:val="1276"/>
        </w:numPr>
        <w:pStyle w:val="Compact"/>
      </w:pPr>
      <w:r>
        <w:t xml:space="preserve">ancient constructs</w:t>
      </w:r>
    </w:p>
    <w:p>
      <w:pPr>
        <w:numPr>
          <w:ilvl w:val="0"/>
          <w:numId w:val="1276"/>
        </w:numPr>
        <w:pStyle w:val="Compact"/>
      </w:pPr>
      <w:r>
        <w:t xml:space="preserve">dimensional predators</w:t>
      </w:r>
    </w:p>
    <w:bookmarkEnd w:id="943"/>
    <w:bookmarkStart w:id="944" w:name="fieldwork"/>
    <w:p>
      <w:pPr>
        <w:pStyle w:val="Heading6"/>
      </w:pPr>
      <w:r>
        <w:t xml:space="preserve">🧰 FIELDWORK</w:t>
      </w:r>
    </w:p>
    <w:p>
      <w:pPr>
        <w:numPr>
          <w:ilvl w:val="0"/>
          <w:numId w:val="1277"/>
        </w:numPr>
        <w:pStyle w:val="Compact"/>
      </w:pPr>
      <w:r>
        <w:t xml:space="preserve">camps</w:t>
      </w:r>
    </w:p>
    <w:p>
      <w:pPr>
        <w:numPr>
          <w:ilvl w:val="0"/>
          <w:numId w:val="1277"/>
        </w:numPr>
        <w:pStyle w:val="Compact"/>
      </w:pPr>
      <w:r>
        <w:t xml:space="preserve">tracking</w:t>
      </w:r>
    </w:p>
    <w:p>
      <w:pPr>
        <w:numPr>
          <w:ilvl w:val="0"/>
          <w:numId w:val="1277"/>
        </w:numPr>
        <w:pStyle w:val="Compact"/>
      </w:pPr>
      <w:r>
        <w:t xml:space="preserve">climbing</w:t>
      </w:r>
    </w:p>
    <w:p>
      <w:pPr>
        <w:numPr>
          <w:ilvl w:val="0"/>
          <w:numId w:val="1277"/>
        </w:numPr>
        <w:pStyle w:val="Compact"/>
      </w:pPr>
      <w:r>
        <w:t xml:space="preserve">diving</w:t>
      </w:r>
    </w:p>
    <w:p>
      <w:pPr>
        <w:numPr>
          <w:ilvl w:val="0"/>
          <w:numId w:val="1277"/>
        </w:numPr>
        <w:pStyle w:val="Compact"/>
      </w:pPr>
      <w:r>
        <w:t xml:space="preserve">mapping</w:t>
      </w:r>
    </w:p>
    <w:p>
      <w:pPr>
        <w:numPr>
          <w:ilvl w:val="0"/>
          <w:numId w:val="1277"/>
        </w:numPr>
        <w:pStyle w:val="Compact"/>
      </w:pPr>
      <w:r>
        <w:t xml:space="preserve">scanning</w:t>
      </w:r>
    </w:p>
    <w:p>
      <w:pPr>
        <w:numPr>
          <w:ilvl w:val="0"/>
          <w:numId w:val="1277"/>
        </w:numPr>
        <w:pStyle w:val="Compact"/>
      </w:pPr>
      <w:r>
        <w:t xml:space="preserve">expedition tools</w:t>
      </w:r>
    </w:p>
    <w:bookmarkEnd w:id="944"/>
    <w:bookmarkStart w:id="945" w:name="society"/>
    <w:p>
      <w:pPr>
        <w:pStyle w:val="Heading6"/>
      </w:pPr>
      <w:r>
        <w:t xml:space="preserve">🧑‍🤝‍🧑 SOCIETY</w:t>
      </w:r>
    </w:p>
    <w:p>
      <w:pPr>
        <w:numPr>
          <w:ilvl w:val="0"/>
          <w:numId w:val="1278"/>
        </w:numPr>
        <w:pStyle w:val="Compact"/>
      </w:pPr>
      <w:r>
        <w:t xml:space="preserve">NPCs</w:t>
      </w:r>
    </w:p>
    <w:p>
      <w:pPr>
        <w:numPr>
          <w:ilvl w:val="0"/>
          <w:numId w:val="1278"/>
        </w:numPr>
        <w:pStyle w:val="Compact"/>
      </w:pPr>
      <w:r>
        <w:t xml:space="preserve">factions</w:t>
      </w:r>
    </w:p>
    <w:p>
      <w:pPr>
        <w:numPr>
          <w:ilvl w:val="0"/>
          <w:numId w:val="1278"/>
        </w:numPr>
        <w:pStyle w:val="Compact"/>
      </w:pPr>
      <w:r>
        <w:t xml:space="preserve">reputation</w:t>
      </w:r>
    </w:p>
    <w:p>
      <w:pPr>
        <w:numPr>
          <w:ilvl w:val="0"/>
          <w:numId w:val="1278"/>
        </w:numPr>
        <w:pStyle w:val="Compact"/>
      </w:pPr>
      <w:r>
        <w:t xml:space="preserve">professions</w:t>
      </w:r>
    </w:p>
    <w:p>
      <w:pPr>
        <w:numPr>
          <w:ilvl w:val="0"/>
          <w:numId w:val="1278"/>
        </w:numPr>
        <w:pStyle w:val="Compact"/>
      </w:pPr>
      <w:r>
        <w:t xml:space="preserve">towns</w:t>
      </w:r>
    </w:p>
    <w:p>
      <w:pPr>
        <w:numPr>
          <w:ilvl w:val="0"/>
          <w:numId w:val="1278"/>
        </w:numPr>
        <w:pStyle w:val="Compact"/>
      </w:pPr>
      <w:r>
        <w:t xml:space="preserve">gyms</w:t>
      </w:r>
    </w:p>
    <w:p>
      <w:pPr>
        <w:numPr>
          <w:ilvl w:val="0"/>
          <w:numId w:val="1278"/>
        </w:numPr>
        <w:pStyle w:val="Compact"/>
      </w:pPr>
      <w:r>
        <w:t xml:space="preserve">contests</w:t>
      </w:r>
    </w:p>
    <w:p>
      <w:pPr>
        <w:numPr>
          <w:ilvl w:val="0"/>
          <w:numId w:val="1278"/>
        </w:numPr>
        <w:pStyle w:val="Compact"/>
      </w:pPr>
      <w:r>
        <w:t xml:space="preserve">rallies</w:t>
      </w:r>
    </w:p>
    <w:p>
      <w:pPr>
        <w:pStyle w:val="FirstParagraph"/>
      </w:pPr>
      <w:r>
        <w:t xml:space="preserve">And</w:t>
      </w:r>
      <w:r>
        <w:t xml:space="preserve"> </w:t>
      </w:r>
      <w:r>
        <w:rPr>
          <w:bCs/>
          <w:b/>
        </w:rPr>
        <w:t xml:space="preserve">that</w:t>
      </w:r>
      <w:r>
        <w:t xml:space="preserve"> </w:t>
      </w:r>
      <w:r>
        <w:t xml:space="preserve">gives us a much bigger search space than repeatedly asking:</w:t>
      </w:r>
    </w:p>
    <w:p>
      <w:pPr>
        <w:pStyle w:val="BlockText"/>
      </w:pPr>
      <w:r>
        <w:t xml:space="preserve">"What other tech mod can we put in?"</w:t>
      </w:r>
    </w:p>
    <w:p>
      <w:r>
        <w:pict>
          <v:rect style="width:0;height:1.5pt" o:hralign="center" o:hrstd="t" o:hr="t"/>
        </w:pict>
      </w:r>
    </w:p>
    <w:bookmarkEnd w:id="945"/>
    <w:bookmarkStart w:id="946" w:name="one-particularly-important-finding"/>
    <w:p>
      <w:pPr>
        <w:pStyle w:val="Heading6"/>
      </w:pPr>
      <w:r>
        <w:t xml:space="preserve">One particularly important finding</w:t>
      </w:r>
    </w:p>
    <w:p>
      <w:pPr>
        <w:pStyle w:val="FirstParagraph"/>
      </w:pPr>
      <w:r>
        <w:t xml:space="preserve">I think</w:t>
      </w:r>
      <w:r>
        <w:t xml:space="preserve"> </w:t>
      </w:r>
      <w:r>
        <w:rPr>
          <w:bCs/>
          <w:b/>
        </w:rPr>
        <w:t xml:space="preserve">Integrated Dynamics deserves a serious test</w:t>
      </w:r>
      <w:r>
        <w:t xml:space="preserve">, even though at first glance it looks like "yet another automation mod."</w:t>
      </w:r>
    </w:p>
    <w:p>
      <w:pPr>
        <w:pStyle w:val="BodyText"/>
      </w:pPr>
      <w:r>
        <w:t xml:space="preserve">Because its current 1.21.1 NeoForge branch is actively maintained, and it specifically provides programmable automation/control rather than merely another set of machines. ([Modrinth][12])</w:t>
      </w:r>
    </w:p>
    <w:p>
      <w:pPr>
        <w:pStyle w:val="BodyText"/>
      </w:pPr>
      <w:r>
        <w:t xml:space="preserve">That gives us a potentially missing layer:</w:t>
      </w:r>
    </w:p>
    <w:p>
      <w:pPr>
        <w:pStyle w:val="BlockText"/>
      </w:pPr>
      <w:r>
        <w:rPr>
          <w:bCs/>
          <w:b/>
        </w:rPr>
        <w:t xml:space="preserve">Create builds the machinery.</w:t>
      </w:r>
      <w:r>
        <w:br/>
      </w:r>
      <w:r>
        <w:rPr>
          <w:bCs/>
          <w:b/>
        </w:rPr>
        <w:t xml:space="preserve">AE2 stores/orchestrates the materials.</w:t>
      </w:r>
      <w:r>
        <w:br/>
      </w:r>
      <w:r>
        <w:rPr>
          <w:bCs/>
          <w:b/>
        </w:rPr>
        <w:t xml:space="preserve">Integrated Dynamics controls the logic.</w:t>
      </w:r>
      <w:r>
        <w:br/>
      </w:r>
      <w:r>
        <w:rPr>
          <w:bCs/>
          <w:b/>
        </w:rPr>
        <w:t xml:space="preserve">Replication reconstructs what has been learned.</w:t>
      </w:r>
      <w:r>
        <w:br/>
      </w:r>
      <w:r>
        <w:rPr>
          <w:bCs/>
          <w:b/>
        </w:rPr>
        <w:t xml:space="preserve">C.E.R. determines</w:t>
      </w:r>
      <w:r>
        <w:rPr>
          <w:bCs/>
          <w:b/>
        </w:rPr>
        <w:t xml:space="preserve"> </w:t>
      </w:r>
      <w:r>
        <w:rPr>
          <w:iCs/>
          <w:i/>
          <w:bCs/>
          <w:b/>
        </w:rPr>
        <w:t xml:space="preserve">when and why</w:t>
      </w:r>
      <w:r>
        <w:rPr>
          <w:bCs/>
          <w:b/>
        </w:rPr>
        <w:t xml:space="preserve"> </w:t>
      </w:r>
      <w:r>
        <w:rPr>
          <w:bCs/>
          <w:b/>
        </w:rPr>
        <w:t xml:space="preserve">those systems are allowed to operate.</w:t>
      </w:r>
    </w:p>
    <w:p>
      <w:pPr>
        <w:pStyle w:val="FirstParagraph"/>
      </w:pPr>
      <w:r>
        <w:t xml:space="preserve">That is</w:t>
      </w:r>
      <w:r>
        <w:t xml:space="preserve"> </w:t>
      </w:r>
      <w:r>
        <w:rPr>
          <w:bCs/>
          <w:b/>
        </w:rPr>
        <w:t xml:space="preserve">way</w:t>
      </w:r>
      <w:r>
        <w:t xml:space="preserve"> </w:t>
      </w:r>
      <w:r>
        <w:t xml:space="preserve">more interesting than simply throwing another tech mod into the pack.</w:t>
      </w:r>
    </w:p>
    <w:p>
      <w:pPr>
        <w:pStyle w:val="BodyText"/>
      </w:pPr>
      <w:r>
        <w:t xml:space="preserve">And it meshes directly with the archive's existing principle that different systems should have different creation verbs instead of becoming six different versions of a crafting table.</w:t>
      </w:r>
    </w:p>
    <w:bookmarkEnd w:id="946"/>
    <w:bookmarkStart w:id="947" w:name="X8e14bd3fd560be423187d942c540631d53ed1dd"/>
    <w:p>
      <w:pPr>
        <w:pStyle w:val="Heading6"/>
      </w:pPr>
      <w:r>
        <w:t xml:space="preserve">And I'd make one change to how we do the next MMI expansion:</w:t>
      </w:r>
    </w:p>
    <w:p>
      <w:pPr>
        <w:pStyle w:val="FirstParagraph"/>
      </w:pPr>
      <w:r>
        <w:rPr>
          <w:bCs/>
          <w:b/>
        </w:rPr>
        <w:t xml:space="preserve">Do not let me give you another "Top 50 Mods" list.</w:t>
      </w:r>
    </w:p>
    <w:p>
      <w:pPr>
        <w:pStyle w:val="BodyText"/>
      </w:pPr>
      <w:r>
        <w:t xml:space="preserve">Instead, I'd make the next pass a</w:t>
      </w:r>
      <w:r>
        <w:t xml:space="preserve"> </w:t>
      </w:r>
      <w:r>
        <w:rPr>
          <w:bCs/>
          <w:b/>
        </w:rPr>
        <w:t xml:space="preserve">Gap-Fill Sweep</w:t>
      </w:r>
      <w:r>
        <w:t xml:space="preserve">:</w:t>
      </w:r>
    </w:p>
    <w:p>
      <w:pPr>
        <w:pStyle w:val="BlockText"/>
      </w:pPr>
      <w:r>
        <w:rPr>
          <w:bCs/>
          <w:b/>
        </w:rPr>
        <w:t xml:space="preserve">Current MMI → identify every function already covered → identify every function partially covered → identify every completely missing world function → search specifically for mods that fill those gaps → test each against C.E.R. logic → record loader/version/dependencies → only then add it to the candidate pool.</w:t>
      </w:r>
    </w:p>
    <w:p>
      <w:pPr>
        <w:pStyle w:val="FirstParagraph"/>
      </w:pPr>
      <w:r>
        <w:t xml:space="preserve">That would finally stop us from repeatedly rediscovering the same mods and start exposing the</w:t>
      </w:r>
      <w:r>
        <w:t xml:space="preserve"> </w:t>
      </w:r>
      <w:r>
        <w:rPr>
          <w:bCs/>
          <w:b/>
        </w:rPr>
        <w:t xml:space="preserve">actual unexplored design space</w:t>
      </w:r>
      <w:r>
        <w:t xml:space="preserve"> </w:t>
      </w:r>
      <w:r>
        <w:t xml:space="preserve">of Ecological Resonance.</w:t>
      </w:r>
    </w:p>
    <w:p>
      <w:pPr>
        <w:pStyle w:val="BodyText"/>
      </w:pPr>
      <w:r>
        <w:t xml:space="preserve">[1]: https://modrinth.com/mod/dynamictrees?utm_source=chatgpt.com "Dynamic Trees - Minecraft Mod"</w:t>
      </w:r>
      <w:r>
        <w:br/>
      </w:r>
      <w:r>
        <w:t xml:space="preserve">[2]: https://modrinth.com/mod/oh-the-biomes-weve-gone?utm_source=chatgpt.com "Oh The Biomes We've Gone - Minecraft Mod"</w:t>
      </w:r>
      <w:r>
        <w:br/>
      </w:r>
      <w:r>
        <w:t xml:space="preserve">[3]: https://modrinth.com/mod/woodlandsthe-core?utm_source=chatgpt.com "Woodlands:The Core - Minecraft Mod"</w:t>
      </w:r>
      <w:r>
        <w:br/>
      </w:r>
      <w:r>
        <w:t xml:space="preserve">[4]: https://modrinth.com/mod/dynamic-trees-bwg?utm_source=chatgpt.com "Dynamic Trees - Oh The Biomes We've Gone - Minecraft Mod"</w:t>
      </w:r>
      <w:r>
        <w:br/>
      </w:r>
      <w:r>
        <w:t xml:space="preserve">[5]: https://modrinth.com/mod/deeperdarker?utm_source=chatgpt.com "Deeper and Darker - Minecraft Mod"</w:t>
      </w:r>
      <w:r>
        <w:br/>
      </w:r>
      <w:r>
        <w:t xml:space="preserve">[6]: https://modrinth.com/mod/aether/version/1.21.1-1.5.8-neoforge?utm_source=chatgpt.com "1.21.1-1.5.8-neoforge - The Aether"</w:t>
      </w:r>
      <w:r>
        <w:br/>
      </w:r>
      <w:r>
        <w:t xml:space="preserve">[7]: https://modrinth.com/mod/the-beyond?utm_source=chatgpt.com "The Beyond - Minecraft Mod"</w:t>
      </w:r>
      <w:r>
        <w:br/>
      </w:r>
      <w:r>
        <w:t xml:space="preserve">[8]: https://modrinth.com/mod/hexerei?utm_source=chatgpt.com "Hexerei - Minecraft Mod"</w:t>
      </w:r>
      <w:r>
        <w:br/>
      </w:r>
      <w:r>
        <w:t xml:space="preserve">[9]: https://modrinth.com/mod/spectrum?utm_source=chatgpt.com "Spectrum - Minecraft Mod"</w:t>
      </w:r>
      <w:r>
        <w:br/>
      </w:r>
      <w:r>
        <w:t xml:space="preserve">[10]: https://modrinth.com/mod/forbidden-arcanus?utm_source=chatgpt.com "Forbidden and Arcanus - Minecraft Mod"</w:t>
      </w:r>
      <w:r>
        <w:br/>
      </w:r>
      <w:r>
        <w:t xml:space="preserve">[11]: https://modrinth.com/mod/irons-spells-n-spellbooks?utm_source=chatgpt.com "Iron's Spells 'n Spellbooks - Minecraft Mod"</w:t>
      </w:r>
      <w:r>
        <w:br/>
      </w:r>
      <w:r>
        <w:t xml:space="preserve">[12]: https://modrinth.com/mod/integrated-dynamics/version/1.21.1-1.34.0?utm_source=chatgpt.com "1.21.1-1.34.0 - Integrated Dynamics"</w:t>
      </w:r>
      <w:r>
        <w:br/>
      </w:r>
      <w:r>
        <w:t xml:space="preserve">[13]: https://modrinth.com/mod/logistics/version/0.8.2%2Bmc1.21.1.neoforge?utm_source=chatgpt.com "0.8.2+mc1.21.1.neoforge - Logistics: Automation"</w:t>
      </w:r>
      <w:r>
        <w:br/>
      </w:r>
      <w:r>
        <w:t xml:space="preserve">[14]: https://modrinth.com/mod/enderio?utm_source=chatgpt.com "Ender IO - Minecraft Mod"</w:t>
      </w:r>
      <w:r>
        <w:br/>
      </w:r>
      <w:r>
        <w:t xml:space="preserve">[15]: https://modrinth.com/mod/botany-pots?dep=1&amp;utm_source=chatgpt.com "Botany Pots - Minecraft Mod"</w:t>
      </w:r>
      <w:r>
        <w:br/>
      </w:r>
      <w:r>
        <w:t xml:space="preserve">[16]: https://modrinth.com/mod/bossesrise?utm_source=chatgpt.com "Bosses'Rise - Minecraft Mod"</w:t>
      </w:r>
      <w:r>
        <w:br/>
      </w:r>
      <w:r>
        <w:t xml:space="preserve">[17]: https://modrinth.com/mod/lair-bosses?utm_source=chatgpt.com "LAir's Bosses - Minecraft Mod"</w:t>
      </w:r>
      <w:r>
        <w:br/>
      </w:r>
      <w:r>
        <w:t xml:space="preserve">[18]: https://modrinth.com/mod/bygone?loader=neoforge&amp;version=1.21.1&amp;utm_source=chatgpt.com "The Bygone - Minecraft Mod"</w:t>
      </w:r>
      <w:r>
        <w:br/>
      </w:r>
      <w:r>
        <w:t xml:space="preserve">[19]: https://modrinth.com/mod/waystones/version/21.1.21%2Bneoforge-1.21.1?utm_source=chatgpt.com "21.1.21+neoforge-1.21.1 - Waystones"</w:t>
      </w:r>
      <w:r>
        <w:br/>
      </w:r>
      <w:r>
        <w:t xml:space="preserve">[20]: https://modrinth.com/mod/inventory-profiles-next/version/neoforge-1.21.1-2.2.2?utm_source=chatgpt.com "neoforge-1.21.1-2.2.2 - Inventory Profiles Next"</w:t>
      </w:r>
      <w:r>
        <w:br/>
      </w:r>
      <w:r>
        <w:t xml:space="preserve">[21]: https://modrinth.com/mod/amendments?utm_source=chatgpt.com "Amendments - Minecraft Mod"</w:t>
      </w:r>
    </w:p>
    <w:bookmarkEnd w:id="947"/>
    <w:bookmarkEnd w:id="948"/>
    <w:bookmarkStart w:id="1017" w:name="X825b1c8fc9e445b1754137e514c0f18504daf88"/>
    <w:p>
      <w:pPr>
        <w:pStyle w:val="Heading5"/>
      </w:pPr>
      <w:r>
        <w:t xml:space="preserve">5.2.1.11 “This is exactly what the M.M.I. is for right now”</w:t>
      </w:r>
    </w:p>
    <w:p>
      <w:pPr>
        <w:pStyle w:val="FirstParagraph"/>
      </w:pPr>
      <w:r>
        <w:rPr>
          <w:iCs/>
          <w:i/>
        </w:rPr>
        <w:t xml:space="preserve">File:</w:t>
      </w:r>
      <w:r>
        <w:t xml:space="preserve"> </w:t>
      </w:r>
      <w:r>
        <w:rPr>
          <w:rStyle w:val="VerbatimChar"/>
        </w:rPr>
        <w:t xml:space="preserve">a06f43a6-attachment.txt</w:t>
      </w:r>
      <w:r>
        <w:t xml:space="preserve"> </w:t>
      </w:r>
      <w:r>
        <w:t xml:space="preserve">(31,256 bytes)</w:t>
      </w:r>
    </w:p>
    <w:p>
      <w:pPr>
        <w:pStyle w:val="BodyText"/>
      </w:pPr>
      <w:r>
        <w:t xml:space="preserve">Absolutely, partner.</w:t>
      </w:r>
      <w:r>
        <w:t xml:space="preserve"> </w:t>
      </w:r>
      <w:r>
        <w:rPr>
          <w:bCs/>
          <w:b/>
        </w:rPr>
        <w:t xml:space="preserve">This is exactly what the M.M.I. is for right now:</w:t>
      </w:r>
      <w:r>
        <w:t xml:space="preserve"> </w:t>
      </w:r>
      <w:r>
        <w:t xml:space="preserve">throw the interesting candidates onto the table, document what they actually do, mark loader/version status, and</w:t>
      </w:r>
      <w:r>
        <w:t xml:space="preserve"> </w:t>
      </w:r>
      <w:r>
        <w:rPr>
          <w:bCs/>
          <w:b/>
        </w:rPr>
        <w:t xml:space="preserve">do not prematurely decide that we're installing them</w:t>
      </w:r>
      <w:r>
        <w:t xml:space="preserve">.</w:t>
      </w:r>
    </w:p>
    <w:p>
      <w:pPr>
        <w:pStyle w:val="BodyText"/>
      </w:pPr>
      <w:r>
        <w:t xml:space="preserve">That matches the archive's existing philosophy: we're still in the Foundation / System Discovery phase, building the toolbox before final architecture. And the Mod Audit is specifically supposed to track additions, removals, substitutions, versions, overlap, compatibility, dependencies, missing infrastructure, and custom-work requirements.</w:t>
      </w:r>
    </w:p>
    <w:p>
      <w:pPr>
        <w:pStyle w:val="BodyText"/>
      </w:pPr>
      <w:r>
        <w:t xml:space="preserve">I did a</w:t>
      </w:r>
      <w:r>
        <w:t xml:space="preserve"> </w:t>
      </w:r>
      <w:r>
        <w:rPr>
          <w:bCs/>
          <w:b/>
        </w:rPr>
        <w:t xml:space="preserve">current 1.21.1 / Cobblemon-oriented pass</w:t>
      </w:r>
      <w:r>
        <w:t xml:space="preserve"> </w:t>
      </w:r>
      <w:r>
        <w:t xml:space="preserve">on your list. There are a</w:t>
      </w:r>
      <w:r>
        <w:t xml:space="preserve"> </w:t>
      </w:r>
      <w:r>
        <w:rPr>
          <w:iCs/>
          <w:i/>
        </w:rPr>
        <w:t xml:space="preserve">lot</w:t>
      </w:r>
      <w:r>
        <w:t xml:space="preserve"> </w:t>
      </w:r>
      <w:r>
        <w:t xml:space="preserve">of names here, so I'm separating</w:t>
      </w:r>
      <w:r>
        <w:t xml:space="preserve"> </w:t>
      </w:r>
      <w:r>
        <w:rPr>
          <w:bCs/>
          <w:b/>
        </w:rPr>
        <w:t xml:space="preserve">verified</w:t>
      </w:r>
      <w:r>
        <w:t xml:space="preserve">,</w:t>
      </w:r>
      <w:r>
        <w:t xml:space="preserve"> </w:t>
      </w:r>
      <w:r>
        <w:rPr>
          <w:bCs/>
          <w:b/>
        </w:rPr>
        <w:t xml:space="preserve">needs identification</w:t>
      </w:r>
      <w:r>
        <w:t xml:space="preserve">, and</w:t>
      </w:r>
      <w:r>
        <w:t xml:space="preserve"> </w:t>
      </w:r>
      <w:r>
        <w:rPr>
          <w:bCs/>
          <w:b/>
        </w:rPr>
        <w:t xml:space="preserve">already effectively confirmed</w:t>
      </w:r>
      <w:r>
        <w:t xml:space="preserve"> </w:t>
      </w:r>
      <w:r>
        <w:t xml:space="preserve">rather than pretending every similarly named project is the one you saw.</w:t>
      </w:r>
    </w:p>
    <w:p>
      <w:r>
        <w:pict>
          <v:rect style="width:0;height:1.5pt" o:hralign="center" o:hrstd="t" o:hr="t"/>
        </w:pict>
      </w:r>
    </w:p>
    <w:bookmarkStart w:id="949" w:name="m.m.i.-new-mod-candidate-intake"/>
    <w:p>
      <w:pPr>
        <w:pStyle w:val="Heading6"/>
      </w:pPr>
      <w:r>
        <w:t xml:space="preserve">🧪 M.M.I. — New Mod Candidate Intake</w:t>
      </w:r>
    </w:p>
    <w:bookmarkEnd w:id="949"/>
    <w:bookmarkStart w:id="950" w:name="status-key-1"/>
    <w:p>
      <w:pPr>
        <w:pStyle w:val="Heading6"/>
      </w:pPr>
      <w:r>
        <w:t xml:space="preserve">Status key</w:t>
      </w:r>
    </w:p>
    <w:p>
      <w:pPr>
        <w:numPr>
          <w:ilvl w:val="0"/>
          <w:numId w:val="1279"/>
        </w:numPr>
        <w:pStyle w:val="Compact"/>
      </w:pPr>
      <w:r>
        <w:t xml:space="preserve">🟢</w:t>
      </w:r>
      <w:r>
        <w:t xml:space="preserve"> </w:t>
      </w:r>
      <w:r>
        <w:rPr>
          <w:bCs/>
          <w:b/>
        </w:rPr>
        <w:t xml:space="preserve">Strong M.M.I. Candidate</w:t>
      </w:r>
      <w:r>
        <w:t xml:space="preserve"> </w:t>
      </w:r>
      <w:r>
        <w:t xml:space="preserve">— verified and interesting for ER.</w:t>
      </w:r>
    </w:p>
    <w:p>
      <w:pPr>
        <w:numPr>
          <w:ilvl w:val="0"/>
          <w:numId w:val="1279"/>
        </w:numPr>
        <w:pStyle w:val="Compact"/>
      </w:pPr>
      <w:r>
        <w:t xml:space="preserve">🟡</w:t>
      </w:r>
      <w:r>
        <w:t xml:space="preserve"> </w:t>
      </w:r>
      <w:r>
        <w:rPr>
          <w:bCs/>
          <w:b/>
        </w:rPr>
        <w:t xml:space="preserve">Candidate / Investigate</w:t>
      </w:r>
      <w:r>
        <w:t xml:space="preserve"> </w:t>
      </w:r>
      <w:r>
        <w:t xml:space="preserve">— verified, but needs compatibility/design evaluation.</w:t>
      </w:r>
    </w:p>
    <w:p>
      <w:pPr>
        <w:numPr>
          <w:ilvl w:val="0"/>
          <w:numId w:val="1279"/>
        </w:numPr>
        <w:pStyle w:val="Compact"/>
      </w:pPr>
      <w:r>
        <w:t xml:space="preserve">🔵</w:t>
      </w:r>
      <w:r>
        <w:t xml:space="preserve"> </w:t>
      </w:r>
      <w:r>
        <w:rPr>
          <w:bCs/>
          <w:b/>
        </w:rPr>
        <w:t xml:space="preserve">Situational / Fun Candidate</w:t>
      </w:r>
      <w:r>
        <w:t xml:space="preserve"> </w:t>
      </w:r>
      <w:r>
        <w:t xml:space="preserve">— potentially useful, but probably not core.</w:t>
      </w:r>
    </w:p>
    <w:p>
      <w:pPr>
        <w:numPr>
          <w:ilvl w:val="0"/>
          <w:numId w:val="1279"/>
        </w:numPr>
        <w:pStyle w:val="Compact"/>
      </w:pPr>
      <w:r>
        <w:t xml:space="preserve">🟣</w:t>
      </w:r>
      <w:r>
        <w:t xml:space="preserve"> </w:t>
      </w:r>
      <w:r>
        <w:rPr>
          <w:bCs/>
          <w:b/>
        </w:rPr>
        <w:t xml:space="preserve">Integration Dependency / Companion</w:t>
      </w:r>
      <w:r>
        <w:t xml:space="preserve"> </w:t>
      </w:r>
      <w:r>
        <w:t xml:space="preserve">— interesting primarily because of another mod.</w:t>
      </w:r>
    </w:p>
    <w:p>
      <w:pPr>
        <w:numPr>
          <w:ilvl w:val="0"/>
          <w:numId w:val="1279"/>
        </w:numPr>
        <w:pStyle w:val="Compact"/>
      </w:pPr>
      <w:r>
        <w:t xml:space="preserve">⚠️</w:t>
      </w:r>
      <w:r>
        <w:t xml:space="preserve"> </w:t>
      </w:r>
      <w:r>
        <w:rPr>
          <w:bCs/>
          <w:b/>
        </w:rPr>
        <w:t xml:space="preserve">Needs Identification</w:t>
      </w:r>
      <w:r>
        <w:t xml:space="preserve"> </w:t>
      </w:r>
      <w:r>
        <w:t xml:space="preserve">— I found insufficient evidence to safely identify the exact project you mean.</w:t>
      </w:r>
    </w:p>
    <w:p>
      <w:pPr>
        <w:numPr>
          <w:ilvl w:val="0"/>
          <w:numId w:val="1279"/>
        </w:numPr>
        <w:pStyle w:val="Compact"/>
      </w:pPr>
      <w:r>
        <w:t xml:space="preserve">❌</w:t>
      </w:r>
      <w:r>
        <w:t xml:space="preserve"> </w:t>
      </w:r>
      <w:r>
        <w:rPr>
          <w:bCs/>
          <w:b/>
        </w:rPr>
        <w:t xml:space="preserve">Likely unsuitable / obsolete</w:t>
      </w:r>
      <w:r>
        <w:t xml:space="preserve"> </w:t>
      </w:r>
      <w:r>
        <w:t xml:space="preserve">— doesn't presently justify inclusion.</w:t>
      </w:r>
    </w:p>
    <w:p>
      <w:pPr>
        <w:pStyle w:val="FirstParagraph"/>
      </w:pPr>
      <w:r>
        <w:t xml:space="preserve">And importantly:</w:t>
      </w:r>
      <w:r>
        <w:t xml:space="preserve"> </w:t>
      </w:r>
      <w:r>
        <w:rPr>
          <w:bCs/>
          <w:b/>
        </w:rPr>
        <w:t xml:space="preserve">M.M.I. candidate ≠ approved mod.</w:t>
      </w:r>
    </w:p>
    <w:p>
      <w:r>
        <w:pict>
          <v:rect style="width:0;height:1.5pt" o:hralign="center" o:hrstd="t" o:hr="t"/>
        </w:pict>
      </w:r>
    </w:p>
    <w:bookmarkEnd w:id="950"/>
    <w:bookmarkStart w:id="951" w:name="cobblemon-buffs-add"/>
    <w:p>
      <w:pPr>
        <w:pStyle w:val="Heading6"/>
      </w:pPr>
      <w:r>
        <w:t xml:space="preserve">🟢 Cobblemon Buffs — ADD</w:t>
      </w:r>
    </w:p>
    <w:p>
      <w:pPr>
        <w:pStyle w:val="FirstParagraph"/>
      </w:pPr>
      <w:r>
        <w:rPr>
          <w:bCs/>
          <w:b/>
        </w:rPr>
        <w:t xml:space="preserve">Verified:</w:t>
      </w:r>
      <w:r>
        <w:t xml:space="preserve"> </w:t>
      </w:r>
      <w:r>
        <w:t xml:space="preserve">Minecraft 1.21.1,</w:t>
      </w:r>
      <w:r>
        <w:t xml:space="preserve"> </w:t>
      </w:r>
      <w:r>
        <w:rPr>
          <w:bCs/>
          <w:b/>
        </w:rPr>
        <w:t xml:space="preserve">Fabric + NeoForge</w:t>
      </w:r>
      <w:r>
        <w:t xml:space="preserve">, client/server. ([Modrinth][1])</w:t>
      </w:r>
    </w:p>
    <w:p>
      <w:pPr>
        <w:pStyle w:val="BodyText"/>
      </w:pPr>
      <w:r>
        <w:t xml:space="preserve">This is</w:t>
      </w:r>
      <w:r>
        <w:t xml:space="preserve"> </w:t>
      </w:r>
      <w:r>
        <w:rPr>
          <w:bCs/>
          <w:b/>
        </w:rPr>
        <w:t xml:space="preserve">exactly the one you described</w:t>
      </w:r>
      <w:r>
        <w:t xml:space="preserve">.</w:t>
      </w:r>
    </w:p>
    <w:p>
      <w:pPr>
        <w:pStyle w:val="BodyText"/>
      </w:pPr>
      <w:r>
        <w:t xml:space="preserve">Its system:</w:t>
      </w:r>
    </w:p>
    <w:p>
      <w:pPr>
        <w:pStyle w:val="BlockText"/>
      </w:pPr>
      <w:r>
        <w:t xml:space="preserve">Every Pokémon in your party can provide a type-based Aura/buff.</w:t>
      </w:r>
      <w:r>
        <w:br/>
      </w:r>
      <w:r>
        <w:t xml:space="preserve">Buff strength has three tiers.</w:t>
      </w:r>
      <w:r>
        <w:br/>
      </w:r>
      <w:r>
        <w:t xml:space="preserve">Tier is determined by a combined</w:t>
      </w:r>
      <w:r>
        <w:t xml:space="preserve"> </w:t>
      </w:r>
      <w:r>
        <w:rPr>
          <w:bCs/>
          <w:b/>
        </w:rPr>
        <w:t xml:space="preserve">Power</w:t>
      </w:r>
      <w:r>
        <w:t xml:space="preserve"> </w:t>
      </w:r>
      <w:r>
        <w:t xml:space="preserve">value from level + friendship. ([Modrinth][1])</w:t>
      </w:r>
    </w:p>
    <w:p>
      <w:pPr>
        <w:pStyle w:val="FirstParagraph"/>
      </w:pPr>
      <w:r>
        <w:t xml:space="preserve">This is</w:t>
      </w:r>
      <w:r>
        <w:t xml:space="preserve"> </w:t>
      </w:r>
      <w:r>
        <w:rPr>
          <w:iCs/>
          <w:i/>
        </w:rPr>
        <w:t xml:space="preserve">very</w:t>
      </w:r>
      <w:r>
        <w:t xml:space="preserve"> </w:t>
      </w:r>
      <w:r>
        <w:t xml:space="preserve">interesting for ER because it gives us a ready-made implementation candidate for something resembling:</w:t>
      </w:r>
    </w:p>
    <w:p>
      <w:pPr>
        <w:pStyle w:val="BodyText"/>
      </w:pPr>
      <w:r>
        <w:rPr>
          <w:bCs/>
          <w:b/>
        </w:rPr>
        <w:t xml:space="preserve">Pokémon → relationship → resonance-like passive effect</w:t>
      </w:r>
    </w:p>
    <w:p>
      <w:pPr>
        <w:pStyle w:val="BodyText"/>
      </w:pPr>
      <w:r>
        <w:t xml:space="preserve">Potential ER integration:</w:t>
      </w:r>
    </w:p>
    <w:p>
      <w:pPr>
        <w:numPr>
          <w:ilvl w:val="0"/>
          <w:numId w:val="1280"/>
        </w:numPr>
        <w:pStyle w:val="Compact"/>
      </w:pPr>
      <w:r>
        <w:t xml:space="preserve">Trainer Affinity</w:t>
      </w:r>
    </w:p>
    <w:p>
      <w:pPr>
        <w:numPr>
          <w:ilvl w:val="0"/>
          <w:numId w:val="1280"/>
        </w:numPr>
        <w:pStyle w:val="Compact"/>
      </w:pPr>
      <w:r>
        <w:t xml:space="preserve">Pokémon friendship</w:t>
      </w:r>
    </w:p>
    <w:p>
      <w:pPr>
        <w:numPr>
          <w:ilvl w:val="0"/>
          <w:numId w:val="1280"/>
        </w:numPr>
        <w:pStyle w:val="Compact"/>
      </w:pPr>
      <w:r>
        <w:t xml:space="preserve">party composition</w:t>
      </w:r>
    </w:p>
    <w:p>
      <w:pPr>
        <w:numPr>
          <w:ilvl w:val="0"/>
          <w:numId w:val="1280"/>
        </w:numPr>
        <w:pStyle w:val="Compact"/>
      </w:pPr>
      <w:r>
        <w:t xml:space="preserve">type relationships</w:t>
      </w:r>
    </w:p>
    <w:p>
      <w:pPr>
        <w:numPr>
          <w:ilvl w:val="0"/>
          <w:numId w:val="1280"/>
        </w:numPr>
        <w:pStyle w:val="Compact"/>
      </w:pPr>
      <w:r>
        <w:t xml:space="preserve">Resonance/Aura concepts</w:t>
      </w:r>
    </w:p>
    <w:p>
      <w:pPr>
        <w:numPr>
          <w:ilvl w:val="0"/>
          <w:numId w:val="1280"/>
        </w:numPr>
        <w:pStyle w:val="Compact"/>
      </w:pPr>
      <w:r>
        <w:t xml:space="preserve">Ranger/Trainer progression</w:t>
      </w:r>
    </w:p>
    <w:p>
      <w:pPr>
        <w:pStyle w:val="FirstParagraph"/>
      </w:pPr>
      <w:r>
        <w:rPr>
          <w:bCs/>
          <w:b/>
        </w:rPr>
        <w:t xml:space="preserve">Important:</w:t>
      </w:r>
      <w:r>
        <w:t xml:space="preserve"> </w:t>
      </w:r>
      <w:r>
        <w:t xml:space="preserve">I do</w:t>
      </w:r>
      <w:r>
        <w:t xml:space="preserve"> </w:t>
      </w:r>
      <w:r>
        <w:rPr>
          <w:bCs/>
          <w:b/>
        </w:rPr>
        <w:t xml:space="preserve">not</w:t>
      </w:r>
      <w:r>
        <w:t xml:space="preserve"> </w:t>
      </w:r>
      <w:r>
        <w:t xml:space="preserve">want to blindly make its Aura system part of ER's Resonance system yet. It could remain a gameplay buff layer while we investigate whether it can interface with Trainer Affinity.</w:t>
      </w:r>
    </w:p>
    <w:p>
      <w:pPr>
        <w:pStyle w:val="BodyText"/>
      </w:pPr>
      <w:r>
        <w:rPr>
          <w:bCs/>
          <w:b/>
        </w:rPr>
        <w:t xml:space="preserve">M.M.I.: 🟢 Candidate — HIGH INTEREST</w:t>
      </w:r>
    </w:p>
    <w:p>
      <w:r>
        <w:pict>
          <v:rect style="width:0;height:1.5pt" o:hralign="center" o:hrstd="t" o:hr="t"/>
        </w:pict>
      </w:r>
    </w:p>
    <w:bookmarkEnd w:id="951"/>
    <w:bookmarkStart w:id="952" w:name="cobblemon-tents-locked-in"/>
    <w:p>
      <w:pPr>
        <w:pStyle w:val="Heading6"/>
      </w:pPr>
      <w:r>
        <w:t xml:space="preserve">🏕️ Cobblemon: Tents — LOCKED IN</w:t>
      </w:r>
    </w:p>
    <w:p>
      <w:pPr>
        <w:pStyle w:val="FirstParagraph"/>
      </w:pPr>
      <w:r>
        <w:t xml:space="preserve">You said you already have this in the instance, so this one is straightforward.</w:t>
      </w:r>
    </w:p>
    <w:p>
      <w:pPr>
        <w:pStyle w:val="BodyText"/>
      </w:pPr>
      <w:r>
        <w:t xml:space="preserve">Current 1.21.1 versions exist for</w:t>
      </w:r>
      <w:r>
        <w:t xml:space="preserve"> </w:t>
      </w:r>
      <w:r>
        <w:rPr>
          <w:bCs/>
          <w:b/>
        </w:rPr>
        <w:t xml:space="preserve">Fabric and NeoForge</w:t>
      </w:r>
      <w:r>
        <w:t xml:space="preserve">. The NeoForge release is confirmed. ([CurseForge][2])</w:t>
      </w:r>
    </w:p>
    <w:p>
      <w:pPr>
        <w:pStyle w:val="BodyText"/>
      </w:pPr>
      <w:r>
        <w:t xml:space="preserve">Features include:</w:t>
      </w:r>
    </w:p>
    <w:p>
      <w:pPr>
        <w:numPr>
          <w:ilvl w:val="0"/>
          <w:numId w:val="1281"/>
        </w:numPr>
        <w:pStyle w:val="Compact"/>
      </w:pPr>
      <w:r>
        <w:t xml:space="preserve">portable tents</w:t>
      </w:r>
    </w:p>
    <w:p>
      <w:pPr>
        <w:numPr>
          <w:ilvl w:val="0"/>
          <w:numId w:val="1281"/>
        </w:numPr>
        <w:pStyle w:val="Compact"/>
      </w:pPr>
      <w:r>
        <w:t xml:space="preserve">seven colors</w:t>
      </w:r>
    </w:p>
    <w:p>
      <w:pPr>
        <w:numPr>
          <w:ilvl w:val="0"/>
          <w:numId w:val="1281"/>
        </w:numPr>
        <w:pStyle w:val="Compact"/>
      </w:pPr>
      <w:r>
        <w:t xml:space="preserve">decoration inside</w:t>
      </w:r>
    </w:p>
    <w:p>
      <w:pPr>
        <w:numPr>
          <w:ilvl w:val="0"/>
          <w:numId w:val="1281"/>
        </w:numPr>
        <w:pStyle w:val="Compact"/>
      </w:pPr>
      <w:r>
        <w:t xml:space="preserve">portable/mobile campsite</w:t>
      </w:r>
    </w:p>
    <w:p>
      <w:pPr>
        <w:numPr>
          <w:ilvl w:val="0"/>
          <w:numId w:val="1281"/>
        </w:numPr>
        <w:pStyle w:val="Compact"/>
      </w:pPr>
      <w:r>
        <w:t xml:space="preserve">stored interior blocks/items</w:t>
      </w:r>
    </w:p>
    <w:p>
      <w:pPr>
        <w:numPr>
          <w:ilvl w:val="0"/>
          <w:numId w:val="1281"/>
        </w:numPr>
        <w:pStyle w:val="Compact"/>
      </w:pPr>
      <w:r>
        <w:t xml:space="preserve">apricorn-based recoloring. ([Modrinth][3])</w:t>
      </w:r>
    </w:p>
    <w:bookmarkEnd w:id="952"/>
    <w:bookmarkStart w:id="953" w:name="er-relevance"/>
    <w:p>
      <w:pPr>
        <w:pStyle w:val="Heading6"/>
      </w:pPr>
      <w:r>
        <w:t xml:space="preserve">ER relevance</w:t>
      </w:r>
    </w:p>
    <w:p>
      <w:pPr>
        <w:pStyle w:val="FirstParagraph"/>
      </w:pPr>
      <w:r>
        <w:rPr>
          <w:bCs/>
          <w:b/>
        </w:rPr>
        <w:t xml:space="preserve">Extremely good.</w:t>
      </w:r>
    </w:p>
    <w:p>
      <w:pPr>
        <w:pStyle w:val="BodyText"/>
      </w:pPr>
      <w:r>
        <w:t xml:space="preserve">This can become part of:</w:t>
      </w:r>
    </w:p>
    <w:p>
      <w:pPr>
        <w:numPr>
          <w:ilvl w:val="0"/>
          <w:numId w:val="1282"/>
        </w:numPr>
        <w:pStyle w:val="Compact"/>
      </w:pPr>
      <w:r>
        <w:t xml:space="preserve">Ranger gameplay</w:t>
      </w:r>
    </w:p>
    <w:p>
      <w:pPr>
        <w:numPr>
          <w:ilvl w:val="0"/>
          <w:numId w:val="1282"/>
        </w:numPr>
        <w:pStyle w:val="Compact"/>
      </w:pPr>
      <w:r>
        <w:t xml:space="preserve">Explorer gameplay</w:t>
      </w:r>
    </w:p>
    <w:p>
      <w:pPr>
        <w:numPr>
          <w:ilvl w:val="0"/>
          <w:numId w:val="1282"/>
        </w:numPr>
        <w:pStyle w:val="Compact"/>
      </w:pPr>
      <w:r>
        <w:t xml:space="preserve">expedition systems</w:t>
      </w:r>
    </w:p>
    <w:p>
      <w:pPr>
        <w:numPr>
          <w:ilvl w:val="0"/>
          <w:numId w:val="1282"/>
        </w:numPr>
        <w:pStyle w:val="Compact"/>
      </w:pPr>
      <w:r>
        <w:t xml:space="preserve">field research</w:t>
      </w:r>
    </w:p>
    <w:p>
      <w:pPr>
        <w:numPr>
          <w:ilvl w:val="0"/>
          <w:numId w:val="1282"/>
        </w:numPr>
        <w:pStyle w:val="Compact"/>
      </w:pPr>
      <w:r>
        <w:t xml:space="preserve">wilderness restoration</w:t>
      </w:r>
    </w:p>
    <w:p>
      <w:pPr>
        <w:numPr>
          <w:ilvl w:val="0"/>
          <w:numId w:val="1282"/>
        </w:numPr>
        <w:pStyle w:val="Compact"/>
      </w:pPr>
      <w:r>
        <w:t xml:space="preserve">temporary research stations</w:t>
      </w:r>
    </w:p>
    <w:p>
      <w:pPr>
        <w:numPr>
          <w:ilvl w:val="0"/>
          <w:numId w:val="1282"/>
        </w:numPr>
        <w:pStyle w:val="Compact"/>
      </w:pPr>
      <w:r>
        <w:t xml:space="preserve">Pokémon observation camps</w:t>
      </w:r>
    </w:p>
    <w:p>
      <w:pPr>
        <w:pStyle w:val="FirstParagraph"/>
      </w:pPr>
      <w:r>
        <w:t xml:space="preserve">And it fits the project's caretaker/explorer identity much better than simply having the player teleport home every five minutes.</w:t>
      </w:r>
    </w:p>
    <w:p>
      <w:pPr>
        <w:pStyle w:val="BodyText"/>
      </w:pPr>
      <w:r>
        <w:rPr>
          <w:bCs/>
          <w:b/>
        </w:rPr>
        <w:t xml:space="preserve">M.M.I.: 🟢 LOCKED / INSTALLED</w:t>
      </w:r>
    </w:p>
    <w:p>
      <w:r>
        <w:pict>
          <v:rect style="width:0;height:1.5pt" o:hralign="center" o:hrstd="t" o:hr="t"/>
        </w:pict>
      </w:r>
    </w:p>
    <w:bookmarkEnd w:id="953"/>
    <w:bookmarkStart w:id="954" w:name="cobblemon-tcg-add"/>
    <w:p>
      <w:pPr>
        <w:pStyle w:val="Heading6"/>
      </w:pPr>
      <w:r>
        <w:t xml:space="preserve">🃏 Cobblemon TCG — ADD</w:t>
      </w:r>
    </w:p>
    <w:p>
      <w:pPr>
        <w:pStyle w:val="FirstParagraph"/>
      </w:pPr>
      <w:r>
        <w:t xml:space="preserve">I couldn't confidently identify the exact current project from the name alone during this pass.</w:t>
      </w:r>
    </w:p>
    <w:p>
      <w:pPr>
        <w:pStyle w:val="BodyText"/>
      </w:pPr>
      <w:r>
        <w:t xml:space="preserve">So:</w:t>
      </w:r>
    </w:p>
    <w:p>
      <w:pPr>
        <w:pStyle w:val="BodyText"/>
      </w:pPr>
      <w:r>
        <w:rPr>
          <w:bCs/>
          <w:b/>
        </w:rPr>
        <w:t xml:space="preserve">M.M.I.: ⚠️ Candidate — exact project identification required</w:t>
      </w:r>
    </w:p>
    <w:p>
      <w:pPr>
        <w:pStyle w:val="BodyText"/>
      </w:pPr>
      <w:r>
        <w:t xml:space="preserve">I'm deliberately not substituting another Pokémon TCG mod and pretending it's yours.</w:t>
      </w:r>
    </w:p>
    <w:p>
      <w:r>
        <w:pict>
          <v:rect style="width:0;height:1.5pt" o:hralign="center" o:hrstd="t" o:hr="t"/>
        </w:pict>
      </w:r>
    </w:p>
    <w:bookmarkEnd w:id="954"/>
    <w:bookmarkStart w:id="955" w:name="cosmetic-forms-cosmetic-megas-add"/>
    <w:p>
      <w:pPr>
        <w:pStyle w:val="Heading6"/>
      </w:pPr>
      <w:r>
        <w:t xml:space="preserve">🎨 Cosmetic Forms / Cosmetic Megas — ADD</w:t>
      </w:r>
    </w:p>
    <w:p>
      <w:pPr>
        <w:pStyle w:val="FirstParagraph"/>
      </w:pPr>
      <w:r>
        <w:t xml:space="preserve">I found the current project.</w:t>
      </w:r>
    </w:p>
    <w:p>
      <w:pPr>
        <w:pStyle w:val="BodyText"/>
      </w:pPr>
      <w:r>
        <w:rPr>
          <w:bCs/>
          <w:b/>
        </w:rPr>
        <w:t xml:space="preserve">Cosmetic Forms</w:t>
      </w:r>
      <w:r>
        <w:rPr>
          <w:bCs/>
          <w:b/>
        </w:rPr>
        <w:t xml:space="preserve"> </w:t>
      </w:r>
      <w:hyperlink w:anchor="cobblemon-1">
        <w:r>
          <w:rPr>
            <w:rStyle w:val="Hyperlink"/>
            <w:bCs/>
            <w:b/>
          </w:rPr>
          <w:t xml:space="preserve">Cobblemon</w:t>
        </w:r>
      </w:hyperlink>
      <w:r>
        <w:t xml:space="preserve"> </w:t>
      </w:r>
      <w:r>
        <w:t xml:space="preserve">supports 1.21.1 and has</w:t>
      </w:r>
      <w:r>
        <w:t xml:space="preserve"> </w:t>
      </w:r>
      <w:r>
        <w:rPr>
          <w:bCs/>
          <w:b/>
        </w:rPr>
        <w:t xml:space="preserve">Fabric + NeoForge</w:t>
      </w:r>
      <w:r>
        <w:t xml:space="preserve"> </w:t>
      </w:r>
      <w:r>
        <w:t xml:space="preserve">versions. ([CurseForge][4])</w:t>
      </w:r>
    </w:p>
    <w:p>
      <w:pPr>
        <w:pStyle w:val="BodyText"/>
      </w:pPr>
      <w:r>
        <w:t xml:space="preserve">It allows a Pokémon to visually take on Mega/Gmax forms without actually activating the combat gimmick.</w:t>
      </w:r>
    </w:p>
    <w:p>
      <w:pPr>
        <w:pStyle w:val="BodyText"/>
      </w:pPr>
      <w:r>
        <w:t xml:space="preserve">The current version supports:</w:t>
      </w:r>
    </w:p>
    <w:p>
      <w:pPr>
        <w:numPr>
          <w:ilvl w:val="0"/>
          <w:numId w:val="1283"/>
        </w:numPr>
        <w:pStyle w:val="Compact"/>
      </w:pPr>
      <w:r>
        <w:t xml:space="preserve">Mega cosmetic forms</w:t>
      </w:r>
    </w:p>
    <w:p>
      <w:pPr>
        <w:numPr>
          <w:ilvl w:val="0"/>
          <w:numId w:val="1283"/>
        </w:numPr>
        <w:pStyle w:val="Compact"/>
      </w:pPr>
      <w:r>
        <w:t xml:space="preserve">Gmax cosmetic forms</w:t>
      </w:r>
    </w:p>
    <w:p>
      <w:pPr>
        <w:numPr>
          <w:ilvl w:val="0"/>
          <w:numId w:val="1283"/>
        </w:numPr>
        <w:pStyle w:val="Compact"/>
      </w:pPr>
      <w:r>
        <w:t xml:space="preserve">Mega Stones as cosmetic items</w:t>
      </w:r>
    </w:p>
    <w:p>
      <w:pPr>
        <w:numPr>
          <w:ilvl w:val="0"/>
          <w:numId w:val="1283"/>
        </w:numPr>
        <w:pStyle w:val="Compact"/>
      </w:pPr>
      <w:r>
        <w:t xml:space="preserve">Max Soup as a cosmetic item</w:t>
      </w:r>
    </w:p>
    <w:p>
      <w:pPr>
        <w:numPr>
          <w:ilvl w:val="0"/>
          <w:numId w:val="1283"/>
        </w:numPr>
        <w:pStyle w:val="Compact"/>
      </w:pPr>
      <w:r>
        <w:t xml:space="preserve">Navas ZA Megas compatibility. ([CurseForge][4])</w:t>
      </w:r>
    </w:p>
    <w:p>
      <w:pPr>
        <w:pStyle w:val="FirstParagraph"/>
      </w:pPr>
      <w:r>
        <w:t xml:space="preserve">This is actually</w:t>
      </w:r>
      <w:r>
        <w:t xml:space="preserve"> </w:t>
      </w:r>
      <w:r>
        <w:rPr>
          <w:bCs/>
          <w:b/>
        </w:rPr>
        <w:t xml:space="preserve">really useful</w:t>
      </w:r>
      <w:r>
        <w:t xml:space="preserve"> </w:t>
      </w:r>
      <w:r>
        <w:t xml:space="preserve">for ER because it separates:</w:t>
      </w:r>
    </w:p>
    <w:p>
      <w:pPr>
        <w:pStyle w:val="BodyText"/>
      </w:pPr>
      <w:r>
        <w:rPr>
          <w:bCs/>
          <w:b/>
        </w:rPr>
        <w:t xml:space="preserve">visual expression ≠ combat power</w:t>
      </w:r>
    </w:p>
    <w:p>
      <w:pPr>
        <w:pStyle w:val="BodyText"/>
      </w:pPr>
      <w:r>
        <w:t xml:space="preserve">That's a design principle we could use elsewhere.</w:t>
      </w:r>
    </w:p>
    <w:p>
      <w:pPr>
        <w:pStyle w:val="BodyText"/>
      </w:pPr>
      <w:r>
        <w:rPr>
          <w:bCs/>
          <w:b/>
        </w:rPr>
        <w:t xml:space="preserve">M.M.I.: 🟢 Strong Candidate</w:t>
      </w:r>
    </w:p>
    <w:p>
      <w:r>
        <w:pict>
          <v:rect style="width:0;height:1.5pt" o:hralign="center" o:hrstd="t" o:hr="t"/>
        </w:pict>
      </w:r>
    </w:p>
    <w:bookmarkEnd w:id="955"/>
    <w:bookmarkStart w:id="956" w:name="navas-za-megas-add"/>
    <w:p>
      <w:pPr>
        <w:pStyle w:val="Heading6"/>
      </w:pPr>
      <w:r>
        <w:t xml:space="preserve">💥 Navas ZA Megas — ADD</w:t>
      </w:r>
    </w:p>
    <w:p>
      <w:pPr>
        <w:pStyle w:val="FirstParagraph"/>
      </w:pPr>
      <w:r>
        <w:t xml:space="preserve">This one is particularly interesting.</w:t>
      </w:r>
    </w:p>
    <w:p>
      <w:pPr>
        <w:pStyle w:val="BodyText"/>
      </w:pPr>
      <w:r>
        <w:t xml:space="preserve">Navas ZA Megas adds the Mega Pokémon associated with Pokémon Legends: Z-A and requires Mega Showdown. Current releases exist for</w:t>
      </w:r>
      <w:r>
        <w:t xml:space="preserve"> </w:t>
      </w:r>
      <w:r>
        <w:rPr>
          <w:bCs/>
          <w:b/>
        </w:rPr>
        <w:t xml:space="preserve">NeoForge and Fabric</w:t>
      </w:r>
      <w:r>
        <w:t xml:space="preserve">, with the current project explicitly supporting 1.21.1. ([Modrinth][5])</w:t>
      </w:r>
    </w:p>
    <w:p>
      <w:pPr>
        <w:pStyle w:val="BodyText"/>
      </w:pPr>
      <w:r>
        <w:t xml:space="preserve">And yes:</w:t>
      </w:r>
    </w:p>
    <w:bookmarkEnd w:id="956"/>
    <w:bookmarkStart w:id="957" w:name="it-works-with-mega-showdown."/>
    <w:p>
      <w:pPr>
        <w:pStyle w:val="Heading6"/>
      </w:pPr>
      <w:r>
        <w:t xml:space="preserve">It works with Mega Showdown.</w:t>
      </w:r>
    </w:p>
    <w:p>
      <w:pPr>
        <w:pStyle w:val="FirstParagraph"/>
      </w:pPr>
      <w:r>
        <w:t xml:space="preserve">That means:</w:t>
      </w:r>
    </w:p>
    <w:p>
      <w:pPr>
        <w:pStyle w:val="BodyText"/>
      </w:pPr>
      <w:r>
        <w:rPr>
          <w:bCs/>
          <w:b/>
        </w:rPr>
        <w:t xml:space="preserve">Mega Showdown → Navas ZA Megas</w:t>
      </w:r>
    </w:p>
    <w:p>
      <w:pPr>
        <w:pStyle w:val="BodyText"/>
      </w:pPr>
      <w:r>
        <w:t xml:space="preserve">rather than Navas replacing Mega Showdown.</w:t>
      </w:r>
    </w:p>
    <w:p>
      <w:pPr>
        <w:pStyle w:val="BodyText"/>
      </w:pPr>
      <w:r>
        <w:rPr>
          <w:bCs/>
          <w:b/>
        </w:rPr>
        <w:t xml:space="preserve">M.M.I.: 🟢 Candidate</w:t>
      </w:r>
    </w:p>
    <w:p>
      <w:r>
        <w:pict>
          <v:rect style="width:0;height:1.5pt" o:hralign="center" o:hrstd="t" o:hr="t"/>
        </w:pict>
      </w:r>
    </w:p>
    <w:bookmarkEnd w:id="957"/>
    <w:bookmarkStart w:id="958" w:name="mega-showdown-definitely-still-relevant"/>
    <w:p>
      <w:pPr>
        <w:pStyle w:val="Heading6"/>
      </w:pPr>
      <w:r>
        <w:t xml:space="preserve">⚔️ Mega Showdown — DEFINITELY STILL RELEVANT</w:t>
      </w:r>
    </w:p>
    <w:p>
      <w:pPr>
        <w:pStyle w:val="FirstParagraph"/>
      </w:pPr>
      <w:r>
        <w:t xml:space="preserve">You specifically asked whether Mega Showdown is still necessary for Cobblemon 1.8.</w:t>
      </w:r>
    </w:p>
    <w:bookmarkEnd w:id="958"/>
    <w:bookmarkStart w:id="959" w:name="yes."/>
    <w:p>
      <w:pPr>
        <w:pStyle w:val="Heading6"/>
      </w:pPr>
      <w:r>
        <w:t xml:space="preserve">Yes.</w:t>
      </w:r>
    </w:p>
    <w:p>
      <w:pPr>
        <w:pStyle w:val="FirstParagraph"/>
      </w:pPr>
      <w:r>
        <w:t xml:space="preserve">There are current</w:t>
      </w:r>
      <w:r>
        <w:t xml:space="preserve"> </w:t>
      </w:r>
      <w:r>
        <w:rPr>
          <w:bCs/>
          <w:b/>
        </w:rPr>
        <w:t xml:space="preserve">1.21.1 NeoForge releases</w:t>
      </w:r>
      <w:r>
        <w:t xml:space="preserve"> </w:t>
      </w:r>
      <w:r>
        <w:t xml:space="preserve">explicitly labeled for the 1.8 ecosystem, including:</w:t>
      </w:r>
    </w:p>
    <w:p>
      <w:pPr>
        <w:numPr>
          <w:ilvl w:val="0"/>
          <w:numId w:val="1284"/>
        </w:numPr>
        <w:pStyle w:val="Compact"/>
      </w:pPr>
      <w:r>
        <w:rPr>
          <w:rStyle w:val="VerbatimChar"/>
        </w:rPr>
        <w:t xml:space="preserve">1.8+1.7.3+1.21.1</w:t>
      </w:r>
    </w:p>
    <w:p>
      <w:pPr>
        <w:numPr>
          <w:ilvl w:val="0"/>
          <w:numId w:val="1284"/>
        </w:numPr>
        <w:pStyle w:val="Compact"/>
      </w:pPr>
      <w:r>
        <w:rPr>
          <w:rStyle w:val="VerbatimChar"/>
        </w:rPr>
        <w:t xml:space="preserve">1.8.2+1.7.3+1.21.1</w:t>
      </w:r>
    </w:p>
    <w:p>
      <w:pPr>
        <w:numPr>
          <w:ilvl w:val="0"/>
          <w:numId w:val="1284"/>
        </w:numPr>
        <w:pStyle w:val="Compact"/>
      </w:pPr>
      <w:r>
        <w:rPr>
          <w:rStyle w:val="VerbatimChar"/>
        </w:rPr>
        <w:t xml:space="preserve">1.8.3+1.7.3+1.21.1-hotfix</w:t>
      </w:r>
    </w:p>
    <w:p>
      <w:pPr>
        <w:pStyle w:val="FirstParagraph"/>
      </w:pPr>
      <w:r>
        <w:t xml:space="preserve">and it remains the underlying system for:</w:t>
      </w:r>
    </w:p>
    <w:p>
      <w:pPr>
        <w:numPr>
          <w:ilvl w:val="0"/>
          <w:numId w:val="1285"/>
        </w:numPr>
        <w:pStyle w:val="Compact"/>
      </w:pPr>
      <w:r>
        <w:t xml:space="preserve">Mega Evolution</w:t>
      </w:r>
    </w:p>
    <w:p>
      <w:pPr>
        <w:numPr>
          <w:ilvl w:val="0"/>
          <w:numId w:val="1285"/>
        </w:numPr>
        <w:pStyle w:val="Compact"/>
      </w:pPr>
      <w:r>
        <w:t xml:space="preserve">Z-Moves</w:t>
      </w:r>
    </w:p>
    <w:p>
      <w:pPr>
        <w:numPr>
          <w:ilvl w:val="0"/>
          <w:numId w:val="1285"/>
        </w:numPr>
        <w:pStyle w:val="Compact"/>
      </w:pPr>
      <w:r>
        <w:t xml:space="preserve">Terastalization</w:t>
      </w:r>
    </w:p>
    <w:p>
      <w:pPr>
        <w:numPr>
          <w:ilvl w:val="0"/>
          <w:numId w:val="1285"/>
        </w:numPr>
        <w:pStyle w:val="Compact"/>
      </w:pPr>
      <w:r>
        <w:t xml:space="preserve">Dynamax</w:t>
      </w:r>
    </w:p>
    <w:p>
      <w:pPr>
        <w:numPr>
          <w:ilvl w:val="0"/>
          <w:numId w:val="1285"/>
        </w:numPr>
        <w:pStyle w:val="Compact"/>
      </w:pPr>
      <w:r>
        <w:t xml:space="preserve">Ultra Burst</w:t>
      </w:r>
    </w:p>
    <w:p>
      <w:pPr>
        <w:numPr>
          <w:ilvl w:val="0"/>
          <w:numId w:val="1285"/>
        </w:numPr>
        <w:pStyle w:val="Compact"/>
      </w:pPr>
      <w:r>
        <w:t xml:space="preserve">Fusions. ([Modrinth][6])</w:t>
      </w:r>
    </w:p>
    <w:p>
      <w:pPr>
        <w:pStyle w:val="FirstParagraph"/>
      </w:pPr>
      <w:r>
        <w:t xml:space="preserve">So for</w:t>
      </w:r>
      <w:r>
        <w:t xml:space="preserve"> </w:t>
      </w:r>
      <w:r>
        <w:rPr>
          <w:bCs/>
          <w:b/>
        </w:rPr>
        <w:t xml:space="preserve">our 1.21.1 NeoForge / Cobblemon 1.8 baseline</w:t>
      </w:r>
      <w:r>
        <w:t xml:space="preserve">, there is a viable Mega Showdown route.</w:t>
      </w:r>
    </w:p>
    <w:bookmarkEnd w:id="959"/>
    <w:bookmarkStart w:id="960" w:name="m.m.i.-status"/>
    <w:p>
      <w:pPr>
        <w:pStyle w:val="Heading6"/>
      </w:pPr>
      <w:r>
        <w:t xml:space="preserve">M.M.I. status</w:t>
      </w:r>
    </w:p>
    <w:p>
      <w:pPr>
        <w:pStyle w:val="FirstParagraph"/>
      </w:pPr>
      <w:r>
        <w:t xml:space="preserve">🟢</w:t>
      </w:r>
      <w:r>
        <w:t xml:space="preserve"> </w:t>
      </w:r>
      <w:r>
        <w:rPr>
          <w:bCs/>
          <w:b/>
        </w:rPr>
        <w:t xml:space="preserve">KEEP AS MAJOR CANDIDATE</w:t>
      </w:r>
    </w:p>
    <w:p>
      <w:pPr>
        <w:pStyle w:val="BodyText"/>
      </w:pPr>
      <w:r>
        <w:t xml:space="preserve">And:</w:t>
      </w:r>
    </w:p>
    <w:p>
      <w:pPr>
        <w:pStyle w:val="BodyText"/>
      </w:pPr>
      <w:r>
        <w:rPr>
          <w:bCs/>
          <w:b/>
        </w:rPr>
        <w:t xml:space="preserve">Mega Showdown + Navas ZA Megas + Cosmetic Forms</w:t>
      </w:r>
    </w:p>
    <w:p>
      <w:pPr>
        <w:pStyle w:val="BodyText"/>
      </w:pPr>
      <w:r>
        <w:t xml:space="preserve">is now an interesting little integration cluster.</w:t>
      </w:r>
    </w:p>
    <w:p>
      <w:r>
        <w:pict>
          <v:rect style="width:0;height:1.5pt" o:hralign="center" o:hrstd="t" o:hr="t"/>
        </w:pict>
      </w:r>
    </w:p>
    <w:bookmarkEnd w:id="960"/>
    <w:bookmarkStart w:id="961" w:name="the-pc-overhaul-you-were-remembering"/>
    <w:p>
      <w:pPr>
        <w:pStyle w:val="Heading6"/>
      </w:pPr>
      <w:r>
        <w:t xml:space="preserve">🖥️ The PC overhaul you were remembering</w:t>
      </w:r>
    </w:p>
    <w:p>
      <w:pPr>
        <w:pStyle w:val="FirstParagraph"/>
      </w:pPr>
      <w:r>
        <w:rPr>
          <w:bCs/>
          <w:b/>
        </w:rPr>
        <w:t xml:space="preserve">I found it.</w:t>
      </w:r>
    </w:p>
    <w:bookmarkEnd w:id="961"/>
    <w:bookmarkStart w:id="962" w:name="cobblepcenhanced"/>
    <w:p>
      <w:pPr>
        <w:pStyle w:val="Heading6"/>
      </w:pPr>
      <w:r>
        <w:t xml:space="preserve">CobblePCEnhanced</w:t>
      </w:r>
    </w:p>
    <w:p>
      <w:pPr>
        <w:pStyle w:val="FirstParagraph"/>
      </w:pPr>
      <w:r>
        <w:t xml:space="preserve">This is almost certainly the one you meant.</w:t>
      </w:r>
    </w:p>
    <w:p>
      <w:pPr>
        <w:pStyle w:val="BodyText"/>
      </w:pPr>
      <w:r>
        <w:t xml:space="preserve">It adds:</w:t>
      </w:r>
    </w:p>
    <w:p>
      <w:pPr>
        <w:numPr>
          <w:ilvl w:val="0"/>
          <w:numId w:val="1286"/>
        </w:numPr>
        <w:pStyle w:val="Compact"/>
      </w:pPr>
      <w:r>
        <w:t xml:space="preserve">PC upgrade tiers</w:t>
      </w:r>
    </w:p>
    <w:p>
      <w:pPr>
        <w:numPr>
          <w:ilvl w:val="0"/>
          <w:numId w:val="1286"/>
        </w:numPr>
        <w:pStyle w:val="Compact"/>
      </w:pPr>
      <w:r>
        <w:t xml:space="preserve">increased storage</w:t>
      </w:r>
    </w:p>
    <w:p>
      <w:pPr>
        <w:numPr>
          <w:ilvl w:val="0"/>
          <w:numId w:val="1286"/>
        </w:numPr>
        <w:pStyle w:val="Compact"/>
      </w:pPr>
      <w:r>
        <w:t xml:space="preserve">automatic type-based organization</w:t>
      </w:r>
    </w:p>
    <w:p>
      <w:pPr>
        <w:numPr>
          <w:ilvl w:val="0"/>
          <w:numId w:val="1286"/>
        </w:numPr>
        <w:pStyle w:val="Compact"/>
      </w:pPr>
      <w:r>
        <w:t xml:space="preserve">type-based box mapping</w:t>
      </w:r>
    </w:p>
    <w:p>
      <w:pPr>
        <w:numPr>
          <w:ilvl w:val="0"/>
          <w:numId w:val="1286"/>
        </w:numPr>
        <w:pStyle w:val="Compact"/>
      </w:pPr>
      <w:r>
        <w:t xml:space="preserve">automatic box naming</w:t>
      </w:r>
    </w:p>
    <w:p>
      <w:pPr>
        <w:numPr>
          <w:ilvl w:val="0"/>
          <w:numId w:val="1286"/>
        </w:numPr>
        <w:pStyle w:val="Compact"/>
      </w:pPr>
      <w:r>
        <w:t xml:space="preserve">manual/automatic sorting</w:t>
      </w:r>
    </w:p>
    <w:p>
      <w:pPr>
        <w:numPr>
          <w:ilvl w:val="0"/>
          <w:numId w:val="1286"/>
        </w:numPr>
        <w:pStyle w:val="Compact"/>
      </w:pPr>
      <w:r>
        <w:t xml:space="preserve">search/QoL tools</w:t>
      </w:r>
    </w:p>
    <w:p>
      <w:pPr>
        <w:numPr>
          <w:ilvl w:val="0"/>
          <w:numId w:val="1286"/>
        </w:numPr>
        <w:pStyle w:val="Compact"/>
      </w:pPr>
      <w:r>
        <w:t xml:space="preserve">box navigation</w:t>
      </w:r>
    </w:p>
    <w:p>
      <w:pPr>
        <w:numPr>
          <w:ilvl w:val="0"/>
          <w:numId w:val="1286"/>
        </w:numPr>
        <w:pStyle w:val="Compact"/>
      </w:pPr>
      <w:r>
        <w:t xml:space="preserve">box wallpapers</w:t>
      </w:r>
    </w:p>
    <w:p>
      <w:pPr>
        <w:numPr>
          <w:ilvl w:val="0"/>
          <w:numId w:val="1286"/>
        </w:numPr>
        <w:pStyle w:val="Compact"/>
      </w:pPr>
      <w:r>
        <w:t xml:space="preserve">improved box management. ([Modrinth][7])</w:t>
      </w:r>
    </w:p>
    <w:p>
      <w:pPr>
        <w:pStyle w:val="FirstParagraph"/>
      </w:pPr>
      <w:r>
        <w:t xml:space="preserve">However:</w:t>
      </w:r>
    </w:p>
    <w:bookmarkEnd w:id="962"/>
    <w:bookmarkStart w:id="963" w:name="current-status-fabric-only."/>
    <w:p>
      <w:pPr>
        <w:pStyle w:val="Heading6"/>
      </w:pPr>
      <w:r>
        <w:t xml:space="preserve">Current status: Fabric only.</w:t>
      </w:r>
    </w:p>
    <w:p>
      <w:pPr>
        <w:pStyle w:val="FirstParagraph"/>
      </w:pPr>
      <w:r>
        <w:t xml:space="preserve">It is 1.21.1, but the project currently lists</w:t>
      </w:r>
      <w:r>
        <w:t xml:space="preserve"> </w:t>
      </w:r>
      <w:r>
        <w:rPr>
          <w:bCs/>
          <w:b/>
        </w:rPr>
        <w:t xml:space="preserve">Fabric</w:t>
      </w:r>
      <w:r>
        <w:t xml:space="preserve">. ([Modrinth][8])</w:t>
      </w:r>
    </w:p>
    <w:p>
      <w:pPr>
        <w:pStyle w:val="BodyText"/>
      </w:pPr>
      <w:r>
        <w:t xml:space="preserve">Therefore:</w:t>
      </w:r>
    </w:p>
    <w:p>
      <w:pPr>
        <w:pStyle w:val="BodyText"/>
      </w:pPr>
      <w:r>
        <w:rPr>
          <w:bCs/>
          <w:b/>
        </w:rPr>
        <w:t xml:space="preserve">M.M.I.: 🟡 Candidate — Fabric/Connector evaluation</w:t>
      </w:r>
    </w:p>
    <w:p>
      <w:pPr>
        <w:pStyle w:val="BodyText"/>
      </w:pPr>
      <w:r>
        <w:t xml:space="preserve">But there is an even more important thing:</w:t>
      </w:r>
    </w:p>
    <w:p>
      <w:pPr>
        <w:pStyle w:val="BodyText"/>
      </w:pPr>
      <w:r>
        <w:t xml:space="preserve">Cobblemon itself has gained PC functionality over time, and other addons now overlap with pieces of these features. Our archive explicitly says that overlapping storage functionality needs to be audited rather than simply stacked.</w:t>
      </w:r>
    </w:p>
    <w:p>
      <w:pPr>
        <w:pStyle w:val="BodyText"/>
      </w:pPr>
      <w:r>
        <w:t xml:space="preserve">So this goes into the</w:t>
      </w:r>
      <w:r>
        <w:t xml:space="preserve"> </w:t>
      </w:r>
      <w:r>
        <w:rPr>
          <w:bCs/>
          <w:b/>
        </w:rPr>
        <w:t xml:space="preserve">PC Overhaul Comparison Group</w:t>
      </w:r>
      <w:r>
        <w:t xml:space="preserve">.</w:t>
      </w:r>
    </w:p>
    <w:p>
      <w:r>
        <w:pict>
          <v:rect style="width:0;height:1.5pt" o:hralign="center" o:hrstd="t" o:hr="t"/>
        </w:pict>
      </w:r>
    </w:p>
    <w:bookmarkEnd w:id="963"/>
    <w:bookmarkStart w:id="964" w:name="cobblemon-cinematic-combat-add"/>
    <w:p>
      <w:pPr>
        <w:pStyle w:val="Heading6"/>
      </w:pPr>
      <w:r>
        <w:t xml:space="preserve">🎬 Cobblemon Cinematic Combat — ADD</w:t>
      </w:r>
    </w:p>
    <w:p>
      <w:pPr>
        <w:pStyle w:val="FirstParagraph"/>
      </w:pPr>
      <w:r>
        <w:t xml:space="preserve">This one is</w:t>
      </w:r>
      <w:r>
        <w:t xml:space="preserve"> </w:t>
      </w:r>
      <w:r>
        <w:rPr>
          <w:bCs/>
          <w:b/>
        </w:rPr>
        <w:t xml:space="preserve">very interesting</w:t>
      </w:r>
      <w:r>
        <w:t xml:space="preserve">.</w:t>
      </w:r>
    </w:p>
    <w:p>
      <w:pPr>
        <w:pStyle w:val="BodyText"/>
      </w:pPr>
      <w:r>
        <w:t xml:space="preserve">Current 1.21.1 versions exist for</w:t>
      </w:r>
      <w:r>
        <w:t xml:space="preserve"> </w:t>
      </w:r>
      <w:r>
        <w:rPr>
          <w:bCs/>
          <w:b/>
        </w:rPr>
        <w:t xml:space="preserve">NeoForge and Fabric</w:t>
      </w:r>
      <w:r>
        <w:t xml:space="preserve">. ([CurseForge][9])</w:t>
      </w:r>
    </w:p>
    <w:p>
      <w:pPr>
        <w:pStyle w:val="BodyText"/>
      </w:pPr>
      <w:r>
        <w:t xml:space="preserve">Features:</w:t>
      </w:r>
    </w:p>
    <w:p>
      <w:pPr>
        <w:numPr>
          <w:ilvl w:val="0"/>
          <w:numId w:val="1287"/>
        </w:numPr>
        <w:pStyle w:val="Compact"/>
      </w:pPr>
      <w:r>
        <w:t xml:space="preserve">dynamic Pokémon battle cameras</w:t>
      </w:r>
    </w:p>
    <w:p>
      <w:pPr>
        <w:numPr>
          <w:ilvl w:val="0"/>
          <w:numId w:val="1287"/>
        </w:numPr>
        <w:pStyle w:val="Compact"/>
      </w:pPr>
      <w:r>
        <w:t xml:space="preserve">cinematic battle sequences</w:t>
      </w:r>
    </w:p>
    <w:p>
      <w:pPr>
        <w:numPr>
          <w:ilvl w:val="0"/>
          <w:numId w:val="1287"/>
        </w:numPr>
        <w:pStyle w:val="Compact"/>
      </w:pPr>
      <w:r>
        <w:t xml:space="preserve">configurable battle presentation</w:t>
      </w:r>
    </w:p>
    <w:p>
      <w:pPr>
        <w:numPr>
          <w:ilvl w:val="0"/>
          <w:numId w:val="1287"/>
        </w:numPr>
        <w:pStyle w:val="Compact"/>
      </w:pPr>
      <w:r>
        <w:t xml:space="preserve">custom battle arenas</w:t>
      </w:r>
    </w:p>
    <w:p>
      <w:pPr>
        <w:numPr>
          <w:ilvl w:val="0"/>
          <w:numId w:val="1287"/>
        </w:numPr>
        <w:pStyle w:val="Compact"/>
      </w:pPr>
      <w:r>
        <w:t xml:space="preserve">custom gym dimensions</w:t>
      </w:r>
    </w:p>
    <w:p>
      <w:pPr>
        <w:numPr>
          <w:ilvl w:val="0"/>
          <w:numId w:val="1287"/>
        </w:numPr>
        <w:pStyle w:val="Compact"/>
      </w:pPr>
      <w:r>
        <w:t xml:space="preserve">shareable gym creation</w:t>
      </w:r>
    </w:p>
    <w:p>
      <w:pPr>
        <w:numPr>
          <w:ilvl w:val="0"/>
          <w:numId w:val="1287"/>
        </w:numPr>
        <w:pStyle w:val="Compact"/>
      </w:pPr>
      <w:r>
        <w:t xml:space="preserve">server/client configuration. ([CurseForge][9])</w:t>
      </w:r>
    </w:p>
    <w:bookmarkEnd w:id="964"/>
    <w:bookmarkStart w:id="965" w:name="er-potential-1"/>
    <w:p>
      <w:pPr>
        <w:pStyle w:val="Heading6"/>
      </w:pPr>
      <w:r>
        <w:t xml:space="preserve">ER potential</w:t>
      </w:r>
    </w:p>
    <w:p>
      <w:pPr>
        <w:pStyle w:val="FirstParagraph"/>
      </w:pPr>
      <w:r>
        <w:rPr>
          <w:bCs/>
          <w:b/>
        </w:rPr>
        <w:t xml:space="preserve">Extremely high.</w:t>
      </w:r>
    </w:p>
    <w:p>
      <w:pPr>
        <w:pStyle w:val="BodyText"/>
      </w:pPr>
      <w:r>
        <w:t xml:space="preserve">Imagine:</w:t>
      </w:r>
    </w:p>
    <w:p>
      <w:pPr>
        <w:pStyle w:val="BlockText"/>
      </w:pPr>
      <w:r>
        <w:t xml:space="preserve">Guardian Syndicate confrontation</w:t>
      </w:r>
      <w:r>
        <w:br/>
      </w:r>
      <w:r>
        <w:t xml:space="preserve">↓</w:t>
      </w:r>
      <w:r>
        <w:br/>
      </w:r>
      <w:r>
        <w:t xml:space="preserve">battle begins</w:t>
      </w:r>
      <w:r>
        <w:br/>
      </w:r>
      <w:r>
        <w:t xml:space="preserve">↓</w:t>
      </w:r>
      <w:r>
        <w:br/>
      </w:r>
      <w:r>
        <w:t xml:space="preserve">cinematic camera</w:t>
      </w:r>
      <w:r>
        <w:br/>
      </w:r>
      <w:r>
        <w:t xml:space="preserve">↓</w:t>
      </w:r>
      <w:r>
        <w:br/>
      </w:r>
      <w:r>
        <w:t xml:space="preserve">faction-specific arena</w:t>
      </w:r>
      <w:r>
        <w:br/>
      </w:r>
      <w:r>
        <w:t xml:space="preserve">↓</w:t>
      </w:r>
      <w:r>
        <w:br/>
      </w:r>
      <w:r>
        <w:t xml:space="preserve">story battle</w:t>
      </w:r>
    </w:p>
    <w:p>
      <w:pPr>
        <w:pStyle w:val="FirstParagraph"/>
      </w:pPr>
      <w:r>
        <w:t xml:space="preserve">This could also be useful for:</w:t>
      </w:r>
    </w:p>
    <w:p>
      <w:pPr>
        <w:numPr>
          <w:ilvl w:val="0"/>
          <w:numId w:val="1288"/>
        </w:numPr>
        <w:pStyle w:val="Compact"/>
      </w:pPr>
      <w:r>
        <w:t xml:space="preserve">gym battles</w:t>
      </w:r>
    </w:p>
    <w:p>
      <w:pPr>
        <w:numPr>
          <w:ilvl w:val="0"/>
          <w:numId w:val="1288"/>
        </w:numPr>
        <w:pStyle w:val="Compact"/>
      </w:pPr>
      <w:r>
        <w:t xml:space="preserve">bosses</w:t>
      </w:r>
    </w:p>
    <w:p>
      <w:pPr>
        <w:numPr>
          <w:ilvl w:val="0"/>
          <w:numId w:val="1288"/>
        </w:numPr>
        <w:pStyle w:val="Compact"/>
      </w:pPr>
      <w:r>
        <w:t xml:space="preserve">faction leaders</w:t>
      </w:r>
    </w:p>
    <w:p>
      <w:pPr>
        <w:numPr>
          <w:ilvl w:val="0"/>
          <w:numId w:val="1288"/>
        </w:numPr>
        <w:pStyle w:val="Compact"/>
      </w:pPr>
      <w:r>
        <w:t xml:space="preserve">legendary recognition encounters</w:t>
      </w:r>
    </w:p>
    <w:p>
      <w:pPr>
        <w:numPr>
          <w:ilvl w:val="0"/>
          <w:numId w:val="1288"/>
        </w:numPr>
        <w:pStyle w:val="Compact"/>
      </w:pPr>
      <w:r>
        <w:t xml:space="preserve">Titanmon</w:t>
      </w:r>
    </w:p>
    <w:p>
      <w:pPr>
        <w:numPr>
          <w:ilvl w:val="0"/>
          <w:numId w:val="1288"/>
        </w:numPr>
        <w:pStyle w:val="Compact"/>
      </w:pPr>
      <w:r>
        <w:t xml:space="preserve">Champion Protocol</w:t>
      </w:r>
    </w:p>
    <w:p>
      <w:pPr>
        <w:numPr>
          <w:ilvl w:val="0"/>
          <w:numId w:val="1288"/>
        </w:numPr>
        <w:pStyle w:val="Compact"/>
      </w:pPr>
      <w:r>
        <w:t xml:space="preserve">major story encounters.</w:t>
      </w:r>
    </w:p>
    <w:p>
      <w:pPr>
        <w:pStyle w:val="FirstParagraph"/>
      </w:pPr>
      <w:r>
        <w:rPr>
          <w:bCs/>
          <w:b/>
        </w:rPr>
        <w:t xml:space="preserve">M.M.I.: 🟢 HIGH-INTEREST CANDIDATE</w:t>
      </w:r>
    </w:p>
    <w:p>
      <w:r>
        <w:pict>
          <v:rect style="width:0;height:1.5pt" o:hralign="center" o:hrstd="t" o:hr="t"/>
        </w:pict>
      </w:r>
    </w:p>
    <w:bookmarkEnd w:id="965"/>
    <w:bookmarkStart w:id="966" w:name="cobblemon-fierce-competition-add"/>
    <w:p>
      <w:pPr>
        <w:pStyle w:val="Heading6"/>
      </w:pPr>
      <w:r>
        <w:t xml:space="preserve">🏆 Cobblemon: Fierce Competition — ADD</w:t>
      </w:r>
    </w:p>
    <w:p>
      <w:pPr>
        <w:pStyle w:val="FirstParagraph"/>
      </w:pPr>
      <w:r>
        <w:t xml:space="preserve">Current 1.21.1 versions exist across the major loader ecosystem including</w:t>
      </w:r>
      <w:r>
        <w:t xml:space="preserve"> </w:t>
      </w:r>
      <w:r>
        <w:rPr>
          <w:bCs/>
          <w:b/>
        </w:rPr>
        <w:t xml:space="preserve">NeoForge</w:t>
      </w:r>
      <w:r>
        <w:t xml:space="preserve">. ([Modrinth][10])</w:t>
      </w:r>
    </w:p>
    <w:p>
      <w:pPr>
        <w:pStyle w:val="BodyText"/>
      </w:pPr>
      <w:r>
        <w:t xml:space="preserve">It provides:</w:t>
      </w:r>
    </w:p>
    <w:p>
      <w:pPr>
        <w:numPr>
          <w:ilvl w:val="0"/>
          <w:numId w:val="1289"/>
        </w:numPr>
        <w:pStyle w:val="Compact"/>
      </w:pPr>
      <w:r>
        <w:t xml:space="preserve">5 custom gym leaders</w:t>
      </w:r>
    </w:p>
    <w:p>
      <w:pPr>
        <w:numPr>
          <w:ilvl w:val="0"/>
          <w:numId w:val="1289"/>
        </w:numPr>
        <w:pStyle w:val="Compact"/>
      </w:pPr>
      <w:r>
        <w:t xml:space="preserve">19 trainer classes</w:t>
      </w:r>
    </w:p>
    <w:p>
      <w:pPr>
        <w:numPr>
          <w:ilvl w:val="0"/>
          <w:numId w:val="1289"/>
        </w:numPr>
        <w:pStyle w:val="Compact"/>
      </w:pPr>
      <w:r>
        <w:t xml:space="preserve">custom teams for progression phases</w:t>
      </w:r>
    </w:p>
    <w:p>
      <w:pPr>
        <w:numPr>
          <w:ilvl w:val="0"/>
          <w:numId w:val="1289"/>
        </w:numPr>
        <w:pStyle w:val="Compact"/>
      </w:pPr>
      <w:r>
        <w:t xml:space="preserve">interactive NPCs</w:t>
      </w:r>
    </w:p>
    <w:p>
      <w:pPr>
        <w:numPr>
          <w:ilvl w:val="0"/>
          <w:numId w:val="1289"/>
        </w:numPr>
        <w:pStyle w:val="Compact"/>
      </w:pPr>
      <w:r>
        <w:t xml:space="preserve">lore</w:t>
      </w:r>
    </w:p>
    <w:p>
      <w:pPr>
        <w:numPr>
          <w:ilvl w:val="0"/>
          <w:numId w:val="1289"/>
        </w:numPr>
        <w:pStyle w:val="Compact"/>
      </w:pPr>
      <w:r>
        <w:t xml:space="preserve">custom structures</w:t>
      </w:r>
    </w:p>
    <w:p>
      <w:pPr>
        <w:numPr>
          <w:ilvl w:val="0"/>
          <w:numId w:val="1289"/>
        </w:numPr>
        <w:pStyle w:val="Compact"/>
      </w:pPr>
      <w:r>
        <w:t xml:space="preserve">custom items</w:t>
      </w:r>
    </w:p>
    <w:p>
      <w:pPr>
        <w:numPr>
          <w:ilvl w:val="0"/>
          <w:numId w:val="1289"/>
        </w:numPr>
        <w:pStyle w:val="Compact"/>
      </w:pPr>
      <w:r>
        <w:t xml:space="preserve">Cobblemon-focused trainer gameplay. ([CurseForge][11])</w:t>
      </w:r>
    </w:p>
    <w:bookmarkEnd w:id="966"/>
    <w:bookmarkStart w:id="967" w:name="important-er-note"/>
    <w:p>
      <w:pPr>
        <w:pStyle w:val="Heading6"/>
      </w:pPr>
      <w:r>
        <w:t xml:space="preserve">Important ER note</w:t>
      </w:r>
    </w:p>
    <w:p>
      <w:pPr>
        <w:pStyle w:val="FirstParagraph"/>
      </w:pPr>
      <w:r>
        <w:t xml:space="preserve">This is</w:t>
      </w:r>
      <w:r>
        <w:t xml:space="preserve"> </w:t>
      </w:r>
      <w:r>
        <w:rPr>
          <w:bCs/>
          <w:b/>
        </w:rPr>
        <w:t xml:space="preserve">potentially an alternative to RCT</w:t>
      </w:r>
      <w:r>
        <w:t xml:space="preserve">, exactly as you suspected.</w:t>
      </w:r>
    </w:p>
    <w:p>
      <w:pPr>
        <w:pStyle w:val="BodyText"/>
      </w:pPr>
      <w:r>
        <w:t xml:space="preserve">But we absolutely need a</w:t>
      </w:r>
      <w:r>
        <w:t xml:space="preserve"> </w:t>
      </w:r>
      <w:r>
        <w:rPr>
          <w:bCs/>
          <w:b/>
        </w:rPr>
        <w:t xml:space="preserve">trainer-system comparison</w:t>
      </w:r>
      <w:r>
        <w:t xml:space="preserve"> </w:t>
      </w:r>
      <w:r>
        <w:t xml:space="preserve">before installing it alongside other trainer mods.</w:t>
      </w:r>
    </w:p>
    <w:p>
      <w:pPr>
        <w:pStyle w:val="BodyText"/>
      </w:pPr>
      <w:r>
        <w:rPr>
          <w:bCs/>
          <w:b/>
        </w:rPr>
        <w:t xml:space="preserve">M.M.I.: 🟢 Candidate — RCT Alternative</w:t>
      </w:r>
    </w:p>
    <w:p>
      <w:r>
        <w:pict>
          <v:rect style="width:0;height:1.5pt" o:hralign="center" o:hrstd="t" o:hr="t"/>
        </w:pict>
      </w:r>
    </w:p>
    <w:bookmarkEnd w:id="967"/>
    <w:bookmarkStart w:id="968" w:name="cobblemon-quick-teams-add"/>
    <w:p>
      <w:pPr>
        <w:pStyle w:val="Heading6"/>
      </w:pPr>
      <w:r>
        <w:t xml:space="preserve">🧠 Cobblemon Quick Teams — ADD</w:t>
      </w:r>
    </w:p>
    <w:p>
      <w:pPr>
        <w:pStyle w:val="FirstParagraph"/>
      </w:pPr>
      <w:r>
        <w:t xml:space="preserve">Current 1.21.1</w:t>
      </w:r>
      <w:r>
        <w:t xml:space="preserve"> </w:t>
      </w:r>
      <w:r>
        <w:rPr>
          <w:bCs/>
          <w:b/>
        </w:rPr>
        <w:t xml:space="preserve">Fabric</w:t>
      </w:r>
      <w:r>
        <w:t xml:space="preserve">, client-side.</w:t>
      </w:r>
    </w:p>
    <w:p>
      <w:pPr>
        <w:pStyle w:val="BodyText"/>
      </w:pPr>
      <w:r>
        <w:t xml:space="preserve">It adds a side panel to the Cobblemon PC allowing players to save/load complete teams quickly. ([Modrinth][12])</w:t>
      </w:r>
    </w:p>
    <w:bookmarkEnd w:id="968"/>
    <w:bookmarkStart w:id="969" w:name="potential-problem"/>
    <w:p>
      <w:pPr>
        <w:pStyle w:val="Heading6"/>
      </w:pPr>
      <w:r>
        <w:t xml:space="preserve">Potential problem</w:t>
      </w:r>
    </w:p>
    <w:p>
      <w:pPr>
        <w:pStyle w:val="FirstParagraph"/>
      </w:pPr>
      <w:r>
        <w:t xml:space="preserve">It belongs in the same</w:t>
      </w:r>
      <w:r>
        <w:t xml:space="preserve"> </w:t>
      </w:r>
      <w:r>
        <w:rPr>
          <w:bCs/>
          <w:b/>
        </w:rPr>
        <w:t xml:space="preserve">PC/Team Management overlap audit</w:t>
      </w:r>
      <w:r>
        <w:t xml:space="preserve"> </w:t>
      </w:r>
      <w:r>
        <w:t xml:space="preserve">as:</w:t>
      </w:r>
    </w:p>
    <w:p>
      <w:pPr>
        <w:numPr>
          <w:ilvl w:val="0"/>
          <w:numId w:val="1290"/>
        </w:numPr>
        <w:pStyle w:val="Compact"/>
      </w:pPr>
      <w:r>
        <w:t xml:space="preserve">CobblePCEnhanced</w:t>
      </w:r>
    </w:p>
    <w:p>
      <w:pPr>
        <w:numPr>
          <w:ilvl w:val="0"/>
          <w:numId w:val="1290"/>
        </w:numPr>
        <w:pStyle w:val="Compact"/>
      </w:pPr>
      <w:r>
        <w:t xml:space="preserve">Cobblemon Home</w:t>
      </w:r>
    </w:p>
    <w:p>
      <w:pPr>
        <w:numPr>
          <w:ilvl w:val="0"/>
          <w:numId w:val="1290"/>
        </w:numPr>
        <w:pStyle w:val="Compact"/>
      </w:pPr>
      <w:r>
        <w:t xml:space="preserve">other PC improvements.</w:t>
      </w:r>
    </w:p>
    <w:p>
      <w:pPr>
        <w:pStyle w:val="FirstParagraph"/>
      </w:pPr>
      <w:r>
        <w:rPr>
          <w:bCs/>
          <w:b/>
        </w:rPr>
        <w:t xml:space="preserve">M.M.I.: 🟡 Candidate</w:t>
      </w:r>
    </w:p>
    <w:p>
      <w:r>
        <w:pict>
          <v:rect style="width:0;height:1.5pt" o:hralign="center" o:hrstd="t" o:hr="t"/>
        </w:pict>
      </w:r>
    </w:p>
    <w:bookmarkEnd w:id="969"/>
    <w:bookmarkStart w:id="970" w:name="pokeblocks-add"/>
    <w:p>
      <w:pPr>
        <w:pStyle w:val="Heading6"/>
      </w:pPr>
      <w:r>
        <w:t xml:space="preserve">🍬 Pokeblocks — ADD</w:t>
      </w:r>
    </w:p>
    <w:p>
      <w:pPr>
        <w:pStyle w:val="FirstParagraph"/>
      </w:pPr>
      <w:r>
        <w:t xml:space="preserve">Verified 1.21.1</w:t>
      </w:r>
      <w:r>
        <w:t xml:space="preserve"> </w:t>
      </w:r>
      <w:r>
        <w:rPr>
          <w:bCs/>
          <w:b/>
        </w:rPr>
        <w:t xml:space="preserve">Fabric</w:t>
      </w:r>
      <w:r>
        <w:t xml:space="preserve">.</w:t>
      </w:r>
    </w:p>
    <w:p>
      <w:pPr>
        <w:pStyle w:val="BodyText"/>
      </w:pPr>
      <w:r>
        <w:t xml:space="preserve">This is primarily a Pokémon-themed collectible/decorative block/doll mod. It adds collectible Pokémon dolls, including shiny variants. ([Modrinth][13])</w:t>
      </w:r>
    </w:p>
    <w:bookmarkEnd w:id="970"/>
    <w:bookmarkStart w:id="971" w:name="er-potential-2"/>
    <w:p>
      <w:pPr>
        <w:pStyle w:val="Heading6"/>
      </w:pPr>
      <w:r>
        <w:t xml:space="preserve">ER potential</w:t>
      </w:r>
    </w:p>
    <w:p>
      <w:pPr>
        <w:pStyle w:val="FirstParagraph"/>
      </w:pPr>
      <w:r>
        <w:t xml:space="preserve">Great for:</w:t>
      </w:r>
    </w:p>
    <w:p>
      <w:pPr>
        <w:numPr>
          <w:ilvl w:val="0"/>
          <w:numId w:val="1291"/>
        </w:numPr>
        <w:pStyle w:val="Compact"/>
      </w:pPr>
      <w:r>
        <w:t xml:space="preserve">research center decoration</w:t>
      </w:r>
    </w:p>
    <w:p>
      <w:pPr>
        <w:numPr>
          <w:ilvl w:val="0"/>
          <w:numId w:val="1291"/>
        </w:numPr>
        <w:pStyle w:val="Compact"/>
      </w:pPr>
      <w:r>
        <w:t xml:space="preserve">towns</w:t>
      </w:r>
    </w:p>
    <w:p>
      <w:pPr>
        <w:numPr>
          <w:ilvl w:val="0"/>
          <w:numId w:val="1291"/>
        </w:numPr>
        <w:pStyle w:val="Compact"/>
      </w:pPr>
      <w:r>
        <w:t xml:space="preserve">Pokémon contests</w:t>
      </w:r>
    </w:p>
    <w:p>
      <w:pPr>
        <w:numPr>
          <w:ilvl w:val="0"/>
          <w:numId w:val="1291"/>
        </w:numPr>
        <w:pStyle w:val="Compact"/>
      </w:pPr>
      <w:r>
        <w:t xml:space="preserve">trophies</w:t>
      </w:r>
    </w:p>
    <w:p>
      <w:pPr>
        <w:numPr>
          <w:ilvl w:val="0"/>
          <w:numId w:val="1291"/>
        </w:numPr>
        <w:pStyle w:val="Compact"/>
      </w:pPr>
      <w:r>
        <w:t xml:space="preserve">collectibles</w:t>
      </w:r>
    </w:p>
    <w:p>
      <w:pPr>
        <w:numPr>
          <w:ilvl w:val="0"/>
          <w:numId w:val="1291"/>
        </w:numPr>
        <w:pStyle w:val="Compact"/>
      </w:pPr>
      <w:r>
        <w:t xml:space="preserve">restoration rewards</w:t>
      </w:r>
    </w:p>
    <w:p>
      <w:pPr>
        <w:numPr>
          <w:ilvl w:val="0"/>
          <w:numId w:val="1291"/>
        </w:numPr>
        <w:pStyle w:val="Compact"/>
      </w:pPr>
      <w:r>
        <w:t xml:space="preserve">museum displays.</w:t>
      </w:r>
    </w:p>
    <w:p>
      <w:pPr>
        <w:pStyle w:val="FirstParagraph"/>
      </w:pPr>
      <w:r>
        <w:rPr>
          <w:bCs/>
          <w:b/>
        </w:rPr>
        <w:t xml:space="preserve">M.M.I.: 🟢/🔵 Candidate — Decoration/Collectibles</w:t>
      </w:r>
    </w:p>
    <w:p>
      <w:r>
        <w:pict>
          <v:rect style="width:0;height:1.5pt" o:hralign="center" o:hrstd="t" o:hr="t"/>
        </w:pict>
      </w:r>
    </w:p>
    <w:bookmarkEnd w:id="971"/>
    <w:bookmarkStart w:id="972" w:name="ball-swap-minigame-add"/>
    <w:p>
      <w:pPr>
        <w:pStyle w:val="Heading6"/>
      </w:pPr>
      <w:r>
        <w:t xml:space="preserve">🎯 Ball Swap Minigame — ADD</w:t>
      </w:r>
    </w:p>
    <w:p>
      <w:pPr>
        <w:pStyle w:val="FirstParagraph"/>
      </w:pPr>
      <w:r>
        <w:t xml:space="preserve">Verified 1.21.1,</w:t>
      </w:r>
      <w:r>
        <w:t xml:space="preserve"> </w:t>
      </w:r>
      <w:r>
        <w:rPr>
          <w:bCs/>
          <w:b/>
        </w:rPr>
        <w:t xml:space="preserve">Fabric</w:t>
      </w:r>
      <w:r>
        <w:t xml:space="preserve">.</w:t>
      </w:r>
    </w:p>
    <w:p>
      <w:pPr>
        <w:pStyle w:val="BodyText"/>
      </w:pPr>
      <w:r>
        <w:t xml:space="preserve">It makes changing a Pokémon's Poké Ball into a small skill minigame. Three failures lose the new ball; one success swaps the Pokémon into it. ([CurseForge][14])</w:t>
      </w:r>
    </w:p>
    <w:bookmarkEnd w:id="972"/>
    <w:bookmarkStart w:id="973" w:name="er-potential-3"/>
    <w:p>
      <w:pPr>
        <w:pStyle w:val="Heading6"/>
      </w:pPr>
      <w:r>
        <w:t xml:space="preserve">ER potential</w:t>
      </w:r>
    </w:p>
    <w:p>
      <w:pPr>
        <w:pStyle w:val="FirstParagraph"/>
      </w:pPr>
      <w:r>
        <w:t xml:space="preserve">Interesting for:</w:t>
      </w:r>
    </w:p>
    <w:p>
      <w:pPr>
        <w:numPr>
          <w:ilvl w:val="0"/>
          <w:numId w:val="1292"/>
        </w:numPr>
        <w:pStyle w:val="Compact"/>
      </w:pPr>
      <w:r>
        <w:t xml:space="preserve">rare balls</w:t>
      </w:r>
    </w:p>
    <w:p>
      <w:pPr>
        <w:numPr>
          <w:ilvl w:val="0"/>
          <w:numId w:val="1292"/>
        </w:numPr>
        <w:pStyle w:val="Compact"/>
      </w:pPr>
      <w:r>
        <w:t xml:space="preserve">special Resonance Balls</w:t>
      </w:r>
    </w:p>
    <w:p>
      <w:pPr>
        <w:numPr>
          <w:ilvl w:val="0"/>
          <w:numId w:val="1292"/>
        </w:numPr>
        <w:pStyle w:val="Compact"/>
      </w:pPr>
      <w:r>
        <w:t xml:space="preserve">ball customization</w:t>
      </w:r>
    </w:p>
    <w:p>
      <w:pPr>
        <w:numPr>
          <w:ilvl w:val="0"/>
          <w:numId w:val="1292"/>
        </w:numPr>
        <w:pStyle w:val="Compact"/>
      </w:pPr>
      <w:r>
        <w:t xml:space="preserve">risk/reward mechanics.</w:t>
      </w:r>
    </w:p>
    <w:p>
      <w:pPr>
        <w:pStyle w:val="FirstParagraph"/>
      </w:pPr>
      <w:r>
        <w:t xml:space="preserve">But it could become obnoxious if applied universally.</w:t>
      </w:r>
    </w:p>
    <w:p>
      <w:pPr>
        <w:pStyle w:val="BodyText"/>
      </w:pPr>
      <w:r>
        <w:rPr>
          <w:bCs/>
          <w:b/>
        </w:rPr>
        <w:t xml:space="preserve">M.M.I.: 🟡 Candidate</w:t>
      </w:r>
    </w:p>
    <w:p>
      <w:r>
        <w:pict>
          <v:rect style="width:0;height:1.5pt" o:hralign="center" o:hrstd="t" o:hr="t"/>
        </w:pict>
      </w:r>
    </w:p>
    <w:bookmarkEnd w:id="973"/>
    <w:bookmarkStart w:id="974" w:name="cobblemon-ball-stickers-add"/>
    <w:p>
      <w:pPr>
        <w:pStyle w:val="Heading6"/>
      </w:pPr>
      <w:r>
        <w:t xml:space="preserve">🎨 Cobblemon Ball Stickers — ADD</w:t>
      </w:r>
    </w:p>
    <w:p>
      <w:pPr>
        <w:pStyle w:val="FirstParagraph"/>
      </w:pPr>
      <w:r>
        <w:t xml:space="preserve">Verified 1.21.1</w:t>
      </w:r>
      <w:r>
        <w:t xml:space="preserve"> </w:t>
      </w:r>
      <w:r>
        <w:rPr>
          <w:bCs/>
          <w:b/>
        </w:rPr>
        <w:t xml:space="preserve">Fabric</w:t>
      </w:r>
      <w:r>
        <w:t xml:space="preserve">.</w:t>
      </w:r>
    </w:p>
    <w:p>
      <w:pPr>
        <w:pStyle w:val="BodyText"/>
      </w:pPr>
      <w:r>
        <w:t xml:space="preserve">Gen 4-inspired Ball Capsule-style stickers customize:</w:t>
      </w:r>
    </w:p>
    <w:p>
      <w:pPr>
        <w:numPr>
          <w:ilvl w:val="0"/>
          <w:numId w:val="1293"/>
        </w:numPr>
        <w:pStyle w:val="Compact"/>
      </w:pPr>
      <w:r>
        <w:t xml:space="preserve">release animations</w:t>
      </w:r>
    </w:p>
    <w:p>
      <w:pPr>
        <w:numPr>
          <w:ilvl w:val="0"/>
          <w:numId w:val="1293"/>
        </w:numPr>
        <w:pStyle w:val="Compact"/>
      </w:pPr>
      <w:r>
        <w:t xml:space="preserve">particles</w:t>
      </w:r>
    </w:p>
    <w:p>
      <w:pPr>
        <w:numPr>
          <w:ilvl w:val="0"/>
          <w:numId w:val="1293"/>
        </w:numPr>
        <w:pStyle w:val="Compact"/>
      </w:pPr>
      <w:r>
        <w:t xml:space="preserve">sounds</w:t>
      </w:r>
    </w:p>
    <w:p>
      <w:pPr>
        <w:numPr>
          <w:ilvl w:val="0"/>
          <w:numId w:val="1293"/>
        </w:numPr>
        <w:pStyle w:val="Compact"/>
      </w:pPr>
      <w:r>
        <w:t xml:space="preserve">Pokémon send-out presentation. ([Modrinth][15])</w:t>
      </w:r>
    </w:p>
    <w:p>
      <w:pPr>
        <w:pStyle w:val="FirstParagraph"/>
      </w:pPr>
      <w:r>
        <w:t xml:space="preserve">This could work beautifully with the pack's cosmetic identity.</w:t>
      </w:r>
    </w:p>
    <w:p>
      <w:pPr>
        <w:pStyle w:val="BodyText"/>
      </w:pPr>
      <w:r>
        <w:rPr>
          <w:bCs/>
          <w:b/>
        </w:rPr>
        <w:t xml:space="preserve">M.M.I.: 🟢 Candidate</w:t>
      </w:r>
    </w:p>
    <w:p>
      <w:r>
        <w:pict>
          <v:rect style="width:0;height:1.5pt" o:hralign="center" o:hrstd="t" o:hr="t"/>
        </w:pict>
      </w:r>
    </w:p>
    <w:bookmarkEnd w:id="974"/>
    <w:bookmarkStart w:id="975" w:name="aps-trophies-add"/>
    <w:p>
      <w:pPr>
        <w:pStyle w:val="Heading6"/>
      </w:pPr>
      <w:r>
        <w:t xml:space="preserve">🏆 APS Trophies — ADD</w:t>
      </w:r>
    </w:p>
    <w:p>
      <w:pPr>
        <w:pStyle w:val="FirstParagraph"/>
      </w:pPr>
      <w:r>
        <w:t xml:space="preserve">Verified 1.21.1,</w:t>
      </w:r>
      <w:r>
        <w:t xml:space="preserve"> </w:t>
      </w:r>
      <w:r>
        <w:rPr>
          <w:bCs/>
          <w:b/>
        </w:rPr>
        <w:t xml:space="preserve">Fabric + NeoForge</w:t>
      </w:r>
      <w:r>
        <w:t xml:space="preserve">.</w:t>
      </w:r>
    </w:p>
    <w:p>
      <w:pPr>
        <w:pStyle w:val="BodyText"/>
      </w:pPr>
      <w:r>
        <w:t xml:space="preserve">Over 60 Cobblemon-themed trophies intended for:</w:t>
      </w:r>
    </w:p>
    <w:p>
      <w:pPr>
        <w:numPr>
          <w:ilvl w:val="0"/>
          <w:numId w:val="1294"/>
        </w:numPr>
        <w:pStyle w:val="Compact"/>
      </w:pPr>
      <w:r>
        <w:t xml:space="preserve">tournaments</w:t>
      </w:r>
    </w:p>
    <w:p>
      <w:pPr>
        <w:numPr>
          <w:ilvl w:val="0"/>
          <w:numId w:val="1294"/>
        </w:numPr>
        <w:pStyle w:val="Compact"/>
      </w:pPr>
      <w:r>
        <w:t xml:space="preserve">PvE rewards</w:t>
      </w:r>
    </w:p>
    <w:p>
      <w:pPr>
        <w:numPr>
          <w:ilvl w:val="0"/>
          <w:numId w:val="1294"/>
        </w:numPr>
        <w:pStyle w:val="Compact"/>
      </w:pPr>
      <w:r>
        <w:t xml:space="preserve">races</w:t>
      </w:r>
    </w:p>
    <w:p>
      <w:pPr>
        <w:numPr>
          <w:ilvl w:val="0"/>
          <w:numId w:val="1294"/>
        </w:numPr>
        <w:pStyle w:val="Compact"/>
      </w:pPr>
      <w:r>
        <w:t xml:space="preserve">events</w:t>
      </w:r>
    </w:p>
    <w:p>
      <w:pPr>
        <w:numPr>
          <w:ilvl w:val="0"/>
          <w:numId w:val="1294"/>
        </w:numPr>
        <w:pStyle w:val="Compact"/>
      </w:pPr>
      <w:r>
        <w:t xml:space="preserve">achievements. ([Modrinth][16])</w:t>
      </w:r>
    </w:p>
    <w:p>
      <w:pPr>
        <w:pStyle w:val="FirstParagraph"/>
      </w:pPr>
      <w:r>
        <w:t xml:space="preserve">This is almost suspiciously perfect for:</w:t>
      </w:r>
    </w:p>
    <w:p>
      <w:pPr>
        <w:pStyle w:val="BodyText"/>
      </w:pPr>
      <w:r>
        <w:rPr>
          <w:bCs/>
          <w:b/>
        </w:rPr>
        <w:t xml:space="preserve">Championship Protocol.</w:t>
      </w:r>
    </w:p>
    <w:p>
      <w:pPr>
        <w:pStyle w:val="BodyText"/>
      </w:pPr>
      <w:r>
        <w:t xml:space="preserve">Potentially also:</w:t>
      </w:r>
    </w:p>
    <w:p>
      <w:pPr>
        <w:numPr>
          <w:ilvl w:val="0"/>
          <w:numId w:val="1295"/>
        </w:numPr>
        <w:pStyle w:val="Compact"/>
      </w:pPr>
      <w:r>
        <w:t xml:space="preserve">faction accomplishments</w:t>
      </w:r>
    </w:p>
    <w:p>
      <w:pPr>
        <w:numPr>
          <w:ilvl w:val="0"/>
          <w:numId w:val="1295"/>
        </w:numPr>
        <w:pStyle w:val="Compact"/>
      </w:pPr>
      <w:r>
        <w:t xml:space="preserve">restoration milestones</w:t>
      </w:r>
    </w:p>
    <w:p>
      <w:pPr>
        <w:numPr>
          <w:ilvl w:val="0"/>
          <w:numId w:val="1295"/>
        </w:numPr>
        <w:pStyle w:val="Compact"/>
      </w:pPr>
      <w:r>
        <w:t xml:space="preserve">Pokémon contests</w:t>
      </w:r>
    </w:p>
    <w:p>
      <w:pPr>
        <w:numPr>
          <w:ilvl w:val="0"/>
          <w:numId w:val="1295"/>
        </w:numPr>
        <w:pStyle w:val="Compact"/>
      </w:pPr>
      <w:r>
        <w:t xml:space="preserve">research achievements</w:t>
      </w:r>
    </w:p>
    <w:p>
      <w:pPr>
        <w:numPr>
          <w:ilvl w:val="0"/>
          <w:numId w:val="1295"/>
        </w:numPr>
        <w:pStyle w:val="Compact"/>
      </w:pPr>
      <w:r>
        <w:t xml:space="preserve">world restoration trophies.</w:t>
      </w:r>
    </w:p>
    <w:p>
      <w:pPr>
        <w:pStyle w:val="FirstParagraph"/>
      </w:pPr>
      <w:r>
        <w:rPr>
          <w:bCs/>
          <w:b/>
        </w:rPr>
        <w:t xml:space="preserve">M.M.I.: 🟢 HIGH-INTEREST</w:t>
      </w:r>
    </w:p>
    <w:p>
      <w:r>
        <w:pict>
          <v:rect style="width:0;height:1.5pt" o:hralign="center" o:hrstd="t" o:hr="t"/>
        </w:pict>
      </w:r>
    </w:p>
    <w:bookmarkEnd w:id="975"/>
    <w:bookmarkStart w:id="976" w:name="minimap-decision-locked"/>
    <w:p>
      <w:pPr>
        <w:pStyle w:val="Heading6"/>
      </w:pPr>
      <w:r>
        <w:t xml:space="preserve">🗺️ Minimap decision: LOCKED</w:t>
      </w:r>
    </w:p>
    <w:p>
      <w:pPr>
        <w:pStyle w:val="FirstParagraph"/>
      </w:pPr>
      <w:r>
        <w:t xml:space="preserve">Yes. We're going with your choice:</w:t>
      </w:r>
    </w:p>
    <w:bookmarkEnd w:id="976"/>
    <w:bookmarkStart w:id="977" w:name="xaeros-minimap-xaeros-world-map"/>
    <w:p>
      <w:pPr>
        <w:pStyle w:val="Heading6"/>
      </w:pPr>
      <w:r>
        <w:rPr>
          <w:bCs/>
          <w:b/>
        </w:rPr>
        <w:t xml:space="preserve">Xaero's Minimap + Xaero's World Map</w:t>
      </w:r>
    </w:p>
    <w:p>
      <w:pPr>
        <w:pStyle w:val="FirstParagraph"/>
      </w:pPr>
      <w:r>
        <w:t xml:space="preserve">The archive already had Xaero's pair identified as useful infrastructure.</w:t>
      </w:r>
    </w:p>
    <w:p>
      <w:pPr>
        <w:pStyle w:val="BodyText"/>
      </w:pPr>
      <w:r>
        <w:t xml:space="preserve">And I found exactly the kind of Cobblemon icon support we wanted.</w:t>
      </w:r>
    </w:p>
    <w:bookmarkEnd w:id="977"/>
    <w:bookmarkStart w:id="978" w:name="e19-cobblemon-minimap-icons"/>
    <w:p>
      <w:pPr>
        <w:pStyle w:val="Heading6"/>
      </w:pPr>
      <w:r>
        <w:t xml:space="preserve">E19 — Cobblemon Minimap Icons</w:t>
      </w:r>
    </w:p>
    <w:p>
      <w:pPr>
        <w:pStyle w:val="FirstParagraph"/>
      </w:pPr>
      <w:r>
        <w:t xml:space="preserve">Supports:</w:t>
      </w:r>
    </w:p>
    <w:p>
      <w:pPr>
        <w:numPr>
          <w:ilvl w:val="0"/>
          <w:numId w:val="1296"/>
        </w:numPr>
        <w:pStyle w:val="Compact"/>
      </w:pPr>
      <w:r>
        <w:t xml:space="preserve">Cobblemon icons</w:t>
      </w:r>
    </w:p>
    <w:p>
      <w:pPr>
        <w:numPr>
          <w:ilvl w:val="0"/>
          <w:numId w:val="1296"/>
        </w:numPr>
        <w:pStyle w:val="Compact"/>
      </w:pPr>
      <w:r>
        <w:t xml:space="preserve">shiny indicators</w:t>
      </w:r>
    </w:p>
    <w:p>
      <w:pPr>
        <w:numPr>
          <w:ilvl w:val="0"/>
          <w:numId w:val="1296"/>
        </w:numPr>
        <w:pStyle w:val="Compact"/>
      </w:pPr>
      <w:r>
        <w:t xml:space="preserve">forms</w:t>
      </w:r>
    </w:p>
    <w:p>
      <w:pPr>
        <w:numPr>
          <w:ilvl w:val="0"/>
          <w:numId w:val="1296"/>
        </w:numPr>
        <w:pStyle w:val="Compact"/>
      </w:pPr>
      <w:r>
        <w:t xml:space="preserve">regional variants</w:t>
      </w:r>
    </w:p>
    <w:p>
      <w:pPr>
        <w:numPr>
          <w:ilvl w:val="0"/>
          <w:numId w:val="1296"/>
        </w:numPr>
        <w:pStyle w:val="Compact"/>
      </w:pPr>
      <w:r>
        <w:t xml:space="preserve">cosmetic variations</w:t>
      </w:r>
    </w:p>
    <w:p>
      <w:pPr>
        <w:numPr>
          <w:ilvl w:val="0"/>
          <w:numId w:val="1296"/>
        </w:numPr>
        <w:pStyle w:val="Compact"/>
      </w:pPr>
      <w:r>
        <w:t xml:space="preserve">Xaero's Minimap. ([Modrinth][17])</w:t>
      </w:r>
    </w:p>
    <w:p>
      <w:pPr>
        <w:pStyle w:val="FirstParagraph"/>
      </w:pPr>
      <w:r>
        <w:t xml:space="preserve">There's also:</w:t>
      </w:r>
    </w:p>
    <w:bookmarkEnd w:id="978"/>
    <w:bookmarkStart w:id="979" w:name="datboiwills-cobblemon-icons-for-maps"/>
    <w:p>
      <w:pPr>
        <w:pStyle w:val="Heading6"/>
      </w:pPr>
      <w:r>
        <w:t xml:space="preserve">datboiwill's Cobblemon Icons for Maps</w:t>
      </w:r>
    </w:p>
    <w:p>
      <w:pPr>
        <w:pStyle w:val="FirstParagraph"/>
      </w:pPr>
      <w:r>
        <w:t xml:space="preserve">which supports</w:t>
      </w:r>
      <w:r>
        <w:t xml:space="preserve"> </w:t>
      </w:r>
      <w:r>
        <w:rPr>
          <w:bCs/>
          <w:b/>
        </w:rPr>
        <w:t xml:space="preserve">Xaero's and JourneyMap</w:t>
      </w:r>
      <w:r>
        <w:t xml:space="preserve">. ([CurseForge][18])</w:t>
      </w:r>
    </w:p>
    <w:bookmarkEnd w:id="979"/>
    <w:bookmarkStart w:id="980" w:name="my-current-recommendation"/>
    <w:p>
      <w:pPr>
        <w:pStyle w:val="Heading6"/>
      </w:pPr>
      <w:r>
        <w:t xml:space="preserve">My current recommendation:</w:t>
      </w:r>
    </w:p>
    <w:p>
      <w:pPr>
        <w:pStyle w:val="FirstParagraph"/>
      </w:pPr>
      <w:r>
        <w:rPr>
          <w:bCs/>
          <w:b/>
        </w:rPr>
        <w:t xml:space="preserve">Xaero's Minimap</w:t>
      </w:r>
    </w:p>
    <w:p>
      <w:pPr>
        <w:numPr>
          <w:ilvl w:val="0"/>
          <w:numId w:val="1297"/>
        </w:numPr>
        <w:pStyle w:val="Compact"/>
      </w:pPr>
      <w:r>
        <w:rPr>
          <w:bCs/>
          <w:b/>
        </w:rPr>
        <w:t xml:space="preserve">Xaero's World Map</w:t>
      </w:r>
    </w:p>
    <w:p>
      <w:pPr>
        <w:numPr>
          <w:ilvl w:val="0"/>
          <w:numId w:val="1297"/>
        </w:numPr>
        <w:pStyle w:val="Compact"/>
      </w:pPr>
      <w:r>
        <w:rPr>
          <w:bCs/>
          <w:b/>
        </w:rPr>
        <w:t xml:space="preserve">E19 Cobblemon Minimap Icons</w:t>
      </w:r>
    </w:p>
    <w:p>
      <w:pPr>
        <w:pStyle w:val="FirstParagraph"/>
      </w:pPr>
      <w:r>
        <w:rPr>
          <w:bCs/>
          <w:b/>
        </w:rPr>
        <w:t xml:space="preserve">M.M.I.: 🟢 LOCKED CANDIDATE / INFRASTRUCTURE</w:t>
      </w:r>
    </w:p>
    <w:p>
      <w:r>
        <w:pict>
          <v:rect style="width:0;height:1.5pt" o:hralign="center" o:hrstd="t" o:hr="t"/>
        </w:pict>
      </w:r>
    </w:p>
    <w:bookmarkEnd w:id="980"/>
    <w:bookmarkStart w:id="981" w:name="better-pokédex-scanner-add-immediately"/>
    <w:p>
      <w:pPr>
        <w:pStyle w:val="Heading6"/>
      </w:pPr>
      <w:r>
        <w:t xml:space="preserve">🔎 Better Pokédex Scanner — ADD IMMEDIATELY</w:t>
      </w:r>
    </w:p>
    <w:p>
      <w:pPr>
        <w:pStyle w:val="FirstParagraph"/>
      </w:pPr>
      <w:r>
        <w:t xml:space="preserve">This one is actually</w:t>
      </w:r>
      <w:r>
        <w:t xml:space="preserve"> </w:t>
      </w:r>
      <w:r>
        <w:rPr>
          <w:bCs/>
          <w:b/>
        </w:rPr>
        <w:t xml:space="preserve">really damn interesting for ER.</w:t>
      </w:r>
    </w:p>
    <w:p>
      <w:pPr>
        <w:pStyle w:val="BodyText"/>
      </w:pPr>
      <w:r>
        <w:t xml:space="preserve">Current version:</w:t>
      </w:r>
    </w:p>
    <w:p>
      <w:pPr>
        <w:numPr>
          <w:ilvl w:val="0"/>
          <w:numId w:val="1298"/>
        </w:numPr>
        <w:pStyle w:val="Compact"/>
      </w:pPr>
      <w:r>
        <w:t xml:space="preserve">Minecraft 1.21.1</w:t>
      </w:r>
    </w:p>
    <w:p>
      <w:pPr>
        <w:numPr>
          <w:ilvl w:val="0"/>
          <w:numId w:val="1298"/>
        </w:numPr>
        <w:pStyle w:val="Compact"/>
      </w:pPr>
      <w:r>
        <w:t xml:space="preserve">Fabric</w:t>
      </w:r>
    </w:p>
    <w:p>
      <w:pPr>
        <w:numPr>
          <w:ilvl w:val="0"/>
          <w:numId w:val="1298"/>
        </w:numPr>
        <w:pStyle w:val="Compact"/>
      </w:pPr>
      <w:r>
        <w:t xml:space="preserve">client-side, with additional server information when installed server-side. ([CurseForge][19])</w:t>
      </w:r>
    </w:p>
    <w:p>
      <w:pPr>
        <w:pStyle w:val="FirstParagraph"/>
      </w:pPr>
      <w:r>
        <w:t xml:space="preserve">It adds:</w:t>
      </w:r>
    </w:p>
    <w:p>
      <w:pPr>
        <w:numPr>
          <w:ilvl w:val="0"/>
          <w:numId w:val="1299"/>
        </w:numPr>
        <w:pStyle w:val="Compact"/>
      </w:pPr>
      <w:r>
        <w:t xml:space="preserve">better form/aspect handling</w:t>
      </w:r>
    </w:p>
    <w:p>
      <w:pPr>
        <w:numPr>
          <w:ilvl w:val="0"/>
          <w:numId w:val="1299"/>
        </w:numPr>
        <w:pStyle w:val="Compact"/>
      </w:pPr>
      <w:r>
        <w:t xml:space="preserve">shiny/form labels</w:t>
      </w:r>
    </w:p>
    <w:p>
      <w:pPr>
        <w:numPr>
          <w:ilvl w:val="0"/>
          <w:numId w:val="1299"/>
        </w:numPr>
        <w:pStyle w:val="Compact"/>
      </w:pPr>
      <w:r>
        <w:t xml:space="preserve">type displays</w:t>
      </w:r>
    </w:p>
    <w:p>
      <w:pPr>
        <w:numPr>
          <w:ilvl w:val="0"/>
          <w:numId w:val="1299"/>
        </w:numPr>
        <w:pStyle w:val="Compact"/>
      </w:pPr>
      <w:r>
        <w:t xml:space="preserve">threat-level coloring</w:t>
      </w:r>
    </w:p>
    <w:p>
      <w:pPr>
        <w:numPr>
          <w:ilvl w:val="0"/>
          <w:numId w:val="1299"/>
        </w:numPr>
        <w:pStyle w:val="Compact"/>
      </w:pPr>
      <w:r>
        <w:t xml:space="preserve">environmental scanning</w:t>
      </w:r>
    </w:p>
    <w:p>
      <w:pPr>
        <w:numPr>
          <w:ilvl w:val="0"/>
          <w:numId w:val="1299"/>
        </w:numPr>
        <w:pStyle w:val="Compact"/>
      </w:pPr>
      <w:r>
        <w:t xml:space="preserve">biome</w:t>
      </w:r>
    </w:p>
    <w:p>
      <w:pPr>
        <w:numPr>
          <w:ilvl w:val="0"/>
          <w:numId w:val="1299"/>
        </w:numPr>
        <w:pStyle w:val="Compact"/>
      </w:pPr>
      <w:r>
        <w:t xml:space="preserve">dimension</w:t>
      </w:r>
    </w:p>
    <w:p>
      <w:pPr>
        <w:numPr>
          <w:ilvl w:val="0"/>
          <w:numId w:val="1299"/>
        </w:numPr>
        <w:pStyle w:val="Compact"/>
      </w:pPr>
      <w:r>
        <w:t xml:space="preserve">weather</w:t>
      </w:r>
    </w:p>
    <w:p>
      <w:pPr>
        <w:numPr>
          <w:ilvl w:val="0"/>
          <w:numId w:val="1299"/>
        </w:numPr>
        <w:pStyle w:val="Compact"/>
      </w:pPr>
      <w:r>
        <w:t xml:space="preserve">time</w:t>
      </w:r>
    </w:p>
    <w:p>
      <w:pPr>
        <w:numPr>
          <w:ilvl w:val="0"/>
          <w:numId w:val="1299"/>
        </w:numPr>
        <w:pStyle w:val="Compact"/>
      </w:pPr>
      <w:r>
        <w:t xml:space="preserve">moon phase</w:t>
      </w:r>
    </w:p>
    <w:p>
      <w:pPr>
        <w:numPr>
          <w:ilvl w:val="0"/>
          <w:numId w:val="1299"/>
        </w:numPr>
        <w:pStyle w:val="Compact"/>
      </w:pPr>
      <w:r>
        <w:t xml:space="preserve">light</w:t>
      </w:r>
    </w:p>
    <w:p>
      <w:pPr>
        <w:numPr>
          <w:ilvl w:val="0"/>
          <w:numId w:val="1299"/>
        </w:numPr>
        <w:pStyle w:val="Compact"/>
      </w:pPr>
      <w:r>
        <w:t xml:space="preserve">terrain context</w:t>
      </w:r>
    </w:p>
    <w:p>
      <w:pPr>
        <w:numPr>
          <w:ilvl w:val="0"/>
          <w:numId w:val="1299"/>
        </w:numPr>
        <w:pStyle w:val="Compact"/>
      </w:pPr>
      <w:r>
        <w:t xml:space="preserve">non-Pokémon entity scanning</w:t>
      </w:r>
    </w:p>
    <w:p>
      <w:pPr>
        <w:numPr>
          <w:ilvl w:val="0"/>
          <w:numId w:val="1299"/>
        </w:numPr>
        <w:pStyle w:val="Compact"/>
      </w:pPr>
      <w:r>
        <w:t xml:space="preserve">occupied Pokéball scanning</w:t>
      </w:r>
    </w:p>
    <w:p>
      <w:pPr>
        <w:numPr>
          <w:ilvl w:val="0"/>
          <w:numId w:val="1299"/>
        </w:numPr>
        <w:pStyle w:val="Compact"/>
      </w:pPr>
      <w:r>
        <w:t xml:space="preserve">fossil restoration-tank scanning. ([CurseForge][19])</w:t>
      </w:r>
    </w:p>
    <w:p>
      <w:pPr>
        <w:pStyle w:val="FirstParagraph"/>
      </w:pPr>
      <w:r>
        <w:t xml:space="preserve">And this part is</w:t>
      </w:r>
      <w:r>
        <w:t xml:space="preserve"> </w:t>
      </w:r>
      <w:r>
        <w:rPr>
          <w:bCs/>
          <w:b/>
        </w:rPr>
        <w:t xml:space="preserve">huge</w:t>
      </w:r>
      <w:r>
        <w:t xml:space="preserve">:</w:t>
      </w:r>
    </w:p>
    <w:p>
      <w:pPr>
        <w:pStyle w:val="BlockText"/>
      </w:pPr>
      <w:r>
        <w:t xml:space="preserve">It can scan fossils and show the Pokémon inside restoration tanks, including restoration progress.</w:t>
      </w:r>
    </w:p>
    <w:p>
      <w:pPr>
        <w:pStyle w:val="FirstParagraph"/>
      </w:pPr>
      <w:r>
        <w:t xml:space="preserve">That's almost tailor-made for the</w:t>
      </w:r>
      <w:r>
        <w:t xml:space="preserve"> </w:t>
      </w:r>
      <w:r>
        <w:rPr>
          <w:bCs/>
          <w:b/>
        </w:rPr>
        <w:t xml:space="preserve">Research / Restoration</w:t>
      </w:r>
      <w:r>
        <w:t xml:space="preserve"> </w:t>
      </w:r>
      <w:r>
        <w:t xml:space="preserve">loop.</w:t>
      </w:r>
    </w:p>
    <w:p>
      <w:pPr>
        <w:pStyle w:val="BodyText"/>
      </w:pPr>
      <w:r>
        <w:t xml:space="preserve">It also explicitly supports</w:t>
      </w:r>
      <w:r>
        <w:t xml:space="preserve"> </w:t>
      </w:r>
      <w:r>
        <w:rPr>
          <w:bCs/>
          <w:b/>
        </w:rPr>
        <w:t xml:space="preserve">Occupied Pokéballs</w:t>
      </w:r>
      <w:r>
        <w:t xml:space="preserve"> </w:t>
      </w:r>
      <w:r>
        <w:t xml:space="preserve">and</w:t>
      </w:r>
      <w:r>
        <w:t xml:space="preserve"> </w:t>
      </w:r>
      <w:r>
        <w:rPr>
          <w:bCs/>
          <w:b/>
        </w:rPr>
        <w:t xml:space="preserve">Special Fossils</w:t>
      </w:r>
      <w:r>
        <w:t xml:space="preserve">. ([CurseForge][19])</w:t>
      </w:r>
    </w:p>
    <w:p>
      <w:pPr>
        <w:pStyle w:val="BodyText"/>
      </w:pPr>
      <w:r>
        <w:rPr>
          <w:bCs/>
          <w:b/>
        </w:rPr>
        <w:t xml:space="preserve">M.M.I.: 🟢 VERY HIGH INTEREST</w:t>
      </w:r>
    </w:p>
    <w:p>
      <w:pPr>
        <w:pStyle w:val="BodyText"/>
      </w:pPr>
      <w:r>
        <w:t xml:space="preserve">The Fabric-only status is the problem.</w:t>
      </w:r>
    </w:p>
    <w:p>
      <w:r>
        <w:pict>
          <v:rect style="width:0;height:1.5pt" o:hralign="center" o:hrstd="t" o:hr="t"/>
        </w:pict>
      </w:r>
    </w:p>
    <w:bookmarkEnd w:id="981"/>
    <w:bookmarkStart w:id="982" w:name="cobblemon-smartphone-add"/>
    <w:p>
      <w:pPr>
        <w:pStyle w:val="Heading6"/>
      </w:pPr>
      <w:r>
        <w:t xml:space="preserve">📱 Cobblemon Smartphone — ADD</w:t>
      </w:r>
    </w:p>
    <w:p>
      <w:pPr>
        <w:pStyle w:val="FirstParagraph"/>
      </w:pPr>
      <w:r>
        <w:t xml:space="preserve">This one is especially current.</w:t>
      </w:r>
    </w:p>
    <w:p>
      <w:pPr>
        <w:pStyle w:val="BodyText"/>
      </w:pPr>
      <w:r>
        <w:t xml:space="preserve">There is a</w:t>
      </w:r>
      <w:r>
        <w:t xml:space="preserve"> </w:t>
      </w:r>
      <w:r>
        <w:rPr>
          <w:bCs/>
          <w:b/>
        </w:rPr>
        <w:t xml:space="preserve">1.21.1 NeoForge patch specifically labeled for Cobblemon 1.8.0</w:t>
      </w:r>
      <w:r>
        <w:t xml:space="preserve">:</w:t>
      </w:r>
    </w:p>
    <w:p>
      <w:pPr>
        <w:pStyle w:val="BodyText"/>
      </w:pPr>
      <w:r>
        <w:rPr>
          <w:rStyle w:val="VerbatimChar"/>
        </w:rPr>
        <w:t xml:space="preserve">cobblemon_smartphone-neoforge-1.1.3-patch1.8.0.jar</w:t>
      </w:r>
      <w:r>
        <w:t xml:space="preserve"> </w:t>
      </w:r>
      <w:r>
        <w:t xml:space="preserve">([CurseForge][20])</w:t>
      </w:r>
    </w:p>
    <w:p>
      <w:pPr>
        <w:pStyle w:val="BodyText"/>
      </w:pPr>
      <w:r>
        <w:t xml:space="preserve">So this is</w:t>
      </w:r>
      <w:r>
        <w:t xml:space="preserve"> </w:t>
      </w:r>
      <w:r>
        <w:rPr>
          <w:bCs/>
          <w:b/>
        </w:rPr>
        <w:t xml:space="preserve">not merely an old 1.7 candidate</w:t>
      </w:r>
      <w:r>
        <w:t xml:space="preserve">.</w:t>
      </w:r>
    </w:p>
    <w:p>
      <w:pPr>
        <w:pStyle w:val="BodyText"/>
      </w:pPr>
      <w:r>
        <w:rPr>
          <w:bCs/>
          <w:b/>
        </w:rPr>
        <w:t xml:space="preserve">M.M.I.: 🟢 Candidate</w:t>
      </w:r>
    </w:p>
    <w:p>
      <w:r>
        <w:pict>
          <v:rect style="width:0;height:1.5pt" o:hralign="center" o:hrstd="t" o:hr="t"/>
        </w:pict>
      </w:r>
    </w:p>
    <w:bookmarkEnd w:id="982"/>
    <w:bookmarkStart w:id="983" w:name="cobblenav-add"/>
    <w:p>
      <w:pPr>
        <w:pStyle w:val="Heading6"/>
      </w:pPr>
      <w:r>
        <w:t xml:space="preserve">🧭 CobbleNav — ADD</w:t>
      </w:r>
    </w:p>
    <w:p>
      <w:pPr>
        <w:pStyle w:val="FirstParagraph"/>
      </w:pPr>
      <w:r>
        <w:t xml:space="preserve">Current 1.21.1 NeoForge version:</w:t>
      </w:r>
    </w:p>
    <w:p>
      <w:pPr>
        <w:pStyle w:val="BodyText"/>
      </w:pPr>
      <w:r>
        <w:rPr>
          <w:bCs/>
          <w:b/>
        </w:rPr>
        <w:t xml:space="preserve">CobbleNav 2.4.1</w:t>
      </w:r>
      <w:r>
        <w:t xml:space="preserve">. ([CurseForge][21])</w:t>
      </w:r>
    </w:p>
    <w:p>
      <w:pPr>
        <w:pStyle w:val="BodyText"/>
      </w:pPr>
      <w:r>
        <w:t xml:space="preserve">It provides a PokéNav-style interface for:</w:t>
      </w:r>
    </w:p>
    <w:p>
      <w:pPr>
        <w:numPr>
          <w:ilvl w:val="0"/>
          <w:numId w:val="1300"/>
        </w:numPr>
        <w:pStyle w:val="Compact"/>
      </w:pPr>
      <w:r>
        <w:t xml:space="preserve">checking Pokémon spawns</w:t>
      </w:r>
    </w:p>
    <w:p>
      <w:pPr>
        <w:numPr>
          <w:ilvl w:val="0"/>
          <w:numId w:val="1300"/>
        </w:numPr>
        <w:pStyle w:val="Compact"/>
      </w:pPr>
      <w:r>
        <w:t xml:space="preserve">tracking statistics</w:t>
      </w:r>
    </w:p>
    <w:p>
      <w:pPr>
        <w:numPr>
          <w:ilvl w:val="0"/>
          <w:numId w:val="1300"/>
        </w:numPr>
        <w:pStyle w:val="Compact"/>
      </w:pPr>
      <w:r>
        <w:t xml:space="preserve">player battle information. ([CurseForge][21])</w:t>
      </w:r>
    </w:p>
    <w:bookmarkEnd w:id="983"/>
    <w:bookmarkStart w:id="984" w:name="but"/>
    <w:p>
      <w:pPr>
        <w:pStyle w:val="Heading6"/>
      </w:pPr>
      <w:r>
        <w:t xml:space="preserve">BUT:</w:t>
      </w:r>
    </w:p>
    <w:p>
      <w:pPr>
        <w:pStyle w:val="FirstParagraph"/>
      </w:pPr>
      <w:r>
        <w:t xml:space="preserve">This overlaps heavily with:</w:t>
      </w:r>
    </w:p>
    <w:p>
      <w:pPr>
        <w:numPr>
          <w:ilvl w:val="0"/>
          <w:numId w:val="1301"/>
        </w:numPr>
        <w:pStyle w:val="Compact"/>
      </w:pPr>
      <w:r>
        <w:t xml:space="preserve">Pokédex</w:t>
      </w:r>
    </w:p>
    <w:p>
      <w:pPr>
        <w:numPr>
          <w:ilvl w:val="0"/>
          <w:numId w:val="1301"/>
        </w:numPr>
        <w:pStyle w:val="Compact"/>
      </w:pPr>
      <w:r>
        <w:t xml:space="preserve">Better Pokédex Scanner</w:t>
      </w:r>
    </w:p>
    <w:p>
      <w:pPr>
        <w:numPr>
          <w:ilvl w:val="0"/>
          <w:numId w:val="1301"/>
        </w:numPr>
        <w:pStyle w:val="Compact"/>
      </w:pPr>
      <w:r>
        <w:t xml:space="preserve">map</w:t>
      </w:r>
    </w:p>
    <w:p>
      <w:pPr>
        <w:numPr>
          <w:ilvl w:val="0"/>
          <w:numId w:val="1301"/>
        </w:numPr>
        <w:pStyle w:val="Compact"/>
      </w:pPr>
      <w:r>
        <w:t xml:space="preserve">exploration systems</w:t>
      </w:r>
    </w:p>
    <w:p>
      <w:pPr>
        <w:numPr>
          <w:ilvl w:val="0"/>
          <w:numId w:val="1301"/>
        </w:numPr>
        <w:pStyle w:val="Compact"/>
      </w:pPr>
      <w:r>
        <w:t xml:space="preserve">potentially Smartphone.</w:t>
      </w:r>
    </w:p>
    <w:p>
      <w:pPr>
        <w:pStyle w:val="FirstParagraph"/>
      </w:pPr>
      <w:r>
        <w:t xml:space="preserve">So:</w:t>
      </w:r>
    </w:p>
    <w:p>
      <w:pPr>
        <w:pStyle w:val="BodyText"/>
      </w:pPr>
      <w:r>
        <w:rPr>
          <w:bCs/>
          <w:b/>
        </w:rPr>
        <w:t xml:space="preserve">M.M.I.: 🟡 Candidate — information-system overlap audit</w:t>
      </w:r>
    </w:p>
    <w:p>
      <w:r>
        <w:pict>
          <v:rect style="width:0;height:1.5pt" o:hralign="center" o:hrstd="t" o:hr="t"/>
        </w:pict>
      </w:r>
    </w:p>
    <w:bookmarkEnd w:id="984"/>
    <w:bookmarkStart w:id="985" w:name="cobbledollars-villager-overhaul-add"/>
    <w:p>
      <w:pPr>
        <w:pStyle w:val="Heading6"/>
      </w:pPr>
      <w:r>
        <w:t xml:space="preserve">💰 CobbleDollars + Villager Overhaul — ADD</w:t>
      </w:r>
    </w:p>
    <w:p>
      <w:pPr>
        <w:pStyle w:val="FirstParagraph"/>
      </w:pPr>
      <w:r>
        <w:t xml:space="preserve">The Villager Overhaul is confirmed for</w:t>
      </w:r>
      <w:r>
        <w:t xml:space="preserve"> </w:t>
      </w:r>
      <w:r>
        <w:rPr>
          <w:bCs/>
          <w:b/>
        </w:rPr>
        <w:t xml:space="preserve">NeoForge + Fabric, 1.21.1</w:t>
      </w:r>
      <w:r>
        <w:t xml:space="preserve">. ([CurseForge][22])</w:t>
      </w:r>
    </w:p>
    <w:p>
      <w:pPr>
        <w:pStyle w:val="BodyText"/>
      </w:pPr>
      <w:r>
        <w:t xml:space="preserve">It changes villager trading to use</w:t>
      </w:r>
      <w:r>
        <w:t xml:space="preserve"> </w:t>
      </w:r>
      <w:r>
        <w:rPr>
          <w:bCs/>
          <w:b/>
        </w:rPr>
        <w:t xml:space="preserve">CobbleDollars</w:t>
      </w:r>
      <w:r>
        <w:t xml:space="preserve"> </w:t>
      </w:r>
      <w:r>
        <w:t xml:space="preserve">instead of emeralds and provides a CobbleDollars-oriented shop system. ([Modrinth][23])</w:t>
      </w:r>
    </w:p>
    <w:p>
      <w:pPr>
        <w:pStyle w:val="BodyText"/>
      </w:pPr>
      <w:r>
        <w:t xml:space="preserve">This is particularly interesting because</w:t>
      </w:r>
      <w:r>
        <w:t xml:space="preserve"> </w:t>
      </w:r>
      <w:r>
        <w:rPr>
          <w:bCs/>
          <w:b/>
        </w:rPr>
        <w:t xml:space="preserve">economy is already one of the areas the M.M.I./Mod Audit should cross-reference</w:t>
      </w:r>
      <w:r>
        <w:t xml:space="preserve">.</w:t>
      </w:r>
    </w:p>
    <w:p>
      <w:pPr>
        <w:pStyle w:val="BodyText"/>
      </w:pPr>
      <w:r>
        <w:rPr>
          <w:bCs/>
          <w:b/>
        </w:rPr>
        <w:t xml:space="preserve">M.M.I.: 🟢 Candidate</w:t>
      </w:r>
    </w:p>
    <w:p>
      <w:r>
        <w:pict>
          <v:rect style="width:0;height:1.5pt" o:hralign="center" o:hrstd="t" o:hr="t"/>
        </w:pict>
      </w:r>
    </w:p>
    <w:bookmarkEnd w:id="985"/>
    <w:bookmarkStart w:id="986" w:name="Xd548ddb4a27f4943025fc7c64061b0ec4c749d2"/>
    <w:p>
      <w:pPr>
        <w:pStyle w:val="Heading6"/>
      </w:pPr>
      <w:r>
        <w:t xml:space="preserve">🧳 Cobblemon Home — ADD, BUT WITH A GIANT ASTERISK</w:t>
      </w:r>
    </w:p>
    <w:p>
      <w:pPr>
        <w:pStyle w:val="FirstParagraph"/>
      </w:pPr>
      <w:r>
        <w:t xml:space="preserve">I found it.</w:t>
      </w:r>
    </w:p>
    <w:p>
      <w:pPr>
        <w:pStyle w:val="BodyText"/>
      </w:pPr>
      <w:r>
        <w:t xml:space="preserve">This is a much larger system than ordinary PC storage.</w:t>
      </w:r>
    </w:p>
    <w:p>
      <w:pPr>
        <w:pStyle w:val="BodyText"/>
      </w:pPr>
      <w:r>
        <w:t xml:space="preserve">It provides:</w:t>
      </w:r>
    </w:p>
    <w:p>
      <w:pPr>
        <w:numPr>
          <w:ilvl w:val="0"/>
          <w:numId w:val="1302"/>
        </w:numPr>
        <w:pStyle w:val="Compact"/>
      </w:pPr>
      <w:r>
        <w:t xml:space="preserve">effectively unlimited Pokémon storage</w:t>
      </w:r>
    </w:p>
    <w:p>
      <w:pPr>
        <w:numPr>
          <w:ilvl w:val="0"/>
          <w:numId w:val="1302"/>
        </w:numPr>
        <w:pStyle w:val="Compact"/>
      </w:pPr>
      <w:r>
        <w:t xml:space="preserve">cross-world/server storage</w:t>
      </w:r>
    </w:p>
    <w:p>
      <w:pPr>
        <w:numPr>
          <w:ilvl w:val="0"/>
          <w:numId w:val="1302"/>
        </w:numPr>
        <w:pStyle w:val="Compact"/>
      </w:pPr>
      <w:r>
        <w:t xml:space="preserve">PC-style interface</w:t>
      </w:r>
    </w:p>
    <w:p>
      <w:pPr>
        <w:numPr>
          <w:ilvl w:val="0"/>
          <w:numId w:val="1302"/>
        </w:numPr>
        <w:pStyle w:val="Compact"/>
      </w:pPr>
      <w:r>
        <w:t xml:space="preserve">search</w:t>
      </w:r>
    </w:p>
    <w:p>
      <w:pPr>
        <w:numPr>
          <w:ilvl w:val="0"/>
          <w:numId w:val="1302"/>
        </w:numPr>
        <w:pStyle w:val="Compact"/>
      </w:pPr>
      <w:r>
        <w:t xml:space="preserve">sorting</w:t>
      </w:r>
    </w:p>
    <w:p>
      <w:pPr>
        <w:numPr>
          <w:ilvl w:val="0"/>
          <w:numId w:val="1302"/>
        </w:numPr>
        <w:pStyle w:val="Compact"/>
      </w:pPr>
      <w:r>
        <w:t xml:space="preserve">favorites</w:t>
      </w:r>
    </w:p>
    <w:p>
      <w:pPr>
        <w:numPr>
          <w:ilvl w:val="0"/>
          <w:numId w:val="1302"/>
        </w:numPr>
        <w:pStyle w:val="Compact"/>
      </w:pPr>
      <w:r>
        <w:t xml:space="preserve">Living Dex tracking</w:t>
      </w:r>
    </w:p>
    <w:p>
      <w:pPr>
        <w:numPr>
          <w:ilvl w:val="0"/>
          <w:numId w:val="1302"/>
        </w:numPr>
        <w:pStyle w:val="Compact"/>
      </w:pPr>
      <w:r>
        <w:t xml:space="preserve">IV/EV information</w:t>
      </w:r>
    </w:p>
    <w:p>
      <w:pPr>
        <w:numPr>
          <w:ilvl w:val="0"/>
          <w:numId w:val="1302"/>
        </w:numPr>
        <w:pStyle w:val="Compact"/>
      </w:pPr>
      <w:r>
        <w:t xml:space="preserve">held items</w:t>
      </w:r>
    </w:p>
    <w:p>
      <w:pPr>
        <w:numPr>
          <w:ilvl w:val="0"/>
          <w:numId w:val="1302"/>
        </w:numPr>
        <w:pStyle w:val="Compact"/>
      </w:pPr>
      <w:r>
        <w:t xml:space="preserve">world-to-server/world transfers. ([CurseForge][24])</w:t>
      </w:r>
    </w:p>
    <w:p>
      <w:pPr>
        <w:pStyle w:val="FirstParagraph"/>
      </w:pPr>
      <w:r>
        <w:t xml:space="preserve">There is a</w:t>
      </w:r>
      <w:r>
        <w:t xml:space="preserve"> </w:t>
      </w:r>
      <w:r>
        <w:rPr>
          <w:bCs/>
          <w:b/>
        </w:rPr>
        <w:t xml:space="preserve">NeoForge 1.21.1</w:t>
      </w:r>
      <w:r>
        <w:t xml:space="preserve"> </w:t>
      </w:r>
      <w:r>
        <w:t xml:space="preserve">version. ([CurseForge][25])</w:t>
      </w:r>
    </w:p>
    <w:bookmarkEnd w:id="986"/>
    <w:bookmarkStart w:id="987" w:name="but..."/>
    <w:p>
      <w:pPr>
        <w:pStyle w:val="Heading6"/>
      </w:pPr>
      <w:r>
        <w:t xml:space="preserve">But...</w:t>
      </w:r>
    </w:p>
    <w:p>
      <w:pPr>
        <w:pStyle w:val="FirstParagraph"/>
      </w:pPr>
      <w:r>
        <w:t xml:space="preserve">This could completely undermine the progression and permanence philosophy of some ER systems.</w:t>
      </w:r>
    </w:p>
    <w:p>
      <w:pPr>
        <w:pStyle w:val="BodyText"/>
      </w:pPr>
      <w:r>
        <w:t xml:space="preserve">Especially:</w:t>
      </w:r>
    </w:p>
    <w:p>
      <w:pPr>
        <w:numPr>
          <w:ilvl w:val="0"/>
          <w:numId w:val="1303"/>
        </w:numPr>
        <w:pStyle w:val="Compact"/>
      </w:pPr>
      <w:r>
        <w:t xml:space="preserve">Occupied Pokéballs</w:t>
      </w:r>
    </w:p>
    <w:p>
      <w:pPr>
        <w:numPr>
          <w:ilvl w:val="0"/>
          <w:numId w:val="1303"/>
        </w:numPr>
        <w:pStyle w:val="Compact"/>
      </w:pPr>
      <w:r>
        <w:t xml:space="preserve">Retirement Protocol</w:t>
      </w:r>
    </w:p>
    <w:p>
      <w:pPr>
        <w:numPr>
          <w:ilvl w:val="0"/>
          <w:numId w:val="1303"/>
        </w:numPr>
        <w:pStyle w:val="Compact"/>
      </w:pPr>
      <w:r>
        <w:t xml:space="preserve">Championship Protocol</w:t>
      </w:r>
    </w:p>
    <w:p>
      <w:pPr>
        <w:numPr>
          <w:ilvl w:val="0"/>
          <w:numId w:val="1303"/>
        </w:numPr>
        <w:pStyle w:val="Compact"/>
      </w:pPr>
      <w:r>
        <w:t xml:space="preserve">storage progression</w:t>
      </w:r>
    </w:p>
    <w:p>
      <w:pPr>
        <w:numPr>
          <w:ilvl w:val="0"/>
          <w:numId w:val="1303"/>
        </w:numPr>
        <w:pStyle w:val="Compact"/>
      </w:pPr>
      <w:r>
        <w:t xml:space="preserve">regional Pokémon collection</w:t>
      </w:r>
    </w:p>
    <w:p>
      <w:pPr>
        <w:numPr>
          <w:ilvl w:val="0"/>
          <w:numId w:val="1303"/>
        </w:numPr>
        <w:pStyle w:val="Compact"/>
      </w:pPr>
      <w:r>
        <w:t xml:space="preserve">Living Dex progression.</w:t>
      </w:r>
    </w:p>
    <w:p>
      <w:pPr>
        <w:pStyle w:val="FirstParagraph"/>
      </w:pPr>
      <w:r>
        <w:t xml:space="preserve">So this is</w:t>
      </w:r>
      <w:r>
        <w:t xml:space="preserve"> </w:t>
      </w:r>
      <w:r>
        <w:rPr>
          <w:bCs/>
          <w:b/>
        </w:rPr>
        <w:t xml:space="preserve">NOT an automatic inclusion</w:t>
      </w:r>
      <w:r>
        <w:t xml:space="preserve">.</w:t>
      </w:r>
    </w:p>
    <w:p>
      <w:pPr>
        <w:pStyle w:val="BodyText"/>
      </w:pPr>
      <w:r>
        <w:rPr>
          <w:bCs/>
          <w:b/>
        </w:rPr>
        <w:t xml:space="preserve">M.M.I.: 🟡 MAJOR CANDIDATE — SYSTEM-WIDE AUDIT REQUIRED</w:t>
      </w:r>
    </w:p>
    <w:p>
      <w:r>
        <w:pict>
          <v:rect style="width:0;height:1.5pt" o:hralign="center" o:hrstd="t" o:hr="t"/>
        </w:pict>
      </w:r>
    </w:p>
    <w:bookmarkEnd w:id="987"/>
    <w:bookmarkStart w:id="988" w:name="cobblemon-synchro-machine-add"/>
    <w:p>
      <w:pPr>
        <w:pStyle w:val="Heading6"/>
      </w:pPr>
      <w:r>
        <w:t xml:space="preserve">🧬 Cobblemon Synchro Machine — ADD</w:t>
      </w:r>
    </w:p>
    <w:p>
      <w:pPr>
        <w:pStyle w:val="FirstParagraph"/>
      </w:pPr>
      <w:r>
        <w:t xml:space="preserve">Current</w:t>
      </w:r>
      <w:r>
        <w:t xml:space="preserve"> </w:t>
      </w:r>
      <w:r>
        <w:rPr>
          <w:bCs/>
          <w:b/>
        </w:rPr>
        <w:t xml:space="preserve">1.21.1 NeoForge</w:t>
      </w:r>
      <w:r>
        <w:t xml:space="preserve"> </w:t>
      </w:r>
      <w:r>
        <w:t xml:space="preserve">release exists and is extremely current. ([CurseForge][26])</w:t>
      </w:r>
    </w:p>
    <w:p>
      <w:pPr>
        <w:pStyle w:val="BodyText"/>
      </w:pPr>
      <w:r>
        <w:t xml:space="preserve">It lets the player essentially</w:t>
      </w:r>
      <w:r>
        <w:t xml:space="preserve"> </w:t>
      </w:r>
      <w:r>
        <w:rPr>
          <w:bCs/>
          <w:b/>
        </w:rPr>
        <w:t xml:space="preserve">become a Pokémon</w:t>
      </w:r>
      <w:r>
        <w:t xml:space="preserve">, inheriting:</w:t>
      </w:r>
    </w:p>
    <w:p>
      <w:pPr>
        <w:numPr>
          <w:ilvl w:val="0"/>
          <w:numId w:val="1304"/>
        </w:numPr>
        <w:pStyle w:val="Compact"/>
      </w:pPr>
      <w:r>
        <w:t xml:space="preserve">model</w:t>
      </w:r>
    </w:p>
    <w:p>
      <w:pPr>
        <w:numPr>
          <w:ilvl w:val="0"/>
          <w:numId w:val="1304"/>
        </w:numPr>
        <w:pStyle w:val="Compact"/>
      </w:pPr>
      <w:r>
        <w:t xml:space="preserve">stats</w:t>
      </w:r>
    </w:p>
    <w:p>
      <w:pPr>
        <w:numPr>
          <w:ilvl w:val="0"/>
          <w:numId w:val="1304"/>
        </w:numPr>
        <w:pStyle w:val="Compact"/>
      </w:pPr>
      <w:r>
        <w:t xml:space="preserve">moves</w:t>
      </w:r>
    </w:p>
    <w:p>
      <w:pPr>
        <w:numPr>
          <w:ilvl w:val="0"/>
          <w:numId w:val="1304"/>
        </w:numPr>
        <w:pStyle w:val="Compact"/>
      </w:pPr>
      <w:r>
        <w:t xml:space="preserve">ability</w:t>
      </w:r>
    </w:p>
    <w:p>
      <w:pPr>
        <w:numPr>
          <w:ilvl w:val="0"/>
          <w:numId w:val="1304"/>
        </w:numPr>
        <w:pStyle w:val="Compact"/>
      </w:pPr>
      <w:r>
        <w:t xml:space="preserve">held-item effects</w:t>
      </w:r>
    </w:p>
    <w:p>
      <w:pPr>
        <w:numPr>
          <w:ilvl w:val="0"/>
          <w:numId w:val="1304"/>
        </w:numPr>
        <w:pStyle w:val="Compact"/>
      </w:pPr>
      <w:r>
        <w:t xml:space="preserve">typing. ([CurseForge][26])</w:t>
      </w:r>
    </w:p>
    <w:bookmarkEnd w:id="988"/>
    <w:bookmarkStart w:id="989" w:name="er-potential-4"/>
    <w:p>
      <w:pPr>
        <w:pStyle w:val="Heading6"/>
      </w:pPr>
      <w:r>
        <w:t xml:space="preserve">ER potential</w:t>
      </w:r>
    </w:p>
    <w:p>
      <w:pPr>
        <w:pStyle w:val="FirstParagraph"/>
      </w:pPr>
      <w:r>
        <w:t xml:space="preserve">This could have an absolutely insane use with:</w:t>
      </w:r>
    </w:p>
    <w:p>
      <w:pPr>
        <w:pStyle w:val="BodyText"/>
      </w:pPr>
      <w:r>
        <w:rPr>
          <w:bCs/>
          <w:b/>
        </w:rPr>
        <w:t xml:space="preserve">Resonance Synthesis / Resonance Aura / Pokémon-human resonance</w:t>
      </w:r>
    </w:p>
    <w:p>
      <w:pPr>
        <w:pStyle w:val="BodyText"/>
      </w:pPr>
      <w:r>
        <w:t xml:space="preserve">BUT—</w:t>
      </w:r>
    </w:p>
    <w:p>
      <w:pPr>
        <w:pStyle w:val="BodyText"/>
      </w:pPr>
      <w:r>
        <w:t xml:space="preserve">It could also completely wreck balance and identity if available normally.</w:t>
      </w:r>
    </w:p>
    <w:p>
      <w:pPr>
        <w:pStyle w:val="BodyText"/>
      </w:pPr>
      <w:r>
        <w:t xml:space="preserve">Therefore:</w:t>
      </w:r>
    </w:p>
    <w:p>
      <w:pPr>
        <w:pStyle w:val="BodyText"/>
      </w:pPr>
      <w:r>
        <w:rPr>
          <w:bCs/>
          <w:b/>
        </w:rPr>
        <w:t xml:space="preserve">M.M.I.: 🟡 HIGH-INTEREST / POTENTIALLY STORY-GATED</w:t>
      </w:r>
    </w:p>
    <w:p>
      <w:r>
        <w:pict>
          <v:rect style="width:0;height:1.5pt" o:hralign="center" o:hrstd="t" o:hr="t"/>
        </w:pict>
      </w:r>
    </w:p>
    <w:bookmarkEnd w:id="989"/>
    <w:bookmarkStart w:id="990" w:name="cobblemon-shadowed-hearts-add"/>
    <w:p>
      <w:pPr>
        <w:pStyle w:val="Heading6"/>
      </w:pPr>
      <w:r>
        <w:t xml:space="preserve">❤️ Cobblemon: Shadowed Hearts — ADD</w:t>
      </w:r>
    </w:p>
    <w:p>
      <w:pPr>
        <w:pStyle w:val="FirstParagraph"/>
      </w:pPr>
      <w:r>
        <w:t xml:space="preserve">Current 1.21.1 versions exist for</w:t>
      </w:r>
      <w:r>
        <w:t xml:space="preserve"> </w:t>
      </w:r>
      <w:r>
        <w:rPr>
          <w:bCs/>
          <w:b/>
        </w:rPr>
        <w:t xml:space="preserve">NeoForge + Fabric</w:t>
      </w:r>
      <w:r>
        <w:t xml:space="preserve">. ([CurseForge][27])</w:t>
      </w:r>
    </w:p>
    <w:p>
      <w:pPr>
        <w:pStyle w:val="BodyText"/>
      </w:pPr>
      <w:r>
        <w:t xml:space="preserve">And given our existing Shadow/Resonance architecture, this deserves a serious look.</w:t>
      </w:r>
    </w:p>
    <w:p>
      <w:pPr>
        <w:pStyle w:val="BodyText"/>
      </w:pPr>
      <w:r>
        <w:rPr>
          <w:bCs/>
          <w:b/>
        </w:rPr>
        <w:t xml:space="preserve">M.M.I.: 🟢 HIGH-INTEREST</w:t>
      </w:r>
    </w:p>
    <w:p>
      <w:pPr>
        <w:pStyle w:val="BodyText"/>
      </w:pPr>
      <w:r>
        <w:t xml:space="preserve">But we need to distinguish its mechanics from</w:t>
      </w:r>
      <w:r>
        <w:t xml:space="preserve"> </w:t>
      </w:r>
      <w:r>
        <w:rPr>
          <w:bCs/>
          <w:b/>
        </w:rPr>
        <w:t xml:space="preserve">our own Shadow Pokémon / Shadow Resonance concepts</w:t>
      </w:r>
      <w:r>
        <w:t xml:space="preserve"> </w:t>
      </w:r>
      <w:r>
        <w:t xml:space="preserve">before allowing conceptual collision.</w:t>
      </w:r>
    </w:p>
    <w:p>
      <w:r>
        <w:pict>
          <v:rect style="width:0;height:1.5pt" o:hralign="center" o:hrstd="t" o:hr="t"/>
        </w:pict>
      </w:r>
    </w:p>
    <w:bookmarkEnd w:id="990"/>
    <w:bookmarkStart w:id="991" w:name="simple-pokécenter-add"/>
    <w:p>
      <w:pPr>
        <w:pStyle w:val="Heading6"/>
      </w:pPr>
      <w:r>
        <w:t xml:space="preserve">🏥 Simple Pokécenter — ADD</w:t>
      </w:r>
    </w:p>
    <w:p>
      <w:pPr>
        <w:pStyle w:val="FirstParagraph"/>
      </w:pPr>
      <w:r>
        <w:t xml:space="preserve">Current 1.21.1</w:t>
      </w:r>
      <w:r>
        <w:t xml:space="preserve"> </w:t>
      </w:r>
      <w:r>
        <w:rPr>
          <w:bCs/>
          <w:b/>
        </w:rPr>
        <w:t xml:space="preserve">NeoForge</w:t>
      </w:r>
      <w:r>
        <w:t xml:space="preserve"> </w:t>
      </w:r>
      <w:r>
        <w:t xml:space="preserve">and Fabric versions exist. ([CurseForge][28])</w:t>
      </w:r>
    </w:p>
    <w:p>
      <w:pPr>
        <w:pStyle w:val="BodyText"/>
      </w:pPr>
      <w:r>
        <w:t xml:space="preserve">Adds:</w:t>
      </w:r>
    </w:p>
    <w:p>
      <w:pPr>
        <w:numPr>
          <w:ilvl w:val="0"/>
          <w:numId w:val="1305"/>
        </w:numPr>
        <w:pStyle w:val="Compact"/>
      </w:pPr>
      <w:r>
        <w:t xml:space="preserve">Pokémon Centers</w:t>
      </w:r>
    </w:p>
    <w:p>
      <w:pPr>
        <w:numPr>
          <w:ilvl w:val="0"/>
          <w:numId w:val="1305"/>
        </w:numPr>
        <w:pStyle w:val="Compact"/>
      </w:pPr>
      <w:r>
        <w:t xml:space="preserve">healing machine</w:t>
      </w:r>
    </w:p>
    <w:p>
      <w:pPr>
        <w:numPr>
          <w:ilvl w:val="0"/>
          <w:numId w:val="1305"/>
        </w:numPr>
        <w:pStyle w:val="Compact"/>
      </w:pPr>
      <w:r>
        <w:t xml:space="preserve">PC</w:t>
      </w:r>
    </w:p>
    <w:p>
      <w:pPr>
        <w:numPr>
          <w:ilvl w:val="0"/>
          <w:numId w:val="1305"/>
        </w:numPr>
        <w:pStyle w:val="Compact"/>
      </w:pPr>
      <w:r>
        <w:t xml:space="preserve">naturally generated Pokécenters.</w:t>
      </w:r>
    </w:p>
    <w:p>
      <w:pPr>
        <w:pStyle w:val="FirstParagraph"/>
      </w:pPr>
      <w:r>
        <w:rPr>
          <w:bCs/>
          <w:b/>
        </w:rPr>
        <w:t xml:space="preserve">M.M.I.: 🟢 Candidate</w:t>
      </w:r>
    </w:p>
    <w:p>
      <w:pPr>
        <w:pStyle w:val="BodyText"/>
      </w:pPr>
      <w:r>
        <w:t xml:space="preserve">Potential overlap with:</w:t>
      </w:r>
    </w:p>
    <w:p>
      <w:pPr>
        <w:numPr>
          <w:ilvl w:val="0"/>
          <w:numId w:val="1306"/>
        </w:numPr>
        <w:pStyle w:val="Compact"/>
      </w:pPr>
      <w:r>
        <w:t xml:space="preserve">Cobblemon's existing healing infrastructure</w:t>
      </w:r>
    </w:p>
    <w:p>
      <w:pPr>
        <w:numPr>
          <w:ilvl w:val="0"/>
          <w:numId w:val="1306"/>
        </w:numPr>
        <w:pStyle w:val="Compact"/>
      </w:pPr>
      <w:r>
        <w:t xml:space="preserve">Simple Smart Healer</w:t>
      </w:r>
    </w:p>
    <w:p>
      <w:pPr>
        <w:numPr>
          <w:ilvl w:val="0"/>
          <w:numId w:val="1306"/>
        </w:numPr>
        <w:pStyle w:val="Compact"/>
      </w:pPr>
      <w:r>
        <w:t xml:space="preserve">towns</w:t>
      </w:r>
    </w:p>
    <w:p>
      <w:pPr>
        <w:numPr>
          <w:ilvl w:val="0"/>
          <w:numId w:val="1306"/>
        </w:numPr>
        <w:pStyle w:val="Compact"/>
      </w:pPr>
      <w:r>
        <w:t xml:space="preserve">restoration centers.</w:t>
      </w:r>
    </w:p>
    <w:p>
      <w:r>
        <w:pict>
          <v:rect style="width:0;height:1.5pt" o:hralign="center" o:hrstd="t" o:hr="t"/>
        </w:pict>
      </w:r>
    </w:p>
    <w:bookmarkEnd w:id="991"/>
    <w:bookmarkStart w:id="992" w:name="simple-smart-healer-add"/>
    <w:p>
      <w:pPr>
        <w:pStyle w:val="Heading6"/>
      </w:pPr>
      <w:r>
        <w:t xml:space="preserve">💉 Simple Smart Healer — ADD</w:t>
      </w:r>
    </w:p>
    <w:p>
      <w:pPr>
        <w:pStyle w:val="FirstParagraph"/>
      </w:pPr>
      <w:r>
        <w:t xml:space="preserve">Current 1.21.1</w:t>
      </w:r>
      <w:r>
        <w:t xml:space="preserve"> </w:t>
      </w:r>
      <w:r>
        <w:rPr>
          <w:bCs/>
          <w:b/>
        </w:rPr>
        <w:t xml:space="preserve">NeoForge + Fabric</w:t>
      </w:r>
      <w:r>
        <w:t xml:space="preserve">. ([CurseForge][29])</w:t>
      </w:r>
    </w:p>
    <w:p>
      <w:pPr>
        <w:pStyle w:val="BodyText"/>
      </w:pPr>
      <w:r>
        <w:t xml:space="preserve">Portable device that heals the entire party.</w:t>
      </w:r>
    </w:p>
    <w:bookmarkEnd w:id="992"/>
    <w:bookmarkStart w:id="993" w:name="er-concern"/>
    <w:p>
      <w:pPr>
        <w:pStyle w:val="Heading6"/>
      </w:pPr>
      <w:r>
        <w:t xml:space="preserve">ER concern</w:t>
      </w:r>
    </w:p>
    <w:p>
      <w:pPr>
        <w:pStyle w:val="FirstParagraph"/>
      </w:pPr>
      <w:r>
        <w:t xml:space="preserve">This is</w:t>
      </w:r>
      <w:r>
        <w:t xml:space="preserve"> </w:t>
      </w:r>
      <w:r>
        <w:rPr>
          <w:iCs/>
          <w:i/>
        </w:rPr>
        <w:t xml:space="preserve">very</w:t>
      </w:r>
      <w:r>
        <w:t xml:space="preserve"> </w:t>
      </w:r>
      <w:r>
        <w:t xml:space="preserve">powerful for an expedition/restoration pack.</w:t>
      </w:r>
    </w:p>
    <w:p>
      <w:pPr>
        <w:pStyle w:val="BodyText"/>
      </w:pPr>
      <w:r>
        <w:t xml:space="preserve">Could potentially be:</w:t>
      </w:r>
    </w:p>
    <w:p>
      <w:pPr>
        <w:numPr>
          <w:ilvl w:val="0"/>
          <w:numId w:val="1307"/>
        </w:numPr>
        <w:pStyle w:val="Compact"/>
      </w:pPr>
      <w:r>
        <w:t xml:space="preserve">early-game forbidden</w:t>
      </w:r>
    </w:p>
    <w:p>
      <w:pPr>
        <w:numPr>
          <w:ilvl w:val="0"/>
          <w:numId w:val="1307"/>
        </w:numPr>
        <w:pStyle w:val="Compact"/>
      </w:pPr>
      <w:r>
        <w:t xml:space="preserve">late-game Ranger equipment</w:t>
      </w:r>
    </w:p>
    <w:p>
      <w:pPr>
        <w:numPr>
          <w:ilvl w:val="0"/>
          <w:numId w:val="1307"/>
        </w:numPr>
        <w:pStyle w:val="Compact"/>
      </w:pPr>
      <w:r>
        <w:t xml:space="preserve">expensive technology</w:t>
      </w:r>
    </w:p>
    <w:p>
      <w:pPr>
        <w:numPr>
          <w:ilvl w:val="0"/>
          <w:numId w:val="1307"/>
        </w:numPr>
        <w:pStyle w:val="Compact"/>
      </w:pPr>
      <w:r>
        <w:t xml:space="preserve">restoration reward</w:t>
      </w:r>
    </w:p>
    <w:p>
      <w:pPr>
        <w:numPr>
          <w:ilvl w:val="0"/>
          <w:numId w:val="1307"/>
        </w:numPr>
        <w:pStyle w:val="Compact"/>
      </w:pPr>
      <w:r>
        <w:t xml:space="preserve">limited-charge device.</w:t>
      </w:r>
    </w:p>
    <w:p>
      <w:pPr>
        <w:pStyle w:val="FirstParagraph"/>
      </w:pPr>
      <w:r>
        <w:rPr>
          <w:bCs/>
          <w:b/>
        </w:rPr>
        <w:t xml:space="preserve">M.M.I.: 🟡 Candidate — Balance/Gating Required</w:t>
      </w:r>
    </w:p>
    <w:p>
      <w:r>
        <w:pict>
          <v:rect style="width:0;height:1.5pt" o:hralign="center" o:hrstd="t" o:hr="t"/>
        </w:pict>
      </w:r>
    </w:p>
    <w:bookmarkEnd w:id="993"/>
    <w:bookmarkStart w:id="994" w:name="cobblemon-outbreaks-add"/>
    <w:p>
      <w:pPr>
        <w:pStyle w:val="Heading6"/>
      </w:pPr>
      <w:r>
        <w:t xml:space="preserve">🌋 Cobblemon Outbreaks — ADD</w:t>
      </w:r>
    </w:p>
    <w:p>
      <w:pPr>
        <w:pStyle w:val="FirstParagraph"/>
      </w:pPr>
      <w:r>
        <w:t xml:space="preserve">Current 1.21.1</w:t>
      </w:r>
      <w:r>
        <w:t xml:space="preserve"> </w:t>
      </w:r>
      <w:r>
        <w:rPr>
          <w:bCs/>
          <w:b/>
        </w:rPr>
        <w:t xml:space="preserve">NeoForge + Fabric</w:t>
      </w:r>
      <w:r>
        <w:t xml:space="preserve">. ([CurseForge][30])</w:t>
      </w:r>
    </w:p>
    <w:p>
      <w:pPr>
        <w:pStyle w:val="BodyText"/>
      </w:pPr>
      <w:r>
        <w:t xml:space="preserve">Features:</w:t>
      </w:r>
    </w:p>
    <w:p>
      <w:pPr>
        <w:numPr>
          <w:ilvl w:val="0"/>
          <w:numId w:val="1308"/>
        </w:numPr>
        <w:pStyle w:val="Compact"/>
      </w:pPr>
      <w:r>
        <w:t xml:space="preserve">mass outbreaks</w:t>
      </w:r>
    </w:p>
    <w:p>
      <w:pPr>
        <w:numPr>
          <w:ilvl w:val="0"/>
          <w:numId w:val="1308"/>
        </w:numPr>
        <w:pStyle w:val="Compact"/>
      </w:pPr>
      <w:r>
        <w:t xml:space="preserve">biome-aware species</w:t>
      </w:r>
    </w:p>
    <w:p>
      <w:pPr>
        <w:numPr>
          <w:ilvl w:val="0"/>
          <w:numId w:val="1308"/>
        </w:numPr>
        <w:pStyle w:val="Compact"/>
      </w:pPr>
      <w:r>
        <w:t xml:space="preserve">waves</w:t>
      </w:r>
    </w:p>
    <w:p>
      <w:pPr>
        <w:numPr>
          <w:ilvl w:val="0"/>
          <w:numId w:val="1308"/>
        </w:numPr>
        <w:pStyle w:val="Compact"/>
      </w:pPr>
      <w:r>
        <w:t xml:space="preserve">progressive shiny rates</w:t>
      </w:r>
    </w:p>
    <w:p>
      <w:pPr>
        <w:numPr>
          <w:ilvl w:val="0"/>
          <w:numId w:val="1308"/>
        </w:numPr>
        <w:pStyle w:val="Compact"/>
      </w:pPr>
      <w:r>
        <w:t xml:space="preserve">announcements</w:t>
      </w:r>
    </w:p>
    <w:p>
      <w:pPr>
        <w:numPr>
          <w:ilvl w:val="0"/>
          <w:numId w:val="1308"/>
        </w:numPr>
        <w:pStyle w:val="Compact"/>
      </w:pPr>
      <w:r>
        <w:t xml:space="preserve">configurable duration</w:t>
      </w:r>
    </w:p>
    <w:p>
      <w:pPr>
        <w:numPr>
          <w:ilvl w:val="0"/>
          <w:numId w:val="1308"/>
        </w:numPr>
        <w:pStyle w:val="Compact"/>
      </w:pPr>
      <w:r>
        <w:t xml:space="preserve">rewards</w:t>
      </w:r>
    </w:p>
    <w:p>
      <w:pPr>
        <w:numPr>
          <w:ilvl w:val="0"/>
          <w:numId w:val="1308"/>
        </w:numPr>
        <w:pStyle w:val="Compact"/>
      </w:pPr>
      <w:r>
        <w:t xml:space="preserve">datapack species pools. ([CurseForge][30])</w:t>
      </w:r>
    </w:p>
    <w:p>
      <w:pPr>
        <w:pStyle w:val="FirstParagraph"/>
      </w:pPr>
      <w:r>
        <w:t xml:space="preserve">This one is</w:t>
      </w:r>
      <w:r>
        <w:t xml:space="preserve"> </w:t>
      </w:r>
      <w:r>
        <w:rPr>
          <w:bCs/>
          <w:b/>
        </w:rPr>
        <w:t xml:space="preserve">very ER</w:t>
      </w:r>
      <w:r>
        <w:t xml:space="preserve">.</w:t>
      </w:r>
    </w:p>
    <w:p>
      <w:pPr>
        <w:pStyle w:val="BodyText"/>
      </w:pPr>
      <w:r>
        <w:t xml:space="preserve">It could interact with:</w:t>
      </w:r>
    </w:p>
    <w:p>
      <w:pPr>
        <w:pStyle w:val="BodyText"/>
      </w:pPr>
      <w:r>
        <w:rPr>
          <w:bCs/>
          <w:b/>
        </w:rPr>
        <w:t xml:space="preserve">Z-Crystals → Outbreaks → Affinity change → World Balance → Restoration</w:t>
      </w:r>
    </w:p>
    <w:p>
      <w:pPr>
        <w:pStyle w:val="BodyText"/>
      </w:pPr>
      <w:r>
        <w:t xml:space="preserve">which is already a conceptual integration in our archive.</w:t>
      </w:r>
    </w:p>
    <w:p>
      <w:pPr>
        <w:pStyle w:val="BodyText"/>
      </w:pPr>
      <w:r>
        <w:rPr>
          <w:bCs/>
          <w:b/>
        </w:rPr>
        <w:t xml:space="preserve">M.M.I.: 🟢 VERY HIGH INTEREST</w:t>
      </w:r>
    </w:p>
    <w:p>
      <w:r>
        <w:pict>
          <v:rect style="width:0;height:1.5pt" o:hralign="center" o:hrstd="t" o:hr="t"/>
        </w:pict>
      </w:r>
    </w:p>
    <w:bookmarkEnd w:id="994"/>
    <w:bookmarkStart w:id="995" w:name="raid-den-designs-add"/>
    <w:p>
      <w:pPr>
        <w:pStyle w:val="Heading6"/>
      </w:pPr>
      <w:r>
        <w:t xml:space="preserve">🏆 Raid Den Designs — ADD</w:t>
      </w:r>
    </w:p>
    <w:p>
      <w:pPr>
        <w:pStyle w:val="FirstParagraph"/>
      </w:pPr>
      <w:r>
        <w:t xml:space="preserve">I found this one too.</w:t>
      </w:r>
    </w:p>
    <w:p>
      <w:pPr>
        <w:pStyle w:val="BodyText"/>
      </w:pPr>
      <w:r>
        <w:t xml:space="preserve">The</w:t>
      </w:r>
      <w:r>
        <w:t xml:space="preserve"> </w:t>
      </w:r>
      <w:r>
        <w:rPr>
          <w:bCs/>
          <w:b/>
        </w:rPr>
        <w:t xml:space="preserve">Cobblemon Raid Dens Addon — Raid Den Designs</w:t>
      </w:r>
      <w:r>
        <w:t xml:space="preserve"> </w:t>
      </w:r>
      <w:r>
        <w:t xml:space="preserve">adds themed dens such as:</w:t>
      </w:r>
    </w:p>
    <w:p>
      <w:pPr>
        <w:numPr>
          <w:ilvl w:val="0"/>
          <w:numId w:val="1309"/>
        </w:numPr>
        <w:pStyle w:val="Compact"/>
      </w:pPr>
      <w:r>
        <w:t xml:space="preserve">Water</w:t>
      </w:r>
    </w:p>
    <w:p>
      <w:pPr>
        <w:numPr>
          <w:ilvl w:val="0"/>
          <w:numId w:val="1309"/>
        </w:numPr>
        <w:pStyle w:val="Compact"/>
      </w:pPr>
      <w:r>
        <w:t xml:space="preserve">Dark/Ghost</w:t>
      </w:r>
    </w:p>
    <w:p>
      <w:pPr>
        <w:numPr>
          <w:ilvl w:val="0"/>
          <w:numId w:val="1309"/>
        </w:numPr>
        <w:pStyle w:val="Compact"/>
      </w:pPr>
      <w:r>
        <w:t xml:space="preserve">Grass</w:t>
      </w:r>
    </w:p>
    <w:p>
      <w:pPr>
        <w:numPr>
          <w:ilvl w:val="0"/>
          <w:numId w:val="1309"/>
        </w:numPr>
        <w:pStyle w:val="Compact"/>
      </w:pPr>
      <w:r>
        <w:t xml:space="preserve">Electric</w:t>
      </w:r>
    </w:p>
    <w:p>
      <w:pPr>
        <w:numPr>
          <w:ilvl w:val="0"/>
          <w:numId w:val="1309"/>
        </w:numPr>
        <w:pStyle w:val="Compact"/>
      </w:pPr>
      <w:r>
        <w:t xml:space="preserve">Fire</w:t>
      </w:r>
    </w:p>
    <w:p>
      <w:pPr>
        <w:numPr>
          <w:ilvl w:val="0"/>
          <w:numId w:val="1309"/>
        </w:numPr>
        <w:pStyle w:val="Compact"/>
      </w:pPr>
      <w:r>
        <w:t xml:space="preserve">Fighting</w:t>
      </w:r>
    </w:p>
    <w:p>
      <w:pPr>
        <w:numPr>
          <w:ilvl w:val="0"/>
          <w:numId w:val="1309"/>
        </w:numPr>
        <w:pStyle w:val="Compact"/>
      </w:pPr>
      <w:r>
        <w:t xml:space="preserve">Ice. ([Modrinth][31])</w:t>
      </w:r>
    </w:p>
    <w:p>
      <w:pPr>
        <w:pStyle w:val="FirstParagraph"/>
      </w:pPr>
      <w:r>
        <w:t xml:space="preserve">There's also an automation addon that assigns raid den designs based on the boss's type rather than manually maintaining Pokémon name lists. It supports</w:t>
      </w:r>
      <w:r>
        <w:t xml:space="preserve"> </w:t>
      </w:r>
      <w:r>
        <w:rPr>
          <w:bCs/>
          <w:b/>
        </w:rPr>
        <w:t xml:space="preserve">NeoForge + Fabric 1.21.1</w:t>
      </w:r>
      <w:r>
        <w:t xml:space="preserve">. ([CurseForge][32])</w:t>
      </w:r>
    </w:p>
    <w:bookmarkEnd w:id="995"/>
    <w:bookmarkStart w:id="996" w:name="er-potential-5"/>
    <w:p>
      <w:pPr>
        <w:pStyle w:val="Heading6"/>
      </w:pPr>
      <w:r>
        <w:t xml:space="preserve">ER potential</w:t>
      </w:r>
    </w:p>
    <w:p>
      <w:pPr>
        <w:pStyle w:val="FirstParagraph"/>
      </w:pPr>
      <w:r>
        <w:t xml:space="preserve">This could become:</w:t>
      </w:r>
    </w:p>
    <w:p>
      <w:pPr>
        <w:pStyle w:val="BodyText"/>
      </w:pPr>
      <w:r>
        <w:rPr>
          <w:bCs/>
          <w:b/>
        </w:rPr>
        <w:t xml:space="preserve">Affinity Restoration → Raid ecology → Type-specific sacred/hostile sites</w:t>
      </w:r>
    </w:p>
    <w:p>
      <w:pPr>
        <w:pStyle w:val="BodyText"/>
      </w:pPr>
      <w:r>
        <w:t xml:space="preserve">Very promising.</w:t>
      </w:r>
    </w:p>
    <w:p>
      <w:pPr>
        <w:pStyle w:val="BodyText"/>
      </w:pPr>
      <w:r>
        <w:rPr>
          <w:bCs/>
          <w:b/>
        </w:rPr>
        <w:t xml:space="preserve">M.M.I.: 🟢 Candidate</w:t>
      </w:r>
    </w:p>
    <w:p>
      <w:r>
        <w:pict>
          <v:rect style="width:0;height:1.5pt" o:hralign="center" o:hrstd="t" o:hr="t"/>
        </w:pict>
      </w:r>
    </w:p>
    <w:bookmarkEnd w:id="996"/>
    <w:bookmarkStart w:id="997" w:name="torterra-cosmetic-trees-add"/>
    <w:p>
      <w:pPr>
        <w:pStyle w:val="Heading6"/>
      </w:pPr>
      <w:r>
        <w:t xml:space="preserve">🌳 Torterra Cosmetic Trees — ADD</w:t>
      </w:r>
    </w:p>
    <w:p>
      <w:pPr>
        <w:pStyle w:val="FirstParagraph"/>
      </w:pPr>
      <w:r>
        <w:t xml:space="preserve">This is a datapack/resource-pack combination for 1.21.1.</w:t>
      </w:r>
    </w:p>
    <w:p>
      <w:pPr>
        <w:pStyle w:val="BodyText"/>
      </w:pPr>
      <w:r>
        <w:t xml:space="preserve">It allows Torterra to freely swap its back-tree cosmetic using saplings. ([Modrinth][33])</w:t>
      </w:r>
    </w:p>
    <w:p>
      <w:pPr>
        <w:pStyle w:val="BodyText"/>
      </w:pPr>
      <w:r>
        <w:t xml:space="preserve">This fits perfectly into our emerging:</w:t>
      </w:r>
    </w:p>
    <w:p>
      <w:pPr>
        <w:pStyle w:val="BodyText"/>
      </w:pPr>
      <w:r>
        <w:rPr>
          <w:bCs/>
          <w:b/>
        </w:rPr>
        <w:t xml:space="preserve">Pokémon appearance ≠ combat mechanics</w:t>
      </w:r>
    </w:p>
    <w:p>
      <w:pPr>
        <w:pStyle w:val="BodyText"/>
      </w:pPr>
      <w:r>
        <w:t xml:space="preserve">philosophy.</w:t>
      </w:r>
    </w:p>
    <w:p>
      <w:pPr>
        <w:pStyle w:val="BodyText"/>
      </w:pPr>
      <w:r>
        <w:rPr>
          <w:bCs/>
          <w:b/>
        </w:rPr>
        <w:t xml:space="preserve">M.M.I.: 🔵 Cosmetic Candidate</w:t>
      </w:r>
    </w:p>
    <w:p>
      <w:r>
        <w:pict>
          <v:rect style="width:0;height:1.5pt" o:hralign="center" o:hrstd="t" o:hr="t"/>
        </w:pict>
      </w:r>
    </w:p>
    <w:bookmarkEnd w:id="997"/>
    <w:bookmarkStart w:id="998" w:name="X71b910f05c4c37c3f62a951b0a2213f21777750"/>
    <w:p>
      <w:pPr>
        <w:pStyle w:val="Heading6"/>
      </w:pPr>
      <w:r>
        <w:t xml:space="preserve">🎙️ Cobblemon Vocalized — ADD, BUT VERSION WARNING</w:t>
      </w:r>
    </w:p>
    <w:p>
      <w:pPr>
        <w:pStyle w:val="FirstParagraph"/>
      </w:pPr>
      <w:r>
        <w:t xml:space="preserve">The concept is very cool: voice-command your Pokémon in battle. ([CurseForge][34])</w:t>
      </w:r>
    </w:p>
    <w:p>
      <w:pPr>
        <w:pStyle w:val="BodyText"/>
      </w:pPr>
      <w:r>
        <w:t xml:space="preserve">However, the current listed release I found explicitly targets</w:t>
      </w:r>
      <w:r>
        <w:t xml:space="preserve"> </w:t>
      </w:r>
      <w:r>
        <w:rPr>
          <w:bCs/>
          <w:b/>
        </w:rPr>
        <w:t xml:space="preserve">Cobblemon 1.7.0–1.7.3</w:t>
      </w:r>
      <w:r>
        <w:t xml:space="preserve">, despite the mod having 1.21.1 Fabric/NeoForge builds. ([CurseForge][34])</w:t>
      </w:r>
    </w:p>
    <w:p>
      <w:pPr>
        <w:pStyle w:val="BodyText"/>
      </w:pPr>
      <w:r>
        <w:t xml:space="preserve">So for</w:t>
      </w:r>
      <w:r>
        <w:t xml:space="preserve"> </w:t>
      </w:r>
      <w:r>
        <w:rPr>
          <w:bCs/>
          <w:b/>
        </w:rPr>
        <w:t xml:space="preserve">our Cobblemon 1.8.0 baseline</w:t>
      </w:r>
      <w:r>
        <w:t xml:space="preserve">:</w:t>
      </w:r>
    </w:p>
    <w:p>
      <w:pPr>
        <w:pStyle w:val="BodyText"/>
      </w:pPr>
      <w:r>
        <w:rPr>
          <w:bCs/>
          <w:b/>
        </w:rPr>
        <w:t xml:space="preserve">M.M.I.: 🟡 HOLD — 1.8 compatibility must be verified</w:t>
      </w:r>
    </w:p>
    <w:p>
      <w:pPr>
        <w:pStyle w:val="BodyText"/>
      </w:pPr>
      <w:r>
        <w:t xml:space="preserve">Don't install it yet.</w:t>
      </w:r>
    </w:p>
    <w:p>
      <w:r>
        <w:pict>
          <v:rect style="width:0;height:1.5pt" o:hralign="center" o:hrstd="t" o:hr="t"/>
        </w:pict>
      </w:r>
    </w:p>
    <w:bookmarkEnd w:id="998"/>
    <w:bookmarkStart w:id="999" w:name="cobblemon-stamina-reload-add"/>
    <w:p>
      <w:pPr>
        <w:pStyle w:val="Heading6"/>
      </w:pPr>
      <w:r>
        <w:t xml:space="preserve">🏃 Cobblemon Stamina Reload — ADD</w:t>
      </w:r>
    </w:p>
    <w:p>
      <w:pPr>
        <w:pStyle w:val="FirstParagraph"/>
      </w:pPr>
      <w:r>
        <w:t xml:space="preserve">Fabric, Cobblemon 1.7.1+.</w:t>
      </w:r>
    </w:p>
    <w:p>
      <w:pPr>
        <w:pStyle w:val="BodyText"/>
      </w:pPr>
      <w:r>
        <w:t xml:space="preserve">It changes mount stamina so fullness contributes to a reserve of stamina. ([Modrinth][35])</w:t>
      </w:r>
    </w:p>
    <w:p>
      <w:pPr>
        <w:pStyle w:val="BodyText"/>
      </w:pPr>
      <w:r>
        <w:t xml:space="preserve">Potentially useful if we want:</w:t>
      </w:r>
    </w:p>
    <w:p>
      <w:pPr>
        <w:numPr>
          <w:ilvl w:val="0"/>
          <w:numId w:val="1310"/>
        </w:numPr>
        <w:pStyle w:val="Compact"/>
      </w:pPr>
      <w:r>
        <w:t xml:space="preserve">expedition travel</w:t>
      </w:r>
    </w:p>
    <w:p>
      <w:pPr>
        <w:numPr>
          <w:ilvl w:val="0"/>
          <w:numId w:val="1310"/>
        </w:numPr>
        <w:pStyle w:val="Compact"/>
      </w:pPr>
      <w:r>
        <w:t xml:space="preserve">Ranger travel</w:t>
      </w:r>
    </w:p>
    <w:p>
      <w:pPr>
        <w:numPr>
          <w:ilvl w:val="0"/>
          <w:numId w:val="1310"/>
        </w:numPr>
        <w:pStyle w:val="Compact"/>
      </w:pPr>
      <w:r>
        <w:t xml:space="preserve">mount logistics</w:t>
      </w:r>
    </w:p>
    <w:p>
      <w:pPr>
        <w:numPr>
          <w:ilvl w:val="0"/>
          <w:numId w:val="1310"/>
        </w:numPr>
        <w:pStyle w:val="Compact"/>
      </w:pPr>
      <w:r>
        <w:t xml:space="preserve">Pokémon care to affect riding.</w:t>
      </w:r>
    </w:p>
    <w:p>
      <w:pPr>
        <w:pStyle w:val="FirstParagraph"/>
      </w:pPr>
      <w:r>
        <w:rPr>
          <w:bCs/>
          <w:b/>
        </w:rPr>
        <w:t xml:space="preserve">M.M.I.: 🔵 Candidate</w:t>
      </w:r>
    </w:p>
    <w:p>
      <w:pPr>
        <w:pStyle w:val="BodyText"/>
      </w:pPr>
      <w:r>
        <w:t xml:space="preserve">But we should verify 1.8 before considering it.</w:t>
      </w:r>
    </w:p>
    <w:p>
      <w:r>
        <w:pict>
          <v:rect style="width:0;height:1.5pt" o:hralign="center" o:hrstd="t" o:hr="t"/>
        </w:pict>
      </w:r>
    </w:p>
    <w:bookmarkEnd w:id="999"/>
    <w:bookmarkStart w:id="1000" w:name="Xd91101f949745b510f75369a3e2f91dba1820e7"/>
    <w:p>
      <w:pPr>
        <w:pStyle w:val="Heading6"/>
      </w:pPr>
      <w:r>
        <w:t xml:space="preserve">🎲 Cobblemon Randomizer — ADD, BUT PROBABLY AS A MODE</w:t>
      </w:r>
    </w:p>
    <w:p>
      <w:pPr>
        <w:pStyle w:val="FirstParagraph"/>
      </w:pPr>
      <w:r>
        <w:t xml:space="preserve">Current 1.21.1</w:t>
      </w:r>
      <w:r>
        <w:t xml:space="preserve"> </w:t>
      </w:r>
      <w:r>
        <w:rPr>
          <w:bCs/>
          <w:b/>
        </w:rPr>
        <w:t xml:space="preserve">NeoForge + Fabric</w:t>
      </w:r>
      <w:r>
        <w:t xml:space="preserve">. ([Modrinth][36])</w:t>
      </w:r>
    </w:p>
    <w:p>
      <w:pPr>
        <w:pStyle w:val="BodyText"/>
      </w:pPr>
      <w:r>
        <w:t xml:space="preserve">Supports randomization of:</w:t>
      </w:r>
    </w:p>
    <w:p>
      <w:pPr>
        <w:numPr>
          <w:ilvl w:val="0"/>
          <w:numId w:val="1311"/>
        </w:numPr>
        <w:pStyle w:val="Compact"/>
      </w:pPr>
      <w:r>
        <w:t xml:space="preserve">starters</w:t>
      </w:r>
    </w:p>
    <w:p>
      <w:pPr>
        <w:numPr>
          <w:ilvl w:val="0"/>
          <w:numId w:val="1311"/>
        </w:numPr>
        <w:pStyle w:val="Compact"/>
      </w:pPr>
      <w:r>
        <w:t xml:space="preserve">wild species</w:t>
      </w:r>
    </w:p>
    <w:p>
      <w:pPr>
        <w:numPr>
          <w:ilvl w:val="0"/>
          <w:numId w:val="1311"/>
        </w:numPr>
        <w:pStyle w:val="Compact"/>
      </w:pPr>
      <w:r>
        <w:t xml:space="preserve">types</w:t>
      </w:r>
    </w:p>
    <w:p>
      <w:pPr>
        <w:numPr>
          <w:ilvl w:val="0"/>
          <w:numId w:val="1311"/>
        </w:numPr>
        <w:pStyle w:val="Compact"/>
      </w:pPr>
      <w:r>
        <w:t xml:space="preserve">abilities</w:t>
      </w:r>
    </w:p>
    <w:p>
      <w:pPr>
        <w:numPr>
          <w:ilvl w:val="0"/>
          <w:numId w:val="1311"/>
        </w:numPr>
        <w:pStyle w:val="Compact"/>
      </w:pPr>
      <w:r>
        <w:t xml:space="preserve">held items</w:t>
      </w:r>
    </w:p>
    <w:p>
      <w:pPr>
        <w:numPr>
          <w:ilvl w:val="0"/>
          <w:numId w:val="1311"/>
        </w:numPr>
        <w:pStyle w:val="Compact"/>
      </w:pPr>
      <w:r>
        <w:t xml:space="preserve">movepools</w:t>
      </w:r>
    </w:p>
    <w:p>
      <w:pPr>
        <w:numPr>
          <w:ilvl w:val="0"/>
          <w:numId w:val="1311"/>
        </w:numPr>
        <w:pStyle w:val="Compact"/>
      </w:pPr>
      <w:r>
        <w:t xml:space="preserve">spawns</w:t>
      </w:r>
    </w:p>
    <w:p>
      <w:pPr>
        <w:numPr>
          <w:ilvl w:val="0"/>
          <w:numId w:val="1311"/>
        </w:numPr>
        <w:pStyle w:val="Compact"/>
      </w:pPr>
      <w:r>
        <w:t xml:space="preserve">evolutions. ([Modrinth][36])</w:t>
      </w:r>
    </w:p>
    <w:p>
      <w:pPr>
        <w:pStyle w:val="FirstParagraph"/>
      </w:pPr>
      <w:r>
        <w:t xml:space="preserve">This doesn't fit normal ER progression.</w:t>
      </w:r>
    </w:p>
    <w:p>
      <w:pPr>
        <w:pStyle w:val="BodyText"/>
      </w:pPr>
      <w:r>
        <w:t xml:space="preserve">But it could be fantastic for:</w:t>
      </w:r>
    </w:p>
    <w:p>
      <w:pPr>
        <w:pStyle w:val="BodyText"/>
      </w:pPr>
      <w:r>
        <w:rPr>
          <w:bCs/>
          <w:b/>
        </w:rPr>
        <w:t xml:space="preserve">ER Challenge Mode / Replay Mode / Randomizer Mode</w:t>
      </w:r>
    </w:p>
    <w:p>
      <w:pPr>
        <w:pStyle w:val="BodyText"/>
      </w:pPr>
      <w:r>
        <w:rPr>
          <w:bCs/>
          <w:b/>
        </w:rPr>
        <w:t xml:space="preserve">M.M.I.: 🔵 Optional Mode Candidate</w:t>
      </w:r>
    </w:p>
    <w:p>
      <w:r>
        <w:pict>
          <v:rect style="width:0;height:1.5pt" o:hralign="center" o:hrstd="t" o:hr="t"/>
        </w:pict>
      </w:r>
    </w:p>
    <w:bookmarkEnd w:id="1000"/>
    <w:bookmarkStart w:id="1001" w:name="fat-pikachu-friends-add-to-funfanmade"/>
    <w:p>
      <w:pPr>
        <w:pStyle w:val="Heading6"/>
      </w:pPr>
      <w:r>
        <w:t xml:space="preserve">🐭 Fat Pikachu &amp; Friends — ADD TO FUN/FANMADE</w:t>
      </w:r>
    </w:p>
    <w:p>
      <w:pPr>
        <w:pStyle w:val="FirstParagraph"/>
      </w:pPr>
      <w:r>
        <w:t xml:space="preserve">Verified 1.21.1 datapack.</w:t>
      </w:r>
    </w:p>
    <w:p>
      <w:pPr>
        <w:pStyle w:val="BodyText"/>
      </w:pPr>
      <w:r>
        <w:t xml:space="preserve">Adds unique Pikachu variants with their own models, stats, typings and abilities. ([Modrinth][37])</w:t>
      </w:r>
    </w:p>
    <w:p>
      <w:pPr>
        <w:pStyle w:val="BodyText"/>
      </w:pPr>
      <w:r>
        <w:rPr>
          <w:bCs/>
          <w:b/>
        </w:rPr>
        <w:t xml:space="preserve">M.M.I.: 🔵 Fanmade/Fun Candidate</w:t>
      </w:r>
    </w:p>
    <w:p>
      <w:r>
        <w:pict>
          <v:rect style="width:0;height:1.5pt" o:hralign="center" o:hrstd="t" o:hr="t"/>
        </w:pict>
      </w:r>
    </w:p>
    <w:bookmarkEnd w:id="1001"/>
    <w:bookmarkStart w:id="1002" w:name="the-big-unknown-names-bucket"/>
    <w:p>
      <w:pPr>
        <w:pStyle w:val="Heading6"/>
      </w:pPr>
      <w:r>
        <w:t xml:space="preserve">🧩 The big "unknown names" bucket</w:t>
      </w:r>
    </w:p>
    <w:p>
      <w:pPr>
        <w:pStyle w:val="FirstParagraph"/>
      </w:pPr>
      <w:r>
        <w:t xml:space="preserve">I am</w:t>
      </w:r>
      <w:r>
        <w:t xml:space="preserve"> </w:t>
      </w:r>
      <w:r>
        <w:rPr>
          <w:bCs/>
          <w:b/>
        </w:rPr>
        <w:t xml:space="preserve">not going to silently invent matches</w:t>
      </w:r>
      <w:r>
        <w:t xml:space="preserve"> </w:t>
      </w:r>
      <w:r>
        <w:t xml:space="preserve">for these because several have multiple similarly named projects or don't surface reliably under the exact name:</w:t>
      </w:r>
    </w:p>
    <w:p>
      <w:pPr>
        <w:numPr>
          <w:ilvl w:val="0"/>
          <w:numId w:val="1312"/>
        </w:numPr>
        <w:pStyle w:val="Compact"/>
      </w:pPr>
      <w:r>
        <w:t xml:space="preserve">CobbleSafari</w:t>
      </w:r>
    </w:p>
    <w:p>
      <w:pPr>
        <w:numPr>
          <w:ilvl w:val="0"/>
          <w:numId w:val="1312"/>
        </w:numPr>
        <w:pStyle w:val="Compact"/>
      </w:pPr>
      <w:r>
        <w:t xml:space="preserve">Pokekopia Cosmetics Forma</w:t>
      </w:r>
    </w:p>
    <w:p>
      <w:pPr>
        <w:numPr>
          <w:ilvl w:val="0"/>
          <w:numId w:val="1312"/>
        </w:numPr>
        <w:pStyle w:val="Compact"/>
      </w:pPr>
      <w:r>
        <w:t xml:space="preserve">Comfey Cosmetics</w:t>
      </w:r>
    </w:p>
    <w:p>
      <w:pPr>
        <w:numPr>
          <w:ilvl w:val="0"/>
          <w:numId w:val="1312"/>
        </w:numPr>
        <w:pStyle w:val="Compact"/>
      </w:pPr>
      <w:r>
        <w:t xml:space="preserve">Cobblemon Paintings</w:t>
      </w:r>
    </w:p>
    <w:p>
      <w:pPr>
        <w:numPr>
          <w:ilvl w:val="0"/>
          <w:numId w:val="1312"/>
        </w:numPr>
        <w:pStyle w:val="Compact"/>
      </w:pPr>
      <w:r>
        <w:t xml:space="preserve">Mobmons</w:t>
      </w:r>
    </w:p>
    <w:p>
      <w:pPr>
        <w:numPr>
          <w:ilvl w:val="0"/>
          <w:numId w:val="1312"/>
        </w:numPr>
        <w:pStyle w:val="Compact"/>
      </w:pPr>
      <w:r>
        <w:t xml:space="preserve">Trainer Accessories</w:t>
      </w:r>
      <w:r>
        <w:t xml:space="preserve"> </w:t>
      </w:r>
      <w:r>
        <w:rPr>
          <w:bCs/>
          <w:b/>
        </w:rPr>
        <w:t xml:space="preserve">(I did find one, but it is gameplay-affecting charms rather than purely cosmetic; Fabric 1.21.1)</w:t>
      </w:r>
      <w:r>
        <w:t xml:space="preserve"> </w:t>
      </w:r>
      <w:r>
        <w:t xml:space="preserve">([Modrinth][38])</w:t>
      </w:r>
    </w:p>
    <w:p>
      <w:pPr>
        <w:numPr>
          <w:ilvl w:val="0"/>
          <w:numId w:val="1312"/>
        </w:numPr>
        <w:pStyle w:val="Compact"/>
      </w:pPr>
      <w:r>
        <w:t xml:space="preserve">MC Swords for Honedge</w:t>
      </w:r>
    </w:p>
    <w:p>
      <w:pPr>
        <w:numPr>
          <w:ilvl w:val="0"/>
          <w:numId w:val="1312"/>
        </w:numPr>
        <w:pStyle w:val="Compact"/>
      </w:pPr>
      <w:r>
        <w:t xml:space="preserve">W's Dusk Souls</w:t>
      </w:r>
    </w:p>
    <w:p>
      <w:pPr>
        <w:numPr>
          <w:ilvl w:val="0"/>
          <w:numId w:val="1312"/>
        </w:numPr>
        <w:pStyle w:val="Compact"/>
      </w:pPr>
      <w:r>
        <w:t xml:space="preserve">Cobblemon Parts</w:t>
      </w:r>
    </w:p>
    <w:p>
      <w:pPr>
        <w:numPr>
          <w:ilvl w:val="0"/>
          <w:numId w:val="1312"/>
        </w:numPr>
        <w:pStyle w:val="Compact"/>
      </w:pPr>
      <w:r>
        <w:t xml:space="preserve">Cobblemon Special Fossils</w:t>
      </w:r>
    </w:p>
    <w:p>
      <w:pPr>
        <w:numPr>
          <w:ilvl w:val="0"/>
          <w:numId w:val="1312"/>
        </w:numPr>
        <w:pStyle w:val="Compact"/>
      </w:pPr>
      <w:r>
        <w:t xml:space="preserve">Cobblemon Expeditions</w:t>
      </w:r>
    </w:p>
    <w:p>
      <w:pPr>
        <w:numPr>
          <w:ilvl w:val="0"/>
          <w:numId w:val="1312"/>
        </w:numPr>
        <w:pStyle w:val="Compact"/>
      </w:pPr>
      <w:r>
        <w:t xml:space="preserve">Storybook Hybrids</w:t>
      </w:r>
    </w:p>
    <w:p>
      <w:pPr>
        <w:numPr>
          <w:ilvl w:val="0"/>
          <w:numId w:val="1312"/>
        </w:numPr>
        <w:pStyle w:val="Compact"/>
      </w:pPr>
      <w:r>
        <w:t xml:space="preserve">Ultra Wormhole</w:t>
      </w:r>
    </w:p>
    <w:p>
      <w:pPr>
        <w:numPr>
          <w:ilvl w:val="0"/>
          <w:numId w:val="1312"/>
        </w:numPr>
        <w:pStyle w:val="Compact"/>
      </w:pPr>
      <w:r>
        <w:t xml:space="preserve">Cobblemon Fence</w:t>
      </w:r>
    </w:p>
    <w:p>
      <w:pPr>
        <w:numPr>
          <w:ilvl w:val="0"/>
          <w:numId w:val="1312"/>
        </w:numPr>
        <w:pStyle w:val="Compact"/>
      </w:pPr>
      <w:r>
        <w:t xml:space="preserve">Cobblemon Redone Shinies</w:t>
      </w:r>
    </w:p>
    <w:p>
      <w:pPr>
        <w:numPr>
          <w:ilvl w:val="0"/>
          <w:numId w:val="1312"/>
        </w:numPr>
        <w:pStyle w:val="Compact"/>
      </w:pPr>
      <w:r>
        <w:t xml:space="preserve">Cobblemon Haunter Encounter</w:t>
      </w:r>
    </w:p>
    <w:p>
      <w:pPr>
        <w:numPr>
          <w:ilvl w:val="0"/>
          <w:numId w:val="1312"/>
        </w:numPr>
        <w:pStyle w:val="Compact"/>
      </w:pPr>
      <w:r>
        <w:t xml:space="preserve">Cobblemon Research Task</w:t>
      </w:r>
    </w:p>
    <w:p>
      <w:pPr>
        <w:numPr>
          <w:ilvl w:val="0"/>
          <w:numId w:val="1312"/>
        </w:numPr>
        <w:pStyle w:val="Compact"/>
      </w:pPr>
      <w:r>
        <w:t xml:space="preserve">IV Checker</w:t>
      </w:r>
    </w:p>
    <w:p>
      <w:pPr>
        <w:numPr>
          <w:ilvl w:val="0"/>
          <w:numId w:val="1312"/>
        </w:numPr>
        <w:pStyle w:val="Compact"/>
      </w:pPr>
      <w:r>
        <w:t xml:space="preserve">Cobble Stats</w:t>
      </w:r>
    </w:p>
    <w:p>
      <w:pPr>
        <w:numPr>
          <w:ilvl w:val="0"/>
          <w:numId w:val="1312"/>
        </w:numPr>
        <w:pStyle w:val="Compact"/>
      </w:pPr>
      <w:r>
        <w:t xml:space="preserve">Cobbled Loots</w:t>
      </w:r>
    </w:p>
    <w:p>
      <w:pPr>
        <w:numPr>
          <w:ilvl w:val="0"/>
          <w:numId w:val="1312"/>
        </w:numPr>
        <w:pStyle w:val="Compact"/>
      </w:pPr>
      <w:r>
        <w:t xml:space="preserve">Cobble Theme</w:t>
      </w:r>
    </w:p>
    <w:p>
      <w:pPr>
        <w:numPr>
          <w:ilvl w:val="0"/>
          <w:numId w:val="1312"/>
        </w:numPr>
        <w:pStyle w:val="Compact"/>
      </w:pPr>
      <w:r>
        <w:t xml:space="preserve">Fossil Hybrids</w:t>
      </w:r>
    </w:p>
    <w:p>
      <w:pPr>
        <w:numPr>
          <w:ilvl w:val="0"/>
          <w:numId w:val="1312"/>
        </w:numPr>
        <w:pStyle w:val="Compact"/>
      </w:pPr>
      <w:r>
        <w:t xml:space="preserve">Professor Proker's Legendary Dungeons</w:t>
      </w:r>
    </w:p>
    <w:p>
      <w:pPr>
        <w:numPr>
          <w:ilvl w:val="0"/>
          <w:numId w:val="1312"/>
        </w:numPr>
        <w:pStyle w:val="Compact"/>
      </w:pPr>
      <w:r>
        <w:t xml:space="preserve">Better Cobblemon Expectations</w:t>
      </w:r>
    </w:p>
    <w:p>
      <w:pPr>
        <w:numPr>
          <w:ilvl w:val="0"/>
          <w:numId w:val="1312"/>
        </w:numPr>
        <w:pStyle w:val="Compact"/>
      </w:pPr>
      <w:r>
        <w:t xml:space="preserve">Xiplines</w:t>
      </w:r>
    </w:p>
    <w:p>
      <w:pPr>
        <w:numPr>
          <w:ilvl w:val="0"/>
          <w:numId w:val="1312"/>
        </w:numPr>
        <w:pStyle w:val="Compact"/>
      </w:pPr>
      <w:r>
        <w:t xml:space="preserve">Xados Megas/Lotus Megas</w:t>
      </w:r>
    </w:p>
    <w:p>
      <w:pPr>
        <w:numPr>
          <w:ilvl w:val="0"/>
          <w:numId w:val="1312"/>
        </w:numPr>
        <w:pStyle w:val="Compact"/>
      </w:pPr>
      <w:r>
        <w:t xml:space="preserve">Regionales Fanmade for Funs</w:t>
      </w:r>
    </w:p>
    <w:p>
      <w:pPr>
        <w:numPr>
          <w:ilvl w:val="0"/>
          <w:numId w:val="1312"/>
        </w:numPr>
        <w:pStyle w:val="Compact"/>
      </w:pPr>
      <w:r>
        <w:t xml:space="preserve">Pocket Universal</w:t>
      </w:r>
    </w:p>
    <w:p>
      <w:pPr>
        <w:numPr>
          <w:ilvl w:val="0"/>
          <w:numId w:val="1312"/>
        </w:numPr>
        <w:pStyle w:val="Compact"/>
      </w:pPr>
      <w:r>
        <w:t xml:space="preserve">Ancient Beginnings</w:t>
      </w:r>
    </w:p>
    <w:p>
      <w:pPr>
        <w:numPr>
          <w:ilvl w:val="0"/>
          <w:numId w:val="1312"/>
        </w:numPr>
        <w:pStyle w:val="Compact"/>
      </w:pPr>
      <w:r>
        <w:t xml:space="preserve">Escape Rope</w:t>
      </w:r>
    </w:p>
    <w:p>
      <w:pPr>
        <w:numPr>
          <w:ilvl w:val="0"/>
          <w:numId w:val="1312"/>
        </w:numPr>
        <w:pStyle w:val="Compact"/>
      </w:pPr>
      <w:r>
        <w:t xml:space="preserve">Waytone</w:t>
      </w:r>
    </w:p>
    <w:p>
      <w:pPr>
        <w:numPr>
          <w:ilvl w:val="0"/>
          <w:numId w:val="1312"/>
        </w:numPr>
        <w:pStyle w:val="Compact"/>
      </w:pPr>
      <w:r>
        <w:t xml:space="preserve">Cobblemon Thufizer</w:t>
      </w:r>
    </w:p>
    <w:p>
      <w:pPr>
        <w:numPr>
          <w:ilvl w:val="0"/>
          <w:numId w:val="1312"/>
        </w:numPr>
        <w:pStyle w:val="Compact"/>
      </w:pPr>
      <w:r>
        <w:t xml:space="preserve">Tually's Cosmetics</w:t>
      </w:r>
    </w:p>
    <w:p>
      <w:pPr>
        <w:numPr>
          <w:ilvl w:val="0"/>
          <w:numId w:val="1312"/>
        </w:numPr>
        <w:pStyle w:val="Compact"/>
      </w:pPr>
      <w:r>
        <w:t xml:space="preserve">Cobble Ride Effects</w:t>
      </w:r>
    </w:p>
    <w:p>
      <w:pPr>
        <w:numPr>
          <w:ilvl w:val="0"/>
          <w:numId w:val="1312"/>
        </w:numPr>
        <w:pStyle w:val="Compact"/>
      </w:pPr>
      <w:r>
        <w:t xml:space="preserve">Cobblemon Paleontology</w:t>
      </w:r>
    </w:p>
    <w:p>
      <w:pPr>
        <w:numPr>
          <w:ilvl w:val="0"/>
          <w:numId w:val="1312"/>
        </w:numPr>
        <w:pStyle w:val="Compact"/>
      </w:pPr>
      <w:r>
        <w:t xml:space="preserve">Cobblemon Journeys</w:t>
      </w:r>
    </w:p>
    <w:p>
      <w:pPr>
        <w:numPr>
          <w:ilvl w:val="0"/>
          <w:numId w:val="1312"/>
        </w:numPr>
        <w:pStyle w:val="Compact"/>
      </w:pPr>
      <w:r>
        <w:t xml:space="preserve">Cobblemon Poke Warden</w:t>
      </w:r>
    </w:p>
    <w:p>
      <w:pPr>
        <w:numPr>
          <w:ilvl w:val="0"/>
          <w:numId w:val="1312"/>
        </w:numPr>
        <w:pStyle w:val="Compact"/>
      </w:pPr>
      <w:r>
        <w:t xml:space="preserve">Distortion World</w:t>
      </w:r>
    </w:p>
    <w:p>
      <w:pPr>
        <w:numPr>
          <w:ilvl w:val="0"/>
          <w:numId w:val="1312"/>
        </w:numPr>
        <w:pStyle w:val="Compact"/>
      </w:pPr>
      <w:r>
        <w:t xml:space="preserve">Pet a Pokémon</w:t>
      </w:r>
    </w:p>
    <w:p>
      <w:pPr>
        <w:numPr>
          <w:ilvl w:val="0"/>
          <w:numId w:val="1312"/>
        </w:numPr>
        <w:pStyle w:val="Compact"/>
      </w:pPr>
      <w:r>
        <w:t xml:space="preserve">Cobblemon Gacha Machine</w:t>
      </w:r>
    </w:p>
    <w:p>
      <w:pPr>
        <w:numPr>
          <w:ilvl w:val="0"/>
          <w:numId w:val="1312"/>
        </w:numPr>
        <w:pStyle w:val="Compact"/>
      </w:pPr>
      <w:r>
        <w:t xml:space="preserve">Cobblemon Secret Base Trainer</w:t>
      </w:r>
    </w:p>
    <w:p>
      <w:pPr>
        <w:numPr>
          <w:ilvl w:val="0"/>
          <w:numId w:val="1312"/>
        </w:numPr>
        <w:pStyle w:val="Compact"/>
      </w:pPr>
      <w:r>
        <w:t xml:space="preserve">Cobblemon Check/Fossil-related project(s)</w:t>
      </w:r>
    </w:p>
    <w:p>
      <w:pPr>
        <w:numPr>
          <w:ilvl w:val="0"/>
          <w:numId w:val="1312"/>
        </w:numPr>
        <w:pStyle w:val="Compact"/>
      </w:pPr>
      <w:r>
        <w:t xml:space="preserve">Cobblemon TCG</w:t>
      </w:r>
    </w:p>
    <w:p>
      <w:pPr>
        <w:numPr>
          <w:ilvl w:val="0"/>
          <w:numId w:val="1312"/>
        </w:numPr>
        <w:pStyle w:val="Compact"/>
      </w:pPr>
      <w:r>
        <w:t xml:space="preserve">Cobblemon Paintings</w:t>
      </w:r>
    </w:p>
    <w:p>
      <w:pPr>
        <w:pStyle w:val="FirstParagraph"/>
      </w:pPr>
      <w:r>
        <w:rPr>
          <w:bCs/>
          <w:b/>
        </w:rPr>
        <w:t xml:space="preserve">These are still going into the M.M.I. research queue.</w:t>
      </w:r>
      <w:r>
        <w:t xml:space="preserve"> </w:t>
      </w:r>
      <w:r>
        <w:t xml:space="preserve">I'm just marking them</w:t>
      </w:r>
      <w:r>
        <w:t xml:space="preserve"> </w:t>
      </w:r>
      <w:r>
        <w:rPr>
          <w:bCs/>
          <w:b/>
        </w:rPr>
        <w:t xml:space="preserve">⚠️ identification/verification required</w:t>
      </w:r>
      <w:r>
        <w:t xml:space="preserve"> </w:t>
      </w:r>
      <w:r>
        <w:t xml:space="preserve">rather than risking putting the wrong mod into our archive.</w:t>
      </w:r>
    </w:p>
    <w:p>
      <w:r>
        <w:pict>
          <v:rect style="width:0;height:1.5pt" o:hralign="center" o:hrstd="t" o:hr="t"/>
        </w:pict>
      </w:r>
    </w:p>
    <w:bookmarkEnd w:id="1002"/>
    <w:bookmarkStart w:id="1003" w:name="X18933c446211db143c9db8c77244c01c32e80c0"/>
    <w:p>
      <w:pPr>
        <w:pStyle w:val="Heading6"/>
      </w:pPr>
      <w:r>
        <w:t xml:space="preserve">🧪 Some of these are VERY worth following up</w:t>
      </w:r>
    </w:p>
    <w:p>
      <w:pPr>
        <w:pStyle w:val="FirstParagraph"/>
      </w:pPr>
      <w:r>
        <w:t xml:space="preserve">A few of the "unknown" names are particularly promising because they could connect directly to existing ER systems:</w:t>
      </w:r>
    </w:p>
    <w:bookmarkEnd w:id="1003"/>
    <w:bookmarkStart w:id="1004" w:name="fossils-paleontology"/>
    <w:p>
      <w:pPr>
        <w:pStyle w:val="Heading6"/>
      </w:pPr>
      <w:r>
        <w:t xml:space="preserve">🧬 Fossils / Paleontology</w:t>
      </w:r>
    </w:p>
    <w:p>
      <w:pPr>
        <w:pStyle w:val="FirstParagraph"/>
      </w:pPr>
      <w:r>
        <w:t xml:space="preserve">Potential connection:</w:t>
      </w:r>
    </w:p>
    <w:p>
      <w:pPr>
        <w:pStyle w:val="BodyText"/>
      </w:pPr>
      <w:r>
        <w:rPr>
          <w:bCs/>
          <w:b/>
        </w:rPr>
        <w:t xml:space="preserve">Research → Fossil → Restoration → Pokémon → Biodiversity</w:t>
      </w:r>
    </w:p>
    <w:p>
      <w:pPr>
        <w:pStyle w:val="BodyText"/>
      </w:pPr>
      <w:r>
        <w:t xml:space="preserve">The Better Pokédex Scanner already has explicit fossil-restoration scanning support. ([CurseForge][19])</w:t>
      </w:r>
    </w:p>
    <w:bookmarkEnd w:id="1004"/>
    <w:bookmarkStart w:id="1005" w:name="ultra-wormholes-distortion-world"/>
    <w:p>
      <w:pPr>
        <w:pStyle w:val="Heading6"/>
      </w:pPr>
      <w:r>
        <w:t xml:space="preserve">🌌 Ultra Wormholes / Distortion World</w:t>
      </w:r>
    </w:p>
    <w:p>
      <w:pPr>
        <w:pStyle w:val="FirstParagraph"/>
      </w:pPr>
      <w:r>
        <w:t xml:space="preserve">Potential connection:</w:t>
      </w:r>
    </w:p>
    <w:p>
      <w:pPr>
        <w:pStyle w:val="BodyText"/>
      </w:pPr>
      <w:r>
        <w:rPr>
          <w:bCs/>
          <w:b/>
        </w:rPr>
        <w:t xml:space="preserve">Dimensional Authority / Resonance Domains / spatial-temporal displacement</w:t>
      </w:r>
    </w:p>
    <w:p>
      <w:pPr>
        <w:pStyle w:val="BodyText"/>
      </w:pPr>
      <w:r>
        <w:t xml:space="preserve">Which meshes extremely well with the idea you just established about paradox Pokémon, Ultra Beasts, and dimensional displacement.</w:t>
      </w:r>
    </w:p>
    <w:bookmarkEnd w:id="1005"/>
    <w:bookmarkStart w:id="1006" w:name="secret-base-trainer"/>
    <w:p>
      <w:pPr>
        <w:pStyle w:val="Heading6"/>
      </w:pPr>
      <w:r>
        <w:t xml:space="preserve">🏚️ Secret Base Trainer</w:t>
      </w:r>
    </w:p>
    <w:p>
      <w:pPr>
        <w:pStyle w:val="FirstParagraph"/>
      </w:pPr>
      <w:r>
        <w:t xml:space="preserve">This one I</w:t>
      </w:r>
      <w:r>
        <w:t xml:space="preserve"> </w:t>
      </w:r>
      <w:r>
        <w:rPr>
          <w:iCs/>
          <w:i/>
        </w:rPr>
        <w:t xml:space="preserve">did</w:t>
      </w:r>
      <w:r>
        <w:t xml:space="preserve"> </w:t>
      </w:r>
      <w:r>
        <w:t xml:space="preserve">verify.</w:t>
      </w:r>
    </w:p>
    <w:p>
      <w:pPr>
        <w:pStyle w:val="BodyText"/>
      </w:pPr>
      <w:r>
        <w:t xml:space="preserve">It lets you make configurable battle-clone NPCs from your own Pokémon teams and use them as:</w:t>
      </w:r>
    </w:p>
    <w:p>
      <w:pPr>
        <w:numPr>
          <w:ilvl w:val="0"/>
          <w:numId w:val="1313"/>
        </w:numPr>
        <w:pStyle w:val="Compact"/>
      </w:pPr>
      <w:r>
        <w:t xml:space="preserve">gym leaders</w:t>
      </w:r>
    </w:p>
    <w:p>
      <w:pPr>
        <w:numPr>
          <w:ilvl w:val="0"/>
          <w:numId w:val="1313"/>
        </w:numPr>
        <w:pStyle w:val="Compact"/>
      </w:pPr>
      <w:r>
        <w:t xml:space="preserve">trainers</w:t>
      </w:r>
    </w:p>
    <w:p>
      <w:pPr>
        <w:numPr>
          <w:ilvl w:val="0"/>
          <w:numId w:val="1313"/>
        </w:numPr>
        <w:pStyle w:val="Compact"/>
      </w:pPr>
      <w:r>
        <w:t xml:space="preserve">repeatable challenges</w:t>
      </w:r>
    </w:p>
    <w:p>
      <w:pPr>
        <w:numPr>
          <w:ilvl w:val="0"/>
          <w:numId w:val="1313"/>
        </w:numPr>
        <w:pStyle w:val="Compact"/>
      </w:pPr>
      <w:r>
        <w:t xml:space="preserve">progression gates</w:t>
      </w:r>
    </w:p>
    <w:p>
      <w:pPr>
        <w:numPr>
          <w:ilvl w:val="0"/>
          <w:numId w:val="1313"/>
        </w:numPr>
        <w:pStyle w:val="Compact"/>
      </w:pPr>
      <w:r>
        <w:t xml:space="preserve">story encounters</w:t>
      </w:r>
    </w:p>
    <w:p>
      <w:pPr>
        <w:numPr>
          <w:ilvl w:val="0"/>
          <w:numId w:val="1313"/>
        </w:numPr>
        <w:pStyle w:val="Compact"/>
      </w:pPr>
      <w:r>
        <w:t xml:space="preserve">co-op challenges. ([CurseForge][39])</w:t>
      </w:r>
    </w:p>
    <w:p>
      <w:pPr>
        <w:pStyle w:val="FirstParagraph"/>
      </w:pPr>
      <w:r>
        <w:t xml:space="preserve">And it has current</w:t>
      </w:r>
      <w:r>
        <w:t xml:space="preserve"> </w:t>
      </w:r>
      <w:r>
        <w:rPr>
          <w:bCs/>
          <w:b/>
        </w:rPr>
        <w:t xml:space="preserve">NeoForge + Fabric 1.21.1</w:t>
      </w:r>
      <w:r>
        <w:t xml:space="preserve"> </w:t>
      </w:r>
      <w:r>
        <w:t xml:space="preserve">support. ([CurseForge][40])</w:t>
      </w:r>
    </w:p>
    <w:p>
      <w:pPr>
        <w:pStyle w:val="BodyText"/>
      </w:pPr>
      <w:r>
        <w:rPr>
          <w:bCs/>
          <w:b/>
        </w:rPr>
        <w:t xml:space="preserve">M.M.I.: 🟢 Candidate — Trainer Architecture</w:t>
      </w:r>
    </w:p>
    <w:p>
      <w:pPr>
        <w:pStyle w:val="BodyText"/>
      </w:pPr>
      <w:r>
        <w:t xml:space="preserve">This could actually be useful for ER's custom gym/faction/challenge ecosystem.</w:t>
      </w:r>
    </w:p>
    <w:p>
      <w:r>
        <w:pict>
          <v:rect style="width:0;height:1.5pt" o:hralign="center" o:hrstd="t" o:hr="t"/>
        </w:pict>
      </w:r>
    </w:p>
    <w:bookmarkEnd w:id="1006"/>
    <w:bookmarkStart w:id="1007" w:name="Xdbae1f02e852e6f614e9db3459ea8975f049cad"/>
    <w:p>
      <w:pPr>
        <w:pStyle w:val="Heading6"/>
      </w:pPr>
      <w:r>
        <w:t xml:space="preserve">🔥 One especially important integration cluster</w:t>
      </w:r>
    </w:p>
    <w:p>
      <w:pPr>
        <w:pStyle w:val="FirstParagraph"/>
      </w:pPr>
      <w:r>
        <w:t xml:space="preserve">I think we're starting to see several</w:t>
      </w:r>
      <w:r>
        <w:t xml:space="preserve"> </w:t>
      </w:r>
      <w:r>
        <w:rPr>
          <w:bCs/>
          <w:b/>
        </w:rPr>
        <w:t xml:space="preserve">M.M.I. clusters</w:t>
      </w:r>
      <w:r>
        <w:t xml:space="preserve"> </w:t>
      </w:r>
      <w:r>
        <w:t xml:space="preserve">forming naturally:</w:t>
      </w:r>
    </w:p>
    <w:bookmarkEnd w:id="1007"/>
    <w:bookmarkStart w:id="1008" w:name="research-observation"/>
    <w:p>
      <w:pPr>
        <w:pStyle w:val="Heading6"/>
      </w:pPr>
      <w:r>
        <w:t xml:space="preserve">🧪 RESEARCH / OBSERVATION</w:t>
      </w:r>
    </w:p>
    <w:p>
      <w:pPr>
        <w:pStyle w:val="FirstParagraph"/>
      </w:pPr>
      <w:r>
        <w:rPr>
          <w:bCs/>
          <w:b/>
        </w:rPr>
        <w:t xml:space="preserve">Cobblemon Snap</w:t>
      </w:r>
      <w:r>
        <w:br/>
      </w:r>
      <w:r>
        <w:rPr>
          <w:bCs/>
          <w:b/>
        </w:rPr>
        <w:t xml:space="preserve">Better Pokédex Scanner</w:t>
      </w:r>
      <w:r>
        <w:br/>
      </w:r>
      <w:r>
        <w:rPr>
          <w:bCs/>
          <w:b/>
        </w:rPr>
        <w:t xml:space="preserve">CobbleNav</w:t>
      </w:r>
      <w:r>
        <w:br/>
      </w:r>
      <w:r>
        <w:rPr>
          <w:bCs/>
          <w:b/>
        </w:rPr>
        <w:t xml:space="preserve">Cobblemon Smartphone</w:t>
      </w:r>
      <w:r>
        <w:br/>
      </w:r>
      <w:r>
        <w:rPr>
          <w:bCs/>
          <w:b/>
        </w:rPr>
        <w:t xml:space="preserve">Cobblemon Research Task</w:t>
      </w:r>
      <w:r>
        <w:br/>
      </w:r>
      <w:r>
        <w:rPr>
          <w:bCs/>
          <w:b/>
        </w:rPr>
        <w:t xml:space="preserve">IV Checker</w:t>
      </w:r>
      <w:r>
        <w:br/>
      </w:r>
      <w:r>
        <w:rPr>
          <w:bCs/>
          <w:b/>
        </w:rPr>
        <w:t xml:space="preserve">Cobblemon Home</w:t>
      </w:r>
    </w:p>
    <w:p>
      <w:r>
        <w:pict>
          <v:rect style="width:0;height:1.5pt" o:hralign="center" o:hrstd="t" o:hr="t"/>
        </w:pict>
      </w:r>
    </w:p>
    <w:bookmarkEnd w:id="1008"/>
    <w:bookmarkStart w:id="1009" w:name="trainer-battle"/>
    <w:p>
      <w:pPr>
        <w:pStyle w:val="Heading6"/>
      </w:pPr>
      <w:r>
        <w:t xml:space="preserve">⚔️ TRAINER / BATTLE</w:t>
      </w:r>
    </w:p>
    <w:p>
      <w:pPr>
        <w:pStyle w:val="FirstParagraph"/>
      </w:pPr>
      <w:r>
        <w:rPr>
          <w:bCs/>
          <w:b/>
        </w:rPr>
        <w:t xml:space="preserve">Fierce Competition</w:t>
      </w:r>
      <w:r>
        <w:br/>
      </w:r>
      <w:r>
        <w:rPr>
          <w:bCs/>
          <w:b/>
        </w:rPr>
        <w:t xml:space="preserve">RCT</w:t>
      </w:r>
      <w:r>
        <w:br/>
      </w:r>
      <w:r>
        <w:rPr>
          <w:bCs/>
          <w:b/>
        </w:rPr>
        <w:t xml:space="preserve">Secret Base Trainer</w:t>
      </w:r>
      <w:r>
        <w:br/>
      </w:r>
      <w:r>
        <w:rPr>
          <w:bCs/>
          <w:b/>
        </w:rPr>
        <w:t xml:space="preserve">Cinematic Combat</w:t>
      </w:r>
      <w:r>
        <w:br/>
      </w:r>
      <w:r>
        <w:rPr>
          <w:bCs/>
          <w:b/>
        </w:rPr>
        <w:t xml:space="preserve">Quick Teams</w:t>
      </w:r>
      <w:r>
        <w:br/>
      </w:r>
      <w:r>
        <w:rPr>
          <w:bCs/>
          <w:b/>
        </w:rPr>
        <w:t xml:space="preserve">Trainer Accessories</w:t>
      </w:r>
    </w:p>
    <w:p>
      <w:pPr>
        <w:pStyle w:val="BodyText"/>
      </w:pPr>
      <w:r>
        <w:t xml:space="preserve">This will require a serious</w:t>
      </w:r>
      <w:r>
        <w:t xml:space="preserve"> </w:t>
      </w:r>
      <w:r>
        <w:rPr>
          <w:bCs/>
          <w:b/>
        </w:rPr>
        <w:t xml:space="preserve">Trainer Ecosystem Audit</w:t>
      </w:r>
      <w:r>
        <w:t xml:space="preserve"> </w:t>
      </w:r>
      <w:r>
        <w:t xml:space="preserve">later.</w:t>
      </w:r>
    </w:p>
    <w:p>
      <w:r>
        <w:pict>
          <v:rect style="width:0;height:1.5pt" o:hralign="center" o:hrstd="t" o:hr="t"/>
        </w:pict>
      </w:r>
    </w:p>
    <w:bookmarkEnd w:id="1009"/>
    <w:bookmarkStart w:id="1010" w:name="resonance-alteration"/>
    <w:p>
      <w:pPr>
        <w:pStyle w:val="Heading6"/>
      </w:pPr>
      <w:r>
        <w:t xml:space="preserve">🧬 RESONANCE / ALTERATION</w:t>
      </w:r>
    </w:p>
    <w:p>
      <w:pPr>
        <w:pStyle w:val="FirstParagraph"/>
      </w:pPr>
      <w:r>
        <w:rPr>
          <w:bCs/>
          <w:b/>
        </w:rPr>
        <w:t xml:space="preserve">Cobblemon Buffs</w:t>
      </w:r>
      <w:r>
        <w:br/>
      </w:r>
      <w:r>
        <w:rPr>
          <w:bCs/>
          <w:b/>
        </w:rPr>
        <w:t xml:space="preserve">Shadowed Hearts</w:t>
      </w:r>
      <w:r>
        <w:br/>
      </w:r>
      <w:r>
        <w:rPr>
          <w:bCs/>
          <w:b/>
        </w:rPr>
        <w:t xml:space="preserve">Mega Showdown</w:t>
      </w:r>
      <w:r>
        <w:br/>
      </w:r>
      <w:r>
        <w:rPr>
          <w:bCs/>
          <w:b/>
        </w:rPr>
        <w:t xml:space="preserve">Navas ZA Megas</w:t>
      </w:r>
      <w:r>
        <w:br/>
      </w:r>
      <w:r>
        <w:rPr>
          <w:bCs/>
          <w:b/>
        </w:rPr>
        <w:t xml:space="preserve">Cosmetic Forms</w:t>
      </w:r>
      <w:r>
        <w:br/>
      </w:r>
      <w:r>
        <w:rPr>
          <w:bCs/>
          <w:b/>
        </w:rPr>
        <w:t xml:space="preserve">Starlight Fusion</w:t>
      </w:r>
      <w:r>
        <w:br/>
      </w:r>
      <w:r>
        <w:rPr>
          <w:bCs/>
          <w:b/>
        </w:rPr>
        <w:t xml:space="preserve">Synchro Machine</w:t>
      </w:r>
    </w:p>
    <w:p>
      <w:pPr>
        <w:pStyle w:val="BodyText"/>
      </w:pPr>
      <w:r>
        <w:t xml:space="preserve">This is potentially the most dangerous cluster because several of these touch concepts that</w:t>
      </w:r>
      <w:r>
        <w:t xml:space="preserve"> </w:t>
      </w:r>
      <w:r>
        <w:rPr>
          <w:bCs/>
          <w:b/>
        </w:rPr>
        <w:t xml:space="preserve">ER itself already owns conceptually</w:t>
      </w:r>
      <w:r>
        <w:t xml:space="preserve">.</w:t>
      </w:r>
    </w:p>
    <w:p>
      <w:r>
        <w:pict>
          <v:rect style="width:0;height:1.5pt" o:hralign="center" o:hrstd="t" o:hr="t"/>
        </w:pict>
      </w:r>
    </w:p>
    <w:bookmarkEnd w:id="1010"/>
    <w:bookmarkStart w:id="1011" w:name="ecology-restoration"/>
    <w:p>
      <w:pPr>
        <w:pStyle w:val="Heading6"/>
      </w:pPr>
      <w:r>
        <w:t xml:space="preserve">🌍 ECOLOGY / RESTORATION</w:t>
      </w:r>
    </w:p>
    <w:p>
      <w:pPr>
        <w:pStyle w:val="FirstParagraph"/>
      </w:pPr>
      <w:r>
        <w:rPr>
          <w:bCs/>
          <w:b/>
        </w:rPr>
        <w:t xml:space="preserve">Cobblemon Outbreaks</w:t>
      </w:r>
      <w:r>
        <w:br/>
      </w:r>
      <w:r>
        <w:rPr>
          <w:bCs/>
          <w:b/>
        </w:rPr>
        <w:t xml:space="preserve">Raid Den Designs</w:t>
      </w:r>
      <w:r>
        <w:br/>
      </w:r>
      <w:r>
        <w:rPr>
          <w:bCs/>
          <w:b/>
        </w:rPr>
        <w:t xml:space="preserve">Special Fossils</w:t>
      </w:r>
      <w:r>
        <w:br/>
      </w:r>
      <w:r>
        <w:rPr>
          <w:bCs/>
          <w:b/>
        </w:rPr>
        <w:t xml:space="preserve">Paleontology</w:t>
      </w:r>
      <w:r>
        <w:br/>
      </w:r>
      <w:r>
        <w:rPr>
          <w:bCs/>
          <w:b/>
        </w:rPr>
        <w:t xml:space="preserve">Expeditions</w:t>
      </w:r>
      <w:r>
        <w:br/>
      </w:r>
      <w:r>
        <w:rPr>
          <w:bCs/>
          <w:b/>
        </w:rPr>
        <w:t xml:space="preserve">PokéStops</w:t>
      </w:r>
      <w:r>
        <w:br/>
      </w:r>
      <w:r>
        <w:rPr>
          <w:bCs/>
          <w:b/>
        </w:rPr>
        <w:t xml:space="preserve">Tents</w:t>
      </w:r>
      <w:r>
        <w:br/>
      </w:r>
      <w:r>
        <w:rPr>
          <w:bCs/>
          <w:b/>
        </w:rPr>
        <w:t xml:space="preserve">Stamina Reload</w:t>
      </w:r>
    </w:p>
    <w:p>
      <w:pPr>
        <w:pStyle w:val="BodyText"/>
      </w:pPr>
      <w:r>
        <w:t xml:space="preserve">This cluster is</w:t>
      </w:r>
      <w:r>
        <w:t xml:space="preserve"> </w:t>
      </w:r>
      <w:r>
        <w:rPr>
          <w:iCs/>
          <w:i/>
        </w:rPr>
        <w:t xml:space="preserve">very</w:t>
      </w:r>
      <w:r>
        <w:t xml:space="preserve"> </w:t>
      </w:r>
      <w:r>
        <w:t xml:space="preserve">promising.</w:t>
      </w:r>
    </w:p>
    <w:p>
      <w:r>
        <w:pict>
          <v:rect style="width:0;height:1.5pt" o:hralign="center" o:hrstd="t" o:hr="t"/>
        </w:pict>
      </w:r>
    </w:p>
    <w:bookmarkEnd w:id="1011"/>
    <w:bookmarkStart w:id="1012" w:name="cosmetic-world-life"/>
    <w:p>
      <w:pPr>
        <w:pStyle w:val="Heading6"/>
      </w:pPr>
      <w:r>
        <w:t xml:space="preserve">🎨 COSMETIC / WORLD LIFE</w:t>
      </w:r>
    </w:p>
    <w:p>
      <w:pPr>
        <w:pStyle w:val="FirstParagraph"/>
      </w:pPr>
      <w:r>
        <w:rPr>
          <w:bCs/>
          <w:b/>
        </w:rPr>
        <w:t xml:space="preserve">Pokeblocks</w:t>
      </w:r>
      <w:r>
        <w:br/>
      </w:r>
      <w:r>
        <w:rPr>
          <w:bCs/>
          <w:b/>
        </w:rPr>
        <w:t xml:space="preserve">Ball Stickers</w:t>
      </w:r>
      <w:r>
        <w:br/>
      </w:r>
      <w:r>
        <w:rPr>
          <w:bCs/>
          <w:b/>
        </w:rPr>
        <w:t xml:space="preserve">APS Trophies</w:t>
      </w:r>
      <w:r>
        <w:br/>
      </w:r>
      <w:r>
        <w:rPr>
          <w:bCs/>
          <w:b/>
        </w:rPr>
        <w:t xml:space="preserve">Cosmetic Forms</w:t>
      </w:r>
      <w:r>
        <w:br/>
      </w:r>
      <w:r>
        <w:rPr>
          <w:bCs/>
          <w:b/>
        </w:rPr>
        <w:t xml:space="preserve">Torterra Cosmetic Trees</w:t>
      </w:r>
      <w:r>
        <w:br/>
      </w:r>
      <w:r>
        <w:rPr>
          <w:bCs/>
          <w:b/>
        </w:rPr>
        <w:t xml:space="preserve">Paintings</w:t>
      </w:r>
      <w:r>
        <w:br/>
      </w:r>
      <w:r>
        <w:rPr>
          <w:bCs/>
          <w:b/>
        </w:rPr>
        <w:t xml:space="preserve">Tually's Cosmetics</w:t>
      </w:r>
      <w:r>
        <w:br/>
      </w:r>
      <w:r>
        <w:rPr>
          <w:bCs/>
          <w:b/>
        </w:rPr>
        <w:t xml:space="preserve">Comfey Cosmetics</w:t>
      </w:r>
      <w:r>
        <w:br/>
      </w:r>
      <w:r>
        <w:rPr>
          <w:bCs/>
          <w:b/>
        </w:rPr>
        <w:t xml:space="preserve">Pokekopia Cosmetics</w:t>
      </w:r>
    </w:p>
    <w:p>
      <w:r>
        <w:pict>
          <v:rect style="width:0;height:1.5pt" o:hralign="center" o:hrstd="t" o:hr="t"/>
        </w:pict>
      </w:r>
    </w:p>
    <w:bookmarkEnd w:id="1012"/>
    <w:bookmarkStart w:id="1013" w:name="pokéstops-interesting-but-currently-weak"/>
    <w:p>
      <w:pPr>
        <w:pStyle w:val="Heading6"/>
      </w:pPr>
      <w:r>
        <w:t xml:space="preserve">📍 PokéStops — interesting but currently weak</w:t>
      </w:r>
    </w:p>
    <w:p>
      <w:pPr>
        <w:pStyle w:val="FirstParagraph"/>
      </w:pPr>
      <w:r>
        <w:t xml:space="preserve">I verified</w:t>
      </w:r>
      <w:r>
        <w:t xml:space="preserve"> </w:t>
      </w:r>
      <w:r>
        <w:rPr>
          <w:bCs/>
          <w:b/>
        </w:rPr>
        <w:t xml:space="preserve">Cobblemon: Pokestop</w:t>
      </w:r>
      <w:r>
        <w:t xml:space="preserve">.</w:t>
      </w:r>
    </w:p>
    <w:p>
      <w:pPr>
        <w:pStyle w:val="BodyText"/>
      </w:pPr>
      <w:r>
        <w:t xml:space="preserve">It's currently</w:t>
      </w:r>
      <w:r>
        <w:t xml:space="preserve"> </w:t>
      </w:r>
      <w:r>
        <w:rPr>
          <w:bCs/>
          <w:b/>
        </w:rPr>
        <w:t xml:space="preserve">NeoForge 1.21.1</w:t>
      </w:r>
      <w:r>
        <w:t xml:space="preserve">, but still explicitly labeled a beta and the author warns about rough textures/animations. It generates functional PokéStops that give Poké Balls, with a 60-second cooldown. ([CurseForge][41])</w:t>
      </w:r>
    </w:p>
    <w:p>
      <w:pPr>
        <w:pStyle w:val="BodyText"/>
      </w:pPr>
      <w:r>
        <w:t xml:space="preserve">The</w:t>
      </w:r>
      <w:r>
        <w:t xml:space="preserve"> </w:t>
      </w:r>
      <w:r>
        <w:rPr>
          <w:bCs/>
          <w:b/>
        </w:rPr>
        <w:t xml:space="preserve">concept</w:t>
      </w:r>
      <w:r>
        <w:t xml:space="preserve"> </w:t>
      </w:r>
      <w:r>
        <w:t xml:space="preserve">is useful.</w:t>
      </w:r>
    </w:p>
    <w:p>
      <w:pPr>
        <w:pStyle w:val="BodyText"/>
      </w:pPr>
      <w:r>
        <w:t xml:space="preserve">The specific implementation is questionable.</w:t>
      </w:r>
    </w:p>
    <w:p>
      <w:pPr>
        <w:pStyle w:val="BodyText"/>
      </w:pPr>
      <w:r>
        <w:rPr>
          <w:bCs/>
          <w:b/>
        </w:rPr>
        <w:t xml:space="preserve">M.M.I.: 🟡 Candidate — implementation quality audit</w:t>
      </w:r>
    </w:p>
    <w:p>
      <w:pPr>
        <w:pStyle w:val="BodyText"/>
      </w:pPr>
      <w:r>
        <w:t xml:space="preserve">I'd actually like to see whether we can eventually make PokéStops into</w:t>
      </w:r>
      <w:r>
        <w:t xml:space="preserve"> </w:t>
      </w:r>
      <w:r>
        <w:rPr>
          <w:bCs/>
          <w:b/>
        </w:rPr>
        <w:t xml:space="preserve">restored-world infrastructure</w:t>
      </w:r>
      <w:r>
        <w:t xml:space="preserve"> </w:t>
      </w:r>
      <w:r>
        <w:t xml:space="preserve">rather than generic Poké Ball dispensers.</w:t>
      </w:r>
    </w:p>
    <w:p>
      <w:r>
        <w:pict>
          <v:rect style="width:0;height:1.5pt" o:hralign="center" o:hrstd="t" o:hr="t"/>
        </w:pict>
      </w:r>
    </w:p>
    <w:bookmarkEnd w:id="1013"/>
    <w:bookmarkStart w:id="1014" w:name="our-map-package-is-now-very-solid"/>
    <w:p>
      <w:pPr>
        <w:pStyle w:val="Heading6"/>
      </w:pPr>
      <w:r>
        <w:t xml:space="preserve">🗺️ Our Map Package is now very solid</w:t>
      </w:r>
    </w:p>
    <w:p>
      <w:pPr>
        <w:pStyle w:val="FirstParagraph"/>
      </w:pPr>
      <w:r>
        <w:t xml:space="preserve">I'm happy with your decision here:</w:t>
      </w:r>
    </w:p>
    <w:p>
      <w:pPr>
        <w:pStyle w:val="BodyText"/>
      </w:pPr>
      <w:r>
        <w:rPr>
          <w:bCs/>
          <w:b/>
        </w:rPr>
        <w:t xml:space="preserve">Xaero's Minimap</w:t>
      </w:r>
      <w:r>
        <w:br/>
      </w:r>
      <w:r>
        <w:rPr>
          <w:bCs/>
          <w:b/>
        </w:rPr>
        <w:t xml:space="preserve">Xaero's World Map</w:t>
      </w:r>
      <w:r>
        <w:br/>
      </w:r>
      <w:r>
        <w:rPr>
          <w:bCs/>
          <w:b/>
        </w:rPr>
        <w:t xml:space="preserve">E19 Cobblemon Minimap Icons</w:t>
      </w:r>
    </w:p>
    <w:p>
      <w:pPr>
        <w:pStyle w:val="BodyText"/>
      </w:pPr>
      <w:r>
        <w:t xml:space="preserve">E19 specifically supports Cobblemon forms and variations and has a current 1.21.1 release. ([Modrinth][17])</w:t>
      </w:r>
    </w:p>
    <w:p>
      <w:pPr>
        <w:pStyle w:val="BodyText"/>
      </w:pPr>
      <w:r>
        <w:t xml:space="preserve">There's also datboiwill's alternative icon pack supporting Xaero/JourneyMap. ([CurseForge][18])</w:t>
      </w:r>
    </w:p>
    <w:p>
      <w:pPr>
        <w:pStyle w:val="BodyText"/>
      </w:pPr>
      <w:r>
        <w:t xml:space="preserve">So we can keep the latter as an</w:t>
      </w:r>
      <w:r>
        <w:t xml:space="preserve"> </w:t>
      </w:r>
      <w:r>
        <w:rPr>
          <w:bCs/>
          <w:b/>
        </w:rPr>
        <w:t xml:space="preserve">alternative</w:t>
      </w:r>
      <w:r>
        <w:t xml:space="preserve">, rather than stacking both.</w:t>
      </w:r>
    </w:p>
    <w:p>
      <w:r>
        <w:pict>
          <v:rect style="width:0;height:1.5pt" o:hralign="center" o:hrstd="t" o:hr="t"/>
        </w:pict>
      </w:r>
    </w:p>
    <w:bookmarkEnd w:id="1014"/>
    <w:bookmarkStart w:id="1015" w:name="X26bece1ad5e2820e45d1cccfc5827ea380fb14a"/>
    <w:p>
      <w:pPr>
        <w:pStyle w:val="Heading6"/>
      </w:pPr>
      <w:r>
        <w:t xml:space="preserve">🧠 And I want to formally preserve one M.M.I. rule</w:t>
      </w:r>
    </w:p>
    <w:p>
      <w:pPr>
        <w:pStyle w:val="FirstParagraph"/>
      </w:pPr>
      <w:r>
        <w:t xml:space="preserve">The archive already says we should</w:t>
      </w:r>
      <w:r>
        <w:t xml:space="preserve"> </w:t>
      </w:r>
      <w:r>
        <w:rPr>
          <w:bCs/>
          <w:b/>
        </w:rPr>
        <w:t xml:space="preserve">not prematurely finalize the architecture</w:t>
      </w:r>
      <w:r>
        <w:t xml:space="preserve"> </w:t>
      </w:r>
      <w:r>
        <w:t xml:space="preserve">while we're still discovering pieces.</w:t>
      </w:r>
    </w:p>
    <w:p>
      <w:pPr>
        <w:pStyle w:val="BodyText"/>
      </w:pPr>
      <w:r>
        <w:t xml:space="preserve">So I'm treating everything above as:</w:t>
      </w:r>
    </w:p>
    <w:p>
      <w:pPr>
        <w:pStyle w:val="BlockText"/>
      </w:pPr>
      <w:r>
        <w:rPr>
          <w:bCs/>
          <w:b/>
        </w:rPr>
        <w:t xml:space="preserve">M.M.I. Candidate Intake — Research Status</w:t>
      </w:r>
    </w:p>
    <w:p>
      <w:pPr>
        <w:pStyle w:val="FirstParagraph"/>
      </w:pPr>
      <w:r>
        <w:t xml:space="preserve">not:</w:t>
      </w:r>
    </w:p>
    <w:p>
      <w:pPr>
        <w:pStyle w:val="BlockText"/>
      </w:pPr>
      <w:r>
        <w:t xml:space="preserve">"These are going into the pack."</w:t>
      </w:r>
    </w:p>
    <w:p>
      <w:pPr>
        <w:pStyle w:val="FirstParagraph"/>
      </w:pPr>
      <w:r>
        <w:t xml:space="preserve">That distinction is important because we are already finding things that duplicate each other.</w:t>
      </w:r>
    </w:p>
    <w:p>
      <w:pPr>
        <w:pStyle w:val="BodyText"/>
      </w:pPr>
      <w:r>
        <w:t xml:space="preserve">For example:</w:t>
      </w:r>
    </w:p>
    <w:p>
      <w:pPr>
        <w:pStyle w:val="BodyText"/>
      </w:pPr>
      <w:r>
        <w:rPr>
          <w:bCs/>
          <w:b/>
        </w:rPr>
        <w:t xml:space="preserve">CobblePCEnhanced ↔ Quick Teams ↔ Cobblemon Home ↔ native PC improvements</w:t>
      </w:r>
    </w:p>
    <w:p>
      <w:pPr>
        <w:pStyle w:val="BodyText"/>
      </w:pPr>
      <w:r>
        <w:t xml:space="preserve">and:</w:t>
      </w:r>
    </w:p>
    <w:p>
      <w:pPr>
        <w:pStyle w:val="BodyText"/>
      </w:pPr>
      <w:r>
        <w:rPr>
          <w:bCs/>
          <w:b/>
        </w:rPr>
        <w:t xml:space="preserve">RCT ↔ Fierce Competition ↔ Secret Base Trainer ↔ Cinematic Combat</w:t>
      </w:r>
    </w:p>
    <w:p>
      <w:pPr>
        <w:pStyle w:val="BodyText"/>
      </w:pPr>
      <w:r>
        <w:t xml:space="preserve">and:</w:t>
      </w:r>
    </w:p>
    <w:p>
      <w:pPr>
        <w:pStyle w:val="BodyText"/>
      </w:pPr>
      <w:r>
        <w:rPr>
          <w:bCs/>
          <w:b/>
        </w:rPr>
        <w:t xml:space="preserve">Mega Showdown ↔ Navas ZA Megas ↔ Cosmetic Forms ↔ other Mega addons</w:t>
      </w:r>
    </w:p>
    <w:p>
      <w:pPr>
        <w:pStyle w:val="BodyText"/>
      </w:pPr>
      <w:r>
        <w:t xml:space="preserve">Those are exactly the situations where our later</w:t>
      </w:r>
      <w:r>
        <w:t xml:space="preserve"> </w:t>
      </w:r>
      <w:r>
        <w:rPr>
          <w:bCs/>
          <w:b/>
        </w:rPr>
        <w:t xml:space="preserve">Mod Audit / Integration Sweep / TriSweep</w:t>
      </w:r>
      <w:r>
        <w:t xml:space="preserve"> </w:t>
      </w:r>
      <w:r>
        <w:t xml:space="preserve">should decide what survives rather than simply accumulating 200 mods. Our archive explicitly defines the TriSweep as the combined Modification + Integration + Mod Audit process.</w:t>
      </w:r>
    </w:p>
    <w:p>
      <w:r>
        <w:pict>
          <v:rect style="width:0;height:1.5pt" o:hralign="center" o:hrstd="t" o:hr="t"/>
        </w:pict>
      </w:r>
    </w:p>
    <w:bookmarkEnd w:id="1015"/>
    <w:bookmarkStart w:id="1016" w:name="current-m.m.i.-highlights-from-this-pass"/>
    <w:p>
      <w:pPr>
        <w:pStyle w:val="Heading6"/>
      </w:pPr>
      <w:r>
        <w:t xml:space="preserve">🎯 Current M.M.I. highlights from this pass</w:t>
      </w:r>
    </w:p>
    <w:p>
      <w:pPr>
        <w:pStyle w:val="FirstParagraph"/>
      </w:pPr>
      <w:r>
        <w:t xml:space="preserve">If I had to put stars beside the</w:t>
      </w:r>
      <w:r>
        <w:t xml:space="preserve"> </w:t>
      </w:r>
      <w:r>
        <w:rPr>
          <w:bCs/>
          <w:b/>
        </w:rPr>
        <w:t xml:space="preserve">"do not forget this one"</w:t>
      </w:r>
      <w:r>
        <w:t xml:space="preserve"> </w:t>
      </w:r>
      <w:r>
        <w:t xml:space="preserve">candidates:</w:t>
      </w:r>
    </w:p>
    <w:p>
      <w:pPr>
        <w:pStyle w:val="BodyText"/>
      </w:pPr>
      <w:r>
        <w:rPr>
          <w:bCs/>
          <w:b/>
        </w:rPr>
        <w:t xml:space="preserve">🔥 Cobblemon Buffs</w:t>
      </w:r>
      <w:r>
        <w:br/>
      </w:r>
      <w:r>
        <w:rPr>
          <w:bCs/>
          <w:b/>
        </w:rPr>
        <w:t xml:space="preserve">🔥 Cobblemon Cinematic Combat</w:t>
      </w:r>
      <w:r>
        <w:br/>
      </w:r>
      <w:r>
        <w:rPr>
          <w:bCs/>
          <w:b/>
        </w:rPr>
        <w:t xml:space="preserve">🔥 Better Pokédex Scanner</w:t>
      </w:r>
      <w:r>
        <w:br/>
      </w:r>
      <w:r>
        <w:rPr>
          <w:bCs/>
          <w:b/>
        </w:rPr>
        <w:t xml:space="preserve">🔥 Cobblemon Outbreaks</w:t>
      </w:r>
      <w:r>
        <w:br/>
      </w:r>
      <w:r>
        <w:rPr>
          <w:bCs/>
          <w:b/>
        </w:rPr>
        <w:t xml:space="preserve">🔥 APS Trophies</w:t>
      </w:r>
      <w:r>
        <w:br/>
      </w:r>
      <w:r>
        <w:rPr>
          <w:bCs/>
          <w:b/>
        </w:rPr>
        <w:t xml:space="preserve">🔥 Cobblemon Home</w:t>
      </w:r>
      <w:r>
        <w:br/>
      </w:r>
      <w:r>
        <w:rPr>
          <w:bCs/>
          <w:b/>
        </w:rPr>
        <w:t xml:space="preserve">🔥 Shadowed Hearts</w:t>
      </w:r>
      <w:r>
        <w:br/>
      </w:r>
      <w:r>
        <w:rPr>
          <w:bCs/>
          <w:b/>
        </w:rPr>
        <w:t xml:space="preserve">🔥 Mega Showdown</w:t>
      </w:r>
      <w:r>
        <w:br/>
      </w:r>
      <w:r>
        <w:rPr>
          <w:bCs/>
          <w:b/>
        </w:rPr>
        <w:t xml:space="preserve">🔥 Navas ZA Megas</w:t>
      </w:r>
      <w:r>
        <w:br/>
      </w:r>
      <w:r>
        <w:rPr>
          <w:bCs/>
          <w:b/>
        </w:rPr>
        <w:t xml:space="preserve">🔥 Cosmetic Forms</w:t>
      </w:r>
      <w:r>
        <w:br/>
      </w:r>
      <w:r>
        <w:rPr>
          <w:bCs/>
          <w:b/>
        </w:rPr>
        <w:t xml:space="preserve">🔥 Fierce Competition</w:t>
      </w:r>
      <w:r>
        <w:br/>
      </w:r>
      <w:r>
        <w:rPr>
          <w:bCs/>
          <w:b/>
        </w:rPr>
        <w:t xml:space="preserve">🔥 Cobblemon Secret Base Trainer</w:t>
      </w:r>
      <w:r>
        <w:br/>
      </w:r>
      <w:r>
        <w:rPr>
          <w:bCs/>
          <w:b/>
        </w:rPr>
        <w:t xml:space="preserve">🔥 Raid Den Designs</w:t>
      </w:r>
      <w:r>
        <w:br/>
      </w:r>
      <w:r>
        <w:rPr>
          <w:bCs/>
          <w:b/>
        </w:rPr>
        <w:t xml:space="preserve">🔥 Cobblemon Smartphone</w:t>
      </w:r>
      <w:r>
        <w:br/>
      </w:r>
      <w:r>
        <w:rPr>
          <w:bCs/>
          <w:b/>
        </w:rPr>
        <w:t xml:space="preserve">🔥 Cobblemon Tents — LOCKED</w:t>
      </w:r>
      <w:r>
        <w:br/>
      </w:r>
      <w:r>
        <w:rPr>
          <w:bCs/>
          <w:b/>
        </w:rPr>
        <w:t xml:space="preserve">🔥 Xaero's + World Map + E19 Icons — LOCKED</w:t>
      </w:r>
    </w:p>
    <w:p>
      <w:pPr>
        <w:pStyle w:val="BodyText"/>
      </w:pPr>
      <w:r>
        <w:t xml:space="preserve">And</w:t>
      </w:r>
      <w:r>
        <w:t xml:space="preserve"> </w:t>
      </w:r>
      <w:r>
        <w:rPr>
          <w:bCs/>
          <w:b/>
        </w:rPr>
        <w:t xml:space="preserve">yes:</w:t>
      </w:r>
      <w:r>
        <w:rPr>
          <w:bCs/>
          <w:b/>
        </w:rPr>
        <w:t xml:space="preserve"> </w:t>
      </w:r>
      <w:r>
        <w:rPr>
          <w:rStyle w:val="VerbatimChar"/>
          <w:bCs/>
          <w:b/>
        </w:rPr>
        <w:t xml:space="preserve">mega_showdown</w:t>
      </w:r>
      <w:r>
        <w:rPr>
          <w:bCs/>
          <w:b/>
        </w:rPr>
        <w:t xml:space="preserve"> </w:t>
      </w:r>
      <w:r>
        <w:rPr>
          <w:bCs/>
          <w:b/>
        </w:rPr>
        <w:t xml:space="preserve">and</w:t>
      </w:r>
      <w:r>
        <w:rPr>
          <w:bCs/>
          <w:b/>
        </w:rPr>
        <w:t xml:space="preserve"> </w:t>
      </w:r>
      <w:r>
        <w:rPr>
          <w:rStyle w:val="VerbatimChar"/>
          <w:bCs/>
          <w:b/>
        </w:rPr>
        <w:t xml:space="preserve">Navas ZA Megas</w:t>
      </w:r>
      <w:r>
        <w:rPr>
          <w:bCs/>
          <w:b/>
        </w:rPr>
        <w:t xml:space="preserve"> </w:t>
      </w:r>
      <w:r>
        <w:rPr>
          <w:bCs/>
          <w:b/>
        </w:rPr>
        <w:t xml:space="preserve">are both now explicitly M.M.I. candidates</w:t>
      </w:r>
      <w:r>
        <w:t xml:space="preserve">, as requested.</w:t>
      </w:r>
    </w:p>
    <w:p>
      <w:pPr>
        <w:pStyle w:val="BodyText"/>
      </w:pPr>
      <w:r>
        <w:t xml:space="preserve">One other nice discovery:</w:t>
      </w:r>
      <w:r>
        <w:t xml:space="preserve"> </w:t>
      </w:r>
      <w:r>
        <w:rPr>
          <w:bCs/>
          <w:b/>
        </w:rPr>
        <w:t xml:space="preserve">Better Pokédex Scanner + Occupied Pokéballs + Special Fossils</w:t>
      </w:r>
      <w:r>
        <w:t xml:space="preserve"> </w:t>
      </w:r>
      <w:r>
        <w:t xml:space="preserve">already form a supported ecosystem. ([CurseForge][19]) That's exactly the kind of cross-mod interaction our M.M.I. is supposed to uncover.</w:t>
      </w:r>
    </w:p>
    <w:p>
      <w:pPr>
        <w:pStyle w:val="BodyText"/>
      </w:pPr>
      <w:r>
        <w:t xml:space="preserve">The YouTube links are also preserved as</w:t>
      </w:r>
      <w:r>
        <w:t xml:space="preserve"> </w:t>
      </w:r>
      <w:r>
        <w:rPr>
          <w:bCs/>
          <w:b/>
        </w:rPr>
        <w:t xml:space="preserve">research provenance leads</w:t>
      </w:r>
      <w:r>
        <w:t xml:space="preserve">, but the web fetcher couldn't reliably retrieve their video metadata directly, so I won't claim I extracted their contents. If you paste the video titles/descriptions or screenshots of their mod lists, I can map those directly against this M.M.I. without guessing.</w:t>
      </w:r>
    </w:p>
    <w:p>
      <w:pPr>
        <w:pStyle w:val="BodyText"/>
      </w:pPr>
      <w:r>
        <w:t xml:space="preserve">[1]: https://modrinth.com/mod/cobblemon-buffs?utm_source=chatgpt.com "Cobblemon Buffs - Minecraft Mod"</w:t>
      </w:r>
      <w:r>
        <w:br/>
      </w:r>
      <w:r>
        <w:t xml:space="preserve">[2]: https://www.curseforge.com/minecraft/mc-mods/cobblemon-tents?utm_source=chatgpt.com "Cobblemon: Tents - Minecraft Mods - CurseForge"</w:t>
      </w:r>
      <w:r>
        <w:br/>
      </w:r>
      <w:r>
        <w:t xml:space="preserve">[3]: https://modrinth.com/mod/cobblemon-tents?utm_source=chatgpt.com "Cobblemon: Tents - Minecraft Mod"</w:t>
      </w:r>
      <w:r>
        <w:br/>
      </w:r>
      <w:r>
        <w:t xml:space="preserve">[4]: https://www.curseforge.com/minecraft/mc-mods/cosmetic-megas?utm_source=chatgpt.com "Cosmetic Forms</w:t>
      </w:r>
      <w:r>
        <w:t xml:space="preserve"> </w:t>
      </w:r>
      <w:hyperlink w:anchor="cobblemon-1">
        <w:r>
          <w:rPr>
            <w:rStyle w:val="Hyperlink"/>
          </w:rPr>
          <w:t xml:space="preserve">Cobblemon</w:t>
        </w:r>
      </w:hyperlink>
      <w:r>
        <w:t xml:space="preserve"> </w:t>
      </w:r>
      <w:r>
        <w:t xml:space="preserve">- Minecraft Mods - CurseForge"</w:t>
      </w:r>
      <w:r>
        <w:br/>
      </w:r>
      <w:r>
        <w:t xml:space="preserve">[5]: https://modrinth.com/datapack/navas-zamega/gallery?utm_source=chatgpt.com "Navas ZA Megas - Gallery"</w:t>
      </w:r>
      <w:r>
        <w:br/>
      </w:r>
      <w:r>
        <w:t xml:space="preserve">[6]: https://modrinth.com/mod/cobblemon-mega-showdown/version/7i1FdBIb?utm_source=chatgpt.com "1.8+1.7.3+1.21.1 - Cobblemon: Mega Showdown"</w:t>
      </w:r>
      <w:r>
        <w:br/>
      </w:r>
      <w:r>
        <w:t xml:space="preserve">[7]: https://modrinth.com/mod/cobblepcenhanced/version/1.3.0?utm_source=chatgpt.com "1.3.0 - CobblePCEnhanced"</w:t>
      </w:r>
      <w:r>
        <w:br/>
      </w:r>
      <w:r>
        <w:t xml:space="preserve">[8]: https://modrinth.com/mod/cobblepcenhanced?utm_source=chatgpt.com "CobblePCEnhanced - Minecraft Mod"</w:t>
      </w:r>
      <w:r>
        <w:br/>
      </w:r>
      <w:r>
        <w:t xml:space="preserve">[9]: https://www.curseforge.com/minecraft/mc-mods/cobblemon-cinematic-combat?utm_source=chatgpt.com "Cobblemon Cinematic Combat - Minecraft Mods - CurseForge"</w:t>
      </w:r>
      <w:r>
        <w:br/>
      </w:r>
      <w:r>
        <w:t xml:space="preserve">[10]: https://modrinth.com/datapack/cbmn-fierce?utm_source=chatgpt.com "Cobblemon: Fierce Competition - Minecraft Data Pack"</w:t>
      </w:r>
      <w:r>
        <w:br/>
      </w:r>
      <w:r>
        <w:t xml:space="preserve">[11]: https://www.curseforge.com/minecraft/data-packs/cbmn-fierce?utm_source=chatgpt.com "Cobblemon: Fierce Competition - Minecraft Data Packs - CurseForge"</w:t>
      </w:r>
      <w:r>
        <w:br/>
      </w:r>
      <w:r>
        <w:t xml:space="preserve">[12]: https://modrinth.com/mod/cobblemon-quick-teams?utm_source=chatgpt.com "Cobblemon Quick Teams - Minecraft Mod"</w:t>
      </w:r>
      <w:r>
        <w:br/>
      </w:r>
      <w:r>
        <w:t xml:space="preserve">[13]: https://modrinth.com/mod/pokeblocks?utm_source=chatgpt.com "Pokeblocks - Minecraft Mod"</w:t>
      </w:r>
      <w:r>
        <w:br/>
      </w:r>
      <w:r>
        <w:t xml:space="preserve">[14]: https://www.curseforge.com/minecraft/mc-mods/cobblemon-ball-swap-minigame?utm_source=chatgpt.com "Cobblemon: Ball Swap Minigame - Minecraft Mods - CurseForge"</w:t>
      </w:r>
      <w:r>
        <w:br/>
      </w:r>
      <w:r>
        <w:t xml:space="preserve">[15]: https://modrinth.com/mod/cobblemon-ball-stickers?utm_source=chatgpt.com "Cobblemon: Ball Stickers - Minecraft Mod"</w:t>
      </w:r>
      <w:r>
        <w:br/>
      </w:r>
      <w:r>
        <w:t xml:space="preserve">[16]: https://modrinth.com/mod/aps-trophies?utm_source=chatgpt.com "APS Trophies - Minecraft Mod"</w:t>
      </w:r>
      <w:r>
        <w:br/>
      </w:r>
      <w:r>
        <w:t xml:space="preserve">[17]: https://modrinth.com/resourcepack/Va3BanZa?utm_source=chatgpt.com "E19 - Cobblemon Minimap Icons - Minecraft Resource Pack"</w:t>
      </w:r>
      <w:r>
        <w:br/>
      </w:r>
      <w:r>
        <w:t xml:space="preserve">[18]: https://www.curseforge.com/minecraft/texture-packs/dcim?utm_source=chatgpt.com "datboiwill's Cobblemon Icons for Maps (Xaero's / JourneyMap) - Minecraft Resource Packs - CurseForge"</w:t>
      </w:r>
      <w:r>
        <w:br/>
      </w:r>
      <w:r>
        <w:t xml:space="preserve">[19]: https://www.curseforge.com/minecraft/mc-mods/cobblemon-better-pokedex-scanner?utm_source=chatgpt.com "Cobblemon Better Pokedex Scanner - Minecraft Mods - CurseForge"</w:t>
      </w:r>
      <w:r>
        <w:br/>
      </w:r>
      <w:r>
        <w:t xml:space="preserve">[20]: https://www.curseforge.com/minecraft/mc-mods/cobblemon-smartphone/files/all?page=1&amp;pageSize=20&amp;version=1.21.1&amp;utm_source=chatgpt.com "Cobblemon Smartphone - Files - Minecraft Mods - CurseForge"</w:t>
      </w:r>
      <w:r>
        <w:br/>
      </w:r>
      <w:r>
        <w:t xml:space="preserve">[21]: https://www.curseforge.com/minecraft/mc-mods/cobblemon-pokenav?utm_source=chatgpt.com "Cobblemon PokeNav - Minecraft Mods - CurseForge"</w:t>
      </w:r>
      <w:r>
        <w:br/>
      </w:r>
      <w:r>
        <w:t xml:space="preserve">[22]: https://www.curseforge.com/minecraft/mc-mods/cobblemon-villager-overhaul?utm_source=chatgpt.com "Cobblemon Villager overhaul - [ADDON] - Minecraft Mods - CurseForge"</w:t>
      </w:r>
      <w:r>
        <w:br/>
      </w:r>
      <w:r>
        <w:t xml:space="preserve">[23]: https://modrinth.com/mod/cobblemon-villager-overhaul?utm_source=chatgpt.com "Cobblemon Villager overhaul - [ADDON] - Minecraft Mod"</w:t>
      </w:r>
      <w:r>
        <w:br/>
      </w:r>
      <w:r>
        <w:t xml:space="preserve">[24]: https://www.curseforge.com/minecraft/mc-mods/cobblemon-home?utm_source=chatgpt.com "Cobblemon Home - Minecraft Mods - CurseForge"</w:t>
      </w:r>
      <w:r>
        <w:br/>
      </w:r>
      <w:r>
        <w:t xml:space="preserve">[25]: https://www.curseforge.com/minecraft/mc-mods/cobblemon-home/files/all?utm_source=chatgpt.com "Cobblemon Home - Files - Minecraft Mods - CurseForge"</w:t>
      </w:r>
      <w:r>
        <w:br/>
      </w:r>
      <w:r>
        <w:t xml:space="preserve">[26]: https://www.curseforge.com/minecraft/mc-mods/cobblemon-synchro-machine?utm_source=chatgpt.com "Cobblemon: Synchro Machine [Morph&amp;Play as a Pokémon] - Minecraft Mods - CurseForge"</w:t>
      </w:r>
      <w:r>
        <w:br/>
      </w:r>
      <w:r>
        <w:t xml:space="preserve">[27]: https://www.curseforge.com/minecraft/mc-mods/cobblemon-shadowed-hearts/files/all?utm_source=chatgpt.com "Cobblemon: Shadowed Hearts - Files - Minecraft Mods - CurseForge"</w:t>
      </w:r>
      <w:r>
        <w:br/>
      </w:r>
      <w:r>
        <w:t xml:space="preserve">[28]: https://www.curseforge.com/minecraft/mc-mods/cobblemon-simple-pokecenters?utm_source=chatgpt.com "Cobblemon : Simple Pokecenter - Minecraft Mods - CurseForge"</w:t>
      </w:r>
      <w:r>
        <w:br/>
      </w:r>
      <w:r>
        <w:t xml:space="preserve">[29]: https://www.curseforge.com/minecraft/mc-mods/cobblemon-simple-smart-healer?utm_source=chatgpt.com "Cobblemon: Simple Smart Healer - Minecraft Mods - CurseForge"</w:t>
      </w:r>
      <w:r>
        <w:br/>
      </w:r>
      <w:r>
        <w:t xml:space="preserve">[30]: https://www.curseforge.com/minecraft/mc-mods/cobblemon-outbreaks?utm_source=chatgpt.com "Cobblemon Outbreaks - Minecraft Mods - CurseForge"</w:t>
      </w:r>
      <w:r>
        <w:br/>
      </w:r>
      <w:r>
        <w:t xml:space="preserve">[31]: https://modrinth.com/datapack/cobblemonraiddens-typedesigns/gallery?utm_source=chatgpt.com "Cobblemon Raid Dens Addon - Raid Den Designs - Gallery"</w:t>
      </w:r>
      <w:r>
        <w:br/>
      </w:r>
      <w:r>
        <w:t xml:space="preserve">[32]: https://www.curseforge.com/minecraft/mc-mods/cobblemon-raid-dens-addon-auto-raid-den-designs?utm_source=chatgpt.com "Cobblemon Raid Dens Addon - Auto Raid Den Designs - Minecraft Mods - CurseForge"</w:t>
      </w:r>
      <w:r>
        <w:br/>
      </w:r>
      <w:r>
        <w:t xml:space="preserve">[33]: https://modrinth.com/datapack/torterra-cosmetic-trees?utm_source=chatgpt.com "Torterra Cosmetic Trees - Minecraft Data Pack"</w:t>
      </w:r>
      <w:r>
        <w:br/>
      </w:r>
      <w:r>
        <w:t xml:space="preserve">[34]: https://www.curseforge.com/minecraft/mc-mods/cobblemon-vocalized?utm_source=chatgpt.com "Cobblemon: Vocalized - Minecraft Mods - CurseForge"</w:t>
      </w:r>
      <w:r>
        <w:br/>
      </w:r>
      <w:r>
        <w:t xml:space="preserve">[35]: https://modrinth.com/mod/cobblemon-stamina-reload?utm_source=chatgpt.com "Cobblemon: Stamina Reload - Minecraft Mod"</w:t>
      </w:r>
      <w:r>
        <w:br/>
      </w:r>
      <w:r>
        <w:t xml:space="preserve">[36]: https://modrinth.com/mod/cobblemon-randomizer?utm_source=chatgpt.com "Cobblemon Randomizer - Minecraft Mod"</w:t>
      </w:r>
      <w:r>
        <w:br/>
      </w:r>
      <w:r>
        <w:t xml:space="preserve">[37]: https://modrinth.com/datapack/cobblemon-fat-pikachu-and-friends?utm_source=chatgpt.com "Cobblemon - Fat Pikachu and friends - Minecraft Data Pack"</w:t>
      </w:r>
      <w:r>
        <w:br/>
      </w:r>
      <w:r>
        <w:t xml:space="preserve">[38]: https://modrinth.com/mod/trainer-accessories?utm_source=chatgpt.com "</w:t>
      </w:r>
      <w:hyperlink w:anchor="cobblemon-1">
        <w:r>
          <w:rPr>
            <w:rStyle w:val="Hyperlink"/>
          </w:rPr>
          <w:t xml:space="preserve">Cobblemon</w:t>
        </w:r>
      </w:hyperlink>
      <w:r>
        <w:t xml:space="preserve"> </w:t>
      </w:r>
      <w:r>
        <w:t xml:space="preserve">Trainer Accessories - Minecraft Mod"</w:t>
      </w:r>
      <w:r>
        <w:br/>
      </w:r>
      <w:r>
        <w:t xml:space="preserve">[39]: https://www.curseforge.com/minecraft/mc-mods/cobblemon-secret-base-trainer?utm_source=chatgpt.com "Cobblemon Secret Base Trainer - Minecraft Mods - CurseForge"</w:t>
      </w:r>
      <w:r>
        <w:br/>
      </w:r>
      <w:r>
        <w:t xml:space="preserve">[40]: https://www.curseforge.com/minecraft/mc-mods/cobblemon-secret-base-trainer/files/all?utm_source=chatgpt.com "Cobblemon Secret Base Trainer - Files - Minecraft Mods - CurseForge"</w:t>
      </w:r>
      <w:r>
        <w:br/>
      </w:r>
      <w:r>
        <w:t xml:space="preserve">[41]: https://www.curseforge.com/minecraft/mc-mods/cobblemon-pokestop?utm_source=chatgpt.com "Cobblemon: Pokestop - Minecraft Mods - CurseForge"</w:t>
      </w:r>
    </w:p>
    <w:bookmarkEnd w:id="1016"/>
    <w:bookmarkEnd w:id="1017"/>
    <w:bookmarkStart w:id="1126" w:name="Xd25088000fe3ebc7f92c86d04c41c1b64a209a6"/>
    <w:p>
      <w:pPr>
        <w:pStyle w:val="Heading5"/>
      </w:pPr>
      <w:r>
        <w:t xml:space="preserve">5.2.1.12 “This is the direction I think we should have taken earlier”</w:t>
      </w:r>
    </w:p>
    <w:p>
      <w:pPr>
        <w:pStyle w:val="FirstParagraph"/>
      </w:pPr>
      <w:r>
        <w:rPr>
          <w:iCs/>
          <w:i/>
        </w:rPr>
        <w:t xml:space="preserve">File:</w:t>
      </w:r>
      <w:r>
        <w:t xml:space="preserve"> </w:t>
      </w:r>
      <w:r>
        <w:rPr>
          <w:rStyle w:val="VerbatimChar"/>
        </w:rPr>
        <w:t xml:space="preserve">75093f8a-attachment.txt</w:t>
      </w:r>
      <w:r>
        <w:t xml:space="preserve"> </w:t>
      </w:r>
      <w:r>
        <w:t xml:space="preserve">(35,439 bytes)</w:t>
      </w:r>
    </w:p>
    <w:p>
      <w:pPr>
        <w:pStyle w:val="BodyText"/>
      </w:pPr>
      <w:r>
        <w:t xml:space="preserve">Absolutely.</w:t>
      </w:r>
      <w:r>
        <w:t xml:space="preserve"> </w:t>
      </w:r>
      <w:r>
        <w:rPr>
          <w:bCs/>
          <w:b/>
        </w:rPr>
        <w:t xml:space="preserve">This is the direction I think we should have taken earlier.</w:t>
      </w:r>
      <w:r>
        <w:t xml:space="preserve"> </w:t>
      </w:r>
      <w:r>
        <w:t xml:space="preserve">We were repeatedly searching the same “usual suspects” instead of deliberately expanding the</w:t>
      </w:r>
      <w:r>
        <w:t xml:space="preserve"> </w:t>
      </w:r>
      <w:r>
        <w:rPr>
          <w:iCs/>
          <w:i/>
        </w:rPr>
        <w:t xml:space="preserve">design space</w:t>
      </w:r>
      <w:r>
        <w:t xml:space="preserve">.</w:t>
      </w:r>
    </w:p>
    <w:p>
      <w:pPr>
        <w:pStyle w:val="BodyText"/>
      </w:pPr>
      <w:r>
        <w:t xml:space="preserve">I treated the existing archive/MMI as a</w:t>
      </w:r>
      <w:r>
        <w:t xml:space="preserve"> </w:t>
      </w:r>
      <w:r>
        <w:rPr>
          <w:bCs/>
          <w:b/>
        </w:rPr>
        <w:t xml:space="preserve">do-not-repeat list</w:t>
      </w:r>
      <w:r>
        <w:t xml:space="preserve">, rather than simply producing another generic “best 1.21.1 mods” list. The archive explicitly says the purpose of the current phase is to discover the systems, identify gaps, and find mods that can support those gaps before we architect the Restoration Engine. fileciteturn5file1L161-L173</w:t>
      </w:r>
    </w:p>
    <w:p>
      <w:pPr>
        <w:pStyle w:val="BodyText"/>
      </w:pPr>
      <w:r>
        <w:t xml:space="preserve">I also checked the current 1.21.1 ecosystem rather than relying purely on our old discussions. For example, AE2, Malum, Mekanism, Integrated Dynamics, Sophisticated Storage, Carry On, Apotheosis, Regions Unexplored, and several dimensional projects currently have relevant 1.21.1/NeoForge support. ([Modrinth][1])</w:t>
      </w:r>
    </w:p>
    <w:p>
      <w:pPr>
        <w:pStyle w:val="BodyText"/>
      </w:pPr>
      <w:r>
        <w:t xml:space="preserve">And</w:t>
      </w:r>
      <w:r>
        <w:t xml:space="preserve"> </w:t>
      </w:r>
      <w:r>
        <w:rPr>
          <w:bCs/>
          <w:b/>
        </w:rPr>
        <w:t xml:space="preserve">I am not treating any of these as automatically approved.</w:t>
      </w:r>
      <w:r>
        <w:t xml:space="preserve"> </w:t>
      </w:r>
      <w:r>
        <w:t xml:space="preserve">This is a discovery pool.</w:t>
      </w:r>
    </w:p>
    <w:p>
      <w:r>
        <w:pict>
          <v:rect style="width:0;height:1.5pt" o:hralign="center" o:hrstd="t" o:hr="t"/>
        </w:pict>
      </w:r>
    </w:p>
    <w:bookmarkStart w:id="1018" w:name="c.e.r.-expanded-mod-discovery-pool"/>
    <w:p>
      <w:pPr>
        <w:pStyle w:val="Heading6"/>
      </w:pPr>
      <w:r>
        <w:t xml:space="preserve">C.E.R. — Expanded Mod Discovery Pool</w:t>
      </w:r>
    </w:p>
    <w:bookmarkEnd w:id="1018"/>
    <w:bookmarkStart w:id="1019" w:name="the-rule-i-used"/>
    <w:p>
      <w:pPr>
        <w:pStyle w:val="Heading6"/>
      </w:pPr>
      <w:r>
        <w:t xml:space="preserve">The rule I used</w:t>
      </w:r>
    </w:p>
    <w:p>
      <w:pPr>
        <w:pStyle w:val="FirstParagraph"/>
      </w:pPr>
      <w:r>
        <w:t xml:space="preserve">A mod gets onto this list if I can answer:</w:t>
      </w:r>
    </w:p>
    <w:p>
      <w:pPr>
        <w:pStyle w:val="BlockText"/>
      </w:pPr>
      <w:r>
        <w:rPr>
          <w:bCs/>
          <w:b/>
        </w:rPr>
        <w:t xml:space="preserve">“What job does this mod perform in Ecological Resonance that isn't already adequately covered?”</w:t>
      </w:r>
    </w:p>
    <w:p>
      <w:pPr>
        <w:pStyle w:val="FirstParagraph"/>
      </w:pPr>
      <w:r>
        <w:t xml:space="preserve">And preferably:</w:t>
      </w:r>
    </w:p>
    <w:p>
      <w:pPr>
        <w:pStyle w:val="BlockText"/>
      </w:pPr>
      <w:r>
        <w:rPr>
          <w:bCs/>
          <w:b/>
        </w:rPr>
        <w:t xml:space="preserve">“Can we make the player believe this belongs in the world?”</w:t>
      </w:r>
    </w:p>
    <w:p>
      <w:pPr>
        <w:pStyle w:val="FirstParagraph"/>
      </w:pPr>
      <w:r>
        <w:t xml:space="preserve">That fits the existing C.E.R. rule that a new addition should interact with Resonance, ecology, Pokémon, restoration, or progression rather than becoming unrelated modpack bloat.</w:t>
      </w:r>
    </w:p>
    <w:p>
      <w:pPr>
        <w:pStyle w:val="BodyText"/>
      </w:pPr>
      <w:r>
        <w:t xml:space="preserve">I'm also deliberately including some mods that are</w:t>
      </w:r>
      <w:r>
        <w:t xml:space="preserve"> </w:t>
      </w:r>
      <w:r>
        <w:rPr>
          <w:bCs/>
          <w:b/>
        </w:rPr>
        <w:t xml:space="preserve">not obviously Pokémon mods at all</w:t>
      </w:r>
      <w:r>
        <w:t xml:space="preserve">.</w:t>
      </w:r>
    </w:p>
    <w:p>
      <w:pPr>
        <w:pStyle w:val="BodyText"/>
      </w:pPr>
      <w:r>
        <w:t xml:space="preserve">That's the point.</w:t>
      </w:r>
    </w:p>
    <w:p>
      <w:r>
        <w:pict>
          <v:rect style="width:0;height:1.5pt" o:hralign="center" o:hrstd="t" o:hr="t"/>
        </w:pict>
      </w:r>
    </w:p>
    <w:bookmarkEnd w:id="1019"/>
    <w:bookmarkStart w:id="1020" w:name="i.-technology-industry"/>
    <w:p>
      <w:pPr>
        <w:pStyle w:val="Heading6"/>
      </w:pPr>
      <w:r>
        <w:t xml:space="preserve">I. TECHNOLOGY / INDUSTRY</w:t>
      </w:r>
    </w:p>
    <w:bookmarkEnd w:id="1020"/>
    <w:bookmarkStart w:id="1021" w:name="applied-energistics-2"/>
    <w:p>
      <w:pPr>
        <w:pStyle w:val="Heading6"/>
      </w:pPr>
      <w:r>
        <w:t xml:space="preserve">1. Applied Energistics 2</w:t>
      </w:r>
    </w:p>
    <w:p>
      <w:pPr>
        <w:pStyle w:val="FirstParagraph"/>
      </w:pPr>
      <w:r>
        <w:rPr>
          <w:bCs/>
          <w:b/>
        </w:rPr>
        <w:t xml:space="preserve">Loader:</w:t>
      </w:r>
      <w:r>
        <w:t xml:space="preserve"> </w:t>
      </w:r>
      <w:r>
        <w:t xml:space="preserve">NeoForge</w:t>
      </w:r>
      <w:r>
        <w:br/>
      </w:r>
      <w:r>
        <w:rPr>
          <w:bCs/>
          <w:b/>
        </w:rPr>
        <w:t xml:space="preserve">Verdict:</w:t>
      </w:r>
      <w:r>
        <w:t xml:space="preserve"> </w:t>
      </w:r>
      <w:r>
        <w:t xml:space="preserve">🟢</w:t>
      </w:r>
      <w:r>
        <w:t xml:space="preserve"> </w:t>
      </w:r>
      <w:r>
        <w:rPr>
          <w:bCs/>
          <w:b/>
        </w:rPr>
        <w:t xml:space="preserve">Very strong candidate</w:t>
      </w:r>
    </w:p>
    <w:p>
      <w:pPr>
        <w:pStyle w:val="BodyText"/>
      </w:pPr>
      <w:r>
        <w:t xml:space="preserve">You specifically mentioned it, and yes:</w:t>
      </w:r>
      <w:r>
        <w:t xml:space="preserve"> </w:t>
      </w:r>
      <w:r>
        <w:rPr>
          <w:bCs/>
          <w:b/>
        </w:rPr>
        <w:t xml:space="preserve">AE2 belongs in the investigation pool.</w:t>
      </w:r>
    </w:p>
    <w:p>
      <w:pPr>
        <w:pStyle w:val="BodyText"/>
      </w:pPr>
      <w:r>
        <w:t xml:space="preserve">AE2 isn't merely “better storage.” It introduces a networked computational/storage/manufacturing paradigm, including automation and autocrafting. ([Modrinth][1])</w:t>
      </w:r>
    </w:p>
    <w:bookmarkEnd w:id="1021"/>
    <w:bookmarkStart w:id="1022" w:name="c.e.r.-role-2"/>
    <w:p>
      <w:pPr>
        <w:pStyle w:val="Heading6"/>
      </w:pPr>
      <w:r>
        <w:t xml:space="preserve">C.E.R. role</w:t>
      </w:r>
    </w:p>
    <w:p>
      <w:pPr>
        <w:pStyle w:val="FirstParagraph"/>
      </w:pPr>
      <w:r>
        <w:rPr>
          <w:bCs/>
          <w:b/>
        </w:rPr>
        <w:t xml:space="preserve">The Restoration Network.</w:t>
      </w:r>
    </w:p>
    <w:p>
      <w:pPr>
        <w:pStyle w:val="BodyText"/>
      </w:pPr>
      <w:r>
        <w:t xml:space="preserve">AE2 becomes the late-game technological representation of:</w:t>
      </w:r>
    </w:p>
    <w:p>
      <w:pPr>
        <w:pStyle w:val="BlockText"/>
      </w:pPr>
      <w:r>
        <w:t xml:space="preserve">“I understand enough of the world's material systems to coordinate them.”</w:t>
      </w:r>
    </w:p>
    <w:p>
      <w:pPr>
        <w:pStyle w:val="FirstParagraph"/>
      </w:pPr>
      <w:r>
        <w:t xml:space="preserve">Possible progression:</w:t>
      </w:r>
    </w:p>
    <w:p>
      <w:pPr>
        <w:pStyle w:val="BodyText"/>
      </w:pPr>
      <w:r>
        <w:rPr>
          <w:bCs/>
          <w:b/>
        </w:rPr>
        <w:t xml:space="preserve">Research → Storage Network → Pattern Library → Automated Creation</w:t>
      </w:r>
    </w:p>
    <w:p>
      <w:pPr>
        <w:pStyle w:val="BodyText"/>
      </w:pPr>
      <w:r>
        <w:t xml:space="preserve">This works beautifully with C.O.C.</w:t>
      </w:r>
    </w:p>
    <w:p>
      <w:pPr>
        <w:pStyle w:val="BodyText"/>
      </w:pPr>
      <w:r>
        <w:t xml:space="preserve">The player doesn't hand-craft 400 Resonance Conduits.</w:t>
      </w:r>
    </w:p>
    <w:p>
      <w:pPr>
        <w:pStyle w:val="BodyText"/>
      </w:pPr>
      <w:r>
        <w:t xml:space="preserve">They:</w:t>
      </w:r>
    </w:p>
    <w:p>
      <w:pPr>
        <w:numPr>
          <w:ilvl w:val="0"/>
          <w:numId w:val="1314"/>
        </w:numPr>
        <w:pStyle w:val="Compact"/>
      </w:pPr>
      <w:r>
        <w:t xml:space="preserve">discover the object,</w:t>
      </w:r>
    </w:p>
    <w:p>
      <w:pPr>
        <w:numPr>
          <w:ilvl w:val="0"/>
          <w:numId w:val="1314"/>
        </w:numPr>
        <w:pStyle w:val="Compact"/>
      </w:pPr>
      <w:r>
        <w:t xml:space="preserve">research it,</w:t>
      </w:r>
    </w:p>
    <w:p>
      <w:pPr>
        <w:numPr>
          <w:ilvl w:val="0"/>
          <w:numId w:val="1314"/>
        </w:numPr>
        <w:pStyle w:val="Compact"/>
      </w:pPr>
      <w:r>
        <w:t xml:space="preserve">create its pattern,</w:t>
      </w:r>
    </w:p>
    <w:p>
      <w:pPr>
        <w:numPr>
          <w:ilvl w:val="0"/>
          <w:numId w:val="1314"/>
        </w:numPr>
        <w:pStyle w:val="Compact"/>
      </w:pPr>
      <w:r>
        <w:t xml:space="preserve">establish material infrastructure,</w:t>
      </w:r>
    </w:p>
    <w:p>
      <w:pPr>
        <w:numPr>
          <w:ilvl w:val="0"/>
          <w:numId w:val="1314"/>
        </w:numPr>
        <w:pStyle w:val="Compact"/>
      </w:pPr>
      <w:r>
        <w:t xml:space="preserve">automate its production.</w:t>
      </w:r>
    </w:p>
    <w:p>
      <w:pPr>
        <w:pStyle w:val="FirstParagraph"/>
      </w:pPr>
      <w:r>
        <w:t xml:space="preserve">That is exactly the manufacturing philosophy we already established.</w:t>
      </w:r>
    </w:p>
    <w:bookmarkEnd w:id="1022"/>
    <w:bookmarkStart w:id="1023" w:name="extra-interesting-discovery"/>
    <w:p>
      <w:pPr>
        <w:pStyle w:val="Heading6"/>
      </w:pPr>
      <w:r>
        <w:t xml:space="preserve">Extra interesting discovery</w:t>
      </w:r>
    </w:p>
    <w:p>
      <w:pPr>
        <w:pStyle w:val="FirstParagraph"/>
      </w:pPr>
      <w:r>
        <w:t xml:space="preserve">There is actually</w:t>
      </w:r>
      <w:r>
        <w:t xml:space="preserve"> </w:t>
      </w:r>
      <w:r>
        <w:rPr>
          <w:bCs/>
          <w:b/>
        </w:rPr>
        <w:t xml:space="preserve">Applied Replicatics</w:t>
      </w:r>
      <w:r>
        <w:t xml:space="preserve">, an AE2 ↔ Replication integration mod for 1.21.1 NeoForge that allows Replication matter to be stored in AE2 cells. ([Modrinth][2])</w:t>
      </w:r>
    </w:p>
    <w:p>
      <w:pPr>
        <w:pStyle w:val="BodyText"/>
      </w:pPr>
      <w:r>
        <w:rPr>
          <w:bCs/>
          <w:b/>
        </w:rPr>
        <w:t xml:space="preserve">That is potentially enormous for C.E.R.</w:t>
      </w:r>
    </w:p>
    <w:p>
      <w:pPr>
        <w:pStyle w:val="BodyText"/>
      </w:pPr>
      <w:r>
        <w:t xml:space="preserve">Replication = reconstruct matter.</w:t>
      </w:r>
      <w:r>
        <w:br/>
      </w:r>
      <w:r>
        <w:t xml:space="preserve">AE2 = coordinate matter.</w:t>
      </w:r>
      <w:r>
        <w:br/>
      </w:r>
      <w:r>
        <w:t xml:space="preserve">C.E.R. = determine</w:t>
      </w:r>
      <w:r>
        <w:t xml:space="preserve"> </w:t>
      </w:r>
      <w:r>
        <w:rPr>
          <w:iCs/>
          <w:i/>
        </w:rPr>
        <w:t xml:space="preserve">what you're allowed to reconstruct.</w:t>
      </w:r>
    </w:p>
    <w:p>
      <w:pPr>
        <w:pStyle w:val="BodyText"/>
      </w:pPr>
      <w:r>
        <w:t xml:space="preserve">That's a complete technological philosophy.</w:t>
      </w:r>
    </w:p>
    <w:p>
      <w:r>
        <w:pict>
          <v:rect style="width:0;height:1.5pt" o:hralign="center" o:hrstd="t" o:hr="t"/>
        </w:pict>
      </w:r>
    </w:p>
    <w:bookmarkEnd w:id="1023"/>
    <w:bookmarkStart w:id="1024" w:name="mekanism"/>
    <w:p>
      <w:pPr>
        <w:pStyle w:val="Heading6"/>
      </w:pPr>
      <w:r>
        <w:t xml:space="preserve">2. Mekanism</w:t>
      </w:r>
    </w:p>
    <w:p>
      <w:pPr>
        <w:pStyle w:val="FirstParagraph"/>
      </w:pPr>
      <w:r>
        <w:rPr>
          <w:bCs/>
          <w:b/>
        </w:rPr>
        <w:t xml:space="preserve">Loader:</w:t>
      </w:r>
      <w:r>
        <w:t xml:space="preserve"> </w:t>
      </w:r>
      <w:r>
        <w:t xml:space="preserve">NeoForge</w:t>
      </w:r>
      <w:r>
        <w:br/>
      </w:r>
      <w:r>
        <w:rPr>
          <w:bCs/>
          <w:b/>
        </w:rPr>
        <w:t xml:space="preserve">Verdict:</w:t>
      </w:r>
      <w:r>
        <w:t xml:space="preserve"> </w:t>
      </w:r>
      <w:r>
        <w:t xml:space="preserve">🟡</w:t>
      </w:r>
      <w:r>
        <w:t xml:space="preserve"> </w:t>
      </w:r>
      <w:r>
        <w:rPr>
          <w:bCs/>
          <w:b/>
        </w:rPr>
        <w:t xml:space="preserve">Strong candidate — but heavily curated</w:t>
      </w:r>
    </w:p>
    <w:p>
      <w:pPr>
        <w:pStyle w:val="BodyText"/>
      </w:pPr>
      <w:r>
        <w:t xml:space="preserve">Mekanism provides extensive machinery, power generation, processing and industrial infrastructure on 1.21.1 NeoForge. ([Modrinth][3])</w:t>
      </w:r>
    </w:p>
    <w:p>
      <w:pPr>
        <w:pStyle w:val="BodyText"/>
      </w:pPr>
      <w:r>
        <w:t xml:space="preserve">At first glance, you might think:</w:t>
      </w:r>
    </w:p>
    <w:p>
      <w:pPr>
        <w:pStyle w:val="BlockText"/>
      </w:pPr>
      <w:r>
        <w:t xml:space="preserve">“We already have Create.”</w:t>
      </w:r>
    </w:p>
    <w:p>
      <w:pPr>
        <w:pStyle w:val="FirstParagraph"/>
      </w:pPr>
      <w:r>
        <w:t xml:space="preserve">But I don't think Mekanism should compete with Create.</w:t>
      </w:r>
    </w:p>
    <w:bookmarkEnd w:id="1024"/>
    <w:bookmarkStart w:id="1025" w:name="create"/>
    <w:p>
      <w:pPr>
        <w:pStyle w:val="Heading6"/>
      </w:pPr>
      <w:r>
        <w:t xml:space="preserve">Create</w:t>
      </w:r>
    </w:p>
    <w:p>
      <w:pPr>
        <w:pStyle w:val="FirstParagraph"/>
      </w:pPr>
      <w:r>
        <w:rPr>
          <w:bCs/>
          <w:b/>
        </w:rPr>
        <w:t xml:space="preserve">Physical engineering.</w:t>
      </w:r>
    </w:p>
    <w:p>
      <w:pPr>
        <w:pStyle w:val="BodyText"/>
      </w:pPr>
      <w:r>
        <w:t xml:space="preserve">Belts. Shafts. Contraptions. Factories. Railways.</w:t>
      </w:r>
    </w:p>
    <w:bookmarkEnd w:id="1025"/>
    <w:bookmarkStart w:id="1026" w:name="mekanism-1"/>
    <w:p>
      <w:pPr>
        <w:pStyle w:val="Heading6"/>
      </w:pPr>
      <w:r>
        <w:t xml:space="preserve">Mekanism</w:t>
      </w:r>
    </w:p>
    <w:p>
      <w:pPr>
        <w:pStyle w:val="FirstParagraph"/>
      </w:pPr>
      <w:r>
        <w:rPr>
          <w:bCs/>
          <w:b/>
        </w:rPr>
        <w:t xml:space="preserve">Industrial science.</w:t>
      </w:r>
    </w:p>
    <w:p>
      <w:pPr>
        <w:pStyle w:val="BodyText"/>
      </w:pPr>
      <w:r>
        <w:t xml:space="preserve">Matter processing. Energy systems. Advanced refinement. High-density infrastructure.</w:t>
      </w:r>
    </w:p>
    <w:bookmarkEnd w:id="1026"/>
    <w:bookmarkStart w:id="1027" w:name="c.e.r.-connection-7"/>
    <w:p>
      <w:pPr>
        <w:pStyle w:val="Heading6"/>
      </w:pPr>
      <w:r>
        <w:t xml:space="preserve">C.E.R. connection</w:t>
      </w:r>
    </w:p>
    <w:p>
      <w:pPr>
        <w:pStyle w:val="FirstParagraph"/>
      </w:pPr>
      <w:r>
        <w:t xml:space="preserve">This gives us a potential:</w:t>
      </w:r>
    </w:p>
    <w:p>
      <w:pPr>
        <w:pStyle w:val="BodyText"/>
      </w:pPr>
      <w:r>
        <w:rPr>
          <w:bCs/>
          <w:b/>
        </w:rPr>
        <w:t xml:space="preserve">Craft → Engineer → Industrialize → Understand Matter</w:t>
      </w:r>
    </w:p>
    <w:p>
      <w:pPr>
        <w:pStyle w:val="BodyText"/>
      </w:pPr>
      <w:r>
        <w:t xml:space="preserve">Mekanism could represent the civilization that existed</w:t>
      </w:r>
      <w:r>
        <w:t xml:space="preserve"> </w:t>
      </w:r>
      <w:r>
        <w:rPr>
          <w:bCs/>
          <w:b/>
        </w:rPr>
        <w:t xml:space="preserve">before the world became sick</w:t>
      </w:r>
      <w:r>
        <w:t xml:space="preserve">.</w:t>
      </w:r>
    </w:p>
    <w:p>
      <w:pPr>
        <w:pStyle w:val="BodyText"/>
      </w:pPr>
      <w:r>
        <w:t xml:space="preserve">Its machines could literally be remnants of the old technological infrastructure.</w:t>
      </w:r>
    </w:p>
    <w:p>
      <w:pPr>
        <w:pStyle w:val="BodyText"/>
      </w:pPr>
      <w:r>
        <w:t xml:space="preserve">That also gives us a fantastic reason for ruined industrial complexes.</w:t>
      </w:r>
    </w:p>
    <w:p>
      <w:r>
        <w:pict>
          <v:rect style="width:0;height:1.5pt" o:hralign="center" o:hrstd="t" o:hr="t"/>
        </w:pict>
      </w:r>
    </w:p>
    <w:bookmarkEnd w:id="1027"/>
    <w:bookmarkStart w:id="1028" w:name="integrated-dynamics-3"/>
    <w:p>
      <w:pPr>
        <w:pStyle w:val="Heading6"/>
      </w:pPr>
      <w:r>
        <w:t xml:space="preserve">3. Integrated Dynamics</w:t>
      </w:r>
    </w:p>
    <w:p>
      <w:pPr>
        <w:pStyle w:val="FirstParagraph"/>
      </w:pPr>
      <w:r>
        <w:rPr>
          <w:bCs/>
          <w:b/>
        </w:rPr>
        <w:t xml:space="preserve">Loader:</w:t>
      </w:r>
      <w:r>
        <w:t xml:space="preserve"> </w:t>
      </w:r>
      <w:r>
        <w:t xml:space="preserve">NeoForge</w:t>
      </w:r>
      <w:r>
        <w:br/>
      </w:r>
      <w:r>
        <w:rPr>
          <w:bCs/>
          <w:b/>
        </w:rPr>
        <w:t xml:space="preserve">Verdict:</w:t>
      </w:r>
      <w:r>
        <w:t xml:space="preserve"> </w:t>
      </w:r>
      <w:r>
        <w:t xml:space="preserve">🟢</w:t>
      </w:r>
      <w:r>
        <w:t xml:space="preserve"> </w:t>
      </w:r>
      <w:r>
        <w:rPr>
          <w:bCs/>
          <w:b/>
        </w:rPr>
        <w:t xml:space="preserve">Surprisingly strong</w:t>
      </w:r>
    </w:p>
    <w:p>
      <w:pPr>
        <w:pStyle w:val="BodyText"/>
      </w:pPr>
      <w:r>
        <w:t xml:space="preserve">This is one I think we previously overlooked.</w:t>
      </w:r>
    </w:p>
    <w:p>
      <w:pPr>
        <w:pStyle w:val="BodyText"/>
      </w:pPr>
      <w:r>
        <w:t xml:space="preserve">Integrated Dynamics is essentially a programmable automation/control system and currently has a 1.21.1 NeoForge release. ([Modrinth][4])</w:t>
      </w:r>
    </w:p>
    <w:bookmarkEnd w:id="1028"/>
    <w:bookmarkStart w:id="1029" w:name="why-i-like-it"/>
    <w:p>
      <w:pPr>
        <w:pStyle w:val="Heading6"/>
      </w:pPr>
      <w:r>
        <w:t xml:space="preserve">Why I like it</w:t>
      </w:r>
    </w:p>
    <w:p>
      <w:pPr>
        <w:pStyle w:val="FirstParagraph"/>
      </w:pPr>
      <w:r>
        <w:t xml:space="preserve">AE2 answers:</w:t>
      </w:r>
    </w:p>
    <w:p>
      <w:pPr>
        <w:pStyle w:val="BlockText"/>
      </w:pPr>
      <w:r>
        <w:t xml:space="preserve">“Where is everything?”</w:t>
      </w:r>
    </w:p>
    <w:p>
      <w:pPr>
        <w:pStyle w:val="FirstParagraph"/>
      </w:pPr>
      <w:r>
        <w:t xml:space="preserve">Integrated Dynamics can answer:</w:t>
      </w:r>
    </w:p>
    <w:p>
      <w:pPr>
        <w:pStyle w:val="BlockText"/>
      </w:pPr>
      <w:r>
        <w:rPr>
          <w:bCs/>
          <w:b/>
        </w:rPr>
        <w:t xml:space="preserve">“What should the system do with it?”</w:t>
      </w:r>
    </w:p>
    <w:p>
      <w:pPr>
        <w:pStyle w:val="FirstParagraph"/>
      </w:pPr>
      <w:r>
        <w:t xml:space="preserve">That makes it potentially useful for the</w:t>
      </w:r>
      <w:r>
        <w:t xml:space="preserve"> </w:t>
      </w:r>
      <w:r>
        <w:rPr>
          <w:bCs/>
          <w:b/>
        </w:rPr>
        <w:t xml:space="preserve">Restoration Engine's late-game automation layer</w:t>
      </w:r>
      <w:r>
        <w:t xml:space="preserve">.</w:t>
      </w:r>
    </w:p>
    <w:p>
      <w:pPr>
        <w:pStyle w:val="BodyText"/>
      </w:pPr>
      <w:r>
        <w:t xml:space="preserve">Imagine:</w:t>
      </w:r>
    </w:p>
    <w:p>
      <w:pPr>
        <w:pStyle w:val="BlockText"/>
      </w:pPr>
      <w:r>
        <w:t xml:space="preserve">If Water Affinity &lt; threshold → activate aquatic restoration system.</w:t>
      </w:r>
    </w:p>
    <w:p>
      <w:pPr>
        <w:pStyle w:val="FirstParagraph"/>
      </w:pPr>
      <w:r>
        <w:t xml:space="preserve">Or:</w:t>
      </w:r>
    </w:p>
    <w:p>
      <w:pPr>
        <w:pStyle w:val="BlockText"/>
      </w:pPr>
      <w:r>
        <w:t xml:space="preserve">If local biodiversity falls → redirect resources toward habitat restoration.</w:t>
      </w:r>
    </w:p>
    <w:p>
      <w:pPr>
        <w:pStyle w:val="FirstParagraph"/>
      </w:pPr>
      <w:r>
        <w:t xml:space="preserve">Or:</w:t>
      </w:r>
    </w:p>
    <w:p>
      <w:pPr>
        <w:pStyle w:val="BlockText"/>
      </w:pPr>
      <w:r>
        <w:t xml:space="preserve">If a Resonance site destabilizes → activate stabilizers.</w:t>
      </w:r>
    </w:p>
    <w:p>
      <w:pPr>
        <w:pStyle w:val="FirstParagraph"/>
      </w:pPr>
      <w:r>
        <w:t xml:space="preserve">The mod doesn't inherently do C.E.R. mechanics.</w:t>
      </w:r>
    </w:p>
    <w:p>
      <w:pPr>
        <w:pStyle w:val="BodyText"/>
      </w:pPr>
      <w:r>
        <w:rPr>
          <w:bCs/>
          <w:b/>
        </w:rPr>
        <w:t xml:space="preserve">That's actually good.</w:t>
      </w:r>
    </w:p>
    <w:p>
      <w:pPr>
        <w:pStyle w:val="BodyText"/>
      </w:pPr>
      <w:r>
        <w:t xml:space="preserve">We can turn its programmable infrastructure into the player's eventual ability to automate ecological management.</w:t>
      </w:r>
    </w:p>
    <w:p>
      <w:r>
        <w:pict>
          <v:rect style="width:0;height:1.5pt" o:hralign="center" o:hrstd="t" o:hr="t"/>
        </w:pict>
      </w:r>
    </w:p>
    <w:bookmarkEnd w:id="1029"/>
    <w:bookmarkStart w:id="1030" w:name="pneumaticcraft-repressurized"/>
    <w:p>
      <w:pPr>
        <w:pStyle w:val="Heading6"/>
      </w:pPr>
      <w:r>
        <w:t xml:space="preserve">4. PneumaticCraft: Repressurized</w:t>
      </w:r>
    </w:p>
    <w:p>
      <w:pPr>
        <w:pStyle w:val="FirstParagraph"/>
      </w:pPr>
      <w:r>
        <w:rPr>
          <w:bCs/>
          <w:b/>
        </w:rPr>
        <w:t xml:space="preserve">Loader:</w:t>
      </w:r>
      <w:r>
        <w:t xml:space="preserve"> </w:t>
      </w:r>
      <w:r>
        <w:t xml:space="preserve">investigate 1.21.1 NeoForge compatibility</w:t>
      </w:r>
      <w:r>
        <w:br/>
      </w:r>
      <w:r>
        <w:rPr>
          <w:bCs/>
          <w:b/>
        </w:rPr>
        <w:t xml:space="preserve">Verdict:</w:t>
      </w:r>
      <w:r>
        <w:t xml:space="preserve"> </w:t>
      </w:r>
      <w:r>
        <w:t xml:space="preserve">🟡 Candidate</w:t>
      </w:r>
    </w:p>
    <w:p>
      <w:pPr>
        <w:pStyle w:val="BodyText"/>
      </w:pPr>
      <w:r>
        <w:t xml:space="preserve">This is a very different technological fantasy from Create.</w:t>
      </w:r>
    </w:p>
    <w:p>
      <w:pPr>
        <w:pStyle w:val="BodyText"/>
      </w:pPr>
      <w:r>
        <w:t xml:space="preserve">Instead of:</w:t>
      </w:r>
    </w:p>
    <w:p>
      <w:pPr>
        <w:pStyle w:val="BlockText"/>
      </w:pPr>
      <w:r>
        <w:t xml:space="preserve">gears + machinery</w:t>
      </w:r>
    </w:p>
    <w:p>
      <w:pPr>
        <w:pStyle w:val="FirstParagraph"/>
      </w:pPr>
      <w:r>
        <w:t xml:space="preserve">you get:</w:t>
      </w:r>
    </w:p>
    <w:p>
      <w:pPr>
        <w:pStyle w:val="BlockText"/>
      </w:pPr>
      <w:r>
        <w:t xml:space="preserve">pressure + automation + programmable machinery.</w:t>
      </w:r>
    </w:p>
    <w:bookmarkEnd w:id="1030"/>
    <w:bookmarkStart w:id="1031" w:name="c.e.r.-connection-8"/>
    <w:p>
      <w:pPr>
        <w:pStyle w:val="Heading6"/>
      </w:pPr>
      <w:r>
        <w:t xml:space="preserve">C.E.R. connection</w:t>
      </w:r>
    </w:p>
    <w:p>
      <w:pPr>
        <w:pStyle w:val="FirstParagraph"/>
      </w:pPr>
      <w:r>
        <w:rPr>
          <w:bCs/>
          <w:b/>
        </w:rPr>
        <w:t xml:space="preserve">Atmospheric / environmental engineering.</w:t>
      </w:r>
    </w:p>
    <w:p>
      <w:pPr>
        <w:pStyle w:val="BodyText"/>
      </w:pPr>
      <w:r>
        <w:t xml:space="preserve">That immediately gives us potential connections to:</w:t>
      </w:r>
    </w:p>
    <w:p>
      <w:pPr>
        <w:numPr>
          <w:ilvl w:val="0"/>
          <w:numId w:val="1315"/>
        </w:numPr>
        <w:pStyle w:val="Compact"/>
      </w:pPr>
      <w:r>
        <w:t xml:space="preserve">Flying affinity</w:t>
      </w:r>
    </w:p>
    <w:p>
      <w:pPr>
        <w:numPr>
          <w:ilvl w:val="0"/>
          <w:numId w:val="1315"/>
        </w:numPr>
        <w:pStyle w:val="Compact"/>
      </w:pPr>
      <w:r>
        <w:t xml:space="preserve">weather</w:t>
      </w:r>
    </w:p>
    <w:p>
      <w:pPr>
        <w:numPr>
          <w:ilvl w:val="0"/>
          <w:numId w:val="1315"/>
        </w:numPr>
        <w:pStyle w:val="Compact"/>
      </w:pPr>
      <w:r>
        <w:t xml:space="preserve">atmosphere</w:t>
      </w:r>
    </w:p>
    <w:p>
      <w:pPr>
        <w:numPr>
          <w:ilvl w:val="0"/>
          <w:numId w:val="1315"/>
        </w:numPr>
        <w:pStyle w:val="Compact"/>
      </w:pPr>
      <w:r>
        <w:t xml:space="preserve">Rayquaza</w:t>
      </w:r>
    </w:p>
    <w:p>
      <w:pPr>
        <w:numPr>
          <w:ilvl w:val="0"/>
          <w:numId w:val="1315"/>
        </w:numPr>
        <w:pStyle w:val="Compact"/>
      </w:pPr>
      <w:r>
        <w:t xml:space="preserve">industrial restoration</w:t>
      </w:r>
    </w:p>
    <w:p>
      <w:pPr>
        <w:numPr>
          <w:ilvl w:val="0"/>
          <w:numId w:val="1315"/>
        </w:numPr>
        <w:pStyle w:val="Compact"/>
      </w:pPr>
      <w:r>
        <w:t xml:space="preserve">pressure systems</w:t>
      </w:r>
    </w:p>
    <w:p>
      <w:pPr>
        <w:numPr>
          <w:ilvl w:val="0"/>
          <w:numId w:val="1315"/>
        </w:numPr>
        <w:pStyle w:val="Compact"/>
      </w:pPr>
      <w:r>
        <w:t xml:space="preserve">sealed ancient facilities</w:t>
      </w:r>
    </w:p>
    <w:p>
      <w:pPr>
        <w:numPr>
          <w:ilvl w:val="0"/>
          <w:numId w:val="1315"/>
        </w:numPr>
        <w:pStyle w:val="Compact"/>
      </w:pPr>
      <w:r>
        <w:t xml:space="preserve">hazardous environments</w:t>
      </w:r>
    </w:p>
    <w:p>
      <w:pPr>
        <w:pStyle w:val="FirstParagraph"/>
      </w:pPr>
      <w:r>
        <w:t xml:space="preserve">It could become a</w:t>
      </w:r>
      <w:r>
        <w:t xml:space="preserve"> </w:t>
      </w:r>
      <w:r>
        <w:rPr>
          <w:bCs/>
          <w:b/>
        </w:rPr>
        <w:t xml:space="preserve">specialist technology</w:t>
      </w:r>
      <w:r>
        <w:t xml:space="preserve"> </w:t>
      </w:r>
      <w:r>
        <w:t xml:space="preserve">rather than another general-purpose tech tree.</w:t>
      </w:r>
    </w:p>
    <w:p>
      <w:r>
        <w:pict>
          <v:rect style="width:0;height:1.5pt" o:hralign="center" o:hrstd="t" o:hr="t"/>
        </w:pict>
      </w:r>
    </w:p>
    <w:bookmarkEnd w:id="1031"/>
    <w:bookmarkStart w:id="1032" w:name="rftools-ecosystem"/>
    <w:p>
      <w:pPr>
        <w:pStyle w:val="Heading6"/>
      </w:pPr>
      <w:r>
        <w:t xml:space="preserve">5. RFTools ecosystem</w:t>
      </w:r>
    </w:p>
    <w:p>
      <w:pPr>
        <w:pStyle w:val="FirstParagraph"/>
      </w:pPr>
      <w:r>
        <w:rPr>
          <w:bCs/>
          <w:b/>
        </w:rPr>
        <w:t xml:space="preserve">Verdict:</w:t>
      </w:r>
      <w:r>
        <w:t xml:space="preserve"> </w:t>
      </w:r>
      <w:r>
        <w:t xml:space="preserve">🟡</w:t>
      </w:r>
      <w:r>
        <w:t xml:space="preserve"> </w:t>
      </w:r>
      <w:r>
        <w:rPr>
          <w:bCs/>
          <w:b/>
        </w:rPr>
        <w:t xml:space="preserve">Late-game research candidate</w:t>
      </w:r>
    </w:p>
    <w:p>
      <w:pPr>
        <w:pStyle w:val="BodyText"/>
      </w:pPr>
      <w:r>
        <w:t xml:space="preserve">Particularly interesting because of:</w:t>
      </w:r>
    </w:p>
    <w:p>
      <w:pPr>
        <w:numPr>
          <w:ilvl w:val="0"/>
          <w:numId w:val="1316"/>
        </w:numPr>
        <w:pStyle w:val="Compact"/>
      </w:pPr>
      <w:r>
        <w:t xml:space="preserve">dimensional technology</w:t>
      </w:r>
    </w:p>
    <w:p>
      <w:pPr>
        <w:numPr>
          <w:ilvl w:val="0"/>
          <w:numId w:val="1316"/>
        </w:numPr>
        <w:pStyle w:val="Compact"/>
      </w:pPr>
      <w:r>
        <w:t xml:space="preserve">power systems</w:t>
      </w:r>
    </w:p>
    <w:p>
      <w:pPr>
        <w:numPr>
          <w:ilvl w:val="0"/>
          <w:numId w:val="1316"/>
        </w:numPr>
        <w:pStyle w:val="Compact"/>
      </w:pPr>
      <w:r>
        <w:t xml:space="preserve">environmental manipulation</w:t>
      </w:r>
    </w:p>
    <w:p>
      <w:pPr>
        <w:numPr>
          <w:ilvl w:val="0"/>
          <w:numId w:val="1316"/>
        </w:numPr>
        <w:pStyle w:val="Compact"/>
      </w:pPr>
      <w:r>
        <w:t xml:space="preserve">storage</w:t>
      </w:r>
    </w:p>
    <w:p>
      <w:pPr>
        <w:numPr>
          <w:ilvl w:val="0"/>
          <w:numId w:val="1316"/>
        </w:numPr>
        <w:pStyle w:val="Compact"/>
      </w:pPr>
      <w:r>
        <w:t xml:space="preserve">teleportation</w:t>
      </w:r>
    </w:p>
    <w:p>
      <w:pPr>
        <w:pStyle w:val="FirstParagraph"/>
      </w:pPr>
      <w:r>
        <w:t xml:space="preserve">This overlaps beautifully with the</w:t>
      </w:r>
      <w:r>
        <w:t xml:space="preserve"> </w:t>
      </w:r>
      <w:r>
        <w:rPr>
          <w:bCs/>
          <w:b/>
        </w:rPr>
        <w:t xml:space="preserve">Palkia/Giratina Domain architecture</w:t>
      </w:r>
      <w:r>
        <w:t xml:space="preserve">.</w:t>
      </w:r>
    </w:p>
    <w:p>
      <w:pPr>
        <w:pStyle w:val="BodyText"/>
      </w:pPr>
      <w:r>
        <w:t xml:space="preserve">Remember our rule:</w:t>
      </w:r>
    </w:p>
    <w:p>
      <w:pPr>
        <w:pStyle w:val="BlockText"/>
      </w:pPr>
      <w:r>
        <w:t xml:space="preserve">Palkia doesn't simply give you a teleport item.</w:t>
      </w:r>
      <w:r>
        <w:br/>
      </w:r>
      <w:r>
        <w:t xml:space="preserve">Palkia gives you access to</w:t>
      </w:r>
      <w:r>
        <w:t xml:space="preserve"> </w:t>
      </w:r>
      <w:r>
        <w:rPr>
          <w:bCs/>
          <w:b/>
        </w:rPr>
        <w:t xml:space="preserve">Space</w:t>
      </w:r>
      <w:r>
        <w:t xml:space="preserve">.</w:t>
      </w:r>
    </w:p>
    <w:p>
      <w:pPr>
        <w:pStyle w:val="FirstParagraph"/>
      </w:pPr>
      <w:r>
        <w:t xml:space="preserve">The archive explicitly envisioned dimensional storage, spatial manipulation, portals and pocket dimensions as Domain-gated technology.</w:t>
      </w:r>
    </w:p>
    <w:p>
      <w:pPr>
        <w:pStyle w:val="BodyText"/>
      </w:pPr>
      <w:r>
        <w:t xml:space="preserve">RFTools could therefore become a</w:t>
      </w:r>
      <w:r>
        <w:t xml:space="preserve"> </w:t>
      </w:r>
      <w:r>
        <w:rPr>
          <w:bCs/>
          <w:b/>
        </w:rPr>
        <w:t xml:space="preserve">technical expression of Space Authority</w:t>
      </w:r>
      <w:r>
        <w:t xml:space="preserve">.</w:t>
      </w:r>
    </w:p>
    <w:p>
      <w:r>
        <w:pict>
          <v:rect style="width:0;height:1.5pt" o:hralign="center" o:hrstd="t" o:hr="t"/>
        </w:pict>
      </w:r>
    </w:p>
    <w:bookmarkEnd w:id="1032"/>
    <w:bookmarkStart w:id="1033" w:name="ii.-magic-resonance"/>
    <w:p>
      <w:pPr>
        <w:pStyle w:val="Heading6"/>
      </w:pPr>
      <w:r>
        <w:t xml:space="preserve">II. MAGIC / RESONANCE</w:t>
      </w:r>
    </w:p>
    <w:bookmarkEnd w:id="1033"/>
    <w:bookmarkStart w:id="1034" w:name="malum-2"/>
    <w:p>
      <w:pPr>
        <w:pStyle w:val="Heading6"/>
      </w:pPr>
      <w:r>
        <w:t xml:space="preserve">6. Malum</w:t>
      </w:r>
    </w:p>
    <w:p>
      <w:pPr>
        <w:pStyle w:val="FirstParagraph"/>
      </w:pPr>
      <w:r>
        <w:rPr>
          <w:bCs/>
          <w:b/>
        </w:rPr>
        <w:t xml:space="preserve">Loader:</w:t>
      </w:r>
      <w:r>
        <w:t xml:space="preserve"> </w:t>
      </w:r>
      <w:r>
        <w:t xml:space="preserve">NeoForge available</w:t>
      </w:r>
      <w:r>
        <w:br/>
      </w:r>
      <w:r>
        <w:rPr>
          <w:bCs/>
          <w:b/>
        </w:rPr>
        <w:t xml:space="preserve">Verdict:</w:t>
      </w:r>
      <w:r>
        <w:t xml:space="preserve"> </w:t>
      </w:r>
      <w:r>
        <w:t xml:space="preserve">🟢</w:t>
      </w:r>
      <w:r>
        <w:t xml:space="preserve"> </w:t>
      </w:r>
      <w:r>
        <w:rPr>
          <w:bCs/>
          <w:b/>
        </w:rPr>
        <w:t xml:space="preserve">High-priority candidate</w:t>
      </w:r>
    </w:p>
    <w:p>
      <w:pPr>
        <w:pStyle w:val="BodyText"/>
      </w:pPr>
      <w:r>
        <w:t xml:space="preserve">This one deserves serious testing.</w:t>
      </w:r>
    </w:p>
    <w:p>
      <w:pPr>
        <w:pStyle w:val="BodyText"/>
      </w:pPr>
      <w:r>
        <w:t xml:space="preserve">Malum is specifically centered around</w:t>
      </w:r>
      <w:r>
        <w:t xml:space="preserve"> </w:t>
      </w:r>
      <w:r>
        <w:rPr>
          <w:bCs/>
          <w:b/>
        </w:rPr>
        <w:t xml:space="preserve">spirit arcana, soul magic and dark magic</w:t>
      </w:r>
      <w:r>
        <w:t xml:space="preserve">, with its own progression/journal. ([Modrinth][5])</w:t>
      </w:r>
    </w:p>
    <w:p>
      <w:pPr>
        <w:pStyle w:val="BodyText"/>
      </w:pPr>
      <w:r>
        <w:t xml:space="preserve">And our archive already identified Occultism as the dangerous/forgotten magical side associated with:</w:t>
      </w:r>
    </w:p>
    <w:p>
      <w:pPr>
        <w:numPr>
          <w:ilvl w:val="0"/>
          <w:numId w:val="1317"/>
        </w:numPr>
        <w:pStyle w:val="Compact"/>
      </w:pPr>
      <w:r>
        <w:t xml:space="preserve">Ghost</w:t>
      </w:r>
    </w:p>
    <w:p>
      <w:pPr>
        <w:numPr>
          <w:ilvl w:val="0"/>
          <w:numId w:val="1317"/>
        </w:numPr>
        <w:pStyle w:val="Compact"/>
      </w:pPr>
      <w:r>
        <w:t xml:space="preserve">Psychic</w:t>
      </w:r>
    </w:p>
    <w:p>
      <w:pPr>
        <w:numPr>
          <w:ilvl w:val="0"/>
          <w:numId w:val="1317"/>
        </w:numPr>
        <w:pStyle w:val="Compact"/>
      </w:pPr>
      <w:r>
        <w:t xml:space="preserve">spirits</w:t>
      </w:r>
    </w:p>
    <w:p>
      <w:pPr>
        <w:numPr>
          <w:ilvl w:val="0"/>
          <w:numId w:val="1317"/>
        </w:numPr>
        <w:pStyle w:val="Compact"/>
      </w:pPr>
      <w:r>
        <w:t xml:space="preserve">forbidden rituals</w:t>
      </w:r>
    </w:p>
    <w:p>
      <w:pPr>
        <w:numPr>
          <w:ilvl w:val="0"/>
          <w:numId w:val="1317"/>
        </w:numPr>
        <w:pStyle w:val="Compact"/>
      </w:pPr>
      <w:r>
        <w:t xml:space="preserve">dimensional phenomena</w:t>
      </w:r>
    </w:p>
    <w:p>
      <w:pPr>
        <w:numPr>
          <w:ilvl w:val="0"/>
          <w:numId w:val="1317"/>
        </w:numPr>
        <w:pStyle w:val="Compact"/>
      </w:pPr>
      <w:r>
        <w:t xml:space="preserve">corruption.</w:t>
      </w:r>
    </w:p>
    <w:p>
      <w:pPr>
        <w:pStyle w:val="FirstParagraph"/>
      </w:pPr>
      <w:r>
        <w:t xml:space="preserve">Malum gives us another layer:</w:t>
      </w:r>
    </w:p>
    <w:bookmarkEnd w:id="1034"/>
    <w:bookmarkStart w:id="1035" w:name="occultism"/>
    <w:p>
      <w:pPr>
        <w:pStyle w:val="Heading6"/>
      </w:pPr>
      <w:r>
        <w:t xml:space="preserve">Occultism</w:t>
      </w:r>
    </w:p>
    <w:p>
      <w:pPr>
        <w:pStyle w:val="FirstParagraph"/>
      </w:pPr>
      <w:r>
        <w:rPr>
          <w:bCs/>
          <w:b/>
        </w:rPr>
        <w:t xml:space="preserve">Manipulating spirits.</w:t>
      </w:r>
    </w:p>
    <w:bookmarkEnd w:id="1035"/>
    <w:bookmarkStart w:id="1036" w:name="malum-3"/>
    <w:p>
      <w:pPr>
        <w:pStyle w:val="Heading6"/>
      </w:pPr>
      <w:r>
        <w:t xml:space="preserve">Malum</w:t>
      </w:r>
    </w:p>
    <w:p>
      <w:pPr>
        <w:pStyle w:val="FirstParagraph"/>
      </w:pPr>
      <w:r>
        <w:rPr>
          <w:bCs/>
          <w:b/>
        </w:rPr>
        <w:t xml:space="preserve">Understanding spirits/souls.</w:t>
      </w:r>
    </w:p>
    <w:bookmarkEnd w:id="1036"/>
    <w:bookmarkStart w:id="1037" w:name="resonance"/>
    <w:p>
      <w:pPr>
        <w:pStyle w:val="Heading6"/>
      </w:pPr>
      <w:r>
        <w:t xml:space="preserve">Resonance</w:t>
      </w:r>
    </w:p>
    <w:p>
      <w:pPr>
        <w:pStyle w:val="FirstParagraph"/>
      </w:pPr>
      <w:r>
        <w:rPr>
          <w:bCs/>
          <w:b/>
        </w:rPr>
        <w:t xml:space="preserve">Understanding the relationship between living systems.</w:t>
      </w:r>
    </w:p>
    <w:p>
      <w:pPr>
        <w:pStyle w:val="BodyText"/>
      </w:pPr>
      <w:r>
        <w:t xml:space="preserve">That could become a fascinating philosophical divide.</w:t>
      </w:r>
    </w:p>
    <w:p>
      <w:pPr>
        <w:pStyle w:val="BodyText"/>
      </w:pPr>
      <w:r>
        <w:t xml:space="preserve">And Malum's spirit-focused aesthetic is extremely compatible with:</w:t>
      </w:r>
    </w:p>
    <w:p>
      <w:pPr>
        <w:numPr>
          <w:ilvl w:val="0"/>
          <w:numId w:val="1318"/>
        </w:numPr>
        <w:pStyle w:val="Compact"/>
      </w:pPr>
      <w:r>
        <w:t xml:space="preserve">Ghost</w:t>
      </w:r>
    </w:p>
    <w:p>
      <w:pPr>
        <w:numPr>
          <w:ilvl w:val="0"/>
          <w:numId w:val="1318"/>
        </w:numPr>
        <w:pStyle w:val="Compact"/>
      </w:pPr>
      <w:r>
        <w:t xml:space="preserve">Dark</w:t>
      </w:r>
    </w:p>
    <w:p>
      <w:pPr>
        <w:numPr>
          <w:ilvl w:val="0"/>
          <w:numId w:val="1318"/>
        </w:numPr>
        <w:pStyle w:val="Compact"/>
      </w:pPr>
      <w:r>
        <w:t xml:space="preserve">Psychic</w:t>
      </w:r>
    </w:p>
    <w:p>
      <w:pPr>
        <w:numPr>
          <w:ilvl w:val="0"/>
          <w:numId w:val="1318"/>
        </w:numPr>
        <w:pStyle w:val="Compact"/>
      </w:pPr>
      <w:r>
        <w:t xml:space="preserve">Shadow</w:t>
      </w:r>
    </w:p>
    <w:p>
      <w:pPr>
        <w:numPr>
          <w:ilvl w:val="0"/>
          <w:numId w:val="1318"/>
        </w:numPr>
        <w:pStyle w:val="Compact"/>
      </w:pPr>
      <w:r>
        <w:t xml:space="preserve">Death</w:t>
      </w:r>
    </w:p>
    <w:p>
      <w:pPr>
        <w:numPr>
          <w:ilvl w:val="0"/>
          <w:numId w:val="1318"/>
        </w:numPr>
        <w:pStyle w:val="Compact"/>
      </w:pPr>
      <w:r>
        <w:t xml:space="preserve">Yveltal</w:t>
      </w:r>
    </w:p>
    <w:p>
      <w:pPr>
        <w:numPr>
          <w:ilvl w:val="0"/>
          <w:numId w:val="1318"/>
        </w:numPr>
        <w:pStyle w:val="Compact"/>
      </w:pPr>
      <w:r>
        <w:t xml:space="preserve">Giratina</w:t>
      </w:r>
    </w:p>
    <w:p>
      <w:pPr>
        <w:numPr>
          <w:ilvl w:val="0"/>
          <w:numId w:val="1318"/>
        </w:numPr>
        <w:pStyle w:val="Compact"/>
      </w:pPr>
      <w:r>
        <w:t xml:space="preserve">ancient civilization</w:t>
      </w:r>
    </w:p>
    <w:p>
      <w:pPr>
        <w:numPr>
          <w:ilvl w:val="0"/>
          <w:numId w:val="1318"/>
        </w:numPr>
        <w:pStyle w:val="Compact"/>
      </w:pPr>
      <w:r>
        <w:t xml:space="preserve">corrupted Resonance</w:t>
      </w:r>
    </w:p>
    <w:p>
      <w:r>
        <w:pict>
          <v:rect style="width:0;height:1.5pt" o:hralign="center" o:hrstd="t" o:hr="t"/>
        </w:pict>
      </w:r>
    </w:p>
    <w:bookmarkEnd w:id="1037"/>
    <w:bookmarkStart w:id="1038" w:name="irons-spells-n-spellbooks-2"/>
    <w:p>
      <w:pPr>
        <w:pStyle w:val="Heading6"/>
      </w:pPr>
      <w:r>
        <w:t xml:space="preserve">7. Iron's Spells 'n Spellbooks</w:t>
      </w:r>
    </w:p>
    <w:p>
      <w:pPr>
        <w:pStyle w:val="FirstParagraph"/>
      </w:pPr>
      <w:r>
        <w:rPr>
          <w:bCs/>
          <w:b/>
        </w:rPr>
        <w:t xml:space="preserve">Verdict:</w:t>
      </w:r>
      <w:r>
        <w:t xml:space="preserve"> </w:t>
      </w:r>
      <w:r>
        <w:t xml:space="preserve">🟡 Candidate</w:t>
      </w:r>
    </w:p>
    <w:p>
      <w:pPr>
        <w:pStyle w:val="BodyText"/>
      </w:pPr>
      <w:r>
        <w:t xml:space="preserve">This is much more traditional fantasy magic than Ars.</w:t>
      </w:r>
    </w:p>
    <w:p>
      <w:pPr>
        <w:pStyle w:val="BodyText"/>
      </w:pPr>
      <w:r>
        <w:t xml:space="preserve">That's actually why I think it could work.</w:t>
      </w:r>
    </w:p>
    <w:p>
      <w:pPr>
        <w:pStyle w:val="BodyText"/>
      </w:pPr>
      <w:r>
        <w:t xml:space="preserve">Instead of making all magic “Resonance magic,” we can establish:</w:t>
      </w:r>
    </w:p>
    <w:bookmarkEnd w:id="1038"/>
    <w:bookmarkStart w:id="1039" w:name="natural-magic"/>
    <w:p>
      <w:pPr>
        <w:pStyle w:val="Heading6"/>
      </w:pPr>
      <w:r>
        <w:t xml:space="preserve">Natural Magic</w:t>
      </w:r>
    </w:p>
    <w:p>
      <w:pPr>
        <w:pStyle w:val="FirstParagraph"/>
      </w:pPr>
      <w:r>
        <w:t xml:space="preserve">Nature/Aura.</w:t>
      </w:r>
    </w:p>
    <w:bookmarkEnd w:id="1039"/>
    <w:bookmarkStart w:id="1040" w:name="arcane-magic"/>
    <w:p>
      <w:pPr>
        <w:pStyle w:val="Heading6"/>
      </w:pPr>
      <w:r>
        <w:t xml:space="preserve">Arcane Magic</w:t>
      </w:r>
    </w:p>
    <w:p>
      <w:pPr>
        <w:pStyle w:val="FirstParagraph"/>
      </w:pPr>
      <w:r>
        <w:t xml:space="preserve">Ars.</w:t>
      </w:r>
    </w:p>
    <w:bookmarkEnd w:id="1040"/>
    <w:bookmarkStart w:id="1041" w:name="spiritoccult-magic"/>
    <w:p>
      <w:pPr>
        <w:pStyle w:val="Heading6"/>
      </w:pPr>
      <w:r>
        <w:t xml:space="preserve">Spirit/Occult Magic</w:t>
      </w:r>
    </w:p>
    <w:p>
      <w:pPr>
        <w:pStyle w:val="FirstParagraph"/>
      </w:pPr>
      <w:r>
        <w:t xml:space="preserve">Occultism/Malum.</w:t>
      </w:r>
    </w:p>
    <w:bookmarkEnd w:id="1041"/>
    <w:bookmarkStart w:id="1042" w:name="spellcraft"/>
    <w:p>
      <w:pPr>
        <w:pStyle w:val="Heading6"/>
      </w:pPr>
      <w:r>
        <w:rPr>
          <w:bCs/>
          <w:b/>
        </w:rPr>
        <w:t xml:space="preserve">Spellcraft</w:t>
      </w:r>
    </w:p>
    <w:p>
      <w:pPr>
        <w:pStyle w:val="FirstParagraph"/>
      </w:pPr>
      <w:r>
        <w:t xml:space="preserve">Iron's Spells.</w:t>
      </w:r>
    </w:p>
    <w:p>
      <w:pPr>
        <w:pStyle w:val="BodyText"/>
      </w:pPr>
      <w:r>
        <w:t xml:space="preserve">That creates actual magical schools.</w:t>
      </w:r>
    </w:p>
    <w:p>
      <w:pPr>
        <w:pStyle w:val="BodyText"/>
      </w:pPr>
      <w:r>
        <w:t xml:space="preserve">And then factions could disagree about which approach is appropriate for restoration.</w:t>
      </w:r>
    </w:p>
    <w:p>
      <w:r>
        <w:pict>
          <v:rect style="width:0;height:1.5pt" o:hralign="center" o:hrstd="t" o:hr="t"/>
        </w:pict>
      </w:r>
    </w:p>
    <w:bookmarkEnd w:id="1042"/>
    <w:bookmarkStart w:id="1043" w:name="hex-casting"/>
    <w:p>
      <w:pPr>
        <w:pStyle w:val="Heading6"/>
      </w:pPr>
      <w:r>
        <w:t xml:space="preserve">8. Hex Casting</w:t>
      </w:r>
    </w:p>
    <w:p>
      <w:pPr>
        <w:pStyle w:val="FirstParagraph"/>
      </w:pPr>
      <w:r>
        <w:rPr>
          <w:bCs/>
          <w:b/>
        </w:rPr>
        <w:t xml:space="preserve">Loader:</w:t>
      </w:r>
      <w:r>
        <w:t xml:space="preserve"> </w:t>
      </w:r>
      <w:r>
        <w:t xml:space="preserve">primarily Fabric ecosystem; investigate bridge viability</w:t>
      </w:r>
      <w:r>
        <w:br/>
      </w:r>
      <w:r>
        <w:rPr>
          <w:bCs/>
          <w:b/>
        </w:rPr>
        <w:t xml:space="preserve">Verdict:</w:t>
      </w:r>
      <w:r>
        <w:t xml:space="preserve"> </w:t>
      </w:r>
      <w:r>
        <w:t xml:space="preserve">🟡</w:t>
      </w:r>
      <w:r>
        <w:t xml:space="preserve"> </w:t>
      </w:r>
      <w:r>
        <w:rPr>
          <w:bCs/>
          <w:b/>
        </w:rPr>
        <w:t xml:space="preserve">Very interesting conceptually</w:t>
      </w:r>
    </w:p>
    <w:p>
      <w:pPr>
        <w:pStyle w:val="BodyText"/>
      </w:pPr>
      <w:r>
        <w:t xml:space="preserve">This one is particularly interesting for C.O.C.</w:t>
      </w:r>
    </w:p>
    <w:p>
      <w:pPr>
        <w:pStyle w:val="BodyText"/>
      </w:pPr>
      <w:r>
        <w:t xml:space="preserve">Hex Casting feels less like:</w:t>
      </w:r>
    </w:p>
    <w:p>
      <w:pPr>
        <w:pStyle w:val="BlockText"/>
      </w:pPr>
      <w:r>
        <w:t xml:space="preserve">“Craft spell.”</w:t>
      </w:r>
    </w:p>
    <w:p>
      <w:pPr>
        <w:pStyle w:val="FirstParagraph"/>
      </w:pPr>
      <w:r>
        <w:t xml:space="preserve">and more:</w:t>
      </w:r>
    </w:p>
    <w:p>
      <w:pPr>
        <w:pStyle w:val="BlockText"/>
      </w:pPr>
      <w:r>
        <w:rPr>
          <w:bCs/>
          <w:b/>
        </w:rPr>
        <w:t xml:space="preserve">Understand a symbolic language and construct an effect.</w:t>
      </w:r>
    </w:p>
    <w:p>
      <w:pPr>
        <w:pStyle w:val="FirstParagraph"/>
      </w:pPr>
      <w:r>
        <w:t xml:space="preserve">That's practically</w:t>
      </w:r>
      <w:r>
        <w:t xml:space="preserve"> </w:t>
      </w:r>
      <w:r>
        <w:rPr>
          <w:bCs/>
          <w:b/>
        </w:rPr>
        <w:t xml:space="preserve">Discovery Over Prescription</w:t>
      </w:r>
      <w:r>
        <w:t xml:space="preserve"> </w:t>
      </w:r>
      <w:r>
        <w:t xml:space="preserve">embodied as a magic system.</w:t>
      </w:r>
    </w:p>
    <w:p>
      <w:pPr>
        <w:pStyle w:val="BodyText"/>
      </w:pPr>
      <w:r>
        <w:t xml:space="preserve">The player learns:</w:t>
      </w:r>
    </w:p>
    <w:p>
      <w:pPr>
        <w:pStyle w:val="BlockText"/>
      </w:pPr>
      <w:r>
        <w:t xml:space="preserve">“What does this symbol do?”</w:t>
      </w:r>
    </w:p>
    <w:p>
      <w:pPr>
        <w:pStyle w:val="FirstParagraph"/>
      </w:pPr>
      <w:r>
        <w:t xml:space="preserve">rather than:</w:t>
      </w:r>
    </w:p>
    <w:p>
      <w:pPr>
        <w:pStyle w:val="BlockText"/>
      </w:pPr>
      <w:r>
        <w:t xml:space="preserve">“Craft Fire Spell III.”</w:t>
      </w:r>
    </w:p>
    <w:p>
      <w:pPr>
        <w:pStyle w:val="FirstParagraph"/>
      </w:pPr>
      <w:r>
        <w:t xml:space="preserve">If the loader situation becomes acceptable, this could be an exceptionally strong candidate.</w:t>
      </w:r>
    </w:p>
    <w:p>
      <w:r>
        <w:pict>
          <v:rect style="width:0;height:1.5pt" o:hralign="center" o:hrstd="t" o:hr="t"/>
        </w:pict>
      </w:r>
    </w:p>
    <w:bookmarkEnd w:id="1043"/>
    <w:bookmarkStart w:id="1044" w:name="botania"/>
    <w:p>
      <w:pPr>
        <w:pStyle w:val="Heading6"/>
      </w:pPr>
      <w:r>
        <w:t xml:space="preserve">9. Botania</w:t>
      </w:r>
    </w:p>
    <w:p>
      <w:pPr>
        <w:pStyle w:val="FirstParagraph"/>
      </w:pPr>
      <w:r>
        <w:rPr>
          <w:bCs/>
          <w:b/>
        </w:rPr>
        <w:t xml:space="preserve">Verdict:</w:t>
      </w:r>
      <w:r>
        <w:t xml:space="preserve"> </w:t>
      </w:r>
      <w:r>
        <w:t xml:space="preserve">🟡 Candidate, despite being an obvious mod</w:t>
      </w:r>
    </w:p>
    <w:p>
      <w:pPr>
        <w:pStyle w:val="BodyText"/>
      </w:pPr>
      <w:r>
        <w:t xml:space="preserve">I'm deliberately not rejecting Botania simply because it is popular.</w:t>
      </w:r>
    </w:p>
    <w:p>
      <w:pPr>
        <w:pStyle w:val="BodyText"/>
      </w:pPr>
      <w:r>
        <w:t xml:space="preserve">Its thematic niche could be:</w:t>
      </w:r>
    </w:p>
    <w:p>
      <w:pPr>
        <w:pStyle w:val="BodyText"/>
      </w:pPr>
      <w:r>
        <w:rPr>
          <w:bCs/>
          <w:b/>
        </w:rPr>
        <w:t xml:space="preserve">Life / Mana / ecological magic.</w:t>
      </w:r>
    </w:p>
    <w:p>
      <w:pPr>
        <w:pStyle w:val="BodyText"/>
      </w:pPr>
      <w:r>
        <w:t xml:space="preserve">Potentially:</w:t>
      </w:r>
    </w:p>
    <w:p>
      <w:pPr>
        <w:numPr>
          <w:ilvl w:val="0"/>
          <w:numId w:val="1319"/>
        </w:numPr>
        <w:pStyle w:val="Compact"/>
      </w:pPr>
      <w:r>
        <w:t xml:space="preserve">Grass</w:t>
      </w:r>
    </w:p>
    <w:p>
      <w:pPr>
        <w:numPr>
          <w:ilvl w:val="0"/>
          <w:numId w:val="1319"/>
        </w:numPr>
        <w:pStyle w:val="Compact"/>
      </w:pPr>
      <w:r>
        <w:t xml:space="preserve">Fairy</w:t>
      </w:r>
    </w:p>
    <w:p>
      <w:pPr>
        <w:numPr>
          <w:ilvl w:val="0"/>
          <w:numId w:val="1319"/>
        </w:numPr>
        <w:pStyle w:val="Compact"/>
      </w:pPr>
      <w:r>
        <w:t xml:space="preserve">Life</w:t>
      </w:r>
    </w:p>
    <w:p>
      <w:pPr>
        <w:numPr>
          <w:ilvl w:val="0"/>
          <w:numId w:val="1319"/>
        </w:numPr>
        <w:pStyle w:val="Compact"/>
      </w:pPr>
      <w:r>
        <w:t xml:space="preserve">flowers</w:t>
      </w:r>
    </w:p>
    <w:p>
      <w:pPr>
        <w:numPr>
          <w:ilvl w:val="0"/>
          <w:numId w:val="1319"/>
        </w:numPr>
        <w:pStyle w:val="Compact"/>
      </w:pPr>
      <w:r>
        <w:t xml:space="preserve">regeneration</w:t>
      </w:r>
    </w:p>
    <w:p>
      <w:pPr>
        <w:numPr>
          <w:ilvl w:val="0"/>
          <w:numId w:val="1319"/>
        </w:numPr>
        <w:pStyle w:val="Compact"/>
      </w:pPr>
      <w:r>
        <w:t xml:space="preserve">ecological restoration</w:t>
      </w:r>
    </w:p>
    <w:p>
      <w:pPr>
        <w:numPr>
          <w:ilvl w:val="0"/>
          <w:numId w:val="1319"/>
        </w:numPr>
        <w:pStyle w:val="Compact"/>
      </w:pPr>
      <w:r>
        <w:t xml:space="preserve">magical flora</w:t>
      </w:r>
    </w:p>
    <w:p>
      <w:pPr>
        <w:numPr>
          <w:ilvl w:val="0"/>
          <w:numId w:val="1319"/>
        </w:numPr>
        <w:pStyle w:val="Compact"/>
      </w:pPr>
      <w:r>
        <w:t xml:space="preserve">Xerneas</w:t>
      </w:r>
    </w:p>
    <w:p>
      <w:pPr>
        <w:numPr>
          <w:ilvl w:val="0"/>
          <w:numId w:val="1319"/>
        </w:numPr>
        <w:pStyle w:val="Compact"/>
      </w:pPr>
      <w:r>
        <w:t xml:space="preserve">Celebi</w:t>
      </w:r>
    </w:p>
    <w:p>
      <w:pPr>
        <w:pStyle w:val="FirstParagraph"/>
      </w:pPr>
      <w:r>
        <w:t xml:space="preserve">However, this one needs a</w:t>
      </w:r>
      <w:r>
        <w:t xml:space="preserve"> </w:t>
      </w:r>
      <w:r>
        <w:rPr>
          <w:bCs/>
          <w:b/>
        </w:rPr>
        <w:t xml:space="preserve">hard anti-redundancy audit</w:t>
      </w:r>
      <w:r>
        <w:t xml:space="preserve"> </w:t>
      </w:r>
      <w:r>
        <w:t xml:space="preserve">against the other magic mods.</w:t>
      </w:r>
    </w:p>
    <w:p>
      <w:pPr>
        <w:pStyle w:val="BodyText"/>
      </w:pPr>
      <w:r>
        <w:t xml:space="preserve">It should only survive if it provides something meaningfully different.</w:t>
      </w:r>
    </w:p>
    <w:p>
      <w:r>
        <w:pict>
          <v:rect style="width:0;height:1.5pt" o:hralign="center" o:hrstd="t" o:hr="t"/>
        </w:pict>
      </w:r>
    </w:p>
    <w:bookmarkEnd w:id="1044"/>
    <w:bookmarkStart w:id="1045" w:name="Xe3766004022b206806277851b819e688e457856"/>
    <w:p>
      <w:pPr>
        <w:pStyle w:val="Heading6"/>
      </w:pPr>
      <w:r>
        <w:t xml:space="preserve">10. Roots Classic / similar nature-magic systems</w:t>
      </w:r>
    </w:p>
    <w:p>
      <w:pPr>
        <w:pStyle w:val="FirstParagraph"/>
      </w:pPr>
      <w:r>
        <w:rPr>
          <w:bCs/>
          <w:b/>
        </w:rPr>
        <w:t xml:space="preserve">Verdict:</w:t>
      </w:r>
      <w:r>
        <w:t xml:space="preserve"> </w:t>
      </w:r>
      <w:r>
        <w:t xml:space="preserve">🟡 Research candidate</w:t>
      </w:r>
    </w:p>
    <w:p>
      <w:pPr>
        <w:pStyle w:val="BodyText"/>
      </w:pPr>
      <w:r>
        <w:t xml:space="preserve">The important category here isn't necessarily the specific mod.</w:t>
      </w:r>
    </w:p>
    <w:p>
      <w:pPr>
        <w:pStyle w:val="BodyText"/>
      </w:pPr>
      <w:r>
        <w:t xml:space="preserve">It's:</w:t>
      </w:r>
    </w:p>
    <w:p>
      <w:pPr>
        <w:pStyle w:val="BlockText"/>
      </w:pPr>
      <w:r>
        <w:rPr>
          <w:bCs/>
          <w:b/>
        </w:rPr>
        <w:t xml:space="preserve">ritualized ecological magic</w:t>
      </w:r>
    </w:p>
    <w:p>
      <w:pPr>
        <w:pStyle w:val="FirstParagraph"/>
      </w:pPr>
      <w:r>
        <w:t xml:space="preserve">We should actively search this category.</w:t>
      </w:r>
    </w:p>
    <w:p>
      <w:pPr>
        <w:pStyle w:val="BodyText"/>
      </w:pPr>
      <w:r>
        <w:t xml:space="preserve">Why?</w:t>
      </w:r>
    </w:p>
    <w:p>
      <w:pPr>
        <w:pStyle w:val="BodyText"/>
      </w:pPr>
      <w:r>
        <w:t xml:space="preserve">Because C.E.R. needs a way to make:</w:t>
      </w:r>
    </w:p>
    <w:p>
      <w:pPr>
        <w:numPr>
          <w:ilvl w:val="0"/>
          <w:numId w:val="1320"/>
        </w:numPr>
        <w:pStyle w:val="Compact"/>
      </w:pPr>
      <w:r>
        <w:t xml:space="preserve">planting</w:t>
      </w:r>
    </w:p>
    <w:p>
      <w:pPr>
        <w:numPr>
          <w:ilvl w:val="0"/>
          <w:numId w:val="1320"/>
        </w:numPr>
        <w:pStyle w:val="Compact"/>
      </w:pPr>
      <w:r>
        <w:t xml:space="preserve">harvesting</w:t>
      </w:r>
    </w:p>
    <w:p>
      <w:pPr>
        <w:numPr>
          <w:ilvl w:val="0"/>
          <w:numId w:val="1320"/>
        </w:numPr>
        <w:pStyle w:val="Compact"/>
      </w:pPr>
      <w:r>
        <w:t xml:space="preserve">growing</w:t>
      </w:r>
    </w:p>
    <w:p>
      <w:pPr>
        <w:numPr>
          <w:ilvl w:val="0"/>
          <w:numId w:val="1320"/>
        </w:numPr>
        <w:pStyle w:val="Compact"/>
      </w:pPr>
      <w:r>
        <w:t xml:space="preserve">purification</w:t>
      </w:r>
    </w:p>
    <w:p>
      <w:pPr>
        <w:numPr>
          <w:ilvl w:val="0"/>
          <w:numId w:val="1320"/>
        </w:numPr>
        <w:pStyle w:val="Compact"/>
      </w:pPr>
      <w:r>
        <w:t xml:space="preserve">animal/ecosystem interaction</w:t>
      </w:r>
    </w:p>
    <w:p>
      <w:pPr>
        <w:pStyle w:val="FirstParagraph"/>
      </w:pPr>
      <w:r>
        <w:t xml:space="preserve">feel magical</w:t>
      </w:r>
      <w:r>
        <w:t xml:space="preserve"> </w:t>
      </w:r>
      <w:r>
        <w:rPr>
          <w:bCs/>
          <w:b/>
        </w:rPr>
        <w:t xml:space="preserve">without everything becoming Ars Nouveau</w:t>
      </w:r>
      <w:r>
        <w:t xml:space="preserve">.</w:t>
      </w:r>
    </w:p>
    <w:p>
      <w:r>
        <w:pict>
          <v:rect style="width:0;height:1.5pt" o:hralign="center" o:hrstd="t" o:hr="t"/>
        </w:pict>
      </w:r>
    </w:p>
    <w:bookmarkEnd w:id="1045"/>
    <w:bookmarkStart w:id="1046" w:name="iii.-world-generation"/>
    <w:p>
      <w:pPr>
        <w:pStyle w:val="Heading6"/>
      </w:pPr>
      <w:r>
        <w:t xml:space="preserve">III. WORLD GENERATION</w:t>
      </w:r>
    </w:p>
    <w:p>
      <w:pPr>
        <w:pStyle w:val="FirstParagraph"/>
      </w:pPr>
      <w:r>
        <w:t xml:space="preserve">This category is</w:t>
      </w:r>
      <w:r>
        <w:t xml:space="preserve"> </w:t>
      </w:r>
      <w:r>
        <w:rPr>
          <w:bCs/>
          <w:b/>
        </w:rPr>
        <w:t xml:space="preserve">massively underexplored</w:t>
      </w:r>
      <w:r>
        <w:t xml:space="preserve"> </w:t>
      </w:r>
      <w:r>
        <w:t xml:space="preserve">in our current list.</w:t>
      </w:r>
    </w:p>
    <w:p>
      <w:pPr>
        <w:pStyle w:val="BodyText"/>
      </w:pPr>
      <w:r>
        <w:t xml:space="preserve">The archive itself warned us not to blindly stack biome mods; the correct question is whether a biome contributes to the Living World.</w:t>
      </w:r>
    </w:p>
    <w:p>
      <w:pPr>
        <w:pStyle w:val="BodyText"/>
      </w:pPr>
      <w:r>
        <w:t xml:space="preserve">So:</w:t>
      </w:r>
    </w:p>
    <w:p>
      <w:r>
        <w:pict>
          <v:rect style="width:0;height:1.5pt" o:hralign="center" o:hrstd="t" o:hr="t"/>
        </w:pict>
      </w:r>
    </w:p>
    <w:bookmarkEnd w:id="1046"/>
    <w:bookmarkStart w:id="1047" w:name="biomes-o-plenty-2"/>
    <w:p>
      <w:pPr>
        <w:pStyle w:val="Heading6"/>
      </w:pPr>
      <w:r>
        <w:t xml:space="preserve">11. Biomes O' Plenty</w:t>
      </w:r>
    </w:p>
    <w:p>
      <w:pPr>
        <w:pStyle w:val="FirstParagraph"/>
      </w:pPr>
      <w:r>
        <w:rPr>
          <w:bCs/>
          <w:b/>
        </w:rPr>
        <w:t xml:space="preserve">Loader:</w:t>
      </w:r>
      <w:r>
        <w:t xml:space="preserve"> </w:t>
      </w:r>
      <w:r>
        <w:t xml:space="preserve">NeoForge</w:t>
      </w:r>
      <w:r>
        <w:br/>
      </w:r>
      <w:r>
        <w:rPr>
          <w:bCs/>
          <w:b/>
        </w:rPr>
        <w:t xml:space="preserve">Verdict:</w:t>
      </w:r>
      <w:r>
        <w:t xml:space="preserve"> </w:t>
      </w:r>
      <w:r>
        <w:t xml:space="preserve">🟡</w:t>
      </w:r>
      <w:r>
        <w:t xml:space="preserve"> </w:t>
      </w:r>
      <w:r>
        <w:rPr>
          <w:bCs/>
          <w:b/>
        </w:rPr>
        <w:t xml:space="preserve">Absolutely test</w:t>
      </w:r>
    </w:p>
    <w:p>
      <w:pPr>
        <w:pStyle w:val="BodyText"/>
      </w:pPr>
      <w:r>
        <w:t xml:space="preserve">It currently has 1.21–1.21.1 NeoForge support and adds dozens of biomes, vegetation and environmental blocks. ([Modrinth][6])</w:t>
      </w:r>
    </w:p>
    <w:bookmarkEnd w:id="1047"/>
    <w:bookmarkStart w:id="1048" w:name="c.e.r.-connection-9"/>
    <w:p>
      <w:pPr>
        <w:pStyle w:val="Heading6"/>
      </w:pPr>
      <w:r>
        <w:t xml:space="preserve">C.E.R. connection</w:t>
      </w:r>
    </w:p>
    <w:p>
      <w:pPr>
        <w:pStyle w:val="FirstParagraph"/>
      </w:pPr>
      <w:r>
        <w:t xml:space="preserve">Potentially:</w:t>
      </w:r>
    </w:p>
    <w:p>
      <w:pPr>
        <w:pStyle w:val="BlockText"/>
      </w:pPr>
      <w:r>
        <w:rPr>
          <w:bCs/>
          <w:b/>
        </w:rPr>
        <w:t xml:space="preserve">The recovered world has more ecological niches than vanilla Minecraft can provide.</w:t>
      </w:r>
    </w:p>
    <w:p>
      <w:pPr>
        <w:pStyle w:val="FirstParagraph"/>
      </w:pPr>
      <w:r>
        <w:t xml:space="preserve">But I would</w:t>
      </w:r>
      <w:r>
        <w:t xml:space="preserve"> </w:t>
      </w:r>
      <w:r>
        <w:rPr>
          <w:bCs/>
          <w:b/>
        </w:rPr>
        <w:t xml:space="preserve">not</w:t>
      </w:r>
      <w:r>
        <w:t xml:space="preserve"> </w:t>
      </w:r>
      <w:r>
        <w:t xml:space="preserve">stack it blindly with every other biome mod.</w:t>
      </w:r>
    </w:p>
    <w:p>
      <w:pPr>
        <w:pStyle w:val="BodyText"/>
      </w:pPr>
      <w:r>
        <w:t xml:space="preserve">We test:</w:t>
      </w:r>
    </w:p>
    <w:p>
      <w:pPr>
        <w:numPr>
          <w:ilvl w:val="0"/>
          <w:numId w:val="1321"/>
        </w:numPr>
        <w:pStyle w:val="Compact"/>
      </w:pPr>
      <w:r>
        <w:t xml:space="preserve">BOP alone</w:t>
      </w:r>
    </w:p>
    <w:p>
      <w:pPr>
        <w:numPr>
          <w:ilvl w:val="0"/>
          <w:numId w:val="1321"/>
        </w:numPr>
        <w:pStyle w:val="Compact"/>
      </w:pPr>
      <w:r>
        <w:t xml:space="preserve">existing MMI worldgen</w:t>
      </w:r>
    </w:p>
    <w:p>
      <w:pPr>
        <w:numPr>
          <w:ilvl w:val="0"/>
          <w:numId w:val="1321"/>
        </w:numPr>
        <w:pStyle w:val="Compact"/>
      </w:pPr>
      <w:r>
        <w:t xml:space="preserve">curated hybrid</w:t>
      </w:r>
    </w:p>
    <w:p>
      <w:pPr>
        <w:pStyle w:val="FirstParagraph"/>
      </w:pPr>
      <w:r>
        <w:t xml:space="preserve">Then determine which gives the strongest ecological foundation.</w:t>
      </w:r>
    </w:p>
    <w:p>
      <w:r>
        <w:pict>
          <v:rect style="width:0;height:1.5pt" o:hralign="center" o:hrstd="t" o:hr="t"/>
        </w:pict>
      </w:r>
    </w:p>
    <w:bookmarkEnd w:id="1048"/>
    <w:bookmarkStart w:id="1049" w:name="tectonic-3"/>
    <w:p>
      <w:pPr>
        <w:pStyle w:val="Heading6"/>
      </w:pPr>
      <w:r>
        <w:t xml:space="preserve">12. Tectonic</w:t>
      </w:r>
    </w:p>
    <w:p>
      <w:pPr>
        <w:pStyle w:val="FirstParagraph"/>
      </w:pPr>
      <w:r>
        <w:rPr>
          <w:bCs/>
          <w:b/>
        </w:rPr>
        <w:t xml:space="preserve">Verdict:</w:t>
      </w:r>
      <w:r>
        <w:t xml:space="preserve"> </w:t>
      </w:r>
      <w:r>
        <w:t xml:space="preserve">🟢/🟡</w:t>
      </w:r>
      <w:r>
        <w:t xml:space="preserve"> </w:t>
      </w:r>
      <w:r>
        <w:rPr>
          <w:bCs/>
          <w:b/>
        </w:rPr>
        <w:t xml:space="preserve">Strong terrain candidate</w:t>
      </w:r>
    </w:p>
    <w:p>
      <w:pPr>
        <w:pStyle w:val="BodyText"/>
      </w:pPr>
      <w:r>
        <w:t xml:space="preserve">This is exactly the sort of mod we need to investigate because it isn't primarily “more biomes.”</w:t>
      </w:r>
    </w:p>
    <w:p>
      <w:pPr>
        <w:pStyle w:val="BodyText"/>
      </w:pPr>
      <w:r>
        <w:t xml:space="preserve">It changes:</w:t>
      </w:r>
    </w:p>
    <w:p>
      <w:pPr>
        <w:pStyle w:val="BlockText"/>
      </w:pPr>
      <w:r>
        <w:rPr>
          <w:bCs/>
          <w:b/>
        </w:rPr>
        <w:t xml:space="preserve">the physical geography of the world.</w:t>
      </w:r>
    </w:p>
    <w:p>
      <w:pPr>
        <w:pStyle w:val="FirstParagraph"/>
      </w:pPr>
      <w:r>
        <w:t xml:space="preserve">That matters enormously.</w:t>
      </w:r>
    </w:p>
    <w:p>
      <w:pPr>
        <w:pStyle w:val="BodyText"/>
      </w:pPr>
      <w:r>
        <w:t xml:space="preserve">If the world is supposed to feel like an ecosystem, then mountains, valleys, rivers and continental structure are ecological infrastructure.</w:t>
      </w:r>
    </w:p>
    <w:p>
      <w:pPr>
        <w:pStyle w:val="BodyText"/>
      </w:pPr>
      <w:r>
        <w:t xml:space="preserve">Tectonic could provide:</w:t>
      </w:r>
    </w:p>
    <w:p>
      <w:pPr>
        <w:numPr>
          <w:ilvl w:val="0"/>
          <w:numId w:val="1322"/>
        </w:numPr>
        <w:pStyle w:val="Compact"/>
      </w:pPr>
      <w:r>
        <w:t xml:space="preserve">meaningful watersheds</w:t>
      </w:r>
    </w:p>
    <w:p>
      <w:pPr>
        <w:numPr>
          <w:ilvl w:val="0"/>
          <w:numId w:val="1322"/>
        </w:numPr>
        <w:pStyle w:val="Compact"/>
      </w:pPr>
      <w:r>
        <w:t xml:space="preserve">dramatic mountains</w:t>
      </w:r>
    </w:p>
    <w:p>
      <w:pPr>
        <w:numPr>
          <w:ilvl w:val="0"/>
          <w:numId w:val="1322"/>
        </w:numPr>
        <w:pStyle w:val="Compact"/>
      </w:pPr>
      <w:r>
        <w:t xml:space="preserve">valleys</w:t>
      </w:r>
    </w:p>
    <w:p>
      <w:pPr>
        <w:numPr>
          <w:ilvl w:val="0"/>
          <w:numId w:val="1322"/>
        </w:numPr>
        <w:pStyle w:val="Compact"/>
      </w:pPr>
      <w:r>
        <w:t xml:space="preserve">cliffs</w:t>
      </w:r>
    </w:p>
    <w:p>
      <w:pPr>
        <w:numPr>
          <w:ilvl w:val="0"/>
          <w:numId w:val="1322"/>
        </w:numPr>
        <w:pStyle w:val="Compact"/>
      </w:pPr>
      <w:r>
        <w:t xml:space="preserve">large natural habitats</w:t>
      </w:r>
    </w:p>
    <w:p>
      <w:pPr>
        <w:pStyle w:val="FirstParagraph"/>
      </w:pPr>
      <w:r>
        <w:t xml:space="preserve">And that makes restoration more believable.</w:t>
      </w:r>
    </w:p>
    <w:p>
      <w:r>
        <w:pict>
          <v:rect style="width:0;height:1.5pt" o:hralign="center" o:hrstd="t" o:hr="t"/>
        </w:pict>
      </w:r>
    </w:p>
    <w:bookmarkEnd w:id="1049"/>
    <w:bookmarkStart w:id="1050" w:name="oh-the-biomes-weve-gone-1"/>
    <w:p>
      <w:pPr>
        <w:pStyle w:val="Heading6"/>
      </w:pPr>
      <w:r>
        <w:t xml:space="preserve">13. Oh The Biomes We've Gone</w:t>
      </w:r>
    </w:p>
    <w:p>
      <w:pPr>
        <w:pStyle w:val="FirstParagraph"/>
      </w:pPr>
      <w:r>
        <w:rPr>
          <w:bCs/>
          <w:b/>
        </w:rPr>
        <w:t xml:space="preserve">Verdict:</w:t>
      </w:r>
      <w:r>
        <w:t xml:space="preserve"> </w:t>
      </w:r>
      <w:r>
        <w:t xml:space="preserve">🟡 Candidate</w:t>
      </w:r>
    </w:p>
    <w:p>
      <w:pPr>
        <w:pStyle w:val="BodyText"/>
      </w:pPr>
      <w:r>
        <w:t xml:space="preserve">Another biome/ecological candidate.</w:t>
      </w:r>
    </w:p>
    <w:p>
      <w:pPr>
        <w:pStyle w:val="BodyText"/>
      </w:pPr>
      <w:r>
        <w:t xml:space="preserve">The reason to investigate it isn't:</w:t>
      </w:r>
    </w:p>
    <w:p>
      <w:pPr>
        <w:pStyle w:val="BlockText"/>
      </w:pPr>
      <w:r>
        <w:t xml:space="preserve">“More biomes!”</w:t>
      </w:r>
    </w:p>
    <w:p>
      <w:pPr>
        <w:pStyle w:val="FirstParagraph"/>
      </w:pPr>
      <w:r>
        <w:t xml:space="preserve">It's:</w:t>
      </w:r>
    </w:p>
    <w:p>
      <w:pPr>
        <w:pStyle w:val="BlockText"/>
      </w:pPr>
      <w:r>
        <w:rPr>
          <w:bCs/>
          <w:b/>
        </w:rPr>
        <w:t xml:space="preserve">Can it produce ecological niches that our current world doesn't?</w:t>
      </w:r>
    </w:p>
    <w:p>
      <w:pPr>
        <w:pStyle w:val="FirstParagraph"/>
      </w:pPr>
      <w:r>
        <w:t xml:space="preserve">If yes, useful.</w:t>
      </w:r>
    </w:p>
    <w:p>
      <w:pPr>
        <w:pStyle w:val="BodyText"/>
      </w:pPr>
      <w:r>
        <w:t xml:space="preserve">If it just produces 100 more decorative forests, reject.</w:t>
      </w:r>
    </w:p>
    <w:p>
      <w:r>
        <w:pict>
          <v:rect style="width:0;height:1.5pt" o:hralign="center" o:hrstd="t" o:hr="t"/>
        </w:pict>
      </w:r>
    </w:p>
    <w:bookmarkEnd w:id="1050"/>
    <w:bookmarkStart w:id="1051" w:name="Xb2a842b9030fa670025090f0c34a60fcc7f1d57"/>
    <w:p>
      <w:pPr>
        <w:pStyle w:val="Heading6"/>
      </w:pPr>
      <w:r>
        <w:t xml:space="preserve">14. Nature Arise / similar flora-focused worldgen</w:t>
      </w:r>
    </w:p>
    <w:p>
      <w:pPr>
        <w:pStyle w:val="FirstParagraph"/>
      </w:pPr>
      <w:r>
        <w:rPr>
          <w:bCs/>
          <w:b/>
        </w:rPr>
        <w:t xml:space="preserve">Verdict:</w:t>
      </w:r>
      <w:r>
        <w:t xml:space="preserve"> </w:t>
      </w:r>
      <w:r>
        <w:t xml:space="preserve">🟡 Candidate family</w:t>
      </w:r>
    </w:p>
    <w:p>
      <w:pPr>
        <w:pStyle w:val="BodyText"/>
      </w:pPr>
      <w:r>
        <w:t xml:space="preserve">This is one of the areas I particularly want to investigate.</w:t>
      </w:r>
    </w:p>
    <w:p>
      <w:pPr>
        <w:pStyle w:val="BodyText"/>
      </w:pPr>
      <w:r>
        <w:t xml:space="preserve">Our restoration fantasy needs:</w:t>
      </w:r>
    </w:p>
    <w:p>
      <w:pPr>
        <w:pStyle w:val="BlockText"/>
      </w:pPr>
      <w:r>
        <w:rPr>
          <w:bCs/>
          <w:b/>
        </w:rPr>
        <w:t xml:space="preserve">flora returning.</w:t>
      </w:r>
    </w:p>
    <w:p>
      <w:pPr>
        <w:pStyle w:val="FirstParagraph"/>
      </w:pPr>
      <w:r>
        <w:t xml:space="preserve">The archive specifically envisions ecological restoration eventually producing vegetation, environmental features and increasing biodiversity.</w:t>
      </w:r>
    </w:p>
    <w:p>
      <w:pPr>
        <w:pStyle w:val="BodyText"/>
      </w:pPr>
      <w:r>
        <w:t xml:space="preserve">A flora-heavy mod gives the Restoration Engine more things to</w:t>
      </w:r>
      <w:r>
        <w:t xml:space="preserve"> </w:t>
      </w:r>
      <w:r>
        <w:rPr>
          <w:bCs/>
          <w:b/>
        </w:rPr>
        <w:t xml:space="preserve">turn back on</w:t>
      </w:r>
      <w:r>
        <w:t xml:space="preserve">.</w:t>
      </w:r>
    </w:p>
    <w:p>
      <w:pPr>
        <w:pStyle w:val="BodyText"/>
      </w:pPr>
      <w:r>
        <w:t xml:space="preserve">That is far more valuable than merely adding decorative plants.</w:t>
      </w:r>
    </w:p>
    <w:p>
      <w:r>
        <w:pict>
          <v:rect style="width:0;height:1.5pt" o:hralign="center" o:hrstd="t" o:hr="t"/>
        </w:pict>
      </w:r>
    </w:p>
    <w:bookmarkEnd w:id="1051"/>
    <w:bookmarkStart w:id="1052" w:name="woodlands-the-core-1"/>
    <w:p>
      <w:pPr>
        <w:pStyle w:val="Heading6"/>
      </w:pPr>
      <w:r>
        <w:t xml:space="preserve">15. Woodlands: The Core</w:t>
      </w:r>
    </w:p>
    <w:p>
      <w:pPr>
        <w:pStyle w:val="FirstParagraph"/>
      </w:pPr>
      <w:r>
        <w:rPr>
          <w:bCs/>
          <w:b/>
        </w:rPr>
        <w:t xml:space="preserve">Verdict:</w:t>
      </w:r>
      <w:r>
        <w:t xml:space="preserve"> </w:t>
      </w:r>
      <w:r>
        <w:t xml:space="preserve">🟡 Interesting specialist candidate</w:t>
      </w:r>
    </w:p>
    <w:p>
      <w:pPr>
        <w:pStyle w:val="BodyText"/>
      </w:pPr>
      <w:r>
        <w:t xml:space="preserve">This is particularly interesting because it modifies vanilla vegetation/tree distribution rather than simply dumping enormous numbers of new biomes into the world. Its 1.21.1 NeoForge version is documented, and it is designed around trees, flowers and ground cover. ([Modrinth][7])</w:t>
      </w:r>
    </w:p>
    <w:bookmarkEnd w:id="1052"/>
    <w:bookmarkStart w:id="1053" w:name="c.e.r.-possibility"/>
    <w:p>
      <w:pPr>
        <w:pStyle w:val="Heading6"/>
      </w:pPr>
      <w:r>
        <w:t xml:space="preserve">C.E.R. possibility</w:t>
      </w:r>
    </w:p>
    <w:p>
      <w:pPr>
        <w:pStyle w:val="FirstParagraph"/>
      </w:pPr>
      <w:r>
        <w:rPr>
          <w:bCs/>
          <w:b/>
        </w:rPr>
        <w:t xml:space="preserve">Dormant forest → recovering forest → mature forest</w:t>
      </w:r>
    </w:p>
    <w:p>
      <w:pPr>
        <w:pStyle w:val="BodyText"/>
      </w:pPr>
      <w:r>
        <w:t xml:space="preserve">The mod supplies the environmental vocabulary.</w:t>
      </w:r>
    </w:p>
    <w:p>
      <w:pPr>
        <w:pStyle w:val="BodyText"/>
      </w:pPr>
      <w:r>
        <w:t xml:space="preserve">Our Restoration Engine supplies the progression.</w:t>
      </w:r>
    </w:p>
    <w:p>
      <w:pPr>
        <w:pStyle w:val="BodyText"/>
      </w:pPr>
      <w:r>
        <w:t xml:space="preserve">That's exactly the sort of relationship I want.</w:t>
      </w:r>
    </w:p>
    <w:p>
      <w:r>
        <w:pict>
          <v:rect style="width:0;height:1.5pt" o:hralign="center" o:hrstd="t" o:hr="t"/>
        </w:pict>
      </w:r>
    </w:p>
    <w:bookmarkEnd w:id="1053"/>
    <w:bookmarkStart w:id="1054" w:name="iv.-structures-lost-civilization"/>
    <w:p>
      <w:pPr>
        <w:pStyle w:val="Heading6"/>
      </w:pPr>
      <w:r>
        <w:t xml:space="preserve">IV. STRUCTURES / LOST CIVILIZATION</w:t>
      </w:r>
    </w:p>
    <w:bookmarkEnd w:id="1054"/>
    <w:bookmarkStart w:id="1055" w:name="repurposed-structures"/>
    <w:p>
      <w:pPr>
        <w:pStyle w:val="Heading6"/>
      </w:pPr>
      <w:r>
        <w:t xml:space="preserve">16. Repurposed Structures</w:t>
      </w:r>
    </w:p>
    <w:p>
      <w:pPr>
        <w:pStyle w:val="FirstParagraph"/>
      </w:pPr>
      <w:r>
        <w:rPr>
          <w:bCs/>
          <w:b/>
        </w:rPr>
        <w:t xml:space="preserve">Verdict:</w:t>
      </w:r>
      <w:r>
        <w:t xml:space="preserve"> </w:t>
      </w:r>
      <w:r>
        <w:t xml:space="preserve">🟢 Candidate</w:t>
      </w:r>
    </w:p>
    <w:p>
      <w:pPr>
        <w:pStyle w:val="BodyText"/>
      </w:pPr>
      <w:r>
        <w:t xml:space="preserve">This deserves investigation because C.E.R. needs</w:t>
      </w:r>
      <w:r>
        <w:t xml:space="preserve"> </w:t>
      </w:r>
      <w:r>
        <w:rPr>
          <w:bCs/>
          <w:b/>
        </w:rPr>
        <w:t xml:space="preserve">places</w:t>
      </w:r>
      <w:r>
        <w:t xml:space="preserve">, not just terrain.</w:t>
      </w:r>
    </w:p>
    <w:p>
      <w:pPr>
        <w:pStyle w:val="BodyText"/>
      </w:pPr>
      <w:r>
        <w:t xml:space="preserve">We have already established:</w:t>
      </w:r>
    </w:p>
    <w:p>
      <w:pPr>
        <w:pStyle w:val="BlockText"/>
      </w:pPr>
      <w:r>
        <w:t xml:space="preserve">Ruined structure → player restoration → structure transforms → event → NPCs/Pokémon/resources return.</w:t>
      </w:r>
    </w:p>
    <w:p>
      <w:pPr>
        <w:pStyle w:val="FirstParagraph"/>
      </w:pPr>
      <w:r>
        <w:t xml:space="preserve">That's explicitly part of the restoration architecture.</w:t>
      </w:r>
    </w:p>
    <w:p>
      <w:pPr>
        <w:pStyle w:val="BodyText"/>
      </w:pPr>
      <w:r>
        <w:t xml:space="preserve">Repurposed structures can provide more archaeological scaffolding.</w:t>
      </w:r>
    </w:p>
    <w:p>
      <w:r>
        <w:pict>
          <v:rect style="width:0;height:1.5pt" o:hralign="center" o:hrstd="t" o:hr="t"/>
        </w:pict>
      </w:r>
    </w:p>
    <w:bookmarkEnd w:id="1055"/>
    <w:bookmarkStart w:id="1056" w:name="X3afebab78c35d1539b2995c828cada2dbcb54ed"/>
    <w:p>
      <w:pPr>
        <w:pStyle w:val="Heading6"/>
      </w:pPr>
      <w:r>
        <w:t xml:space="preserve">17. Integrated Dungeons / dungeon-generation ecosystem</w:t>
      </w:r>
    </w:p>
    <w:p>
      <w:pPr>
        <w:pStyle w:val="FirstParagraph"/>
      </w:pPr>
      <w:r>
        <w:rPr>
          <w:bCs/>
          <w:b/>
        </w:rPr>
        <w:t xml:space="preserve">Verdict:</w:t>
      </w:r>
      <w:r>
        <w:t xml:space="preserve"> </w:t>
      </w:r>
      <w:r>
        <w:t xml:space="preserve">🟡 Candidate family</w:t>
      </w:r>
    </w:p>
    <w:p>
      <w:pPr>
        <w:pStyle w:val="BodyText"/>
      </w:pPr>
      <w:r>
        <w:t xml:space="preserve">We're looking for:</w:t>
      </w:r>
    </w:p>
    <w:p>
      <w:pPr>
        <w:pStyle w:val="BlockText"/>
      </w:pPr>
      <w:r>
        <w:rPr>
          <w:bCs/>
          <w:b/>
        </w:rPr>
        <w:t xml:space="preserve">discoverable places with history.</w:t>
      </w:r>
    </w:p>
    <w:p>
      <w:pPr>
        <w:pStyle w:val="FirstParagraph"/>
      </w:pPr>
      <w:r>
        <w:t xml:space="preserve">Not:</w:t>
      </w:r>
    </w:p>
    <w:p>
      <w:pPr>
        <w:pStyle w:val="BlockText"/>
      </w:pPr>
      <w:r>
        <w:t xml:space="preserve">random combat room #847.</w:t>
      </w:r>
    </w:p>
    <w:p>
      <w:pPr>
        <w:pStyle w:val="FirstParagraph"/>
      </w:pPr>
      <w:r>
        <w:t xml:space="preserve">The ideal dungeon in C.E.R. should be:</w:t>
      </w:r>
    </w:p>
    <w:p>
      <w:pPr>
        <w:pStyle w:val="BodyText"/>
      </w:pPr>
      <w:r>
        <w:rPr>
          <w:bCs/>
          <w:b/>
        </w:rPr>
        <w:t xml:space="preserve">Discovery → investigation → restoration → activation → encounter → ecological consequence.</w:t>
      </w:r>
    </w:p>
    <w:p>
      <w:pPr>
        <w:pStyle w:val="BodyText"/>
      </w:pPr>
      <w:r>
        <w:t xml:space="preserve">That makes dungeon mods substantially more valuable than their normal RPG purpose.</w:t>
      </w:r>
    </w:p>
    <w:p>
      <w:r>
        <w:pict>
          <v:rect style="width:0;height:1.5pt" o:hralign="center" o:hrstd="t" o:hr="t"/>
        </w:pict>
      </w:r>
    </w:p>
    <w:bookmarkEnd w:id="1056"/>
    <w:bookmarkStart w:id="1057" w:name="dungeons-enhanced"/>
    <w:p>
      <w:pPr>
        <w:pStyle w:val="Heading6"/>
      </w:pPr>
      <w:r>
        <w:t xml:space="preserve">18. Dungeons Enhanced</w:t>
      </w:r>
    </w:p>
    <w:p>
      <w:pPr>
        <w:pStyle w:val="FirstParagraph"/>
      </w:pPr>
      <w:r>
        <w:rPr>
          <w:bCs/>
          <w:b/>
        </w:rPr>
        <w:t xml:space="preserve">Verdict:</w:t>
      </w:r>
      <w:r>
        <w:t xml:space="preserve"> </w:t>
      </w:r>
      <w:r>
        <w:t xml:space="preserve">🟡 Candidate</w:t>
      </w:r>
    </w:p>
    <w:p>
      <w:pPr>
        <w:pStyle w:val="BodyText"/>
      </w:pPr>
      <w:r>
        <w:t xml:space="preserve">Again, the important part isn't “cool dungeon.”</w:t>
      </w:r>
    </w:p>
    <w:p>
      <w:pPr>
        <w:pStyle w:val="BodyText"/>
      </w:pPr>
      <w:r>
        <w:t xml:space="preserve">It's:</w:t>
      </w:r>
    </w:p>
    <w:p>
      <w:pPr>
        <w:pStyle w:val="BlockText"/>
      </w:pPr>
      <w:r>
        <w:rPr>
          <w:bCs/>
          <w:b/>
        </w:rPr>
        <w:t xml:space="preserve">Can this become a damaged facility belonging to the lost civilization?</w:t>
      </w:r>
    </w:p>
    <w:p>
      <w:pPr>
        <w:pStyle w:val="FirstParagraph"/>
      </w:pPr>
      <w:r>
        <w:t xml:space="preserve">If yes, it gets interesting.</w:t>
      </w:r>
    </w:p>
    <w:p>
      <w:r>
        <w:pict>
          <v:rect style="width:0;height:1.5pt" o:hralign="center" o:hrstd="t" o:hr="t"/>
        </w:pict>
      </w:r>
    </w:p>
    <w:bookmarkEnd w:id="1057"/>
    <w:bookmarkStart w:id="1058" w:name="v.-dimensions"/>
    <w:p>
      <w:pPr>
        <w:pStyle w:val="Heading6"/>
      </w:pPr>
      <w:r>
        <w:t xml:space="preserve">V. DIMENSIONS</w:t>
      </w:r>
    </w:p>
    <w:p>
      <w:pPr>
        <w:pStyle w:val="FirstParagraph"/>
      </w:pPr>
      <w:r>
        <w:t xml:space="preserve">This is another category where I think we have</w:t>
      </w:r>
      <w:r>
        <w:t xml:space="preserve"> </w:t>
      </w:r>
      <w:r>
        <w:rPr>
          <w:bCs/>
          <w:b/>
        </w:rPr>
        <w:t xml:space="preserve">a ton of unexplored potential.</w:t>
      </w:r>
    </w:p>
    <w:bookmarkEnd w:id="1058"/>
    <w:bookmarkStart w:id="1059" w:name="dimensional-pockets-ii"/>
    <w:p>
      <w:pPr>
        <w:pStyle w:val="Heading6"/>
      </w:pPr>
      <w:r>
        <w:t xml:space="preserve">19. Dimensional Pockets II</w:t>
      </w:r>
    </w:p>
    <w:p>
      <w:pPr>
        <w:pStyle w:val="FirstParagraph"/>
      </w:pPr>
      <w:r>
        <w:rPr>
          <w:bCs/>
          <w:b/>
        </w:rPr>
        <w:t xml:space="preserve">Loader:</w:t>
      </w:r>
      <w:r>
        <w:t xml:space="preserve"> </w:t>
      </w:r>
      <w:r>
        <w:t xml:space="preserve">NeoForge</w:t>
      </w:r>
      <w:r>
        <w:br/>
      </w:r>
      <w:r>
        <w:rPr>
          <w:bCs/>
          <w:b/>
        </w:rPr>
        <w:t xml:space="preserve">Verdict:</w:t>
      </w:r>
      <w:r>
        <w:t xml:space="preserve"> </w:t>
      </w:r>
      <w:r>
        <w:t xml:space="preserve">🟢</w:t>
      </w:r>
      <w:r>
        <w:t xml:space="preserve"> </w:t>
      </w:r>
      <w:r>
        <w:rPr>
          <w:bCs/>
          <w:b/>
        </w:rPr>
        <w:t xml:space="preserve">Very strong candidate</w:t>
      </w:r>
    </w:p>
    <w:p>
      <w:pPr>
        <w:pStyle w:val="BodyText"/>
      </w:pPr>
      <w:r>
        <w:t xml:space="preserve">It provides pocket dimensions and is available for 1.21.1 NeoForge. ([CurseForge][8])</w:t>
      </w:r>
    </w:p>
    <w:p>
      <w:pPr>
        <w:pStyle w:val="BodyText"/>
      </w:pPr>
      <w:r>
        <w:t xml:space="preserve">This is</w:t>
      </w:r>
      <w:r>
        <w:t xml:space="preserve"> </w:t>
      </w:r>
      <w:r>
        <w:rPr>
          <w:bCs/>
          <w:b/>
        </w:rPr>
        <w:t xml:space="preserve">almost tailor-made for Palkia</w:t>
      </w:r>
      <w:r>
        <w:t xml:space="preserve">.</w:t>
      </w:r>
    </w:p>
    <w:bookmarkEnd w:id="1059"/>
    <w:bookmarkStart w:id="1060" w:name="c.e.r.-interpretation-1"/>
    <w:p>
      <w:pPr>
        <w:pStyle w:val="Heading6"/>
      </w:pPr>
      <w:r>
        <w:t xml:space="preserve">C.E.R. interpretation</w:t>
      </w:r>
    </w:p>
    <w:p>
      <w:pPr>
        <w:pStyle w:val="FirstParagraph"/>
      </w:pPr>
      <w:r>
        <w:t xml:space="preserve">The player isn't simply crafting:</w:t>
      </w:r>
    </w:p>
    <w:p>
      <w:pPr>
        <w:pStyle w:val="BlockText"/>
      </w:pPr>
      <w:r>
        <w:t xml:space="preserve">Pocket Dimension.</w:t>
      </w:r>
    </w:p>
    <w:p>
      <w:pPr>
        <w:pStyle w:val="FirstParagraph"/>
      </w:pPr>
      <w:r>
        <w:t xml:space="preserve">They are eventually learning:</w:t>
      </w:r>
    </w:p>
    <w:p>
      <w:pPr>
        <w:pStyle w:val="BlockText"/>
      </w:pPr>
      <w:r>
        <w:rPr>
          <w:bCs/>
          <w:b/>
        </w:rPr>
        <w:t xml:space="preserve">Spatial compression.</w:t>
      </w:r>
    </w:p>
    <w:p>
      <w:pPr>
        <w:pStyle w:val="FirstParagraph"/>
      </w:pPr>
      <w:r>
        <w:t xml:space="preserve">That could become:</w:t>
      </w:r>
    </w:p>
    <w:p>
      <w:pPr>
        <w:pStyle w:val="BodyText"/>
      </w:pPr>
      <w:r>
        <w:rPr>
          <w:bCs/>
          <w:b/>
        </w:rPr>
        <w:t xml:space="preserve">Palkia Recognition → Spatial Research → Pocket-space technology</w:t>
      </w:r>
    </w:p>
    <w:p>
      <w:pPr>
        <w:pStyle w:val="BodyText"/>
      </w:pPr>
      <w:r>
        <w:t xml:space="preserve">And it gives us somewhere to put:</w:t>
      </w:r>
    </w:p>
    <w:p>
      <w:pPr>
        <w:numPr>
          <w:ilvl w:val="0"/>
          <w:numId w:val="1323"/>
        </w:numPr>
        <w:pStyle w:val="Compact"/>
      </w:pPr>
      <w:r>
        <w:t xml:space="preserve">research labs</w:t>
      </w:r>
    </w:p>
    <w:p>
      <w:pPr>
        <w:numPr>
          <w:ilvl w:val="0"/>
          <w:numId w:val="1323"/>
        </w:numPr>
        <w:pStyle w:val="Compact"/>
      </w:pPr>
      <w:r>
        <w:t xml:space="preserve">farms</w:t>
      </w:r>
    </w:p>
    <w:p>
      <w:pPr>
        <w:numPr>
          <w:ilvl w:val="0"/>
          <w:numId w:val="1323"/>
        </w:numPr>
        <w:pStyle w:val="Compact"/>
      </w:pPr>
      <w:r>
        <w:t xml:space="preserve">containment facilities</w:t>
      </w:r>
    </w:p>
    <w:p>
      <w:pPr>
        <w:numPr>
          <w:ilvl w:val="0"/>
          <w:numId w:val="1323"/>
        </w:numPr>
        <w:pStyle w:val="Compact"/>
      </w:pPr>
      <w:r>
        <w:t xml:space="preserve">dimensional storage</w:t>
      </w:r>
    </w:p>
    <w:p>
      <w:pPr>
        <w:numPr>
          <w:ilvl w:val="0"/>
          <w:numId w:val="1323"/>
        </w:numPr>
        <w:pStyle w:val="Compact"/>
      </w:pPr>
      <w:r>
        <w:t xml:space="preserve">dangerous experiments</w:t>
      </w:r>
    </w:p>
    <w:p>
      <w:pPr>
        <w:numPr>
          <w:ilvl w:val="0"/>
          <w:numId w:val="1323"/>
        </w:numPr>
        <w:pStyle w:val="Compact"/>
      </w:pPr>
      <w:r>
        <w:t xml:space="preserve">Resonance chambers</w:t>
      </w:r>
    </w:p>
    <w:p>
      <w:pPr>
        <w:pStyle w:val="FirstParagraph"/>
      </w:pPr>
      <w:r>
        <w:t xml:space="preserve">without destroying the overworld.</w:t>
      </w:r>
    </w:p>
    <w:p>
      <w:r>
        <w:pict>
          <v:rect style="width:0;height:1.5pt" o:hralign="center" o:hrstd="t" o:hr="t"/>
        </w:pict>
      </w:r>
    </w:p>
    <w:bookmarkEnd w:id="1060"/>
    <w:bookmarkStart w:id="1061" w:name="deeper-and-darker-2"/>
    <w:p>
      <w:pPr>
        <w:pStyle w:val="Heading6"/>
      </w:pPr>
      <w:r>
        <w:t xml:space="preserve">20. Deeper and Darker</w:t>
      </w:r>
    </w:p>
    <w:p>
      <w:pPr>
        <w:pStyle w:val="FirstParagraph"/>
      </w:pPr>
      <w:r>
        <w:rPr>
          <w:bCs/>
          <w:b/>
        </w:rPr>
        <w:t xml:space="preserve">Verdict:</w:t>
      </w:r>
      <w:r>
        <w:t xml:space="preserve"> </w:t>
      </w:r>
      <w:r>
        <w:t xml:space="preserve">🟡 Candidate</w:t>
      </w:r>
    </w:p>
    <w:p>
      <w:pPr>
        <w:pStyle w:val="BodyText"/>
      </w:pPr>
      <w:r>
        <w:t xml:space="preserve">It expands the Deep Dark with additional blocks, items and hidden mysteries and supports 1.21.1 NeoForge. ([Modrinth][9])</w:t>
      </w:r>
    </w:p>
    <w:bookmarkEnd w:id="1061"/>
    <w:bookmarkStart w:id="1062" w:name="c.e.r.-connection-10"/>
    <w:p>
      <w:pPr>
        <w:pStyle w:val="Heading6"/>
      </w:pPr>
      <w:r>
        <w:t xml:space="preserve">C.E.R. connection</w:t>
      </w:r>
    </w:p>
    <w:p>
      <w:pPr>
        <w:pStyle w:val="FirstParagraph"/>
      </w:pPr>
      <w:r>
        <w:t xml:space="preserve">This could become:</w:t>
      </w:r>
    </w:p>
    <w:p>
      <w:pPr>
        <w:pStyle w:val="BlockText"/>
      </w:pPr>
      <w:r>
        <w:rPr>
          <w:bCs/>
          <w:b/>
        </w:rPr>
        <w:t xml:space="preserve">a buried ecological scar.</w:t>
      </w:r>
    </w:p>
    <w:p>
      <w:pPr>
        <w:pStyle w:val="FirstParagraph"/>
      </w:pPr>
      <w:r>
        <w:t xml:space="preserve">Potentially associated with:</w:t>
      </w:r>
    </w:p>
    <w:p>
      <w:pPr>
        <w:numPr>
          <w:ilvl w:val="0"/>
          <w:numId w:val="1324"/>
        </w:numPr>
        <w:pStyle w:val="Compact"/>
      </w:pPr>
      <w:r>
        <w:t xml:space="preserve">Dark</w:t>
      </w:r>
    </w:p>
    <w:p>
      <w:pPr>
        <w:numPr>
          <w:ilvl w:val="0"/>
          <w:numId w:val="1324"/>
        </w:numPr>
        <w:pStyle w:val="Compact"/>
      </w:pPr>
      <w:r>
        <w:t xml:space="preserve">Ghost</w:t>
      </w:r>
    </w:p>
    <w:p>
      <w:pPr>
        <w:numPr>
          <w:ilvl w:val="0"/>
          <w:numId w:val="1324"/>
        </w:numPr>
        <w:pStyle w:val="Compact"/>
      </w:pPr>
      <w:r>
        <w:t xml:space="preserve">Psychic</w:t>
      </w:r>
    </w:p>
    <w:p>
      <w:pPr>
        <w:numPr>
          <w:ilvl w:val="0"/>
          <w:numId w:val="1324"/>
        </w:numPr>
        <w:pStyle w:val="Compact"/>
      </w:pPr>
      <w:r>
        <w:t xml:space="preserve">corruption</w:t>
      </w:r>
    </w:p>
    <w:p>
      <w:pPr>
        <w:numPr>
          <w:ilvl w:val="0"/>
          <w:numId w:val="1324"/>
        </w:numPr>
        <w:pStyle w:val="Compact"/>
      </w:pPr>
      <w:r>
        <w:t xml:space="preserve">ancient civilization</w:t>
      </w:r>
    </w:p>
    <w:p>
      <w:pPr>
        <w:numPr>
          <w:ilvl w:val="0"/>
          <w:numId w:val="1324"/>
        </w:numPr>
        <w:pStyle w:val="Compact"/>
      </w:pPr>
      <w:r>
        <w:t xml:space="preserve">subterranean ecosystems</w:t>
      </w:r>
    </w:p>
    <w:p>
      <w:pPr>
        <w:numPr>
          <w:ilvl w:val="0"/>
          <w:numId w:val="1324"/>
        </w:numPr>
        <w:pStyle w:val="Compact"/>
      </w:pPr>
      <w:r>
        <w:t xml:space="preserve">dimensional instability</w:t>
      </w:r>
    </w:p>
    <w:p>
      <w:pPr>
        <w:pStyle w:val="FirstParagraph"/>
      </w:pPr>
      <w:r>
        <w:t xml:space="preserve">It could even become a place where the player discovers that the world's sickness isn't purely surface-level.</w:t>
      </w:r>
    </w:p>
    <w:p>
      <w:r>
        <w:pict>
          <v:rect style="width:0;height:1.5pt" o:hralign="center" o:hrstd="t" o:hr="t"/>
        </w:pict>
      </w:r>
    </w:p>
    <w:bookmarkEnd w:id="1062"/>
    <w:bookmarkStart w:id="1063" w:name="the-beyond-2"/>
    <w:p>
      <w:pPr>
        <w:pStyle w:val="Heading6"/>
      </w:pPr>
      <w:r>
        <w:t xml:space="preserve">21. The Beyond</w:t>
      </w:r>
    </w:p>
    <w:p>
      <w:pPr>
        <w:pStyle w:val="FirstParagraph"/>
      </w:pPr>
      <w:r>
        <w:rPr>
          <w:bCs/>
          <w:b/>
        </w:rPr>
        <w:t xml:space="preserve">Verdict:</w:t>
      </w:r>
      <w:r>
        <w:t xml:space="preserve"> </w:t>
      </w:r>
      <w:r>
        <w:t xml:space="preserve">🟡</w:t>
      </w:r>
      <w:r>
        <w:t xml:space="preserve"> </w:t>
      </w:r>
      <w:r>
        <w:rPr>
          <w:bCs/>
          <w:b/>
        </w:rPr>
        <w:t xml:space="preserve">Act II candidate</w:t>
      </w:r>
    </w:p>
    <w:p>
      <w:pPr>
        <w:pStyle w:val="BodyText"/>
      </w:pPr>
      <w:r>
        <w:t xml:space="preserve">This one is particularly interesting because it focuses on overhauling the End with new terrain, biomes, structures, mobs and mechanics and currently has a 1.21.1 NeoForge build. ([Modrinth][10])</w:t>
      </w:r>
    </w:p>
    <w:p>
      <w:pPr>
        <w:pStyle w:val="BodyText"/>
      </w:pPr>
      <w:r>
        <w:t xml:space="preserve">Instead of:</w:t>
      </w:r>
    </w:p>
    <w:p>
      <w:pPr>
        <w:pStyle w:val="BlockText"/>
      </w:pPr>
      <w:r>
        <w:t xml:space="preserve">End = final vanilla dimension.</w:t>
      </w:r>
    </w:p>
    <w:p>
      <w:pPr>
        <w:pStyle w:val="FirstParagraph"/>
      </w:pPr>
      <w:r>
        <w:t xml:space="preserve">C.E.R. could treat it as:</w:t>
      </w:r>
    </w:p>
    <w:p>
      <w:pPr>
        <w:pStyle w:val="BlockText"/>
      </w:pPr>
      <w:r>
        <w:rPr>
          <w:bCs/>
          <w:b/>
        </w:rPr>
        <w:t xml:space="preserve">a region of reality whose ecological rules are fundamentally different.</w:t>
      </w:r>
    </w:p>
    <w:p>
      <w:pPr>
        <w:pStyle w:val="FirstParagraph"/>
      </w:pPr>
      <w:r>
        <w:t xml:space="preserve">That becomes extremely useful after the 18-type restoration arc.</w:t>
      </w:r>
    </w:p>
    <w:p>
      <w:r>
        <w:pict>
          <v:rect style="width:0;height:1.5pt" o:hralign="center" o:hrstd="t" o:hr="t"/>
        </w:pict>
      </w:r>
    </w:p>
    <w:bookmarkEnd w:id="1063"/>
    <w:bookmarkStart w:id="1064" w:name="dimensions-dungeons"/>
    <w:p>
      <w:pPr>
        <w:pStyle w:val="Heading6"/>
      </w:pPr>
      <w:r>
        <w:t xml:space="preserve">22. Dimensions &amp; Dungeons</w:t>
      </w:r>
    </w:p>
    <w:p>
      <w:pPr>
        <w:pStyle w:val="FirstParagraph"/>
      </w:pPr>
      <w:r>
        <w:rPr>
          <w:bCs/>
          <w:b/>
        </w:rPr>
        <w:t xml:space="preserve">Verdict:</w:t>
      </w:r>
      <w:r>
        <w:t xml:space="preserve"> </w:t>
      </w:r>
      <w:r>
        <w:t xml:space="preserve">🟡</w:t>
      </w:r>
      <w:r>
        <w:t xml:space="preserve"> </w:t>
      </w:r>
      <w:r>
        <w:rPr>
          <w:bCs/>
          <w:b/>
        </w:rPr>
        <w:t xml:space="preserve">Interesting but risky</w:t>
      </w:r>
    </w:p>
    <w:p>
      <w:pPr>
        <w:pStyle w:val="BodyText"/>
      </w:pPr>
      <w:r>
        <w:t xml:space="preserve">This currently has a 1.21.1 NeoForge build and combines dimensions, biomes, structures, mobs and bosses. ([CurseForge][11])</w:t>
      </w:r>
    </w:p>
    <w:p>
      <w:pPr>
        <w:pStyle w:val="BodyText"/>
      </w:pPr>
      <w:r>
        <w:t xml:space="preserve">The reason I'm not immediately saying “yes” is that it's currently described as alpha.</w:t>
      </w:r>
    </w:p>
    <w:p>
      <w:pPr>
        <w:pStyle w:val="BodyText"/>
      </w:pPr>
      <w:r>
        <w:t xml:space="preserve">But conceptually:</w:t>
      </w:r>
    </w:p>
    <w:p>
      <w:pPr>
        <w:pStyle w:val="BodyText"/>
      </w:pPr>
      <w:r>
        <w:rPr>
          <w:bCs/>
          <w:b/>
        </w:rPr>
        <w:t xml:space="preserve">Dimension + ancient structure + boss + strange ecology</w:t>
      </w:r>
    </w:p>
    <w:p>
      <w:pPr>
        <w:pStyle w:val="BodyText"/>
      </w:pPr>
      <w:r>
        <w:t xml:space="preserve">is exactly the kind of content pool we need.</w:t>
      </w:r>
    </w:p>
    <w:p>
      <w:pPr>
        <w:pStyle w:val="BodyText"/>
      </w:pPr>
      <w:r>
        <w:t xml:space="preserve">I'd test it rather than dismiss it.</w:t>
      </w:r>
    </w:p>
    <w:p>
      <w:r>
        <w:pict>
          <v:rect style="width:0;height:1.5pt" o:hralign="center" o:hrstd="t" o:hr="t"/>
        </w:pict>
      </w:r>
    </w:p>
    <w:bookmarkEnd w:id="1064"/>
    <w:bookmarkStart w:id="1065" w:name="dimensional-dungeons"/>
    <w:p>
      <w:pPr>
        <w:pStyle w:val="Heading6"/>
      </w:pPr>
      <w:r>
        <w:t xml:space="preserve">23. Dimensional Dungeons</w:t>
      </w:r>
    </w:p>
    <w:p>
      <w:pPr>
        <w:pStyle w:val="FirstParagraph"/>
      </w:pPr>
      <w:r>
        <w:rPr>
          <w:bCs/>
          <w:b/>
        </w:rPr>
        <w:t xml:space="preserve">Verdict:</w:t>
      </w:r>
      <w:r>
        <w:t xml:space="preserve"> </w:t>
      </w:r>
      <w:r>
        <w:t xml:space="preserve">🟡 Candidate</w:t>
      </w:r>
    </w:p>
    <w:p>
      <w:pPr>
        <w:pStyle w:val="BodyText"/>
      </w:pPr>
      <w:r>
        <w:t xml:space="preserve">This is interesting because it essentially turns a portal into access to procedurally generated dungeon spaces, with a current 1.21.1 NeoForge build. ([CurseForge][12])</w:t>
      </w:r>
    </w:p>
    <w:p>
      <w:pPr>
        <w:pStyle w:val="BodyText"/>
      </w:pPr>
      <w:r>
        <w:t xml:space="preserve">Potential C.E.R. interpretation:</w:t>
      </w:r>
    </w:p>
    <w:p>
      <w:pPr>
        <w:pStyle w:val="BlockText"/>
      </w:pPr>
      <w:r>
        <w:rPr>
          <w:bCs/>
          <w:b/>
        </w:rPr>
        <w:t xml:space="preserve">unstable pocket realities created by the damaged world.</w:t>
      </w:r>
    </w:p>
    <w:p>
      <w:pPr>
        <w:pStyle w:val="FirstParagraph"/>
      </w:pPr>
      <w:r>
        <w:t xml:space="preserve">This could be perfect for:</w:t>
      </w:r>
    </w:p>
    <w:p>
      <w:pPr>
        <w:numPr>
          <w:ilvl w:val="0"/>
          <w:numId w:val="1325"/>
        </w:numPr>
        <w:pStyle w:val="Compact"/>
      </w:pPr>
      <w:r>
        <w:t xml:space="preserve">anomaly encounters</w:t>
      </w:r>
    </w:p>
    <w:p>
      <w:pPr>
        <w:numPr>
          <w:ilvl w:val="0"/>
          <w:numId w:val="1325"/>
        </w:numPr>
        <w:pStyle w:val="Compact"/>
      </w:pPr>
      <w:r>
        <w:t xml:space="preserve">dimensional research</w:t>
      </w:r>
    </w:p>
    <w:p>
      <w:pPr>
        <w:numPr>
          <w:ilvl w:val="0"/>
          <w:numId w:val="1325"/>
        </w:numPr>
        <w:pStyle w:val="Compact"/>
      </w:pPr>
      <w:r>
        <w:t xml:space="preserve">Giratina</w:t>
      </w:r>
    </w:p>
    <w:p>
      <w:pPr>
        <w:numPr>
          <w:ilvl w:val="0"/>
          <w:numId w:val="1325"/>
        </w:numPr>
        <w:pStyle w:val="Compact"/>
      </w:pPr>
      <w:r>
        <w:t xml:space="preserve">Palkia</w:t>
      </w:r>
    </w:p>
    <w:p>
      <w:pPr>
        <w:numPr>
          <w:ilvl w:val="0"/>
          <w:numId w:val="1325"/>
        </w:numPr>
        <w:pStyle w:val="Compact"/>
      </w:pPr>
      <w:r>
        <w:t xml:space="preserve">Ultra Beast displacement</w:t>
      </w:r>
    </w:p>
    <w:p>
      <w:pPr>
        <w:numPr>
          <w:ilvl w:val="0"/>
          <w:numId w:val="1325"/>
        </w:numPr>
        <w:pStyle w:val="Compact"/>
      </w:pPr>
      <w:r>
        <w:t xml:space="preserve">rare Resonance phenomena</w:t>
      </w:r>
    </w:p>
    <w:p>
      <w:r>
        <w:pict>
          <v:rect style="width:0;height:1.5pt" o:hralign="center" o:hrstd="t" o:hr="t"/>
        </w:pict>
      </w:r>
    </w:p>
    <w:bookmarkEnd w:id="1065"/>
    <w:bookmarkStart w:id="1066" w:name="vi.-bosses-major-encounters"/>
    <w:p>
      <w:pPr>
        <w:pStyle w:val="Heading6"/>
      </w:pPr>
      <w:r>
        <w:t xml:space="preserve">VI. BOSSES / MAJOR ENCOUNTERS</w:t>
      </w:r>
    </w:p>
    <w:p>
      <w:pPr>
        <w:pStyle w:val="FirstParagraph"/>
      </w:pPr>
      <w:r>
        <w:t xml:space="preserve">Here's where I want to change our philosophy.</w:t>
      </w:r>
    </w:p>
    <w:p>
      <w:pPr>
        <w:pStyle w:val="BodyText"/>
      </w:pPr>
      <w:r>
        <w:t xml:space="preserve">The archive already says:</w:t>
      </w:r>
    </w:p>
    <w:p>
      <w:pPr>
        <w:pStyle w:val="BlockText"/>
      </w:pPr>
      <w:r>
        <w:rPr>
          <w:bCs/>
          <w:b/>
        </w:rPr>
        <w:t xml:space="preserve">Bosses should be stories. Legendaries should be experiences.</w:t>
      </w:r>
    </w:p>
    <w:p>
      <w:pPr>
        <w:pStyle w:val="FirstParagraph"/>
      </w:pPr>
      <w:r>
        <w:t xml:space="preserve">And bosses should ideally emerge from world conditions rather than simply being randomly placed dungeon enemies.</w:t>
      </w:r>
    </w:p>
    <w:p>
      <w:pPr>
        <w:pStyle w:val="BodyText"/>
      </w:pPr>
      <w:r>
        <w:t xml:space="preserve">So I'm looking for</w:t>
      </w:r>
      <w:r>
        <w:t xml:space="preserve"> </w:t>
      </w:r>
      <w:r>
        <w:rPr>
          <w:bCs/>
          <w:b/>
        </w:rPr>
        <w:t xml:space="preserve">boss frameworks</w:t>
      </w:r>
      <w:r>
        <w:t xml:space="preserve">, not boss spam.</w:t>
      </w:r>
    </w:p>
    <w:p>
      <w:r>
        <w:pict>
          <v:rect style="width:0;height:1.5pt" o:hralign="center" o:hrstd="t" o:hr="t"/>
        </w:pict>
      </w:r>
    </w:p>
    <w:bookmarkEnd w:id="1066"/>
    <w:bookmarkStart w:id="1067" w:name="apotheosis-1"/>
    <w:p>
      <w:pPr>
        <w:pStyle w:val="Heading6"/>
      </w:pPr>
      <w:r>
        <w:t xml:space="preserve">24. Apotheosis</w:t>
      </w:r>
    </w:p>
    <w:p>
      <w:pPr>
        <w:pStyle w:val="FirstParagraph"/>
      </w:pPr>
      <w:r>
        <w:rPr>
          <w:bCs/>
          <w:b/>
        </w:rPr>
        <w:t xml:space="preserve">Loader:</w:t>
      </w:r>
      <w:r>
        <w:t xml:space="preserve"> </w:t>
      </w:r>
      <w:r>
        <w:t xml:space="preserve">NeoForge</w:t>
      </w:r>
      <w:r>
        <w:br/>
      </w:r>
      <w:r>
        <w:rPr>
          <w:bCs/>
          <w:b/>
        </w:rPr>
        <w:t xml:space="preserve">Verdict:</w:t>
      </w:r>
      <w:r>
        <w:t xml:space="preserve"> </w:t>
      </w:r>
      <w:r>
        <w:t xml:space="preserve">🟡</w:t>
      </w:r>
      <w:r>
        <w:t xml:space="preserve"> </w:t>
      </w:r>
      <w:r>
        <w:rPr>
          <w:bCs/>
          <w:b/>
        </w:rPr>
        <w:t xml:space="preserve">Potentially useful, but extremely dangerous</w:t>
      </w:r>
    </w:p>
    <w:p>
      <w:pPr>
        <w:pStyle w:val="BodyText"/>
      </w:pPr>
      <w:r>
        <w:t xml:space="preserve">Apotheosis radically expands/enhances equipment, enchanting, mobs and world generation and has a current 1.21.1 NeoForge release. ([Modrinth][13])</w:t>
      </w:r>
    </w:p>
    <w:bookmarkEnd w:id="1067"/>
    <w:bookmarkStart w:id="1068" w:name="why-investigate"/>
    <w:p>
      <w:pPr>
        <w:pStyle w:val="Heading6"/>
      </w:pPr>
      <w:r>
        <w:t xml:space="preserve">Why investigate?</w:t>
      </w:r>
    </w:p>
    <w:p>
      <w:pPr>
        <w:pStyle w:val="FirstParagraph"/>
      </w:pPr>
      <w:r>
        <w:t xml:space="preserve">Because it can provide:</w:t>
      </w:r>
    </w:p>
    <w:p>
      <w:pPr>
        <w:numPr>
          <w:ilvl w:val="0"/>
          <w:numId w:val="1326"/>
        </w:numPr>
        <w:pStyle w:val="Compact"/>
      </w:pPr>
      <w:r>
        <w:t xml:space="preserve">rare elite enemies</w:t>
      </w:r>
    </w:p>
    <w:p>
      <w:pPr>
        <w:numPr>
          <w:ilvl w:val="0"/>
          <w:numId w:val="1326"/>
        </w:numPr>
        <w:pStyle w:val="Compact"/>
      </w:pPr>
      <w:r>
        <w:t xml:space="preserve">stronger encounters</w:t>
      </w:r>
    </w:p>
    <w:p>
      <w:pPr>
        <w:numPr>
          <w:ilvl w:val="0"/>
          <w:numId w:val="1326"/>
        </w:numPr>
        <w:pStyle w:val="Compact"/>
      </w:pPr>
      <w:r>
        <w:t xml:space="preserve">RPG-style loot</w:t>
      </w:r>
    </w:p>
    <w:p>
      <w:pPr>
        <w:numPr>
          <w:ilvl w:val="0"/>
          <w:numId w:val="1326"/>
        </w:numPr>
        <w:pStyle w:val="Compact"/>
      </w:pPr>
      <w:r>
        <w:t xml:space="preserve">progression scaling</w:t>
      </w:r>
    </w:p>
    <w:bookmarkEnd w:id="1068"/>
    <w:bookmarkStart w:id="1069" w:name="but-1"/>
    <w:p>
      <w:pPr>
        <w:pStyle w:val="Heading6"/>
      </w:pPr>
      <w:r>
        <w:t xml:space="preserve">But:</w:t>
      </w:r>
    </w:p>
    <w:p>
      <w:pPr>
        <w:pStyle w:val="FirstParagraph"/>
      </w:pPr>
      <w:r>
        <w:t xml:space="preserve">We</w:t>
      </w:r>
      <w:r>
        <w:t xml:space="preserve"> </w:t>
      </w:r>
      <w:r>
        <w:rPr>
          <w:bCs/>
          <w:b/>
        </w:rPr>
        <w:t xml:space="preserve">cannot</w:t>
      </w:r>
      <w:r>
        <w:t xml:space="preserve"> </w:t>
      </w:r>
      <w:r>
        <w:t xml:space="preserve">let it turn C.E.R. into:</w:t>
      </w:r>
    </w:p>
    <w:p>
      <w:pPr>
        <w:pStyle w:val="BlockText"/>
      </w:pPr>
      <w:r>
        <w:t xml:space="preserve">“Legendary Sword +73 of Absolute Murder.”</w:t>
      </w:r>
    </w:p>
    <w:p>
      <w:pPr>
        <w:pStyle w:val="FirstParagraph"/>
      </w:pPr>
      <w:r>
        <w:t xml:space="preserve">That would undermine Pokémon's role.</w:t>
      </w:r>
    </w:p>
    <w:p>
      <w:pPr>
        <w:pStyle w:val="BodyText"/>
      </w:pPr>
      <w:r>
        <w:t xml:space="preserve">So if used:</w:t>
      </w:r>
    </w:p>
    <w:p>
      <w:pPr>
        <w:pStyle w:val="BodyText"/>
      </w:pPr>
      <w:r>
        <w:rPr>
          <w:bCs/>
          <w:b/>
        </w:rPr>
        <w:t xml:space="preserve">Apotheosis = environmental encounter scaling</w:t>
      </w:r>
      <w:r>
        <w:t xml:space="preserve">, not the primary power progression.</w:t>
      </w:r>
    </w:p>
    <w:p>
      <w:r>
        <w:pict>
          <v:rect style="width:0;height:1.5pt" o:hralign="center" o:hrstd="t" o:hr="t"/>
        </w:pict>
      </w:r>
    </w:p>
    <w:bookmarkEnd w:id="1069"/>
    <w:bookmarkStart w:id="1070" w:name="l_enders-cataclysm-1"/>
    <w:p>
      <w:pPr>
        <w:pStyle w:val="Heading6"/>
      </w:pPr>
      <w:r>
        <w:t xml:space="preserve">25. L_Ender's Cataclysm</w:t>
      </w:r>
    </w:p>
    <w:p>
      <w:pPr>
        <w:pStyle w:val="FirstParagraph"/>
      </w:pPr>
      <w:r>
        <w:rPr>
          <w:bCs/>
          <w:b/>
        </w:rPr>
        <w:t xml:space="preserve">Verdict:</w:t>
      </w:r>
      <w:r>
        <w:t xml:space="preserve"> </w:t>
      </w:r>
      <w:r>
        <w:t xml:space="preserve">🟡/🔴</w:t>
      </w:r>
      <w:r>
        <w:t xml:space="preserve"> </w:t>
      </w:r>
      <w:r>
        <w:rPr>
          <w:bCs/>
          <w:b/>
        </w:rPr>
        <w:t xml:space="preserve">Conditional</w:t>
      </w:r>
    </w:p>
    <w:p>
      <w:pPr>
        <w:pStyle w:val="BodyText"/>
      </w:pPr>
      <w:r>
        <w:t xml:space="preserve">This is the obvious giant-boss candidate.</w:t>
      </w:r>
    </w:p>
    <w:p>
      <w:pPr>
        <w:pStyle w:val="BodyText"/>
      </w:pPr>
      <w:r>
        <w:t xml:space="preserve">But here's the C.E.R. interpretation:</w:t>
      </w:r>
    </w:p>
    <w:p>
      <w:pPr>
        <w:pStyle w:val="BodyText"/>
      </w:pPr>
      <w:r>
        <w:t xml:space="preserve">Don't add all bosses.</w:t>
      </w:r>
    </w:p>
    <w:p>
      <w:pPr>
        <w:pStyle w:val="BodyText"/>
      </w:pPr>
      <w:r>
        <w:t xml:space="preserve">Instead:</w:t>
      </w:r>
    </w:p>
    <w:p>
      <w:pPr>
        <w:pStyle w:val="BlockText"/>
      </w:pPr>
      <w:r>
        <w:rPr>
          <w:bCs/>
          <w:b/>
        </w:rPr>
        <w:t xml:space="preserve">Curate specific encounters as manifestations of ecological/dimensional failure.</w:t>
      </w:r>
    </w:p>
    <w:p>
      <w:pPr>
        <w:pStyle w:val="FirstParagraph"/>
      </w:pPr>
      <w:r>
        <w:t xml:space="preserve">For example:</w:t>
      </w:r>
    </w:p>
    <w:p>
      <w:pPr>
        <w:pStyle w:val="BodyText"/>
      </w:pPr>
      <w:r>
        <w:rPr>
          <w:bCs/>
          <w:b/>
        </w:rPr>
        <w:t xml:space="preserve">Ancient machine awakens → boss manifests → defeat → facility becomes usable.</w:t>
      </w:r>
    </w:p>
    <w:p>
      <w:pPr>
        <w:pStyle w:val="BodyText"/>
      </w:pPr>
      <w:r>
        <w:t xml:space="preserve">That's directly compatible with our restoration loop.</w:t>
      </w:r>
    </w:p>
    <w:p>
      <w:r>
        <w:pict>
          <v:rect style="width:0;height:1.5pt" o:hralign="center" o:hrstd="t" o:hr="t"/>
        </w:pict>
      </w:r>
    </w:p>
    <w:bookmarkEnd w:id="1070"/>
    <w:bookmarkStart w:id="1071" w:name="bosses-of-mass-destruction"/>
    <w:p>
      <w:pPr>
        <w:pStyle w:val="Heading6"/>
      </w:pPr>
      <w:r>
        <w:t xml:space="preserve">26. Bosses of Mass Destruction</w:t>
      </w:r>
    </w:p>
    <w:p>
      <w:pPr>
        <w:pStyle w:val="FirstParagraph"/>
      </w:pPr>
      <w:r>
        <w:rPr>
          <w:bCs/>
          <w:b/>
        </w:rPr>
        <w:t xml:space="preserve">Verdict:</w:t>
      </w:r>
      <w:r>
        <w:t xml:space="preserve"> </w:t>
      </w:r>
      <w:r>
        <w:t xml:space="preserve">🟡</w:t>
      </w:r>
      <w:r>
        <w:t xml:space="preserve"> </w:t>
      </w:r>
      <w:r>
        <w:rPr>
          <w:bCs/>
          <w:b/>
        </w:rPr>
        <w:t xml:space="preserve">Investigate loader/compatibility</w:t>
      </w:r>
    </w:p>
    <w:p>
      <w:pPr>
        <w:pStyle w:val="BodyText"/>
      </w:pPr>
      <w:r>
        <w:t xml:space="preserve">Rather than using it as generic RPG content, we could reinterpret individual bosses as:</w:t>
      </w:r>
    </w:p>
    <w:p>
      <w:pPr>
        <w:numPr>
          <w:ilvl w:val="0"/>
          <w:numId w:val="1327"/>
        </w:numPr>
        <w:pStyle w:val="Compact"/>
      </w:pPr>
      <w:r>
        <w:t xml:space="preserve">anomaly manifestations</w:t>
      </w:r>
    </w:p>
    <w:p>
      <w:pPr>
        <w:numPr>
          <w:ilvl w:val="0"/>
          <w:numId w:val="1327"/>
        </w:numPr>
        <w:pStyle w:val="Compact"/>
      </w:pPr>
      <w:r>
        <w:t xml:space="preserve">dimensional entities</w:t>
      </w:r>
    </w:p>
    <w:p>
      <w:pPr>
        <w:numPr>
          <w:ilvl w:val="0"/>
          <w:numId w:val="1327"/>
        </w:numPr>
        <w:pStyle w:val="Compact"/>
      </w:pPr>
      <w:r>
        <w:t xml:space="preserve">ancient guardians</w:t>
      </w:r>
    </w:p>
    <w:p>
      <w:pPr>
        <w:numPr>
          <w:ilvl w:val="0"/>
          <w:numId w:val="1327"/>
        </w:numPr>
        <w:pStyle w:val="Compact"/>
      </w:pPr>
      <w:r>
        <w:t xml:space="preserve">ecological apex encounters</w:t>
      </w:r>
    </w:p>
    <w:p>
      <w:pPr>
        <w:pStyle w:val="FirstParagraph"/>
      </w:pPr>
      <w:r>
        <w:t xml:space="preserve">Again:</w:t>
      </w:r>
    </w:p>
    <w:p>
      <w:pPr>
        <w:pStyle w:val="BodyText"/>
      </w:pPr>
      <w:r>
        <w:rPr>
          <w:bCs/>
          <w:b/>
        </w:rPr>
        <w:t xml:space="preserve">bosses are stories.</w:t>
      </w:r>
    </w:p>
    <w:p>
      <w:r>
        <w:pict>
          <v:rect style="width:0;height:1.5pt" o:hralign="center" o:hrstd="t" o:hr="t"/>
        </w:pict>
      </w:r>
    </w:p>
    <w:bookmarkEnd w:id="1071"/>
    <w:bookmarkStart w:id="1072" w:name="vii.-exploration-navigation"/>
    <w:p>
      <w:pPr>
        <w:pStyle w:val="Heading6"/>
      </w:pPr>
      <w:r>
        <w:t xml:space="preserve">VII. EXPLORATION / NAVIGATION</w:t>
      </w:r>
    </w:p>
    <w:bookmarkEnd w:id="1072"/>
    <w:bookmarkStart w:id="1073" w:name="natures-compass"/>
    <w:p>
      <w:pPr>
        <w:pStyle w:val="Heading6"/>
      </w:pPr>
      <w:r>
        <w:t xml:space="preserve">27. Nature's Compass</w:t>
      </w:r>
    </w:p>
    <w:p>
      <w:pPr>
        <w:pStyle w:val="FirstParagraph"/>
      </w:pPr>
      <w:r>
        <w:rPr>
          <w:bCs/>
          <w:b/>
        </w:rPr>
        <w:t xml:space="preserve">Verdict:</w:t>
      </w:r>
      <w:r>
        <w:t xml:space="preserve"> </w:t>
      </w:r>
      <w:r>
        <w:t xml:space="preserve">🟢 Candidate</w:t>
      </w:r>
    </w:p>
    <w:p>
      <w:pPr>
        <w:pStyle w:val="BodyText"/>
      </w:pPr>
      <w:r>
        <w:t xml:space="preserve">This is deceptively valuable.</w:t>
      </w:r>
    </w:p>
    <w:p>
      <w:pPr>
        <w:pStyle w:val="BodyText"/>
      </w:pPr>
      <w:r>
        <w:t xml:space="preserve">Instead of:</w:t>
      </w:r>
    </w:p>
    <w:p>
      <w:pPr>
        <w:pStyle w:val="BlockText"/>
      </w:pPr>
      <w:r>
        <w:t xml:space="preserve">“Google biome coordinates.”</w:t>
      </w:r>
    </w:p>
    <w:p>
      <w:pPr>
        <w:pStyle w:val="FirstParagraph"/>
      </w:pPr>
      <w:r>
        <w:t xml:space="preserve">It becomes:</w:t>
      </w:r>
    </w:p>
    <w:p>
      <w:pPr>
        <w:pStyle w:val="BlockText"/>
      </w:pPr>
      <w:r>
        <w:rPr>
          <w:bCs/>
          <w:b/>
        </w:rPr>
        <w:t xml:space="preserve">field ecology equipment.</w:t>
      </w:r>
    </w:p>
    <w:p>
      <w:pPr>
        <w:pStyle w:val="FirstParagraph"/>
      </w:pPr>
      <w:r>
        <w:t xml:space="preserve">Researcher:</w:t>
      </w:r>
    </w:p>
    <w:p>
      <w:pPr>
        <w:pStyle w:val="BlockText"/>
      </w:pPr>
      <w:r>
        <w:t xml:space="preserve">“Where can I find a recovering wetland?”</w:t>
      </w:r>
    </w:p>
    <w:p>
      <w:pPr>
        <w:pStyle w:val="FirstParagraph"/>
      </w:pPr>
      <w:r>
        <w:t xml:space="preserve">Ranger:</w:t>
      </w:r>
    </w:p>
    <w:p>
      <w:pPr>
        <w:pStyle w:val="BlockText"/>
      </w:pPr>
      <w:r>
        <w:t xml:space="preserve">“Where does this plant naturally occur?”</w:t>
      </w:r>
    </w:p>
    <w:p>
      <w:pPr>
        <w:pStyle w:val="FirstParagraph"/>
      </w:pPr>
      <w:r>
        <w:t xml:space="preserve">Explorer:</w:t>
      </w:r>
    </w:p>
    <w:p>
      <w:pPr>
        <w:pStyle w:val="BlockText"/>
      </w:pPr>
      <w:r>
        <w:t xml:space="preserve">“Where does this ecological niche exist?”</w:t>
      </w:r>
    </w:p>
    <w:p>
      <w:pPr>
        <w:pStyle w:val="FirstParagraph"/>
      </w:pPr>
      <w:r>
        <w:t xml:space="preserve">That's C.E.R. equipment rather than generic QoL.</w:t>
      </w:r>
    </w:p>
    <w:p>
      <w:r>
        <w:pict>
          <v:rect style="width:0;height:1.5pt" o:hralign="center" o:hrstd="t" o:hr="t"/>
        </w:pict>
      </w:r>
    </w:p>
    <w:bookmarkEnd w:id="1073"/>
    <w:bookmarkStart w:id="1074" w:name="explorers-compass"/>
    <w:p>
      <w:pPr>
        <w:pStyle w:val="Heading6"/>
      </w:pPr>
      <w:r>
        <w:t xml:space="preserve">28. Explorer's Compass</w:t>
      </w:r>
    </w:p>
    <w:p>
      <w:pPr>
        <w:pStyle w:val="FirstParagraph"/>
      </w:pPr>
      <w:r>
        <w:rPr>
          <w:bCs/>
          <w:b/>
        </w:rPr>
        <w:t xml:space="preserve">Verdict:</w:t>
      </w:r>
      <w:r>
        <w:t xml:space="preserve"> </w:t>
      </w:r>
      <w:r>
        <w:t xml:space="preserve">🟢 Candidate</w:t>
      </w:r>
    </w:p>
    <w:p>
      <w:pPr>
        <w:pStyle w:val="BodyText"/>
      </w:pPr>
      <w:r>
        <w:t xml:space="preserve">Same philosophy.</w:t>
      </w:r>
    </w:p>
    <w:p>
      <w:pPr>
        <w:pStyle w:val="BodyText"/>
      </w:pPr>
      <w:r>
        <w:t xml:space="preserve">The player isn't cheating exploration.</w:t>
      </w:r>
    </w:p>
    <w:p>
      <w:pPr>
        <w:pStyle w:val="BodyText"/>
      </w:pPr>
      <w:r>
        <w:t xml:space="preserve">They're using an</w:t>
      </w:r>
      <w:r>
        <w:t xml:space="preserve"> </w:t>
      </w:r>
      <w:r>
        <w:rPr>
          <w:bCs/>
          <w:b/>
        </w:rPr>
        <w:t xml:space="preserve">archaeological locator</w:t>
      </w:r>
      <w:r>
        <w:t xml:space="preserve">.</w:t>
      </w:r>
    </w:p>
    <w:p>
      <w:pPr>
        <w:pStyle w:val="BodyText"/>
      </w:pPr>
      <w:r>
        <w:t xml:space="preserve">This could eventually be gated behind Research.</w:t>
      </w:r>
    </w:p>
    <w:p>
      <w:r>
        <w:pict>
          <v:rect style="width:0;height:1.5pt" o:hralign="center" o:hrstd="t" o:hr="t"/>
        </w:pict>
      </w:r>
    </w:p>
    <w:bookmarkEnd w:id="1074"/>
    <w:bookmarkStart w:id="1075" w:name="waystones-1"/>
    <w:p>
      <w:pPr>
        <w:pStyle w:val="Heading6"/>
      </w:pPr>
      <w:r>
        <w:t xml:space="preserve">29. Waystones</w:t>
      </w:r>
    </w:p>
    <w:p>
      <w:pPr>
        <w:pStyle w:val="FirstParagraph"/>
      </w:pPr>
      <w:r>
        <w:rPr>
          <w:bCs/>
          <w:b/>
        </w:rPr>
        <w:t xml:space="preserve">Verdict:</w:t>
      </w:r>
      <w:r>
        <w:t xml:space="preserve"> </w:t>
      </w:r>
      <w:r>
        <w:t xml:space="preserve">🟡</w:t>
      </w:r>
      <w:r>
        <w:t xml:space="preserve"> </w:t>
      </w:r>
      <w:r>
        <w:rPr>
          <w:bCs/>
          <w:b/>
        </w:rPr>
        <w:t xml:space="preserve">Conditional</w:t>
      </w:r>
    </w:p>
    <w:p>
      <w:pPr>
        <w:pStyle w:val="BodyText"/>
      </w:pPr>
      <w:r>
        <w:t xml:space="preserve">Normally I'd say:</w:t>
      </w:r>
    </w:p>
    <w:p>
      <w:pPr>
        <w:pStyle w:val="BlockText"/>
      </w:pPr>
      <w:r>
        <w:t xml:space="preserve">generic teleport mod.</w:t>
      </w:r>
    </w:p>
    <w:p>
      <w:pPr>
        <w:pStyle w:val="FirstParagraph"/>
      </w:pPr>
      <w:r>
        <w:t xml:space="preserve">But our Domain system gives it an actual justification.</w:t>
      </w:r>
    </w:p>
    <w:p>
      <w:pPr>
        <w:pStyle w:val="BodyText"/>
      </w:pPr>
      <w:r>
        <w:t xml:space="preserve">The archive already explicitly proposed:</w:t>
      </w:r>
    </w:p>
    <w:p>
      <w:pPr>
        <w:pStyle w:val="BlockText"/>
      </w:pPr>
      <w:r>
        <w:rPr>
          <w:bCs/>
          <w:b/>
        </w:rPr>
        <w:t xml:space="preserve">Palkia → Space → teleportation → spatial anchors → dimensional storage → portals.</w:t>
      </w:r>
    </w:p>
    <w:p>
      <w:pPr>
        <w:pStyle w:val="FirstParagraph"/>
      </w:pPr>
      <w:r>
        <w:t xml:space="preserve">So Waystones could become:</w:t>
      </w:r>
    </w:p>
    <w:p>
      <w:pPr>
        <w:pStyle w:val="BlockText"/>
      </w:pPr>
      <w:r>
        <w:rPr>
          <w:bCs/>
          <w:b/>
        </w:rPr>
        <w:t xml:space="preserve">a post-Palkia technology.</w:t>
      </w:r>
    </w:p>
    <w:p>
      <w:pPr>
        <w:pStyle w:val="FirstParagraph"/>
      </w:pPr>
      <w:r>
        <w:t xml:space="preserve">Before Space Authority:</w:t>
      </w:r>
    </w:p>
    <w:p>
      <w:pPr>
        <w:pStyle w:val="BodyText"/>
      </w:pPr>
      <w:r>
        <w:rPr>
          <w:bCs/>
          <w:b/>
        </w:rPr>
        <w:t xml:space="preserve">ancient/limited transportation.</w:t>
      </w:r>
    </w:p>
    <w:p>
      <w:pPr>
        <w:pStyle w:val="BodyText"/>
      </w:pPr>
      <w:r>
        <w:t xml:space="preserve">After:</w:t>
      </w:r>
    </w:p>
    <w:p>
      <w:pPr>
        <w:pStyle w:val="BodyText"/>
      </w:pPr>
      <w:r>
        <w:rPr>
          <w:bCs/>
          <w:b/>
        </w:rPr>
        <w:t xml:space="preserve">controlled spatial transit.</w:t>
      </w:r>
    </w:p>
    <w:p>
      <w:pPr>
        <w:pStyle w:val="BodyText"/>
      </w:pPr>
      <w:r>
        <w:t xml:space="preserve">That is</w:t>
      </w:r>
      <w:r>
        <w:t xml:space="preserve"> </w:t>
      </w:r>
      <w:r>
        <w:rPr>
          <w:iCs/>
          <w:i/>
        </w:rPr>
        <w:t xml:space="preserve">way</w:t>
      </w:r>
      <w:r>
        <w:t xml:space="preserve"> </w:t>
      </w:r>
      <w:r>
        <w:t xml:space="preserve">more interesting.</w:t>
      </w:r>
    </w:p>
    <w:p>
      <w:r>
        <w:pict>
          <v:rect style="width:0;height:1.5pt" o:hralign="center" o:hrstd="t" o:hr="t"/>
        </w:pict>
      </w:r>
    </w:p>
    <w:bookmarkEnd w:id="1075"/>
    <w:bookmarkStart w:id="1076" w:name="viii.-qol-world-interaction"/>
    <w:p>
      <w:pPr>
        <w:pStyle w:val="Heading6"/>
      </w:pPr>
      <w:r>
        <w:t xml:space="preserve">VIII. QOL / WORLD INTERACTION</w:t>
      </w:r>
    </w:p>
    <w:bookmarkEnd w:id="1076"/>
    <w:bookmarkStart w:id="1077" w:name="carry-on"/>
    <w:p>
      <w:pPr>
        <w:pStyle w:val="Heading6"/>
      </w:pPr>
      <w:r>
        <w:t xml:space="preserve">30. Carry On</w:t>
      </w:r>
    </w:p>
    <w:p>
      <w:pPr>
        <w:pStyle w:val="FirstParagraph"/>
      </w:pPr>
      <w:r>
        <w:rPr>
          <w:bCs/>
          <w:b/>
        </w:rPr>
        <w:t xml:space="preserve">Loader:</w:t>
      </w:r>
      <w:r>
        <w:t xml:space="preserve"> </w:t>
      </w:r>
      <w:r>
        <w:t xml:space="preserve">NeoForge</w:t>
      </w:r>
      <w:r>
        <w:br/>
      </w:r>
      <w:r>
        <w:rPr>
          <w:bCs/>
          <w:b/>
        </w:rPr>
        <w:t xml:space="preserve">Verdict:</w:t>
      </w:r>
      <w:r>
        <w:t xml:space="preserve"> </w:t>
      </w:r>
      <w:r>
        <w:t xml:space="preserve">🟢</w:t>
      </w:r>
      <w:r>
        <w:t xml:space="preserve"> </w:t>
      </w:r>
      <w:r>
        <w:rPr>
          <w:bCs/>
          <w:b/>
        </w:rPr>
        <w:t xml:space="preserve">Yes</w:t>
      </w:r>
    </w:p>
    <w:p>
      <w:pPr>
        <w:pStyle w:val="BodyText"/>
      </w:pPr>
      <w:r>
        <w:t xml:space="preserve">This is exactly the sort of QoL mod that actually makes sense in-world.</w:t>
      </w:r>
    </w:p>
    <w:p>
      <w:pPr>
        <w:pStyle w:val="BodyText"/>
      </w:pPr>
      <w:r>
        <w:t xml:space="preserve">Carry On allows players to physically move single block entities and mobs. ([Modrinth][14])</w:t>
      </w:r>
    </w:p>
    <w:bookmarkEnd w:id="1077"/>
    <w:bookmarkStart w:id="1078" w:name="c.e.r.-justification"/>
    <w:p>
      <w:pPr>
        <w:pStyle w:val="Heading6"/>
      </w:pPr>
      <w:r>
        <w:t xml:space="preserve">C.E.R. justification</w:t>
      </w:r>
    </w:p>
    <w:p>
      <w:pPr>
        <w:pStyle w:val="FirstParagraph"/>
      </w:pPr>
      <w:r>
        <w:rPr>
          <w:bCs/>
          <w:b/>
        </w:rPr>
        <w:t xml:space="preserve">Restoration work.</w:t>
      </w:r>
    </w:p>
    <w:p>
      <w:pPr>
        <w:pStyle w:val="BodyText"/>
      </w:pPr>
      <w:r>
        <w:t xml:space="preserve">You're repairing a facility.</w:t>
      </w:r>
    </w:p>
    <w:p>
      <w:pPr>
        <w:pStyle w:val="BodyText"/>
      </w:pPr>
      <w:r>
        <w:t xml:space="preserve">You need to move:</w:t>
      </w:r>
    </w:p>
    <w:p>
      <w:pPr>
        <w:numPr>
          <w:ilvl w:val="0"/>
          <w:numId w:val="1328"/>
        </w:numPr>
        <w:pStyle w:val="Compact"/>
      </w:pPr>
      <w:r>
        <w:t xml:space="preserve">machines</w:t>
      </w:r>
    </w:p>
    <w:p>
      <w:pPr>
        <w:numPr>
          <w:ilvl w:val="0"/>
          <w:numId w:val="1328"/>
        </w:numPr>
        <w:pStyle w:val="Compact"/>
      </w:pPr>
      <w:r>
        <w:t xml:space="preserve">containers</w:t>
      </w:r>
    </w:p>
    <w:p>
      <w:pPr>
        <w:numPr>
          <w:ilvl w:val="0"/>
          <w:numId w:val="1328"/>
        </w:numPr>
        <w:pStyle w:val="Compact"/>
      </w:pPr>
      <w:r>
        <w:t xml:space="preserve">ecological equipment</w:t>
      </w:r>
    </w:p>
    <w:p>
      <w:pPr>
        <w:numPr>
          <w:ilvl w:val="0"/>
          <w:numId w:val="1328"/>
        </w:numPr>
        <w:pStyle w:val="Compact"/>
      </w:pPr>
      <w:r>
        <w:t xml:space="preserve">cages</w:t>
      </w:r>
    </w:p>
    <w:p>
      <w:pPr>
        <w:numPr>
          <w:ilvl w:val="0"/>
          <w:numId w:val="1328"/>
        </w:numPr>
        <w:pStyle w:val="Compact"/>
      </w:pPr>
      <w:r>
        <w:t xml:space="preserve">research stations</w:t>
      </w:r>
    </w:p>
    <w:p>
      <w:pPr>
        <w:numPr>
          <w:ilvl w:val="0"/>
          <w:numId w:val="1328"/>
        </w:numPr>
        <w:pStyle w:val="Compact"/>
      </w:pPr>
      <w:r>
        <w:t xml:space="preserve">furniture</w:t>
      </w:r>
    </w:p>
    <w:p>
      <w:pPr>
        <w:pStyle w:val="FirstParagraph"/>
      </w:pPr>
      <w:r>
        <w:t xml:space="preserve">Instead of:</w:t>
      </w:r>
    </w:p>
    <w:p>
      <w:pPr>
        <w:pStyle w:val="BlockText"/>
      </w:pPr>
      <w:r>
        <w:t xml:space="preserve">break → inventory → replace</w:t>
      </w:r>
    </w:p>
    <w:p>
      <w:pPr>
        <w:pStyle w:val="FirstParagraph"/>
      </w:pPr>
      <w:r>
        <w:t xml:space="preserve">you physically</w:t>
      </w:r>
      <w:r>
        <w:t xml:space="preserve"> </w:t>
      </w:r>
      <w:r>
        <w:rPr>
          <w:bCs/>
          <w:b/>
        </w:rPr>
        <w:t xml:space="preserve">relocate the object</w:t>
      </w:r>
      <w:r>
        <w:t xml:space="preserve">.</w:t>
      </w:r>
    </w:p>
    <w:p>
      <w:pPr>
        <w:pStyle w:val="BodyText"/>
      </w:pPr>
      <w:r>
        <w:t xml:space="preserve">That is surprisingly compatible with C.O.C.</w:t>
      </w:r>
    </w:p>
    <w:p>
      <w:r>
        <w:pict>
          <v:rect style="width:0;height:1.5pt" o:hralign="center" o:hrstd="t" o:hr="t"/>
        </w:pict>
      </w:r>
    </w:p>
    <w:bookmarkEnd w:id="1078"/>
    <w:bookmarkStart w:id="1079" w:name="sophisticated-storage"/>
    <w:p>
      <w:pPr>
        <w:pStyle w:val="Heading6"/>
      </w:pPr>
      <w:r>
        <w:t xml:space="preserve">31. Sophisticated Storage</w:t>
      </w:r>
    </w:p>
    <w:p>
      <w:pPr>
        <w:pStyle w:val="FirstParagraph"/>
      </w:pPr>
      <w:r>
        <w:rPr>
          <w:bCs/>
          <w:b/>
        </w:rPr>
        <w:t xml:space="preserve">Verdict:</w:t>
      </w:r>
      <w:r>
        <w:t xml:space="preserve"> </w:t>
      </w:r>
      <w:r>
        <w:t xml:space="preserve">🟡 Candidate</w:t>
      </w:r>
    </w:p>
    <w:p>
      <w:pPr>
        <w:pStyle w:val="BodyText"/>
      </w:pPr>
      <w:r>
        <w:t xml:space="preserve">Current 1.21.1 NeoForge versions exist. ([Modrinth][15])</w:t>
      </w:r>
    </w:p>
    <w:p>
      <w:pPr>
        <w:pStyle w:val="BodyText"/>
      </w:pPr>
      <w:r>
        <w:t xml:space="preserve">But I would</w:t>
      </w:r>
      <w:r>
        <w:t xml:space="preserve"> </w:t>
      </w:r>
      <w:r>
        <w:rPr>
          <w:bCs/>
          <w:b/>
        </w:rPr>
        <w:t xml:space="preserve">not</w:t>
      </w:r>
      <w:r>
        <w:t xml:space="preserve"> </w:t>
      </w:r>
      <w:r>
        <w:t xml:space="preserve">use it merely because:</w:t>
      </w:r>
    </w:p>
    <w:p>
      <w:pPr>
        <w:pStyle w:val="BlockText"/>
      </w:pPr>
      <w:r>
        <w:t xml:space="preserve">“big chest.”</w:t>
      </w:r>
    </w:p>
    <w:p>
      <w:pPr>
        <w:pStyle w:val="FirstParagraph"/>
      </w:pPr>
      <w:r>
        <w:t xml:space="preserve">Instead:</w:t>
      </w:r>
    </w:p>
    <w:bookmarkEnd w:id="1079"/>
    <w:bookmarkStart w:id="1080" w:name="early"/>
    <w:p>
      <w:pPr>
        <w:pStyle w:val="Heading6"/>
      </w:pPr>
      <w:r>
        <w:t xml:space="preserve">Early</w:t>
      </w:r>
    </w:p>
    <w:p>
      <w:pPr>
        <w:pStyle w:val="FirstParagraph"/>
      </w:pPr>
      <w:r>
        <w:t xml:space="preserve">physical storage.</w:t>
      </w:r>
    </w:p>
    <w:bookmarkEnd w:id="1080"/>
    <w:bookmarkStart w:id="1081" w:name="mid-1"/>
    <w:p>
      <w:pPr>
        <w:pStyle w:val="Heading6"/>
      </w:pPr>
      <w:r>
        <w:t xml:space="preserve">Mid</w:t>
      </w:r>
    </w:p>
    <w:p>
      <w:pPr>
        <w:pStyle w:val="FirstParagraph"/>
      </w:pPr>
      <w:r>
        <w:t xml:space="preserve">organized research storage.</w:t>
      </w:r>
    </w:p>
    <w:bookmarkEnd w:id="1081"/>
    <w:bookmarkStart w:id="1082" w:name="late-1"/>
    <w:p>
      <w:pPr>
        <w:pStyle w:val="Heading6"/>
      </w:pPr>
      <w:r>
        <w:t xml:space="preserve">Late</w:t>
      </w:r>
    </w:p>
    <w:p>
      <w:pPr>
        <w:pStyle w:val="FirstParagraph"/>
      </w:pPr>
      <w:r>
        <w:t xml:space="preserve">connected logistical infrastructure.</w:t>
      </w:r>
    </w:p>
    <w:p>
      <w:pPr>
        <w:pStyle w:val="BodyText"/>
      </w:pPr>
      <w:r>
        <w:t xml:space="preserve">And it can coexist conceptually with AE2 if we make the former</w:t>
      </w:r>
      <w:r>
        <w:t xml:space="preserve"> </w:t>
      </w:r>
      <w:r>
        <w:rPr>
          <w:bCs/>
          <w:b/>
        </w:rPr>
        <w:t xml:space="preserve">physical storage</w:t>
      </w:r>
      <w:r>
        <w:t xml:space="preserve"> </w:t>
      </w:r>
      <w:r>
        <w:t xml:space="preserve">and AE2</w:t>
      </w:r>
      <w:r>
        <w:t xml:space="preserve"> </w:t>
      </w:r>
      <w:r>
        <w:rPr>
          <w:bCs/>
          <w:b/>
        </w:rPr>
        <w:t xml:space="preserve">networked computational storage</w:t>
      </w:r>
      <w:r>
        <w:t xml:space="preserve">.</w:t>
      </w:r>
    </w:p>
    <w:p>
      <w:r>
        <w:pict>
          <v:rect style="width:0;height:1.5pt" o:hralign="center" o:hrstd="t" o:hr="t"/>
        </w:pict>
      </w:r>
    </w:p>
    <w:bookmarkEnd w:id="1082"/>
    <w:bookmarkStart w:id="1083" w:name="storage-drawers"/>
    <w:p>
      <w:pPr>
        <w:pStyle w:val="Heading6"/>
      </w:pPr>
      <w:r>
        <w:t xml:space="preserve">32. Storage Drawers</w:t>
      </w:r>
    </w:p>
    <w:p>
      <w:pPr>
        <w:pStyle w:val="FirstParagraph"/>
      </w:pPr>
      <w:r>
        <w:rPr>
          <w:bCs/>
          <w:b/>
        </w:rPr>
        <w:t xml:space="preserve">Verdict:</w:t>
      </w:r>
      <w:r>
        <w:t xml:space="preserve"> </w:t>
      </w:r>
      <w:r>
        <w:t xml:space="preserve">🟡 Candidate</w:t>
      </w:r>
    </w:p>
    <w:p>
      <w:pPr>
        <w:pStyle w:val="BodyText"/>
      </w:pPr>
      <w:r>
        <w:t xml:space="preserve">This is actually useful for C.E.R. because ecological resources naturally occur in bulk:</w:t>
      </w:r>
    </w:p>
    <w:p>
      <w:pPr>
        <w:numPr>
          <w:ilvl w:val="0"/>
          <w:numId w:val="1329"/>
        </w:numPr>
        <w:pStyle w:val="Compact"/>
      </w:pPr>
      <w:r>
        <w:t xml:space="preserve">seeds</w:t>
      </w:r>
    </w:p>
    <w:p>
      <w:pPr>
        <w:numPr>
          <w:ilvl w:val="0"/>
          <w:numId w:val="1329"/>
        </w:numPr>
        <w:pStyle w:val="Compact"/>
      </w:pPr>
      <w:r>
        <w:t xml:space="preserve">crops</w:t>
      </w:r>
    </w:p>
    <w:p>
      <w:pPr>
        <w:numPr>
          <w:ilvl w:val="0"/>
          <w:numId w:val="1329"/>
        </w:numPr>
        <w:pStyle w:val="Compact"/>
      </w:pPr>
      <w:r>
        <w:t xml:space="preserve">minerals</w:t>
      </w:r>
    </w:p>
    <w:p>
      <w:pPr>
        <w:numPr>
          <w:ilvl w:val="0"/>
          <w:numId w:val="1329"/>
        </w:numPr>
        <w:pStyle w:val="Compact"/>
      </w:pPr>
      <w:r>
        <w:t xml:space="preserve">stones</w:t>
      </w:r>
    </w:p>
    <w:p>
      <w:pPr>
        <w:numPr>
          <w:ilvl w:val="0"/>
          <w:numId w:val="1329"/>
        </w:numPr>
        <w:pStyle w:val="Compact"/>
      </w:pPr>
      <w:r>
        <w:t xml:space="preserve">wood</w:t>
      </w:r>
    </w:p>
    <w:p>
      <w:pPr>
        <w:numPr>
          <w:ilvl w:val="0"/>
          <w:numId w:val="1329"/>
        </w:numPr>
        <w:pStyle w:val="Compact"/>
      </w:pPr>
      <w:r>
        <w:t xml:space="preserve">biological samples</w:t>
      </w:r>
    </w:p>
    <w:p>
      <w:pPr>
        <w:pStyle w:val="FirstParagraph"/>
      </w:pPr>
      <w:r>
        <w:t xml:space="preserve">It gives research centers and restoration facilities believable physical storage.</w:t>
      </w:r>
    </w:p>
    <w:p>
      <w:r>
        <w:pict>
          <v:rect style="width:0;height:1.5pt" o:hralign="center" o:hrstd="t" o:hr="t"/>
        </w:pict>
      </w:r>
    </w:p>
    <w:bookmarkEnd w:id="1083"/>
    <w:bookmarkStart w:id="1084" w:name="ix.-agriculture-ecology"/>
    <w:p>
      <w:pPr>
        <w:pStyle w:val="Heading6"/>
      </w:pPr>
      <w:r>
        <w:t xml:space="preserve">IX. AGRICULTURE / ECOLOGY</w:t>
      </w:r>
    </w:p>
    <w:p>
      <w:pPr>
        <w:pStyle w:val="FirstParagraph"/>
      </w:pPr>
      <w:r>
        <w:t xml:space="preserve">This category needs a LOT more attention than we've given it.</w:t>
      </w:r>
    </w:p>
    <w:p>
      <w:r>
        <w:pict>
          <v:rect style="width:0;height:1.5pt" o:hralign="center" o:hrstd="t" o:hr="t"/>
        </w:pict>
      </w:r>
    </w:p>
    <w:bookmarkEnd w:id="1084"/>
    <w:bookmarkStart w:id="1085" w:name="croptopia"/>
    <w:p>
      <w:pPr>
        <w:pStyle w:val="Heading6"/>
      </w:pPr>
      <w:r>
        <w:t xml:space="preserve">33. Croptopia</w:t>
      </w:r>
    </w:p>
    <w:p>
      <w:pPr>
        <w:pStyle w:val="FirstParagraph"/>
      </w:pPr>
      <w:r>
        <w:rPr>
          <w:bCs/>
          <w:b/>
        </w:rPr>
        <w:t xml:space="preserve">Verdict:</w:t>
      </w:r>
      <w:r>
        <w:t xml:space="preserve"> </w:t>
      </w:r>
      <w:r>
        <w:t xml:space="preserve">🟡 Candidate</w:t>
      </w:r>
    </w:p>
    <w:p>
      <w:pPr>
        <w:pStyle w:val="BodyText"/>
      </w:pPr>
      <w:r>
        <w:t xml:space="preserve">Not because we need 200 more recipes.</w:t>
      </w:r>
    </w:p>
    <w:p>
      <w:pPr>
        <w:pStyle w:val="BodyText"/>
      </w:pPr>
      <w:r>
        <w:t xml:space="preserve">Because</w:t>
      </w:r>
      <w:r>
        <w:t xml:space="preserve"> </w:t>
      </w:r>
      <w:r>
        <w:rPr>
          <w:bCs/>
          <w:b/>
        </w:rPr>
        <w:t xml:space="preserve">food is ecology</w:t>
      </w:r>
      <w:r>
        <w:t xml:space="preserve">.</w:t>
      </w:r>
    </w:p>
    <w:p>
      <w:pPr>
        <w:pStyle w:val="BodyText"/>
      </w:pPr>
      <w:r>
        <w:t xml:space="preserve">Potential uses:</w:t>
      </w:r>
    </w:p>
    <w:p>
      <w:pPr>
        <w:numPr>
          <w:ilvl w:val="0"/>
          <w:numId w:val="1330"/>
        </w:numPr>
        <w:pStyle w:val="Compact"/>
      </w:pPr>
      <w:r>
        <w:t xml:space="preserve">regional cuisine</w:t>
      </w:r>
    </w:p>
    <w:p>
      <w:pPr>
        <w:numPr>
          <w:ilvl w:val="0"/>
          <w:numId w:val="1330"/>
        </w:numPr>
        <w:pStyle w:val="Compact"/>
      </w:pPr>
      <w:r>
        <w:t xml:space="preserve">festivals</w:t>
      </w:r>
    </w:p>
    <w:p>
      <w:pPr>
        <w:numPr>
          <w:ilvl w:val="0"/>
          <w:numId w:val="1330"/>
        </w:numPr>
        <w:pStyle w:val="Compact"/>
      </w:pPr>
      <w:r>
        <w:t xml:space="preserve">Pokémon care</w:t>
      </w:r>
    </w:p>
    <w:p>
      <w:pPr>
        <w:numPr>
          <w:ilvl w:val="0"/>
          <w:numId w:val="1330"/>
        </w:numPr>
        <w:pStyle w:val="Compact"/>
      </w:pPr>
      <w:r>
        <w:t xml:space="preserve">contests</w:t>
      </w:r>
    </w:p>
    <w:p>
      <w:pPr>
        <w:numPr>
          <w:ilvl w:val="0"/>
          <w:numId w:val="1330"/>
        </w:numPr>
        <w:pStyle w:val="Compact"/>
      </w:pPr>
      <w:r>
        <w:t xml:space="preserve">settlements</w:t>
      </w:r>
    </w:p>
    <w:p>
      <w:pPr>
        <w:numPr>
          <w:ilvl w:val="0"/>
          <w:numId w:val="1330"/>
        </w:numPr>
        <w:pStyle w:val="Compact"/>
      </w:pPr>
      <w:r>
        <w:t xml:space="preserve">restoration rewards</w:t>
      </w:r>
    </w:p>
    <w:p>
      <w:pPr>
        <w:pStyle w:val="FirstParagraph"/>
      </w:pPr>
      <w:r>
        <w:t xml:space="preserve">The archive already envisioned farming/cooking interacting with ecosystems, Pokémon care, contests, festivals and local ingredients.</w:t>
      </w:r>
    </w:p>
    <w:p>
      <w:r>
        <w:pict>
          <v:rect style="width:0;height:1.5pt" o:hralign="center" o:hrstd="t" o:hr="t"/>
        </w:pict>
      </w:r>
    </w:p>
    <w:bookmarkEnd w:id="1085"/>
    <w:bookmarkStart w:id="1086" w:name="farmers-respite"/>
    <w:p>
      <w:pPr>
        <w:pStyle w:val="Heading6"/>
      </w:pPr>
      <w:r>
        <w:t xml:space="preserve">34. Farmer's Respite</w:t>
      </w:r>
    </w:p>
    <w:p>
      <w:pPr>
        <w:pStyle w:val="FirstParagraph"/>
      </w:pPr>
      <w:r>
        <w:rPr>
          <w:bCs/>
          <w:b/>
        </w:rPr>
        <w:t xml:space="preserve">Verdict:</w:t>
      </w:r>
      <w:r>
        <w:t xml:space="preserve"> </w:t>
      </w:r>
      <w:r>
        <w:t xml:space="preserve">🟡 Candidate</w:t>
      </w:r>
    </w:p>
    <w:p>
      <w:pPr>
        <w:pStyle w:val="BodyText"/>
      </w:pPr>
      <w:r>
        <w:t xml:space="preserve">This gives us another reason to care about:</w:t>
      </w:r>
    </w:p>
    <w:p>
      <w:pPr>
        <w:numPr>
          <w:ilvl w:val="0"/>
          <w:numId w:val="1331"/>
        </w:numPr>
        <w:pStyle w:val="Compact"/>
      </w:pPr>
      <w:r>
        <w:t xml:space="preserve">crops</w:t>
      </w:r>
    </w:p>
    <w:p>
      <w:pPr>
        <w:numPr>
          <w:ilvl w:val="0"/>
          <w:numId w:val="1331"/>
        </w:numPr>
        <w:pStyle w:val="Compact"/>
      </w:pPr>
      <w:r>
        <w:t xml:space="preserve">herbs</w:t>
      </w:r>
    </w:p>
    <w:p>
      <w:pPr>
        <w:numPr>
          <w:ilvl w:val="0"/>
          <w:numId w:val="1331"/>
        </w:numPr>
        <w:pStyle w:val="Compact"/>
      </w:pPr>
      <w:r>
        <w:t xml:space="preserve">water</w:t>
      </w:r>
    </w:p>
    <w:p>
      <w:pPr>
        <w:numPr>
          <w:ilvl w:val="0"/>
          <w:numId w:val="1331"/>
        </w:numPr>
        <w:pStyle w:val="Compact"/>
      </w:pPr>
      <w:r>
        <w:t xml:space="preserve">regional plants</w:t>
      </w:r>
    </w:p>
    <w:p>
      <w:pPr>
        <w:numPr>
          <w:ilvl w:val="0"/>
          <w:numId w:val="1331"/>
        </w:numPr>
        <w:pStyle w:val="Compact"/>
      </w:pPr>
      <w:r>
        <w:t xml:space="preserve">restoration</w:t>
      </w:r>
    </w:p>
    <w:p>
      <w:pPr>
        <w:pStyle w:val="FirstParagraph"/>
      </w:pPr>
      <w:r>
        <w:t xml:space="preserve">Could become especially valuable if</w:t>
      </w:r>
      <w:r>
        <w:t xml:space="preserve"> </w:t>
      </w:r>
      <w:r>
        <w:rPr>
          <w:bCs/>
          <w:b/>
        </w:rPr>
        <w:t xml:space="preserve">magical/ecological beverages</w:t>
      </w:r>
      <w:r>
        <w:t xml:space="preserve"> </w:t>
      </w:r>
      <w:r>
        <w:t xml:space="preserve">become a research category.</w:t>
      </w:r>
    </w:p>
    <w:p>
      <w:r>
        <w:pict>
          <v:rect style="width:0;height:1.5pt" o:hralign="center" o:hrstd="t" o:hr="t"/>
        </w:pict>
      </w:r>
    </w:p>
    <w:bookmarkEnd w:id="1086"/>
    <w:bookmarkStart w:id="1087" w:name="dynamic-trees-1"/>
    <w:p>
      <w:pPr>
        <w:pStyle w:val="Heading6"/>
      </w:pPr>
      <w:r>
        <w:t xml:space="preserve">35. Dynamic Trees</w:t>
      </w:r>
    </w:p>
    <w:p>
      <w:pPr>
        <w:pStyle w:val="FirstParagraph"/>
      </w:pPr>
      <w:r>
        <w:rPr>
          <w:bCs/>
          <w:b/>
        </w:rPr>
        <w:t xml:space="preserve">Verdict:</w:t>
      </w:r>
      <w:r>
        <w:t xml:space="preserve"> </w:t>
      </w:r>
      <w:r>
        <w:t xml:space="preserve">🟡</w:t>
      </w:r>
      <w:r>
        <w:t xml:space="preserve"> </w:t>
      </w:r>
      <w:r>
        <w:rPr>
          <w:bCs/>
          <w:b/>
        </w:rPr>
        <w:t xml:space="preserve">Potentially extremely good</w:t>
      </w:r>
    </w:p>
    <w:p>
      <w:pPr>
        <w:pStyle w:val="BodyText"/>
      </w:pPr>
      <w:r>
        <w:t xml:space="preserve">This one deserves more attention than a generic biome mod.</w:t>
      </w:r>
    </w:p>
    <w:p>
      <w:pPr>
        <w:pStyle w:val="BodyText"/>
      </w:pPr>
      <w:r>
        <w:t xml:space="preserve">Why?</w:t>
      </w:r>
    </w:p>
    <w:p>
      <w:pPr>
        <w:pStyle w:val="BodyText"/>
      </w:pPr>
      <w:r>
        <w:t xml:space="preserve">Because our world restoration is supposed to</w:t>
      </w:r>
      <w:r>
        <w:t xml:space="preserve"> </w:t>
      </w:r>
      <w:r>
        <w:rPr>
          <w:bCs/>
          <w:b/>
        </w:rPr>
        <w:t xml:space="preserve">visibly change vegetation</w:t>
      </w:r>
      <w:r>
        <w:t xml:space="preserve">.</w:t>
      </w:r>
    </w:p>
    <w:p>
      <w:pPr>
        <w:pStyle w:val="BodyText"/>
      </w:pPr>
      <w:r>
        <w:t xml:space="preserve">Trees that actually behave like growing organisms help sell:</w:t>
      </w:r>
    </w:p>
    <w:p>
      <w:pPr>
        <w:pStyle w:val="BlockText"/>
      </w:pPr>
      <w:r>
        <w:rPr>
          <w:bCs/>
          <w:b/>
        </w:rPr>
        <w:t xml:space="preserve">The world is alive.</w:t>
      </w:r>
    </w:p>
    <w:p>
      <w:pPr>
        <w:pStyle w:val="FirstParagraph"/>
      </w:pPr>
      <w:r>
        <w:t xml:space="preserve">This could be particularly powerful in restored forests.</w:t>
      </w:r>
    </w:p>
    <w:p>
      <w:r>
        <w:pict>
          <v:rect style="width:0;height:1.5pt" o:hralign="center" o:hrstd="t" o:hr="t"/>
        </w:pict>
      </w:r>
    </w:p>
    <w:bookmarkEnd w:id="1087"/>
    <w:bookmarkStart w:id="1088" w:name="x.-weather-climate"/>
    <w:p>
      <w:pPr>
        <w:pStyle w:val="Heading6"/>
      </w:pPr>
      <w:r>
        <w:t xml:space="preserve">X. WEATHER / CLIMATE</w:t>
      </w:r>
    </w:p>
    <w:bookmarkEnd w:id="1088"/>
    <w:bookmarkStart w:id="1089" w:name="serene-seasons"/>
    <w:p>
      <w:pPr>
        <w:pStyle w:val="Heading6"/>
      </w:pPr>
      <w:r>
        <w:t xml:space="preserve">36. Serene Seasons</w:t>
      </w:r>
    </w:p>
    <w:p>
      <w:pPr>
        <w:pStyle w:val="FirstParagraph"/>
      </w:pPr>
      <w:r>
        <w:rPr>
          <w:bCs/>
          <w:b/>
        </w:rPr>
        <w:t xml:space="preserve">Verdict:</w:t>
      </w:r>
      <w:r>
        <w:t xml:space="preserve"> </w:t>
      </w:r>
      <w:r>
        <w:t xml:space="preserve">🟡 Candidate</w:t>
      </w:r>
    </w:p>
    <w:p>
      <w:pPr>
        <w:pStyle w:val="BodyText"/>
      </w:pPr>
      <w:r>
        <w:t xml:space="preserve">This can make the ecosystem feel temporal.</w:t>
      </w:r>
    </w:p>
    <w:p>
      <w:pPr>
        <w:pStyle w:val="BodyText"/>
      </w:pPr>
      <w:r>
        <w:t xml:space="preserve">Potential relationships:</w:t>
      </w:r>
    </w:p>
    <w:p>
      <w:pPr>
        <w:numPr>
          <w:ilvl w:val="0"/>
          <w:numId w:val="1332"/>
        </w:numPr>
        <w:pStyle w:val="Compact"/>
      </w:pPr>
      <w:r>
        <w:t xml:space="preserve">seasonal Pokémon populations</w:t>
      </w:r>
    </w:p>
    <w:p>
      <w:pPr>
        <w:numPr>
          <w:ilvl w:val="0"/>
          <w:numId w:val="1332"/>
        </w:numPr>
        <w:pStyle w:val="Compact"/>
      </w:pPr>
      <w:r>
        <w:t xml:space="preserve">seasonal flora</w:t>
      </w:r>
    </w:p>
    <w:p>
      <w:pPr>
        <w:numPr>
          <w:ilvl w:val="0"/>
          <w:numId w:val="1332"/>
        </w:numPr>
        <w:pStyle w:val="Compact"/>
      </w:pPr>
      <w:r>
        <w:t xml:space="preserve">migration</w:t>
      </w:r>
    </w:p>
    <w:p>
      <w:pPr>
        <w:numPr>
          <w:ilvl w:val="0"/>
          <w:numId w:val="1332"/>
        </w:numPr>
        <w:pStyle w:val="Compact"/>
      </w:pPr>
      <w:r>
        <w:t xml:space="preserve">farming</w:t>
      </w:r>
    </w:p>
    <w:p>
      <w:pPr>
        <w:numPr>
          <w:ilvl w:val="0"/>
          <w:numId w:val="1332"/>
        </w:numPr>
        <w:pStyle w:val="Compact"/>
      </w:pPr>
      <w:r>
        <w:t xml:space="preserve">contests</w:t>
      </w:r>
    </w:p>
    <w:p>
      <w:pPr>
        <w:numPr>
          <w:ilvl w:val="0"/>
          <w:numId w:val="1332"/>
        </w:numPr>
        <w:pStyle w:val="Compact"/>
      </w:pPr>
      <w:r>
        <w:t xml:space="preserve">festivals</w:t>
      </w:r>
    </w:p>
    <w:p>
      <w:pPr>
        <w:numPr>
          <w:ilvl w:val="0"/>
          <w:numId w:val="1332"/>
        </w:numPr>
        <w:pStyle w:val="Compact"/>
      </w:pPr>
      <w:r>
        <w:t xml:space="preserve">ecological research</w:t>
      </w:r>
    </w:p>
    <w:p>
      <w:pPr>
        <w:pStyle w:val="FirstParagraph"/>
      </w:pPr>
      <w:r>
        <w:t xml:space="preserve">Imagine:</w:t>
      </w:r>
    </w:p>
    <w:p>
      <w:pPr>
        <w:pStyle w:val="BlockText"/>
      </w:pPr>
      <w:r>
        <w:rPr>
          <w:bCs/>
          <w:b/>
        </w:rPr>
        <w:t xml:space="preserve">Spring Migration</w:t>
      </w:r>
    </w:p>
    <w:p>
      <w:pPr>
        <w:pStyle w:val="FirstParagraph"/>
      </w:pPr>
      <w:r>
        <w:t xml:space="preserve">A seasonal Water/Grass/Fairy event.</w:t>
      </w:r>
    </w:p>
    <w:p>
      <w:pPr>
        <w:pStyle w:val="BodyText"/>
      </w:pPr>
      <w:r>
        <w:t xml:space="preserve">That is much more interesting than “the season changed.”</w:t>
      </w:r>
    </w:p>
    <w:p>
      <w:r>
        <w:pict>
          <v:rect style="width:0;height:1.5pt" o:hralign="center" o:hrstd="t" o:hr="t"/>
        </w:pict>
      </w:r>
    </w:p>
    <w:bookmarkEnd w:id="1089"/>
    <w:bookmarkStart w:id="1090" w:name="weather2-advanced-weather-systems"/>
    <w:p>
      <w:pPr>
        <w:pStyle w:val="Heading6"/>
      </w:pPr>
      <w:r>
        <w:t xml:space="preserve">37. Weather2 / advanced weather systems</w:t>
      </w:r>
    </w:p>
    <w:p>
      <w:pPr>
        <w:pStyle w:val="FirstParagraph"/>
      </w:pPr>
      <w:r>
        <w:rPr>
          <w:bCs/>
          <w:b/>
        </w:rPr>
        <w:t xml:space="preserve">Verdict:</w:t>
      </w:r>
      <w:r>
        <w:t xml:space="preserve"> </w:t>
      </w:r>
      <w:r>
        <w:t xml:space="preserve">🟡 Research candidate</w:t>
      </w:r>
    </w:p>
    <w:p>
      <w:pPr>
        <w:pStyle w:val="BodyText"/>
      </w:pPr>
      <w:r>
        <w:t xml:space="preserve">This is worth investigating specifically because weather can become an</w:t>
      </w:r>
      <w:r>
        <w:t xml:space="preserve"> </w:t>
      </w:r>
      <w:r>
        <w:rPr>
          <w:bCs/>
          <w:b/>
        </w:rPr>
        <w:t xml:space="preserve">Affinity expression</w:t>
      </w:r>
      <w:r>
        <w:t xml:space="preserve">.</w:t>
      </w:r>
    </w:p>
    <w:p>
      <w:pPr>
        <w:pStyle w:val="BodyText"/>
      </w:pPr>
      <w:r>
        <w:t xml:space="preserve">Examples:</w:t>
      </w:r>
    </w:p>
    <w:p>
      <w:pPr>
        <w:pStyle w:val="BodyText"/>
      </w:pPr>
      <w:r>
        <w:t xml:space="preserve">Electric → thunderstorms</w:t>
      </w:r>
      <w:r>
        <w:br/>
      </w:r>
      <w:r>
        <w:t xml:space="preserve">Water → rain</w:t>
      </w:r>
      <w:r>
        <w:br/>
      </w:r>
      <w:r>
        <w:t xml:space="preserve">Ice → snow</w:t>
      </w:r>
      <w:r>
        <w:br/>
      </w:r>
      <w:r>
        <w:t xml:space="preserve">Fire → heat waves</w:t>
      </w:r>
      <w:r>
        <w:br/>
      </w:r>
      <w:r>
        <w:t xml:space="preserve">Flying → winds</w:t>
      </w:r>
      <w:r>
        <w:br/>
      </w:r>
      <w:r>
        <w:t xml:space="preserve">Psychic → unusual atmospheric phenomena</w:t>
      </w:r>
    </w:p>
    <w:p>
      <w:pPr>
        <w:pStyle w:val="BodyText"/>
      </w:pPr>
      <w:r>
        <w:t xml:space="preserve">The player shouldn't just see:</w:t>
      </w:r>
    </w:p>
    <w:p>
      <w:pPr>
        <w:pStyle w:val="BlockText"/>
      </w:pPr>
      <w:r>
        <w:t xml:space="preserve">Weather: Thunderstorm.</w:t>
      </w:r>
    </w:p>
    <w:p>
      <w:pPr>
        <w:pStyle w:val="FirstParagraph"/>
      </w:pPr>
      <w:r>
        <w:t xml:space="preserve">They could eventually see:</w:t>
      </w:r>
    </w:p>
    <w:p>
      <w:pPr>
        <w:pStyle w:val="BlockText"/>
      </w:pPr>
      <w:r>
        <w:rPr>
          <w:bCs/>
          <w:b/>
        </w:rPr>
        <w:t xml:space="preserve">Electrical Resonance Event detected.</w:t>
      </w:r>
    </w:p>
    <w:p>
      <w:r>
        <w:pict>
          <v:rect style="width:0;height:1.5pt" o:hralign="center" o:hrstd="t" o:hr="t"/>
        </w:pict>
      </w:r>
    </w:p>
    <w:bookmarkEnd w:id="1090"/>
    <w:bookmarkStart w:id="1091" w:name="xi.-creature-ecology-support"/>
    <w:p>
      <w:pPr>
        <w:pStyle w:val="Heading6"/>
      </w:pPr>
      <w:r>
        <w:t xml:space="preserve">XI. CREATURE / ECOLOGY SUPPORT</w:t>
      </w:r>
    </w:p>
    <w:bookmarkEnd w:id="1091"/>
    <w:bookmarkStart w:id="1092" w:name="alexs-mobs"/>
    <w:p>
      <w:pPr>
        <w:pStyle w:val="Heading6"/>
      </w:pPr>
      <w:r>
        <w:t xml:space="preserve">38. Alex's Mobs</w:t>
      </w:r>
    </w:p>
    <w:p>
      <w:pPr>
        <w:pStyle w:val="FirstParagraph"/>
      </w:pPr>
      <w:r>
        <w:rPr>
          <w:bCs/>
          <w:b/>
        </w:rPr>
        <w:t xml:space="preserve">Verdict:</w:t>
      </w:r>
      <w:r>
        <w:t xml:space="preserve"> </w:t>
      </w:r>
      <w:r>
        <w:t xml:space="preserve">🟡 Candidate, but curate aggressively</w:t>
      </w:r>
    </w:p>
    <w:p>
      <w:pPr>
        <w:pStyle w:val="BodyText"/>
      </w:pPr>
      <w:r>
        <w:t xml:space="preserve">Normally this would be:</w:t>
      </w:r>
    </w:p>
    <w:p>
      <w:pPr>
        <w:pStyle w:val="BlockText"/>
      </w:pPr>
      <w:r>
        <w:t xml:space="preserve">“Cool animals!”</w:t>
      </w:r>
    </w:p>
    <w:p>
      <w:pPr>
        <w:pStyle w:val="FirstParagraph"/>
      </w:pPr>
      <w:r>
        <w:t xml:space="preserve">But in C.E.R. it could become:</w:t>
      </w:r>
    </w:p>
    <w:p>
      <w:pPr>
        <w:pStyle w:val="BlockText"/>
      </w:pPr>
      <w:r>
        <w:rPr>
          <w:bCs/>
          <w:b/>
        </w:rPr>
        <w:t xml:space="preserve">non-Pokémon ecological biodiversity.</w:t>
      </w:r>
    </w:p>
    <w:p>
      <w:pPr>
        <w:pStyle w:val="FirstParagraph"/>
      </w:pPr>
      <w:r>
        <w:t xml:space="preserve">This is important.</w:t>
      </w:r>
    </w:p>
    <w:p>
      <w:pPr>
        <w:pStyle w:val="BodyText"/>
      </w:pPr>
      <w:r>
        <w:t xml:space="preserve">If Pokémon are supposed to exist as part of a functioning ecosystem, having</w:t>
      </w:r>
      <w:r>
        <w:t xml:space="preserve"> </w:t>
      </w:r>
      <w:r>
        <w:rPr>
          <w:iCs/>
          <w:i/>
        </w:rPr>
        <w:t xml:space="preserve">only Pokémon</w:t>
      </w:r>
      <w:r>
        <w:t xml:space="preserve"> </w:t>
      </w:r>
      <w:r>
        <w:t xml:space="preserve">as wildlife can actually make Minecraft feel less like an ecosystem.</w:t>
      </w:r>
    </w:p>
    <w:p>
      <w:pPr>
        <w:pStyle w:val="BodyText"/>
      </w:pPr>
      <w:r>
        <w:t xml:space="preserve">Alex's Mobs could represent:</w:t>
      </w:r>
    </w:p>
    <w:p>
      <w:pPr>
        <w:pStyle w:val="BlockText"/>
      </w:pPr>
      <w:r>
        <w:t xml:space="preserve">ordinary fauna.</w:t>
      </w:r>
    </w:p>
    <w:p>
      <w:pPr>
        <w:pStyle w:val="FirstParagraph"/>
      </w:pPr>
      <w:r>
        <w:t xml:space="preserve">Then Pokémon represent:</w:t>
      </w:r>
    </w:p>
    <w:p>
      <w:pPr>
        <w:pStyle w:val="BlockText"/>
      </w:pPr>
      <w:r>
        <w:t xml:space="preserve">Resonant fauna.</w:t>
      </w:r>
    </w:p>
    <w:p>
      <w:pPr>
        <w:pStyle w:val="FirstParagraph"/>
      </w:pPr>
      <w:r>
        <w:t xml:space="preserve">That's a potentially very strong distinction.</w:t>
      </w:r>
    </w:p>
    <w:p>
      <w:r>
        <w:pict>
          <v:rect style="width:0;height:1.5pt" o:hralign="center" o:hrstd="t" o:hr="t"/>
        </w:pict>
      </w:r>
    </w:p>
    <w:bookmarkEnd w:id="1092"/>
    <w:bookmarkStart w:id="1093" w:name="naturalist"/>
    <w:p>
      <w:pPr>
        <w:pStyle w:val="Heading6"/>
      </w:pPr>
      <w:r>
        <w:t xml:space="preserve">39. Naturalist</w:t>
      </w:r>
    </w:p>
    <w:p>
      <w:pPr>
        <w:pStyle w:val="FirstParagraph"/>
      </w:pPr>
      <w:r>
        <w:rPr>
          <w:bCs/>
          <w:b/>
        </w:rPr>
        <w:t xml:space="preserve">Verdict:</w:t>
      </w:r>
      <w:r>
        <w:t xml:space="preserve"> </w:t>
      </w:r>
      <w:r>
        <w:t xml:space="preserve">🟢/🟡 Candidate**</w:t>
      </w:r>
    </w:p>
    <w:p>
      <w:pPr>
        <w:pStyle w:val="BodyText"/>
      </w:pPr>
      <w:r>
        <w:t xml:space="preserve">Same basic argument, but potentially even more interesting for a research-focused pack.</w:t>
      </w:r>
    </w:p>
    <w:p>
      <w:pPr>
        <w:pStyle w:val="BodyText"/>
      </w:pPr>
      <w:r>
        <w:t xml:space="preserve">Animals become:</w:t>
      </w:r>
    </w:p>
    <w:p>
      <w:pPr>
        <w:numPr>
          <w:ilvl w:val="0"/>
          <w:numId w:val="1333"/>
        </w:numPr>
        <w:pStyle w:val="Compact"/>
      </w:pPr>
      <w:r>
        <w:t xml:space="preserve">Field Journal entries</w:t>
      </w:r>
    </w:p>
    <w:p>
      <w:pPr>
        <w:numPr>
          <w:ilvl w:val="0"/>
          <w:numId w:val="1333"/>
        </w:numPr>
        <w:pStyle w:val="Compact"/>
      </w:pPr>
      <w:r>
        <w:t xml:space="preserve">ecological indicators</w:t>
      </w:r>
    </w:p>
    <w:p>
      <w:pPr>
        <w:numPr>
          <w:ilvl w:val="0"/>
          <w:numId w:val="1333"/>
        </w:numPr>
        <w:pStyle w:val="Compact"/>
      </w:pPr>
      <w:r>
        <w:t xml:space="preserve">research subjects</w:t>
      </w:r>
    </w:p>
    <w:p>
      <w:pPr>
        <w:numPr>
          <w:ilvl w:val="0"/>
          <w:numId w:val="1333"/>
        </w:numPr>
        <w:pStyle w:val="Compact"/>
      </w:pPr>
      <w:r>
        <w:t xml:space="preserve">food-web components</w:t>
      </w:r>
    </w:p>
    <w:p>
      <w:pPr>
        <w:numPr>
          <w:ilvl w:val="0"/>
          <w:numId w:val="1333"/>
        </w:numPr>
        <w:pStyle w:val="Compact"/>
      </w:pPr>
      <w:r>
        <w:t xml:space="preserve">habitat indicators</w:t>
      </w:r>
    </w:p>
    <w:p>
      <w:pPr>
        <w:pStyle w:val="FirstParagraph"/>
      </w:pPr>
      <w:r>
        <w:t xml:space="preserve">Imagine discovering:</w:t>
      </w:r>
    </w:p>
    <w:p>
      <w:pPr>
        <w:pStyle w:val="BlockText"/>
      </w:pPr>
      <w:r>
        <w:t xml:space="preserve">“This animal only returned after Water Affinity recovered.”</w:t>
      </w:r>
    </w:p>
    <w:p>
      <w:pPr>
        <w:pStyle w:val="FirstParagraph"/>
      </w:pPr>
      <w:r>
        <w:t xml:space="preserve">That's C.E.R.</w:t>
      </w:r>
    </w:p>
    <w:p>
      <w:r>
        <w:pict>
          <v:rect style="width:0;height:1.5pt" o:hralign="center" o:hrstd="t" o:hr="t"/>
        </w:pict>
      </w:r>
    </w:p>
    <w:bookmarkEnd w:id="1093"/>
    <w:bookmarkStart w:id="1094" w:name="xii.-research-knowledge"/>
    <w:p>
      <w:pPr>
        <w:pStyle w:val="Heading6"/>
      </w:pPr>
      <w:r>
        <w:t xml:space="preserve">XII. RESEARCH / KNOWLEDGE</w:t>
      </w:r>
    </w:p>
    <w:p>
      <w:pPr>
        <w:pStyle w:val="FirstParagraph"/>
      </w:pPr>
      <w:r>
        <w:t xml:space="preserve">This is probably the</w:t>
      </w:r>
      <w:r>
        <w:t xml:space="preserve"> </w:t>
      </w:r>
      <w:r>
        <w:rPr>
          <w:bCs/>
          <w:b/>
        </w:rPr>
        <w:t xml:space="preserve">largest unexplored category</w:t>
      </w:r>
      <w:r>
        <w:t xml:space="preserve">.</w:t>
      </w:r>
    </w:p>
    <w:p>
      <w:pPr>
        <w:pStyle w:val="BodyText"/>
      </w:pPr>
      <w:r>
        <w:t xml:space="preserve">We need mods that help the player</w:t>
      </w:r>
      <w:r>
        <w:t xml:space="preserve"> </w:t>
      </w:r>
      <w:r>
        <w:rPr>
          <w:bCs/>
          <w:b/>
        </w:rPr>
        <w:t xml:space="preserve">study the world</w:t>
      </w:r>
      <w:r>
        <w:t xml:space="preserve">, not just kill things.</w:t>
      </w:r>
    </w:p>
    <w:p>
      <w:r>
        <w:pict>
          <v:rect style="width:0;height:1.5pt" o:hralign="center" o:hrstd="t" o:hr="t"/>
        </w:pict>
      </w:r>
    </w:p>
    <w:bookmarkEnd w:id="1094"/>
    <w:bookmarkStart w:id="1095" w:name="patchouli"/>
    <w:p>
      <w:pPr>
        <w:pStyle w:val="Heading6"/>
      </w:pPr>
      <w:r>
        <w:t xml:space="preserve">40. Patchouli</w:t>
      </w:r>
    </w:p>
    <w:p>
      <w:pPr>
        <w:pStyle w:val="FirstParagraph"/>
      </w:pPr>
      <w:r>
        <w:rPr>
          <w:bCs/>
          <w:b/>
        </w:rPr>
        <w:t xml:space="preserve">Verdict:</w:t>
      </w:r>
      <w:r>
        <w:t xml:space="preserve"> </w:t>
      </w:r>
      <w:r>
        <w:t xml:space="preserve">🟢 Supporting candidate</w:t>
      </w:r>
    </w:p>
    <w:p>
      <w:pPr>
        <w:pStyle w:val="BodyText"/>
      </w:pPr>
      <w:r>
        <w:t xml:space="preserve">Not exciting by itself.</w:t>
      </w:r>
    </w:p>
    <w:p>
      <w:pPr>
        <w:pStyle w:val="BodyText"/>
      </w:pPr>
      <w:r>
        <w:t xml:space="preserve">But potentially excellent for:</w:t>
      </w:r>
    </w:p>
    <w:p>
      <w:pPr>
        <w:pStyle w:val="BlockText"/>
      </w:pPr>
      <w:r>
        <w:rPr>
          <w:bCs/>
          <w:b/>
        </w:rPr>
        <w:t xml:space="preserve">research journals.</w:t>
      </w:r>
    </w:p>
    <w:p>
      <w:pPr>
        <w:pStyle w:val="FirstParagraph"/>
      </w:pPr>
      <w:r>
        <w:t xml:space="preserve">And crucially, we can make the book</w:t>
      </w:r>
      <w:r>
        <w:t xml:space="preserve"> </w:t>
      </w:r>
      <w:r>
        <w:rPr>
          <w:bCs/>
          <w:b/>
        </w:rPr>
        <w:t xml:space="preserve">change as knowledge is discovered</w:t>
      </w:r>
      <w:r>
        <w:t xml:space="preserve">.</w:t>
      </w:r>
    </w:p>
    <w:p>
      <w:pPr>
        <w:pStyle w:val="BodyText"/>
      </w:pPr>
      <w:r>
        <w:t xml:space="preserve">Not:</w:t>
      </w:r>
    </w:p>
    <w:p>
      <w:pPr>
        <w:pStyle w:val="BlockText"/>
      </w:pPr>
      <w:r>
        <w:t xml:space="preserve">here's the entire wiki.</w:t>
      </w:r>
    </w:p>
    <w:p>
      <w:pPr>
        <w:pStyle w:val="FirstParagraph"/>
      </w:pPr>
      <w:r>
        <w:t xml:space="preserve">But:</w:t>
      </w:r>
    </w:p>
    <w:p>
      <w:pPr>
        <w:pStyle w:val="BlockText"/>
      </w:pPr>
      <w:r>
        <w:t xml:space="preserve">pages appear when you've actually discovered something.</w:t>
      </w:r>
    </w:p>
    <w:p>
      <w:pPr>
        <w:pStyle w:val="FirstParagraph"/>
      </w:pPr>
      <w:r>
        <w:t xml:space="preserve">That fits D.O.P. exceptionally well.</w:t>
      </w:r>
    </w:p>
    <w:p>
      <w:r>
        <w:pict>
          <v:rect style="width:0;height:1.5pt" o:hralign="center" o:hrstd="t" o:hr="t"/>
        </w:pict>
      </w:r>
    </w:p>
    <w:bookmarkEnd w:id="1095"/>
    <w:bookmarkStart w:id="1096" w:name="theurgy"/>
    <w:p>
      <w:pPr>
        <w:pStyle w:val="Heading6"/>
      </w:pPr>
      <w:r>
        <w:t xml:space="preserve">41. Theurgy</w:t>
      </w:r>
    </w:p>
    <w:p>
      <w:pPr>
        <w:pStyle w:val="FirstParagraph"/>
      </w:pPr>
      <w:r>
        <w:rPr>
          <w:bCs/>
          <w:b/>
        </w:rPr>
        <w:t xml:space="preserve">Verdict:</w:t>
      </w:r>
      <w:r>
        <w:t xml:space="preserve"> </w:t>
      </w:r>
      <w:r>
        <w:t xml:space="preserve">🟡 Research candidate</w:t>
      </w:r>
    </w:p>
    <w:p>
      <w:pPr>
        <w:pStyle w:val="BodyText"/>
      </w:pPr>
      <w:r>
        <w:t xml:space="preserve">This is worth investigating specifically for its material/transmutation/scientific-mysticism angle.</w:t>
      </w:r>
    </w:p>
    <w:p>
      <w:pPr>
        <w:pStyle w:val="BodyText"/>
      </w:pPr>
      <w:r>
        <w:t xml:space="preserve">Potential C.E.R. role:</w:t>
      </w:r>
    </w:p>
    <w:p>
      <w:pPr>
        <w:pStyle w:val="BlockText"/>
      </w:pPr>
      <w:r>
        <w:rPr>
          <w:bCs/>
          <w:b/>
        </w:rPr>
        <w:t xml:space="preserve">material science.</w:t>
      </w:r>
    </w:p>
    <w:p>
      <w:pPr>
        <w:pStyle w:val="FirstParagraph"/>
      </w:pPr>
      <w:r>
        <w:t xml:space="preserve">That ties directly into the already integrated</w:t>
      </w:r>
      <w:r>
        <w:t xml:space="preserve"> </w:t>
      </w:r>
      <w:r>
        <w:rPr>
          <w:bCs/>
          <w:b/>
        </w:rPr>
        <w:t xml:space="preserve">C.E.R. Material Science</w:t>
      </w:r>
      <w:r>
        <w:t xml:space="preserve"> </w:t>
      </w:r>
      <w:r>
        <w:t xml:space="preserve">category, which includes Resonance processing, Type–Material interactions, Type Gems, Terra Shards and advanced refinement.</w:t>
      </w:r>
    </w:p>
    <w:p>
      <w:r>
        <w:pict>
          <v:rect style="width:0;height:1.5pt" o:hralign="center" o:hrstd="t" o:hr="t"/>
        </w:pict>
      </w:r>
    </w:p>
    <w:bookmarkEnd w:id="1096"/>
    <w:bookmarkStart w:id="1097" w:name="xiii.-dimensional-cosmic"/>
    <w:p>
      <w:pPr>
        <w:pStyle w:val="Heading6"/>
      </w:pPr>
      <w:r>
        <w:t xml:space="preserve">XIII. DIMENSIONAL / COSMIC</w:t>
      </w:r>
    </w:p>
    <w:bookmarkEnd w:id="1097"/>
    <w:bookmarkStart w:id="1098" w:name="ad-astra"/>
    <w:p>
      <w:pPr>
        <w:pStyle w:val="Heading6"/>
      </w:pPr>
      <w:r>
        <w:t xml:space="preserve">42. Ad Astra</w:t>
      </w:r>
    </w:p>
    <w:p>
      <w:pPr>
        <w:pStyle w:val="FirstParagraph"/>
      </w:pPr>
      <w:r>
        <w:rPr>
          <w:bCs/>
          <w:b/>
        </w:rPr>
        <w:t xml:space="preserve">Verdict:</w:t>
      </w:r>
      <w:r>
        <w:t xml:space="preserve"> </w:t>
      </w:r>
      <w:r>
        <w:t xml:space="preserve">🟡</w:t>
      </w:r>
      <w:r>
        <w:t xml:space="preserve"> </w:t>
      </w:r>
      <w:r>
        <w:rPr>
          <w:bCs/>
          <w:b/>
        </w:rPr>
        <w:t xml:space="preserve">Very interesting, but only as late game</w:t>
      </w:r>
    </w:p>
    <w:p>
      <w:pPr>
        <w:pStyle w:val="BodyText"/>
      </w:pPr>
      <w:r>
        <w:t xml:space="preserve">Not because:</w:t>
      </w:r>
    </w:p>
    <w:p>
      <w:pPr>
        <w:pStyle w:val="BlockText"/>
      </w:pPr>
      <w:r>
        <w:t xml:space="preserve">“Space is cool.”</w:t>
      </w:r>
    </w:p>
    <w:p>
      <w:pPr>
        <w:pStyle w:val="FirstParagraph"/>
      </w:pPr>
      <w:r>
        <w:t xml:space="preserve">Because:</w:t>
      </w:r>
    </w:p>
    <w:p>
      <w:pPr>
        <w:pStyle w:val="BlockText"/>
      </w:pPr>
      <w:r>
        <w:rPr>
          <w:bCs/>
          <w:b/>
        </w:rPr>
        <w:t xml:space="preserve">Deoxys / Ultra Beasts / cosmic domains.</w:t>
      </w:r>
    </w:p>
    <w:p>
      <w:pPr>
        <w:pStyle w:val="FirstParagraph"/>
      </w:pPr>
      <w:r>
        <w:t xml:space="preserve">Potential progression:</w:t>
      </w:r>
    </w:p>
    <w:p>
      <w:pPr>
        <w:pStyle w:val="BodyText"/>
      </w:pPr>
      <w:r>
        <w:rPr>
          <w:bCs/>
          <w:b/>
        </w:rPr>
        <w:t xml:space="preserve">World restored → sky becomes accessible → cosmic anomalies → extraterrestrial research.</w:t>
      </w:r>
    </w:p>
    <w:p>
      <w:pPr>
        <w:pStyle w:val="BodyText"/>
      </w:pPr>
      <w:r>
        <w:t xml:space="preserve">That could make space exploration an</w:t>
      </w:r>
      <w:r>
        <w:t xml:space="preserve"> </w:t>
      </w:r>
      <w:r>
        <w:rPr>
          <w:bCs/>
          <w:b/>
        </w:rPr>
        <w:t xml:space="preserve">Act II / post-Living-World system</w:t>
      </w:r>
      <w:r>
        <w:t xml:space="preserve">.</w:t>
      </w:r>
    </w:p>
    <w:p>
      <w:r>
        <w:pict>
          <v:rect style="width:0;height:1.5pt" o:hralign="center" o:hrstd="t" o:hr="t"/>
        </w:pict>
      </w:r>
    </w:p>
    <w:bookmarkEnd w:id="1098"/>
    <w:bookmarkStart w:id="1099" w:name="astral-dimension-1"/>
    <w:p>
      <w:pPr>
        <w:pStyle w:val="Heading6"/>
      </w:pPr>
      <w:r>
        <w:t xml:space="preserve">43. Astral Dimension</w:t>
      </w:r>
    </w:p>
    <w:p>
      <w:pPr>
        <w:pStyle w:val="FirstParagraph"/>
      </w:pPr>
      <w:r>
        <w:rPr>
          <w:bCs/>
          <w:b/>
        </w:rPr>
        <w:t xml:space="preserve">Verdict:</w:t>
      </w:r>
      <w:r>
        <w:t xml:space="preserve"> </w:t>
      </w:r>
      <w:r>
        <w:t xml:space="preserve">🟡 Candidate</w:t>
      </w:r>
    </w:p>
    <w:p>
      <w:pPr>
        <w:pStyle w:val="BodyText"/>
      </w:pPr>
      <w:r>
        <w:t xml:space="preserve">It has a 1.21.1 NeoForge release and is built around magical dimensions, structures, biomes and creatures. ([CurseForge][16])</w:t>
      </w:r>
    </w:p>
    <w:p>
      <w:pPr>
        <w:pStyle w:val="BodyText"/>
      </w:pPr>
      <w:r>
        <w:t xml:space="preserve">Potential C.E.R. reinterpretation:</w:t>
      </w:r>
    </w:p>
    <w:p>
      <w:pPr>
        <w:pStyle w:val="BlockText"/>
      </w:pPr>
      <w:r>
        <w:rPr>
          <w:bCs/>
          <w:b/>
        </w:rPr>
        <w:t xml:space="preserve">A domain outside ordinary ecological rules.</w:t>
      </w:r>
    </w:p>
    <w:p>
      <w:pPr>
        <w:pStyle w:val="FirstParagraph"/>
      </w:pPr>
      <w:r>
        <w:t xml:space="preserve">Potentially tied to:</w:t>
      </w:r>
    </w:p>
    <w:p>
      <w:pPr>
        <w:numPr>
          <w:ilvl w:val="0"/>
          <w:numId w:val="1334"/>
        </w:numPr>
        <w:pStyle w:val="Compact"/>
      </w:pPr>
      <w:r>
        <w:t xml:space="preserve">Psychic</w:t>
      </w:r>
    </w:p>
    <w:p>
      <w:pPr>
        <w:numPr>
          <w:ilvl w:val="0"/>
          <w:numId w:val="1334"/>
        </w:numPr>
        <w:pStyle w:val="Compact"/>
      </w:pPr>
      <w:r>
        <w:t xml:space="preserve">Fairy</w:t>
      </w:r>
    </w:p>
    <w:p>
      <w:pPr>
        <w:numPr>
          <w:ilvl w:val="0"/>
          <w:numId w:val="1334"/>
        </w:numPr>
        <w:pStyle w:val="Compact"/>
      </w:pPr>
      <w:r>
        <w:t xml:space="preserve">Cosmic</w:t>
      </w:r>
    </w:p>
    <w:p>
      <w:pPr>
        <w:numPr>
          <w:ilvl w:val="0"/>
          <w:numId w:val="1334"/>
        </w:numPr>
        <w:pStyle w:val="Compact"/>
      </w:pPr>
      <w:r>
        <w:t xml:space="preserve">Lunala</w:t>
      </w:r>
    </w:p>
    <w:p>
      <w:pPr>
        <w:numPr>
          <w:ilvl w:val="0"/>
          <w:numId w:val="1334"/>
        </w:numPr>
        <w:pStyle w:val="Compact"/>
      </w:pPr>
      <w:r>
        <w:t xml:space="preserve">Solgaleo</w:t>
      </w:r>
    </w:p>
    <w:p>
      <w:pPr>
        <w:numPr>
          <w:ilvl w:val="0"/>
          <w:numId w:val="1334"/>
        </w:numPr>
        <w:pStyle w:val="Compact"/>
      </w:pPr>
      <w:r>
        <w:t xml:space="preserve">Necrozma</w:t>
      </w:r>
    </w:p>
    <w:p>
      <w:r>
        <w:pict>
          <v:rect style="width:0;height:1.5pt" o:hralign="center" o:hrstd="t" o:hr="t"/>
        </w:pict>
      </w:r>
    </w:p>
    <w:bookmarkEnd w:id="1099"/>
    <w:bookmarkStart w:id="1100" w:name="xiv.-endgame-act-ii"/>
    <w:p>
      <w:pPr>
        <w:pStyle w:val="Heading6"/>
      </w:pPr>
      <w:r>
        <w:t xml:space="preserve">XIV. ENDGAME / ACT II</w:t>
      </w:r>
    </w:p>
    <w:bookmarkEnd w:id="1100"/>
    <w:bookmarkStart w:id="1101" w:name="infinite-dimensions"/>
    <w:p>
      <w:pPr>
        <w:pStyle w:val="Heading6"/>
      </w:pPr>
      <w:r>
        <w:t xml:space="preserve">44. Infinite Dimensions</w:t>
      </w:r>
    </w:p>
    <w:p>
      <w:pPr>
        <w:pStyle w:val="FirstParagraph"/>
      </w:pPr>
      <w:r>
        <w:rPr>
          <w:bCs/>
          <w:b/>
        </w:rPr>
        <w:t xml:space="preserve">Verdict:</w:t>
      </w:r>
      <w:r>
        <w:t xml:space="preserve"> </w:t>
      </w:r>
      <w:r>
        <w:t xml:space="preserve">🔵</w:t>
      </w:r>
      <w:r>
        <w:t xml:space="preserve"> </w:t>
      </w:r>
      <w:r>
        <w:rPr>
          <w:bCs/>
          <w:b/>
        </w:rPr>
        <w:t xml:space="preserve">Act II experimental</w:t>
      </w:r>
    </w:p>
    <w:p>
      <w:pPr>
        <w:pStyle w:val="BodyText"/>
      </w:pPr>
      <w:r>
        <w:t xml:space="preserve">This is a particularly weird one.</w:t>
      </w:r>
    </w:p>
    <w:p>
      <w:pPr>
        <w:pStyle w:val="BodyText"/>
      </w:pPr>
      <w:r>
        <w:t xml:space="preserve">It recreates the old infinite-dimension concept and can generate billions of dimensions from combinations. ([CurseForge][17])</w:t>
      </w:r>
    </w:p>
    <w:p>
      <w:pPr>
        <w:pStyle w:val="BodyText"/>
      </w:pPr>
      <w:r>
        <w:t xml:space="preserve">Normally?</w:t>
      </w:r>
    </w:p>
    <w:p>
      <w:pPr>
        <w:pStyle w:val="BodyText"/>
      </w:pPr>
      <w:r>
        <w:t xml:space="preserve">Completely ridiculous.</w:t>
      </w:r>
    </w:p>
    <w:p>
      <w:pPr>
        <w:pStyle w:val="BodyText"/>
      </w:pPr>
      <w:r>
        <w:t xml:space="preserve">C.E.R.?</w:t>
      </w:r>
    </w:p>
    <w:p>
      <w:pPr>
        <w:pStyle w:val="BodyText"/>
      </w:pPr>
      <w:r>
        <w:rPr>
          <w:bCs/>
          <w:b/>
        </w:rPr>
        <w:t xml:space="preserve">Potentially brilliant.</w:t>
      </w:r>
    </w:p>
    <w:p>
      <w:pPr>
        <w:pStyle w:val="BodyText"/>
      </w:pPr>
      <w:r>
        <w:t xml:space="preserve">The 19th Observatory position could represent the discovery that:</w:t>
      </w:r>
    </w:p>
    <w:p>
      <w:pPr>
        <w:pStyle w:val="BlockText"/>
      </w:pPr>
      <w:r>
        <w:rPr>
          <w:bCs/>
          <w:b/>
        </w:rPr>
        <w:t xml:space="preserve">the eighteen known Affinities aren't the entirety of reality.</w:t>
      </w:r>
    </w:p>
    <w:p>
      <w:pPr>
        <w:pStyle w:val="FirstParagraph"/>
      </w:pPr>
      <w:r>
        <w:t xml:space="preserve">Then Infinite Dimensions becomes a controlled experimental representation of:</w:t>
      </w:r>
    </w:p>
    <w:p>
      <w:pPr>
        <w:pStyle w:val="BlockText"/>
      </w:pPr>
      <w:r>
        <w:rPr>
          <w:bCs/>
          <w:b/>
        </w:rPr>
        <w:t xml:space="preserve">Reality is much larger than the known world.</w:t>
      </w:r>
    </w:p>
    <w:p>
      <w:pPr>
        <w:pStyle w:val="FirstParagraph"/>
      </w:pPr>
      <w:r>
        <w:t xml:space="preserve">But I would</w:t>
      </w:r>
      <w:r>
        <w:t xml:space="preserve"> </w:t>
      </w:r>
      <w:r>
        <w:rPr>
          <w:bCs/>
          <w:b/>
        </w:rPr>
        <w:t xml:space="preserve">absolutely not allow unrestricted random dimensions into Act I.</w:t>
      </w:r>
    </w:p>
    <w:p>
      <w:pPr>
        <w:pStyle w:val="BodyText"/>
      </w:pPr>
      <w:r>
        <w:t xml:space="preserve">This is an Act II tool.</w:t>
      </w:r>
    </w:p>
    <w:p>
      <w:r>
        <w:pict>
          <v:rect style="width:0;height:1.5pt" o:hralign="center" o:hrstd="t" o:hr="t"/>
        </w:pict>
      </w:r>
    </w:p>
    <w:bookmarkEnd w:id="1101"/>
    <w:bookmarkStart w:id="1102" w:name="Xe0cfa5559953e6b25efa216119c873f05b80912"/>
    <w:p>
      <w:pPr>
        <w:pStyle w:val="Heading6"/>
      </w:pPr>
      <w:r>
        <w:t xml:space="preserve">XV. THE REALLY INTERESTING CATEGORY: INFRASTRUCTURE MODS</w:t>
      </w:r>
    </w:p>
    <w:p>
      <w:pPr>
        <w:pStyle w:val="FirstParagraph"/>
      </w:pPr>
      <w:r>
        <w:t xml:space="preserve">This is the category I think we've been missing.</w:t>
      </w:r>
    </w:p>
    <w:p>
      <w:pPr>
        <w:pStyle w:val="BodyText"/>
      </w:pPr>
      <w:r>
        <w:t xml:space="preserve">Not “content.”</w:t>
      </w:r>
    </w:p>
    <w:p>
      <w:pPr>
        <w:pStyle w:val="BodyText"/>
      </w:pPr>
      <w:r>
        <w:t xml:space="preserve">Not “QoL.”</w:t>
      </w:r>
    </w:p>
    <w:p>
      <w:pPr>
        <w:pStyle w:val="BodyText"/>
      </w:pPr>
      <w:r>
        <w:rPr>
          <w:bCs/>
          <w:b/>
        </w:rPr>
        <w:t xml:space="preserve">Infrastructure.</w:t>
      </w:r>
    </w:p>
    <w:p>
      <w:r>
        <w:pict>
          <v:rect style="width:0;height:1.5pt" o:hralign="center" o:hrstd="t" o:hr="t"/>
        </w:pict>
      </w:r>
    </w:p>
    <w:bookmarkEnd w:id="1102"/>
    <w:bookmarkStart w:id="1103" w:name="integrated-tunnels"/>
    <w:p>
      <w:pPr>
        <w:pStyle w:val="Heading6"/>
      </w:pPr>
      <w:r>
        <w:t xml:space="preserve">45. Integrated Tunnels</w:t>
      </w:r>
    </w:p>
    <w:p>
      <w:pPr>
        <w:pStyle w:val="FirstParagraph"/>
      </w:pPr>
      <w:r>
        <w:t xml:space="preserve">Potentially pairs with Integrated Dynamics.</w:t>
      </w:r>
    </w:p>
    <w:p>
      <w:pPr>
        <w:pStyle w:val="BodyText"/>
      </w:pPr>
      <w:r>
        <w:t xml:space="preserve">Role:</w:t>
      </w:r>
    </w:p>
    <w:p>
      <w:pPr>
        <w:pStyle w:val="BlockText"/>
      </w:pPr>
      <w:r>
        <w:rPr>
          <w:bCs/>
          <w:b/>
        </w:rPr>
        <w:t xml:space="preserve">physical transportation of materials through the research network.</w:t>
      </w:r>
    </w:p>
    <w:p>
      <w:pPr>
        <w:pStyle w:val="FirstParagraph"/>
      </w:pPr>
      <w:r>
        <w:t xml:space="preserve">C.E.R. interpretation:</w:t>
      </w:r>
    </w:p>
    <w:p>
      <w:pPr>
        <w:pStyle w:val="BodyText"/>
      </w:pPr>
      <w:r>
        <w:rPr>
          <w:bCs/>
          <w:b/>
        </w:rPr>
        <w:t xml:space="preserve">Restoration logistics.</w:t>
      </w:r>
    </w:p>
    <w:p>
      <w:r>
        <w:pict>
          <v:rect style="width:0;height:1.5pt" o:hralign="center" o:hrstd="t" o:hr="t"/>
        </w:pict>
      </w:r>
    </w:p>
    <w:bookmarkEnd w:id="1103"/>
    <w:bookmarkStart w:id="1104" w:name="integrated-terminals"/>
    <w:p>
      <w:pPr>
        <w:pStyle w:val="Heading6"/>
      </w:pPr>
      <w:r>
        <w:t xml:space="preserve">46. Integrated Terminals</w:t>
      </w:r>
    </w:p>
    <w:p>
      <w:pPr>
        <w:pStyle w:val="FirstParagraph"/>
      </w:pPr>
      <w:r>
        <w:t xml:space="preserve">Potentially provides another interface between:</w:t>
      </w:r>
    </w:p>
    <w:p>
      <w:pPr>
        <w:numPr>
          <w:ilvl w:val="0"/>
          <w:numId w:val="1335"/>
        </w:numPr>
        <w:pStyle w:val="Compact"/>
      </w:pPr>
      <w:r>
        <w:t xml:space="preserve">player</w:t>
      </w:r>
    </w:p>
    <w:p>
      <w:pPr>
        <w:numPr>
          <w:ilvl w:val="0"/>
          <w:numId w:val="1335"/>
        </w:numPr>
        <w:pStyle w:val="Compact"/>
      </w:pPr>
      <w:r>
        <w:t xml:space="preserve">machines</w:t>
      </w:r>
    </w:p>
    <w:p>
      <w:pPr>
        <w:numPr>
          <w:ilvl w:val="0"/>
          <w:numId w:val="1335"/>
        </w:numPr>
        <w:pStyle w:val="Compact"/>
      </w:pPr>
      <w:r>
        <w:t xml:space="preserve">storage</w:t>
      </w:r>
    </w:p>
    <w:p>
      <w:pPr>
        <w:numPr>
          <w:ilvl w:val="0"/>
          <w:numId w:val="1335"/>
        </w:numPr>
        <w:pStyle w:val="Compact"/>
      </w:pPr>
      <w:r>
        <w:t xml:space="preserve">automation.</w:t>
      </w:r>
    </w:p>
    <w:p>
      <w:pPr>
        <w:pStyle w:val="FirstParagraph"/>
      </w:pPr>
      <w:r>
        <w:t xml:space="preserve">Could become:</w:t>
      </w:r>
    </w:p>
    <w:p>
      <w:pPr>
        <w:pStyle w:val="BlockText"/>
      </w:pPr>
      <w:r>
        <w:rPr>
          <w:bCs/>
          <w:b/>
        </w:rPr>
        <w:t xml:space="preserve">Research Terminal infrastructure.</w:t>
      </w:r>
    </w:p>
    <w:p>
      <w:r>
        <w:pict>
          <v:rect style="width:0;height:1.5pt" o:hralign="center" o:hrstd="t" o:hr="t"/>
        </w:pict>
      </w:r>
    </w:p>
    <w:bookmarkEnd w:id="1104"/>
    <w:bookmarkStart w:id="1105" w:name="functional-storage-1"/>
    <w:p>
      <w:pPr>
        <w:pStyle w:val="Heading6"/>
      </w:pPr>
      <w:r>
        <w:t xml:space="preserve">47. Functional Storage</w:t>
      </w:r>
    </w:p>
    <w:p>
      <w:pPr>
        <w:pStyle w:val="FirstParagraph"/>
      </w:pPr>
      <w:r>
        <w:t xml:space="preserve">Useful for:</w:t>
      </w:r>
    </w:p>
    <w:p>
      <w:pPr>
        <w:pStyle w:val="BlockText"/>
      </w:pPr>
      <w:r>
        <w:t xml:space="preserve">physical research facilities.</w:t>
      </w:r>
    </w:p>
    <w:p>
      <w:pPr>
        <w:pStyle w:val="FirstParagraph"/>
      </w:pPr>
      <w:r>
        <w:t xml:space="preserve">Not glamorous.</w:t>
      </w:r>
    </w:p>
    <w:p>
      <w:pPr>
        <w:pStyle w:val="BodyText"/>
      </w:pPr>
      <w:r>
        <w:t xml:space="preserve">But C.E.R. needs believable infrastructure.</w:t>
      </w:r>
    </w:p>
    <w:p>
      <w:r>
        <w:pict>
          <v:rect style="width:0;height:1.5pt" o:hralign="center" o:hrstd="t" o:hr="t"/>
        </w:pict>
      </w:r>
    </w:p>
    <w:bookmarkEnd w:id="1105"/>
    <w:bookmarkStart w:id="1106" w:name="Xd0b3dba016f813640e851f981dda94a05037818"/>
    <w:p>
      <w:pPr>
        <w:pStyle w:val="Heading6"/>
      </w:pPr>
      <w:r>
        <w:t xml:space="preserve">XVI. A VERY DIFFERENT IDEA: PLAYER MOVEMENT</w:t>
      </w:r>
    </w:p>
    <w:bookmarkEnd w:id="1106"/>
    <w:bookmarkStart w:id="1107" w:name="X9403491832582657d8338c6d43b90f5c977dc60"/>
    <w:p>
      <w:pPr>
        <w:pStyle w:val="Heading6"/>
      </w:pPr>
      <w:r>
        <w:t xml:space="preserve">48. Create-style transportation alternatives / rail infrastructure</w:t>
      </w:r>
    </w:p>
    <w:p>
      <w:pPr>
        <w:pStyle w:val="FirstParagraph"/>
      </w:pPr>
      <w:r>
        <w:t xml:space="preserve">Rather than another giant transportation mod, I'd investigate mods that expand:</w:t>
      </w:r>
    </w:p>
    <w:p>
      <w:pPr>
        <w:numPr>
          <w:ilvl w:val="0"/>
          <w:numId w:val="1336"/>
        </w:numPr>
        <w:pStyle w:val="Compact"/>
      </w:pPr>
      <w:r>
        <w:t xml:space="preserve">railways</w:t>
      </w:r>
    </w:p>
    <w:p>
      <w:pPr>
        <w:numPr>
          <w:ilvl w:val="0"/>
          <w:numId w:val="1336"/>
        </w:numPr>
        <w:pStyle w:val="Compact"/>
      </w:pPr>
      <w:r>
        <w:t xml:space="preserve">roads</w:t>
      </w:r>
    </w:p>
    <w:p>
      <w:pPr>
        <w:numPr>
          <w:ilvl w:val="0"/>
          <w:numId w:val="1336"/>
        </w:numPr>
        <w:pStyle w:val="Compact"/>
      </w:pPr>
      <w:r>
        <w:t xml:space="preserve">bridges</w:t>
      </w:r>
    </w:p>
    <w:p>
      <w:pPr>
        <w:numPr>
          <w:ilvl w:val="0"/>
          <w:numId w:val="1336"/>
        </w:numPr>
        <w:pStyle w:val="Compact"/>
      </w:pPr>
      <w:r>
        <w:t xml:space="preserve">carts</w:t>
      </w:r>
    </w:p>
    <w:p>
      <w:pPr>
        <w:numPr>
          <w:ilvl w:val="0"/>
          <w:numId w:val="1336"/>
        </w:numPr>
        <w:pStyle w:val="Compact"/>
      </w:pPr>
      <w:r>
        <w:t xml:space="preserve">trains</w:t>
      </w:r>
    </w:p>
    <w:p>
      <w:pPr>
        <w:numPr>
          <w:ilvl w:val="0"/>
          <w:numId w:val="1336"/>
        </w:numPr>
        <w:pStyle w:val="Compact"/>
      </w:pPr>
      <w:r>
        <w:t xml:space="preserve">stations</w:t>
      </w:r>
    </w:p>
    <w:p>
      <w:pPr>
        <w:pStyle w:val="FirstParagraph"/>
      </w:pPr>
      <w:r>
        <w:t xml:space="preserve">because transportation itself can become restoration.</w:t>
      </w:r>
    </w:p>
    <w:p>
      <w:pPr>
        <w:pStyle w:val="BodyText"/>
      </w:pPr>
      <w:r>
        <w:t xml:space="preserve">Imagine:</w:t>
      </w:r>
    </w:p>
    <w:p>
      <w:pPr>
        <w:pStyle w:val="BodyText"/>
      </w:pPr>
      <w:r>
        <w:rPr>
          <w:bCs/>
          <w:b/>
        </w:rPr>
        <w:t xml:space="preserve">Ruined railway discovered</w:t>
      </w:r>
    </w:p>
    <w:p>
      <w:pPr>
        <w:pStyle w:val="BodyText"/>
      </w:pPr>
      <w:r>
        <w:t xml:space="preserve">↓</w:t>
      </w:r>
    </w:p>
    <w:p>
      <w:pPr>
        <w:pStyle w:val="BodyText"/>
      </w:pPr>
      <w:r>
        <w:rPr>
          <w:bCs/>
          <w:b/>
        </w:rPr>
        <w:t xml:space="preserve">repair</w:t>
      </w:r>
    </w:p>
    <w:p>
      <w:pPr>
        <w:pStyle w:val="BodyText"/>
      </w:pPr>
      <w:r>
        <w:t xml:space="preserve">↓</w:t>
      </w:r>
    </w:p>
    <w:p>
      <w:pPr>
        <w:pStyle w:val="BodyText"/>
      </w:pPr>
      <w:r>
        <w:rPr>
          <w:bCs/>
          <w:b/>
        </w:rPr>
        <w:t xml:space="preserve">town reconnects</w:t>
      </w:r>
    </w:p>
    <w:p>
      <w:pPr>
        <w:pStyle w:val="BodyText"/>
      </w:pPr>
      <w:r>
        <w:t xml:space="preserve">↓</w:t>
      </w:r>
    </w:p>
    <w:p>
      <w:pPr>
        <w:pStyle w:val="BodyText"/>
      </w:pPr>
      <w:r>
        <w:t xml:space="preserve">NPCs return</w:t>
      </w:r>
    </w:p>
    <w:p>
      <w:pPr>
        <w:pStyle w:val="BodyText"/>
      </w:pPr>
      <w:r>
        <w:t xml:space="preserve">↓</w:t>
      </w:r>
    </w:p>
    <w:p>
      <w:pPr>
        <w:pStyle w:val="BodyText"/>
      </w:pPr>
      <w:r>
        <w:t xml:space="preserve">Pokémon migration begins</w:t>
      </w:r>
    </w:p>
    <w:p>
      <w:pPr>
        <w:pStyle w:val="BodyText"/>
      </w:pPr>
      <w:r>
        <w:t xml:space="preserve">↓</w:t>
      </w:r>
    </w:p>
    <w:p>
      <w:pPr>
        <w:pStyle w:val="BodyText"/>
      </w:pPr>
      <w:r>
        <w:t xml:space="preserve">regional economy resumes.</w:t>
      </w:r>
    </w:p>
    <w:p>
      <w:pPr>
        <w:pStyle w:val="BodyText"/>
      </w:pPr>
      <w:r>
        <w:t xml:space="preserve">That is exactly the kind of systemic chain we're looking for.</w:t>
      </w:r>
    </w:p>
    <w:p>
      <w:r>
        <w:pict>
          <v:rect style="width:0;height:1.5pt" o:hralign="center" o:hrstd="t" o:hr="t"/>
        </w:pict>
      </w:r>
    </w:p>
    <w:bookmarkEnd w:id="1107"/>
    <w:bookmarkStart w:id="1108" w:name="xvii.-social-settlement"/>
    <w:p>
      <w:pPr>
        <w:pStyle w:val="Heading6"/>
      </w:pPr>
      <w:r>
        <w:t xml:space="preserve">XVII. SOCIAL / SETTLEMENT</w:t>
      </w:r>
    </w:p>
    <w:bookmarkEnd w:id="1108"/>
    <w:bookmarkStart w:id="1109" w:name="minecolonies"/>
    <w:p>
      <w:pPr>
        <w:pStyle w:val="Heading6"/>
      </w:pPr>
      <w:r>
        <w:t xml:space="preserve">49. MineColonies</w:t>
      </w:r>
    </w:p>
    <w:p>
      <w:pPr>
        <w:pStyle w:val="FirstParagraph"/>
      </w:pPr>
      <w:r>
        <w:rPr>
          <w:bCs/>
          <w:b/>
        </w:rPr>
        <w:t xml:space="preserve">Verdict:</w:t>
      </w:r>
      <w:r>
        <w:t xml:space="preserve"> </w:t>
      </w:r>
      <w:r>
        <w:t xml:space="preserve">🟡</w:t>
      </w:r>
      <w:r>
        <w:t xml:space="preserve"> </w:t>
      </w:r>
      <w:r>
        <w:rPr>
          <w:bCs/>
          <w:b/>
        </w:rPr>
        <w:t xml:space="preserve">Potentially enormous — but dangerous</w:t>
      </w:r>
    </w:p>
    <w:p>
      <w:pPr>
        <w:pStyle w:val="BodyText"/>
      </w:pPr>
      <w:r>
        <w:t xml:space="preserve">Hear me out.</w:t>
      </w:r>
    </w:p>
    <w:p>
      <w:pPr>
        <w:pStyle w:val="BodyText"/>
      </w:pPr>
      <w:r>
        <w:t xml:space="preserve">Normally:</w:t>
      </w:r>
    </w:p>
    <w:p>
      <w:pPr>
        <w:pStyle w:val="BlockText"/>
      </w:pPr>
      <w:r>
        <w:t xml:space="preserve">build colony → automate villagers.</w:t>
      </w:r>
    </w:p>
    <w:p>
      <w:pPr>
        <w:pStyle w:val="FirstParagraph"/>
      </w:pPr>
      <w:r>
        <w:t xml:space="preserve">C.E.R.:</w:t>
      </w:r>
    </w:p>
    <w:p>
      <w:pPr>
        <w:pStyle w:val="BlockText"/>
      </w:pPr>
      <w:r>
        <w:rPr>
          <w:bCs/>
          <w:b/>
        </w:rPr>
        <w:t xml:space="preserve">restore civilization.</w:t>
      </w:r>
    </w:p>
    <w:p>
      <w:pPr>
        <w:pStyle w:val="FirstParagraph"/>
      </w:pPr>
      <w:r>
        <w:t xml:space="preserve">That is a fundamentally different interpretation.</w:t>
      </w:r>
    </w:p>
    <w:p>
      <w:pPr>
        <w:pStyle w:val="BodyText"/>
      </w:pPr>
      <w:r>
        <w:t xml:space="preserve">You could have:</w:t>
      </w:r>
    </w:p>
    <w:bookmarkEnd w:id="1109"/>
    <w:bookmarkStart w:id="1110" w:name="restoration-settlement"/>
    <w:p>
      <w:pPr>
        <w:pStyle w:val="Heading6"/>
      </w:pPr>
      <w:r>
        <w:t xml:space="preserve">Restoration Settlement</w:t>
      </w:r>
    </w:p>
    <w:p>
      <w:pPr>
        <w:pStyle w:val="FirstParagraph"/>
      </w:pPr>
      <w:r>
        <w:rPr>
          <w:bCs/>
          <w:b/>
        </w:rPr>
        <w:t xml:space="preserve">Ruined settlement</w:t>
      </w:r>
    </w:p>
    <w:p>
      <w:pPr>
        <w:pStyle w:val="BodyText"/>
      </w:pPr>
      <w:r>
        <w:t xml:space="preserve">↓</w:t>
      </w:r>
    </w:p>
    <w:p>
      <w:pPr>
        <w:pStyle w:val="BodyText"/>
      </w:pPr>
      <w:r>
        <w:t xml:space="preserve">repair infrastructure</w:t>
      </w:r>
    </w:p>
    <w:p>
      <w:pPr>
        <w:pStyle w:val="BodyText"/>
      </w:pPr>
      <w:r>
        <w:t xml:space="preserve">↓</w:t>
      </w:r>
    </w:p>
    <w:p>
      <w:pPr>
        <w:pStyle w:val="BodyText"/>
      </w:pPr>
      <w:r>
        <w:t xml:space="preserve">recruit specialists</w:t>
      </w:r>
    </w:p>
    <w:p>
      <w:pPr>
        <w:pStyle w:val="BodyText"/>
      </w:pPr>
      <w:r>
        <w:t xml:space="preserve">↓</w:t>
      </w:r>
    </w:p>
    <w:p>
      <w:pPr>
        <w:pStyle w:val="BodyText"/>
      </w:pPr>
      <w:r>
        <w:t xml:space="preserve">restore farms</w:t>
      </w:r>
    </w:p>
    <w:p>
      <w:pPr>
        <w:pStyle w:val="BodyText"/>
      </w:pPr>
      <w:r>
        <w:t xml:space="preserve">↓</w:t>
      </w:r>
    </w:p>
    <w:p>
      <w:pPr>
        <w:pStyle w:val="BodyText"/>
      </w:pPr>
      <w:r>
        <w:t xml:space="preserve">restore workshops</w:t>
      </w:r>
    </w:p>
    <w:p>
      <w:pPr>
        <w:pStyle w:val="BodyText"/>
      </w:pPr>
      <w:r>
        <w:t xml:space="preserve">↓</w:t>
      </w:r>
    </w:p>
    <w:p>
      <w:pPr>
        <w:pStyle w:val="BodyText"/>
      </w:pPr>
      <w:r>
        <w:t xml:space="preserve">research center</w:t>
      </w:r>
    </w:p>
    <w:p>
      <w:pPr>
        <w:pStyle w:val="BodyText"/>
      </w:pPr>
      <w:r>
        <w:t xml:space="preserve">↓</w:t>
      </w:r>
    </w:p>
    <w:p>
      <w:pPr>
        <w:pStyle w:val="BodyText"/>
      </w:pPr>
      <w:r>
        <w:t xml:space="preserve">Ranger station</w:t>
      </w:r>
    </w:p>
    <w:p>
      <w:pPr>
        <w:pStyle w:val="BodyText"/>
      </w:pPr>
      <w:r>
        <w:t xml:space="preserve">↓</w:t>
      </w:r>
    </w:p>
    <w:p>
      <w:pPr>
        <w:pStyle w:val="BodyText"/>
      </w:pPr>
      <w:r>
        <w:t xml:space="preserve">Pokémon habitats</w:t>
      </w:r>
    </w:p>
    <w:p>
      <w:pPr>
        <w:pStyle w:val="BodyText"/>
      </w:pPr>
      <w:r>
        <w:t xml:space="preserve">↓</w:t>
      </w:r>
    </w:p>
    <w:p>
      <w:pPr>
        <w:pStyle w:val="BodyText"/>
      </w:pPr>
      <w:r>
        <w:t xml:space="preserve">town becomes alive.</w:t>
      </w:r>
    </w:p>
    <w:p>
      <w:pPr>
        <w:pStyle w:val="BodyText"/>
      </w:pPr>
      <w:r>
        <w:t xml:space="preserve">This could become one of the</w:t>
      </w:r>
      <w:r>
        <w:t xml:space="preserve"> </w:t>
      </w:r>
      <w:r>
        <w:rPr>
          <w:bCs/>
          <w:b/>
        </w:rPr>
        <w:t xml:space="preserve">strongest external frameworks for representing civilization returning</w:t>
      </w:r>
      <w:r>
        <w:t xml:space="preserve">.</w:t>
      </w:r>
    </w:p>
    <w:p>
      <w:pPr>
        <w:pStyle w:val="BodyText"/>
      </w:pPr>
      <w:r>
        <w:t xml:space="preserve">But it needs a very serious overlap/bloat audit.</w:t>
      </w:r>
    </w:p>
    <w:p>
      <w:r>
        <w:pict>
          <v:rect style="width:0;height:1.5pt" o:hralign="center" o:hrstd="t" o:hr="t"/>
        </w:pict>
      </w:r>
    </w:p>
    <w:bookmarkEnd w:id="1110"/>
    <w:bookmarkStart w:id="1111" w:name="villagersettlement-expansion-mods"/>
    <w:p>
      <w:pPr>
        <w:pStyle w:val="Heading6"/>
      </w:pPr>
      <w:r>
        <w:t xml:space="preserve">50. Villager/settlement expansion mods</w:t>
      </w:r>
    </w:p>
    <w:p>
      <w:pPr>
        <w:pStyle w:val="FirstParagraph"/>
      </w:pPr>
      <w:r>
        <w:t xml:space="preserve">This category should be systematically searched.</w:t>
      </w:r>
    </w:p>
    <w:p>
      <w:pPr>
        <w:pStyle w:val="BodyText"/>
      </w:pPr>
      <w:r>
        <w:t xml:space="preserve">We don't necessarily need MineColonies.</w:t>
      </w:r>
    </w:p>
    <w:p>
      <w:pPr>
        <w:pStyle w:val="BodyText"/>
      </w:pPr>
      <w:r>
        <w:t xml:space="preserve">We need:</w:t>
      </w:r>
    </w:p>
    <w:p>
      <w:pPr>
        <w:pStyle w:val="BlockText"/>
      </w:pPr>
      <w:r>
        <w:rPr>
          <w:bCs/>
          <w:b/>
        </w:rPr>
        <w:t xml:space="preserve">systems that make settlements feel like communities.</w:t>
      </w:r>
    </w:p>
    <w:p>
      <w:pPr>
        <w:pStyle w:val="FirstParagraph"/>
      </w:pPr>
      <w:r>
        <w:t xml:space="preserve">That directly supports the faction/community layer already identified as a major C.E.R. system.</w:t>
      </w:r>
    </w:p>
    <w:p>
      <w:r>
        <w:pict>
          <v:rect style="width:0;height:1.5pt" o:hralign="center" o:hrstd="t" o:hr="t"/>
        </w:pict>
      </w:r>
    </w:p>
    <w:bookmarkEnd w:id="1111"/>
    <w:bookmarkStart w:id="1112" w:name="X942f2ec4f7346ae29859502d364a1363d8b7c9e"/>
    <w:p>
      <w:pPr>
        <w:pStyle w:val="Heading6"/>
      </w:pPr>
      <w:r>
        <w:t xml:space="preserve">XVIII. THE MOD I THINK COULD CHANGE THE PACK MOST</w:t>
      </w:r>
    </w:p>
    <w:bookmarkEnd w:id="1112"/>
    <w:bookmarkStart w:id="1113" w:name="applied-replicatics"/>
    <w:p>
      <w:pPr>
        <w:pStyle w:val="Heading6"/>
      </w:pPr>
      <w:r>
        <w:t xml:space="preserve">51. Applied Replicatics</w:t>
      </w:r>
    </w:p>
    <w:p>
      <w:pPr>
        <w:pStyle w:val="FirstParagraph"/>
      </w:pPr>
      <w:r>
        <w:t xml:space="preserve">I want to elevate this one separately.</w:t>
      </w:r>
    </w:p>
    <w:p>
      <w:pPr>
        <w:pStyle w:val="BodyText"/>
      </w:pPr>
      <w:r>
        <w:t xml:space="preserve">Because</w:t>
      </w:r>
      <w:r>
        <w:t xml:space="preserve"> </w:t>
      </w:r>
      <w:r>
        <w:rPr>
          <w:bCs/>
          <w:b/>
        </w:rPr>
        <w:t xml:space="preserve">this is exactly the kind of “missing link” mod we should be hunting for.</w:t>
      </w:r>
    </w:p>
    <w:p>
      <w:pPr>
        <w:pStyle w:val="BodyText"/>
      </w:pPr>
      <w:r>
        <w:t xml:space="preserve">AE2 + Replication normally means:</w:t>
      </w:r>
    </w:p>
    <w:p>
      <w:pPr>
        <w:pStyle w:val="BlockText"/>
      </w:pPr>
      <w:r>
        <w:t xml:space="preserve">matter storage.</w:t>
      </w:r>
    </w:p>
    <w:p>
      <w:pPr>
        <w:pStyle w:val="FirstParagraph"/>
      </w:pPr>
      <w:r>
        <w:t xml:space="preserve">C.E.R. could turn it into:</w:t>
      </w:r>
    </w:p>
    <w:p>
      <w:pPr>
        <w:pStyle w:val="BlockText"/>
      </w:pPr>
      <w:r>
        <w:rPr>
          <w:bCs/>
          <w:b/>
        </w:rPr>
        <w:t xml:space="preserve">Research → Pattern → Matter → Creation.</w:t>
      </w:r>
    </w:p>
    <w:p>
      <w:pPr>
        <w:pStyle w:val="FirstParagraph"/>
      </w:pPr>
      <w:r>
        <w:t xml:space="preserve">And the existing archive already envisioned:</w:t>
      </w:r>
    </w:p>
    <w:p>
      <w:pPr>
        <w:pStyle w:val="BodyText"/>
      </w:pPr>
      <w:r>
        <w:rPr>
          <w:bCs/>
          <w:b/>
        </w:rPr>
        <w:t xml:space="preserve">Replication</w:t>
      </w:r>
    </w:p>
    <w:p>
      <w:pPr>
        <w:pStyle w:val="BodyText"/>
      </w:pPr>
      <w:r>
        <w:t xml:space="preserve">→ analysis</w:t>
      </w:r>
      <w:r>
        <w:br/>
      </w:r>
      <w:r>
        <w:t xml:space="preserve">→ blueprint</w:t>
      </w:r>
      <w:r>
        <w:br/>
      </w:r>
      <w:r>
        <w:t xml:space="preserve">→ replication</w:t>
      </w:r>
      <w:r>
        <w:br/>
      </w:r>
      <w:r>
        <w:t xml:space="preserve">→ automation</w:t>
      </w:r>
      <w:r>
        <w:br/>
      </w:r>
      <w:r>
        <w:t xml:space="preserve">→ restricted biological materials. fileciteturn5file11L1020-L1061</w:t>
      </w:r>
    </w:p>
    <w:p>
      <w:pPr>
        <w:pStyle w:val="BodyText"/>
      </w:pPr>
      <w:r>
        <w:t xml:space="preserve">That is basically</w:t>
      </w:r>
      <w:r>
        <w:t xml:space="preserve"> </w:t>
      </w:r>
      <w:r>
        <w:rPr>
          <w:bCs/>
          <w:b/>
        </w:rPr>
        <w:t xml:space="preserve">C.O.C. made into technology</w:t>
      </w:r>
      <w:r>
        <w:t xml:space="preserve">.</w:t>
      </w:r>
    </w:p>
    <w:p>
      <w:r>
        <w:pict>
          <v:rect style="width:0;height:1.5pt" o:hralign="center" o:hrstd="t" o:hr="t"/>
        </w:pict>
      </w:r>
    </w:p>
    <w:bookmarkEnd w:id="1113"/>
    <w:bookmarkStart w:id="1114" w:name="Xa9896ae22510eadce115f50b21f6e22781641fb"/>
    <w:p>
      <w:pPr>
        <w:pStyle w:val="Heading6"/>
      </w:pPr>
      <w:r>
        <w:t xml:space="preserve">XIX. ANOTHER MAJOR DISCOVERY: DIMENSIONAL STORAGE</w:t>
      </w:r>
    </w:p>
    <w:bookmarkEnd w:id="1114"/>
    <w:bookmarkStart w:id="1115" w:name="beyond-dimensions"/>
    <w:p>
      <w:pPr>
        <w:pStyle w:val="Heading6"/>
      </w:pPr>
      <w:r>
        <w:t xml:space="preserve">52. Beyond Dimensions</w:t>
      </w:r>
    </w:p>
    <w:p>
      <w:pPr>
        <w:pStyle w:val="FirstParagraph"/>
      </w:pPr>
      <w:r>
        <w:rPr>
          <w:bCs/>
          <w:b/>
        </w:rPr>
        <w:t xml:space="preserve">Verdict:</w:t>
      </w:r>
      <w:r>
        <w:t xml:space="preserve"> </w:t>
      </w:r>
      <w:r>
        <w:t xml:space="preserve">🟡 Candidate</w:t>
      </w:r>
    </w:p>
    <w:p>
      <w:pPr>
        <w:pStyle w:val="BodyText"/>
      </w:pPr>
      <w:r>
        <w:t xml:space="preserve">It provides a virtual storage system and has a 1.21.1 NeoForge release. ([CurseForge][18])</w:t>
      </w:r>
    </w:p>
    <w:p>
      <w:pPr>
        <w:pStyle w:val="BodyText"/>
      </w:pPr>
      <w:r>
        <w:t xml:space="preserve">But again:</w:t>
      </w:r>
    </w:p>
    <w:p>
      <w:pPr>
        <w:pStyle w:val="BodyText"/>
      </w:pPr>
      <w:r>
        <w:t xml:space="preserve">Don't ask:</w:t>
      </w:r>
    </w:p>
    <w:p>
      <w:pPr>
        <w:pStyle w:val="BlockText"/>
      </w:pPr>
      <w:r>
        <w:t xml:space="preserve">“Do we need another storage mod?”</w:t>
      </w:r>
    </w:p>
    <w:p>
      <w:pPr>
        <w:pStyle w:val="FirstParagraph"/>
      </w:pPr>
      <w:r>
        <w:t xml:space="preserve">Ask:</w:t>
      </w:r>
    </w:p>
    <w:p>
      <w:pPr>
        <w:pStyle w:val="BlockText"/>
      </w:pPr>
      <w:r>
        <w:rPr>
          <w:bCs/>
          <w:b/>
        </w:rPr>
        <w:t xml:space="preserve">“Could this represent spatial storage unlocked through Palkia?”</w:t>
      </w:r>
    </w:p>
    <w:p>
      <w:pPr>
        <w:pStyle w:val="FirstParagraph"/>
      </w:pPr>
      <w:r>
        <w:t xml:space="preserve">If yes?</w:t>
      </w:r>
    </w:p>
    <w:p>
      <w:pPr>
        <w:pStyle w:val="BodyText"/>
      </w:pPr>
      <w:r>
        <w:t xml:space="preserve">Suddenly it's not another storage mod.</w:t>
      </w:r>
    </w:p>
    <w:p>
      <w:pPr>
        <w:pStyle w:val="BodyText"/>
      </w:pPr>
      <w:r>
        <w:t xml:space="preserve">It's</w:t>
      </w:r>
      <w:r>
        <w:t xml:space="preserve"> </w:t>
      </w:r>
      <w:r>
        <w:rPr>
          <w:bCs/>
          <w:b/>
        </w:rPr>
        <w:t xml:space="preserve">Space Authority technology.</w:t>
      </w:r>
    </w:p>
    <w:p>
      <w:r>
        <w:pict>
          <v:rect style="width:0;height:1.5pt" o:hralign="center" o:hrstd="t" o:hr="t"/>
        </w:pict>
      </w:r>
    </w:p>
    <w:bookmarkEnd w:id="1115"/>
    <w:bookmarkStart w:id="1116" w:name="xx.-what-i-would-actually-prioritize"/>
    <w:p>
      <w:pPr>
        <w:pStyle w:val="Heading6"/>
      </w:pPr>
      <w:r>
        <w:t xml:space="preserve">XX. WHAT I WOULD ACTUALLY PRIORITIZE</w:t>
      </w:r>
    </w:p>
    <w:p>
      <w:pPr>
        <w:pStyle w:val="FirstParagraph"/>
      </w:pPr>
      <w:r>
        <w:t xml:space="preserve">If I were building the</w:t>
      </w:r>
      <w:r>
        <w:t xml:space="preserve"> </w:t>
      </w:r>
      <w:r>
        <w:rPr>
          <w:bCs/>
          <w:b/>
        </w:rPr>
        <w:t xml:space="preserve">next test pool</w:t>
      </w:r>
      <w:r>
        <w:t xml:space="preserve">, I would</w:t>
      </w:r>
      <w:r>
        <w:t xml:space="preserve"> </w:t>
      </w:r>
      <w:r>
        <w:rPr>
          <w:iCs/>
          <w:i/>
        </w:rPr>
        <w:t xml:space="preserve">not</w:t>
      </w:r>
      <w:r>
        <w:t xml:space="preserve"> </w:t>
      </w:r>
      <w:r>
        <w:t xml:space="preserve">install everything above.</w:t>
      </w:r>
    </w:p>
    <w:p>
      <w:pPr>
        <w:pStyle w:val="BodyText"/>
      </w:pPr>
      <w:r>
        <w:t xml:space="preserve">I'd create these experimental groups:</w:t>
      </w:r>
    </w:p>
    <w:bookmarkEnd w:id="1116"/>
    <w:bookmarkStart w:id="1117" w:name="experiment-a-matter-manufacturing"/>
    <w:p>
      <w:pPr>
        <w:pStyle w:val="Heading6"/>
      </w:pPr>
      <w:r>
        <w:t xml:space="preserve">🔬 Experiment A — Matter / Manufacturing</w:t>
      </w:r>
    </w:p>
    <w:p>
      <w:pPr>
        <w:numPr>
          <w:ilvl w:val="0"/>
          <w:numId w:val="1337"/>
        </w:numPr>
        <w:pStyle w:val="Compact"/>
      </w:pPr>
      <w:r>
        <w:t xml:space="preserve">Applied Energistics 2</w:t>
      </w:r>
    </w:p>
    <w:p>
      <w:pPr>
        <w:numPr>
          <w:ilvl w:val="0"/>
          <w:numId w:val="1337"/>
        </w:numPr>
        <w:pStyle w:val="Compact"/>
      </w:pPr>
      <w:r>
        <w:t xml:space="preserve">Replication</w:t>
      </w:r>
    </w:p>
    <w:p>
      <w:pPr>
        <w:numPr>
          <w:ilvl w:val="0"/>
          <w:numId w:val="1337"/>
        </w:numPr>
        <w:pStyle w:val="Compact"/>
      </w:pPr>
      <w:r>
        <w:t xml:space="preserve">Applied Replicatics</w:t>
      </w:r>
    </w:p>
    <w:p>
      <w:pPr>
        <w:numPr>
          <w:ilvl w:val="0"/>
          <w:numId w:val="1337"/>
        </w:numPr>
        <w:pStyle w:val="Compact"/>
      </w:pPr>
      <w:r>
        <w:t xml:space="preserve">Integrated Dynamics</w:t>
      </w:r>
    </w:p>
    <w:p>
      <w:pPr>
        <w:numPr>
          <w:ilvl w:val="0"/>
          <w:numId w:val="1337"/>
        </w:numPr>
        <w:pStyle w:val="Compact"/>
      </w:pPr>
      <w:r>
        <w:t xml:space="preserve">possibly Mekanism</w:t>
      </w:r>
    </w:p>
    <w:p>
      <w:pPr>
        <w:pStyle w:val="FirstParagraph"/>
      </w:pPr>
      <w:r>
        <w:rPr>
          <w:bCs/>
          <w:b/>
        </w:rPr>
        <w:t xml:space="preserve">Question:</w:t>
      </w:r>
      <w:r>
        <w:br/>
      </w:r>
      <w:r>
        <w:t xml:space="preserve">Can we build a complete C.O.C. industrial/research progression?</w:t>
      </w:r>
    </w:p>
    <w:p>
      <w:r>
        <w:pict>
          <v:rect style="width:0;height:1.5pt" o:hralign="center" o:hrstd="t" o:hr="t"/>
        </w:pict>
      </w:r>
    </w:p>
    <w:bookmarkEnd w:id="1117"/>
    <w:bookmarkStart w:id="1118" w:name="experiment-b-living-world"/>
    <w:p>
      <w:pPr>
        <w:pStyle w:val="Heading6"/>
      </w:pPr>
      <w:r>
        <w:t xml:space="preserve">🌱 Experiment B — Living World</w:t>
      </w:r>
    </w:p>
    <w:p>
      <w:pPr>
        <w:numPr>
          <w:ilvl w:val="0"/>
          <w:numId w:val="1338"/>
        </w:numPr>
        <w:pStyle w:val="Compact"/>
      </w:pPr>
      <w:r>
        <w:t xml:space="preserve">Biomes O' Plenty</w:t>
      </w:r>
    </w:p>
    <w:p>
      <w:pPr>
        <w:numPr>
          <w:ilvl w:val="0"/>
          <w:numId w:val="1338"/>
        </w:numPr>
        <w:pStyle w:val="Compact"/>
      </w:pPr>
      <w:r>
        <w:t xml:space="preserve">Tectonic</w:t>
      </w:r>
    </w:p>
    <w:p>
      <w:pPr>
        <w:numPr>
          <w:ilvl w:val="0"/>
          <w:numId w:val="1338"/>
        </w:numPr>
        <w:pStyle w:val="Compact"/>
      </w:pPr>
      <w:r>
        <w:t xml:space="preserve">Dynamic Trees</w:t>
      </w:r>
    </w:p>
    <w:p>
      <w:pPr>
        <w:numPr>
          <w:ilvl w:val="0"/>
          <w:numId w:val="1338"/>
        </w:numPr>
        <w:pStyle w:val="Compact"/>
      </w:pPr>
      <w:r>
        <w:t xml:space="preserve">Naturalist/Alex's Mobs</w:t>
      </w:r>
    </w:p>
    <w:p>
      <w:pPr>
        <w:numPr>
          <w:ilvl w:val="0"/>
          <w:numId w:val="1338"/>
        </w:numPr>
        <w:pStyle w:val="Compact"/>
      </w:pPr>
      <w:r>
        <w:t xml:space="preserve">Serene Seasons</w:t>
      </w:r>
    </w:p>
    <w:p>
      <w:pPr>
        <w:pStyle w:val="FirstParagraph"/>
      </w:pPr>
      <w:r>
        <w:rPr>
          <w:bCs/>
          <w:b/>
        </w:rPr>
        <w:t xml:space="preserve">Question:</w:t>
      </w:r>
      <w:r>
        <w:br/>
      </w:r>
      <w:r>
        <w:t xml:space="preserve">Can this actually make the world feel alive enough for the Restoration Engine to matter?</w:t>
      </w:r>
    </w:p>
    <w:p>
      <w:r>
        <w:pict>
          <v:rect style="width:0;height:1.5pt" o:hralign="center" o:hrstd="t" o:hr="t"/>
        </w:pict>
      </w:r>
    </w:p>
    <w:bookmarkEnd w:id="1118"/>
    <w:bookmarkStart w:id="1119" w:name="experiment-c-expanded-magic"/>
    <w:p>
      <w:pPr>
        <w:pStyle w:val="Heading6"/>
      </w:pPr>
      <w:r>
        <w:t xml:space="preserve">🔮 Experiment C — Expanded Magic</w:t>
      </w:r>
    </w:p>
    <w:p>
      <w:pPr>
        <w:numPr>
          <w:ilvl w:val="0"/>
          <w:numId w:val="1339"/>
        </w:numPr>
        <w:pStyle w:val="Compact"/>
      </w:pPr>
      <w:r>
        <w:t xml:space="preserve">Malum</w:t>
      </w:r>
    </w:p>
    <w:p>
      <w:pPr>
        <w:numPr>
          <w:ilvl w:val="0"/>
          <w:numId w:val="1339"/>
        </w:numPr>
        <w:pStyle w:val="Compact"/>
      </w:pPr>
      <w:r>
        <w:t xml:space="preserve">Iron's Spells</w:t>
      </w:r>
    </w:p>
    <w:p>
      <w:pPr>
        <w:numPr>
          <w:ilvl w:val="0"/>
          <w:numId w:val="1339"/>
        </w:numPr>
        <w:pStyle w:val="Compact"/>
      </w:pPr>
      <w:r>
        <w:t xml:space="preserve">Botania</w:t>
      </w:r>
    </w:p>
    <w:p>
      <w:pPr>
        <w:numPr>
          <w:ilvl w:val="0"/>
          <w:numId w:val="1339"/>
        </w:numPr>
        <w:pStyle w:val="Compact"/>
      </w:pPr>
      <w:r>
        <w:t xml:space="preserve">possibly Hex Casting</w:t>
      </w:r>
    </w:p>
    <w:p>
      <w:pPr>
        <w:pStyle w:val="FirstParagraph"/>
      </w:pPr>
      <w:r>
        <w:rPr>
          <w:bCs/>
          <w:b/>
        </w:rPr>
        <w:t xml:space="preserve">Question:</w:t>
      </w:r>
      <w:r>
        <w:br/>
      </w:r>
      <w:r>
        <w:t xml:space="preserve">Can we create genuinely different magical philosophies instead of four versions of “magic crafting”?</w:t>
      </w:r>
    </w:p>
    <w:p>
      <w:r>
        <w:pict>
          <v:rect style="width:0;height:1.5pt" o:hralign="center" o:hrstd="t" o:hr="t"/>
        </w:pict>
      </w:r>
    </w:p>
    <w:bookmarkEnd w:id="1119"/>
    <w:bookmarkStart w:id="1120" w:name="experiment-d-domains"/>
    <w:p>
      <w:pPr>
        <w:pStyle w:val="Heading6"/>
      </w:pPr>
      <w:r>
        <w:t xml:space="preserve">🌀 Experiment D — Domains</w:t>
      </w:r>
    </w:p>
    <w:p>
      <w:pPr>
        <w:numPr>
          <w:ilvl w:val="0"/>
          <w:numId w:val="1340"/>
        </w:numPr>
        <w:pStyle w:val="Compact"/>
      </w:pPr>
      <w:r>
        <w:t xml:space="preserve">Dimensional Pockets II</w:t>
      </w:r>
    </w:p>
    <w:p>
      <w:pPr>
        <w:numPr>
          <w:ilvl w:val="0"/>
          <w:numId w:val="1340"/>
        </w:numPr>
        <w:pStyle w:val="Compact"/>
      </w:pPr>
      <w:r>
        <w:t xml:space="preserve">Waystones</w:t>
      </w:r>
    </w:p>
    <w:p>
      <w:pPr>
        <w:numPr>
          <w:ilvl w:val="0"/>
          <w:numId w:val="1340"/>
        </w:numPr>
        <w:pStyle w:val="Compact"/>
      </w:pPr>
      <w:r>
        <w:t xml:space="preserve">Beyond Dimensions</w:t>
      </w:r>
    </w:p>
    <w:p>
      <w:pPr>
        <w:numPr>
          <w:ilvl w:val="0"/>
          <w:numId w:val="1340"/>
        </w:numPr>
        <w:pStyle w:val="Compact"/>
      </w:pPr>
      <w:r>
        <w:t xml:space="preserve">Deeper and Darker</w:t>
      </w:r>
    </w:p>
    <w:p>
      <w:pPr>
        <w:numPr>
          <w:ilvl w:val="0"/>
          <w:numId w:val="1340"/>
        </w:numPr>
        <w:pStyle w:val="Compact"/>
      </w:pPr>
      <w:r>
        <w:t xml:space="preserve">possibly RFTools</w:t>
      </w:r>
    </w:p>
    <w:p>
      <w:pPr>
        <w:pStyle w:val="FirstParagraph"/>
      </w:pPr>
      <w:r>
        <w:rPr>
          <w:bCs/>
          <w:b/>
        </w:rPr>
        <w:t xml:space="preserve">Question:</w:t>
      </w:r>
      <w:r>
        <w:br/>
      </w:r>
      <w:r>
        <w:t xml:space="preserve">Can these become</w:t>
      </w:r>
      <w:r>
        <w:t xml:space="preserve"> </w:t>
      </w:r>
      <w:r>
        <w:rPr>
          <w:bCs/>
          <w:b/>
        </w:rPr>
        <w:t xml:space="preserve">Palkia/Giratina/Domains infrastructure</w:t>
      </w:r>
      <w:r>
        <w:t xml:space="preserve"> </w:t>
      </w:r>
      <w:r>
        <w:t xml:space="preserve">rather than generic convenience mechanics?</w:t>
      </w:r>
    </w:p>
    <w:p>
      <w:r>
        <w:pict>
          <v:rect style="width:0;height:1.5pt" o:hralign="center" o:hrstd="t" o:hr="t"/>
        </w:pict>
      </w:r>
    </w:p>
    <w:bookmarkEnd w:id="1120"/>
    <w:bookmarkStart w:id="1121" w:name="experiment-e-civilization"/>
    <w:p>
      <w:pPr>
        <w:pStyle w:val="Heading6"/>
      </w:pPr>
      <w:r>
        <w:t xml:space="preserve">🏛️ Experiment E — Civilization</w:t>
      </w:r>
    </w:p>
    <w:p>
      <w:pPr>
        <w:numPr>
          <w:ilvl w:val="0"/>
          <w:numId w:val="1341"/>
        </w:numPr>
        <w:pStyle w:val="Compact"/>
      </w:pPr>
      <w:r>
        <w:t xml:space="preserve">MineColonies</w:t>
      </w:r>
    </w:p>
    <w:p>
      <w:pPr>
        <w:numPr>
          <w:ilvl w:val="0"/>
          <w:numId w:val="1341"/>
        </w:numPr>
        <w:pStyle w:val="Compact"/>
      </w:pPr>
      <w:r>
        <w:t xml:space="preserve">settlement/structure ecosystem</w:t>
      </w:r>
    </w:p>
    <w:p>
      <w:pPr>
        <w:numPr>
          <w:ilvl w:val="0"/>
          <w:numId w:val="1341"/>
        </w:numPr>
        <w:pStyle w:val="Compact"/>
      </w:pPr>
      <w:r>
        <w:t xml:space="preserve">railway/transportation expansion</w:t>
      </w:r>
    </w:p>
    <w:p>
      <w:pPr>
        <w:numPr>
          <w:ilvl w:val="0"/>
          <w:numId w:val="1341"/>
        </w:numPr>
        <w:pStyle w:val="Compact"/>
      </w:pPr>
      <w:r>
        <w:t xml:space="preserve">dungeon/ruin expansion</w:t>
      </w:r>
    </w:p>
    <w:p>
      <w:pPr>
        <w:pStyle w:val="FirstParagraph"/>
      </w:pPr>
      <w:r>
        <w:rPr>
          <w:bCs/>
          <w:b/>
        </w:rPr>
        <w:t xml:space="preserve">Question:</w:t>
      </w:r>
      <w:r>
        <w:br/>
      </w:r>
      <w:r>
        <w:t xml:space="preserve">Can the world actually</w:t>
      </w:r>
      <w:r>
        <w:t xml:space="preserve"> </w:t>
      </w:r>
      <w:r>
        <w:rPr>
          <w:bCs/>
          <w:b/>
        </w:rPr>
        <w:t xml:space="preserve">recover civilization</w:t>
      </w:r>
      <w:r>
        <w:t xml:space="preserve">?</w:t>
      </w:r>
    </w:p>
    <w:p>
      <w:r>
        <w:pict>
          <v:rect style="width:0;height:1.5pt" o:hralign="center" o:hrstd="t" o:hr="t"/>
        </w:pict>
      </w:r>
    </w:p>
    <w:bookmarkEnd w:id="1121"/>
    <w:bookmarkStart w:id="1122" w:name="experiment-f-encounters"/>
    <w:p>
      <w:pPr>
        <w:pStyle w:val="Heading6"/>
      </w:pPr>
      <w:r>
        <w:t xml:space="preserve">⚔️ Experiment F — Encounters</w:t>
      </w:r>
    </w:p>
    <w:p>
      <w:pPr>
        <w:numPr>
          <w:ilvl w:val="0"/>
          <w:numId w:val="1342"/>
        </w:numPr>
        <w:pStyle w:val="Compact"/>
      </w:pPr>
      <w:r>
        <w:t xml:space="preserve">Apotheosis</w:t>
      </w:r>
    </w:p>
    <w:p>
      <w:pPr>
        <w:numPr>
          <w:ilvl w:val="0"/>
          <w:numId w:val="1342"/>
        </w:numPr>
        <w:pStyle w:val="Compact"/>
      </w:pPr>
      <w:r>
        <w:t xml:space="preserve">Cataclysm</w:t>
      </w:r>
    </w:p>
    <w:p>
      <w:pPr>
        <w:numPr>
          <w:ilvl w:val="0"/>
          <w:numId w:val="1342"/>
        </w:numPr>
        <w:pStyle w:val="Compact"/>
      </w:pPr>
      <w:r>
        <w:t xml:space="preserve">selected boss framework</w:t>
      </w:r>
    </w:p>
    <w:p>
      <w:pPr>
        <w:numPr>
          <w:ilvl w:val="0"/>
          <w:numId w:val="1342"/>
        </w:numPr>
        <w:pStyle w:val="Compact"/>
      </w:pPr>
      <w:r>
        <w:t xml:space="preserve">dimensional dungeon system</w:t>
      </w:r>
    </w:p>
    <w:p>
      <w:pPr>
        <w:pStyle w:val="FirstParagraph"/>
      </w:pPr>
      <w:r>
        <w:rPr>
          <w:bCs/>
          <w:b/>
        </w:rPr>
        <w:t xml:space="preserve">Question:</w:t>
      </w:r>
      <w:r>
        <w:br/>
      </w:r>
      <w:r>
        <w:t xml:space="preserve">Can bosses become</w:t>
      </w:r>
      <w:r>
        <w:t xml:space="preserve"> </w:t>
      </w:r>
      <w:r>
        <w:rPr>
          <w:bCs/>
          <w:b/>
        </w:rPr>
        <w:t xml:space="preserve">world events and restoration obstacles</w:t>
      </w:r>
      <w:r>
        <w:t xml:space="preserve"> </w:t>
      </w:r>
      <w:r>
        <w:t xml:space="preserve">rather than random RPG enemies?</w:t>
      </w:r>
    </w:p>
    <w:p>
      <w:r>
        <w:pict>
          <v:rect style="width:0;height:1.5pt" o:hralign="center" o:hrstd="t" o:hr="t"/>
        </w:pict>
      </w:r>
    </w:p>
    <w:bookmarkEnd w:id="1122"/>
    <w:bookmarkStart w:id="1123" w:name="Xabf71df9324c1366c71da5df6a3f762eaf8e7e5"/>
    <w:p>
      <w:pPr>
        <w:pStyle w:val="Heading6"/>
      </w:pPr>
      <w:r>
        <w:t xml:space="preserve">And here's the bigger thing I think we just uncovered</w:t>
      </w:r>
    </w:p>
    <w:p>
      <w:pPr>
        <w:pStyle w:val="FirstParagraph"/>
      </w:pPr>
      <w:r>
        <w:t xml:space="preserve">The MMI shouldn't merely be:</w:t>
      </w:r>
    </w:p>
    <w:p>
      <w:pPr>
        <w:pStyle w:val="BlockText"/>
      </w:pPr>
      <w:r>
        <w:rPr>
          <w:bCs/>
          <w:b/>
        </w:rPr>
        <w:t xml:space="preserve">“Mods we might install.”</w:t>
      </w:r>
    </w:p>
    <w:p>
      <w:pPr>
        <w:pStyle w:val="FirstParagraph"/>
      </w:pPr>
      <w:r>
        <w:t xml:space="preserve">I think we need a second conceptual layer:</w:t>
      </w:r>
    </w:p>
    <w:bookmarkEnd w:id="1123"/>
    <w:bookmarkStart w:id="1124" w:name="c.e.r.-capability-matrix"/>
    <w:p>
      <w:pPr>
        <w:pStyle w:val="Heading6"/>
      </w:pPr>
      <w:r>
        <w:rPr>
          <w:bCs/>
          <w:b/>
        </w:rPr>
        <w:t xml:space="preserve">C.E.R. Capability Matrix</w:t>
      </w:r>
    </w:p>
    <w:p>
      <w:pPr>
        <w:pStyle w:val="FirstParagraph"/>
      </w:pPr>
      <w:r>
        <w:t xml:space="preserve">Something like: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Candidate</w:t>
            </w:r>
          </w:p>
        </w:tc>
      </w:tr>
      <w:tr>
        <w:tc>
          <w:tcPr/>
          <w:p>
            <w:pPr>
              <w:pStyle w:val="Compact"/>
              <w:jc w:val="left"/>
            </w:pPr>
            <w:r>
              <w:t xml:space="preserve">Physical manufacturing</w:t>
            </w:r>
          </w:p>
        </w:tc>
        <w:tc>
          <w:tcPr/>
          <w:p>
            <w:pPr>
              <w:pStyle w:val="Compact"/>
              <w:jc w:val="left"/>
            </w:pPr>
            <w:r>
              <w:t xml:space="preserve">Create</w:t>
            </w:r>
          </w:p>
        </w:tc>
      </w:tr>
      <w:tr>
        <w:tc>
          <w:tcPr/>
          <w:p>
            <w:pPr>
              <w:pStyle w:val="Compact"/>
              <w:jc w:val="left"/>
            </w:pPr>
            <w:r>
              <w:t xml:space="preserve">Networked manufacturing</w:t>
            </w:r>
          </w:p>
        </w:tc>
        <w:tc>
          <w:tcPr/>
          <w:p>
            <w:pPr>
              <w:pStyle w:val="Compact"/>
              <w:jc w:val="left"/>
            </w:pPr>
            <w:r>
              <w:t xml:space="preserve">AE2</w:t>
            </w:r>
          </w:p>
        </w:tc>
      </w:tr>
      <w:tr>
        <w:tc>
          <w:tcPr/>
          <w:p>
            <w:pPr>
              <w:pStyle w:val="Compact"/>
              <w:jc w:val="left"/>
            </w:pPr>
            <w:r>
              <w:t xml:space="preserve">Matter reconstruction</w:t>
            </w:r>
          </w:p>
        </w:tc>
        <w:tc>
          <w:tcPr/>
          <w:p>
            <w:pPr>
              <w:pStyle w:val="Compact"/>
              <w:jc w:val="left"/>
            </w:pPr>
            <w:r>
              <w:t xml:space="preserve">Replication</w:t>
            </w:r>
          </w:p>
        </w:tc>
      </w:tr>
      <w:tr>
        <w:tc>
          <w:tcPr/>
          <w:p>
            <w:pPr>
              <w:pStyle w:val="Compact"/>
              <w:jc w:val="left"/>
            </w:pPr>
            <w:r>
              <w:t xml:space="preserve">Matter-network integration</w:t>
            </w:r>
          </w:p>
        </w:tc>
        <w:tc>
          <w:tcPr/>
          <w:p>
            <w:pPr>
              <w:pStyle w:val="Compact"/>
              <w:jc w:val="left"/>
            </w:pPr>
            <w:r>
              <w:t xml:space="preserve">Applied Replicatics</w:t>
            </w:r>
          </w:p>
        </w:tc>
      </w:tr>
      <w:tr>
        <w:tc>
          <w:tcPr/>
          <w:p>
            <w:pPr>
              <w:pStyle w:val="Compact"/>
              <w:jc w:val="left"/>
            </w:pPr>
            <w:r>
              <w:t xml:space="preserve">Programmable automation</w:t>
            </w:r>
          </w:p>
        </w:tc>
        <w:tc>
          <w:tcPr/>
          <w:p>
            <w:pPr>
              <w:pStyle w:val="Compact"/>
              <w:jc w:val="left"/>
            </w:pPr>
            <w:r>
              <w:t xml:space="preserve">Integrated Dynamics</w:t>
            </w:r>
          </w:p>
        </w:tc>
      </w:tr>
      <w:tr>
        <w:tc>
          <w:tcPr/>
          <w:p>
            <w:pPr>
              <w:pStyle w:val="Compact"/>
              <w:jc w:val="left"/>
            </w:pPr>
            <w:r>
              <w:t xml:space="preserve">Industrial science</w:t>
            </w:r>
          </w:p>
        </w:tc>
        <w:tc>
          <w:tcPr/>
          <w:p>
            <w:pPr>
              <w:pStyle w:val="Compact"/>
              <w:jc w:val="left"/>
            </w:pPr>
            <w:r>
              <w:t xml:space="preserve">Mekanism</w:t>
            </w:r>
          </w:p>
        </w:tc>
      </w:tr>
      <w:tr>
        <w:tc>
          <w:tcPr/>
          <w:p>
            <w:pPr>
              <w:pStyle w:val="Compact"/>
              <w:jc w:val="left"/>
            </w:pPr>
            <w:r>
              <w:t xml:space="preserve">Spirit magic</w:t>
            </w:r>
          </w:p>
        </w:tc>
        <w:tc>
          <w:tcPr/>
          <w:p>
            <w:pPr>
              <w:pStyle w:val="Compact"/>
              <w:jc w:val="left"/>
            </w:pPr>
            <w:r>
              <w:t xml:space="preserve">Malum</w:t>
            </w:r>
          </w:p>
        </w:tc>
      </w:tr>
      <w:tr>
        <w:tc>
          <w:tcPr/>
          <w:p>
            <w:pPr>
              <w:pStyle w:val="Compact"/>
              <w:jc w:val="left"/>
            </w:pPr>
            <w:r>
              <w:t xml:space="preserve">Arcane magic</w:t>
            </w:r>
          </w:p>
        </w:tc>
        <w:tc>
          <w:tcPr/>
          <w:p>
            <w:pPr>
              <w:pStyle w:val="Compact"/>
              <w:jc w:val="left"/>
            </w:pPr>
            <w:r>
              <w:t xml:space="preserve">Ars</w:t>
            </w:r>
          </w:p>
        </w:tc>
      </w:tr>
      <w:tr>
        <w:tc>
          <w:tcPr/>
          <w:p>
            <w:pPr>
              <w:pStyle w:val="Compact"/>
              <w:jc w:val="left"/>
            </w:pPr>
            <w:r>
              <w:t xml:space="preserve">Occult magic</w:t>
            </w:r>
          </w:p>
        </w:tc>
        <w:tc>
          <w:tcPr/>
          <w:p>
            <w:pPr>
              <w:pStyle w:val="Compact"/>
              <w:jc w:val="left"/>
            </w:pPr>
            <w:r>
              <w:t xml:space="preserve">Occultism</w:t>
            </w:r>
          </w:p>
        </w:tc>
      </w:tr>
      <w:tr>
        <w:tc>
          <w:tcPr/>
          <w:p>
            <w:pPr>
              <w:pStyle w:val="Compact"/>
              <w:jc w:val="left"/>
            </w:pPr>
            <w:r>
              <w:t xml:space="preserve">Ecological magic</w:t>
            </w:r>
          </w:p>
        </w:tc>
        <w:tc>
          <w:tcPr/>
          <w:p>
            <w:pPr>
              <w:pStyle w:val="Compact"/>
              <w:jc w:val="left"/>
            </w:pPr>
            <w:r>
              <w:t xml:space="preserve">Nature's Aura</w:t>
            </w:r>
          </w:p>
        </w:tc>
      </w:tr>
      <w:tr>
        <w:tc>
          <w:tcPr/>
          <w:p>
            <w:pPr>
              <w:pStyle w:val="Compact"/>
              <w:jc w:val="left"/>
            </w:pPr>
            <w:r>
              <w:t xml:space="preserve">Spatial technology</w:t>
            </w:r>
          </w:p>
        </w:tc>
        <w:tc>
          <w:tcPr/>
          <w:p>
            <w:pPr>
              <w:pStyle w:val="Compact"/>
              <w:jc w:val="left"/>
            </w:pPr>
            <w:r>
              <w:t xml:space="preserve">Dimensional Pockets</w:t>
            </w:r>
          </w:p>
        </w:tc>
      </w:tr>
      <w:tr>
        <w:tc>
          <w:tcPr/>
          <w:p>
            <w:pPr>
              <w:pStyle w:val="Compact"/>
              <w:jc w:val="left"/>
            </w:pPr>
            <w:r>
              <w:t xml:space="preserve">Spatial transit</w:t>
            </w:r>
          </w:p>
        </w:tc>
        <w:tc>
          <w:tcPr/>
          <w:p>
            <w:pPr>
              <w:pStyle w:val="Compact"/>
              <w:jc w:val="left"/>
            </w:pPr>
            <w:r>
              <w:t xml:space="preserve">Waystones</w:t>
            </w:r>
          </w:p>
        </w:tc>
      </w:tr>
      <w:tr>
        <w:tc>
          <w:tcPr/>
          <w:p>
            <w:pPr>
              <w:pStyle w:val="Compact"/>
              <w:jc w:val="left"/>
            </w:pPr>
            <w:r>
              <w:t xml:space="preserve">Civilization restoration</w:t>
            </w:r>
          </w:p>
        </w:tc>
        <w:tc>
          <w:tcPr/>
          <w:p>
            <w:pPr>
              <w:pStyle w:val="Compact"/>
              <w:jc w:val="left"/>
            </w:pPr>
            <w:r>
              <w:t xml:space="preserve">MineColonies</w:t>
            </w:r>
          </w:p>
        </w:tc>
      </w:tr>
      <w:tr>
        <w:tc>
          <w:tcPr/>
          <w:p>
            <w:pPr>
              <w:pStyle w:val="Compact"/>
              <w:jc w:val="left"/>
            </w:pPr>
            <w:r>
              <w:t xml:space="preserve">Ecological biodiversity</w:t>
            </w:r>
          </w:p>
        </w:tc>
        <w:tc>
          <w:tcPr/>
          <w:p>
            <w:pPr>
              <w:pStyle w:val="Compact"/>
              <w:jc w:val="left"/>
            </w:pPr>
            <w:r>
              <w:t xml:space="preserve">Naturalist</w:t>
            </w:r>
          </w:p>
        </w:tc>
      </w:tr>
      <w:tr>
        <w:tc>
          <w:tcPr/>
          <w:p>
            <w:pPr>
              <w:pStyle w:val="Compact"/>
              <w:jc w:val="left"/>
            </w:pPr>
            <w:r>
              <w:t xml:space="preserve">Terrain geography</w:t>
            </w:r>
          </w:p>
        </w:tc>
        <w:tc>
          <w:tcPr/>
          <w:p>
            <w:pPr>
              <w:pStyle w:val="Compact"/>
              <w:jc w:val="left"/>
            </w:pPr>
            <w:r>
              <w:t xml:space="preserve">Tectonic</w:t>
            </w:r>
          </w:p>
        </w:tc>
      </w:tr>
      <w:tr>
        <w:tc>
          <w:tcPr/>
          <w:p>
            <w:pPr>
              <w:pStyle w:val="Compact"/>
              <w:jc w:val="left"/>
            </w:pPr>
            <w:r>
              <w:t xml:space="preserve">Flora diversity</w:t>
            </w:r>
          </w:p>
        </w:tc>
        <w:tc>
          <w:tcPr/>
          <w:p>
            <w:pPr>
              <w:pStyle w:val="Compact"/>
              <w:jc w:val="left"/>
            </w:pPr>
            <w:r>
              <w:t xml:space="preserve">Biomes O' Plenty</w:t>
            </w:r>
          </w:p>
        </w:tc>
      </w:tr>
      <w:tr>
        <w:tc>
          <w:tcPr/>
          <w:p>
            <w:pPr>
              <w:pStyle w:val="Compact"/>
              <w:jc w:val="left"/>
            </w:pPr>
            <w:r>
              <w:t xml:space="preserve">Dynamic vegetation</w:t>
            </w:r>
          </w:p>
        </w:tc>
        <w:tc>
          <w:tcPr/>
          <w:p>
            <w:pPr>
              <w:pStyle w:val="Compact"/>
              <w:jc w:val="left"/>
            </w:pPr>
            <w:r>
              <w:t xml:space="preserve">Dynamic Trees</w:t>
            </w:r>
          </w:p>
        </w:tc>
      </w:tr>
      <w:tr>
        <w:tc>
          <w:tcPr/>
          <w:p>
            <w:pPr>
              <w:pStyle w:val="Compact"/>
              <w:jc w:val="left"/>
            </w:pPr>
            <w:r>
              <w:t xml:space="preserve">Seasonal ecology</w:t>
            </w:r>
          </w:p>
        </w:tc>
        <w:tc>
          <w:tcPr/>
          <w:p>
            <w:pPr>
              <w:pStyle w:val="Compact"/>
              <w:jc w:val="left"/>
            </w:pPr>
            <w:r>
              <w:t xml:space="preserve">Serene Seasons</w:t>
            </w:r>
          </w:p>
        </w:tc>
      </w:tr>
      <w:tr>
        <w:tc>
          <w:tcPr/>
          <w:p>
            <w:pPr>
              <w:pStyle w:val="Compact"/>
              <w:jc w:val="left"/>
            </w:pPr>
            <w:r>
              <w:t xml:space="preserve">Research documentation</w:t>
            </w:r>
          </w:p>
        </w:tc>
        <w:tc>
          <w:tcPr/>
          <w:p>
            <w:pPr>
              <w:pStyle w:val="Compact"/>
              <w:jc w:val="left"/>
            </w:pPr>
            <w:r>
              <w:t xml:space="preserve">Patchouli</w:t>
            </w:r>
          </w:p>
        </w:tc>
      </w:tr>
      <w:tr>
        <w:tc>
          <w:tcPr/>
          <w:p>
            <w:pPr>
              <w:pStyle w:val="Compact"/>
              <w:jc w:val="left"/>
            </w:pPr>
            <w:r>
              <w:t xml:space="preserve">Material science</w:t>
            </w:r>
          </w:p>
        </w:tc>
        <w:tc>
          <w:tcPr/>
          <w:p>
            <w:pPr>
              <w:pStyle w:val="Compact"/>
              <w:jc w:val="left"/>
            </w:pPr>
            <w:r>
              <w:t xml:space="preserve">Theurgy / related systems</w:t>
            </w:r>
          </w:p>
        </w:tc>
      </w:tr>
      <w:tr>
        <w:tc>
          <w:tcPr/>
          <w:p>
            <w:pPr>
              <w:pStyle w:val="Compact"/>
              <w:jc w:val="left"/>
            </w:pPr>
            <w:r>
              <w:t xml:space="preserve">Dimensional anomaly</w:t>
            </w:r>
          </w:p>
        </w:tc>
        <w:tc>
          <w:tcPr/>
          <w:p>
            <w:pPr>
              <w:pStyle w:val="Compact"/>
              <w:jc w:val="left"/>
            </w:pPr>
            <w:r>
              <w:t xml:space="preserve">Dimensional Dungeons</w:t>
            </w:r>
          </w:p>
        </w:tc>
      </w:tr>
      <w:tr>
        <w:tc>
          <w:tcPr/>
          <w:p>
            <w:pPr>
              <w:pStyle w:val="Compact"/>
              <w:jc w:val="left"/>
            </w:pPr>
            <w:r>
              <w:t xml:space="preserve">End/Act II</w:t>
            </w:r>
          </w:p>
        </w:tc>
        <w:tc>
          <w:tcPr/>
          <w:p>
            <w:pPr>
              <w:pStyle w:val="Compact"/>
              <w:jc w:val="left"/>
            </w:pPr>
            <w:r>
              <w:t xml:space="preserve">The Beyond</w:t>
            </w:r>
          </w:p>
        </w:tc>
      </w:tr>
      <w:tr>
        <w:tc>
          <w:tcPr/>
          <w:p>
            <w:pPr>
              <w:pStyle w:val="Compact"/>
              <w:jc w:val="left"/>
            </w:pPr>
            <w:r>
              <w:t xml:space="preserve">Cosmic exploration</w:t>
            </w:r>
          </w:p>
        </w:tc>
        <w:tc>
          <w:tcPr/>
          <w:p>
            <w:pPr>
              <w:pStyle w:val="Compact"/>
              <w:jc w:val="left"/>
            </w:pPr>
            <w:r>
              <w:t xml:space="preserve">Ad Astra</w:t>
            </w:r>
          </w:p>
        </w:tc>
      </w:tr>
      <w:tr>
        <w:tc>
          <w:tcPr/>
          <w:p>
            <w:pPr>
              <w:pStyle w:val="Compact"/>
              <w:jc w:val="left"/>
            </w:pPr>
            <w:r>
              <w:t xml:space="preserve">Elite encounters</w:t>
            </w:r>
          </w:p>
        </w:tc>
        <w:tc>
          <w:tcPr/>
          <w:p>
            <w:pPr>
              <w:pStyle w:val="Compact"/>
              <w:jc w:val="left"/>
            </w:pPr>
            <w:r>
              <w:t xml:space="preserve">Apotheosis</w:t>
            </w:r>
          </w:p>
        </w:tc>
      </w:tr>
      <w:tr>
        <w:tc>
          <w:tcPr/>
          <w:p>
            <w:pPr>
              <w:pStyle w:val="Compact"/>
              <w:jc w:val="left"/>
            </w:pPr>
            <w:r>
              <w:t xml:space="preserve">Major bosses</w:t>
            </w:r>
          </w:p>
        </w:tc>
        <w:tc>
          <w:tcPr/>
          <w:p>
            <w:pPr>
              <w:pStyle w:val="Compact"/>
              <w:jc w:val="left"/>
            </w:pPr>
            <w:r>
              <w:t xml:space="preserve">Cataclysm</w:t>
            </w:r>
          </w:p>
        </w:tc>
      </w:tr>
      <w:tr>
        <w:tc>
          <w:tcPr/>
          <w:p>
            <w:pPr>
              <w:pStyle w:val="Compact"/>
              <w:jc w:val="left"/>
            </w:pPr>
            <w:r>
              <w:t xml:space="preserve">Physical relocation</w:t>
            </w:r>
          </w:p>
        </w:tc>
        <w:tc>
          <w:tcPr/>
          <w:p>
            <w:pPr>
              <w:pStyle w:val="Compact"/>
              <w:jc w:val="left"/>
            </w:pPr>
            <w:r>
              <w:t xml:space="preserve">Carry On</w:t>
            </w:r>
          </w:p>
        </w:tc>
      </w:tr>
    </w:tbl>
    <w:p>
      <w:pPr>
        <w:pStyle w:val="BodyText"/>
      </w:pPr>
      <w:r>
        <w:rPr>
          <w:bCs/>
          <w:b/>
        </w:rPr>
        <w:t xml:space="preserve">That is much more useful than a flat mod list.</w:t>
      </w:r>
    </w:p>
    <w:p>
      <w:pPr>
        <w:pStyle w:val="BodyText"/>
      </w:pPr>
      <w:r>
        <w:t xml:space="preserve">Because now we can look at a blank capability and ask:</w:t>
      </w:r>
    </w:p>
    <w:p>
      <w:pPr>
        <w:pStyle w:val="BlockText"/>
      </w:pPr>
      <w:r>
        <w:rPr>
          <w:bCs/>
          <w:b/>
        </w:rPr>
        <w:t xml:space="preserve">“What mod could fill this?”</w:t>
      </w:r>
    </w:p>
    <w:p>
      <w:pPr>
        <w:pStyle w:val="FirstParagraph"/>
      </w:pPr>
      <w:r>
        <w:t xml:space="preserve">instead of repeatedly finding Create, Ars, Occultism, Regions Unexplored, etc.</w:t>
      </w:r>
    </w:p>
    <w:p>
      <w:pPr>
        <w:pStyle w:val="BodyText"/>
      </w:pPr>
      <w:r>
        <w:t xml:space="preserve">And that's especially appropriate for C.E.R. because the archive already defines the current phase as</w:t>
      </w:r>
      <w:r>
        <w:t xml:space="preserve"> </w:t>
      </w:r>
      <w:r>
        <w:rPr>
          <w:bCs/>
          <w:b/>
        </w:rPr>
        <w:t xml:space="preserve">System Discovery &amp; Consolidation</w:t>
      </w:r>
      <w:r>
        <w:t xml:space="preserve">: get the whole puzzle onto the table</w:t>
      </w:r>
      <w:r>
        <w:t xml:space="preserve"> </w:t>
      </w:r>
      <w:r>
        <w:rPr>
          <w:iCs/>
          <w:i/>
        </w:rPr>
        <w:t xml:space="preserve">before</w:t>
      </w:r>
      <w:r>
        <w:t xml:space="preserve"> </w:t>
      </w:r>
      <w:r>
        <w:t xml:space="preserve">defining the final interfaces and implementation.</w:t>
      </w:r>
    </w:p>
    <w:bookmarkEnd w:id="1124"/>
    <w:bookmarkStart w:id="1125" w:name="Xc24d491435ceea4214080931ec27dc4ae0555ea"/>
    <w:p>
      <w:pPr>
        <w:pStyle w:val="Heading6"/>
      </w:pPr>
      <w:r>
        <w:t xml:space="preserve">One more important rule I'd add to this hunt</w:t>
      </w:r>
    </w:p>
    <w:p>
      <w:pPr>
        <w:pStyle w:val="FirstParagraph"/>
      </w:pPr>
      <w:r>
        <w:t xml:space="preserve">I would</w:t>
      </w:r>
      <w:r>
        <w:t xml:space="preserve"> </w:t>
      </w:r>
      <w:r>
        <w:rPr>
          <w:bCs/>
          <w:b/>
        </w:rPr>
        <w:t xml:space="preserve">not reject a mod because its original theme doesn't match C.E.R.</w:t>
      </w:r>
    </w:p>
    <w:p>
      <w:pPr>
        <w:pStyle w:val="BodyText"/>
      </w:pPr>
      <w:r>
        <w:t xml:space="preserve">I'd reject it only if:</w:t>
      </w:r>
    </w:p>
    <w:p>
      <w:pPr>
        <w:numPr>
          <w:ilvl w:val="0"/>
          <w:numId w:val="1343"/>
        </w:numPr>
        <w:pStyle w:val="Compact"/>
      </w:pPr>
      <w:r>
        <w:t xml:space="preserve">it duplicates an existing capability,</w:t>
      </w:r>
    </w:p>
    <w:p>
      <w:pPr>
        <w:numPr>
          <w:ilvl w:val="0"/>
          <w:numId w:val="1343"/>
        </w:numPr>
        <w:pStyle w:val="Compact"/>
      </w:pPr>
      <w:r>
        <w:t xml:space="preserve">it has no meaningful integration point,</w:t>
      </w:r>
    </w:p>
    <w:p>
      <w:pPr>
        <w:numPr>
          <w:ilvl w:val="0"/>
          <w:numId w:val="1343"/>
        </w:numPr>
        <w:pStyle w:val="Compact"/>
      </w:pPr>
      <w:r>
        <w:t xml:space="preserve">it creates disproportionate bloat,</w:t>
      </w:r>
    </w:p>
    <w:p>
      <w:pPr>
        <w:numPr>
          <w:ilvl w:val="0"/>
          <w:numId w:val="1343"/>
        </w:numPr>
        <w:pStyle w:val="Compact"/>
      </w:pPr>
      <w:r>
        <w:t xml:space="preserve">it conflicts with C.O.C./D.O.P.,</w:t>
      </w:r>
    </w:p>
    <w:p>
      <w:pPr>
        <w:numPr>
          <w:ilvl w:val="0"/>
          <w:numId w:val="1343"/>
        </w:numPr>
        <w:pStyle w:val="Compact"/>
      </w:pPr>
      <w:r>
        <w:t xml:space="preserve">it damages Pokémon/ecological identity,</w:t>
      </w:r>
    </w:p>
    <w:p>
      <w:pPr>
        <w:numPr>
          <w:ilvl w:val="0"/>
          <w:numId w:val="1343"/>
        </w:numPr>
        <w:pStyle w:val="Compact"/>
      </w:pPr>
      <w:r>
        <w:t xml:space="preserve">or its technical cost isn't worth its contribution.</w:t>
      </w:r>
    </w:p>
    <w:p>
      <w:pPr>
        <w:pStyle w:val="FirstParagraph"/>
      </w:pPr>
      <w:r>
        <w:t xml:space="preserve">Otherwise:</w:t>
      </w:r>
    </w:p>
    <w:p>
      <w:pPr>
        <w:pStyle w:val="BlockText"/>
      </w:pPr>
      <w:r>
        <w:rPr>
          <w:bCs/>
          <w:b/>
        </w:rPr>
        <w:t xml:space="preserve">“Can we give this a believable place in the world?”</w:t>
      </w:r>
    </w:p>
    <w:p>
      <w:pPr>
        <w:pStyle w:val="FirstParagraph"/>
      </w:pPr>
      <w:r>
        <w:t xml:space="preserve">is enough to investigate it.</w:t>
      </w:r>
    </w:p>
    <w:p>
      <w:pPr>
        <w:pStyle w:val="BodyText"/>
      </w:pPr>
      <w:r>
        <w:t xml:space="preserve">That's how we get out of the loop of seeing the same 15 mods over and over.</w:t>
      </w:r>
    </w:p>
    <w:p>
      <w:pPr>
        <w:pStyle w:val="BodyText"/>
      </w:pPr>
      <w:r>
        <w:t xml:space="preserve">And there are already some excellent signs that this approach works: Applied Replicatics is exactly the kind of</w:t>
      </w:r>
      <w:r>
        <w:t xml:space="preserve"> </w:t>
      </w:r>
      <w:r>
        <w:rPr>
          <w:iCs/>
          <w:i/>
        </w:rPr>
        <w:t xml:space="preserve">bridge</w:t>
      </w:r>
      <w:r>
        <w:t xml:space="preserve"> </w:t>
      </w:r>
      <w:r>
        <w:t xml:space="preserve">discovery that turns two otherwise separate systems into one C.E.R. capability. ([Modrinth][2])</w:t>
      </w:r>
    </w:p>
    <w:p>
      <w:pPr>
        <w:pStyle w:val="BodyText"/>
      </w:pPr>
      <w:r>
        <w:rPr>
          <w:bCs/>
          <w:b/>
        </w:rPr>
        <w:t xml:space="preserve">I think our next major mod-discovery pass should be organized by missing CAPABILITY rather than by mod category.</w:t>
      </w:r>
      <w:r>
        <w:t xml:space="preserve"> </w:t>
      </w:r>
      <w:r>
        <w:t xml:space="preserve">That's where I expect we'll uncover the genuinely weird, useful stuff we've been missing.</w:t>
      </w:r>
    </w:p>
    <w:p>
      <w:pPr>
        <w:pStyle w:val="BodyText"/>
      </w:pPr>
      <w:r>
        <w:t xml:space="preserve">[1]: https://modrinth.com/mod/ae2?utm_source=chatgpt.com "Applied Energistics 2 - Minecraft Mod"</w:t>
      </w:r>
      <w:r>
        <w:br/>
      </w:r>
      <w:r>
        <w:t xml:space="preserve">[2]: https://modrinth.com/mod/applied-replicatics?utm_source=chatgpt.com "Applied Replicatics - Minecraft Mod"</w:t>
      </w:r>
      <w:r>
        <w:br/>
      </w:r>
      <w:r>
        <w:t xml:space="preserve">[3]: https://modrinth.com/mod/mekanism?version=1.21.1&amp;utm_source=chatgpt.com "Mekanism - Minecraft Mod"</w:t>
      </w:r>
      <w:r>
        <w:br/>
      </w:r>
      <w:r>
        <w:t xml:space="preserve">[4]: https://modrinth.com/mod/integrated-dynamics/version/1.21.1-1.34.0?utm_source=chatgpt.com "1.21.1-1.34.0 - Integrated Dynamics"</w:t>
      </w:r>
      <w:r>
        <w:br/>
      </w:r>
      <w:r>
        <w:t xml:space="preserve">[5]: https://modrinth.com/mod/malum?utm_source=chatgpt.com "Malum - Minecraft Mod"</w:t>
      </w:r>
      <w:r>
        <w:br/>
      </w:r>
      <w:r>
        <w:t xml:space="preserve">[6]: https://modrinth.com/mod/biomes-o-plenty?version=1.21.10&amp;utm_source=chatgpt.com "Biomes O' Plenty - Minecraft Mod"</w:t>
      </w:r>
      <w:r>
        <w:br/>
      </w:r>
      <w:r>
        <w:t xml:space="preserve">[7]: https://modrinth.com/mod/woodlandsthe-core?utm_source=chatgpt.com "Woodlands:The Core - Minecraft Mod"</w:t>
      </w:r>
      <w:r>
        <w:br/>
      </w:r>
      <w:r>
        <w:t xml:space="preserve">[8]: https://www.curseforge.com/minecraft/mc-mods/dimensional-pockets-ii?utm_source=chatgpt.com "Dimensional Pockets II - Minecraft Mods - CurseForge"</w:t>
      </w:r>
      <w:r>
        <w:br/>
      </w:r>
      <w:r>
        <w:t xml:space="preserve">[9]: https://modrinth.com/mod/deeperdarker?utm_source=chatgpt.com "Deeper and Darker - Minecraft Mod"</w:t>
      </w:r>
      <w:r>
        <w:br/>
      </w:r>
      <w:r>
        <w:t xml:space="preserve">[10]: https://modrinth.com/mod/the-beyond?utm_source=chatgpt.com "The Beyond - Minecraft Mod"</w:t>
      </w:r>
      <w:r>
        <w:br/>
      </w:r>
      <w:r>
        <w:t xml:space="preserve">[11]: https://www.curseforge.com/minecraft/mc-mods/dimensions-and-dungeons?utm_source=chatgpt.com "Dimensions &amp; Dungeons - Minecraft Mods - CurseForge"</w:t>
      </w:r>
      <w:r>
        <w:br/>
      </w:r>
      <w:r>
        <w:t xml:space="preserve">[12]: https://www.curseforge.com/minecraft/mc-mods/dimensional-dungeons?utm_source=chatgpt.com "Dimensional Dungeons - Minecraft Mods - CurseForge"</w:t>
      </w:r>
      <w:r>
        <w:br/>
      </w:r>
      <w:r>
        <w:t xml:space="preserve">[13]: https://modrinth.com/mod/apotheosis?utm_source=chatgpt.com "Apotheosis - Minecraft Mod"</w:t>
      </w:r>
      <w:r>
        <w:br/>
      </w:r>
      <w:r>
        <w:t xml:space="preserve">[14]: https://modrinth.com/mod/carry-on?utm_source=chatgpt.com "Carry On - Minecraft Mod"</w:t>
      </w:r>
      <w:r>
        <w:br/>
      </w:r>
      <w:r>
        <w:t xml:space="preserve">[15]: https://modrinth.com/mod/sophisticated-storage/version/XRpwd5R5?utm_source=chatgpt.com "1.21.1-1.5.2.1270 - Sophisticated Storage"</w:t>
      </w:r>
      <w:r>
        <w:br/>
      </w:r>
      <w:r>
        <w:t xml:space="preserve">[16]: https://www.curseforge.com/minecraft/mc-mods/astral-dimension?utm_source=chatgpt.com "Astral Dimension - Minecraft Mods - CurseForge"</w:t>
      </w:r>
      <w:r>
        <w:br/>
      </w:r>
      <w:r>
        <w:t xml:space="preserve">[17]: https://www.curseforge.com/minecraft/mc-mods/infinite-dimensions?utm_source=chatgpt.com "Infinite Dimensions - Minecraft Mods - CurseForge"</w:t>
      </w:r>
      <w:r>
        <w:br/>
      </w:r>
      <w:r>
        <w:t xml:space="preserve">[18]: https://www.curseforge.com/minecraft/mc-mods/beyond-dimensions?utm_source=chatgpt.com "Beyond Dimensions - Minecraft Mods - CurseForge"</w:t>
      </w:r>
    </w:p>
    <w:bookmarkEnd w:id="1125"/>
    <w:bookmarkEnd w:id="1126"/>
    <w:bookmarkEnd w:id="1127"/>
    <w:bookmarkStart w:id="2845" w:name="X69297d6b452f3e73b7ae2dfc7073efb726d7a15"/>
    <w:p>
      <w:pPr>
        <w:pStyle w:val="Heading4"/>
      </w:pPr>
      <w:r>
        <w:t xml:space="preserve">5.2.2 Sweeps, audits and archive reconstruction (20)</w:t>
      </w:r>
    </w:p>
    <w:bookmarkStart w:id="1193" w:name="Xdd5f89a5722552353c05f63d361e0cf8a9ec837"/>
    <w:p>
      <w:pPr>
        <w:pStyle w:val="Heading5"/>
      </w:pPr>
      <w:r>
        <w:t xml:space="preserve">5.2.2.1 “continue the “what has changed / what has been added since the Reintegration Sweep” r…”</w:t>
      </w:r>
    </w:p>
    <w:p>
      <w:pPr>
        <w:pStyle w:val="FirstParagraph"/>
      </w:pPr>
      <w:r>
        <w:rPr>
          <w:iCs/>
          <w:i/>
        </w:rPr>
        <w:t xml:space="preserve">File:</w:t>
      </w:r>
      <w:r>
        <w:t xml:space="preserve"> </w:t>
      </w:r>
      <w:r>
        <w:rPr>
          <w:rStyle w:val="VerbatimChar"/>
        </w:rPr>
        <w:t xml:space="preserve">10d15387-attachment.txt</w:t>
      </w:r>
      <w:r>
        <w:t xml:space="preserve"> </w:t>
      </w:r>
      <w:r>
        <w:t xml:space="preserve">(25,627 bytes).</w:t>
      </w:r>
      <w:r>
        <w:t xml:space="preserve"> </w:t>
      </w:r>
      <w:r>
        <w:rPr>
          <w:iCs/>
          <w:i/>
        </w:rPr>
        <w:t xml:space="preserve">Identical copies also uploaded as:</w:t>
      </w:r>
      <w:r>
        <w:t xml:space="preserve"> </w:t>
      </w:r>
      <w:r>
        <w:rPr>
          <w:rStyle w:val="VerbatimChar"/>
        </w:rPr>
        <w:t xml:space="preserve">bd00b7e5-attachment.txt</w:t>
      </w:r>
      <w:r>
        <w:t xml:space="preserve">,</w:t>
      </w:r>
      <w:r>
        <w:t xml:space="preserve"> </w:t>
      </w:r>
      <w:r>
        <w:rPr>
          <w:rStyle w:val="VerbatimChar"/>
        </w:rPr>
        <w:t xml:space="preserve">dddd4c4a-attachment.txt</w:t>
      </w:r>
    </w:p>
    <w:p>
      <w:pPr>
        <w:pStyle w:val="BodyText"/>
      </w:pPr>
      <w:r>
        <w:t xml:space="preserve">Absolutely. I see where the interruption happened. We had gotten through the source-file verification, and the next step was to</w:t>
      </w:r>
      <w:r>
        <w:t xml:space="preserve"> </w:t>
      </w:r>
      <w:r>
        <w:rPr>
          <w:bCs/>
          <w:b/>
        </w:rPr>
        <w:t xml:space="preserve">continue the “what has changed / what has been added since the Reintegration Sweep” rundown</w:t>
      </w:r>
      <w:r>
        <w:t xml:space="preserve">, while being careful not to confuse the newly supplied archive material with the ideas you've developed afterward.</w:t>
      </w:r>
    </w:p>
    <w:p>
      <w:pPr>
        <w:pStyle w:val="BodyText"/>
      </w:pPr>
      <w:r>
        <w:t xml:space="preserve">And your explanation makes perfect sense:</w:t>
      </w:r>
      <w:r>
        <w:t xml:space="preserve"> </w:t>
      </w:r>
      <w:r>
        <w:rPr>
          <w:bCs/>
          <w:b/>
        </w:rPr>
        <w:t xml:space="preserve">you're updating the source documents specifically so the next reconstruction pass has those missing developments available as primary evidence.</w:t>
      </w:r>
      <w:r>
        <w:t xml:space="preserve"> </w:t>
      </w:r>
      <w:r>
        <w:t xml:space="preserve">The archive itself remains the historical authority; current conversation context is a supplementary layer until you've incorporated it.</w:t>
      </w:r>
    </w:p>
    <w:p>
      <w:pPr>
        <w:pStyle w:val="BodyText"/>
      </w:pPr>
      <w:r>
        <w:t xml:space="preserve">So, picking up from there:</w:t>
      </w:r>
    </w:p>
    <w:bookmarkStart w:id="1128" w:name="Xee6ae12cff73a6a22531fc276e8aa4c37bafad0"/>
    <w:p>
      <w:pPr>
        <w:pStyle w:val="Heading6"/>
      </w:pPr>
      <w:r>
        <w:t xml:space="preserve">C.E.R. — Post-Reintegration Development Rundown</w:t>
      </w:r>
    </w:p>
    <w:bookmarkEnd w:id="1128"/>
    <w:bookmarkStart w:id="1129" w:name="first-the-important-distinction"/>
    <w:p>
      <w:pPr>
        <w:pStyle w:val="Heading6"/>
      </w:pPr>
      <w:r>
        <w:t xml:space="preserve">First: the important distinction</w:t>
      </w:r>
    </w:p>
    <w:p>
      <w:pPr>
        <w:pStyle w:val="FirstParagraph"/>
      </w:pPr>
      <w:r>
        <w:t xml:space="preserve">The archive documents already establish a surprisingly large amount of the architecture.</w:t>
      </w:r>
    </w:p>
    <w:p>
      <w:pPr>
        <w:pStyle w:val="BodyText"/>
      </w:pPr>
      <w:r>
        <w:t xml:space="preserve">For example, the reconstructed material already has:</w:t>
      </w:r>
    </w:p>
    <w:p>
      <w:pPr>
        <w:numPr>
          <w:ilvl w:val="0"/>
          <w:numId w:val="1344"/>
        </w:numPr>
        <w:pStyle w:val="Compact"/>
      </w:pPr>
      <w:r>
        <w:t xml:space="preserve">World vs Trainer Affinity</w:t>
      </w:r>
    </w:p>
    <w:p>
      <w:pPr>
        <w:numPr>
          <w:ilvl w:val="0"/>
          <w:numId w:val="1344"/>
        </w:numPr>
        <w:pStyle w:val="Compact"/>
      </w:pPr>
      <w:r>
        <w:t xml:space="preserve">Ecological Balance → Biodiversity/Population Health → World Health</w:t>
      </w:r>
    </w:p>
    <w:p>
      <w:pPr>
        <w:numPr>
          <w:ilvl w:val="0"/>
          <w:numId w:val="1344"/>
        </w:numPr>
        <w:pStyle w:val="Compact"/>
      </w:pPr>
      <w:r>
        <w:t xml:space="preserve">Resonance Aura</w:t>
      </w:r>
    </w:p>
    <w:p>
      <w:pPr>
        <w:numPr>
          <w:ilvl w:val="0"/>
          <w:numId w:val="1344"/>
        </w:numPr>
        <w:pStyle w:val="Compact"/>
      </w:pPr>
      <w:r>
        <w:t xml:space="preserve">Affinity Resonance vs Affinity State</w:t>
      </w:r>
    </w:p>
    <w:p>
      <w:pPr>
        <w:numPr>
          <w:ilvl w:val="0"/>
          <w:numId w:val="1344"/>
        </w:numPr>
        <w:pStyle w:val="Compact"/>
      </w:pPr>
      <w:r>
        <w:t xml:space="preserve">Resonance Synthesis</w:t>
      </w:r>
    </w:p>
    <w:p>
      <w:pPr>
        <w:numPr>
          <w:ilvl w:val="0"/>
          <w:numId w:val="1344"/>
        </w:numPr>
        <w:pStyle w:val="Compact"/>
      </w:pPr>
      <w:r>
        <w:t xml:space="preserve">Fractured vs Shadow distinction</w:t>
      </w:r>
    </w:p>
    <w:p>
      <w:pPr>
        <w:numPr>
          <w:ilvl w:val="0"/>
          <w:numId w:val="1344"/>
        </w:numPr>
        <w:pStyle w:val="Compact"/>
      </w:pPr>
      <w:r>
        <w:t xml:space="preserve">Ecological Apex Pokémon</w:t>
      </w:r>
    </w:p>
    <w:p>
      <w:pPr>
        <w:numPr>
          <w:ilvl w:val="0"/>
          <w:numId w:val="1344"/>
        </w:numPr>
        <w:pStyle w:val="Compact"/>
      </w:pPr>
      <w:r>
        <w:t xml:space="preserve">Resonance Sites</w:t>
      </w:r>
    </w:p>
    <w:p>
      <w:pPr>
        <w:numPr>
          <w:ilvl w:val="0"/>
          <w:numId w:val="1344"/>
        </w:numPr>
        <w:pStyle w:val="Compact"/>
      </w:pPr>
      <w:r>
        <w:t xml:space="preserve">Legendary Domains and Authority</w:t>
      </w:r>
    </w:p>
    <w:p>
      <w:pPr>
        <w:numPr>
          <w:ilvl w:val="0"/>
          <w:numId w:val="1344"/>
        </w:numPr>
        <w:pStyle w:val="Compact"/>
      </w:pPr>
      <w:r>
        <w:t xml:space="preserve">Resonance Hearts / Virtues</w:t>
      </w:r>
    </w:p>
    <w:p>
      <w:pPr>
        <w:numPr>
          <w:ilvl w:val="0"/>
          <w:numId w:val="1344"/>
        </w:numPr>
        <w:pStyle w:val="Compact"/>
      </w:pPr>
      <w:r>
        <w:t xml:space="preserve">the material-family architecture</w:t>
      </w:r>
    </w:p>
    <w:p>
      <w:pPr>
        <w:numPr>
          <w:ilvl w:val="0"/>
          <w:numId w:val="1344"/>
        </w:numPr>
        <w:pStyle w:val="Compact"/>
      </w:pPr>
      <w:r>
        <w:t xml:space="preserve">Resonance Selection / Memory Phenomenon</w:t>
      </w:r>
    </w:p>
    <w:p>
      <w:pPr>
        <w:numPr>
          <w:ilvl w:val="0"/>
          <w:numId w:val="1344"/>
        </w:numPr>
        <w:pStyle w:val="Compact"/>
      </w:pPr>
      <w:r>
        <w:t xml:space="preserve">Championship Protocol</w:t>
      </w:r>
    </w:p>
    <w:p>
      <w:pPr>
        <w:numPr>
          <w:ilvl w:val="0"/>
          <w:numId w:val="1344"/>
        </w:numPr>
        <w:pStyle w:val="Compact"/>
      </w:pPr>
      <w:r>
        <w:t xml:space="preserve">Retirement Protocol</w:t>
      </w:r>
    </w:p>
    <w:p>
      <w:pPr>
        <w:numPr>
          <w:ilvl w:val="0"/>
          <w:numId w:val="1344"/>
        </w:numPr>
        <w:pStyle w:val="Compact"/>
      </w:pPr>
      <w:r>
        <w:t xml:space="preserve">Research / Field Journal concepts</w:t>
      </w:r>
    </w:p>
    <w:p>
      <w:pPr>
        <w:numPr>
          <w:ilvl w:val="0"/>
          <w:numId w:val="1344"/>
        </w:numPr>
        <w:pStyle w:val="Compact"/>
      </w:pPr>
      <w:r>
        <w:t xml:space="preserve">Gyms, Battle Towers, Contests, Rallies and Living World Events</w:t>
      </w:r>
    </w:p>
    <w:p>
      <w:pPr>
        <w:pStyle w:val="FirstParagraph"/>
      </w:pPr>
      <w:r>
        <w:t xml:space="preserve">The archive explicitly describes the project as moving toward a coherent architecture rather than a pile of unrelated mechanics.</w:t>
      </w:r>
    </w:p>
    <w:p>
      <w:pPr>
        <w:pStyle w:val="BodyText"/>
      </w:pPr>
      <w:r>
        <w:t xml:space="preserve">And the material system had already been deliberately reframed around</w:t>
      </w:r>
      <w:r>
        <w:t xml:space="preserve"> </w:t>
      </w:r>
      <w:r>
        <w:rPr>
          <w:bCs/>
          <w:b/>
        </w:rPr>
        <w:t xml:space="preserve">what each material does</w:t>
      </w:r>
      <w:r>
        <w:t xml:space="preserve">, rather than simply making everything a progression tier.</w:t>
      </w:r>
    </w:p>
    <w:p>
      <w:pPr>
        <w:pStyle w:val="BodyText"/>
      </w:pPr>
      <w:r>
        <w:t xml:space="preserve">What follows is therefore mostly</w:t>
      </w:r>
      <w:r>
        <w:t xml:space="preserve"> </w:t>
      </w:r>
      <w:r>
        <w:rPr>
          <w:bCs/>
          <w:b/>
        </w:rPr>
        <w:t xml:space="preserve">what has happened since that architecture was established</w:t>
      </w:r>
      <w:r>
        <w:t xml:space="preserve">, particularly the developments from the last couple of days.</w:t>
      </w:r>
    </w:p>
    <w:p>
      <w:r>
        <w:pict>
          <v:rect style="width:0;height:1.5pt" o:hralign="center" o:hrstd="t" o:hr="t"/>
        </w:pict>
      </w:r>
    </w:p>
    <w:bookmarkEnd w:id="1129"/>
    <w:bookmarkStart w:id="1130" w:name="X2c44d38d0fda62ef92bc0cc7b54fc8a1a410e4f"/>
    <w:p>
      <w:pPr>
        <w:pStyle w:val="Heading6"/>
      </w:pPr>
      <w:r>
        <w:t xml:space="preserve">1. “Resonant Restoration” became a much stronger thematic phrase</w:t>
      </w:r>
    </w:p>
    <w:p>
      <w:pPr>
        <w:pStyle w:val="FirstParagraph"/>
      </w:pPr>
      <w:r>
        <w:t xml:space="preserve">This is one of the newer developments.</w:t>
      </w:r>
    </w:p>
    <w:p>
      <w:pPr>
        <w:pStyle w:val="BodyText"/>
      </w:pPr>
      <w:r>
        <w:rPr>
          <w:bCs/>
          <w:b/>
        </w:rPr>
        <w:t xml:space="preserve">Resonant Restoration</w:t>
      </w:r>
      <w:r>
        <w:t xml:space="preserve"> </w:t>
      </w:r>
      <w:r>
        <w:t xml:space="preserve">is now something I would treat as a strong/canonical candidate rather than merely another cool phrase.</w:t>
      </w:r>
    </w:p>
    <w:p>
      <w:pPr>
        <w:pStyle w:val="BodyText"/>
      </w:pPr>
      <w:r>
        <w:t xml:space="preserve">It works because it describes the actual central process:</w:t>
      </w:r>
    </w:p>
    <w:p>
      <w:pPr>
        <w:pStyle w:val="BlockText"/>
      </w:pPr>
      <w:r>
        <w:t xml:space="preserve">The world isn't being rebuilt through ordinary construction alone.</w:t>
      </w:r>
      <w:r>
        <w:br/>
      </w:r>
      <w:r>
        <w:t xml:space="preserve">It is being restored through Resonance.</w:t>
      </w:r>
    </w:p>
    <w:p>
      <w:pPr>
        <w:pStyle w:val="FirstParagraph"/>
      </w:pPr>
      <w:r>
        <w:t xml:space="preserve">That ties together:</w:t>
      </w:r>
    </w:p>
    <w:p>
      <w:pPr>
        <w:pStyle w:val="BodyText"/>
      </w:pPr>
      <w:r>
        <w:rPr>
          <w:bCs/>
          <w:b/>
        </w:rPr>
        <w:t xml:space="preserve">Affinity → Resonance → ecological recovery → Pokémon recovery → environmental recovery</w:t>
      </w:r>
    </w:p>
    <w:p>
      <w:pPr>
        <w:pStyle w:val="BodyText"/>
      </w:pPr>
      <w:r>
        <w:t xml:space="preserve">rather than making “restoration” feel like a separate minigame.</w:t>
      </w:r>
    </w:p>
    <w:p>
      <w:pPr>
        <w:pStyle w:val="BodyText"/>
      </w:pPr>
      <w:r>
        <w:t xml:space="preserve">This fits the existing architecture extremely well, because the archive already describes the Living World as something that responds to player actions, with restoration feeding back into Pokémon populations, phenomena and research.</w:t>
      </w:r>
    </w:p>
    <w:bookmarkEnd w:id="1130"/>
    <w:bookmarkStart w:id="1131" w:name="status"/>
    <w:p>
      <w:pPr>
        <w:pStyle w:val="Heading6"/>
      </w:pPr>
      <w:r>
        <w:t xml:space="preserve">Status</w:t>
      </w:r>
    </w:p>
    <w:p>
      <w:pPr>
        <w:pStyle w:val="FirstParagraph"/>
      </w:pPr>
      <w:r>
        <w:t xml:space="preserve">🟢</w:t>
      </w:r>
      <w:r>
        <w:t xml:space="preserve"> </w:t>
      </w:r>
      <w:r>
        <w:rPr>
          <w:bCs/>
          <w:b/>
        </w:rPr>
        <w:t xml:space="preserve">Strong candidate / effectively adopted terminology</w:t>
      </w:r>
    </w:p>
    <w:p>
      <w:pPr>
        <w:pStyle w:val="BodyText"/>
      </w:pPr>
      <w:r>
        <w:t xml:space="preserve">But I would still preserve its historical introduction in the archive rather than retroactively claiming it existed from the beginning.</w:t>
      </w:r>
    </w:p>
    <w:p>
      <w:r>
        <w:pict>
          <v:rect style="width:0;height:1.5pt" o:hralign="center" o:hrstd="t" o:hr="t"/>
        </w:pict>
      </w:r>
    </w:p>
    <w:bookmarkEnd w:id="1131"/>
    <w:bookmarkStart w:id="1132" w:name="the-guardian-syndicate"/>
    <w:p>
      <w:pPr>
        <w:pStyle w:val="Heading6"/>
      </w:pPr>
      <w:r>
        <w:t xml:space="preserve">2. The Guardian Syndicate</w:t>
      </w:r>
    </w:p>
    <w:p>
      <w:pPr>
        <w:pStyle w:val="FirstParagraph"/>
      </w:pPr>
      <w:r>
        <w:t xml:space="preserve">This is a genuinely new faction development.</w:t>
      </w:r>
    </w:p>
    <w:p>
      <w:pPr>
        <w:pStyle w:val="BodyText"/>
      </w:pPr>
      <w:r>
        <w:t xml:space="preserve">You proposed:</w:t>
      </w:r>
    </w:p>
    <w:p>
      <w:pPr>
        <w:pStyle w:val="BlockText"/>
      </w:pPr>
      <w:r>
        <w:rPr>
          <w:bCs/>
          <w:b/>
        </w:rPr>
        <w:t xml:space="preserve">The Guardian Syndicate</w:t>
      </w:r>
    </w:p>
    <w:p>
      <w:pPr>
        <w:pStyle w:val="FirstParagraph"/>
      </w:pPr>
      <w:r>
        <w:t xml:space="preserve">And the reason you liked the name is important:</w:t>
      </w:r>
    </w:p>
    <w:p>
      <w:pPr>
        <w:pStyle w:val="BodyText"/>
      </w:pPr>
      <w:r>
        <w:t xml:space="preserve">They're potentially</w:t>
      </w:r>
      <w:r>
        <w:t xml:space="preserve"> </w:t>
      </w:r>
      <w:r>
        <w:rPr>
          <w:bCs/>
          <w:b/>
        </w:rPr>
        <w:t xml:space="preserve">“bad guys for the right reasons.”</w:t>
      </w:r>
    </w:p>
    <w:p>
      <w:pPr>
        <w:pStyle w:val="BodyText"/>
      </w:pPr>
      <w:r>
        <w:t xml:space="preserve">Their philosophy is essentially:</w:t>
      </w:r>
    </w:p>
    <w:p>
      <w:pPr>
        <w:pStyle w:val="BlockText"/>
      </w:pPr>
      <w:r>
        <w:t xml:space="preserve">Pokémon must be protected from humanity—even if protecting them requires extreme measures.</w:t>
      </w:r>
    </w:p>
    <w:p>
      <w:pPr>
        <w:pStyle w:val="FirstParagraph"/>
      </w:pPr>
      <w:r>
        <w:t xml:space="preserve">That creates a faction that isn't simply:</w:t>
      </w:r>
    </w:p>
    <w:p>
      <w:pPr>
        <w:pStyle w:val="BodyText"/>
      </w:pPr>
      <w:r>
        <w:rPr>
          <w:bCs/>
          <w:b/>
        </w:rPr>
        <w:t xml:space="preserve">Good Team vs Evil Team</w:t>
      </w:r>
    </w:p>
    <w:p>
      <w:pPr>
        <w:pStyle w:val="BodyText"/>
      </w:pPr>
      <w:r>
        <w:t xml:space="preserve">Instead:</w:t>
      </w:r>
    </w:p>
    <w:p>
      <w:pPr>
        <w:pStyle w:val="BodyText"/>
      </w:pPr>
      <w:r>
        <w:rPr>
          <w:bCs/>
          <w:b/>
        </w:rPr>
        <w:t xml:space="preserve">Player philosophy vs Guardian philosophy</w:t>
      </w:r>
    </w:p>
    <w:p>
      <w:pPr>
        <w:pStyle w:val="BodyText"/>
      </w:pPr>
      <w:r>
        <w:t xml:space="preserve">They could genuinely believe they're saving the Pokémon world.</w:t>
      </w:r>
    </w:p>
    <w:p>
      <w:pPr>
        <w:pStyle w:val="BodyText"/>
      </w:pPr>
      <w:r>
        <w:t xml:space="preserve">That gives us a faction capable of:</w:t>
      </w:r>
    </w:p>
    <w:p>
      <w:pPr>
        <w:numPr>
          <w:ilvl w:val="0"/>
          <w:numId w:val="1345"/>
        </w:numPr>
        <w:pStyle w:val="Compact"/>
      </w:pPr>
      <w:r>
        <w:t xml:space="preserve">sabotaging human settlements</w:t>
      </w:r>
    </w:p>
    <w:p>
      <w:pPr>
        <w:numPr>
          <w:ilvl w:val="0"/>
          <w:numId w:val="1345"/>
        </w:numPr>
        <w:pStyle w:val="Compact"/>
      </w:pPr>
      <w:r>
        <w:t xml:space="preserve">restricting Pokémon exploitation</w:t>
      </w:r>
    </w:p>
    <w:p>
      <w:pPr>
        <w:numPr>
          <w:ilvl w:val="0"/>
          <w:numId w:val="1345"/>
        </w:numPr>
        <w:pStyle w:val="Compact"/>
      </w:pPr>
      <w:r>
        <w:t xml:space="preserve">stealing Pokémon from trainers “for their own protection”</w:t>
      </w:r>
    </w:p>
    <w:p>
      <w:pPr>
        <w:numPr>
          <w:ilvl w:val="0"/>
          <w:numId w:val="1345"/>
        </w:numPr>
        <w:pStyle w:val="Compact"/>
      </w:pPr>
      <w:r>
        <w:t xml:space="preserve">attacking researchers</w:t>
      </w:r>
    </w:p>
    <w:p>
      <w:pPr>
        <w:numPr>
          <w:ilvl w:val="0"/>
          <w:numId w:val="1345"/>
        </w:numPr>
        <w:pStyle w:val="Compact"/>
      </w:pPr>
      <w:r>
        <w:t xml:space="preserve">opposing industrial development</w:t>
      </w:r>
    </w:p>
    <w:p>
      <w:pPr>
        <w:numPr>
          <w:ilvl w:val="0"/>
          <w:numId w:val="1345"/>
        </w:numPr>
        <w:pStyle w:val="Compact"/>
      </w:pPr>
      <w:r>
        <w:t xml:space="preserve">interfering with restoration projects</w:t>
      </w:r>
    </w:p>
    <w:p>
      <w:pPr>
        <w:numPr>
          <w:ilvl w:val="0"/>
          <w:numId w:val="1345"/>
        </w:numPr>
        <w:pStyle w:val="Compact"/>
      </w:pPr>
      <w:r>
        <w:t xml:space="preserve">potentially opposing the player's methods</w:t>
      </w:r>
    </w:p>
    <w:p>
      <w:pPr>
        <w:numPr>
          <w:ilvl w:val="0"/>
          <w:numId w:val="1345"/>
        </w:numPr>
        <w:pStyle w:val="Compact"/>
      </w:pPr>
      <w:r>
        <w:t xml:space="preserve">becoming allies under certain circumstances</w:t>
      </w:r>
    </w:p>
    <w:p>
      <w:pPr>
        <w:numPr>
          <w:ilvl w:val="0"/>
          <w:numId w:val="1345"/>
        </w:numPr>
        <w:pStyle w:val="Compact"/>
      </w:pPr>
      <w:r>
        <w:t xml:space="preserve">becoming enemies under others</w:t>
      </w:r>
    </w:p>
    <w:p>
      <w:pPr>
        <w:pStyle w:val="FirstParagraph"/>
      </w:pPr>
      <w:r>
        <w:t xml:space="preserve">And critically, this meshes beautifully with the existing Faction architecture.</w:t>
      </w:r>
    </w:p>
    <w:p>
      <w:pPr>
        <w:pStyle w:val="BodyText"/>
      </w:pPr>
      <w:r>
        <w:t xml:space="preserve">The archive already establishes factions as organizations with reputation, allies, enemies, NPCs, benefits, conflicts, quests and events.</w:t>
      </w:r>
    </w:p>
    <w:bookmarkEnd w:id="1132"/>
    <w:bookmarkStart w:id="1133" w:name="status-1"/>
    <w:p>
      <w:pPr>
        <w:pStyle w:val="Heading6"/>
      </w:pPr>
      <w:r>
        <w:t xml:space="preserve">Status</w:t>
      </w:r>
    </w:p>
    <w:p>
      <w:pPr>
        <w:pStyle w:val="FirstParagraph"/>
      </w:pPr>
      <w:r>
        <w:t xml:space="preserve">🟢</w:t>
      </w:r>
      <w:r>
        <w:t xml:space="preserve"> </w:t>
      </w:r>
      <w:r>
        <w:rPr>
          <w:bCs/>
          <w:b/>
        </w:rPr>
        <w:t xml:space="preserve">Strong new faction candidate</w:t>
      </w:r>
    </w:p>
    <w:bookmarkEnd w:id="1133"/>
    <w:bookmarkStart w:id="1134" w:name="important-distinction"/>
    <w:p>
      <w:pPr>
        <w:pStyle w:val="Heading6"/>
      </w:pPr>
      <w:r>
        <w:t xml:space="preserve">Important distinction</w:t>
      </w:r>
    </w:p>
    <w:p>
      <w:pPr>
        <w:pStyle w:val="FirstParagraph"/>
      </w:pPr>
      <w:r>
        <w:t xml:space="preserve">I would</w:t>
      </w:r>
      <w:r>
        <w:t xml:space="preserve"> </w:t>
      </w:r>
      <w:r>
        <w:rPr>
          <w:bCs/>
          <w:b/>
        </w:rPr>
        <w:t xml:space="preserve">not</w:t>
      </w:r>
      <w:r>
        <w:t xml:space="preserve"> </w:t>
      </w:r>
      <w:r>
        <w:t xml:space="preserve">immediately classify them as an evil faction.</w:t>
      </w:r>
    </w:p>
    <w:p>
      <w:pPr>
        <w:pStyle w:val="BodyText"/>
      </w:pPr>
      <w:r>
        <w:t xml:space="preserve">Their morality should remain deliberately uncomfortable.</w:t>
      </w:r>
    </w:p>
    <w:p>
      <w:pPr>
        <w:pStyle w:val="BodyText"/>
      </w:pPr>
      <w:r>
        <w:t xml:space="preserve">That gives C.E.R. a faction whose argument can sometimes be correct.</w:t>
      </w:r>
    </w:p>
    <w:p>
      <w:r>
        <w:pict>
          <v:rect style="width:0;height:1.5pt" o:hralign="center" o:hrstd="t" o:hr="t"/>
        </w:pict>
      </w:r>
    </w:p>
    <w:bookmarkEnd w:id="1134"/>
    <w:bookmarkStart w:id="1135" w:name="X8f66715e71f5d9b8cfc7b6bf9ff906aa9b54f13"/>
    <w:p>
      <w:pPr>
        <w:pStyle w:val="Heading6"/>
      </w:pPr>
      <w:r>
        <w:t xml:space="preserve">3. Paradox Pokémon are being folded into Domain architecture</w:t>
      </w:r>
    </w:p>
    <w:p>
      <w:pPr>
        <w:pStyle w:val="FirstParagraph"/>
      </w:pPr>
      <w:r>
        <w:t xml:space="preserve">This is one of the more significant recent integrations.</w:t>
      </w:r>
    </w:p>
    <w:p>
      <w:pPr>
        <w:pStyle w:val="BodyText"/>
      </w:pPr>
      <w:r>
        <w:t xml:space="preserve">You proposed that</w:t>
      </w:r>
      <w:r>
        <w:t xml:space="preserve"> </w:t>
      </w:r>
      <w:r>
        <w:rPr>
          <w:bCs/>
          <w:b/>
        </w:rPr>
        <w:t xml:space="preserve">Paradox Pokémon can fall under the Time Domain / temporal authority</w:t>
      </w:r>
      <w:r>
        <w:t xml:space="preserve">, rather than simply being another rare Pokémon category.</w:t>
      </w:r>
    </w:p>
    <w:p>
      <w:pPr>
        <w:pStyle w:val="BodyText"/>
      </w:pPr>
      <w:r>
        <w:t xml:space="preserve">That creates a much cleaner explanation for them.</w:t>
      </w:r>
    </w:p>
    <w:p>
      <w:pPr>
        <w:pStyle w:val="BodyText"/>
      </w:pPr>
      <w:r>
        <w:t xml:space="preserve">Instead of:</w:t>
      </w:r>
    </w:p>
    <w:p>
      <w:pPr>
        <w:pStyle w:val="BlockText"/>
      </w:pPr>
      <w:r>
        <w:t xml:space="preserve">“Here are weird future/past Pokémon.”</w:t>
      </w:r>
    </w:p>
    <w:p>
      <w:pPr>
        <w:pStyle w:val="FirstParagraph"/>
      </w:pPr>
      <w:r>
        <w:t xml:space="preserve">We get:</w:t>
      </w:r>
    </w:p>
    <w:p>
      <w:pPr>
        <w:pStyle w:val="BlockText"/>
      </w:pPr>
      <w:r>
        <w:t xml:space="preserve">“These creatures are evidence that time itself is behaving abnormally.”</w:t>
      </w:r>
    </w:p>
    <w:p>
      <w:pPr>
        <w:pStyle w:val="FirstParagraph"/>
      </w:pPr>
      <w:r>
        <w:t xml:space="preserve">That means Paradox Pokémon can become:</w:t>
      </w:r>
    </w:p>
    <w:p>
      <w:pPr>
        <w:numPr>
          <w:ilvl w:val="0"/>
          <w:numId w:val="1346"/>
        </w:numPr>
        <w:pStyle w:val="Compact"/>
      </w:pPr>
      <w:r>
        <w:t xml:space="preserve">temporal anomalies</w:t>
      </w:r>
    </w:p>
    <w:p>
      <w:pPr>
        <w:numPr>
          <w:ilvl w:val="0"/>
          <w:numId w:val="1346"/>
        </w:numPr>
        <w:pStyle w:val="Compact"/>
      </w:pPr>
      <w:r>
        <w:t xml:space="preserve">evidence of distorted time</w:t>
      </w:r>
    </w:p>
    <w:p>
      <w:pPr>
        <w:numPr>
          <w:ilvl w:val="0"/>
          <w:numId w:val="1346"/>
        </w:numPr>
        <w:pStyle w:val="Compact"/>
      </w:pPr>
      <w:r>
        <w:t xml:space="preserve">manifestations of temporal pockets</w:t>
      </w:r>
    </w:p>
    <w:p>
      <w:pPr>
        <w:numPr>
          <w:ilvl w:val="0"/>
          <w:numId w:val="1346"/>
        </w:numPr>
        <w:pStyle w:val="Compact"/>
      </w:pPr>
      <w:r>
        <w:t xml:space="preserve">research subjects</w:t>
      </w:r>
    </w:p>
    <w:p>
      <w:pPr>
        <w:numPr>
          <w:ilvl w:val="0"/>
          <w:numId w:val="1346"/>
        </w:numPr>
        <w:pStyle w:val="Compact"/>
      </w:pPr>
      <w:r>
        <w:t xml:space="preserve">Domain progression requirements</w:t>
      </w:r>
    </w:p>
    <w:p>
      <w:pPr>
        <w:numPr>
          <w:ilvl w:val="0"/>
          <w:numId w:val="1346"/>
        </w:numPr>
        <w:pStyle w:val="Compact"/>
      </w:pPr>
      <w:r>
        <w:t xml:space="preserve">consequences of unresolved temporal phenomena</w:t>
      </w:r>
    </w:p>
    <w:p>
      <w:pPr>
        <w:pStyle w:val="FirstParagraph"/>
      </w:pPr>
      <w:r>
        <w:t xml:space="preserve">And that ties directly into the already-established idea that Legendary Domain requirements should demonstrate understanding/mastery of the Domain rather than merely satisfying arbitrary collection requirements.</w:t>
      </w:r>
    </w:p>
    <w:p>
      <w:r>
        <w:pict>
          <v:rect style="width:0;height:1.5pt" o:hralign="center" o:hrstd="t" o:hr="t"/>
        </w:pict>
      </w:r>
    </w:p>
    <w:bookmarkEnd w:id="1135"/>
    <w:bookmarkStart w:id="1136" w:name="X5ae37a5330ed656e3dbdb327c5eab4d898b43a0"/>
    <w:p>
      <w:pPr>
        <w:pStyle w:val="Heading6"/>
      </w:pPr>
      <w:r>
        <w:t xml:space="preserve">4. Paradox Pokémon can therefore be gated by temporal investigation</w:t>
      </w:r>
    </w:p>
    <w:p>
      <w:pPr>
        <w:pStyle w:val="FirstParagraph"/>
      </w:pPr>
      <w:r>
        <w:t xml:space="preserve">You also proposed an alternative:</w:t>
      </w:r>
    </w:p>
    <w:p>
      <w:pPr>
        <w:pStyle w:val="BodyText"/>
      </w:pPr>
      <w:r>
        <w:t xml:space="preserve">Rather than simply making Paradox Pokémon available because the player reached a certain progression point, they could be</w:t>
      </w:r>
      <w:r>
        <w:t xml:space="preserve"> </w:t>
      </w:r>
      <w:r>
        <w:rPr>
          <w:bCs/>
          <w:b/>
        </w:rPr>
        <w:t xml:space="preserve">locked behind their associated temporal quest/research line</w:t>
      </w:r>
      <w:r>
        <w:t xml:space="preserve">.</w:t>
      </w:r>
    </w:p>
    <w:p>
      <w:pPr>
        <w:pStyle w:val="BodyText"/>
      </w:pPr>
      <w:r>
        <w:t xml:space="preserve">That gives us two possible implementations:</w:t>
      </w:r>
    </w:p>
    <w:bookmarkEnd w:id="1136"/>
    <w:bookmarkStart w:id="1137" w:name="model-a-temporal-distortion"/>
    <w:p>
      <w:pPr>
        <w:pStyle w:val="Heading6"/>
      </w:pPr>
      <w:r>
        <w:t xml:space="preserve">Model A — Temporal Distortion</w:t>
      </w:r>
    </w:p>
    <w:p>
      <w:pPr>
        <w:pStyle w:val="FirstParagraph"/>
      </w:pPr>
      <w:r>
        <w:t xml:space="preserve">Paradox Pokémon appear naturally inside rare:</w:t>
      </w:r>
    </w:p>
    <w:p>
      <w:pPr>
        <w:pStyle w:val="BodyText"/>
      </w:pPr>
      <w:r>
        <w:rPr>
          <w:bCs/>
          <w:b/>
        </w:rPr>
        <w:t xml:space="preserve">Temporal Distortion Pockets</w:t>
      </w:r>
    </w:p>
    <w:bookmarkEnd w:id="1137"/>
    <w:bookmarkStart w:id="1138" w:name="model-b-domain-unlock"/>
    <w:p>
      <w:pPr>
        <w:pStyle w:val="Heading6"/>
      </w:pPr>
      <w:r>
        <w:t xml:space="preserve">Model B — Domain Unlock</w:t>
      </w:r>
    </w:p>
    <w:p>
      <w:pPr>
        <w:pStyle w:val="FirstParagraph"/>
      </w:pPr>
      <w:r>
        <w:t xml:space="preserve">The player must investigate the relevant temporal phenomenon before those Pokémon become accessible.</w:t>
      </w:r>
    </w:p>
    <w:bookmarkEnd w:id="1138"/>
    <w:bookmarkStart w:id="1139" w:name="best-current-direction"/>
    <w:p>
      <w:pPr>
        <w:pStyle w:val="Heading6"/>
      </w:pPr>
      <w:r>
        <w:t xml:space="preserve">Best current direction</w:t>
      </w:r>
    </w:p>
    <w:p>
      <w:pPr>
        <w:pStyle w:val="FirstParagraph"/>
      </w:pPr>
      <w:r>
        <w:t xml:space="preserve">I actually think these should eventually be</w:t>
      </w:r>
      <w:r>
        <w:t xml:space="preserve"> </w:t>
      </w:r>
      <w:r>
        <w:rPr>
          <w:bCs/>
          <w:b/>
        </w:rPr>
        <w:t xml:space="preserve">combined</w:t>
      </w:r>
      <w:r>
        <w:t xml:space="preserve">.</w:t>
      </w:r>
    </w:p>
    <w:p>
      <w:pPr>
        <w:pStyle w:val="BodyText"/>
      </w:pPr>
      <w:r>
        <w:t xml:space="preserve">The Pokémon aren't simply “unlocked.”</w:t>
      </w:r>
    </w:p>
    <w:p>
      <w:pPr>
        <w:pStyle w:val="BodyText"/>
      </w:pPr>
      <w:r>
        <w:t xml:space="preserve">The player discovers that:</w:t>
      </w:r>
    </w:p>
    <w:p>
      <w:pPr>
        <w:pStyle w:val="BlockText"/>
      </w:pPr>
      <w:r>
        <w:t xml:space="preserve">Something is wrong with time here.</w:t>
      </w:r>
    </w:p>
    <w:p>
      <w:pPr>
        <w:pStyle w:val="FirstParagraph"/>
      </w:pPr>
      <w:r>
        <w:t xml:space="preserve">They investigate it.</w:t>
      </w:r>
    </w:p>
    <w:p>
      <w:pPr>
        <w:pStyle w:val="BodyText"/>
      </w:pPr>
      <w:r>
        <w:t xml:space="preserve">The investigation eventually causes a temporal pocket to stabilize enough for Paradox Pokémon to manifest.</w:t>
      </w:r>
    </w:p>
    <w:p>
      <w:pPr>
        <w:pStyle w:val="BodyText"/>
      </w:pPr>
      <w:r>
        <w:t xml:space="preserve">That is far more C.E.R. than:</w:t>
      </w:r>
    </w:p>
    <w:p>
      <w:pPr>
        <w:pStyle w:val="BlockText"/>
      </w:pPr>
      <w:r>
        <w:t xml:space="preserve">Complete quest → Paradox Pokémon unlocked.</w:t>
      </w:r>
    </w:p>
    <w:p>
      <w:r>
        <w:pict>
          <v:rect style="width:0;height:1.5pt" o:hralign="center" o:hrstd="t" o:hr="t"/>
        </w:pict>
      </w:r>
    </w:p>
    <w:bookmarkEnd w:id="1139"/>
    <w:bookmarkStart w:id="1140" w:name="Xeb88a48ba46d4a61fa2cb7e16f652e66f0982b6"/>
    <w:p>
      <w:pPr>
        <w:pStyle w:val="Heading6"/>
      </w:pPr>
      <w:r>
        <w:t xml:space="preserve">5. Ultra Beasts / dimensional-displacement Pokémon received the same treatment</w:t>
      </w:r>
    </w:p>
    <w:p>
      <w:pPr>
        <w:pStyle w:val="FirstParagraph"/>
      </w:pPr>
      <w:r>
        <w:t xml:space="preserve">You then extended the same logic to:</w:t>
      </w:r>
    </w:p>
    <w:p>
      <w:pPr>
        <w:pStyle w:val="BodyText"/>
      </w:pPr>
      <w:r>
        <w:rPr>
          <w:bCs/>
          <w:b/>
        </w:rPr>
        <w:t xml:space="preserve">Ultra Beasts and dimensional displacement.</w:t>
      </w:r>
    </w:p>
    <w:p>
      <w:pPr>
        <w:pStyle w:val="BodyText"/>
      </w:pPr>
      <w:r>
        <w:t xml:space="preserve">This is important because it prevents us from creating three completely separate systems:</w:t>
      </w:r>
    </w:p>
    <w:p>
      <w:pPr>
        <w:numPr>
          <w:ilvl w:val="0"/>
          <w:numId w:val="1347"/>
        </w:numPr>
        <w:pStyle w:val="Compact"/>
      </w:pPr>
      <w:r>
        <w:t xml:space="preserve">Time anomalies</w:t>
      </w:r>
    </w:p>
    <w:p>
      <w:pPr>
        <w:numPr>
          <w:ilvl w:val="0"/>
          <w:numId w:val="1347"/>
        </w:numPr>
        <w:pStyle w:val="Compact"/>
      </w:pPr>
      <w:r>
        <w:t xml:space="preserve">Ultra Space</w:t>
      </w:r>
    </w:p>
    <w:p>
      <w:pPr>
        <w:numPr>
          <w:ilvl w:val="0"/>
          <w:numId w:val="1347"/>
        </w:numPr>
        <w:pStyle w:val="Compact"/>
      </w:pPr>
      <w:r>
        <w:t xml:space="preserve">dimensional anomalies</w:t>
      </w:r>
    </w:p>
    <w:p>
      <w:pPr>
        <w:pStyle w:val="FirstParagraph"/>
      </w:pPr>
      <w:r>
        <w:t xml:space="preserve">Instead, we can establish a broader category:</w:t>
      </w:r>
    </w:p>
    <w:bookmarkEnd w:id="1140"/>
    <w:bookmarkStart w:id="1141" w:name="anomalous-displacement"/>
    <w:p>
      <w:pPr>
        <w:pStyle w:val="Heading6"/>
      </w:pPr>
      <w:r>
        <w:t xml:space="preserve">Anomalous Displacement</w:t>
      </w:r>
    </w:p>
    <w:p>
      <w:pPr>
        <w:pStyle w:val="FirstParagraph"/>
      </w:pPr>
      <w:r>
        <w:t xml:space="preserve">Something exists where it shouldn't.</w:t>
      </w:r>
    </w:p>
    <w:p>
      <w:pPr>
        <w:pStyle w:val="BodyText"/>
      </w:pPr>
      <w:r>
        <w:t xml:space="preserve">Then specialize it:</w:t>
      </w:r>
    </w:p>
    <w:p>
      <w:pPr>
        <w:pStyle w:val="BodyText"/>
      </w:pPr>
      <w:r>
        <w:rPr>
          <w:bCs/>
          <w:b/>
        </w:rPr>
        <w:t xml:space="preserve">Temporal Displacement</w:t>
      </w:r>
      <w:r>
        <w:br/>
      </w:r>
      <w:r>
        <w:t xml:space="preserve">→ Paradox Pokémon</w:t>
      </w:r>
    </w:p>
    <w:p>
      <w:pPr>
        <w:pStyle w:val="BodyText"/>
      </w:pPr>
      <w:r>
        <w:rPr>
          <w:bCs/>
          <w:b/>
        </w:rPr>
        <w:t xml:space="preserve">Dimensional Displacement</w:t>
      </w:r>
      <w:r>
        <w:br/>
      </w:r>
      <w:r>
        <w:t xml:space="preserve">→ Ultra Beasts / Ultra Space phenomena</w:t>
      </w:r>
    </w:p>
    <w:p>
      <w:pPr>
        <w:pStyle w:val="BodyText"/>
      </w:pPr>
      <w:r>
        <w:t xml:space="preserve">Potentially later:</w:t>
      </w:r>
    </w:p>
    <w:p>
      <w:pPr>
        <w:pStyle w:val="BodyText"/>
      </w:pPr>
      <w:r>
        <w:rPr>
          <w:bCs/>
          <w:b/>
        </w:rPr>
        <w:t xml:space="preserve">Spatial Displacement</w:t>
      </w:r>
      <w:r>
        <w:br/>
      </w:r>
      <w:r>
        <w:t xml:space="preserve">→ Palkia/space phenomena</w:t>
      </w:r>
    </w:p>
    <w:p>
      <w:pPr>
        <w:pStyle w:val="BodyText"/>
      </w:pPr>
      <w:r>
        <w:rPr>
          <w:bCs/>
          <w:b/>
        </w:rPr>
        <w:t xml:space="preserve">Reality Distortion</w:t>
      </w:r>
      <w:r>
        <w:br/>
      </w:r>
      <w:r>
        <w:t xml:space="preserve">→ Giratina/anomalous phenomena</w:t>
      </w:r>
    </w:p>
    <w:p>
      <w:pPr>
        <w:pStyle w:val="BodyText"/>
      </w:pPr>
      <w:r>
        <w:t xml:space="preserve">That could become extremely powerful.</w:t>
      </w:r>
    </w:p>
    <w:p>
      <w:pPr>
        <w:pStyle w:val="BodyText"/>
      </w:pPr>
      <w:r>
        <w:t xml:space="preserve">It also connects nicely with the existing</w:t>
      </w:r>
      <w:r>
        <w:t xml:space="preserve"> </w:t>
      </w:r>
      <w:r>
        <w:rPr>
          <w:bCs/>
          <w:b/>
        </w:rPr>
        <w:t xml:space="preserve">Anomaly</w:t>
      </w:r>
      <w:r>
        <w:t xml:space="preserve"> </w:t>
      </w:r>
      <w:r>
        <w:t xml:space="preserve">architecture, which was already envisioned as a broad containment category distinct from Fracture and Shadow.</w:t>
      </w:r>
    </w:p>
    <w:bookmarkEnd w:id="1141"/>
    <w:bookmarkStart w:id="1142" w:name="status-2"/>
    <w:p>
      <w:pPr>
        <w:pStyle w:val="Heading6"/>
      </w:pPr>
      <w:r>
        <w:t xml:space="preserve">Status</w:t>
      </w:r>
    </w:p>
    <w:p>
      <w:pPr>
        <w:pStyle w:val="FirstParagraph"/>
      </w:pPr>
      <w:r>
        <w:t xml:space="preserve">🟢</w:t>
      </w:r>
      <w:r>
        <w:t xml:space="preserve"> </w:t>
      </w:r>
      <w:r>
        <w:rPr>
          <w:bCs/>
          <w:b/>
        </w:rPr>
        <w:t xml:space="preserve">Strong integration candidate</w:t>
      </w:r>
    </w:p>
    <w:p>
      <w:pPr>
        <w:pStyle w:val="BodyText"/>
      </w:pPr>
      <w:r>
        <w:t xml:space="preserve">Not yet something I'd call a fully locked subsystem.</w:t>
      </w:r>
    </w:p>
    <w:p>
      <w:r>
        <w:pict>
          <v:rect style="width:0;height:1.5pt" o:hralign="center" o:hrstd="t" o:hr="t"/>
        </w:pict>
      </w:r>
    </w:p>
    <w:bookmarkEnd w:id="1142"/>
    <w:bookmarkStart w:id="1143" w:name="titanmon-boss-pokémon-transformation"/>
    <w:p>
      <w:pPr>
        <w:pStyle w:val="Heading6"/>
      </w:pPr>
      <w:r>
        <w:t xml:space="preserve">6. Titanmon / Boss → Pokémon transformation</w:t>
      </w:r>
    </w:p>
    <w:p>
      <w:pPr>
        <w:pStyle w:val="FirstParagraph"/>
      </w:pPr>
      <w:r>
        <w:t xml:space="preserve">This is another major recent development.</w:t>
      </w:r>
    </w:p>
    <w:p>
      <w:pPr>
        <w:pStyle w:val="BodyText"/>
      </w:pPr>
      <w:r>
        <w:t xml:space="preserve">We recovered the older concept where certain bosses could eventually become Pokémon.</w:t>
      </w:r>
    </w:p>
    <w:p>
      <w:pPr>
        <w:pStyle w:val="BodyText"/>
      </w:pPr>
      <w:r>
        <w:t xml:space="preserve">Then you proposed the stronger version:</w:t>
      </w:r>
    </w:p>
    <w:bookmarkEnd w:id="1143"/>
    <w:bookmarkStart w:id="1144" w:name="stage-1"/>
    <w:p>
      <w:pPr>
        <w:pStyle w:val="Heading6"/>
      </w:pPr>
      <w:r>
        <w:t xml:space="preserve">Stage 1</w:t>
      </w:r>
    </w:p>
    <w:p>
      <w:pPr>
        <w:pStyle w:val="FirstParagraph"/>
      </w:pPr>
      <w:r>
        <w:t xml:space="preserve">The player must defeat the boss normally.</w:t>
      </w:r>
    </w:p>
    <w:bookmarkEnd w:id="1144"/>
    <w:bookmarkStart w:id="1145" w:name="stage-2"/>
    <w:p>
      <w:pPr>
        <w:pStyle w:val="Heading6"/>
      </w:pPr>
      <w:r>
        <w:t xml:space="preserve">Stage 2</w:t>
      </w:r>
    </w:p>
    <w:p>
      <w:pPr>
        <w:pStyle w:val="FirstParagraph"/>
      </w:pPr>
      <w:r>
        <w:t xml:space="preserve">The boss undergoes a transformation / becomes a Pokémon.</w:t>
      </w:r>
    </w:p>
    <w:bookmarkEnd w:id="1145"/>
    <w:bookmarkStart w:id="1146" w:name="stage-3"/>
    <w:p>
      <w:pPr>
        <w:pStyle w:val="Heading6"/>
      </w:pPr>
      <w:r>
        <w:t xml:space="preserve">Stage 3</w:t>
      </w:r>
    </w:p>
    <w:p>
      <w:pPr>
        <w:pStyle w:val="FirstParagraph"/>
      </w:pPr>
      <w:r>
        <w:t xml:space="preserve">The player must actually battle the resulting Pokémon.</w:t>
      </w:r>
    </w:p>
    <w:bookmarkEnd w:id="1146"/>
    <w:bookmarkStart w:id="1147" w:name="stage-4"/>
    <w:p>
      <w:pPr>
        <w:pStyle w:val="Heading6"/>
      </w:pPr>
      <w:r>
        <w:t xml:space="preserve">Stage 4</w:t>
      </w:r>
    </w:p>
    <w:p>
      <w:pPr>
        <w:pStyle w:val="FirstParagraph"/>
      </w:pPr>
      <w:r>
        <w:t xml:space="preserve">The player must catch it—or defeat it depending on the specific encounter rules.</w:t>
      </w:r>
    </w:p>
    <w:p>
      <w:pPr>
        <w:pStyle w:val="BodyText"/>
      </w:pPr>
      <w:r>
        <w:t xml:space="preserve">This is substantially better than simply:</w:t>
      </w:r>
    </w:p>
    <w:p>
      <w:pPr>
        <w:pStyle w:val="BlockText"/>
      </w:pPr>
      <w:r>
        <w:t xml:space="preserve">Beat boss → receive Pokémon.</w:t>
      </w:r>
    </w:p>
    <w:p>
      <w:pPr>
        <w:pStyle w:val="FirstParagraph"/>
      </w:pPr>
      <w:r>
        <w:t xml:space="preserve">Because the Pokémon itself becomes the</w:t>
      </w:r>
      <w:r>
        <w:t xml:space="preserve"> </w:t>
      </w:r>
      <w:r>
        <w:rPr>
          <w:bCs/>
          <w:b/>
        </w:rPr>
        <w:t xml:space="preserve">second encounter</w:t>
      </w:r>
      <w:r>
        <w:t xml:space="preserve">.</w:t>
      </w:r>
    </w:p>
    <w:p>
      <w:pPr>
        <w:pStyle w:val="BodyText"/>
      </w:pPr>
      <w:r>
        <w:t xml:space="preserve">It creates:</w:t>
      </w:r>
    </w:p>
    <w:p>
      <w:pPr>
        <w:pStyle w:val="BodyText"/>
      </w:pPr>
      <w:r>
        <w:rPr>
          <w:bCs/>
          <w:b/>
        </w:rPr>
        <w:t xml:space="preserve">Boss encounter → transformation → Pokémon encounter</w:t>
      </w:r>
    </w:p>
    <w:p>
      <w:pPr>
        <w:pStyle w:val="BodyText"/>
      </w:pPr>
      <w:r>
        <w:t xml:space="preserve">That means the player gets to experience both identities.</w:t>
      </w:r>
    </w:p>
    <w:bookmarkEnd w:id="1147"/>
    <w:bookmarkStart w:id="1148" w:name="why-i-like-this-integration"/>
    <w:p>
      <w:pPr>
        <w:pStyle w:val="Heading6"/>
      </w:pPr>
      <w:r>
        <w:t xml:space="preserve">Why I like this integration</w:t>
      </w:r>
    </w:p>
    <w:p>
      <w:pPr>
        <w:pStyle w:val="FirstParagraph"/>
      </w:pPr>
      <w:r>
        <w:t xml:space="preserve">It also fits the broader Ecological Apex framework.</w:t>
      </w:r>
    </w:p>
    <w:p>
      <w:pPr>
        <w:pStyle w:val="BodyText"/>
      </w:pPr>
      <w:r>
        <w:t xml:space="preserve">The archive already moved away from the generic “Boss Pokémon” concept toward</w:t>
      </w:r>
      <w:r>
        <w:t xml:space="preserve"> </w:t>
      </w:r>
      <w:r>
        <w:rPr>
          <w:bCs/>
          <w:b/>
        </w:rPr>
        <w:t xml:space="preserve">Ecological Apex Pokémon</w:t>
      </w:r>
      <w:r>
        <w:t xml:space="preserve">, where Apex describes ecological significance rather than merely increased statistics.</w:t>
      </w:r>
    </w:p>
    <w:p>
      <w:pPr>
        <w:pStyle w:val="BodyText"/>
      </w:pPr>
      <w:r>
        <w:t xml:space="preserve">So Titanmon could become one</w:t>
      </w:r>
      <w:r>
        <w:t xml:space="preserve"> </w:t>
      </w:r>
      <w:r>
        <w:rPr>
          <w:bCs/>
          <w:b/>
        </w:rPr>
        <w:t xml:space="preserve">origin/category of Apex Pokémon</w:t>
      </w:r>
      <w:r>
        <w:t xml:space="preserve"> </w:t>
      </w:r>
      <w:r>
        <w:t xml:space="preserve">rather than another completely separate boss system.</w:t>
      </w:r>
    </w:p>
    <w:bookmarkEnd w:id="1148"/>
    <w:bookmarkStart w:id="1149" w:name="status-3"/>
    <w:p>
      <w:pPr>
        <w:pStyle w:val="Heading6"/>
      </w:pPr>
      <w:r>
        <w:t xml:space="preserve">Status</w:t>
      </w:r>
    </w:p>
    <w:p>
      <w:pPr>
        <w:pStyle w:val="FirstParagraph"/>
      </w:pPr>
      <w:r>
        <w:t xml:space="preserve">🟢</w:t>
      </w:r>
      <w:r>
        <w:t xml:space="preserve"> </w:t>
      </w:r>
      <w:r>
        <w:rPr>
          <w:bCs/>
          <w:b/>
        </w:rPr>
        <w:t xml:space="preserve">Strong candidate</w:t>
      </w:r>
    </w:p>
    <w:p>
      <w:pPr>
        <w:pStyle w:val="BodyText"/>
      </w:pPr>
      <w:r>
        <w:t xml:space="preserve">Potentially one of the most interesting boss integrations we've recovered recently.</w:t>
      </w:r>
    </w:p>
    <w:p>
      <w:r>
        <w:pict>
          <v:rect style="width:0;height:1.5pt" o:hralign="center" o:hrstd="t" o:hr="t"/>
        </w:pict>
      </w:r>
    </w:p>
    <w:bookmarkEnd w:id="1149"/>
    <w:bookmarkStart w:id="1150" w:name="X7a542b24b9f855b42c57e4cbad7bb1053276f30"/>
    <w:p>
      <w:pPr>
        <w:pStyle w:val="Heading6"/>
      </w:pPr>
      <w:r>
        <w:t xml:space="preserve">7. Affinity Essence was reconsidered because of Fusion</w:t>
      </w:r>
    </w:p>
    <w:p>
      <w:pPr>
        <w:pStyle w:val="FirstParagraph"/>
      </w:pPr>
      <w:r>
        <w:t xml:space="preserve">This one is particularly interesting because it changed the importance of an older material.</w:t>
      </w:r>
    </w:p>
    <w:p>
      <w:pPr>
        <w:pStyle w:val="BodyText"/>
      </w:pPr>
      <w:r>
        <w:t xml:space="preserve">Previously,</w:t>
      </w:r>
      <w:r>
        <w:t xml:space="preserve"> </w:t>
      </w:r>
      <w:r>
        <w:rPr>
          <w:bCs/>
          <w:b/>
        </w:rPr>
        <w:t xml:space="preserve">Affinity Essence</w:t>
      </w:r>
      <w:r>
        <w:t xml:space="preserve"> </w:t>
      </w:r>
      <w:r>
        <w:t xml:space="preserve">was questionable.</w:t>
      </w:r>
    </w:p>
    <w:p>
      <w:pPr>
        <w:pStyle w:val="BodyText"/>
      </w:pPr>
      <w:r>
        <w:t xml:space="preserve">The archive explicitly has us leaving it on hold because Fragments, Liquid Affinity and Gems already had strong identities, while Essence risked becoming “another generic Affinity resource.”</w:t>
      </w:r>
    </w:p>
    <w:p>
      <w:pPr>
        <w:pStyle w:val="BodyText"/>
      </w:pPr>
      <w:r>
        <w:t xml:space="preserve">But your newer thought was:</w:t>
      </w:r>
    </w:p>
    <w:p>
      <w:pPr>
        <w:pStyle w:val="BlockText"/>
      </w:pPr>
      <w:r>
        <w:t xml:space="preserve">What if Affinity Essence becomes the</w:t>
      </w:r>
      <w:r>
        <w:t xml:space="preserve"> </w:t>
      </w:r>
      <w:r>
        <w:rPr>
          <w:bCs/>
          <w:b/>
        </w:rPr>
        <w:t xml:space="preserve">catalyst for Fusion</w:t>
      </w:r>
      <w:r>
        <w:t xml:space="preserve">?</w:t>
      </w:r>
    </w:p>
    <w:p>
      <w:pPr>
        <w:pStyle w:val="FirstParagraph"/>
      </w:pPr>
      <w:r>
        <w:t xml:space="preserve">That changes the evaluation substantially.</w:t>
      </w:r>
    </w:p>
    <w:p>
      <w:pPr>
        <w:pStyle w:val="BodyText"/>
      </w:pPr>
      <w:r>
        <w:t xml:space="preserve">Now Essence potentially has a unique verb:</w:t>
      </w:r>
    </w:p>
    <w:bookmarkEnd w:id="1150"/>
    <w:bookmarkStart w:id="1151" w:name="essence-catalyze"/>
    <w:p>
      <w:pPr>
        <w:pStyle w:val="Heading6"/>
      </w:pPr>
      <w:r>
        <w:t xml:space="preserve">Essence = Catalyze</w:t>
      </w:r>
    </w:p>
    <w:p>
      <w:pPr>
        <w:pStyle w:val="FirstParagraph"/>
      </w:pPr>
      <w:r>
        <w:t xml:space="preserve">Rather than:</w:t>
      </w:r>
    </w:p>
    <w:p>
      <w:pPr>
        <w:pStyle w:val="BodyText"/>
      </w:pPr>
      <w:r>
        <w:t xml:space="preserve">Fragment → Essence → Gem</w:t>
      </w:r>
    </w:p>
    <w:p>
      <w:pPr>
        <w:pStyle w:val="BodyText"/>
      </w:pPr>
      <w:r>
        <w:t xml:space="preserve">we could have:</w:t>
      </w:r>
    </w:p>
    <w:p>
      <w:pPr>
        <w:pStyle w:val="BodyText"/>
      </w:pPr>
      <w:r>
        <w:rPr>
          <w:bCs/>
          <w:b/>
        </w:rPr>
        <w:t xml:space="preserve">Affinity Essence</w:t>
      </w:r>
      <w:r>
        <w:br/>
      </w:r>
      <w:r>
        <w:t xml:space="preserve">→ introduces active Affinity energy into a synthesis</w:t>
      </w:r>
    </w:p>
    <w:p>
      <w:pPr>
        <w:pStyle w:val="BodyText"/>
      </w:pPr>
      <w:r>
        <w:t xml:space="preserve">which makes it materially different from:</w:t>
      </w:r>
    </w:p>
    <w:p>
      <w:pPr>
        <w:numPr>
          <w:ilvl w:val="0"/>
          <w:numId w:val="1348"/>
        </w:numPr>
        <w:pStyle w:val="Compact"/>
      </w:pPr>
      <w:r>
        <w:t xml:space="preserve">Fragment = gather</w:t>
      </w:r>
    </w:p>
    <w:p>
      <w:pPr>
        <w:numPr>
          <w:ilvl w:val="0"/>
          <w:numId w:val="1348"/>
        </w:numPr>
        <w:pStyle w:val="Compact"/>
      </w:pPr>
      <w:r>
        <w:t xml:space="preserve">Liquid = manipulate</w:t>
      </w:r>
    </w:p>
    <w:p>
      <w:pPr>
        <w:numPr>
          <w:ilvl w:val="0"/>
          <w:numId w:val="1348"/>
        </w:numPr>
        <w:pStyle w:val="Compact"/>
      </w:pPr>
      <w:r>
        <w:t xml:space="preserve">Gem = stabilize/condense</w:t>
      </w:r>
    </w:p>
    <w:p>
      <w:pPr>
        <w:numPr>
          <w:ilvl w:val="0"/>
          <w:numId w:val="1348"/>
        </w:numPr>
        <w:pStyle w:val="Compact"/>
      </w:pPr>
      <w:r>
        <w:t xml:space="preserve">Plate = control</w:t>
      </w:r>
    </w:p>
    <w:p>
      <w:pPr>
        <w:numPr>
          <w:ilvl w:val="0"/>
          <w:numId w:val="1348"/>
        </w:numPr>
        <w:pStyle w:val="Compact"/>
      </w:pPr>
      <w:r>
        <w:t xml:space="preserve">Memory = understand</w:t>
      </w:r>
    </w:p>
    <w:p>
      <w:pPr>
        <w:numPr>
          <w:ilvl w:val="0"/>
          <w:numId w:val="1348"/>
        </w:numPr>
        <w:pStyle w:val="Compact"/>
      </w:pPr>
      <w:r>
        <w:t xml:space="preserve">Drive = function</w:t>
      </w:r>
    </w:p>
    <w:p>
      <w:pPr>
        <w:numPr>
          <w:ilvl w:val="0"/>
          <w:numId w:val="1348"/>
        </w:numPr>
        <w:pStyle w:val="Compact"/>
      </w:pPr>
      <w:r>
        <w:t xml:space="preserve">Heart = recognition/deep Resonance</w:t>
      </w:r>
    </w:p>
    <w:p>
      <w:pPr>
        <w:numPr>
          <w:ilvl w:val="0"/>
          <w:numId w:val="1348"/>
        </w:numPr>
        <w:pStyle w:val="Compact"/>
      </w:pPr>
      <w:r>
        <w:t xml:space="preserve">Z-Crystal = overdrive</w:t>
      </w:r>
    </w:p>
    <w:p>
      <w:pPr>
        <w:numPr>
          <w:ilvl w:val="0"/>
          <w:numId w:val="1348"/>
        </w:numPr>
        <w:pStyle w:val="Compact"/>
      </w:pPr>
      <w:r>
        <w:t xml:space="preserve">Terra Shard = anchor</w:t>
      </w:r>
    </w:p>
    <w:p>
      <w:pPr>
        <w:pStyle w:val="FirstParagraph"/>
      </w:pPr>
      <w:r>
        <w:t xml:space="preserve">That gives Essence a legitimate reason to return.</w:t>
      </w:r>
    </w:p>
    <w:bookmarkEnd w:id="1151"/>
    <w:bookmarkStart w:id="1152" w:name="possible-conceptual-role"/>
    <w:p>
      <w:pPr>
        <w:pStyle w:val="Heading6"/>
      </w:pPr>
      <w:r>
        <w:t xml:space="preserve">Possible conceptual role</w:t>
      </w:r>
    </w:p>
    <w:p>
      <w:pPr>
        <w:pStyle w:val="FirstParagraph"/>
      </w:pPr>
      <w:r>
        <w:rPr>
          <w:bCs/>
          <w:b/>
        </w:rPr>
        <w:t xml:space="preserve">Resonance Synthesis</w:t>
      </w:r>
    </w:p>
    <w:p>
      <w:pPr>
        <w:pStyle w:val="BodyText"/>
      </w:pPr>
      <w:r>
        <w:t xml:space="preserve">Pokémon A</w:t>
      </w:r>
    </w:p>
    <w:p>
      <w:pPr>
        <w:numPr>
          <w:ilvl w:val="0"/>
          <w:numId w:val="1349"/>
        </w:numPr>
        <w:pStyle w:val="Compact"/>
      </w:pPr>
      <w:r>
        <w:t xml:space="preserve">Pokémon B</w:t>
      </w:r>
    </w:p>
    <w:p>
      <w:pPr>
        <w:numPr>
          <w:ilvl w:val="0"/>
          <w:numId w:val="1349"/>
        </w:numPr>
        <w:pStyle w:val="Compact"/>
      </w:pPr>
      <w:r>
        <w:t xml:space="preserve">appropriate Affinity Essence</w:t>
      </w:r>
    </w:p>
    <w:p>
      <w:pPr>
        <w:numPr>
          <w:ilvl w:val="0"/>
          <w:numId w:val="1349"/>
        </w:numPr>
        <w:pStyle w:val="Compact"/>
      </w:pPr>
      <w:r>
        <w:t xml:space="preserve">controlled Resonance</w:t>
      </w:r>
      <w:r>
        <w:br/>
      </w:r>
      <w:r>
        <w:t xml:space="preserve">→ Fusion attempt</w:t>
      </w:r>
    </w:p>
    <w:p>
      <w:pPr>
        <w:pStyle w:val="FirstParagraph"/>
      </w:pPr>
      <w:r>
        <w:t xml:space="preserve">Then:</w:t>
      </w:r>
    </w:p>
    <w:p>
      <w:pPr>
        <w:pStyle w:val="BodyText"/>
      </w:pPr>
      <w:r>
        <w:t xml:space="preserve">Stable → Fusion</w:t>
      </w:r>
    </w:p>
    <w:p>
      <w:pPr>
        <w:pStyle w:val="BodyText"/>
      </w:pPr>
      <w:r>
        <w:t xml:space="preserve">Unstable → Fracture</w:t>
      </w:r>
    </w:p>
    <w:p>
      <w:pPr>
        <w:pStyle w:val="BodyText"/>
      </w:pPr>
      <w:r>
        <w:t xml:space="preserve">Corrupted → potentially Shadow</w:t>
      </w:r>
    </w:p>
    <w:p>
      <w:pPr>
        <w:pStyle w:val="BodyText"/>
      </w:pPr>
      <w:r>
        <w:t xml:space="preserve">That would make Affinity Essence a</w:t>
      </w:r>
      <w:r>
        <w:t xml:space="preserve"> </w:t>
      </w:r>
      <w:r>
        <w:rPr>
          <w:bCs/>
          <w:b/>
        </w:rPr>
        <w:t xml:space="preserve">catalyst</w:t>
      </w:r>
      <w:r>
        <w:t xml:space="preserve">, not another tier.</w:t>
      </w:r>
    </w:p>
    <w:p>
      <w:pPr>
        <w:pStyle w:val="BodyText"/>
      </w:pPr>
      <w:r>
        <w:t xml:space="preserve">And that is exactly the sort of role the material-family rules require.</w:t>
      </w:r>
    </w:p>
    <w:bookmarkEnd w:id="1152"/>
    <w:bookmarkStart w:id="1153" w:name="status-4"/>
    <w:p>
      <w:pPr>
        <w:pStyle w:val="Heading6"/>
      </w:pPr>
      <w:r>
        <w:t xml:space="preserve">Status</w:t>
      </w:r>
    </w:p>
    <w:p>
      <w:pPr>
        <w:pStyle w:val="FirstParagraph"/>
      </w:pPr>
      <w:r>
        <w:t xml:space="preserve">🟡</w:t>
      </w:r>
      <w:r>
        <w:t xml:space="preserve"> </w:t>
      </w:r>
      <w:r>
        <w:rPr>
          <w:bCs/>
          <w:b/>
        </w:rPr>
        <w:t xml:space="preserve">Candidate reintegration</w:t>
      </w:r>
    </w:p>
    <w:p>
      <w:pPr>
        <w:pStyle w:val="BodyText"/>
      </w:pPr>
      <w:r>
        <w:t xml:space="preserve">This one deserves a proper Integration Sweep pass once the archive is updated.</w:t>
      </w:r>
    </w:p>
    <w:p>
      <w:r>
        <w:pict>
          <v:rect style="width:0;height:1.5pt" o:hralign="center" o:hrstd="t" o:hr="t"/>
        </w:pict>
      </w:r>
    </w:p>
    <w:bookmarkEnd w:id="1153"/>
    <w:bookmarkStart w:id="1154" w:name="X7924ffbd0ea295032a0f347311136b7b8a0a324"/>
    <w:p>
      <w:pPr>
        <w:pStyle w:val="Heading6"/>
      </w:pPr>
      <w:r>
        <w:t xml:space="preserve">8. Fusion → Fracture → Shadow has become considerably cleaner</w:t>
      </w:r>
    </w:p>
    <w:p>
      <w:pPr>
        <w:pStyle w:val="FirstParagraph"/>
      </w:pPr>
      <w:r>
        <w:t xml:space="preserve">This was already present in the archive, but the newer Fusion discussions strengthened it.</w:t>
      </w:r>
    </w:p>
    <w:p>
      <w:pPr>
        <w:pStyle w:val="BodyText"/>
      </w:pPr>
      <w:r>
        <w:t xml:space="preserve">The existing architecture is:</w:t>
      </w:r>
    </w:p>
    <w:p>
      <w:pPr>
        <w:pStyle w:val="BodyText"/>
      </w:pPr>
      <w:r>
        <w:rPr>
          <w:bCs/>
          <w:b/>
        </w:rPr>
        <w:t xml:space="preserve">Fusion</w:t>
      </w:r>
      <w:r>
        <w:br/>
      </w:r>
      <w:r>
        <w:t xml:space="preserve">→ successful synthesis</w:t>
      </w:r>
    </w:p>
    <w:p>
      <w:pPr>
        <w:pStyle w:val="BodyText"/>
      </w:pPr>
      <w:r>
        <w:rPr>
          <w:bCs/>
          <w:b/>
        </w:rPr>
        <w:t xml:space="preserve">Fracture</w:t>
      </w:r>
      <w:r>
        <w:br/>
      </w:r>
      <w:r>
        <w:t xml:space="preserve">→ unstable/broken synthesis</w:t>
      </w:r>
    </w:p>
    <w:p>
      <w:pPr>
        <w:pStyle w:val="BodyText"/>
      </w:pPr>
      <w:r>
        <w:rPr>
          <w:bCs/>
          <w:b/>
        </w:rPr>
        <w:t xml:space="preserve">Shadow</w:t>
      </w:r>
      <w:r>
        <w:br/>
      </w:r>
      <w:r>
        <w:t xml:space="preserve">→ corruption</w:t>
      </w:r>
    </w:p>
    <w:p>
      <w:pPr>
        <w:pStyle w:val="BodyText"/>
      </w:pPr>
      <w:r>
        <w:t xml:space="preserve">The crucial rule remains:</w:t>
      </w:r>
    </w:p>
    <w:p>
      <w:pPr>
        <w:pStyle w:val="BlockText"/>
      </w:pPr>
      <w:r>
        <w:rPr>
          <w:bCs/>
          <w:b/>
        </w:rPr>
        <w:t xml:space="preserve">Fractured ≠ Shadow</w:t>
      </w:r>
    </w:p>
    <w:p>
      <w:pPr>
        <w:pStyle w:val="FirstParagraph"/>
      </w:pPr>
      <w:r>
        <w:t xml:space="preserve">A Fractured Pokémon is broken/incomplete.</w:t>
      </w:r>
    </w:p>
    <w:p>
      <w:pPr>
        <w:pStyle w:val="BodyText"/>
      </w:pPr>
      <w:r>
        <w:t xml:space="preserve">A Shadow Pokémon is corrupted.</w:t>
      </w:r>
    </w:p>
    <w:p>
      <w:pPr>
        <w:pStyle w:val="BodyText"/>
      </w:pPr>
      <w:r>
        <w:t xml:space="preserve">The archive explicitly preserves this distinction and even describes the potential pathway:</w:t>
      </w:r>
    </w:p>
    <w:p>
      <w:pPr>
        <w:pStyle w:val="BodyText"/>
      </w:pPr>
      <w:r>
        <w:rPr>
          <w:bCs/>
          <w:b/>
        </w:rPr>
        <w:t xml:space="preserve">Fusion → unstable synthesis → Fracture → corruption → potentially Shadow Fusion</w:t>
      </w:r>
      <w:r>
        <w:t xml:space="preserve">.</w:t>
      </w:r>
    </w:p>
    <w:p>
      <w:pPr>
        <w:pStyle w:val="BodyText"/>
      </w:pPr>
      <w:r>
        <w:t xml:space="preserve">The new Affinity Essence idea potentially gives us the missing</w:t>
      </w:r>
      <w:r>
        <w:t xml:space="preserve"> </w:t>
      </w:r>
      <w:r>
        <w:rPr>
          <w:bCs/>
          <w:b/>
        </w:rPr>
        <w:t xml:space="preserve">catalytic ingredient</w:t>
      </w:r>
      <w:r>
        <w:t xml:space="preserve"> </w:t>
      </w:r>
      <w:r>
        <w:t xml:space="preserve">for the synthesis side of that system.</w:t>
      </w:r>
    </w:p>
    <w:p>
      <w:pPr>
        <w:pStyle w:val="BodyText"/>
      </w:pPr>
      <w:r>
        <w:t xml:space="preserve">That is a very nice architectural convergence.</w:t>
      </w:r>
    </w:p>
    <w:p>
      <w:r>
        <w:pict>
          <v:rect style="width:0;height:1.5pt" o:hralign="center" o:hrstd="t" o:hr="t"/>
        </w:pict>
      </w:r>
    </w:p>
    <w:bookmarkEnd w:id="1154"/>
    <w:bookmarkStart w:id="1155" w:name="X59b2c6b425ea2a503a9f51147ff36d60815c3da"/>
    <w:p>
      <w:pPr>
        <w:pStyle w:val="Heading6"/>
      </w:pPr>
      <w:r>
        <w:t xml:space="preserve">9. “Titanmon” and Fusion are beginning to reveal a broader transformation architecture</w:t>
      </w:r>
    </w:p>
    <w:p>
      <w:pPr>
        <w:pStyle w:val="FirstParagraph"/>
      </w:pPr>
      <w:r>
        <w:t xml:space="preserve">This is something I would</w:t>
      </w:r>
      <w:r>
        <w:t xml:space="preserve"> </w:t>
      </w:r>
      <w:r>
        <w:rPr>
          <w:bCs/>
          <w:b/>
        </w:rPr>
        <w:t xml:space="preserve">not lock yet</w:t>
      </w:r>
      <w:r>
        <w:t xml:space="preserve">, but it is worth flagging.</w:t>
      </w:r>
    </w:p>
    <w:p>
      <w:pPr>
        <w:pStyle w:val="BodyText"/>
      </w:pPr>
      <w:r>
        <w:t xml:space="preserve">We now have several ways a Pokémon-like entity can change:</w:t>
      </w:r>
    </w:p>
    <w:bookmarkEnd w:id="1155"/>
    <w:bookmarkStart w:id="1156" w:name="ecological-transformation"/>
    <w:p>
      <w:pPr>
        <w:pStyle w:val="Heading6"/>
      </w:pPr>
      <w:r>
        <w:t xml:space="preserve">Ecological transformation</w:t>
      </w:r>
    </w:p>
    <w:p>
      <w:pPr>
        <w:pStyle w:val="FirstParagraph"/>
      </w:pPr>
      <w:r>
        <w:t xml:space="preserve">Healthy ↔ Distorted/Twisted</w:t>
      </w:r>
    </w:p>
    <w:bookmarkEnd w:id="1156"/>
    <w:bookmarkStart w:id="1157" w:name="resonance-transformation"/>
    <w:p>
      <w:pPr>
        <w:pStyle w:val="Heading6"/>
      </w:pPr>
      <w:r>
        <w:t xml:space="preserve">Resonance transformation</w:t>
      </w:r>
    </w:p>
    <w:p>
      <w:pPr>
        <w:pStyle w:val="FirstParagraph"/>
      </w:pPr>
      <w:r>
        <w:t xml:space="preserve">Affinity State / Resonance effects</w:t>
      </w:r>
    </w:p>
    <w:bookmarkEnd w:id="1157"/>
    <w:bookmarkStart w:id="1158" w:name="synthetic-transformation"/>
    <w:p>
      <w:pPr>
        <w:pStyle w:val="Heading6"/>
      </w:pPr>
      <w:r>
        <w:t xml:space="preserve">Synthetic transformation</w:t>
      </w:r>
    </w:p>
    <w:p>
      <w:pPr>
        <w:pStyle w:val="FirstParagraph"/>
      </w:pPr>
      <w:r>
        <w:t xml:space="preserve">Fusion</w:t>
      </w:r>
    </w:p>
    <w:bookmarkEnd w:id="1158"/>
    <w:bookmarkStart w:id="1159" w:name="failed-synthesis"/>
    <w:p>
      <w:pPr>
        <w:pStyle w:val="Heading6"/>
      </w:pPr>
      <w:r>
        <w:t xml:space="preserve">Failed synthesis</w:t>
      </w:r>
    </w:p>
    <w:p>
      <w:pPr>
        <w:pStyle w:val="FirstParagraph"/>
      </w:pPr>
      <w:r>
        <w:t xml:space="preserve">Fracture</w:t>
      </w:r>
    </w:p>
    <w:bookmarkEnd w:id="1159"/>
    <w:bookmarkStart w:id="1160" w:name="corrupted-transformation"/>
    <w:p>
      <w:pPr>
        <w:pStyle w:val="Heading6"/>
      </w:pPr>
      <w:r>
        <w:t xml:space="preserve">Corrupted transformation</w:t>
      </w:r>
    </w:p>
    <w:p>
      <w:pPr>
        <w:pStyle w:val="FirstParagraph"/>
      </w:pPr>
      <w:r>
        <w:t xml:space="preserve">Shadow</w:t>
      </w:r>
    </w:p>
    <w:bookmarkEnd w:id="1160"/>
    <w:bookmarkStart w:id="1161" w:name="temporaldisplacement-transformation"/>
    <w:p>
      <w:pPr>
        <w:pStyle w:val="Heading6"/>
      </w:pPr>
      <w:r>
        <w:t xml:space="preserve">Temporal/displacement transformation</w:t>
      </w:r>
    </w:p>
    <w:p>
      <w:pPr>
        <w:pStyle w:val="FirstParagraph"/>
      </w:pPr>
      <w:r>
        <w:t xml:space="preserve">Paradox / dimensional anomaly</w:t>
      </w:r>
    </w:p>
    <w:bookmarkEnd w:id="1161"/>
    <w:bookmarkStart w:id="1162" w:name="boss-transformation"/>
    <w:p>
      <w:pPr>
        <w:pStyle w:val="Heading6"/>
      </w:pPr>
      <w:r>
        <w:t xml:space="preserve">Boss transformation</w:t>
      </w:r>
    </w:p>
    <w:p>
      <w:pPr>
        <w:pStyle w:val="FirstParagraph"/>
      </w:pPr>
      <w:r>
        <w:t xml:space="preserve">Titan/boss → Pokémon</w:t>
      </w:r>
    </w:p>
    <w:p>
      <w:pPr>
        <w:pStyle w:val="BodyText"/>
      </w:pPr>
      <w:r>
        <w:t xml:space="preserve">These should</w:t>
      </w:r>
      <w:r>
        <w:t xml:space="preserve"> </w:t>
      </w:r>
      <w:r>
        <w:rPr>
          <w:bCs/>
          <w:b/>
        </w:rPr>
        <w:t xml:space="preserve">not</w:t>
      </w:r>
      <w:r>
        <w:t xml:space="preserve"> </w:t>
      </w:r>
      <w:r>
        <w:t xml:space="preserve">become seven independent systems.</w:t>
      </w:r>
    </w:p>
    <w:p>
      <w:pPr>
        <w:pStyle w:val="BodyText"/>
      </w:pPr>
      <w:r>
        <w:t xml:space="preserve">That's an important warning.</w:t>
      </w:r>
    </w:p>
    <w:p>
      <w:pPr>
        <w:pStyle w:val="BodyText"/>
      </w:pPr>
      <w:r>
        <w:t xml:space="preserve">I think the reconstruction should eventually ask:</w:t>
      </w:r>
    </w:p>
    <w:p>
      <w:pPr>
        <w:pStyle w:val="BlockText"/>
      </w:pPr>
      <w:r>
        <w:rPr>
          <w:bCs/>
          <w:b/>
        </w:rPr>
        <w:t xml:space="preserve">What is the universal transformation architecture underneath all of these?</w:t>
      </w:r>
    </w:p>
    <w:p>
      <w:pPr>
        <w:pStyle w:val="FirstParagraph"/>
      </w:pPr>
      <w:r>
        <w:t xml:space="preserve">That could prevent a tremendous amount of system bloat.</w:t>
      </w:r>
    </w:p>
    <w:p>
      <w:r>
        <w:pict>
          <v:rect style="width:0;height:1.5pt" o:hralign="center" o:hrstd="t" o:hr="t"/>
        </w:pict>
      </w:r>
    </w:p>
    <w:bookmarkEnd w:id="1162"/>
    <w:bookmarkStart w:id="1163" w:name="X86d60d1ad5a467772ef0e6937844f2ec1d47a25"/>
    <w:p>
      <w:pPr>
        <w:pStyle w:val="Heading6"/>
      </w:pPr>
      <w:r>
        <w:t xml:space="preserve">10. Championship Protocol expanded substantially</w:t>
      </w:r>
    </w:p>
    <w:p>
      <w:pPr>
        <w:pStyle w:val="FirstParagraph"/>
      </w:pPr>
      <w:r>
        <w:t xml:space="preserve">This one is already present in the archive, but the newer conversation developed it considerably.</w:t>
      </w:r>
    </w:p>
    <w:p>
      <w:pPr>
        <w:pStyle w:val="BodyText"/>
      </w:pPr>
      <w:r>
        <w:t xml:space="preserve">The basic concept is now:</w:t>
      </w:r>
    </w:p>
    <w:p>
      <w:pPr>
        <w:pStyle w:val="BodyText"/>
      </w:pPr>
      <w:r>
        <w:rPr>
          <w:bCs/>
          <w:b/>
        </w:rPr>
        <w:t xml:space="preserve">Retirement Protocol</w:t>
      </w:r>
      <w:r>
        <w:br/>
      </w:r>
      <w:r>
        <w:t xml:space="preserve">→ preserves an individual Pokémon after loss.</w:t>
      </w:r>
    </w:p>
    <w:p>
      <w:pPr>
        <w:pStyle w:val="BodyText"/>
      </w:pPr>
      <w:r>
        <w:rPr>
          <w:bCs/>
          <w:b/>
        </w:rPr>
        <w:t xml:space="preserve">Championship Protocol</w:t>
      </w:r>
      <w:r>
        <w:br/>
      </w:r>
      <w:r>
        <w:t xml:space="preserve">→ preserves a team and achievement after triumph.</w:t>
      </w:r>
    </w:p>
    <w:p>
      <w:pPr>
        <w:pStyle w:val="BodyText"/>
      </w:pPr>
      <w:r>
        <w:t xml:space="preserve">That symmetry is explicitly preserved in the source archive.</w:t>
      </w:r>
    </w:p>
    <w:p>
      <w:pPr>
        <w:pStyle w:val="BodyText"/>
      </w:pPr>
      <w:r>
        <w:t xml:space="preserve">But we've since expanded Championship Protocol into a real</w:t>
      </w:r>
      <w:r>
        <w:t xml:space="preserve"> </w:t>
      </w:r>
      <w:r>
        <w:rPr>
          <w:bCs/>
          <w:b/>
        </w:rPr>
        <w:t xml:space="preserve">historical archive system</w:t>
      </w:r>
      <w:r>
        <w:t xml:space="preserve">.</w:t>
      </w:r>
    </w:p>
    <w:bookmarkEnd w:id="1163"/>
    <w:bookmarkStart w:id="1164" w:name="current-concept"/>
    <w:p>
      <w:pPr>
        <w:pStyle w:val="Heading6"/>
      </w:pPr>
      <w:r>
        <w:t xml:space="preserve">Current concept</w:t>
      </w:r>
    </w:p>
    <w:p>
      <w:pPr>
        <w:pStyle w:val="FirstParagraph"/>
      </w:pPr>
      <w:r>
        <w:t xml:space="preserve">A Champion gets:</w:t>
      </w:r>
    </w:p>
    <w:p>
      <w:pPr>
        <w:pStyle w:val="BodyText"/>
      </w:pPr>
      <w:r>
        <w:rPr>
          <w:bCs/>
          <w:b/>
        </w:rPr>
        <w:t xml:space="preserve">League → Champion Hall → Protocol Room</w:t>
      </w:r>
    </w:p>
    <w:p>
      <w:pPr>
        <w:pStyle w:val="BodyText"/>
      </w:pPr>
      <w:r>
        <w:t xml:space="preserve">The team is recorded.</w:t>
      </w:r>
    </w:p>
    <w:p>
      <w:pPr>
        <w:pStyle w:val="BodyText"/>
      </w:pPr>
      <w:r>
        <w:t xml:space="preserve">The actual Pokémon are returned to the player.</w:t>
      </w:r>
    </w:p>
    <w:p>
      <w:pPr>
        <w:pStyle w:val="BodyText"/>
      </w:pPr>
      <w:r>
        <w:t xml:space="preserve">The historical display remains.</w:t>
      </w:r>
    </w:p>
    <w:p>
      <w:r>
        <w:pict>
          <v:rect style="width:0;height:1.5pt" o:hralign="center" o:hrstd="t" o:hr="t"/>
        </w:pict>
      </w:r>
    </w:p>
    <w:bookmarkEnd w:id="1164"/>
    <w:bookmarkStart w:id="1165" w:name="X9ed2e41bc8a60508dbe65eb2bf83d4fcea89bb2"/>
    <w:p>
      <w:pPr>
        <w:pStyle w:val="Heading6"/>
      </w:pPr>
      <w:r>
        <w:t xml:space="preserve">11. Championship displays can use Pokéball + hologram modes</w:t>
      </w:r>
    </w:p>
    <w:p>
      <w:pPr>
        <w:pStyle w:val="FirstParagraph"/>
      </w:pPr>
      <w:r>
        <w:t xml:space="preserve">This became one of the stronger visual ideas.</w:t>
      </w:r>
    </w:p>
    <w:bookmarkEnd w:id="1165"/>
    <w:bookmarkStart w:id="1166" w:name="ball-mode"/>
    <w:p>
      <w:pPr>
        <w:pStyle w:val="Heading6"/>
      </w:pPr>
      <w:r>
        <w:t xml:space="preserve">Ball Mode</w:t>
      </w:r>
    </w:p>
    <w:p>
      <w:pPr>
        <w:pStyle w:val="FirstParagraph"/>
      </w:pPr>
      <w:r>
        <w:t xml:space="preserve">Occupied Pokéball sits on the pedestal.</w:t>
      </w:r>
    </w:p>
    <w:bookmarkEnd w:id="1166"/>
    <w:bookmarkStart w:id="1167" w:name="hologram-mode"/>
    <w:p>
      <w:pPr>
        <w:pStyle w:val="Heading6"/>
      </w:pPr>
      <w:r>
        <w:t xml:space="preserve">Hologram Mode</w:t>
      </w:r>
    </w:p>
    <w:p>
      <w:pPr>
        <w:pStyle w:val="FirstParagraph"/>
      </w:pPr>
      <w:r>
        <w:t xml:space="preserve">The ball remains physically present, but a Resonance-style hologram of the Pokémon appears above it.</w:t>
      </w:r>
    </w:p>
    <w:p>
      <w:pPr>
        <w:pStyle w:val="BodyText"/>
      </w:pPr>
      <w:r>
        <w:t xml:space="preserve">Interacting toggles between them.</w:t>
      </w:r>
    </w:p>
    <w:p>
      <w:pPr>
        <w:pStyle w:val="BodyText"/>
      </w:pPr>
      <w:r>
        <w:t xml:space="preserve">That means the display doesn't have to choose between:</w:t>
      </w:r>
    </w:p>
    <w:p>
      <w:pPr>
        <w:pStyle w:val="BlockText"/>
      </w:pPr>
      <w:r>
        <w:t xml:space="preserve">“I want the actual Pokéball.”</w:t>
      </w:r>
    </w:p>
    <w:p>
      <w:pPr>
        <w:pStyle w:val="FirstParagraph"/>
      </w:pPr>
      <w:r>
        <w:t xml:space="preserve">and</w:t>
      </w:r>
    </w:p>
    <w:p>
      <w:pPr>
        <w:pStyle w:val="BlockText"/>
      </w:pPr>
      <w:r>
        <w:t xml:space="preserve">“I want to see my Pokémon.”</w:t>
      </w:r>
    </w:p>
    <w:p>
      <w:pPr>
        <w:pStyle w:val="FirstParagraph"/>
      </w:pPr>
      <w:r>
        <w:t xml:space="preserve">The archive now records that exact toggle architecture.</w:t>
      </w:r>
    </w:p>
    <w:p>
      <w:r>
        <w:pict>
          <v:rect style="width:0;height:1.5pt" o:hralign="center" o:hrstd="t" o:hr="t"/>
        </w:pict>
      </w:r>
    </w:p>
    <w:bookmarkEnd w:id="1167"/>
    <w:bookmarkStart w:id="1168" w:name="Xafa01706230ab70f3a9f8e656093019c8bedb0b"/>
    <w:p>
      <w:pPr>
        <w:pStyle w:val="Heading6"/>
      </w:pPr>
      <w:r>
        <w:t xml:space="preserve">12. The Championship Hall became persistent history</w:t>
      </w:r>
    </w:p>
    <w:p>
      <w:pPr>
        <w:pStyle w:val="FirstParagraph"/>
      </w:pPr>
      <w:r>
        <w:t xml:space="preserve">This is an important philosophical upgrade.</w:t>
      </w:r>
    </w:p>
    <w:p>
      <w:pPr>
        <w:pStyle w:val="BodyText"/>
      </w:pPr>
      <w:r>
        <w:t xml:space="preserve">If Player A becomes Champion:</w:t>
      </w:r>
    </w:p>
    <w:p>
      <w:pPr>
        <w:pStyle w:val="BodyText"/>
      </w:pPr>
      <w:r>
        <w:rPr>
          <w:bCs/>
          <w:b/>
        </w:rPr>
        <w:t xml:space="preserve">Record I</w:t>
      </w:r>
      <w:r>
        <w:br/>
      </w:r>
      <w:r>
        <w:t xml:space="preserve">→ Player A + Team A</w:t>
      </w:r>
    </w:p>
    <w:p>
      <w:pPr>
        <w:pStyle w:val="BodyText"/>
      </w:pPr>
      <w:r>
        <w:t xml:space="preserve">Then Player B defeats A:</w:t>
      </w:r>
    </w:p>
    <w:p>
      <w:pPr>
        <w:pStyle w:val="BodyText"/>
      </w:pPr>
      <w:r>
        <w:rPr>
          <w:bCs/>
          <w:b/>
        </w:rPr>
        <w:t xml:space="preserve">Record I</w:t>
      </w:r>
      <w:r>
        <w:br/>
      </w:r>
      <w:r>
        <w:t xml:space="preserve">→ remains forever.</w:t>
      </w:r>
    </w:p>
    <w:p>
      <w:pPr>
        <w:pStyle w:val="BodyText"/>
      </w:pPr>
      <w:r>
        <w:rPr>
          <w:bCs/>
          <w:b/>
        </w:rPr>
        <w:t xml:space="preserve">Record II</w:t>
      </w:r>
      <w:r>
        <w:br/>
      </w:r>
      <w:r>
        <w:t xml:space="preserve">→ Player B + Team B</w:t>
      </w:r>
    </w:p>
    <w:p>
      <w:pPr>
        <w:pStyle w:val="BodyText"/>
      </w:pPr>
      <w:r>
        <w:t xml:space="preserve">Then Player C:</w:t>
      </w:r>
    </w:p>
    <w:p>
      <w:pPr>
        <w:pStyle w:val="BodyText"/>
      </w:pPr>
      <w:r>
        <w:rPr>
          <w:bCs/>
          <w:b/>
        </w:rPr>
        <w:t xml:space="preserve">Record III</w:t>
      </w:r>
    </w:p>
    <w:p>
      <w:pPr>
        <w:pStyle w:val="BodyText"/>
      </w:pPr>
      <w:r>
        <w:t xml:space="preserve">And so on.</w:t>
      </w:r>
    </w:p>
    <w:p>
      <w:pPr>
        <w:pStyle w:val="BodyText"/>
      </w:pPr>
      <w:r>
        <w:t xml:space="preserve">The Champion isn't replacing history.</w:t>
      </w:r>
    </w:p>
    <w:p>
      <w:pPr>
        <w:pStyle w:val="BodyText"/>
      </w:pPr>
      <w:r>
        <w:t xml:space="preserve">They're</w:t>
      </w:r>
      <w:r>
        <w:t xml:space="preserve"> </w:t>
      </w:r>
      <w:r>
        <w:rPr>
          <w:bCs/>
          <w:b/>
        </w:rPr>
        <w:t xml:space="preserve">adding to history</w:t>
      </w:r>
      <w:r>
        <w:t xml:space="preserve">.</w:t>
      </w:r>
    </w:p>
    <w:p>
      <w:pPr>
        <w:pStyle w:val="BodyText"/>
      </w:pPr>
      <w:r>
        <w:t xml:space="preserve">The source explicitly records this player-to-player succession model.</w:t>
      </w:r>
    </w:p>
    <w:p>
      <w:r>
        <w:pict>
          <v:rect style="width:0;height:1.5pt" o:hralign="center" o:hrstd="t" o:hr="t"/>
        </w:pict>
      </w:r>
    </w:p>
    <w:bookmarkEnd w:id="1168"/>
    <w:bookmarkStart w:id="1169" w:name="Xfe3c0a347eae242d63d2ae112807041a6e832b2"/>
    <w:p>
      <w:pPr>
        <w:pStyle w:val="Heading6"/>
      </w:pPr>
      <w:r>
        <w:t xml:space="preserve">13. Multiplayer Championship succession is now explicitly part of the concept</w:t>
      </w:r>
    </w:p>
    <w:p>
      <w:pPr>
        <w:pStyle w:val="FirstParagraph"/>
      </w:pPr>
      <w:r>
        <w:t xml:space="preserve">You've now made multiplayer a firm requirement for the pack:</w:t>
      </w:r>
    </w:p>
    <w:p>
      <w:pPr>
        <w:pStyle w:val="BlockText"/>
      </w:pPr>
      <w:r>
        <w:t xml:space="preserve">C.E.R. should work in singleplayer</w:t>
      </w:r>
      <w:r>
        <w:t xml:space="preserve"> </w:t>
      </w:r>
      <w:r>
        <w:rPr>
          <w:bCs/>
          <w:b/>
        </w:rPr>
        <w:t xml:space="preserve">and multiplayer/server environments</w:t>
      </w:r>
      <w:r>
        <w:t xml:space="preserve">.</w:t>
      </w:r>
    </w:p>
    <w:p>
      <w:pPr>
        <w:pStyle w:val="FirstParagraph"/>
      </w:pPr>
      <w:r>
        <w:t xml:space="preserve">That matters because Championship Protocol can therefore become a genuinely player-driven world-state.</w:t>
      </w:r>
    </w:p>
    <w:p>
      <w:pPr>
        <w:pStyle w:val="BodyText"/>
      </w:pPr>
      <w:r>
        <w:t xml:space="preserve">Current conceptual flow:</w:t>
      </w:r>
    </w:p>
    <w:p>
      <w:pPr>
        <w:pStyle w:val="BodyText"/>
      </w:pPr>
      <w:r>
        <w:t xml:space="preserve">NPC Champion</w:t>
      </w:r>
      <w:r>
        <w:br/>
      </w:r>
      <w:r>
        <w:t xml:space="preserve">↓</w:t>
      </w:r>
      <w:r>
        <w:br/>
      </w:r>
      <w:r>
        <w:t xml:space="preserve">Player A defeats NPC</w:t>
      </w:r>
      <w:r>
        <w:br/>
      </w:r>
      <w:r>
        <w:t xml:space="preserve">↓</w:t>
      </w:r>
      <w:r>
        <w:br/>
      </w:r>
      <w:r>
        <w:t xml:space="preserve">Player A becomes Champion</w:t>
      </w:r>
      <w:r>
        <w:br/>
      </w:r>
      <w:r>
        <w:t xml:space="preserve">↓</w:t>
      </w:r>
      <w:r>
        <w:br/>
      </w:r>
      <w:r>
        <w:t xml:space="preserve">Player B challenges Player A</w:t>
      </w:r>
      <w:r>
        <w:br/>
      </w:r>
      <w:r>
        <w:t xml:space="preserve">↓</w:t>
      </w:r>
      <w:r>
        <w:br/>
      </w:r>
      <w:r>
        <w:t xml:space="preserve">Player B wins</w:t>
      </w:r>
      <w:r>
        <w:br/>
      </w:r>
      <w:r>
        <w:t xml:space="preserve">↓</w:t>
      </w:r>
      <w:r>
        <w:br/>
      </w:r>
      <w:r>
        <w:t xml:space="preserve">Player B becomes Champion</w:t>
      </w:r>
      <w:r>
        <w:br/>
      </w:r>
      <w:r>
        <w:t xml:space="preserve">↓</w:t>
      </w:r>
      <w:r>
        <w:br/>
      </w:r>
      <w:r>
        <w:t xml:space="preserve">Player A remains in historical records</w:t>
      </w:r>
    </w:p>
    <w:p>
      <w:pPr>
        <w:pStyle w:val="BodyText"/>
      </w:pPr>
      <w:r>
        <w:t xml:space="preserve">And you proposed a</w:t>
      </w:r>
      <w:r>
        <w:t xml:space="preserve"> </w:t>
      </w:r>
      <w:r>
        <w:rPr>
          <w:bCs/>
          <w:b/>
        </w:rPr>
        <w:t xml:space="preserve">cooldown</w:t>
      </w:r>
      <w:r>
        <w:t xml:space="preserve"> </w:t>
      </w:r>
      <w:r>
        <w:t xml:space="preserve">so players can't endlessly trade the championship back and forth.</w:t>
      </w:r>
    </w:p>
    <w:p>
      <w:pPr>
        <w:pStyle w:val="BodyText"/>
      </w:pPr>
      <w:r>
        <w:t xml:space="preserve">That cooldown also prevents the hilarious:</w:t>
      </w:r>
    </w:p>
    <w:p>
      <w:pPr>
        <w:pStyle w:val="BlockText"/>
      </w:pPr>
      <w:r>
        <w:t xml:space="preserve">17 championship records in five minutes</w:t>
      </w:r>
    </w:p>
    <w:p>
      <w:pPr>
        <w:pStyle w:val="FirstParagraph"/>
      </w:pPr>
      <w:r>
        <w:t xml:space="preserve">problem. 😂</w:t>
      </w:r>
    </w:p>
    <w:bookmarkEnd w:id="1169"/>
    <w:bookmarkStart w:id="1170" w:name="status-5"/>
    <w:p>
      <w:pPr>
        <w:pStyle w:val="Heading6"/>
      </w:pPr>
      <w:r>
        <w:t xml:space="preserve">Status</w:t>
      </w:r>
    </w:p>
    <w:p>
      <w:pPr>
        <w:pStyle w:val="FirstParagraph"/>
      </w:pPr>
      <w:r>
        <w:t xml:space="preserve">🟢 Multiplayer succession concept adopted</w:t>
      </w:r>
      <w:r>
        <w:br/>
      </w:r>
      <w:r>
        <w:t xml:space="preserve">🟡 Exact challenge/eligibility rules remain open</w:t>
      </w:r>
    </w:p>
    <w:p>
      <w:r>
        <w:pict>
          <v:rect style="width:0;height:1.5pt" o:hralign="center" o:hrstd="t" o:hr="t"/>
        </w:pict>
      </w:r>
    </w:p>
    <w:bookmarkEnd w:id="1170"/>
    <w:bookmarkStart w:id="1171" w:name="Xf69148dba64f17f6ce31c2ce7e909b117ea1413"/>
    <w:p>
      <w:pPr>
        <w:pStyle w:val="Heading6"/>
      </w:pPr>
      <w:r>
        <w:t xml:space="preserve">14. The Champion statue became more interesting</w:t>
      </w:r>
    </w:p>
    <w:p>
      <w:pPr>
        <w:pStyle w:val="FirstParagraph"/>
      </w:pPr>
      <w:r>
        <w:t xml:space="preserve">The statue concept evolved.</w:t>
      </w:r>
    </w:p>
    <w:p>
      <w:pPr>
        <w:pStyle w:val="BodyText"/>
      </w:pPr>
      <w:r>
        <w:t xml:space="preserve">Instead of simply being:</w:t>
      </w:r>
    </w:p>
    <w:p>
      <w:pPr>
        <w:pStyle w:val="BlockText"/>
      </w:pPr>
      <w:r>
        <w:t xml:space="preserve">“statue of player”</w:t>
      </w:r>
    </w:p>
    <w:p>
      <w:pPr>
        <w:pStyle w:val="FirstParagraph"/>
      </w:pPr>
      <w:r>
        <w:t xml:space="preserve">we have the possibility of a</w:t>
      </w:r>
      <w:r>
        <w:t xml:space="preserve"> </w:t>
      </w:r>
      <w:r>
        <w:rPr>
          <w:bCs/>
          <w:b/>
        </w:rPr>
        <w:t xml:space="preserve">Champion monument that visually represents the team</w:t>
      </w:r>
      <w:r>
        <w:t xml:space="preserve">.</w:t>
      </w:r>
    </w:p>
    <w:p>
      <w:pPr>
        <w:pStyle w:val="BodyText"/>
      </w:pPr>
      <w:r>
        <w:t xml:space="preserve">Potentially:</w:t>
      </w:r>
    </w:p>
    <w:p>
      <w:pPr>
        <w:numPr>
          <w:ilvl w:val="0"/>
          <w:numId w:val="1350"/>
        </w:numPr>
        <w:pStyle w:val="Compact"/>
      </w:pPr>
      <w:r>
        <w:t xml:space="preserve">one Pokémon represented as a hologram</w:t>
      </w:r>
    </w:p>
    <w:p>
      <w:pPr>
        <w:numPr>
          <w:ilvl w:val="0"/>
          <w:numId w:val="1350"/>
        </w:numPr>
        <w:pStyle w:val="Compact"/>
      </w:pPr>
      <w:r>
        <w:t xml:space="preserve">one Pokéball held by the statue</w:t>
      </w:r>
    </w:p>
    <w:p>
      <w:pPr>
        <w:numPr>
          <w:ilvl w:val="0"/>
          <w:numId w:val="1350"/>
        </w:numPr>
        <w:pStyle w:val="Compact"/>
      </w:pPr>
      <w:r>
        <w:t xml:space="preserve">remaining team represented by smaller Pokéballs on a belt/sash</w:t>
      </w:r>
    </w:p>
    <w:p>
      <w:pPr>
        <w:numPr>
          <w:ilvl w:val="0"/>
          <w:numId w:val="1350"/>
        </w:numPr>
        <w:pStyle w:val="Compact"/>
      </w:pPr>
      <w:r>
        <w:t xml:space="preserve">interacting with the held ball swaps the holographic Pokémon</w:t>
      </w:r>
    </w:p>
    <w:p>
      <w:pPr>
        <w:numPr>
          <w:ilvl w:val="0"/>
          <w:numId w:val="1350"/>
        </w:numPr>
        <w:pStyle w:val="Compact"/>
      </w:pPr>
      <w:r>
        <w:t xml:space="preserve">ball mode / hologram mode remains available</w:t>
      </w:r>
    </w:p>
    <w:p>
      <w:pPr>
        <w:pStyle w:val="FirstParagraph"/>
      </w:pPr>
      <w:r>
        <w:t xml:space="preserve">This is still presentation architecture rather than a locked technical implementation.</w:t>
      </w:r>
    </w:p>
    <w:p>
      <w:r>
        <w:pict>
          <v:rect style="width:0;height:1.5pt" o:hralign="center" o:hrstd="t" o:hr="t"/>
        </w:pict>
      </w:r>
    </w:p>
    <w:bookmarkEnd w:id="1171"/>
    <w:bookmarkStart w:id="1172" w:name="X040794281898328bf723a70083202f6f5ad47ef"/>
    <w:p>
      <w:pPr>
        <w:pStyle w:val="Heading6"/>
      </w:pPr>
      <w:r>
        <w:t xml:space="preserve">15. Championship Protocol explicitly does NOT become Research</w:t>
      </w:r>
    </w:p>
    <w:p>
      <w:pPr>
        <w:pStyle w:val="FirstParagraph"/>
      </w:pPr>
      <w:r>
        <w:t xml:space="preserve">This is now an important rule.</w:t>
      </w:r>
    </w:p>
    <w:p>
      <w:pPr>
        <w:pStyle w:val="BodyText"/>
      </w:pPr>
      <w:r>
        <w:t xml:space="preserve">The ceremony itself shouldn't produce:</w:t>
      </w:r>
    </w:p>
    <w:p>
      <w:pPr>
        <w:pStyle w:val="BlockText"/>
      </w:pPr>
      <w:r>
        <w:t xml:space="preserve">+50 Research</w:t>
      </w:r>
    </w:p>
    <w:p>
      <w:pPr>
        <w:pStyle w:val="FirstParagraph"/>
      </w:pPr>
      <w:r>
        <w:t xml:space="preserve">because that would make the archival ceremony into an XP farm.</w:t>
      </w:r>
    </w:p>
    <w:p>
      <w:pPr>
        <w:pStyle w:val="BodyText"/>
      </w:pPr>
      <w:r>
        <w:t xml:space="preserve">Instead:</w:t>
      </w:r>
    </w:p>
    <w:p>
      <w:pPr>
        <w:pStyle w:val="BodyText"/>
      </w:pPr>
      <w:r>
        <w:rPr>
          <w:bCs/>
          <w:b/>
        </w:rPr>
        <w:t xml:space="preserve">Research</w:t>
      </w:r>
      <w:r>
        <w:br/>
      </w:r>
      <w:r>
        <w:t xml:space="preserve">= understanding the world/Pokémon.</w:t>
      </w:r>
    </w:p>
    <w:p>
      <w:pPr>
        <w:pStyle w:val="BodyText"/>
      </w:pPr>
      <w:r>
        <w:rPr>
          <w:bCs/>
          <w:b/>
        </w:rPr>
        <w:t xml:space="preserve">Championship</w:t>
      </w:r>
      <w:r>
        <w:br/>
      </w:r>
      <w:r>
        <w:t xml:space="preserve">= historical achievement.</w:t>
      </w:r>
    </w:p>
    <w:p>
      <w:pPr>
        <w:pStyle w:val="BodyText"/>
      </w:pPr>
      <w:r>
        <w:t xml:space="preserve">The archive already distinguishes Research as observation/understanding rather than generic reward accumulation.</w:t>
      </w:r>
    </w:p>
    <w:p>
      <w:r>
        <w:pict>
          <v:rect style="width:0;height:1.5pt" o:hralign="center" o:hrstd="t" o:hr="t"/>
        </w:pict>
      </w:r>
    </w:p>
    <w:bookmarkEnd w:id="1172"/>
    <w:bookmarkStart w:id="1173" w:name="X04492d57fb4d693497ebffd93c96925d2864f6d"/>
    <w:p>
      <w:pPr>
        <w:pStyle w:val="Heading6"/>
      </w:pPr>
      <w:r>
        <w:t xml:space="preserve">16. Retirement and Research got a more sophisticated relationship</w:t>
      </w:r>
    </w:p>
    <w:p>
      <w:pPr>
        <w:pStyle w:val="FirstParagraph"/>
      </w:pPr>
      <w:r>
        <w:t xml:space="preserve">We did, however, discover a better way for Retirement to interact with Research.</w:t>
      </w:r>
    </w:p>
    <w:p>
      <w:pPr>
        <w:pStyle w:val="BodyText"/>
      </w:pPr>
      <w:r>
        <w:t xml:space="preserve">Not:</w:t>
      </w:r>
    </w:p>
    <w:p>
      <w:pPr>
        <w:pStyle w:val="BlockText"/>
      </w:pPr>
      <w:r>
        <w:t xml:space="preserve">Pokémon retires → +Research</w:t>
      </w:r>
    </w:p>
    <w:p>
      <w:pPr>
        <w:pStyle w:val="FirstParagraph"/>
      </w:pPr>
      <w:r>
        <w:t xml:space="preserve">but:</w:t>
      </w:r>
    </w:p>
    <w:p>
      <w:pPr>
        <w:pStyle w:val="BlockText"/>
      </w:pPr>
      <w:r>
        <w:t xml:space="preserve">Pokémon's life produced information.</w:t>
      </w:r>
    </w:p>
    <w:p>
      <w:pPr>
        <w:pStyle w:val="FirstParagraph"/>
      </w:pPr>
      <w:r>
        <w:t xml:space="preserve">For example:</w:t>
      </w:r>
    </w:p>
    <w:p>
      <w:pPr>
        <w:pStyle w:val="BodyText"/>
      </w:pPr>
      <w:r>
        <w:rPr>
          <w:bCs/>
          <w:b/>
        </w:rPr>
        <w:t xml:space="preserve">Final Field Record</w:t>
      </w:r>
    </w:p>
    <w:p>
      <w:pPr>
        <w:numPr>
          <w:ilvl w:val="0"/>
          <w:numId w:val="1351"/>
        </w:numPr>
        <w:pStyle w:val="Compact"/>
      </w:pPr>
      <w:r>
        <w:t xml:space="preserve">species</w:t>
      </w:r>
    </w:p>
    <w:p>
      <w:pPr>
        <w:numPr>
          <w:ilvl w:val="0"/>
          <w:numId w:val="1351"/>
        </w:numPr>
        <w:pStyle w:val="Compact"/>
      </w:pPr>
      <w:r>
        <w:t xml:space="preserve">habitat</w:t>
      </w:r>
    </w:p>
    <w:p>
      <w:pPr>
        <w:numPr>
          <w:ilvl w:val="0"/>
          <w:numId w:val="1351"/>
        </w:numPr>
        <w:pStyle w:val="Compact"/>
      </w:pPr>
      <w:r>
        <w:t xml:space="preserve">behaviors</w:t>
      </w:r>
    </w:p>
    <w:p>
      <w:pPr>
        <w:numPr>
          <w:ilvl w:val="0"/>
          <w:numId w:val="1351"/>
        </w:numPr>
        <w:pStyle w:val="Compact"/>
      </w:pPr>
      <w:r>
        <w:t xml:space="preserve">battles</w:t>
      </w:r>
    </w:p>
    <w:p>
      <w:pPr>
        <w:numPr>
          <w:ilvl w:val="0"/>
          <w:numId w:val="1351"/>
        </w:numPr>
        <w:pStyle w:val="Compact"/>
      </w:pPr>
      <w:r>
        <w:t xml:space="preserve">Affinity</w:t>
      </w:r>
    </w:p>
    <w:p>
      <w:pPr>
        <w:numPr>
          <w:ilvl w:val="0"/>
          <w:numId w:val="1351"/>
        </w:numPr>
        <w:pStyle w:val="Compact"/>
      </w:pPr>
      <w:r>
        <w:t xml:space="preserve">final encounter</w:t>
      </w:r>
    </w:p>
    <w:p>
      <w:pPr>
        <w:numPr>
          <w:ilvl w:val="0"/>
          <w:numId w:val="1351"/>
        </w:numPr>
        <w:pStyle w:val="Compact"/>
      </w:pPr>
      <w:r>
        <w:t xml:space="preserve">environmental conditions</w:t>
      </w:r>
    </w:p>
    <w:p>
      <w:pPr>
        <w:numPr>
          <w:ilvl w:val="0"/>
          <w:numId w:val="1351"/>
        </w:numPr>
        <w:pStyle w:val="Compact"/>
      </w:pPr>
      <w:r>
        <w:t xml:space="preserve">cause of retirement</w:t>
      </w:r>
    </w:p>
    <w:p>
      <w:pPr>
        <w:pStyle w:val="FirstParagraph"/>
      </w:pPr>
      <w:r>
        <w:t xml:space="preserve">And unusual circumstances can produce</w:t>
      </w:r>
      <w:r>
        <w:t xml:space="preserve"> </w:t>
      </w:r>
      <w:r>
        <w:rPr>
          <w:bCs/>
          <w:b/>
        </w:rPr>
        <w:t xml:space="preserve">investigation evidence</w:t>
      </w:r>
      <w:r>
        <w:t xml:space="preserve">.</w:t>
      </w:r>
    </w:p>
    <w:p>
      <w:pPr>
        <w:pStyle w:val="BodyText"/>
      </w:pPr>
      <w:r>
        <w:t xml:space="preserve">Example:</w:t>
      </w:r>
    </w:p>
    <w:p>
      <w:pPr>
        <w:pStyle w:val="BodyText"/>
      </w:pPr>
      <w:r>
        <w:t xml:space="preserve">Pokémon retires during:</w:t>
      </w:r>
    </w:p>
    <w:p>
      <w:pPr>
        <w:pStyle w:val="BodyText"/>
      </w:pPr>
      <w:r>
        <w:rPr>
          <w:bCs/>
          <w:b/>
        </w:rPr>
        <w:t xml:space="preserve">Resonance Storm</w:t>
      </w:r>
    </w:p>
    <w:p>
      <w:pPr>
        <w:pStyle w:val="BodyText"/>
      </w:pPr>
      <w:r>
        <w:t xml:space="preserve">→ evidence for Resonance Storm investigation.</w:t>
      </w:r>
    </w:p>
    <w:p>
      <w:pPr>
        <w:pStyle w:val="BodyText"/>
      </w:pPr>
      <w:r>
        <w:t xml:space="preserve">Or:</w:t>
      </w:r>
    </w:p>
    <w:p>
      <w:pPr>
        <w:pStyle w:val="BodyText"/>
      </w:pPr>
      <w:r>
        <w:t xml:space="preserve">Pokémon retires fighting:</w:t>
      </w:r>
    </w:p>
    <w:p>
      <w:pPr>
        <w:pStyle w:val="BodyText"/>
      </w:pPr>
      <w:r>
        <w:rPr>
          <w:bCs/>
          <w:b/>
        </w:rPr>
        <w:t xml:space="preserve">Twisted Pokémon</w:t>
      </w:r>
    </w:p>
    <w:p>
      <w:pPr>
        <w:pStyle w:val="BodyText"/>
      </w:pPr>
      <w:r>
        <w:t xml:space="preserve">→ evidence concerning that ecological distortion.</w:t>
      </w:r>
    </w:p>
    <w:p>
      <w:pPr>
        <w:pStyle w:val="BodyText"/>
      </w:pPr>
      <w:r>
        <w:t xml:space="preserve">That keeps Research about</w:t>
      </w:r>
      <w:r>
        <w:t xml:space="preserve"> </w:t>
      </w:r>
      <w:r>
        <w:rPr>
          <w:bCs/>
          <w:b/>
        </w:rPr>
        <w:t xml:space="preserve">knowledge</w:t>
      </w:r>
      <w:r>
        <w:t xml:space="preserve">, not death farming.</w:t>
      </w:r>
    </w:p>
    <w:p>
      <w:r>
        <w:pict>
          <v:rect style="width:0;height:1.5pt" o:hralign="center" o:hrstd="t" o:hr="t"/>
        </w:pict>
      </w:r>
    </w:p>
    <w:bookmarkEnd w:id="1173"/>
    <w:bookmarkStart w:id="1174" w:name="X69ca78b23d7c8be9c7a20330da2293b1579f783"/>
    <w:p>
      <w:pPr>
        <w:pStyle w:val="Heading6"/>
      </w:pPr>
      <w:r>
        <w:t xml:space="preserve">17. Legendary Domain requirements became more sophisticated</w:t>
      </w:r>
    </w:p>
    <w:p>
      <w:pPr>
        <w:pStyle w:val="FirstParagraph"/>
      </w:pPr>
      <w:r>
        <w:t xml:space="preserve">This is another major development.</w:t>
      </w:r>
    </w:p>
    <w:p>
      <w:pPr>
        <w:pStyle w:val="BodyText"/>
      </w:pPr>
      <w:r>
        <w:t xml:space="preserve">The Dialga example became:</w:t>
      </w:r>
    </w:p>
    <w:p>
      <w:pPr>
        <w:pStyle w:val="BodyText"/>
      </w:pPr>
      <w:r>
        <w:rPr>
          <w:bCs/>
          <w:b/>
        </w:rPr>
        <w:t xml:space="preserve">Present Pokémon</w:t>
      </w:r>
    </w:p>
    <w:p>
      <w:pPr>
        <w:numPr>
          <w:ilvl w:val="0"/>
          <w:numId w:val="1352"/>
        </w:numPr>
        <w:pStyle w:val="Compact"/>
      </w:pPr>
      <w:r>
        <w:rPr>
          <w:bCs/>
          <w:b/>
        </w:rPr>
        <w:t xml:space="preserve">Past Paradox</w:t>
      </w:r>
    </w:p>
    <w:p>
      <w:pPr>
        <w:numPr>
          <w:ilvl w:val="0"/>
          <w:numId w:val="1352"/>
        </w:numPr>
        <w:pStyle w:val="Compact"/>
      </w:pPr>
      <w:r>
        <w:rPr>
          <w:bCs/>
          <w:b/>
        </w:rPr>
        <w:t xml:space="preserve">Future Paradox</w:t>
      </w:r>
      <w:r>
        <w:br/>
      </w:r>
      <w:r>
        <w:t xml:space="preserve">→ demonstrates understanding of temporal divergence</w:t>
      </w:r>
    </w:p>
    <w:p>
      <w:pPr>
        <w:pStyle w:val="FirstParagraph"/>
      </w:pPr>
      <w:r>
        <w:t xml:space="preserve">→ potentially qualifies the player for Dialga's Domain.</w:t>
      </w:r>
    </w:p>
    <w:p>
      <w:pPr>
        <w:pStyle w:val="BodyText"/>
      </w:pPr>
      <w:r>
        <w:t xml:space="preserve">That is much stronger than:</w:t>
      </w:r>
    </w:p>
    <w:p>
      <w:pPr>
        <w:pStyle w:val="BlockText"/>
      </w:pPr>
      <w:r>
        <w:t xml:space="preserve">Catch 100 Pokémon.</w:t>
      </w:r>
    </w:p>
    <w:p>
      <w:pPr>
        <w:pStyle w:val="FirstParagraph"/>
      </w:pPr>
      <w:r>
        <w:t xml:space="preserve">The broader rule emerging is:</w:t>
      </w:r>
    </w:p>
    <w:p>
      <w:pPr>
        <w:pStyle w:val="BlockText"/>
      </w:pPr>
      <w:r>
        <w:rPr>
          <w:bCs/>
          <w:b/>
        </w:rPr>
        <w:t xml:space="preserve">A Domain should be demonstrated through understanding/mastery of its concept.</w:t>
      </w:r>
    </w:p>
    <w:p>
      <w:pPr>
        <w:pStyle w:val="FirstParagraph"/>
      </w:pPr>
      <w:r>
        <w:t xml:space="preserve">That fits the already-established Domain hierarchy:</w:t>
      </w:r>
    </w:p>
    <w:p>
      <w:pPr>
        <w:pStyle w:val="BodyText"/>
      </w:pPr>
      <w:r>
        <w:t xml:space="preserve">Celebi</w:t>
      </w:r>
      <w:r>
        <w:br/>
      </w:r>
      <w:r>
        <w:t xml:space="preserve">→ localized/natural Time</w:t>
      </w:r>
    </w:p>
    <w:p>
      <w:pPr>
        <w:pStyle w:val="BodyText"/>
      </w:pPr>
      <w:r>
        <w:t xml:space="preserve">Dialga</w:t>
      </w:r>
      <w:r>
        <w:br/>
      </w:r>
      <w:r>
        <w:t xml:space="preserve">→ fundamental/cosmic Time</w:t>
      </w:r>
    </w:p>
    <w:p>
      <w:pPr>
        <w:pStyle w:val="BodyText"/>
      </w:pPr>
      <w:r>
        <w:t xml:space="preserve">rather than treating every Legendary as possessing identical authority.</w:t>
      </w:r>
    </w:p>
    <w:p>
      <w:r>
        <w:pict>
          <v:rect style="width:0;height:1.5pt" o:hralign="center" o:hrstd="t" o:hr="t"/>
        </w:pict>
      </w:r>
    </w:p>
    <w:bookmarkEnd w:id="1174"/>
    <w:bookmarkStart w:id="1175" w:name="X3ef3d73375fd329dbd5e5cfa8ac2a52a358f595"/>
    <w:p>
      <w:pPr>
        <w:pStyle w:val="Heading6"/>
      </w:pPr>
      <w:r>
        <w:t xml:space="preserve">18. We now have a potential unified “Anomaly” architecture</w:t>
      </w:r>
    </w:p>
    <w:p>
      <w:pPr>
        <w:pStyle w:val="FirstParagraph"/>
      </w:pPr>
      <w:r>
        <w:t xml:space="preserve">This is one of the biggest things I'd want to preserve for the next reconstruction.</w:t>
      </w:r>
    </w:p>
    <w:p>
      <w:pPr>
        <w:pStyle w:val="BodyText"/>
      </w:pPr>
      <w:r>
        <w:t xml:space="preserve">We're increasingly getting:</w:t>
      </w:r>
    </w:p>
    <w:bookmarkEnd w:id="1175"/>
    <w:bookmarkStart w:id="1176" w:name="fracture"/>
    <w:p>
      <w:pPr>
        <w:pStyle w:val="Heading6"/>
      </w:pPr>
      <w:r>
        <w:t xml:space="preserve">Fracture</w:t>
      </w:r>
    </w:p>
    <w:p>
      <w:pPr>
        <w:pStyle w:val="FirstParagraph"/>
      </w:pPr>
      <w:r>
        <w:t xml:space="preserve">A Resonance synthesis went wrong.</w:t>
      </w:r>
    </w:p>
    <w:bookmarkEnd w:id="1176"/>
    <w:bookmarkStart w:id="1177" w:name="shadow"/>
    <w:p>
      <w:pPr>
        <w:pStyle w:val="Heading6"/>
      </w:pPr>
      <w:r>
        <w:t xml:space="preserve">Shadow</w:t>
      </w:r>
    </w:p>
    <w:p>
      <w:pPr>
        <w:pStyle w:val="FirstParagraph"/>
      </w:pPr>
      <w:r>
        <w:t xml:space="preserve">Resonance became corrupted.</w:t>
      </w:r>
    </w:p>
    <w:bookmarkEnd w:id="1177"/>
    <w:bookmarkStart w:id="1178" w:name="distortedtwisted"/>
    <w:p>
      <w:pPr>
        <w:pStyle w:val="Heading6"/>
      </w:pPr>
      <w:r>
        <w:t xml:space="preserve">Distorted/Twisted</w:t>
      </w:r>
    </w:p>
    <w:p>
      <w:pPr>
        <w:pStyle w:val="FirstParagraph"/>
      </w:pPr>
      <w:r>
        <w:t xml:space="preserve">Ecology became unhealthy.</w:t>
      </w:r>
    </w:p>
    <w:bookmarkEnd w:id="1178"/>
    <w:bookmarkStart w:id="1179" w:name="paradox"/>
    <w:p>
      <w:pPr>
        <w:pStyle w:val="Heading6"/>
      </w:pPr>
      <w:r>
        <w:t xml:space="preserve">Paradox</w:t>
      </w:r>
    </w:p>
    <w:p>
      <w:pPr>
        <w:pStyle w:val="FirstParagraph"/>
      </w:pPr>
      <w:r>
        <w:t xml:space="preserve">Temporal displacement.</w:t>
      </w:r>
    </w:p>
    <w:bookmarkEnd w:id="1179"/>
    <w:bookmarkStart w:id="1180" w:name="ultra-beast"/>
    <w:p>
      <w:pPr>
        <w:pStyle w:val="Heading6"/>
      </w:pPr>
      <w:r>
        <w:t xml:space="preserve">Ultra Beast</w:t>
      </w:r>
    </w:p>
    <w:p>
      <w:pPr>
        <w:pStyle w:val="FirstParagraph"/>
      </w:pPr>
      <w:r>
        <w:t xml:space="preserve">Dimensional displacement.</w:t>
      </w:r>
    </w:p>
    <w:bookmarkEnd w:id="1180"/>
    <w:bookmarkStart w:id="1181" w:name="titanboss-transformation"/>
    <w:p>
      <w:pPr>
        <w:pStyle w:val="Heading6"/>
      </w:pPr>
      <w:r>
        <w:t xml:space="preserve">Titan/Boss transformation</w:t>
      </w:r>
    </w:p>
    <w:p>
      <w:pPr>
        <w:pStyle w:val="FirstParagraph"/>
      </w:pPr>
      <w:r>
        <w:t xml:space="preserve">A significant entity crossing into Pokémon manifestation.</w:t>
      </w:r>
    </w:p>
    <w:bookmarkEnd w:id="1181"/>
    <w:bookmarkStart w:id="1182" w:name="anomaly"/>
    <w:p>
      <w:pPr>
        <w:pStyle w:val="Heading6"/>
      </w:pPr>
      <w:r>
        <w:t xml:space="preserve">Anomaly</w:t>
      </w:r>
    </w:p>
    <w:p>
      <w:pPr>
        <w:pStyle w:val="FirstParagraph"/>
      </w:pPr>
      <w:r>
        <w:t xml:space="preserve">Potentially the broad containment/exception category.</w:t>
      </w:r>
    </w:p>
    <w:p>
      <w:pPr>
        <w:pStyle w:val="BodyText"/>
      </w:pPr>
      <w:r>
        <w:t xml:space="preserve">The archive already explicitly proposes</w:t>
      </w:r>
      <w:r>
        <w:t xml:space="preserve"> </w:t>
      </w:r>
      <w:r>
        <w:rPr>
          <w:bCs/>
          <w:b/>
        </w:rPr>
        <w:t xml:space="preserve">Anomaly</w:t>
      </w:r>
      <w:r>
        <w:t xml:space="preserve"> </w:t>
      </w:r>
      <w:r>
        <w:t xml:space="preserve">as a broad category rather than creating a new progression system for every unusual entity.</w:t>
      </w:r>
    </w:p>
    <w:p>
      <w:pPr>
        <w:pStyle w:val="BodyText"/>
      </w:pPr>
      <w:r>
        <w:t xml:space="preserve">That is something I think we should push much harder during the eventual integration phase.</w:t>
      </w:r>
    </w:p>
    <w:p>
      <w:r>
        <w:pict>
          <v:rect style="width:0;height:1.5pt" o:hralign="center" o:hrstd="t" o:hr="t"/>
        </w:pict>
      </w:r>
    </w:p>
    <w:bookmarkEnd w:id="1182"/>
    <w:bookmarkStart w:id="1183" w:name="X8653cf81e0c14b7f002e761af6041417ab954e1"/>
    <w:p>
      <w:pPr>
        <w:pStyle w:val="Heading6"/>
      </w:pPr>
      <w:r>
        <w:t xml:space="preserve">19. Resonance Sites became more important as the world architecture developed</w:t>
      </w:r>
    </w:p>
    <w:p>
      <w:pPr>
        <w:pStyle w:val="FirstParagraph"/>
      </w:pPr>
      <w:r>
        <w:t xml:space="preserve">These are no longer simply:</w:t>
      </w:r>
    </w:p>
    <w:p>
      <w:pPr>
        <w:pStyle w:val="BlockText"/>
      </w:pPr>
      <w:r>
        <w:t xml:space="preserve">Legendary shrines.</w:t>
      </w:r>
    </w:p>
    <w:p>
      <w:pPr>
        <w:pStyle w:val="FirstParagraph"/>
      </w:pPr>
      <w:r>
        <w:t xml:space="preserve">They're potentially locations where the world itself has an unusual history.</w:t>
      </w:r>
    </w:p>
    <w:p>
      <w:pPr>
        <w:pStyle w:val="BodyText"/>
      </w:pPr>
      <w:r>
        <w:t xml:space="preserve">Possible purposes already include:</w:t>
      </w:r>
    </w:p>
    <w:p>
      <w:pPr>
        <w:numPr>
          <w:ilvl w:val="0"/>
          <w:numId w:val="1353"/>
        </w:numPr>
        <w:pStyle w:val="Compact"/>
      </w:pPr>
      <w:r>
        <w:t xml:space="preserve">Legendary recognition</w:t>
      </w:r>
    </w:p>
    <w:p>
      <w:pPr>
        <w:numPr>
          <w:ilvl w:val="0"/>
          <w:numId w:val="1353"/>
        </w:numPr>
        <w:pStyle w:val="Compact"/>
      </w:pPr>
      <w:r>
        <w:t xml:space="preserve">Affinity phenomena</w:t>
      </w:r>
    </w:p>
    <w:p>
      <w:pPr>
        <w:numPr>
          <w:ilvl w:val="0"/>
          <w:numId w:val="1353"/>
        </w:numPr>
        <w:pStyle w:val="Compact"/>
      </w:pPr>
      <w:r>
        <w:t xml:space="preserve">experiments</w:t>
      </w:r>
    </w:p>
    <w:p>
      <w:pPr>
        <w:numPr>
          <w:ilvl w:val="0"/>
          <w:numId w:val="1353"/>
        </w:numPr>
        <w:pStyle w:val="Compact"/>
      </w:pPr>
      <w:r>
        <w:t xml:space="preserve">historical discovery</w:t>
      </w:r>
    </w:p>
    <w:p>
      <w:pPr>
        <w:numPr>
          <w:ilvl w:val="0"/>
          <w:numId w:val="1353"/>
        </w:numPr>
        <w:pStyle w:val="Compact"/>
      </w:pPr>
      <w:r>
        <w:t xml:space="preserve">rituals</w:t>
      </w:r>
    </w:p>
    <w:p>
      <w:pPr>
        <w:numPr>
          <w:ilvl w:val="0"/>
          <w:numId w:val="1353"/>
        </w:numPr>
        <w:pStyle w:val="Compact"/>
      </w:pPr>
      <w:r>
        <w:t xml:space="preserve">Domain investigation</w:t>
      </w:r>
    </w:p>
    <w:p>
      <w:pPr>
        <w:numPr>
          <w:ilvl w:val="0"/>
          <w:numId w:val="1353"/>
        </w:numPr>
        <w:pStyle w:val="Compact"/>
      </w:pPr>
      <w:r>
        <w:t xml:space="preserve">anomaly investigation</w:t>
      </w:r>
    </w:p>
    <w:p>
      <w:pPr>
        <w:numPr>
          <w:ilvl w:val="0"/>
          <w:numId w:val="1353"/>
        </w:numPr>
        <w:pStyle w:val="Compact"/>
      </w:pPr>
      <w:r>
        <w:t xml:space="preserve">restoration</w:t>
      </w:r>
    </w:p>
    <w:p>
      <w:pPr>
        <w:numPr>
          <w:ilvl w:val="0"/>
          <w:numId w:val="1353"/>
        </w:numPr>
        <w:pStyle w:val="Compact"/>
      </w:pPr>
      <w:r>
        <w:t xml:space="preserve">fossil research</w:t>
      </w:r>
    </w:p>
    <w:p>
      <w:pPr>
        <w:numPr>
          <w:ilvl w:val="0"/>
          <w:numId w:val="1353"/>
        </w:numPr>
        <w:pStyle w:val="Compact"/>
      </w:pPr>
      <w:r>
        <w:t xml:space="preserve">temporal phenomena</w:t>
      </w:r>
    </w:p>
    <w:p>
      <w:pPr>
        <w:numPr>
          <w:ilvl w:val="0"/>
          <w:numId w:val="1353"/>
        </w:numPr>
        <w:pStyle w:val="Compact"/>
      </w:pPr>
      <w:r>
        <w:t xml:space="preserve">rare encounters</w:t>
      </w:r>
    </w:p>
    <w:p>
      <w:pPr>
        <w:pStyle w:val="FirstParagraph"/>
      </w:pPr>
      <w:r>
        <w:t xml:space="preserve">And sites can be:</w:t>
      </w:r>
    </w:p>
    <w:p>
      <w:pPr>
        <w:pStyle w:val="BodyText"/>
      </w:pPr>
      <w:r>
        <w:rPr>
          <w:bCs/>
          <w:b/>
        </w:rPr>
        <w:t xml:space="preserve">Dormant → Damaged → Corrupted → Activated</w:t>
      </w:r>
    </w:p>
    <w:p>
      <w:pPr>
        <w:pStyle w:val="BodyText"/>
      </w:pPr>
      <w:r>
        <w:t xml:space="preserve">That architecture is already preserved in the reconstruction.</w:t>
      </w:r>
    </w:p>
    <w:p>
      <w:pPr>
        <w:pStyle w:val="BodyText"/>
      </w:pPr>
      <w:r>
        <w:t xml:space="preserve">The newer Domain/Anomaly work makes them even more useful.</w:t>
      </w:r>
    </w:p>
    <w:p>
      <w:r>
        <w:pict>
          <v:rect style="width:0;height:1.5pt" o:hralign="center" o:hrstd="t" o:hr="t"/>
        </w:pict>
      </w:r>
    </w:p>
    <w:bookmarkEnd w:id="1183"/>
    <w:bookmarkStart w:id="1184" w:name="Xf7b5cd5d511799dd6209730a75ea8d38dc0ff3e"/>
    <w:p>
      <w:pPr>
        <w:pStyle w:val="Heading6"/>
      </w:pPr>
      <w:r>
        <w:t xml:space="preserve">20. The “Living World” is increasingly becoming the actual organizing principle</w:t>
      </w:r>
    </w:p>
    <w:p>
      <w:pPr>
        <w:pStyle w:val="FirstParagraph"/>
      </w:pPr>
      <w:r>
        <w:t xml:space="preserve">This is probably the most important thing I see from the recent additions.</w:t>
      </w:r>
    </w:p>
    <w:p>
      <w:pPr>
        <w:pStyle w:val="BodyText"/>
      </w:pPr>
      <w:r>
        <w:t xml:space="preserve">We're no longer designing:</w:t>
      </w:r>
    </w:p>
    <w:p>
      <w:pPr>
        <w:pStyle w:val="BlockText"/>
      </w:pPr>
      <w:r>
        <w:t xml:space="preserve">Affinity System</w:t>
      </w:r>
    </w:p>
    <w:p>
      <w:pPr>
        <w:numPr>
          <w:ilvl w:val="0"/>
          <w:numId w:val="1354"/>
        </w:numPr>
        <w:pStyle w:val="Compact"/>
      </w:pPr>
      <w:r>
        <w:t xml:space="preserve">Resonance System</w:t>
      </w:r>
    </w:p>
    <w:p>
      <w:pPr>
        <w:numPr>
          <w:ilvl w:val="0"/>
          <w:numId w:val="1354"/>
        </w:numPr>
        <w:pStyle w:val="Compact"/>
      </w:pPr>
      <w:r>
        <w:t xml:space="preserve">Legendary System</w:t>
      </w:r>
    </w:p>
    <w:p>
      <w:pPr>
        <w:numPr>
          <w:ilvl w:val="0"/>
          <w:numId w:val="1354"/>
        </w:numPr>
        <w:pStyle w:val="Compact"/>
      </w:pPr>
      <w:r>
        <w:t xml:space="preserve">Faction System</w:t>
      </w:r>
    </w:p>
    <w:p>
      <w:pPr>
        <w:numPr>
          <w:ilvl w:val="0"/>
          <w:numId w:val="1354"/>
        </w:numPr>
        <w:pStyle w:val="Compact"/>
      </w:pPr>
      <w:r>
        <w:t xml:space="preserve">Research System</w:t>
      </w:r>
    </w:p>
    <w:p>
      <w:pPr>
        <w:numPr>
          <w:ilvl w:val="0"/>
          <w:numId w:val="1354"/>
        </w:numPr>
        <w:pStyle w:val="Compact"/>
      </w:pPr>
      <w:r>
        <w:t xml:space="preserve">Fusion System</w:t>
      </w:r>
    </w:p>
    <w:p>
      <w:pPr>
        <w:numPr>
          <w:ilvl w:val="0"/>
          <w:numId w:val="1354"/>
        </w:numPr>
        <w:pStyle w:val="Compact"/>
      </w:pPr>
      <w:r>
        <w:t xml:space="preserve">Boss System</w:t>
      </w:r>
    </w:p>
    <w:p>
      <w:pPr>
        <w:numPr>
          <w:ilvl w:val="0"/>
          <w:numId w:val="1354"/>
        </w:numPr>
        <w:pStyle w:val="Compact"/>
      </w:pPr>
      <w:r>
        <w:t xml:space="preserve">Championship System</w:t>
      </w:r>
    </w:p>
    <w:p>
      <w:pPr>
        <w:pStyle w:val="FirstParagraph"/>
      </w:pPr>
      <w:r>
        <w:t xml:space="preserve">as isolated features.</w:t>
      </w:r>
    </w:p>
    <w:p>
      <w:pPr>
        <w:pStyle w:val="BodyText"/>
      </w:pPr>
      <w:r>
        <w:t xml:space="preserve">We're increasingly getting:</w:t>
      </w:r>
    </w:p>
    <w:p>
      <w:pPr>
        <w:pStyle w:val="BodyText"/>
      </w:pPr>
      <w:r>
        <w:rPr>
          <w:bCs/>
          <w:b/>
        </w:rPr>
        <w:t xml:space="preserve">The Living World</w:t>
      </w:r>
    </w:p>
    <w:p>
      <w:pPr>
        <w:pStyle w:val="BodyText"/>
      </w:pPr>
      <w:r>
        <w:t xml:space="preserve">with different systems observing or interacting with it.</w:t>
      </w:r>
    </w:p>
    <w:p>
      <w:pPr>
        <w:pStyle w:val="BodyText"/>
      </w:pPr>
      <w:r>
        <w:t xml:space="preserve">For example:</w:t>
      </w:r>
    </w:p>
    <w:p>
      <w:pPr>
        <w:pStyle w:val="BodyText"/>
      </w:pPr>
      <w:r>
        <w:rPr>
          <w:bCs/>
          <w:b/>
        </w:rPr>
        <w:t xml:space="preserve">Restoration</w:t>
      </w:r>
    </w:p>
    <w:p>
      <w:pPr>
        <w:pStyle w:val="BodyText"/>
      </w:pPr>
      <w:r>
        <w:t xml:space="preserve">changes Affinity.</w:t>
      </w:r>
    </w:p>
    <w:p>
      <w:pPr>
        <w:pStyle w:val="BodyText"/>
      </w:pPr>
      <w:r>
        <w:t xml:space="preserve">Affinity changes ecology.</w:t>
      </w:r>
    </w:p>
    <w:p>
      <w:pPr>
        <w:pStyle w:val="BodyText"/>
      </w:pPr>
      <w:r>
        <w:t xml:space="preserve">Ecology changes Pokémon populations.</w:t>
      </w:r>
    </w:p>
    <w:p>
      <w:pPr>
        <w:pStyle w:val="BodyText"/>
      </w:pPr>
      <w:r>
        <w:t xml:space="preserve">Population changes Research opportunities.</w:t>
      </w:r>
    </w:p>
    <w:p>
      <w:pPr>
        <w:pStyle w:val="BodyText"/>
      </w:pPr>
      <w:r>
        <w:t xml:space="preserve">Research reveals Resonance phenomena.</w:t>
      </w:r>
    </w:p>
    <w:p>
      <w:pPr>
        <w:pStyle w:val="BodyText"/>
      </w:pPr>
      <w:r>
        <w:t xml:space="preserve">Resonance phenomena lead to Domains.</w:t>
      </w:r>
    </w:p>
    <w:p>
      <w:pPr>
        <w:pStyle w:val="BodyText"/>
      </w:pPr>
      <w:r>
        <w:t xml:space="preserve">Domains lead to Legendary recognition.</w:t>
      </w:r>
    </w:p>
    <w:p>
      <w:pPr>
        <w:pStyle w:val="BodyText"/>
      </w:pPr>
      <w:r>
        <w:t xml:space="preserve">Legendaries reveal deeper world history.</w:t>
      </w:r>
    </w:p>
    <w:p>
      <w:pPr>
        <w:pStyle w:val="BodyText"/>
      </w:pPr>
      <w:r>
        <w:t xml:space="preserve">World history explains anomalies.</w:t>
      </w:r>
    </w:p>
    <w:p>
      <w:pPr>
        <w:pStyle w:val="BodyText"/>
      </w:pPr>
      <w:r>
        <w:t xml:space="preserve">Anomalies lead to new restoration problems.</w:t>
      </w:r>
    </w:p>
    <w:p>
      <w:pPr>
        <w:pStyle w:val="BodyText"/>
      </w:pPr>
      <w:r>
        <w:t xml:space="preserve">That's a</w:t>
      </w:r>
      <w:r>
        <w:t xml:space="preserve"> </w:t>
      </w:r>
      <w:r>
        <w:rPr>
          <w:bCs/>
          <w:b/>
        </w:rPr>
        <w:t xml:space="preserve">loop</w:t>
      </w:r>
      <w:r>
        <w:t xml:space="preserve">, not a feature list.</w:t>
      </w:r>
    </w:p>
    <w:p>
      <w:pPr>
        <w:pStyle w:val="BodyText"/>
      </w:pPr>
      <w:r>
        <w:t xml:space="preserve">The archive already captures the core ecological feedback loop: restoration → Affinity response → population change → normal species return → phenomena → research.</w:t>
      </w:r>
    </w:p>
    <w:p>
      <w:pPr>
        <w:pStyle w:val="BodyText"/>
      </w:pPr>
      <w:r>
        <w:t xml:space="preserve">The recent additions are increasingly plugging directly into that loop.</w:t>
      </w:r>
    </w:p>
    <w:p>
      <w:r>
        <w:pict>
          <v:rect style="width:0;height:1.5pt" o:hralign="center" o:hrstd="t" o:hr="t"/>
        </w:pict>
      </w:r>
    </w:p>
    <w:bookmarkEnd w:id="1184"/>
    <w:bookmarkStart w:id="1185" w:name="one-major-architectural-warning-surfaced"/>
    <w:p>
      <w:pPr>
        <w:pStyle w:val="Heading6"/>
      </w:pPr>
      <w:r>
        <w:t xml:space="preserve">21. One major architectural warning surfaced</w:t>
      </w:r>
    </w:p>
    <w:p>
      <w:pPr>
        <w:pStyle w:val="FirstParagraph"/>
      </w:pPr>
      <w:r>
        <w:t xml:space="preserve">There is now enough content that I think we need to be</w:t>
      </w:r>
      <w:r>
        <w:t xml:space="preserve"> </w:t>
      </w:r>
      <w:r>
        <w:rPr>
          <w:bCs/>
          <w:b/>
        </w:rPr>
        <w:t xml:space="preserve">more aggressive about preventing system proliferation</w:t>
      </w:r>
      <w:r>
        <w:t xml:space="preserve">.</w:t>
      </w:r>
    </w:p>
    <w:p>
      <w:pPr>
        <w:pStyle w:val="BodyText"/>
      </w:pPr>
      <w:r>
        <w:t xml:space="preserve">The danger isn't that C.E.R. lacks ideas.</w:t>
      </w:r>
    </w:p>
    <w:p>
      <w:pPr>
        <w:pStyle w:val="BodyText"/>
      </w:pPr>
      <w:r>
        <w:t xml:space="preserve">The danger is now:</w:t>
      </w:r>
    </w:p>
    <w:p>
      <w:pPr>
        <w:pStyle w:val="BlockText"/>
      </w:pPr>
      <w:r>
        <w:rPr>
          <w:bCs/>
          <w:b/>
        </w:rPr>
        <w:t xml:space="preserve">C.E.R. has too many good ideas.</w:t>
      </w:r>
    </w:p>
    <w:p>
      <w:pPr>
        <w:pStyle w:val="FirstParagraph"/>
      </w:pPr>
      <w:r>
        <w:t xml:space="preserve">We have:</w:t>
      </w:r>
    </w:p>
    <w:p>
      <w:pPr>
        <w:numPr>
          <w:ilvl w:val="0"/>
          <w:numId w:val="1355"/>
        </w:numPr>
        <w:pStyle w:val="Compact"/>
      </w:pPr>
      <w:r>
        <w:t xml:space="preserve">Affinity</w:t>
      </w:r>
    </w:p>
    <w:p>
      <w:pPr>
        <w:numPr>
          <w:ilvl w:val="0"/>
          <w:numId w:val="1355"/>
        </w:numPr>
        <w:pStyle w:val="Compact"/>
      </w:pPr>
      <w:r>
        <w:t xml:space="preserve">Resonance</w:t>
      </w:r>
    </w:p>
    <w:p>
      <w:pPr>
        <w:numPr>
          <w:ilvl w:val="0"/>
          <w:numId w:val="1355"/>
        </w:numPr>
        <w:pStyle w:val="Compact"/>
      </w:pPr>
      <w:r>
        <w:t xml:space="preserve">Resonance Aura</w:t>
      </w:r>
    </w:p>
    <w:p>
      <w:pPr>
        <w:numPr>
          <w:ilvl w:val="0"/>
          <w:numId w:val="1355"/>
        </w:numPr>
        <w:pStyle w:val="Compact"/>
      </w:pPr>
      <w:r>
        <w:t xml:space="preserve">Affinity Resonance</w:t>
      </w:r>
    </w:p>
    <w:p>
      <w:pPr>
        <w:numPr>
          <w:ilvl w:val="0"/>
          <w:numId w:val="1355"/>
        </w:numPr>
        <w:pStyle w:val="Compact"/>
      </w:pPr>
      <w:r>
        <w:t xml:space="preserve">Affinity State</w:t>
      </w:r>
    </w:p>
    <w:p>
      <w:pPr>
        <w:numPr>
          <w:ilvl w:val="0"/>
          <w:numId w:val="1355"/>
        </w:numPr>
        <w:pStyle w:val="Compact"/>
      </w:pPr>
      <w:r>
        <w:t xml:space="preserve">Affinity Exposure</w:t>
      </w:r>
    </w:p>
    <w:p>
      <w:pPr>
        <w:numPr>
          <w:ilvl w:val="0"/>
          <w:numId w:val="1355"/>
        </w:numPr>
        <w:pStyle w:val="Compact"/>
      </w:pPr>
      <w:r>
        <w:t xml:space="preserve">Adaptation</w:t>
      </w:r>
    </w:p>
    <w:p>
      <w:pPr>
        <w:numPr>
          <w:ilvl w:val="0"/>
          <w:numId w:val="1355"/>
        </w:numPr>
        <w:pStyle w:val="Compact"/>
      </w:pPr>
      <w:r>
        <w:t xml:space="preserve">Attunement</w:t>
      </w:r>
    </w:p>
    <w:p>
      <w:pPr>
        <w:numPr>
          <w:ilvl w:val="0"/>
          <w:numId w:val="1355"/>
        </w:numPr>
        <w:pStyle w:val="Compact"/>
      </w:pPr>
      <w:r>
        <w:t xml:space="preserve">Assimilation</w:t>
      </w:r>
    </w:p>
    <w:p>
      <w:pPr>
        <w:numPr>
          <w:ilvl w:val="0"/>
          <w:numId w:val="1355"/>
        </w:numPr>
        <w:pStyle w:val="Compact"/>
      </w:pPr>
      <w:r>
        <w:t xml:space="preserve">Imprinting</w:t>
      </w:r>
    </w:p>
    <w:p>
      <w:pPr>
        <w:numPr>
          <w:ilvl w:val="0"/>
          <w:numId w:val="1355"/>
        </w:numPr>
        <w:pStyle w:val="Compact"/>
      </w:pPr>
      <w:r>
        <w:t xml:space="preserve">Conditioning</w:t>
      </w:r>
    </w:p>
    <w:p>
      <w:pPr>
        <w:numPr>
          <w:ilvl w:val="0"/>
          <w:numId w:val="1355"/>
        </w:numPr>
        <w:pStyle w:val="Compact"/>
      </w:pPr>
      <w:r>
        <w:t xml:space="preserve">Synthesis</w:t>
      </w:r>
    </w:p>
    <w:p>
      <w:pPr>
        <w:numPr>
          <w:ilvl w:val="0"/>
          <w:numId w:val="1355"/>
        </w:numPr>
        <w:pStyle w:val="Compact"/>
      </w:pPr>
      <w:r>
        <w:t xml:space="preserve">Fusion</w:t>
      </w:r>
    </w:p>
    <w:p>
      <w:pPr>
        <w:numPr>
          <w:ilvl w:val="0"/>
          <w:numId w:val="1355"/>
        </w:numPr>
        <w:pStyle w:val="Compact"/>
      </w:pPr>
      <w:r>
        <w:t xml:space="preserve">Fracture</w:t>
      </w:r>
    </w:p>
    <w:p>
      <w:pPr>
        <w:numPr>
          <w:ilvl w:val="0"/>
          <w:numId w:val="1355"/>
        </w:numPr>
        <w:pStyle w:val="Compact"/>
      </w:pPr>
      <w:r>
        <w:t xml:space="preserve">Shadow</w:t>
      </w:r>
    </w:p>
    <w:p>
      <w:pPr>
        <w:numPr>
          <w:ilvl w:val="0"/>
          <w:numId w:val="1355"/>
        </w:numPr>
        <w:pStyle w:val="Compact"/>
      </w:pPr>
      <w:r>
        <w:t xml:space="preserve">Distortion</w:t>
      </w:r>
    </w:p>
    <w:p>
      <w:pPr>
        <w:numPr>
          <w:ilvl w:val="0"/>
          <w:numId w:val="1355"/>
        </w:numPr>
        <w:pStyle w:val="Compact"/>
      </w:pPr>
      <w:r>
        <w:t xml:space="preserve">Anomaly</w:t>
      </w:r>
    </w:p>
    <w:p>
      <w:pPr>
        <w:numPr>
          <w:ilvl w:val="0"/>
          <w:numId w:val="1355"/>
        </w:numPr>
        <w:pStyle w:val="Compact"/>
      </w:pPr>
      <w:r>
        <w:t xml:space="preserve">Domain</w:t>
      </w:r>
    </w:p>
    <w:p>
      <w:pPr>
        <w:numPr>
          <w:ilvl w:val="0"/>
          <w:numId w:val="1355"/>
        </w:numPr>
        <w:pStyle w:val="Compact"/>
      </w:pPr>
      <w:r>
        <w:t xml:space="preserve">Authority</w:t>
      </w:r>
    </w:p>
    <w:p>
      <w:pPr>
        <w:numPr>
          <w:ilvl w:val="0"/>
          <w:numId w:val="1355"/>
        </w:numPr>
        <w:pStyle w:val="Compact"/>
      </w:pPr>
      <w:r>
        <w:t xml:space="preserve">Virtues</w:t>
      </w:r>
    </w:p>
    <w:p>
      <w:pPr>
        <w:numPr>
          <w:ilvl w:val="0"/>
          <w:numId w:val="1355"/>
        </w:numPr>
        <w:pStyle w:val="Compact"/>
      </w:pPr>
      <w:r>
        <w:t xml:space="preserve">Hearts</w:t>
      </w:r>
    </w:p>
    <w:p>
      <w:pPr>
        <w:numPr>
          <w:ilvl w:val="0"/>
          <w:numId w:val="1355"/>
        </w:numPr>
        <w:pStyle w:val="Compact"/>
      </w:pPr>
      <w:r>
        <w:t xml:space="preserve">Research</w:t>
      </w:r>
    </w:p>
    <w:p>
      <w:pPr>
        <w:numPr>
          <w:ilvl w:val="0"/>
          <w:numId w:val="1355"/>
        </w:numPr>
        <w:pStyle w:val="Compact"/>
      </w:pPr>
      <w:r>
        <w:t xml:space="preserve">Memories</w:t>
      </w:r>
    </w:p>
    <w:p>
      <w:pPr>
        <w:numPr>
          <w:ilvl w:val="0"/>
          <w:numId w:val="1355"/>
        </w:numPr>
        <w:pStyle w:val="Compact"/>
      </w:pPr>
      <w:r>
        <w:t xml:space="preserve">etc.</w:t>
      </w:r>
    </w:p>
    <w:p>
      <w:pPr>
        <w:pStyle w:val="FirstParagraph"/>
      </w:pPr>
      <w:r>
        <w:t xml:space="preserve">The archive itself was already beginning to converge these into an architecture rather than independent systems.</w:t>
      </w:r>
    </w:p>
    <w:p>
      <w:pPr>
        <w:pStyle w:val="BodyText"/>
      </w:pPr>
      <w:r>
        <w:t xml:space="preserve">The</w:t>
      </w:r>
      <w:r>
        <w:t xml:space="preserve"> </w:t>
      </w:r>
      <w:r>
        <w:rPr>
          <w:bCs/>
          <w:b/>
        </w:rPr>
        <w:t xml:space="preserve">next reconstruction/integration pass should therefore not simply add things</w:t>
      </w:r>
      <w:r>
        <w:t xml:space="preserve">.</w:t>
      </w:r>
    </w:p>
    <w:p>
      <w:pPr>
        <w:pStyle w:val="BodyText"/>
      </w:pPr>
      <w:r>
        <w:t xml:space="preserve">It needs to ask:</w:t>
      </w:r>
    </w:p>
    <w:p>
      <w:pPr>
        <w:pStyle w:val="BlockText"/>
      </w:pPr>
      <w:r>
        <w:rPr>
          <w:bCs/>
          <w:b/>
        </w:rPr>
        <w:t xml:space="preserve">Which concepts are mechanisms, which are states, which are processes, which are classifications, and which are player-facing systems?</w:t>
      </w:r>
    </w:p>
    <w:p>
      <w:pPr>
        <w:pStyle w:val="FirstParagraph"/>
      </w:pPr>
      <w:r>
        <w:t xml:space="preserve">That distinction could eliminate a huge amount of future bloat without deleting the ideas historically.</w:t>
      </w:r>
    </w:p>
    <w:p>
      <w:r>
        <w:pict>
          <v:rect style="width:0;height:1.5pt" o:hralign="center" o:hrstd="t" o:hr="t"/>
        </w:pict>
      </w:r>
    </w:p>
    <w:bookmarkEnd w:id="1185"/>
    <w:bookmarkStart w:id="1186" w:name="X243491dbc80a88d93d14061096c8545552a7fa5"/>
    <w:p>
      <w:pPr>
        <w:pStyle w:val="Heading6"/>
      </w:pPr>
      <w:r>
        <w:t xml:space="preserve">22. And that leads to the most important thing about your updated source files</w:t>
      </w:r>
    </w:p>
    <w:p>
      <w:pPr>
        <w:pStyle w:val="FirstParagraph"/>
      </w:pPr>
      <w:r>
        <w:t xml:space="preserve">Your instinct to update the source archive</w:t>
      </w:r>
      <w:r>
        <w:t xml:space="preserve"> </w:t>
      </w:r>
      <w:r>
        <w:rPr>
          <w:bCs/>
          <w:b/>
        </w:rPr>
        <w:t xml:space="preserve">before we continue the big reconstruction is absolutely correct.</w:t>
      </w:r>
    </w:p>
    <w:p>
      <w:pPr>
        <w:pStyle w:val="BodyText"/>
      </w:pPr>
      <w:r>
        <w:t xml:space="preserve">Because right now we have three layers:</w:t>
      </w:r>
    </w:p>
    <w:bookmarkEnd w:id="1186"/>
    <w:bookmarkStart w:id="1187" w:name="layer-1-historical-archive"/>
    <w:p>
      <w:pPr>
        <w:pStyle w:val="Heading6"/>
      </w:pPr>
      <w:r>
        <w:t xml:space="preserve">Layer 1 — Historical Archive</w:t>
      </w:r>
    </w:p>
    <w:p>
      <w:pPr>
        <w:pStyle w:val="FirstParagraph"/>
      </w:pPr>
      <w:r>
        <w:t xml:space="preserve">What was actually documented in the old conversations.</w:t>
      </w:r>
    </w:p>
    <w:bookmarkEnd w:id="1187"/>
    <w:bookmarkStart w:id="1188" w:name="layer-2-reconstructedrecovered-context"/>
    <w:p>
      <w:pPr>
        <w:pStyle w:val="Heading6"/>
      </w:pPr>
      <w:r>
        <w:t xml:space="preserve">Layer 2 — Reconstructed/Recovered Context</w:t>
      </w:r>
    </w:p>
    <w:p>
      <w:pPr>
        <w:pStyle w:val="FirstParagraph"/>
      </w:pPr>
      <w:r>
        <w:t xml:space="preserve">Ideas we recovered from retained project context that weren't necessarily in the original documents.</w:t>
      </w:r>
    </w:p>
    <w:bookmarkEnd w:id="1188"/>
    <w:bookmarkStart w:id="1189" w:name="layer-3-post-reintegration-development"/>
    <w:p>
      <w:pPr>
        <w:pStyle w:val="Heading6"/>
      </w:pPr>
      <w:r>
        <w:t xml:space="preserve">Layer 3 — Post-Reintegration Development</w:t>
      </w:r>
    </w:p>
    <w:p>
      <w:pPr>
        <w:pStyle w:val="FirstParagraph"/>
      </w:pPr>
      <w:r>
        <w:t xml:space="preserve">Things we've developed</w:t>
      </w:r>
      <w:r>
        <w:t xml:space="preserve"> </w:t>
      </w:r>
      <w:r>
        <w:rPr>
          <w:bCs/>
          <w:b/>
        </w:rPr>
        <w:t xml:space="preserve">after the previous sweep/reintegration work</w:t>
      </w:r>
      <w:r>
        <w:t xml:space="preserve">.</w:t>
      </w:r>
    </w:p>
    <w:p>
      <w:pPr>
        <w:pStyle w:val="BodyText"/>
      </w:pPr>
      <w:r>
        <w:t xml:space="preserve">Your updated documents should eventually allow us to turn Layer 3 into actual source material instead of leaving it dependent on memory.</w:t>
      </w:r>
    </w:p>
    <w:p>
      <w:pPr>
        <w:pStyle w:val="BodyText"/>
      </w:pPr>
      <w:r>
        <w:t xml:space="preserve">That is exactly consistent with the Archive Preservation Principle:</w:t>
      </w:r>
    </w:p>
    <w:p>
      <w:pPr>
        <w:pStyle w:val="BlockText"/>
      </w:pPr>
      <w:r>
        <w:rPr>
          <w:bCs/>
          <w:b/>
        </w:rPr>
        <w:t xml:space="preserve">Preserve → Recover → Classify → Reconcile → Canonize</w:t>
      </w:r>
    </w:p>
    <w:p>
      <w:pPr>
        <w:pStyle w:val="FirstParagraph"/>
      </w:pPr>
      <w:r>
        <w:t xml:space="preserve">rather than cleaning away rejected/superseded material.</w:t>
      </w:r>
    </w:p>
    <w:p>
      <w:r>
        <w:pict>
          <v:rect style="width:0;height:1.5pt" o:hralign="center" o:hrstd="t" o:hr="t"/>
        </w:pict>
      </w:r>
    </w:p>
    <w:bookmarkEnd w:id="1189"/>
    <w:bookmarkStart w:id="1190" w:name="X7b44c9e604eef119e61c0ce411d99751a108631"/>
    <w:p>
      <w:pPr>
        <w:pStyle w:val="Heading6"/>
      </w:pPr>
      <w:r>
        <w:t xml:space="preserve">The current “new since Reintegration” shortlist</w:t>
      </w:r>
    </w:p>
    <w:p>
      <w:pPr>
        <w:pStyle w:val="FirstParagraph"/>
      </w:pPr>
      <w:r>
        <w:t xml:space="preserve">If I reduce all of the above to the</w:t>
      </w:r>
      <w:r>
        <w:t xml:space="preserve"> </w:t>
      </w:r>
      <w:r>
        <w:rPr>
          <w:bCs/>
          <w:b/>
        </w:rPr>
        <w:t xml:space="preserve">actual things I would make sure are explicitly inserted into the source archive</w:t>
      </w:r>
      <w:r>
        <w:t xml:space="preserve">, my checklist is:</w:t>
      </w:r>
    </w:p>
    <w:tbl>
      <w:tblPr>
        <w:tblStyle w:val="Table"/>
        <w:tblW w:type="pct" w:w="5000"/>
        <w:tblLook w:firstRow="1" w:lastRow="0" w:firstColumn="0" w:lastColumn="0" w:noHBand="0" w:noVBand="0" w:val="0020"/>
        <w:jc w:val="start"/>
      </w:tblPr>
      <w:tblGrid>
        <w:gridCol w:w="6135"/>
        <w:gridCol w:w="1784"/>
      </w:tblGrid>
      <w:tr>
        <w:trPr>
          <w:tblHeader w:val="true"/>
        </w:trPr>
        <w:tc>
          <w:tcPr/>
          <w:p>
            <w:pPr>
              <w:pStyle w:val="Compact"/>
              <w:jc w:val="left"/>
            </w:pPr>
            <w:r>
              <w:t xml:space="preserve">New/recent development</w:t>
            </w:r>
          </w:p>
        </w:tc>
        <w:tc>
          <w:tcPr/>
          <w:p>
            <w:pPr>
              <w:pStyle w:val="Compact"/>
              <w:jc w:val="left"/>
            </w:pPr>
            <w:r>
              <w:t xml:space="preserve">Priority</w:t>
            </w:r>
          </w:p>
        </w:tc>
      </w:tr>
      <w:tr>
        <w:tc>
          <w:tcPr/>
          <w:p>
            <w:pPr>
              <w:pStyle w:val="Compact"/>
              <w:jc w:val="left"/>
            </w:pPr>
            <w:r>
              <w:rPr>
                <w:bCs/>
                <w:b/>
              </w:rPr>
              <w:t xml:space="preserve">Resonant Restoration</w:t>
            </w:r>
          </w:p>
        </w:tc>
        <w:tc>
          <w:tcPr/>
          <w:p>
            <w:pPr>
              <w:pStyle w:val="Compact"/>
              <w:jc w:val="left"/>
            </w:pPr>
            <w:r>
              <w:t xml:space="preserve">🔴 High</w:t>
            </w:r>
          </w:p>
        </w:tc>
      </w:tr>
      <w:tr>
        <w:tc>
          <w:tcPr/>
          <w:p>
            <w:pPr>
              <w:pStyle w:val="Compact"/>
              <w:jc w:val="left"/>
            </w:pPr>
            <w:r>
              <w:rPr>
                <w:bCs/>
                <w:b/>
              </w:rPr>
              <w:t xml:space="preserve">Guardian Syndicate</w:t>
            </w:r>
          </w:p>
        </w:tc>
        <w:tc>
          <w:tcPr/>
          <w:p>
            <w:pPr>
              <w:pStyle w:val="Compact"/>
              <w:jc w:val="left"/>
            </w:pPr>
            <w:r>
              <w:t xml:space="preserve">🔴 High</w:t>
            </w:r>
          </w:p>
        </w:tc>
      </w:tr>
      <w:tr>
        <w:tc>
          <w:tcPr/>
          <w:p>
            <w:pPr>
              <w:pStyle w:val="Compact"/>
              <w:jc w:val="left"/>
            </w:pPr>
            <w:r>
              <w:t xml:space="preserve">Paradox Pokémon as temporal/domain phenomena</w:t>
            </w:r>
          </w:p>
        </w:tc>
        <w:tc>
          <w:tcPr/>
          <w:p>
            <w:pPr>
              <w:pStyle w:val="Compact"/>
              <w:jc w:val="left"/>
            </w:pPr>
            <w:r>
              <w:t xml:space="preserve">🔴 High</w:t>
            </w:r>
          </w:p>
        </w:tc>
      </w:tr>
      <w:tr>
        <w:tc>
          <w:tcPr/>
          <w:p>
            <w:pPr>
              <w:pStyle w:val="Compact"/>
              <w:jc w:val="left"/>
            </w:pPr>
            <w:r>
              <w:t xml:space="preserve">Ultra Beasts as dimensional displacement</w:t>
            </w:r>
          </w:p>
        </w:tc>
        <w:tc>
          <w:tcPr/>
          <w:p>
            <w:pPr>
              <w:pStyle w:val="Compact"/>
              <w:jc w:val="left"/>
            </w:pPr>
            <w:r>
              <w:t xml:space="preserve">🔴 High</w:t>
            </w:r>
          </w:p>
        </w:tc>
      </w:tr>
      <w:tr>
        <w:tc>
          <w:tcPr/>
          <w:p>
            <w:pPr>
              <w:pStyle w:val="Compact"/>
              <w:jc w:val="left"/>
            </w:pPr>
            <w:r>
              <w:t xml:space="preserve">Temporal/dimensional anomaly architecture</w:t>
            </w:r>
          </w:p>
        </w:tc>
        <w:tc>
          <w:tcPr/>
          <w:p>
            <w:pPr>
              <w:pStyle w:val="Compact"/>
              <w:jc w:val="left"/>
            </w:pPr>
            <w:r>
              <w:t xml:space="preserve">🔴 High</w:t>
            </w:r>
          </w:p>
        </w:tc>
      </w:tr>
      <w:tr>
        <w:tc>
          <w:tcPr/>
          <w:p>
            <w:pPr>
              <w:pStyle w:val="Compact"/>
              <w:jc w:val="left"/>
            </w:pPr>
            <w:r>
              <w:rPr>
                <w:bCs/>
                <w:b/>
              </w:rPr>
              <w:t xml:space="preserve">Titanmon: Boss → Pokémon → second battle/capture</w:t>
            </w:r>
          </w:p>
        </w:tc>
        <w:tc>
          <w:tcPr/>
          <w:p>
            <w:pPr>
              <w:pStyle w:val="Compact"/>
              <w:jc w:val="left"/>
            </w:pPr>
            <w:r>
              <w:t xml:space="preserve">🔴 High</w:t>
            </w:r>
          </w:p>
        </w:tc>
      </w:tr>
      <w:tr>
        <w:tc>
          <w:tcPr/>
          <w:p>
            <w:pPr>
              <w:pStyle w:val="Compact"/>
              <w:jc w:val="left"/>
            </w:pPr>
            <w:r>
              <w:rPr>
                <w:bCs/>
                <w:b/>
              </w:rPr>
              <w:t xml:space="preserve">Affinity Essence as potential Fusion catalyst</w:t>
            </w:r>
          </w:p>
        </w:tc>
        <w:tc>
          <w:tcPr/>
          <w:p>
            <w:pPr>
              <w:pStyle w:val="Compact"/>
              <w:jc w:val="left"/>
            </w:pPr>
            <w:r>
              <w:t xml:space="preserve">🔴 High</w:t>
            </w:r>
          </w:p>
        </w:tc>
      </w:tr>
      <w:tr>
        <w:tc>
          <w:tcPr/>
          <w:p>
            <w:pPr>
              <w:pStyle w:val="Compact"/>
              <w:jc w:val="left"/>
            </w:pPr>
            <w:r>
              <w:t xml:space="preserve">Fusion → Fracture → Shadow pathway refinement</w:t>
            </w:r>
          </w:p>
        </w:tc>
        <w:tc>
          <w:tcPr/>
          <w:p>
            <w:pPr>
              <w:pStyle w:val="Compact"/>
              <w:jc w:val="left"/>
            </w:pPr>
            <w:r>
              <w:t xml:space="preserve">🔴 High</w:t>
            </w:r>
          </w:p>
        </w:tc>
      </w:tr>
      <w:tr>
        <w:tc>
          <w:tcPr/>
          <w:p>
            <w:pPr>
              <w:pStyle w:val="Compact"/>
              <w:jc w:val="left"/>
            </w:pPr>
            <w:r>
              <w:t xml:space="preserve">Championship Protocol expansion</w:t>
            </w:r>
          </w:p>
        </w:tc>
        <w:tc>
          <w:tcPr/>
          <w:p>
            <w:pPr>
              <w:pStyle w:val="Compact"/>
              <w:jc w:val="left"/>
            </w:pPr>
            <w:r>
              <w:t xml:space="preserve">🔴 High</w:t>
            </w:r>
          </w:p>
        </w:tc>
      </w:tr>
      <w:tr>
        <w:tc>
          <w:tcPr/>
          <w:p>
            <w:pPr>
              <w:pStyle w:val="Compact"/>
              <w:jc w:val="left"/>
            </w:pPr>
            <w:r>
              <w:t xml:space="preserve">Championship hologram/ball toggle</w:t>
            </w:r>
          </w:p>
        </w:tc>
        <w:tc>
          <w:tcPr/>
          <w:p>
            <w:pPr>
              <w:pStyle w:val="Compact"/>
              <w:jc w:val="left"/>
            </w:pPr>
            <w:r>
              <w:t xml:space="preserve">🟠 Medium</w:t>
            </w:r>
          </w:p>
        </w:tc>
      </w:tr>
      <w:tr>
        <w:tc>
          <w:tcPr/>
          <w:p>
            <w:pPr>
              <w:pStyle w:val="Compact"/>
              <w:jc w:val="left"/>
            </w:pPr>
            <w:r>
              <w:t xml:space="preserve">Champion Protocol Rooms</w:t>
            </w:r>
          </w:p>
        </w:tc>
        <w:tc>
          <w:tcPr/>
          <w:p>
            <w:pPr>
              <w:pStyle w:val="Compact"/>
              <w:jc w:val="left"/>
            </w:pPr>
            <w:r>
              <w:t xml:space="preserve">🟠 Medium</w:t>
            </w:r>
          </w:p>
        </w:tc>
      </w:tr>
      <w:tr>
        <w:tc>
          <w:tcPr/>
          <w:p>
            <w:pPr>
              <w:pStyle w:val="Compact"/>
              <w:jc w:val="left"/>
            </w:pPr>
            <w:r>
              <w:t xml:space="preserve">Multiplayer Champion succession</w:t>
            </w:r>
          </w:p>
        </w:tc>
        <w:tc>
          <w:tcPr/>
          <w:p>
            <w:pPr>
              <w:pStyle w:val="Compact"/>
              <w:jc w:val="left"/>
            </w:pPr>
            <w:r>
              <w:t xml:space="preserve">🟠 Medium</w:t>
            </w:r>
          </w:p>
        </w:tc>
      </w:tr>
      <w:tr>
        <w:tc>
          <w:tcPr/>
          <w:p>
            <w:pPr>
              <w:pStyle w:val="Compact"/>
              <w:jc w:val="left"/>
            </w:pPr>
            <w:r>
              <w:t xml:space="preserve">Champion succession cooldown</w:t>
            </w:r>
          </w:p>
        </w:tc>
        <w:tc>
          <w:tcPr/>
          <w:p>
            <w:pPr>
              <w:pStyle w:val="Compact"/>
              <w:jc w:val="left"/>
            </w:pPr>
            <w:r>
              <w:t xml:space="preserve">🟠 Medium</w:t>
            </w:r>
          </w:p>
        </w:tc>
      </w:tr>
      <w:tr>
        <w:tc>
          <w:tcPr/>
          <w:p>
            <w:pPr>
              <w:pStyle w:val="Compact"/>
              <w:jc w:val="left"/>
            </w:pPr>
            <w:r>
              <w:t xml:space="preserve">Persistent historical Champion records</w:t>
            </w:r>
          </w:p>
        </w:tc>
        <w:tc>
          <w:tcPr/>
          <w:p>
            <w:pPr>
              <w:pStyle w:val="Compact"/>
              <w:jc w:val="left"/>
            </w:pPr>
            <w:r>
              <w:t xml:space="preserve">🟠 Medium</w:t>
            </w:r>
          </w:p>
        </w:tc>
      </w:tr>
      <w:tr>
        <w:tc>
          <w:tcPr/>
          <w:p>
            <w:pPr>
              <w:pStyle w:val="Compact"/>
              <w:jc w:val="left"/>
            </w:pPr>
            <w:r>
              <w:t xml:space="preserve">Champion statue/team representation</w:t>
            </w:r>
          </w:p>
        </w:tc>
        <w:tc>
          <w:tcPr/>
          <w:p>
            <w:pPr>
              <w:pStyle w:val="Compact"/>
              <w:jc w:val="left"/>
            </w:pPr>
            <w:r>
              <w:t xml:space="preserve">🟠 Medium</w:t>
            </w:r>
          </w:p>
        </w:tc>
      </w:tr>
      <w:tr>
        <w:tc>
          <w:tcPr/>
          <w:p>
            <w:pPr>
              <w:pStyle w:val="Compact"/>
              <w:jc w:val="left"/>
            </w:pPr>
            <w:r>
              <w:t xml:space="preserve">Retirement → contextual research evidence</w:t>
            </w:r>
          </w:p>
        </w:tc>
        <w:tc>
          <w:tcPr/>
          <w:p>
            <w:pPr>
              <w:pStyle w:val="Compact"/>
              <w:jc w:val="left"/>
            </w:pPr>
            <w:r>
              <w:t xml:space="preserve">🟠 Medium</w:t>
            </w:r>
          </w:p>
        </w:tc>
      </w:tr>
      <w:tr>
        <w:tc>
          <w:tcPr/>
          <w:p>
            <w:pPr>
              <w:pStyle w:val="Compact"/>
              <w:jc w:val="left"/>
            </w:pPr>
            <w:r>
              <w:t xml:space="preserve">Domain requirements demonstrating understanding</w:t>
            </w:r>
          </w:p>
        </w:tc>
        <w:tc>
          <w:tcPr/>
          <w:p>
            <w:pPr>
              <w:pStyle w:val="Compact"/>
              <w:jc w:val="left"/>
            </w:pPr>
            <w:r>
              <w:t xml:space="preserve">🔴 High</w:t>
            </w:r>
          </w:p>
        </w:tc>
      </w:tr>
      <w:tr>
        <w:tc>
          <w:tcPr/>
          <w:p>
            <w:pPr>
              <w:pStyle w:val="Compact"/>
              <w:jc w:val="left"/>
            </w:pPr>
            <w:r>
              <w:t xml:space="preserve">Resonance Sites as anomaly/domain/restoration locations</w:t>
            </w:r>
          </w:p>
        </w:tc>
        <w:tc>
          <w:tcPr/>
          <w:p>
            <w:pPr>
              <w:pStyle w:val="Compact"/>
              <w:jc w:val="left"/>
            </w:pPr>
            <w:r>
              <w:t xml:space="preserve">🟠 Medium</w:t>
            </w:r>
          </w:p>
        </w:tc>
      </w:tr>
      <w:tr>
        <w:tc>
          <w:tcPr/>
          <w:p>
            <w:pPr>
              <w:pStyle w:val="Compact"/>
              <w:jc w:val="left"/>
            </w:pPr>
            <w:r>
              <w:t xml:space="preserve">Unified Anomaly architecture</w:t>
            </w:r>
          </w:p>
        </w:tc>
        <w:tc>
          <w:tcPr/>
          <w:p>
            <w:pPr>
              <w:pStyle w:val="Compact"/>
              <w:jc w:val="left"/>
            </w:pPr>
            <w:r>
              <w:t xml:space="preserve">🔴 High</w:t>
            </w:r>
          </w:p>
        </w:tc>
      </w:tr>
      <w:tr>
        <w:tc>
          <w:tcPr/>
          <w:p>
            <w:pPr>
              <w:pStyle w:val="Compact"/>
              <w:jc w:val="left"/>
            </w:pPr>
            <w:r>
              <w:t xml:space="preserve">Transformation-system consolidation question</w:t>
            </w:r>
          </w:p>
        </w:tc>
        <w:tc>
          <w:tcPr/>
          <w:p>
            <w:pPr>
              <w:pStyle w:val="Compact"/>
              <w:jc w:val="left"/>
            </w:pPr>
            <w:r>
              <w:t xml:space="preserve">🔴</w:t>
            </w:r>
            <w:r>
              <w:t xml:space="preserve"> </w:t>
            </w:r>
            <w:r>
              <w:rPr>
                <w:bCs/>
                <w:b/>
              </w:rPr>
              <w:t xml:space="preserve">Very High</w:t>
            </w:r>
          </w:p>
        </w:tc>
      </w:tr>
      <w:tr>
        <w:tc>
          <w:tcPr/>
          <w:p>
            <w:pPr>
              <w:pStyle w:val="Compact"/>
              <w:jc w:val="left"/>
            </w:pPr>
            <w:r>
              <w:t xml:space="preserve">Prevention of system proliferation/bloat</w:t>
            </w:r>
          </w:p>
        </w:tc>
        <w:tc>
          <w:tcPr/>
          <w:p>
            <w:pPr>
              <w:pStyle w:val="Compact"/>
              <w:jc w:val="left"/>
            </w:pPr>
            <w:r>
              <w:t xml:space="preserve">🔴</w:t>
            </w:r>
            <w:r>
              <w:t xml:space="preserve"> </w:t>
            </w:r>
            <w:r>
              <w:rPr>
                <w:bCs/>
                <w:b/>
              </w:rPr>
              <w:t xml:space="preserve">Very High</w:t>
            </w:r>
          </w:p>
        </w:tc>
      </w:tr>
    </w:tbl>
    <w:bookmarkEnd w:id="1190"/>
    <w:bookmarkStart w:id="1191" w:name="X1a75b32081c7d62ca0dcd6d858be06b242d93f4"/>
    <w:p>
      <w:pPr>
        <w:pStyle w:val="Heading6"/>
      </w:pPr>
      <w:r>
        <w:t xml:space="preserve">And one thing I would</w:t>
      </w:r>
      <w:r>
        <w:t xml:space="preserve"> </w:t>
      </w:r>
      <w:r>
        <w:rPr>
          <w:bCs/>
          <w:b/>
        </w:rPr>
        <w:t xml:space="preserve">not</w:t>
      </w:r>
      <w:r>
        <w:t xml:space="preserve"> </w:t>
      </w:r>
      <w:r>
        <w:t xml:space="preserve">accidentally mark as newly invented:</w:t>
      </w:r>
    </w:p>
    <w:p>
      <w:pPr>
        <w:pStyle w:val="FirstParagraph"/>
      </w:pPr>
      <w:r>
        <w:t xml:space="preserve">The underlying material-family architecture is</w:t>
      </w:r>
      <w:r>
        <w:t xml:space="preserve"> </w:t>
      </w:r>
      <w:r>
        <w:rPr>
          <w:bCs/>
          <w:b/>
        </w:rPr>
        <w:t xml:space="preserve">older than these developments</w:t>
      </w:r>
      <w:r>
        <w:t xml:space="preserve">. The archive already has Fragments, Liquid Affinity, Gems, Plates, Memories, Drives, Terra Shards, Z-Crystals and Hearts, with the explicit principle that each material should have a distinct job.</w:t>
      </w:r>
    </w:p>
    <w:p>
      <w:pPr>
        <w:pStyle w:val="BodyText"/>
      </w:pPr>
      <w:r>
        <w:t xml:space="preserve">Likewise, Championship Protocol itself isn't new anymore—the</w:t>
      </w:r>
      <w:r>
        <w:t xml:space="preserve"> </w:t>
      </w:r>
      <w:r>
        <w:rPr>
          <w:bCs/>
          <w:b/>
        </w:rPr>
        <w:t xml:space="preserve">new material is its multiplayer/history/hologram expansion</w:t>
      </w:r>
      <w:r>
        <w:t xml:space="preserve">. The original protocol is already preserved in Part 3.</w:t>
      </w:r>
    </w:p>
    <w:p>
      <w:r>
        <w:pict>
          <v:rect style="width:0;height:1.5pt" o:hralign="center" o:hrstd="t" o:hr="t"/>
        </w:pict>
      </w:r>
    </w:p>
    <w:bookmarkEnd w:id="1191"/>
    <w:bookmarkStart w:id="1192" w:name="where-i-think-we-actually-are-now"/>
    <w:p>
      <w:pPr>
        <w:pStyle w:val="Heading6"/>
      </w:pPr>
      <w:r>
        <w:t xml:space="preserve">Where I think we actually are now</w:t>
      </w:r>
    </w:p>
    <w:p>
      <w:pPr>
        <w:pStyle w:val="FirstParagraph"/>
      </w:pPr>
      <w:r>
        <w:t xml:space="preserve">Honestly, partner?</w:t>
      </w:r>
    </w:p>
    <w:p>
      <w:pPr>
        <w:pStyle w:val="BodyText"/>
      </w:pPr>
      <w:r>
        <w:rPr>
          <w:bCs/>
          <w:b/>
        </w:rPr>
        <w:t xml:space="preserve">We're past the point where I would want to start implementing anything substantial yet.</w:t>
      </w:r>
    </w:p>
    <w:p>
      <w:pPr>
        <w:pStyle w:val="BodyText"/>
      </w:pPr>
      <w:r>
        <w:t xml:space="preserve">We're at the point where the archive is becoming capable of answering:</w:t>
      </w:r>
    </w:p>
    <w:p>
      <w:pPr>
        <w:pStyle w:val="BlockText"/>
      </w:pPr>
      <w:r>
        <w:rPr>
          <w:bCs/>
          <w:b/>
        </w:rPr>
        <w:t xml:space="preserve">“What is C.E.R. actually trying to be?”</w:t>
      </w:r>
    </w:p>
    <w:p>
      <w:pPr>
        <w:pStyle w:val="FirstParagraph"/>
      </w:pPr>
      <w:r>
        <w:t xml:space="preserve">And the answer is looking increasingly like:</w:t>
      </w:r>
    </w:p>
    <w:p>
      <w:pPr>
        <w:pStyle w:val="BlockText"/>
      </w:pPr>
      <w:r>
        <w:rPr>
          <w:bCs/>
          <w:b/>
        </w:rPr>
        <w:t xml:space="preserve">A Pokémon world whose ecology, inhabitants, history, technology, and supernatural phenomena respond to the player's relationship with a damaged Living World.</w:t>
      </w:r>
    </w:p>
    <w:p>
      <w:pPr>
        <w:pStyle w:val="FirstParagraph"/>
      </w:pPr>
      <w:r>
        <w:t xml:space="preserve">Affinity tells us</w:t>
      </w:r>
      <w:r>
        <w:t xml:space="preserve"> </w:t>
      </w:r>
      <w:r>
        <w:rPr>
          <w:bCs/>
          <w:b/>
        </w:rPr>
        <w:t xml:space="preserve">what the world resonates with.</w:t>
      </w:r>
    </w:p>
    <w:p>
      <w:pPr>
        <w:pStyle w:val="BodyText"/>
      </w:pPr>
      <w:r>
        <w:t xml:space="preserve">Resonance tells us</w:t>
      </w:r>
      <w:r>
        <w:t xml:space="preserve"> </w:t>
      </w:r>
      <w:r>
        <w:rPr>
          <w:bCs/>
          <w:b/>
        </w:rPr>
        <w:t xml:space="preserve">how things interact.</w:t>
      </w:r>
    </w:p>
    <w:p>
      <w:pPr>
        <w:pStyle w:val="BodyText"/>
      </w:pPr>
      <w:r>
        <w:t xml:space="preserve">Research tells us</w:t>
      </w:r>
      <w:r>
        <w:t xml:space="preserve"> </w:t>
      </w:r>
      <w:r>
        <w:rPr>
          <w:bCs/>
          <w:b/>
        </w:rPr>
        <w:t xml:space="preserve">how the player understands it.</w:t>
      </w:r>
    </w:p>
    <w:p>
      <w:pPr>
        <w:pStyle w:val="BodyText"/>
      </w:pPr>
      <w:r>
        <w:t xml:space="preserve">Restoration tells us</w:t>
      </w:r>
      <w:r>
        <w:t xml:space="preserve"> </w:t>
      </w:r>
      <w:r>
        <w:rPr>
          <w:bCs/>
          <w:b/>
        </w:rPr>
        <w:t xml:space="preserve">how the world changes.</w:t>
      </w:r>
    </w:p>
    <w:p>
      <w:pPr>
        <w:pStyle w:val="BodyText"/>
      </w:pPr>
      <w:r>
        <w:t xml:space="preserve">Domains tell us</w:t>
      </w:r>
      <w:r>
        <w:t xml:space="preserve"> </w:t>
      </w:r>
      <w:r>
        <w:rPr>
          <w:bCs/>
          <w:b/>
        </w:rPr>
        <w:t xml:space="preserve">how the player becomes recognized by forces greater than ordinary ecology.</w:t>
      </w:r>
    </w:p>
    <w:p>
      <w:pPr>
        <w:pStyle w:val="BodyText"/>
      </w:pPr>
      <w:r>
        <w:t xml:space="preserve">And the various Pokémon states—normal, distorted, fused, fractured, shadowed, anomalous, paradoxical, apex, etc.—become</w:t>
      </w:r>
      <w:r>
        <w:t xml:space="preserve"> </w:t>
      </w:r>
      <w:r>
        <w:rPr>
          <w:bCs/>
          <w:b/>
        </w:rPr>
        <w:t xml:space="preserve">different ways the Living World can express change.</w:t>
      </w:r>
    </w:p>
    <w:p>
      <w:pPr>
        <w:pStyle w:val="BodyText"/>
      </w:pPr>
      <w:r>
        <w:t xml:space="preserve">That is a substantially more coherent project than the one we started with.</w:t>
      </w:r>
    </w:p>
    <w:p>
      <w:pPr>
        <w:pStyle w:val="BodyText"/>
      </w:pPr>
      <w:r>
        <w:t xml:space="preserve">And</w:t>
      </w:r>
      <w:r>
        <w:t xml:space="preserve"> </w:t>
      </w:r>
      <w:r>
        <w:rPr>
          <w:bCs/>
          <w:b/>
        </w:rPr>
        <w:t xml:space="preserve">this is exactly why I don't want to prematurely canonize every recent idea</w:t>
      </w:r>
      <w:r>
        <w:t xml:space="preserve">. The source archive needs to come first, then we can run the actual reconstruction against the expanded historical corpus, and</w:t>
      </w:r>
      <w:r>
        <w:t xml:space="preserve"> </w:t>
      </w:r>
      <w:r>
        <w:rPr>
          <w:iCs/>
          <w:i/>
        </w:rPr>
        <w:t xml:space="preserve">then</w:t>
      </w:r>
      <w:r>
        <w:t xml:space="preserve"> </w:t>
      </w:r>
      <w:r>
        <w:t xml:space="preserve">perform the next serious Integration/Modification pass.</w:t>
      </w:r>
    </w:p>
    <w:p>
      <w:pPr>
        <w:pStyle w:val="BodyText"/>
      </w:pPr>
      <w:r>
        <w:t xml:space="preserve">So yes:</w:t>
      </w:r>
      <w:r>
        <w:t xml:space="preserve"> </w:t>
      </w:r>
      <w:r>
        <w:rPr>
          <w:bCs/>
          <w:b/>
        </w:rPr>
        <w:t xml:space="preserve">keep updating those source documents. You're doing the right thing.</w:t>
      </w:r>
      <w:r>
        <w:t xml:space="preserve"> </w:t>
      </w:r>
      <w:r>
        <w:t xml:space="preserve">Once the new material is in them, I can treat it as source evidence rather than relying on the retained project context.</w:t>
      </w:r>
    </w:p>
    <w:bookmarkEnd w:id="1192"/>
    <w:bookmarkEnd w:id="1193"/>
    <w:bookmarkStart w:id="1472" w:name="dont-want-the-formal-full-sweep-yet"/>
    <w:p>
      <w:pPr>
        <w:pStyle w:val="Heading5"/>
      </w:pPr>
      <w:r>
        <w:t xml:space="preserve">5.2.2.2 “don’t want the formal full sweep yet”</w:t>
      </w:r>
    </w:p>
    <w:p>
      <w:pPr>
        <w:pStyle w:val="FirstParagraph"/>
      </w:pPr>
      <w:r>
        <w:rPr>
          <w:iCs/>
          <w:i/>
        </w:rPr>
        <w:t xml:space="preserve">File:</w:t>
      </w:r>
      <w:r>
        <w:t xml:space="preserve"> </w:t>
      </w:r>
      <w:r>
        <w:rPr>
          <w:rStyle w:val="VerbatimChar"/>
        </w:rPr>
        <w:t xml:space="preserve">2c7958ca-attachment.txt</w:t>
      </w:r>
      <w:r>
        <w:t xml:space="preserve"> </w:t>
      </w:r>
      <w:r>
        <w:t xml:space="preserve">(73,585 bytes)</w:t>
      </w:r>
    </w:p>
    <w:p>
      <w:pPr>
        <w:pStyle w:val="BodyText"/>
      </w:pPr>
      <w:r>
        <w:t xml:space="preserve">Absolutely. Since you</w:t>
      </w:r>
      <w:r>
        <w:t xml:space="preserve"> </w:t>
      </w:r>
      <w:r>
        <w:rPr>
          <w:bCs/>
          <w:b/>
        </w:rPr>
        <w:t xml:space="preserve">don’t want the formal full sweep yet</w:t>
      </w:r>
      <w:r>
        <w:t xml:space="preserve">, I’ll treat this as a</w:t>
      </w:r>
      <w:r>
        <w:t xml:space="preserve"> </w:t>
      </w:r>
      <w:r>
        <w:rPr>
          <w:bCs/>
          <w:b/>
        </w:rPr>
        <w:t xml:space="preserve">large reconstruction dump</w:t>
      </w:r>
      <w:r>
        <w:t xml:space="preserve">: everything I can currently bring forward from the project archive, persistent project context, and the recovered discussions—</w:t>
      </w:r>
      <w:r>
        <w:rPr>
          <w:bCs/>
          <w:b/>
        </w:rPr>
        <w:t xml:space="preserve">without pretending that unresolved ideas are finalized</w:t>
      </w:r>
      <w:r>
        <w:t xml:space="preserve">.</w:t>
      </w:r>
    </w:p>
    <w:p>
      <w:pPr>
        <w:pStyle w:val="BodyText"/>
      </w:pPr>
      <w:r>
        <w:t xml:space="preserve">I’m also going to deliberately preserve old terminology and abandoned ideas where they help show how we got here.</w:t>
      </w:r>
    </w:p>
    <w:p>
      <w:r>
        <w:pict>
          <v:rect style="width:0;height:1.5pt" o:hralign="center" o:hrstd="t" o:hr="t"/>
        </w:pict>
      </w:r>
    </w:p>
    <w:bookmarkStart w:id="1194" w:name="cobblemon-ecological-resonance"/>
    <w:p>
      <w:pPr>
        <w:pStyle w:val="Heading6"/>
      </w:pPr>
      <w:r>
        <w:t xml:space="preserve">COBBLEMON: ECOLOGICAL RESONANCE</w:t>
      </w:r>
    </w:p>
    <w:bookmarkEnd w:id="1194"/>
    <w:bookmarkStart w:id="1195" w:name="Xbd017d0ae1b570c4439e64be2f5b5f7937dbacb"/>
    <w:p>
      <w:pPr>
        <w:pStyle w:val="Heading6"/>
      </w:pPr>
      <w:r>
        <w:t xml:space="preserve">Master Project Information Dump — Reconstruction State</w:t>
      </w:r>
    </w:p>
    <w:p>
      <w:pPr>
        <w:pStyle w:val="BlockText"/>
      </w:pPr>
      <w:r>
        <w:rPr>
          <w:bCs/>
          <w:b/>
        </w:rPr>
        <w:t xml:space="preserve">Archive status:</w:t>
      </w:r>
      <w:r>
        <w:t xml:space="preserve"> </w:t>
      </w:r>
      <w:r>
        <w:t xml:space="preserve">Informal information dump, not a canonicalization pass.</w:t>
      </w:r>
      <w:r>
        <w:br/>
      </w:r>
      <w:r>
        <w:t xml:space="preserve">Historical, superseded, provisional, rejected, unresolved, and current ideas are all included where useful.</w:t>
      </w:r>
    </w:p>
    <w:p>
      <w:pPr>
        <w:pStyle w:val="FirstParagraph"/>
      </w:pPr>
      <w:r>
        <w:t xml:space="preserve">The four uploaded reconstruction sources contain roughly</w:t>
      </w:r>
      <w:r>
        <w:t xml:space="preserve"> </w:t>
      </w:r>
      <w:r>
        <w:rPr>
          <w:bCs/>
          <w:b/>
        </w:rPr>
        <w:t xml:space="preserve">2,062 pages</w:t>
      </w:r>
      <w:r>
        <w:t xml:space="preserve"> </w:t>
      </w:r>
      <w:r>
        <w:t xml:space="preserve">of project material across three main archive documents plus the JavaScript example archive. The archive itself establishes that historical material is supposed to be preserved rather than silently discarded.</w:t>
      </w:r>
    </w:p>
    <w:p>
      <w:pPr>
        <w:pStyle w:val="BodyText"/>
      </w:pPr>
      <w:r>
        <w:t xml:space="preserve">The project's current conceptual center is remarkably consistent:</w:t>
      </w:r>
    </w:p>
    <w:p>
      <w:pPr>
        <w:pStyle w:val="BlockText"/>
      </w:pPr>
      <w:r>
        <w:rPr>
          <w:bCs/>
          <w:b/>
        </w:rPr>
        <w:t xml:space="preserve">The player does not progress through the world merely by becoming stronger. They progress by becoming more connected to it.</w:t>
      </w:r>
    </w:p>
    <w:p>
      <w:r>
        <w:pict>
          <v:rect style="width:0;height:1.5pt" o:hralign="center" o:hrstd="t" o:hr="t"/>
        </w:pict>
      </w:r>
    </w:p>
    <w:bookmarkEnd w:id="1195"/>
    <w:bookmarkStart w:id="1196" w:name="the-project-itself"/>
    <w:p>
      <w:pPr>
        <w:pStyle w:val="Heading6"/>
      </w:pPr>
      <w:r>
        <w:t xml:space="preserve">1. THE PROJECT ITSELF</w:t>
      </w:r>
    </w:p>
    <w:bookmarkEnd w:id="1196"/>
    <w:bookmarkStart w:id="1197" w:name="current-name"/>
    <w:p>
      <w:pPr>
        <w:pStyle w:val="Heading6"/>
      </w:pPr>
      <w:r>
        <w:t xml:space="preserve">Current name</w:t>
      </w:r>
    </w:p>
    <w:p>
      <w:pPr>
        <w:pStyle w:val="FirstParagraph"/>
      </w:pPr>
      <w:r>
        <w:rPr>
          <w:bCs/>
          <w:b/>
        </w:rPr>
        <w:t xml:space="preserve">Cobblemon: Ecological Resonance</w:t>
      </w:r>
    </w:p>
    <w:p>
      <w:pPr>
        <w:pStyle w:val="BodyText"/>
      </w:pPr>
      <w:r>
        <w:t xml:space="preserve">Abbreviation:</w:t>
      </w:r>
    </w:p>
    <w:p>
      <w:pPr>
        <w:pStyle w:val="BodyText"/>
      </w:pPr>
      <w:r>
        <w:rPr>
          <w:bCs/>
          <w:b/>
        </w:rPr>
        <w:t xml:space="preserve">C.E.R. / E.R.</w:t>
      </w:r>
    </w:p>
    <w:p>
      <w:pPr>
        <w:pStyle w:val="BodyText"/>
      </w:pPr>
      <w:r>
        <w:t xml:space="preserve">Earlier names included:</w:t>
      </w:r>
    </w:p>
    <w:p>
      <w:pPr>
        <w:numPr>
          <w:ilvl w:val="0"/>
          <w:numId w:val="1356"/>
        </w:numPr>
        <w:pStyle w:val="Compact"/>
      </w:pPr>
      <w:r>
        <w:t xml:space="preserve">Cobblemon — The Living World</w:t>
      </w:r>
    </w:p>
    <w:p>
      <w:pPr>
        <w:numPr>
          <w:ilvl w:val="0"/>
          <w:numId w:val="1356"/>
        </w:numPr>
        <w:pStyle w:val="Compact"/>
      </w:pPr>
      <w:r>
        <w:t xml:space="preserve">Cobblemon: Resonance of the Living World</w:t>
      </w:r>
    </w:p>
    <w:p>
      <w:pPr>
        <w:numPr>
          <w:ilvl w:val="0"/>
          <w:numId w:val="1356"/>
        </w:numPr>
        <w:pStyle w:val="Compact"/>
      </w:pPr>
      <w:r>
        <w:t xml:space="preserve">Cobblemon: Reawakening</w:t>
      </w:r>
    </w:p>
    <w:p>
      <w:pPr>
        <w:numPr>
          <w:ilvl w:val="0"/>
          <w:numId w:val="1356"/>
        </w:numPr>
        <w:pStyle w:val="Compact"/>
      </w:pPr>
      <w:r>
        <w:t xml:space="preserve">Resonance</w:t>
      </w:r>
    </w:p>
    <w:p>
      <w:pPr>
        <w:numPr>
          <w:ilvl w:val="0"/>
          <w:numId w:val="1356"/>
        </w:numPr>
        <w:pStyle w:val="Compact"/>
      </w:pPr>
      <w:r>
        <w:t xml:space="preserve">Living World</w:t>
      </w:r>
    </w:p>
    <w:p>
      <w:pPr>
        <w:numPr>
          <w:ilvl w:val="0"/>
          <w:numId w:val="1356"/>
        </w:numPr>
        <w:pStyle w:val="Compact"/>
      </w:pPr>
      <w:r>
        <w:t xml:space="preserve">Project Riispawn</w:t>
      </w:r>
    </w:p>
    <w:p>
      <w:pPr>
        <w:numPr>
          <w:ilvl w:val="0"/>
          <w:numId w:val="1356"/>
        </w:numPr>
        <w:pStyle w:val="Compact"/>
      </w:pPr>
      <w:r>
        <w:t xml:space="preserve">various “respawn/reawakening” concepts</w:t>
      </w:r>
    </w:p>
    <w:p>
      <w:pPr>
        <w:pStyle w:val="FirstParagraph"/>
      </w:pPr>
      <w:r>
        <w:t xml:space="preserve">The</w:t>
      </w:r>
      <w:r>
        <w:t xml:space="preserve"> </w:t>
      </w:r>
      <w:r>
        <w:rPr>
          <w:bCs/>
          <w:b/>
        </w:rPr>
        <w:t xml:space="preserve">ER</w:t>
      </w:r>
      <w:r>
        <w:t xml:space="preserve"> </w:t>
      </w:r>
      <w:r>
        <w:t xml:space="preserve">abbreviation becoming reminiscent of an emergency room was an accidental but useful thematic coincidence:</w:t>
      </w:r>
    </w:p>
    <w:p>
      <w:pPr>
        <w:numPr>
          <w:ilvl w:val="0"/>
          <w:numId w:val="1357"/>
        </w:numPr>
        <w:pStyle w:val="Compact"/>
      </w:pPr>
      <w:r>
        <w:t xml:space="preserve">the world is the patient</w:t>
      </w:r>
    </w:p>
    <w:p>
      <w:pPr>
        <w:numPr>
          <w:ilvl w:val="0"/>
          <w:numId w:val="1357"/>
        </w:numPr>
        <w:pStyle w:val="Compact"/>
      </w:pPr>
      <w:r>
        <w:t xml:space="preserve">the world is sick</w:t>
      </w:r>
    </w:p>
    <w:p>
      <w:pPr>
        <w:numPr>
          <w:ilvl w:val="0"/>
          <w:numId w:val="1357"/>
        </w:numPr>
        <w:pStyle w:val="Compact"/>
      </w:pPr>
      <w:r>
        <w:t xml:space="preserve">the player helps it recover</w:t>
      </w:r>
    </w:p>
    <w:p>
      <w:pPr>
        <w:numPr>
          <w:ilvl w:val="0"/>
          <w:numId w:val="1357"/>
        </w:numPr>
        <w:pStyle w:val="Compact"/>
      </w:pPr>
      <w:r>
        <w:t xml:space="preserve">the player restores its ecological systems</w:t>
      </w:r>
    </w:p>
    <w:p>
      <w:pPr>
        <w:pStyle w:val="FirstParagraph"/>
      </w:pPr>
      <w:r>
        <w:t xml:space="preserve">The archive explicitly says this reinforced the premise rather than feeling forced.</w:t>
      </w:r>
    </w:p>
    <w:p>
      <w:pPr>
        <w:pStyle w:val="BodyText"/>
      </w:pPr>
      <w:r>
        <w:t xml:space="preserve">Possible tagline language:</w:t>
      </w:r>
    </w:p>
    <w:p>
      <w:pPr>
        <w:numPr>
          <w:ilvl w:val="0"/>
          <w:numId w:val="1358"/>
        </w:numPr>
        <w:pStyle w:val="Compact"/>
      </w:pPr>
      <w:r>
        <w:rPr>
          <w:bCs/>
          <w:b/>
        </w:rPr>
        <w:t xml:space="preserve">“The world lives once more.”</w:t>
      </w:r>
    </w:p>
    <w:p>
      <w:pPr>
        <w:numPr>
          <w:ilvl w:val="0"/>
          <w:numId w:val="1358"/>
        </w:numPr>
        <w:pStyle w:val="Compact"/>
      </w:pPr>
      <w:r>
        <w:rPr>
          <w:bCs/>
          <w:b/>
        </w:rPr>
        <w:t xml:space="preserve">“The world remembers.”</w:t>
      </w:r>
    </w:p>
    <w:p>
      <w:pPr>
        <w:numPr>
          <w:ilvl w:val="0"/>
          <w:numId w:val="1358"/>
        </w:numPr>
        <w:pStyle w:val="Compact"/>
      </w:pPr>
      <w:r>
        <w:rPr>
          <w:bCs/>
          <w:b/>
        </w:rPr>
        <w:t xml:space="preserve">“The living world never forgets.”</w:t>
      </w:r>
    </w:p>
    <w:p>
      <w:pPr>
        <w:numPr>
          <w:ilvl w:val="0"/>
          <w:numId w:val="1358"/>
        </w:numPr>
        <w:pStyle w:val="Compact"/>
      </w:pPr>
      <w:r>
        <w:rPr>
          <w:bCs/>
          <w:b/>
        </w:rPr>
        <w:t xml:space="preserve">“The people may have forgotten, but the world never did.”</w:t>
      </w:r>
    </w:p>
    <w:p>
      <w:pPr>
        <w:pStyle w:val="FirstParagraph"/>
      </w:pPr>
      <w:r>
        <w:t xml:space="preserve">“The world remembers” became particularly important because it connects:</w:t>
      </w:r>
    </w:p>
    <w:p>
      <w:pPr>
        <w:numPr>
          <w:ilvl w:val="0"/>
          <w:numId w:val="1359"/>
        </w:numPr>
        <w:pStyle w:val="Compact"/>
      </w:pPr>
      <w:r>
        <w:t xml:space="preserve">Memory Phenomena</w:t>
      </w:r>
    </w:p>
    <w:p>
      <w:pPr>
        <w:numPr>
          <w:ilvl w:val="0"/>
          <w:numId w:val="1359"/>
        </w:numPr>
        <w:pStyle w:val="Compact"/>
      </w:pPr>
      <w:r>
        <w:t xml:space="preserve">Resonance Marks</w:t>
      </w:r>
    </w:p>
    <w:p>
      <w:pPr>
        <w:numPr>
          <w:ilvl w:val="0"/>
          <w:numId w:val="1359"/>
        </w:numPr>
        <w:pStyle w:val="Compact"/>
      </w:pPr>
      <w:r>
        <w:t xml:space="preserve">ecological restoration</w:t>
      </w:r>
    </w:p>
    <w:p>
      <w:pPr>
        <w:numPr>
          <w:ilvl w:val="0"/>
          <w:numId w:val="1359"/>
        </w:numPr>
        <w:pStyle w:val="Compact"/>
      </w:pPr>
      <w:r>
        <w:t xml:space="preserve">abandoned structures</w:t>
      </w:r>
    </w:p>
    <w:p>
      <w:pPr>
        <w:numPr>
          <w:ilvl w:val="0"/>
          <w:numId w:val="1359"/>
        </w:numPr>
        <w:pStyle w:val="Compact"/>
      </w:pPr>
      <w:r>
        <w:t xml:space="preserve">research</w:t>
      </w:r>
    </w:p>
    <w:p>
      <w:pPr>
        <w:numPr>
          <w:ilvl w:val="0"/>
          <w:numId w:val="1359"/>
        </w:numPr>
        <w:pStyle w:val="Compact"/>
      </w:pPr>
      <w:r>
        <w:t xml:space="preserve">historical events</w:t>
      </w:r>
    </w:p>
    <w:p>
      <w:pPr>
        <w:numPr>
          <w:ilvl w:val="0"/>
          <w:numId w:val="1359"/>
        </w:numPr>
        <w:pStyle w:val="Compact"/>
      </w:pPr>
      <w:r>
        <w:t xml:space="preserve">Championship history</w:t>
      </w:r>
    </w:p>
    <w:p>
      <w:pPr>
        <w:numPr>
          <w:ilvl w:val="0"/>
          <w:numId w:val="1359"/>
        </w:numPr>
        <w:pStyle w:val="Compact"/>
      </w:pPr>
      <w:r>
        <w:t xml:space="preserve">ancient Resonance</w:t>
      </w:r>
    </w:p>
    <w:p>
      <w:pPr>
        <w:numPr>
          <w:ilvl w:val="0"/>
          <w:numId w:val="1359"/>
        </w:numPr>
        <w:pStyle w:val="Compact"/>
      </w:pPr>
      <w:r>
        <w:t xml:space="preserve">the world's independent memory</w:t>
      </w:r>
    </w:p>
    <w:p>
      <w:pPr>
        <w:pStyle w:val="FirstParagraph"/>
      </w:pPr>
      <w:r>
        <w:t xml:space="preserve">The archive describes</w:t>
      </w:r>
      <w:r>
        <w:t xml:space="preserve"> </w:t>
      </w:r>
      <w:r>
        <w:rPr>
          <w:bCs/>
          <w:b/>
        </w:rPr>
        <w:t xml:space="preserve">“The world remembers”</w:t>
      </w:r>
      <w:r>
        <w:t xml:space="preserve"> </w:t>
      </w:r>
      <w:r>
        <w:t xml:space="preserve">as potentially becoming one of C.E.R.'s central philosophical ideas.</w:t>
      </w:r>
    </w:p>
    <w:p>
      <w:r>
        <w:pict>
          <v:rect style="width:0;height:1.5pt" o:hralign="center" o:hrstd="t" o:hr="t"/>
        </w:pict>
      </w:r>
    </w:p>
    <w:bookmarkEnd w:id="1197"/>
    <w:bookmarkStart w:id="1198" w:name="current-technical-baseline"/>
    <w:p>
      <w:pPr>
        <w:pStyle w:val="Heading6"/>
      </w:pPr>
      <w:r>
        <w:t xml:space="preserve">2. CURRENT TECHNICAL BASELINE</w:t>
      </w:r>
    </w:p>
    <w:p>
      <w:pPr>
        <w:pStyle w:val="FirstParagraph"/>
      </w:pPr>
      <w:r>
        <w:t xml:space="preserve">The current baseline is:</w:t>
      </w:r>
    </w:p>
    <w:p>
      <w:pPr>
        <w:numPr>
          <w:ilvl w:val="0"/>
          <w:numId w:val="1360"/>
        </w:numPr>
        <w:pStyle w:val="Compact"/>
      </w:pPr>
      <w:r>
        <w:rPr>
          <w:bCs/>
          <w:b/>
        </w:rPr>
        <w:t xml:space="preserve">Minecraft 1.21.1</w:t>
      </w:r>
    </w:p>
    <w:p>
      <w:pPr>
        <w:numPr>
          <w:ilvl w:val="0"/>
          <w:numId w:val="1360"/>
        </w:numPr>
        <w:pStyle w:val="Compact"/>
      </w:pPr>
      <w:r>
        <w:rPr>
          <w:bCs/>
          <w:b/>
        </w:rPr>
        <w:t xml:space="preserve">NeoForge</w:t>
      </w:r>
    </w:p>
    <w:p>
      <w:pPr>
        <w:numPr>
          <w:ilvl w:val="0"/>
          <w:numId w:val="1360"/>
        </w:numPr>
        <w:pStyle w:val="Compact"/>
      </w:pPr>
      <w:r>
        <w:rPr>
          <w:bCs/>
          <w:b/>
        </w:rPr>
        <w:t xml:space="preserve">Cobblemon 1.8.0</w:t>
      </w:r>
    </w:p>
    <w:p>
      <w:pPr>
        <w:numPr>
          <w:ilvl w:val="0"/>
          <w:numId w:val="1360"/>
        </w:numPr>
        <w:pStyle w:val="Compact"/>
      </w:pPr>
      <w:r>
        <w:t xml:space="preserve">KubeJS</w:t>
      </w:r>
    </w:p>
    <w:p>
      <w:pPr>
        <w:numPr>
          <w:ilvl w:val="0"/>
          <w:numId w:val="1360"/>
        </w:numPr>
        <w:pStyle w:val="Compact"/>
      </w:pPr>
      <w:r>
        <w:t xml:space="preserve">custom scripted/datapack infrastructure</w:t>
      </w:r>
    </w:p>
    <w:p>
      <w:pPr>
        <w:numPr>
          <w:ilvl w:val="0"/>
          <w:numId w:val="1360"/>
        </w:numPr>
        <w:pStyle w:val="Compact"/>
      </w:pPr>
      <w:r>
        <w:t xml:space="preserve">Prism Launcher as the initial build environment</w:t>
      </w:r>
    </w:p>
    <w:p>
      <w:pPr>
        <w:pStyle w:val="FirstParagraph"/>
      </w:pPr>
      <w:r>
        <w:t xml:space="preserve">NeoForge 21.1.250 was discussed as the relevant version context.</w:t>
      </w:r>
    </w:p>
    <w:p>
      <w:pPr>
        <w:pStyle w:val="BodyText"/>
      </w:pPr>
      <w:r>
        <w:t xml:space="preserve">The development philosophy was:</w:t>
      </w:r>
    </w:p>
    <w:p>
      <w:pPr>
        <w:numPr>
          <w:ilvl w:val="0"/>
          <w:numId w:val="1361"/>
        </w:numPr>
        <w:pStyle w:val="Compact"/>
      </w:pPr>
      <w:r>
        <w:t xml:space="preserve">establish Minecraft/NeoForge</w:t>
      </w:r>
    </w:p>
    <w:p>
      <w:pPr>
        <w:numPr>
          <w:ilvl w:val="0"/>
          <w:numId w:val="1361"/>
        </w:numPr>
        <w:pStyle w:val="Compact"/>
      </w:pPr>
      <w:r>
        <w:t xml:space="preserve">establish Cobblemon</w:t>
      </w:r>
    </w:p>
    <w:p>
      <w:pPr>
        <w:numPr>
          <w:ilvl w:val="0"/>
          <w:numId w:val="1361"/>
        </w:numPr>
        <w:pStyle w:val="Compact"/>
      </w:pPr>
      <w:r>
        <w:t xml:space="preserve">make a clean working world</w:t>
      </w:r>
    </w:p>
    <w:p>
      <w:pPr>
        <w:numPr>
          <w:ilvl w:val="0"/>
          <w:numId w:val="1361"/>
        </w:numPr>
        <w:pStyle w:val="Compact"/>
      </w:pPr>
      <w:r>
        <w:t xml:space="preserve">verify the baseline</w:t>
      </w:r>
    </w:p>
    <w:p>
      <w:pPr>
        <w:numPr>
          <w:ilvl w:val="0"/>
          <w:numId w:val="1361"/>
        </w:numPr>
        <w:pStyle w:val="Compact"/>
      </w:pPr>
      <w:r>
        <w:t xml:space="preserve">back it up</w:t>
      </w:r>
    </w:p>
    <w:p>
      <w:pPr>
        <w:numPr>
          <w:ilvl w:val="0"/>
          <w:numId w:val="1361"/>
        </w:numPr>
        <w:pStyle w:val="Compact"/>
      </w:pPr>
      <w:r>
        <w:t xml:space="preserve">add major systems incrementally</w:t>
      </w:r>
    </w:p>
    <w:p>
      <w:pPr>
        <w:numPr>
          <w:ilvl w:val="0"/>
          <w:numId w:val="1361"/>
        </w:numPr>
        <w:pStyle w:val="Compact"/>
      </w:pPr>
      <w:r>
        <w:t xml:space="preserve">test after meaningful groups</w:t>
      </w:r>
    </w:p>
    <w:p>
      <w:pPr>
        <w:numPr>
          <w:ilvl w:val="0"/>
          <w:numId w:val="1361"/>
        </w:numPr>
        <w:pStyle w:val="Compact"/>
      </w:pPr>
      <w:r>
        <w:t xml:space="preserve">separate content/QoL/worldgen/performance/core systems</w:t>
      </w:r>
    </w:p>
    <w:p>
      <w:pPr>
        <w:numPr>
          <w:ilvl w:val="0"/>
          <w:numId w:val="1361"/>
        </w:numPr>
        <w:pStyle w:val="Compact"/>
      </w:pPr>
      <w:r>
        <w:t xml:space="preserve">test world generation before committing heavily to worldgen-dependent mechanics</w:t>
      </w:r>
    </w:p>
    <w:p>
      <w:pPr>
        <w:numPr>
          <w:ilvl w:val="0"/>
          <w:numId w:val="1361"/>
        </w:numPr>
        <w:pStyle w:val="Compact"/>
      </w:pPr>
      <w:r>
        <w:t xml:space="preserve">only then build the large custom Restoration Engine</w:t>
      </w:r>
    </w:p>
    <w:p>
      <w:pPr>
        <w:pStyle w:val="FirstParagraph"/>
      </w:pPr>
      <w:r>
        <w:t xml:space="preserve">The reason is simple: with a system this interconnected, if something breaks, we need to know whether it was:</w:t>
      </w:r>
    </w:p>
    <w:p>
      <w:pPr>
        <w:numPr>
          <w:ilvl w:val="0"/>
          <w:numId w:val="1362"/>
        </w:numPr>
        <w:pStyle w:val="Compact"/>
      </w:pPr>
      <w:r>
        <w:t xml:space="preserve">Cobblemon</w:t>
      </w:r>
    </w:p>
    <w:p>
      <w:pPr>
        <w:numPr>
          <w:ilvl w:val="0"/>
          <w:numId w:val="1362"/>
        </w:numPr>
        <w:pStyle w:val="Compact"/>
      </w:pPr>
      <w:r>
        <w:t xml:space="preserve">worldgen</w:t>
      </w:r>
    </w:p>
    <w:p>
      <w:pPr>
        <w:numPr>
          <w:ilvl w:val="0"/>
          <w:numId w:val="1362"/>
        </w:numPr>
        <w:pStyle w:val="Compact"/>
      </w:pPr>
      <w:r>
        <w:t xml:space="preserve">KubeJS</w:t>
      </w:r>
    </w:p>
    <w:p>
      <w:pPr>
        <w:numPr>
          <w:ilvl w:val="0"/>
          <w:numId w:val="1362"/>
        </w:numPr>
        <w:pStyle w:val="Compact"/>
      </w:pPr>
      <w:r>
        <w:t xml:space="preserve">Create</w:t>
      </w:r>
    </w:p>
    <w:p>
      <w:pPr>
        <w:numPr>
          <w:ilvl w:val="0"/>
          <w:numId w:val="1362"/>
        </w:numPr>
        <w:pStyle w:val="Compact"/>
      </w:pPr>
      <w:r>
        <w:t xml:space="preserve">quests</w:t>
      </w:r>
    </w:p>
    <w:p>
      <w:pPr>
        <w:numPr>
          <w:ilvl w:val="0"/>
          <w:numId w:val="1362"/>
        </w:numPr>
        <w:pStyle w:val="Compact"/>
      </w:pPr>
      <w:r>
        <w:t xml:space="preserve">spawning</w:t>
      </w:r>
    </w:p>
    <w:p>
      <w:pPr>
        <w:numPr>
          <w:ilvl w:val="0"/>
          <w:numId w:val="1362"/>
        </w:numPr>
        <w:pStyle w:val="Compact"/>
      </w:pPr>
      <w:r>
        <w:t xml:space="preserve">an addon</w:t>
      </w:r>
    </w:p>
    <w:p>
      <w:pPr>
        <w:numPr>
          <w:ilvl w:val="0"/>
          <w:numId w:val="1362"/>
        </w:numPr>
        <w:pStyle w:val="Compact"/>
      </w:pPr>
      <w:r>
        <w:t xml:space="preserve">or our own code.</w:t>
      </w:r>
    </w:p>
    <w:p>
      <w:pPr>
        <w:pStyle w:val="FirstParagraph"/>
      </w:pPr>
      <w:r>
        <w:t xml:space="preserve">That philosophy is explicitly preserved in the archive.</w:t>
      </w:r>
    </w:p>
    <w:p>
      <w:r>
        <w:pict>
          <v:rect style="width:0;height:1.5pt" o:hralign="center" o:hrstd="t" o:hr="t"/>
        </w:pict>
      </w:r>
    </w:p>
    <w:bookmarkEnd w:id="1198"/>
    <w:bookmarkStart w:id="1199" w:name="the-central-premise"/>
    <w:p>
      <w:pPr>
        <w:pStyle w:val="Heading6"/>
      </w:pPr>
      <w:r>
        <w:t xml:space="preserve">3. THE CENTRAL PREMISE</w:t>
      </w:r>
    </w:p>
    <w:p>
      <w:pPr>
        <w:pStyle w:val="FirstParagraph"/>
      </w:pPr>
      <w:r>
        <w:t xml:space="preserve">The world isn't necessarily</w:t>
      </w:r>
      <w:r>
        <w:t xml:space="preserve"> </w:t>
      </w:r>
      <w:r>
        <w:rPr>
          <w:bCs/>
          <w:b/>
        </w:rPr>
        <w:t xml:space="preserve">destroyed</w:t>
      </w:r>
      <w:r>
        <w:t xml:space="preserve">.</w:t>
      </w:r>
    </w:p>
    <w:p>
      <w:pPr>
        <w:pStyle w:val="BodyText"/>
      </w:pPr>
      <w:r>
        <w:t xml:space="preserve">It is:</w:t>
      </w:r>
    </w:p>
    <w:p>
      <w:pPr>
        <w:pStyle w:val="BodyText"/>
      </w:pPr>
      <w:r>
        <w:rPr>
          <w:bCs/>
          <w:b/>
        </w:rPr>
        <w:t xml:space="preserve">degraded, dormant, sick, incomplete, disconnected, or asleep.</w:t>
      </w:r>
    </w:p>
    <w:p>
      <w:pPr>
        <w:pStyle w:val="BodyText"/>
      </w:pPr>
      <w:r>
        <w:t xml:space="preserve">This distinction became extremely important.</w:t>
      </w:r>
    </w:p>
    <w:p>
      <w:pPr>
        <w:pStyle w:val="BodyText"/>
      </w:pPr>
      <w:r>
        <w:t xml:space="preserve">Earlier:</w:t>
      </w:r>
    </w:p>
    <w:p>
      <w:pPr>
        <w:pStyle w:val="BlockText"/>
      </w:pPr>
      <w:r>
        <w:t xml:space="preserve">“Restore the world” could mean making the world barren and forcing the player to rebuild everything.</w:t>
      </w:r>
    </w:p>
    <w:p>
      <w:pPr>
        <w:pStyle w:val="FirstParagraph"/>
      </w:pPr>
      <w:r>
        <w:t xml:space="preserve">Later:</w:t>
      </w:r>
    </w:p>
    <w:p>
      <w:pPr>
        <w:pStyle w:val="BlockText"/>
      </w:pPr>
      <w:r>
        <w:t xml:space="preserve">The world isn't waiting for the player to build it.</w:t>
      </w:r>
      <w:r>
        <w:br/>
      </w:r>
      <w:r>
        <w:rPr>
          <w:bCs/>
          <w:b/>
        </w:rPr>
        <w:t xml:space="preserve">It's waiting for the player to wake it up.</w:t>
      </w:r>
    </w:p>
    <w:p>
      <w:pPr>
        <w:pStyle w:val="FirstParagraph"/>
      </w:pPr>
      <w:r>
        <w:t xml:space="preserve">That became a stronger identity for the project because it explains Resonance naturally.</w:t>
      </w:r>
    </w:p>
    <w:p>
      <w:pPr>
        <w:pStyle w:val="BodyText"/>
      </w:pPr>
      <w:r>
        <w:t xml:space="preserve">So the desired emotional progression is something like:</w:t>
      </w:r>
    </w:p>
    <w:p>
      <w:pPr>
        <w:pStyle w:val="BodyText"/>
      </w:pPr>
      <w:r>
        <w:rPr>
          <w:bCs/>
          <w:b/>
        </w:rPr>
        <w:t xml:space="preserve">“Something is missing.”</w:t>
      </w:r>
    </w:p>
    <w:p>
      <w:pPr>
        <w:pStyle w:val="BodyText"/>
      </w:pPr>
      <w:r>
        <w:t xml:space="preserve">→</w:t>
      </w:r>
    </w:p>
    <w:p>
      <w:pPr>
        <w:pStyle w:val="BodyText"/>
      </w:pPr>
      <w:r>
        <w:rPr>
          <w:bCs/>
          <w:b/>
        </w:rPr>
        <w:t xml:space="preserve">“Why is this place like this?”</w:t>
      </w:r>
    </w:p>
    <w:p>
      <w:pPr>
        <w:pStyle w:val="BodyText"/>
      </w:pPr>
      <w:r>
        <w:t xml:space="preserve">→</w:t>
      </w:r>
    </w:p>
    <w:p>
      <w:pPr>
        <w:pStyle w:val="BodyText"/>
      </w:pPr>
      <w:r>
        <w:rPr>
          <w:bCs/>
          <w:b/>
        </w:rPr>
        <w:t xml:space="preserve">“Something happened.”</w:t>
      </w:r>
    </w:p>
    <w:p>
      <w:pPr>
        <w:pStyle w:val="BodyText"/>
      </w:pPr>
      <w:r>
        <w:t xml:space="preserve">→</w:t>
      </w:r>
    </w:p>
    <w:p>
      <w:pPr>
        <w:pStyle w:val="BodyText"/>
      </w:pPr>
      <w:r>
        <w:rPr>
          <w:bCs/>
          <w:b/>
        </w:rPr>
        <w:t xml:space="preserve">“Someone caused it.”</w:t>
      </w:r>
    </w:p>
    <w:p>
      <w:pPr>
        <w:pStyle w:val="BodyText"/>
      </w:pPr>
      <w:r>
        <w:t xml:space="preserve">→</w:t>
      </w:r>
    </w:p>
    <w:p>
      <w:pPr>
        <w:pStyle w:val="BodyText"/>
      </w:pPr>
      <w:r>
        <w:rPr>
          <w:bCs/>
          <w:b/>
        </w:rPr>
        <w:t xml:space="preserve">“The Pokémon were involved.”</w:t>
      </w:r>
    </w:p>
    <w:p>
      <w:pPr>
        <w:pStyle w:val="BodyText"/>
      </w:pPr>
      <w:r>
        <w:t xml:space="preserve">→</w:t>
      </w:r>
    </w:p>
    <w:p>
      <w:pPr>
        <w:pStyle w:val="BodyText"/>
      </w:pPr>
      <w:r>
        <w:rPr>
          <w:bCs/>
          <w:b/>
        </w:rPr>
        <w:t xml:space="preserve">“They were protecting something.”</w:t>
      </w:r>
    </w:p>
    <w:p>
      <w:pPr>
        <w:pStyle w:val="BodyText"/>
      </w:pPr>
      <w:r>
        <w:t xml:space="preserve">→</w:t>
      </w:r>
    </w:p>
    <w:p>
      <w:pPr>
        <w:pStyle w:val="BodyText"/>
      </w:pPr>
      <w:r>
        <w:rPr>
          <w:bCs/>
          <w:b/>
        </w:rPr>
        <w:t xml:space="preserve">“From what?”</w:t>
      </w:r>
    </w:p>
    <w:p>
      <w:pPr>
        <w:pStyle w:val="BodyText"/>
      </w:pPr>
      <w:r>
        <w:t xml:space="preserve">The mystery should unfold rather than being dumped into the player's face.</w:t>
      </w:r>
    </w:p>
    <w:p>
      <w:pPr>
        <w:pStyle w:val="BodyText"/>
      </w:pPr>
      <w:r>
        <w:t xml:space="preserve">One old chapter outline used:</w:t>
      </w:r>
    </w:p>
    <w:p>
      <w:pPr>
        <w:numPr>
          <w:ilvl w:val="0"/>
          <w:numId w:val="1363"/>
        </w:numPr>
        <w:pStyle w:val="Compact"/>
      </w:pPr>
      <w:r>
        <w:t xml:space="preserve">early: “Something is missing.”</w:t>
      </w:r>
    </w:p>
    <w:p>
      <w:pPr>
        <w:numPr>
          <w:ilvl w:val="0"/>
          <w:numId w:val="1363"/>
        </w:numPr>
        <w:pStyle w:val="Compact"/>
      </w:pPr>
      <w:r>
        <w:t xml:space="preserve">Chapter ~5: “Something happened.”</w:t>
      </w:r>
    </w:p>
    <w:p>
      <w:pPr>
        <w:numPr>
          <w:ilvl w:val="0"/>
          <w:numId w:val="1363"/>
        </w:numPr>
        <w:pStyle w:val="Compact"/>
      </w:pPr>
      <w:r>
        <w:t xml:space="preserve">Chapter ~10: “Someone caused it.”</w:t>
      </w:r>
    </w:p>
    <w:p>
      <w:pPr>
        <w:numPr>
          <w:ilvl w:val="0"/>
          <w:numId w:val="1363"/>
        </w:numPr>
        <w:pStyle w:val="Compact"/>
      </w:pPr>
      <w:r>
        <w:t xml:space="preserve">Chapter ~14: “Someone sacrificed the Pokémon.”</w:t>
      </w:r>
    </w:p>
    <w:p>
      <w:pPr>
        <w:numPr>
          <w:ilvl w:val="0"/>
          <w:numId w:val="1363"/>
        </w:numPr>
        <w:pStyle w:val="Compact"/>
      </w:pPr>
      <w:r>
        <w:t xml:space="preserve">Chapter ~17: “The Pokémon were part of something.”</w:t>
      </w:r>
    </w:p>
    <w:p>
      <w:pPr>
        <w:numPr>
          <w:ilvl w:val="0"/>
          <w:numId w:val="1363"/>
        </w:numPr>
        <w:pStyle w:val="Compact"/>
      </w:pPr>
      <w:r>
        <w:t xml:space="preserve">Chapter 18:</w:t>
      </w:r>
      <w:r>
        <w:t xml:space="preserve"> </w:t>
      </w:r>
      <w:r>
        <w:rPr>
          <w:bCs/>
          <w:b/>
        </w:rPr>
        <w:t xml:space="preserve">“Oh.”</w:t>
      </w:r>
    </w:p>
    <w:p>
      <w:pPr>
        <w:pStyle w:val="FirstParagraph"/>
      </w:pPr>
      <w:r>
        <w:t xml:space="preserve">That is historical story structure, not currently locked canon.</w:t>
      </w:r>
    </w:p>
    <w:p>
      <w:r>
        <w:pict>
          <v:rect style="width:0;height:1.5pt" o:hralign="center" o:hrstd="t" o:hr="t"/>
        </w:pict>
      </w:r>
    </w:p>
    <w:bookmarkEnd w:id="1199"/>
    <w:bookmarkStart w:id="1200" w:name="hearthhome"/>
    <w:p>
      <w:pPr>
        <w:pStyle w:val="Heading6"/>
      </w:pPr>
      <w:r>
        <w:t xml:space="preserve">4. HEARTHHOME</w:t>
      </w:r>
    </w:p>
    <w:p>
      <w:pPr>
        <w:pStyle w:val="FirstParagraph"/>
      </w:pPr>
      <w:r>
        <w:t xml:space="preserve">One of the strongest recovered starting-world concepts:</w:t>
      </w:r>
    </w:p>
    <w:bookmarkEnd w:id="1200"/>
    <w:bookmarkStart w:id="1201" w:name="hearthhome-1"/>
    <w:p>
      <w:pPr>
        <w:pStyle w:val="Heading6"/>
      </w:pPr>
      <w:r>
        <w:t xml:space="preserve">Hearthhome</w:t>
      </w:r>
    </w:p>
    <w:p>
      <w:pPr>
        <w:pStyle w:val="FirstParagraph"/>
      </w:pPr>
      <w:r>
        <w:t xml:space="preserve">A tiny abandoned settlement.</w:t>
      </w:r>
    </w:p>
    <w:p>
      <w:pPr>
        <w:pStyle w:val="BodyText"/>
      </w:pPr>
      <w:r>
        <w:t xml:space="preserve">Importantly:</w:t>
      </w:r>
    </w:p>
    <w:p>
      <w:pPr>
        <w:pStyle w:val="BodyText"/>
      </w:pPr>
      <w:r>
        <w:rPr>
          <w:bCs/>
          <w:b/>
        </w:rPr>
        <w:t xml:space="preserve">Not destroyed. Abandoned.</w:t>
      </w:r>
    </w:p>
    <w:p>
      <w:pPr>
        <w:pStyle w:val="BodyText"/>
      </w:pPr>
      <w:r>
        <w:t xml:space="preserve">It contains:</w:t>
      </w:r>
    </w:p>
    <w:p>
      <w:pPr>
        <w:numPr>
          <w:ilvl w:val="0"/>
          <w:numId w:val="1364"/>
        </w:numPr>
        <w:pStyle w:val="Compact"/>
      </w:pPr>
      <w:r>
        <w:t xml:space="preserve">houses</w:t>
      </w:r>
    </w:p>
    <w:p>
      <w:pPr>
        <w:numPr>
          <w:ilvl w:val="0"/>
          <w:numId w:val="1364"/>
        </w:numPr>
        <w:pStyle w:val="Compact"/>
      </w:pPr>
      <w:r>
        <w:t xml:space="preserve">bakery</w:t>
      </w:r>
    </w:p>
    <w:p>
      <w:pPr>
        <w:numPr>
          <w:ilvl w:val="0"/>
          <w:numId w:val="1364"/>
        </w:numPr>
        <w:pStyle w:val="Compact"/>
      </w:pPr>
      <w:r>
        <w:t xml:space="preserve">workshop</w:t>
      </w:r>
    </w:p>
    <w:p>
      <w:pPr>
        <w:numPr>
          <w:ilvl w:val="0"/>
          <w:numId w:val="1364"/>
        </w:numPr>
        <w:pStyle w:val="Compact"/>
      </w:pPr>
      <w:r>
        <w:t xml:space="preserve">small library</w:t>
      </w:r>
    </w:p>
    <w:p>
      <w:pPr>
        <w:numPr>
          <w:ilvl w:val="0"/>
          <w:numId w:val="1364"/>
        </w:numPr>
        <w:pStyle w:val="Compact"/>
      </w:pPr>
      <w:r>
        <w:t xml:space="preserve">railway station</w:t>
      </w:r>
    </w:p>
    <w:p>
      <w:pPr>
        <w:numPr>
          <w:ilvl w:val="0"/>
          <w:numId w:val="1364"/>
        </w:numPr>
        <w:pStyle w:val="Compact"/>
      </w:pPr>
      <w:r>
        <w:t xml:space="preserve">shrine</w:t>
      </w:r>
    </w:p>
    <w:p>
      <w:pPr>
        <w:numPr>
          <w:ilvl w:val="0"/>
          <w:numId w:val="1364"/>
        </w:numPr>
        <w:pStyle w:val="Compact"/>
      </w:pPr>
      <w:r>
        <w:t xml:space="preserve">Pokémon research building</w:t>
      </w:r>
    </w:p>
    <w:p>
      <w:pPr>
        <w:pStyle w:val="FirstParagraph"/>
      </w:pPr>
      <w:r>
        <w:t xml:space="preserve">Everything suggests that people intended to return.</w:t>
      </w:r>
    </w:p>
    <w:p>
      <w:pPr>
        <w:pStyle w:val="BodyText"/>
      </w:pPr>
      <w:r>
        <w:t xml:space="preserve">They never did.</w:t>
      </w:r>
    </w:p>
    <w:p>
      <w:pPr>
        <w:pStyle w:val="BodyText"/>
      </w:pPr>
      <w:r>
        <w:t xml:space="preserve">The player's first home is already livable:</w:t>
      </w:r>
    </w:p>
    <w:p>
      <w:pPr>
        <w:numPr>
          <w:ilvl w:val="0"/>
          <w:numId w:val="1365"/>
        </w:numPr>
        <w:pStyle w:val="Compact"/>
      </w:pPr>
      <w:r>
        <w:t xml:space="preserve">bed</w:t>
      </w:r>
    </w:p>
    <w:p>
      <w:pPr>
        <w:numPr>
          <w:ilvl w:val="0"/>
          <w:numId w:val="1365"/>
        </w:numPr>
        <w:pStyle w:val="Compact"/>
      </w:pPr>
      <w:r>
        <w:t xml:space="preserve">fireplace</w:t>
      </w:r>
    </w:p>
    <w:p>
      <w:pPr>
        <w:numPr>
          <w:ilvl w:val="0"/>
          <w:numId w:val="1365"/>
        </w:numPr>
        <w:pStyle w:val="Compact"/>
      </w:pPr>
      <w:r>
        <w:t xml:space="preserve">garden</w:t>
      </w:r>
    </w:p>
    <w:p>
      <w:pPr>
        <w:numPr>
          <w:ilvl w:val="0"/>
          <w:numId w:val="1365"/>
        </w:numPr>
        <w:pStyle w:val="Compact"/>
      </w:pPr>
      <w:r>
        <w:t xml:space="preserve">storage</w:t>
      </w:r>
    </w:p>
    <w:p>
      <w:pPr>
        <w:numPr>
          <w:ilvl w:val="0"/>
          <w:numId w:val="1365"/>
        </w:numPr>
        <w:pStyle w:val="Compact"/>
      </w:pPr>
      <w:r>
        <w:t xml:space="preserve">small workshop</w:t>
      </w:r>
    </w:p>
    <w:p>
      <w:pPr>
        <w:pStyle w:val="FirstParagraph"/>
      </w:pPr>
      <w:r>
        <w:t xml:space="preserve">The player gradually renovates the settlement.</w:t>
      </w:r>
    </w:p>
    <w:p>
      <w:pPr>
        <w:pStyle w:val="BodyText"/>
      </w:pPr>
      <w:r>
        <w:t xml:space="preserve">The emotional idea:</w:t>
      </w:r>
    </w:p>
    <w:p>
      <w:pPr>
        <w:pStyle w:val="BlockText"/>
      </w:pPr>
      <w:r>
        <w:rPr>
          <w:bCs/>
          <w:b/>
        </w:rPr>
        <w:t xml:space="preserve">This is home.</w:t>
      </w:r>
    </w:p>
    <w:p>
      <w:pPr>
        <w:pStyle w:val="FirstParagraph"/>
      </w:pPr>
      <w:r>
        <w:t xml:space="preserve">Then the question becomes:</w:t>
      </w:r>
    </w:p>
    <w:p>
      <w:pPr>
        <w:pStyle w:val="BlockText"/>
      </w:pPr>
      <w:r>
        <w:rPr>
          <w:bCs/>
          <w:b/>
        </w:rPr>
        <w:t xml:space="preserve">Why was everyone gone?</w:t>
      </w:r>
    </w:p>
    <w:p>
      <w:r>
        <w:pict>
          <v:rect style="width:0;height:1.5pt" o:hralign="center" o:hrstd="t" o:hr="t"/>
        </w:pict>
      </w:r>
    </w:p>
    <w:bookmarkEnd w:id="1201"/>
    <w:bookmarkStart w:id="1202" w:name="the-restoration-observatory"/>
    <w:p>
      <w:pPr>
        <w:pStyle w:val="Heading6"/>
      </w:pPr>
      <w:r>
        <w:t xml:space="preserve">5. THE RESTORATION OBSERVATORY</w:t>
      </w:r>
    </w:p>
    <w:p>
      <w:pPr>
        <w:pStyle w:val="FirstParagraph"/>
      </w:pPr>
      <w:r>
        <w:t xml:space="preserve">At the edge of Hearthhome:</w:t>
      </w:r>
    </w:p>
    <w:bookmarkEnd w:id="1202"/>
    <w:bookmarkStart w:id="1203" w:name="the-restoration-observatory-1"/>
    <w:p>
      <w:pPr>
        <w:pStyle w:val="Heading6"/>
      </w:pPr>
      <w:r>
        <w:t xml:space="preserve">The Restoration Observatory</w:t>
      </w:r>
    </w:p>
    <w:p>
      <w:pPr>
        <w:pStyle w:val="FirstParagraph"/>
      </w:pPr>
      <w:r>
        <w:t xml:space="preserve">A massive circular ruin.</w:t>
      </w:r>
    </w:p>
    <w:p>
      <w:pPr>
        <w:pStyle w:val="BodyText"/>
      </w:pPr>
      <w:r>
        <w:t xml:space="preserve">At its center:</w:t>
      </w:r>
    </w:p>
    <w:p>
      <w:pPr>
        <w:pStyle w:val="BodyText"/>
      </w:pPr>
      <w:r>
        <w:rPr>
          <w:bCs/>
          <w:b/>
        </w:rPr>
        <w:t xml:space="preserve">an empty pedestal</w:t>
      </w:r>
    </w:p>
    <w:p>
      <w:pPr>
        <w:pStyle w:val="BodyText"/>
      </w:pPr>
      <w:r>
        <w:t xml:space="preserve">Around it:</w:t>
      </w:r>
    </w:p>
    <w:p>
      <w:pPr>
        <w:pStyle w:val="BodyText"/>
      </w:pPr>
      <w:r>
        <w:rPr>
          <w:bCs/>
          <w:b/>
        </w:rPr>
        <w:t xml:space="preserve">18 empty sockets</w:t>
      </w:r>
    </w:p>
    <w:p>
      <w:pPr>
        <w:pStyle w:val="BodyText"/>
      </w:pPr>
      <w:r>
        <w:t xml:space="preserve">The player initially cannot activate it.</w:t>
      </w:r>
    </w:p>
    <w:p>
      <w:pPr>
        <w:pStyle w:val="BodyText"/>
      </w:pPr>
      <w:r>
        <w:t xml:space="preserve">Nobody knows what it was for.</w:t>
      </w:r>
    </w:p>
    <w:p>
      <w:pPr>
        <w:pStyle w:val="BodyText"/>
      </w:pPr>
      <w:r>
        <w:t xml:space="preserve">The first quest effectively asks:</w:t>
      </w:r>
    </w:p>
    <w:p>
      <w:pPr>
        <w:pStyle w:val="BlockText"/>
      </w:pPr>
      <w:r>
        <w:t xml:space="preserve">“The old observatory seems to have been built for something. Find out what.”</w:t>
      </w:r>
    </w:p>
    <w:p>
      <w:pPr>
        <w:pStyle w:val="FirstParagraph"/>
      </w:pPr>
      <w:r>
        <w:t xml:space="preserve">Eventually this becomes one of the central interfaces for the larger Resonance system.</w:t>
      </w:r>
    </w:p>
    <w:p>
      <w:pPr>
        <w:pStyle w:val="BodyText"/>
      </w:pPr>
      <w:r>
        <w:t xml:space="preserve">There is also a deliberately unexplained:</w:t>
      </w:r>
    </w:p>
    <w:bookmarkEnd w:id="1203"/>
    <w:bookmarkStart w:id="1204" w:name="th-observatory-position"/>
    <w:p>
      <w:pPr>
        <w:pStyle w:val="Heading6"/>
      </w:pPr>
      <w:r>
        <w:t xml:space="preserve">19th Observatory position</w:t>
      </w:r>
    </w:p>
    <w:p>
      <w:pPr>
        <w:pStyle w:val="FirstParagraph"/>
      </w:pPr>
      <w:r>
        <w:t xml:space="preserve">The first 18 correspond to the 18 Affinities.</w:t>
      </w:r>
    </w:p>
    <w:p>
      <w:pPr>
        <w:pStyle w:val="BodyText"/>
      </w:pPr>
      <w:r>
        <w:t xml:space="preserve">The 19th remains unexplained.</w:t>
      </w:r>
    </w:p>
    <w:p>
      <w:pPr>
        <w:pStyle w:val="BodyText"/>
      </w:pPr>
      <w:r>
        <w:t xml:space="preserve">Potential:</w:t>
      </w:r>
    </w:p>
    <w:p>
      <w:pPr>
        <w:numPr>
          <w:ilvl w:val="0"/>
          <w:numId w:val="1366"/>
        </w:numPr>
        <w:pStyle w:val="Compact"/>
      </w:pPr>
      <w:r>
        <w:t xml:space="preserve">Act II</w:t>
      </w:r>
    </w:p>
    <w:p>
      <w:pPr>
        <w:numPr>
          <w:ilvl w:val="0"/>
          <w:numId w:val="1366"/>
        </w:numPr>
        <w:pStyle w:val="Compact"/>
      </w:pPr>
      <w:r>
        <w:t xml:space="preserve">post-restoration mystery</w:t>
      </w:r>
    </w:p>
    <w:p>
      <w:pPr>
        <w:numPr>
          <w:ilvl w:val="0"/>
          <w:numId w:val="1366"/>
        </w:numPr>
        <w:pStyle w:val="Compact"/>
      </w:pPr>
      <w:r>
        <w:t xml:space="preserve">something beyond the known 18</w:t>
      </w:r>
    </w:p>
    <w:p>
      <w:pPr>
        <w:numPr>
          <w:ilvl w:val="0"/>
          <w:numId w:val="1366"/>
        </w:numPr>
        <w:pStyle w:val="Compact"/>
      </w:pPr>
      <w:r>
        <w:t xml:space="preserve">deliberately unexplained story hook</w:t>
      </w:r>
    </w:p>
    <w:p>
      <w:pPr>
        <w:pStyle w:val="FirstParagraph"/>
      </w:pPr>
      <w:r>
        <w:rPr>
          <w:bCs/>
          <w:b/>
        </w:rPr>
        <w:t xml:space="preserve">Do not prematurely explain it.</w:t>
      </w:r>
    </w:p>
    <w:p>
      <w:r>
        <w:pict>
          <v:rect style="width:0;height:1.5pt" o:hralign="center" o:hrstd="t" o:hr="t"/>
        </w:pict>
      </w:r>
    </w:p>
    <w:bookmarkEnd w:id="1204"/>
    <w:bookmarkStart w:id="1205" w:name="the-18-affinities"/>
    <w:p>
      <w:pPr>
        <w:pStyle w:val="Heading6"/>
      </w:pPr>
      <w:r>
        <w:t xml:space="preserve">6. THE 18 AFFINITIES</w:t>
      </w:r>
    </w:p>
    <w:p>
      <w:pPr>
        <w:pStyle w:val="FirstParagraph"/>
      </w:pPr>
      <w:r>
        <w:t xml:space="preserve">This is one of the project's foundational ideas.</w:t>
      </w:r>
    </w:p>
    <w:p>
      <w:pPr>
        <w:pStyle w:val="BodyText"/>
      </w:pPr>
      <w:r>
        <w:t xml:space="preserve">There are</w:t>
      </w:r>
      <w:r>
        <w:t xml:space="preserve"> </w:t>
      </w:r>
      <w:r>
        <w:rPr>
          <w:bCs/>
          <w:b/>
        </w:rPr>
        <w:t xml:space="preserve">18 Affinities</w:t>
      </w:r>
      <w:r>
        <w:t xml:space="preserve">, corresponding to the Pokémon types.</w:t>
      </w:r>
    </w:p>
    <w:p>
      <w:pPr>
        <w:pStyle w:val="BodyText"/>
      </w:pPr>
      <w:r>
        <w:t xml:space="preserve">But the important part is:</w:t>
      </w:r>
    </w:p>
    <w:p>
      <w:pPr>
        <w:pStyle w:val="BlockText"/>
      </w:pPr>
      <w:r>
        <w:rPr>
          <w:bCs/>
          <w:b/>
        </w:rPr>
        <w:t xml:space="preserve">Affinity is not simply the Pokémon type chart converted into bars.</w:t>
      </w:r>
    </w:p>
    <w:p>
      <w:pPr>
        <w:pStyle w:val="FirstParagraph"/>
      </w:pPr>
      <w:r>
        <w:t xml:space="preserve">Affinity is the world's relationship with a fundamental type-signature.</w:t>
      </w:r>
    </w:p>
    <w:p>
      <w:pPr>
        <w:pStyle w:val="BodyText"/>
      </w:pPr>
      <w:r>
        <w:t xml:space="preserve">Examples:</w:t>
      </w:r>
    </w:p>
    <w:p>
      <w:pPr>
        <w:numPr>
          <w:ilvl w:val="0"/>
          <w:numId w:val="1367"/>
        </w:numPr>
        <w:pStyle w:val="Compact"/>
      </w:pPr>
      <w:r>
        <w:t xml:space="preserve">Fire</w:t>
      </w:r>
    </w:p>
    <w:p>
      <w:pPr>
        <w:numPr>
          <w:ilvl w:val="0"/>
          <w:numId w:val="1367"/>
        </w:numPr>
        <w:pStyle w:val="Compact"/>
      </w:pPr>
      <w:r>
        <w:t xml:space="preserve">Water</w:t>
      </w:r>
    </w:p>
    <w:p>
      <w:pPr>
        <w:numPr>
          <w:ilvl w:val="0"/>
          <w:numId w:val="1367"/>
        </w:numPr>
        <w:pStyle w:val="Compact"/>
      </w:pPr>
      <w:r>
        <w:t xml:space="preserve">Grass</w:t>
      </w:r>
    </w:p>
    <w:p>
      <w:pPr>
        <w:numPr>
          <w:ilvl w:val="0"/>
          <w:numId w:val="1367"/>
        </w:numPr>
        <w:pStyle w:val="Compact"/>
      </w:pPr>
      <w:r>
        <w:t xml:space="preserve">Electric</w:t>
      </w:r>
    </w:p>
    <w:p>
      <w:pPr>
        <w:numPr>
          <w:ilvl w:val="0"/>
          <w:numId w:val="1367"/>
        </w:numPr>
        <w:pStyle w:val="Compact"/>
      </w:pPr>
      <w:r>
        <w:t xml:space="preserve">Ice</w:t>
      </w:r>
    </w:p>
    <w:p>
      <w:pPr>
        <w:numPr>
          <w:ilvl w:val="0"/>
          <w:numId w:val="1367"/>
        </w:numPr>
        <w:pStyle w:val="Compact"/>
      </w:pPr>
      <w:r>
        <w:t xml:space="preserve">Psychic</w:t>
      </w:r>
    </w:p>
    <w:p>
      <w:pPr>
        <w:numPr>
          <w:ilvl w:val="0"/>
          <w:numId w:val="1367"/>
        </w:numPr>
        <w:pStyle w:val="Compact"/>
      </w:pPr>
      <w:r>
        <w:t xml:space="preserve">Ghost</w:t>
      </w:r>
    </w:p>
    <w:p>
      <w:pPr>
        <w:numPr>
          <w:ilvl w:val="0"/>
          <w:numId w:val="1367"/>
        </w:numPr>
        <w:pStyle w:val="Compact"/>
      </w:pPr>
      <w:r>
        <w:t xml:space="preserve">etc.</w:t>
      </w:r>
    </w:p>
    <w:p>
      <w:pPr>
        <w:pStyle w:val="FirstParagraph"/>
      </w:pPr>
      <w:r>
        <w:t xml:space="preserve">All 18 matter.</w:t>
      </w:r>
    </w:p>
    <w:p>
      <w:pPr>
        <w:pStyle w:val="BodyText"/>
      </w:pPr>
      <w:r>
        <w:t xml:space="preserve">But:</w:t>
      </w:r>
    </w:p>
    <w:p>
      <w:pPr>
        <w:pStyle w:val="BlockText"/>
      </w:pPr>
      <w:r>
        <w:rPr>
          <w:bCs/>
          <w:b/>
        </w:rPr>
        <w:t xml:space="preserve">18 is a design language, not a quota.</w:t>
      </w:r>
    </w:p>
    <w:p>
      <w:pPr>
        <w:pStyle w:val="FirstParagraph"/>
      </w:pPr>
      <w:r>
        <w:t xml:space="preserve">We shouldn't create:</w:t>
      </w:r>
    </w:p>
    <w:p>
      <w:pPr>
        <w:numPr>
          <w:ilvl w:val="0"/>
          <w:numId w:val="1368"/>
        </w:numPr>
        <w:pStyle w:val="Compact"/>
      </w:pPr>
      <w:r>
        <w:t xml:space="preserve">18 currencies</w:t>
      </w:r>
    </w:p>
    <w:p>
      <w:pPr>
        <w:numPr>
          <w:ilvl w:val="0"/>
          <w:numId w:val="1368"/>
        </w:numPr>
        <w:pStyle w:val="Compact"/>
      </w:pPr>
      <w:r>
        <w:t xml:space="preserve">18 machines</w:t>
      </w:r>
    </w:p>
    <w:p>
      <w:pPr>
        <w:numPr>
          <w:ilvl w:val="0"/>
          <w:numId w:val="1368"/>
        </w:numPr>
        <w:pStyle w:val="Compact"/>
      </w:pPr>
      <w:r>
        <w:t xml:space="preserve">18 skill trees</w:t>
      </w:r>
    </w:p>
    <w:p>
      <w:pPr>
        <w:numPr>
          <w:ilvl w:val="0"/>
          <w:numId w:val="1368"/>
        </w:numPr>
        <w:pStyle w:val="Compact"/>
      </w:pPr>
      <w:r>
        <w:t xml:space="preserve">18 unrelated crafting materials</w:t>
      </w:r>
    </w:p>
    <w:p>
      <w:pPr>
        <w:numPr>
          <w:ilvl w:val="0"/>
          <w:numId w:val="1368"/>
        </w:numPr>
        <w:pStyle w:val="Compact"/>
      </w:pPr>
      <w:r>
        <w:t xml:space="preserve">18 everything</w:t>
      </w:r>
    </w:p>
    <w:p>
      <w:pPr>
        <w:pStyle w:val="FirstParagraph"/>
      </w:pPr>
      <w:r>
        <w:t xml:space="preserve">just because there are 18 Pokémon types.</w:t>
      </w:r>
    </w:p>
    <w:p>
      <w:pPr>
        <w:pStyle w:val="BodyText"/>
      </w:pPr>
      <w:r>
        <w:t xml:space="preserve">The archive explicitly warns against this kind of complexity.</w:t>
      </w:r>
    </w:p>
    <w:p>
      <w:r>
        <w:pict>
          <v:rect style="width:0;height:1.5pt" o:hralign="center" o:hrstd="t" o:hr="t"/>
        </w:pict>
      </w:r>
    </w:p>
    <w:bookmarkEnd w:id="1205"/>
    <w:bookmarkStart w:id="1206" w:name="world-affinity"/>
    <w:p>
      <w:pPr>
        <w:pStyle w:val="Heading6"/>
      </w:pPr>
      <w:r>
        <w:t xml:space="preserve">7. WORLD AFFINITY</w:t>
      </w:r>
    </w:p>
    <w:p>
      <w:pPr>
        <w:pStyle w:val="FirstParagraph"/>
      </w:pPr>
      <w:r>
        <w:rPr>
          <w:bCs/>
          <w:b/>
        </w:rPr>
        <w:t xml:space="preserve">World Affinity</w:t>
      </w:r>
      <w:r>
        <w:t xml:space="preserve"> </w:t>
      </w:r>
      <w:r>
        <w:t xml:space="preserve">measures the world's relationship/receptivity to a type.</w:t>
      </w:r>
    </w:p>
    <w:p>
      <w:pPr>
        <w:pStyle w:val="BodyText"/>
      </w:pPr>
      <w:r>
        <w:t xml:space="preserve">Historically:</w:t>
      </w:r>
    </w:p>
    <w:p>
      <w:pPr>
        <w:numPr>
          <w:ilvl w:val="0"/>
          <w:numId w:val="1369"/>
        </w:numPr>
        <w:pStyle w:val="Compact"/>
      </w:pPr>
      <w:r>
        <w:t xml:space="preserve">all 18 start at or near 0</w:t>
      </w:r>
    </w:p>
    <w:p>
      <w:pPr>
        <w:numPr>
          <w:ilvl w:val="0"/>
          <w:numId w:val="1369"/>
        </w:numPr>
        <w:pStyle w:val="Compact"/>
      </w:pPr>
      <w:r>
        <w:t xml:space="preserve">player activity can increase/decrease them</w:t>
      </w:r>
    </w:p>
    <w:p>
      <w:pPr>
        <w:numPr>
          <w:ilvl w:val="0"/>
          <w:numId w:val="1369"/>
        </w:numPr>
        <w:pStyle w:val="Compact"/>
      </w:pPr>
      <w:r>
        <w:t xml:space="preserve">different activities resonate with different types</w:t>
      </w:r>
    </w:p>
    <w:p>
      <w:pPr>
        <w:numPr>
          <w:ilvl w:val="0"/>
          <w:numId w:val="1369"/>
        </w:numPr>
        <w:pStyle w:val="Compact"/>
      </w:pPr>
      <w:r>
        <w:t xml:space="preserve">local regions can express those affinities differently</w:t>
      </w:r>
    </w:p>
    <w:p>
      <w:pPr>
        <w:pStyle w:val="FirstParagraph"/>
      </w:pPr>
      <w:r>
        <w:t xml:space="preserve">World Affinity affects:</w:t>
      </w:r>
    </w:p>
    <w:p>
      <w:pPr>
        <w:numPr>
          <w:ilvl w:val="0"/>
          <w:numId w:val="1370"/>
        </w:numPr>
        <w:pStyle w:val="Compact"/>
      </w:pPr>
      <w:r>
        <w:t xml:space="preserve">Pokémon spawning</w:t>
      </w:r>
    </w:p>
    <w:p>
      <w:pPr>
        <w:numPr>
          <w:ilvl w:val="0"/>
          <w:numId w:val="1370"/>
        </w:numPr>
        <w:pStyle w:val="Compact"/>
      </w:pPr>
      <w:r>
        <w:t xml:space="preserve">ecosystem development</w:t>
      </w:r>
    </w:p>
    <w:p>
      <w:pPr>
        <w:numPr>
          <w:ilvl w:val="0"/>
          <w:numId w:val="1370"/>
        </w:numPr>
        <w:pStyle w:val="Compact"/>
      </w:pPr>
      <w:r>
        <w:t xml:space="preserve">rare species</w:t>
      </w:r>
    </w:p>
    <w:p>
      <w:pPr>
        <w:numPr>
          <w:ilvl w:val="0"/>
          <w:numId w:val="1370"/>
        </w:numPr>
        <w:pStyle w:val="Compact"/>
      </w:pPr>
      <w:r>
        <w:t xml:space="preserve">ecological phenomena</w:t>
      </w:r>
    </w:p>
    <w:p>
      <w:pPr>
        <w:numPr>
          <w:ilvl w:val="0"/>
          <w:numId w:val="1370"/>
        </w:numPr>
        <w:pStyle w:val="Compact"/>
      </w:pPr>
      <w:r>
        <w:t xml:space="preserve">regional restoration</w:t>
      </w:r>
    </w:p>
    <w:p>
      <w:pPr>
        <w:numPr>
          <w:ilvl w:val="0"/>
          <w:numId w:val="1370"/>
        </w:numPr>
        <w:pStyle w:val="Compact"/>
      </w:pPr>
      <w:r>
        <w:t xml:space="preserve">access to certain Pokémon</w:t>
      </w:r>
    </w:p>
    <w:p>
      <w:pPr>
        <w:numPr>
          <w:ilvl w:val="0"/>
          <w:numId w:val="1370"/>
        </w:numPr>
        <w:pStyle w:val="Compact"/>
      </w:pPr>
      <w:r>
        <w:t xml:space="preserve">potentially structures</w:t>
      </w:r>
    </w:p>
    <w:p>
      <w:pPr>
        <w:numPr>
          <w:ilvl w:val="0"/>
          <w:numId w:val="1370"/>
        </w:numPr>
        <w:pStyle w:val="Compact"/>
      </w:pPr>
      <w:r>
        <w:t xml:space="preserve">materials</w:t>
      </w:r>
    </w:p>
    <w:p>
      <w:pPr>
        <w:numPr>
          <w:ilvl w:val="0"/>
          <w:numId w:val="1370"/>
        </w:numPr>
        <w:pStyle w:val="Compact"/>
      </w:pPr>
      <w:r>
        <w:t xml:space="preserve">events</w:t>
      </w:r>
    </w:p>
    <w:p>
      <w:pPr>
        <w:numPr>
          <w:ilvl w:val="0"/>
          <w:numId w:val="1370"/>
        </w:numPr>
        <w:pStyle w:val="Compact"/>
      </w:pPr>
      <w:r>
        <w:t xml:space="preserve">Nobles</w:t>
      </w:r>
    </w:p>
    <w:p>
      <w:pPr>
        <w:numPr>
          <w:ilvl w:val="0"/>
          <w:numId w:val="1370"/>
        </w:numPr>
        <w:pStyle w:val="Compact"/>
      </w:pPr>
      <w:r>
        <w:t xml:space="preserve">Legendary eligibility</w:t>
      </w:r>
    </w:p>
    <w:p>
      <w:pPr>
        <w:pStyle w:val="FirstParagraph"/>
      </w:pPr>
      <w:r>
        <w:t xml:space="preserve">But:</w:t>
      </w:r>
    </w:p>
    <w:p>
      <w:pPr>
        <w:pStyle w:val="BlockText"/>
      </w:pPr>
      <w:r>
        <w:rPr>
          <w:bCs/>
          <w:b/>
        </w:rPr>
        <w:t xml:space="preserve">100 Affinity does not simply mean “Legendary appears.”</w:t>
      </w:r>
    </w:p>
    <w:p>
      <w:pPr>
        <w:pStyle w:val="FirstParagraph"/>
      </w:pPr>
      <w:r>
        <w:t xml:space="preserve">It means the world is capable of supporting that level of phenomenon.</w:t>
      </w:r>
    </w:p>
    <w:p>
      <w:r>
        <w:pict>
          <v:rect style="width:0;height:1.5pt" o:hralign="center" o:hrstd="t" o:hr="t"/>
        </w:pict>
      </w:r>
    </w:p>
    <w:bookmarkEnd w:id="1206"/>
    <w:bookmarkStart w:id="1207" w:name="trainer-affinity"/>
    <w:p>
      <w:pPr>
        <w:pStyle w:val="Heading6"/>
      </w:pPr>
      <w:r>
        <w:t xml:space="preserve">8. TRAINER AFFINITY</w:t>
      </w:r>
    </w:p>
    <w:p>
      <w:pPr>
        <w:pStyle w:val="FirstParagraph"/>
      </w:pPr>
      <w:r>
        <w:t xml:space="preserve">Personal Affinity eventually became:</w:t>
      </w:r>
    </w:p>
    <w:bookmarkEnd w:id="1207"/>
    <w:bookmarkStart w:id="1208" w:name="trainer-affinity-1"/>
    <w:p>
      <w:pPr>
        <w:pStyle w:val="Heading6"/>
      </w:pPr>
      <w:r>
        <w:t xml:space="preserve">Trainer Affinity</w:t>
      </w:r>
    </w:p>
    <w:p>
      <w:pPr>
        <w:pStyle w:val="FirstParagraph"/>
      </w:pPr>
      <w:r>
        <w:t xml:space="preserve">This is distinct from World Affinity.</w:t>
      </w:r>
    </w:p>
    <w:p>
      <w:pPr>
        <w:pStyle w:val="BodyText"/>
      </w:pPr>
      <w:r>
        <w:t xml:space="preserve">World Affinity asks:</w:t>
      </w:r>
    </w:p>
    <w:p>
      <w:pPr>
        <w:pStyle w:val="BlockText"/>
      </w:pPr>
      <w:r>
        <w:rPr>
          <w:bCs/>
          <w:b/>
        </w:rPr>
        <w:t xml:space="preserve">How connected is the world to this Affinity?</w:t>
      </w:r>
    </w:p>
    <w:p>
      <w:pPr>
        <w:pStyle w:val="FirstParagraph"/>
      </w:pPr>
      <w:r>
        <w:t xml:space="preserve">Trainer Affinity asks:</w:t>
      </w:r>
    </w:p>
    <w:p>
      <w:pPr>
        <w:pStyle w:val="BlockText"/>
      </w:pPr>
      <w:r>
        <w:rPr>
          <w:bCs/>
          <w:b/>
        </w:rPr>
        <w:t xml:space="preserve">How connected is the player to this Affinity?</w:t>
      </w:r>
    </w:p>
    <w:p>
      <w:pPr>
        <w:pStyle w:val="FirstParagraph"/>
      </w:pPr>
      <w:r>
        <w:t xml:space="preserve">This prevents the player from simply being a walking representation of all 18 types.</w:t>
      </w:r>
    </w:p>
    <w:p>
      <w:pPr>
        <w:pStyle w:val="BodyText"/>
      </w:pPr>
      <w:r>
        <w:t xml:space="preserve">Trainer Affinity may influence:</w:t>
      </w:r>
    </w:p>
    <w:p>
      <w:pPr>
        <w:numPr>
          <w:ilvl w:val="0"/>
          <w:numId w:val="1371"/>
        </w:numPr>
        <w:pStyle w:val="Compact"/>
      </w:pPr>
      <w:r>
        <w:t xml:space="preserve">personal Resonance</w:t>
      </w:r>
    </w:p>
    <w:p>
      <w:pPr>
        <w:numPr>
          <w:ilvl w:val="0"/>
          <w:numId w:val="1371"/>
        </w:numPr>
        <w:pStyle w:val="Compact"/>
      </w:pPr>
      <w:r>
        <w:t xml:space="preserve">player progression</w:t>
      </w:r>
    </w:p>
    <w:p>
      <w:pPr>
        <w:numPr>
          <w:ilvl w:val="0"/>
          <w:numId w:val="1371"/>
        </w:numPr>
        <w:pStyle w:val="Compact"/>
      </w:pPr>
      <w:r>
        <w:t xml:space="preserve">starter bias</w:t>
      </w:r>
    </w:p>
    <w:p>
      <w:pPr>
        <w:numPr>
          <w:ilvl w:val="0"/>
          <w:numId w:val="1371"/>
        </w:numPr>
        <w:pStyle w:val="Compact"/>
      </w:pPr>
      <w:r>
        <w:t xml:space="preserve">Resonance selection</w:t>
      </w:r>
    </w:p>
    <w:p>
      <w:pPr>
        <w:numPr>
          <w:ilvl w:val="0"/>
          <w:numId w:val="1371"/>
        </w:numPr>
        <w:pStyle w:val="Compact"/>
      </w:pPr>
      <w:r>
        <w:t xml:space="preserve">certain discoveries</w:t>
      </w:r>
    </w:p>
    <w:p>
      <w:pPr>
        <w:numPr>
          <w:ilvl w:val="0"/>
          <w:numId w:val="1371"/>
        </w:numPr>
        <w:pStyle w:val="Compact"/>
      </w:pPr>
      <w:r>
        <w:t xml:space="preserve">Virtues</w:t>
      </w:r>
    </w:p>
    <w:p>
      <w:pPr>
        <w:numPr>
          <w:ilvl w:val="0"/>
          <w:numId w:val="1371"/>
        </w:numPr>
        <w:pStyle w:val="Compact"/>
      </w:pPr>
      <w:r>
        <w:t xml:space="preserve">legendary recognition</w:t>
      </w:r>
    </w:p>
    <w:p>
      <w:pPr>
        <w:numPr>
          <w:ilvl w:val="0"/>
          <w:numId w:val="1371"/>
        </w:numPr>
        <w:pStyle w:val="Compact"/>
      </w:pPr>
      <w:r>
        <w:t xml:space="preserve">specialized interactions</w:t>
      </w:r>
    </w:p>
    <w:p>
      <w:pPr>
        <w:pStyle w:val="FirstParagraph"/>
      </w:pPr>
      <w:r>
        <w:t xml:space="preserve">There was concern about having too many separate affinity systems, so the direction has been to keep the architecture relatively flat rather than inventing:</w:t>
      </w:r>
    </w:p>
    <w:p>
      <w:pPr>
        <w:pStyle w:val="BlockText"/>
      </w:pPr>
      <w:r>
        <w:t xml:space="preserve">Type Affinity + Domain Affinity + Legendary Affinity + Virtue Affinity + etc.</w:t>
      </w:r>
    </w:p>
    <w:p>
      <w:pPr>
        <w:pStyle w:val="FirstParagraph"/>
      </w:pPr>
      <w:r>
        <w:t xml:space="preserve">That would become the exact complexity problem we are trying to avoid.</w:t>
      </w:r>
    </w:p>
    <w:p>
      <w:r>
        <w:pict>
          <v:rect style="width:0;height:1.5pt" o:hralign="center" o:hrstd="t" o:hr="t"/>
        </w:pict>
      </w:r>
    </w:p>
    <w:bookmarkEnd w:id="1208"/>
    <w:bookmarkStart w:id="1209" w:name="regional-affinity"/>
    <w:p>
      <w:pPr>
        <w:pStyle w:val="Heading6"/>
      </w:pPr>
      <w:r>
        <w:t xml:space="preserve">9. REGIONAL AFFINITY</w:t>
      </w:r>
    </w:p>
    <w:p>
      <w:pPr>
        <w:pStyle w:val="FirstParagraph"/>
      </w:pPr>
      <w:r>
        <w:t xml:space="preserve">Another layer:</w:t>
      </w:r>
    </w:p>
    <w:bookmarkEnd w:id="1209"/>
    <w:bookmarkStart w:id="1210" w:name="regional-affinity-1"/>
    <w:p>
      <w:pPr>
        <w:pStyle w:val="Heading6"/>
      </w:pPr>
      <w:r>
        <w:t xml:space="preserve">Regional Affinity</w:t>
      </w:r>
    </w:p>
    <w:p>
      <w:pPr>
        <w:pStyle w:val="FirstParagraph"/>
      </w:pPr>
      <w:r>
        <w:t xml:space="preserve">Instead of assuming the entire world has one Fire score, individual regions can have their own expression.</w:t>
      </w:r>
    </w:p>
    <w:p>
      <w:pPr>
        <w:pStyle w:val="BodyText"/>
      </w:pPr>
      <w:r>
        <w:t xml:space="preserve">For example:</w:t>
      </w:r>
    </w:p>
    <w:p>
      <w:pPr>
        <w:pStyle w:val="BodyText"/>
      </w:pPr>
      <w:r>
        <w:t xml:space="preserve">A volcanic valley could have:</w:t>
      </w:r>
    </w:p>
    <w:p>
      <w:pPr>
        <w:numPr>
          <w:ilvl w:val="0"/>
          <w:numId w:val="1372"/>
        </w:numPr>
        <w:pStyle w:val="Compact"/>
      </w:pPr>
      <w:r>
        <w:t xml:space="preserve">high Fire</w:t>
      </w:r>
    </w:p>
    <w:p>
      <w:pPr>
        <w:numPr>
          <w:ilvl w:val="0"/>
          <w:numId w:val="1372"/>
        </w:numPr>
        <w:pStyle w:val="Compact"/>
      </w:pPr>
      <w:r>
        <w:t xml:space="preserve">low Water</w:t>
      </w:r>
    </w:p>
    <w:p>
      <w:pPr>
        <w:numPr>
          <w:ilvl w:val="0"/>
          <w:numId w:val="1372"/>
        </w:numPr>
        <w:pStyle w:val="Compact"/>
      </w:pPr>
      <w:r>
        <w:t xml:space="preserve">moderate Ground</w:t>
      </w:r>
    </w:p>
    <w:p>
      <w:pPr>
        <w:numPr>
          <w:ilvl w:val="0"/>
          <w:numId w:val="1372"/>
        </w:numPr>
        <w:pStyle w:val="Compact"/>
      </w:pPr>
      <w:r>
        <w:t xml:space="preserve">unusual Steel interactions</w:t>
      </w:r>
    </w:p>
    <w:p>
      <w:pPr>
        <w:pStyle w:val="FirstParagraph"/>
      </w:pPr>
      <w:r>
        <w:t xml:space="preserve">while a wetland might have:</w:t>
      </w:r>
    </w:p>
    <w:p>
      <w:pPr>
        <w:numPr>
          <w:ilvl w:val="0"/>
          <w:numId w:val="1373"/>
        </w:numPr>
        <w:pStyle w:val="Compact"/>
      </w:pPr>
      <w:r>
        <w:t xml:space="preserve">high Water</w:t>
      </w:r>
    </w:p>
    <w:p>
      <w:pPr>
        <w:numPr>
          <w:ilvl w:val="0"/>
          <w:numId w:val="1373"/>
        </w:numPr>
        <w:pStyle w:val="Compact"/>
      </w:pPr>
      <w:r>
        <w:t xml:space="preserve">high Grass</w:t>
      </w:r>
    </w:p>
    <w:p>
      <w:pPr>
        <w:numPr>
          <w:ilvl w:val="0"/>
          <w:numId w:val="1373"/>
        </w:numPr>
        <w:pStyle w:val="Compact"/>
      </w:pPr>
      <w:r>
        <w:t xml:space="preserve">high Bug</w:t>
      </w:r>
    </w:p>
    <w:p>
      <w:pPr>
        <w:pStyle w:val="FirstParagraph"/>
      </w:pPr>
      <w:r>
        <w:t xml:space="preserve">This gives Affinity a geographic component.</w:t>
      </w:r>
    </w:p>
    <w:p>
      <w:pPr>
        <w:pStyle w:val="BodyText"/>
      </w:pPr>
      <w:r>
        <w:t xml:space="preserve">Regional Affinity is currently a strong concept but its exact implementation remains unfinished.</w:t>
      </w:r>
    </w:p>
    <w:p>
      <w:r>
        <w:pict>
          <v:rect style="width:0;height:1.5pt" o:hralign="center" o:hrstd="t" o:hr="t"/>
        </w:pict>
      </w:r>
    </w:p>
    <w:bookmarkEnd w:id="1210"/>
    <w:bookmarkStart w:id="1211" w:name="world-balance"/>
    <w:p>
      <w:pPr>
        <w:pStyle w:val="Heading6"/>
      </w:pPr>
      <w:r>
        <w:t xml:space="preserve">10. WORLD BALANCE</w:t>
      </w:r>
    </w:p>
    <w:p>
      <w:pPr>
        <w:pStyle w:val="FirstParagraph"/>
      </w:pPr>
      <w:r>
        <w:t xml:space="preserve">A major concern was:</w:t>
      </w:r>
    </w:p>
    <w:p>
      <w:pPr>
        <w:pStyle w:val="BlockText"/>
      </w:pPr>
      <w:r>
        <w:t xml:space="preserve">What stops someone from simply maxing one Affinity and declaring the world restored?</w:t>
      </w:r>
    </w:p>
    <w:p>
      <w:pPr>
        <w:pStyle w:val="FirstParagraph"/>
      </w:pPr>
      <w:r>
        <w:t xml:space="preserve">That led to the idea of:</w:t>
      </w:r>
    </w:p>
    <w:bookmarkEnd w:id="1211"/>
    <w:bookmarkStart w:id="1212" w:name="world-balance-1"/>
    <w:p>
      <w:pPr>
        <w:pStyle w:val="Heading6"/>
      </w:pPr>
      <w:r>
        <w:t xml:space="preserve">World Balance</w:t>
      </w:r>
    </w:p>
    <w:p>
      <w:pPr>
        <w:pStyle w:val="FirstParagraph"/>
      </w:pPr>
      <w:r>
        <w:t xml:space="preserve">Potentially measuring whether the Affinity ecosystem is becoming disproportionately dominated by particular forces.</w:t>
      </w:r>
    </w:p>
    <w:p>
      <w:pPr>
        <w:pStyle w:val="BodyText"/>
      </w:pPr>
      <w:r>
        <w:t xml:space="preserve">This could interact with:</w:t>
      </w:r>
    </w:p>
    <w:p>
      <w:pPr>
        <w:numPr>
          <w:ilvl w:val="0"/>
          <w:numId w:val="1374"/>
        </w:numPr>
        <w:pStyle w:val="Compact"/>
      </w:pPr>
      <w:r>
        <w:t xml:space="preserve">biodiversity</w:t>
      </w:r>
    </w:p>
    <w:p>
      <w:pPr>
        <w:numPr>
          <w:ilvl w:val="0"/>
          <w:numId w:val="1374"/>
        </w:numPr>
        <w:pStyle w:val="Compact"/>
      </w:pPr>
      <w:r>
        <w:t xml:space="preserve">ecological health</w:t>
      </w:r>
    </w:p>
    <w:p>
      <w:pPr>
        <w:numPr>
          <w:ilvl w:val="0"/>
          <w:numId w:val="1374"/>
        </w:numPr>
        <w:pStyle w:val="Compact"/>
      </w:pPr>
      <w:r>
        <w:t xml:space="preserve">Affinity suppression</w:t>
      </w:r>
    </w:p>
    <w:p>
      <w:pPr>
        <w:numPr>
          <w:ilvl w:val="0"/>
          <w:numId w:val="1374"/>
        </w:numPr>
        <w:pStyle w:val="Compact"/>
      </w:pPr>
      <w:r>
        <w:t xml:space="preserve">restoration</w:t>
      </w:r>
    </w:p>
    <w:p>
      <w:pPr>
        <w:numPr>
          <w:ilvl w:val="0"/>
          <w:numId w:val="1374"/>
        </w:numPr>
        <w:pStyle w:val="Compact"/>
      </w:pPr>
      <w:r>
        <w:t xml:space="preserve">outbreaks</w:t>
      </w:r>
    </w:p>
    <w:p>
      <w:pPr>
        <w:numPr>
          <w:ilvl w:val="0"/>
          <w:numId w:val="1374"/>
        </w:numPr>
        <w:pStyle w:val="Compact"/>
      </w:pPr>
      <w:r>
        <w:t xml:space="preserve">Twisted Pokémon</w:t>
      </w:r>
    </w:p>
    <w:p>
      <w:pPr>
        <w:numPr>
          <w:ilvl w:val="0"/>
          <w:numId w:val="1374"/>
        </w:numPr>
        <w:pStyle w:val="Compact"/>
      </w:pPr>
      <w:r>
        <w:t xml:space="preserve">overuse of Z-Crystals</w:t>
      </w:r>
    </w:p>
    <w:p>
      <w:pPr>
        <w:pStyle w:val="FirstParagraph"/>
      </w:pPr>
      <w:r>
        <w:t xml:space="preserve">But the exact formulas are</w:t>
      </w:r>
      <w:r>
        <w:t xml:space="preserve"> </w:t>
      </w:r>
      <w:r>
        <w:rPr>
          <w:bCs/>
          <w:b/>
        </w:rPr>
        <w:t xml:space="preserve">not locked</w:t>
      </w:r>
      <w:r>
        <w:t xml:space="preserve">.</w:t>
      </w:r>
    </w:p>
    <w:p>
      <w:r>
        <w:pict>
          <v:rect style="width:0;height:1.5pt" o:hralign="center" o:hrstd="t" o:hr="t"/>
        </w:pict>
      </w:r>
    </w:p>
    <w:bookmarkEnd w:id="1212"/>
    <w:bookmarkStart w:id="1213" w:name="ecological-health-world-health"/>
    <w:p>
      <w:pPr>
        <w:pStyle w:val="Heading6"/>
      </w:pPr>
      <w:r>
        <w:t xml:space="preserve">11. ECOLOGICAL HEALTH / WORLD HEALTH</w:t>
      </w:r>
    </w:p>
    <w:p>
      <w:pPr>
        <w:pStyle w:val="FirstParagraph"/>
      </w:pPr>
      <w:r>
        <w:t xml:space="preserve">We discussed a larger ecological layer:</w:t>
      </w:r>
    </w:p>
    <w:p>
      <w:pPr>
        <w:pStyle w:val="BodyText"/>
      </w:pPr>
      <w:r>
        <w:rPr>
          <w:bCs/>
          <w:b/>
        </w:rPr>
        <w:t xml:space="preserve">World Affinity → Balance → Biodiversity → World Health</w:t>
      </w:r>
    </w:p>
    <w:p>
      <w:pPr>
        <w:pStyle w:val="BodyText"/>
      </w:pPr>
      <w:r>
        <w:t xml:space="preserve">The concern with an abstract “Ecological Health” meter was that it needs tangible manifestations.</w:t>
      </w:r>
    </w:p>
    <w:p>
      <w:pPr>
        <w:pStyle w:val="BodyText"/>
      </w:pPr>
      <w:r>
        <w:t xml:space="preserve">So instead of:</w:t>
      </w:r>
    </w:p>
    <w:p>
      <w:pPr>
        <w:pStyle w:val="BlockText"/>
      </w:pPr>
      <w:r>
        <w:t xml:space="preserve">“EH = 73%”</w:t>
      </w:r>
    </w:p>
    <w:p>
      <w:pPr>
        <w:pStyle w:val="FirstParagraph"/>
      </w:pPr>
      <w:r>
        <w:t xml:space="preserve">the world should communicate recovery through things such as:</w:t>
      </w:r>
    </w:p>
    <w:p>
      <w:pPr>
        <w:numPr>
          <w:ilvl w:val="0"/>
          <w:numId w:val="1375"/>
        </w:numPr>
        <w:pStyle w:val="Compact"/>
      </w:pPr>
      <w:r>
        <w:t xml:space="preserve">rivers returning</w:t>
      </w:r>
    </w:p>
    <w:p>
      <w:pPr>
        <w:numPr>
          <w:ilvl w:val="0"/>
          <w:numId w:val="1375"/>
        </w:numPr>
        <w:pStyle w:val="Compact"/>
      </w:pPr>
      <w:r>
        <w:t xml:space="preserve">plants returning</w:t>
      </w:r>
    </w:p>
    <w:p>
      <w:pPr>
        <w:numPr>
          <w:ilvl w:val="0"/>
          <w:numId w:val="1375"/>
        </w:numPr>
        <w:pStyle w:val="Compact"/>
      </w:pPr>
      <w:r>
        <w:t xml:space="preserve">Pokémon populations changing</w:t>
      </w:r>
    </w:p>
    <w:p>
      <w:pPr>
        <w:numPr>
          <w:ilvl w:val="0"/>
          <w:numId w:val="1375"/>
        </w:numPr>
        <w:pStyle w:val="Compact"/>
      </w:pPr>
      <w:r>
        <w:t xml:space="preserve">insects returning</w:t>
      </w:r>
    </w:p>
    <w:p>
      <w:pPr>
        <w:numPr>
          <w:ilvl w:val="0"/>
          <w:numId w:val="1375"/>
        </w:numPr>
        <w:pStyle w:val="Compact"/>
      </w:pPr>
      <w:r>
        <w:t xml:space="preserve">migrations</w:t>
      </w:r>
    </w:p>
    <w:p>
      <w:pPr>
        <w:numPr>
          <w:ilvl w:val="0"/>
          <w:numId w:val="1375"/>
        </w:numPr>
        <w:pStyle w:val="Compact"/>
      </w:pPr>
      <w:r>
        <w:t xml:space="preserve">weather</w:t>
      </w:r>
    </w:p>
    <w:p>
      <w:pPr>
        <w:numPr>
          <w:ilvl w:val="0"/>
          <w:numId w:val="1375"/>
        </w:numPr>
        <w:pStyle w:val="Compact"/>
      </w:pPr>
      <w:r>
        <w:t xml:space="preserve">sounds</w:t>
      </w:r>
    </w:p>
    <w:p>
      <w:pPr>
        <w:numPr>
          <w:ilvl w:val="0"/>
          <w:numId w:val="1375"/>
        </w:numPr>
        <w:pStyle w:val="Compact"/>
      </w:pPr>
      <w:r>
        <w:t xml:space="preserve">structures becoming inhabited</w:t>
      </w:r>
    </w:p>
    <w:p>
      <w:pPr>
        <w:numPr>
          <w:ilvl w:val="0"/>
          <w:numId w:val="1375"/>
        </w:numPr>
        <w:pStyle w:val="Compact"/>
      </w:pPr>
      <w:r>
        <w:t xml:space="preserve">NPCs returning</w:t>
      </w:r>
    </w:p>
    <w:p>
      <w:pPr>
        <w:numPr>
          <w:ilvl w:val="0"/>
          <w:numId w:val="1375"/>
        </w:numPr>
        <w:pStyle w:val="Compact"/>
      </w:pPr>
      <w:r>
        <w:t xml:space="preserve">magical flora appearing</w:t>
      </w:r>
    </w:p>
    <w:p>
      <w:pPr>
        <w:numPr>
          <w:ilvl w:val="0"/>
          <w:numId w:val="1375"/>
        </w:numPr>
        <w:pStyle w:val="Compact"/>
      </w:pPr>
      <w:r>
        <w:t xml:space="preserve">ecological interactions becoming visible</w:t>
      </w:r>
    </w:p>
    <w:p>
      <w:pPr>
        <w:pStyle w:val="FirstParagraph"/>
      </w:pPr>
      <w:r>
        <w:t xml:space="preserve">A river returning isn't just decoration.</w:t>
      </w:r>
    </w:p>
    <w:p>
      <w:pPr>
        <w:pStyle w:val="BodyText"/>
      </w:pPr>
      <w:r>
        <w:t xml:space="preserve">It's evidence.</w:t>
      </w:r>
    </w:p>
    <w:p>
      <w:pPr>
        <w:pStyle w:val="BodyText"/>
      </w:pPr>
      <w:r>
        <w:t xml:space="preserve">A Legendary appearing isn't just loot.</w:t>
      </w:r>
    </w:p>
    <w:p>
      <w:pPr>
        <w:pStyle w:val="BodyText"/>
      </w:pPr>
      <w:r>
        <w:t xml:space="preserve">It's evidence that the world has begun responding.</w:t>
      </w:r>
    </w:p>
    <w:p>
      <w:r>
        <w:pict>
          <v:rect style="width:0;height:1.5pt" o:hralign="center" o:hrstd="t" o:hr="t"/>
        </w:pict>
      </w:r>
    </w:p>
    <w:bookmarkEnd w:id="1213"/>
    <w:bookmarkStart w:id="1214" w:name="the-18-type-restoration-concept"/>
    <w:p>
      <w:pPr>
        <w:pStyle w:val="Heading6"/>
      </w:pPr>
      <w:r>
        <w:t xml:space="preserve">12. THE 18-TYPE RESTORATION CONCEPT</w:t>
      </w:r>
    </w:p>
    <w:p>
      <w:pPr>
        <w:pStyle w:val="FirstParagraph"/>
      </w:pPr>
      <w:r>
        <w:t xml:space="preserve">The early conceptual progression was:</w:t>
      </w:r>
    </w:p>
    <w:p>
      <w:pPr>
        <w:pStyle w:val="BodyText"/>
      </w:pPr>
      <w:r>
        <w:rPr>
          <w:bCs/>
          <w:b/>
        </w:rPr>
        <w:t xml:space="preserve">Explore</w:t>
      </w:r>
    </w:p>
    <w:p>
      <w:pPr>
        <w:pStyle w:val="BodyText"/>
      </w:pPr>
      <w:r>
        <w:t xml:space="preserve">↓</w:t>
      </w:r>
    </w:p>
    <w:p>
      <w:pPr>
        <w:pStyle w:val="BodyText"/>
      </w:pPr>
      <w:r>
        <w:rPr>
          <w:bCs/>
          <w:b/>
        </w:rPr>
        <w:t xml:space="preserve">Discover</w:t>
      </w:r>
    </w:p>
    <w:p>
      <w:pPr>
        <w:pStyle w:val="BodyText"/>
      </w:pPr>
      <w:r>
        <w:t xml:space="preserve">↓</w:t>
      </w:r>
    </w:p>
    <w:p>
      <w:pPr>
        <w:pStyle w:val="BodyText"/>
      </w:pPr>
      <w:r>
        <w:rPr>
          <w:bCs/>
          <w:b/>
        </w:rPr>
        <w:t xml:space="preserve">Find a problem</w:t>
      </w:r>
    </w:p>
    <w:p>
      <w:pPr>
        <w:pStyle w:val="BodyText"/>
      </w:pPr>
      <w:r>
        <w:t xml:space="preserve">↓</w:t>
      </w:r>
    </w:p>
    <w:p>
      <w:pPr>
        <w:pStyle w:val="BodyText"/>
      </w:pPr>
      <w:r>
        <w:rPr>
          <w:bCs/>
          <w:b/>
        </w:rPr>
        <w:t xml:space="preserve">Magic / Technology / Life</w:t>
      </w:r>
    </w:p>
    <w:p>
      <w:pPr>
        <w:pStyle w:val="BodyText"/>
      </w:pPr>
      <w:r>
        <w:t xml:space="preserve">↓</w:t>
      </w:r>
    </w:p>
    <w:p>
      <w:pPr>
        <w:pStyle w:val="BodyText"/>
      </w:pPr>
      <w:r>
        <w:rPr>
          <w:bCs/>
          <w:b/>
        </w:rPr>
        <w:t xml:space="preserve">Restore</w:t>
      </w:r>
    </w:p>
    <w:p>
      <w:pPr>
        <w:pStyle w:val="BodyText"/>
      </w:pPr>
      <w:r>
        <w:t xml:space="preserve">↓</w:t>
      </w:r>
    </w:p>
    <w:p>
      <w:pPr>
        <w:pStyle w:val="BodyText"/>
      </w:pPr>
      <w:r>
        <w:rPr>
          <w:bCs/>
          <w:b/>
        </w:rPr>
        <w:t xml:space="preserve">Resonance increases</w:t>
      </w:r>
    </w:p>
    <w:p>
      <w:pPr>
        <w:pStyle w:val="BodyText"/>
      </w:pPr>
      <w:r>
        <w:t xml:space="preserve">↓</w:t>
      </w:r>
    </w:p>
    <w:p>
      <w:pPr>
        <w:pStyle w:val="BodyText"/>
      </w:pPr>
      <w:r>
        <w:rPr>
          <w:bCs/>
          <w:b/>
        </w:rPr>
        <w:t xml:space="preserve">Pokémon return</w:t>
      </w:r>
    </w:p>
    <w:p>
      <w:pPr>
        <w:pStyle w:val="BodyText"/>
      </w:pPr>
      <w:r>
        <w:t xml:space="preserve">↓</w:t>
      </w:r>
    </w:p>
    <w:p>
      <w:pPr>
        <w:pStyle w:val="BodyText"/>
      </w:pPr>
      <w:r>
        <w:rPr>
          <w:bCs/>
          <w:b/>
        </w:rPr>
        <w:t xml:space="preserve">World becomes alive</w:t>
      </w:r>
    </w:p>
    <w:p>
      <w:pPr>
        <w:pStyle w:val="BodyText"/>
      </w:pPr>
      <w:r>
        <w:t xml:space="preserve">↓</w:t>
      </w:r>
    </w:p>
    <w:p>
      <w:pPr>
        <w:pStyle w:val="BodyText"/>
      </w:pPr>
      <w:r>
        <w:rPr>
          <w:bCs/>
          <w:b/>
        </w:rPr>
        <w:t xml:space="preserve">New area opens</w:t>
      </w:r>
    </w:p>
    <w:p>
      <w:pPr>
        <w:pStyle w:val="BodyText"/>
      </w:pPr>
      <w:r>
        <w:t xml:space="preserve">↓</w:t>
      </w:r>
    </w:p>
    <w:p>
      <w:pPr>
        <w:pStyle w:val="BodyText"/>
      </w:pPr>
      <w:r>
        <w:rPr>
          <w:bCs/>
          <w:b/>
        </w:rPr>
        <w:t xml:space="preserve">Explore again</w:t>
      </w:r>
    </w:p>
    <w:p>
      <w:pPr>
        <w:pStyle w:val="BodyText"/>
      </w:pPr>
      <w:r>
        <w:t xml:space="preserve">This is the fundamental gameplay loop.</w:t>
      </w:r>
    </w:p>
    <w:p>
      <w:pPr>
        <w:pStyle w:val="BodyText"/>
      </w:pPr>
      <w:r>
        <w:t xml:space="preserve">An early example:</w:t>
      </w:r>
    </w:p>
    <w:bookmarkEnd w:id="1214"/>
    <w:bookmarkStart w:id="1215" w:name="fire"/>
    <w:p>
      <w:pPr>
        <w:pStyle w:val="Heading6"/>
      </w:pPr>
      <w:r>
        <w:t xml:space="preserve">Fire</w:t>
      </w:r>
    </w:p>
    <w:p>
      <w:pPr>
        <w:pStyle w:val="FirstParagraph"/>
      </w:pPr>
      <w:r>
        <w:t xml:space="preserve">Player performs Fire-related activities.</w:t>
      </w:r>
    </w:p>
    <w:p>
      <w:pPr>
        <w:pStyle w:val="BodyText"/>
      </w:pPr>
      <w:r>
        <w:t xml:space="preserve">Eventually:</w:t>
      </w:r>
    </w:p>
    <w:p>
      <w:pPr>
        <w:numPr>
          <w:ilvl w:val="0"/>
          <w:numId w:val="1376"/>
        </w:numPr>
        <w:pStyle w:val="Compact"/>
      </w:pPr>
      <w:r>
        <w:t xml:space="preserve">Fire resonance increases</w:t>
      </w:r>
    </w:p>
    <w:p>
      <w:pPr>
        <w:numPr>
          <w:ilvl w:val="0"/>
          <w:numId w:val="1376"/>
        </w:numPr>
        <w:pStyle w:val="Compact"/>
      </w:pPr>
      <w:r>
        <w:t xml:space="preserve">volcanic/geothermal activity changes</w:t>
      </w:r>
    </w:p>
    <w:p>
      <w:pPr>
        <w:numPr>
          <w:ilvl w:val="0"/>
          <w:numId w:val="1376"/>
        </w:numPr>
        <w:pStyle w:val="Compact"/>
      </w:pPr>
      <w:r>
        <w:t xml:space="preserve">Fire Pokémon become possible</w:t>
      </w:r>
    </w:p>
    <w:p>
      <w:pPr>
        <w:numPr>
          <w:ilvl w:val="0"/>
          <w:numId w:val="1376"/>
        </w:numPr>
        <w:pStyle w:val="Compact"/>
      </w:pPr>
      <w:r>
        <w:t xml:space="preserve">special phenomena appear</w:t>
      </w:r>
    </w:p>
    <w:p>
      <w:pPr>
        <w:numPr>
          <w:ilvl w:val="0"/>
          <w:numId w:val="1376"/>
        </w:numPr>
        <w:pStyle w:val="Compact"/>
      </w:pPr>
      <w:r>
        <w:t xml:space="preserve">eventually Noble Fire events may occur</w:t>
      </w:r>
    </w:p>
    <w:p>
      <w:pPr>
        <w:numPr>
          <w:ilvl w:val="0"/>
          <w:numId w:val="1376"/>
        </w:numPr>
        <w:pStyle w:val="Compact"/>
      </w:pPr>
      <w:r>
        <w:t xml:space="preserve">Fire becomes stabilized</w:t>
      </w:r>
    </w:p>
    <w:p>
      <w:pPr>
        <w:pStyle w:val="FirstParagraph"/>
      </w:pPr>
      <w:r>
        <w:t xml:space="preserve">The old visualization had things like:</w:t>
      </w:r>
    </w:p>
    <w:p>
      <w:pPr>
        <w:pStyle w:val="BlockText"/>
      </w:pPr>
      <w:r>
        <w:t xml:space="preserve">Fire Resonance 82%</w:t>
      </w:r>
      <w:r>
        <w:br/>
      </w:r>
      <w:r>
        <w:t xml:space="preserve">Heat generated 642/1000</w:t>
      </w:r>
      <w:r>
        <w:br/>
      </w:r>
      <w:r>
        <w:t xml:space="preserve">Volcanic activity 2/3</w:t>
      </w:r>
      <w:r>
        <w:br/>
      </w:r>
      <w:r>
        <w:t xml:space="preserve">Infernal exposure 71/100</w:t>
      </w:r>
    </w:p>
    <w:p>
      <w:pPr>
        <w:pStyle w:val="FirstParagraph"/>
      </w:pPr>
      <w:r>
        <w:t xml:space="preserve">But importantly, we later leaned toward</w:t>
      </w:r>
      <w:r>
        <w:t xml:space="preserve"> </w:t>
      </w:r>
      <w:r>
        <w:rPr>
          <w:bCs/>
          <w:b/>
        </w:rPr>
        <w:t xml:space="preserve">not showing all the numbers</w:t>
      </w:r>
      <w:r>
        <w:t xml:space="preserve">.</w:t>
      </w:r>
    </w:p>
    <w:p>
      <w:pPr>
        <w:pStyle w:val="BodyText"/>
      </w:pPr>
      <w:r>
        <w:t xml:space="preserve">Instead:</w:t>
      </w:r>
    </w:p>
    <w:p>
      <w:pPr>
        <w:pStyle w:val="BodyText"/>
      </w:pPr>
      <w:r>
        <w:t xml:space="preserve">25%:</w:t>
      </w:r>
    </w:p>
    <w:p>
      <w:pPr>
        <w:pStyle w:val="BlockText"/>
      </w:pPr>
      <w:r>
        <w:t xml:space="preserve">stones feel warm</w:t>
      </w:r>
    </w:p>
    <w:p>
      <w:pPr>
        <w:pStyle w:val="FirstParagraph"/>
      </w:pPr>
      <w:r>
        <w:t xml:space="preserve">50%:</w:t>
      </w:r>
    </w:p>
    <w:p>
      <w:pPr>
        <w:pStyle w:val="BlockText"/>
      </w:pPr>
      <w:r>
        <w:t xml:space="preserve">something moves beneath the ash</w:t>
      </w:r>
    </w:p>
    <w:p>
      <w:pPr>
        <w:pStyle w:val="FirstParagraph"/>
      </w:pPr>
      <w:r>
        <w:t xml:space="preserve">75%:</w:t>
      </w:r>
    </w:p>
    <w:p>
      <w:pPr>
        <w:pStyle w:val="BlockText"/>
      </w:pPr>
      <w:r>
        <w:t xml:space="preserve">distant roar</w:t>
      </w:r>
    </w:p>
    <w:p>
      <w:pPr>
        <w:pStyle w:val="FirstParagraph"/>
      </w:pPr>
      <w:r>
        <w:t xml:space="preserve">100%:</w:t>
      </w:r>
    </w:p>
    <w:p>
      <w:pPr>
        <w:pStyle w:val="BlockText"/>
      </w:pPr>
      <w:r>
        <w:rPr>
          <w:bCs/>
          <w:b/>
        </w:rPr>
        <w:t xml:space="preserve">FIRE REMEMBERS</w:t>
      </w:r>
    </w:p>
    <w:p>
      <w:pPr>
        <w:pStyle w:val="FirstParagraph"/>
      </w:pPr>
      <w:r>
        <w:t xml:space="preserve">Then Fire Pokémon begin returning.</w:t>
      </w:r>
    </w:p>
    <w:p>
      <w:pPr>
        <w:pStyle w:val="BodyText"/>
      </w:pPr>
      <w:r>
        <w:t xml:space="preserve">That represents the desired philosophy of</w:t>
      </w:r>
      <w:r>
        <w:t xml:space="preserve"> </w:t>
      </w:r>
      <w:r>
        <w:rPr>
          <w:bCs/>
          <w:b/>
        </w:rPr>
        <w:t xml:space="preserve">showing the world changing rather than filling the HUD with numbers.</w:t>
      </w:r>
    </w:p>
    <w:p>
      <w:r>
        <w:pict>
          <v:rect style="width:0;height:1.5pt" o:hralign="center" o:hrstd="t" o:hr="t"/>
        </w:pict>
      </w:r>
    </w:p>
    <w:bookmarkEnd w:id="1215"/>
    <w:bookmarkStart w:id="1216" w:name="dynamic-spawning"/>
    <w:p>
      <w:pPr>
        <w:pStyle w:val="Heading6"/>
      </w:pPr>
      <w:r>
        <w:t xml:space="preserve">13. DYNAMIC SPAWNING</w:t>
      </w:r>
    </w:p>
    <w:p>
      <w:pPr>
        <w:pStyle w:val="FirstParagraph"/>
      </w:pPr>
      <w:r>
        <w:t xml:space="preserve">Dynamic Spawning is one of the project's core systems.</w:t>
      </w:r>
    </w:p>
    <w:p>
      <w:pPr>
        <w:pStyle w:val="BodyText"/>
      </w:pPr>
      <w:r>
        <w:t xml:space="preserve">Pokémon spawning should react to:</w:t>
      </w:r>
    </w:p>
    <w:p>
      <w:pPr>
        <w:numPr>
          <w:ilvl w:val="0"/>
          <w:numId w:val="1377"/>
        </w:numPr>
        <w:pStyle w:val="Compact"/>
      </w:pPr>
      <w:r>
        <w:t xml:space="preserve">biome</w:t>
      </w:r>
    </w:p>
    <w:p>
      <w:pPr>
        <w:numPr>
          <w:ilvl w:val="0"/>
          <w:numId w:val="1377"/>
        </w:numPr>
        <w:pStyle w:val="Compact"/>
      </w:pPr>
      <w:r>
        <w:t xml:space="preserve">time</w:t>
      </w:r>
    </w:p>
    <w:p>
      <w:pPr>
        <w:numPr>
          <w:ilvl w:val="0"/>
          <w:numId w:val="1377"/>
        </w:numPr>
        <w:pStyle w:val="Compact"/>
      </w:pPr>
      <w:r>
        <w:t xml:space="preserve">weather</w:t>
      </w:r>
    </w:p>
    <w:p>
      <w:pPr>
        <w:numPr>
          <w:ilvl w:val="0"/>
          <w:numId w:val="1377"/>
        </w:numPr>
        <w:pStyle w:val="Compact"/>
      </w:pPr>
      <w:r>
        <w:t xml:space="preserve">Affinity</w:t>
      </w:r>
    </w:p>
    <w:p>
      <w:pPr>
        <w:numPr>
          <w:ilvl w:val="0"/>
          <w:numId w:val="1377"/>
        </w:numPr>
        <w:pStyle w:val="Compact"/>
      </w:pPr>
      <w:r>
        <w:t xml:space="preserve">ecological health</w:t>
      </w:r>
    </w:p>
    <w:p>
      <w:pPr>
        <w:numPr>
          <w:ilvl w:val="0"/>
          <w:numId w:val="1377"/>
        </w:numPr>
        <w:pStyle w:val="Compact"/>
      </w:pPr>
      <w:r>
        <w:t xml:space="preserve">population</w:t>
      </w:r>
    </w:p>
    <w:p>
      <w:pPr>
        <w:numPr>
          <w:ilvl w:val="0"/>
          <w:numId w:val="1377"/>
        </w:numPr>
        <w:pStyle w:val="Compact"/>
      </w:pPr>
      <w:r>
        <w:t xml:space="preserve">restoration</w:t>
      </w:r>
    </w:p>
    <w:p>
      <w:pPr>
        <w:numPr>
          <w:ilvl w:val="0"/>
          <w:numId w:val="1377"/>
        </w:numPr>
        <w:pStyle w:val="Compact"/>
      </w:pPr>
      <w:r>
        <w:t xml:space="preserve">local conditions</w:t>
      </w:r>
    </w:p>
    <w:p>
      <w:pPr>
        <w:numPr>
          <w:ilvl w:val="0"/>
          <w:numId w:val="1377"/>
        </w:numPr>
        <w:pStyle w:val="Compact"/>
      </w:pPr>
      <w:r>
        <w:t xml:space="preserve">migrations</w:t>
      </w:r>
    </w:p>
    <w:p>
      <w:pPr>
        <w:numPr>
          <w:ilvl w:val="0"/>
          <w:numId w:val="1377"/>
        </w:numPr>
        <w:pStyle w:val="Compact"/>
      </w:pPr>
      <w:r>
        <w:t xml:space="preserve">outbreaks</w:t>
      </w:r>
    </w:p>
    <w:p>
      <w:pPr>
        <w:numPr>
          <w:ilvl w:val="0"/>
          <w:numId w:val="1377"/>
        </w:numPr>
        <w:pStyle w:val="Compact"/>
      </w:pPr>
      <w:r>
        <w:t xml:space="preserve">Resonance Phenomena</w:t>
      </w:r>
    </w:p>
    <w:p>
      <w:pPr>
        <w:pStyle w:val="FirstParagraph"/>
      </w:pPr>
      <w:r>
        <w:t xml:space="preserve">The goal is:</w:t>
      </w:r>
    </w:p>
    <w:p>
      <w:pPr>
        <w:pStyle w:val="BlockText"/>
      </w:pPr>
      <w:r>
        <w:rPr>
          <w:bCs/>
          <w:b/>
        </w:rPr>
        <w:t xml:space="preserve">A living Pokémon ecosystem.</w:t>
      </w:r>
    </w:p>
    <w:p>
      <w:pPr>
        <w:pStyle w:val="FirstParagraph"/>
      </w:pPr>
      <w:r>
        <w:t xml:space="preserve">Not:</w:t>
      </w:r>
    </w:p>
    <w:p>
      <w:pPr>
        <w:pStyle w:val="BlockText"/>
      </w:pPr>
      <w:r>
        <w:t xml:space="preserve">“The biome has a static list of mobs.”</w:t>
      </w:r>
    </w:p>
    <w:p>
      <w:pPr>
        <w:pStyle w:val="FirstParagraph"/>
      </w:pPr>
      <w:r>
        <w:t xml:space="preserve">Cobblemon's data-driven spawn architecture gives us a foundation for this, with custom spawn layers controlling which Pokémon become eligible.</w:t>
      </w:r>
    </w:p>
    <w:p>
      <w:r>
        <w:pict>
          <v:rect style="width:0;height:1.5pt" o:hralign="center" o:hrstd="t" o:hr="t"/>
        </w:pict>
      </w:r>
    </w:p>
    <w:bookmarkEnd w:id="1216"/>
    <w:bookmarkStart w:id="1217" w:name="starter-based-progression"/>
    <w:p>
      <w:pPr>
        <w:pStyle w:val="Heading6"/>
      </w:pPr>
      <w:r>
        <w:t xml:space="preserve">14. STARTER-BASED PROGRESSION</w:t>
      </w:r>
    </w:p>
    <w:p>
      <w:pPr>
        <w:pStyle w:val="FirstParagraph"/>
      </w:pPr>
      <w:r>
        <w:t xml:space="preserve">We explored making the player's starter matter significantly.</w:t>
      </w:r>
    </w:p>
    <w:p>
      <w:pPr>
        <w:pStyle w:val="BodyText"/>
      </w:pPr>
      <w:r>
        <w:t xml:space="preserve">Starter selection could establish:</w:t>
      </w:r>
    </w:p>
    <w:p>
      <w:pPr>
        <w:numPr>
          <w:ilvl w:val="0"/>
          <w:numId w:val="1378"/>
        </w:numPr>
        <w:pStyle w:val="Compact"/>
      </w:pPr>
      <w:r>
        <w:t xml:space="preserve">initial Trainer Affinity</w:t>
      </w:r>
    </w:p>
    <w:p>
      <w:pPr>
        <w:numPr>
          <w:ilvl w:val="0"/>
          <w:numId w:val="1378"/>
        </w:numPr>
        <w:pStyle w:val="Compact"/>
      </w:pPr>
      <w:r>
        <w:t xml:space="preserve">initial Pokémon pool</w:t>
      </w:r>
    </w:p>
    <w:p>
      <w:pPr>
        <w:numPr>
          <w:ilvl w:val="0"/>
          <w:numId w:val="1378"/>
        </w:numPr>
        <w:pStyle w:val="Compact"/>
      </w:pPr>
      <w:r>
        <w:t xml:space="preserve">initial generation bias</w:t>
      </w:r>
    </w:p>
    <w:p>
      <w:pPr>
        <w:numPr>
          <w:ilvl w:val="0"/>
          <w:numId w:val="1378"/>
        </w:numPr>
        <w:pStyle w:val="Compact"/>
      </w:pPr>
      <w:r>
        <w:t xml:space="preserve">initial questline</w:t>
      </w:r>
    </w:p>
    <w:p>
      <w:pPr>
        <w:numPr>
          <w:ilvl w:val="0"/>
          <w:numId w:val="1378"/>
        </w:numPr>
        <w:pStyle w:val="Compact"/>
      </w:pPr>
      <w:r>
        <w:t xml:space="preserve">starting-world relationship</w:t>
      </w:r>
    </w:p>
    <w:p>
      <w:pPr>
        <w:pStyle w:val="FirstParagraph"/>
      </w:pPr>
      <w:r>
        <w:t xml:space="preserve">One idea:</w:t>
      </w:r>
    </w:p>
    <w:p>
      <w:pPr>
        <w:pStyle w:val="BodyText"/>
      </w:pPr>
      <w:r>
        <w:t xml:space="preserve">Choose a Gen 1 starter:</w:t>
      </w:r>
    </w:p>
    <w:p>
      <w:pPr>
        <w:pStyle w:val="BodyText"/>
      </w:pPr>
      <w:r>
        <w:t xml:space="preserve">→ Gen 1 Pokémon initially favored/unlocked.</w:t>
      </w:r>
    </w:p>
    <w:p>
      <w:pPr>
        <w:pStyle w:val="BodyText"/>
      </w:pPr>
      <w:r>
        <w:t xml:space="preserve">Choose a Gen 7 starter:</w:t>
      </w:r>
    </w:p>
    <w:p>
      <w:pPr>
        <w:pStyle w:val="BodyText"/>
      </w:pPr>
      <w:r>
        <w:t xml:space="preserve">→ Gen 7 begins as the player's initial generation/ecological connection.</w:t>
      </w:r>
    </w:p>
    <w:p>
      <w:pPr>
        <w:pStyle w:val="BodyText"/>
      </w:pPr>
      <w:r>
        <w:t xml:space="preserve">Then additional generations become available as restoration/research progresses.</w:t>
      </w:r>
    </w:p>
    <w:p>
      <w:pPr>
        <w:pStyle w:val="BodyText"/>
      </w:pPr>
      <w:r>
        <w:t xml:space="preserve">There was also discussion of choosing from unusual starter options rather than simply:</w:t>
      </w:r>
    </w:p>
    <w:p>
      <w:pPr>
        <w:pStyle w:val="BlockText"/>
      </w:pPr>
      <w:r>
        <w:t xml:space="preserve">Bulbasaur / Charmander / Squirtle.</w:t>
      </w:r>
    </w:p>
    <w:p>
      <w:pPr>
        <w:pStyle w:val="FirstParagraph"/>
      </w:pPr>
      <w:r>
        <w:t xml:space="preserve">Potential remembered candidates included:</w:t>
      </w:r>
    </w:p>
    <w:p>
      <w:pPr>
        <w:numPr>
          <w:ilvl w:val="0"/>
          <w:numId w:val="1379"/>
        </w:numPr>
        <w:pStyle w:val="Compact"/>
      </w:pPr>
      <w:r>
        <w:t xml:space="preserve">Rowlet</w:t>
      </w:r>
    </w:p>
    <w:p>
      <w:pPr>
        <w:numPr>
          <w:ilvl w:val="0"/>
          <w:numId w:val="1379"/>
        </w:numPr>
        <w:pStyle w:val="Compact"/>
      </w:pPr>
      <w:r>
        <w:t xml:space="preserve">Gen 3 starters</w:t>
      </w:r>
    </w:p>
    <w:p>
      <w:pPr>
        <w:numPr>
          <w:ilvl w:val="0"/>
          <w:numId w:val="1379"/>
        </w:numPr>
        <w:pStyle w:val="Compact"/>
      </w:pPr>
      <w:r>
        <w:t xml:space="preserve">Eevee</w:t>
      </w:r>
    </w:p>
    <w:p>
      <w:pPr>
        <w:pStyle w:val="FirstParagraph"/>
      </w:pPr>
      <w:r>
        <w:t xml:space="preserve">The exact starter roster/world set is unresolved.</w:t>
      </w:r>
    </w:p>
    <w:p>
      <w:r>
        <w:pict>
          <v:rect style="width:0;height:1.5pt" o:hralign="center" o:hrstd="t" o:hr="t"/>
        </w:pict>
      </w:r>
    </w:p>
    <w:bookmarkEnd w:id="1217"/>
    <w:bookmarkStart w:id="1218" w:name="starting-worlds"/>
    <w:p>
      <w:pPr>
        <w:pStyle w:val="Heading6"/>
      </w:pPr>
      <w:r>
        <w:t xml:space="preserve">15. STARTING WORLDS</w:t>
      </w:r>
    </w:p>
    <w:p>
      <w:pPr>
        <w:pStyle w:val="FirstParagraph"/>
      </w:pPr>
      <w:r>
        <w:t xml:space="preserve">We discussed multiple possible starting worlds.</w:t>
      </w:r>
    </w:p>
    <w:p>
      <w:pPr>
        <w:pStyle w:val="BodyText"/>
      </w:pPr>
      <w:r>
        <w:t xml:space="preserve">The idea was that:</w:t>
      </w:r>
    </w:p>
    <w:p>
      <w:pPr>
        <w:pStyle w:val="BodyText"/>
      </w:pPr>
      <w:r>
        <w:rPr>
          <w:bCs/>
          <w:b/>
        </w:rPr>
        <w:t xml:space="preserve">starting world + starter</w:t>
      </w:r>
    </w:p>
    <w:p>
      <w:pPr>
        <w:pStyle w:val="BodyText"/>
      </w:pPr>
      <w:r>
        <w:t xml:space="preserve">could produce different initial:</w:t>
      </w:r>
    </w:p>
    <w:p>
      <w:pPr>
        <w:numPr>
          <w:ilvl w:val="0"/>
          <w:numId w:val="1380"/>
        </w:numPr>
        <w:pStyle w:val="Compact"/>
      </w:pPr>
      <w:r>
        <w:t xml:space="preserve">Affinity</w:t>
      </w:r>
    </w:p>
    <w:p>
      <w:pPr>
        <w:numPr>
          <w:ilvl w:val="0"/>
          <w:numId w:val="1380"/>
        </w:numPr>
        <w:pStyle w:val="Compact"/>
      </w:pPr>
      <w:r>
        <w:t xml:space="preserve">questlines</w:t>
      </w:r>
    </w:p>
    <w:p>
      <w:pPr>
        <w:numPr>
          <w:ilvl w:val="0"/>
          <w:numId w:val="1380"/>
        </w:numPr>
        <w:pStyle w:val="Compact"/>
      </w:pPr>
      <w:r>
        <w:t xml:space="preserve">Pokémon populations</w:t>
      </w:r>
    </w:p>
    <w:p>
      <w:pPr>
        <w:numPr>
          <w:ilvl w:val="0"/>
          <w:numId w:val="1380"/>
        </w:numPr>
        <w:pStyle w:val="Compact"/>
      </w:pPr>
      <w:r>
        <w:t xml:space="preserve">environmental problems</w:t>
      </w:r>
    </w:p>
    <w:p>
      <w:pPr>
        <w:numPr>
          <w:ilvl w:val="0"/>
          <w:numId w:val="1380"/>
        </w:numPr>
        <w:pStyle w:val="Compact"/>
      </w:pPr>
      <w:r>
        <w:t xml:space="preserve">progression routes</w:t>
      </w:r>
    </w:p>
    <w:p>
      <w:pPr>
        <w:pStyle w:val="FirstParagraph"/>
      </w:pPr>
      <w:r>
        <w:t xml:space="preserve">The exact six-world list is not reliably reconstructed yet, so that should remain</w:t>
      </w:r>
      <w:r>
        <w:t xml:space="preserve"> </w:t>
      </w:r>
      <w:r>
        <w:rPr>
          <w:bCs/>
          <w:b/>
        </w:rPr>
        <w:t xml:space="preserve">ARCHIVAL UNKNOWN / UNRESOLVED</w:t>
      </w:r>
      <w:r>
        <w:t xml:space="preserve"> </w:t>
      </w:r>
      <w:r>
        <w:t xml:space="preserve">rather than inventing a list.</w:t>
      </w:r>
    </w:p>
    <w:p>
      <w:r>
        <w:pict>
          <v:rect style="width:0;height:1.5pt" o:hralign="center" o:hrstd="t" o:hr="t"/>
        </w:pict>
      </w:r>
    </w:p>
    <w:bookmarkEnd w:id="1218"/>
    <w:bookmarkStart w:id="1219" w:name="twisted-pokémon"/>
    <w:p>
      <w:pPr>
        <w:pStyle w:val="Heading6"/>
      </w:pPr>
      <w:r>
        <w:t xml:space="preserve">16. TWISTED POKÉMON</w:t>
      </w:r>
    </w:p>
    <w:p>
      <w:pPr>
        <w:pStyle w:val="FirstParagraph"/>
      </w:pPr>
      <w:r>
        <w:t xml:space="preserve">This is one of C.E.R.'s signature Pokémon concepts.</w:t>
      </w:r>
    </w:p>
    <w:bookmarkEnd w:id="1219"/>
    <w:bookmarkStart w:id="1220" w:name="twisted"/>
    <w:p>
      <w:pPr>
        <w:pStyle w:val="Heading6"/>
      </w:pPr>
      <w:r>
        <w:t xml:space="preserve">Twisted</w:t>
      </w:r>
    </w:p>
    <w:p>
      <w:pPr>
        <w:pStyle w:val="FirstParagraph"/>
      </w:pPr>
      <w:r>
        <w:t xml:space="preserve">A Pokémon whose form/population has been altered by unhealthy ecological Affinity/Resonance.</w:t>
      </w:r>
    </w:p>
    <w:p>
      <w:pPr>
        <w:pStyle w:val="BodyText"/>
      </w:pPr>
      <w:r>
        <w:t xml:space="preserve">Twisted is fundamentally:</w:t>
      </w:r>
    </w:p>
    <w:p>
      <w:pPr>
        <w:pStyle w:val="BodyText"/>
      </w:pPr>
      <w:r>
        <w:rPr>
          <w:bCs/>
          <w:b/>
        </w:rPr>
        <w:t xml:space="preserve">environmental/ecological distortion.</w:t>
      </w:r>
    </w:p>
    <w:p>
      <w:pPr>
        <w:pStyle w:val="BodyText"/>
      </w:pPr>
      <w:r>
        <w:t xml:space="preserve">It is not automatically corruption.</w:t>
      </w:r>
    </w:p>
    <w:p>
      <w:pPr>
        <w:pStyle w:val="BodyText"/>
      </w:pPr>
      <w:r>
        <w:t xml:space="preserve">It is not Shadow.</w:t>
      </w:r>
    </w:p>
    <w:p>
      <w:pPr>
        <w:pStyle w:val="BodyText"/>
      </w:pPr>
      <w:r>
        <w:t xml:space="preserve">Early in the game:</w:t>
      </w:r>
    </w:p>
    <w:p>
      <w:pPr>
        <w:pStyle w:val="BlockText"/>
      </w:pPr>
      <w:r>
        <w:t xml:space="preserve">Twisted populations may dominate.</w:t>
      </w:r>
    </w:p>
    <w:p>
      <w:pPr>
        <w:pStyle w:val="FirstParagraph"/>
      </w:pPr>
      <w:r>
        <w:t xml:space="preserve">As restoration progresses:</w:t>
      </w:r>
    </w:p>
    <w:p>
      <w:pPr>
        <w:pStyle w:val="BlockText"/>
      </w:pPr>
      <w:r>
        <w:t xml:space="preserve">healthy populations gradually replace them.</w:t>
      </w:r>
    </w:p>
    <w:p>
      <w:pPr>
        <w:pStyle w:val="FirstParagraph"/>
      </w:pPr>
      <w:r>
        <w:t xml:space="preserve">The intended progression:</w:t>
      </w:r>
    </w:p>
    <w:p>
      <w:pPr>
        <w:pStyle w:val="BodyText"/>
      </w:pPr>
      <w:r>
        <w:rPr>
          <w:bCs/>
          <w:b/>
        </w:rPr>
        <w:t xml:space="preserve">very unhealthy</w:t>
      </w:r>
    </w:p>
    <w:p>
      <w:pPr>
        <w:pStyle w:val="BodyText"/>
      </w:pPr>
      <w:r>
        <w:t xml:space="preserve">→ mostly Twisted</w:t>
      </w:r>
    </w:p>
    <w:p>
      <w:pPr>
        <w:pStyle w:val="BodyText"/>
      </w:pPr>
      <w:r>
        <w:t xml:space="preserve">→ recovering</w:t>
      </w:r>
    </w:p>
    <w:p>
      <w:pPr>
        <w:pStyle w:val="BodyText"/>
      </w:pPr>
      <w:r>
        <w:t xml:space="preserve">→ Twisted dominant but healthy Pokémon appearing</w:t>
      </w:r>
    </w:p>
    <w:p>
      <w:pPr>
        <w:pStyle w:val="BodyText"/>
      </w:pPr>
      <w:r>
        <w:t xml:space="preserve">→ transition</w:t>
      </w:r>
    </w:p>
    <w:p>
      <w:pPr>
        <w:pStyle w:val="BodyText"/>
      </w:pPr>
      <w:r>
        <w:t xml:space="preserve">→ both populations</w:t>
      </w:r>
    </w:p>
    <w:p>
      <w:pPr>
        <w:pStyle w:val="BodyText"/>
      </w:pPr>
      <w:r>
        <w:t xml:space="preserve">→ healthy</w:t>
      </w:r>
    </w:p>
    <w:p>
      <w:pPr>
        <w:pStyle w:val="BodyText"/>
      </w:pPr>
      <w:r>
        <w:t xml:space="preserve">→ normal Pokémon dominant</w:t>
      </w:r>
    </w:p>
    <w:p>
      <w:pPr>
        <w:pStyle w:val="BodyText"/>
      </w:pPr>
      <w:r>
        <w:t xml:space="preserve">→ fully restored</w:t>
      </w:r>
    </w:p>
    <w:p>
      <w:pPr>
        <w:pStyle w:val="BodyText"/>
      </w:pPr>
      <w:r>
        <w:t xml:space="preserve">→ rare Twisted remnants may persist</w:t>
      </w:r>
    </w:p>
    <w:p>
      <w:pPr>
        <w:pStyle w:val="BodyText"/>
      </w:pPr>
      <w:r>
        <w:t xml:space="preserve">The percentages were never locked.</w:t>
      </w:r>
    </w:p>
    <w:p>
      <w:r>
        <w:pict>
          <v:rect style="width:0;height:1.5pt" o:hralign="center" o:hrstd="t" o:hr="t"/>
        </w:pict>
      </w:r>
    </w:p>
    <w:bookmarkEnd w:id="1220"/>
    <w:bookmarkStart w:id="1221" w:name="X56de88efa3894a02ae7df64dd7906fbf495a3eb"/>
    <w:p>
      <w:pPr>
        <w:pStyle w:val="Heading6"/>
      </w:pPr>
      <w:r>
        <w:t xml:space="preserve">17. NORMAL / REGIONAL / ALPHA / TWISTED / SHADOW / FRACTURED / FUSION / FAKE</w:t>
      </w:r>
    </w:p>
    <w:p>
      <w:pPr>
        <w:pStyle w:val="FirstParagraph"/>
      </w:pPr>
      <w:r>
        <w:t xml:space="preserve">We eventually developed a layered taxonomy because treating everything as a mutually exclusive “variant category” created problems.</w:t>
      </w:r>
    </w:p>
    <w:p>
      <w:pPr>
        <w:pStyle w:val="BodyText"/>
      </w:pPr>
      <w:r>
        <w:t xml:space="preserve">Current conceptual structure:</w:t>
      </w:r>
    </w:p>
    <w:bookmarkEnd w:id="1221"/>
    <w:bookmarkStart w:id="1222" w:name="species"/>
    <w:p>
      <w:pPr>
        <w:pStyle w:val="Heading6"/>
      </w:pPr>
      <w:r>
        <w:t xml:space="preserve">Species</w:t>
      </w:r>
    </w:p>
    <w:p>
      <w:pPr>
        <w:pStyle w:val="FirstParagraph"/>
      </w:pPr>
      <w:r>
        <w:t xml:space="preserve">“What Pokémon is it?”</w:t>
      </w:r>
    </w:p>
    <w:p>
      <w:pPr>
        <w:pStyle w:val="BodyText"/>
      </w:pPr>
      <w:r>
        <w:t xml:space="preserve">Example:</w:t>
      </w:r>
    </w:p>
    <w:p>
      <w:pPr>
        <w:pStyle w:val="BodyText"/>
      </w:pPr>
      <w:r>
        <w:t xml:space="preserve">Pikachu</w:t>
      </w:r>
    </w:p>
    <w:bookmarkEnd w:id="1222"/>
    <w:bookmarkStart w:id="1223" w:name="form"/>
    <w:p>
      <w:pPr>
        <w:pStyle w:val="Heading6"/>
      </w:pPr>
      <w:r>
        <w:t xml:space="preserve">Form</w:t>
      </w:r>
    </w:p>
    <w:p>
      <w:pPr>
        <w:pStyle w:val="FirstParagraph"/>
      </w:pPr>
      <w:r>
        <w:t xml:space="preserve">“What form does it have?”</w:t>
      </w:r>
    </w:p>
    <w:p>
      <w:pPr>
        <w:pStyle w:val="BodyText"/>
      </w:pPr>
      <w:r>
        <w:t xml:space="preserve">Example:</w:t>
      </w:r>
    </w:p>
    <w:p>
      <w:pPr>
        <w:pStyle w:val="BodyText"/>
      </w:pPr>
      <w:r>
        <w:t xml:space="preserve">Regional</w:t>
      </w:r>
    </w:p>
    <w:bookmarkEnd w:id="1223"/>
    <w:bookmarkStart w:id="1224" w:name="phenotype"/>
    <w:p>
      <w:pPr>
        <w:pStyle w:val="Heading6"/>
      </w:pPr>
      <w:r>
        <w:t xml:space="preserve">Phenotype</w:t>
      </w:r>
    </w:p>
    <w:p>
      <w:pPr>
        <w:pStyle w:val="FirstParagraph"/>
      </w:pPr>
      <w:r>
        <w:t xml:space="preserve">“How is the individual physically expressed?”</w:t>
      </w:r>
    </w:p>
    <w:p>
      <w:pPr>
        <w:pStyle w:val="BodyText"/>
      </w:pPr>
      <w:r>
        <w:t xml:space="preserve">Example:</w:t>
      </w:r>
    </w:p>
    <w:p>
      <w:pPr>
        <w:pStyle w:val="BodyText"/>
      </w:pPr>
      <w:r>
        <w:t xml:space="preserve">Alpha</w:t>
      </w:r>
    </w:p>
    <w:bookmarkEnd w:id="1224"/>
    <w:bookmarkStart w:id="1225" w:name="anomaly-1"/>
    <w:p>
      <w:pPr>
        <w:pStyle w:val="Heading6"/>
      </w:pPr>
      <w:r>
        <w:t xml:space="preserve">Anomaly</w:t>
      </w:r>
    </w:p>
    <w:p>
      <w:pPr>
        <w:pStyle w:val="FirstParagraph"/>
      </w:pPr>
      <w:r>
        <w:t xml:space="preserve">“Has its identity been altered?”</w:t>
      </w:r>
    </w:p>
    <w:p>
      <w:pPr>
        <w:pStyle w:val="BodyText"/>
      </w:pPr>
      <w:r>
        <w:t xml:space="preserve">Examples:</w:t>
      </w:r>
    </w:p>
    <w:p>
      <w:pPr>
        <w:numPr>
          <w:ilvl w:val="0"/>
          <w:numId w:val="1381"/>
        </w:numPr>
        <w:pStyle w:val="Compact"/>
      </w:pPr>
      <w:r>
        <w:t xml:space="preserve">Fusion</w:t>
      </w:r>
    </w:p>
    <w:p>
      <w:pPr>
        <w:numPr>
          <w:ilvl w:val="0"/>
          <w:numId w:val="1381"/>
        </w:numPr>
        <w:pStyle w:val="Compact"/>
      </w:pPr>
      <w:r>
        <w:t xml:space="preserve">Fake</w:t>
      </w:r>
    </w:p>
    <w:bookmarkEnd w:id="1225"/>
    <w:bookmarkStart w:id="1226" w:name="ecological-state"/>
    <w:p>
      <w:pPr>
        <w:pStyle w:val="Heading6"/>
      </w:pPr>
      <w:r>
        <w:t xml:space="preserve">Ecological State</w:t>
      </w:r>
    </w:p>
    <w:p>
      <w:pPr>
        <w:pStyle w:val="FirstParagraph"/>
      </w:pPr>
      <w:r>
        <w:t xml:space="preserve">“What has the environment done to it?”</w:t>
      </w:r>
    </w:p>
    <w:p>
      <w:pPr>
        <w:pStyle w:val="BodyText"/>
      </w:pPr>
      <w:r>
        <w:t xml:space="preserve">Example:</w:t>
      </w:r>
    </w:p>
    <w:p>
      <w:pPr>
        <w:numPr>
          <w:ilvl w:val="0"/>
          <w:numId w:val="1382"/>
        </w:numPr>
        <w:pStyle w:val="Compact"/>
      </w:pPr>
      <w:r>
        <w:t xml:space="preserve">Twisted</w:t>
      </w:r>
    </w:p>
    <w:bookmarkEnd w:id="1226"/>
    <w:bookmarkStart w:id="1227" w:name="resonance-state"/>
    <w:p>
      <w:pPr>
        <w:pStyle w:val="Heading6"/>
      </w:pPr>
      <w:r>
        <w:t xml:space="preserve">Resonance State</w:t>
      </w:r>
    </w:p>
    <w:p>
      <w:pPr>
        <w:pStyle w:val="FirstParagraph"/>
      </w:pPr>
      <w:r>
        <w:t xml:space="preserve">“What condition is its Resonance in?”</w:t>
      </w:r>
    </w:p>
    <w:p>
      <w:pPr>
        <w:pStyle w:val="BodyText"/>
      </w:pPr>
      <w:r>
        <w:t xml:space="preserve">Example:</w:t>
      </w:r>
    </w:p>
    <w:p>
      <w:pPr>
        <w:numPr>
          <w:ilvl w:val="0"/>
          <w:numId w:val="1383"/>
        </w:numPr>
        <w:pStyle w:val="Compact"/>
      </w:pPr>
      <w:r>
        <w:t xml:space="preserve">Shadow</w:t>
      </w:r>
    </w:p>
    <w:bookmarkEnd w:id="1227"/>
    <w:bookmarkStart w:id="1228" w:name="stability-state"/>
    <w:p>
      <w:pPr>
        <w:pStyle w:val="Heading6"/>
      </w:pPr>
      <w:r>
        <w:t xml:space="preserve">Stability State</w:t>
      </w:r>
    </w:p>
    <w:p>
      <w:pPr>
        <w:pStyle w:val="FirstParagraph"/>
      </w:pPr>
      <w:r>
        <w:t xml:space="preserve">“Is its Resonance configuration stable?”</w:t>
      </w:r>
    </w:p>
    <w:p>
      <w:pPr>
        <w:pStyle w:val="BodyText"/>
      </w:pPr>
      <w:r>
        <w:t xml:space="preserve">Example:</w:t>
      </w:r>
    </w:p>
    <w:p>
      <w:pPr>
        <w:numPr>
          <w:ilvl w:val="0"/>
          <w:numId w:val="1384"/>
        </w:numPr>
        <w:pStyle w:val="Compact"/>
      </w:pPr>
      <w:r>
        <w:t xml:space="preserve">Fractured</w:t>
      </w:r>
    </w:p>
    <w:p>
      <w:pPr>
        <w:pStyle w:val="FirstParagraph"/>
      </w:pPr>
      <w:r>
        <w:t xml:space="preserve">Theoretical combinations can therefore exist.</w:t>
      </w:r>
    </w:p>
    <w:p>
      <w:pPr>
        <w:pStyle w:val="BodyText"/>
      </w:pPr>
      <w:r>
        <w:t xml:space="preserve">But not every combination should.</w:t>
      </w:r>
    </w:p>
    <w:p>
      <w:pPr>
        <w:pStyle w:val="BodyText"/>
      </w:pPr>
      <w:r>
        <w:t xml:space="preserve">And importantly:</w:t>
      </w:r>
    </w:p>
    <w:p>
      <w:pPr>
        <w:pStyle w:val="BlockText"/>
      </w:pPr>
      <w:r>
        <w:rPr>
          <w:bCs/>
          <w:b/>
        </w:rPr>
        <w:t xml:space="preserve">Special does not mean stronger.</w:t>
      </w:r>
    </w:p>
    <w:p>
      <w:pPr>
        <w:pStyle w:val="FirstParagraph"/>
      </w:pPr>
      <w:r>
        <w:t xml:space="preserve">The archive explicitly states:</w:t>
      </w:r>
    </w:p>
    <w:p>
      <w:pPr>
        <w:numPr>
          <w:ilvl w:val="0"/>
          <w:numId w:val="1385"/>
        </w:numPr>
        <w:pStyle w:val="Compact"/>
      </w:pPr>
      <w:r>
        <w:t xml:space="preserve">Alpha ≠ automatically best</w:t>
      </w:r>
    </w:p>
    <w:p>
      <w:pPr>
        <w:numPr>
          <w:ilvl w:val="0"/>
          <w:numId w:val="1385"/>
        </w:numPr>
        <w:pStyle w:val="Compact"/>
      </w:pPr>
      <w:r>
        <w:t xml:space="preserve">Shadow ≠ automatically best</w:t>
      </w:r>
    </w:p>
    <w:p>
      <w:pPr>
        <w:numPr>
          <w:ilvl w:val="0"/>
          <w:numId w:val="1385"/>
        </w:numPr>
        <w:pStyle w:val="Compact"/>
      </w:pPr>
      <w:r>
        <w:t xml:space="preserve">Twisted ≠ automatically best</w:t>
      </w:r>
    </w:p>
    <w:p>
      <w:pPr>
        <w:numPr>
          <w:ilvl w:val="0"/>
          <w:numId w:val="1385"/>
        </w:numPr>
        <w:pStyle w:val="Compact"/>
      </w:pPr>
      <w:r>
        <w:t xml:space="preserve">Fusion ≠ automatically best</w:t>
      </w:r>
    </w:p>
    <w:p>
      <w:pPr>
        <w:numPr>
          <w:ilvl w:val="0"/>
          <w:numId w:val="1385"/>
        </w:numPr>
        <w:pStyle w:val="Compact"/>
      </w:pPr>
      <w:r>
        <w:t xml:space="preserve">Fractured ≠ automatically best</w:t>
      </w:r>
    </w:p>
    <w:p>
      <w:pPr>
        <w:pStyle w:val="FirstParagraph"/>
      </w:pPr>
      <w:r>
        <w:t xml:space="preserve">Every category needs a reason to exist.</w:t>
      </w:r>
    </w:p>
    <w:p>
      <w:r>
        <w:pict>
          <v:rect style="width:0;height:1.5pt" o:hralign="center" o:hrstd="t" o:hr="t"/>
        </w:pict>
      </w:r>
    </w:p>
    <w:bookmarkEnd w:id="1228"/>
    <w:bookmarkStart w:id="1229" w:name="alpha-pokémon"/>
    <w:p>
      <w:pPr>
        <w:pStyle w:val="Heading6"/>
      </w:pPr>
      <w:r>
        <w:t xml:space="preserve">18. ALPHA POKÉMON</w:t>
      </w:r>
    </w:p>
    <w:p>
      <w:pPr>
        <w:pStyle w:val="FirstParagraph"/>
      </w:pPr>
      <w:r>
        <w:t xml:space="preserve">Originally Alpha Pokémon depended on an external Alpha addon.</w:t>
      </w:r>
    </w:p>
    <w:p>
      <w:pPr>
        <w:pStyle w:val="BodyText"/>
      </w:pPr>
      <w:r>
        <w:t xml:space="preserve">But Cobblemon 1.8 has native Alpha mechanics.</w:t>
      </w:r>
    </w:p>
    <w:p>
      <w:pPr>
        <w:pStyle w:val="BodyText"/>
      </w:pPr>
      <w:r>
        <w:t xml:space="preserve">The modernization proposal was:</w:t>
      </w:r>
    </w:p>
    <w:p>
      <w:pPr>
        <w:pStyle w:val="BlockText"/>
      </w:pPr>
      <w:r>
        <w:t xml:space="preserve">Don't use an external Alpha mod simply to create Alphas.</w:t>
      </w:r>
    </w:p>
    <w:p>
      <w:pPr>
        <w:pStyle w:val="FirstParagraph"/>
      </w:pPr>
      <w:r>
        <w:t xml:space="preserve">Instead:</w:t>
      </w:r>
    </w:p>
    <w:p>
      <w:pPr>
        <w:pStyle w:val="BodyText"/>
      </w:pPr>
      <w:r>
        <w:rPr>
          <w:bCs/>
          <w:b/>
        </w:rPr>
        <w:t xml:space="preserve">native Cobblemon Alpha</w:t>
      </w:r>
    </w:p>
    <w:p>
      <w:pPr>
        <w:pStyle w:val="FirstParagraph"/>
      </w:pPr>
      <w:r>
        <w:rPr>
          <w:bCs/>
          <w:b/>
        </w:rPr>
        <w:t xml:space="preserve">C.E.R. ecological significance</w:t>
      </w:r>
    </w:p>
    <w:p>
      <w:pPr>
        <w:pStyle w:val="BodyText"/>
      </w:pPr>
      <w:r>
        <w:t xml:space="preserve">Native Alphas can then be integrated into:</w:t>
      </w:r>
    </w:p>
    <w:p>
      <w:pPr>
        <w:numPr>
          <w:ilvl w:val="0"/>
          <w:numId w:val="1387"/>
        </w:numPr>
        <w:pStyle w:val="Compact"/>
      </w:pPr>
      <w:r>
        <w:t xml:space="preserve">ecosystems</w:t>
      </w:r>
    </w:p>
    <w:p>
      <w:pPr>
        <w:numPr>
          <w:ilvl w:val="0"/>
          <w:numId w:val="1387"/>
        </w:numPr>
        <w:pStyle w:val="Compact"/>
      </w:pPr>
      <w:r>
        <w:t xml:space="preserve">herd leadership</w:t>
      </w:r>
    </w:p>
    <w:p>
      <w:pPr>
        <w:numPr>
          <w:ilvl w:val="0"/>
          <w:numId w:val="1387"/>
        </w:numPr>
        <w:pStyle w:val="Compact"/>
      </w:pPr>
      <w:r>
        <w:t xml:space="preserve">research</w:t>
      </w:r>
    </w:p>
    <w:p>
      <w:pPr>
        <w:numPr>
          <w:ilvl w:val="0"/>
          <w:numId w:val="1387"/>
        </w:numPr>
        <w:pStyle w:val="Compact"/>
      </w:pPr>
      <w:r>
        <w:t xml:space="preserve">rare encounters</w:t>
      </w:r>
    </w:p>
    <w:p>
      <w:pPr>
        <w:numPr>
          <w:ilvl w:val="0"/>
          <w:numId w:val="1387"/>
        </w:numPr>
        <w:pStyle w:val="Compact"/>
      </w:pPr>
      <w:r>
        <w:t xml:space="preserve">ecological roles</w:t>
      </w:r>
    </w:p>
    <w:p>
      <w:pPr>
        <w:numPr>
          <w:ilvl w:val="0"/>
          <w:numId w:val="1387"/>
        </w:numPr>
        <w:pStyle w:val="Compact"/>
      </w:pPr>
      <w:r>
        <w:t xml:space="preserve">restoration</w:t>
      </w:r>
    </w:p>
    <w:p>
      <w:pPr>
        <w:pStyle w:val="FirstParagraph"/>
      </w:pPr>
      <w:r>
        <w:t xml:space="preserve">This is a modernization proposal rather than an archival claim that every external Alpha concept must disappear.</w:t>
      </w:r>
    </w:p>
    <w:p>
      <w:r>
        <w:pict>
          <v:rect style="width:0;height:1.5pt" o:hralign="center" o:hrstd="t" o:hr="t"/>
        </w:pict>
      </w:r>
    </w:p>
    <w:bookmarkEnd w:id="1229"/>
    <w:bookmarkStart w:id="1230" w:name="regional-forms"/>
    <w:p>
      <w:pPr>
        <w:pStyle w:val="Heading6"/>
      </w:pPr>
      <w:r>
        <w:t xml:space="preserve">19. REGIONAL FORMS</w:t>
      </w:r>
    </w:p>
    <w:p>
      <w:pPr>
        <w:pStyle w:val="FirstParagraph"/>
      </w:pPr>
      <w:r>
        <w:t xml:space="preserve">Regional Pokémon are:</w:t>
      </w:r>
    </w:p>
    <w:p>
      <w:pPr>
        <w:numPr>
          <w:ilvl w:val="0"/>
          <w:numId w:val="1388"/>
        </w:numPr>
        <w:pStyle w:val="Compact"/>
      </w:pPr>
      <w:r>
        <w:t xml:space="preserve">ecological adaptations</w:t>
      </w:r>
    </w:p>
    <w:p>
      <w:pPr>
        <w:numPr>
          <w:ilvl w:val="0"/>
          <w:numId w:val="1388"/>
        </w:numPr>
        <w:pStyle w:val="Compact"/>
      </w:pPr>
      <w:r>
        <w:t xml:space="preserve">regional history</w:t>
      </w:r>
    </w:p>
    <w:p>
      <w:pPr>
        <w:numPr>
          <w:ilvl w:val="0"/>
          <w:numId w:val="1388"/>
        </w:numPr>
        <w:pStyle w:val="Compact"/>
      </w:pPr>
      <w:r>
        <w:t xml:space="preserve">environmental adaptation</w:t>
      </w:r>
    </w:p>
    <w:p>
      <w:pPr>
        <w:numPr>
          <w:ilvl w:val="0"/>
          <w:numId w:val="1388"/>
        </w:numPr>
        <w:pStyle w:val="Compact"/>
      </w:pPr>
      <w:r>
        <w:t xml:space="preserve">special local context</w:t>
      </w:r>
    </w:p>
    <w:p>
      <w:pPr>
        <w:pStyle w:val="FirstParagraph"/>
      </w:pPr>
      <w:r>
        <w:t xml:space="preserve">Important:</w:t>
      </w:r>
    </w:p>
    <w:p>
      <w:pPr>
        <w:pStyle w:val="BlockText"/>
      </w:pPr>
      <w:r>
        <w:rPr>
          <w:bCs/>
          <w:b/>
        </w:rPr>
        <w:t xml:space="preserve">Regional ≠ corrupted.</w:t>
      </w:r>
    </w:p>
    <w:p>
      <w:pPr>
        <w:pStyle w:val="FirstParagraph"/>
      </w:pPr>
      <w:r>
        <w:t xml:space="preserve">They should represent a legitimate biological/ecological history rather than simply “sick Pokémon.”</w:t>
      </w:r>
    </w:p>
    <w:p>
      <w:r>
        <w:pict>
          <v:rect style="width:0;height:1.5pt" o:hralign="center" o:hrstd="t" o:hr="t"/>
        </w:pict>
      </w:r>
    </w:p>
    <w:bookmarkEnd w:id="1230"/>
    <w:bookmarkStart w:id="1231" w:name="fusion"/>
    <w:p>
      <w:pPr>
        <w:pStyle w:val="Heading6"/>
      </w:pPr>
      <w:r>
        <w:t xml:space="preserve">20. FUSION</w:t>
      </w:r>
    </w:p>
    <w:p>
      <w:pPr>
        <w:pStyle w:val="FirstParagraph"/>
      </w:pPr>
      <w:r>
        <w:t xml:space="preserve">Fusion is an</w:t>
      </w:r>
      <w:r>
        <w:t xml:space="preserve"> </w:t>
      </w:r>
      <w:r>
        <w:rPr>
          <w:bCs/>
          <w:b/>
        </w:rPr>
        <w:t xml:space="preserve">anomalous identity</w:t>
      </w:r>
      <w:r>
        <w:t xml:space="preserve">.</w:t>
      </w:r>
    </w:p>
    <w:p>
      <w:pPr>
        <w:pStyle w:val="BodyText"/>
      </w:pPr>
      <w:r>
        <w:t xml:space="preserve">It isn't merely:</w:t>
      </w:r>
    </w:p>
    <w:p>
      <w:pPr>
        <w:pStyle w:val="BlockText"/>
      </w:pPr>
      <w:r>
        <w:t xml:space="preserve">stronger Pokémon.</w:t>
      </w:r>
    </w:p>
    <w:p>
      <w:pPr>
        <w:pStyle w:val="FirstParagraph"/>
      </w:pPr>
      <w:r>
        <w:t xml:space="preserve">It means:</w:t>
      </w:r>
    </w:p>
    <w:p>
      <w:pPr>
        <w:pStyle w:val="BlockText"/>
      </w:pPr>
      <w:r>
        <w:t xml:space="preserve">something unusual happened to the Pokémon's identity.</w:t>
      </w:r>
    </w:p>
    <w:p>
      <w:pPr>
        <w:pStyle w:val="FirstParagraph"/>
      </w:pPr>
      <w:r>
        <w:t xml:space="preserve">Fusion should generally be something the player</w:t>
      </w:r>
      <w:r>
        <w:t xml:space="preserve"> </w:t>
      </w:r>
      <w:r>
        <w:rPr>
          <w:bCs/>
          <w:b/>
        </w:rPr>
        <w:t xml:space="preserve">discovers how to create</w:t>
      </w:r>
      <w:r>
        <w:t xml:space="preserve">, rather than something they simply find naturally.</w:t>
      </w:r>
    </w:p>
    <w:p>
      <w:pPr>
        <w:pStyle w:val="BodyText"/>
      </w:pPr>
      <w:r>
        <w:t xml:space="preserve">Therefore:</w:t>
      </w:r>
    </w:p>
    <w:p>
      <w:pPr>
        <w:pStyle w:val="BodyText"/>
      </w:pPr>
      <w:r>
        <w:rPr>
          <w:bCs/>
          <w:b/>
        </w:rPr>
        <w:t xml:space="preserve">Research</w:t>
      </w:r>
    </w:p>
    <w:p>
      <w:pPr>
        <w:pStyle w:val="BodyText"/>
      </w:pPr>
      <w:r>
        <w:t xml:space="preserve">→</w:t>
      </w:r>
    </w:p>
    <w:p>
      <w:pPr>
        <w:pStyle w:val="BodyText"/>
      </w:pPr>
      <w:r>
        <w:rPr>
          <w:bCs/>
          <w:b/>
        </w:rPr>
        <w:t xml:space="preserve">discovery</w:t>
      </w:r>
    </w:p>
    <w:p>
      <w:pPr>
        <w:pStyle w:val="BodyText"/>
      </w:pPr>
      <w:r>
        <w:t xml:space="preserve">→</w:t>
      </w:r>
    </w:p>
    <w:p>
      <w:pPr>
        <w:pStyle w:val="BodyText"/>
      </w:pPr>
      <w:r>
        <w:rPr>
          <w:bCs/>
          <w:b/>
        </w:rPr>
        <w:t xml:space="preserve">experimentation</w:t>
      </w:r>
    </w:p>
    <w:p>
      <w:pPr>
        <w:pStyle w:val="BodyText"/>
      </w:pPr>
      <w:r>
        <w:t xml:space="preserve">→</w:t>
      </w:r>
    </w:p>
    <w:p>
      <w:pPr>
        <w:pStyle w:val="BodyText"/>
      </w:pPr>
      <w:r>
        <w:rPr>
          <w:bCs/>
          <w:b/>
        </w:rPr>
        <w:t xml:space="preserve">Resonance Synthesis</w:t>
      </w:r>
    </w:p>
    <w:p>
      <w:pPr>
        <w:pStyle w:val="BodyText"/>
      </w:pPr>
      <w:r>
        <w:t xml:space="preserve">→</w:t>
      </w:r>
    </w:p>
    <w:p>
      <w:pPr>
        <w:pStyle w:val="BodyText"/>
      </w:pPr>
      <w:r>
        <w:rPr>
          <w:bCs/>
          <w:b/>
        </w:rPr>
        <w:t xml:space="preserve">Fusion</w:t>
      </w:r>
    </w:p>
    <w:p>
      <w:pPr>
        <w:pStyle w:val="BodyText"/>
      </w:pPr>
      <w:r>
        <w:t xml:space="preserve">This is why Fusions shouldn't normally be ordinary Pokémon Hunts unless we deliberately establish naturally occurring Fusions.</w:t>
      </w:r>
    </w:p>
    <w:p>
      <w:r>
        <w:pict>
          <v:rect style="width:0;height:1.5pt" o:hralign="center" o:hrstd="t" o:hr="t"/>
        </w:pict>
      </w:r>
    </w:p>
    <w:bookmarkEnd w:id="1231"/>
    <w:bookmarkStart w:id="1232" w:name="resonance-synthesis"/>
    <w:p>
      <w:pPr>
        <w:pStyle w:val="Heading6"/>
      </w:pPr>
      <w:r>
        <w:t xml:space="preserve">21. RESONANCE SYNTHESIS</w:t>
      </w:r>
    </w:p>
    <w:p>
      <w:pPr>
        <w:pStyle w:val="FirstParagraph"/>
      </w:pPr>
      <w:r>
        <w:t xml:space="preserve">This became one of the most important technical/lore concepts.</w:t>
      </w:r>
    </w:p>
    <w:p>
      <w:pPr>
        <w:pStyle w:val="BodyText"/>
      </w:pPr>
      <w:r>
        <w:t xml:space="preserve">At its simplest:</w:t>
      </w:r>
    </w:p>
    <w:p>
      <w:pPr>
        <w:pStyle w:val="BlockText"/>
      </w:pPr>
      <w:r>
        <w:rPr>
          <w:bCs/>
          <w:b/>
        </w:rPr>
        <w:t xml:space="preserve">Resonance Synthesis is the deliberate combination or interaction of Resonance signatures.</w:t>
      </w:r>
    </w:p>
    <w:p>
      <w:pPr>
        <w:pStyle w:val="FirstParagraph"/>
      </w:pPr>
      <w:r>
        <w:t xml:space="preserve">The core concepts are:</w:t>
      </w:r>
    </w:p>
    <w:p>
      <w:pPr>
        <w:numPr>
          <w:ilvl w:val="0"/>
          <w:numId w:val="1389"/>
        </w:numPr>
        <w:pStyle w:val="Compact"/>
      </w:pPr>
      <w:r>
        <w:t xml:space="preserve">Resonance</w:t>
      </w:r>
    </w:p>
    <w:p>
      <w:pPr>
        <w:numPr>
          <w:ilvl w:val="0"/>
          <w:numId w:val="1389"/>
        </w:numPr>
        <w:pStyle w:val="Compact"/>
      </w:pPr>
      <w:r>
        <w:t xml:space="preserve">Synthesis</w:t>
      </w:r>
    </w:p>
    <w:p>
      <w:pPr>
        <w:numPr>
          <w:ilvl w:val="0"/>
          <w:numId w:val="1389"/>
        </w:numPr>
        <w:pStyle w:val="Compact"/>
      </w:pPr>
      <w:r>
        <w:t xml:space="preserve">Compatibility</w:t>
      </w:r>
    </w:p>
    <w:p>
      <w:pPr>
        <w:numPr>
          <w:ilvl w:val="0"/>
          <w:numId w:val="1389"/>
        </w:numPr>
        <w:pStyle w:val="Compact"/>
      </w:pPr>
      <w:r>
        <w:t xml:space="preserve">Stability</w:t>
      </w:r>
    </w:p>
    <w:p>
      <w:pPr>
        <w:numPr>
          <w:ilvl w:val="0"/>
          <w:numId w:val="1389"/>
        </w:numPr>
        <w:pStyle w:val="Compact"/>
      </w:pPr>
      <w:r>
        <w:t xml:space="preserve">Corruption</w:t>
      </w:r>
    </w:p>
    <w:p>
      <w:pPr>
        <w:pStyle w:val="FirstParagraph"/>
      </w:pPr>
      <w:r>
        <w:t xml:space="preserve">Then the consequences emerge.</w:t>
      </w:r>
    </w:p>
    <w:bookmarkEnd w:id="1232"/>
    <w:bookmarkStart w:id="1233" w:name="stable-synthesis"/>
    <w:p>
      <w:pPr>
        <w:pStyle w:val="Heading6"/>
      </w:pPr>
      <w:r>
        <w:t xml:space="preserve">Stable synthesis</w:t>
      </w:r>
    </w:p>
    <w:p>
      <w:pPr>
        <w:pStyle w:val="FirstParagraph"/>
      </w:pPr>
      <w:r>
        <w:t xml:space="preserve">→</w:t>
      </w:r>
      <w:r>
        <w:t xml:space="preserve"> </w:t>
      </w:r>
      <w:r>
        <w:rPr>
          <w:bCs/>
          <w:b/>
        </w:rPr>
        <w:t xml:space="preserve">Fusion</w:t>
      </w:r>
    </w:p>
    <w:bookmarkEnd w:id="1233"/>
    <w:bookmarkStart w:id="1234" w:name="failed-synthesis-without-corruption"/>
    <w:p>
      <w:pPr>
        <w:pStyle w:val="Heading6"/>
      </w:pPr>
      <w:r>
        <w:t xml:space="preserve">Failed synthesis without corruption</w:t>
      </w:r>
    </w:p>
    <w:p>
      <w:pPr>
        <w:pStyle w:val="FirstParagraph"/>
      </w:pPr>
      <w:r>
        <w:t xml:space="preserve">→</w:t>
      </w:r>
      <w:r>
        <w:t xml:space="preserve"> </w:t>
      </w:r>
      <w:r>
        <w:rPr>
          <w:bCs/>
          <w:b/>
        </w:rPr>
        <w:t xml:space="preserve">Resonance Rejection</w:t>
      </w:r>
    </w:p>
    <w:p>
      <w:pPr>
        <w:pStyle w:val="BodyText"/>
      </w:pPr>
      <w:r>
        <w:t xml:space="preserve">→</w:t>
      </w:r>
      <w:r>
        <w:t xml:space="preserve"> </w:t>
      </w:r>
      <w:r>
        <w:rPr>
          <w:bCs/>
          <w:b/>
        </w:rPr>
        <w:t xml:space="preserve">Fractured</w:t>
      </w:r>
    </w:p>
    <w:bookmarkEnd w:id="1234"/>
    <w:bookmarkStart w:id="1235" w:name="failed-synthesis-with-corruption"/>
    <w:p>
      <w:pPr>
        <w:pStyle w:val="Heading6"/>
      </w:pPr>
      <w:r>
        <w:t xml:space="preserve">Failed synthesis with corruption</w:t>
      </w:r>
    </w:p>
    <w:p>
      <w:pPr>
        <w:pStyle w:val="FirstParagraph"/>
      </w:pPr>
      <w:r>
        <w:t xml:space="preserve">→</w:t>
      </w:r>
      <w:r>
        <w:t xml:space="preserve"> </w:t>
      </w:r>
      <w:r>
        <w:rPr>
          <w:bCs/>
          <w:b/>
        </w:rPr>
        <w:t xml:space="preserve">Resonance Rejection</w:t>
      </w:r>
    </w:p>
    <w:p>
      <w:pPr>
        <w:pStyle w:val="BodyText"/>
      </w:pPr>
      <w:r>
        <w:t xml:space="preserve">→</w:t>
      </w:r>
      <w:r>
        <w:t xml:space="preserve"> </w:t>
      </w:r>
      <w:r>
        <w:rPr>
          <w:bCs/>
          <w:b/>
        </w:rPr>
        <w:t xml:space="preserve">Shadow</w:t>
      </w:r>
    </w:p>
    <w:bookmarkEnd w:id="1235"/>
    <w:bookmarkStart w:id="1236" w:name="successful-fusion-later-corruption"/>
    <w:p>
      <w:pPr>
        <w:pStyle w:val="Heading6"/>
      </w:pPr>
      <w:r>
        <w:t xml:space="preserve">Successful Fusion + later corruption</w:t>
      </w:r>
    </w:p>
    <w:p>
      <w:pPr>
        <w:pStyle w:val="FirstParagraph"/>
      </w:pPr>
      <w:r>
        <w:t xml:space="preserve">→</w:t>
      </w:r>
      <w:r>
        <w:t xml:space="preserve"> </w:t>
      </w:r>
      <w:r>
        <w:rPr>
          <w:bCs/>
          <w:b/>
        </w:rPr>
        <w:t xml:space="preserve">Shadow Fusion</w:t>
      </w:r>
    </w:p>
    <w:bookmarkEnd w:id="1236"/>
    <w:bookmarkStart w:id="1237" w:name="successful-fusion-later-instability"/>
    <w:p>
      <w:pPr>
        <w:pStyle w:val="Heading6"/>
      </w:pPr>
      <w:r>
        <w:t xml:space="preserve">Successful Fusion + later instability</w:t>
      </w:r>
    </w:p>
    <w:p>
      <w:pPr>
        <w:pStyle w:val="FirstParagraph"/>
      </w:pPr>
      <w:r>
        <w:t xml:space="preserve">→</w:t>
      </w:r>
      <w:r>
        <w:t xml:space="preserve"> </w:t>
      </w:r>
      <w:r>
        <w:rPr>
          <w:bCs/>
          <w:b/>
        </w:rPr>
        <w:t xml:space="preserve">Fractured Fusion</w:t>
      </w:r>
    </w:p>
    <w:bookmarkEnd w:id="1237"/>
    <w:bookmarkStart w:id="1238" w:name="environmental-ecological-distortion"/>
    <w:p>
      <w:pPr>
        <w:pStyle w:val="Heading6"/>
      </w:pPr>
      <w:r>
        <w:t xml:space="preserve">Environmental ecological distortion</w:t>
      </w:r>
    </w:p>
    <w:p>
      <w:pPr>
        <w:pStyle w:val="FirstParagraph"/>
      </w:pPr>
      <w:r>
        <w:t xml:space="preserve">→</w:t>
      </w:r>
      <w:r>
        <w:t xml:space="preserve"> </w:t>
      </w:r>
      <w:r>
        <w:rPr>
          <w:bCs/>
          <w:b/>
        </w:rPr>
        <w:t xml:space="preserve">Twisted</w:t>
      </w:r>
    </w:p>
    <w:p>
      <w:pPr>
        <w:pStyle w:val="BodyText"/>
      </w:pPr>
      <w:r>
        <w:t xml:space="preserve">This is a particularly important correction:</w:t>
      </w:r>
    </w:p>
    <w:bookmarkEnd w:id="1238"/>
    <w:bookmarkStart w:id="1239" w:name="X935d5a582dc9d77a7ade30605eaf7a22b093a9f"/>
    <w:p>
      <w:pPr>
        <w:pStyle w:val="Heading6"/>
      </w:pPr>
      <w:r>
        <w:t xml:space="preserve">Shadow and Fractured are mutually exclusive failure outcomes.</w:t>
      </w:r>
    </w:p>
    <w:p>
      <w:pPr>
        <w:pStyle w:val="FirstParagraph"/>
      </w:pPr>
      <w:r>
        <w:t xml:space="preserve">They aren't meant to stack.</w:t>
      </w:r>
    </w:p>
    <w:p>
      <w:pPr>
        <w:pStyle w:val="BodyText"/>
      </w:pPr>
      <w:r>
        <w:t xml:space="preserve">If synthesis fails:</w:t>
      </w:r>
    </w:p>
    <w:p>
      <w:pPr>
        <w:numPr>
          <w:ilvl w:val="0"/>
          <w:numId w:val="1390"/>
        </w:numPr>
        <w:pStyle w:val="Compact"/>
      </w:pPr>
      <w:r>
        <w:t xml:space="preserve">clean failure → Fractured</w:t>
      </w:r>
    </w:p>
    <w:p>
      <w:pPr>
        <w:numPr>
          <w:ilvl w:val="0"/>
          <w:numId w:val="1390"/>
        </w:numPr>
        <w:pStyle w:val="Compact"/>
      </w:pPr>
      <w:r>
        <w:t xml:space="preserve">corruption present → Shadow</w:t>
      </w:r>
    </w:p>
    <w:p>
      <w:pPr>
        <w:pStyle w:val="FirstParagraph"/>
      </w:pPr>
      <w:r>
        <w:t xml:space="preserve">Shadow</w:t>
      </w:r>
      <w:r>
        <w:t xml:space="preserve"> </w:t>
      </w:r>
      <w:r>
        <w:rPr>
          <w:bCs/>
          <w:b/>
        </w:rPr>
        <w:t xml:space="preserve">replaces</w:t>
      </w:r>
      <w:r>
        <w:t xml:space="preserve"> </w:t>
      </w:r>
      <w:r>
        <w:t xml:space="preserve">the Fractured result in that branch.</w:t>
      </w:r>
    </w:p>
    <w:p>
      <w:pPr>
        <w:pStyle w:val="BodyText"/>
      </w:pPr>
      <w:r>
        <w:t xml:space="preserve">That was explicitly corrected in the archive.</w:t>
      </w:r>
    </w:p>
    <w:p>
      <w:r>
        <w:pict>
          <v:rect style="width:0;height:1.5pt" o:hralign="center" o:hrstd="t" o:hr="t"/>
        </w:pict>
      </w:r>
    </w:p>
    <w:bookmarkEnd w:id="1239"/>
    <w:bookmarkStart w:id="1240" w:name="resonance-rejection"/>
    <w:p>
      <w:pPr>
        <w:pStyle w:val="Heading6"/>
      </w:pPr>
      <w:r>
        <w:t xml:space="preserve">22. RESONANCE REJECTION</w:t>
      </w:r>
    </w:p>
    <w:p>
      <w:pPr>
        <w:pStyle w:val="FirstParagraph"/>
      </w:pPr>
      <w:r>
        <w:t xml:space="preserve">This became a useful term because it describes the actual failure event.</w:t>
      </w:r>
    </w:p>
    <w:p>
      <w:pPr>
        <w:pStyle w:val="BodyText"/>
      </w:pPr>
      <w:r>
        <w:t xml:space="preserve">It isn't just another category.</w:t>
      </w:r>
    </w:p>
    <w:p>
      <w:pPr>
        <w:pStyle w:val="BodyText"/>
      </w:pPr>
      <w:r>
        <w:t xml:space="preserve">It is:</w:t>
      </w:r>
    </w:p>
    <w:p>
      <w:pPr>
        <w:pStyle w:val="BlockText"/>
      </w:pPr>
      <w:r>
        <w:rPr>
          <w:bCs/>
          <w:b/>
        </w:rPr>
        <w:t xml:space="preserve">The point where incompatible or unstable Resonance fails to reconcile into a stable configuration.</w:t>
      </w:r>
    </w:p>
    <w:p>
      <w:pPr>
        <w:pStyle w:val="FirstParagraph"/>
      </w:pPr>
      <w:r>
        <w:t xml:space="preserve">That gives us a causal chain:</w:t>
      </w:r>
    </w:p>
    <w:p>
      <w:pPr>
        <w:pStyle w:val="BodyText"/>
      </w:pPr>
      <w:r>
        <w:rPr>
          <w:bCs/>
          <w:b/>
        </w:rPr>
        <w:t xml:space="preserve">Resonance</w:t>
      </w:r>
    </w:p>
    <w:p>
      <w:pPr>
        <w:pStyle w:val="BodyText"/>
      </w:pPr>
      <w:r>
        <w:t xml:space="preserve">→</w:t>
      </w:r>
    </w:p>
    <w:p>
      <w:pPr>
        <w:pStyle w:val="BodyText"/>
      </w:pPr>
      <w:r>
        <w:rPr>
          <w:bCs/>
          <w:b/>
        </w:rPr>
        <w:t xml:space="preserve">Synthesis</w:t>
      </w:r>
    </w:p>
    <w:p>
      <w:pPr>
        <w:pStyle w:val="BodyText"/>
      </w:pPr>
      <w:r>
        <w:t xml:space="preserve">→</w:t>
      </w:r>
    </w:p>
    <w:p>
      <w:pPr>
        <w:pStyle w:val="BodyText"/>
      </w:pPr>
      <w:r>
        <w:rPr>
          <w:bCs/>
          <w:b/>
        </w:rPr>
        <w:t xml:space="preserve">Compatibility</w:t>
      </w:r>
    </w:p>
    <w:p>
      <w:pPr>
        <w:pStyle w:val="BodyText"/>
      </w:pPr>
      <w:r>
        <w:t xml:space="preserve">→</w:t>
      </w:r>
    </w:p>
    <w:p>
      <w:pPr>
        <w:pStyle w:val="BodyText"/>
      </w:pPr>
      <w:r>
        <w:rPr>
          <w:bCs/>
          <w:b/>
        </w:rPr>
        <w:t xml:space="preserve">Stability</w:t>
      </w:r>
    </w:p>
    <w:p>
      <w:pPr>
        <w:pStyle w:val="BodyText"/>
      </w:pPr>
      <w:r>
        <w:t xml:space="preserve">→</w:t>
      </w:r>
    </w:p>
    <w:p>
      <w:pPr>
        <w:pStyle w:val="BodyText"/>
      </w:pPr>
      <w:r>
        <w:rPr>
          <w:bCs/>
          <w:b/>
        </w:rPr>
        <w:t xml:space="preserve">Rejection if unstable</w:t>
      </w:r>
    </w:p>
    <w:p>
      <w:pPr>
        <w:pStyle w:val="BodyText"/>
      </w:pPr>
      <w:r>
        <w:t xml:space="preserve">→</w:t>
      </w:r>
    </w:p>
    <w:p>
      <w:pPr>
        <w:pStyle w:val="BodyText"/>
      </w:pPr>
      <w:r>
        <w:rPr>
          <w:bCs/>
          <w:b/>
        </w:rPr>
        <w:t xml:space="preserve">Fractured or Shadow depending on corruption</w:t>
      </w:r>
    </w:p>
    <w:p>
      <w:pPr>
        <w:pStyle w:val="BodyText"/>
      </w:pPr>
      <w:r>
        <w:t xml:space="preserve">This is currently one of the strongest reconstructed conceptual foundations, although exact mechanics remain unresolved.</w:t>
      </w:r>
    </w:p>
    <w:p>
      <w:r>
        <w:pict>
          <v:rect style="width:0;height:1.5pt" o:hralign="center" o:hrstd="t" o:hr="t"/>
        </w:pict>
      </w:r>
    </w:p>
    <w:bookmarkEnd w:id="1240"/>
    <w:bookmarkStart w:id="1241" w:name="shadow-1"/>
    <w:p>
      <w:pPr>
        <w:pStyle w:val="Heading6"/>
      </w:pPr>
      <w:r>
        <w:t xml:space="preserve">23. SHADOW</w:t>
      </w:r>
    </w:p>
    <w:p>
      <w:pPr>
        <w:pStyle w:val="FirstParagraph"/>
      </w:pPr>
      <w:r>
        <w:t xml:space="preserve">Shadow is:</w:t>
      </w:r>
    </w:p>
    <w:p>
      <w:pPr>
        <w:pStyle w:val="BodyText"/>
      </w:pPr>
      <w:r>
        <w:rPr>
          <w:bCs/>
          <w:b/>
        </w:rPr>
        <w:t xml:space="preserve">corrupted Resonance.</w:t>
      </w:r>
    </w:p>
    <w:p>
      <w:pPr>
        <w:pStyle w:val="BodyText"/>
      </w:pPr>
      <w:r>
        <w:t xml:space="preserve">Not:</w:t>
      </w:r>
    </w:p>
    <w:p>
      <w:pPr>
        <w:pStyle w:val="BlockText"/>
      </w:pPr>
      <w:r>
        <w:t xml:space="preserve">“evil Pokémon tier.”</w:t>
      </w:r>
    </w:p>
    <w:p>
      <w:pPr>
        <w:pStyle w:val="FirstParagraph"/>
      </w:pPr>
      <w:r>
        <w:t xml:space="preserve">Potential sources of corruption discussed:</w:t>
      </w:r>
    </w:p>
    <w:p>
      <w:pPr>
        <w:numPr>
          <w:ilvl w:val="0"/>
          <w:numId w:val="1391"/>
        </w:numPr>
        <w:pStyle w:val="Compact"/>
      </w:pPr>
      <w:r>
        <w:t xml:space="preserve">excessive Resonance concentration</w:t>
      </w:r>
    </w:p>
    <w:p>
      <w:pPr>
        <w:numPr>
          <w:ilvl w:val="0"/>
          <w:numId w:val="1391"/>
        </w:numPr>
        <w:pStyle w:val="Compact"/>
      </w:pPr>
      <w:r>
        <w:t xml:space="preserve">incompatible Resonance</w:t>
      </w:r>
    </w:p>
    <w:p>
      <w:pPr>
        <w:numPr>
          <w:ilvl w:val="0"/>
          <w:numId w:val="1391"/>
        </w:numPr>
        <w:pStyle w:val="Compact"/>
      </w:pPr>
      <w:r>
        <w:t xml:space="preserve">damaged Resonance apparatus</w:t>
      </w:r>
    </w:p>
    <w:p>
      <w:pPr>
        <w:numPr>
          <w:ilvl w:val="0"/>
          <w:numId w:val="1391"/>
        </w:numPr>
        <w:pStyle w:val="Compact"/>
      </w:pPr>
      <w:r>
        <w:t xml:space="preserve">failed experimentation</w:t>
      </w:r>
    </w:p>
    <w:p>
      <w:pPr>
        <w:numPr>
          <w:ilvl w:val="0"/>
          <w:numId w:val="1391"/>
        </w:numPr>
        <w:pStyle w:val="Compact"/>
      </w:pPr>
      <w:r>
        <w:t xml:space="preserve">corrupted Z-Crystal use</w:t>
      </w:r>
    </w:p>
    <w:p>
      <w:pPr>
        <w:numPr>
          <w:ilvl w:val="0"/>
          <w:numId w:val="1391"/>
        </w:numPr>
        <w:pStyle w:val="Compact"/>
      </w:pPr>
      <w:r>
        <w:t xml:space="preserve">severe Resonance Shock</w:t>
      </w:r>
    </w:p>
    <w:p>
      <w:pPr>
        <w:numPr>
          <w:ilvl w:val="0"/>
          <w:numId w:val="1391"/>
        </w:numPr>
        <w:pStyle w:val="Compact"/>
      </w:pPr>
      <w:r>
        <w:t xml:space="preserve">ancient corrupted locations</w:t>
      </w:r>
    </w:p>
    <w:p>
      <w:pPr>
        <w:numPr>
          <w:ilvl w:val="0"/>
          <w:numId w:val="1391"/>
        </w:numPr>
        <w:pStyle w:val="Compact"/>
      </w:pPr>
      <w:r>
        <w:t xml:space="preserve">unknown phenomena</w:t>
      </w:r>
    </w:p>
    <w:p>
      <w:pPr>
        <w:numPr>
          <w:ilvl w:val="0"/>
          <w:numId w:val="1391"/>
        </w:numPr>
        <w:pStyle w:val="Compact"/>
      </w:pPr>
      <w:r>
        <w:t xml:space="preserve">deliberate experimentation</w:t>
      </w:r>
    </w:p>
    <w:p>
      <w:pPr>
        <w:numPr>
          <w:ilvl w:val="0"/>
          <w:numId w:val="1391"/>
        </w:numPr>
        <w:pStyle w:val="Compact"/>
      </w:pPr>
      <w:r>
        <w:t xml:space="preserve">possibly Legendary/Domain anomalies</w:t>
      </w:r>
    </w:p>
    <w:p>
      <w:pPr>
        <w:pStyle w:val="FirstParagraph"/>
      </w:pPr>
      <w:r>
        <w:t xml:space="preserve">None of those causes are finalized.</w:t>
      </w:r>
    </w:p>
    <w:p>
      <w:pPr>
        <w:pStyle w:val="BodyText"/>
      </w:pPr>
      <w:r>
        <w:t xml:space="preserve">The foundational idea is simply:</w:t>
      </w:r>
    </w:p>
    <w:p>
      <w:pPr>
        <w:pStyle w:val="BlockText"/>
      </w:pPr>
      <w:r>
        <w:rPr>
          <w:bCs/>
          <w:b/>
        </w:rPr>
        <w:t xml:space="preserve">Corruption occurs when Resonance stops behaving in a healthy/stable manner.</w:t>
      </w:r>
    </w:p>
    <w:p>
      <w:r>
        <w:pict>
          <v:rect style="width:0;height:1.5pt" o:hralign="center" o:hrstd="t" o:hr="t"/>
        </w:pict>
      </w:r>
    </w:p>
    <w:bookmarkEnd w:id="1241"/>
    <w:bookmarkStart w:id="1242" w:name="fractured"/>
    <w:p>
      <w:pPr>
        <w:pStyle w:val="Heading6"/>
      </w:pPr>
      <w:r>
        <w:t xml:space="preserve">24. FRACTURED</w:t>
      </w:r>
    </w:p>
    <w:p>
      <w:pPr>
        <w:pStyle w:val="FirstParagraph"/>
      </w:pPr>
      <w:r>
        <w:t xml:space="preserve">Fractured represents:</w:t>
      </w:r>
    </w:p>
    <w:p>
      <w:pPr>
        <w:pStyle w:val="BodyText"/>
      </w:pPr>
      <w:r>
        <w:rPr>
          <w:bCs/>
          <w:b/>
        </w:rPr>
        <w:t xml:space="preserve">unstable/disrupted Resonance structure.</w:t>
      </w:r>
    </w:p>
    <w:p>
      <w:pPr>
        <w:pStyle w:val="BodyText"/>
      </w:pPr>
      <w:r>
        <w:t xml:space="preserve">It is the clean failure counterpart to Shadow.</w:t>
      </w:r>
    </w:p>
    <w:p>
      <w:pPr>
        <w:pStyle w:val="BodyText"/>
      </w:pPr>
      <w:r>
        <w:t xml:space="preserve">It doesn't mean:</w:t>
      </w:r>
    </w:p>
    <w:p>
      <w:pPr>
        <w:pStyle w:val="BlockText"/>
      </w:pPr>
      <w:r>
        <w:t xml:space="preserve">evil.</w:t>
      </w:r>
    </w:p>
    <w:p>
      <w:pPr>
        <w:pStyle w:val="FirstParagraph"/>
      </w:pPr>
      <w:r>
        <w:t xml:space="preserve">It means:</w:t>
      </w:r>
    </w:p>
    <w:p>
      <w:pPr>
        <w:pStyle w:val="BlockText"/>
      </w:pPr>
      <w:r>
        <w:t xml:space="preserve">the Resonance configuration failed to remain whole/stable.</w:t>
      </w:r>
    </w:p>
    <w:p>
      <w:r>
        <w:pict>
          <v:rect style="width:0;height:1.5pt" o:hralign="center" o:hrstd="t" o:hr="t"/>
        </w:pict>
      </w:r>
    </w:p>
    <w:bookmarkEnd w:id="1242"/>
    <w:bookmarkStart w:id="1243" w:name="fake-pokémon"/>
    <w:p>
      <w:pPr>
        <w:pStyle w:val="Heading6"/>
      </w:pPr>
      <w:r>
        <w:t xml:space="preserve">25. FAKE POKÉMON</w:t>
      </w:r>
    </w:p>
    <w:p>
      <w:pPr>
        <w:pStyle w:val="FirstParagraph"/>
      </w:pPr>
      <w:r>
        <w:t xml:space="preserve">“Fake” was discussed as:</w:t>
      </w:r>
    </w:p>
    <w:p>
      <w:pPr>
        <w:numPr>
          <w:ilvl w:val="0"/>
          <w:numId w:val="1392"/>
        </w:numPr>
        <w:pStyle w:val="Compact"/>
      </w:pPr>
      <w:r>
        <w:t xml:space="preserve">artificial</w:t>
      </w:r>
    </w:p>
    <w:p>
      <w:pPr>
        <w:numPr>
          <w:ilvl w:val="0"/>
          <w:numId w:val="1392"/>
        </w:numPr>
        <w:pStyle w:val="Compact"/>
      </w:pPr>
      <w:r>
        <w:t xml:space="preserve">imitative</w:t>
      </w:r>
    </w:p>
    <w:p>
      <w:pPr>
        <w:numPr>
          <w:ilvl w:val="0"/>
          <w:numId w:val="1392"/>
        </w:numPr>
        <w:pStyle w:val="Compact"/>
      </w:pPr>
      <w:r>
        <w:t xml:space="preserve">manufactured</w:t>
      </w:r>
    </w:p>
    <w:p>
      <w:pPr>
        <w:numPr>
          <w:ilvl w:val="0"/>
          <w:numId w:val="1392"/>
        </w:numPr>
        <w:pStyle w:val="Compact"/>
      </w:pPr>
      <w:r>
        <w:t xml:space="preserve">not-quite-genuine Pokémon</w:t>
      </w:r>
    </w:p>
    <w:p>
      <w:pPr>
        <w:pStyle w:val="FirstParagraph"/>
      </w:pPr>
      <w:r>
        <w:t xml:space="preserve">Exact mechanics/lore remain unresolved.</w:t>
      </w:r>
    </w:p>
    <w:p>
      <w:pPr>
        <w:pStyle w:val="BodyText"/>
      </w:pPr>
      <w:r>
        <w:t xml:space="preserve">The likely distinction is that Fake belongs to</w:t>
      </w:r>
      <w:r>
        <w:t xml:space="preserve"> </w:t>
      </w:r>
      <w:r>
        <w:rPr>
          <w:bCs/>
          <w:b/>
        </w:rPr>
        <w:t xml:space="preserve">artificial identity alteration</w:t>
      </w:r>
      <w:r>
        <w:t xml:space="preserve">, rather than ecological or Resonance corruption.</w:t>
      </w:r>
    </w:p>
    <w:p>
      <w:r>
        <w:pict>
          <v:rect style="width:0;height:1.5pt" o:hralign="center" o:hrstd="t" o:hr="t"/>
        </w:pict>
      </w:r>
    </w:p>
    <w:bookmarkEnd w:id="1243"/>
    <w:bookmarkStart w:id="1244" w:name="research-3"/>
    <w:p>
      <w:pPr>
        <w:pStyle w:val="Heading6"/>
      </w:pPr>
      <w:r>
        <w:t xml:space="preserve">26. RESEARCH</w:t>
      </w:r>
    </w:p>
    <w:p>
      <w:pPr>
        <w:pStyle w:val="FirstParagraph"/>
      </w:pPr>
      <w:r>
        <w:t xml:space="preserve">Research has grown into one of the largest systems in the entire pack.</w:t>
      </w:r>
    </w:p>
    <w:p>
      <w:pPr>
        <w:pStyle w:val="BodyText"/>
      </w:pPr>
      <w:r>
        <w:t xml:space="preserve">It should not merely be:</w:t>
      </w:r>
    </w:p>
    <w:p>
      <w:pPr>
        <w:pStyle w:val="BlockText"/>
      </w:pPr>
      <w:r>
        <w:t xml:space="preserve">“Pokédex completion percentage.”</w:t>
      </w:r>
    </w:p>
    <w:p>
      <w:pPr>
        <w:pStyle w:val="FirstParagraph"/>
      </w:pPr>
      <w:r>
        <w:t xml:space="preserve">Instead:</w:t>
      </w:r>
    </w:p>
    <w:p>
      <w:pPr>
        <w:pStyle w:val="BodyText"/>
      </w:pPr>
      <w:r>
        <w:rPr>
          <w:bCs/>
          <w:b/>
        </w:rPr>
        <w:t xml:space="preserve">Encounter</w:t>
      </w:r>
    </w:p>
    <w:p>
      <w:pPr>
        <w:pStyle w:val="BodyText"/>
      </w:pPr>
      <w:r>
        <w:t xml:space="preserve">→</w:t>
      </w:r>
    </w:p>
    <w:p>
      <w:pPr>
        <w:pStyle w:val="BodyText"/>
      </w:pPr>
      <w:r>
        <w:rPr>
          <w:bCs/>
          <w:b/>
        </w:rPr>
        <w:t xml:space="preserve">Observe</w:t>
      </w:r>
    </w:p>
    <w:p>
      <w:pPr>
        <w:pStyle w:val="BodyText"/>
      </w:pPr>
      <w:r>
        <w:t xml:space="preserve">→</w:t>
      </w:r>
    </w:p>
    <w:p>
      <w:pPr>
        <w:pStyle w:val="BodyText"/>
      </w:pPr>
      <w:r>
        <w:rPr>
          <w:bCs/>
          <w:b/>
        </w:rPr>
        <w:t xml:space="preserve">Record</w:t>
      </w:r>
    </w:p>
    <w:p>
      <w:pPr>
        <w:pStyle w:val="BodyText"/>
      </w:pPr>
      <w:r>
        <w:t xml:space="preserve">→</w:t>
      </w:r>
    </w:p>
    <w:p>
      <w:pPr>
        <w:pStyle w:val="BodyText"/>
      </w:pPr>
      <w:r>
        <w:rPr>
          <w:bCs/>
          <w:b/>
        </w:rPr>
        <w:t xml:space="preserve">Research</w:t>
      </w:r>
    </w:p>
    <w:p>
      <w:pPr>
        <w:pStyle w:val="BodyText"/>
      </w:pPr>
      <w:r>
        <w:t xml:space="preserve">→</w:t>
      </w:r>
    </w:p>
    <w:p>
      <w:pPr>
        <w:pStyle w:val="BodyText"/>
      </w:pPr>
      <w:r>
        <w:rPr>
          <w:bCs/>
          <w:b/>
        </w:rPr>
        <w:t xml:space="preserve">Understand</w:t>
      </w:r>
    </w:p>
    <w:p>
      <w:pPr>
        <w:pStyle w:val="BodyText"/>
      </w:pPr>
      <w:r>
        <w:t xml:space="preserve">→</w:t>
      </w:r>
    </w:p>
    <w:p>
      <w:pPr>
        <w:pStyle w:val="BodyText"/>
      </w:pPr>
      <w:r>
        <w:rPr>
          <w:bCs/>
          <w:b/>
        </w:rPr>
        <w:t xml:space="preserve">Unlock a new method</w:t>
      </w:r>
    </w:p>
    <w:p>
      <w:pPr>
        <w:pStyle w:val="BodyText"/>
      </w:pPr>
      <w:r>
        <w:t xml:space="preserve">→</w:t>
      </w:r>
    </w:p>
    <w:p>
      <w:pPr>
        <w:pStyle w:val="BodyText"/>
      </w:pPr>
      <w:r>
        <w:rPr>
          <w:bCs/>
          <w:b/>
        </w:rPr>
        <w:t xml:space="preserve">Experiment</w:t>
      </w:r>
    </w:p>
    <w:p>
      <w:pPr>
        <w:pStyle w:val="BodyText"/>
      </w:pPr>
      <w:r>
        <w:t xml:space="preserve">→</w:t>
      </w:r>
    </w:p>
    <w:p>
      <w:pPr>
        <w:pStyle w:val="BodyText"/>
      </w:pPr>
      <w:r>
        <w:rPr>
          <w:bCs/>
          <w:b/>
        </w:rPr>
        <w:t xml:space="preserve">Create / restore / synthesize</w:t>
      </w:r>
    </w:p>
    <w:p>
      <w:pPr>
        <w:pStyle w:val="BodyText"/>
      </w:pPr>
      <w:r>
        <w:t xml:space="preserve">→</w:t>
      </w:r>
    </w:p>
    <w:p>
      <w:pPr>
        <w:pStyle w:val="BodyText"/>
      </w:pPr>
      <w:r>
        <w:rPr>
          <w:bCs/>
          <w:b/>
        </w:rPr>
        <w:t xml:space="preserve">Observe consequences</w:t>
      </w:r>
    </w:p>
    <w:p>
      <w:pPr>
        <w:pStyle w:val="BodyText"/>
      </w:pPr>
      <w:r>
        <w:t xml:space="preserve">→</w:t>
      </w:r>
    </w:p>
    <w:p>
      <w:pPr>
        <w:pStyle w:val="BodyText"/>
      </w:pPr>
      <w:r>
        <w:rPr>
          <w:bCs/>
          <w:b/>
        </w:rPr>
        <w:t xml:space="preserve">Research again</w:t>
      </w:r>
    </w:p>
    <w:p>
      <w:pPr>
        <w:pStyle w:val="BodyText"/>
      </w:pPr>
      <w:r>
        <w:t xml:space="preserve">Research records could include:</w:t>
      </w:r>
    </w:p>
    <w:p>
      <w:pPr>
        <w:numPr>
          <w:ilvl w:val="0"/>
          <w:numId w:val="1393"/>
        </w:numPr>
        <w:pStyle w:val="Compact"/>
      </w:pPr>
      <w:r>
        <w:t xml:space="preserve">Pokémon encounters</w:t>
      </w:r>
    </w:p>
    <w:p>
      <w:pPr>
        <w:numPr>
          <w:ilvl w:val="0"/>
          <w:numId w:val="1393"/>
        </w:numPr>
        <w:pStyle w:val="Compact"/>
      </w:pPr>
      <w:r>
        <w:t xml:space="preserve">captures</w:t>
      </w:r>
    </w:p>
    <w:p>
      <w:pPr>
        <w:numPr>
          <w:ilvl w:val="0"/>
          <w:numId w:val="1393"/>
        </w:numPr>
        <w:pStyle w:val="Compact"/>
      </w:pPr>
      <w:r>
        <w:t xml:space="preserve">releases</w:t>
      </w:r>
    </w:p>
    <w:p>
      <w:pPr>
        <w:numPr>
          <w:ilvl w:val="0"/>
          <w:numId w:val="1393"/>
        </w:numPr>
        <w:pStyle w:val="Compact"/>
      </w:pPr>
      <w:r>
        <w:t xml:space="preserve">reintroductions</w:t>
      </w:r>
    </w:p>
    <w:p>
      <w:pPr>
        <w:numPr>
          <w:ilvl w:val="0"/>
          <w:numId w:val="1393"/>
        </w:numPr>
        <w:pStyle w:val="Compact"/>
      </w:pPr>
      <w:r>
        <w:t xml:space="preserve">variants</w:t>
      </w:r>
    </w:p>
    <w:p>
      <w:pPr>
        <w:numPr>
          <w:ilvl w:val="0"/>
          <w:numId w:val="1393"/>
        </w:numPr>
        <w:pStyle w:val="Compact"/>
      </w:pPr>
      <w:r>
        <w:t xml:space="preserve">Twisted forms</w:t>
      </w:r>
    </w:p>
    <w:p>
      <w:pPr>
        <w:numPr>
          <w:ilvl w:val="0"/>
          <w:numId w:val="1393"/>
        </w:numPr>
        <w:pStyle w:val="Compact"/>
      </w:pPr>
      <w:r>
        <w:t xml:space="preserve">ecological behavior</w:t>
      </w:r>
    </w:p>
    <w:p>
      <w:pPr>
        <w:numPr>
          <w:ilvl w:val="0"/>
          <w:numId w:val="1393"/>
        </w:numPr>
        <w:pStyle w:val="Compact"/>
      </w:pPr>
      <w:r>
        <w:t xml:space="preserve">Affinity relationships</w:t>
      </w:r>
    </w:p>
    <w:p>
      <w:pPr>
        <w:numPr>
          <w:ilvl w:val="0"/>
          <w:numId w:val="1393"/>
        </w:numPr>
        <w:pStyle w:val="Compact"/>
      </w:pPr>
      <w:r>
        <w:t xml:space="preserve">Resonance Phenomena</w:t>
      </w:r>
    </w:p>
    <w:p>
      <w:pPr>
        <w:numPr>
          <w:ilvl w:val="0"/>
          <w:numId w:val="1393"/>
        </w:numPr>
        <w:pStyle w:val="Compact"/>
      </w:pPr>
      <w:r>
        <w:t xml:space="preserve">materials</w:t>
      </w:r>
    </w:p>
    <w:p>
      <w:pPr>
        <w:numPr>
          <w:ilvl w:val="0"/>
          <w:numId w:val="1393"/>
        </w:numPr>
        <w:pStyle w:val="Compact"/>
      </w:pPr>
      <w:r>
        <w:t xml:space="preserve">photographs</w:t>
      </w:r>
    </w:p>
    <w:p>
      <w:pPr>
        <w:numPr>
          <w:ilvl w:val="0"/>
          <w:numId w:val="1393"/>
        </w:numPr>
        <w:pStyle w:val="Compact"/>
      </w:pPr>
      <w:r>
        <w:t xml:space="preserve">investigations</w:t>
      </w:r>
    </w:p>
    <w:p>
      <w:pPr>
        <w:numPr>
          <w:ilvl w:val="0"/>
          <w:numId w:val="1393"/>
        </w:numPr>
        <w:pStyle w:val="Compact"/>
      </w:pPr>
      <w:r>
        <w:t xml:space="preserve">anomalies</w:t>
      </w:r>
    </w:p>
    <w:p>
      <w:pPr>
        <w:numPr>
          <w:ilvl w:val="0"/>
          <w:numId w:val="1393"/>
        </w:numPr>
        <w:pStyle w:val="Compact"/>
      </w:pPr>
      <w:r>
        <w:t xml:space="preserve">environmental clues</w:t>
      </w:r>
    </w:p>
    <w:p>
      <w:pPr>
        <w:pStyle w:val="FirstParagraph"/>
      </w:pPr>
      <w:r>
        <w:t xml:space="preserve">Cobblemon Snap is intended as a potential supporting tool, while a custom</w:t>
      </w:r>
      <w:r>
        <w:t xml:space="preserve"> </w:t>
      </w:r>
      <w:r>
        <w:rPr>
          <w:bCs/>
          <w:b/>
        </w:rPr>
        <w:t xml:space="preserve">Field Journal / Research Journal</w:t>
      </w:r>
      <w:r>
        <w:t xml:space="preserve"> </w:t>
      </w:r>
      <w:r>
        <w:t xml:space="preserve">becomes the central knowledge system.</w:t>
      </w:r>
    </w:p>
    <w:p>
      <w:r>
        <w:pict>
          <v:rect style="width:0;height:1.5pt" o:hralign="center" o:hrstd="t" o:hr="t"/>
        </w:pict>
      </w:r>
    </w:p>
    <w:bookmarkEnd w:id="1244"/>
    <w:bookmarkStart w:id="1245" w:name="Xd2d238f9fde227dae2788498cd19b843498e274"/>
    <w:p>
      <w:pPr>
        <w:pStyle w:val="Heading6"/>
      </w:pPr>
      <w:r>
        <w:t xml:space="preserve">27. RESEARCH AS THE WAY THE PLAYER LEARNS THE TAXONOMY</w:t>
      </w:r>
    </w:p>
    <w:p>
      <w:pPr>
        <w:pStyle w:val="FirstParagraph"/>
      </w:pPr>
      <w:r>
        <w:t xml:space="preserve">The player shouldn't necessarily begin knowing:</w:t>
      </w:r>
    </w:p>
    <w:p>
      <w:pPr>
        <w:pStyle w:val="BlockText"/>
      </w:pPr>
      <w:r>
        <w:t xml:space="preserve">“This is a Shadow Fusion.”</w:t>
      </w:r>
    </w:p>
    <w:p>
      <w:pPr>
        <w:pStyle w:val="FirstParagraph"/>
      </w:pPr>
      <w:r>
        <w:t xml:space="preserve">They might initially see:</w:t>
      </w:r>
    </w:p>
    <w:p>
      <w:pPr>
        <w:pStyle w:val="BlockText"/>
      </w:pPr>
      <w:r>
        <w:rPr>
          <w:bCs/>
          <w:b/>
        </w:rPr>
        <w:t xml:space="preserve">Abnormal Resonance detected.</w:t>
      </w:r>
    </w:p>
    <w:p>
      <w:pPr>
        <w:pStyle w:val="FirstParagraph"/>
      </w:pPr>
      <w:r>
        <w:t xml:space="preserve">Then:</w:t>
      </w:r>
    </w:p>
    <w:p>
      <w:pPr>
        <w:numPr>
          <w:ilvl w:val="0"/>
          <w:numId w:val="1394"/>
        </w:numPr>
        <w:pStyle w:val="Compact"/>
      </w:pPr>
      <w:r>
        <w:t xml:space="preserve">photograph it</w:t>
      </w:r>
    </w:p>
    <w:p>
      <w:pPr>
        <w:numPr>
          <w:ilvl w:val="0"/>
          <w:numId w:val="1394"/>
        </w:numPr>
        <w:pStyle w:val="Compact"/>
      </w:pPr>
      <w:r>
        <w:t xml:space="preserve">observe it</w:t>
      </w:r>
    </w:p>
    <w:p>
      <w:pPr>
        <w:numPr>
          <w:ilvl w:val="0"/>
          <w:numId w:val="1394"/>
        </w:numPr>
        <w:pStyle w:val="Compact"/>
      </w:pPr>
      <w:r>
        <w:t xml:space="preserve">investigate its habitat</w:t>
      </w:r>
    </w:p>
    <w:p>
      <w:pPr>
        <w:numPr>
          <w:ilvl w:val="0"/>
          <w:numId w:val="1394"/>
        </w:numPr>
        <w:pStyle w:val="Compact"/>
      </w:pPr>
      <w:r>
        <w:t xml:space="preserve">compare other Pokémon</w:t>
      </w:r>
    </w:p>
    <w:p>
      <w:pPr>
        <w:numPr>
          <w:ilvl w:val="0"/>
          <w:numId w:val="1394"/>
        </w:numPr>
        <w:pStyle w:val="Compact"/>
      </w:pPr>
      <w:r>
        <w:t xml:space="preserve">collect evidence</w:t>
      </w:r>
    </w:p>
    <w:p>
      <w:pPr>
        <w:pStyle w:val="FirstParagraph"/>
      </w:pPr>
      <w:r>
        <w:t xml:space="preserve">Eventually:</w:t>
      </w:r>
    </w:p>
    <w:p>
      <w:pPr>
        <w:pStyle w:val="BlockText"/>
      </w:pPr>
      <w:r>
        <w:t xml:space="preserve">Affinity distortion detected.</w:t>
      </w:r>
    </w:p>
    <w:p>
      <w:pPr>
        <w:pStyle w:val="FirstParagraph"/>
      </w:pPr>
      <w:r>
        <w:t xml:space="preserve">Maybe:</w:t>
      </w:r>
    </w:p>
    <w:p>
      <w:pPr>
        <w:pStyle w:val="BlockText"/>
      </w:pPr>
      <w:r>
        <w:rPr>
          <w:bCs/>
          <w:b/>
        </w:rPr>
        <w:t xml:space="preserve">Twisted.</w:t>
      </w:r>
    </w:p>
    <w:p>
      <w:pPr>
        <w:pStyle w:val="FirstParagraph"/>
      </w:pPr>
      <w:r>
        <w:t xml:space="preserve">Another Pokémon might have abnormal Resonance despite living in a healthy environment:</w:t>
      </w:r>
    </w:p>
    <w:p>
      <w:pPr>
        <w:pStyle w:val="BlockText"/>
      </w:pPr>
      <w:r>
        <w:rPr>
          <w:bCs/>
          <w:b/>
        </w:rPr>
        <w:t xml:space="preserve">Shadow.</w:t>
      </w:r>
    </w:p>
    <w:p>
      <w:pPr>
        <w:pStyle w:val="FirstParagraph"/>
      </w:pPr>
      <w:r>
        <w:t xml:space="preserve">Two Pokémon are interacting with an experimental machine:</w:t>
      </w:r>
    </w:p>
    <w:p>
      <w:pPr>
        <w:pStyle w:val="BlockText"/>
      </w:pPr>
      <w:r>
        <w:rPr>
          <w:bCs/>
          <w:b/>
        </w:rPr>
        <w:t xml:space="preserve">Fusion.</w:t>
      </w:r>
    </w:p>
    <w:p>
      <w:pPr>
        <w:pStyle w:val="FirstParagraph"/>
      </w:pPr>
      <w:r>
        <w:t xml:space="preserve">Synthesis destabilizes:</w:t>
      </w:r>
    </w:p>
    <w:p>
      <w:pPr>
        <w:pStyle w:val="BlockText"/>
      </w:pPr>
      <w:r>
        <w:rPr>
          <w:bCs/>
          <w:b/>
        </w:rPr>
        <w:t xml:space="preserve">Fractured Fusion.</w:t>
      </w:r>
    </w:p>
    <w:p>
      <w:pPr>
        <w:pStyle w:val="FirstParagraph"/>
      </w:pPr>
      <w:r>
        <w:t xml:space="preserve">Corruption enters:</w:t>
      </w:r>
    </w:p>
    <w:p>
      <w:pPr>
        <w:pStyle w:val="BlockText"/>
      </w:pPr>
      <w:r>
        <w:rPr>
          <w:bCs/>
          <w:b/>
        </w:rPr>
        <w:t xml:space="preserve">Shadow Fusion.</w:t>
      </w:r>
    </w:p>
    <w:p>
      <w:pPr>
        <w:pStyle w:val="FirstParagraph"/>
      </w:pPr>
      <w:r>
        <w:t xml:space="preserve">So the player</w:t>
      </w:r>
      <w:r>
        <w:t xml:space="preserve"> </w:t>
      </w:r>
      <w:r>
        <w:rPr>
          <w:bCs/>
          <w:b/>
        </w:rPr>
        <w:t xml:space="preserve">discovers the vocabulary through play.</w:t>
      </w:r>
    </w:p>
    <w:p>
      <w:r>
        <w:pict>
          <v:rect style="width:0;height:1.5pt" o:hralign="center" o:hrstd="t" o:hr="t"/>
        </w:pict>
      </w:r>
    </w:p>
    <w:bookmarkEnd w:id="1245"/>
    <w:bookmarkStart w:id="1246" w:name="field-journal"/>
    <w:p>
      <w:pPr>
        <w:pStyle w:val="Heading6"/>
      </w:pPr>
      <w:r>
        <w:t xml:space="preserve">28. FIELD JOURNAL</w:t>
      </w:r>
    </w:p>
    <w:p>
      <w:pPr>
        <w:pStyle w:val="FirstParagraph"/>
      </w:pPr>
      <w:r>
        <w:t xml:space="preserve">Potentially the central player knowledge interface.</w:t>
      </w:r>
    </w:p>
    <w:p>
      <w:pPr>
        <w:pStyle w:val="BodyText"/>
      </w:pPr>
      <w:r>
        <w:t xml:space="preserve">It could contain:</w:t>
      </w:r>
    </w:p>
    <w:p>
      <w:pPr>
        <w:numPr>
          <w:ilvl w:val="0"/>
          <w:numId w:val="1395"/>
        </w:numPr>
        <w:pStyle w:val="Compact"/>
      </w:pPr>
      <w:r>
        <w:t xml:space="preserve">Pokémon observations</w:t>
      </w:r>
    </w:p>
    <w:p>
      <w:pPr>
        <w:numPr>
          <w:ilvl w:val="0"/>
          <w:numId w:val="1395"/>
        </w:numPr>
        <w:pStyle w:val="Compact"/>
      </w:pPr>
      <w:r>
        <w:t xml:space="preserve">ecological observations</w:t>
      </w:r>
    </w:p>
    <w:p>
      <w:pPr>
        <w:numPr>
          <w:ilvl w:val="0"/>
          <w:numId w:val="1395"/>
        </w:numPr>
        <w:pStyle w:val="Compact"/>
      </w:pPr>
      <w:r>
        <w:t xml:space="preserve">photographs</w:t>
      </w:r>
    </w:p>
    <w:p>
      <w:pPr>
        <w:numPr>
          <w:ilvl w:val="0"/>
          <w:numId w:val="1395"/>
        </w:numPr>
        <w:pStyle w:val="Compact"/>
      </w:pPr>
      <w:r>
        <w:t xml:space="preserve">Affinity discoveries</w:t>
      </w:r>
    </w:p>
    <w:p>
      <w:pPr>
        <w:numPr>
          <w:ilvl w:val="0"/>
          <w:numId w:val="1395"/>
        </w:numPr>
        <w:pStyle w:val="Compact"/>
      </w:pPr>
      <w:r>
        <w:t xml:space="preserve">Resonance signatures</w:t>
      </w:r>
    </w:p>
    <w:p>
      <w:pPr>
        <w:numPr>
          <w:ilvl w:val="0"/>
          <w:numId w:val="1395"/>
        </w:numPr>
        <w:pStyle w:val="Compact"/>
      </w:pPr>
      <w:r>
        <w:t xml:space="preserve">materials</w:t>
      </w:r>
    </w:p>
    <w:p>
      <w:pPr>
        <w:numPr>
          <w:ilvl w:val="0"/>
          <w:numId w:val="1395"/>
        </w:numPr>
        <w:pStyle w:val="Compact"/>
      </w:pPr>
      <w:r>
        <w:t xml:space="preserve">historical records</w:t>
      </w:r>
    </w:p>
    <w:p>
      <w:pPr>
        <w:numPr>
          <w:ilvl w:val="0"/>
          <w:numId w:val="1395"/>
        </w:numPr>
        <w:pStyle w:val="Compact"/>
      </w:pPr>
      <w:r>
        <w:t xml:space="preserve">fossils</w:t>
      </w:r>
    </w:p>
    <w:p>
      <w:pPr>
        <w:numPr>
          <w:ilvl w:val="0"/>
          <w:numId w:val="1395"/>
        </w:numPr>
        <w:pStyle w:val="Compact"/>
      </w:pPr>
      <w:r>
        <w:t xml:space="preserve">anomalies</w:t>
      </w:r>
    </w:p>
    <w:p>
      <w:pPr>
        <w:numPr>
          <w:ilvl w:val="0"/>
          <w:numId w:val="1395"/>
        </w:numPr>
        <w:pStyle w:val="Compact"/>
      </w:pPr>
      <w:r>
        <w:t xml:space="preserve">investigations</w:t>
      </w:r>
    </w:p>
    <w:p>
      <w:pPr>
        <w:numPr>
          <w:ilvl w:val="0"/>
          <w:numId w:val="1395"/>
        </w:numPr>
        <w:pStyle w:val="Compact"/>
      </w:pPr>
      <w:r>
        <w:t xml:space="preserve">research leads</w:t>
      </w:r>
    </w:p>
    <w:p>
      <w:pPr>
        <w:numPr>
          <w:ilvl w:val="0"/>
          <w:numId w:val="1395"/>
        </w:numPr>
        <w:pStyle w:val="Compact"/>
      </w:pPr>
      <w:r>
        <w:t xml:space="preserve">habitat information</w:t>
      </w:r>
    </w:p>
    <w:p>
      <w:pPr>
        <w:numPr>
          <w:ilvl w:val="0"/>
          <w:numId w:val="1395"/>
        </w:numPr>
        <w:pStyle w:val="Compact"/>
      </w:pPr>
      <w:r>
        <w:t xml:space="preserve">migration patterns</w:t>
      </w:r>
    </w:p>
    <w:p>
      <w:pPr>
        <w:numPr>
          <w:ilvl w:val="0"/>
          <w:numId w:val="1395"/>
        </w:numPr>
        <w:pStyle w:val="Compact"/>
      </w:pPr>
      <w:r>
        <w:t xml:space="preserve">synthesis discoveries</w:t>
      </w:r>
    </w:p>
    <w:p>
      <w:pPr>
        <w:numPr>
          <w:ilvl w:val="0"/>
          <w:numId w:val="1395"/>
        </w:numPr>
        <w:pStyle w:val="Compact"/>
      </w:pPr>
      <w:r>
        <w:t xml:space="preserve">faction knowledge</w:t>
      </w:r>
    </w:p>
    <w:p>
      <w:pPr>
        <w:numPr>
          <w:ilvl w:val="0"/>
          <w:numId w:val="1395"/>
        </w:numPr>
        <w:pStyle w:val="Compact"/>
      </w:pPr>
      <w:r>
        <w:t xml:space="preserve">legendary clues</w:t>
      </w:r>
    </w:p>
    <w:p>
      <w:pPr>
        <w:pStyle w:val="FirstParagraph"/>
      </w:pPr>
      <w:r>
        <w:t xml:space="preserve">The journal can initially conceal terminology.</w:t>
      </w:r>
    </w:p>
    <w:p>
      <w:pPr>
        <w:pStyle w:val="BodyText"/>
      </w:pPr>
      <w:r>
        <w:t xml:space="preserve">Example:</w:t>
      </w:r>
    </w:p>
    <w:p>
      <w:pPr>
        <w:pStyle w:val="BlockText"/>
      </w:pPr>
      <w:r>
        <w:t xml:space="preserve">UNKNOWN RESONANCE ANOMALY</w:t>
      </w:r>
    </w:p>
    <w:p>
      <w:pPr>
        <w:pStyle w:val="FirstParagraph"/>
      </w:pPr>
      <w:r>
        <w:t xml:space="preserve">Later:</w:t>
      </w:r>
    </w:p>
    <w:p>
      <w:pPr>
        <w:pStyle w:val="BlockText"/>
      </w:pPr>
      <w:r>
        <w:t xml:space="preserve">Fusion confirmed.</w:t>
      </w:r>
    </w:p>
    <w:p>
      <w:pPr>
        <w:pStyle w:val="FirstParagraph"/>
      </w:pPr>
      <w:r>
        <w:t xml:space="preserve">Later:</w:t>
      </w:r>
    </w:p>
    <w:p>
      <w:pPr>
        <w:pStyle w:val="BlockText"/>
      </w:pPr>
      <w:r>
        <w:t xml:space="preserve">Resonance instability detected.</w:t>
      </w:r>
    </w:p>
    <w:p>
      <w:pPr>
        <w:pStyle w:val="FirstParagraph"/>
      </w:pPr>
      <w:r>
        <w:t xml:space="preserve">Later:</w:t>
      </w:r>
    </w:p>
    <w:p>
      <w:pPr>
        <w:pStyle w:val="BlockText"/>
      </w:pPr>
      <w:r>
        <w:t xml:space="preserve">Corruption detected.</w:t>
      </w:r>
    </w:p>
    <w:p>
      <w:pPr>
        <w:pStyle w:val="FirstParagraph"/>
      </w:pPr>
      <w:r>
        <w:t xml:space="preserve">That turns learning into gameplay.</w:t>
      </w:r>
    </w:p>
    <w:p>
      <w:r>
        <w:pict>
          <v:rect style="width:0;height:1.5pt" o:hralign="center" o:hrstd="t" o:hr="t"/>
        </w:pict>
      </w:r>
    </w:p>
    <w:bookmarkEnd w:id="1246"/>
    <w:bookmarkStart w:id="1247" w:name="memory-echo-memory-phenomenon"/>
    <w:p>
      <w:pPr>
        <w:pStyle w:val="Heading6"/>
      </w:pPr>
      <w:r>
        <w:t xml:space="preserve">29. MEMORY ECHO → MEMORY PHENOMENON</w:t>
      </w:r>
    </w:p>
    <w:p>
      <w:pPr>
        <w:pStyle w:val="FirstParagraph"/>
      </w:pPr>
      <w:r>
        <w:t xml:space="preserve">There was terminology evolution here.</w:t>
      </w:r>
    </w:p>
    <w:p>
      <w:pPr>
        <w:pStyle w:val="BodyText"/>
      </w:pPr>
      <w:r>
        <w:t xml:space="preserve">Historical:</w:t>
      </w:r>
    </w:p>
    <w:bookmarkEnd w:id="1247"/>
    <w:bookmarkStart w:id="1248" w:name="memory-echo"/>
    <w:p>
      <w:pPr>
        <w:pStyle w:val="Heading6"/>
      </w:pPr>
      <w:r>
        <w:t xml:space="preserve">Memory Echo</w:t>
      </w:r>
    </w:p>
    <w:p>
      <w:pPr>
        <w:pStyle w:val="FirstParagraph"/>
      </w:pPr>
      <w:r>
        <w:t xml:space="preserve">Later normalized:</w:t>
      </w:r>
    </w:p>
    <w:bookmarkEnd w:id="1248"/>
    <w:bookmarkStart w:id="1249" w:name="memory-phenomenon"/>
    <w:p>
      <w:pPr>
        <w:pStyle w:val="Heading6"/>
      </w:pPr>
      <w:r>
        <w:t xml:space="preserve">Memory Phenomenon</w:t>
      </w:r>
    </w:p>
    <w:p>
      <w:pPr>
        <w:pStyle w:val="FirstParagraph"/>
      </w:pPr>
      <w:r>
        <w:t xml:space="preserve">The underlying concept is:</w:t>
      </w:r>
    </w:p>
    <w:p>
      <w:pPr>
        <w:pStyle w:val="BlockText"/>
      </w:pPr>
      <w:r>
        <w:rPr>
          <w:bCs/>
          <w:b/>
        </w:rPr>
        <w:t xml:space="preserve">The world remembers.</w:t>
      </w:r>
    </w:p>
    <w:p>
      <w:pPr>
        <w:pStyle w:val="FirstParagraph"/>
      </w:pPr>
      <w:r>
        <w:t xml:space="preserve">A Memory Phenomenon is not simply a random reward dispenser.</w:t>
      </w:r>
    </w:p>
    <w:p>
      <w:pPr>
        <w:pStyle w:val="BodyText"/>
      </w:pPr>
      <w:r>
        <w:t xml:space="preserve">It can reveal:</w:t>
      </w:r>
    </w:p>
    <w:p>
      <w:pPr>
        <w:numPr>
          <w:ilvl w:val="0"/>
          <w:numId w:val="1396"/>
        </w:numPr>
        <w:pStyle w:val="Compact"/>
      </w:pPr>
      <w:r>
        <w:t xml:space="preserve">old events</w:t>
      </w:r>
    </w:p>
    <w:p>
      <w:pPr>
        <w:numPr>
          <w:ilvl w:val="0"/>
          <w:numId w:val="1396"/>
        </w:numPr>
        <w:pStyle w:val="Compact"/>
      </w:pPr>
      <w:r>
        <w:t xml:space="preserve">ecological history</w:t>
      </w:r>
    </w:p>
    <w:p>
      <w:pPr>
        <w:numPr>
          <w:ilvl w:val="0"/>
          <w:numId w:val="1396"/>
        </w:numPr>
        <w:pStyle w:val="Compact"/>
      </w:pPr>
      <w:r>
        <w:t xml:space="preserve">lost technology</w:t>
      </w:r>
    </w:p>
    <w:p>
      <w:pPr>
        <w:numPr>
          <w:ilvl w:val="0"/>
          <w:numId w:val="1396"/>
        </w:numPr>
        <w:pStyle w:val="Compact"/>
      </w:pPr>
      <w:r>
        <w:t xml:space="preserve">Pokémon</w:t>
      </w:r>
    </w:p>
    <w:p>
      <w:pPr>
        <w:numPr>
          <w:ilvl w:val="0"/>
          <w:numId w:val="1396"/>
        </w:numPr>
        <w:pStyle w:val="Compact"/>
      </w:pPr>
      <w:r>
        <w:t xml:space="preserve">resources</w:t>
      </w:r>
    </w:p>
    <w:p>
      <w:pPr>
        <w:numPr>
          <w:ilvl w:val="0"/>
          <w:numId w:val="1396"/>
        </w:numPr>
        <w:pStyle w:val="Compact"/>
      </w:pPr>
      <w:r>
        <w:t xml:space="preserve">mysteries</w:t>
      </w:r>
    </w:p>
    <w:p>
      <w:pPr>
        <w:numPr>
          <w:ilvl w:val="0"/>
          <w:numId w:val="1396"/>
        </w:numPr>
        <w:pStyle w:val="Compact"/>
      </w:pPr>
      <w:r>
        <w:t xml:space="preserve">research opportunities</w:t>
      </w:r>
    </w:p>
    <w:p>
      <w:pPr>
        <w:numPr>
          <w:ilvl w:val="0"/>
          <w:numId w:val="1396"/>
        </w:numPr>
        <w:pStyle w:val="Compact"/>
      </w:pPr>
      <w:r>
        <w:t xml:space="preserve">faction information</w:t>
      </w:r>
    </w:p>
    <w:p>
      <w:pPr>
        <w:numPr>
          <w:ilvl w:val="0"/>
          <w:numId w:val="1396"/>
        </w:numPr>
        <w:pStyle w:val="Compact"/>
      </w:pPr>
      <w:r>
        <w:t xml:space="preserve">clues</w:t>
      </w:r>
    </w:p>
    <w:p>
      <w:pPr>
        <w:numPr>
          <w:ilvl w:val="0"/>
          <w:numId w:val="1396"/>
        </w:numPr>
        <w:pStyle w:val="Compact"/>
      </w:pPr>
      <w:r>
        <w:t xml:space="preserve">strange manifestations</w:t>
      </w:r>
    </w:p>
    <w:p>
      <w:pPr>
        <w:numPr>
          <w:ilvl w:val="0"/>
          <w:numId w:val="1396"/>
        </w:numPr>
        <w:pStyle w:val="Compact"/>
      </w:pPr>
      <w:r>
        <w:t xml:space="preserve">environmental events</w:t>
      </w:r>
    </w:p>
    <w:p>
      <w:pPr>
        <w:pStyle w:val="FirstParagraph"/>
      </w:pPr>
      <w:r>
        <w:t xml:space="preserve">The world is effectively exposing something it remembers.</w:t>
      </w:r>
    </w:p>
    <w:p>
      <w:r>
        <w:pict>
          <v:rect style="width:0;height:1.5pt" o:hralign="center" o:hrstd="t" o:hr="t"/>
        </w:pict>
      </w:r>
    </w:p>
    <w:bookmarkEnd w:id="1249"/>
    <w:bookmarkStart w:id="1250" w:name="memory-phenomenon-selection"/>
    <w:p>
      <w:pPr>
        <w:pStyle w:val="Heading6"/>
      </w:pPr>
      <w:r>
        <w:t xml:space="preserve">30. MEMORY PHENOMENON SELECTION</w:t>
      </w:r>
    </w:p>
    <w:p>
      <w:pPr>
        <w:pStyle w:val="FirstParagraph"/>
      </w:pPr>
      <w:r>
        <w:t xml:space="preserve">This was refined considerably.</w:t>
      </w:r>
    </w:p>
    <w:p>
      <w:pPr>
        <w:pStyle w:val="BodyText"/>
      </w:pPr>
      <w:r>
        <w:t xml:space="preserve">We specifically</w:t>
      </w:r>
      <w:r>
        <w:t xml:space="preserve"> </w:t>
      </w:r>
      <w:r>
        <w:rPr>
          <w:bCs/>
          <w:b/>
        </w:rPr>
        <w:t xml:space="preserve">do not</w:t>
      </w:r>
      <w:r>
        <w:t xml:space="preserve"> </w:t>
      </w:r>
      <w:r>
        <w:t xml:space="preserve">want:</w:t>
      </w:r>
    </w:p>
    <w:p>
      <w:pPr>
        <w:pStyle w:val="BlockText"/>
      </w:pPr>
      <w:r>
        <w:t xml:space="preserve">Roll category → roll reward → receive random thing.</w:t>
      </w:r>
    </w:p>
    <w:p>
      <w:pPr>
        <w:pStyle w:val="FirstParagraph"/>
      </w:pPr>
      <w:r>
        <w:t xml:space="preserve">That feels like gambling.</w:t>
      </w:r>
    </w:p>
    <w:p>
      <w:pPr>
        <w:pStyle w:val="BodyText"/>
      </w:pPr>
      <w:r>
        <w:t xml:space="preserve">Instead:</w:t>
      </w:r>
    </w:p>
    <w:p>
      <w:pPr>
        <w:pStyle w:val="BodyText"/>
      </w:pPr>
      <w:r>
        <w:rPr>
          <w:bCs/>
          <w:b/>
        </w:rPr>
        <w:t xml:space="preserve">Echo Token</w:t>
      </w:r>
    </w:p>
    <w:p>
      <w:pPr>
        <w:pStyle w:val="BodyText"/>
      </w:pPr>
      <w:r>
        <w:t xml:space="preserve">↓</w:t>
      </w:r>
    </w:p>
    <w:p>
      <w:pPr>
        <w:pStyle w:val="BodyText"/>
      </w:pPr>
      <w:r>
        <w:t xml:space="preserve">Determine eligible categories</w:t>
      </w:r>
    </w:p>
    <w:p>
      <w:pPr>
        <w:pStyle w:val="BodyText"/>
      </w:pPr>
      <w:r>
        <w:t xml:space="preserve">↓</w:t>
      </w:r>
    </w:p>
    <w:p>
      <w:pPr>
        <w:pStyle w:val="BodyText"/>
      </w:pPr>
      <w:r>
        <w:t xml:space="preserve">Randomly select a small presentation pool</w:t>
      </w:r>
    </w:p>
    <w:p>
      <w:pPr>
        <w:pStyle w:val="BodyText"/>
      </w:pPr>
      <w:r>
        <w:t xml:space="preserve">↓</w:t>
      </w:r>
    </w:p>
    <w:p>
      <w:pPr>
        <w:pStyle w:val="BodyText"/>
      </w:pPr>
      <w:r>
        <w:t xml:space="preserve">Show approximately</w:t>
      </w:r>
      <w:r>
        <w:t xml:space="preserve"> </w:t>
      </w:r>
      <w:r>
        <w:rPr>
          <w:bCs/>
          <w:b/>
        </w:rPr>
        <w:t xml:space="preserve">2–5 choices</w:t>
      </w:r>
    </w:p>
    <w:p>
      <w:pPr>
        <w:pStyle w:val="BodyText"/>
      </w:pPr>
      <w:r>
        <w:t xml:space="preserve">↓</w:t>
      </w:r>
    </w:p>
    <w:p>
      <w:pPr>
        <w:pStyle w:val="BodyText"/>
      </w:pPr>
      <w:r>
        <w:t xml:space="preserve">Player chooses</w:t>
      </w:r>
    </w:p>
    <w:p>
      <w:pPr>
        <w:pStyle w:val="BodyText"/>
      </w:pPr>
      <w:r>
        <w:t xml:space="preserve">↓</w:t>
      </w:r>
    </w:p>
    <w:p>
      <w:pPr>
        <w:pStyle w:val="BodyText"/>
      </w:pPr>
      <w:r>
        <w:t xml:space="preserve">Chosen opportunity becomes the Memory Phenomenon</w:t>
      </w:r>
    </w:p>
    <w:p>
      <w:pPr>
        <w:pStyle w:val="BodyText"/>
      </w:pPr>
      <w:r>
        <w:t xml:space="preserve">Typical presentation:</w:t>
      </w:r>
    </w:p>
    <w:p>
      <w:pPr>
        <w:numPr>
          <w:ilvl w:val="0"/>
          <w:numId w:val="1397"/>
        </w:numPr>
        <w:pStyle w:val="Compact"/>
      </w:pPr>
      <w:r>
        <w:t xml:space="preserve">silhouette A — something living</w:t>
      </w:r>
    </w:p>
    <w:p>
      <w:pPr>
        <w:numPr>
          <w:ilvl w:val="0"/>
          <w:numId w:val="1397"/>
        </w:numPr>
        <w:pStyle w:val="Compact"/>
      </w:pPr>
      <w:r>
        <w:t xml:space="preserve">silhouette B — forgotten technology</w:t>
      </w:r>
    </w:p>
    <w:p>
      <w:pPr>
        <w:numPr>
          <w:ilvl w:val="0"/>
          <w:numId w:val="1397"/>
        </w:numPr>
        <w:pStyle w:val="Compact"/>
      </w:pPr>
      <w:r>
        <w:t xml:space="preserve">silhouette C — strange memory</w:t>
      </w:r>
    </w:p>
    <w:p>
      <w:pPr>
        <w:numPr>
          <w:ilvl w:val="0"/>
          <w:numId w:val="1397"/>
        </w:numPr>
        <w:pStyle w:val="Compact"/>
      </w:pPr>
      <w:r>
        <w:t xml:space="preserve">silhouette D — ecological disturbance</w:t>
      </w:r>
    </w:p>
    <w:p>
      <w:pPr>
        <w:pStyle w:val="FirstParagraph"/>
      </w:pPr>
      <w:r>
        <w:t xml:space="preserve">Possible choice counts:</w:t>
      </w:r>
    </w:p>
    <w:p>
      <w:pPr>
        <w:numPr>
          <w:ilvl w:val="0"/>
          <w:numId w:val="1398"/>
        </w:numPr>
        <w:pStyle w:val="Compact"/>
      </w:pPr>
      <w:r>
        <w:t xml:space="preserve">2</w:t>
      </w:r>
    </w:p>
    <w:p>
      <w:pPr>
        <w:numPr>
          <w:ilvl w:val="0"/>
          <w:numId w:val="1398"/>
        </w:numPr>
        <w:pStyle w:val="Compact"/>
      </w:pPr>
      <w:r>
        <w:t xml:space="preserve">3</w:t>
      </w:r>
    </w:p>
    <w:p>
      <w:pPr>
        <w:numPr>
          <w:ilvl w:val="0"/>
          <w:numId w:val="1398"/>
        </w:numPr>
        <w:pStyle w:val="Compact"/>
      </w:pPr>
      <w:r>
        <w:t xml:space="preserve">4</w:t>
      </w:r>
    </w:p>
    <w:p>
      <w:pPr>
        <w:numPr>
          <w:ilvl w:val="0"/>
          <w:numId w:val="1398"/>
        </w:numPr>
        <w:pStyle w:val="Compact"/>
      </w:pPr>
      <w:r>
        <w:t xml:space="preserve">possibly 5 for especially powerful Echoes</w:t>
      </w:r>
    </w:p>
    <w:p>
      <w:pPr>
        <w:pStyle w:val="FirstParagraph"/>
      </w:pPr>
      <w:r>
        <w:t xml:space="preserve">The important philosophical rule:</w:t>
      </w:r>
    </w:p>
    <w:p>
      <w:pPr>
        <w:pStyle w:val="BlockText"/>
      </w:pPr>
      <w:r>
        <w:rPr>
          <w:bCs/>
          <w:b/>
        </w:rPr>
        <w:t xml:space="preserve">Randomness determines the opportunities presented.</w:t>
      </w:r>
      <w:r>
        <w:br/>
      </w:r>
      <w:r>
        <w:rPr>
          <w:bCs/>
          <w:b/>
        </w:rPr>
        <w:t xml:space="preserve">The player determines which opportunity they pursue.</w:t>
      </w:r>
    </w:p>
    <w:p>
      <w:pPr>
        <w:pStyle w:val="FirstParagraph"/>
      </w:pPr>
      <w:r>
        <w:t xml:space="preserve">That preserves agency rather than turning the mechanic into a slot machine.</w:t>
      </w:r>
    </w:p>
    <w:p>
      <w:r>
        <w:pict>
          <v:rect style="width:0;height:1.5pt" o:hralign="center" o:hrstd="t" o:hr="t"/>
        </w:pict>
      </w:r>
    </w:p>
    <w:bookmarkEnd w:id="1250"/>
    <w:bookmarkStart w:id="1251" w:name="resonance-selection"/>
    <w:p>
      <w:pPr>
        <w:pStyle w:val="Heading6"/>
      </w:pPr>
      <w:r>
        <w:t xml:space="preserve">31. RESONANCE SELECTION</w:t>
      </w:r>
    </w:p>
    <w:p>
      <w:pPr>
        <w:pStyle w:val="FirstParagraph"/>
      </w:pPr>
      <w:r>
        <w:t xml:space="preserve">This is related but distinct.</w:t>
      </w:r>
    </w:p>
    <w:bookmarkEnd w:id="1251"/>
    <w:bookmarkStart w:id="1252" w:name="resonance-selection-1"/>
    <w:p>
      <w:pPr>
        <w:pStyle w:val="Heading6"/>
      </w:pPr>
      <w:r>
        <w:t xml:space="preserve">Resonance Selection</w:t>
      </w:r>
    </w:p>
    <w:p>
      <w:pPr>
        <w:pStyle w:val="FirstParagraph"/>
      </w:pPr>
      <w:r>
        <w:t xml:space="preserve">This is the Pokémon-focused selection system.</w:t>
      </w:r>
    </w:p>
    <w:p>
      <w:pPr>
        <w:pStyle w:val="BodyText"/>
      </w:pPr>
      <w:r>
        <w:t xml:space="preserve">It evolved historically from the</w:t>
      </w:r>
      <w:r>
        <w:t xml:space="preserve"> </w:t>
      </w:r>
      <w:r>
        <w:rPr>
          <w:bCs/>
          <w:b/>
        </w:rPr>
        <w:t xml:space="preserve">Resonance “Crate”</w:t>
      </w:r>
      <w:r>
        <w:t xml:space="preserve"> </w:t>
      </w:r>
      <w:r>
        <w:t xml:space="preserve">concept.</w:t>
      </w:r>
    </w:p>
    <w:p>
      <w:pPr>
        <w:pStyle w:val="BodyText"/>
      </w:pPr>
      <w:r>
        <w:t xml:space="preserve">The historical lineage:</w:t>
      </w:r>
    </w:p>
    <w:p>
      <w:pPr>
        <w:pStyle w:val="BodyText"/>
      </w:pPr>
      <w:r>
        <w:t xml:space="preserve">Resonance Crate</w:t>
      </w:r>
    </w:p>
    <w:p>
      <w:pPr>
        <w:pStyle w:val="BodyText"/>
      </w:pPr>
      <w:r>
        <w:t xml:space="preserve">↓</w:t>
      </w:r>
    </w:p>
    <w:p>
      <w:pPr>
        <w:pStyle w:val="BodyText"/>
      </w:pPr>
      <w:r>
        <w:t xml:space="preserve">randomized presentation</w:t>
      </w:r>
    </w:p>
    <w:p>
      <w:pPr>
        <w:pStyle w:val="BodyText"/>
      </w:pPr>
      <w:r>
        <w:t xml:space="preserve">↓</w:t>
      </w:r>
    </w:p>
    <w:p>
      <w:pPr>
        <w:pStyle w:val="BodyText"/>
      </w:pPr>
      <w:r>
        <w:t xml:space="preserve">central token/currency</w:t>
      </w:r>
    </w:p>
    <w:p>
      <w:pPr>
        <w:pStyle w:val="BodyText"/>
      </w:pPr>
      <w:r>
        <w:t xml:space="preserve">↓</w:t>
      </w:r>
    </w:p>
    <w:p>
      <w:pPr>
        <w:pStyle w:val="BodyText"/>
      </w:pPr>
      <w:r>
        <w:t xml:space="preserve">eligible pool determined by progression</w:t>
      </w:r>
    </w:p>
    <w:p>
      <w:pPr>
        <w:pStyle w:val="BodyText"/>
      </w:pPr>
      <w:r>
        <w:t xml:space="preserve">↓</w:t>
      </w:r>
    </w:p>
    <w:p>
      <w:pPr>
        <w:pStyle w:val="BodyText"/>
      </w:pPr>
      <w:r>
        <w:t xml:space="preserve">small randomized selection</w:t>
      </w:r>
    </w:p>
    <w:p>
      <w:pPr>
        <w:pStyle w:val="BodyText"/>
      </w:pPr>
      <w:r>
        <w:t xml:space="preserve">↓</w:t>
      </w:r>
    </w:p>
    <w:p>
      <w:pPr>
        <w:pStyle w:val="BodyText"/>
      </w:pPr>
      <w:r>
        <w:t xml:space="preserve">player chooses manifestation</w:t>
      </w:r>
    </w:p>
    <w:p>
      <w:pPr>
        <w:pStyle w:val="BodyText"/>
      </w:pPr>
      <w:r>
        <w:t xml:space="preserve">↓</w:t>
      </w:r>
    </w:p>
    <w:p>
      <w:pPr>
        <w:pStyle w:val="BodyText"/>
      </w:pPr>
      <w:r>
        <w:t xml:space="preserve">Resonance Selection / Memory Phenomenon architecture</w:t>
      </w:r>
    </w:p>
    <w:p>
      <w:pPr>
        <w:pStyle w:val="BodyText"/>
      </w:pPr>
      <w:r>
        <w:t xml:space="preserve">The final terminology should probably avoid “crate” unless intentionally used as an informal historical name.</w:t>
      </w:r>
    </w:p>
    <w:p>
      <w:pPr>
        <w:pStyle w:val="BodyText"/>
      </w:pPr>
      <w:r>
        <w:t xml:space="preserve">The modern concept:</w:t>
      </w:r>
    </w:p>
    <w:p>
      <w:pPr>
        <w:pStyle w:val="BodyText"/>
      </w:pPr>
      <w:r>
        <w:rPr>
          <w:bCs/>
          <w:b/>
        </w:rPr>
        <w:t xml:space="preserve">Resonance Selection</w:t>
      </w:r>
    </w:p>
    <w:p>
      <w:pPr>
        <w:pStyle w:val="BodyText"/>
      </w:pPr>
      <w:r>
        <w:t xml:space="preserve">→ determines an eligible Pokémon pool</w:t>
      </w:r>
    </w:p>
    <w:p>
      <w:pPr>
        <w:pStyle w:val="BodyText"/>
      </w:pPr>
      <w:r>
        <w:t xml:space="preserve">→ generates approximately three candidates</w:t>
      </w:r>
    </w:p>
    <w:p>
      <w:pPr>
        <w:pStyle w:val="BodyText"/>
      </w:pPr>
      <w:r>
        <w:t xml:space="preserve">→ player chooses one</w:t>
      </w:r>
    </w:p>
    <w:p>
      <w:pPr>
        <w:pStyle w:val="BodyText"/>
      </w:pPr>
      <w:r>
        <w:t xml:space="preserve">Could include:</w:t>
      </w:r>
    </w:p>
    <w:p>
      <w:pPr>
        <w:numPr>
          <w:ilvl w:val="0"/>
          <w:numId w:val="1399"/>
        </w:numPr>
        <w:pStyle w:val="Compact"/>
      </w:pPr>
      <w:r>
        <w:t xml:space="preserve">regional forms</w:t>
      </w:r>
    </w:p>
    <w:p>
      <w:pPr>
        <w:numPr>
          <w:ilvl w:val="0"/>
          <w:numId w:val="1399"/>
        </w:numPr>
        <w:pStyle w:val="Compact"/>
      </w:pPr>
      <w:r>
        <w:t xml:space="preserve">alternate forms</w:t>
      </w:r>
    </w:p>
    <w:p>
      <w:pPr>
        <w:numPr>
          <w:ilvl w:val="0"/>
          <w:numId w:val="1399"/>
        </w:numPr>
        <w:pStyle w:val="Compact"/>
      </w:pPr>
      <w:r>
        <w:t xml:space="preserve">eligible variants</w:t>
      </w:r>
    </w:p>
    <w:p>
      <w:pPr>
        <w:pStyle w:val="FirstParagraph"/>
      </w:pPr>
      <w:r>
        <w:t xml:space="preserve">But</w:t>
      </w:r>
      <w:r>
        <w:t xml:space="preserve"> </w:t>
      </w:r>
      <w:r>
        <w:rPr>
          <w:bCs/>
          <w:b/>
        </w:rPr>
        <w:t xml:space="preserve">cannot reveal undiscovered C.E.R.-exclusive categories prematurely.</w:t>
      </w:r>
    </w:p>
    <w:p>
      <w:pPr>
        <w:pStyle w:val="BodyText"/>
      </w:pPr>
      <w:r>
        <w:t xml:space="preserve">For example:</w:t>
      </w:r>
    </w:p>
    <w:p>
      <w:pPr>
        <w:pStyle w:val="BodyText"/>
      </w:pPr>
      <w:r>
        <w:t xml:space="preserve">If Fusion hasn't been discovered:</w:t>
      </w:r>
    </w:p>
    <w:p>
      <w:pPr>
        <w:pStyle w:val="BlockText"/>
      </w:pPr>
      <w:r>
        <w:t xml:space="preserve">Fusion cannot randomly appear in Resonance Selection.</w:t>
      </w:r>
    </w:p>
    <w:p>
      <w:pPr>
        <w:pStyle w:val="FirstParagraph"/>
      </w:pPr>
      <w:r>
        <w:t xml:space="preserve">Same with other unknown anomaly categories.</w:t>
      </w:r>
    </w:p>
    <w:p>
      <w:pPr>
        <w:pStyle w:val="BodyText"/>
      </w:pPr>
      <w:r>
        <w:t xml:space="preserve">The philosophy:</w:t>
      </w:r>
    </w:p>
    <w:p>
      <w:pPr>
        <w:pStyle w:val="BlockText"/>
      </w:pPr>
      <w:r>
        <w:rPr>
          <w:bCs/>
          <w:b/>
        </w:rPr>
        <w:t xml:space="preserve">“Which of these Pokémon resonates with you?”</w:t>
      </w:r>
    </w:p>
    <w:p>
      <w:pPr>
        <w:pStyle w:val="FirstParagraph"/>
      </w:pPr>
      <w:r>
        <w:t xml:space="preserve">rather than:</w:t>
      </w:r>
    </w:p>
    <w:p>
      <w:pPr>
        <w:pStyle w:val="BlockText"/>
      </w:pPr>
      <w:r>
        <w:t xml:space="preserve">“Spin for your reward.”</w:t>
      </w:r>
    </w:p>
    <w:p>
      <w:r>
        <w:pict>
          <v:rect style="width:0;height:1.5pt" o:hralign="center" o:hrstd="t" o:hr="t"/>
        </w:pict>
      </w:r>
    </w:p>
    <w:bookmarkEnd w:id="1252"/>
    <w:bookmarkStart w:id="1253" w:name="resonance-itself"/>
    <w:p>
      <w:pPr>
        <w:pStyle w:val="Heading6"/>
      </w:pPr>
      <w:r>
        <w:t xml:space="preserve">32. RESONANCE ITSELF</w:t>
      </w:r>
    </w:p>
    <w:p>
      <w:pPr>
        <w:pStyle w:val="FirstParagraph"/>
      </w:pPr>
      <w:r>
        <w:t xml:space="preserve">The cleanest recovered distinction:</w:t>
      </w:r>
    </w:p>
    <w:bookmarkEnd w:id="1253"/>
    <w:bookmarkStart w:id="1254" w:name="affinity"/>
    <w:p>
      <w:pPr>
        <w:pStyle w:val="Heading6"/>
      </w:pPr>
      <w:r>
        <w:t xml:space="preserve">Affinity</w:t>
      </w:r>
    </w:p>
    <w:p>
      <w:pPr>
        <w:pStyle w:val="FirstParagraph"/>
      </w:pPr>
      <w:r>
        <w:rPr>
          <w:bCs/>
          <w:b/>
        </w:rPr>
        <w:t xml:space="preserve">What something resonates with.</w:t>
      </w:r>
    </w:p>
    <w:bookmarkEnd w:id="1254"/>
    <w:bookmarkStart w:id="1255" w:name="resonance-1"/>
    <w:p>
      <w:pPr>
        <w:pStyle w:val="Heading6"/>
      </w:pPr>
      <w:r>
        <w:t xml:space="preserve">Resonance</w:t>
      </w:r>
    </w:p>
    <w:p>
      <w:pPr>
        <w:pStyle w:val="FirstParagraph"/>
      </w:pPr>
      <w:r>
        <w:rPr>
          <w:bCs/>
          <w:b/>
        </w:rPr>
        <w:t xml:space="preserve">What allows the relationship to exist.</w:t>
      </w:r>
    </w:p>
    <w:p>
      <w:pPr>
        <w:pStyle w:val="BodyText"/>
      </w:pPr>
      <w:r>
        <w:t xml:space="preserve">Resonance is the underlying:</w:t>
      </w:r>
    </w:p>
    <w:p>
      <w:pPr>
        <w:numPr>
          <w:ilvl w:val="0"/>
          <w:numId w:val="1400"/>
        </w:numPr>
        <w:pStyle w:val="Compact"/>
      </w:pPr>
      <w:r>
        <w:t xml:space="preserve">force</w:t>
      </w:r>
    </w:p>
    <w:p>
      <w:pPr>
        <w:numPr>
          <w:ilvl w:val="0"/>
          <w:numId w:val="1400"/>
        </w:numPr>
        <w:pStyle w:val="Compact"/>
      </w:pPr>
      <w:r>
        <w:t xml:space="preserve">medium</w:t>
      </w:r>
    </w:p>
    <w:p>
      <w:pPr>
        <w:numPr>
          <w:ilvl w:val="0"/>
          <w:numId w:val="1400"/>
        </w:numPr>
        <w:pStyle w:val="Compact"/>
      </w:pPr>
      <w:r>
        <w:t xml:space="preserve">interaction</w:t>
      </w:r>
    </w:p>
    <w:p>
      <w:pPr>
        <w:numPr>
          <w:ilvl w:val="0"/>
          <w:numId w:val="1400"/>
        </w:numPr>
        <w:pStyle w:val="Compact"/>
      </w:pPr>
      <w:r>
        <w:t xml:space="preserve">connective phenomenon</w:t>
      </w:r>
    </w:p>
    <w:p>
      <w:pPr>
        <w:pStyle w:val="FirstParagraph"/>
      </w:pPr>
      <w:r>
        <w:t xml:space="preserve">between:</w:t>
      </w:r>
    </w:p>
    <w:p>
      <w:pPr>
        <w:numPr>
          <w:ilvl w:val="0"/>
          <w:numId w:val="1401"/>
        </w:numPr>
        <w:pStyle w:val="Compact"/>
      </w:pPr>
      <w:r>
        <w:t xml:space="preserve">Pokémon</w:t>
      </w:r>
    </w:p>
    <w:p>
      <w:pPr>
        <w:numPr>
          <w:ilvl w:val="0"/>
          <w:numId w:val="1401"/>
        </w:numPr>
        <w:pStyle w:val="Compact"/>
      </w:pPr>
      <w:r>
        <w:t xml:space="preserve">people</w:t>
      </w:r>
    </w:p>
    <w:p>
      <w:pPr>
        <w:numPr>
          <w:ilvl w:val="0"/>
          <w:numId w:val="1401"/>
        </w:numPr>
        <w:pStyle w:val="Compact"/>
      </w:pPr>
      <w:r>
        <w:t xml:space="preserve">Affinities</w:t>
      </w:r>
    </w:p>
    <w:p>
      <w:pPr>
        <w:numPr>
          <w:ilvl w:val="0"/>
          <w:numId w:val="1401"/>
        </w:numPr>
        <w:pStyle w:val="Compact"/>
      </w:pPr>
      <w:r>
        <w:t xml:space="preserve">environments</w:t>
      </w:r>
    </w:p>
    <w:p>
      <w:pPr>
        <w:numPr>
          <w:ilvl w:val="0"/>
          <w:numId w:val="1401"/>
        </w:numPr>
        <w:pStyle w:val="Compact"/>
      </w:pPr>
      <w:r>
        <w:t xml:space="preserve">machines</w:t>
      </w:r>
    </w:p>
    <w:p>
      <w:pPr>
        <w:numPr>
          <w:ilvl w:val="0"/>
          <w:numId w:val="1401"/>
        </w:numPr>
        <w:pStyle w:val="Compact"/>
      </w:pPr>
      <w:r>
        <w:t xml:space="preserve">materials</w:t>
      </w:r>
    </w:p>
    <w:p>
      <w:pPr>
        <w:numPr>
          <w:ilvl w:val="0"/>
          <w:numId w:val="1401"/>
        </w:numPr>
        <w:pStyle w:val="Compact"/>
      </w:pPr>
      <w:r>
        <w:t xml:space="preserve">phenomena</w:t>
      </w:r>
    </w:p>
    <w:p>
      <w:pPr>
        <w:numPr>
          <w:ilvl w:val="0"/>
          <w:numId w:val="1401"/>
        </w:numPr>
        <w:pStyle w:val="Compact"/>
      </w:pPr>
      <w:r>
        <w:t xml:space="preserve">possibly Domains</w:t>
      </w:r>
    </w:p>
    <w:p>
      <w:pPr>
        <w:pStyle w:val="FirstParagraph"/>
      </w:pPr>
      <w:r>
        <w:t xml:space="preserve">It is not simply:</w:t>
      </w:r>
    </w:p>
    <w:p>
      <w:pPr>
        <w:pStyle w:val="BlockText"/>
      </w:pPr>
      <w:r>
        <w:t xml:space="preserve">Mana.</w:t>
      </w:r>
    </w:p>
    <w:p>
      <w:pPr>
        <w:pStyle w:val="FirstParagraph"/>
      </w:pPr>
      <w:r>
        <w:t xml:space="preserve">And not simply:</w:t>
      </w:r>
    </w:p>
    <w:p>
      <w:pPr>
        <w:pStyle w:val="BlockText"/>
      </w:pPr>
      <w:r>
        <w:t xml:space="preserve">RF.</w:t>
      </w:r>
    </w:p>
    <w:p>
      <w:r>
        <w:pict>
          <v:rect style="width:0;height:1.5pt" o:hralign="center" o:hrstd="t" o:hr="t"/>
        </w:pict>
      </w:r>
    </w:p>
    <w:bookmarkEnd w:id="1255"/>
    <w:bookmarkStart w:id="1256" w:name="resonance-signature"/>
    <w:p>
      <w:pPr>
        <w:pStyle w:val="Heading6"/>
      </w:pPr>
      <w:r>
        <w:t xml:space="preserve">33. RESONANCE SIGNATURE</w:t>
      </w:r>
    </w:p>
    <w:p>
      <w:pPr>
        <w:pStyle w:val="FirstParagraph"/>
      </w:pPr>
      <w:r>
        <w:t xml:space="preserve">A</w:t>
      </w:r>
      <w:r>
        <w:t xml:space="preserve"> </w:t>
      </w:r>
      <w:r>
        <w:rPr>
          <w:bCs/>
          <w:b/>
        </w:rPr>
        <w:t xml:space="preserve">Resonance Signature</w:t>
      </w:r>
      <w:r>
        <w:t xml:space="preserve"> </w:t>
      </w:r>
      <w:r>
        <w:t xml:space="preserve">is the identifiable configuration/expression of Resonance associated with something.</w:t>
      </w:r>
    </w:p>
    <w:p>
      <w:pPr>
        <w:pStyle w:val="BodyText"/>
      </w:pPr>
      <w:r>
        <w:t xml:space="preserve">It can belong to:</w:t>
      </w:r>
    </w:p>
    <w:p>
      <w:pPr>
        <w:numPr>
          <w:ilvl w:val="0"/>
          <w:numId w:val="1402"/>
        </w:numPr>
        <w:pStyle w:val="Compact"/>
      </w:pPr>
      <w:r>
        <w:t xml:space="preserve">Pokémon</w:t>
      </w:r>
    </w:p>
    <w:p>
      <w:pPr>
        <w:numPr>
          <w:ilvl w:val="0"/>
          <w:numId w:val="1402"/>
        </w:numPr>
        <w:pStyle w:val="Compact"/>
      </w:pPr>
      <w:r>
        <w:t xml:space="preserve">objects</w:t>
      </w:r>
    </w:p>
    <w:p>
      <w:pPr>
        <w:numPr>
          <w:ilvl w:val="0"/>
          <w:numId w:val="1402"/>
        </w:numPr>
        <w:pStyle w:val="Compact"/>
      </w:pPr>
      <w:r>
        <w:t xml:space="preserve">environments</w:t>
      </w:r>
    </w:p>
    <w:p>
      <w:pPr>
        <w:numPr>
          <w:ilvl w:val="0"/>
          <w:numId w:val="1402"/>
        </w:numPr>
        <w:pStyle w:val="Compact"/>
      </w:pPr>
      <w:r>
        <w:t xml:space="preserve">machines</w:t>
      </w:r>
    </w:p>
    <w:p>
      <w:pPr>
        <w:numPr>
          <w:ilvl w:val="0"/>
          <w:numId w:val="1402"/>
        </w:numPr>
        <w:pStyle w:val="Compact"/>
      </w:pPr>
      <w:r>
        <w:t xml:space="preserve">materials</w:t>
      </w:r>
    </w:p>
    <w:p>
      <w:pPr>
        <w:numPr>
          <w:ilvl w:val="0"/>
          <w:numId w:val="1402"/>
        </w:numPr>
        <w:pStyle w:val="Compact"/>
      </w:pPr>
      <w:r>
        <w:t xml:space="preserve">phenomena</w:t>
      </w:r>
    </w:p>
    <w:p>
      <w:pPr>
        <w:pStyle w:val="FirstParagraph"/>
      </w:pPr>
      <w:r>
        <w:t xml:space="preserve">This lets the player investigate Resonance scientifically rather than simply seeing a “magic number.”</w:t>
      </w:r>
    </w:p>
    <w:p>
      <w:r>
        <w:pict>
          <v:rect style="width:0;height:1.5pt" o:hralign="center" o:hrstd="t" o:hr="t"/>
        </w:pict>
      </w:r>
    </w:p>
    <w:bookmarkEnd w:id="1256"/>
    <w:bookmarkStart w:id="1257" w:name="resonance-aura"/>
    <w:p>
      <w:pPr>
        <w:pStyle w:val="Heading6"/>
      </w:pPr>
      <w:r>
        <w:t xml:space="preserve">34. RESONANCE AURA</w:t>
      </w:r>
    </w:p>
    <w:p>
      <w:pPr>
        <w:pStyle w:val="FirstParagraph"/>
      </w:pPr>
      <w:r>
        <w:t xml:space="preserve">A normally imperceptible expression around:</w:t>
      </w:r>
    </w:p>
    <w:p>
      <w:pPr>
        <w:numPr>
          <w:ilvl w:val="0"/>
          <w:numId w:val="1403"/>
        </w:numPr>
        <w:pStyle w:val="Compact"/>
      </w:pPr>
      <w:r>
        <w:t xml:space="preserve">Pokémon</w:t>
      </w:r>
    </w:p>
    <w:p>
      <w:pPr>
        <w:numPr>
          <w:ilvl w:val="0"/>
          <w:numId w:val="1403"/>
        </w:numPr>
        <w:pStyle w:val="Compact"/>
      </w:pPr>
      <w:r>
        <w:t xml:space="preserve">objects</w:t>
      </w:r>
    </w:p>
    <w:p>
      <w:pPr>
        <w:numPr>
          <w:ilvl w:val="0"/>
          <w:numId w:val="1403"/>
        </w:numPr>
        <w:pStyle w:val="Compact"/>
      </w:pPr>
      <w:r>
        <w:t xml:space="preserve">materials</w:t>
      </w:r>
    </w:p>
    <w:p>
      <w:pPr>
        <w:numPr>
          <w:ilvl w:val="0"/>
          <w:numId w:val="1403"/>
        </w:numPr>
        <w:pStyle w:val="Compact"/>
      </w:pPr>
      <w:r>
        <w:t xml:space="preserve">machines</w:t>
      </w:r>
    </w:p>
    <w:p>
      <w:pPr>
        <w:numPr>
          <w:ilvl w:val="0"/>
          <w:numId w:val="1403"/>
        </w:numPr>
        <w:pStyle w:val="Compact"/>
      </w:pPr>
      <w:r>
        <w:t xml:space="preserve">environments</w:t>
      </w:r>
    </w:p>
    <w:p>
      <w:pPr>
        <w:numPr>
          <w:ilvl w:val="0"/>
          <w:numId w:val="1403"/>
        </w:numPr>
        <w:pStyle w:val="Compact"/>
      </w:pPr>
      <w:r>
        <w:t xml:space="preserve">phenomena</w:t>
      </w:r>
    </w:p>
    <w:p>
      <w:pPr>
        <w:pStyle w:val="FirstParagraph"/>
      </w:pPr>
      <w:r>
        <w:t xml:space="preserve">Specialized observation equipment can reveal it.</w:t>
      </w:r>
    </w:p>
    <w:p>
      <w:pPr>
        <w:pStyle w:val="BodyText"/>
      </w:pPr>
      <w:r>
        <w:t xml:space="preserve">Possible visual language:</w:t>
      </w:r>
    </w:p>
    <w:bookmarkEnd w:id="1257"/>
    <w:bookmarkStart w:id="1258" w:name="color"/>
    <w:p>
      <w:pPr>
        <w:pStyle w:val="Heading6"/>
      </w:pPr>
      <w:r>
        <w:t xml:space="preserve">Color</w:t>
      </w:r>
    </w:p>
    <w:p>
      <w:pPr>
        <w:pStyle w:val="FirstParagraph"/>
      </w:pPr>
      <w:r>
        <w:t xml:space="preserve">Active Affinity/signature.</w:t>
      </w:r>
    </w:p>
    <w:bookmarkEnd w:id="1258"/>
    <w:bookmarkStart w:id="1259" w:name="intensity"/>
    <w:p>
      <w:pPr>
        <w:pStyle w:val="Heading6"/>
      </w:pPr>
      <w:r>
        <w:t xml:space="preserve">Intensity</w:t>
      </w:r>
    </w:p>
    <w:p>
      <w:pPr>
        <w:pStyle w:val="FirstParagraph"/>
      </w:pPr>
      <w:r>
        <w:t xml:space="preserve">Concentration/activity.</w:t>
      </w:r>
    </w:p>
    <w:bookmarkEnd w:id="1259"/>
    <w:bookmarkStart w:id="1260" w:name="motionshape"/>
    <w:p>
      <w:pPr>
        <w:pStyle w:val="Heading6"/>
      </w:pPr>
      <w:r>
        <w:t xml:space="preserve">Motion/shape</w:t>
      </w:r>
    </w:p>
    <w:p>
      <w:pPr>
        <w:pStyle w:val="FirstParagraph"/>
      </w:pPr>
      <w:r>
        <w:t xml:space="preserve">Behavior.</w:t>
      </w:r>
    </w:p>
    <w:bookmarkEnd w:id="1260"/>
    <w:bookmarkStart w:id="1261" w:name="distortion"/>
    <w:p>
      <w:pPr>
        <w:pStyle w:val="Heading6"/>
      </w:pPr>
      <w:r>
        <w:t xml:space="preserve">Distortion</w:t>
      </w:r>
    </w:p>
    <w:p>
      <w:pPr>
        <w:pStyle w:val="FirstParagraph"/>
      </w:pPr>
      <w:r>
        <w:t xml:space="preserve">Instability/interference/corruption.</w:t>
      </w:r>
    </w:p>
    <w:p>
      <w:pPr>
        <w:pStyle w:val="BodyText"/>
      </w:pPr>
      <w:r>
        <w:t xml:space="preserve">Potential appearance:</w:t>
      </w:r>
    </w:p>
    <w:p>
      <w:pPr>
        <w:numPr>
          <w:ilvl w:val="0"/>
          <w:numId w:val="1404"/>
        </w:numPr>
        <w:pStyle w:val="Compact"/>
      </w:pPr>
      <w:r>
        <w:t xml:space="preserve">stable → coherent</w:t>
      </w:r>
    </w:p>
    <w:p>
      <w:pPr>
        <w:numPr>
          <w:ilvl w:val="0"/>
          <w:numId w:val="1404"/>
        </w:numPr>
        <w:pStyle w:val="Compact"/>
      </w:pPr>
      <w:r>
        <w:t xml:space="preserve">unstable → flickering</w:t>
      </w:r>
    </w:p>
    <w:p>
      <w:pPr>
        <w:numPr>
          <w:ilvl w:val="0"/>
          <w:numId w:val="1404"/>
        </w:numPr>
        <w:pStyle w:val="Compact"/>
      </w:pPr>
      <w:r>
        <w:t xml:space="preserve">Fractured → cracks/broken particles</w:t>
      </w:r>
    </w:p>
    <w:p>
      <w:pPr>
        <w:numPr>
          <w:ilvl w:val="0"/>
          <w:numId w:val="1404"/>
        </w:numPr>
        <w:pStyle w:val="Compact"/>
      </w:pPr>
      <w:r>
        <w:t xml:space="preserve">corrupted → dark intrusion/noise</w:t>
      </w:r>
    </w:p>
    <w:p>
      <w:pPr>
        <w:pStyle w:val="FirstParagraph"/>
      </w:pPr>
      <w:r>
        <w:t xml:space="preserve">This ties directly into research equipment and Nature's Aura.</w:t>
      </w:r>
    </w:p>
    <w:p>
      <w:r>
        <w:pict>
          <v:rect style="width:0;height:1.5pt" o:hralign="center" o:hrstd="t" o:hr="t"/>
        </w:pict>
      </w:r>
    </w:p>
    <w:bookmarkEnd w:id="1261"/>
    <w:bookmarkStart w:id="1262" w:name="natures-aura"/>
    <w:p>
      <w:pPr>
        <w:pStyle w:val="Heading6"/>
      </w:pPr>
      <w:r>
        <w:t xml:space="preserve">35. NATURE'S AURA</w:t>
      </w:r>
    </w:p>
    <w:p>
      <w:pPr>
        <w:pStyle w:val="FirstParagraph"/>
      </w:pPr>
      <w:r>
        <w:rPr>
          <w:bCs/>
          <w:b/>
        </w:rPr>
        <w:t xml:space="preserve">Nature's Aura</w:t>
      </w:r>
      <w:r>
        <w:t xml:space="preserve"> </w:t>
      </w:r>
      <w:r>
        <w:t xml:space="preserve">was one of the recovered concepts considered important enough to appear among the project's stronger pillars.</w:t>
      </w:r>
    </w:p>
    <w:p>
      <w:pPr>
        <w:pStyle w:val="BodyText"/>
      </w:pPr>
      <w:r>
        <w:t xml:space="preserve">It could potentially become a visual/interpretive layer for:</w:t>
      </w:r>
    </w:p>
    <w:p>
      <w:pPr>
        <w:numPr>
          <w:ilvl w:val="0"/>
          <w:numId w:val="1405"/>
        </w:numPr>
        <w:pStyle w:val="Compact"/>
      </w:pPr>
      <w:r>
        <w:t xml:space="preserve">natural Resonance</w:t>
      </w:r>
    </w:p>
    <w:p>
      <w:pPr>
        <w:numPr>
          <w:ilvl w:val="0"/>
          <w:numId w:val="1405"/>
        </w:numPr>
        <w:pStyle w:val="Compact"/>
      </w:pPr>
      <w:r>
        <w:t xml:space="preserve">Pokémon</w:t>
      </w:r>
    </w:p>
    <w:p>
      <w:pPr>
        <w:numPr>
          <w:ilvl w:val="0"/>
          <w:numId w:val="1405"/>
        </w:numPr>
        <w:pStyle w:val="Compact"/>
      </w:pPr>
      <w:r>
        <w:t xml:space="preserve">plants</w:t>
      </w:r>
    </w:p>
    <w:p>
      <w:pPr>
        <w:numPr>
          <w:ilvl w:val="0"/>
          <w:numId w:val="1405"/>
        </w:numPr>
        <w:pStyle w:val="Compact"/>
      </w:pPr>
      <w:r>
        <w:t xml:space="preserve">ecosystems</w:t>
      </w:r>
    </w:p>
    <w:p>
      <w:pPr>
        <w:numPr>
          <w:ilvl w:val="0"/>
          <w:numId w:val="1405"/>
        </w:numPr>
        <w:pStyle w:val="Compact"/>
      </w:pPr>
      <w:r>
        <w:t xml:space="preserve">restoration</w:t>
      </w:r>
    </w:p>
    <w:p>
      <w:pPr>
        <w:numPr>
          <w:ilvl w:val="0"/>
          <w:numId w:val="1405"/>
        </w:numPr>
        <w:pStyle w:val="Compact"/>
      </w:pPr>
      <w:r>
        <w:t xml:space="preserve">hidden environmental states</w:t>
      </w:r>
    </w:p>
    <w:p>
      <w:pPr>
        <w:numPr>
          <w:ilvl w:val="0"/>
          <w:numId w:val="1405"/>
        </w:numPr>
        <w:pStyle w:val="Compact"/>
      </w:pPr>
      <w:r>
        <w:t xml:space="preserve">advanced player perception</w:t>
      </w:r>
    </w:p>
    <w:p>
      <w:pPr>
        <w:pStyle w:val="FirstParagraph"/>
      </w:pPr>
      <w:r>
        <w:t xml:space="preserve">Exact implementation remains unfinished.</w:t>
      </w:r>
    </w:p>
    <w:p>
      <w:r>
        <w:pict>
          <v:rect style="width:0;height:1.5pt" o:hralign="center" o:hrstd="t" o:hr="t"/>
        </w:pict>
      </w:r>
    </w:p>
    <w:bookmarkEnd w:id="1262"/>
    <w:bookmarkStart w:id="1263" w:name="resonance-phenomena"/>
    <w:p>
      <w:pPr>
        <w:pStyle w:val="Heading6"/>
      </w:pPr>
      <w:r>
        <w:t xml:space="preserve">36. RESONANCE PHENOMENA</w:t>
      </w:r>
    </w:p>
    <w:p>
      <w:pPr>
        <w:pStyle w:val="FirstParagraph"/>
      </w:pPr>
      <w:r>
        <w:t xml:space="preserve">A Resonance Phenomenon is a significant manifestation of Resonance.</w:t>
      </w:r>
    </w:p>
    <w:p>
      <w:pPr>
        <w:pStyle w:val="BodyText"/>
      </w:pPr>
      <w:r>
        <w:t xml:space="preserve">Could be:</w:t>
      </w:r>
    </w:p>
    <w:p>
      <w:pPr>
        <w:numPr>
          <w:ilvl w:val="0"/>
          <w:numId w:val="1406"/>
        </w:numPr>
        <w:pStyle w:val="Compact"/>
      </w:pPr>
      <w:r>
        <w:t xml:space="preserve">positive</w:t>
      </w:r>
    </w:p>
    <w:p>
      <w:pPr>
        <w:numPr>
          <w:ilvl w:val="0"/>
          <w:numId w:val="1406"/>
        </w:numPr>
        <w:pStyle w:val="Compact"/>
      </w:pPr>
      <w:r>
        <w:t xml:space="preserve">neutral</w:t>
      </w:r>
    </w:p>
    <w:p>
      <w:pPr>
        <w:numPr>
          <w:ilvl w:val="0"/>
          <w:numId w:val="1406"/>
        </w:numPr>
        <w:pStyle w:val="Compact"/>
      </w:pPr>
      <w:r>
        <w:t xml:space="preserve">negative</w:t>
      </w:r>
    </w:p>
    <w:p>
      <w:pPr>
        <w:numPr>
          <w:ilvl w:val="0"/>
          <w:numId w:val="1406"/>
        </w:numPr>
        <w:pStyle w:val="Compact"/>
      </w:pPr>
      <w:r>
        <w:t xml:space="preserve">localized</w:t>
      </w:r>
    </w:p>
    <w:p>
      <w:pPr>
        <w:numPr>
          <w:ilvl w:val="0"/>
          <w:numId w:val="1406"/>
        </w:numPr>
        <w:pStyle w:val="Compact"/>
      </w:pPr>
      <w:r>
        <w:t xml:space="preserve">temporary</w:t>
      </w:r>
    </w:p>
    <w:p>
      <w:pPr>
        <w:numPr>
          <w:ilvl w:val="0"/>
          <w:numId w:val="1406"/>
        </w:numPr>
        <w:pStyle w:val="Compact"/>
      </w:pPr>
      <w:r>
        <w:t xml:space="preserve">rare</w:t>
      </w:r>
    </w:p>
    <w:p>
      <w:pPr>
        <w:pStyle w:val="FirstParagraph"/>
      </w:pPr>
      <w:r>
        <w:t xml:space="preserve">Examples:</w:t>
      </w:r>
    </w:p>
    <w:p>
      <w:pPr>
        <w:numPr>
          <w:ilvl w:val="0"/>
          <w:numId w:val="1407"/>
        </w:numPr>
        <w:pStyle w:val="Compact"/>
      </w:pPr>
      <w:r>
        <w:t xml:space="preserve">strange weather</w:t>
      </w:r>
    </w:p>
    <w:p>
      <w:pPr>
        <w:numPr>
          <w:ilvl w:val="0"/>
          <w:numId w:val="1407"/>
        </w:numPr>
        <w:pStyle w:val="Compact"/>
      </w:pPr>
      <w:r>
        <w:t xml:space="preserve">migrations</w:t>
      </w:r>
    </w:p>
    <w:p>
      <w:pPr>
        <w:numPr>
          <w:ilvl w:val="0"/>
          <w:numId w:val="1407"/>
        </w:numPr>
        <w:pStyle w:val="Compact"/>
      </w:pPr>
      <w:r>
        <w:t xml:space="preserve">Resonance blooms</w:t>
      </w:r>
    </w:p>
    <w:p>
      <w:pPr>
        <w:numPr>
          <w:ilvl w:val="0"/>
          <w:numId w:val="1407"/>
        </w:numPr>
        <w:pStyle w:val="Compact"/>
      </w:pPr>
      <w:r>
        <w:t xml:space="preserve">Affinity storms</w:t>
      </w:r>
    </w:p>
    <w:p>
      <w:pPr>
        <w:numPr>
          <w:ilvl w:val="0"/>
          <w:numId w:val="1407"/>
        </w:numPr>
        <w:pStyle w:val="Compact"/>
      </w:pPr>
      <w:r>
        <w:t xml:space="preserve">ecological distortions</w:t>
      </w:r>
    </w:p>
    <w:p>
      <w:pPr>
        <w:numPr>
          <w:ilvl w:val="0"/>
          <w:numId w:val="1407"/>
        </w:numPr>
        <w:pStyle w:val="Compact"/>
      </w:pPr>
      <w:r>
        <w:t xml:space="preserve">portals</w:t>
      </w:r>
    </w:p>
    <w:p>
      <w:pPr>
        <w:numPr>
          <w:ilvl w:val="0"/>
          <w:numId w:val="1407"/>
        </w:numPr>
        <w:pStyle w:val="Compact"/>
      </w:pPr>
      <w:r>
        <w:t xml:space="preserve">anomalies</w:t>
      </w:r>
    </w:p>
    <w:p>
      <w:pPr>
        <w:numPr>
          <w:ilvl w:val="0"/>
          <w:numId w:val="1407"/>
        </w:numPr>
        <w:pStyle w:val="Compact"/>
      </w:pPr>
      <w:r>
        <w:t xml:space="preserve">unusual Pokémon behavior</w:t>
      </w:r>
    </w:p>
    <w:p>
      <w:pPr>
        <w:numPr>
          <w:ilvl w:val="0"/>
          <w:numId w:val="1407"/>
        </w:numPr>
        <w:pStyle w:val="Compact"/>
      </w:pPr>
      <w:r>
        <w:t xml:space="preserve">environmental manifestations</w:t>
      </w:r>
    </w:p>
    <w:p>
      <w:pPr>
        <w:pStyle w:val="FirstParagraph"/>
      </w:pPr>
      <w:r>
        <w:t xml:space="preserve">Phenomena become another way the world tells the player:</w:t>
      </w:r>
    </w:p>
    <w:p>
      <w:pPr>
        <w:pStyle w:val="BlockText"/>
      </w:pPr>
      <w:r>
        <w:rPr>
          <w:bCs/>
          <w:b/>
        </w:rPr>
        <w:t xml:space="preserve">Something is happening.</w:t>
      </w:r>
    </w:p>
    <w:p>
      <w:r>
        <w:pict>
          <v:rect style="width:0;height:1.5pt" o:hralign="center" o:hrstd="t" o:hr="t"/>
        </w:pict>
      </w:r>
    </w:p>
    <w:bookmarkEnd w:id="1263"/>
    <w:bookmarkStart w:id="1264" w:name="resonance-opportunities"/>
    <w:p>
      <w:pPr>
        <w:pStyle w:val="Heading6"/>
      </w:pPr>
      <w:r>
        <w:t xml:space="preserve">37. RESONANCE OPPORTUNITIES</w:t>
      </w:r>
    </w:p>
    <w:p>
      <w:pPr>
        <w:pStyle w:val="FirstParagraph"/>
      </w:pPr>
      <w:r>
        <w:t xml:space="preserve">A broader opportunity system was discussed.</w:t>
      </w:r>
    </w:p>
    <w:p>
      <w:pPr>
        <w:pStyle w:val="BodyText"/>
      </w:pPr>
      <w:r>
        <w:t xml:space="preserve">Possible states:</w:t>
      </w:r>
    </w:p>
    <w:p>
      <w:pPr>
        <w:pStyle w:val="BodyText"/>
      </w:pPr>
      <w:r>
        <w:rPr>
          <w:bCs/>
          <w:b/>
        </w:rPr>
        <w:t xml:space="preserve">Dormant</w:t>
      </w:r>
    </w:p>
    <w:p>
      <w:pPr>
        <w:pStyle w:val="BodyText"/>
      </w:pPr>
      <w:r>
        <w:t xml:space="preserve">↓</w:t>
      </w:r>
    </w:p>
    <w:p>
      <w:pPr>
        <w:pStyle w:val="BodyText"/>
      </w:pPr>
      <w:r>
        <w:rPr>
          <w:bCs/>
          <w:b/>
        </w:rPr>
        <w:t xml:space="preserve">Stirring</w:t>
      </w:r>
    </w:p>
    <w:p>
      <w:pPr>
        <w:pStyle w:val="BodyText"/>
      </w:pPr>
      <w:r>
        <w:t xml:space="preserve">↓</w:t>
      </w:r>
    </w:p>
    <w:p>
      <w:pPr>
        <w:pStyle w:val="BodyText"/>
      </w:pPr>
      <w:r>
        <w:rPr>
          <w:bCs/>
          <w:b/>
        </w:rPr>
        <w:t xml:space="preserve">Watching</w:t>
      </w:r>
    </w:p>
    <w:p>
      <w:pPr>
        <w:pStyle w:val="BodyText"/>
      </w:pPr>
      <w:r>
        <w:t xml:space="preserve">↓</w:t>
      </w:r>
    </w:p>
    <w:p>
      <w:pPr>
        <w:pStyle w:val="BodyText"/>
      </w:pPr>
      <w:r>
        <w:rPr>
          <w:bCs/>
          <w:b/>
        </w:rPr>
        <w:t xml:space="preserve">Ready</w:t>
      </w:r>
    </w:p>
    <w:p>
      <w:pPr>
        <w:pStyle w:val="BodyText"/>
      </w:pPr>
      <w:r>
        <w:t xml:space="preserve">Potential categories:</w:t>
      </w:r>
    </w:p>
    <w:p>
      <w:pPr>
        <w:numPr>
          <w:ilvl w:val="0"/>
          <w:numId w:val="1408"/>
        </w:numPr>
        <w:pStyle w:val="Compact"/>
      </w:pPr>
      <w:r>
        <w:t xml:space="preserve">Quest</w:t>
      </w:r>
    </w:p>
    <w:p>
      <w:pPr>
        <w:numPr>
          <w:ilvl w:val="0"/>
          <w:numId w:val="1408"/>
        </w:numPr>
        <w:pStyle w:val="Compact"/>
      </w:pPr>
      <w:r>
        <w:t xml:space="preserve">Advancement</w:t>
      </w:r>
    </w:p>
    <w:p>
      <w:pPr>
        <w:numPr>
          <w:ilvl w:val="0"/>
          <w:numId w:val="1408"/>
        </w:numPr>
        <w:pStyle w:val="Compact"/>
      </w:pPr>
      <w:r>
        <w:t xml:space="preserve">Event</w:t>
      </w:r>
    </w:p>
    <w:p>
      <w:pPr>
        <w:numPr>
          <w:ilvl w:val="0"/>
          <w:numId w:val="1408"/>
        </w:numPr>
        <w:pStyle w:val="Compact"/>
      </w:pPr>
      <w:r>
        <w:t xml:space="preserve">Discovery</w:t>
      </w:r>
    </w:p>
    <w:p>
      <w:pPr>
        <w:numPr>
          <w:ilvl w:val="0"/>
          <w:numId w:val="1408"/>
        </w:numPr>
        <w:pStyle w:val="Compact"/>
      </w:pPr>
      <w:r>
        <w:t xml:space="preserve">Miracle</w:t>
      </w:r>
    </w:p>
    <w:p>
      <w:pPr>
        <w:numPr>
          <w:ilvl w:val="0"/>
          <w:numId w:val="1408"/>
        </w:numPr>
        <w:pStyle w:val="Compact"/>
      </w:pPr>
      <w:r>
        <w:t xml:space="preserve">Anomaly</w:t>
      </w:r>
    </w:p>
    <w:p>
      <w:pPr>
        <w:numPr>
          <w:ilvl w:val="0"/>
          <w:numId w:val="1408"/>
        </w:numPr>
        <w:pStyle w:val="Compact"/>
      </w:pPr>
      <w:r>
        <w:t xml:space="preserve">Hidden</w:t>
      </w:r>
    </w:p>
    <w:p>
      <w:pPr>
        <w:pStyle w:val="FirstParagraph"/>
      </w:pPr>
      <w:r>
        <w:t xml:space="preserve">The important principle is that opportunity/interest should often be persistent rather than simply rerolled.</w:t>
      </w:r>
    </w:p>
    <w:p>
      <w:r>
        <w:pict>
          <v:rect style="width:0;height:1.5pt" o:hralign="center" o:hrstd="t" o:hr="t"/>
        </w:pict>
      </w:r>
    </w:p>
    <w:bookmarkEnd w:id="1264"/>
    <w:bookmarkStart w:id="1265" w:name="legendary-system"/>
    <w:p>
      <w:pPr>
        <w:pStyle w:val="Heading6"/>
      </w:pPr>
      <w:r>
        <w:t xml:space="preserve">38. LEGENDARY SYSTEM</w:t>
      </w:r>
    </w:p>
    <w:p>
      <w:pPr>
        <w:pStyle w:val="FirstParagraph"/>
      </w:pPr>
      <w:r>
        <w:t xml:space="preserve">This became much more sophisticated than:</w:t>
      </w:r>
    </w:p>
    <w:p>
      <w:pPr>
        <w:pStyle w:val="BlockText"/>
      </w:pPr>
      <w:r>
        <w:t xml:space="preserve">“Get 100% Affinity → Legendary spawns.”</w:t>
      </w:r>
    </w:p>
    <w:p>
      <w:pPr>
        <w:pStyle w:val="FirstParagraph"/>
      </w:pPr>
      <w:r>
        <w:t xml:space="preserve">The intended progression is:</w:t>
      </w:r>
    </w:p>
    <w:p>
      <w:pPr>
        <w:pStyle w:val="BodyText"/>
      </w:pPr>
      <w:r>
        <w:rPr>
          <w:bCs/>
          <w:b/>
        </w:rPr>
        <w:t xml:space="preserve">Requirements satisfied</w:t>
      </w:r>
    </w:p>
    <w:p>
      <w:pPr>
        <w:pStyle w:val="BodyText"/>
      </w:pPr>
      <w:r>
        <w:t xml:space="preserve">↓</w:t>
      </w:r>
    </w:p>
    <w:p>
      <w:pPr>
        <w:pStyle w:val="BodyText"/>
      </w:pPr>
      <w:r>
        <w:rPr>
          <w:bCs/>
          <w:b/>
        </w:rPr>
        <w:t xml:space="preserve">Possible</w:t>
      </w:r>
    </w:p>
    <w:p>
      <w:pPr>
        <w:pStyle w:val="BodyText"/>
      </w:pPr>
      <w:r>
        <w:t xml:space="preserve">↓</w:t>
      </w:r>
    </w:p>
    <w:p>
      <w:pPr>
        <w:pStyle w:val="BodyText"/>
      </w:pPr>
      <w:r>
        <w:rPr>
          <w:bCs/>
          <w:b/>
        </w:rPr>
        <w:t xml:space="preserve">Signs</w:t>
      </w:r>
    </w:p>
    <w:p>
      <w:pPr>
        <w:pStyle w:val="BodyText"/>
      </w:pPr>
      <w:r>
        <w:t xml:space="preserve">↓</w:t>
      </w:r>
    </w:p>
    <w:p>
      <w:pPr>
        <w:pStyle w:val="BodyText"/>
      </w:pPr>
      <w:r>
        <w:rPr>
          <w:bCs/>
          <w:b/>
        </w:rPr>
        <w:t xml:space="preserve">Investigation</w:t>
      </w:r>
    </w:p>
    <w:p>
      <w:pPr>
        <w:pStyle w:val="BodyText"/>
      </w:pPr>
      <w:r>
        <w:t xml:space="preserve">↓</w:t>
      </w:r>
    </w:p>
    <w:p>
      <w:pPr>
        <w:pStyle w:val="BodyText"/>
      </w:pPr>
      <w:r>
        <w:rPr>
          <w:bCs/>
          <w:b/>
        </w:rPr>
        <w:t xml:space="preserve">Recognition</w:t>
      </w:r>
    </w:p>
    <w:p>
      <w:pPr>
        <w:pStyle w:val="BodyText"/>
      </w:pPr>
      <w:r>
        <w:t xml:space="preserve">↓</w:t>
      </w:r>
    </w:p>
    <w:p>
      <w:pPr>
        <w:pStyle w:val="BodyText"/>
      </w:pPr>
      <w:r>
        <w:rPr>
          <w:bCs/>
          <w:b/>
        </w:rPr>
        <w:t xml:space="preserve">Encounter</w:t>
      </w:r>
    </w:p>
    <w:p>
      <w:pPr>
        <w:pStyle w:val="BodyText"/>
      </w:pPr>
      <w:r>
        <w:t xml:space="preserve">The player doesn't simply “unlock” a Legendary.</w:t>
      </w:r>
    </w:p>
    <w:p>
      <w:pPr>
        <w:pStyle w:val="BodyText"/>
      </w:pPr>
      <w:r>
        <w:t xml:space="preserve">Instead:</w:t>
      </w:r>
    </w:p>
    <w:p>
      <w:pPr>
        <w:pStyle w:val="BlockText"/>
      </w:pPr>
      <w:r>
        <w:rPr>
          <w:bCs/>
          <w:b/>
        </w:rPr>
        <w:t xml:space="preserve">The player becomes noticeable to it.</w:t>
      </w:r>
    </w:p>
    <w:p>
      <w:r>
        <w:pict>
          <v:rect style="width:0;height:1.5pt" o:hralign="center" o:hrstd="t" o:hr="t"/>
        </w:pict>
      </w:r>
    </w:p>
    <w:bookmarkEnd w:id="1265"/>
    <w:bookmarkStart w:id="1266" w:name="legendary-resonance-pool"/>
    <w:p>
      <w:pPr>
        <w:pStyle w:val="Heading6"/>
      </w:pPr>
      <w:r>
        <w:t xml:space="preserve">39. LEGENDARY RESONANCE POOL</w:t>
      </w:r>
    </w:p>
    <w:p>
      <w:pPr>
        <w:pStyle w:val="FirstParagraph"/>
      </w:pPr>
      <w:r>
        <w:t xml:space="preserve">There is a hidden Legendary opportunity system.</w:t>
      </w:r>
    </w:p>
    <w:p>
      <w:pPr>
        <w:pStyle w:val="BodyText"/>
      </w:pPr>
      <w:r>
        <w:t xml:space="preserve">A Legendary may progress through:</w:t>
      </w:r>
    </w:p>
    <w:p>
      <w:pPr>
        <w:numPr>
          <w:ilvl w:val="0"/>
          <w:numId w:val="1409"/>
        </w:numPr>
        <w:pStyle w:val="Compact"/>
      </w:pPr>
      <w:r>
        <w:t xml:space="preserve">Unaware</w:t>
      </w:r>
    </w:p>
    <w:p>
      <w:pPr>
        <w:numPr>
          <w:ilvl w:val="0"/>
          <w:numId w:val="1409"/>
        </w:numPr>
        <w:pStyle w:val="Compact"/>
      </w:pPr>
      <w:r>
        <w:t xml:space="preserve">Noticed</w:t>
      </w:r>
    </w:p>
    <w:p>
      <w:pPr>
        <w:numPr>
          <w:ilvl w:val="0"/>
          <w:numId w:val="1409"/>
        </w:numPr>
        <w:pStyle w:val="Compact"/>
      </w:pPr>
      <w:r>
        <w:t xml:space="preserve">Curious</w:t>
      </w:r>
    </w:p>
    <w:p>
      <w:pPr>
        <w:numPr>
          <w:ilvl w:val="0"/>
          <w:numId w:val="1409"/>
        </w:numPr>
        <w:pStyle w:val="Compact"/>
      </w:pPr>
      <w:r>
        <w:t xml:space="preserve">Watching</w:t>
      </w:r>
    </w:p>
    <w:p>
      <w:pPr>
        <w:numPr>
          <w:ilvl w:val="0"/>
          <w:numId w:val="1409"/>
        </w:numPr>
        <w:pStyle w:val="Compact"/>
      </w:pPr>
      <w:r>
        <w:t xml:space="preserve">Presence / Ready</w:t>
      </w:r>
    </w:p>
    <w:p>
      <w:pPr>
        <w:pStyle w:val="FirstParagraph"/>
      </w:pPr>
      <w:r>
        <w:t xml:space="preserve">Interest can become persistent.</w:t>
      </w:r>
    </w:p>
    <w:p>
      <w:pPr>
        <w:pStyle w:val="BodyText"/>
      </w:pPr>
      <w:r>
        <w:t xml:space="preserve">The player might:</w:t>
      </w:r>
    </w:p>
    <w:p>
      <w:pPr>
        <w:numPr>
          <w:ilvl w:val="0"/>
          <w:numId w:val="1410"/>
        </w:numPr>
        <w:pStyle w:val="Compact"/>
      </w:pPr>
      <w:r>
        <w:t xml:space="preserve">perform related activities</w:t>
      </w:r>
    </w:p>
    <w:p>
      <w:pPr>
        <w:numPr>
          <w:ilvl w:val="0"/>
          <w:numId w:val="1410"/>
        </w:numPr>
        <w:pStyle w:val="Compact"/>
      </w:pPr>
      <w:r>
        <w:t xml:space="preserve">research related phenomena</w:t>
      </w:r>
    </w:p>
    <w:p>
      <w:pPr>
        <w:numPr>
          <w:ilvl w:val="0"/>
          <w:numId w:val="1410"/>
        </w:numPr>
        <w:pStyle w:val="Compact"/>
      </w:pPr>
      <w:r>
        <w:t xml:space="preserve">restore appropriate ecosystems</w:t>
      </w:r>
    </w:p>
    <w:p>
      <w:pPr>
        <w:numPr>
          <w:ilvl w:val="0"/>
          <w:numId w:val="1410"/>
        </w:numPr>
        <w:pStyle w:val="Compact"/>
      </w:pPr>
      <w:r>
        <w:t xml:space="preserve">encounter related Pokémon</w:t>
      </w:r>
    </w:p>
    <w:p>
      <w:pPr>
        <w:numPr>
          <w:ilvl w:val="0"/>
          <w:numId w:val="1410"/>
        </w:numPr>
        <w:pStyle w:val="Compact"/>
      </w:pPr>
      <w:r>
        <w:t xml:space="preserve">work with relevant factions</w:t>
      </w:r>
    </w:p>
    <w:p>
      <w:pPr>
        <w:numPr>
          <w:ilvl w:val="0"/>
          <w:numId w:val="1410"/>
        </w:numPr>
        <w:pStyle w:val="Compact"/>
      </w:pPr>
      <w:r>
        <w:t xml:space="preserve">interact with related technology</w:t>
      </w:r>
    </w:p>
    <w:p>
      <w:pPr>
        <w:numPr>
          <w:ilvl w:val="0"/>
          <w:numId w:val="1410"/>
        </w:numPr>
        <w:pStyle w:val="Compact"/>
      </w:pPr>
      <w:r>
        <w:t xml:space="preserve">pursue relevant virtues</w:t>
      </w:r>
    </w:p>
    <w:p>
      <w:pPr>
        <w:pStyle w:val="FirstParagraph"/>
      </w:pPr>
      <w:r>
        <w:t xml:space="preserve">This gradually builds</w:t>
      </w:r>
      <w:r>
        <w:t xml:space="preserve"> </w:t>
      </w:r>
      <w:r>
        <w:rPr>
          <w:bCs/>
          <w:b/>
        </w:rPr>
        <w:t xml:space="preserve">interest</w:t>
      </w:r>
      <w:r>
        <w:t xml:space="preserve">.</w:t>
      </w:r>
    </w:p>
    <w:p>
      <w:r>
        <w:pict>
          <v:rect style="width:0;height:1.5pt" o:hralign="center" o:hrstd="t" o:hr="t"/>
        </w:pict>
      </w:r>
    </w:p>
    <w:bookmarkEnd w:id="1266"/>
    <w:bookmarkStart w:id="1267" w:name="resonance-tags"/>
    <w:p>
      <w:pPr>
        <w:pStyle w:val="Heading6"/>
      </w:pPr>
      <w:r>
        <w:t xml:space="preserve">40. RESONANCE TAGS</w:t>
      </w:r>
    </w:p>
    <w:p>
      <w:pPr>
        <w:pStyle w:val="FirstParagraph"/>
      </w:pPr>
      <w:r>
        <w:t xml:space="preserve">Potential Resonance tags include:</w:t>
      </w:r>
    </w:p>
    <w:p>
      <w:pPr>
        <w:numPr>
          <w:ilvl w:val="0"/>
          <w:numId w:val="1411"/>
        </w:numPr>
        <w:pStyle w:val="Compact"/>
      </w:pPr>
      <w:r>
        <w:t xml:space="preserve">TIME</w:t>
      </w:r>
    </w:p>
    <w:p>
      <w:pPr>
        <w:numPr>
          <w:ilvl w:val="0"/>
          <w:numId w:val="1411"/>
        </w:numPr>
        <w:pStyle w:val="Compact"/>
      </w:pPr>
      <w:r>
        <w:t xml:space="preserve">NATURE</w:t>
      </w:r>
    </w:p>
    <w:p>
      <w:pPr>
        <w:numPr>
          <w:ilvl w:val="0"/>
          <w:numId w:val="1411"/>
        </w:numPr>
        <w:pStyle w:val="Compact"/>
      </w:pPr>
      <w:r>
        <w:t xml:space="preserve">WATER</w:t>
      </w:r>
    </w:p>
    <w:p>
      <w:pPr>
        <w:numPr>
          <w:ilvl w:val="0"/>
          <w:numId w:val="1411"/>
        </w:numPr>
        <w:pStyle w:val="Compact"/>
      </w:pPr>
      <w:r>
        <w:t xml:space="preserve">LIFE</w:t>
      </w:r>
    </w:p>
    <w:p>
      <w:pPr>
        <w:numPr>
          <w:ilvl w:val="0"/>
          <w:numId w:val="1411"/>
        </w:numPr>
        <w:pStyle w:val="Compact"/>
      </w:pPr>
      <w:r>
        <w:t xml:space="preserve">DEATH</w:t>
      </w:r>
    </w:p>
    <w:p>
      <w:pPr>
        <w:numPr>
          <w:ilvl w:val="0"/>
          <w:numId w:val="1411"/>
        </w:numPr>
        <w:pStyle w:val="Compact"/>
      </w:pPr>
      <w:r>
        <w:t xml:space="preserve">SPACE</w:t>
      </w:r>
    </w:p>
    <w:p>
      <w:pPr>
        <w:numPr>
          <w:ilvl w:val="0"/>
          <w:numId w:val="1411"/>
        </w:numPr>
        <w:pStyle w:val="Compact"/>
      </w:pPr>
      <w:r>
        <w:t xml:space="preserve">GENETICS</w:t>
      </w:r>
    </w:p>
    <w:p>
      <w:pPr>
        <w:numPr>
          <w:ilvl w:val="0"/>
          <w:numId w:val="1411"/>
        </w:numPr>
        <w:pStyle w:val="Compact"/>
      </w:pPr>
      <w:r>
        <w:t xml:space="preserve">FIRE</w:t>
      </w:r>
    </w:p>
    <w:p>
      <w:pPr>
        <w:numPr>
          <w:ilvl w:val="0"/>
          <w:numId w:val="1411"/>
        </w:numPr>
        <w:pStyle w:val="Compact"/>
      </w:pPr>
      <w:r>
        <w:t xml:space="preserve">KNOWLEDGE</w:t>
      </w:r>
    </w:p>
    <w:p>
      <w:pPr>
        <w:numPr>
          <w:ilvl w:val="0"/>
          <w:numId w:val="1411"/>
        </w:numPr>
        <w:pStyle w:val="Compact"/>
      </w:pPr>
      <w:r>
        <w:t xml:space="preserve">DREAMS</w:t>
      </w:r>
    </w:p>
    <w:p>
      <w:pPr>
        <w:numPr>
          <w:ilvl w:val="0"/>
          <w:numId w:val="1411"/>
        </w:numPr>
        <w:pStyle w:val="Compact"/>
      </w:pPr>
      <w:r>
        <w:t xml:space="preserve">DARKNESS</w:t>
      </w:r>
    </w:p>
    <w:p>
      <w:pPr>
        <w:numPr>
          <w:ilvl w:val="0"/>
          <w:numId w:val="1411"/>
        </w:numPr>
        <w:pStyle w:val="Compact"/>
      </w:pPr>
      <w:r>
        <w:t xml:space="preserve">CREATION</w:t>
      </w:r>
    </w:p>
    <w:p>
      <w:pPr>
        <w:numPr>
          <w:ilvl w:val="0"/>
          <w:numId w:val="1411"/>
        </w:numPr>
        <w:pStyle w:val="Compact"/>
      </w:pPr>
      <w:r>
        <w:t xml:space="preserve">DISTORTION</w:t>
      </w:r>
    </w:p>
    <w:p>
      <w:pPr>
        <w:pStyle w:val="FirstParagraph"/>
      </w:pPr>
      <w:r>
        <w:t xml:space="preserve">These aren't necessarily Affinity categories.</w:t>
      </w:r>
    </w:p>
    <w:p>
      <w:pPr>
        <w:pStyle w:val="BodyText"/>
      </w:pPr>
      <w:r>
        <w:t xml:space="preserve">They are a way to describe what a Resonance opportunity relates to.</w:t>
      </w:r>
    </w:p>
    <w:p>
      <w:r>
        <w:pict>
          <v:rect style="width:0;height:1.5pt" o:hralign="center" o:hrstd="t" o:hr="t"/>
        </w:pict>
      </w:r>
    </w:p>
    <w:bookmarkEnd w:id="1267"/>
    <w:bookmarkStart w:id="1268" w:name="seeking-resonance"/>
    <w:p>
      <w:pPr>
        <w:pStyle w:val="Heading6"/>
      </w:pPr>
      <w:r>
        <w:t xml:space="preserve">41. SEEKING RESONANCE</w:t>
      </w:r>
    </w:p>
    <w:p>
      <w:pPr>
        <w:pStyle w:val="FirstParagraph"/>
      </w:pPr>
      <w:r>
        <w:t xml:space="preserve">The Observatory could eventually provide:</w:t>
      </w:r>
    </w:p>
    <w:p>
      <w:pPr>
        <w:pStyle w:val="BlockText"/>
      </w:pPr>
      <w:r>
        <w:rPr>
          <w:bCs/>
          <w:b/>
        </w:rPr>
        <w:t xml:space="preserve">Seek Resonance / Listen</w:t>
      </w:r>
    </w:p>
    <w:p>
      <w:pPr>
        <w:pStyle w:val="FirstParagraph"/>
      </w:pPr>
      <w:r>
        <w:t xml:space="preserve">This creates a:</w:t>
      </w:r>
    </w:p>
    <w:bookmarkEnd w:id="1268"/>
    <w:bookmarkStart w:id="1269" w:name="resonance-window"/>
    <w:p>
      <w:pPr>
        <w:pStyle w:val="Heading6"/>
      </w:pPr>
      <w:r>
        <w:t xml:space="preserve">Resonance Window</w:t>
      </w:r>
    </w:p>
    <w:p>
      <w:pPr>
        <w:pStyle w:val="FirstParagraph"/>
      </w:pPr>
      <w:r>
        <w:t xml:space="preserve">or</w:t>
      </w:r>
    </w:p>
    <w:bookmarkEnd w:id="1269"/>
    <w:bookmarkStart w:id="1270" w:name="stirring"/>
    <w:p>
      <w:pPr>
        <w:pStyle w:val="Heading6"/>
      </w:pPr>
      <w:r>
        <w:t xml:space="preserve">Stirring</w:t>
      </w:r>
    </w:p>
    <w:p>
      <w:pPr>
        <w:pStyle w:val="FirstParagraph"/>
      </w:pPr>
      <w:r>
        <w:t xml:space="preserve">It doesn't necessarily summon a Legendary.</w:t>
      </w:r>
    </w:p>
    <w:p>
      <w:pPr>
        <w:pStyle w:val="BodyText"/>
      </w:pPr>
      <w:r>
        <w:t xml:space="preserve">It effectively says:</w:t>
      </w:r>
    </w:p>
    <w:p>
      <w:pPr>
        <w:pStyle w:val="BlockText"/>
      </w:pPr>
      <w:r>
        <w:t xml:space="preserve">“I'm listening.”</w:t>
      </w:r>
    </w:p>
    <w:p>
      <w:pPr>
        <w:pStyle w:val="FirstParagraph"/>
      </w:pPr>
      <w:r>
        <w:t xml:space="preserve">Then the world can answer.</w:t>
      </w:r>
    </w:p>
    <w:p>
      <w:r>
        <w:pict>
          <v:rect style="width:0;height:1.5pt" o:hralign="center" o:hrstd="t" o:hr="t"/>
        </w:pict>
      </w:r>
    </w:p>
    <w:bookmarkEnd w:id="1270"/>
    <w:bookmarkStart w:id="1271" w:name="legendary-recognition"/>
    <w:p>
      <w:pPr>
        <w:pStyle w:val="Heading6"/>
      </w:pPr>
      <w:r>
        <w:t xml:space="preserve">42. LEGENDARY RECOGNITION</w:t>
      </w:r>
    </w:p>
    <w:p>
      <w:pPr>
        <w:pStyle w:val="FirstParagraph"/>
      </w:pPr>
      <w:r>
        <w:t xml:space="preserve">Potential selection cue before identity is revealed:</w:t>
      </w:r>
    </w:p>
    <w:p>
      <w:pPr>
        <w:numPr>
          <w:ilvl w:val="0"/>
          <w:numId w:val="1412"/>
        </w:numPr>
        <w:pStyle w:val="Compact"/>
      </w:pPr>
      <w:r>
        <w:t xml:space="preserve">“Something stirred in the distance.”</w:t>
      </w:r>
    </w:p>
    <w:p>
      <w:pPr>
        <w:numPr>
          <w:ilvl w:val="0"/>
          <w:numId w:val="1412"/>
        </w:numPr>
        <w:pStyle w:val="Compact"/>
      </w:pPr>
      <w:r>
        <w:t xml:space="preserve">“For a moment, you feel as though you are being watched.”</w:t>
      </w:r>
    </w:p>
    <w:p>
      <w:pPr>
        <w:numPr>
          <w:ilvl w:val="0"/>
          <w:numId w:val="1412"/>
        </w:numPr>
        <w:pStyle w:val="Compact"/>
      </w:pPr>
      <w:r>
        <w:t xml:space="preserve">“Something has answered your call.”</w:t>
      </w:r>
    </w:p>
    <w:p>
      <w:pPr>
        <w:pStyle w:val="FirstParagraph"/>
      </w:pPr>
      <w:r>
        <w:t xml:space="preserve">No immediate:</w:t>
      </w:r>
    </w:p>
    <w:p>
      <w:pPr>
        <w:pStyle w:val="BlockText"/>
      </w:pPr>
      <w:r>
        <w:rPr>
          <w:bCs/>
          <w:b/>
        </w:rPr>
        <w:t xml:space="preserve">DIALGA HAS APPEARED!</w:t>
      </w:r>
    </w:p>
    <w:p>
      <w:pPr>
        <w:pStyle w:val="FirstParagraph"/>
      </w:pPr>
      <w:r>
        <w:t xml:space="preserve">The atmosphere should come first.</w:t>
      </w:r>
    </w:p>
    <w:p>
      <w:r>
        <w:pict>
          <v:rect style="width:0;height:1.5pt" o:hralign="center" o:hrstd="t" o:hr="t"/>
        </w:pict>
      </w:r>
    </w:p>
    <w:bookmarkEnd w:id="1271"/>
    <w:bookmarkStart w:id="1272" w:name="virtues"/>
    <w:p>
      <w:pPr>
        <w:pStyle w:val="Heading6"/>
      </w:pPr>
      <w:r>
        <w:t xml:space="preserve">43. VIRTUES</w:t>
      </w:r>
    </w:p>
    <w:p>
      <w:pPr>
        <w:pStyle w:val="FirstParagraph"/>
      </w:pPr>
      <w:r>
        <w:t xml:space="preserve">Virtues are deliberately different from Affinity.</w:t>
      </w:r>
    </w:p>
    <w:p>
      <w:pPr>
        <w:pStyle w:val="BodyText"/>
      </w:pPr>
      <w:r>
        <w:t xml:space="preserve">Affinity:</w:t>
      </w:r>
    </w:p>
    <w:p>
      <w:pPr>
        <w:pStyle w:val="BlockText"/>
      </w:pPr>
      <w:r>
        <w:t xml:space="preserve">what you are connected to.</w:t>
      </w:r>
    </w:p>
    <w:p>
      <w:pPr>
        <w:pStyle w:val="FirstParagraph"/>
      </w:pPr>
      <w:r>
        <w:t xml:space="preserve">Virtue:</w:t>
      </w:r>
    </w:p>
    <w:p>
      <w:pPr>
        <w:pStyle w:val="BlockText"/>
      </w:pPr>
      <w:r>
        <w:t xml:space="preserve">what you have demonstrated.</w:t>
      </w:r>
    </w:p>
    <w:p>
      <w:pPr>
        <w:pStyle w:val="FirstParagraph"/>
      </w:pPr>
      <w:r>
        <w:t xml:space="preserve">Potential examples historically included things like:</w:t>
      </w:r>
    </w:p>
    <w:p>
      <w:pPr>
        <w:numPr>
          <w:ilvl w:val="0"/>
          <w:numId w:val="1413"/>
        </w:numPr>
        <w:pStyle w:val="Compact"/>
      </w:pPr>
      <w:r>
        <w:t xml:space="preserve">Courage</w:t>
      </w:r>
    </w:p>
    <w:p>
      <w:pPr>
        <w:numPr>
          <w:ilvl w:val="0"/>
          <w:numId w:val="1413"/>
        </w:numPr>
        <w:pStyle w:val="Compact"/>
      </w:pPr>
      <w:r>
        <w:t xml:space="preserve">perseverance</w:t>
      </w:r>
    </w:p>
    <w:p>
      <w:pPr>
        <w:numPr>
          <w:ilvl w:val="0"/>
          <w:numId w:val="1413"/>
        </w:numPr>
        <w:pStyle w:val="Compact"/>
      </w:pPr>
      <w:r>
        <w:t xml:space="preserve">compassion</w:t>
      </w:r>
    </w:p>
    <w:p>
      <w:pPr>
        <w:numPr>
          <w:ilvl w:val="0"/>
          <w:numId w:val="1413"/>
        </w:numPr>
        <w:pStyle w:val="Compact"/>
      </w:pPr>
      <w:r>
        <w:t xml:space="preserve">knowledge</w:t>
      </w:r>
    </w:p>
    <w:p>
      <w:pPr>
        <w:numPr>
          <w:ilvl w:val="0"/>
          <w:numId w:val="1413"/>
        </w:numPr>
        <w:pStyle w:val="Compact"/>
      </w:pPr>
      <w:r>
        <w:t xml:space="preserve">restoration-oriented virtues</w:t>
      </w:r>
    </w:p>
    <w:p>
      <w:pPr>
        <w:pStyle w:val="FirstParagraph"/>
      </w:pPr>
      <w:r>
        <w:t xml:space="preserve">Exact list remains unrecovered/unlocked.</w:t>
      </w:r>
    </w:p>
    <w:p>
      <w:pPr>
        <w:pStyle w:val="BodyText"/>
      </w:pPr>
      <w:r>
        <w:t xml:space="preserve">Virtues are intended to matter to Legendary recognition.</w:t>
      </w:r>
    </w:p>
    <w:p>
      <w:r>
        <w:pict>
          <v:rect style="width:0;height:1.5pt" o:hralign="center" o:hrstd="t" o:hr="t"/>
        </w:pict>
      </w:r>
    </w:p>
    <w:bookmarkEnd w:id="1272"/>
    <w:bookmarkStart w:id="1273" w:name="resonance-hearts"/>
    <w:p>
      <w:pPr>
        <w:pStyle w:val="Heading6"/>
      </w:pPr>
      <w:r>
        <w:t xml:space="preserve">44. RESONANCE HEARTS</w:t>
      </w:r>
    </w:p>
    <w:p>
      <w:pPr>
        <w:pStyle w:val="FirstParagraph"/>
      </w:pPr>
      <w:r>
        <w:t xml:space="preserve">Resonance Hearts represent deeper Resonance.</w:t>
      </w:r>
    </w:p>
    <w:p>
      <w:pPr>
        <w:pStyle w:val="BodyText"/>
      </w:pPr>
      <w:r>
        <w:t xml:space="preserve">They are not necessarily 18 type materials.</w:t>
      </w:r>
    </w:p>
    <w:p>
      <w:pPr>
        <w:pStyle w:val="BodyText"/>
      </w:pPr>
      <w:r>
        <w:t xml:space="preserve">Approximately</w:t>
      </w:r>
      <w:r>
        <w:t xml:space="preserve"> </w:t>
      </w:r>
      <w:r>
        <w:rPr>
          <w:bCs/>
          <w:b/>
        </w:rPr>
        <w:t xml:space="preserve">8–10</w:t>
      </w:r>
      <w:r>
        <w:t xml:space="preserve"> </w:t>
      </w:r>
      <w:r>
        <w:t xml:space="preserve">was discussed.</w:t>
      </w:r>
    </w:p>
    <w:p>
      <w:pPr>
        <w:pStyle w:val="BodyText"/>
      </w:pPr>
      <w:r>
        <w:t xml:space="preserve">They can connect to:</w:t>
      </w:r>
    </w:p>
    <w:p>
      <w:pPr>
        <w:numPr>
          <w:ilvl w:val="0"/>
          <w:numId w:val="1414"/>
        </w:numPr>
        <w:pStyle w:val="Compact"/>
      </w:pPr>
      <w:r>
        <w:t xml:space="preserve">Virtues</w:t>
      </w:r>
    </w:p>
    <w:p>
      <w:pPr>
        <w:numPr>
          <w:ilvl w:val="0"/>
          <w:numId w:val="1414"/>
        </w:numPr>
        <w:pStyle w:val="Compact"/>
      </w:pPr>
      <w:r>
        <w:t xml:space="preserve">Legendary recognition</w:t>
      </w:r>
    </w:p>
    <w:p>
      <w:pPr>
        <w:numPr>
          <w:ilvl w:val="0"/>
          <w:numId w:val="1414"/>
        </w:numPr>
        <w:pStyle w:val="Compact"/>
      </w:pPr>
      <w:r>
        <w:t xml:space="preserve">major restoration</w:t>
      </w:r>
    </w:p>
    <w:p>
      <w:pPr>
        <w:numPr>
          <w:ilvl w:val="0"/>
          <w:numId w:val="1414"/>
        </w:numPr>
        <w:pStyle w:val="Compact"/>
      </w:pPr>
      <w:r>
        <w:t xml:space="preserve">advanced Resonance</w:t>
      </w:r>
    </w:p>
    <w:p>
      <w:pPr>
        <w:numPr>
          <w:ilvl w:val="0"/>
          <w:numId w:val="1414"/>
        </w:numPr>
        <w:pStyle w:val="Compact"/>
      </w:pPr>
      <w:r>
        <w:t xml:space="preserve">deep attunement</w:t>
      </w:r>
    </w:p>
    <w:p>
      <w:pPr>
        <w:pStyle w:val="FirstParagraph"/>
      </w:pPr>
      <w:r>
        <w:t xml:space="preserve">The current conceptual job is approximately:</w:t>
      </w:r>
    </w:p>
    <w:p>
      <w:pPr>
        <w:pStyle w:val="BlockText"/>
      </w:pPr>
      <w:r>
        <w:rPr>
          <w:bCs/>
          <w:b/>
        </w:rPr>
        <w:t xml:space="preserve">Attune / Recognition</w:t>
      </w:r>
    </w:p>
    <w:p>
      <w:pPr>
        <w:pStyle w:val="FirstParagraph"/>
      </w:pPr>
      <w:r>
        <w:t xml:space="preserve">rather than:</w:t>
      </w:r>
    </w:p>
    <w:p>
      <w:pPr>
        <w:pStyle w:val="BlockText"/>
      </w:pPr>
      <w:r>
        <w:t xml:space="preserve">“Fire ingredient #18.”</w:t>
      </w:r>
    </w:p>
    <w:p>
      <w:r>
        <w:pict>
          <v:rect style="width:0;height:1.5pt" o:hralign="center" o:hrstd="t" o:hr="t"/>
        </w:pict>
      </w:r>
    </w:p>
    <w:bookmarkEnd w:id="1273"/>
    <w:bookmarkStart w:id="1274" w:name="domain-authority"/>
    <w:p>
      <w:pPr>
        <w:pStyle w:val="Heading6"/>
      </w:pPr>
      <w:r>
        <w:t xml:space="preserve">45. DOMAIN AUTHORITY</w:t>
      </w:r>
    </w:p>
    <w:p>
      <w:pPr>
        <w:pStyle w:val="FirstParagraph"/>
      </w:pPr>
      <w:r>
        <w:t xml:space="preserve">A Legendary doesn't simply give:</w:t>
      </w:r>
    </w:p>
    <w:p>
      <w:pPr>
        <w:pStyle w:val="BlockText"/>
      </w:pPr>
      <w:r>
        <w:t xml:space="preserve">+10% attack.</w:t>
      </w:r>
    </w:p>
    <w:p>
      <w:pPr>
        <w:pStyle w:val="FirstParagraph"/>
      </w:pPr>
      <w:r>
        <w:t xml:space="preserve">Instead, it can recognize the player and grant or acknowledge a</w:t>
      </w:r>
      <w:r>
        <w:t xml:space="preserve"> </w:t>
      </w:r>
      <w:r>
        <w:rPr>
          <w:bCs/>
          <w:b/>
        </w:rPr>
        <w:t xml:space="preserve">Domain Authority</w:t>
      </w:r>
      <w:r>
        <w:t xml:space="preserve">.</w:t>
      </w:r>
    </w:p>
    <w:p>
      <w:pPr>
        <w:pStyle w:val="BodyText"/>
      </w:pPr>
      <w:r>
        <w:t xml:space="preserve">A Domain is a fundamental conceptual sphere.</w:t>
      </w:r>
    </w:p>
    <w:p>
      <w:pPr>
        <w:pStyle w:val="BodyText"/>
      </w:pPr>
      <w:r>
        <w:t xml:space="preserve">Examples:</w:t>
      </w:r>
    </w:p>
    <w:p>
      <w:pPr>
        <w:numPr>
          <w:ilvl w:val="0"/>
          <w:numId w:val="1415"/>
        </w:numPr>
        <w:pStyle w:val="Compact"/>
      </w:pPr>
      <w:r>
        <w:t xml:space="preserve">Time</w:t>
      </w:r>
    </w:p>
    <w:p>
      <w:pPr>
        <w:numPr>
          <w:ilvl w:val="0"/>
          <w:numId w:val="1415"/>
        </w:numPr>
        <w:pStyle w:val="Compact"/>
      </w:pPr>
      <w:r>
        <w:t xml:space="preserve">Space</w:t>
      </w:r>
    </w:p>
    <w:p>
      <w:pPr>
        <w:numPr>
          <w:ilvl w:val="0"/>
          <w:numId w:val="1415"/>
        </w:numPr>
        <w:pStyle w:val="Compact"/>
      </w:pPr>
      <w:r>
        <w:t xml:space="preserve">Distortion</w:t>
      </w:r>
    </w:p>
    <w:p>
      <w:pPr>
        <w:numPr>
          <w:ilvl w:val="0"/>
          <w:numId w:val="1415"/>
        </w:numPr>
        <w:pStyle w:val="Compact"/>
      </w:pPr>
      <w:r>
        <w:t xml:space="preserve">Life</w:t>
      </w:r>
    </w:p>
    <w:p>
      <w:pPr>
        <w:numPr>
          <w:ilvl w:val="0"/>
          <w:numId w:val="1415"/>
        </w:numPr>
        <w:pStyle w:val="Compact"/>
      </w:pPr>
      <w:r>
        <w:t xml:space="preserve">Death</w:t>
      </w:r>
    </w:p>
    <w:p>
      <w:pPr>
        <w:numPr>
          <w:ilvl w:val="0"/>
          <w:numId w:val="1415"/>
        </w:numPr>
        <w:pStyle w:val="Compact"/>
      </w:pPr>
      <w:r>
        <w:t xml:space="preserve">Nature</w:t>
      </w:r>
    </w:p>
    <w:p>
      <w:pPr>
        <w:numPr>
          <w:ilvl w:val="0"/>
          <w:numId w:val="1415"/>
        </w:numPr>
        <w:pStyle w:val="Compact"/>
      </w:pPr>
      <w:r>
        <w:t xml:space="preserve">Dreams</w:t>
      </w:r>
    </w:p>
    <w:p>
      <w:pPr>
        <w:numPr>
          <w:ilvl w:val="0"/>
          <w:numId w:val="1415"/>
        </w:numPr>
        <w:pStyle w:val="Compact"/>
      </w:pPr>
      <w:r>
        <w:t xml:space="preserve">Cosmic/alien biology</w:t>
      </w:r>
    </w:p>
    <w:p>
      <w:pPr>
        <w:numPr>
          <w:ilvl w:val="0"/>
          <w:numId w:val="1415"/>
        </w:numPr>
        <w:pStyle w:val="Compact"/>
      </w:pPr>
      <w:r>
        <w:t xml:space="preserve">genetics</w:t>
      </w:r>
    </w:p>
    <w:p>
      <w:pPr>
        <w:numPr>
          <w:ilvl w:val="0"/>
          <w:numId w:val="1415"/>
        </w:numPr>
        <w:pStyle w:val="Compact"/>
      </w:pPr>
      <w:r>
        <w:t xml:space="preserve">possibly Weather</w:t>
      </w:r>
    </w:p>
    <w:p>
      <w:pPr>
        <w:numPr>
          <w:ilvl w:val="0"/>
          <w:numId w:val="1415"/>
        </w:numPr>
        <w:pStyle w:val="Compact"/>
      </w:pPr>
      <w:r>
        <w:t xml:space="preserve">Oceans</w:t>
      </w:r>
    </w:p>
    <w:p>
      <w:pPr>
        <w:numPr>
          <w:ilvl w:val="0"/>
          <w:numId w:val="1415"/>
        </w:numPr>
        <w:pStyle w:val="Compact"/>
      </w:pPr>
      <w:r>
        <w:t xml:space="preserve">Knowledge</w:t>
      </w:r>
    </w:p>
    <w:p>
      <w:pPr>
        <w:numPr>
          <w:ilvl w:val="0"/>
          <w:numId w:val="1415"/>
        </w:numPr>
        <w:pStyle w:val="Compact"/>
      </w:pPr>
      <w:r>
        <w:t xml:space="preserve">Light</w:t>
      </w:r>
    </w:p>
    <w:p>
      <w:pPr>
        <w:pStyle w:val="FirstParagraph"/>
      </w:pPr>
      <w:r>
        <w:t xml:space="preserve">Domain Authority represents:</w:t>
      </w:r>
    </w:p>
    <w:p>
      <w:pPr>
        <w:pStyle w:val="BlockText"/>
      </w:pPr>
      <w:r>
        <w:rPr>
          <w:bCs/>
          <w:b/>
        </w:rPr>
        <w:t xml:space="preserve">what the player has become capable of understanding or doing after being recognized.</w:t>
      </w:r>
    </w:p>
    <w:p>
      <w:r>
        <w:pict>
          <v:rect style="width:0;height:1.5pt" o:hralign="center" o:hrstd="t" o:hr="t"/>
        </w:pict>
      </w:r>
    </w:p>
    <w:bookmarkEnd w:id="1274"/>
    <w:bookmarkStart w:id="1275" w:name="shared-domains"/>
    <w:p>
      <w:pPr>
        <w:pStyle w:val="Heading6"/>
      </w:pPr>
      <w:r>
        <w:t xml:space="preserve">46. SHARED DOMAINS</w:t>
      </w:r>
    </w:p>
    <w:p>
      <w:pPr>
        <w:pStyle w:val="FirstParagraph"/>
      </w:pPr>
      <w:r>
        <w:t xml:space="preserve">Two Legendaries can relate to the same conceptual domain without being redundant.</w:t>
      </w:r>
    </w:p>
    <w:p>
      <w:pPr>
        <w:pStyle w:val="BodyText"/>
      </w:pPr>
      <w:r>
        <w:t xml:space="preserve">Example:</w:t>
      </w:r>
    </w:p>
    <w:bookmarkEnd w:id="1275"/>
    <w:bookmarkStart w:id="1276" w:name="celebi"/>
    <w:p>
      <w:pPr>
        <w:pStyle w:val="Heading6"/>
      </w:pPr>
      <w:r>
        <w:t xml:space="preserve">Celebi</w:t>
      </w:r>
    </w:p>
    <w:p>
      <w:pPr>
        <w:pStyle w:val="FirstParagraph"/>
      </w:pPr>
      <w:r>
        <w:t xml:space="preserve">Natural/local/living Time.</w:t>
      </w:r>
    </w:p>
    <w:bookmarkEnd w:id="1276"/>
    <w:bookmarkStart w:id="1277" w:name="dialga"/>
    <w:p>
      <w:pPr>
        <w:pStyle w:val="Heading6"/>
      </w:pPr>
      <w:r>
        <w:t xml:space="preserve">Dialga</w:t>
      </w:r>
    </w:p>
    <w:p>
      <w:pPr>
        <w:pStyle w:val="FirstParagraph"/>
      </w:pPr>
      <w:r>
        <w:t xml:space="preserve">Cosmic/fundamental Time.</w:t>
      </w:r>
    </w:p>
    <w:p>
      <w:pPr>
        <w:pStyle w:val="BodyText"/>
      </w:pPr>
      <w:r>
        <w:t xml:space="preserve">Thus:</w:t>
      </w:r>
    </w:p>
    <w:p>
      <w:pPr>
        <w:pStyle w:val="BodyText"/>
      </w:pPr>
      <w:r>
        <w:rPr>
          <w:bCs/>
          <w:b/>
        </w:rPr>
        <w:t xml:space="preserve">Time</w:t>
      </w:r>
    </w:p>
    <w:p>
      <w:pPr>
        <w:pStyle w:val="BodyText"/>
      </w:pPr>
      <w:r>
        <w:t xml:space="preserve">can have different levels/aspects.</w:t>
      </w:r>
    </w:p>
    <w:p>
      <w:pPr>
        <w:pStyle w:val="BodyText"/>
      </w:pPr>
      <w:r>
        <w:t xml:space="preserve">This creates hierarchy without needing:</w:t>
      </w:r>
    </w:p>
    <w:p>
      <w:pPr>
        <w:pStyle w:val="BlockText"/>
      </w:pPr>
      <w:r>
        <w:t xml:space="preserve">“Time Affinity.”</w:t>
      </w:r>
    </w:p>
    <w:p>
      <w:r>
        <w:pict>
          <v:rect style="width:0;height:1.5pt" o:hralign="center" o:hrstd="t" o:hr="t"/>
        </w:pict>
      </w:r>
    </w:p>
    <w:bookmarkEnd w:id="1277"/>
    <w:bookmarkStart w:id="1278" w:name="complementary-domains"/>
    <w:p>
      <w:pPr>
        <w:pStyle w:val="Heading6"/>
      </w:pPr>
      <w:r>
        <w:t xml:space="preserve">47. COMPLEMENTARY DOMAINS</w:t>
      </w:r>
    </w:p>
    <w:p>
      <w:pPr>
        <w:pStyle w:val="FirstParagraph"/>
      </w:pPr>
      <w:r>
        <w:t xml:space="preserve">Other Legendaries have complementary Domains.</w:t>
      </w:r>
    </w:p>
    <w:p>
      <w:pPr>
        <w:pStyle w:val="BodyText"/>
      </w:pPr>
      <w:r>
        <w:t xml:space="preserve">Examples:</w:t>
      </w:r>
    </w:p>
    <w:bookmarkEnd w:id="1278"/>
    <w:bookmarkStart w:id="1279" w:name="palkia-giratina"/>
    <w:p>
      <w:pPr>
        <w:pStyle w:val="Heading6"/>
      </w:pPr>
      <w:r>
        <w:t xml:space="preserve">Palkia + Giratina</w:t>
      </w:r>
    </w:p>
    <w:p>
      <w:pPr>
        <w:pStyle w:val="FirstParagraph"/>
      </w:pPr>
      <w:r>
        <w:t xml:space="preserve">Space + Distortion</w:t>
      </w:r>
    </w:p>
    <w:p>
      <w:pPr>
        <w:pStyle w:val="BodyText"/>
      </w:pPr>
      <w:r>
        <w:t xml:space="preserve">→ dimensional manipulation/storage.</w:t>
      </w:r>
    </w:p>
    <w:bookmarkEnd w:id="1279"/>
    <w:bookmarkStart w:id="1280" w:name="dialga-palkia"/>
    <w:p>
      <w:pPr>
        <w:pStyle w:val="Heading6"/>
      </w:pPr>
      <w:r>
        <w:t xml:space="preserve">Dialga + Palkia</w:t>
      </w:r>
    </w:p>
    <w:p>
      <w:pPr>
        <w:pStyle w:val="FirstParagraph"/>
      </w:pPr>
      <w:r>
        <w:t xml:space="preserve">Time + Space</w:t>
      </w:r>
    </w:p>
    <w:p>
      <w:pPr>
        <w:pStyle w:val="BodyText"/>
      </w:pPr>
      <w:r>
        <w:t xml:space="preserve">→ advanced temporal-spatial mechanisms.</w:t>
      </w:r>
    </w:p>
    <w:bookmarkEnd w:id="1280"/>
    <w:bookmarkStart w:id="1281" w:name="celebi-palkia"/>
    <w:p>
      <w:pPr>
        <w:pStyle w:val="Heading6"/>
      </w:pPr>
      <w:r>
        <w:t xml:space="preserve">Celebi + Palkia</w:t>
      </w:r>
    </w:p>
    <w:p>
      <w:pPr>
        <w:pStyle w:val="FirstParagraph"/>
      </w:pPr>
      <w:r>
        <w:t xml:space="preserve">Living/Natural Time + Space</w:t>
      </w:r>
    </w:p>
    <w:p>
      <w:pPr>
        <w:pStyle w:val="BodyText"/>
      </w:pPr>
      <w:r>
        <w:t xml:space="preserve">→ potentially a living pocket habitat.</w:t>
      </w:r>
    </w:p>
    <w:bookmarkEnd w:id="1281"/>
    <w:bookmarkStart w:id="1282" w:name="xerneas-yveltal"/>
    <w:p>
      <w:pPr>
        <w:pStyle w:val="Heading6"/>
      </w:pPr>
      <w:r>
        <w:t xml:space="preserve">Xerneas + Yveltal</w:t>
      </w:r>
    </w:p>
    <w:p>
      <w:pPr>
        <w:pStyle w:val="FirstParagraph"/>
      </w:pPr>
      <w:r>
        <w:t xml:space="preserve">Life + Death</w:t>
      </w:r>
    </w:p>
    <w:p>
      <w:pPr>
        <w:pStyle w:val="BodyText"/>
      </w:pPr>
      <w:r>
        <w:t xml:space="preserve">potentially with Giratina/Soul/Distortion concepts</w:t>
      </w:r>
    </w:p>
    <w:p>
      <w:pPr>
        <w:pStyle w:val="BodyText"/>
      </w:pPr>
      <w:r>
        <w:t xml:space="preserve">→ resurrection-related systems.</w:t>
      </w:r>
    </w:p>
    <w:p>
      <w:r>
        <w:pict>
          <v:rect style="width:0;height:1.5pt" o:hralign="center" o:hrstd="t" o:hr="t"/>
        </w:pict>
      </w:r>
    </w:p>
    <w:bookmarkEnd w:id="1282"/>
    <w:bookmarkStart w:id="1283" w:name="domain-authority-layering"/>
    <w:p>
      <w:pPr>
        <w:pStyle w:val="Heading6"/>
      </w:pPr>
      <w:r>
        <w:t xml:space="preserve">48. DOMAIN AUTHORITY LAYERING</w:t>
      </w:r>
    </w:p>
    <w:p>
      <w:pPr>
        <w:pStyle w:val="FirstParagraph"/>
      </w:pPr>
      <w:r>
        <w:t xml:space="preserve">Some examples:</w:t>
      </w:r>
    </w:p>
    <w:bookmarkEnd w:id="1283"/>
    <w:bookmarkStart w:id="1284" w:name="water"/>
    <w:p>
      <w:pPr>
        <w:pStyle w:val="Heading6"/>
      </w:pPr>
      <w:r>
        <w:t xml:space="preserve">Water</w:t>
      </w:r>
    </w:p>
    <w:p>
      <w:pPr>
        <w:pStyle w:val="FirstParagraph"/>
      </w:pPr>
      <w:r>
        <w:t xml:space="preserve">Suicune</w:t>
      </w:r>
    </w:p>
    <w:p>
      <w:pPr>
        <w:pStyle w:val="BodyText"/>
      </w:pPr>
      <w:r>
        <w:t xml:space="preserve">→ freshwater/purification</w:t>
      </w:r>
    </w:p>
    <w:p>
      <w:pPr>
        <w:pStyle w:val="BodyText"/>
      </w:pPr>
      <w:r>
        <w:t xml:space="preserve">Manaphy</w:t>
      </w:r>
    </w:p>
    <w:p>
      <w:pPr>
        <w:pStyle w:val="BodyText"/>
      </w:pPr>
      <w:r>
        <w:t xml:space="preserve">→ marine/oceanic ecology</w:t>
      </w:r>
    </w:p>
    <w:p>
      <w:pPr>
        <w:pStyle w:val="BodyText"/>
      </w:pPr>
      <w:r>
        <w:t xml:space="preserve">Kyogre</w:t>
      </w:r>
    </w:p>
    <w:p>
      <w:pPr>
        <w:pStyle w:val="BodyText"/>
      </w:pPr>
      <w:r>
        <w:t xml:space="preserve">→ primordial/ocean-scale Water</w:t>
      </w:r>
    </w:p>
    <w:bookmarkEnd w:id="1284"/>
    <w:bookmarkStart w:id="1285" w:name="fire-1"/>
    <w:p>
      <w:pPr>
        <w:pStyle w:val="Heading6"/>
      </w:pPr>
      <w:r>
        <w:t xml:space="preserve">Fire</w:t>
      </w:r>
    </w:p>
    <w:p>
      <w:pPr>
        <w:pStyle w:val="FirstParagraph"/>
      </w:pPr>
      <w:r>
        <w:t xml:space="preserve">Moltres</w:t>
      </w:r>
    </w:p>
    <w:p>
      <w:pPr>
        <w:pStyle w:val="BodyText"/>
      </w:pPr>
      <w:r>
        <w:t xml:space="preserve">→ sacred/elemental Fire</w:t>
      </w:r>
    </w:p>
    <w:p>
      <w:pPr>
        <w:pStyle w:val="BodyText"/>
      </w:pPr>
      <w:r>
        <w:t xml:space="preserve">Heatran</w:t>
      </w:r>
    </w:p>
    <w:p>
      <w:pPr>
        <w:pStyle w:val="BodyText"/>
      </w:pPr>
      <w:r>
        <w:t xml:space="preserve">→ geothermal Fire</w:t>
      </w:r>
    </w:p>
    <w:p>
      <w:pPr>
        <w:pStyle w:val="BodyText"/>
      </w:pPr>
      <w:r>
        <w:t xml:space="preserve">Groudon</w:t>
      </w:r>
    </w:p>
    <w:p>
      <w:pPr>
        <w:pStyle w:val="BodyText"/>
      </w:pPr>
      <w:r>
        <w:t xml:space="preserve">→ primordial heat/land</w:t>
      </w:r>
    </w:p>
    <w:p>
      <w:pPr>
        <w:pStyle w:val="BodyText"/>
      </w:pPr>
      <w:r>
        <w:t xml:space="preserve">These are conceptual examples, not locked mechanics.</w:t>
      </w:r>
    </w:p>
    <w:p>
      <w:r>
        <w:pict>
          <v:rect style="width:0;height:1.5pt" o:hralign="center" o:hrstd="t" o:hr="t"/>
        </w:pict>
      </w:r>
    </w:p>
    <w:bookmarkEnd w:id="1285"/>
    <w:bookmarkStart w:id="1286" w:name="domain-convergence"/>
    <w:p>
      <w:pPr>
        <w:pStyle w:val="Heading6"/>
      </w:pPr>
      <w:r>
        <w:t xml:space="preserve">49. DOMAIN CONVERGENCE</w:t>
      </w:r>
    </w:p>
    <w:p>
      <w:pPr>
        <w:pStyle w:val="FirstParagraph"/>
      </w:pPr>
      <w:r>
        <w:t xml:space="preserve">When multiple authorities/domains interact:</w:t>
      </w:r>
    </w:p>
    <w:p>
      <w:pPr>
        <w:pStyle w:val="BodyText"/>
      </w:pPr>
      <w:r>
        <w:rPr>
          <w:bCs/>
          <w:b/>
        </w:rPr>
        <w:t xml:space="preserve">Domain Convergence</w:t>
      </w:r>
    </w:p>
    <w:p>
      <w:pPr>
        <w:pStyle w:val="BodyText"/>
      </w:pPr>
      <w:r>
        <w:t xml:space="preserve">and eventually potentially:</w:t>
      </w:r>
    </w:p>
    <w:p>
      <w:pPr>
        <w:pStyle w:val="BodyText"/>
      </w:pPr>
      <w:r>
        <w:rPr>
          <w:bCs/>
          <w:b/>
        </w:rPr>
        <w:t xml:space="preserve">Grand Convergence</w:t>
      </w:r>
    </w:p>
    <w:p>
      <w:pPr>
        <w:pStyle w:val="BodyText"/>
      </w:pPr>
      <w:r>
        <w:t xml:space="preserve">These represent major cosmological progression rather than simply collecting Legendaries.</w:t>
      </w:r>
    </w:p>
    <w:p>
      <w:r>
        <w:pict>
          <v:rect style="width:0;height:1.5pt" o:hralign="center" o:hrstd="t" o:hr="t"/>
        </w:pict>
      </w:r>
    </w:p>
    <w:bookmarkEnd w:id="1286"/>
    <w:bookmarkStart w:id="1287" w:name="material-science"/>
    <w:p>
      <w:pPr>
        <w:pStyle w:val="Heading6"/>
      </w:pPr>
      <w:r>
        <w:t xml:space="preserve">50. MATERIAL SCIENCE</w:t>
      </w:r>
    </w:p>
    <w:p>
      <w:pPr>
        <w:pStyle w:val="FirstParagraph"/>
      </w:pPr>
      <w:r>
        <w:t xml:space="preserve">This became a surprisingly complete subsystem.</w:t>
      </w:r>
    </w:p>
    <w:p>
      <w:pPr>
        <w:pStyle w:val="BodyText"/>
      </w:pPr>
      <w:r>
        <w:t xml:space="preserve">The central rule:</w:t>
      </w:r>
    </w:p>
    <w:p>
      <w:pPr>
        <w:pStyle w:val="BlockText"/>
      </w:pPr>
      <w:r>
        <w:rPr>
          <w:bCs/>
          <w:b/>
        </w:rPr>
        <w:t xml:space="preserve">Each material family should have a distinct job.</w:t>
      </w:r>
    </w:p>
    <w:p>
      <w:pPr>
        <w:pStyle w:val="FirstParagraph"/>
      </w:pPr>
      <w:r>
        <w:t xml:space="preserve">Not:</w:t>
      </w:r>
    </w:p>
    <w:p>
      <w:pPr>
        <w:pStyle w:val="BlockText"/>
      </w:pPr>
      <w:r>
        <w:t xml:space="preserve">Tier 1 ore → Tier 2 ore → Tier 3 ore.</w:t>
      </w:r>
    </w:p>
    <w:p>
      <w:pPr>
        <w:pStyle w:val="FirstParagraph"/>
      </w:pPr>
      <w:r>
        <w:t xml:space="preserve">The material system is supposed to be a collection of different physical manifestations/states/functions of Resonance.</w:t>
      </w:r>
    </w:p>
    <w:p>
      <w:r>
        <w:pict>
          <v:rect style="width:0;height:1.5pt" o:hralign="center" o:hrstd="t" o:hr="t"/>
        </w:pict>
      </w:r>
    </w:p>
    <w:bookmarkEnd w:id="1287"/>
    <w:bookmarkStart w:id="1288" w:name="c.o.c.-creation-over-crafting"/>
    <w:p>
      <w:pPr>
        <w:pStyle w:val="Heading6"/>
      </w:pPr>
      <w:r>
        <w:t xml:space="preserve">51. C.O.C. — CREATION OVER CRAFTING</w:t>
      </w:r>
    </w:p>
    <w:p>
      <w:pPr>
        <w:pStyle w:val="FirstParagraph"/>
      </w:pPr>
      <w:r>
        <w:t xml:space="preserve">One of the strongest project principles.</w:t>
      </w:r>
    </w:p>
    <w:p>
      <w:pPr>
        <w:pStyle w:val="BodyText"/>
      </w:pPr>
      <w:r>
        <w:t xml:space="preserve">C.O.C. means:</w:t>
      </w:r>
    </w:p>
    <w:bookmarkEnd w:id="1288"/>
    <w:bookmarkStart w:id="1289" w:name="creation-over-crafting"/>
    <w:p>
      <w:pPr>
        <w:pStyle w:val="Heading6"/>
      </w:pPr>
      <w:r>
        <w:t xml:space="preserve">Creation Over Crafting</w:t>
      </w:r>
    </w:p>
    <w:p>
      <w:pPr>
        <w:pStyle w:val="FirstParagraph"/>
      </w:pPr>
      <w:r>
        <w:t xml:space="preserve">It does</w:t>
      </w:r>
      <w:r>
        <w:t xml:space="preserve"> </w:t>
      </w:r>
      <w:r>
        <w:rPr>
          <w:bCs/>
          <w:b/>
        </w:rPr>
        <w:t xml:space="preserve">not</w:t>
      </w:r>
      <w:r>
        <w:t xml:space="preserve"> </w:t>
      </w:r>
      <w:r>
        <w:t xml:space="preserve">mean:</w:t>
      </w:r>
    </w:p>
    <w:p>
      <w:pPr>
        <w:pStyle w:val="BlockText"/>
      </w:pPr>
      <w:r>
        <w:t xml:space="preserve">Remove crafting.</w:t>
      </w:r>
    </w:p>
    <w:p>
      <w:pPr>
        <w:pStyle w:val="FirstParagraph"/>
      </w:pPr>
      <w:r>
        <w:t xml:space="preserve">It means:</w:t>
      </w:r>
    </w:p>
    <w:p>
      <w:pPr>
        <w:pStyle w:val="BlockText"/>
      </w:pPr>
      <w:r>
        <w:t xml:space="preserve">Crafting shouldn't be the only meaningful form of creation.</w:t>
      </w:r>
    </w:p>
    <w:p>
      <w:pPr>
        <w:pStyle w:val="FirstParagraph"/>
      </w:pPr>
      <w:r>
        <w:t xml:space="preserve">The player should sometimes:</w:t>
      </w:r>
    </w:p>
    <w:p>
      <w:pPr>
        <w:numPr>
          <w:ilvl w:val="0"/>
          <w:numId w:val="1416"/>
        </w:numPr>
        <w:pStyle w:val="Compact"/>
      </w:pPr>
      <w:r>
        <w:t xml:space="preserve">create</w:t>
      </w:r>
    </w:p>
    <w:p>
      <w:pPr>
        <w:numPr>
          <w:ilvl w:val="0"/>
          <w:numId w:val="1416"/>
        </w:numPr>
        <w:pStyle w:val="Compact"/>
      </w:pPr>
      <w:r>
        <w:t xml:space="preserve">attune</w:t>
      </w:r>
    </w:p>
    <w:p>
      <w:pPr>
        <w:numPr>
          <w:ilvl w:val="0"/>
          <w:numId w:val="1416"/>
        </w:numPr>
        <w:pStyle w:val="Compact"/>
      </w:pPr>
      <w:r>
        <w:t xml:space="preserve">restore</w:t>
      </w:r>
    </w:p>
    <w:p>
      <w:pPr>
        <w:numPr>
          <w:ilvl w:val="0"/>
          <w:numId w:val="1416"/>
        </w:numPr>
        <w:pStyle w:val="Compact"/>
      </w:pPr>
      <w:r>
        <w:t xml:space="preserve">manipulate</w:t>
      </w:r>
    </w:p>
    <w:p>
      <w:pPr>
        <w:numPr>
          <w:ilvl w:val="0"/>
          <w:numId w:val="1416"/>
        </w:numPr>
        <w:pStyle w:val="Compact"/>
      </w:pPr>
      <w:r>
        <w:t xml:space="preserve">discover</w:t>
      </w:r>
    </w:p>
    <w:p>
      <w:pPr>
        <w:numPr>
          <w:ilvl w:val="0"/>
          <w:numId w:val="1416"/>
        </w:numPr>
        <w:pStyle w:val="Compact"/>
      </w:pPr>
      <w:r>
        <w:t xml:space="preserve">calibrate</w:t>
      </w:r>
    </w:p>
    <w:p>
      <w:pPr>
        <w:numPr>
          <w:ilvl w:val="0"/>
          <w:numId w:val="1416"/>
        </w:numPr>
        <w:pStyle w:val="Compact"/>
      </w:pPr>
      <w:r>
        <w:t xml:space="preserve">cultivate</w:t>
      </w:r>
    </w:p>
    <w:p>
      <w:pPr>
        <w:numPr>
          <w:ilvl w:val="0"/>
          <w:numId w:val="1416"/>
        </w:numPr>
        <w:pStyle w:val="Compact"/>
      </w:pPr>
      <w:r>
        <w:t xml:space="preserve">assemble</w:t>
      </w:r>
    </w:p>
    <w:p>
      <w:pPr>
        <w:numPr>
          <w:ilvl w:val="0"/>
          <w:numId w:val="1416"/>
        </w:numPr>
        <w:pStyle w:val="Compact"/>
      </w:pPr>
      <w:r>
        <w:t xml:space="preserve">research</w:t>
      </w:r>
    </w:p>
    <w:p>
      <w:pPr>
        <w:numPr>
          <w:ilvl w:val="0"/>
          <w:numId w:val="1416"/>
        </w:numPr>
        <w:pStyle w:val="Compact"/>
      </w:pPr>
      <w:r>
        <w:t xml:space="preserve">develop</w:t>
      </w:r>
    </w:p>
    <w:p>
      <w:pPr>
        <w:pStyle w:val="FirstParagraph"/>
      </w:pPr>
      <w:r>
        <w:t xml:space="preserve">The archive explicitly identifies this as a core philosophy.</w:t>
      </w:r>
    </w:p>
    <w:p>
      <w:r>
        <w:pict>
          <v:rect style="width:0;height:1.5pt" o:hralign="center" o:hrstd="t" o:hr="t"/>
        </w:pict>
      </w:r>
    </w:p>
    <w:bookmarkEnd w:id="1289"/>
    <w:bookmarkStart w:id="1290" w:name="material-ecosystem"/>
    <w:p>
      <w:pPr>
        <w:pStyle w:val="Heading6"/>
      </w:pPr>
      <w:r>
        <w:t xml:space="preserve">52. MATERIAL ECOSYSTEM</w:t>
      </w:r>
    </w:p>
    <w:bookmarkEnd w:id="1290"/>
    <w:bookmarkStart w:id="1291" w:name="affinity-fragment"/>
    <w:p>
      <w:pPr>
        <w:pStyle w:val="Heading6"/>
      </w:pPr>
      <w:r>
        <w:t xml:space="preserve">Affinity Fragment</w:t>
      </w:r>
    </w:p>
    <w:p>
      <w:pPr>
        <w:pStyle w:val="FirstParagraph"/>
      </w:pPr>
      <w:r>
        <w:rPr>
          <w:bCs/>
          <w:b/>
        </w:rPr>
        <w:t xml:space="preserve">Verb: Gather</w:t>
      </w:r>
    </w:p>
    <w:p>
      <w:pPr>
        <w:pStyle w:val="BodyText"/>
      </w:pPr>
      <w:r>
        <w:t xml:space="preserve">18 variants.</w:t>
      </w:r>
    </w:p>
    <w:p>
      <w:pPr>
        <w:pStyle w:val="BodyText"/>
      </w:pPr>
      <w:r>
        <w:t xml:space="preserve">Basic physical manifestation of Affinity.</w:t>
      </w:r>
    </w:p>
    <w:p>
      <w:r>
        <w:pict>
          <v:rect style="width:0;height:1.5pt" o:hralign="center" o:hrstd="t" o:hr="t"/>
        </w:pict>
      </w:r>
    </w:p>
    <w:bookmarkEnd w:id="1291"/>
    <w:bookmarkStart w:id="1292" w:name="affinity-essence"/>
    <w:p>
      <w:pPr>
        <w:pStyle w:val="Heading6"/>
      </w:pPr>
      <w:r>
        <w:t xml:space="preserve">Affinity Essence</w:t>
      </w:r>
    </w:p>
    <w:p>
      <w:pPr>
        <w:pStyle w:val="FirstParagraph"/>
      </w:pPr>
      <w:r>
        <w:rPr>
          <w:bCs/>
          <w:b/>
        </w:rPr>
        <w:t xml:space="preserve">Verb: Extract / Raw</w:t>
      </w:r>
    </w:p>
    <w:p>
      <w:pPr>
        <w:pStyle w:val="BodyText"/>
      </w:pPr>
      <w:r>
        <w:t xml:space="preserve">Conceptually raw Affinity substance.</w:t>
      </w:r>
    </w:p>
    <w:p>
      <w:pPr>
        <w:pStyle w:val="BodyText"/>
      </w:pPr>
      <w:r>
        <w:t xml:space="preserve">Currently questionable/on hold.</w:t>
      </w:r>
    </w:p>
    <w:p>
      <w:r>
        <w:pict>
          <v:rect style="width:0;height:1.5pt" o:hralign="center" o:hrstd="t" o:hr="t"/>
        </w:pict>
      </w:r>
    </w:p>
    <w:bookmarkEnd w:id="1292"/>
    <w:bookmarkStart w:id="1293" w:name="liquid-affinity"/>
    <w:p>
      <w:pPr>
        <w:pStyle w:val="Heading6"/>
      </w:pPr>
      <w:r>
        <w:t xml:space="preserve">Liquid Affinity</w:t>
      </w:r>
    </w:p>
    <w:p>
      <w:pPr>
        <w:pStyle w:val="FirstParagraph"/>
      </w:pPr>
      <w:r>
        <w:rPr>
          <w:bCs/>
          <w:b/>
        </w:rPr>
        <w:t xml:space="preserve">Verb: Move / Manipulate</w:t>
      </w:r>
    </w:p>
    <w:p>
      <w:pPr>
        <w:pStyle w:val="BodyText"/>
      </w:pPr>
      <w:r>
        <w:t xml:space="preserve">18 variants.</w:t>
      </w:r>
    </w:p>
    <w:p>
      <w:pPr>
        <w:pStyle w:val="BodyText"/>
      </w:pPr>
      <w:r>
        <w:t xml:space="preserve">Can be:</w:t>
      </w:r>
    </w:p>
    <w:p>
      <w:pPr>
        <w:numPr>
          <w:ilvl w:val="0"/>
          <w:numId w:val="1417"/>
        </w:numPr>
        <w:pStyle w:val="Compact"/>
      </w:pPr>
      <w:r>
        <w:t xml:space="preserve">transferred</w:t>
      </w:r>
    </w:p>
    <w:p>
      <w:pPr>
        <w:numPr>
          <w:ilvl w:val="0"/>
          <w:numId w:val="1417"/>
        </w:numPr>
        <w:pStyle w:val="Compact"/>
      </w:pPr>
      <w:r>
        <w:t xml:space="preserve">injected</w:t>
      </w:r>
    </w:p>
    <w:p>
      <w:pPr>
        <w:numPr>
          <w:ilvl w:val="0"/>
          <w:numId w:val="1417"/>
        </w:numPr>
        <w:pStyle w:val="Compact"/>
      </w:pPr>
      <w:r>
        <w:t xml:space="preserve">mixed</w:t>
      </w:r>
    </w:p>
    <w:p>
      <w:pPr>
        <w:numPr>
          <w:ilvl w:val="0"/>
          <w:numId w:val="1417"/>
        </w:numPr>
        <w:pStyle w:val="Compact"/>
      </w:pPr>
      <w:r>
        <w:t xml:space="preserve">processed</w:t>
      </w:r>
    </w:p>
    <w:p>
      <w:pPr>
        <w:numPr>
          <w:ilvl w:val="0"/>
          <w:numId w:val="1417"/>
        </w:numPr>
        <w:pStyle w:val="Compact"/>
      </w:pPr>
      <w:r>
        <w:t xml:space="preserve">refined</w:t>
      </w:r>
    </w:p>
    <w:p>
      <w:pPr>
        <w:numPr>
          <w:ilvl w:val="0"/>
          <w:numId w:val="1417"/>
        </w:numPr>
        <w:pStyle w:val="Compact"/>
      </w:pPr>
      <w:r>
        <w:t xml:space="preserve">calibrated</w:t>
      </w:r>
    </w:p>
    <w:p>
      <w:pPr>
        <w:numPr>
          <w:ilvl w:val="0"/>
          <w:numId w:val="1417"/>
        </w:numPr>
        <w:pStyle w:val="Compact"/>
      </w:pPr>
      <w:r>
        <w:t xml:space="preserve">transported</w:t>
      </w:r>
    </w:p>
    <w:p>
      <w:pPr>
        <w:numPr>
          <w:ilvl w:val="0"/>
          <w:numId w:val="1417"/>
        </w:numPr>
        <w:pStyle w:val="Compact"/>
      </w:pPr>
      <w:r>
        <w:t xml:space="preserve">used in machines</w:t>
      </w:r>
    </w:p>
    <w:p>
      <w:pPr>
        <w:numPr>
          <w:ilvl w:val="0"/>
          <w:numId w:val="1417"/>
        </w:numPr>
        <w:pStyle w:val="Compact"/>
      </w:pPr>
      <w:r>
        <w:t xml:space="preserve">used in treatments</w:t>
      </w:r>
    </w:p>
    <w:p>
      <w:r>
        <w:pict>
          <v:rect style="width:0;height:1.5pt" o:hralign="center" o:hrstd="t" o:hr="t"/>
        </w:pict>
      </w:r>
    </w:p>
    <w:bookmarkEnd w:id="1293"/>
    <w:bookmarkStart w:id="1294" w:name="type-gem"/>
    <w:p>
      <w:pPr>
        <w:pStyle w:val="Heading6"/>
      </w:pPr>
      <w:r>
        <w:t xml:space="preserve">Type Gem</w:t>
      </w:r>
    </w:p>
    <w:p>
      <w:pPr>
        <w:pStyle w:val="FirstParagraph"/>
      </w:pPr>
      <w:r>
        <w:rPr>
          <w:bCs/>
          <w:b/>
        </w:rPr>
        <w:t xml:space="preserve">Verb: Condense / Stabilize</w:t>
      </w:r>
    </w:p>
    <w:p>
      <w:pPr>
        <w:pStyle w:val="BodyText"/>
      </w:pPr>
      <w:r>
        <w:t xml:space="preserve">18 variants.</w:t>
      </w:r>
    </w:p>
    <w:p>
      <w:pPr>
        <w:pStyle w:val="BodyText"/>
      </w:pPr>
      <w:r>
        <w:t xml:space="preserve">Important later concept:</w:t>
      </w:r>
    </w:p>
    <w:p>
      <w:pPr>
        <w:pStyle w:val="BodyText"/>
      </w:pPr>
      <w:r>
        <w:rPr>
          <w:bCs/>
          <w:b/>
        </w:rPr>
        <w:t xml:space="preserve">Neutral Resonance Gem</w:t>
      </w:r>
    </w:p>
    <w:p>
      <w:pPr>
        <w:pStyle w:val="BodyText"/>
      </w:pPr>
      <w:r>
        <w:t xml:space="preserve">↓</w:t>
      </w:r>
    </w:p>
    <w:p>
      <w:pPr>
        <w:pStyle w:val="BodyText"/>
      </w:pPr>
      <w:r>
        <w:rPr>
          <w:bCs/>
          <w:b/>
        </w:rPr>
        <w:t xml:space="preserve">Affinity Infusion</w:t>
      </w:r>
    </w:p>
    <w:p>
      <w:pPr>
        <w:pStyle w:val="BodyText"/>
      </w:pPr>
      <w:r>
        <w:t xml:space="preserve">↓</w:t>
      </w:r>
    </w:p>
    <w:p>
      <w:pPr>
        <w:pStyle w:val="BodyText"/>
      </w:pPr>
      <w:r>
        <w:rPr>
          <w:bCs/>
          <w:b/>
        </w:rPr>
        <w:t xml:space="preserve">Type Gem</w:t>
      </w:r>
    </w:p>
    <w:p>
      <w:pPr>
        <w:pStyle w:val="BodyText"/>
      </w:pPr>
      <w:r>
        <w:t xml:space="preserve">Thus the player doesn't merely craft:</w:t>
      </w:r>
    </w:p>
    <w:p>
      <w:pPr>
        <w:pStyle w:val="BlockText"/>
      </w:pPr>
      <w:r>
        <w:t xml:space="preserve">Fire Gem</w:t>
      </w:r>
    </w:p>
    <w:p>
      <w:pPr>
        <w:pStyle w:val="FirstParagraph"/>
      </w:pPr>
      <w:r>
        <w:t xml:space="preserve">from random ingredients.</w:t>
      </w:r>
    </w:p>
    <w:p>
      <w:pPr>
        <w:pStyle w:val="BodyText"/>
      </w:pPr>
      <w:r>
        <w:t xml:space="preserve">They create/attune one.</w:t>
      </w:r>
    </w:p>
    <w:p>
      <w:r>
        <w:pict>
          <v:rect style="width:0;height:1.5pt" o:hralign="center" o:hrstd="t" o:hr="t"/>
        </w:pict>
      </w:r>
    </w:p>
    <w:bookmarkEnd w:id="1294"/>
    <w:bookmarkStart w:id="1295" w:name="type-plate"/>
    <w:p>
      <w:pPr>
        <w:pStyle w:val="Heading6"/>
      </w:pPr>
      <w:r>
        <w:t xml:space="preserve">Type Plate</w:t>
      </w:r>
    </w:p>
    <w:p>
      <w:pPr>
        <w:pStyle w:val="FirstParagraph"/>
      </w:pPr>
      <w:r>
        <w:rPr>
          <w:bCs/>
          <w:b/>
        </w:rPr>
        <w:t xml:space="preserve">Verb: Control / Regulate</w:t>
      </w:r>
    </w:p>
    <w:p>
      <w:pPr>
        <w:pStyle w:val="BodyText"/>
      </w:pPr>
      <w:r>
        <w:t xml:space="preserve">18 variants.</w:t>
      </w:r>
    </w:p>
    <w:p>
      <w:pPr>
        <w:pStyle w:val="BodyText"/>
      </w:pPr>
      <w:r>
        <w:t xml:space="preserve">Gem:</w:t>
      </w:r>
    </w:p>
    <w:p>
      <w:pPr>
        <w:pStyle w:val="BlockText"/>
      </w:pPr>
      <w:r>
        <w:t xml:space="preserve">condense/stabilize</w:t>
      </w:r>
    </w:p>
    <w:p>
      <w:pPr>
        <w:pStyle w:val="FirstParagraph"/>
      </w:pPr>
      <w:r>
        <w:t xml:space="preserve">Plate:</w:t>
      </w:r>
    </w:p>
    <w:p>
      <w:pPr>
        <w:pStyle w:val="BlockText"/>
      </w:pPr>
      <w:r>
        <w:t xml:space="preserve">direct/control/regulate</w:t>
      </w:r>
    </w:p>
    <w:p>
      <w:pPr>
        <w:pStyle w:val="FirstParagraph"/>
      </w:pPr>
      <w:r>
        <w:t xml:space="preserve">They are deliberately different jobs.</w:t>
      </w:r>
    </w:p>
    <w:p>
      <w:r>
        <w:pict>
          <v:rect style="width:0;height:1.5pt" o:hralign="center" o:hrstd="t" o:hr="t"/>
        </w:pict>
      </w:r>
    </w:p>
    <w:bookmarkEnd w:id="1295"/>
    <w:bookmarkStart w:id="1296" w:name="type-memory"/>
    <w:p>
      <w:pPr>
        <w:pStyle w:val="Heading6"/>
      </w:pPr>
      <w:r>
        <w:t xml:space="preserve">Type Memory</w:t>
      </w:r>
    </w:p>
    <w:p>
      <w:pPr>
        <w:pStyle w:val="FirstParagraph"/>
      </w:pPr>
      <w:r>
        <w:rPr>
          <w:bCs/>
          <w:b/>
        </w:rPr>
        <w:t xml:space="preserve">Verb: Understand / Research</w:t>
      </w:r>
    </w:p>
    <w:p>
      <w:pPr>
        <w:pStyle w:val="BodyText"/>
      </w:pPr>
      <w:r>
        <w:t xml:space="preserve">18 variants.</w:t>
      </w:r>
    </w:p>
    <w:p>
      <w:pPr>
        <w:pStyle w:val="BodyText"/>
      </w:pPr>
      <w:r>
        <w:t xml:space="preserve">Inspired partly by the Type: Null/Silvally Memory concept.</w:t>
      </w:r>
    </w:p>
    <w:p>
      <w:pPr>
        <w:pStyle w:val="BodyText"/>
      </w:pPr>
      <w:r>
        <w:t xml:space="preserve">A Memory represents knowledge encoded through Resonance.</w:t>
      </w:r>
    </w:p>
    <w:p>
      <w:r>
        <w:pict>
          <v:rect style="width:0;height:1.5pt" o:hralign="center" o:hrstd="t" o:hr="t"/>
        </w:pict>
      </w:r>
    </w:p>
    <w:bookmarkEnd w:id="1296"/>
    <w:bookmarkStart w:id="1297" w:name="terra-shard"/>
    <w:p>
      <w:pPr>
        <w:pStyle w:val="Heading6"/>
      </w:pPr>
      <w:r>
        <w:t xml:space="preserve">Terra Shard</w:t>
      </w:r>
    </w:p>
    <w:p>
      <w:pPr>
        <w:pStyle w:val="FirstParagraph"/>
      </w:pPr>
      <w:r>
        <w:rPr>
          <w:bCs/>
          <w:b/>
        </w:rPr>
        <w:t xml:space="preserve">Verb: Anchor</w:t>
      </w:r>
    </w:p>
    <w:p>
      <w:pPr>
        <w:pStyle w:val="BodyText"/>
      </w:pPr>
      <w:r>
        <w:t xml:space="preserve">18 variants.</w:t>
      </w:r>
    </w:p>
    <w:p>
      <w:pPr>
        <w:pStyle w:val="BodyText"/>
      </w:pPr>
      <w:r>
        <w:t xml:space="preserve">The base mod already provides them.</w:t>
      </w:r>
    </w:p>
    <w:p>
      <w:pPr>
        <w:pStyle w:val="BodyText"/>
      </w:pPr>
      <w:r>
        <w:t xml:space="preserve">Terra Shards establish Resonance physically in the world.</w:t>
      </w:r>
    </w:p>
    <w:p>
      <w:pPr>
        <w:pStyle w:val="BodyText"/>
      </w:pPr>
      <w:r>
        <w:t xml:space="preserve">Potential uses:</w:t>
      </w:r>
    </w:p>
    <w:p>
      <w:pPr>
        <w:numPr>
          <w:ilvl w:val="0"/>
          <w:numId w:val="1418"/>
        </w:numPr>
        <w:pStyle w:val="Compact"/>
      </w:pPr>
      <w:r>
        <w:t xml:space="preserve">restoration anchors</w:t>
      </w:r>
    </w:p>
    <w:p>
      <w:pPr>
        <w:numPr>
          <w:ilvl w:val="0"/>
          <w:numId w:val="1418"/>
        </w:numPr>
        <w:pStyle w:val="Compact"/>
      </w:pPr>
      <w:r>
        <w:t xml:space="preserve">ecological zones</w:t>
      </w:r>
    </w:p>
    <w:p>
      <w:pPr>
        <w:numPr>
          <w:ilvl w:val="0"/>
          <w:numId w:val="1418"/>
        </w:numPr>
        <w:pStyle w:val="Compact"/>
      </w:pPr>
      <w:r>
        <w:t xml:space="preserve">stabilization</w:t>
      </w:r>
    </w:p>
    <w:p>
      <w:pPr>
        <w:numPr>
          <w:ilvl w:val="0"/>
          <w:numId w:val="1418"/>
        </w:numPr>
        <w:pStyle w:val="Compact"/>
      </w:pPr>
      <w:r>
        <w:t xml:space="preserve">regional infrastructure</w:t>
      </w:r>
    </w:p>
    <w:p>
      <w:pPr>
        <w:numPr>
          <w:ilvl w:val="0"/>
          <w:numId w:val="1418"/>
        </w:numPr>
        <w:pStyle w:val="Compact"/>
      </w:pPr>
      <w:r>
        <w:t xml:space="preserve">preventing/mitigating Affinity decay</w:t>
      </w:r>
    </w:p>
    <w:p>
      <w:r>
        <w:pict>
          <v:rect style="width:0;height:1.5pt" o:hralign="center" o:hrstd="t" o:hr="t"/>
        </w:pict>
      </w:r>
    </w:p>
    <w:bookmarkEnd w:id="1297"/>
    <w:bookmarkStart w:id="1298" w:name="resonance-drive"/>
    <w:p>
      <w:pPr>
        <w:pStyle w:val="Heading6"/>
      </w:pPr>
      <w:r>
        <w:t xml:space="preserve">Resonance Drive</w:t>
      </w:r>
    </w:p>
    <w:p>
      <w:pPr>
        <w:pStyle w:val="FirstParagraph"/>
      </w:pPr>
      <w:r>
        <w:rPr>
          <w:bCs/>
          <w:b/>
        </w:rPr>
        <w:t xml:space="preserve">Verb: Operate / Modularize</w:t>
      </w:r>
    </w:p>
    <w:p>
      <w:pPr>
        <w:pStyle w:val="BodyText"/>
      </w:pPr>
      <w:r>
        <w:t xml:space="preserve">Four canonical Drives.</w:t>
      </w:r>
    </w:p>
    <w:p>
      <w:pPr>
        <w:pStyle w:val="BodyText"/>
      </w:pPr>
      <w:r>
        <w:rPr>
          <w:bCs/>
          <w:b/>
        </w:rPr>
        <w:t xml:space="preserve">Do not make 18 just because there are 18 types.</w:t>
      </w:r>
    </w:p>
    <w:p>
      <w:pPr>
        <w:pStyle w:val="BodyText"/>
      </w:pPr>
      <w:r>
        <w:t xml:space="preserve">This is one of the clearest examples of:</w:t>
      </w:r>
    </w:p>
    <w:p>
      <w:pPr>
        <w:pStyle w:val="BlockText"/>
      </w:pPr>
      <w:r>
        <w:t xml:space="preserve">18 is a language, not a quota.</w:t>
      </w:r>
    </w:p>
    <w:p>
      <w:r>
        <w:pict>
          <v:rect style="width:0;height:1.5pt" o:hralign="center" o:hrstd="t" o:hr="t"/>
        </w:pict>
      </w:r>
    </w:p>
    <w:bookmarkEnd w:id="1298"/>
    <w:bookmarkStart w:id="1299" w:name="z-crystal"/>
    <w:p>
      <w:pPr>
        <w:pStyle w:val="Heading6"/>
      </w:pPr>
      <w:r>
        <w:t xml:space="preserve">Z-Crystal</w:t>
      </w:r>
    </w:p>
    <w:p>
      <w:pPr>
        <w:pStyle w:val="FirstParagraph"/>
      </w:pPr>
      <w:r>
        <w:rPr>
          <w:bCs/>
          <w:b/>
        </w:rPr>
        <w:t xml:space="preserve">Verb: Amplify / Overdrive</w:t>
      </w:r>
    </w:p>
    <w:p>
      <w:pPr>
        <w:pStyle w:val="BodyText"/>
      </w:pPr>
      <w:r>
        <w:t xml:space="preserve">18 variants.</w:t>
      </w:r>
    </w:p>
    <w:p>
      <w:pPr>
        <w:pStyle w:val="BodyText"/>
      </w:pPr>
      <w:r>
        <w:t xml:space="preserve">Temporarily pushes Resonance/Affinity beyond ordinary behavior.</w:t>
      </w:r>
    </w:p>
    <w:p>
      <w:r>
        <w:pict>
          <v:rect style="width:0;height:1.5pt" o:hralign="center" o:hrstd="t" o:hr="t"/>
        </w:pict>
      </w:r>
    </w:p>
    <w:bookmarkEnd w:id="1299"/>
    <w:bookmarkStart w:id="1300" w:name="resonance-fossil"/>
    <w:p>
      <w:pPr>
        <w:pStyle w:val="Heading6"/>
      </w:pPr>
      <w:r>
        <w:t xml:space="preserve">Resonance Fossil</w:t>
      </w:r>
    </w:p>
    <w:p>
      <w:pPr>
        <w:pStyle w:val="FirstParagraph"/>
      </w:pPr>
      <w:r>
        <w:rPr>
          <w:bCs/>
          <w:b/>
        </w:rPr>
        <w:t xml:space="preserve">Verb: Preserve / Reveal</w:t>
      </w:r>
    </w:p>
    <w:p>
      <w:pPr>
        <w:pStyle w:val="BodyText"/>
      </w:pPr>
      <w:r>
        <w:t xml:space="preserve">Ancient ecological/historical evidence.</w:t>
      </w:r>
    </w:p>
    <w:p>
      <w:pPr>
        <w:pStyle w:val="BodyText"/>
      </w:pPr>
      <w:r>
        <w:t xml:space="preserve">Still reconstructed/unresolved.</w:t>
      </w:r>
    </w:p>
    <w:p>
      <w:r>
        <w:pict>
          <v:rect style="width:0;height:1.5pt" o:hralign="center" o:hrstd="t" o:hr="t"/>
        </w:pict>
      </w:r>
    </w:p>
    <w:bookmarkEnd w:id="1300"/>
    <w:bookmarkStart w:id="1301" w:name="resonance-heart"/>
    <w:p>
      <w:pPr>
        <w:pStyle w:val="Heading6"/>
      </w:pPr>
      <w:r>
        <w:t xml:space="preserve">Resonance Heart</w:t>
      </w:r>
    </w:p>
    <w:p>
      <w:pPr>
        <w:pStyle w:val="FirstParagraph"/>
      </w:pPr>
      <w:r>
        <w:rPr>
          <w:bCs/>
          <w:b/>
        </w:rPr>
        <w:t xml:space="preserve">Verb: Attune / Recognition</w:t>
      </w:r>
    </w:p>
    <w:p>
      <w:pPr>
        <w:pStyle w:val="BodyText"/>
      </w:pPr>
      <w:r>
        <w:t xml:space="preserve">Deep Resonance / Virtue / Legendary recognition.</w:t>
      </w:r>
    </w:p>
    <w:p>
      <w:pPr>
        <w:pStyle w:val="BodyText"/>
      </w:pPr>
      <w:r>
        <w:t xml:space="preserve">~8–10 proposed rather than 18.</w:t>
      </w:r>
    </w:p>
    <w:p>
      <w:r>
        <w:pict>
          <v:rect style="width:0;height:1.5pt" o:hralign="center" o:hrstd="t" o:hr="t"/>
        </w:pict>
      </w:r>
    </w:p>
    <w:bookmarkEnd w:id="1301"/>
    <w:bookmarkStart w:id="1302" w:name="liquid-affinity-1"/>
    <w:p>
      <w:pPr>
        <w:pStyle w:val="Heading6"/>
      </w:pPr>
      <w:r>
        <w:t xml:space="preserve">53. LIQUID AFFINITY</w:t>
      </w:r>
    </w:p>
    <w:p>
      <w:pPr>
        <w:pStyle w:val="FirstParagraph"/>
      </w:pPr>
      <w:r>
        <w:t xml:space="preserve">This is particularly important because it makes Affinity physically manipulable.</w:t>
      </w:r>
    </w:p>
    <w:p>
      <w:pPr>
        <w:pStyle w:val="BodyText"/>
      </w:pPr>
      <w:r>
        <w:t xml:space="preserve">Industrial concept:</w:t>
      </w:r>
    </w:p>
    <w:p>
      <w:pPr>
        <w:pStyle w:val="BodyText"/>
      </w:pPr>
      <w:r>
        <w:rPr>
          <w:bCs/>
          <w:b/>
        </w:rPr>
        <w:t xml:space="preserve">Extract</w:t>
      </w:r>
    </w:p>
    <w:p>
      <w:pPr>
        <w:pStyle w:val="BodyText"/>
      </w:pPr>
      <w:r>
        <w:t xml:space="preserve">↓</w:t>
      </w:r>
    </w:p>
    <w:p>
      <w:pPr>
        <w:pStyle w:val="BodyText"/>
      </w:pPr>
      <w:r>
        <w:rPr>
          <w:bCs/>
          <w:b/>
        </w:rPr>
        <w:t xml:space="preserve">Refine</w:t>
      </w:r>
    </w:p>
    <w:p>
      <w:pPr>
        <w:pStyle w:val="BodyText"/>
      </w:pPr>
      <w:r>
        <w:t xml:space="preserve">↓</w:t>
      </w:r>
    </w:p>
    <w:p>
      <w:pPr>
        <w:pStyle w:val="BodyText"/>
      </w:pPr>
      <w:r>
        <w:rPr>
          <w:bCs/>
          <w:b/>
        </w:rPr>
        <w:t xml:space="preserve">Transport</w:t>
      </w:r>
    </w:p>
    <w:p>
      <w:pPr>
        <w:pStyle w:val="BodyText"/>
      </w:pPr>
      <w:r>
        <w:t xml:space="preserve">↓</w:t>
      </w:r>
    </w:p>
    <w:p>
      <w:pPr>
        <w:pStyle w:val="BodyText"/>
      </w:pPr>
      <w:r>
        <w:rPr>
          <w:bCs/>
          <w:b/>
        </w:rPr>
        <w:t xml:space="preserve">Mix</w:t>
      </w:r>
    </w:p>
    <w:p>
      <w:pPr>
        <w:pStyle w:val="BodyText"/>
      </w:pPr>
      <w:r>
        <w:t xml:space="preserve">↓</w:t>
      </w:r>
    </w:p>
    <w:p>
      <w:pPr>
        <w:pStyle w:val="BodyText"/>
      </w:pPr>
      <w:r>
        <w:rPr>
          <w:bCs/>
          <w:b/>
        </w:rPr>
        <w:t xml:space="preserve">Stabilize</w:t>
      </w:r>
    </w:p>
    <w:p>
      <w:pPr>
        <w:pStyle w:val="BodyText"/>
      </w:pPr>
      <w:r>
        <w:t xml:space="preserve">↓</w:t>
      </w:r>
    </w:p>
    <w:p>
      <w:pPr>
        <w:pStyle w:val="BodyText"/>
      </w:pPr>
      <w:r>
        <w:rPr>
          <w:bCs/>
          <w:b/>
        </w:rPr>
        <w:t xml:space="preserve">Apply</w:t>
      </w:r>
    </w:p>
    <w:p>
      <w:pPr>
        <w:pStyle w:val="BodyText"/>
      </w:pPr>
      <w:r>
        <w:t xml:space="preserve">Possible applications:</w:t>
      </w:r>
    </w:p>
    <w:p>
      <w:pPr>
        <w:numPr>
          <w:ilvl w:val="0"/>
          <w:numId w:val="1419"/>
        </w:numPr>
        <w:pStyle w:val="Compact"/>
      </w:pPr>
      <w:r>
        <w:t xml:space="preserve">machinery</w:t>
      </w:r>
    </w:p>
    <w:p>
      <w:pPr>
        <w:numPr>
          <w:ilvl w:val="0"/>
          <w:numId w:val="1419"/>
        </w:numPr>
        <w:pStyle w:val="Compact"/>
      </w:pPr>
      <w:r>
        <w:t xml:space="preserve">restoration</w:t>
      </w:r>
    </w:p>
    <w:p>
      <w:pPr>
        <w:numPr>
          <w:ilvl w:val="0"/>
          <w:numId w:val="1419"/>
        </w:numPr>
        <w:pStyle w:val="Compact"/>
      </w:pPr>
      <w:r>
        <w:t xml:space="preserve">treatments</w:t>
      </w:r>
    </w:p>
    <w:p>
      <w:pPr>
        <w:numPr>
          <w:ilvl w:val="0"/>
          <w:numId w:val="1419"/>
        </w:numPr>
        <w:pStyle w:val="Compact"/>
      </w:pPr>
      <w:r>
        <w:t xml:space="preserve">synthesis</w:t>
      </w:r>
    </w:p>
    <w:p>
      <w:pPr>
        <w:numPr>
          <w:ilvl w:val="0"/>
          <w:numId w:val="1419"/>
        </w:numPr>
        <w:pStyle w:val="Compact"/>
      </w:pPr>
      <w:r>
        <w:t xml:space="preserve">infrastructure</w:t>
      </w:r>
    </w:p>
    <w:p>
      <w:pPr>
        <w:numPr>
          <w:ilvl w:val="0"/>
          <w:numId w:val="1419"/>
        </w:numPr>
        <w:pStyle w:val="Compact"/>
      </w:pPr>
      <w:r>
        <w:t xml:space="preserve">experimental systems</w:t>
      </w:r>
    </w:p>
    <w:p>
      <w:pPr>
        <w:pStyle w:val="FirstParagraph"/>
      </w:pPr>
      <w:r>
        <w:t xml:space="preserve">This makes Affinity tangible rather than merely a HUD statistic.</w:t>
      </w:r>
    </w:p>
    <w:p>
      <w:r>
        <w:pict>
          <v:rect style="width:0;height:1.5pt" o:hralign="center" o:hrstd="t" o:hr="t"/>
        </w:pict>
      </w:r>
    </w:p>
    <w:bookmarkEnd w:id="1302"/>
    <w:bookmarkStart w:id="1303" w:name="type-gems"/>
    <w:p>
      <w:pPr>
        <w:pStyle w:val="Heading6"/>
      </w:pPr>
      <w:r>
        <w:t xml:space="preserve">54. TYPE GEMS</w:t>
      </w:r>
    </w:p>
    <w:p>
      <w:pPr>
        <w:pStyle w:val="FirstParagraph"/>
      </w:pPr>
      <w:r>
        <w:t xml:space="preserve">The later model:</w:t>
      </w:r>
    </w:p>
    <w:p>
      <w:pPr>
        <w:pStyle w:val="BodyText"/>
      </w:pPr>
      <w:r>
        <w:rPr>
          <w:bCs/>
          <w:b/>
        </w:rPr>
        <w:t xml:space="preserve">Resonance Gem</w:t>
      </w:r>
    </w:p>
    <w:p>
      <w:pPr>
        <w:pStyle w:val="BodyText"/>
      </w:pPr>
      <w:r>
        <w:t xml:space="preserve">→</w:t>
      </w:r>
      <w:r>
        <w:t xml:space="preserve"> </w:t>
      </w:r>
      <w:r>
        <w:rPr>
          <w:bCs/>
          <w:b/>
        </w:rPr>
        <w:t xml:space="preserve">Affinity Infusion</w:t>
      </w:r>
    </w:p>
    <w:p>
      <w:pPr>
        <w:pStyle w:val="BodyText"/>
      </w:pPr>
      <w:r>
        <w:t xml:space="preserve">→</w:t>
      </w:r>
      <w:r>
        <w:t xml:space="preserve"> </w:t>
      </w:r>
      <w:r>
        <w:rPr>
          <w:bCs/>
          <w:b/>
        </w:rPr>
        <w:t xml:space="preserve">Type Gem</w:t>
      </w:r>
    </w:p>
    <w:p>
      <w:pPr>
        <w:pStyle w:val="BodyText"/>
      </w:pPr>
      <w:r>
        <w:t xml:space="preserve">This is very C.O.C.</w:t>
      </w:r>
    </w:p>
    <w:p>
      <w:pPr>
        <w:pStyle w:val="BodyText"/>
      </w:pPr>
      <w:r>
        <w:t xml:space="preserve">The player understands:</w:t>
      </w:r>
    </w:p>
    <w:p>
      <w:pPr>
        <w:pStyle w:val="BlockText"/>
      </w:pPr>
      <w:r>
        <w:t xml:space="preserve">“This is a neutral vessel.”</w:t>
      </w:r>
    </w:p>
    <w:p>
      <w:pPr>
        <w:pStyle w:val="FirstParagraph"/>
      </w:pPr>
      <w:r>
        <w:t xml:space="preserve">Then chooses:</w:t>
      </w:r>
    </w:p>
    <w:p>
      <w:pPr>
        <w:pStyle w:val="BlockText"/>
      </w:pPr>
      <w:r>
        <w:t xml:space="preserve">“What should this become?”</w:t>
      </w:r>
    </w:p>
    <w:p>
      <w:r>
        <w:pict>
          <v:rect style="width:0;height:1.5pt" o:hralign="center" o:hrstd="t" o:hr="t"/>
        </w:pict>
      </w:r>
    </w:p>
    <w:bookmarkEnd w:id="1303"/>
    <w:bookmarkStart w:id="1304" w:name="type-plates"/>
    <w:p>
      <w:pPr>
        <w:pStyle w:val="Heading6"/>
      </w:pPr>
      <w:r>
        <w:t xml:space="preserve">55. TYPE PLATES</w:t>
      </w:r>
    </w:p>
    <w:p>
      <w:pPr>
        <w:pStyle w:val="FirstParagraph"/>
      </w:pPr>
      <w:r>
        <w:t xml:space="preserve">Plates are the regulatory layer.</w:t>
      </w:r>
    </w:p>
    <w:p>
      <w:pPr>
        <w:pStyle w:val="BodyText"/>
      </w:pPr>
      <w:r>
        <w:t xml:space="preserve">Gem:</w:t>
      </w:r>
    </w:p>
    <w:p>
      <w:pPr>
        <w:pStyle w:val="BlockText"/>
      </w:pPr>
      <w:r>
        <w:t xml:space="preserve">What is the concentrated Affinity?</w:t>
      </w:r>
    </w:p>
    <w:p>
      <w:pPr>
        <w:pStyle w:val="FirstParagraph"/>
      </w:pPr>
      <w:r>
        <w:t xml:space="preserve">Plate:</w:t>
      </w:r>
    </w:p>
    <w:p>
      <w:pPr>
        <w:pStyle w:val="BlockText"/>
      </w:pPr>
      <w:r>
        <w:t xml:space="preserve">How do I control/direct it?</w:t>
      </w:r>
    </w:p>
    <w:p>
      <w:pPr>
        <w:pStyle w:val="FirstParagraph"/>
      </w:pPr>
      <w:r>
        <w:t xml:space="preserve">They can be used in:</w:t>
      </w:r>
    </w:p>
    <w:p>
      <w:pPr>
        <w:numPr>
          <w:ilvl w:val="0"/>
          <w:numId w:val="1420"/>
        </w:numPr>
        <w:pStyle w:val="Compact"/>
      </w:pPr>
      <w:r>
        <w:t xml:space="preserve">machines</w:t>
      </w:r>
    </w:p>
    <w:p>
      <w:pPr>
        <w:numPr>
          <w:ilvl w:val="0"/>
          <w:numId w:val="1420"/>
        </w:numPr>
        <w:pStyle w:val="Compact"/>
      </w:pPr>
      <w:r>
        <w:t xml:space="preserve">restoration</w:t>
      </w:r>
    </w:p>
    <w:p>
      <w:pPr>
        <w:numPr>
          <w:ilvl w:val="0"/>
          <w:numId w:val="1420"/>
        </w:numPr>
        <w:pStyle w:val="Compact"/>
      </w:pPr>
      <w:r>
        <w:t xml:space="preserve">containment</w:t>
      </w:r>
    </w:p>
    <w:p>
      <w:pPr>
        <w:numPr>
          <w:ilvl w:val="0"/>
          <w:numId w:val="1420"/>
        </w:numPr>
        <w:pStyle w:val="Compact"/>
      </w:pPr>
      <w:r>
        <w:t xml:space="preserve">capture systems</w:t>
      </w:r>
    </w:p>
    <w:p>
      <w:pPr>
        <w:numPr>
          <w:ilvl w:val="0"/>
          <w:numId w:val="1420"/>
        </w:numPr>
        <w:pStyle w:val="Compact"/>
      </w:pPr>
      <w:r>
        <w:t xml:space="preserve">Resonance apparatus</w:t>
      </w:r>
    </w:p>
    <w:p>
      <w:r>
        <w:pict>
          <v:rect style="width:0;height:1.5pt" o:hralign="center" o:hrstd="t" o:hr="t"/>
        </w:pict>
      </w:r>
    </w:p>
    <w:bookmarkEnd w:id="1304"/>
    <w:bookmarkStart w:id="1305" w:name="type-memories"/>
    <w:p>
      <w:pPr>
        <w:pStyle w:val="Heading6"/>
      </w:pPr>
      <w:r>
        <w:t xml:space="preserve">56. TYPE MEMORIES</w:t>
      </w:r>
    </w:p>
    <w:p>
      <w:pPr>
        <w:pStyle w:val="FirstParagraph"/>
      </w:pPr>
      <w:r>
        <w:t xml:space="preserve">Research loop:</w:t>
      </w:r>
    </w:p>
    <w:p>
      <w:pPr>
        <w:pStyle w:val="BodyText"/>
      </w:pPr>
      <w:r>
        <w:rPr>
          <w:bCs/>
          <w:b/>
        </w:rPr>
        <w:t xml:space="preserve">Phenomenon</w:t>
      </w:r>
    </w:p>
    <w:p>
      <w:pPr>
        <w:pStyle w:val="BodyText"/>
      </w:pPr>
      <w:r>
        <w:t xml:space="preserve">↓</w:t>
      </w:r>
    </w:p>
    <w:p>
      <w:pPr>
        <w:pStyle w:val="BodyText"/>
      </w:pPr>
      <w:r>
        <w:rPr>
          <w:bCs/>
          <w:b/>
        </w:rPr>
        <w:t xml:space="preserve">Observation</w:t>
      </w:r>
    </w:p>
    <w:p>
      <w:pPr>
        <w:pStyle w:val="BodyText"/>
      </w:pPr>
      <w:r>
        <w:t xml:space="preserve">↓</w:t>
      </w:r>
    </w:p>
    <w:p>
      <w:pPr>
        <w:pStyle w:val="BodyText"/>
      </w:pPr>
      <w:r>
        <w:rPr>
          <w:bCs/>
          <w:b/>
        </w:rPr>
        <w:t xml:space="preserve">Research</w:t>
      </w:r>
    </w:p>
    <w:p>
      <w:pPr>
        <w:pStyle w:val="BodyText"/>
      </w:pPr>
      <w:r>
        <w:t xml:space="preserve">↓</w:t>
      </w:r>
    </w:p>
    <w:p>
      <w:pPr>
        <w:pStyle w:val="BodyText"/>
      </w:pPr>
      <w:r>
        <w:rPr>
          <w:bCs/>
          <w:b/>
        </w:rPr>
        <w:t xml:space="preserve">Memory</w:t>
      </w:r>
    </w:p>
    <w:p>
      <w:pPr>
        <w:pStyle w:val="BodyText"/>
      </w:pPr>
      <w:r>
        <w:t xml:space="preserve">↓</w:t>
      </w:r>
    </w:p>
    <w:p>
      <w:pPr>
        <w:pStyle w:val="BodyText"/>
      </w:pPr>
      <w:r>
        <w:rPr>
          <w:bCs/>
          <w:b/>
        </w:rPr>
        <w:t xml:space="preserve">Understanding</w:t>
      </w:r>
    </w:p>
    <w:p>
      <w:pPr>
        <w:pStyle w:val="BodyText"/>
      </w:pPr>
      <w:r>
        <w:t xml:space="preserve">↓</w:t>
      </w:r>
    </w:p>
    <w:p>
      <w:pPr>
        <w:pStyle w:val="BodyText"/>
      </w:pPr>
      <w:r>
        <w:rPr>
          <w:bCs/>
          <w:b/>
        </w:rPr>
        <w:t xml:space="preserve">New process</w:t>
      </w:r>
    </w:p>
    <w:p>
      <w:pPr>
        <w:pStyle w:val="BodyText"/>
      </w:pPr>
      <w:r>
        <w:t xml:space="preserve">This is one way research directly becomes technology.</w:t>
      </w:r>
    </w:p>
    <w:p>
      <w:r>
        <w:pict>
          <v:rect style="width:0;height:1.5pt" o:hralign="center" o:hrstd="t" o:hr="t"/>
        </w:pict>
      </w:r>
    </w:p>
    <w:bookmarkEnd w:id="1305"/>
    <w:bookmarkStart w:id="1306" w:name="terra-shards"/>
    <w:p>
      <w:pPr>
        <w:pStyle w:val="Heading6"/>
      </w:pPr>
      <w:r>
        <w:t xml:space="preserve">57. TERRA SHARDS</w:t>
      </w:r>
    </w:p>
    <w:p>
      <w:pPr>
        <w:pStyle w:val="FirstParagraph"/>
      </w:pPr>
      <w:r>
        <w:t xml:space="preserve">Simple formulation:</w:t>
      </w:r>
    </w:p>
    <w:p>
      <w:pPr>
        <w:pStyle w:val="BlockText"/>
      </w:pPr>
      <w:r>
        <w:rPr>
          <w:bCs/>
          <w:b/>
        </w:rPr>
        <w:t xml:space="preserve">Terra Shards make Affinity present and stable in the world.</w:t>
      </w:r>
    </w:p>
    <w:p>
      <w:pPr>
        <w:pStyle w:val="FirstParagraph"/>
      </w:pPr>
      <w:r>
        <w:t xml:space="preserve">This distinguishes them from Gems.</w:t>
      </w:r>
    </w:p>
    <w:p>
      <w:pPr>
        <w:pStyle w:val="BodyText"/>
      </w:pPr>
      <w:r>
        <w:t xml:space="preserve">Gem:</w:t>
      </w:r>
    </w:p>
    <w:p>
      <w:pPr>
        <w:pStyle w:val="BlockText"/>
      </w:pPr>
      <w:r>
        <w:t xml:space="preserve">concentrated Affinity.</w:t>
      </w:r>
    </w:p>
    <w:p>
      <w:pPr>
        <w:pStyle w:val="FirstParagraph"/>
      </w:pPr>
      <w:r>
        <w:t xml:space="preserve">Terra Shard:</w:t>
      </w:r>
    </w:p>
    <w:p>
      <w:pPr>
        <w:pStyle w:val="BlockText"/>
      </w:pPr>
      <w:r>
        <w:t xml:space="preserve">Affinity anchored into terrain/world.</w:t>
      </w:r>
    </w:p>
    <w:p>
      <w:r>
        <w:pict>
          <v:rect style="width:0;height:1.5pt" o:hralign="center" o:hrstd="t" o:hr="t"/>
        </w:pict>
      </w:r>
    </w:p>
    <w:bookmarkEnd w:id="1306"/>
    <w:bookmarkStart w:id="1307" w:name="z-crystals"/>
    <w:p>
      <w:pPr>
        <w:pStyle w:val="Heading6"/>
      </w:pPr>
      <w:r>
        <w:t xml:space="preserve">58. Z-CRYSTALS</w:t>
      </w:r>
    </w:p>
    <w:p>
      <w:pPr>
        <w:pStyle w:val="FirstParagraph"/>
      </w:pPr>
      <w:r>
        <w:t xml:space="preserve">Z-Crystals are not just crafting ingredients.</w:t>
      </w:r>
    </w:p>
    <w:p>
      <w:pPr>
        <w:pStyle w:val="BodyText"/>
      </w:pPr>
      <w:r>
        <w:t xml:space="preserve">They represent:</w:t>
      </w:r>
    </w:p>
    <w:p>
      <w:pPr>
        <w:pStyle w:val="BlockText"/>
      </w:pPr>
      <w:r>
        <w:rPr>
          <w:bCs/>
          <w:b/>
        </w:rPr>
        <w:t xml:space="preserve">forced amplification.</w:t>
      </w:r>
    </w:p>
    <w:p>
      <w:pPr>
        <w:pStyle w:val="FirstParagraph"/>
      </w:pPr>
      <w:r>
        <w:t xml:space="preserve">Possible applications:</w:t>
      </w:r>
    </w:p>
    <w:bookmarkEnd w:id="1307"/>
    <w:bookmarkStart w:id="1308" w:name="machine"/>
    <w:p>
      <w:pPr>
        <w:pStyle w:val="Heading6"/>
      </w:pPr>
      <w:r>
        <w:t xml:space="preserve">Machine</w:t>
      </w:r>
    </w:p>
    <w:p>
      <w:pPr>
        <w:pStyle w:val="FirstParagraph"/>
      </w:pPr>
      <w:r>
        <w:t xml:space="preserve">Temporary Overdrive.</w:t>
      </w:r>
    </w:p>
    <w:bookmarkEnd w:id="1308"/>
    <w:bookmarkStart w:id="1309" w:name="restoration-device"/>
    <w:p>
      <w:pPr>
        <w:pStyle w:val="Heading6"/>
      </w:pPr>
      <w:r>
        <w:t xml:space="preserve">Restoration Device</w:t>
      </w:r>
    </w:p>
    <w:p>
      <w:pPr>
        <w:pStyle w:val="FirstParagraph"/>
      </w:pPr>
      <w:r>
        <w:t xml:space="preserve">Extraordinary restoration operation.</w:t>
      </w:r>
    </w:p>
    <w:bookmarkEnd w:id="1309"/>
    <w:bookmarkStart w:id="1310" w:name="pokémon"/>
    <w:p>
      <w:pPr>
        <w:pStyle w:val="Heading6"/>
      </w:pPr>
      <w:r>
        <w:t xml:space="preserve">Pokémon</w:t>
      </w:r>
    </w:p>
    <w:p>
      <w:pPr>
        <w:pStyle w:val="FirstParagraph"/>
      </w:pPr>
      <w:r>
        <w:t xml:space="preserve">Temporary intense Affinity expression.</w:t>
      </w:r>
    </w:p>
    <w:bookmarkEnd w:id="1310"/>
    <w:bookmarkStart w:id="1311" w:name="resonance-apparatus"/>
    <w:p>
      <w:pPr>
        <w:pStyle w:val="Heading6"/>
      </w:pPr>
      <w:r>
        <w:t xml:space="preserve">Resonance Apparatus</w:t>
      </w:r>
    </w:p>
    <w:p>
      <w:pPr>
        <w:pStyle w:val="FirstParagraph"/>
      </w:pPr>
      <w:r>
        <w:t xml:space="preserve">Intense Resonance event.</w:t>
      </w:r>
    </w:p>
    <w:bookmarkEnd w:id="1311"/>
    <w:bookmarkStart w:id="1312" w:name="gateway"/>
    <w:p>
      <w:pPr>
        <w:pStyle w:val="Heading6"/>
      </w:pPr>
      <w:r>
        <w:t xml:space="preserve">Gateway</w:t>
      </w:r>
    </w:p>
    <w:p>
      <w:pPr>
        <w:pStyle w:val="FirstParagraph"/>
      </w:pPr>
      <w:r>
        <w:t xml:space="preserve">Affinity Outbreak.</w:t>
      </w:r>
    </w:p>
    <w:p>
      <w:pPr>
        <w:pStyle w:val="BodyText"/>
      </w:pPr>
      <w:r>
        <w:t xml:space="preserve">This creates a crucial distinction:</w:t>
      </w:r>
    </w:p>
    <w:p>
      <w:pPr>
        <w:pStyle w:val="BlockText"/>
      </w:pPr>
      <w:r>
        <w:rPr>
          <w:bCs/>
          <w:b/>
        </w:rPr>
        <w:t xml:space="preserve">Forcing Affinity is not the same as restoring ecological health.</w:t>
      </w:r>
    </w:p>
    <w:p>
      <w:pPr>
        <w:pStyle w:val="FirstParagraph"/>
      </w:pPr>
      <w:r>
        <w:t xml:space="preserve">You can produce enormous Resonance and still damage the ecosystem.</w:t>
      </w:r>
    </w:p>
    <w:p>
      <w:r>
        <w:pict>
          <v:rect style="width:0;height:1.5pt" o:hralign="center" o:hrstd="t" o:hr="t"/>
        </w:pict>
      </w:r>
    </w:p>
    <w:bookmarkEnd w:id="1312"/>
    <w:bookmarkStart w:id="1313" w:name="affinity-outbreaks"/>
    <w:p>
      <w:pPr>
        <w:pStyle w:val="Heading6"/>
      </w:pPr>
      <w:r>
        <w:t xml:space="preserve">59. AFFINITY OUTBREAKS</w:t>
      </w:r>
    </w:p>
    <w:p>
      <w:pPr>
        <w:pStyle w:val="FirstParagraph"/>
      </w:pPr>
      <w:r>
        <w:t xml:space="preserve">One of the strongest user-originated ideas.</w:t>
      </w:r>
    </w:p>
    <w:p>
      <w:pPr>
        <w:pStyle w:val="BodyText"/>
      </w:pPr>
      <w:r>
        <w:t xml:space="preserve">Example:</w:t>
      </w:r>
    </w:p>
    <w:p>
      <w:pPr>
        <w:pStyle w:val="BodyText"/>
      </w:pPr>
      <w:r>
        <w:rPr>
          <w:bCs/>
          <w:b/>
        </w:rPr>
        <w:t xml:space="preserve">Electric Z-Crystal</w:t>
      </w:r>
    </w:p>
    <w:p>
      <w:pPr>
        <w:pStyle w:val="BodyText"/>
      </w:pPr>
      <w:r>
        <w:t xml:space="preserve">↓</w:t>
      </w:r>
    </w:p>
    <w:p>
      <w:pPr>
        <w:pStyle w:val="BodyText"/>
      </w:pPr>
      <w:r>
        <w:rPr>
          <w:bCs/>
          <w:b/>
        </w:rPr>
        <w:t xml:space="preserve">Resonance Gateway</w:t>
      </w:r>
    </w:p>
    <w:p>
      <w:pPr>
        <w:pStyle w:val="BodyText"/>
      </w:pPr>
      <w:r>
        <w:t xml:space="preserve">↓</w:t>
      </w:r>
    </w:p>
    <w:p>
      <w:pPr>
        <w:pStyle w:val="BodyText"/>
      </w:pPr>
      <w:r>
        <w:t xml:space="preserve">Gateway enters Z-State</w:t>
      </w:r>
    </w:p>
    <w:p>
      <w:pPr>
        <w:pStyle w:val="BodyText"/>
      </w:pPr>
      <w:r>
        <w:t xml:space="preserve">↓</w:t>
      </w:r>
    </w:p>
    <w:p>
      <w:pPr>
        <w:pStyle w:val="BodyText"/>
      </w:pPr>
      <w:r>
        <w:t xml:space="preserve">Electric Affinity manifests</w:t>
      </w:r>
    </w:p>
    <w:p>
      <w:pPr>
        <w:pStyle w:val="BodyText"/>
      </w:pPr>
      <w:r>
        <w:t xml:space="preserve">↓</w:t>
      </w:r>
    </w:p>
    <w:p>
      <w:pPr>
        <w:pStyle w:val="BodyText"/>
      </w:pPr>
      <w:r>
        <w:rPr>
          <w:bCs/>
          <w:b/>
        </w:rPr>
        <w:t xml:space="preserve">Electric Pokémon outbreak</w:t>
      </w:r>
    </w:p>
    <w:p>
      <w:pPr>
        <w:pStyle w:val="BodyText"/>
      </w:pPr>
      <w:r>
        <w:t xml:space="preserve">Potential Pokémon:</w:t>
      </w:r>
    </w:p>
    <w:p>
      <w:pPr>
        <w:numPr>
          <w:ilvl w:val="0"/>
          <w:numId w:val="1421"/>
        </w:numPr>
        <w:pStyle w:val="Compact"/>
      </w:pPr>
      <w:r>
        <w:t xml:space="preserve">Pikachu</w:t>
      </w:r>
    </w:p>
    <w:p>
      <w:pPr>
        <w:numPr>
          <w:ilvl w:val="0"/>
          <w:numId w:val="1421"/>
        </w:numPr>
        <w:pStyle w:val="Compact"/>
      </w:pPr>
      <w:r>
        <w:t xml:space="preserve">Mareep</w:t>
      </w:r>
    </w:p>
    <w:p>
      <w:pPr>
        <w:numPr>
          <w:ilvl w:val="0"/>
          <w:numId w:val="1421"/>
        </w:numPr>
        <w:pStyle w:val="Compact"/>
      </w:pPr>
      <w:r>
        <w:t xml:space="preserve">Magnemite</w:t>
      </w:r>
    </w:p>
    <w:p>
      <w:pPr>
        <w:numPr>
          <w:ilvl w:val="0"/>
          <w:numId w:val="1421"/>
        </w:numPr>
        <w:pStyle w:val="Compact"/>
      </w:pPr>
      <w:r>
        <w:t xml:space="preserve">Electabuzz</w:t>
      </w:r>
    </w:p>
    <w:p>
      <w:pPr>
        <w:numPr>
          <w:ilvl w:val="0"/>
          <w:numId w:val="1421"/>
        </w:numPr>
        <w:pStyle w:val="Compact"/>
      </w:pPr>
      <w:r>
        <w:t xml:space="preserve">etc., depending on region/ecology</w:t>
      </w:r>
    </w:p>
    <w:p>
      <w:pPr>
        <w:pStyle w:val="FirstParagraph"/>
      </w:pPr>
      <w:r>
        <w:t xml:space="preserve">But it's not just:</w:t>
      </w:r>
    </w:p>
    <w:p>
      <w:pPr>
        <w:pStyle w:val="BlockText"/>
      </w:pPr>
      <w:r>
        <w:t xml:space="preserve">mob wave.</w:t>
      </w:r>
    </w:p>
    <w:p>
      <w:pPr>
        <w:pStyle w:val="FirstParagraph"/>
      </w:pPr>
      <w:r>
        <w:t xml:space="preserve">It's an ecological event.</w:t>
      </w:r>
    </w:p>
    <w:p>
      <w:pPr>
        <w:pStyle w:val="BodyText"/>
      </w:pPr>
      <w:r>
        <w:t xml:space="preserve">It can:</w:t>
      </w:r>
    </w:p>
    <w:p>
      <w:pPr>
        <w:numPr>
          <w:ilvl w:val="0"/>
          <w:numId w:val="1422"/>
        </w:numPr>
        <w:pStyle w:val="Compact"/>
      </w:pPr>
      <w:r>
        <w:t xml:space="preserve">temporarily raise local Affinity</w:t>
      </w:r>
    </w:p>
    <w:p>
      <w:pPr>
        <w:numPr>
          <w:ilvl w:val="0"/>
          <w:numId w:val="1422"/>
        </w:numPr>
        <w:pStyle w:val="Compact"/>
      </w:pPr>
      <w:r>
        <w:t xml:space="preserve">attract unusual Pokémon</w:t>
      </w:r>
    </w:p>
    <w:p>
      <w:pPr>
        <w:numPr>
          <w:ilvl w:val="0"/>
          <w:numId w:val="1422"/>
        </w:numPr>
        <w:pStyle w:val="Compact"/>
      </w:pPr>
      <w:r>
        <w:t xml:space="preserve">generate a Resonance Phenomenon</w:t>
      </w:r>
    </w:p>
    <w:p>
      <w:pPr>
        <w:numPr>
          <w:ilvl w:val="0"/>
          <w:numId w:val="1422"/>
        </w:numPr>
        <w:pStyle w:val="Compact"/>
      </w:pPr>
      <w:r>
        <w:t xml:space="preserve">produce resources</w:t>
      </w:r>
    </w:p>
    <w:p>
      <w:pPr>
        <w:numPr>
          <w:ilvl w:val="0"/>
          <w:numId w:val="1422"/>
        </w:numPr>
        <w:pStyle w:val="Compact"/>
      </w:pPr>
      <w:r>
        <w:t xml:space="preserve">generate research opportunities</w:t>
      </w:r>
    </w:p>
    <w:p>
      <w:pPr>
        <w:numPr>
          <w:ilvl w:val="0"/>
          <w:numId w:val="1422"/>
        </w:numPr>
        <w:pStyle w:val="Compact"/>
      </w:pPr>
      <w:r>
        <w:t xml:space="preserve">help restoration</w:t>
      </w:r>
    </w:p>
    <w:p>
      <w:pPr>
        <w:pStyle w:val="FirstParagraph"/>
      </w:pPr>
      <w:r>
        <w:t xml:space="preserve">But overuse can:</w:t>
      </w:r>
    </w:p>
    <w:p>
      <w:pPr>
        <w:numPr>
          <w:ilvl w:val="0"/>
          <w:numId w:val="1423"/>
        </w:numPr>
        <w:pStyle w:val="Compact"/>
      </w:pPr>
      <w:r>
        <w:t xml:space="preserve">destabilize region</w:t>
      </w:r>
    </w:p>
    <w:p>
      <w:pPr>
        <w:numPr>
          <w:ilvl w:val="0"/>
          <w:numId w:val="1423"/>
        </w:numPr>
        <w:pStyle w:val="Compact"/>
      </w:pPr>
      <w:r>
        <w:t xml:space="preserve">cause Resonance Shock</w:t>
      </w:r>
    </w:p>
    <w:p>
      <w:pPr>
        <w:numPr>
          <w:ilvl w:val="0"/>
          <w:numId w:val="1423"/>
        </w:numPr>
        <w:pStyle w:val="Compact"/>
      </w:pPr>
      <w:r>
        <w:t xml:space="preserve">damage World Balance</w:t>
      </w:r>
    </w:p>
    <w:p>
      <w:pPr>
        <w:numPr>
          <w:ilvl w:val="0"/>
          <w:numId w:val="1423"/>
        </w:numPr>
        <w:pStyle w:val="Compact"/>
      </w:pPr>
      <w:r>
        <w:t xml:space="preserve">encourage Twisted Pokémon</w:t>
      </w:r>
    </w:p>
    <w:p>
      <w:pPr>
        <w:pStyle w:val="FirstParagraph"/>
      </w:pPr>
      <w:r>
        <w:t xml:space="preserve">Thus:</w:t>
      </w:r>
    </w:p>
    <w:p>
      <w:pPr>
        <w:pStyle w:val="BlockText"/>
      </w:pPr>
      <w:r>
        <w:rPr>
          <w:bCs/>
          <w:b/>
        </w:rPr>
        <w:t xml:space="preserve">“I can force the world to do something extraordinary—but should I?”</w:t>
      </w:r>
    </w:p>
    <w:p>
      <w:r>
        <w:pict>
          <v:rect style="width:0;height:1.5pt" o:hralign="center" o:hrstd="t" o:hr="t"/>
        </w:pict>
      </w:r>
    </w:p>
    <w:bookmarkEnd w:id="1313"/>
    <w:bookmarkStart w:id="1314" w:name="controlled-outbreak-vs-cascade"/>
    <w:p>
      <w:pPr>
        <w:pStyle w:val="Heading6"/>
      </w:pPr>
      <w:r>
        <w:t xml:space="preserve">60. CONTROLLED OUTBREAK VS CASCADE</w:t>
      </w:r>
    </w:p>
    <w:p>
      <w:pPr>
        <w:pStyle w:val="FirstParagraph"/>
      </w:pPr>
      <w:r>
        <w:t xml:space="preserve">A useful later distinction:</w:t>
      </w:r>
    </w:p>
    <w:bookmarkEnd w:id="1314"/>
    <w:bookmarkStart w:id="1315" w:name="controlled-outbreak"/>
    <w:p>
      <w:pPr>
        <w:pStyle w:val="Heading6"/>
      </w:pPr>
      <w:r>
        <w:t xml:space="preserve">Controlled Outbreak</w:t>
      </w:r>
    </w:p>
    <w:p>
      <w:pPr>
        <w:numPr>
          <w:ilvl w:val="0"/>
          <w:numId w:val="1424"/>
        </w:numPr>
        <w:pStyle w:val="Compact"/>
      </w:pPr>
      <w:r>
        <w:t xml:space="preserve">deliberate</w:t>
      </w:r>
    </w:p>
    <w:p>
      <w:pPr>
        <w:numPr>
          <w:ilvl w:val="0"/>
          <w:numId w:val="1424"/>
        </w:numPr>
        <w:pStyle w:val="Compact"/>
      </w:pPr>
      <w:r>
        <w:t xml:space="preserve">contained</w:t>
      </w:r>
    </w:p>
    <w:p>
      <w:pPr>
        <w:numPr>
          <w:ilvl w:val="0"/>
          <w:numId w:val="1424"/>
        </w:numPr>
        <w:pStyle w:val="Compact"/>
      </w:pPr>
      <w:r>
        <w:t xml:space="preserve">temporary</w:t>
      </w:r>
    </w:p>
    <w:p>
      <w:pPr>
        <w:numPr>
          <w:ilvl w:val="0"/>
          <w:numId w:val="1424"/>
        </w:numPr>
        <w:pStyle w:val="Compact"/>
      </w:pPr>
      <w:r>
        <w:t xml:space="preserve">useful</w:t>
      </w:r>
    </w:p>
    <w:bookmarkEnd w:id="1315"/>
    <w:bookmarkStart w:id="1316" w:name="resonance-cascade"/>
    <w:p>
      <w:pPr>
        <w:pStyle w:val="Heading6"/>
      </w:pPr>
      <w:r>
        <w:t xml:space="preserve">Resonance Cascade</w:t>
      </w:r>
    </w:p>
    <w:p>
      <w:pPr>
        <w:numPr>
          <w:ilvl w:val="0"/>
          <w:numId w:val="1425"/>
        </w:numPr>
        <w:pStyle w:val="Compact"/>
      </w:pPr>
      <w:r>
        <w:t xml:space="preserve">repeated overuse</w:t>
      </w:r>
    </w:p>
    <w:p>
      <w:pPr>
        <w:numPr>
          <w:ilvl w:val="0"/>
          <w:numId w:val="1425"/>
        </w:numPr>
        <w:pStyle w:val="Compact"/>
      </w:pPr>
      <w:r>
        <w:t xml:space="preserve">unstable</w:t>
      </w:r>
    </w:p>
    <w:p>
      <w:pPr>
        <w:numPr>
          <w:ilvl w:val="0"/>
          <w:numId w:val="1425"/>
        </w:numPr>
        <w:pStyle w:val="Compact"/>
      </w:pPr>
      <w:r>
        <w:t xml:space="preserve">spreads</w:t>
      </w:r>
    </w:p>
    <w:p>
      <w:pPr>
        <w:numPr>
          <w:ilvl w:val="0"/>
          <w:numId w:val="1425"/>
        </w:numPr>
        <w:pStyle w:val="Compact"/>
      </w:pPr>
      <w:r>
        <w:t xml:space="preserve">potentially creates ecological damage</w:t>
      </w:r>
    </w:p>
    <w:p>
      <w:pPr>
        <w:numPr>
          <w:ilvl w:val="0"/>
          <w:numId w:val="1425"/>
        </w:numPr>
        <w:pStyle w:val="Compact"/>
      </w:pPr>
      <w:r>
        <w:t xml:space="preserve">may produce Twisted/Distorted Pokémon</w:t>
      </w:r>
    </w:p>
    <w:p>
      <w:pPr>
        <w:pStyle w:val="FirstParagraph"/>
      </w:pPr>
      <w:r>
        <w:t xml:space="preserve">This is still conceptual.</w:t>
      </w:r>
    </w:p>
    <w:p>
      <w:r>
        <w:pict>
          <v:rect style="width:0;height:1.5pt" o:hralign="center" o:hrstd="t" o:hr="t"/>
        </w:pict>
      </w:r>
    </w:p>
    <w:bookmarkEnd w:id="1316"/>
    <w:bookmarkStart w:id="1317" w:name="resonance-shock"/>
    <w:p>
      <w:pPr>
        <w:pStyle w:val="Heading6"/>
      </w:pPr>
      <w:r>
        <w:t xml:space="preserve">61. RESONANCE SHOCK</w:t>
      </w:r>
    </w:p>
    <w:p>
      <w:pPr>
        <w:pStyle w:val="FirstParagraph"/>
      </w:pPr>
      <w:r>
        <w:t xml:space="preserve">Another major concept.</w:t>
      </w:r>
    </w:p>
    <w:p>
      <w:pPr>
        <w:pStyle w:val="BodyText"/>
      </w:pPr>
      <w:r>
        <w:t xml:space="preserve">Resonance manipulation can have consequences.</w:t>
      </w:r>
    </w:p>
    <w:p>
      <w:pPr>
        <w:pStyle w:val="BodyText"/>
      </w:pPr>
      <w:r>
        <w:t xml:space="preserve">Potential triggers:</w:t>
      </w:r>
    </w:p>
    <w:p>
      <w:pPr>
        <w:numPr>
          <w:ilvl w:val="0"/>
          <w:numId w:val="1426"/>
        </w:numPr>
        <w:pStyle w:val="Compact"/>
      </w:pPr>
      <w:r>
        <w:t xml:space="preserve">overloading Resonance</w:t>
      </w:r>
    </w:p>
    <w:p>
      <w:pPr>
        <w:numPr>
          <w:ilvl w:val="0"/>
          <w:numId w:val="1426"/>
        </w:numPr>
        <w:pStyle w:val="Compact"/>
      </w:pPr>
      <w:r>
        <w:t xml:space="preserve">bad synthesis</w:t>
      </w:r>
    </w:p>
    <w:p>
      <w:pPr>
        <w:numPr>
          <w:ilvl w:val="0"/>
          <w:numId w:val="1426"/>
        </w:numPr>
        <w:pStyle w:val="Compact"/>
      </w:pPr>
      <w:r>
        <w:t xml:space="preserve">excessive Z-Crystal use</w:t>
      </w:r>
    </w:p>
    <w:p>
      <w:pPr>
        <w:numPr>
          <w:ilvl w:val="0"/>
          <w:numId w:val="1426"/>
        </w:numPr>
        <w:pStyle w:val="Compact"/>
      </w:pPr>
      <w:r>
        <w:t xml:space="preserve">damaged machines</w:t>
      </w:r>
    </w:p>
    <w:p>
      <w:pPr>
        <w:numPr>
          <w:ilvl w:val="0"/>
          <w:numId w:val="1426"/>
        </w:numPr>
        <w:pStyle w:val="Compact"/>
      </w:pPr>
      <w:r>
        <w:t xml:space="preserve">incompatible materials</w:t>
      </w:r>
    </w:p>
    <w:p>
      <w:pPr>
        <w:numPr>
          <w:ilvl w:val="0"/>
          <w:numId w:val="1426"/>
        </w:numPr>
        <w:pStyle w:val="Compact"/>
      </w:pPr>
      <w:r>
        <w:t xml:space="preserve">uncontrolled outbreaks</w:t>
      </w:r>
    </w:p>
    <w:p>
      <w:pPr>
        <w:pStyle w:val="FirstParagraph"/>
      </w:pPr>
      <w:r>
        <w:t xml:space="preserve">Potential consequences:</w:t>
      </w:r>
    </w:p>
    <w:p>
      <w:pPr>
        <w:numPr>
          <w:ilvl w:val="0"/>
          <w:numId w:val="1427"/>
        </w:numPr>
        <w:pStyle w:val="Compact"/>
      </w:pPr>
      <w:r>
        <w:t xml:space="preserve">instability</w:t>
      </w:r>
    </w:p>
    <w:p>
      <w:pPr>
        <w:numPr>
          <w:ilvl w:val="0"/>
          <w:numId w:val="1427"/>
        </w:numPr>
        <w:pStyle w:val="Compact"/>
      </w:pPr>
      <w:r>
        <w:t xml:space="preserve">World Balance damage</w:t>
      </w:r>
    </w:p>
    <w:p>
      <w:pPr>
        <w:numPr>
          <w:ilvl w:val="0"/>
          <w:numId w:val="1427"/>
        </w:numPr>
        <w:pStyle w:val="Compact"/>
      </w:pPr>
      <w:r>
        <w:t xml:space="preserve">corruption</w:t>
      </w:r>
    </w:p>
    <w:p>
      <w:pPr>
        <w:numPr>
          <w:ilvl w:val="0"/>
          <w:numId w:val="1427"/>
        </w:numPr>
        <w:pStyle w:val="Compact"/>
      </w:pPr>
      <w:r>
        <w:t xml:space="preserve">environmental anomalies</w:t>
      </w:r>
    </w:p>
    <w:p>
      <w:pPr>
        <w:numPr>
          <w:ilvl w:val="0"/>
          <w:numId w:val="1427"/>
        </w:numPr>
        <w:pStyle w:val="Compact"/>
      </w:pPr>
      <w:r>
        <w:t xml:space="preserve">possibly Shadow</w:t>
      </w:r>
    </w:p>
    <w:p>
      <w:pPr>
        <w:pStyle w:val="FirstParagraph"/>
      </w:pPr>
      <w:r>
        <w:t xml:space="preserve">Exact mechanics are unresolved.</w:t>
      </w:r>
    </w:p>
    <w:p>
      <w:r>
        <w:pict>
          <v:rect style="width:0;height:1.5pt" o:hralign="center" o:hrstd="t" o:hr="t"/>
        </w:pict>
      </w:r>
    </w:p>
    <w:bookmarkEnd w:id="1317"/>
    <w:bookmarkStart w:id="1318" w:name="resonance-machines"/>
    <w:p>
      <w:pPr>
        <w:pStyle w:val="Heading6"/>
      </w:pPr>
      <w:r>
        <w:t xml:space="preserve">62. RESONANCE MACHINES</w:t>
      </w:r>
    </w:p>
    <w:p>
      <w:pPr>
        <w:pStyle w:val="FirstParagraph"/>
      </w:pPr>
      <w:r>
        <w:t xml:space="preserve">There are actually two related concepts.</w:t>
      </w:r>
    </w:p>
    <w:bookmarkEnd w:id="1318"/>
    <w:bookmarkStart w:id="1319" w:name="resonance-selection-machine"/>
    <w:p>
      <w:pPr>
        <w:pStyle w:val="Heading6"/>
      </w:pPr>
      <w:r>
        <w:t xml:space="preserve">Resonance Selection Machine</w:t>
      </w:r>
    </w:p>
    <w:p>
      <w:pPr>
        <w:pStyle w:val="FirstParagraph"/>
      </w:pPr>
      <w:r>
        <w:t xml:space="preserve">Used for the Pokémon-selection architecture.</w:t>
      </w:r>
    </w:p>
    <w:bookmarkEnd w:id="1319"/>
    <w:bookmarkStart w:id="1320" w:name="resonance-processing-machinery"/>
    <w:p>
      <w:pPr>
        <w:pStyle w:val="Heading6"/>
      </w:pPr>
      <w:r>
        <w:t xml:space="preserve">Resonance Processing Machinery</w:t>
      </w:r>
    </w:p>
    <w:p>
      <w:pPr>
        <w:pStyle w:val="FirstParagraph"/>
      </w:pPr>
      <w:r>
        <w:t xml:space="preserve">A deeper technology layer in which Pokémon themselves participate in machine operation.</w:t>
      </w:r>
    </w:p>
    <w:p>
      <w:pPr>
        <w:pStyle w:val="BodyText"/>
      </w:pPr>
      <w:r>
        <w:t xml:space="preserve">Example conceptual interface:</w:t>
      </w:r>
    </w:p>
    <w:p>
      <w:pPr>
        <w:pStyle w:val="BlockText"/>
      </w:pPr>
      <w:r>
        <w:t xml:space="preserve">Processing: Awaiting Pokémon</w:t>
      </w:r>
      <w:r>
        <w:br/>
      </w:r>
      <w:r>
        <w:t xml:space="preserve">Required: Fire-type move</w:t>
      </w:r>
      <w:r>
        <w:br/>
      </w:r>
      <w:r>
        <w:t xml:space="preserve">Input: Apricorn</w:t>
      </w:r>
      <w:r>
        <w:br/>
      </w:r>
      <w:r>
        <w:t xml:space="preserve">Cast: Apricorn Ingot Cast</w:t>
      </w:r>
    </w:p>
    <w:p>
      <w:pPr>
        <w:pStyle w:val="FirstParagraph"/>
      </w:pPr>
      <w:r>
        <w:t xml:space="preserve">Here:</w:t>
      </w:r>
    </w:p>
    <w:p>
      <w:pPr>
        <w:numPr>
          <w:ilvl w:val="0"/>
          <w:numId w:val="1428"/>
        </w:numPr>
        <w:pStyle w:val="Compact"/>
      </w:pPr>
      <w:r>
        <w:t xml:space="preserve">Pokémon = worker/input</w:t>
      </w:r>
    </w:p>
    <w:p>
      <w:pPr>
        <w:numPr>
          <w:ilvl w:val="0"/>
          <w:numId w:val="1428"/>
        </w:numPr>
        <w:pStyle w:val="Compact"/>
      </w:pPr>
      <w:r>
        <w:t xml:space="preserve">Move = method of supplying energy/work</w:t>
      </w:r>
    </w:p>
    <w:p>
      <w:pPr>
        <w:numPr>
          <w:ilvl w:val="0"/>
          <w:numId w:val="1428"/>
        </w:numPr>
        <w:pStyle w:val="Compact"/>
      </w:pPr>
      <w:r>
        <w:t xml:space="preserve">Drive = machine capability</w:t>
      </w:r>
    </w:p>
    <w:p>
      <w:pPr>
        <w:numPr>
          <w:ilvl w:val="0"/>
          <w:numId w:val="1428"/>
        </w:numPr>
        <w:pStyle w:val="Compact"/>
      </w:pPr>
      <w:r>
        <w:t xml:space="preserve">raw material = thing being processed</w:t>
      </w:r>
    </w:p>
    <w:p>
      <w:pPr>
        <w:numPr>
          <w:ilvl w:val="0"/>
          <w:numId w:val="1428"/>
        </w:numPr>
        <w:pStyle w:val="Compact"/>
      </w:pPr>
      <w:r>
        <w:t xml:space="preserve">cast = intended output form</w:t>
      </w:r>
    </w:p>
    <w:p>
      <w:pPr>
        <w:pStyle w:val="FirstParagraph"/>
      </w:pPr>
      <w:r>
        <w:t xml:space="preserve">This makes Pokémon</w:t>
      </w:r>
      <w:r>
        <w:t xml:space="preserve"> </w:t>
      </w:r>
      <w:r>
        <w:rPr>
          <w:bCs/>
          <w:b/>
        </w:rPr>
        <w:t xml:space="preserve">participants in technology</w:t>
      </w:r>
      <w:r>
        <w:t xml:space="preserve"> </w:t>
      </w:r>
      <w:r>
        <w:t xml:space="preserve">rather than batteries.</w:t>
      </w:r>
    </w:p>
    <w:p>
      <w:r>
        <w:pict>
          <v:rect style="width:0;height:1.5pt" o:hralign="center" o:hrstd="t" o:hr="t"/>
        </w:pict>
      </w:r>
    </w:p>
    <w:bookmarkEnd w:id="1320"/>
    <w:bookmarkStart w:id="1321" w:name="resonance-drives"/>
    <w:p>
      <w:pPr>
        <w:pStyle w:val="Heading6"/>
      </w:pPr>
      <w:r>
        <w:t xml:space="preserve">63. RESONANCE DRIVES</w:t>
      </w:r>
    </w:p>
    <w:p>
      <w:pPr>
        <w:pStyle w:val="FirstParagraph"/>
      </w:pPr>
      <w:r>
        <w:t xml:space="preserve">Drives are machine modules.</w:t>
      </w:r>
    </w:p>
    <w:p>
      <w:pPr>
        <w:pStyle w:val="BodyText"/>
      </w:pPr>
      <w:r>
        <w:t xml:space="preserve">Potential historical examples included concepts like:</w:t>
      </w:r>
    </w:p>
    <w:p>
      <w:pPr>
        <w:numPr>
          <w:ilvl w:val="0"/>
          <w:numId w:val="1429"/>
        </w:numPr>
        <w:pStyle w:val="Compact"/>
      </w:pPr>
      <w:r>
        <w:t xml:space="preserve">Thermal</w:t>
      </w:r>
    </w:p>
    <w:p>
      <w:pPr>
        <w:numPr>
          <w:ilvl w:val="0"/>
          <w:numId w:val="1429"/>
        </w:numPr>
        <w:pStyle w:val="Compact"/>
      </w:pPr>
      <w:r>
        <w:t xml:space="preserve">Hydraulic</w:t>
      </w:r>
    </w:p>
    <w:p>
      <w:pPr>
        <w:numPr>
          <w:ilvl w:val="0"/>
          <w:numId w:val="1429"/>
        </w:numPr>
        <w:pStyle w:val="Compact"/>
      </w:pPr>
      <w:r>
        <w:t xml:space="preserve">Cryogenic</w:t>
      </w:r>
    </w:p>
    <w:p>
      <w:pPr>
        <w:numPr>
          <w:ilvl w:val="0"/>
          <w:numId w:val="1429"/>
        </w:numPr>
        <w:pStyle w:val="Compact"/>
      </w:pPr>
      <w:r>
        <w:t xml:space="preserve">Compression</w:t>
      </w:r>
    </w:p>
    <w:p>
      <w:pPr>
        <w:numPr>
          <w:ilvl w:val="0"/>
          <w:numId w:val="1429"/>
        </w:numPr>
        <w:pStyle w:val="Compact"/>
      </w:pPr>
      <w:r>
        <w:t xml:space="preserve">Distillation</w:t>
      </w:r>
    </w:p>
    <w:p>
      <w:pPr>
        <w:numPr>
          <w:ilvl w:val="0"/>
          <w:numId w:val="1429"/>
        </w:numPr>
        <w:pStyle w:val="Compact"/>
      </w:pPr>
      <w:r>
        <w:t xml:space="preserve">Resonance</w:t>
      </w:r>
    </w:p>
    <w:p>
      <w:pPr>
        <w:numPr>
          <w:ilvl w:val="0"/>
          <w:numId w:val="1429"/>
        </w:numPr>
        <w:pStyle w:val="Compact"/>
      </w:pPr>
      <w:r>
        <w:t xml:space="preserve">Transmutation</w:t>
      </w:r>
    </w:p>
    <w:p>
      <w:pPr>
        <w:pStyle w:val="FirstParagraph"/>
      </w:pPr>
      <w:r>
        <w:t xml:space="preserve">But these are examples,</w:t>
      </w:r>
      <w:r>
        <w:t xml:space="preserve"> </w:t>
      </w:r>
      <w:r>
        <w:rPr>
          <w:bCs/>
          <w:b/>
        </w:rPr>
        <w:t xml:space="preserve">not a finalized Drive roster</w:t>
      </w:r>
      <w:r>
        <w:t xml:space="preserve">.</w:t>
      </w:r>
    </w:p>
    <w:p>
      <w:pPr>
        <w:pStyle w:val="BodyText"/>
      </w:pPr>
      <w:r>
        <w:t xml:space="preserve">The key rule is:</w:t>
      </w:r>
    </w:p>
    <w:p>
      <w:pPr>
        <w:pStyle w:val="BlockText"/>
      </w:pPr>
      <w:r>
        <w:t xml:space="preserve">Four canonical Drives remain four.</w:t>
      </w:r>
    </w:p>
    <w:p>
      <w:pPr>
        <w:pStyle w:val="FirstParagraph"/>
      </w:pPr>
      <w:r>
        <w:t xml:space="preserve">Their behavior depends on:</w:t>
      </w:r>
    </w:p>
    <w:p>
      <w:pPr>
        <w:pStyle w:val="BodyText"/>
      </w:pPr>
      <w:r>
        <w:rPr>
          <w:bCs/>
          <w:b/>
        </w:rPr>
        <w:t xml:space="preserve">Drive + machine</w:t>
      </w:r>
    </w:p>
    <w:p>
      <w:pPr>
        <w:pStyle w:val="BodyText"/>
      </w:pPr>
      <w:r>
        <w:t xml:space="preserve">rather than:</w:t>
      </w:r>
    </w:p>
    <w:p>
      <w:pPr>
        <w:pStyle w:val="BlockText"/>
      </w:pPr>
      <w:r>
        <w:t xml:space="preserve">18 arbitrary Drive types.</w:t>
      </w:r>
    </w:p>
    <w:p>
      <w:r>
        <w:pict>
          <v:rect style="width:0;height:1.5pt" o:hralign="center" o:hrstd="t" o:hr="t"/>
        </w:pict>
      </w:r>
    </w:p>
    <w:bookmarkEnd w:id="1321"/>
    <w:bookmarkStart w:id="1322" w:name="creates-role"/>
    <w:p>
      <w:pPr>
        <w:pStyle w:val="Heading6"/>
      </w:pPr>
      <w:r>
        <w:t xml:space="preserve">64. CREATE'S ROLE</w:t>
      </w:r>
    </w:p>
    <w:p>
      <w:pPr>
        <w:pStyle w:val="FirstParagraph"/>
      </w:pPr>
      <w:r>
        <w:t xml:space="preserve">Create should represent:</w:t>
      </w:r>
    </w:p>
    <w:p>
      <w:pPr>
        <w:pStyle w:val="BlockText"/>
      </w:pPr>
      <w:r>
        <w:rPr>
          <w:bCs/>
          <w:b/>
        </w:rPr>
        <w:t xml:space="preserve">physical engineering.</w:t>
      </w:r>
    </w:p>
    <w:p>
      <w:pPr>
        <w:pStyle w:val="FirstParagraph"/>
      </w:pPr>
      <w:r>
        <w:t xml:space="preserve">Resonance represents:</w:t>
      </w:r>
    </w:p>
    <w:p>
      <w:pPr>
        <w:pStyle w:val="BlockText"/>
      </w:pPr>
      <w:r>
        <w:rPr>
          <w:bCs/>
          <w:b/>
        </w:rPr>
        <w:t xml:space="preserve">what the engineering manipulates.</w:t>
      </w:r>
    </w:p>
    <w:p>
      <w:pPr>
        <w:pStyle w:val="FirstParagraph"/>
      </w:pPr>
      <w:r>
        <w:t xml:space="preserve">Create shouldn't be duplicated with 50 custom machines.</w:t>
      </w:r>
    </w:p>
    <w:p>
      <w:pPr>
        <w:pStyle w:val="BodyText"/>
      </w:pPr>
      <w:r>
        <w:t xml:space="preserve">Custom Resonance machines should exist where they represent something</w:t>
      </w:r>
      <w:r>
        <w:t xml:space="preserve"> </w:t>
      </w:r>
      <w:r>
        <w:rPr>
          <w:bCs/>
          <w:b/>
        </w:rPr>
        <w:t xml:space="preserve">fundamentally Resonance-specific</w:t>
      </w:r>
      <w:r>
        <w:t xml:space="preserve">.</w:t>
      </w:r>
    </w:p>
    <w:p>
      <w:pPr>
        <w:pStyle w:val="BodyText"/>
      </w:pPr>
      <w:r>
        <w:t xml:space="preserve">This is one of the explicit modernization proposals.</w:t>
      </w:r>
    </w:p>
    <w:p>
      <w:r>
        <w:pict>
          <v:rect style="width:0;height:1.5pt" o:hralign="center" o:hrstd="t" o:hr="t"/>
        </w:pict>
      </w:r>
    </w:p>
    <w:bookmarkEnd w:id="1322"/>
    <w:bookmarkStart w:id="1323" w:name="magics-role"/>
    <w:p>
      <w:pPr>
        <w:pStyle w:val="Heading6"/>
      </w:pPr>
      <w:r>
        <w:t xml:space="preserve">65. MAGIC'S ROLE</w:t>
      </w:r>
    </w:p>
    <w:p>
      <w:pPr>
        <w:pStyle w:val="FirstParagraph"/>
      </w:pPr>
      <w:r>
        <w:t xml:space="preserve">Magic should be:</w:t>
      </w:r>
    </w:p>
    <w:p>
      <w:pPr>
        <w:pStyle w:val="BlockText"/>
      </w:pPr>
      <w:r>
        <w:t xml:space="preserve">another method of interacting with Resonance.</w:t>
      </w:r>
    </w:p>
    <w:p>
      <w:pPr>
        <w:pStyle w:val="FirstParagraph"/>
      </w:pPr>
      <w:r>
        <w:t xml:space="preserve">Rather than:</w:t>
      </w:r>
    </w:p>
    <w:p>
      <w:pPr>
        <w:pStyle w:val="BlockText"/>
      </w:pPr>
      <w:r>
        <w:t xml:space="preserve">“Ars Nouveau: The Modpack.”</w:t>
      </w:r>
    </w:p>
    <w:p>
      <w:pPr>
        <w:pStyle w:val="FirstParagraph"/>
      </w:pPr>
      <w:r>
        <w:t xml:space="preserve">Potential examples:</w:t>
      </w:r>
    </w:p>
    <w:p>
      <w:pPr>
        <w:numPr>
          <w:ilvl w:val="0"/>
          <w:numId w:val="1430"/>
        </w:numPr>
        <w:pStyle w:val="Compact"/>
      </w:pPr>
      <w:r>
        <w:t xml:space="preserve">Ars Nouveau → Fairy/Psychic-oriented interactions</w:t>
      </w:r>
    </w:p>
    <w:p>
      <w:pPr>
        <w:numPr>
          <w:ilvl w:val="0"/>
          <w:numId w:val="1430"/>
        </w:numPr>
        <w:pStyle w:val="Compact"/>
      </w:pPr>
      <w:r>
        <w:t xml:space="preserve">Occultism → Ghost/Psychic/Dark-style interactions</w:t>
      </w:r>
    </w:p>
    <w:p>
      <w:pPr>
        <w:numPr>
          <w:ilvl w:val="0"/>
          <w:numId w:val="1430"/>
        </w:numPr>
        <w:pStyle w:val="Compact"/>
      </w:pPr>
      <w:r>
        <w:t xml:space="preserve">other magic systems can become Affinity participants</w:t>
      </w:r>
    </w:p>
    <w:p>
      <w:pPr>
        <w:pStyle w:val="FirstParagraph"/>
      </w:pPr>
      <w:r>
        <w:t xml:space="preserve">Magic should interact with the world rather than become an isolated progression tree.</w:t>
      </w:r>
    </w:p>
    <w:p>
      <w:r>
        <w:pict>
          <v:rect style="width:0;height:1.5pt" o:hralign="center" o:hrstd="t" o:hr="t"/>
        </w:pict>
      </w:r>
    </w:p>
    <w:bookmarkEnd w:id="1323"/>
    <w:bookmarkStart w:id="1324" w:name="resonance-fossils"/>
    <w:p>
      <w:pPr>
        <w:pStyle w:val="Heading6"/>
      </w:pPr>
      <w:r>
        <w:t xml:space="preserve">66. RESONANCE FOSSILS</w:t>
      </w:r>
    </w:p>
    <w:p>
      <w:pPr>
        <w:pStyle w:val="FirstParagraph"/>
      </w:pPr>
      <w:r>
        <w:t xml:space="preserve">These evolved into a very interesting archaeological system.</w:t>
      </w:r>
    </w:p>
    <w:p>
      <w:pPr>
        <w:pStyle w:val="BodyText"/>
      </w:pPr>
      <w:r>
        <w:t xml:space="preserve">Normal Fossil:</w:t>
      </w:r>
    </w:p>
    <w:p>
      <w:pPr>
        <w:pStyle w:val="BlockText"/>
      </w:pPr>
      <w:r>
        <w:t xml:space="preserve">biological artifact</w:t>
      </w:r>
    </w:p>
    <w:p>
      <w:pPr>
        <w:pStyle w:val="FirstParagraph"/>
      </w:pPr>
      <w:r>
        <w:t xml:space="preserve">Purpose:</w:t>
      </w:r>
    </w:p>
    <w:p>
      <w:pPr>
        <w:pStyle w:val="BlockText"/>
      </w:pPr>
      <w:r>
        <w:t xml:space="preserve">revive Pokémon</w:t>
      </w:r>
    </w:p>
    <w:p>
      <w:pPr>
        <w:pStyle w:val="FirstParagraph"/>
      </w:pPr>
      <w:r>
        <w:t xml:space="preserve">Resonance Fossil:</w:t>
      </w:r>
    </w:p>
    <w:p>
      <w:pPr>
        <w:pStyle w:val="BlockText"/>
      </w:pPr>
      <w:r>
        <w:t xml:space="preserve">ecological artifact</w:t>
      </w:r>
    </w:p>
    <w:p>
      <w:pPr>
        <w:pStyle w:val="FirstParagraph"/>
      </w:pPr>
      <w:r>
        <w:t xml:space="preserve">Purpose:</w:t>
      </w:r>
    </w:p>
    <w:p>
      <w:pPr>
        <w:pStyle w:val="BlockText"/>
      </w:pPr>
      <w:r>
        <w:t xml:space="preserve">understand ancient Affinity/ecosystems</w:t>
      </w:r>
    </w:p>
    <w:p>
      <w:pPr>
        <w:pStyle w:val="FirstParagraph"/>
      </w:pPr>
      <w:r>
        <w:t xml:space="preserve">Example:</w:t>
      </w:r>
    </w:p>
    <w:bookmarkEnd w:id="1324"/>
    <w:bookmarkStart w:id="1325" w:name="ancient-water-resonance-fossil"/>
    <w:p>
      <w:pPr>
        <w:pStyle w:val="Heading6"/>
      </w:pPr>
      <w:r>
        <w:t xml:space="preserve">Ancient Water Resonance Fossil</w:t>
      </w:r>
    </w:p>
    <w:p>
      <w:pPr>
        <w:pStyle w:val="FirstParagraph"/>
      </w:pPr>
      <w:r>
        <w:t xml:space="preserve">Could reveal:</w:t>
      </w:r>
    </w:p>
    <w:p>
      <w:pPr>
        <w:numPr>
          <w:ilvl w:val="0"/>
          <w:numId w:val="1431"/>
        </w:numPr>
        <w:pStyle w:val="Compact"/>
      </w:pPr>
      <w:r>
        <w:t xml:space="preserve">ancient Water Pokémon</w:t>
      </w:r>
    </w:p>
    <w:p>
      <w:pPr>
        <w:numPr>
          <w:ilvl w:val="0"/>
          <w:numId w:val="1431"/>
        </w:numPr>
        <w:pStyle w:val="Compact"/>
      </w:pPr>
      <w:r>
        <w:t xml:space="preserve">ancient habitat</w:t>
      </w:r>
    </w:p>
    <w:p>
      <w:pPr>
        <w:numPr>
          <w:ilvl w:val="0"/>
          <w:numId w:val="1431"/>
        </w:numPr>
        <w:pStyle w:val="Compact"/>
      </w:pPr>
      <w:r>
        <w:t xml:space="preserve">migration</w:t>
      </w:r>
    </w:p>
    <w:p>
      <w:pPr>
        <w:numPr>
          <w:ilvl w:val="0"/>
          <w:numId w:val="1431"/>
        </w:numPr>
        <w:pStyle w:val="Compact"/>
      </w:pPr>
      <w:r>
        <w:t xml:space="preserve">extinct species</w:t>
      </w:r>
    </w:p>
    <w:p>
      <w:pPr>
        <w:numPr>
          <w:ilvl w:val="0"/>
          <w:numId w:val="1431"/>
        </w:numPr>
        <w:pStyle w:val="Compact"/>
      </w:pPr>
      <w:r>
        <w:t xml:space="preserve">historical Affinity state</w:t>
      </w:r>
    </w:p>
    <w:bookmarkEnd w:id="1325"/>
    <w:bookmarkStart w:id="1326" w:name="ancient-fire-resonance-fossil"/>
    <w:p>
      <w:pPr>
        <w:pStyle w:val="Heading6"/>
      </w:pPr>
      <w:r>
        <w:t xml:space="preserve">Ancient Fire Resonance Fossil</w:t>
      </w:r>
    </w:p>
    <w:p>
      <w:pPr>
        <w:pStyle w:val="FirstParagraph"/>
      </w:pPr>
      <w:r>
        <w:t xml:space="preserve">Could reveal:</w:t>
      </w:r>
    </w:p>
    <w:p>
      <w:pPr>
        <w:numPr>
          <w:ilvl w:val="0"/>
          <w:numId w:val="1432"/>
        </w:numPr>
        <w:pStyle w:val="Compact"/>
      </w:pPr>
      <w:r>
        <w:t xml:space="preserve">volcanic ecosystems</w:t>
      </w:r>
    </w:p>
    <w:p>
      <w:pPr>
        <w:numPr>
          <w:ilvl w:val="0"/>
          <w:numId w:val="1432"/>
        </w:numPr>
        <w:pStyle w:val="Compact"/>
      </w:pPr>
      <w:r>
        <w:t xml:space="preserve">ancient Fire Pokémon</w:t>
      </w:r>
    </w:p>
    <w:p>
      <w:pPr>
        <w:numPr>
          <w:ilvl w:val="0"/>
          <w:numId w:val="1432"/>
        </w:numPr>
        <w:pStyle w:val="Compact"/>
      </w:pPr>
      <w:r>
        <w:t xml:space="preserve">prehistoric climate</w:t>
      </w:r>
    </w:p>
    <w:p>
      <w:pPr>
        <w:numPr>
          <w:ilvl w:val="0"/>
          <w:numId w:val="1432"/>
        </w:numPr>
        <w:pStyle w:val="Compact"/>
      </w:pPr>
      <w:r>
        <w:t xml:space="preserve">extinct ecological relationships</w:t>
      </w:r>
    </w:p>
    <w:p>
      <w:pPr>
        <w:pStyle w:val="FirstParagraph"/>
      </w:pPr>
      <w:r>
        <w:t xml:space="preserve">So fossils become:</w:t>
      </w:r>
    </w:p>
    <w:p>
      <w:pPr>
        <w:pStyle w:val="BlockText"/>
      </w:pPr>
      <w:r>
        <w:rPr>
          <w:bCs/>
          <w:b/>
        </w:rPr>
        <w:t xml:space="preserve">snapshots of the world's ecological history.</w:t>
      </w:r>
    </w:p>
    <w:p>
      <w:pPr>
        <w:pStyle w:val="FirstParagraph"/>
      </w:pPr>
      <w:r>
        <w:t xml:space="preserve">Potential progression:</w:t>
      </w:r>
    </w:p>
    <w:p>
      <w:pPr>
        <w:pStyle w:val="BodyText"/>
      </w:pPr>
      <w:r>
        <w:rPr>
          <w:bCs/>
          <w:b/>
        </w:rPr>
        <w:t xml:space="preserve">Discover Fossil</w:t>
      </w:r>
    </w:p>
    <w:p>
      <w:pPr>
        <w:pStyle w:val="BodyText"/>
      </w:pPr>
      <w:r>
        <w:t xml:space="preserve">→ Analyze</w:t>
      </w:r>
    </w:p>
    <w:p>
      <w:pPr>
        <w:pStyle w:val="BodyText"/>
      </w:pPr>
      <w:r>
        <w:t xml:space="preserve">→ Determine Affinity</w:t>
      </w:r>
    </w:p>
    <w:p>
      <w:pPr>
        <w:pStyle w:val="BodyText"/>
      </w:pPr>
      <w:r>
        <w:t xml:space="preserve">→ Reconstruct Ancient Habitat</w:t>
      </w:r>
    </w:p>
    <w:p>
      <w:pPr>
        <w:pStyle w:val="BodyText"/>
      </w:pPr>
      <w:r>
        <w:t xml:space="preserve">→ Research Ancient Pokémon</w:t>
      </w:r>
    </w:p>
    <w:p>
      <w:pPr>
        <w:pStyle w:val="BodyText"/>
      </w:pPr>
      <w:r>
        <w:t xml:space="preserve">→ Discover historical Resonance event</w:t>
      </w:r>
    </w:p>
    <w:p>
      <w:pPr>
        <w:pStyle w:val="BodyText"/>
      </w:pPr>
      <w:r>
        <w:t xml:space="preserve">→ Compare ancient and current ecosystem</w:t>
      </w:r>
    </w:p>
    <w:p>
      <w:pPr>
        <w:pStyle w:val="BodyText"/>
      </w:pPr>
      <w:r>
        <w:t xml:space="preserve">→ Use knowledge to restore present ecosystem</w:t>
      </w:r>
    </w:p>
    <w:p>
      <w:pPr>
        <w:pStyle w:val="BodyText"/>
      </w:pPr>
      <w:r>
        <w:t xml:space="preserve">This is explicitly described as an environmental storytelling mechanism.</w:t>
      </w:r>
    </w:p>
    <w:p>
      <w:r>
        <w:pict>
          <v:rect style="width:0;height:1.5pt" o:hralign="center" o:hrstd="t" o:hr="t"/>
        </w:pict>
      </w:r>
    </w:p>
    <w:bookmarkEnd w:id="1326"/>
    <w:bookmarkStart w:id="1327" w:name="primeval-resonance-fossil"/>
    <w:p>
      <w:pPr>
        <w:pStyle w:val="Heading6"/>
      </w:pPr>
      <w:r>
        <w:t xml:space="preserve">67. PRIMEVAL RESONANCE FOSSIL</w:t>
      </w:r>
    </w:p>
    <w:p>
      <w:pPr>
        <w:pStyle w:val="FirstParagraph"/>
      </w:pPr>
      <w:r>
        <w:t xml:space="preserve">A possible extremely rare late-game version.</w:t>
      </w:r>
    </w:p>
    <w:p>
      <w:pPr>
        <w:pStyle w:val="BodyText"/>
      </w:pPr>
      <w:r>
        <w:t xml:space="preserve">Could contain an exceptionally strong ancient Resonance signature.</w:t>
      </w:r>
    </w:p>
    <w:p>
      <w:pPr>
        <w:pStyle w:val="BodyText"/>
      </w:pPr>
      <w:r>
        <w:t xml:space="preserve">Researching one could reveal:</w:t>
      </w:r>
    </w:p>
    <w:p>
      <w:pPr>
        <w:pStyle w:val="BlockText"/>
      </w:pPr>
      <w:r>
        <w:t xml:space="preserve">an ancient Domain.</w:t>
      </w:r>
    </w:p>
    <w:p>
      <w:pPr>
        <w:pStyle w:val="FirstParagraph"/>
      </w:pPr>
      <w:r>
        <w:t xml:space="preserve">That creates:</w:t>
      </w:r>
    </w:p>
    <w:p>
      <w:pPr>
        <w:pStyle w:val="BodyText"/>
      </w:pPr>
      <w:r>
        <w:rPr>
          <w:bCs/>
          <w:b/>
        </w:rPr>
        <w:t xml:space="preserve">Ancient Pokémon</w:t>
      </w:r>
    </w:p>
    <w:p>
      <w:pPr>
        <w:pStyle w:val="BodyText"/>
      </w:pPr>
      <w:r>
        <w:t xml:space="preserve">→</w:t>
      </w:r>
    </w:p>
    <w:p>
      <w:pPr>
        <w:pStyle w:val="BodyText"/>
      </w:pPr>
      <w:r>
        <w:rPr>
          <w:bCs/>
          <w:b/>
        </w:rPr>
        <w:t xml:space="preserve">Ancient ecosystem</w:t>
      </w:r>
    </w:p>
    <w:p>
      <w:pPr>
        <w:pStyle w:val="BodyText"/>
      </w:pPr>
      <w:r>
        <w:t xml:space="preserve">→</w:t>
      </w:r>
    </w:p>
    <w:p>
      <w:pPr>
        <w:pStyle w:val="BodyText"/>
      </w:pPr>
      <w:r>
        <w:rPr>
          <w:bCs/>
          <w:b/>
        </w:rPr>
        <w:t xml:space="preserve">Ancient Resonance</w:t>
      </w:r>
    </w:p>
    <w:p>
      <w:pPr>
        <w:pStyle w:val="BodyText"/>
      </w:pPr>
      <w:r>
        <w:t xml:space="preserve">→</w:t>
      </w:r>
    </w:p>
    <w:p>
      <w:pPr>
        <w:pStyle w:val="BodyText"/>
      </w:pPr>
      <w:r>
        <w:rPr>
          <w:bCs/>
          <w:b/>
        </w:rPr>
        <w:t xml:space="preserve">Legendary Domain</w:t>
      </w:r>
    </w:p>
    <w:p>
      <w:pPr>
        <w:pStyle w:val="BodyText"/>
      </w:pPr>
      <w:r>
        <w:t xml:space="preserve">rather than simply:</w:t>
      </w:r>
    </w:p>
    <w:p>
      <w:pPr>
        <w:pStyle w:val="BlockText"/>
      </w:pPr>
      <w:r>
        <w:t xml:space="preserve">“Quest says go find Legendary X.”</w:t>
      </w:r>
    </w:p>
    <w:p>
      <w:pPr>
        <w:pStyle w:val="FirstParagraph"/>
      </w:pPr>
      <w:r>
        <w:t xml:space="preserve">Still unresolved.</w:t>
      </w:r>
    </w:p>
    <w:p>
      <w:r>
        <w:pict>
          <v:rect style="width:0;height:1.5pt" o:hralign="center" o:hrstd="t" o:hr="t"/>
        </w:pict>
      </w:r>
    </w:p>
    <w:bookmarkEnd w:id="1327"/>
    <w:bookmarkStart w:id="1328" w:name="capture-system"/>
    <w:p>
      <w:pPr>
        <w:pStyle w:val="Heading6"/>
      </w:pPr>
      <w:r>
        <w:t xml:space="preserve">68. CAPTURE SYSTEM</w:t>
      </w:r>
    </w:p>
    <w:p>
      <w:pPr>
        <w:pStyle w:val="FirstParagraph"/>
      </w:pPr>
      <w:r>
        <w:t xml:space="preserve">The custom capture system evolved around:</w:t>
      </w:r>
    </w:p>
    <w:bookmarkEnd w:id="1328"/>
    <w:bookmarkStart w:id="1329" w:name="modular-ball"/>
    <w:p>
      <w:pPr>
        <w:pStyle w:val="Heading6"/>
      </w:pPr>
      <w:r>
        <w:t xml:space="preserve">Modular Ball</w:t>
      </w:r>
    </w:p>
    <w:p>
      <w:pPr>
        <w:pStyle w:val="FirstParagraph"/>
      </w:pPr>
      <w:r>
        <w:t xml:space="preserve">Components:</w:t>
      </w:r>
    </w:p>
    <w:p>
      <w:pPr>
        <w:numPr>
          <w:ilvl w:val="0"/>
          <w:numId w:val="1433"/>
        </w:numPr>
        <w:pStyle w:val="Compact"/>
      </w:pPr>
      <w:r>
        <w:t xml:space="preserve">Lid</w:t>
      </w:r>
    </w:p>
    <w:p>
      <w:pPr>
        <w:numPr>
          <w:ilvl w:val="0"/>
          <w:numId w:val="1433"/>
        </w:numPr>
        <w:pStyle w:val="Compact"/>
      </w:pPr>
      <w:r>
        <w:t xml:space="preserve">Core</w:t>
      </w:r>
    </w:p>
    <w:p>
      <w:pPr>
        <w:numPr>
          <w:ilvl w:val="0"/>
          <w:numId w:val="1433"/>
        </w:numPr>
        <w:pStyle w:val="Compact"/>
      </w:pPr>
      <w:r>
        <w:t xml:space="preserve">Rim/Button</w:t>
      </w:r>
    </w:p>
    <w:p>
      <w:pPr>
        <w:numPr>
          <w:ilvl w:val="0"/>
          <w:numId w:val="1433"/>
        </w:numPr>
        <w:pStyle w:val="Compact"/>
      </w:pPr>
      <w:r>
        <w:t xml:space="preserve">Color</w:t>
      </w:r>
    </w:p>
    <w:p>
      <w:pPr>
        <w:numPr>
          <w:ilvl w:val="0"/>
          <w:numId w:val="1433"/>
        </w:numPr>
        <w:pStyle w:val="Compact"/>
      </w:pPr>
      <w:r>
        <w:t xml:space="preserve">Treatment</w:t>
      </w:r>
    </w:p>
    <w:p>
      <w:pPr>
        <w:pStyle w:val="FirstParagraph"/>
      </w:pPr>
      <w:r>
        <w:t xml:space="preserve">Then:</w:t>
      </w:r>
    </w:p>
    <w:p>
      <w:pPr>
        <w:pStyle w:val="BodyText"/>
      </w:pPr>
      <w:r>
        <w:rPr>
          <w:bCs/>
          <w:b/>
        </w:rPr>
        <w:t xml:space="preserve">Neutral Modular Ball</w:t>
      </w:r>
    </w:p>
    <w:p>
      <w:pPr>
        <w:pStyle w:val="BodyText"/>
      </w:pPr>
      <w:r>
        <w:t xml:space="preserve">↓</w:t>
      </w:r>
    </w:p>
    <w:p>
      <w:pPr>
        <w:pStyle w:val="BodyText"/>
      </w:pPr>
      <w:r>
        <w:rPr>
          <w:bCs/>
          <w:b/>
        </w:rPr>
        <w:t xml:space="preserve">Resonance Core / Attunement Core</w:t>
      </w:r>
    </w:p>
    <w:p>
      <w:pPr>
        <w:pStyle w:val="BodyText"/>
      </w:pPr>
      <w:r>
        <w:t xml:space="preserve">↓</w:t>
      </w:r>
    </w:p>
    <w:p>
      <w:pPr>
        <w:pStyle w:val="BodyText"/>
      </w:pPr>
      <w:r>
        <w:rPr>
          <w:bCs/>
          <w:b/>
        </w:rPr>
        <w:t xml:space="preserve">Treatment</w:t>
      </w:r>
    </w:p>
    <w:p>
      <w:pPr>
        <w:pStyle w:val="BodyText"/>
      </w:pPr>
      <w:r>
        <w:t xml:space="preserve">↓</w:t>
      </w:r>
    </w:p>
    <w:p>
      <w:pPr>
        <w:pStyle w:val="BodyText"/>
      </w:pPr>
      <w:r>
        <w:rPr>
          <w:bCs/>
          <w:b/>
        </w:rPr>
        <w:t xml:space="preserve">Affinity Attunement</w:t>
      </w:r>
    </w:p>
    <w:p>
      <w:pPr>
        <w:pStyle w:val="BodyText"/>
      </w:pPr>
      <w:r>
        <w:t xml:space="preserve">↓</w:t>
      </w:r>
    </w:p>
    <w:p>
      <w:pPr>
        <w:pStyle w:val="BodyText"/>
      </w:pPr>
      <w:r>
        <w:rPr>
          <w:bCs/>
          <w:b/>
        </w:rPr>
        <w:t xml:space="preserve">Calibration</w:t>
      </w:r>
    </w:p>
    <w:p>
      <w:pPr>
        <w:pStyle w:val="BodyText"/>
      </w:pPr>
      <w:r>
        <w:t xml:space="preserve">↓</w:t>
      </w:r>
    </w:p>
    <w:p>
      <w:pPr>
        <w:pStyle w:val="BodyText"/>
      </w:pPr>
      <w:r>
        <w:rPr>
          <w:bCs/>
          <w:b/>
        </w:rPr>
        <w:t xml:space="preserve">Specialized Ball</w:t>
      </w:r>
    </w:p>
    <w:p>
      <w:pPr>
        <w:pStyle w:val="BodyText"/>
      </w:pPr>
      <w:r>
        <w:t xml:space="preserve">Historical term:</w:t>
      </w:r>
    </w:p>
    <w:p>
      <w:pPr>
        <w:pStyle w:val="BodyText"/>
      </w:pPr>
      <w:r>
        <w:rPr>
          <w:bCs/>
          <w:b/>
        </w:rPr>
        <w:t xml:space="preserve">Resonance Core</w:t>
      </w:r>
    </w:p>
    <w:p>
      <w:pPr>
        <w:pStyle w:val="BodyText"/>
      </w:pPr>
      <w:r>
        <w:t xml:space="preserve">Preferred later terminology:</w:t>
      </w:r>
    </w:p>
    <w:p>
      <w:pPr>
        <w:pStyle w:val="BodyText"/>
      </w:pPr>
      <w:r>
        <w:rPr>
          <w:bCs/>
          <w:b/>
        </w:rPr>
        <w:t xml:space="preserve">Attunement Core</w:t>
      </w:r>
    </w:p>
    <w:p>
      <w:pPr>
        <w:pStyle w:val="BodyText"/>
      </w:pPr>
      <w:r>
        <w:t xml:space="preserve">The distinction is:</w:t>
      </w:r>
    </w:p>
    <w:p>
      <w:pPr>
        <w:pStyle w:val="BlockText"/>
      </w:pPr>
      <w:r>
        <w:t xml:space="preserve">Core = physical capture-power component</w:t>
      </w:r>
      <w:r>
        <w:br/>
      </w:r>
      <w:r>
        <w:t xml:space="preserve">Attunement Core = Affinity specialization</w:t>
      </w:r>
    </w:p>
    <w:p>
      <w:pPr>
        <w:pStyle w:val="FirstParagraph"/>
      </w:pPr>
      <w:r>
        <w:t xml:space="preserve">The archive explicitly shows:</w:t>
      </w:r>
    </w:p>
    <w:p>
      <w:pPr>
        <w:pStyle w:val="BodyText"/>
      </w:pPr>
      <w:r>
        <w:rPr>
          <w:bCs/>
          <w:b/>
        </w:rPr>
        <w:t xml:space="preserve">Resonance Ball</w:t>
      </w:r>
    </w:p>
    <w:p>
      <w:pPr>
        <w:pStyle w:val="BodyText"/>
      </w:pPr>
      <w:r>
        <w:t xml:space="preserve">↓</w:t>
      </w:r>
    </w:p>
    <w:p>
      <w:pPr>
        <w:pStyle w:val="BodyText"/>
      </w:pPr>
      <w:r>
        <w:rPr>
          <w:bCs/>
          <w:b/>
        </w:rPr>
        <w:t xml:space="preserve">Attainment</w:t>
      </w:r>
    </w:p>
    <w:p>
      <w:pPr>
        <w:pStyle w:val="BodyText"/>
      </w:pPr>
      <w:r>
        <w:t xml:space="preserve">↓</w:t>
      </w:r>
    </w:p>
    <w:p>
      <w:pPr>
        <w:pStyle w:val="BodyText"/>
      </w:pPr>
      <w:r>
        <w:rPr>
          <w:bCs/>
          <w:b/>
        </w:rPr>
        <w:t xml:space="preserve">Affinity Ball</w:t>
      </w:r>
    </w:p>
    <w:p>
      <w:pPr>
        <w:pStyle w:val="BodyText"/>
      </w:pPr>
      <w:r>
        <w:t xml:space="preserve">with specialization around:</w:t>
      </w:r>
    </w:p>
    <w:p>
      <w:pPr>
        <w:numPr>
          <w:ilvl w:val="0"/>
          <w:numId w:val="1434"/>
        </w:numPr>
        <w:pStyle w:val="Compact"/>
      </w:pPr>
      <w:r>
        <w:t xml:space="preserve">Type</w:t>
      </w:r>
    </w:p>
    <w:p>
      <w:pPr>
        <w:numPr>
          <w:ilvl w:val="0"/>
          <w:numId w:val="1434"/>
        </w:numPr>
        <w:pStyle w:val="Compact"/>
      </w:pPr>
      <w:r>
        <w:t xml:space="preserve">Environment</w:t>
      </w:r>
    </w:p>
    <w:p>
      <w:pPr>
        <w:numPr>
          <w:ilvl w:val="0"/>
          <w:numId w:val="1434"/>
        </w:numPr>
        <w:pStyle w:val="Compact"/>
      </w:pPr>
      <w:r>
        <w:t xml:space="preserve">Pokémon</w:t>
      </w:r>
    </w:p>
    <w:p>
      <w:pPr>
        <w:numPr>
          <w:ilvl w:val="0"/>
          <w:numId w:val="1434"/>
        </w:numPr>
        <w:pStyle w:val="Compact"/>
      </w:pPr>
      <w:r>
        <w:t xml:space="preserve">Situation.</w:t>
      </w:r>
    </w:p>
    <w:p>
      <w:r>
        <w:pict>
          <v:rect style="width:0;height:1.5pt" o:hralign="center" o:hrstd="t" o:hr="t"/>
        </w:pict>
      </w:r>
    </w:p>
    <w:bookmarkEnd w:id="1329"/>
    <w:bookmarkStart w:id="1330" w:name="no-best-ball"/>
    <w:p>
      <w:pPr>
        <w:pStyle w:val="Heading6"/>
      </w:pPr>
      <w:r>
        <w:t xml:space="preserve">69. NO BEST BALL</w:t>
      </w:r>
    </w:p>
    <w:p>
      <w:pPr>
        <w:pStyle w:val="FirstParagraph"/>
      </w:pPr>
      <w:r>
        <w:t xml:space="preserve">This became a major design principle:</w:t>
      </w:r>
    </w:p>
    <w:p>
      <w:pPr>
        <w:pStyle w:val="BlockText"/>
      </w:pPr>
      <w:r>
        <w:rPr>
          <w:bCs/>
          <w:b/>
        </w:rPr>
        <w:t xml:space="preserve">No Best Ball.</w:t>
      </w:r>
      <w:r>
        <w:br/>
      </w:r>
      <w:r>
        <w:rPr>
          <w:bCs/>
          <w:b/>
        </w:rPr>
        <w:t xml:space="preserve">Best Ball for the Situation.</w:t>
      </w:r>
    </w:p>
    <w:p>
      <w:pPr>
        <w:pStyle w:val="FirstParagraph"/>
      </w:pPr>
      <w:r>
        <w:t xml:space="preserve">Different balls should solve different capture problems.</w:t>
      </w:r>
    </w:p>
    <w:p>
      <w:pPr>
        <w:pStyle w:val="BodyText"/>
      </w:pPr>
      <w:r>
        <w:t xml:space="preserve">This prevents:</w:t>
      </w:r>
    </w:p>
    <w:p>
      <w:pPr>
        <w:pStyle w:val="BlockText"/>
      </w:pPr>
      <w:r>
        <w:t xml:space="preserve">Poké Ball Mk. 7</w:t>
      </w:r>
    </w:p>
    <w:p>
      <w:pPr>
        <w:pStyle w:val="FirstParagraph"/>
      </w:pPr>
      <w:r>
        <w:t xml:space="preserve">from becoming the entire system.</w:t>
      </w:r>
    </w:p>
    <w:p>
      <w:pPr>
        <w:pStyle w:val="BodyText"/>
      </w:pPr>
      <w:r>
        <w:t xml:space="preserve">It also makes preparation and understanding matter.</w:t>
      </w:r>
    </w:p>
    <w:p>
      <w:r>
        <w:pict>
          <v:rect style="width:0;height:1.5pt" o:hralign="center" o:hrstd="t" o:hr="t"/>
        </w:pict>
      </w:r>
    </w:p>
    <w:bookmarkEnd w:id="1330"/>
    <w:bookmarkStart w:id="1331" w:name="balls-and-world-affinity"/>
    <w:p>
      <w:pPr>
        <w:pStyle w:val="Heading6"/>
      </w:pPr>
      <w:r>
        <w:t xml:space="preserve">70. BALLS AND WORLD AFFINITY</w:t>
      </w:r>
    </w:p>
    <w:p>
      <w:pPr>
        <w:pStyle w:val="FirstParagraph"/>
      </w:pPr>
      <w:r>
        <w:t xml:space="preserve">A Resonance-aligned ball can potentially contribute more meaningfully to World Affinity.</w:t>
      </w:r>
    </w:p>
    <w:p>
      <w:pPr>
        <w:pStyle w:val="BodyText"/>
      </w:pPr>
      <w:r>
        <w:t xml:space="preserve">The ball isn't merely:</w:t>
      </w:r>
    </w:p>
    <w:p>
      <w:pPr>
        <w:pStyle w:val="BlockText"/>
      </w:pPr>
      <w:r>
        <w:t xml:space="preserve">capture multiplier.</w:t>
      </w:r>
    </w:p>
    <w:p>
      <w:pPr>
        <w:pStyle w:val="FirstParagraph"/>
      </w:pPr>
      <w:r>
        <w:t xml:space="preserve">It becomes part of the relationship between:</w:t>
      </w:r>
    </w:p>
    <w:p>
      <w:pPr>
        <w:numPr>
          <w:ilvl w:val="0"/>
          <w:numId w:val="1435"/>
        </w:numPr>
        <w:pStyle w:val="Compact"/>
      </w:pPr>
      <w:r>
        <w:t xml:space="preserve">Pokémon</w:t>
      </w:r>
    </w:p>
    <w:p>
      <w:pPr>
        <w:numPr>
          <w:ilvl w:val="0"/>
          <w:numId w:val="1435"/>
        </w:numPr>
        <w:pStyle w:val="Compact"/>
      </w:pPr>
      <w:r>
        <w:t xml:space="preserve">Trainer</w:t>
      </w:r>
    </w:p>
    <w:p>
      <w:pPr>
        <w:numPr>
          <w:ilvl w:val="0"/>
          <w:numId w:val="1435"/>
        </w:numPr>
        <w:pStyle w:val="Compact"/>
      </w:pPr>
      <w:r>
        <w:t xml:space="preserve">Affinity</w:t>
      </w:r>
    </w:p>
    <w:p>
      <w:pPr>
        <w:numPr>
          <w:ilvl w:val="0"/>
          <w:numId w:val="1435"/>
        </w:numPr>
        <w:pStyle w:val="Compact"/>
      </w:pPr>
      <w:r>
        <w:t xml:space="preserve">ecosystem</w:t>
      </w:r>
    </w:p>
    <w:p>
      <w:pPr>
        <w:numPr>
          <w:ilvl w:val="0"/>
          <w:numId w:val="1435"/>
        </w:numPr>
        <w:pStyle w:val="Compact"/>
      </w:pPr>
      <w:r>
        <w:t xml:space="preserve">Resonance</w:t>
      </w:r>
    </w:p>
    <w:p>
      <w:pPr>
        <w:pStyle w:val="FirstParagraph"/>
      </w:pPr>
      <w:r>
        <w:t xml:space="preserve">This is another C.O.C. application.</w:t>
      </w:r>
    </w:p>
    <w:p>
      <w:r>
        <w:pict>
          <v:rect style="width:0;height:1.5pt" o:hralign="center" o:hrstd="t" o:hr="t"/>
        </w:pict>
      </w:r>
    </w:p>
    <w:bookmarkEnd w:id="1331"/>
    <w:bookmarkStart w:id="1332" w:name="occupied-pokéballs"/>
    <w:p>
      <w:pPr>
        <w:pStyle w:val="Heading6"/>
      </w:pPr>
      <w:r>
        <w:t xml:space="preserve">71. OCCUPIED POKÉBALLS</w:t>
      </w:r>
    </w:p>
    <w:p>
      <w:pPr>
        <w:pStyle w:val="FirstParagraph"/>
      </w:pPr>
      <w:r>
        <w:t xml:space="preserve">We wanted occupied balls to feel like actual physical Pokémon objects.</w:t>
      </w:r>
    </w:p>
    <w:p>
      <w:pPr>
        <w:pStyle w:val="BodyText"/>
      </w:pPr>
      <w:r>
        <w:t xml:space="preserve">Potential uses:</w:t>
      </w:r>
    </w:p>
    <w:p>
      <w:pPr>
        <w:numPr>
          <w:ilvl w:val="0"/>
          <w:numId w:val="1436"/>
        </w:numPr>
        <w:pStyle w:val="Compact"/>
      </w:pPr>
      <w:r>
        <w:t xml:space="preserve">storage</w:t>
      </w:r>
    </w:p>
    <w:p>
      <w:pPr>
        <w:numPr>
          <w:ilvl w:val="0"/>
          <w:numId w:val="1436"/>
        </w:numPr>
        <w:pStyle w:val="Compact"/>
      </w:pPr>
      <w:r>
        <w:t xml:space="preserve">displays</w:t>
      </w:r>
    </w:p>
    <w:p>
      <w:pPr>
        <w:numPr>
          <w:ilvl w:val="0"/>
          <w:numId w:val="1436"/>
        </w:numPr>
        <w:pStyle w:val="Compact"/>
      </w:pPr>
      <w:r>
        <w:t xml:space="preserve">memorials</w:t>
      </w:r>
    </w:p>
    <w:p>
      <w:pPr>
        <w:numPr>
          <w:ilvl w:val="0"/>
          <w:numId w:val="1436"/>
        </w:numPr>
        <w:pStyle w:val="Compact"/>
      </w:pPr>
      <w:r>
        <w:t xml:space="preserve">retired Pokémon</w:t>
      </w:r>
    </w:p>
    <w:p>
      <w:pPr>
        <w:numPr>
          <w:ilvl w:val="0"/>
          <w:numId w:val="1436"/>
        </w:numPr>
        <w:pStyle w:val="Compact"/>
      </w:pPr>
      <w:r>
        <w:t xml:space="preserve">championship history</w:t>
      </w:r>
    </w:p>
    <w:p>
      <w:pPr>
        <w:numPr>
          <w:ilvl w:val="0"/>
          <w:numId w:val="1436"/>
        </w:numPr>
        <w:pStyle w:val="Compact"/>
      </w:pPr>
      <w:r>
        <w:t xml:space="preserve">environmental loot</w:t>
      </w:r>
    </w:p>
    <w:p>
      <w:pPr>
        <w:pStyle w:val="FirstParagraph"/>
      </w:pPr>
      <w:r>
        <w:t xml:space="preserve">And crucially:</w:t>
      </w:r>
    </w:p>
    <w:bookmarkEnd w:id="1332"/>
    <w:bookmarkStart w:id="1333" w:name="natural-regional-loot"/>
    <w:p>
      <w:pPr>
        <w:pStyle w:val="Heading6"/>
      </w:pPr>
      <w:r>
        <w:t xml:space="preserve">Natural regional loot</w:t>
      </w:r>
    </w:p>
    <w:p>
      <w:pPr>
        <w:pStyle w:val="FirstParagraph"/>
      </w:pPr>
      <w:r>
        <w:t xml:space="preserve">Instead of manually placing special Poké Balls everywhere.</w:t>
      </w:r>
    </w:p>
    <w:p>
      <w:pPr>
        <w:pStyle w:val="BodyText"/>
      </w:pPr>
      <w:r>
        <w:t xml:space="preserve">Example:</w:t>
      </w:r>
    </w:p>
    <w:p>
      <w:pPr>
        <w:pStyle w:val="BodyText"/>
      </w:pPr>
      <w:r>
        <w:t xml:space="preserve">Ocean ruins might naturally contain:</w:t>
      </w:r>
    </w:p>
    <w:p>
      <w:pPr>
        <w:numPr>
          <w:ilvl w:val="0"/>
          <w:numId w:val="1437"/>
        </w:numPr>
        <w:pStyle w:val="Compact"/>
      </w:pPr>
      <w:r>
        <w:t xml:space="preserve">Dive Balls</w:t>
      </w:r>
    </w:p>
    <w:p>
      <w:pPr>
        <w:numPr>
          <w:ilvl w:val="0"/>
          <w:numId w:val="1437"/>
        </w:numPr>
        <w:pStyle w:val="Compact"/>
      </w:pPr>
      <w:r>
        <w:t xml:space="preserve">Water-related encounters</w:t>
      </w:r>
    </w:p>
    <w:p>
      <w:pPr>
        <w:numPr>
          <w:ilvl w:val="0"/>
          <w:numId w:val="1437"/>
        </w:numPr>
        <w:pStyle w:val="Compact"/>
      </w:pPr>
      <w:r>
        <w:t xml:space="preserve">relevant regional items</w:t>
      </w:r>
    </w:p>
    <w:p>
      <w:pPr>
        <w:pStyle w:val="FirstParagraph"/>
      </w:pPr>
      <w:r>
        <w:t xml:space="preserve">The environment tells you what kind of capture tools belong there.</w:t>
      </w:r>
    </w:p>
    <w:p>
      <w:r>
        <w:pict>
          <v:rect style="width:0;height:1.5pt" o:hralign="center" o:hrstd="t" o:hr="t"/>
        </w:pict>
      </w:r>
    </w:p>
    <w:bookmarkEnd w:id="1333"/>
    <w:bookmarkStart w:id="1334" w:name="retirement-protocol"/>
    <w:p>
      <w:pPr>
        <w:pStyle w:val="Heading6"/>
      </w:pPr>
      <w:r>
        <w:t xml:space="preserve">72. RETIREMENT PROTOCOL</w:t>
      </w:r>
    </w:p>
    <w:p>
      <w:pPr>
        <w:pStyle w:val="FirstParagraph"/>
      </w:pPr>
      <w:r>
        <w:t xml:space="preserve">The intended Nuzlocke/retirement flow:</w:t>
      </w:r>
    </w:p>
    <w:p>
      <w:pPr>
        <w:pStyle w:val="BodyText"/>
      </w:pPr>
      <w:r>
        <w:rPr>
          <w:bCs/>
          <w:b/>
        </w:rPr>
        <w:t xml:space="preserve">Faint/death detection</w:t>
      </w:r>
    </w:p>
    <w:p>
      <w:pPr>
        <w:pStyle w:val="BodyText"/>
      </w:pPr>
      <w:r>
        <w:t xml:space="preserve">↓</w:t>
      </w:r>
    </w:p>
    <w:p>
      <w:pPr>
        <w:pStyle w:val="BodyText"/>
      </w:pPr>
      <w:r>
        <w:rPr>
          <w:bCs/>
          <w:b/>
        </w:rPr>
        <w:t xml:space="preserve">Retirement Protocol</w:t>
      </w:r>
    </w:p>
    <w:p>
      <w:pPr>
        <w:pStyle w:val="BodyText"/>
      </w:pPr>
      <w:r>
        <w:t xml:space="preserve">↓</w:t>
      </w:r>
    </w:p>
    <w:p>
      <w:pPr>
        <w:pStyle w:val="BodyText"/>
      </w:pPr>
      <w:r>
        <w:rPr>
          <w:bCs/>
          <w:b/>
        </w:rPr>
        <w:t xml:space="preserve">serialized Occupied Pokéball marked RETIRED</w:t>
      </w:r>
    </w:p>
    <w:p>
      <w:pPr>
        <w:pStyle w:val="BodyText"/>
      </w:pPr>
      <w:r>
        <w:t xml:space="preserve">↓</w:t>
      </w:r>
    </w:p>
    <w:p>
      <w:pPr>
        <w:pStyle w:val="BodyText"/>
      </w:pPr>
      <w:r>
        <w:rPr>
          <w:bCs/>
          <w:b/>
        </w:rPr>
        <w:t xml:space="preserve">removed from active party</w:t>
      </w:r>
    </w:p>
    <w:p>
      <w:pPr>
        <w:pStyle w:val="BodyText"/>
      </w:pPr>
      <w:r>
        <w:t xml:space="preserve">↓</w:t>
      </w:r>
    </w:p>
    <w:p>
      <w:pPr>
        <w:pStyle w:val="BodyText"/>
      </w:pPr>
      <w:r>
        <w:rPr>
          <w:bCs/>
          <w:b/>
        </w:rPr>
        <w:t xml:space="preserve">displayed/stored</w:t>
      </w:r>
    </w:p>
    <w:p>
      <w:pPr>
        <w:pStyle w:val="BodyText"/>
      </w:pPr>
      <w:r>
        <w:t xml:space="preserve">Retired Pokémon cannot be re-added if Nuzlocke is active.</w:t>
      </w:r>
    </w:p>
    <w:p>
      <w:pPr>
        <w:pStyle w:val="BodyText"/>
      </w:pPr>
      <w:r>
        <w:t xml:space="preserve">Important distinction:</w:t>
      </w:r>
    </w:p>
    <w:bookmarkEnd w:id="1334"/>
    <w:bookmarkStart w:id="1335" w:name="retirement-protocol-1"/>
    <w:p>
      <w:pPr>
        <w:pStyle w:val="Heading6"/>
      </w:pPr>
      <w:r>
        <w:t xml:space="preserve">Retirement Protocol</w:t>
      </w:r>
    </w:p>
    <w:p>
      <w:pPr>
        <w:pStyle w:val="FirstParagraph"/>
      </w:pPr>
      <w:r>
        <w:t xml:space="preserve">is the technical/process portion.</w:t>
      </w:r>
    </w:p>
    <w:bookmarkEnd w:id="1335"/>
    <w:bookmarkStart w:id="1336" w:name="memorial"/>
    <w:p>
      <w:pPr>
        <w:pStyle w:val="Heading6"/>
      </w:pPr>
      <w:r>
        <w:t xml:space="preserve">Memorial</w:t>
      </w:r>
    </w:p>
    <w:p>
      <w:pPr>
        <w:pStyle w:val="FirstParagraph"/>
      </w:pPr>
      <w:r>
        <w:t xml:space="preserve">is the physical/social result.</w:t>
      </w:r>
    </w:p>
    <w:p>
      <w:pPr>
        <w:pStyle w:val="BodyText"/>
      </w:pPr>
      <w:r>
        <w:t xml:space="preserve">This system was explicitly being explored as something that could feed Research.</w:t>
      </w:r>
    </w:p>
    <w:p>
      <w:r>
        <w:pict>
          <v:rect style="width:0;height:1.5pt" o:hralign="center" o:hrstd="t" o:hr="t"/>
        </w:pict>
      </w:r>
    </w:p>
    <w:bookmarkEnd w:id="1336"/>
    <w:bookmarkStart w:id="1337" w:name="championship-protocol"/>
    <w:p>
      <w:pPr>
        <w:pStyle w:val="Heading6"/>
      </w:pPr>
      <w:r>
        <w:t xml:space="preserve">73. CHAMPIONSHIP PROTOCOL</w:t>
      </w:r>
    </w:p>
    <w:p>
      <w:pPr>
        <w:pStyle w:val="FirstParagraph"/>
      </w:pPr>
      <w:r>
        <w:t xml:space="preserve">A separate system.</w:t>
      </w:r>
    </w:p>
    <w:p>
      <w:pPr>
        <w:pStyle w:val="BodyText"/>
      </w:pPr>
      <w:r>
        <w:t xml:space="preserve">After becoming Champion:</w:t>
      </w:r>
    </w:p>
    <w:p>
      <w:pPr>
        <w:numPr>
          <w:ilvl w:val="0"/>
          <w:numId w:val="1438"/>
        </w:numPr>
        <w:pStyle w:val="Compact"/>
      </w:pPr>
      <w:r>
        <w:t xml:space="preserve">current 1–6 party can temporarily be placed in Occupied Pokéballs</w:t>
      </w:r>
    </w:p>
    <w:p>
      <w:pPr>
        <w:numPr>
          <w:ilvl w:val="0"/>
          <w:numId w:val="1438"/>
        </w:numPr>
        <w:pStyle w:val="Compact"/>
      </w:pPr>
      <w:r>
        <w:t xml:space="preserve">ceremonial display</w:t>
      </w:r>
    </w:p>
    <w:p>
      <w:pPr>
        <w:numPr>
          <w:ilvl w:val="0"/>
          <w:numId w:val="1438"/>
        </w:numPr>
        <w:pStyle w:val="Compact"/>
      </w:pPr>
      <w:r>
        <w:t xml:space="preserve">central Champion monument</w:t>
      </w:r>
    </w:p>
    <w:p>
      <w:pPr>
        <w:numPr>
          <w:ilvl w:val="0"/>
          <w:numId w:val="1438"/>
        </w:numPr>
        <w:pStyle w:val="Compact"/>
      </w:pPr>
      <w:r>
        <w:t xml:space="preserve">short white/quartz Roman-style pillars</w:t>
      </w:r>
    </w:p>
    <w:p>
      <w:pPr>
        <w:numPr>
          <w:ilvl w:val="0"/>
          <w:numId w:val="1438"/>
        </w:numPr>
        <w:pStyle w:val="Compact"/>
      </w:pPr>
      <w:r>
        <w:t xml:space="preserve">gold trim</w:t>
      </w:r>
    </w:p>
    <w:p>
      <w:pPr>
        <w:numPr>
          <w:ilvl w:val="0"/>
          <w:numId w:val="1438"/>
        </w:numPr>
        <w:pStyle w:val="Compact"/>
      </w:pPr>
      <w:r>
        <w:t xml:space="preserve">Pokémon displayed around it</w:t>
      </w:r>
    </w:p>
    <w:p>
      <w:pPr>
        <w:numPr>
          <w:ilvl w:val="0"/>
          <w:numId w:val="1438"/>
        </w:numPr>
        <w:pStyle w:val="Compact"/>
      </w:pPr>
      <w:r>
        <w:t xml:space="preserve">champion statue in center</w:t>
      </w:r>
    </w:p>
    <w:p>
      <w:pPr>
        <w:numPr>
          <w:ilvl w:val="0"/>
          <w:numId w:val="1438"/>
        </w:numPr>
        <w:pStyle w:val="Compact"/>
      </w:pPr>
      <w:r>
        <w:t xml:space="preserve">belt/sash miniature Poké Balls can represent the team</w:t>
      </w:r>
    </w:p>
    <w:p>
      <w:pPr>
        <w:numPr>
          <w:ilvl w:val="0"/>
          <w:numId w:val="1438"/>
        </w:numPr>
        <w:pStyle w:val="Compact"/>
      </w:pPr>
      <w:r>
        <w:t xml:space="preserve">single-Pokémon/full-team toggling</w:t>
      </w:r>
    </w:p>
    <w:p>
      <w:pPr>
        <w:numPr>
          <w:ilvl w:val="0"/>
          <w:numId w:val="1438"/>
        </w:numPr>
        <w:pStyle w:val="Compact"/>
      </w:pPr>
      <w:r>
        <w:t xml:space="preserve">Championship Hall preserves historical Champion records</w:t>
      </w:r>
    </w:p>
    <w:p>
      <w:pPr>
        <w:numPr>
          <w:ilvl w:val="0"/>
          <w:numId w:val="1438"/>
        </w:numPr>
        <w:pStyle w:val="Compact"/>
      </w:pPr>
      <w:r>
        <w:t xml:space="preserve">multiplayer Champion succession supported</w:t>
      </w:r>
    </w:p>
    <w:p>
      <w:pPr>
        <w:numPr>
          <w:ilvl w:val="0"/>
          <w:numId w:val="1438"/>
        </w:numPr>
        <w:pStyle w:val="Compact"/>
      </w:pPr>
      <w:r>
        <w:t xml:space="preserve">previous Champions aren't overwritten</w:t>
      </w:r>
    </w:p>
    <w:p>
      <w:pPr>
        <w:pStyle w:val="FirstParagraph"/>
      </w:pPr>
      <w:r>
        <w:t xml:space="preserve">Crucially:</w:t>
      </w:r>
    </w:p>
    <w:p>
      <w:pPr>
        <w:pStyle w:val="BlockText"/>
      </w:pPr>
      <w:r>
        <w:rPr>
          <w:bCs/>
          <w:b/>
        </w:rPr>
        <w:t xml:space="preserve">Championship Protocol does NOT contribute to Research.</w:t>
      </w:r>
    </w:p>
    <w:p>
      <w:pPr>
        <w:pStyle w:val="FirstParagraph"/>
      </w:pPr>
      <w:r>
        <w:t xml:space="preserve">It's ceremonial/history-focused.</w:t>
      </w:r>
    </w:p>
    <w:p>
      <w:pPr>
        <w:pStyle w:val="BodyText"/>
      </w:pPr>
      <w:r>
        <w:t xml:space="preserve">The Pokémon eventually return to the player's party.</w:t>
      </w:r>
    </w:p>
    <w:p>
      <w:pPr>
        <w:pStyle w:val="BodyText"/>
      </w:pPr>
      <w:r>
        <w:t xml:space="preserve">The design goal is:</w:t>
      </w:r>
    </w:p>
    <w:p>
      <w:pPr>
        <w:pStyle w:val="BlockText"/>
      </w:pPr>
      <w:r>
        <w:rPr>
          <w:bCs/>
          <w:b/>
        </w:rPr>
        <w:t xml:space="preserve">“You didn't just win a battle. You became part of the world's history.”</w:t>
      </w:r>
    </w:p>
    <w:p>
      <w:pPr>
        <w:pStyle w:val="FirstParagraph"/>
      </w:pPr>
      <w:r>
        <w:t xml:space="preserve">This is intentionally distinct from Retirement.</w:t>
      </w:r>
    </w:p>
    <w:p>
      <w:r>
        <w:pict>
          <v:rect style="width:0;height:1.5pt" o:hralign="center" o:hrstd="t" o:hr="t"/>
        </w:pict>
      </w:r>
    </w:p>
    <w:bookmarkEnd w:id="1337"/>
    <w:bookmarkStart w:id="1338" w:name="research-retirement"/>
    <w:p>
      <w:pPr>
        <w:pStyle w:val="Heading6"/>
      </w:pPr>
      <w:r>
        <w:t xml:space="preserve">74. RESEARCH + RETIREMENT</w:t>
      </w:r>
    </w:p>
    <w:p>
      <w:pPr>
        <w:pStyle w:val="FirstParagraph"/>
      </w:pPr>
      <w:r>
        <w:t xml:space="preserve">Retirement can contribute to Research because the Pokémon's history itself is data:</w:t>
      </w:r>
    </w:p>
    <w:p>
      <w:pPr>
        <w:numPr>
          <w:ilvl w:val="0"/>
          <w:numId w:val="1439"/>
        </w:numPr>
        <w:pStyle w:val="Compact"/>
      </w:pPr>
      <w:r>
        <w:t xml:space="preserve">when encountered</w:t>
      </w:r>
    </w:p>
    <w:p>
      <w:pPr>
        <w:numPr>
          <w:ilvl w:val="0"/>
          <w:numId w:val="1439"/>
        </w:numPr>
        <w:pStyle w:val="Compact"/>
      </w:pPr>
      <w:r>
        <w:t xml:space="preserve">where</w:t>
      </w:r>
    </w:p>
    <w:p>
      <w:pPr>
        <w:numPr>
          <w:ilvl w:val="0"/>
          <w:numId w:val="1439"/>
        </w:numPr>
        <w:pStyle w:val="Compact"/>
      </w:pPr>
      <w:r>
        <w:t xml:space="preserve">how it was obtained</w:t>
      </w:r>
    </w:p>
    <w:p>
      <w:pPr>
        <w:numPr>
          <w:ilvl w:val="0"/>
          <w:numId w:val="1439"/>
        </w:numPr>
        <w:pStyle w:val="Compact"/>
      </w:pPr>
      <w:r>
        <w:t xml:space="preserve">what it experienced</w:t>
      </w:r>
    </w:p>
    <w:p>
      <w:pPr>
        <w:numPr>
          <w:ilvl w:val="0"/>
          <w:numId w:val="1439"/>
        </w:numPr>
        <w:pStyle w:val="Compact"/>
      </w:pPr>
      <w:r>
        <w:t xml:space="preserve">battles</w:t>
      </w:r>
    </w:p>
    <w:p>
      <w:pPr>
        <w:numPr>
          <w:ilvl w:val="0"/>
          <w:numId w:val="1439"/>
        </w:numPr>
        <w:pStyle w:val="Compact"/>
      </w:pPr>
      <w:r>
        <w:t xml:space="preserve">Resonance exposure</w:t>
      </w:r>
    </w:p>
    <w:p>
      <w:pPr>
        <w:numPr>
          <w:ilvl w:val="0"/>
          <w:numId w:val="1439"/>
        </w:numPr>
        <w:pStyle w:val="Compact"/>
      </w:pPr>
      <w:r>
        <w:t xml:space="preserve">ecological context</w:t>
      </w:r>
    </w:p>
    <w:p>
      <w:pPr>
        <w:numPr>
          <w:ilvl w:val="0"/>
          <w:numId w:val="1439"/>
        </w:numPr>
        <w:pStyle w:val="Compact"/>
      </w:pPr>
      <w:r>
        <w:t xml:space="preserve">eventual retirement</w:t>
      </w:r>
    </w:p>
    <w:p>
      <w:pPr>
        <w:pStyle w:val="FirstParagraph"/>
      </w:pPr>
      <w:r>
        <w:t xml:space="preserve">That creates a Pokémon identity beyond:</w:t>
      </w:r>
    </w:p>
    <w:p>
      <w:pPr>
        <w:pStyle w:val="BlockText"/>
      </w:pPr>
      <w:r>
        <w:t xml:space="preserve">Level 73 Gardevoir.</w:t>
      </w:r>
    </w:p>
    <w:p>
      <w:pPr>
        <w:pStyle w:val="FirstParagraph"/>
      </w:pPr>
      <w:r>
        <w:t xml:space="preserve">Championship is deliberately excluded because its purpose is ceremonial rather than research-oriented.</w:t>
      </w:r>
    </w:p>
    <w:p>
      <w:r>
        <w:pict>
          <v:rect style="width:0;height:1.5pt" o:hralign="center" o:hrstd="t" o:hr="t"/>
        </w:pict>
      </w:r>
    </w:p>
    <w:bookmarkEnd w:id="1338"/>
    <w:bookmarkStart w:id="1339" w:name="resonance-marks"/>
    <w:p>
      <w:pPr>
        <w:pStyle w:val="Heading6"/>
      </w:pPr>
      <w:r>
        <w:t xml:space="preserve">75. RESONANCE MARKS</w:t>
      </w:r>
    </w:p>
    <w:p>
      <w:pPr>
        <w:pStyle w:val="FirstParagraph"/>
      </w:pPr>
      <w:r>
        <w:t xml:space="preserve">Potential persistent markers recording significant history.</w:t>
      </w:r>
    </w:p>
    <w:p>
      <w:pPr>
        <w:pStyle w:val="BodyText"/>
      </w:pPr>
      <w:r>
        <w:t xml:space="preserve">Examples:</w:t>
      </w:r>
    </w:p>
    <w:p>
      <w:pPr>
        <w:numPr>
          <w:ilvl w:val="0"/>
          <w:numId w:val="1440"/>
        </w:numPr>
        <w:pStyle w:val="Compact"/>
      </w:pPr>
      <w:r>
        <w:t xml:space="preserve">Resonance Pioneer</w:t>
      </w:r>
    </w:p>
    <w:p>
      <w:pPr>
        <w:numPr>
          <w:ilvl w:val="0"/>
          <w:numId w:val="1440"/>
        </w:numPr>
        <w:pStyle w:val="Compact"/>
      </w:pPr>
      <w:r>
        <w:t xml:space="preserve">First Resonance</w:t>
      </w:r>
    </w:p>
    <w:p>
      <w:pPr>
        <w:numPr>
          <w:ilvl w:val="0"/>
          <w:numId w:val="1440"/>
        </w:numPr>
        <w:pStyle w:val="Compact"/>
      </w:pPr>
      <w:r>
        <w:t xml:space="preserve">Echo-Touched</w:t>
      </w:r>
    </w:p>
    <w:p>
      <w:pPr>
        <w:numPr>
          <w:ilvl w:val="0"/>
          <w:numId w:val="1440"/>
        </w:numPr>
        <w:pStyle w:val="Compact"/>
      </w:pPr>
      <w:r>
        <w:t xml:space="preserve">World's Memory</w:t>
      </w:r>
    </w:p>
    <w:p>
      <w:pPr>
        <w:numPr>
          <w:ilvl w:val="0"/>
          <w:numId w:val="1440"/>
        </w:numPr>
        <w:pStyle w:val="Compact"/>
      </w:pPr>
      <w:r>
        <w:t xml:space="preserve">Resonant Survivor</w:t>
      </w:r>
    </w:p>
    <w:p>
      <w:pPr>
        <w:numPr>
          <w:ilvl w:val="0"/>
          <w:numId w:val="1440"/>
        </w:numPr>
        <w:pStyle w:val="Compact"/>
      </w:pPr>
      <w:r>
        <w:t xml:space="preserve">Traverser</w:t>
      </w:r>
    </w:p>
    <w:p>
      <w:pPr>
        <w:pStyle w:val="FirstParagraph"/>
      </w:pPr>
      <w:r>
        <w:t xml:space="preserve">They generally shouldn't make Pokémon stronger.</w:t>
      </w:r>
    </w:p>
    <w:p>
      <w:pPr>
        <w:pStyle w:val="BodyText"/>
      </w:pPr>
      <w:r>
        <w:t xml:space="preserve">They make Pokémon</w:t>
      </w:r>
      <w:r>
        <w:t xml:space="preserve"> </w:t>
      </w:r>
      <w:r>
        <w:rPr>
          <w:bCs/>
          <w:b/>
        </w:rPr>
        <w:t xml:space="preserve">meaningful.</w:t>
      </w:r>
    </w:p>
    <w:p>
      <w:r>
        <w:pict>
          <v:rect style="width:0;height:1.5pt" o:hralign="center" o:hrstd="t" o:hr="t"/>
        </w:pict>
      </w:r>
    </w:p>
    <w:bookmarkEnd w:id="1339"/>
    <w:bookmarkStart w:id="1340" w:name="traverser-mark"/>
    <w:p>
      <w:pPr>
        <w:pStyle w:val="Heading6"/>
      </w:pPr>
      <w:r>
        <w:t xml:space="preserve">76. TRAVERSER MARK</w:t>
      </w:r>
    </w:p>
    <w:p>
      <w:pPr>
        <w:pStyle w:val="FirstParagraph"/>
      </w:pPr>
      <w:r>
        <w:t xml:space="preserve">One particularly interesting historical idea:</w:t>
      </w:r>
    </w:p>
    <w:p>
      <w:pPr>
        <w:pStyle w:val="BodyText"/>
      </w:pPr>
      <w:r>
        <w:t xml:space="preserve">If a Pokémon is transferred through a future</w:t>
      </w:r>
      <w:r>
        <w:t xml:space="preserve"> </w:t>
      </w:r>
      <w:r>
        <w:rPr>
          <w:bCs/>
          <w:b/>
        </w:rPr>
        <w:t xml:space="preserve">Home</w:t>
      </w:r>
      <w:r>
        <w:t xml:space="preserve"> </w:t>
      </w:r>
      <w:r>
        <w:t xml:space="preserve">system into another C.E.R. world, it could receive a special:</w:t>
      </w:r>
    </w:p>
    <w:bookmarkEnd w:id="1340"/>
    <w:bookmarkStart w:id="1341" w:name="traverser-mark-1"/>
    <w:p>
      <w:pPr>
        <w:pStyle w:val="Heading6"/>
      </w:pPr>
      <w:r>
        <w:t xml:space="preserve">Traverser Mark</w:t>
      </w:r>
    </w:p>
    <w:p>
      <w:pPr>
        <w:pStyle w:val="FirstParagraph"/>
      </w:pPr>
      <w:r>
        <w:t xml:space="preserve">This represents:</w:t>
      </w:r>
    </w:p>
    <w:p>
      <w:pPr>
        <w:pStyle w:val="BlockText"/>
      </w:pPr>
      <w:r>
        <w:t xml:space="preserve">“This Pokémon crossed worlds.”</w:t>
      </w:r>
    </w:p>
    <w:p>
      <w:pPr>
        <w:pStyle w:val="FirstParagraph"/>
      </w:pPr>
      <w:r>
        <w:t xml:space="preserve">Potentially useful for a future sequel/second iteration.</w:t>
      </w:r>
    </w:p>
    <w:p>
      <w:pPr>
        <w:pStyle w:val="BodyText"/>
      </w:pPr>
      <w:r>
        <w:t xml:space="preserve">This is not current implementation canon.</w:t>
      </w:r>
    </w:p>
    <w:p>
      <w:r>
        <w:pict>
          <v:rect style="width:0;height:1.5pt" o:hralign="center" o:hrstd="t" o:hr="t"/>
        </w:pict>
      </w:r>
    </w:p>
    <w:bookmarkEnd w:id="1341"/>
    <w:bookmarkStart w:id="1342" w:name="player-paths"/>
    <w:p>
      <w:pPr>
        <w:pStyle w:val="Heading6"/>
      </w:pPr>
      <w:r>
        <w:t xml:space="preserve">77. PLAYER PATHS</w:t>
      </w:r>
    </w:p>
    <w:p>
      <w:pPr>
        <w:pStyle w:val="FirstParagraph"/>
      </w:pPr>
      <w:r>
        <w:t xml:space="preserve">Three historically established:</w:t>
      </w:r>
    </w:p>
    <w:bookmarkEnd w:id="1342"/>
    <w:bookmarkStart w:id="1343" w:name="ranger-1"/>
    <w:p>
      <w:pPr>
        <w:pStyle w:val="Heading6"/>
      </w:pPr>
      <w:r>
        <w:t xml:space="preserve">Ranger</w:t>
      </w:r>
    </w:p>
    <w:p>
      <w:pPr>
        <w:pStyle w:val="BlockText"/>
      </w:pPr>
      <w:r>
        <w:t xml:space="preserve">“What does this place need?”</w:t>
      </w:r>
    </w:p>
    <w:p>
      <w:pPr>
        <w:numPr>
          <w:ilvl w:val="0"/>
          <w:numId w:val="1441"/>
        </w:numPr>
        <w:pStyle w:val="Compact"/>
      </w:pPr>
      <w:r>
        <w:t xml:space="preserve">exploration</w:t>
      </w:r>
    </w:p>
    <w:p>
      <w:pPr>
        <w:numPr>
          <w:ilvl w:val="0"/>
          <w:numId w:val="1441"/>
        </w:numPr>
        <w:pStyle w:val="Compact"/>
      </w:pPr>
      <w:r>
        <w:t xml:space="preserve">ecology</w:t>
      </w:r>
    </w:p>
    <w:p>
      <w:pPr>
        <w:numPr>
          <w:ilvl w:val="0"/>
          <w:numId w:val="1441"/>
        </w:numPr>
        <w:pStyle w:val="Compact"/>
      </w:pPr>
      <w:r>
        <w:t xml:space="preserve">restoration</w:t>
      </w:r>
    </w:p>
    <w:p>
      <w:pPr>
        <w:numPr>
          <w:ilvl w:val="0"/>
          <w:numId w:val="1441"/>
        </w:numPr>
        <w:pStyle w:val="Compact"/>
      </w:pPr>
      <w:r>
        <w:t xml:space="preserve">habitat</w:t>
      </w:r>
    </w:p>
    <w:p>
      <w:pPr>
        <w:numPr>
          <w:ilvl w:val="0"/>
          <w:numId w:val="1441"/>
        </w:numPr>
        <w:pStyle w:val="Compact"/>
      </w:pPr>
      <w:r>
        <w:t xml:space="preserve">fieldwork</w:t>
      </w:r>
    </w:p>
    <w:p>
      <w:pPr>
        <w:numPr>
          <w:ilvl w:val="0"/>
          <w:numId w:val="1441"/>
        </w:numPr>
        <w:pStyle w:val="Compact"/>
      </w:pPr>
      <w:r>
        <w:t xml:space="preserve">Pokémon/environment interaction</w:t>
      </w:r>
    </w:p>
    <w:bookmarkEnd w:id="1343"/>
    <w:bookmarkStart w:id="1344" w:name="researcher-1"/>
    <w:p>
      <w:pPr>
        <w:pStyle w:val="Heading6"/>
      </w:pPr>
      <w:r>
        <w:t xml:space="preserve">Researcher</w:t>
      </w:r>
    </w:p>
    <w:p>
      <w:pPr>
        <w:pStyle w:val="BlockText"/>
      </w:pPr>
      <w:r>
        <w:t xml:space="preserve">“What is happening here, and why?”</w:t>
      </w:r>
    </w:p>
    <w:p>
      <w:pPr>
        <w:numPr>
          <w:ilvl w:val="0"/>
          <w:numId w:val="1442"/>
        </w:numPr>
        <w:pStyle w:val="Compact"/>
      </w:pPr>
      <w:r>
        <w:t xml:space="preserve">research</w:t>
      </w:r>
    </w:p>
    <w:p>
      <w:pPr>
        <w:numPr>
          <w:ilvl w:val="0"/>
          <w:numId w:val="1442"/>
        </w:numPr>
        <w:pStyle w:val="Compact"/>
      </w:pPr>
      <w:r>
        <w:t xml:space="preserve">photography</w:t>
      </w:r>
    </w:p>
    <w:p>
      <w:pPr>
        <w:numPr>
          <w:ilvl w:val="0"/>
          <w:numId w:val="1442"/>
        </w:numPr>
        <w:pStyle w:val="Compact"/>
      </w:pPr>
      <w:r>
        <w:t xml:space="preserve">Resonance</w:t>
      </w:r>
    </w:p>
    <w:p>
      <w:pPr>
        <w:numPr>
          <w:ilvl w:val="0"/>
          <w:numId w:val="1442"/>
        </w:numPr>
        <w:pStyle w:val="Compact"/>
      </w:pPr>
      <w:r>
        <w:t xml:space="preserve">Affinity</w:t>
      </w:r>
    </w:p>
    <w:p>
      <w:pPr>
        <w:numPr>
          <w:ilvl w:val="0"/>
          <w:numId w:val="1442"/>
        </w:numPr>
        <w:pStyle w:val="Compact"/>
      </w:pPr>
      <w:r>
        <w:t xml:space="preserve">anomalies</w:t>
      </w:r>
    </w:p>
    <w:p>
      <w:pPr>
        <w:numPr>
          <w:ilvl w:val="0"/>
          <w:numId w:val="1442"/>
        </w:numPr>
        <w:pStyle w:val="Compact"/>
      </w:pPr>
      <w:r>
        <w:t xml:space="preserve">documentation</w:t>
      </w:r>
    </w:p>
    <w:bookmarkEnd w:id="1344"/>
    <w:bookmarkStart w:id="1345" w:name="trainer-1"/>
    <w:p>
      <w:pPr>
        <w:pStyle w:val="Heading6"/>
      </w:pPr>
      <w:r>
        <w:t xml:space="preserve">Trainer</w:t>
      </w:r>
    </w:p>
    <w:p>
      <w:pPr>
        <w:pStyle w:val="BlockText"/>
      </w:pPr>
      <w:r>
        <w:t xml:space="preserve">“How far can we go together?”</w:t>
      </w:r>
    </w:p>
    <w:p>
      <w:pPr>
        <w:numPr>
          <w:ilvl w:val="0"/>
          <w:numId w:val="1443"/>
        </w:numPr>
        <w:pStyle w:val="Compact"/>
      </w:pPr>
      <w:r>
        <w:t xml:space="preserve">Pokémon training</w:t>
      </w:r>
    </w:p>
    <w:p>
      <w:pPr>
        <w:numPr>
          <w:ilvl w:val="0"/>
          <w:numId w:val="1443"/>
        </w:numPr>
        <w:pStyle w:val="Compact"/>
      </w:pPr>
      <w:r>
        <w:t xml:space="preserve">battles</w:t>
      </w:r>
    </w:p>
    <w:p>
      <w:pPr>
        <w:numPr>
          <w:ilvl w:val="0"/>
          <w:numId w:val="1443"/>
        </w:numPr>
        <w:pStyle w:val="Compact"/>
      </w:pPr>
      <w:r>
        <w:t xml:space="preserve">Gyms</w:t>
      </w:r>
    </w:p>
    <w:p>
      <w:pPr>
        <w:numPr>
          <w:ilvl w:val="0"/>
          <w:numId w:val="1443"/>
        </w:numPr>
        <w:pStyle w:val="Compact"/>
      </w:pPr>
      <w:r>
        <w:t xml:space="preserve">Battle Towers</w:t>
      </w:r>
    </w:p>
    <w:p>
      <w:pPr>
        <w:numPr>
          <w:ilvl w:val="0"/>
          <w:numId w:val="1443"/>
        </w:numPr>
        <w:pStyle w:val="Compact"/>
      </w:pPr>
      <w:r>
        <w:t xml:space="preserve">tournaments</w:t>
      </w:r>
    </w:p>
    <w:p>
      <w:pPr>
        <w:numPr>
          <w:ilvl w:val="0"/>
          <w:numId w:val="1443"/>
        </w:numPr>
        <w:pStyle w:val="Compact"/>
      </w:pPr>
      <w:r>
        <w:t xml:space="preserve">mastery</w:t>
      </w:r>
    </w:p>
    <w:p>
      <w:pPr>
        <w:pStyle w:val="FirstParagraph"/>
      </w:pPr>
      <w:r>
        <w:t xml:space="preserve">Two later proposals:</w:t>
      </w:r>
    </w:p>
    <w:bookmarkEnd w:id="1345"/>
    <w:bookmarkStart w:id="1346" w:name="artisan"/>
    <w:p>
      <w:pPr>
        <w:pStyle w:val="Heading6"/>
      </w:pPr>
      <w:r>
        <w:t xml:space="preserve">Artisan</w:t>
      </w:r>
    </w:p>
    <w:p>
      <w:pPr>
        <w:pStyle w:val="BlockText"/>
      </w:pPr>
      <w:r>
        <w:t xml:space="preserve">“What can I create to help the world?”</w:t>
      </w:r>
    </w:p>
    <w:p>
      <w:pPr>
        <w:numPr>
          <w:ilvl w:val="0"/>
          <w:numId w:val="1444"/>
        </w:numPr>
        <w:pStyle w:val="Compact"/>
      </w:pPr>
      <w:r>
        <w:t xml:space="preserve">Create</w:t>
      </w:r>
    </w:p>
    <w:p>
      <w:pPr>
        <w:numPr>
          <w:ilvl w:val="0"/>
          <w:numId w:val="1444"/>
        </w:numPr>
        <w:pStyle w:val="Compact"/>
      </w:pPr>
      <w:r>
        <w:t xml:space="preserve">machinery</w:t>
      </w:r>
    </w:p>
    <w:p>
      <w:pPr>
        <w:numPr>
          <w:ilvl w:val="0"/>
          <w:numId w:val="1444"/>
        </w:numPr>
        <w:pStyle w:val="Compact"/>
      </w:pPr>
      <w:r>
        <w:t xml:space="preserve">infrastructure</w:t>
      </w:r>
    </w:p>
    <w:p>
      <w:pPr>
        <w:numPr>
          <w:ilvl w:val="0"/>
          <w:numId w:val="1444"/>
        </w:numPr>
        <w:pStyle w:val="Compact"/>
      </w:pPr>
      <w:r>
        <w:t xml:space="preserve">Resonance equipment</w:t>
      </w:r>
    </w:p>
    <w:p>
      <w:pPr>
        <w:numPr>
          <w:ilvl w:val="0"/>
          <w:numId w:val="1444"/>
        </w:numPr>
        <w:pStyle w:val="Compact"/>
      </w:pPr>
      <w:r>
        <w:t xml:space="preserve">automation</w:t>
      </w:r>
    </w:p>
    <w:p>
      <w:pPr>
        <w:numPr>
          <w:ilvl w:val="0"/>
          <w:numId w:val="1444"/>
        </w:numPr>
        <w:pStyle w:val="Compact"/>
      </w:pPr>
      <w:r>
        <w:t xml:space="preserve">physical restoration</w:t>
      </w:r>
    </w:p>
    <w:bookmarkEnd w:id="1346"/>
    <w:bookmarkStart w:id="1347" w:name="warden"/>
    <w:p>
      <w:pPr>
        <w:pStyle w:val="Heading6"/>
      </w:pPr>
      <w:r>
        <w:t xml:space="preserve">Warden</w:t>
      </w:r>
    </w:p>
    <w:p>
      <w:pPr>
        <w:pStyle w:val="BlockText"/>
      </w:pPr>
      <w:r>
        <w:t xml:space="preserve">“What is the world asking of me?”</w:t>
      </w:r>
    </w:p>
    <w:p>
      <w:pPr>
        <w:numPr>
          <w:ilvl w:val="0"/>
          <w:numId w:val="1445"/>
        </w:numPr>
        <w:pStyle w:val="Compact"/>
      </w:pPr>
      <w:r>
        <w:t xml:space="preserve">advanced Resonance</w:t>
      </w:r>
    </w:p>
    <w:p>
      <w:pPr>
        <w:numPr>
          <w:ilvl w:val="0"/>
          <w:numId w:val="1445"/>
        </w:numPr>
        <w:pStyle w:val="Compact"/>
      </w:pPr>
      <w:r>
        <w:t xml:space="preserve">Nature's Aura</w:t>
      </w:r>
    </w:p>
    <w:p>
      <w:pPr>
        <w:numPr>
          <w:ilvl w:val="0"/>
          <w:numId w:val="1445"/>
        </w:numPr>
        <w:pStyle w:val="Compact"/>
      </w:pPr>
      <w:r>
        <w:t xml:space="preserve">Resonance Hearts</w:t>
      </w:r>
    </w:p>
    <w:p>
      <w:pPr>
        <w:numPr>
          <w:ilvl w:val="0"/>
          <w:numId w:val="1445"/>
        </w:numPr>
        <w:pStyle w:val="Compact"/>
      </w:pPr>
      <w:r>
        <w:t xml:space="preserve">restoration mastery</w:t>
      </w:r>
    </w:p>
    <w:p>
      <w:pPr>
        <w:numPr>
          <w:ilvl w:val="0"/>
          <w:numId w:val="1445"/>
        </w:numPr>
        <w:pStyle w:val="Compact"/>
      </w:pPr>
      <w:r>
        <w:t xml:space="preserve">Legendary phenomena</w:t>
      </w:r>
    </w:p>
    <w:p>
      <w:pPr>
        <w:numPr>
          <w:ilvl w:val="0"/>
          <w:numId w:val="1445"/>
        </w:numPr>
        <w:pStyle w:val="Compact"/>
      </w:pPr>
      <w:r>
        <w:t xml:space="preserve">Domains</w:t>
      </w:r>
    </w:p>
    <w:p>
      <w:pPr>
        <w:numPr>
          <w:ilvl w:val="0"/>
          <w:numId w:val="1445"/>
        </w:numPr>
        <w:pStyle w:val="Compact"/>
      </w:pPr>
      <w:r>
        <w:t xml:space="preserve">Virtues</w:t>
      </w:r>
    </w:p>
    <w:p>
      <w:pPr>
        <w:numPr>
          <w:ilvl w:val="0"/>
          <w:numId w:val="1445"/>
        </w:numPr>
        <w:pStyle w:val="Compact"/>
      </w:pPr>
      <w:r>
        <w:t xml:space="preserve">Domain Authority</w:t>
      </w:r>
    </w:p>
    <w:p>
      <w:pPr>
        <w:pStyle w:val="FirstParagraph"/>
      </w:pPr>
      <w:r>
        <w:t xml:space="preserve">The strongest direction is</w:t>
      </w:r>
      <w:r>
        <w:t xml:space="preserve"> </w:t>
      </w:r>
      <w:r>
        <w:rPr>
          <w:bCs/>
          <w:b/>
        </w:rPr>
        <w:t xml:space="preserve">not</w:t>
      </w:r>
      <w:r>
        <w:t xml:space="preserve"> </w:t>
      </w:r>
      <w:r>
        <w:t xml:space="preserve">to make these rigid RPG classes.</w:t>
      </w:r>
    </w:p>
    <w:p>
      <w:pPr>
        <w:pStyle w:val="BodyText"/>
      </w:pPr>
      <w:r>
        <w:t xml:space="preserve">Instead:</w:t>
      </w:r>
    </w:p>
    <w:p>
      <w:pPr>
        <w:pStyle w:val="BlockText"/>
      </w:pPr>
      <w:r>
        <w:rPr>
          <w:bCs/>
          <w:b/>
        </w:rPr>
        <w:t xml:space="preserve">Paths of Resonance.</w:t>
      </w:r>
    </w:p>
    <w:p>
      <w:pPr>
        <w:pStyle w:val="FirstParagraph"/>
      </w:pPr>
      <w:r>
        <w:t xml:space="preserve">A player can become:</w:t>
      </w:r>
    </w:p>
    <w:p>
      <w:pPr>
        <w:numPr>
          <w:ilvl w:val="0"/>
          <w:numId w:val="1446"/>
        </w:numPr>
        <w:pStyle w:val="Compact"/>
      </w:pPr>
      <w:r>
        <w:t xml:space="preserve">Trainer / Developing</w:t>
      </w:r>
    </w:p>
    <w:p>
      <w:pPr>
        <w:numPr>
          <w:ilvl w:val="0"/>
          <w:numId w:val="1446"/>
        </w:numPr>
        <w:pStyle w:val="Compact"/>
      </w:pPr>
      <w:r>
        <w:t xml:space="preserve">Ranger / Mastered</w:t>
      </w:r>
    </w:p>
    <w:p>
      <w:pPr>
        <w:numPr>
          <w:ilvl w:val="0"/>
          <w:numId w:val="1446"/>
        </w:numPr>
        <w:pStyle w:val="Compact"/>
      </w:pPr>
      <w:r>
        <w:t xml:space="preserve">Researcher / Established</w:t>
      </w:r>
    </w:p>
    <w:p>
      <w:pPr>
        <w:numPr>
          <w:ilvl w:val="0"/>
          <w:numId w:val="1446"/>
        </w:numPr>
        <w:pStyle w:val="Compact"/>
      </w:pPr>
      <w:r>
        <w:t xml:space="preserve">Artisan / Established</w:t>
      </w:r>
    </w:p>
    <w:p>
      <w:pPr>
        <w:numPr>
          <w:ilvl w:val="0"/>
          <w:numId w:val="1446"/>
        </w:numPr>
        <w:pStyle w:val="Compact"/>
      </w:pPr>
      <w:r>
        <w:t xml:space="preserve">eventually Warden / Awakened</w:t>
      </w:r>
    </w:p>
    <w:p>
      <w:pPr>
        <w:pStyle w:val="FirstParagraph"/>
      </w:pPr>
      <w:r>
        <w:t xml:space="preserve">Starter establishes initial Resonance.</w:t>
      </w:r>
    </w:p>
    <w:p>
      <w:pPr>
        <w:pStyle w:val="BodyText"/>
      </w:pPr>
      <w:r>
        <w:t xml:space="preserve">Actions establish path.</w:t>
      </w:r>
    </w:p>
    <w:p>
      <w:pPr>
        <w:pStyle w:val="BodyText"/>
      </w:pPr>
      <w:r>
        <w:t xml:space="preserve">Accomplishments establish reputation/virtues.</w:t>
      </w:r>
    </w:p>
    <w:p>
      <w:pPr>
        <w:pStyle w:val="BodyText"/>
      </w:pPr>
      <w:r>
        <w:t xml:space="preserve">The world responds.</w:t>
      </w:r>
    </w:p>
    <w:p>
      <w:pPr>
        <w:pStyle w:val="BodyText"/>
      </w:pPr>
      <w:r>
        <w:t xml:space="preserve">That was considered considerably better than selecting a class at character creation.</w:t>
      </w:r>
    </w:p>
    <w:p>
      <w:r>
        <w:pict>
          <v:rect style="width:0;height:1.5pt" o:hralign="center" o:hrstd="t" o:hr="t"/>
        </w:pict>
      </w:r>
    </w:p>
    <w:bookmarkEnd w:id="1347"/>
    <w:bookmarkStart w:id="1348" w:name="community"/>
    <w:p>
      <w:pPr>
        <w:pStyle w:val="Heading6"/>
      </w:pPr>
      <w:r>
        <w:t xml:space="preserve">78. COMMUNITY</w:t>
      </w:r>
    </w:p>
    <w:p>
      <w:pPr>
        <w:pStyle w:val="FirstParagraph"/>
      </w:pPr>
      <w:r>
        <w:t xml:space="preserve">Community is another progression layer.</w:t>
      </w:r>
    </w:p>
    <w:p>
      <w:pPr>
        <w:pStyle w:val="BodyText"/>
      </w:pPr>
      <w:r>
        <w:t xml:space="preserve">Potential:</w:t>
      </w:r>
    </w:p>
    <w:p>
      <w:pPr>
        <w:numPr>
          <w:ilvl w:val="0"/>
          <w:numId w:val="1447"/>
        </w:numPr>
        <w:pStyle w:val="Compact"/>
      </w:pPr>
      <w:r>
        <w:t xml:space="preserve">villages</w:t>
      </w:r>
    </w:p>
    <w:p>
      <w:pPr>
        <w:numPr>
          <w:ilvl w:val="0"/>
          <w:numId w:val="1447"/>
        </w:numPr>
        <w:pStyle w:val="Compact"/>
      </w:pPr>
      <w:r>
        <w:t xml:space="preserve">factions</w:t>
      </w:r>
    </w:p>
    <w:p>
      <w:pPr>
        <w:numPr>
          <w:ilvl w:val="0"/>
          <w:numId w:val="1447"/>
        </w:numPr>
        <w:pStyle w:val="Compact"/>
      </w:pPr>
      <w:r>
        <w:t xml:space="preserve">NPC restoration</w:t>
      </w:r>
    </w:p>
    <w:p>
      <w:pPr>
        <w:numPr>
          <w:ilvl w:val="0"/>
          <w:numId w:val="1447"/>
        </w:numPr>
        <w:pStyle w:val="Compact"/>
      </w:pPr>
      <w:r>
        <w:t xml:space="preserve">Gyms</w:t>
      </w:r>
    </w:p>
    <w:p>
      <w:pPr>
        <w:numPr>
          <w:ilvl w:val="0"/>
          <w:numId w:val="1447"/>
        </w:numPr>
        <w:pStyle w:val="Compact"/>
      </w:pPr>
      <w:r>
        <w:t xml:space="preserve">contests</w:t>
      </w:r>
    </w:p>
    <w:p>
      <w:pPr>
        <w:numPr>
          <w:ilvl w:val="0"/>
          <w:numId w:val="1447"/>
        </w:numPr>
        <w:pStyle w:val="Compact"/>
      </w:pPr>
      <w:r>
        <w:t xml:space="preserve">rallies</w:t>
      </w:r>
    </w:p>
    <w:p>
      <w:pPr>
        <w:numPr>
          <w:ilvl w:val="0"/>
          <w:numId w:val="1447"/>
        </w:numPr>
        <w:pStyle w:val="Compact"/>
      </w:pPr>
      <w:r>
        <w:t xml:space="preserve">settlements</w:t>
      </w:r>
    </w:p>
    <w:p>
      <w:pPr>
        <w:numPr>
          <w:ilvl w:val="0"/>
          <w:numId w:val="1447"/>
        </w:numPr>
        <w:pStyle w:val="Compact"/>
      </w:pPr>
      <w:r>
        <w:t xml:space="preserve">researchers</w:t>
      </w:r>
    </w:p>
    <w:p>
      <w:pPr>
        <w:numPr>
          <w:ilvl w:val="0"/>
          <w:numId w:val="1447"/>
        </w:numPr>
        <w:pStyle w:val="Compact"/>
      </w:pPr>
      <w:r>
        <w:t xml:space="preserve">workshops</w:t>
      </w:r>
    </w:p>
    <w:p>
      <w:pPr>
        <w:numPr>
          <w:ilvl w:val="0"/>
          <w:numId w:val="1447"/>
        </w:numPr>
        <w:pStyle w:val="Compact"/>
      </w:pPr>
      <w:r>
        <w:t xml:space="preserve">breeders</w:t>
      </w:r>
    </w:p>
    <w:p>
      <w:pPr>
        <w:numPr>
          <w:ilvl w:val="0"/>
          <w:numId w:val="1447"/>
        </w:numPr>
        <w:pStyle w:val="Compact"/>
      </w:pPr>
      <w:r>
        <w:t xml:space="preserve">Rangers</w:t>
      </w:r>
    </w:p>
    <w:p>
      <w:pPr>
        <w:numPr>
          <w:ilvl w:val="0"/>
          <w:numId w:val="1447"/>
        </w:numPr>
        <w:pStyle w:val="Compact"/>
      </w:pPr>
      <w:r>
        <w:t xml:space="preserve">faction representatives</w:t>
      </w:r>
    </w:p>
    <w:p>
      <w:pPr>
        <w:pStyle w:val="FirstParagraph"/>
      </w:pPr>
      <w:r>
        <w:t xml:space="preserve">Restoring a place should eventually cause people and Pokémon to return.</w:t>
      </w:r>
    </w:p>
    <w:p>
      <w:r>
        <w:pict>
          <v:rect style="width:0;height:1.5pt" o:hralign="center" o:hrstd="t" o:hr="t"/>
        </w:pict>
      </w:r>
    </w:p>
    <w:bookmarkEnd w:id="1348"/>
    <w:bookmarkStart w:id="1349" w:name="factions"/>
    <w:p>
      <w:pPr>
        <w:pStyle w:val="Heading6"/>
      </w:pPr>
      <w:r>
        <w:t xml:space="preserve">79. FACTIONS</w:t>
      </w:r>
    </w:p>
    <w:p>
      <w:pPr>
        <w:pStyle w:val="FirstParagraph"/>
      </w:pPr>
      <w:r>
        <w:t xml:space="preserve">Historical example factions included:</w:t>
      </w:r>
    </w:p>
    <w:p>
      <w:pPr>
        <w:numPr>
          <w:ilvl w:val="0"/>
          <w:numId w:val="1448"/>
        </w:numPr>
        <w:pStyle w:val="Compact"/>
      </w:pPr>
      <w:r>
        <w:t xml:space="preserve">Verdant Circle</w:t>
      </w:r>
    </w:p>
    <w:p>
      <w:pPr>
        <w:numPr>
          <w:ilvl w:val="0"/>
          <w:numId w:val="1448"/>
        </w:numPr>
        <w:pStyle w:val="Compact"/>
      </w:pPr>
      <w:r>
        <w:t xml:space="preserve">Iron Accord</w:t>
      </w:r>
    </w:p>
    <w:p>
      <w:pPr>
        <w:numPr>
          <w:ilvl w:val="0"/>
          <w:numId w:val="1448"/>
        </w:numPr>
        <w:pStyle w:val="Compact"/>
      </w:pPr>
      <w:r>
        <w:t xml:space="preserve">Arcane Order</w:t>
      </w:r>
    </w:p>
    <w:p>
      <w:pPr>
        <w:numPr>
          <w:ilvl w:val="0"/>
          <w:numId w:val="1448"/>
        </w:numPr>
        <w:pStyle w:val="Compact"/>
      </w:pPr>
      <w:r>
        <w:t xml:space="preserve">Frontier Guild</w:t>
      </w:r>
    </w:p>
    <w:p>
      <w:pPr>
        <w:numPr>
          <w:ilvl w:val="0"/>
          <w:numId w:val="1448"/>
        </w:numPr>
        <w:pStyle w:val="Compact"/>
      </w:pPr>
      <w:r>
        <w:t xml:space="preserve">Umbral Covenant</w:t>
      </w:r>
    </w:p>
    <w:p>
      <w:pPr>
        <w:numPr>
          <w:ilvl w:val="0"/>
          <w:numId w:val="1448"/>
        </w:numPr>
        <w:pStyle w:val="Compact"/>
      </w:pPr>
      <w:r>
        <w:t xml:space="preserve">Aether League</w:t>
      </w:r>
    </w:p>
    <w:p>
      <w:pPr>
        <w:numPr>
          <w:ilvl w:val="0"/>
          <w:numId w:val="1448"/>
        </w:numPr>
        <w:pStyle w:val="Compact"/>
      </w:pPr>
      <w:r>
        <w:t xml:space="preserve">Independent Rangers</w:t>
      </w:r>
    </w:p>
    <w:p>
      <w:pPr>
        <w:pStyle w:val="FirstParagraph"/>
      </w:pPr>
      <w:r>
        <w:t xml:space="preserve">These are</w:t>
      </w:r>
      <w:r>
        <w:t xml:space="preserve"> </w:t>
      </w:r>
      <w:r>
        <w:rPr>
          <w:bCs/>
          <w:b/>
        </w:rPr>
        <w:t xml:space="preserve">examples, not confirmed final roster.</w:t>
      </w:r>
    </w:p>
    <w:p>
      <w:pPr>
        <w:pStyle w:val="BodyText"/>
      </w:pPr>
      <w:r>
        <w:t xml:space="preserve">Faction systems may include:</w:t>
      </w:r>
    </w:p>
    <w:p>
      <w:pPr>
        <w:numPr>
          <w:ilvl w:val="0"/>
          <w:numId w:val="1449"/>
        </w:numPr>
        <w:pStyle w:val="Compact"/>
      </w:pPr>
      <w:r>
        <w:t xml:space="preserve">reputation</w:t>
      </w:r>
    </w:p>
    <w:p>
      <w:pPr>
        <w:numPr>
          <w:ilvl w:val="0"/>
          <w:numId w:val="1449"/>
        </w:numPr>
        <w:pStyle w:val="Compact"/>
      </w:pPr>
      <w:r>
        <w:t xml:space="preserve">alliances</w:t>
      </w:r>
    </w:p>
    <w:p>
      <w:pPr>
        <w:numPr>
          <w:ilvl w:val="0"/>
          <w:numId w:val="1449"/>
        </w:numPr>
        <w:pStyle w:val="Compact"/>
      </w:pPr>
      <w:r>
        <w:t xml:space="preserve">opposition</w:t>
      </w:r>
    </w:p>
    <w:p>
      <w:pPr>
        <w:numPr>
          <w:ilvl w:val="0"/>
          <w:numId w:val="1449"/>
        </w:numPr>
        <w:pStyle w:val="Compact"/>
      </w:pPr>
      <w:r>
        <w:t xml:space="preserve">NPC trainers</w:t>
      </w:r>
    </w:p>
    <w:p>
      <w:pPr>
        <w:numPr>
          <w:ilvl w:val="0"/>
          <w:numId w:val="1449"/>
        </w:numPr>
        <w:pStyle w:val="Compact"/>
      </w:pPr>
      <w:r>
        <w:t xml:space="preserve">trades</w:t>
      </w:r>
    </w:p>
    <w:p>
      <w:pPr>
        <w:numPr>
          <w:ilvl w:val="0"/>
          <w:numId w:val="1449"/>
        </w:numPr>
        <w:pStyle w:val="Compact"/>
      </w:pPr>
      <w:r>
        <w:t xml:space="preserve">benefits</w:t>
      </w:r>
    </w:p>
    <w:p>
      <w:pPr>
        <w:numPr>
          <w:ilvl w:val="0"/>
          <w:numId w:val="1449"/>
        </w:numPr>
        <w:pStyle w:val="Compact"/>
      </w:pPr>
      <w:r>
        <w:t xml:space="preserve">restricted areas</w:t>
      </w:r>
    </w:p>
    <w:p>
      <w:pPr>
        <w:numPr>
          <w:ilvl w:val="0"/>
          <w:numId w:val="1449"/>
        </w:numPr>
        <w:pStyle w:val="Compact"/>
      </w:pPr>
      <w:r>
        <w:t xml:space="preserve">quests</w:t>
      </w:r>
    </w:p>
    <w:p>
      <w:pPr>
        <w:numPr>
          <w:ilvl w:val="0"/>
          <w:numId w:val="1449"/>
        </w:numPr>
        <w:pStyle w:val="Compact"/>
      </w:pPr>
      <w:r>
        <w:t xml:space="preserve">philosophical differences</w:t>
      </w:r>
    </w:p>
    <w:p>
      <w:r>
        <w:pict>
          <v:rect style="width:0;height:1.5pt" o:hralign="center" o:hrstd="t" o:hr="t"/>
        </w:pict>
      </w:r>
    </w:p>
    <w:bookmarkEnd w:id="1349"/>
    <w:bookmarkStart w:id="1350" w:name="faction-trainers"/>
    <w:p>
      <w:pPr>
        <w:pStyle w:val="Heading6"/>
      </w:pPr>
      <w:r>
        <w:t xml:space="preserve">80. FACTION TRAINERS</w:t>
      </w:r>
    </w:p>
    <w:p>
      <w:pPr>
        <w:pStyle w:val="FirstParagraph"/>
      </w:pPr>
      <w:r>
        <w:t xml:space="preserve">NPC trainers in factions can be:</w:t>
      </w:r>
    </w:p>
    <w:bookmarkEnd w:id="1350"/>
    <w:bookmarkStart w:id="1351" w:name="allies"/>
    <w:p>
      <w:pPr>
        <w:pStyle w:val="Heading6"/>
      </w:pPr>
      <w:r>
        <w:t xml:space="preserve">Allies</w:t>
      </w:r>
    </w:p>
    <w:p>
      <w:pPr>
        <w:numPr>
          <w:ilvl w:val="0"/>
          <w:numId w:val="1450"/>
        </w:numPr>
        <w:pStyle w:val="Compact"/>
      </w:pPr>
      <w:r>
        <w:t xml:space="preserve">cannot be battled</w:t>
      </w:r>
    </w:p>
    <w:p>
      <w:pPr>
        <w:numPr>
          <w:ilvl w:val="0"/>
          <w:numId w:val="1450"/>
        </w:numPr>
        <w:pStyle w:val="Compact"/>
      </w:pPr>
      <w:r>
        <w:t xml:space="preserve">trade</w:t>
      </w:r>
    </w:p>
    <w:p>
      <w:pPr>
        <w:numPr>
          <w:ilvl w:val="0"/>
          <w:numId w:val="1450"/>
        </w:numPr>
        <w:pStyle w:val="Compact"/>
      </w:pPr>
      <w:r>
        <w:t xml:space="preserve">offer benefits</w:t>
      </w:r>
    </w:p>
    <w:p>
      <w:pPr>
        <w:numPr>
          <w:ilvl w:val="0"/>
          <w:numId w:val="1450"/>
        </w:numPr>
        <w:pStyle w:val="Compact"/>
      </w:pPr>
      <w:r>
        <w:t xml:space="preserve">assist player</w:t>
      </w:r>
    </w:p>
    <w:bookmarkEnd w:id="1351"/>
    <w:bookmarkStart w:id="1352" w:name="opponents"/>
    <w:p>
      <w:pPr>
        <w:pStyle w:val="Heading6"/>
      </w:pPr>
      <w:r>
        <w:t xml:space="preserve">Opponents</w:t>
      </w:r>
    </w:p>
    <w:p>
      <w:pPr>
        <w:numPr>
          <w:ilvl w:val="0"/>
          <w:numId w:val="1451"/>
        </w:numPr>
        <w:pStyle w:val="Compact"/>
      </w:pPr>
      <w:r>
        <w:t xml:space="preserve">battle player</w:t>
      </w:r>
    </w:p>
    <w:p>
      <w:pPr>
        <w:numPr>
          <w:ilvl w:val="0"/>
          <w:numId w:val="1451"/>
        </w:numPr>
        <w:pStyle w:val="Compact"/>
      </w:pPr>
      <w:r>
        <w:t xml:space="preserve">rewards</w:t>
      </w:r>
    </w:p>
    <w:p>
      <w:pPr>
        <w:numPr>
          <w:ilvl w:val="0"/>
          <w:numId w:val="1451"/>
        </w:numPr>
        <w:pStyle w:val="Compact"/>
      </w:pPr>
      <w:r>
        <w:t xml:space="preserve">penalties</w:t>
      </w:r>
    </w:p>
    <w:p>
      <w:pPr>
        <w:numPr>
          <w:ilvl w:val="0"/>
          <w:numId w:val="1451"/>
        </w:numPr>
        <w:pStyle w:val="Compact"/>
      </w:pPr>
      <w:r>
        <w:t xml:space="preserve">faction consequences</w:t>
      </w:r>
    </w:p>
    <w:p>
      <w:pPr>
        <w:pStyle w:val="FirstParagraph"/>
      </w:pPr>
      <w:r>
        <w:t xml:space="preserve">Guards can gate restricted areas through:</w:t>
      </w:r>
    </w:p>
    <w:p>
      <w:pPr>
        <w:pStyle w:val="BlockText"/>
      </w:pPr>
      <w:r>
        <w:rPr>
          <w:bCs/>
          <w:b/>
        </w:rPr>
        <w:t xml:space="preserve">Cobblemon battle</w:t>
      </w:r>
    </w:p>
    <w:p>
      <w:pPr>
        <w:pStyle w:val="FirstParagraph"/>
      </w:pPr>
      <w:r>
        <w:t xml:space="preserve">rather than killing them.</w:t>
      </w:r>
    </w:p>
    <w:p>
      <w:pPr>
        <w:pStyle w:val="BodyText"/>
      </w:pPr>
      <w:r>
        <w:t xml:space="preserve">This preserves the Pokémon-world tone.</w:t>
      </w:r>
    </w:p>
    <w:p>
      <w:r>
        <w:pict>
          <v:rect style="width:0;height:1.5pt" o:hralign="center" o:hrstd="t" o:hr="t"/>
        </w:pict>
      </w:r>
    </w:p>
    <w:bookmarkEnd w:id="1352"/>
    <w:bookmarkStart w:id="1353" w:name="gyms"/>
    <w:p>
      <w:pPr>
        <w:pStyle w:val="Heading6"/>
      </w:pPr>
      <w:r>
        <w:t xml:space="preserve">81. GYMS</w:t>
      </w:r>
    </w:p>
    <w:p>
      <w:pPr>
        <w:pStyle w:val="FirstParagraph"/>
      </w:pPr>
      <w:r>
        <w:t xml:space="preserve">Gyms remain a major Trainer activity.</w:t>
      </w:r>
    </w:p>
    <w:p>
      <w:pPr>
        <w:pStyle w:val="BodyText"/>
      </w:pPr>
      <w:r>
        <w:t xml:space="preserve">But Trainer should not be the “correct” path.</w:t>
      </w:r>
    </w:p>
    <w:p>
      <w:pPr>
        <w:pStyle w:val="BodyText"/>
      </w:pPr>
      <w:r>
        <w:t xml:space="preserve">Someone who restores an ecosystem for 40 hours should be just as legitimate as someone who climbs the Gym circuit.</w:t>
      </w:r>
    </w:p>
    <w:p>
      <w:pPr>
        <w:pStyle w:val="BodyText"/>
      </w:pPr>
      <w:r>
        <w:t xml:space="preserve">Potential:</w:t>
      </w:r>
    </w:p>
    <w:p>
      <w:pPr>
        <w:numPr>
          <w:ilvl w:val="0"/>
          <w:numId w:val="1452"/>
        </w:numPr>
        <w:pStyle w:val="Compact"/>
      </w:pPr>
      <w:r>
        <w:t xml:space="preserve">Gym leaders</w:t>
      </w:r>
    </w:p>
    <w:p>
      <w:pPr>
        <w:numPr>
          <w:ilvl w:val="0"/>
          <w:numId w:val="1452"/>
        </w:numPr>
        <w:pStyle w:val="Compact"/>
      </w:pPr>
      <w:r>
        <w:t xml:space="preserve">Battle Towers</w:t>
      </w:r>
    </w:p>
    <w:p>
      <w:pPr>
        <w:numPr>
          <w:ilvl w:val="0"/>
          <w:numId w:val="1452"/>
        </w:numPr>
        <w:pStyle w:val="Compact"/>
      </w:pPr>
      <w:r>
        <w:t xml:space="preserve">tournaments</w:t>
      </w:r>
    </w:p>
    <w:p>
      <w:pPr>
        <w:numPr>
          <w:ilvl w:val="0"/>
          <w:numId w:val="1452"/>
        </w:numPr>
        <w:pStyle w:val="Compact"/>
      </w:pPr>
      <w:r>
        <w:t xml:space="preserve">competitive challenges</w:t>
      </w:r>
    </w:p>
    <w:p>
      <w:pPr>
        <w:numPr>
          <w:ilvl w:val="0"/>
          <w:numId w:val="1452"/>
        </w:numPr>
        <w:pStyle w:val="Compact"/>
      </w:pPr>
      <w:r>
        <w:t xml:space="preserve">Trainer reputation</w:t>
      </w:r>
    </w:p>
    <w:p>
      <w:pPr>
        <w:numPr>
          <w:ilvl w:val="0"/>
          <w:numId w:val="1452"/>
        </w:numPr>
        <w:pStyle w:val="Compact"/>
      </w:pPr>
      <w:r>
        <w:t xml:space="preserve">Pokémon mastery</w:t>
      </w:r>
    </w:p>
    <w:p>
      <w:pPr>
        <w:numPr>
          <w:ilvl w:val="0"/>
          <w:numId w:val="1452"/>
        </w:numPr>
        <w:pStyle w:val="Compact"/>
      </w:pPr>
      <w:r>
        <w:t xml:space="preserve">Legendary trials</w:t>
      </w:r>
    </w:p>
    <w:p>
      <w:r>
        <w:pict>
          <v:rect style="width:0;height:1.5pt" o:hralign="center" o:hrstd="t" o:hr="t"/>
        </w:pict>
      </w:r>
    </w:p>
    <w:bookmarkEnd w:id="1353"/>
    <w:bookmarkStart w:id="1354" w:name="contests"/>
    <w:p>
      <w:pPr>
        <w:pStyle w:val="Heading6"/>
      </w:pPr>
      <w:r>
        <w:t xml:space="preserve">82. CONTESTS</w:t>
      </w:r>
    </w:p>
    <w:p>
      <w:pPr>
        <w:pStyle w:val="FirstParagraph"/>
      </w:pPr>
      <w:r>
        <w:t xml:space="preserve">We wanted more than Beauty contests.</w:t>
      </w:r>
    </w:p>
    <w:p>
      <w:pPr>
        <w:pStyle w:val="BodyText"/>
      </w:pPr>
      <w:r>
        <w:t xml:space="preserve">Possible contests:</w:t>
      </w:r>
    </w:p>
    <w:p>
      <w:pPr>
        <w:numPr>
          <w:ilvl w:val="0"/>
          <w:numId w:val="1453"/>
        </w:numPr>
        <w:pStyle w:val="Compact"/>
      </w:pPr>
      <w:r>
        <w:t xml:space="preserve">fishing</w:t>
      </w:r>
    </w:p>
    <w:p>
      <w:pPr>
        <w:numPr>
          <w:ilvl w:val="0"/>
          <w:numId w:val="1453"/>
        </w:numPr>
        <w:pStyle w:val="Compact"/>
      </w:pPr>
      <w:r>
        <w:t xml:space="preserve">catching</w:t>
      </w:r>
    </w:p>
    <w:p>
      <w:pPr>
        <w:numPr>
          <w:ilvl w:val="0"/>
          <w:numId w:val="1453"/>
        </w:numPr>
        <w:pStyle w:val="Compact"/>
      </w:pPr>
      <w:r>
        <w:t xml:space="preserve">performance</w:t>
      </w:r>
    </w:p>
    <w:p>
      <w:pPr>
        <w:numPr>
          <w:ilvl w:val="0"/>
          <w:numId w:val="1453"/>
        </w:numPr>
        <w:pStyle w:val="Compact"/>
      </w:pPr>
      <w:r>
        <w:t xml:space="preserve">exploration</w:t>
      </w:r>
    </w:p>
    <w:p>
      <w:pPr>
        <w:numPr>
          <w:ilvl w:val="0"/>
          <w:numId w:val="1453"/>
        </w:numPr>
        <w:pStyle w:val="Compact"/>
      </w:pPr>
      <w:r>
        <w:t xml:space="preserve">scavenging</w:t>
      </w:r>
    </w:p>
    <w:p>
      <w:pPr>
        <w:numPr>
          <w:ilvl w:val="0"/>
          <w:numId w:val="1453"/>
        </w:numPr>
        <w:pStyle w:val="Compact"/>
      </w:pPr>
      <w:r>
        <w:t xml:space="preserve">species challenges</w:t>
      </w:r>
    </w:p>
    <w:p>
      <w:pPr>
        <w:numPr>
          <w:ilvl w:val="0"/>
          <w:numId w:val="1453"/>
        </w:numPr>
        <w:pStyle w:val="Compact"/>
      </w:pPr>
      <w:r>
        <w:t xml:space="preserve">type challenges</w:t>
      </w:r>
    </w:p>
    <w:p>
      <w:pPr>
        <w:numPr>
          <w:ilvl w:val="0"/>
          <w:numId w:val="1453"/>
        </w:numPr>
        <w:pStyle w:val="Compact"/>
      </w:pPr>
      <w:r>
        <w:t xml:space="preserve">timed challenges</w:t>
      </w:r>
    </w:p>
    <w:p>
      <w:pPr>
        <w:numPr>
          <w:ilvl w:val="0"/>
          <w:numId w:val="1453"/>
        </w:numPr>
        <w:pStyle w:val="Compact"/>
      </w:pPr>
      <w:r>
        <w:t xml:space="preserve">bike races</w:t>
      </w:r>
    </w:p>
    <w:p>
      <w:pPr>
        <w:numPr>
          <w:ilvl w:val="0"/>
          <w:numId w:val="1453"/>
        </w:numPr>
        <w:pStyle w:val="Compact"/>
      </w:pPr>
      <w:r>
        <w:t xml:space="preserve">Pokémon-related skill contests</w:t>
      </w:r>
    </w:p>
    <w:p>
      <w:r>
        <w:pict>
          <v:rect style="width:0;height:1.5pt" o:hralign="center" o:hrstd="t" o:hr="t"/>
        </w:pict>
      </w:r>
    </w:p>
    <w:bookmarkEnd w:id="1354"/>
    <w:bookmarkStart w:id="1355" w:name="rallies"/>
    <w:p>
      <w:pPr>
        <w:pStyle w:val="Heading6"/>
      </w:pPr>
      <w:r>
        <w:t xml:space="preserve">83. RALLIES</w:t>
      </w:r>
    </w:p>
    <w:p>
      <w:pPr>
        <w:pStyle w:val="FirstParagraph"/>
      </w:pPr>
      <w:r>
        <w:t xml:space="preserve">Important distinction:</w:t>
      </w:r>
    </w:p>
    <w:bookmarkEnd w:id="1355"/>
    <w:bookmarkStart w:id="1356" w:name="contest"/>
    <w:p>
      <w:pPr>
        <w:pStyle w:val="Heading6"/>
      </w:pPr>
      <w:r>
        <w:t xml:space="preserve">Contest</w:t>
      </w:r>
    </w:p>
    <w:p>
      <w:pPr>
        <w:pStyle w:val="BlockText"/>
      </w:pPr>
      <w:r>
        <w:t xml:space="preserve">“Who can accomplish X best?”</w:t>
      </w:r>
    </w:p>
    <w:bookmarkEnd w:id="1356"/>
    <w:bookmarkStart w:id="1357" w:name="rally"/>
    <w:p>
      <w:pPr>
        <w:pStyle w:val="Heading6"/>
      </w:pPr>
      <w:r>
        <w:t xml:space="preserve">Rally</w:t>
      </w:r>
    </w:p>
    <w:p>
      <w:pPr>
        <w:pStyle w:val="BlockText"/>
      </w:pPr>
      <w:r>
        <w:t xml:space="preserve">“Everyone gathers and participates.”</w:t>
      </w:r>
    </w:p>
    <w:p>
      <w:pPr>
        <w:pStyle w:val="FirstParagraph"/>
      </w:pPr>
      <w:r>
        <w:t xml:space="preserve">Rallies can be community/ecological events.</w:t>
      </w:r>
    </w:p>
    <w:p>
      <w:pPr>
        <w:pStyle w:val="BodyText"/>
      </w:pPr>
      <w:r>
        <w:t xml:space="preserve">Examples:</w:t>
      </w:r>
    </w:p>
    <w:p>
      <w:pPr>
        <w:numPr>
          <w:ilvl w:val="0"/>
          <w:numId w:val="1454"/>
        </w:numPr>
        <w:pStyle w:val="Compact"/>
      </w:pPr>
      <w:r>
        <w:t xml:space="preserve">restoration festivals</w:t>
      </w:r>
    </w:p>
    <w:p>
      <w:pPr>
        <w:numPr>
          <w:ilvl w:val="0"/>
          <w:numId w:val="1454"/>
        </w:numPr>
        <w:pStyle w:val="Compact"/>
      </w:pPr>
      <w:r>
        <w:t xml:space="preserve">migrations</w:t>
      </w:r>
    </w:p>
    <w:p>
      <w:pPr>
        <w:numPr>
          <w:ilvl w:val="0"/>
          <w:numId w:val="1454"/>
        </w:numPr>
        <w:pStyle w:val="Compact"/>
      </w:pPr>
      <w:r>
        <w:t xml:space="preserve">seasonal events</w:t>
      </w:r>
    </w:p>
    <w:p>
      <w:pPr>
        <w:numPr>
          <w:ilvl w:val="0"/>
          <w:numId w:val="1454"/>
        </w:numPr>
        <w:pStyle w:val="Compact"/>
      </w:pPr>
      <w:r>
        <w:t xml:space="preserve">Affinity celebrations</w:t>
      </w:r>
    </w:p>
    <w:p>
      <w:pPr>
        <w:numPr>
          <w:ilvl w:val="0"/>
          <w:numId w:val="1454"/>
        </w:numPr>
        <w:pStyle w:val="Compact"/>
      </w:pPr>
      <w:r>
        <w:t xml:space="preserve">communal projects</w:t>
      </w:r>
    </w:p>
    <w:p>
      <w:r>
        <w:pict>
          <v:rect style="width:0;height:1.5pt" o:hralign="center" o:hrstd="t" o:hr="t"/>
        </w:pict>
      </w:r>
    </w:p>
    <w:bookmarkEnd w:id="1357"/>
    <w:bookmarkStart w:id="1358" w:name="pokémon-hunts"/>
    <w:p>
      <w:pPr>
        <w:pStyle w:val="Heading6"/>
      </w:pPr>
      <w:r>
        <w:t xml:space="preserve">84. POKÉMON HUNTS</w:t>
      </w:r>
    </w:p>
    <w:p>
      <w:pPr>
        <w:pStyle w:val="FirstParagraph"/>
      </w:pPr>
      <w:r>
        <w:t xml:space="preserve">Potential system:</w:t>
      </w:r>
    </w:p>
    <w:p>
      <w:pPr>
        <w:pStyle w:val="BodyText"/>
      </w:pPr>
      <w:r>
        <w:rPr>
          <w:bCs/>
          <w:b/>
        </w:rPr>
        <w:t xml:space="preserve">Research question</w:t>
      </w:r>
    </w:p>
    <w:p>
      <w:pPr>
        <w:pStyle w:val="BodyText"/>
      </w:pPr>
      <w:r>
        <w:t xml:space="preserve">→ Hunt</w:t>
      </w:r>
    </w:p>
    <w:p>
      <w:pPr>
        <w:pStyle w:val="BodyText"/>
      </w:pPr>
      <w:r>
        <w:t xml:space="preserve">→ Exploration</w:t>
      </w:r>
    </w:p>
    <w:p>
      <w:pPr>
        <w:pStyle w:val="BodyText"/>
      </w:pPr>
      <w:r>
        <w:t xml:space="preserve">→ Observation</w:t>
      </w:r>
    </w:p>
    <w:p>
      <w:pPr>
        <w:pStyle w:val="BodyText"/>
      </w:pPr>
      <w:r>
        <w:t xml:space="preserve">→ Capture</w:t>
      </w:r>
    </w:p>
    <w:p>
      <w:pPr>
        <w:pStyle w:val="BodyText"/>
      </w:pPr>
      <w:r>
        <w:t xml:space="preserve">→ Research</w:t>
      </w:r>
    </w:p>
    <w:p>
      <w:pPr>
        <w:pStyle w:val="BodyText"/>
      </w:pPr>
      <w:r>
        <w:t xml:space="preserve">→ Affinity/Resonance</w:t>
      </w:r>
    </w:p>
    <w:p>
      <w:pPr>
        <w:pStyle w:val="BodyText"/>
      </w:pPr>
      <w:r>
        <w:t xml:space="preserve">→ New research</w:t>
      </w:r>
    </w:p>
    <w:p>
      <w:pPr>
        <w:pStyle w:val="BodyText"/>
      </w:pPr>
      <w:r>
        <w:t xml:space="preserve">Potential targets:</w:t>
      </w:r>
    </w:p>
    <w:p>
      <w:pPr>
        <w:numPr>
          <w:ilvl w:val="0"/>
          <w:numId w:val="1455"/>
        </w:numPr>
        <w:pStyle w:val="Compact"/>
      </w:pPr>
      <w:r>
        <w:t xml:space="preserve">Species</w:t>
      </w:r>
    </w:p>
    <w:p>
      <w:pPr>
        <w:numPr>
          <w:ilvl w:val="0"/>
          <w:numId w:val="1455"/>
        </w:numPr>
        <w:pStyle w:val="Compact"/>
      </w:pPr>
      <w:r>
        <w:t xml:space="preserve">Nature</w:t>
      </w:r>
    </w:p>
    <w:p>
      <w:pPr>
        <w:numPr>
          <w:ilvl w:val="0"/>
          <w:numId w:val="1455"/>
        </w:numPr>
        <w:pStyle w:val="Compact"/>
      </w:pPr>
      <w:r>
        <w:t xml:space="preserve">Ability</w:t>
      </w:r>
    </w:p>
    <w:p>
      <w:pPr>
        <w:numPr>
          <w:ilvl w:val="0"/>
          <w:numId w:val="1455"/>
        </w:numPr>
        <w:pStyle w:val="Compact"/>
      </w:pPr>
      <w:r>
        <w:t xml:space="preserve">Gender</w:t>
      </w:r>
    </w:p>
    <w:p>
      <w:pPr>
        <w:numPr>
          <w:ilvl w:val="0"/>
          <w:numId w:val="1455"/>
        </w:numPr>
        <w:pStyle w:val="Compact"/>
      </w:pPr>
      <w:r>
        <w:t xml:space="preserve">Form</w:t>
      </w:r>
    </w:p>
    <w:p>
      <w:pPr>
        <w:numPr>
          <w:ilvl w:val="0"/>
          <w:numId w:val="1455"/>
        </w:numPr>
        <w:pStyle w:val="Compact"/>
      </w:pPr>
      <w:r>
        <w:t xml:space="preserve">Alpha</w:t>
      </w:r>
    </w:p>
    <w:p>
      <w:pPr>
        <w:numPr>
          <w:ilvl w:val="0"/>
          <w:numId w:val="1455"/>
        </w:numPr>
        <w:pStyle w:val="Compact"/>
      </w:pPr>
      <w:r>
        <w:t xml:space="preserve">Shiny</w:t>
      </w:r>
    </w:p>
    <w:p>
      <w:pPr>
        <w:numPr>
          <w:ilvl w:val="0"/>
          <w:numId w:val="1455"/>
        </w:numPr>
        <w:pStyle w:val="Compact"/>
      </w:pPr>
      <w:r>
        <w:t xml:space="preserve">Affinity</w:t>
      </w:r>
    </w:p>
    <w:p>
      <w:pPr>
        <w:numPr>
          <w:ilvl w:val="0"/>
          <w:numId w:val="1455"/>
        </w:numPr>
        <w:pStyle w:val="Compact"/>
      </w:pPr>
      <w:r>
        <w:t xml:space="preserve">Habitat</w:t>
      </w:r>
    </w:p>
    <w:p>
      <w:pPr>
        <w:numPr>
          <w:ilvl w:val="0"/>
          <w:numId w:val="1455"/>
        </w:numPr>
        <w:pStyle w:val="Compact"/>
      </w:pPr>
      <w:r>
        <w:t xml:space="preserve">biome</w:t>
      </w:r>
    </w:p>
    <w:p>
      <w:pPr>
        <w:numPr>
          <w:ilvl w:val="0"/>
          <w:numId w:val="1455"/>
        </w:numPr>
        <w:pStyle w:val="Compact"/>
      </w:pPr>
      <w:r>
        <w:t xml:space="preserve">weather</w:t>
      </w:r>
    </w:p>
    <w:p>
      <w:pPr>
        <w:numPr>
          <w:ilvl w:val="0"/>
          <w:numId w:val="1455"/>
        </w:numPr>
        <w:pStyle w:val="Compact"/>
      </w:pPr>
      <w:r>
        <w:t xml:space="preserve">time</w:t>
      </w:r>
    </w:p>
    <w:p>
      <w:pPr>
        <w:numPr>
          <w:ilvl w:val="0"/>
          <w:numId w:val="1455"/>
        </w:numPr>
        <w:pStyle w:val="Compact"/>
      </w:pPr>
      <w:r>
        <w:t xml:space="preserve">ecological state</w:t>
      </w:r>
    </w:p>
    <w:p>
      <w:pPr>
        <w:numPr>
          <w:ilvl w:val="0"/>
          <w:numId w:val="1455"/>
        </w:numPr>
        <w:pStyle w:val="Compact"/>
      </w:pPr>
      <w:r>
        <w:t xml:space="preserve">behavioral condition</w:t>
      </w:r>
    </w:p>
    <w:p>
      <w:pPr>
        <w:numPr>
          <w:ilvl w:val="0"/>
          <w:numId w:val="1455"/>
        </w:numPr>
        <w:pStyle w:val="Compact"/>
      </w:pPr>
      <w:r>
        <w:t xml:space="preserve">anomaly/state</w:t>
      </w:r>
    </w:p>
    <w:p>
      <w:pPr>
        <w:numPr>
          <w:ilvl w:val="0"/>
          <w:numId w:val="1455"/>
        </w:numPr>
        <w:pStyle w:val="Compact"/>
      </w:pPr>
      <w:r>
        <w:t xml:space="preserve">temporal variant</w:t>
      </w:r>
    </w:p>
    <w:p>
      <w:pPr>
        <w:pStyle w:val="FirstParagraph"/>
      </w:pPr>
      <w:r>
        <w:t xml:space="preserve">But:</w:t>
      </w:r>
    </w:p>
    <w:p>
      <w:pPr>
        <w:pStyle w:val="BlockText"/>
      </w:pPr>
      <w:r>
        <w:t xml:space="preserve">Don't turn it into an exhaustive database checklist.</w:t>
      </w:r>
    </w:p>
    <w:p>
      <w:pPr>
        <w:pStyle w:val="FirstParagraph"/>
      </w:pPr>
      <w:r>
        <w:t xml:space="preserve">A hunt should exist because:</w:t>
      </w:r>
    </w:p>
    <w:p>
      <w:pPr>
        <w:pStyle w:val="BlockText"/>
      </w:pPr>
      <w:r>
        <w:rPr>
          <w:bCs/>
          <w:b/>
        </w:rPr>
        <w:t xml:space="preserve">the world currently needs that Pokémon/information.</w:t>
      </w:r>
    </w:p>
    <w:p>
      <w:r>
        <w:pict>
          <v:rect style="width:0;height:1.5pt" o:hralign="center" o:hrstd="t" o:hr="t"/>
        </w:pict>
      </w:r>
    </w:p>
    <w:bookmarkEnd w:id="1358"/>
    <w:bookmarkStart w:id="1359" w:name="fusion-and-hunts"/>
    <w:p>
      <w:pPr>
        <w:pStyle w:val="Heading6"/>
      </w:pPr>
      <w:r>
        <w:t xml:space="preserve">85. FUSION AND HUNTS</w:t>
      </w:r>
    </w:p>
    <w:p>
      <w:pPr>
        <w:pStyle w:val="FirstParagraph"/>
      </w:pPr>
      <w:r>
        <w:t xml:space="preserve">Fusion shouldn't normally be a Hunt target if Fusion doesn't occur naturally.</w:t>
      </w:r>
    </w:p>
    <w:p>
      <w:pPr>
        <w:pStyle w:val="BodyText"/>
      </w:pPr>
      <w:r>
        <w:t xml:space="preserve">Instead:</w:t>
      </w:r>
    </w:p>
    <w:p>
      <w:pPr>
        <w:pStyle w:val="BlockText"/>
      </w:pPr>
      <w:r>
        <w:rPr>
          <w:bCs/>
          <w:b/>
        </w:rPr>
        <w:t xml:space="preserve">Research Investigation: Synthetic Resonance</w:t>
      </w:r>
    </w:p>
    <w:p>
      <w:pPr>
        <w:pStyle w:val="FirstParagraph"/>
      </w:pPr>
      <w:r>
        <w:t xml:space="preserve">→ evidence</w:t>
      </w:r>
    </w:p>
    <w:p>
      <w:pPr>
        <w:pStyle w:val="BodyText"/>
      </w:pPr>
      <w:r>
        <w:t xml:space="preserve">→ research</w:t>
      </w:r>
    </w:p>
    <w:p>
      <w:pPr>
        <w:pStyle w:val="BodyText"/>
      </w:pPr>
      <w:r>
        <w:t xml:space="preserve">→ experiment</w:t>
      </w:r>
    </w:p>
    <w:p>
      <w:pPr>
        <w:pStyle w:val="BodyText"/>
      </w:pPr>
      <w:r>
        <w:t xml:space="preserve">→ Fusion discovery</w:t>
      </w:r>
    </w:p>
    <w:p>
      <w:pPr>
        <w:pStyle w:val="BodyText"/>
      </w:pPr>
      <w:r>
        <w:t xml:space="preserve">Same basic principle for artificial/Fake Pokémon.</w:t>
      </w:r>
    </w:p>
    <w:p>
      <w:pPr>
        <w:pStyle w:val="BodyText"/>
      </w:pPr>
      <w:r>
        <w:t xml:space="preserve">This makes Fusion more meaningful.</w:t>
      </w:r>
    </w:p>
    <w:p>
      <w:r>
        <w:pict>
          <v:rect style="width:0;height:1.5pt" o:hralign="center" o:hrstd="t" o:hr="t"/>
        </w:pict>
      </w:r>
    </w:p>
    <w:bookmarkEnd w:id="1359"/>
    <w:bookmarkStart w:id="1360" w:name="cobblemon-snap"/>
    <w:p>
      <w:pPr>
        <w:pStyle w:val="Heading6"/>
      </w:pPr>
      <w:r>
        <w:t xml:space="preserve">86. COBBLEMON SNAP</w:t>
      </w:r>
    </w:p>
    <w:p>
      <w:pPr>
        <w:pStyle w:val="FirstParagraph"/>
      </w:pPr>
      <w:r>
        <w:t xml:space="preserve">Cobblemon Snap fits directly into Research.</w:t>
      </w:r>
    </w:p>
    <w:p>
      <w:pPr>
        <w:pStyle w:val="BodyText"/>
      </w:pPr>
      <w:r>
        <w:t xml:space="preserve">Potential uses:</w:t>
      </w:r>
    </w:p>
    <w:p>
      <w:pPr>
        <w:numPr>
          <w:ilvl w:val="0"/>
          <w:numId w:val="1456"/>
        </w:numPr>
        <w:pStyle w:val="Compact"/>
      </w:pPr>
      <w:r>
        <w:t xml:space="preserve">document Pokémon</w:t>
      </w:r>
    </w:p>
    <w:p>
      <w:pPr>
        <w:numPr>
          <w:ilvl w:val="0"/>
          <w:numId w:val="1456"/>
        </w:numPr>
        <w:pStyle w:val="Compact"/>
      </w:pPr>
      <w:r>
        <w:t xml:space="preserve">photograph behavior</w:t>
      </w:r>
    </w:p>
    <w:p>
      <w:pPr>
        <w:numPr>
          <w:ilvl w:val="0"/>
          <w:numId w:val="1456"/>
        </w:numPr>
        <w:pStyle w:val="Compact"/>
      </w:pPr>
      <w:r>
        <w:t xml:space="preserve">document anomalies</w:t>
      </w:r>
    </w:p>
    <w:p>
      <w:pPr>
        <w:numPr>
          <w:ilvl w:val="0"/>
          <w:numId w:val="1456"/>
        </w:numPr>
        <w:pStyle w:val="Compact"/>
      </w:pPr>
      <w:r>
        <w:t xml:space="preserve">prove ecological relationships</w:t>
      </w:r>
    </w:p>
    <w:p>
      <w:pPr>
        <w:numPr>
          <w:ilvl w:val="0"/>
          <w:numId w:val="1456"/>
        </w:numPr>
        <w:pStyle w:val="Compact"/>
      </w:pPr>
      <w:r>
        <w:t xml:space="preserve">research phenomena</w:t>
      </w:r>
    </w:p>
    <w:p>
      <w:pPr>
        <w:numPr>
          <w:ilvl w:val="0"/>
          <w:numId w:val="1456"/>
        </w:numPr>
        <w:pStyle w:val="Compact"/>
      </w:pPr>
      <w:r>
        <w:t xml:space="preserve">unlock journal entries</w:t>
      </w:r>
    </w:p>
    <w:p>
      <w:pPr>
        <w:numPr>
          <w:ilvl w:val="0"/>
          <w:numId w:val="1456"/>
        </w:numPr>
        <w:pStyle w:val="Compact"/>
      </w:pPr>
      <w:r>
        <w:t xml:space="preserve">document restoration</w:t>
      </w:r>
    </w:p>
    <w:p>
      <w:pPr>
        <w:pStyle w:val="FirstParagraph"/>
      </w:pPr>
      <w:r>
        <w:t xml:space="preserve">It shouldn't replace the Field Journal.</w:t>
      </w:r>
    </w:p>
    <w:p>
      <w:pPr>
        <w:pStyle w:val="BodyText"/>
      </w:pPr>
      <w:r>
        <w:t xml:space="preserve">It should feed it.</w:t>
      </w:r>
    </w:p>
    <w:p>
      <w:r>
        <w:pict>
          <v:rect style="width:0;height:1.5pt" o:hralign="center" o:hrstd="t" o:hr="t"/>
        </w:pict>
      </w:r>
    </w:p>
    <w:bookmarkEnd w:id="1360"/>
    <w:bookmarkStart w:id="1361" w:name="dynamic-quests"/>
    <w:p>
      <w:pPr>
        <w:pStyle w:val="Heading6"/>
      </w:pPr>
      <w:r>
        <w:t xml:space="preserve">87. DYNAMIC QUESTS</w:t>
      </w:r>
    </w:p>
    <w:p>
      <w:pPr>
        <w:pStyle w:val="FirstParagraph"/>
      </w:pPr>
      <w:r>
        <w:t xml:space="preserve">Questing is intended to be immersive rather than:</w:t>
      </w:r>
    </w:p>
    <w:p>
      <w:pPr>
        <w:pStyle w:val="BlockText"/>
      </w:pPr>
      <w:r>
        <w:t xml:space="preserve">“Collect 64 dirt.”</w:t>
      </w:r>
    </w:p>
    <w:p>
      <w:pPr>
        <w:pStyle w:val="FirstParagraph"/>
      </w:pPr>
      <w:r>
        <w:t xml:space="preserve">The quest system should reflect:</w:t>
      </w:r>
    </w:p>
    <w:p>
      <w:pPr>
        <w:numPr>
          <w:ilvl w:val="0"/>
          <w:numId w:val="1457"/>
        </w:numPr>
        <w:pStyle w:val="Compact"/>
      </w:pPr>
      <w:r>
        <w:t xml:space="preserve">restoration</w:t>
      </w:r>
    </w:p>
    <w:p>
      <w:pPr>
        <w:numPr>
          <w:ilvl w:val="0"/>
          <w:numId w:val="1457"/>
        </w:numPr>
        <w:pStyle w:val="Compact"/>
      </w:pPr>
      <w:r>
        <w:t xml:space="preserve">investigation</w:t>
      </w:r>
    </w:p>
    <w:p>
      <w:pPr>
        <w:numPr>
          <w:ilvl w:val="0"/>
          <w:numId w:val="1457"/>
        </w:numPr>
        <w:pStyle w:val="Compact"/>
      </w:pPr>
      <w:r>
        <w:t xml:space="preserve">Pokémon</w:t>
      </w:r>
    </w:p>
    <w:p>
      <w:pPr>
        <w:numPr>
          <w:ilvl w:val="0"/>
          <w:numId w:val="1457"/>
        </w:numPr>
        <w:pStyle w:val="Compact"/>
      </w:pPr>
      <w:r>
        <w:t xml:space="preserve">world history</w:t>
      </w:r>
    </w:p>
    <w:p>
      <w:pPr>
        <w:numPr>
          <w:ilvl w:val="0"/>
          <w:numId w:val="1457"/>
        </w:numPr>
        <w:pStyle w:val="Compact"/>
      </w:pPr>
      <w:r>
        <w:t xml:space="preserve">factions</w:t>
      </w:r>
    </w:p>
    <w:p>
      <w:pPr>
        <w:numPr>
          <w:ilvl w:val="0"/>
          <w:numId w:val="1457"/>
        </w:numPr>
        <w:pStyle w:val="Compact"/>
      </w:pPr>
      <w:r>
        <w:t xml:space="preserve">ecology</w:t>
      </w:r>
    </w:p>
    <w:p>
      <w:pPr>
        <w:numPr>
          <w:ilvl w:val="0"/>
          <w:numId w:val="1457"/>
        </w:numPr>
        <w:pStyle w:val="Compact"/>
      </w:pPr>
      <w:r>
        <w:t xml:space="preserve">research</w:t>
      </w:r>
    </w:p>
    <w:p>
      <w:pPr>
        <w:numPr>
          <w:ilvl w:val="0"/>
          <w:numId w:val="1457"/>
        </w:numPr>
        <w:pStyle w:val="Compact"/>
      </w:pPr>
      <w:r>
        <w:t xml:space="preserve">Resonance</w:t>
      </w:r>
    </w:p>
    <w:p>
      <w:pPr>
        <w:pStyle w:val="FirstParagraph"/>
      </w:pPr>
      <w:r>
        <w:t xml:space="preserve">FTB Quests is a major candidate framework.</w:t>
      </w:r>
    </w:p>
    <w:p>
      <w:pPr>
        <w:pStyle w:val="BodyText"/>
      </w:pPr>
      <w:r>
        <w:t xml:space="preserve">Hidden quests can potentially remain invisible to normal players while appearing to pack authors in Edit Mode.</w:t>
      </w:r>
    </w:p>
    <w:p>
      <w:r>
        <w:pict>
          <v:rect style="width:0;height:1.5pt" o:hralign="center" o:hrstd="t" o:hr="t"/>
        </w:pict>
      </w:r>
    </w:p>
    <w:bookmarkEnd w:id="1361"/>
    <w:bookmarkStart w:id="1362" w:name="quest-mystery"/>
    <w:p>
      <w:pPr>
        <w:pStyle w:val="Heading6"/>
      </w:pPr>
      <w:r>
        <w:t xml:space="preserve">88. QUEST MYSTERY</w:t>
      </w:r>
    </w:p>
    <w:p>
      <w:pPr>
        <w:pStyle w:val="FirstParagraph"/>
      </w:pPr>
      <w:r>
        <w:t xml:space="preserve">The pack should avoid telling the player everything.</w:t>
      </w:r>
    </w:p>
    <w:p>
      <w:pPr>
        <w:pStyle w:val="BodyText"/>
      </w:pPr>
      <w:r>
        <w:t xml:space="preserve">Instead:</w:t>
      </w:r>
    </w:p>
    <w:p>
      <w:pPr>
        <w:pStyle w:val="BlockText"/>
      </w:pPr>
      <w:r>
        <w:rPr>
          <w:bCs/>
          <w:b/>
        </w:rPr>
        <w:t xml:space="preserve">Discovery Over Prescription</w:t>
      </w:r>
    </w:p>
    <w:p>
      <w:pPr>
        <w:pStyle w:val="FirstParagraph"/>
      </w:pPr>
      <w:r>
        <w:t xml:space="preserve">The player learns by:</w:t>
      </w:r>
    </w:p>
    <w:p>
      <w:pPr>
        <w:numPr>
          <w:ilvl w:val="0"/>
          <w:numId w:val="1458"/>
        </w:numPr>
        <w:pStyle w:val="Compact"/>
      </w:pPr>
      <w:r>
        <w:t xml:space="preserve">seeing</w:t>
      </w:r>
    </w:p>
    <w:p>
      <w:pPr>
        <w:numPr>
          <w:ilvl w:val="0"/>
          <w:numId w:val="1458"/>
        </w:numPr>
        <w:pStyle w:val="Compact"/>
      </w:pPr>
      <w:r>
        <w:t xml:space="preserve">experimenting</w:t>
      </w:r>
    </w:p>
    <w:p>
      <w:pPr>
        <w:numPr>
          <w:ilvl w:val="0"/>
          <w:numId w:val="1458"/>
        </w:numPr>
        <w:pStyle w:val="Compact"/>
      </w:pPr>
      <w:r>
        <w:t xml:space="preserve">failing</w:t>
      </w:r>
    </w:p>
    <w:p>
      <w:pPr>
        <w:numPr>
          <w:ilvl w:val="0"/>
          <w:numId w:val="1458"/>
        </w:numPr>
        <w:pStyle w:val="Compact"/>
      </w:pPr>
      <w:r>
        <w:t xml:space="preserve">researching</w:t>
      </w:r>
    </w:p>
    <w:p>
      <w:pPr>
        <w:numPr>
          <w:ilvl w:val="0"/>
          <w:numId w:val="1458"/>
        </w:numPr>
        <w:pStyle w:val="Compact"/>
      </w:pPr>
      <w:r>
        <w:t xml:space="preserve">observing</w:t>
      </w:r>
    </w:p>
    <w:p>
      <w:pPr>
        <w:numPr>
          <w:ilvl w:val="0"/>
          <w:numId w:val="1458"/>
        </w:numPr>
        <w:pStyle w:val="Compact"/>
      </w:pPr>
      <w:r>
        <w:t xml:space="preserve">finding clues</w:t>
      </w:r>
    </w:p>
    <w:p>
      <w:pPr>
        <w:pStyle w:val="FirstParagraph"/>
      </w:pPr>
      <w:r>
        <w:t xml:space="preserve">rather than:</w:t>
      </w:r>
    </w:p>
    <w:p>
      <w:pPr>
        <w:pStyle w:val="BlockText"/>
      </w:pPr>
      <w:r>
        <w:t xml:space="preserve">Giant wiki-style tutorial screen explaining every mechanic.</w:t>
      </w:r>
    </w:p>
    <w:p>
      <w:r>
        <w:pict>
          <v:rect style="width:0;height:1.5pt" o:hralign="center" o:hrstd="t" o:hr="t"/>
        </w:pict>
      </w:r>
    </w:p>
    <w:bookmarkEnd w:id="1362"/>
    <w:bookmarkStart w:id="1363" w:name="discovery-over-prescription"/>
    <w:p>
      <w:pPr>
        <w:pStyle w:val="Heading6"/>
      </w:pPr>
      <w:r>
        <w:t xml:space="preserve">89. DISCOVERY OVER PRESCRIPTION</w:t>
      </w:r>
    </w:p>
    <w:p>
      <w:pPr>
        <w:pStyle w:val="FirstParagraph"/>
      </w:pPr>
      <w:r>
        <w:t xml:space="preserve">D.O.P.</w:t>
      </w:r>
    </w:p>
    <w:p>
      <w:pPr>
        <w:pStyle w:val="BodyText"/>
      </w:pPr>
      <w:r>
        <w:t xml:space="preserve">The principle is:</w:t>
      </w:r>
    </w:p>
    <w:p>
      <w:pPr>
        <w:pStyle w:val="BlockText"/>
      </w:pPr>
      <w:r>
        <w:rPr>
          <w:bCs/>
          <w:b/>
        </w:rPr>
        <w:t xml:space="preserve">The player should learn about the world by experiencing it, rather than being handed a giant checklist.</w:t>
      </w:r>
    </w:p>
    <w:p>
      <w:pPr>
        <w:pStyle w:val="FirstParagraph"/>
      </w:pPr>
      <w:r>
        <w:t xml:space="preserve">This pairs directly with:</w:t>
      </w:r>
    </w:p>
    <w:p>
      <w:pPr>
        <w:numPr>
          <w:ilvl w:val="0"/>
          <w:numId w:val="1459"/>
        </w:numPr>
        <w:pStyle w:val="Compact"/>
      </w:pPr>
      <w:r>
        <w:t xml:space="preserve">Research</w:t>
      </w:r>
    </w:p>
    <w:p>
      <w:pPr>
        <w:numPr>
          <w:ilvl w:val="0"/>
          <w:numId w:val="1459"/>
        </w:numPr>
        <w:pStyle w:val="Compact"/>
      </w:pPr>
      <w:r>
        <w:t xml:space="preserve">Memory Phenomena</w:t>
      </w:r>
    </w:p>
    <w:p>
      <w:pPr>
        <w:numPr>
          <w:ilvl w:val="0"/>
          <w:numId w:val="1459"/>
        </w:numPr>
        <w:pStyle w:val="Compact"/>
      </w:pPr>
      <w:r>
        <w:t xml:space="preserve">Resonance</w:t>
      </w:r>
    </w:p>
    <w:p>
      <w:pPr>
        <w:numPr>
          <w:ilvl w:val="0"/>
          <w:numId w:val="1459"/>
        </w:numPr>
        <w:pStyle w:val="Compact"/>
      </w:pPr>
      <w:r>
        <w:t xml:space="preserve">environmental storytelling</w:t>
      </w:r>
    </w:p>
    <w:p>
      <w:pPr>
        <w:numPr>
          <w:ilvl w:val="0"/>
          <w:numId w:val="1459"/>
        </w:numPr>
        <w:pStyle w:val="Compact"/>
      </w:pPr>
      <w:r>
        <w:t xml:space="preserve">ruins</w:t>
      </w:r>
    </w:p>
    <w:p>
      <w:pPr>
        <w:numPr>
          <w:ilvl w:val="0"/>
          <w:numId w:val="1459"/>
        </w:numPr>
        <w:pStyle w:val="Compact"/>
      </w:pPr>
      <w:r>
        <w:t xml:space="preserve">fossils</w:t>
      </w:r>
    </w:p>
    <w:p>
      <w:pPr>
        <w:numPr>
          <w:ilvl w:val="0"/>
          <w:numId w:val="1459"/>
        </w:numPr>
        <w:pStyle w:val="Compact"/>
      </w:pPr>
      <w:r>
        <w:t xml:space="preserve">anomalies</w:t>
      </w:r>
    </w:p>
    <w:p>
      <w:pPr>
        <w:numPr>
          <w:ilvl w:val="0"/>
          <w:numId w:val="1459"/>
        </w:numPr>
        <w:pStyle w:val="Compact"/>
      </w:pPr>
      <w:r>
        <w:t xml:space="preserve">dynamic events</w:t>
      </w:r>
    </w:p>
    <w:p>
      <w:r>
        <w:pict>
          <v:rect style="width:0;height:1.5pt" o:hralign="center" o:hrstd="t" o:hr="t"/>
        </w:pict>
      </w:r>
    </w:p>
    <w:bookmarkEnd w:id="1363"/>
    <w:bookmarkStart w:id="1364" w:name="progression"/>
    <w:p>
      <w:pPr>
        <w:pStyle w:val="Heading6"/>
      </w:pPr>
      <w:r>
        <w:t xml:space="preserve">90. PROGRESSION</w:t>
      </w:r>
    </w:p>
    <w:p>
      <w:pPr>
        <w:pStyle w:val="FirstParagraph"/>
      </w:pPr>
      <w:r>
        <w:t xml:space="preserve">The old soft-gate philosophy:</w:t>
      </w:r>
    </w:p>
    <w:bookmarkEnd w:id="1364"/>
    <w:bookmarkStart w:id="1365" w:name="early-1"/>
    <w:p>
      <w:pPr>
        <w:pStyle w:val="Heading6"/>
      </w:pPr>
      <w:r>
        <w:t xml:space="preserve">Early</w:t>
      </w:r>
    </w:p>
    <w:p>
      <w:pPr>
        <w:pStyle w:val="FirstParagraph"/>
      </w:pPr>
      <w:r>
        <w:t xml:space="preserve">Wood → Stone → basic Cobblemon → basic Create → basic Ars</w:t>
      </w:r>
    </w:p>
    <w:bookmarkEnd w:id="1365"/>
    <w:bookmarkStart w:id="1366" w:name="first-restoration"/>
    <w:p>
      <w:pPr>
        <w:pStyle w:val="Heading6"/>
      </w:pPr>
      <w:r>
        <w:t xml:space="preserve">First restoration</w:t>
      </w:r>
    </w:p>
    <w:p>
      <w:pPr>
        <w:pStyle w:val="FirstParagraph"/>
      </w:pPr>
      <w:r>
        <w:t xml:space="preserve">Iron → Create machinery → first major region</w:t>
      </w:r>
    </w:p>
    <w:bookmarkEnd w:id="1366"/>
    <w:bookmarkStart w:id="1367" w:name="midgame"/>
    <w:p>
      <w:pPr>
        <w:pStyle w:val="Heading6"/>
      </w:pPr>
      <w:r>
        <w:t xml:space="preserve">Midgame</w:t>
      </w:r>
    </w:p>
    <w:p>
      <w:pPr>
        <w:pStyle w:val="FirstParagraph"/>
      </w:pPr>
      <w:r>
        <w:t xml:space="preserve">Diamond → advanced magic → Nether → industrial infrastructure</w:t>
      </w:r>
    </w:p>
    <w:bookmarkEnd w:id="1367"/>
    <w:bookmarkStart w:id="1368" w:name="late-midgame"/>
    <w:p>
      <w:pPr>
        <w:pStyle w:val="Heading6"/>
      </w:pPr>
      <w:r>
        <w:t xml:space="preserve">Late midgame</w:t>
      </w:r>
    </w:p>
    <w:p>
      <w:pPr>
        <w:pStyle w:val="FirstParagraph"/>
      </w:pPr>
      <w:r>
        <w:t xml:space="preserve">Create factories → advanced Ars/Occultism → dangerous ruins</w:t>
      </w:r>
    </w:p>
    <w:bookmarkEnd w:id="1368"/>
    <w:bookmarkStart w:id="1369" w:name="endgame-1"/>
    <w:p>
      <w:pPr>
        <w:pStyle w:val="Heading6"/>
      </w:pPr>
      <w:r>
        <w:t xml:space="preserve">Endgame</w:t>
      </w:r>
    </w:p>
    <w:p>
      <w:pPr>
        <w:pStyle w:val="FirstParagraph"/>
      </w:pPr>
      <w:r>
        <w:t xml:space="preserve">Ancient technology → magical infrastructure → Restoration Engine</w:t>
      </w:r>
    </w:p>
    <w:bookmarkEnd w:id="1369"/>
    <w:bookmarkStart w:id="1370" w:name="post-18"/>
    <w:p>
      <w:pPr>
        <w:pStyle w:val="Heading6"/>
      </w:pPr>
      <w:r>
        <w:t xml:space="preserve">Post-18</w:t>
      </w:r>
    </w:p>
    <w:p>
      <w:pPr>
        <w:pStyle w:val="FirstParagraph"/>
      </w:pPr>
      <w:r>
        <w:t xml:space="preserve">Entirely new progression tree.</w:t>
      </w:r>
    </w:p>
    <w:p>
      <w:pPr>
        <w:pStyle w:val="BodyText"/>
      </w:pPr>
      <w:r>
        <w:t xml:space="preserve">These are broad historical progression concepts, not locked balance values.</w:t>
      </w:r>
    </w:p>
    <w:p>
      <w:r>
        <w:pict>
          <v:rect style="width:0;height:1.5pt" o:hralign="center" o:hrstd="t" o:hr="t"/>
        </w:pict>
      </w:r>
    </w:p>
    <w:bookmarkEnd w:id="1370"/>
    <w:bookmarkStart w:id="1371" w:name="automation-philosophy"/>
    <w:p>
      <w:pPr>
        <w:pStyle w:val="Heading6"/>
      </w:pPr>
      <w:r>
        <w:t xml:space="preserve">91. AUTOMATION PHILOSOPHY</w:t>
      </w:r>
    </w:p>
    <w:p>
      <w:pPr>
        <w:pStyle w:val="FirstParagraph"/>
      </w:pPr>
      <w:r>
        <w:t xml:space="preserve">Automation should represent:</w:t>
      </w:r>
    </w:p>
    <w:p>
      <w:pPr>
        <w:pStyle w:val="BlockText"/>
      </w:pPr>
      <w:r>
        <w:rPr>
          <w:bCs/>
          <w:b/>
        </w:rPr>
        <w:t xml:space="preserve">mastery</w:t>
      </w:r>
    </w:p>
    <w:p>
      <w:pPr>
        <w:pStyle w:val="FirstParagraph"/>
      </w:pPr>
      <w:r>
        <w:t xml:space="preserve">rather than:</w:t>
      </w:r>
    </w:p>
    <w:p>
      <w:pPr>
        <w:pStyle w:val="BlockText"/>
      </w:pPr>
      <w:r>
        <w:t xml:space="preserve">shortcut from the beginning.</w:t>
      </w:r>
    </w:p>
    <w:p>
      <w:pPr>
        <w:pStyle w:val="FirstParagraph"/>
      </w:pPr>
      <w:r>
        <w:t xml:space="preserve">Broad model:</w:t>
      </w:r>
    </w:p>
    <w:bookmarkEnd w:id="1371"/>
    <w:bookmarkStart w:id="1372" w:name="early-2"/>
    <w:p>
      <w:pPr>
        <w:pStyle w:val="Heading6"/>
      </w:pPr>
      <w:r>
        <w:t xml:space="preserve">Early</w:t>
      </w:r>
    </w:p>
    <w:p>
      <w:pPr>
        <w:pStyle w:val="FirstParagraph"/>
      </w:pPr>
      <w:r>
        <w:t xml:space="preserve">Manual.</w:t>
      </w:r>
    </w:p>
    <w:bookmarkEnd w:id="1372"/>
    <w:bookmarkStart w:id="1373" w:name="mid-2"/>
    <w:p>
      <w:pPr>
        <w:pStyle w:val="Heading6"/>
      </w:pPr>
      <w:r>
        <w:t xml:space="preserve">Mid</w:t>
      </w:r>
    </w:p>
    <w:p>
      <w:pPr>
        <w:pStyle w:val="FirstParagraph"/>
      </w:pPr>
      <w:r>
        <w:t xml:space="preserve">Stabilization.</w:t>
      </w:r>
    </w:p>
    <w:bookmarkEnd w:id="1373"/>
    <w:bookmarkStart w:id="1374" w:name="late-2"/>
    <w:p>
      <w:pPr>
        <w:pStyle w:val="Heading6"/>
      </w:pPr>
      <w:r>
        <w:t xml:space="preserve">Late</w:t>
      </w:r>
    </w:p>
    <w:p>
      <w:pPr>
        <w:pStyle w:val="FirstParagraph"/>
      </w:pPr>
      <w:r>
        <w:t xml:space="preserve">Automation.</w:t>
      </w:r>
    </w:p>
    <w:p>
      <w:pPr>
        <w:pStyle w:val="BodyText"/>
      </w:pPr>
      <w:r>
        <w:t xml:space="preserve">This keeps the player involved with the ecosystem.</w:t>
      </w:r>
    </w:p>
    <w:p>
      <w:r>
        <w:pict>
          <v:rect style="width:0;height:1.5pt" o:hralign="center" o:hrstd="t" o:hr="t"/>
        </w:pict>
      </w:r>
    </w:p>
    <w:bookmarkEnd w:id="1374"/>
    <w:bookmarkStart w:id="1375" w:name="restoration-engine-1"/>
    <w:p>
      <w:pPr>
        <w:pStyle w:val="Heading6"/>
      </w:pPr>
      <w:r>
        <w:t xml:space="preserve">92. RESTORATION ENGINE</w:t>
      </w:r>
    </w:p>
    <w:p>
      <w:pPr>
        <w:pStyle w:val="FirstParagraph"/>
      </w:pPr>
      <w:r>
        <w:t xml:space="preserve">This is perhaps the single most important technical architecture.</w:t>
      </w:r>
    </w:p>
    <w:p>
      <w:pPr>
        <w:pStyle w:val="BodyText"/>
      </w:pPr>
      <w:r>
        <w:t xml:space="preserve">The</w:t>
      </w:r>
      <w:r>
        <w:t xml:space="preserve"> </w:t>
      </w:r>
      <w:r>
        <w:rPr>
          <w:bCs/>
          <w:b/>
        </w:rPr>
        <w:t xml:space="preserve">Restoration Engine</w:t>
      </w:r>
      <w:r>
        <w:t xml:space="preserve"> </w:t>
      </w:r>
      <w:r>
        <w:t xml:space="preserve">is the custom KubeJS/datapack/scripted layer that translates:</w:t>
      </w:r>
    </w:p>
    <w:p>
      <w:pPr>
        <w:pStyle w:val="BodyText"/>
      </w:pPr>
      <w:r>
        <w:rPr>
          <w:bCs/>
          <w:b/>
        </w:rPr>
        <w:t xml:space="preserve">player actions</w:t>
      </w:r>
    </w:p>
    <w:p>
      <w:pPr>
        <w:pStyle w:val="FirstParagraph"/>
      </w:pPr>
      <w:r>
        <w:rPr>
          <w:bCs/>
          <w:b/>
        </w:rPr>
        <w:t xml:space="preserve">Pokémon actions</w:t>
      </w:r>
    </w:p>
    <w:p>
      <w:pPr>
        <w:pStyle w:val="FirstParagraph"/>
      </w:pPr>
      <w:r>
        <w:rPr>
          <w:bCs/>
          <w:b/>
        </w:rPr>
        <w:t xml:space="preserve">mod actions</w:t>
      </w:r>
    </w:p>
    <w:p>
      <w:pPr>
        <w:pStyle w:val="FirstParagraph"/>
      </w:pPr>
      <w:r>
        <w:rPr>
          <w:bCs/>
          <w:b/>
        </w:rPr>
        <w:t xml:space="preserve">world conditions</w:t>
      </w:r>
    </w:p>
    <w:p>
      <w:pPr>
        <w:pStyle w:val="BodyText"/>
      </w:pPr>
      <w:r>
        <w:t xml:space="preserve">into:</w:t>
      </w:r>
    </w:p>
    <w:p>
      <w:pPr>
        <w:numPr>
          <w:ilvl w:val="0"/>
          <w:numId w:val="1463"/>
        </w:numPr>
        <w:pStyle w:val="Compact"/>
      </w:pPr>
      <w:r>
        <w:t xml:space="preserve">Affinity</w:t>
      </w:r>
    </w:p>
    <w:p>
      <w:pPr>
        <w:numPr>
          <w:ilvl w:val="0"/>
          <w:numId w:val="1463"/>
        </w:numPr>
        <w:pStyle w:val="Compact"/>
      </w:pPr>
      <w:r>
        <w:t xml:space="preserve">World Balance</w:t>
      </w:r>
    </w:p>
    <w:p>
      <w:pPr>
        <w:numPr>
          <w:ilvl w:val="0"/>
          <w:numId w:val="1463"/>
        </w:numPr>
        <w:pStyle w:val="Compact"/>
      </w:pPr>
      <w:r>
        <w:t xml:space="preserve">Regional Affinity</w:t>
      </w:r>
    </w:p>
    <w:p>
      <w:pPr>
        <w:numPr>
          <w:ilvl w:val="0"/>
          <w:numId w:val="1463"/>
        </w:numPr>
        <w:pStyle w:val="Compact"/>
      </w:pPr>
      <w:r>
        <w:t xml:space="preserve">biodiversity</w:t>
      </w:r>
    </w:p>
    <w:p>
      <w:pPr>
        <w:numPr>
          <w:ilvl w:val="0"/>
          <w:numId w:val="1463"/>
        </w:numPr>
        <w:pStyle w:val="Compact"/>
      </w:pPr>
      <w:r>
        <w:t xml:space="preserve">ecological state</w:t>
      </w:r>
    </w:p>
    <w:p>
      <w:pPr>
        <w:numPr>
          <w:ilvl w:val="0"/>
          <w:numId w:val="1463"/>
        </w:numPr>
        <w:pStyle w:val="Compact"/>
      </w:pPr>
      <w:r>
        <w:t xml:space="preserve">dynamic spawning</w:t>
      </w:r>
    </w:p>
    <w:p>
      <w:pPr>
        <w:numPr>
          <w:ilvl w:val="0"/>
          <w:numId w:val="1463"/>
        </w:numPr>
        <w:pStyle w:val="Compact"/>
      </w:pPr>
      <w:r>
        <w:t xml:space="preserve">Twisted population ratios</w:t>
      </w:r>
    </w:p>
    <w:p>
      <w:pPr>
        <w:numPr>
          <w:ilvl w:val="0"/>
          <w:numId w:val="1463"/>
        </w:numPr>
        <w:pStyle w:val="Compact"/>
      </w:pPr>
      <w:r>
        <w:t xml:space="preserve">Resonance Phenomena</w:t>
      </w:r>
    </w:p>
    <w:p>
      <w:pPr>
        <w:numPr>
          <w:ilvl w:val="0"/>
          <w:numId w:val="1463"/>
        </w:numPr>
        <w:pStyle w:val="Compact"/>
      </w:pPr>
      <w:r>
        <w:t xml:space="preserve">events</w:t>
      </w:r>
    </w:p>
    <w:p>
      <w:pPr>
        <w:numPr>
          <w:ilvl w:val="0"/>
          <w:numId w:val="1463"/>
        </w:numPr>
        <w:pStyle w:val="Compact"/>
      </w:pPr>
      <w:r>
        <w:t xml:space="preserve">faction consequences</w:t>
      </w:r>
    </w:p>
    <w:p>
      <w:pPr>
        <w:numPr>
          <w:ilvl w:val="0"/>
          <w:numId w:val="1463"/>
        </w:numPr>
        <w:pStyle w:val="Compact"/>
      </w:pPr>
      <w:r>
        <w:t xml:space="preserve">restoration stages</w:t>
      </w:r>
    </w:p>
    <w:p>
      <w:pPr>
        <w:numPr>
          <w:ilvl w:val="0"/>
          <w:numId w:val="1463"/>
        </w:numPr>
        <w:pStyle w:val="Compact"/>
      </w:pPr>
      <w:r>
        <w:t xml:space="preserve">research unlocks</w:t>
      </w:r>
    </w:p>
    <w:p>
      <w:pPr>
        <w:numPr>
          <w:ilvl w:val="0"/>
          <w:numId w:val="1463"/>
        </w:numPr>
        <w:pStyle w:val="Compact"/>
      </w:pPr>
      <w:r>
        <w:t xml:space="preserve">potentially Legendary convergence</w:t>
      </w:r>
    </w:p>
    <w:p>
      <w:pPr>
        <w:pStyle w:val="FirstParagraph"/>
      </w:pPr>
      <w:r>
        <w:t xml:space="preserve">This is what keeps the modpack from becoming:</w:t>
      </w:r>
    </w:p>
    <w:p>
      <w:pPr>
        <w:pStyle w:val="BlockText"/>
      </w:pPr>
      <w:r>
        <w:t xml:space="preserve">30 unrelated mods sitting next to each other.</w:t>
      </w:r>
    </w:p>
    <w:p>
      <w:r>
        <w:pict>
          <v:rect style="width:0;height:1.5pt" o:hralign="center" o:hrstd="t" o:hr="t"/>
        </w:pict>
      </w:r>
    </w:p>
    <w:bookmarkEnd w:id="1375"/>
    <w:bookmarkStart w:id="1376" w:name="cross-mod-affinity"/>
    <w:p>
      <w:pPr>
        <w:pStyle w:val="Heading6"/>
      </w:pPr>
      <w:r>
        <w:t xml:space="preserve">93. CROSS-MOD AFFINITY</w:t>
      </w:r>
    </w:p>
    <w:p>
      <w:pPr>
        <w:pStyle w:val="FirstParagraph"/>
      </w:pPr>
      <w:r>
        <w:t xml:space="preserve">One of the strongest ideas recovered:</w:t>
      </w:r>
    </w:p>
    <w:p>
      <w:pPr>
        <w:pStyle w:val="BlockText"/>
      </w:pPr>
      <w:r>
        <w:rPr>
          <w:bCs/>
          <w:b/>
        </w:rPr>
        <w:t xml:space="preserve">Every major mod should become an Affinity participant.</w:t>
      </w:r>
    </w:p>
    <w:p>
      <w:pPr>
        <w:pStyle w:val="FirstParagraph"/>
      </w:pPr>
      <w:r>
        <w:t xml:space="preserve">Examples:</w:t>
      </w:r>
    </w:p>
    <w:p>
      <w:pPr>
        <w:pStyle w:val="BodyText"/>
      </w:pPr>
      <w:r>
        <w:t xml:space="preserve">Create actions might contribute to certain Affinities.</w:t>
      </w:r>
    </w:p>
    <w:p>
      <w:pPr>
        <w:pStyle w:val="BodyText"/>
      </w:pPr>
      <w:r>
        <w:t xml:space="preserve">Ars actions might interact with others.</w:t>
      </w:r>
    </w:p>
    <w:p>
      <w:pPr>
        <w:pStyle w:val="BodyText"/>
      </w:pPr>
      <w:r>
        <w:t xml:space="preserve">Occultism rituals might affect others.</w:t>
      </w:r>
    </w:p>
    <w:p>
      <w:pPr>
        <w:pStyle w:val="BodyText"/>
      </w:pPr>
      <w:r>
        <w:t xml:space="preserve">Fishing, farming, mining, exploring, fighting, researching, restoring, breeding, building, etc. can all potentially feed the world.</w:t>
      </w:r>
    </w:p>
    <w:p>
      <w:pPr>
        <w:pStyle w:val="BodyText"/>
      </w:pPr>
      <w:r>
        <w:t xml:space="preserve">The world responds to</w:t>
      </w:r>
      <w:r>
        <w:t xml:space="preserve"> </w:t>
      </w:r>
      <w:r>
        <w:rPr>
          <w:bCs/>
          <w:b/>
        </w:rPr>
        <w:t xml:space="preserve">how you play.</w:t>
      </w:r>
    </w:p>
    <w:p>
      <w:r>
        <w:pict>
          <v:rect style="width:0;height:1.5pt" o:hralign="center" o:hrstd="t" o:hr="t"/>
        </w:pict>
      </w:r>
    </w:p>
    <w:bookmarkEnd w:id="1376"/>
    <w:bookmarkStart w:id="1377" w:name="X392e459925165ebfc19a0fc1bca9d2bc64ffabb"/>
    <w:p>
      <w:pPr>
        <w:pStyle w:val="Heading6"/>
      </w:pPr>
      <w:r>
        <w:t xml:space="preserve">94. MODS CURRENTLY IN THE HISTORICAL CANDIDATE SET</w:t>
      </w:r>
    </w:p>
    <w:p>
      <w:pPr>
        <w:pStyle w:val="FirstParagraph"/>
      </w:pPr>
      <w:r>
        <w:t xml:space="preserve">Not a final list.</w:t>
      </w:r>
    </w:p>
    <w:p>
      <w:pPr>
        <w:pStyle w:val="BodyText"/>
      </w:pPr>
      <w:r>
        <w:t xml:space="preserve">Historical/reconstructed candidates include:</w:t>
      </w:r>
    </w:p>
    <w:bookmarkEnd w:id="1377"/>
    <w:bookmarkStart w:id="1378" w:name="core"/>
    <w:p>
      <w:pPr>
        <w:pStyle w:val="Heading6"/>
      </w:pPr>
      <w:r>
        <w:t xml:space="preserve">Core</w:t>
      </w:r>
    </w:p>
    <w:p>
      <w:pPr>
        <w:numPr>
          <w:ilvl w:val="0"/>
          <w:numId w:val="1464"/>
        </w:numPr>
        <w:pStyle w:val="Compact"/>
      </w:pPr>
      <w:r>
        <w:t xml:space="preserve">Cobblemon</w:t>
      </w:r>
    </w:p>
    <w:bookmarkEnd w:id="1378"/>
    <w:bookmarkStart w:id="1379" w:name="quests"/>
    <w:p>
      <w:pPr>
        <w:pStyle w:val="Heading6"/>
      </w:pPr>
      <w:r>
        <w:t xml:space="preserve">Quests</w:t>
      </w:r>
    </w:p>
    <w:p>
      <w:pPr>
        <w:numPr>
          <w:ilvl w:val="0"/>
          <w:numId w:val="1465"/>
        </w:numPr>
        <w:pStyle w:val="Compact"/>
      </w:pPr>
      <w:r>
        <w:t xml:space="preserve">Cobblemon Quests</w:t>
      </w:r>
    </w:p>
    <w:p>
      <w:pPr>
        <w:numPr>
          <w:ilvl w:val="0"/>
          <w:numId w:val="1465"/>
        </w:numPr>
        <w:pStyle w:val="Compact"/>
      </w:pPr>
      <w:r>
        <w:t xml:space="preserve">FTB Quests</w:t>
      </w:r>
    </w:p>
    <w:bookmarkEnd w:id="1379"/>
    <w:bookmarkStart w:id="1380" w:name="scripting"/>
    <w:p>
      <w:pPr>
        <w:pStyle w:val="Heading6"/>
      </w:pPr>
      <w:r>
        <w:t xml:space="preserve">Scripting</w:t>
      </w:r>
    </w:p>
    <w:p>
      <w:pPr>
        <w:numPr>
          <w:ilvl w:val="0"/>
          <w:numId w:val="1466"/>
        </w:numPr>
        <w:pStyle w:val="Compact"/>
      </w:pPr>
      <w:r>
        <w:t xml:space="preserve">KubeJS</w:t>
      </w:r>
    </w:p>
    <w:bookmarkEnd w:id="1380"/>
    <w:bookmarkStart w:id="1381" w:name="technology-1"/>
    <w:p>
      <w:pPr>
        <w:pStyle w:val="Heading6"/>
      </w:pPr>
      <w:r>
        <w:t xml:space="preserve">Technology</w:t>
      </w:r>
    </w:p>
    <w:p>
      <w:pPr>
        <w:numPr>
          <w:ilvl w:val="0"/>
          <w:numId w:val="1467"/>
        </w:numPr>
        <w:pStyle w:val="Compact"/>
      </w:pPr>
      <w:r>
        <w:t xml:space="preserve">Create</w:t>
      </w:r>
    </w:p>
    <w:bookmarkEnd w:id="1381"/>
    <w:bookmarkStart w:id="1382" w:name="magic-1"/>
    <w:p>
      <w:pPr>
        <w:pStyle w:val="Heading6"/>
      </w:pPr>
      <w:r>
        <w:t xml:space="preserve">Magic</w:t>
      </w:r>
    </w:p>
    <w:p>
      <w:pPr>
        <w:numPr>
          <w:ilvl w:val="0"/>
          <w:numId w:val="1468"/>
        </w:numPr>
        <w:pStyle w:val="Compact"/>
      </w:pPr>
      <w:r>
        <w:t xml:space="preserve">Ars Nouveau</w:t>
      </w:r>
    </w:p>
    <w:p>
      <w:pPr>
        <w:numPr>
          <w:ilvl w:val="0"/>
          <w:numId w:val="1468"/>
        </w:numPr>
        <w:pStyle w:val="Compact"/>
      </w:pPr>
      <w:r>
        <w:t xml:space="preserve">Occultism</w:t>
      </w:r>
    </w:p>
    <w:bookmarkEnd w:id="1382"/>
    <w:bookmarkStart w:id="1383" w:name="worldgen"/>
    <w:p>
      <w:pPr>
        <w:pStyle w:val="Heading6"/>
      </w:pPr>
      <w:r>
        <w:t xml:space="preserve">Worldgen</w:t>
      </w:r>
    </w:p>
    <w:p>
      <w:pPr>
        <w:numPr>
          <w:ilvl w:val="0"/>
          <w:numId w:val="1469"/>
        </w:numPr>
        <w:pStyle w:val="Compact"/>
      </w:pPr>
      <w:r>
        <w:t xml:space="preserve">Terralith</w:t>
      </w:r>
    </w:p>
    <w:p>
      <w:pPr>
        <w:numPr>
          <w:ilvl w:val="0"/>
          <w:numId w:val="1469"/>
        </w:numPr>
        <w:pStyle w:val="Compact"/>
      </w:pPr>
      <w:r>
        <w:t xml:space="preserve">Nature's Spirit</w:t>
      </w:r>
    </w:p>
    <w:bookmarkEnd w:id="1383"/>
    <w:bookmarkStart w:id="1384" w:name="structures"/>
    <w:p>
      <w:pPr>
        <w:pStyle w:val="Heading6"/>
      </w:pPr>
      <w:r>
        <w:t xml:space="preserve">Structures</w:t>
      </w:r>
    </w:p>
    <w:p>
      <w:pPr>
        <w:numPr>
          <w:ilvl w:val="0"/>
          <w:numId w:val="1470"/>
        </w:numPr>
        <w:pStyle w:val="Compact"/>
      </w:pPr>
      <w:r>
        <w:t xml:space="preserve">Towns &amp; Towers</w:t>
      </w:r>
    </w:p>
    <w:p>
      <w:pPr>
        <w:numPr>
          <w:ilvl w:val="0"/>
          <w:numId w:val="1470"/>
        </w:numPr>
        <w:pStyle w:val="Compact"/>
      </w:pPr>
      <w:r>
        <w:t xml:space="preserve">YUNG's Better Dungeons</w:t>
      </w:r>
    </w:p>
    <w:p>
      <w:pPr>
        <w:numPr>
          <w:ilvl w:val="0"/>
          <w:numId w:val="1470"/>
        </w:numPr>
        <w:pStyle w:val="Compact"/>
      </w:pPr>
      <w:r>
        <w:t xml:space="preserve">possibly Alex's Caves</w:t>
      </w:r>
    </w:p>
    <w:bookmarkEnd w:id="1384"/>
    <w:bookmarkStart w:id="1385" w:name="qol-utility"/>
    <w:p>
      <w:pPr>
        <w:pStyle w:val="Heading6"/>
      </w:pPr>
      <w:r>
        <w:t xml:space="preserve">QoL / utility</w:t>
      </w:r>
    </w:p>
    <w:p>
      <w:pPr>
        <w:numPr>
          <w:ilvl w:val="0"/>
          <w:numId w:val="1471"/>
        </w:numPr>
        <w:pStyle w:val="Compact"/>
      </w:pPr>
      <w:r>
        <w:t xml:space="preserve">Sophisticated Backpacks</w:t>
      </w:r>
    </w:p>
    <w:p>
      <w:pPr>
        <w:numPr>
          <w:ilvl w:val="0"/>
          <w:numId w:val="1471"/>
        </w:numPr>
        <w:pStyle w:val="Compact"/>
      </w:pPr>
      <w:r>
        <w:t xml:space="preserve">JEI / EMI</w:t>
      </w:r>
    </w:p>
    <w:bookmarkEnd w:id="1385"/>
    <w:bookmarkStart w:id="1386" w:name="other-candidate-systems"/>
    <w:p>
      <w:pPr>
        <w:pStyle w:val="Heading6"/>
      </w:pPr>
      <w:r>
        <w:t xml:space="preserve">Other candidate systems</w:t>
      </w:r>
    </w:p>
    <w:p>
      <w:pPr>
        <w:numPr>
          <w:ilvl w:val="0"/>
          <w:numId w:val="1472"/>
        </w:numPr>
        <w:pStyle w:val="Compact"/>
      </w:pPr>
      <w:r>
        <w:t xml:space="preserve">Cobblemon Hunt</w:t>
      </w:r>
    </w:p>
    <w:p>
      <w:pPr>
        <w:numPr>
          <w:ilvl w:val="0"/>
          <w:numId w:val="1472"/>
        </w:numPr>
        <w:pStyle w:val="Compact"/>
      </w:pPr>
      <w:r>
        <w:t xml:space="preserve">Cobblemon Picnic</w:t>
      </w:r>
    </w:p>
    <w:p>
      <w:pPr>
        <w:numPr>
          <w:ilvl w:val="0"/>
          <w:numId w:val="1472"/>
        </w:numPr>
        <w:pStyle w:val="Compact"/>
      </w:pPr>
      <w:r>
        <w:t xml:space="preserve">Occupied Pokéballs REFORGED</w:t>
      </w:r>
    </w:p>
    <w:p>
      <w:pPr>
        <w:numPr>
          <w:ilvl w:val="0"/>
          <w:numId w:val="1472"/>
        </w:numPr>
        <w:pStyle w:val="Compact"/>
      </w:pPr>
      <w:r>
        <w:t xml:space="preserve">Cobblemon Nuzlocke Mode</w:t>
      </w:r>
    </w:p>
    <w:p>
      <w:pPr>
        <w:pStyle w:val="FirstParagraph"/>
      </w:pPr>
      <w:r>
        <w:t xml:space="preserve">All of these still need compatibility validation for the actual 1.21.1 NeoForge/Cobblemon 1.8 build.</w:t>
      </w:r>
    </w:p>
    <w:p>
      <w:r>
        <w:pict>
          <v:rect style="width:0;height:1.5pt" o:hralign="center" o:hrstd="t" o:hr="t"/>
        </w:pict>
      </w:r>
    </w:p>
    <w:bookmarkEnd w:id="1386"/>
    <w:bookmarkStart w:id="1387" w:name="loader-policy"/>
    <w:p>
      <w:pPr>
        <w:pStyle w:val="Heading6"/>
      </w:pPr>
      <w:r>
        <w:t xml:space="preserve">95. LOADER POLICY</w:t>
      </w:r>
    </w:p>
    <w:p>
      <w:pPr>
        <w:pStyle w:val="FirstParagraph"/>
      </w:pPr>
      <w:r>
        <w:t xml:space="preserve">A recovered project rule is that mod candidates should eventually be organized by loader:</w:t>
      </w:r>
    </w:p>
    <w:p>
      <w:pPr>
        <w:numPr>
          <w:ilvl w:val="0"/>
          <w:numId w:val="1473"/>
        </w:numPr>
        <w:pStyle w:val="Compact"/>
      </w:pPr>
      <w:r>
        <w:t xml:space="preserve">NeoForge</w:t>
      </w:r>
    </w:p>
    <w:p>
      <w:pPr>
        <w:numPr>
          <w:ilvl w:val="0"/>
          <w:numId w:val="1473"/>
        </w:numPr>
        <w:pStyle w:val="Compact"/>
      </w:pPr>
      <w:r>
        <w:t xml:space="preserve">Fabric</w:t>
      </w:r>
    </w:p>
    <w:p>
      <w:pPr>
        <w:numPr>
          <w:ilvl w:val="0"/>
          <w:numId w:val="1473"/>
        </w:numPr>
        <w:pStyle w:val="Compact"/>
      </w:pPr>
      <w:r>
        <w:t xml:space="preserve">other relevant loaders</w:t>
      </w:r>
    </w:p>
    <w:p>
      <w:pPr>
        <w:pStyle w:val="FirstParagraph"/>
      </w:pPr>
      <w:r>
        <w:t xml:space="preserve">Cross-loader infrastructure such as:</w:t>
      </w:r>
    </w:p>
    <w:p>
      <w:pPr>
        <w:pStyle w:val="BodyText"/>
      </w:pPr>
      <w:r>
        <w:rPr>
          <w:bCs/>
          <w:b/>
        </w:rPr>
        <w:t xml:space="preserve">Forgified Fabric</w:t>
      </w:r>
    </w:p>
    <w:p>
      <w:pPr>
        <w:pStyle w:val="BodyText"/>
      </w:pPr>
      <w:r>
        <w:t xml:space="preserve">should be treated as:</w:t>
      </w:r>
    </w:p>
    <w:p>
      <w:pPr>
        <w:pStyle w:val="BlockText"/>
      </w:pPr>
      <w:r>
        <w:t xml:space="preserve">optional compatibility infrastructure</w:t>
      </w:r>
    </w:p>
    <w:p>
      <w:pPr>
        <w:pStyle w:val="FirstParagraph"/>
      </w:pPr>
      <w:r>
        <w:t xml:space="preserve">rather than assumed to be part of the pack.</w:t>
      </w:r>
    </w:p>
    <w:p>
      <w:r>
        <w:pict>
          <v:rect style="width:0;height:1.5pt" o:hralign="center" o:hrstd="t" o:hr="t"/>
        </w:pict>
      </w:r>
    </w:p>
    <w:bookmarkEnd w:id="1387"/>
    <w:bookmarkStart w:id="1388" w:name="catch-indicator"/>
    <w:p>
      <w:pPr>
        <w:pStyle w:val="Heading6"/>
      </w:pPr>
      <w:r>
        <w:t xml:space="preserve">96. CATCH INDICATOR</w:t>
      </w:r>
    </w:p>
    <w:p>
      <w:pPr>
        <w:pStyle w:val="FirstParagraph"/>
      </w:pPr>
      <w:r>
        <w:t xml:space="preserve">One important compatibility decision:</w:t>
      </w:r>
    </w:p>
    <w:p>
      <w:pPr>
        <w:pStyle w:val="BodyText"/>
      </w:pPr>
      <w:r>
        <w:rPr>
          <w:bCs/>
          <w:b/>
        </w:rPr>
        <w:t xml:space="preserve">Catch Indicator was incompatible with Cobblemon 1.8.0.</w:t>
      </w:r>
    </w:p>
    <w:p>
      <w:pPr>
        <w:pStyle w:val="BodyText"/>
      </w:pPr>
      <w:r>
        <w:t xml:space="preserve">The preferred alternative discussed was:</w:t>
      </w:r>
    </w:p>
    <w:p>
      <w:pPr>
        <w:pStyle w:val="BodyText"/>
      </w:pPr>
      <w:r>
        <w:rPr>
          <w:bCs/>
          <w:b/>
        </w:rPr>
        <w:t xml:space="preserve">Catch Rate Display 2.1.1</w:t>
      </w:r>
    </w:p>
    <w:p>
      <w:pPr>
        <w:pStyle w:val="BodyText"/>
      </w:pPr>
      <w:r>
        <w:t xml:space="preserve">This is an example of why the mod list needs a compatibility pass rather than simply recovering old recommendations.</w:t>
      </w:r>
    </w:p>
    <w:p>
      <w:r>
        <w:pict>
          <v:rect style="width:0;height:1.5pt" o:hralign="center" o:hrstd="t" o:hr="t"/>
        </w:pict>
      </w:r>
    </w:p>
    <w:bookmarkEnd w:id="1388"/>
    <w:bookmarkStart w:id="1389" w:name="cobblemon-feature-audit"/>
    <w:p>
      <w:pPr>
        <w:pStyle w:val="Heading6"/>
      </w:pPr>
      <w:r>
        <w:t xml:space="preserve">97. COBBLEMON FEATURE AUDIT</w:t>
      </w:r>
    </w:p>
    <w:p>
      <w:pPr>
        <w:pStyle w:val="FirstParagraph"/>
      </w:pPr>
      <w:r>
        <w:t xml:space="preserve">A future full audit was proposed.</w:t>
      </w:r>
    </w:p>
    <w:p>
      <w:pPr>
        <w:pStyle w:val="BodyText"/>
      </w:pPr>
      <w:r>
        <w:t xml:space="preserve">It should examine every significant Cobblemon version for:</w:t>
      </w:r>
    </w:p>
    <w:p>
      <w:pPr>
        <w:numPr>
          <w:ilvl w:val="0"/>
          <w:numId w:val="1474"/>
        </w:numPr>
        <w:pStyle w:val="Compact"/>
      </w:pPr>
      <w:r>
        <w:t xml:space="preserve">Pokémon added</w:t>
      </w:r>
    </w:p>
    <w:p>
      <w:pPr>
        <w:numPr>
          <w:ilvl w:val="0"/>
          <w:numId w:val="1474"/>
        </w:numPr>
        <w:pStyle w:val="Compact"/>
      </w:pPr>
      <w:r>
        <w:t xml:space="preserve">removed</w:t>
      </w:r>
    </w:p>
    <w:p>
      <w:pPr>
        <w:numPr>
          <w:ilvl w:val="0"/>
          <w:numId w:val="1474"/>
        </w:numPr>
        <w:pStyle w:val="Compact"/>
      </w:pPr>
      <w:r>
        <w:t xml:space="preserve">changed</w:t>
      </w:r>
    </w:p>
    <w:p>
      <w:pPr>
        <w:numPr>
          <w:ilvl w:val="0"/>
          <w:numId w:val="1474"/>
        </w:numPr>
        <w:pStyle w:val="Compact"/>
      </w:pPr>
      <w:r>
        <w:t xml:space="preserve">forms</w:t>
      </w:r>
    </w:p>
    <w:p>
      <w:pPr>
        <w:numPr>
          <w:ilvl w:val="0"/>
          <w:numId w:val="1474"/>
        </w:numPr>
        <w:pStyle w:val="Compact"/>
      </w:pPr>
      <w:r>
        <w:t xml:space="preserve">regional variants</w:t>
      </w:r>
    </w:p>
    <w:p>
      <w:pPr>
        <w:numPr>
          <w:ilvl w:val="0"/>
          <w:numId w:val="1474"/>
        </w:numPr>
        <w:pStyle w:val="Compact"/>
      </w:pPr>
      <w:r>
        <w:t xml:space="preserve">mechanics</w:t>
      </w:r>
    </w:p>
    <w:p>
      <w:pPr>
        <w:numPr>
          <w:ilvl w:val="0"/>
          <w:numId w:val="1474"/>
        </w:numPr>
        <w:pStyle w:val="Compact"/>
      </w:pPr>
      <w:r>
        <w:t xml:space="preserve">items</w:t>
      </w:r>
    </w:p>
    <w:p>
      <w:pPr>
        <w:numPr>
          <w:ilvl w:val="0"/>
          <w:numId w:val="1474"/>
        </w:numPr>
        <w:pStyle w:val="Compact"/>
      </w:pPr>
      <w:r>
        <w:t xml:space="preserve">blocks</w:t>
      </w:r>
    </w:p>
    <w:p>
      <w:pPr>
        <w:numPr>
          <w:ilvl w:val="0"/>
          <w:numId w:val="1474"/>
        </w:numPr>
        <w:pStyle w:val="Compact"/>
      </w:pPr>
      <w:r>
        <w:t xml:space="preserve">machines</w:t>
      </w:r>
    </w:p>
    <w:p>
      <w:pPr>
        <w:numPr>
          <w:ilvl w:val="0"/>
          <w:numId w:val="1474"/>
        </w:numPr>
        <w:pStyle w:val="Compact"/>
      </w:pPr>
      <w:r>
        <w:t xml:space="preserve">structures</w:t>
      </w:r>
    </w:p>
    <w:p>
      <w:pPr>
        <w:numPr>
          <w:ilvl w:val="0"/>
          <w:numId w:val="1474"/>
        </w:numPr>
        <w:pStyle w:val="Compact"/>
      </w:pPr>
      <w:r>
        <w:t xml:space="preserve">NPCs</w:t>
      </w:r>
    </w:p>
    <w:p>
      <w:pPr>
        <w:numPr>
          <w:ilvl w:val="0"/>
          <w:numId w:val="1474"/>
        </w:numPr>
        <w:pStyle w:val="Compact"/>
      </w:pPr>
      <w:r>
        <w:t xml:space="preserve">battle mechanics</w:t>
      </w:r>
    </w:p>
    <w:p>
      <w:pPr>
        <w:numPr>
          <w:ilvl w:val="0"/>
          <w:numId w:val="1474"/>
        </w:numPr>
        <w:pStyle w:val="Compact"/>
      </w:pPr>
      <w:r>
        <w:t xml:space="preserve">capture</w:t>
      </w:r>
    </w:p>
    <w:p>
      <w:pPr>
        <w:numPr>
          <w:ilvl w:val="0"/>
          <w:numId w:val="1474"/>
        </w:numPr>
        <w:pStyle w:val="Compact"/>
      </w:pPr>
      <w:r>
        <w:t xml:space="preserve">breeding</w:t>
      </w:r>
    </w:p>
    <w:p>
      <w:pPr>
        <w:numPr>
          <w:ilvl w:val="0"/>
          <w:numId w:val="1474"/>
        </w:numPr>
        <w:pStyle w:val="Compact"/>
      </w:pPr>
      <w:r>
        <w:t xml:space="preserve">evolution</w:t>
      </w:r>
    </w:p>
    <w:p>
      <w:pPr>
        <w:numPr>
          <w:ilvl w:val="0"/>
          <w:numId w:val="1474"/>
        </w:numPr>
        <w:pStyle w:val="Compact"/>
      </w:pPr>
      <w:r>
        <w:t xml:space="preserve">moves</w:t>
      </w:r>
    </w:p>
    <w:p>
      <w:pPr>
        <w:numPr>
          <w:ilvl w:val="0"/>
          <w:numId w:val="1474"/>
        </w:numPr>
        <w:pStyle w:val="Compact"/>
      </w:pPr>
      <w:r>
        <w:t xml:space="preserve">abilities</w:t>
      </w:r>
    </w:p>
    <w:p>
      <w:pPr>
        <w:numPr>
          <w:ilvl w:val="0"/>
          <w:numId w:val="1474"/>
        </w:numPr>
        <w:pStyle w:val="Compact"/>
      </w:pPr>
      <w:r>
        <w:t xml:space="preserve">held items</w:t>
      </w:r>
    </w:p>
    <w:p>
      <w:pPr>
        <w:numPr>
          <w:ilvl w:val="0"/>
          <w:numId w:val="1474"/>
        </w:numPr>
        <w:pStyle w:val="Compact"/>
      </w:pPr>
      <w:r>
        <w:t xml:space="preserve">status effects</w:t>
      </w:r>
    </w:p>
    <w:p>
      <w:pPr>
        <w:numPr>
          <w:ilvl w:val="0"/>
          <w:numId w:val="1474"/>
        </w:numPr>
        <w:pStyle w:val="Compact"/>
      </w:pPr>
      <w:r>
        <w:t xml:space="preserve">world interactions</w:t>
      </w:r>
    </w:p>
    <w:p>
      <w:pPr>
        <w:numPr>
          <w:ilvl w:val="0"/>
          <w:numId w:val="1474"/>
        </w:numPr>
        <w:pStyle w:val="Compact"/>
      </w:pPr>
      <w:r>
        <w:t xml:space="preserve">spawning</w:t>
      </w:r>
    </w:p>
    <w:p>
      <w:pPr>
        <w:numPr>
          <w:ilvl w:val="0"/>
          <w:numId w:val="1474"/>
        </w:numPr>
        <w:pStyle w:val="Compact"/>
      </w:pPr>
      <w:r>
        <w:t xml:space="preserve">commands</w:t>
      </w:r>
    </w:p>
    <w:p>
      <w:pPr>
        <w:numPr>
          <w:ilvl w:val="0"/>
          <w:numId w:val="1474"/>
        </w:numPr>
        <w:pStyle w:val="Compact"/>
      </w:pPr>
      <w:r>
        <w:t xml:space="preserve">UI</w:t>
      </w:r>
    </w:p>
    <w:p>
      <w:pPr>
        <w:numPr>
          <w:ilvl w:val="0"/>
          <w:numId w:val="1474"/>
        </w:numPr>
        <w:pStyle w:val="Compact"/>
      </w:pPr>
      <w:r>
        <w:t xml:space="preserve">technical systems</w:t>
      </w:r>
    </w:p>
    <w:p>
      <w:pPr>
        <w:numPr>
          <w:ilvl w:val="0"/>
          <w:numId w:val="1474"/>
        </w:numPr>
        <w:pStyle w:val="Compact"/>
      </w:pPr>
      <w:r>
        <w:t xml:space="preserve">developer-facing systems</w:t>
      </w:r>
    </w:p>
    <w:p>
      <w:pPr>
        <w:numPr>
          <w:ilvl w:val="0"/>
          <w:numId w:val="1474"/>
        </w:numPr>
        <w:pStyle w:val="Compact"/>
      </w:pPr>
      <w:r>
        <w:t xml:space="preserve">unused features</w:t>
      </w:r>
    </w:p>
    <w:p>
      <w:pPr>
        <w:numPr>
          <w:ilvl w:val="0"/>
          <w:numId w:val="1474"/>
        </w:numPr>
        <w:pStyle w:val="Compact"/>
      </w:pPr>
      <w:r>
        <w:t xml:space="preserve">removed features</w:t>
      </w:r>
    </w:p>
    <w:p>
      <w:pPr>
        <w:numPr>
          <w:ilvl w:val="0"/>
          <w:numId w:val="1474"/>
        </w:numPr>
        <w:pStyle w:val="Compact"/>
      </w:pPr>
      <w:r>
        <w:t xml:space="preserve">deprecated features</w:t>
      </w:r>
    </w:p>
    <w:p>
      <w:pPr>
        <w:numPr>
          <w:ilvl w:val="0"/>
          <w:numId w:val="1474"/>
        </w:numPr>
        <w:pStyle w:val="Compact"/>
      </w:pPr>
      <w:r>
        <w:t xml:space="preserve">experimental features</w:t>
      </w:r>
    </w:p>
    <w:p>
      <w:pPr>
        <w:pStyle w:val="FirstParagraph"/>
      </w:pPr>
      <w:r>
        <w:t xml:space="preserve">Then for each:</w:t>
      </w:r>
    </w:p>
    <w:p>
      <w:pPr>
        <w:pStyle w:val="BodyText"/>
      </w:pPr>
      <w:r>
        <w:rPr>
          <w:bCs/>
          <w:b/>
        </w:rPr>
        <w:t xml:space="preserve">Vanilla purpose</w:t>
      </w:r>
    </w:p>
    <w:p>
      <w:pPr>
        <w:pStyle w:val="BodyText"/>
      </w:pPr>
      <w:r>
        <w:t xml:space="preserve">→ C.E.R. potential</w:t>
      </w:r>
    </w:p>
    <w:p>
      <w:pPr>
        <w:pStyle w:val="BodyText"/>
      </w:pPr>
      <w:r>
        <w:t xml:space="preserve">→ cross-mod potential</w:t>
      </w:r>
    </w:p>
    <w:p>
      <w:pPr>
        <w:pStyle w:val="BodyText"/>
      </w:pPr>
      <w:r>
        <w:t xml:space="preserve">→ progression relevance</w:t>
      </w:r>
    </w:p>
    <w:p>
      <w:pPr>
        <w:pStyle w:val="BodyText"/>
      </w:pPr>
      <w:r>
        <w:t xml:space="preserve">→ research relevance</w:t>
      </w:r>
    </w:p>
    <w:p>
      <w:pPr>
        <w:pStyle w:val="BodyText"/>
      </w:pPr>
      <w:r>
        <w:t xml:space="preserve">→ Affinity relevance</w:t>
      </w:r>
    </w:p>
    <w:p>
      <w:pPr>
        <w:pStyle w:val="BodyText"/>
      </w:pPr>
      <w:r>
        <w:t xml:space="preserve">→ status</w:t>
      </w:r>
    </w:p>
    <w:p>
      <w:pPr>
        <w:pStyle w:val="BodyText"/>
      </w:pPr>
      <w:r>
        <w:t xml:space="preserve">The key question is not merely:</w:t>
      </w:r>
    </w:p>
    <w:p>
      <w:pPr>
        <w:pStyle w:val="BlockText"/>
      </w:pPr>
      <w:r>
        <w:t xml:space="preserve">“What does Cobblemon currently use this for?”</w:t>
      </w:r>
    </w:p>
    <w:p>
      <w:pPr>
        <w:pStyle w:val="FirstParagraph"/>
      </w:pPr>
      <w:r>
        <w:t xml:space="preserve">but:</w:t>
      </w:r>
    </w:p>
    <w:p>
      <w:pPr>
        <w:pStyle w:val="BlockText"/>
      </w:pPr>
      <w:r>
        <w:rPr>
          <w:bCs/>
          <w:b/>
        </w:rPr>
        <w:t xml:space="preserve">“What could C.E.R. make this useful for?”</w:t>
      </w:r>
    </w:p>
    <w:p>
      <w:pPr>
        <w:pStyle w:val="FirstParagraph"/>
      </w:pPr>
      <w:r>
        <w:t xml:space="preserve">That audit has intentionally</w:t>
      </w:r>
      <w:r>
        <w:t xml:space="preserve"> </w:t>
      </w:r>
      <w:r>
        <w:rPr>
          <w:bCs/>
          <w:b/>
        </w:rPr>
        <w:t xml:space="preserve">not</w:t>
      </w:r>
      <w:r>
        <w:t xml:space="preserve"> </w:t>
      </w:r>
      <w:r>
        <w:t xml:space="preserve">been performed yet in this dump.</w:t>
      </w:r>
    </w:p>
    <w:p>
      <w:r>
        <w:pict>
          <v:rect style="width:0;height:1.5pt" o:hralign="center" o:hrstd="t" o:hr="t"/>
        </w:pict>
      </w:r>
    </w:p>
    <w:bookmarkEnd w:id="1389"/>
    <w:bookmarkStart w:id="1390" w:name="occupied-ball-nature"/>
    <w:p>
      <w:pPr>
        <w:pStyle w:val="Heading6"/>
      </w:pPr>
      <w:r>
        <w:t xml:space="preserve">98. OCCUPIED BALL + NATURE</w:t>
      </w:r>
    </w:p>
    <w:p>
      <w:pPr>
        <w:pStyle w:val="FirstParagraph"/>
      </w:pPr>
      <w:r>
        <w:t xml:space="preserve">Occupied balls can potentially become part of ecological storytelling.</w:t>
      </w:r>
    </w:p>
    <w:p>
      <w:pPr>
        <w:pStyle w:val="BodyText"/>
      </w:pPr>
      <w:r>
        <w:t xml:space="preserve">Examples:</w:t>
      </w:r>
    </w:p>
    <w:p>
      <w:pPr>
        <w:numPr>
          <w:ilvl w:val="0"/>
          <w:numId w:val="1475"/>
        </w:numPr>
        <w:pStyle w:val="Compact"/>
      </w:pPr>
      <w:r>
        <w:t xml:space="preserve">abandoned researcher station</w:t>
      </w:r>
    </w:p>
    <w:p>
      <w:pPr>
        <w:numPr>
          <w:ilvl w:val="0"/>
          <w:numId w:val="1475"/>
        </w:numPr>
        <w:pStyle w:val="Compact"/>
      </w:pPr>
      <w:r>
        <w:t xml:space="preserve">old Ranger camp</w:t>
      </w:r>
    </w:p>
    <w:p>
      <w:pPr>
        <w:numPr>
          <w:ilvl w:val="0"/>
          <w:numId w:val="1475"/>
        </w:numPr>
        <w:pStyle w:val="Compact"/>
      </w:pPr>
      <w:r>
        <w:t xml:space="preserve">ruined laboratory</w:t>
      </w:r>
    </w:p>
    <w:p>
      <w:pPr>
        <w:numPr>
          <w:ilvl w:val="0"/>
          <w:numId w:val="1475"/>
        </w:numPr>
        <w:pStyle w:val="Compact"/>
      </w:pPr>
      <w:r>
        <w:t xml:space="preserve">ancient battlefield</w:t>
      </w:r>
    </w:p>
    <w:p>
      <w:pPr>
        <w:numPr>
          <w:ilvl w:val="0"/>
          <w:numId w:val="1475"/>
        </w:numPr>
        <w:pStyle w:val="Compact"/>
      </w:pPr>
      <w:r>
        <w:t xml:space="preserve">shipwreck</w:t>
      </w:r>
    </w:p>
    <w:p>
      <w:pPr>
        <w:numPr>
          <w:ilvl w:val="0"/>
          <w:numId w:val="1475"/>
        </w:numPr>
        <w:pStyle w:val="Compact"/>
      </w:pPr>
      <w:r>
        <w:t xml:space="preserve">abandoned settlement</w:t>
      </w:r>
    </w:p>
    <w:p>
      <w:pPr>
        <w:pStyle w:val="FirstParagraph"/>
      </w:pPr>
      <w:r>
        <w:t xml:space="preserve">The ball itself can preserve evidence.</w:t>
      </w:r>
    </w:p>
    <w:p>
      <w:pPr>
        <w:pStyle w:val="BodyText"/>
      </w:pPr>
      <w:r>
        <w:t xml:space="preserve">This fits the larger principle:</w:t>
      </w:r>
    </w:p>
    <w:p>
      <w:pPr>
        <w:pStyle w:val="BlockText"/>
      </w:pPr>
      <w:r>
        <w:rPr>
          <w:bCs/>
          <w:b/>
        </w:rPr>
        <w:t xml:space="preserve">Objects remember.</w:t>
      </w:r>
    </w:p>
    <w:p>
      <w:r>
        <w:pict>
          <v:rect style="width:0;height:1.5pt" o:hralign="center" o:hrstd="t" o:hr="t"/>
        </w:pict>
      </w:r>
    </w:p>
    <w:bookmarkEnd w:id="1390"/>
    <w:bookmarkStart w:id="1391" w:name="nature-flora"/>
    <w:p>
      <w:pPr>
        <w:pStyle w:val="Heading6"/>
      </w:pPr>
      <w:r>
        <w:t xml:space="preserve">99. NATURE / FLORA</w:t>
      </w:r>
    </w:p>
    <w:p>
      <w:pPr>
        <w:pStyle w:val="FirstParagraph"/>
      </w:pPr>
      <w:r>
        <w:t xml:space="preserve">The world isn't only restored through Pokémon.</w:t>
      </w:r>
    </w:p>
    <w:p>
      <w:pPr>
        <w:pStyle w:val="BodyText"/>
      </w:pPr>
      <w:r>
        <w:t xml:space="preserve">Flora matters.</w:t>
      </w:r>
    </w:p>
    <w:p>
      <w:pPr>
        <w:pStyle w:val="BodyText"/>
      </w:pPr>
      <w:r>
        <w:t xml:space="preserve">The current direction is:</w:t>
      </w:r>
    </w:p>
    <w:p>
      <w:pPr>
        <w:numPr>
          <w:ilvl w:val="0"/>
          <w:numId w:val="1476"/>
        </w:numPr>
        <w:pStyle w:val="Compact"/>
      </w:pPr>
      <w:r>
        <w:t xml:space="preserve">no magical plants everywhere immediately</w:t>
      </w:r>
    </w:p>
    <w:p>
      <w:pPr>
        <w:numPr>
          <w:ilvl w:val="0"/>
          <w:numId w:val="1476"/>
        </w:numPr>
        <w:pStyle w:val="Compact"/>
      </w:pPr>
      <w:r>
        <w:t xml:space="preserve">special/magical flora should return with restoration</w:t>
      </w:r>
    </w:p>
    <w:p>
      <w:pPr>
        <w:numPr>
          <w:ilvl w:val="0"/>
          <w:numId w:val="1476"/>
        </w:numPr>
        <w:pStyle w:val="Compact"/>
      </w:pPr>
      <w:r>
        <w:t xml:space="preserve">ecological restoration should include vegetation</w:t>
      </w:r>
    </w:p>
    <w:p>
      <w:pPr>
        <w:numPr>
          <w:ilvl w:val="0"/>
          <w:numId w:val="1476"/>
        </w:numPr>
        <w:pStyle w:val="Compact"/>
      </w:pPr>
      <w:r>
        <w:t xml:space="preserve">different Affinities can have different environmental expressions</w:t>
      </w:r>
    </w:p>
    <w:p>
      <w:pPr>
        <w:pStyle w:val="FirstParagraph"/>
      </w:pPr>
      <w:r>
        <w:t xml:space="preserve">The earlier idea that grass/water literally disappear until Affinity reaches a threshold has been deliberately put on hold.</w:t>
      </w:r>
    </w:p>
    <w:p>
      <w:pPr>
        <w:pStyle w:val="BodyText"/>
      </w:pPr>
      <w:r>
        <w:t xml:space="preserve">The stronger current philosophy is:</w:t>
      </w:r>
    </w:p>
    <w:p>
      <w:pPr>
        <w:pStyle w:val="BlockText"/>
      </w:pPr>
      <w:r>
        <w:t xml:space="preserve">Don't make the player ask, “Why can't I have water?”</w:t>
      </w:r>
    </w:p>
    <w:p>
      <w:pPr>
        <w:pStyle w:val="FirstParagraph"/>
      </w:pPr>
      <w:r>
        <w:t xml:space="preserve">Make them ask:</w:t>
      </w:r>
    </w:p>
    <w:p>
      <w:pPr>
        <w:pStyle w:val="BlockText"/>
      </w:pPr>
      <w:r>
        <w:rPr>
          <w:bCs/>
          <w:b/>
        </w:rPr>
        <w:t xml:space="preserve">“Why is this river dry?”</w:t>
      </w:r>
    </w:p>
    <w:p>
      <w:pPr>
        <w:pStyle w:val="FirstParagraph"/>
      </w:pPr>
      <w:r>
        <w:t xml:space="preserve">Then:</w:t>
      </w:r>
    </w:p>
    <w:p>
      <w:pPr>
        <w:pStyle w:val="BlockText"/>
      </w:pPr>
      <w:r>
        <w:rPr>
          <w:bCs/>
          <w:b/>
        </w:rPr>
        <w:t xml:space="preserve">“I made it flow again.”</w:t>
      </w:r>
    </w:p>
    <w:p>
      <w:r>
        <w:pict>
          <v:rect style="width:0;height:1.5pt" o:hralign="center" o:hrstd="t" o:hr="t"/>
        </w:pict>
      </w:r>
    </w:p>
    <w:bookmarkEnd w:id="1391"/>
    <w:bookmarkStart w:id="1392" w:name="noble-pokémon"/>
    <w:p>
      <w:pPr>
        <w:pStyle w:val="Heading6"/>
      </w:pPr>
      <w:r>
        <w:t xml:space="preserve">100. NOBLE POKÉMON</w:t>
      </w:r>
    </w:p>
    <w:p>
      <w:pPr>
        <w:pStyle w:val="FirstParagraph"/>
      </w:pPr>
      <w:r>
        <w:t xml:space="preserve">Nobles are a historical C.E.R. system.</w:t>
      </w:r>
    </w:p>
    <w:p>
      <w:pPr>
        <w:pStyle w:val="BodyText"/>
      </w:pPr>
      <w:r>
        <w:t xml:space="preserve">Very high World Affinity can produce Noble opportunities.</w:t>
      </w:r>
    </w:p>
    <w:p>
      <w:pPr>
        <w:pStyle w:val="BodyText"/>
      </w:pPr>
      <w:r>
        <w:t xml:space="preserve">Historical examples:</w:t>
      </w:r>
    </w:p>
    <w:p>
      <w:pPr>
        <w:numPr>
          <w:ilvl w:val="0"/>
          <w:numId w:val="1477"/>
        </w:numPr>
        <w:pStyle w:val="Compact"/>
      </w:pPr>
      <w:r>
        <w:t xml:space="preserve">~750 → rare species</w:t>
      </w:r>
    </w:p>
    <w:p>
      <w:pPr>
        <w:numPr>
          <w:ilvl w:val="0"/>
          <w:numId w:val="1477"/>
        </w:numPr>
        <w:pStyle w:val="Compact"/>
      </w:pPr>
      <w:r>
        <w:t xml:space="preserve">~900 → special Fire Noble chance</w:t>
      </w:r>
    </w:p>
    <w:p>
      <w:pPr>
        <w:numPr>
          <w:ilvl w:val="0"/>
          <w:numId w:val="1477"/>
        </w:numPr>
        <w:pStyle w:val="Compact"/>
      </w:pPr>
      <w:r>
        <w:t xml:space="preserve">~1000 → Noble becomes persistent possible world event</w:t>
      </w:r>
    </w:p>
    <w:p>
      <w:pPr>
        <w:pStyle w:val="FirstParagraph"/>
      </w:pPr>
      <w:r>
        <w:t xml:space="preserve">Exact numbers are not locked.</w:t>
      </w:r>
    </w:p>
    <w:p>
      <w:pPr>
        <w:pStyle w:val="BodyText"/>
      </w:pPr>
      <w:r>
        <w:t xml:space="preserve">The important distinction:</w:t>
      </w:r>
    </w:p>
    <w:bookmarkEnd w:id="1392"/>
    <w:bookmarkStart w:id="1393" w:name="noble"/>
    <w:p>
      <w:pPr>
        <w:pStyle w:val="Heading6"/>
      </w:pPr>
      <w:r>
        <w:t xml:space="preserve">Noble</w:t>
      </w:r>
    </w:p>
    <w:p>
      <w:pPr>
        <w:pStyle w:val="FirstParagraph"/>
      </w:pPr>
      <w:r>
        <w:t xml:space="preserve">not simply:</w:t>
      </w:r>
    </w:p>
    <w:p>
      <w:pPr>
        <w:pStyle w:val="BlockText"/>
      </w:pPr>
      <w:r>
        <w:t xml:space="preserve">“strong Pokémon.”</w:t>
      </w:r>
    </w:p>
    <w:p>
      <w:pPr>
        <w:pStyle w:val="FirstParagraph"/>
      </w:pPr>
      <w:r>
        <w:t xml:space="preserve">It is:</w:t>
      </w:r>
    </w:p>
    <w:p>
      <w:pPr>
        <w:pStyle w:val="BlockText"/>
      </w:pPr>
      <w:r>
        <w:rPr>
          <w:bCs/>
          <w:b/>
        </w:rPr>
        <w:t xml:space="preserve">guardian/spirit/territorial figure of a restored ecosystem.</w:t>
      </w:r>
    </w:p>
    <w:p>
      <w:pPr>
        <w:pStyle w:val="FirstParagraph"/>
      </w:pPr>
      <w:r>
        <w:t xml:space="preserve">Example:</w:t>
      </w:r>
    </w:p>
    <w:p>
      <w:pPr>
        <w:pStyle w:val="BodyText"/>
      </w:pPr>
      <w:r>
        <w:t xml:space="preserve">Restore Fire ecosystem</w:t>
      </w:r>
    </w:p>
    <w:p>
      <w:pPr>
        <w:pStyle w:val="BodyText"/>
      </w:pPr>
      <w:r>
        <w:t xml:space="preserve">→ Fire ecosystem becomes healthy</w:t>
      </w:r>
    </w:p>
    <w:p>
      <w:pPr>
        <w:pStyle w:val="BodyText"/>
      </w:pPr>
      <w:r>
        <w:t xml:space="preserve">→ Fire Noble appears</w:t>
      </w:r>
    </w:p>
    <w:p>
      <w:pPr>
        <w:pStyle w:val="BodyText"/>
      </w:pPr>
      <w:r>
        <w:t xml:space="preserve">→ player defeats/captures/appeases it</w:t>
      </w:r>
    </w:p>
    <w:p>
      <w:pPr>
        <w:pStyle w:val="BodyText"/>
      </w:pPr>
      <w:r>
        <w:t xml:space="preserve">→ Fire becomes stabilized</w:t>
      </w:r>
    </w:p>
    <w:p>
      <w:pPr>
        <w:pStyle w:val="BodyText"/>
      </w:pPr>
      <w:r>
        <w:t xml:space="preserve">→ no longer requires constant maintenance.</w:t>
      </w:r>
    </w:p>
    <w:p>
      <w:pPr>
        <w:pStyle w:val="BodyText"/>
      </w:pPr>
      <w:r>
        <w:t xml:space="preserve">Thus Noble =</w:t>
      </w:r>
      <w:r>
        <w:t xml:space="preserve"> </w:t>
      </w:r>
      <w:r>
        <w:rPr>
          <w:bCs/>
          <w:b/>
        </w:rPr>
        <w:t xml:space="preserve">restoration milestone.</w:t>
      </w:r>
    </w:p>
    <w:p>
      <w:r>
        <w:pict>
          <v:rect style="width:0;height:1.5pt" o:hralign="center" o:hrstd="t" o:hr="t"/>
        </w:pict>
      </w:r>
    </w:p>
    <w:bookmarkEnd w:id="1393"/>
    <w:bookmarkStart w:id="1394" w:name="noble-vs-alpha"/>
    <w:p>
      <w:pPr>
        <w:pStyle w:val="Heading6"/>
      </w:pPr>
      <w:r>
        <w:t xml:space="preserve">101. NOBLE VS ALPHA</w:t>
      </w:r>
    </w:p>
    <w:p>
      <w:pPr>
        <w:pStyle w:val="FirstParagraph"/>
      </w:pPr>
      <w:r>
        <w:t xml:space="preserve">This distinction is important.</w:t>
      </w:r>
    </w:p>
    <w:bookmarkEnd w:id="1394"/>
    <w:bookmarkStart w:id="1395" w:name="alpha"/>
    <w:p>
      <w:pPr>
        <w:pStyle w:val="Heading6"/>
      </w:pPr>
      <w:r>
        <w:t xml:space="preserve">Alpha</w:t>
      </w:r>
    </w:p>
    <w:p>
      <w:pPr>
        <w:pStyle w:val="FirstParagraph"/>
      </w:pPr>
      <w:r>
        <w:t xml:space="preserve">Exceptional individual biological phenotype.</w:t>
      </w:r>
    </w:p>
    <w:bookmarkEnd w:id="1395"/>
    <w:bookmarkStart w:id="1396" w:name="noble-1"/>
    <w:p>
      <w:pPr>
        <w:pStyle w:val="Heading6"/>
      </w:pPr>
      <w:r>
        <w:t xml:space="preserve">Noble</w:t>
      </w:r>
    </w:p>
    <w:p>
      <w:pPr>
        <w:pStyle w:val="FirstParagraph"/>
      </w:pPr>
      <w:r>
        <w:t xml:space="preserve">Exceptional ecological/territorial significance.</w:t>
      </w:r>
    </w:p>
    <w:p>
      <w:pPr>
        <w:pStyle w:val="BodyText"/>
      </w:pPr>
      <w:r>
        <w:t xml:space="preserve">They could theoretically overlap.</w:t>
      </w:r>
    </w:p>
    <w:p>
      <w:pPr>
        <w:pStyle w:val="BodyText"/>
      </w:pPr>
      <w:r>
        <w:t xml:space="preserve">For example:</w:t>
      </w:r>
    </w:p>
    <w:p>
      <w:pPr>
        <w:pStyle w:val="BlockText"/>
      </w:pPr>
      <w:r>
        <w:t xml:space="preserve">Alpha Noble</w:t>
      </w:r>
    </w:p>
    <w:p>
      <w:pPr>
        <w:pStyle w:val="FirstParagraph"/>
      </w:pPr>
      <w:r>
        <w:t xml:space="preserve">could exist as an integration proposal.</w:t>
      </w:r>
    </w:p>
    <w:p>
      <w:pPr>
        <w:pStyle w:val="BodyText"/>
      </w:pPr>
      <w:r>
        <w:t xml:space="preserve">But that isn't confirmed canon.</w:t>
      </w:r>
    </w:p>
    <w:p>
      <w:r>
        <w:pict>
          <v:rect style="width:0;height:1.5pt" o:hralign="center" o:hrstd="t" o:hr="t"/>
        </w:pict>
      </w:r>
    </w:p>
    <w:bookmarkEnd w:id="1396"/>
    <w:bookmarkStart w:id="1397" w:name="noble-legendary-hierarchy"/>
    <w:p>
      <w:pPr>
        <w:pStyle w:val="Heading6"/>
      </w:pPr>
      <w:r>
        <w:t xml:space="preserve">102. NOBLE / LEGENDARY HIERARCHY</w:t>
      </w:r>
    </w:p>
    <w:p>
      <w:pPr>
        <w:pStyle w:val="FirstParagraph"/>
      </w:pPr>
      <w:r>
        <w:t xml:space="preserve">One useful conceptual hierarchy:</w:t>
      </w:r>
    </w:p>
    <w:p>
      <w:pPr>
        <w:pStyle w:val="BodyText"/>
      </w:pPr>
      <w:r>
        <w:rPr>
          <w:bCs/>
          <w:b/>
        </w:rPr>
        <w:t xml:space="preserve">Normal Pokémon</w:t>
      </w:r>
    </w:p>
    <w:p>
      <w:pPr>
        <w:pStyle w:val="BodyText"/>
      </w:pPr>
      <w:r>
        <w:t xml:space="preserve">↓</w:t>
      </w:r>
    </w:p>
    <w:p>
      <w:pPr>
        <w:pStyle w:val="BodyText"/>
      </w:pPr>
      <w:r>
        <w:rPr>
          <w:bCs/>
          <w:b/>
        </w:rPr>
        <w:t xml:space="preserve">Rare Pokémon</w:t>
      </w:r>
    </w:p>
    <w:p>
      <w:pPr>
        <w:pStyle w:val="BodyText"/>
      </w:pPr>
      <w:r>
        <w:t xml:space="preserve">↓</w:t>
      </w:r>
    </w:p>
    <w:p>
      <w:pPr>
        <w:pStyle w:val="BodyText"/>
      </w:pPr>
      <w:r>
        <w:rPr>
          <w:bCs/>
          <w:b/>
        </w:rPr>
        <w:t xml:space="preserve">Very rare / pseudo</w:t>
      </w:r>
    </w:p>
    <w:p>
      <w:pPr>
        <w:pStyle w:val="BodyText"/>
      </w:pPr>
      <w:r>
        <w:t xml:space="preserve">↓</w:t>
      </w:r>
    </w:p>
    <w:p>
      <w:pPr>
        <w:pStyle w:val="BodyText"/>
      </w:pPr>
      <w:r>
        <w:rPr>
          <w:bCs/>
          <w:b/>
        </w:rPr>
        <w:t xml:space="preserve">Noble Pokémon</w:t>
      </w:r>
    </w:p>
    <w:p>
      <w:pPr>
        <w:pStyle w:val="BodyText"/>
      </w:pPr>
      <w:r>
        <w:t xml:space="preserve">↓</w:t>
      </w:r>
    </w:p>
    <w:p>
      <w:pPr>
        <w:pStyle w:val="BodyText"/>
      </w:pPr>
      <w:r>
        <w:rPr>
          <w:bCs/>
          <w:b/>
        </w:rPr>
        <w:t xml:space="preserve">Legendary Pokémon</w:t>
      </w:r>
    </w:p>
    <w:p>
      <w:pPr>
        <w:pStyle w:val="BodyText"/>
      </w:pPr>
      <w:r>
        <w:t xml:space="preserve">But Noble and Legendary aren't merely higher combat tiers.</w:t>
      </w:r>
    </w:p>
    <w:p>
      <w:pPr>
        <w:pStyle w:val="BodyText"/>
      </w:pPr>
      <w:r>
        <w:t xml:space="preserve">Noble:</w:t>
      </w:r>
    </w:p>
    <w:p>
      <w:pPr>
        <w:pStyle w:val="BlockText"/>
      </w:pPr>
      <w:r>
        <w:t xml:space="preserve">ecological significance</w:t>
      </w:r>
    </w:p>
    <w:p>
      <w:pPr>
        <w:pStyle w:val="FirstParagraph"/>
      </w:pPr>
      <w:r>
        <w:t xml:space="preserve">Legendary:</w:t>
      </w:r>
    </w:p>
    <w:p>
      <w:pPr>
        <w:pStyle w:val="BlockText"/>
      </w:pPr>
      <w:r>
        <w:t xml:space="preserve">supernatural/domain significance</w:t>
      </w:r>
    </w:p>
    <w:p>
      <w:r>
        <w:pict>
          <v:rect style="width:0;height:1.5pt" o:hralign="center" o:hrstd="t" o:hr="t"/>
        </w:pict>
      </w:r>
    </w:p>
    <w:bookmarkEnd w:id="1397"/>
    <w:bookmarkStart w:id="1398" w:name="the-18-affinity-endpoint"/>
    <w:p>
      <w:pPr>
        <w:pStyle w:val="Heading6"/>
      </w:pPr>
      <w:r>
        <w:t xml:space="preserve">103. THE 18-AFFINITY ENDPOINT</w:t>
      </w:r>
    </w:p>
    <w:p>
      <w:pPr>
        <w:pStyle w:val="FirstParagraph"/>
      </w:pPr>
      <w:r>
        <w:t xml:space="preserve">One major milestone:</w:t>
      </w:r>
    </w:p>
    <w:bookmarkEnd w:id="1398"/>
    <w:bookmarkStart w:id="1399" w:name="the-living-world"/>
    <w:p>
      <w:pPr>
        <w:pStyle w:val="Heading6"/>
      </w:pPr>
      <w:r>
        <w:t xml:space="preserve">The Living World</w:t>
      </w:r>
    </w:p>
    <w:p>
      <w:pPr>
        <w:pStyle w:val="FirstParagraph"/>
      </w:pPr>
      <w:r>
        <w:t xml:space="preserve">When all 18 Affinities are restored.</w:t>
      </w:r>
    </w:p>
    <w:p>
      <w:pPr>
        <w:pStyle w:val="BodyText"/>
      </w:pPr>
      <w:r>
        <w:t xml:space="preserve">Potential result:</w:t>
      </w:r>
    </w:p>
    <w:p>
      <w:pPr>
        <w:numPr>
          <w:ilvl w:val="0"/>
          <w:numId w:val="1478"/>
        </w:numPr>
        <w:pStyle w:val="Compact"/>
      </w:pPr>
      <w:r>
        <w:t xml:space="preserve">normal Pokémon ecosystems fully return</w:t>
      </w:r>
    </w:p>
    <w:p>
      <w:pPr>
        <w:numPr>
          <w:ilvl w:val="0"/>
          <w:numId w:val="1478"/>
        </w:numPr>
        <w:pStyle w:val="Compact"/>
      </w:pPr>
      <w:r>
        <w:t xml:space="preserve">world becomes vibrant</w:t>
      </w:r>
    </w:p>
    <w:p>
      <w:pPr>
        <w:numPr>
          <w:ilvl w:val="0"/>
          <w:numId w:val="1478"/>
        </w:numPr>
        <w:pStyle w:val="Compact"/>
      </w:pPr>
      <w:r>
        <w:t xml:space="preserve">settlements recover</w:t>
      </w:r>
    </w:p>
    <w:p>
      <w:pPr>
        <w:numPr>
          <w:ilvl w:val="0"/>
          <w:numId w:val="1478"/>
        </w:numPr>
        <w:pStyle w:val="Compact"/>
      </w:pPr>
      <w:r>
        <w:t xml:space="preserve">magical flora appears</w:t>
      </w:r>
    </w:p>
    <w:p>
      <w:pPr>
        <w:numPr>
          <w:ilvl w:val="0"/>
          <w:numId w:val="1478"/>
        </w:numPr>
        <w:pStyle w:val="Compact"/>
      </w:pPr>
      <w:r>
        <w:t xml:space="preserve">migration returns</w:t>
      </w:r>
    </w:p>
    <w:p>
      <w:pPr>
        <w:numPr>
          <w:ilvl w:val="0"/>
          <w:numId w:val="1478"/>
        </w:numPr>
        <w:pStyle w:val="Compact"/>
      </w:pPr>
      <w:r>
        <w:t xml:space="preserve">special phenomena become healthier</w:t>
      </w:r>
    </w:p>
    <w:p>
      <w:pPr>
        <w:numPr>
          <w:ilvl w:val="0"/>
          <w:numId w:val="1478"/>
        </w:numPr>
        <w:pStyle w:val="Compact"/>
      </w:pPr>
      <w:r>
        <w:t xml:space="preserve">ecological systems stabilize</w:t>
      </w:r>
    </w:p>
    <w:p>
      <w:pPr>
        <w:pStyle w:val="FirstParagraph"/>
      </w:pPr>
      <w:r>
        <w:t xml:space="preserve">But:</w:t>
      </w:r>
    </w:p>
    <w:p>
      <w:pPr>
        <w:pStyle w:val="BlockText"/>
      </w:pPr>
      <w:r>
        <w:rPr>
          <w:bCs/>
          <w:b/>
        </w:rPr>
        <w:t xml:space="preserve">The Living World is not necessarily the end of the story.</w:t>
      </w:r>
    </w:p>
    <w:p>
      <w:pPr>
        <w:pStyle w:val="FirstParagraph"/>
      </w:pPr>
      <w:r>
        <w:t xml:space="preserve">That's where:</w:t>
      </w:r>
    </w:p>
    <w:p>
      <w:pPr>
        <w:pStyle w:val="BodyText"/>
      </w:pPr>
      <w:r>
        <w:rPr>
          <w:bCs/>
          <w:b/>
        </w:rPr>
        <w:t xml:space="preserve">19th Observatory position</w:t>
      </w:r>
    </w:p>
    <w:p>
      <w:pPr>
        <w:pStyle w:val="BodyText"/>
      </w:pPr>
      <w:r>
        <w:t xml:space="preserve">and possibly:</w:t>
      </w:r>
    </w:p>
    <w:p>
      <w:pPr>
        <w:pStyle w:val="BodyText"/>
      </w:pPr>
      <w:r>
        <w:rPr>
          <w:bCs/>
          <w:b/>
        </w:rPr>
        <w:t xml:space="preserve">Act II</w:t>
      </w:r>
    </w:p>
    <w:p>
      <w:pPr>
        <w:pStyle w:val="BodyText"/>
      </w:pPr>
      <w:r>
        <w:t xml:space="preserve">come in.</w:t>
      </w:r>
    </w:p>
    <w:p>
      <w:r>
        <w:pict>
          <v:rect style="width:0;height:1.5pt" o:hralign="center" o:hrstd="t" o:hr="t"/>
        </w:pict>
      </w:r>
    </w:p>
    <w:bookmarkEnd w:id="1399"/>
    <w:bookmarkStart w:id="1400" w:name="three-layered-progression"/>
    <w:p>
      <w:pPr>
        <w:pStyle w:val="Heading6"/>
      </w:pPr>
      <w:r>
        <w:t xml:space="preserve">104. THREE-LAYERED PROGRESSION</w:t>
      </w:r>
    </w:p>
    <w:p>
      <w:pPr>
        <w:pStyle w:val="FirstParagraph"/>
      </w:pPr>
      <w:r>
        <w:t xml:space="preserve">This is one of the cleanest ways to understand the entire project.</w:t>
      </w:r>
    </w:p>
    <w:bookmarkEnd w:id="1400"/>
    <w:bookmarkStart w:id="1401" w:name="ecological"/>
    <w:p>
      <w:pPr>
        <w:pStyle w:val="Heading6"/>
      </w:pPr>
      <w:r>
        <w:t xml:space="preserve">ECOLOGICAL</w:t>
      </w:r>
    </w:p>
    <w:p>
      <w:pPr>
        <w:pStyle w:val="FirstParagraph"/>
      </w:pPr>
      <w:r>
        <w:rPr>
          <w:bCs/>
          <w:b/>
        </w:rPr>
        <w:t xml:space="preserve">World Affinity</w:t>
      </w:r>
    </w:p>
    <w:p>
      <w:pPr>
        <w:pStyle w:val="BodyText"/>
      </w:pPr>
      <w:r>
        <w:t xml:space="preserve">→ Balance</w:t>
      </w:r>
    </w:p>
    <w:p>
      <w:pPr>
        <w:pStyle w:val="BodyText"/>
      </w:pPr>
      <w:r>
        <w:t xml:space="preserve">→ Biodiversity</w:t>
      </w:r>
    </w:p>
    <w:p>
      <w:pPr>
        <w:pStyle w:val="BodyText"/>
      </w:pPr>
      <w:r>
        <w:t xml:space="preserve">→ World Health</w:t>
      </w:r>
    </w:p>
    <w:p>
      <w:pPr>
        <w:pStyle w:val="BodyText"/>
      </w:pPr>
      <w:r>
        <w:t xml:space="preserve">This changes the world.</w:t>
      </w:r>
    </w:p>
    <w:bookmarkEnd w:id="1401"/>
    <w:bookmarkStart w:id="1402" w:name="personal"/>
    <w:p>
      <w:pPr>
        <w:pStyle w:val="Heading6"/>
      </w:pPr>
      <w:r>
        <w:t xml:space="preserve">PERSONAL</w:t>
      </w:r>
    </w:p>
    <w:p>
      <w:pPr>
        <w:pStyle w:val="FirstParagraph"/>
      </w:pPr>
      <w:r>
        <w:rPr>
          <w:bCs/>
          <w:b/>
        </w:rPr>
        <w:t xml:space="preserve">Trainer Affinity</w:t>
      </w:r>
    </w:p>
    <w:p>
      <w:pPr>
        <w:pStyle w:val="BodyText"/>
      </w:pPr>
      <w:r>
        <w:t xml:space="preserve">→ Research</w:t>
      </w:r>
    </w:p>
    <w:p>
      <w:pPr>
        <w:pStyle w:val="BodyText"/>
      </w:pPr>
      <w:r>
        <w:t xml:space="preserve">→ Virtues</w:t>
      </w:r>
    </w:p>
    <w:p>
      <w:pPr>
        <w:pStyle w:val="BodyText"/>
      </w:pPr>
      <w:r>
        <w:t xml:space="preserve">→ Mastery</w:t>
      </w:r>
    </w:p>
    <w:p>
      <w:pPr>
        <w:pStyle w:val="BodyText"/>
      </w:pPr>
      <w:r>
        <w:t xml:space="preserve">This changes the player.</w:t>
      </w:r>
    </w:p>
    <w:bookmarkEnd w:id="1402"/>
    <w:bookmarkStart w:id="1403" w:name="cosmological"/>
    <w:p>
      <w:pPr>
        <w:pStyle w:val="Heading6"/>
      </w:pPr>
      <w:r>
        <w:t xml:space="preserve">COSMOLOGICAL</w:t>
      </w:r>
    </w:p>
    <w:p>
      <w:pPr>
        <w:pStyle w:val="FirstParagraph"/>
      </w:pPr>
      <w:r>
        <w:rPr>
          <w:bCs/>
          <w:b/>
        </w:rPr>
        <w:t xml:space="preserve">Resonance</w:t>
      </w:r>
    </w:p>
    <w:p>
      <w:pPr>
        <w:pStyle w:val="BodyText"/>
      </w:pPr>
      <w:r>
        <w:t xml:space="preserve">→ Legendary Recognition</w:t>
      </w:r>
    </w:p>
    <w:p>
      <w:pPr>
        <w:pStyle w:val="BodyText"/>
      </w:pPr>
      <w:r>
        <w:t xml:space="preserve">→ Domain Authority</w:t>
      </w:r>
    </w:p>
    <w:p>
      <w:pPr>
        <w:pStyle w:val="BodyText"/>
      </w:pPr>
      <w:r>
        <w:t xml:space="preserve">This changes what the player is capable of understanding/doing.</w:t>
      </w:r>
    </w:p>
    <w:p>
      <w:pPr>
        <w:pStyle w:val="BodyText"/>
      </w:pPr>
      <w:r>
        <w:t xml:space="preserve">And all three interact.</w:t>
      </w:r>
    </w:p>
    <w:p>
      <w:r>
        <w:pict>
          <v:rect style="width:0;height:1.5pt" o:hralign="center" o:hrstd="t" o:hr="t"/>
        </w:pict>
      </w:r>
    </w:p>
    <w:bookmarkEnd w:id="1403"/>
    <w:bookmarkStart w:id="1404" w:name="the-complete-high-level-loop"/>
    <w:p>
      <w:pPr>
        <w:pStyle w:val="Heading6"/>
      </w:pPr>
      <w:r>
        <w:t xml:space="preserve">105. THE COMPLETE HIGH-LEVEL LOOP</w:t>
      </w:r>
    </w:p>
    <w:p>
      <w:pPr>
        <w:pStyle w:val="FirstParagraph"/>
      </w:pPr>
      <w:r>
        <w:t xml:space="preserve">The reconstructed integrated loop now looks roughly like:</w:t>
      </w:r>
    </w:p>
    <w:p>
      <w:pPr>
        <w:pStyle w:val="BodyText"/>
      </w:pPr>
      <w:r>
        <w:rPr>
          <w:bCs/>
          <w:b/>
        </w:rPr>
        <w:t xml:space="preserve">Choose starting world</w:t>
      </w:r>
    </w:p>
    <w:p>
      <w:pPr>
        <w:pStyle w:val="BodyText"/>
      </w:pPr>
      <w:r>
        <w:t xml:space="preserve">↓</w:t>
      </w:r>
    </w:p>
    <w:p>
      <w:pPr>
        <w:pStyle w:val="BodyText"/>
      </w:pPr>
      <w:r>
        <w:rPr>
          <w:bCs/>
          <w:b/>
        </w:rPr>
        <w:t xml:space="preserve">Starter establishes initial Affinity bias</w:t>
      </w:r>
    </w:p>
    <w:p>
      <w:pPr>
        <w:pStyle w:val="BodyText"/>
      </w:pPr>
      <w:r>
        <w:t xml:space="preserve">↓</w:t>
      </w:r>
    </w:p>
    <w:p>
      <w:pPr>
        <w:pStyle w:val="BodyText"/>
      </w:pPr>
      <w:r>
        <w:rPr>
          <w:bCs/>
          <w:b/>
        </w:rPr>
        <w:t xml:space="preserve">Enter dormant/sick world</w:t>
      </w:r>
    </w:p>
    <w:p>
      <w:pPr>
        <w:pStyle w:val="BodyText"/>
      </w:pPr>
      <w:r>
        <w:t xml:space="preserve">↓</w:t>
      </w:r>
    </w:p>
    <w:p>
      <w:pPr>
        <w:pStyle w:val="BodyText"/>
      </w:pPr>
      <w:r>
        <w:rPr>
          <w:bCs/>
          <w:b/>
        </w:rPr>
        <w:t xml:space="preserve">Explore</w:t>
      </w:r>
    </w:p>
    <w:p>
      <w:pPr>
        <w:pStyle w:val="BodyText"/>
      </w:pPr>
      <w:r>
        <w:t xml:space="preserve">↓</w:t>
      </w:r>
    </w:p>
    <w:p>
      <w:pPr>
        <w:pStyle w:val="BodyText"/>
      </w:pPr>
      <w:r>
        <w:rPr>
          <w:bCs/>
          <w:b/>
        </w:rPr>
        <w:t xml:space="preserve">Encounter unusual Pokémon/ecology</w:t>
      </w:r>
    </w:p>
    <w:p>
      <w:pPr>
        <w:pStyle w:val="BodyText"/>
      </w:pPr>
      <w:r>
        <w:t xml:space="preserve">↓</w:t>
      </w:r>
    </w:p>
    <w:p>
      <w:pPr>
        <w:pStyle w:val="BodyText"/>
      </w:pPr>
      <w:r>
        <w:rPr>
          <w:bCs/>
          <w:b/>
        </w:rPr>
        <w:t xml:space="preserve">Capture / research / photograph / interact</w:t>
      </w:r>
    </w:p>
    <w:p>
      <w:pPr>
        <w:pStyle w:val="BodyText"/>
      </w:pPr>
      <w:r>
        <w:t xml:space="preserve">↓</w:t>
      </w:r>
    </w:p>
    <w:p>
      <w:pPr>
        <w:pStyle w:val="BodyText"/>
      </w:pPr>
      <w:r>
        <w:rPr>
          <w:bCs/>
          <w:b/>
        </w:rPr>
        <w:t xml:space="preserve">Trainer + World Affinity develop</w:t>
      </w:r>
    </w:p>
    <w:p>
      <w:pPr>
        <w:pStyle w:val="BodyText"/>
      </w:pPr>
      <w:r>
        <w:t xml:space="preserve">↓</w:t>
      </w:r>
    </w:p>
    <w:p>
      <w:pPr>
        <w:pStyle w:val="BodyText"/>
      </w:pPr>
      <w:r>
        <w:rPr>
          <w:bCs/>
          <w:b/>
        </w:rPr>
        <w:t xml:space="preserve">Player activities affect ecosystem</w:t>
      </w:r>
    </w:p>
    <w:p>
      <w:pPr>
        <w:pStyle w:val="BodyText"/>
      </w:pPr>
      <w:r>
        <w:t xml:space="preserve">↓</w:t>
      </w:r>
    </w:p>
    <w:p>
      <w:pPr>
        <w:pStyle w:val="BodyText"/>
      </w:pPr>
      <w:r>
        <w:rPr>
          <w:bCs/>
          <w:b/>
        </w:rPr>
        <w:t xml:space="preserve">Restoration Engine responds</w:t>
      </w:r>
    </w:p>
    <w:p>
      <w:pPr>
        <w:pStyle w:val="BodyText"/>
      </w:pPr>
      <w:r>
        <w:t xml:space="preserve">↓</w:t>
      </w:r>
    </w:p>
    <w:p>
      <w:pPr>
        <w:pStyle w:val="BodyText"/>
      </w:pPr>
      <w:r>
        <w:rPr>
          <w:bCs/>
          <w:b/>
        </w:rPr>
        <w:t xml:space="preserve">Twisted populations transition toward healthy populations</w:t>
      </w:r>
    </w:p>
    <w:p>
      <w:pPr>
        <w:pStyle w:val="BodyText"/>
      </w:pPr>
      <w:r>
        <w:t xml:space="preserve">↓</w:t>
      </w:r>
    </w:p>
    <w:p>
      <w:pPr>
        <w:pStyle w:val="BodyText"/>
      </w:pPr>
      <w:r>
        <w:rPr>
          <w:bCs/>
          <w:b/>
        </w:rPr>
        <w:t xml:space="preserve">Positive Resonance Phenomena emerge</w:t>
      </w:r>
    </w:p>
    <w:p>
      <w:pPr>
        <w:pStyle w:val="BodyText"/>
      </w:pPr>
      <w:r>
        <w:t xml:space="preserve">↓</w:t>
      </w:r>
    </w:p>
    <w:p>
      <w:pPr>
        <w:pStyle w:val="BodyText"/>
      </w:pPr>
      <w:r>
        <w:rPr>
          <w:bCs/>
          <w:b/>
        </w:rPr>
        <w:t xml:space="preserve">Materials discovered</w:t>
      </w:r>
    </w:p>
    <w:p>
      <w:pPr>
        <w:pStyle w:val="BodyText"/>
      </w:pPr>
      <w:r>
        <w:t xml:space="preserve">↓</w:t>
      </w:r>
    </w:p>
    <w:p>
      <w:pPr>
        <w:pStyle w:val="BodyText"/>
      </w:pPr>
      <w:r>
        <w:rPr>
          <w:bCs/>
          <w:b/>
        </w:rPr>
        <w:t xml:space="preserve">Create Resonance infrastructure</w:t>
      </w:r>
    </w:p>
    <w:p>
      <w:pPr>
        <w:pStyle w:val="BodyText"/>
      </w:pPr>
      <w:r>
        <w:t xml:space="preserve">↓</w:t>
      </w:r>
    </w:p>
    <w:p>
      <w:pPr>
        <w:pStyle w:val="BodyText"/>
      </w:pPr>
      <w:r>
        <w:rPr>
          <w:bCs/>
          <w:b/>
        </w:rPr>
        <w:t xml:space="preserve">Manipulate Liquid Affinity</w:t>
      </w:r>
    </w:p>
    <w:p>
      <w:pPr>
        <w:pStyle w:val="BodyText"/>
      </w:pPr>
      <w:r>
        <w:t xml:space="preserve">↓</w:t>
      </w:r>
    </w:p>
    <w:p>
      <w:pPr>
        <w:pStyle w:val="BodyText"/>
      </w:pPr>
      <w:r>
        <w:rPr>
          <w:bCs/>
          <w:b/>
        </w:rPr>
        <w:t xml:space="preserve">Condense Gems</w:t>
      </w:r>
    </w:p>
    <w:p>
      <w:pPr>
        <w:pStyle w:val="BodyText"/>
      </w:pPr>
      <w:r>
        <w:t xml:space="preserve">↓</w:t>
      </w:r>
    </w:p>
    <w:p>
      <w:pPr>
        <w:pStyle w:val="BodyText"/>
      </w:pPr>
      <w:r>
        <w:rPr>
          <w:bCs/>
          <w:b/>
        </w:rPr>
        <w:t xml:space="preserve">Control with Plates</w:t>
      </w:r>
    </w:p>
    <w:p>
      <w:pPr>
        <w:pStyle w:val="BodyText"/>
      </w:pPr>
      <w:r>
        <w:t xml:space="preserve">↓</w:t>
      </w:r>
    </w:p>
    <w:p>
      <w:pPr>
        <w:pStyle w:val="BodyText"/>
      </w:pPr>
      <w:r>
        <w:rPr>
          <w:bCs/>
          <w:b/>
        </w:rPr>
        <w:t xml:space="preserve">Anchor restoration with Terra Shards</w:t>
      </w:r>
    </w:p>
    <w:p>
      <w:pPr>
        <w:pStyle w:val="BodyText"/>
      </w:pPr>
      <w:r>
        <w:t xml:space="preserve">↓</w:t>
      </w:r>
    </w:p>
    <w:p>
      <w:pPr>
        <w:pStyle w:val="BodyText"/>
      </w:pPr>
      <w:r>
        <w:rPr>
          <w:bCs/>
          <w:b/>
        </w:rPr>
        <w:t xml:space="preserve">Overdrive systems with Z-Crystals</w:t>
      </w:r>
    </w:p>
    <w:p>
      <w:pPr>
        <w:pStyle w:val="BodyText"/>
      </w:pPr>
      <w:r>
        <w:t xml:space="preserve">↓</w:t>
      </w:r>
    </w:p>
    <w:p>
      <w:pPr>
        <w:pStyle w:val="BodyText"/>
      </w:pPr>
      <w:r>
        <w:rPr>
          <w:bCs/>
          <w:b/>
        </w:rPr>
        <w:t xml:space="preserve">Research deeper</w:t>
      </w:r>
    </w:p>
    <w:p>
      <w:pPr>
        <w:pStyle w:val="BodyText"/>
      </w:pPr>
      <w:r>
        <w:t xml:space="preserve">↓</w:t>
      </w:r>
    </w:p>
    <w:p>
      <w:pPr>
        <w:pStyle w:val="BodyText"/>
      </w:pPr>
      <w:r>
        <w:rPr>
          <w:bCs/>
          <w:b/>
        </w:rPr>
        <w:t xml:space="preserve">Restore Resonance Regions</w:t>
      </w:r>
    </w:p>
    <w:p>
      <w:pPr>
        <w:pStyle w:val="BodyText"/>
      </w:pPr>
      <w:r>
        <w:t xml:space="preserve">↓</w:t>
      </w:r>
    </w:p>
    <w:p>
      <w:pPr>
        <w:pStyle w:val="BodyText"/>
      </w:pPr>
      <w:r>
        <w:rPr>
          <w:bCs/>
          <w:b/>
        </w:rPr>
        <w:t xml:space="preserve">Participate in factions / Gyms / Contests / Rallies</w:t>
      </w:r>
    </w:p>
    <w:p>
      <w:pPr>
        <w:pStyle w:val="BodyText"/>
      </w:pPr>
      <w:r>
        <w:t xml:space="preserve">↓</w:t>
      </w:r>
    </w:p>
    <w:p>
      <w:pPr>
        <w:pStyle w:val="BodyText"/>
      </w:pPr>
      <w:r>
        <w:rPr>
          <w:bCs/>
          <w:b/>
        </w:rPr>
        <w:t xml:space="preserve">Develop player identity</w:t>
      </w:r>
    </w:p>
    <w:p>
      <w:pPr>
        <w:pStyle w:val="BodyText"/>
      </w:pPr>
      <w:r>
        <w:t xml:space="preserve">↓</w:t>
      </w:r>
    </w:p>
    <w:p>
      <w:pPr>
        <w:pStyle w:val="BodyText"/>
      </w:pPr>
      <w:r>
        <w:rPr>
          <w:bCs/>
          <w:b/>
        </w:rPr>
        <w:t xml:space="preserve">Demonstrate Virtues</w:t>
      </w:r>
    </w:p>
    <w:p>
      <w:pPr>
        <w:pStyle w:val="BodyText"/>
      </w:pPr>
      <w:r>
        <w:t xml:space="preserve">↓</w:t>
      </w:r>
    </w:p>
    <w:p>
      <w:pPr>
        <w:pStyle w:val="BodyText"/>
      </w:pPr>
      <w:r>
        <w:rPr>
          <w:bCs/>
          <w:b/>
        </w:rPr>
        <w:t xml:space="preserve">Acquire/use Resonance Hearts</w:t>
      </w:r>
    </w:p>
    <w:p>
      <w:pPr>
        <w:pStyle w:val="BodyText"/>
      </w:pPr>
      <w:r>
        <w:t xml:space="preserve">↓</w:t>
      </w:r>
    </w:p>
    <w:p>
      <w:pPr>
        <w:pStyle w:val="BodyText"/>
      </w:pPr>
      <w:r>
        <w:rPr>
          <w:bCs/>
          <w:b/>
        </w:rPr>
        <w:t xml:space="preserve">Legendary convergence becomes possible</w:t>
      </w:r>
    </w:p>
    <w:p>
      <w:pPr>
        <w:pStyle w:val="BodyText"/>
      </w:pPr>
      <w:r>
        <w:t xml:space="preserve">↓</w:t>
      </w:r>
    </w:p>
    <w:p>
      <w:pPr>
        <w:pStyle w:val="BodyText"/>
      </w:pPr>
      <w:r>
        <w:rPr>
          <w:bCs/>
          <w:b/>
        </w:rPr>
        <w:t xml:space="preserve">Legendary recognizes player</w:t>
      </w:r>
    </w:p>
    <w:p>
      <w:pPr>
        <w:pStyle w:val="BodyText"/>
      </w:pPr>
      <w:r>
        <w:t xml:space="preserve">↓</w:t>
      </w:r>
    </w:p>
    <w:p>
      <w:pPr>
        <w:pStyle w:val="BodyText"/>
      </w:pPr>
      <w:r>
        <w:rPr>
          <w:bCs/>
          <w:b/>
        </w:rPr>
        <w:t xml:space="preserve">Domain Authority</w:t>
      </w:r>
    </w:p>
    <w:p>
      <w:pPr>
        <w:pStyle w:val="BodyText"/>
      </w:pPr>
      <w:r>
        <w:t xml:space="preserve">↓</w:t>
      </w:r>
    </w:p>
    <w:p>
      <w:pPr>
        <w:pStyle w:val="BodyText"/>
      </w:pPr>
      <w:r>
        <w:rPr>
          <w:bCs/>
          <w:b/>
        </w:rPr>
        <w:t xml:space="preserve">Restore all 18 Affinities</w:t>
      </w:r>
    </w:p>
    <w:p>
      <w:pPr>
        <w:pStyle w:val="BodyText"/>
      </w:pPr>
      <w:r>
        <w:t xml:space="preserve">↓</w:t>
      </w:r>
    </w:p>
    <w:bookmarkEnd w:id="1404"/>
    <w:bookmarkStart w:id="1405" w:name="the-living-world-1"/>
    <w:p>
      <w:pPr>
        <w:pStyle w:val="Heading6"/>
      </w:pPr>
      <w:r>
        <w:t xml:space="preserve">THE LIVING WORLD</w:t>
      </w:r>
    </w:p>
    <w:p>
      <w:pPr>
        <w:pStyle w:val="FirstParagraph"/>
      </w:pPr>
      <w:r>
        <w:t xml:space="preserve">↓</w:t>
      </w:r>
    </w:p>
    <w:p>
      <w:pPr>
        <w:pStyle w:val="BodyText"/>
      </w:pPr>
      <w:r>
        <w:rPr>
          <w:bCs/>
          <w:b/>
        </w:rPr>
        <w:t xml:space="preserve">19th Observatory position</w:t>
      </w:r>
    </w:p>
    <w:p>
      <w:pPr>
        <w:pStyle w:val="BodyText"/>
      </w:pPr>
      <w:r>
        <w:t xml:space="preserve">↓</w:t>
      </w:r>
    </w:p>
    <w:p>
      <w:pPr>
        <w:pStyle w:val="BodyText"/>
      </w:pPr>
      <w:r>
        <w:rPr>
          <w:bCs/>
          <w:b/>
        </w:rPr>
        <w:t xml:space="preserve">?</w:t>
      </w:r>
    </w:p>
    <w:p>
      <w:pPr>
        <w:pStyle w:val="BodyText"/>
      </w:pPr>
      <w:r>
        <w:t xml:space="preserve">↓</w:t>
      </w:r>
    </w:p>
    <w:bookmarkEnd w:id="1405"/>
    <w:bookmarkStart w:id="1406" w:name="act-ii"/>
    <w:p>
      <w:pPr>
        <w:pStyle w:val="Heading6"/>
      </w:pPr>
      <w:r>
        <w:t xml:space="preserve">ACT II?</w:t>
      </w:r>
    </w:p>
    <w:p>
      <w:pPr>
        <w:pStyle w:val="FirstParagraph"/>
      </w:pPr>
      <w:r>
        <w:t xml:space="preserve">This integrated chain appears explicitly in the archive.</w:t>
      </w:r>
    </w:p>
    <w:p>
      <w:r>
        <w:pict>
          <v:rect style="width:0;height:1.5pt" o:hralign="center" o:hrstd="t" o:hr="t"/>
        </w:pict>
      </w:r>
    </w:p>
    <w:bookmarkEnd w:id="1406"/>
    <w:bookmarkStart w:id="1407" w:name="the-bigger-negative-loop"/>
    <w:p>
      <w:pPr>
        <w:pStyle w:val="Heading6"/>
      </w:pPr>
      <w:r>
        <w:t xml:space="preserve">106. THE BIGGER NEGATIVE LOOP</w:t>
      </w:r>
    </w:p>
    <w:p>
      <w:pPr>
        <w:pStyle w:val="FirstParagraph"/>
      </w:pPr>
      <w:r>
        <w:t xml:space="preserve">There is also a deliberately opposite loop:</w:t>
      </w:r>
    </w:p>
    <w:p>
      <w:pPr>
        <w:pStyle w:val="BodyText"/>
      </w:pPr>
      <w:r>
        <w:rPr>
          <w:bCs/>
          <w:b/>
        </w:rPr>
        <w:t xml:space="preserve">Improper Resonance manipulation</w:t>
      </w:r>
    </w:p>
    <w:p>
      <w:pPr>
        <w:pStyle w:val="BodyText"/>
      </w:pPr>
      <w:r>
        <w:t xml:space="preserve">↓</w:t>
      </w:r>
    </w:p>
    <w:p>
      <w:pPr>
        <w:pStyle w:val="BodyText"/>
      </w:pPr>
      <w:r>
        <w:t xml:space="preserve">Instability</w:t>
      </w:r>
    </w:p>
    <w:p>
      <w:pPr>
        <w:pStyle w:val="BodyText"/>
      </w:pPr>
      <w:r>
        <w:t xml:space="preserve">↓</w:t>
      </w:r>
    </w:p>
    <w:p>
      <w:pPr>
        <w:pStyle w:val="BodyText"/>
      </w:pPr>
      <w:r>
        <w:t xml:space="preserve">Resonance Shock</w:t>
      </w:r>
    </w:p>
    <w:p>
      <w:pPr>
        <w:pStyle w:val="BodyText"/>
      </w:pPr>
      <w:r>
        <w:t xml:space="preserve">↓</w:t>
      </w:r>
    </w:p>
    <w:p>
      <w:pPr>
        <w:pStyle w:val="BodyText"/>
      </w:pPr>
      <w:r>
        <w:t xml:space="preserve">Corruption</w:t>
      </w:r>
    </w:p>
    <w:p>
      <w:pPr>
        <w:pStyle w:val="BodyText"/>
      </w:pPr>
      <w:r>
        <w:t xml:space="preserve">↓</w:t>
      </w:r>
    </w:p>
    <w:p>
      <w:pPr>
        <w:pStyle w:val="BodyText"/>
      </w:pPr>
      <w:r>
        <w:t xml:space="preserve">Shadow / Fractured / Anomaly</w:t>
      </w:r>
    </w:p>
    <w:p>
      <w:pPr>
        <w:pStyle w:val="BodyText"/>
      </w:pPr>
      <w:r>
        <w:t xml:space="preserve">↓</w:t>
      </w:r>
    </w:p>
    <w:p>
      <w:pPr>
        <w:pStyle w:val="BodyText"/>
      </w:pPr>
      <w:r>
        <w:t xml:space="preserve">Ecological damage</w:t>
      </w:r>
    </w:p>
    <w:p>
      <w:pPr>
        <w:pStyle w:val="BodyText"/>
      </w:pPr>
      <w:r>
        <w:t xml:space="preserve">↓</w:t>
      </w:r>
    </w:p>
    <w:p>
      <w:pPr>
        <w:pStyle w:val="BodyText"/>
      </w:pPr>
      <w:r>
        <w:t xml:space="preserve">World Balance decreases</w:t>
      </w:r>
    </w:p>
    <w:p>
      <w:pPr>
        <w:pStyle w:val="BodyText"/>
      </w:pPr>
      <w:r>
        <w:t xml:space="preserve">↓</w:t>
      </w:r>
    </w:p>
    <w:p>
      <w:pPr>
        <w:pStyle w:val="BodyText"/>
      </w:pPr>
      <w:r>
        <w:t xml:space="preserve">Twisted populations</w:t>
      </w:r>
    </w:p>
    <w:p>
      <w:pPr>
        <w:pStyle w:val="BodyText"/>
      </w:pPr>
      <w:r>
        <w:t xml:space="preserve">↓</w:t>
      </w:r>
    </w:p>
    <w:p>
      <w:pPr>
        <w:pStyle w:val="BodyText"/>
      </w:pPr>
      <w:r>
        <w:t xml:space="preserve">New problems</w:t>
      </w:r>
    </w:p>
    <w:p>
      <w:pPr>
        <w:pStyle w:val="BodyText"/>
      </w:pPr>
      <w:r>
        <w:t xml:space="preserve">↓</w:t>
      </w:r>
    </w:p>
    <w:p>
      <w:pPr>
        <w:pStyle w:val="BodyText"/>
      </w:pPr>
      <w:r>
        <w:t xml:space="preserve">Research</w:t>
      </w:r>
    </w:p>
    <w:p>
      <w:pPr>
        <w:pStyle w:val="BodyText"/>
      </w:pPr>
      <w:r>
        <w:t xml:space="preserve">↓</w:t>
      </w:r>
    </w:p>
    <w:p>
      <w:pPr>
        <w:pStyle w:val="BodyText"/>
      </w:pPr>
      <w:r>
        <w:t xml:space="preserve">Restoration</w:t>
      </w:r>
    </w:p>
    <w:p>
      <w:pPr>
        <w:pStyle w:val="BodyText"/>
      </w:pPr>
      <w:r>
        <w:t xml:space="preserve">This is important because Resonance isn't inherently good.</w:t>
      </w:r>
    </w:p>
    <w:p>
      <w:r>
        <w:pict>
          <v:rect style="width:0;height:1.5pt" o:hralign="center" o:hrstd="t" o:hr="t"/>
        </w:pict>
      </w:r>
    </w:p>
    <w:bookmarkEnd w:id="1407"/>
    <w:bookmarkStart w:id="1408" w:name="resonance-vs-restoration"/>
    <w:p>
      <w:pPr>
        <w:pStyle w:val="Heading6"/>
      </w:pPr>
      <w:r>
        <w:t xml:space="preserve">107. RESONANCE VS RESTORATION</w:t>
      </w:r>
    </w:p>
    <w:p>
      <w:pPr>
        <w:pStyle w:val="FirstParagraph"/>
      </w:pPr>
      <w:r>
        <w:t xml:space="preserve">This is one of the most important philosophical distinctions.</w:t>
      </w:r>
    </w:p>
    <w:p>
      <w:pPr>
        <w:pStyle w:val="BodyText"/>
      </w:pPr>
      <w:r>
        <w:t xml:space="preserve">You can have:</w:t>
      </w:r>
    </w:p>
    <w:p>
      <w:pPr>
        <w:pStyle w:val="BodyText"/>
      </w:pPr>
      <w:r>
        <w:rPr>
          <w:bCs/>
          <w:b/>
        </w:rPr>
        <w:t xml:space="preserve">high Resonance</w:t>
      </w:r>
    </w:p>
    <w:p>
      <w:pPr>
        <w:pStyle w:val="BodyText"/>
      </w:pPr>
      <w:r>
        <w:t xml:space="preserve">without:</w:t>
      </w:r>
    </w:p>
    <w:p>
      <w:pPr>
        <w:pStyle w:val="BodyText"/>
      </w:pPr>
      <w:r>
        <w:rPr>
          <w:bCs/>
          <w:b/>
        </w:rPr>
        <w:t xml:space="preserve">healthy ecology.</w:t>
      </w:r>
    </w:p>
    <w:p>
      <w:pPr>
        <w:pStyle w:val="BodyText"/>
      </w:pPr>
      <w:r>
        <w:t xml:space="preserve">A Z-Crystal can force enormous Affinity activity.</w:t>
      </w:r>
    </w:p>
    <w:p>
      <w:pPr>
        <w:pStyle w:val="BodyText"/>
      </w:pPr>
      <w:r>
        <w:t xml:space="preserve">A machine can generate intense Resonance.</w:t>
      </w:r>
    </w:p>
    <w:p>
      <w:pPr>
        <w:pStyle w:val="BodyText"/>
      </w:pPr>
      <w:r>
        <w:t xml:space="preserve">A synthesis experiment can produce spectacular results.</w:t>
      </w:r>
    </w:p>
    <w:p>
      <w:pPr>
        <w:pStyle w:val="BodyText"/>
      </w:pPr>
      <w:r>
        <w:t xml:space="preserve">None of those automatically mean:</w:t>
      </w:r>
    </w:p>
    <w:p>
      <w:pPr>
        <w:pStyle w:val="BlockText"/>
      </w:pPr>
      <w:r>
        <w:t xml:space="preserve">ecological health improved.</w:t>
      </w:r>
    </w:p>
    <w:p>
      <w:pPr>
        <w:pStyle w:val="FirstParagraph"/>
      </w:pPr>
      <w:r>
        <w:t xml:space="preserve">This is why:</w:t>
      </w:r>
    </w:p>
    <w:p>
      <w:pPr>
        <w:pStyle w:val="BodyText"/>
      </w:pPr>
      <w:r>
        <w:rPr>
          <w:bCs/>
          <w:b/>
        </w:rPr>
        <w:t xml:space="preserve">Resonance</w:t>
      </w:r>
    </w:p>
    <w:p>
      <w:pPr>
        <w:pStyle w:val="BodyText"/>
      </w:pPr>
      <w:r>
        <w:t xml:space="preserve">and</w:t>
      </w:r>
    </w:p>
    <w:p>
      <w:pPr>
        <w:pStyle w:val="BodyText"/>
      </w:pPr>
      <w:r>
        <w:rPr>
          <w:bCs/>
          <w:b/>
        </w:rPr>
        <w:t xml:space="preserve">World Health</w:t>
      </w:r>
    </w:p>
    <w:p>
      <w:pPr>
        <w:pStyle w:val="BodyText"/>
      </w:pPr>
      <w:r>
        <w:t xml:space="preserve">should remain distinct.</w:t>
      </w:r>
    </w:p>
    <w:p>
      <w:r>
        <w:pict>
          <v:rect style="width:0;height:1.5pt" o:hralign="center" o:hrstd="t" o:hr="t"/>
        </w:pict>
      </w:r>
    </w:p>
    <w:bookmarkEnd w:id="1408"/>
    <w:bookmarkStart w:id="1409" w:name="player-actions-as-world-input"/>
    <w:p>
      <w:pPr>
        <w:pStyle w:val="Heading6"/>
      </w:pPr>
      <w:r>
        <w:t xml:space="preserve">108. PLAYER ACTIONS AS WORLD INPUT</w:t>
      </w:r>
    </w:p>
    <w:p>
      <w:pPr>
        <w:pStyle w:val="FirstParagraph"/>
      </w:pPr>
      <w:r>
        <w:t xml:space="preserve">The player isn't simply completing quests.</w:t>
      </w:r>
    </w:p>
    <w:p>
      <w:pPr>
        <w:pStyle w:val="BodyText"/>
      </w:pPr>
      <w:r>
        <w:t xml:space="preserve">Their actions become ecological inputs.</w:t>
      </w:r>
    </w:p>
    <w:p>
      <w:pPr>
        <w:pStyle w:val="BodyText"/>
      </w:pPr>
      <w:r>
        <w:t xml:space="preserve">Potential actions:</w:t>
      </w:r>
    </w:p>
    <w:p>
      <w:pPr>
        <w:numPr>
          <w:ilvl w:val="0"/>
          <w:numId w:val="1479"/>
        </w:numPr>
        <w:pStyle w:val="Compact"/>
      </w:pPr>
      <w:r>
        <w:t xml:space="preserve">farming</w:t>
      </w:r>
    </w:p>
    <w:p>
      <w:pPr>
        <w:numPr>
          <w:ilvl w:val="0"/>
          <w:numId w:val="1479"/>
        </w:numPr>
        <w:pStyle w:val="Compact"/>
      </w:pPr>
      <w:r>
        <w:t xml:space="preserve">fishing</w:t>
      </w:r>
    </w:p>
    <w:p>
      <w:pPr>
        <w:numPr>
          <w:ilvl w:val="0"/>
          <w:numId w:val="1479"/>
        </w:numPr>
        <w:pStyle w:val="Compact"/>
      </w:pPr>
      <w:r>
        <w:t xml:space="preserve">mining</w:t>
      </w:r>
    </w:p>
    <w:p>
      <w:pPr>
        <w:numPr>
          <w:ilvl w:val="0"/>
          <w:numId w:val="1479"/>
        </w:numPr>
        <w:pStyle w:val="Compact"/>
      </w:pPr>
      <w:r>
        <w:t xml:space="preserve">smelting</w:t>
      </w:r>
    </w:p>
    <w:p>
      <w:pPr>
        <w:numPr>
          <w:ilvl w:val="0"/>
          <w:numId w:val="1479"/>
        </w:numPr>
        <w:pStyle w:val="Compact"/>
      </w:pPr>
      <w:r>
        <w:t xml:space="preserve">building</w:t>
      </w:r>
    </w:p>
    <w:p>
      <w:pPr>
        <w:numPr>
          <w:ilvl w:val="0"/>
          <w:numId w:val="1479"/>
        </w:numPr>
        <w:pStyle w:val="Compact"/>
      </w:pPr>
      <w:r>
        <w:t xml:space="preserve">magic</w:t>
      </w:r>
    </w:p>
    <w:p>
      <w:pPr>
        <w:numPr>
          <w:ilvl w:val="0"/>
          <w:numId w:val="1479"/>
        </w:numPr>
        <w:pStyle w:val="Compact"/>
      </w:pPr>
      <w:r>
        <w:t xml:space="preserve">technology</w:t>
      </w:r>
    </w:p>
    <w:p>
      <w:pPr>
        <w:numPr>
          <w:ilvl w:val="0"/>
          <w:numId w:val="1479"/>
        </w:numPr>
        <w:pStyle w:val="Compact"/>
      </w:pPr>
      <w:r>
        <w:t xml:space="preserve">battling</w:t>
      </w:r>
    </w:p>
    <w:p>
      <w:pPr>
        <w:numPr>
          <w:ilvl w:val="0"/>
          <w:numId w:val="1479"/>
        </w:numPr>
        <w:pStyle w:val="Compact"/>
      </w:pPr>
      <w:r>
        <w:t xml:space="preserve">capturing</w:t>
      </w:r>
    </w:p>
    <w:p>
      <w:pPr>
        <w:numPr>
          <w:ilvl w:val="0"/>
          <w:numId w:val="1479"/>
        </w:numPr>
        <w:pStyle w:val="Compact"/>
      </w:pPr>
      <w:r>
        <w:t xml:space="preserve">breeding</w:t>
      </w:r>
    </w:p>
    <w:p>
      <w:pPr>
        <w:numPr>
          <w:ilvl w:val="0"/>
          <w:numId w:val="1479"/>
        </w:numPr>
        <w:pStyle w:val="Compact"/>
      </w:pPr>
      <w:r>
        <w:t xml:space="preserve">photography</w:t>
      </w:r>
    </w:p>
    <w:p>
      <w:pPr>
        <w:numPr>
          <w:ilvl w:val="0"/>
          <w:numId w:val="1479"/>
        </w:numPr>
        <w:pStyle w:val="Compact"/>
      </w:pPr>
      <w:r>
        <w:t xml:space="preserve">exploration</w:t>
      </w:r>
    </w:p>
    <w:p>
      <w:pPr>
        <w:numPr>
          <w:ilvl w:val="0"/>
          <w:numId w:val="1479"/>
        </w:numPr>
        <w:pStyle w:val="Compact"/>
      </w:pPr>
      <w:r>
        <w:t xml:space="preserve">restoration</w:t>
      </w:r>
    </w:p>
    <w:p>
      <w:pPr>
        <w:numPr>
          <w:ilvl w:val="0"/>
          <w:numId w:val="1479"/>
        </w:numPr>
        <w:pStyle w:val="Compact"/>
      </w:pPr>
      <w:r>
        <w:t xml:space="preserve">research</w:t>
      </w:r>
    </w:p>
    <w:p>
      <w:pPr>
        <w:numPr>
          <w:ilvl w:val="0"/>
          <w:numId w:val="1479"/>
        </w:numPr>
        <w:pStyle w:val="Compact"/>
      </w:pPr>
      <w:r>
        <w:t xml:space="preserve">faction activity</w:t>
      </w:r>
    </w:p>
    <w:p>
      <w:pPr>
        <w:numPr>
          <w:ilvl w:val="0"/>
          <w:numId w:val="1479"/>
        </w:numPr>
        <w:pStyle w:val="Compact"/>
      </w:pPr>
      <w:r>
        <w:t xml:space="preserve">community projects</w:t>
      </w:r>
    </w:p>
    <w:p>
      <w:pPr>
        <w:numPr>
          <w:ilvl w:val="0"/>
          <w:numId w:val="1479"/>
        </w:numPr>
        <w:pStyle w:val="Compact"/>
      </w:pPr>
      <w:r>
        <w:t xml:space="preserve">Pokémon interaction</w:t>
      </w:r>
    </w:p>
    <w:p>
      <w:pPr>
        <w:pStyle w:val="FirstParagraph"/>
      </w:pPr>
      <w:r>
        <w:t xml:space="preserve">These can feed different Affinity systems.</w:t>
      </w:r>
    </w:p>
    <w:p>
      <w:r>
        <w:pict>
          <v:rect style="width:0;height:1.5pt" o:hralign="center" o:hrstd="t" o:hr="t"/>
        </w:pict>
      </w:r>
    </w:p>
    <w:bookmarkEnd w:id="1409"/>
    <w:bookmarkStart w:id="1410" w:name="capture-as-ecology"/>
    <w:p>
      <w:pPr>
        <w:pStyle w:val="Heading6"/>
      </w:pPr>
      <w:r>
        <w:t xml:space="preserve">109. CAPTURE AS ECOLOGY</w:t>
      </w:r>
    </w:p>
    <w:p>
      <w:pPr>
        <w:pStyle w:val="FirstParagraph"/>
      </w:pPr>
      <w:r>
        <w:t xml:space="preserve">Catching a Pokémon can affect World Affinity.</w:t>
      </w:r>
    </w:p>
    <w:p>
      <w:pPr>
        <w:pStyle w:val="BodyText"/>
      </w:pPr>
      <w:r>
        <w:t xml:space="preserve">But:</w:t>
      </w:r>
    </w:p>
    <w:p>
      <w:pPr>
        <w:pStyle w:val="BlockText"/>
      </w:pPr>
      <w:r>
        <w:t xml:space="preserve">Catch one Pokémon → infinite farming of that Affinity</w:t>
      </w:r>
    </w:p>
    <w:p>
      <w:pPr>
        <w:pStyle w:val="FirstParagraph"/>
      </w:pPr>
      <w:r>
        <w:t xml:space="preserve">is undesirable.</w:t>
      </w:r>
    </w:p>
    <w:p>
      <w:pPr>
        <w:pStyle w:val="BodyText"/>
      </w:pPr>
      <w:r>
        <w:t xml:space="preserve">So the recovered idea:</w:t>
      </w:r>
    </w:p>
    <w:bookmarkEnd w:id="1410"/>
    <w:bookmarkStart w:id="1411" w:name="first-encounterspecies"/>
    <w:p>
      <w:pPr>
        <w:pStyle w:val="Heading6"/>
      </w:pPr>
      <w:r>
        <w:t xml:space="preserve">First encounter/species</w:t>
      </w:r>
    </w:p>
    <w:p>
      <w:pPr>
        <w:pStyle w:val="FirstParagraph"/>
      </w:pPr>
      <w:r>
        <w:t xml:space="preserve">Meaningful contribution.</w:t>
      </w:r>
    </w:p>
    <w:bookmarkEnd w:id="1411"/>
    <w:bookmarkStart w:id="1412" w:name="repeated-captures"/>
    <w:p>
      <w:pPr>
        <w:pStyle w:val="Heading6"/>
      </w:pPr>
      <w:r>
        <w:t xml:space="preserve">Repeated captures</w:t>
      </w:r>
    </w:p>
    <w:p>
      <w:pPr>
        <w:pStyle w:val="FirstParagraph"/>
      </w:pPr>
      <w:r>
        <w:t xml:space="preserve">Diminishing returns.</w:t>
      </w:r>
    </w:p>
    <w:p>
      <w:pPr>
        <w:pStyle w:val="BodyText"/>
      </w:pPr>
      <w:r>
        <w:t xml:space="preserve">This makes:</w:t>
      </w:r>
    </w:p>
    <w:p>
      <w:pPr>
        <w:pStyle w:val="BlockText"/>
      </w:pPr>
      <w:r>
        <w:t xml:space="preserve">discovery</w:t>
      </w:r>
    </w:p>
    <w:p>
      <w:pPr>
        <w:pStyle w:val="FirstParagraph"/>
      </w:pPr>
      <w:r>
        <w:t xml:space="preserve">more valuable than:</w:t>
      </w:r>
    </w:p>
    <w:p>
      <w:pPr>
        <w:pStyle w:val="BlockText"/>
      </w:pPr>
      <w:r>
        <w:t xml:space="preserve">mass farming.</w:t>
      </w:r>
    </w:p>
    <w:p>
      <w:r>
        <w:pict>
          <v:rect style="width:0;height:1.5pt" o:hralign="center" o:hrstd="t" o:hr="t"/>
        </w:pict>
      </w:r>
    </w:p>
    <w:bookmarkEnd w:id="1412"/>
    <w:bookmarkStart w:id="1413" w:name="pokémon-reintroduction"/>
    <w:p>
      <w:pPr>
        <w:pStyle w:val="Heading6"/>
      </w:pPr>
      <w:r>
        <w:t xml:space="preserve">110. POKÉMON REINTRODUCTION</w:t>
      </w:r>
    </w:p>
    <w:p>
      <w:pPr>
        <w:pStyle w:val="FirstParagraph"/>
      </w:pPr>
      <w:r>
        <w:t xml:space="preserve">Research can eventually support:</w:t>
      </w:r>
    </w:p>
    <w:p>
      <w:pPr>
        <w:pStyle w:val="BlockText"/>
      </w:pPr>
      <w:r>
        <w:rPr>
          <w:bCs/>
          <w:b/>
        </w:rPr>
        <w:t xml:space="preserve">Reintroduction</w:t>
      </w:r>
    </w:p>
    <w:p>
      <w:pPr>
        <w:pStyle w:val="FirstParagraph"/>
      </w:pPr>
      <w:r>
        <w:t xml:space="preserve">Instead of Pokémon simply spawning because a number went up.</w:t>
      </w:r>
    </w:p>
    <w:p>
      <w:pPr>
        <w:pStyle w:val="BodyText"/>
      </w:pPr>
      <w:r>
        <w:t xml:space="preserve">The player can:</w:t>
      </w:r>
    </w:p>
    <w:p>
      <w:pPr>
        <w:numPr>
          <w:ilvl w:val="0"/>
          <w:numId w:val="1480"/>
        </w:numPr>
        <w:pStyle w:val="Compact"/>
      </w:pPr>
      <w:r>
        <w:t xml:space="preserve">discover habitat</w:t>
      </w:r>
    </w:p>
    <w:p>
      <w:pPr>
        <w:numPr>
          <w:ilvl w:val="0"/>
          <w:numId w:val="1480"/>
        </w:numPr>
        <w:pStyle w:val="Compact"/>
      </w:pPr>
      <w:r>
        <w:t xml:space="preserve">study species</w:t>
      </w:r>
    </w:p>
    <w:p>
      <w:pPr>
        <w:numPr>
          <w:ilvl w:val="0"/>
          <w:numId w:val="1480"/>
        </w:numPr>
        <w:pStyle w:val="Compact"/>
      </w:pPr>
      <w:r>
        <w:t xml:space="preserve">restore conditions</w:t>
      </w:r>
    </w:p>
    <w:p>
      <w:pPr>
        <w:numPr>
          <w:ilvl w:val="0"/>
          <w:numId w:val="1480"/>
        </w:numPr>
        <w:pStyle w:val="Compact"/>
      </w:pPr>
      <w:r>
        <w:t xml:space="preserve">potentially introduce Pokémon</w:t>
      </w:r>
    </w:p>
    <w:p>
      <w:pPr>
        <w:numPr>
          <w:ilvl w:val="0"/>
          <w:numId w:val="1480"/>
        </w:numPr>
        <w:pStyle w:val="Compact"/>
      </w:pPr>
      <w:r>
        <w:t xml:space="preserve">observe ecological effects</w:t>
      </w:r>
    </w:p>
    <w:p>
      <w:pPr>
        <w:pStyle w:val="FirstParagraph"/>
      </w:pPr>
      <w:r>
        <w:t xml:space="preserve">This creates a real restoration loop.</w:t>
      </w:r>
    </w:p>
    <w:p>
      <w:pPr>
        <w:pStyle w:val="BodyText"/>
      </w:pPr>
      <w:r>
        <w:t xml:space="preserve">Exact implementation is unresolved.</w:t>
      </w:r>
    </w:p>
    <w:p>
      <w:r>
        <w:pict>
          <v:rect style="width:0;height:1.5pt" o:hralign="center" o:hrstd="t" o:hr="t"/>
        </w:pict>
      </w:r>
    </w:p>
    <w:bookmarkEnd w:id="1413"/>
    <w:bookmarkStart w:id="1414" w:name="pokémon-ecological-roles"/>
    <w:p>
      <w:pPr>
        <w:pStyle w:val="Heading6"/>
      </w:pPr>
      <w:r>
        <w:t xml:space="preserve">111. POKÉMON ECOLOGICAL ROLES</w:t>
      </w:r>
    </w:p>
    <w:p>
      <w:pPr>
        <w:pStyle w:val="FirstParagraph"/>
      </w:pPr>
      <w:r>
        <w:t xml:space="preserve">Potential future system.</w:t>
      </w:r>
    </w:p>
    <w:p>
      <w:pPr>
        <w:pStyle w:val="BodyText"/>
      </w:pPr>
      <w:r>
        <w:t xml:space="preserve">Instead of Pokémon merely having:</w:t>
      </w:r>
    </w:p>
    <w:p>
      <w:pPr>
        <w:pStyle w:val="BlockText"/>
      </w:pPr>
      <w:r>
        <w:t xml:space="preserve">type + stats</w:t>
      </w:r>
    </w:p>
    <w:p>
      <w:pPr>
        <w:pStyle w:val="FirstParagraph"/>
      </w:pPr>
      <w:r>
        <w:t xml:space="preserve">they can have ecological roles.</w:t>
      </w:r>
    </w:p>
    <w:p>
      <w:pPr>
        <w:pStyle w:val="BodyText"/>
      </w:pPr>
      <w:r>
        <w:t xml:space="preserve">For example:</w:t>
      </w:r>
    </w:p>
    <w:p>
      <w:pPr>
        <w:numPr>
          <w:ilvl w:val="0"/>
          <w:numId w:val="1481"/>
        </w:numPr>
        <w:pStyle w:val="Compact"/>
      </w:pPr>
      <w:r>
        <w:t xml:space="preserve">pollinator</w:t>
      </w:r>
    </w:p>
    <w:p>
      <w:pPr>
        <w:numPr>
          <w:ilvl w:val="0"/>
          <w:numId w:val="1481"/>
        </w:numPr>
        <w:pStyle w:val="Compact"/>
      </w:pPr>
      <w:r>
        <w:t xml:space="preserve">predator</w:t>
      </w:r>
    </w:p>
    <w:p>
      <w:pPr>
        <w:numPr>
          <w:ilvl w:val="0"/>
          <w:numId w:val="1481"/>
        </w:numPr>
        <w:pStyle w:val="Compact"/>
      </w:pPr>
      <w:r>
        <w:t xml:space="preserve">prey</w:t>
      </w:r>
    </w:p>
    <w:p>
      <w:pPr>
        <w:numPr>
          <w:ilvl w:val="0"/>
          <w:numId w:val="1481"/>
        </w:numPr>
        <w:pStyle w:val="Compact"/>
      </w:pPr>
      <w:r>
        <w:t xml:space="preserve">decomposer</w:t>
      </w:r>
    </w:p>
    <w:p>
      <w:pPr>
        <w:numPr>
          <w:ilvl w:val="0"/>
          <w:numId w:val="1481"/>
        </w:numPr>
        <w:pStyle w:val="Compact"/>
      </w:pPr>
      <w:r>
        <w:t xml:space="preserve">seed disperser</w:t>
      </w:r>
    </w:p>
    <w:p>
      <w:pPr>
        <w:numPr>
          <w:ilvl w:val="0"/>
          <w:numId w:val="1481"/>
        </w:numPr>
        <w:pStyle w:val="Compact"/>
      </w:pPr>
      <w:r>
        <w:t xml:space="preserve">aquatic cleaner</w:t>
      </w:r>
    </w:p>
    <w:p>
      <w:pPr>
        <w:numPr>
          <w:ilvl w:val="0"/>
          <w:numId w:val="1481"/>
        </w:numPr>
        <w:pStyle w:val="Compact"/>
      </w:pPr>
      <w:r>
        <w:t xml:space="preserve">territorial guardian</w:t>
      </w:r>
    </w:p>
    <w:p>
      <w:pPr>
        <w:numPr>
          <w:ilvl w:val="0"/>
          <w:numId w:val="1481"/>
        </w:numPr>
        <w:pStyle w:val="Compact"/>
      </w:pPr>
      <w:r>
        <w:t xml:space="preserve">weather influencer</w:t>
      </w:r>
    </w:p>
    <w:p>
      <w:pPr>
        <w:numPr>
          <w:ilvl w:val="0"/>
          <w:numId w:val="1481"/>
        </w:numPr>
        <w:pStyle w:val="Compact"/>
      </w:pPr>
      <w:r>
        <w:t xml:space="preserve">cave dweller</w:t>
      </w:r>
    </w:p>
    <w:p>
      <w:pPr>
        <w:numPr>
          <w:ilvl w:val="0"/>
          <w:numId w:val="1481"/>
        </w:numPr>
        <w:pStyle w:val="Compact"/>
      </w:pPr>
      <w:r>
        <w:t xml:space="preserve">soil modifier</w:t>
      </w:r>
    </w:p>
    <w:p>
      <w:pPr>
        <w:pStyle w:val="FirstParagraph"/>
      </w:pPr>
      <w:r>
        <w:t xml:space="preserve">This is not fully defined.</w:t>
      </w:r>
    </w:p>
    <w:p>
      <w:pPr>
        <w:pStyle w:val="BodyText"/>
      </w:pPr>
      <w:r>
        <w:t xml:space="preserve">But it could make Pokémon populations matter beyond combat.</w:t>
      </w:r>
    </w:p>
    <w:p>
      <w:r>
        <w:pict>
          <v:rect style="width:0;height:1.5pt" o:hralign="center" o:hrstd="t" o:hr="t"/>
        </w:pict>
      </w:r>
    </w:p>
    <w:bookmarkEnd w:id="1414"/>
    <w:bookmarkStart w:id="1415" w:name="dynamic-population"/>
    <w:p>
      <w:pPr>
        <w:pStyle w:val="Heading6"/>
      </w:pPr>
      <w:r>
        <w:t xml:space="preserve">112. DYNAMIC POPULATION</w:t>
      </w:r>
    </w:p>
    <w:p>
      <w:pPr>
        <w:pStyle w:val="FirstParagraph"/>
      </w:pPr>
      <w:r>
        <w:t xml:space="preserve">The ecosystem should theoretically track more than:</w:t>
      </w:r>
    </w:p>
    <w:p>
      <w:pPr>
        <w:pStyle w:val="BlockText"/>
      </w:pPr>
      <w:r>
        <w:t xml:space="preserve">Pokémon spawn = yes/no.</w:t>
      </w:r>
    </w:p>
    <w:p>
      <w:pPr>
        <w:pStyle w:val="FirstParagraph"/>
      </w:pPr>
      <w:r>
        <w:t xml:space="preserve">It can eventually consider:</w:t>
      </w:r>
    </w:p>
    <w:p>
      <w:pPr>
        <w:numPr>
          <w:ilvl w:val="0"/>
          <w:numId w:val="1482"/>
        </w:numPr>
        <w:pStyle w:val="Compact"/>
      </w:pPr>
      <w:r>
        <w:t xml:space="preserve">population</w:t>
      </w:r>
    </w:p>
    <w:p>
      <w:pPr>
        <w:numPr>
          <w:ilvl w:val="0"/>
          <w:numId w:val="1482"/>
        </w:numPr>
        <w:pStyle w:val="Compact"/>
      </w:pPr>
      <w:r>
        <w:t xml:space="preserve">habitat</w:t>
      </w:r>
    </w:p>
    <w:p>
      <w:pPr>
        <w:numPr>
          <w:ilvl w:val="0"/>
          <w:numId w:val="1482"/>
        </w:numPr>
        <w:pStyle w:val="Compact"/>
      </w:pPr>
      <w:r>
        <w:t xml:space="preserve">ecological role</w:t>
      </w:r>
    </w:p>
    <w:p>
      <w:pPr>
        <w:numPr>
          <w:ilvl w:val="0"/>
          <w:numId w:val="1482"/>
        </w:numPr>
        <w:pStyle w:val="Compact"/>
      </w:pPr>
      <w:r>
        <w:t xml:space="preserve">Affinity</w:t>
      </w:r>
    </w:p>
    <w:p>
      <w:pPr>
        <w:numPr>
          <w:ilvl w:val="0"/>
          <w:numId w:val="1482"/>
        </w:numPr>
        <w:pStyle w:val="Compact"/>
      </w:pPr>
      <w:r>
        <w:t xml:space="preserve">restoration</w:t>
      </w:r>
    </w:p>
    <w:p>
      <w:pPr>
        <w:numPr>
          <w:ilvl w:val="0"/>
          <w:numId w:val="1482"/>
        </w:numPr>
        <w:pStyle w:val="Compact"/>
      </w:pPr>
      <w:r>
        <w:t xml:space="preserve">migration</w:t>
      </w:r>
    </w:p>
    <w:p>
      <w:pPr>
        <w:numPr>
          <w:ilvl w:val="0"/>
          <w:numId w:val="1482"/>
        </w:numPr>
        <w:pStyle w:val="Compact"/>
      </w:pPr>
      <w:r>
        <w:t xml:space="preserve">regional conditions</w:t>
      </w:r>
    </w:p>
    <w:p>
      <w:pPr>
        <w:pStyle w:val="FirstParagraph"/>
      </w:pPr>
      <w:r>
        <w:t xml:space="preserve">This lets a Pokémon's return actually change the world.</w:t>
      </w:r>
    </w:p>
    <w:p>
      <w:r>
        <w:pict>
          <v:rect style="width:0;height:1.5pt" o:hralign="center" o:hrstd="t" o:hr="t"/>
        </w:pict>
      </w:r>
    </w:p>
    <w:bookmarkEnd w:id="1415"/>
    <w:bookmarkStart w:id="1416" w:name="twisted-healthy-transition"/>
    <w:p>
      <w:pPr>
        <w:pStyle w:val="Heading6"/>
      </w:pPr>
      <w:r>
        <w:t xml:space="preserve">113. TWISTED → HEALTHY TRANSITION</w:t>
      </w:r>
    </w:p>
    <w:p>
      <w:pPr>
        <w:pStyle w:val="FirstParagraph"/>
      </w:pPr>
      <w:r>
        <w:t xml:space="preserve">One of the strongest visual representations of restoration.</w:t>
      </w:r>
    </w:p>
    <w:p>
      <w:pPr>
        <w:pStyle w:val="BodyText"/>
      </w:pPr>
      <w:r>
        <w:t xml:space="preserve">Early:</w:t>
      </w:r>
    </w:p>
    <w:p>
      <w:pPr>
        <w:pStyle w:val="BlockText"/>
      </w:pPr>
      <w:r>
        <w:t xml:space="preserve">strange Pokémon everywhere</w:t>
      </w:r>
    </w:p>
    <w:p>
      <w:pPr>
        <w:pStyle w:val="FirstParagraph"/>
      </w:pPr>
      <w:r>
        <w:t xml:space="preserve">Later:</w:t>
      </w:r>
    </w:p>
    <w:p>
      <w:pPr>
        <w:pStyle w:val="BlockText"/>
      </w:pPr>
      <w:r>
        <w:t xml:space="preserve">healthy and Twisted populations coexist</w:t>
      </w:r>
    </w:p>
    <w:p>
      <w:pPr>
        <w:pStyle w:val="FirstParagraph"/>
      </w:pPr>
      <w:r>
        <w:t xml:space="preserve">Later:</w:t>
      </w:r>
    </w:p>
    <w:p>
      <w:pPr>
        <w:pStyle w:val="BlockText"/>
      </w:pPr>
      <w:r>
        <w:t xml:space="preserve">healthy population dominates</w:t>
      </w:r>
    </w:p>
    <w:p>
      <w:pPr>
        <w:pStyle w:val="FirstParagraph"/>
      </w:pPr>
      <w:r>
        <w:t xml:space="preserve">Eventually:</w:t>
      </w:r>
    </w:p>
    <w:p>
      <w:pPr>
        <w:pStyle w:val="BlockText"/>
      </w:pPr>
      <w:r>
        <w:t xml:space="preserve">Twisted becomes rare</w:t>
      </w:r>
    </w:p>
    <w:p>
      <w:pPr>
        <w:pStyle w:val="FirstParagraph"/>
      </w:pPr>
      <w:r>
        <w:t xml:space="preserve">This lets the player</w:t>
      </w:r>
      <w:r>
        <w:t xml:space="preserve"> </w:t>
      </w:r>
      <w:r>
        <w:rPr>
          <w:bCs/>
          <w:b/>
        </w:rPr>
        <w:t xml:space="preserve">see restoration happening</w:t>
      </w:r>
      <w:r>
        <w:t xml:space="preserve">.</w:t>
      </w:r>
    </w:p>
    <w:p>
      <w:r>
        <w:pict>
          <v:rect style="width:0;height:1.5pt" o:hralign="center" o:hrstd="t" o:hr="t"/>
        </w:pict>
      </w:r>
    </w:p>
    <w:bookmarkEnd w:id="1416"/>
    <w:bookmarkStart w:id="1417" w:name="anomalies"/>
    <w:p>
      <w:pPr>
        <w:pStyle w:val="Heading6"/>
      </w:pPr>
      <w:r>
        <w:t xml:space="preserve">114. ANOMALIES</w:t>
      </w:r>
    </w:p>
    <w:p>
      <w:pPr>
        <w:pStyle w:val="FirstParagraph"/>
      </w:pPr>
      <w:r>
        <w:t xml:space="preserve">The project has a broader category:</w:t>
      </w:r>
    </w:p>
    <w:bookmarkEnd w:id="1417"/>
    <w:bookmarkStart w:id="1418" w:name="resonance-anomaly"/>
    <w:p>
      <w:pPr>
        <w:pStyle w:val="Heading6"/>
      </w:pPr>
      <w:r>
        <w:t xml:space="preserve">Resonance Anomaly</w:t>
      </w:r>
    </w:p>
    <w:p>
      <w:pPr>
        <w:pStyle w:val="FirstParagraph"/>
      </w:pPr>
      <w:r>
        <w:t xml:space="preserve">Something unexpected has happened in the world.</w:t>
      </w:r>
    </w:p>
    <w:p>
      <w:pPr>
        <w:pStyle w:val="BodyText"/>
      </w:pPr>
      <w:r>
        <w:t xml:space="preserve">Potential:</w:t>
      </w:r>
    </w:p>
    <w:p>
      <w:pPr>
        <w:numPr>
          <w:ilvl w:val="0"/>
          <w:numId w:val="1483"/>
        </w:numPr>
        <w:pStyle w:val="Compact"/>
      </w:pPr>
      <w:r>
        <w:t xml:space="preserve">strange Pokémon</w:t>
      </w:r>
    </w:p>
    <w:p>
      <w:pPr>
        <w:numPr>
          <w:ilvl w:val="0"/>
          <w:numId w:val="1483"/>
        </w:numPr>
        <w:pStyle w:val="Compact"/>
      </w:pPr>
      <w:r>
        <w:t xml:space="preserve">strange objects</w:t>
      </w:r>
    </w:p>
    <w:p>
      <w:pPr>
        <w:numPr>
          <w:ilvl w:val="0"/>
          <w:numId w:val="1483"/>
        </w:numPr>
        <w:pStyle w:val="Compact"/>
      </w:pPr>
      <w:r>
        <w:t xml:space="preserve">environmental distortions</w:t>
      </w:r>
    </w:p>
    <w:p>
      <w:pPr>
        <w:numPr>
          <w:ilvl w:val="0"/>
          <w:numId w:val="1483"/>
        </w:numPr>
        <w:pStyle w:val="Compact"/>
      </w:pPr>
      <w:r>
        <w:t xml:space="preserve">portals</w:t>
      </w:r>
    </w:p>
    <w:p>
      <w:pPr>
        <w:numPr>
          <w:ilvl w:val="0"/>
          <w:numId w:val="1483"/>
        </w:numPr>
        <w:pStyle w:val="Compact"/>
      </w:pPr>
      <w:r>
        <w:t xml:space="preserve">temporal events</w:t>
      </w:r>
    </w:p>
    <w:p>
      <w:pPr>
        <w:numPr>
          <w:ilvl w:val="0"/>
          <w:numId w:val="1483"/>
        </w:numPr>
        <w:pStyle w:val="Compact"/>
      </w:pPr>
      <w:r>
        <w:t xml:space="preserve">unexplained structures</w:t>
      </w:r>
    </w:p>
    <w:p>
      <w:pPr>
        <w:numPr>
          <w:ilvl w:val="0"/>
          <w:numId w:val="1483"/>
        </w:numPr>
        <w:pStyle w:val="Compact"/>
      </w:pPr>
      <w:r>
        <w:t xml:space="preserve">synthesis abnormalities</w:t>
      </w:r>
    </w:p>
    <w:p>
      <w:pPr>
        <w:pStyle w:val="FirstParagraph"/>
      </w:pPr>
      <w:r>
        <w:t xml:space="preserve">Then:</w:t>
      </w:r>
    </w:p>
    <w:bookmarkEnd w:id="1418"/>
    <w:bookmarkStart w:id="1419" w:name="resonance-aberration"/>
    <w:p>
      <w:pPr>
        <w:pStyle w:val="Heading6"/>
      </w:pPr>
      <w:r>
        <w:t xml:space="preserve">Resonance Aberration</w:t>
      </w:r>
    </w:p>
    <w:p>
      <w:pPr>
        <w:pStyle w:val="FirstParagraph"/>
      </w:pPr>
      <w:r>
        <w:t xml:space="preserve">An extraordinarily rare result that falls outside expected synthesis outcomes.</w:t>
      </w:r>
    </w:p>
    <w:p>
      <w:pPr>
        <w:pStyle w:val="BodyText"/>
      </w:pPr>
      <w:r>
        <w:t xml:space="preserve">Not simply:</w:t>
      </w:r>
    </w:p>
    <w:p>
      <w:pPr>
        <w:pStyle w:val="BlockText"/>
      </w:pPr>
      <w:r>
        <w:t xml:space="preserve">stronger Fusion.</w:t>
      </w:r>
    </w:p>
    <w:p>
      <w:pPr>
        <w:pStyle w:val="FirstParagraph"/>
      </w:pPr>
      <w:r>
        <w:t xml:space="preserve">Exact taxonomy remains unfinished.</w:t>
      </w:r>
    </w:p>
    <w:p>
      <w:r>
        <w:pict>
          <v:rect style="width:0;height:1.5pt" o:hralign="center" o:hrstd="t" o:hr="t"/>
        </w:pict>
      </w:r>
    </w:p>
    <w:bookmarkEnd w:id="1419"/>
    <w:bookmarkStart w:id="1420" w:name="exposure-imprinting"/>
    <w:p>
      <w:pPr>
        <w:pStyle w:val="Heading6"/>
      </w:pPr>
      <w:r>
        <w:t xml:space="preserve">115. EXPOSURE / IMPRINTING</w:t>
      </w:r>
    </w:p>
    <w:p>
      <w:pPr>
        <w:pStyle w:val="FirstParagraph"/>
      </w:pPr>
      <w:r>
        <w:t xml:space="preserve">We also developed terminology for what happens when Pokémon or objects are exposed to Affinity.</w:t>
      </w:r>
    </w:p>
    <w:bookmarkEnd w:id="1420"/>
    <w:bookmarkStart w:id="1421" w:name="temporary"/>
    <w:p>
      <w:pPr>
        <w:pStyle w:val="Heading6"/>
      </w:pPr>
      <w:r>
        <w:t xml:space="preserve">Temporary</w:t>
      </w:r>
    </w:p>
    <w:p>
      <w:pPr>
        <w:pStyle w:val="FirstParagraph"/>
      </w:pPr>
      <w:r>
        <w:rPr>
          <w:bCs/>
          <w:b/>
        </w:rPr>
        <w:t xml:space="preserve">Affinity State</w:t>
      </w:r>
    </w:p>
    <w:bookmarkEnd w:id="1421"/>
    <w:bookmarkStart w:id="1422" w:name="persistent"/>
    <w:p>
      <w:pPr>
        <w:pStyle w:val="Heading6"/>
      </w:pPr>
      <w:r>
        <w:t xml:space="preserve">Persistent</w:t>
      </w:r>
    </w:p>
    <w:p>
      <w:pPr>
        <w:pStyle w:val="FirstParagraph"/>
      </w:pPr>
      <w:r>
        <w:rPr>
          <w:bCs/>
          <w:b/>
        </w:rPr>
        <w:t xml:space="preserve">Affinity Imprinting / Conditioning</w:t>
      </w:r>
    </w:p>
    <w:bookmarkEnd w:id="1422"/>
    <w:bookmarkStart w:id="1423" w:name="transformative"/>
    <w:p>
      <w:pPr>
        <w:pStyle w:val="Heading6"/>
      </w:pPr>
      <w:r>
        <w:t xml:space="preserve">Transformative</w:t>
      </w:r>
    </w:p>
    <w:p>
      <w:pPr>
        <w:pStyle w:val="FirstParagraph"/>
      </w:pPr>
      <w:r>
        <w:rPr>
          <w:bCs/>
          <w:b/>
        </w:rPr>
        <w:t xml:space="preserve">Affinity Adaptation / Attunement / Assimilation</w:t>
      </w:r>
    </w:p>
    <w:p>
      <w:pPr>
        <w:pStyle w:val="BodyText"/>
      </w:pPr>
      <w:r>
        <w:t xml:space="preserve">Processes:</w:t>
      </w:r>
    </w:p>
    <w:p>
      <w:pPr>
        <w:numPr>
          <w:ilvl w:val="0"/>
          <w:numId w:val="1484"/>
        </w:numPr>
        <w:pStyle w:val="Compact"/>
      </w:pPr>
      <w:r>
        <w:t xml:space="preserve">Infusion</w:t>
      </w:r>
    </w:p>
    <w:p>
      <w:pPr>
        <w:numPr>
          <w:ilvl w:val="0"/>
          <w:numId w:val="1484"/>
        </w:numPr>
        <w:pStyle w:val="Compact"/>
      </w:pPr>
      <w:r>
        <w:t xml:space="preserve">Saturation</w:t>
      </w:r>
    </w:p>
    <w:p>
      <w:pPr>
        <w:numPr>
          <w:ilvl w:val="0"/>
          <w:numId w:val="1484"/>
        </w:numPr>
        <w:pStyle w:val="Compact"/>
      </w:pPr>
      <w:r>
        <w:t xml:space="preserve">Contamination</w:t>
      </w:r>
    </w:p>
    <w:p>
      <w:pPr>
        <w:pStyle w:val="FirstParagraph"/>
      </w:pPr>
      <w:r>
        <w:t xml:space="preserve">Potential chain:</w:t>
      </w:r>
    </w:p>
    <w:p>
      <w:pPr>
        <w:pStyle w:val="BodyText"/>
      </w:pPr>
      <w:r>
        <w:rPr>
          <w:bCs/>
          <w:b/>
        </w:rPr>
        <w:t xml:space="preserve">Infused</w:t>
      </w:r>
    </w:p>
    <w:p>
      <w:pPr>
        <w:pStyle w:val="BodyText"/>
      </w:pPr>
      <w:r>
        <w:t xml:space="preserve">→ Saturated</w:t>
      </w:r>
    </w:p>
    <w:p>
      <w:pPr>
        <w:pStyle w:val="BodyText"/>
      </w:pPr>
      <w:r>
        <w:t xml:space="preserve">→ Contaminated</w:t>
      </w:r>
    </w:p>
    <w:p>
      <w:pPr>
        <w:pStyle w:val="BodyText"/>
      </w:pPr>
      <w:r>
        <w:t xml:space="preserve">or:</w:t>
      </w:r>
    </w:p>
    <w:p>
      <w:pPr>
        <w:pStyle w:val="BodyText"/>
      </w:pPr>
      <w:r>
        <w:rPr>
          <w:bCs/>
          <w:b/>
        </w:rPr>
        <w:t xml:space="preserve">Repeated Exposure</w:t>
      </w:r>
    </w:p>
    <w:p>
      <w:pPr>
        <w:pStyle w:val="BodyText"/>
      </w:pPr>
      <w:r>
        <w:t xml:space="preserve">→ Conditioned</w:t>
      </w:r>
    </w:p>
    <w:p>
      <w:pPr>
        <w:pStyle w:val="BodyText"/>
      </w:pPr>
      <w:r>
        <w:t xml:space="preserve">→ Adapted</w:t>
      </w:r>
    </w:p>
    <w:p>
      <w:pPr>
        <w:pStyle w:val="BodyText"/>
      </w:pPr>
      <w:r>
        <w:t xml:space="preserve">or:</w:t>
      </w:r>
    </w:p>
    <w:p>
      <w:pPr>
        <w:pStyle w:val="BodyText"/>
      </w:pPr>
      <w:r>
        <w:rPr>
          <w:bCs/>
          <w:b/>
        </w:rPr>
        <w:t xml:space="preserve">Infused</w:t>
      </w:r>
    </w:p>
    <w:p>
      <w:pPr>
        <w:pStyle w:val="BodyText"/>
      </w:pPr>
      <w:r>
        <w:t xml:space="preserve">→ Imprinted</w:t>
      </w:r>
    </w:p>
    <w:p>
      <w:pPr>
        <w:pStyle w:val="BodyText"/>
      </w:pPr>
      <w:r>
        <w:t xml:space="preserve">→ Attuned</w:t>
      </w:r>
    </w:p>
    <w:p>
      <w:pPr>
        <w:pStyle w:val="BodyText"/>
      </w:pPr>
      <w:r>
        <w:t xml:space="preserve">This is useful because it separates:</w:t>
      </w:r>
    </w:p>
    <w:p>
      <w:pPr>
        <w:pStyle w:val="BlockText"/>
      </w:pPr>
      <w:r>
        <w:t xml:space="preserve">one-time exposure</w:t>
      </w:r>
    </w:p>
    <w:p>
      <w:pPr>
        <w:pStyle w:val="FirstParagraph"/>
      </w:pPr>
      <w:r>
        <w:t xml:space="preserve">from:</w:t>
      </w:r>
    </w:p>
    <w:p>
      <w:pPr>
        <w:pStyle w:val="BlockText"/>
      </w:pPr>
      <w:r>
        <w:t xml:space="preserve">long-term biological change.</w:t>
      </w:r>
    </w:p>
    <w:p>
      <w:r>
        <w:pict>
          <v:rect style="width:0;height:1.5pt" o:hralign="center" o:hrstd="t" o:hr="t"/>
        </w:pict>
      </w:r>
    </w:p>
    <w:bookmarkEnd w:id="1423"/>
    <w:bookmarkStart w:id="1424" w:name="resonance-marks-history"/>
    <w:p>
      <w:pPr>
        <w:pStyle w:val="Heading6"/>
      </w:pPr>
      <w:r>
        <w:t xml:space="preserve">116. RESONANCE MARKS + HISTORY</w:t>
      </w:r>
    </w:p>
    <w:p>
      <w:pPr>
        <w:pStyle w:val="FirstParagraph"/>
      </w:pPr>
      <w:r>
        <w:t xml:space="preserve">A Pokémon could preserve a record of its history:</w:t>
      </w:r>
    </w:p>
    <w:p>
      <w:pPr>
        <w:numPr>
          <w:ilvl w:val="0"/>
          <w:numId w:val="1485"/>
        </w:numPr>
        <w:pStyle w:val="Compact"/>
      </w:pPr>
      <w:r>
        <w:t xml:space="preserve">ball</w:t>
      </w:r>
    </w:p>
    <w:p>
      <w:pPr>
        <w:numPr>
          <w:ilvl w:val="0"/>
          <w:numId w:val="1485"/>
        </w:numPr>
        <w:pStyle w:val="Compact"/>
      </w:pPr>
      <w:r>
        <w:t xml:space="preserve">Mark</w:t>
      </w:r>
    </w:p>
    <w:p>
      <w:pPr>
        <w:numPr>
          <w:ilvl w:val="0"/>
          <w:numId w:val="1485"/>
        </w:numPr>
        <w:pStyle w:val="Compact"/>
      </w:pPr>
      <w:r>
        <w:t xml:space="preserve">research record</w:t>
      </w:r>
    </w:p>
    <w:p>
      <w:pPr>
        <w:numPr>
          <w:ilvl w:val="0"/>
          <w:numId w:val="1485"/>
        </w:numPr>
        <w:pStyle w:val="Compact"/>
      </w:pPr>
      <w:r>
        <w:t xml:space="preserve">capture location</w:t>
      </w:r>
    </w:p>
    <w:p>
      <w:pPr>
        <w:numPr>
          <w:ilvl w:val="0"/>
          <w:numId w:val="1485"/>
        </w:numPr>
        <w:pStyle w:val="Compact"/>
      </w:pPr>
      <w:r>
        <w:t xml:space="preserve">encounter event</w:t>
      </w:r>
    </w:p>
    <w:p>
      <w:pPr>
        <w:numPr>
          <w:ilvl w:val="0"/>
          <w:numId w:val="1485"/>
        </w:numPr>
        <w:pStyle w:val="Compact"/>
      </w:pPr>
      <w:r>
        <w:t xml:space="preserve">Resonance exposure</w:t>
      </w:r>
    </w:p>
    <w:p>
      <w:pPr>
        <w:numPr>
          <w:ilvl w:val="0"/>
          <w:numId w:val="1485"/>
        </w:numPr>
        <w:pStyle w:val="Compact"/>
      </w:pPr>
      <w:r>
        <w:t xml:space="preserve">synthesis history</w:t>
      </w:r>
    </w:p>
    <w:p>
      <w:pPr>
        <w:numPr>
          <w:ilvl w:val="0"/>
          <w:numId w:val="1485"/>
        </w:numPr>
        <w:pStyle w:val="Compact"/>
      </w:pPr>
      <w:r>
        <w:t xml:space="preserve">corruption</w:t>
      </w:r>
    </w:p>
    <w:p>
      <w:pPr>
        <w:numPr>
          <w:ilvl w:val="0"/>
          <w:numId w:val="1485"/>
        </w:numPr>
        <w:pStyle w:val="Compact"/>
      </w:pPr>
      <w:r>
        <w:t xml:space="preserve">retirement</w:t>
      </w:r>
    </w:p>
    <w:p>
      <w:pPr>
        <w:pStyle w:val="FirstParagraph"/>
      </w:pPr>
      <w:r>
        <w:t xml:space="preserve">That makes a Pokémon feel like:</w:t>
      </w:r>
    </w:p>
    <w:p>
      <w:pPr>
        <w:pStyle w:val="BlockText"/>
      </w:pPr>
      <w:r>
        <w:t xml:space="preserve">an individual with a story.</w:t>
      </w:r>
    </w:p>
    <w:p>
      <w:pPr>
        <w:pStyle w:val="FirstParagraph"/>
      </w:pPr>
      <w:r>
        <w:t xml:space="preserve">Not merely:</w:t>
      </w:r>
    </w:p>
    <w:p>
      <w:pPr>
        <w:pStyle w:val="BlockText"/>
      </w:pPr>
      <w:r>
        <w:t xml:space="preserve">an inventory entry.</w:t>
      </w:r>
    </w:p>
    <w:p>
      <w:r>
        <w:pict>
          <v:rect style="width:0;height:1.5pt" o:hralign="center" o:hrstd="t" o:hr="t"/>
        </w:pict>
      </w:r>
    </w:p>
    <w:bookmarkEnd w:id="1424"/>
    <w:bookmarkStart w:id="1425" w:name="magic-technology-life"/>
    <w:p>
      <w:pPr>
        <w:pStyle w:val="Heading6"/>
      </w:pPr>
      <w:r>
        <w:t xml:space="preserve">117. MAGIC + TECHNOLOGY + LIFE</w:t>
      </w:r>
    </w:p>
    <w:p>
      <w:pPr>
        <w:pStyle w:val="FirstParagraph"/>
      </w:pPr>
      <w:r>
        <w:t xml:space="preserve">The three broad approaches to solving problems were repeatedly used:</w:t>
      </w:r>
    </w:p>
    <w:bookmarkEnd w:id="1425"/>
    <w:bookmarkStart w:id="1426" w:name="magic-2"/>
    <w:p>
      <w:pPr>
        <w:pStyle w:val="Heading6"/>
      </w:pPr>
      <w:r>
        <w:t xml:space="preserve">Magic</w:t>
      </w:r>
    </w:p>
    <w:p>
      <w:pPr>
        <w:pStyle w:val="FirstParagraph"/>
      </w:pPr>
      <w:r>
        <w:t xml:space="preserve">Interact with forces through magical systems.</w:t>
      </w:r>
    </w:p>
    <w:bookmarkEnd w:id="1426"/>
    <w:bookmarkStart w:id="1427" w:name="technology-2"/>
    <w:p>
      <w:pPr>
        <w:pStyle w:val="Heading6"/>
      </w:pPr>
      <w:r>
        <w:t xml:space="preserve">Technology</w:t>
      </w:r>
    </w:p>
    <w:p>
      <w:pPr>
        <w:pStyle w:val="FirstParagraph"/>
      </w:pPr>
      <w:r>
        <w:t xml:space="preserve">Physically engineer systems.</w:t>
      </w:r>
    </w:p>
    <w:bookmarkEnd w:id="1427"/>
    <w:bookmarkStart w:id="1428" w:name="life"/>
    <w:p>
      <w:pPr>
        <w:pStyle w:val="Heading6"/>
      </w:pPr>
      <w:r>
        <w:t xml:space="preserve">Life</w:t>
      </w:r>
    </w:p>
    <w:p>
      <w:pPr>
        <w:pStyle w:val="FirstParagraph"/>
      </w:pPr>
      <w:r>
        <w:t xml:space="preserve">Work with Pokémon/ecology directly.</w:t>
      </w:r>
    </w:p>
    <w:p>
      <w:pPr>
        <w:pStyle w:val="BodyText"/>
      </w:pPr>
      <w:r>
        <w:t xml:space="preserve">The player can often solve the same ecological problem through different approaches.</w:t>
      </w:r>
    </w:p>
    <w:p>
      <w:pPr>
        <w:pStyle w:val="BodyText"/>
      </w:pPr>
      <w:r>
        <w:t xml:space="preserve">That's part of why multiple Paths of Resonance make sense.</w:t>
      </w:r>
    </w:p>
    <w:p>
      <w:r>
        <w:pict>
          <v:rect style="width:0;height:1.5pt" o:hralign="center" o:hrstd="t" o:hr="t"/>
        </w:pict>
      </w:r>
    </w:p>
    <w:bookmarkEnd w:id="1428"/>
    <w:bookmarkStart w:id="1429" w:name="creation-is-broader-than-crafting"/>
    <w:p>
      <w:pPr>
        <w:pStyle w:val="Heading6"/>
      </w:pPr>
      <w:r>
        <w:t xml:space="preserve">118. “CREATION” IS BROADER THAN CRAFTING</w:t>
      </w:r>
    </w:p>
    <w:p>
      <w:pPr>
        <w:pStyle w:val="FirstParagraph"/>
      </w:pPr>
      <w:r>
        <w:t xml:space="preserve">Creation might mean:</w:t>
      </w:r>
    </w:p>
    <w:p>
      <w:pPr>
        <w:numPr>
          <w:ilvl w:val="0"/>
          <w:numId w:val="1486"/>
        </w:numPr>
        <w:pStyle w:val="Compact"/>
      </w:pPr>
      <w:r>
        <w:t xml:space="preserve">crafting</w:t>
      </w:r>
    </w:p>
    <w:p>
      <w:pPr>
        <w:numPr>
          <w:ilvl w:val="0"/>
          <w:numId w:val="1486"/>
        </w:numPr>
        <w:pStyle w:val="Compact"/>
      </w:pPr>
      <w:r>
        <w:t xml:space="preserve">assembly</w:t>
      </w:r>
    </w:p>
    <w:p>
      <w:pPr>
        <w:numPr>
          <w:ilvl w:val="0"/>
          <w:numId w:val="1486"/>
        </w:numPr>
        <w:pStyle w:val="Compact"/>
      </w:pPr>
      <w:r>
        <w:t xml:space="preserve">attunement</w:t>
      </w:r>
    </w:p>
    <w:p>
      <w:pPr>
        <w:numPr>
          <w:ilvl w:val="0"/>
          <w:numId w:val="1486"/>
        </w:numPr>
        <w:pStyle w:val="Compact"/>
      </w:pPr>
      <w:r>
        <w:t xml:space="preserve">calibration</w:t>
      </w:r>
    </w:p>
    <w:p>
      <w:pPr>
        <w:numPr>
          <w:ilvl w:val="0"/>
          <w:numId w:val="1486"/>
        </w:numPr>
        <w:pStyle w:val="Compact"/>
      </w:pPr>
      <w:r>
        <w:t xml:space="preserve">cultivation</w:t>
      </w:r>
    </w:p>
    <w:p>
      <w:pPr>
        <w:numPr>
          <w:ilvl w:val="0"/>
          <w:numId w:val="1486"/>
        </w:numPr>
        <w:pStyle w:val="Compact"/>
      </w:pPr>
      <w:r>
        <w:t xml:space="preserve">engineering</w:t>
      </w:r>
    </w:p>
    <w:p>
      <w:pPr>
        <w:numPr>
          <w:ilvl w:val="0"/>
          <w:numId w:val="1486"/>
        </w:numPr>
        <w:pStyle w:val="Compact"/>
      </w:pPr>
      <w:r>
        <w:t xml:space="preserve">research</w:t>
      </w:r>
    </w:p>
    <w:p>
      <w:pPr>
        <w:numPr>
          <w:ilvl w:val="0"/>
          <w:numId w:val="1486"/>
        </w:numPr>
        <w:pStyle w:val="Compact"/>
      </w:pPr>
      <w:r>
        <w:t xml:space="preserve">synthesis</w:t>
      </w:r>
    </w:p>
    <w:p>
      <w:pPr>
        <w:numPr>
          <w:ilvl w:val="0"/>
          <w:numId w:val="1486"/>
        </w:numPr>
        <w:pStyle w:val="Compact"/>
      </w:pPr>
      <w:r>
        <w:t xml:space="preserve">restoration</w:t>
      </w:r>
    </w:p>
    <w:p>
      <w:pPr>
        <w:pStyle w:val="FirstParagraph"/>
      </w:pPr>
      <w:r>
        <w:t xml:space="preserve">The player isn't simply unlocking recipes.</w:t>
      </w:r>
    </w:p>
    <w:p>
      <w:pPr>
        <w:pStyle w:val="BodyText"/>
      </w:pPr>
      <w:r>
        <w:t xml:space="preserve">They're learning:</w:t>
      </w:r>
    </w:p>
    <w:p>
      <w:pPr>
        <w:pStyle w:val="BlockText"/>
      </w:pPr>
      <w:r>
        <w:rPr>
          <w:bCs/>
          <w:b/>
        </w:rPr>
        <w:t xml:space="preserve">how the world works.</w:t>
      </w:r>
    </w:p>
    <w:p>
      <w:r>
        <w:pict>
          <v:rect style="width:0;height:1.5pt" o:hralign="center" o:hrstd="t" o:hr="t"/>
        </w:pict>
      </w:r>
    </w:p>
    <w:bookmarkEnd w:id="1429"/>
    <w:bookmarkStart w:id="1430" w:name="the-world-remembers-as-a-unifying-idea"/>
    <w:p>
      <w:pPr>
        <w:pStyle w:val="Heading6"/>
      </w:pPr>
      <w:r>
        <w:t xml:space="preserve">119. “THE WORLD REMEMBERS” AS A UNIFYING IDEA</w:t>
      </w:r>
    </w:p>
    <w:p>
      <w:pPr>
        <w:pStyle w:val="FirstParagraph"/>
      </w:pPr>
      <w:r>
        <w:t xml:space="preserve">This is increasingly one of the project's strongest thematic glue points.</w:t>
      </w:r>
    </w:p>
    <w:p>
      <w:pPr>
        <w:pStyle w:val="BodyText"/>
      </w:pPr>
      <w:r>
        <w:t xml:space="preserve">The world remembers through:</w:t>
      </w:r>
    </w:p>
    <w:p>
      <w:pPr>
        <w:numPr>
          <w:ilvl w:val="0"/>
          <w:numId w:val="1487"/>
        </w:numPr>
        <w:pStyle w:val="Compact"/>
      </w:pPr>
      <w:r>
        <w:t xml:space="preserve">Memory Phenomena</w:t>
      </w:r>
    </w:p>
    <w:p>
      <w:pPr>
        <w:numPr>
          <w:ilvl w:val="0"/>
          <w:numId w:val="1487"/>
        </w:numPr>
        <w:pStyle w:val="Compact"/>
      </w:pPr>
      <w:r>
        <w:t xml:space="preserve">Resonance Fossils</w:t>
      </w:r>
    </w:p>
    <w:p>
      <w:pPr>
        <w:numPr>
          <w:ilvl w:val="0"/>
          <w:numId w:val="1487"/>
        </w:numPr>
        <w:pStyle w:val="Compact"/>
      </w:pPr>
      <w:r>
        <w:t xml:space="preserve">Resonance Marks</w:t>
      </w:r>
    </w:p>
    <w:p>
      <w:pPr>
        <w:numPr>
          <w:ilvl w:val="0"/>
          <w:numId w:val="1487"/>
        </w:numPr>
        <w:pStyle w:val="Compact"/>
      </w:pPr>
      <w:r>
        <w:t xml:space="preserve">ruins</w:t>
      </w:r>
    </w:p>
    <w:p>
      <w:pPr>
        <w:numPr>
          <w:ilvl w:val="0"/>
          <w:numId w:val="1487"/>
        </w:numPr>
        <w:pStyle w:val="Compact"/>
      </w:pPr>
      <w:r>
        <w:t xml:space="preserve">abandoned settlements</w:t>
      </w:r>
    </w:p>
    <w:p>
      <w:pPr>
        <w:numPr>
          <w:ilvl w:val="0"/>
          <w:numId w:val="1487"/>
        </w:numPr>
        <w:pStyle w:val="Compact"/>
      </w:pPr>
      <w:r>
        <w:t xml:space="preserve">research</w:t>
      </w:r>
    </w:p>
    <w:p>
      <w:pPr>
        <w:numPr>
          <w:ilvl w:val="0"/>
          <w:numId w:val="1487"/>
        </w:numPr>
        <w:pStyle w:val="Compact"/>
      </w:pPr>
      <w:r>
        <w:t xml:space="preserve">ecological restoration</w:t>
      </w:r>
    </w:p>
    <w:p>
      <w:pPr>
        <w:numPr>
          <w:ilvl w:val="0"/>
          <w:numId w:val="1487"/>
        </w:numPr>
        <w:pStyle w:val="Compact"/>
      </w:pPr>
      <w:r>
        <w:t xml:space="preserve">ancient Pokémon</w:t>
      </w:r>
    </w:p>
    <w:p>
      <w:pPr>
        <w:numPr>
          <w:ilvl w:val="0"/>
          <w:numId w:val="1487"/>
        </w:numPr>
        <w:pStyle w:val="Compact"/>
      </w:pPr>
      <w:r>
        <w:t xml:space="preserve">Domain clues</w:t>
      </w:r>
    </w:p>
    <w:p>
      <w:pPr>
        <w:numPr>
          <w:ilvl w:val="0"/>
          <w:numId w:val="1487"/>
        </w:numPr>
        <w:pStyle w:val="Compact"/>
      </w:pPr>
      <w:r>
        <w:t xml:space="preserve">Champion history</w:t>
      </w:r>
    </w:p>
    <w:p>
      <w:pPr>
        <w:numPr>
          <w:ilvl w:val="0"/>
          <w:numId w:val="1487"/>
        </w:numPr>
        <w:pStyle w:val="Compact"/>
      </w:pPr>
      <w:r>
        <w:t xml:space="preserve">retired Pokémon</w:t>
      </w:r>
    </w:p>
    <w:p>
      <w:pPr>
        <w:numPr>
          <w:ilvl w:val="0"/>
          <w:numId w:val="1487"/>
        </w:numPr>
        <w:pStyle w:val="Compact"/>
      </w:pPr>
      <w:r>
        <w:t xml:space="preserve">old technology</w:t>
      </w:r>
    </w:p>
    <w:p>
      <w:pPr>
        <w:pStyle w:val="FirstParagraph"/>
      </w:pPr>
      <w:r>
        <w:t xml:space="preserve">So:</w:t>
      </w:r>
    </w:p>
    <w:p>
      <w:pPr>
        <w:pStyle w:val="BlockText"/>
      </w:pPr>
      <w:r>
        <w:rPr>
          <w:bCs/>
          <w:b/>
        </w:rPr>
        <w:t xml:space="preserve">Memory isn't just a mechanic.</w:t>
      </w:r>
    </w:p>
    <w:p>
      <w:pPr>
        <w:pStyle w:val="FirstParagraph"/>
      </w:pPr>
      <w:r>
        <w:t xml:space="preserve">It is a worldview.</w:t>
      </w:r>
    </w:p>
    <w:p>
      <w:r>
        <w:pict>
          <v:rect style="width:0;height:1.5pt" o:hralign="center" o:hrstd="t" o:hr="t"/>
        </w:pict>
      </w:r>
    </w:p>
    <w:bookmarkEnd w:id="1430"/>
    <w:bookmarkStart w:id="1431" w:name="what-we-are-trying-to-avoid"/>
    <w:p>
      <w:pPr>
        <w:pStyle w:val="Heading6"/>
      </w:pPr>
      <w:r>
        <w:t xml:space="preserve">120. WHAT WE ARE TRYING TO AVOID</w:t>
      </w:r>
    </w:p>
    <w:p>
      <w:pPr>
        <w:pStyle w:val="FirstParagraph"/>
      </w:pPr>
      <w:r>
        <w:t xml:space="preserve">The archive repeatedly warns against:</w:t>
      </w:r>
    </w:p>
    <w:p>
      <w:pPr>
        <w:numPr>
          <w:ilvl w:val="0"/>
          <w:numId w:val="1488"/>
        </w:numPr>
        <w:pStyle w:val="Compact"/>
      </w:pPr>
      <w:r>
        <w:t xml:space="preserve">900 currencies</w:t>
      </w:r>
    </w:p>
    <w:p>
      <w:pPr>
        <w:numPr>
          <w:ilvl w:val="0"/>
          <w:numId w:val="1488"/>
        </w:numPr>
        <w:pStyle w:val="Compact"/>
      </w:pPr>
      <w:r>
        <w:t xml:space="preserve">47 progression trees</w:t>
      </w:r>
    </w:p>
    <w:p>
      <w:pPr>
        <w:numPr>
          <w:ilvl w:val="0"/>
          <w:numId w:val="1488"/>
        </w:numPr>
        <w:pStyle w:val="Compact"/>
      </w:pPr>
      <w:r>
        <w:t xml:space="preserve">every mechanic being gated</w:t>
      </w:r>
    </w:p>
    <w:p>
      <w:pPr>
        <w:numPr>
          <w:ilvl w:val="0"/>
          <w:numId w:val="1488"/>
        </w:numPr>
        <w:pStyle w:val="Compact"/>
      </w:pPr>
      <w:r>
        <w:t xml:space="preserve">constant UI spam</w:t>
      </w:r>
    </w:p>
    <w:p>
      <w:pPr>
        <w:numPr>
          <w:ilvl w:val="0"/>
          <w:numId w:val="1488"/>
        </w:numPr>
        <w:pStyle w:val="Compact"/>
      </w:pPr>
      <w:r>
        <w:t xml:space="preserve">every block having a stat</w:t>
      </w:r>
    </w:p>
    <w:p>
      <w:pPr>
        <w:numPr>
          <w:ilvl w:val="0"/>
          <w:numId w:val="1488"/>
        </w:numPr>
        <w:pStyle w:val="Compact"/>
      </w:pPr>
      <w:r>
        <w:t xml:space="preserve">every Pokémon needing its own system</w:t>
      </w:r>
    </w:p>
    <w:p>
      <w:pPr>
        <w:numPr>
          <w:ilvl w:val="0"/>
          <w:numId w:val="1488"/>
        </w:numPr>
        <w:pStyle w:val="Compact"/>
      </w:pPr>
      <w:r>
        <w:t xml:space="preserve">every feature competing for attention</w:t>
      </w:r>
    </w:p>
    <w:p>
      <w:pPr>
        <w:pStyle w:val="FirstParagraph"/>
      </w:pPr>
      <w:r>
        <w:t xml:space="preserve">The project should be:</w:t>
      </w:r>
    </w:p>
    <w:p>
      <w:pPr>
        <w:pStyle w:val="BlockText"/>
      </w:pPr>
      <w:r>
        <w:rPr>
          <w:bCs/>
          <w:b/>
        </w:rPr>
        <w:t xml:space="preserve">deep without feeling exhausting.</w:t>
      </w:r>
    </w:p>
    <w:p>
      <w:pPr>
        <w:pStyle w:val="FirstParagraph"/>
      </w:pPr>
      <w:r>
        <w:t xml:space="preserve">The guiding phrase was:</w:t>
      </w:r>
    </w:p>
    <w:p>
      <w:pPr>
        <w:pStyle w:val="BlockText"/>
      </w:pPr>
      <w:r>
        <w:rPr>
          <w:bCs/>
          <w:b/>
        </w:rPr>
        <w:t xml:space="preserve">“We are about balance.”</w:t>
      </w:r>
    </w:p>
    <w:p>
      <w:r>
        <w:pict>
          <v:rect style="width:0;height:1.5pt" o:hralign="center" o:hrstd="t" o:hr="t"/>
        </w:pict>
      </w:r>
    </w:p>
    <w:bookmarkEnd w:id="1431"/>
    <w:bookmarkStart w:id="1432" w:name="what-is-actually-strongly-established"/>
    <w:p>
      <w:pPr>
        <w:pStyle w:val="Heading6"/>
      </w:pPr>
      <w:r>
        <w:t xml:space="preserve">121. WHAT IS ACTUALLY STRONGLY ESTABLISHED</w:t>
      </w:r>
    </w:p>
    <w:p>
      <w:pPr>
        <w:pStyle w:val="FirstParagraph"/>
      </w:pPr>
      <w:r>
        <w:t xml:space="preserve">The archive's own strongest-current list includes:</w:t>
      </w:r>
    </w:p>
    <w:p>
      <w:pPr>
        <w:numPr>
          <w:ilvl w:val="0"/>
          <w:numId w:val="1489"/>
        </w:numPr>
        <w:pStyle w:val="Compact"/>
      </w:pPr>
      <w:r>
        <w:t xml:space="preserve">Minecraft 1.21.1</w:t>
      </w:r>
    </w:p>
    <w:p>
      <w:pPr>
        <w:numPr>
          <w:ilvl w:val="0"/>
          <w:numId w:val="1489"/>
        </w:numPr>
        <w:pStyle w:val="Compact"/>
      </w:pPr>
      <w:r>
        <w:t xml:space="preserve">NeoForge</w:t>
      </w:r>
    </w:p>
    <w:p>
      <w:pPr>
        <w:numPr>
          <w:ilvl w:val="0"/>
          <w:numId w:val="1489"/>
        </w:numPr>
        <w:pStyle w:val="Compact"/>
      </w:pPr>
      <w:r>
        <w:t xml:space="preserve">Cobblemon</w:t>
      </w:r>
    </w:p>
    <w:p>
      <w:pPr>
        <w:numPr>
          <w:ilvl w:val="0"/>
          <w:numId w:val="1489"/>
        </w:numPr>
        <w:pStyle w:val="Compact"/>
      </w:pPr>
      <w:r>
        <w:t xml:space="preserve">Cobblemon: Ecological Resonance</w:t>
      </w:r>
    </w:p>
    <w:p>
      <w:pPr>
        <w:numPr>
          <w:ilvl w:val="0"/>
          <w:numId w:val="1489"/>
        </w:numPr>
        <w:pStyle w:val="Compact"/>
      </w:pPr>
      <w:r>
        <w:t xml:space="preserve">world restoration</w:t>
      </w:r>
    </w:p>
    <w:p>
      <w:pPr>
        <w:numPr>
          <w:ilvl w:val="0"/>
          <w:numId w:val="1489"/>
        </w:numPr>
        <w:pStyle w:val="Compact"/>
      </w:pPr>
      <w:r>
        <w:t xml:space="preserve">degraded-but-not-dead world</w:t>
      </w:r>
    </w:p>
    <w:p>
      <w:pPr>
        <w:numPr>
          <w:ilvl w:val="0"/>
          <w:numId w:val="1489"/>
        </w:numPr>
        <w:pStyle w:val="Compact"/>
      </w:pPr>
      <w:r>
        <w:t xml:space="preserve">18 Affinities</w:t>
      </w:r>
    </w:p>
    <w:p>
      <w:pPr>
        <w:numPr>
          <w:ilvl w:val="0"/>
          <w:numId w:val="1489"/>
        </w:numPr>
        <w:pStyle w:val="Compact"/>
      </w:pPr>
      <w:r>
        <w:t xml:space="preserve">World Affinity</w:t>
      </w:r>
    </w:p>
    <w:p>
      <w:pPr>
        <w:numPr>
          <w:ilvl w:val="0"/>
          <w:numId w:val="1489"/>
        </w:numPr>
        <w:pStyle w:val="Compact"/>
      </w:pPr>
      <w:r>
        <w:t xml:space="preserve">Personal/Trainer Affinity</w:t>
      </w:r>
    </w:p>
    <w:p>
      <w:pPr>
        <w:numPr>
          <w:ilvl w:val="0"/>
          <w:numId w:val="1489"/>
        </w:numPr>
        <w:pStyle w:val="Compact"/>
      </w:pPr>
      <w:r>
        <w:t xml:space="preserve">Resonance</w:t>
      </w:r>
    </w:p>
    <w:p>
      <w:pPr>
        <w:numPr>
          <w:ilvl w:val="0"/>
          <w:numId w:val="1489"/>
        </w:numPr>
        <w:pStyle w:val="Compact"/>
      </w:pPr>
      <w:r>
        <w:t xml:space="preserve">Resonance Hearts</w:t>
      </w:r>
    </w:p>
    <w:p>
      <w:pPr>
        <w:numPr>
          <w:ilvl w:val="0"/>
          <w:numId w:val="1489"/>
        </w:numPr>
        <w:pStyle w:val="Compact"/>
      </w:pPr>
      <w:r>
        <w:t xml:space="preserve">Resonance capacity/loadout concept</w:t>
      </w:r>
    </w:p>
    <w:p>
      <w:pPr>
        <w:numPr>
          <w:ilvl w:val="0"/>
          <w:numId w:val="1489"/>
        </w:numPr>
        <w:pStyle w:val="Compact"/>
      </w:pPr>
      <w:r>
        <w:t xml:space="preserve">Resonance Shock</w:t>
      </w:r>
    </w:p>
    <w:p>
      <w:pPr>
        <w:numPr>
          <w:ilvl w:val="0"/>
          <w:numId w:val="1489"/>
        </w:numPr>
        <w:pStyle w:val="Compact"/>
      </w:pPr>
      <w:r>
        <w:t xml:space="preserve">Nature's Aura</w:t>
      </w:r>
    </w:p>
    <w:p>
      <w:pPr>
        <w:numPr>
          <w:ilvl w:val="0"/>
          <w:numId w:val="1489"/>
        </w:numPr>
        <w:pStyle w:val="Compact"/>
      </w:pPr>
      <w:r>
        <w:t xml:space="preserve">corruption</w:t>
      </w:r>
    </w:p>
    <w:p>
      <w:pPr>
        <w:numPr>
          <w:ilvl w:val="0"/>
          <w:numId w:val="1489"/>
        </w:numPr>
        <w:pStyle w:val="Compact"/>
      </w:pPr>
      <w:r>
        <w:t xml:space="preserve">Restoration Engine</w:t>
      </w:r>
    </w:p>
    <w:p>
      <w:pPr>
        <w:numPr>
          <w:ilvl w:val="0"/>
          <w:numId w:val="1489"/>
        </w:numPr>
        <w:pStyle w:val="Compact"/>
      </w:pPr>
      <w:r>
        <w:t xml:space="preserve">Dynamic Spawning</w:t>
      </w:r>
    </w:p>
    <w:p>
      <w:pPr>
        <w:numPr>
          <w:ilvl w:val="0"/>
          <w:numId w:val="1489"/>
        </w:numPr>
        <w:pStyle w:val="Compact"/>
      </w:pPr>
      <w:r>
        <w:t xml:space="preserve">Exploration</w:t>
      </w:r>
    </w:p>
    <w:p>
      <w:pPr>
        <w:numPr>
          <w:ilvl w:val="0"/>
          <w:numId w:val="1489"/>
        </w:numPr>
        <w:pStyle w:val="Compact"/>
      </w:pPr>
      <w:r>
        <w:t xml:space="preserve">Immersive Quests</w:t>
      </w:r>
    </w:p>
    <w:p>
      <w:pPr>
        <w:numPr>
          <w:ilvl w:val="0"/>
          <w:numId w:val="1489"/>
        </w:numPr>
        <w:pStyle w:val="Compact"/>
      </w:pPr>
      <w:r>
        <w:t xml:space="preserve">Research</w:t>
      </w:r>
    </w:p>
    <w:p>
      <w:pPr>
        <w:numPr>
          <w:ilvl w:val="0"/>
          <w:numId w:val="1489"/>
        </w:numPr>
        <w:pStyle w:val="Compact"/>
      </w:pPr>
      <w:r>
        <w:t xml:space="preserve">Cobblemon Snap</w:t>
      </w:r>
    </w:p>
    <w:p>
      <w:pPr>
        <w:numPr>
          <w:ilvl w:val="0"/>
          <w:numId w:val="1489"/>
        </w:numPr>
        <w:pStyle w:val="Compact"/>
      </w:pPr>
      <w:r>
        <w:t xml:space="preserve">Factions</w:t>
      </w:r>
    </w:p>
    <w:p>
      <w:pPr>
        <w:numPr>
          <w:ilvl w:val="0"/>
          <w:numId w:val="1489"/>
        </w:numPr>
        <w:pStyle w:val="Compact"/>
      </w:pPr>
      <w:r>
        <w:t xml:space="preserve">Magic</w:t>
      </w:r>
    </w:p>
    <w:p>
      <w:pPr>
        <w:numPr>
          <w:ilvl w:val="0"/>
          <w:numId w:val="1489"/>
        </w:numPr>
        <w:pStyle w:val="Compact"/>
      </w:pPr>
      <w:r>
        <w:t xml:space="preserve">Technology</w:t>
      </w:r>
    </w:p>
    <w:p>
      <w:pPr>
        <w:numPr>
          <w:ilvl w:val="0"/>
          <w:numId w:val="1489"/>
        </w:numPr>
        <w:pStyle w:val="Compact"/>
      </w:pPr>
      <w:r>
        <w:t xml:space="preserve">ecological restoration</w:t>
      </w:r>
    </w:p>
    <w:p>
      <w:pPr>
        <w:numPr>
          <w:ilvl w:val="0"/>
          <w:numId w:val="1489"/>
        </w:numPr>
        <w:pStyle w:val="Compact"/>
      </w:pPr>
      <w:r>
        <w:t xml:space="preserve">Pokémon population/ecology</w:t>
      </w:r>
    </w:p>
    <w:p>
      <w:pPr>
        <w:numPr>
          <w:ilvl w:val="0"/>
          <w:numId w:val="1489"/>
        </w:numPr>
        <w:pStyle w:val="Compact"/>
      </w:pPr>
      <w:r>
        <w:t xml:space="preserve">regional variants</w:t>
      </w:r>
    </w:p>
    <w:p>
      <w:pPr>
        <w:numPr>
          <w:ilvl w:val="0"/>
          <w:numId w:val="1489"/>
        </w:numPr>
        <w:pStyle w:val="Compact"/>
      </w:pPr>
      <w:r>
        <w:t xml:space="preserve">Alpha Pokémon</w:t>
      </w:r>
    </w:p>
    <w:p>
      <w:pPr>
        <w:numPr>
          <w:ilvl w:val="0"/>
          <w:numId w:val="1489"/>
        </w:numPr>
        <w:pStyle w:val="Compact"/>
      </w:pPr>
      <w:r>
        <w:t xml:space="preserve">Fusion</w:t>
      </w:r>
    </w:p>
    <w:p>
      <w:pPr>
        <w:numPr>
          <w:ilvl w:val="0"/>
          <w:numId w:val="1489"/>
        </w:numPr>
        <w:pStyle w:val="Compact"/>
      </w:pPr>
      <w:r>
        <w:t xml:space="preserve">Fractured</w:t>
      </w:r>
    </w:p>
    <w:p>
      <w:pPr>
        <w:numPr>
          <w:ilvl w:val="0"/>
          <w:numId w:val="1489"/>
        </w:numPr>
        <w:pStyle w:val="Compact"/>
      </w:pPr>
      <w:r>
        <w:t xml:space="preserve">Shadow</w:t>
      </w:r>
    </w:p>
    <w:p>
      <w:pPr>
        <w:numPr>
          <w:ilvl w:val="0"/>
          <w:numId w:val="1489"/>
        </w:numPr>
        <w:pStyle w:val="Compact"/>
      </w:pPr>
      <w:r>
        <w:t xml:space="preserve">Shadow Fusion</w:t>
      </w:r>
    </w:p>
    <w:p>
      <w:pPr>
        <w:numPr>
          <w:ilvl w:val="0"/>
          <w:numId w:val="1489"/>
        </w:numPr>
        <w:pStyle w:val="Compact"/>
      </w:pPr>
      <w:r>
        <w:t xml:space="preserve">other anomaly concepts</w:t>
      </w:r>
    </w:p>
    <w:p>
      <w:pPr>
        <w:numPr>
          <w:ilvl w:val="0"/>
          <w:numId w:val="1489"/>
        </w:numPr>
        <w:pStyle w:val="Compact"/>
      </w:pPr>
      <w:r>
        <w:t xml:space="preserve">Legendary Interest/Activity</w:t>
      </w:r>
    </w:p>
    <w:p>
      <w:pPr>
        <w:numPr>
          <w:ilvl w:val="0"/>
          <w:numId w:val="1489"/>
        </w:numPr>
        <w:pStyle w:val="Compact"/>
      </w:pPr>
      <w:r>
        <w:t xml:space="preserve">Resonance Pools</w:t>
      </w:r>
    </w:p>
    <w:p>
      <w:pPr>
        <w:numPr>
          <w:ilvl w:val="0"/>
          <w:numId w:val="1489"/>
        </w:numPr>
        <w:pStyle w:val="Compact"/>
      </w:pPr>
      <w:r>
        <w:t xml:space="preserve">Modular Balls</w:t>
      </w:r>
    </w:p>
    <w:p>
      <w:pPr>
        <w:numPr>
          <w:ilvl w:val="0"/>
          <w:numId w:val="1489"/>
        </w:numPr>
        <w:pStyle w:val="Compact"/>
      </w:pPr>
      <w:r>
        <w:t xml:space="preserve">Resonance Balls</w:t>
      </w:r>
    </w:p>
    <w:p>
      <w:pPr>
        <w:numPr>
          <w:ilvl w:val="0"/>
          <w:numId w:val="1489"/>
        </w:numPr>
        <w:pStyle w:val="Compact"/>
      </w:pPr>
      <w:r>
        <w:t xml:space="preserve">Affinity Balls</w:t>
      </w:r>
    </w:p>
    <w:p>
      <w:pPr>
        <w:numPr>
          <w:ilvl w:val="0"/>
          <w:numId w:val="1489"/>
        </w:numPr>
        <w:pStyle w:val="Compact"/>
      </w:pPr>
      <w:r>
        <w:t xml:space="preserve">Treatments</w:t>
      </w:r>
    </w:p>
    <w:p>
      <w:pPr>
        <w:numPr>
          <w:ilvl w:val="0"/>
          <w:numId w:val="1489"/>
        </w:numPr>
        <w:pStyle w:val="Compact"/>
      </w:pPr>
      <w:r>
        <w:t xml:space="preserve">Anomaly Balls</w:t>
      </w:r>
    </w:p>
    <w:p>
      <w:pPr>
        <w:numPr>
          <w:ilvl w:val="0"/>
          <w:numId w:val="1489"/>
        </w:numPr>
        <w:pStyle w:val="Compact"/>
      </w:pPr>
      <w:r>
        <w:t xml:space="preserve">Type Gems</w:t>
      </w:r>
    </w:p>
    <w:p>
      <w:pPr>
        <w:numPr>
          <w:ilvl w:val="0"/>
          <w:numId w:val="1489"/>
        </w:numPr>
        <w:pStyle w:val="Compact"/>
      </w:pPr>
      <w:r>
        <w:t xml:space="preserve">Type Plates</w:t>
      </w:r>
    </w:p>
    <w:p>
      <w:pPr>
        <w:numPr>
          <w:ilvl w:val="0"/>
          <w:numId w:val="1489"/>
        </w:numPr>
        <w:pStyle w:val="Compact"/>
      </w:pPr>
      <w:r>
        <w:t xml:space="preserve">Liquid Affinity</w:t>
      </w:r>
    </w:p>
    <w:p>
      <w:pPr>
        <w:numPr>
          <w:ilvl w:val="0"/>
          <w:numId w:val="1489"/>
        </w:numPr>
        <w:pStyle w:val="Compact"/>
      </w:pPr>
      <w:r>
        <w:t xml:space="preserve">Terra Shards</w:t>
      </w:r>
    </w:p>
    <w:p>
      <w:pPr>
        <w:numPr>
          <w:ilvl w:val="0"/>
          <w:numId w:val="1489"/>
        </w:numPr>
        <w:pStyle w:val="Compact"/>
      </w:pPr>
      <w:r>
        <w:t xml:space="preserve">no universal Best Ball philosophy.</w:t>
      </w:r>
    </w:p>
    <w:p>
      <w:r>
        <w:pict>
          <v:rect style="width:0;height:1.5pt" o:hralign="center" o:hrstd="t" o:hr="t"/>
        </w:pict>
      </w:r>
    </w:p>
    <w:bookmarkEnd w:id="1432"/>
    <w:bookmarkStart w:id="1433" w:name="things-the-archive-says-are-not-locked"/>
    <w:p>
      <w:pPr>
        <w:pStyle w:val="Heading6"/>
      </w:pPr>
      <w:r>
        <w:t xml:space="preserve">122. THINGS THE ARCHIVE SAYS ARE NOT LOCKED</w:t>
      </w:r>
    </w:p>
    <w:p>
      <w:pPr>
        <w:pStyle w:val="FirstParagraph"/>
      </w:pPr>
      <w:r>
        <w:t xml:space="preserve">This is equally important.</w:t>
      </w:r>
    </w:p>
    <w:p>
      <w:pPr>
        <w:pStyle w:val="BodyText"/>
      </w:pPr>
      <w:r>
        <w:t xml:space="preserve">Not finalized:</w:t>
      </w:r>
    </w:p>
    <w:p>
      <w:pPr>
        <w:numPr>
          <w:ilvl w:val="0"/>
          <w:numId w:val="1490"/>
        </w:numPr>
        <w:pStyle w:val="Compact"/>
      </w:pPr>
      <w:r>
        <w:t xml:space="preserve">exact Affinity formulas</w:t>
      </w:r>
    </w:p>
    <w:p>
      <w:pPr>
        <w:numPr>
          <w:ilvl w:val="0"/>
          <w:numId w:val="1490"/>
        </w:numPr>
        <w:pStyle w:val="Compact"/>
      </w:pPr>
      <w:r>
        <w:t xml:space="preserve">exact Affinity progression</w:t>
      </w:r>
    </w:p>
    <w:p>
      <w:pPr>
        <w:numPr>
          <w:ilvl w:val="0"/>
          <w:numId w:val="1490"/>
        </w:numPr>
        <w:pStyle w:val="Compact"/>
      </w:pPr>
      <w:r>
        <w:t xml:space="preserve">exact Type Gem recipes</w:t>
      </w:r>
    </w:p>
    <w:p>
      <w:pPr>
        <w:numPr>
          <w:ilvl w:val="0"/>
          <w:numId w:val="1490"/>
        </w:numPr>
        <w:pStyle w:val="Compact"/>
      </w:pPr>
      <w:r>
        <w:t xml:space="preserve">exact Type Plate recipes</w:t>
      </w:r>
    </w:p>
    <w:p>
      <w:pPr>
        <w:numPr>
          <w:ilvl w:val="0"/>
          <w:numId w:val="1490"/>
        </w:numPr>
        <w:pStyle w:val="Compact"/>
      </w:pPr>
      <w:r>
        <w:t xml:space="preserve">exact Liquid Affinity processing</w:t>
      </w:r>
    </w:p>
    <w:p>
      <w:pPr>
        <w:numPr>
          <w:ilvl w:val="0"/>
          <w:numId w:val="1490"/>
        </w:numPr>
        <w:pStyle w:val="Compact"/>
      </w:pPr>
      <w:r>
        <w:t xml:space="preserve">exact Terra Shard mechanics</w:t>
      </w:r>
    </w:p>
    <w:p>
      <w:pPr>
        <w:numPr>
          <w:ilvl w:val="0"/>
          <w:numId w:val="1490"/>
        </w:numPr>
        <w:pStyle w:val="Compact"/>
      </w:pPr>
      <w:r>
        <w:t xml:space="preserve">exact Resonance Shock penalties</w:t>
      </w:r>
    </w:p>
    <w:p>
      <w:pPr>
        <w:numPr>
          <w:ilvl w:val="0"/>
          <w:numId w:val="1490"/>
        </w:numPr>
        <w:pStyle w:val="Compact"/>
      </w:pPr>
      <w:r>
        <w:t xml:space="preserve">exact Resonance Heart progression</w:t>
      </w:r>
    </w:p>
    <w:p>
      <w:pPr>
        <w:numPr>
          <w:ilvl w:val="0"/>
          <w:numId w:val="1490"/>
        </w:numPr>
        <w:pStyle w:val="Compact"/>
      </w:pPr>
      <w:r>
        <w:t xml:space="preserve">exact Restoration Engine construction</w:t>
      </w:r>
    </w:p>
    <w:p>
      <w:pPr>
        <w:numPr>
          <w:ilvl w:val="0"/>
          <w:numId w:val="1490"/>
        </w:numPr>
        <w:pStyle w:val="Compact"/>
      </w:pPr>
      <w:r>
        <w:t xml:space="preserve">exact 18-Affinity interaction matrix</w:t>
      </w:r>
    </w:p>
    <w:p>
      <w:pPr>
        <w:numPr>
          <w:ilvl w:val="0"/>
          <w:numId w:val="1490"/>
        </w:numPr>
        <w:pStyle w:val="Compact"/>
      </w:pPr>
      <w:r>
        <w:t xml:space="preserve">exact faction roster</w:t>
      </w:r>
    </w:p>
    <w:p>
      <w:pPr>
        <w:numPr>
          <w:ilvl w:val="0"/>
          <w:numId w:val="1490"/>
        </w:numPr>
        <w:pStyle w:val="Compact"/>
      </w:pPr>
      <w:r>
        <w:t xml:space="preserve">exact Legendary formulas</w:t>
      </w:r>
    </w:p>
    <w:p>
      <w:pPr>
        <w:numPr>
          <w:ilvl w:val="0"/>
          <w:numId w:val="1490"/>
        </w:numPr>
        <w:pStyle w:val="Compact"/>
      </w:pPr>
      <w:r>
        <w:t xml:space="preserve">exact anomaly taxonomy</w:t>
      </w:r>
    </w:p>
    <w:p>
      <w:pPr>
        <w:numPr>
          <w:ilvl w:val="0"/>
          <w:numId w:val="1490"/>
        </w:numPr>
        <w:pStyle w:val="Compact"/>
      </w:pPr>
      <w:r>
        <w:t xml:space="preserve">exact regional-variant requirements</w:t>
      </w:r>
    </w:p>
    <w:p>
      <w:pPr>
        <w:numPr>
          <w:ilvl w:val="0"/>
          <w:numId w:val="1490"/>
        </w:numPr>
        <w:pStyle w:val="Compact"/>
      </w:pPr>
      <w:r>
        <w:t xml:space="preserve">exact Pokémon ecological roles</w:t>
      </w:r>
    </w:p>
    <w:p>
      <w:pPr>
        <w:numPr>
          <w:ilvl w:val="0"/>
          <w:numId w:val="1490"/>
        </w:numPr>
        <w:pStyle w:val="Compact"/>
      </w:pPr>
      <w:r>
        <w:t xml:space="preserve">exact ball statistics</w:t>
      </w:r>
    </w:p>
    <w:p>
      <w:pPr>
        <w:numPr>
          <w:ilvl w:val="0"/>
          <w:numId w:val="1490"/>
        </w:numPr>
        <w:pStyle w:val="Compact"/>
      </w:pPr>
      <w:r>
        <w:t xml:space="preserve">exact crafting progression</w:t>
      </w:r>
    </w:p>
    <w:p>
      <w:pPr>
        <w:numPr>
          <w:ilvl w:val="0"/>
          <w:numId w:val="1490"/>
        </w:numPr>
        <w:pStyle w:val="Compact"/>
      </w:pPr>
      <w:r>
        <w:t xml:space="preserve">final mod list</w:t>
      </w:r>
    </w:p>
    <w:p>
      <w:pPr>
        <w:numPr>
          <w:ilvl w:val="0"/>
          <w:numId w:val="1490"/>
        </w:numPr>
        <w:pStyle w:val="Compact"/>
      </w:pPr>
      <w:r>
        <w:t xml:space="preserve">final quest progression</w:t>
      </w:r>
    </w:p>
    <w:p>
      <w:pPr>
        <w:numPr>
          <w:ilvl w:val="0"/>
          <w:numId w:val="1490"/>
        </w:numPr>
        <w:pStyle w:val="Compact"/>
      </w:pPr>
      <w:r>
        <w:t xml:space="preserve">final title/branding</w:t>
      </w:r>
    </w:p>
    <w:p>
      <w:pPr>
        <w:pStyle w:val="FirstParagraph"/>
      </w:pPr>
      <w:r>
        <w:t xml:space="preserve">The archive specifically says these are</w:t>
      </w:r>
      <w:r>
        <w:t xml:space="preserve"> </w:t>
      </w:r>
      <w:r>
        <w:rPr>
          <w:bCs/>
          <w:b/>
        </w:rPr>
        <w:t xml:space="preserve">design work remaining</w:t>
      </w:r>
      <w:r>
        <w:t xml:space="preserve">, not decisions to accidentally treat as final.</w:t>
      </w:r>
    </w:p>
    <w:p>
      <w:r>
        <w:pict>
          <v:rect style="width:0;height:1.5pt" o:hralign="center" o:hrstd="t" o:hr="t"/>
        </w:pict>
      </w:r>
    </w:p>
    <w:bookmarkEnd w:id="1433"/>
    <w:bookmarkStart w:id="1434" w:name="some-things-that-have-been-superseded"/>
    <w:p>
      <w:pPr>
        <w:pStyle w:val="Heading6"/>
      </w:pPr>
      <w:r>
        <w:t xml:space="preserve">123. SOME THINGS THAT HAVE BEEN SUPERSEDED</w:t>
      </w:r>
    </w:p>
    <w:p>
      <w:pPr>
        <w:pStyle w:val="FirstParagraph"/>
      </w:pPr>
      <w:r>
        <w:t xml:space="preserve">Examples:</w:t>
      </w:r>
    </w:p>
    <w:bookmarkEnd w:id="1434"/>
    <w:bookmarkStart w:id="1435" w:name="resonance-core"/>
    <w:p>
      <w:pPr>
        <w:pStyle w:val="Heading6"/>
      </w:pPr>
      <w:r>
        <w:t xml:space="preserve">Resonance Core</w:t>
      </w:r>
    </w:p>
    <w:p>
      <w:pPr>
        <w:pStyle w:val="FirstParagraph"/>
      </w:pPr>
      <w:r>
        <w:t xml:space="preserve">Historical term.</w:t>
      </w:r>
    </w:p>
    <w:p>
      <w:pPr>
        <w:pStyle w:val="BodyText"/>
      </w:pPr>
      <w:r>
        <w:t xml:space="preserve">Later:</w:t>
      </w:r>
    </w:p>
    <w:p>
      <w:pPr>
        <w:pStyle w:val="BodyText"/>
      </w:pPr>
      <w:r>
        <w:rPr>
          <w:bCs/>
          <w:b/>
        </w:rPr>
        <w:t xml:space="preserve">Attunement Core</w:t>
      </w:r>
    </w:p>
    <w:p>
      <w:r>
        <w:pict>
          <v:rect style="width:0;height:1.5pt" o:hralign="center" o:hrstd="t" o:hr="t"/>
        </w:pict>
      </w:r>
    </w:p>
    <w:bookmarkEnd w:id="1435"/>
    <w:bookmarkStart w:id="1436" w:name="memory-echo-1"/>
    <w:p>
      <w:pPr>
        <w:pStyle w:val="Heading6"/>
      </w:pPr>
      <w:r>
        <w:t xml:space="preserve">Memory Echo</w:t>
      </w:r>
    </w:p>
    <w:p>
      <w:pPr>
        <w:pStyle w:val="FirstParagraph"/>
      </w:pPr>
      <w:r>
        <w:t xml:space="preserve">Historical terminology.</w:t>
      </w:r>
    </w:p>
    <w:p>
      <w:pPr>
        <w:pStyle w:val="BodyText"/>
      </w:pPr>
      <w:r>
        <w:t xml:space="preserve">Later:</w:t>
      </w:r>
    </w:p>
    <w:p>
      <w:pPr>
        <w:pStyle w:val="BodyText"/>
      </w:pPr>
      <w:r>
        <w:rPr>
          <w:bCs/>
          <w:b/>
        </w:rPr>
        <w:t xml:space="preserve">Memory Phenomenon</w:t>
      </w:r>
    </w:p>
    <w:p>
      <w:r>
        <w:pict>
          <v:rect style="width:0;height:1.5pt" o:hralign="center" o:hrstd="t" o:hr="t"/>
        </w:pict>
      </w:r>
    </w:p>
    <w:bookmarkEnd w:id="1436"/>
    <w:bookmarkStart w:id="1437" w:name="resonance-crate"/>
    <w:p>
      <w:pPr>
        <w:pStyle w:val="Heading6"/>
      </w:pPr>
      <w:r>
        <w:t xml:space="preserve">Resonance Crate</w:t>
      </w:r>
    </w:p>
    <w:p>
      <w:pPr>
        <w:pStyle w:val="FirstParagraph"/>
      </w:pPr>
      <w:r>
        <w:t xml:space="preserve">Historical prototype.</w:t>
      </w:r>
    </w:p>
    <w:p>
      <w:pPr>
        <w:pStyle w:val="BodyText"/>
      </w:pPr>
      <w:r>
        <w:t xml:space="preserve">Later:</w:t>
      </w:r>
    </w:p>
    <w:p>
      <w:pPr>
        <w:pStyle w:val="BodyText"/>
      </w:pPr>
      <w:r>
        <w:rPr>
          <w:bCs/>
          <w:b/>
        </w:rPr>
        <w:t xml:space="preserve">Resonance Selection</w:t>
      </w:r>
    </w:p>
    <w:p>
      <w:r>
        <w:pict>
          <v:rect style="width:0;height:1.5pt" o:hralign="center" o:hrstd="t" o:hr="t"/>
        </w:pict>
      </w:r>
    </w:p>
    <w:bookmarkEnd w:id="1437"/>
    <w:bookmarkStart w:id="1438" w:name="external-alpha-mod"/>
    <w:p>
      <w:pPr>
        <w:pStyle w:val="Heading6"/>
      </w:pPr>
      <w:r>
        <w:t xml:space="preserve">External Alpha Mod</w:t>
      </w:r>
    </w:p>
    <w:p>
      <w:pPr>
        <w:pStyle w:val="FirstParagraph"/>
      </w:pPr>
      <w:r>
        <w:t xml:space="preserve">Originally useful.</w:t>
      </w:r>
    </w:p>
    <w:p>
      <w:pPr>
        <w:pStyle w:val="BodyText"/>
      </w:pPr>
      <w:r>
        <w:t xml:space="preserve">Later proposal:</w:t>
      </w:r>
    </w:p>
    <w:p>
      <w:pPr>
        <w:pStyle w:val="BodyText"/>
      </w:pPr>
      <w:r>
        <w:t xml:space="preserve">Use native Cobblemon 1.8 Alpha mechanics.</w:t>
      </w:r>
    </w:p>
    <w:p>
      <w:r>
        <w:pict>
          <v:rect style="width:0;height:1.5pt" o:hralign="center" o:hrstd="t" o:hr="t"/>
        </w:pict>
      </w:r>
    </w:p>
    <w:bookmarkEnd w:id="1438"/>
    <w:bookmarkStart w:id="1439" w:name="basic-riding-addon"/>
    <w:p>
      <w:pPr>
        <w:pStyle w:val="Heading6"/>
      </w:pPr>
      <w:r>
        <w:t xml:space="preserve">Basic riding addon</w:t>
      </w:r>
    </w:p>
    <w:p>
      <w:pPr>
        <w:pStyle w:val="FirstParagraph"/>
      </w:pPr>
      <w:r>
        <w:t xml:space="preserve">Originally considered.</w:t>
      </w:r>
    </w:p>
    <w:p>
      <w:pPr>
        <w:pStyle w:val="BodyText"/>
      </w:pPr>
      <w:r>
        <w:t xml:space="preserve">Later proposal:</w:t>
      </w:r>
    </w:p>
    <w:p>
      <w:pPr>
        <w:pStyle w:val="BodyText"/>
      </w:pPr>
      <w:r>
        <w:t xml:space="preserve">Use native Cobblemon riding for bike/race systems.</w:t>
      </w:r>
    </w:p>
    <w:p>
      <w:r>
        <w:pict>
          <v:rect style="width:0;height:1.5pt" o:hralign="center" o:hrstd="t" o:hr="t"/>
        </w:pict>
      </w:r>
    </w:p>
    <w:bookmarkEnd w:id="1439"/>
    <w:bookmarkStart w:id="1440" w:name="visible-barren-world"/>
    <w:p>
      <w:pPr>
        <w:pStyle w:val="Heading6"/>
      </w:pPr>
      <w:r>
        <w:t xml:space="preserve">Visible barren world</w:t>
      </w:r>
    </w:p>
    <w:p>
      <w:pPr>
        <w:pStyle w:val="FirstParagraph"/>
      </w:pPr>
      <w:r>
        <w:t xml:space="preserve">Earlier restoration idea.</w:t>
      </w:r>
    </w:p>
    <w:p>
      <w:pPr>
        <w:pStyle w:val="BodyText"/>
      </w:pPr>
      <w:r>
        <w:t xml:space="preserve">Later:</w:t>
      </w:r>
    </w:p>
    <w:p>
      <w:pPr>
        <w:pStyle w:val="BodyText"/>
      </w:pPr>
      <w:r>
        <w:rPr>
          <w:bCs/>
          <w:b/>
        </w:rPr>
        <w:t xml:space="preserve">degraded/dormant world that can awaken</w:t>
      </w:r>
    </w:p>
    <w:p>
      <w:r>
        <w:pict>
          <v:rect style="width:0;height:1.5pt" o:hralign="center" o:hrstd="t" o:hr="t"/>
        </w:pict>
      </w:r>
    </w:p>
    <w:bookmarkEnd w:id="1440"/>
    <w:bookmarkStart w:id="1441" w:name="separate-twisted-mod"/>
    <w:p>
      <w:pPr>
        <w:pStyle w:val="Heading6"/>
      </w:pPr>
      <w:r>
        <w:t xml:space="preserve">Separate Twisted mod</w:t>
      </w:r>
    </w:p>
    <w:p>
      <w:pPr>
        <w:pStyle w:val="FirstParagraph"/>
      </w:pPr>
      <w:r>
        <w:t xml:space="preserve">Earlier possibility.</w:t>
      </w:r>
    </w:p>
    <w:p>
      <w:pPr>
        <w:pStyle w:val="BodyText"/>
      </w:pPr>
      <w:r>
        <w:t xml:space="preserve">Later:</w:t>
      </w:r>
    </w:p>
    <w:p>
      <w:pPr>
        <w:pStyle w:val="BodyText"/>
      </w:pPr>
      <w:r>
        <w:t xml:space="preserve">Twisted becomes a Restoration Engine-owned state/form/spawn system.</w:t>
      </w:r>
    </w:p>
    <w:p>
      <w:r>
        <w:pict>
          <v:rect style="width:0;height:1.5pt" o:hralign="center" o:hrstd="t" o:hr="t"/>
        </w:pict>
      </w:r>
    </w:p>
    <w:bookmarkEnd w:id="1441"/>
    <w:bookmarkStart w:id="1442" w:name="shadow-fractured-stacking"/>
    <w:p>
      <w:pPr>
        <w:pStyle w:val="Heading6"/>
      </w:pPr>
      <w:r>
        <w:t xml:space="preserve">Shadow + Fractured stacking</w:t>
      </w:r>
    </w:p>
    <w:p>
      <w:pPr>
        <w:pStyle w:val="FirstParagraph"/>
      </w:pPr>
      <w:r>
        <w:t xml:space="preserve">Previously inferred.</w:t>
      </w:r>
    </w:p>
    <w:p>
      <w:pPr>
        <w:pStyle w:val="BodyText"/>
      </w:pPr>
      <w:r>
        <w:t xml:space="preserve">Corrected:</w:t>
      </w:r>
    </w:p>
    <w:p>
      <w:pPr>
        <w:pStyle w:val="BodyText"/>
      </w:pPr>
      <w:r>
        <w:rPr>
          <w:bCs/>
          <w:b/>
        </w:rPr>
        <w:t xml:space="preserve">mutually exclusive synthesis-failure outcomes.</w:t>
      </w:r>
    </w:p>
    <w:p>
      <w:r>
        <w:pict>
          <v:rect style="width:0;height:1.5pt" o:hralign="center" o:hrstd="t" o:hr="t"/>
        </w:pict>
      </w:r>
    </w:p>
    <w:bookmarkEnd w:id="1442"/>
    <w:bookmarkStart w:id="1443" w:name="the-archive-preservation-principle"/>
    <w:p>
      <w:pPr>
        <w:pStyle w:val="Heading6"/>
      </w:pPr>
      <w:r>
        <w:t xml:space="preserve">124. THE ARCHIVE PRESERVATION PRINCIPLE</w:t>
      </w:r>
    </w:p>
    <w:p>
      <w:pPr>
        <w:pStyle w:val="FirstParagraph"/>
      </w:pPr>
      <w:r>
        <w:t xml:space="preserve">This is one of the project's governing rules.</w:t>
      </w:r>
    </w:p>
    <w:p>
      <w:pPr>
        <w:pStyle w:val="BodyText"/>
      </w:pPr>
      <w:r>
        <w:t xml:space="preserve">When reconstructing:</w:t>
      </w:r>
    </w:p>
    <w:p>
      <w:pPr>
        <w:pStyle w:val="BlockText"/>
      </w:pPr>
      <w:r>
        <w:rPr>
          <w:bCs/>
          <w:b/>
        </w:rPr>
        <w:t xml:space="preserve">Do not throw away historical ideas simply because they were rejected.</w:t>
      </w:r>
    </w:p>
    <w:p>
      <w:pPr>
        <w:pStyle w:val="FirstParagraph"/>
      </w:pPr>
      <w:r>
        <w:t xml:space="preserve">Rejected ideas can tell us:</w:t>
      </w:r>
    </w:p>
    <w:p>
      <w:pPr>
        <w:numPr>
          <w:ilvl w:val="0"/>
          <w:numId w:val="1491"/>
        </w:numPr>
        <w:pStyle w:val="Compact"/>
      </w:pPr>
      <w:r>
        <w:t xml:space="preserve">why something exists</w:t>
      </w:r>
    </w:p>
    <w:p>
      <w:pPr>
        <w:numPr>
          <w:ilvl w:val="0"/>
          <w:numId w:val="1491"/>
        </w:numPr>
        <w:pStyle w:val="Compact"/>
      </w:pPr>
      <w:r>
        <w:t xml:space="preserve">why terminology changed</w:t>
      </w:r>
    </w:p>
    <w:p>
      <w:pPr>
        <w:numPr>
          <w:ilvl w:val="0"/>
          <w:numId w:val="1491"/>
        </w:numPr>
        <w:pStyle w:val="Compact"/>
      </w:pPr>
      <w:r>
        <w:t xml:space="preserve">what alternatives were considered</w:t>
      </w:r>
    </w:p>
    <w:p>
      <w:pPr>
        <w:numPr>
          <w:ilvl w:val="0"/>
          <w:numId w:val="1491"/>
        </w:numPr>
        <w:pStyle w:val="Compact"/>
      </w:pPr>
      <w:r>
        <w:t xml:space="preserve">what didn't work</w:t>
      </w:r>
    </w:p>
    <w:p>
      <w:pPr>
        <w:numPr>
          <w:ilvl w:val="0"/>
          <w:numId w:val="1491"/>
        </w:numPr>
        <w:pStyle w:val="Compact"/>
      </w:pPr>
      <w:r>
        <w:t xml:space="preserve">what mechanics can be reused</w:t>
      </w:r>
    </w:p>
    <w:p>
      <w:pPr>
        <w:numPr>
          <w:ilvl w:val="0"/>
          <w:numId w:val="1491"/>
        </w:numPr>
        <w:pStyle w:val="Compact"/>
      </w:pPr>
      <w:r>
        <w:t xml:space="preserve">where contradictions came from</w:t>
      </w:r>
    </w:p>
    <w:p>
      <w:pPr>
        <w:pStyle w:val="FirstParagraph"/>
      </w:pPr>
      <w:r>
        <w:t xml:space="preserve">So:</w:t>
      </w:r>
    </w:p>
    <w:p>
      <w:pPr>
        <w:pStyle w:val="BodyText"/>
      </w:pPr>
      <w:r>
        <w:rPr>
          <w:bCs/>
          <w:b/>
        </w:rPr>
        <w:t xml:space="preserve">Historical ≠ Canon</w:t>
      </w:r>
    </w:p>
    <w:p>
      <w:pPr>
        <w:pStyle w:val="BodyText"/>
      </w:pPr>
      <w:r>
        <w:t xml:space="preserve">and:</w:t>
      </w:r>
    </w:p>
    <w:p>
      <w:pPr>
        <w:pStyle w:val="BodyText"/>
      </w:pPr>
      <w:r>
        <w:rPr>
          <w:bCs/>
          <w:b/>
        </w:rPr>
        <w:t xml:space="preserve">Rejected ≠ Deleted</w:t>
      </w:r>
    </w:p>
    <w:p>
      <w:pPr>
        <w:pStyle w:val="BodyText"/>
      </w:pPr>
      <w:r>
        <w:t xml:space="preserve">That distinction is fundamental to the reconstruction project.</w:t>
      </w:r>
    </w:p>
    <w:p>
      <w:r>
        <w:pict>
          <v:rect style="width:0;height:1.5pt" o:hralign="center" o:hrstd="t" o:hr="t"/>
        </w:pict>
      </w:r>
    </w:p>
    <w:bookmarkEnd w:id="1443"/>
    <w:bookmarkStart w:id="1444" w:name="status-vocabulary-1"/>
    <w:p>
      <w:pPr>
        <w:pStyle w:val="Heading6"/>
      </w:pPr>
      <w:r>
        <w:t xml:space="preserve">125. STATUS VOCABULARY</w:t>
      </w:r>
    </w:p>
    <w:p>
      <w:pPr>
        <w:pStyle w:val="FirstParagraph"/>
      </w:pPr>
      <w:r>
        <w:t xml:space="preserve">We've been using:</w:t>
      </w:r>
    </w:p>
    <w:bookmarkEnd w:id="1444"/>
    <w:bookmarkStart w:id="1445" w:name="canon"/>
    <w:p>
      <w:pPr>
        <w:pStyle w:val="Heading6"/>
      </w:pPr>
      <w:r>
        <w:t xml:space="preserve">CANON</w:t>
      </w:r>
    </w:p>
    <w:p>
      <w:pPr>
        <w:pStyle w:val="FirstParagraph"/>
      </w:pPr>
      <w:r>
        <w:t xml:space="preserve">Current established design.</w:t>
      </w:r>
    </w:p>
    <w:bookmarkEnd w:id="1445"/>
    <w:bookmarkStart w:id="1446" w:name="provisional"/>
    <w:p>
      <w:pPr>
        <w:pStyle w:val="Heading6"/>
      </w:pPr>
      <w:r>
        <w:t xml:space="preserve">PROVISIONAL</w:t>
      </w:r>
    </w:p>
    <w:p>
      <w:pPr>
        <w:pStyle w:val="FirstParagraph"/>
      </w:pPr>
      <w:r>
        <w:t xml:space="preserve">Current direction but not fully locked.</w:t>
      </w:r>
    </w:p>
    <w:bookmarkEnd w:id="1446"/>
    <w:bookmarkStart w:id="1447" w:name="historical"/>
    <w:p>
      <w:pPr>
        <w:pStyle w:val="Heading6"/>
      </w:pPr>
      <w:r>
        <w:t xml:space="preserve">HISTORICAL</w:t>
      </w:r>
    </w:p>
    <w:p>
      <w:pPr>
        <w:pStyle w:val="FirstParagraph"/>
      </w:pPr>
      <w:r>
        <w:t xml:space="preserve">Genuine previous idea.</w:t>
      </w:r>
    </w:p>
    <w:bookmarkEnd w:id="1447"/>
    <w:bookmarkStart w:id="1448" w:name="superseded"/>
    <w:p>
      <w:pPr>
        <w:pStyle w:val="Heading6"/>
      </w:pPr>
      <w:r>
        <w:t xml:space="preserve">SUPERSEDED</w:t>
      </w:r>
    </w:p>
    <w:p>
      <w:pPr>
        <w:pStyle w:val="FirstParagraph"/>
      </w:pPr>
      <w:r>
        <w:t xml:space="preserve">Replaced by a later idea.</w:t>
      </w:r>
    </w:p>
    <w:bookmarkEnd w:id="1448"/>
    <w:bookmarkStart w:id="1449" w:name="rejected"/>
    <w:p>
      <w:pPr>
        <w:pStyle w:val="Heading6"/>
      </w:pPr>
      <w:r>
        <w:t xml:space="preserve">REJECTED</w:t>
      </w:r>
    </w:p>
    <w:p>
      <w:pPr>
        <w:pStyle w:val="FirstParagraph"/>
      </w:pPr>
      <w:r>
        <w:t xml:space="preserve">Explicitly discarded.</w:t>
      </w:r>
    </w:p>
    <w:bookmarkEnd w:id="1449"/>
    <w:bookmarkStart w:id="1450" w:name="dormant"/>
    <w:p>
      <w:pPr>
        <w:pStyle w:val="Heading6"/>
      </w:pPr>
      <w:r>
        <w:t xml:space="preserve">DORMANT</w:t>
      </w:r>
    </w:p>
    <w:p>
      <w:pPr>
        <w:pStyle w:val="FirstParagraph"/>
      </w:pPr>
      <w:r>
        <w:t xml:space="preserve">Inactive but potentially reusable.</w:t>
      </w:r>
    </w:p>
    <w:bookmarkEnd w:id="1450"/>
    <w:bookmarkStart w:id="1451" w:name="contradictory"/>
    <w:p>
      <w:pPr>
        <w:pStyle w:val="Heading6"/>
      </w:pPr>
      <w:r>
        <w:t xml:space="preserve">CONTRADICTORY</w:t>
      </w:r>
    </w:p>
    <w:p>
      <w:pPr>
        <w:pStyle w:val="FirstParagraph"/>
      </w:pPr>
      <w:r>
        <w:t xml:space="preserve">Conflicts with another preserved concept.</w:t>
      </w:r>
    </w:p>
    <w:bookmarkEnd w:id="1451"/>
    <w:bookmarkStart w:id="1452" w:name="unresolved"/>
    <w:p>
      <w:pPr>
        <w:pStyle w:val="Heading6"/>
      </w:pPr>
      <w:r>
        <w:t xml:space="preserve">UNRESOLVED</w:t>
      </w:r>
    </w:p>
    <w:p>
      <w:pPr>
        <w:pStyle w:val="FirstParagraph"/>
      </w:pPr>
      <w:r>
        <w:t xml:space="preserve">Evidence exists but intended meaning is unsettled.</w:t>
      </w:r>
    </w:p>
    <w:bookmarkEnd w:id="1452"/>
    <w:bookmarkStart w:id="1453" w:name="archival-unknown"/>
    <w:p>
      <w:pPr>
        <w:pStyle w:val="Heading6"/>
      </w:pPr>
      <w:r>
        <w:t xml:space="preserve">ARCHIVAL UNKNOWN</w:t>
      </w:r>
    </w:p>
    <w:p>
      <w:pPr>
        <w:pStyle w:val="FirstParagraph"/>
      </w:pPr>
      <w:r>
        <w:t xml:space="preserve">Mentioned but insufficiently reconstructed.</w:t>
      </w:r>
    </w:p>
    <w:p>
      <w:r>
        <w:pict>
          <v:rect style="width:0;height:1.5pt" o:hralign="center" o:hrstd="t" o:hr="t"/>
        </w:pict>
      </w:r>
    </w:p>
    <w:bookmarkEnd w:id="1453"/>
    <w:bookmarkStart w:id="1454" w:name="f.r.m."/>
    <w:p>
      <w:pPr>
        <w:pStyle w:val="Heading6"/>
      </w:pPr>
      <w:r>
        <w:t xml:space="preserve">126. F.R.M.</w:t>
      </w:r>
    </w:p>
    <w:p>
      <w:pPr>
        <w:pStyle w:val="FirstParagraph"/>
      </w:pPr>
      <w:r>
        <w:t xml:space="preserve">The project also established an authority concept around reconstruction.</w:t>
      </w:r>
    </w:p>
    <w:p>
      <w:pPr>
        <w:pStyle w:val="BodyText"/>
      </w:pPr>
      <w:r>
        <w:t xml:space="preserve">F.R.M. governs things such as:</w:t>
      </w:r>
    </w:p>
    <w:p>
      <w:pPr>
        <w:numPr>
          <w:ilvl w:val="0"/>
          <w:numId w:val="1492"/>
        </w:numPr>
        <w:pStyle w:val="Compact"/>
      </w:pPr>
      <w:r>
        <w:t xml:space="preserve">cross-referencing</w:t>
      </w:r>
    </w:p>
    <w:p>
      <w:pPr>
        <w:numPr>
          <w:ilvl w:val="0"/>
          <w:numId w:val="1492"/>
        </w:numPr>
        <w:pStyle w:val="Compact"/>
      </w:pPr>
      <w:r>
        <w:t xml:space="preserve">retrospective rework</w:t>
      </w:r>
    </w:p>
    <w:p>
      <w:pPr>
        <w:numPr>
          <w:ilvl w:val="0"/>
          <w:numId w:val="1492"/>
        </w:numPr>
        <w:pStyle w:val="Compact"/>
      </w:pPr>
      <w:r>
        <w:t xml:space="preserve">integrating later discussions into earlier designs</w:t>
      </w:r>
    </w:p>
    <w:p>
      <w:pPr>
        <w:numPr>
          <w:ilvl w:val="0"/>
          <w:numId w:val="1492"/>
        </w:numPr>
        <w:pStyle w:val="Compact"/>
      </w:pPr>
      <w:r>
        <w:t xml:space="preserve">preserving provenance</w:t>
      </w:r>
    </w:p>
    <w:p>
      <w:pPr>
        <w:numPr>
          <w:ilvl w:val="0"/>
          <w:numId w:val="1492"/>
        </w:numPr>
        <w:pStyle w:val="Compact"/>
      </w:pPr>
      <w:r>
        <w:t xml:space="preserve">determining when historical concepts can be updated</w:t>
      </w:r>
    </w:p>
    <w:p>
      <w:pPr>
        <w:pStyle w:val="FirstParagraph"/>
      </w:pPr>
      <w:r>
        <w:t xml:space="preserve">Example:</w:t>
      </w:r>
    </w:p>
    <w:p>
      <w:pPr>
        <w:pStyle w:val="BlockText"/>
      </w:pPr>
      <w:r>
        <w:t xml:space="preserve">“Rework this taking into account everything discussed after that.”</w:t>
      </w:r>
    </w:p>
    <w:p>
      <w:pPr>
        <w:pStyle w:val="FirstParagraph"/>
      </w:pPr>
      <w:r>
        <w:t xml:space="preserve">is effectively:</w:t>
      </w:r>
    </w:p>
    <w:p>
      <w:pPr>
        <w:pStyle w:val="BodyText"/>
      </w:pPr>
      <w:r>
        <w:rPr>
          <w:bCs/>
          <w:b/>
        </w:rPr>
        <w:t xml:space="preserve">Retrospective Rework / Integration Authority.</w:t>
      </w:r>
    </w:p>
    <w:p>
      <w:r>
        <w:pict>
          <v:rect style="width:0;height:1.5pt" o:hralign="center" o:hrstd="t" o:hr="t"/>
        </w:pict>
      </w:r>
    </w:p>
    <w:bookmarkEnd w:id="1454"/>
    <w:bookmarkStart w:id="1455" w:name="editorial-integrity"/>
    <w:p>
      <w:pPr>
        <w:pStyle w:val="Heading6"/>
      </w:pPr>
      <w:r>
        <w:t xml:space="preserve">127. EDITORIAL INTEGRITY</w:t>
      </w:r>
    </w:p>
    <w:p>
      <w:pPr>
        <w:pStyle w:val="FirstParagraph"/>
      </w:pPr>
      <w:r>
        <w:t xml:space="preserve">When the archive is eventually cleaned:</w:t>
      </w:r>
    </w:p>
    <w:p>
      <w:pPr>
        <w:pStyle w:val="BodyText"/>
      </w:pPr>
      <w:r>
        <w:t xml:space="preserve">We can fix:</w:t>
      </w:r>
    </w:p>
    <w:p>
      <w:pPr>
        <w:numPr>
          <w:ilvl w:val="0"/>
          <w:numId w:val="1493"/>
        </w:numPr>
        <w:pStyle w:val="Compact"/>
      </w:pPr>
      <w:r>
        <w:t xml:space="preserve">spelling</w:t>
      </w:r>
    </w:p>
    <w:p>
      <w:pPr>
        <w:numPr>
          <w:ilvl w:val="0"/>
          <w:numId w:val="1493"/>
        </w:numPr>
        <w:pStyle w:val="Compact"/>
      </w:pPr>
      <w:r>
        <w:t xml:space="preserve">grammar</w:t>
      </w:r>
    </w:p>
    <w:p>
      <w:pPr>
        <w:numPr>
          <w:ilvl w:val="0"/>
          <w:numId w:val="1493"/>
        </w:numPr>
        <w:pStyle w:val="Compact"/>
      </w:pPr>
      <w:r>
        <w:t xml:space="preserve">punctuation</w:t>
      </w:r>
    </w:p>
    <w:p>
      <w:pPr>
        <w:numPr>
          <w:ilvl w:val="0"/>
          <w:numId w:val="1493"/>
        </w:numPr>
        <w:pStyle w:val="Compact"/>
      </w:pPr>
      <w:r>
        <w:t xml:space="preserve">duplicated words</w:t>
      </w:r>
    </w:p>
    <w:p>
      <w:pPr>
        <w:numPr>
          <w:ilvl w:val="0"/>
          <w:numId w:val="1493"/>
        </w:numPr>
        <w:pStyle w:val="Compact"/>
      </w:pPr>
      <w:r>
        <w:t xml:space="preserve">broken headings</w:t>
      </w:r>
    </w:p>
    <w:p>
      <w:pPr>
        <w:numPr>
          <w:ilvl w:val="0"/>
          <w:numId w:val="1493"/>
        </w:numPr>
        <w:pStyle w:val="Compact"/>
      </w:pPr>
      <w:r>
        <w:t xml:space="preserve">broken lists</w:t>
      </w:r>
    </w:p>
    <w:p>
      <w:pPr>
        <w:numPr>
          <w:ilvl w:val="0"/>
          <w:numId w:val="1493"/>
        </w:numPr>
        <w:pStyle w:val="Compact"/>
      </w:pPr>
      <w:r>
        <w:t xml:space="preserve">capitalization</w:t>
      </w:r>
    </w:p>
    <w:p>
      <w:pPr>
        <w:numPr>
          <w:ilvl w:val="0"/>
          <w:numId w:val="1493"/>
        </w:numPr>
        <w:pStyle w:val="Compact"/>
      </w:pPr>
      <w:r>
        <w:t xml:space="preserve">formatting</w:t>
      </w:r>
    </w:p>
    <w:p>
      <w:pPr>
        <w:numPr>
          <w:ilvl w:val="0"/>
          <w:numId w:val="1493"/>
        </w:numPr>
        <w:pStyle w:val="Compact"/>
      </w:pPr>
      <w:r>
        <w:t xml:space="preserve">transcription/OCR errors</w:t>
      </w:r>
    </w:p>
    <w:p>
      <w:pPr>
        <w:numPr>
          <w:ilvl w:val="0"/>
          <w:numId w:val="1493"/>
        </w:numPr>
        <w:pStyle w:val="Compact"/>
      </w:pPr>
      <w:r>
        <w:t xml:space="preserve">terminology consistency</w:t>
      </w:r>
    </w:p>
    <w:p>
      <w:pPr>
        <w:pStyle w:val="FirstParagraph"/>
      </w:pPr>
      <w:r>
        <w:t xml:space="preserve">But:</w:t>
      </w:r>
    </w:p>
    <w:p>
      <w:pPr>
        <w:pStyle w:val="BlockText"/>
      </w:pPr>
      <w:r>
        <w:rPr>
          <w:bCs/>
          <w:b/>
        </w:rPr>
        <w:t xml:space="preserve">Never silently change meaning.</w:t>
      </w:r>
    </w:p>
    <w:p>
      <w:r>
        <w:pict>
          <v:rect style="width:0;height:1.5pt" o:hralign="center" o:hrstd="t" o:hr="t"/>
        </w:pict>
      </w:r>
    </w:p>
    <w:bookmarkEnd w:id="1455"/>
    <w:bookmarkStart w:id="1456" w:name="the-java-kubejs-archive"/>
    <w:p>
      <w:pPr>
        <w:pStyle w:val="Heading6"/>
      </w:pPr>
      <w:r>
        <w:t xml:space="preserve">128. THE JAVA / KUBEJS ARCHIVE</w:t>
      </w:r>
    </w:p>
    <w:p>
      <w:pPr>
        <w:pStyle w:val="FirstParagraph"/>
      </w:pPr>
      <w:r>
        <w:t xml:space="preserve">The JavaScript document is preserved as a</w:t>
      </w:r>
      <w:r>
        <w:t xml:space="preserve"> </w:t>
      </w:r>
      <w:r>
        <w:rPr>
          <w:bCs/>
          <w:b/>
        </w:rPr>
        <w:t xml:space="preserve">historical technical-development source</w:t>
      </w:r>
      <w:r>
        <w:t xml:space="preserve">.</w:t>
      </w:r>
    </w:p>
    <w:p>
      <w:pPr>
        <w:pStyle w:val="BodyText"/>
      </w:pPr>
      <w:r>
        <w:t xml:space="preserve">It can contain:</w:t>
      </w:r>
    </w:p>
    <w:p>
      <w:pPr>
        <w:numPr>
          <w:ilvl w:val="0"/>
          <w:numId w:val="1494"/>
        </w:numPr>
        <w:pStyle w:val="Compact"/>
      </w:pPr>
      <w:r>
        <w:t xml:space="preserve">implemented code</w:t>
      </w:r>
    </w:p>
    <w:p>
      <w:pPr>
        <w:numPr>
          <w:ilvl w:val="0"/>
          <w:numId w:val="1494"/>
        </w:numPr>
        <w:pStyle w:val="Compact"/>
      </w:pPr>
      <w:r>
        <w:t xml:space="preserve">proposed code</w:t>
      </w:r>
    </w:p>
    <w:p>
      <w:pPr>
        <w:numPr>
          <w:ilvl w:val="0"/>
          <w:numId w:val="1494"/>
        </w:numPr>
        <w:pStyle w:val="Compact"/>
      </w:pPr>
      <w:r>
        <w:t xml:space="preserve">experimental code</w:t>
      </w:r>
    </w:p>
    <w:p>
      <w:pPr>
        <w:numPr>
          <w:ilvl w:val="0"/>
          <w:numId w:val="1494"/>
        </w:numPr>
        <w:pStyle w:val="Compact"/>
      </w:pPr>
      <w:r>
        <w:t xml:space="preserve">rejected code</w:t>
      </w:r>
    </w:p>
    <w:p>
      <w:pPr>
        <w:numPr>
          <w:ilvl w:val="0"/>
          <w:numId w:val="1494"/>
        </w:numPr>
        <w:pStyle w:val="Compact"/>
      </w:pPr>
      <w:r>
        <w:t xml:space="preserve">superseded code</w:t>
      </w:r>
    </w:p>
    <w:p>
      <w:pPr>
        <w:numPr>
          <w:ilvl w:val="0"/>
          <w:numId w:val="1494"/>
        </w:numPr>
        <w:pStyle w:val="Compact"/>
      </w:pPr>
      <w:r>
        <w:t xml:space="preserve">failed code</w:t>
      </w:r>
    </w:p>
    <w:p>
      <w:pPr>
        <w:numPr>
          <w:ilvl w:val="0"/>
          <w:numId w:val="1494"/>
        </w:numPr>
        <w:pStyle w:val="Compact"/>
      </w:pPr>
      <w:r>
        <w:t xml:space="preserve">technical discoveries</w:t>
      </w:r>
    </w:p>
    <w:p>
      <w:pPr>
        <w:numPr>
          <w:ilvl w:val="0"/>
          <w:numId w:val="1494"/>
        </w:numPr>
        <w:pStyle w:val="Compact"/>
      </w:pPr>
      <w:r>
        <w:t xml:space="preserve">reusable patterns</w:t>
      </w:r>
    </w:p>
    <w:p>
      <w:pPr>
        <w:numPr>
          <w:ilvl w:val="0"/>
          <w:numId w:val="1494"/>
        </w:numPr>
        <w:pStyle w:val="Compact"/>
      </w:pPr>
      <w:r>
        <w:t xml:space="preserve">unknown-status snippets</w:t>
      </w:r>
    </w:p>
    <w:p>
      <w:pPr>
        <w:pStyle w:val="FirstParagraph"/>
      </w:pPr>
      <w:r>
        <w:t xml:space="preserve">Critical rule:</w:t>
      </w:r>
    </w:p>
    <w:p>
      <w:pPr>
        <w:pStyle w:val="BlockText"/>
      </w:pPr>
      <w:r>
        <w:rPr>
          <w:bCs/>
          <w:b/>
        </w:rPr>
        <w:t xml:space="preserve">Do not assume code actually worked merely because it exists in the document.</w:t>
      </w:r>
    </w:p>
    <w:p>
      <w:pPr>
        <w:pStyle w:val="FirstParagraph"/>
      </w:pPr>
      <w:r>
        <w:t xml:space="preserve">The JS archive is evidence of technical development, not automatically proof of implementation.</w:t>
      </w:r>
    </w:p>
    <w:p>
      <w:r>
        <w:pict>
          <v:rect style="width:0;height:1.5pt" o:hralign="center" o:hrstd="t" o:hr="t"/>
        </w:pict>
      </w:r>
    </w:p>
    <w:bookmarkEnd w:id="1456"/>
    <w:bookmarkStart w:id="1457" w:name="technical-architecture"/>
    <w:p>
      <w:pPr>
        <w:pStyle w:val="Heading6"/>
      </w:pPr>
      <w:r>
        <w:t xml:space="preserve">129. TECHNICAL ARCHITECTURE</w:t>
      </w:r>
    </w:p>
    <w:p>
      <w:pPr>
        <w:pStyle w:val="FirstParagraph"/>
      </w:pPr>
      <w:r>
        <w:t xml:space="preserve">Broad technical split:</w:t>
      </w:r>
    </w:p>
    <w:bookmarkEnd w:id="1457"/>
    <w:bookmarkStart w:id="1458" w:name="kubejs"/>
    <w:p>
      <w:pPr>
        <w:pStyle w:val="Heading6"/>
      </w:pPr>
      <w:r>
        <w:t xml:space="preserve">KubeJS</w:t>
      </w:r>
    </w:p>
    <w:p>
      <w:pPr>
        <w:pStyle w:val="FirstParagraph"/>
      </w:pPr>
      <w:r>
        <w:t xml:space="preserve">State, logic, event processing, progression.</w:t>
      </w:r>
    </w:p>
    <w:bookmarkEnd w:id="1458"/>
    <w:bookmarkStart w:id="1459" w:name="datapacks"/>
    <w:p>
      <w:pPr>
        <w:pStyle w:val="Heading6"/>
      </w:pPr>
      <w:r>
        <w:t xml:space="preserve">Datapacks</w:t>
      </w:r>
    </w:p>
    <w:p>
      <w:pPr>
        <w:pStyle w:val="FirstParagraph"/>
      </w:pPr>
      <w:r>
        <w:t xml:space="preserve">Spawn definitions, data-driven content, recipes, world interaction.</w:t>
      </w:r>
    </w:p>
    <w:bookmarkEnd w:id="1459"/>
    <w:bookmarkStart w:id="1460" w:name="resource-packs"/>
    <w:p>
      <w:pPr>
        <w:pStyle w:val="Heading6"/>
      </w:pPr>
      <w:r>
        <w:t xml:space="preserve">Resource packs</w:t>
      </w:r>
    </w:p>
    <w:p>
      <w:pPr>
        <w:pStyle w:val="FirstParagraph"/>
      </w:pPr>
      <w:r>
        <w:t xml:space="preserve">Visual/UI/audio presentation.</w:t>
      </w:r>
    </w:p>
    <w:bookmarkEnd w:id="1460"/>
    <w:bookmarkStart w:id="1461" w:name="create-1"/>
    <w:p>
      <w:pPr>
        <w:pStyle w:val="Heading6"/>
      </w:pPr>
      <w:r>
        <w:t xml:space="preserve">Create</w:t>
      </w:r>
    </w:p>
    <w:p>
      <w:pPr>
        <w:pStyle w:val="FirstParagraph"/>
      </w:pPr>
      <w:r>
        <w:t xml:space="preserve">Physical machinery.</w:t>
      </w:r>
    </w:p>
    <w:bookmarkEnd w:id="1461"/>
    <w:bookmarkStart w:id="1462" w:name="resonance-systems"/>
    <w:p>
      <w:pPr>
        <w:pStyle w:val="Heading6"/>
      </w:pPr>
      <w:r>
        <w:t xml:space="preserve">Resonance systems</w:t>
      </w:r>
    </w:p>
    <w:p>
      <w:pPr>
        <w:pStyle w:val="FirstParagraph"/>
      </w:pPr>
      <w:r>
        <w:t xml:space="preserve">C.E.R.-specific interaction layer.</w:t>
      </w:r>
    </w:p>
    <w:bookmarkEnd w:id="1462"/>
    <w:bookmarkStart w:id="1463" w:name="restoration-engine-2"/>
    <w:p>
      <w:pPr>
        <w:pStyle w:val="Heading6"/>
      </w:pPr>
      <w:r>
        <w:t xml:space="preserve">Restoration Engine</w:t>
      </w:r>
    </w:p>
    <w:p>
      <w:pPr>
        <w:pStyle w:val="FirstParagraph"/>
      </w:pPr>
      <w:r>
        <w:t xml:space="preserve">Glue connecting everything.</w:t>
      </w:r>
    </w:p>
    <w:p>
      <w:r>
        <w:pict>
          <v:rect style="width:0;height:1.5pt" o:hralign="center" o:hrstd="t" o:hr="t"/>
        </w:pict>
      </w:r>
    </w:p>
    <w:bookmarkEnd w:id="1463"/>
    <w:bookmarkStart w:id="1464" w:name="X16b2a7d7e26429e3497f918286591f3435111dc"/>
    <w:p>
      <w:pPr>
        <w:pStyle w:val="Heading6"/>
      </w:pPr>
      <w:r>
        <w:t xml:space="preserve">130. RESTORATION ENGINE AS THE “OPERATING SYSTEM”</w:t>
      </w:r>
    </w:p>
    <w:p>
      <w:pPr>
        <w:pStyle w:val="FirstParagraph"/>
      </w:pPr>
      <w:r>
        <w:t xml:space="preserve">The best mental model may be:</w:t>
      </w:r>
    </w:p>
    <w:p>
      <w:pPr>
        <w:pStyle w:val="BlockText"/>
      </w:pPr>
      <w:r>
        <w:rPr>
          <w:bCs/>
          <w:b/>
        </w:rPr>
        <w:t xml:space="preserve">Minecraft + Cobblemon provide the world.</w:t>
      </w:r>
      <w:r>
        <w:br/>
      </w:r>
      <w:r>
        <w:rPr>
          <w:bCs/>
          <w:b/>
        </w:rPr>
        <w:t xml:space="preserve">Mods provide capabilities.</w:t>
      </w:r>
      <w:r>
        <w:br/>
      </w:r>
      <w:r>
        <w:rPr>
          <w:bCs/>
          <w:b/>
        </w:rPr>
        <w:t xml:space="preserve">The Restoration Engine provides the ecological logic connecting them.</w:t>
      </w:r>
    </w:p>
    <w:p>
      <w:pPr>
        <w:pStyle w:val="FirstParagraph"/>
      </w:pPr>
      <w:r>
        <w:t xml:space="preserve">That is what allows:</w:t>
      </w:r>
    </w:p>
    <w:p>
      <w:pPr>
        <w:numPr>
          <w:ilvl w:val="0"/>
          <w:numId w:val="1495"/>
        </w:numPr>
        <w:pStyle w:val="Compact"/>
      </w:pPr>
      <w:r>
        <w:t xml:space="preserve">Create action → Affinity consequence</w:t>
      </w:r>
    </w:p>
    <w:p>
      <w:pPr>
        <w:numPr>
          <w:ilvl w:val="0"/>
          <w:numId w:val="1495"/>
        </w:numPr>
        <w:pStyle w:val="Compact"/>
      </w:pPr>
      <w:r>
        <w:t xml:space="preserve">Pokémon encounter → Research</w:t>
      </w:r>
    </w:p>
    <w:p>
      <w:pPr>
        <w:numPr>
          <w:ilvl w:val="0"/>
          <w:numId w:val="1495"/>
        </w:numPr>
        <w:pStyle w:val="Compact"/>
      </w:pPr>
      <w:r>
        <w:t xml:space="preserve">research → material</w:t>
      </w:r>
    </w:p>
    <w:p>
      <w:pPr>
        <w:numPr>
          <w:ilvl w:val="0"/>
          <w:numId w:val="1495"/>
        </w:numPr>
        <w:pStyle w:val="Compact"/>
      </w:pPr>
      <w:r>
        <w:t xml:space="preserve">material → machine</w:t>
      </w:r>
    </w:p>
    <w:p>
      <w:pPr>
        <w:numPr>
          <w:ilvl w:val="0"/>
          <w:numId w:val="1495"/>
        </w:numPr>
        <w:pStyle w:val="Compact"/>
      </w:pPr>
      <w:r>
        <w:t xml:space="preserve">machine → restoration</w:t>
      </w:r>
    </w:p>
    <w:p>
      <w:pPr>
        <w:numPr>
          <w:ilvl w:val="0"/>
          <w:numId w:val="1495"/>
        </w:numPr>
        <w:pStyle w:val="Compact"/>
      </w:pPr>
      <w:r>
        <w:t xml:space="preserve">restoration → spawning</w:t>
      </w:r>
    </w:p>
    <w:p>
      <w:pPr>
        <w:numPr>
          <w:ilvl w:val="0"/>
          <w:numId w:val="1495"/>
        </w:numPr>
        <w:pStyle w:val="Compact"/>
      </w:pPr>
      <w:r>
        <w:t xml:space="preserve">spawning → ecological change</w:t>
      </w:r>
    </w:p>
    <w:p>
      <w:pPr>
        <w:numPr>
          <w:ilvl w:val="0"/>
          <w:numId w:val="1495"/>
        </w:numPr>
        <w:pStyle w:val="Compact"/>
      </w:pPr>
      <w:r>
        <w:t xml:space="preserve">ecological change → Legendary interest</w:t>
      </w:r>
    </w:p>
    <w:p>
      <w:pPr>
        <w:pStyle w:val="FirstParagraph"/>
      </w:pPr>
      <w:r>
        <w:t xml:space="preserve">without every system becoming a separate island.</w:t>
      </w:r>
    </w:p>
    <w:p>
      <w:r>
        <w:pict>
          <v:rect style="width:0;height:1.5pt" o:hralign="center" o:hrstd="t" o:hr="t"/>
        </w:pict>
      </w:r>
    </w:p>
    <w:bookmarkEnd w:id="1464"/>
    <w:bookmarkStart w:id="1465" w:name="the-ultimate-player-fantasy"/>
    <w:p>
      <w:pPr>
        <w:pStyle w:val="Heading6"/>
      </w:pPr>
      <w:r>
        <w:t xml:space="preserve">131. THE ULTIMATE PLAYER FANTASY</w:t>
      </w:r>
    </w:p>
    <w:p>
      <w:pPr>
        <w:pStyle w:val="FirstParagraph"/>
      </w:pPr>
      <w:r>
        <w:t xml:space="preserve">The player begins in a world that feels:</w:t>
      </w:r>
    </w:p>
    <w:p>
      <w:pPr>
        <w:pStyle w:val="BlockText"/>
      </w:pPr>
      <w:r>
        <w:t xml:space="preserve">strangely empty.</w:t>
      </w:r>
    </w:p>
    <w:p>
      <w:pPr>
        <w:pStyle w:val="FirstParagraph"/>
      </w:pPr>
      <w:r>
        <w:t xml:space="preserve">Not dead.</w:t>
      </w:r>
    </w:p>
    <w:p>
      <w:pPr>
        <w:pStyle w:val="BodyText"/>
      </w:pPr>
      <w:r>
        <w:t xml:space="preserve">Not apocalyptic.</w:t>
      </w:r>
    </w:p>
    <w:p>
      <w:pPr>
        <w:pStyle w:val="BodyText"/>
      </w:pPr>
      <w:r>
        <w:t xml:space="preserve">Just:</w:t>
      </w:r>
    </w:p>
    <w:p>
      <w:pPr>
        <w:pStyle w:val="BlockText"/>
      </w:pPr>
      <w:r>
        <w:rPr>
          <w:bCs/>
          <w:b/>
        </w:rPr>
        <w:t xml:space="preserve">wrong.</w:t>
      </w:r>
    </w:p>
    <w:p>
      <w:pPr>
        <w:pStyle w:val="FirstParagraph"/>
      </w:pPr>
      <w:r>
        <w:t xml:space="preserve">They begin to notice things.</w:t>
      </w:r>
    </w:p>
    <w:p>
      <w:pPr>
        <w:pStyle w:val="BodyText"/>
      </w:pPr>
      <w:r>
        <w:t xml:space="preserve">A river that should flow doesn't.</w:t>
      </w:r>
    </w:p>
    <w:p>
      <w:pPr>
        <w:pStyle w:val="BodyText"/>
      </w:pPr>
      <w:r>
        <w:t xml:space="preserve">A forest is too quiet.</w:t>
      </w:r>
    </w:p>
    <w:p>
      <w:pPr>
        <w:pStyle w:val="BodyText"/>
      </w:pPr>
      <w:r>
        <w:t xml:space="preserve">An abandoned research center has evidence of something.</w:t>
      </w:r>
    </w:p>
    <w:p>
      <w:pPr>
        <w:pStyle w:val="BodyText"/>
      </w:pPr>
      <w:r>
        <w:t xml:space="preserve">Pokémon appear strangely.</w:t>
      </w:r>
    </w:p>
    <w:p>
      <w:pPr>
        <w:pStyle w:val="BodyText"/>
      </w:pPr>
      <w:r>
        <w:t xml:space="preserve">The player learns to:</w:t>
      </w:r>
    </w:p>
    <w:p>
      <w:pPr>
        <w:numPr>
          <w:ilvl w:val="0"/>
          <w:numId w:val="1496"/>
        </w:numPr>
        <w:pStyle w:val="Compact"/>
      </w:pPr>
      <w:r>
        <w:t xml:space="preserve">explore</w:t>
      </w:r>
    </w:p>
    <w:p>
      <w:pPr>
        <w:numPr>
          <w:ilvl w:val="0"/>
          <w:numId w:val="1496"/>
        </w:numPr>
        <w:pStyle w:val="Compact"/>
      </w:pPr>
      <w:r>
        <w:t xml:space="preserve">research</w:t>
      </w:r>
    </w:p>
    <w:p>
      <w:pPr>
        <w:numPr>
          <w:ilvl w:val="0"/>
          <w:numId w:val="1496"/>
        </w:numPr>
        <w:pStyle w:val="Compact"/>
      </w:pPr>
      <w:r>
        <w:t xml:space="preserve">fight</w:t>
      </w:r>
    </w:p>
    <w:p>
      <w:pPr>
        <w:numPr>
          <w:ilvl w:val="0"/>
          <w:numId w:val="1496"/>
        </w:numPr>
        <w:pStyle w:val="Compact"/>
      </w:pPr>
      <w:r>
        <w:t xml:space="preserve">capture</w:t>
      </w:r>
    </w:p>
    <w:p>
      <w:pPr>
        <w:numPr>
          <w:ilvl w:val="0"/>
          <w:numId w:val="1496"/>
        </w:numPr>
        <w:pStyle w:val="Compact"/>
      </w:pPr>
      <w:r>
        <w:t xml:space="preserve">build</w:t>
      </w:r>
    </w:p>
    <w:p>
      <w:pPr>
        <w:numPr>
          <w:ilvl w:val="0"/>
          <w:numId w:val="1496"/>
        </w:numPr>
        <w:pStyle w:val="Compact"/>
      </w:pPr>
      <w:r>
        <w:t xml:space="preserve">experiment</w:t>
      </w:r>
    </w:p>
    <w:p>
      <w:pPr>
        <w:numPr>
          <w:ilvl w:val="0"/>
          <w:numId w:val="1496"/>
        </w:numPr>
        <w:pStyle w:val="Compact"/>
      </w:pPr>
      <w:r>
        <w:t xml:space="preserve">restore</w:t>
      </w:r>
    </w:p>
    <w:p>
      <w:pPr>
        <w:numPr>
          <w:ilvl w:val="0"/>
          <w:numId w:val="1496"/>
        </w:numPr>
        <w:pStyle w:val="Compact"/>
      </w:pPr>
      <w:r>
        <w:t xml:space="preserve">collaborate</w:t>
      </w:r>
    </w:p>
    <w:p>
      <w:pPr>
        <w:numPr>
          <w:ilvl w:val="0"/>
          <w:numId w:val="1496"/>
        </w:numPr>
        <w:pStyle w:val="Compact"/>
      </w:pPr>
      <w:r>
        <w:t xml:space="preserve">manipulate Resonance</w:t>
      </w:r>
    </w:p>
    <w:p>
      <w:pPr>
        <w:pStyle w:val="FirstParagraph"/>
      </w:pPr>
      <w:r>
        <w:t xml:space="preserve">Eventually:</w:t>
      </w:r>
    </w:p>
    <w:p>
      <w:pPr>
        <w:pStyle w:val="BodyText"/>
      </w:pPr>
      <w:r>
        <w:t xml:space="preserve">The world changes.</w:t>
      </w:r>
    </w:p>
    <w:p>
      <w:pPr>
        <w:pStyle w:val="BodyText"/>
      </w:pPr>
      <w:r>
        <w:t xml:space="preserve">The forests become noisy.</w:t>
      </w:r>
    </w:p>
    <w:p>
      <w:pPr>
        <w:pStyle w:val="BodyText"/>
      </w:pPr>
      <w:r>
        <w:t xml:space="preserve">Pokémon appear in the skies.</w:t>
      </w:r>
    </w:p>
    <w:p>
      <w:pPr>
        <w:pStyle w:val="BodyText"/>
      </w:pPr>
      <w:r>
        <w:t xml:space="preserve">Factories operate.</w:t>
      </w:r>
    </w:p>
    <w:p>
      <w:pPr>
        <w:pStyle w:val="BodyText"/>
      </w:pPr>
      <w:r>
        <w:t xml:space="preserve">Magical gardens return.</w:t>
      </w:r>
    </w:p>
    <w:p>
      <w:pPr>
        <w:pStyle w:val="BodyText"/>
      </w:pPr>
      <w:r>
        <w:t xml:space="preserve">Spirits appear around ancient ruins.</w:t>
      </w:r>
    </w:p>
    <w:p>
      <w:pPr>
        <w:pStyle w:val="BodyText"/>
      </w:pPr>
      <w:r>
        <w:t xml:space="preserve">Settlements become inhabited.</w:t>
      </w:r>
    </w:p>
    <w:p>
      <w:pPr>
        <w:pStyle w:val="BodyText"/>
      </w:pPr>
      <w:r>
        <w:t xml:space="preserve">And the player looks around and realizes:</w:t>
      </w:r>
    </w:p>
    <w:p>
      <w:pPr>
        <w:pStyle w:val="BlockText"/>
      </w:pPr>
      <w:r>
        <w:rPr>
          <w:bCs/>
          <w:b/>
        </w:rPr>
        <w:t xml:space="preserve">“I did this.”</w:t>
      </w:r>
    </w:p>
    <w:p>
      <w:r>
        <w:pict>
          <v:rect style="width:0;height:1.5pt" o:hralign="center" o:hrstd="t" o:hr="t"/>
        </w:pict>
      </w:r>
    </w:p>
    <w:bookmarkEnd w:id="1465"/>
    <w:bookmarkStart w:id="1466" w:name="the-central-design-statement"/>
    <w:p>
      <w:pPr>
        <w:pStyle w:val="Heading6"/>
      </w:pPr>
      <w:r>
        <w:t xml:space="preserve">132. THE CENTRAL DESIGN STATEMENT</w:t>
      </w:r>
    </w:p>
    <w:p>
      <w:pPr>
        <w:pStyle w:val="FirstParagraph"/>
      </w:pPr>
      <w:r>
        <w:t xml:space="preserve">The strongest reconstructed statement is probably:</w:t>
      </w:r>
    </w:p>
    <w:p>
      <w:pPr>
        <w:pStyle w:val="BlockText"/>
      </w:pPr>
      <w:r>
        <w:rPr>
          <w:bCs/>
          <w:b/>
        </w:rPr>
        <w:t xml:space="preserve">Affinity describes the relationship.</w:t>
      </w:r>
      <w:r>
        <w:br/>
      </w:r>
      <w:r>
        <w:rPr>
          <w:bCs/>
          <w:b/>
        </w:rPr>
        <w:t xml:space="preserve">Resonance connects the relationship.</w:t>
      </w:r>
      <w:r>
        <w:br/>
      </w:r>
      <w:r>
        <w:rPr>
          <w:bCs/>
          <w:b/>
        </w:rPr>
        <w:t xml:space="preserve">Restoration changes the world.</w:t>
      </w:r>
      <w:r>
        <w:br/>
      </w:r>
      <w:r>
        <w:rPr>
          <w:bCs/>
          <w:b/>
        </w:rPr>
        <w:t xml:space="preserve">Materials let the player manipulate the relationship.</w:t>
      </w:r>
      <w:r>
        <w:br/>
      </w:r>
      <w:r>
        <w:rPr>
          <w:bCs/>
          <w:b/>
        </w:rPr>
        <w:t xml:space="preserve">Pokémon respond to it.</w:t>
      </w:r>
      <w:r>
        <w:br/>
      </w:r>
      <w:r>
        <w:rPr>
          <w:bCs/>
          <w:b/>
        </w:rPr>
        <w:t xml:space="preserve">The player's actions establish their identity.</w:t>
      </w:r>
      <w:r>
        <w:br/>
      </w:r>
      <w:r>
        <w:rPr>
          <w:bCs/>
          <w:b/>
        </w:rPr>
        <w:t xml:space="preserve">Virtues demonstrate who they've become.</w:t>
      </w:r>
      <w:r>
        <w:br/>
      </w:r>
      <w:r>
        <w:rPr>
          <w:bCs/>
          <w:b/>
        </w:rPr>
        <w:t xml:space="preserve">Legendaries recognize that journey.</w:t>
      </w:r>
    </w:p>
    <w:p>
      <w:pPr>
        <w:pStyle w:val="FirstParagraph"/>
      </w:pPr>
      <w:r>
        <w:t xml:space="preserve">That is essentially the architecture we've been converging toward.</w:t>
      </w:r>
    </w:p>
    <w:p>
      <w:r>
        <w:pict>
          <v:rect style="width:0;height:1.5pt" o:hralign="center" o:hrstd="t" o:hr="t"/>
        </w:pict>
      </w:r>
    </w:p>
    <w:bookmarkEnd w:id="1466"/>
    <w:bookmarkStart w:id="1467" w:name="the-entire-project-in-one-sentence"/>
    <w:p>
      <w:pPr>
        <w:pStyle w:val="Heading6"/>
      </w:pPr>
      <w:r>
        <w:t xml:space="preserve">133. THE ENTIRE PROJECT IN ONE SENTENCE</w:t>
      </w:r>
    </w:p>
    <w:p>
      <w:pPr>
        <w:pStyle w:val="FirstParagraph"/>
      </w:pPr>
      <w:r>
        <w:t xml:space="preserve">The archive's own final formulation is excellent:</w:t>
      </w:r>
    </w:p>
    <w:p>
      <w:pPr>
        <w:pStyle w:val="BlockText"/>
      </w:pPr>
      <w:r>
        <w:rPr>
          <w:bCs/>
          <w:b/>
        </w:rPr>
        <w:t xml:space="preserve">You arrive in a world that has forgotten how to live, learn to resonate with its 18 elemental forces, restore its Pokémon and ecosystems, and eventually teach the world to remember itself.</w:t>
      </w:r>
    </w:p>
    <w:p>
      <w:pPr>
        <w:pStyle w:val="FirstParagraph"/>
      </w:pPr>
      <w:r>
        <w:t xml:space="preserve">And the even shorter version we've arrived at is:</w:t>
      </w:r>
    </w:p>
    <w:bookmarkEnd w:id="1467"/>
    <w:bookmarkStart w:id="1468" w:name="restore-the-resonance."/>
    <w:p>
      <w:pPr>
        <w:pStyle w:val="Heading6"/>
      </w:pPr>
      <w:r>
        <w:rPr>
          <w:bCs/>
          <w:b/>
        </w:rPr>
        <w:t xml:space="preserve">Restore the Resonance.</w:t>
      </w:r>
    </w:p>
    <w:bookmarkEnd w:id="1468"/>
    <w:bookmarkStart w:id="1469" w:name="restore-the-ecosystem."/>
    <w:p>
      <w:pPr>
        <w:pStyle w:val="Heading6"/>
      </w:pPr>
      <w:r>
        <w:rPr>
          <w:bCs/>
          <w:b/>
        </w:rPr>
        <w:t xml:space="preserve">Restore the Ecosystem.</w:t>
      </w:r>
    </w:p>
    <w:bookmarkEnd w:id="1469"/>
    <w:bookmarkStart w:id="1470" w:name="restore-the-world."/>
    <w:p>
      <w:pPr>
        <w:pStyle w:val="Heading6"/>
      </w:pPr>
      <w:r>
        <w:rPr>
          <w:bCs/>
          <w:b/>
        </w:rPr>
        <w:t xml:space="preserve">Restore the World.</w:t>
      </w:r>
    </w:p>
    <w:p>
      <w:r>
        <w:pict>
          <v:rect style="width:0;height:1.5pt" o:hralign="center" o:hrstd="t" o:hr="t"/>
        </w:pict>
      </w:r>
    </w:p>
    <w:bookmarkEnd w:id="1470"/>
    <w:bookmarkStart w:id="1471" w:name="and-this-is-the-important-part"/>
    <w:p>
      <w:pPr>
        <w:pStyle w:val="Heading6"/>
      </w:pPr>
      <w:r>
        <w:t xml:space="preserve">And this is the important part</w:t>
      </w:r>
    </w:p>
    <w:p>
      <w:pPr>
        <w:pStyle w:val="FirstParagraph"/>
      </w:pPr>
      <w:r>
        <w:t xml:space="preserve">This dump makes something pretty obvious:</w:t>
      </w:r>
    </w:p>
    <w:p>
      <w:pPr>
        <w:pStyle w:val="BodyText"/>
      </w:pPr>
      <w:r>
        <w:rPr>
          <w:bCs/>
          <w:b/>
        </w:rPr>
        <w:t xml:space="preserve">C.E.R. isn't really a collection of individual mechanics anymore.</w:t>
      </w:r>
    </w:p>
    <w:p>
      <w:pPr>
        <w:pStyle w:val="BodyText"/>
      </w:pPr>
      <w:r>
        <w:t xml:space="preserve">It's becoming an architecture:</w:t>
      </w:r>
    </w:p>
    <w:p>
      <w:pPr>
        <w:pStyle w:val="BodyText"/>
      </w:pPr>
      <w:r>
        <w:rPr>
          <w:bCs/>
          <w:b/>
        </w:rPr>
        <w:t xml:space="preserve">World</w:t>
      </w:r>
    </w:p>
    <w:p>
      <w:pPr>
        <w:pStyle w:val="BodyText"/>
      </w:pPr>
      <w:r>
        <w:t xml:space="preserve">→ Ecology</w:t>
      </w:r>
    </w:p>
    <w:p>
      <w:pPr>
        <w:pStyle w:val="BodyText"/>
      </w:pPr>
      <w:r>
        <w:t xml:space="preserve">→ Affinity</w:t>
      </w:r>
    </w:p>
    <w:p>
      <w:pPr>
        <w:pStyle w:val="BodyText"/>
      </w:pPr>
      <w:r>
        <w:t xml:space="preserve">→ Resonance</w:t>
      </w:r>
    </w:p>
    <w:p>
      <w:pPr>
        <w:pStyle w:val="BodyText"/>
      </w:pPr>
      <w:r>
        <w:t xml:space="preserve">→ Pokémon</w:t>
      </w:r>
    </w:p>
    <w:p>
      <w:pPr>
        <w:pStyle w:val="BodyText"/>
      </w:pPr>
      <w:r>
        <w:t xml:space="preserve">→ Research</w:t>
      </w:r>
    </w:p>
    <w:p>
      <w:pPr>
        <w:pStyle w:val="BodyText"/>
      </w:pPr>
      <w:r>
        <w:t xml:space="preserve">→ Materials</w:t>
      </w:r>
    </w:p>
    <w:p>
      <w:pPr>
        <w:pStyle w:val="BodyText"/>
      </w:pPr>
      <w:r>
        <w:t xml:space="preserve">→ Creation</w:t>
      </w:r>
    </w:p>
    <w:p>
      <w:pPr>
        <w:pStyle w:val="BodyText"/>
      </w:pPr>
      <w:r>
        <w:t xml:space="preserve">→ Magic</w:t>
      </w:r>
    </w:p>
    <w:p>
      <w:pPr>
        <w:pStyle w:val="BodyText"/>
      </w:pPr>
      <w:r>
        <w:t xml:space="preserve">→ Technology</w:t>
      </w:r>
    </w:p>
    <w:p>
      <w:pPr>
        <w:pStyle w:val="BodyText"/>
      </w:pPr>
      <w:r>
        <w:t xml:space="preserve">→ Factions</w:t>
      </w:r>
    </w:p>
    <w:p>
      <w:pPr>
        <w:pStyle w:val="BodyText"/>
      </w:pPr>
      <w:r>
        <w:t xml:space="preserve">→ Restoration</w:t>
      </w:r>
    </w:p>
    <w:p>
      <w:pPr>
        <w:pStyle w:val="BodyText"/>
      </w:pPr>
      <w:r>
        <w:t xml:space="preserve">→ Legendary Recognition</w:t>
      </w:r>
    </w:p>
    <w:p>
      <w:pPr>
        <w:pStyle w:val="BodyText"/>
      </w:pPr>
      <w:r>
        <w:t xml:space="preserve">→ Domains</w:t>
      </w:r>
    </w:p>
    <w:p>
      <w:pPr>
        <w:pStyle w:val="BodyText"/>
      </w:pPr>
      <w:r>
        <w:t xml:space="preserve">→ History</w:t>
      </w:r>
    </w:p>
    <w:p>
      <w:pPr>
        <w:pStyle w:val="BodyText"/>
      </w:pPr>
      <w:r>
        <w:t xml:space="preserve">→ Memory</w:t>
      </w:r>
    </w:p>
    <w:p>
      <w:pPr>
        <w:pStyle w:val="BodyText"/>
      </w:pPr>
      <w:r>
        <w:t xml:space="preserve">→ back into the World.</w:t>
      </w:r>
    </w:p>
    <w:p>
      <w:pPr>
        <w:pStyle w:val="BodyText"/>
      </w:pPr>
      <w:r>
        <w:t xml:space="preserve">The big unresolved problem isn't really</w:t>
      </w:r>
      <w:r>
        <w:t xml:space="preserve"> </w:t>
      </w:r>
      <w:r>
        <w:rPr>
          <w:bCs/>
          <w:b/>
        </w:rPr>
        <w:t xml:space="preserve">“What other cool systems should we invent?”</w:t>
      </w:r>
    </w:p>
    <w:p>
      <w:pPr>
        <w:pStyle w:val="BodyText"/>
      </w:pPr>
      <w:r>
        <w:t xml:space="preserve">It's:</w:t>
      </w:r>
    </w:p>
    <w:p>
      <w:pPr>
        <w:pStyle w:val="BlockText"/>
      </w:pPr>
      <w:r>
        <w:rPr>
          <w:bCs/>
          <w:b/>
        </w:rPr>
        <w:t xml:space="preserve">How do all these systems communicate with one another without becoming clutter?</w:t>
      </w:r>
    </w:p>
    <w:p>
      <w:pPr>
        <w:pStyle w:val="FirstParagraph"/>
      </w:pPr>
      <w:r>
        <w:t xml:space="preserve">The archive itself reached essentially that conclusion: we're at the point where the important work is defining the</w:t>
      </w:r>
      <w:r>
        <w:t xml:space="preserve"> </w:t>
      </w:r>
      <w:r>
        <w:rPr>
          <w:bCs/>
          <w:b/>
        </w:rPr>
        <w:t xml:space="preserve">interfaces between systems</w:t>
      </w:r>
      <w:r>
        <w:t xml:space="preserve">, not endlessly adding new ones.</w:t>
      </w:r>
    </w:p>
    <w:p>
      <w:pPr>
        <w:pStyle w:val="BodyText"/>
      </w:pPr>
      <w:r>
        <w:t xml:space="preserve">And that's actually a</w:t>
      </w:r>
      <w:r>
        <w:t xml:space="preserve"> </w:t>
      </w:r>
      <w:r>
        <w:rPr>
          <w:iCs/>
          <w:i/>
        </w:rPr>
        <w:t xml:space="preserve">very</w:t>
      </w:r>
      <w:r>
        <w:t xml:space="preserve"> </w:t>
      </w:r>
      <w:r>
        <w:t xml:space="preserve">good place for the project to be.</w:t>
      </w:r>
    </w:p>
    <w:p>
      <w:pPr>
        <w:pStyle w:val="BodyText"/>
      </w:pPr>
      <w:r>
        <w:t xml:space="preserve">This was</w:t>
      </w:r>
      <w:r>
        <w:t xml:space="preserve"> </w:t>
      </w:r>
      <w:r>
        <w:rPr>
          <w:bCs/>
          <w:b/>
        </w:rPr>
        <w:t xml:space="preserve">not</w:t>
      </w:r>
      <w:r>
        <w:t xml:space="preserve"> </w:t>
      </w:r>
      <w:r>
        <w:t xml:space="preserve">the full sweep, so I intentionally haven't tried to reconstruct every individual conversation, every old mod candidate, every chapter, every code snippet, every rejected mechanic, or every obscure terminology change. This is the</w:t>
      </w:r>
      <w:r>
        <w:t xml:space="preserve"> </w:t>
      </w:r>
      <w:r>
        <w:rPr>
          <w:bCs/>
          <w:b/>
        </w:rPr>
        <w:t xml:space="preserve">big architectural memory dump</w:t>
      </w:r>
      <w:r>
        <w:t xml:space="preserve">—the stuff that currently forms the backbone of what we have.</w:t>
      </w:r>
    </w:p>
    <w:bookmarkEnd w:id="1471"/>
    <w:bookmarkEnd w:id="1472"/>
    <w:bookmarkStart w:id="1515" w:name="Xdd1770ce07bcbe287fe2fdab5de8471c7e03648"/>
    <w:p>
      <w:pPr>
        <w:pStyle w:val="Heading5"/>
      </w:pPr>
      <w:r>
        <w:t xml:space="preserve">5.2.2.3 “exactly where the potential deviation could happen”</w:t>
      </w:r>
    </w:p>
    <w:p>
      <w:pPr>
        <w:pStyle w:val="FirstParagraph"/>
      </w:pPr>
      <w:r>
        <w:rPr>
          <w:iCs/>
          <w:i/>
        </w:rPr>
        <w:t xml:space="preserve">File:</w:t>
      </w:r>
      <w:r>
        <w:t xml:space="preserve"> </w:t>
      </w:r>
      <w:r>
        <w:rPr>
          <w:rStyle w:val="VerbatimChar"/>
        </w:rPr>
        <w:t xml:space="preserve">5fa9ec49-attachment.txt</w:t>
      </w:r>
      <w:r>
        <w:t xml:space="preserve"> </w:t>
      </w:r>
      <w:r>
        <w:t xml:space="preserve">(20,199 bytes)</w:t>
      </w:r>
    </w:p>
    <w:p>
      <w:pPr>
        <w:pStyle w:val="BodyText"/>
      </w:pPr>
      <w:r>
        <w:t xml:space="preserve">Yes. And after going back through the reconstruction documents specifically for this, I think I can see</w:t>
      </w:r>
      <w:r>
        <w:t xml:space="preserve"> </w:t>
      </w:r>
      <w:r>
        <w:rPr>
          <w:bCs/>
          <w:b/>
        </w:rPr>
        <w:t xml:space="preserve">exactly where the potential deviation could happen</w:t>
      </w:r>
      <w:r>
        <w:t xml:space="preserve">.</w:t>
      </w:r>
    </w:p>
    <w:p>
      <w:pPr>
        <w:pStyle w:val="BodyText"/>
      </w:pPr>
      <w:r>
        <w:t xml:space="preserve">The key point is:</w:t>
      </w:r>
    </w:p>
    <w:p>
      <w:pPr>
        <w:pStyle w:val="BlockText"/>
      </w:pPr>
      <w:r>
        <w:rPr>
          <w:bCs/>
          <w:b/>
        </w:rPr>
        <w:t xml:space="preserve">A Full Sweep is not one giant Modification Sweep.</w:t>
      </w:r>
    </w:p>
    <w:p>
      <w:pPr>
        <w:pStyle w:val="BlockText"/>
      </w:pPr>
      <w:r>
        <w:t xml:space="preserve">It is an</w:t>
      </w:r>
      <w:r>
        <w:t xml:space="preserve"> </w:t>
      </w:r>
      <w:r>
        <w:rPr>
          <w:bCs/>
          <w:b/>
        </w:rPr>
        <w:t xml:space="preserve">umbrella process that intelligently invokes, reuses, and coordinates every relevant sweep, audit, review, and analogous process available to us.</w:t>
      </w:r>
    </w:p>
    <w:p>
      <w:pPr>
        <w:pStyle w:val="FirstParagraph"/>
      </w:pPr>
      <w:r>
        <w:t xml:space="preserve">That distinction is explicitly established in the archive.</w:t>
      </w:r>
    </w:p>
    <w:p>
      <w:pPr>
        <w:pStyle w:val="BodyText"/>
      </w:pPr>
      <w:r>
        <w:t xml:space="preserve">So let me lay out the intended procedure as I understand it from the source material.</w:t>
      </w:r>
    </w:p>
    <w:p>
      <w:r>
        <w:pict>
          <v:rect style="width:0;height:1.5pt" o:hralign="center" o:hrstd="t" o:hr="t"/>
        </w:pict>
      </w:r>
    </w:p>
    <w:bookmarkStart w:id="1473" w:name="c.e.r.-full-sweep-the-actual-essence"/>
    <w:p>
      <w:pPr>
        <w:pStyle w:val="Heading6"/>
      </w:pPr>
      <w:r>
        <w:t xml:space="preserve">🧹 C.E.R. FULL SWEEP — THE ACTUAL ESSENCE</w:t>
      </w:r>
    </w:p>
    <w:p>
      <w:pPr>
        <w:pStyle w:val="FirstParagraph"/>
      </w:pPr>
      <w:r>
        <w:t xml:space="preserve">The simplest definition we established is:</w:t>
      </w:r>
    </w:p>
    <w:p>
      <w:pPr>
        <w:pStyle w:val="BodyText"/>
      </w:pPr>
      <w:r>
        <w:rPr>
          <w:bCs/>
          <w:b/>
        </w:rPr>
        <w:t xml:space="preserve">Full Sweep = comprehensive application of every relevant sweep, audit, review, and analogous project-wide evaluation process.</w:t>
      </w:r>
    </w:p>
    <w:p>
      <w:pPr>
        <w:pStyle w:val="BodyText"/>
      </w:pPr>
      <w:r>
        <w:t xml:space="preserve">But critically:</w:t>
      </w:r>
    </w:p>
    <w:p>
      <w:pPr>
        <w:pStyle w:val="BodyText"/>
      </w:pPr>
      <w:r>
        <w:rPr>
          <w:bCs/>
          <w:b/>
        </w:rPr>
        <w:t xml:space="preserve">It is NOT:</w:t>
      </w:r>
    </w:p>
    <w:p>
      <w:pPr>
        <w:pStyle w:val="BlockText"/>
      </w:pPr>
      <w:r>
        <w:t xml:space="preserve">"Run every single process from scratch no matter what."</w:t>
      </w:r>
    </w:p>
    <w:p>
      <w:pPr>
        <w:pStyle w:val="FirstParagraph"/>
      </w:pPr>
      <w:r>
        <w:t xml:space="preserve">Instead:</w:t>
      </w:r>
    </w:p>
    <w:p>
      <w:pPr>
        <w:pStyle w:val="BlockText"/>
      </w:pPr>
      <w:r>
        <w:rPr>
          <w:bCs/>
          <w:b/>
        </w:rPr>
        <w:t xml:space="preserve">"Examine the entire project using every relevant analytical lens, reusing valid recent results where possible and invoking/re-running processes only when their information is outdated, incomplete, or affected by another change."</w:t>
      </w:r>
    </w:p>
    <w:p>
      <w:pPr>
        <w:pStyle w:val="FirstParagraph"/>
      </w:pPr>
      <w:r>
        <w:t xml:space="preserve">That is why the archive specifically calls it</w:t>
      </w:r>
      <w:r>
        <w:t xml:space="preserve"> </w:t>
      </w:r>
      <w:r>
        <w:rPr>
          <w:bCs/>
          <w:b/>
        </w:rPr>
        <w:t xml:space="preserve">"an intelligent umbrella, not a checklist."</w:t>
      </w:r>
    </w:p>
    <w:p>
      <w:pPr>
        <w:pStyle w:val="BodyText"/>
      </w:pPr>
      <w:r>
        <w:t xml:space="preserve">And you explicitly clarified this later:</w:t>
      </w:r>
    </w:p>
    <w:p>
      <w:pPr>
        <w:pStyle w:val="BlockText"/>
      </w:pPr>
      <w:r>
        <w:t xml:space="preserve">Full Sweep should include</w:t>
      </w:r>
      <w:r>
        <w:t xml:space="preserve"> </w:t>
      </w:r>
      <w:r>
        <w:rPr>
          <w:bCs/>
          <w:b/>
        </w:rPr>
        <w:t xml:space="preserve">every possible sweep we've integrated so far</w:t>
      </w:r>
      <w:r>
        <w:t xml:space="preserve">, including audits and similar processes even if they don't literally contain the word</w:t>
      </w:r>
      <w:r>
        <w:t xml:space="preserve"> </w:t>
      </w:r>
      <w:r>
        <w:rPr>
          <w:iCs/>
          <w:i/>
        </w:rPr>
        <w:t xml:space="preserve">sweep</w:t>
      </w:r>
      <w:r>
        <w:t xml:space="preserve">.</w:t>
      </w:r>
    </w:p>
    <w:p>
      <w:pPr>
        <w:pStyle w:val="FirstParagraph"/>
      </w:pPr>
      <w:r>
        <w:t xml:space="preserve">That is the important part I would want Claude to understand.</w:t>
      </w:r>
    </w:p>
    <w:p>
      <w:r>
        <w:pict>
          <v:rect style="width:0;height:1.5pt" o:hralign="center" o:hrstd="t" o:hr="t"/>
        </w:pict>
      </w:r>
    </w:p>
    <w:bookmarkEnd w:id="1473"/>
    <w:bookmarkStart w:id="1474" w:name="Xd7a8055fd9bff4645c18a18928b9804f0efb341"/>
    <w:p>
      <w:pPr>
        <w:pStyle w:val="Heading6"/>
      </w:pPr>
      <w:r>
        <w:t xml:space="preserve">🧠 1. WHAT A FULL SWEEP IS ACTUALLY TRYING TO ACCOMPLISH</w:t>
      </w:r>
    </w:p>
    <w:p>
      <w:pPr>
        <w:pStyle w:val="FirstParagraph"/>
      </w:pPr>
      <w:r>
        <w:t xml:space="preserve">A Full Sweep asks:</w:t>
      </w:r>
    </w:p>
    <w:bookmarkEnd w:id="1474"/>
    <w:bookmarkStart w:id="1475" w:name="Xf88cc37b5ce21562801ada90a1657f870b2b7b0"/>
    <w:p>
      <w:pPr>
        <w:pStyle w:val="Heading6"/>
      </w:pPr>
      <w:r>
        <w:rPr>
          <w:bCs/>
          <w:b/>
        </w:rPr>
        <w:t xml:space="preserve">"Given everything we currently know about C.E.R., is the project still coherent, efficient, interconnected, complete, and moving in the right direction?"</w:t>
      </w:r>
    </w:p>
    <w:p>
      <w:pPr>
        <w:pStyle w:val="FirstParagraph"/>
      </w:pPr>
      <w:r>
        <w:t xml:space="preserve">It therefore isn't limited to:</w:t>
      </w:r>
    </w:p>
    <w:p>
      <w:pPr>
        <w:numPr>
          <w:ilvl w:val="0"/>
          <w:numId w:val="1497"/>
        </w:numPr>
        <w:pStyle w:val="Compact"/>
      </w:pPr>
      <w:r>
        <w:t xml:space="preserve">fixing mechanics</w:t>
      </w:r>
    </w:p>
    <w:p>
      <w:pPr>
        <w:numPr>
          <w:ilvl w:val="0"/>
          <w:numId w:val="1497"/>
        </w:numPr>
        <w:pStyle w:val="Compact"/>
      </w:pPr>
      <w:r>
        <w:t xml:space="preserve">checking mods</w:t>
      </w:r>
    </w:p>
    <w:p>
      <w:pPr>
        <w:numPr>
          <w:ilvl w:val="0"/>
          <w:numId w:val="1497"/>
        </w:numPr>
        <w:pStyle w:val="Compact"/>
      </w:pPr>
      <w:r>
        <w:t xml:space="preserve">checking terminology</w:t>
      </w:r>
    </w:p>
    <w:p>
      <w:pPr>
        <w:numPr>
          <w:ilvl w:val="0"/>
          <w:numId w:val="1497"/>
        </w:numPr>
        <w:pStyle w:val="Compact"/>
      </w:pPr>
      <w:r>
        <w:t xml:space="preserve">checking integration</w:t>
      </w:r>
    </w:p>
    <w:p>
      <w:pPr>
        <w:pStyle w:val="FirstParagraph"/>
      </w:pPr>
      <w:r>
        <w:t xml:space="preserve">It can uncover</w:t>
      </w:r>
      <w:r>
        <w:t xml:space="preserve"> </w:t>
      </w:r>
      <w:r>
        <w:rPr>
          <w:bCs/>
          <w:b/>
        </w:rPr>
        <w:t xml:space="preserve">anything</w:t>
      </w:r>
      <w:r>
        <w:t xml:space="preserve"> </w:t>
      </w:r>
      <w:r>
        <w:t xml:space="preserve">that another recognized project-review process is designed to uncover.</w:t>
      </w:r>
    </w:p>
    <w:p>
      <w:pPr>
        <w:pStyle w:val="BodyText"/>
      </w:pPr>
      <w:r>
        <w:t xml:space="preserve">The project was deliberately designed so that these processes operate at different analytical levels.</w:t>
      </w:r>
    </w:p>
    <w:p>
      <w:pPr>
        <w:pStyle w:val="BodyText"/>
      </w:pPr>
      <w:r>
        <w:t xml:space="preserve">For example:</w:t>
      </w:r>
    </w:p>
    <w:tbl>
      <w:tblPr>
        <w:tblStyle w:val="Table"/>
        <w:tblW w:type="pct" w:w="5000"/>
        <w:tblLook w:firstRow="1" w:lastRow="0" w:firstColumn="0" w:lastColumn="0" w:noHBand="0" w:noVBand="0" w:val="0020"/>
        <w:jc w:val="start"/>
      </w:tblPr>
      <w:tblGrid>
        <w:gridCol w:w="1555"/>
        <w:gridCol w:w="6364"/>
      </w:tblGrid>
      <w:tr>
        <w:trPr>
          <w:tblHeader w:val="true"/>
        </w:trPr>
        <w:tc>
          <w:tcPr/>
          <w:p>
            <w:pPr>
              <w:pStyle w:val="Compact"/>
              <w:jc w:val="left"/>
            </w:pPr>
            <w:r>
              <w:t xml:space="preserve">Process</w:t>
            </w:r>
          </w:p>
        </w:tc>
        <w:tc>
          <w:tcPr/>
          <w:p>
            <w:pPr>
              <w:pStyle w:val="Compact"/>
              <w:jc w:val="left"/>
            </w:pPr>
            <w:r>
              <w:t xml:space="preserve">Primary question</w:t>
            </w:r>
          </w:p>
        </w:tc>
      </w:tr>
      <w:tr>
        <w:tc>
          <w:tcPr/>
          <w:p>
            <w:pPr>
              <w:pStyle w:val="Compact"/>
              <w:jc w:val="left"/>
            </w:pPr>
            <w:r>
              <w:rPr>
                <w:bCs/>
                <w:b/>
              </w:rPr>
              <w:t xml:space="preserve">Modification Sweep</w:t>
            </w:r>
          </w:p>
        </w:tc>
        <w:tc>
          <w:tcPr/>
          <w:p>
            <w:pPr>
              <w:pStyle w:val="Compact"/>
              <w:jc w:val="left"/>
            </w:pPr>
            <w:r>
              <w:t xml:space="preserve">Can the project itself be made better?</w:t>
            </w:r>
          </w:p>
        </w:tc>
      </w:tr>
      <w:tr>
        <w:tc>
          <w:tcPr/>
          <w:p>
            <w:pPr>
              <w:pStyle w:val="Compact"/>
              <w:jc w:val="left"/>
            </w:pPr>
            <w:r>
              <w:rPr>
                <w:bCs/>
                <w:b/>
              </w:rPr>
              <w:t xml:space="preserve">Integration Sweep</w:t>
            </w:r>
          </w:p>
        </w:tc>
        <w:tc>
          <w:tcPr/>
          <w:p>
            <w:pPr>
              <w:pStyle w:val="Compact"/>
              <w:jc w:val="left"/>
            </w:pPr>
            <w:r>
              <w:t xml:space="preserve">Do the systems actually work together?</w:t>
            </w:r>
          </w:p>
        </w:tc>
      </w:tr>
      <w:tr>
        <w:tc>
          <w:tcPr/>
          <w:p>
            <w:pPr>
              <w:pStyle w:val="Compact"/>
              <w:jc w:val="left"/>
            </w:pPr>
            <w:r>
              <w:rPr>
                <w:bCs/>
                <w:b/>
              </w:rPr>
              <w:t xml:space="preserve">Mod Audit</w:t>
            </w:r>
          </w:p>
        </w:tc>
        <w:tc>
          <w:tcPr/>
          <w:p>
            <w:pPr>
              <w:pStyle w:val="Compact"/>
              <w:jc w:val="left"/>
            </w:pPr>
            <w:r>
              <w:t xml:space="preserve">Does the mod ecosystem support the design?</w:t>
            </w:r>
          </w:p>
        </w:tc>
      </w:tr>
      <w:tr>
        <w:tc>
          <w:tcPr/>
          <w:p>
            <w:pPr>
              <w:pStyle w:val="Compact"/>
              <w:jc w:val="left"/>
            </w:pPr>
            <w:r>
              <w:rPr>
                <w:bCs/>
                <w:b/>
              </w:rPr>
              <w:t xml:space="preserve">Loot Sweep</w:t>
            </w:r>
          </w:p>
        </w:tc>
        <w:tc>
          <w:tcPr/>
          <w:p>
            <w:pPr>
              <w:pStyle w:val="Compact"/>
              <w:jc w:val="left"/>
            </w:pPr>
            <w:r>
              <w:t xml:space="preserve">Does the entire loot ecosystem make sense?</w:t>
            </w:r>
          </w:p>
        </w:tc>
      </w:tr>
      <w:tr>
        <w:tc>
          <w:tcPr/>
          <w:p>
            <w:pPr>
              <w:pStyle w:val="Compact"/>
              <w:jc w:val="left"/>
            </w:pPr>
            <w:r>
              <w:rPr>
                <w:bCs/>
                <w:b/>
              </w:rPr>
              <w:t xml:space="preserve">Dependency Sweep</w:t>
            </w:r>
          </w:p>
        </w:tc>
        <w:tc>
          <w:tcPr/>
          <w:p>
            <w:pPr>
              <w:pStyle w:val="Compact"/>
              <w:jc w:val="left"/>
            </w:pPr>
            <w:r>
              <w:t xml:space="preserve">Are dependencies still necessary after changes?</w:t>
            </w:r>
          </w:p>
        </w:tc>
      </w:tr>
      <w:tr>
        <w:tc>
          <w:tcPr/>
          <w:p>
            <w:pPr>
              <w:pStyle w:val="Compact"/>
              <w:jc w:val="left"/>
            </w:pPr>
            <w:r>
              <w:rPr>
                <w:bCs/>
                <w:b/>
              </w:rPr>
              <w:t xml:space="preserve">Bank Sweep</w:t>
            </w:r>
          </w:p>
        </w:tc>
        <w:tc>
          <w:tcPr/>
          <w:p>
            <w:pPr>
              <w:pStyle w:val="Compact"/>
              <w:jc w:val="left"/>
            </w:pPr>
            <w:r>
              <w:t xml:space="preserve">What terminology exists, and what is its status?</w:t>
            </w:r>
          </w:p>
        </w:tc>
      </w:tr>
      <w:tr>
        <w:tc>
          <w:tcPr/>
          <w:p>
            <w:pPr>
              <w:pStyle w:val="Compact"/>
              <w:jc w:val="left"/>
            </w:pPr>
            <w:r>
              <w:rPr>
                <w:bCs/>
                <w:b/>
              </w:rPr>
              <w:t xml:space="preserve">TriSweep</w:t>
            </w:r>
          </w:p>
        </w:tc>
        <w:tc>
          <w:tcPr/>
          <w:p>
            <w:pPr>
              <w:pStyle w:val="Compact"/>
              <w:jc w:val="left"/>
            </w:pPr>
            <w:r>
              <w:t xml:space="preserve">Modification + Integration + Mod Audit</w:t>
            </w:r>
          </w:p>
        </w:tc>
      </w:tr>
      <w:tr>
        <w:tc>
          <w:tcPr/>
          <w:p>
            <w:pPr>
              <w:pStyle w:val="Compact"/>
              <w:jc w:val="left"/>
            </w:pPr>
            <w:r>
              <w:rPr>
                <w:bCs/>
                <w:b/>
              </w:rPr>
              <w:t xml:space="preserve">Full Sweep</w:t>
            </w:r>
          </w:p>
        </w:tc>
        <w:tc>
          <w:tcPr/>
          <w:p>
            <w:pPr>
              <w:pStyle w:val="Compact"/>
              <w:jc w:val="left"/>
            </w:pPr>
            <w:r>
              <w:t xml:space="preserve">What does the entire project need when viewed through</w:t>
            </w:r>
            <w:r>
              <w:t xml:space="preserve"> </w:t>
            </w:r>
            <w:r>
              <w:rPr>
                <w:bCs/>
                <w:b/>
              </w:rPr>
              <w:t xml:space="preserve">all applicable review processes</w:t>
            </w:r>
            <w:r>
              <w:t xml:space="preserve">?</w:t>
            </w:r>
          </w:p>
        </w:tc>
      </w:tr>
    </w:tbl>
    <w:p>
      <w:pPr>
        <w:pStyle w:val="BodyText"/>
      </w:pPr>
      <w:r>
        <w:t xml:space="preserve">The source explicitly establishes Modification Sweep, Integration Sweep, Mod Audit, TriSweep, Loot Sweep, Full Sweep, and Bank Sweep as project review terminology.</w:t>
      </w:r>
    </w:p>
    <w:p>
      <w:r>
        <w:pict>
          <v:rect style="width:0;height:1.5pt" o:hralign="center" o:hrstd="t" o:hr="t"/>
        </w:pict>
      </w:r>
    </w:p>
    <w:bookmarkEnd w:id="1475"/>
    <w:bookmarkStart w:id="1476" w:name="X853bbfc7869f74a068956fdf708545a8981e52f"/>
    <w:p>
      <w:pPr>
        <w:pStyle w:val="Heading6"/>
      </w:pPr>
      <w:r>
        <w:t xml:space="preserve">🔧 2. MODIFICATION SWEEP — ONE OF THE ENGINES INSIDE A FULL SWEEP</w:t>
      </w:r>
    </w:p>
    <w:p>
      <w:pPr>
        <w:pStyle w:val="FirstParagraph"/>
      </w:pPr>
      <w:r>
        <w:t xml:space="preserve">A Modification Sweep is the</w:t>
      </w:r>
      <w:r>
        <w:t xml:space="preserve"> </w:t>
      </w:r>
      <w:r>
        <w:rPr>
          <w:bCs/>
          <w:b/>
        </w:rPr>
        <w:t xml:space="preserve">broad redesign lens</w:t>
      </w:r>
      <w:r>
        <w:t xml:space="preserve">.</w:t>
      </w:r>
    </w:p>
    <w:p>
      <w:pPr>
        <w:pStyle w:val="BodyText"/>
      </w:pPr>
      <w:r>
        <w:t xml:space="preserve">Its question is:</w:t>
      </w:r>
    </w:p>
    <w:p>
      <w:pPr>
        <w:pStyle w:val="BlockText"/>
      </w:pPr>
      <w:r>
        <w:rPr>
          <w:bCs/>
          <w:b/>
        </w:rPr>
        <w:t xml:space="preserve">"Can we make the project itself better?"</w:t>
      </w:r>
    </w:p>
    <w:p>
      <w:pPr>
        <w:pStyle w:val="FirstParagraph"/>
      </w:pPr>
      <w:r>
        <w:t xml:space="preserve">It examines the project from its foundations through its current state and may:</w:t>
      </w:r>
    </w:p>
    <w:p>
      <w:pPr>
        <w:numPr>
          <w:ilvl w:val="0"/>
          <w:numId w:val="1498"/>
        </w:numPr>
        <w:pStyle w:val="Compact"/>
      </w:pPr>
      <w:r>
        <w:t xml:space="preserve">consolidate</w:t>
      </w:r>
    </w:p>
    <w:p>
      <w:pPr>
        <w:numPr>
          <w:ilvl w:val="0"/>
          <w:numId w:val="1498"/>
        </w:numPr>
        <w:pStyle w:val="Compact"/>
      </w:pPr>
      <w:r>
        <w:t xml:space="preserve">reorganize</w:t>
      </w:r>
    </w:p>
    <w:p>
      <w:pPr>
        <w:numPr>
          <w:ilvl w:val="0"/>
          <w:numId w:val="1498"/>
        </w:numPr>
        <w:pStyle w:val="Compact"/>
      </w:pPr>
      <w:r>
        <w:t xml:space="preserve">remove</w:t>
      </w:r>
    </w:p>
    <w:p>
      <w:pPr>
        <w:numPr>
          <w:ilvl w:val="0"/>
          <w:numId w:val="1498"/>
        </w:numPr>
        <w:pStyle w:val="Compact"/>
      </w:pPr>
      <w:r>
        <w:t xml:space="preserve">replace</w:t>
      </w:r>
    </w:p>
    <w:p>
      <w:pPr>
        <w:numPr>
          <w:ilvl w:val="0"/>
          <w:numId w:val="1498"/>
        </w:numPr>
        <w:pStyle w:val="Compact"/>
      </w:pPr>
      <w:r>
        <w:t xml:space="preserve">add</w:t>
      </w:r>
    </w:p>
    <w:p>
      <w:pPr>
        <w:numPr>
          <w:ilvl w:val="0"/>
          <w:numId w:val="1498"/>
        </w:numPr>
        <w:pStyle w:val="Compact"/>
      </w:pPr>
      <w:r>
        <w:t xml:space="preserve">rebalance</w:t>
      </w:r>
    </w:p>
    <w:p>
      <w:pPr>
        <w:numPr>
          <w:ilvl w:val="0"/>
          <w:numId w:val="1498"/>
        </w:numPr>
        <w:pStyle w:val="Compact"/>
      </w:pPr>
      <w:r>
        <w:t xml:space="preserve">rename</w:t>
      </w:r>
    </w:p>
    <w:p>
      <w:pPr>
        <w:numPr>
          <w:ilvl w:val="0"/>
          <w:numId w:val="1498"/>
        </w:numPr>
        <w:pStyle w:val="Compact"/>
      </w:pPr>
      <w:r>
        <w:t xml:space="preserve">redefine</w:t>
      </w:r>
    </w:p>
    <w:p>
      <w:pPr>
        <w:numPr>
          <w:ilvl w:val="0"/>
          <w:numId w:val="1498"/>
        </w:numPr>
        <w:pStyle w:val="Compact"/>
      </w:pPr>
      <w:r>
        <w:t xml:space="preserve">simplify</w:t>
      </w:r>
    </w:p>
    <w:p>
      <w:pPr>
        <w:numPr>
          <w:ilvl w:val="0"/>
          <w:numId w:val="1498"/>
        </w:numPr>
        <w:pStyle w:val="Compact"/>
      </w:pPr>
      <w:r>
        <w:t xml:space="preserve">expand</w:t>
      </w:r>
    </w:p>
    <w:p>
      <w:pPr>
        <w:numPr>
          <w:ilvl w:val="0"/>
          <w:numId w:val="1498"/>
        </w:numPr>
        <w:pStyle w:val="Compact"/>
      </w:pPr>
      <w:r>
        <w:t xml:space="preserve">resolve contradictions</w:t>
      </w:r>
    </w:p>
    <w:p>
      <w:pPr>
        <w:numPr>
          <w:ilvl w:val="0"/>
          <w:numId w:val="1498"/>
        </w:numPr>
        <w:pStyle w:val="Compact"/>
      </w:pPr>
      <w:r>
        <w:t xml:space="preserve">identify redundancy</w:t>
      </w:r>
    </w:p>
    <w:p>
      <w:pPr>
        <w:pStyle w:val="FirstParagraph"/>
      </w:pPr>
      <w:r>
        <w:t xml:space="preserve">Those are not merely suggestions; those are the established functions of the process.</w:t>
      </w:r>
    </w:p>
    <w:p>
      <w:pPr>
        <w:pStyle w:val="BodyText"/>
      </w:pPr>
      <w:r>
        <w:t xml:space="preserve">And importantly, Free Reign applies here.</w:t>
      </w:r>
    </w:p>
    <w:p>
      <w:pPr>
        <w:pStyle w:val="BodyText"/>
      </w:pPr>
      <w:r>
        <w:t xml:space="preserve">That means the sweep can legitimately say:</w:t>
      </w:r>
    </w:p>
    <w:p>
      <w:pPr>
        <w:pStyle w:val="BlockText"/>
      </w:pPr>
      <w:r>
        <w:t xml:space="preserve">"This system isn't working."</w:t>
      </w:r>
    </w:p>
    <w:p>
      <w:pPr>
        <w:pStyle w:val="FirstParagraph"/>
      </w:pPr>
      <w:r>
        <w:t xml:space="preserve">or:</w:t>
      </w:r>
    </w:p>
    <w:p>
      <w:pPr>
        <w:pStyle w:val="BlockText"/>
      </w:pPr>
      <w:r>
        <w:t xml:space="preserve">"These three mechanics are accomplishing the same thing; let's combine them."</w:t>
      </w:r>
    </w:p>
    <w:p>
      <w:pPr>
        <w:pStyle w:val="FirstParagraph"/>
      </w:pPr>
      <w:r>
        <w:t xml:space="preserve">or:</w:t>
      </w:r>
    </w:p>
    <w:p>
      <w:pPr>
        <w:pStyle w:val="BlockText"/>
      </w:pPr>
      <w:r>
        <w:t xml:space="preserve">"We never considered this missing piece."</w:t>
      </w:r>
    </w:p>
    <w:p>
      <w:pPr>
        <w:pStyle w:val="FirstParagraph"/>
      </w:pPr>
      <w:r>
        <w:t xml:space="preserve">or even:</w:t>
      </w:r>
    </w:p>
    <w:p>
      <w:pPr>
        <w:pStyle w:val="BlockText"/>
      </w:pPr>
      <w:r>
        <w:t xml:space="preserve">"Here's a better implementation inspired by something outside Minecraft."</w:t>
      </w:r>
    </w:p>
    <w:p>
      <w:pPr>
        <w:pStyle w:val="FirstParagraph"/>
      </w:pPr>
      <w:r>
        <w:t xml:space="preserve">Outside inspiration is explicitly permitted when it can be meaningfully adapted to C.E.R.</w:t>
      </w:r>
    </w:p>
    <w:bookmarkEnd w:id="1476"/>
    <w:bookmarkStart w:id="1477" w:name="but-it-does-not-mean-change-everything."/>
    <w:p>
      <w:pPr>
        <w:pStyle w:val="Heading6"/>
      </w:pPr>
      <w:r>
        <w:t xml:space="preserve">But it does NOT mean "change everything."</w:t>
      </w:r>
    </w:p>
    <w:p>
      <w:pPr>
        <w:pStyle w:val="FirstParagraph"/>
      </w:pPr>
      <w:r>
        <w:t xml:space="preserve">If something is already excellent, it can be left alone.</w:t>
      </w:r>
    </w:p>
    <w:p>
      <w:pPr>
        <w:pStyle w:val="BodyText"/>
      </w:pPr>
      <w:r>
        <w:t xml:space="preserve">That is explicitly part of the philosophy.</w:t>
      </w:r>
    </w:p>
    <w:p>
      <w:r>
        <w:pict>
          <v:rect style="width:0;height:1.5pt" o:hralign="center" o:hrstd="t" o:hr="t"/>
        </w:pict>
      </w:r>
    </w:p>
    <w:bookmarkEnd w:id="1477"/>
    <w:bookmarkStart w:id="1478" w:name="integration-sweep-the-second-engine"/>
    <w:p>
      <w:pPr>
        <w:pStyle w:val="Heading6"/>
      </w:pPr>
      <w:r>
        <w:t xml:space="preserve">🔗 3. INTEGRATION SWEEP — THE SECOND ENGINE</w:t>
      </w:r>
    </w:p>
    <w:p>
      <w:pPr>
        <w:pStyle w:val="FirstParagraph"/>
      </w:pPr>
      <w:r>
        <w:t xml:space="preserve">This is where I think a misunderstanding could happen most easily.</w:t>
      </w:r>
    </w:p>
    <w:p>
      <w:pPr>
        <w:pStyle w:val="BodyText"/>
      </w:pPr>
      <w:r>
        <w:t xml:space="preserve">An Integration Sweep isn't another generalized redesign.</w:t>
      </w:r>
    </w:p>
    <w:p>
      <w:pPr>
        <w:pStyle w:val="BodyText"/>
      </w:pPr>
      <w:r>
        <w:t xml:space="preserve">It asks:</w:t>
      </w:r>
    </w:p>
    <w:p>
      <w:pPr>
        <w:pStyle w:val="BlockText"/>
      </w:pPr>
      <w:r>
        <w:rPr>
          <w:bCs/>
          <w:b/>
        </w:rPr>
        <w:t xml:space="preserve">"Now that we understand these systems, how should they interact?"</w:t>
      </w:r>
    </w:p>
    <w:p>
      <w:pPr>
        <w:pStyle w:val="FirstParagraph"/>
      </w:pPr>
      <w:r>
        <w:t xml:space="preserve">For example:</w:t>
      </w:r>
    </w:p>
    <w:p>
      <w:pPr>
        <w:pStyle w:val="BodyText"/>
      </w:pPr>
      <w:r>
        <w:rPr>
          <w:bCs/>
          <w:b/>
        </w:rPr>
        <w:t xml:space="preserve">Affinity ↔ Resonance</w:t>
      </w:r>
    </w:p>
    <w:p>
      <w:pPr>
        <w:pStyle w:val="BodyText"/>
      </w:pPr>
      <w:r>
        <w:t xml:space="preserve">might reveal:</w:t>
      </w:r>
    </w:p>
    <w:p>
      <w:pPr>
        <w:numPr>
          <w:ilvl w:val="0"/>
          <w:numId w:val="1499"/>
        </w:numPr>
        <w:pStyle w:val="Compact"/>
      </w:pPr>
      <w:r>
        <w:t xml:space="preserve">Affinity affects Resonance eligibility.</w:t>
      </w:r>
    </w:p>
    <w:p>
      <w:pPr>
        <w:numPr>
          <w:ilvl w:val="0"/>
          <w:numId w:val="1499"/>
        </w:numPr>
        <w:pStyle w:val="Compact"/>
      </w:pPr>
      <w:r>
        <w:t xml:space="preserve">Resonance can influence Affinity.</w:t>
      </w:r>
    </w:p>
    <w:p>
      <w:pPr>
        <w:numPr>
          <w:ilvl w:val="0"/>
          <w:numId w:val="1499"/>
        </w:numPr>
        <w:pStyle w:val="Compact"/>
      </w:pPr>
      <w:r>
        <w:t xml:space="preserve">Certain Resonance phenomena require certain Affinity states.</w:t>
      </w:r>
    </w:p>
    <w:p>
      <w:pPr>
        <w:numPr>
          <w:ilvl w:val="0"/>
          <w:numId w:val="1499"/>
        </w:numPr>
        <w:pStyle w:val="Compact"/>
      </w:pPr>
      <w:r>
        <w:t xml:space="preserve">Synthesis interacts with Affinity.</w:t>
      </w:r>
    </w:p>
    <w:p>
      <w:pPr>
        <w:numPr>
          <w:ilvl w:val="0"/>
          <w:numId w:val="1499"/>
        </w:numPr>
        <w:pStyle w:val="Compact"/>
      </w:pPr>
      <w:r>
        <w:t xml:space="preserve">Restoration interacts with Resonance.</w:t>
      </w:r>
    </w:p>
    <w:p>
      <w:pPr>
        <w:pStyle w:val="FirstParagraph"/>
      </w:pPr>
      <w:r>
        <w:t xml:space="preserve">But we don't automatically change either system.</w:t>
      </w:r>
    </w:p>
    <w:p>
      <w:pPr>
        <w:pStyle w:val="BodyText"/>
      </w:pPr>
      <w:r>
        <w:t xml:space="preserve">We examine the</w:t>
      </w:r>
      <w:r>
        <w:t xml:space="preserve"> </w:t>
      </w:r>
      <w:r>
        <w:rPr>
          <w:bCs/>
          <w:b/>
        </w:rPr>
        <w:t xml:space="preserve">relationship between them</w:t>
      </w:r>
      <w:r>
        <w:t xml:space="preserve">.</w:t>
      </w:r>
    </w:p>
    <w:p>
      <w:pPr>
        <w:pStyle w:val="BodyText"/>
      </w:pPr>
      <w:r>
        <w:t xml:space="preserve">The source describes the process as examining:</w:t>
      </w:r>
    </w:p>
    <w:p>
      <w:pPr>
        <w:numPr>
          <w:ilvl w:val="0"/>
          <w:numId w:val="1500"/>
        </w:numPr>
        <w:pStyle w:val="Compact"/>
      </w:pPr>
      <w:r>
        <w:t xml:space="preserve">what A does</w:t>
      </w:r>
    </w:p>
    <w:p>
      <w:pPr>
        <w:numPr>
          <w:ilvl w:val="0"/>
          <w:numId w:val="1500"/>
        </w:numPr>
        <w:pStyle w:val="Compact"/>
      </w:pPr>
      <w:r>
        <w:t xml:space="preserve">what B does</w:t>
      </w:r>
    </w:p>
    <w:p>
      <w:pPr>
        <w:numPr>
          <w:ilvl w:val="0"/>
          <w:numId w:val="1500"/>
        </w:numPr>
        <w:pStyle w:val="Compact"/>
      </w:pPr>
      <w:r>
        <w:t xml:space="preserve">what they share</w:t>
      </w:r>
    </w:p>
    <w:p>
      <w:pPr>
        <w:numPr>
          <w:ilvl w:val="0"/>
          <w:numId w:val="1500"/>
        </w:numPr>
        <w:pStyle w:val="Compact"/>
      </w:pPr>
      <w:r>
        <w:t xml:space="preserve">whether A should affect B</w:t>
      </w:r>
    </w:p>
    <w:p>
      <w:pPr>
        <w:numPr>
          <w:ilvl w:val="0"/>
          <w:numId w:val="1500"/>
        </w:numPr>
        <w:pStyle w:val="Compact"/>
      </w:pPr>
      <w:r>
        <w:t xml:space="preserve">whether B should affect A</w:t>
      </w:r>
    </w:p>
    <w:p>
      <w:pPr>
        <w:numPr>
          <w:ilvl w:val="0"/>
          <w:numId w:val="1500"/>
        </w:numPr>
        <w:pStyle w:val="Compact"/>
      </w:pPr>
      <w:r>
        <w:t xml:space="preserve">redundancy</w:t>
      </w:r>
    </w:p>
    <w:p>
      <w:pPr>
        <w:numPr>
          <w:ilvl w:val="0"/>
          <w:numId w:val="1500"/>
        </w:numPr>
        <w:pStyle w:val="Compact"/>
      </w:pPr>
      <w:r>
        <w:t xml:space="preserve">missing connections</w:t>
      </w:r>
    </w:p>
    <w:p>
      <w:pPr>
        <w:numPr>
          <w:ilvl w:val="0"/>
          <w:numId w:val="1500"/>
        </w:numPr>
        <w:pStyle w:val="Compact"/>
      </w:pPr>
      <w:r>
        <w:t xml:space="preserve">contradictions</w:t>
      </w:r>
    </w:p>
    <w:p>
      <w:pPr>
        <w:numPr>
          <w:ilvl w:val="0"/>
          <w:numId w:val="1500"/>
        </w:numPr>
        <w:pStyle w:val="Compact"/>
      </w:pPr>
      <w:r>
        <w:t xml:space="preserve">improved gameplay loops</w:t>
      </w:r>
    </w:p>
    <w:p>
      <w:pPr>
        <w:numPr>
          <w:ilvl w:val="0"/>
          <w:numId w:val="1500"/>
        </w:numPr>
        <w:pStyle w:val="Compact"/>
      </w:pPr>
      <w:r>
        <w:t xml:space="preserve">unnecessary complexity.</w:t>
      </w:r>
    </w:p>
    <w:p>
      <w:pPr>
        <w:pStyle w:val="FirstParagraph"/>
      </w:pPr>
      <w:r>
        <w:t xml:space="preserve">And this is important:</w:t>
      </w:r>
    </w:p>
    <w:bookmarkEnd w:id="1478"/>
    <w:bookmarkStart w:id="1479" w:name="integration-sweeps-can-be-one-to-one."/>
    <w:p>
      <w:pPr>
        <w:pStyle w:val="Heading6"/>
      </w:pPr>
      <w:r>
        <w:t xml:space="preserve">Integration Sweeps can be one-to-one.</w:t>
      </w:r>
    </w:p>
    <w:p>
      <w:pPr>
        <w:pStyle w:val="FirstParagraph"/>
      </w:pPr>
      <w:r>
        <w:t xml:space="preserve">We don't have to integrate the entire universe every time.</w:t>
      </w:r>
    </w:p>
    <w:p>
      <w:pPr>
        <w:pStyle w:val="BodyText"/>
      </w:pPr>
      <w:r>
        <w:t xml:space="preserve">For example:</w:t>
      </w:r>
    </w:p>
    <w:p>
      <w:pPr>
        <w:pStyle w:val="BlockText"/>
      </w:pPr>
      <w:r>
        <w:t xml:space="preserve">Integration Sweep:</w:t>
      </w:r>
      <w:r>
        <w:t xml:space="preserve"> </w:t>
      </w:r>
      <w:r>
        <w:rPr>
          <w:bCs/>
          <w:b/>
        </w:rPr>
        <w:t xml:space="preserve">Research ↔ Snap ↔ Field Journal</w:t>
      </w:r>
    </w:p>
    <w:p>
      <w:pPr>
        <w:pStyle w:val="FirstParagraph"/>
      </w:pPr>
      <w:r>
        <w:t xml:space="preserve">is perfectly legitimate.</w:t>
      </w:r>
    </w:p>
    <w:p>
      <w:pPr>
        <w:pStyle w:val="BodyText"/>
      </w:pPr>
      <w:r>
        <w:t xml:space="preserve">If we discover that another system needs to participate, we expand the scope.</w:t>
      </w:r>
    </w:p>
    <w:p>
      <w:r>
        <w:pict>
          <v:rect style="width:0;height:1.5pt" o:hralign="center" o:hrstd="t" o:hr="t"/>
        </w:pict>
      </w:r>
    </w:p>
    <w:bookmarkEnd w:id="1479"/>
    <w:bookmarkStart w:id="1480" w:name="mod-audit"/>
    <w:p>
      <w:pPr>
        <w:pStyle w:val="Heading6"/>
      </w:pPr>
      <w:r>
        <w:t xml:space="preserve">🧪 4. MOD AUDIT</w:t>
      </w:r>
    </w:p>
    <w:p>
      <w:pPr>
        <w:pStyle w:val="FirstParagraph"/>
      </w:pPr>
      <w:r>
        <w:t xml:space="preserve">The Mod Audit is the</w:t>
      </w:r>
      <w:r>
        <w:t xml:space="preserve"> </w:t>
      </w:r>
      <w:r>
        <w:rPr>
          <w:bCs/>
          <w:b/>
        </w:rPr>
        <w:t xml:space="preserve">technical ecosystem lens</w:t>
      </w:r>
      <w:r>
        <w:t xml:space="preserve">.</w:t>
      </w:r>
    </w:p>
    <w:p>
      <w:pPr>
        <w:pStyle w:val="BodyText"/>
      </w:pPr>
      <w:r>
        <w:t xml:space="preserve">It examines:</w:t>
      </w:r>
    </w:p>
    <w:p>
      <w:pPr>
        <w:numPr>
          <w:ilvl w:val="0"/>
          <w:numId w:val="1501"/>
        </w:numPr>
        <w:pStyle w:val="Compact"/>
      </w:pPr>
      <w:r>
        <w:t xml:space="preserve">additions</w:t>
      </w:r>
    </w:p>
    <w:p>
      <w:pPr>
        <w:numPr>
          <w:ilvl w:val="0"/>
          <w:numId w:val="1501"/>
        </w:numPr>
        <w:pStyle w:val="Compact"/>
      </w:pPr>
      <w:r>
        <w:t xml:space="preserve">removals</w:t>
      </w:r>
    </w:p>
    <w:p>
      <w:pPr>
        <w:numPr>
          <w:ilvl w:val="0"/>
          <w:numId w:val="1501"/>
        </w:numPr>
        <w:pStyle w:val="Compact"/>
      </w:pPr>
      <w:r>
        <w:t xml:space="preserve">substitutions</w:t>
      </w:r>
    </w:p>
    <w:p>
      <w:pPr>
        <w:numPr>
          <w:ilvl w:val="0"/>
          <w:numId w:val="1501"/>
        </w:numPr>
        <w:pStyle w:val="Compact"/>
      </w:pPr>
      <w:r>
        <w:t xml:space="preserve">version choices</w:t>
      </w:r>
    </w:p>
    <w:p>
      <w:pPr>
        <w:numPr>
          <w:ilvl w:val="0"/>
          <w:numId w:val="1501"/>
        </w:numPr>
        <w:pStyle w:val="Compact"/>
      </w:pPr>
      <w:r>
        <w:t xml:space="preserve">overlap</w:t>
      </w:r>
    </w:p>
    <w:p>
      <w:pPr>
        <w:numPr>
          <w:ilvl w:val="0"/>
          <w:numId w:val="1501"/>
        </w:numPr>
        <w:pStyle w:val="Compact"/>
      </w:pPr>
      <w:r>
        <w:t xml:space="preserve">compatibility</w:t>
      </w:r>
    </w:p>
    <w:p>
      <w:pPr>
        <w:numPr>
          <w:ilvl w:val="0"/>
          <w:numId w:val="1501"/>
        </w:numPr>
        <w:pStyle w:val="Compact"/>
      </w:pPr>
      <w:r>
        <w:t xml:space="preserve">dependencies</w:t>
      </w:r>
    </w:p>
    <w:p>
      <w:pPr>
        <w:numPr>
          <w:ilvl w:val="0"/>
          <w:numId w:val="1501"/>
        </w:numPr>
        <w:pStyle w:val="Compact"/>
      </w:pPr>
      <w:r>
        <w:t xml:space="preserve">missing infrastructure</w:t>
      </w:r>
    </w:p>
    <w:p>
      <w:pPr>
        <w:numPr>
          <w:ilvl w:val="0"/>
          <w:numId w:val="1501"/>
        </w:numPr>
        <w:pStyle w:val="Compact"/>
      </w:pPr>
      <w:r>
        <w:t xml:space="preserve">custom-work requirements</w:t>
      </w:r>
    </w:p>
    <w:p>
      <w:pPr>
        <w:pStyle w:val="FirstParagraph"/>
      </w:pPr>
      <w:r>
        <w:t xml:space="preserve">And there's an important safeguard:</w:t>
      </w:r>
    </w:p>
    <w:p>
      <w:pPr>
        <w:pStyle w:val="BlockText"/>
      </w:pPr>
      <w:r>
        <w:t xml:space="preserve">We do</w:t>
      </w:r>
      <w:r>
        <w:t xml:space="preserve"> </w:t>
      </w:r>
      <w:r>
        <w:rPr>
          <w:bCs/>
          <w:b/>
        </w:rPr>
        <w:t xml:space="preserve">not</w:t>
      </w:r>
      <w:r>
        <w:t xml:space="preserve"> </w:t>
      </w:r>
      <w:r>
        <w:t xml:space="preserve">claim that a dependency is orphaned without the actual installed JAR list.</w:t>
      </w:r>
    </w:p>
    <w:p>
      <w:pPr>
        <w:pStyle w:val="FirstParagraph"/>
      </w:pPr>
      <w:r>
        <w:t xml:space="preserve">So if a Full Sweep discovers that a mod should be removed, that doesn't end the analysis.</w:t>
      </w:r>
    </w:p>
    <w:p>
      <w:pPr>
        <w:pStyle w:val="BodyText"/>
      </w:pPr>
      <w:r>
        <w:t xml:space="preserve">That triggers the appropriate dependency analysis.</w:t>
      </w:r>
    </w:p>
    <w:p>
      <w:r>
        <w:pict>
          <v:rect style="width:0;height:1.5pt" o:hralign="center" o:hrstd="t" o:hr="t"/>
        </w:pict>
      </w:r>
    </w:p>
    <w:bookmarkEnd w:id="1480"/>
    <w:bookmarkStart w:id="1481" w:name="dependency-sweep"/>
    <w:p>
      <w:pPr>
        <w:pStyle w:val="Heading6"/>
      </w:pPr>
      <w:r>
        <w:t xml:space="preserve">🔗 5. DEPENDENCY SWEEP</w:t>
      </w:r>
    </w:p>
    <w:p>
      <w:pPr>
        <w:pStyle w:val="FirstParagraph"/>
      </w:pPr>
      <w:r>
        <w:t xml:space="preserve">This is another place where Full Sweep becomes</w:t>
      </w:r>
      <w:r>
        <w:t xml:space="preserve"> </w:t>
      </w:r>
      <w:r>
        <w:rPr>
          <w:bCs/>
          <w:b/>
        </w:rPr>
        <w:t xml:space="preserve">recursive</w:t>
      </w:r>
      <w:r>
        <w:t xml:space="preserve"> </w:t>
      </w:r>
      <w:r>
        <w:t xml:space="preserve">rather than merely linear.</w:t>
      </w:r>
    </w:p>
    <w:p>
      <w:pPr>
        <w:pStyle w:val="BodyText"/>
      </w:pPr>
      <w:r>
        <w:t xml:space="preserve">If:</w:t>
      </w:r>
    </w:p>
    <w:p>
      <w:pPr>
        <w:pStyle w:val="BodyText"/>
      </w:pPr>
      <w:r>
        <w:rPr>
          <w:bCs/>
          <w:b/>
        </w:rPr>
        <w:t xml:space="preserve">Mod A removed</w:t>
      </w:r>
    </w:p>
    <w:p>
      <w:pPr>
        <w:pStyle w:val="BodyText"/>
      </w:pPr>
      <w:r>
        <w:t xml:space="preserve">→ inspect dependencies.</w:t>
      </w:r>
    </w:p>
    <w:p>
      <w:pPr>
        <w:pStyle w:val="BodyText"/>
      </w:pPr>
      <w:r>
        <w:t xml:space="preserve">If:</w:t>
      </w:r>
    </w:p>
    <w:p>
      <w:pPr>
        <w:pStyle w:val="BodyText"/>
      </w:pPr>
      <w:r>
        <w:rPr>
          <w:bCs/>
          <w:b/>
        </w:rPr>
        <w:t xml:space="preserve">Dependency B</w:t>
      </w:r>
    </w:p>
    <w:p>
      <w:pPr>
        <w:pStyle w:val="BodyText"/>
      </w:pPr>
      <w:r>
        <w:t xml:space="preserve">is still required by Mod C:</w:t>
      </w:r>
    </w:p>
    <w:p>
      <w:pPr>
        <w:pStyle w:val="BodyText"/>
      </w:pPr>
      <w:r>
        <w:t xml:space="preserve">→ keep B.</w:t>
      </w:r>
    </w:p>
    <w:p>
      <w:pPr>
        <w:pStyle w:val="BodyText"/>
      </w:pPr>
      <w:r>
        <w:t xml:space="preserve">If B is no longer required:</w:t>
      </w:r>
    </w:p>
    <w:p>
      <w:pPr>
        <w:pStyle w:val="BodyText"/>
      </w:pPr>
      <w:r>
        <w:t xml:space="preserve">→ remove B.</w:t>
      </w:r>
    </w:p>
    <w:p>
      <w:pPr>
        <w:pStyle w:val="BodyText"/>
      </w:pPr>
      <w:r>
        <w:t xml:space="preserve">If removing B makes C unnecessary:</w:t>
      </w:r>
    </w:p>
    <w:p>
      <w:pPr>
        <w:pStyle w:val="BodyText"/>
      </w:pPr>
      <w:r>
        <w:t xml:space="preserve">→ inspect C.</w:t>
      </w:r>
    </w:p>
    <w:p>
      <w:pPr>
        <w:pStyle w:val="BodyText"/>
      </w:pPr>
      <w:r>
        <w:t xml:space="preserve">And continue until the dependency chain is clean.</w:t>
      </w:r>
    </w:p>
    <w:p>
      <w:pPr>
        <w:pStyle w:val="BodyText"/>
      </w:pPr>
      <w:r>
        <w:t xml:space="preserve">That recursive behavior was explicitly established.</w:t>
      </w:r>
    </w:p>
    <w:p>
      <w:pPr>
        <w:pStyle w:val="BodyText"/>
      </w:pPr>
      <w:r>
        <w:t xml:space="preserve">So Dependency Sweep isn't necessarily something we have to manually announce every time.</w:t>
      </w:r>
    </w:p>
    <w:p>
      <w:pPr>
        <w:pStyle w:val="BodyText"/>
      </w:pPr>
      <w:r>
        <w:t xml:space="preserve">It can be invoked</w:t>
      </w:r>
      <w:r>
        <w:t xml:space="preserve"> </w:t>
      </w:r>
      <w:r>
        <w:rPr>
          <w:bCs/>
          <w:b/>
        </w:rPr>
        <w:t xml:space="preserve">inside another process whenever appropriate</w:t>
      </w:r>
      <w:r>
        <w:t xml:space="preserve">.</w:t>
      </w:r>
    </w:p>
    <w:p>
      <w:r>
        <w:pict>
          <v:rect style="width:0;height:1.5pt" o:hralign="center" o:hrstd="t" o:hr="t"/>
        </w:pict>
      </w:r>
    </w:p>
    <w:bookmarkEnd w:id="1481"/>
    <w:bookmarkStart w:id="1482" w:name="loot-sweep"/>
    <w:p>
      <w:pPr>
        <w:pStyle w:val="Heading6"/>
      </w:pPr>
      <w:r>
        <w:t xml:space="preserve">💰 6. LOOT SWEEP</w:t>
      </w:r>
    </w:p>
    <w:p>
      <w:pPr>
        <w:pStyle w:val="FirstParagraph"/>
      </w:pPr>
      <w:r>
        <w:t xml:space="preserve">The Loot Sweep is the dedicated</w:t>
      </w:r>
      <w:r>
        <w:t xml:space="preserve"> </w:t>
      </w:r>
      <w:r>
        <w:rPr>
          <w:bCs/>
          <w:b/>
        </w:rPr>
        <w:t xml:space="preserve">global loot ecosystem review</w:t>
      </w:r>
      <w:r>
        <w:t xml:space="preserve">.</w:t>
      </w:r>
    </w:p>
    <w:p>
      <w:pPr>
        <w:pStyle w:val="BodyText"/>
      </w:pPr>
      <w:r>
        <w:t xml:space="preserve">It covers things like:</w:t>
      </w:r>
    </w:p>
    <w:p>
      <w:pPr>
        <w:numPr>
          <w:ilvl w:val="0"/>
          <w:numId w:val="1502"/>
        </w:numPr>
        <w:pStyle w:val="Compact"/>
      </w:pPr>
      <w:r>
        <w:t xml:space="preserve">vanilla chests</w:t>
      </w:r>
    </w:p>
    <w:p>
      <w:pPr>
        <w:numPr>
          <w:ilvl w:val="0"/>
          <w:numId w:val="1502"/>
        </w:numPr>
        <w:pStyle w:val="Compact"/>
      </w:pPr>
      <w:r>
        <w:t xml:space="preserve">barrels</w:t>
      </w:r>
    </w:p>
    <w:p>
      <w:pPr>
        <w:numPr>
          <w:ilvl w:val="0"/>
          <w:numId w:val="1502"/>
        </w:numPr>
        <w:pStyle w:val="Compact"/>
      </w:pPr>
      <w:r>
        <w:t xml:space="preserve">structures</w:t>
      </w:r>
    </w:p>
    <w:p>
      <w:pPr>
        <w:numPr>
          <w:ilvl w:val="0"/>
          <w:numId w:val="1502"/>
        </w:numPr>
        <w:pStyle w:val="Compact"/>
      </w:pPr>
      <w:r>
        <w:t xml:space="preserve">dungeons</w:t>
      </w:r>
    </w:p>
    <w:p>
      <w:pPr>
        <w:numPr>
          <w:ilvl w:val="0"/>
          <w:numId w:val="1502"/>
        </w:numPr>
        <w:pStyle w:val="Compact"/>
      </w:pPr>
      <w:r>
        <w:t xml:space="preserve">modded structures</w:t>
      </w:r>
    </w:p>
    <w:p>
      <w:pPr>
        <w:numPr>
          <w:ilvl w:val="0"/>
          <w:numId w:val="1502"/>
        </w:numPr>
        <w:pStyle w:val="Compact"/>
      </w:pPr>
      <w:r>
        <w:t xml:space="preserve">Cobbleloots</w:t>
      </w:r>
    </w:p>
    <w:p>
      <w:pPr>
        <w:numPr>
          <w:ilvl w:val="0"/>
          <w:numId w:val="1502"/>
        </w:numPr>
        <w:pStyle w:val="Compact"/>
      </w:pPr>
      <w:r>
        <w:t xml:space="preserve">Pokémon loot</w:t>
      </w:r>
    </w:p>
    <w:p>
      <w:pPr>
        <w:numPr>
          <w:ilvl w:val="0"/>
          <w:numId w:val="1502"/>
        </w:numPr>
        <w:pStyle w:val="Compact"/>
      </w:pPr>
      <w:r>
        <w:t xml:space="preserve">mob drops</w:t>
      </w:r>
    </w:p>
    <w:p>
      <w:pPr>
        <w:numPr>
          <w:ilvl w:val="0"/>
          <w:numId w:val="1502"/>
        </w:numPr>
        <w:pStyle w:val="Compact"/>
      </w:pPr>
      <w:r>
        <w:t xml:space="preserve">boss drops</w:t>
      </w:r>
    </w:p>
    <w:p>
      <w:pPr>
        <w:numPr>
          <w:ilvl w:val="0"/>
          <w:numId w:val="1502"/>
        </w:numPr>
        <w:pStyle w:val="Compact"/>
      </w:pPr>
      <w:r>
        <w:t xml:space="preserve">fishing</w:t>
      </w:r>
    </w:p>
    <w:p>
      <w:pPr>
        <w:numPr>
          <w:ilvl w:val="0"/>
          <w:numId w:val="1502"/>
        </w:numPr>
        <w:pStyle w:val="Compact"/>
      </w:pPr>
      <w:r>
        <w:t xml:space="preserve">archaeology</w:t>
      </w:r>
    </w:p>
    <w:p>
      <w:pPr>
        <w:numPr>
          <w:ilvl w:val="0"/>
          <w:numId w:val="1502"/>
        </w:numPr>
        <w:pStyle w:val="Compact"/>
      </w:pPr>
      <w:r>
        <w:t xml:space="preserve">exploration rewards</w:t>
      </w:r>
    </w:p>
    <w:p>
      <w:pPr>
        <w:numPr>
          <w:ilvl w:val="0"/>
          <w:numId w:val="1502"/>
        </w:numPr>
        <w:pStyle w:val="Compact"/>
      </w:pPr>
      <w:r>
        <w:t xml:space="preserve">rare discoveries</w:t>
      </w:r>
    </w:p>
    <w:p>
      <w:pPr>
        <w:numPr>
          <w:ilvl w:val="0"/>
          <w:numId w:val="1502"/>
        </w:numPr>
        <w:pStyle w:val="Compact"/>
      </w:pPr>
      <w:r>
        <w:t xml:space="preserve">progression materials</w:t>
      </w:r>
    </w:p>
    <w:p>
      <w:pPr>
        <w:numPr>
          <w:ilvl w:val="0"/>
          <w:numId w:val="1502"/>
        </w:numPr>
        <w:pStyle w:val="Compact"/>
      </w:pPr>
      <w:r>
        <w:t xml:space="preserve">economy</w:t>
      </w:r>
    </w:p>
    <w:p>
      <w:pPr>
        <w:numPr>
          <w:ilvl w:val="0"/>
          <w:numId w:val="1502"/>
        </w:numPr>
        <w:pStyle w:val="Compact"/>
      </w:pPr>
      <w:r>
        <w:t xml:space="preserve">duplicate/ useless loot</w:t>
      </w:r>
    </w:p>
    <w:p>
      <w:pPr>
        <w:numPr>
          <w:ilvl w:val="0"/>
          <w:numId w:val="1502"/>
        </w:numPr>
        <w:pStyle w:val="Compact"/>
      </w:pPr>
      <w:r>
        <w:t xml:space="preserve">loot pollution</w:t>
      </w:r>
    </w:p>
    <w:p>
      <w:pPr>
        <w:pStyle w:val="FirstParagraph"/>
      </w:pPr>
      <w:r>
        <w:t xml:space="preserve">It also applies the</w:t>
      </w:r>
      <w:r>
        <w:t xml:space="preserve"> </w:t>
      </w:r>
      <w:r>
        <w:rPr>
          <w:bCs/>
          <w:b/>
        </w:rPr>
        <w:t xml:space="preserve">Loot Identity Rule</w:t>
      </w:r>
      <w:r>
        <w:t xml:space="preserve">:</w:t>
      </w:r>
    </w:p>
    <w:p>
      <w:pPr>
        <w:pStyle w:val="BlockText"/>
      </w:pPr>
      <w:r>
        <w:t xml:space="preserve">Loot should communicate where it came from, why it is there, and why the player should care.</w:t>
      </w:r>
    </w:p>
    <w:p>
      <w:pPr>
        <w:pStyle w:val="FirstParagraph"/>
      </w:pPr>
      <w:r>
        <w:t xml:space="preserve">And the</w:t>
      </w:r>
      <w:r>
        <w:t xml:space="preserve"> </w:t>
      </w:r>
      <w:r>
        <w:rPr>
          <w:bCs/>
          <w:b/>
        </w:rPr>
        <w:t xml:space="preserve">Loot Diversity Rule</w:t>
      </w:r>
      <w:r>
        <w:t xml:space="preserve"> </w:t>
      </w:r>
      <w:r>
        <w:t xml:space="preserve">prevents one mod from flooding the entire world's loot tables simply because it happens to inject lots of items.</w:t>
      </w:r>
    </w:p>
    <w:p>
      <w:pPr>
        <w:pStyle w:val="BodyText"/>
      </w:pPr>
      <w:r>
        <w:t xml:space="preserve">If we're doing a Full Sweep and the loot system has changed since the last Loot Sweep, then</w:t>
      </w:r>
      <w:r>
        <w:t xml:space="preserve"> </w:t>
      </w:r>
      <w:r>
        <w:rPr>
          <w:bCs/>
          <w:b/>
        </w:rPr>
        <w:t xml:space="preserve">Loot Sweep becomes part of that Full Sweep.</w:t>
      </w:r>
    </w:p>
    <w:p>
      <w:pPr>
        <w:pStyle w:val="BodyText"/>
      </w:pPr>
      <w:r>
        <w:t xml:space="preserve">If nothing relevant changed?</w:t>
      </w:r>
    </w:p>
    <w:p>
      <w:pPr>
        <w:pStyle w:val="BodyText"/>
      </w:pPr>
      <w:r>
        <w:t xml:space="preserve">We can reuse the previous result.</w:t>
      </w:r>
    </w:p>
    <w:p>
      <w:r>
        <w:pict>
          <v:rect style="width:0;height:1.5pt" o:hralign="center" o:hrstd="t" o:hr="t"/>
        </w:pict>
      </w:r>
    </w:p>
    <w:bookmarkEnd w:id="1482"/>
    <w:bookmarkStart w:id="1483" w:name="bank-sweep"/>
    <w:p>
      <w:pPr>
        <w:pStyle w:val="Heading6"/>
      </w:pPr>
      <w:r>
        <w:t xml:space="preserve">📚 7. BANK SWEEP</w:t>
      </w:r>
    </w:p>
    <w:p>
      <w:pPr>
        <w:pStyle w:val="FirstParagraph"/>
      </w:pPr>
      <w:r>
        <w:t xml:space="preserve">Bank Sweep is different again.</w:t>
      </w:r>
    </w:p>
    <w:p>
      <w:pPr>
        <w:pStyle w:val="BodyText"/>
      </w:pPr>
      <w:r>
        <w:t xml:space="preserve">It isn't primarily about mechanics.</w:t>
      </w:r>
    </w:p>
    <w:p>
      <w:pPr>
        <w:pStyle w:val="BodyText"/>
      </w:pPr>
      <w:r>
        <w:t xml:space="preserve">It asks:</w:t>
      </w:r>
    </w:p>
    <w:p>
      <w:pPr>
        <w:pStyle w:val="BlockText"/>
      </w:pPr>
      <w:r>
        <w:rPr>
          <w:bCs/>
          <w:b/>
        </w:rPr>
        <w:t xml:space="preserve">"What terminology have we used anywhere in the project?"</w:t>
      </w:r>
    </w:p>
    <w:p>
      <w:pPr>
        <w:pStyle w:val="FirstParagraph"/>
      </w:pPr>
      <w:r>
        <w:t xml:space="preserve">Everything gets catalogued regardless of status:</w:t>
      </w:r>
    </w:p>
    <w:p>
      <w:pPr>
        <w:numPr>
          <w:ilvl w:val="0"/>
          <w:numId w:val="1503"/>
        </w:numPr>
        <w:pStyle w:val="Compact"/>
      </w:pPr>
      <w:r>
        <w:t xml:space="preserve">official</w:t>
      </w:r>
    </w:p>
    <w:p>
      <w:pPr>
        <w:numPr>
          <w:ilvl w:val="0"/>
          <w:numId w:val="1503"/>
        </w:numPr>
        <w:pStyle w:val="Compact"/>
      </w:pPr>
      <w:r>
        <w:t xml:space="preserve">locked</w:t>
      </w:r>
    </w:p>
    <w:p>
      <w:pPr>
        <w:numPr>
          <w:ilvl w:val="0"/>
          <w:numId w:val="1503"/>
        </w:numPr>
        <w:pStyle w:val="Compact"/>
      </w:pPr>
      <w:r>
        <w:t xml:space="preserve">banked</w:t>
      </w:r>
    </w:p>
    <w:p>
      <w:pPr>
        <w:numPr>
          <w:ilvl w:val="0"/>
          <w:numId w:val="1503"/>
        </w:numPr>
        <w:pStyle w:val="Compact"/>
      </w:pPr>
      <w:r>
        <w:t xml:space="preserve">candidate</w:t>
      </w:r>
    </w:p>
    <w:p>
      <w:pPr>
        <w:numPr>
          <w:ilvl w:val="0"/>
          <w:numId w:val="1503"/>
        </w:numPr>
        <w:pStyle w:val="Compact"/>
      </w:pPr>
      <w:r>
        <w:t xml:space="preserve">working</w:t>
      </w:r>
    </w:p>
    <w:p>
      <w:pPr>
        <w:numPr>
          <w:ilvl w:val="0"/>
          <w:numId w:val="1503"/>
        </w:numPr>
        <w:pStyle w:val="Compact"/>
      </w:pPr>
      <w:r>
        <w:t xml:space="preserve">historical</w:t>
      </w:r>
    </w:p>
    <w:p>
      <w:pPr>
        <w:numPr>
          <w:ilvl w:val="0"/>
          <w:numId w:val="1503"/>
        </w:numPr>
        <w:pStyle w:val="Compact"/>
      </w:pPr>
      <w:r>
        <w:t xml:space="preserve">rejected</w:t>
      </w:r>
    </w:p>
    <w:p>
      <w:pPr>
        <w:numPr>
          <w:ilvl w:val="0"/>
          <w:numId w:val="1503"/>
        </w:numPr>
        <w:pStyle w:val="Compact"/>
      </w:pPr>
      <w:r>
        <w:t xml:space="preserve">superseded</w:t>
      </w:r>
    </w:p>
    <w:p>
      <w:pPr>
        <w:numPr>
          <w:ilvl w:val="0"/>
          <w:numId w:val="1503"/>
        </w:numPr>
        <w:pStyle w:val="Compact"/>
      </w:pPr>
      <w:r>
        <w:t xml:space="preserve">ambiguous</w:t>
      </w:r>
    </w:p>
    <w:p>
      <w:pPr>
        <w:numPr>
          <w:ilvl w:val="0"/>
          <w:numId w:val="1503"/>
        </w:numPr>
        <w:pStyle w:val="Compact"/>
      </w:pPr>
      <w:r>
        <w:t xml:space="preserve">even terminology we used casually</w:t>
      </w:r>
    </w:p>
    <w:p>
      <w:pPr>
        <w:pStyle w:val="FirstParagraph"/>
      </w:pPr>
      <w:r>
        <w:t xml:space="preserve">So if Full Sweep uncovers that we've been using three different terms for essentially the same concept, Bank Sweep can identify that.</w:t>
      </w:r>
    </w:p>
    <w:p>
      <w:pPr>
        <w:pStyle w:val="BodyText"/>
      </w:pPr>
      <w:r>
        <w:t xml:space="preserve">It doesn't automatically mean we rename something.</w:t>
      </w:r>
    </w:p>
    <w:p>
      <w:pPr>
        <w:pStyle w:val="BodyText"/>
      </w:pPr>
      <w:r>
        <w:t xml:space="preserve">It means:</w:t>
      </w:r>
    </w:p>
    <w:p>
      <w:pPr>
        <w:pStyle w:val="BodyText"/>
      </w:pPr>
      <w:r>
        <w:rPr>
          <w:bCs/>
          <w:b/>
        </w:rPr>
        <w:t xml:space="preserve">"Here is the terminology landscape; now determine what should be retained."</w:t>
      </w:r>
    </w:p>
    <w:p>
      <w:r>
        <w:pict>
          <v:rect style="width:0;height:1.5pt" o:hralign="center" o:hrstd="t" o:hr="t"/>
        </w:pict>
      </w:r>
    </w:p>
    <w:bookmarkEnd w:id="1483"/>
    <w:bookmarkStart w:id="1484" w:name="trisweep"/>
    <w:p>
      <w:pPr>
        <w:pStyle w:val="Heading6"/>
      </w:pPr>
      <w:r>
        <w:t xml:space="preserve">🔺 8. TRISWEEP</w:t>
      </w:r>
    </w:p>
    <w:p>
      <w:pPr>
        <w:pStyle w:val="FirstParagraph"/>
      </w:pPr>
      <w:r>
        <w:t xml:space="preserve">TriSweep is simply:</w:t>
      </w:r>
    </w:p>
    <w:p>
      <w:pPr>
        <w:pStyle w:val="BlockText"/>
      </w:pPr>
      <w:r>
        <w:rPr>
          <w:bCs/>
          <w:b/>
        </w:rPr>
        <w:t xml:space="preserve">Modification Sweep + Integration Sweep + Mod Audit</w:t>
      </w:r>
    </w:p>
    <w:p>
      <w:pPr>
        <w:pStyle w:val="FirstParagraph"/>
      </w:pPr>
      <w:r>
        <w:t xml:space="preserve">That was explicitly coined as such.</w:t>
      </w:r>
    </w:p>
    <w:p>
      <w:pPr>
        <w:pStyle w:val="BodyText"/>
      </w:pPr>
      <w:r>
        <w:t xml:space="preserve">So:</w:t>
      </w:r>
    </w:p>
    <w:p>
      <w:pPr>
        <w:pStyle w:val="BodyText"/>
      </w:pPr>
      <w:r>
        <w:rPr>
          <w:bCs/>
          <w:b/>
        </w:rPr>
        <w:t xml:space="preserve">TriSweep ≠ Full Sweep.</w:t>
      </w:r>
    </w:p>
    <w:p>
      <w:pPr>
        <w:pStyle w:val="BodyText"/>
      </w:pPr>
      <w:r>
        <w:t xml:space="preserve">TriSweep is a</w:t>
      </w:r>
      <w:r>
        <w:t xml:space="preserve"> </w:t>
      </w:r>
      <w:r>
        <w:rPr>
          <w:bCs/>
          <w:b/>
        </w:rPr>
        <w:t xml:space="preserve">specific combination</w:t>
      </w:r>
      <w:r>
        <w:t xml:space="preserve">.</w:t>
      </w:r>
    </w:p>
    <w:p>
      <w:pPr>
        <w:pStyle w:val="BodyText"/>
      </w:pPr>
      <w:r>
        <w:t xml:space="preserve">Full Sweep is the</w:t>
      </w:r>
      <w:r>
        <w:t xml:space="preserve"> </w:t>
      </w:r>
      <w:r>
        <w:rPr>
          <w:bCs/>
          <w:b/>
        </w:rPr>
        <w:t xml:space="preserve">larger umbrella</w:t>
      </w:r>
      <w:r>
        <w:t xml:space="preserve">.</w:t>
      </w:r>
    </w:p>
    <w:p>
      <w:pPr>
        <w:pStyle w:val="BodyText"/>
      </w:pPr>
      <w:r>
        <w:t xml:space="preserve">Think of it like:</w:t>
      </w:r>
    </w:p>
    <w:p>
      <w:pPr>
        <w:pStyle w:val="SourceCode"/>
      </w:pPr>
      <w:r>
        <w:rPr>
          <w:rStyle w:val="VerbatimChar"/>
        </w:rPr>
        <w:t xml:space="preserve">FULL SWEEP</w:t>
      </w:r>
      <w:r>
        <w:br/>
      </w:r>
      <w:r>
        <w:rPr>
          <w:rStyle w:val="VerbatimChar"/>
        </w:rPr>
        <w:t xml:space="preserve">│</w:t>
      </w:r>
      <w:r>
        <w:br/>
      </w:r>
      <w:r>
        <w:rPr>
          <w:rStyle w:val="VerbatimChar"/>
        </w:rPr>
        <w:t xml:space="preserve">├── Modification Sweep</w:t>
      </w:r>
      <w:r>
        <w:br/>
      </w:r>
      <w:r>
        <w:rPr>
          <w:rStyle w:val="VerbatimChar"/>
        </w:rPr>
        <w:t xml:space="preserve">├── Integration Sweep</w:t>
      </w:r>
      <w:r>
        <w:br/>
      </w:r>
      <w:r>
        <w:rPr>
          <w:rStyle w:val="VerbatimChar"/>
        </w:rPr>
        <w:t xml:space="preserve">├── Mod Audit</w:t>
      </w:r>
      <w:r>
        <w:br/>
      </w:r>
      <w:r>
        <w:rPr>
          <w:rStyle w:val="VerbatimChar"/>
        </w:rPr>
        <w:t xml:space="preserve">│</w:t>
      </w:r>
      <w:r>
        <w:br/>
      </w:r>
      <w:r>
        <w:rPr>
          <w:rStyle w:val="VerbatimChar"/>
        </w:rPr>
        <w:t xml:space="preserve">├── Loot Sweep</w:t>
      </w:r>
      <w:r>
        <w:br/>
      </w:r>
      <w:r>
        <w:rPr>
          <w:rStyle w:val="VerbatimChar"/>
        </w:rPr>
        <w:t xml:space="preserve">├── Dependency Sweep</w:t>
      </w:r>
      <w:r>
        <w:br/>
      </w:r>
      <w:r>
        <w:rPr>
          <w:rStyle w:val="VerbatimChar"/>
        </w:rPr>
        <w:t xml:space="preserve">├── Bank Sweep</w:t>
      </w:r>
      <w:r>
        <w:br/>
      </w:r>
      <w:r>
        <w:rPr>
          <w:rStyle w:val="VerbatimChar"/>
        </w:rPr>
        <w:t xml:space="preserve">├── Event / analogous audits</w:t>
      </w:r>
      <w:r>
        <w:br/>
      </w:r>
      <w:r>
        <w:rPr>
          <w:rStyle w:val="VerbatimChar"/>
        </w:rPr>
        <w:t xml:space="preserve">└── Any other applicable review process</w:t>
      </w:r>
    </w:p>
    <w:p>
      <w:pPr>
        <w:pStyle w:val="FirstParagraph"/>
      </w:pPr>
      <w:r>
        <w:t xml:space="preserve">TriSweep is simply:</w:t>
      </w:r>
    </w:p>
    <w:p>
      <w:pPr>
        <w:pStyle w:val="SourceCode"/>
      </w:pPr>
      <w:r>
        <w:rPr>
          <w:rStyle w:val="VerbatimChar"/>
        </w:rPr>
        <w:t xml:space="preserve">Modification</w:t>
      </w:r>
      <w:r>
        <w:br/>
      </w:r>
      <w:r>
        <w:rPr>
          <w:rStyle w:val="VerbatimChar"/>
        </w:rPr>
        <w:t xml:space="preserve">      +</w:t>
      </w:r>
      <w:r>
        <w:br/>
      </w:r>
      <w:r>
        <w:rPr>
          <w:rStyle w:val="VerbatimChar"/>
        </w:rPr>
        <w:t xml:space="preserve">Integration</w:t>
      </w:r>
      <w:r>
        <w:br/>
      </w:r>
      <w:r>
        <w:rPr>
          <w:rStyle w:val="VerbatimChar"/>
        </w:rPr>
        <w:t xml:space="preserve">      +</w:t>
      </w:r>
      <w:r>
        <w:br/>
      </w:r>
      <w:r>
        <w:rPr>
          <w:rStyle w:val="VerbatimChar"/>
        </w:rPr>
        <w:t xml:space="preserve">Mod Audit</w:t>
      </w:r>
    </w:p>
    <w:p>
      <w:r>
        <w:pict>
          <v:rect style="width:0;height:1.5pt" o:hralign="center" o:hrstd="t" o:hr="t"/>
        </w:pict>
      </w:r>
    </w:p>
    <w:bookmarkEnd w:id="1484"/>
    <w:bookmarkStart w:id="1485" w:name="X119ea5ace9cd97d8117fcc748499e708f3346a1"/>
    <w:p>
      <w:pPr>
        <w:pStyle w:val="Heading6"/>
      </w:pPr>
      <w:r>
        <w:t xml:space="preserve">🔄 9. THE MOST IMPORTANT PART: PROCESSES CAN TRIGGER OTHER PROCESSES</w:t>
      </w:r>
    </w:p>
    <w:p>
      <w:pPr>
        <w:pStyle w:val="FirstParagraph"/>
      </w:pPr>
      <w:r>
        <w:t xml:space="preserve">This is probably the biggest distinction I'd give Claude.</w:t>
      </w:r>
    </w:p>
    <w:p>
      <w:pPr>
        <w:pStyle w:val="BodyText"/>
      </w:pPr>
      <w:r>
        <w:t xml:space="preserve">A Full Sweep</w:t>
      </w:r>
      <w:r>
        <w:t xml:space="preserve"> </w:t>
      </w:r>
      <w:r>
        <w:rPr>
          <w:bCs/>
          <w:b/>
        </w:rPr>
        <w:t xml:space="preserve">isn't a straight line</w:t>
      </w:r>
      <w:r>
        <w:t xml:space="preserve">.</w:t>
      </w:r>
    </w:p>
    <w:p>
      <w:pPr>
        <w:pStyle w:val="BodyText"/>
      </w:pPr>
      <w:r>
        <w:t xml:space="preserve">It's more like a diagnostic network.</w:t>
      </w:r>
    </w:p>
    <w:p>
      <w:pPr>
        <w:pStyle w:val="BodyText"/>
      </w:pPr>
      <w:r>
        <w:t xml:space="preserve">For example:</w:t>
      </w:r>
    </w:p>
    <w:bookmarkEnd w:id="1485"/>
    <w:bookmarkStart w:id="1486" w:name="modification-sweep-says"/>
    <w:p>
      <w:pPr>
        <w:pStyle w:val="Heading6"/>
      </w:pPr>
      <w:r>
        <w:t xml:space="preserve">Modification Sweep says:</w:t>
      </w:r>
    </w:p>
    <w:p>
      <w:pPr>
        <w:pStyle w:val="BlockText"/>
      </w:pPr>
      <w:r>
        <w:t xml:space="preserve">Remove Mod X.</w:t>
      </w:r>
    </w:p>
    <w:p>
      <w:pPr>
        <w:pStyle w:val="FirstParagraph"/>
      </w:pPr>
      <w:r>
        <w:t xml:space="preserve">That immediately raises:</w:t>
      </w:r>
    </w:p>
    <w:p>
      <w:pPr>
        <w:pStyle w:val="BodyText"/>
      </w:pPr>
      <w:r>
        <w:rPr>
          <w:bCs/>
          <w:b/>
        </w:rPr>
        <w:t xml:space="preserve">Dependency Sweep.</w:t>
      </w:r>
    </w:p>
    <w:p>
      <w:r>
        <w:pict>
          <v:rect style="width:0;height:1.5pt" o:hralign="center" o:hrstd="t" o:hr="t"/>
        </w:pict>
      </w:r>
    </w:p>
    <w:bookmarkEnd w:id="1486"/>
    <w:bookmarkStart w:id="1487" w:name="modification-sweep-says-1"/>
    <w:p>
      <w:pPr>
        <w:pStyle w:val="Heading6"/>
      </w:pPr>
      <w:r>
        <w:t xml:space="preserve">Modification Sweep says:</w:t>
      </w:r>
    </w:p>
    <w:p>
      <w:pPr>
        <w:pStyle w:val="BlockText"/>
      </w:pPr>
      <w:r>
        <w:t xml:space="preserve">Replace System A with System B.</w:t>
      </w:r>
    </w:p>
    <w:p>
      <w:pPr>
        <w:pStyle w:val="FirstParagraph"/>
      </w:pPr>
      <w:r>
        <w:t xml:space="preserve">That may require:</w:t>
      </w:r>
    </w:p>
    <w:p>
      <w:pPr>
        <w:pStyle w:val="BodyText"/>
      </w:pPr>
      <w:r>
        <w:rPr>
          <w:bCs/>
          <w:b/>
        </w:rPr>
        <w:t xml:space="preserve">Integration Sweep</w:t>
      </w:r>
    </w:p>
    <w:p>
      <w:pPr>
        <w:pStyle w:val="BodyText"/>
      </w:pPr>
      <w:r>
        <w:t xml:space="preserve">because B interacts differently with everything.</w:t>
      </w:r>
    </w:p>
    <w:p>
      <w:r>
        <w:pict>
          <v:rect style="width:0;height:1.5pt" o:hralign="center" o:hrstd="t" o:hr="t"/>
        </w:pict>
      </w:r>
    </w:p>
    <w:bookmarkEnd w:id="1487"/>
    <w:bookmarkStart w:id="1488" w:name="integration-sweep-says"/>
    <w:p>
      <w:pPr>
        <w:pStyle w:val="Heading6"/>
      </w:pPr>
      <w:r>
        <w:t xml:space="preserve">Integration Sweep says:</w:t>
      </w:r>
    </w:p>
    <w:p>
      <w:pPr>
        <w:pStyle w:val="BlockText"/>
      </w:pPr>
      <w:r>
        <w:t xml:space="preserve">B now requires a new technical capability.</w:t>
      </w:r>
    </w:p>
    <w:p>
      <w:pPr>
        <w:pStyle w:val="FirstParagraph"/>
      </w:pPr>
      <w:r>
        <w:t xml:space="preserve">That may trigger:</w:t>
      </w:r>
    </w:p>
    <w:p>
      <w:pPr>
        <w:pStyle w:val="BodyText"/>
      </w:pPr>
      <w:r>
        <w:rPr>
          <w:bCs/>
          <w:b/>
        </w:rPr>
        <w:t xml:space="preserve">Mod Audit.</w:t>
      </w:r>
    </w:p>
    <w:p>
      <w:r>
        <w:pict>
          <v:rect style="width:0;height:1.5pt" o:hralign="center" o:hrstd="t" o:hr="t"/>
        </w:pict>
      </w:r>
    </w:p>
    <w:bookmarkEnd w:id="1488"/>
    <w:bookmarkStart w:id="1489" w:name="mod-audit-says"/>
    <w:p>
      <w:pPr>
        <w:pStyle w:val="Heading6"/>
      </w:pPr>
      <w:r>
        <w:t xml:space="preserve">Mod Audit says:</w:t>
      </w:r>
    </w:p>
    <w:p>
      <w:pPr>
        <w:pStyle w:val="BlockText"/>
      </w:pPr>
      <w:r>
        <w:t xml:space="preserve">Mod Y provides that capability but conflicts with Mod Z.</w:t>
      </w:r>
    </w:p>
    <w:p>
      <w:pPr>
        <w:pStyle w:val="FirstParagraph"/>
      </w:pPr>
      <w:r>
        <w:t xml:space="preserve">Now we have:</w:t>
      </w:r>
    </w:p>
    <w:p>
      <w:pPr>
        <w:pStyle w:val="BodyText"/>
      </w:pPr>
      <w:r>
        <w:rPr>
          <w:bCs/>
          <w:b/>
        </w:rPr>
        <w:t xml:space="preserve">Modification / Compatibility review.</w:t>
      </w:r>
    </w:p>
    <w:p>
      <w:r>
        <w:pict>
          <v:rect style="width:0;height:1.5pt" o:hralign="center" o:hrstd="t" o:hr="t"/>
        </w:pict>
      </w:r>
    </w:p>
    <w:bookmarkEnd w:id="1489"/>
    <w:bookmarkStart w:id="1490" w:name="loot-sweep-says"/>
    <w:p>
      <w:pPr>
        <w:pStyle w:val="Heading6"/>
      </w:pPr>
      <w:r>
        <w:t xml:space="preserve">Loot Sweep says:</w:t>
      </w:r>
    </w:p>
    <w:p>
      <w:pPr>
        <w:pStyle w:val="BlockText"/>
      </w:pPr>
      <w:r>
        <w:t xml:space="preserve">New progression item changes early-game loot balance.</w:t>
      </w:r>
    </w:p>
    <w:p>
      <w:pPr>
        <w:pStyle w:val="FirstParagraph"/>
      </w:pPr>
      <w:r>
        <w:t xml:space="preserve">Now we may need:</w:t>
      </w:r>
    </w:p>
    <w:p>
      <w:pPr>
        <w:pStyle w:val="BodyText"/>
      </w:pPr>
      <w:r>
        <w:rPr>
          <w:bCs/>
          <w:b/>
        </w:rPr>
        <w:t xml:space="preserve">Modification Sweep + Integration Sweep.</w:t>
      </w:r>
    </w:p>
    <w:p>
      <w:r>
        <w:pict>
          <v:rect style="width:0;height:1.5pt" o:hralign="center" o:hrstd="t" o:hr="t"/>
        </w:pict>
      </w:r>
    </w:p>
    <w:bookmarkEnd w:id="1490"/>
    <w:bookmarkStart w:id="1491" w:name="bank-sweep-discovers"/>
    <w:p>
      <w:pPr>
        <w:pStyle w:val="Heading6"/>
      </w:pPr>
      <w:r>
        <w:t xml:space="preserve">Bank Sweep discovers:</w:t>
      </w:r>
    </w:p>
    <w:p>
      <w:pPr>
        <w:pStyle w:val="BlockText"/>
      </w:pPr>
      <w:r>
        <w:t xml:space="preserve">Three different names have been used for the same mechanic.</w:t>
      </w:r>
    </w:p>
    <w:p>
      <w:pPr>
        <w:pStyle w:val="FirstParagraph"/>
      </w:pPr>
      <w:r>
        <w:t xml:space="preserve">That can trigger:</w:t>
      </w:r>
    </w:p>
    <w:p>
      <w:pPr>
        <w:pStyle w:val="BodyText"/>
      </w:pPr>
      <w:r>
        <w:rPr>
          <w:bCs/>
          <w:b/>
        </w:rPr>
        <w:t xml:space="preserve">Terminology consolidation during Modification Sweep.</w:t>
      </w:r>
    </w:p>
    <w:p>
      <w:r>
        <w:pict>
          <v:rect style="width:0;height:1.5pt" o:hralign="center" o:hrstd="t" o:hr="t"/>
        </w:pict>
      </w:r>
    </w:p>
    <w:bookmarkEnd w:id="1491"/>
    <w:bookmarkStart w:id="1492" w:name="dependency-sweep-removes-an-api."/>
    <w:p>
      <w:pPr>
        <w:pStyle w:val="Heading6"/>
      </w:pPr>
      <w:r>
        <w:t xml:space="preserve">Dependency Sweep removes an API.</w:t>
      </w:r>
    </w:p>
    <w:p>
      <w:pPr>
        <w:pStyle w:val="FirstParagraph"/>
      </w:pPr>
      <w:r>
        <w:t xml:space="preserve">That may require:</w:t>
      </w:r>
    </w:p>
    <w:p>
      <w:pPr>
        <w:pStyle w:val="BodyText"/>
      </w:pPr>
      <w:r>
        <w:rPr>
          <w:bCs/>
          <w:b/>
        </w:rPr>
        <w:t xml:space="preserve">Mod Audit recheck.</w:t>
      </w:r>
    </w:p>
    <w:p>
      <w:r>
        <w:pict>
          <v:rect style="width:0;height:1.5pt" o:hralign="center" o:hrstd="t" o:hr="t"/>
        </w:pict>
      </w:r>
    </w:p>
    <w:p>
      <w:pPr>
        <w:pStyle w:val="FirstParagraph"/>
      </w:pPr>
      <w:r>
        <w:t xml:space="preserve">And so on.</w:t>
      </w:r>
    </w:p>
    <w:p>
      <w:pPr>
        <w:pStyle w:val="BodyText"/>
      </w:pPr>
      <w:r>
        <w:rPr>
          <w:bCs/>
          <w:b/>
        </w:rPr>
        <w:t xml:space="preserve">That recursive feedback is part of what makes Full Sweep "full."</w:t>
      </w:r>
    </w:p>
    <w:p>
      <w:r>
        <w:pict>
          <v:rect style="width:0;height:1.5pt" o:hralign="center" o:hrstd="t" o:hr="t"/>
        </w:pict>
      </w:r>
    </w:p>
    <w:bookmarkEnd w:id="1492"/>
    <w:bookmarkStart w:id="1493" w:name="X4a391f219f13d4d2696e6555e33a2d616be6179"/>
    <w:p>
      <w:pPr>
        <w:pStyle w:val="Heading6"/>
      </w:pPr>
      <w:r>
        <w:t xml:space="preserve">♻️ 10. BUT WE DO NOT REDO EVERYTHING JUST BECAUSE SOMETHING HAPPENED</w:t>
      </w:r>
    </w:p>
    <w:p>
      <w:pPr>
        <w:pStyle w:val="FirstParagraph"/>
      </w:pPr>
      <w:r>
        <w:t xml:space="preserve">This is the safeguard that prevents Full Sweep from becoming absurd.</w:t>
      </w:r>
    </w:p>
    <w:p>
      <w:pPr>
        <w:pStyle w:val="BodyText"/>
      </w:pPr>
      <w:r>
        <w:t xml:space="preserve">Suppose we performed a Mod Audit yesterday.</w:t>
      </w:r>
    </w:p>
    <w:p>
      <w:pPr>
        <w:pStyle w:val="BodyText"/>
      </w:pPr>
      <w:r>
        <w:t xml:space="preserve">Then today we run a Full Sweep.</w:t>
      </w:r>
    </w:p>
    <w:p>
      <w:pPr>
        <w:pStyle w:val="BodyText"/>
      </w:pPr>
      <w:r>
        <w:t xml:space="preserve">Nothing about the mod list changed.</w:t>
      </w:r>
    </w:p>
    <w:p>
      <w:pPr>
        <w:pStyle w:val="BodyText"/>
      </w:pPr>
      <w:r>
        <w:t xml:space="preserve">There is no reason to pretend we're starting from zero.</w:t>
      </w:r>
    </w:p>
    <w:p>
      <w:pPr>
        <w:pStyle w:val="BodyText"/>
      </w:pPr>
      <w:r>
        <w:t xml:space="preserve">The established rule is:</w:t>
      </w:r>
    </w:p>
    <w:p>
      <w:pPr>
        <w:pStyle w:val="BlockText"/>
      </w:pPr>
      <w:r>
        <w:rPr>
          <w:bCs/>
          <w:b/>
        </w:rPr>
        <w:t xml:space="preserve">Reuse valid existing results when appropriate.</w:t>
      </w:r>
    </w:p>
    <w:p>
      <w:pPr>
        <w:pStyle w:val="FirstParagraph"/>
      </w:pPr>
      <w:r>
        <w:t xml:space="preserve">If new mods appeared:</w:t>
      </w:r>
    </w:p>
    <w:p>
      <w:pPr>
        <w:pStyle w:val="BodyText"/>
      </w:pPr>
      <w:r>
        <w:t xml:space="preserve">→ update/re-run Mod Audit.</w:t>
      </w:r>
    </w:p>
    <w:p>
      <w:pPr>
        <w:pStyle w:val="BodyText"/>
      </w:pPr>
      <w:r>
        <w:t xml:space="preserve">If Integration changed something that affects the Mod Audit:</w:t>
      </w:r>
    </w:p>
    <w:p>
      <w:pPr>
        <w:pStyle w:val="BodyText"/>
      </w:pPr>
      <w:r>
        <w:t xml:space="preserve">→ recheck the relevant portion.</w:t>
      </w:r>
    </w:p>
    <w:p>
      <w:pPr>
        <w:pStyle w:val="BodyText"/>
      </w:pPr>
      <w:r>
        <w:t xml:space="preserve">If nothing changed:</w:t>
      </w:r>
    </w:p>
    <w:p>
      <w:pPr>
        <w:pStyle w:val="BodyText"/>
      </w:pPr>
      <w:r>
        <w:t xml:space="preserve">→ retain the previous result.</w:t>
      </w:r>
    </w:p>
    <w:p>
      <w:pPr>
        <w:pStyle w:val="BodyText"/>
      </w:pPr>
      <w:r>
        <w:t xml:space="preserve">That exact principle is in the archive.</w:t>
      </w:r>
    </w:p>
    <w:p>
      <w:pPr>
        <w:pStyle w:val="BodyText"/>
      </w:pPr>
      <w:r>
        <w:t xml:space="preserve">So Full Sweep is</w:t>
      </w:r>
      <w:r>
        <w:t xml:space="preserve"> </w:t>
      </w:r>
      <w:r>
        <w:rPr>
          <w:bCs/>
          <w:b/>
        </w:rPr>
        <w:t xml:space="preserve">comprehensive in coverage, not wasteful in repetition.</w:t>
      </w:r>
    </w:p>
    <w:p>
      <w:r>
        <w:pict>
          <v:rect style="width:0;height:1.5pt" o:hralign="center" o:hrstd="t" o:hr="t"/>
        </w:pict>
      </w:r>
    </w:p>
    <w:bookmarkEnd w:id="1493"/>
    <w:bookmarkStart w:id="1494" w:name="change-logging-is-mandatory"/>
    <w:p>
      <w:pPr>
        <w:pStyle w:val="Heading6"/>
      </w:pPr>
      <w:r>
        <w:t xml:space="preserve">📝 11. CHANGE LOGGING IS MANDATORY</w:t>
      </w:r>
    </w:p>
    <w:p>
      <w:pPr>
        <w:pStyle w:val="FirstParagraph"/>
      </w:pPr>
      <w:r>
        <w:t xml:space="preserve">This is another thing I would make absolutely explicit.</w:t>
      </w:r>
    </w:p>
    <w:p>
      <w:pPr>
        <w:pStyle w:val="BodyText"/>
      </w:pPr>
      <w:r>
        <w:t xml:space="preserve">A Full Sweep isn't supposed to disappear into the void.</w:t>
      </w:r>
    </w:p>
    <w:p>
      <w:pPr>
        <w:pStyle w:val="BodyText"/>
      </w:pPr>
      <w:r>
        <w:t xml:space="preserve">The component sweeps maintain their own change records.</w:t>
      </w:r>
    </w:p>
    <w:p>
      <w:pPr>
        <w:pStyle w:val="BodyText"/>
      </w:pPr>
      <w:r>
        <w:t xml:space="preserve">Modification Sweep records:</w:t>
      </w:r>
    </w:p>
    <w:p>
      <w:pPr>
        <w:numPr>
          <w:ilvl w:val="0"/>
          <w:numId w:val="1504"/>
        </w:numPr>
        <w:pStyle w:val="Compact"/>
      </w:pPr>
      <w:r>
        <w:t xml:space="preserve">Added</w:t>
      </w:r>
    </w:p>
    <w:p>
      <w:pPr>
        <w:numPr>
          <w:ilvl w:val="0"/>
          <w:numId w:val="1504"/>
        </w:numPr>
        <w:pStyle w:val="Compact"/>
      </w:pPr>
      <w:r>
        <w:t xml:space="preserve">Removed</w:t>
      </w:r>
    </w:p>
    <w:p>
      <w:pPr>
        <w:numPr>
          <w:ilvl w:val="0"/>
          <w:numId w:val="1504"/>
        </w:numPr>
        <w:pStyle w:val="Compact"/>
      </w:pPr>
      <w:r>
        <w:t xml:space="preserve">Replaced</w:t>
      </w:r>
    </w:p>
    <w:p>
      <w:pPr>
        <w:numPr>
          <w:ilvl w:val="0"/>
          <w:numId w:val="1504"/>
        </w:numPr>
        <w:pStyle w:val="Compact"/>
      </w:pPr>
      <w:r>
        <w:t xml:space="preserve">Modified</w:t>
      </w:r>
    </w:p>
    <w:p>
      <w:pPr>
        <w:numPr>
          <w:ilvl w:val="0"/>
          <w:numId w:val="1504"/>
        </w:numPr>
        <w:pStyle w:val="Compact"/>
      </w:pPr>
      <w:r>
        <w:t xml:space="preserve">Tweaked</w:t>
      </w:r>
    </w:p>
    <w:p>
      <w:pPr>
        <w:numPr>
          <w:ilvl w:val="0"/>
          <w:numId w:val="1504"/>
        </w:numPr>
        <w:pStyle w:val="Compact"/>
      </w:pPr>
      <w:r>
        <w:t xml:space="preserve">Consolidated</w:t>
      </w:r>
    </w:p>
    <w:p>
      <w:pPr>
        <w:numPr>
          <w:ilvl w:val="0"/>
          <w:numId w:val="1504"/>
        </w:numPr>
        <w:pStyle w:val="Compact"/>
      </w:pPr>
      <w:r>
        <w:t xml:space="preserve">Reclassified</w:t>
      </w:r>
    </w:p>
    <w:p>
      <w:pPr>
        <w:numPr>
          <w:ilvl w:val="0"/>
          <w:numId w:val="1504"/>
        </w:numPr>
        <w:pStyle w:val="Compact"/>
      </w:pPr>
      <w:r>
        <w:t xml:space="preserve">Unchanged</w:t>
      </w:r>
    </w:p>
    <w:p>
      <w:pPr>
        <w:numPr>
          <w:ilvl w:val="0"/>
          <w:numId w:val="1504"/>
        </w:numPr>
        <w:pStyle w:val="Compact"/>
      </w:pPr>
      <w:r>
        <w:t xml:space="preserve">Rationale</w:t>
      </w:r>
    </w:p>
    <w:p>
      <w:pPr>
        <w:pStyle w:val="FirstParagraph"/>
      </w:pPr>
      <w:r>
        <w:t xml:space="preserve">Integration Sweep records:</w:t>
      </w:r>
    </w:p>
    <w:p>
      <w:pPr>
        <w:numPr>
          <w:ilvl w:val="0"/>
          <w:numId w:val="1505"/>
        </w:numPr>
        <w:pStyle w:val="Compact"/>
      </w:pPr>
      <w:r>
        <w:t xml:space="preserve">New connections</w:t>
      </w:r>
    </w:p>
    <w:p>
      <w:pPr>
        <w:numPr>
          <w:ilvl w:val="0"/>
          <w:numId w:val="1505"/>
        </w:numPr>
        <w:pStyle w:val="Compact"/>
      </w:pPr>
      <w:r>
        <w:t xml:space="preserve">Modified connections</w:t>
      </w:r>
    </w:p>
    <w:p>
      <w:pPr>
        <w:numPr>
          <w:ilvl w:val="0"/>
          <w:numId w:val="1505"/>
        </w:numPr>
        <w:pStyle w:val="Compact"/>
      </w:pPr>
      <w:r>
        <w:t xml:space="preserve">Removed connections</w:t>
      </w:r>
    </w:p>
    <w:p>
      <w:pPr>
        <w:numPr>
          <w:ilvl w:val="0"/>
          <w:numId w:val="1505"/>
        </w:numPr>
        <w:pStyle w:val="Compact"/>
      </w:pPr>
      <w:r>
        <w:t xml:space="preserve">New dependencies</w:t>
      </w:r>
    </w:p>
    <w:p>
      <w:pPr>
        <w:numPr>
          <w:ilvl w:val="0"/>
          <w:numId w:val="1505"/>
        </w:numPr>
        <w:pStyle w:val="Compact"/>
      </w:pPr>
      <w:r>
        <w:t xml:space="preserve">Shared mechanics</w:t>
      </w:r>
    </w:p>
    <w:p>
      <w:pPr>
        <w:numPr>
          <w:ilvl w:val="0"/>
          <w:numId w:val="1505"/>
        </w:numPr>
        <w:pStyle w:val="Compact"/>
      </w:pPr>
      <w:r>
        <w:t xml:space="preserve">Information-flow changes</w:t>
      </w:r>
    </w:p>
    <w:p>
      <w:pPr>
        <w:numPr>
          <w:ilvl w:val="0"/>
          <w:numId w:val="1505"/>
        </w:numPr>
        <w:pStyle w:val="Compact"/>
      </w:pPr>
      <w:r>
        <w:t xml:space="preserve">Progression changes</w:t>
      </w:r>
    </w:p>
    <w:p>
      <w:pPr>
        <w:numPr>
          <w:ilvl w:val="0"/>
          <w:numId w:val="1505"/>
        </w:numPr>
        <w:pStyle w:val="Compact"/>
      </w:pPr>
      <w:r>
        <w:t xml:space="preserve">Systems intentionally kept independent</w:t>
      </w:r>
    </w:p>
    <w:p>
      <w:pPr>
        <w:numPr>
          <w:ilvl w:val="0"/>
          <w:numId w:val="1505"/>
        </w:numPr>
        <w:pStyle w:val="Compact"/>
      </w:pPr>
      <w:r>
        <w:t xml:space="preserve">Rationale</w:t>
      </w:r>
    </w:p>
    <w:p>
      <w:pPr>
        <w:pStyle w:val="FirstParagraph"/>
      </w:pPr>
      <w:r>
        <w:t xml:space="preserve">And retrospective logs are allowed for older sweeps,</w:t>
      </w:r>
      <w:r>
        <w:t xml:space="preserve"> </w:t>
      </w:r>
      <w:r>
        <w:rPr>
          <w:bCs/>
          <w:b/>
        </w:rPr>
        <w:t xml:space="preserve">provided they're clearly labeled reconstructed rather than falsely presented as exact historical logs.</w:t>
      </w:r>
    </w:p>
    <w:p>
      <w:r>
        <w:pict>
          <v:rect style="width:0;height:1.5pt" o:hralign="center" o:hrstd="t" o:hr="t"/>
        </w:pict>
      </w:r>
    </w:p>
    <w:bookmarkEnd w:id="1494"/>
    <w:bookmarkStart w:id="1495" w:name="where-free-reign-fits"/>
    <w:p>
      <w:pPr>
        <w:pStyle w:val="Heading6"/>
      </w:pPr>
      <w:r>
        <w:t xml:space="preserve">🧭 12. WHERE FREE REIGN FITS</w:t>
      </w:r>
    </w:p>
    <w:p>
      <w:pPr>
        <w:pStyle w:val="FirstParagraph"/>
      </w:pPr>
      <w:r>
        <w:t xml:space="preserve">Free Reign is</w:t>
      </w:r>
      <w:r>
        <w:t xml:space="preserve"> </w:t>
      </w:r>
      <w:r>
        <w:rPr>
          <w:bCs/>
          <w:b/>
        </w:rPr>
        <w:t xml:space="preserve">not itself another sweep</w:t>
      </w:r>
      <w:r>
        <w:t xml:space="preserve">.</w:t>
      </w:r>
    </w:p>
    <w:p>
      <w:pPr>
        <w:pStyle w:val="BodyText"/>
      </w:pPr>
      <w:r>
        <w:t xml:space="preserve">It's the authority/permission framework that allows the sweep processes to actually do their job.</w:t>
      </w:r>
    </w:p>
    <w:p>
      <w:pPr>
        <w:pStyle w:val="BodyText"/>
      </w:pPr>
      <w:r>
        <w:t xml:space="preserve">That means during an authorized sweep, I am not restricted to:</w:t>
      </w:r>
    </w:p>
    <w:p>
      <w:pPr>
        <w:pStyle w:val="BlockText"/>
      </w:pPr>
      <w:r>
        <w:t xml:space="preserve">"Tell the user what is already there."</w:t>
      </w:r>
    </w:p>
    <w:p>
      <w:pPr>
        <w:pStyle w:val="FirstParagraph"/>
      </w:pPr>
      <w:r>
        <w:t xml:space="preserve">I can:</w:t>
      </w:r>
    </w:p>
    <w:p>
      <w:pPr>
        <w:numPr>
          <w:ilvl w:val="0"/>
          <w:numId w:val="1506"/>
        </w:numPr>
        <w:pStyle w:val="Compact"/>
      </w:pPr>
      <w:r>
        <w:t xml:space="preserve">identify weaknesses</w:t>
      </w:r>
    </w:p>
    <w:p>
      <w:pPr>
        <w:numPr>
          <w:ilvl w:val="0"/>
          <w:numId w:val="1506"/>
        </w:numPr>
        <w:pStyle w:val="Compact"/>
      </w:pPr>
      <w:r>
        <w:t xml:space="preserve">propose replacements</w:t>
      </w:r>
    </w:p>
    <w:p>
      <w:pPr>
        <w:numPr>
          <w:ilvl w:val="0"/>
          <w:numId w:val="1506"/>
        </w:numPr>
        <w:pStyle w:val="Compact"/>
      </w:pPr>
      <w:r>
        <w:t xml:space="preserve">introduce new concepts</w:t>
      </w:r>
    </w:p>
    <w:p>
      <w:pPr>
        <w:numPr>
          <w:ilvl w:val="0"/>
          <w:numId w:val="1506"/>
        </w:numPr>
        <w:pStyle w:val="Compact"/>
      </w:pPr>
      <w:r>
        <w:t xml:space="preserve">consolidate systems</w:t>
      </w:r>
    </w:p>
    <w:p>
      <w:pPr>
        <w:numPr>
          <w:ilvl w:val="0"/>
          <w:numId w:val="1506"/>
        </w:numPr>
        <w:pStyle w:val="Compact"/>
      </w:pPr>
      <w:r>
        <w:t xml:space="preserve">cross-reference old ideas</w:t>
      </w:r>
    </w:p>
    <w:p>
      <w:pPr>
        <w:numPr>
          <w:ilvl w:val="0"/>
          <w:numId w:val="1506"/>
        </w:numPr>
        <w:pStyle w:val="Compact"/>
      </w:pPr>
      <w:r>
        <w:t xml:space="preserve">recover forgotten ideas</w:t>
      </w:r>
    </w:p>
    <w:p>
      <w:pPr>
        <w:numPr>
          <w:ilvl w:val="0"/>
          <w:numId w:val="1506"/>
        </w:numPr>
        <w:pStyle w:val="Compact"/>
      </w:pPr>
      <w:r>
        <w:t xml:space="preserve">research inspiration</w:t>
      </w:r>
    </w:p>
    <w:p>
      <w:pPr>
        <w:numPr>
          <w:ilvl w:val="0"/>
          <w:numId w:val="1506"/>
        </w:numPr>
        <w:pStyle w:val="Compact"/>
      </w:pPr>
      <w:r>
        <w:t xml:space="preserve">remove redundant ideas</w:t>
      </w:r>
    </w:p>
    <w:p>
      <w:pPr>
        <w:numPr>
          <w:ilvl w:val="0"/>
          <w:numId w:val="1506"/>
        </w:numPr>
        <w:pStyle w:val="Compact"/>
      </w:pPr>
      <w:r>
        <w:t xml:space="preserve">restructure relationships</w:t>
      </w:r>
    </w:p>
    <w:p>
      <w:pPr>
        <w:numPr>
          <w:ilvl w:val="0"/>
          <w:numId w:val="1506"/>
        </w:numPr>
        <w:pStyle w:val="Compact"/>
      </w:pPr>
      <w:r>
        <w:t xml:space="preserve">identify missing pieces</w:t>
      </w:r>
    </w:p>
    <w:p>
      <w:pPr>
        <w:numPr>
          <w:ilvl w:val="0"/>
          <w:numId w:val="1506"/>
        </w:numPr>
        <w:pStyle w:val="Compact"/>
      </w:pPr>
      <w:r>
        <w:t xml:space="preserve">question previous decisions</w:t>
      </w:r>
    </w:p>
    <w:p>
      <w:pPr>
        <w:pStyle w:val="FirstParagraph"/>
      </w:pPr>
      <w:r>
        <w:rPr>
          <w:bCs/>
          <w:b/>
        </w:rPr>
        <w:t xml:space="preserve">while still preserving the historical record and respecting locked decisions appropriately.</w:t>
      </w:r>
    </w:p>
    <w:p>
      <w:pPr>
        <w:pStyle w:val="BodyText"/>
      </w:pPr>
      <w:r>
        <w:t xml:space="preserve">Cross-referencing was explicitly added as an F.R.M. permission, allowing comparisons between source chats, archives, versions, terminology, change logs, suggestions, decisions, contradictions, and recovered material.</w:t>
      </w:r>
    </w:p>
    <w:p>
      <w:r>
        <w:pict>
          <v:rect style="width:0;height:1.5pt" o:hralign="center" o:hrstd="t" o:hr="t"/>
        </w:pict>
      </w:r>
    </w:p>
    <w:bookmarkEnd w:id="1495"/>
    <w:bookmarkStart w:id="1496" w:name="Xa3b3b3c97b15166f62c3635ee8053cfe0a1ea89"/>
    <w:p>
      <w:pPr>
        <w:pStyle w:val="Heading6"/>
      </w:pPr>
      <w:r>
        <w:t xml:space="preserve">🗂️ 13. AND THIS IS WHERE THE ARCHIVE RECONSTRUCTION ITSELF IS DIFFERENT</w:t>
      </w:r>
    </w:p>
    <w:p>
      <w:pPr>
        <w:pStyle w:val="FirstParagraph"/>
      </w:pPr>
      <w:r>
        <w:t xml:space="preserve">This is important because I don't want these two concepts accidentally merged.</w:t>
      </w:r>
    </w:p>
    <w:p>
      <w:pPr>
        <w:pStyle w:val="BodyText"/>
      </w:pPr>
      <w:r>
        <w:rPr>
          <w:bCs/>
          <w:b/>
        </w:rPr>
        <w:t xml:space="preserve">Archive Reconstruction</w:t>
      </w:r>
      <w:r>
        <w:t xml:space="preserve"> </w:t>
      </w:r>
      <w:r>
        <w:t xml:space="preserve">and</w:t>
      </w:r>
      <w:r>
        <w:t xml:space="preserve"> </w:t>
      </w:r>
      <w:r>
        <w:rPr>
          <w:bCs/>
          <w:b/>
        </w:rPr>
        <w:t xml:space="preserve">Full Sweep</w:t>
      </w:r>
      <w:r>
        <w:t xml:space="preserve"> </w:t>
      </w:r>
      <w:r>
        <w:t xml:space="preserve">are related, but they aren't the same operation.</w:t>
      </w:r>
    </w:p>
    <w:p>
      <w:pPr>
        <w:pStyle w:val="BodyText"/>
      </w:pPr>
      <w:r>
        <w:t xml:space="preserve">Archive Reconstruction's job is fundamentally:</w:t>
      </w:r>
    </w:p>
    <w:p>
      <w:pPr>
        <w:pStyle w:val="BlockText"/>
      </w:pPr>
      <w:r>
        <w:rPr>
          <w:bCs/>
          <w:b/>
        </w:rPr>
        <w:t xml:space="preserve">Recover the history → reconstruct chronology → identify concepts → track evolution → distinguish historical from current → resolve contradictions → establish canonical state.</w:t>
      </w:r>
    </w:p>
    <w:p>
      <w:pPr>
        <w:pStyle w:val="FirstParagraph"/>
      </w:pPr>
      <w:r>
        <w:t xml:space="preserve">The archive process we established was:</w:t>
      </w:r>
    </w:p>
    <w:p>
      <w:pPr>
        <w:numPr>
          <w:ilvl w:val="0"/>
          <w:numId w:val="1507"/>
        </w:numPr>
        <w:pStyle w:val="Compact"/>
      </w:pPr>
      <w:r>
        <w:t xml:space="preserve">Archive Recovery</w:t>
      </w:r>
    </w:p>
    <w:p>
      <w:pPr>
        <w:numPr>
          <w:ilvl w:val="0"/>
          <w:numId w:val="1507"/>
        </w:numPr>
        <w:pStyle w:val="Compact"/>
      </w:pPr>
      <w:r>
        <w:t xml:space="preserve">Chronology</w:t>
      </w:r>
    </w:p>
    <w:p>
      <w:pPr>
        <w:numPr>
          <w:ilvl w:val="0"/>
          <w:numId w:val="1507"/>
        </w:numPr>
        <w:pStyle w:val="Compact"/>
      </w:pPr>
      <w:r>
        <w:t xml:space="preserve">Concept Graph</w:t>
      </w:r>
    </w:p>
    <w:p>
      <w:pPr>
        <w:numPr>
          <w:ilvl w:val="0"/>
          <w:numId w:val="1507"/>
        </w:numPr>
        <w:pStyle w:val="Compact"/>
      </w:pPr>
      <w:r>
        <w:t xml:space="preserve">Contradiction Resolution</w:t>
      </w:r>
    </w:p>
    <w:p>
      <w:pPr>
        <w:numPr>
          <w:ilvl w:val="0"/>
          <w:numId w:val="1507"/>
        </w:numPr>
        <w:pStyle w:val="Compact"/>
      </w:pPr>
      <w:r>
        <w:t xml:space="preserve">Canon Extraction</w:t>
      </w:r>
    </w:p>
    <w:p>
      <w:pPr>
        <w:numPr>
          <w:ilvl w:val="0"/>
          <w:numId w:val="1507"/>
        </w:numPr>
        <w:pStyle w:val="Compact"/>
      </w:pPr>
      <w:r>
        <w:t xml:space="preserve">Implementation Mapping</w:t>
      </w:r>
    </w:p>
    <w:p>
      <w:pPr>
        <w:pStyle w:val="FirstParagraph"/>
      </w:pPr>
      <w:r>
        <w:t xml:space="preserve">And the governing rule is:</w:t>
      </w:r>
    </w:p>
    <w:p>
      <w:pPr>
        <w:pStyle w:val="BlockText"/>
      </w:pPr>
      <w:r>
        <w:rPr>
          <w:bCs/>
          <w:b/>
        </w:rPr>
        <w:t xml:space="preserve">Historical material is preserved first; canonical status is determined afterward.</w:t>
      </w:r>
    </w:p>
    <w:p>
      <w:pPr>
        <w:pStyle w:val="FirstParagraph"/>
      </w:pPr>
      <w:r>
        <w:t xml:space="preserve">That's the</w:t>
      </w:r>
      <w:r>
        <w:t xml:space="preserve"> </w:t>
      </w:r>
      <w:r>
        <w:rPr>
          <w:bCs/>
          <w:b/>
        </w:rPr>
        <w:t xml:space="preserve">Archive Preservation Principle</w:t>
      </w:r>
      <w:r>
        <w:t xml:space="preserve">.</w:t>
      </w:r>
    </w:p>
    <w:p>
      <w:pPr>
        <w:pStyle w:val="BodyText"/>
      </w:pPr>
      <w:r>
        <w:t xml:space="preserve">So a Full Sweep should</w:t>
      </w:r>
      <w:r>
        <w:t xml:space="preserve"> </w:t>
      </w:r>
      <w:r>
        <w:rPr>
          <w:bCs/>
          <w:b/>
        </w:rPr>
        <w:t xml:space="preserve">not retroactively rewrite history.</w:t>
      </w:r>
    </w:p>
    <w:p>
      <w:pPr>
        <w:pStyle w:val="BodyText"/>
      </w:pPr>
      <w:r>
        <w:t xml:space="preserve">It evaluates the</w:t>
      </w:r>
      <w:r>
        <w:t xml:space="preserve"> </w:t>
      </w:r>
      <w:r>
        <w:rPr>
          <w:bCs/>
          <w:b/>
        </w:rPr>
        <w:t xml:space="preserve">current reconstructed project</w:t>
      </w:r>
      <w:r>
        <w:t xml:space="preserve">.</w:t>
      </w:r>
    </w:p>
    <w:p>
      <w:r>
        <w:pict>
          <v:rect style="width:0;height:1.5pt" o:hralign="center" o:hrstd="t" o:hr="t"/>
        </w:pict>
      </w:r>
    </w:p>
    <w:bookmarkEnd w:id="1496"/>
    <w:bookmarkStart w:id="1497" w:name="cross-referencing-is-the-bridge"/>
    <w:p>
      <w:pPr>
        <w:pStyle w:val="Heading6"/>
      </w:pPr>
      <w:r>
        <w:t xml:space="preserve">🔍 14. CROSS-REFERENCING IS THE BRIDGE</w:t>
      </w:r>
    </w:p>
    <w:p>
      <w:pPr>
        <w:pStyle w:val="FirstParagraph"/>
      </w:pPr>
      <w:r>
        <w:t xml:space="preserve">This is one of the reasons your archive system is actually much more robust than a normal design document.</w:t>
      </w:r>
    </w:p>
    <w:p>
      <w:pPr>
        <w:pStyle w:val="BodyText"/>
      </w:pPr>
      <w:r>
        <w:t xml:space="preserve">Cross-referencing lets us compare:</w:t>
      </w:r>
    </w:p>
    <w:p>
      <w:pPr>
        <w:pStyle w:val="BodyText"/>
      </w:pPr>
      <w:r>
        <w:rPr>
          <w:bCs/>
          <w:b/>
        </w:rPr>
        <w:t xml:space="preserve">Source chats ↔ Archive</w:t>
      </w:r>
    </w:p>
    <w:p>
      <w:pPr>
        <w:pStyle w:val="BodyText"/>
      </w:pPr>
      <w:r>
        <w:rPr>
          <w:bCs/>
          <w:b/>
        </w:rPr>
        <w:t xml:space="preserve">Old concept ↔ New concept</w:t>
      </w:r>
    </w:p>
    <w:p>
      <w:pPr>
        <w:pStyle w:val="BodyText"/>
      </w:pPr>
      <w:r>
        <w:rPr>
          <w:bCs/>
          <w:b/>
        </w:rPr>
        <w:t xml:space="preserve">Proposal ↔ Decision</w:t>
      </w:r>
    </w:p>
    <w:p>
      <w:pPr>
        <w:pStyle w:val="BodyText"/>
      </w:pPr>
      <w:r>
        <w:rPr>
          <w:bCs/>
          <w:b/>
        </w:rPr>
        <w:t xml:space="preserve">Rejected concept ↔ Replacement</w:t>
      </w:r>
    </w:p>
    <w:p>
      <w:pPr>
        <w:pStyle w:val="BodyText"/>
      </w:pPr>
      <w:r>
        <w:rPr>
          <w:bCs/>
          <w:b/>
        </w:rPr>
        <w:t xml:space="preserve">Terminology ↔ Terminology Bank</w:t>
      </w:r>
    </w:p>
    <w:p>
      <w:pPr>
        <w:pStyle w:val="BodyText"/>
      </w:pPr>
      <w:r>
        <w:rPr>
          <w:bCs/>
          <w:b/>
        </w:rPr>
        <w:t xml:space="preserve">System ↔ Change Log</w:t>
      </w:r>
    </w:p>
    <w:p>
      <w:pPr>
        <w:pStyle w:val="BodyText"/>
      </w:pPr>
      <w:r>
        <w:rPr>
          <w:bCs/>
          <w:b/>
        </w:rPr>
        <w:t xml:space="preserve">Recovered material ↔ Existing material</w:t>
      </w:r>
    </w:p>
    <w:p>
      <w:pPr>
        <w:pStyle w:val="BodyText"/>
      </w:pPr>
      <w:r>
        <w:t xml:space="preserve">and so forth.</w:t>
      </w:r>
    </w:p>
    <w:p>
      <w:pPr>
        <w:pStyle w:val="BodyText"/>
      </w:pPr>
      <w:r>
        <w:t xml:space="preserve">That means a Full Sweep can discover:</w:t>
      </w:r>
    </w:p>
    <w:p>
      <w:pPr>
        <w:pStyle w:val="BlockText"/>
      </w:pPr>
      <w:r>
        <w:t xml:space="preserve">"Wait. We already solved this six months ago."</w:t>
      </w:r>
    </w:p>
    <w:p>
      <w:pPr>
        <w:pStyle w:val="FirstParagraph"/>
      </w:pPr>
      <w:r>
        <w:t xml:space="preserve">or:</w:t>
      </w:r>
    </w:p>
    <w:p>
      <w:pPr>
        <w:pStyle w:val="BlockText"/>
      </w:pPr>
      <w:r>
        <w:t xml:space="preserve">"This newer system accidentally recreated an older rejected mechanic."</w:t>
      </w:r>
    </w:p>
    <w:p>
      <w:pPr>
        <w:pStyle w:val="FirstParagraph"/>
      </w:pPr>
      <w:r>
        <w:t xml:space="preserve">or:</w:t>
      </w:r>
    </w:p>
    <w:p>
      <w:pPr>
        <w:pStyle w:val="BlockText"/>
      </w:pPr>
      <w:r>
        <w:t xml:space="preserve">"This thing we thought was new is actually an evolution of X."</w:t>
      </w:r>
    </w:p>
    <w:p>
      <w:pPr>
        <w:pStyle w:val="FirstParagraph"/>
      </w:pPr>
      <w:r>
        <w:t xml:space="preserve">or:</w:t>
      </w:r>
    </w:p>
    <w:p>
      <w:pPr>
        <w:pStyle w:val="BlockText"/>
      </w:pPr>
      <w:r>
        <w:t xml:space="preserve">"This old rejected idea becomes useful now because System Y exists."</w:t>
      </w:r>
    </w:p>
    <w:p>
      <w:pPr>
        <w:pStyle w:val="FirstParagraph"/>
      </w:pPr>
      <w:r>
        <w:rPr>
          <w:bCs/>
          <w:b/>
        </w:rPr>
        <w:t xml:space="preserve">That is exactly the sort of thing Full Sweep is supposed to catch.</w:t>
      </w:r>
    </w:p>
    <w:p>
      <w:r>
        <w:pict>
          <v:rect style="width:0;height:1.5pt" o:hralign="center" o:hrstd="t" o:hr="t"/>
        </w:pict>
      </w:r>
    </w:p>
    <w:bookmarkEnd w:id="1497"/>
    <w:bookmarkStart w:id="1498" w:name="missing-link-integration"/>
    <w:p>
      <w:pPr>
        <w:pStyle w:val="Heading6"/>
      </w:pPr>
      <w:r>
        <w:t xml:space="preserve">🧩 15. MISSING LINK INTEGRATION</w:t>
      </w:r>
    </w:p>
    <w:p>
      <w:pPr>
        <w:pStyle w:val="FirstParagraph"/>
      </w:pPr>
      <w:r>
        <w:t xml:space="preserve">This also belongs conceptually inside the process.</w:t>
      </w:r>
    </w:p>
    <w:p>
      <w:pPr>
        <w:pStyle w:val="BodyText"/>
      </w:pPr>
      <w:r>
        <w:t xml:space="preserve">If the sweep discovers:</w:t>
      </w:r>
    </w:p>
    <w:p>
      <w:pPr>
        <w:pStyle w:val="BlockText"/>
      </w:pPr>
      <w:r>
        <w:t xml:space="preserve">Affinity is well developed.</w:t>
      </w:r>
    </w:p>
    <w:p>
      <w:pPr>
        <w:pStyle w:val="BlockText"/>
      </w:pPr>
      <w:r>
        <w:t xml:space="preserve">Resonance is well developed.</w:t>
      </w:r>
    </w:p>
    <w:p>
      <w:pPr>
        <w:pStyle w:val="BlockText"/>
      </w:pPr>
      <w:r>
        <w:t xml:space="preserve">Restoration is well developed.</w:t>
      </w:r>
    </w:p>
    <w:p>
      <w:pPr>
        <w:pStyle w:val="BlockText"/>
      </w:pPr>
      <w:r>
        <w:t xml:space="preserve">Research is well developed.</w:t>
      </w:r>
    </w:p>
    <w:p>
      <w:pPr>
        <w:pStyle w:val="FirstParagraph"/>
      </w:pPr>
      <w:r>
        <w:t xml:space="preserve">But:</w:t>
      </w:r>
    </w:p>
    <w:p>
      <w:pPr>
        <w:pStyle w:val="BlockText"/>
      </w:pPr>
      <w:r>
        <w:rPr>
          <w:bCs/>
          <w:b/>
        </w:rPr>
        <w:t xml:space="preserve">Research → Restoration</w:t>
      </w:r>
    </w:p>
    <w:p>
      <w:pPr>
        <w:pStyle w:val="FirstParagraph"/>
      </w:pPr>
      <w:r>
        <w:t xml:space="preserve">has no meaningful bridge?</w:t>
      </w:r>
    </w:p>
    <w:p>
      <w:pPr>
        <w:pStyle w:val="BodyText"/>
      </w:pPr>
      <w:r>
        <w:t xml:space="preserve">That's a</w:t>
      </w:r>
      <w:r>
        <w:t xml:space="preserve"> </w:t>
      </w:r>
      <w:r>
        <w:rPr>
          <w:bCs/>
          <w:b/>
        </w:rPr>
        <w:t xml:space="preserve">missing link</w:t>
      </w:r>
      <w:r>
        <w:t xml:space="preserve">.</w:t>
      </w:r>
    </w:p>
    <w:p>
      <w:pPr>
        <w:pStyle w:val="BodyText"/>
      </w:pPr>
      <w:r>
        <w:t xml:space="preserve">We don't necessarily invent one immediately.</w:t>
      </w:r>
    </w:p>
    <w:p>
      <w:pPr>
        <w:pStyle w:val="BodyText"/>
      </w:pPr>
      <w:r>
        <w:t xml:space="preserve">We identify the gap, evaluate it, and determine whether a connection is warranted.</w:t>
      </w:r>
    </w:p>
    <w:p>
      <w:pPr>
        <w:pStyle w:val="BodyText"/>
      </w:pPr>
      <w:r>
        <w:t xml:space="preserve">This fits the project's broader principle that complexity has to earn its place. The architecture explicitly uses Integration Sweeps to identify missing connections and opportunities without forcing changes where the systems already work.</w:t>
      </w:r>
    </w:p>
    <w:p>
      <w:r>
        <w:pict>
          <v:rect style="width:0;height:1.5pt" o:hralign="center" o:hrstd="t" o:hr="t"/>
        </w:pict>
      </w:r>
    </w:p>
    <w:bookmarkEnd w:id="1498"/>
    <w:bookmarkStart w:id="1499" w:name="Xba8838e0a353ef923b712a9cb14a1ac493e0d58"/>
    <w:p>
      <w:pPr>
        <w:pStyle w:val="Heading6"/>
      </w:pPr>
      <w:r>
        <w:t xml:space="preserve">🧠 THE FULL SWEEP PROCEDURE AS I WOULD EXECUTE IT</w:t>
      </w:r>
    </w:p>
    <w:p>
      <w:pPr>
        <w:pStyle w:val="FirstParagraph"/>
      </w:pPr>
      <w:r>
        <w:t xml:space="preserve">So, if</w:t>
      </w:r>
      <w:r>
        <w:t xml:space="preserve"> </w:t>
      </w:r>
      <w:r>
        <w:rPr>
          <w:bCs/>
          <w:b/>
        </w:rPr>
        <w:t xml:space="preserve">you told me today:</w:t>
      </w:r>
    </w:p>
    <w:p>
      <w:pPr>
        <w:pStyle w:val="BlockText"/>
      </w:pPr>
      <w:r>
        <w:rPr>
          <w:bCs/>
          <w:b/>
        </w:rPr>
        <w:t xml:space="preserve">"Run a Full Sweep on C.E.R."</w:t>
      </w:r>
    </w:p>
    <w:p>
      <w:pPr>
        <w:pStyle w:val="FirstParagraph"/>
      </w:pPr>
      <w:r>
        <w:t xml:space="preserve">my intended procedure would be approximately:</w:t>
      </w:r>
    </w:p>
    <w:bookmarkEnd w:id="1499"/>
    <w:bookmarkStart w:id="1500" w:name="phase-0-establish-the-baseline"/>
    <w:p>
      <w:pPr>
        <w:pStyle w:val="Heading6"/>
      </w:pPr>
      <w:r>
        <w:t xml:space="preserve">PHASE 0 — Establish the baseline</w:t>
      </w:r>
    </w:p>
    <w:p>
      <w:pPr>
        <w:pStyle w:val="FirstParagraph"/>
      </w:pPr>
      <w:r>
        <w:t xml:space="preserve">Determine:</w:t>
      </w:r>
    </w:p>
    <w:p>
      <w:pPr>
        <w:numPr>
          <w:ilvl w:val="0"/>
          <w:numId w:val="1508"/>
        </w:numPr>
        <w:pStyle w:val="Compact"/>
      </w:pPr>
      <w:r>
        <w:t xml:space="preserve">current canonical state</w:t>
      </w:r>
    </w:p>
    <w:p>
      <w:pPr>
        <w:numPr>
          <w:ilvl w:val="0"/>
          <w:numId w:val="1508"/>
        </w:numPr>
        <w:pStyle w:val="Compact"/>
      </w:pPr>
      <w:r>
        <w:t xml:space="preserve">current archive state</w:t>
      </w:r>
    </w:p>
    <w:p>
      <w:pPr>
        <w:numPr>
          <w:ilvl w:val="0"/>
          <w:numId w:val="1508"/>
        </w:numPr>
        <w:pStyle w:val="Compact"/>
      </w:pPr>
      <w:r>
        <w:t xml:space="preserve">latest known sweep results</w:t>
      </w:r>
    </w:p>
    <w:p>
      <w:pPr>
        <w:numPr>
          <w:ilvl w:val="0"/>
          <w:numId w:val="1508"/>
        </w:numPr>
        <w:pStyle w:val="Compact"/>
      </w:pPr>
      <w:r>
        <w:t xml:space="preserve">current open questions</w:t>
      </w:r>
    </w:p>
    <w:p>
      <w:pPr>
        <w:numPr>
          <w:ilvl w:val="0"/>
          <w:numId w:val="1508"/>
        </w:numPr>
        <w:pStyle w:val="Compact"/>
      </w:pPr>
      <w:r>
        <w:t xml:space="preserve">current implementation status</w:t>
      </w:r>
    </w:p>
    <w:p>
      <w:pPr>
        <w:numPr>
          <w:ilvl w:val="0"/>
          <w:numId w:val="1508"/>
        </w:numPr>
        <w:pStyle w:val="Compact"/>
      </w:pPr>
      <w:r>
        <w:t xml:space="preserve">what changed since previous reviews</w:t>
      </w:r>
    </w:p>
    <w:p>
      <w:r>
        <w:pict>
          <v:rect style="width:0;height:1.5pt" o:hralign="center" o:hrstd="t" o:hr="t"/>
        </w:pict>
      </w:r>
    </w:p>
    <w:bookmarkEnd w:id="1500"/>
    <w:bookmarkStart w:id="1501" w:name="phase-1-cross-reference-the-project"/>
    <w:p>
      <w:pPr>
        <w:pStyle w:val="Heading6"/>
      </w:pPr>
      <w:r>
        <w:t xml:space="preserve">PHASE 1 — Cross-reference the project</w:t>
      </w:r>
    </w:p>
    <w:p>
      <w:pPr>
        <w:pStyle w:val="FirstParagraph"/>
      </w:pPr>
      <w:r>
        <w:t xml:space="preserve">Compare:</w:t>
      </w:r>
    </w:p>
    <w:p>
      <w:pPr>
        <w:numPr>
          <w:ilvl w:val="0"/>
          <w:numId w:val="1509"/>
        </w:numPr>
        <w:pStyle w:val="Compact"/>
      </w:pPr>
      <w:r>
        <w:t xml:space="preserve">Master Archive</w:t>
      </w:r>
    </w:p>
    <w:p>
      <w:pPr>
        <w:numPr>
          <w:ilvl w:val="0"/>
          <w:numId w:val="1509"/>
        </w:numPr>
        <w:pStyle w:val="Compact"/>
      </w:pPr>
      <w:r>
        <w:t xml:space="preserve">Authorities</w:t>
      </w:r>
    </w:p>
    <w:p>
      <w:pPr>
        <w:numPr>
          <w:ilvl w:val="0"/>
          <w:numId w:val="1509"/>
        </w:numPr>
        <w:pStyle w:val="Compact"/>
      </w:pPr>
      <w:r>
        <w:t xml:space="preserve">Interaction material where relevant</w:t>
      </w:r>
    </w:p>
    <w:p>
      <w:pPr>
        <w:numPr>
          <w:ilvl w:val="0"/>
          <w:numId w:val="1509"/>
        </w:numPr>
        <w:pStyle w:val="Compact"/>
      </w:pPr>
      <w:r>
        <w:t xml:space="preserve">prior sweep logs</w:t>
      </w:r>
    </w:p>
    <w:p>
      <w:pPr>
        <w:numPr>
          <w:ilvl w:val="0"/>
          <w:numId w:val="1509"/>
        </w:numPr>
        <w:pStyle w:val="Compact"/>
      </w:pPr>
      <w:r>
        <w:t xml:space="preserve">terminology banks</w:t>
      </w:r>
    </w:p>
    <w:p>
      <w:pPr>
        <w:numPr>
          <w:ilvl w:val="0"/>
          <w:numId w:val="1509"/>
        </w:numPr>
        <w:pStyle w:val="Compact"/>
      </w:pPr>
      <w:r>
        <w:t xml:space="preserve">current canonical material</w:t>
      </w:r>
    </w:p>
    <w:p>
      <w:pPr>
        <w:numPr>
          <w:ilvl w:val="0"/>
          <w:numId w:val="1509"/>
        </w:numPr>
        <w:pStyle w:val="Compact"/>
      </w:pPr>
      <w:r>
        <w:t xml:space="preserve">recovered material</w:t>
      </w:r>
    </w:p>
    <w:p>
      <w:pPr>
        <w:pStyle w:val="FirstParagraph"/>
      </w:pPr>
      <w:r>
        <w:t xml:space="preserve">Identify omissions, evolution, contradictions, duplicated concepts, etc.</w:t>
      </w:r>
    </w:p>
    <w:p>
      <w:r>
        <w:pict>
          <v:rect style="width:0;height:1.5pt" o:hralign="center" o:hrstd="t" o:hr="t"/>
        </w:pict>
      </w:r>
    </w:p>
    <w:bookmarkEnd w:id="1501"/>
    <w:bookmarkStart w:id="1502" w:name="phase-2-modification-analysis"/>
    <w:p>
      <w:pPr>
        <w:pStyle w:val="Heading6"/>
      </w:pPr>
      <w:r>
        <w:t xml:space="preserve">PHASE 2 — Modification analysis</w:t>
      </w:r>
    </w:p>
    <w:p>
      <w:pPr>
        <w:pStyle w:val="FirstParagraph"/>
      </w:pPr>
      <w:r>
        <w:t xml:space="preserve">Run/reuse a</w:t>
      </w:r>
      <w:r>
        <w:t xml:space="preserve"> </w:t>
      </w:r>
      <w:r>
        <w:rPr>
          <w:bCs/>
          <w:b/>
        </w:rPr>
        <w:t xml:space="preserve">Modification Sweep</w:t>
      </w:r>
      <w:r>
        <w:t xml:space="preserve">.</w:t>
      </w:r>
    </w:p>
    <w:p>
      <w:pPr>
        <w:pStyle w:val="BodyText"/>
      </w:pPr>
      <w:r>
        <w:t xml:space="preserve">Ask:</w:t>
      </w:r>
    </w:p>
    <w:p>
      <w:pPr>
        <w:pStyle w:val="BlockText"/>
      </w:pPr>
      <w:r>
        <w:t xml:space="preserve">Can C.E.R. itself be improved?</w:t>
      </w:r>
    </w:p>
    <w:p>
      <w:r>
        <w:pict>
          <v:rect style="width:0;height:1.5pt" o:hralign="center" o:hrstd="t" o:hr="t"/>
        </w:pict>
      </w:r>
    </w:p>
    <w:bookmarkEnd w:id="1502"/>
    <w:bookmarkStart w:id="1503" w:name="phase-3-integration-analysis"/>
    <w:p>
      <w:pPr>
        <w:pStyle w:val="Heading6"/>
      </w:pPr>
      <w:r>
        <w:t xml:space="preserve">PHASE 3 — Integration analysis</w:t>
      </w:r>
    </w:p>
    <w:p>
      <w:pPr>
        <w:pStyle w:val="FirstParagraph"/>
      </w:pPr>
      <w:r>
        <w:t xml:space="preserve">Run/reuse applicable</w:t>
      </w:r>
      <w:r>
        <w:t xml:space="preserve"> </w:t>
      </w:r>
      <w:r>
        <w:rPr>
          <w:bCs/>
          <w:b/>
        </w:rPr>
        <w:t xml:space="preserve">Integration Sweeps</w:t>
      </w:r>
      <w:r>
        <w:t xml:space="preserve">.</w:t>
      </w:r>
    </w:p>
    <w:p>
      <w:pPr>
        <w:pStyle w:val="BodyText"/>
      </w:pPr>
      <w:r>
        <w:t xml:space="preserve">Ask:</w:t>
      </w:r>
    </w:p>
    <w:p>
      <w:pPr>
        <w:pStyle w:val="BlockText"/>
      </w:pPr>
      <w:r>
        <w:t xml:space="preserve">Do the systems actually work together?</w:t>
      </w:r>
    </w:p>
    <w:p>
      <w:pPr>
        <w:pStyle w:val="FirstParagraph"/>
      </w:pPr>
      <w:r>
        <w:t xml:space="preserve">And identify:</w:t>
      </w:r>
    </w:p>
    <w:p>
      <w:pPr>
        <w:numPr>
          <w:ilvl w:val="0"/>
          <w:numId w:val="1510"/>
        </w:numPr>
        <w:pStyle w:val="Compact"/>
      </w:pPr>
      <w:r>
        <w:t xml:space="preserve">missing links</w:t>
      </w:r>
    </w:p>
    <w:p>
      <w:pPr>
        <w:numPr>
          <w:ilvl w:val="0"/>
          <w:numId w:val="1510"/>
        </w:numPr>
        <w:pStyle w:val="Compact"/>
      </w:pPr>
      <w:r>
        <w:t xml:space="preserve">redundant links</w:t>
      </w:r>
    </w:p>
    <w:p>
      <w:pPr>
        <w:numPr>
          <w:ilvl w:val="0"/>
          <w:numId w:val="1510"/>
        </w:numPr>
        <w:pStyle w:val="Compact"/>
      </w:pPr>
      <w:r>
        <w:t xml:space="preserve">contradictions</w:t>
      </w:r>
    </w:p>
    <w:p>
      <w:pPr>
        <w:numPr>
          <w:ilvl w:val="0"/>
          <w:numId w:val="1510"/>
        </w:numPr>
        <w:pStyle w:val="Compact"/>
      </w:pPr>
      <w:r>
        <w:t xml:space="preserve">unintended feedback loops</w:t>
      </w:r>
    </w:p>
    <w:p>
      <w:pPr>
        <w:numPr>
          <w:ilvl w:val="0"/>
          <w:numId w:val="1510"/>
        </w:numPr>
        <w:pStyle w:val="Compact"/>
      </w:pPr>
      <w:r>
        <w:t xml:space="preserve">opportunities</w:t>
      </w:r>
    </w:p>
    <w:p>
      <w:pPr>
        <w:numPr>
          <w:ilvl w:val="0"/>
          <w:numId w:val="1510"/>
        </w:numPr>
        <w:pStyle w:val="Compact"/>
      </w:pPr>
      <w:r>
        <w:t xml:space="preserve">unnecessary complexity</w:t>
      </w:r>
    </w:p>
    <w:p>
      <w:r>
        <w:pict>
          <v:rect style="width:0;height:1.5pt" o:hralign="center" o:hrstd="t" o:hr="t"/>
        </w:pict>
      </w:r>
    </w:p>
    <w:bookmarkEnd w:id="1503"/>
    <w:bookmarkStart w:id="1504" w:name="phase-4-technical-ecosystem"/>
    <w:p>
      <w:pPr>
        <w:pStyle w:val="Heading6"/>
      </w:pPr>
      <w:r>
        <w:t xml:space="preserve">PHASE 4 — Technical ecosystem</w:t>
      </w:r>
    </w:p>
    <w:p>
      <w:pPr>
        <w:pStyle w:val="FirstParagraph"/>
      </w:pPr>
      <w:r>
        <w:t xml:space="preserve">Run/reuse:</w:t>
      </w:r>
    </w:p>
    <w:p>
      <w:pPr>
        <w:pStyle w:val="BodyText"/>
      </w:pPr>
      <w:r>
        <w:rPr>
          <w:bCs/>
          <w:b/>
        </w:rPr>
        <w:t xml:space="preserve">Mod Audit</w:t>
      </w:r>
    </w:p>
    <w:p>
      <w:pPr>
        <w:pStyle w:val="BodyText"/>
      </w:pPr>
      <w:r>
        <w:t xml:space="preserve">and, when applicable:</w:t>
      </w:r>
    </w:p>
    <w:p>
      <w:pPr>
        <w:pStyle w:val="BodyText"/>
      </w:pPr>
      <w:r>
        <w:rPr>
          <w:bCs/>
          <w:b/>
        </w:rPr>
        <w:t xml:space="preserve">Dependency Sweep</w:t>
      </w:r>
    </w:p>
    <w:p>
      <w:pPr>
        <w:pStyle w:val="BodyText"/>
      </w:pPr>
      <w:r>
        <w:t xml:space="preserve">and compatibility/version analysis.</w:t>
      </w:r>
    </w:p>
    <w:p>
      <w:r>
        <w:pict>
          <v:rect style="width:0;height:1.5pt" o:hralign="center" o:hrstd="t" o:hr="t"/>
        </w:pict>
      </w:r>
    </w:p>
    <w:bookmarkEnd w:id="1504"/>
    <w:bookmarkStart w:id="1505" w:name="phase-5-specialized-system-reviews"/>
    <w:p>
      <w:pPr>
        <w:pStyle w:val="Heading6"/>
      </w:pPr>
      <w:r>
        <w:t xml:space="preserve">PHASE 5 — Specialized system reviews</w:t>
      </w:r>
    </w:p>
    <w:p>
      <w:pPr>
        <w:pStyle w:val="FirstParagraph"/>
      </w:pPr>
      <w:r>
        <w:t xml:space="preserve">Invoke applicable specialized sweeps.</w:t>
      </w:r>
    </w:p>
    <w:p>
      <w:pPr>
        <w:pStyle w:val="BodyText"/>
      </w:pPr>
      <w:r>
        <w:t xml:space="preserve">For example:</w:t>
      </w:r>
    </w:p>
    <w:p>
      <w:pPr>
        <w:numPr>
          <w:ilvl w:val="0"/>
          <w:numId w:val="1511"/>
        </w:numPr>
        <w:pStyle w:val="Compact"/>
      </w:pPr>
      <w:r>
        <w:t xml:space="preserve">Loot Sweep</w:t>
      </w:r>
    </w:p>
    <w:p>
      <w:pPr>
        <w:numPr>
          <w:ilvl w:val="0"/>
          <w:numId w:val="1511"/>
        </w:numPr>
        <w:pStyle w:val="Compact"/>
      </w:pPr>
      <w:r>
        <w:t xml:space="preserve">Bank Sweep</w:t>
      </w:r>
    </w:p>
    <w:p>
      <w:pPr>
        <w:numPr>
          <w:ilvl w:val="0"/>
          <w:numId w:val="1511"/>
        </w:numPr>
        <w:pStyle w:val="Compact"/>
      </w:pPr>
      <w:r>
        <w:t xml:space="preserve">progression review</w:t>
      </w:r>
    </w:p>
    <w:p>
      <w:pPr>
        <w:numPr>
          <w:ilvl w:val="0"/>
          <w:numId w:val="1511"/>
        </w:numPr>
        <w:pStyle w:val="Compact"/>
      </w:pPr>
      <w:r>
        <w:t xml:space="preserve">economy review</w:t>
      </w:r>
    </w:p>
    <w:p>
      <w:pPr>
        <w:numPr>
          <w:ilvl w:val="0"/>
          <w:numId w:val="1511"/>
        </w:numPr>
        <w:pStyle w:val="Compact"/>
      </w:pPr>
      <w:r>
        <w:t xml:space="preserve">event review</w:t>
      </w:r>
    </w:p>
    <w:p>
      <w:pPr>
        <w:numPr>
          <w:ilvl w:val="0"/>
          <w:numId w:val="1511"/>
        </w:numPr>
        <w:pStyle w:val="Compact"/>
      </w:pPr>
      <w:r>
        <w:t xml:space="preserve">terminology review</w:t>
      </w:r>
    </w:p>
    <w:p>
      <w:pPr>
        <w:numPr>
          <w:ilvl w:val="0"/>
          <w:numId w:val="1511"/>
        </w:numPr>
        <w:pStyle w:val="Compact"/>
      </w:pPr>
      <w:r>
        <w:t xml:space="preserve">whatever other formal review process has been established by then</w:t>
      </w:r>
    </w:p>
    <w:p>
      <w:pPr>
        <w:pStyle w:val="FirstParagraph"/>
      </w:pPr>
      <w:r>
        <w:rPr>
          <w:bCs/>
          <w:b/>
        </w:rPr>
        <w:t xml:space="preserve">The list itself can evolve.</w:t>
      </w:r>
    </w:p>
    <w:p>
      <w:pPr>
        <w:pStyle w:val="BodyText"/>
      </w:pPr>
      <w:r>
        <w:t xml:space="preserve">That's why we created the</w:t>
      </w:r>
      <w:r>
        <w:t xml:space="preserve"> </w:t>
      </w:r>
      <w:r>
        <w:rPr>
          <w:bCs/>
          <w:b/>
        </w:rPr>
        <w:t xml:space="preserve">Sweep List</w:t>
      </w:r>
      <w:r>
        <w:t xml:space="preserve">: a catalogue of available review processes and what each one does.</w:t>
      </w:r>
    </w:p>
    <w:p>
      <w:r>
        <w:pict>
          <v:rect style="width:0;height:1.5pt" o:hralign="center" o:hrstd="t" o:hr="t"/>
        </w:pict>
      </w:r>
    </w:p>
    <w:bookmarkEnd w:id="1505"/>
    <w:bookmarkStart w:id="1506" w:name="phase-6-cascade-analysis"/>
    <w:p>
      <w:pPr>
        <w:pStyle w:val="Heading6"/>
      </w:pPr>
      <w:r>
        <w:t xml:space="preserve">PHASE 6 — Cascade analysis</w:t>
      </w:r>
    </w:p>
    <w:p>
      <w:pPr>
        <w:pStyle w:val="FirstParagraph"/>
      </w:pPr>
      <w:r>
        <w:t xml:space="preserve">Now examine the consequences of the proposed changes.</w:t>
      </w:r>
    </w:p>
    <w:p>
      <w:pPr>
        <w:pStyle w:val="BodyText"/>
      </w:pPr>
      <w:r>
        <w:t xml:space="preserve">Example:</w:t>
      </w:r>
    </w:p>
    <w:p>
      <w:pPr>
        <w:pStyle w:val="SourceCode"/>
      </w:pPr>
      <w:r>
        <w:rPr>
          <w:rStyle w:val="VerbatimChar"/>
        </w:rPr>
        <w:t xml:space="preserve">Remove Mod A</w:t>
      </w:r>
      <w:r>
        <w:br/>
      </w:r>
      <w:r>
        <w:rPr>
          <w:rStyle w:val="VerbatimChar"/>
        </w:rPr>
        <w:t xml:space="preserve">      ↓</w:t>
      </w:r>
      <w:r>
        <w:br/>
      </w:r>
      <w:r>
        <w:rPr>
          <w:rStyle w:val="VerbatimChar"/>
        </w:rPr>
        <w:t xml:space="preserve">Dependency Sweep</w:t>
      </w:r>
      <w:r>
        <w:br/>
      </w:r>
      <w:r>
        <w:rPr>
          <w:rStyle w:val="VerbatimChar"/>
        </w:rPr>
        <w:t xml:space="preserve">      ↓</w:t>
      </w:r>
      <w:r>
        <w:br/>
      </w:r>
      <w:r>
        <w:rPr>
          <w:rStyle w:val="VerbatimChar"/>
        </w:rPr>
        <w:t xml:space="preserve">Remove Dependency B</w:t>
      </w:r>
      <w:r>
        <w:br/>
      </w:r>
      <w:r>
        <w:rPr>
          <w:rStyle w:val="VerbatimChar"/>
        </w:rPr>
        <w:t xml:space="preserve">      ↓</w:t>
      </w:r>
      <w:r>
        <w:br/>
      </w:r>
      <w:r>
        <w:rPr>
          <w:rStyle w:val="VerbatimChar"/>
        </w:rPr>
        <w:t xml:space="preserve">Integration changes</w:t>
      </w:r>
      <w:r>
        <w:br/>
      </w:r>
      <w:r>
        <w:rPr>
          <w:rStyle w:val="VerbatimChar"/>
        </w:rPr>
        <w:t xml:space="preserve">      ↓</w:t>
      </w:r>
      <w:r>
        <w:br/>
      </w:r>
      <w:r>
        <w:rPr>
          <w:rStyle w:val="VerbatimChar"/>
        </w:rPr>
        <w:t xml:space="preserve">Loot balance affected</w:t>
      </w:r>
      <w:r>
        <w:br/>
      </w:r>
      <w:r>
        <w:rPr>
          <w:rStyle w:val="VerbatimChar"/>
        </w:rPr>
        <w:t xml:space="preserve">      ↓</w:t>
      </w:r>
      <w:r>
        <w:br/>
      </w:r>
      <w:r>
        <w:rPr>
          <w:rStyle w:val="VerbatimChar"/>
        </w:rPr>
        <w:t xml:space="preserve">Loot Sweep</w:t>
      </w:r>
      <w:r>
        <w:br/>
      </w:r>
      <w:r>
        <w:rPr>
          <w:rStyle w:val="VerbatimChar"/>
        </w:rPr>
        <w:t xml:space="preserve">      ↓</w:t>
      </w:r>
      <w:r>
        <w:br/>
      </w:r>
      <w:r>
        <w:rPr>
          <w:rStyle w:val="VerbatimChar"/>
        </w:rPr>
        <w:t xml:space="preserve">Progression affected</w:t>
      </w:r>
      <w:r>
        <w:br/>
      </w:r>
      <w:r>
        <w:rPr>
          <w:rStyle w:val="VerbatimChar"/>
        </w:rPr>
        <w:t xml:space="preserve">      ↓</w:t>
      </w:r>
      <w:r>
        <w:br/>
      </w:r>
      <w:r>
        <w:rPr>
          <w:rStyle w:val="VerbatimChar"/>
        </w:rPr>
        <w:t xml:space="preserve">Modification review</w:t>
      </w:r>
    </w:p>
    <w:p>
      <w:pPr>
        <w:pStyle w:val="FirstParagraph"/>
      </w:pPr>
      <w:r>
        <w:t xml:space="preserve">This continues until the project reaches a stable analytical state.</w:t>
      </w:r>
    </w:p>
    <w:p>
      <w:r>
        <w:pict>
          <v:rect style="width:0;height:1.5pt" o:hralign="center" o:hrstd="t" o:hr="t"/>
        </w:pict>
      </w:r>
    </w:p>
    <w:bookmarkEnd w:id="1506"/>
    <w:bookmarkStart w:id="1507" w:name="phase-7-final-reassessment"/>
    <w:p>
      <w:pPr>
        <w:pStyle w:val="Heading6"/>
      </w:pPr>
      <w:r>
        <w:t xml:space="preserve">PHASE 7 — Final reassessment</w:t>
      </w:r>
    </w:p>
    <w:p>
      <w:pPr>
        <w:pStyle w:val="FirstParagraph"/>
      </w:pPr>
      <w:r>
        <w:t xml:space="preserve">Ask:</w:t>
      </w:r>
    </w:p>
    <w:p>
      <w:pPr>
        <w:pStyle w:val="BlockText"/>
      </w:pPr>
      <w:r>
        <w:rPr>
          <w:bCs/>
          <w:b/>
        </w:rPr>
        <w:t xml:space="preserve">"After everything we've just discovered and changed, is C.E.R. actually better?"</w:t>
      </w:r>
    </w:p>
    <w:p>
      <w:pPr>
        <w:pStyle w:val="FirstParagraph"/>
      </w:pPr>
      <w:r>
        <w:t xml:space="preserve">This final reassessment is explicitly part of Modification Sweep procedure.</w:t>
      </w:r>
    </w:p>
    <w:p>
      <w:pPr>
        <w:pStyle w:val="BodyText"/>
      </w:pPr>
      <w:r>
        <w:t xml:space="preserve">This is important because otherwise a sweep can "improve" ten individual things while accidentally making the whole project worse.</w:t>
      </w:r>
    </w:p>
    <w:p>
      <w:r>
        <w:pict>
          <v:rect style="width:0;height:1.5pt" o:hralign="center" o:hrstd="t" o:hr="t"/>
        </w:pict>
      </w:r>
    </w:p>
    <w:bookmarkEnd w:id="1507"/>
    <w:bookmarkStart w:id="1508" w:name="phase-8-produce-the-change-record"/>
    <w:p>
      <w:pPr>
        <w:pStyle w:val="Heading6"/>
      </w:pPr>
      <w:r>
        <w:t xml:space="preserve">PHASE 8 — Produce the change record</w:t>
      </w:r>
    </w:p>
    <w:p>
      <w:pPr>
        <w:pStyle w:val="FirstParagraph"/>
      </w:pPr>
      <w:r>
        <w:t xml:space="preserve">Document:</w:t>
      </w:r>
    </w:p>
    <w:p>
      <w:pPr>
        <w:numPr>
          <w:ilvl w:val="0"/>
          <w:numId w:val="1512"/>
        </w:numPr>
        <w:pStyle w:val="Compact"/>
      </w:pPr>
      <w:r>
        <w:t xml:space="preserve">what changed</w:t>
      </w:r>
    </w:p>
    <w:p>
      <w:pPr>
        <w:numPr>
          <w:ilvl w:val="0"/>
          <w:numId w:val="1512"/>
        </w:numPr>
        <w:pStyle w:val="Compact"/>
      </w:pPr>
      <w:r>
        <w:t xml:space="preserve">what didn't</w:t>
      </w:r>
    </w:p>
    <w:p>
      <w:pPr>
        <w:numPr>
          <w:ilvl w:val="0"/>
          <w:numId w:val="1512"/>
        </w:numPr>
        <w:pStyle w:val="Compact"/>
      </w:pPr>
      <w:r>
        <w:t xml:space="preserve">what was consolidated</w:t>
      </w:r>
    </w:p>
    <w:p>
      <w:pPr>
        <w:numPr>
          <w:ilvl w:val="0"/>
          <w:numId w:val="1512"/>
        </w:numPr>
        <w:pStyle w:val="Compact"/>
      </w:pPr>
      <w:r>
        <w:t xml:space="preserve">what was removed</w:t>
      </w:r>
    </w:p>
    <w:p>
      <w:pPr>
        <w:numPr>
          <w:ilvl w:val="0"/>
          <w:numId w:val="1512"/>
        </w:numPr>
        <w:pStyle w:val="Compact"/>
      </w:pPr>
      <w:r>
        <w:t xml:space="preserve">what was added</w:t>
      </w:r>
    </w:p>
    <w:p>
      <w:pPr>
        <w:numPr>
          <w:ilvl w:val="0"/>
          <w:numId w:val="1512"/>
        </w:numPr>
        <w:pStyle w:val="Compact"/>
      </w:pPr>
      <w:r>
        <w:t xml:space="preserve">what was reclassified</w:t>
      </w:r>
    </w:p>
    <w:p>
      <w:pPr>
        <w:numPr>
          <w:ilvl w:val="0"/>
          <w:numId w:val="1512"/>
        </w:numPr>
        <w:pStyle w:val="Compact"/>
      </w:pPr>
      <w:r>
        <w:t xml:space="preserve">what relationships changed</w:t>
      </w:r>
    </w:p>
    <w:p>
      <w:pPr>
        <w:numPr>
          <w:ilvl w:val="0"/>
          <w:numId w:val="1512"/>
        </w:numPr>
        <w:pStyle w:val="Compact"/>
      </w:pPr>
      <w:r>
        <w:t xml:space="preserve">what dependencies changed</w:t>
      </w:r>
    </w:p>
    <w:p>
      <w:pPr>
        <w:numPr>
          <w:ilvl w:val="0"/>
          <w:numId w:val="1512"/>
        </w:numPr>
        <w:pStyle w:val="Compact"/>
      </w:pPr>
      <w:r>
        <w:t xml:space="preserve">what was intentionally untouched</w:t>
      </w:r>
    </w:p>
    <w:p>
      <w:pPr>
        <w:numPr>
          <w:ilvl w:val="0"/>
          <w:numId w:val="1512"/>
        </w:numPr>
        <w:pStyle w:val="Compact"/>
      </w:pPr>
      <w:r>
        <w:t xml:space="preserve">why</w:t>
      </w:r>
    </w:p>
    <w:p>
      <w:r>
        <w:pict>
          <v:rect style="width:0;height:1.5pt" o:hralign="center" o:hrstd="t" o:hr="t"/>
        </w:pict>
      </w:r>
    </w:p>
    <w:bookmarkEnd w:id="1508"/>
    <w:bookmarkStart w:id="1509" w:name="phase-9-establish-the-new-project-state"/>
    <w:p>
      <w:pPr>
        <w:pStyle w:val="Heading6"/>
      </w:pPr>
      <w:r>
        <w:t xml:space="preserve">PHASE 9 — Establish the new project state</w:t>
      </w:r>
    </w:p>
    <w:p>
      <w:pPr>
        <w:pStyle w:val="FirstParagraph"/>
      </w:pPr>
      <w:r>
        <w:t xml:space="preserve">The result becomes the</w:t>
      </w:r>
      <w:r>
        <w:t xml:space="preserve"> </w:t>
      </w:r>
      <w:r>
        <w:rPr>
          <w:bCs/>
          <w:b/>
        </w:rPr>
        <w:t xml:space="preserve">new working/canonical state</w:t>
      </w:r>
      <w:r>
        <w:t xml:space="preserve">, subject to whatever status each decision receives.</w:t>
      </w:r>
    </w:p>
    <w:p>
      <w:pPr>
        <w:pStyle w:val="BodyText"/>
      </w:pPr>
      <w:r>
        <w:t xml:space="preserve">And importantly:</w:t>
      </w:r>
    </w:p>
    <w:p>
      <w:pPr>
        <w:pStyle w:val="BodyText"/>
      </w:pPr>
      <w:r>
        <w:rPr>
          <w:bCs/>
          <w:b/>
        </w:rPr>
        <w:t xml:space="preserve">Historical material remains historical material.</w:t>
      </w:r>
    </w:p>
    <w:p>
      <w:pPr>
        <w:pStyle w:val="BodyText"/>
      </w:pPr>
      <w:r>
        <w:t xml:space="preserve">It doesn't get deleted just because the current project moved beyond it.</w:t>
      </w:r>
    </w:p>
    <w:p>
      <w:r>
        <w:pict>
          <v:rect style="width:0;height:1.5pt" o:hralign="center" o:hrstd="t" o:hr="t"/>
        </w:pict>
      </w:r>
    </w:p>
    <w:bookmarkEnd w:id="1509"/>
    <w:bookmarkStart w:id="1510" w:name="X3184369aad1a04b21e70d6b2fbf01e19c555774"/>
    <w:p>
      <w:pPr>
        <w:pStyle w:val="Heading6"/>
      </w:pPr>
      <w:r>
        <w:t xml:space="preserve">🚨 THE THREE THINGS I WOULD NOT LET A FULL SWEEP DO</w:t>
      </w:r>
    </w:p>
    <w:p>
      <w:pPr>
        <w:pStyle w:val="FirstParagraph"/>
      </w:pPr>
      <w:r>
        <w:t xml:space="preserve">This is probably the cleanest way to prevent the deviation you're worried about.</w:t>
      </w:r>
    </w:p>
    <w:bookmarkEnd w:id="1510"/>
    <w:bookmarkStart w:id="1511" w:name="it-should-not-blindly-change-everything."/>
    <w:p>
      <w:pPr>
        <w:pStyle w:val="Heading6"/>
      </w:pPr>
      <w:r>
        <w:t xml:space="preserve">❌ 1. It should NOT blindly change everything.</w:t>
      </w:r>
    </w:p>
    <w:p>
      <w:pPr>
        <w:pStyle w:val="FirstParagraph"/>
      </w:pPr>
      <w:r>
        <w:t xml:space="preserve">A successful sweep can legitimately produce:</w:t>
      </w:r>
    </w:p>
    <w:p>
      <w:pPr>
        <w:pStyle w:val="BlockText"/>
      </w:pPr>
      <w:r>
        <w:rPr>
          <w:bCs/>
          <w:b/>
        </w:rPr>
        <w:t xml:space="preserve">UNCHANGED — no modification necessary.</w:t>
      </w:r>
    </w:p>
    <w:p>
      <w:pPr>
        <w:pStyle w:val="FirstParagraph"/>
      </w:pPr>
      <w:r>
        <w:t xml:space="preserve">That is explicitly valid.</w:t>
      </w:r>
    </w:p>
    <w:p>
      <w:r>
        <w:pict>
          <v:rect style="width:0;height:1.5pt" o:hralign="center" o:hrstd="t" o:hr="t"/>
        </w:pict>
      </w:r>
    </w:p>
    <w:bookmarkEnd w:id="1511"/>
    <w:bookmarkStart w:id="1512" w:name="Xb6ca311c016758e34a6d6ed4f57367897d226d5"/>
    <w:p>
      <w:pPr>
        <w:pStyle w:val="Heading6"/>
      </w:pPr>
      <w:r>
        <w:t xml:space="preserve">❌ 2. It should NOT treat every old idea as current canon.</w:t>
      </w:r>
    </w:p>
    <w:p>
      <w:pPr>
        <w:pStyle w:val="FirstParagraph"/>
      </w:pPr>
      <w:r>
        <w:t xml:space="preserve">Historical proposals remain historical until their status is established.</w:t>
      </w:r>
    </w:p>
    <w:p>
      <w:pPr>
        <w:pStyle w:val="BodyText"/>
      </w:pPr>
      <w:r>
        <w:t xml:space="preserve">That's fundamental to the Archive Preservation Principle.</w:t>
      </w:r>
    </w:p>
    <w:p>
      <w:r>
        <w:pict>
          <v:rect style="width:0;height:1.5pt" o:hralign="center" o:hrstd="t" o:hr="t"/>
        </w:pict>
      </w:r>
    </w:p>
    <w:bookmarkEnd w:id="1512"/>
    <w:bookmarkStart w:id="1513" w:name="it-should-not-blindly-rerun-every-audit."/>
    <w:p>
      <w:pPr>
        <w:pStyle w:val="Heading6"/>
      </w:pPr>
      <w:r>
        <w:t xml:space="preserve">❌ 3. It should NOT blindly rerun every audit.</w:t>
      </w:r>
    </w:p>
    <w:p>
      <w:pPr>
        <w:pStyle w:val="FirstParagraph"/>
      </w:pPr>
      <w:r>
        <w:t xml:space="preserve">Recent valid results can be reused.</w:t>
      </w:r>
    </w:p>
    <w:p>
      <w:pPr>
        <w:pStyle w:val="BodyText"/>
      </w:pPr>
      <w:r>
        <w:t xml:space="preserve">Full Sweep is</w:t>
      </w:r>
      <w:r>
        <w:t xml:space="preserve"> </w:t>
      </w:r>
      <w:r>
        <w:rPr>
          <w:bCs/>
          <w:b/>
        </w:rPr>
        <w:t xml:space="preserve">comprehensive, not redundant</w:t>
      </w:r>
      <w:r>
        <w:t xml:space="preserve">.</w:t>
      </w:r>
    </w:p>
    <w:p>
      <w:r>
        <w:pict>
          <v:rect style="width:0;height:1.5pt" o:hralign="center" o:hrstd="t" o:hr="t"/>
        </w:pict>
      </w:r>
    </w:p>
    <w:bookmarkEnd w:id="1513"/>
    <w:bookmarkStart w:id="1514" w:name="the-one-sentence-version"/>
    <w:p>
      <w:pPr>
        <w:pStyle w:val="Heading6"/>
      </w:pPr>
      <w:r>
        <w:t xml:space="preserve">🏁 THE ONE-SENTENCE VERSION</w:t>
      </w:r>
    </w:p>
    <w:p>
      <w:pPr>
        <w:pStyle w:val="FirstParagraph"/>
      </w:pPr>
      <w:r>
        <w:t xml:space="preserve">If I had to give Claude one definition to put in bold at the top of his instructions, I'd use:</w:t>
      </w:r>
    </w:p>
    <w:p>
      <w:pPr>
        <w:pStyle w:val="BlockText"/>
      </w:pPr>
      <w:r>
        <w:rPr>
          <w:bCs/>
          <w:b/>
        </w:rPr>
        <w:t xml:space="preserve">A Full Sweep is a comprehensive, intelligent review of the entire current C.E.R. project through every applicable sweep, audit, review, and analogous process we've established, using existing valid results where possible, invoking additional processes when warranted, allowing those processes to trigger one another recursively when changes create new consequences, preserving strong systems when no change is needed, and documenting the resulting changes and rationale without rewriting the project's historical record.</w:t>
      </w:r>
    </w:p>
    <w:p>
      <w:pPr>
        <w:pStyle w:val="FirstParagraph"/>
      </w:pPr>
      <w:r>
        <w:t xml:space="preserve">That, in my reading of the archive, is</w:t>
      </w:r>
      <w:r>
        <w:t xml:space="preserve"> </w:t>
      </w:r>
      <w:r>
        <w:rPr>
          <w:bCs/>
          <w:b/>
        </w:rPr>
        <w:t xml:space="preserve">the essence of the system we actually designed.</w:t>
      </w:r>
    </w:p>
    <w:p>
      <w:pPr>
        <w:pStyle w:val="BodyText"/>
      </w:pPr>
      <w:r>
        <w:t xml:space="preserve">And I think the distinction that was most likely getting blurred is:</w:t>
      </w:r>
    </w:p>
    <w:p>
      <w:pPr>
        <w:pStyle w:val="BodyText"/>
      </w:pPr>
      <w:r>
        <w:rPr>
          <w:bCs/>
          <w:b/>
        </w:rPr>
        <w:t xml:space="preserve">Full Sweep ≠ "Modification Sweep, but bigger."</w:t>
      </w:r>
    </w:p>
    <w:p>
      <w:pPr>
        <w:pStyle w:val="BodyText"/>
      </w:pPr>
      <w:r>
        <w:t xml:space="preserve">It is:</w:t>
      </w:r>
    </w:p>
    <w:p>
      <w:pPr>
        <w:pStyle w:val="BodyText"/>
      </w:pPr>
      <w:r>
        <w:rPr>
          <w:bCs/>
          <w:b/>
        </w:rPr>
        <w:t xml:space="preserve">Full Sweep = the orchestration layer over the entire review ecosystem.</w:t>
      </w:r>
    </w:p>
    <w:p>
      <w:pPr>
        <w:pStyle w:val="BodyText"/>
      </w:pPr>
      <w:r>
        <w:t xml:space="preserve">Modification Sweep, Integration Sweep, Mod Audit, Loot Sweep, Dependency Sweep, Bank Sweep, TriSweep, and future analogous processes are</w:t>
      </w:r>
      <w:r>
        <w:t xml:space="preserve"> </w:t>
      </w:r>
      <w:r>
        <w:rPr>
          <w:bCs/>
          <w:b/>
        </w:rPr>
        <w:t xml:space="preserve">tools/lenses within that ecosystem</w:t>
      </w:r>
      <w:r>
        <w:t xml:space="preserve">.</w:t>
      </w:r>
    </w:p>
    <w:p>
      <w:pPr>
        <w:pStyle w:val="BodyText"/>
      </w:pPr>
      <w:r>
        <w:t xml:space="preserve">That interpretation is directly supported by the established terminology and the later clarification that Full Sweep should encompass</w:t>
      </w:r>
      <w:r>
        <w:t xml:space="preserve"> </w:t>
      </w:r>
      <w:r>
        <w:rPr>
          <w:iCs/>
          <w:i/>
        </w:rPr>
        <w:t xml:space="preserve">every applicable process</w:t>
      </w:r>
      <w:r>
        <w:t xml:space="preserve">, including audits and processes that aren't literally named "sweep."</w:t>
      </w:r>
    </w:p>
    <w:p>
      <w:pPr>
        <w:pStyle w:val="BodyText"/>
      </w:pPr>
      <w:r>
        <w:rPr>
          <w:bCs/>
          <w:b/>
        </w:rPr>
        <w:t xml:space="preserve">So yes — I think we are now properly back on the same page.</w:t>
      </w:r>
    </w:p>
    <w:bookmarkEnd w:id="1514"/>
    <w:bookmarkEnd w:id="1515"/>
    <w:bookmarkStart w:id="1762" w:name="full-archival-audit"/>
    <w:p>
      <w:pPr>
        <w:pStyle w:val="Heading5"/>
      </w:pPr>
      <w:r>
        <w:t xml:space="preserve">5.2.2.4 “full archival audit”</w:t>
      </w:r>
    </w:p>
    <w:p>
      <w:pPr>
        <w:pStyle w:val="FirstParagraph"/>
      </w:pPr>
      <w:r>
        <w:rPr>
          <w:iCs/>
          <w:i/>
        </w:rPr>
        <w:t xml:space="preserve">File:</w:t>
      </w:r>
      <w:r>
        <w:t xml:space="preserve"> </w:t>
      </w:r>
      <w:r>
        <w:rPr>
          <w:rStyle w:val="VerbatimChar"/>
        </w:rPr>
        <w:t xml:space="preserve">3148953c-attachment.txt</w:t>
      </w:r>
      <w:r>
        <w:t xml:space="preserve"> </w:t>
      </w:r>
      <w:r>
        <w:t xml:space="preserve">(59,250 bytes)</w:t>
      </w:r>
    </w:p>
    <w:p>
      <w:pPr>
        <w:pStyle w:val="BodyText"/>
      </w:pPr>
      <w:r>
        <w:t xml:space="preserve">Absolutely. I treated this as a</w:t>
      </w:r>
      <w:r>
        <w:t xml:space="preserve"> </w:t>
      </w:r>
      <w:r>
        <w:rPr>
          <w:bCs/>
          <w:b/>
        </w:rPr>
        <w:t xml:space="preserve">full archival audit</w:t>
      </w:r>
      <w:r>
        <w:t xml:space="preserve">, not a cleanup pass. I searched the reconstructed project material for</w:t>
      </w:r>
      <w:r>
        <w:t xml:space="preserve"> </w:t>
      </w:r>
      <w:r>
        <w:rPr>
          <w:iCs/>
          <w:i/>
        </w:rPr>
        <w:t xml:space="preserve">World Health, Ecological Health, ecology, habitat, ecosystem, biodiversity, restoration, flora, fauna, World Affinity, Regional Affinity, Nature’s Aura, Resonance stability, corruption, spawning,</w:t>
      </w:r>
      <w:r>
        <w:t xml:space="preserve"> </w:t>
      </w:r>
      <w:r>
        <w:t xml:space="preserve">and the supporting systems around them.</w:t>
      </w:r>
    </w:p>
    <w:p>
      <w:pPr>
        <w:pStyle w:val="BodyText"/>
      </w:pPr>
      <w:r>
        <w:t xml:space="preserve">There are a few contradictions and evolutionary branches, so I am</w:t>
      </w:r>
      <w:r>
        <w:t xml:space="preserve"> </w:t>
      </w:r>
      <w:r>
        <w:rPr>
          <w:bCs/>
          <w:b/>
        </w:rPr>
        <w:t xml:space="preserve">not going to silently reconcile them</w:t>
      </w:r>
      <w:r>
        <w:t xml:space="preserve">. Where we changed our minds, I’ll preserve the older idea and identify the newer direction.</w:t>
      </w:r>
    </w:p>
    <w:bookmarkStart w:id="1516" w:name="Xac0a3cbaec0014d8d71f584354fc604d5186874"/>
    <w:p>
      <w:pPr>
        <w:pStyle w:val="Heading6"/>
      </w:pPr>
      <w:r>
        <w:t xml:space="preserve">🌎 C.E.R. — Habitat → Ecosystem → World Health Audit</w:t>
      </w:r>
    </w:p>
    <w:bookmarkEnd w:id="1516"/>
    <w:bookmarkStart w:id="1517" w:name="executive-finding"/>
    <w:p>
      <w:pPr>
        <w:pStyle w:val="Heading6"/>
      </w:pPr>
      <w:r>
        <w:t xml:space="preserve">Executive finding</w:t>
      </w:r>
    </w:p>
    <w:p>
      <w:pPr>
        <w:pStyle w:val="FirstParagraph"/>
      </w:pPr>
      <w:r>
        <w:t xml:space="preserve">The architecture has evolved substantially.</w:t>
      </w:r>
    </w:p>
    <w:p>
      <w:pPr>
        <w:pStyle w:val="BodyText"/>
      </w:pPr>
      <w:r>
        <w:t xml:space="preserve">What started as something close to:</w:t>
      </w:r>
    </w:p>
    <w:p>
      <w:pPr>
        <w:pStyle w:val="BlockText"/>
      </w:pPr>
      <w:r>
        <w:rPr>
          <w:bCs/>
          <w:b/>
        </w:rPr>
        <w:t xml:space="preserve">“World Affinity = how restored is the world?”</w:t>
      </w:r>
    </w:p>
    <w:p>
      <w:pPr>
        <w:pStyle w:val="FirstParagraph"/>
      </w:pPr>
      <w:r>
        <w:t xml:space="preserve">became:</w:t>
      </w:r>
    </w:p>
    <w:p>
      <w:pPr>
        <w:pStyle w:val="BlockText"/>
      </w:pPr>
      <w:r>
        <w:rPr>
          <w:bCs/>
          <w:b/>
        </w:rPr>
        <w:t xml:space="preserve">World Affinity → Habitat/Ecological Conditions → Living Ecosystem → Biodiversity/Population Health → World Health</w:t>
      </w:r>
    </w:p>
    <w:p>
      <w:pPr>
        <w:pStyle w:val="FirstParagraph"/>
      </w:pPr>
      <w:r>
        <w:t xml:space="preserve">with</w:t>
      </w:r>
      <w:r>
        <w:t xml:space="preserve"> </w:t>
      </w:r>
      <w:r>
        <w:rPr>
          <w:bCs/>
          <w:b/>
        </w:rPr>
        <w:t xml:space="preserve">Resonance, Nature’s Aura, player activity, infrastructure, flora, fauna, corruption, climate, terrain, and restoration</w:t>
      </w:r>
      <w:r>
        <w:t xml:space="preserve"> </w:t>
      </w:r>
      <w:r>
        <w:t xml:space="preserve">all participating.</w:t>
      </w:r>
    </w:p>
    <w:p>
      <w:pPr>
        <w:pStyle w:val="BodyText"/>
      </w:pPr>
      <w:r>
        <w:t xml:space="preserve">And the most important decision we made was:</w:t>
      </w:r>
    </w:p>
    <w:p>
      <w:pPr>
        <w:pStyle w:val="BlockText"/>
      </w:pPr>
      <w:r>
        <w:rPr>
          <w:bCs/>
          <w:b/>
        </w:rPr>
        <w:t xml:space="preserve">Ecology is a feedback system, not a master meter that simply dictates a spawn table.</w:t>
      </w:r>
    </w:p>
    <w:p>
      <w:pPr>
        <w:pStyle w:val="FirstParagraph"/>
      </w:pPr>
      <w:r>
        <w:t xml:space="preserve">That distinction is now central.</w:t>
      </w:r>
    </w:p>
    <w:p>
      <w:r>
        <w:pict>
          <v:rect style="width:0;height:1.5pt" o:hralign="center" o:hrstd="t" o:hr="t"/>
        </w:pict>
      </w:r>
    </w:p>
    <w:bookmarkEnd w:id="1517"/>
    <w:bookmarkStart w:id="1518" w:name="the-original-world-health-idea"/>
    <w:p>
      <w:pPr>
        <w:pStyle w:val="Heading6"/>
      </w:pPr>
      <w:r>
        <w:t xml:space="preserve">1. 🌍 THE ORIGINAL WORLD-HEALTH IDEA</w:t>
      </w:r>
    </w:p>
    <w:p>
      <w:pPr>
        <w:pStyle w:val="FirstParagraph"/>
      </w:pPr>
      <w:r>
        <w:t xml:space="preserve">The earliest version was much simpler.</w:t>
      </w:r>
    </w:p>
    <w:p>
      <w:pPr>
        <w:pStyle w:val="BodyText"/>
      </w:pPr>
      <w:r>
        <w:t xml:space="preserve">You wanted:</w:t>
      </w:r>
    </w:p>
    <w:bookmarkEnd w:id="1518"/>
    <w:bookmarkStart w:id="1519" w:name="world-affinities"/>
    <w:p>
      <w:pPr>
        <w:pStyle w:val="Heading6"/>
      </w:pPr>
      <w:r>
        <w:t xml:space="preserve">18 World Affinities</w:t>
      </w:r>
    </w:p>
    <w:p>
      <w:pPr>
        <w:pStyle w:val="FirstParagraph"/>
      </w:pPr>
      <w:r>
        <w:t xml:space="preserve">One for each Pokémon type.</w:t>
      </w:r>
    </w:p>
    <w:p>
      <w:pPr>
        <w:pStyle w:val="BodyText"/>
      </w:pPr>
      <w:r>
        <w:t xml:space="preserve">The world begins:</w:t>
      </w:r>
    </w:p>
    <w:p>
      <w:pPr>
        <w:pStyle w:val="BlockText"/>
      </w:pPr>
      <w:r>
        <w:rPr>
          <w:bCs/>
          <w:b/>
        </w:rPr>
        <w:t xml:space="preserve">0 / 0 / 0 / ... / 0</w:t>
      </w:r>
    </w:p>
    <w:p>
      <w:pPr>
        <w:pStyle w:val="FirstParagraph"/>
      </w:pPr>
      <w:r>
        <w:t xml:space="preserve">for all 18.</w:t>
      </w:r>
    </w:p>
    <w:p>
      <w:pPr>
        <w:pStyle w:val="BodyText"/>
      </w:pPr>
      <w:r>
        <w:t xml:space="preserve">The original idea was that interactions with Pokémon and the world would increase or decrease these values.</w:t>
      </w:r>
    </w:p>
    <w:p>
      <w:pPr>
        <w:pStyle w:val="BodyText"/>
      </w:pPr>
      <w:r>
        <w:t xml:space="preserve">The important conceptual statement was:</w:t>
      </w:r>
    </w:p>
    <w:p>
      <w:pPr>
        <w:pStyle w:val="BlockText"/>
      </w:pPr>
      <w:r>
        <w:rPr>
          <w:bCs/>
          <w:b/>
        </w:rPr>
        <w:t xml:space="preserve">World Affinity represents what the world is capable of supporting.</w:t>
      </w:r>
    </w:p>
    <w:p>
      <w:pPr>
        <w:pStyle w:val="FirstParagraph"/>
      </w:pPr>
      <w:r>
        <w:t xml:space="preserve">It affects:</w:t>
      </w:r>
    </w:p>
    <w:p>
      <w:pPr>
        <w:numPr>
          <w:ilvl w:val="0"/>
          <w:numId w:val="1513"/>
        </w:numPr>
        <w:pStyle w:val="Compact"/>
      </w:pPr>
      <w:r>
        <w:t xml:space="preserve">Pokémon spawning</w:t>
      </w:r>
    </w:p>
    <w:p>
      <w:pPr>
        <w:numPr>
          <w:ilvl w:val="0"/>
          <w:numId w:val="1513"/>
        </w:numPr>
        <w:pStyle w:val="Compact"/>
      </w:pPr>
      <w:r>
        <w:t xml:space="preserve">ecosystems</w:t>
      </w:r>
    </w:p>
    <w:p>
      <w:pPr>
        <w:numPr>
          <w:ilvl w:val="0"/>
          <w:numId w:val="1513"/>
        </w:numPr>
        <w:pStyle w:val="Compact"/>
      </w:pPr>
      <w:r>
        <w:t xml:space="preserve">flora</w:t>
      </w:r>
    </w:p>
    <w:p>
      <w:pPr>
        <w:numPr>
          <w:ilvl w:val="0"/>
          <w:numId w:val="1513"/>
        </w:numPr>
        <w:pStyle w:val="Compact"/>
      </w:pPr>
      <w:r>
        <w:t xml:space="preserve">buildings</w:t>
      </w:r>
    </w:p>
    <w:p>
      <w:pPr>
        <w:numPr>
          <w:ilvl w:val="0"/>
          <w:numId w:val="1513"/>
        </w:numPr>
        <w:pStyle w:val="Compact"/>
      </w:pPr>
      <w:r>
        <w:t xml:space="preserve">events</w:t>
      </w:r>
    </w:p>
    <w:p>
      <w:pPr>
        <w:numPr>
          <w:ilvl w:val="0"/>
          <w:numId w:val="1513"/>
        </w:numPr>
        <w:pStyle w:val="Compact"/>
      </w:pPr>
      <w:r>
        <w:t xml:space="preserve">NPC activity</w:t>
      </w:r>
    </w:p>
    <w:p>
      <w:pPr>
        <w:numPr>
          <w:ilvl w:val="0"/>
          <w:numId w:val="1513"/>
        </w:numPr>
        <w:pStyle w:val="Compact"/>
      </w:pPr>
      <w:r>
        <w:t xml:space="preserve">Legendary conditions</w:t>
      </w:r>
    </w:p>
    <w:p>
      <w:pPr>
        <w:numPr>
          <w:ilvl w:val="0"/>
          <w:numId w:val="1513"/>
        </w:numPr>
        <w:pStyle w:val="Compact"/>
      </w:pPr>
      <w:r>
        <w:t xml:space="preserve">regional environments</w:t>
      </w:r>
    </w:p>
    <w:p>
      <w:pPr>
        <w:pStyle w:val="FirstParagraph"/>
      </w:pPr>
      <w:r>
        <w:t xml:space="preserve">This remains one of the strongest foundations in the current system.</w:t>
      </w:r>
    </w:p>
    <w:p>
      <w:r>
        <w:pict>
          <v:rect style="width:0;height:1.5pt" o:hralign="center" o:hrstd="t" o:hr="t"/>
        </w:pict>
      </w:r>
    </w:p>
    <w:bookmarkEnd w:id="1519"/>
    <w:bookmarkStart w:id="1520" w:name="X25a378864d79565153a75334739f6af307cce98"/>
    <w:p>
      <w:pPr>
        <w:pStyle w:val="Heading6"/>
      </w:pPr>
      <w:r>
        <w:t xml:space="preserve">2. 0 AFFINITY DID NOT NECESSARILY MEAN “NOTHING EXISTS”</w:t>
      </w:r>
    </w:p>
    <w:p>
      <w:pPr>
        <w:pStyle w:val="FirstParagraph"/>
      </w:pPr>
      <w:r>
        <w:t xml:space="preserve">This distinction appeared very early and is important.</w:t>
      </w:r>
    </w:p>
    <w:p>
      <w:pPr>
        <w:pStyle w:val="BodyText"/>
      </w:pPr>
      <w:r>
        <w:t xml:space="preserve">An Affinity of 0 means:</w:t>
      </w:r>
    </w:p>
    <w:p>
      <w:pPr>
        <w:pStyle w:val="BlockText"/>
      </w:pPr>
      <w:r>
        <w:rPr>
          <w:bCs/>
          <w:b/>
        </w:rPr>
        <w:t xml:space="preserve">The world has forgotten this type.</w:t>
      </w:r>
    </w:p>
    <w:p>
      <w:pPr>
        <w:pStyle w:val="FirstParagraph"/>
      </w:pPr>
      <w:r>
        <w:t xml:space="preserve">Not necessarily:</w:t>
      </w:r>
    </w:p>
    <w:p>
      <w:pPr>
        <w:pStyle w:val="BlockText"/>
      </w:pPr>
      <w:r>
        <w:rPr>
          <w:bCs/>
          <w:b/>
        </w:rPr>
        <w:t xml:space="preserve">This type is physically impossible.</w:t>
      </w:r>
    </w:p>
    <w:p>
      <w:pPr>
        <w:pStyle w:val="FirstParagraph"/>
      </w:pPr>
      <w:r>
        <w:t xml:space="preserve">Very rare remnants could potentially exist through:</w:t>
      </w:r>
    </w:p>
    <w:p>
      <w:pPr>
        <w:numPr>
          <w:ilvl w:val="0"/>
          <w:numId w:val="1514"/>
        </w:numPr>
        <w:pStyle w:val="Compact"/>
      </w:pPr>
      <w:r>
        <w:t xml:space="preserve">special encounters</w:t>
      </w:r>
    </w:p>
    <w:p>
      <w:pPr>
        <w:numPr>
          <w:ilvl w:val="0"/>
          <w:numId w:val="1514"/>
        </w:numPr>
        <w:pStyle w:val="Compact"/>
      </w:pPr>
      <w:r>
        <w:t xml:space="preserve">structures</w:t>
      </w:r>
    </w:p>
    <w:p>
      <w:pPr>
        <w:numPr>
          <w:ilvl w:val="0"/>
          <w:numId w:val="1514"/>
        </w:numPr>
        <w:pStyle w:val="Compact"/>
      </w:pPr>
      <w:r>
        <w:t xml:space="preserve">fossils</w:t>
      </w:r>
    </w:p>
    <w:p>
      <w:pPr>
        <w:numPr>
          <w:ilvl w:val="0"/>
          <w:numId w:val="1514"/>
        </w:numPr>
        <w:pStyle w:val="Compact"/>
      </w:pPr>
      <w:r>
        <w:t xml:space="preserve">other exceptional discoveries</w:t>
      </w:r>
    </w:p>
    <w:p>
      <w:pPr>
        <w:pStyle w:val="FirstParagraph"/>
      </w:pPr>
      <w:r>
        <w:t xml:space="preserve">while ordinary natural spawning remains extremely limited.</w:t>
      </w:r>
    </w:p>
    <w:p>
      <w:pPr>
        <w:pStyle w:val="BodyText"/>
      </w:pPr>
      <w:r>
        <w:t xml:space="preserve">That means the world can contain</w:t>
      </w:r>
      <w:r>
        <w:t xml:space="preserve"> </w:t>
      </w:r>
      <w:r>
        <w:rPr>
          <w:bCs/>
          <w:b/>
        </w:rPr>
        <w:t xml:space="preserve">evidence of something missing</w:t>
      </w:r>
      <w:r>
        <w:t xml:space="preserve">.</w:t>
      </w:r>
    </w:p>
    <w:p>
      <w:pPr>
        <w:pStyle w:val="BodyText"/>
      </w:pPr>
      <w:r>
        <w:t xml:space="preserve">This is directly tied to the narrative:</w:t>
      </w:r>
    </w:p>
    <w:p>
      <w:pPr>
        <w:pStyle w:val="BlockText"/>
      </w:pPr>
      <w:r>
        <w:t xml:space="preserve">Pokémon weren't simply extinct.</w:t>
      </w:r>
    </w:p>
    <w:p>
      <w:pPr>
        <w:pStyle w:val="FirstParagraph"/>
      </w:pPr>
      <w:r>
        <w:t xml:space="preserve">They were deliberately removed.</w:t>
      </w:r>
    </w:p>
    <w:p>
      <w:r>
        <w:pict>
          <v:rect style="width:0;height:1.5pt" o:hralign="center" o:hrstd="t" o:hr="t"/>
        </w:pict>
      </w:r>
    </w:p>
    <w:bookmarkEnd w:id="1520"/>
    <w:bookmarkStart w:id="1521" w:name="the-world-is-sick-not-dead"/>
    <w:p>
      <w:pPr>
        <w:pStyle w:val="Heading6"/>
      </w:pPr>
      <w:r>
        <w:t xml:space="preserve">3. THE WORLD IS SICK, NOT DEAD</w:t>
      </w:r>
    </w:p>
    <w:p>
      <w:pPr>
        <w:pStyle w:val="FirstParagraph"/>
      </w:pPr>
      <w:r>
        <w:t xml:space="preserve">This became one of the project's strongest principles.</w:t>
      </w:r>
    </w:p>
    <w:p>
      <w:pPr>
        <w:pStyle w:val="BodyText"/>
      </w:pPr>
      <w:r>
        <w:t xml:space="preserve">We moved away from:</w:t>
      </w:r>
    </w:p>
    <w:p>
      <w:pPr>
        <w:pStyle w:val="BlockText"/>
      </w:pPr>
      <w:r>
        <w:rPr>
          <w:bCs/>
          <w:b/>
        </w:rPr>
        <w:t xml:space="preserve">0% restoration = completely barren Minecraft wasteland</w:t>
      </w:r>
    </w:p>
    <w:p>
      <w:pPr>
        <w:pStyle w:val="FirstParagraph"/>
      </w:pPr>
      <w:r>
        <w:t xml:space="preserve">because that risks making the opening miserable.</w:t>
      </w:r>
    </w:p>
    <w:p>
      <w:pPr>
        <w:pStyle w:val="BodyText"/>
      </w:pPr>
      <w:r>
        <w:t xml:space="preserve">Instead:</w:t>
      </w:r>
    </w:p>
    <w:p>
      <w:pPr>
        <w:pStyle w:val="BlockText"/>
      </w:pPr>
      <w:r>
        <w:rPr>
          <w:bCs/>
          <w:b/>
        </w:rPr>
        <w:t xml:space="preserve">The world still works, but something is wrong.</w:t>
      </w:r>
    </w:p>
    <w:p>
      <w:pPr>
        <w:pStyle w:val="FirstParagraph"/>
      </w:pPr>
      <w:r>
        <w:t xml:space="preserve">There can still be:</w:t>
      </w:r>
    </w:p>
    <w:p>
      <w:pPr>
        <w:numPr>
          <w:ilvl w:val="0"/>
          <w:numId w:val="1515"/>
        </w:numPr>
        <w:pStyle w:val="Compact"/>
      </w:pPr>
      <w:r>
        <w:t xml:space="preserve">forests</w:t>
      </w:r>
    </w:p>
    <w:p>
      <w:pPr>
        <w:numPr>
          <w:ilvl w:val="0"/>
          <w:numId w:val="1515"/>
        </w:numPr>
        <w:pStyle w:val="Compact"/>
      </w:pPr>
      <w:r>
        <w:t xml:space="preserve">rivers</w:t>
      </w:r>
    </w:p>
    <w:p>
      <w:pPr>
        <w:numPr>
          <w:ilvl w:val="0"/>
          <w:numId w:val="1515"/>
        </w:numPr>
        <w:pStyle w:val="Compact"/>
      </w:pPr>
      <w:r>
        <w:t xml:space="preserve">oceans</w:t>
      </w:r>
    </w:p>
    <w:p>
      <w:pPr>
        <w:numPr>
          <w:ilvl w:val="0"/>
          <w:numId w:val="1515"/>
        </w:numPr>
        <w:pStyle w:val="Compact"/>
      </w:pPr>
      <w:r>
        <w:t xml:space="preserve">villages</w:t>
      </w:r>
    </w:p>
    <w:p>
      <w:pPr>
        <w:numPr>
          <w:ilvl w:val="0"/>
          <w:numId w:val="1515"/>
        </w:numPr>
        <w:pStyle w:val="Compact"/>
      </w:pPr>
      <w:r>
        <w:t xml:space="preserve">wildlife</w:t>
      </w:r>
    </w:p>
    <w:p>
      <w:pPr>
        <w:numPr>
          <w:ilvl w:val="0"/>
          <w:numId w:val="1515"/>
        </w:numPr>
        <w:pStyle w:val="Compact"/>
      </w:pPr>
      <w:r>
        <w:t xml:space="preserve">Pokémon</w:t>
      </w:r>
    </w:p>
    <w:p>
      <w:pPr>
        <w:numPr>
          <w:ilvl w:val="0"/>
          <w:numId w:val="1515"/>
        </w:numPr>
        <w:pStyle w:val="Compact"/>
      </w:pPr>
      <w:r>
        <w:t xml:space="preserve">farms</w:t>
      </w:r>
    </w:p>
    <w:p>
      <w:pPr>
        <w:numPr>
          <w:ilvl w:val="0"/>
          <w:numId w:val="1515"/>
        </w:numPr>
        <w:pStyle w:val="Compact"/>
      </w:pPr>
      <w:r>
        <w:t xml:space="preserve">functional terrain</w:t>
      </w:r>
    </w:p>
    <w:p>
      <w:pPr>
        <w:pStyle w:val="FirstParagraph"/>
      </w:pPr>
      <w:r>
        <w:t xml:space="preserve">but they are incomplete, degraded, strangely quiet, or ecologically damaged.</w:t>
      </w:r>
    </w:p>
    <w:p>
      <w:pPr>
        <w:pStyle w:val="BodyText"/>
      </w:pPr>
      <w:r>
        <w:t xml:space="preserve">This is critical because the player's goal becomes:</w:t>
      </w:r>
    </w:p>
    <w:p>
      <w:pPr>
        <w:pStyle w:val="BlockText"/>
      </w:pPr>
      <w:r>
        <w:rPr>
          <w:bCs/>
          <w:b/>
        </w:rPr>
        <w:t xml:space="preserve">Wake the world up.</w:t>
      </w:r>
    </w:p>
    <w:p>
      <w:pPr>
        <w:pStyle w:val="FirstParagraph"/>
      </w:pPr>
      <w:r>
        <w:t xml:space="preserve">rather than:</w:t>
      </w:r>
    </w:p>
    <w:p>
      <w:pPr>
        <w:pStyle w:val="BlockText"/>
      </w:pPr>
      <w:r>
        <w:rPr>
          <w:bCs/>
          <w:b/>
        </w:rPr>
        <w:t xml:space="preserve">Build an entire world from nothing.</w:t>
      </w:r>
    </w:p>
    <w:p>
      <w:r>
        <w:pict>
          <v:rect style="width:0;height:1.5pt" o:hralign="center" o:hrstd="t" o:hr="t"/>
        </w:pict>
      </w:r>
    </w:p>
    <w:bookmarkEnd w:id="1521"/>
    <w:bookmarkStart w:id="1522" w:name="the-old-2030-world-health-idea"/>
    <w:p>
      <w:pPr>
        <w:pStyle w:val="Heading6"/>
      </w:pPr>
      <w:r>
        <w:t xml:space="preserve">4. THE OLD 20–30% WORLD-HEALTH IDEA</w:t>
      </w:r>
    </w:p>
    <w:p>
      <w:pPr>
        <w:pStyle w:val="FirstParagraph"/>
      </w:pPr>
      <w:r>
        <w:t xml:space="preserve">At one point we explicitly considered:</w:t>
      </w:r>
    </w:p>
    <w:p>
      <w:pPr>
        <w:pStyle w:val="BlockText"/>
      </w:pPr>
      <w:r>
        <w:rPr>
          <w:bCs/>
          <w:b/>
        </w:rPr>
        <w:t xml:space="preserve">Start the world around 20–30% overall ecological health.</w:t>
      </w:r>
    </w:p>
    <w:p>
      <w:pPr>
        <w:pStyle w:val="FirstParagraph"/>
      </w:pPr>
      <w:r>
        <w:t xml:space="preserve">The reasoning was that the player should still encounter:</w:t>
      </w:r>
    </w:p>
    <w:p>
      <w:pPr>
        <w:numPr>
          <w:ilvl w:val="0"/>
          <w:numId w:val="1516"/>
        </w:numPr>
        <w:pStyle w:val="Compact"/>
      </w:pPr>
      <w:r>
        <w:t xml:space="preserve">forests</w:t>
      </w:r>
    </w:p>
    <w:p>
      <w:pPr>
        <w:numPr>
          <w:ilvl w:val="0"/>
          <w:numId w:val="1516"/>
        </w:numPr>
        <w:pStyle w:val="Compact"/>
      </w:pPr>
      <w:r>
        <w:t xml:space="preserve">rivers</w:t>
      </w:r>
    </w:p>
    <w:p>
      <w:pPr>
        <w:numPr>
          <w:ilvl w:val="0"/>
          <w:numId w:val="1516"/>
        </w:numPr>
        <w:pStyle w:val="Compact"/>
      </w:pPr>
      <w:r>
        <w:t xml:space="preserve">oceans</w:t>
      </w:r>
    </w:p>
    <w:p>
      <w:pPr>
        <w:numPr>
          <w:ilvl w:val="0"/>
          <w:numId w:val="1516"/>
        </w:numPr>
        <w:pStyle w:val="Compact"/>
      </w:pPr>
      <w:r>
        <w:t xml:space="preserve">villages</w:t>
      </w:r>
    </w:p>
    <w:p>
      <w:pPr>
        <w:numPr>
          <w:ilvl w:val="0"/>
          <w:numId w:val="1516"/>
        </w:numPr>
        <w:pStyle w:val="Compact"/>
      </w:pPr>
      <w:r>
        <w:t xml:space="preserve">wildlife</w:t>
      </w:r>
    </w:p>
    <w:p>
      <w:pPr>
        <w:numPr>
          <w:ilvl w:val="0"/>
          <w:numId w:val="1516"/>
        </w:numPr>
        <w:pStyle w:val="Compact"/>
      </w:pPr>
      <w:r>
        <w:t xml:space="preserve">Pokémon</w:t>
      </w:r>
    </w:p>
    <w:p>
      <w:pPr>
        <w:pStyle w:val="FirstParagraph"/>
      </w:pPr>
      <w:r>
        <w:t xml:space="preserve">but things would feel wrong:</w:t>
      </w:r>
    </w:p>
    <w:p>
      <w:pPr>
        <w:numPr>
          <w:ilvl w:val="0"/>
          <w:numId w:val="1517"/>
        </w:numPr>
        <w:pStyle w:val="Compact"/>
      </w:pPr>
      <w:r>
        <w:t xml:space="preserve">dry rivers</w:t>
      </w:r>
    </w:p>
    <w:p>
      <w:pPr>
        <w:numPr>
          <w:ilvl w:val="0"/>
          <w:numId w:val="1517"/>
        </w:numPr>
        <w:pStyle w:val="Compact"/>
      </w:pPr>
      <w:r>
        <w:t xml:space="preserve">dead forests</w:t>
      </w:r>
    </w:p>
    <w:p>
      <w:pPr>
        <w:numPr>
          <w:ilvl w:val="0"/>
          <w:numId w:val="1517"/>
        </w:numPr>
        <w:pStyle w:val="Compact"/>
      </w:pPr>
      <w:r>
        <w:t xml:space="preserve">receded oceans</w:t>
      </w:r>
    </w:p>
    <w:p>
      <w:pPr>
        <w:numPr>
          <w:ilvl w:val="0"/>
          <w:numId w:val="1517"/>
        </w:numPr>
        <w:pStyle w:val="Compact"/>
      </w:pPr>
      <w:r>
        <w:t xml:space="preserve">silent biomes</w:t>
      </w:r>
    </w:p>
    <w:p>
      <w:pPr>
        <w:numPr>
          <w:ilvl w:val="0"/>
          <w:numId w:val="1517"/>
        </w:numPr>
        <w:pStyle w:val="Compact"/>
      </w:pPr>
      <w:r>
        <w:t xml:space="preserve">vanished species</w:t>
      </w:r>
    </w:p>
    <w:p>
      <w:pPr>
        <w:numPr>
          <w:ilvl w:val="0"/>
          <w:numId w:val="1517"/>
        </w:numPr>
        <w:pStyle w:val="Compact"/>
      </w:pPr>
      <w:r>
        <w:t xml:space="preserve">corrupted areas</w:t>
      </w:r>
    </w:p>
    <w:p>
      <w:pPr>
        <w:numPr>
          <w:ilvl w:val="0"/>
          <w:numId w:val="1517"/>
        </w:numPr>
        <w:pStyle w:val="Compact"/>
      </w:pPr>
      <w:r>
        <w:t xml:space="preserve">collapsed ecosystems</w:t>
      </w:r>
    </w:p>
    <w:bookmarkEnd w:id="1522"/>
    <w:bookmarkStart w:id="1523" w:name="status-6"/>
    <w:p>
      <w:pPr>
        <w:pStyle w:val="Heading6"/>
      </w:pPr>
      <w:r>
        <w:t xml:space="preserve">Status</w:t>
      </w:r>
    </w:p>
    <w:p>
      <w:pPr>
        <w:pStyle w:val="FirstParagraph"/>
      </w:pPr>
      <w:r>
        <w:rPr>
          <w:bCs/>
          <w:b/>
        </w:rPr>
        <w:t xml:space="preserve">Historical proposal — NOT a current numeric lock.</w:t>
      </w:r>
    </w:p>
    <w:p>
      <w:pPr>
        <w:pStyle w:val="BodyText"/>
      </w:pPr>
      <w:r>
        <w:t xml:space="preserve">It is especially important not to accidentally convert that into:</w:t>
      </w:r>
    </w:p>
    <w:p>
      <w:pPr>
        <w:pStyle w:val="BlockText"/>
      </w:pPr>
      <w:r>
        <w:t xml:space="preserve">“World Health officially begins at 25%.”</w:t>
      </w:r>
    </w:p>
    <w:p>
      <w:pPr>
        <w:pStyle w:val="FirstParagraph"/>
      </w:pPr>
      <w:r>
        <w:t xml:space="preserve">It never became that precise.</w:t>
      </w:r>
    </w:p>
    <w:p>
      <w:r>
        <w:pict>
          <v:rect style="width:0;height:1.5pt" o:hralign="center" o:hrstd="t" o:hr="t"/>
        </w:pict>
      </w:r>
    </w:p>
    <w:bookmarkEnd w:id="1523"/>
    <w:bookmarkStart w:id="1524" w:name="the-restoration-states"/>
    <w:p>
      <w:pPr>
        <w:pStyle w:val="Heading6"/>
      </w:pPr>
      <w:r>
        <w:t xml:space="preserve">5. THE RESTORATION STATES</w:t>
      </w:r>
    </w:p>
    <w:p>
      <w:pPr>
        <w:pStyle w:val="FirstParagraph"/>
      </w:pPr>
      <w:r>
        <w:t xml:space="preserve">Several versions appeared.</w:t>
      </w:r>
    </w:p>
    <w:p>
      <w:pPr>
        <w:pStyle w:val="BodyText"/>
      </w:pPr>
      <w:r>
        <w:t xml:space="preserve">One sequence was:</w:t>
      </w:r>
    </w:p>
    <w:p>
      <w:pPr>
        <w:pStyle w:val="BlockText"/>
      </w:pPr>
      <w:r>
        <w:rPr>
          <w:bCs/>
          <w:b/>
        </w:rPr>
        <w:t xml:space="preserve">Dead → Dormant → Recovering → Stable → Flourishing → Resonant</w:t>
      </w:r>
    </w:p>
    <w:p>
      <w:pPr>
        <w:pStyle w:val="FirstParagraph"/>
      </w:pPr>
      <w:r>
        <w:t xml:space="preserve">Another later version became:</w:t>
      </w:r>
    </w:p>
    <w:p>
      <w:pPr>
        <w:pStyle w:val="BlockText"/>
      </w:pPr>
      <w:r>
        <w:rPr>
          <w:bCs/>
          <w:b/>
        </w:rPr>
        <w:t xml:space="preserve">Dormant → Recovering → Stable → Flourishing → Resonant</w:t>
      </w:r>
    </w:p>
    <w:p>
      <w:pPr>
        <w:pStyle w:val="FirstParagraph"/>
      </w:pPr>
      <w:r>
        <w:t xml:space="preserve">And another ecological presentation used:</w:t>
      </w:r>
    </w:p>
    <w:p>
      <w:pPr>
        <w:pStyle w:val="BlockText"/>
      </w:pPr>
      <w:r>
        <w:rPr>
          <w:bCs/>
          <w:b/>
        </w:rPr>
        <w:t xml:space="preserve">Barren → Recovering → Established → Thriving → Lush → Ancient → Magical → Corrupted</w:t>
      </w:r>
    </w:p>
    <w:p>
      <w:pPr>
        <w:pStyle w:val="FirstParagraph"/>
      </w:pPr>
      <w:r>
        <w:t xml:space="preserve">Meanwhile another conceptual ecological list contained:</w:t>
      </w:r>
    </w:p>
    <w:p>
      <w:pPr>
        <w:numPr>
          <w:ilvl w:val="0"/>
          <w:numId w:val="1518"/>
        </w:numPr>
        <w:pStyle w:val="Compact"/>
      </w:pPr>
      <w:r>
        <w:t xml:space="preserve">Barren</w:t>
      </w:r>
    </w:p>
    <w:p>
      <w:pPr>
        <w:numPr>
          <w:ilvl w:val="0"/>
          <w:numId w:val="1518"/>
        </w:numPr>
        <w:pStyle w:val="Compact"/>
      </w:pPr>
      <w:r>
        <w:t xml:space="preserve">Recovering</w:t>
      </w:r>
    </w:p>
    <w:p>
      <w:pPr>
        <w:numPr>
          <w:ilvl w:val="0"/>
          <w:numId w:val="1518"/>
        </w:numPr>
        <w:pStyle w:val="Compact"/>
      </w:pPr>
      <w:r>
        <w:t xml:space="preserve">Healthy</w:t>
      </w:r>
    </w:p>
    <w:p>
      <w:pPr>
        <w:numPr>
          <w:ilvl w:val="0"/>
          <w:numId w:val="1518"/>
        </w:numPr>
        <w:pStyle w:val="Compact"/>
      </w:pPr>
      <w:r>
        <w:t xml:space="preserve">Lush</w:t>
      </w:r>
    </w:p>
    <w:p>
      <w:pPr>
        <w:numPr>
          <w:ilvl w:val="0"/>
          <w:numId w:val="1518"/>
        </w:numPr>
        <w:pStyle w:val="Compact"/>
      </w:pPr>
      <w:r>
        <w:t xml:space="preserve">Wild</w:t>
      </w:r>
    </w:p>
    <w:p>
      <w:pPr>
        <w:numPr>
          <w:ilvl w:val="0"/>
          <w:numId w:val="1518"/>
        </w:numPr>
        <w:pStyle w:val="Compact"/>
      </w:pPr>
      <w:r>
        <w:t xml:space="preserve">Ancient</w:t>
      </w:r>
    </w:p>
    <w:p>
      <w:pPr>
        <w:numPr>
          <w:ilvl w:val="0"/>
          <w:numId w:val="1518"/>
        </w:numPr>
        <w:pStyle w:val="Compact"/>
      </w:pPr>
      <w:r>
        <w:t xml:space="preserve">Magical</w:t>
      </w:r>
    </w:p>
    <w:p>
      <w:pPr>
        <w:numPr>
          <w:ilvl w:val="0"/>
          <w:numId w:val="1518"/>
        </w:numPr>
        <w:pStyle w:val="Compact"/>
      </w:pPr>
      <w:r>
        <w:t xml:space="preserve">Corrupted</w:t>
      </w:r>
    </w:p>
    <w:bookmarkEnd w:id="1524"/>
    <w:bookmarkStart w:id="1525" w:name="important-archival-conclusion"/>
    <w:p>
      <w:pPr>
        <w:pStyle w:val="Heading6"/>
      </w:pPr>
      <w:r>
        <w:t xml:space="preserve">Important archival conclusion</w:t>
      </w:r>
    </w:p>
    <w:p>
      <w:pPr>
        <w:pStyle w:val="FirstParagraph"/>
      </w:pPr>
      <w:r>
        <w:t xml:space="preserve">These are</w:t>
      </w:r>
      <w:r>
        <w:t xml:space="preserve"> </w:t>
      </w:r>
      <w:r>
        <w:rPr>
          <w:bCs/>
          <w:b/>
        </w:rPr>
        <w:t xml:space="preserve">not necessarily competing systems</w:t>
      </w:r>
      <w:r>
        <w:t xml:space="preserve">.</w:t>
      </w:r>
    </w:p>
    <w:p>
      <w:pPr>
        <w:pStyle w:val="BodyText"/>
      </w:pPr>
      <w:r>
        <w:t xml:space="preserve">Some were attempts at:</w:t>
      </w:r>
    </w:p>
    <w:p>
      <w:pPr>
        <w:numPr>
          <w:ilvl w:val="0"/>
          <w:numId w:val="1519"/>
        </w:numPr>
        <w:pStyle w:val="Compact"/>
      </w:pPr>
      <w:r>
        <w:t xml:space="preserve">global restoration stages</w:t>
      </w:r>
    </w:p>
    <w:p>
      <w:pPr>
        <w:numPr>
          <w:ilvl w:val="0"/>
          <w:numId w:val="1519"/>
        </w:numPr>
        <w:pStyle w:val="Compact"/>
      </w:pPr>
      <w:r>
        <w:t xml:space="preserve">regional ecological descriptors</w:t>
      </w:r>
    </w:p>
    <w:p>
      <w:pPr>
        <w:numPr>
          <w:ilvl w:val="0"/>
          <w:numId w:val="1519"/>
        </w:numPr>
        <w:pStyle w:val="Compact"/>
      </w:pPr>
      <w:r>
        <w:t xml:space="preserve">ecological “natures”</w:t>
      </w:r>
    </w:p>
    <w:p>
      <w:pPr>
        <w:numPr>
          <w:ilvl w:val="0"/>
          <w:numId w:val="1519"/>
        </w:numPr>
        <w:pStyle w:val="Compact"/>
      </w:pPr>
      <w:r>
        <w:t xml:space="preserve">visual states</w:t>
      </w:r>
    </w:p>
    <w:p>
      <w:pPr>
        <w:pStyle w:val="FirstParagraph"/>
      </w:pPr>
      <w:r>
        <w:t xml:space="preserve">But</w:t>
      </w:r>
      <w:r>
        <w:t xml:space="preserve"> </w:t>
      </w:r>
      <w:r>
        <w:rPr>
          <w:bCs/>
          <w:b/>
        </w:rPr>
        <w:t xml:space="preserve">we never completed the distinction formally</w:t>
      </w:r>
      <w:r>
        <w:t xml:space="preserve">.</w:t>
      </w:r>
    </w:p>
    <w:p>
      <w:pPr>
        <w:pStyle w:val="BodyText"/>
      </w:pPr>
      <w:r>
        <w:t xml:space="preserve">So this needs to remain an open architectural question rather than us pretending there was always one official stage table.</w:t>
      </w:r>
    </w:p>
    <w:p>
      <w:r>
        <w:pict>
          <v:rect style="width:0;height:1.5pt" o:hralign="center" o:hrstd="t" o:hr="t"/>
        </w:pict>
      </w:r>
    </w:p>
    <w:bookmarkEnd w:id="1525"/>
    <w:bookmarkStart w:id="1526" w:name="the-big-breakthrough-habitat"/>
    <w:p>
      <w:pPr>
        <w:pStyle w:val="Heading6"/>
      </w:pPr>
      <w:r>
        <w:t xml:space="preserve">6. 🌱 THE BIG BREAKTHROUGH: HABITAT</w:t>
      </w:r>
    </w:p>
    <w:p>
      <w:pPr>
        <w:pStyle w:val="FirstParagraph"/>
      </w:pPr>
      <w:r>
        <w:t xml:space="preserve">This is where the current audit gets really interesting.</w:t>
      </w:r>
    </w:p>
    <w:p>
      <w:pPr>
        <w:pStyle w:val="BodyText"/>
      </w:pPr>
      <w:r>
        <w:t xml:space="preserve">We explicitly separated:</w:t>
      </w:r>
    </w:p>
    <w:bookmarkEnd w:id="1526"/>
    <w:bookmarkStart w:id="1527" w:name="world-affinity-1"/>
    <w:p>
      <w:pPr>
        <w:pStyle w:val="Heading6"/>
      </w:pPr>
      <w:r>
        <w:t xml:space="preserve">World Affinity</w:t>
      </w:r>
    </w:p>
    <w:p>
      <w:pPr>
        <w:pStyle w:val="BlockText"/>
      </w:pPr>
      <w:r>
        <w:rPr>
          <w:bCs/>
          <w:b/>
        </w:rPr>
        <w:t xml:space="preserve">Can this type of life exist in the restored world?</w:t>
      </w:r>
    </w:p>
    <w:p>
      <w:pPr>
        <w:pStyle w:val="FirstParagraph"/>
      </w:pPr>
      <w:r>
        <w:t xml:space="preserve">from:</w:t>
      </w:r>
    </w:p>
    <w:bookmarkEnd w:id="1527"/>
    <w:bookmarkStart w:id="1528" w:name="local-habitat-ecological-conditions"/>
    <w:p>
      <w:pPr>
        <w:pStyle w:val="Heading6"/>
      </w:pPr>
      <w:r>
        <w:t xml:space="preserve">Local Habitat / Ecological Conditions</w:t>
      </w:r>
    </w:p>
    <w:p>
      <w:pPr>
        <w:pStyle w:val="BlockText"/>
      </w:pPr>
      <w:r>
        <w:rPr>
          <w:bCs/>
          <w:b/>
        </w:rPr>
        <w:t xml:space="preserve">Can this particular place support it?</w:t>
      </w:r>
    </w:p>
    <w:p>
      <w:pPr>
        <w:pStyle w:val="FirstParagraph"/>
      </w:pPr>
      <w:r>
        <w:t xml:space="preserve">from:</w:t>
      </w:r>
    </w:p>
    <w:bookmarkEnd w:id="1528"/>
    <w:bookmarkStart w:id="1529" w:name="flora-fauna"/>
    <w:p>
      <w:pPr>
        <w:pStyle w:val="Heading6"/>
      </w:pPr>
      <w:r>
        <w:t xml:space="preserve">Flora + Fauna</w:t>
      </w:r>
    </w:p>
    <w:p>
      <w:pPr>
        <w:pStyle w:val="BlockText"/>
      </w:pPr>
      <w:r>
        <w:rPr>
          <w:bCs/>
          <w:b/>
        </w:rPr>
        <w:t xml:space="preserve">What is actually living here, and how is that life changing the environment?</w:t>
      </w:r>
    </w:p>
    <w:p>
      <w:pPr>
        <w:pStyle w:val="FirstParagraph"/>
      </w:pPr>
      <w:r>
        <w:t xml:space="preserve">This means:</w:t>
      </w:r>
    </w:p>
    <w:p>
      <w:pPr>
        <w:pStyle w:val="BlockText"/>
      </w:pPr>
      <w:r>
        <w:rPr>
          <w:bCs/>
          <w:b/>
        </w:rPr>
        <w:t xml:space="preserve">World Affinity is potential.</w:t>
      </w:r>
    </w:p>
    <w:p>
      <w:pPr>
        <w:pStyle w:val="BlockText"/>
      </w:pPr>
      <w:r>
        <w:rPr>
          <w:bCs/>
          <w:b/>
        </w:rPr>
        <w:t xml:space="preserve">Habitat is local suitability.</w:t>
      </w:r>
    </w:p>
    <w:p>
      <w:pPr>
        <w:pStyle w:val="FirstParagraph"/>
      </w:pPr>
      <w:r>
        <w:t xml:space="preserve">That distinction is one of the most important pieces of the entire ecosystem architecture.</w:t>
      </w:r>
    </w:p>
    <w:p>
      <w:r>
        <w:pict>
          <v:rect style="width:0;height:1.5pt" o:hralign="center" o:hrstd="t" o:hr="t"/>
        </w:pict>
      </w:r>
    </w:p>
    <w:bookmarkEnd w:id="1529"/>
    <w:bookmarkStart w:id="1530" w:name="the-habitat-ecosystem-model"/>
    <w:p>
      <w:pPr>
        <w:pStyle w:val="Heading6"/>
      </w:pPr>
      <w:r>
        <w:t xml:space="preserve">7. THE HABITAT → ECOSYSTEM MODEL</w:t>
      </w:r>
    </w:p>
    <w:p>
      <w:pPr>
        <w:pStyle w:val="FirstParagraph"/>
      </w:pPr>
      <w:r>
        <w:t xml:space="preserve">The model became:</w:t>
      </w:r>
    </w:p>
    <w:p>
      <w:pPr>
        <w:pStyle w:val="SourceCode"/>
      </w:pPr>
      <w:r>
        <w:rPr>
          <w:rStyle w:val="VerbatimChar"/>
        </w:rPr>
        <w:t xml:space="preserve">WORLD AFFINITY</w:t>
      </w:r>
      <w:r>
        <w:br/>
      </w:r>
      <w:r>
        <w:rPr>
          <w:rStyle w:val="VerbatimChar"/>
        </w:rPr>
        <w:t xml:space="preserve">      +</w:t>
      </w:r>
      <w:r>
        <w:br/>
      </w:r>
      <w:r>
        <w:rPr>
          <w:rStyle w:val="VerbatimChar"/>
        </w:rPr>
        <w:t xml:space="preserve">Climate</w:t>
      </w:r>
      <w:r>
        <w:br/>
      </w:r>
      <w:r>
        <w:rPr>
          <w:rStyle w:val="VerbatimChar"/>
        </w:rPr>
        <w:t xml:space="preserve">      +</w:t>
      </w:r>
      <w:r>
        <w:br/>
      </w:r>
      <w:r>
        <w:rPr>
          <w:rStyle w:val="VerbatimChar"/>
        </w:rPr>
        <w:t xml:space="preserve">Terrain</w:t>
      </w:r>
      <w:r>
        <w:br/>
      </w:r>
      <w:r>
        <w:rPr>
          <w:rStyle w:val="VerbatimChar"/>
        </w:rPr>
        <w:t xml:space="preserve">      +</w:t>
      </w:r>
      <w:r>
        <w:br/>
      </w:r>
      <w:r>
        <w:rPr>
          <w:rStyle w:val="VerbatimChar"/>
        </w:rPr>
        <w:t xml:space="preserve">Water availability</w:t>
      </w:r>
      <w:r>
        <w:br/>
      </w:r>
      <w:r>
        <w:rPr>
          <w:rStyle w:val="VerbatimChar"/>
        </w:rPr>
        <w:t xml:space="preserve">      +</w:t>
      </w:r>
      <w:r>
        <w:br/>
      </w:r>
      <w:r>
        <w:rPr>
          <w:rStyle w:val="VerbatimChar"/>
        </w:rPr>
        <w:t xml:space="preserve">Nature's Aura</w:t>
      </w:r>
      <w:r>
        <w:br/>
      </w:r>
      <w:r>
        <w:rPr>
          <w:rStyle w:val="VerbatimChar"/>
        </w:rPr>
        <w:t xml:space="preserve">      +</w:t>
      </w:r>
      <w:r>
        <w:br/>
      </w:r>
      <w:r>
        <w:rPr>
          <w:rStyle w:val="VerbatimChar"/>
        </w:rPr>
        <w:t xml:space="preserve">Player activity</w:t>
      </w:r>
      <w:r>
        <w:br/>
      </w:r>
      <w:r>
        <w:rPr>
          <w:rStyle w:val="VerbatimChar"/>
        </w:rPr>
        <w:t xml:space="preserve">      ↓</w:t>
      </w:r>
      <w:r>
        <w:br/>
      </w:r>
      <w:r>
        <w:rPr>
          <w:rStyle w:val="VerbatimChar"/>
        </w:rPr>
        <w:t xml:space="preserve">ECOLOGICAL CONDITIONS</w:t>
      </w:r>
      <w:r>
        <w:br/>
      </w:r>
      <w:r>
        <w:rPr>
          <w:rStyle w:val="VerbatimChar"/>
        </w:rPr>
        <w:t xml:space="preserve">      ↓</w:t>
      </w:r>
      <w:r>
        <w:br/>
      </w:r>
      <w:r>
        <w:rPr>
          <w:rStyle w:val="VerbatimChar"/>
        </w:rPr>
        <w:t xml:space="preserve">HABITAT SUITABILITY</w:t>
      </w:r>
      <w:r>
        <w:br/>
      </w:r>
      <w:r>
        <w:rPr>
          <w:rStyle w:val="VerbatimChar"/>
        </w:rPr>
        <w:t xml:space="preserve">      ↓</w:t>
      </w:r>
      <w:r>
        <w:br/>
      </w:r>
      <w:r>
        <w:rPr>
          <w:rStyle w:val="VerbatimChar"/>
        </w:rPr>
        <w:t xml:space="preserve">FLORA + FAUNA</w:t>
      </w:r>
      <w:r>
        <w:br/>
      </w:r>
      <w:r>
        <w:rPr>
          <w:rStyle w:val="VerbatimChar"/>
        </w:rPr>
        <w:t xml:space="preserve">      ↓</w:t>
      </w:r>
      <w:r>
        <w:br/>
      </w:r>
      <w:r>
        <w:rPr>
          <w:rStyle w:val="VerbatimChar"/>
        </w:rPr>
        <w:t xml:space="preserve">ECOLOGICAL FEEDBACK</w:t>
      </w:r>
      <w:r>
        <w:br/>
      </w:r>
      <w:r>
        <w:rPr>
          <w:rStyle w:val="VerbatimChar"/>
        </w:rPr>
        <w:t xml:space="preserve">      ↓</w:t>
      </w:r>
      <w:r>
        <w:br/>
      </w:r>
      <w:r>
        <w:rPr>
          <w:rStyle w:val="VerbatimChar"/>
        </w:rPr>
        <w:t xml:space="preserve">BIODIVERSITY / POPULATION HEALTH</w:t>
      </w:r>
      <w:r>
        <w:br/>
      </w:r>
      <w:r>
        <w:rPr>
          <w:rStyle w:val="VerbatimChar"/>
        </w:rPr>
        <w:t xml:space="preserve">      ↓</w:t>
      </w:r>
      <w:r>
        <w:br/>
      </w:r>
      <w:r>
        <w:rPr>
          <w:rStyle w:val="VerbatimChar"/>
        </w:rPr>
        <w:t xml:space="preserve">WORLD HEALTH</w:t>
      </w:r>
    </w:p>
    <w:p>
      <w:pPr>
        <w:pStyle w:val="FirstParagraph"/>
      </w:pPr>
      <w:r>
        <w:t xml:space="preserve">But the arrows go</w:t>
      </w:r>
      <w:r>
        <w:t xml:space="preserve"> </w:t>
      </w:r>
      <w:r>
        <w:rPr>
          <w:bCs/>
          <w:b/>
        </w:rPr>
        <w:t xml:space="preserve">both directions</w:t>
      </w:r>
      <w:r>
        <w:t xml:space="preserve">.</w:t>
      </w:r>
    </w:p>
    <w:p>
      <w:pPr>
        <w:pStyle w:val="BodyText"/>
      </w:pPr>
      <w:r>
        <w:t xml:space="preserve">Flora and fauna don't merely respond to the ecosystem.</w:t>
      </w:r>
    </w:p>
    <w:p>
      <w:pPr>
        <w:pStyle w:val="BodyText"/>
      </w:pPr>
      <w:r>
        <w:t xml:space="preserve">They</w:t>
      </w:r>
      <w:r>
        <w:t xml:space="preserve"> </w:t>
      </w:r>
      <w:r>
        <w:rPr>
          <w:bCs/>
          <w:b/>
        </w:rPr>
        <w:t xml:space="preserve">modify it</w:t>
      </w:r>
      <w:r>
        <w:t xml:space="preserve">.</w:t>
      </w:r>
    </w:p>
    <w:p>
      <w:r>
        <w:pict>
          <v:rect style="width:0;height:1.5pt" o:hralign="center" o:hrstd="t" o:hr="t"/>
        </w:pict>
      </w:r>
    </w:p>
    <w:bookmarkEnd w:id="1530"/>
    <w:bookmarkStart w:id="1531" w:name="why-we-rejected-ecology-spawn-table"/>
    <w:p>
      <w:pPr>
        <w:pStyle w:val="Heading6"/>
      </w:pPr>
      <w:r>
        <w:t xml:space="preserve">8. WHY WE REJECTED “ECOLOGY = SPAWN TABLE”</w:t>
      </w:r>
    </w:p>
    <w:p>
      <w:pPr>
        <w:pStyle w:val="FirstParagraph"/>
      </w:pPr>
      <w:r>
        <w:t xml:space="preserve">We explicitly considered:</w:t>
      </w:r>
    </w:p>
    <w:p>
      <w:pPr>
        <w:pStyle w:val="BlockText"/>
      </w:pPr>
      <w:r>
        <w:t xml:space="preserve">Ecological Value = 73</w:t>
      </w:r>
    </w:p>
    <w:p>
      <w:pPr>
        <w:pStyle w:val="FirstParagraph"/>
      </w:pPr>
      <w:r>
        <w:t xml:space="preserve">→ spawn list X</w:t>
      </w:r>
    </w:p>
    <w:p>
      <w:pPr>
        <w:pStyle w:val="BodyText"/>
      </w:pPr>
      <w:r>
        <w:t xml:space="preserve">and rejected it.</w:t>
      </w:r>
    </w:p>
    <w:p>
      <w:pPr>
        <w:pStyle w:val="BodyText"/>
      </w:pPr>
      <w:r>
        <w:t xml:space="preserve">Because then the ecosystem becomes:</w:t>
      </w:r>
    </w:p>
    <w:p>
      <w:pPr>
        <w:pStyle w:val="BlockText"/>
      </w:pPr>
      <w:r>
        <w:rPr>
          <w:bCs/>
          <w:b/>
        </w:rPr>
        <w:t xml:space="preserve">a disguised progression bar.</w:t>
      </w:r>
    </w:p>
    <w:p>
      <w:pPr>
        <w:pStyle w:val="FirstParagraph"/>
      </w:pPr>
      <w:r>
        <w:t xml:space="preserve">You could have:</w:t>
      </w:r>
    </w:p>
    <w:p>
      <w:pPr>
        <w:pStyle w:val="BlockText"/>
      </w:pPr>
      <w:r>
        <w:t xml:space="preserve">90% ecology</w:t>
      </w:r>
    </w:p>
    <w:p>
      <w:pPr>
        <w:pStyle w:val="FirstParagraph"/>
      </w:pPr>
      <w:r>
        <w:t xml:space="preserve">while the forest contains almost nothing.</w:t>
      </w:r>
    </w:p>
    <w:p>
      <w:pPr>
        <w:pStyle w:val="BodyText"/>
      </w:pPr>
      <w:r>
        <w:t xml:space="preserve">That isn't a living ecosystem.</w:t>
      </w:r>
    </w:p>
    <w:p>
      <w:pPr>
        <w:pStyle w:val="BodyText"/>
      </w:pPr>
      <w:r>
        <w:t xml:space="preserve">We also rejected the reverse:</w:t>
      </w:r>
    </w:p>
    <w:p>
      <w:pPr>
        <w:pStyle w:val="BlockText"/>
      </w:pPr>
      <w:r>
        <w:t xml:space="preserve">Count trees + count Pokémon = ecological score.</w:t>
      </w:r>
    </w:p>
    <w:p>
      <w:pPr>
        <w:pStyle w:val="FirstParagraph"/>
      </w:pPr>
      <w:r>
        <w:t xml:space="preserve">Because then a player could manufacture a superficially dense ecosystem while ignoring:</w:t>
      </w:r>
    </w:p>
    <w:p>
      <w:pPr>
        <w:numPr>
          <w:ilvl w:val="0"/>
          <w:numId w:val="1520"/>
        </w:numPr>
        <w:pStyle w:val="Compact"/>
      </w:pPr>
      <w:r>
        <w:t xml:space="preserve">Aura</w:t>
      </w:r>
    </w:p>
    <w:p>
      <w:pPr>
        <w:numPr>
          <w:ilvl w:val="0"/>
          <w:numId w:val="1520"/>
        </w:numPr>
        <w:pStyle w:val="Compact"/>
      </w:pPr>
      <w:r>
        <w:t xml:space="preserve">water</w:t>
      </w:r>
    </w:p>
    <w:p>
      <w:pPr>
        <w:numPr>
          <w:ilvl w:val="0"/>
          <w:numId w:val="1520"/>
        </w:numPr>
        <w:pStyle w:val="Compact"/>
      </w:pPr>
      <w:r>
        <w:t xml:space="preserve">pollution</w:t>
      </w:r>
    </w:p>
    <w:p>
      <w:pPr>
        <w:numPr>
          <w:ilvl w:val="0"/>
          <w:numId w:val="1520"/>
        </w:numPr>
        <w:pStyle w:val="Compact"/>
      </w:pPr>
      <w:r>
        <w:t xml:space="preserve">habitat fragmentation</w:t>
      </w:r>
    </w:p>
    <w:p>
      <w:pPr>
        <w:numPr>
          <w:ilvl w:val="0"/>
          <w:numId w:val="1520"/>
        </w:numPr>
        <w:pStyle w:val="Compact"/>
      </w:pPr>
      <w:r>
        <w:t xml:space="preserve">climate</w:t>
      </w:r>
    </w:p>
    <w:p>
      <w:pPr>
        <w:numPr>
          <w:ilvl w:val="0"/>
          <w:numId w:val="1520"/>
        </w:numPr>
        <w:pStyle w:val="Compact"/>
      </w:pPr>
      <w:r>
        <w:t xml:space="preserve">corruption</w:t>
      </w:r>
    </w:p>
    <w:p>
      <w:pPr>
        <w:numPr>
          <w:ilvl w:val="0"/>
          <w:numId w:val="1520"/>
        </w:numPr>
        <w:pStyle w:val="Compact"/>
      </w:pPr>
      <w:r>
        <w:t xml:space="preserve">human activity</w:t>
      </w:r>
    </w:p>
    <w:p>
      <w:pPr>
        <w:numPr>
          <w:ilvl w:val="0"/>
          <w:numId w:val="1520"/>
        </w:numPr>
        <w:pStyle w:val="Compact"/>
      </w:pPr>
      <w:r>
        <w:t xml:space="preserve">restoration structures</w:t>
      </w:r>
    </w:p>
    <w:p>
      <w:pPr>
        <w:numPr>
          <w:ilvl w:val="0"/>
          <w:numId w:val="1520"/>
        </w:numPr>
        <w:pStyle w:val="Compact"/>
      </w:pPr>
      <w:r>
        <w:t xml:space="preserve">species diversity</w:t>
      </w:r>
    </w:p>
    <w:p>
      <w:pPr>
        <w:pStyle w:val="FirstParagraph"/>
      </w:pPr>
      <w:r>
        <w:t xml:space="preserve">So:</w:t>
      </w:r>
    </w:p>
    <w:p>
      <w:pPr>
        <w:pStyle w:val="BlockText"/>
      </w:pPr>
      <w:r>
        <w:rPr>
          <w:bCs/>
          <w:b/>
        </w:rPr>
        <w:t xml:space="preserve">Neither ecological health nor population count is the sole authority.</w:t>
      </w:r>
    </w:p>
    <w:p>
      <w:r>
        <w:pict>
          <v:rect style="width:0;height:1.5pt" o:hralign="center" o:hrstd="t" o:hr="t"/>
        </w:pict>
      </w:r>
    </w:p>
    <w:bookmarkEnd w:id="1531"/>
    <w:bookmarkStart w:id="1532" w:name="flora-is-an-ecological-engine"/>
    <w:p>
      <w:pPr>
        <w:pStyle w:val="Heading6"/>
      </w:pPr>
      <w:r>
        <w:t xml:space="preserve">9. 🌳 FLORA IS AN ECOLOGICAL ENGINE</w:t>
      </w:r>
    </w:p>
    <w:p>
      <w:pPr>
        <w:pStyle w:val="FirstParagraph"/>
      </w:pPr>
      <w:r>
        <w:t xml:space="preserve">This was a major decision.</w:t>
      </w:r>
    </w:p>
    <w:p>
      <w:pPr>
        <w:pStyle w:val="BodyText"/>
      </w:pPr>
      <w:r>
        <w:t xml:space="preserve">Flora is not decorative scenery.</w:t>
      </w:r>
    </w:p>
    <w:p>
      <w:pPr>
        <w:pStyle w:val="BodyText"/>
      </w:pPr>
      <w:r>
        <w:t xml:space="preserve">We explicitly decided:</w:t>
      </w:r>
    </w:p>
    <w:p>
      <w:pPr>
        <w:pStyle w:val="BlockText"/>
      </w:pPr>
      <w:r>
        <w:rPr>
          <w:bCs/>
          <w:b/>
        </w:rPr>
        <w:t xml:space="preserve">Flora is part of restoration just as much as fauna.</w:t>
      </w:r>
    </w:p>
    <w:p>
      <w:pPr>
        <w:pStyle w:val="FirstParagraph"/>
      </w:pPr>
      <w:r>
        <w:t xml:space="preserve">The world shouldn't start covered in magical plants.</w:t>
      </w:r>
    </w:p>
    <w:p>
      <w:pPr>
        <w:pStyle w:val="BodyText"/>
      </w:pPr>
      <w:r>
        <w:t xml:space="preserve">Instead:</w:t>
      </w:r>
    </w:p>
    <w:p>
      <w:pPr>
        <w:pStyle w:val="SourceCode"/>
      </w:pPr>
      <w:r>
        <w:rPr>
          <w:rStyle w:val="VerbatimChar"/>
        </w:rPr>
        <w:t xml:space="preserve">Sparse ordinary vegetation</w:t>
      </w:r>
      <w:r>
        <w:br/>
      </w:r>
      <w:r>
        <w:rPr>
          <w:rStyle w:val="VerbatimChar"/>
        </w:rPr>
        <w:t xml:space="preserve">        ↓</w:t>
      </w:r>
      <w:r>
        <w:br/>
      </w:r>
      <w:r>
        <w:rPr>
          <w:rStyle w:val="VerbatimChar"/>
        </w:rPr>
        <w:t xml:space="preserve">Regional flora returns</w:t>
      </w:r>
      <w:r>
        <w:br/>
      </w:r>
      <w:r>
        <w:rPr>
          <w:rStyle w:val="VerbatimChar"/>
        </w:rPr>
        <w:t xml:space="preserve">        ↓</w:t>
      </w:r>
      <w:r>
        <w:br/>
      </w:r>
      <w:r>
        <w:rPr>
          <w:rStyle w:val="VerbatimChar"/>
        </w:rPr>
        <w:t xml:space="preserve">Specialized flora</w:t>
      </w:r>
      <w:r>
        <w:br/>
      </w:r>
      <w:r>
        <w:rPr>
          <w:rStyle w:val="VerbatimChar"/>
        </w:rPr>
        <w:t xml:space="preserve">        ↓</w:t>
      </w:r>
      <w:r>
        <w:br/>
      </w:r>
      <w:r>
        <w:rPr>
          <w:rStyle w:val="VerbatimChar"/>
        </w:rPr>
        <w:t xml:space="preserve">Magical flora</w:t>
      </w:r>
      <w:r>
        <w:br/>
      </w:r>
      <w:r>
        <w:rPr>
          <w:rStyle w:val="VerbatimChar"/>
        </w:rPr>
        <w:t xml:space="preserve">        ↓</w:t>
      </w:r>
      <w:r>
        <w:br/>
      </w:r>
      <w:r>
        <w:rPr>
          <w:rStyle w:val="VerbatimChar"/>
        </w:rPr>
        <w:t xml:space="preserve">Fully restored ecosystem</w:t>
      </w:r>
    </w:p>
    <w:p>
      <w:pPr>
        <w:pStyle w:val="FirstParagraph"/>
      </w:pPr>
      <w:r>
        <w:t xml:space="preserve">Different Affinities and ecological conditions can encourage different plants.</w:t>
      </w:r>
    </w:p>
    <w:p>
      <w:r>
        <w:pict>
          <v:rect style="width:0;height:1.5pt" o:hralign="center" o:hrstd="t" o:hr="t"/>
        </w:pict>
      </w:r>
    </w:p>
    <w:bookmarkEnd w:id="1532"/>
    <w:bookmarkStart w:id="1533" w:name="flora-habitat-pokémon"/>
    <w:p>
      <w:pPr>
        <w:pStyle w:val="Heading6"/>
      </w:pPr>
      <w:r>
        <w:t xml:space="preserve">10. 🌱 FLORA → HABITAT → POKÉMON</w:t>
      </w:r>
    </w:p>
    <w:p>
      <w:pPr>
        <w:pStyle w:val="FirstParagraph"/>
      </w:pPr>
      <w:r>
        <w:t xml:space="preserve">The wetland example became one of our best demonstrations.</w:t>
      </w:r>
    </w:p>
    <w:bookmarkEnd w:id="1533"/>
    <w:bookmarkStart w:id="1534" w:name="damaged-wetland"/>
    <w:p>
      <w:pPr>
        <w:pStyle w:val="Heading6"/>
      </w:pPr>
      <w:r>
        <w:t xml:space="preserve">Damaged wetland</w:t>
      </w:r>
    </w:p>
    <w:p>
      <w:pPr>
        <w:numPr>
          <w:ilvl w:val="0"/>
          <w:numId w:val="1521"/>
        </w:numPr>
        <w:pStyle w:val="Compact"/>
      </w:pPr>
      <w:r>
        <w:t xml:space="preserve">Water Affinity 30</w:t>
      </w:r>
    </w:p>
    <w:p>
      <w:pPr>
        <w:numPr>
          <w:ilvl w:val="0"/>
          <w:numId w:val="1521"/>
        </w:numPr>
        <w:pStyle w:val="Compact"/>
      </w:pPr>
      <w:r>
        <w:t xml:space="preserve">weak Aura</w:t>
      </w:r>
    </w:p>
    <w:p>
      <w:pPr>
        <w:numPr>
          <w:ilvl w:val="0"/>
          <w:numId w:val="1521"/>
        </w:numPr>
        <w:pStyle w:val="Compact"/>
      </w:pPr>
      <w:r>
        <w:t xml:space="preserve">sparse vegetation</w:t>
      </w:r>
    </w:p>
    <w:p>
      <w:pPr>
        <w:numPr>
          <w:ilvl w:val="0"/>
          <w:numId w:val="1521"/>
        </w:numPr>
        <w:pStyle w:val="Compact"/>
      </w:pPr>
      <w:r>
        <w:t xml:space="preserve">only hardy plants</w:t>
      </w:r>
    </w:p>
    <w:p>
      <w:pPr>
        <w:pStyle w:val="FirstParagraph"/>
      </w:pPr>
      <w:r>
        <w:t xml:space="preserve">Then:</w:t>
      </w:r>
    </w:p>
    <w:bookmarkEnd w:id="1534"/>
    <w:bookmarkStart w:id="1535" w:name="restore-aqueductwetland"/>
    <w:p>
      <w:pPr>
        <w:pStyle w:val="Heading6"/>
      </w:pPr>
      <w:r>
        <w:t xml:space="preserve">Restore aqueduct/wetland</w:t>
      </w:r>
    </w:p>
    <w:p>
      <w:pPr>
        <w:pStyle w:val="FirstParagraph"/>
      </w:pPr>
      <w:r>
        <w:t xml:space="preserve">↓</w:t>
      </w:r>
    </w:p>
    <w:p>
      <w:pPr>
        <w:pStyle w:val="BodyText"/>
      </w:pPr>
      <w:r>
        <w:t xml:space="preserve">Water becomes healthier</w:t>
      </w:r>
    </w:p>
    <w:p>
      <w:pPr>
        <w:pStyle w:val="BodyText"/>
      </w:pPr>
      <w:r>
        <w:t xml:space="preserve">↓</w:t>
      </w:r>
    </w:p>
    <w:p>
      <w:pPr>
        <w:pStyle w:val="BodyText"/>
      </w:pPr>
      <w:r>
        <w:t xml:space="preserve">Aquatic plants return</w:t>
      </w:r>
    </w:p>
    <w:p>
      <w:pPr>
        <w:pStyle w:val="BodyText"/>
      </w:pPr>
      <w:r>
        <w:t xml:space="preserve">↓</w:t>
      </w:r>
    </w:p>
    <w:p>
      <w:pPr>
        <w:pStyle w:val="BodyText"/>
      </w:pPr>
      <w:r>
        <w:t xml:space="preserve">Plants create better habitat</w:t>
      </w:r>
    </w:p>
    <w:p>
      <w:pPr>
        <w:pStyle w:val="BodyText"/>
      </w:pPr>
      <w:r>
        <w:t xml:space="preserve">↓</w:t>
      </w:r>
    </w:p>
    <w:p>
      <w:pPr>
        <w:pStyle w:val="BodyText"/>
      </w:pPr>
      <w:r>
        <w:t xml:space="preserve">Small Pokémon return</w:t>
      </w:r>
    </w:p>
    <w:p>
      <w:pPr>
        <w:pStyle w:val="BodyText"/>
      </w:pPr>
      <w:r>
        <w:t xml:space="preserve">↓</w:t>
      </w:r>
    </w:p>
    <w:p>
      <w:pPr>
        <w:pStyle w:val="BodyText"/>
      </w:pPr>
      <w:r>
        <w:t xml:space="preserve">Pokémon disperse seeds/interact with vegetation</w:t>
      </w:r>
    </w:p>
    <w:p>
      <w:pPr>
        <w:pStyle w:val="BodyText"/>
      </w:pPr>
      <w:r>
        <w:t xml:space="preserve">↓</w:t>
      </w:r>
    </w:p>
    <w:p>
      <w:pPr>
        <w:pStyle w:val="BodyText"/>
      </w:pPr>
      <w:r>
        <w:t xml:space="preserve">More plant species establish</w:t>
      </w:r>
    </w:p>
    <w:p>
      <w:pPr>
        <w:pStyle w:val="BodyText"/>
      </w:pPr>
      <w:r>
        <w:t xml:space="preserve">↓</w:t>
      </w:r>
    </w:p>
    <w:p>
      <w:pPr>
        <w:pStyle w:val="BodyText"/>
      </w:pPr>
      <w:r>
        <w:t xml:space="preserve">Biodiversity rises</w:t>
      </w:r>
    </w:p>
    <w:p>
      <w:pPr>
        <w:pStyle w:val="BodyText"/>
      </w:pPr>
      <w:r>
        <w:t xml:space="preserve">↓</w:t>
      </w:r>
    </w:p>
    <w:p>
      <w:pPr>
        <w:pStyle w:val="BodyText"/>
      </w:pPr>
      <w:r>
        <w:t xml:space="preserve">More Pokémon become viable</w:t>
      </w:r>
    </w:p>
    <w:p>
      <w:pPr>
        <w:pStyle w:val="BodyText"/>
      </w:pPr>
      <w:r>
        <w:t xml:space="preserve">↓</w:t>
      </w:r>
    </w:p>
    <w:p>
      <w:pPr>
        <w:pStyle w:val="BodyText"/>
      </w:pPr>
      <w:r>
        <w:t xml:space="preserve">Ecosystem becomes increasingly self-sustaining.</w:t>
      </w:r>
    </w:p>
    <w:p>
      <w:pPr>
        <w:pStyle w:val="BodyText"/>
      </w:pPr>
      <w:r>
        <w:t xml:space="preserve">That is the actual:</w:t>
      </w:r>
    </w:p>
    <w:p>
      <w:pPr>
        <w:pStyle w:val="BlockText"/>
      </w:pPr>
      <w:r>
        <w:rPr>
          <w:bCs/>
          <w:b/>
        </w:rPr>
        <w:t xml:space="preserve">Habitat → Ecosystem</w:t>
      </w:r>
    </w:p>
    <w:p>
      <w:pPr>
        <w:pStyle w:val="FirstParagraph"/>
      </w:pPr>
      <w:r>
        <w:t xml:space="preserve">relationship.</w:t>
      </w:r>
    </w:p>
    <w:p>
      <w:r>
        <w:pict>
          <v:rect style="width:0;height:1.5pt" o:hralign="center" o:hrstd="t" o:hr="t"/>
        </w:pict>
      </w:r>
    </w:p>
    <w:bookmarkEnd w:id="1535"/>
    <w:bookmarkStart w:id="1536" w:name="fauna-is-also-an-ecological-engine"/>
    <w:p>
      <w:pPr>
        <w:pStyle w:val="Heading6"/>
      </w:pPr>
      <w:r>
        <w:t xml:space="preserve">11. 🐾 FAUNA IS ALSO AN ECOLOGICAL ENGINE</w:t>
      </w:r>
    </w:p>
    <w:p>
      <w:pPr>
        <w:pStyle w:val="FirstParagraph"/>
      </w:pPr>
      <w:r>
        <w:t xml:space="preserve">Pokémon aren't supposed to be passengers.</w:t>
      </w:r>
    </w:p>
    <w:p>
      <w:pPr>
        <w:pStyle w:val="BodyText"/>
      </w:pPr>
      <w:r>
        <w:t xml:space="preserve">We explicitly proposed assigning abstract ecological roles.</w:t>
      </w:r>
    </w:p>
    <w:p>
      <w:pPr>
        <w:pStyle w:val="BodyText"/>
      </w:pPr>
      <w:r>
        <w:t xml:space="preserve">Examples: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Pokémon</w:t>
            </w:r>
          </w:p>
        </w:tc>
        <w:tc>
          <w:tcPr/>
          <w:p>
            <w:pPr>
              <w:pStyle w:val="Compact"/>
              <w:jc w:val="left"/>
            </w:pPr>
            <w:r>
              <w:t xml:space="preserve">Ecological role</w:t>
            </w:r>
          </w:p>
        </w:tc>
      </w:tr>
      <w:tr>
        <w:tc>
          <w:tcPr/>
          <w:p>
            <w:pPr>
              <w:pStyle w:val="Compact"/>
              <w:jc w:val="left"/>
            </w:pPr>
            <w:r>
              <w:t xml:space="preserve">Combee / Vespiquen</w:t>
            </w:r>
          </w:p>
        </w:tc>
        <w:tc>
          <w:tcPr/>
          <w:p>
            <w:pPr>
              <w:pStyle w:val="Compact"/>
              <w:jc w:val="left"/>
            </w:pPr>
            <w:r>
              <w:t xml:space="preserve">Pollination</w:t>
            </w:r>
          </w:p>
        </w:tc>
      </w:tr>
      <w:tr>
        <w:tc>
          <w:tcPr/>
          <w:p>
            <w:pPr>
              <w:pStyle w:val="Compact"/>
              <w:jc w:val="left"/>
            </w:pPr>
            <w:r>
              <w:t xml:space="preserve">Oddish / Bulbasaur</w:t>
            </w:r>
          </w:p>
        </w:tc>
        <w:tc>
          <w:tcPr/>
          <w:p>
            <w:pPr>
              <w:pStyle w:val="Compact"/>
              <w:jc w:val="left"/>
            </w:pPr>
            <w:r>
              <w:t xml:space="preserve">Vegetation interaction</w:t>
            </w:r>
          </w:p>
        </w:tc>
      </w:tr>
      <w:tr>
        <w:tc>
          <w:tcPr/>
          <w:p>
            <w:pPr>
              <w:pStyle w:val="Compact"/>
              <w:jc w:val="left"/>
            </w:pPr>
            <w:r>
              <w:t xml:space="preserve">Wooper / Mudkip</w:t>
            </w:r>
          </w:p>
        </w:tc>
        <w:tc>
          <w:tcPr/>
          <w:p>
            <w:pPr>
              <w:pStyle w:val="Compact"/>
              <w:jc w:val="left"/>
            </w:pPr>
            <w:r>
              <w:t xml:space="preserve">Wetlands</w:t>
            </w:r>
          </w:p>
        </w:tc>
      </w:tr>
      <w:tr>
        <w:tc>
          <w:tcPr/>
          <w:p>
            <w:pPr>
              <w:pStyle w:val="Compact"/>
              <w:jc w:val="left"/>
            </w:pPr>
            <w:r>
              <w:t xml:space="preserve">Diglett</w:t>
            </w:r>
          </w:p>
        </w:tc>
        <w:tc>
          <w:tcPr/>
          <w:p>
            <w:pPr>
              <w:pStyle w:val="Compact"/>
              <w:jc w:val="left"/>
            </w:pPr>
            <w:r>
              <w:t xml:space="preserve">Soil disturbance</w:t>
            </w:r>
          </w:p>
        </w:tc>
      </w:tr>
      <w:tr>
        <w:tc>
          <w:tcPr/>
          <w:p>
            <w:pPr>
              <w:pStyle w:val="Compact"/>
              <w:jc w:val="left"/>
            </w:pPr>
            <w:r>
              <w:t xml:space="preserve">Pidgey</w:t>
            </w:r>
          </w:p>
        </w:tc>
        <w:tc>
          <w:tcPr/>
          <w:p>
            <w:pPr>
              <w:pStyle w:val="Compact"/>
              <w:jc w:val="left"/>
            </w:pPr>
            <w:r>
              <w:t xml:space="preserve">Seed dispersal</w:t>
            </w:r>
          </w:p>
        </w:tc>
      </w:tr>
      <w:tr>
        <w:tc>
          <w:tcPr/>
          <w:p>
            <w:pPr>
              <w:pStyle w:val="Compact"/>
              <w:jc w:val="left"/>
            </w:pPr>
            <w:r>
              <w:t xml:space="preserve">Magikarp</w:t>
            </w:r>
          </w:p>
        </w:tc>
        <w:tc>
          <w:tcPr/>
          <w:p>
            <w:pPr>
              <w:pStyle w:val="Compact"/>
              <w:jc w:val="left"/>
            </w:pPr>
            <w:r>
              <w:t xml:space="preserve">Aquatic ecosystem</w:t>
            </w:r>
          </w:p>
        </w:tc>
      </w:tr>
    </w:tbl>
    <w:p>
      <w:pPr>
        <w:pStyle w:val="BodyText"/>
      </w:pPr>
      <w:r>
        <w:t xml:space="preserve">The game does</w:t>
      </w:r>
      <w:r>
        <w:t xml:space="preserve"> </w:t>
      </w:r>
      <w:r>
        <w:rPr>
          <w:bCs/>
          <w:b/>
        </w:rPr>
        <w:t xml:space="preserve">not</w:t>
      </w:r>
      <w:r>
        <w:t xml:space="preserve"> </w:t>
      </w:r>
      <w:r>
        <w:t xml:space="preserve">need to simulate every individual Pokémon physically performing these actions.</w:t>
      </w:r>
    </w:p>
    <w:p>
      <w:pPr>
        <w:pStyle w:val="BodyText"/>
      </w:pPr>
      <w:r>
        <w:t xml:space="preserve">Instead, the Restoration Engine can abstract ecological contributions.</w:t>
      </w:r>
    </w:p>
    <w:p>
      <w:pPr>
        <w:pStyle w:val="BodyText"/>
      </w:pPr>
      <w:r>
        <w:t xml:space="preserve">For example:</w:t>
      </w:r>
    </w:p>
    <w:p>
      <w:pPr>
        <w:pStyle w:val="BlockText"/>
      </w:pPr>
      <w:r>
        <w:t xml:space="preserve">Pollination +</w:t>
      </w:r>
      <w:r>
        <w:br/>
      </w:r>
      <w:r>
        <w:t xml:space="preserve">Seed dispersal +</w:t>
      </w:r>
      <w:r>
        <w:br/>
      </w:r>
      <w:r>
        <w:t xml:space="preserve">Soil activity +</w:t>
      </w:r>
      <w:r>
        <w:br/>
      </w:r>
      <w:r>
        <w:t xml:space="preserve">Aquatic activity +</w:t>
      </w:r>
    </w:p>
    <w:p>
      <w:pPr>
        <w:pStyle w:val="FirstParagraph"/>
      </w:pPr>
      <w:r>
        <w:t xml:space="preserve">→ stronger ecological condition.</w:t>
      </w:r>
    </w:p>
    <w:p>
      <w:r>
        <w:pict>
          <v:rect style="width:0;height:1.5pt" o:hralign="center" o:hrstd="t" o:hr="t"/>
        </w:pict>
      </w:r>
    </w:p>
    <w:bookmarkEnd w:id="1536"/>
    <w:bookmarkStart w:id="1537" w:name="pokémon-absence-is-meaningful"/>
    <w:p>
      <w:pPr>
        <w:pStyle w:val="Heading6"/>
      </w:pPr>
      <w:r>
        <w:t xml:space="preserve">12. 🐾 POKÉMON ABSENCE IS MEANINGFUL</w:t>
      </w:r>
    </w:p>
    <w:p>
      <w:pPr>
        <w:pStyle w:val="FirstParagraph"/>
      </w:pPr>
      <w:r>
        <w:t xml:space="preserve">This became one of the strongest arguments for the system.</w:t>
      </w:r>
    </w:p>
    <w:p>
      <w:pPr>
        <w:pStyle w:val="BodyText"/>
      </w:pPr>
      <w:r>
        <w:t xml:space="preserve">The beginning shouldn't simply be:</w:t>
      </w:r>
    </w:p>
    <w:p>
      <w:pPr>
        <w:pStyle w:val="BlockText"/>
      </w:pPr>
      <w:r>
        <w:rPr>
          <w:bCs/>
          <w:b/>
        </w:rPr>
        <w:t xml:space="preserve">Pokémon spawn rate = 0</w:t>
      </w:r>
    </w:p>
    <w:p>
      <w:pPr>
        <w:pStyle w:val="FirstParagraph"/>
      </w:pPr>
      <w:r>
        <w:t xml:space="preserve">Instead:</w:t>
      </w:r>
    </w:p>
    <w:p>
      <w:pPr>
        <w:pStyle w:val="BlockText"/>
      </w:pPr>
      <w:r>
        <w:rPr>
          <w:bCs/>
          <w:b/>
        </w:rPr>
        <w:t xml:space="preserve">An entire ecological component is missing.</w:t>
      </w:r>
    </w:p>
    <w:p>
      <w:pPr>
        <w:pStyle w:val="FirstParagraph"/>
      </w:pPr>
      <w:r>
        <w:t xml:space="preserve">You might have:</w:t>
      </w:r>
    </w:p>
    <w:p>
      <w:pPr>
        <w:pStyle w:val="BodyText"/>
      </w:pPr>
      <w:r>
        <w:t xml:space="preserve">🌱 plants</w:t>
      </w:r>
      <w:r>
        <w:br/>
      </w:r>
      <w:r>
        <w:t xml:space="preserve">💧 functioning water</w:t>
      </w:r>
      <w:r>
        <w:br/>
      </w:r>
      <w:r>
        <w:t xml:space="preserve">🌳 recovering forests</w:t>
      </w:r>
    </w:p>
    <w:p>
      <w:pPr>
        <w:pStyle w:val="BodyText"/>
      </w:pPr>
      <w:r>
        <w:t xml:space="preserve">but:</w:t>
      </w:r>
    </w:p>
    <w:p>
      <w:pPr>
        <w:pStyle w:val="BodyText"/>
      </w:pPr>
      <w:r>
        <w:t xml:space="preserve">🐾 very little fauna.</w:t>
      </w:r>
    </w:p>
    <w:p>
      <w:pPr>
        <w:pStyle w:val="BodyText"/>
      </w:pPr>
      <w:r>
        <w:t xml:space="preserve">Therefore the ecosystem remains incomplete.</w:t>
      </w:r>
    </w:p>
    <w:p>
      <w:pPr>
        <w:pStyle w:val="BodyText"/>
      </w:pPr>
      <w:r>
        <w:t xml:space="preserve">As Pokémon return:</w:t>
      </w:r>
    </w:p>
    <w:p>
      <w:pPr>
        <w:pStyle w:val="BlockText"/>
      </w:pPr>
      <w:r>
        <w:rPr>
          <w:bCs/>
          <w:b/>
        </w:rPr>
        <w:t xml:space="preserve">ecological complexity increases.</w:t>
      </w:r>
    </w:p>
    <w:p>
      <w:pPr>
        <w:pStyle w:val="FirstParagraph"/>
      </w:pPr>
      <w:r>
        <w:t xml:space="preserve">This directly supports the story that Pokémon were deliberately removed.</w:t>
      </w:r>
    </w:p>
    <w:p>
      <w:r>
        <w:pict>
          <v:rect style="width:0;height:1.5pt" o:hralign="center" o:hrstd="t" o:hr="t"/>
        </w:pict>
      </w:r>
    </w:p>
    <w:bookmarkEnd w:id="1537"/>
    <w:bookmarkStart w:id="1538" w:name="world-affinity-does-not-replace-habitat"/>
    <w:p>
      <w:pPr>
        <w:pStyle w:val="Heading6"/>
      </w:pPr>
      <w:r>
        <w:t xml:space="preserve">13. 🌎 WORLD AFFINITY DOES NOT REPLACE HABITAT</w:t>
      </w:r>
    </w:p>
    <w:p>
      <w:pPr>
        <w:pStyle w:val="FirstParagraph"/>
      </w:pPr>
      <w:r>
        <w:t xml:space="preserve">This became an explicit rule.</w:t>
      </w:r>
    </w:p>
    <w:p>
      <w:pPr>
        <w:pStyle w:val="BodyText"/>
      </w:pPr>
      <w:r>
        <w:t xml:space="preserve">Suppose:</w:t>
      </w:r>
    </w:p>
    <w:p>
      <w:pPr>
        <w:pStyle w:val="BlockText"/>
      </w:pPr>
      <w:r>
        <w:rPr>
          <w:bCs/>
          <w:b/>
        </w:rPr>
        <w:t xml:space="preserve">World Water Affinity = 100</w:t>
      </w:r>
    </w:p>
    <w:p>
      <w:pPr>
        <w:pStyle w:val="FirstParagraph"/>
      </w:pPr>
      <w:r>
        <w:t xml:space="preserve">That does</w:t>
      </w:r>
      <w:r>
        <w:t xml:space="preserve"> </w:t>
      </w:r>
      <w:r>
        <w:rPr>
          <w:bCs/>
          <w:b/>
        </w:rPr>
        <w:t xml:space="preserve">not</w:t>
      </w:r>
      <w:r>
        <w:t xml:space="preserve"> </w:t>
      </w:r>
      <w:r>
        <w:t xml:space="preserve">mean:</w:t>
      </w:r>
    </w:p>
    <w:p>
      <w:pPr>
        <w:pStyle w:val="BlockText"/>
      </w:pPr>
      <w:r>
        <w:t xml:space="preserve">Magikarp spawn in deserts.</w:t>
      </w:r>
    </w:p>
    <w:p>
      <w:pPr>
        <w:pStyle w:val="FirstParagraph"/>
      </w:pPr>
      <w:r>
        <w:t xml:space="preserve">It means:</w:t>
      </w:r>
    </w:p>
    <w:p>
      <w:pPr>
        <w:pStyle w:val="BlockText"/>
      </w:pPr>
      <w:r>
        <w:rPr>
          <w:bCs/>
          <w:b/>
        </w:rPr>
        <w:t xml:space="preserve">The world is capable of supporting Water Pokémon again.</w:t>
      </w:r>
    </w:p>
    <w:p>
      <w:pPr>
        <w:pStyle w:val="FirstParagraph"/>
      </w:pPr>
      <w:r>
        <w:t xml:space="preserve">The local habitat still determines where Water Pokémon can actually live.</w:t>
      </w:r>
    </w:p>
    <w:p>
      <w:pPr>
        <w:pStyle w:val="BodyText"/>
      </w:pPr>
      <w:r>
        <w:t xml:space="preserve">This is one of the cleanest responsibilities we've given each system.</w:t>
      </w:r>
    </w:p>
    <w:p>
      <w:r>
        <w:pict>
          <v:rect style="width:0;height:1.5pt" o:hralign="center" o:hrstd="t" o:hr="t"/>
        </w:pict>
      </w:r>
    </w:p>
    <w:bookmarkEnd w:id="1538"/>
    <w:bookmarkStart w:id="1539" w:name="the-encounter-architecture"/>
    <w:p>
      <w:pPr>
        <w:pStyle w:val="Heading6"/>
      </w:pPr>
      <w:r>
        <w:t xml:space="preserve">14. THE ENCOUNTER ARCHITECTURE</w:t>
      </w:r>
    </w:p>
    <w:p>
      <w:pPr>
        <w:pStyle w:val="FirstParagraph"/>
      </w:pPr>
      <w:r>
        <w:t xml:space="preserve">The eventual spawn/encounter chain became:</w:t>
      </w:r>
    </w:p>
    <w:p>
      <w:pPr>
        <w:pStyle w:val="SourceCode"/>
      </w:pPr>
      <w:r>
        <w:rPr>
          <w:rStyle w:val="VerbatimChar"/>
        </w:rPr>
        <w:t xml:space="preserve">Generation unlocked?</w:t>
      </w:r>
      <w:r>
        <w:br/>
      </w:r>
      <w:r>
        <w:rPr>
          <w:rStyle w:val="VerbatimChar"/>
        </w:rPr>
        <w:t xml:space="preserve">        ↓</w:t>
      </w:r>
      <w:r>
        <w:br/>
      </w:r>
      <w:r>
        <w:rPr>
          <w:rStyle w:val="VerbatimChar"/>
        </w:rPr>
        <w:t xml:space="preserve">World Affinity?</w:t>
      </w:r>
      <w:r>
        <w:br/>
      </w:r>
      <w:r>
        <w:rPr>
          <w:rStyle w:val="VerbatimChar"/>
        </w:rPr>
        <w:t xml:space="preserve">        ↓</w:t>
      </w:r>
      <w:r>
        <w:br/>
      </w:r>
      <w:r>
        <w:rPr>
          <w:rStyle w:val="VerbatimChar"/>
        </w:rPr>
        <w:t xml:space="preserve">Ecological / Habitat requirements?</w:t>
      </w:r>
      <w:r>
        <w:br/>
      </w:r>
      <w:r>
        <w:rPr>
          <w:rStyle w:val="VerbatimChar"/>
        </w:rPr>
        <w:t xml:space="preserve">        ↓</w:t>
      </w:r>
      <w:r>
        <w:br/>
      </w:r>
      <w:r>
        <w:rPr>
          <w:rStyle w:val="VerbatimChar"/>
        </w:rPr>
        <w:t xml:space="preserve">Dual-type compatibility?</w:t>
      </w:r>
      <w:r>
        <w:br/>
      </w:r>
      <w:r>
        <w:rPr>
          <w:rStyle w:val="VerbatimChar"/>
        </w:rPr>
        <w:t xml:space="preserve">        ↓</w:t>
      </w:r>
      <w:r>
        <w:br/>
      </w:r>
      <w:r>
        <w:rPr>
          <w:rStyle w:val="VerbatimChar"/>
        </w:rPr>
        <w:t xml:space="preserve">Regional conditions?</w:t>
      </w:r>
      <w:r>
        <w:br/>
      </w:r>
      <w:r>
        <w:rPr>
          <w:rStyle w:val="VerbatimChar"/>
        </w:rPr>
        <w:t xml:space="preserve">        ↓</w:t>
      </w:r>
      <w:r>
        <w:br/>
      </w:r>
      <w:r>
        <w:rPr>
          <w:rStyle w:val="VerbatimChar"/>
        </w:rPr>
        <w:t xml:space="preserve">Special event?</w:t>
      </w:r>
      <w:r>
        <w:br/>
      </w:r>
      <w:r>
        <w:rPr>
          <w:rStyle w:val="VerbatimChar"/>
        </w:rPr>
        <w:t xml:space="preserve">        ↓</w:t>
      </w:r>
      <w:r>
        <w:br/>
      </w:r>
      <w:r>
        <w:rPr>
          <w:rStyle w:val="VerbatimChar"/>
        </w:rPr>
        <w:t xml:space="preserve">ELIGIBLE</w:t>
      </w:r>
    </w:p>
    <w:p>
      <w:pPr>
        <w:pStyle w:val="FirstParagraph"/>
      </w:pPr>
      <w:r>
        <w:t xml:space="preserve">Then Cobblemon's native spawn system actually handles the encounter.</w:t>
      </w:r>
    </w:p>
    <w:p>
      <w:pPr>
        <w:pStyle w:val="BodyText"/>
      </w:pPr>
      <w:r>
        <w:t xml:space="preserve">Another version expanded it:</w:t>
      </w:r>
    </w:p>
    <w:p>
      <w:pPr>
        <w:pStyle w:val="SourceCode"/>
      </w:pPr>
      <w:r>
        <w:rPr>
          <w:rStyle w:val="VerbatimChar"/>
        </w:rPr>
        <w:t xml:space="preserve">Generation</w:t>
      </w:r>
      <w:r>
        <w:br/>
      </w:r>
      <w:r>
        <w:rPr>
          <w:rStyle w:val="VerbatimChar"/>
        </w:rPr>
        <w:t xml:space="preserve">   ↓</w:t>
      </w:r>
      <w:r>
        <w:br/>
      </w:r>
      <w:r>
        <w:rPr>
          <w:rStyle w:val="VerbatimChar"/>
        </w:rPr>
        <w:t xml:space="preserve">World Type Affinity</w:t>
      </w:r>
      <w:r>
        <w:br/>
      </w:r>
      <w:r>
        <w:rPr>
          <w:rStyle w:val="VerbatimChar"/>
        </w:rPr>
        <w:t xml:space="preserve">   ↓</w:t>
      </w:r>
      <w:r>
        <w:br/>
      </w:r>
      <w:r>
        <w:rPr>
          <w:rStyle w:val="VerbatimChar"/>
        </w:rPr>
        <w:t xml:space="preserve">Habitat</w:t>
      </w:r>
      <w:r>
        <w:br/>
      </w:r>
      <w:r>
        <w:rPr>
          <w:rStyle w:val="VerbatimChar"/>
        </w:rPr>
        <w:t xml:space="preserve">   ↓</w:t>
      </w:r>
      <w:r>
        <w:br/>
      </w:r>
      <w:r>
        <w:rPr>
          <w:rStyle w:val="VerbatimChar"/>
        </w:rPr>
        <w:t xml:space="preserve">Ecological State</w:t>
      </w:r>
      <w:r>
        <w:br/>
      </w:r>
      <w:r>
        <w:rPr>
          <w:rStyle w:val="VerbatimChar"/>
        </w:rPr>
        <w:t xml:space="preserve">   ↓</w:t>
      </w:r>
      <w:r>
        <w:br/>
      </w:r>
      <w:r>
        <w:rPr>
          <w:rStyle w:val="VerbatimChar"/>
        </w:rPr>
        <w:t xml:space="preserve">Required flora/fauna</w:t>
      </w:r>
      <w:r>
        <w:br/>
      </w:r>
      <w:r>
        <w:rPr>
          <w:rStyle w:val="VerbatimChar"/>
        </w:rPr>
        <w:t xml:space="preserve">   ↓</w:t>
      </w:r>
      <w:r>
        <w:br/>
      </w:r>
      <w:r>
        <w:rPr>
          <w:rStyle w:val="VerbatimChar"/>
        </w:rPr>
        <w:t xml:space="preserve">Time / Weather / Season</w:t>
      </w:r>
      <w:r>
        <w:br/>
      </w:r>
      <w:r>
        <w:rPr>
          <w:rStyle w:val="VerbatimChar"/>
        </w:rPr>
        <w:t xml:space="preserve">   ↓</w:t>
      </w:r>
      <w:r>
        <w:br/>
      </w:r>
      <w:r>
        <w:rPr>
          <w:rStyle w:val="VerbatimChar"/>
        </w:rPr>
        <w:t xml:space="preserve">Special conditions</w:t>
      </w:r>
      <w:r>
        <w:br/>
      </w:r>
      <w:r>
        <w:rPr>
          <w:rStyle w:val="VerbatimChar"/>
        </w:rPr>
        <w:t xml:space="preserve">   ↓</w:t>
      </w:r>
      <w:r>
        <w:br/>
      </w:r>
      <w:r>
        <w:rPr>
          <w:rStyle w:val="VerbatimChar"/>
        </w:rPr>
        <w:t xml:space="preserve">Spawn</w:t>
      </w:r>
    </w:p>
    <w:p>
      <w:pPr>
        <w:pStyle w:val="FirstParagraph"/>
      </w:pPr>
      <w:r>
        <w:t xml:space="preserve">This is</w:t>
      </w:r>
      <w:r>
        <w:t xml:space="preserve"> </w:t>
      </w:r>
      <w:r>
        <w:rPr>
          <w:bCs/>
          <w:b/>
        </w:rPr>
        <w:t xml:space="preserve">very important</w:t>
      </w:r>
      <w:r>
        <w:t xml:space="preserve">:</w:t>
      </w:r>
    </w:p>
    <w:bookmarkEnd w:id="1539"/>
    <w:bookmarkStart w:id="1540" w:name="generation"/>
    <w:p>
      <w:pPr>
        <w:pStyle w:val="Heading6"/>
      </w:pPr>
      <w:r>
        <w:t xml:space="preserve">Generation</w:t>
      </w:r>
    </w:p>
    <w:p>
      <w:pPr>
        <w:pStyle w:val="BlockText"/>
      </w:pPr>
      <w:r>
        <w:t xml:space="preserve">Is this Pokémon's era available?</w:t>
      </w:r>
    </w:p>
    <w:bookmarkEnd w:id="1540"/>
    <w:bookmarkStart w:id="1541" w:name="world-affinity-2"/>
    <w:p>
      <w:pPr>
        <w:pStyle w:val="Heading6"/>
      </w:pPr>
      <w:r>
        <w:t xml:space="preserve">World Affinity</w:t>
      </w:r>
    </w:p>
    <w:p>
      <w:pPr>
        <w:pStyle w:val="BlockText"/>
      </w:pPr>
      <w:r>
        <w:t xml:space="preserve">Can this type exist?</w:t>
      </w:r>
    </w:p>
    <w:bookmarkEnd w:id="1541"/>
    <w:bookmarkStart w:id="1542" w:name="habitat"/>
    <w:p>
      <w:pPr>
        <w:pStyle w:val="Heading6"/>
      </w:pPr>
      <w:r>
        <w:t xml:space="preserve">Habitat</w:t>
      </w:r>
    </w:p>
    <w:p>
      <w:pPr>
        <w:pStyle w:val="BlockText"/>
      </w:pPr>
      <w:r>
        <w:t xml:space="preserve">Is this place appropriate?</w:t>
      </w:r>
    </w:p>
    <w:bookmarkEnd w:id="1542"/>
    <w:bookmarkStart w:id="1543" w:name="ecology-1"/>
    <w:p>
      <w:pPr>
        <w:pStyle w:val="Heading6"/>
      </w:pPr>
      <w:r>
        <w:t xml:space="preserve">Ecology</w:t>
      </w:r>
    </w:p>
    <w:p>
      <w:pPr>
        <w:pStyle w:val="BlockText"/>
      </w:pPr>
      <w:r>
        <w:t xml:space="preserve">Are the environmental conditions healthy/compatible?</w:t>
      </w:r>
    </w:p>
    <w:bookmarkEnd w:id="1543"/>
    <w:bookmarkStart w:id="1544" w:name="florafauna"/>
    <w:p>
      <w:pPr>
        <w:pStyle w:val="Heading6"/>
      </w:pPr>
      <w:r>
        <w:t xml:space="preserve">Flora/Fauna</w:t>
      </w:r>
    </w:p>
    <w:p>
      <w:pPr>
        <w:pStyle w:val="BlockText"/>
      </w:pPr>
      <w:r>
        <w:t xml:space="preserve">Does the ecosystem actually contain what this Pokémon needs?</w:t>
      </w:r>
    </w:p>
    <w:bookmarkEnd w:id="1544"/>
    <w:bookmarkStart w:id="1545" w:name="regional-conditions"/>
    <w:p>
      <w:pPr>
        <w:pStyle w:val="Heading6"/>
      </w:pPr>
      <w:r>
        <w:t xml:space="preserve">Regional conditions</w:t>
      </w:r>
    </w:p>
    <w:p>
      <w:pPr>
        <w:pStyle w:val="BlockText"/>
      </w:pPr>
      <w:r>
        <w:t xml:space="preserve">Is this particular place right?</w:t>
      </w:r>
    </w:p>
    <w:bookmarkEnd w:id="1545"/>
    <w:bookmarkStart w:id="1546" w:name="special-conditions"/>
    <w:p>
      <w:pPr>
        <w:pStyle w:val="Heading6"/>
      </w:pPr>
      <w:r>
        <w:t xml:space="preserve">Special conditions</w:t>
      </w:r>
    </w:p>
    <w:p>
      <w:pPr>
        <w:pStyle w:val="BlockText"/>
      </w:pPr>
      <w:r>
        <w:t xml:space="preserve">Is there something exceptional required?</w:t>
      </w:r>
    </w:p>
    <w:p>
      <w:pPr>
        <w:pStyle w:val="FirstParagraph"/>
      </w:pPr>
      <w:r>
        <w:t xml:space="preserve">That separation prevents any single mechanic from becoming responsible for everything.</w:t>
      </w:r>
    </w:p>
    <w:p>
      <w:r>
        <w:pict>
          <v:rect style="width:0;height:1.5pt" o:hralign="center" o:hrstd="t" o:hr="t"/>
        </w:pict>
      </w:r>
    </w:p>
    <w:bookmarkEnd w:id="1546"/>
    <w:bookmarkStart w:id="1547" w:name="dual-type-ecology"/>
    <w:p>
      <w:pPr>
        <w:pStyle w:val="Heading6"/>
      </w:pPr>
      <w:r>
        <w:t xml:space="preserve">15. DUAL-TYPE ECOLOGY</w:t>
      </w:r>
    </w:p>
    <w:p>
      <w:pPr>
        <w:pStyle w:val="FirstParagraph"/>
      </w:pPr>
      <w:r>
        <w:t xml:space="preserve">We also established that dual-type Pokémon shouldn't just check:</w:t>
      </w:r>
    </w:p>
    <w:p>
      <w:pPr>
        <w:pStyle w:val="BlockText"/>
      </w:pPr>
      <w:r>
        <w:t xml:space="preserve">“Is Water high?”</w:t>
      </w:r>
    </w:p>
    <w:p>
      <w:pPr>
        <w:pStyle w:val="FirstParagraph"/>
      </w:pPr>
      <w:r>
        <w:t xml:space="preserve">For a Water/Ice Pokémon, for example, we proposed:</w:t>
      </w:r>
    </w:p>
    <w:p>
      <w:pPr>
        <w:numPr>
          <w:ilvl w:val="0"/>
          <w:numId w:val="1522"/>
        </w:numPr>
        <w:pStyle w:val="Compact"/>
      </w:pPr>
      <w:r>
        <w:t xml:space="preserve">both type ecosystems exist</w:t>
      </w:r>
    </w:p>
    <w:p>
      <w:pPr>
        <w:numPr>
          <w:ilvl w:val="0"/>
          <w:numId w:val="1522"/>
        </w:numPr>
        <w:pStyle w:val="Compact"/>
      </w:pPr>
      <w:r>
        <w:t xml:space="preserve">both Affinities sufficiently high</w:t>
      </w:r>
    </w:p>
    <w:p>
      <w:pPr>
        <w:numPr>
          <w:ilvl w:val="0"/>
          <w:numId w:val="1522"/>
        </w:numPr>
        <w:pStyle w:val="Compact"/>
      </w:pPr>
      <w:r>
        <w:t xml:space="preserve">their values reasonably close</w:t>
      </w:r>
    </w:p>
    <w:p>
      <w:pPr>
        <w:pStyle w:val="FirstParagraph"/>
      </w:pPr>
      <w:r>
        <w:t xml:space="preserve">Example:</w:t>
      </w:r>
    </w:p>
    <w:p>
      <w:pPr>
        <w:pStyle w:val="BlockText"/>
      </w:pPr>
      <w:r>
        <w:t xml:space="preserve">Water 70</w:t>
      </w:r>
      <w:r>
        <w:br/>
      </w:r>
      <w:r>
        <w:t xml:space="preserve">Ice 64</w:t>
      </w:r>
    </w:p>
    <w:p>
      <w:pPr>
        <w:pStyle w:val="FirstParagraph"/>
      </w:pPr>
      <w:r>
        <w:t xml:space="preserve">works.</w:t>
      </w:r>
    </w:p>
    <w:p>
      <w:pPr>
        <w:pStyle w:val="BodyText"/>
      </w:pPr>
      <w:r>
        <w:t xml:space="preserve">But:</w:t>
      </w:r>
    </w:p>
    <w:p>
      <w:pPr>
        <w:pStyle w:val="BlockText"/>
      </w:pPr>
      <w:r>
        <w:t xml:space="preserve">Water 90</w:t>
      </w:r>
      <w:r>
        <w:br/>
      </w:r>
      <w:r>
        <w:t xml:space="preserve">Ice 15</w:t>
      </w:r>
    </w:p>
    <w:p>
      <w:pPr>
        <w:pStyle w:val="FirstParagraph"/>
      </w:pPr>
      <w:r>
        <w:t xml:space="preserve">should not naturally support a Water/Ice ecosystem.</w:t>
      </w:r>
    </w:p>
    <w:p>
      <w:pPr>
        <w:pStyle w:val="BodyText"/>
      </w:pPr>
      <w:r>
        <w:t xml:space="preserve">This is an early example of</w:t>
      </w:r>
      <w:r>
        <w:t xml:space="preserve"> </w:t>
      </w:r>
      <w:r>
        <w:rPr>
          <w:bCs/>
          <w:b/>
        </w:rPr>
        <w:t xml:space="preserve">Affinity Relationships feeding habitat/ecology</w:t>
      </w:r>
      <w:r>
        <w:t xml:space="preserve">.</w:t>
      </w:r>
    </w:p>
    <w:p>
      <w:r>
        <w:pict>
          <v:rect style="width:0;height:1.5pt" o:hralign="center" o:hrstd="t" o:hr="t"/>
        </w:pict>
      </w:r>
    </w:p>
    <w:bookmarkEnd w:id="1547"/>
    <w:bookmarkStart w:id="1548" w:name="affinity-relationships-1"/>
    <w:p>
      <w:pPr>
        <w:pStyle w:val="Heading6"/>
      </w:pPr>
      <w:r>
        <w:t xml:space="preserve">16. AFFINITY RELATIONSHIPS</w:t>
      </w:r>
    </w:p>
    <w:p>
      <w:pPr>
        <w:pStyle w:val="FirstParagraph"/>
      </w:pPr>
      <w:r>
        <w:t xml:space="preserve">This system became much richer during the later sweep.</w:t>
      </w:r>
    </w:p>
    <w:p>
      <w:pPr>
        <w:pStyle w:val="BodyText"/>
      </w:pPr>
      <w:r>
        <w:t xml:space="preserve">An</w:t>
      </w:r>
      <w:r>
        <w:t xml:space="preserve"> </w:t>
      </w:r>
      <w:r>
        <w:rPr>
          <w:bCs/>
          <w:b/>
        </w:rPr>
        <w:t xml:space="preserve">Affinity Relationship</w:t>
      </w:r>
      <w:r>
        <w:t xml:space="preserve"> </w:t>
      </w:r>
      <w:r>
        <w:t xml:space="preserve">is a meaningful relationship between multiple World Affinities producing:</w:t>
      </w:r>
    </w:p>
    <w:p>
      <w:pPr>
        <w:numPr>
          <w:ilvl w:val="0"/>
          <w:numId w:val="1523"/>
        </w:numPr>
        <w:pStyle w:val="Compact"/>
      </w:pPr>
      <w:r>
        <w:t xml:space="preserve">ecological</w:t>
      </w:r>
    </w:p>
    <w:p>
      <w:pPr>
        <w:numPr>
          <w:ilvl w:val="0"/>
          <w:numId w:val="1523"/>
        </w:numPr>
        <w:pStyle w:val="Compact"/>
      </w:pPr>
      <w:r>
        <w:t xml:space="preserve">environmental</w:t>
      </w:r>
    </w:p>
    <w:p>
      <w:pPr>
        <w:numPr>
          <w:ilvl w:val="0"/>
          <w:numId w:val="1523"/>
        </w:numPr>
        <w:pStyle w:val="Compact"/>
      </w:pPr>
      <w:r>
        <w:t xml:space="preserve">biological</w:t>
      </w:r>
    </w:p>
    <w:p>
      <w:pPr>
        <w:numPr>
          <w:ilvl w:val="0"/>
          <w:numId w:val="1523"/>
        </w:numPr>
        <w:pStyle w:val="Compact"/>
      </w:pPr>
      <w:r>
        <w:t xml:space="preserve">technological</w:t>
      </w:r>
    </w:p>
    <w:p>
      <w:pPr>
        <w:numPr>
          <w:ilvl w:val="0"/>
          <w:numId w:val="1523"/>
        </w:numPr>
        <w:pStyle w:val="Compact"/>
      </w:pPr>
      <w:r>
        <w:t xml:space="preserve">Resonance</w:t>
      </w:r>
    </w:p>
    <w:p>
      <w:pPr>
        <w:pStyle w:val="FirstParagraph"/>
      </w:pPr>
      <w:r>
        <w:t xml:space="preserve">interactions.</w:t>
      </w:r>
    </w:p>
    <w:p>
      <w:pPr>
        <w:pStyle w:val="BodyText"/>
      </w:pPr>
      <w:r>
        <w:t xml:space="preserve">It is</w:t>
      </w:r>
      <w:r>
        <w:t xml:space="preserve"> </w:t>
      </w:r>
      <w:r>
        <w:rPr>
          <w:bCs/>
          <w:b/>
        </w:rPr>
        <w:t xml:space="preserve">not</w:t>
      </w:r>
      <w:r>
        <w:t xml:space="preserve"> </w:t>
      </w:r>
      <w:r>
        <w:t xml:space="preserve">the Pokémon battle type chart.</w:t>
      </w:r>
    </w:p>
    <w:p>
      <w:pPr>
        <w:pStyle w:val="BodyText"/>
      </w:pPr>
      <w:r>
        <w:t xml:space="preserve">Examples that survived the sweep:</w:t>
      </w:r>
    </w:p>
    <w:p>
      <w:pPr>
        <w:numPr>
          <w:ilvl w:val="0"/>
          <w:numId w:val="1524"/>
        </w:numPr>
        <w:pStyle w:val="Compact"/>
      </w:pPr>
      <w:r>
        <w:t xml:space="preserve">Water + Ice → frozen waters</w:t>
      </w:r>
    </w:p>
    <w:p>
      <w:pPr>
        <w:numPr>
          <w:ilvl w:val="0"/>
          <w:numId w:val="1524"/>
        </w:numPr>
        <w:pStyle w:val="Compact"/>
      </w:pPr>
      <w:r>
        <w:t xml:space="preserve">Water + Ground → wetlands / groundwater</w:t>
      </w:r>
    </w:p>
    <w:p>
      <w:pPr>
        <w:numPr>
          <w:ilvl w:val="0"/>
          <w:numId w:val="1524"/>
        </w:numPr>
        <w:pStyle w:val="Compact"/>
      </w:pPr>
      <w:r>
        <w:t xml:space="preserve">Water + Rock → erosion</w:t>
      </w:r>
    </w:p>
    <w:p>
      <w:pPr>
        <w:numPr>
          <w:ilvl w:val="0"/>
          <w:numId w:val="1524"/>
        </w:numPr>
        <w:pStyle w:val="Compact"/>
      </w:pPr>
      <w:r>
        <w:t xml:space="preserve">Water + Poison → contamination</w:t>
      </w:r>
    </w:p>
    <w:p>
      <w:pPr>
        <w:numPr>
          <w:ilvl w:val="0"/>
          <w:numId w:val="1524"/>
        </w:numPr>
        <w:pStyle w:val="Compact"/>
      </w:pPr>
      <w:r>
        <w:t xml:space="preserve">Fire + Grass → ecological fire/regeneration</w:t>
      </w:r>
    </w:p>
    <w:p>
      <w:pPr>
        <w:numPr>
          <w:ilvl w:val="0"/>
          <w:numId w:val="1524"/>
        </w:numPr>
        <w:pStyle w:val="Compact"/>
      </w:pPr>
      <w:r>
        <w:t xml:space="preserve">Fire + Rock → volcanism</w:t>
      </w:r>
    </w:p>
    <w:p>
      <w:pPr>
        <w:numPr>
          <w:ilvl w:val="0"/>
          <w:numId w:val="1524"/>
        </w:numPr>
        <w:pStyle w:val="Compact"/>
      </w:pPr>
      <w:r>
        <w:t xml:space="preserve">Fire + Steel → metallurgy</w:t>
      </w:r>
    </w:p>
    <w:p>
      <w:pPr>
        <w:numPr>
          <w:ilvl w:val="0"/>
          <w:numId w:val="1524"/>
        </w:numPr>
        <w:pStyle w:val="Compact"/>
      </w:pPr>
      <w:r>
        <w:t xml:space="preserve">Electric + Flying → atmospheric electricity/storms</w:t>
      </w:r>
    </w:p>
    <w:p>
      <w:pPr>
        <w:numPr>
          <w:ilvl w:val="0"/>
          <w:numId w:val="1524"/>
        </w:numPr>
        <w:pStyle w:val="Compact"/>
      </w:pPr>
      <w:r>
        <w:t xml:space="preserve">Electric + Water → storms/conduction</w:t>
      </w:r>
    </w:p>
    <w:p>
      <w:pPr>
        <w:numPr>
          <w:ilvl w:val="0"/>
          <w:numId w:val="1524"/>
        </w:numPr>
        <w:pStyle w:val="Compact"/>
      </w:pPr>
      <w:r>
        <w:t xml:space="preserve">Electric + Steel → machinery/electromagnetism</w:t>
      </w:r>
    </w:p>
    <w:p>
      <w:pPr>
        <w:numPr>
          <w:ilvl w:val="0"/>
          <w:numId w:val="1524"/>
        </w:numPr>
        <w:pStyle w:val="Compact"/>
      </w:pPr>
      <w:r>
        <w:t xml:space="preserve">Grass + Bug → pollination/herbivory</w:t>
      </w:r>
    </w:p>
    <w:p>
      <w:pPr>
        <w:numPr>
          <w:ilvl w:val="0"/>
          <w:numId w:val="1524"/>
        </w:numPr>
        <w:pStyle w:val="Compact"/>
      </w:pPr>
      <w:r>
        <w:t xml:space="preserve">Grass + Ground → soil/vegetation</w:t>
      </w:r>
    </w:p>
    <w:p>
      <w:pPr>
        <w:numPr>
          <w:ilvl w:val="0"/>
          <w:numId w:val="1524"/>
        </w:numPr>
        <w:pStyle w:val="Compact"/>
      </w:pPr>
      <w:r>
        <w:t xml:space="preserve">Grass + Poison → toxicity/remediation</w:t>
      </w:r>
    </w:p>
    <w:p>
      <w:pPr>
        <w:numPr>
          <w:ilvl w:val="0"/>
          <w:numId w:val="1524"/>
        </w:numPr>
        <w:pStyle w:val="Compact"/>
      </w:pPr>
      <w:r>
        <w:t xml:space="preserve">Rock + Ground → geological stability</w:t>
      </w:r>
    </w:p>
    <w:p>
      <w:pPr>
        <w:numPr>
          <w:ilvl w:val="0"/>
          <w:numId w:val="1524"/>
        </w:numPr>
        <w:pStyle w:val="Compact"/>
      </w:pPr>
      <w:r>
        <w:t xml:space="preserve">Steel + Ground → mining/infrastructure</w:t>
      </w:r>
    </w:p>
    <w:p>
      <w:pPr>
        <w:numPr>
          <w:ilvl w:val="0"/>
          <w:numId w:val="1524"/>
        </w:numPr>
        <w:pStyle w:val="Compact"/>
      </w:pPr>
      <w:r>
        <w:t xml:space="preserve">Ice + Ground → permafrost</w:t>
      </w:r>
    </w:p>
    <w:p>
      <w:pPr>
        <w:pStyle w:val="FirstParagraph"/>
      </w:pPr>
      <w:r>
        <w:t xml:space="preserve">And importantly:</w:t>
      </w:r>
    </w:p>
    <w:p>
      <w:pPr>
        <w:pStyle w:val="BlockText"/>
      </w:pPr>
      <w:r>
        <w:rPr>
          <w:bCs/>
          <w:b/>
        </w:rPr>
        <w:t xml:space="preserve">Not every pair needs an interaction.</w:t>
      </w:r>
    </w:p>
    <w:p>
      <w:pPr>
        <w:pStyle w:val="FirstParagraph"/>
      </w:pPr>
      <w:r>
        <w:t xml:space="preserve">That is now a strong design constraint.</w:t>
      </w:r>
    </w:p>
    <w:p>
      <w:r>
        <w:pict>
          <v:rect style="width:0;height:1.5pt" o:hralign="center" o:hrstd="t" o:hr="t"/>
        </w:pict>
      </w:r>
    </w:p>
    <w:bookmarkEnd w:id="1548"/>
    <w:bookmarkStart w:id="1549" w:name="the-ecological-health-hierarchy"/>
    <w:p>
      <w:pPr>
        <w:pStyle w:val="Heading6"/>
      </w:pPr>
      <w:r>
        <w:t xml:space="preserve">17. THE ECOLOGICAL HEALTH HIERARCHY</w:t>
      </w:r>
    </w:p>
    <w:p>
      <w:pPr>
        <w:pStyle w:val="FirstParagraph"/>
      </w:pPr>
      <w:r>
        <w:t xml:space="preserve">This is one of the things that is actually</w:t>
      </w:r>
      <w:r>
        <w:t xml:space="preserve"> </w:t>
      </w:r>
      <w:r>
        <w:rPr>
          <w:bCs/>
          <w:b/>
        </w:rPr>
        <w:t xml:space="preserve">locked</w:t>
      </w:r>
      <w:r>
        <w:t xml:space="preserve">.</w:t>
      </w:r>
    </w:p>
    <w:p>
      <w:pPr>
        <w:pStyle w:val="BodyText"/>
      </w:pPr>
      <w:r>
        <w:t xml:space="preserve">The later modification sweep established:</w:t>
      </w:r>
    </w:p>
    <w:p>
      <w:pPr>
        <w:pStyle w:val="BlockText"/>
      </w:pPr>
      <w:r>
        <w:rPr>
          <w:bCs/>
          <w:b/>
        </w:rPr>
        <w:t xml:space="preserve">18 World Affinities</w:t>
      </w:r>
      <w:r>
        <w:br/>
      </w:r>
      <w:r>
        <w:t xml:space="preserve">↓</w:t>
      </w:r>
      <w:r>
        <w:br/>
      </w:r>
      <w:r>
        <w:rPr>
          <w:bCs/>
          <w:b/>
        </w:rPr>
        <w:t xml:space="preserve">Ecological Balance</w:t>
      </w:r>
      <w:r>
        <w:br/>
      </w:r>
      <w:r>
        <w:t xml:space="preserve">↓</w:t>
      </w:r>
      <w:r>
        <w:br/>
      </w:r>
      <w:r>
        <w:rPr>
          <w:bCs/>
          <w:b/>
        </w:rPr>
        <w:t xml:space="preserve">Biodiversity / Population Health</w:t>
      </w:r>
      <w:r>
        <w:br/>
      </w:r>
      <w:r>
        <w:t xml:space="preserve">↓</w:t>
      </w:r>
      <w:r>
        <w:br/>
      </w:r>
      <w:r>
        <w:rPr>
          <w:bCs/>
          <w:b/>
        </w:rPr>
        <w:t xml:space="preserve">World Health</w:t>
      </w:r>
    </w:p>
    <w:p>
      <w:pPr>
        <w:pStyle w:val="FirstParagraph"/>
      </w:pPr>
      <w:r>
        <w:t xml:space="preserve">And another archival pass explicitly marked this hierarchy:</w:t>
      </w:r>
    </w:p>
    <w:p>
      <w:pPr>
        <w:pStyle w:val="BlockText"/>
      </w:pPr>
      <w:r>
        <w:t xml:space="preserve">🔒</w:t>
      </w:r>
      <w:r>
        <w:t xml:space="preserve"> </w:t>
      </w:r>
      <w:r>
        <w:rPr>
          <w:bCs/>
          <w:b/>
        </w:rPr>
        <w:t xml:space="preserve">LOCKED</w:t>
      </w:r>
    </w:p>
    <w:p>
      <w:pPr>
        <w:pStyle w:val="FirstParagraph"/>
      </w:pPr>
      <w:r>
        <w:t xml:space="preserve">This is the strongest current architecture.</w:t>
      </w:r>
    </w:p>
    <w:p>
      <w:r>
        <w:pict>
          <v:rect style="width:0;height:1.5pt" o:hralign="center" o:hrstd="t" o:hr="t"/>
        </w:pict>
      </w:r>
    </w:p>
    <w:bookmarkEnd w:id="1549"/>
    <w:bookmarkStart w:id="1550" w:name="what-each-layer-means"/>
    <w:p>
      <w:pPr>
        <w:pStyle w:val="Heading6"/>
      </w:pPr>
      <w:r>
        <w:t xml:space="preserve">18. WHAT EACH LAYER MEANS</w:t>
      </w:r>
    </w:p>
    <w:bookmarkEnd w:id="1550"/>
    <w:bookmarkStart w:id="1551" w:name="world-affinity-3"/>
    <w:p>
      <w:pPr>
        <w:pStyle w:val="Heading6"/>
      </w:pPr>
      <w:r>
        <w:t xml:space="preserve">18.1 World Affinity</w:t>
      </w:r>
    </w:p>
    <w:p>
      <w:pPr>
        <w:pStyle w:val="BlockText"/>
      </w:pPr>
      <w:r>
        <w:rPr>
          <w:bCs/>
          <w:b/>
        </w:rPr>
        <w:t xml:space="preserve">What relationship is being restored?</w:t>
      </w:r>
    </w:p>
    <w:p>
      <w:pPr>
        <w:pStyle w:val="FirstParagraph"/>
      </w:pPr>
      <w:r>
        <w:t xml:space="preserve">It is the world's receptiveness/capacity toward one of the 18 types.</w:t>
      </w:r>
    </w:p>
    <w:p>
      <w:pPr>
        <w:pStyle w:val="BodyText"/>
      </w:pPr>
      <w:r>
        <w:t xml:space="preserve">It affects:</w:t>
      </w:r>
    </w:p>
    <w:p>
      <w:pPr>
        <w:numPr>
          <w:ilvl w:val="0"/>
          <w:numId w:val="1525"/>
        </w:numPr>
        <w:pStyle w:val="Compact"/>
      </w:pPr>
      <w:r>
        <w:t xml:space="preserve">populations</w:t>
      </w:r>
    </w:p>
    <w:p>
      <w:pPr>
        <w:numPr>
          <w:ilvl w:val="0"/>
          <w:numId w:val="1525"/>
        </w:numPr>
        <w:pStyle w:val="Compact"/>
      </w:pPr>
      <w:r>
        <w:t xml:space="preserve">ecological behavior</w:t>
      </w:r>
    </w:p>
    <w:p>
      <w:pPr>
        <w:numPr>
          <w:ilvl w:val="0"/>
          <w:numId w:val="1525"/>
        </w:numPr>
        <w:pStyle w:val="Compact"/>
      </w:pPr>
      <w:r>
        <w:t xml:space="preserve">resources</w:t>
      </w:r>
    </w:p>
    <w:p>
      <w:pPr>
        <w:numPr>
          <w:ilvl w:val="0"/>
          <w:numId w:val="1525"/>
        </w:numPr>
        <w:pStyle w:val="Compact"/>
      </w:pPr>
      <w:r>
        <w:t xml:space="preserve">phenomena</w:t>
      </w:r>
    </w:p>
    <w:p>
      <w:pPr>
        <w:numPr>
          <w:ilvl w:val="0"/>
          <w:numId w:val="1525"/>
        </w:numPr>
        <w:pStyle w:val="Compact"/>
      </w:pPr>
      <w:r>
        <w:t xml:space="preserve">restoration</w:t>
      </w:r>
    </w:p>
    <w:p>
      <w:pPr>
        <w:numPr>
          <w:ilvl w:val="0"/>
          <w:numId w:val="1525"/>
        </w:numPr>
        <w:pStyle w:val="Compact"/>
      </w:pPr>
      <w:r>
        <w:t xml:space="preserve">environmental conditions</w:t>
      </w:r>
    </w:p>
    <w:p>
      <w:r>
        <w:pict>
          <v:rect style="width:0;height:1.5pt" o:hralign="center" o:hrstd="t" o:hr="t"/>
        </w:pict>
      </w:r>
    </w:p>
    <w:bookmarkEnd w:id="1551"/>
    <w:bookmarkStart w:id="1552" w:name="ecological-balance"/>
    <w:p>
      <w:pPr>
        <w:pStyle w:val="Heading6"/>
      </w:pPr>
      <w:r>
        <w:t xml:space="preserve">18.2 Ecological Balance</w:t>
      </w:r>
    </w:p>
    <w:p>
      <w:pPr>
        <w:pStyle w:val="BlockText"/>
      </w:pPr>
      <w:r>
        <w:rPr>
          <w:bCs/>
          <w:b/>
        </w:rPr>
        <w:t xml:space="preserve">How well do those relationships coexist?</w:t>
      </w:r>
    </w:p>
    <w:p>
      <w:pPr>
        <w:pStyle w:val="FirstParagraph"/>
      </w:pPr>
      <w:r>
        <w:t xml:space="preserve">This was proposed specifically because:</w:t>
      </w:r>
    </w:p>
    <w:p>
      <w:pPr>
        <w:pStyle w:val="BlockText"/>
      </w:pPr>
      <w:r>
        <w:t xml:space="preserve">High Affinity isn't automatically good.</w:t>
      </w:r>
    </w:p>
    <w:p>
      <w:pPr>
        <w:pStyle w:val="FirstParagraph"/>
      </w:pPr>
      <w:r>
        <w:t xml:space="preserve">You could over-specialize the world toward one Affinity and create ecological pressure elsewhere.</w:t>
      </w:r>
    </w:p>
    <w:p>
      <w:pPr>
        <w:pStyle w:val="BodyText"/>
      </w:pPr>
      <w:r>
        <w:t xml:space="preserve">The objective isn't:</w:t>
      </w:r>
    </w:p>
    <w:p>
      <w:pPr>
        <w:pStyle w:val="BlockText"/>
      </w:pPr>
      <w:r>
        <w:rPr>
          <w:bCs/>
          <w:b/>
        </w:rPr>
        <w:t xml:space="preserve">“Max every number.”</w:t>
      </w:r>
    </w:p>
    <w:p>
      <w:pPr>
        <w:pStyle w:val="FirstParagraph"/>
      </w:pPr>
      <w:r>
        <w:t xml:space="preserve">It is:</w:t>
      </w:r>
    </w:p>
    <w:p>
      <w:pPr>
        <w:pStyle w:val="BlockText"/>
      </w:pPr>
      <w:r>
        <w:rPr>
          <w:bCs/>
          <w:b/>
        </w:rPr>
        <w:t xml:space="preserve">“Create a functioning ecosystem.”</w:t>
      </w:r>
    </w:p>
    <w:p>
      <w:r>
        <w:pict>
          <v:rect style="width:0;height:1.5pt" o:hralign="center" o:hrstd="t" o:hr="t"/>
        </w:pict>
      </w:r>
    </w:p>
    <w:bookmarkEnd w:id="1552"/>
    <w:bookmarkStart w:id="1553" w:name="biodiversity-population-health"/>
    <w:p>
      <w:pPr>
        <w:pStyle w:val="Heading6"/>
      </w:pPr>
      <w:r>
        <w:t xml:space="preserve">18.3 Biodiversity / Population Health</w:t>
      </w:r>
    </w:p>
    <w:p>
      <w:pPr>
        <w:pStyle w:val="BlockText"/>
      </w:pPr>
      <w:r>
        <w:rPr>
          <w:bCs/>
          <w:b/>
        </w:rPr>
        <w:t xml:space="preserve">Is the ecosystem actually functioning?</w:t>
      </w:r>
    </w:p>
    <w:p>
      <w:pPr>
        <w:pStyle w:val="FirstParagraph"/>
      </w:pPr>
      <w:r>
        <w:t xml:space="preserve">Biodiversity was proposed to account for:</w:t>
      </w:r>
    </w:p>
    <w:p>
      <w:pPr>
        <w:numPr>
          <w:ilvl w:val="0"/>
          <w:numId w:val="1526"/>
        </w:numPr>
        <w:pStyle w:val="Compact"/>
      </w:pPr>
      <w:r>
        <w:t xml:space="preserve">species variety</w:t>
      </w:r>
    </w:p>
    <w:p>
      <w:pPr>
        <w:numPr>
          <w:ilvl w:val="0"/>
          <w:numId w:val="1526"/>
        </w:numPr>
        <w:pStyle w:val="Compact"/>
      </w:pPr>
      <w:r>
        <w:t xml:space="preserve">ecological roles</w:t>
      </w:r>
    </w:p>
    <w:p>
      <w:pPr>
        <w:numPr>
          <w:ilvl w:val="0"/>
          <w:numId w:val="1526"/>
        </w:numPr>
        <w:pStyle w:val="Compact"/>
      </w:pPr>
      <w:r>
        <w:t xml:space="preserve">population balance</w:t>
      </w:r>
    </w:p>
    <w:p>
      <w:pPr>
        <w:numPr>
          <w:ilvl w:val="0"/>
          <w:numId w:val="1526"/>
        </w:numPr>
        <w:pStyle w:val="Compact"/>
      </w:pPr>
      <w:r>
        <w:t xml:space="preserve">appropriate distribution</w:t>
      </w:r>
    </w:p>
    <w:p>
      <w:pPr>
        <w:pStyle w:val="FirstParagraph"/>
      </w:pPr>
      <w:r>
        <w:t xml:space="preserve">This prevents:</w:t>
      </w:r>
    </w:p>
    <w:p>
      <w:pPr>
        <w:pStyle w:val="BlockText"/>
      </w:pPr>
      <w:r>
        <w:t xml:space="preserve">Grass Affinity 100</w:t>
      </w:r>
    </w:p>
    <w:p>
      <w:pPr>
        <w:pStyle w:val="FirstParagraph"/>
      </w:pPr>
      <w:r>
        <w:t xml:space="preserve">from automatically meaning:</w:t>
      </w:r>
    </w:p>
    <w:p>
      <w:pPr>
        <w:pStyle w:val="BlockText"/>
      </w:pPr>
      <w:r>
        <w:t xml:space="preserve">Healthy grass ecosystem.</w:t>
      </w:r>
    </w:p>
    <w:p>
      <w:pPr>
        <w:pStyle w:val="FirstParagraph"/>
      </w:pPr>
      <w:r>
        <w:t xml:space="preserve">You could have one species dominating everything.</w:t>
      </w:r>
    </w:p>
    <w:p>
      <w:pPr>
        <w:pStyle w:val="BodyText"/>
      </w:pPr>
      <w:r>
        <w:t xml:space="preserve">High Affinity ≠ high biodiversity.</w:t>
      </w:r>
    </w:p>
    <w:p>
      <w:r>
        <w:pict>
          <v:rect style="width:0;height:1.5pt" o:hralign="center" o:hrstd="t" o:hr="t"/>
        </w:pict>
      </w:r>
    </w:p>
    <w:bookmarkEnd w:id="1553"/>
    <w:bookmarkStart w:id="1554" w:name="world-health"/>
    <w:p>
      <w:pPr>
        <w:pStyle w:val="Heading6"/>
      </w:pPr>
      <w:r>
        <w:t xml:space="preserve">18.4 World Health</w:t>
      </w:r>
    </w:p>
    <w:p>
      <w:pPr>
        <w:pStyle w:val="BlockText"/>
      </w:pPr>
      <w:r>
        <w:rPr>
          <w:bCs/>
          <w:b/>
        </w:rPr>
        <w:t xml:space="preserve">What is the overall condition of the world?</w:t>
      </w:r>
    </w:p>
    <w:p>
      <w:pPr>
        <w:pStyle w:val="FirstParagraph"/>
      </w:pPr>
      <w:r>
        <w:t xml:space="preserve">The proposed synthesis includes:</w:t>
      </w:r>
    </w:p>
    <w:p>
      <w:pPr>
        <w:numPr>
          <w:ilvl w:val="0"/>
          <w:numId w:val="1527"/>
        </w:numPr>
        <w:pStyle w:val="Compact"/>
      </w:pPr>
      <w:r>
        <w:t xml:space="preserve">Affinity</w:t>
      </w:r>
    </w:p>
    <w:p>
      <w:pPr>
        <w:numPr>
          <w:ilvl w:val="0"/>
          <w:numId w:val="1527"/>
        </w:numPr>
        <w:pStyle w:val="Compact"/>
      </w:pPr>
      <w:r>
        <w:t xml:space="preserve">Balance</w:t>
      </w:r>
    </w:p>
    <w:p>
      <w:pPr>
        <w:numPr>
          <w:ilvl w:val="0"/>
          <w:numId w:val="1527"/>
        </w:numPr>
        <w:pStyle w:val="Compact"/>
      </w:pPr>
      <w:r>
        <w:t xml:space="preserve">Biodiversity</w:t>
      </w:r>
    </w:p>
    <w:p>
      <w:pPr>
        <w:numPr>
          <w:ilvl w:val="0"/>
          <w:numId w:val="1527"/>
        </w:numPr>
        <w:pStyle w:val="Compact"/>
      </w:pPr>
      <w:r>
        <w:t xml:space="preserve">Resonance stability</w:t>
      </w:r>
    </w:p>
    <w:p>
      <w:pPr>
        <w:numPr>
          <w:ilvl w:val="0"/>
          <w:numId w:val="1527"/>
        </w:numPr>
        <w:pStyle w:val="Compact"/>
      </w:pPr>
      <w:r>
        <w:t xml:space="preserve">ecological damage/recovery</w:t>
      </w:r>
    </w:p>
    <w:p>
      <w:pPr>
        <w:pStyle w:val="FirstParagraph"/>
      </w:pPr>
      <w:r>
        <w:t xml:space="preserve">So World Health is</w:t>
      </w:r>
      <w:r>
        <w:t xml:space="preserve"> </w:t>
      </w:r>
      <w:r>
        <w:rPr>
          <w:bCs/>
          <w:b/>
        </w:rPr>
        <w:t xml:space="preserve">the consequence</w:t>
      </w:r>
      <w:r>
        <w:t xml:space="preserve">, not the thing everything else directly feeds.</w:t>
      </w:r>
    </w:p>
    <w:p>
      <w:r>
        <w:pict>
          <v:rect style="width:0;height:1.5pt" o:hralign="center" o:hrstd="t" o:hr="t"/>
        </w:pict>
      </w:r>
    </w:p>
    <w:bookmarkEnd w:id="1554"/>
    <w:bookmarkStart w:id="1555" w:name="Xc3392c0441cd3018a1fde662f0b52d5337a5945"/>
    <w:p>
      <w:pPr>
        <w:pStyle w:val="Heading6"/>
      </w:pPr>
      <w:r>
        <w:t xml:space="preserve">19. WORLD HEALTH IS NOT SUPPOSED TO BE ANOTHER BAR</w:t>
      </w:r>
    </w:p>
    <w:p>
      <w:pPr>
        <w:pStyle w:val="FirstParagraph"/>
      </w:pPr>
      <w:r>
        <w:t xml:space="preserve">This was repeatedly emphasized.</w:t>
      </w:r>
    </w:p>
    <w:p>
      <w:pPr>
        <w:pStyle w:val="BodyText"/>
      </w:pPr>
      <w:r>
        <w:t xml:space="preserve">We already have:</w:t>
      </w:r>
    </w:p>
    <w:p>
      <w:pPr>
        <w:numPr>
          <w:ilvl w:val="0"/>
          <w:numId w:val="1528"/>
        </w:numPr>
        <w:pStyle w:val="Compact"/>
      </w:pPr>
      <w:r>
        <w:t xml:space="preserve">18 World Affinities</w:t>
      </w:r>
    </w:p>
    <w:p>
      <w:pPr>
        <w:numPr>
          <w:ilvl w:val="0"/>
          <w:numId w:val="1528"/>
        </w:numPr>
        <w:pStyle w:val="Compact"/>
      </w:pPr>
      <w:r>
        <w:t xml:space="preserve">Trainer Affinity</w:t>
      </w:r>
    </w:p>
    <w:p>
      <w:pPr>
        <w:numPr>
          <w:ilvl w:val="0"/>
          <w:numId w:val="1528"/>
        </w:numPr>
        <w:pStyle w:val="Compact"/>
      </w:pPr>
      <w:r>
        <w:t xml:space="preserve">Resonance</w:t>
      </w:r>
    </w:p>
    <w:p>
      <w:pPr>
        <w:numPr>
          <w:ilvl w:val="0"/>
          <w:numId w:val="1528"/>
        </w:numPr>
        <w:pStyle w:val="Compact"/>
      </w:pPr>
      <w:r>
        <w:t xml:space="preserve">Hearts</w:t>
      </w:r>
    </w:p>
    <w:p>
      <w:pPr>
        <w:numPr>
          <w:ilvl w:val="0"/>
          <w:numId w:val="1528"/>
        </w:numPr>
        <w:pStyle w:val="Compact"/>
      </w:pPr>
      <w:r>
        <w:t xml:space="preserve">Virtues</w:t>
      </w:r>
    </w:p>
    <w:p>
      <w:pPr>
        <w:numPr>
          <w:ilvl w:val="0"/>
          <w:numId w:val="1528"/>
        </w:numPr>
        <w:pStyle w:val="Compact"/>
      </w:pPr>
      <w:r>
        <w:t xml:space="preserve">faction reputation</w:t>
      </w:r>
    </w:p>
    <w:p>
      <w:pPr>
        <w:numPr>
          <w:ilvl w:val="0"/>
          <w:numId w:val="1528"/>
        </w:numPr>
        <w:pStyle w:val="Compact"/>
      </w:pPr>
      <w:r>
        <w:t xml:space="preserve">Legendary interest</w:t>
      </w:r>
    </w:p>
    <w:p>
      <w:pPr>
        <w:numPr>
          <w:ilvl w:val="0"/>
          <w:numId w:val="1528"/>
        </w:numPr>
        <w:pStyle w:val="Compact"/>
      </w:pPr>
      <w:r>
        <w:t xml:space="preserve">ecological state</w:t>
      </w:r>
    </w:p>
    <w:p>
      <w:pPr>
        <w:pStyle w:val="FirstParagraph"/>
      </w:pPr>
      <w:r>
        <w:t xml:space="preserve">Adding:</w:t>
      </w:r>
    </w:p>
    <w:p>
      <w:pPr>
        <w:pStyle w:val="BlockText"/>
      </w:pPr>
      <w:r>
        <w:rPr>
          <w:bCs/>
          <w:b/>
        </w:rPr>
        <w:t xml:space="preserve">World Health: 67%</w:t>
      </w:r>
    </w:p>
    <w:p>
      <w:pPr>
        <w:pStyle w:val="FirstParagraph"/>
      </w:pPr>
      <w:r>
        <w:t xml:space="preserve">could become system soup.</w:t>
      </w:r>
    </w:p>
    <w:p>
      <w:pPr>
        <w:pStyle w:val="BodyText"/>
      </w:pPr>
      <w:r>
        <w:t xml:space="preserve">The later sweep therefore explicitly says the hierarchy is</w:t>
      </w:r>
      <w:r>
        <w:t xml:space="preserve"> </w:t>
      </w:r>
      <w:r>
        <w:rPr>
          <w:bCs/>
          <w:b/>
        </w:rPr>
        <w:t xml:space="preserve">conceptual</w:t>
      </w:r>
      <w:r>
        <w:t xml:space="preserve">, not four additional player-facing bars.</w:t>
      </w:r>
    </w:p>
    <w:p>
      <w:pPr>
        <w:pStyle w:val="BodyText"/>
      </w:pPr>
      <w:r>
        <w:t xml:space="preserve">This is extremely important.</w:t>
      </w:r>
    </w:p>
    <w:p>
      <w:r>
        <w:pict>
          <v:rect style="width:0;height:1.5pt" o:hralign="center" o:hrstd="t" o:hr="t"/>
        </w:pict>
      </w:r>
    </w:p>
    <w:bookmarkEnd w:id="1555"/>
    <w:bookmarkStart w:id="1556" w:name="natures-aura-1"/>
    <w:p>
      <w:pPr>
        <w:pStyle w:val="Heading6"/>
      </w:pPr>
      <w:r>
        <w:t xml:space="preserve">20. NATURE'S AURA</w:t>
      </w:r>
    </w:p>
    <w:p>
      <w:pPr>
        <w:pStyle w:val="FirstParagraph"/>
      </w:pPr>
      <w:r>
        <w:t xml:space="preserve">Nature's Aura became the physical/natural-energy layer beneath ecology.</w:t>
      </w:r>
    </w:p>
    <w:p>
      <w:pPr>
        <w:pStyle w:val="BodyText"/>
      </w:pPr>
      <w:r>
        <w:t xml:space="preserve">The distinction:</w:t>
      </w:r>
    </w:p>
    <w:bookmarkEnd w:id="1556"/>
    <w:bookmarkStart w:id="1557" w:name="world-affinity-4"/>
    <w:p>
      <w:pPr>
        <w:pStyle w:val="Heading6"/>
      </w:pPr>
      <w:r>
        <w:t xml:space="preserve">World Affinity</w:t>
      </w:r>
    </w:p>
    <w:p>
      <w:pPr>
        <w:pStyle w:val="BlockText"/>
      </w:pPr>
      <w:r>
        <w:t xml:space="preserve">What types of life can the world support?</w:t>
      </w:r>
    </w:p>
    <w:bookmarkEnd w:id="1557"/>
    <w:bookmarkStart w:id="1558" w:name="ecological-state-1"/>
    <w:p>
      <w:pPr>
        <w:pStyle w:val="Heading6"/>
      </w:pPr>
      <w:r>
        <w:t xml:space="preserve">Ecological State</w:t>
      </w:r>
    </w:p>
    <w:p>
      <w:pPr>
        <w:pStyle w:val="BlockText"/>
      </w:pPr>
      <w:r>
        <w:t xml:space="preserve">How healthy is the ecosystem?</w:t>
      </w:r>
    </w:p>
    <w:bookmarkEnd w:id="1558"/>
    <w:bookmarkStart w:id="1559" w:name="natures-aura-2"/>
    <w:p>
      <w:pPr>
        <w:pStyle w:val="Heading6"/>
      </w:pPr>
      <w:r>
        <w:t xml:space="preserve">Nature's Aura</w:t>
      </w:r>
    </w:p>
    <w:p>
      <w:pPr>
        <w:pStyle w:val="BlockText"/>
      </w:pPr>
      <w:r>
        <w:t xml:space="preserve">How much natural energy is physically present?</w:t>
      </w:r>
    </w:p>
    <w:p>
      <w:pPr>
        <w:pStyle w:val="FirstParagraph"/>
      </w:pPr>
      <w:r>
        <w:t xml:space="preserve">This was specifically chosen instead of inventing another generic:</w:t>
      </w:r>
    </w:p>
    <w:p>
      <w:pPr>
        <w:pStyle w:val="BlockText"/>
      </w:pPr>
      <w:r>
        <w:rPr>
          <w:bCs/>
          <w:b/>
        </w:rPr>
        <w:t xml:space="preserve">Natural Energy: 73/100</w:t>
      </w:r>
    </w:p>
    <w:p>
      <w:pPr>
        <w:pStyle w:val="FirstParagraph"/>
      </w:pPr>
      <w:r>
        <w:t xml:space="preserve">meter.</w:t>
      </w:r>
    </w:p>
    <w:p>
      <w:r>
        <w:pict>
          <v:rect style="width:0;height:1.5pt" o:hralign="center" o:hrstd="t" o:hr="t"/>
        </w:pict>
      </w:r>
    </w:p>
    <w:bookmarkEnd w:id="1559"/>
    <w:bookmarkStart w:id="1560" w:name="natures-aura-as-the-worlds-heartbeat"/>
    <w:p>
      <w:pPr>
        <w:pStyle w:val="Heading6"/>
      </w:pPr>
      <w:r>
        <w:t xml:space="preserve">21. NATURE'S AURA AS THE WORLD'S “HEARTBEAT”</w:t>
      </w:r>
    </w:p>
    <w:p>
      <w:pPr>
        <w:pStyle w:val="FirstParagraph"/>
      </w:pPr>
      <w:r>
        <w:t xml:space="preserve">The concept became:</w:t>
      </w:r>
    </w:p>
    <w:p>
      <w:pPr>
        <w:pStyle w:val="BlockText"/>
      </w:pPr>
      <w:r>
        <w:rPr>
          <w:bCs/>
          <w:b/>
        </w:rPr>
        <w:t xml:space="preserve">Nature's Aura should be the world's heartbeat.</w:t>
      </w:r>
    </w:p>
    <w:p>
      <w:pPr>
        <w:pStyle w:val="FirstParagraph"/>
      </w:pPr>
      <w:r>
        <w:t xml:space="preserve">For example:</w:t>
      </w:r>
    </w:p>
    <w:p>
      <w:pPr>
        <w:pStyle w:val="BodyText"/>
      </w:pPr>
      <w:r>
        <w:t xml:space="preserve">Research Center restored</w:t>
      </w:r>
    </w:p>
    <w:p>
      <w:pPr>
        <w:pStyle w:val="BodyText"/>
      </w:pPr>
      <w:r>
        <w:t xml:space="preserve">↓</w:t>
      </w:r>
    </w:p>
    <w:p>
      <w:pPr>
        <w:pStyle w:val="BodyText"/>
      </w:pPr>
      <w:r>
        <w:t xml:space="preserve">Researchers return</w:t>
      </w:r>
    </w:p>
    <w:p>
      <w:pPr>
        <w:pStyle w:val="BodyText"/>
      </w:pPr>
      <w:r>
        <w:t xml:space="preserve">↓</w:t>
      </w:r>
    </w:p>
    <w:p>
      <w:pPr>
        <w:pStyle w:val="BodyText"/>
      </w:pPr>
      <w:r>
        <w:t xml:space="preserve">Research activity</w:t>
      </w:r>
    </w:p>
    <w:p>
      <w:pPr>
        <w:pStyle w:val="BodyText"/>
      </w:pPr>
      <w:r>
        <w:t xml:space="preserve">↓</w:t>
      </w:r>
    </w:p>
    <w:p>
      <w:pPr>
        <w:pStyle w:val="BodyText"/>
      </w:pPr>
      <w:r>
        <w:t xml:space="preserve">Local ecological recovery</w:t>
      </w:r>
    </w:p>
    <w:p>
      <w:pPr>
        <w:pStyle w:val="BodyText"/>
      </w:pPr>
      <w:r>
        <w:t xml:space="preserve">↓</w:t>
      </w:r>
    </w:p>
    <w:p>
      <w:pPr>
        <w:pStyle w:val="BodyText"/>
      </w:pPr>
      <w:r>
        <w:t xml:space="preserve">More flora</w:t>
      </w:r>
    </w:p>
    <w:p>
      <w:pPr>
        <w:pStyle w:val="BodyText"/>
      </w:pPr>
      <w:r>
        <w:t xml:space="preserve">↓</w:t>
      </w:r>
    </w:p>
    <w:p>
      <w:pPr>
        <w:pStyle w:val="BodyText"/>
      </w:pPr>
      <w:r>
        <w:t xml:space="preserve">More Pokémon</w:t>
      </w:r>
    </w:p>
    <w:p>
      <w:pPr>
        <w:pStyle w:val="BodyText"/>
      </w:pPr>
      <w:r>
        <w:t xml:space="preserve">↓</w:t>
      </w:r>
    </w:p>
    <w:p>
      <w:pPr>
        <w:pStyle w:val="BodyText"/>
      </w:pPr>
      <w:r>
        <w:t xml:space="preserve">More natural Aura</w:t>
      </w:r>
    </w:p>
    <w:p>
      <w:pPr>
        <w:pStyle w:val="BodyText"/>
      </w:pPr>
      <w:r>
        <w:t xml:space="preserve">↓</w:t>
      </w:r>
    </w:p>
    <w:p>
      <w:pPr>
        <w:pStyle w:val="BodyText"/>
      </w:pPr>
      <w:r>
        <w:t xml:space="preserve">Stronger ecosystem</w:t>
      </w:r>
    </w:p>
    <w:p>
      <w:pPr>
        <w:pStyle w:val="BodyText"/>
      </w:pPr>
      <w:r>
        <w:t xml:space="preserve">↓</w:t>
      </w:r>
    </w:p>
    <w:p>
      <w:pPr>
        <w:pStyle w:val="BodyText"/>
      </w:pPr>
      <w:r>
        <w:t xml:space="preserve">More research activity</w:t>
      </w:r>
    </w:p>
    <w:p>
      <w:pPr>
        <w:pStyle w:val="BodyText"/>
      </w:pPr>
      <w:r>
        <w:t xml:space="preserve">This is an actual feedback loop.</w:t>
      </w:r>
    </w:p>
    <w:p>
      <w:r>
        <w:pict>
          <v:rect style="width:0;height:1.5pt" o:hralign="center" o:hrstd="t" o:hr="t"/>
        </w:pict>
      </w:r>
    </w:p>
    <w:bookmarkEnd w:id="1560"/>
    <w:bookmarkStart w:id="1561" w:name="natures-aura-is-also-a-bridge"/>
    <w:p>
      <w:pPr>
        <w:pStyle w:val="Heading6"/>
      </w:pPr>
      <w:r>
        <w:t xml:space="preserve">22. NATURE'S AURA IS ALSO A BRIDGE</w:t>
      </w:r>
    </w:p>
    <w:p>
      <w:pPr>
        <w:pStyle w:val="FirstParagraph"/>
      </w:pPr>
      <w:r>
        <w:t xml:space="preserve">It can connect:</w:t>
      </w:r>
    </w:p>
    <w:bookmarkEnd w:id="1561"/>
    <w:bookmarkStart w:id="1562" w:name="technology-3"/>
    <w:p>
      <w:pPr>
        <w:pStyle w:val="Heading6"/>
      </w:pPr>
      <w:r>
        <w:t xml:space="preserve">Technology</w:t>
      </w:r>
    </w:p>
    <w:p>
      <w:pPr>
        <w:pStyle w:val="FirstParagraph"/>
      </w:pPr>
      <w:r>
        <w:t xml:space="preserve">Create machinery could potentially consume or redirect Aura.</w:t>
      </w:r>
    </w:p>
    <w:p>
      <w:pPr>
        <w:pStyle w:val="BodyText"/>
      </w:pPr>
      <w:r>
        <w:t xml:space="preserve">Poor industrial design might drain local Aura.</w:t>
      </w:r>
    </w:p>
    <w:p>
      <w:pPr>
        <w:pStyle w:val="BodyText"/>
      </w:pPr>
      <w:r>
        <w:t xml:space="preserve">This creates:</w:t>
      </w:r>
    </w:p>
    <w:p>
      <w:pPr>
        <w:pStyle w:val="BlockText"/>
      </w:pPr>
      <w:r>
        <w:rPr>
          <w:bCs/>
          <w:b/>
        </w:rPr>
        <w:t xml:space="preserve">Sustainable Industrial Infrastructure</w:t>
      </w:r>
    </w:p>
    <w:p>
      <w:pPr>
        <w:pStyle w:val="FirstParagraph"/>
      </w:pPr>
      <w:r>
        <w:t xml:space="preserve">rather than simply:</w:t>
      </w:r>
    </w:p>
    <w:p>
      <w:pPr>
        <w:pStyle w:val="BlockText"/>
      </w:pPr>
      <w:r>
        <w:t xml:space="preserve">“Build machines.”</w:t>
      </w:r>
    </w:p>
    <w:bookmarkEnd w:id="1562"/>
    <w:bookmarkStart w:id="1563" w:name="magic-3"/>
    <w:p>
      <w:pPr>
        <w:pStyle w:val="Heading6"/>
      </w:pPr>
      <w:r>
        <w:t xml:space="preserve">Magic</w:t>
      </w:r>
    </w:p>
    <w:p>
      <w:pPr>
        <w:pStyle w:val="FirstParagraph"/>
      </w:pPr>
      <w:r>
        <w:t xml:space="preserve">Ars Nouveau can interact with natural Aura.</w:t>
      </w:r>
    </w:p>
    <w:bookmarkEnd w:id="1563"/>
    <w:bookmarkStart w:id="1564" w:name="occultism-1"/>
    <w:p>
      <w:pPr>
        <w:pStyle w:val="Heading6"/>
      </w:pPr>
      <w:r>
        <w:t xml:space="preserve">Occultism</w:t>
      </w:r>
    </w:p>
    <w:p>
      <w:pPr>
        <w:pStyle w:val="FirstParagraph"/>
      </w:pPr>
      <w:r>
        <w:t xml:space="preserve">Occultism could potentially extract Aura unnaturally.</w:t>
      </w:r>
    </w:p>
    <w:p>
      <w:pPr>
        <w:pStyle w:val="BodyText"/>
      </w:pPr>
      <w:r>
        <w:t xml:space="preserve">This creates a philosophical contrast:</w:t>
      </w:r>
    </w:p>
    <w:p>
      <w:pPr>
        <w:pStyle w:val="BlockText"/>
      </w:pPr>
      <w:r>
        <w:rPr>
          <w:bCs/>
          <w:b/>
        </w:rPr>
        <w:t xml:space="preserve">Nature's Aura:</w:t>
      </w:r>
      <w:r>
        <w:t xml:space="preserve"> </w:t>
      </w:r>
      <w:r>
        <w:t xml:space="preserve">work with the living world.</w:t>
      </w:r>
    </w:p>
    <w:p>
      <w:pPr>
        <w:pStyle w:val="BlockText"/>
      </w:pPr>
      <w:r>
        <w:rPr>
          <w:bCs/>
          <w:b/>
        </w:rPr>
        <w:t xml:space="preserve">Ars Nouveau:</w:t>
      </w:r>
      <w:r>
        <w:t xml:space="preserve"> </w:t>
      </w:r>
      <w:r>
        <w:t xml:space="preserve">cooperate with magical forces.</w:t>
      </w:r>
    </w:p>
    <w:p>
      <w:pPr>
        <w:pStyle w:val="BlockText"/>
      </w:pPr>
      <w:r>
        <w:rPr>
          <w:bCs/>
          <w:b/>
        </w:rPr>
        <w:t xml:space="preserve">Occultism:</w:t>
      </w:r>
      <w:r>
        <w:t xml:space="preserve"> </w:t>
      </w:r>
      <w:r>
        <w:t xml:space="preserve">command/extract forces that perhaps shouldn't be commanded.</w:t>
      </w:r>
    </w:p>
    <w:p>
      <w:r>
        <w:pict>
          <v:rect style="width:0;height:1.5pt" o:hralign="center" o:hrstd="t" o:hr="t"/>
        </w:pict>
      </w:r>
    </w:p>
    <w:bookmarkEnd w:id="1564"/>
    <w:bookmarkStart w:id="1565" w:name="natures-aura-is-not-fully-designed"/>
    <w:p>
      <w:pPr>
        <w:pStyle w:val="Heading6"/>
      </w:pPr>
      <w:r>
        <w:t xml:space="preserve">23. NATURE'S AURA IS NOT FULLY DESIGNED</w:t>
      </w:r>
    </w:p>
    <w:p>
      <w:pPr>
        <w:pStyle w:val="FirstParagraph"/>
      </w:pPr>
      <w:r>
        <w:t xml:space="preserve">This is an important open item.</w:t>
      </w:r>
    </w:p>
    <w:p>
      <w:pPr>
        <w:pStyle w:val="BodyText"/>
      </w:pPr>
      <w:r>
        <w:t xml:space="preserve">We still need to determine:</w:t>
      </w:r>
    </w:p>
    <w:p>
      <w:pPr>
        <w:numPr>
          <w:ilvl w:val="0"/>
          <w:numId w:val="1529"/>
        </w:numPr>
        <w:pStyle w:val="Compact"/>
      </w:pPr>
      <w:r>
        <w:t xml:space="preserve">what Nature's Aura does directly</w:t>
      </w:r>
    </w:p>
    <w:p>
      <w:pPr>
        <w:numPr>
          <w:ilvl w:val="0"/>
          <w:numId w:val="1529"/>
        </w:numPr>
        <w:pStyle w:val="Compact"/>
      </w:pPr>
      <w:r>
        <w:t xml:space="preserve">what parts of the mod we use</w:t>
      </w:r>
    </w:p>
    <w:p>
      <w:pPr>
        <w:numPr>
          <w:ilvl w:val="0"/>
          <w:numId w:val="1529"/>
        </w:numPr>
        <w:pStyle w:val="Compact"/>
      </w:pPr>
      <w:r>
        <w:t xml:space="preserve">what creates Aura</w:t>
      </w:r>
    </w:p>
    <w:p>
      <w:pPr>
        <w:numPr>
          <w:ilvl w:val="0"/>
          <w:numId w:val="1529"/>
        </w:numPr>
        <w:pStyle w:val="Compact"/>
      </w:pPr>
      <w:r>
        <w:t xml:space="preserve">what consumes Aura</w:t>
      </w:r>
    </w:p>
    <w:p>
      <w:pPr>
        <w:numPr>
          <w:ilvl w:val="0"/>
          <w:numId w:val="1529"/>
        </w:numPr>
        <w:pStyle w:val="Compact"/>
      </w:pPr>
      <w:r>
        <w:t xml:space="preserve">whether it is local, regional, or both</w:t>
      </w:r>
    </w:p>
    <w:p>
      <w:pPr>
        <w:numPr>
          <w:ilvl w:val="0"/>
          <w:numId w:val="1529"/>
        </w:numPr>
        <w:pStyle w:val="Compact"/>
      </w:pPr>
      <w:r>
        <w:t xml:space="preserve">how industry affects it</w:t>
      </w:r>
    </w:p>
    <w:p>
      <w:pPr>
        <w:numPr>
          <w:ilvl w:val="0"/>
          <w:numId w:val="1529"/>
        </w:numPr>
        <w:pStyle w:val="Compact"/>
      </w:pPr>
      <w:r>
        <w:t xml:space="preserve">how Pokémon affect it</w:t>
      </w:r>
    </w:p>
    <w:p>
      <w:pPr>
        <w:pStyle w:val="FirstParagraph"/>
      </w:pPr>
      <w:r>
        <w:t xml:space="preserve">So:</w:t>
      </w:r>
    </w:p>
    <w:bookmarkEnd w:id="1565"/>
    <w:bookmarkStart w:id="1566" w:name="status-7"/>
    <w:p>
      <w:pPr>
        <w:pStyle w:val="Heading6"/>
      </w:pPr>
      <w:r>
        <w:t xml:space="preserve">Status</w:t>
      </w:r>
    </w:p>
    <w:p>
      <w:pPr>
        <w:pStyle w:val="FirstParagraph"/>
      </w:pPr>
      <w:r>
        <w:t xml:space="preserve">🟢</w:t>
      </w:r>
      <w:r>
        <w:t xml:space="preserve"> </w:t>
      </w:r>
      <w:r>
        <w:rPr>
          <w:bCs/>
          <w:b/>
        </w:rPr>
        <w:t xml:space="preserve">Retained / accepted architecture</w:t>
      </w:r>
    </w:p>
    <w:p>
      <w:pPr>
        <w:pStyle w:val="BodyText"/>
      </w:pPr>
      <w:r>
        <w:t xml:space="preserve">🔴</w:t>
      </w:r>
      <w:r>
        <w:t xml:space="preserve"> </w:t>
      </w:r>
      <w:r>
        <w:rPr>
          <w:bCs/>
          <w:b/>
        </w:rPr>
        <w:t xml:space="preserve">Exact mechanics unresolved</w:t>
      </w:r>
    </w:p>
    <w:p>
      <w:r>
        <w:pict>
          <v:rect style="width:0;height:1.5pt" o:hralign="center" o:hrstd="t" o:hr="t"/>
        </w:pict>
      </w:r>
    </w:p>
    <w:bookmarkEnd w:id="1566"/>
    <w:bookmarkStart w:id="1567" w:name="resonance-aura-vs-natures-aura"/>
    <w:p>
      <w:pPr>
        <w:pStyle w:val="Heading6"/>
      </w:pPr>
      <w:r>
        <w:t xml:space="preserve">24. RESONANCE AURA VS NATURE'S AURA</w:t>
      </w:r>
    </w:p>
    <w:p>
      <w:pPr>
        <w:pStyle w:val="FirstParagraph"/>
      </w:pPr>
      <w:r>
        <w:t xml:space="preserve">These are now distinctly different concepts.</w:t>
      </w:r>
    </w:p>
    <w:bookmarkEnd w:id="1567"/>
    <w:bookmarkStart w:id="1568" w:name="natures-aura-3"/>
    <w:p>
      <w:pPr>
        <w:pStyle w:val="Heading6"/>
      </w:pPr>
      <w:r>
        <w:t xml:space="preserve">Nature's Aura</w:t>
      </w:r>
    </w:p>
    <w:p>
      <w:pPr>
        <w:pStyle w:val="FirstParagraph"/>
      </w:pPr>
      <w:r>
        <w:t xml:space="preserve">Natural energy physically present in an environment.</w:t>
      </w:r>
    </w:p>
    <w:bookmarkEnd w:id="1568"/>
    <w:bookmarkStart w:id="1569" w:name="resonance-aura-1"/>
    <w:p>
      <w:pPr>
        <w:pStyle w:val="Heading6"/>
      </w:pPr>
      <w:r>
        <w:t xml:space="preserve">Resonance Aura</w:t>
      </w:r>
    </w:p>
    <w:p>
      <w:pPr>
        <w:pStyle w:val="FirstParagraph"/>
      </w:pPr>
      <w:r>
        <w:t xml:space="preserve">The normally imperceptible manifestation of</w:t>
      </w:r>
      <w:r>
        <w:t xml:space="preserve"> </w:t>
      </w:r>
      <w:r>
        <w:rPr>
          <w:bCs/>
          <w:b/>
        </w:rPr>
        <w:t xml:space="preserve">Resonance</w:t>
      </w:r>
      <w:r>
        <w:t xml:space="preserve"> </w:t>
      </w:r>
      <w:r>
        <w:t xml:space="preserve">surrounding:</w:t>
      </w:r>
    </w:p>
    <w:p>
      <w:pPr>
        <w:numPr>
          <w:ilvl w:val="0"/>
          <w:numId w:val="1530"/>
        </w:numPr>
        <w:pStyle w:val="Compact"/>
      </w:pPr>
      <w:r>
        <w:t xml:space="preserve">Pokémon</w:t>
      </w:r>
    </w:p>
    <w:p>
      <w:pPr>
        <w:numPr>
          <w:ilvl w:val="0"/>
          <w:numId w:val="1530"/>
        </w:numPr>
        <w:pStyle w:val="Compact"/>
      </w:pPr>
      <w:r>
        <w:t xml:space="preserve">objects</w:t>
      </w:r>
    </w:p>
    <w:p>
      <w:pPr>
        <w:numPr>
          <w:ilvl w:val="0"/>
          <w:numId w:val="1530"/>
        </w:numPr>
        <w:pStyle w:val="Compact"/>
      </w:pPr>
      <w:r>
        <w:t xml:space="preserve">materials</w:t>
      </w:r>
    </w:p>
    <w:p>
      <w:pPr>
        <w:numPr>
          <w:ilvl w:val="0"/>
          <w:numId w:val="1530"/>
        </w:numPr>
        <w:pStyle w:val="Compact"/>
      </w:pPr>
      <w:r>
        <w:t xml:space="preserve">machines</w:t>
      </w:r>
    </w:p>
    <w:p>
      <w:pPr>
        <w:numPr>
          <w:ilvl w:val="0"/>
          <w:numId w:val="1530"/>
        </w:numPr>
        <w:pStyle w:val="Compact"/>
      </w:pPr>
      <w:r>
        <w:t xml:space="preserve">environments</w:t>
      </w:r>
    </w:p>
    <w:p>
      <w:pPr>
        <w:numPr>
          <w:ilvl w:val="0"/>
          <w:numId w:val="1530"/>
        </w:numPr>
        <w:pStyle w:val="Compact"/>
      </w:pPr>
      <w:r>
        <w:t xml:space="preserve">phenomena</w:t>
      </w:r>
    </w:p>
    <w:p>
      <w:pPr>
        <w:pStyle w:val="FirstParagraph"/>
      </w:pPr>
      <w:r>
        <w:t xml:space="preserve">Resonance Aura is revealed through specialized observation.</w:t>
      </w:r>
    </w:p>
    <w:p>
      <w:pPr>
        <w:pStyle w:val="BodyText"/>
      </w:pPr>
      <w:r>
        <w:t xml:space="preserve">Its visual information can communicate:</w:t>
      </w:r>
    </w:p>
    <w:p>
      <w:pPr>
        <w:numPr>
          <w:ilvl w:val="0"/>
          <w:numId w:val="1531"/>
        </w:numPr>
        <w:pStyle w:val="Compact"/>
      </w:pPr>
      <w:r>
        <w:t xml:space="preserve">color → Affinity/signature</w:t>
      </w:r>
    </w:p>
    <w:p>
      <w:pPr>
        <w:numPr>
          <w:ilvl w:val="0"/>
          <w:numId w:val="1531"/>
        </w:numPr>
        <w:pStyle w:val="Compact"/>
      </w:pPr>
      <w:r>
        <w:t xml:space="preserve">intensity → concentration/activity</w:t>
      </w:r>
    </w:p>
    <w:p>
      <w:pPr>
        <w:numPr>
          <w:ilvl w:val="0"/>
          <w:numId w:val="1531"/>
        </w:numPr>
        <w:pStyle w:val="Compact"/>
      </w:pPr>
      <w:r>
        <w:t xml:space="preserve">motion/shape → behavior</w:t>
      </w:r>
    </w:p>
    <w:p>
      <w:pPr>
        <w:numPr>
          <w:ilvl w:val="0"/>
          <w:numId w:val="1531"/>
        </w:numPr>
        <w:pStyle w:val="Compact"/>
      </w:pPr>
      <w:r>
        <w:t xml:space="preserve">distortion → instability/interference/corruption</w:t>
      </w:r>
    </w:p>
    <w:p>
      <w:pPr>
        <w:pStyle w:val="FirstParagraph"/>
      </w:pPr>
      <w:r>
        <w:t xml:space="preserve">These should</w:t>
      </w:r>
      <w:r>
        <w:t xml:space="preserve"> </w:t>
      </w:r>
      <w:r>
        <w:rPr>
          <w:bCs/>
          <w:b/>
        </w:rPr>
        <w:t xml:space="preserve">not</w:t>
      </w:r>
      <w:r>
        <w:t xml:space="preserve"> </w:t>
      </w:r>
      <w:r>
        <w:t xml:space="preserve">be collapsed into one thing.</w:t>
      </w:r>
    </w:p>
    <w:p>
      <w:r>
        <w:pict>
          <v:rect style="width:0;height:1.5pt" o:hralign="center" o:hrstd="t" o:hr="t"/>
        </w:pict>
      </w:r>
    </w:p>
    <w:bookmarkEnd w:id="1569"/>
    <w:bookmarkStart w:id="1570" w:name="regional-affinity-2"/>
    <w:p>
      <w:pPr>
        <w:pStyle w:val="Heading6"/>
      </w:pPr>
      <w:r>
        <w:t xml:space="preserve">25. 🌎 REGIONAL AFFINITY</w:t>
      </w:r>
    </w:p>
    <w:p>
      <w:pPr>
        <w:pStyle w:val="FirstParagraph"/>
      </w:pPr>
      <w:r>
        <w:t xml:space="preserve">This emerged because global Affinity alone was too coarse.</w:t>
      </w:r>
    </w:p>
    <w:p>
      <w:pPr>
        <w:pStyle w:val="BodyText"/>
      </w:pPr>
      <w:r>
        <w:t xml:space="preserve">Example:</w:t>
      </w:r>
    </w:p>
    <w:p>
      <w:pPr>
        <w:pStyle w:val="BlockText"/>
      </w:pPr>
      <w:r>
        <w:t xml:space="preserve">World Water Affinity = 42%</w:t>
      </w:r>
    </w:p>
    <w:p>
      <w:pPr>
        <w:pStyle w:val="FirstParagraph"/>
      </w:pPr>
      <w:r>
        <w:t xml:space="preserve">but:</w:t>
      </w:r>
    </w:p>
    <w:p>
      <w:pPr>
        <w:pStyle w:val="BlockText"/>
      </w:pPr>
      <w:r>
        <w:t xml:space="preserve">Local Wetland Water Affinity = 81%</w:t>
      </w:r>
    </w:p>
    <w:p>
      <w:pPr>
        <w:pStyle w:val="FirstParagraph"/>
      </w:pPr>
      <w:r>
        <w:t xml:space="preserve">That wetland can already be healthy while other areas remain damaged.</w:t>
      </w:r>
    </w:p>
    <w:p>
      <w:pPr>
        <w:pStyle w:val="BodyText"/>
      </w:pPr>
      <w:r>
        <w:t xml:space="preserve">Likewise:</w:t>
      </w:r>
    </w:p>
    <w:p>
      <w:pPr>
        <w:pStyle w:val="BlockText"/>
      </w:pPr>
      <w:r>
        <w:t xml:space="preserve">World Fire = 55%</w:t>
      </w:r>
    </w:p>
    <w:p>
      <w:pPr>
        <w:pStyle w:val="FirstParagraph"/>
      </w:pPr>
      <w:r>
        <w:t xml:space="preserve">but:</w:t>
      </w:r>
    </w:p>
    <w:p>
      <w:pPr>
        <w:pStyle w:val="BlockText"/>
      </w:pPr>
      <w:r>
        <w:t xml:space="preserve">Ashen Range Fire = 12%</w:t>
      </w:r>
    </w:p>
    <w:p>
      <w:pPr>
        <w:pStyle w:val="FirstParagraph"/>
      </w:pPr>
      <w:r>
        <w:t xml:space="preserve">could produce radically different ecological conditions.</w:t>
      </w:r>
    </w:p>
    <w:bookmarkEnd w:id="1570"/>
    <w:bookmarkStart w:id="1571" w:name="purpose"/>
    <w:p>
      <w:pPr>
        <w:pStyle w:val="Heading6"/>
      </w:pPr>
      <w:r>
        <w:t xml:space="preserve">Purpose</w:t>
      </w:r>
    </w:p>
    <w:p>
      <w:pPr>
        <w:pStyle w:val="FirstParagraph"/>
      </w:pPr>
      <w:r>
        <w:t xml:space="preserve">Prevent the whole map from changing simultaneously because a global counter increased.</w:t>
      </w:r>
    </w:p>
    <w:p>
      <w:r>
        <w:pict>
          <v:rect style="width:0;height:1.5pt" o:hralign="center" o:hrstd="t" o:hr="t"/>
        </w:pict>
      </w:r>
    </w:p>
    <w:bookmarkEnd w:id="1571"/>
    <w:bookmarkStart w:id="1572" w:name="resonance-region"/>
    <w:p>
      <w:pPr>
        <w:pStyle w:val="Heading6"/>
      </w:pPr>
      <w:r>
        <w:t xml:space="preserve">26. “RESONANCE REGION”</w:t>
      </w:r>
    </w:p>
    <w:p>
      <w:pPr>
        <w:pStyle w:val="FirstParagraph"/>
      </w:pPr>
      <w:r>
        <w:t xml:space="preserve">We briefly elevated this into terminology.</w:t>
      </w:r>
    </w:p>
    <w:p>
      <w:pPr>
        <w:pStyle w:val="BodyText"/>
      </w:pPr>
      <w:r>
        <w:t xml:space="preserve">A</w:t>
      </w:r>
      <w:r>
        <w:t xml:space="preserve"> </w:t>
      </w:r>
      <w:r>
        <w:rPr>
          <w:bCs/>
          <w:b/>
        </w:rPr>
        <w:t xml:space="preserve">Resonance Region</w:t>
      </w:r>
      <w:r>
        <w:t xml:space="preserve"> </w:t>
      </w:r>
      <w:r>
        <w:t xml:space="preserve">was proposed as a region defined not merely by:</w:t>
      </w:r>
    </w:p>
    <w:p>
      <w:pPr>
        <w:pStyle w:val="BlockText"/>
      </w:pPr>
      <w:r>
        <w:t xml:space="preserve">biome + geography</w:t>
      </w:r>
    </w:p>
    <w:p>
      <w:pPr>
        <w:pStyle w:val="FirstParagraph"/>
      </w:pPr>
      <w:r>
        <w:t xml:space="preserve">but by:</w:t>
      </w:r>
    </w:p>
    <w:p>
      <w:pPr>
        <w:pStyle w:val="BlockText"/>
      </w:pPr>
      <w:r>
        <w:t xml:space="preserve">ecological + Resonance identity.</w:t>
      </w:r>
    </w:p>
    <w:p>
      <w:pPr>
        <w:pStyle w:val="FirstParagraph"/>
      </w:pPr>
      <w:r>
        <w:t xml:space="preserve">It could have:</w:t>
      </w:r>
    </w:p>
    <w:p>
      <w:pPr>
        <w:numPr>
          <w:ilvl w:val="0"/>
          <w:numId w:val="1532"/>
        </w:numPr>
        <w:pStyle w:val="Compact"/>
      </w:pPr>
      <w:r>
        <w:t xml:space="preserve">Affinity conditions</w:t>
      </w:r>
    </w:p>
    <w:p>
      <w:pPr>
        <w:numPr>
          <w:ilvl w:val="0"/>
          <w:numId w:val="1532"/>
        </w:numPr>
        <w:pStyle w:val="Compact"/>
      </w:pPr>
      <w:r>
        <w:t xml:space="preserve">ecological health</w:t>
      </w:r>
    </w:p>
    <w:p>
      <w:pPr>
        <w:numPr>
          <w:ilvl w:val="0"/>
          <w:numId w:val="1532"/>
        </w:numPr>
        <w:pStyle w:val="Compact"/>
      </w:pPr>
      <w:r>
        <w:t xml:space="preserve">Pokémon populations</w:t>
      </w:r>
    </w:p>
    <w:p>
      <w:pPr>
        <w:numPr>
          <w:ilvl w:val="0"/>
          <w:numId w:val="1532"/>
        </w:numPr>
        <w:pStyle w:val="Compact"/>
      </w:pPr>
      <w:r>
        <w:t xml:space="preserve">history</w:t>
      </w:r>
    </w:p>
    <w:p>
      <w:pPr>
        <w:numPr>
          <w:ilvl w:val="0"/>
          <w:numId w:val="1532"/>
        </w:numPr>
        <w:pStyle w:val="Compact"/>
      </w:pPr>
      <w:r>
        <w:t xml:space="preserve">restoration requirements</w:t>
      </w:r>
    </w:p>
    <w:p>
      <w:pPr>
        <w:numPr>
          <w:ilvl w:val="0"/>
          <w:numId w:val="1532"/>
        </w:numPr>
        <w:pStyle w:val="Compact"/>
      </w:pPr>
      <w:r>
        <w:t xml:space="preserve">phenomena</w:t>
      </w:r>
    </w:p>
    <w:p>
      <w:pPr>
        <w:numPr>
          <w:ilvl w:val="0"/>
          <w:numId w:val="1532"/>
        </w:numPr>
        <w:pStyle w:val="Compact"/>
      </w:pPr>
      <w:r>
        <w:t xml:space="preserve">anomalies</w:t>
      </w:r>
    </w:p>
    <w:p>
      <w:pPr>
        <w:numPr>
          <w:ilvl w:val="0"/>
          <w:numId w:val="1532"/>
        </w:numPr>
        <w:pStyle w:val="Compact"/>
      </w:pPr>
      <w:r>
        <w:t xml:space="preserve">NPC/community relationships</w:t>
      </w:r>
    </w:p>
    <w:bookmarkEnd w:id="1572"/>
    <w:bookmarkStart w:id="1573" w:name="but-2"/>
    <w:p>
      <w:pPr>
        <w:pStyle w:val="Heading6"/>
      </w:pPr>
      <w:r>
        <w:t xml:space="preserve">But—</w:t>
      </w:r>
    </w:p>
    <w:p>
      <w:pPr>
        <w:pStyle w:val="FirstParagraph"/>
      </w:pPr>
      <w:r>
        <w:t xml:space="preserve">Later we explicitly clarified:</w:t>
      </w:r>
    </w:p>
    <w:p>
      <w:pPr>
        <w:pStyle w:val="BlockText"/>
      </w:pPr>
      <w:r>
        <w:rPr>
          <w:bCs/>
          <w:b/>
        </w:rPr>
        <w:t xml:space="preserve">“Resonance Region” is not firmly established terminology.</w:t>
      </w:r>
    </w:p>
    <w:p>
      <w:pPr>
        <w:pStyle w:val="FirstParagraph"/>
      </w:pPr>
      <w:r>
        <w:t xml:space="preserve">The underlying</w:t>
      </w:r>
      <w:r>
        <w:t xml:space="preserve"> </w:t>
      </w:r>
      <w:r>
        <w:rPr>
          <w:bCs/>
          <w:b/>
        </w:rPr>
        <w:t xml:space="preserve">Regional Affinity / Regional Ecological State</w:t>
      </w:r>
      <w:r>
        <w:t xml:space="preserve"> </w:t>
      </w:r>
      <w:r>
        <w:t xml:space="preserve">concept is strong.</w:t>
      </w:r>
    </w:p>
    <w:p>
      <w:pPr>
        <w:pStyle w:val="BodyText"/>
      </w:pPr>
      <w:r>
        <w:t xml:space="preserve">The name remains TBD.</w:t>
      </w:r>
    </w:p>
    <w:p>
      <w:pPr>
        <w:pStyle w:val="BodyText"/>
      </w:pPr>
      <w:r>
        <w:t xml:space="preserve">So the Change Log should preserve:</w:t>
      </w:r>
    </w:p>
    <w:p>
      <w:pPr>
        <w:pStyle w:val="BlockText"/>
      </w:pPr>
      <w:r>
        <w:rPr>
          <w:bCs/>
          <w:b/>
        </w:rPr>
        <w:t xml:space="preserve">Regional Affinity → Resonance Region terminology proposal → terminology downgraded to TBD while underlying regional architecture retained.</w:t>
      </w:r>
    </w:p>
    <w:p>
      <w:r>
        <w:pict>
          <v:rect style="width:0;height:1.5pt" o:hralign="center" o:hrstd="t" o:hr="t"/>
        </w:pict>
      </w:r>
    </w:p>
    <w:bookmarkEnd w:id="1573"/>
    <w:bookmarkStart w:id="1574" w:name="affinity-progression"/>
    <w:p>
      <w:pPr>
        <w:pStyle w:val="Heading6"/>
      </w:pPr>
      <w:r>
        <w:t xml:space="preserve">27. 🌎 AFFINITY PROGRESSION</w:t>
      </w:r>
    </w:p>
    <w:p>
      <w:pPr>
        <w:pStyle w:val="FirstParagraph"/>
      </w:pPr>
      <w:r>
        <w:t xml:space="preserve">Several scales existed.</w:t>
      </w:r>
    </w:p>
    <w:p>
      <w:pPr>
        <w:pStyle w:val="BodyText"/>
      </w:pPr>
      <w:r>
        <w:t xml:space="preserve">An early concept used:</w:t>
      </w:r>
    </w:p>
    <w:p>
      <w:pPr>
        <w:pStyle w:val="BlockText"/>
      </w:pPr>
      <w:r>
        <w:t xml:space="preserve">0–1000 internally</w:t>
      </w:r>
    </w:p>
    <w:p>
      <w:pPr>
        <w:pStyle w:val="FirstParagraph"/>
      </w:pPr>
      <w:r>
        <w:t xml:space="preserve">with: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Range</w:t>
            </w:r>
          </w:p>
        </w:tc>
        <w:tc>
          <w:tcPr/>
          <w:p>
            <w:pPr>
              <w:pStyle w:val="Compact"/>
              <w:jc w:val="left"/>
            </w:pPr>
            <w:r>
              <w:t xml:space="preserve">State</w:t>
            </w:r>
          </w:p>
        </w:tc>
      </w:tr>
      <w:tr>
        <w:tc>
          <w:tcPr/>
          <w:p>
            <w:pPr>
              <w:pStyle w:val="Compact"/>
              <w:jc w:val="left"/>
            </w:pPr>
            <w:r>
              <w:t xml:space="preserve">0–99</w:t>
            </w:r>
          </w:p>
        </w:tc>
        <w:tc>
          <w:tcPr/>
          <w:p>
            <w:pPr>
              <w:pStyle w:val="Compact"/>
              <w:jc w:val="left"/>
            </w:pPr>
            <w:r>
              <w:t xml:space="preserve">Forgotten</w:t>
            </w:r>
          </w:p>
        </w:tc>
      </w:tr>
      <w:tr>
        <w:tc>
          <w:tcPr/>
          <w:p>
            <w:pPr>
              <w:pStyle w:val="Compact"/>
              <w:jc w:val="left"/>
            </w:pPr>
            <w:r>
              <w:t xml:space="preserve">100–249</w:t>
            </w:r>
          </w:p>
        </w:tc>
        <w:tc>
          <w:tcPr/>
          <w:p>
            <w:pPr>
              <w:pStyle w:val="Compact"/>
              <w:jc w:val="left"/>
            </w:pPr>
            <w:r>
              <w:t xml:space="preserve">Stirring</w:t>
            </w:r>
          </w:p>
        </w:tc>
      </w:tr>
      <w:tr>
        <w:tc>
          <w:tcPr/>
          <w:p>
            <w:pPr>
              <w:pStyle w:val="Compact"/>
              <w:jc w:val="left"/>
            </w:pPr>
            <w:r>
              <w:t xml:space="preserve">250–499</w:t>
            </w:r>
          </w:p>
        </w:tc>
        <w:tc>
          <w:tcPr/>
          <w:p>
            <w:pPr>
              <w:pStyle w:val="Compact"/>
              <w:jc w:val="left"/>
            </w:pPr>
            <w:r>
              <w:t xml:space="preserve">Returning</w:t>
            </w:r>
          </w:p>
        </w:tc>
      </w:tr>
      <w:tr>
        <w:tc>
          <w:tcPr/>
          <w:p>
            <w:pPr>
              <w:pStyle w:val="Compact"/>
              <w:jc w:val="left"/>
            </w:pPr>
            <w:r>
              <w:t xml:space="preserve">500–749</w:t>
            </w:r>
          </w:p>
        </w:tc>
        <w:tc>
          <w:tcPr/>
          <w:p>
            <w:pPr>
              <w:pStyle w:val="Compact"/>
              <w:jc w:val="left"/>
            </w:pPr>
            <w:r>
              <w:t xml:space="preserve">Established</w:t>
            </w:r>
          </w:p>
        </w:tc>
      </w:tr>
      <w:tr>
        <w:tc>
          <w:tcPr/>
          <w:p>
            <w:pPr>
              <w:pStyle w:val="Compact"/>
              <w:jc w:val="left"/>
            </w:pPr>
            <w:r>
              <w:t xml:space="preserve">750–899</w:t>
            </w:r>
          </w:p>
        </w:tc>
        <w:tc>
          <w:tcPr/>
          <w:p>
            <w:pPr>
              <w:pStyle w:val="Compact"/>
              <w:jc w:val="left"/>
            </w:pPr>
            <w:r>
              <w:t xml:space="preserve">Thriving</w:t>
            </w:r>
          </w:p>
        </w:tc>
      </w:tr>
      <w:tr>
        <w:tc>
          <w:tcPr/>
          <w:p>
            <w:pPr>
              <w:pStyle w:val="Compact"/>
              <w:jc w:val="left"/>
            </w:pPr>
            <w:r>
              <w:t xml:space="preserve">900–999</w:t>
            </w:r>
          </w:p>
        </w:tc>
        <w:tc>
          <w:tcPr/>
          <w:p>
            <w:pPr>
              <w:pStyle w:val="Compact"/>
              <w:jc w:val="left"/>
            </w:pPr>
            <w:r>
              <w:t xml:space="preserve">Dominant</w:t>
            </w:r>
          </w:p>
        </w:tc>
      </w:tr>
      <w:tr>
        <w:tc>
          <w:tcPr/>
          <w:p>
            <w:pPr>
              <w:pStyle w:val="Compact"/>
              <w:jc w:val="left"/>
            </w:pPr>
            <w:r>
              <w:t xml:space="preserve">1000</w:t>
            </w:r>
          </w:p>
        </w:tc>
        <w:tc>
          <w:tcPr/>
          <w:p>
            <w:pPr>
              <w:pStyle w:val="Compact"/>
              <w:jc w:val="left"/>
            </w:pPr>
            <w:r>
              <w:t xml:space="preserve">Restored</w:t>
            </w:r>
          </w:p>
        </w:tc>
      </w:tr>
    </w:tbl>
    <w:p>
      <w:pPr>
        <w:pStyle w:val="BodyText"/>
      </w:pPr>
      <w:r>
        <w:t xml:space="preserve">Later another conceptual banding became:</w:t>
      </w:r>
    </w:p>
    <w:p>
      <w:pPr>
        <w:numPr>
          <w:ilvl w:val="0"/>
          <w:numId w:val="1533"/>
        </w:numPr>
        <w:pStyle w:val="Compact"/>
      </w:pPr>
      <w:r>
        <w:t xml:space="preserve">0–20 Initial Awakening</w:t>
      </w:r>
    </w:p>
    <w:p>
      <w:pPr>
        <w:numPr>
          <w:ilvl w:val="0"/>
          <w:numId w:val="1533"/>
        </w:numPr>
        <w:pStyle w:val="Compact"/>
      </w:pPr>
      <w:r>
        <w:t xml:space="preserve">20–40 Recovery</w:t>
      </w:r>
    </w:p>
    <w:p>
      <w:pPr>
        <w:numPr>
          <w:ilvl w:val="0"/>
          <w:numId w:val="1533"/>
        </w:numPr>
        <w:pStyle w:val="Compact"/>
      </w:pPr>
      <w:r>
        <w:t xml:space="preserve">40–60 Stabilization</w:t>
      </w:r>
    </w:p>
    <w:p>
      <w:pPr>
        <w:numPr>
          <w:ilvl w:val="0"/>
          <w:numId w:val="1533"/>
        </w:numPr>
        <w:pStyle w:val="Compact"/>
      </w:pPr>
      <w:r>
        <w:t xml:space="preserve">60–80 Flourishing</w:t>
      </w:r>
    </w:p>
    <w:p>
      <w:pPr>
        <w:numPr>
          <w:ilvl w:val="0"/>
          <w:numId w:val="1533"/>
        </w:numPr>
        <w:pStyle w:val="Compact"/>
      </w:pPr>
      <w:r>
        <w:t xml:space="preserve">80–95 Deep Restoration</w:t>
      </w:r>
    </w:p>
    <w:p>
      <w:pPr>
        <w:numPr>
          <w:ilvl w:val="0"/>
          <w:numId w:val="1533"/>
        </w:numPr>
        <w:pStyle w:val="Compact"/>
      </w:pPr>
      <w:r>
        <w:t xml:space="preserve">95–100 Resonance Completion</w:t>
      </w:r>
    </w:p>
    <w:p>
      <w:pPr>
        <w:pStyle w:val="FirstParagraph"/>
      </w:pPr>
      <w:r>
        <w:t xml:space="preserve">And at another point we used simple:</w:t>
      </w:r>
    </w:p>
    <w:p>
      <w:pPr>
        <w:pStyle w:val="BlockText"/>
      </w:pPr>
      <w:r>
        <w:rPr>
          <w:bCs/>
          <w:b/>
        </w:rPr>
        <w:t xml:space="preserve">0 → 25 → 50 → 75 → 100</w:t>
      </w:r>
    </w:p>
    <w:p>
      <w:pPr>
        <w:pStyle w:val="FirstParagraph"/>
      </w:pPr>
      <w:r>
        <w:t xml:space="preserve">as the conceptual framework.</w:t>
      </w:r>
    </w:p>
    <w:bookmarkEnd w:id="1574"/>
    <w:bookmarkStart w:id="1575" w:name="status-8"/>
    <w:p>
      <w:pPr>
        <w:pStyle w:val="Heading6"/>
      </w:pPr>
      <w:r>
        <w:t xml:space="preserve">Status</w:t>
      </w:r>
    </w:p>
    <w:p>
      <w:pPr>
        <w:pStyle w:val="FirstParagraph"/>
      </w:pPr>
      <w:r>
        <w:t xml:space="preserve">No exact progression table is currently locked.</w:t>
      </w:r>
    </w:p>
    <w:p>
      <w:r>
        <w:pict>
          <v:rect style="width:0;height:1.5pt" o:hralign="center" o:hrstd="t" o:hr="t"/>
        </w:pict>
      </w:r>
    </w:p>
    <w:bookmarkEnd w:id="1575"/>
    <w:bookmarkStart w:id="1576" w:name="Xe1fb352e3bcc51aa1243d7b4d5d731119eedd4f"/>
    <w:p>
      <w:pPr>
        <w:pStyle w:val="Heading6"/>
      </w:pPr>
      <w:r>
        <w:t xml:space="preserve">28. THE IMPORTANT RULE ABOUT AFFINITY PROGRESSION</w:t>
      </w:r>
    </w:p>
    <w:p>
      <w:pPr>
        <w:pStyle w:val="FirstParagraph"/>
      </w:pPr>
      <w:r>
        <w:t xml:space="preserve">Affinity should not be:</w:t>
      </w:r>
    </w:p>
    <w:p>
      <w:pPr>
        <w:pStyle w:val="BlockText"/>
      </w:pPr>
      <w:r>
        <w:rPr>
          <w:bCs/>
          <w:b/>
        </w:rPr>
        <w:t xml:space="preserve">resource accumulation.</w:t>
      </w:r>
    </w:p>
    <w:p>
      <w:pPr>
        <w:pStyle w:val="FirstParagraph"/>
      </w:pPr>
      <w:r>
        <w:t xml:space="preserve">The later design says:</w:t>
      </w:r>
    </w:p>
    <w:p>
      <w:pPr>
        <w:pStyle w:val="BlockText"/>
      </w:pPr>
      <w:r>
        <w:rPr>
          <w:bCs/>
          <w:b/>
        </w:rPr>
        <w:t xml:space="preserve">Early Affinity comes from participation.</w:t>
      </w:r>
    </w:p>
    <w:p>
      <w:pPr>
        <w:pStyle w:val="BlockText"/>
      </w:pPr>
      <w:r>
        <w:rPr>
          <w:bCs/>
          <w:b/>
        </w:rPr>
        <w:t xml:space="preserve">Late Affinity comes from understanding.</w:t>
      </w:r>
    </w:p>
    <w:p>
      <w:pPr>
        <w:pStyle w:val="FirstParagraph"/>
      </w:pPr>
      <w:r>
        <w:t xml:space="preserve">And the final portion should require discovering what an Affinity still lacks rather than repeating the same activity.</w:t>
      </w:r>
    </w:p>
    <w:p>
      <w:pPr>
        <w:pStyle w:val="BodyText"/>
      </w:pPr>
      <w:r>
        <w:t xml:space="preserve">That is a very important progression philosophy.</w:t>
      </w:r>
    </w:p>
    <w:p>
      <w:r>
        <w:pict>
          <v:rect style="width:0;height:1.5pt" o:hralign="center" o:hrstd="t" o:hr="t"/>
        </w:pict>
      </w:r>
    </w:p>
    <w:bookmarkEnd w:id="1576"/>
    <w:bookmarkStart w:id="1577" w:name="how-affinity-is-generated"/>
    <w:p>
      <w:pPr>
        <w:pStyle w:val="Heading6"/>
      </w:pPr>
      <w:r>
        <w:t xml:space="preserve">29. HOW AFFINITY IS GENERATED</w:t>
      </w:r>
    </w:p>
    <w:p>
      <w:pPr>
        <w:pStyle w:val="FirstParagraph"/>
      </w:pPr>
      <w:r>
        <w:t xml:space="preserve">We developed four broad sources.</w:t>
      </w:r>
    </w:p>
    <w:bookmarkEnd w:id="1577"/>
    <w:bookmarkStart w:id="1578" w:name="actions"/>
    <w:p>
      <w:pPr>
        <w:pStyle w:val="Heading6"/>
      </w:pPr>
      <w:r>
        <w:t xml:space="preserve">1. Actions</w:t>
      </w:r>
    </w:p>
    <w:p>
      <w:pPr>
        <w:pStyle w:val="FirstParagraph"/>
      </w:pPr>
      <w:r>
        <w:t xml:space="preserve">Examples:</w:t>
      </w:r>
    </w:p>
    <w:p>
      <w:pPr>
        <w:numPr>
          <w:ilvl w:val="0"/>
          <w:numId w:val="1534"/>
        </w:numPr>
        <w:pStyle w:val="Compact"/>
      </w:pPr>
      <w:r>
        <w:t xml:space="preserve">casting</w:t>
      </w:r>
    </w:p>
    <w:p>
      <w:pPr>
        <w:numPr>
          <w:ilvl w:val="0"/>
          <w:numId w:val="1534"/>
        </w:numPr>
        <w:pStyle w:val="Compact"/>
      </w:pPr>
      <w:r>
        <w:t xml:space="preserve">rituals</w:t>
      </w:r>
    </w:p>
    <w:p>
      <w:pPr>
        <w:numPr>
          <w:ilvl w:val="0"/>
          <w:numId w:val="1534"/>
        </w:numPr>
        <w:pStyle w:val="Compact"/>
      </w:pPr>
      <w:r>
        <w:t xml:space="preserve">mining</w:t>
      </w:r>
    </w:p>
    <w:p>
      <w:pPr>
        <w:numPr>
          <w:ilvl w:val="0"/>
          <w:numId w:val="1534"/>
        </w:numPr>
        <w:pStyle w:val="Compact"/>
      </w:pPr>
      <w:r>
        <w:t xml:space="preserve">smelting</w:t>
      </w:r>
    </w:p>
    <w:p>
      <w:pPr>
        <w:numPr>
          <w:ilvl w:val="0"/>
          <w:numId w:val="1534"/>
        </w:numPr>
        <w:pStyle w:val="Compact"/>
      </w:pPr>
      <w:r>
        <w:t xml:space="preserve">farming</w:t>
      </w:r>
    </w:p>
    <w:p>
      <w:pPr>
        <w:numPr>
          <w:ilvl w:val="0"/>
          <w:numId w:val="1534"/>
        </w:numPr>
        <w:pStyle w:val="Compact"/>
      </w:pPr>
      <w:r>
        <w:t xml:space="preserve">exploration</w:t>
      </w:r>
    </w:p>
    <w:p>
      <w:pPr>
        <w:numPr>
          <w:ilvl w:val="0"/>
          <w:numId w:val="1534"/>
        </w:numPr>
        <w:pStyle w:val="Compact"/>
      </w:pPr>
      <w:r>
        <w:t xml:space="preserve">research</w:t>
      </w:r>
    </w:p>
    <w:p>
      <w:pPr>
        <w:numPr>
          <w:ilvl w:val="0"/>
          <w:numId w:val="1534"/>
        </w:numPr>
        <w:pStyle w:val="Compact"/>
      </w:pPr>
      <w:r>
        <w:t xml:space="preserve">battles</w:t>
      </w:r>
    </w:p>
    <w:bookmarkEnd w:id="1578"/>
    <w:bookmarkStart w:id="1579" w:name="infrastructure"/>
    <w:p>
      <w:pPr>
        <w:pStyle w:val="Heading6"/>
      </w:pPr>
      <w:r>
        <w:t xml:space="preserve">2. Infrastructure</w:t>
      </w:r>
    </w:p>
    <w:p>
      <w:pPr>
        <w:pStyle w:val="FirstParagraph"/>
      </w:pPr>
      <w:r>
        <w:t xml:space="preserve">Buildings and machines can create small ongoing contributions.</w:t>
      </w:r>
    </w:p>
    <w:bookmarkEnd w:id="1579"/>
    <w:bookmarkStart w:id="1580" w:name="restoration-projects"/>
    <w:p>
      <w:pPr>
        <w:pStyle w:val="Heading6"/>
      </w:pPr>
      <w:r>
        <w:t xml:space="preserve">3. Restoration Projects</w:t>
      </w:r>
    </w:p>
    <w:p>
      <w:pPr>
        <w:pStyle w:val="FirstParagraph"/>
      </w:pPr>
      <w:r>
        <w:t xml:space="preserve">Major restoration produces meaningful jumps.</w:t>
      </w:r>
    </w:p>
    <w:bookmarkEnd w:id="1580"/>
    <w:bookmarkStart w:id="1581" w:name="major-events"/>
    <w:p>
      <w:pPr>
        <w:pStyle w:val="Heading6"/>
      </w:pPr>
      <w:r>
        <w:t xml:space="preserve">4. Major Events</w:t>
      </w:r>
    </w:p>
    <w:p>
      <w:pPr>
        <w:pStyle w:val="FirstParagraph"/>
      </w:pPr>
      <w:r>
        <w:t xml:space="preserve">Major discoveries, miracles, restorations, Legendary events, etc. produce major changes.</w:t>
      </w:r>
    </w:p>
    <w:p>
      <w:r>
        <w:pict>
          <v:rect style="width:0;height:1.5pt" o:hralign="center" o:hrstd="t" o:hr="t"/>
        </w:pict>
      </w:r>
    </w:p>
    <w:bookmarkEnd w:id="1581"/>
    <w:bookmarkStart w:id="1582" w:name="multiple-paths-to-restoration"/>
    <w:p>
      <w:pPr>
        <w:pStyle w:val="Heading6"/>
      </w:pPr>
      <w:r>
        <w:t xml:space="preserve">30. MULTIPLE PATHS TO RESTORATION</w:t>
      </w:r>
    </w:p>
    <w:p>
      <w:pPr>
        <w:pStyle w:val="FirstParagraph"/>
      </w:pPr>
      <w:r>
        <w:t xml:space="preserve">We specifically rejected requiring one activity for each Affinity.</w:t>
      </w:r>
    </w:p>
    <w:p>
      <w:pPr>
        <w:pStyle w:val="BodyText"/>
      </w:pPr>
      <w:r>
        <w:t xml:space="preserve">For Fire, examples included:</w:t>
      </w:r>
    </w:p>
    <w:bookmarkEnd w:id="1582"/>
    <w:bookmarkStart w:id="1583" w:name="industrial"/>
    <w:p>
      <w:pPr>
        <w:pStyle w:val="Heading6"/>
      </w:pPr>
      <w:r>
        <w:t xml:space="preserve">Industrial</w:t>
      </w:r>
    </w:p>
    <w:p>
      <w:pPr>
        <w:pStyle w:val="FirstParagraph"/>
      </w:pPr>
      <w:r>
        <w:t xml:space="preserve">Smelt 1,000 items.</w:t>
      </w:r>
    </w:p>
    <w:bookmarkEnd w:id="1583"/>
    <w:bookmarkStart w:id="1584" w:name="exploration-1"/>
    <w:p>
      <w:pPr>
        <w:pStyle w:val="Heading6"/>
      </w:pPr>
      <w:r>
        <w:t xml:space="preserve">Exploration</w:t>
      </w:r>
    </w:p>
    <w:p>
      <w:pPr>
        <w:pStyle w:val="FirstParagraph"/>
      </w:pPr>
      <w:r>
        <w:t xml:space="preserve">Discover three volcanic locations.</w:t>
      </w:r>
    </w:p>
    <w:bookmarkEnd w:id="1584"/>
    <w:bookmarkStart w:id="1585" w:name="survival"/>
    <w:p>
      <w:pPr>
        <w:pStyle w:val="Heading6"/>
      </w:pPr>
      <w:r>
        <w:t xml:space="preserve">Survival</w:t>
      </w:r>
    </w:p>
    <w:p>
      <w:pPr>
        <w:pStyle w:val="FirstParagraph"/>
      </w:pPr>
      <w:r>
        <w:t xml:space="preserve">Survive 100 lava encounters.</w:t>
      </w:r>
    </w:p>
    <w:bookmarkEnd w:id="1585"/>
    <w:bookmarkStart w:id="1586" w:name="magic-4"/>
    <w:p>
      <w:pPr>
        <w:pStyle w:val="Heading6"/>
      </w:pPr>
      <w:r>
        <w:t xml:space="preserve">Magic</w:t>
      </w:r>
    </w:p>
    <w:p>
      <w:pPr>
        <w:pStyle w:val="FirstParagraph"/>
      </w:pPr>
      <w:r>
        <w:t xml:space="preserve">Complete a fire ritual.</w:t>
      </w:r>
    </w:p>
    <w:bookmarkEnd w:id="1586"/>
    <w:bookmarkStart w:id="1587" w:name="story"/>
    <w:p>
      <w:pPr>
        <w:pStyle w:val="Heading6"/>
      </w:pPr>
      <w:r>
        <w:t xml:space="preserve">Story</w:t>
      </w:r>
    </w:p>
    <w:p>
      <w:pPr>
        <w:pStyle w:val="FirstParagraph"/>
      </w:pPr>
      <w:r>
        <w:t xml:space="preserve">Recover the Ember Core.</w:t>
      </w:r>
    </w:p>
    <w:p>
      <w:pPr>
        <w:pStyle w:val="BodyText"/>
      </w:pPr>
      <w:r>
        <w:t xml:space="preserve">Any two or three could contribute toward awakening.</w:t>
      </w:r>
    </w:p>
    <w:p>
      <w:pPr>
        <w:pStyle w:val="BodyText"/>
      </w:pPr>
      <w:r>
        <w:t xml:space="preserve">This supports different playstyles.</w:t>
      </w:r>
    </w:p>
    <w:p>
      <w:r>
        <w:pict>
          <v:rect style="width:0;height:1.5pt" o:hralign="center" o:hrstd="t" o:hr="t"/>
        </w:pict>
      </w:r>
    </w:p>
    <w:bookmarkEnd w:id="1587"/>
    <w:bookmarkStart w:id="1588" w:name="diminishing-returns"/>
    <w:p>
      <w:pPr>
        <w:pStyle w:val="Heading6"/>
      </w:pPr>
      <w:r>
        <w:t xml:space="preserve">31. DIMINISHING RETURNS</w:t>
      </w:r>
    </w:p>
    <w:p>
      <w:pPr>
        <w:pStyle w:val="FirstParagraph"/>
      </w:pPr>
      <w:r>
        <w:t xml:space="preserve">We explicitly did</w:t>
      </w:r>
      <w:r>
        <w:t xml:space="preserve"> </w:t>
      </w:r>
      <w:r>
        <w:rPr>
          <w:bCs/>
          <w:b/>
        </w:rPr>
        <w:t xml:space="preserve">not</w:t>
      </w:r>
      <w:r>
        <w:t xml:space="preserve"> </w:t>
      </w:r>
      <w:r>
        <w:t xml:space="preserve">want:</w:t>
      </w:r>
    </w:p>
    <w:p>
      <w:pPr>
        <w:pStyle w:val="BlockText"/>
      </w:pPr>
      <w:r>
        <w:t xml:space="preserve">Craft spell → +1 Fairy</w:t>
      </w:r>
    </w:p>
    <w:p>
      <w:pPr>
        <w:pStyle w:val="FirstParagraph"/>
      </w:pPr>
      <w:r>
        <w:t xml:space="preserve">forever.</w:t>
      </w:r>
    </w:p>
    <w:p>
      <w:pPr>
        <w:pStyle w:val="BodyText"/>
      </w:pPr>
      <w:r>
        <w:t xml:space="preserve">Otherwise:</w:t>
      </w:r>
    </w:p>
    <w:p>
      <w:pPr>
        <w:pStyle w:val="BlockText"/>
      </w:pPr>
      <w:r>
        <w:t xml:space="preserve">10,000 spells = Fairy 100.</w:t>
      </w:r>
    </w:p>
    <w:p>
      <w:pPr>
        <w:pStyle w:val="FirstParagraph"/>
      </w:pPr>
      <w:r>
        <w:t xml:space="preserve">Instead, examples included:</w:t>
      </w:r>
    </w:p>
    <w:p>
      <w:pPr>
        <w:numPr>
          <w:ilvl w:val="0"/>
          <w:numId w:val="1535"/>
        </w:numPr>
        <w:pStyle w:val="Compact"/>
      </w:pPr>
      <w:r>
        <w:t xml:space="preserve">first spell +2</w:t>
      </w:r>
    </w:p>
    <w:p>
      <w:pPr>
        <w:numPr>
          <w:ilvl w:val="0"/>
          <w:numId w:val="1535"/>
        </w:numPr>
        <w:pStyle w:val="Compact"/>
      </w:pPr>
      <w:r>
        <w:t xml:space="preserve">10 spells +5</w:t>
      </w:r>
    </w:p>
    <w:p>
      <w:pPr>
        <w:numPr>
          <w:ilvl w:val="0"/>
          <w:numId w:val="1535"/>
        </w:numPr>
        <w:pStyle w:val="Compact"/>
      </w:pPr>
      <w:r>
        <w:t xml:space="preserve">50 spells +10</w:t>
      </w:r>
    </w:p>
    <w:p>
      <w:pPr>
        <w:numPr>
          <w:ilvl w:val="0"/>
          <w:numId w:val="1535"/>
        </w:numPr>
        <w:pStyle w:val="Compact"/>
      </w:pPr>
      <w:r>
        <w:t xml:space="preserve">100 spells +10</w:t>
      </w:r>
    </w:p>
    <w:p>
      <w:pPr>
        <w:numPr>
          <w:ilvl w:val="0"/>
          <w:numId w:val="1535"/>
        </w:numPr>
        <w:pStyle w:val="Compact"/>
      </w:pPr>
      <w:r>
        <w:t xml:space="preserve">major spell +5</w:t>
      </w:r>
    </w:p>
    <w:p>
      <w:pPr>
        <w:numPr>
          <w:ilvl w:val="0"/>
          <w:numId w:val="1535"/>
        </w:numPr>
        <w:pStyle w:val="Compact"/>
      </w:pPr>
      <w:r>
        <w:t xml:space="preserve">new spell school +10</w:t>
      </w:r>
    </w:p>
    <w:p>
      <w:pPr>
        <w:numPr>
          <w:ilvl w:val="0"/>
          <w:numId w:val="1535"/>
        </w:numPr>
        <w:pStyle w:val="Compact"/>
      </w:pPr>
      <w:r>
        <w:t xml:space="preserve">major ritual +20</w:t>
      </w:r>
    </w:p>
    <w:p>
      <w:pPr>
        <w:pStyle w:val="FirstParagraph"/>
      </w:pPr>
      <w:r>
        <w:t xml:space="preserve">or periodic contribution caps.</w:t>
      </w:r>
    </w:p>
    <w:p>
      <w:pPr>
        <w:pStyle w:val="BodyText"/>
      </w:pPr>
      <w:r>
        <w:t xml:space="preserve">The numbers are examples, not final.</w:t>
      </w:r>
    </w:p>
    <w:p>
      <w:r>
        <w:pict>
          <v:rect style="width:0;height:1.5pt" o:hralign="center" o:hrstd="t" o:hr="t"/>
        </w:pict>
      </w:r>
    </w:p>
    <w:bookmarkEnd w:id="1588"/>
    <w:bookmarkStart w:id="1589" w:name="negative-ecological-pressure"/>
    <w:p>
      <w:pPr>
        <w:pStyle w:val="Heading6"/>
      </w:pPr>
      <w:r>
        <w:t xml:space="preserve">32. NEGATIVE ECOLOGICAL PRESSURE</w:t>
      </w:r>
    </w:p>
    <w:p>
      <w:pPr>
        <w:pStyle w:val="FirstParagraph"/>
      </w:pPr>
      <w:r>
        <w:t xml:space="preserve">This was an important development.</w:t>
      </w:r>
    </w:p>
    <w:p>
      <w:pPr>
        <w:pStyle w:val="BodyText"/>
      </w:pPr>
      <w:r>
        <w:t xml:space="preserve">Not everything should be:</w:t>
      </w:r>
    </w:p>
    <w:p>
      <w:pPr>
        <w:pStyle w:val="BlockText"/>
      </w:pPr>
      <w:r>
        <w:t xml:space="preserve">Activity → +Affinity.</w:t>
      </w:r>
    </w:p>
    <w:p>
      <w:pPr>
        <w:pStyle w:val="FirstParagraph"/>
      </w:pPr>
      <w:r>
        <w:t xml:space="preserve">Examples:</w:t>
      </w:r>
    </w:p>
    <w:p>
      <w:pPr>
        <w:numPr>
          <w:ilvl w:val="0"/>
          <w:numId w:val="1536"/>
        </w:numPr>
        <w:pStyle w:val="Compact"/>
      </w:pPr>
      <w:r>
        <w:t xml:space="preserve">restoration → positive</w:t>
      </w:r>
    </w:p>
    <w:p>
      <w:pPr>
        <w:numPr>
          <w:ilvl w:val="0"/>
          <w:numId w:val="1536"/>
        </w:numPr>
        <w:pStyle w:val="Compact"/>
      </w:pPr>
      <w:r>
        <w:t xml:space="preserve">reforestation → positive</w:t>
      </w:r>
    </w:p>
    <w:p>
      <w:pPr>
        <w:numPr>
          <w:ilvl w:val="0"/>
          <w:numId w:val="1536"/>
        </w:numPr>
        <w:pStyle w:val="Compact"/>
      </w:pPr>
      <w:r>
        <w:t xml:space="preserve">responsible ecological activity → positive</w:t>
      </w:r>
    </w:p>
    <w:p>
      <w:pPr>
        <w:numPr>
          <w:ilvl w:val="0"/>
          <w:numId w:val="1536"/>
        </w:numPr>
        <w:pStyle w:val="Compact"/>
      </w:pPr>
      <w:r>
        <w:t xml:space="preserve">over-extraction → negative pressure</w:t>
      </w:r>
    </w:p>
    <w:p>
      <w:pPr>
        <w:numPr>
          <w:ilvl w:val="0"/>
          <w:numId w:val="1536"/>
        </w:numPr>
        <w:pStyle w:val="Compact"/>
      </w:pPr>
      <w:r>
        <w:t xml:space="preserve">overfishing → ecological damage</w:t>
      </w:r>
    </w:p>
    <w:p>
      <w:pPr>
        <w:numPr>
          <w:ilvl w:val="0"/>
          <w:numId w:val="1536"/>
        </w:numPr>
        <w:pStyle w:val="Compact"/>
      </w:pPr>
      <w:r>
        <w:t xml:space="preserve">excessive clearing → degradation</w:t>
      </w:r>
    </w:p>
    <w:p>
      <w:pPr>
        <w:numPr>
          <w:ilvl w:val="0"/>
          <w:numId w:val="1536"/>
        </w:numPr>
        <w:pStyle w:val="Compact"/>
      </w:pPr>
      <w:r>
        <w:t xml:space="preserve">pollution/industrial pressure → unhealthy Resonance</w:t>
      </w:r>
    </w:p>
    <w:p>
      <w:pPr>
        <w:pStyle w:val="FirstParagraph"/>
      </w:pPr>
      <w:r>
        <w:t xml:space="preserve">Another concrete example:</w:t>
      </w:r>
    </w:p>
    <w:p>
      <w:pPr>
        <w:pStyle w:val="BlockText"/>
      </w:pPr>
      <w:r>
        <w:t xml:space="preserve">Huge industrial project</w:t>
      </w:r>
      <w:r>
        <w:br/>
      </w:r>
      <w:r>
        <w:t xml:space="preserve">Steel +20</w:t>
      </w:r>
      <w:r>
        <w:br/>
      </w:r>
      <w:r>
        <w:t xml:space="preserve">Grass -5</w:t>
      </w:r>
    </w:p>
    <w:p>
      <w:pPr>
        <w:pStyle w:val="FirstParagraph"/>
      </w:pPr>
      <w:r>
        <w:t xml:space="preserve">because habitat was destroyed.</w:t>
      </w:r>
    </w:p>
    <w:bookmarkEnd w:id="1589"/>
    <w:bookmarkStart w:id="1590" w:name="important-restriction"/>
    <w:p>
      <w:pPr>
        <w:pStyle w:val="Heading6"/>
      </w:pPr>
      <w:r>
        <w:t xml:space="preserve">Important restriction</w:t>
      </w:r>
    </w:p>
    <w:p>
      <w:pPr>
        <w:pStyle w:val="FirstParagraph"/>
      </w:pPr>
      <w:r>
        <w:t xml:space="preserve">Negative consequences should</w:t>
      </w:r>
      <w:r>
        <w:t xml:space="preserve"> </w:t>
      </w:r>
      <w:r>
        <w:rPr>
          <w:bCs/>
          <w:b/>
        </w:rPr>
        <w:t xml:space="preserve">not happen constantly</w:t>
      </w:r>
      <w:r>
        <w:t xml:space="preserve">.</w:t>
      </w:r>
    </w:p>
    <w:p>
      <w:pPr>
        <w:pStyle w:val="BodyText"/>
      </w:pPr>
      <w:r>
        <w:t xml:space="preserve">Otherwise the player becomes afraid to do anything.</w:t>
      </w:r>
    </w:p>
    <w:p>
      <w:pPr>
        <w:pStyle w:val="BodyText"/>
      </w:pPr>
      <w:r>
        <w:t xml:space="preserve">Major ecological decisions should matter more than routine gameplay.</w:t>
      </w:r>
    </w:p>
    <w:p>
      <w:r>
        <w:pict>
          <v:rect style="width:0;height:1.5pt" o:hralign="center" o:hrstd="t" o:hr="t"/>
        </w:pict>
      </w:r>
    </w:p>
    <w:bookmarkEnd w:id="1590"/>
    <w:bookmarkStart w:id="1591" w:name="automation-affinity-locking"/>
    <w:p>
      <w:pPr>
        <w:pStyle w:val="Heading6"/>
      </w:pPr>
      <w:r>
        <w:t xml:space="preserve">33. AUTOMATION / AFFINITY LOCKING</w:t>
      </w:r>
    </w:p>
    <w:p>
      <w:pPr>
        <w:pStyle w:val="FirstParagraph"/>
      </w:pPr>
      <w:r>
        <w:t xml:space="preserve">Your original concern was:</w:t>
      </w:r>
    </w:p>
    <w:p>
      <w:pPr>
        <w:pStyle w:val="BlockText"/>
      </w:pPr>
      <w:r>
        <w:t xml:space="preserve">We can't make players constantly farm low-level Pokémon just to maintain World Affinity.</w:t>
      </w:r>
    </w:p>
    <w:p>
      <w:pPr>
        <w:pStyle w:val="FirstParagraph"/>
      </w:pPr>
      <w:r>
        <w:t xml:space="preserve">So we discussed mid/late-game systems that could:</w:t>
      </w:r>
    </w:p>
    <w:p>
      <w:pPr>
        <w:numPr>
          <w:ilvl w:val="0"/>
          <w:numId w:val="1537"/>
        </w:numPr>
        <w:pStyle w:val="Compact"/>
      </w:pPr>
      <w:r>
        <w:t xml:space="preserve">automate contributions</w:t>
      </w:r>
    </w:p>
    <w:p>
      <w:pPr>
        <w:numPr>
          <w:ilvl w:val="0"/>
          <w:numId w:val="1537"/>
        </w:numPr>
        <w:pStyle w:val="Compact"/>
      </w:pPr>
      <w:r>
        <w:t xml:space="preserve">stabilize Affinity</w:t>
      </w:r>
    </w:p>
    <w:p>
      <w:pPr>
        <w:numPr>
          <w:ilvl w:val="0"/>
          <w:numId w:val="1537"/>
        </w:numPr>
        <w:pStyle w:val="Compact"/>
      </w:pPr>
      <w:r>
        <w:t xml:space="preserve">lock/restabilize Affinity</w:t>
      </w:r>
    </w:p>
    <w:p>
      <w:pPr>
        <w:numPr>
          <w:ilvl w:val="0"/>
          <w:numId w:val="1537"/>
        </w:numPr>
        <w:pStyle w:val="Compact"/>
      </w:pPr>
      <w:r>
        <w:t xml:space="preserve">allow infrastructure to maintain ecological gains</w:t>
      </w:r>
    </w:p>
    <w:p>
      <w:pPr>
        <w:pStyle w:val="FirstParagraph"/>
      </w:pPr>
      <w:r>
        <w:t xml:space="preserve">The Restoration Engine should handle this rather than forcing maintenance gameplay.</w:t>
      </w:r>
    </w:p>
    <w:p>
      <w:pPr>
        <w:pStyle w:val="BodyText"/>
      </w:pPr>
      <w:r>
        <w:t xml:space="preserve">And the “things we should NOT add” list explicitly rejects:</w:t>
      </w:r>
    </w:p>
    <w:p>
      <w:pPr>
        <w:numPr>
          <w:ilvl w:val="0"/>
          <w:numId w:val="1538"/>
        </w:numPr>
        <w:pStyle w:val="Compact"/>
      </w:pPr>
      <w:r>
        <w:t xml:space="preserve">excessive daily maintenance</w:t>
      </w:r>
    </w:p>
    <w:p>
      <w:pPr>
        <w:numPr>
          <w:ilvl w:val="0"/>
          <w:numId w:val="1538"/>
        </w:numPr>
        <w:pStyle w:val="Compact"/>
      </w:pPr>
      <w:r>
        <w:t xml:space="preserve">constant negative Affinity loss</w:t>
      </w:r>
    </w:p>
    <w:p>
      <w:r>
        <w:pict>
          <v:rect style="width:0;height:1.5pt" o:hralign="center" o:hrstd="t" o:hr="t"/>
        </w:pict>
      </w:r>
    </w:p>
    <w:bookmarkEnd w:id="1591"/>
    <w:bookmarkStart w:id="1592" w:name="restoration-structures"/>
    <w:p>
      <w:pPr>
        <w:pStyle w:val="Heading6"/>
      </w:pPr>
      <w:r>
        <w:t xml:space="preserve">34. 🏗️ RESTORATION STRUCTURES</w:t>
      </w:r>
    </w:p>
    <w:p>
      <w:pPr>
        <w:pStyle w:val="FirstParagraph"/>
      </w:pPr>
      <w:r>
        <w:t xml:space="preserve">A major supporting system is</w:t>
      </w:r>
      <w:r>
        <w:t xml:space="preserve"> </w:t>
      </w:r>
      <w:r>
        <w:rPr>
          <w:bCs/>
          <w:b/>
        </w:rPr>
        <w:t xml:space="preserve">living infrastructure</w:t>
      </w:r>
      <w:r>
        <w:t xml:space="preserve">.</w:t>
      </w:r>
    </w:p>
    <w:p>
      <w:pPr>
        <w:pStyle w:val="BodyText"/>
      </w:pPr>
      <w:r>
        <w:t xml:space="preserve">Buildings don't simply become:</w:t>
      </w:r>
    </w:p>
    <w:p>
      <w:pPr>
        <w:pStyle w:val="BlockText"/>
      </w:pPr>
      <w:r>
        <w:t xml:space="preserve">“100% complete.”</w:t>
      </w:r>
    </w:p>
    <w:p>
      <w:pPr>
        <w:pStyle w:val="FirstParagraph"/>
      </w:pPr>
      <w:r>
        <w:t xml:space="preserve">They become ecological/community nodes.</w:t>
      </w:r>
    </w:p>
    <w:p>
      <w:pPr>
        <w:pStyle w:val="BodyText"/>
      </w:pPr>
      <w:r>
        <w:t xml:space="preserve">Example:</w:t>
      </w:r>
    </w:p>
    <w:bookmarkEnd w:id="1592"/>
    <w:bookmarkStart w:id="1593" w:name="research-center-1"/>
    <w:p>
      <w:pPr>
        <w:pStyle w:val="Heading6"/>
      </w:pPr>
      <w:r>
        <w:t xml:space="preserve">Research Center</w:t>
      </w:r>
    </w:p>
    <w:p>
      <w:pPr>
        <w:pStyle w:val="FirstParagraph"/>
      </w:pPr>
      <w:r>
        <w:t xml:space="preserve">Ruined</w:t>
      </w:r>
    </w:p>
    <w:p>
      <w:pPr>
        <w:pStyle w:val="BodyText"/>
      </w:pPr>
      <w:r>
        <w:t xml:space="preserve">↓</w:t>
      </w:r>
    </w:p>
    <w:p>
      <w:pPr>
        <w:pStyle w:val="BodyText"/>
      </w:pPr>
      <w:r>
        <w:t xml:space="preserve">Restored</w:t>
      </w:r>
    </w:p>
    <w:p>
      <w:pPr>
        <w:pStyle w:val="BodyText"/>
      </w:pPr>
      <w:r>
        <w:t xml:space="preserve">↓</w:t>
      </w:r>
    </w:p>
    <w:p>
      <w:pPr>
        <w:pStyle w:val="BodyText"/>
      </w:pPr>
      <w:r>
        <w:t xml:space="preserve">Researchers arrive</w:t>
      </w:r>
    </w:p>
    <w:p>
      <w:pPr>
        <w:pStyle w:val="BodyText"/>
      </w:pPr>
      <w:r>
        <w:t xml:space="preserve">↓</w:t>
      </w:r>
    </w:p>
    <w:p>
      <w:pPr>
        <w:pStyle w:val="BodyText"/>
      </w:pPr>
      <w:r>
        <w:t xml:space="preserve">Research begins</w:t>
      </w:r>
    </w:p>
    <w:p>
      <w:pPr>
        <w:pStyle w:val="BodyText"/>
      </w:pPr>
      <w:r>
        <w:t xml:space="preserve">↓</w:t>
      </w:r>
    </w:p>
    <w:p>
      <w:pPr>
        <w:pStyle w:val="BodyText"/>
      </w:pPr>
      <w:r>
        <w:t xml:space="preserve">Pokémon visit</w:t>
      </w:r>
    </w:p>
    <w:p>
      <w:pPr>
        <w:pStyle w:val="BodyText"/>
      </w:pPr>
      <w:r>
        <w:t xml:space="preserve">↓</w:t>
      </w:r>
    </w:p>
    <w:p>
      <w:pPr>
        <w:pStyle w:val="BodyText"/>
      </w:pPr>
      <w:r>
        <w:t xml:space="preserve">Flora returns</w:t>
      </w:r>
    </w:p>
    <w:p>
      <w:pPr>
        <w:pStyle w:val="BodyText"/>
      </w:pPr>
      <w:r>
        <w:t xml:space="preserve">↓</w:t>
      </w:r>
    </w:p>
    <w:p>
      <w:pPr>
        <w:pStyle w:val="BodyText"/>
      </w:pPr>
      <w:r>
        <w:t xml:space="preserve">Activity increases</w:t>
      </w:r>
    </w:p>
    <w:p>
      <w:pPr>
        <w:pStyle w:val="BodyText"/>
      </w:pPr>
      <w:r>
        <w:t xml:space="preserve">↓</w:t>
      </w:r>
    </w:p>
    <w:p>
      <w:pPr>
        <w:pStyle w:val="BodyText"/>
      </w:pPr>
      <w:r>
        <w:t xml:space="preserve">Resonance generation increases</w:t>
      </w:r>
    </w:p>
    <w:p>
      <w:pPr>
        <w:pStyle w:val="BodyText"/>
      </w:pPr>
      <w:r>
        <w:t xml:space="preserve">↓</w:t>
      </w:r>
    </w:p>
    <w:p>
      <w:pPr>
        <w:pStyle w:val="BodyText"/>
      </w:pPr>
      <w:r>
        <w:t xml:space="preserve">Center becomes thriving.</w:t>
      </w:r>
    </w:p>
    <w:p>
      <w:pPr>
        <w:pStyle w:val="BodyText"/>
      </w:pPr>
      <w:r>
        <w:t xml:space="preserve">This is directly relevant to ecosystem health.</w:t>
      </w:r>
    </w:p>
    <w:p>
      <w:r>
        <w:pict>
          <v:rect style="width:0;height:1.5pt" o:hralign="center" o:hrstd="t" o:hr="t"/>
        </w:pict>
      </w:r>
    </w:p>
    <w:bookmarkEnd w:id="1593"/>
    <w:bookmarkStart w:id="1594" w:name="building-populations"/>
    <w:p>
      <w:pPr>
        <w:pStyle w:val="Heading6"/>
      </w:pPr>
      <w:r>
        <w:t xml:space="preserve">35. BUILDING POPULATIONS</w:t>
      </w:r>
    </w:p>
    <w:p>
      <w:pPr>
        <w:pStyle w:val="FirstParagraph"/>
      </w:pPr>
      <w:r>
        <w:t xml:space="preserve">Restored buildings can gradually attract:</w:t>
      </w:r>
    </w:p>
    <w:p>
      <w:pPr>
        <w:numPr>
          <w:ilvl w:val="0"/>
          <w:numId w:val="1539"/>
        </w:numPr>
        <w:pStyle w:val="Compact"/>
      </w:pPr>
      <w:r>
        <w:t xml:space="preserve">NPCs</w:t>
      </w:r>
    </w:p>
    <w:p>
      <w:pPr>
        <w:numPr>
          <w:ilvl w:val="0"/>
          <w:numId w:val="1539"/>
        </w:numPr>
        <w:pStyle w:val="Compact"/>
      </w:pPr>
      <w:r>
        <w:t xml:space="preserve">Pokémon</w:t>
      </w:r>
    </w:p>
    <w:p>
      <w:pPr>
        <w:numPr>
          <w:ilvl w:val="0"/>
          <w:numId w:val="1539"/>
        </w:numPr>
        <w:pStyle w:val="Compact"/>
      </w:pPr>
      <w:r>
        <w:t xml:space="preserve">workers</w:t>
      </w:r>
    </w:p>
    <w:p>
      <w:pPr>
        <w:numPr>
          <w:ilvl w:val="0"/>
          <w:numId w:val="1539"/>
        </w:numPr>
        <w:pStyle w:val="Compact"/>
      </w:pPr>
      <w:r>
        <w:t xml:space="preserve">researchers</w:t>
      </w:r>
    </w:p>
    <w:p>
      <w:pPr>
        <w:numPr>
          <w:ilvl w:val="0"/>
          <w:numId w:val="1539"/>
        </w:numPr>
        <w:pStyle w:val="Compact"/>
      </w:pPr>
      <w:r>
        <w:t xml:space="preserve">visitors</w:t>
      </w:r>
    </w:p>
    <w:p>
      <w:pPr>
        <w:pStyle w:val="FirstParagraph"/>
      </w:pPr>
      <w:r>
        <w:t xml:space="preserve">More activity:</w:t>
      </w:r>
    </w:p>
    <w:p>
      <w:pPr>
        <w:pStyle w:val="BlockText"/>
      </w:pPr>
      <w:r>
        <w:rPr>
          <w:bCs/>
          <w:b/>
        </w:rPr>
        <w:t xml:space="preserve">more Resonance generation.</w:t>
      </w:r>
    </w:p>
    <w:p>
      <w:pPr>
        <w:pStyle w:val="FirstParagraph"/>
      </w:pPr>
      <w:r>
        <w:t xml:space="preserve">If neglected:</w:t>
      </w:r>
    </w:p>
    <w:p>
      <w:pPr>
        <w:numPr>
          <w:ilvl w:val="0"/>
          <w:numId w:val="1540"/>
        </w:numPr>
        <w:pStyle w:val="Compact"/>
      </w:pPr>
      <w:r>
        <w:t xml:space="preserve">activity can decrease</w:t>
      </w:r>
    </w:p>
    <w:p>
      <w:pPr>
        <w:numPr>
          <w:ilvl w:val="0"/>
          <w:numId w:val="1540"/>
        </w:numPr>
        <w:pStyle w:val="Compact"/>
      </w:pPr>
      <w:r>
        <w:t xml:space="preserve">NPCs may leave</w:t>
      </w:r>
    </w:p>
    <w:p>
      <w:pPr>
        <w:numPr>
          <w:ilvl w:val="0"/>
          <w:numId w:val="1540"/>
        </w:numPr>
        <w:pStyle w:val="Compact"/>
      </w:pPr>
      <w:r>
        <w:t xml:space="preserve">Pokémon stop gathering</w:t>
      </w:r>
    </w:p>
    <w:p>
      <w:pPr>
        <w:numPr>
          <w:ilvl w:val="0"/>
          <w:numId w:val="1540"/>
        </w:numPr>
        <w:pStyle w:val="Compact"/>
      </w:pPr>
      <w:r>
        <w:t xml:space="preserve">Resonance generation falls</w:t>
      </w:r>
    </w:p>
    <w:p>
      <w:pPr>
        <w:pStyle w:val="FirstParagraph"/>
      </w:pPr>
      <w:r>
        <w:t xml:space="preserve">But this explicitly should</w:t>
      </w:r>
      <w:r>
        <w:t xml:space="preserve"> </w:t>
      </w:r>
      <w:r>
        <w:rPr>
          <w:bCs/>
          <w:b/>
        </w:rPr>
        <w:t xml:space="preserve">not become daily maintenance</w:t>
      </w:r>
      <w:r>
        <w:t xml:space="preserve">.</w:t>
      </w:r>
    </w:p>
    <w:p>
      <w:r>
        <w:pict>
          <v:rect style="width:0;height:1.5pt" o:hralign="center" o:hrstd="t" o:hr="t"/>
        </w:pict>
      </w:r>
    </w:p>
    <w:bookmarkEnd w:id="1594"/>
    <w:bookmarkStart w:id="1595" w:name="X4dd112ac321a8153c0a40e82c99ae9975541b7b"/>
    <w:p>
      <w:pPr>
        <w:pStyle w:val="Heading6"/>
      </w:pPr>
      <w:r>
        <w:t xml:space="preserve">36. RESTORATION STRUCTURE MATERIAL SIGNATURES</w:t>
      </w:r>
    </w:p>
    <w:p>
      <w:pPr>
        <w:pStyle w:val="FirstParagraph"/>
      </w:pPr>
      <w:r>
        <w:t xml:space="preserve">Another major idea:</w:t>
      </w:r>
    </w:p>
    <w:p>
      <w:pPr>
        <w:pStyle w:val="BodyText"/>
      </w:pPr>
      <w:r>
        <w:t xml:space="preserve">The player doesn't necessarily just repair a building according to a fixed recipe.</w:t>
      </w:r>
    </w:p>
    <w:p>
      <w:pPr>
        <w:pStyle w:val="BodyText"/>
      </w:pPr>
      <w:r>
        <w:t xml:space="preserve">The</w:t>
      </w:r>
      <w:r>
        <w:t xml:space="preserve"> </w:t>
      </w:r>
      <w:r>
        <w:rPr>
          <w:bCs/>
          <w:b/>
        </w:rPr>
        <w:t xml:space="preserve">materials used can influence what it becomes.</w:t>
      </w:r>
    </w:p>
    <w:p>
      <w:pPr>
        <w:pStyle w:val="BodyText"/>
      </w:pPr>
      <w:r>
        <w:t xml:space="preserve">Example:</w:t>
      </w:r>
    </w:p>
    <w:bookmarkEnd w:id="1595"/>
    <w:bookmarkStart w:id="1596" w:name="ghost-shrine"/>
    <w:p>
      <w:pPr>
        <w:pStyle w:val="Heading6"/>
      </w:pPr>
      <w:r>
        <w:t xml:space="preserve">Ghost Shrine</w:t>
      </w:r>
    </w:p>
    <w:p>
      <w:pPr>
        <w:numPr>
          <w:ilvl w:val="0"/>
          <w:numId w:val="1541"/>
        </w:numPr>
        <w:pStyle w:val="Compact"/>
      </w:pPr>
      <w:r>
        <w:t xml:space="preserve">Obsidian</w:t>
      </w:r>
    </w:p>
    <w:p>
      <w:pPr>
        <w:numPr>
          <w:ilvl w:val="0"/>
          <w:numId w:val="1541"/>
        </w:numPr>
        <w:pStyle w:val="Compact"/>
      </w:pPr>
      <w:r>
        <w:t xml:space="preserve">Blackstone</w:t>
      </w:r>
    </w:p>
    <w:p>
      <w:pPr>
        <w:numPr>
          <w:ilvl w:val="0"/>
          <w:numId w:val="1541"/>
        </w:numPr>
        <w:pStyle w:val="Compact"/>
      </w:pPr>
      <w:r>
        <w:t xml:space="preserve">Soul Lanterns</w:t>
      </w:r>
    </w:p>
    <w:p>
      <w:pPr>
        <w:numPr>
          <w:ilvl w:val="0"/>
          <w:numId w:val="1541"/>
        </w:numPr>
        <w:pStyle w:val="Compact"/>
      </w:pPr>
      <w:r>
        <w:t xml:space="preserve">Crying Obsidian</w:t>
      </w:r>
    </w:p>
    <w:bookmarkEnd w:id="1596"/>
    <w:bookmarkStart w:id="1597" w:name="water-shrine"/>
    <w:p>
      <w:pPr>
        <w:pStyle w:val="Heading6"/>
      </w:pPr>
      <w:r>
        <w:t xml:space="preserve">Water Shrine</w:t>
      </w:r>
    </w:p>
    <w:p>
      <w:pPr>
        <w:numPr>
          <w:ilvl w:val="0"/>
          <w:numId w:val="1542"/>
        </w:numPr>
        <w:pStyle w:val="Compact"/>
      </w:pPr>
      <w:r>
        <w:t xml:space="preserve">Prismarine</w:t>
      </w:r>
    </w:p>
    <w:p>
      <w:pPr>
        <w:numPr>
          <w:ilvl w:val="0"/>
          <w:numId w:val="1542"/>
        </w:numPr>
        <w:pStyle w:val="Compact"/>
      </w:pPr>
      <w:r>
        <w:t xml:space="preserve">Sea Lanterns</w:t>
      </w:r>
    </w:p>
    <w:p>
      <w:pPr>
        <w:numPr>
          <w:ilvl w:val="0"/>
          <w:numId w:val="1542"/>
        </w:numPr>
        <w:pStyle w:val="Compact"/>
      </w:pPr>
      <w:r>
        <w:t xml:space="preserve">aquatic materials</w:t>
      </w:r>
    </w:p>
    <w:p>
      <w:pPr>
        <w:pStyle w:val="FirstParagraph"/>
      </w:pPr>
      <w:r>
        <w:t xml:space="preserve">The Restoration Engine could inspect the player's actual construction.</w:t>
      </w:r>
    </w:p>
    <w:p>
      <w:r>
        <w:pict>
          <v:rect style="width:0;height:1.5pt" o:hralign="center" o:hrstd="t" o:hr="t"/>
        </w:pict>
      </w:r>
    </w:p>
    <w:bookmarkEnd w:id="1597"/>
    <w:bookmarkStart w:id="1598" w:name="hybrid-ecological-structures"/>
    <w:p>
      <w:pPr>
        <w:pStyle w:val="Heading6"/>
      </w:pPr>
      <w:r>
        <w:t xml:space="preserve">37. HYBRID ECOLOGICAL STRUCTURES</w:t>
      </w:r>
    </w:p>
    <w:p>
      <w:pPr>
        <w:pStyle w:val="FirstParagraph"/>
      </w:pPr>
      <w:r>
        <w:t xml:space="preserve">This gets even deeper.</w:t>
      </w:r>
    </w:p>
    <w:p>
      <w:pPr>
        <w:pStyle w:val="BodyText"/>
      </w:pPr>
      <w:r>
        <w:t xml:space="preserve">Suppose:</w:t>
      </w:r>
    </w:p>
    <w:p>
      <w:pPr>
        <w:pStyle w:val="BodyText"/>
      </w:pPr>
      <w:r>
        <w:t xml:space="preserve">60% Obsidian</w:t>
      </w:r>
      <w:r>
        <w:br/>
      </w:r>
      <w:r>
        <w:t xml:space="preserve">20% Sea Lantern</w:t>
      </w:r>
      <w:r>
        <w:br/>
      </w:r>
      <w:r>
        <w:t xml:space="preserve">20% Amethyst</w:t>
      </w:r>
    </w:p>
    <w:p>
      <w:pPr>
        <w:pStyle w:val="BodyText"/>
      </w:pPr>
      <w:r>
        <w:t xml:space="preserve">→ Ghost dominates.</w:t>
      </w:r>
    </w:p>
    <w:p>
      <w:pPr>
        <w:pStyle w:val="BodyText"/>
      </w:pPr>
      <w:r>
        <w:t xml:space="preserve">But:</w:t>
      </w:r>
    </w:p>
    <w:p>
      <w:pPr>
        <w:pStyle w:val="BodyText"/>
      </w:pPr>
      <w:r>
        <w:t xml:space="preserve">40% Obsidian</w:t>
      </w:r>
      <w:r>
        <w:br/>
      </w:r>
      <w:r>
        <w:t xml:space="preserve">40% Sea Lantern</w:t>
      </w:r>
      <w:r>
        <w:br/>
      </w:r>
      <w:r>
        <w:t xml:space="preserve">20% Amethyst</w:t>
      </w:r>
    </w:p>
    <w:p>
      <w:pPr>
        <w:pStyle w:val="BodyText"/>
      </w:pPr>
      <w:r>
        <w:t xml:space="preserve">could create:</w:t>
      </w:r>
    </w:p>
    <w:p>
      <w:pPr>
        <w:pStyle w:val="BlockText"/>
      </w:pPr>
      <w:r>
        <w:rPr>
          <w:bCs/>
          <w:b/>
        </w:rPr>
        <w:t xml:space="preserve">Abyssal Tide Shrine</w:t>
      </w:r>
    </w:p>
    <w:p>
      <w:pPr>
        <w:pStyle w:val="FirstParagraph"/>
      </w:pPr>
      <w:r>
        <w:t xml:space="preserve">with:</w:t>
      </w:r>
    </w:p>
    <w:p>
      <w:pPr>
        <w:pStyle w:val="BlockText"/>
      </w:pPr>
      <w:r>
        <w:t xml:space="preserve">Ghost + Water</w:t>
      </w:r>
    </w:p>
    <w:p>
      <w:pPr>
        <w:pStyle w:val="FirstParagraph"/>
      </w:pPr>
      <w:r>
        <w:t xml:space="preserve">That structure could then influence:</w:t>
      </w:r>
    </w:p>
    <w:p>
      <w:pPr>
        <w:numPr>
          <w:ilvl w:val="0"/>
          <w:numId w:val="1543"/>
        </w:numPr>
        <w:pStyle w:val="Compact"/>
      </w:pPr>
      <w:r>
        <w:t xml:space="preserve">Pokémon encounters</w:t>
      </w:r>
    </w:p>
    <w:p>
      <w:pPr>
        <w:numPr>
          <w:ilvl w:val="0"/>
          <w:numId w:val="1543"/>
        </w:numPr>
        <w:pStyle w:val="Compact"/>
      </w:pPr>
      <w:r>
        <w:t xml:space="preserve">quests</w:t>
      </w:r>
    </w:p>
    <w:p>
      <w:pPr>
        <w:numPr>
          <w:ilvl w:val="0"/>
          <w:numId w:val="1543"/>
        </w:numPr>
        <w:pStyle w:val="Compact"/>
      </w:pPr>
      <w:r>
        <w:t xml:space="preserve">NPCs</w:t>
      </w:r>
    </w:p>
    <w:p>
      <w:pPr>
        <w:numPr>
          <w:ilvl w:val="0"/>
          <w:numId w:val="1543"/>
        </w:numPr>
        <w:pStyle w:val="Compact"/>
      </w:pPr>
      <w:r>
        <w:t xml:space="preserve">rituals</w:t>
      </w:r>
    </w:p>
    <w:p>
      <w:pPr>
        <w:numPr>
          <w:ilvl w:val="0"/>
          <w:numId w:val="1543"/>
        </w:numPr>
        <w:pStyle w:val="Compact"/>
      </w:pPr>
      <w:r>
        <w:t xml:space="preserve">resources</w:t>
      </w:r>
    </w:p>
    <w:p>
      <w:pPr>
        <w:numPr>
          <w:ilvl w:val="0"/>
          <w:numId w:val="1543"/>
        </w:numPr>
        <w:pStyle w:val="Compact"/>
      </w:pPr>
      <w:r>
        <w:t xml:space="preserve">local ecology</w:t>
      </w:r>
    </w:p>
    <w:p>
      <w:pPr>
        <w:pStyle w:val="FirstParagraph"/>
      </w:pPr>
      <w:r>
        <w:t xml:space="preserve">This is effectively</w:t>
      </w:r>
      <w:r>
        <w:t xml:space="preserve"> </w:t>
      </w:r>
      <w:r>
        <w:rPr>
          <w:bCs/>
          <w:b/>
        </w:rPr>
        <w:t xml:space="preserve">player-shaped ecological infrastructure</w:t>
      </w:r>
      <w:r>
        <w:t xml:space="preserve">.</w:t>
      </w:r>
    </w:p>
    <w:p>
      <w:r>
        <w:pict>
          <v:rect style="width:0;height:1.5pt" o:hralign="center" o:hrstd="t" o:hr="t"/>
        </w:pict>
      </w:r>
    </w:p>
    <w:bookmarkEnd w:id="1598"/>
    <w:bookmarkStart w:id="1599" w:name="restoration-can-be-permanent"/>
    <w:p>
      <w:pPr>
        <w:pStyle w:val="Heading6"/>
      </w:pPr>
      <w:r>
        <w:t xml:space="preserve">38. RESTORATION CAN BE PERMANENT</w:t>
      </w:r>
    </w:p>
    <w:p>
      <w:pPr>
        <w:pStyle w:val="FirstParagraph"/>
      </w:pPr>
      <w:r>
        <w:t xml:space="preserve">We discussed making major restoration choices matter.</w:t>
      </w:r>
    </w:p>
    <w:p>
      <w:pPr>
        <w:pStyle w:val="BodyText"/>
      </w:pPr>
      <w:r>
        <w:t xml:space="preserve">Once a shrine becomes a Ghost Shrine, you shouldn't simply break a few blocks and turn it into a Water Shrine.</w:t>
      </w:r>
    </w:p>
    <w:p>
      <w:pPr>
        <w:pStyle w:val="BodyText"/>
      </w:pPr>
      <w:r>
        <w:t xml:space="preserve">Instead:</w:t>
      </w:r>
    </w:p>
    <w:p>
      <w:pPr>
        <w:numPr>
          <w:ilvl w:val="0"/>
          <w:numId w:val="1544"/>
        </w:numPr>
        <w:pStyle w:val="Compact"/>
      </w:pPr>
      <w:r>
        <w:t xml:space="preserve">Dismantle</w:t>
      </w:r>
    </w:p>
    <w:p>
      <w:pPr>
        <w:numPr>
          <w:ilvl w:val="0"/>
          <w:numId w:val="1544"/>
        </w:numPr>
        <w:pStyle w:val="Compact"/>
      </w:pPr>
      <w:r>
        <w:t xml:space="preserve">Purify restoration core</w:t>
      </w:r>
    </w:p>
    <w:p>
      <w:pPr>
        <w:numPr>
          <w:ilvl w:val="0"/>
          <w:numId w:val="1544"/>
        </w:numPr>
        <w:pStyle w:val="Compact"/>
      </w:pPr>
      <w:r>
        <w:t xml:space="preserve">Remove old Resonance</w:t>
      </w:r>
    </w:p>
    <w:p>
      <w:pPr>
        <w:numPr>
          <w:ilvl w:val="0"/>
          <w:numId w:val="1544"/>
        </w:numPr>
        <w:pStyle w:val="Compact"/>
      </w:pPr>
      <w:r>
        <w:t xml:space="preserve">Rebuild</w:t>
      </w:r>
    </w:p>
    <w:p>
      <w:pPr>
        <w:numPr>
          <w:ilvl w:val="0"/>
          <w:numId w:val="1544"/>
        </w:numPr>
        <w:pStyle w:val="Compact"/>
      </w:pPr>
      <w:r>
        <w:t xml:space="preserve">Perform reconstruction</w:t>
      </w:r>
    </w:p>
    <w:p>
      <w:pPr>
        <w:pStyle w:val="FirstParagraph"/>
      </w:pPr>
      <w:r>
        <w:t xml:space="preserve">This supports:</w:t>
      </w:r>
    </w:p>
    <w:p>
      <w:pPr>
        <w:pStyle w:val="BlockText"/>
      </w:pPr>
      <w:r>
        <w:rPr>
          <w:bCs/>
          <w:b/>
        </w:rPr>
        <w:t xml:space="preserve">“This is what I chose this place to become.”</w:t>
      </w:r>
    </w:p>
    <w:p>
      <w:r>
        <w:pict>
          <v:rect style="width:0;height:1.5pt" o:hralign="center" o:hrstd="t" o:hr="t"/>
        </w:pict>
      </w:r>
    </w:p>
    <w:bookmarkEnd w:id="1599"/>
    <w:bookmarkStart w:id="1600" w:name="this-applies-beyond-shrines"/>
    <w:p>
      <w:pPr>
        <w:pStyle w:val="Heading6"/>
      </w:pPr>
      <w:r>
        <w:t xml:space="preserve">39. THIS APPLIES BEYOND SHRINES</w:t>
      </w:r>
    </w:p>
    <w:p>
      <w:pPr>
        <w:pStyle w:val="FirstParagraph"/>
      </w:pPr>
      <w:r>
        <w:t xml:space="preserve">Proposed variants included:</w:t>
      </w:r>
    </w:p>
    <w:bookmarkEnd w:id="1600"/>
    <w:bookmarkStart w:id="1601" w:name="observatory"/>
    <w:p>
      <w:pPr>
        <w:pStyle w:val="Heading6"/>
      </w:pPr>
      <w:r>
        <w:t xml:space="preserve">Observatory</w:t>
      </w:r>
    </w:p>
    <w:p>
      <w:pPr>
        <w:numPr>
          <w:ilvl w:val="0"/>
          <w:numId w:val="1545"/>
        </w:numPr>
        <w:pStyle w:val="Compact"/>
      </w:pPr>
      <w:r>
        <w:t xml:space="preserve">Psychic Observatory</w:t>
      </w:r>
    </w:p>
    <w:p>
      <w:pPr>
        <w:numPr>
          <w:ilvl w:val="0"/>
          <w:numId w:val="1545"/>
        </w:numPr>
        <w:pStyle w:val="Compact"/>
      </w:pPr>
      <w:r>
        <w:t xml:space="preserve">Fairy Observatory</w:t>
      </w:r>
    </w:p>
    <w:p>
      <w:pPr>
        <w:numPr>
          <w:ilvl w:val="0"/>
          <w:numId w:val="1545"/>
        </w:numPr>
        <w:pStyle w:val="Compact"/>
      </w:pPr>
      <w:r>
        <w:t xml:space="preserve">Astral Observatory</w:t>
      </w:r>
    </w:p>
    <w:p>
      <w:pPr>
        <w:numPr>
          <w:ilvl w:val="0"/>
          <w:numId w:val="1545"/>
        </w:numPr>
        <w:pStyle w:val="Compact"/>
      </w:pPr>
      <w:r>
        <w:t xml:space="preserve">Dark Observatory</w:t>
      </w:r>
    </w:p>
    <w:bookmarkEnd w:id="1601"/>
    <w:bookmarkStart w:id="1602" w:name="forge"/>
    <w:p>
      <w:pPr>
        <w:pStyle w:val="Heading6"/>
      </w:pPr>
      <w:r>
        <w:t xml:space="preserve">Forge</w:t>
      </w:r>
    </w:p>
    <w:p>
      <w:pPr>
        <w:numPr>
          <w:ilvl w:val="0"/>
          <w:numId w:val="1546"/>
        </w:numPr>
        <w:pStyle w:val="Compact"/>
      </w:pPr>
      <w:r>
        <w:t xml:space="preserve">Fire Forge</w:t>
      </w:r>
    </w:p>
    <w:p>
      <w:pPr>
        <w:numPr>
          <w:ilvl w:val="0"/>
          <w:numId w:val="1546"/>
        </w:numPr>
        <w:pStyle w:val="Compact"/>
      </w:pPr>
      <w:r>
        <w:t xml:space="preserve">Steel Foundry</w:t>
      </w:r>
    </w:p>
    <w:p>
      <w:pPr>
        <w:numPr>
          <w:ilvl w:val="0"/>
          <w:numId w:val="1546"/>
        </w:numPr>
        <w:pStyle w:val="Compact"/>
      </w:pPr>
      <w:r>
        <w:t xml:space="preserve">Electric Workshop</w:t>
      </w:r>
    </w:p>
    <w:p>
      <w:pPr>
        <w:numPr>
          <w:ilvl w:val="0"/>
          <w:numId w:val="1546"/>
        </w:numPr>
        <w:pStyle w:val="Compact"/>
      </w:pPr>
      <w:r>
        <w:t xml:space="preserve">Magitech Forge</w:t>
      </w:r>
    </w:p>
    <w:bookmarkEnd w:id="1602"/>
    <w:bookmarkStart w:id="1603" w:name="garden"/>
    <w:p>
      <w:pPr>
        <w:pStyle w:val="Heading6"/>
      </w:pPr>
      <w:r>
        <w:t xml:space="preserve">Garden</w:t>
      </w:r>
    </w:p>
    <w:p>
      <w:pPr>
        <w:numPr>
          <w:ilvl w:val="0"/>
          <w:numId w:val="1547"/>
        </w:numPr>
        <w:pStyle w:val="Compact"/>
      </w:pPr>
      <w:r>
        <w:t xml:space="preserve">Grass Sanctuary</w:t>
      </w:r>
    </w:p>
    <w:p>
      <w:pPr>
        <w:numPr>
          <w:ilvl w:val="0"/>
          <w:numId w:val="1547"/>
        </w:numPr>
        <w:pStyle w:val="Compact"/>
      </w:pPr>
      <w:r>
        <w:t xml:space="preserve">Poison Garden</w:t>
      </w:r>
    </w:p>
    <w:p>
      <w:pPr>
        <w:numPr>
          <w:ilvl w:val="0"/>
          <w:numId w:val="1547"/>
        </w:numPr>
        <w:pStyle w:val="Compact"/>
      </w:pPr>
      <w:r>
        <w:t xml:space="preserve">Fairy Grove</w:t>
      </w:r>
    </w:p>
    <w:p>
      <w:pPr>
        <w:numPr>
          <w:ilvl w:val="0"/>
          <w:numId w:val="1547"/>
        </w:numPr>
        <w:pStyle w:val="Compact"/>
      </w:pPr>
      <w:r>
        <w:t xml:space="preserve">Bug Conservatory</w:t>
      </w:r>
    </w:p>
    <w:bookmarkEnd w:id="1603"/>
    <w:bookmarkStart w:id="1604" w:name="tower"/>
    <w:p>
      <w:pPr>
        <w:pStyle w:val="Heading6"/>
      </w:pPr>
      <w:r>
        <w:t xml:space="preserve">Tower</w:t>
      </w:r>
    </w:p>
    <w:p>
      <w:pPr>
        <w:numPr>
          <w:ilvl w:val="0"/>
          <w:numId w:val="1548"/>
        </w:numPr>
        <w:pStyle w:val="Compact"/>
      </w:pPr>
      <w:r>
        <w:t xml:space="preserve">Flying Watchtower</w:t>
      </w:r>
    </w:p>
    <w:p>
      <w:pPr>
        <w:numPr>
          <w:ilvl w:val="0"/>
          <w:numId w:val="1548"/>
        </w:numPr>
        <w:pStyle w:val="Compact"/>
      </w:pPr>
      <w:r>
        <w:t xml:space="preserve">Dragon Spire</w:t>
      </w:r>
    </w:p>
    <w:p>
      <w:pPr>
        <w:numPr>
          <w:ilvl w:val="0"/>
          <w:numId w:val="1548"/>
        </w:numPr>
        <w:pStyle w:val="Compact"/>
      </w:pPr>
      <w:r>
        <w:t xml:space="preserve">Ice Tower</w:t>
      </w:r>
    </w:p>
    <w:p>
      <w:pPr>
        <w:numPr>
          <w:ilvl w:val="0"/>
          <w:numId w:val="1548"/>
        </w:numPr>
        <w:pStyle w:val="Compact"/>
      </w:pPr>
      <w:r>
        <w:t xml:space="preserve">Ghost Tower</w:t>
      </w:r>
    </w:p>
    <w:bookmarkEnd w:id="1604"/>
    <w:bookmarkStart w:id="1605" w:name="laboratory"/>
    <w:p>
      <w:pPr>
        <w:pStyle w:val="Heading6"/>
      </w:pPr>
      <w:r>
        <w:t xml:space="preserve">Laboratory</w:t>
      </w:r>
    </w:p>
    <w:p>
      <w:pPr>
        <w:numPr>
          <w:ilvl w:val="0"/>
          <w:numId w:val="1549"/>
        </w:numPr>
        <w:pStyle w:val="Compact"/>
      </w:pPr>
      <w:r>
        <w:t xml:space="preserve">Electric Research Lab</w:t>
      </w:r>
    </w:p>
    <w:p>
      <w:pPr>
        <w:numPr>
          <w:ilvl w:val="0"/>
          <w:numId w:val="1549"/>
        </w:numPr>
        <w:pStyle w:val="Compact"/>
      </w:pPr>
      <w:r>
        <w:t xml:space="preserve">Psychic Institute</w:t>
      </w:r>
    </w:p>
    <w:p>
      <w:pPr>
        <w:numPr>
          <w:ilvl w:val="0"/>
          <w:numId w:val="1549"/>
        </w:numPr>
        <w:pStyle w:val="Compact"/>
      </w:pPr>
      <w:r>
        <w:t xml:space="preserve">Poison Laboratory</w:t>
      </w:r>
    </w:p>
    <w:p>
      <w:pPr>
        <w:numPr>
          <w:ilvl w:val="0"/>
          <w:numId w:val="1549"/>
        </w:numPr>
        <w:pStyle w:val="Compact"/>
      </w:pPr>
      <w:r>
        <w:t xml:space="preserve">Pokémon Genetics Center</w:t>
      </w:r>
    </w:p>
    <w:p>
      <w:pPr>
        <w:pStyle w:val="FirstParagraph"/>
      </w:pPr>
      <w:r>
        <w:t xml:space="preserve">These remain</w:t>
      </w:r>
      <w:r>
        <w:t xml:space="preserve"> </w:t>
      </w:r>
      <w:r>
        <w:rPr>
          <w:bCs/>
          <w:b/>
        </w:rPr>
        <w:t xml:space="preserve">proposals</w:t>
      </w:r>
      <w:r>
        <w:t xml:space="preserve">, not a finalized building catalog.</w:t>
      </w:r>
    </w:p>
    <w:p>
      <w:r>
        <w:pict>
          <v:rect style="width:0;height:1.5pt" o:hralign="center" o:hrstd="t" o:hr="t"/>
        </w:pict>
      </w:r>
    </w:p>
    <w:bookmarkEnd w:id="1605"/>
    <w:bookmarkStart w:id="1606" w:name="industry-can-help-or-hurt"/>
    <w:p>
      <w:pPr>
        <w:pStyle w:val="Heading6"/>
      </w:pPr>
      <w:r>
        <w:t xml:space="preserve">40. 🏭 INDUSTRY CAN HELP OR HURT</w:t>
      </w:r>
    </w:p>
    <w:p>
      <w:pPr>
        <w:pStyle w:val="FirstParagraph"/>
      </w:pPr>
      <w:r>
        <w:t xml:space="preserve">Create and other industrial systems are supposed to become ecological actors.</w:t>
      </w:r>
    </w:p>
    <w:p>
      <w:pPr>
        <w:pStyle w:val="BodyText"/>
      </w:pPr>
      <w:r>
        <w:t xml:space="preserve">Industrial activity could affect:</w:t>
      </w:r>
    </w:p>
    <w:p>
      <w:pPr>
        <w:numPr>
          <w:ilvl w:val="0"/>
          <w:numId w:val="1550"/>
        </w:numPr>
        <w:pStyle w:val="Compact"/>
      </w:pPr>
      <w:r>
        <w:t xml:space="preserve">Nature's Aura</w:t>
      </w:r>
    </w:p>
    <w:p>
      <w:pPr>
        <w:numPr>
          <w:ilvl w:val="0"/>
          <w:numId w:val="1550"/>
        </w:numPr>
        <w:pStyle w:val="Compact"/>
      </w:pPr>
      <w:r>
        <w:t xml:space="preserve">ecological health</w:t>
      </w:r>
    </w:p>
    <w:p>
      <w:pPr>
        <w:numPr>
          <w:ilvl w:val="0"/>
          <w:numId w:val="1550"/>
        </w:numPr>
        <w:pStyle w:val="Compact"/>
      </w:pPr>
      <w:r>
        <w:t xml:space="preserve">Fire Affinity</w:t>
      </w:r>
    </w:p>
    <w:p>
      <w:pPr>
        <w:numPr>
          <w:ilvl w:val="0"/>
          <w:numId w:val="1550"/>
        </w:numPr>
        <w:pStyle w:val="Compact"/>
      </w:pPr>
      <w:r>
        <w:t xml:space="preserve">Steel Affinity</w:t>
      </w:r>
    </w:p>
    <w:p>
      <w:pPr>
        <w:numPr>
          <w:ilvl w:val="0"/>
          <w:numId w:val="1550"/>
        </w:numPr>
        <w:pStyle w:val="Compact"/>
      </w:pPr>
      <w:r>
        <w:t xml:space="preserve">Electric Affinity</w:t>
      </w:r>
    </w:p>
    <w:p>
      <w:pPr>
        <w:numPr>
          <w:ilvl w:val="0"/>
          <w:numId w:val="1550"/>
        </w:numPr>
        <w:pStyle w:val="Compact"/>
      </w:pPr>
      <w:r>
        <w:t xml:space="preserve">local Pokémon populations</w:t>
      </w:r>
    </w:p>
    <w:p>
      <w:pPr>
        <w:pStyle w:val="FirstParagraph"/>
      </w:pPr>
      <w:r>
        <w:t xml:space="preserve">The late-game ideal is:</w:t>
      </w:r>
    </w:p>
    <w:p>
      <w:pPr>
        <w:pStyle w:val="BlockText"/>
      </w:pPr>
      <w:r>
        <w:rPr>
          <w:bCs/>
          <w:b/>
        </w:rPr>
        <w:t xml:space="preserve">Sustainable Industry</w:t>
      </w:r>
    </w:p>
    <w:p>
      <w:pPr>
        <w:pStyle w:val="FirstParagraph"/>
      </w:pPr>
      <w:r>
        <w:t xml:space="preserve">rather than unlimited extraction.</w:t>
      </w:r>
    </w:p>
    <w:p>
      <w:pPr>
        <w:pStyle w:val="BodyText"/>
      </w:pPr>
      <w:r>
        <w:t xml:space="preserve">Exact mechanics remain unresolved.</w:t>
      </w:r>
    </w:p>
    <w:p>
      <w:r>
        <w:pict>
          <v:rect style="width:0;height:1.5pt" o:hralign="center" o:hrstd="t" o:hr="t"/>
        </w:pict>
      </w:r>
    </w:p>
    <w:bookmarkEnd w:id="1606"/>
    <w:bookmarkStart w:id="1607" w:name="agriculture-water-management"/>
    <w:p>
      <w:pPr>
        <w:pStyle w:val="Heading6"/>
      </w:pPr>
      <w:r>
        <w:t xml:space="preserve">41. 🌾 AGRICULTURE / WATER MANAGEMENT</w:t>
      </w:r>
    </w:p>
    <w:p>
      <w:pPr>
        <w:pStyle w:val="FirstParagraph"/>
      </w:pPr>
      <w:r>
        <w:t xml:space="preserve">We had explicit Affinity signatures:</w:t>
      </w:r>
    </w:p>
    <w:bookmarkEnd w:id="1607"/>
    <w:bookmarkStart w:id="1608" w:name="farming"/>
    <w:p>
      <w:pPr>
        <w:pStyle w:val="Heading6"/>
      </w:pPr>
      <w:r>
        <w:t xml:space="preserve">Farming</w:t>
      </w:r>
    </w:p>
    <w:p>
      <w:pPr>
        <w:pStyle w:val="FirstParagraph"/>
      </w:pPr>
      <w:r>
        <w:t xml:space="preserve">Grass</w:t>
      </w:r>
    </w:p>
    <w:bookmarkEnd w:id="1608"/>
    <w:bookmarkStart w:id="1609" w:name="irrigation"/>
    <w:p>
      <w:pPr>
        <w:pStyle w:val="Heading6"/>
      </w:pPr>
      <w:r>
        <w:t xml:space="preserve">Irrigation</w:t>
      </w:r>
    </w:p>
    <w:p>
      <w:pPr>
        <w:pStyle w:val="FirstParagraph"/>
      </w:pPr>
      <w:r>
        <w:t xml:space="preserve">Water / Grass</w:t>
      </w:r>
    </w:p>
    <w:bookmarkEnd w:id="1609"/>
    <w:bookmarkStart w:id="1610" w:name="automated-farms"/>
    <w:p>
      <w:pPr>
        <w:pStyle w:val="Heading6"/>
      </w:pPr>
      <w:r>
        <w:t xml:space="preserve">Automated farms</w:t>
      </w:r>
    </w:p>
    <w:p>
      <w:pPr>
        <w:pStyle w:val="FirstParagraph"/>
      </w:pPr>
      <w:r>
        <w:t xml:space="preserve">Grass, potentially Water</w:t>
      </w:r>
    </w:p>
    <w:bookmarkEnd w:id="1610"/>
    <w:bookmarkStart w:id="1611" w:name="irrigation-projects"/>
    <w:p>
      <w:pPr>
        <w:pStyle w:val="Heading6"/>
      </w:pPr>
      <w:r>
        <w:t xml:space="preserve">Irrigation projects</w:t>
      </w:r>
    </w:p>
    <w:p>
      <w:pPr>
        <w:pStyle w:val="FirstParagraph"/>
      </w:pPr>
      <w:r>
        <w:t xml:space="preserve">Water</w:t>
      </w:r>
    </w:p>
    <w:p>
      <w:pPr>
        <w:pStyle w:val="BodyText"/>
      </w:pPr>
      <w:r>
        <w:t xml:space="preserve">And a restored farm could become a functioning ecological node rather than merely a crop-production machine.</w:t>
      </w:r>
    </w:p>
    <w:p>
      <w:r>
        <w:pict>
          <v:rect style="width:0;height:1.5pt" o:hralign="center" o:hrstd="t" o:hr="t"/>
        </w:pict>
      </w:r>
    </w:p>
    <w:bookmarkEnd w:id="1611"/>
    <w:bookmarkStart w:id="1612" w:name="X15048d13945a142d06c427593251d8b1c0653cd"/>
    <w:p>
      <w:pPr>
        <w:pStyle w:val="Heading6"/>
      </w:pPr>
      <w:r>
        <w:t xml:space="preserve">42. 🏭 TECHNOLOGY IS SUPPOSED TO RECONSTRUCT CIVILIZATION</w:t>
      </w:r>
    </w:p>
    <w:p>
      <w:pPr>
        <w:pStyle w:val="FirstParagraph"/>
      </w:pPr>
      <w:r>
        <w:t xml:space="preserve">Technology has a narrative/ecological function:</w:t>
      </w:r>
    </w:p>
    <w:p>
      <w:pPr>
        <w:numPr>
          <w:ilvl w:val="0"/>
          <w:numId w:val="1551"/>
        </w:numPr>
        <w:pStyle w:val="Compact"/>
      </w:pPr>
      <w:r>
        <w:t xml:space="preserve">automation</w:t>
      </w:r>
    </w:p>
    <w:p>
      <w:pPr>
        <w:numPr>
          <w:ilvl w:val="0"/>
          <w:numId w:val="1551"/>
        </w:numPr>
        <w:pStyle w:val="Compact"/>
      </w:pPr>
      <w:r>
        <w:t xml:space="preserve">electricity</w:t>
      </w:r>
    </w:p>
    <w:p>
      <w:pPr>
        <w:numPr>
          <w:ilvl w:val="0"/>
          <w:numId w:val="1551"/>
        </w:numPr>
        <w:pStyle w:val="Compact"/>
      </w:pPr>
      <w:r>
        <w:t xml:space="preserve">machinery</w:t>
      </w:r>
    </w:p>
    <w:p>
      <w:pPr>
        <w:numPr>
          <w:ilvl w:val="0"/>
          <w:numId w:val="1551"/>
        </w:numPr>
        <w:pStyle w:val="Compact"/>
      </w:pPr>
      <w:r>
        <w:t xml:space="preserve">transportation</w:t>
      </w:r>
    </w:p>
    <w:p>
      <w:pPr>
        <w:numPr>
          <w:ilvl w:val="0"/>
          <w:numId w:val="1551"/>
        </w:numPr>
        <w:pStyle w:val="Compact"/>
      </w:pPr>
      <w:r>
        <w:t xml:space="preserve">laboratories</w:t>
      </w:r>
    </w:p>
    <w:p>
      <w:pPr>
        <w:numPr>
          <w:ilvl w:val="0"/>
          <w:numId w:val="1551"/>
        </w:numPr>
        <w:pStyle w:val="Compact"/>
      </w:pPr>
      <w:r>
        <w:t xml:space="preserve">communications</w:t>
      </w:r>
    </w:p>
    <w:p>
      <w:pPr>
        <w:numPr>
          <w:ilvl w:val="0"/>
          <w:numId w:val="1551"/>
        </w:numPr>
        <w:pStyle w:val="Compact"/>
      </w:pPr>
      <w:r>
        <w:t xml:space="preserve">resource processing</w:t>
      </w:r>
    </w:p>
    <w:p>
      <w:pPr>
        <w:numPr>
          <w:ilvl w:val="0"/>
          <w:numId w:val="1551"/>
        </w:numPr>
        <w:pStyle w:val="Compact"/>
      </w:pPr>
      <w:r>
        <w:t xml:space="preserve">infrastructure</w:t>
      </w:r>
    </w:p>
    <w:p>
      <w:pPr>
        <w:pStyle w:val="FirstParagraph"/>
      </w:pPr>
      <w:r>
        <w:t xml:space="preserve">The player finds abandoned machines and gradually discovers they were built to support restoration.</w:t>
      </w:r>
    </w:p>
    <w:p>
      <w:pPr>
        <w:pStyle w:val="BodyText"/>
      </w:pPr>
      <w:r>
        <w:t xml:space="preserve">So technology isn't separate from World Health.</w:t>
      </w:r>
    </w:p>
    <w:p>
      <w:pPr>
        <w:pStyle w:val="BodyText"/>
      </w:pPr>
      <w:r>
        <w:t xml:space="preserve">It can literally become part of the world's recovery.</w:t>
      </w:r>
    </w:p>
    <w:p>
      <w:r>
        <w:pict>
          <v:rect style="width:0;height:1.5pt" o:hralign="center" o:hrstd="t" o:hr="t"/>
        </w:pict>
      </w:r>
    </w:p>
    <w:bookmarkEnd w:id="1612"/>
    <w:bookmarkStart w:id="1613" w:name="magic-also-participates"/>
    <w:p>
      <w:pPr>
        <w:pStyle w:val="Heading6"/>
      </w:pPr>
      <w:r>
        <w:t xml:space="preserve">43. ✨ MAGIC ALSO PARTICIPATES</w:t>
      </w:r>
    </w:p>
    <w:p>
      <w:pPr>
        <w:pStyle w:val="FirstParagraph"/>
      </w:pPr>
      <w:r>
        <w:t xml:space="preserve">Ars Nouveau:</w:t>
      </w:r>
    </w:p>
    <w:p>
      <w:pPr>
        <w:numPr>
          <w:ilvl w:val="0"/>
          <w:numId w:val="1552"/>
        </w:numPr>
        <w:pStyle w:val="Compact"/>
      </w:pPr>
      <w:r>
        <w:t xml:space="preserve">Fairy</w:t>
      </w:r>
    </w:p>
    <w:p>
      <w:pPr>
        <w:numPr>
          <w:ilvl w:val="0"/>
          <w:numId w:val="1552"/>
        </w:numPr>
        <w:pStyle w:val="Compact"/>
      </w:pPr>
      <w:r>
        <w:t xml:space="preserve">Psychic</w:t>
      </w:r>
    </w:p>
    <w:p>
      <w:pPr>
        <w:numPr>
          <w:ilvl w:val="0"/>
          <w:numId w:val="1552"/>
        </w:numPr>
        <w:pStyle w:val="Compact"/>
      </w:pPr>
      <w:r>
        <w:t xml:space="preserve">natural Aura</w:t>
      </w:r>
    </w:p>
    <w:p>
      <w:pPr>
        <w:numPr>
          <w:ilvl w:val="0"/>
          <w:numId w:val="1552"/>
        </w:numPr>
        <w:pStyle w:val="Compact"/>
      </w:pPr>
      <w:r>
        <w:t xml:space="preserve">restoration</w:t>
      </w:r>
    </w:p>
    <w:p>
      <w:pPr>
        <w:numPr>
          <w:ilvl w:val="0"/>
          <w:numId w:val="1552"/>
        </w:numPr>
        <w:pStyle w:val="Compact"/>
      </w:pPr>
      <w:r>
        <w:t xml:space="preserve">research</w:t>
      </w:r>
    </w:p>
    <w:p>
      <w:pPr>
        <w:numPr>
          <w:ilvl w:val="0"/>
          <w:numId w:val="1552"/>
        </w:numPr>
        <w:pStyle w:val="Compact"/>
      </w:pPr>
      <w:r>
        <w:t xml:space="preserve">magical structures</w:t>
      </w:r>
    </w:p>
    <w:p>
      <w:pPr>
        <w:numPr>
          <w:ilvl w:val="0"/>
          <w:numId w:val="1552"/>
        </w:numPr>
        <w:pStyle w:val="Compact"/>
      </w:pPr>
      <w:r>
        <w:t xml:space="preserve">environmental magic</w:t>
      </w:r>
    </w:p>
    <w:p>
      <w:pPr>
        <w:pStyle w:val="FirstParagraph"/>
      </w:pPr>
      <w:r>
        <w:t xml:space="preserve">Occultism:</w:t>
      </w:r>
    </w:p>
    <w:p>
      <w:pPr>
        <w:numPr>
          <w:ilvl w:val="0"/>
          <w:numId w:val="1553"/>
        </w:numPr>
        <w:pStyle w:val="Compact"/>
      </w:pPr>
      <w:r>
        <w:t xml:space="preserve">Ghost</w:t>
      </w:r>
    </w:p>
    <w:p>
      <w:pPr>
        <w:numPr>
          <w:ilvl w:val="0"/>
          <w:numId w:val="1553"/>
        </w:numPr>
        <w:pStyle w:val="Compact"/>
      </w:pPr>
      <w:r>
        <w:t xml:space="preserve">Psychic</w:t>
      </w:r>
    </w:p>
    <w:p>
      <w:pPr>
        <w:numPr>
          <w:ilvl w:val="0"/>
          <w:numId w:val="1553"/>
        </w:numPr>
        <w:pStyle w:val="Compact"/>
      </w:pPr>
      <w:r>
        <w:t xml:space="preserve">spirits</w:t>
      </w:r>
    </w:p>
    <w:p>
      <w:pPr>
        <w:numPr>
          <w:ilvl w:val="0"/>
          <w:numId w:val="1553"/>
        </w:numPr>
        <w:pStyle w:val="Compact"/>
      </w:pPr>
      <w:r>
        <w:t xml:space="preserve">forbidden rituals</w:t>
      </w:r>
    </w:p>
    <w:p>
      <w:pPr>
        <w:numPr>
          <w:ilvl w:val="0"/>
          <w:numId w:val="1553"/>
        </w:numPr>
        <w:pStyle w:val="Compact"/>
      </w:pPr>
      <w:r>
        <w:t xml:space="preserve">dimensional phenomena</w:t>
      </w:r>
    </w:p>
    <w:p>
      <w:pPr>
        <w:numPr>
          <w:ilvl w:val="0"/>
          <w:numId w:val="1553"/>
        </w:numPr>
        <w:pStyle w:val="Compact"/>
      </w:pPr>
      <w:r>
        <w:t xml:space="preserve">corruption</w:t>
      </w:r>
    </w:p>
    <w:p>
      <w:pPr>
        <w:pStyle w:val="FirstParagraph"/>
      </w:pPr>
      <w:r>
        <w:t xml:space="preserve">The core principle is:</w:t>
      </w:r>
    </w:p>
    <w:p>
      <w:pPr>
        <w:pStyle w:val="BlockText"/>
      </w:pPr>
      <w:r>
        <w:rPr>
          <w:bCs/>
          <w:b/>
        </w:rPr>
        <w:t xml:space="preserve">Other mods should become ways of interacting with the ecosystem.</w:t>
      </w:r>
    </w:p>
    <w:p>
      <w:pPr>
        <w:pStyle w:val="FirstParagraph"/>
      </w:pPr>
      <w:r>
        <w:t xml:space="preserve">Not:</w:t>
      </w:r>
    </w:p>
    <w:p>
      <w:pPr>
        <w:pStyle w:val="BlockText"/>
      </w:pPr>
      <w:r>
        <w:t xml:space="preserve">“This mod = Pokémon type X.”</w:t>
      </w:r>
    </w:p>
    <w:p>
      <w:pPr>
        <w:pStyle w:val="FirstParagraph"/>
      </w:pPr>
      <w:r>
        <w:t xml:space="preserve">The Restoration Engine interprets what the player actually did.</w:t>
      </w:r>
    </w:p>
    <w:p>
      <w:r>
        <w:pict>
          <v:rect style="width:0;height:1.5pt" o:hralign="center" o:hrstd="t" o:hr="t"/>
        </w:pict>
      </w:r>
    </w:p>
    <w:bookmarkEnd w:id="1613"/>
    <w:bookmarkStart w:id="1614" w:name="factions-are-also-ecological-actors"/>
    <w:p>
      <w:pPr>
        <w:pStyle w:val="Heading6"/>
      </w:pPr>
      <w:r>
        <w:t xml:space="preserve">44. FACTIONS ARE ALSO ECOLOGICAL ACTORS</w:t>
      </w:r>
    </w:p>
    <w:p>
      <w:pPr>
        <w:pStyle w:val="FirstParagraph"/>
      </w:pPr>
      <w:r>
        <w:t xml:space="preserve">We developed factions with different philosophies.</w:t>
      </w:r>
    </w:p>
    <w:p>
      <w:pPr>
        <w:pStyle w:val="BodyText"/>
      </w:pPr>
      <w:r>
        <w:t xml:space="preserve">For example:</w:t>
      </w:r>
    </w:p>
    <w:bookmarkEnd w:id="1614"/>
    <w:bookmarkStart w:id="1615" w:name="verdant-circle"/>
    <w:p>
      <w:pPr>
        <w:pStyle w:val="Heading6"/>
      </w:pPr>
      <w:r>
        <w:t xml:space="preserve">Verdant Circle</w:t>
      </w:r>
    </w:p>
    <w:p>
      <w:pPr>
        <w:numPr>
          <w:ilvl w:val="0"/>
          <w:numId w:val="1554"/>
        </w:numPr>
        <w:pStyle w:val="Compact"/>
      </w:pPr>
      <w:r>
        <w:t xml:space="preserve">habitat restoration</w:t>
      </w:r>
    </w:p>
    <w:p>
      <w:pPr>
        <w:numPr>
          <w:ilvl w:val="0"/>
          <w:numId w:val="1554"/>
        </w:numPr>
        <w:pStyle w:val="Compact"/>
      </w:pPr>
      <w:r>
        <w:t xml:space="preserve">farming</w:t>
      </w:r>
    </w:p>
    <w:p>
      <w:pPr>
        <w:numPr>
          <w:ilvl w:val="0"/>
          <w:numId w:val="1554"/>
        </w:numPr>
        <w:pStyle w:val="Compact"/>
      </w:pPr>
      <w:r>
        <w:t xml:space="preserve">breeding</w:t>
      </w:r>
    </w:p>
    <w:p>
      <w:pPr>
        <w:numPr>
          <w:ilvl w:val="0"/>
          <w:numId w:val="1554"/>
        </w:numPr>
        <w:pStyle w:val="Compact"/>
      </w:pPr>
      <w:r>
        <w:t xml:space="preserve">Grass/Water/Fairy</w:t>
      </w:r>
    </w:p>
    <w:p>
      <w:pPr>
        <w:numPr>
          <w:ilvl w:val="0"/>
          <w:numId w:val="1554"/>
        </w:numPr>
        <w:pStyle w:val="Compact"/>
      </w:pPr>
      <w:r>
        <w:t xml:space="preserve">healing</w:t>
      </w:r>
    </w:p>
    <w:p>
      <w:pPr>
        <w:numPr>
          <w:ilvl w:val="0"/>
          <w:numId w:val="1554"/>
        </w:numPr>
        <w:pStyle w:val="Compact"/>
      </w:pPr>
      <w:r>
        <w:t xml:space="preserve">nature resources</w:t>
      </w:r>
    </w:p>
    <w:bookmarkEnd w:id="1615"/>
    <w:bookmarkStart w:id="1616" w:name="iron-accord"/>
    <w:p>
      <w:pPr>
        <w:pStyle w:val="Heading6"/>
      </w:pPr>
      <w:r>
        <w:t xml:space="preserve">Iron Accord</w:t>
      </w:r>
    </w:p>
    <w:p>
      <w:pPr>
        <w:numPr>
          <w:ilvl w:val="0"/>
          <w:numId w:val="1555"/>
        </w:numPr>
        <w:pStyle w:val="Compact"/>
      </w:pPr>
      <w:r>
        <w:t xml:space="preserve">machinery</w:t>
      </w:r>
    </w:p>
    <w:p>
      <w:pPr>
        <w:numPr>
          <w:ilvl w:val="0"/>
          <w:numId w:val="1555"/>
        </w:numPr>
        <w:pStyle w:val="Compact"/>
      </w:pPr>
      <w:r>
        <w:t xml:space="preserve">transportation</w:t>
      </w:r>
    </w:p>
    <w:p>
      <w:pPr>
        <w:numPr>
          <w:ilvl w:val="0"/>
          <w:numId w:val="1555"/>
        </w:numPr>
        <w:pStyle w:val="Compact"/>
      </w:pPr>
      <w:r>
        <w:t xml:space="preserve">industrial infrastructure</w:t>
      </w:r>
    </w:p>
    <w:p>
      <w:pPr>
        <w:numPr>
          <w:ilvl w:val="0"/>
          <w:numId w:val="1555"/>
        </w:numPr>
        <w:pStyle w:val="Compact"/>
      </w:pPr>
      <w:r>
        <w:t xml:space="preserve">Steel/Electric</w:t>
      </w:r>
    </w:p>
    <w:bookmarkEnd w:id="1616"/>
    <w:bookmarkStart w:id="1617" w:name="arcane-order"/>
    <w:p>
      <w:pPr>
        <w:pStyle w:val="Heading6"/>
      </w:pPr>
      <w:r>
        <w:t xml:space="preserve">Arcane Order</w:t>
      </w:r>
    </w:p>
    <w:p>
      <w:pPr>
        <w:numPr>
          <w:ilvl w:val="0"/>
          <w:numId w:val="1556"/>
        </w:numPr>
        <w:pStyle w:val="Compact"/>
      </w:pPr>
      <w:r>
        <w:t xml:space="preserve">magic</w:t>
      </w:r>
    </w:p>
    <w:p>
      <w:pPr>
        <w:numPr>
          <w:ilvl w:val="0"/>
          <w:numId w:val="1556"/>
        </w:numPr>
        <w:pStyle w:val="Compact"/>
      </w:pPr>
      <w:r>
        <w:t xml:space="preserve">Psychic/Fairy</w:t>
      </w:r>
    </w:p>
    <w:p>
      <w:pPr>
        <w:numPr>
          <w:ilvl w:val="0"/>
          <w:numId w:val="1556"/>
        </w:numPr>
        <w:pStyle w:val="Compact"/>
      </w:pPr>
      <w:r>
        <w:t xml:space="preserve">magical automation</w:t>
      </w:r>
    </w:p>
    <w:bookmarkEnd w:id="1617"/>
    <w:bookmarkStart w:id="1618" w:name="umbral-covenant"/>
    <w:p>
      <w:pPr>
        <w:pStyle w:val="Heading6"/>
      </w:pPr>
      <w:r>
        <w:t xml:space="preserve">Umbral Covenant</w:t>
      </w:r>
    </w:p>
    <w:p>
      <w:pPr>
        <w:numPr>
          <w:ilvl w:val="0"/>
          <w:numId w:val="1557"/>
        </w:numPr>
        <w:pStyle w:val="Compact"/>
      </w:pPr>
      <w:r>
        <w:t xml:space="preserve">forbidden knowledge</w:t>
      </w:r>
    </w:p>
    <w:p>
      <w:pPr>
        <w:numPr>
          <w:ilvl w:val="0"/>
          <w:numId w:val="1557"/>
        </w:numPr>
        <w:pStyle w:val="Compact"/>
      </w:pPr>
      <w:r>
        <w:t xml:space="preserve">Ghost/Dark/Poison</w:t>
      </w:r>
    </w:p>
    <w:p>
      <w:pPr>
        <w:numPr>
          <w:ilvl w:val="0"/>
          <w:numId w:val="1557"/>
        </w:numPr>
        <w:pStyle w:val="Compact"/>
      </w:pPr>
      <w:r>
        <w:t xml:space="preserve">dangerous technology</w:t>
      </w:r>
    </w:p>
    <w:bookmarkEnd w:id="1618"/>
    <w:bookmarkStart w:id="1619" w:name="frontier-guild"/>
    <w:p>
      <w:pPr>
        <w:pStyle w:val="Heading6"/>
      </w:pPr>
      <w:r>
        <w:t xml:space="preserve">Frontier Guild</w:t>
      </w:r>
    </w:p>
    <w:p>
      <w:pPr>
        <w:numPr>
          <w:ilvl w:val="0"/>
          <w:numId w:val="1558"/>
        </w:numPr>
        <w:pStyle w:val="Compact"/>
      </w:pPr>
      <w:r>
        <w:t xml:space="preserve">exploration</w:t>
      </w:r>
    </w:p>
    <w:p>
      <w:pPr>
        <w:numPr>
          <w:ilvl w:val="0"/>
          <w:numId w:val="1558"/>
        </w:numPr>
        <w:pStyle w:val="Compact"/>
      </w:pPr>
      <w:r>
        <w:t xml:space="preserve">Ground/Rock/Fighting</w:t>
      </w:r>
    </w:p>
    <w:p>
      <w:pPr>
        <w:numPr>
          <w:ilvl w:val="0"/>
          <w:numId w:val="1558"/>
        </w:numPr>
        <w:pStyle w:val="Compact"/>
      </w:pPr>
      <w:r>
        <w:t xml:space="preserve">mining</w:t>
      </w:r>
    </w:p>
    <w:p>
      <w:pPr>
        <w:pStyle w:val="FirstParagraph"/>
      </w:pPr>
      <w:r>
        <w:t xml:space="preserve">This means factions aren't merely reputation skins.</w:t>
      </w:r>
    </w:p>
    <w:p>
      <w:pPr>
        <w:pStyle w:val="BodyText"/>
      </w:pPr>
      <w:r>
        <w:t xml:space="preserve">They represent</w:t>
      </w:r>
      <w:r>
        <w:t xml:space="preserve"> </w:t>
      </w:r>
      <w:r>
        <w:rPr>
          <w:bCs/>
          <w:b/>
        </w:rPr>
        <w:t xml:space="preserve">competing models of how the world should be restored.</w:t>
      </w:r>
    </w:p>
    <w:p>
      <w:r>
        <w:pict>
          <v:rect style="width:0;height:1.5pt" o:hralign="center" o:hrstd="t" o:hr="t"/>
        </w:pict>
      </w:r>
    </w:p>
    <w:bookmarkEnd w:id="1619"/>
    <w:bookmarkStart w:id="1620" w:name="faction-conflict-can-alter-ecology"/>
    <w:p>
      <w:pPr>
        <w:pStyle w:val="Heading6"/>
      </w:pPr>
      <w:r>
        <w:t xml:space="preserve">45. FACTION CONFLICT CAN ALTER ECOLOGY</w:t>
      </w:r>
    </w:p>
    <w:p>
      <w:pPr>
        <w:pStyle w:val="FirstParagraph"/>
      </w:pPr>
      <w:r>
        <w:t xml:space="preserve">Concrete example:</w:t>
      </w:r>
    </w:p>
    <w:p>
      <w:pPr>
        <w:pStyle w:val="BlockText"/>
      </w:pPr>
      <w:r>
        <w:t xml:space="preserve">Expand the Iron Rail.</w:t>
      </w:r>
    </w:p>
    <w:p>
      <w:pPr>
        <w:pStyle w:val="FirstParagraph"/>
      </w:pPr>
      <w:r>
        <w:t xml:space="preserve">Result:</w:t>
      </w:r>
    </w:p>
    <w:p>
      <w:pPr>
        <w:pStyle w:val="BodyText"/>
      </w:pPr>
      <w:r>
        <w:rPr>
          <w:bCs/>
          <w:b/>
        </w:rPr>
        <w:t xml:space="preserve">Iron Accord +50</w:t>
      </w:r>
    </w:p>
    <w:p>
      <w:pPr>
        <w:pStyle w:val="BodyText"/>
      </w:pPr>
      <w:r>
        <w:t xml:space="preserve">but:</w:t>
      </w:r>
    </w:p>
    <w:p>
      <w:pPr>
        <w:pStyle w:val="BodyText"/>
      </w:pPr>
      <w:r>
        <w:rPr>
          <w:bCs/>
          <w:b/>
        </w:rPr>
        <w:t xml:space="preserve">Verdant Circle -20</w:t>
      </w:r>
    </w:p>
    <w:p>
      <w:pPr>
        <w:pStyle w:val="BodyText"/>
      </w:pPr>
      <w:r>
        <w:t xml:space="preserve">because the railway cuts through protected forest.</w:t>
      </w:r>
    </w:p>
    <w:p>
      <w:pPr>
        <w:pStyle w:val="BodyText"/>
      </w:pPr>
      <w:r>
        <w:t xml:space="preserve">Another:</w:t>
      </w:r>
    </w:p>
    <w:p>
      <w:pPr>
        <w:pStyle w:val="BlockText"/>
      </w:pPr>
      <w:r>
        <w:t xml:space="preserve">Forest Crisis</w:t>
      </w:r>
    </w:p>
    <w:p>
      <w:pPr>
        <w:pStyle w:val="FirstParagraph"/>
      </w:pPr>
      <w:r>
        <w:t xml:space="preserve">Grass Affinity reaches 90.</w:t>
      </w:r>
    </w:p>
    <w:p>
      <w:pPr>
        <w:pStyle w:val="BodyText"/>
      </w:pPr>
      <w:r>
        <w:t xml:space="preserve">Verdant Circle wants conservation.</w:t>
      </w:r>
    </w:p>
    <w:p>
      <w:pPr>
        <w:pStyle w:val="BodyText"/>
      </w:pPr>
      <w:r>
        <w:t xml:space="preserve">Iron Accord wants newly discovered resources.</w:t>
      </w:r>
    </w:p>
    <w:p>
      <w:pPr>
        <w:pStyle w:val="BodyText"/>
      </w:pPr>
      <w:r>
        <w:t xml:space="preserve">Possible choices:</w:t>
      </w:r>
    </w:p>
    <w:bookmarkEnd w:id="1620"/>
    <w:bookmarkStart w:id="1621" w:name="protect-forest"/>
    <w:p>
      <w:pPr>
        <w:pStyle w:val="Heading6"/>
      </w:pPr>
      <w:r>
        <w:t xml:space="preserve">Protect forest</w:t>
      </w:r>
    </w:p>
    <w:p>
      <w:pPr>
        <w:pStyle w:val="FirstParagraph"/>
      </w:pPr>
      <w:r>
        <w:t xml:space="preserve">Verdant +100</w:t>
      </w:r>
      <w:r>
        <w:br/>
      </w:r>
      <w:r>
        <w:t xml:space="preserve">Iron -50</w:t>
      </w:r>
    </w:p>
    <w:bookmarkEnd w:id="1621"/>
    <w:bookmarkStart w:id="1622" w:name="controlled-mining"/>
    <w:p>
      <w:pPr>
        <w:pStyle w:val="Heading6"/>
      </w:pPr>
      <w:r>
        <w:t xml:space="preserve">Controlled mining</w:t>
      </w:r>
    </w:p>
    <w:p>
      <w:pPr>
        <w:pStyle w:val="FirstParagraph"/>
      </w:pPr>
      <w:r>
        <w:t xml:space="preserve">Iron +75</w:t>
      </w:r>
      <w:r>
        <w:br/>
      </w:r>
      <w:r>
        <w:t xml:space="preserve">Verdant -30</w:t>
      </w:r>
    </w:p>
    <w:bookmarkEnd w:id="1622"/>
    <w:bookmarkStart w:id="1623" w:name="joint-conservationmining"/>
    <w:p>
      <w:pPr>
        <w:pStyle w:val="Heading6"/>
      </w:pPr>
      <w:r>
        <w:t xml:space="preserve">Joint conservation/mining</w:t>
      </w:r>
    </w:p>
    <w:p>
      <w:pPr>
        <w:pStyle w:val="FirstParagraph"/>
      </w:pPr>
      <w:r>
        <w:t xml:space="preserve">Both +40</w:t>
      </w:r>
      <w:r>
        <w:br/>
      </w:r>
      <w:r>
        <w:t xml:space="preserve">requires high reputation with both</w:t>
      </w:r>
      <w:r>
        <w:br/>
      </w:r>
      <w:r>
        <w:t xml:space="preserve">unlocks unique facility.</w:t>
      </w:r>
    </w:p>
    <w:p>
      <w:pPr>
        <w:pStyle w:val="BodyText"/>
      </w:pPr>
      <w:r>
        <w:t xml:space="preserve">This is another way World Health can become</w:t>
      </w:r>
      <w:r>
        <w:t xml:space="preserve"> </w:t>
      </w:r>
      <w:r>
        <w:rPr>
          <w:bCs/>
          <w:b/>
        </w:rPr>
        <w:t xml:space="preserve">the consequence of player choices</w:t>
      </w:r>
      <w:r>
        <w:t xml:space="preserve">, rather than an abstract score.</w:t>
      </w:r>
    </w:p>
    <w:p>
      <w:r>
        <w:pict>
          <v:rect style="width:0;height:1.5pt" o:hralign="center" o:hrstd="t" o:hr="t"/>
        </w:pict>
      </w:r>
    </w:p>
    <w:bookmarkEnd w:id="1623"/>
    <w:bookmarkStart w:id="1624" w:name="Xc2f48b2fa839fd18b908c8cedfc9dc709661691"/>
    <w:p>
      <w:pPr>
        <w:pStyle w:val="Heading6"/>
      </w:pPr>
      <w:r>
        <w:t xml:space="preserve">46. 🧪 RESEARCH IS A DIAGNOSTIC SYSTEM FOR ECOLOGY</w:t>
      </w:r>
    </w:p>
    <w:p>
      <w:pPr>
        <w:pStyle w:val="FirstParagraph"/>
      </w:pPr>
      <w:r>
        <w:t xml:space="preserve">Research has the loop:</w:t>
      </w:r>
    </w:p>
    <w:p>
      <w:pPr>
        <w:pStyle w:val="BlockText"/>
      </w:pPr>
      <w:r>
        <w:rPr>
          <w:bCs/>
          <w:b/>
        </w:rPr>
        <w:t xml:space="preserve">Observe → Document → Research → Understand → Restore</w:t>
      </w:r>
    </w:p>
    <w:p>
      <w:pPr>
        <w:pStyle w:val="FirstParagraph"/>
      </w:pPr>
      <w:r>
        <w:t xml:space="preserve">Habitat itself is a research field.</w:t>
      </w:r>
    </w:p>
    <w:p>
      <w:pPr>
        <w:pStyle w:val="BodyText"/>
      </w:pPr>
      <w:r>
        <w:t xml:space="preserve">A Pokémon entry can begin:</w:t>
      </w:r>
    </w:p>
    <w:p>
      <w:pPr>
        <w:pStyle w:val="BlockText"/>
      </w:pPr>
      <w:r>
        <w:t xml:space="preserve">Magikarp</w:t>
      </w:r>
      <w:r>
        <w:br/>
      </w:r>
      <w:r>
        <w:t xml:space="preserve">Identity ✓</w:t>
      </w:r>
      <w:r>
        <w:br/>
      </w:r>
      <w:r>
        <w:t xml:space="preserve">Type ✓</w:t>
      </w:r>
      <w:r>
        <w:br/>
      </w:r>
      <w:r>
        <w:t xml:space="preserve">Habitat ?</w:t>
      </w:r>
      <w:r>
        <w:br/>
      </w:r>
      <w:r>
        <w:t xml:space="preserve">Diet ?</w:t>
      </w:r>
      <w:r>
        <w:br/>
      </w:r>
      <w:r>
        <w:t xml:space="preserve">Ecological Role ?</w:t>
      </w:r>
      <w:r>
        <w:br/>
      </w:r>
      <w:r>
        <w:t xml:space="preserve">Resonance Affinity ?</w:t>
      </w:r>
      <w:r>
        <w:br/>
      </w:r>
      <w:r>
        <w:t xml:space="preserve">Behavior ?</w:t>
      </w:r>
    </w:p>
    <w:p>
      <w:pPr>
        <w:pStyle w:val="FirstParagraph"/>
      </w:pPr>
      <w:r>
        <w:t xml:space="preserve">Then:</w:t>
      </w:r>
    </w:p>
    <w:p>
      <w:pPr>
        <w:numPr>
          <w:ilvl w:val="0"/>
          <w:numId w:val="1559"/>
        </w:numPr>
        <w:pStyle w:val="Compact"/>
      </w:pPr>
      <w:r>
        <w:t xml:space="preserve">Habitat → discovered</w:t>
      </w:r>
    </w:p>
    <w:p>
      <w:pPr>
        <w:numPr>
          <w:ilvl w:val="0"/>
          <w:numId w:val="1559"/>
        </w:numPr>
        <w:pStyle w:val="Compact"/>
      </w:pPr>
      <w:r>
        <w:t xml:space="preserve">Diet → observed</w:t>
      </w:r>
    </w:p>
    <w:p>
      <w:pPr>
        <w:numPr>
          <w:ilvl w:val="0"/>
          <w:numId w:val="1559"/>
        </w:numPr>
        <w:pStyle w:val="Compact"/>
      </w:pPr>
      <w:r>
        <w:t xml:space="preserve">Behavior → photographed</w:t>
      </w:r>
    </w:p>
    <w:p>
      <w:pPr>
        <w:numPr>
          <w:ilvl w:val="0"/>
          <w:numId w:val="1559"/>
        </w:numPr>
        <w:pStyle w:val="Compact"/>
      </w:pPr>
      <w:r>
        <w:t xml:space="preserve">Affinity → researched</w:t>
      </w:r>
    </w:p>
    <w:p>
      <w:pPr>
        <w:numPr>
          <w:ilvl w:val="0"/>
          <w:numId w:val="1559"/>
        </w:numPr>
        <w:pStyle w:val="Compact"/>
      </w:pPr>
      <w:r>
        <w:t xml:space="preserve">Ecological role → inferred</w:t>
      </w:r>
    </w:p>
    <w:p>
      <w:pPr>
        <w:numPr>
          <w:ilvl w:val="0"/>
          <w:numId w:val="1559"/>
        </w:numPr>
        <w:pStyle w:val="Compact"/>
      </w:pPr>
      <w:r>
        <w:t xml:space="preserve">Breeding behavior → observed</w:t>
      </w:r>
    </w:p>
    <w:p>
      <w:pPr>
        <w:numPr>
          <w:ilvl w:val="0"/>
          <w:numId w:val="1559"/>
        </w:numPr>
        <w:pStyle w:val="Compact"/>
      </w:pPr>
      <w:r>
        <w:t xml:space="preserve">Migration → documented</w:t>
      </w:r>
    </w:p>
    <w:p>
      <w:pPr>
        <w:pStyle w:val="FirstParagraph"/>
      </w:pPr>
      <w:r>
        <w:t xml:space="preserve">The result is a genuine field study.</w:t>
      </w:r>
    </w:p>
    <w:p>
      <w:r>
        <w:pict>
          <v:rect style="width:0;height:1.5pt" o:hralign="center" o:hrstd="t" o:hr="t"/>
        </w:pict>
      </w:r>
    </w:p>
    <w:bookmarkEnd w:id="1624"/>
    <w:bookmarkStart w:id="1625" w:name="scanning-becomes-ecological-diagnostics"/>
    <w:p>
      <w:pPr>
        <w:pStyle w:val="Heading6"/>
      </w:pPr>
      <w:r>
        <w:t xml:space="preserve">47. SCANNING BECOMES ECOLOGICAL DIAGNOSTICS</w:t>
      </w:r>
    </w:p>
    <w:p>
      <w:pPr>
        <w:pStyle w:val="FirstParagraph"/>
      </w:pPr>
      <w:r>
        <w:t xml:space="preserve">A scanner could tell the player:</w:t>
      </w:r>
    </w:p>
    <w:p>
      <w:pPr>
        <w:pStyle w:val="BlockText"/>
      </w:pPr>
      <w:r>
        <w:rPr>
          <w:bCs/>
          <w:b/>
        </w:rPr>
        <w:t xml:space="preserve">Water Pokémon remain unusually scarce despite improving Water Affinity.</w:t>
      </w:r>
    </w:p>
    <w:p>
      <w:pPr>
        <w:pStyle w:val="FirstParagraph"/>
      </w:pPr>
      <w:r>
        <w:t xml:space="preserve">That becomes a Research Lead:</w:t>
      </w:r>
    </w:p>
    <w:p>
      <w:pPr>
        <w:pStyle w:val="BlockText"/>
      </w:pPr>
      <w:r>
        <w:rPr>
          <w:bCs/>
          <w:b/>
        </w:rPr>
        <w:t xml:space="preserve">Something may be preventing aquatic recolonization.</w:t>
      </w:r>
    </w:p>
    <w:p>
      <w:pPr>
        <w:pStyle w:val="FirstParagraph"/>
      </w:pPr>
      <w:r>
        <w:t xml:space="preserve">Possible causes:</w:t>
      </w:r>
    </w:p>
    <w:p>
      <w:pPr>
        <w:numPr>
          <w:ilvl w:val="0"/>
          <w:numId w:val="1560"/>
        </w:numPr>
        <w:pStyle w:val="Compact"/>
      </w:pPr>
      <w:r>
        <w:t xml:space="preserve">polluted water</w:t>
      </w:r>
    </w:p>
    <w:p>
      <w:pPr>
        <w:numPr>
          <w:ilvl w:val="0"/>
          <w:numId w:val="1560"/>
        </w:numPr>
        <w:pStyle w:val="Compact"/>
      </w:pPr>
      <w:r>
        <w:t xml:space="preserve">blocked river</w:t>
      </w:r>
    </w:p>
    <w:p>
      <w:pPr>
        <w:numPr>
          <w:ilvl w:val="0"/>
          <w:numId w:val="1560"/>
        </w:numPr>
        <w:pStyle w:val="Compact"/>
      </w:pPr>
      <w:r>
        <w:t xml:space="preserve">missing species</w:t>
      </w:r>
    </w:p>
    <w:p>
      <w:pPr>
        <w:numPr>
          <w:ilvl w:val="0"/>
          <w:numId w:val="1560"/>
        </w:numPr>
        <w:pStyle w:val="Compact"/>
      </w:pPr>
      <w:r>
        <w:t xml:space="preserve">damaged Resonance Anchor</w:t>
      </w:r>
    </w:p>
    <w:p>
      <w:pPr>
        <w:numPr>
          <w:ilvl w:val="0"/>
          <w:numId w:val="1560"/>
        </w:numPr>
        <w:pStyle w:val="Compact"/>
      </w:pPr>
      <w:r>
        <w:t xml:space="preserve">hostile Twisted population</w:t>
      </w:r>
    </w:p>
    <w:p>
      <w:pPr>
        <w:numPr>
          <w:ilvl w:val="0"/>
          <w:numId w:val="1560"/>
        </w:numPr>
        <w:pStyle w:val="Compact"/>
      </w:pPr>
      <w:r>
        <w:t xml:space="preserve">missing habitat structure</w:t>
      </w:r>
    </w:p>
    <w:p>
      <w:pPr>
        <w:pStyle w:val="FirstParagraph"/>
      </w:pPr>
      <w:r>
        <w:t xml:space="preserve">That is</w:t>
      </w:r>
      <w:r>
        <w:t xml:space="preserve"> </w:t>
      </w:r>
      <w:r>
        <w:rPr>
          <w:bCs/>
          <w:b/>
        </w:rPr>
        <w:t xml:space="preserve">exactly</w:t>
      </w:r>
      <w:r>
        <w:t xml:space="preserve"> </w:t>
      </w:r>
      <w:r>
        <w:t xml:space="preserve">the kind of relationship the Habitat → Ecosystem architecture needs.</w:t>
      </w:r>
    </w:p>
    <w:p>
      <w:r>
        <w:pict>
          <v:rect style="width:0;height:1.5pt" o:hralign="center" o:hrstd="t" o:hr="t"/>
        </w:pict>
      </w:r>
    </w:p>
    <w:bookmarkEnd w:id="1625"/>
    <w:bookmarkStart w:id="1626" w:name="X8db25cbf8784608a0994be0a1a16ec5437d751b"/>
    <w:p>
      <w:pPr>
        <w:pStyle w:val="Heading6"/>
      </w:pPr>
      <w:r>
        <w:t xml:space="preserve">48. HABITAT RESEARCH IS NOT JUST “WHERE DOES IT SPAWN?”</w:t>
      </w:r>
    </w:p>
    <w:p>
      <w:pPr>
        <w:pStyle w:val="FirstParagraph"/>
      </w:pPr>
      <w:r>
        <w:t xml:space="preserve">It can reveal:</w:t>
      </w:r>
    </w:p>
    <w:p>
      <w:pPr>
        <w:numPr>
          <w:ilvl w:val="0"/>
          <w:numId w:val="1561"/>
        </w:numPr>
        <w:pStyle w:val="Compact"/>
      </w:pPr>
      <w:r>
        <w:t xml:space="preserve">habitat</w:t>
      </w:r>
    </w:p>
    <w:p>
      <w:pPr>
        <w:numPr>
          <w:ilvl w:val="0"/>
          <w:numId w:val="1561"/>
        </w:numPr>
        <w:pStyle w:val="Compact"/>
      </w:pPr>
      <w:r>
        <w:t xml:space="preserve">behavior</w:t>
      </w:r>
    </w:p>
    <w:p>
      <w:pPr>
        <w:numPr>
          <w:ilvl w:val="0"/>
          <w:numId w:val="1561"/>
        </w:numPr>
        <w:pStyle w:val="Compact"/>
      </w:pPr>
      <w:r>
        <w:t xml:space="preserve">migration</w:t>
      </w:r>
    </w:p>
    <w:p>
      <w:pPr>
        <w:numPr>
          <w:ilvl w:val="0"/>
          <w:numId w:val="1561"/>
        </w:numPr>
        <w:pStyle w:val="Compact"/>
      </w:pPr>
      <w:r>
        <w:t xml:space="preserve">ecological relationships</w:t>
      </w:r>
    </w:p>
    <w:p>
      <w:pPr>
        <w:numPr>
          <w:ilvl w:val="0"/>
          <w:numId w:val="1561"/>
        </w:numPr>
        <w:pStyle w:val="Compact"/>
      </w:pPr>
      <w:r>
        <w:t xml:space="preserve">population anomalies</w:t>
      </w:r>
    </w:p>
    <w:p>
      <w:pPr>
        <w:numPr>
          <w:ilvl w:val="0"/>
          <w:numId w:val="1561"/>
        </w:numPr>
        <w:pStyle w:val="Compact"/>
      </w:pPr>
      <w:r>
        <w:t xml:space="preserve">environmental requirements</w:t>
      </w:r>
    </w:p>
    <w:p>
      <w:pPr>
        <w:numPr>
          <w:ilvl w:val="0"/>
          <w:numId w:val="1561"/>
        </w:numPr>
        <w:pStyle w:val="Compact"/>
      </w:pPr>
      <w:r>
        <w:t xml:space="preserve">relationships between Pokémon</w:t>
      </w:r>
    </w:p>
    <w:p>
      <w:pPr>
        <w:numPr>
          <w:ilvl w:val="0"/>
          <w:numId w:val="1561"/>
        </w:numPr>
        <w:pStyle w:val="Compact"/>
      </w:pPr>
      <w:r>
        <w:t xml:space="preserve">regional differences</w:t>
      </w:r>
    </w:p>
    <w:p>
      <w:pPr>
        <w:pStyle w:val="FirstParagraph"/>
      </w:pPr>
      <w:r>
        <w:t xml:space="preserve">The scanner/camera/journal therefore form:</w:t>
      </w:r>
    </w:p>
    <w:p>
      <w:pPr>
        <w:pStyle w:val="BlockText"/>
      </w:pPr>
      <w:r>
        <w:rPr>
          <w:bCs/>
          <w:b/>
        </w:rPr>
        <w:t xml:space="preserve">Pokédex → What am I looking at?</w:t>
      </w:r>
    </w:p>
    <w:p>
      <w:pPr>
        <w:pStyle w:val="BlockText"/>
      </w:pPr>
      <w:r>
        <w:rPr>
          <w:bCs/>
          <w:b/>
        </w:rPr>
        <w:t xml:space="preserve">Camera → What is it doing?</w:t>
      </w:r>
    </w:p>
    <w:p>
      <w:pPr>
        <w:pStyle w:val="BlockText"/>
      </w:pPr>
      <w:r>
        <w:rPr>
          <w:bCs/>
          <w:b/>
        </w:rPr>
        <w:t xml:space="preserve">Field Journal → What have I learned?</w:t>
      </w:r>
    </w:p>
    <w:p>
      <w:pPr>
        <w:pStyle w:val="BlockText"/>
      </w:pPr>
      <w:r>
        <w:rPr>
          <w:bCs/>
          <w:b/>
        </w:rPr>
        <w:t xml:space="preserve">Restoration Engine → What happens when I change the environment?</w:t>
      </w:r>
    </w:p>
    <w:p>
      <w:pPr>
        <w:pStyle w:val="FirstParagraph"/>
      </w:pPr>
      <w:r>
        <w:t xml:space="preserve">That's a very strong four-part research architecture.</w:t>
      </w:r>
    </w:p>
    <w:p>
      <w:r>
        <w:pict>
          <v:rect style="width:0;height:1.5pt" o:hralign="center" o:hrstd="t" o:hr="t"/>
        </w:pict>
      </w:r>
    </w:p>
    <w:bookmarkEnd w:id="1626"/>
    <w:bookmarkStart w:id="1627" w:name="X5493d0fa1a3229fc870b889c699713ef362d0b1"/>
    <w:p>
      <w:pPr>
        <w:pStyle w:val="Heading6"/>
      </w:pPr>
      <w:r>
        <w:t xml:space="preserve">49. COBBLEMON SNAP IS PART OF THE ECOLOGICAL SYSTEM</w:t>
      </w:r>
    </w:p>
    <w:p>
      <w:pPr>
        <w:pStyle w:val="FirstParagraph"/>
      </w:pPr>
      <w:r>
        <w:t xml:space="preserve">Photography progression was explicitly connected to ecology:</w:t>
      </w:r>
    </w:p>
    <w:bookmarkEnd w:id="1627"/>
    <w:bookmarkStart w:id="1628" w:name="first-photo"/>
    <w:p>
      <w:pPr>
        <w:pStyle w:val="Heading6"/>
      </w:pPr>
      <w:r>
        <w:t xml:space="preserve">First photo</w:t>
      </w:r>
    </w:p>
    <w:p>
      <w:pPr>
        <w:pStyle w:val="FirstParagraph"/>
      </w:pPr>
      <w:r>
        <w:t xml:space="preserve">Species documented.</w:t>
      </w:r>
    </w:p>
    <w:bookmarkEnd w:id="1628"/>
    <w:bookmarkStart w:id="1629" w:name="behavior-photo"/>
    <w:p>
      <w:pPr>
        <w:pStyle w:val="Heading6"/>
      </w:pPr>
      <w:r>
        <w:t xml:space="preserve">Behavior photo</w:t>
      </w:r>
    </w:p>
    <w:p>
      <w:pPr>
        <w:pStyle w:val="FirstParagraph"/>
      </w:pPr>
      <w:r>
        <w:t xml:space="preserve">Behavioral observation.</w:t>
      </w:r>
    </w:p>
    <w:bookmarkEnd w:id="1629"/>
    <w:bookmarkStart w:id="1630" w:name="habitat-photo"/>
    <w:p>
      <w:pPr>
        <w:pStyle w:val="Heading6"/>
      </w:pPr>
      <w:r>
        <w:t xml:space="preserve">Habitat photo</w:t>
      </w:r>
    </w:p>
    <w:p>
      <w:pPr>
        <w:pStyle w:val="FirstParagraph"/>
      </w:pPr>
      <w:r>
        <w:t xml:space="preserve">Ecological research.</w:t>
      </w:r>
    </w:p>
    <w:bookmarkEnd w:id="1630"/>
    <w:bookmarkStart w:id="1631" w:name="rare-interaction"/>
    <w:p>
      <w:pPr>
        <w:pStyle w:val="Heading6"/>
      </w:pPr>
      <w:r>
        <w:t xml:space="preserve">Rare interaction</w:t>
      </w:r>
    </w:p>
    <w:p>
      <w:pPr>
        <w:pStyle w:val="FirstParagraph"/>
      </w:pPr>
      <w:r>
        <w:t xml:space="preserve">Significant discovery.</w:t>
      </w:r>
    </w:p>
    <w:bookmarkEnd w:id="1631"/>
    <w:bookmarkStart w:id="1632" w:name="regional-form"/>
    <w:p>
      <w:pPr>
        <w:pStyle w:val="Heading6"/>
      </w:pPr>
      <w:r>
        <w:t xml:space="preserve">Regional form</w:t>
      </w:r>
    </w:p>
    <w:p>
      <w:pPr>
        <w:pStyle w:val="FirstParagraph"/>
      </w:pPr>
      <w:r>
        <w:t xml:space="preserve">Regional research.</w:t>
      </w:r>
    </w:p>
    <w:bookmarkEnd w:id="1632"/>
    <w:bookmarkStart w:id="1633" w:name="shadow-2"/>
    <w:p>
      <w:pPr>
        <w:pStyle w:val="Heading6"/>
      </w:pPr>
      <w:r>
        <w:t xml:space="preserve">Shadow</w:t>
      </w:r>
    </w:p>
    <w:p>
      <w:pPr>
        <w:pStyle w:val="FirstParagraph"/>
      </w:pPr>
      <w:r>
        <w:t xml:space="preserve">Corruption research.</w:t>
      </w:r>
    </w:p>
    <w:bookmarkEnd w:id="1633"/>
    <w:bookmarkStart w:id="1634" w:name="legendary-signs"/>
    <w:p>
      <w:pPr>
        <w:pStyle w:val="Heading6"/>
      </w:pPr>
      <w:r>
        <w:t xml:space="preserve">Legendary signs</w:t>
      </w:r>
    </w:p>
    <w:p>
      <w:pPr>
        <w:pStyle w:val="FirstParagraph"/>
      </w:pPr>
      <w:r>
        <w:t xml:space="preserve">Anomalous entity research.</w:t>
      </w:r>
    </w:p>
    <w:p>
      <w:pPr>
        <w:pStyle w:val="BodyText"/>
      </w:pPr>
      <w:r>
        <w:t xml:space="preserve">So the camera isn't just a side minigame.</w:t>
      </w:r>
    </w:p>
    <w:p>
      <w:r>
        <w:pict>
          <v:rect style="width:0;height:1.5pt" o:hralign="center" o:hrstd="t" o:hr="t"/>
        </w:pict>
      </w:r>
    </w:p>
    <w:bookmarkEnd w:id="1634"/>
    <w:bookmarkStart w:id="1635" w:name="habitat-can-reveal-migration"/>
    <w:p>
      <w:pPr>
        <w:pStyle w:val="Heading6"/>
      </w:pPr>
      <w:r>
        <w:t xml:space="preserve">50. HABITAT CAN REVEAL MIGRATION</w:t>
      </w:r>
    </w:p>
    <w:p>
      <w:pPr>
        <w:pStyle w:val="FirstParagraph"/>
      </w:pPr>
      <w:r>
        <w:t xml:space="preserve">Example:</w:t>
      </w:r>
    </w:p>
    <w:p>
      <w:pPr>
        <w:pStyle w:val="BodyText"/>
      </w:pPr>
      <w:r>
        <w:t xml:space="preserve">Research enough Water Pokémon in a region.</w:t>
      </w:r>
    </w:p>
    <w:p>
      <w:pPr>
        <w:pStyle w:val="BodyText"/>
      </w:pPr>
      <w:r>
        <w:t xml:space="preserve">Journal identifies:</w:t>
      </w:r>
    </w:p>
    <w:p>
      <w:pPr>
        <w:pStyle w:val="BlockText"/>
      </w:pPr>
      <w:r>
        <w:rPr>
          <w:bCs/>
          <w:b/>
        </w:rPr>
        <w:t xml:space="preserve">Migration Pattern Detected</w:t>
      </w:r>
    </w:p>
    <w:p>
      <w:pPr>
        <w:pStyle w:val="FirstParagraph"/>
      </w:pPr>
      <w:r>
        <w:t xml:space="preserve">Several species appear to follow an unexplained seasonal route.</w:t>
      </w:r>
    </w:p>
    <w:p>
      <w:pPr>
        <w:pStyle w:val="BodyText"/>
      </w:pPr>
      <w:r>
        <w:t xml:space="preserve">Follow it.</w:t>
      </w:r>
    </w:p>
    <w:p>
      <w:pPr>
        <w:pStyle w:val="BodyText"/>
      </w:pPr>
      <w:r>
        <w:t xml:space="preserve">↓</w:t>
      </w:r>
    </w:p>
    <w:p>
      <w:pPr>
        <w:pStyle w:val="BlockText"/>
      </w:pPr>
      <w:r>
        <w:rPr>
          <w:bCs/>
          <w:b/>
        </w:rPr>
        <w:t xml:space="preserve">Rare Habitat Discovered</w:t>
      </w:r>
    </w:p>
    <w:p>
      <w:pPr>
        <w:pStyle w:val="FirstParagraph"/>
      </w:pPr>
      <w:r>
        <w:t xml:space="preserve">↓</w:t>
      </w:r>
    </w:p>
    <w:p>
      <w:pPr>
        <w:pStyle w:val="BodyText"/>
      </w:pPr>
      <w:r>
        <w:t xml:space="preserve">A Pokémon/phenomenon appears that the player wouldn't have found by wandering randomly.</w:t>
      </w:r>
    </w:p>
    <w:p>
      <w:pPr>
        <w:pStyle w:val="BodyText"/>
      </w:pPr>
      <w:r>
        <w:t xml:space="preserve">This is a direct implementation of:</w:t>
      </w:r>
    </w:p>
    <w:p>
      <w:pPr>
        <w:pStyle w:val="BlockText"/>
      </w:pPr>
      <w:r>
        <w:rPr>
          <w:bCs/>
          <w:b/>
        </w:rPr>
        <w:t xml:space="preserve">Discovery Over Prescription.</w:t>
      </w:r>
    </w:p>
    <w:p>
      <w:r>
        <w:pict>
          <v:rect style="width:0;height:1.5pt" o:hralign="center" o:hrstd="t" o:hr="t"/>
        </w:pict>
      </w:r>
    </w:p>
    <w:bookmarkEnd w:id="1635"/>
    <w:bookmarkStart w:id="1636" w:name="climate-is-part-of-ecology"/>
    <w:p>
      <w:pPr>
        <w:pStyle w:val="Heading6"/>
      </w:pPr>
      <w:r>
        <w:t xml:space="preserve">51. 🌦️ CLIMATE IS PART OF ECOLOGY</w:t>
      </w:r>
    </w:p>
    <w:p>
      <w:pPr>
        <w:pStyle w:val="FirstParagraph"/>
      </w:pPr>
      <w:r>
        <w:t xml:space="preserve">The example ecological model explicitly contains:</w:t>
      </w:r>
    </w:p>
    <w:p>
      <w:pPr>
        <w:numPr>
          <w:ilvl w:val="0"/>
          <w:numId w:val="1562"/>
        </w:numPr>
        <w:pStyle w:val="Compact"/>
      </w:pPr>
      <w:r>
        <w:t xml:space="preserve">climate</w:t>
      </w:r>
    </w:p>
    <w:p>
      <w:pPr>
        <w:numPr>
          <w:ilvl w:val="0"/>
          <w:numId w:val="1562"/>
        </w:numPr>
        <w:pStyle w:val="Compact"/>
      </w:pPr>
      <w:r>
        <w:t xml:space="preserve">water</w:t>
      </w:r>
    </w:p>
    <w:p>
      <w:pPr>
        <w:numPr>
          <w:ilvl w:val="0"/>
          <w:numId w:val="1562"/>
        </w:numPr>
        <w:pStyle w:val="Compact"/>
      </w:pPr>
      <w:r>
        <w:t xml:space="preserve">vegetation</w:t>
      </w:r>
    </w:p>
    <w:p>
      <w:pPr>
        <w:numPr>
          <w:ilvl w:val="0"/>
          <w:numId w:val="1562"/>
        </w:numPr>
        <w:pStyle w:val="Compact"/>
      </w:pPr>
      <w:r>
        <w:t xml:space="preserve">biodiversity</w:t>
      </w:r>
    </w:p>
    <w:p>
      <w:pPr>
        <w:numPr>
          <w:ilvl w:val="0"/>
          <w:numId w:val="1562"/>
        </w:numPr>
        <w:pStyle w:val="Compact"/>
      </w:pPr>
      <w:r>
        <w:t xml:space="preserve">Nature's Aura</w:t>
      </w:r>
    </w:p>
    <w:p>
      <w:pPr>
        <w:numPr>
          <w:ilvl w:val="0"/>
          <w:numId w:val="1562"/>
        </w:numPr>
        <w:pStyle w:val="Compact"/>
      </w:pPr>
      <w:r>
        <w:t xml:space="preserve">corruption</w:t>
      </w:r>
    </w:p>
    <w:p>
      <w:pPr>
        <w:numPr>
          <w:ilvl w:val="0"/>
          <w:numId w:val="1562"/>
        </w:numPr>
        <w:pStyle w:val="Compact"/>
      </w:pPr>
      <w:r>
        <w:t xml:space="preserve">human activity</w:t>
      </w:r>
    </w:p>
    <w:p>
      <w:pPr>
        <w:numPr>
          <w:ilvl w:val="0"/>
          <w:numId w:val="1562"/>
        </w:numPr>
        <w:pStyle w:val="Compact"/>
      </w:pPr>
      <w:r>
        <w:t xml:space="preserve">World Affinities</w:t>
      </w:r>
    </w:p>
    <w:p>
      <w:pPr>
        <w:pStyle w:val="FirstParagraph"/>
      </w:pPr>
      <w:r>
        <w:t xml:space="preserve">And spawn eligibility also eventually checks:</w:t>
      </w:r>
    </w:p>
    <w:p>
      <w:pPr>
        <w:numPr>
          <w:ilvl w:val="0"/>
          <w:numId w:val="1563"/>
        </w:numPr>
        <w:pStyle w:val="Compact"/>
      </w:pPr>
      <w:r>
        <w:t xml:space="preserve">time</w:t>
      </w:r>
    </w:p>
    <w:p>
      <w:pPr>
        <w:numPr>
          <w:ilvl w:val="0"/>
          <w:numId w:val="1563"/>
        </w:numPr>
        <w:pStyle w:val="Compact"/>
      </w:pPr>
      <w:r>
        <w:t xml:space="preserve">weather</w:t>
      </w:r>
    </w:p>
    <w:p>
      <w:pPr>
        <w:numPr>
          <w:ilvl w:val="0"/>
          <w:numId w:val="1563"/>
        </w:numPr>
        <w:pStyle w:val="Compact"/>
      </w:pPr>
      <w:r>
        <w:t xml:space="preserve">season</w:t>
      </w:r>
    </w:p>
    <w:p>
      <w:pPr>
        <w:pStyle w:val="FirstParagraph"/>
      </w:pPr>
      <w:r>
        <w:t xml:space="preserve">after the ecological/habitat requirements.</w:t>
      </w:r>
    </w:p>
    <w:p>
      <w:pPr>
        <w:pStyle w:val="BodyText"/>
      </w:pPr>
      <w:r>
        <w:t xml:space="preserve">So climate isn't merely cosmetic.</w:t>
      </w:r>
    </w:p>
    <w:p>
      <w:r>
        <w:pict>
          <v:rect style="width:0;height:1.5pt" o:hralign="center" o:hrstd="t" o:hr="t"/>
        </w:pict>
      </w:r>
    </w:p>
    <w:bookmarkEnd w:id="1636"/>
    <w:bookmarkStart w:id="1637" w:name="terrain-matters"/>
    <w:p>
      <w:pPr>
        <w:pStyle w:val="Heading6"/>
      </w:pPr>
      <w:r>
        <w:t xml:space="preserve">52. 🏔️ TERRAIN MATTERS</w:t>
      </w:r>
    </w:p>
    <w:p>
      <w:pPr>
        <w:pStyle w:val="FirstParagraph"/>
      </w:pPr>
      <w:r>
        <w:t xml:space="preserve">Terrain is part of the initial ecological-condition calculation.</w:t>
      </w:r>
    </w:p>
    <w:p>
      <w:pPr>
        <w:pStyle w:val="BodyText"/>
      </w:pPr>
      <w:r>
        <w:t xml:space="preserve">The world doesn't ask:</w:t>
      </w:r>
    </w:p>
    <w:p>
      <w:pPr>
        <w:pStyle w:val="BlockText"/>
      </w:pPr>
      <w:r>
        <w:t xml:space="preserve">“Is this Pokémon associated with Water?”</w:t>
      </w:r>
    </w:p>
    <w:p>
      <w:pPr>
        <w:pStyle w:val="FirstParagraph"/>
      </w:pPr>
      <w:r>
        <w:t xml:space="preserve">It asks something closer to:</w:t>
      </w:r>
    </w:p>
    <w:p>
      <w:pPr>
        <w:pStyle w:val="BlockText"/>
      </w:pPr>
      <w:r>
        <w:t xml:space="preserve">Is this environment physically/ecologically capable of supporting this species?</w:t>
      </w:r>
    </w:p>
    <w:p>
      <w:pPr>
        <w:pStyle w:val="FirstParagraph"/>
      </w:pPr>
      <w:r>
        <w:t xml:space="preserve">This is why:</w:t>
      </w:r>
    </w:p>
    <w:p>
      <w:pPr>
        <w:pStyle w:val="BlockText"/>
      </w:pPr>
      <w:r>
        <w:t xml:space="preserve">World Water 100</w:t>
      </w:r>
    </w:p>
    <w:p>
      <w:pPr>
        <w:pStyle w:val="FirstParagraph"/>
      </w:pPr>
      <w:r>
        <w:t xml:space="preserve">doesn't make every biome aquatic.</w:t>
      </w:r>
    </w:p>
    <w:p>
      <w:r>
        <w:pict>
          <v:rect style="width:0;height:1.5pt" o:hralign="center" o:hrstd="t" o:hr="t"/>
        </w:pict>
      </w:r>
    </w:p>
    <w:bookmarkEnd w:id="1637"/>
    <w:bookmarkStart w:id="1638" w:name="pollution"/>
    <w:p>
      <w:pPr>
        <w:pStyle w:val="Heading6"/>
      </w:pPr>
      <w:r>
        <w:t xml:space="preserve">53. POLLUTION</w:t>
      </w:r>
    </w:p>
    <w:p>
      <w:pPr>
        <w:pStyle w:val="FirstParagraph"/>
      </w:pPr>
      <w:r>
        <w:t xml:space="preserve">Pollution appeared repeatedly as a negative ecological condition.</w:t>
      </w:r>
    </w:p>
    <w:p>
      <w:pPr>
        <w:pStyle w:val="BodyText"/>
      </w:pPr>
      <w:r>
        <w:t xml:space="preserve">It can affect:</w:t>
      </w:r>
    </w:p>
    <w:p>
      <w:pPr>
        <w:numPr>
          <w:ilvl w:val="0"/>
          <w:numId w:val="1564"/>
        </w:numPr>
        <w:pStyle w:val="Compact"/>
      </w:pPr>
      <w:r>
        <w:t xml:space="preserve">Water</w:t>
      </w:r>
    </w:p>
    <w:p>
      <w:pPr>
        <w:numPr>
          <w:ilvl w:val="0"/>
          <w:numId w:val="1564"/>
        </w:numPr>
        <w:pStyle w:val="Compact"/>
      </w:pPr>
      <w:r>
        <w:t xml:space="preserve">Grass</w:t>
      </w:r>
    </w:p>
    <w:p>
      <w:pPr>
        <w:numPr>
          <w:ilvl w:val="0"/>
          <w:numId w:val="1564"/>
        </w:numPr>
        <w:pStyle w:val="Compact"/>
      </w:pPr>
      <w:r>
        <w:t xml:space="preserve">Pokémon populations</w:t>
      </w:r>
    </w:p>
    <w:p>
      <w:pPr>
        <w:numPr>
          <w:ilvl w:val="0"/>
          <w:numId w:val="1564"/>
        </w:numPr>
        <w:pStyle w:val="Compact"/>
      </w:pPr>
      <w:r>
        <w:t xml:space="preserve">ecological health</w:t>
      </w:r>
    </w:p>
    <w:p>
      <w:pPr>
        <w:numPr>
          <w:ilvl w:val="0"/>
          <w:numId w:val="1564"/>
        </w:numPr>
        <w:pStyle w:val="Compact"/>
      </w:pPr>
      <w:r>
        <w:t xml:space="preserve">Resonance</w:t>
      </w:r>
    </w:p>
    <w:p>
      <w:pPr>
        <w:pStyle w:val="FirstParagraph"/>
      </w:pPr>
      <w:r>
        <w:t xml:space="preserve">and can become something the player</w:t>
      </w:r>
      <w:r>
        <w:t xml:space="preserve"> </w:t>
      </w:r>
      <w:r>
        <w:rPr>
          <w:bCs/>
          <w:b/>
        </w:rPr>
        <w:t xml:space="preserve">diagnoses and fixes</w:t>
      </w:r>
      <w:r>
        <w:t xml:space="preserve">.</w:t>
      </w:r>
    </w:p>
    <w:p>
      <w:pPr>
        <w:pStyle w:val="BodyText"/>
      </w:pPr>
      <w:r>
        <w:t xml:space="preserve">The explicit example:</w:t>
      </w:r>
    </w:p>
    <w:p>
      <w:pPr>
        <w:pStyle w:val="BlockText"/>
      </w:pPr>
      <w:r>
        <w:rPr>
          <w:bCs/>
          <w:b/>
        </w:rPr>
        <w:t xml:space="preserve">Clean a polluted river → Water +50</w:t>
      </w:r>
    </w:p>
    <w:p>
      <w:pPr>
        <w:pStyle w:val="FirstParagraph"/>
      </w:pPr>
      <w:r>
        <w:t xml:space="preserve">And polluted water was specifically identified as a possible reason an aquatic population fails to recolonize despite improving Water Affinity.</w:t>
      </w:r>
    </w:p>
    <w:p>
      <w:r>
        <w:pict>
          <v:rect style="width:0;height:1.5pt" o:hralign="center" o:hrstd="t" o:hr="t"/>
        </w:pict>
      </w:r>
    </w:p>
    <w:bookmarkEnd w:id="1638"/>
    <w:bookmarkStart w:id="1639" w:name="habitat-fragmentation"/>
    <w:p>
      <w:pPr>
        <w:pStyle w:val="Heading6"/>
      </w:pPr>
      <w:r>
        <w:t xml:space="preserve">54. HABITAT FRAGMENTATION</w:t>
      </w:r>
    </w:p>
    <w:p>
      <w:pPr>
        <w:pStyle w:val="FirstParagraph"/>
      </w:pPr>
      <w:r>
        <w:t xml:space="preserve">This was explicitly named as something ecology must account for.</w:t>
      </w:r>
    </w:p>
    <w:p>
      <w:pPr>
        <w:pStyle w:val="BodyText"/>
      </w:pPr>
      <w:r>
        <w:t xml:space="preserve">A forest full of trees and Pokémon might still be unhealthy because:</w:t>
      </w:r>
    </w:p>
    <w:p>
      <w:pPr>
        <w:pStyle w:val="BlockText"/>
      </w:pPr>
      <w:r>
        <w:rPr>
          <w:bCs/>
          <w:b/>
        </w:rPr>
        <w:t xml:space="preserve">habitat fragmentation</w:t>
      </w:r>
    </w:p>
    <w:p>
      <w:pPr>
        <w:pStyle w:val="FirstParagraph"/>
      </w:pPr>
      <w:r>
        <w:t xml:space="preserve">could prevent the ecosystem from functioning correctly.</w:t>
      </w:r>
    </w:p>
    <w:p>
      <w:pPr>
        <w:pStyle w:val="BodyText"/>
      </w:pPr>
      <w:r>
        <w:t xml:space="preserve">We haven't yet designed exactly how fragmentation works mechanically.</w:t>
      </w:r>
    </w:p>
    <w:p>
      <w:r>
        <w:pict>
          <v:rect style="width:0;height:1.5pt" o:hralign="center" o:hrstd="t" o:hr="t"/>
        </w:pict>
      </w:r>
    </w:p>
    <w:bookmarkEnd w:id="1639"/>
    <w:bookmarkStart w:id="1640" w:name="human-activity"/>
    <w:p>
      <w:pPr>
        <w:pStyle w:val="Heading6"/>
      </w:pPr>
      <w:r>
        <w:t xml:space="preserve">55. HUMAN ACTIVITY</w:t>
      </w:r>
    </w:p>
    <w:p>
      <w:pPr>
        <w:pStyle w:val="FirstParagraph"/>
      </w:pPr>
      <w:r>
        <w:t xml:space="preserve">Also explicitly part of ecological condition.</w:t>
      </w:r>
    </w:p>
    <w:p>
      <w:pPr>
        <w:pStyle w:val="BodyText"/>
      </w:pPr>
      <w:r>
        <w:t xml:space="preserve">The example internal regional state:</w:t>
      </w:r>
    </w:p>
    <w:p>
      <w:pPr>
        <w:pStyle w:val="BlockText"/>
      </w:pPr>
      <w:r>
        <w:t xml:space="preserve">Climate: Temperate</w:t>
      </w:r>
      <w:r>
        <w:br/>
      </w:r>
      <w:r>
        <w:t xml:space="preserve">Water: Healthy</w:t>
      </w:r>
      <w:r>
        <w:br/>
      </w:r>
      <w:r>
        <w:t xml:space="preserve">Vegetation: Recovering</w:t>
      </w:r>
      <w:r>
        <w:br/>
      </w:r>
      <w:r>
        <w:t xml:space="preserve">Biodiversity: Low</w:t>
      </w:r>
      <w:r>
        <w:br/>
      </w:r>
      <w:r>
        <w:t xml:space="preserve">Nature's Aura: Strong</w:t>
      </w:r>
      <w:r>
        <w:br/>
      </w:r>
      <w:r>
        <w:t xml:space="preserve">Corruption: None</w:t>
      </w:r>
      <w:r>
        <w:br/>
      </w:r>
      <w:r>
        <w:t xml:space="preserve">Human activity: Moderate</w:t>
      </w:r>
      <w:r>
        <w:br/>
      </w:r>
      <w:r>
        <w:t xml:space="preserve">Grass Affinity: 63</w:t>
      </w:r>
      <w:r>
        <w:br/>
      </w:r>
      <w:r>
        <w:t xml:space="preserve">Water Affinity: 48</w:t>
      </w:r>
    </w:p>
    <w:p>
      <w:pPr>
        <w:pStyle w:val="FirstParagraph"/>
      </w:pPr>
      <w:r>
        <w:t xml:space="preserve">could produce:</w:t>
      </w:r>
    </w:p>
    <w:p>
      <w:pPr>
        <w:pStyle w:val="BlockText"/>
      </w:pPr>
      <w:r>
        <w:rPr>
          <w:bCs/>
          <w:b/>
        </w:rPr>
        <w:t xml:space="preserve">Recovering Woodland</w:t>
      </w:r>
    </w:p>
    <w:p>
      <w:pPr>
        <w:pStyle w:val="FirstParagraph"/>
      </w:pPr>
      <w:r>
        <w:t xml:space="preserve">So humans aren't automatically:</w:t>
      </w:r>
    </w:p>
    <w:p>
      <w:pPr>
        <w:pStyle w:val="BlockText"/>
      </w:pPr>
      <w:r>
        <w:t xml:space="preserve">“bad for ecology.”</w:t>
      </w:r>
    </w:p>
    <w:p>
      <w:pPr>
        <w:pStyle w:val="FirstParagraph"/>
      </w:pPr>
      <w:r>
        <w:t xml:space="preserve">Human activity is simply another ecological force.</w:t>
      </w:r>
    </w:p>
    <w:p>
      <w:r>
        <w:pict>
          <v:rect style="width:0;height:1.5pt" o:hralign="center" o:hrstd="t" o:hr="t"/>
        </w:pict>
      </w:r>
    </w:p>
    <w:bookmarkEnd w:id="1640"/>
    <w:bookmarkStart w:id="1641" w:name="non-cobblemon-wildlife"/>
    <w:p>
      <w:pPr>
        <w:pStyle w:val="Heading6"/>
      </w:pPr>
      <w:r>
        <w:t xml:space="preserve">56. 🦋 NON-COBBLEMON WILDLIFE</w:t>
      </w:r>
    </w:p>
    <w:p>
      <w:pPr>
        <w:pStyle w:val="FirstParagraph"/>
      </w:pPr>
      <w:r>
        <w:t xml:space="preserve">We explicitly wanted three ecological layers:</w:t>
      </w:r>
    </w:p>
    <w:bookmarkEnd w:id="1641"/>
    <w:bookmarkStart w:id="1642" w:name="mundane-wildlife"/>
    <w:p>
      <w:pPr>
        <w:pStyle w:val="Heading6"/>
      </w:pPr>
      <w:r>
        <w:t xml:space="preserve">1. Mundane wildlife</w:t>
      </w:r>
    </w:p>
    <w:p>
      <w:pPr>
        <w:numPr>
          <w:ilvl w:val="0"/>
          <w:numId w:val="1565"/>
        </w:numPr>
        <w:pStyle w:val="Compact"/>
      </w:pPr>
      <w:r>
        <w:t xml:space="preserve">rabbits</w:t>
      </w:r>
    </w:p>
    <w:p>
      <w:pPr>
        <w:numPr>
          <w:ilvl w:val="0"/>
          <w:numId w:val="1565"/>
        </w:numPr>
        <w:pStyle w:val="Compact"/>
      </w:pPr>
      <w:r>
        <w:t xml:space="preserve">deer</w:t>
      </w:r>
    </w:p>
    <w:p>
      <w:pPr>
        <w:numPr>
          <w:ilvl w:val="0"/>
          <w:numId w:val="1565"/>
        </w:numPr>
        <w:pStyle w:val="Compact"/>
      </w:pPr>
      <w:r>
        <w:t xml:space="preserve">birds</w:t>
      </w:r>
    </w:p>
    <w:p>
      <w:pPr>
        <w:numPr>
          <w:ilvl w:val="0"/>
          <w:numId w:val="1565"/>
        </w:numPr>
        <w:pStyle w:val="Compact"/>
      </w:pPr>
      <w:r>
        <w:t xml:space="preserve">insects</w:t>
      </w:r>
    </w:p>
    <w:p>
      <w:pPr>
        <w:numPr>
          <w:ilvl w:val="0"/>
          <w:numId w:val="1565"/>
        </w:numPr>
        <w:pStyle w:val="Compact"/>
      </w:pPr>
      <w:r>
        <w:t xml:space="preserve">fish</w:t>
      </w:r>
    </w:p>
    <w:bookmarkEnd w:id="1642"/>
    <w:bookmarkStart w:id="1643" w:name="magical-wildlife"/>
    <w:p>
      <w:pPr>
        <w:pStyle w:val="Heading6"/>
      </w:pPr>
      <w:r>
        <w:t xml:space="preserve">2. Magical wildlife</w:t>
      </w:r>
    </w:p>
    <w:p>
      <w:pPr>
        <w:pStyle w:val="FirstParagraph"/>
      </w:pPr>
      <w:r>
        <w:t xml:space="preserve">Creatures from magic/creature mods.</w:t>
      </w:r>
    </w:p>
    <w:p>
      <w:pPr>
        <w:pStyle w:val="BodyText"/>
      </w:pPr>
      <w:r>
        <w:t xml:space="preserve">They can:</w:t>
      </w:r>
    </w:p>
    <w:p>
      <w:pPr>
        <w:numPr>
          <w:ilvl w:val="0"/>
          <w:numId w:val="1566"/>
        </w:numPr>
        <w:pStyle w:val="Compact"/>
      </w:pPr>
      <w:r>
        <w:t xml:space="preserve">inhabit ley lines</w:t>
      </w:r>
    </w:p>
    <w:p>
      <w:pPr>
        <w:numPr>
          <w:ilvl w:val="0"/>
          <w:numId w:val="1566"/>
        </w:numPr>
        <w:pStyle w:val="Compact"/>
      </w:pPr>
      <w:r>
        <w:t xml:space="preserve">guard ruins</w:t>
      </w:r>
    </w:p>
    <w:p>
      <w:pPr>
        <w:numPr>
          <w:ilvl w:val="0"/>
          <w:numId w:val="1566"/>
        </w:numPr>
        <w:pStyle w:val="Compact"/>
      </w:pPr>
      <w:r>
        <w:t xml:space="preserve">migrate</w:t>
      </w:r>
    </w:p>
    <w:p>
      <w:pPr>
        <w:numPr>
          <w:ilvl w:val="0"/>
          <w:numId w:val="1566"/>
        </w:numPr>
        <w:pStyle w:val="Compact"/>
      </w:pPr>
      <w:r>
        <w:t xml:space="preserve">react to weather</w:t>
      </w:r>
    </w:p>
    <w:p>
      <w:pPr>
        <w:numPr>
          <w:ilvl w:val="0"/>
          <w:numId w:val="1566"/>
        </w:numPr>
        <w:pStyle w:val="Compact"/>
      </w:pPr>
      <w:r>
        <w:t xml:space="preserve">avoid Cobblemon</w:t>
      </w:r>
    </w:p>
    <w:p>
      <w:pPr>
        <w:numPr>
          <w:ilvl w:val="0"/>
          <w:numId w:val="1566"/>
        </w:numPr>
        <w:pStyle w:val="Compact"/>
      </w:pPr>
      <w:r>
        <w:t xml:space="preserve">gather around magical structures</w:t>
      </w:r>
    </w:p>
    <w:p>
      <w:pPr>
        <w:numPr>
          <w:ilvl w:val="0"/>
          <w:numId w:val="1566"/>
        </w:numPr>
        <w:pStyle w:val="Compact"/>
      </w:pPr>
      <w:r>
        <w:t xml:space="preserve">become aggressive near corruption</w:t>
      </w:r>
    </w:p>
    <w:bookmarkEnd w:id="1643"/>
    <w:bookmarkStart w:id="1644" w:name="cobblemon"/>
    <w:p>
      <w:pPr>
        <w:pStyle w:val="Heading6"/>
      </w:pPr>
      <w:r>
        <w:t xml:space="preserve">3. Cobblemon</w:t>
      </w:r>
    </w:p>
    <w:p>
      <w:pPr>
        <w:pStyle w:val="FirstParagraph"/>
      </w:pPr>
      <w:r>
        <w:t xml:space="preserve">The missing apex/ecological component.</w:t>
      </w:r>
    </w:p>
    <w:p>
      <w:pPr>
        <w:pStyle w:val="BodyText"/>
      </w:pPr>
      <w:r>
        <w:t xml:space="preserve">This is very important because</w:t>
      </w:r>
      <w:r>
        <w:t xml:space="preserve"> </w:t>
      </w:r>
      <w:r>
        <w:rPr>
          <w:bCs/>
          <w:b/>
        </w:rPr>
        <w:t xml:space="preserve">World Health isn't supposed to mean “number of Pokémon.”</w:t>
      </w:r>
    </w:p>
    <w:p>
      <w:pPr>
        <w:pStyle w:val="BodyText"/>
      </w:pPr>
      <w:r>
        <w:t xml:space="preserve">The entire living world matters.</w:t>
      </w:r>
    </w:p>
    <w:p>
      <w:r>
        <w:pict>
          <v:rect style="width:0;height:1.5pt" o:hralign="center" o:hrstd="t" o:hr="t"/>
        </w:pict>
      </w:r>
    </w:p>
    <w:bookmarkEnd w:id="1644"/>
    <w:bookmarkStart w:id="1645" w:name="the-18-types-change-the-world"/>
    <w:p>
      <w:pPr>
        <w:pStyle w:val="Heading6"/>
      </w:pPr>
      <w:r>
        <w:t xml:space="preserve">57. 🌸 THE 18 TYPES CHANGE THE WORLD</w:t>
      </w:r>
    </w:p>
    <w:p>
      <w:pPr>
        <w:pStyle w:val="FirstParagraph"/>
      </w:pPr>
      <w:r>
        <w:t xml:space="preserve">One of the original strongest ideas was:</w:t>
      </w:r>
    </w:p>
    <w:p>
      <w:pPr>
        <w:pStyle w:val="BlockText"/>
      </w:pPr>
      <w:r>
        <w:rPr>
          <w:bCs/>
          <w:b/>
        </w:rPr>
        <w:t xml:space="preserve">When a type is restored, the environment itself becomes more alive.</w:t>
      </w:r>
    </w:p>
    <w:p>
      <w:pPr>
        <w:pStyle w:val="FirstParagraph"/>
      </w:pPr>
      <w:r>
        <w:t xml:space="preserve">Examples we explicitly wrote:</w:t>
      </w:r>
    </w:p>
    <w:bookmarkEnd w:id="1645"/>
    <w:bookmarkStart w:id="1646" w:name="bug"/>
    <w:p>
      <w:pPr>
        <w:pStyle w:val="Heading6"/>
      </w:pPr>
      <w:r>
        <w:t xml:space="preserve">Bug</w:t>
      </w:r>
    </w:p>
    <w:p>
      <w:pPr>
        <w:numPr>
          <w:ilvl w:val="0"/>
          <w:numId w:val="1567"/>
        </w:numPr>
        <w:pStyle w:val="Compact"/>
      </w:pPr>
      <w:r>
        <w:t xml:space="preserve">butterflies</w:t>
      </w:r>
    </w:p>
    <w:p>
      <w:pPr>
        <w:numPr>
          <w:ilvl w:val="0"/>
          <w:numId w:val="1567"/>
        </w:numPr>
        <w:pStyle w:val="Compact"/>
      </w:pPr>
      <w:r>
        <w:t xml:space="preserve">fireflies</w:t>
      </w:r>
    </w:p>
    <w:p>
      <w:pPr>
        <w:numPr>
          <w:ilvl w:val="0"/>
          <w:numId w:val="1567"/>
        </w:numPr>
        <w:pStyle w:val="Compact"/>
      </w:pPr>
      <w:r>
        <w:t xml:space="preserve">insects</w:t>
      </w:r>
    </w:p>
    <w:p>
      <w:pPr>
        <w:numPr>
          <w:ilvl w:val="0"/>
          <w:numId w:val="1567"/>
        </w:numPr>
        <w:pStyle w:val="Compact"/>
      </w:pPr>
      <w:r>
        <w:t xml:space="preserve">pollination</w:t>
      </w:r>
    </w:p>
    <w:p>
      <w:pPr>
        <w:numPr>
          <w:ilvl w:val="0"/>
          <w:numId w:val="1567"/>
        </w:numPr>
        <w:pStyle w:val="Compact"/>
      </w:pPr>
      <w:r>
        <w:t xml:space="preserve">flowers</w:t>
      </w:r>
    </w:p>
    <w:p>
      <w:pPr>
        <w:numPr>
          <w:ilvl w:val="0"/>
          <w:numId w:val="1567"/>
        </w:numPr>
        <w:pStyle w:val="Compact"/>
      </w:pPr>
      <w:r>
        <w:t xml:space="preserve">crops</w:t>
      </w:r>
    </w:p>
    <w:p>
      <w:pPr>
        <w:numPr>
          <w:ilvl w:val="0"/>
          <w:numId w:val="1567"/>
        </w:numPr>
        <w:pStyle w:val="Compact"/>
      </w:pPr>
      <w:r>
        <w:t xml:space="preserve">beehives</w:t>
      </w:r>
    </w:p>
    <w:p>
      <w:pPr>
        <w:numPr>
          <w:ilvl w:val="0"/>
          <w:numId w:val="1567"/>
        </w:numPr>
        <w:pStyle w:val="Compact"/>
      </w:pPr>
      <w:r>
        <w:t xml:space="preserve">Bug Pokémon</w:t>
      </w:r>
    </w:p>
    <w:bookmarkEnd w:id="1646"/>
    <w:bookmarkStart w:id="1647" w:name="flying"/>
    <w:p>
      <w:pPr>
        <w:pStyle w:val="Heading6"/>
      </w:pPr>
      <w:r>
        <w:t xml:space="preserve">Flying</w:t>
      </w:r>
    </w:p>
    <w:p>
      <w:pPr>
        <w:numPr>
          <w:ilvl w:val="0"/>
          <w:numId w:val="1568"/>
        </w:numPr>
        <w:pStyle w:val="Compact"/>
      </w:pPr>
      <w:r>
        <w:t xml:space="preserve">birds</w:t>
      </w:r>
    </w:p>
    <w:p>
      <w:pPr>
        <w:numPr>
          <w:ilvl w:val="0"/>
          <w:numId w:val="1568"/>
        </w:numPr>
        <w:pStyle w:val="Compact"/>
      </w:pPr>
      <w:r>
        <w:t xml:space="preserve">wind</w:t>
      </w:r>
    </w:p>
    <w:p>
      <w:pPr>
        <w:numPr>
          <w:ilvl w:val="0"/>
          <w:numId w:val="1568"/>
        </w:numPr>
        <w:pStyle w:val="Compact"/>
      </w:pPr>
      <w:r>
        <w:t xml:space="preserve">nests</w:t>
      </w:r>
    </w:p>
    <w:p>
      <w:pPr>
        <w:numPr>
          <w:ilvl w:val="0"/>
          <w:numId w:val="1568"/>
        </w:numPr>
        <w:pStyle w:val="Compact"/>
      </w:pPr>
      <w:r>
        <w:t xml:space="preserve">aerial structures</w:t>
      </w:r>
    </w:p>
    <w:p>
      <w:pPr>
        <w:numPr>
          <w:ilvl w:val="0"/>
          <w:numId w:val="1568"/>
        </w:numPr>
        <w:pStyle w:val="Compact"/>
      </w:pPr>
      <w:r>
        <w:t xml:space="preserve">Flying Pokémon</w:t>
      </w:r>
    </w:p>
    <w:bookmarkEnd w:id="1647"/>
    <w:bookmarkStart w:id="1648" w:name="water-1"/>
    <w:p>
      <w:pPr>
        <w:pStyle w:val="Heading6"/>
      </w:pPr>
      <w:r>
        <w:t xml:space="preserve">Water</w:t>
      </w:r>
    </w:p>
    <w:p>
      <w:pPr>
        <w:numPr>
          <w:ilvl w:val="0"/>
          <w:numId w:val="1569"/>
        </w:numPr>
        <w:pStyle w:val="Compact"/>
      </w:pPr>
      <w:r>
        <w:t xml:space="preserve">fish</w:t>
      </w:r>
    </w:p>
    <w:p>
      <w:pPr>
        <w:numPr>
          <w:ilvl w:val="0"/>
          <w:numId w:val="1569"/>
        </w:numPr>
        <w:pStyle w:val="Compact"/>
      </w:pPr>
      <w:r>
        <w:t xml:space="preserve">rivers</w:t>
      </w:r>
    </w:p>
    <w:p>
      <w:pPr>
        <w:numPr>
          <w:ilvl w:val="0"/>
          <w:numId w:val="1569"/>
        </w:numPr>
        <w:pStyle w:val="Compact"/>
      </w:pPr>
      <w:r>
        <w:t xml:space="preserve">waterfalls</w:t>
      </w:r>
    </w:p>
    <w:p>
      <w:pPr>
        <w:numPr>
          <w:ilvl w:val="0"/>
          <w:numId w:val="1569"/>
        </w:numPr>
        <w:pStyle w:val="Compact"/>
      </w:pPr>
      <w:r>
        <w:t xml:space="preserve">wetlands</w:t>
      </w:r>
    </w:p>
    <w:p>
      <w:pPr>
        <w:numPr>
          <w:ilvl w:val="0"/>
          <w:numId w:val="1569"/>
        </w:numPr>
        <w:pStyle w:val="Compact"/>
      </w:pPr>
      <w:r>
        <w:t xml:space="preserve">aquatic vegetation</w:t>
      </w:r>
    </w:p>
    <w:p>
      <w:pPr>
        <w:numPr>
          <w:ilvl w:val="0"/>
          <w:numId w:val="1569"/>
        </w:numPr>
        <w:pStyle w:val="Compact"/>
      </w:pPr>
      <w:r>
        <w:t xml:space="preserve">Water Pokémon</w:t>
      </w:r>
    </w:p>
    <w:bookmarkEnd w:id="1648"/>
    <w:bookmarkStart w:id="1649" w:name="electric"/>
    <w:p>
      <w:pPr>
        <w:pStyle w:val="Heading6"/>
      </w:pPr>
      <w:r>
        <w:t xml:space="preserve">Electric</w:t>
      </w:r>
    </w:p>
    <w:p>
      <w:pPr>
        <w:numPr>
          <w:ilvl w:val="0"/>
          <w:numId w:val="1570"/>
        </w:numPr>
        <w:pStyle w:val="Compact"/>
      </w:pPr>
      <w:r>
        <w:t xml:space="preserve">storms</w:t>
      </w:r>
    </w:p>
    <w:p>
      <w:pPr>
        <w:numPr>
          <w:ilvl w:val="0"/>
          <w:numId w:val="1570"/>
        </w:numPr>
        <w:pStyle w:val="Compact"/>
      </w:pPr>
      <w:r>
        <w:t xml:space="preserve">lightning</w:t>
      </w:r>
    </w:p>
    <w:p>
      <w:pPr>
        <w:numPr>
          <w:ilvl w:val="0"/>
          <w:numId w:val="1570"/>
        </w:numPr>
        <w:pStyle w:val="Compact"/>
      </w:pPr>
      <w:r>
        <w:t xml:space="preserve">electrical ruins</w:t>
      </w:r>
    </w:p>
    <w:p>
      <w:pPr>
        <w:numPr>
          <w:ilvl w:val="0"/>
          <w:numId w:val="1570"/>
        </w:numPr>
        <w:pStyle w:val="Compact"/>
      </w:pPr>
      <w:r>
        <w:t xml:space="preserve">machines activating</w:t>
      </w:r>
    </w:p>
    <w:p>
      <w:pPr>
        <w:numPr>
          <w:ilvl w:val="0"/>
          <w:numId w:val="1570"/>
        </w:numPr>
        <w:pStyle w:val="Compact"/>
      </w:pPr>
      <w:r>
        <w:t xml:space="preserve">Electric Pokémon</w:t>
      </w:r>
    </w:p>
    <w:bookmarkEnd w:id="1649"/>
    <w:bookmarkStart w:id="1650" w:name="fairy"/>
    <w:p>
      <w:pPr>
        <w:pStyle w:val="Heading6"/>
      </w:pPr>
      <w:r>
        <w:t xml:space="preserve">Fairy</w:t>
      </w:r>
    </w:p>
    <w:p>
      <w:pPr>
        <w:numPr>
          <w:ilvl w:val="0"/>
          <w:numId w:val="1571"/>
        </w:numPr>
        <w:pStyle w:val="Compact"/>
      </w:pPr>
      <w:r>
        <w:t xml:space="preserve">glowing forests</w:t>
      </w:r>
    </w:p>
    <w:p>
      <w:pPr>
        <w:numPr>
          <w:ilvl w:val="0"/>
          <w:numId w:val="1571"/>
        </w:numPr>
        <w:pStyle w:val="Compact"/>
      </w:pPr>
      <w:r>
        <w:t xml:space="preserve">strange flowers</w:t>
      </w:r>
    </w:p>
    <w:p>
      <w:pPr>
        <w:numPr>
          <w:ilvl w:val="0"/>
          <w:numId w:val="1571"/>
        </w:numPr>
        <w:pStyle w:val="Compact"/>
      </w:pPr>
      <w:r>
        <w:t xml:space="preserve">magical particles</w:t>
      </w:r>
    </w:p>
    <w:p>
      <w:pPr>
        <w:numPr>
          <w:ilvl w:val="0"/>
          <w:numId w:val="1571"/>
        </w:numPr>
        <w:pStyle w:val="Compact"/>
      </w:pPr>
      <w:r>
        <w:t xml:space="preserve">enchanted structures</w:t>
      </w:r>
    </w:p>
    <w:p>
      <w:pPr>
        <w:numPr>
          <w:ilvl w:val="0"/>
          <w:numId w:val="1571"/>
        </w:numPr>
        <w:pStyle w:val="Compact"/>
      </w:pPr>
      <w:r>
        <w:t xml:space="preserve">Fey creatures</w:t>
      </w:r>
    </w:p>
    <w:p>
      <w:pPr>
        <w:numPr>
          <w:ilvl w:val="0"/>
          <w:numId w:val="1571"/>
        </w:numPr>
        <w:pStyle w:val="Compact"/>
      </w:pPr>
      <w:r>
        <w:t xml:space="preserve">Fairy Pokémon</w:t>
      </w:r>
    </w:p>
    <w:p>
      <w:pPr>
        <w:pStyle w:val="FirstParagraph"/>
      </w:pPr>
      <w:r>
        <w:t xml:space="preserve">This is probably one of the most important visual aspects of World Health.</w:t>
      </w:r>
    </w:p>
    <w:p>
      <w:r>
        <w:pict>
          <v:rect style="width:0;height:1.5pt" o:hralign="center" o:hrstd="t" o:hr="t"/>
        </w:pict>
      </w:r>
    </w:p>
    <w:bookmarkEnd w:id="1650"/>
    <w:bookmarkStart w:id="1651" w:name="more-18-type-environmental-concepts"/>
    <w:p>
      <w:pPr>
        <w:pStyle w:val="Heading6"/>
      </w:pPr>
      <w:r>
        <w:t xml:space="preserve">58. MORE 18-TYPE ENVIRONMENTAL CONCEPTS</w:t>
      </w:r>
    </w:p>
    <w:p>
      <w:pPr>
        <w:pStyle w:val="FirstParagraph"/>
      </w:pPr>
      <w:r>
        <w:t xml:space="preserve">Not every type received a finalized dedicated environmental list.</w:t>
      </w:r>
    </w:p>
    <w:p>
      <w:pPr>
        <w:pStyle w:val="BodyText"/>
      </w:pPr>
      <w:r>
        <w:t xml:space="preserve">But the broader Affinity system repeatedly associates:</w:t>
      </w:r>
    </w:p>
    <w:p>
      <w:pPr>
        <w:numPr>
          <w:ilvl w:val="0"/>
          <w:numId w:val="1572"/>
        </w:numPr>
        <w:pStyle w:val="Compact"/>
      </w:pPr>
      <w:r>
        <w:t xml:space="preserve">Fire → industry, volcanism, heat</w:t>
      </w:r>
    </w:p>
    <w:p>
      <w:pPr>
        <w:numPr>
          <w:ilvl w:val="0"/>
          <w:numId w:val="1572"/>
        </w:numPr>
        <w:pStyle w:val="Compact"/>
      </w:pPr>
      <w:r>
        <w:t xml:space="preserve">Water → rivers, wetlands, irrigation</w:t>
      </w:r>
    </w:p>
    <w:p>
      <w:pPr>
        <w:numPr>
          <w:ilvl w:val="0"/>
          <w:numId w:val="1572"/>
        </w:numPr>
        <w:pStyle w:val="Compact"/>
      </w:pPr>
      <w:r>
        <w:t xml:space="preserve">Grass → vegetation, farming, soil</w:t>
      </w:r>
    </w:p>
    <w:p>
      <w:pPr>
        <w:numPr>
          <w:ilvl w:val="0"/>
          <w:numId w:val="1572"/>
        </w:numPr>
        <w:pStyle w:val="Compact"/>
      </w:pPr>
      <w:r>
        <w:t xml:space="preserve">Electric → machinery, storms</w:t>
      </w:r>
    </w:p>
    <w:p>
      <w:pPr>
        <w:numPr>
          <w:ilvl w:val="0"/>
          <w:numId w:val="1572"/>
        </w:numPr>
        <w:pStyle w:val="Compact"/>
      </w:pPr>
      <w:r>
        <w:t xml:space="preserve">Ice → frozen environments/permafrost</w:t>
      </w:r>
    </w:p>
    <w:p>
      <w:pPr>
        <w:numPr>
          <w:ilvl w:val="0"/>
          <w:numId w:val="1572"/>
        </w:numPr>
        <w:pStyle w:val="Compact"/>
      </w:pPr>
      <w:r>
        <w:t xml:space="preserve">Ground → soil/geology</w:t>
      </w:r>
    </w:p>
    <w:p>
      <w:pPr>
        <w:numPr>
          <w:ilvl w:val="0"/>
          <w:numId w:val="1572"/>
        </w:numPr>
        <w:pStyle w:val="Compact"/>
      </w:pPr>
      <w:r>
        <w:t xml:space="preserve">Rock → geology</w:t>
      </w:r>
    </w:p>
    <w:p>
      <w:pPr>
        <w:numPr>
          <w:ilvl w:val="0"/>
          <w:numId w:val="1572"/>
        </w:numPr>
        <w:pStyle w:val="Compact"/>
      </w:pPr>
      <w:r>
        <w:t xml:space="preserve">Steel → infrastructure</w:t>
      </w:r>
    </w:p>
    <w:p>
      <w:pPr>
        <w:numPr>
          <w:ilvl w:val="0"/>
          <w:numId w:val="1572"/>
        </w:numPr>
        <w:pStyle w:val="Compact"/>
      </w:pPr>
      <w:r>
        <w:t xml:space="preserve">Flying → atmosphere/birds</w:t>
      </w:r>
    </w:p>
    <w:p>
      <w:pPr>
        <w:numPr>
          <w:ilvl w:val="0"/>
          <w:numId w:val="1572"/>
        </w:numPr>
        <w:pStyle w:val="Compact"/>
      </w:pPr>
      <w:r>
        <w:t xml:space="preserve">Bug → pollination</w:t>
      </w:r>
    </w:p>
    <w:p>
      <w:pPr>
        <w:numPr>
          <w:ilvl w:val="0"/>
          <w:numId w:val="1572"/>
        </w:numPr>
        <w:pStyle w:val="Compact"/>
      </w:pPr>
      <w:r>
        <w:t xml:space="preserve">Poison → contamination/remediation</w:t>
      </w:r>
    </w:p>
    <w:p>
      <w:pPr>
        <w:numPr>
          <w:ilvl w:val="0"/>
          <w:numId w:val="1572"/>
        </w:numPr>
        <w:pStyle w:val="Compact"/>
      </w:pPr>
      <w:r>
        <w:t xml:space="preserve">Psychic → magic/Resonance</w:t>
      </w:r>
    </w:p>
    <w:p>
      <w:pPr>
        <w:numPr>
          <w:ilvl w:val="0"/>
          <w:numId w:val="1572"/>
        </w:numPr>
        <w:pStyle w:val="Compact"/>
      </w:pPr>
      <w:r>
        <w:t xml:space="preserve">Fairy → magical ecology</w:t>
      </w:r>
    </w:p>
    <w:p>
      <w:pPr>
        <w:numPr>
          <w:ilvl w:val="0"/>
          <w:numId w:val="1572"/>
        </w:numPr>
        <w:pStyle w:val="Compact"/>
      </w:pPr>
      <w:r>
        <w:t xml:space="preserve">Ghost → spirits/ruins</w:t>
      </w:r>
    </w:p>
    <w:p>
      <w:pPr>
        <w:numPr>
          <w:ilvl w:val="0"/>
          <w:numId w:val="1572"/>
        </w:numPr>
        <w:pStyle w:val="Compact"/>
      </w:pPr>
      <w:r>
        <w:t xml:space="preserve">Dark → corruption/forbidden systems</w:t>
      </w:r>
    </w:p>
    <w:p>
      <w:pPr>
        <w:numPr>
          <w:ilvl w:val="0"/>
          <w:numId w:val="1572"/>
        </w:numPr>
        <w:pStyle w:val="Compact"/>
      </w:pPr>
      <w:r>
        <w:t xml:space="preserve">Dragon → rare/high-order ecological relationships</w:t>
      </w:r>
    </w:p>
    <w:p>
      <w:pPr>
        <w:pStyle w:val="FirstParagraph"/>
      </w:pPr>
      <w:r>
        <w:t xml:space="preserve">But</w:t>
      </w:r>
      <w:r>
        <w:t xml:space="preserve"> </w:t>
      </w:r>
      <w:r>
        <w:rPr>
          <w:bCs/>
          <w:b/>
        </w:rPr>
        <w:t xml:space="preserve">we do not have a finalized 18-type environmental restoration table</w:t>
      </w:r>
      <w:r>
        <w:t xml:space="preserve">.</w:t>
      </w:r>
    </w:p>
    <w:p>
      <w:pPr>
        <w:pStyle w:val="BodyText"/>
      </w:pPr>
      <w:r>
        <w:t xml:space="preserve">That should not be invented retroactively.</w:t>
      </w:r>
    </w:p>
    <w:p>
      <w:r>
        <w:pict>
          <v:rect style="width:0;height:1.5pt" o:hralign="center" o:hrstd="t" o:hr="t"/>
        </w:pict>
      </w:r>
    </w:p>
    <w:bookmarkEnd w:id="1651"/>
    <w:bookmarkStart w:id="1652" w:name="Xff47b28885c0061bcc482c0bd048105cfdb4790"/>
    <w:p>
      <w:pPr>
        <w:pStyle w:val="Heading6"/>
      </w:pPr>
      <w:r>
        <w:t xml:space="preserve">59. 🌋 TYPE RESTORATION IS SUPPOSED TO BE A WORLD EVENT</w:t>
      </w:r>
    </w:p>
    <w:p>
      <w:pPr>
        <w:pStyle w:val="FirstParagraph"/>
      </w:pPr>
      <w:r>
        <w:t xml:space="preserve">Water example:</w:t>
      </w:r>
    </w:p>
    <w:p>
      <w:pPr>
        <w:pStyle w:val="BodyText"/>
      </w:pPr>
      <w:r>
        <w:t xml:space="preserve">Stagnant rivers</w:t>
      </w:r>
    </w:p>
    <w:p>
      <w:pPr>
        <w:pStyle w:val="BodyText"/>
      </w:pPr>
      <w:r>
        <w:t xml:space="preserve">↓</w:t>
      </w:r>
    </w:p>
    <w:p>
      <w:pPr>
        <w:pStyle w:val="BodyText"/>
      </w:pPr>
      <w:r>
        <w:t xml:space="preserve">abandoned water shrine</w:t>
      </w:r>
    </w:p>
    <w:p>
      <w:pPr>
        <w:pStyle w:val="BodyText"/>
      </w:pPr>
      <w:r>
        <w:t xml:space="preserve">↓</w:t>
      </w:r>
    </w:p>
    <w:p>
      <w:pPr>
        <w:pStyle w:val="BodyText"/>
      </w:pPr>
      <w:r>
        <w:t xml:space="preserve">ancient aqueduct</w:t>
      </w:r>
    </w:p>
    <w:p>
      <w:pPr>
        <w:pStyle w:val="BodyText"/>
      </w:pPr>
      <w:r>
        <w:t xml:space="preserve">↓</w:t>
      </w:r>
    </w:p>
    <w:p>
      <w:pPr>
        <w:pStyle w:val="BodyText"/>
      </w:pPr>
      <w:r>
        <w:t xml:space="preserve">restore flow</w:t>
      </w:r>
    </w:p>
    <w:p>
      <w:pPr>
        <w:pStyle w:val="BodyText"/>
      </w:pPr>
      <w:r>
        <w:t xml:space="preserve">↓</w:t>
      </w:r>
    </w:p>
    <w:p>
      <w:pPr>
        <w:pStyle w:val="BodyText"/>
      </w:pPr>
      <w:r>
        <w:t xml:space="preserve">Water Pokémon return</w:t>
      </w:r>
    </w:p>
    <w:p>
      <w:pPr>
        <w:pStyle w:val="BodyText"/>
      </w:pPr>
      <w:r>
        <w:t xml:space="preserve">↓</w:t>
      </w:r>
    </w:p>
    <w:p>
      <w:pPr>
        <w:pStyle w:val="BodyText"/>
      </w:pPr>
      <w:r>
        <w:t xml:space="preserve">aquatic structures activate</w:t>
      </w:r>
    </w:p>
    <w:p>
      <w:pPr>
        <w:pStyle w:val="BodyText"/>
      </w:pPr>
      <w:r>
        <w:t xml:space="preserve">↓</w:t>
      </w:r>
    </w:p>
    <w:p>
      <w:pPr>
        <w:pStyle w:val="BodyText"/>
      </w:pPr>
      <w:r>
        <w:t xml:space="preserve">fishing becomes more rewarding</w:t>
      </w:r>
    </w:p>
    <w:p>
      <w:pPr>
        <w:pStyle w:val="BodyText"/>
      </w:pPr>
      <w:r>
        <w:t xml:space="preserve">↓</w:t>
      </w:r>
    </w:p>
    <w:p>
      <w:pPr>
        <w:pStyle w:val="BodyText"/>
      </w:pPr>
      <w:r>
        <w:t xml:space="preserve">NPCs return</w:t>
      </w:r>
    </w:p>
    <w:p>
      <w:pPr>
        <w:pStyle w:val="BodyText"/>
      </w:pPr>
      <w:r>
        <w:t xml:space="preserve">↓</w:t>
      </w:r>
    </w:p>
    <w:p>
      <w:pPr>
        <w:pStyle w:val="BodyText"/>
      </w:pPr>
      <w:r>
        <w:t xml:space="preserve">new area becomes accessible.</w:t>
      </w:r>
    </w:p>
    <w:p>
      <w:pPr>
        <w:pStyle w:val="BodyText"/>
      </w:pPr>
      <w:r>
        <w:t xml:space="preserve">Fire example:</w:t>
      </w:r>
    </w:p>
    <w:p>
      <w:pPr>
        <w:pStyle w:val="BodyText"/>
      </w:pPr>
      <w:r>
        <w:t xml:space="preserve">Cold volcanic settlement</w:t>
      </w:r>
    </w:p>
    <w:p>
      <w:pPr>
        <w:pStyle w:val="BodyText"/>
      </w:pPr>
      <w:r>
        <w:t xml:space="preserve">↓</w:t>
      </w:r>
    </w:p>
    <w:p>
      <w:pPr>
        <w:pStyle w:val="BodyText"/>
      </w:pPr>
      <w:r>
        <w:t xml:space="preserve">discover volcano suppressed</w:t>
      </w:r>
    </w:p>
    <w:p>
      <w:pPr>
        <w:pStyle w:val="BodyText"/>
      </w:pPr>
      <w:r>
        <w:t xml:space="preserve">↓</w:t>
      </w:r>
    </w:p>
    <w:p>
      <w:pPr>
        <w:pStyle w:val="BodyText"/>
      </w:pPr>
      <w:r>
        <w:t xml:space="preserve">volcanic dungeon</w:t>
      </w:r>
    </w:p>
    <w:p>
      <w:pPr>
        <w:pStyle w:val="BodyText"/>
      </w:pPr>
      <w:r>
        <w:t xml:space="preserve">↓</w:t>
      </w:r>
    </w:p>
    <w:p>
      <w:pPr>
        <w:pStyle w:val="BodyText"/>
      </w:pPr>
      <w:r>
        <w:t xml:space="preserve">magical flame</w:t>
      </w:r>
    </w:p>
    <w:p>
      <w:pPr>
        <w:pStyle w:val="BodyText"/>
      </w:pPr>
      <w:r>
        <w:t xml:space="preserve">↓</w:t>
      </w:r>
    </w:p>
    <w:p>
      <w:pPr>
        <w:pStyle w:val="BodyText"/>
      </w:pPr>
      <w:r>
        <w:t xml:space="preserve">ancient furnace</w:t>
      </w:r>
    </w:p>
    <w:p>
      <w:pPr>
        <w:pStyle w:val="BodyText"/>
      </w:pPr>
      <w:r>
        <w:t xml:space="preserve">↓</w:t>
      </w:r>
    </w:p>
    <w:p>
      <w:pPr>
        <w:pStyle w:val="BodyText"/>
      </w:pPr>
      <w:r>
        <w:t xml:space="preserve">guardian</w:t>
      </w:r>
    </w:p>
    <w:p>
      <w:pPr>
        <w:pStyle w:val="BodyText"/>
      </w:pPr>
      <w:r>
        <w:t xml:space="preserve">↓</w:t>
      </w:r>
    </w:p>
    <w:p>
      <w:pPr>
        <w:pStyle w:val="BodyText"/>
      </w:pPr>
      <w:r>
        <w:t xml:space="preserve">restart volcano heart</w:t>
      </w:r>
    </w:p>
    <w:p>
      <w:pPr>
        <w:pStyle w:val="BodyText"/>
      </w:pPr>
      <w:r>
        <w:t xml:space="preserve">↓</w:t>
      </w:r>
    </w:p>
    <w:p>
      <w:pPr>
        <w:pStyle w:val="BodyText"/>
      </w:pPr>
      <w:r>
        <w:t xml:space="preserve">Fire Pokémon return.</w:t>
      </w:r>
    </w:p>
    <w:p>
      <w:pPr>
        <w:pStyle w:val="BodyText"/>
      </w:pPr>
      <w:r>
        <w:t xml:space="preserve">The important principle:</w:t>
      </w:r>
    </w:p>
    <w:p>
      <w:pPr>
        <w:pStyle w:val="BlockText"/>
      </w:pPr>
      <w:r>
        <w:rPr>
          <w:bCs/>
          <w:b/>
        </w:rPr>
        <w:t xml:space="preserve">Restore the ecosystem, not merely the Pokémon category.</w:t>
      </w:r>
    </w:p>
    <w:p>
      <w:r>
        <w:pict>
          <v:rect style="width:0;height:1.5pt" o:hralign="center" o:hrstd="t" o:hr="t"/>
        </w:pict>
      </w:r>
    </w:p>
    <w:bookmarkEnd w:id="1652"/>
    <w:bookmarkStart w:id="1653" w:name="affinity-cascades"/>
    <w:p>
      <w:pPr>
        <w:pStyle w:val="Heading6"/>
      </w:pPr>
      <w:r>
        <w:t xml:space="preserve">60. 🌊 AFFINITY CASCADES</w:t>
      </w:r>
    </w:p>
    <w:p>
      <w:pPr>
        <w:pStyle w:val="FirstParagraph"/>
      </w:pPr>
      <w:r>
        <w:t xml:space="preserve">We had a direct example:</w:t>
      </w:r>
    </w:p>
    <w:p>
      <w:pPr>
        <w:pStyle w:val="BlockText"/>
      </w:pPr>
      <w:r>
        <w:t xml:space="preserve">Restore Water</w:t>
      </w:r>
    </w:p>
    <w:p>
      <w:pPr>
        <w:pStyle w:val="FirstParagraph"/>
      </w:pPr>
      <w:r>
        <w:t xml:space="preserve">↓</w:t>
      </w:r>
    </w:p>
    <w:p>
      <w:pPr>
        <w:pStyle w:val="BodyText"/>
      </w:pPr>
      <w:r>
        <w:t xml:space="preserve">Wetlands return</w:t>
      </w:r>
    </w:p>
    <w:p>
      <w:pPr>
        <w:pStyle w:val="BodyText"/>
      </w:pPr>
      <w:r>
        <w:t xml:space="preserve">↓</w:t>
      </w:r>
    </w:p>
    <w:p>
      <w:pPr>
        <w:pStyle w:val="BodyText"/>
      </w:pPr>
      <w:r>
        <w:t xml:space="preserve">Bug populations increase</w:t>
      </w:r>
    </w:p>
    <w:p>
      <w:pPr>
        <w:pStyle w:val="BodyText"/>
      </w:pPr>
      <w:r>
        <w:t xml:space="preserve">↓</w:t>
      </w:r>
    </w:p>
    <w:p>
      <w:pPr>
        <w:pStyle w:val="BodyText"/>
      </w:pPr>
      <w:r>
        <w:t xml:space="preserve">Grass grows</w:t>
      </w:r>
    </w:p>
    <w:p>
      <w:pPr>
        <w:pStyle w:val="BodyText"/>
      </w:pPr>
      <w:r>
        <w:t xml:space="preserve">↓</w:t>
      </w:r>
    </w:p>
    <w:p>
      <w:pPr>
        <w:pStyle w:val="BodyText"/>
      </w:pPr>
      <w:r>
        <w:t xml:space="preserve">Flying Pokémon return</w:t>
      </w:r>
    </w:p>
    <w:p>
      <w:pPr>
        <w:pStyle w:val="BodyText"/>
      </w:pPr>
      <w:r>
        <w:t xml:space="preserve">↓</w:t>
      </w:r>
    </w:p>
    <w:p>
      <w:pPr>
        <w:pStyle w:val="BodyText"/>
      </w:pPr>
      <w:r>
        <w:t xml:space="preserve">Pollination improves</w:t>
      </w:r>
    </w:p>
    <w:p>
      <w:pPr>
        <w:pStyle w:val="BodyText"/>
      </w:pPr>
      <w:r>
        <w:t xml:space="preserve">↓</w:t>
      </w:r>
    </w:p>
    <w:p>
      <w:pPr>
        <w:pStyle w:val="BodyText"/>
      </w:pPr>
      <w:r>
        <w:t xml:space="preserve">Grass ecosystem strengthens</w:t>
      </w:r>
    </w:p>
    <w:p>
      <w:pPr>
        <w:pStyle w:val="BodyText"/>
      </w:pPr>
      <w:r>
        <w:t xml:space="preserve">↓</w:t>
      </w:r>
    </w:p>
    <w:p>
      <w:pPr>
        <w:pStyle w:val="BodyText"/>
      </w:pPr>
      <w:r>
        <w:t xml:space="preserve">Additional species become possible.</w:t>
      </w:r>
    </w:p>
    <w:p>
      <w:pPr>
        <w:pStyle w:val="BodyText"/>
      </w:pPr>
      <w:r>
        <w:t xml:space="preserve">This is essentially the first real demonstration of:</w:t>
      </w:r>
    </w:p>
    <w:p>
      <w:pPr>
        <w:pStyle w:val="BlockText"/>
      </w:pPr>
      <w:r>
        <w:rPr>
          <w:bCs/>
          <w:b/>
        </w:rPr>
        <w:t xml:space="preserve">Affinity → Habitat → Ecosystem → secondary Affinity effects</w:t>
      </w:r>
    </w:p>
    <w:p>
      <w:r>
        <w:pict>
          <v:rect style="width:0;height:1.5pt" o:hralign="center" o:hrstd="t" o:hr="t"/>
        </w:pict>
      </w:r>
    </w:p>
    <w:bookmarkEnd w:id="1653"/>
    <w:bookmarkStart w:id="1654" w:name="X0cd3abb3156b4e0cd80ba97c415a483305da450"/>
    <w:p>
      <w:pPr>
        <w:pStyle w:val="Heading6"/>
      </w:pPr>
      <w:r>
        <w:t xml:space="preserve">61. 🔥 HIGH AFFINITY CAN SUPPRESS OTHER ECOLOGIES</w:t>
      </w:r>
    </w:p>
    <w:p>
      <w:pPr>
        <w:pStyle w:val="FirstParagraph"/>
      </w:pPr>
      <w:r>
        <w:t xml:space="preserve">Your original idea specifically included:</w:t>
      </w:r>
    </w:p>
    <w:p>
      <w:pPr>
        <w:pStyle w:val="BlockText"/>
      </w:pPr>
      <w:r>
        <w:t xml:space="preserve">High Fire Affinity → fewer Bug/Grass Pokémon.</w:t>
      </w:r>
    </w:p>
    <w:p>
      <w:pPr>
        <w:pStyle w:val="FirstParagraph"/>
      </w:pPr>
      <w:r>
        <w:t xml:space="preserve">The archive later generalized this into an Affinity Matrix.</w:t>
      </w:r>
    </w:p>
    <w:p>
      <w:pPr>
        <w:pStyle w:val="BodyText"/>
      </w:pPr>
      <w:r>
        <w:t xml:space="preserve">Example proposal:</w:t>
      </w:r>
    </w:p>
    <w:p>
      <w:pPr>
        <w:pStyle w:val="SourceCode"/>
      </w:pPr>
      <w:r>
        <w:rPr>
          <w:rStyle w:val="VerbatimChar"/>
        </w:rPr>
        <w:t xml:space="preserve">FIRE</w:t>
      </w:r>
      <w:r>
        <w:br/>
      </w:r>
      <w:r>
        <w:rPr>
          <w:rStyle w:val="VerbatimChar"/>
        </w:rPr>
        <w:t xml:space="preserve">Grass   -0.8</w:t>
      </w:r>
      <w:r>
        <w:br/>
      </w:r>
      <w:r>
        <w:rPr>
          <w:rStyle w:val="VerbatimChar"/>
        </w:rPr>
        <w:t xml:space="preserve">Bug     -0.6</w:t>
      </w:r>
      <w:r>
        <w:br/>
      </w:r>
      <w:r>
        <w:rPr>
          <w:rStyle w:val="VerbatimChar"/>
        </w:rPr>
        <w:t xml:space="preserve">Ice     -0.7</w:t>
      </w:r>
      <w:r>
        <w:br/>
      </w:r>
      <w:r>
        <w:rPr>
          <w:rStyle w:val="VerbatimChar"/>
        </w:rPr>
        <w:t xml:space="preserve">Water   +0.1</w:t>
      </w:r>
      <w:r>
        <w:br/>
      </w:r>
      <w:r>
        <w:rPr>
          <w:rStyle w:val="VerbatimChar"/>
        </w:rPr>
        <w:t xml:space="preserve">Rock    +0.2</w:t>
      </w:r>
      <w:r>
        <w:br/>
      </w:r>
      <w:r>
        <w:rPr>
          <w:rStyle w:val="VerbatimChar"/>
        </w:rPr>
        <w:t xml:space="preserve">Dragon  +0.1</w:t>
      </w:r>
    </w:p>
    <w:p>
      <w:pPr>
        <w:pStyle w:val="FirstParagraph"/>
      </w:pPr>
      <w:r>
        <w:t xml:space="preserve">These numbers were purely illustrative.</w:t>
      </w:r>
    </w:p>
    <w:p>
      <w:pPr>
        <w:pStyle w:val="BodyText"/>
      </w:pPr>
      <w:r>
        <w:t xml:space="preserve">The important concept is:</w:t>
      </w:r>
    </w:p>
    <w:p>
      <w:pPr>
        <w:pStyle w:val="BlockText"/>
      </w:pPr>
      <w:r>
        <w:rPr>
          <w:bCs/>
          <w:b/>
        </w:rPr>
        <w:t xml:space="preserve">Affinity isn't just additive.</w:t>
      </w:r>
    </w:p>
    <w:p>
      <w:pPr>
        <w:pStyle w:val="FirstParagraph"/>
      </w:pPr>
      <w:r>
        <w:t xml:space="preserve">It can reshape the broader ecosystem.</w:t>
      </w:r>
    </w:p>
    <w:p>
      <w:r>
        <w:pict>
          <v:rect style="width:0;height:1.5pt" o:hralign="center" o:hrstd="t" o:hr="t"/>
        </w:pict>
      </w:r>
    </w:p>
    <w:bookmarkEnd w:id="1654"/>
    <w:bookmarkStart w:id="1655" w:name="X73a4aac8c6fa088050b9792ae2043784d6a3592"/>
    <w:p>
      <w:pPr>
        <w:pStyle w:val="Heading6"/>
      </w:pPr>
      <w:r>
        <w:t xml:space="preserve">62. BUT WE REJECTED COPYING THE POKÉMON BATTLE CHART</w:t>
      </w:r>
    </w:p>
    <w:p>
      <w:pPr>
        <w:pStyle w:val="FirstParagraph"/>
      </w:pPr>
      <w:r>
        <w:t xml:space="preserve">This is now explicit.</w:t>
      </w:r>
    </w:p>
    <w:p>
      <w:pPr>
        <w:pStyle w:val="BlockText"/>
      </w:pPr>
      <w:r>
        <w:t xml:space="preserve">Fire beats Grass in battle</w:t>
      </w:r>
    </w:p>
    <w:p>
      <w:pPr>
        <w:pStyle w:val="FirstParagraph"/>
      </w:pPr>
      <w:r>
        <w:t xml:space="preserve">does</w:t>
      </w:r>
      <w:r>
        <w:t xml:space="preserve"> </w:t>
      </w:r>
      <w:r>
        <w:rPr>
          <w:bCs/>
          <w:b/>
        </w:rPr>
        <w:t xml:space="preserve">not</w:t>
      </w:r>
      <w:r>
        <w:t xml:space="preserve"> </w:t>
      </w:r>
      <w:r>
        <w:t xml:space="preserve">automatically mean:</w:t>
      </w:r>
    </w:p>
    <w:p>
      <w:pPr>
        <w:pStyle w:val="BlockText"/>
      </w:pPr>
      <w:r>
        <w:t xml:space="preserve">Fire Affinity destroys Grass ecology.</w:t>
      </w:r>
    </w:p>
    <w:p>
      <w:pPr>
        <w:pStyle w:val="FirstParagraph"/>
      </w:pPr>
      <w:r>
        <w:t xml:space="preserve">Ecological relationships must have a world-level justification.</w:t>
      </w:r>
    </w:p>
    <w:p>
      <w:pPr>
        <w:pStyle w:val="BodyText"/>
      </w:pPr>
      <w:r>
        <w:t xml:space="preserve">This is a major design safeguard.</w:t>
      </w:r>
    </w:p>
    <w:p>
      <w:r>
        <w:pict>
          <v:rect style="width:0;height:1.5pt" o:hralign="center" o:hrstd="t" o:hr="t"/>
        </w:pict>
      </w:r>
    </w:p>
    <w:bookmarkEnd w:id="1655"/>
    <w:bookmarkStart w:id="1656" w:name="X3cd9699cfde0c2583e2abcbd341e8adadea67e5"/>
    <w:p>
      <w:pPr>
        <w:pStyle w:val="Heading6"/>
      </w:pPr>
      <w:r>
        <w:t xml:space="preserve">63. 🌿 TWISTED POKÉMON ARE ECOLOGICAL DAMAGE MADE VISIBLE</w:t>
      </w:r>
    </w:p>
    <w:p>
      <w:pPr>
        <w:pStyle w:val="FirstParagraph"/>
      </w:pPr>
      <w:r>
        <w:t xml:space="preserve">This is one of the strongest supporting systems.</w:t>
      </w:r>
    </w:p>
    <w:p>
      <w:pPr>
        <w:pStyle w:val="BodyText"/>
      </w:pPr>
      <w:r>
        <w:t xml:space="preserve">When the environment is unhealthy:</w:t>
      </w:r>
    </w:p>
    <w:p>
      <w:pPr>
        <w:pStyle w:val="BlockText"/>
      </w:pPr>
      <w:r>
        <w:t xml:space="preserve">Pokémon populations can become</w:t>
      </w:r>
      <w:r>
        <w:t xml:space="preserve"> </w:t>
      </w:r>
      <w:r>
        <w:rPr>
          <w:bCs/>
          <w:b/>
        </w:rPr>
        <w:t xml:space="preserve">Twisted/Distorted.</w:t>
      </w:r>
    </w:p>
    <w:p>
      <w:pPr>
        <w:pStyle w:val="FirstParagraph"/>
      </w:pPr>
      <w:r>
        <w:t xml:space="preserve">They are:</w:t>
      </w:r>
    </w:p>
    <w:p>
      <w:pPr>
        <w:pStyle w:val="BlockText"/>
      </w:pPr>
      <w:r>
        <w:rPr>
          <w:bCs/>
          <w:b/>
        </w:rPr>
        <w:t xml:space="preserve">an ecological manifestation of a sick environment.</w:t>
      </w:r>
    </w:p>
    <w:p>
      <w:pPr>
        <w:pStyle w:val="FirstParagraph"/>
      </w:pPr>
      <w:r>
        <w:t xml:space="preserve">They are</w:t>
      </w:r>
      <w:r>
        <w:t xml:space="preserve"> </w:t>
      </w:r>
      <w:r>
        <w:rPr>
          <w:bCs/>
          <w:b/>
        </w:rPr>
        <w:t xml:space="preserve">not automatically Shadow Pokémon</w:t>
      </w:r>
      <w:r>
        <w:t xml:space="preserve">.</w:t>
      </w:r>
    </w:p>
    <w:p>
      <w:pPr>
        <w:pStyle w:val="BodyText"/>
      </w:pPr>
      <w:r>
        <w:t xml:space="preserve">Their altered forms/types reflect the unhealthy Affinity/Resonance environment.</w:t>
      </w:r>
    </w:p>
    <w:p>
      <w:r>
        <w:pict>
          <v:rect style="width:0;height:1.5pt" o:hralign="center" o:hrstd="t" o:hr="t"/>
        </w:pict>
      </w:r>
    </w:p>
    <w:bookmarkEnd w:id="1656"/>
    <w:bookmarkStart w:id="1657" w:name="twisted-population-transition"/>
    <w:p>
      <w:pPr>
        <w:pStyle w:val="Heading6"/>
      </w:pPr>
      <w:r>
        <w:t xml:space="preserve">64. TWISTED POPULATION TRANSITION</w:t>
      </w:r>
    </w:p>
    <w:p>
      <w:pPr>
        <w:pStyle w:val="FirstParagraph"/>
      </w:pPr>
      <w:r>
        <w:t xml:space="preserve">The intended model:</w:t>
      </w:r>
    </w:p>
    <w:bookmarkEnd w:id="1657"/>
    <w:bookmarkStart w:id="1658" w:name="very-unhealthy"/>
    <w:p>
      <w:pPr>
        <w:pStyle w:val="Heading6"/>
      </w:pPr>
      <w:r>
        <w:t xml:space="preserve">Very unhealthy</w:t>
      </w:r>
    </w:p>
    <w:p>
      <w:pPr>
        <w:pStyle w:val="FirstParagraph"/>
      </w:pPr>
      <w:r>
        <w:t xml:space="preserve">Almost entirely Twisted.</w:t>
      </w:r>
    </w:p>
    <w:bookmarkEnd w:id="1658"/>
    <w:bookmarkStart w:id="1659" w:name="recovering-1"/>
    <w:p>
      <w:pPr>
        <w:pStyle w:val="Heading6"/>
      </w:pPr>
      <w:r>
        <w:t xml:space="preserve">Recovering</w:t>
      </w:r>
    </w:p>
    <w:p>
      <w:pPr>
        <w:pStyle w:val="FirstParagraph"/>
      </w:pPr>
      <w:r>
        <w:t xml:space="preserve">Twisted dominant, healthy Pokémon beginning to appear.</w:t>
      </w:r>
    </w:p>
    <w:bookmarkEnd w:id="1659"/>
    <w:bookmarkStart w:id="1660" w:name="transition"/>
    <w:p>
      <w:pPr>
        <w:pStyle w:val="Heading6"/>
      </w:pPr>
      <w:r>
        <w:t xml:space="preserve">Transition</w:t>
      </w:r>
    </w:p>
    <w:p>
      <w:pPr>
        <w:pStyle w:val="FirstParagraph"/>
      </w:pPr>
      <w:r>
        <w:t xml:space="preserve">Both populations coexist.</w:t>
      </w:r>
    </w:p>
    <w:bookmarkEnd w:id="1660"/>
    <w:bookmarkStart w:id="1661" w:name="healthy"/>
    <w:p>
      <w:pPr>
        <w:pStyle w:val="Heading6"/>
      </w:pPr>
      <w:r>
        <w:t xml:space="preserve">Healthy</w:t>
      </w:r>
    </w:p>
    <w:p>
      <w:pPr>
        <w:pStyle w:val="FirstParagraph"/>
      </w:pPr>
      <w:r>
        <w:t xml:space="preserve">Normal Pokémon become dominant.</w:t>
      </w:r>
    </w:p>
    <w:bookmarkEnd w:id="1661"/>
    <w:bookmarkStart w:id="1662" w:name="fully-restored"/>
    <w:p>
      <w:pPr>
        <w:pStyle w:val="Heading6"/>
      </w:pPr>
      <w:r>
        <w:t xml:space="preserve">Fully restored</w:t>
      </w:r>
    </w:p>
    <w:p>
      <w:pPr>
        <w:pStyle w:val="FirstParagraph"/>
      </w:pPr>
      <w:r>
        <w:t xml:space="preserve">Normal populations dominate, with potentially rare Twisted remnants.</w:t>
      </w:r>
    </w:p>
    <w:p>
      <w:pPr>
        <w:pStyle w:val="BodyText"/>
      </w:pPr>
      <w:r>
        <w:t xml:space="preserve">This is one of the most literal representations of:</w:t>
      </w:r>
    </w:p>
    <w:p>
      <w:pPr>
        <w:pStyle w:val="BlockText"/>
      </w:pPr>
      <w:r>
        <w:rPr>
          <w:bCs/>
          <w:b/>
        </w:rPr>
        <w:t xml:space="preserve">The ecosystem healing.</w:t>
      </w:r>
    </w:p>
    <w:p>
      <w:r>
        <w:pict>
          <v:rect style="width:0;height:1.5pt" o:hralign="center" o:hrstd="t" o:hr="t"/>
        </w:pict>
      </w:r>
    </w:p>
    <w:bookmarkEnd w:id="1662"/>
    <w:bookmarkStart w:id="1663" w:name="twisted-shadow-fractured"/>
    <w:p>
      <w:pPr>
        <w:pStyle w:val="Heading6"/>
      </w:pPr>
      <w:r>
        <w:t xml:space="preserve">65. TWISTED ≠ SHADOW ≠ FRACTURED</w:t>
      </w:r>
    </w:p>
    <w:p>
      <w:pPr>
        <w:pStyle w:val="FirstParagraph"/>
      </w:pPr>
      <w:r>
        <w:t xml:space="preserve">This distinction matters enormously.</w:t>
      </w:r>
    </w:p>
    <w:bookmarkEnd w:id="1663"/>
    <w:bookmarkStart w:id="1664" w:name="twisted-1"/>
    <w:p>
      <w:pPr>
        <w:pStyle w:val="Heading6"/>
      </w:pPr>
      <w:r>
        <w:t xml:space="preserve">Twisted</w:t>
      </w:r>
    </w:p>
    <w:p>
      <w:pPr>
        <w:pStyle w:val="FirstParagraph"/>
      </w:pPr>
      <w:r>
        <w:rPr>
          <w:bCs/>
          <w:b/>
        </w:rPr>
        <w:t xml:space="preserve">Ecological form/variant</w:t>
      </w:r>
    </w:p>
    <w:p>
      <w:pPr>
        <w:pStyle w:val="BlockText"/>
      </w:pPr>
      <w:r>
        <w:t xml:space="preserve">The environment changed the Pokémon.</w:t>
      </w:r>
    </w:p>
    <w:bookmarkEnd w:id="1664"/>
    <w:bookmarkStart w:id="1665" w:name="shadow-3"/>
    <w:p>
      <w:pPr>
        <w:pStyle w:val="Heading6"/>
      </w:pPr>
      <w:r>
        <w:t xml:space="preserve">Shadow</w:t>
      </w:r>
    </w:p>
    <w:p>
      <w:pPr>
        <w:pStyle w:val="FirstParagraph"/>
      </w:pPr>
      <w:r>
        <w:rPr>
          <w:bCs/>
          <w:b/>
        </w:rPr>
        <w:t xml:space="preserve">State</w:t>
      </w:r>
    </w:p>
    <w:p>
      <w:pPr>
        <w:pStyle w:val="BlockText"/>
      </w:pPr>
      <w:r>
        <w:t xml:space="preserve">The individual has been corrupted by abnormal Resonance.</w:t>
      </w:r>
    </w:p>
    <w:bookmarkEnd w:id="1665"/>
    <w:bookmarkStart w:id="1666" w:name="fractured-1"/>
    <w:p>
      <w:pPr>
        <w:pStyle w:val="Heading6"/>
      </w:pPr>
      <w:r>
        <w:t xml:space="preserve">Fractured</w:t>
      </w:r>
    </w:p>
    <w:p>
      <w:pPr>
        <w:pStyle w:val="FirstParagraph"/>
      </w:pPr>
      <w:r>
        <w:rPr>
          <w:bCs/>
          <w:b/>
        </w:rPr>
        <w:t xml:space="preserve">State/condition</w:t>
      </w:r>
    </w:p>
    <w:p>
      <w:pPr>
        <w:pStyle w:val="BlockText"/>
      </w:pPr>
      <w:r>
        <w:t xml:space="preserve">The Pokémon's existence is unstable/disrupted.</w:t>
      </w:r>
    </w:p>
    <w:bookmarkEnd w:id="1666"/>
    <w:bookmarkStart w:id="1667" w:name="fusion-1"/>
    <w:p>
      <w:pPr>
        <w:pStyle w:val="Heading6"/>
      </w:pPr>
      <w:r>
        <w:t xml:space="preserve">Fusion</w:t>
      </w:r>
    </w:p>
    <w:p>
      <w:pPr>
        <w:pStyle w:val="FirstParagraph"/>
      </w:pPr>
      <w:r>
        <w:rPr>
          <w:bCs/>
          <w:b/>
        </w:rPr>
        <w:t xml:space="preserve">Anomalous form/identity</w:t>
      </w:r>
    </w:p>
    <w:bookmarkEnd w:id="1667"/>
    <w:bookmarkStart w:id="1668" w:name="shadow-fusion"/>
    <w:p>
      <w:pPr>
        <w:pStyle w:val="Heading6"/>
      </w:pPr>
      <w:r>
        <w:t xml:space="preserve">Shadow Fusion</w:t>
      </w:r>
    </w:p>
    <w:p>
      <w:pPr>
        <w:pStyle w:val="FirstParagraph"/>
      </w:pPr>
      <w:r>
        <w:t xml:space="preserve">Fusion + Shadow.</w:t>
      </w:r>
    </w:p>
    <w:p>
      <w:pPr>
        <w:pStyle w:val="BodyText"/>
      </w:pPr>
      <w:r>
        <w:t xml:space="preserve">So ecological degradation doesn't automatically mean:</w:t>
      </w:r>
    </w:p>
    <w:p>
      <w:pPr>
        <w:pStyle w:val="BlockText"/>
      </w:pPr>
      <w:r>
        <w:t xml:space="preserve">Shadow.</w:t>
      </w:r>
    </w:p>
    <w:p>
      <w:r>
        <w:pict>
          <v:rect style="width:0;height:1.5pt" o:hralign="center" o:hrstd="t" o:hr="t"/>
        </w:pict>
      </w:r>
    </w:p>
    <w:bookmarkEnd w:id="1668"/>
    <w:bookmarkStart w:id="1669" w:name="corruption-is-an-ecological-variable"/>
    <w:p>
      <w:pPr>
        <w:pStyle w:val="Heading6"/>
      </w:pPr>
      <w:r>
        <w:t xml:space="preserve">66. CORRUPTION IS AN ECOLOGICAL VARIABLE</w:t>
      </w:r>
    </w:p>
    <w:p>
      <w:pPr>
        <w:pStyle w:val="FirstParagraph"/>
      </w:pPr>
      <w:r>
        <w:t xml:space="preserve">Corruption appears as one of the Restoration Engine's world-state values.</w:t>
      </w:r>
    </w:p>
    <w:p>
      <w:pPr>
        <w:pStyle w:val="BodyText"/>
      </w:pPr>
      <w:r>
        <w:t xml:space="preserve">Potential ecological states explicitly include:</w:t>
      </w:r>
    </w:p>
    <w:p>
      <w:pPr>
        <w:pStyle w:val="BlockText"/>
      </w:pPr>
      <w:r>
        <w:t xml:space="preserve">Corrupted</w:t>
      </w:r>
    </w:p>
    <w:p>
      <w:pPr>
        <w:pStyle w:val="FirstParagraph"/>
      </w:pPr>
      <w:r>
        <w:t xml:space="preserve">and the Engine tracks:</w:t>
      </w:r>
    </w:p>
    <w:p>
      <w:pPr>
        <w:pStyle w:val="BlockText"/>
      </w:pPr>
      <w:r>
        <w:t xml:space="preserve">corruption</w:t>
      </w:r>
    </w:p>
    <w:p>
      <w:pPr>
        <w:pStyle w:val="FirstParagraph"/>
      </w:pPr>
      <w:r>
        <w:t xml:space="preserve">alongside:</w:t>
      </w:r>
    </w:p>
    <w:p>
      <w:pPr>
        <w:numPr>
          <w:ilvl w:val="0"/>
          <w:numId w:val="1573"/>
        </w:numPr>
        <w:pStyle w:val="Compact"/>
      </w:pPr>
      <w:r>
        <w:t xml:space="preserve">Affinity</w:t>
      </w:r>
    </w:p>
    <w:p>
      <w:pPr>
        <w:numPr>
          <w:ilvl w:val="0"/>
          <w:numId w:val="1573"/>
        </w:numPr>
        <w:pStyle w:val="Compact"/>
      </w:pPr>
      <w:r>
        <w:t xml:space="preserve">ecosystem</w:t>
      </w:r>
    </w:p>
    <w:p>
      <w:pPr>
        <w:numPr>
          <w:ilvl w:val="0"/>
          <w:numId w:val="1573"/>
        </w:numPr>
        <w:pStyle w:val="Compact"/>
      </w:pPr>
      <w:r>
        <w:t xml:space="preserve">buildings</w:t>
      </w:r>
    </w:p>
    <w:p>
      <w:pPr>
        <w:numPr>
          <w:ilvl w:val="0"/>
          <w:numId w:val="1573"/>
        </w:numPr>
        <w:pStyle w:val="Compact"/>
      </w:pPr>
      <w:r>
        <w:t xml:space="preserve">NPCs</w:t>
      </w:r>
    </w:p>
    <w:p>
      <w:pPr>
        <w:numPr>
          <w:ilvl w:val="0"/>
          <w:numId w:val="1573"/>
        </w:numPr>
        <w:pStyle w:val="Compact"/>
      </w:pPr>
      <w:r>
        <w:t xml:space="preserve">Pokémon</w:t>
      </w:r>
    </w:p>
    <w:p>
      <w:pPr>
        <w:numPr>
          <w:ilvl w:val="0"/>
          <w:numId w:val="1573"/>
        </w:numPr>
        <w:pStyle w:val="Compact"/>
      </w:pPr>
      <w:r>
        <w:t xml:space="preserve">discoveries</w:t>
      </w:r>
    </w:p>
    <w:p>
      <w:pPr>
        <w:numPr>
          <w:ilvl w:val="0"/>
          <w:numId w:val="1573"/>
        </w:numPr>
        <w:pStyle w:val="Compact"/>
      </w:pPr>
      <w:r>
        <w:t xml:space="preserve">restoration events.</w:t>
      </w:r>
    </w:p>
    <w:p>
      <w:pPr>
        <w:pStyle w:val="FirstParagraph"/>
      </w:pPr>
      <w:r>
        <w:t xml:space="preserve">But we deliberately haven't finished:</w:t>
      </w:r>
    </w:p>
    <w:p>
      <w:pPr>
        <w:numPr>
          <w:ilvl w:val="0"/>
          <w:numId w:val="1574"/>
        </w:numPr>
        <w:pStyle w:val="Compact"/>
      </w:pPr>
      <w:r>
        <w:t xml:space="preserve">what causes corruption</w:t>
      </w:r>
    </w:p>
    <w:p>
      <w:pPr>
        <w:numPr>
          <w:ilvl w:val="0"/>
          <w:numId w:val="1574"/>
        </w:numPr>
        <w:pStyle w:val="Compact"/>
      </w:pPr>
      <w:r>
        <w:t xml:space="preserve">where it manifests</w:t>
      </w:r>
    </w:p>
    <w:p>
      <w:pPr>
        <w:numPr>
          <w:ilvl w:val="0"/>
          <w:numId w:val="1574"/>
        </w:numPr>
        <w:pStyle w:val="Compact"/>
      </w:pPr>
      <w:r>
        <w:t xml:space="preserve">what determines spread</w:t>
      </w:r>
    </w:p>
    <w:p>
      <w:pPr>
        <w:numPr>
          <w:ilvl w:val="0"/>
          <w:numId w:val="1574"/>
        </w:numPr>
        <w:pStyle w:val="Compact"/>
      </w:pPr>
      <w:r>
        <w:t xml:space="preserve">what it affects</w:t>
      </w:r>
    </w:p>
    <w:p>
      <w:pPr>
        <w:numPr>
          <w:ilvl w:val="0"/>
          <w:numId w:val="1574"/>
        </w:numPr>
        <w:pStyle w:val="Compact"/>
      </w:pPr>
      <w:r>
        <w:t xml:space="preserve">why one event becomes Shadow vs Fractured</w:t>
      </w:r>
    </w:p>
    <w:p>
      <w:pPr>
        <w:numPr>
          <w:ilvl w:val="0"/>
          <w:numId w:val="1574"/>
        </w:numPr>
        <w:pStyle w:val="Compact"/>
      </w:pPr>
      <w:r>
        <w:t xml:space="preserve">whether controlled corruption exists</w:t>
      </w:r>
    </w:p>
    <w:p>
      <w:r>
        <w:pict>
          <v:rect style="width:0;height:1.5pt" o:hralign="center" o:hrstd="t" o:hr="t"/>
        </w:pict>
      </w:r>
    </w:p>
    <w:bookmarkEnd w:id="1669"/>
    <w:bookmarkStart w:id="1670" w:name="X10f867af03539597536fb82ec58b72b6e554ee1"/>
    <w:p>
      <w:pPr>
        <w:pStyle w:val="Heading6"/>
      </w:pPr>
      <w:r>
        <w:t xml:space="preserve">67. RESONANCE STABILITY NOW HAS A PLACE IN WORLD HEALTH</w:t>
      </w:r>
    </w:p>
    <w:p>
      <w:pPr>
        <w:pStyle w:val="FirstParagraph"/>
      </w:pPr>
      <w:r>
        <w:t xml:space="preserve">This connects to the decision we just made earlier.</w:t>
      </w:r>
    </w:p>
    <w:p>
      <w:pPr>
        <w:pStyle w:val="BodyText"/>
      </w:pPr>
      <w:r>
        <w:t xml:space="preserve">World Health includes:</w:t>
      </w:r>
    </w:p>
    <w:p>
      <w:pPr>
        <w:pStyle w:val="BlockText"/>
      </w:pPr>
      <w:r>
        <w:rPr>
          <w:bCs/>
          <w:b/>
        </w:rPr>
        <w:t xml:space="preserve">Resonance stability</w:t>
      </w:r>
    </w:p>
    <w:p>
      <w:pPr>
        <w:pStyle w:val="FirstParagraph"/>
      </w:pPr>
      <w:r>
        <w:t xml:space="preserve">as one of its higher-level considerations.</w:t>
      </w:r>
    </w:p>
    <w:p>
      <w:pPr>
        <w:pStyle w:val="BodyText"/>
      </w:pPr>
      <w:r>
        <w:t xml:space="preserve">And the later synthesis work explicitly separated:</w:t>
      </w:r>
    </w:p>
    <w:bookmarkEnd w:id="1670"/>
    <w:bookmarkStart w:id="1671" w:name="stability"/>
    <w:p>
      <w:pPr>
        <w:pStyle w:val="Heading6"/>
      </w:pPr>
      <w:r>
        <w:t xml:space="preserve">Stability</w:t>
      </w:r>
    </w:p>
    <w:p>
      <w:pPr>
        <w:pStyle w:val="BlockText"/>
      </w:pPr>
      <w:r>
        <w:t xml:space="preserve">Can these Resonance signatures successfully coexist/interact?</w:t>
      </w:r>
    </w:p>
    <w:p>
      <w:pPr>
        <w:pStyle w:val="FirstParagraph"/>
      </w:pPr>
      <w:r>
        <w:t xml:space="preserve">from:</w:t>
      </w:r>
    </w:p>
    <w:bookmarkEnd w:id="1671"/>
    <w:bookmarkStart w:id="1672" w:name="corruption"/>
    <w:p>
      <w:pPr>
        <w:pStyle w:val="Heading6"/>
      </w:pPr>
      <w:r>
        <w:t xml:space="preserve">Corruption</w:t>
      </w:r>
    </w:p>
    <w:p>
      <w:pPr>
        <w:pStyle w:val="BlockText"/>
      </w:pPr>
      <w:r>
        <w:t xml:space="preserve">What happens when a corrupting influence compromises that interaction?</w:t>
      </w:r>
    </w:p>
    <w:p>
      <w:pPr>
        <w:pStyle w:val="FirstParagraph"/>
      </w:pPr>
      <w:r>
        <w:t xml:space="preserve">That means the stability system shouldn't be another ecology bar.</w:t>
      </w:r>
    </w:p>
    <w:p>
      <w:pPr>
        <w:pStyle w:val="BodyText"/>
      </w:pPr>
      <w:r>
        <w:t xml:space="preserve">It is a</w:t>
      </w:r>
      <w:r>
        <w:t xml:space="preserve"> </w:t>
      </w:r>
      <w:r>
        <w:rPr>
          <w:bCs/>
          <w:b/>
        </w:rPr>
        <w:t xml:space="preserve">quality of the world's Resonance relationships</w:t>
      </w:r>
      <w:r>
        <w:t xml:space="preserve">.</w:t>
      </w:r>
    </w:p>
    <w:p>
      <w:r>
        <w:pict>
          <v:rect style="width:0;height:1.5pt" o:hralign="center" o:hrstd="t" o:hr="t"/>
        </w:pict>
      </w:r>
    </w:p>
    <w:bookmarkEnd w:id="1672"/>
    <w:bookmarkStart w:id="1673" w:name="resonance-shock-1"/>
    <w:p>
      <w:pPr>
        <w:pStyle w:val="Heading6"/>
      </w:pPr>
      <w:r>
        <w:t xml:space="preserve">68. RESONANCE SHOCK</w:t>
      </w:r>
    </w:p>
    <w:p>
      <w:pPr>
        <w:pStyle w:val="FirstParagraph"/>
      </w:pPr>
      <w:r>
        <w:t xml:space="preserve">We also proposed:</w:t>
      </w:r>
    </w:p>
    <w:p>
      <w:pPr>
        <w:pStyle w:val="BlockText"/>
      </w:pPr>
      <w:r>
        <w:rPr>
          <w:bCs/>
          <w:b/>
        </w:rPr>
        <w:t xml:space="preserve">Resonance Shock</w:t>
      </w:r>
    </w:p>
    <w:p>
      <w:pPr>
        <w:pStyle w:val="FirstParagraph"/>
      </w:pPr>
      <w:r>
        <w:t xml:space="preserve">as a consequence of manipulating Resonance excessively or improperly.</w:t>
      </w:r>
    </w:p>
    <w:p>
      <w:pPr>
        <w:pStyle w:val="BodyText"/>
      </w:pPr>
      <w:r>
        <w:t xml:space="preserve">Exact mechanics are still TBD.</w:t>
      </w:r>
    </w:p>
    <w:p>
      <w:pPr>
        <w:pStyle w:val="BodyText"/>
      </w:pPr>
      <w:r>
        <w:t xml:space="preserve">Player death was also once proposed to cause Resonance Shock, temporarily reducing current Resonance but</w:t>
      </w:r>
      <w:r>
        <w:t xml:space="preserve"> </w:t>
      </w:r>
      <w:r>
        <w:rPr>
          <w:bCs/>
          <w:b/>
        </w:rPr>
        <w:t xml:space="preserve">not</w:t>
      </w:r>
      <w:r>
        <w:t xml:space="preserve"> </w:t>
      </w:r>
      <w:r>
        <w:t xml:space="preserve">destroying permanent Affinity, Hearts, or active affinities.</w:t>
      </w:r>
    </w:p>
    <w:p>
      <w:pPr>
        <w:pStyle w:val="BodyText"/>
      </w:pPr>
      <w:r>
        <w:t xml:space="preserve">This is more directly player-side than World Health, but it belongs in the supporting Resonance architecture.</w:t>
      </w:r>
    </w:p>
    <w:p>
      <w:r>
        <w:pict>
          <v:rect style="width:0;height:1.5pt" o:hralign="center" o:hrstd="t" o:hr="t"/>
        </w:pict>
      </w:r>
    </w:p>
    <w:bookmarkEnd w:id="1673"/>
    <w:bookmarkStart w:id="1674" w:name="Xc19611e71373abf677e759e6f7358a7bc5d4131"/>
    <w:p>
      <w:pPr>
        <w:pStyle w:val="Heading6"/>
      </w:pPr>
      <w:r>
        <w:t xml:space="preserve">69. WORLD HEALTH AND RESONANCE ARE NOT THE SAME THING</w:t>
      </w:r>
    </w:p>
    <w:p>
      <w:pPr>
        <w:pStyle w:val="FirstParagraph"/>
      </w:pPr>
      <w:r>
        <w:t xml:space="preserve">This distinction is essential.</w:t>
      </w:r>
    </w:p>
    <w:bookmarkEnd w:id="1674"/>
    <w:bookmarkStart w:id="1675" w:name="world-health-1"/>
    <w:p>
      <w:pPr>
        <w:pStyle w:val="Heading6"/>
      </w:pPr>
      <w:r>
        <w:t xml:space="preserve">World Health</w:t>
      </w:r>
    </w:p>
    <w:p>
      <w:pPr>
        <w:pStyle w:val="BlockText"/>
      </w:pPr>
      <w:r>
        <w:t xml:space="preserve">Overall vitality of the world.</w:t>
      </w:r>
    </w:p>
    <w:bookmarkEnd w:id="1675"/>
    <w:bookmarkStart w:id="1676" w:name="resonance-2"/>
    <w:p>
      <w:pPr>
        <w:pStyle w:val="Heading6"/>
      </w:pPr>
      <w:r>
        <w:t xml:space="preserve">Resonance</w:t>
      </w:r>
    </w:p>
    <w:p>
      <w:pPr>
        <w:pStyle w:val="BlockText"/>
      </w:pPr>
      <w:r>
        <w:t xml:space="preserve">Underlying connective phenomenon.</w:t>
      </w:r>
    </w:p>
    <w:bookmarkEnd w:id="1676"/>
    <w:bookmarkStart w:id="1677" w:name="resonance-stability"/>
    <w:p>
      <w:pPr>
        <w:pStyle w:val="Heading6"/>
      </w:pPr>
      <w:r>
        <w:t xml:space="preserve">Resonance stability</w:t>
      </w:r>
    </w:p>
    <w:p>
      <w:pPr>
        <w:pStyle w:val="BlockText"/>
      </w:pPr>
      <w:r>
        <w:t xml:space="preserve">Whether Resonance relationships are coherently functioning.</w:t>
      </w:r>
    </w:p>
    <w:bookmarkEnd w:id="1677"/>
    <w:bookmarkStart w:id="1678" w:name="natures-aura-4"/>
    <w:p>
      <w:pPr>
        <w:pStyle w:val="Heading6"/>
      </w:pPr>
      <w:r>
        <w:t xml:space="preserve">Nature's Aura</w:t>
      </w:r>
    </w:p>
    <w:p>
      <w:pPr>
        <w:pStyle w:val="BlockText"/>
      </w:pPr>
      <w:r>
        <w:t xml:space="preserve">Physical natural energy.</w:t>
      </w:r>
    </w:p>
    <w:bookmarkEnd w:id="1678"/>
    <w:bookmarkStart w:id="1679" w:name="ecological-state-2"/>
    <w:p>
      <w:pPr>
        <w:pStyle w:val="Heading6"/>
      </w:pPr>
      <w:r>
        <w:t xml:space="preserve">Ecological State</w:t>
      </w:r>
    </w:p>
    <w:p>
      <w:pPr>
        <w:pStyle w:val="BlockText"/>
      </w:pPr>
      <w:r>
        <w:t xml:space="preserve">Current condition/character of an ecosystem.</w:t>
      </w:r>
    </w:p>
    <w:bookmarkEnd w:id="1679"/>
    <w:bookmarkStart w:id="1680" w:name="world-affinity-5"/>
    <w:p>
      <w:pPr>
        <w:pStyle w:val="Heading6"/>
      </w:pPr>
      <w:r>
        <w:t xml:space="preserve">World Affinity</w:t>
      </w:r>
    </w:p>
    <w:p>
      <w:pPr>
        <w:pStyle w:val="BlockText"/>
      </w:pPr>
      <w:r>
        <w:t xml:space="preserve">Capacity/receptiveness toward a type.</w:t>
      </w:r>
    </w:p>
    <w:p>
      <w:pPr>
        <w:pStyle w:val="FirstParagraph"/>
      </w:pPr>
      <w:r>
        <w:t xml:space="preserve">These are related, but they answer</w:t>
      </w:r>
      <w:r>
        <w:t xml:space="preserve"> </w:t>
      </w:r>
      <w:r>
        <w:rPr>
          <w:bCs/>
          <w:b/>
        </w:rPr>
        <w:t xml:space="preserve">different questions</w:t>
      </w:r>
      <w:r>
        <w:t xml:space="preserve">.</w:t>
      </w:r>
    </w:p>
    <w:p>
      <w:r>
        <w:pict>
          <v:rect style="width:0;height:1.5pt" o:hralign="center" o:hrstd="t" o:hr="t"/>
        </w:pict>
      </w:r>
    </w:p>
    <w:bookmarkEnd w:id="1680"/>
    <w:bookmarkStart w:id="1681" w:name="the-world-remembers"/>
    <w:p>
      <w:pPr>
        <w:pStyle w:val="Heading6"/>
      </w:pPr>
      <w:r>
        <w:t xml:space="preserve">70. 🌎 “THE WORLD REMEMBERS”</w:t>
      </w:r>
    </w:p>
    <w:p>
      <w:pPr>
        <w:pStyle w:val="FirstParagraph"/>
      </w:pPr>
      <w:r>
        <w:t xml:space="preserve">This is the narrative glue holding the entire architecture together.</w:t>
      </w:r>
    </w:p>
    <w:p>
      <w:pPr>
        <w:pStyle w:val="BodyText"/>
      </w:pPr>
      <w:r>
        <w:t xml:space="preserve">A dried river means:</w:t>
      </w:r>
    </w:p>
    <w:p>
      <w:pPr>
        <w:pStyle w:val="BlockText"/>
      </w:pPr>
      <w:r>
        <w:t xml:space="preserve">Water used to flow here.</w:t>
      </w:r>
    </w:p>
    <w:p>
      <w:pPr>
        <w:pStyle w:val="FirstParagraph"/>
      </w:pPr>
      <w:r>
        <w:t xml:space="preserve">A dead forest means:</w:t>
      </w:r>
    </w:p>
    <w:p>
      <w:pPr>
        <w:pStyle w:val="BlockText"/>
      </w:pPr>
      <w:r>
        <w:t xml:space="preserve">Something interrupted the cycle.</w:t>
      </w:r>
    </w:p>
    <w:p>
      <w:pPr>
        <w:pStyle w:val="FirstParagraph"/>
      </w:pPr>
      <w:r>
        <w:t xml:space="preserve">A ruined settlement means:</w:t>
      </w:r>
    </w:p>
    <w:p>
      <w:pPr>
        <w:pStyle w:val="BlockText"/>
      </w:pPr>
      <w:r>
        <w:t xml:space="preserve">People lived here.</w:t>
      </w:r>
    </w:p>
    <w:p>
      <w:pPr>
        <w:pStyle w:val="FirstParagraph"/>
      </w:pPr>
      <w:r>
        <w:t xml:space="preserve">An ancient Resonance structure means:</w:t>
      </w:r>
    </w:p>
    <w:p>
      <w:pPr>
        <w:pStyle w:val="BlockText"/>
      </w:pPr>
      <w:r>
        <w:t xml:space="preserve">Someone understood this before you.</w:t>
      </w:r>
    </w:p>
    <w:p>
      <w:pPr>
        <w:pStyle w:val="FirstParagraph"/>
      </w:pPr>
      <w:r>
        <w:t xml:space="preserve">And the payoff is:</w:t>
      </w:r>
    </w:p>
    <w:p>
      <w:pPr>
        <w:pStyle w:val="BlockText"/>
      </w:pPr>
      <w:r>
        <w:t xml:space="preserve">You return somewhere hours later and realize:</w:t>
      </w:r>
    </w:p>
    <w:p>
      <w:pPr>
        <w:pStyle w:val="BlockText"/>
      </w:pPr>
      <w:r>
        <w:rPr>
          <w:bCs/>
          <w:b/>
        </w:rPr>
        <w:t xml:space="preserve">“This used to be dead.”</w:t>
      </w:r>
    </w:p>
    <w:p>
      <w:pPr>
        <w:pStyle w:val="FirstParagraph"/>
      </w:pPr>
      <w:r>
        <w:t xml:space="preserve">Now:</w:t>
      </w:r>
    </w:p>
    <w:p>
      <w:pPr>
        <w:numPr>
          <w:ilvl w:val="0"/>
          <w:numId w:val="1575"/>
        </w:numPr>
        <w:pStyle w:val="Compact"/>
      </w:pPr>
      <w:r>
        <w:t xml:space="preserve">river flows</w:t>
      </w:r>
    </w:p>
    <w:p>
      <w:pPr>
        <w:numPr>
          <w:ilvl w:val="0"/>
          <w:numId w:val="1575"/>
        </w:numPr>
        <w:pStyle w:val="Compact"/>
      </w:pPr>
      <w:r>
        <w:t xml:space="preserve">Pokémon are everywhere</w:t>
      </w:r>
    </w:p>
    <w:p>
      <w:pPr>
        <w:numPr>
          <w:ilvl w:val="0"/>
          <w:numId w:val="1575"/>
        </w:numPr>
        <w:pStyle w:val="Compact"/>
      </w:pPr>
      <w:r>
        <w:t xml:space="preserve">trees returned</w:t>
      </w:r>
    </w:p>
    <w:p>
      <w:pPr>
        <w:numPr>
          <w:ilvl w:val="0"/>
          <w:numId w:val="1575"/>
        </w:numPr>
        <w:pStyle w:val="Compact"/>
      </w:pPr>
      <w:r>
        <w:t xml:space="preserve">NPCs live there</w:t>
      </w:r>
    </w:p>
    <w:p>
      <w:pPr>
        <w:numPr>
          <w:ilvl w:val="0"/>
          <w:numId w:val="1575"/>
        </w:numPr>
        <w:pStyle w:val="Compact"/>
      </w:pPr>
      <w:r>
        <w:t xml:space="preserve">lights are on</w:t>
      </w:r>
    </w:p>
    <w:p>
      <w:pPr>
        <w:numPr>
          <w:ilvl w:val="0"/>
          <w:numId w:val="1575"/>
        </w:numPr>
        <w:pStyle w:val="Compact"/>
      </w:pPr>
      <w:r>
        <w:t xml:space="preserve">new species appeared.</w:t>
      </w:r>
    </w:p>
    <w:p>
      <w:pPr>
        <w:pStyle w:val="FirstParagraph"/>
      </w:pPr>
      <w:r>
        <w:t xml:space="preserve">That is the actual reward for World Health.</w:t>
      </w:r>
    </w:p>
    <w:p>
      <w:pPr>
        <w:pStyle w:val="BodyText"/>
      </w:pPr>
      <w:r>
        <w:t xml:space="preserve">Not:</w:t>
      </w:r>
    </w:p>
    <w:p>
      <w:pPr>
        <w:pStyle w:val="BlockText"/>
      </w:pPr>
      <w:r>
        <w:t xml:space="preserve">+500 XP.</w:t>
      </w:r>
    </w:p>
    <w:p>
      <w:r>
        <w:pict>
          <v:rect style="width:0;height:1.5pt" o:hralign="center" o:hrstd="t" o:hr="t"/>
        </w:pict>
      </w:r>
    </w:p>
    <w:bookmarkEnd w:id="1681"/>
    <w:bookmarkStart w:id="1682" w:name="settlements-are-part-of-the-ecosystem"/>
    <w:p>
      <w:pPr>
        <w:pStyle w:val="Heading6"/>
      </w:pPr>
      <w:r>
        <w:t xml:space="preserve">71. 🏘️ SETTLEMENTS ARE PART OF THE ECOSYSTEM</w:t>
      </w:r>
    </w:p>
    <w:p>
      <w:pPr>
        <w:pStyle w:val="FirstParagraph"/>
      </w:pPr>
      <w:r>
        <w:t xml:space="preserve">Restoration can cause:</w:t>
      </w:r>
    </w:p>
    <w:p>
      <w:pPr>
        <w:numPr>
          <w:ilvl w:val="0"/>
          <w:numId w:val="1576"/>
        </w:numPr>
        <w:pStyle w:val="Compact"/>
      </w:pPr>
      <w:r>
        <w:t xml:space="preserve">NPCs to return</w:t>
      </w:r>
    </w:p>
    <w:p>
      <w:pPr>
        <w:numPr>
          <w:ilvl w:val="0"/>
          <w:numId w:val="1576"/>
        </w:numPr>
        <w:pStyle w:val="Compact"/>
      </w:pPr>
      <w:r>
        <w:t xml:space="preserve">communities to grow</w:t>
      </w:r>
    </w:p>
    <w:p>
      <w:pPr>
        <w:numPr>
          <w:ilvl w:val="0"/>
          <w:numId w:val="1576"/>
        </w:numPr>
        <w:pStyle w:val="Compact"/>
      </w:pPr>
      <w:r>
        <w:t xml:space="preserve">buildings to activate</w:t>
      </w:r>
    </w:p>
    <w:p>
      <w:pPr>
        <w:numPr>
          <w:ilvl w:val="0"/>
          <w:numId w:val="1576"/>
        </w:numPr>
        <w:pStyle w:val="Compact"/>
      </w:pPr>
      <w:r>
        <w:t xml:space="preserve">factions to settle</w:t>
      </w:r>
    </w:p>
    <w:p>
      <w:pPr>
        <w:numPr>
          <w:ilvl w:val="0"/>
          <w:numId w:val="1576"/>
        </w:numPr>
        <w:pStyle w:val="Compact"/>
      </w:pPr>
      <w:r>
        <w:t xml:space="preserve">Pokémon to gather</w:t>
      </w:r>
    </w:p>
    <w:p>
      <w:pPr>
        <w:pStyle w:val="FirstParagraph"/>
      </w:pPr>
      <w:r>
        <w:t xml:space="preserve">A settlement candidate could require:</w:t>
      </w:r>
    </w:p>
    <w:p>
      <w:pPr>
        <w:pStyle w:val="BlockText"/>
      </w:pPr>
      <w:r>
        <w:t xml:space="preserve">Garden ≥ 1</w:t>
      </w:r>
      <w:r>
        <w:br/>
      </w:r>
      <w:r>
        <w:t xml:space="preserve">Grass Affinity ≥ 50</w:t>
      </w:r>
      <w:r>
        <w:br/>
      </w:r>
      <w:r>
        <w:t xml:space="preserve">personal reputation ≥ 300</w:t>
      </w:r>
    </w:p>
    <w:p>
      <w:pPr>
        <w:pStyle w:val="FirstParagraph"/>
      </w:pPr>
      <w:r>
        <w:t xml:space="preserve">and then move in.</w:t>
      </w:r>
    </w:p>
    <w:p>
      <w:pPr>
        <w:pStyle w:val="BodyText"/>
      </w:pPr>
      <w:r>
        <w:t xml:space="preserve">So the “ecosystem” is broader than nature.</w:t>
      </w:r>
    </w:p>
    <w:p>
      <w:pPr>
        <w:pStyle w:val="BodyText"/>
      </w:pPr>
      <w:r>
        <w:t xml:space="preserve">It's:</w:t>
      </w:r>
    </w:p>
    <w:p>
      <w:pPr>
        <w:pStyle w:val="BlockText"/>
      </w:pPr>
      <w:r>
        <w:rPr>
          <w:bCs/>
          <w:b/>
        </w:rPr>
        <w:t xml:space="preserve">natural + Pokémon + magical + technological + human.</w:t>
      </w:r>
    </w:p>
    <w:p>
      <w:r>
        <w:pict>
          <v:rect style="width:0;height:1.5pt" o:hralign="center" o:hrstd="t" o:hr="t"/>
        </w:pict>
      </w:r>
    </w:p>
    <w:bookmarkEnd w:id="1682"/>
    <w:bookmarkStart w:id="1683" w:name="building-population-also-feeds-resonance"/>
    <w:p>
      <w:pPr>
        <w:pStyle w:val="Heading6"/>
      </w:pPr>
      <w:r>
        <w:t xml:space="preserve">72. 🏘️ BUILDING POPULATION ALSO FEEDS RESONANCE</w:t>
      </w:r>
    </w:p>
    <w:p>
      <w:pPr>
        <w:pStyle w:val="FirstParagraph"/>
      </w:pPr>
      <w:r>
        <w:t xml:space="preserve">This is worth connecting back to World Health:</w:t>
      </w:r>
    </w:p>
    <w:p>
      <w:pPr>
        <w:pStyle w:val="BlockText"/>
      </w:pPr>
      <w:r>
        <w:t xml:space="preserve">Building activity → Resonance generation.</w:t>
      </w:r>
    </w:p>
    <w:p>
      <w:pPr>
        <w:pStyle w:val="FirstParagraph"/>
      </w:pPr>
      <w:r>
        <w:t xml:space="preserve">More residents/researchers/Pokémon → more activity.</w:t>
      </w:r>
    </w:p>
    <w:p>
      <w:pPr>
        <w:pStyle w:val="BodyText"/>
      </w:pPr>
      <w:r>
        <w:t xml:space="preserve">More activity → stronger local Resonance.</w:t>
      </w:r>
    </w:p>
    <w:p>
      <w:pPr>
        <w:pStyle w:val="BodyText"/>
      </w:pPr>
      <w:r>
        <w:t xml:space="preserve">That means</w:t>
      </w:r>
      <w:r>
        <w:t xml:space="preserve"> </w:t>
      </w:r>
      <w:r>
        <w:rPr>
          <w:bCs/>
          <w:b/>
        </w:rPr>
        <w:t xml:space="preserve">civilization itself can become part of ecological recovery</w:t>
      </w:r>
      <w:r>
        <w:t xml:space="preserve"> </w:t>
      </w:r>
      <w:r>
        <w:t xml:space="preserve">rather than being treated as inherently opposed to nature.</w:t>
      </w:r>
    </w:p>
    <w:p>
      <w:r>
        <w:pict>
          <v:rect style="width:0;height:1.5pt" o:hralign="center" o:hrstd="t" o:hr="t"/>
        </w:pict>
      </w:r>
    </w:p>
    <w:bookmarkEnd w:id="1683"/>
    <w:bookmarkStart w:id="1684" w:name="multiplayer-world-health"/>
    <w:p>
      <w:pPr>
        <w:pStyle w:val="Heading6"/>
      </w:pPr>
      <w:r>
        <w:t xml:space="preserve">73. MULTIPLAYER WORLD HEALTH</w:t>
      </w:r>
    </w:p>
    <w:p>
      <w:pPr>
        <w:pStyle w:val="FirstParagraph"/>
      </w:pPr>
      <w:r>
        <w:t xml:space="preserve">World Affinity is:</w:t>
      </w:r>
    </w:p>
    <w:p>
      <w:pPr>
        <w:pStyle w:val="BlockText"/>
      </w:pPr>
      <w:r>
        <w:rPr>
          <w:bCs/>
          <w:b/>
        </w:rPr>
        <w:t xml:space="preserve">shared.</w:t>
      </w:r>
    </w:p>
    <w:p>
      <w:pPr>
        <w:pStyle w:val="FirstParagraph"/>
      </w:pPr>
      <w:r>
        <w:t xml:space="preserve">Trainer Affinity is:</w:t>
      </w:r>
    </w:p>
    <w:p>
      <w:pPr>
        <w:pStyle w:val="BlockText"/>
      </w:pPr>
      <w:r>
        <w:rPr>
          <w:bCs/>
          <w:b/>
        </w:rPr>
        <w:t xml:space="preserve">individual.</w:t>
      </w:r>
    </w:p>
    <w:p>
      <w:pPr>
        <w:pStyle w:val="FirstParagraph"/>
      </w:pPr>
      <w:r>
        <w:t xml:space="preserve">So:</w:t>
      </w:r>
    </w:p>
    <w:p>
      <w:pPr>
        <w:pStyle w:val="BodyText"/>
      </w:pPr>
      <w:r>
        <w:t xml:space="preserve">Player A:</w:t>
      </w:r>
    </w:p>
    <w:p>
      <w:pPr>
        <w:pStyle w:val="BlockText"/>
      </w:pPr>
      <w:r>
        <w:t xml:space="preserve">Fire specialist</w:t>
      </w:r>
    </w:p>
    <w:p>
      <w:pPr>
        <w:pStyle w:val="FirstParagraph"/>
      </w:pPr>
      <w:r>
        <w:t xml:space="preserve">Player B:</w:t>
      </w:r>
    </w:p>
    <w:p>
      <w:pPr>
        <w:pStyle w:val="BlockText"/>
      </w:pPr>
      <w:r>
        <w:t xml:space="preserve">Water specialist</w:t>
      </w:r>
    </w:p>
    <w:p>
      <w:pPr>
        <w:pStyle w:val="FirstParagraph"/>
      </w:pPr>
      <w:r>
        <w:t xml:space="preserve">Both contribute to the same world's restoration.</w:t>
      </w:r>
    </w:p>
    <w:p>
      <w:pPr>
        <w:pStyle w:val="BodyText"/>
      </w:pPr>
      <w:r>
        <w:t xml:space="preserve">This makes World Health genuinely</w:t>
      </w:r>
      <w:r>
        <w:t xml:space="preserve"> </w:t>
      </w:r>
      <w:r>
        <w:rPr>
          <w:bCs/>
          <w:b/>
        </w:rPr>
        <w:t xml:space="preserve">world-level</w:t>
      </w:r>
      <w:r>
        <w:t xml:space="preserve">, rather than a player progression bar.</w:t>
      </w:r>
    </w:p>
    <w:p>
      <w:r>
        <w:pict>
          <v:rect style="width:0;height:1.5pt" o:hralign="center" o:hrstd="t" o:hr="t"/>
        </w:pict>
      </w:r>
    </w:p>
    <w:bookmarkEnd w:id="1684"/>
    <w:bookmarkStart w:id="1685" w:name="X2e41a238fc34f032e69c146ca76a903cfd4cb0c"/>
    <w:p>
      <w:pPr>
        <w:pStyle w:val="Heading6"/>
      </w:pPr>
      <w:r>
        <w:t xml:space="preserve">74. WORLD HEALTH SHOULD REFLECT PLAYER CONSEQUENCES</w:t>
      </w:r>
    </w:p>
    <w:p>
      <w:pPr>
        <w:pStyle w:val="FirstParagraph"/>
      </w:pPr>
      <w:r>
        <w:t xml:space="preserve">The player should be able to:</w:t>
      </w:r>
    </w:p>
    <w:p>
      <w:pPr>
        <w:numPr>
          <w:ilvl w:val="0"/>
          <w:numId w:val="1577"/>
        </w:numPr>
        <w:pStyle w:val="Compact"/>
      </w:pPr>
      <w:r>
        <w:t xml:space="preserve">restore</w:t>
      </w:r>
    </w:p>
    <w:p>
      <w:pPr>
        <w:numPr>
          <w:ilvl w:val="0"/>
          <w:numId w:val="1577"/>
        </w:numPr>
        <w:pStyle w:val="Compact"/>
      </w:pPr>
      <w:r>
        <w:t xml:space="preserve">build</w:t>
      </w:r>
    </w:p>
    <w:p>
      <w:pPr>
        <w:numPr>
          <w:ilvl w:val="0"/>
          <w:numId w:val="1577"/>
        </w:numPr>
        <w:pStyle w:val="Compact"/>
      </w:pPr>
      <w:r>
        <w:t xml:space="preserve">research</w:t>
      </w:r>
    </w:p>
    <w:p>
      <w:pPr>
        <w:numPr>
          <w:ilvl w:val="0"/>
          <w:numId w:val="1577"/>
        </w:numPr>
        <w:pStyle w:val="Compact"/>
      </w:pPr>
      <w:r>
        <w:t xml:space="preserve">farm</w:t>
      </w:r>
    </w:p>
    <w:p>
      <w:pPr>
        <w:numPr>
          <w:ilvl w:val="0"/>
          <w:numId w:val="1577"/>
        </w:numPr>
        <w:pStyle w:val="Compact"/>
      </w:pPr>
      <w:r>
        <w:t xml:space="preserve">explore</w:t>
      </w:r>
    </w:p>
    <w:p>
      <w:pPr>
        <w:numPr>
          <w:ilvl w:val="0"/>
          <w:numId w:val="1577"/>
        </w:numPr>
        <w:pStyle w:val="Compact"/>
      </w:pPr>
      <w:r>
        <w:t xml:space="preserve">industrialize</w:t>
      </w:r>
    </w:p>
    <w:p>
      <w:pPr>
        <w:numPr>
          <w:ilvl w:val="0"/>
          <w:numId w:val="1577"/>
        </w:numPr>
        <w:pStyle w:val="Compact"/>
      </w:pPr>
      <w:r>
        <w:t xml:space="preserve">over-extract</w:t>
      </w:r>
    </w:p>
    <w:p>
      <w:pPr>
        <w:numPr>
          <w:ilvl w:val="0"/>
          <w:numId w:val="1577"/>
        </w:numPr>
        <w:pStyle w:val="Compact"/>
      </w:pPr>
      <w:r>
        <w:t xml:space="preserve">pollute</w:t>
      </w:r>
    </w:p>
    <w:p>
      <w:pPr>
        <w:numPr>
          <w:ilvl w:val="0"/>
          <w:numId w:val="1577"/>
        </w:numPr>
        <w:pStyle w:val="Compact"/>
      </w:pPr>
      <w:r>
        <w:t xml:space="preserve">damage habitats</w:t>
      </w:r>
    </w:p>
    <w:p>
      <w:pPr>
        <w:numPr>
          <w:ilvl w:val="0"/>
          <w:numId w:val="1577"/>
        </w:numPr>
        <w:pStyle w:val="Compact"/>
      </w:pPr>
      <w:r>
        <w:t xml:space="preserve">support factions</w:t>
      </w:r>
    </w:p>
    <w:p>
      <w:pPr>
        <w:numPr>
          <w:ilvl w:val="0"/>
          <w:numId w:val="1577"/>
        </w:numPr>
        <w:pStyle w:val="Compact"/>
      </w:pPr>
      <w:r>
        <w:t xml:space="preserve">restore Pokémon</w:t>
      </w:r>
    </w:p>
    <w:p>
      <w:pPr>
        <w:numPr>
          <w:ilvl w:val="0"/>
          <w:numId w:val="1577"/>
        </w:numPr>
        <w:pStyle w:val="Compact"/>
      </w:pPr>
      <w:r>
        <w:t xml:space="preserve">alter Resonance</w:t>
      </w:r>
    </w:p>
    <w:p>
      <w:pPr>
        <w:pStyle w:val="FirstParagraph"/>
      </w:pPr>
      <w:r>
        <w:t xml:space="preserve">and see consequences.</w:t>
      </w:r>
    </w:p>
    <w:p>
      <w:pPr>
        <w:pStyle w:val="BodyText"/>
      </w:pPr>
      <w:r>
        <w:t xml:space="preserve">The world should remember those choices.</w:t>
      </w:r>
    </w:p>
    <w:p>
      <w:pPr>
        <w:pStyle w:val="BodyText"/>
      </w:pPr>
      <w:r>
        <w:t xml:space="preserve">That is why the Restoration Engine exists.</w:t>
      </w:r>
    </w:p>
    <w:p>
      <w:r>
        <w:pict>
          <v:rect style="width:0;height:1.5pt" o:hralign="center" o:hrstd="t" o:hr="t"/>
        </w:pict>
      </w:r>
    </w:p>
    <w:bookmarkEnd w:id="1685"/>
    <w:bookmarkStart w:id="1686" w:name="the-restoration-engine"/>
    <w:p>
      <w:pPr>
        <w:pStyle w:val="Heading6"/>
      </w:pPr>
      <w:r>
        <w:t xml:space="preserve">75. THE RESTORATION ENGINE</w:t>
      </w:r>
    </w:p>
    <w:p>
      <w:pPr>
        <w:pStyle w:val="FirstParagraph"/>
      </w:pPr>
      <w:r>
        <w:t xml:space="preserve">This is the actual technical spine.</w:t>
      </w:r>
    </w:p>
    <w:p>
      <w:pPr>
        <w:pStyle w:val="BodyText"/>
      </w:pPr>
      <w:r>
        <w:t xml:space="preserve">Conceptually:</w:t>
      </w:r>
    </w:p>
    <w:p>
      <w:pPr>
        <w:pStyle w:val="SourceCode"/>
      </w:pPr>
      <w:r>
        <w:rPr>
          <w:rStyle w:val="VerbatimChar"/>
        </w:rPr>
        <w:t xml:space="preserve">Player Actions / World Events</w:t>
      </w:r>
      <w:r>
        <w:br/>
      </w:r>
      <w:r>
        <w:rPr>
          <w:rStyle w:val="VerbatimChar"/>
        </w:rPr>
        <w:t xml:space="preserve">            ↓</w:t>
      </w:r>
      <w:r>
        <w:br/>
      </w:r>
      <w:r>
        <w:rPr>
          <w:rStyle w:val="VerbatimChar"/>
        </w:rPr>
        <w:t xml:space="preserve">        World State</w:t>
      </w:r>
      <w:r>
        <w:br/>
      </w:r>
      <w:r>
        <w:rPr>
          <w:rStyle w:val="VerbatimChar"/>
        </w:rPr>
        <w:t xml:space="preserve">            ↓</w:t>
      </w:r>
      <w:r>
        <w:br/>
      </w:r>
      <w:r>
        <w:rPr>
          <w:rStyle w:val="VerbatimChar"/>
        </w:rPr>
        <w:t xml:space="preserve">      Affinity Engine</w:t>
      </w:r>
      <w:r>
        <w:br/>
      </w:r>
      <w:r>
        <w:rPr>
          <w:rStyle w:val="VerbatimChar"/>
        </w:rPr>
        <w:t xml:space="preserve">            ↓</w:t>
      </w:r>
      <w:r>
        <w:br/>
      </w:r>
      <w:r>
        <w:rPr>
          <w:rStyle w:val="VerbatimChar"/>
        </w:rPr>
        <w:t xml:space="preserve">   Ecosystem / Spawn Eligibility</w:t>
      </w:r>
      <w:r>
        <w:br/>
      </w:r>
      <w:r>
        <w:rPr>
          <w:rStyle w:val="VerbatimChar"/>
        </w:rPr>
        <w:t xml:space="preserve">            ↓</w:t>
      </w:r>
      <w:r>
        <w:br/>
      </w:r>
      <w:r>
        <w:rPr>
          <w:rStyle w:val="VerbatimChar"/>
        </w:rPr>
        <w:t xml:space="preserve">       Pokémon World</w:t>
      </w:r>
      <w:r>
        <w:br/>
      </w:r>
      <w:r>
        <w:rPr>
          <w:rStyle w:val="VerbatimChar"/>
        </w:rPr>
        <w:t xml:space="preserve">            ↓</w:t>
      </w:r>
      <w:r>
        <w:br/>
      </w:r>
      <w:r>
        <w:rPr>
          <w:rStyle w:val="VerbatimChar"/>
        </w:rPr>
        <w:t xml:space="preserve">     Player observes results</w:t>
      </w:r>
      <w:r>
        <w:br/>
      </w:r>
      <w:r>
        <w:rPr>
          <w:rStyle w:val="VerbatimChar"/>
        </w:rPr>
        <w:t xml:space="preserve">            ↓</w:t>
      </w:r>
      <w:r>
        <w:br/>
      </w:r>
      <w:r>
        <w:rPr>
          <w:rStyle w:val="VerbatimChar"/>
        </w:rPr>
        <w:t xml:space="preserve">      More restoration</w:t>
      </w:r>
    </w:p>
    <w:p>
      <w:pPr>
        <w:pStyle w:val="FirstParagraph"/>
      </w:pPr>
      <w:r>
        <w:t xml:space="preserve">It tracks things such as:</w:t>
      </w:r>
    </w:p>
    <w:p>
      <w:pPr>
        <w:numPr>
          <w:ilvl w:val="0"/>
          <w:numId w:val="1578"/>
        </w:numPr>
        <w:pStyle w:val="Compact"/>
      </w:pPr>
      <w:r>
        <w:t xml:space="preserve">18 World Affinities</w:t>
      </w:r>
    </w:p>
    <w:p>
      <w:pPr>
        <w:numPr>
          <w:ilvl w:val="0"/>
          <w:numId w:val="1578"/>
        </w:numPr>
        <w:pStyle w:val="Compact"/>
      </w:pPr>
      <w:r>
        <w:t xml:space="preserve">personal affinities</w:t>
      </w:r>
    </w:p>
    <w:p>
      <w:pPr>
        <w:numPr>
          <w:ilvl w:val="0"/>
          <w:numId w:val="1578"/>
        </w:numPr>
        <w:pStyle w:val="Compact"/>
      </w:pPr>
      <w:r>
        <w:t xml:space="preserve">ecosystem state</w:t>
      </w:r>
    </w:p>
    <w:p>
      <w:pPr>
        <w:numPr>
          <w:ilvl w:val="0"/>
          <w:numId w:val="1578"/>
        </w:numPr>
        <w:pStyle w:val="Compact"/>
      </w:pPr>
      <w:r>
        <w:t xml:space="preserve">buildings</w:t>
      </w:r>
    </w:p>
    <w:p>
      <w:pPr>
        <w:numPr>
          <w:ilvl w:val="0"/>
          <w:numId w:val="1578"/>
        </w:numPr>
        <w:pStyle w:val="Compact"/>
      </w:pPr>
      <w:r>
        <w:t xml:space="preserve">NPC populations</w:t>
      </w:r>
    </w:p>
    <w:p>
      <w:pPr>
        <w:numPr>
          <w:ilvl w:val="0"/>
          <w:numId w:val="1578"/>
        </w:numPr>
        <w:pStyle w:val="Compact"/>
      </w:pPr>
      <w:r>
        <w:t xml:space="preserve">faction relationships</w:t>
      </w:r>
    </w:p>
    <w:p>
      <w:pPr>
        <w:numPr>
          <w:ilvl w:val="0"/>
          <w:numId w:val="1578"/>
        </w:numPr>
        <w:pStyle w:val="Compact"/>
      </w:pPr>
      <w:r>
        <w:t xml:space="preserve">Pokémon populations</w:t>
      </w:r>
    </w:p>
    <w:p>
      <w:pPr>
        <w:numPr>
          <w:ilvl w:val="0"/>
          <w:numId w:val="1578"/>
        </w:numPr>
        <w:pStyle w:val="Compact"/>
      </w:pPr>
      <w:r>
        <w:t xml:space="preserve">Legendary eligibility</w:t>
      </w:r>
    </w:p>
    <w:p>
      <w:pPr>
        <w:numPr>
          <w:ilvl w:val="0"/>
          <w:numId w:val="1578"/>
        </w:numPr>
        <w:pStyle w:val="Compact"/>
      </w:pPr>
      <w:r>
        <w:t xml:space="preserve">corruption</w:t>
      </w:r>
    </w:p>
    <w:p>
      <w:pPr>
        <w:numPr>
          <w:ilvl w:val="0"/>
          <w:numId w:val="1578"/>
        </w:numPr>
        <w:pStyle w:val="Compact"/>
      </w:pPr>
      <w:r>
        <w:t xml:space="preserve">discoveries</w:t>
      </w:r>
    </w:p>
    <w:p>
      <w:pPr>
        <w:numPr>
          <w:ilvl w:val="0"/>
          <w:numId w:val="1578"/>
        </w:numPr>
        <w:pStyle w:val="Compact"/>
      </w:pPr>
      <w:r>
        <w:t xml:space="preserve">restoration events.</w:t>
      </w:r>
    </w:p>
    <w:p>
      <w:r>
        <w:pict>
          <v:rect style="width:0;height:1.5pt" o:hralign="center" o:hrstd="t" o:hr="t"/>
        </w:pict>
      </w:r>
    </w:p>
    <w:bookmarkEnd w:id="1686"/>
    <w:bookmarkStart w:id="1687" w:name="world-data-we-already-envisioned"/>
    <w:p>
      <w:pPr>
        <w:pStyle w:val="Heading6"/>
      </w:pPr>
      <w:r>
        <w:t xml:space="preserve">76. WORLD DATA WE ALREADY ENVISIONED</w:t>
      </w:r>
    </w:p>
    <w:p>
      <w:pPr>
        <w:pStyle w:val="FirstParagraph"/>
      </w:pPr>
      <w:r>
        <w:t xml:space="preserve">The proposed persistent world data includes:</w:t>
      </w:r>
    </w:p>
    <w:p>
      <w:pPr>
        <w:pStyle w:val="SourceCode"/>
      </w:pPr>
      <w:r>
        <w:rPr>
          <w:rStyle w:val="VerbatimChar"/>
        </w:rPr>
        <w:t xml:space="preserve">world_affinity[]</w:t>
      </w:r>
      <w:r>
        <w:br/>
      </w:r>
      <w:r>
        <w:rPr>
          <w:rStyle w:val="VerbatimChar"/>
        </w:rPr>
        <w:t xml:space="preserve">ecological_state</w:t>
      </w:r>
      <w:r>
        <w:br/>
      </w:r>
      <w:r>
        <w:rPr>
          <w:rStyle w:val="VerbatimChar"/>
        </w:rPr>
        <w:t xml:space="preserve">natural_aura_state</w:t>
      </w:r>
      <w:r>
        <w:br/>
      </w:r>
      <w:r>
        <w:rPr>
          <w:rStyle w:val="VerbatimChar"/>
        </w:rPr>
        <w:t xml:space="preserve">building_state/population</w:t>
      </w:r>
      <w:r>
        <w:br/>
      </w:r>
      <w:r>
        <w:rPr>
          <w:rStyle w:val="VerbatimChar"/>
        </w:rPr>
        <w:t xml:space="preserve">faction_state</w:t>
      </w:r>
      <w:r>
        <w:br/>
      </w:r>
      <w:r>
        <w:rPr>
          <w:rStyle w:val="VerbatimChar"/>
        </w:rPr>
        <w:t xml:space="preserve">corruption</w:t>
      </w:r>
      <w:r>
        <w:br/>
      </w:r>
      <w:r>
        <w:rPr>
          <w:rStyle w:val="VerbatimChar"/>
        </w:rPr>
        <w:t xml:space="preserve">events</w:t>
      </w:r>
      <w:r>
        <w:br/>
      </w:r>
      <w:r>
        <w:rPr>
          <w:rStyle w:val="VerbatimChar"/>
        </w:rPr>
        <w:t xml:space="preserve">legendary_state</w:t>
      </w:r>
    </w:p>
    <w:p>
      <w:pPr>
        <w:pStyle w:val="FirstParagraph"/>
      </w:pPr>
      <w:r>
        <w:t xml:space="preserve">This is</w:t>
      </w:r>
      <w:r>
        <w:t xml:space="preserve"> </w:t>
      </w:r>
      <w:r>
        <w:rPr>
          <w:bCs/>
          <w:b/>
        </w:rPr>
        <w:t xml:space="preserve">architecture</w:t>
      </w:r>
      <w:r>
        <w:t xml:space="preserve">, not finalized implementation.</w:t>
      </w:r>
    </w:p>
    <w:p>
      <w:r>
        <w:pict>
          <v:rect style="width:0;height:1.5pt" o:hralign="center" o:hrstd="t" o:hr="t"/>
        </w:pict>
      </w:r>
    </w:p>
    <w:bookmarkEnd w:id="1687"/>
    <w:bookmarkStart w:id="1688" w:name="the-restoration-engines-real-purpose"/>
    <w:p>
      <w:pPr>
        <w:pStyle w:val="Heading6"/>
      </w:pPr>
      <w:r>
        <w:t xml:space="preserve">77. THE RESTORATION ENGINE'S REAL PURPOSE</w:t>
      </w:r>
    </w:p>
    <w:p>
      <w:pPr>
        <w:pStyle w:val="FirstParagraph"/>
      </w:pPr>
      <w:r>
        <w:t xml:space="preserve">The Engine shouldn't itself provide all the content.</w:t>
      </w:r>
    </w:p>
    <w:p>
      <w:pPr>
        <w:pStyle w:val="BodyText"/>
      </w:pPr>
      <w:r>
        <w:t xml:space="preserve">Its philosophy is:</w:t>
      </w:r>
    </w:p>
    <w:p>
      <w:pPr>
        <w:pStyle w:val="BlockText"/>
      </w:pPr>
      <w:r>
        <w:rPr>
          <w:bCs/>
          <w:b/>
        </w:rPr>
        <w:t xml:space="preserve">Mods provide mechanics; the Restoration Engine connects those mechanics into one world.</w:t>
      </w:r>
    </w:p>
    <w:p>
      <w:pPr>
        <w:pStyle w:val="FirstParagraph"/>
      </w:pPr>
      <w:r>
        <w:t xml:space="preserve">So:</w:t>
      </w:r>
    </w:p>
    <w:p>
      <w:pPr>
        <w:pStyle w:val="BodyText"/>
      </w:pPr>
      <w:r>
        <w:t xml:space="preserve">Create doesn't need to know about Pokémon.</w:t>
      </w:r>
    </w:p>
    <w:p>
      <w:pPr>
        <w:pStyle w:val="BodyText"/>
      </w:pPr>
      <w:r>
        <w:t xml:space="preserve">Ars doesn't need to know about World Health.</w:t>
      </w:r>
    </w:p>
    <w:p>
      <w:pPr>
        <w:pStyle w:val="BodyText"/>
      </w:pPr>
      <w:r>
        <w:t xml:space="preserve">Cobblemon doesn't need to know about faction politics.</w:t>
      </w:r>
    </w:p>
    <w:p>
      <w:pPr>
        <w:pStyle w:val="BodyText"/>
      </w:pPr>
      <w:r>
        <w:t xml:space="preserve">The Engine interprets their activity.</w:t>
      </w:r>
    </w:p>
    <w:p>
      <w:r>
        <w:pict>
          <v:rect style="width:0;height:1.5pt" o:hralign="center" o:hrstd="t" o:hr="t"/>
        </w:pict>
      </w:r>
    </w:p>
    <w:bookmarkEnd w:id="1688"/>
    <w:bookmarkStart w:id="1689" w:name="the-observatory"/>
    <w:p>
      <w:pPr>
        <w:pStyle w:val="Heading6"/>
      </w:pPr>
      <w:r>
        <w:t xml:space="preserve">78. 🧭 THE OBSERVATORY</w:t>
      </w:r>
    </w:p>
    <w:p>
      <w:pPr>
        <w:pStyle w:val="FirstParagraph"/>
      </w:pPr>
      <w:r>
        <w:t xml:space="preserve">The Restoration Observatory became the primary physical interface to this system.</w:t>
      </w:r>
    </w:p>
    <w:p>
      <w:pPr>
        <w:pStyle w:val="BodyText"/>
      </w:pPr>
      <w:r>
        <w:t xml:space="preserve">It's a huge circular ruin with:</w:t>
      </w:r>
    </w:p>
    <w:p>
      <w:pPr>
        <w:pStyle w:val="BlockText"/>
      </w:pPr>
      <w:r>
        <w:rPr>
          <w:bCs/>
          <w:b/>
        </w:rPr>
        <w:t xml:space="preserve">18 empty sockets</w:t>
      </w:r>
    </w:p>
    <w:p>
      <w:pPr>
        <w:pStyle w:val="FirstParagraph"/>
      </w:pPr>
      <w:r>
        <w:t xml:space="preserve">representing the 18 types.</w:t>
      </w:r>
    </w:p>
    <w:p>
      <w:pPr>
        <w:pStyle w:val="BodyText"/>
      </w:pPr>
      <w:r>
        <w:t xml:space="preserve">It eventually helps the player understand:</w:t>
      </w:r>
    </w:p>
    <w:p>
      <w:pPr>
        <w:numPr>
          <w:ilvl w:val="0"/>
          <w:numId w:val="1579"/>
        </w:numPr>
        <w:pStyle w:val="Compact"/>
      </w:pPr>
      <w:r>
        <w:t xml:space="preserve">World Affinity</w:t>
      </w:r>
    </w:p>
    <w:p>
      <w:pPr>
        <w:numPr>
          <w:ilvl w:val="0"/>
          <w:numId w:val="1579"/>
        </w:numPr>
        <w:pStyle w:val="Compact"/>
      </w:pPr>
      <w:r>
        <w:t xml:space="preserve">restoration progress</w:t>
      </w:r>
    </w:p>
    <w:p>
      <w:pPr>
        <w:numPr>
          <w:ilvl w:val="0"/>
          <w:numId w:val="1579"/>
        </w:numPr>
        <w:pStyle w:val="Compact"/>
      </w:pPr>
      <w:r>
        <w:t xml:space="preserve">type Resonance</w:t>
      </w:r>
    </w:p>
    <w:p>
      <w:pPr>
        <w:numPr>
          <w:ilvl w:val="0"/>
          <w:numId w:val="1579"/>
        </w:numPr>
        <w:pStyle w:val="Compact"/>
      </w:pPr>
      <w:r>
        <w:t xml:space="preserve">ecological conditions</w:t>
      </w:r>
    </w:p>
    <w:p>
      <w:pPr>
        <w:numPr>
          <w:ilvl w:val="0"/>
          <w:numId w:val="1579"/>
        </w:numPr>
        <w:pStyle w:val="Compact"/>
      </w:pPr>
      <w:r>
        <w:t xml:space="preserve">Pokémon discoveries</w:t>
      </w:r>
    </w:p>
    <w:p>
      <w:pPr>
        <w:numPr>
          <w:ilvl w:val="0"/>
          <w:numId w:val="1579"/>
        </w:numPr>
        <w:pStyle w:val="Compact"/>
      </w:pPr>
      <w:r>
        <w:t xml:space="preserve">major events</w:t>
      </w:r>
    </w:p>
    <w:p>
      <w:pPr>
        <w:numPr>
          <w:ilvl w:val="0"/>
          <w:numId w:val="1579"/>
        </w:numPr>
        <w:pStyle w:val="Compact"/>
      </w:pPr>
      <w:r>
        <w:t xml:space="preserve">Legendary opportunities</w:t>
      </w:r>
    </w:p>
    <w:p>
      <w:pPr>
        <w:numPr>
          <w:ilvl w:val="0"/>
          <w:numId w:val="1579"/>
        </w:numPr>
        <w:pStyle w:val="Compact"/>
      </w:pPr>
      <w:r>
        <w:t xml:space="preserve">anomalies</w:t>
      </w:r>
    </w:p>
    <w:p>
      <w:pPr>
        <w:pStyle w:val="FirstParagraph"/>
      </w:pPr>
      <w:r>
        <w:t xml:space="preserve">This is important because we don't want to dump:</w:t>
      </w:r>
    </w:p>
    <w:p>
      <w:pPr>
        <w:pStyle w:val="BlockText"/>
      </w:pPr>
      <w:r>
        <w:t xml:space="preserve">73 different statistics</w:t>
      </w:r>
    </w:p>
    <w:p>
      <w:pPr>
        <w:pStyle w:val="FirstParagraph"/>
      </w:pPr>
      <w:r>
        <w:t xml:space="preserve">into a HUD.</w:t>
      </w:r>
    </w:p>
    <w:p>
      <w:pPr>
        <w:pStyle w:val="BodyText"/>
      </w:pPr>
      <w:r>
        <w:t xml:space="preserve">The world itself communicates its condition.</w:t>
      </w:r>
    </w:p>
    <w:p>
      <w:r>
        <w:pict>
          <v:rect style="width:0;height:1.5pt" o:hralign="center" o:hrstd="t" o:hr="t"/>
        </w:pict>
      </w:r>
    </w:p>
    <w:bookmarkEnd w:id="1689"/>
    <w:bookmarkStart w:id="1690" w:name="X0ba7b6cc9eacc96128ea4077ba5f7c3f4d6caa9"/>
    <w:p>
      <w:pPr>
        <w:pStyle w:val="Heading6"/>
      </w:pPr>
      <w:r>
        <w:t xml:space="preserve">79. THE OBSERVATORY SHOULD NOT NECESSARILY SHOW EVERY NUMBER</w:t>
      </w:r>
    </w:p>
    <w:p>
      <w:pPr>
        <w:pStyle w:val="FirstParagraph"/>
      </w:pPr>
      <w:r>
        <w:t xml:space="preserve">An earlier conceptual display did show things like:</w:t>
      </w:r>
    </w:p>
    <w:p>
      <w:pPr>
        <w:pStyle w:val="BlockText"/>
      </w:pPr>
      <w:r>
        <w:t xml:space="preserve">Bug 74%</w:t>
      </w:r>
      <w:r>
        <w:br/>
      </w:r>
      <w:r>
        <w:t xml:space="preserve">Grass 61%</w:t>
      </w:r>
      <w:r>
        <w:br/>
      </w:r>
      <w:r>
        <w:t xml:space="preserve">Water Awakened</w:t>
      </w:r>
      <w:r>
        <w:br/>
      </w:r>
      <w:r>
        <w:t xml:space="preserve">Fire 35%</w:t>
      </w:r>
      <w:r>
        <w:br/>
      </w:r>
      <w:r>
        <w:t xml:space="preserve">Electric 18%</w:t>
      </w:r>
    </w:p>
    <w:p>
      <w:pPr>
        <w:pStyle w:val="FirstParagraph"/>
      </w:pPr>
      <w:r>
        <w:t xml:space="preserve">But immediately afterward we said:</w:t>
      </w:r>
    </w:p>
    <w:p>
      <w:pPr>
        <w:pStyle w:val="BlockText"/>
      </w:pPr>
      <w:r>
        <w:t xml:space="preserve">The player doesn't necessarily see exact numbers.</w:t>
      </w:r>
    </w:p>
    <w:p>
      <w:pPr>
        <w:pStyle w:val="FirstParagraph"/>
      </w:pPr>
      <w:r>
        <w:t xml:space="preserve">Instead:</w:t>
      </w:r>
    </w:p>
    <w:p>
      <w:pPr>
        <w:pStyle w:val="BlockText"/>
      </w:pPr>
      <w:r>
        <w:rPr>
          <w:bCs/>
          <w:b/>
        </w:rPr>
        <w:t xml:space="preserve">The Observatory changes physically.</w:t>
      </w:r>
    </w:p>
    <w:p>
      <w:pPr>
        <w:pStyle w:val="FirstParagraph"/>
      </w:pPr>
      <w:r>
        <w:t xml:space="preserve">Every awakened type activates another section.</w:t>
      </w:r>
    </w:p>
    <w:p>
      <w:pPr>
        <w:pStyle w:val="BodyText"/>
      </w:pPr>
      <w:r>
        <w:t xml:space="preserve">This remains consistent with:</w:t>
      </w:r>
    </w:p>
    <w:p>
      <w:pPr>
        <w:pStyle w:val="BlockText"/>
      </w:pPr>
      <w:r>
        <w:rPr>
          <w:bCs/>
          <w:b/>
        </w:rPr>
        <w:t xml:space="preserve">Discovery Over Prescription.</w:t>
      </w:r>
    </w:p>
    <w:p>
      <w:r>
        <w:pict>
          <v:rect style="width:0;height:1.5pt" o:hralign="center" o:hrstd="t" o:hr="t"/>
        </w:pict>
      </w:r>
    </w:p>
    <w:bookmarkEnd w:id="1690"/>
    <w:bookmarkStart w:id="1691" w:name="visual-ecological-feedback"/>
    <w:p>
      <w:pPr>
        <w:pStyle w:val="Heading6"/>
      </w:pPr>
      <w:r>
        <w:t xml:space="preserve">80. VISUAL ECOLOGICAL FEEDBACK</w:t>
      </w:r>
    </w:p>
    <w:p>
      <w:pPr>
        <w:pStyle w:val="FirstParagraph"/>
      </w:pPr>
      <w:r>
        <w:t xml:space="preserve">The world should visibly change as health improves.</w:t>
      </w:r>
    </w:p>
    <w:p>
      <w:pPr>
        <w:pStyle w:val="BodyText"/>
      </w:pPr>
      <w:r>
        <w:t xml:space="preserve">Examples:</w:t>
      </w:r>
    </w:p>
    <w:bookmarkEnd w:id="1691"/>
    <w:bookmarkStart w:id="1692" w:name="water-2"/>
    <w:p>
      <w:pPr>
        <w:pStyle w:val="Heading6"/>
      </w:pPr>
      <w:r>
        <w:t xml:space="preserve">Water</w:t>
      </w:r>
    </w:p>
    <w:p>
      <w:pPr>
        <w:numPr>
          <w:ilvl w:val="0"/>
          <w:numId w:val="1580"/>
        </w:numPr>
        <w:pStyle w:val="Compact"/>
      </w:pPr>
      <w:r>
        <w:t xml:space="preserve">rivers</w:t>
      </w:r>
    </w:p>
    <w:p>
      <w:pPr>
        <w:numPr>
          <w:ilvl w:val="0"/>
          <w:numId w:val="1580"/>
        </w:numPr>
        <w:pStyle w:val="Compact"/>
      </w:pPr>
      <w:r>
        <w:t xml:space="preserve">waterfalls</w:t>
      </w:r>
    </w:p>
    <w:p>
      <w:pPr>
        <w:numPr>
          <w:ilvl w:val="0"/>
          <w:numId w:val="1580"/>
        </w:numPr>
        <w:pStyle w:val="Compact"/>
      </w:pPr>
      <w:r>
        <w:t xml:space="preserve">wetlands</w:t>
      </w:r>
    </w:p>
    <w:p>
      <w:pPr>
        <w:numPr>
          <w:ilvl w:val="0"/>
          <w:numId w:val="1580"/>
        </w:numPr>
        <w:pStyle w:val="Compact"/>
      </w:pPr>
      <w:r>
        <w:t xml:space="preserve">fish</w:t>
      </w:r>
    </w:p>
    <w:p>
      <w:pPr>
        <w:numPr>
          <w:ilvl w:val="0"/>
          <w:numId w:val="1580"/>
        </w:numPr>
        <w:pStyle w:val="Compact"/>
      </w:pPr>
      <w:r>
        <w:t xml:space="preserve">aquatic vegetation</w:t>
      </w:r>
    </w:p>
    <w:bookmarkEnd w:id="1692"/>
    <w:bookmarkStart w:id="1693" w:name="bug-1"/>
    <w:p>
      <w:pPr>
        <w:pStyle w:val="Heading6"/>
      </w:pPr>
      <w:r>
        <w:t xml:space="preserve">Bug</w:t>
      </w:r>
    </w:p>
    <w:p>
      <w:pPr>
        <w:numPr>
          <w:ilvl w:val="0"/>
          <w:numId w:val="1581"/>
        </w:numPr>
        <w:pStyle w:val="Compact"/>
      </w:pPr>
      <w:r>
        <w:t xml:space="preserve">insects</w:t>
      </w:r>
    </w:p>
    <w:p>
      <w:pPr>
        <w:numPr>
          <w:ilvl w:val="0"/>
          <w:numId w:val="1581"/>
        </w:numPr>
        <w:pStyle w:val="Compact"/>
      </w:pPr>
      <w:r>
        <w:t xml:space="preserve">butterflies</w:t>
      </w:r>
    </w:p>
    <w:p>
      <w:pPr>
        <w:numPr>
          <w:ilvl w:val="0"/>
          <w:numId w:val="1581"/>
        </w:numPr>
        <w:pStyle w:val="Compact"/>
      </w:pPr>
      <w:r>
        <w:t xml:space="preserve">fireflies</w:t>
      </w:r>
    </w:p>
    <w:p>
      <w:pPr>
        <w:numPr>
          <w:ilvl w:val="0"/>
          <w:numId w:val="1581"/>
        </w:numPr>
        <w:pStyle w:val="Compact"/>
      </w:pPr>
      <w:r>
        <w:t xml:space="preserve">flowers</w:t>
      </w:r>
    </w:p>
    <w:p>
      <w:pPr>
        <w:numPr>
          <w:ilvl w:val="0"/>
          <w:numId w:val="1581"/>
        </w:numPr>
        <w:pStyle w:val="Compact"/>
      </w:pPr>
      <w:r>
        <w:t xml:space="preserve">pollination</w:t>
      </w:r>
    </w:p>
    <w:bookmarkEnd w:id="1693"/>
    <w:bookmarkStart w:id="1694" w:name="flying-1"/>
    <w:p>
      <w:pPr>
        <w:pStyle w:val="Heading6"/>
      </w:pPr>
      <w:r>
        <w:t xml:space="preserve">Flying</w:t>
      </w:r>
    </w:p>
    <w:p>
      <w:pPr>
        <w:numPr>
          <w:ilvl w:val="0"/>
          <w:numId w:val="1582"/>
        </w:numPr>
        <w:pStyle w:val="Compact"/>
      </w:pPr>
      <w:r>
        <w:t xml:space="preserve">birds</w:t>
      </w:r>
    </w:p>
    <w:p>
      <w:pPr>
        <w:numPr>
          <w:ilvl w:val="0"/>
          <w:numId w:val="1582"/>
        </w:numPr>
        <w:pStyle w:val="Compact"/>
      </w:pPr>
      <w:r>
        <w:t xml:space="preserve">nests</w:t>
      </w:r>
    </w:p>
    <w:p>
      <w:pPr>
        <w:numPr>
          <w:ilvl w:val="0"/>
          <w:numId w:val="1582"/>
        </w:numPr>
        <w:pStyle w:val="Compact"/>
      </w:pPr>
      <w:r>
        <w:t xml:space="preserve">sky activity</w:t>
      </w:r>
    </w:p>
    <w:bookmarkEnd w:id="1694"/>
    <w:bookmarkStart w:id="1695" w:name="electric-1"/>
    <w:p>
      <w:pPr>
        <w:pStyle w:val="Heading6"/>
      </w:pPr>
      <w:r>
        <w:t xml:space="preserve">Electric</w:t>
      </w:r>
    </w:p>
    <w:p>
      <w:pPr>
        <w:numPr>
          <w:ilvl w:val="0"/>
          <w:numId w:val="1583"/>
        </w:numPr>
        <w:pStyle w:val="Compact"/>
      </w:pPr>
      <w:r>
        <w:t xml:space="preserve">storms</w:t>
      </w:r>
    </w:p>
    <w:p>
      <w:pPr>
        <w:numPr>
          <w:ilvl w:val="0"/>
          <w:numId w:val="1583"/>
        </w:numPr>
        <w:pStyle w:val="Compact"/>
      </w:pPr>
      <w:r>
        <w:t xml:space="preserve">lightning</w:t>
      </w:r>
    </w:p>
    <w:p>
      <w:pPr>
        <w:numPr>
          <w:ilvl w:val="0"/>
          <w:numId w:val="1583"/>
        </w:numPr>
        <w:pStyle w:val="Compact"/>
      </w:pPr>
      <w:r>
        <w:t xml:space="preserve">machines</w:t>
      </w:r>
    </w:p>
    <w:bookmarkEnd w:id="1695"/>
    <w:bookmarkStart w:id="1696" w:name="fairy-1"/>
    <w:p>
      <w:pPr>
        <w:pStyle w:val="Heading6"/>
      </w:pPr>
      <w:r>
        <w:t xml:space="preserve">Fairy</w:t>
      </w:r>
    </w:p>
    <w:p>
      <w:pPr>
        <w:numPr>
          <w:ilvl w:val="0"/>
          <w:numId w:val="1584"/>
        </w:numPr>
        <w:pStyle w:val="Compact"/>
      </w:pPr>
      <w:r>
        <w:t xml:space="preserve">magical flora</w:t>
      </w:r>
    </w:p>
    <w:p>
      <w:pPr>
        <w:numPr>
          <w:ilvl w:val="0"/>
          <w:numId w:val="1584"/>
        </w:numPr>
        <w:pStyle w:val="Compact"/>
      </w:pPr>
      <w:r>
        <w:t xml:space="preserve">glowing forests</w:t>
      </w:r>
    </w:p>
    <w:p>
      <w:pPr>
        <w:numPr>
          <w:ilvl w:val="0"/>
          <w:numId w:val="1584"/>
        </w:numPr>
        <w:pStyle w:val="Compact"/>
      </w:pPr>
      <w:r>
        <w:t xml:space="preserve">magical phenomena</w:t>
      </w:r>
    </w:p>
    <w:p>
      <w:pPr>
        <w:pStyle w:val="FirstParagraph"/>
      </w:pPr>
      <w:r>
        <w:t xml:space="preserve">And more broadly:</w:t>
      </w:r>
    </w:p>
    <w:bookmarkEnd w:id="1696"/>
    <w:bookmarkStart w:id="1697" w:name="early-3"/>
    <w:p>
      <w:pPr>
        <w:pStyle w:val="Heading6"/>
      </w:pPr>
      <w:r>
        <w:t xml:space="preserve">Early</w:t>
      </w:r>
    </w:p>
    <w:p>
      <w:pPr>
        <w:pStyle w:val="FirstParagraph"/>
      </w:pPr>
      <w:r>
        <w:t xml:space="preserve">Muted</w:t>
      </w:r>
      <w:r>
        <w:br/>
      </w:r>
      <w:r>
        <w:t xml:space="preserve">Abandoned</w:t>
      </w:r>
      <w:r>
        <w:br/>
      </w:r>
      <w:r>
        <w:t xml:space="preserve">Cozy</w:t>
      </w:r>
      <w:r>
        <w:br/>
      </w:r>
      <w:r>
        <w:t xml:space="preserve">Broken machinery</w:t>
      </w:r>
      <w:r>
        <w:br/>
      </w:r>
      <w:r>
        <w:t xml:space="preserve">Empty roads</w:t>
      </w:r>
    </w:p>
    <w:bookmarkEnd w:id="1697"/>
    <w:bookmarkStart w:id="1698" w:name="awakening"/>
    <w:p>
      <w:pPr>
        <w:pStyle w:val="Heading6"/>
      </w:pPr>
      <w:r>
        <w:t xml:space="preserve">Awakening</w:t>
      </w:r>
    </w:p>
    <w:p>
      <w:pPr>
        <w:pStyle w:val="FirstParagraph"/>
      </w:pPr>
      <w:r>
        <w:t xml:space="preserve">More flowers</w:t>
      </w:r>
      <w:r>
        <w:br/>
      </w:r>
      <w:r>
        <w:t xml:space="preserve">More creatures</w:t>
      </w:r>
      <w:r>
        <w:br/>
      </w:r>
      <w:r>
        <w:t xml:space="preserve">Machines turning</w:t>
      </w:r>
      <w:r>
        <w:br/>
      </w:r>
      <w:r>
        <w:t xml:space="preserve">Lights appearing</w:t>
      </w:r>
      <w:r>
        <w:br/>
      </w:r>
      <w:r>
        <w:t xml:space="preserve">Magic returning</w:t>
      </w:r>
      <w:r>
        <w:br/>
      </w:r>
      <w:r>
        <w:t xml:space="preserve">Villages expanding</w:t>
      </w:r>
    </w:p>
    <w:bookmarkEnd w:id="1698"/>
    <w:bookmarkStart w:id="1699" w:name="alive"/>
    <w:p>
      <w:pPr>
        <w:pStyle w:val="Heading6"/>
      </w:pPr>
      <w:r>
        <w:t xml:space="preserve">Alive</w:t>
      </w:r>
    </w:p>
    <w:p>
      <w:pPr>
        <w:pStyle w:val="FirstParagraph"/>
      </w:pPr>
      <w:r>
        <w:t xml:space="preserve">Large farms</w:t>
      </w:r>
      <w:r>
        <w:br/>
      </w:r>
      <w:r>
        <w:t xml:space="preserve">Railways</w:t>
      </w:r>
      <w:r>
        <w:br/>
      </w:r>
      <w:r>
        <w:t xml:space="preserve">Factories</w:t>
      </w:r>
      <w:r>
        <w:br/>
      </w:r>
      <w:r>
        <w:t xml:space="preserve">Magical gardens</w:t>
      </w:r>
      <w:r>
        <w:br/>
      </w:r>
      <w:r>
        <w:t xml:space="preserve">Pokémon everywhere</w:t>
      </w:r>
      <w:r>
        <w:br/>
      </w:r>
      <w:r>
        <w:t xml:space="preserve">Flying creatures</w:t>
      </w:r>
      <w:r>
        <w:br/>
      </w:r>
      <w:r>
        <w:t xml:space="preserve">Spirits around ruins.</w:t>
      </w:r>
    </w:p>
    <w:p>
      <w:r>
        <w:pict>
          <v:rect style="width:0;height:1.5pt" o:hralign="center" o:hrstd="t" o:hr="t"/>
        </w:pict>
      </w:r>
    </w:p>
    <w:bookmarkEnd w:id="1699"/>
    <w:bookmarkStart w:id="1700" w:name="something-is-missing"/>
    <w:p>
      <w:pPr>
        <w:pStyle w:val="Heading6"/>
      </w:pPr>
      <w:r>
        <w:t xml:space="preserve">81. “SOMETHING IS MISSING”</w:t>
      </w:r>
    </w:p>
    <w:p>
      <w:pPr>
        <w:pStyle w:val="FirstParagraph"/>
      </w:pPr>
      <w:r>
        <w:t xml:space="preserve">This became an actual design principle.</w:t>
      </w:r>
    </w:p>
    <w:p>
      <w:pPr>
        <w:pStyle w:val="BodyText"/>
      </w:pPr>
      <w:r>
        <w:t xml:space="preserve">Every major region should have something missing.</w:t>
      </w:r>
    </w:p>
    <w:p>
      <w:pPr>
        <w:pStyle w:val="BodyText"/>
      </w:pPr>
      <w:r>
        <w:t xml:space="preserve">Examples:</w:t>
      </w:r>
    </w:p>
    <w:bookmarkEnd w:id="1700"/>
    <w:bookmarkStart w:id="1701" w:name="forest"/>
    <w:p>
      <w:pPr>
        <w:pStyle w:val="Heading6"/>
      </w:pPr>
      <w:r>
        <w:t xml:space="preserve">Forest</w:t>
      </w:r>
    </w:p>
    <w:p>
      <w:pPr>
        <w:pStyle w:val="FirstParagraph"/>
      </w:pPr>
      <w:r>
        <w:t xml:space="preserve">Beautiful, but:</w:t>
      </w:r>
    </w:p>
    <w:p>
      <w:pPr>
        <w:numPr>
          <w:ilvl w:val="0"/>
          <w:numId w:val="1585"/>
        </w:numPr>
        <w:pStyle w:val="Compact"/>
      </w:pPr>
      <w:r>
        <w:t xml:space="preserve">no insects</w:t>
      </w:r>
    </w:p>
    <w:p>
      <w:pPr>
        <w:numPr>
          <w:ilvl w:val="0"/>
          <w:numId w:val="1585"/>
        </w:numPr>
        <w:pStyle w:val="Compact"/>
      </w:pPr>
      <w:r>
        <w:t xml:space="preserve">flowers aren't pollinated</w:t>
      </w:r>
    </w:p>
    <w:p>
      <w:pPr>
        <w:numPr>
          <w:ilvl w:val="0"/>
          <w:numId w:val="1585"/>
        </w:numPr>
        <w:pStyle w:val="Compact"/>
      </w:pPr>
      <w:r>
        <w:t xml:space="preserve">plants dying</w:t>
      </w:r>
    </w:p>
    <w:p>
      <w:pPr>
        <w:pStyle w:val="FirstParagraph"/>
      </w:pPr>
      <w:r>
        <w:t xml:space="preserve">→ Bug/Grass restoration</w:t>
      </w:r>
    </w:p>
    <w:bookmarkEnd w:id="1701"/>
    <w:bookmarkStart w:id="1702" w:name="mountain"/>
    <w:p>
      <w:pPr>
        <w:pStyle w:val="Heading6"/>
      </w:pPr>
      <w:r>
        <w:t xml:space="preserve">Mountain</w:t>
      </w:r>
    </w:p>
    <w:p>
      <w:pPr>
        <w:pStyle w:val="FirstParagraph"/>
      </w:pPr>
      <w:r>
        <w:t xml:space="preserve">Huge, but silent:</w:t>
      </w:r>
    </w:p>
    <w:p>
      <w:pPr>
        <w:numPr>
          <w:ilvl w:val="0"/>
          <w:numId w:val="1586"/>
        </w:numPr>
        <w:pStyle w:val="Compact"/>
      </w:pPr>
      <w:r>
        <w:t xml:space="preserve">no birds</w:t>
      </w:r>
    </w:p>
    <w:p>
      <w:pPr>
        <w:numPr>
          <w:ilvl w:val="0"/>
          <w:numId w:val="1586"/>
        </w:numPr>
        <w:pStyle w:val="Compact"/>
      </w:pPr>
      <w:r>
        <w:t xml:space="preserve">no dragons</w:t>
      </w:r>
    </w:p>
    <w:p>
      <w:pPr>
        <w:numPr>
          <w:ilvl w:val="0"/>
          <w:numId w:val="1586"/>
        </w:numPr>
        <w:pStyle w:val="Compact"/>
      </w:pPr>
      <w:r>
        <w:t xml:space="preserve">no fires</w:t>
      </w:r>
    </w:p>
    <w:p>
      <w:pPr>
        <w:pStyle w:val="FirstParagraph"/>
      </w:pPr>
      <w:r>
        <w:t xml:space="preserve">→ Flying/Fire/Dragon</w:t>
      </w:r>
    </w:p>
    <w:bookmarkEnd w:id="1702"/>
    <w:bookmarkStart w:id="1703" w:name="swamp"/>
    <w:p>
      <w:pPr>
        <w:pStyle w:val="Heading6"/>
      </w:pPr>
      <w:r>
        <w:t xml:space="preserve">Swamp</w:t>
      </w:r>
    </w:p>
    <w:p>
      <w:pPr>
        <w:pStyle w:val="FirstParagraph"/>
      </w:pPr>
      <w:r>
        <w:t xml:space="preserve">Massive but sterile</w:t>
      </w:r>
    </w:p>
    <w:p>
      <w:pPr>
        <w:pStyle w:val="BodyText"/>
      </w:pPr>
      <w:r>
        <w:t xml:space="preserve">→ Poison</w:t>
      </w:r>
    </w:p>
    <w:bookmarkEnd w:id="1703"/>
    <w:bookmarkStart w:id="1704" w:name="ancient-city"/>
    <w:p>
      <w:pPr>
        <w:pStyle w:val="Heading6"/>
      </w:pPr>
      <w:r>
        <w:t xml:space="preserve">Ancient city</w:t>
      </w:r>
    </w:p>
    <w:p>
      <w:pPr>
        <w:pStyle w:val="FirstParagraph"/>
      </w:pPr>
      <w:r>
        <w:t xml:space="preserve">Machines work, but nobody knows why</w:t>
      </w:r>
    </w:p>
    <w:p>
      <w:pPr>
        <w:pStyle w:val="BodyText"/>
      </w:pPr>
      <w:r>
        <w:t xml:space="preserve">→ Steel/Electric</w:t>
      </w:r>
    </w:p>
    <w:bookmarkEnd w:id="1704"/>
    <w:bookmarkStart w:id="1705" w:name="frozen-region"/>
    <w:p>
      <w:pPr>
        <w:pStyle w:val="Heading6"/>
      </w:pPr>
      <w:r>
        <w:t xml:space="preserve">Frozen region</w:t>
      </w:r>
    </w:p>
    <w:p>
      <w:pPr>
        <w:pStyle w:val="FirstParagraph"/>
      </w:pPr>
      <w:r>
        <w:t xml:space="preserve">Huge ice fields, but something moves beneath them</w:t>
      </w:r>
    </w:p>
    <w:p>
      <w:pPr>
        <w:pStyle w:val="BodyText"/>
      </w:pPr>
      <w:r>
        <w:t xml:space="preserve">→ Ice/Psychic/Ghost</w:t>
      </w:r>
    </w:p>
    <w:p>
      <w:pPr>
        <w:pStyle w:val="BodyText"/>
      </w:pPr>
      <w:r>
        <w:t xml:space="preserve">This makes the world itself a puzzle.</w:t>
      </w:r>
    </w:p>
    <w:p>
      <w:r>
        <w:pict>
          <v:rect style="width:0;height:1.5pt" o:hralign="center" o:hrstd="t" o:hr="t"/>
        </w:pict>
      </w:r>
    </w:p>
    <w:bookmarkEnd w:id="1705"/>
    <w:bookmarkStart w:id="1706" w:name="restoration-is-not-just-unlocking-types"/>
    <w:p>
      <w:pPr>
        <w:pStyle w:val="Heading6"/>
      </w:pPr>
      <w:r>
        <w:t xml:space="preserve">82. RESTORATION IS NOT JUST “UNLOCKING TYPES”</w:t>
      </w:r>
    </w:p>
    <w:p>
      <w:pPr>
        <w:pStyle w:val="FirstParagraph"/>
      </w:pPr>
      <w:r>
        <w:t xml:space="preserve">This was explicitly stated.</w:t>
      </w:r>
    </w:p>
    <w:p>
      <w:pPr>
        <w:pStyle w:val="BodyText"/>
      </w:pPr>
      <w:r>
        <w:t xml:space="preserve">Instead of:</w:t>
      </w:r>
    </w:p>
    <w:p>
      <w:pPr>
        <w:pStyle w:val="BlockText"/>
      </w:pPr>
      <w:r>
        <w:t xml:space="preserve">Unlock Fire Pokémon</w:t>
      </w:r>
    </w:p>
    <w:p>
      <w:pPr>
        <w:pStyle w:val="FirstParagraph"/>
      </w:pPr>
      <w:r>
        <w:t xml:space="preserve">the experience is:</w:t>
      </w:r>
    </w:p>
    <w:p>
      <w:pPr>
        <w:pStyle w:val="BlockText"/>
      </w:pPr>
      <w:r>
        <w:t xml:space="preserve">Restore the volcano.</w:t>
      </w:r>
    </w:p>
    <w:p>
      <w:pPr>
        <w:pStyle w:val="FirstParagraph"/>
      </w:pPr>
      <w:r>
        <w:t xml:space="preserve">Instead of:</w:t>
      </w:r>
    </w:p>
    <w:p>
      <w:pPr>
        <w:pStyle w:val="BlockText"/>
      </w:pPr>
      <w:r>
        <w:t xml:space="preserve">Unlock Ninetales</w:t>
      </w:r>
    </w:p>
    <w:p>
      <w:pPr>
        <w:pStyle w:val="FirstParagraph"/>
      </w:pPr>
      <w:r>
        <w:t xml:space="preserve">the player:</w:t>
      </w:r>
    </w:p>
    <w:p>
      <w:pPr>
        <w:pStyle w:val="BlockText"/>
      </w:pPr>
      <w:r>
        <w:t xml:space="preserve">discovers the shrine → finds Ninetales carving → Ninetales becomes eligible.</w:t>
      </w:r>
    </w:p>
    <w:p>
      <w:pPr>
        <w:pStyle w:val="FirstParagraph"/>
      </w:pPr>
      <w:r>
        <w:t xml:space="preserve">This is the fundamental progression philosophy.</w:t>
      </w:r>
    </w:p>
    <w:p>
      <w:r>
        <w:pict>
          <v:rect style="width:0;height:1.5pt" o:hralign="center" o:hrstd="t" o:hr="t"/>
        </w:pict>
      </w:r>
    </w:p>
    <w:bookmarkEnd w:id="1706"/>
    <w:bookmarkStart w:id="1707" w:name="four-types-of-unlocks"/>
    <w:p>
      <w:pPr>
        <w:pStyle w:val="Heading6"/>
      </w:pPr>
      <w:r>
        <w:t xml:space="preserve">83. FOUR TYPES OF UNLOCKS</w:t>
      </w:r>
    </w:p>
    <w:p>
      <w:pPr>
        <w:pStyle w:val="FirstParagraph"/>
      </w:pPr>
      <w:r>
        <w:t xml:space="preserve">We developed four distinct kinds:</w:t>
      </w:r>
    </w:p>
    <w:bookmarkEnd w:id="1707"/>
    <w:bookmarkStart w:id="1708" w:name="world-unlock"/>
    <w:p>
      <w:pPr>
        <w:pStyle w:val="Heading6"/>
      </w:pPr>
      <w:r>
        <w:t xml:space="preserve">① World Unlock</w:t>
      </w:r>
    </w:p>
    <w:p>
      <w:pPr>
        <w:pStyle w:val="FirstParagraph"/>
      </w:pPr>
      <w:r>
        <w:t xml:space="preserve">Affects everyone.</w:t>
      </w:r>
    </w:p>
    <w:p>
      <w:pPr>
        <w:pStyle w:val="BlockText"/>
      </w:pPr>
      <w:r>
        <w:t xml:space="preserve">“Fire has returned.”</w:t>
      </w:r>
    </w:p>
    <w:bookmarkEnd w:id="1708"/>
    <w:bookmarkStart w:id="1709" w:name="player-unlock"/>
    <w:p>
      <w:pPr>
        <w:pStyle w:val="Heading6"/>
      </w:pPr>
      <w:r>
        <w:t xml:space="preserve">② Player Unlock</w:t>
      </w:r>
    </w:p>
    <w:p>
      <w:pPr>
        <w:pStyle w:val="FirstParagraph"/>
      </w:pPr>
      <w:r>
        <w:t xml:space="preserve">Based on that player's actions.</w:t>
      </w:r>
    </w:p>
    <w:p>
      <w:pPr>
        <w:pStyle w:val="BlockText"/>
      </w:pPr>
      <w:r>
        <w:t xml:space="preserve">“You have earned the trust of Fire.”</w:t>
      </w:r>
    </w:p>
    <w:bookmarkEnd w:id="1709"/>
    <w:bookmarkStart w:id="1710" w:name="species-unlock"/>
    <w:p>
      <w:pPr>
        <w:pStyle w:val="Heading6"/>
      </w:pPr>
      <w:r>
        <w:t xml:space="preserve">③ Species Unlock</w:t>
      </w:r>
    </w:p>
    <w:p>
      <w:pPr>
        <w:pStyle w:val="FirstParagraph"/>
      </w:pPr>
      <w:r>
        <w:t xml:space="preserve">Based on encounters/captures.</w:t>
      </w:r>
    </w:p>
    <w:p>
      <w:pPr>
        <w:pStyle w:val="BlockText"/>
      </w:pPr>
      <w:r>
        <w:t xml:space="preserve">“The Vulpix family has been rediscovered.”</w:t>
      </w:r>
    </w:p>
    <w:bookmarkEnd w:id="1710"/>
    <w:bookmarkStart w:id="1711" w:name="location-unlock"/>
    <w:p>
      <w:pPr>
        <w:pStyle w:val="Heading6"/>
      </w:pPr>
      <w:r>
        <w:t xml:space="preserve">④ Location Unlock</w:t>
      </w:r>
    </w:p>
    <w:p>
      <w:pPr>
        <w:pStyle w:val="FirstParagraph"/>
      </w:pPr>
      <w:r>
        <w:t xml:space="preserve">Restoring a habitat enables a Pokémon.</w:t>
      </w:r>
    </w:p>
    <w:p>
      <w:pPr>
        <w:pStyle w:val="BlockText"/>
      </w:pPr>
      <w:r>
        <w:t xml:space="preserve">“The volcanic sanctuary is active.”</w:t>
      </w:r>
    </w:p>
    <w:p>
      <w:pPr>
        <w:pStyle w:val="FirstParagraph"/>
      </w:pPr>
      <w:r>
        <w:t xml:space="preserve">This is extremely useful for separating World Health from individual Pokémon discovery.</w:t>
      </w:r>
    </w:p>
    <w:p>
      <w:r>
        <w:pict>
          <v:rect style="width:0;height:1.5pt" o:hralign="center" o:hrstd="t" o:hr="t"/>
        </w:pict>
      </w:r>
    </w:p>
    <w:bookmarkEnd w:id="1711"/>
    <w:bookmarkStart w:id="1712" w:name="generation-is-also-separate"/>
    <w:p>
      <w:pPr>
        <w:pStyle w:val="Heading6"/>
      </w:pPr>
      <w:r>
        <w:t xml:space="preserve">84. 🧬 GENERATION IS ALSO SEPARATE</w:t>
      </w:r>
    </w:p>
    <w:p>
      <w:pPr>
        <w:pStyle w:val="FirstParagraph"/>
      </w:pPr>
      <w:r>
        <w:t xml:space="preserve">Generation unlock is another eligibility layer.</w:t>
      </w:r>
    </w:p>
    <w:p>
      <w:pPr>
        <w:pStyle w:val="BodyText"/>
      </w:pPr>
      <w:r>
        <w:t xml:space="preserve">The starter determines the player's first generation.</w:t>
      </w:r>
    </w:p>
    <w:p>
      <w:pPr>
        <w:pStyle w:val="BodyText"/>
      </w:pPr>
      <w:r>
        <w:t xml:space="preserve">Then:</w:t>
      </w:r>
    </w:p>
    <w:p>
      <w:pPr>
        <w:pStyle w:val="BlockText"/>
      </w:pPr>
      <w:r>
        <w:t xml:space="preserve">Generation = available era.</w:t>
      </w:r>
    </w:p>
    <w:p>
      <w:pPr>
        <w:pStyle w:val="FirstParagraph"/>
      </w:pPr>
      <w:r>
        <w:t xml:space="preserve">World Affinity = type viability.</w:t>
      </w:r>
    </w:p>
    <w:p>
      <w:pPr>
        <w:pStyle w:val="BodyText"/>
      </w:pPr>
      <w:r>
        <w:t xml:space="preserve">Habitat = environmental viability.</w:t>
      </w:r>
    </w:p>
    <w:p>
      <w:pPr>
        <w:pStyle w:val="BodyText"/>
      </w:pPr>
      <w:r>
        <w:t xml:space="preserve">Trainer Affinity = personal relationship.</w:t>
      </w:r>
    </w:p>
    <w:p>
      <w:pPr>
        <w:pStyle w:val="BodyText"/>
      </w:pPr>
      <w:r>
        <w:t xml:space="preserve">This keeps the systems from stepping on each other.</w:t>
      </w:r>
    </w:p>
    <w:p>
      <w:r>
        <w:pict>
          <v:rect style="width:0;height:1.5pt" o:hralign="center" o:hrstd="t" o:hr="t"/>
        </w:pict>
      </w:r>
    </w:p>
    <w:bookmarkEnd w:id="1712"/>
    <w:bookmarkStart w:id="1713" w:name="regional-variants"/>
    <w:p>
      <w:pPr>
        <w:pStyle w:val="Heading6"/>
      </w:pPr>
      <w:r>
        <w:t xml:space="preserve">85. REGIONAL VARIANTS</w:t>
      </w:r>
    </w:p>
    <w:p>
      <w:pPr>
        <w:pStyle w:val="FirstParagraph"/>
      </w:pPr>
      <w:r>
        <w:t xml:space="preserve">Regional forms don't count as new generations.</w:t>
      </w:r>
    </w:p>
    <w:p>
      <w:pPr>
        <w:pStyle w:val="BodyText"/>
      </w:pPr>
      <w:r>
        <w:t xml:space="preserve">They use:</w:t>
      </w:r>
    </w:p>
    <w:p>
      <w:pPr>
        <w:pStyle w:val="BlockText"/>
      </w:pPr>
      <w:r>
        <w:t xml:space="preserve">Generation + ecosystem + region + discovery.</w:t>
      </w:r>
    </w:p>
    <w:p>
      <w:pPr>
        <w:pStyle w:val="FirstParagraph"/>
      </w:pPr>
      <w:r>
        <w:t xml:space="preserve">So a regional form can become an</w:t>
      </w:r>
      <w:r>
        <w:t xml:space="preserve"> </w:t>
      </w:r>
      <w:r>
        <w:rPr>
          <w:bCs/>
          <w:b/>
        </w:rPr>
        <w:t xml:space="preserve">ecological discovery</w:t>
      </w:r>
      <w:r>
        <w:t xml:space="preserve">, not merely another generation unlock.</w:t>
      </w:r>
    </w:p>
    <w:p>
      <w:r>
        <w:pict>
          <v:rect style="width:0;height:1.5pt" o:hralign="center" o:hrstd="t" o:hr="t"/>
        </w:pict>
      </w:r>
    </w:p>
    <w:bookmarkEnd w:id="1713"/>
    <w:bookmarkStart w:id="1714" w:name="ecological-nature"/>
    <w:p>
      <w:pPr>
        <w:pStyle w:val="Heading6"/>
      </w:pPr>
      <w:r>
        <w:t xml:space="preserve">86. 🌿 ECOLOGICAL NATURE</w:t>
      </w:r>
    </w:p>
    <w:p>
      <w:pPr>
        <w:pStyle w:val="FirstParagraph"/>
      </w:pPr>
      <w:r>
        <w:t xml:space="preserve">We also proposed “Nature” as a descriptive ecological state.</w:t>
      </w:r>
    </w:p>
    <w:p>
      <w:pPr>
        <w:pStyle w:val="BodyText"/>
      </w:pPr>
      <w:r>
        <w:t xml:space="preserve">Examples:</w:t>
      </w:r>
    </w:p>
    <w:p>
      <w:pPr>
        <w:numPr>
          <w:ilvl w:val="0"/>
          <w:numId w:val="1587"/>
        </w:numPr>
        <w:pStyle w:val="Compact"/>
      </w:pPr>
      <w:r>
        <w:t xml:space="preserve">Calm</w:t>
      </w:r>
    </w:p>
    <w:p>
      <w:pPr>
        <w:numPr>
          <w:ilvl w:val="0"/>
          <w:numId w:val="1587"/>
        </w:numPr>
        <w:pStyle w:val="Compact"/>
      </w:pPr>
      <w:r>
        <w:t xml:space="preserve">Lush</w:t>
      </w:r>
    </w:p>
    <w:p>
      <w:pPr>
        <w:numPr>
          <w:ilvl w:val="0"/>
          <w:numId w:val="1587"/>
        </w:numPr>
        <w:pStyle w:val="Compact"/>
      </w:pPr>
      <w:r>
        <w:t xml:space="preserve">Wild</w:t>
      </w:r>
    </w:p>
    <w:p>
      <w:pPr>
        <w:numPr>
          <w:ilvl w:val="0"/>
          <w:numId w:val="1587"/>
        </w:numPr>
        <w:pStyle w:val="Compact"/>
      </w:pPr>
      <w:r>
        <w:t xml:space="preserve">Ancient</w:t>
      </w:r>
    </w:p>
    <w:p>
      <w:pPr>
        <w:numPr>
          <w:ilvl w:val="0"/>
          <w:numId w:val="1587"/>
        </w:numPr>
        <w:pStyle w:val="Compact"/>
      </w:pPr>
      <w:r>
        <w:t xml:space="preserve">Magical</w:t>
      </w:r>
    </w:p>
    <w:p>
      <w:pPr>
        <w:numPr>
          <w:ilvl w:val="0"/>
          <w:numId w:val="1587"/>
        </w:numPr>
        <w:pStyle w:val="Compact"/>
      </w:pPr>
      <w:r>
        <w:t xml:space="preserve">Corrupted</w:t>
      </w:r>
    </w:p>
    <w:p>
      <w:pPr>
        <w:pStyle w:val="FirstParagraph"/>
      </w:pPr>
      <w:r>
        <w:t xml:space="preserve">It could influence:</w:t>
      </w:r>
    </w:p>
    <w:p>
      <w:pPr>
        <w:numPr>
          <w:ilvl w:val="0"/>
          <w:numId w:val="1588"/>
        </w:numPr>
        <w:pStyle w:val="Compact"/>
      </w:pPr>
      <w:r>
        <w:t xml:space="preserve">Pokémon behavior</w:t>
      </w:r>
    </w:p>
    <w:p>
      <w:pPr>
        <w:numPr>
          <w:ilvl w:val="0"/>
          <w:numId w:val="1588"/>
        </w:numPr>
        <w:pStyle w:val="Compact"/>
      </w:pPr>
      <w:r>
        <w:t xml:space="preserve">flora</w:t>
      </w:r>
    </w:p>
    <w:p>
      <w:pPr>
        <w:numPr>
          <w:ilvl w:val="0"/>
          <w:numId w:val="1588"/>
        </w:numPr>
        <w:pStyle w:val="Compact"/>
      </w:pPr>
      <w:r>
        <w:t xml:space="preserve">spawning</w:t>
      </w:r>
    </w:p>
    <w:p>
      <w:pPr>
        <w:numPr>
          <w:ilvl w:val="0"/>
          <w:numId w:val="1588"/>
        </w:numPr>
        <w:pStyle w:val="Compact"/>
      </w:pPr>
      <w:r>
        <w:t xml:space="preserve">events</w:t>
      </w:r>
    </w:p>
    <w:p>
      <w:pPr>
        <w:numPr>
          <w:ilvl w:val="0"/>
          <w:numId w:val="1588"/>
        </w:numPr>
        <w:pStyle w:val="Compact"/>
      </w:pPr>
      <w:r>
        <w:t xml:space="preserve">regional variants</w:t>
      </w:r>
    </w:p>
    <w:p>
      <w:pPr>
        <w:numPr>
          <w:ilvl w:val="0"/>
          <w:numId w:val="1588"/>
        </w:numPr>
        <w:pStyle w:val="Compact"/>
      </w:pPr>
      <w:r>
        <w:t xml:space="preserve">Legendary signs</w:t>
      </w:r>
    </w:p>
    <w:p>
      <w:pPr>
        <w:numPr>
          <w:ilvl w:val="0"/>
          <w:numId w:val="1588"/>
        </w:numPr>
        <w:pStyle w:val="Compact"/>
      </w:pPr>
      <w:r>
        <w:t xml:space="preserve">Nature's Aura.</w:t>
      </w:r>
    </w:p>
    <w:bookmarkEnd w:id="1714"/>
    <w:bookmarkStart w:id="1715" w:name="but-3"/>
    <w:p>
      <w:pPr>
        <w:pStyle w:val="Heading6"/>
      </w:pPr>
      <w:r>
        <w:t xml:space="preserve">But:</w:t>
      </w:r>
    </w:p>
    <w:p>
      <w:pPr>
        <w:pStyle w:val="FirstParagraph"/>
      </w:pPr>
      <w:r>
        <w:t xml:space="preserve">We explicitly did</w:t>
      </w:r>
      <w:r>
        <w:t xml:space="preserve"> </w:t>
      </w:r>
      <w:r>
        <w:rPr>
          <w:bCs/>
          <w:b/>
        </w:rPr>
        <w:t xml:space="preserve">not</w:t>
      </w:r>
      <w:r>
        <w:t xml:space="preserve"> </w:t>
      </w:r>
      <w:r>
        <w:t xml:space="preserve">want this to become another giant progression meter.</w:t>
      </w:r>
    </w:p>
    <w:p>
      <w:pPr>
        <w:pStyle w:val="BodyText"/>
      </w:pPr>
      <w:r>
        <w:t xml:space="preserve">It is intended as an</w:t>
      </w:r>
      <w:r>
        <w:t xml:space="preserve"> </w:t>
      </w:r>
      <w:r>
        <w:rPr>
          <w:bCs/>
          <w:b/>
        </w:rPr>
        <w:t xml:space="preserve">emergent state derived from the world</w:t>
      </w:r>
      <w:r>
        <w:t xml:space="preserve">.</w:t>
      </w:r>
    </w:p>
    <w:p>
      <w:r>
        <w:pict>
          <v:rect style="width:0;height:1.5pt" o:hralign="center" o:hrstd="t" o:hr="t"/>
        </w:pict>
      </w:r>
    </w:p>
    <w:bookmarkEnd w:id="1715"/>
    <w:bookmarkStart w:id="1716" w:name="X5c3dad853f80a2a0612c0b323692a529971ea1c"/>
    <w:p>
      <w:pPr>
        <w:pStyle w:val="Heading6"/>
      </w:pPr>
      <w:r>
        <w:t xml:space="preserve">87. 🌎 WORLD HEALTH IS THEREFORE AN INTERPRETATION</w:t>
      </w:r>
    </w:p>
    <w:p>
      <w:pPr>
        <w:pStyle w:val="FirstParagraph"/>
      </w:pPr>
      <w:r>
        <w:t xml:space="preserve">This is perhaps the cleanest way to understand the final architecture.</w:t>
      </w:r>
    </w:p>
    <w:p>
      <w:pPr>
        <w:pStyle w:val="BodyText"/>
      </w:pPr>
      <w:r>
        <w:t xml:space="preserve">World Health shouldn't be:</w:t>
      </w:r>
    </w:p>
    <w:p>
      <w:pPr>
        <w:pStyle w:val="BlockText"/>
      </w:pPr>
      <w:r>
        <w:t xml:space="preserve">“A hidden HP bar.”</w:t>
      </w:r>
    </w:p>
    <w:p>
      <w:pPr>
        <w:pStyle w:val="FirstParagraph"/>
      </w:pPr>
      <w:r>
        <w:t xml:space="preserve">It should be the system's interpretation of:</w:t>
      </w:r>
    </w:p>
    <w:p>
      <w:pPr>
        <w:numPr>
          <w:ilvl w:val="0"/>
          <w:numId w:val="1589"/>
        </w:numPr>
        <w:pStyle w:val="Compact"/>
      </w:pPr>
      <w:r>
        <w:t xml:space="preserve">how much of the world's Affinity network has recovered</w:t>
      </w:r>
    </w:p>
    <w:p>
      <w:pPr>
        <w:numPr>
          <w:ilvl w:val="0"/>
          <w:numId w:val="1589"/>
        </w:numPr>
        <w:pStyle w:val="Compact"/>
      </w:pPr>
      <w:r>
        <w:t xml:space="preserve">how well those Affinities coexist</w:t>
      </w:r>
    </w:p>
    <w:p>
      <w:pPr>
        <w:numPr>
          <w:ilvl w:val="0"/>
          <w:numId w:val="1589"/>
        </w:numPr>
        <w:pStyle w:val="Compact"/>
      </w:pPr>
      <w:r>
        <w:t xml:space="preserve">whether habitats function</w:t>
      </w:r>
    </w:p>
    <w:p>
      <w:pPr>
        <w:numPr>
          <w:ilvl w:val="0"/>
          <w:numId w:val="1589"/>
        </w:numPr>
        <w:pStyle w:val="Compact"/>
      </w:pPr>
      <w:r>
        <w:t xml:space="preserve">whether biodiversity exists</w:t>
      </w:r>
    </w:p>
    <w:p>
      <w:pPr>
        <w:numPr>
          <w:ilvl w:val="0"/>
          <w:numId w:val="1589"/>
        </w:numPr>
        <w:pStyle w:val="Compact"/>
      </w:pPr>
      <w:r>
        <w:t xml:space="preserve">whether populations are healthy</w:t>
      </w:r>
    </w:p>
    <w:p>
      <w:pPr>
        <w:numPr>
          <w:ilvl w:val="0"/>
          <w:numId w:val="1589"/>
        </w:numPr>
        <w:pStyle w:val="Compact"/>
      </w:pPr>
      <w:r>
        <w:t xml:space="preserve">whether Resonance remains stable</w:t>
      </w:r>
    </w:p>
    <w:p>
      <w:pPr>
        <w:numPr>
          <w:ilvl w:val="0"/>
          <w:numId w:val="1589"/>
        </w:numPr>
        <w:pStyle w:val="Compact"/>
      </w:pPr>
      <w:r>
        <w:t xml:space="preserve">whether corruption is disrupting things</w:t>
      </w:r>
    </w:p>
    <w:p>
      <w:pPr>
        <w:numPr>
          <w:ilvl w:val="0"/>
          <w:numId w:val="1589"/>
        </w:numPr>
        <w:pStyle w:val="Compact"/>
      </w:pPr>
      <w:r>
        <w:t xml:space="preserve">whether ecological damage is being repaired</w:t>
      </w:r>
    </w:p>
    <w:p>
      <w:pPr>
        <w:pStyle w:val="FirstParagraph"/>
      </w:pPr>
      <w:r>
        <w:t xml:space="preserve">That is why the later hierarchy is:</w:t>
      </w:r>
    </w:p>
    <w:p>
      <w:pPr>
        <w:pStyle w:val="BlockText"/>
      </w:pPr>
      <w:r>
        <w:rPr>
          <w:bCs/>
          <w:b/>
        </w:rPr>
        <w:t xml:space="preserve">Affinity → Balance → Biodiversity/Population Health → World Health.</w:t>
      </w:r>
    </w:p>
    <w:p>
      <w:r>
        <w:pict>
          <v:rect style="width:0;height:1.5pt" o:hralign="center" o:hrstd="t" o:hr="t"/>
        </w:pict>
      </w:r>
    </w:p>
    <w:bookmarkEnd w:id="1716"/>
    <w:bookmarkStart w:id="1717" w:name="things-we-explicitly-did-not-want"/>
    <w:p>
      <w:pPr>
        <w:pStyle w:val="Heading6"/>
      </w:pPr>
      <w:r>
        <w:t xml:space="preserve">88. ⚠️ THINGS WE EXPLICITLY DID NOT WANT</w:t>
      </w:r>
    </w:p>
    <w:p>
      <w:pPr>
        <w:pStyle w:val="FirstParagraph"/>
      </w:pPr>
      <w:r>
        <w:t xml:space="preserve">The archive has a very useful negative-design list.</w:t>
      </w:r>
    </w:p>
    <w:p>
      <w:pPr>
        <w:pStyle w:val="BodyText"/>
      </w:pPr>
      <w:r>
        <w:t xml:space="preserve">We should</w:t>
      </w:r>
      <w:r>
        <w:t xml:space="preserve"> </w:t>
      </w:r>
      <w:r>
        <w:rPr>
          <w:bCs/>
          <w:b/>
        </w:rPr>
        <w:t xml:space="preserve">not</w:t>
      </w:r>
      <w:r>
        <w:t xml:space="preserve"> </w:t>
      </w:r>
      <w:r>
        <w:t xml:space="preserve">create:</w:t>
      </w:r>
    </w:p>
    <w:p>
      <w:pPr>
        <w:numPr>
          <w:ilvl w:val="0"/>
          <w:numId w:val="1590"/>
        </w:numPr>
        <w:pStyle w:val="Compact"/>
      </w:pPr>
      <w:r>
        <w:t xml:space="preserve">dozens of individual meters</w:t>
      </w:r>
    </w:p>
    <w:p>
      <w:pPr>
        <w:numPr>
          <w:ilvl w:val="0"/>
          <w:numId w:val="1590"/>
        </w:numPr>
        <w:pStyle w:val="Compact"/>
      </w:pPr>
      <w:r>
        <w:t xml:space="preserve">Shadow Affinity</w:t>
      </w:r>
    </w:p>
    <w:p>
      <w:pPr>
        <w:numPr>
          <w:ilvl w:val="0"/>
          <w:numId w:val="1590"/>
        </w:numPr>
        <w:pStyle w:val="Compact"/>
      </w:pPr>
      <w:r>
        <w:t xml:space="preserve">Fusion Affinity</w:t>
      </w:r>
    </w:p>
    <w:p>
      <w:pPr>
        <w:numPr>
          <w:ilvl w:val="0"/>
          <w:numId w:val="1590"/>
        </w:numPr>
        <w:pStyle w:val="Compact"/>
      </w:pPr>
      <w:r>
        <w:t xml:space="preserve">separate Fakemon progression</w:t>
      </w:r>
    </w:p>
    <w:p>
      <w:pPr>
        <w:numPr>
          <w:ilvl w:val="0"/>
          <w:numId w:val="1590"/>
        </w:numPr>
        <w:pStyle w:val="Compact"/>
      </w:pPr>
      <w:r>
        <w:t xml:space="preserve">separate regional-form progression</w:t>
      </w:r>
    </w:p>
    <w:p>
      <w:pPr>
        <w:numPr>
          <w:ilvl w:val="0"/>
          <w:numId w:val="1590"/>
        </w:numPr>
        <w:pStyle w:val="Compact"/>
      </w:pPr>
      <w:r>
        <w:t xml:space="preserve">separate ecological energy</w:t>
      </w:r>
    </w:p>
    <w:p>
      <w:pPr>
        <w:numPr>
          <w:ilvl w:val="0"/>
          <w:numId w:val="1590"/>
        </w:numPr>
        <w:pStyle w:val="Compact"/>
      </w:pPr>
      <w:r>
        <w:t xml:space="preserve">permanent Fusion failure penalties</w:t>
      </w:r>
    </w:p>
    <w:p>
      <w:pPr>
        <w:numPr>
          <w:ilvl w:val="0"/>
          <w:numId w:val="1590"/>
        </w:numPr>
        <w:pStyle w:val="Compact"/>
      </w:pPr>
      <w:r>
        <w:t xml:space="preserve">excessive daily maintenance</w:t>
      </w:r>
    </w:p>
    <w:p>
      <w:pPr>
        <w:numPr>
          <w:ilvl w:val="0"/>
          <w:numId w:val="1590"/>
        </w:numPr>
        <w:pStyle w:val="Compact"/>
      </w:pPr>
      <w:r>
        <w:t xml:space="preserve">constant negative Affinity loss</w:t>
      </w:r>
    </w:p>
    <w:p>
      <w:pPr>
        <w:numPr>
          <w:ilvl w:val="0"/>
          <w:numId w:val="1590"/>
        </w:numPr>
        <w:pStyle w:val="Compact"/>
      </w:pPr>
      <w:r>
        <w:t xml:space="preserve">huge numbers of Legendary requirements</w:t>
      </w:r>
    </w:p>
    <w:p>
      <w:pPr>
        <w:numPr>
          <w:ilvl w:val="0"/>
          <w:numId w:val="1590"/>
        </w:numPr>
        <w:pStyle w:val="Compact"/>
      </w:pPr>
      <w:r>
        <w:t xml:space="preserve">a quest for every emergent event.</w:t>
      </w:r>
    </w:p>
    <w:p>
      <w:pPr>
        <w:pStyle w:val="FirstParagraph"/>
      </w:pPr>
      <w:r>
        <w:t xml:space="preserve">This is directly relevant to World Health.</w:t>
      </w:r>
    </w:p>
    <w:p>
      <w:r>
        <w:pict>
          <v:rect style="width:0;height:1.5pt" o:hralign="center" o:hrstd="t" o:hr="t"/>
        </w:pict>
      </w:r>
    </w:p>
    <w:bookmarkEnd w:id="1717"/>
    <w:bookmarkStart w:id="1718" w:name="X6c5531db9ac2703115455ec6624219e45e388f2"/>
    <w:p>
      <w:pPr>
        <w:pStyle w:val="Heading6"/>
      </w:pPr>
      <w:r>
        <w:t xml:space="preserve">89. 🌎 THE CURRENT HIERARCHY — AS I WOULD ARCHIVE IT</w:t>
      </w:r>
    </w:p>
    <w:p>
      <w:pPr>
        <w:pStyle w:val="FirstParagraph"/>
      </w:pPr>
      <w:r>
        <w:t xml:space="preserve">If I strip away historical terminology and show</w:t>
      </w:r>
      <w:r>
        <w:t xml:space="preserve"> </w:t>
      </w:r>
      <w:r>
        <w:rPr>
          <w:bCs/>
          <w:b/>
        </w:rPr>
        <w:t xml:space="preserve">only the strongest current architecture</w:t>
      </w:r>
      <w:r>
        <w:t xml:space="preserve">, it is:</w:t>
      </w:r>
    </w:p>
    <w:p>
      <w:pPr>
        <w:pStyle w:val="SourceCode"/>
      </w:pPr>
      <w:r>
        <w:rPr>
          <w:rStyle w:val="VerbatimChar"/>
        </w:rPr>
        <w:t xml:space="preserve">                    THE LIVING WORLD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WORLD STATE       WORLD INPUTS</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Affinity   Environment  Resonance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ECOLOGICAL CONDITIONS</w:t>
      </w:r>
      <w:r>
        <w:br/>
      </w:r>
      <w:r>
        <w:rPr>
          <w:rStyle w:val="VerbatimChar"/>
        </w:rPr>
        <w:t xml:space="preserve">                  │</w:t>
      </w:r>
      <w:r>
        <w:br/>
      </w:r>
      <w:r>
        <w:rPr>
          <w:rStyle w:val="VerbatimChar"/>
        </w:rPr>
        <w:t xml:space="preserve">          HABITAT SUITABILITY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FLORA           FAUNA</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ECOLOGICAL FEEDBACK</w:t>
      </w:r>
      <w:r>
        <w:br/>
      </w:r>
      <w:r>
        <w:rPr>
          <w:rStyle w:val="VerbatimChar"/>
        </w:rPr>
        <w:t xml:space="preserve">                  │</w:t>
      </w:r>
      <w:r>
        <w:br/>
      </w:r>
      <w:r>
        <w:rPr>
          <w:rStyle w:val="VerbatimChar"/>
        </w:rPr>
        <w:t xml:space="preserve">          ECOLOGICAL BALANCE</w:t>
      </w:r>
      <w:r>
        <w:br/>
      </w:r>
      <w:r>
        <w:rPr>
          <w:rStyle w:val="VerbatimChar"/>
        </w:rPr>
        <w:t xml:space="preserve">                  │</w:t>
      </w:r>
      <w:r>
        <w:br/>
      </w:r>
      <w:r>
        <w:rPr>
          <w:rStyle w:val="VerbatimChar"/>
        </w:rPr>
        <w:t xml:space="preserve">     BIODIVERSITY / POPULATION HEALTH</w:t>
      </w:r>
      <w:r>
        <w:br/>
      </w:r>
      <w:r>
        <w:rPr>
          <w:rStyle w:val="VerbatimChar"/>
        </w:rPr>
        <w:t xml:space="preserve">                  │</w:t>
      </w:r>
      <w:r>
        <w:br/>
      </w:r>
      <w:r>
        <w:rPr>
          <w:rStyle w:val="VerbatimChar"/>
        </w:rPr>
        <w:t xml:space="preserve">             WORLD HEALTH</w:t>
      </w:r>
    </w:p>
    <w:p>
      <w:pPr>
        <w:pStyle w:val="FirstParagraph"/>
      </w:pPr>
      <w:r>
        <w:t xml:space="preserve">And then</w:t>
      </w:r>
      <w:r>
        <w:t xml:space="preserve"> </w:t>
      </w:r>
      <w:r>
        <w:rPr>
          <w:bCs/>
          <w:b/>
        </w:rPr>
        <w:t xml:space="preserve">World Health feeds back into the world</w:t>
      </w:r>
      <w:r>
        <w:t xml:space="preserve">, because the condition of the world determines what becomes viable.</w:t>
      </w:r>
    </w:p>
    <w:p>
      <w:pPr>
        <w:pStyle w:val="BodyText"/>
      </w:pPr>
      <w:r>
        <w:t xml:space="preserve">So the system is actually circular:</w:t>
      </w:r>
    </w:p>
    <w:p>
      <w:pPr>
        <w:pStyle w:val="SourceCode"/>
      </w:pPr>
      <w:r>
        <w:rPr>
          <w:rStyle w:val="VerbatimChar"/>
        </w:rPr>
        <w:t xml:space="preserve">RESTORATION</w:t>
      </w:r>
      <w:r>
        <w:br/>
      </w:r>
      <w:r>
        <w:rPr>
          <w:rStyle w:val="VerbatimChar"/>
        </w:rPr>
        <w:t xml:space="preserve">    ↓</w:t>
      </w:r>
      <w:r>
        <w:br/>
      </w:r>
      <w:r>
        <w:rPr>
          <w:rStyle w:val="VerbatimChar"/>
        </w:rPr>
        <w:t xml:space="preserve">WORLD AFFINITY</w:t>
      </w:r>
      <w:r>
        <w:br/>
      </w:r>
      <w:r>
        <w:rPr>
          <w:rStyle w:val="VerbatimChar"/>
        </w:rPr>
        <w:t xml:space="preserve">    ↓</w:t>
      </w:r>
      <w:r>
        <w:br/>
      </w:r>
      <w:r>
        <w:rPr>
          <w:rStyle w:val="VerbatimChar"/>
        </w:rPr>
        <w:t xml:space="preserve">ECOLOGICAL CONDITIONS</w:t>
      </w:r>
      <w:r>
        <w:br/>
      </w:r>
      <w:r>
        <w:rPr>
          <w:rStyle w:val="VerbatimChar"/>
        </w:rPr>
        <w:t xml:space="preserve">    ↓</w:t>
      </w:r>
      <w:r>
        <w:br/>
      </w:r>
      <w:r>
        <w:rPr>
          <w:rStyle w:val="VerbatimChar"/>
        </w:rPr>
        <w:t xml:space="preserve">HABITAT</w:t>
      </w:r>
      <w:r>
        <w:br/>
      </w:r>
      <w:r>
        <w:rPr>
          <w:rStyle w:val="VerbatimChar"/>
        </w:rPr>
        <w:t xml:space="preserve">    ↓</w:t>
      </w:r>
      <w:r>
        <w:br/>
      </w:r>
      <w:r>
        <w:rPr>
          <w:rStyle w:val="VerbatimChar"/>
        </w:rPr>
        <w:t xml:space="preserve">FLORA + FAUNA</w:t>
      </w:r>
      <w:r>
        <w:br/>
      </w:r>
      <w:r>
        <w:rPr>
          <w:rStyle w:val="VerbatimChar"/>
        </w:rPr>
        <w:t xml:space="preserve">    ↓</w:t>
      </w:r>
      <w:r>
        <w:br/>
      </w:r>
      <w:r>
        <w:rPr>
          <w:rStyle w:val="VerbatimChar"/>
        </w:rPr>
        <w:t xml:space="preserve">BIODIVERSITY / BALANCE</w:t>
      </w:r>
      <w:r>
        <w:br/>
      </w:r>
      <w:r>
        <w:rPr>
          <w:rStyle w:val="VerbatimChar"/>
        </w:rPr>
        <w:t xml:space="preserve">    ↓</w:t>
      </w:r>
      <w:r>
        <w:br/>
      </w:r>
      <w:r>
        <w:rPr>
          <w:rStyle w:val="VerbatimChar"/>
        </w:rPr>
        <w:t xml:space="preserve">WORLD HEALTH</w:t>
      </w:r>
      <w:r>
        <w:br/>
      </w:r>
      <w:r>
        <w:rPr>
          <w:rStyle w:val="VerbatimChar"/>
        </w:rPr>
        <w:t xml:space="preserve">    ↓</w:t>
      </w:r>
      <w:r>
        <w:br/>
      </w:r>
      <w:r>
        <w:rPr>
          <w:rStyle w:val="VerbatimChar"/>
        </w:rPr>
        <w:t xml:space="preserve">CHANGES WHAT THE WORLD CAN SUPPORT</w:t>
      </w:r>
      <w:r>
        <w:br/>
      </w:r>
      <w:r>
        <w:rPr>
          <w:rStyle w:val="VerbatimChar"/>
        </w:rPr>
        <w:t xml:space="preserve">    ↓</w:t>
      </w:r>
      <w:r>
        <w:br/>
      </w:r>
      <w:r>
        <w:rPr>
          <w:rStyle w:val="VerbatimChar"/>
        </w:rPr>
        <w:t xml:space="preserve">MORE RESTORATION</w:t>
      </w:r>
    </w:p>
    <w:p>
      <w:r>
        <w:pict>
          <v:rect style="width:0;height:1.5pt" o:hralign="center" o:hrstd="t" o:hr="t"/>
        </w:pict>
      </w:r>
    </w:p>
    <w:bookmarkEnd w:id="1718"/>
    <w:bookmarkStart w:id="1719" w:name="the-complete-feedback-loop"/>
    <w:p>
      <w:pPr>
        <w:pStyle w:val="Heading6"/>
      </w:pPr>
      <w:r>
        <w:t xml:space="preserve">90. 🔄 THE COMPLETE FEEDBACK LOOP</w:t>
      </w:r>
    </w:p>
    <w:p>
      <w:pPr>
        <w:pStyle w:val="FirstParagraph"/>
      </w:pPr>
      <w:r>
        <w:t xml:space="preserve">This is the deepest thing we've developed:</w:t>
      </w:r>
    </w:p>
    <w:bookmarkEnd w:id="1719"/>
    <w:bookmarkStart w:id="1720" w:name="player-restores-a-wetland"/>
    <w:p>
      <w:pPr>
        <w:pStyle w:val="Heading6"/>
      </w:pPr>
      <w:r>
        <w:t xml:space="preserve">Player restores a wetland</w:t>
      </w:r>
    </w:p>
    <w:p>
      <w:pPr>
        <w:pStyle w:val="FirstParagraph"/>
      </w:pPr>
      <w:r>
        <w:t xml:space="preserve">↓</w:t>
      </w:r>
    </w:p>
    <w:p>
      <w:pPr>
        <w:pStyle w:val="BodyText"/>
      </w:pPr>
      <w:r>
        <w:t xml:space="preserve">Water Affinity increases</w:t>
      </w:r>
    </w:p>
    <w:p>
      <w:pPr>
        <w:pStyle w:val="BodyText"/>
      </w:pPr>
      <w:r>
        <w:t xml:space="preserve">↓</w:t>
      </w:r>
    </w:p>
    <w:p>
      <w:pPr>
        <w:pStyle w:val="BodyText"/>
      </w:pPr>
      <w:r>
        <w:t xml:space="preserve">Local water conditions improve</w:t>
      </w:r>
    </w:p>
    <w:p>
      <w:pPr>
        <w:pStyle w:val="BodyText"/>
      </w:pPr>
      <w:r>
        <w:t xml:space="preserve">↓</w:t>
      </w:r>
    </w:p>
    <w:p>
      <w:pPr>
        <w:pStyle w:val="BodyText"/>
      </w:pPr>
      <w:r>
        <w:t xml:space="preserve">Nature's Aura strengthens</w:t>
      </w:r>
    </w:p>
    <w:p>
      <w:pPr>
        <w:pStyle w:val="BodyText"/>
      </w:pPr>
      <w:r>
        <w:t xml:space="preserve">↓</w:t>
      </w:r>
    </w:p>
    <w:p>
      <w:pPr>
        <w:pStyle w:val="BodyText"/>
      </w:pPr>
      <w:r>
        <w:t xml:space="preserve">Wetland flora returns</w:t>
      </w:r>
    </w:p>
    <w:p>
      <w:pPr>
        <w:pStyle w:val="BodyText"/>
      </w:pPr>
      <w:r>
        <w:t xml:space="preserve">↓</w:t>
      </w:r>
    </w:p>
    <w:p>
      <w:pPr>
        <w:pStyle w:val="BodyText"/>
      </w:pPr>
      <w:r>
        <w:t xml:space="preserve">Small aquatic Pokémon return</w:t>
      </w:r>
    </w:p>
    <w:p>
      <w:pPr>
        <w:pStyle w:val="BodyText"/>
      </w:pPr>
      <w:r>
        <w:t xml:space="preserve">↓</w:t>
      </w:r>
    </w:p>
    <w:p>
      <w:pPr>
        <w:pStyle w:val="BodyText"/>
      </w:pPr>
      <w:r>
        <w:t xml:space="preserve">Those Pokémon perform ecological roles</w:t>
      </w:r>
    </w:p>
    <w:p>
      <w:pPr>
        <w:pStyle w:val="BodyText"/>
      </w:pPr>
      <w:r>
        <w:t xml:space="preserve">↓</w:t>
      </w:r>
    </w:p>
    <w:p>
      <w:pPr>
        <w:pStyle w:val="BodyText"/>
      </w:pPr>
      <w:r>
        <w:t xml:space="preserve">Species diversity rises</w:t>
      </w:r>
    </w:p>
    <w:p>
      <w:pPr>
        <w:pStyle w:val="BodyText"/>
      </w:pPr>
      <w:r>
        <w:t xml:space="preserve">↓</w:t>
      </w:r>
    </w:p>
    <w:p>
      <w:pPr>
        <w:pStyle w:val="BodyText"/>
      </w:pPr>
      <w:r>
        <w:t xml:space="preserve">More Pokémon become viable</w:t>
      </w:r>
    </w:p>
    <w:p>
      <w:pPr>
        <w:pStyle w:val="BodyText"/>
      </w:pPr>
      <w:r>
        <w:t xml:space="preserve">↓</w:t>
      </w:r>
    </w:p>
    <w:p>
      <w:pPr>
        <w:pStyle w:val="BodyText"/>
      </w:pPr>
      <w:r>
        <w:t xml:space="preserve">Migration patterns change</w:t>
      </w:r>
    </w:p>
    <w:p>
      <w:pPr>
        <w:pStyle w:val="BodyText"/>
      </w:pPr>
      <w:r>
        <w:t xml:space="preserve">↓</w:t>
      </w:r>
    </w:p>
    <w:p>
      <w:pPr>
        <w:pStyle w:val="BodyText"/>
      </w:pPr>
      <w:r>
        <w:t xml:space="preserve">Research detects new behavior</w:t>
      </w:r>
    </w:p>
    <w:p>
      <w:pPr>
        <w:pStyle w:val="BodyText"/>
      </w:pPr>
      <w:r>
        <w:t xml:space="preserve">↓</w:t>
      </w:r>
    </w:p>
    <w:p>
      <w:pPr>
        <w:pStyle w:val="BodyText"/>
      </w:pPr>
      <w:r>
        <w:t xml:space="preserve">New habitat discovered</w:t>
      </w:r>
    </w:p>
    <w:p>
      <w:pPr>
        <w:pStyle w:val="BodyText"/>
      </w:pPr>
      <w:r>
        <w:t xml:space="preserve">↓</w:t>
      </w:r>
    </w:p>
    <w:p>
      <w:pPr>
        <w:pStyle w:val="BodyText"/>
      </w:pPr>
      <w:r>
        <w:t xml:space="preserve">New restoration opportunity</w:t>
      </w:r>
    </w:p>
    <w:p>
      <w:pPr>
        <w:pStyle w:val="BodyText"/>
      </w:pPr>
      <w:r>
        <w:t xml:space="preserve">↓</w:t>
      </w:r>
    </w:p>
    <w:p>
      <w:pPr>
        <w:pStyle w:val="BodyText"/>
      </w:pPr>
      <w:r>
        <w:t xml:space="preserve">World becomes healthier</w:t>
      </w:r>
    </w:p>
    <w:p>
      <w:pPr>
        <w:pStyle w:val="BodyText"/>
      </w:pPr>
      <w:r>
        <w:t xml:space="preserve">↓</w:t>
      </w:r>
    </w:p>
    <w:p>
      <w:pPr>
        <w:pStyle w:val="BodyText"/>
      </w:pPr>
      <w:r>
        <w:t xml:space="preserve">New Resonance Phenomena become possible</w:t>
      </w:r>
    </w:p>
    <w:p>
      <w:pPr>
        <w:pStyle w:val="BodyText"/>
      </w:pPr>
      <w:r>
        <w:t xml:space="preserve">↓</w:t>
      </w:r>
    </w:p>
    <w:p>
      <w:pPr>
        <w:pStyle w:val="BodyText"/>
      </w:pPr>
      <w:r>
        <w:t xml:space="preserve">Player discovers something previously inaccessible.</w:t>
      </w:r>
    </w:p>
    <w:p>
      <w:pPr>
        <w:pStyle w:val="BodyText"/>
      </w:pPr>
      <w:r>
        <w:t xml:space="preserve">That is</w:t>
      </w:r>
      <w:r>
        <w:t xml:space="preserve"> </w:t>
      </w:r>
      <w:r>
        <w:rPr>
          <w:bCs/>
          <w:b/>
        </w:rPr>
        <w:t xml:space="preserve">not</w:t>
      </w:r>
      <w:r>
        <w:t xml:space="preserve"> </w:t>
      </w:r>
      <w:r>
        <w:t xml:space="preserve">a progression bar.</w:t>
      </w:r>
    </w:p>
    <w:p>
      <w:pPr>
        <w:pStyle w:val="BodyText"/>
      </w:pPr>
      <w:r>
        <w:t xml:space="preserve">That's a</w:t>
      </w:r>
      <w:r>
        <w:t xml:space="preserve"> </w:t>
      </w:r>
      <w:r>
        <w:rPr>
          <w:bCs/>
          <w:b/>
        </w:rPr>
        <w:t xml:space="preserve">living system</w:t>
      </w:r>
      <w:r>
        <w:t xml:space="preserve">.</w:t>
      </w:r>
    </w:p>
    <w:p>
      <w:r>
        <w:pict>
          <v:rect style="width:0;height:1.5pt" o:hralign="center" o:hrstd="t" o:hr="t"/>
        </w:pict>
      </w:r>
    </w:p>
    <w:bookmarkEnd w:id="1720"/>
    <w:bookmarkStart w:id="1721" w:name="what-is-actually-locked-right-now"/>
    <w:p>
      <w:pPr>
        <w:pStyle w:val="Heading6"/>
      </w:pPr>
      <w:r>
        <w:t xml:space="preserve">91. WHAT IS ACTUALLY LOCKED RIGHT NOW?</w:t>
      </w:r>
    </w:p>
    <w:bookmarkEnd w:id="1721"/>
    <w:bookmarkStart w:id="1722" w:name="locked-strongest-current-decisions"/>
    <w:p>
      <w:pPr>
        <w:pStyle w:val="Heading6"/>
      </w:pPr>
      <w:r>
        <w:t xml:space="preserve">🔒 Locked / strongest current decisions</w:t>
      </w:r>
    </w:p>
    <w:bookmarkEnd w:id="1722"/>
    <w:bookmarkStart w:id="1723" w:name="world-affinity-6"/>
    <w:p>
      <w:pPr>
        <w:pStyle w:val="Heading6"/>
      </w:pPr>
      <w:r>
        <w:t xml:space="preserve">World Affinity</w:t>
      </w:r>
    </w:p>
    <w:p>
      <w:pPr>
        <w:pStyle w:val="FirstParagraph"/>
      </w:pPr>
      <w:r>
        <w:t xml:space="preserve">18 fundamental Affinities.</w:t>
      </w:r>
    </w:p>
    <w:bookmarkEnd w:id="1723"/>
    <w:bookmarkStart w:id="1724" w:name="world-affinitys-responsibility"/>
    <w:p>
      <w:pPr>
        <w:pStyle w:val="Heading6"/>
      </w:pPr>
      <w:r>
        <w:t xml:space="preserve">World Affinity's responsibility</w:t>
      </w:r>
    </w:p>
    <w:p>
      <w:pPr>
        <w:pStyle w:val="FirstParagraph"/>
      </w:pPr>
      <w:r>
        <w:t xml:space="preserve">Represents what the world can support.</w:t>
      </w:r>
    </w:p>
    <w:bookmarkEnd w:id="1724"/>
    <w:bookmarkStart w:id="1725" w:name="habitat-1"/>
    <w:p>
      <w:pPr>
        <w:pStyle w:val="Heading6"/>
      </w:pPr>
      <w:r>
        <w:t xml:space="preserve">Habitat</w:t>
      </w:r>
    </w:p>
    <w:p>
      <w:pPr>
        <w:pStyle w:val="FirstParagraph"/>
      </w:pPr>
      <w:r>
        <w:t xml:space="preserve">Local environmental suitability.</w:t>
      </w:r>
    </w:p>
    <w:bookmarkEnd w:id="1725"/>
    <w:bookmarkStart w:id="1726" w:name="ecology-2"/>
    <w:p>
      <w:pPr>
        <w:pStyle w:val="Heading6"/>
      </w:pPr>
      <w:r>
        <w:t xml:space="preserve">Ecology</w:t>
      </w:r>
    </w:p>
    <w:p>
      <w:pPr>
        <w:pStyle w:val="FirstParagraph"/>
      </w:pPr>
      <w:r>
        <w:t xml:space="preserve">Emergent condition, not simply a number.</w:t>
      </w:r>
    </w:p>
    <w:bookmarkEnd w:id="1726"/>
    <w:bookmarkStart w:id="1727" w:name="flora"/>
    <w:p>
      <w:pPr>
        <w:pStyle w:val="Heading6"/>
      </w:pPr>
      <w:r>
        <w:t xml:space="preserve">Flora</w:t>
      </w:r>
    </w:p>
    <w:p>
      <w:pPr>
        <w:pStyle w:val="FirstParagraph"/>
      </w:pPr>
      <w:r>
        <w:t xml:space="preserve">Active ecological component.</w:t>
      </w:r>
    </w:p>
    <w:bookmarkEnd w:id="1727"/>
    <w:bookmarkStart w:id="1728" w:name="faunapokémon"/>
    <w:p>
      <w:pPr>
        <w:pStyle w:val="Heading6"/>
      </w:pPr>
      <w:r>
        <w:t xml:space="preserve">Fauna/Pokémon</w:t>
      </w:r>
    </w:p>
    <w:p>
      <w:pPr>
        <w:pStyle w:val="FirstParagraph"/>
      </w:pPr>
      <w:r>
        <w:t xml:space="preserve">Active ecological component.</w:t>
      </w:r>
    </w:p>
    <w:bookmarkEnd w:id="1728"/>
    <w:bookmarkStart w:id="1729" w:name="ecological-balance-1"/>
    <w:p>
      <w:pPr>
        <w:pStyle w:val="Heading6"/>
      </w:pPr>
      <w:r>
        <w:t xml:space="preserve">Ecological Balance</w:t>
      </w:r>
    </w:p>
    <w:p>
      <w:pPr>
        <w:pStyle w:val="FirstParagraph"/>
      </w:pPr>
      <w:r>
        <w:t xml:space="preserve">Relationship between Affinities.</w:t>
      </w:r>
    </w:p>
    <w:bookmarkEnd w:id="1729"/>
    <w:bookmarkStart w:id="1730" w:name="biodiversity-population-health-1"/>
    <w:p>
      <w:pPr>
        <w:pStyle w:val="Heading6"/>
      </w:pPr>
      <w:r>
        <w:t xml:space="preserve">Biodiversity / Population Health</w:t>
      </w:r>
    </w:p>
    <w:p>
      <w:pPr>
        <w:pStyle w:val="FirstParagraph"/>
      </w:pPr>
      <w:r>
        <w:t xml:space="preserve">Whether the ecosystem is actually functioning.</w:t>
      </w:r>
    </w:p>
    <w:bookmarkEnd w:id="1730"/>
    <w:bookmarkStart w:id="1731" w:name="world-health-hierarchy"/>
    <w:p>
      <w:pPr>
        <w:pStyle w:val="Heading6"/>
      </w:pPr>
      <w:r>
        <w:t xml:space="preserve">World Health hierarchy</w:t>
      </w:r>
    </w:p>
    <w:p>
      <w:pPr>
        <w:pStyle w:val="BlockText"/>
      </w:pPr>
      <w:r>
        <w:rPr>
          <w:bCs/>
          <w:b/>
        </w:rPr>
        <w:t xml:space="preserve">18 Affinities → Ecological Balance → Biodiversity/Population Health → World Health</w:t>
      </w:r>
    </w:p>
    <w:bookmarkEnd w:id="1731"/>
    <w:bookmarkStart w:id="1732" w:name="resonance-aura-2"/>
    <w:p>
      <w:pPr>
        <w:pStyle w:val="Heading6"/>
      </w:pPr>
      <w:r>
        <w:t xml:space="preserve">Resonance Aura</w:t>
      </w:r>
    </w:p>
    <w:p>
      <w:pPr>
        <w:pStyle w:val="FirstParagraph"/>
      </w:pPr>
      <w:r>
        <w:t xml:space="preserve">Official term, normally invisible, observable through specialized equipment.</w:t>
      </w:r>
    </w:p>
    <w:bookmarkEnd w:id="1732"/>
    <w:bookmarkStart w:id="1733" w:name="world-health-2"/>
    <w:p>
      <w:pPr>
        <w:pStyle w:val="Heading6"/>
      </w:pPr>
      <w:r>
        <w:t xml:space="preserve">World Health</w:t>
      </w:r>
    </w:p>
    <w:p>
      <w:pPr>
        <w:pStyle w:val="FirstParagraph"/>
      </w:pPr>
      <w:r>
        <w:t xml:space="preserve">A higher-level synthesis, not another mandatory player-facing bar.</w:t>
      </w:r>
    </w:p>
    <w:bookmarkEnd w:id="1733"/>
    <w:bookmarkStart w:id="1734" w:name="world-starts-sick-not-dead"/>
    <w:p>
      <w:pPr>
        <w:pStyle w:val="Heading6"/>
      </w:pPr>
      <w:r>
        <w:t xml:space="preserve">World starts sick, not dead</w:t>
      </w:r>
    </w:p>
    <w:p>
      <w:pPr>
        <w:pStyle w:val="FirstParagraph"/>
      </w:pPr>
      <w:r>
        <w:t xml:space="preserve">Strong project principle.</w:t>
      </w:r>
    </w:p>
    <w:bookmarkEnd w:id="1734"/>
    <w:bookmarkStart w:id="1735" w:name="restoration-must-be-physically-visible"/>
    <w:p>
      <w:pPr>
        <w:pStyle w:val="Heading6"/>
      </w:pPr>
      <w:r>
        <w:t xml:space="preserve">Restoration must be physically visible</w:t>
      </w:r>
    </w:p>
    <w:p>
      <w:pPr>
        <w:pStyle w:val="FirstParagraph"/>
      </w:pPr>
      <w:r>
        <w:t xml:space="preserve">Strong project principle.</w:t>
      </w:r>
    </w:p>
    <w:bookmarkEnd w:id="1735"/>
    <w:bookmarkStart w:id="1736" w:name="restoration-engine-3"/>
    <w:p>
      <w:pPr>
        <w:pStyle w:val="Heading6"/>
      </w:pPr>
      <w:r>
        <w:t xml:space="preserve">Restoration Engine</w:t>
      </w:r>
    </w:p>
    <w:p>
      <w:pPr>
        <w:pStyle w:val="FirstParagraph"/>
      </w:pPr>
      <w:r>
        <w:t xml:space="preserve">Custom ecological brain connecting mods/systems.</w:t>
      </w:r>
    </w:p>
    <w:bookmarkEnd w:id="1736"/>
    <w:bookmarkStart w:id="1737" w:name="world-affinity-is-shared-in-multiplayer"/>
    <w:p>
      <w:pPr>
        <w:pStyle w:val="Heading6"/>
      </w:pPr>
      <w:r>
        <w:t xml:space="preserve">World Affinity is shared in multiplayer</w:t>
      </w:r>
    </w:p>
    <w:p>
      <w:pPr>
        <w:pStyle w:val="FirstParagraph"/>
      </w:pPr>
      <w:r>
        <w:t xml:space="preserve">Locked architectural distinction.</w:t>
      </w:r>
    </w:p>
    <w:bookmarkEnd w:id="1737"/>
    <w:bookmarkStart w:id="1738" w:name="trainer-affinity-remains-separate"/>
    <w:p>
      <w:pPr>
        <w:pStyle w:val="Heading6"/>
      </w:pPr>
      <w:r>
        <w:t xml:space="preserve">Trainer Affinity remains separate</w:t>
      </w:r>
    </w:p>
    <w:p>
      <w:pPr>
        <w:pStyle w:val="FirstParagraph"/>
      </w:pPr>
      <w:r>
        <w:t xml:space="preserve">No personal “ecosystem health” duplicate.</w:t>
      </w:r>
    </w:p>
    <w:p>
      <w:r>
        <w:pict>
          <v:rect style="width:0;height:1.5pt" o:hralign="center" o:hrstd="t" o:hr="t"/>
        </w:pict>
      </w:r>
    </w:p>
    <w:bookmarkEnd w:id="1738"/>
    <w:bookmarkStart w:id="1739" w:name="Xe0c5d31eb29e6ad42f31d1c92cb9525bf510696"/>
    <w:p>
      <w:pPr>
        <w:pStyle w:val="Heading6"/>
      </w:pPr>
      <w:r>
        <w:t xml:space="preserve">92. 🟢 STRONG ARCHITECTURE BUT STILL NEEDS IMPLEMENTATION DESIGN</w:t>
      </w:r>
    </w:p>
    <w:p>
      <w:pPr>
        <w:pStyle w:val="FirstParagraph"/>
      </w:pPr>
      <w:r>
        <w:t xml:space="preserve">These are very strong concepts, but not technically finished:</w:t>
      </w:r>
    </w:p>
    <w:p>
      <w:pPr>
        <w:numPr>
          <w:ilvl w:val="0"/>
          <w:numId w:val="1591"/>
        </w:numPr>
        <w:pStyle w:val="Compact"/>
      </w:pPr>
      <w:r>
        <w:t xml:space="preserve">Regional Affinity</w:t>
      </w:r>
    </w:p>
    <w:p>
      <w:pPr>
        <w:numPr>
          <w:ilvl w:val="0"/>
          <w:numId w:val="1591"/>
        </w:numPr>
        <w:pStyle w:val="Compact"/>
      </w:pPr>
      <w:r>
        <w:t xml:space="preserve">regional ecological states</w:t>
      </w:r>
    </w:p>
    <w:p>
      <w:pPr>
        <w:numPr>
          <w:ilvl w:val="0"/>
          <w:numId w:val="1591"/>
        </w:numPr>
        <w:pStyle w:val="Compact"/>
      </w:pPr>
      <w:r>
        <w:t xml:space="preserve">Nature's Aura integration</w:t>
      </w:r>
    </w:p>
    <w:p>
      <w:pPr>
        <w:numPr>
          <w:ilvl w:val="0"/>
          <w:numId w:val="1591"/>
        </w:numPr>
        <w:pStyle w:val="Compact"/>
      </w:pPr>
      <w:r>
        <w:t xml:space="preserve">habitat condition system</w:t>
      </w:r>
    </w:p>
    <w:p>
      <w:pPr>
        <w:numPr>
          <w:ilvl w:val="0"/>
          <w:numId w:val="1591"/>
        </w:numPr>
        <w:pStyle w:val="Compact"/>
      </w:pPr>
      <w:r>
        <w:t xml:space="preserve">ecological-role abstraction</w:t>
      </w:r>
    </w:p>
    <w:p>
      <w:pPr>
        <w:numPr>
          <w:ilvl w:val="0"/>
          <w:numId w:val="1591"/>
        </w:numPr>
        <w:pStyle w:val="Compact"/>
      </w:pPr>
      <w:r>
        <w:t xml:space="preserve">biodiversity calculation</w:t>
      </w:r>
    </w:p>
    <w:p>
      <w:pPr>
        <w:numPr>
          <w:ilvl w:val="0"/>
          <w:numId w:val="1591"/>
        </w:numPr>
        <w:pStyle w:val="Compact"/>
      </w:pPr>
      <w:r>
        <w:t xml:space="preserve">population-health calculation</w:t>
      </w:r>
    </w:p>
    <w:p>
      <w:pPr>
        <w:numPr>
          <w:ilvl w:val="0"/>
          <w:numId w:val="1591"/>
        </w:numPr>
        <w:pStyle w:val="Compact"/>
      </w:pPr>
      <w:r>
        <w:t xml:space="preserve">World Health calculation</w:t>
      </w:r>
    </w:p>
    <w:p>
      <w:pPr>
        <w:numPr>
          <w:ilvl w:val="0"/>
          <w:numId w:val="1591"/>
        </w:numPr>
        <w:pStyle w:val="Compact"/>
      </w:pPr>
      <w:r>
        <w:t xml:space="preserve">Affinity Relationship matrix</w:t>
      </w:r>
    </w:p>
    <w:p>
      <w:pPr>
        <w:numPr>
          <w:ilvl w:val="0"/>
          <w:numId w:val="1591"/>
        </w:numPr>
        <w:pStyle w:val="Compact"/>
      </w:pPr>
      <w:r>
        <w:t xml:space="preserve">ecological effects of industry</w:t>
      </w:r>
    </w:p>
    <w:p>
      <w:pPr>
        <w:numPr>
          <w:ilvl w:val="0"/>
          <w:numId w:val="1591"/>
        </w:numPr>
        <w:pStyle w:val="Compact"/>
      </w:pPr>
      <w:r>
        <w:t xml:space="preserve">ecological effects of magic</w:t>
      </w:r>
    </w:p>
    <w:p>
      <w:pPr>
        <w:numPr>
          <w:ilvl w:val="0"/>
          <w:numId w:val="1591"/>
        </w:numPr>
        <w:pStyle w:val="Compact"/>
      </w:pPr>
      <w:r>
        <w:t xml:space="preserve">pollution</w:t>
      </w:r>
    </w:p>
    <w:p>
      <w:pPr>
        <w:numPr>
          <w:ilvl w:val="0"/>
          <w:numId w:val="1591"/>
        </w:numPr>
        <w:pStyle w:val="Compact"/>
      </w:pPr>
      <w:r>
        <w:t xml:space="preserve">habitat fragmentation</w:t>
      </w:r>
    </w:p>
    <w:p>
      <w:pPr>
        <w:numPr>
          <w:ilvl w:val="0"/>
          <w:numId w:val="1591"/>
        </w:numPr>
        <w:pStyle w:val="Compact"/>
      </w:pPr>
      <w:r>
        <w:t xml:space="preserve">climate integration</w:t>
      </w:r>
    </w:p>
    <w:p>
      <w:pPr>
        <w:numPr>
          <w:ilvl w:val="0"/>
          <w:numId w:val="1591"/>
        </w:numPr>
        <w:pStyle w:val="Compact"/>
      </w:pPr>
      <w:r>
        <w:t xml:space="preserve">restoration structure effects</w:t>
      </w:r>
    </w:p>
    <w:p>
      <w:pPr>
        <w:numPr>
          <w:ilvl w:val="0"/>
          <w:numId w:val="1591"/>
        </w:numPr>
        <w:pStyle w:val="Compact"/>
      </w:pPr>
      <w:r>
        <w:t xml:space="preserve">ecological state transitions</w:t>
      </w:r>
    </w:p>
    <w:p>
      <w:pPr>
        <w:numPr>
          <w:ilvl w:val="0"/>
          <w:numId w:val="1591"/>
        </w:numPr>
        <w:pStyle w:val="Compact"/>
      </w:pPr>
      <w:r>
        <w:t xml:space="preserve">Twisted population weighting</w:t>
      </w:r>
    </w:p>
    <w:p>
      <w:pPr>
        <w:numPr>
          <w:ilvl w:val="0"/>
          <w:numId w:val="1591"/>
        </w:numPr>
        <w:pStyle w:val="Compact"/>
      </w:pPr>
      <w:r>
        <w:t xml:space="preserve">flora progression</w:t>
      </w:r>
    </w:p>
    <w:p>
      <w:pPr>
        <w:numPr>
          <w:ilvl w:val="0"/>
          <w:numId w:val="1591"/>
        </w:numPr>
        <w:pStyle w:val="Compact"/>
      </w:pPr>
      <w:r>
        <w:t xml:space="preserve">non-Cobblemon wildlife contribution</w:t>
      </w:r>
    </w:p>
    <w:p>
      <w:pPr>
        <w:numPr>
          <w:ilvl w:val="0"/>
          <w:numId w:val="1591"/>
        </w:numPr>
        <w:pStyle w:val="Compact"/>
      </w:pPr>
      <w:r>
        <w:t xml:space="preserve">exact spawn weighting</w:t>
      </w:r>
    </w:p>
    <w:p>
      <w:r>
        <w:pict>
          <v:rect style="width:0;height:1.5pt" o:hralign="center" o:hrstd="t" o:hr="t"/>
        </w:pict>
      </w:r>
    </w:p>
    <w:bookmarkEnd w:id="1739"/>
    <w:bookmarkStart w:id="1740" w:name="major-unresolved-questions"/>
    <w:p>
      <w:pPr>
        <w:pStyle w:val="Heading6"/>
      </w:pPr>
      <w:r>
        <w:t xml:space="preserve">93. 🔴 MAJOR UNRESOLVED QUESTIONS</w:t>
      </w:r>
    </w:p>
    <w:p>
      <w:pPr>
        <w:pStyle w:val="FirstParagraph"/>
      </w:pPr>
      <w:r>
        <w:t xml:space="preserve">These are the questions the audit reveals we</w:t>
      </w:r>
      <w:r>
        <w:t xml:space="preserve"> </w:t>
      </w:r>
      <w:r>
        <w:rPr>
          <w:bCs/>
          <w:b/>
        </w:rPr>
        <w:t xml:space="preserve">still need to solve</w:t>
      </w:r>
      <w:r>
        <w:t xml:space="preserve">.</w:t>
      </w:r>
    </w:p>
    <w:bookmarkEnd w:id="1740"/>
    <w:bookmarkStart w:id="1741" w:name="a.-what-exactly-is-a-habitat"/>
    <w:p>
      <w:pPr>
        <w:pStyle w:val="Heading6"/>
      </w:pPr>
      <w:r>
        <w:t xml:space="preserve">A. What exactly is a habitat?</w:t>
      </w:r>
    </w:p>
    <w:p>
      <w:pPr>
        <w:pStyle w:val="FirstParagraph"/>
      </w:pPr>
      <w:r>
        <w:t xml:space="preserve">Is it:</w:t>
      </w:r>
    </w:p>
    <w:p>
      <w:pPr>
        <w:numPr>
          <w:ilvl w:val="0"/>
          <w:numId w:val="1592"/>
        </w:numPr>
        <w:pStyle w:val="Compact"/>
      </w:pPr>
      <w:r>
        <w:t xml:space="preserve">a physical region?</w:t>
      </w:r>
    </w:p>
    <w:p>
      <w:pPr>
        <w:numPr>
          <w:ilvl w:val="0"/>
          <w:numId w:val="1592"/>
        </w:numPr>
        <w:pStyle w:val="Compact"/>
      </w:pPr>
      <w:r>
        <w:t xml:space="preserve">a biome?</w:t>
      </w:r>
    </w:p>
    <w:p>
      <w:pPr>
        <w:numPr>
          <w:ilvl w:val="0"/>
          <w:numId w:val="1592"/>
        </w:numPr>
        <w:pStyle w:val="Compact"/>
      </w:pPr>
      <w:r>
        <w:t xml:space="preserve">a dynamically defined ecological zone?</w:t>
      </w:r>
    </w:p>
    <w:p>
      <w:pPr>
        <w:numPr>
          <w:ilvl w:val="0"/>
          <w:numId w:val="1592"/>
        </w:numPr>
        <w:pStyle w:val="Compact"/>
      </w:pPr>
      <w:r>
        <w:t xml:space="preserve">a collection of environmental conditions?</w:t>
      </w:r>
    </w:p>
    <w:p>
      <w:pPr>
        <w:numPr>
          <w:ilvl w:val="0"/>
          <w:numId w:val="1592"/>
        </w:numPr>
        <w:pStyle w:val="Compact"/>
      </w:pPr>
      <w:r>
        <w:t xml:space="preserve">a combination?</w:t>
      </w:r>
    </w:p>
    <w:bookmarkEnd w:id="1741"/>
    <w:bookmarkStart w:id="1742" w:name="b.-how-is-habitat-health-calculated"/>
    <w:p>
      <w:pPr>
        <w:pStyle w:val="Heading6"/>
      </w:pPr>
      <w:r>
        <w:t xml:space="preserve">B. How is habitat health calculated?</w:t>
      </w:r>
    </w:p>
    <w:p>
      <w:pPr>
        <w:pStyle w:val="FirstParagraph"/>
      </w:pPr>
      <w:r>
        <w:t xml:space="preserve">What variables matter?</w:t>
      </w:r>
    </w:p>
    <w:bookmarkEnd w:id="1742"/>
    <w:bookmarkStart w:id="1743" w:name="c.-what-exactly-is-biodiversity"/>
    <w:p>
      <w:pPr>
        <w:pStyle w:val="Heading6"/>
      </w:pPr>
      <w:r>
        <w:t xml:space="preserve">C. What exactly is Biodiversity?</w:t>
      </w:r>
    </w:p>
    <w:p>
      <w:pPr>
        <w:pStyle w:val="FirstParagraph"/>
      </w:pPr>
      <w:r>
        <w:t xml:space="preserve">Species count alone isn't enough.</w:t>
      </w:r>
    </w:p>
    <w:p>
      <w:pPr>
        <w:pStyle w:val="BodyText"/>
      </w:pPr>
      <w:r>
        <w:t xml:space="preserve">We already said ecological roles matter.</w:t>
      </w:r>
    </w:p>
    <w:p>
      <w:pPr>
        <w:pStyle w:val="BodyText"/>
      </w:pPr>
      <w:r>
        <w:t xml:space="preserve">But we haven't designed the formula.</w:t>
      </w:r>
    </w:p>
    <w:bookmarkEnd w:id="1743"/>
    <w:bookmarkStart w:id="1744" w:name="d.-what-exactly-is-population-health"/>
    <w:p>
      <w:pPr>
        <w:pStyle w:val="Heading6"/>
      </w:pPr>
      <w:r>
        <w:t xml:space="preserve">D. What exactly is Population Health?</w:t>
      </w:r>
    </w:p>
    <w:p>
      <w:pPr>
        <w:pStyle w:val="FirstParagraph"/>
      </w:pPr>
      <w:r>
        <w:t xml:space="preserve">Population size?</w:t>
      </w:r>
    </w:p>
    <w:p>
      <w:pPr>
        <w:pStyle w:val="BodyText"/>
      </w:pPr>
      <w:r>
        <w:t xml:space="preserve">Distribution?</w:t>
      </w:r>
    </w:p>
    <w:p>
      <w:pPr>
        <w:pStyle w:val="BodyText"/>
      </w:pPr>
      <w:r>
        <w:t xml:space="preserve">Breeding?</w:t>
      </w:r>
    </w:p>
    <w:p>
      <w:pPr>
        <w:pStyle w:val="BodyText"/>
      </w:pPr>
      <w:r>
        <w:t xml:space="preserve">Age structure?</w:t>
      </w:r>
    </w:p>
    <w:p>
      <w:pPr>
        <w:pStyle w:val="BodyText"/>
      </w:pPr>
      <w:r>
        <w:t xml:space="preserve">Species balance?</w:t>
      </w:r>
    </w:p>
    <w:bookmarkEnd w:id="1744"/>
    <w:bookmarkStart w:id="1745" w:name="e.-what-exactly-is-ecological-balance"/>
    <w:p>
      <w:pPr>
        <w:pStyle w:val="Heading6"/>
      </w:pPr>
      <w:r>
        <w:t xml:space="preserve">E. What exactly is Ecological Balance?</w:t>
      </w:r>
    </w:p>
    <w:p>
      <w:pPr>
        <w:pStyle w:val="FirstParagraph"/>
      </w:pPr>
      <w:r>
        <w:t xml:space="preserve">Is it hidden?</w:t>
      </w:r>
    </w:p>
    <w:p>
      <w:pPr>
        <w:pStyle w:val="BodyText"/>
      </w:pPr>
      <w:r>
        <w:t xml:space="preserve">Is it calculated?</w:t>
      </w:r>
    </w:p>
    <w:p>
      <w:pPr>
        <w:pStyle w:val="BodyText"/>
      </w:pPr>
      <w:r>
        <w:t xml:space="preserve">Does it have thresholds?</w:t>
      </w:r>
    </w:p>
    <w:bookmarkEnd w:id="1745"/>
    <w:bookmarkStart w:id="1746" w:name="X17acbc54abd98bd1dbd521ee9d5c7fa3da2cbdb"/>
    <w:p>
      <w:pPr>
        <w:pStyle w:val="Heading6"/>
      </w:pPr>
      <w:r>
        <w:t xml:space="preserve">F. How exactly does World Health synthesize everything?</w:t>
      </w:r>
    </w:p>
    <w:p>
      <w:pPr>
        <w:pStyle w:val="FirstParagraph"/>
      </w:pPr>
      <w:r>
        <w:t xml:space="preserve">We deliberately haven't defined a formula.</w:t>
      </w:r>
    </w:p>
    <w:bookmarkEnd w:id="1746"/>
    <w:bookmarkStart w:id="1747" w:name="g.-how-visible-should-world-health-be"/>
    <w:p>
      <w:pPr>
        <w:pStyle w:val="Heading6"/>
      </w:pPr>
      <w:r>
        <w:t xml:space="preserve">G. How visible should World Health be?</w:t>
      </w:r>
    </w:p>
    <w:p>
      <w:pPr>
        <w:pStyle w:val="FirstParagraph"/>
      </w:pPr>
      <w:r>
        <w:t xml:space="preserve">Likely</w:t>
      </w:r>
      <w:r>
        <w:t xml:space="preserve"> </w:t>
      </w:r>
      <w:r>
        <w:rPr>
          <w:bCs/>
          <w:b/>
        </w:rPr>
        <w:t xml:space="preserve">indirectly</w:t>
      </w:r>
      <w:r>
        <w:t xml:space="preserve">, but we haven't finalized the player-facing representation.</w:t>
      </w:r>
    </w:p>
    <w:bookmarkEnd w:id="1747"/>
    <w:bookmarkStart w:id="1748" w:name="X39fef5554005a2cf28557d0e09662ebd3f00436"/>
    <w:p>
      <w:pPr>
        <w:pStyle w:val="Heading6"/>
      </w:pPr>
      <w:r>
        <w:t xml:space="preserve">H. What is the relationship between global and regional values?</w:t>
      </w:r>
    </w:p>
    <w:p>
      <w:pPr>
        <w:pStyle w:val="FirstParagraph"/>
      </w:pPr>
      <w:r>
        <w:t xml:space="preserve">We have the concept, but not the final architecture.</w:t>
      </w:r>
    </w:p>
    <w:bookmarkEnd w:id="1748"/>
    <w:bookmarkStart w:id="1749" w:name="Xcecfc32825772f9afc1f9627c709c167e27c03c"/>
    <w:p>
      <w:pPr>
        <w:pStyle w:val="Heading6"/>
      </w:pPr>
      <w:r>
        <w:t xml:space="preserve">I. How does Nature's Aura quantitatively participate?</w:t>
      </w:r>
    </w:p>
    <w:p>
      <w:pPr>
        <w:pStyle w:val="FirstParagraph"/>
      </w:pPr>
      <w:r>
        <w:t xml:space="preserve">Still open.</w:t>
      </w:r>
    </w:p>
    <w:bookmarkEnd w:id="1749"/>
    <w:bookmarkStart w:id="1750" w:name="X4b611fbdbf8393ea8d0fd4c31f89ee76c473201"/>
    <w:p>
      <w:pPr>
        <w:pStyle w:val="Heading6"/>
      </w:pPr>
      <w:r>
        <w:t xml:space="preserve">J. How much ecological simulation is actually necessary?</w:t>
      </w:r>
    </w:p>
    <w:p>
      <w:pPr>
        <w:pStyle w:val="FirstParagraph"/>
      </w:pPr>
      <w:r>
        <w:t xml:space="preserve">We explicitly wanted abstraction rather than simulating every Pokémon individually.</w:t>
      </w:r>
    </w:p>
    <w:p>
      <w:pPr>
        <w:pStyle w:val="BodyText"/>
      </w:pPr>
      <w:r>
        <w:t xml:space="preserve">But the abstraction model isn't complete.</w:t>
      </w:r>
    </w:p>
    <w:p>
      <w:pPr>
        <w:pStyle w:val="BodyText"/>
      </w:pPr>
      <w:r>
        <w:t xml:space="preserve">These were already identified as major future design work.</w:t>
      </w:r>
    </w:p>
    <w:p>
      <w:r>
        <w:pict>
          <v:rect style="width:0;height:1.5pt" o:hralign="center" o:hrstd="t" o:hr="t"/>
        </w:pict>
      </w:r>
    </w:p>
    <w:bookmarkEnd w:id="1750"/>
    <w:bookmarkStart w:id="1751" w:name="X0cd0a61a1e88c4482073547edc8bbf25b1de7ba"/>
    <w:p>
      <w:pPr>
        <w:pStyle w:val="Heading6"/>
      </w:pPr>
      <w:r>
        <w:t xml:space="preserve">94. ⚠️ THE BIG HISTORICAL CONTRADICTIONS WE NEED TO PRESERVE</w:t>
      </w:r>
    </w:p>
    <w:p>
      <w:pPr>
        <w:pStyle w:val="FirstParagraph"/>
      </w:pPr>
      <w:r>
        <w:t xml:space="preserve">There are several.</w:t>
      </w:r>
    </w:p>
    <w:bookmarkEnd w:id="1751"/>
    <w:bookmarkStart w:id="1752" w:name="contradiction-1-0-vs-2030"/>
    <w:p>
      <w:pPr>
        <w:pStyle w:val="Heading6"/>
      </w:pPr>
      <w:r>
        <w:t xml:space="preserve">Contradiction 1 — 0% vs 20–30%</w:t>
      </w:r>
    </w:p>
    <w:p>
      <w:pPr>
        <w:pStyle w:val="FirstParagraph"/>
      </w:pPr>
      <w:r>
        <w:rPr>
          <w:bCs/>
          <w:b/>
        </w:rPr>
        <w:t xml:space="preserve">Old concept:</w:t>
      </w:r>
    </w:p>
    <w:p>
      <w:pPr>
        <w:pStyle w:val="BodyText"/>
      </w:pPr>
      <w:r>
        <w:t xml:space="preserve">All Affinities begin at 0.</w:t>
      </w:r>
    </w:p>
    <w:p>
      <w:pPr>
        <w:pStyle w:val="BodyText"/>
      </w:pPr>
      <w:r>
        <w:rPr>
          <w:bCs/>
          <w:b/>
        </w:rPr>
        <w:t xml:space="preserve">Other proposal:</w:t>
      </w:r>
    </w:p>
    <w:p>
      <w:pPr>
        <w:pStyle w:val="BodyText"/>
      </w:pPr>
      <w:r>
        <w:t xml:space="preserve">Overall ecological health begins around 20–30%.</w:t>
      </w:r>
    </w:p>
    <w:p>
      <w:pPr>
        <w:pStyle w:val="BodyText"/>
      </w:pPr>
      <w:r>
        <w:t xml:space="preserve">These don't necessarily conflict because</w:t>
      </w:r>
      <w:r>
        <w:t xml:space="preserve"> </w:t>
      </w:r>
      <w:r>
        <w:rPr>
          <w:bCs/>
          <w:b/>
        </w:rPr>
        <w:t xml:space="preserve">World Affinity and World Health are now different layers</w:t>
      </w:r>
      <w:r>
        <w:t xml:space="preserve">.</w:t>
      </w:r>
    </w:p>
    <w:p>
      <w:pPr>
        <w:pStyle w:val="BodyText"/>
      </w:pPr>
      <w:r>
        <w:t xml:space="preserve">This may actually be the missing architectural distinction that resolves the apparent contradiction.</w:t>
      </w:r>
    </w:p>
    <w:p>
      <w:r>
        <w:pict>
          <v:rect style="width:0;height:1.5pt" o:hralign="center" o:hrstd="t" o:hr="t"/>
        </w:pict>
      </w:r>
    </w:p>
    <w:bookmarkEnd w:id="1752"/>
    <w:bookmarkStart w:id="1753" w:name="contradiction-2-ecology-stages"/>
    <w:p>
      <w:pPr>
        <w:pStyle w:val="Heading6"/>
      </w:pPr>
      <w:r>
        <w:t xml:space="preserve">Contradiction 2 — Ecology stages</w:t>
      </w:r>
    </w:p>
    <w:p>
      <w:pPr>
        <w:pStyle w:val="FirstParagraph"/>
      </w:pPr>
      <w:r>
        <w:t xml:space="preserve">We have:</w:t>
      </w:r>
    </w:p>
    <w:p>
      <w:pPr>
        <w:pStyle w:val="BlockText"/>
      </w:pPr>
      <w:r>
        <w:t xml:space="preserve">Dormant → Recovering → Stable → Flourishing → Resonant</w:t>
      </w:r>
    </w:p>
    <w:p>
      <w:pPr>
        <w:pStyle w:val="FirstParagraph"/>
      </w:pPr>
      <w:r>
        <w:t xml:space="preserve">and:</w:t>
      </w:r>
    </w:p>
    <w:p>
      <w:pPr>
        <w:pStyle w:val="BlockText"/>
      </w:pPr>
      <w:r>
        <w:t xml:space="preserve">Barren → Recovering → Established → Thriving → Lush → Ancient → Magical → Corrupted</w:t>
      </w:r>
    </w:p>
    <w:p>
      <w:pPr>
        <w:pStyle w:val="FirstParagraph"/>
      </w:pPr>
      <w:r>
        <w:t xml:space="preserve">These may ultimately be:</w:t>
      </w:r>
    </w:p>
    <w:p>
      <w:pPr>
        <w:pStyle w:val="BodyText"/>
      </w:pPr>
      <w:r>
        <w:rPr>
          <w:bCs/>
          <w:b/>
        </w:rPr>
        <w:t xml:space="preserve">restoration stages</w:t>
      </w:r>
    </w:p>
    <w:p>
      <w:pPr>
        <w:pStyle w:val="BodyText"/>
      </w:pPr>
      <w:r>
        <w:t xml:space="preserve">versus</w:t>
      </w:r>
    </w:p>
    <w:p>
      <w:pPr>
        <w:pStyle w:val="BodyText"/>
      </w:pPr>
      <w:r>
        <w:rPr>
          <w:bCs/>
          <w:b/>
        </w:rPr>
        <w:t xml:space="preserve">ecological descriptors</w:t>
      </w:r>
      <w:r>
        <w:t xml:space="preserve">,</w:t>
      </w:r>
    </w:p>
    <w:p>
      <w:pPr>
        <w:pStyle w:val="BodyText"/>
      </w:pPr>
      <w:r>
        <w:t xml:space="preserve">but that has not yet been formally decided.</w:t>
      </w:r>
    </w:p>
    <w:p>
      <w:r>
        <w:pict>
          <v:rect style="width:0;height:1.5pt" o:hralign="center" o:hrstd="t" o:hr="t"/>
        </w:pict>
      </w:r>
    </w:p>
    <w:bookmarkEnd w:id="1753"/>
    <w:bookmarkStart w:id="1754" w:name="X4074f2868390e4353630f03320feee8fe76a63b"/>
    <w:p>
      <w:pPr>
        <w:pStyle w:val="Heading6"/>
      </w:pPr>
      <w:r>
        <w:t xml:space="preserve">Contradiction 3 — Regional Affinity terminology</w:t>
      </w:r>
    </w:p>
    <w:p>
      <w:pPr>
        <w:pStyle w:val="FirstParagraph"/>
      </w:pPr>
      <w:r>
        <w:t xml:space="preserve">The</w:t>
      </w:r>
      <w:r>
        <w:t xml:space="preserve"> </w:t>
      </w:r>
      <w:r>
        <w:rPr>
          <w:bCs/>
          <w:b/>
        </w:rPr>
        <w:t xml:space="preserve">concept</w:t>
      </w:r>
      <w:r>
        <w:t xml:space="preserve"> </w:t>
      </w:r>
      <w:r>
        <w:t xml:space="preserve">is strong.</w:t>
      </w:r>
    </w:p>
    <w:p>
      <w:pPr>
        <w:pStyle w:val="BodyText"/>
      </w:pPr>
      <w:r>
        <w:t xml:space="preserve">The term:</w:t>
      </w:r>
    </w:p>
    <w:p>
      <w:pPr>
        <w:pStyle w:val="BlockText"/>
      </w:pPr>
      <w:r>
        <w:t xml:space="preserve">Resonance Region</w:t>
      </w:r>
    </w:p>
    <w:p>
      <w:pPr>
        <w:pStyle w:val="FirstParagraph"/>
      </w:pPr>
      <w:r>
        <w:t xml:space="preserve">was explicitly downgraded to TBD.</w:t>
      </w:r>
    </w:p>
    <w:p>
      <w:r>
        <w:pict>
          <v:rect style="width:0;height:1.5pt" o:hralign="center" o:hrstd="t" o:hr="t"/>
        </w:pict>
      </w:r>
    </w:p>
    <w:bookmarkEnd w:id="1754"/>
    <w:bookmarkStart w:id="1755" w:name="contradiction-4-exact-affinity-scale"/>
    <w:p>
      <w:pPr>
        <w:pStyle w:val="Heading6"/>
      </w:pPr>
      <w:r>
        <w:t xml:space="preserve">Contradiction 4 — Exact Affinity scale</w:t>
      </w:r>
    </w:p>
    <w:p>
      <w:pPr>
        <w:pStyle w:val="FirstParagraph"/>
      </w:pPr>
      <w:r>
        <w:t xml:space="preserve">We have:</w:t>
      </w:r>
    </w:p>
    <w:p>
      <w:pPr>
        <w:numPr>
          <w:ilvl w:val="0"/>
          <w:numId w:val="1593"/>
        </w:numPr>
        <w:pStyle w:val="Compact"/>
      </w:pPr>
      <w:r>
        <w:t xml:space="preserve">0–100</w:t>
      </w:r>
    </w:p>
    <w:p>
      <w:pPr>
        <w:numPr>
          <w:ilvl w:val="0"/>
          <w:numId w:val="1593"/>
        </w:numPr>
        <w:pStyle w:val="Compact"/>
      </w:pPr>
      <w:r>
        <w:t xml:space="preserve">0–1000</w:t>
      </w:r>
    </w:p>
    <w:p>
      <w:pPr>
        <w:numPr>
          <w:ilvl w:val="0"/>
          <w:numId w:val="1593"/>
        </w:numPr>
        <w:pStyle w:val="Compact"/>
      </w:pPr>
      <w:r>
        <w:t xml:space="preserve">conceptual stages</w:t>
      </w:r>
    </w:p>
    <w:p>
      <w:pPr>
        <w:numPr>
          <w:ilvl w:val="0"/>
          <w:numId w:val="1593"/>
        </w:numPr>
        <w:pStyle w:val="Compact"/>
      </w:pPr>
      <w:r>
        <w:t xml:space="preserve">0/25/50/75/100</w:t>
      </w:r>
    </w:p>
    <w:p>
      <w:pPr>
        <w:pStyle w:val="FirstParagraph"/>
      </w:pPr>
      <w:r>
        <w:t xml:space="preserve">No exact numerical implementation is locked.</w:t>
      </w:r>
    </w:p>
    <w:p>
      <w:r>
        <w:pict>
          <v:rect style="width:0;height:1.5pt" o:hralign="center" o:hrstd="t" o:hr="t"/>
        </w:pict>
      </w:r>
    </w:p>
    <w:bookmarkEnd w:id="1755"/>
    <w:bookmarkStart w:id="1756" w:name="contradiction-5-world-health-as-a-value"/>
    <w:p>
      <w:pPr>
        <w:pStyle w:val="Heading6"/>
      </w:pPr>
      <w:r>
        <w:t xml:space="preserve">Contradiction 5 — World Health as a “value”</w:t>
      </w:r>
    </w:p>
    <w:p>
      <w:pPr>
        <w:pStyle w:val="FirstParagraph"/>
      </w:pPr>
      <w:r>
        <w:t xml:space="preserve">Older discussions sometimes treated it like:</w:t>
      </w:r>
    </w:p>
    <w:p>
      <w:pPr>
        <w:pStyle w:val="BlockText"/>
      </w:pPr>
      <w:r>
        <w:t xml:space="preserve">Ecological Health = 73</w:t>
      </w:r>
    </w:p>
    <w:p>
      <w:pPr>
        <w:pStyle w:val="FirstParagraph"/>
      </w:pPr>
      <w:r>
        <w:t xml:space="preserve">Later architecture explicitly rejected making it another visible bar.</w:t>
      </w:r>
    </w:p>
    <w:p>
      <w:r>
        <w:pict>
          <v:rect style="width:0;height:1.5pt" o:hralign="center" o:hrstd="t" o:hr="t"/>
        </w:pict>
      </w:r>
    </w:p>
    <w:bookmarkEnd w:id="1756"/>
    <w:bookmarkStart w:id="1757" w:name="Xe8f1aa72d8dbea0b4c16b4850f6f2d14dfc36f9"/>
    <w:p>
      <w:pPr>
        <w:pStyle w:val="Heading6"/>
      </w:pPr>
      <w:r>
        <w:t xml:space="preserve">95. 🧠 THE MOST IMPORTANT DISCOVERY FROM THIS AUDIT</w:t>
      </w:r>
    </w:p>
    <w:p>
      <w:pPr>
        <w:pStyle w:val="FirstParagraph"/>
      </w:pPr>
      <w:r>
        <w:t xml:space="preserve">I think we have actually uncovered something that was</w:t>
      </w:r>
      <w:r>
        <w:t xml:space="preserve"> </w:t>
      </w:r>
      <w:r>
        <w:rPr>
          <w:bCs/>
          <w:b/>
        </w:rPr>
        <w:t xml:space="preserve">missing from the earlier simplified architecture</w:t>
      </w:r>
      <w:r>
        <w:t xml:space="preserve">.</w:t>
      </w:r>
    </w:p>
    <w:p>
      <w:pPr>
        <w:pStyle w:val="BodyText"/>
      </w:pPr>
      <w:r>
        <w:t xml:space="preserve">The system isn't really:</w:t>
      </w:r>
    </w:p>
    <w:p>
      <w:pPr>
        <w:pStyle w:val="BlockText"/>
      </w:pPr>
      <w:r>
        <w:rPr>
          <w:bCs/>
          <w:b/>
        </w:rPr>
        <w:t xml:space="preserve">World Affinity → World Health</w:t>
      </w:r>
    </w:p>
    <w:p>
      <w:pPr>
        <w:pStyle w:val="FirstParagraph"/>
      </w:pPr>
      <w:r>
        <w:t xml:space="preserve">It's:</w:t>
      </w:r>
    </w:p>
    <w:p>
      <w:pPr>
        <w:pStyle w:val="BlockText"/>
      </w:pPr>
      <w:r>
        <w:rPr>
          <w:bCs/>
          <w:b/>
        </w:rPr>
        <w:t xml:space="preserve">World Affinity → Habitat → Ecosystem → World Health</w:t>
      </w:r>
    </w:p>
    <w:p>
      <w:pPr>
        <w:pStyle w:val="FirstParagraph"/>
      </w:pPr>
      <w:r>
        <w:t xml:space="preserve">with the environment constantly feeding back.</w:t>
      </w:r>
    </w:p>
    <w:p>
      <w:pPr>
        <w:pStyle w:val="BodyText"/>
      </w:pPr>
      <w:r>
        <w:t xml:space="preserve">And that gives every layer a distinct question:</w:t>
      </w:r>
    </w:p>
    <w:tbl>
      <w:tblPr>
        <w:tblStyle w:val="Table"/>
        <w:tblW w:type="pct" w:w="5000"/>
        <w:tblLook w:firstRow="1" w:lastRow="0" w:firstColumn="0" w:lastColumn="0" w:noHBand="0" w:noVBand="0" w:val="0020"/>
        <w:jc w:val="start"/>
      </w:tblPr>
      <w:tblGrid>
        <w:gridCol w:w="2461"/>
        <w:gridCol w:w="5458"/>
      </w:tblGrid>
      <w:tr>
        <w:trPr>
          <w:tblHeader w:val="true"/>
        </w:trPr>
        <w:tc>
          <w:tcPr/>
          <w:p>
            <w:pPr>
              <w:pStyle w:val="Compact"/>
              <w:jc w:val="left"/>
            </w:pPr>
            <w:r>
              <w:t xml:space="preserve">Layer</w:t>
            </w:r>
          </w:p>
        </w:tc>
        <w:tc>
          <w:tcPr/>
          <w:p>
            <w:pPr>
              <w:pStyle w:val="Compact"/>
              <w:jc w:val="left"/>
            </w:pPr>
            <w:r>
              <w:t xml:space="preserve">Question</w:t>
            </w:r>
          </w:p>
        </w:tc>
      </w:tr>
      <w:tr>
        <w:tc>
          <w:tcPr/>
          <w:p>
            <w:pPr>
              <w:pStyle w:val="Compact"/>
              <w:jc w:val="left"/>
            </w:pPr>
            <w:r>
              <w:rPr>
                <w:bCs/>
                <w:b/>
              </w:rPr>
              <w:t xml:space="preserve">World Affinity</w:t>
            </w:r>
          </w:p>
        </w:tc>
        <w:tc>
          <w:tcPr/>
          <w:p>
            <w:pPr>
              <w:pStyle w:val="Compact"/>
              <w:jc w:val="left"/>
            </w:pPr>
            <w:r>
              <w:rPr>
                <w:iCs/>
                <w:i/>
              </w:rPr>
              <w:t xml:space="preserve">Can this kind of life exist?</w:t>
            </w:r>
          </w:p>
        </w:tc>
      </w:tr>
      <w:tr>
        <w:tc>
          <w:tcPr/>
          <w:p>
            <w:pPr>
              <w:pStyle w:val="Compact"/>
              <w:jc w:val="left"/>
            </w:pPr>
            <w:r>
              <w:rPr>
                <w:bCs/>
                <w:b/>
              </w:rPr>
              <w:t xml:space="preserve">Regional Affinity</w:t>
            </w:r>
          </w:p>
        </w:tc>
        <w:tc>
          <w:tcPr/>
          <w:p>
            <w:pPr>
              <w:pStyle w:val="Compact"/>
              <w:jc w:val="left"/>
            </w:pPr>
            <w:r>
              <w:rPr>
                <w:iCs/>
                <w:i/>
              </w:rPr>
              <w:t xml:space="preserve">How available is that relationship here?</w:t>
            </w:r>
          </w:p>
        </w:tc>
      </w:tr>
      <w:tr>
        <w:tc>
          <w:tcPr/>
          <w:p>
            <w:pPr>
              <w:pStyle w:val="Compact"/>
              <w:jc w:val="left"/>
            </w:pPr>
            <w:r>
              <w:rPr>
                <w:bCs/>
                <w:b/>
              </w:rPr>
              <w:t xml:space="preserve">Habitat</w:t>
            </w:r>
          </w:p>
        </w:tc>
        <w:tc>
          <w:tcPr/>
          <w:p>
            <w:pPr>
              <w:pStyle w:val="Compact"/>
              <w:jc w:val="left"/>
            </w:pPr>
            <w:r>
              <w:rPr>
                <w:iCs/>
                <w:i/>
              </w:rPr>
              <w:t xml:space="preserve">Does this place provide the necessary conditions?</w:t>
            </w:r>
          </w:p>
        </w:tc>
      </w:tr>
      <w:tr>
        <w:tc>
          <w:tcPr/>
          <w:p>
            <w:pPr>
              <w:pStyle w:val="Compact"/>
              <w:jc w:val="left"/>
            </w:pPr>
            <w:r>
              <w:rPr>
                <w:bCs/>
                <w:b/>
              </w:rPr>
              <w:t xml:space="preserve">Ecological State</w:t>
            </w:r>
          </w:p>
        </w:tc>
        <w:tc>
          <w:tcPr/>
          <w:p>
            <w:pPr>
              <w:pStyle w:val="Compact"/>
              <w:jc w:val="left"/>
            </w:pPr>
            <w:r>
              <w:rPr>
                <w:iCs/>
                <w:i/>
              </w:rPr>
              <w:t xml:space="preserve">What condition is this ecosystem currently in?</w:t>
            </w:r>
          </w:p>
        </w:tc>
      </w:tr>
      <w:tr>
        <w:tc>
          <w:tcPr/>
          <w:p>
            <w:pPr>
              <w:pStyle w:val="Compact"/>
              <w:jc w:val="left"/>
            </w:pPr>
            <w:r>
              <w:rPr>
                <w:bCs/>
                <w:b/>
              </w:rPr>
              <w:t xml:space="preserve">Flora</w:t>
            </w:r>
          </w:p>
        </w:tc>
        <w:tc>
          <w:tcPr/>
          <w:p>
            <w:pPr>
              <w:pStyle w:val="Compact"/>
              <w:jc w:val="left"/>
            </w:pPr>
            <w:r>
              <w:rPr>
                <w:iCs/>
                <w:i/>
              </w:rPr>
              <w:t xml:space="preserve">What plant life is supporting it?</w:t>
            </w:r>
          </w:p>
        </w:tc>
      </w:tr>
      <w:tr>
        <w:tc>
          <w:tcPr/>
          <w:p>
            <w:pPr>
              <w:pStyle w:val="Compact"/>
              <w:jc w:val="left"/>
            </w:pPr>
            <w:r>
              <w:rPr>
                <w:bCs/>
                <w:b/>
              </w:rPr>
              <w:t xml:space="preserve">Fauna</w:t>
            </w:r>
          </w:p>
        </w:tc>
        <w:tc>
          <w:tcPr/>
          <w:p>
            <w:pPr>
              <w:pStyle w:val="Compact"/>
              <w:jc w:val="left"/>
            </w:pPr>
            <w:r>
              <w:rPr>
                <w:iCs/>
                <w:i/>
              </w:rPr>
              <w:t xml:space="preserve">What life is participating in it?</w:t>
            </w:r>
          </w:p>
        </w:tc>
      </w:tr>
      <w:tr>
        <w:tc>
          <w:tcPr/>
          <w:p>
            <w:pPr>
              <w:pStyle w:val="Compact"/>
              <w:jc w:val="left"/>
            </w:pPr>
            <w:r>
              <w:rPr>
                <w:bCs/>
                <w:b/>
              </w:rPr>
              <w:t xml:space="preserve">Biodiversity</w:t>
            </w:r>
          </w:p>
        </w:tc>
        <w:tc>
          <w:tcPr/>
          <w:p>
            <w:pPr>
              <w:pStyle w:val="Compact"/>
              <w:jc w:val="left"/>
            </w:pPr>
            <w:r>
              <w:rPr>
                <w:iCs/>
                <w:i/>
              </w:rPr>
              <w:t xml:space="preserve">Is the living community diverse and functional?</w:t>
            </w:r>
          </w:p>
        </w:tc>
      </w:tr>
      <w:tr>
        <w:tc>
          <w:tcPr/>
          <w:p>
            <w:pPr>
              <w:pStyle w:val="Compact"/>
              <w:jc w:val="left"/>
            </w:pPr>
            <w:r>
              <w:rPr>
                <w:bCs/>
                <w:b/>
              </w:rPr>
              <w:t xml:space="preserve">Ecological Balance</w:t>
            </w:r>
          </w:p>
        </w:tc>
        <w:tc>
          <w:tcPr/>
          <w:p>
            <w:pPr>
              <w:pStyle w:val="Compact"/>
              <w:jc w:val="left"/>
            </w:pPr>
            <w:r>
              <w:rPr>
                <w:iCs/>
                <w:i/>
              </w:rPr>
              <w:t xml:space="preserve">Are its forces coexisting sustainably?</w:t>
            </w:r>
          </w:p>
        </w:tc>
      </w:tr>
      <w:tr>
        <w:tc>
          <w:tcPr/>
          <w:p>
            <w:pPr>
              <w:pStyle w:val="Compact"/>
              <w:jc w:val="left"/>
            </w:pPr>
            <w:r>
              <w:rPr>
                <w:bCs/>
                <w:b/>
              </w:rPr>
              <w:t xml:space="preserve">Resonance Stability</w:t>
            </w:r>
          </w:p>
        </w:tc>
        <w:tc>
          <w:tcPr/>
          <w:p>
            <w:pPr>
              <w:pStyle w:val="Compact"/>
              <w:jc w:val="left"/>
            </w:pPr>
            <w:r>
              <w:rPr>
                <w:iCs/>
                <w:i/>
              </w:rPr>
              <w:t xml:space="preserve">Is the underlying Resonance coherent?</w:t>
            </w:r>
          </w:p>
        </w:tc>
      </w:tr>
      <w:tr>
        <w:tc>
          <w:tcPr/>
          <w:p>
            <w:pPr>
              <w:pStyle w:val="Compact"/>
              <w:jc w:val="left"/>
            </w:pPr>
            <w:r>
              <w:rPr>
                <w:bCs/>
                <w:b/>
              </w:rPr>
              <w:t xml:space="preserve">World Health</w:t>
            </w:r>
          </w:p>
        </w:tc>
        <w:tc>
          <w:tcPr/>
          <w:p>
            <w:pPr>
              <w:pStyle w:val="Compact"/>
              <w:jc w:val="left"/>
            </w:pPr>
            <w:r>
              <w:rPr>
                <w:iCs/>
                <w:i/>
              </w:rPr>
              <w:t xml:space="preserve">What is the resulting overall vitality?</w:t>
            </w:r>
          </w:p>
        </w:tc>
      </w:tr>
    </w:tbl>
    <w:p>
      <w:pPr>
        <w:pStyle w:val="BodyText"/>
      </w:pPr>
      <w:r>
        <w:t xml:space="preserve">That is</w:t>
      </w:r>
      <w:r>
        <w:t xml:space="preserve"> </w:t>
      </w:r>
      <w:r>
        <w:rPr>
          <w:bCs/>
          <w:b/>
        </w:rPr>
        <w:t xml:space="preserve">far cleaner</w:t>
      </w:r>
      <w:r>
        <w:t xml:space="preserve"> </w:t>
      </w:r>
      <w:r>
        <w:t xml:space="preserve">than trying to make one “Ecological Health” number do all of this.</w:t>
      </w:r>
    </w:p>
    <w:p>
      <w:r>
        <w:pict>
          <v:rect style="width:0;height:1.5pt" o:hralign="center" o:hrstd="t" o:hr="t"/>
        </w:pict>
      </w:r>
    </w:p>
    <w:bookmarkEnd w:id="1757"/>
    <w:bookmarkStart w:id="1758" w:name="X46dffd8a104fb419d7e6b8894ff5163b9a49ac9"/>
    <w:p>
      <w:pPr>
        <w:pStyle w:val="Heading6"/>
      </w:pPr>
      <w:r>
        <w:t xml:space="preserve">96. AND THIS MAY BE THE ACTUAL C.E.R. ECOLOGICAL PHILOSOPHY</w:t>
      </w:r>
    </w:p>
    <w:p>
      <w:pPr>
        <w:pStyle w:val="BlockText"/>
      </w:pPr>
      <w:r>
        <w:rPr>
          <w:bCs/>
          <w:b/>
        </w:rPr>
        <w:t xml:space="preserve">The world does not become healthy because a number reaches 100.</w:t>
      </w:r>
    </w:p>
    <w:p>
      <w:pPr>
        <w:pStyle w:val="BlockText"/>
      </w:pPr>
      <w:r>
        <w:rPr>
          <w:bCs/>
          <w:b/>
        </w:rPr>
        <w:t xml:space="preserve">The number rises because the world is becoming healthy.</w:t>
      </w:r>
    </w:p>
    <w:p>
      <w:pPr>
        <w:pStyle w:val="FirstParagraph"/>
      </w:pPr>
      <w:r>
        <w:t xml:space="preserve">That's the difference between a progression system and a living-world simulation.</w:t>
      </w:r>
    </w:p>
    <w:p>
      <w:pPr>
        <w:pStyle w:val="BodyText"/>
      </w:pPr>
      <w:r>
        <w:t xml:space="preserve">The player isn't filling:</w:t>
      </w:r>
    </w:p>
    <w:p>
      <w:pPr>
        <w:pStyle w:val="BlockText"/>
      </w:pPr>
      <w:r>
        <w:rPr>
          <w:bCs/>
          <w:b/>
        </w:rPr>
        <w:t xml:space="preserve">WORLD HEALTH ███████████░ 73%</w:t>
      </w:r>
    </w:p>
    <w:p>
      <w:pPr>
        <w:pStyle w:val="FirstParagraph"/>
      </w:pPr>
      <w:r>
        <w:t xml:space="preserve">They're doing things that make the world healthier:</w:t>
      </w:r>
    </w:p>
    <w:p>
      <w:pPr>
        <w:pStyle w:val="BlockText"/>
      </w:pPr>
      <w:r>
        <w:t xml:space="preserve">restore the river</w:t>
      </w:r>
      <w:r>
        <w:br/>
      </w:r>
      <w:r>
        <w:t xml:space="preserve">repair the habitat</w:t>
      </w:r>
      <w:r>
        <w:br/>
      </w:r>
      <w:r>
        <w:t xml:space="preserve">return the plants</w:t>
      </w:r>
      <w:r>
        <w:br/>
      </w:r>
      <w:r>
        <w:t xml:space="preserve">restore the Pokémon</w:t>
      </w:r>
      <w:r>
        <w:br/>
      </w:r>
      <w:r>
        <w:t xml:space="preserve">reconnect the ecosystem</w:t>
      </w:r>
      <w:r>
        <w:br/>
      </w:r>
      <w:r>
        <w:t xml:space="preserve">stabilize the Resonance</w:t>
      </w:r>
      <w:r>
        <w:br/>
      </w:r>
      <w:r>
        <w:t xml:space="preserve">bring people back</w:t>
      </w:r>
      <w:r>
        <w:br/>
      </w:r>
      <w:r>
        <w:t xml:space="preserve">manage industry</w:t>
      </w:r>
      <w:r>
        <w:br/>
      </w:r>
      <w:r>
        <w:t xml:space="preserve">discover what is missing</w:t>
      </w:r>
    </w:p>
    <w:p>
      <w:pPr>
        <w:pStyle w:val="FirstParagraph"/>
      </w:pPr>
      <w:r>
        <w:t xml:space="preserve">…and the world</w:t>
      </w:r>
      <w:r>
        <w:t xml:space="preserve"> </w:t>
      </w:r>
      <w:r>
        <w:rPr>
          <w:bCs/>
          <w:b/>
        </w:rPr>
        <w:t xml:space="preserve">responds</w:t>
      </w:r>
      <w:r>
        <w:t xml:space="preserve">.</w:t>
      </w:r>
    </w:p>
    <w:p>
      <w:r>
        <w:pict>
          <v:rect style="width:0;height:1.5pt" o:hralign="center" o:hrstd="t" o:hr="t"/>
        </w:pict>
      </w:r>
    </w:p>
    <w:bookmarkEnd w:id="1758"/>
    <w:bookmarkStart w:id="1759" w:name="current-audit-verdict"/>
    <w:p>
      <w:pPr>
        <w:pStyle w:val="Heading6"/>
      </w:pPr>
      <w:r>
        <w:t xml:space="preserve">97. CURRENT AUDIT VERDICT</w:t>
      </w:r>
    </w:p>
    <w:bookmarkEnd w:id="1759"/>
    <w:bookmarkStart w:id="1760" w:name="X1c6ebb53d2b2519d3777686643c0c285c7309c8"/>
    <w:p>
      <w:pPr>
        <w:pStyle w:val="Heading6"/>
      </w:pPr>
      <w:r>
        <w:t xml:space="preserve">🟩 The core architecture is extremely strong.</w:t>
      </w:r>
    </w:p>
    <w:p>
      <w:pPr>
        <w:pStyle w:val="FirstParagraph"/>
      </w:pPr>
      <w:r>
        <w:t xml:space="preserve">The</w:t>
      </w:r>
      <w:r>
        <w:t xml:space="preserve"> </w:t>
      </w:r>
      <w:r>
        <w:rPr>
          <w:bCs/>
          <w:b/>
        </w:rPr>
        <w:t xml:space="preserve">Habitat → Ecosystem → World Health</w:t>
      </w:r>
      <w:r>
        <w:t xml:space="preserve"> </w:t>
      </w:r>
      <w:r>
        <w:t xml:space="preserve">relationship should absolutely become a major section of the Master Archive.</w:t>
      </w:r>
    </w:p>
    <w:p>
      <w:pPr>
        <w:pStyle w:val="BodyText"/>
      </w:pPr>
      <w:r>
        <w:t xml:space="preserve">I would currently treat the core as:</w:t>
      </w:r>
    </w:p>
    <w:p>
      <w:pPr>
        <w:pStyle w:val="BlockText"/>
      </w:pPr>
      <w:r>
        <w:rPr>
          <w:bCs/>
          <w:b/>
        </w:rPr>
        <w:t xml:space="preserve">World Affinity</w:t>
      </w:r>
      <w:r>
        <w:br/>
      </w:r>
      <w:r>
        <w:t xml:space="preserve">↓</w:t>
      </w:r>
      <w:r>
        <w:br/>
      </w:r>
      <w:r>
        <w:rPr>
          <w:bCs/>
          <w:b/>
        </w:rPr>
        <w:t xml:space="preserve">Affinity Relationships</w:t>
      </w:r>
      <w:r>
        <w:br/>
      </w:r>
      <w:r>
        <w:t xml:space="preserve">↓</w:t>
      </w:r>
      <w:r>
        <w:br/>
      </w:r>
      <w:r>
        <w:rPr>
          <w:bCs/>
          <w:b/>
        </w:rPr>
        <w:t xml:space="preserve">Regional Ecological Conditions / Habitat</w:t>
      </w:r>
      <w:r>
        <w:br/>
      </w:r>
      <w:r>
        <w:t xml:space="preserve">↓</w:t>
      </w:r>
      <w:r>
        <w:br/>
      </w:r>
      <w:r>
        <w:rPr>
          <w:bCs/>
          <w:b/>
        </w:rPr>
        <w:t xml:space="preserve">Flora + Fauna</w:t>
      </w:r>
      <w:r>
        <w:br/>
      </w:r>
      <w:r>
        <w:t xml:space="preserve">↓</w:t>
      </w:r>
      <w:r>
        <w:br/>
      </w:r>
      <w:r>
        <w:rPr>
          <w:bCs/>
          <w:b/>
        </w:rPr>
        <w:t xml:space="preserve">Ecological Balance</w:t>
      </w:r>
      <w:r>
        <w:br/>
      </w:r>
      <w:r>
        <w:t xml:space="preserve">↓</w:t>
      </w:r>
      <w:r>
        <w:br/>
      </w:r>
      <w:r>
        <w:rPr>
          <w:bCs/>
          <w:b/>
        </w:rPr>
        <w:t xml:space="preserve">Biodiversity / Population Health</w:t>
      </w:r>
      <w:r>
        <w:br/>
      </w:r>
      <w:r>
        <w:t xml:space="preserve">↓</w:t>
      </w:r>
      <w:r>
        <w:br/>
      </w:r>
      <w:r>
        <w:rPr>
          <w:bCs/>
          <w:b/>
        </w:rPr>
        <w:t xml:space="preserve">Resonance Stability / Damage / Recovery</w:t>
      </w:r>
      <w:r>
        <w:br/>
      </w:r>
      <w:r>
        <w:t xml:space="preserve">↓</w:t>
      </w:r>
      <w:r>
        <w:br/>
      </w:r>
      <w:r>
        <w:rPr>
          <w:bCs/>
          <w:b/>
        </w:rPr>
        <w:t xml:space="preserve">World Health</w:t>
      </w:r>
    </w:p>
    <w:p>
      <w:pPr>
        <w:pStyle w:val="FirstParagraph"/>
      </w:pPr>
      <w:r>
        <w:t xml:space="preserve">with</w:t>
      </w:r>
      <w:r>
        <w:t xml:space="preserve"> </w:t>
      </w:r>
      <w:r>
        <w:rPr>
          <w:bCs/>
          <w:b/>
        </w:rPr>
        <w:t xml:space="preserve">Nature's Aura operating underneath the ecological system as its physical natural-energy layer</w:t>
      </w:r>
      <w:r>
        <w:t xml:space="preserve">, and the</w:t>
      </w:r>
      <w:r>
        <w:t xml:space="preserve"> </w:t>
      </w:r>
      <w:r>
        <w:rPr>
          <w:bCs/>
          <w:b/>
        </w:rPr>
        <w:t xml:space="preserve">Restoration Engine</w:t>
      </w:r>
      <w:r>
        <w:t xml:space="preserve"> </w:t>
      </w:r>
      <w:r>
        <w:t xml:space="preserve">acting as the connective computational brain.</w:t>
      </w:r>
    </w:p>
    <w:p>
      <w:pPr>
        <w:pStyle w:val="BodyText"/>
      </w:pPr>
      <w:r>
        <w:t xml:space="preserve">And importantly,</w:t>
      </w:r>
      <w:r>
        <w:t xml:space="preserve"> </w:t>
      </w:r>
      <w:r>
        <w:rPr>
          <w:bCs/>
          <w:b/>
        </w:rPr>
        <w:t xml:space="preserve">we should not finalize the numerical formula yet.</w:t>
      </w:r>
      <w:r>
        <w:t xml:space="preserve"> </w:t>
      </w:r>
      <w:r>
        <w:t xml:space="preserve">The archive explicitly identifies that as unfinished work.</w:t>
      </w:r>
    </w:p>
    <w:p>
      <w:r>
        <w:pict>
          <v:rect style="width:0;height:1.5pt" o:hralign="center" o:hrstd="t" o:hr="t"/>
        </w:pict>
      </w:r>
    </w:p>
    <w:bookmarkEnd w:id="1760"/>
    <w:bookmarkStart w:id="1761" w:name="Xcf8ae1adbc38cc31c6ee40fd527a56d30d0b0a2"/>
    <w:p>
      <w:pPr>
        <w:pStyle w:val="Heading6"/>
      </w:pPr>
      <w:r>
        <w:t xml:space="preserve">One thing I would add to the Change Log immediately</w:t>
      </w:r>
    </w:p>
    <w:p>
      <w:pPr>
        <w:pStyle w:val="FirstParagraph"/>
      </w:pPr>
      <w:r>
        <w:t xml:space="preserve">This audit uncovered a potentially significant historical evolution:</w:t>
      </w:r>
    </w:p>
    <w:p>
      <w:pPr>
        <w:pStyle w:val="BlockText"/>
      </w:pPr>
      <w:r>
        <w:rPr>
          <w:bCs/>
          <w:b/>
        </w:rPr>
        <w:t xml:space="preserve">“Ecological Health” began as a potential singular value → became a collection of environmental signals → was separated into ecological state, World Affinity, Nature's Aura, Biodiversity, Balance, and eventually consolidated into the locked conceptual hierarchy of 18 World Affinities → Ecological Balance → Biodiversity/Population Health → World Health.</w:t>
      </w:r>
    </w:p>
    <w:p>
      <w:pPr>
        <w:pStyle w:val="FirstParagraph"/>
      </w:pPr>
      <w:r>
        <w:t xml:space="preserve">That is</w:t>
      </w:r>
      <w:r>
        <w:t xml:space="preserve"> </w:t>
      </w:r>
      <w:r>
        <w:rPr>
          <w:bCs/>
          <w:b/>
        </w:rPr>
        <w:t xml:space="preserve">exactly</w:t>
      </w:r>
      <w:r>
        <w:t xml:space="preserve"> </w:t>
      </w:r>
      <w:r>
        <w:t xml:space="preserve">the sort of architectural evolution your new Change Log Archive was intended to preserve: not merely</w:t>
      </w:r>
      <w:r>
        <w:t xml:space="preserve"> </w:t>
      </w:r>
      <w:r>
        <w:rPr>
          <w:iCs/>
          <w:i/>
        </w:rPr>
        <w:t xml:space="preserve">“Ecological Health changed,”</w:t>
      </w:r>
      <w:r>
        <w:t xml:space="preserve"> </w:t>
      </w:r>
      <w:r>
        <w:t xml:space="preserve">but</w:t>
      </w:r>
      <w:r>
        <w:t xml:space="preserve"> </w:t>
      </w:r>
      <w:r>
        <w:rPr>
          <w:bCs/>
          <w:b/>
        </w:rPr>
        <w:t xml:space="preserve">what was removed from the old architecture, why it was removed, what distinction replaced it, and what problem that solved.</w:t>
      </w:r>
    </w:p>
    <w:p>
      <w:pPr>
        <w:pStyle w:val="BodyText"/>
      </w:pPr>
      <w:r>
        <w:t xml:space="preserve">And I would</w:t>
      </w:r>
      <w:r>
        <w:t xml:space="preserve"> </w:t>
      </w:r>
      <w:r>
        <w:rPr>
          <w:iCs/>
          <w:i/>
        </w:rPr>
        <w:t xml:space="preserve">not</w:t>
      </w:r>
      <w:r>
        <w:t xml:space="preserve"> </w:t>
      </w:r>
      <w:r>
        <w:t xml:space="preserve">delete the old “Ecological Health = 73” concept from the historical archive. It is useful evidence of</w:t>
      </w:r>
      <w:r>
        <w:t xml:space="preserve"> </w:t>
      </w:r>
      <w:r>
        <w:rPr>
          <w:bCs/>
          <w:b/>
        </w:rPr>
        <w:t xml:space="preserve">why the current layered system exists</w:t>
      </w:r>
      <w:r>
        <w:t xml:space="preserve">.</w:t>
      </w:r>
    </w:p>
    <w:bookmarkEnd w:id="1761"/>
    <w:bookmarkEnd w:id="1762"/>
    <w:bookmarkStart w:id="1840" w:name="post-integration-material"/>
    <w:p>
      <w:pPr>
        <w:pStyle w:val="Heading5"/>
      </w:pPr>
      <w:r>
        <w:t xml:space="preserve">5.2.2.5 “post-integration material”</w:t>
      </w:r>
    </w:p>
    <w:p>
      <w:pPr>
        <w:pStyle w:val="FirstParagraph"/>
      </w:pPr>
      <w:r>
        <w:rPr>
          <w:iCs/>
          <w:i/>
        </w:rPr>
        <w:t xml:space="preserve">File:</w:t>
      </w:r>
      <w:r>
        <w:t xml:space="preserve"> </w:t>
      </w:r>
      <w:r>
        <w:rPr>
          <w:rStyle w:val="VerbatimChar"/>
        </w:rPr>
        <w:t xml:space="preserve">6bfffacb-attachment.txt</w:t>
      </w:r>
      <w:r>
        <w:t xml:space="preserve"> </w:t>
      </w:r>
      <w:r>
        <w:t xml:space="preserve">(30,674 bytes).</w:t>
      </w:r>
      <w:r>
        <w:t xml:space="preserve"> </w:t>
      </w:r>
      <w:r>
        <w:rPr>
          <w:iCs/>
          <w:i/>
        </w:rPr>
        <w:t xml:space="preserve">Identical copies also uploaded as:</w:t>
      </w:r>
      <w:r>
        <w:t xml:space="preserve"> </w:t>
      </w:r>
      <w:r>
        <w:rPr>
          <w:rStyle w:val="VerbatimChar"/>
        </w:rPr>
        <w:t xml:space="preserve">c099f693-attachment.txt</w:t>
      </w:r>
    </w:p>
    <w:p>
      <w:pPr>
        <w:pStyle w:val="BodyText"/>
      </w:pPr>
      <w:r>
        <w:t xml:space="preserve">Absolutely. I went back through the</w:t>
      </w:r>
      <w:r>
        <w:t xml:space="preserve"> </w:t>
      </w:r>
      <w:r>
        <w:rPr>
          <w:bCs/>
          <w:b/>
        </w:rPr>
        <w:t xml:space="preserve">post-integration material</w:t>
      </w:r>
      <w:r>
        <w:t xml:space="preserve"> </w:t>
      </w:r>
      <w:r>
        <w:t xml:space="preserve">and separated it from the systems that were already present in the archive. The important distinction is that some of what came up afterward was</w:t>
      </w:r>
      <w:r>
        <w:t xml:space="preserve"> </w:t>
      </w:r>
      <w:r>
        <w:rPr>
          <w:bCs/>
          <w:b/>
        </w:rPr>
        <w:t xml:space="preserve">new invention</w:t>
      </w:r>
      <w:r>
        <w:t xml:space="preserve">, some was</w:t>
      </w:r>
      <w:r>
        <w:t xml:space="preserve"> </w:t>
      </w:r>
      <w:r>
        <w:rPr>
          <w:bCs/>
          <w:b/>
        </w:rPr>
        <w:t xml:space="preserve">new integration of previously recovered systems</w:t>
      </w:r>
      <w:r>
        <w:t xml:space="preserve">, and some was</w:t>
      </w:r>
      <w:r>
        <w:t xml:space="preserve"> </w:t>
      </w:r>
      <w:r>
        <w:rPr>
          <w:bCs/>
          <w:b/>
        </w:rPr>
        <w:t xml:space="preserve">a refinement of something already in the archive</w:t>
      </w:r>
      <w:r>
        <w:t xml:space="preserve">.</w:t>
      </w:r>
    </w:p>
    <w:p>
      <w:pPr>
        <w:pStyle w:val="BodyText"/>
      </w:pPr>
      <w:r>
        <w:t xml:space="preserve">The post-integration period produced a surprisingly large amount of new material.</w:t>
      </w:r>
    </w:p>
    <w:bookmarkStart w:id="1763" w:name="Xda606db3cf161c96e0c468d7c7b97832ef2b4be"/>
    <w:p>
      <w:pPr>
        <w:pStyle w:val="Heading6"/>
      </w:pPr>
      <w:r>
        <w:t xml:space="preserve">C.E.R. — Post-Integration New Ideas &amp; Systems Recovery</w:t>
      </w:r>
    </w:p>
    <w:p>
      <w:pPr>
        <w:pStyle w:val="FirstParagraph"/>
      </w:pPr>
      <w:r>
        <w:rPr>
          <w:bCs/>
          <w:b/>
        </w:rPr>
        <w:t xml:space="preserve">Boundary used:</w:t>
      </w:r>
      <w:r>
        <w:t xml:space="preserve"> </w:t>
      </w:r>
      <w:r>
        <w:t xml:space="preserve">I’m treating the end of the recent</w:t>
      </w:r>
      <w:r>
        <w:t xml:space="preserve"> </w:t>
      </w:r>
      <w:r>
        <w:rPr>
          <w:bCs/>
          <w:b/>
        </w:rPr>
        <w:t xml:space="preserve">New Update Integration / Full Sweep / TriSweep work</w:t>
      </w:r>
      <w:r>
        <w:t xml:space="preserve"> </w:t>
      </w:r>
      <w:r>
        <w:t xml:space="preserve">as the starting point. I am</w:t>
      </w:r>
      <w:r>
        <w:t xml:space="preserve"> </w:t>
      </w:r>
      <w:r>
        <w:rPr>
          <w:iCs/>
          <w:i/>
        </w:rPr>
        <w:t xml:space="preserve">not</w:t>
      </w:r>
      <w:r>
        <w:t xml:space="preserve"> </w:t>
      </w:r>
      <w:r>
        <w:t xml:space="preserve">counting things that were merely rediscovered during the sweep unless they were subsequently expanded into something new.</w:t>
      </w:r>
    </w:p>
    <w:p>
      <w:pPr>
        <w:pStyle w:val="BodyText"/>
      </w:pPr>
      <w:r>
        <w:t xml:space="preserve">The archive itself confirms that the sweep was intended to preserve proposals rather than silently canonize them, and specifically identified Resonance Processing, layered Pokémon taxonomy, Affinity Relationships, Resonance Marks, Championship Protocol, etc. as previously underrepresented material.</w:t>
      </w:r>
    </w:p>
    <w:p>
      <w:r>
        <w:pict>
          <v:rect style="width:0;height:1.5pt" o:hralign="center" o:hrstd="t" o:hr="t"/>
        </w:pict>
      </w:r>
    </w:p>
    <w:bookmarkEnd w:id="1763"/>
    <w:bookmarkStart w:id="1764" w:name="X679e2a9a83e0b9d9f4eefdb41ac7cfcc84b8857"/>
    <w:p>
      <w:pPr>
        <w:pStyle w:val="Heading6"/>
      </w:pPr>
      <w:r>
        <w:t xml:space="preserve">I. AFFINITY ESSENCE — Reopened and Recontextualized</w:t>
      </w:r>
    </w:p>
    <w:p>
      <w:pPr>
        <w:pStyle w:val="FirstParagraph"/>
      </w:pPr>
      <w:r>
        <w:t xml:space="preserve">This is probably the biggest new material-related development.</w:t>
      </w:r>
    </w:p>
    <w:bookmarkEnd w:id="1764"/>
    <w:bookmarkStart w:id="1765" w:name="previous-status"/>
    <w:p>
      <w:pPr>
        <w:pStyle w:val="Heading6"/>
      </w:pPr>
      <w:r>
        <w:t xml:space="preserve">Previous status</w:t>
      </w:r>
    </w:p>
    <w:p>
      <w:pPr>
        <w:pStyle w:val="FirstParagraph"/>
      </w:pPr>
      <w:r>
        <w:t xml:space="preserve">Affinity Essence existed historically, but was in a very shaky position.</w:t>
      </w:r>
    </w:p>
    <w:p>
      <w:pPr>
        <w:pStyle w:val="BodyText"/>
      </w:pPr>
      <w:r>
        <w:t xml:space="preserve">The recovered archive described:</w:t>
      </w:r>
    </w:p>
    <w:p>
      <w:pPr>
        <w:numPr>
          <w:ilvl w:val="0"/>
          <w:numId w:val="1594"/>
        </w:numPr>
        <w:pStyle w:val="Compact"/>
      </w:pPr>
      <w:r>
        <w:t xml:space="preserve">Fragment = small physical Affinity manifestation</w:t>
      </w:r>
    </w:p>
    <w:p>
      <w:pPr>
        <w:numPr>
          <w:ilvl w:val="0"/>
          <w:numId w:val="1594"/>
        </w:numPr>
        <w:pStyle w:val="Compact"/>
      </w:pPr>
      <w:r>
        <w:t xml:space="preserve">Essence = raw Affinity</w:t>
      </w:r>
    </w:p>
    <w:p>
      <w:pPr>
        <w:numPr>
          <w:ilvl w:val="0"/>
          <w:numId w:val="1594"/>
        </w:numPr>
        <w:pStyle w:val="Compact"/>
      </w:pPr>
      <w:r>
        <w:t xml:space="preserve">Liquid Affinity = manipulable Affinity</w:t>
      </w:r>
    </w:p>
    <w:p>
      <w:pPr>
        <w:numPr>
          <w:ilvl w:val="0"/>
          <w:numId w:val="1594"/>
        </w:numPr>
        <w:pStyle w:val="Compact"/>
      </w:pPr>
      <w:r>
        <w:t xml:space="preserve">Gem = crystallized Affinity</w:t>
      </w:r>
    </w:p>
    <w:p>
      <w:pPr>
        <w:pStyle w:val="FirstParagraph"/>
      </w:pPr>
      <w:r>
        <w:t xml:space="preserve">But the later material-language review specifically concluded that Essence risked being redundant and left it</w:t>
      </w:r>
      <w:r>
        <w:t xml:space="preserve"> </w:t>
      </w:r>
      <w:r>
        <w:rPr>
          <w:bCs/>
          <w:b/>
        </w:rPr>
        <w:t xml:space="preserve">Candidate / On Hold</w:t>
      </w:r>
      <w:r>
        <w:t xml:space="preserve">.</w:t>
      </w:r>
    </w:p>
    <w:bookmarkEnd w:id="1765"/>
    <w:bookmarkStart w:id="1766" w:name="new-idea"/>
    <w:p>
      <w:pPr>
        <w:pStyle w:val="Heading6"/>
      </w:pPr>
      <w:r>
        <w:t xml:space="preserve">New idea</w:t>
      </w:r>
    </w:p>
    <w:p>
      <w:pPr>
        <w:pStyle w:val="FirstParagraph"/>
      </w:pPr>
      <w:r>
        <w:t xml:space="preserve">You reopened Essence and asked whether it could become the</w:t>
      </w:r>
      <w:r>
        <w:t xml:space="preserve"> </w:t>
      </w:r>
      <w:r>
        <w:rPr>
          <w:bCs/>
          <w:b/>
        </w:rPr>
        <w:t xml:space="preserve">catalyst for Fusion</w:t>
      </w:r>
      <w:r>
        <w:t xml:space="preserve">.</w:t>
      </w:r>
    </w:p>
    <w:p>
      <w:pPr>
        <w:pStyle w:val="BodyText"/>
      </w:pPr>
      <w:r>
        <w:t xml:space="preserve">That gives Essence an entirely different reason to exist.</w:t>
      </w:r>
    </w:p>
    <w:p>
      <w:pPr>
        <w:pStyle w:val="BodyText"/>
      </w:pPr>
      <w:r>
        <w:t xml:space="preserve">Instead of:</w:t>
      </w:r>
    </w:p>
    <w:p>
      <w:pPr>
        <w:pStyle w:val="BlockText"/>
      </w:pPr>
      <w:r>
        <w:t xml:space="preserve">“Here's another Affinity resource.”</w:t>
      </w:r>
    </w:p>
    <w:p>
      <w:pPr>
        <w:pStyle w:val="FirstParagraph"/>
      </w:pPr>
      <w:r>
        <w:t xml:space="preserve">it becomes:</w:t>
      </w:r>
    </w:p>
    <w:p>
      <w:pPr>
        <w:pStyle w:val="BlockText"/>
      </w:pPr>
      <w:r>
        <w:rPr>
          <w:bCs/>
          <w:b/>
        </w:rPr>
        <w:t xml:space="preserve">Affinity Essence is the catalytic medium through which Resonance can cause two Pokémon to interact at a fundamental level.</w:t>
      </w:r>
    </w:p>
    <w:p>
      <w:pPr>
        <w:pStyle w:val="FirstParagraph"/>
      </w:pPr>
      <w:r>
        <w:t xml:space="preserve">That is a</w:t>
      </w:r>
      <w:r>
        <w:t xml:space="preserve"> </w:t>
      </w:r>
      <w:r>
        <w:rPr>
          <w:iCs/>
          <w:i/>
        </w:rPr>
        <w:t xml:space="preserve">much</w:t>
      </w:r>
      <w:r>
        <w:t xml:space="preserve"> </w:t>
      </w:r>
      <w:r>
        <w:t xml:space="preserve">stronger identity.</w:t>
      </w:r>
    </w:p>
    <w:bookmarkEnd w:id="1766"/>
    <w:bookmarkStart w:id="1767" w:name="proposed-fusion-architecture"/>
    <w:p>
      <w:pPr>
        <w:pStyle w:val="Heading6"/>
      </w:pPr>
      <w:r>
        <w:t xml:space="preserve">Proposed Fusion architecture</w:t>
      </w:r>
    </w:p>
    <w:p>
      <w:pPr>
        <w:pStyle w:val="FirstParagraph"/>
      </w:pPr>
      <w:r>
        <w:t xml:space="preserve">The emerging structure is:</w:t>
      </w:r>
    </w:p>
    <w:p>
      <w:pPr>
        <w:pStyle w:val="BodyText"/>
      </w:pPr>
      <w:r>
        <w:rPr>
          <w:bCs/>
          <w:b/>
        </w:rPr>
        <w:t xml:space="preserve">Anchor Pokémon</w:t>
      </w:r>
    </w:p>
    <w:p>
      <w:pPr>
        <w:numPr>
          <w:ilvl w:val="0"/>
          <w:numId w:val="1595"/>
        </w:numPr>
        <w:pStyle w:val="Compact"/>
      </w:pPr>
      <w:r>
        <w:rPr>
          <w:bCs/>
          <w:b/>
        </w:rPr>
        <w:t xml:space="preserve">Resonant Partner</w:t>
      </w:r>
    </w:p>
    <w:p>
      <w:pPr>
        <w:numPr>
          <w:ilvl w:val="0"/>
          <w:numId w:val="1595"/>
        </w:numPr>
        <w:pStyle w:val="Compact"/>
      </w:pPr>
      <w:r>
        <w:rPr>
          <w:bCs/>
          <w:b/>
        </w:rPr>
        <w:t xml:space="preserve">Affinity Essence / catalytic Resonance medium</w:t>
      </w:r>
      <w:r>
        <w:br/>
      </w:r>
      <w:r>
        <w:t xml:space="preserve">↓</w:t>
      </w:r>
      <w:r>
        <w:br/>
      </w:r>
      <w:r>
        <w:rPr>
          <w:bCs/>
          <w:b/>
        </w:rPr>
        <w:t xml:space="preserve">Resonance Synthesis</w:t>
      </w:r>
    </w:p>
    <w:p>
      <w:pPr>
        <w:pStyle w:val="FirstParagraph"/>
      </w:pPr>
      <w:r>
        <w:t xml:space="preserve">The Anchor is the Pokémon whose Resonance structure is being altered.</w:t>
      </w:r>
    </w:p>
    <w:p>
      <w:pPr>
        <w:pStyle w:val="BodyText"/>
      </w:pPr>
      <w:r>
        <w:t xml:space="preserve">The Partner is the Pokémon whose Resonance Signature is being introduced.</w:t>
      </w:r>
    </w:p>
    <w:p>
      <w:pPr>
        <w:pStyle w:val="BodyText"/>
      </w:pPr>
      <w:r>
        <w:t xml:space="preserve">The Essence provides the medium/catalyst.</w:t>
      </w:r>
    </w:p>
    <w:p>
      <w:pPr>
        <w:pStyle w:val="BodyText"/>
      </w:pPr>
      <w:r>
        <w:t xml:space="preserve">This fits the already-established Synthesis framework, where synthesis can resolve into:</w:t>
      </w:r>
    </w:p>
    <w:p>
      <w:pPr>
        <w:numPr>
          <w:ilvl w:val="0"/>
          <w:numId w:val="1596"/>
        </w:numPr>
        <w:pStyle w:val="Compact"/>
      </w:pPr>
      <w:r>
        <w:rPr>
          <w:bCs/>
          <w:b/>
        </w:rPr>
        <w:t xml:space="preserve">Fusion</w:t>
      </w:r>
    </w:p>
    <w:p>
      <w:pPr>
        <w:numPr>
          <w:ilvl w:val="0"/>
          <w:numId w:val="1596"/>
        </w:numPr>
        <w:pStyle w:val="Compact"/>
      </w:pPr>
      <w:r>
        <w:rPr>
          <w:bCs/>
          <w:b/>
        </w:rPr>
        <w:t xml:space="preserve">Fractured</w:t>
      </w:r>
    </w:p>
    <w:p>
      <w:pPr>
        <w:numPr>
          <w:ilvl w:val="0"/>
          <w:numId w:val="1596"/>
        </w:numPr>
        <w:pStyle w:val="Compact"/>
      </w:pPr>
      <w:r>
        <w:rPr>
          <w:bCs/>
          <w:b/>
        </w:rPr>
        <w:t xml:space="preserve">Shadow</w:t>
      </w:r>
    </w:p>
    <w:p>
      <w:pPr>
        <w:pStyle w:val="FirstParagraph"/>
      </w:pPr>
      <w:r>
        <w:t xml:space="preserve">The older archive already distinguishes physical Resonance Fusion from genetic/statistical manipulation, which gives this new catalyst a natural place without making every "fusion" system the same thing.</w:t>
      </w:r>
    </w:p>
    <w:bookmarkEnd w:id="1767"/>
    <w:bookmarkStart w:id="1768" w:name="why-this-is-important"/>
    <w:p>
      <w:pPr>
        <w:pStyle w:val="Heading6"/>
      </w:pPr>
      <w:r>
        <w:t xml:space="preserve">Why this is important</w:t>
      </w:r>
    </w:p>
    <w:p>
      <w:pPr>
        <w:pStyle w:val="FirstParagraph"/>
      </w:pPr>
      <w:r>
        <w:t xml:space="preserve">Essence could therefore answer:</w:t>
      </w:r>
    </w:p>
    <w:p>
      <w:pPr>
        <w:pStyle w:val="BlockText"/>
      </w:pPr>
      <w:r>
        <w:rPr>
          <w:bCs/>
          <w:b/>
        </w:rPr>
        <w:t xml:space="preserve">“What allows Resonance to cross the boundary between two living structures?”</w:t>
      </w:r>
    </w:p>
    <w:p>
      <w:pPr>
        <w:pStyle w:val="FirstParagraph"/>
      </w:pPr>
      <w:r>
        <w:t xml:space="preserve">That is substantially more unique than simply being a weaker Gem.</w:t>
      </w:r>
    </w:p>
    <w:bookmarkEnd w:id="1768"/>
    <w:bookmarkStart w:id="1769" w:name="status-9"/>
    <w:p>
      <w:pPr>
        <w:pStyle w:val="Heading6"/>
      </w:pPr>
      <w:r>
        <w:t xml:space="preserve">Status</w:t>
      </w:r>
    </w:p>
    <w:p>
      <w:pPr>
        <w:pStyle w:val="FirstParagraph"/>
      </w:pPr>
      <w:r>
        <w:rPr>
          <w:bCs/>
          <w:b/>
        </w:rPr>
        <w:t xml:space="preserve">NEW PROPOSAL / STRONG INTEGRATION CANDIDATE</w:t>
      </w:r>
    </w:p>
    <w:p>
      <w:pPr>
        <w:pStyle w:val="BodyText"/>
      </w:pPr>
      <w:r>
        <w:t xml:space="preserve">Not yet implementation-locked.</w:t>
      </w:r>
    </w:p>
    <w:p>
      <w:r>
        <w:pict>
          <v:rect style="width:0;height:1.5pt" o:hralign="center" o:hrstd="t" o:hr="t"/>
        </w:pict>
      </w:r>
    </w:p>
    <w:bookmarkEnd w:id="1769"/>
    <w:bookmarkStart w:id="1770" w:name="X3b0694b25cdecbd338e33c875d9c1b45f40d322"/>
    <w:p>
      <w:pPr>
        <w:pStyle w:val="Heading6"/>
      </w:pPr>
      <w:r>
        <w:t xml:space="preserve">II. RESONANCE SYNTHESIS — Much More Defined</w:t>
      </w:r>
    </w:p>
    <w:p>
      <w:pPr>
        <w:pStyle w:val="FirstParagraph"/>
      </w:pPr>
      <w:r>
        <w:t xml:space="preserve">The old system existed.</w:t>
      </w:r>
    </w:p>
    <w:p>
      <w:pPr>
        <w:pStyle w:val="BodyText"/>
      </w:pPr>
      <w:r>
        <w:t xml:space="preserve">The new work clarified what actually happens during synthesis.</w:t>
      </w:r>
    </w:p>
    <w:bookmarkEnd w:id="1770"/>
    <w:bookmarkStart w:id="1771" w:name="anchor-resonant-partner"/>
    <w:p>
      <w:pPr>
        <w:pStyle w:val="Heading6"/>
      </w:pPr>
      <w:r>
        <w:t xml:space="preserve">Anchor + Resonant Partner</w:t>
      </w:r>
    </w:p>
    <w:p>
      <w:pPr>
        <w:pStyle w:val="FirstParagraph"/>
      </w:pPr>
      <w:r>
        <w:t xml:space="preserve">Rather than treating Fusion as:</w:t>
      </w:r>
    </w:p>
    <w:p>
      <w:pPr>
        <w:pStyle w:val="BlockText"/>
      </w:pPr>
      <w:r>
        <w:t xml:space="preserve">Pokémon A + Pokémon B = Pokémon C</w:t>
      </w:r>
    </w:p>
    <w:p>
      <w:pPr>
        <w:pStyle w:val="FirstParagraph"/>
      </w:pPr>
      <w:r>
        <w:t xml:space="preserve">the system is becoming:</w:t>
      </w:r>
    </w:p>
    <w:p>
      <w:pPr>
        <w:pStyle w:val="BlockText"/>
      </w:pPr>
      <w:r>
        <w:rPr>
          <w:bCs/>
          <w:b/>
        </w:rPr>
        <w:t xml:space="preserve">One Pokémon intentionally undergoes Resonance alteration using another Pokémon as a Resonant source.</w:t>
      </w:r>
    </w:p>
    <w:p>
      <w:pPr>
        <w:pStyle w:val="FirstParagraph"/>
      </w:pPr>
      <w:r>
        <w:t xml:space="preserve">That gives the player an intentional direction.</w:t>
      </w:r>
    </w:p>
    <w:bookmarkEnd w:id="1771"/>
    <w:bookmarkStart w:id="1772" w:name="possible-outcomes"/>
    <w:p>
      <w:pPr>
        <w:pStyle w:val="Heading6"/>
      </w:pPr>
      <w:r>
        <w:t xml:space="preserve">Possible outcomes</w:t>
      </w:r>
    </w:p>
    <w:p>
      <w:pPr>
        <w:pStyle w:val="FirstParagraph"/>
      </w:pPr>
      <w:r>
        <w:rPr>
          <w:bCs/>
          <w:b/>
        </w:rPr>
        <w:t xml:space="preserve">Stable synthesis</w:t>
      </w:r>
      <w:r>
        <w:br/>
      </w:r>
      <w:r>
        <w:t xml:space="preserve">→ Fusion</w:t>
      </w:r>
    </w:p>
    <w:p>
      <w:pPr>
        <w:pStyle w:val="BodyText"/>
      </w:pPr>
      <w:r>
        <w:rPr>
          <w:bCs/>
          <w:b/>
        </w:rPr>
        <w:t xml:space="preserve">Unstable synthesis</w:t>
      </w:r>
      <w:r>
        <w:br/>
      </w:r>
      <w:r>
        <w:t xml:space="preserve">→ Fractured</w:t>
      </w:r>
    </w:p>
    <w:p>
      <w:pPr>
        <w:pStyle w:val="BodyText"/>
      </w:pPr>
      <w:r>
        <w:rPr>
          <w:bCs/>
          <w:b/>
        </w:rPr>
        <w:t xml:space="preserve">Corrupted synthesis</w:t>
      </w:r>
      <w:r>
        <w:br/>
      </w:r>
      <w:r>
        <w:t xml:space="preserve">→ Shadow</w:t>
      </w:r>
    </w:p>
    <w:p>
      <w:pPr>
        <w:pStyle w:val="BodyText"/>
      </w:pPr>
      <w:r>
        <w:t xml:space="preserve">Potentially catastrophic synthesis remains possible, but is not being treated as a normal fourth result.</w:t>
      </w:r>
    </w:p>
    <w:p>
      <w:pPr>
        <w:pStyle w:val="BodyText"/>
      </w:pPr>
      <w:r>
        <w:t xml:space="preserve">The Partner normally should</w:t>
      </w:r>
      <w:r>
        <w:t xml:space="preserve"> </w:t>
      </w:r>
      <w:r>
        <w:rPr>
          <w:bCs/>
          <w:b/>
        </w:rPr>
        <w:t xml:space="preserve">not simply be destroyed</w:t>
      </w:r>
      <w:r>
        <w:t xml:space="preserve">.</w:t>
      </w:r>
    </w:p>
    <w:p>
      <w:pPr>
        <w:pStyle w:val="BodyText"/>
      </w:pPr>
      <w:r>
        <w:t xml:space="preserve">Instead, failed synthesis can leave:</w:t>
      </w:r>
    </w:p>
    <w:p>
      <w:pPr>
        <w:numPr>
          <w:ilvl w:val="0"/>
          <w:numId w:val="1597"/>
        </w:numPr>
        <w:pStyle w:val="Compact"/>
      </w:pPr>
      <w:r>
        <w:t xml:space="preserve">Affinity Imprinting</w:t>
      </w:r>
    </w:p>
    <w:p>
      <w:pPr>
        <w:numPr>
          <w:ilvl w:val="0"/>
          <w:numId w:val="1597"/>
        </w:numPr>
        <w:pStyle w:val="Compact"/>
      </w:pPr>
      <w:r>
        <w:t xml:space="preserve">temporary Affinity Exposure</w:t>
      </w:r>
    </w:p>
    <w:p>
      <w:pPr>
        <w:numPr>
          <w:ilvl w:val="0"/>
          <w:numId w:val="1597"/>
        </w:numPr>
        <w:pStyle w:val="Compact"/>
      </w:pPr>
      <w:r>
        <w:t xml:space="preserve">altered Resonance Aura</w:t>
      </w:r>
    </w:p>
    <w:p>
      <w:pPr>
        <w:numPr>
          <w:ilvl w:val="0"/>
          <w:numId w:val="1597"/>
        </w:numPr>
        <w:pStyle w:val="Compact"/>
      </w:pPr>
      <w:r>
        <w:t xml:space="preserve">unusual move behavior</w:t>
      </w:r>
    </w:p>
    <w:p>
      <w:pPr>
        <w:numPr>
          <w:ilvl w:val="0"/>
          <w:numId w:val="1597"/>
        </w:numPr>
        <w:pStyle w:val="Compact"/>
      </w:pPr>
      <w:r>
        <w:t xml:space="preserve">temporary Affinity States</w:t>
      </w:r>
    </w:p>
    <w:p>
      <w:pPr>
        <w:numPr>
          <w:ilvl w:val="0"/>
          <w:numId w:val="1597"/>
        </w:numPr>
        <w:pStyle w:val="Compact"/>
      </w:pPr>
      <w:r>
        <w:t xml:space="preserve">research data</w:t>
      </w:r>
    </w:p>
    <w:p>
      <w:pPr>
        <w:numPr>
          <w:ilvl w:val="0"/>
          <w:numId w:val="1597"/>
        </w:numPr>
        <w:pStyle w:val="Compact"/>
      </w:pPr>
      <w:r>
        <w:t xml:space="preserve">residual Resonance</w:t>
      </w:r>
    </w:p>
    <w:p>
      <w:pPr>
        <w:pStyle w:val="FirstParagraph"/>
      </w:pPr>
      <w:r>
        <w:t xml:space="preserve">This is a major shift because</w:t>
      </w:r>
      <w:r>
        <w:t xml:space="preserve"> </w:t>
      </w:r>
      <w:r>
        <w:rPr>
          <w:bCs/>
          <w:b/>
        </w:rPr>
        <w:t xml:space="preserve">failure can itself become content</w:t>
      </w:r>
      <w:r>
        <w:t xml:space="preserve"> </w:t>
      </w:r>
      <w:r>
        <w:t xml:space="preserve">rather than merely being a crafting failure.</w:t>
      </w:r>
    </w:p>
    <w:p>
      <w:pPr>
        <w:pStyle w:val="BodyText"/>
      </w:pPr>
      <w:r>
        <w:t xml:space="preserve">The archive already established Fractured as fundamentally different from Distorted: Distortion comes from the environment/ecosystem, while Fracture comes from failed Resonance Synthesis.</w:t>
      </w:r>
    </w:p>
    <w:p>
      <w:r>
        <w:pict>
          <v:rect style="width:0;height:1.5pt" o:hralign="center" o:hrstd="t" o:hr="t"/>
        </w:pict>
      </w:r>
    </w:p>
    <w:bookmarkEnd w:id="1772"/>
    <w:bookmarkStart w:id="1773" w:name="X582e13e7f5134a9b499065d0ac35eb909e0ed23"/>
    <w:p>
      <w:pPr>
        <w:pStyle w:val="Heading6"/>
      </w:pPr>
      <w:r>
        <w:t xml:space="preserve">III. AFFINITY IMPRINTING ↔ AFFINITY ASSIMILATION</w:t>
      </w:r>
    </w:p>
    <w:p>
      <w:pPr>
        <w:pStyle w:val="FirstParagraph"/>
      </w:pPr>
      <w:r>
        <w:t xml:space="preserve">This got a much sharper distinction.</w:t>
      </w:r>
    </w:p>
    <w:bookmarkEnd w:id="1773"/>
    <w:bookmarkStart w:id="1774" w:name="affinity-imprinting"/>
    <w:p>
      <w:pPr>
        <w:pStyle w:val="Heading6"/>
      </w:pPr>
      <w:r>
        <w:t xml:space="preserve">Affinity Imprinting</w:t>
      </w:r>
    </w:p>
    <w:p>
      <w:pPr>
        <w:pStyle w:val="FirstParagraph"/>
      </w:pPr>
      <w:r>
        <w:t xml:space="preserve">An Affinity leaves a</w:t>
      </w:r>
      <w:r>
        <w:t xml:space="preserve"> </w:t>
      </w:r>
      <w:r>
        <w:rPr>
          <w:bCs/>
          <w:b/>
        </w:rPr>
        <w:t xml:space="preserve">persistent signature/mark</w:t>
      </w:r>
      <w:r>
        <w:t xml:space="preserve"> </w:t>
      </w:r>
      <w:r>
        <w:t xml:space="preserve">on something.</w:t>
      </w:r>
    </w:p>
    <w:p>
      <w:pPr>
        <w:pStyle w:val="BodyText"/>
      </w:pPr>
      <w:r>
        <w:t xml:space="preserve">It does not necessarily mean the thing has fundamentally changed.</w:t>
      </w:r>
    </w:p>
    <w:p>
      <w:pPr>
        <w:pStyle w:val="BodyText"/>
      </w:pPr>
      <w:r>
        <w:t xml:space="preserve">Think:</w:t>
      </w:r>
    </w:p>
    <w:p>
      <w:pPr>
        <w:pStyle w:val="BlockText"/>
      </w:pPr>
      <w:r>
        <w:t xml:space="preserve">“This thing has been touched by Fire.”</w:t>
      </w:r>
    </w:p>
    <w:p>
      <w:pPr>
        <w:pStyle w:val="FirstParagraph"/>
      </w:pPr>
      <w:r>
        <w:t xml:space="preserve">rather than:</w:t>
      </w:r>
    </w:p>
    <w:p>
      <w:pPr>
        <w:pStyle w:val="BlockText"/>
      </w:pPr>
      <w:r>
        <w:t xml:space="preserve">“This thing has become Fire.”</w:t>
      </w:r>
    </w:p>
    <w:bookmarkEnd w:id="1774"/>
    <w:bookmarkStart w:id="1775" w:name="affinity-assimilation"/>
    <w:p>
      <w:pPr>
        <w:pStyle w:val="Heading6"/>
      </w:pPr>
      <w:r>
        <w:t xml:space="preserve">Affinity Assimilation</w:t>
      </w:r>
    </w:p>
    <w:p>
      <w:pPr>
        <w:pStyle w:val="FirstParagraph"/>
      </w:pPr>
      <w:r>
        <w:t xml:space="preserve">Assimilation is deeper.</w:t>
      </w:r>
    </w:p>
    <w:p>
      <w:pPr>
        <w:pStyle w:val="BodyText"/>
      </w:pPr>
      <w:r>
        <w:t xml:space="preserve">The Affinity becomes incorporated into the structure/function of the thing.</w:t>
      </w:r>
    </w:p>
    <w:p>
      <w:pPr>
        <w:pStyle w:val="BodyText"/>
      </w:pPr>
      <w:r>
        <w:t xml:space="preserve">Potentially:</w:t>
      </w:r>
    </w:p>
    <w:p>
      <w:pPr>
        <w:numPr>
          <w:ilvl w:val="0"/>
          <w:numId w:val="1598"/>
        </w:numPr>
        <w:pStyle w:val="Compact"/>
      </w:pPr>
      <w:r>
        <w:t xml:space="preserve">biological</w:t>
      </w:r>
    </w:p>
    <w:p>
      <w:pPr>
        <w:numPr>
          <w:ilvl w:val="0"/>
          <w:numId w:val="1598"/>
        </w:numPr>
        <w:pStyle w:val="Compact"/>
      </w:pPr>
      <w:r>
        <w:t xml:space="preserve">material</w:t>
      </w:r>
    </w:p>
    <w:p>
      <w:pPr>
        <w:numPr>
          <w:ilvl w:val="0"/>
          <w:numId w:val="1598"/>
        </w:numPr>
        <w:pStyle w:val="Compact"/>
      </w:pPr>
      <w:r>
        <w:t xml:space="preserve">technological</w:t>
      </w:r>
    </w:p>
    <w:p>
      <w:pPr>
        <w:numPr>
          <w:ilvl w:val="0"/>
          <w:numId w:val="1598"/>
        </w:numPr>
        <w:pStyle w:val="Compact"/>
      </w:pPr>
      <w:r>
        <w:t xml:space="preserve">ecological</w:t>
      </w:r>
    </w:p>
    <w:p>
      <w:pPr>
        <w:numPr>
          <w:ilvl w:val="0"/>
          <w:numId w:val="1598"/>
        </w:numPr>
        <w:pStyle w:val="Compact"/>
      </w:pPr>
      <w:r>
        <w:t xml:space="preserve">constructed</w:t>
      </w:r>
    </w:p>
    <w:p>
      <w:pPr>
        <w:numPr>
          <w:ilvl w:val="0"/>
          <w:numId w:val="1598"/>
        </w:numPr>
        <w:pStyle w:val="Compact"/>
      </w:pPr>
      <w:r>
        <w:t xml:space="preserve">Resonance-based</w:t>
      </w:r>
    </w:p>
    <w:p>
      <w:pPr>
        <w:pStyle w:val="FirstParagraph"/>
      </w:pPr>
      <w:r>
        <w:t xml:space="preserve">So:</w:t>
      </w:r>
    </w:p>
    <w:p>
      <w:pPr>
        <w:pStyle w:val="BodyText"/>
      </w:pPr>
      <w:r>
        <w:rPr>
          <w:bCs/>
          <w:b/>
        </w:rPr>
        <w:t xml:space="preserve">Exposure</w:t>
      </w:r>
      <w:r>
        <w:br/>
      </w:r>
      <w:r>
        <w:t xml:space="preserve">→ temporary contact</w:t>
      </w:r>
    </w:p>
    <w:p>
      <w:pPr>
        <w:pStyle w:val="BodyText"/>
      </w:pPr>
      <w:r>
        <w:rPr>
          <w:bCs/>
          <w:b/>
        </w:rPr>
        <w:t xml:space="preserve">Imprinting</w:t>
      </w:r>
      <w:r>
        <w:br/>
      </w:r>
      <w:r>
        <w:t xml:space="preserve">→ persistent signature</w:t>
      </w:r>
    </w:p>
    <w:p>
      <w:pPr>
        <w:pStyle w:val="BodyText"/>
      </w:pPr>
      <w:r>
        <w:rPr>
          <w:bCs/>
          <w:b/>
        </w:rPr>
        <w:t xml:space="preserve">Assimilation</w:t>
      </w:r>
      <w:r>
        <w:br/>
      </w:r>
      <w:r>
        <w:t xml:space="preserve">→ structural incorporation</w:t>
      </w:r>
    </w:p>
    <w:p>
      <w:pPr>
        <w:pStyle w:val="BodyText"/>
      </w:pPr>
      <w:r>
        <w:t xml:space="preserve">The important clarification we made is that</w:t>
      </w:r>
      <w:r>
        <w:t xml:space="preserve"> </w:t>
      </w:r>
      <w:r>
        <w:rPr>
          <w:bCs/>
          <w:b/>
        </w:rPr>
        <w:t xml:space="preserve">Imprinting does not automatically mean Assimilation</w:t>
      </w:r>
      <w:r>
        <w:t xml:space="preserve">.</w:t>
      </w:r>
    </w:p>
    <w:p>
      <w:pPr>
        <w:pStyle w:val="BodyText"/>
      </w:pPr>
      <w:r>
        <w:t xml:space="preserve">A thing can retain evidence of Affinity without fundamentally incorporating it.</w:t>
      </w:r>
    </w:p>
    <w:p>
      <w:pPr>
        <w:pStyle w:val="BodyText"/>
      </w:pPr>
      <w:r>
        <w:t xml:space="preserve">This also gives Fusion a potential progression:</w:t>
      </w:r>
    </w:p>
    <w:p>
      <w:pPr>
        <w:pStyle w:val="BlockText"/>
      </w:pPr>
      <w:r>
        <w:t xml:space="preserve">Exposure → Imprinting → possible Assimilation</w:t>
      </w:r>
    </w:p>
    <w:p>
      <w:pPr>
        <w:pStyle w:val="FirstParagraph"/>
      </w:pPr>
      <w:r>
        <w:t xml:space="preserve">but that causal chain is an</w:t>
      </w:r>
      <w:r>
        <w:t xml:space="preserve"> </w:t>
      </w:r>
      <w:r>
        <w:rPr>
          <w:bCs/>
          <w:b/>
        </w:rPr>
        <w:t xml:space="preserve">integration proposal</w:t>
      </w:r>
      <w:r>
        <w:t xml:space="preserve">, not recovered historical canon.</w:t>
      </w:r>
    </w:p>
    <w:p>
      <w:r>
        <w:pict>
          <v:rect style="width:0;height:1.5pt" o:hralign="center" o:hrstd="t" o:hr="t"/>
        </w:pict>
      </w:r>
    </w:p>
    <w:bookmarkEnd w:id="1775"/>
    <w:bookmarkStart w:id="1776" w:name="iv.-resonance-marks"/>
    <w:p>
      <w:pPr>
        <w:pStyle w:val="Heading6"/>
      </w:pPr>
      <w:r>
        <w:t xml:space="preserve">IV. RESONANCE MARKS</w:t>
      </w:r>
    </w:p>
    <w:p>
      <w:pPr>
        <w:pStyle w:val="FirstParagraph"/>
      </w:pPr>
      <w:r>
        <w:t xml:space="preserve">This emerged as a broader concept around the above.</w:t>
      </w:r>
    </w:p>
    <w:p>
      <w:pPr>
        <w:pStyle w:val="BodyText"/>
      </w:pPr>
      <w:r>
        <w:t xml:space="preserve">A</w:t>
      </w:r>
      <w:r>
        <w:t xml:space="preserve"> </w:t>
      </w:r>
      <w:r>
        <w:rPr>
          <w:bCs/>
          <w:b/>
        </w:rPr>
        <w:t xml:space="preserve">Resonance Mark</w:t>
      </w:r>
      <w:r>
        <w:t xml:space="preserve"> </w:t>
      </w:r>
      <w:r>
        <w:t xml:space="preserve">can represent persistent evidence that something has interacted with Resonance.</w:t>
      </w:r>
    </w:p>
    <w:p>
      <w:pPr>
        <w:pStyle w:val="BodyText"/>
      </w:pPr>
      <w:r>
        <w:t xml:space="preserve">That opens the possibility of:</w:t>
      </w:r>
    </w:p>
    <w:p>
      <w:pPr>
        <w:numPr>
          <w:ilvl w:val="0"/>
          <w:numId w:val="1599"/>
        </w:numPr>
        <w:pStyle w:val="Compact"/>
      </w:pPr>
      <w:r>
        <w:t xml:space="preserve">Pokémon carrying marks</w:t>
      </w:r>
    </w:p>
    <w:p>
      <w:pPr>
        <w:numPr>
          <w:ilvl w:val="0"/>
          <w:numId w:val="1599"/>
        </w:numPr>
        <w:pStyle w:val="Compact"/>
      </w:pPr>
      <w:r>
        <w:t xml:space="preserve">players carrying marks</w:t>
      </w:r>
    </w:p>
    <w:p>
      <w:pPr>
        <w:numPr>
          <w:ilvl w:val="0"/>
          <w:numId w:val="1599"/>
        </w:numPr>
        <w:pStyle w:val="Compact"/>
      </w:pPr>
      <w:r>
        <w:t xml:space="preserve">objects retaining marks</w:t>
      </w:r>
    </w:p>
    <w:p>
      <w:pPr>
        <w:numPr>
          <w:ilvl w:val="0"/>
          <w:numId w:val="1599"/>
        </w:numPr>
        <w:pStyle w:val="Compact"/>
      </w:pPr>
      <w:r>
        <w:t xml:space="preserve">locations retaining marks</w:t>
      </w:r>
    </w:p>
    <w:p>
      <w:pPr>
        <w:numPr>
          <w:ilvl w:val="0"/>
          <w:numId w:val="1599"/>
        </w:numPr>
        <w:pStyle w:val="Compact"/>
      </w:pPr>
      <w:r>
        <w:t xml:space="preserve">research identifying old marks</w:t>
      </w:r>
    </w:p>
    <w:p>
      <w:pPr>
        <w:numPr>
          <w:ilvl w:val="0"/>
          <w:numId w:val="1599"/>
        </w:numPr>
        <w:pStyle w:val="Compact"/>
      </w:pPr>
      <w:r>
        <w:t xml:space="preserve">synthesis leaving marks</w:t>
      </w:r>
    </w:p>
    <w:p>
      <w:pPr>
        <w:numPr>
          <w:ilvl w:val="0"/>
          <w:numId w:val="1599"/>
        </w:numPr>
        <w:pStyle w:val="Compact"/>
      </w:pPr>
      <w:r>
        <w:t xml:space="preserve">Legendary encounters leaving marks</w:t>
      </w:r>
    </w:p>
    <w:p>
      <w:pPr>
        <w:pStyle w:val="FirstParagraph"/>
      </w:pPr>
      <w:r>
        <w:t xml:space="preserve">This is especially useful because it gives Resonance a</w:t>
      </w:r>
      <w:r>
        <w:t xml:space="preserve"> </w:t>
      </w:r>
      <w:r>
        <w:rPr>
          <w:bCs/>
          <w:b/>
        </w:rPr>
        <w:t xml:space="preserve">persistent history</w:t>
      </w:r>
      <w:r>
        <w:t xml:space="preserve">.</w:t>
      </w:r>
    </w:p>
    <w:p>
      <w:pPr>
        <w:pStyle w:val="BodyText"/>
      </w:pPr>
      <w:r>
        <w:t xml:space="preserve">Instead of:</w:t>
      </w:r>
    </w:p>
    <w:p>
      <w:pPr>
        <w:pStyle w:val="BlockText"/>
      </w:pPr>
      <w:r>
        <w:t xml:space="preserve">“The event happened and then disappeared.”</w:t>
      </w:r>
    </w:p>
    <w:p>
      <w:pPr>
        <w:pStyle w:val="FirstParagraph"/>
      </w:pPr>
      <w:r>
        <w:t xml:space="preserve">the world can say:</w:t>
      </w:r>
    </w:p>
    <w:p>
      <w:pPr>
        <w:pStyle w:val="BlockText"/>
      </w:pPr>
      <w:r>
        <w:t xml:space="preserve">“Something happened here.”</w:t>
      </w:r>
    </w:p>
    <w:p>
      <w:pPr>
        <w:pStyle w:val="FirstParagraph"/>
      </w:pPr>
      <w:r>
        <w:t xml:space="preserve">This connects naturally to:</w:t>
      </w:r>
    </w:p>
    <w:p>
      <w:pPr>
        <w:numPr>
          <w:ilvl w:val="0"/>
          <w:numId w:val="1600"/>
        </w:numPr>
        <w:pStyle w:val="Compact"/>
      </w:pPr>
      <w:r>
        <w:t xml:space="preserve">Research</w:t>
      </w:r>
    </w:p>
    <w:p>
      <w:pPr>
        <w:numPr>
          <w:ilvl w:val="0"/>
          <w:numId w:val="1600"/>
        </w:numPr>
        <w:pStyle w:val="Compact"/>
      </w:pPr>
      <w:r>
        <w:t xml:space="preserve">Resonance Aura</w:t>
      </w:r>
    </w:p>
    <w:p>
      <w:pPr>
        <w:numPr>
          <w:ilvl w:val="0"/>
          <w:numId w:val="1600"/>
        </w:numPr>
        <w:pStyle w:val="Compact"/>
      </w:pPr>
      <w:r>
        <w:t xml:space="preserve">Affinity Imprinting</w:t>
      </w:r>
    </w:p>
    <w:p>
      <w:pPr>
        <w:numPr>
          <w:ilvl w:val="0"/>
          <w:numId w:val="1600"/>
        </w:numPr>
        <w:pStyle w:val="Compact"/>
      </w:pPr>
      <w:r>
        <w:t xml:space="preserve">Fossils</w:t>
      </w:r>
    </w:p>
    <w:p>
      <w:pPr>
        <w:numPr>
          <w:ilvl w:val="0"/>
          <w:numId w:val="1600"/>
        </w:numPr>
        <w:pStyle w:val="Compact"/>
      </w:pPr>
      <w:r>
        <w:t xml:space="preserve">historical events</w:t>
      </w:r>
    </w:p>
    <w:p>
      <w:pPr>
        <w:numPr>
          <w:ilvl w:val="0"/>
          <w:numId w:val="1600"/>
        </w:numPr>
        <w:pStyle w:val="Compact"/>
      </w:pPr>
      <w:r>
        <w:t xml:space="preserve">Legendary phenomena</w:t>
      </w:r>
    </w:p>
    <w:p>
      <w:pPr>
        <w:numPr>
          <w:ilvl w:val="0"/>
          <w:numId w:val="1600"/>
        </w:numPr>
        <w:pStyle w:val="Compact"/>
      </w:pPr>
      <w:r>
        <w:t xml:space="preserve">Fusion/Fracture</w:t>
      </w:r>
    </w:p>
    <w:p>
      <w:pPr>
        <w:numPr>
          <w:ilvl w:val="0"/>
          <w:numId w:val="1600"/>
        </w:numPr>
        <w:pStyle w:val="Compact"/>
      </w:pPr>
      <w:r>
        <w:t xml:space="preserve">ecological restoration</w:t>
      </w:r>
    </w:p>
    <w:p>
      <w:pPr>
        <w:pStyle w:val="FirstParagraph"/>
      </w:pPr>
      <w:r>
        <w:rPr>
          <w:bCs/>
          <w:b/>
        </w:rPr>
        <w:t xml:space="preserve">Status:</w:t>
      </w:r>
      <w:r>
        <w:t xml:space="preserve"> </w:t>
      </w:r>
      <w:r>
        <w:t xml:space="preserve">newly expanded concept; not fully mechanically locked.</w:t>
      </w:r>
    </w:p>
    <w:p>
      <w:r>
        <w:pict>
          <v:rect style="width:0;height:1.5pt" o:hralign="center" o:hrstd="t" o:hr="t"/>
        </w:pict>
      </w:r>
    </w:p>
    <w:bookmarkEnd w:id="1776"/>
    <w:bookmarkStart w:id="1777" w:name="v.-resonance-processing"/>
    <w:p>
      <w:pPr>
        <w:pStyle w:val="Heading6"/>
      </w:pPr>
      <w:r>
        <w:t xml:space="preserve">V. RESONANCE PROCESSING</w:t>
      </w:r>
    </w:p>
    <w:p>
      <w:pPr>
        <w:pStyle w:val="FirstParagraph"/>
      </w:pPr>
      <w:r>
        <w:t xml:space="preserve">This became much more concrete after the integration work.</w:t>
      </w:r>
    </w:p>
    <w:p>
      <w:pPr>
        <w:pStyle w:val="BodyText"/>
      </w:pPr>
      <w:r>
        <w:t xml:space="preserve">The idea is that Resonance isn't merely something the player collects.</w:t>
      </w:r>
    </w:p>
    <w:p>
      <w:pPr>
        <w:pStyle w:val="BodyText"/>
      </w:pPr>
      <w:r>
        <w:t xml:space="preserve">It can be</w:t>
      </w:r>
      <w:r>
        <w:t xml:space="preserve"> </w:t>
      </w:r>
      <w:r>
        <w:rPr>
          <w:bCs/>
          <w:b/>
        </w:rPr>
        <w:t xml:space="preserve">processed</w:t>
      </w:r>
      <w:r>
        <w:t xml:space="preserve">.</w:t>
      </w:r>
    </w:p>
    <w:bookmarkEnd w:id="1777"/>
    <w:bookmarkStart w:id="1778" w:name="resonance-machines-1"/>
    <w:p>
      <w:pPr>
        <w:pStyle w:val="Heading6"/>
      </w:pPr>
      <w:r>
        <w:t xml:space="preserve">Resonance Machines</w:t>
      </w:r>
    </w:p>
    <w:p>
      <w:pPr>
        <w:pStyle w:val="FirstParagraph"/>
      </w:pPr>
      <w:r>
        <w:t xml:space="preserve">Machines can manipulate Resonance materials and phenomena.</w:t>
      </w:r>
    </w:p>
    <w:p>
      <w:pPr>
        <w:pStyle w:val="BodyText"/>
      </w:pPr>
      <w:r>
        <w:t xml:space="preserve">The emerging architecture is:</w:t>
      </w:r>
    </w:p>
    <w:p>
      <w:pPr>
        <w:pStyle w:val="BodyText"/>
      </w:pPr>
      <w:r>
        <w:rPr>
          <w:bCs/>
          <w:b/>
        </w:rPr>
        <w:t xml:space="preserve">Affinity material</w:t>
      </w:r>
      <w:r>
        <w:br/>
      </w:r>
      <w:r>
        <w:t xml:space="preserve">→ machine input</w:t>
      </w:r>
    </w:p>
    <w:p>
      <w:pPr>
        <w:pStyle w:val="BodyText"/>
      </w:pPr>
      <w:r>
        <w:rPr>
          <w:bCs/>
          <w:b/>
        </w:rPr>
        <w:t xml:space="preserve">Drive</w:t>
      </w:r>
      <w:r>
        <w:br/>
      </w:r>
      <w:r>
        <w:t xml:space="preserve">→ determines machine function</w:t>
      </w:r>
    </w:p>
    <w:p>
      <w:pPr>
        <w:pStyle w:val="BodyText"/>
      </w:pPr>
      <w:r>
        <w:rPr>
          <w:bCs/>
          <w:b/>
        </w:rPr>
        <w:t xml:space="preserve">Plate</w:t>
      </w:r>
      <w:r>
        <w:br/>
      </w:r>
      <w:r>
        <w:t xml:space="preserve">→ regulates/controls</w:t>
      </w:r>
    </w:p>
    <w:p>
      <w:pPr>
        <w:pStyle w:val="BodyText"/>
      </w:pPr>
      <w:r>
        <w:rPr>
          <w:bCs/>
          <w:b/>
        </w:rPr>
        <w:t xml:space="preserve">Resonance Processing</w:t>
      </w:r>
      <w:r>
        <w:br/>
      </w:r>
      <w:r>
        <w:t xml:space="preserve">→ produces the desired result</w:t>
      </w:r>
    </w:p>
    <w:p>
      <w:pPr>
        <w:pStyle w:val="BodyText"/>
      </w:pPr>
      <w:r>
        <w:t xml:space="preserve">The four canonical Genesect-inspired Drives remain intentionally</w:t>
      </w:r>
      <w:r>
        <w:t xml:space="preserve"> </w:t>
      </w:r>
      <w:r>
        <w:rPr>
          <w:bCs/>
          <w:b/>
        </w:rPr>
        <w:t xml:space="preserve">four</w:t>
      </w:r>
      <w:r>
        <w:t xml:space="preserve">, rather than being turned into 18 type variants. The archive explicitly favored this because the Drive's role is modular behavior rather than “Fire Drive = Fire machine.”</w:t>
      </w:r>
    </w:p>
    <w:p>
      <w:r>
        <w:pict>
          <v:rect style="width:0;height:1.5pt" o:hralign="center" o:hrstd="t" o:hr="t"/>
        </w:pict>
      </w:r>
    </w:p>
    <w:bookmarkEnd w:id="1778"/>
    <w:bookmarkStart w:id="1779" w:name="vi.-poképower-pokémon-powered-technology"/>
    <w:p>
      <w:pPr>
        <w:pStyle w:val="Heading6"/>
      </w:pPr>
      <w:r>
        <w:t xml:space="preserve">VI. POKÉPOWER — Pokémon-Powered Technology</w:t>
      </w:r>
    </w:p>
    <w:p>
      <w:pPr>
        <w:pStyle w:val="FirstParagraph"/>
      </w:pPr>
      <w:r>
        <w:t xml:space="preserve">One of the newer developments was clarifying what powers these machines.</w:t>
      </w:r>
    </w:p>
    <w:p>
      <w:pPr>
        <w:pStyle w:val="BodyText"/>
      </w:pPr>
      <w:r>
        <w:t xml:space="preserve">Not:</w:t>
      </w:r>
    </w:p>
    <w:p>
      <w:pPr>
        <w:pStyle w:val="BlockText"/>
      </w:pPr>
      <w:r>
        <w:t xml:space="preserve">Pokémon = magical batteries.</w:t>
      </w:r>
    </w:p>
    <w:p>
      <w:pPr>
        <w:pStyle w:val="FirstParagraph"/>
      </w:pPr>
      <w:r>
        <w:t xml:space="preserve">Instead:</w:t>
      </w:r>
    </w:p>
    <w:p>
      <w:pPr>
        <w:pStyle w:val="BlockText"/>
      </w:pPr>
      <w:r>
        <w:rPr>
          <w:bCs/>
          <w:b/>
        </w:rPr>
        <w:t xml:space="preserve">Pokémon can voluntarily participate in technological processes.</w:t>
      </w:r>
    </w:p>
    <w:p>
      <w:pPr>
        <w:pStyle w:val="FirstParagraph"/>
      </w:pPr>
      <w:r>
        <w:t xml:space="preserve">This became</w:t>
      </w:r>
      <w:r>
        <w:t xml:space="preserve"> </w:t>
      </w:r>
      <w:r>
        <w:rPr>
          <w:bCs/>
          <w:b/>
        </w:rPr>
        <w:t xml:space="preserve">Poképower</w:t>
      </w:r>
      <w:r>
        <w:t xml:space="preserve"> </w:t>
      </w:r>
      <w:r>
        <w:t xml:space="preserve">conceptually.</w:t>
      </w:r>
    </w:p>
    <w:p>
      <w:pPr>
        <w:pStyle w:val="BodyText"/>
      </w:pPr>
      <w:r>
        <w:t xml:space="preserve">The Pokémon isn't being harvested as an energy resource.</w:t>
      </w:r>
    </w:p>
    <w:p>
      <w:pPr>
        <w:pStyle w:val="BodyText"/>
      </w:pPr>
      <w:r>
        <w:t xml:space="preserve">It's participating.</w:t>
      </w:r>
    </w:p>
    <w:p>
      <w:pPr>
        <w:pStyle w:val="BodyText"/>
      </w:pPr>
      <w:r>
        <w:t xml:space="preserve">That distinction is extremely important for C.E.R.'s ecological philosophy.</w:t>
      </w:r>
    </w:p>
    <w:p>
      <w:pPr>
        <w:pStyle w:val="BodyText"/>
      </w:pPr>
      <w:r>
        <w:t xml:space="preserve">It allows things like:</w:t>
      </w:r>
    </w:p>
    <w:p>
      <w:pPr>
        <w:numPr>
          <w:ilvl w:val="0"/>
          <w:numId w:val="1601"/>
        </w:numPr>
        <w:pStyle w:val="Compact"/>
      </w:pPr>
      <w:r>
        <w:t xml:space="preserve">Pokémon operating machinery</w:t>
      </w:r>
    </w:p>
    <w:p>
      <w:pPr>
        <w:numPr>
          <w:ilvl w:val="0"/>
          <w:numId w:val="1601"/>
        </w:numPr>
        <w:pStyle w:val="Compact"/>
      </w:pPr>
      <w:r>
        <w:t xml:space="preserve">Pokémon assisting Resonance processing</w:t>
      </w:r>
    </w:p>
    <w:p>
      <w:pPr>
        <w:numPr>
          <w:ilvl w:val="0"/>
          <w:numId w:val="1601"/>
        </w:numPr>
        <w:pStyle w:val="Compact"/>
      </w:pPr>
      <w:r>
        <w:t xml:space="preserve">specialized Pokémon performing machine functions</w:t>
      </w:r>
    </w:p>
    <w:p>
      <w:pPr>
        <w:numPr>
          <w:ilvl w:val="0"/>
          <w:numId w:val="1601"/>
        </w:numPr>
        <w:pStyle w:val="Compact"/>
      </w:pPr>
      <w:r>
        <w:t xml:space="preserve">machines requiring certain Pokémon capabilities</w:t>
      </w:r>
    </w:p>
    <w:p>
      <w:pPr>
        <w:numPr>
          <w:ilvl w:val="0"/>
          <w:numId w:val="1601"/>
        </w:numPr>
        <w:pStyle w:val="Compact"/>
      </w:pPr>
      <w:r>
        <w:t xml:space="preserve">Pokémon being treated as collaborators rather than fuel</w:t>
      </w:r>
    </w:p>
    <w:p>
      <w:pPr>
        <w:pStyle w:val="FirstParagraph"/>
      </w:pPr>
      <w:r>
        <w:t xml:space="preserve">This also ties directly into:</w:t>
      </w:r>
    </w:p>
    <w:p>
      <w:pPr>
        <w:pStyle w:val="BodyText"/>
      </w:pPr>
      <w:r>
        <w:rPr>
          <w:bCs/>
          <w:b/>
        </w:rPr>
        <w:t xml:space="preserve">C.O.C. — Creation Over Crafting</w:t>
      </w:r>
    </w:p>
    <w:p>
      <w:pPr>
        <w:pStyle w:val="BodyText"/>
      </w:pPr>
      <w:r>
        <w:t xml:space="preserve">because the player isn't simply putting ingredients into a recipe.</w:t>
      </w:r>
    </w:p>
    <w:p>
      <w:pPr>
        <w:pStyle w:val="BodyText"/>
      </w:pPr>
      <w:r>
        <w:t xml:space="preserve">They're constructing a functioning system.</w:t>
      </w:r>
    </w:p>
    <w:p>
      <w:r>
        <w:pict>
          <v:rect style="width:0;height:1.5pt" o:hralign="center" o:hrstd="t" o:hr="t"/>
        </w:pict>
      </w:r>
    </w:p>
    <w:bookmarkEnd w:id="1779"/>
    <w:bookmarkStart w:id="1780" w:name="vii.-resonance-selection"/>
    <w:p>
      <w:pPr>
        <w:pStyle w:val="Heading6"/>
      </w:pPr>
      <w:r>
        <w:t xml:space="preserve">VII. RESONANCE SELECTION</w:t>
      </w:r>
    </w:p>
    <w:p>
      <w:pPr>
        <w:pStyle w:val="FirstParagraph"/>
      </w:pPr>
      <w:r>
        <w:t xml:space="preserve">This is another major post-integration refinement.</w:t>
      </w:r>
    </w:p>
    <w:p>
      <w:pPr>
        <w:pStyle w:val="BodyText"/>
      </w:pPr>
      <w:r>
        <w:t xml:space="preserve">Instead of Legendary/Mythical encounters simply behaving like random spawn rolls, the system is moving toward</w:t>
      </w:r>
      <w:r>
        <w:t xml:space="preserve"> </w:t>
      </w:r>
      <w:r>
        <w:rPr>
          <w:bCs/>
          <w:b/>
        </w:rPr>
        <w:t xml:space="preserve">intentional selection opportunities</w:t>
      </w:r>
      <w:r>
        <w:t xml:space="preserve">.</w:t>
      </w:r>
    </w:p>
    <w:p>
      <w:pPr>
        <w:pStyle w:val="BodyText"/>
      </w:pPr>
      <w:r>
        <w:t xml:space="preserve">The recovered architecture already had a Resonance Pool where eligible Legendary/Mythical candidates remain available and a weighted system selects meaningful opportunities rather than functioning as ordinary natural spawning.</w:t>
      </w:r>
    </w:p>
    <w:p>
      <w:pPr>
        <w:pStyle w:val="BodyText"/>
      </w:pPr>
      <w:r>
        <w:t xml:space="preserve">The newer version pushes that further.</w:t>
      </w:r>
    </w:p>
    <w:bookmarkEnd w:id="1780"/>
    <w:bookmarkStart w:id="1781" w:name="selection"/>
    <w:p>
      <w:pPr>
        <w:pStyle w:val="Heading6"/>
      </w:pPr>
      <w:r>
        <w:t xml:space="preserve">Selection</w:t>
      </w:r>
    </w:p>
    <w:p>
      <w:pPr>
        <w:pStyle w:val="FirstParagraph"/>
      </w:pPr>
      <w:r>
        <w:t xml:space="preserve">When a meaningful Resonance opportunity occurs:</w:t>
      </w:r>
    </w:p>
    <w:p>
      <w:pPr>
        <w:numPr>
          <w:ilvl w:val="0"/>
          <w:numId w:val="1602"/>
        </w:numPr>
        <w:pStyle w:val="Compact"/>
      </w:pPr>
      <w:r>
        <w:t xml:space="preserve">eligible candidates are filtered</w:t>
      </w:r>
    </w:p>
    <w:p>
      <w:pPr>
        <w:numPr>
          <w:ilvl w:val="0"/>
          <w:numId w:val="1602"/>
        </w:numPr>
        <w:pStyle w:val="Compact"/>
      </w:pPr>
      <w:r>
        <w:t xml:space="preserve">several possible manifestations/candidates can be produced</w:t>
      </w:r>
    </w:p>
    <w:p>
      <w:pPr>
        <w:numPr>
          <w:ilvl w:val="0"/>
          <w:numId w:val="1602"/>
        </w:numPr>
        <w:pStyle w:val="Compact"/>
      </w:pPr>
      <w:r>
        <w:t xml:space="preserve">the player gets a meaningful choice</w:t>
      </w:r>
    </w:p>
    <w:p>
      <w:pPr>
        <w:pStyle w:val="FirstParagraph"/>
      </w:pPr>
      <w:r>
        <w:t xml:space="preserve">A central</w:t>
      </w:r>
      <w:r>
        <w:t xml:space="preserve"> </w:t>
      </w:r>
      <w:r>
        <w:rPr>
          <w:bCs/>
          <w:b/>
        </w:rPr>
        <w:t xml:space="preserve">Echo Token / Memory Phenomenon</w:t>
      </w:r>
      <w:r>
        <w:t xml:space="preserve"> </w:t>
      </w:r>
      <w:r>
        <w:t xml:space="preserve">concept was developed around this.</w:t>
      </w:r>
    </w:p>
    <w:p>
      <w:pPr>
        <w:pStyle w:val="BodyText"/>
      </w:pPr>
      <w:r>
        <w:t xml:space="preserve">Conceptually:</w:t>
      </w:r>
    </w:p>
    <w:p>
      <w:pPr>
        <w:pStyle w:val="BodyText"/>
      </w:pPr>
      <w:r>
        <w:rPr>
          <w:bCs/>
          <w:b/>
        </w:rPr>
        <w:t xml:space="preserve">Eligibility</w:t>
      </w:r>
      <w:r>
        <w:br/>
      </w:r>
      <w:r>
        <w:t xml:space="preserve">→ Memory/Echo phenomenon</w:t>
      </w:r>
      <w:r>
        <w:br/>
      </w:r>
      <w:r>
        <w:t xml:space="preserve">→ several possible manifestations</w:t>
      </w:r>
      <w:r>
        <w:br/>
      </w:r>
      <w:r>
        <w:t xml:space="preserve">→ player chooses</w:t>
      </w:r>
    </w:p>
    <w:p>
      <w:pPr>
        <w:pStyle w:val="BodyText"/>
      </w:pPr>
      <w:r>
        <w:t xml:space="preserve">Rather than:</w:t>
      </w:r>
    </w:p>
    <w:p>
      <w:pPr>
        <w:pStyle w:val="BlockText"/>
      </w:pPr>
      <w:r>
        <w:t xml:space="preserve">“Legendary loot box.”</w:t>
      </w:r>
    </w:p>
    <w:p>
      <w:pPr>
        <w:pStyle w:val="FirstParagraph"/>
      </w:pPr>
      <w:r>
        <w:t xml:space="preserve">The philosophy becomes:</w:t>
      </w:r>
    </w:p>
    <w:p>
      <w:pPr>
        <w:pStyle w:val="BlockText"/>
      </w:pPr>
      <w:r>
        <w:rPr>
          <w:bCs/>
          <w:b/>
        </w:rPr>
        <w:t xml:space="preserve">The world presents possibilities; the player recognizes one.</w:t>
      </w:r>
    </w:p>
    <w:p>
      <w:pPr>
        <w:pStyle w:val="FirstParagraph"/>
      </w:pPr>
      <w:r>
        <w:t xml:space="preserve">This fits the existing principle that Legendary</w:t>
      </w:r>
      <w:r>
        <w:t xml:space="preserve"> </w:t>
      </w:r>
      <w:r>
        <w:rPr>
          <w:bCs/>
          <w:b/>
        </w:rPr>
        <w:t xml:space="preserve">eligibility</w:t>
      </w:r>
      <w:r>
        <w:t xml:space="preserve"> </w:t>
      </w:r>
      <w:r>
        <w:t xml:space="preserve">and Legendary</w:t>
      </w:r>
      <w:r>
        <w:t xml:space="preserve"> </w:t>
      </w:r>
      <w:r>
        <w:rPr>
          <w:bCs/>
          <w:b/>
        </w:rPr>
        <w:t xml:space="preserve">recognition</w:t>
      </w:r>
      <w:r>
        <w:t xml:space="preserve"> </w:t>
      </w:r>
      <w:r>
        <w:t xml:space="preserve">are separate.</w:t>
      </w:r>
    </w:p>
    <w:p>
      <w:r>
        <w:pict>
          <v:rect style="width:0;height:1.5pt" o:hralign="center" o:hrstd="t" o:hr="t"/>
        </w:pict>
      </w:r>
    </w:p>
    <w:bookmarkEnd w:id="1781"/>
    <w:bookmarkStart w:id="1782" w:name="viii.-echo-token-memory-phenomenon"/>
    <w:p>
      <w:pPr>
        <w:pStyle w:val="Heading6"/>
      </w:pPr>
      <w:r>
        <w:t xml:space="preserve">VIII. ECHO TOKEN / MEMORY PHENOMENON</w:t>
      </w:r>
    </w:p>
    <w:p>
      <w:pPr>
        <w:pStyle w:val="FirstParagraph"/>
      </w:pPr>
      <w:r>
        <w:t xml:space="preserve">This was one of the more interesting additions.</w:t>
      </w:r>
    </w:p>
    <w:p>
      <w:pPr>
        <w:pStyle w:val="BodyText"/>
      </w:pPr>
      <w:r>
        <w:t xml:space="preserve">The idea is that a central</w:t>
      </w:r>
      <w:r>
        <w:t xml:space="preserve"> </w:t>
      </w:r>
      <w:r>
        <w:rPr>
          <w:bCs/>
          <w:b/>
        </w:rPr>
        <w:t xml:space="preserve">Echo Token</w:t>
      </w:r>
      <w:r>
        <w:t xml:space="preserve"> </w:t>
      </w:r>
      <w:r>
        <w:t xml:space="preserve">can act as a manifestation/selection anchor for Resonance opportunities.</w:t>
      </w:r>
    </w:p>
    <w:p>
      <w:pPr>
        <w:pStyle w:val="BodyText"/>
      </w:pPr>
      <w:r>
        <w:t xml:space="preserve">It can produce something like:</w:t>
      </w:r>
    </w:p>
    <w:p>
      <w:pPr>
        <w:pStyle w:val="BlockText"/>
      </w:pPr>
      <w:r>
        <w:t xml:space="preserve">“The world remembers something.”</w:t>
      </w:r>
    </w:p>
    <w:p>
      <w:pPr>
        <w:pStyle w:val="FirstParagraph"/>
      </w:pPr>
      <w:r>
        <w:t xml:space="preserve">Then several possible Resonance manifestations become available.</w:t>
      </w:r>
    </w:p>
    <w:p>
      <w:pPr>
        <w:pStyle w:val="BodyText"/>
      </w:pPr>
      <w:r>
        <w:t xml:space="preserve">The important thing is that it isn't supposed to become a vending-machine system for Pokémon.</w:t>
      </w:r>
    </w:p>
    <w:p>
      <w:pPr>
        <w:pStyle w:val="BodyText"/>
      </w:pPr>
      <w:r>
        <w:t xml:space="preserve">It is more closely tied to:</w:t>
      </w:r>
    </w:p>
    <w:p>
      <w:pPr>
        <w:numPr>
          <w:ilvl w:val="0"/>
          <w:numId w:val="1603"/>
        </w:numPr>
        <w:pStyle w:val="Compact"/>
      </w:pPr>
      <w:r>
        <w:t xml:space="preserve">discovery</w:t>
      </w:r>
    </w:p>
    <w:p>
      <w:pPr>
        <w:numPr>
          <w:ilvl w:val="0"/>
          <w:numId w:val="1603"/>
        </w:numPr>
        <w:pStyle w:val="Compact"/>
      </w:pPr>
      <w:r>
        <w:t xml:space="preserve">research</w:t>
      </w:r>
    </w:p>
    <w:p>
      <w:pPr>
        <w:numPr>
          <w:ilvl w:val="0"/>
          <w:numId w:val="1603"/>
        </w:numPr>
        <w:pStyle w:val="Compact"/>
      </w:pPr>
      <w:r>
        <w:t xml:space="preserve">events</w:t>
      </w:r>
    </w:p>
    <w:p>
      <w:pPr>
        <w:numPr>
          <w:ilvl w:val="0"/>
          <w:numId w:val="1603"/>
        </w:numPr>
        <w:pStyle w:val="Compact"/>
      </w:pPr>
      <w:r>
        <w:t xml:space="preserve">recognition</w:t>
      </w:r>
    </w:p>
    <w:p>
      <w:pPr>
        <w:numPr>
          <w:ilvl w:val="0"/>
          <w:numId w:val="1603"/>
        </w:numPr>
        <w:pStyle w:val="Compact"/>
      </w:pPr>
      <w:r>
        <w:t xml:space="preserve">meaningful opportunities</w:t>
      </w:r>
    </w:p>
    <w:p>
      <w:pPr>
        <w:pStyle w:val="FirstParagraph"/>
      </w:pPr>
      <w:r>
        <w:t xml:space="preserve">This fits the existing “world remembers” identity extremely well.</w:t>
      </w:r>
    </w:p>
    <w:p>
      <w:r>
        <w:pict>
          <v:rect style="width:0;height:1.5pt" o:hralign="center" o:hrstd="t" o:hr="t"/>
        </w:pict>
      </w:r>
    </w:p>
    <w:bookmarkEnd w:id="1782"/>
    <w:bookmarkStart w:id="1783" w:name="X8160620774ee5bf9ef892278cafb6ee6b603e6b"/>
    <w:p>
      <w:pPr>
        <w:pStyle w:val="Heading6"/>
      </w:pPr>
      <w:r>
        <w:t xml:space="preserve">IX. AFFINITY EXPOSURE SYSTEM — NOW MUCH MORE USEFUL</w:t>
      </w:r>
    </w:p>
    <w:p>
      <w:pPr>
        <w:pStyle w:val="FirstParagraph"/>
      </w:pPr>
      <w:r>
        <w:t xml:space="preserve">The recovered Affinity Exposure taxonomy was:</w:t>
      </w:r>
    </w:p>
    <w:bookmarkEnd w:id="1783"/>
    <w:bookmarkStart w:id="1784" w:name="temporary-1"/>
    <w:p>
      <w:pPr>
        <w:pStyle w:val="Heading6"/>
      </w:pPr>
      <w:r>
        <w:t xml:space="preserve">Temporary</w:t>
      </w:r>
    </w:p>
    <w:p>
      <w:pPr>
        <w:pStyle w:val="FirstParagraph"/>
      </w:pPr>
      <w:r>
        <w:t xml:space="preserve">→ Affinity State</w:t>
      </w:r>
    </w:p>
    <w:bookmarkEnd w:id="1784"/>
    <w:bookmarkStart w:id="1785" w:name="persistent-1"/>
    <w:p>
      <w:pPr>
        <w:pStyle w:val="Heading6"/>
      </w:pPr>
      <w:r>
        <w:t xml:space="preserve">Persistent</w:t>
      </w:r>
    </w:p>
    <w:p>
      <w:pPr>
        <w:pStyle w:val="FirstParagraph"/>
      </w:pPr>
      <w:r>
        <w:t xml:space="preserve">→ Imprinting</w:t>
      </w:r>
      <w:r>
        <w:br/>
      </w:r>
      <w:r>
        <w:t xml:space="preserve">→ Conditioning</w:t>
      </w:r>
    </w:p>
    <w:bookmarkEnd w:id="1785"/>
    <w:bookmarkStart w:id="1786" w:name="transformative-1"/>
    <w:p>
      <w:pPr>
        <w:pStyle w:val="Heading6"/>
      </w:pPr>
      <w:r>
        <w:t xml:space="preserve">Transformative</w:t>
      </w:r>
    </w:p>
    <w:p>
      <w:pPr>
        <w:pStyle w:val="FirstParagraph"/>
      </w:pPr>
      <w:r>
        <w:t xml:space="preserve">→ Adaptation</w:t>
      </w:r>
      <w:r>
        <w:br/>
      </w:r>
      <w:r>
        <w:t xml:space="preserve">→ Attunement</w:t>
      </w:r>
      <w:r>
        <w:br/>
      </w:r>
      <w:r>
        <w:t xml:space="preserve">→ Assimilation</w:t>
      </w:r>
    </w:p>
    <w:p>
      <w:pPr>
        <w:pStyle w:val="BodyText"/>
      </w:pPr>
      <w:r>
        <w:t xml:space="preserve">And additional terms describe</w:t>
      </w:r>
      <w:r>
        <w:t xml:space="preserve"> </w:t>
      </w:r>
      <w:r>
        <w:rPr>
          <w:iCs/>
          <w:i/>
        </w:rPr>
        <w:t xml:space="preserve">how</w:t>
      </w:r>
      <w:r>
        <w:t xml:space="preserve"> </w:t>
      </w:r>
      <w:r>
        <w:t xml:space="preserve">exposure happens:</w:t>
      </w:r>
    </w:p>
    <w:p>
      <w:pPr>
        <w:numPr>
          <w:ilvl w:val="0"/>
          <w:numId w:val="1604"/>
        </w:numPr>
        <w:pStyle w:val="Compact"/>
      </w:pPr>
      <w:r>
        <w:t xml:space="preserve">Infusion</w:t>
      </w:r>
    </w:p>
    <w:p>
      <w:pPr>
        <w:numPr>
          <w:ilvl w:val="0"/>
          <w:numId w:val="1604"/>
        </w:numPr>
        <w:pStyle w:val="Compact"/>
      </w:pPr>
      <w:r>
        <w:t xml:space="preserve">Saturation</w:t>
      </w:r>
    </w:p>
    <w:p>
      <w:pPr>
        <w:numPr>
          <w:ilvl w:val="0"/>
          <w:numId w:val="1604"/>
        </w:numPr>
        <w:pStyle w:val="Compact"/>
      </w:pPr>
      <w:r>
        <w:t xml:space="preserve">Contamination</w:t>
      </w:r>
    </w:p>
    <w:p>
      <w:pPr>
        <w:pStyle w:val="FirstParagraph"/>
      </w:pPr>
      <w:r>
        <w:t xml:space="preserve">That structure was already present in the reconstruction.</w:t>
      </w:r>
    </w:p>
    <w:p>
      <w:pPr>
        <w:pStyle w:val="BodyText"/>
      </w:pPr>
      <w:r>
        <w:t xml:space="preserve">The new post-integration work made these terms much more interconnected.</w:t>
      </w:r>
    </w:p>
    <w:p>
      <w:r>
        <w:pict>
          <v:rect style="width:0;height:1.5pt" o:hralign="center" o:hrstd="t" o:hr="t"/>
        </w:pict>
      </w:r>
    </w:p>
    <w:bookmarkEnd w:id="1786"/>
    <w:bookmarkStart w:id="1787" w:name="x.-affinity-saturation"/>
    <w:p>
      <w:pPr>
        <w:pStyle w:val="Heading6"/>
      </w:pPr>
      <w:r>
        <w:t xml:space="preserve">X. AFFINITY SATURATION</w:t>
      </w:r>
    </w:p>
    <w:p>
      <w:pPr>
        <w:pStyle w:val="FirstParagraph"/>
      </w:pPr>
      <w:r>
        <w:t xml:space="preserve">A useful clarification emerged:</w:t>
      </w:r>
    </w:p>
    <w:p>
      <w:pPr>
        <w:pStyle w:val="BodyText"/>
      </w:pPr>
      <w:r>
        <w:rPr>
          <w:bCs/>
          <w:b/>
        </w:rPr>
        <w:t xml:space="preserve">Saturation ≠ Infusion.</w:t>
      </w:r>
    </w:p>
    <w:bookmarkEnd w:id="1787"/>
    <w:bookmarkStart w:id="1788" w:name="infusion"/>
    <w:p>
      <w:pPr>
        <w:pStyle w:val="Heading6"/>
      </w:pPr>
      <w:r>
        <w:t xml:space="preserve">Infusion</w:t>
      </w:r>
    </w:p>
    <w:p>
      <w:pPr>
        <w:pStyle w:val="FirstParagraph"/>
      </w:pPr>
      <w:r>
        <w:t xml:space="preserve">The deliberate introduction of Affinity.</w:t>
      </w:r>
    </w:p>
    <w:bookmarkEnd w:id="1788"/>
    <w:bookmarkStart w:id="1789" w:name="saturation"/>
    <w:p>
      <w:pPr>
        <w:pStyle w:val="Heading6"/>
      </w:pPr>
      <w:r>
        <w:t xml:space="preserve">Saturation</w:t>
      </w:r>
    </w:p>
    <w:p>
      <w:pPr>
        <w:pStyle w:val="FirstParagraph"/>
      </w:pPr>
      <w:r>
        <w:t xml:space="preserve">The intensity/concentration of Affinity exposure.</w:t>
      </w:r>
    </w:p>
    <w:bookmarkEnd w:id="1789"/>
    <w:bookmarkStart w:id="1790" w:name="contamination"/>
    <w:p>
      <w:pPr>
        <w:pStyle w:val="Heading6"/>
      </w:pPr>
      <w:r>
        <w:t xml:space="preserve">Contamination</w:t>
      </w:r>
    </w:p>
    <w:p>
      <w:pPr>
        <w:pStyle w:val="FirstParagraph"/>
      </w:pPr>
      <w:r>
        <w:t xml:space="preserve">An unwanted/harmful exposure condition.</w:t>
      </w:r>
    </w:p>
    <w:p>
      <w:pPr>
        <w:pStyle w:val="BodyText"/>
      </w:pPr>
      <w:r>
        <w:t xml:space="preserve">That means you could theoretically have:</w:t>
      </w:r>
    </w:p>
    <w:p>
      <w:pPr>
        <w:pStyle w:val="BlockText"/>
      </w:pPr>
      <w:r>
        <w:t xml:space="preserve">Water Affinity Infusion</w:t>
      </w:r>
      <w:r>
        <w:br/>
      </w:r>
      <w:r>
        <w:t xml:space="preserve">→ increasing Water Saturation</w:t>
      </w:r>
      <w:r>
        <w:br/>
      </w:r>
      <w:r>
        <w:t xml:space="preserve">→ temporary Water Affinity State</w:t>
      </w:r>
    </w:p>
    <w:p>
      <w:pPr>
        <w:pStyle w:val="FirstParagraph"/>
      </w:pPr>
      <w:r>
        <w:t xml:space="preserve">without those being three names for the same thing.</w:t>
      </w:r>
    </w:p>
    <w:p>
      <w:r>
        <w:pict>
          <v:rect style="width:0;height:1.5pt" o:hralign="center" o:hrstd="t" o:hr="t"/>
        </w:pict>
      </w:r>
    </w:p>
    <w:bookmarkEnd w:id="1790"/>
    <w:bookmarkStart w:id="1791" w:name="xi.-affinity-states"/>
    <w:p>
      <w:pPr>
        <w:pStyle w:val="Heading6"/>
      </w:pPr>
      <w:r>
        <w:t xml:space="preserve">XI. AFFINITY STATES</w:t>
      </w:r>
    </w:p>
    <w:p>
      <w:pPr>
        <w:pStyle w:val="FirstParagraph"/>
      </w:pPr>
      <w:r>
        <w:t xml:space="preserve">The old “Tera-like” concept was substantially reworked.</w:t>
      </w:r>
    </w:p>
    <w:p>
      <w:pPr>
        <w:pStyle w:val="BodyText"/>
      </w:pPr>
      <w:r>
        <w:t xml:space="preserve">Rather than making:</w:t>
      </w:r>
    </w:p>
    <w:p>
      <w:pPr>
        <w:pStyle w:val="BlockText"/>
      </w:pPr>
      <w:r>
        <w:t xml:space="preserve">“Terastallization, but 18 Affinities.”</w:t>
      </w:r>
    </w:p>
    <w:p>
      <w:pPr>
        <w:pStyle w:val="FirstParagraph"/>
      </w:pPr>
      <w:r>
        <w:t xml:space="preserve">the new concept is ecological.</w:t>
      </w:r>
    </w:p>
    <w:p>
      <w:pPr>
        <w:pStyle w:val="BodyText"/>
      </w:pPr>
      <w:r>
        <w:t xml:space="preserve">A Pokémon exposed to sufficiently strong Affinity conditions can temporarily enter an</w:t>
      </w:r>
      <w:r>
        <w:t xml:space="preserve"> </w:t>
      </w:r>
      <w:r>
        <w:rPr>
          <w:bCs/>
          <w:b/>
        </w:rPr>
        <w:t xml:space="preserve">Affinity State</w:t>
      </w:r>
      <w:r>
        <w:t xml:space="preserve">.</w:t>
      </w:r>
    </w:p>
    <w:p>
      <w:pPr>
        <w:pStyle w:val="BodyText"/>
      </w:pPr>
      <w:r>
        <w:t xml:space="preserve">Example:</w:t>
      </w:r>
    </w:p>
    <w:p>
      <w:pPr>
        <w:pStyle w:val="BodyText"/>
      </w:pPr>
      <w:r>
        <w:rPr>
          <w:bCs/>
          <w:b/>
        </w:rPr>
        <w:t xml:space="preserve">Eevee</w:t>
      </w:r>
      <w:r>
        <w:br/>
      </w:r>
      <w:r>
        <w:t xml:space="preserve">→ intense Water Resonance exposure</w:t>
      </w:r>
      <w:r>
        <w:br/>
      </w:r>
      <w:r>
        <w:t xml:space="preserve">→ Water Affinity State</w:t>
      </w:r>
    </w:p>
    <w:p>
      <w:pPr>
        <w:pStyle w:val="BodyText"/>
      </w:pPr>
      <w:r>
        <w:t xml:space="preserve">This could affect:</w:t>
      </w:r>
    </w:p>
    <w:p>
      <w:pPr>
        <w:numPr>
          <w:ilvl w:val="0"/>
          <w:numId w:val="1605"/>
        </w:numPr>
        <w:pStyle w:val="Compact"/>
      </w:pPr>
      <w:r>
        <w:t xml:space="preserve">moves</w:t>
      </w:r>
    </w:p>
    <w:p>
      <w:pPr>
        <w:numPr>
          <w:ilvl w:val="0"/>
          <w:numId w:val="1605"/>
        </w:numPr>
        <w:pStyle w:val="Compact"/>
      </w:pPr>
      <w:r>
        <w:t xml:space="preserve">abilities</w:t>
      </w:r>
    </w:p>
    <w:p>
      <w:pPr>
        <w:numPr>
          <w:ilvl w:val="0"/>
          <w:numId w:val="1605"/>
        </w:numPr>
        <w:pStyle w:val="Compact"/>
      </w:pPr>
      <w:r>
        <w:t xml:space="preserve">behavior</w:t>
      </w:r>
    </w:p>
    <w:p>
      <w:pPr>
        <w:numPr>
          <w:ilvl w:val="0"/>
          <w:numId w:val="1605"/>
        </w:numPr>
        <w:pStyle w:val="Compact"/>
      </w:pPr>
      <w:r>
        <w:t xml:space="preserve">environmental interaction</w:t>
      </w:r>
    </w:p>
    <w:p>
      <w:pPr>
        <w:numPr>
          <w:ilvl w:val="0"/>
          <w:numId w:val="1605"/>
        </w:numPr>
        <w:pStyle w:val="Compact"/>
      </w:pPr>
      <w:r>
        <w:t xml:space="preserve">Resonance Signature</w:t>
      </w:r>
    </w:p>
    <w:p>
      <w:pPr>
        <w:numPr>
          <w:ilvl w:val="0"/>
          <w:numId w:val="1605"/>
        </w:numPr>
        <w:pStyle w:val="Compact"/>
      </w:pPr>
      <w:r>
        <w:t xml:space="preserve">ecological role</w:t>
      </w:r>
    </w:p>
    <w:p>
      <w:pPr>
        <w:numPr>
          <w:ilvl w:val="0"/>
          <w:numId w:val="1605"/>
        </w:numPr>
        <w:pStyle w:val="Compact"/>
      </w:pPr>
      <w:r>
        <w:t xml:space="preserve">possibly typing in rare cases</w:t>
      </w:r>
    </w:p>
    <w:p>
      <w:pPr>
        <w:pStyle w:val="FirstParagraph"/>
      </w:pPr>
      <w:r>
        <w:t xml:space="preserve">The important part:</w:t>
      </w:r>
    </w:p>
    <w:p>
      <w:pPr>
        <w:pStyle w:val="BodyText"/>
      </w:pPr>
      <w:r>
        <w:rPr>
          <w:bCs/>
          <w:b/>
        </w:rPr>
        <w:t xml:space="preserve">It's an ecological phenomenon first and a battle mechanic second.</w:t>
      </w:r>
    </w:p>
    <w:p>
      <w:pPr>
        <w:pStyle w:val="BodyText"/>
      </w:pPr>
      <w:r>
        <w:t xml:space="preserve">The archive already captured this architecture as a proposed replacement for a generic Tera-like mechanic.</w:t>
      </w:r>
    </w:p>
    <w:p>
      <w:r>
        <w:pict>
          <v:rect style="width:0;height:1.5pt" o:hralign="center" o:hrstd="t" o:hr="t"/>
        </w:pict>
      </w:r>
    </w:p>
    <w:bookmarkEnd w:id="1791"/>
    <w:bookmarkStart w:id="1792" w:name="xii.-convergent-adaptation"/>
    <w:p>
      <w:pPr>
        <w:pStyle w:val="Heading6"/>
      </w:pPr>
      <w:r>
        <w:t xml:space="preserve">XII. CONVERGENT ADAPTATION</w:t>
      </w:r>
    </w:p>
    <w:p>
      <w:pPr>
        <w:pStyle w:val="FirstParagraph"/>
      </w:pPr>
      <w:r>
        <w:t xml:space="preserve">Another concept that became more significant is</w:t>
      </w:r>
      <w:r>
        <w:t xml:space="preserve"> </w:t>
      </w:r>
      <w:r>
        <w:rPr>
          <w:bCs/>
          <w:b/>
        </w:rPr>
        <w:t xml:space="preserve">Convergent Adaptation</w:t>
      </w:r>
      <w:r>
        <w:t xml:space="preserve">.</w:t>
      </w:r>
    </w:p>
    <w:p>
      <w:pPr>
        <w:pStyle w:val="BodyText"/>
      </w:pPr>
      <w:r>
        <w:t xml:space="preserve">The idea is that different Pokémon—or potentially different biological systems—can respond similarly to the same environmental/Resonance pressure.</w:t>
      </w:r>
    </w:p>
    <w:p>
      <w:pPr>
        <w:pStyle w:val="BodyText"/>
      </w:pPr>
      <w:r>
        <w:t xml:space="preserve">That gives us a way to explain:</w:t>
      </w:r>
    </w:p>
    <w:p>
      <w:pPr>
        <w:numPr>
          <w:ilvl w:val="0"/>
          <w:numId w:val="1606"/>
        </w:numPr>
        <w:pStyle w:val="Compact"/>
      </w:pPr>
      <w:r>
        <w:t xml:space="preserve">similar Affinity adaptations</w:t>
      </w:r>
    </w:p>
    <w:p>
      <w:pPr>
        <w:numPr>
          <w:ilvl w:val="0"/>
          <w:numId w:val="1606"/>
        </w:numPr>
        <w:pStyle w:val="Compact"/>
      </w:pPr>
      <w:r>
        <w:t xml:space="preserve">regional/ecological convergence</w:t>
      </w:r>
    </w:p>
    <w:p>
      <w:pPr>
        <w:numPr>
          <w:ilvl w:val="0"/>
          <w:numId w:val="1606"/>
        </w:numPr>
        <w:pStyle w:val="Compact"/>
      </w:pPr>
      <w:r>
        <w:t xml:space="preserve">Pokémon developing analogous traits</w:t>
      </w:r>
    </w:p>
    <w:p>
      <w:pPr>
        <w:numPr>
          <w:ilvl w:val="0"/>
          <w:numId w:val="1606"/>
        </w:numPr>
        <w:pStyle w:val="Compact"/>
      </w:pPr>
      <w:r>
        <w:t xml:space="preserve">Affinity-driven forms</w:t>
      </w:r>
    </w:p>
    <w:p>
      <w:pPr>
        <w:numPr>
          <w:ilvl w:val="0"/>
          <w:numId w:val="1606"/>
        </w:numPr>
        <w:pStyle w:val="Compact"/>
      </w:pPr>
      <w:r>
        <w:t xml:space="preserve">ecosystems independently producing similar solutions</w:t>
      </w:r>
    </w:p>
    <w:p>
      <w:pPr>
        <w:pStyle w:val="FirstParagraph"/>
      </w:pPr>
      <w:r>
        <w:t xml:space="preserve">This is particularly useful for making Affinity feel like an</w:t>
      </w:r>
      <w:r>
        <w:t xml:space="preserve"> </w:t>
      </w:r>
      <w:r>
        <w:rPr>
          <w:bCs/>
          <w:b/>
        </w:rPr>
        <w:t xml:space="preserve">ecological force</w:t>
      </w:r>
      <w:r>
        <w:t xml:space="preserve">, rather than a second typing system.</w:t>
      </w:r>
    </w:p>
    <w:p>
      <w:r>
        <w:pict>
          <v:rect style="width:0;height:1.5pt" o:hralign="center" o:hrstd="t" o:hr="t"/>
        </w:pict>
      </w:r>
    </w:p>
    <w:bookmarkEnd w:id="1792"/>
    <w:bookmarkStart w:id="1793" w:name="xiii.-twisted-distorted-refinement"/>
    <w:p>
      <w:pPr>
        <w:pStyle w:val="Heading6"/>
      </w:pPr>
      <w:r>
        <w:t xml:space="preserve">XIII. TWISTED → DISTORTED REFINEMENT</w:t>
      </w:r>
    </w:p>
    <w:p>
      <w:pPr>
        <w:pStyle w:val="FirstParagraph"/>
      </w:pPr>
      <w:r>
        <w:t xml:space="preserve">The terminology around the sick-world Pokémon continued evolving.</w:t>
      </w:r>
    </w:p>
    <w:p>
      <w:pPr>
        <w:pStyle w:val="BodyText"/>
      </w:pPr>
      <w:r>
        <w:t xml:space="preserve">The important distinction is now:</w:t>
      </w:r>
    </w:p>
    <w:bookmarkEnd w:id="1793"/>
    <w:bookmarkStart w:id="1794" w:name="distorted-pokémon"/>
    <w:p>
      <w:pPr>
        <w:pStyle w:val="Heading6"/>
      </w:pPr>
      <w:r>
        <w:t xml:space="preserve">Distorted Pokémon</w:t>
      </w:r>
    </w:p>
    <w:p>
      <w:pPr>
        <w:pStyle w:val="FirstParagraph"/>
      </w:pPr>
      <w:r>
        <w:t xml:space="preserve">The</w:t>
      </w:r>
      <w:r>
        <w:t xml:space="preserve"> </w:t>
      </w:r>
      <w:r>
        <w:rPr>
          <w:bCs/>
          <w:b/>
        </w:rPr>
        <w:t xml:space="preserve">world/ecosystem</w:t>
      </w:r>
      <w:r>
        <w:t xml:space="preserve"> </w:t>
      </w:r>
      <w:r>
        <w:t xml:space="preserve">has altered them.</w:t>
      </w:r>
    </w:p>
    <w:p>
      <w:pPr>
        <w:pStyle w:val="BodyText"/>
      </w:pPr>
      <w:r>
        <w:t xml:space="preserve">Natural/ecological origin.</w:t>
      </w:r>
    </w:p>
    <w:bookmarkEnd w:id="1794"/>
    <w:bookmarkStart w:id="1795" w:name="fractured-pokémon"/>
    <w:p>
      <w:pPr>
        <w:pStyle w:val="Heading6"/>
      </w:pPr>
      <w:r>
        <w:t xml:space="preserve">Fractured Pokémon</w:t>
      </w:r>
    </w:p>
    <w:p>
      <w:pPr>
        <w:pStyle w:val="FirstParagraph"/>
      </w:pPr>
      <w:r>
        <w:rPr>
          <w:bCs/>
          <w:b/>
        </w:rPr>
        <w:t xml:space="preserve">Resonance Synthesis failed</w:t>
      </w:r>
      <w:r>
        <w:t xml:space="preserve"> </w:t>
      </w:r>
      <w:r>
        <w:t xml:space="preserve">and disrupted their Resonance structure.</w:t>
      </w:r>
    </w:p>
    <w:p>
      <w:pPr>
        <w:pStyle w:val="BodyText"/>
      </w:pPr>
      <w:r>
        <w:t xml:space="preserve">Experimental/catastrophic origin.</w:t>
      </w:r>
    </w:p>
    <w:bookmarkEnd w:id="1795"/>
    <w:bookmarkStart w:id="1796" w:name="shadow-pokémon"/>
    <w:p>
      <w:pPr>
        <w:pStyle w:val="Heading6"/>
      </w:pPr>
      <w:r>
        <w:t xml:space="preserve">Shadow Pokémon</w:t>
      </w:r>
    </w:p>
    <w:p>
      <w:pPr>
        <w:pStyle w:val="FirstParagraph"/>
      </w:pPr>
      <w:r>
        <w:t xml:space="preserve">Resonance failure +</w:t>
      </w:r>
      <w:r>
        <w:t xml:space="preserve"> </w:t>
      </w:r>
      <w:r>
        <w:rPr>
          <w:bCs/>
          <w:b/>
        </w:rPr>
        <w:t xml:space="preserve">corruption</w:t>
      </w:r>
      <w:r>
        <w:t xml:space="preserve">.</w:t>
      </w:r>
    </w:p>
    <w:p>
      <w:pPr>
        <w:pStyle w:val="BodyText"/>
      </w:pPr>
      <w:r>
        <w:t xml:space="preserve">The archive specifically favored this distinction and moved away from using “Anomaly” as the generic Synthesis-abnormality label.</w:t>
      </w:r>
    </w:p>
    <w:p>
      <w:pPr>
        <w:pStyle w:val="BodyText"/>
      </w:pPr>
      <w:r>
        <w:t xml:space="preserve">This makes the three states tell different stories rather than being three skins.</w:t>
      </w:r>
    </w:p>
    <w:p>
      <w:r>
        <w:pict>
          <v:rect style="width:0;height:1.5pt" o:hralign="center" o:hrstd="t" o:hr="t"/>
        </w:pict>
      </w:r>
    </w:p>
    <w:bookmarkEnd w:id="1796"/>
    <w:bookmarkStart w:id="1797" w:name="xiv.-resonant-restoration-locked"/>
    <w:p>
      <w:pPr>
        <w:pStyle w:val="Heading6"/>
      </w:pPr>
      <w:r>
        <w:t xml:space="preserve">XIV. RESONANT RESTORATION —</w:t>
      </w:r>
      <w:r>
        <w:t xml:space="preserve"> </w:t>
      </w:r>
      <w:r>
        <w:rPr>
          <w:bCs/>
          <w:b/>
        </w:rPr>
        <w:t xml:space="preserve">LOCKED</w:t>
      </w:r>
    </w:p>
    <w:p>
      <w:pPr>
        <w:pStyle w:val="FirstParagraph"/>
      </w:pPr>
      <w:r>
        <w:t xml:space="preserve">This is one of the newest ideas and one of the clearest things you explicitly accepted.</w:t>
      </w:r>
    </w:p>
    <w:bookmarkEnd w:id="1797"/>
    <w:bookmarkStart w:id="1798" w:name="resonant-restoration"/>
    <w:p>
      <w:pPr>
        <w:pStyle w:val="Heading6"/>
      </w:pPr>
      <w:r>
        <w:t xml:space="preserve">Resonant Restoration</w:t>
      </w:r>
    </w:p>
    <w:p>
      <w:pPr>
        <w:pStyle w:val="FirstParagraph"/>
      </w:pPr>
      <w:r>
        <w:t xml:space="preserve">A Shadow Pokémon can potentially be</w:t>
      </w:r>
      <w:r>
        <w:t xml:space="preserve"> </w:t>
      </w:r>
      <w:r>
        <w:rPr>
          <w:bCs/>
          <w:b/>
        </w:rPr>
        <w:t xml:space="preserve">restored rather than simply defeated or discarded</w:t>
      </w:r>
      <w:r>
        <w:t xml:space="preserve">.</w:t>
      </w:r>
    </w:p>
    <w:p>
      <w:pPr>
        <w:pStyle w:val="BodyText"/>
      </w:pPr>
      <w:r>
        <w:t xml:space="preserve">The basic concept:</w:t>
      </w:r>
    </w:p>
    <w:p>
      <w:pPr>
        <w:pStyle w:val="BlockText"/>
      </w:pPr>
      <w:r>
        <w:t xml:space="preserve">Corruption is removed, but the Pokémon doesn't simply revert to being exactly what it was.</w:t>
      </w:r>
    </w:p>
    <w:p>
      <w:pPr>
        <w:pStyle w:val="FirstParagraph"/>
      </w:pPr>
      <w:r>
        <w:t xml:space="preserve">Restoration can leave behind beneficial Resonance development.</w:t>
      </w:r>
    </w:p>
    <w:p>
      <w:pPr>
        <w:pStyle w:val="BodyText"/>
      </w:pPr>
      <w:r>
        <w:t xml:space="preserve">Potential restored traits include:</w:t>
      </w:r>
    </w:p>
    <w:p>
      <w:pPr>
        <w:numPr>
          <w:ilvl w:val="0"/>
          <w:numId w:val="1607"/>
        </w:numPr>
        <w:pStyle w:val="Compact"/>
      </w:pPr>
      <w:r>
        <w:t xml:space="preserve">Affinity-enhanced moves</w:t>
      </w:r>
    </w:p>
    <w:p>
      <w:pPr>
        <w:numPr>
          <w:ilvl w:val="0"/>
          <w:numId w:val="1607"/>
        </w:numPr>
        <w:pStyle w:val="Compact"/>
      </w:pPr>
      <w:r>
        <w:t xml:space="preserve">unique move variants</w:t>
      </w:r>
    </w:p>
    <w:p>
      <w:pPr>
        <w:numPr>
          <w:ilvl w:val="0"/>
          <w:numId w:val="1607"/>
        </w:numPr>
        <w:pStyle w:val="Compact"/>
      </w:pPr>
      <w:r>
        <w:t xml:space="preserve">passive abilities</w:t>
      </w:r>
    </w:p>
    <w:p>
      <w:pPr>
        <w:numPr>
          <w:ilvl w:val="0"/>
          <w:numId w:val="1607"/>
        </w:numPr>
        <w:pStyle w:val="Compact"/>
      </w:pPr>
      <w:r>
        <w:t xml:space="preserve">increased stat ceilings</w:t>
      </w:r>
    </w:p>
    <w:p>
      <w:pPr>
        <w:numPr>
          <w:ilvl w:val="0"/>
          <w:numId w:val="1607"/>
        </w:numPr>
        <w:pStyle w:val="Compact"/>
      </w:pPr>
      <w:r>
        <w:t xml:space="preserve">specialized resistances</w:t>
      </w:r>
    </w:p>
    <w:p>
      <w:pPr>
        <w:numPr>
          <w:ilvl w:val="0"/>
          <w:numId w:val="1607"/>
        </w:numPr>
        <w:pStyle w:val="Compact"/>
      </w:pPr>
      <w:r>
        <w:t xml:space="preserve">unique restored forms</w:t>
      </w:r>
    </w:p>
    <w:p>
      <w:pPr>
        <w:numPr>
          <w:ilvl w:val="0"/>
          <w:numId w:val="1607"/>
        </w:numPr>
        <w:pStyle w:val="Compact"/>
      </w:pPr>
      <w:r>
        <w:t xml:space="preserve">restoration-related traits</w:t>
      </w:r>
    </w:p>
    <w:p>
      <w:pPr>
        <w:pStyle w:val="FirstParagraph"/>
      </w:pPr>
      <w:r>
        <w:t xml:space="preserve">So:</w:t>
      </w:r>
    </w:p>
    <w:p>
      <w:pPr>
        <w:pStyle w:val="BodyText"/>
      </w:pPr>
      <w:r>
        <w:rPr>
          <w:bCs/>
          <w:b/>
        </w:rPr>
        <w:t xml:space="preserve">Shadow</w:t>
      </w:r>
      <w:r>
        <w:br/>
      </w:r>
      <w:r>
        <w:t xml:space="preserve">→ purification/restoration</w:t>
      </w:r>
      <w:r>
        <w:br/>
      </w:r>
      <w:r>
        <w:t xml:space="preserve">→</w:t>
      </w:r>
      <w:r>
        <w:t xml:space="preserve"> </w:t>
      </w:r>
      <w:r>
        <w:rPr>
          <w:bCs/>
          <w:b/>
        </w:rPr>
        <w:t xml:space="preserve">Resonantly Restored Pokémon</w:t>
      </w:r>
    </w:p>
    <w:p>
      <w:pPr>
        <w:pStyle w:val="BodyText"/>
      </w:pPr>
      <w:r>
        <w:t xml:space="preserve">The important thematic distinction:</w:t>
      </w:r>
    </w:p>
    <w:p>
      <w:pPr>
        <w:pStyle w:val="BlockText"/>
      </w:pPr>
      <w:r>
        <w:t xml:space="preserve">Shadow represents corruption.</w:t>
      </w:r>
    </w:p>
    <w:p>
      <w:pPr>
        <w:pStyle w:val="BlockText"/>
      </w:pPr>
      <w:r>
        <w:t xml:space="preserve">Resonant Restoration represents healing through Resonance.</w:t>
      </w:r>
    </w:p>
    <w:p>
      <w:pPr>
        <w:pStyle w:val="FirstParagraph"/>
      </w:pPr>
      <w:r>
        <w:t xml:space="preserve">This is extremely aligned with the entire pack's central premise.</w:t>
      </w:r>
    </w:p>
    <w:p>
      <w:pPr>
        <w:pStyle w:val="BodyText"/>
      </w:pPr>
      <w:r>
        <w:rPr>
          <w:bCs/>
          <w:b/>
        </w:rPr>
        <w:t xml:space="preserve">Status: LOCKED TERM / CORE CONCEPT.</w:t>
      </w:r>
    </w:p>
    <w:p>
      <w:r>
        <w:pict>
          <v:rect style="width:0;height:1.5pt" o:hralign="center" o:hrstd="t" o:hr="t"/>
        </w:pict>
      </w:r>
    </w:p>
    <w:bookmarkEnd w:id="1798"/>
    <w:bookmarkStart w:id="1799" w:name="xv.-guardian-syndicate-new-faction"/>
    <w:p>
      <w:pPr>
        <w:pStyle w:val="Heading6"/>
      </w:pPr>
      <w:r>
        <w:t xml:space="preserve">XV. GUARDIAN SYNDICATE — NEW FACTION</w:t>
      </w:r>
    </w:p>
    <w:p>
      <w:pPr>
        <w:pStyle w:val="FirstParagraph"/>
      </w:pPr>
      <w:r>
        <w:t xml:space="preserve">This is another major new concept.</w:t>
      </w:r>
    </w:p>
    <w:bookmarkEnd w:id="1799"/>
    <w:bookmarkStart w:id="1800" w:name="guardian-syndicate"/>
    <w:p>
      <w:pPr>
        <w:pStyle w:val="Heading6"/>
      </w:pPr>
      <w:r>
        <w:t xml:space="preserve">Guardian Syndicate</w:t>
      </w:r>
    </w:p>
    <w:p>
      <w:pPr>
        <w:pStyle w:val="FirstParagraph"/>
      </w:pPr>
      <w:r>
        <w:t xml:space="preserve">A morally gray organization whose philosophy is essentially:</w:t>
      </w:r>
    </w:p>
    <w:p>
      <w:pPr>
        <w:pStyle w:val="BlockText"/>
      </w:pPr>
      <w:r>
        <w:rPr>
          <w:bCs/>
          <w:b/>
        </w:rPr>
        <w:t xml:space="preserve">Protect Pokémon from humans — even if protecting them requires going to extremes.</w:t>
      </w:r>
    </w:p>
    <w:p>
      <w:pPr>
        <w:pStyle w:val="FirstParagraph"/>
      </w:pPr>
      <w:r>
        <w:t xml:space="preserve">And that's exactly why the name works.</w:t>
      </w:r>
    </w:p>
    <w:p>
      <w:pPr>
        <w:pStyle w:val="BodyText"/>
      </w:pPr>
      <w:r>
        <w:t xml:space="preserve">They're not necessarily:</w:t>
      </w:r>
    </w:p>
    <w:p>
      <w:pPr>
        <w:pStyle w:val="BlockText"/>
      </w:pPr>
      <w:r>
        <w:t xml:space="preserve">“evil Team that wants to destroy the world.”</w:t>
      </w:r>
    </w:p>
    <w:p>
      <w:pPr>
        <w:pStyle w:val="FirstParagraph"/>
      </w:pPr>
      <w:r>
        <w:t xml:space="preserve">They're potentially:</w:t>
      </w:r>
    </w:p>
    <w:p>
      <w:pPr>
        <w:pStyle w:val="BlockText"/>
      </w:pPr>
      <w:r>
        <w:t xml:space="preserve">“people who genuinely care about Pokémon, but have decided humans cannot be trusted to coexist with them.”</w:t>
      </w:r>
    </w:p>
    <w:p>
      <w:pPr>
        <w:pStyle w:val="FirstParagraph"/>
      </w:pPr>
      <w:r>
        <w:t xml:space="preserve">That creates a faction whose</w:t>
      </w:r>
      <w:r>
        <w:t xml:space="preserve"> </w:t>
      </w:r>
      <w:r>
        <w:rPr>
          <w:bCs/>
          <w:b/>
        </w:rPr>
        <w:t xml:space="preserve">motivation is defensible while its methods are not</w:t>
      </w:r>
      <w:r>
        <w:t xml:space="preserve">.</w:t>
      </w:r>
    </w:p>
    <w:p>
      <w:pPr>
        <w:pStyle w:val="BodyText"/>
      </w:pPr>
      <w:r>
        <w:t xml:space="preserve">Possible ideological spectrum:</w:t>
      </w:r>
    </w:p>
    <w:p>
      <w:pPr>
        <w:pStyle w:val="BodyText"/>
      </w:pPr>
      <w:r>
        <w:rPr>
          <w:bCs/>
          <w:b/>
        </w:rPr>
        <w:t xml:space="preserve">Protection</w:t>
      </w:r>
      <w:r>
        <w:br/>
      </w:r>
      <w:r>
        <w:t xml:space="preserve">→ isolation</w:t>
      </w:r>
      <w:r>
        <w:br/>
      </w:r>
      <w:r>
        <w:t xml:space="preserve">→ intervention</w:t>
      </w:r>
      <w:r>
        <w:br/>
      </w:r>
      <w:r>
        <w:t xml:space="preserve">→ coercion</w:t>
      </w:r>
      <w:r>
        <w:br/>
      </w:r>
      <w:r>
        <w:t xml:space="preserve">→ extremism</w:t>
      </w:r>
    </w:p>
    <w:p>
      <w:pPr>
        <w:pStyle w:val="BodyText"/>
      </w:pPr>
      <w:r>
        <w:t xml:space="preserve">That creates much more interesting conflict than:</w:t>
      </w:r>
    </w:p>
    <w:p>
      <w:pPr>
        <w:pStyle w:val="BlockText"/>
      </w:pPr>
      <w:r>
        <w:t xml:space="preserve">good team vs evil team.</w:t>
      </w:r>
    </w:p>
    <w:p>
      <w:pPr>
        <w:pStyle w:val="FirstParagraph"/>
      </w:pPr>
      <w:r>
        <w:t xml:space="preserve">Their conflict with the player can therefore be ideological:</w:t>
      </w:r>
    </w:p>
    <w:p>
      <w:pPr>
        <w:pStyle w:val="BlockText"/>
      </w:pPr>
      <w:r>
        <w:t xml:space="preserve">“You're restoring the world so humans and Pokémon can coexist.”</w:t>
      </w:r>
    </w:p>
    <w:p>
      <w:pPr>
        <w:pStyle w:val="FirstParagraph"/>
      </w:pPr>
      <w:r>
        <w:t xml:space="preserve">versus:</w:t>
      </w:r>
    </w:p>
    <w:p>
      <w:pPr>
        <w:pStyle w:val="BlockText"/>
      </w:pPr>
      <w:r>
        <w:t xml:space="preserve">“You're restoring the world so humans can exploit Pokémon again.”</w:t>
      </w:r>
    </w:p>
    <w:p>
      <w:pPr>
        <w:pStyle w:val="FirstParagraph"/>
      </w:pPr>
      <w:r>
        <w:t xml:space="preserve">That's an excellent C.E.R. faction conflict.</w:t>
      </w:r>
    </w:p>
    <w:p>
      <w:pPr>
        <w:pStyle w:val="BodyText"/>
      </w:pPr>
      <w:r>
        <w:rPr>
          <w:bCs/>
          <w:b/>
        </w:rPr>
        <w:t xml:space="preserve">Status: newly named/expanded faction concept; philosophy accepted.</w:t>
      </w:r>
    </w:p>
    <w:p>
      <w:r>
        <w:pict>
          <v:rect style="width:0;height:1.5pt" o:hralign="center" o:hrstd="t" o:hr="t"/>
        </w:pict>
      </w:r>
    </w:p>
    <w:bookmarkEnd w:id="1800"/>
    <w:bookmarkStart w:id="1801" w:name="Xfc6c52bf6e06d6e80eb902f5eab07229d56c9aa"/>
    <w:p>
      <w:pPr>
        <w:pStyle w:val="Heading6"/>
      </w:pPr>
      <w:r>
        <w:t xml:space="preserve">XVI. TITANMON / APEX ENCOUNTER — TWO-STAGE BOSSES</w:t>
      </w:r>
    </w:p>
    <w:p>
      <w:pPr>
        <w:pStyle w:val="FirstParagraph"/>
      </w:pPr>
      <w:r>
        <w:t xml:space="preserve">This was one of the biggest new mechanical integrations.</w:t>
      </w:r>
    </w:p>
    <w:p>
      <w:pPr>
        <w:pStyle w:val="BodyText"/>
      </w:pPr>
      <w:r>
        <w:t xml:space="preserve">Previously we had the concept of</w:t>
      </w:r>
      <w:r>
        <w:t xml:space="preserve"> </w:t>
      </w:r>
      <w:r>
        <w:rPr>
          <w:bCs/>
          <w:b/>
        </w:rPr>
        <w:t xml:space="preserve">Ecological Apex Pokémon</w:t>
      </w:r>
      <w:r>
        <w:t xml:space="preserve">.</w:t>
      </w:r>
    </w:p>
    <w:p>
      <w:pPr>
        <w:pStyle w:val="BodyText"/>
      </w:pPr>
      <w:r>
        <w:t xml:space="preserve">The new idea was:</w:t>
      </w:r>
    </w:p>
    <w:p>
      <w:pPr>
        <w:pStyle w:val="BlockText"/>
      </w:pPr>
      <w:r>
        <w:t xml:space="preserve">What if the gigantic boss/manifestation isn't immediately the Pokémon itself?</w:t>
      </w:r>
    </w:p>
    <w:p>
      <w:pPr>
        <w:pStyle w:val="FirstParagraph"/>
      </w:pPr>
      <w:r>
        <w:t xml:space="preserve">Instead:</w:t>
      </w:r>
    </w:p>
    <w:bookmarkEnd w:id="1801"/>
    <w:bookmarkStart w:id="1802" w:name="stage-1-manifestation"/>
    <w:p>
      <w:pPr>
        <w:pStyle w:val="Heading6"/>
      </w:pPr>
      <w:r>
        <w:t xml:space="preserve">Stage 1 — Manifestation</w:t>
      </w:r>
    </w:p>
    <w:p>
      <w:pPr>
        <w:pStyle w:val="FirstParagraph"/>
      </w:pPr>
      <w:r>
        <w:t xml:space="preserve">The player fights the ecological/world boss.</w:t>
      </w:r>
    </w:p>
    <w:p>
      <w:pPr>
        <w:pStyle w:val="BodyText"/>
      </w:pPr>
      <w:r>
        <w:t xml:space="preserve">They must</w:t>
      </w:r>
      <w:r>
        <w:t xml:space="preserve"> </w:t>
      </w:r>
      <w:r>
        <w:rPr>
          <w:bCs/>
          <w:b/>
        </w:rPr>
        <w:t xml:space="preserve">defeat the manifestation</w:t>
      </w:r>
      <w:r>
        <w:t xml:space="preserve">.</w:t>
      </w:r>
    </w:p>
    <w:p>
      <w:pPr>
        <w:pStyle w:val="BodyText"/>
      </w:pPr>
      <w:r>
        <w:t xml:space="preserve">Only then does the actual Pokémon emerge.</w:t>
      </w:r>
    </w:p>
    <w:bookmarkEnd w:id="1802"/>
    <w:bookmarkStart w:id="1803" w:name="stage-2-apex-pokémon"/>
    <w:p>
      <w:pPr>
        <w:pStyle w:val="Heading6"/>
      </w:pPr>
      <w:r>
        <w:t xml:space="preserve">Stage 2 — Apex Pokémon</w:t>
      </w:r>
    </w:p>
    <w:p>
      <w:pPr>
        <w:pStyle w:val="FirstParagraph"/>
      </w:pPr>
      <w:r>
        <w:t xml:space="preserve">The manifestation resolves into an actual Pokémon.</w:t>
      </w:r>
    </w:p>
    <w:p>
      <w:pPr>
        <w:pStyle w:val="BodyText"/>
      </w:pPr>
      <w:r>
        <w:t xml:space="preserve">The player then:</w:t>
      </w:r>
    </w:p>
    <w:p>
      <w:pPr>
        <w:numPr>
          <w:ilvl w:val="0"/>
          <w:numId w:val="1608"/>
        </w:numPr>
        <w:pStyle w:val="Compact"/>
      </w:pPr>
      <w:r>
        <w:t xml:space="preserve">battles it</w:t>
      </w:r>
    </w:p>
    <w:p>
      <w:pPr>
        <w:numPr>
          <w:ilvl w:val="0"/>
          <w:numId w:val="1608"/>
        </w:numPr>
        <w:pStyle w:val="Compact"/>
      </w:pPr>
      <w:r>
        <w:t xml:space="preserve">attempts to catch it</w:t>
      </w:r>
    </w:p>
    <w:p>
      <w:pPr>
        <w:numPr>
          <w:ilvl w:val="0"/>
          <w:numId w:val="1608"/>
        </w:numPr>
        <w:pStyle w:val="Compact"/>
      </w:pPr>
      <w:r>
        <w:t xml:space="preserve">defeats it</w:t>
      </w:r>
    </w:p>
    <w:p>
      <w:pPr>
        <w:numPr>
          <w:ilvl w:val="0"/>
          <w:numId w:val="1608"/>
        </w:numPr>
        <w:pStyle w:val="Compact"/>
      </w:pPr>
      <w:r>
        <w:t xml:space="preserve">earns recognition</w:t>
      </w:r>
    </w:p>
    <w:p>
      <w:pPr>
        <w:numPr>
          <w:ilvl w:val="0"/>
          <w:numId w:val="1608"/>
        </w:numPr>
        <w:pStyle w:val="Compact"/>
      </w:pPr>
      <w:r>
        <w:t xml:space="preserve">or resolves it through another appropriate mechanism</w:t>
      </w:r>
    </w:p>
    <w:p>
      <w:pPr>
        <w:pStyle w:val="FirstParagraph"/>
      </w:pPr>
      <w:r>
        <w:t xml:space="preserve">So:</w:t>
      </w:r>
    </w:p>
    <w:p>
      <w:pPr>
        <w:pStyle w:val="BodyText"/>
      </w:pPr>
      <w:r>
        <w:rPr>
          <w:bCs/>
          <w:b/>
        </w:rPr>
        <w:t xml:space="preserve">World/manifestation boss</w:t>
      </w:r>
      <w:r>
        <w:br/>
      </w:r>
      <w:r>
        <w:t xml:space="preserve">↓</w:t>
      </w:r>
      <w:r>
        <w:br/>
      </w:r>
      <w:r>
        <w:rPr>
          <w:bCs/>
          <w:b/>
        </w:rPr>
        <w:t xml:space="preserve">Defeat</w:t>
      </w:r>
      <w:r>
        <w:br/>
      </w:r>
      <w:r>
        <w:t xml:space="preserve">↓</w:t>
      </w:r>
      <w:r>
        <w:br/>
      </w:r>
      <w:r>
        <w:rPr>
          <w:bCs/>
          <w:b/>
        </w:rPr>
        <w:t xml:space="preserve">Apex Pokémon emerges</w:t>
      </w:r>
      <w:r>
        <w:br/>
      </w:r>
      <w:r>
        <w:t xml:space="preserve">↓</w:t>
      </w:r>
      <w:r>
        <w:br/>
      </w:r>
      <w:r>
        <w:rPr>
          <w:bCs/>
          <w:b/>
        </w:rPr>
        <w:t xml:space="preserve">Pokémon battle</w:t>
      </w:r>
      <w:r>
        <w:br/>
      </w:r>
      <w:r>
        <w:t xml:space="preserve">↓</w:t>
      </w:r>
      <w:r>
        <w:br/>
      </w:r>
      <w:r>
        <w:rPr>
          <w:bCs/>
          <w:b/>
        </w:rPr>
        <w:t xml:space="preserve">Catch / defeat / recognition / alternate resolution</w:t>
      </w:r>
    </w:p>
    <w:p>
      <w:pPr>
        <w:pStyle w:val="BodyText"/>
      </w:pPr>
      <w:r>
        <w:t xml:space="preserve">This was explicitly banked as a new</w:t>
      </w:r>
      <w:r>
        <w:t xml:space="preserve"> </w:t>
      </w:r>
      <w:r>
        <w:rPr>
          <w:bCs/>
          <w:b/>
        </w:rPr>
        <w:t xml:space="preserve">Apex Encounter / “Titanmon” two-stage structure</w:t>
      </w:r>
      <w:r>
        <w:t xml:space="preserve">, rather than being backdated into historical canon.</w:t>
      </w:r>
    </w:p>
    <w:p>
      <w:pPr>
        <w:pStyle w:val="BodyText"/>
      </w:pPr>
      <w:r>
        <w:t xml:space="preserve">That distinction matters.</w:t>
      </w:r>
    </w:p>
    <w:bookmarkEnd w:id="1803"/>
    <w:bookmarkStart w:id="1804" w:name="why-it-works"/>
    <w:p>
      <w:pPr>
        <w:pStyle w:val="Heading6"/>
      </w:pPr>
      <w:r>
        <w:t xml:space="preserve">Why it works</w:t>
      </w:r>
    </w:p>
    <w:p>
      <w:pPr>
        <w:pStyle w:val="FirstParagraph"/>
      </w:pPr>
      <w:r>
        <w:t xml:space="preserve">It combines:</w:t>
      </w:r>
    </w:p>
    <w:p>
      <w:pPr>
        <w:numPr>
          <w:ilvl w:val="0"/>
          <w:numId w:val="1609"/>
        </w:numPr>
        <w:pStyle w:val="Compact"/>
      </w:pPr>
      <w:r>
        <w:t xml:space="preserve">world bosses</w:t>
      </w:r>
    </w:p>
    <w:p>
      <w:pPr>
        <w:numPr>
          <w:ilvl w:val="0"/>
          <w:numId w:val="1609"/>
        </w:numPr>
        <w:pStyle w:val="Compact"/>
      </w:pPr>
      <w:r>
        <w:t xml:space="preserve">Ecological Apex Pokémon</w:t>
      </w:r>
    </w:p>
    <w:p>
      <w:pPr>
        <w:numPr>
          <w:ilvl w:val="0"/>
          <w:numId w:val="1609"/>
        </w:numPr>
        <w:pStyle w:val="Compact"/>
      </w:pPr>
      <w:r>
        <w:t xml:space="preserve">Pokémon battles</w:t>
      </w:r>
    </w:p>
    <w:p>
      <w:pPr>
        <w:numPr>
          <w:ilvl w:val="0"/>
          <w:numId w:val="1609"/>
        </w:numPr>
        <w:pStyle w:val="Compact"/>
      </w:pPr>
      <w:r>
        <w:t xml:space="preserve">capture</w:t>
      </w:r>
    </w:p>
    <w:p>
      <w:pPr>
        <w:numPr>
          <w:ilvl w:val="0"/>
          <w:numId w:val="1609"/>
        </w:numPr>
        <w:pStyle w:val="Compact"/>
      </w:pPr>
      <w:r>
        <w:t xml:space="preserve">ecological significance</w:t>
      </w:r>
    </w:p>
    <w:p>
      <w:pPr>
        <w:numPr>
          <w:ilvl w:val="0"/>
          <w:numId w:val="1609"/>
        </w:numPr>
        <w:pStyle w:val="Compact"/>
      </w:pPr>
      <w:r>
        <w:t xml:space="preserve">restoration</w:t>
      </w:r>
    </w:p>
    <w:p>
      <w:pPr>
        <w:numPr>
          <w:ilvl w:val="0"/>
          <w:numId w:val="1609"/>
        </w:numPr>
        <w:pStyle w:val="Compact"/>
      </w:pPr>
      <w:r>
        <w:t xml:space="preserve">spectacle</w:t>
      </w:r>
    </w:p>
    <w:p>
      <w:pPr>
        <w:pStyle w:val="FirstParagraph"/>
      </w:pPr>
      <w:r>
        <w:t xml:space="preserve">without requiring the boss to simply be “a giant Pokémon with a health bar.”</w:t>
      </w:r>
    </w:p>
    <w:p>
      <w:r>
        <w:pict>
          <v:rect style="width:0;height:1.5pt" o:hralign="center" o:hrstd="t" o:hr="t"/>
        </w:pict>
      </w:r>
    </w:p>
    <w:bookmarkEnd w:id="1804"/>
    <w:bookmarkStart w:id="1805" w:name="X7af5cf51b511297f2249b5e01b51a580309bf75"/>
    <w:p>
      <w:pPr>
        <w:pStyle w:val="Heading6"/>
      </w:pPr>
      <w:r>
        <w:t xml:space="preserve">XVII. ECOLOGICAL APEX FRAMEWORK GOT STRONGER</w:t>
      </w:r>
    </w:p>
    <w:p>
      <w:pPr>
        <w:pStyle w:val="FirstParagraph"/>
      </w:pPr>
      <w:r>
        <w:t xml:space="preserve">The Apex system itself was already being developed, but the new Titanmon idea gives it a practical gameplay expression.</w:t>
      </w:r>
    </w:p>
    <w:p>
      <w:pPr>
        <w:pStyle w:val="BodyText"/>
      </w:pPr>
      <w:r>
        <w:t xml:space="preserve">The existing framework had several possible Apex origins:</w:t>
      </w:r>
    </w:p>
    <w:p>
      <w:pPr>
        <w:numPr>
          <w:ilvl w:val="0"/>
          <w:numId w:val="1610"/>
        </w:numPr>
        <w:pStyle w:val="Compact"/>
      </w:pPr>
      <w:r>
        <w:t xml:space="preserve">Territorial</w:t>
      </w:r>
    </w:p>
    <w:p>
      <w:pPr>
        <w:numPr>
          <w:ilvl w:val="0"/>
          <w:numId w:val="1610"/>
        </w:numPr>
        <w:pStyle w:val="Compact"/>
      </w:pPr>
      <w:r>
        <w:t xml:space="preserve">Ancient</w:t>
      </w:r>
    </w:p>
    <w:p>
      <w:pPr>
        <w:numPr>
          <w:ilvl w:val="0"/>
          <w:numId w:val="1610"/>
        </w:numPr>
        <w:pStyle w:val="Compact"/>
      </w:pPr>
      <w:r>
        <w:t xml:space="preserve">Resonance-Saturated</w:t>
      </w:r>
    </w:p>
    <w:p>
      <w:pPr>
        <w:numPr>
          <w:ilvl w:val="0"/>
          <w:numId w:val="1610"/>
        </w:numPr>
        <w:pStyle w:val="Compact"/>
      </w:pPr>
      <w:r>
        <w:t xml:space="preserve">Guardian</w:t>
      </w:r>
    </w:p>
    <w:p>
      <w:pPr>
        <w:numPr>
          <w:ilvl w:val="0"/>
          <w:numId w:val="1610"/>
        </w:numPr>
        <w:pStyle w:val="Compact"/>
      </w:pPr>
      <w:r>
        <w:t xml:space="preserve">Twisted</w:t>
      </w:r>
    </w:p>
    <w:p>
      <w:pPr>
        <w:numPr>
          <w:ilvl w:val="0"/>
          <w:numId w:val="1610"/>
        </w:numPr>
        <w:pStyle w:val="Compact"/>
      </w:pPr>
      <w:r>
        <w:t xml:space="preserve">Shadow</w:t>
      </w:r>
    </w:p>
    <w:p>
      <w:pPr>
        <w:pStyle w:val="FirstParagraph"/>
      </w:pPr>
      <w:r>
        <w:t xml:space="preserve">And an individual Pokémon can theoretically satisfy multiple classifications.</w:t>
      </w:r>
    </w:p>
    <w:p>
      <w:pPr>
        <w:pStyle w:val="BodyText"/>
      </w:pPr>
      <w:r>
        <w:t xml:space="preserve">The player doesn't necessarily see six tags.</w:t>
      </w:r>
    </w:p>
    <w:p>
      <w:pPr>
        <w:pStyle w:val="BodyText"/>
      </w:pPr>
      <w:r>
        <w:t xml:space="preserve">Instead:</w:t>
      </w:r>
    </w:p>
    <w:p>
      <w:pPr>
        <w:pStyle w:val="BlockText"/>
      </w:pPr>
      <w:r>
        <w:rPr>
          <w:bCs/>
          <w:b/>
        </w:rPr>
        <w:t xml:space="preserve">Ancient Apex Tyranitar</w:t>
      </w:r>
    </w:p>
    <w:p>
      <w:pPr>
        <w:pStyle w:val="FirstParagraph"/>
      </w:pPr>
      <w:r>
        <w:t xml:space="preserve">with research gradually explaining why it qualifies.</w:t>
      </w:r>
    </w:p>
    <w:p>
      <w:pPr>
        <w:pStyle w:val="BodyText"/>
      </w:pPr>
      <w:r>
        <w:t xml:space="preserve">The archive explicitly favored making these one</w:t>
      </w:r>
      <w:r>
        <w:t xml:space="preserve"> </w:t>
      </w:r>
      <w:r>
        <w:rPr>
          <w:bCs/>
          <w:b/>
        </w:rPr>
        <w:t xml:space="preserve">Ecological Apex system</w:t>
      </w:r>
      <w:r>
        <w:t xml:space="preserve"> </w:t>
      </w:r>
      <w:r>
        <w:t xml:space="preserve">rather than separate Boss/Ancient/Alpha/Apex/Guardian systems.</w:t>
      </w:r>
    </w:p>
    <w:p>
      <w:r>
        <w:pict>
          <v:rect style="width:0;height:1.5pt" o:hralign="center" o:hrstd="t" o:hr="t"/>
        </w:pict>
      </w:r>
    </w:p>
    <w:bookmarkEnd w:id="1805"/>
    <w:bookmarkStart w:id="1806" w:name="xviii.-alpha-apex"/>
    <w:p>
      <w:pPr>
        <w:pStyle w:val="Heading6"/>
      </w:pPr>
      <w:r>
        <w:t xml:space="preserve">XVIII. ALPHA ≠ APEX</w:t>
      </w:r>
    </w:p>
    <w:p>
      <w:pPr>
        <w:pStyle w:val="FirstParagraph"/>
      </w:pPr>
      <w:r>
        <w:t xml:space="preserve">This became an important taxonomy distinction.</w:t>
      </w:r>
    </w:p>
    <w:bookmarkEnd w:id="1806"/>
    <w:bookmarkStart w:id="1807" w:name="alpha-1"/>
    <w:p>
      <w:pPr>
        <w:pStyle w:val="Heading6"/>
      </w:pPr>
      <w:r>
        <w:t xml:space="preserve">Alpha</w:t>
      </w:r>
    </w:p>
    <w:p>
      <w:pPr>
        <w:pStyle w:val="FirstParagraph"/>
      </w:pPr>
      <w:r>
        <w:t xml:space="preserve">A physical/biological phenotype.</w:t>
      </w:r>
    </w:p>
    <w:bookmarkEnd w:id="1807"/>
    <w:bookmarkStart w:id="1808" w:name="apex"/>
    <w:p>
      <w:pPr>
        <w:pStyle w:val="Heading6"/>
      </w:pPr>
      <w:r>
        <w:t xml:space="preserve">Apex</w:t>
      </w:r>
    </w:p>
    <w:p>
      <w:pPr>
        <w:pStyle w:val="FirstParagraph"/>
      </w:pPr>
      <w:r>
        <w:t xml:space="preserve">An ecological significance/classification.</w:t>
      </w:r>
    </w:p>
    <w:p>
      <w:pPr>
        <w:pStyle w:val="BodyText"/>
      </w:pPr>
      <w:r>
        <w:t xml:space="preserve">Therefore:</w:t>
      </w:r>
    </w:p>
    <w:p>
      <w:pPr>
        <w:numPr>
          <w:ilvl w:val="0"/>
          <w:numId w:val="1611"/>
        </w:numPr>
        <w:pStyle w:val="Compact"/>
      </w:pPr>
      <w:r>
        <w:t xml:space="preserve">Normal Alpha</w:t>
      </w:r>
    </w:p>
    <w:p>
      <w:pPr>
        <w:numPr>
          <w:ilvl w:val="0"/>
          <w:numId w:val="1611"/>
        </w:numPr>
        <w:pStyle w:val="Compact"/>
      </w:pPr>
      <w:r>
        <w:t xml:space="preserve">Ancient Alpha</w:t>
      </w:r>
    </w:p>
    <w:p>
      <w:pPr>
        <w:numPr>
          <w:ilvl w:val="0"/>
          <w:numId w:val="1611"/>
        </w:numPr>
        <w:pStyle w:val="Compact"/>
      </w:pPr>
      <w:r>
        <w:t xml:space="preserve">Territorial Apex</w:t>
      </w:r>
    </w:p>
    <w:p>
      <w:pPr>
        <w:numPr>
          <w:ilvl w:val="0"/>
          <w:numId w:val="1611"/>
        </w:numPr>
        <w:pStyle w:val="Compact"/>
      </w:pPr>
      <w:r>
        <w:t xml:space="preserve">Shadow Apex</w:t>
      </w:r>
    </w:p>
    <w:p>
      <w:pPr>
        <w:numPr>
          <w:ilvl w:val="0"/>
          <w:numId w:val="1611"/>
        </w:numPr>
        <w:pStyle w:val="Compact"/>
      </w:pPr>
      <w:r>
        <w:t xml:space="preserve">Twisted Alpha</w:t>
      </w:r>
    </w:p>
    <w:p>
      <w:pPr>
        <w:numPr>
          <w:ilvl w:val="0"/>
          <w:numId w:val="1611"/>
        </w:numPr>
        <w:pStyle w:val="Compact"/>
      </w:pPr>
      <w:r>
        <w:t xml:space="preserve">Resonance-Saturated Alpha</w:t>
      </w:r>
    </w:p>
    <w:p>
      <w:pPr>
        <w:pStyle w:val="FirstParagraph"/>
      </w:pPr>
      <w:r>
        <w:t xml:space="preserve">are possible combinations.</w:t>
      </w:r>
    </w:p>
    <w:p>
      <w:pPr>
        <w:pStyle w:val="BodyText"/>
      </w:pPr>
      <w:r>
        <w:t xml:space="preserve">Alpha doesn't mean Apex.</w:t>
      </w:r>
    </w:p>
    <w:p>
      <w:pPr>
        <w:pStyle w:val="BodyText"/>
      </w:pPr>
      <w:r>
        <w:t xml:space="preserve">Apex doesn't mean Alpha.</w:t>
      </w:r>
    </w:p>
    <w:p>
      <w:pPr>
        <w:pStyle w:val="BodyText"/>
      </w:pPr>
      <w:r>
        <w:t xml:space="preserve">This prevents us from making every unusual Pokémon another completely separate system.</w:t>
      </w:r>
    </w:p>
    <w:p>
      <w:r>
        <w:pict>
          <v:rect style="width:0;height:1.5pt" o:hralign="center" o:hrstd="t" o:hr="t"/>
        </w:pict>
      </w:r>
    </w:p>
    <w:bookmarkEnd w:id="1808"/>
    <w:bookmarkStart w:id="1809" w:name="xix.-paradox-pokémon-time-domain"/>
    <w:p>
      <w:pPr>
        <w:pStyle w:val="Heading6"/>
      </w:pPr>
      <w:r>
        <w:t xml:space="preserve">XIX. PARADOX POKÉMON — TIME DOMAIN</w:t>
      </w:r>
    </w:p>
    <w:p>
      <w:pPr>
        <w:pStyle w:val="FirstParagraph"/>
      </w:pPr>
      <w:r>
        <w:t xml:space="preserve">A new integration idea was added:</w:t>
      </w:r>
    </w:p>
    <w:p>
      <w:pPr>
        <w:pStyle w:val="BodyText"/>
      </w:pPr>
      <w:r>
        <w:rPr>
          <w:bCs/>
          <w:b/>
        </w:rPr>
        <w:t xml:space="preserve">Paradox Pokémon can fall under the Domain of Time.</w:t>
      </w:r>
    </w:p>
    <w:p>
      <w:pPr>
        <w:pStyle w:val="BodyText"/>
      </w:pPr>
      <w:r>
        <w:t xml:space="preserve">There are two possible expressions.</w:t>
      </w:r>
    </w:p>
    <w:bookmarkEnd w:id="1809"/>
    <w:bookmarkStart w:id="1810" w:name="option-a-temporal-pockets"/>
    <w:p>
      <w:pPr>
        <w:pStyle w:val="Heading6"/>
      </w:pPr>
      <w:r>
        <w:t xml:space="preserve">Option A — Temporal Pockets</w:t>
      </w:r>
    </w:p>
    <w:p>
      <w:pPr>
        <w:pStyle w:val="FirstParagraph"/>
      </w:pPr>
      <w:r>
        <w:t xml:space="preserve">Paradox Pokémon exist in naturally occurring pockets of distorted time.</w:t>
      </w:r>
    </w:p>
    <w:p>
      <w:pPr>
        <w:pStyle w:val="BodyText"/>
      </w:pPr>
      <w:r>
        <w:t xml:space="preserve">The player can encounter:</w:t>
      </w:r>
    </w:p>
    <w:p>
      <w:pPr>
        <w:numPr>
          <w:ilvl w:val="0"/>
          <w:numId w:val="1612"/>
        </w:numPr>
        <w:pStyle w:val="Compact"/>
      </w:pPr>
      <w:r>
        <w:t xml:space="preserve">temporal anomalies</w:t>
      </w:r>
    </w:p>
    <w:p>
      <w:pPr>
        <w:numPr>
          <w:ilvl w:val="0"/>
          <w:numId w:val="1612"/>
        </w:numPr>
        <w:pStyle w:val="Compact"/>
      </w:pPr>
      <w:r>
        <w:t xml:space="preserve">altered environments</w:t>
      </w:r>
    </w:p>
    <w:p>
      <w:pPr>
        <w:numPr>
          <w:ilvl w:val="0"/>
          <w:numId w:val="1612"/>
        </w:numPr>
        <w:pStyle w:val="Compact"/>
      </w:pPr>
      <w:r>
        <w:t xml:space="preserve">past/future Pokémon</w:t>
      </w:r>
    </w:p>
    <w:p>
      <w:pPr>
        <w:numPr>
          <w:ilvl w:val="0"/>
          <w:numId w:val="1612"/>
        </w:numPr>
        <w:pStyle w:val="Compact"/>
      </w:pPr>
      <w:r>
        <w:t xml:space="preserve">strange time behavior</w:t>
      </w:r>
    </w:p>
    <w:p>
      <w:pPr>
        <w:pStyle w:val="FirstParagraph"/>
      </w:pPr>
      <w:r>
        <w:t xml:space="preserve">before fully understanding the phenomenon.</w:t>
      </w:r>
    </w:p>
    <w:bookmarkEnd w:id="1810"/>
    <w:bookmarkStart w:id="1811" w:name="option-b-questresearch-gating"/>
    <w:p>
      <w:pPr>
        <w:pStyle w:val="Heading6"/>
      </w:pPr>
      <w:r>
        <w:t xml:space="preserve">Option B — Quest/Research Gating</w:t>
      </w:r>
    </w:p>
    <w:p>
      <w:pPr>
        <w:pStyle w:val="FirstParagraph"/>
      </w:pPr>
      <w:r>
        <w:t xml:space="preserve">Paradox Pokémon can remain inaccessible until the player completes the relevant:</w:t>
      </w:r>
    </w:p>
    <w:p>
      <w:pPr>
        <w:numPr>
          <w:ilvl w:val="0"/>
          <w:numId w:val="1613"/>
        </w:numPr>
        <w:pStyle w:val="Compact"/>
      </w:pPr>
      <w:r>
        <w:t xml:space="preserve">Time research</w:t>
      </w:r>
    </w:p>
    <w:p>
      <w:pPr>
        <w:numPr>
          <w:ilvl w:val="0"/>
          <w:numId w:val="1613"/>
        </w:numPr>
        <w:pStyle w:val="Compact"/>
      </w:pPr>
      <w:r>
        <w:t xml:space="preserve">Domain quest</w:t>
      </w:r>
    </w:p>
    <w:p>
      <w:pPr>
        <w:numPr>
          <w:ilvl w:val="0"/>
          <w:numId w:val="1613"/>
        </w:numPr>
        <w:pStyle w:val="Compact"/>
      </w:pPr>
      <w:r>
        <w:t xml:space="preserve">temporal investigation</w:t>
      </w:r>
    </w:p>
    <w:p>
      <w:pPr>
        <w:numPr>
          <w:ilvl w:val="0"/>
          <w:numId w:val="1613"/>
        </w:numPr>
        <w:pStyle w:val="Compact"/>
      </w:pPr>
      <w:r>
        <w:t xml:space="preserve">recognition milestone</w:t>
      </w:r>
    </w:p>
    <w:p>
      <w:pPr>
        <w:pStyle w:val="FirstParagraph"/>
      </w:pPr>
      <w:r>
        <w:t xml:space="preserve">This means Paradox Pokémon aren't simply:</w:t>
      </w:r>
    </w:p>
    <w:p>
      <w:pPr>
        <w:pStyle w:val="BlockText"/>
      </w:pPr>
      <w:r>
        <w:t xml:space="preserve">“another biome spawn.”</w:t>
      </w:r>
    </w:p>
    <w:p>
      <w:pPr>
        <w:pStyle w:val="FirstParagraph"/>
      </w:pPr>
      <w:r>
        <w:t xml:space="preserve">Their existence tells the player:</w:t>
      </w:r>
    </w:p>
    <w:p>
      <w:pPr>
        <w:pStyle w:val="BlockText"/>
      </w:pPr>
      <w:r>
        <w:rPr>
          <w:bCs/>
          <w:b/>
        </w:rPr>
        <w:t xml:space="preserve">Time itself is damaged here.</w:t>
      </w:r>
    </w:p>
    <w:p>
      <w:pPr>
        <w:pStyle w:val="FirstParagraph"/>
      </w:pPr>
      <w:r>
        <w:t xml:space="preserve">That makes them part of the world mystery.</w:t>
      </w:r>
    </w:p>
    <w:p>
      <w:r>
        <w:pict>
          <v:rect style="width:0;height:1.5pt" o:hralign="center" o:hrstd="t" o:hr="t"/>
        </w:pict>
      </w:r>
    </w:p>
    <w:bookmarkEnd w:id="1811"/>
    <w:bookmarkStart w:id="1812" w:name="xx.-dialga-temporal-mastery"/>
    <w:p>
      <w:pPr>
        <w:pStyle w:val="Heading6"/>
      </w:pPr>
      <w:r>
        <w:t xml:space="preserve">XX. DIALGA / TEMPORAL MASTERY</w:t>
      </w:r>
    </w:p>
    <w:p>
      <w:pPr>
        <w:pStyle w:val="FirstParagraph"/>
      </w:pPr>
      <w:r>
        <w:t xml:space="preserve">This builds directly on the older Dialga requirement.</w:t>
      </w:r>
    </w:p>
    <w:p>
      <w:pPr>
        <w:pStyle w:val="BodyText"/>
      </w:pPr>
      <w:r>
        <w:t xml:space="preserve">The player may need to demonstrate understanding of temporal Pokémon by encountering:</w:t>
      </w:r>
    </w:p>
    <w:p>
      <w:pPr>
        <w:pStyle w:val="BodyText"/>
      </w:pPr>
      <w:r>
        <w:rPr>
          <w:bCs/>
          <w:b/>
        </w:rPr>
        <w:t xml:space="preserve">Present</w:t>
      </w:r>
    </w:p>
    <w:p>
      <w:pPr>
        <w:numPr>
          <w:ilvl w:val="0"/>
          <w:numId w:val="1614"/>
        </w:numPr>
        <w:pStyle w:val="Compact"/>
      </w:pPr>
      <w:r>
        <w:rPr>
          <w:bCs/>
          <w:b/>
        </w:rPr>
        <w:t xml:space="preserve">Past Paradox</w:t>
      </w:r>
    </w:p>
    <w:p>
      <w:pPr>
        <w:numPr>
          <w:ilvl w:val="0"/>
          <w:numId w:val="1614"/>
        </w:numPr>
        <w:pStyle w:val="Compact"/>
      </w:pPr>
      <w:r>
        <w:rPr>
          <w:bCs/>
          <w:b/>
        </w:rPr>
        <w:t xml:space="preserve">Future Paradox</w:t>
      </w:r>
    </w:p>
    <w:p>
      <w:pPr>
        <w:pStyle w:val="FirstParagraph"/>
      </w:pPr>
      <w:r>
        <w:t xml:space="preserve">possibly alongside temporal phenomena/research.</w:t>
      </w:r>
    </w:p>
    <w:p>
      <w:pPr>
        <w:pStyle w:val="BodyText"/>
      </w:pPr>
      <w:r>
        <w:t xml:space="preserve">The recovered archive already explicitly identified this as a candidate Dialga requirement because it demonstrates mastery of Time rather than arbitrary grinding.</w:t>
      </w:r>
    </w:p>
    <w:p>
      <w:pPr>
        <w:pStyle w:val="BodyText"/>
      </w:pPr>
      <w:r>
        <w:t xml:space="preserve">The newer idea strengthens that by making Paradox Pokémon themselves evidence of a</w:t>
      </w:r>
      <w:r>
        <w:t xml:space="preserve"> </w:t>
      </w:r>
      <w:r>
        <w:rPr>
          <w:bCs/>
          <w:b/>
        </w:rPr>
        <w:t xml:space="preserve">Time-domain problem</w:t>
      </w:r>
      <w:r>
        <w:t xml:space="preserve">.</w:t>
      </w:r>
    </w:p>
    <w:p>
      <w:r>
        <w:pict>
          <v:rect style="width:0;height:1.5pt" o:hralign="center" o:hrstd="t" o:hr="t"/>
        </w:pict>
      </w:r>
    </w:p>
    <w:bookmarkEnd w:id="1812"/>
    <w:bookmarkStart w:id="1813" w:name="Xafdfa233e71f42317dce571d2c07404ba987a24"/>
    <w:p>
      <w:pPr>
        <w:pStyle w:val="Heading6"/>
      </w:pPr>
      <w:r>
        <w:t xml:space="preserve">XXI. ULTRA BEASTS — DIMENSIONAL DISPLACEMENT</w:t>
      </w:r>
    </w:p>
    <w:p>
      <w:pPr>
        <w:pStyle w:val="FirstParagraph"/>
      </w:pPr>
      <w:r>
        <w:t xml:space="preserve">The same philosophy was extended to Ultra Beasts.</w:t>
      </w:r>
    </w:p>
    <w:p>
      <w:pPr>
        <w:pStyle w:val="BodyText"/>
      </w:pPr>
      <w:r>
        <w:t xml:space="preserve">Rather than treating them as ordinary rare Pokémon:</w:t>
      </w:r>
    </w:p>
    <w:p>
      <w:pPr>
        <w:pStyle w:val="BlockText"/>
      </w:pPr>
      <w:r>
        <w:t xml:space="preserve">Ultra Beasts can be manifestations of</w:t>
      </w:r>
      <w:r>
        <w:t xml:space="preserve"> </w:t>
      </w:r>
      <w:r>
        <w:rPr>
          <w:bCs/>
          <w:b/>
        </w:rPr>
        <w:t xml:space="preserve">dimensional displacement</w:t>
      </w:r>
      <w:r>
        <w:t xml:space="preserve">.</w:t>
      </w:r>
    </w:p>
    <w:p>
      <w:pPr>
        <w:pStyle w:val="FirstParagraph"/>
      </w:pPr>
      <w:r>
        <w:t xml:space="preserve">They can therefore belong to the broader:</w:t>
      </w:r>
    </w:p>
    <w:p>
      <w:pPr>
        <w:numPr>
          <w:ilvl w:val="0"/>
          <w:numId w:val="1615"/>
        </w:numPr>
        <w:pStyle w:val="Compact"/>
      </w:pPr>
      <w:r>
        <w:t xml:space="preserve">Space</w:t>
      </w:r>
    </w:p>
    <w:p>
      <w:pPr>
        <w:numPr>
          <w:ilvl w:val="0"/>
          <w:numId w:val="1615"/>
        </w:numPr>
        <w:pStyle w:val="Compact"/>
      </w:pPr>
      <w:r>
        <w:t xml:space="preserve">Distortion</w:t>
      </w:r>
    </w:p>
    <w:p>
      <w:pPr>
        <w:numPr>
          <w:ilvl w:val="0"/>
          <w:numId w:val="1615"/>
        </w:numPr>
        <w:pStyle w:val="Compact"/>
      </w:pPr>
      <w:r>
        <w:t xml:space="preserve">Dimensional</w:t>
      </w:r>
    </w:p>
    <w:p>
      <w:pPr>
        <w:numPr>
          <w:ilvl w:val="0"/>
          <w:numId w:val="1615"/>
        </w:numPr>
        <w:pStyle w:val="Compact"/>
      </w:pPr>
      <w:r>
        <w:t xml:space="preserve">Ultra Space</w:t>
      </w:r>
    </w:p>
    <w:p>
      <w:pPr>
        <w:pStyle w:val="FirstParagraph"/>
      </w:pPr>
      <w:r>
        <w:t xml:space="preserve">architecture.</w:t>
      </w:r>
    </w:p>
    <w:p>
      <w:pPr>
        <w:pStyle w:val="BodyText"/>
      </w:pPr>
      <w:r>
        <w:t xml:space="preserve">This mirrors the Paradox treatment:</w:t>
      </w:r>
    </w:p>
    <w:p>
      <w:pPr>
        <w:pStyle w:val="BodyText"/>
      </w:pPr>
      <w:r>
        <w:rPr>
          <w:bCs/>
          <w:b/>
        </w:rPr>
        <w:t xml:space="preserve">Paradox</w:t>
      </w:r>
      <w:r>
        <w:br/>
      </w:r>
      <w:r>
        <w:t xml:space="preserve">→ abnormal Time</w:t>
      </w:r>
    </w:p>
    <w:p>
      <w:pPr>
        <w:pStyle w:val="BodyText"/>
      </w:pPr>
      <w:r>
        <w:rPr>
          <w:bCs/>
          <w:b/>
        </w:rPr>
        <w:t xml:space="preserve">Ultra Beast</w:t>
      </w:r>
      <w:r>
        <w:br/>
      </w:r>
      <w:r>
        <w:t xml:space="preserve">→ abnormal Space/Dimension</w:t>
      </w:r>
    </w:p>
    <w:p>
      <w:pPr>
        <w:pStyle w:val="BodyText"/>
      </w:pPr>
      <w:r>
        <w:t xml:space="preserve">That creates a very coherent taxonomy for Pokémon whose existence is fundamentally tied to abnormal reality.</w:t>
      </w:r>
    </w:p>
    <w:p>
      <w:r>
        <w:pict>
          <v:rect style="width:0;height:1.5pt" o:hralign="center" o:hrstd="t" o:hr="t"/>
        </w:pict>
      </w:r>
    </w:p>
    <w:bookmarkEnd w:id="1813"/>
    <w:bookmarkStart w:id="1814" w:name="X6574976fa91092a7ea88042fcd33888a720e194"/>
    <w:p>
      <w:pPr>
        <w:pStyle w:val="Heading6"/>
      </w:pPr>
      <w:r>
        <w:t xml:space="preserve">XXII. DIMENSIONAL DISPLACEMENT AS A WORLD PHENOMENON</w:t>
      </w:r>
    </w:p>
    <w:p>
      <w:pPr>
        <w:pStyle w:val="FirstParagraph"/>
      </w:pPr>
      <w:r>
        <w:t xml:space="preserve">This means Ultra Beasts don't necessarily need to simply “spawn after quest X.”</w:t>
      </w:r>
    </w:p>
    <w:p>
      <w:pPr>
        <w:pStyle w:val="BodyText"/>
      </w:pPr>
      <w:r>
        <w:t xml:space="preserve">The world can show evidence of displacement:</w:t>
      </w:r>
    </w:p>
    <w:p>
      <w:pPr>
        <w:numPr>
          <w:ilvl w:val="0"/>
          <w:numId w:val="1616"/>
        </w:numPr>
        <w:pStyle w:val="Compact"/>
      </w:pPr>
      <w:r>
        <w:t xml:space="preserve">dimensional instability</w:t>
      </w:r>
    </w:p>
    <w:p>
      <w:pPr>
        <w:numPr>
          <w:ilvl w:val="0"/>
          <w:numId w:val="1616"/>
        </w:numPr>
        <w:pStyle w:val="Compact"/>
      </w:pPr>
      <w:r>
        <w:t xml:space="preserve">strange portals</w:t>
      </w:r>
    </w:p>
    <w:p>
      <w:pPr>
        <w:numPr>
          <w:ilvl w:val="0"/>
          <w:numId w:val="1616"/>
        </w:numPr>
        <w:pStyle w:val="Compact"/>
      </w:pPr>
      <w:r>
        <w:t xml:space="preserve">ecological contamination</w:t>
      </w:r>
    </w:p>
    <w:p>
      <w:pPr>
        <w:numPr>
          <w:ilvl w:val="0"/>
          <w:numId w:val="1616"/>
        </w:numPr>
        <w:pStyle w:val="Compact"/>
      </w:pPr>
      <w:r>
        <w:t xml:space="preserve">creatures appearing where they shouldn't</w:t>
      </w:r>
    </w:p>
    <w:p>
      <w:pPr>
        <w:numPr>
          <w:ilvl w:val="0"/>
          <w:numId w:val="1616"/>
        </w:numPr>
        <w:pStyle w:val="Compact"/>
      </w:pPr>
      <w:r>
        <w:t xml:space="preserve">abnormal terrain</w:t>
      </w:r>
    </w:p>
    <w:p>
      <w:pPr>
        <w:numPr>
          <w:ilvl w:val="0"/>
          <w:numId w:val="1616"/>
        </w:numPr>
        <w:pStyle w:val="Compact"/>
      </w:pPr>
      <w:r>
        <w:t xml:space="preserve">spatial anomalies</w:t>
      </w:r>
    </w:p>
    <w:p>
      <w:pPr>
        <w:pStyle w:val="FirstParagraph"/>
      </w:pPr>
      <w:r>
        <w:t xml:space="preserve">Then the player researches the phenomenon.</w:t>
      </w:r>
    </w:p>
    <w:p>
      <w:pPr>
        <w:pStyle w:val="BodyText"/>
      </w:pPr>
      <w:r>
        <w:t xml:space="preserve">This fits the existing Domain architecture where Legendary encounters are meant to be world phenomena rather than ordinary spawn tables.</w:t>
      </w:r>
    </w:p>
    <w:p>
      <w:r>
        <w:pict>
          <v:rect style="width:0;height:1.5pt" o:hralign="center" o:hrstd="t" o:hr="t"/>
        </w:pict>
      </w:r>
    </w:p>
    <w:bookmarkEnd w:id="1814"/>
    <w:bookmarkStart w:id="1815" w:name="Xfe9e8a9616d3a011730ad4da4c9f8292d5b9286"/>
    <w:p>
      <w:pPr>
        <w:pStyle w:val="Heading6"/>
      </w:pPr>
      <w:r>
        <w:t xml:space="preserve">XXIII. TIME / SPACE / DISTORTION ARE BECOMING WORLD SYSTEMS</w:t>
      </w:r>
    </w:p>
    <w:p>
      <w:pPr>
        <w:pStyle w:val="FirstParagraph"/>
      </w:pPr>
      <w:r>
        <w:t xml:space="preserve">This is a significant philosophical development.</w:t>
      </w:r>
    </w:p>
    <w:p>
      <w:pPr>
        <w:pStyle w:val="BodyText"/>
      </w:pPr>
      <w:r>
        <w:t xml:space="preserve">The Domains aren't just:</w:t>
      </w:r>
    </w:p>
    <w:p>
      <w:pPr>
        <w:pStyle w:val="BlockText"/>
      </w:pPr>
      <w:r>
        <w:t xml:space="preserve">“Legendary Pokémon powers.”</w:t>
      </w:r>
    </w:p>
    <w:p>
      <w:pPr>
        <w:pStyle w:val="FirstParagraph"/>
      </w:pPr>
      <w:r>
        <w:t xml:space="preserve">They can become</w:t>
      </w:r>
      <w:r>
        <w:t xml:space="preserve"> </w:t>
      </w:r>
      <w:r>
        <w:rPr>
          <w:bCs/>
          <w:b/>
        </w:rPr>
        <w:t xml:space="preserve">actual layers of reality</w:t>
      </w:r>
      <w:r>
        <w:t xml:space="preserve">.</w:t>
      </w:r>
    </w:p>
    <w:p>
      <w:pPr>
        <w:pStyle w:val="BodyText"/>
      </w:pPr>
      <w:r>
        <w:t xml:space="preserve">For example:</w:t>
      </w:r>
    </w:p>
    <w:bookmarkEnd w:id="1815"/>
    <w:bookmarkStart w:id="1816" w:name="dialga-1"/>
    <w:p>
      <w:pPr>
        <w:pStyle w:val="Heading6"/>
      </w:pPr>
      <w:r>
        <w:t xml:space="preserve">Dialga</w:t>
      </w:r>
    </w:p>
    <w:p>
      <w:pPr>
        <w:pStyle w:val="FirstParagraph"/>
      </w:pPr>
      <w:r>
        <w:t xml:space="preserve">Time</w:t>
      </w:r>
    </w:p>
    <w:bookmarkEnd w:id="1816"/>
    <w:bookmarkStart w:id="1817" w:name="palkia"/>
    <w:p>
      <w:pPr>
        <w:pStyle w:val="Heading6"/>
      </w:pPr>
      <w:r>
        <w:t xml:space="preserve">Palkia</w:t>
      </w:r>
    </w:p>
    <w:p>
      <w:pPr>
        <w:pStyle w:val="FirstParagraph"/>
      </w:pPr>
      <w:r>
        <w:t xml:space="preserve">Space</w:t>
      </w:r>
    </w:p>
    <w:bookmarkEnd w:id="1817"/>
    <w:bookmarkStart w:id="1818" w:name="giratina"/>
    <w:p>
      <w:pPr>
        <w:pStyle w:val="Heading6"/>
      </w:pPr>
      <w:r>
        <w:t xml:space="preserve">Giratina</w:t>
      </w:r>
    </w:p>
    <w:p>
      <w:pPr>
        <w:pStyle w:val="FirstParagraph"/>
      </w:pPr>
      <w:r>
        <w:t xml:space="preserve">Distortion</w:t>
      </w:r>
    </w:p>
    <w:p>
      <w:pPr>
        <w:pStyle w:val="BodyText"/>
      </w:pPr>
      <w:r>
        <w:t xml:space="preserve">And the world can visibly express those Domains</w:t>
      </w:r>
      <w:r>
        <w:t xml:space="preserve"> </w:t>
      </w:r>
      <w:r>
        <w:rPr>
          <w:iCs/>
          <w:i/>
        </w:rPr>
        <w:t xml:space="preserve">before</w:t>
      </w:r>
      <w:r>
        <w:t xml:space="preserve"> </w:t>
      </w:r>
      <w:r>
        <w:t xml:space="preserve">the player obtains authority over them.</w:t>
      </w:r>
    </w:p>
    <w:p>
      <w:pPr>
        <w:pStyle w:val="BodyText"/>
      </w:pPr>
      <w:r>
        <w:t xml:space="preserve">The recovered concept already described things like:</w:t>
      </w:r>
    </w:p>
    <w:p>
      <w:pPr>
        <w:numPr>
          <w:ilvl w:val="0"/>
          <w:numId w:val="1617"/>
        </w:numPr>
        <w:pStyle w:val="Compact"/>
      </w:pPr>
      <w:r>
        <w:t xml:space="preserve">broken spatial machinery</w:t>
      </w:r>
    </w:p>
    <w:p>
      <w:pPr>
        <w:numPr>
          <w:ilvl w:val="0"/>
          <w:numId w:val="1617"/>
        </w:numPr>
        <w:pStyle w:val="Compact"/>
      </w:pPr>
      <w:r>
        <w:t xml:space="preserve">impossible distances</w:t>
      </w:r>
    </w:p>
    <w:p>
      <w:pPr>
        <w:numPr>
          <w:ilvl w:val="0"/>
          <w:numId w:val="1617"/>
        </w:numPr>
        <w:pStyle w:val="Compact"/>
      </w:pPr>
      <w:r>
        <w:t xml:space="preserve">dimensional doors</w:t>
      </w:r>
    </w:p>
    <w:p>
      <w:pPr>
        <w:numPr>
          <w:ilvl w:val="0"/>
          <w:numId w:val="1617"/>
        </w:numPr>
        <w:pStyle w:val="Compact"/>
      </w:pPr>
      <w:r>
        <w:t xml:space="preserve">unstable portals</w:t>
      </w:r>
    </w:p>
    <w:p>
      <w:pPr>
        <w:numPr>
          <w:ilvl w:val="0"/>
          <w:numId w:val="1617"/>
        </w:numPr>
        <w:pStyle w:val="Compact"/>
      </w:pPr>
      <w:r>
        <w:t xml:space="preserve">distortion energy</w:t>
      </w:r>
    </w:p>
    <w:p>
      <w:pPr>
        <w:numPr>
          <w:ilvl w:val="0"/>
          <w:numId w:val="1617"/>
        </w:numPr>
        <w:pStyle w:val="Compact"/>
      </w:pPr>
      <w:r>
        <w:t xml:space="preserve">Reverse World mechanics</w:t>
      </w:r>
    </w:p>
    <w:p>
      <w:pPr>
        <w:pStyle w:val="FirstParagraph"/>
      </w:pPr>
      <w:r>
        <w:t xml:space="preserve">and the idea that encountering/being recognized by a Legendary unlocks technological and magical applications of that Domain.</w:t>
      </w:r>
    </w:p>
    <w:p>
      <w:pPr>
        <w:pStyle w:val="BodyText"/>
      </w:pPr>
      <w:r>
        <w:t xml:space="preserve">The newer Paradox/Ultra Beast ideas reinforce that architecture.</w:t>
      </w:r>
    </w:p>
    <w:p>
      <w:r>
        <w:pict>
          <v:rect style="width:0;height:1.5pt" o:hralign="center" o:hrstd="t" o:hr="t"/>
        </w:pict>
      </w:r>
    </w:p>
    <w:bookmarkEnd w:id="1818"/>
    <w:bookmarkStart w:id="1819" w:name="Xc6797ad4ce381966d9940bd36b38dc2e9d03093"/>
    <w:p>
      <w:pPr>
        <w:pStyle w:val="Heading6"/>
      </w:pPr>
      <w:r>
        <w:t xml:space="preserve">XXIV. LEGENDARY AUTHORITY — DEFEAT ISN'T THE ONLY ANSWER</w:t>
      </w:r>
    </w:p>
    <w:p>
      <w:pPr>
        <w:pStyle w:val="FirstParagraph"/>
      </w:pPr>
      <w:r>
        <w:t xml:space="preserve">Another important continuation:</w:t>
      </w:r>
    </w:p>
    <w:p>
      <w:pPr>
        <w:pStyle w:val="BodyText"/>
      </w:pPr>
      <w:r>
        <w:t xml:space="preserve">A player shouldn't necessarily have to</w:t>
      </w:r>
      <w:r>
        <w:t xml:space="preserve"> </w:t>
      </w:r>
      <w:r>
        <w:rPr>
          <w:bCs/>
          <w:b/>
        </w:rPr>
        <w:t xml:space="preserve">kill or capture</w:t>
      </w:r>
      <w:r>
        <w:t xml:space="preserve"> </w:t>
      </w:r>
      <w:r>
        <w:t xml:space="preserve">a Legendary to gain Domain access.</w:t>
      </w:r>
    </w:p>
    <w:p>
      <w:pPr>
        <w:pStyle w:val="BodyText"/>
      </w:pPr>
      <w:r>
        <w:t xml:space="preserve">Possible resolutions:</w:t>
      </w:r>
    </w:p>
    <w:p>
      <w:pPr>
        <w:numPr>
          <w:ilvl w:val="0"/>
          <w:numId w:val="1618"/>
        </w:numPr>
        <w:pStyle w:val="Compact"/>
      </w:pPr>
      <w:r>
        <w:t xml:space="preserve">Defeat it</w:t>
      </w:r>
    </w:p>
    <w:p>
      <w:pPr>
        <w:numPr>
          <w:ilvl w:val="0"/>
          <w:numId w:val="1618"/>
        </w:numPr>
        <w:pStyle w:val="Compact"/>
      </w:pPr>
      <w:r>
        <w:t xml:space="preserve">Catch it</w:t>
      </w:r>
    </w:p>
    <w:p>
      <w:pPr>
        <w:numPr>
          <w:ilvl w:val="0"/>
          <w:numId w:val="1618"/>
        </w:numPr>
        <w:pStyle w:val="Compact"/>
      </w:pPr>
      <w:r>
        <w:t xml:space="preserve">Earn its recognition</w:t>
      </w:r>
    </w:p>
    <w:p>
      <w:pPr>
        <w:pStyle w:val="FirstParagraph"/>
      </w:pPr>
      <w:r>
        <w:t xml:space="preserve">The third is especially important.</w:t>
      </w:r>
    </w:p>
    <w:p>
      <w:pPr>
        <w:pStyle w:val="BodyText"/>
      </w:pPr>
      <w:r>
        <w:t xml:space="preserve">A player could complete a Domain-specific journey demonstrating:</w:t>
      </w:r>
    </w:p>
    <w:p>
      <w:pPr>
        <w:pStyle w:val="BlockText"/>
      </w:pPr>
      <w:r>
        <w:t xml:space="preserve">“I understand what this Domain represents.”</w:t>
      </w:r>
    </w:p>
    <w:p>
      <w:pPr>
        <w:pStyle w:val="FirstParagraph"/>
      </w:pPr>
      <w:r>
        <w:t xml:space="preserve">and be recognized without capturing the Legendary.</w:t>
      </w:r>
    </w:p>
    <w:p>
      <w:pPr>
        <w:pStyle w:val="BodyText"/>
      </w:pPr>
      <w:r>
        <w:t xml:space="preserve">That preserves the pack's philosophy that</w:t>
      </w:r>
      <w:r>
        <w:t xml:space="preserve"> </w:t>
      </w:r>
      <w:r>
        <w:rPr>
          <w:bCs/>
          <w:b/>
        </w:rPr>
        <w:t xml:space="preserve">recognition is different from possession</w:t>
      </w:r>
      <w:r>
        <w:t xml:space="preserve">.</w:t>
      </w:r>
    </w:p>
    <w:p>
      <w:r>
        <w:pict>
          <v:rect style="width:0;height:1.5pt" o:hralign="center" o:hrstd="t" o:hr="t"/>
        </w:pict>
      </w:r>
    </w:p>
    <w:bookmarkEnd w:id="1819"/>
    <w:bookmarkStart w:id="1820" w:name="xxv.-research-became-even-more-central"/>
    <w:p>
      <w:pPr>
        <w:pStyle w:val="Heading6"/>
      </w:pPr>
      <w:r>
        <w:t xml:space="preserve">XXV. RESEARCH BECAME EVEN MORE CENTRAL</w:t>
      </w:r>
    </w:p>
    <w:p>
      <w:pPr>
        <w:pStyle w:val="FirstParagraph"/>
      </w:pPr>
      <w:r>
        <w:t xml:space="preserve">Research has effectively evolved into the pack's</w:t>
      </w:r>
      <w:r>
        <w:t xml:space="preserve"> </w:t>
      </w:r>
      <w:r>
        <w:rPr>
          <w:bCs/>
          <w:b/>
        </w:rPr>
        <w:t xml:space="preserve">knowledge operating system</w:t>
      </w:r>
      <w:r>
        <w:t xml:space="preserve">.</w:t>
      </w:r>
    </w:p>
    <w:p>
      <w:pPr>
        <w:pStyle w:val="BodyText"/>
      </w:pPr>
      <w:r>
        <w:t xml:space="preserve">The loop is:</w:t>
      </w:r>
    </w:p>
    <w:p>
      <w:pPr>
        <w:pStyle w:val="BodyText"/>
      </w:pPr>
      <w:r>
        <w:rPr>
          <w:bCs/>
          <w:b/>
        </w:rPr>
        <w:t xml:space="preserve">Research</w:t>
      </w:r>
      <w:r>
        <w:br/>
      </w:r>
      <w:r>
        <w:t xml:space="preserve">→ Explore</w:t>
      </w:r>
      <w:r>
        <w:br/>
      </w:r>
      <w:r>
        <w:t xml:space="preserve">→ Observe</w:t>
      </w:r>
      <w:r>
        <w:br/>
      </w:r>
      <w:r>
        <w:t xml:space="preserve">→ Act</w:t>
      </w:r>
      <w:r>
        <w:br/>
      </w:r>
      <w:r>
        <w:t xml:space="preserve">→ Resonate</w:t>
      </w:r>
      <w:r>
        <w:br/>
      </w:r>
      <w:r>
        <w:t xml:space="preserve">→ Transform</w:t>
      </w:r>
      <w:r>
        <w:br/>
      </w:r>
      <w:r>
        <w:t xml:space="preserve">→ Research</w:t>
      </w:r>
    </w:p>
    <w:p>
      <w:pPr>
        <w:pStyle w:val="BodyText"/>
      </w:pPr>
      <w:r>
        <w:t xml:space="preserve">The archive already established that research should produce</w:t>
      </w:r>
      <w:r>
        <w:t xml:space="preserve"> </w:t>
      </w:r>
      <w:r>
        <w:rPr>
          <w:bCs/>
          <w:b/>
        </w:rPr>
        <w:t xml:space="preserve">understanding</w:t>
      </w:r>
      <w:r>
        <w:t xml:space="preserve">, not simply XP or a completion percentage.</w:t>
      </w:r>
    </w:p>
    <w:p>
      <w:pPr>
        <w:pStyle w:val="BodyText"/>
      </w:pPr>
      <w:r>
        <w:t xml:space="preserve">The new systems give Research even more things to study:</w:t>
      </w:r>
    </w:p>
    <w:p>
      <w:pPr>
        <w:numPr>
          <w:ilvl w:val="0"/>
          <w:numId w:val="1619"/>
        </w:numPr>
        <w:pStyle w:val="Compact"/>
      </w:pPr>
      <w:r>
        <w:t xml:space="preserve">Affinity States</w:t>
      </w:r>
    </w:p>
    <w:p>
      <w:pPr>
        <w:numPr>
          <w:ilvl w:val="0"/>
          <w:numId w:val="1619"/>
        </w:numPr>
        <w:pStyle w:val="Compact"/>
      </w:pPr>
      <w:r>
        <w:t xml:space="preserve">Imprinting</w:t>
      </w:r>
    </w:p>
    <w:p>
      <w:pPr>
        <w:numPr>
          <w:ilvl w:val="0"/>
          <w:numId w:val="1619"/>
        </w:numPr>
        <w:pStyle w:val="Compact"/>
      </w:pPr>
      <w:r>
        <w:t xml:space="preserve">Assimilation</w:t>
      </w:r>
    </w:p>
    <w:p>
      <w:pPr>
        <w:numPr>
          <w:ilvl w:val="0"/>
          <w:numId w:val="1619"/>
        </w:numPr>
        <w:pStyle w:val="Compact"/>
      </w:pPr>
      <w:r>
        <w:t xml:space="preserve">Resonance Marks</w:t>
      </w:r>
    </w:p>
    <w:p>
      <w:pPr>
        <w:numPr>
          <w:ilvl w:val="0"/>
          <w:numId w:val="1619"/>
        </w:numPr>
        <w:pStyle w:val="Compact"/>
      </w:pPr>
      <w:r>
        <w:t xml:space="preserve">Fusion</w:t>
      </w:r>
    </w:p>
    <w:p>
      <w:pPr>
        <w:numPr>
          <w:ilvl w:val="0"/>
          <w:numId w:val="1619"/>
        </w:numPr>
        <w:pStyle w:val="Compact"/>
      </w:pPr>
      <w:r>
        <w:t xml:space="preserve">Fracture</w:t>
      </w:r>
    </w:p>
    <w:p>
      <w:pPr>
        <w:numPr>
          <w:ilvl w:val="0"/>
          <w:numId w:val="1619"/>
        </w:numPr>
        <w:pStyle w:val="Compact"/>
      </w:pPr>
      <w:r>
        <w:t xml:space="preserve">Shadow</w:t>
      </w:r>
    </w:p>
    <w:p>
      <w:pPr>
        <w:numPr>
          <w:ilvl w:val="0"/>
          <w:numId w:val="1619"/>
        </w:numPr>
        <w:pStyle w:val="Compact"/>
      </w:pPr>
      <w:r>
        <w:t xml:space="preserve">Resonant Restoration</w:t>
      </w:r>
    </w:p>
    <w:p>
      <w:pPr>
        <w:numPr>
          <w:ilvl w:val="0"/>
          <w:numId w:val="1619"/>
        </w:numPr>
        <w:pStyle w:val="Compact"/>
      </w:pPr>
      <w:r>
        <w:t xml:space="preserve">Apex Pokémon</w:t>
      </w:r>
    </w:p>
    <w:p>
      <w:pPr>
        <w:numPr>
          <w:ilvl w:val="0"/>
          <w:numId w:val="1619"/>
        </w:numPr>
        <w:pStyle w:val="Compact"/>
      </w:pPr>
      <w:r>
        <w:t xml:space="preserve">Temporal anomalies</w:t>
      </w:r>
    </w:p>
    <w:p>
      <w:pPr>
        <w:numPr>
          <w:ilvl w:val="0"/>
          <w:numId w:val="1619"/>
        </w:numPr>
        <w:pStyle w:val="Compact"/>
      </w:pPr>
      <w:r>
        <w:t xml:space="preserve">Dimensional displacement</w:t>
      </w:r>
    </w:p>
    <w:p>
      <w:pPr>
        <w:numPr>
          <w:ilvl w:val="0"/>
          <w:numId w:val="1619"/>
        </w:numPr>
        <w:pStyle w:val="Compact"/>
      </w:pPr>
      <w:r>
        <w:t xml:space="preserve">Guardian Syndicate activity</w:t>
      </w:r>
    </w:p>
    <w:p>
      <w:pPr>
        <w:numPr>
          <w:ilvl w:val="0"/>
          <w:numId w:val="1619"/>
        </w:numPr>
        <w:pStyle w:val="Compact"/>
      </w:pPr>
      <w:r>
        <w:t xml:space="preserve">Resonance Processing</w:t>
      </w:r>
    </w:p>
    <w:p>
      <w:pPr>
        <w:numPr>
          <w:ilvl w:val="0"/>
          <w:numId w:val="1619"/>
        </w:numPr>
        <w:pStyle w:val="Compact"/>
      </w:pPr>
      <w:r>
        <w:t xml:space="preserve">Fossils</w:t>
      </w:r>
    </w:p>
    <w:p>
      <w:pPr>
        <w:numPr>
          <w:ilvl w:val="0"/>
          <w:numId w:val="1619"/>
        </w:numPr>
        <w:pStyle w:val="Compact"/>
      </w:pPr>
      <w:r>
        <w:t xml:space="preserve">Legendary phenomena</w:t>
      </w:r>
    </w:p>
    <w:p>
      <w:pPr>
        <w:pStyle w:val="FirstParagraph"/>
      </w:pPr>
      <w:r>
        <w:t xml:space="preserve">So Research isn't a side system anymore.</w:t>
      </w:r>
    </w:p>
    <w:p>
      <w:pPr>
        <w:pStyle w:val="BodyText"/>
      </w:pPr>
      <w:r>
        <w:t xml:space="preserve">It is increasingly the</w:t>
      </w:r>
      <w:r>
        <w:t xml:space="preserve"> </w:t>
      </w:r>
      <w:r>
        <w:rPr>
          <w:bCs/>
          <w:b/>
        </w:rPr>
        <w:t xml:space="preserve">language through which the player understands the world</w:t>
      </w:r>
      <w:r>
        <w:t xml:space="preserve">.</w:t>
      </w:r>
    </w:p>
    <w:p>
      <w:r>
        <w:pict>
          <v:rect style="width:0;height:1.5pt" o:hralign="center" o:hrstd="t" o:hr="t"/>
        </w:pict>
      </w:r>
    </w:p>
    <w:bookmarkEnd w:id="1820"/>
    <w:bookmarkStart w:id="1821" w:name="xxvi.-retirement-research-record"/>
    <w:p>
      <w:pPr>
        <w:pStyle w:val="Heading6"/>
      </w:pPr>
      <w:r>
        <w:t xml:space="preserve">XXVI. RETIREMENT → RESEARCH RECORD</w:t>
      </w:r>
    </w:p>
    <w:p>
      <w:pPr>
        <w:pStyle w:val="FirstParagraph"/>
      </w:pPr>
      <w:r>
        <w:t xml:space="preserve">Another refinement that became stronger after integration:</w:t>
      </w:r>
    </w:p>
    <w:p>
      <w:pPr>
        <w:pStyle w:val="BodyText"/>
      </w:pPr>
      <w:r>
        <w:t xml:space="preserve">A retired Pokémon shouldn't simply produce:</w:t>
      </w:r>
    </w:p>
    <w:p>
      <w:pPr>
        <w:pStyle w:val="BlockText"/>
      </w:pPr>
      <w:r>
        <w:t xml:space="preserve">+10 Research.</w:t>
      </w:r>
    </w:p>
    <w:p>
      <w:pPr>
        <w:pStyle w:val="FirstParagraph"/>
      </w:pPr>
      <w:r>
        <w:t xml:space="preserve">Instead:</w:t>
      </w:r>
    </w:p>
    <w:p>
      <w:pPr>
        <w:pStyle w:val="BodyText"/>
      </w:pPr>
      <w:r>
        <w:rPr>
          <w:bCs/>
          <w:b/>
        </w:rPr>
        <w:t xml:space="preserve">Retirement</w:t>
      </w:r>
      <w:r>
        <w:br/>
      </w:r>
      <w:r>
        <w:t xml:space="preserve">→</w:t>
      </w:r>
      <w:r>
        <w:t xml:space="preserve"> </w:t>
      </w:r>
      <w:r>
        <w:rPr>
          <w:bCs/>
          <w:b/>
        </w:rPr>
        <w:t xml:space="preserve">Retirement Record</w:t>
      </w:r>
    </w:p>
    <w:p>
      <w:pPr>
        <w:pStyle w:val="BodyText"/>
      </w:pPr>
      <w:r>
        <w:t xml:space="preserve">The record preserves the circumstances surrounding the Pokémon's final journey.</w:t>
      </w:r>
    </w:p>
    <w:p>
      <w:pPr>
        <w:pStyle w:val="BodyText"/>
      </w:pPr>
      <w:r>
        <w:t xml:space="preserve">For example:</w:t>
      </w:r>
    </w:p>
    <w:p>
      <w:pPr>
        <w:numPr>
          <w:ilvl w:val="0"/>
          <w:numId w:val="1620"/>
        </w:numPr>
        <w:pStyle w:val="Compact"/>
      </w:pPr>
      <w:r>
        <w:t xml:space="preserve">final location</w:t>
      </w:r>
    </w:p>
    <w:p>
      <w:pPr>
        <w:numPr>
          <w:ilvl w:val="0"/>
          <w:numId w:val="1620"/>
        </w:numPr>
        <w:pStyle w:val="Compact"/>
      </w:pPr>
      <w:r>
        <w:t xml:space="preserve">final battle</w:t>
      </w:r>
    </w:p>
    <w:p>
      <w:pPr>
        <w:numPr>
          <w:ilvl w:val="0"/>
          <w:numId w:val="1620"/>
        </w:numPr>
        <w:pStyle w:val="Compact"/>
      </w:pPr>
      <w:r>
        <w:t xml:space="preserve">opposing Pokémon</w:t>
      </w:r>
    </w:p>
    <w:p>
      <w:pPr>
        <w:numPr>
          <w:ilvl w:val="0"/>
          <w:numId w:val="1620"/>
        </w:numPr>
        <w:pStyle w:val="Compact"/>
      </w:pPr>
      <w:r>
        <w:t xml:space="preserve">environmental conditions</w:t>
      </w:r>
    </w:p>
    <w:p>
      <w:pPr>
        <w:numPr>
          <w:ilvl w:val="0"/>
          <w:numId w:val="1620"/>
        </w:numPr>
        <w:pStyle w:val="Compact"/>
      </w:pPr>
      <w:r>
        <w:t xml:space="preserve">Resonance phenomenon</w:t>
      </w:r>
    </w:p>
    <w:p>
      <w:pPr>
        <w:numPr>
          <w:ilvl w:val="0"/>
          <w:numId w:val="1620"/>
        </w:numPr>
        <w:pStyle w:val="Compact"/>
      </w:pPr>
      <w:r>
        <w:t xml:space="preserve">Affinity conditions</w:t>
      </w:r>
    </w:p>
    <w:p>
      <w:pPr>
        <w:numPr>
          <w:ilvl w:val="0"/>
          <w:numId w:val="1620"/>
        </w:numPr>
        <w:pStyle w:val="Compact"/>
      </w:pPr>
      <w:r>
        <w:t xml:space="preserve">unusual behavior</w:t>
      </w:r>
    </w:p>
    <w:p>
      <w:pPr>
        <w:numPr>
          <w:ilvl w:val="0"/>
          <w:numId w:val="1620"/>
        </w:numPr>
        <w:pStyle w:val="Compact"/>
      </w:pPr>
      <w:r>
        <w:t xml:space="preserve">discoveries made during its life</w:t>
      </w:r>
    </w:p>
    <w:p>
      <w:pPr>
        <w:pStyle w:val="FirstParagraph"/>
      </w:pPr>
      <w:r>
        <w:t xml:space="preserve">Then a particular Retirement Record may satisfy a specific research investigation.</w:t>
      </w:r>
    </w:p>
    <w:p>
      <w:pPr>
        <w:pStyle w:val="BodyText"/>
      </w:pPr>
      <w:r>
        <w:t xml:space="preserve">This was already being developed in the archive, including the idea that the circumstances of retirement can become research data without making Pokémon loss itself a farming mechanism.</w:t>
      </w:r>
    </w:p>
    <w:p>
      <w:pPr>
        <w:pStyle w:val="BodyText"/>
      </w:pPr>
      <w:r>
        <w:t xml:space="preserve">The newer integration makes this even more useful because the world now contains far more phenomena for those records to document.</w:t>
      </w:r>
    </w:p>
    <w:p>
      <w:r>
        <w:pict>
          <v:rect style="width:0;height:1.5pt" o:hralign="center" o:hrstd="t" o:hr="t"/>
        </w:pict>
      </w:r>
    </w:p>
    <w:bookmarkEnd w:id="1821"/>
    <w:bookmarkStart w:id="1822" w:name="Xe657f4445f45249606cbbfce38e00ee5e370317"/>
    <w:p>
      <w:pPr>
        <w:pStyle w:val="Heading6"/>
      </w:pPr>
      <w:r>
        <w:t xml:space="preserve">XXVII. RETIREMENT + OPTIONAL RESEARCH DONATION</w:t>
      </w:r>
    </w:p>
    <w:p>
      <w:pPr>
        <w:pStyle w:val="FirstParagraph"/>
      </w:pPr>
      <w:r>
        <w:t xml:space="preserve">The other half of that idea remains:</w:t>
      </w:r>
    </w:p>
    <w:p>
      <w:pPr>
        <w:pStyle w:val="BodyText"/>
      </w:pPr>
      <w:r>
        <w:t xml:space="preserve">After Retirement Protocol produces the retired Occupied Pokéball, the player can optionally choose to</w:t>
      </w:r>
      <w:r>
        <w:t xml:space="preserve"> </w:t>
      </w:r>
      <w:r>
        <w:rPr>
          <w:bCs/>
          <w:b/>
        </w:rPr>
        <w:t xml:space="preserve">donate the Pokémon for research/itemization</w:t>
      </w:r>
      <w:r>
        <w:t xml:space="preserve">.</w:t>
      </w:r>
    </w:p>
    <w:p>
      <w:pPr>
        <w:pStyle w:val="BodyText"/>
      </w:pPr>
      <w:r>
        <w:t xml:space="preserve">So the player isn't forced to turn their Pokémon into an item.</w:t>
      </w:r>
    </w:p>
    <w:p>
      <w:pPr>
        <w:pStyle w:val="BodyText"/>
      </w:pPr>
      <w:r>
        <w:t xml:space="preserve">Possible flow:</w:t>
      </w:r>
    </w:p>
    <w:p>
      <w:pPr>
        <w:pStyle w:val="BodyText"/>
      </w:pPr>
      <w:r>
        <w:rPr>
          <w:bCs/>
          <w:b/>
        </w:rPr>
        <w:t xml:space="preserve">Faint</w:t>
      </w:r>
      <w:r>
        <w:br/>
      </w:r>
      <w:r>
        <w:t xml:space="preserve">→ Retirement Process</w:t>
      </w:r>
      <w:r>
        <w:br/>
      </w:r>
      <w:r>
        <w:t xml:space="preserve">→ Retired Occupied Ball</w:t>
      </w:r>
      <w:r>
        <w:br/>
      </w:r>
      <w:r>
        <w:t xml:space="preserve">→ player decision</w:t>
      </w:r>
    </w:p>
    <w:p>
      <w:pPr>
        <w:pStyle w:val="BodyText"/>
      </w:pPr>
      <w:r>
        <w:rPr>
          <w:bCs/>
          <w:b/>
        </w:rPr>
        <w:t xml:space="preserve">Keep memorial</w:t>
      </w:r>
      <w:r>
        <w:br/>
      </w:r>
      <w:r>
        <w:t xml:space="preserve">or</w:t>
      </w:r>
      <w:r>
        <w:br/>
      </w:r>
      <w:r>
        <w:rPr>
          <w:bCs/>
          <w:b/>
        </w:rPr>
        <w:t xml:space="preserve">Donate for research</w:t>
      </w:r>
      <w:r>
        <w:br/>
      </w:r>
      <w:r>
        <w:t xml:space="preserve">→ Cobblemon-to-item process</w:t>
      </w:r>
      <w:r>
        <w:br/>
      </w:r>
      <w:r>
        <w:t xml:space="preserve">→ research/archive consequences</w:t>
      </w:r>
    </w:p>
    <w:p>
      <w:pPr>
        <w:pStyle w:val="BodyText"/>
      </w:pPr>
      <w:r>
        <w:t xml:space="preserve">This preserves the emotional aspect of retirement while allowing the research system to interact with it.</w:t>
      </w:r>
    </w:p>
    <w:p>
      <w:r>
        <w:pict>
          <v:rect style="width:0;height:1.5pt" o:hralign="center" o:hrstd="t" o:hr="t"/>
        </w:pict>
      </w:r>
    </w:p>
    <w:bookmarkEnd w:id="1822"/>
    <w:bookmarkStart w:id="1823" w:name="Xfb36fcfced36016260d7b28cbc051dbafafd161"/>
    <w:p>
      <w:pPr>
        <w:pStyle w:val="Heading6"/>
      </w:pPr>
      <w:r>
        <w:t xml:space="preserve">XXVIII. CHAMPIONSHIP PROTOCOL — FURTHER INTEGRATED</w:t>
      </w:r>
    </w:p>
    <w:p>
      <w:pPr>
        <w:pStyle w:val="FirstParagraph"/>
      </w:pPr>
      <w:r>
        <w:t xml:space="preserve">This was technically recovered during the archive work, but its integration with the rest of the project continued afterward.</w:t>
      </w:r>
    </w:p>
    <w:p>
      <w:pPr>
        <w:pStyle w:val="BodyText"/>
      </w:pPr>
      <w:r>
        <w:t xml:space="preserve">The central idea remains:</w:t>
      </w:r>
    </w:p>
    <w:p>
      <w:pPr>
        <w:pStyle w:val="BodyText"/>
      </w:pPr>
      <w:r>
        <w:rPr>
          <w:bCs/>
          <w:b/>
        </w:rPr>
        <w:t xml:space="preserve">Retirement Protocol</w:t>
      </w:r>
      <w:r>
        <w:br/>
      </w:r>
      <w:r>
        <w:t xml:space="preserve">→ preserves a Pokémon after loss</w:t>
      </w:r>
    </w:p>
    <w:p>
      <w:pPr>
        <w:pStyle w:val="BodyText"/>
      </w:pPr>
      <w:r>
        <w:rPr>
          <w:bCs/>
          <w:b/>
        </w:rPr>
        <w:t xml:space="preserve">Championship Protocol</w:t>
      </w:r>
      <w:r>
        <w:br/>
      </w:r>
      <w:r>
        <w:t xml:space="preserve">→ preserves a team after triumph</w:t>
      </w:r>
    </w:p>
    <w:p>
      <w:pPr>
        <w:pStyle w:val="BodyText"/>
      </w:pPr>
      <w:r>
        <w:t xml:space="preserve">The Champion's team becomes an</w:t>
      </w:r>
      <w:r>
        <w:t xml:space="preserve"> </w:t>
      </w:r>
      <w:r>
        <w:rPr>
          <w:bCs/>
          <w:b/>
        </w:rPr>
        <w:t xml:space="preserve">archival display</w:t>
      </w:r>
      <w:r>
        <w:t xml:space="preserve"> </w:t>
      </w:r>
      <w:r>
        <w:t xml:space="preserve">rather than permanently removing the Pokémon.</w:t>
      </w:r>
    </w:p>
    <w:p>
      <w:pPr>
        <w:pStyle w:val="BodyText"/>
      </w:pPr>
      <w:r>
        <w:t xml:space="preserve">The actual Pokémon return to the player.</w:t>
      </w:r>
    </w:p>
    <w:p>
      <w:pPr>
        <w:pStyle w:val="BodyText"/>
      </w:pPr>
      <w:r>
        <w:t xml:space="preserve">The Champion Hall retains the historical record.</w:t>
      </w:r>
    </w:p>
    <w:p>
      <w:pPr>
        <w:pStyle w:val="BodyText"/>
      </w:pPr>
      <w:r>
        <w:t xml:space="preserve">And the display can potentially switch between:</w:t>
      </w:r>
    </w:p>
    <w:bookmarkEnd w:id="1823"/>
    <w:bookmarkStart w:id="1824" w:name="pokéball-mode"/>
    <w:p>
      <w:pPr>
        <w:pStyle w:val="Heading6"/>
      </w:pPr>
      <w:r>
        <w:t xml:space="preserve">Pokéball Mode</w:t>
      </w:r>
    </w:p>
    <w:p>
      <w:pPr>
        <w:pStyle w:val="FirstParagraph"/>
      </w:pPr>
      <w:r>
        <w:t xml:space="preserve">The actual occupied ball is displayed.</w:t>
      </w:r>
    </w:p>
    <w:bookmarkEnd w:id="1824"/>
    <w:bookmarkStart w:id="1825" w:name="hologram-mode-1"/>
    <w:p>
      <w:pPr>
        <w:pStyle w:val="Heading6"/>
      </w:pPr>
      <w:r>
        <w:t xml:space="preserve">Hologram Mode</w:t>
      </w:r>
    </w:p>
    <w:p>
      <w:pPr>
        <w:pStyle w:val="FirstParagraph"/>
      </w:pPr>
      <w:r>
        <w:t xml:space="preserve">The Pokémon appears as a Resonance/holographic archival projection.</w:t>
      </w:r>
    </w:p>
    <w:p>
      <w:pPr>
        <w:pStyle w:val="BodyText"/>
      </w:pPr>
      <w:r>
        <w:t xml:space="preserve">The archive explicitly developed the concept of the Champion Hall becoming a historical museum of the player's teams.</w:t>
      </w:r>
    </w:p>
    <w:p>
      <w:r>
        <w:pict>
          <v:rect style="width:0;height:1.5pt" o:hralign="center" o:hrstd="t" o:hr="t"/>
        </w:pict>
      </w:r>
    </w:p>
    <w:bookmarkEnd w:id="1825"/>
    <w:bookmarkStart w:id="1826" w:name="xxix.-the-bigger-new-pattern"/>
    <w:p>
      <w:pPr>
        <w:pStyle w:val="Heading6"/>
      </w:pPr>
      <w:r>
        <w:t xml:space="preserve">XXIX. THE BIGGER NEW PATTERN</w:t>
      </w:r>
    </w:p>
    <w:p>
      <w:pPr>
        <w:pStyle w:val="FirstParagraph"/>
      </w:pPr>
      <w:r>
        <w:t xml:space="preserve">Looking at all of these together, I think the most important post-integration development isn't actually one individual mechanic.</w:t>
      </w:r>
    </w:p>
    <w:p>
      <w:pPr>
        <w:pStyle w:val="BodyText"/>
      </w:pPr>
      <w:r>
        <w:t xml:space="preserve">It's that</w:t>
      </w:r>
      <w:r>
        <w:t xml:space="preserve"> </w:t>
      </w:r>
      <w:r>
        <w:rPr>
          <w:bCs/>
          <w:b/>
        </w:rPr>
        <w:t xml:space="preserve">C.E.R. is increasingly becoming a system of relationships rather than a pile of mechanics.</w:t>
      </w:r>
    </w:p>
    <w:p>
      <w:pPr>
        <w:pStyle w:val="BodyText"/>
      </w:pPr>
      <w:r>
        <w:t xml:space="preserve">The new connections look like:</w:t>
      </w:r>
    </w:p>
    <w:bookmarkEnd w:id="1826"/>
    <w:bookmarkStart w:id="1827" w:name="pokémon-1"/>
    <w:p>
      <w:pPr>
        <w:pStyle w:val="Heading6"/>
      </w:pPr>
      <w:r>
        <w:t xml:space="preserve">Pokémon</w:t>
      </w:r>
    </w:p>
    <w:p>
      <w:pPr>
        <w:pStyle w:val="FirstParagraph"/>
      </w:pPr>
      <w:r>
        <w:rPr>
          <w:bCs/>
          <w:b/>
        </w:rPr>
        <w:t xml:space="preserve">Affinity Exposure</w:t>
      </w:r>
      <w:r>
        <w:br/>
      </w:r>
      <w:r>
        <w:t xml:space="preserve">→ Imprinting</w:t>
      </w:r>
      <w:r>
        <w:br/>
      </w:r>
      <w:r>
        <w:t xml:space="preserve">→ Adaptation / Attunement / Assimilation</w:t>
      </w:r>
    </w:p>
    <w:bookmarkEnd w:id="1827"/>
    <w:bookmarkStart w:id="1828" w:name="resonance-3"/>
    <w:p>
      <w:pPr>
        <w:pStyle w:val="Heading6"/>
      </w:pPr>
      <w:r>
        <w:t xml:space="preserve">Resonance</w:t>
      </w:r>
    </w:p>
    <w:p>
      <w:pPr>
        <w:pStyle w:val="FirstParagraph"/>
      </w:pPr>
      <w:r>
        <w:rPr>
          <w:bCs/>
          <w:b/>
        </w:rPr>
        <w:t xml:space="preserve">Exposure</w:t>
      </w:r>
      <w:r>
        <w:br/>
      </w:r>
      <w:r>
        <w:t xml:space="preserve">→ Resonance Signature</w:t>
      </w:r>
      <w:r>
        <w:br/>
      </w:r>
      <w:r>
        <w:t xml:space="preserve">→ Resonance Mark</w:t>
      </w:r>
      <w:r>
        <w:br/>
      </w:r>
      <w:r>
        <w:t xml:space="preserve">→ Synthesis</w:t>
      </w:r>
    </w:p>
    <w:bookmarkEnd w:id="1828"/>
    <w:bookmarkStart w:id="1829" w:name="synthesis"/>
    <w:p>
      <w:pPr>
        <w:pStyle w:val="Heading6"/>
      </w:pPr>
      <w:r>
        <w:t xml:space="preserve">Synthesis</w:t>
      </w:r>
    </w:p>
    <w:p>
      <w:pPr>
        <w:pStyle w:val="FirstParagraph"/>
      </w:pPr>
      <w:r>
        <w:t xml:space="preserve">→ Fusion</w:t>
      </w:r>
      <w:r>
        <w:br/>
      </w:r>
      <w:r>
        <w:t xml:space="preserve">→ Fractured</w:t>
      </w:r>
      <w:r>
        <w:br/>
      </w:r>
      <w:r>
        <w:t xml:space="preserve">→ Shadow</w:t>
      </w:r>
    </w:p>
    <w:bookmarkEnd w:id="1829"/>
    <w:bookmarkStart w:id="1830" w:name="shadow-4"/>
    <w:p>
      <w:pPr>
        <w:pStyle w:val="Heading6"/>
      </w:pPr>
      <w:r>
        <w:t xml:space="preserve">Shadow</w:t>
      </w:r>
    </w:p>
    <w:p>
      <w:pPr>
        <w:pStyle w:val="FirstParagraph"/>
      </w:pPr>
      <w:r>
        <w:t xml:space="preserve">→ Restoration</w:t>
      </w:r>
      <w:r>
        <w:br/>
      </w:r>
      <w:r>
        <w:t xml:space="preserve">→</w:t>
      </w:r>
      <w:r>
        <w:t xml:space="preserve"> </w:t>
      </w:r>
      <w:r>
        <w:rPr>
          <w:bCs/>
          <w:b/>
        </w:rPr>
        <w:t xml:space="preserve">Resonant Restoration</w:t>
      </w:r>
    </w:p>
    <w:bookmarkEnd w:id="1830"/>
    <w:bookmarkStart w:id="1831" w:name="world"/>
    <w:p>
      <w:pPr>
        <w:pStyle w:val="Heading6"/>
      </w:pPr>
      <w:r>
        <w:t xml:space="preserve">World</w:t>
      </w:r>
    </w:p>
    <w:p>
      <w:pPr>
        <w:pStyle w:val="FirstParagraph"/>
      </w:pPr>
      <w:r>
        <w:t xml:space="preserve">World Affinity</w:t>
      </w:r>
      <w:r>
        <w:br/>
      </w:r>
      <w:r>
        <w:t xml:space="preserve">→ Balance</w:t>
      </w:r>
      <w:r>
        <w:br/>
      </w:r>
      <w:r>
        <w:t xml:space="preserve">→ Biodiversity</w:t>
      </w:r>
      <w:r>
        <w:br/>
      </w:r>
      <w:r>
        <w:t xml:space="preserve">→ World Health</w:t>
      </w:r>
    </w:p>
    <w:bookmarkEnd w:id="1831"/>
    <w:bookmarkStart w:id="1832" w:name="apex-1"/>
    <w:p>
      <w:pPr>
        <w:pStyle w:val="Heading6"/>
      </w:pPr>
      <w:r>
        <w:t xml:space="preserve">Apex</w:t>
      </w:r>
    </w:p>
    <w:p>
      <w:pPr>
        <w:pStyle w:val="FirstParagraph"/>
      </w:pPr>
      <w:r>
        <w:t xml:space="preserve">World condition</w:t>
      </w:r>
      <w:r>
        <w:br/>
      </w:r>
      <w:r>
        <w:t xml:space="preserve">→ Apex manifestation</w:t>
      </w:r>
      <w:r>
        <w:br/>
      </w:r>
      <w:r>
        <w:t xml:space="preserve">→</w:t>
      </w:r>
      <w:r>
        <w:t xml:space="preserve"> </w:t>
      </w:r>
      <w:r>
        <w:rPr>
          <w:bCs/>
          <w:b/>
        </w:rPr>
        <w:t xml:space="preserve">Titanmon encounter</w:t>
      </w:r>
      <w:r>
        <w:br/>
      </w:r>
      <w:r>
        <w:t xml:space="preserve">→ Apex Pokémon</w:t>
      </w:r>
    </w:p>
    <w:bookmarkEnd w:id="1832"/>
    <w:bookmarkStart w:id="1833" w:name="time"/>
    <w:p>
      <w:pPr>
        <w:pStyle w:val="Heading6"/>
      </w:pPr>
      <w:r>
        <w:t xml:space="preserve">Time</w:t>
      </w:r>
    </w:p>
    <w:p>
      <w:pPr>
        <w:pStyle w:val="FirstParagraph"/>
      </w:pPr>
      <w:r>
        <w:t xml:space="preserve">Temporal anomaly</w:t>
      </w:r>
      <w:r>
        <w:br/>
      </w:r>
      <w:r>
        <w:t xml:space="preserve">→ Paradox Pokémon</w:t>
      </w:r>
      <w:r>
        <w:br/>
      </w:r>
      <w:r>
        <w:t xml:space="preserve">→ Time research</w:t>
      </w:r>
      <w:r>
        <w:br/>
      </w:r>
      <w:r>
        <w:t xml:space="preserve">→ Dialga recognition</w:t>
      </w:r>
    </w:p>
    <w:bookmarkEnd w:id="1833"/>
    <w:bookmarkStart w:id="1834" w:name="spacedimension"/>
    <w:p>
      <w:pPr>
        <w:pStyle w:val="Heading6"/>
      </w:pPr>
      <w:r>
        <w:t xml:space="preserve">Space/Dimension</w:t>
      </w:r>
    </w:p>
    <w:p>
      <w:pPr>
        <w:pStyle w:val="FirstParagraph"/>
      </w:pPr>
      <w:r>
        <w:t xml:space="preserve">Dimensional anomaly</w:t>
      </w:r>
      <w:r>
        <w:br/>
      </w:r>
      <w:r>
        <w:t xml:space="preserve">→ Ultra Beasts</w:t>
      </w:r>
      <w:r>
        <w:br/>
      </w:r>
      <w:r>
        <w:t xml:space="preserve">→ dimensional research</w:t>
      </w:r>
      <w:r>
        <w:br/>
      </w:r>
      <w:r>
        <w:t xml:space="preserve">→ Domain recognition</w:t>
      </w:r>
    </w:p>
    <w:bookmarkEnd w:id="1834"/>
    <w:bookmarkStart w:id="1835" w:name="factions-1"/>
    <w:p>
      <w:pPr>
        <w:pStyle w:val="Heading6"/>
      </w:pPr>
      <w:r>
        <w:t xml:space="preserve">Factions</w:t>
      </w:r>
    </w:p>
    <w:p>
      <w:pPr>
        <w:pStyle w:val="FirstParagraph"/>
      </w:pPr>
      <w:r>
        <w:t xml:space="preserve">Restoration philosophy</w:t>
      </w:r>
      <w:r>
        <w:br/>
      </w:r>
      <w:r>
        <w:t xml:space="preserve">→ human intervention</w:t>
      </w:r>
      <w:r>
        <w:br/>
      </w:r>
      <w:r>
        <w:t xml:space="preserve">→ ideological conflict</w:t>
      </w:r>
      <w:r>
        <w:br/>
      </w:r>
      <w:r>
        <w:t xml:space="preserve">→</w:t>
      </w:r>
      <w:r>
        <w:t xml:space="preserve"> </w:t>
      </w:r>
      <w:r>
        <w:rPr>
          <w:bCs/>
          <w:b/>
        </w:rPr>
        <w:t xml:space="preserve">Guardian Syndicate</w:t>
      </w:r>
    </w:p>
    <w:bookmarkEnd w:id="1835"/>
    <w:bookmarkStart w:id="1836" w:name="technology-4"/>
    <w:p>
      <w:pPr>
        <w:pStyle w:val="Heading6"/>
      </w:pPr>
      <w:r>
        <w:t xml:space="preserve">Technology</w:t>
      </w:r>
    </w:p>
    <w:p>
      <w:pPr>
        <w:pStyle w:val="FirstParagraph"/>
      </w:pPr>
      <w:r>
        <w:t xml:space="preserve">Affinity materials</w:t>
      </w:r>
      <w:r>
        <w:br/>
      </w:r>
      <w:r>
        <w:t xml:space="preserve">→ Resonance Processing</w:t>
      </w:r>
      <w:r>
        <w:br/>
      </w:r>
      <w:r>
        <w:t xml:space="preserve">→ Poképower</w:t>
      </w:r>
      <w:r>
        <w:br/>
      </w:r>
      <w:r>
        <w:t xml:space="preserve">→ Resonance Machines</w:t>
      </w:r>
      <w:r>
        <w:br/>
      </w:r>
      <w:r>
        <w:t xml:space="preserve">→ restoration infrastructure</w:t>
      </w:r>
    </w:p>
    <w:bookmarkEnd w:id="1836"/>
    <w:bookmarkStart w:id="1837" w:name="research-4"/>
    <w:p>
      <w:pPr>
        <w:pStyle w:val="Heading6"/>
      </w:pPr>
      <w:r>
        <w:t xml:space="preserve">Research</w:t>
      </w:r>
    </w:p>
    <w:p>
      <w:pPr>
        <w:pStyle w:val="FirstParagraph"/>
      </w:pPr>
      <w:r>
        <w:t xml:space="preserve">Observation</w:t>
      </w:r>
      <w:r>
        <w:br/>
      </w:r>
      <w:r>
        <w:t xml:space="preserve">→ discovery</w:t>
      </w:r>
      <w:r>
        <w:br/>
      </w:r>
      <w:r>
        <w:t xml:space="preserve">→ understanding</w:t>
      </w:r>
      <w:r>
        <w:br/>
      </w:r>
      <w:r>
        <w:t xml:space="preserve">→ new interventions</w:t>
      </w:r>
      <w:r>
        <w:br/>
      </w:r>
      <w:r>
        <w:t xml:space="preserve">→ new phenomena</w:t>
      </w:r>
      <w:r>
        <w:br/>
      </w:r>
      <w:r>
        <w:t xml:space="preserve">→ more research</w:t>
      </w:r>
    </w:p>
    <w:p>
      <w:r>
        <w:pict>
          <v:rect style="width:0;height:1.5pt" o:hralign="center" o:hrstd="t" o:hr="t"/>
        </w:pict>
      </w:r>
    </w:p>
    <w:bookmarkEnd w:id="1837"/>
    <w:bookmarkStart w:id="1838" w:name="xxx.-the-current-status-board"/>
    <w:p>
      <w:pPr>
        <w:pStyle w:val="Heading6"/>
      </w:pPr>
      <w:r>
        <w:t xml:space="preserve">XXX. The Current Status Board</w:t>
      </w:r>
    </w:p>
    <w:tbl>
      <w:tblPr>
        <w:tblStyle w:val="Table"/>
        <w:tblW w:type="pct" w:w="5000"/>
        <w:tblLook w:firstRow="1" w:lastRow="0" w:firstColumn="0" w:lastColumn="0" w:noHBand="0" w:noVBand="0" w:val="0020"/>
        <w:jc w:val="start"/>
      </w:tblPr>
      <w:tblGrid>
        <w:gridCol w:w="2892"/>
        <w:gridCol w:w="5027"/>
      </w:tblGrid>
      <w:tr>
        <w:trPr>
          <w:tblHeader w:val="true"/>
        </w:trPr>
        <w:tc>
          <w:tcPr/>
          <w:p>
            <w:pPr>
              <w:pStyle w:val="Compact"/>
              <w:jc w:val="left"/>
            </w:pPr>
            <w:r>
              <w:t xml:space="preserve">Concept</w:t>
            </w:r>
          </w:p>
        </w:tc>
        <w:tc>
          <w:tcPr/>
          <w:p>
            <w:pPr>
              <w:pStyle w:val="Compact"/>
              <w:jc w:val="left"/>
            </w:pPr>
            <w:r>
              <w:t xml:space="preserve">Current status</w:t>
            </w:r>
          </w:p>
        </w:tc>
      </w:tr>
      <w:tr>
        <w:tc>
          <w:tcPr/>
          <w:p>
            <w:pPr>
              <w:pStyle w:val="Compact"/>
              <w:jc w:val="left"/>
            </w:pPr>
            <w:r>
              <w:rPr>
                <w:bCs/>
                <w:b/>
              </w:rPr>
              <w:t xml:space="preserve">Affinity Essence</w:t>
            </w:r>
          </w:p>
        </w:tc>
        <w:tc>
          <w:tcPr/>
          <w:p>
            <w:pPr>
              <w:pStyle w:val="Compact"/>
              <w:jc w:val="left"/>
            </w:pPr>
            <w:r>
              <w:t xml:space="preserve">Reopened; strong Fusion-catalyst proposal</w:t>
            </w:r>
          </w:p>
        </w:tc>
      </w:tr>
      <w:tr>
        <w:tc>
          <w:tcPr/>
          <w:p>
            <w:pPr>
              <w:pStyle w:val="Compact"/>
              <w:jc w:val="left"/>
            </w:pPr>
            <w:r>
              <w:rPr>
                <w:bCs/>
                <w:b/>
              </w:rPr>
              <w:t xml:space="preserve">Affinity Imprinting</w:t>
            </w:r>
          </w:p>
        </w:tc>
        <w:tc>
          <w:tcPr/>
          <w:p>
            <w:pPr>
              <w:pStyle w:val="Compact"/>
              <w:jc w:val="left"/>
            </w:pPr>
            <w:r>
              <w:t xml:space="preserve">Established terminology; relationship to Assimilation still being refined</w:t>
            </w:r>
          </w:p>
        </w:tc>
      </w:tr>
      <w:tr>
        <w:tc>
          <w:tcPr/>
          <w:p>
            <w:pPr>
              <w:pStyle w:val="Compact"/>
              <w:jc w:val="left"/>
            </w:pPr>
            <w:r>
              <w:rPr>
                <w:bCs/>
                <w:b/>
              </w:rPr>
              <w:t xml:space="preserve">Affinity Assimilation</w:t>
            </w:r>
          </w:p>
        </w:tc>
        <w:tc>
          <w:tcPr/>
          <w:p>
            <w:pPr>
              <w:pStyle w:val="Compact"/>
              <w:jc w:val="left"/>
            </w:pPr>
            <w:r>
              <w:t xml:space="preserve">Established concept; implementation open</w:t>
            </w:r>
          </w:p>
        </w:tc>
      </w:tr>
      <w:tr>
        <w:tc>
          <w:tcPr/>
          <w:p>
            <w:pPr>
              <w:pStyle w:val="Compact"/>
              <w:jc w:val="left"/>
            </w:pPr>
            <w:r>
              <w:rPr>
                <w:bCs/>
                <w:b/>
              </w:rPr>
              <w:t xml:space="preserve">Affinity States</w:t>
            </w:r>
          </w:p>
        </w:tc>
        <w:tc>
          <w:tcPr/>
          <w:p>
            <w:pPr>
              <w:pStyle w:val="Compact"/>
              <w:jc w:val="left"/>
            </w:pPr>
            <w:r>
              <w:t xml:space="preserve">Strong proposed architecture</w:t>
            </w:r>
          </w:p>
        </w:tc>
      </w:tr>
      <w:tr>
        <w:tc>
          <w:tcPr/>
          <w:p>
            <w:pPr>
              <w:pStyle w:val="Compact"/>
              <w:jc w:val="left"/>
            </w:pPr>
            <w:r>
              <w:rPr>
                <w:bCs/>
                <w:b/>
              </w:rPr>
              <w:t xml:space="preserve">Affinity Saturation</w:t>
            </w:r>
          </w:p>
        </w:tc>
        <w:tc>
          <w:tcPr/>
          <w:p>
            <w:pPr>
              <w:pStyle w:val="Compact"/>
              <w:jc w:val="left"/>
            </w:pPr>
            <w:r>
              <w:t xml:space="preserve">Established distinction</w:t>
            </w:r>
          </w:p>
        </w:tc>
      </w:tr>
      <w:tr>
        <w:tc>
          <w:tcPr/>
          <w:p>
            <w:pPr>
              <w:pStyle w:val="Compact"/>
              <w:jc w:val="left"/>
            </w:pPr>
            <w:r>
              <w:rPr>
                <w:bCs/>
                <w:b/>
              </w:rPr>
              <w:t xml:space="preserve">Resonance Marks</w:t>
            </w:r>
          </w:p>
        </w:tc>
        <w:tc>
          <w:tcPr/>
          <w:p>
            <w:pPr>
              <w:pStyle w:val="Compact"/>
              <w:jc w:val="left"/>
            </w:pPr>
            <w:r>
              <w:t xml:space="preserve">Expanded/new integration concept</w:t>
            </w:r>
          </w:p>
        </w:tc>
      </w:tr>
      <w:tr>
        <w:tc>
          <w:tcPr/>
          <w:p>
            <w:pPr>
              <w:pStyle w:val="Compact"/>
              <w:jc w:val="left"/>
            </w:pPr>
            <w:r>
              <w:rPr>
                <w:bCs/>
                <w:b/>
              </w:rPr>
              <w:t xml:space="preserve">Resonance Processing</w:t>
            </w:r>
          </w:p>
        </w:tc>
        <w:tc>
          <w:tcPr/>
          <w:p>
            <w:pPr>
              <w:pStyle w:val="Compact"/>
              <w:jc w:val="left"/>
            </w:pPr>
            <w:r>
              <w:t xml:space="preserve">Strong integrated system</w:t>
            </w:r>
          </w:p>
        </w:tc>
      </w:tr>
      <w:tr>
        <w:tc>
          <w:tcPr/>
          <w:p>
            <w:pPr>
              <w:pStyle w:val="Compact"/>
              <w:jc w:val="left"/>
            </w:pPr>
            <w:r>
              <w:rPr>
                <w:bCs/>
                <w:b/>
              </w:rPr>
              <w:t xml:space="preserve">Resonance Machines</w:t>
            </w:r>
          </w:p>
        </w:tc>
        <w:tc>
          <w:tcPr/>
          <w:p>
            <w:pPr>
              <w:pStyle w:val="Compact"/>
              <w:jc w:val="left"/>
            </w:pPr>
            <w:r>
              <w:t xml:space="preserve">Strong integrated system</w:t>
            </w:r>
          </w:p>
        </w:tc>
      </w:tr>
      <w:tr>
        <w:tc>
          <w:tcPr/>
          <w:p>
            <w:pPr>
              <w:pStyle w:val="Compact"/>
              <w:jc w:val="left"/>
            </w:pPr>
            <w:r>
              <w:rPr>
                <w:bCs/>
                <w:b/>
              </w:rPr>
              <w:t xml:space="preserve">Poképower</w:t>
            </w:r>
          </w:p>
        </w:tc>
        <w:tc>
          <w:tcPr/>
          <w:p>
            <w:pPr>
              <w:pStyle w:val="Compact"/>
              <w:jc w:val="left"/>
            </w:pPr>
            <w:r>
              <w:t xml:space="preserve">New/expanded concept; voluntary Pokémon labor</w:t>
            </w:r>
          </w:p>
        </w:tc>
      </w:tr>
      <w:tr>
        <w:tc>
          <w:tcPr/>
          <w:p>
            <w:pPr>
              <w:pStyle w:val="Compact"/>
              <w:jc w:val="left"/>
            </w:pPr>
            <w:r>
              <w:rPr>
                <w:bCs/>
                <w:b/>
              </w:rPr>
              <w:t xml:space="preserve">Resonance Selection</w:t>
            </w:r>
          </w:p>
        </w:tc>
        <w:tc>
          <w:tcPr/>
          <w:p>
            <w:pPr>
              <w:pStyle w:val="Compact"/>
              <w:jc w:val="left"/>
            </w:pPr>
            <w:r>
              <w:t xml:space="preserve">Strong system architecture</w:t>
            </w:r>
          </w:p>
        </w:tc>
      </w:tr>
      <w:tr>
        <w:tc>
          <w:tcPr/>
          <w:p>
            <w:pPr>
              <w:pStyle w:val="Compact"/>
              <w:jc w:val="left"/>
            </w:pPr>
            <w:r>
              <w:rPr>
                <w:bCs/>
                <w:b/>
              </w:rPr>
              <w:t xml:space="preserve">Echo Token / Memory Phenomenon</w:t>
            </w:r>
          </w:p>
        </w:tc>
        <w:tc>
          <w:tcPr/>
          <w:p>
            <w:pPr>
              <w:pStyle w:val="Compact"/>
              <w:jc w:val="left"/>
            </w:pPr>
            <w:r>
              <w:t xml:space="preserve">Proposed selection/discovery mechanism</w:t>
            </w:r>
          </w:p>
        </w:tc>
      </w:tr>
      <w:tr>
        <w:tc>
          <w:tcPr/>
          <w:p>
            <w:pPr>
              <w:pStyle w:val="Compact"/>
              <w:jc w:val="left"/>
            </w:pPr>
            <w:r>
              <w:rPr>
                <w:bCs/>
                <w:b/>
              </w:rPr>
              <w:t xml:space="preserve">Resonance Synthesis</w:t>
            </w:r>
          </w:p>
        </w:tc>
        <w:tc>
          <w:tcPr/>
          <w:p>
            <w:pPr>
              <w:pStyle w:val="Compact"/>
              <w:jc w:val="left"/>
            </w:pPr>
            <w:r>
              <w:t xml:space="preserve">Strongly integrated</w:t>
            </w:r>
          </w:p>
        </w:tc>
      </w:tr>
      <w:tr>
        <w:tc>
          <w:tcPr/>
          <w:p>
            <w:pPr>
              <w:pStyle w:val="Compact"/>
              <w:jc w:val="left"/>
            </w:pPr>
            <w:r>
              <w:rPr>
                <w:bCs/>
                <w:b/>
              </w:rPr>
              <w:t xml:space="preserve">Fusion / Fractured / Shadow</w:t>
            </w:r>
          </w:p>
        </w:tc>
        <w:tc>
          <w:tcPr/>
          <w:p>
            <w:pPr>
              <w:pStyle w:val="Compact"/>
              <w:jc w:val="left"/>
            </w:pPr>
            <w:r>
              <w:t xml:space="preserve">Core outcome taxonomy</w:t>
            </w:r>
          </w:p>
        </w:tc>
      </w:tr>
      <w:tr>
        <w:tc>
          <w:tcPr/>
          <w:p>
            <w:pPr>
              <w:pStyle w:val="Compact"/>
              <w:jc w:val="left"/>
            </w:pPr>
            <w:r>
              <w:rPr>
                <w:bCs/>
                <w:b/>
              </w:rPr>
              <w:t xml:space="preserve">Resonant Restoration</w:t>
            </w:r>
          </w:p>
        </w:tc>
        <w:tc>
          <w:tcPr/>
          <w:p>
            <w:pPr>
              <w:pStyle w:val="Compact"/>
              <w:jc w:val="left"/>
            </w:pPr>
            <w:r>
              <w:rPr>
                <w:bCs/>
                <w:b/>
              </w:rPr>
              <w:t xml:space="preserve">LOCKED</w:t>
            </w:r>
          </w:p>
        </w:tc>
      </w:tr>
      <w:tr>
        <w:tc>
          <w:tcPr/>
          <w:p>
            <w:pPr>
              <w:pStyle w:val="Compact"/>
              <w:jc w:val="left"/>
            </w:pPr>
            <w:r>
              <w:rPr>
                <w:bCs/>
                <w:b/>
              </w:rPr>
              <w:t xml:space="preserve">Guardian Syndicate</w:t>
            </w:r>
          </w:p>
        </w:tc>
        <w:tc>
          <w:tcPr/>
          <w:p>
            <w:pPr>
              <w:pStyle w:val="Compact"/>
              <w:jc w:val="left"/>
            </w:pPr>
            <w:r>
              <w:rPr>
                <w:bCs/>
                <w:b/>
              </w:rPr>
              <w:t xml:space="preserve">Accepted faction concept/name</w:t>
            </w:r>
          </w:p>
        </w:tc>
      </w:tr>
      <w:tr>
        <w:tc>
          <w:tcPr/>
          <w:p>
            <w:pPr>
              <w:pStyle w:val="Compact"/>
              <w:jc w:val="left"/>
            </w:pPr>
            <w:r>
              <w:rPr>
                <w:bCs/>
                <w:b/>
              </w:rPr>
              <w:t xml:space="preserve">Ecological Apex Pokémon</w:t>
            </w:r>
          </w:p>
        </w:tc>
        <w:tc>
          <w:tcPr/>
          <w:p>
            <w:pPr>
              <w:pStyle w:val="Compact"/>
              <w:jc w:val="left"/>
            </w:pPr>
            <w:r>
              <w:t xml:space="preserve">Core framework</w:t>
            </w:r>
          </w:p>
        </w:tc>
      </w:tr>
      <w:tr>
        <w:tc>
          <w:tcPr/>
          <w:p>
            <w:pPr>
              <w:pStyle w:val="Compact"/>
              <w:jc w:val="left"/>
            </w:pPr>
            <w:r>
              <w:rPr>
                <w:bCs/>
                <w:b/>
              </w:rPr>
              <w:t xml:space="preserve">Titanmon / Apex Encounter</w:t>
            </w:r>
          </w:p>
        </w:tc>
        <w:tc>
          <w:tcPr/>
          <w:p>
            <w:pPr>
              <w:pStyle w:val="Compact"/>
              <w:jc w:val="left"/>
            </w:pPr>
            <w:r>
              <w:t xml:space="preserve">New integrated proposal</w:t>
            </w:r>
          </w:p>
        </w:tc>
      </w:tr>
      <w:tr>
        <w:tc>
          <w:tcPr/>
          <w:p>
            <w:pPr>
              <w:pStyle w:val="Compact"/>
              <w:jc w:val="left"/>
            </w:pPr>
            <w:r>
              <w:rPr>
                <w:bCs/>
                <w:b/>
              </w:rPr>
              <w:t xml:space="preserve">Alpha ≠ Apex</w:t>
            </w:r>
          </w:p>
        </w:tc>
        <w:tc>
          <w:tcPr/>
          <w:p>
            <w:pPr>
              <w:pStyle w:val="Compact"/>
              <w:jc w:val="left"/>
            </w:pPr>
            <w:r>
              <w:t xml:space="preserve">Important taxonomy distinction</w:t>
            </w:r>
          </w:p>
        </w:tc>
      </w:tr>
      <w:tr>
        <w:tc>
          <w:tcPr/>
          <w:p>
            <w:pPr>
              <w:pStyle w:val="Compact"/>
              <w:jc w:val="left"/>
            </w:pPr>
            <w:r>
              <w:rPr>
                <w:bCs/>
                <w:b/>
              </w:rPr>
              <w:t xml:space="preserve">Paradox → Time Domain</w:t>
            </w:r>
          </w:p>
        </w:tc>
        <w:tc>
          <w:tcPr/>
          <w:p>
            <w:pPr>
              <w:pStyle w:val="Compact"/>
              <w:jc w:val="left"/>
            </w:pPr>
            <w:r>
              <w:t xml:space="preserve">New integration proposal</w:t>
            </w:r>
          </w:p>
        </w:tc>
      </w:tr>
      <w:tr>
        <w:tc>
          <w:tcPr/>
          <w:p>
            <w:pPr>
              <w:pStyle w:val="Compact"/>
              <w:jc w:val="left"/>
            </w:pPr>
            <w:r>
              <w:rPr>
                <w:bCs/>
                <w:b/>
              </w:rPr>
              <w:t xml:space="preserve">Ultra Beast → Dimensional Displacement</w:t>
            </w:r>
          </w:p>
        </w:tc>
        <w:tc>
          <w:tcPr/>
          <w:p>
            <w:pPr>
              <w:pStyle w:val="Compact"/>
              <w:jc w:val="left"/>
            </w:pPr>
            <w:r>
              <w:t xml:space="preserve">New integration proposal</w:t>
            </w:r>
          </w:p>
        </w:tc>
      </w:tr>
      <w:tr>
        <w:tc>
          <w:tcPr/>
          <w:p>
            <w:pPr>
              <w:pStyle w:val="Compact"/>
              <w:jc w:val="left"/>
            </w:pPr>
            <w:r>
              <w:rPr>
                <w:bCs/>
                <w:b/>
              </w:rPr>
              <w:t xml:space="preserve">Time Pockets / Temporal anomalies</w:t>
            </w:r>
          </w:p>
        </w:tc>
        <w:tc>
          <w:tcPr/>
          <w:p>
            <w:pPr>
              <w:pStyle w:val="Compact"/>
              <w:jc w:val="left"/>
            </w:pPr>
            <w:r>
              <w:t xml:space="preserve">Proposed</w:t>
            </w:r>
          </w:p>
        </w:tc>
      </w:tr>
      <w:tr>
        <w:tc>
          <w:tcPr/>
          <w:p>
            <w:pPr>
              <w:pStyle w:val="Compact"/>
              <w:jc w:val="left"/>
            </w:pPr>
            <w:r>
              <w:rPr>
                <w:bCs/>
                <w:b/>
              </w:rPr>
              <w:t xml:space="preserve">Domain-specific research gating</w:t>
            </w:r>
          </w:p>
        </w:tc>
        <w:tc>
          <w:tcPr/>
          <w:p>
            <w:pPr>
              <w:pStyle w:val="Compact"/>
              <w:jc w:val="left"/>
            </w:pPr>
            <w:r>
              <w:t xml:space="preserve">Proposed</w:t>
            </w:r>
          </w:p>
        </w:tc>
      </w:tr>
      <w:tr>
        <w:tc>
          <w:tcPr/>
          <w:p>
            <w:pPr>
              <w:pStyle w:val="Compact"/>
              <w:jc w:val="left"/>
            </w:pPr>
            <w:r>
              <w:rPr>
                <w:bCs/>
                <w:b/>
              </w:rPr>
              <w:t xml:space="preserve">Legendary Recognition</w:t>
            </w:r>
          </w:p>
        </w:tc>
        <w:tc>
          <w:tcPr/>
          <w:p>
            <w:pPr>
              <w:pStyle w:val="Compact"/>
              <w:jc w:val="left"/>
            </w:pPr>
            <w:r>
              <w:t xml:space="preserve">Existing system, newly strengthened</w:t>
            </w:r>
          </w:p>
        </w:tc>
      </w:tr>
      <w:tr>
        <w:tc>
          <w:tcPr/>
          <w:p>
            <w:pPr>
              <w:pStyle w:val="Compact"/>
              <w:jc w:val="left"/>
            </w:pPr>
            <w:r>
              <w:rPr>
                <w:bCs/>
                <w:b/>
              </w:rPr>
              <w:t xml:space="preserve">Retirement Records</w:t>
            </w:r>
          </w:p>
        </w:tc>
        <w:tc>
          <w:tcPr/>
          <w:p>
            <w:pPr>
              <w:pStyle w:val="Compact"/>
              <w:jc w:val="left"/>
            </w:pPr>
            <w:r>
              <w:t xml:space="preserve">Strong integrated concept</w:t>
            </w:r>
          </w:p>
        </w:tc>
      </w:tr>
      <w:tr>
        <w:tc>
          <w:tcPr/>
          <w:p>
            <w:pPr>
              <w:pStyle w:val="Compact"/>
              <w:jc w:val="left"/>
            </w:pPr>
            <w:r>
              <w:rPr>
                <w:bCs/>
                <w:b/>
              </w:rPr>
              <w:t xml:space="preserve">Optional research donation</w:t>
            </w:r>
          </w:p>
        </w:tc>
        <w:tc>
          <w:tcPr/>
          <w:p>
            <w:pPr>
              <w:pStyle w:val="Compact"/>
              <w:jc w:val="left"/>
            </w:pPr>
            <w:r>
              <w:t xml:space="preserve">Proposed/expanded</w:t>
            </w:r>
          </w:p>
        </w:tc>
      </w:tr>
      <w:tr>
        <w:tc>
          <w:tcPr/>
          <w:p>
            <w:pPr>
              <w:pStyle w:val="Compact"/>
              <w:jc w:val="left"/>
            </w:pPr>
            <w:r>
              <w:rPr>
                <w:bCs/>
                <w:b/>
              </w:rPr>
              <w:t xml:space="preserve">Championship holograms</w:t>
            </w:r>
          </w:p>
        </w:tc>
        <w:tc>
          <w:tcPr/>
          <w:p>
            <w:pPr>
              <w:pStyle w:val="Compact"/>
              <w:jc w:val="left"/>
            </w:pPr>
            <w:r>
              <w:t xml:space="preserve">Strong proposal</w:t>
            </w:r>
          </w:p>
        </w:tc>
      </w:tr>
      <w:tr>
        <w:tc>
          <w:tcPr/>
          <w:p>
            <w:pPr>
              <w:pStyle w:val="Compact"/>
              <w:jc w:val="left"/>
            </w:pPr>
            <w:r>
              <w:rPr>
                <w:bCs/>
                <w:b/>
              </w:rPr>
              <w:t xml:space="preserve">Champion Hall archive</w:t>
            </w:r>
          </w:p>
        </w:tc>
        <w:tc>
          <w:tcPr/>
          <w:p>
            <w:pPr>
              <w:pStyle w:val="Compact"/>
              <w:jc w:val="left"/>
            </w:pPr>
            <w:r>
              <w:t xml:space="preserve">Strong proposal</w:t>
            </w:r>
          </w:p>
        </w:tc>
      </w:tr>
    </w:tbl>
    <w:p>
      <w:r>
        <w:pict>
          <v:rect style="width:0;height:1.5pt" o:hralign="center" o:hrstd="t" o:hr="t"/>
        </w:pict>
      </w:r>
    </w:p>
    <w:bookmarkEnd w:id="1838"/>
    <w:bookmarkStart w:id="1839" w:name="xxxi.-what-i-would-not-backdate"/>
    <w:p>
      <w:pPr>
        <w:pStyle w:val="Heading6"/>
      </w:pPr>
      <w:r>
        <w:t xml:space="preserve">XXXI. What I Would</w:t>
      </w:r>
      <w:r>
        <w:t xml:space="preserve"> </w:t>
      </w:r>
      <w:r>
        <w:rPr>
          <w:iCs/>
          <w:i/>
        </w:rPr>
        <w:t xml:space="preserve">Not</w:t>
      </w:r>
      <w:r>
        <w:t xml:space="preserve"> </w:t>
      </w:r>
      <w:r>
        <w:t xml:space="preserve">Backdate</w:t>
      </w:r>
    </w:p>
    <w:p>
      <w:pPr>
        <w:pStyle w:val="FirstParagraph"/>
      </w:pPr>
      <w:r>
        <w:t xml:space="preserve">This is important for the reconstruction.</w:t>
      </w:r>
    </w:p>
    <w:p>
      <w:pPr>
        <w:pStyle w:val="BodyText"/>
      </w:pPr>
      <w:r>
        <w:t xml:space="preserve">I would</w:t>
      </w:r>
      <w:r>
        <w:t xml:space="preserve"> </w:t>
      </w:r>
      <w:r>
        <w:rPr>
          <w:bCs/>
          <w:b/>
        </w:rPr>
        <w:t xml:space="preserve">not</w:t>
      </w:r>
      <w:r>
        <w:t xml:space="preserve"> </w:t>
      </w:r>
      <w:r>
        <w:t xml:space="preserve">rewrite the archive and pretend that these were all part of the original C.E.R. architecture.</w:t>
      </w:r>
    </w:p>
    <w:p>
      <w:pPr>
        <w:pStyle w:val="BodyText"/>
      </w:pPr>
      <w:r>
        <w:t xml:space="preserve">Several are genuinely</w:t>
      </w:r>
      <w:r>
        <w:t xml:space="preserve"> </w:t>
      </w:r>
      <w:r>
        <w:rPr>
          <w:bCs/>
          <w:b/>
        </w:rPr>
        <w:t xml:space="preserve">new integrations</w:t>
      </w:r>
      <w:r>
        <w:t xml:space="preserve">:</w:t>
      </w:r>
    </w:p>
    <w:p>
      <w:pPr>
        <w:numPr>
          <w:ilvl w:val="0"/>
          <w:numId w:val="1621"/>
        </w:numPr>
        <w:pStyle w:val="Compact"/>
      </w:pPr>
      <w:r>
        <w:t xml:space="preserve">Essence → Fusion catalyst</w:t>
      </w:r>
    </w:p>
    <w:p>
      <w:pPr>
        <w:numPr>
          <w:ilvl w:val="0"/>
          <w:numId w:val="1621"/>
        </w:numPr>
        <w:pStyle w:val="Compact"/>
      </w:pPr>
      <w:r>
        <w:t xml:space="preserve">Resonant Restoration</w:t>
      </w:r>
    </w:p>
    <w:p>
      <w:pPr>
        <w:numPr>
          <w:ilvl w:val="0"/>
          <w:numId w:val="1621"/>
        </w:numPr>
        <w:pStyle w:val="Compact"/>
      </w:pPr>
      <w:r>
        <w:t xml:space="preserve">Guardian Syndicate</w:t>
      </w:r>
    </w:p>
    <w:p>
      <w:pPr>
        <w:numPr>
          <w:ilvl w:val="0"/>
          <w:numId w:val="1621"/>
        </w:numPr>
        <w:pStyle w:val="Compact"/>
      </w:pPr>
      <w:r>
        <w:t xml:space="preserve">Titanmon two-stage Apex encounter</w:t>
      </w:r>
    </w:p>
    <w:p>
      <w:pPr>
        <w:numPr>
          <w:ilvl w:val="0"/>
          <w:numId w:val="1621"/>
        </w:numPr>
        <w:pStyle w:val="Compact"/>
      </w:pPr>
      <w:r>
        <w:t xml:space="preserve">Paradox → Time-domain integration</w:t>
      </w:r>
    </w:p>
    <w:p>
      <w:pPr>
        <w:numPr>
          <w:ilvl w:val="0"/>
          <w:numId w:val="1621"/>
        </w:numPr>
        <w:pStyle w:val="Compact"/>
      </w:pPr>
      <w:r>
        <w:t xml:space="preserve">Ultra Beast → dimensional-displacement integration</w:t>
      </w:r>
    </w:p>
    <w:p>
      <w:pPr>
        <w:numPr>
          <w:ilvl w:val="0"/>
          <w:numId w:val="1621"/>
        </w:numPr>
        <w:pStyle w:val="Compact"/>
      </w:pPr>
      <w:r>
        <w:t xml:space="preserve">stronger Imprinting → Assimilation relationship</w:t>
      </w:r>
    </w:p>
    <w:p>
      <w:pPr>
        <w:numPr>
          <w:ilvl w:val="0"/>
          <w:numId w:val="1621"/>
        </w:numPr>
        <w:pStyle w:val="Compact"/>
      </w:pPr>
      <w:r>
        <w:t xml:space="preserve">expanded Resonance Marks</w:t>
      </w:r>
    </w:p>
    <w:p>
      <w:pPr>
        <w:numPr>
          <w:ilvl w:val="0"/>
          <w:numId w:val="1621"/>
        </w:numPr>
        <w:pStyle w:val="Compact"/>
      </w:pPr>
      <w:r>
        <w:t xml:space="preserve">Poképower clarification</w:t>
      </w:r>
    </w:p>
    <w:p>
      <w:pPr>
        <w:numPr>
          <w:ilvl w:val="0"/>
          <w:numId w:val="1621"/>
        </w:numPr>
        <w:pStyle w:val="Compact"/>
      </w:pPr>
      <w:r>
        <w:t xml:space="preserve">Echo Token/Memory Phenomenon expansion</w:t>
      </w:r>
    </w:p>
    <w:p>
      <w:pPr>
        <w:pStyle w:val="FirstParagraph"/>
      </w:pPr>
      <w:r>
        <w:t xml:space="preserve">Meanwhile, things such as:</w:t>
      </w:r>
    </w:p>
    <w:p>
      <w:pPr>
        <w:numPr>
          <w:ilvl w:val="0"/>
          <w:numId w:val="1622"/>
        </w:numPr>
        <w:pStyle w:val="Compact"/>
      </w:pPr>
      <w:r>
        <w:t xml:space="preserve">Resonance Processing</w:t>
      </w:r>
    </w:p>
    <w:p>
      <w:pPr>
        <w:numPr>
          <w:ilvl w:val="0"/>
          <w:numId w:val="1622"/>
        </w:numPr>
        <w:pStyle w:val="Compact"/>
      </w:pPr>
      <w:r>
        <w:t xml:space="preserve">Resonance Machines</w:t>
      </w:r>
    </w:p>
    <w:p>
      <w:pPr>
        <w:numPr>
          <w:ilvl w:val="0"/>
          <w:numId w:val="1622"/>
        </w:numPr>
        <w:pStyle w:val="Compact"/>
      </w:pPr>
      <w:r>
        <w:t xml:space="preserve">Affinity Exposure</w:t>
      </w:r>
    </w:p>
    <w:p>
      <w:pPr>
        <w:numPr>
          <w:ilvl w:val="0"/>
          <w:numId w:val="1622"/>
        </w:numPr>
        <w:pStyle w:val="Compact"/>
      </w:pPr>
      <w:r>
        <w:t xml:space="preserve">Affinity Imprinting</w:t>
      </w:r>
    </w:p>
    <w:p>
      <w:pPr>
        <w:numPr>
          <w:ilvl w:val="0"/>
          <w:numId w:val="1622"/>
        </w:numPr>
        <w:pStyle w:val="Compact"/>
      </w:pPr>
      <w:r>
        <w:t xml:space="preserve">Assimilation</w:t>
      </w:r>
    </w:p>
    <w:p>
      <w:pPr>
        <w:numPr>
          <w:ilvl w:val="0"/>
          <w:numId w:val="1622"/>
        </w:numPr>
        <w:pStyle w:val="Compact"/>
      </w:pPr>
      <w:r>
        <w:t xml:space="preserve">Apex Pokémon</w:t>
      </w:r>
    </w:p>
    <w:p>
      <w:pPr>
        <w:numPr>
          <w:ilvl w:val="0"/>
          <w:numId w:val="1622"/>
        </w:numPr>
        <w:pStyle w:val="Compact"/>
      </w:pPr>
      <w:r>
        <w:t xml:space="preserve">Resonance Synthesis</w:t>
      </w:r>
    </w:p>
    <w:p>
      <w:pPr>
        <w:numPr>
          <w:ilvl w:val="0"/>
          <w:numId w:val="1622"/>
        </w:numPr>
        <w:pStyle w:val="Compact"/>
      </w:pPr>
      <w:r>
        <w:t xml:space="preserve">Research</w:t>
      </w:r>
    </w:p>
    <w:p>
      <w:pPr>
        <w:numPr>
          <w:ilvl w:val="0"/>
          <w:numId w:val="1622"/>
        </w:numPr>
        <w:pStyle w:val="Compact"/>
      </w:pPr>
      <w:r>
        <w:t xml:space="preserve">Domains</w:t>
      </w:r>
    </w:p>
    <w:p>
      <w:pPr>
        <w:numPr>
          <w:ilvl w:val="0"/>
          <w:numId w:val="1622"/>
        </w:numPr>
        <w:pStyle w:val="Compact"/>
      </w:pPr>
      <w:r>
        <w:t xml:space="preserve">Resonance Selection</w:t>
      </w:r>
    </w:p>
    <w:p>
      <w:pPr>
        <w:pStyle w:val="FirstParagraph"/>
      </w:pPr>
      <w:r>
        <w:rPr>
          <w:bCs/>
          <w:b/>
        </w:rPr>
        <w:t xml:space="preserve">already existed in the recovered archive</w:t>
      </w:r>
      <w:r>
        <w:t xml:space="preserve">, but the post-integration work substantially connected or clarified them. The archive itself explicitly distinguishes historical material from new integration and says the project should preserve proposals rather than silently turn them into canon.</w:t>
      </w:r>
    </w:p>
    <w:p>
      <w:pPr>
        <w:pStyle w:val="BodyText"/>
      </w:pPr>
      <w:r>
        <w:t xml:space="preserve">So I would classify this whole period as something like:</w:t>
      </w:r>
    </w:p>
    <w:p>
      <w:pPr>
        <w:pStyle w:val="BlockText"/>
      </w:pPr>
      <w:r>
        <w:rPr>
          <w:bCs/>
          <w:b/>
        </w:rPr>
        <w:t xml:space="preserve">Post-Reconstruction Integration / New Concept Layer</w:t>
      </w:r>
    </w:p>
    <w:p>
      <w:pPr>
        <w:pStyle w:val="FirstParagraph"/>
      </w:pPr>
      <w:r>
        <w:t xml:space="preserve">rather than trying to shove these ideas backward into the historical archive.</w:t>
      </w:r>
    </w:p>
    <w:p>
      <w:pPr>
        <w:pStyle w:val="BodyText"/>
      </w:pPr>
      <w:r>
        <w:t xml:space="preserve">And honestly, partner, this is a</w:t>
      </w:r>
      <w:r>
        <w:t xml:space="preserve"> </w:t>
      </w:r>
      <w:r>
        <w:rPr>
          <w:bCs/>
          <w:b/>
        </w:rPr>
        <w:t xml:space="preserve">substantial new layer</w:t>
      </w:r>
      <w:r>
        <w:t xml:space="preserve">. The project has moved beyond simply “restoring the world with Affinity” into a much richer idea:</w:t>
      </w:r>
    </w:p>
    <w:p>
      <w:pPr>
        <w:pStyle w:val="BlockText"/>
      </w:pPr>
      <w:r>
        <w:rPr>
          <w:bCs/>
          <w:b/>
        </w:rPr>
        <w:t xml:space="preserve">The world, Pokémon, technology, factions, history, and even reality itself can remember, react to, adapt to, and be transformed by Resonance.</w:t>
      </w:r>
    </w:p>
    <w:p>
      <w:pPr>
        <w:pStyle w:val="FirstParagraph"/>
      </w:pPr>
      <w:r>
        <w:t xml:space="preserve">That is probably the single biggest conceptual development since the integration work.</w:t>
      </w:r>
    </w:p>
    <w:bookmarkEnd w:id="1839"/>
    <w:bookmarkEnd w:id="1840"/>
    <w:bookmarkStart w:id="1911" w:name="X8c248e2751ccfcb3018895eba9d2bb7ef170f49"/>
    <w:p>
      <w:pPr>
        <w:pStyle w:val="Heading5"/>
      </w:pPr>
      <w:r>
        <w:t xml:space="preserve">5.2.2.6 “post-Reintegration-Sweep discussions we’ve had since then”</w:t>
      </w:r>
    </w:p>
    <w:p>
      <w:pPr>
        <w:pStyle w:val="FirstParagraph"/>
      </w:pPr>
      <w:r>
        <w:rPr>
          <w:iCs/>
          <w:i/>
        </w:rPr>
        <w:t xml:space="preserve">File:</w:t>
      </w:r>
      <w:r>
        <w:t xml:space="preserve"> </w:t>
      </w:r>
      <w:r>
        <w:rPr>
          <w:rStyle w:val="VerbatimChar"/>
        </w:rPr>
        <w:t xml:space="preserve">171c8e18-attachment.txt</w:t>
      </w:r>
      <w:r>
        <w:t xml:space="preserve"> </w:t>
      </w:r>
      <w:r>
        <w:t xml:space="preserve">(28,088 bytes)</w:t>
      </w:r>
    </w:p>
    <w:p>
      <w:pPr>
        <w:pStyle w:val="BodyText"/>
      </w:pPr>
      <w:r>
        <w:t xml:space="preserve">Absolutely. I went back through the reconstructed material and compared it against the</w:t>
      </w:r>
      <w:r>
        <w:t xml:space="preserve"> </w:t>
      </w:r>
      <w:r>
        <w:rPr>
          <w:bCs/>
          <w:b/>
        </w:rPr>
        <w:t xml:space="preserve">post-Reintegration-Sweep discussions we’ve had since then</w:t>
      </w:r>
      <w:r>
        <w:t xml:space="preserve">. There has actually been a pretty substantial amount of development.</w:t>
      </w:r>
    </w:p>
    <w:p>
      <w:pPr>
        <w:pStyle w:val="BodyText"/>
      </w:pPr>
      <w:r>
        <w:t xml:space="preserve">I’m going to separate this into</w:t>
      </w:r>
      <w:r>
        <w:t xml:space="preserve"> </w:t>
      </w:r>
      <w:r>
        <w:rPr>
          <w:bCs/>
          <w:b/>
        </w:rPr>
        <w:t xml:space="preserve">new additions</w:t>
      </w:r>
      <w:r>
        <w:t xml:space="preserve">,</w:t>
      </w:r>
      <w:r>
        <w:t xml:space="preserve"> </w:t>
      </w:r>
      <w:r>
        <w:rPr>
          <w:bCs/>
          <w:b/>
        </w:rPr>
        <w:t xml:space="preserve">major refinements</w:t>
      </w:r>
      <w:r>
        <w:t xml:space="preserve">,</w:t>
      </w:r>
      <w:r>
        <w:t xml:space="preserve"> </w:t>
      </w:r>
      <w:r>
        <w:rPr>
          <w:bCs/>
          <w:b/>
        </w:rPr>
        <w:t xml:space="preserve">things we explicitly locked</w:t>
      </w:r>
      <w:r>
        <w:t xml:space="preserve">, and</w:t>
      </w:r>
      <w:r>
        <w:t xml:space="preserve"> </w:t>
      </w:r>
      <w:r>
        <w:rPr>
          <w:bCs/>
          <w:b/>
        </w:rPr>
        <w:t xml:space="preserve">things that are still candidates/open questions</w:t>
      </w:r>
      <w:r>
        <w:t xml:space="preserve">, because otherwise we risk accidentally treating a brainstorm as canon.</w:t>
      </w:r>
    </w:p>
    <w:p>
      <w:pPr>
        <w:pStyle w:val="BodyText"/>
      </w:pPr>
      <w:r>
        <w:t xml:space="preserve">The important baseline is that the Reintegration/TriSweep had already established the big architecture: 18 Affinities, Affinity Relationships, Resonance Aura, Affinity Exposure, the Apex framework, Resonance Sites, the Research/Scanner/Snap/Journal loop, the Synthesis taxonomy, etc.</w:t>
      </w:r>
    </w:p>
    <w:bookmarkStart w:id="1841" w:name="post-reintegration-development"/>
    <w:p>
      <w:pPr>
        <w:pStyle w:val="Heading6"/>
      </w:pPr>
      <w:r>
        <w:t xml:space="preserve">🧭 POST-REINTEGRATION DEVELOPMENT</w:t>
      </w:r>
    </w:p>
    <w:bookmarkEnd w:id="1841"/>
    <w:bookmarkStart w:id="1842" w:name="Xfed3b48b666cfc739eaf16113013d38748a4c97"/>
    <w:p>
      <w:pPr>
        <w:pStyle w:val="Heading6"/>
      </w:pPr>
      <w:r>
        <w:t xml:space="preserve">1. Championship Protocol became much more developed</w:t>
      </w:r>
    </w:p>
    <w:p>
      <w:pPr>
        <w:pStyle w:val="FirstParagraph"/>
      </w:pPr>
      <w:r>
        <w:t xml:space="preserve">This is probably the</w:t>
      </w:r>
      <w:r>
        <w:t xml:space="preserve"> </w:t>
      </w:r>
      <w:r>
        <w:rPr>
          <w:bCs/>
          <w:b/>
        </w:rPr>
        <w:t xml:space="preserve">largest completely new system</w:t>
      </w:r>
      <w:r>
        <w:t xml:space="preserve"> </w:t>
      </w:r>
      <w:r>
        <w:t xml:space="preserve">we've added after the sweep.</w:t>
      </w:r>
    </w:p>
    <w:p>
      <w:pPr>
        <w:pStyle w:val="BodyText"/>
      </w:pPr>
      <w:r>
        <w:t xml:space="preserve">Originally it was simply the counterpart to Retirement Protocol:</w:t>
      </w:r>
    </w:p>
    <w:p>
      <w:pPr>
        <w:pStyle w:val="BodyText"/>
      </w:pPr>
      <w:r>
        <w:rPr>
          <w:bCs/>
          <w:b/>
        </w:rPr>
        <w:t xml:space="preserve">Retirement Protocol</w:t>
      </w:r>
    </w:p>
    <w:p>
      <w:pPr>
        <w:pStyle w:val="BlockText"/>
      </w:pPr>
      <w:r>
        <w:t xml:space="preserve">A Pokémon's active journey ends → Occupied Pokéball → memorial.</w:t>
      </w:r>
    </w:p>
    <w:p>
      <w:pPr>
        <w:pStyle w:val="FirstParagraph"/>
      </w:pPr>
      <w:r>
        <w:rPr>
          <w:bCs/>
          <w:b/>
        </w:rPr>
        <w:t xml:space="preserve">Championship Protocol</w:t>
      </w:r>
    </w:p>
    <w:p>
      <w:pPr>
        <w:pStyle w:val="BlockText"/>
      </w:pPr>
      <w:r>
        <w:t xml:space="preserve">A team's journey reaches the highest honor → Occupied Pokéballs → ceremonial historical display.</w:t>
      </w:r>
    </w:p>
    <w:p>
      <w:pPr>
        <w:pStyle w:val="FirstParagraph"/>
      </w:pPr>
      <w:r>
        <w:t xml:space="preserve">We've since expanded it considerably.</w:t>
      </w:r>
    </w:p>
    <w:bookmarkEnd w:id="1842"/>
    <w:bookmarkStart w:id="1843" w:name="the-current-concept"/>
    <w:p>
      <w:pPr>
        <w:pStyle w:val="Heading6"/>
      </w:pPr>
      <w:r>
        <w:t xml:space="preserve">The current concept</w:t>
      </w:r>
    </w:p>
    <w:p>
      <w:pPr>
        <w:pStyle w:val="FirstParagraph"/>
      </w:pPr>
      <w:r>
        <w:t xml:space="preserve">When the player defeats the League Champion:</w:t>
      </w:r>
    </w:p>
    <w:p>
      <w:pPr>
        <w:numPr>
          <w:ilvl w:val="0"/>
          <w:numId w:val="1623"/>
        </w:numPr>
        <w:pStyle w:val="Compact"/>
      </w:pPr>
      <w:r>
        <w:t xml:space="preserve">Player becomes Champion.</w:t>
      </w:r>
    </w:p>
    <w:p>
      <w:pPr>
        <w:numPr>
          <w:ilvl w:val="0"/>
          <w:numId w:val="1623"/>
        </w:numPr>
        <w:pStyle w:val="Compact"/>
      </w:pPr>
      <w:r>
        <w:t xml:space="preserve">Their current 1–6 Pokémon are temporarily placed into Occupied Pokéballs.</w:t>
      </w:r>
    </w:p>
    <w:p>
      <w:pPr>
        <w:numPr>
          <w:ilvl w:val="0"/>
          <w:numId w:val="1623"/>
        </w:numPr>
        <w:pStyle w:val="Compact"/>
      </w:pPr>
      <w:r>
        <w:t xml:space="preserve">A ceremonial sequence occurs.</w:t>
      </w:r>
    </w:p>
    <w:p>
      <w:pPr>
        <w:numPr>
          <w:ilvl w:val="0"/>
          <w:numId w:val="1623"/>
        </w:numPr>
        <w:pStyle w:val="Compact"/>
      </w:pPr>
      <w:r>
        <w:t xml:space="preserve">The balls are displayed on Roman/quartz/gold pedestals.</w:t>
      </w:r>
    </w:p>
    <w:p>
      <w:pPr>
        <w:numPr>
          <w:ilvl w:val="0"/>
          <w:numId w:val="1623"/>
        </w:numPr>
        <w:pStyle w:val="Compact"/>
      </w:pPr>
      <w:r>
        <w:t xml:space="preserve">A Champion monument/statue is involved.</w:t>
      </w:r>
    </w:p>
    <w:p>
      <w:pPr>
        <w:numPr>
          <w:ilvl w:val="0"/>
          <w:numId w:val="1623"/>
        </w:numPr>
        <w:pStyle w:val="Compact"/>
      </w:pPr>
      <w:r>
        <w:t xml:space="preserve">The Pokémon are returned to the player.</w:t>
      </w:r>
    </w:p>
    <w:p>
      <w:pPr>
        <w:numPr>
          <w:ilvl w:val="0"/>
          <w:numId w:val="1623"/>
        </w:numPr>
        <w:pStyle w:val="Compact"/>
      </w:pPr>
      <w:r>
        <w:t xml:space="preserve">The display remains as a</w:t>
      </w:r>
      <w:r>
        <w:t xml:space="preserve"> </w:t>
      </w:r>
      <w:r>
        <w:rPr>
          <w:bCs/>
          <w:b/>
        </w:rPr>
        <w:t xml:space="preserve">historical record</w:t>
      </w:r>
      <w:r>
        <w:t xml:space="preserve">.</w:t>
      </w:r>
    </w:p>
    <w:p>
      <w:pPr>
        <w:pStyle w:val="FirstParagraph"/>
      </w:pPr>
      <w:r>
        <w:t xml:space="preserve">The key philosophical distinction became:</w:t>
      </w:r>
    </w:p>
    <w:p>
      <w:pPr>
        <w:pStyle w:val="BlockText"/>
      </w:pPr>
      <w:r>
        <w:rPr>
          <w:bCs/>
          <w:b/>
        </w:rPr>
        <w:t xml:space="preserve">Retirement preserves the history of an individual Pokémon.</w:t>
      </w:r>
      <w:r>
        <w:br/>
      </w:r>
      <w:r>
        <w:rPr>
          <w:bCs/>
          <w:b/>
        </w:rPr>
        <w:t xml:space="preserve">Championship preserves the history of a team and achievement.</w:t>
      </w:r>
    </w:p>
    <w:p>
      <w:pPr>
        <w:pStyle w:val="FirstParagraph"/>
      </w:pPr>
      <w:r>
        <w:t xml:space="preserve">That distinction is explicitly preserved in the reconstructed material.</w:t>
      </w:r>
    </w:p>
    <w:bookmarkEnd w:id="1843"/>
    <w:bookmarkStart w:id="1844" w:name="then-we-added-the-hologram-system"/>
    <w:p>
      <w:pPr>
        <w:pStyle w:val="Heading6"/>
      </w:pPr>
      <w:r>
        <w:t xml:space="preserve">Then we added the hologram system</w:t>
      </w:r>
    </w:p>
    <w:p>
      <w:pPr>
        <w:pStyle w:val="FirstParagraph"/>
      </w:pPr>
      <w:r>
        <w:t xml:space="preserve">Instead of choosing between displaying the Pokéballs</w:t>
      </w:r>
      <w:r>
        <w:t xml:space="preserve"> </w:t>
      </w:r>
      <w:r>
        <w:rPr>
          <w:iCs/>
          <w:i/>
        </w:rPr>
        <w:t xml:space="preserve">or</w:t>
      </w:r>
      <w:r>
        <w:t xml:space="preserve"> </w:t>
      </w:r>
      <w:r>
        <w:t xml:space="preserve">the Pokémon, we came up with:</w:t>
      </w:r>
    </w:p>
    <w:p>
      <w:pPr>
        <w:pStyle w:val="BodyText"/>
      </w:pPr>
      <w:r>
        <w:rPr>
          <w:bCs/>
          <w:b/>
        </w:rPr>
        <w:t xml:space="preserve">Ball Mode</w:t>
      </w:r>
    </w:p>
    <w:p>
      <w:pPr>
        <w:numPr>
          <w:ilvl w:val="0"/>
          <w:numId w:val="1624"/>
        </w:numPr>
        <w:pStyle w:val="Compact"/>
      </w:pPr>
      <w:r>
        <w:t xml:space="preserve">Occupied Pokéball displayed.</w:t>
      </w:r>
    </w:p>
    <w:p>
      <w:pPr>
        <w:numPr>
          <w:ilvl w:val="0"/>
          <w:numId w:val="1624"/>
        </w:numPr>
        <w:pStyle w:val="Compact"/>
      </w:pPr>
      <w:r>
        <w:t xml:space="preserve">Information plaque.</w:t>
      </w:r>
    </w:p>
    <w:p>
      <w:pPr>
        <w:pStyle w:val="FirstParagraph"/>
      </w:pPr>
      <w:r>
        <w:rPr>
          <w:bCs/>
          <w:b/>
        </w:rPr>
        <w:t xml:space="preserve">Hologram Mode</w:t>
      </w:r>
    </w:p>
    <w:p>
      <w:pPr>
        <w:numPr>
          <w:ilvl w:val="0"/>
          <w:numId w:val="1625"/>
        </w:numPr>
        <w:pStyle w:val="Compact"/>
      </w:pPr>
      <w:r>
        <w:t xml:space="preserve">Pokéball remains.</w:t>
      </w:r>
    </w:p>
    <w:p>
      <w:pPr>
        <w:numPr>
          <w:ilvl w:val="0"/>
          <w:numId w:val="1625"/>
        </w:numPr>
        <w:pStyle w:val="Compact"/>
      </w:pPr>
      <w:r>
        <w:t xml:space="preserve">Pokémon is projected above it as a Resonance-style hologram.</w:t>
      </w:r>
    </w:p>
    <w:p>
      <w:pPr>
        <w:pStyle w:val="FirstParagraph"/>
      </w:pPr>
      <w:r>
        <w:t xml:space="preserve">That became the preferred presentation.</w:t>
      </w:r>
    </w:p>
    <w:bookmarkEnd w:id="1844"/>
    <w:bookmarkStart w:id="1845" w:name="then-the-statuekey-concept"/>
    <w:p>
      <w:pPr>
        <w:pStyle w:val="Heading6"/>
      </w:pPr>
      <w:r>
        <w:t xml:space="preserve">Then the statue/key concept</w:t>
      </w:r>
    </w:p>
    <w:p>
      <w:pPr>
        <w:pStyle w:val="FirstParagraph"/>
      </w:pPr>
      <w:r>
        <w:t xml:space="preserve">We also developed the more ambitious possibility:</w:t>
      </w:r>
    </w:p>
    <w:p>
      <w:pPr>
        <w:numPr>
          <w:ilvl w:val="0"/>
          <w:numId w:val="1626"/>
        </w:numPr>
        <w:pStyle w:val="Compact"/>
      </w:pPr>
      <w:r>
        <w:t xml:space="preserve">Champion statue holds one interchangeable Pokéball.</w:t>
      </w:r>
    </w:p>
    <w:p>
      <w:pPr>
        <w:numPr>
          <w:ilvl w:val="0"/>
          <w:numId w:val="1626"/>
        </w:numPr>
        <w:pStyle w:val="Compact"/>
      </w:pPr>
      <w:r>
        <w:t xml:space="preserve">That ball acts as a "key."</w:t>
      </w:r>
    </w:p>
    <w:p>
      <w:pPr>
        <w:numPr>
          <w:ilvl w:val="0"/>
          <w:numId w:val="1626"/>
        </w:numPr>
        <w:pStyle w:val="Compact"/>
      </w:pPr>
      <w:r>
        <w:t xml:space="preserve">The Pokémon contained within it becomes the projected hologram.</w:t>
      </w:r>
    </w:p>
    <w:p>
      <w:pPr>
        <w:numPr>
          <w:ilvl w:val="0"/>
          <w:numId w:val="1626"/>
        </w:numPr>
        <w:pStyle w:val="Compact"/>
      </w:pPr>
      <w:r>
        <w:t xml:space="preserve">The other five could potentially appear as miniature Pokéballs on the statue's belt/sash.</w:t>
      </w:r>
    </w:p>
    <w:p>
      <w:pPr>
        <w:numPr>
          <w:ilvl w:val="0"/>
          <w:numId w:val="1626"/>
        </w:numPr>
        <w:pStyle w:val="Compact"/>
      </w:pPr>
      <w:r>
        <w:t xml:space="preserve">Interaction could switch between</w:t>
      </w:r>
      <w:r>
        <w:t xml:space="preserve"> </w:t>
      </w:r>
      <w:r>
        <w:rPr>
          <w:bCs/>
          <w:b/>
        </w:rPr>
        <w:t xml:space="preserve">single-Pokémon</w:t>
      </w:r>
      <w:r>
        <w:t xml:space="preserve"> </w:t>
      </w:r>
      <w:r>
        <w:t xml:space="preserve">and</w:t>
      </w:r>
      <w:r>
        <w:t xml:space="preserve"> </w:t>
      </w:r>
      <w:r>
        <w:rPr>
          <w:bCs/>
          <w:b/>
        </w:rPr>
        <w:t xml:space="preserve">full-team</w:t>
      </w:r>
      <w:r>
        <w:t xml:space="preserve"> </w:t>
      </w:r>
      <w:r>
        <w:t xml:space="preserve">display.</w:t>
      </w:r>
    </w:p>
    <w:bookmarkEnd w:id="1845"/>
    <w:bookmarkStart w:id="1846" w:name="multiplayer-championship-succession"/>
    <w:p>
      <w:pPr>
        <w:pStyle w:val="Heading6"/>
      </w:pPr>
      <w:r>
        <w:t xml:space="preserve">Multiplayer Championship succession</w:t>
      </w:r>
    </w:p>
    <w:p>
      <w:pPr>
        <w:pStyle w:val="FirstParagraph"/>
      </w:pPr>
      <w:r>
        <w:t xml:space="preserve">This became much more important too.</w:t>
      </w:r>
    </w:p>
    <w:p>
      <w:pPr>
        <w:pStyle w:val="BodyText"/>
      </w:pPr>
      <w:r>
        <w:t xml:space="preserve">We established the intended concept:</w:t>
      </w:r>
    </w:p>
    <w:p>
      <w:pPr>
        <w:pStyle w:val="BodyText"/>
      </w:pPr>
      <w:r>
        <w:rPr>
          <w:bCs/>
          <w:b/>
        </w:rPr>
        <w:t xml:space="preserve">NPC Champion → Player A → Player B → Player C...</w:t>
      </w:r>
    </w:p>
    <w:p>
      <w:pPr>
        <w:pStyle w:val="BodyText"/>
      </w:pPr>
      <w:r>
        <w:t xml:space="preserve">A player can potentially defeat the current player Champion and take the title.</w:t>
      </w:r>
    </w:p>
    <w:p>
      <w:pPr>
        <w:pStyle w:val="BodyText"/>
      </w:pPr>
      <w:r>
        <w:t xml:space="preserve">But</w:t>
      </w:r>
      <w:r>
        <w:t xml:space="preserve"> </w:t>
      </w:r>
      <w:r>
        <w:rPr>
          <w:bCs/>
          <w:b/>
        </w:rPr>
        <w:t xml:space="preserve">the previous Champion's record is never erased</w:t>
      </w:r>
      <w:r>
        <w:t xml:space="preserve">.</w:t>
      </w:r>
    </w:p>
    <w:p>
      <w:pPr>
        <w:pStyle w:val="BodyText"/>
      </w:pPr>
      <w:r>
        <w:t xml:space="preserve">So the Protocol Room becomes:</w:t>
      </w:r>
    </w:p>
    <w:p>
      <w:pPr>
        <w:pStyle w:val="BlockText"/>
      </w:pPr>
      <w:r>
        <w:t xml:space="preserve">Championship Record I — Player A</w:t>
      </w:r>
      <w:r>
        <w:br/>
      </w:r>
      <w:r>
        <w:t xml:space="preserve">Championship Record II — Player B</w:t>
      </w:r>
      <w:r>
        <w:br/>
      </w:r>
      <w:r>
        <w:t xml:space="preserve">Championship Record III — Player C</w:t>
      </w:r>
      <w:r>
        <w:br/>
      </w:r>
      <w:r>
        <w:t xml:space="preserve">etc.</w:t>
      </w:r>
    </w:p>
    <w:p>
      <w:pPr>
        <w:pStyle w:val="FirstParagraph"/>
      </w:pPr>
      <w:r>
        <w:t xml:space="preserve">And we added a</w:t>
      </w:r>
      <w:r>
        <w:t xml:space="preserve"> </w:t>
      </w:r>
      <w:r>
        <w:rPr>
          <w:bCs/>
          <w:b/>
        </w:rPr>
        <w:t xml:space="preserve">cooldown</w:t>
      </w:r>
      <w:r>
        <w:t xml:space="preserve"> </w:t>
      </w:r>
      <w:r>
        <w:t xml:space="preserve">to prevent multiplayer championship ping-pong from creating 47 historical records in five minutes. 😂</w:t>
      </w:r>
    </w:p>
    <w:bookmarkEnd w:id="1846"/>
    <w:bookmarkStart w:id="1847" w:name="explicit-championship-rules"/>
    <w:p>
      <w:pPr>
        <w:pStyle w:val="Heading6"/>
      </w:pPr>
      <w:r>
        <w:t xml:space="preserve">Explicit Championship rules</w:t>
      </w:r>
    </w:p>
    <w:p>
      <w:pPr>
        <w:pStyle w:val="FirstParagraph"/>
      </w:pPr>
      <w:r>
        <w:t xml:space="preserve">We've since treated these as established design decisions:</w:t>
      </w:r>
    </w:p>
    <w:p>
      <w:pPr>
        <w:numPr>
          <w:ilvl w:val="0"/>
          <w:numId w:val="1627"/>
        </w:numPr>
        <w:pStyle w:val="Compact"/>
      </w:pPr>
      <w:r>
        <w:t xml:space="preserve">Doesn't contribute directly to Research.</w:t>
      </w:r>
    </w:p>
    <w:p>
      <w:pPr>
        <w:numPr>
          <w:ilvl w:val="0"/>
          <w:numId w:val="1627"/>
        </w:numPr>
        <w:pStyle w:val="Compact"/>
      </w:pPr>
      <w:r>
        <w:t xml:space="preserve">Uses Occupied Pokéballs ceremonially.</w:t>
      </w:r>
    </w:p>
    <w:p>
      <w:pPr>
        <w:numPr>
          <w:ilvl w:val="0"/>
          <w:numId w:val="1627"/>
        </w:numPr>
        <w:pStyle w:val="Compact"/>
      </w:pPr>
      <w:r>
        <w:t xml:space="preserve">Has dedicated Protocol Rooms.</w:t>
      </w:r>
    </w:p>
    <w:p>
      <w:pPr>
        <w:numPr>
          <w:ilvl w:val="0"/>
          <w:numId w:val="1627"/>
        </w:numPr>
        <w:pStyle w:val="Compact"/>
      </w:pPr>
      <w:r>
        <w:t xml:space="preserve">Historical Champion records persist.</w:t>
      </w:r>
    </w:p>
    <w:p>
      <w:pPr>
        <w:numPr>
          <w:ilvl w:val="0"/>
          <w:numId w:val="1627"/>
        </w:numPr>
        <w:pStyle w:val="Compact"/>
      </w:pPr>
      <w:r>
        <w:t xml:space="preserve">Pokémon return to the player's party.</w:t>
      </w:r>
    </w:p>
    <w:p>
      <w:pPr>
        <w:numPr>
          <w:ilvl w:val="0"/>
          <w:numId w:val="1627"/>
        </w:numPr>
        <w:pStyle w:val="Compact"/>
      </w:pPr>
      <w:r>
        <w:t xml:space="preserve">Single/full-team display toggling.</w:t>
      </w:r>
    </w:p>
    <w:p>
      <w:pPr>
        <w:numPr>
          <w:ilvl w:val="0"/>
          <w:numId w:val="1627"/>
        </w:numPr>
        <w:pStyle w:val="Compact"/>
      </w:pPr>
      <w:r>
        <w:t xml:space="preserve">Multiplayer succession is supported.</w:t>
      </w:r>
    </w:p>
    <w:p>
      <w:pPr>
        <w:numPr>
          <w:ilvl w:val="0"/>
          <w:numId w:val="1627"/>
        </w:numPr>
        <w:pStyle w:val="Compact"/>
      </w:pPr>
      <w:r>
        <w:t xml:space="preserve">Previous Champions aren't overwritten.</w:t>
      </w:r>
    </w:p>
    <w:p>
      <w:r>
        <w:pict>
          <v:rect style="width:0;height:1.5pt" o:hralign="center" o:hrstd="t" o:hr="t"/>
        </w:pict>
      </w:r>
    </w:p>
    <w:bookmarkEnd w:id="1847"/>
    <w:bookmarkStart w:id="1848" w:name="Xd6e2b97321e2ac2ee0a8b2668761fb0cba22933"/>
    <w:p>
      <w:pPr>
        <w:pStyle w:val="Heading6"/>
      </w:pPr>
      <w:r>
        <w:t xml:space="preserve">2. The "Resonance Crate" evolved into Resonance Selection</w:t>
      </w:r>
    </w:p>
    <w:p>
      <w:pPr>
        <w:pStyle w:val="FirstParagraph"/>
      </w:pPr>
      <w:r>
        <w:t xml:space="preserve">This is another important evolution.</w:t>
      </w:r>
    </w:p>
    <w:p>
      <w:pPr>
        <w:pStyle w:val="BodyText"/>
      </w:pPr>
      <w:r>
        <w:t xml:space="preserve">The old "Resonance Crate" idea was</w:t>
      </w:r>
      <w:r>
        <w:t xml:space="preserve"> </w:t>
      </w:r>
      <w:r>
        <w:rPr>
          <w:bCs/>
          <w:b/>
        </w:rPr>
        <w:t xml:space="preserve">not actually a crate</w:t>
      </w:r>
      <w:r>
        <w:t xml:space="preserve">.</w:t>
      </w:r>
    </w:p>
    <w:p>
      <w:pPr>
        <w:pStyle w:val="BodyText"/>
      </w:pPr>
      <w:r>
        <w:t xml:space="preserve">Its lineage became:</w:t>
      </w:r>
    </w:p>
    <w:p>
      <w:pPr>
        <w:pStyle w:val="BodyText"/>
      </w:pPr>
      <w:r>
        <w:rPr>
          <w:bCs/>
          <w:b/>
        </w:rPr>
        <w:t xml:space="preserve">Randomized presentation</w:t>
      </w:r>
      <w:r>
        <w:br/>
      </w:r>
      <w:r>
        <w:t xml:space="preserve">→ central token/currency</w:t>
      </w:r>
      <w:r>
        <w:br/>
      </w:r>
      <w:r>
        <w:t xml:space="preserve">→ eligible pool determined by progression</w:t>
      </w:r>
      <w:r>
        <w:br/>
      </w:r>
      <w:r>
        <w:t xml:space="preserve">→ small randomized selection</w:t>
      </w:r>
      <w:r>
        <w:br/>
      </w:r>
      <w:r>
        <w:t xml:space="preserve">→ player chooses manifestation</w:t>
      </w:r>
      <w:r>
        <w:br/>
      </w:r>
      <w:r>
        <w:t xml:space="preserve">→</w:t>
      </w:r>
      <w:r>
        <w:t xml:space="preserve"> </w:t>
      </w:r>
      <w:r>
        <w:rPr>
          <w:bCs/>
          <w:b/>
        </w:rPr>
        <w:t xml:space="preserve">Resonance Selection / Memory Phenomenon</w:t>
      </w:r>
    </w:p>
    <w:p>
      <w:pPr>
        <w:pStyle w:val="BodyText"/>
      </w:pPr>
      <w:r>
        <w:t xml:space="preserve">So we explicitly moved away from the idea of a conventional loot crate.</w:t>
      </w:r>
    </w:p>
    <w:p>
      <w:pPr>
        <w:pStyle w:val="BodyText"/>
      </w:pPr>
      <w:r>
        <w:t xml:space="preserve">This is particularly important because it reinforces the earlier:</w:t>
      </w:r>
    </w:p>
    <w:p>
      <w:pPr>
        <w:pStyle w:val="BodyText"/>
      </w:pPr>
      <w:r>
        <w:rPr>
          <w:bCs/>
          <w:b/>
        </w:rPr>
        <w:t xml:space="preserve">No real-money gating / no pay-to-win</w:t>
      </w:r>
      <w:r>
        <w:t xml:space="preserve"> </w:t>
      </w:r>
      <w:r>
        <w:t xml:space="preserve">principle.</w:t>
      </w:r>
    </w:p>
    <w:p>
      <w:r>
        <w:pict>
          <v:rect style="width:0;height:1.5pt" o:hralign="center" o:hrstd="t" o:hr="t"/>
        </w:pict>
      </w:r>
    </w:p>
    <w:bookmarkEnd w:id="1848"/>
    <w:bookmarkStart w:id="1849" w:name="X81aedb8d39a4193471fab8deb31488baf987a2a"/>
    <w:p>
      <w:pPr>
        <w:pStyle w:val="Heading6"/>
      </w:pPr>
      <w:r>
        <w:t xml:space="preserve">3. No-Pay-to-Win became an explicit project-wide rule</w:t>
      </w:r>
    </w:p>
    <w:p>
      <w:pPr>
        <w:pStyle w:val="FirstParagraph"/>
      </w:pPr>
      <w:r>
        <w:t xml:space="preserve">You specifically established that</w:t>
      </w:r>
      <w:r>
        <w:t xml:space="preserve"> </w:t>
      </w:r>
      <w:r>
        <w:rPr>
          <w:bCs/>
          <w:b/>
        </w:rPr>
        <w:t xml:space="preserve">nothing in CER should require real-world money</w:t>
      </w:r>
      <w:r>
        <w:t xml:space="preserve">.</w:t>
      </w:r>
    </w:p>
    <w:p>
      <w:pPr>
        <w:pStyle w:val="BodyText"/>
      </w:pPr>
      <w:r>
        <w:t xml:space="preserve">In-game currencies/resources are completely acceptable.</w:t>
      </w:r>
    </w:p>
    <w:p>
      <w:pPr>
        <w:pStyle w:val="BodyText"/>
      </w:pPr>
      <w:r>
        <w:t xml:space="preserve">But:</w:t>
      </w:r>
    </w:p>
    <w:p>
      <w:pPr>
        <w:numPr>
          <w:ilvl w:val="0"/>
          <w:numId w:val="1628"/>
        </w:numPr>
        <w:pStyle w:val="Compact"/>
      </w:pPr>
      <w:r>
        <w:t xml:space="preserve">no paying for Pokémon</w:t>
      </w:r>
    </w:p>
    <w:p>
      <w:pPr>
        <w:numPr>
          <w:ilvl w:val="0"/>
          <w:numId w:val="1628"/>
        </w:numPr>
        <w:pStyle w:val="Compact"/>
      </w:pPr>
      <w:r>
        <w:t xml:space="preserve">no paid progression</w:t>
      </w:r>
    </w:p>
    <w:p>
      <w:pPr>
        <w:numPr>
          <w:ilvl w:val="0"/>
          <w:numId w:val="1628"/>
        </w:numPr>
        <w:pStyle w:val="Compact"/>
      </w:pPr>
      <w:r>
        <w:t xml:space="preserve">no premium Affinity</w:t>
      </w:r>
    </w:p>
    <w:p>
      <w:pPr>
        <w:numPr>
          <w:ilvl w:val="0"/>
          <w:numId w:val="1628"/>
        </w:numPr>
        <w:pStyle w:val="Compact"/>
      </w:pPr>
      <w:r>
        <w:t xml:space="preserve">no paid Champion advantages</w:t>
      </w:r>
    </w:p>
    <w:p>
      <w:pPr>
        <w:numPr>
          <w:ilvl w:val="0"/>
          <w:numId w:val="1628"/>
        </w:numPr>
        <w:pStyle w:val="Compact"/>
      </w:pPr>
      <w:r>
        <w:t xml:space="preserve">no real-money quest access</w:t>
      </w:r>
    </w:p>
    <w:p>
      <w:pPr>
        <w:numPr>
          <w:ilvl w:val="0"/>
          <w:numId w:val="1628"/>
        </w:numPr>
        <w:pStyle w:val="Compact"/>
      </w:pPr>
      <w:r>
        <w:t xml:space="preserve">no pay-to-skip restoration</w:t>
      </w:r>
    </w:p>
    <w:p>
      <w:pPr>
        <w:numPr>
          <w:ilvl w:val="0"/>
          <w:numId w:val="1628"/>
        </w:numPr>
        <w:pStyle w:val="Compact"/>
      </w:pPr>
      <w:r>
        <w:t xml:space="preserve">no gameplay advantages purchased with actual money</w:t>
      </w:r>
    </w:p>
    <w:p>
      <w:pPr>
        <w:pStyle w:val="FirstParagraph"/>
      </w:pPr>
      <w:r>
        <w:t xml:space="preserve">That was formalized as a pack-wide principle rather than simply being assumed.</w:t>
      </w:r>
    </w:p>
    <w:p>
      <w:pPr>
        <w:pStyle w:val="BodyText"/>
      </w:pPr>
      <w:r>
        <w:t xml:space="preserve">This is now important enough that I would treat it as a</w:t>
      </w:r>
      <w:r>
        <w:t xml:space="preserve"> </w:t>
      </w:r>
      <w:r>
        <w:rPr>
          <w:bCs/>
          <w:b/>
        </w:rPr>
        <w:t xml:space="preserve">governance/design constraint</w:t>
      </w:r>
      <w:r>
        <w:t xml:space="preserve">, not just a preference.</w:t>
      </w:r>
    </w:p>
    <w:p>
      <w:r>
        <w:pict>
          <v:rect style="width:0;height:1.5pt" o:hralign="center" o:hrstd="t" o:hr="t"/>
        </w:pict>
      </w:r>
    </w:p>
    <w:bookmarkEnd w:id="1849"/>
    <w:bookmarkStart w:id="1850" w:name="we-greatly-expanded-the-apex-framework"/>
    <w:p>
      <w:pPr>
        <w:pStyle w:val="Heading6"/>
      </w:pPr>
      <w:r>
        <w:t xml:space="preserve">4. We greatly expanded the Apex framework</w:t>
      </w:r>
    </w:p>
    <w:p>
      <w:pPr>
        <w:pStyle w:val="FirstParagraph"/>
      </w:pPr>
      <w:r>
        <w:t xml:space="preserve">The Reintegration Sweep had already consolidated generic "Boss Pokémon" into:</w:t>
      </w:r>
    </w:p>
    <w:bookmarkEnd w:id="1850"/>
    <w:bookmarkStart w:id="1851" w:name="ecological-apex-pokémon"/>
    <w:p>
      <w:pPr>
        <w:pStyle w:val="Heading6"/>
      </w:pPr>
      <w:r>
        <w:t xml:space="preserve">Ecological Apex Pokémon</w:t>
      </w:r>
    </w:p>
    <w:p>
      <w:pPr>
        <w:pStyle w:val="FirstParagraph"/>
      </w:pPr>
      <w:r>
        <w:t xml:space="preserve">Since then we've continued clarifying what that means.</w:t>
      </w:r>
    </w:p>
    <w:p>
      <w:pPr>
        <w:pStyle w:val="BodyText"/>
      </w:pPr>
      <w:r>
        <w:t xml:space="preserve">Apex is</w:t>
      </w:r>
      <w:r>
        <w:t xml:space="preserve"> </w:t>
      </w:r>
      <w:r>
        <w:rPr>
          <w:bCs/>
          <w:b/>
        </w:rPr>
        <w:t xml:space="preserve">not simply "high stats."</w:t>
      </w:r>
    </w:p>
    <w:p>
      <w:pPr>
        <w:pStyle w:val="BodyText"/>
      </w:pPr>
      <w:r>
        <w:t xml:space="preserve">It represents ecological significance.</w:t>
      </w:r>
    </w:p>
    <w:p>
      <w:pPr>
        <w:pStyle w:val="BodyText"/>
      </w:pPr>
      <w:r>
        <w:t xml:space="preserve">Possible origins include:</w:t>
      </w:r>
    </w:p>
    <w:p>
      <w:pPr>
        <w:numPr>
          <w:ilvl w:val="0"/>
          <w:numId w:val="1629"/>
        </w:numPr>
        <w:pStyle w:val="Compact"/>
      </w:pPr>
      <w:r>
        <w:t xml:space="preserve">Territorial Apex</w:t>
      </w:r>
    </w:p>
    <w:p>
      <w:pPr>
        <w:numPr>
          <w:ilvl w:val="0"/>
          <w:numId w:val="1629"/>
        </w:numPr>
        <w:pStyle w:val="Compact"/>
      </w:pPr>
      <w:r>
        <w:t xml:space="preserve">Ancient Specimen</w:t>
      </w:r>
    </w:p>
    <w:p>
      <w:pPr>
        <w:numPr>
          <w:ilvl w:val="0"/>
          <w:numId w:val="1629"/>
        </w:numPr>
        <w:pStyle w:val="Compact"/>
      </w:pPr>
      <w:r>
        <w:t xml:space="preserve">Resonance-Saturated</w:t>
      </w:r>
    </w:p>
    <w:p>
      <w:pPr>
        <w:numPr>
          <w:ilvl w:val="0"/>
          <w:numId w:val="1629"/>
        </w:numPr>
        <w:pStyle w:val="Compact"/>
      </w:pPr>
      <w:r>
        <w:t xml:space="preserve">Ecosystem Guardian</w:t>
      </w:r>
    </w:p>
    <w:p>
      <w:pPr>
        <w:numPr>
          <w:ilvl w:val="0"/>
          <w:numId w:val="1629"/>
        </w:numPr>
        <w:pStyle w:val="Compact"/>
      </w:pPr>
      <w:r>
        <w:t xml:space="preserve">Distorted Apex</w:t>
      </w:r>
    </w:p>
    <w:p>
      <w:pPr>
        <w:numPr>
          <w:ilvl w:val="0"/>
          <w:numId w:val="1629"/>
        </w:numPr>
        <w:pStyle w:val="Compact"/>
      </w:pPr>
      <w:r>
        <w:t xml:space="preserve">Shadow Aberrant</w:t>
      </w:r>
    </w:p>
    <w:p>
      <w:pPr>
        <w:pStyle w:val="FirstParagraph"/>
      </w:pPr>
      <w:r>
        <w:t xml:space="preserve">And importantly:</w:t>
      </w:r>
    </w:p>
    <w:bookmarkEnd w:id="1851"/>
    <w:bookmarkStart w:id="1852" w:name="alpha-apex"/>
    <w:p>
      <w:pPr>
        <w:pStyle w:val="Heading6"/>
      </w:pPr>
      <w:r>
        <w:t xml:space="preserve">Alpha ≠ Apex</w:t>
      </w:r>
    </w:p>
    <w:p>
      <w:pPr>
        <w:pStyle w:val="FirstParagraph"/>
      </w:pPr>
      <w:r>
        <w:rPr>
          <w:bCs/>
          <w:b/>
        </w:rPr>
        <w:t xml:space="preserve">Alpha</w:t>
      </w:r>
      <w:r>
        <w:br/>
      </w:r>
      <w:r>
        <w:t xml:space="preserve">= biological/physical phenotype.</w:t>
      </w:r>
    </w:p>
    <w:p>
      <w:pPr>
        <w:pStyle w:val="BodyText"/>
      </w:pPr>
      <w:r>
        <w:rPr>
          <w:bCs/>
          <w:b/>
        </w:rPr>
        <w:t xml:space="preserve">Apex</w:t>
      </w:r>
      <w:r>
        <w:br/>
      </w:r>
      <w:r>
        <w:t xml:space="preserve">= ecological significance.</w:t>
      </w:r>
    </w:p>
    <w:p>
      <w:pPr>
        <w:pStyle w:val="BodyText"/>
      </w:pPr>
      <w:r>
        <w:t xml:space="preserve">Therefore:</w:t>
      </w:r>
    </w:p>
    <w:p>
      <w:pPr>
        <w:pStyle w:val="BlockText"/>
      </w:pPr>
      <w:r>
        <w:t xml:space="preserve">Ancient Alpha Apex</w:t>
      </w:r>
      <w:r>
        <w:br/>
      </w:r>
      <w:r>
        <w:t xml:space="preserve">Distorted Alpha Apex</w:t>
      </w:r>
      <w:r>
        <w:br/>
      </w:r>
      <w:r>
        <w:t xml:space="preserve">Shadow Apex</w:t>
      </w:r>
      <w:r>
        <w:br/>
      </w:r>
      <w:r>
        <w:t xml:space="preserve">Resonance-Saturated Alpha</w:t>
      </w:r>
    </w:p>
    <w:p>
      <w:pPr>
        <w:pStyle w:val="FirstParagraph"/>
      </w:pPr>
      <w:r>
        <w:t xml:space="preserve">are possible combinations.</w:t>
      </w:r>
    </w:p>
    <w:p>
      <w:pPr>
        <w:pStyle w:val="BodyText"/>
      </w:pPr>
      <w:r>
        <w:t xml:space="preserve">That gives us a much cleaner taxonomy than having separate "Boss," "Ancient," "Guardian," "Alpha," and "Apex" systems.</w:t>
      </w:r>
    </w:p>
    <w:p>
      <w:r>
        <w:pict>
          <v:rect style="width:0;height:1.5pt" o:hralign="center" o:hrstd="t" o:hr="t"/>
        </w:pict>
      </w:r>
    </w:p>
    <w:bookmarkEnd w:id="1852"/>
    <w:bookmarkStart w:id="1853" w:name="Xb6e7aca9f0cfcab95cefbe30770d44b65a8baf1"/>
    <w:p>
      <w:pPr>
        <w:pStyle w:val="Heading6"/>
      </w:pPr>
      <w:r>
        <w:t xml:space="preserve">5. We developed the Tera-like concept into Affinity States</w:t>
      </w:r>
    </w:p>
    <w:p>
      <w:pPr>
        <w:pStyle w:val="FirstParagraph"/>
      </w:pPr>
      <w:r>
        <w:t xml:space="preserve">Rather than inventing "Terastallization but CER," we integrated the useful concept into the existing Affinity Exposure architecture.</w:t>
      </w:r>
    </w:p>
    <w:p>
      <w:pPr>
        <w:pStyle w:val="BodyText"/>
      </w:pPr>
      <w:r>
        <w:t xml:space="preserve">Now:</w:t>
      </w:r>
    </w:p>
    <w:p>
      <w:pPr>
        <w:pStyle w:val="BodyText"/>
      </w:pPr>
      <w:r>
        <w:rPr>
          <w:bCs/>
          <w:b/>
        </w:rPr>
        <w:t xml:space="preserve">Affinity Exposure</w:t>
      </w:r>
    </w:p>
    <w:p>
      <w:pPr>
        <w:numPr>
          <w:ilvl w:val="0"/>
          <w:numId w:val="1630"/>
        </w:numPr>
        <w:pStyle w:val="Compact"/>
      </w:pPr>
      <w:r>
        <w:t xml:space="preserve">Temporary →</w:t>
      </w:r>
      <w:r>
        <w:t xml:space="preserve"> </w:t>
      </w:r>
      <w:r>
        <w:rPr>
          <w:bCs/>
          <w:b/>
        </w:rPr>
        <w:t xml:space="preserve">Affinity State</w:t>
      </w:r>
    </w:p>
    <w:p>
      <w:pPr>
        <w:numPr>
          <w:ilvl w:val="0"/>
          <w:numId w:val="1630"/>
        </w:numPr>
        <w:pStyle w:val="Compact"/>
      </w:pPr>
      <w:r>
        <w:t xml:space="preserve">Persistent → Imprinting / Conditioning</w:t>
      </w:r>
    </w:p>
    <w:p>
      <w:pPr>
        <w:numPr>
          <w:ilvl w:val="0"/>
          <w:numId w:val="1630"/>
        </w:numPr>
        <w:pStyle w:val="Compact"/>
      </w:pPr>
      <w:r>
        <w:t xml:space="preserve">Transformative → Adaptation / Attunement / Assimilation</w:t>
      </w:r>
    </w:p>
    <w:p>
      <w:pPr>
        <w:pStyle w:val="FirstParagraph"/>
      </w:pPr>
      <w:r>
        <w:t xml:space="preserve">An Affinity State is essentially:</w:t>
      </w:r>
    </w:p>
    <w:p>
      <w:pPr>
        <w:pStyle w:val="BlockText"/>
      </w:pPr>
      <w:r>
        <w:t xml:space="preserve">A temporary condition caused by sufficiently strong Affinity exposure.</w:t>
      </w:r>
    </w:p>
    <w:p>
      <w:pPr>
        <w:pStyle w:val="FirstParagraph"/>
      </w:pPr>
      <w:r>
        <w:t xml:space="preserve">Example:</w:t>
      </w:r>
    </w:p>
    <w:p>
      <w:pPr>
        <w:pStyle w:val="BodyText"/>
      </w:pPr>
      <w:r>
        <w:rPr>
          <w:bCs/>
          <w:b/>
        </w:rPr>
        <w:t xml:space="preserve">Eevee + strong Water Resonance → Water Affinity State</w:t>
      </w:r>
    </w:p>
    <w:p>
      <w:pPr>
        <w:pStyle w:val="BodyText"/>
      </w:pPr>
      <w:r>
        <w:t xml:space="preserve">Potential consequences:</w:t>
      </w:r>
    </w:p>
    <w:p>
      <w:pPr>
        <w:numPr>
          <w:ilvl w:val="0"/>
          <w:numId w:val="1631"/>
        </w:numPr>
        <w:pStyle w:val="Compact"/>
      </w:pPr>
      <w:r>
        <w:t xml:space="preserve">altered Resonance Signature</w:t>
      </w:r>
    </w:p>
    <w:p>
      <w:pPr>
        <w:numPr>
          <w:ilvl w:val="0"/>
          <w:numId w:val="1631"/>
        </w:numPr>
        <w:pStyle w:val="Compact"/>
      </w:pPr>
      <w:r>
        <w:t xml:space="preserve">altered behavior</w:t>
      </w:r>
    </w:p>
    <w:p>
      <w:pPr>
        <w:numPr>
          <w:ilvl w:val="0"/>
          <w:numId w:val="1631"/>
        </w:numPr>
        <w:pStyle w:val="Compact"/>
      </w:pPr>
      <w:r>
        <w:t xml:space="preserve">altered moves</w:t>
      </w:r>
    </w:p>
    <w:p>
      <w:pPr>
        <w:numPr>
          <w:ilvl w:val="0"/>
          <w:numId w:val="1631"/>
        </w:numPr>
        <w:pStyle w:val="Compact"/>
      </w:pPr>
      <w:r>
        <w:t xml:space="preserve">altered abilities</w:t>
      </w:r>
    </w:p>
    <w:p>
      <w:pPr>
        <w:numPr>
          <w:ilvl w:val="0"/>
          <w:numId w:val="1631"/>
        </w:numPr>
        <w:pStyle w:val="Compact"/>
      </w:pPr>
      <w:r>
        <w:t xml:space="preserve">environmental interactions</w:t>
      </w:r>
    </w:p>
    <w:p>
      <w:pPr>
        <w:numPr>
          <w:ilvl w:val="0"/>
          <w:numId w:val="1631"/>
        </w:numPr>
        <w:pStyle w:val="Compact"/>
      </w:pPr>
      <w:r>
        <w:t xml:space="preserve">ecological role</w:t>
      </w:r>
    </w:p>
    <w:p>
      <w:pPr>
        <w:numPr>
          <w:ilvl w:val="0"/>
          <w:numId w:val="1631"/>
        </w:numPr>
        <w:pStyle w:val="Compact"/>
      </w:pPr>
      <w:r>
        <w:t xml:space="preserve">possibly typing in exceptional cases</w:t>
      </w:r>
    </w:p>
    <w:p>
      <w:pPr>
        <w:pStyle w:val="FirstParagraph"/>
      </w:pPr>
      <w:r>
        <w:t xml:space="preserve">But the critical rule is:</w:t>
      </w:r>
    </w:p>
    <w:p>
      <w:pPr>
        <w:pStyle w:val="BodyText"/>
      </w:pPr>
      <w:r>
        <w:rPr>
          <w:bCs/>
          <w:b/>
        </w:rPr>
        <w:t xml:space="preserve">This is an ecological phenomenon first, not a battle gimmick.</w:t>
      </w:r>
    </w:p>
    <w:p>
      <w:r>
        <w:pict>
          <v:rect style="width:0;height:1.5pt" o:hralign="center" o:hrstd="t" o:hr="t"/>
        </w:pict>
      </w:r>
    </w:p>
    <w:bookmarkEnd w:id="1853"/>
    <w:bookmarkStart w:id="1854" w:name="Xeb0d8f0a1d2a51e376d4a776dd3eda3e72b9636"/>
    <w:p>
      <w:pPr>
        <w:pStyle w:val="Heading6"/>
      </w:pPr>
      <w:r>
        <w:t xml:space="preserve">6. Affinity Exposure became a much more important foundational framework</w:t>
      </w:r>
    </w:p>
    <w:p>
      <w:pPr>
        <w:pStyle w:val="FirstParagraph"/>
      </w:pPr>
      <w:r>
        <w:t xml:space="preserve">This deserves its own entry because it evolved beyond "some terminology for Pokémon evolution."</w:t>
      </w:r>
    </w:p>
    <w:p>
      <w:pPr>
        <w:pStyle w:val="BodyText"/>
      </w:pPr>
      <w:r>
        <w:t xml:space="preserve">The architecture now looks like:</w:t>
      </w:r>
    </w:p>
    <w:bookmarkEnd w:id="1854"/>
    <w:bookmarkStart w:id="1855" w:name="temporary-2"/>
    <w:p>
      <w:pPr>
        <w:pStyle w:val="Heading6"/>
      </w:pPr>
      <w:r>
        <w:t xml:space="preserve">Temporary</w:t>
      </w:r>
    </w:p>
    <w:p>
      <w:pPr>
        <w:pStyle w:val="FirstParagraph"/>
      </w:pPr>
      <w:r>
        <w:t xml:space="preserve">→ Affinity State</w:t>
      </w:r>
    </w:p>
    <w:bookmarkEnd w:id="1855"/>
    <w:bookmarkStart w:id="1856" w:name="persistent-2"/>
    <w:p>
      <w:pPr>
        <w:pStyle w:val="Heading6"/>
      </w:pPr>
      <w:r>
        <w:t xml:space="preserve">Persistent</w:t>
      </w:r>
    </w:p>
    <w:p>
      <w:pPr>
        <w:pStyle w:val="FirstParagraph"/>
      </w:pPr>
      <w:r>
        <w:t xml:space="preserve">→ Affinity Imprinting</w:t>
      </w:r>
      <w:r>
        <w:br/>
      </w:r>
      <w:r>
        <w:t xml:space="preserve">→ Affinity Conditioning</w:t>
      </w:r>
    </w:p>
    <w:bookmarkEnd w:id="1856"/>
    <w:bookmarkStart w:id="1857" w:name="transformative-2"/>
    <w:p>
      <w:pPr>
        <w:pStyle w:val="Heading6"/>
      </w:pPr>
      <w:r>
        <w:t xml:space="preserve">Transformative</w:t>
      </w:r>
    </w:p>
    <w:p>
      <w:pPr>
        <w:pStyle w:val="FirstParagraph"/>
      </w:pPr>
      <w:r>
        <w:t xml:space="preserve">→ Affinity Adaptation</w:t>
      </w:r>
      <w:r>
        <w:br/>
      </w:r>
      <w:r>
        <w:t xml:space="preserve">→ Affinity Attunement</w:t>
      </w:r>
      <w:r>
        <w:br/>
      </w:r>
      <w:r>
        <w:t xml:space="preserve">→ Affinity Assimilation</w:t>
      </w:r>
    </w:p>
    <w:p>
      <w:pPr>
        <w:pStyle w:val="BodyText"/>
      </w:pPr>
      <w:r>
        <w:t xml:space="preserve">And then modifiers/processes:</w:t>
      </w:r>
    </w:p>
    <w:p>
      <w:pPr>
        <w:numPr>
          <w:ilvl w:val="0"/>
          <w:numId w:val="1632"/>
        </w:numPr>
        <w:pStyle w:val="Compact"/>
      </w:pPr>
      <w:r>
        <w:t xml:space="preserve">Affinity Infusion</w:t>
      </w:r>
    </w:p>
    <w:p>
      <w:pPr>
        <w:numPr>
          <w:ilvl w:val="0"/>
          <w:numId w:val="1632"/>
        </w:numPr>
        <w:pStyle w:val="Compact"/>
      </w:pPr>
      <w:r>
        <w:t xml:space="preserve">Affinity Saturation</w:t>
      </w:r>
    </w:p>
    <w:p>
      <w:pPr>
        <w:numPr>
          <w:ilvl w:val="0"/>
          <w:numId w:val="1632"/>
        </w:numPr>
        <w:pStyle w:val="Compact"/>
      </w:pPr>
      <w:r>
        <w:t xml:space="preserve">Affinity Contamination</w:t>
      </w:r>
    </w:p>
    <w:p>
      <w:pPr>
        <w:pStyle w:val="FirstParagraph"/>
      </w:pPr>
      <w:r>
        <w:t xml:space="preserve">This now potentially applies to:</w:t>
      </w:r>
    </w:p>
    <w:p>
      <w:pPr>
        <w:numPr>
          <w:ilvl w:val="0"/>
          <w:numId w:val="1633"/>
        </w:numPr>
        <w:pStyle w:val="Compact"/>
      </w:pPr>
      <w:r>
        <w:t xml:space="preserve">Pokémon</w:t>
      </w:r>
    </w:p>
    <w:p>
      <w:pPr>
        <w:numPr>
          <w:ilvl w:val="0"/>
          <w:numId w:val="1633"/>
        </w:numPr>
        <w:pStyle w:val="Compact"/>
      </w:pPr>
      <w:r>
        <w:t xml:space="preserve">objects</w:t>
      </w:r>
    </w:p>
    <w:p>
      <w:pPr>
        <w:numPr>
          <w:ilvl w:val="0"/>
          <w:numId w:val="1633"/>
        </w:numPr>
        <w:pStyle w:val="Compact"/>
      </w:pPr>
      <w:r>
        <w:t xml:space="preserve">machines</w:t>
      </w:r>
    </w:p>
    <w:p>
      <w:pPr>
        <w:numPr>
          <w:ilvl w:val="0"/>
          <w:numId w:val="1633"/>
        </w:numPr>
        <w:pStyle w:val="Compact"/>
      </w:pPr>
      <w:r>
        <w:t xml:space="preserve">materials</w:t>
      </w:r>
    </w:p>
    <w:p>
      <w:pPr>
        <w:numPr>
          <w:ilvl w:val="0"/>
          <w:numId w:val="1633"/>
        </w:numPr>
        <w:pStyle w:val="Compact"/>
      </w:pPr>
      <w:r>
        <w:t xml:space="preserve">Resonance Balls</w:t>
      </w:r>
    </w:p>
    <w:p>
      <w:pPr>
        <w:numPr>
          <w:ilvl w:val="0"/>
          <w:numId w:val="1633"/>
        </w:numPr>
        <w:pStyle w:val="Compact"/>
      </w:pPr>
      <w:r>
        <w:t xml:space="preserve">Terra Shards</w:t>
      </w:r>
    </w:p>
    <w:p>
      <w:pPr>
        <w:numPr>
          <w:ilvl w:val="0"/>
          <w:numId w:val="1633"/>
        </w:numPr>
        <w:pStyle w:val="Compact"/>
      </w:pPr>
      <w:r>
        <w:t xml:space="preserve">Create machinery</w:t>
      </w:r>
    </w:p>
    <w:p>
      <w:pPr>
        <w:numPr>
          <w:ilvl w:val="0"/>
          <w:numId w:val="1633"/>
        </w:numPr>
        <w:pStyle w:val="Compact"/>
      </w:pPr>
      <w:r>
        <w:t xml:space="preserve">environmental systems</w:t>
      </w:r>
    </w:p>
    <w:p>
      <w:pPr>
        <w:pStyle w:val="FirstParagraph"/>
      </w:pPr>
      <w:r>
        <w:t xml:space="preserve">So this has become one of the more important cross-system frameworks in CER.</w:t>
      </w:r>
    </w:p>
    <w:p>
      <w:r>
        <w:pict>
          <v:rect style="width:0;height:1.5pt" o:hralign="center" o:hrstd="t" o:hr="t"/>
        </w:pict>
      </w:r>
    </w:p>
    <w:bookmarkEnd w:id="1857"/>
    <w:bookmarkStart w:id="1858" w:name="we-refined-the-eeveelution-philosophy"/>
    <w:p>
      <w:pPr>
        <w:pStyle w:val="Heading6"/>
      </w:pPr>
      <w:r>
        <w:t xml:space="preserve">7. We refined the Eeveelution philosophy</w:t>
      </w:r>
    </w:p>
    <w:p>
      <w:pPr>
        <w:pStyle w:val="FirstParagraph"/>
      </w:pPr>
      <w:r>
        <w:t xml:space="preserve">This happened after the sweep.</w:t>
      </w:r>
    </w:p>
    <w:p>
      <w:pPr>
        <w:pStyle w:val="BodyText"/>
      </w:pPr>
      <w:r>
        <w:t xml:space="preserve">You specifically corrected my earlier direction:</w:t>
      </w:r>
    </w:p>
    <w:p>
      <w:pPr>
        <w:pStyle w:val="BodyText"/>
      </w:pPr>
      <w:r>
        <w:t xml:space="preserve">You</w:t>
      </w:r>
      <w:r>
        <w:t xml:space="preserve"> </w:t>
      </w:r>
      <w:r>
        <w:rPr>
          <w:bCs/>
          <w:b/>
        </w:rPr>
        <w:t xml:space="preserve">don't</w:t>
      </w:r>
      <w:r>
        <w:t xml:space="preserve"> </w:t>
      </w:r>
      <w:r>
        <w:t xml:space="preserve">want us to replace the original evolution requirements with generic:</w:t>
      </w:r>
    </w:p>
    <w:p>
      <w:pPr>
        <w:pStyle w:val="BlockText"/>
      </w:pPr>
      <w:r>
        <w:t xml:space="preserve">High Affinity + location + item.</w:t>
      </w:r>
    </w:p>
    <w:p>
      <w:pPr>
        <w:pStyle w:val="FirstParagraph"/>
      </w:pPr>
      <w:r>
        <w:t xml:space="preserve">Instead, we now want</w:t>
      </w:r>
      <w:r>
        <w:t xml:space="preserve"> </w:t>
      </w:r>
      <w:r>
        <w:rPr>
          <w:bCs/>
          <w:b/>
        </w:rPr>
        <w:t xml:space="preserve">mixed-condition evolution design</w:t>
      </w:r>
      <w:r>
        <w:t xml:space="preserve">.</w:t>
      </w:r>
    </w:p>
    <w:p>
      <w:pPr>
        <w:pStyle w:val="BodyText"/>
      </w:pPr>
      <w:r>
        <w:t xml:space="preserve">For example:</w:t>
      </w:r>
    </w:p>
    <w:bookmarkEnd w:id="1858"/>
    <w:bookmarkStart w:id="1859" w:name="eeveelution-a"/>
    <w:p>
      <w:pPr>
        <w:pStyle w:val="Heading6"/>
      </w:pPr>
      <w:r>
        <w:t xml:space="preserve">Eeveelution A</w:t>
      </w:r>
    </w:p>
    <w:p>
      <w:pPr>
        <w:pStyle w:val="FirstParagraph"/>
      </w:pPr>
      <w:r>
        <w:t xml:space="preserve">High Affinity + environment + item</w:t>
      </w:r>
    </w:p>
    <w:bookmarkEnd w:id="1859"/>
    <w:bookmarkStart w:id="1860" w:name="eeveelution-b"/>
    <w:p>
      <w:pPr>
        <w:pStyle w:val="Heading6"/>
      </w:pPr>
      <w:r>
        <w:t xml:space="preserve">Eeveelution B</w:t>
      </w:r>
    </w:p>
    <w:p>
      <w:pPr>
        <w:pStyle w:val="FirstParagraph"/>
      </w:pPr>
      <w:r>
        <w:t xml:space="preserve">Appropriate Affinity + interaction + relationship + Resonance Signature</w:t>
      </w:r>
    </w:p>
    <w:bookmarkEnd w:id="1860"/>
    <w:bookmarkStart w:id="1861" w:name="eeveelution-c"/>
    <w:p>
      <w:pPr>
        <w:pStyle w:val="Heading6"/>
      </w:pPr>
      <w:r>
        <w:t xml:space="preserve">Eeveelution C</w:t>
      </w:r>
    </w:p>
    <w:p>
      <w:pPr>
        <w:pStyle w:val="FirstParagraph"/>
      </w:pPr>
      <w:r>
        <w:t xml:space="preserve">Status effect + environmental condition + specific Pokémon relationship</w:t>
      </w:r>
    </w:p>
    <w:bookmarkEnd w:id="1861"/>
    <w:bookmarkStart w:id="1862" w:name="eeveelution-d"/>
    <w:p>
      <w:pPr>
        <w:pStyle w:val="Heading6"/>
      </w:pPr>
      <w:r>
        <w:t xml:space="preserve">Eeveelution D</w:t>
      </w:r>
    </w:p>
    <w:p>
      <w:pPr>
        <w:pStyle w:val="FirstParagraph"/>
      </w:pPr>
      <w:r>
        <w:t xml:space="preserve">Original mod requirement preserved + CER condition added</w:t>
      </w:r>
    </w:p>
    <w:p>
      <w:pPr>
        <w:pStyle w:val="BodyText"/>
      </w:pPr>
      <w:r>
        <w:t xml:space="preserve">You explicitly wanted things like:</w:t>
      </w:r>
    </w:p>
    <w:p>
      <w:pPr>
        <w:pStyle w:val="BlockText"/>
      </w:pPr>
      <w:r>
        <w:t xml:space="preserve">"Muk in party"</w:t>
      </w:r>
    </w:p>
    <w:p>
      <w:pPr>
        <w:pStyle w:val="FirstParagraph"/>
      </w:pPr>
      <w:r>
        <w:t xml:space="preserve">to remain possible alongside things such as:</w:t>
      </w:r>
    </w:p>
    <w:p>
      <w:pPr>
        <w:pStyle w:val="BlockText"/>
      </w:pPr>
      <w:r>
        <w:t xml:space="preserve">"Do X while poisoned in a location with Z Affinity."</w:t>
      </w:r>
    </w:p>
    <w:p>
      <w:pPr>
        <w:pStyle w:val="FirstParagraph"/>
      </w:pPr>
      <w:r>
        <w:t xml:space="preserve">That means the Extra Eeveelutions are becoming</w:t>
      </w:r>
      <w:r>
        <w:t xml:space="preserve"> </w:t>
      </w:r>
      <w:r>
        <w:rPr>
          <w:bCs/>
          <w:b/>
        </w:rPr>
        <w:t xml:space="preserve">demonstrations of the Discovery Over Prescription philosophy</w:t>
      </w:r>
      <w:r>
        <w:t xml:space="preserve">, rather than merely another checklist.</w:t>
      </w:r>
    </w:p>
    <w:p>
      <w:pPr>
        <w:pStyle w:val="BodyText"/>
      </w:pPr>
      <w:r>
        <w:t xml:space="preserve">The underlying acquisition categories we developed include:</w:t>
      </w:r>
    </w:p>
    <w:p>
      <w:pPr>
        <w:numPr>
          <w:ilvl w:val="0"/>
          <w:numId w:val="1634"/>
        </w:numPr>
        <w:pStyle w:val="Compact"/>
      </w:pPr>
      <w:r>
        <w:t xml:space="preserve">Environment</w:t>
      </w:r>
    </w:p>
    <w:p>
      <w:pPr>
        <w:numPr>
          <w:ilvl w:val="0"/>
          <w:numId w:val="1634"/>
        </w:numPr>
        <w:pStyle w:val="Compact"/>
      </w:pPr>
      <w:r>
        <w:t xml:space="preserve">Friendship</w:t>
      </w:r>
    </w:p>
    <w:p>
      <w:pPr>
        <w:numPr>
          <w:ilvl w:val="0"/>
          <w:numId w:val="1634"/>
        </w:numPr>
        <w:pStyle w:val="Compact"/>
      </w:pPr>
      <w:r>
        <w:t xml:space="preserve">Relationship</w:t>
      </w:r>
    </w:p>
    <w:p>
      <w:pPr>
        <w:numPr>
          <w:ilvl w:val="0"/>
          <w:numId w:val="1634"/>
        </w:numPr>
        <w:pStyle w:val="Compact"/>
      </w:pPr>
      <w:r>
        <w:t xml:space="preserve">Material</w:t>
      </w:r>
    </w:p>
    <w:p>
      <w:pPr>
        <w:numPr>
          <w:ilvl w:val="0"/>
          <w:numId w:val="1634"/>
        </w:numPr>
        <w:pStyle w:val="Compact"/>
      </w:pPr>
      <w:r>
        <w:t xml:space="preserve">Training/Mastery</w:t>
      </w:r>
    </w:p>
    <w:p>
      <w:pPr>
        <w:numPr>
          <w:ilvl w:val="0"/>
          <w:numId w:val="1634"/>
        </w:numPr>
        <w:pStyle w:val="Compact"/>
      </w:pPr>
      <w:r>
        <w:t xml:space="preserve">Technology</w:t>
      </w:r>
    </w:p>
    <w:p>
      <w:pPr>
        <w:numPr>
          <w:ilvl w:val="0"/>
          <w:numId w:val="1634"/>
        </w:numPr>
        <w:pStyle w:val="Compact"/>
      </w:pPr>
      <w:r>
        <w:t xml:space="preserve">Discovery</w:t>
      </w:r>
    </w:p>
    <w:p>
      <w:pPr>
        <w:numPr>
          <w:ilvl w:val="0"/>
          <w:numId w:val="1634"/>
        </w:numPr>
        <w:pStyle w:val="Compact"/>
      </w:pPr>
      <w:r>
        <w:t xml:space="preserve">Long-term development</w:t>
      </w:r>
    </w:p>
    <w:p>
      <w:pPr>
        <w:numPr>
          <w:ilvl w:val="0"/>
          <w:numId w:val="1634"/>
        </w:numPr>
        <w:pStyle w:val="Compact"/>
      </w:pPr>
      <w:r>
        <w:t xml:space="preserve">Ecological conditions</w:t>
      </w:r>
    </w:p>
    <w:p>
      <w:pPr>
        <w:pStyle w:val="FirstParagraph"/>
      </w:pPr>
      <w:r>
        <w:t xml:space="preserve">The earlier proposed classification is documented here.</w:t>
      </w:r>
    </w:p>
    <w:p>
      <w:r>
        <w:pict>
          <v:rect style="width:0;height:1.5pt" o:hralign="center" o:hrstd="t" o:hr="t"/>
        </w:pict>
      </w:r>
    </w:p>
    <w:bookmarkEnd w:id="1862"/>
    <w:bookmarkStart w:id="1863" w:name="X249e47f6141d1dcc82bf9e48ac6fbda7703dbbb"/>
    <w:p>
      <w:pPr>
        <w:pStyle w:val="Heading6"/>
      </w:pPr>
      <w:r>
        <w:t xml:space="preserve">8. Resonance Synthesis got another major clarification</w:t>
      </w:r>
    </w:p>
    <w:p>
      <w:pPr>
        <w:pStyle w:val="FirstParagraph"/>
      </w:pPr>
      <w:r>
        <w:t xml:space="preserve">We had already established:</w:t>
      </w:r>
    </w:p>
    <w:p>
      <w:pPr>
        <w:pStyle w:val="BodyText"/>
      </w:pPr>
      <w:r>
        <w:rPr>
          <w:bCs/>
          <w:b/>
        </w:rPr>
        <w:t xml:space="preserve">Successful Synthesis → Fusion</w:t>
      </w:r>
    </w:p>
    <w:p>
      <w:pPr>
        <w:pStyle w:val="BodyText"/>
      </w:pPr>
      <w:r>
        <w:rPr>
          <w:bCs/>
          <w:b/>
        </w:rPr>
        <w:t xml:space="preserve">Failed Synthesis → Resonance Rejection</w:t>
      </w:r>
    </w:p>
    <w:p>
      <w:pPr>
        <w:pStyle w:val="BodyText"/>
      </w:pPr>
      <w:r>
        <w:t xml:space="preserve">Then:</w:t>
      </w:r>
    </w:p>
    <w:p>
      <w:pPr>
        <w:pStyle w:val="BodyText"/>
      </w:pPr>
      <w:r>
        <w:rPr>
          <w:bCs/>
          <w:b/>
        </w:rPr>
        <w:t xml:space="preserve">Rejection without corruption → Fractured</w:t>
      </w:r>
    </w:p>
    <w:p>
      <w:pPr>
        <w:pStyle w:val="BodyText"/>
      </w:pPr>
      <w:r>
        <w:rPr>
          <w:bCs/>
          <w:b/>
        </w:rPr>
        <w:t xml:space="preserve">Rejection with corruption → Shadow</w:t>
      </w:r>
    </w:p>
    <w:p>
      <w:pPr>
        <w:pStyle w:val="BodyText"/>
      </w:pPr>
      <w:r>
        <w:t xml:space="preserve">And you explicitly established:</w:t>
      </w:r>
    </w:p>
    <w:p>
      <w:pPr>
        <w:pStyle w:val="BlockText"/>
      </w:pPr>
      <w:r>
        <w:rPr>
          <w:bCs/>
          <w:b/>
        </w:rPr>
        <w:t xml:space="preserve">Fractured and Shadow are mutually exclusive.</w:t>
      </w:r>
    </w:p>
    <w:p>
      <w:pPr>
        <w:pStyle w:val="FirstParagraph"/>
      </w:pPr>
      <w:r>
        <w:t xml:space="preserve">Shadow replaces the Fractured result when corruption is present.</w:t>
      </w:r>
    </w:p>
    <w:bookmarkEnd w:id="1863"/>
    <w:bookmarkStart w:id="1864" w:name="Xd396c83d25795909fc30deff67f4209e53e14df"/>
    <w:p>
      <w:pPr>
        <w:pStyle w:val="Heading6"/>
      </w:pPr>
      <w:r>
        <w:t xml:space="preserve">We also started exploring extreme anomalies</w:t>
      </w:r>
    </w:p>
    <w:p>
      <w:pPr>
        <w:pStyle w:val="FirstParagraph"/>
      </w:pPr>
      <w:r>
        <w:t xml:space="preserve">Possible extraordinary outcomes included:</w:t>
      </w:r>
    </w:p>
    <w:p>
      <w:pPr>
        <w:numPr>
          <w:ilvl w:val="0"/>
          <w:numId w:val="1635"/>
        </w:numPr>
        <w:pStyle w:val="Compact"/>
      </w:pPr>
      <w:r>
        <w:t xml:space="preserve">Impossible Synthesis</w:t>
      </w:r>
    </w:p>
    <w:p>
      <w:pPr>
        <w:numPr>
          <w:ilvl w:val="0"/>
          <w:numId w:val="1635"/>
        </w:numPr>
        <w:pStyle w:val="Compact"/>
      </w:pPr>
      <w:r>
        <w:t xml:space="preserve">Persistent Rejection</w:t>
      </w:r>
    </w:p>
    <w:p>
      <w:pPr>
        <w:numPr>
          <w:ilvl w:val="0"/>
          <w:numId w:val="1635"/>
        </w:numPr>
        <w:pStyle w:val="Compact"/>
      </w:pPr>
      <w:r>
        <w:t xml:space="preserve">Recursive Synthesis</w:t>
      </w:r>
    </w:p>
    <w:p>
      <w:pPr>
        <w:numPr>
          <w:ilvl w:val="0"/>
          <w:numId w:val="1635"/>
        </w:numPr>
        <w:pStyle w:val="Compact"/>
      </w:pPr>
      <w:r>
        <w:t xml:space="preserve">Multi-Synthesis</w:t>
      </w:r>
    </w:p>
    <w:p>
      <w:pPr>
        <w:numPr>
          <w:ilvl w:val="0"/>
          <w:numId w:val="1635"/>
        </w:numPr>
        <w:pStyle w:val="Compact"/>
      </w:pPr>
      <w:r>
        <w:t xml:space="preserve">Domain Intrusion</w:t>
      </w:r>
    </w:p>
    <w:p>
      <w:pPr>
        <w:numPr>
          <w:ilvl w:val="0"/>
          <w:numId w:val="1635"/>
        </w:numPr>
        <w:pStyle w:val="Compact"/>
      </w:pPr>
      <w:r>
        <w:t xml:space="preserve">Temporal Synthesis</w:t>
      </w:r>
    </w:p>
    <w:p>
      <w:pPr>
        <w:pStyle w:val="FirstParagraph"/>
      </w:pPr>
      <w:r>
        <w:t xml:space="preserve">But we deliberately kept these outside the normal taxonomy.</w:t>
      </w:r>
    </w:p>
    <w:p>
      <w:pPr>
        <w:pStyle w:val="BodyText"/>
      </w:pPr>
      <w:r>
        <w:t xml:space="preserve">They're:</w:t>
      </w:r>
    </w:p>
    <w:p>
      <w:pPr>
        <w:pStyle w:val="BlockText"/>
      </w:pPr>
      <w:r>
        <w:rPr>
          <w:bCs/>
          <w:b/>
        </w:rPr>
        <w:t xml:space="preserve">discoveries, not progression chores.</w:t>
      </w:r>
    </w:p>
    <w:p>
      <w:pPr>
        <w:pStyle w:val="FirstParagraph"/>
      </w:pPr>
      <w:r>
        <w:t xml:space="preserve">They should not be required to complete the story, restore the world, complete Affinities, or beat the League.</w:t>
      </w:r>
    </w:p>
    <w:p>
      <w:r>
        <w:pict>
          <v:rect style="width:0;height:1.5pt" o:hralign="center" o:hrstd="t" o:hr="t"/>
        </w:pict>
      </w:r>
    </w:p>
    <w:bookmarkEnd w:id="1864"/>
    <w:bookmarkStart w:id="1865" w:name="we-separated-the-two-meanings-of-anomaly"/>
    <w:p>
      <w:pPr>
        <w:pStyle w:val="Heading6"/>
      </w:pPr>
      <w:r>
        <w:t xml:space="preserve">9. We separated the two meanings of "Anomaly"</w:t>
      </w:r>
    </w:p>
    <w:p>
      <w:pPr>
        <w:pStyle w:val="FirstParagraph"/>
      </w:pPr>
      <w:r>
        <w:t xml:space="preserve">This was a very important cleanup.</w:t>
      </w:r>
    </w:p>
    <w:p>
      <w:pPr>
        <w:pStyle w:val="BodyText"/>
      </w:pPr>
      <w:r>
        <w:t xml:space="preserve">We realized we already had an</w:t>
      </w:r>
      <w:r>
        <w:t xml:space="preserve"> </w:t>
      </w:r>
      <w:r>
        <w:rPr>
          <w:bCs/>
          <w:b/>
        </w:rPr>
        <w:t xml:space="preserve">Anomaly</w:t>
      </w:r>
      <w:r>
        <w:t xml:space="preserve"> </w:t>
      </w:r>
      <w:r>
        <w:t xml:space="preserve">category in the Resonance Opportunity/Event system.</w:t>
      </w:r>
    </w:p>
    <w:p>
      <w:pPr>
        <w:pStyle w:val="BodyText"/>
      </w:pPr>
      <w:r>
        <w:t xml:space="preserve">So we don't want "Anomaly" simultaneously meaning:</w:t>
      </w:r>
    </w:p>
    <w:p>
      <w:pPr>
        <w:numPr>
          <w:ilvl w:val="0"/>
          <w:numId w:val="1636"/>
        </w:numPr>
        <w:pStyle w:val="Compact"/>
      </w:pPr>
      <w:r>
        <w:t xml:space="preserve">A world phenomenon/event</w:t>
      </w:r>
    </w:p>
    <w:p>
      <w:pPr>
        <w:numPr>
          <w:ilvl w:val="0"/>
          <w:numId w:val="1636"/>
        </w:numPr>
        <w:pStyle w:val="Compact"/>
      </w:pPr>
      <w:r>
        <w:t xml:space="preserve">An incredibly rare Synthesis result</w:t>
      </w:r>
    </w:p>
    <w:p>
      <w:pPr>
        <w:pStyle w:val="FirstParagraph"/>
      </w:pPr>
      <w:r>
        <w:t xml:space="preserve">The event system retained:</w:t>
      </w:r>
    </w:p>
    <w:p>
      <w:pPr>
        <w:pStyle w:val="BodyText"/>
      </w:pPr>
      <w:r>
        <w:rPr>
          <w:bCs/>
          <w:b/>
        </w:rPr>
        <w:t xml:space="preserve">Positive</w:t>
      </w:r>
    </w:p>
    <w:p>
      <w:pPr>
        <w:numPr>
          <w:ilvl w:val="0"/>
          <w:numId w:val="1637"/>
        </w:numPr>
        <w:pStyle w:val="Compact"/>
      </w:pPr>
      <w:r>
        <w:t xml:space="preserve">Miracle</w:t>
      </w:r>
    </w:p>
    <w:p>
      <w:pPr>
        <w:numPr>
          <w:ilvl w:val="0"/>
          <w:numId w:val="1637"/>
        </w:numPr>
        <w:pStyle w:val="Compact"/>
      </w:pPr>
      <w:r>
        <w:t xml:space="preserve">Great Miracle</w:t>
      </w:r>
    </w:p>
    <w:p>
      <w:pPr>
        <w:numPr>
          <w:ilvl w:val="0"/>
          <w:numId w:val="1637"/>
        </w:numPr>
        <w:pStyle w:val="Compact"/>
      </w:pPr>
      <w:r>
        <w:t xml:space="preserve">World Miracle</w:t>
      </w:r>
    </w:p>
    <w:p>
      <w:pPr>
        <w:pStyle w:val="FirstParagraph"/>
      </w:pPr>
      <w:r>
        <w:rPr>
          <w:bCs/>
          <w:b/>
        </w:rPr>
        <w:t xml:space="preserve">Negative</w:t>
      </w:r>
    </w:p>
    <w:p>
      <w:pPr>
        <w:numPr>
          <w:ilvl w:val="0"/>
          <w:numId w:val="1638"/>
        </w:numPr>
        <w:pStyle w:val="Compact"/>
      </w:pPr>
      <w:r>
        <w:t xml:space="preserve">Anomaly</w:t>
      </w:r>
    </w:p>
    <w:p>
      <w:pPr>
        <w:numPr>
          <w:ilvl w:val="0"/>
          <w:numId w:val="1638"/>
        </w:numPr>
        <w:pStyle w:val="Compact"/>
      </w:pPr>
      <w:r>
        <w:t xml:space="preserve">escalating Anomaly</w:t>
      </w:r>
    </w:p>
    <w:p>
      <w:pPr>
        <w:numPr>
          <w:ilvl w:val="0"/>
          <w:numId w:val="1638"/>
        </w:numPr>
        <w:pStyle w:val="Compact"/>
      </w:pPr>
      <w:r>
        <w:t xml:space="preserve">Disaster</w:t>
      </w:r>
    </w:p>
    <w:p>
      <w:pPr>
        <w:pStyle w:val="FirstParagraph"/>
      </w:pPr>
      <w:r>
        <w:t xml:space="preserve">The ultra-rare Synthesis phenomenon therefore needs its</w:t>
      </w:r>
      <w:r>
        <w:t xml:space="preserve"> </w:t>
      </w:r>
      <w:r>
        <w:rPr>
          <w:bCs/>
          <w:b/>
        </w:rPr>
        <w:t xml:space="preserve">own name</w:t>
      </w:r>
      <w:r>
        <w:t xml:space="preserve"> </w:t>
      </w:r>
      <w:r>
        <w:t xml:space="preserve">rather than stealing "Anomaly."</w:t>
      </w:r>
    </w:p>
    <w:p>
      <w:pPr>
        <w:pStyle w:val="BodyText"/>
      </w:pPr>
      <w:r>
        <w:t xml:space="preserve">That distinction is now part of the architecture.</w:t>
      </w:r>
    </w:p>
    <w:p>
      <w:r>
        <w:pict>
          <v:rect style="width:0;height:1.5pt" o:hralign="center" o:hrstd="t" o:hr="t"/>
        </w:pict>
      </w:r>
    </w:p>
    <w:bookmarkEnd w:id="1865"/>
    <w:bookmarkStart w:id="1866" w:name="X20b5b73e0fb132805ae1f5473510e9753469dde"/>
    <w:p>
      <w:pPr>
        <w:pStyle w:val="Heading6"/>
      </w:pPr>
      <w:r>
        <w:t xml:space="preserve">10. Temporal Resonance got considerably stronger</w:t>
      </w:r>
    </w:p>
    <w:p>
      <w:pPr>
        <w:pStyle w:val="FirstParagraph"/>
      </w:pPr>
      <w:r>
        <w:t xml:space="preserve">Your Dialga concept evolved into a much more interesting Domain requirement.</w:t>
      </w:r>
    </w:p>
    <w:p>
      <w:pPr>
        <w:pStyle w:val="BodyText"/>
      </w:pPr>
      <w:r>
        <w:t xml:space="preserve">Instead of:</w:t>
      </w:r>
    </w:p>
    <w:p>
      <w:pPr>
        <w:pStyle w:val="BlockText"/>
      </w:pPr>
      <w:r>
        <w:t xml:space="preserve">Catch 100 Pokémon → Dialga</w:t>
      </w:r>
    </w:p>
    <w:p>
      <w:pPr>
        <w:pStyle w:val="FirstParagraph"/>
      </w:pPr>
      <w:r>
        <w:t xml:space="preserve">we have the potential structure:</w:t>
      </w:r>
    </w:p>
    <w:p>
      <w:pPr>
        <w:pStyle w:val="BodyText"/>
      </w:pPr>
      <w:r>
        <w:rPr>
          <w:bCs/>
          <w:b/>
        </w:rPr>
        <w:t xml:space="preserve">Present Pokémon</w:t>
      </w:r>
    </w:p>
    <w:p>
      <w:pPr>
        <w:numPr>
          <w:ilvl w:val="0"/>
          <w:numId w:val="1639"/>
        </w:numPr>
        <w:pStyle w:val="Compact"/>
      </w:pPr>
      <w:r>
        <w:rPr>
          <w:bCs/>
          <w:b/>
        </w:rPr>
        <w:t xml:space="preserve">Past Paradox</w:t>
      </w:r>
    </w:p>
    <w:p>
      <w:pPr>
        <w:numPr>
          <w:ilvl w:val="0"/>
          <w:numId w:val="1639"/>
        </w:numPr>
        <w:pStyle w:val="Compact"/>
      </w:pPr>
      <w:r>
        <w:rPr>
          <w:bCs/>
          <w:b/>
        </w:rPr>
        <w:t xml:space="preserve">Future Paradox</w:t>
      </w:r>
    </w:p>
    <w:p>
      <w:pPr>
        <w:numPr>
          <w:ilvl w:val="0"/>
          <w:numId w:val="1639"/>
        </w:numPr>
        <w:pStyle w:val="Compact"/>
      </w:pPr>
      <w:r>
        <w:t xml:space="preserve">temporal research</w:t>
      </w:r>
    </w:p>
    <w:p>
      <w:pPr>
        <w:numPr>
          <w:ilvl w:val="0"/>
          <w:numId w:val="1639"/>
        </w:numPr>
        <w:pStyle w:val="Compact"/>
      </w:pPr>
      <w:r>
        <w:t xml:space="preserve">understanding temporal anomalies</w:t>
      </w:r>
    </w:p>
    <w:p>
      <w:pPr>
        <w:pStyle w:val="FirstParagraph"/>
      </w:pPr>
      <w:r>
        <w:t xml:space="preserve">→ recognition by the</w:t>
      </w:r>
      <w:r>
        <w:t xml:space="preserve"> </w:t>
      </w:r>
      <w:r>
        <w:rPr>
          <w:bCs/>
          <w:b/>
        </w:rPr>
        <w:t xml:space="preserve">Time Domain</w:t>
      </w:r>
    </w:p>
    <w:p>
      <w:pPr>
        <w:pStyle w:val="BodyText"/>
      </w:pPr>
      <w:r>
        <w:t xml:space="preserve">The important philosophical rule that emerged:</w:t>
      </w:r>
    </w:p>
    <w:p>
      <w:pPr>
        <w:pStyle w:val="BlockText"/>
      </w:pPr>
      <w:r>
        <w:rPr>
          <w:bCs/>
          <w:b/>
        </w:rPr>
        <w:t xml:space="preserve">Legendary Domain requirements should demonstrate understanding/mastery of the Domain.</w:t>
      </w:r>
    </w:p>
    <w:p>
      <w:pPr>
        <w:pStyle w:val="FirstParagraph"/>
      </w:pPr>
      <w:r>
        <w:t xml:space="preserve">This is now something we're extending to other unusual categories.</w:t>
      </w:r>
    </w:p>
    <w:p>
      <w:r>
        <w:pict>
          <v:rect style="width:0;height:1.5pt" o:hralign="center" o:hrstd="t" o:hr="t"/>
        </w:pict>
      </w:r>
    </w:p>
    <w:bookmarkEnd w:id="1866"/>
    <w:bookmarkStart w:id="1867" w:name="X7c9383a5b3be8b727177711b6be4be0ddd28341"/>
    <w:p>
      <w:pPr>
        <w:pStyle w:val="Heading6"/>
      </w:pPr>
      <w:r>
        <w:t xml:space="preserve">11. Paradox Pokémon and Ultra Beasts got conceptually folded into Domains</w:t>
      </w:r>
    </w:p>
    <w:p>
      <w:pPr>
        <w:pStyle w:val="FirstParagraph"/>
      </w:pPr>
      <w:r>
        <w:t xml:space="preserve">This is from the more recent development after the archive work.</w:t>
      </w:r>
    </w:p>
    <w:p>
      <w:pPr>
        <w:pStyle w:val="BodyText"/>
      </w:pPr>
      <w:r>
        <w:t xml:space="preserve">We discussed:</w:t>
      </w:r>
    </w:p>
    <w:bookmarkEnd w:id="1867"/>
    <w:bookmarkStart w:id="1868" w:name="paradox-pokémon-1"/>
    <w:p>
      <w:pPr>
        <w:pStyle w:val="Heading6"/>
      </w:pPr>
      <w:r>
        <w:t xml:space="preserve">Paradox Pokémon</w:t>
      </w:r>
    </w:p>
    <w:p>
      <w:pPr>
        <w:pStyle w:val="FirstParagraph"/>
      </w:pPr>
      <w:r>
        <w:t xml:space="preserve">Potentially:</w:t>
      </w:r>
    </w:p>
    <w:p>
      <w:pPr>
        <w:numPr>
          <w:ilvl w:val="0"/>
          <w:numId w:val="1640"/>
        </w:numPr>
        <w:pStyle w:val="Compact"/>
      </w:pPr>
      <w:r>
        <w:t xml:space="preserve">treated as temporal anomalies/pockets of distorted time</w:t>
      </w:r>
    </w:p>
    <w:p>
      <w:pPr>
        <w:numPr>
          <w:ilvl w:val="0"/>
          <w:numId w:val="1640"/>
        </w:numPr>
        <w:pStyle w:val="Compact"/>
      </w:pPr>
      <w:r>
        <w:t xml:space="preserve">connected to Time Domain research</w:t>
      </w:r>
    </w:p>
    <w:p>
      <w:pPr>
        <w:numPr>
          <w:ilvl w:val="0"/>
          <w:numId w:val="1640"/>
        </w:numPr>
        <w:pStyle w:val="Compact"/>
      </w:pPr>
      <w:r>
        <w:t xml:space="preserve">or individually locked behind appropriate temporal quest/research lines</w:t>
      </w:r>
    </w:p>
    <w:bookmarkEnd w:id="1868"/>
    <w:bookmarkStart w:id="1869" w:name="ultra-beasts"/>
    <w:p>
      <w:pPr>
        <w:pStyle w:val="Heading6"/>
      </w:pPr>
      <w:r>
        <w:t xml:space="preserve">Ultra Beasts</w:t>
      </w:r>
    </w:p>
    <w:p>
      <w:pPr>
        <w:pStyle w:val="FirstParagraph"/>
      </w:pPr>
      <w:r>
        <w:t xml:space="preserve">Potentially:</w:t>
      </w:r>
    </w:p>
    <w:p>
      <w:pPr>
        <w:numPr>
          <w:ilvl w:val="0"/>
          <w:numId w:val="1641"/>
        </w:numPr>
        <w:pStyle w:val="Compact"/>
      </w:pPr>
      <w:r>
        <w:t xml:space="preserve">associated with dimensional displacement</w:t>
      </w:r>
    </w:p>
    <w:p>
      <w:pPr>
        <w:numPr>
          <w:ilvl w:val="0"/>
          <w:numId w:val="1641"/>
        </w:numPr>
        <w:pStyle w:val="Compact"/>
      </w:pPr>
      <w:r>
        <w:t xml:space="preserve">unlocked through appropriate dimensional research</w:t>
      </w:r>
    </w:p>
    <w:p>
      <w:pPr>
        <w:numPr>
          <w:ilvl w:val="0"/>
          <w:numId w:val="1641"/>
        </w:numPr>
        <w:pStyle w:val="Compact"/>
      </w:pPr>
      <w:r>
        <w:t xml:space="preserve">not simply dumped into the normal Pokémon pool</w:t>
      </w:r>
    </w:p>
    <w:p>
      <w:pPr>
        <w:pStyle w:val="FirstParagraph"/>
      </w:pPr>
      <w:r>
        <w:t xml:space="preserve">The important idea is:</w:t>
      </w:r>
    </w:p>
    <w:p>
      <w:pPr>
        <w:pStyle w:val="BlockText"/>
      </w:pPr>
      <w:r>
        <w:rPr>
          <w:bCs/>
          <w:b/>
        </w:rPr>
        <w:t xml:space="preserve">Exceptional Pokémon shouldn't merely be "rare spawns." Their unusual existence should have an explanation within CER's world.</w:t>
      </w:r>
    </w:p>
    <w:p>
      <w:pPr>
        <w:pStyle w:val="FirstParagraph"/>
      </w:pPr>
      <w:r>
        <w:t xml:space="preserve">This is an extension of the Domain/Research philosophy rather than a replacement for it.</w:t>
      </w:r>
    </w:p>
    <w:p>
      <w:r>
        <w:pict>
          <v:rect style="width:0;height:1.5pt" o:hralign="center" o:hrstd="t" o:hr="t"/>
        </w:pict>
      </w:r>
    </w:p>
    <w:bookmarkEnd w:id="1869"/>
    <w:bookmarkStart w:id="1870" w:name="guardian-syndicate-was-introduced"/>
    <w:p>
      <w:pPr>
        <w:pStyle w:val="Heading6"/>
      </w:pPr>
      <w:r>
        <w:t xml:space="preserve">12. "Guardian Syndicate" was introduced</w:t>
      </w:r>
    </w:p>
    <w:p>
      <w:pPr>
        <w:pStyle w:val="FirstParagraph"/>
      </w:pPr>
      <w:r>
        <w:t xml:space="preserve">This is one of the newest faction developments.</w:t>
      </w:r>
    </w:p>
    <w:p>
      <w:pPr>
        <w:pStyle w:val="BodyText"/>
      </w:pPr>
      <w:r>
        <w:t xml:space="preserve">You liked:</w:t>
      </w:r>
    </w:p>
    <w:bookmarkEnd w:id="1870"/>
    <w:bookmarkStart w:id="1871" w:name="guardian-syndicate-1"/>
    <w:p>
      <w:pPr>
        <w:pStyle w:val="Heading6"/>
      </w:pPr>
      <w:r>
        <w:t xml:space="preserve">Guardian Syndicate</w:t>
      </w:r>
    </w:p>
    <w:p>
      <w:pPr>
        <w:pStyle w:val="FirstParagraph"/>
      </w:pPr>
      <w:r>
        <w:t xml:space="preserve">because they can be interpreted as:</w:t>
      </w:r>
    </w:p>
    <w:p>
      <w:pPr>
        <w:pStyle w:val="BlockText"/>
      </w:pPr>
      <w:r>
        <w:rPr>
          <w:bCs/>
          <w:b/>
        </w:rPr>
        <w:t xml:space="preserve">A morally motivated group that goes too far.</w:t>
      </w:r>
    </w:p>
    <w:p>
      <w:pPr>
        <w:pStyle w:val="FirstParagraph"/>
      </w:pPr>
      <w:r>
        <w:t xml:space="preserve">They're not evil because they hate Pokémon.</w:t>
      </w:r>
    </w:p>
    <w:p>
      <w:pPr>
        <w:pStyle w:val="BodyText"/>
      </w:pPr>
      <w:r>
        <w:t xml:space="preserve">They're potentially antagonistic because they are</w:t>
      </w:r>
      <w:r>
        <w:t xml:space="preserve"> </w:t>
      </w:r>
      <w:r>
        <w:rPr>
          <w:bCs/>
          <w:b/>
        </w:rPr>
        <w:t xml:space="preserve">extremely protective of Pokémon</w:t>
      </w:r>
      <w:r>
        <w:t xml:space="preserve">, to the point that they'll violate laws, attack people, interfere with settlements, sabotage research, etc.</w:t>
      </w:r>
    </w:p>
    <w:p>
      <w:pPr>
        <w:pStyle w:val="BodyText"/>
      </w:pPr>
      <w:r>
        <w:t xml:space="preserve">So they become a really nice moral gray area:</w:t>
      </w:r>
    </w:p>
    <w:p>
      <w:pPr>
        <w:pStyle w:val="BodyText"/>
      </w:pPr>
      <w:r>
        <w:rPr>
          <w:bCs/>
          <w:b/>
        </w:rPr>
        <w:t xml:space="preserve">"They're protecting Pokémon... but they're willing to do terrible things to humans to accomplish it."</w:t>
      </w:r>
    </w:p>
    <w:p>
      <w:pPr>
        <w:pStyle w:val="BodyText"/>
      </w:pPr>
      <w:r>
        <w:t xml:space="preserve">That fits CER's restoration/faction philosophy much better than another generic evil Team.</w:t>
      </w:r>
    </w:p>
    <w:p>
      <w:r>
        <w:pict>
          <v:rect style="width:0;height:1.5pt" o:hralign="center" o:hrstd="t" o:hr="t"/>
        </w:pict>
      </w:r>
    </w:p>
    <w:bookmarkEnd w:id="1871"/>
    <w:bookmarkStart w:id="1872" w:name="resonant-restoration-was-locked"/>
    <w:p>
      <w:pPr>
        <w:pStyle w:val="Heading6"/>
      </w:pPr>
      <w:r>
        <w:t xml:space="preserve">13. "Resonant Restoration" was locked</w:t>
      </w:r>
    </w:p>
    <w:p>
      <w:pPr>
        <w:pStyle w:val="FirstParagraph"/>
      </w:pPr>
      <w:r>
        <w:t xml:space="preserve">This is one of the clearest terminology changes from the latest discussions.</w:t>
      </w:r>
    </w:p>
    <w:p>
      <w:pPr>
        <w:pStyle w:val="BodyText"/>
      </w:pPr>
      <w:r>
        <w:rPr>
          <w:bCs/>
          <w:b/>
        </w:rPr>
        <w:t xml:space="preserve">Resonant Restoration</w:t>
      </w:r>
    </w:p>
    <w:p>
      <w:pPr>
        <w:pStyle w:val="BodyText"/>
      </w:pPr>
      <w:r>
        <w:t xml:space="preserve">is now locked as terminology.</w:t>
      </w:r>
    </w:p>
    <w:p>
      <w:pPr>
        <w:pStyle w:val="BodyText"/>
      </w:pPr>
      <w:r>
        <w:t xml:space="preserve">It gives us a much stronger phrase for the broader idea that restoration isn't simply construction or repairing blocks.</w:t>
      </w:r>
    </w:p>
    <w:p>
      <w:pPr>
        <w:pStyle w:val="BodyText"/>
      </w:pPr>
      <w:r>
        <w:t xml:space="preserve">It's restoration</w:t>
      </w:r>
      <w:r>
        <w:t xml:space="preserve"> </w:t>
      </w:r>
      <w:r>
        <w:rPr>
          <w:bCs/>
          <w:b/>
        </w:rPr>
        <w:t xml:space="preserve">through Resonance</w:t>
      </w:r>
      <w:r>
        <w:t xml:space="preserve">.</w:t>
      </w:r>
    </w:p>
    <w:p>
      <w:pPr>
        <w:pStyle w:val="BodyText"/>
      </w:pPr>
      <w:r>
        <w:t xml:space="preserve">That can potentially describe:</w:t>
      </w:r>
    </w:p>
    <w:p>
      <w:pPr>
        <w:numPr>
          <w:ilvl w:val="0"/>
          <w:numId w:val="1642"/>
        </w:numPr>
        <w:pStyle w:val="Compact"/>
      </w:pPr>
      <w:r>
        <w:t xml:space="preserve">restoring ecosystems</w:t>
      </w:r>
    </w:p>
    <w:p>
      <w:pPr>
        <w:numPr>
          <w:ilvl w:val="0"/>
          <w:numId w:val="1642"/>
        </w:numPr>
        <w:pStyle w:val="Compact"/>
      </w:pPr>
      <w:r>
        <w:t xml:space="preserve">restoring Pokémon populations</w:t>
      </w:r>
    </w:p>
    <w:p>
      <w:pPr>
        <w:numPr>
          <w:ilvl w:val="0"/>
          <w:numId w:val="1642"/>
        </w:numPr>
        <w:pStyle w:val="Compact"/>
      </w:pPr>
      <w:r>
        <w:t xml:space="preserve">restoring Resonance Sites</w:t>
      </w:r>
    </w:p>
    <w:p>
      <w:pPr>
        <w:numPr>
          <w:ilvl w:val="0"/>
          <w:numId w:val="1642"/>
        </w:numPr>
        <w:pStyle w:val="Compact"/>
      </w:pPr>
      <w:r>
        <w:t xml:space="preserve">restoring damaged infrastructure</w:t>
      </w:r>
    </w:p>
    <w:p>
      <w:pPr>
        <w:numPr>
          <w:ilvl w:val="0"/>
          <w:numId w:val="1642"/>
        </w:numPr>
        <w:pStyle w:val="Compact"/>
      </w:pPr>
      <w:r>
        <w:t xml:space="preserve">awakening dormant systems</w:t>
      </w:r>
    </w:p>
    <w:p>
      <w:pPr>
        <w:numPr>
          <w:ilvl w:val="0"/>
          <w:numId w:val="1642"/>
        </w:numPr>
        <w:pStyle w:val="Compact"/>
      </w:pPr>
      <w:r>
        <w:t xml:space="preserve">recovering ancient phenomena</w:t>
      </w:r>
    </w:p>
    <w:p>
      <w:r>
        <w:pict>
          <v:rect style="width:0;height:1.5pt" o:hralign="center" o:hrstd="t" o:hr="t"/>
        </w:pict>
      </w:r>
    </w:p>
    <w:bookmarkEnd w:id="1872"/>
    <w:bookmarkStart w:id="1873" w:name="X34815e4ef11142bff71047d4161a5558a0c25b0"/>
    <w:p>
      <w:pPr>
        <w:pStyle w:val="Heading6"/>
      </w:pPr>
      <w:r>
        <w:t xml:space="preserve">14. Titan/Boss Pokémon evolved into a two-stage encounter concept</w:t>
      </w:r>
    </w:p>
    <w:p>
      <w:pPr>
        <w:pStyle w:val="FirstParagraph"/>
      </w:pPr>
      <w:r>
        <w:t xml:space="preserve">You recently proposed the idea that the "boss becomes a Pokémon" shouldn't simply mean:</w:t>
      </w:r>
    </w:p>
    <w:p>
      <w:pPr>
        <w:pStyle w:val="BlockText"/>
      </w:pPr>
      <w:r>
        <w:t xml:space="preserve">Kill boss → receive Pokémon.</w:t>
      </w:r>
    </w:p>
    <w:p>
      <w:pPr>
        <w:pStyle w:val="FirstParagraph"/>
      </w:pPr>
      <w:r>
        <w:t xml:space="preserve">Instead:</w:t>
      </w:r>
    </w:p>
    <w:bookmarkEnd w:id="1873"/>
    <w:bookmarkStart w:id="1874" w:name="stage-1-1"/>
    <w:p>
      <w:pPr>
        <w:pStyle w:val="Heading6"/>
      </w:pPr>
      <w:r>
        <w:t xml:space="preserve">Stage 1</w:t>
      </w:r>
    </w:p>
    <w:p>
      <w:pPr>
        <w:pStyle w:val="FirstParagraph"/>
      </w:pPr>
      <w:r>
        <w:t xml:space="preserve">Defeat the original boss/entity.</w:t>
      </w:r>
    </w:p>
    <w:p>
      <w:pPr>
        <w:pStyle w:val="BodyText"/>
      </w:pPr>
      <w:r>
        <w:t xml:space="preserve">This causes it to become/manifest as a Pokémon.</w:t>
      </w:r>
    </w:p>
    <w:bookmarkEnd w:id="1874"/>
    <w:bookmarkStart w:id="1875" w:name="stage-2-1"/>
    <w:p>
      <w:pPr>
        <w:pStyle w:val="Heading6"/>
      </w:pPr>
      <w:r>
        <w:t xml:space="preserve">Stage 2</w:t>
      </w:r>
    </w:p>
    <w:p>
      <w:pPr>
        <w:pStyle w:val="FirstParagraph"/>
      </w:pPr>
      <w:r>
        <w:t xml:space="preserve">Fight the newly manifested Pokémon.</w:t>
      </w:r>
    </w:p>
    <w:p>
      <w:pPr>
        <w:pStyle w:val="BodyText"/>
      </w:pPr>
      <w:r>
        <w:t xml:space="preserve">Then:</w:t>
      </w:r>
    </w:p>
    <w:p>
      <w:pPr>
        <w:pStyle w:val="BodyText"/>
      </w:pPr>
      <w:r>
        <w:rPr>
          <w:bCs/>
          <w:b/>
        </w:rPr>
        <w:t xml:space="preserve">Catch it or defeat it</w:t>
      </w:r>
      <w:r>
        <w:t xml:space="preserve">, depending on the specific encounter.</w:t>
      </w:r>
    </w:p>
    <w:p>
      <w:pPr>
        <w:pStyle w:val="BodyText"/>
      </w:pPr>
      <w:r>
        <w:t xml:space="preserve">That creates a much more CER-like transition:</w:t>
      </w:r>
    </w:p>
    <w:p>
      <w:pPr>
        <w:pStyle w:val="BlockText"/>
      </w:pPr>
      <w:r>
        <w:rPr>
          <w:bCs/>
          <w:b/>
        </w:rPr>
        <w:t xml:space="preserve">You didn't simply loot the boss. You changed its state, and now you must interact with what emerged.</w:t>
      </w:r>
    </w:p>
    <w:p>
      <w:pPr>
        <w:pStyle w:val="FirstParagraph"/>
      </w:pPr>
      <w:r>
        <w:t xml:space="preserve">This fits extremely well with the Apex framework and Resonance Synthesis/Transformation concepts.</w:t>
      </w:r>
    </w:p>
    <w:p>
      <w:r>
        <w:pict>
          <v:rect style="width:0;height:1.5pt" o:hralign="center" o:hrstd="t" o:hr="t"/>
        </w:pict>
      </w:r>
    </w:p>
    <w:bookmarkEnd w:id="1875"/>
    <w:bookmarkStart w:id="1876" w:name="X31704d199278da5266c468f082fe58f6e3889ce"/>
    <w:p>
      <w:pPr>
        <w:pStyle w:val="Heading6"/>
      </w:pPr>
      <w:r>
        <w:t xml:space="preserve">15. Affinity Essences resurfaced as a possible Fusion catalyst</w:t>
      </w:r>
    </w:p>
    <w:p>
      <w:pPr>
        <w:pStyle w:val="FirstParagraph"/>
      </w:pPr>
      <w:r>
        <w:t xml:space="preserve">This is another recent development.</w:t>
      </w:r>
    </w:p>
    <w:p>
      <w:pPr>
        <w:pStyle w:val="BodyText"/>
      </w:pPr>
      <w:r>
        <w:t xml:space="preserve">We're currently reconsidering</w:t>
      </w:r>
      <w:r>
        <w:t xml:space="preserve"> </w:t>
      </w:r>
      <w:r>
        <w:rPr>
          <w:bCs/>
          <w:b/>
        </w:rPr>
        <w:t xml:space="preserve">Affinity Essences</w:t>
      </w:r>
      <w:r>
        <w:t xml:space="preserve"> </w:t>
      </w:r>
      <w:r>
        <w:t xml:space="preserve">as the potential catalyst that actually enables or mediates Fusion.</w:t>
      </w:r>
    </w:p>
    <w:p>
      <w:pPr>
        <w:pStyle w:val="BodyText"/>
      </w:pPr>
      <w:r>
        <w:t xml:space="preserve">The attraction is that Essence could serve as something different from:</w:t>
      </w:r>
    </w:p>
    <w:p>
      <w:pPr>
        <w:numPr>
          <w:ilvl w:val="0"/>
          <w:numId w:val="1643"/>
        </w:numPr>
        <w:pStyle w:val="Compact"/>
      </w:pPr>
      <w:r>
        <w:t xml:space="preserve">Type Gems</w:t>
      </w:r>
    </w:p>
    <w:p>
      <w:pPr>
        <w:numPr>
          <w:ilvl w:val="0"/>
          <w:numId w:val="1643"/>
        </w:numPr>
        <w:pStyle w:val="Compact"/>
      </w:pPr>
      <w:r>
        <w:t xml:space="preserve">Liquid Affinity</w:t>
      </w:r>
    </w:p>
    <w:p>
      <w:pPr>
        <w:numPr>
          <w:ilvl w:val="0"/>
          <w:numId w:val="1643"/>
        </w:numPr>
        <w:pStyle w:val="Compact"/>
      </w:pPr>
      <w:r>
        <w:t xml:space="preserve">Terra Shards</w:t>
      </w:r>
    </w:p>
    <w:p>
      <w:pPr>
        <w:numPr>
          <w:ilvl w:val="0"/>
          <w:numId w:val="1643"/>
        </w:numPr>
        <w:pStyle w:val="Compact"/>
      </w:pPr>
      <w:r>
        <w:t xml:space="preserve">Resonance Hearts</w:t>
      </w:r>
    </w:p>
    <w:p>
      <w:pPr>
        <w:numPr>
          <w:ilvl w:val="0"/>
          <w:numId w:val="1643"/>
        </w:numPr>
        <w:pStyle w:val="Compact"/>
      </w:pPr>
      <w:r>
        <w:t xml:space="preserve">Drives</w:t>
      </w:r>
    </w:p>
    <w:p>
      <w:pPr>
        <w:pStyle w:val="FirstParagraph"/>
      </w:pPr>
      <w:r>
        <w:t xml:space="preserve">because the role would be more like:</w:t>
      </w:r>
    </w:p>
    <w:p>
      <w:pPr>
        <w:pStyle w:val="BlockText"/>
      </w:pPr>
      <w:r>
        <w:rPr>
          <w:bCs/>
          <w:b/>
        </w:rPr>
        <w:t xml:space="preserve">The concentrated "living" expression of an Affinity used to facilitate Resonance Synthesis.</w:t>
      </w:r>
    </w:p>
    <w:p>
      <w:pPr>
        <w:pStyle w:val="FirstParagraph"/>
      </w:pPr>
      <w:r>
        <w:t xml:space="preserve">However, this one is</w:t>
      </w:r>
      <w:r>
        <w:t xml:space="preserve"> </w:t>
      </w:r>
      <w:r>
        <w:rPr>
          <w:bCs/>
          <w:b/>
        </w:rPr>
        <w:t xml:space="preserve">not something I'd call locked yet</w:t>
      </w:r>
      <w:r>
        <w:t xml:space="preserve"> </w:t>
      </w:r>
      <w:r>
        <w:t xml:space="preserve">unless we explicitly lock it in a follow-up.</w:t>
      </w:r>
    </w:p>
    <w:p>
      <w:pPr>
        <w:pStyle w:val="BodyText"/>
      </w:pPr>
      <w:r>
        <w:t xml:space="preserve">It is currently a very strong candidate because it gives Fusion an actual catalytic material without violating the material-family unique-verb rule.</w:t>
      </w:r>
    </w:p>
    <w:p>
      <w:r>
        <w:pict>
          <v:rect style="width:0;height:1.5pt" o:hralign="center" o:hrstd="t" o:hr="t"/>
        </w:pict>
      </w:r>
    </w:p>
    <w:bookmarkEnd w:id="1876"/>
    <w:bookmarkStart w:id="1877" w:name="the-material-philosophy-got-reinforced"/>
    <w:p>
      <w:pPr>
        <w:pStyle w:val="Heading6"/>
      </w:pPr>
      <w:r>
        <w:t xml:space="preserve">16. The material philosophy got reinforced</w:t>
      </w:r>
    </w:p>
    <w:p>
      <w:pPr>
        <w:pStyle w:val="FirstParagraph"/>
      </w:pPr>
      <w:r>
        <w:t xml:space="preserve">The "unique verb" rule remains extremely important.</w:t>
      </w:r>
    </w:p>
    <w:p>
      <w:pPr>
        <w:pStyle w:val="BodyText"/>
      </w:pPr>
      <w:r>
        <w:t xml:space="preserve">We now have the conceptual identities: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Primary verb</w:t>
            </w:r>
          </w:p>
        </w:tc>
      </w:tr>
      <w:tr>
        <w:tc>
          <w:tcPr/>
          <w:p>
            <w:pPr>
              <w:pStyle w:val="Compact"/>
              <w:jc w:val="left"/>
            </w:pPr>
            <w:r>
              <w:t xml:space="preserve">Affinity Fragment</w:t>
            </w:r>
          </w:p>
        </w:tc>
        <w:tc>
          <w:tcPr/>
          <w:p>
            <w:pPr>
              <w:pStyle w:val="Compact"/>
              <w:jc w:val="left"/>
            </w:pPr>
            <w:r>
              <w:t xml:space="preserve">Gather</w:t>
            </w:r>
          </w:p>
        </w:tc>
      </w:tr>
      <w:tr>
        <w:tc>
          <w:tcPr/>
          <w:p>
            <w:pPr>
              <w:pStyle w:val="Compact"/>
              <w:jc w:val="left"/>
            </w:pPr>
            <w:r>
              <w:t xml:space="preserve">Liquid Affinity</w:t>
            </w:r>
          </w:p>
        </w:tc>
        <w:tc>
          <w:tcPr/>
          <w:p>
            <w:pPr>
              <w:pStyle w:val="Compact"/>
              <w:jc w:val="left"/>
            </w:pPr>
            <w:r>
              <w:t xml:space="preserve">Move</w:t>
            </w:r>
          </w:p>
        </w:tc>
      </w:tr>
      <w:tr>
        <w:tc>
          <w:tcPr/>
          <w:p>
            <w:pPr>
              <w:pStyle w:val="Compact"/>
              <w:jc w:val="left"/>
            </w:pPr>
            <w:r>
              <w:t xml:space="preserve">Type Gem</w:t>
            </w:r>
          </w:p>
        </w:tc>
        <w:tc>
          <w:tcPr/>
          <w:p>
            <w:pPr>
              <w:pStyle w:val="Compact"/>
              <w:jc w:val="left"/>
            </w:pPr>
            <w:r>
              <w:t xml:space="preserve">Condense</w:t>
            </w:r>
          </w:p>
        </w:tc>
      </w:tr>
      <w:tr>
        <w:tc>
          <w:tcPr/>
          <w:p>
            <w:pPr>
              <w:pStyle w:val="Compact"/>
              <w:jc w:val="left"/>
            </w:pPr>
            <w:r>
              <w:t xml:space="preserve">Type Plate</w:t>
            </w:r>
          </w:p>
        </w:tc>
        <w:tc>
          <w:tcPr/>
          <w:p>
            <w:pPr>
              <w:pStyle w:val="Compact"/>
              <w:jc w:val="left"/>
            </w:pPr>
            <w:r>
              <w:t xml:space="preserve">Control/structure</w:t>
            </w:r>
          </w:p>
        </w:tc>
      </w:tr>
      <w:tr>
        <w:tc>
          <w:tcPr/>
          <w:p>
            <w:pPr>
              <w:pStyle w:val="Compact"/>
              <w:jc w:val="left"/>
            </w:pPr>
            <w:r>
              <w:t xml:space="preserve">Type Memory</w:t>
            </w:r>
          </w:p>
        </w:tc>
        <w:tc>
          <w:tcPr/>
          <w:p>
            <w:pPr>
              <w:pStyle w:val="Compact"/>
              <w:jc w:val="left"/>
            </w:pPr>
            <w:r>
              <w:t xml:space="preserve">Understand</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Resonance Drive</w:t>
            </w:r>
          </w:p>
        </w:tc>
        <w:tc>
          <w:tcPr/>
          <w:p>
            <w:pPr>
              <w:pStyle w:val="Compact"/>
              <w:jc w:val="left"/>
            </w:pPr>
            <w:r>
              <w:t xml:space="preserve">Operate</w:t>
            </w:r>
          </w:p>
        </w:tc>
      </w:tr>
      <w:tr>
        <w:tc>
          <w:tcPr/>
          <w:p>
            <w:pPr>
              <w:pStyle w:val="Compact"/>
              <w:jc w:val="left"/>
            </w:pPr>
            <w:r>
              <w:t xml:space="preserve">Z-Crystal</w:t>
            </w:r>
          </w:p>
        </w:tc>
        <w:tc>
          <w:tcPr/>
          <w:p>
            <w:pPr>
              <w:pStyle w:val="Compact"/>
              <w:jc w:val="left"/>
            </w:pPr>
            <w:r>
              <w:t xml:space="preserve">Amplify</w:t>
            </w:r>
          </w:p>
        </w:tc>
      </w:tr>
      <w:tr>
        <w:tc>
          <w:tcPr/>
          <w:p>
            <w:pPr>
              <w:pStyle w:val="Compact"/>
              <w:jc w:val="left"/>
            </w:pPr>
            <w:r>
              <w:t xml:space="preserve">Fossil</w:t>
            </w:r>
          </w:p>
        </w:tc>
        <w:tc>
          <w:tcPr/>
          <w:p>
            <w:pPr>
              <w:pStyle w:val="Compact"/>
              <w:jc w:val="left"/>
            </w:pPr>
            <w:r>
              <w:t xml:space="preserve">Preserve/reveal</w:t>
            </w:r>
          </w:p>
        </w:tc>
      </w:tr>
    </w:tbl>
    <w:p>
      <w:pPr>
        <w:pStyle w:val="BodyText"/>
      </w:pPr>
      <w:r>
        <w:t xml:space="preserve">And importantly:</w:t>
      </w:r>
    </w:p>
    <w:p>
      <w:pPr>
        <w:pStyle w:val="BodyText"/>
      </w:pPr>
      <w:r>
        <w:rPr>
          <w:bCs/>
          <w:b/>
        </w:rPr>
        <w:t xml:space="preserve">We're not making every material 18 variants merely because Affinity has 18 types.</w:t>
      </w:r>
    </w:p>
    <w:p>
      <w:pPr>
        <w:pStyle w:val="BodyText"/>
      </w:pPr>
      <w:r>
        <w:t xml:space="preserve">That became an explicit design principle.</w:t>
      </w:r>
    </w:p>
    <w:p>
      <w:pPr>
        <w:pStyle w:val="BodyText"/>
      </w:pPr>
      <w:r>
        <w:t xml:space="preserve">If an object logically needs 18 versions → make 18.</w:t>
      </w:r>
    </w:p>
    <w:p>
      <w:pPr>
        <w:pStyle w:val="BodyText"/>
      </w:pPr>
      <w:r>
        <w:t xml:space="preserve">If it doesn't → don't.</w:t>
      </w:r>
    </w:p>
    <w:p>
      <w:r>
        <w:pict>
          <v:rect style="width:0;height:1.5pt" o:hralign="center" o:hrstd="t" o:hr="t"/>
        </w:pict>
      </w:r>
    </w:p>
    <w:bookmarkEnd w:id="1877"/>
    <w:bookmarkStart w:id="1878" w:name="Xc2b4554a355296ab93ba770c0100b3284745cc2"/>
    <w:p>
      <w:pPr>
        <w:pStyle w:val="Heading6"/>
      </w:pPr>
      <w:r>
        <w:t xml:space="preserve">17. Type Gems became more strongly associated with crystallized/finite Affinity</w:t>
      </w:r>
    </w:p>
    <w:p>
      <w:pPr>
        <w:pStyle w:val="FirstParagraph"/>
      </w:pPr>
      <w:r>
        <w:t xml:space="preserve">You recently brought back the idea that Type Gems should be:</w:t>
      </w:r>
    </w:p>
    <w:p>
      <w:pPr>
        <w:pStyle w:val="BlockText"/>
      </w:pPr>
      <w:r>
        <w:rPr>
          <w:bCs/>
          <w:b/>
        </w:rPr>
        <w:t xml:space="preserve">crystallized Affinity</w:t>
      </w:r>
    </w:p>
    <w:p>
      <w:pPr>
        <w:pStyle w:val="FirstParagraph"/>
      </w:pPr>
      <w:r>
        <w:t xml:space="preserve">and potentially</w:t>
      </w:r>
      <w:r>
        <w:t xml:space="preserve"> </w:t>
      </w:r>
      <w:r>
        <w:rPr>
          <w:bCs/>
          <w:b/>
        </w:rPr>
        <w:t xml:space="preserve">finite/meaningfully obtained</w:t>
      </w:r>
      <w:r>
        <w:t xml:space="preserve">, rather than an infinitely mass-produced generic crafting ingredient.</w:t>
      </w:r>
    </w:p>
    <w:p>
      <w:pPr>
        <w:pStyle w:val="BodyText"/>
      </w:pPr>
      <w:r>
        <w:t xml:space="preserve">The exact acquisition mechanism remains unresolved.</w:t>
      </w:r>
    </w:p>
    <w:p>
      <w:pPr>
        <w:pStyle w:val="BodyText"/>
      </w:pPr>
      <w:r>
        <w:t xml:space="preserve">This is an important direction because it makes a Type Gem feel like an actual piece of the world rather than "the Fire ingredient."</w:t>
      </w:r>
    </w:p>
    <w:p>
      <w:r>
        <w:pict>
          <v:rect style="width:0;height:1.5pt" o:hralign="center" o:hrstd="t" o:hr="t"/>
        </w:pict>
      </w:r>
    </w:p>
    <w:bookmarkEnd w:id="1878"/>
    <w:bookmarkStart w:id="1879" w:name="X215cd1c543921740eaa85311fe671bda9c64fe4"/>
    <w:p>
      <w:pPr>
        <w:pStyle w:val="Heading6"/>
      </w:pPr>
      <w:r>
        <w:t xml:space="preserve">18. Trainer Affinity vs World Affinity was reinforced</w:t>
      </w:r>
    </w:p>
    <w:p>
      <w:pPr>
        <w:pStyle w:val="FirstParagraph"/>
      </w:pPr>
      <w:r>
        <w:t xml:space="preserve">We've become much more careful about this distinction.</w:t>
      </w:r>
    </w:p>
    <w:bookmarkEnd w:id="1879"/>
    <w:bookmarkStart w:id="1880" w:name="world-affinity-7"/>
    <w:p>
      <w:pPr>
        <w:pStyle w:val="Heading6"/>
      </w:pPr>
      <w:r>
        <w:t xml:space="preserve">World Affinity</w:t>
      </w:r>
    </w:p>
    <w:p>
      <w:pPr>
        <w:pStyle w:val="FirstParagraph"/>
      </w:pPr>
      <w:r>
        <w:t xml:space="preserve">Represents:</w:t>
      </w:r>
    </w:p>
    <w:p>
      <w:pPr>
        <w:pStyle w:val="BlockText"/>
      </w:pPr>
      <w:r>
        <w:t xml:space="preserve">The world's ecological relationship with an Affinity.</w:t>
      </w:r>
    </w:p>
    <w:p>
      <w:pPr>
        <w:pStyle w:val="FirstParagraph"/>
      </w:pPr>
      <w:r>
        <w:t xml:space="preserve">It influences:</w:t>
      </w:r>
    </w:p>
    <w:p>
      <w:pPr>
        <w:numPr>
          <w:ilvl w:val="0"/>
          <w:numId w:val="1644"/>
        </w:numPr>
        <w:pStyle w:val="Compact"/>
      </w:pPr>
      <w:r>
        <w:t xml:space="preserve">ecosystems</w:t>
      </w:r>
    </w:p>
    <w:p>
      <w:pPr>
        <w:numPr>
          <w:ilvl w:val="0"/>
          <w:numId w:val="1644"/>
        </w:numPr>
        <w:pStyle w:val="Compact"/>
      </w:pPr>
      <w:r>
        <w:t xml:space="preserve">restoration</w:t>
      </w:r>
    </w:p>
    <w:p>
      <w:pPr>
        <w:numPr>
          <w:ilvl w:val="0"/>
          <w:numId w:val="1644"/>
        </w:numPr>
        <w:pStyle w:val="Compact"/>
      </w:pPr>
      <w:r>
        <w:t xml:space="preserve">populations</w:t>
      </w:r>
    </w:p>
    <w:p>
      <w:pPr>
        <w:numPr>
          <w:ilvl w:val="0"/>
          <w:numId w:val="1644"/>
        </w:numPr>
        <w:pStyle w:val="Compact"/>
      </w:pPr>
      <w:r>
        <w:t xml:space="preserve">environments</w:t>
      </w:r>
    </w:p>
    <w:p>
      <w:pPr>
        <w:numPr>
          <w:ilvl w:val="0"/>
          <w:numId w:val="1644"/>
        </w:numPr>
        <w:pStyle w:val="Compact"/>
      </w:pPr>
      <w:r>
        <w:t xml:space="preserve">Affinity Relationships</w:t>
      </w:r>
    </w:p>
    <w:p>
      <w:pPr>
        <w:numPr>
          <w:ilvl w:val="0"/>
          <w:numId w:val="1644"/>
        </w:numPr>
        <w:pStyle w:val="Compact"/>
      </w:pPr>
      <w:r>
        <w:t xml:space="preserve">Resonance phenomena</w:t>
      </w:r>
    </w:p>
    <w:p>
      <w:pPr>
        <w:numPr>
          <w:ilvl w:val="0"/>
          <w:numId w:val="1644"/>
        </w:numPr>
        <w:pStyle w:val="Compact"/>
      </w:pPr>
      <w:r>
        <w:t xml:space="preserve">regional ecology</w:t>
      </w:r>
    </w:p>
    <w:bookmarkEnd w:id="1880"/>
    <w:bookmarkStart w:id="1881" w:name="trainer-affinity-2"/>
    <w:p>
      <w:pPr>
        <w:pStyle w:val="Heading6"/>
      </w:pPr>
      <w:r>
        <w:t xml:space="preserve">Trainer Affinity</w:t>
      </w:r>
    </w:p>
    <w:p>
      <w:pPr>
        <w:pStyle w:val="FirstParagraph"/>
      </w:pPr>
      <w:r>
        <w:t xml:space="preserve">Represents:</w:t>
      </w:r>
    </w:p>
    <w:p>
      <w:pPr>
        <w:pStyle w:val="BlockText"/>
      </w:pPr>
      <w:r>
        <w:t xml:space="preserve">The player's personal relationship with an Affinity.</w:t>
      </w:r>
    </w:p>
    <w:p>
      <w:pPr>
        <w:pStyle w:val="FirstParagraph"/>
      </w:pPr>
      <w:r>
        <w:t xml:space="preserve">And we explicitly rejected creating combined personal Affinities like:</w:t>
      </w:r>
    </w:p>
    <w:p>
      <w:pPr>
        <w:pStyle w:val="BlockText"/>
      </w:pPr>
      <w:r>
        <w:t xml:space="preserve">Water + Ice = Aqua Trainer Affinity.</w:t>
      </w:r>
    </w:p>
    <w:p>
      <w:pPr>
        <w:pStyle w:val="FirstParagraph"/>
      </w:pPr>
      <w:r>
        <w:t xml:space="preserve">That would cause the player system to explode into another layer of complexity.</w:t>
      </w:r>
    </w:p>
    <w:p>
      <w:r>
        <w:pict>
          <v:rect style="width:0;height:1.5pt" o:hralign="center" o:hrstd="t" o:hr="t"/>
        </w:pict>
      </w:r>
    </w:p>
    <w:bookmarkEnd w:id="1881"/>
    <w:bookmarkStart w:id="1882" w:name="Xbbaaa92aa260904656da2f4a1c13e082d1787f9"/>
    <w:p>
      <w:pPr>
        <w:pStyle w:val="Heading6"/>
      </w:pPr>
      <w:r>
        <w:t xml:space="preserve">19. We strengthened the Research → Discovery philosophy</w:t>
      </w:r>
    </w:p>
    <w:p>
      <w:pPr>
        <w:pStyle w:val="FirstParagraph"/>
      </w:pPr>
      <w:r>
        <w:t xml:space="preserve">The Research system is increasingly becoming the</w:t>
      </w:r>
      <w:r>
        <w:t xml:space="preserve"> </w:t>
      </w:r>
      <w:r>
        <w:rPr>
          <w:bCs/>
          <w:b/>
        </w:rPr>
        <w:t xml:space="preserve">glue</w:t>
      </w:r>
      <w:r>
        <w:t xml:space="preserve"> </w:t>
      </w:r>
      <w:r>
        <w:t xml:space="preserve">of the pack.</w:t>
      </w:r>
    </w:p>
    <w:p>
      <w:pPr>
        <w:pStyle w:val="BodyText"/>
      </w:pPr>
      <w:r>
        <w:t xml:space="preserve">The loop is now conceptually:</w:t>
      </w:r>
    </w:p>
    <w:p>
      <w:pPr>
        <w:pStyle w:val="BodyText"/>
      </w:pPr>
      <w:r>
        <w:rPr>
          <w:bCs/>
          <w:b/>
        </w:rPr>
        <w:t xml:space="preserve">Research</w:t>
      </w:r>
      <w:r>
        <w:br/>
      </w:r>
      <w:r>
        <w:t xml:space="preserve">→ Explore</w:t>
      </w:r>
      <w:r>
        <w:br/>
      </w:r>
      <w:r>
        <w:t xml:space="preserve">→ Observe</w:t>
      </w:r>
      <w:r>
        <w:br/>
      </w:r>
      <w:r>
        <w:t xml:space="preserve">→ Act</w:t>
      </w:r>
      <w:r>
        <w:br/>
      </w:r>
      <w:r>
        <w:t xml:space="preserve">→ Resonate</w:t>
      </w:r>
      <w:r>
        <w:br/>
      </w:r>
      <w:r>
        <w:t xml:space="preserve">→ Transform</w:t>
      </w:r>
      <w:r>
        <w:br/>
      </w:r>
      <w:r>
        <w:t xml:space="preserve">→ Research</w:t>
      </w:r>
    </w:p>
    <w:p>
      <w:pPr>
        <w:pStyle w:val="BodyText"/>
      </w:pPr>
      <w:r>
        <w:t xml:space="preserve">And we've made the Scanner more interesting.</w:t>
      </w:r>
    </w:p>
    <w:p>
      <w:pPr>
        <w:pStyle w:val="BodyText"/>
      </w:pPr>
      <w:r>
        <w:t xml:space="preserve">Instead of:</w:t>
      </w:r>
    </w:p>
    <w:p>
      <w:pPr>
        <w:pStyle w:val="BlockText"/>
      </w:pPr>
      <w:r>
        <w:t xml:space="preserve">Scanner tells you everything.</w:t>
      </w:r>
    </w:p>
    <w:p>
      <w:pPr>
        <w:pStyle w:val="FirstParagraph"/>
      </w:pPr>
      <w:r>
        <w:t xml:space="preserve">It should often say:</w:t>
      </w:r>
    </w:p>
    <w:p>
      <w:pPr>
        <w:numPr>
          <w:ilvl w:val="0"/>
          <w:numId w:val="1645"/>
        </w:numPr>
        <w:pStyle w:val="Compact"/>
      </w:pPr>
      <w:r>
        <w:t xml:space="preserve">UNKNOWN</w:t>
      </w:r>
    </w:p>
    <w:p>
      <w:pPr>
        <w:numPr>
          <w:ilvl w:val="0"/>
          <w:numId w:val="1645"/>
        </w:numPr>
        <w:pStyle w:val="Compact"/>
      </w:pPr>
      <w:r>
        <w:t xml:space="preserve">INSUFFICIENT DATA</w:t>
      </w:r>
    </w:p>
    <w:p>
      <w:pPr>
        <w:numPr>
          <w:ilvl w:val="0"/>
          <w:numId w:val="1645"/>
        </w:numPr>
        <w:pStyle w:val="Compact"/>
      </w:pPr>
      <w:r>
        <w:t xml:space="preserve">ANOMALOUS</w:t>
      </w:r>
    </w:p>
    <w:p>
      <w:pPr>
        <w:numPr>
          <w:ilvl w:val="0"/>
          <w:numId w:val="1645"/>
        </w:numPr>
        <w:pStyle w:val="Compact"/>
      </w:pPr>
      <w:r>
        <w:t xml:space="preserve">UNRESOLVED</w:t>
      </w:r>
    </w:p>
    <w:p>
      <w:pPr>
        <w:pStyle w:val="FirstParagraph"/>
      </w:pPr>
      <w:r>
        <w:t xml:space="preserve">until the player develops enough understanding.</w:t>
      </w:r>
    </w:p>
    <w:p>
      <w:pPr>
        <w:pStyle w:val="BodyText"/>
      </w:pPr>
      <w:r>
        <w:t xml:space="preserve">This is probably one of the strongest expressions of</w:t>
      </w:r>
      <w:r>
        <w:t xml:space="preserve"> </w:t>
      </w:r>
      <w:r>
        <w:rPr>
          <w:bCs/>
          <w:b/>
        </w:rPr>
        <w:t xml:space="preserve">D.O.P. — Discovery Over Prescription</w:t>
      </w:r>
      <w:r>
        <w:t xml:space="preserve"> </w:t>
      </w:r>
      <w:r>
        <w:t xml:space="preserve">we've developed.</w:t>
      </w:r>
    </w:p>
    <w:p>
      <w:r>
        <w:pict>
          <v:rect style="width:0;height:1.5pt" o:hralign="center" o:hrstd="t" o:hr="t"/>
        </w:pict>
      </w:r>
    </w:p>
    <w:bookmarkEnd w:id="1882"/>
    <w:bookmarkStart w:id="1883" w:name="scanner-expanded-beyond-pokémon"/>
    <w:p>
      <w:pPr>
        <w:pStyle w:val="Heading6"/>
      </w:pPr>
      <w:r>
        <w:t xml:space="preserve">20. Scanner expanded beyond Pokémon</w:t>
      </w:r>
    </w:p>
    <w:p>
      <w:pPr>
        <w:pStyle w:val="FirstParagraph"/>
      </w:pPr>
      <w:r>
        <w:t xml:space="preserve">The Scanner can potentially eventually examine:</w:t>
      </w:r>
    </w:p>
    <w:p>
      <w:pPr>
        <w:numPr>
          <w:ilvl w:val="0"/>
          <w:numId w:val="1646"/>
        </w:numPr>
        <w:pStyle w:val="Compact"/>
      </w:pPr>
      <w:r>
        <w:t xml:space="preserve">Pokémon</w:t>
      </w:r>
    </w:p>
    <w:p>
      <w:pPr>
        <w:numPr>
          <w:ilvl w:val="0"/>
          <w:numId w:val="1646"/>
        </w:numPr>
        <w:pStyle w:val="Compact"/>
      </w:pPr>
      <w:r>
        <w:t xml:space="preserve">plants</w:t>
      </w:r>
    </w:p>
    <w:p>
      <w:pPr>
        <w:numPr>
          <w:ilvl w:val="0"/>
          <w:numId w:val="1646"/>
        </w:numPr>
        <w:pStyle w:val="Compact"/>
      </w:pPr>
      <w:r>
        <w:t xml:space="preserve">blocks</w:t>
      </w:r>
    </w:p>
    <w:p>
      <w:pPr>
        <w:numPr>
          <w:ilvl w:val="0"/>
          <w:numId w:val="1646"/>
        </w:numPr>
        <w:pStyle w:val="Compact"/>
      </w:pPr>
      <w:r>
        <w:t xml:space="preserve">materials</w:t>
      </w:r>
    </w:p>
    <w:p>
      <w:pPr>
        <w:numPr>
          <w:ilvl w:val="0"/>
          <w:numId w:val="1646"/>
        </w:numPr>
        <w:pStyle w:val="Compact"/>
      </w:pPr>
      <w:r>
        <w:t xml:space="preserve">fossils</w:t>
      </w:r>
    </w:p>
    <w:p>
      <w:pPr>
        <w:numPr>
          <w:ilvl w:val="0"/>
          <w:numId w:val="1646"/>
        </w:numPr>
        <w:pStyle w:val="Compact"/>
      </w:pPr>
      <w:r>
        <w:t xml:space="preserve">structures</w:t>
      </w:r>
    </w:p>
    <w:p>
      <w:pPr>
        <w:numPr>
          <w:ilvl w:val="0"/>
          <w:numId w:val="1646"/>
        </w:numPr>
        <w:pStyle w:val="Compact"/>
      </w:pPr>
      <w:r>
        <w:t xml:space="preserve">Resonance phenomena</w:t>
      </w:r>
    </w:p>
    <w:p>
      <w:pPr>
        <w:numPr>
          <w:ilvl w:val="0"/>
          <w:numId w:val="1646"/>
        </w:numPr>
        <w:pStyle w:val="Compact"/>
      </w:pPr>
      <w:r>
        <w:t xml:space="preserve">ecological anomalies</w:t>
      </w:r>
    </w:p>
    <w:p>
      <w:pPr>
        <w:numPr>
          <w:ilvl w:val="0"/>
          <w:numId w:val="1646"/>
        </w:numPr>
        <w:pStyle w:val="Compact"/>
      </w:pPr>
      <w:r>
        <w:t xml:space="preserve">NPCs</w:t>
      </w:r>
    </w:p>
    <w:p>
      <w:pPr>
        <w:numPr>
          <w:ilvl w:val="0"/>
          <w:numId w:val="1646"/>
        </w:numPr>
        <w:pStyle w:val="Compact"/>
      </w:pPr>
      <w:r>
        <w:t xml:space="preserve">settlements</w:t>
      </w:r>
    </w:p>
    <w:p>
      <w:pPr>
        <w:numPr>
          <w:ilvl w:val="0"/>
          <w:numId w:val="1646"/>
        </w:numPr>
        <w:pStyle w:val="Compact"/>
      </w:pPr>
      <w:r>
        <w:t xml:space="preserve">machines</w:t>
      </w:r>
    </w:p>
    <w:p>
      <w:pPr>
        <w:pStyle w:val="FirstParagraph"/>
      </w:pPr>
      <w:r>
        <w:t xml:space="preserve">So the Scanner is evolving from:</w:t>
      </w:r>
    </w:p>
    <w:p>
      <w:pPr>
        <w:pStyle w:val="BlockText"/>
      </w:pPr>
      <w:r>
        <w:t xml:space="preserve">"Pokédex with extra information"</w:t>
      </w:r>
    </w:p>
    <w:p>
      <w:pPr>
        <w:pStyle w:val="FirstParagraph"/>
      </w:pPr>
      <w:r>
        <w:t xml:space="preserve">into:</w:t>
      </w:r>
    </w:p>
    <w:p>
      <w:pPr>
        <w:pStyle w:val="BlockText"/>
      </w:pPr>
      <w:r>
        <w:rPr>
          <w:bCs/>
          <w:b/>
        </w:rPr>
        <w:t xml:space="preserve">the player's scientific field instrument.</w:t>
      </w:r>
    </w:p>
    <w:p>
      <w:r>
        <w:pict>
          <v:rect style="width:0;height:1.5pt" o:hralign="center" o:hrstd="t" o:hr="t"/>
        </w:pict>
      </w:r>
    </w:p>
    <w:bookmarkEnd w:id="1883"/>
    <w:bookmarkStart w:id="1884" w:name="X5c0e9553b3d60c8d3abbf48500e1a623f30e144"/>
    <w:p>
      <w:pPr>
        <w:pStyle w:val="Heading6"/>
      </w:pPr>
      <w:r>
        <w:t xml:space="preserve">21. Nature can influence Pokémon behavioral research</w:t>
      </w:r>
    </w:p>
    <w:p>
      <w:pPr>
        <w:pStyle w:val="FirstParagraph"/>
      </w:pPr>
      <w:r>
        <w:t xml:space="preserve">You recently suggested that Pokémon Nature should influence the behavioral data recorded through Cobblemon Snap.</w:t>
      </w:r>
    </w:p>
    <w:p>
      <w:pPr>
        <w:pStyle w:val="BodyText"/>
      </w:pPr>
      <w:r>
        <w:t xml:space="preserve">We liked this because it means:</w:t>
      </w:r>
    </w:p>
    <w:p>
      <w:pPr>
        <w:pStyle w:val="BlockText"/>
      </w:pPr>
      <w:r>
        <w:t xml:space="preserve">Species establish baseline behavior, but individuals express that behavior differently.</w:t>
      </w:r>
    </w:p>
    <w:p>
      <w:pPr>
        <w:pStyle w:val="FirstParagraph"/>
      </w:pPr>
      <w:r>
        <w:t xml:space="preserve">So two Pikachu could both forage/socialize/investigate, but their Nature could affect what the player actually observes.</w:t>
      </w:r>
    </w:p>
    <w:p>
      <w:pPr>
        <w:pStyle w:val="BodyText"/>
      </w:pPr>
      <w:r>
        <w:t xml:space="preserve">This makes research feel more like observing</w:t>
      </w:r>
      <w:r>
        <w:t xml:space="preserve"> </w:t>
      </w:r>
      <w:r>
        <w:rPr>
          <w:bCs/>
          <w:b/>
        </w:rPr>
        <w:t xml:space="preserve">individual organisms</w:t>
      </w:r>
      <w:r>
        <w:t xml:space="preserve"> </w:t>
      </w:r>
      <w:r>
        <w:t xml:space="preserve">rather than filling a species checklist.</w:t>
      </w:r>
    </w:p>
    <w:p>
      <w:r>
        <w:pict>
          <v:rect style="width:0;height:1.5pt" o:hralign="center" o:hrstd="t" o:hr="t"/>
        </w:pict>
      </w:r>
    </w:p>
    <w:bookmarkEnd w:id="1884"/>
    <w:bookmarkStart w:id="1885" w:name="resonance-fossils-became-more-important"/>
    <w:p>
      <w:pPr>
        <w:pStyle w:val="Heading6"/>
      </w:pPr>
      <w:r>
        <w:t xml:space="preserve">22. Resonance Fossils became more important</w:t>
      </w:r>
    </w:p>
    <w:p>
      <w:pPr>
        <w:pStyle w:val="FirstParagraph"/>
      </w:pPr>
      <w:r>
        <w:t xml:space="preserve">The Fossil system has been expanded into a historical information system.</w:t>
      </w:r>
    </w:p>
    <w:p>
      <w:pPr>
        <w:pStyle w:val="BodyText"/>
      </w:pPr>
      <w:r>
        <w:t xml:space="preserve">A fossil can have:</w:t>
      </w:r>
    </w:p>
    <w:p>
      <w:pPr>
        <w:numPr>
          <w:ilvl w:val="0"/>
          <w:numId w:val="1647"/>
        </w:numPr>
        <w:pStyle w:val="Compact"/>
      </w:pPr>
      <w:r>
        <w:t xml:space="preserve">Primary Affinity</w:t>
      </w:r>
    </w:p>
    <w:p>
      <w:pPr>
        <w:numPr>
          <w:ilvl w:val="0"/>
          <w:numId w:val="1647"/>
        </w:numPr>
        <w:pStyle w:val="Compact"/>
      </w:pPr>
      <w:r>
        <w:t xml:space="preserve">Secondary Affinity</w:t>
      </w:r>
    </w:p>
    <w:p>
      <w:pPr>
        <w:numPr>
          <w:ilvl w:val="0"/>
          <w:numId w:val="1647"/>
        </w:numPr>
        <w:pStyle w:val="Compact"/>
      </w:pPr>
      <w:r>
        <w:t xml:space="preserve">Resonance Signature</w:t>
      </w:r>
    </w:p>
    <w:p>
      <w:pPr>
        <w:pStyle w:val="FirstParagraph"/>
      </w:pPr>
      <w:r>
        <w:t xml:space="preserve">And therefore potentially multiple "memory channels."</w:t>
      </w:r>
    </w:p>
    <w:p>
      <w:pPr>
        <w:pStyle w:val="BodyText"/>
      </w:pPr>
      <w:r>
        <w:t xml:space="preserve">Typical:</w:t>
      </w:r>
    </w:p>
    <w:p>
      <w:pPr>
        <w:pStyle w:val="BlockText"/>
      </w:pPr>
      <w:r>
        <w:t xml:space="preserve">2 memories</w:t>
      </w:r>
    </w:p>
    <w:p>
      <w:pPr>
        <w:pStyle w:val="FirstParagraph"/>
      </w:pPr>
      <w:r>
        <w:t xml:space="preserve">Rare:</w:t>
      </w:r>
    </w:p>
    <w:p>
      <w:pPr>
        <w:pStyle w:val="BlockText"/>
      </w:pPr>
      <w:r>
        <w:t xml:space="preserve">3 memories</w:t>
      </w:r>
    </w:p>
    <w:p>
      <w:pPr>
        <w:pStyle w:val="FirstParagraph"/>
      </w:pPr>
      <w:r>
        <w:t xml:space="preserve">Potentially pure:</w:t>
      </w:r>
    </w:p>
    <w:p>
      <w:pPr>
        <w:pStyle w:val="BlockText"/>
      </w:pPr>
      <w:r>
        <w:t xml:space="preserve">all channels resolve to one Affinity.</w:t>
      </w:r>
    </w:p>
    <w:p>
      <w:pPr>
        <w:pStyle w:val="FirstParagraph"/>
      </w:pPr>
      <w:r>
        <w:t xml:space="preserve">And fossils can preserve evidence of:</w:t>
      </w:r>
    </w:p>
    <w:p>
      <w:pPr>
        <w:numPr>
          <w:ilvl w:val="0"/>
          <w:numId w:val="1648"/>
        </w:numPr>
        <w:pStyle w:val="Compact"/>
      </w:pPr>
      <w:r>
        <w:t xml:space="preserve">ancient ecosystems</w:t>
      </w:r>
    </w:p>
    <w:p>
      <w:pPr>
        <w:numPr>
          <w:ilvl w:val="0"/>
          <w:numId w:val="1648"/>
        </w:numPr>
        <w:pStyle w:val="Compact"/>
      </w:pPr>
      <w:r>
        <w:t xml:space="preserve">ancient Affinity Exposure</w:t>
      </w:r>
    </w:p>
    <w:p>
      <w:pPr>
        <w:numPr>
          <w:ilvl w:val="0"/>
          <w:numId w:val="1648"/>
        </w:numPr>
        <w:pStyle w:val="Compact"/>
      </w:pPr>
      <w:r>
        <w:t xml:space="preserve">Pokémon forms</w:t>
      </w:r>
    </w:p>
    <w:p>
      <w:pPr>
        <w:numPr>
          <w:ilvl w:val="0"/>
          <w:numId w:val="1648"/>
        </w:numPr>
        <w:pStyle w:val="Compact"/>
      </w:pPr>
      <w:r>
        <w:t xml:space="preserve">Resonance events</w:t>
      </w:r>
    </w:p>
    <w:p>
      <w:pPr>
        <w:numPr>
          <w:ilvl w:val="0"/>
          <w:numId w:val="1648"/>
        </w:numPr>
        <w:pStyle w:val="Compact"/>
      </w:pPr>
      <w:r>
        <w:t xml:space="preserve">ancient Fusion</w:t>
      </w:r>
    </w:p>
    <w:p>
      <w:pPr>
        <w:numPr>
          <w:ilvl w:val="0"/>
          <w:numId w:val="1648"/>
        </w:numPr>
        <w:pStyle w:val="Compact"/>
      </w:pPr>
      <w:r>
        <w:t xml:space="preserve">Fracture</w:t>
      </w:r>
    </w:p>
    <w:p>
      <w:pPr>
        <w:numPr>
          <w:ilvl w:val="0"/>
          <w:numId w:val="1648"/>
        </w:numPr>
        <w:pStyle w:val="Compact"/>
      </w:pPr>
      <w:r>
        <w:t xml:space="preserve">Shadow phenomena</w:t>
      </w:r>
    </w:p>
    <w:p>
      <w:pPr>
        <w:numPr>
          <w:ilvl w:val="0"/>
          <w:numId w:val="1648"/>
        </w:numPr>
        <w:pStyle w:val="Compact"/>
      </w:pPr>
      <w:r>
        <w:t xml:space="preserve">Legendary Domains</w:t>
      </w:r>
    </w:p>
    <w:p>
      <w:pPr>
        <w:pStyle w:val="FirstParagraph"/>
      </w:pPr>
      <w:r>
        <w:t xml:space="preserve">So Fossils now sit directly inside:</w:t>
      </w:r>
    </w:p>
    <w:p>
      <w:pPr>
        <w:pStyle w:val="BodyText"/>
      </w:pPr>
      <w:r>
        <w:rPr>
          <w:bCs/>
          <w:b/>
        </w:rPr>
        <w:t xml:space="preserve">Fossil → Memory → Research → Affinity understanding</w:t>
      </w:r>
    </w:p>
    <w:p>
      <w:r>
        <w:pict>
          <v:rect style="width:0;height:1.5pt" o:hralign="center" o:hrstd="t" o:hr="t"/>
        </w:pict>
      </w:r>
    </w:p>
    <w:bookmarkEnd w:id="1885"/>
    <w:bookmarkStart w:id="1886" w:name="X6c2b38cbf9eed6bff1a6041c81dbb90d07aaf6b"/>
    <w:p>
      <w:pPr>
        <w:pStyle w:val="Heading6"/>
      </w:pPr>
      <w:r>
        <w:t xml:space="preserve">23. The Ecological Health hierarchy remains intact</w:t>
      </w:r>
    </w:p>
    <w:p>
      <w:pPr>
        <w:pStyle w:val="FirstParagraph"/>
      </w:pPr>
      <w:r>
        <w:t xml:space="preserve">This wasn't newly invented after the sweep, but our subsequent discussions reinforced it heavily:</w:t>
      </w:r>
    </w:p>
    <w:p>
      <w:pPr>
        <w:pStyle w:val="BodyText"/>
      </w:pPr>
      <w:r>
        <w:rPr>
          <w:bCs/>
          <w:b/>
        </w:rPr>
        <w:t xml:space="preserve">18 World Affinities</w:t>
      </w:r>
      <w:r>
        <w:br/>
      </w:r>
      <w:r>
        <w:t xml:space="preserve">↓</w:t>
      </w:r>
      <w:r>
        <w:br/>
      </w:r>
      <w:r>
        <w:rPr>
          <w:bCs/>
          <w:b/>
        </w:rPr>
        <w:t xml:space="preserve">Affinity Relationships / emergent ecological states</w:t>
      </w:r>
      <w:r>
        <w:br/>
      </w:r>
      <w:r>
        <w:t xml:space="preserve">↓</w:t>
      </w:r>
      <w:r>
        <w:br/>
      </w:r>
      <w:r>
        <w:rPr>
          <w:bCs/>
          <w:b/>
        </w:rPr>
        <w:t xml:space="preserve">Ecological Balance</w:t>
      </w:r>
      <w:r>
        <w:br/>
      </w:r>
      <w:r>
        <w:t xml:space="preserve">↓</w:t>
      </w:r>
      <w:r>
        <w:br/>
      </w:r>
      <w:r>
        <w:rPr>
          <w:bCs/>
          <w:b/>
        </w:rPr>
        <w:t xml:space="preserve">Biodiversity / Population Health</w:t>
      </w:r>
      <w:r>
        <w:br/>
      </w:r>
      <w:r>
        <w:t xml:space="preserve">↓</w:t>
      </w:r>
      <w:r>
        <w:br/>
      </w:r>
      <w:r>
        <w:rPr>
          <w:bCs/>
          <w:b/>
        </w:rPr>
        <w:t xml:space="preserve">World Health</w:t>
      </w:r>
    </w:p>
    <w:p>
      <w:pPr>
        <w:pStyle w:val="BodyText"/>
      </w:pPr>
      <w:r>
        <w:t xml:space="preserve">The critical point:</w:t>
      </w:r>
    </w:p>
    <w:p>
      <w:pPr>
        <w:pStyle w:val="BodyText"/>
      </w:pPr>
      <w:r>
        <w:t xml:space="preserve">These aren't five player-facing meters.</w:t>
      </w:r>
    </w:p>
    <w:p>
      <w:pPr>
        <w:pStyle w:val="BodyText"/>
      </w:pPr>
      <w:r>
        <w:t xml:space="preserve">They're conceptual layers describing how the ecosystem functions.</w:t>
      </w:r>
    </w:p>
    <w:p>
      <w:r>
        <w:pict>
          <v:rect style="width:0;height:1.5pt" o:hralign="center" o:hrstd="t" o:hr="t"/>
        </w:pict>
      </w:r>
    </w:p>
    <w:bookmarkEnd w:id="1886"/>
    <w:bookmarkStart w:id="1887" w:name="Xfa5a29ca7bc0512a9eb9c8884ed6e7ddcbdc4f6"/>
    <w:p>
      <w:pPr>
        <w:pStyle w:val="Heading6"/>
      </w:pPr>
      <w:r>
        <w:t xml:space="preserve">24. The "world is sick but healing" identity got stronger</w:t>
      </w:r>
    </w:p>
    <w:p>
      <w:pPr>
        <w:pStyle w:val="FirstParagraph"/>
      </w:pPr>
      <w:r>
        <w:t xml:space="preserve">A lot of the new systems now reinforce this rather than fighting it.</w:t>
      </w:r>
    </w:p>
    <w:p>
      <w:pPr>
        <w:pStyle w:val="BodyText"/>
      </w:pPr>
      <w:r>
        <w:t xml:space="preserve">We've increasingly got:</w:t>
      </w:r>
    </w:p>
    <w:p>
      <w:pPr>
        <w:pStyle w:val="BodyText"/>
      </w:pPr>
      <w:r>
        <w:rPr>
          <w:bCs/>
          <w:b/>
        </w:rPr>
        <w:t xml:space="preserve">Distorted Pokémon</w:t>
      </w:r>
      <w:r>
        <w:br/>
      </w:r>
      <w:r>
        <w:t xml:space="preserve">= ecological sickness</w:t>
      </w:r>
    </w:p>
    <w:p>
      <w:pPr>
        <w:pStyle w:val="BodyText"/>
      </w:pPr>
      <w:r>
        <w:rPr>
          <w:bCs/>
          <w:b/>
        </w:rPr>
        <w:t xml:space="preserve">Shadow Pokémon</w:t>
      </w:r>
      <w:r>
        <w:br/>
      </w:r>
      <w:r>
        <w:t xml:space="preserve">= Resonance corruption</w:t>
      </w:r>
    </w:p>
    <w:p>
      <w:pPr>
        <w:pStyle w:val="BodyText"/>
      </w:pPr>
      <w:r>
        <w:rPr>
          <w:bCs/>
          <w:b/>
        </w:rPr>
        <w:t xml:space="preserve">Fractured Pokémon</w:t>
      </w:r>
      <w:r>
        <w:br/>
      </w:r>
      <w:r>
        <w:t xml:space="preserve">= failed clean Synthesis</w:t>
      </w:r>
    </w:p>
    <w:p>
      <w:pPr>
        <w:pStyle w:val="BodyText"/>
      </w:pPr>
      <w:r>
        <w:rPr>
          <w:bCs/>
          <w:b/>
        </w:rPr>
        <w:t xml:space="preserve">Apex Pokémon</w:t>
      </w:r>
      <w:r>
        <w:br/>
      </w:r>
      <w:r>
        <w:t xml:space="preserve">= ecological significance</w:t>
      </w:r>
    </w:p>
    <w:p>
      <w:pPr>
        <w:pStyle w:val="BodyText"/>
      </w:pPr>
      <w:r>
        <w:rPr>
          <w:bCs/>
          <w:b/>
        </w:rPr>
        <w:t xml:space="preserve">Resonance Sites</w:t>
      </w:r>
      <w:r>
        <w:br/>
      </w:r>
      <w:r>
        <w:t xml:space="preserve">= places where the world's history/energy is concentrated</w:t>
      </w:r>
    </w:p>
    <w:p>
      <w:pPr>
        <w:pStyle w:val="BodyText"/>
      </w:pPr>
      <w:r>
        <w:rPr>
          <w:bCs/>
          <w:b/>
        </w:rPr>
        <w:t xml:space="preserve">Resonant Restoration</w:t>
      </w:r>
      <w:r>
        <w:br/>
      </w:r>
      <w:r>
        <w:t xml:space="preserve">= healing through Resonance</w:t>
      </w:r>
    </w:p>
    <w:p>
      <w:pPr>
        <w:pStyle w:val="BodyText"/>
      </w:pPr>
      <w:r>
        <w:rPr>
          <w:bCs/>
          <w:b/>
        </w:rPr>
        <w:t xml:space="preserve">Guardian Syndicate</w:t>
      </w:r>
      <w:r>
        <w:br/>
      </w:r>
      <w:r>
        <w:t xml:space="preserve">= people willing to go too far to protect that world</w:t>
      </w:r>
    </w:p>
    <w:p>
      <w:pPr>
        <w:pStyle w:val="BodyText"/>
      </w:pPr>
      <w:r>
        <w:rPr>
          <w:bCs/>
          <w:b/>
        </w:rPr>
        <w:t xml:space="preserve">Research</w:t>
      </w:r>
      <w:r>
        <w:br/>
      </w:r>
      <w:r>
        <w:t xml:space="preserve">= learning how the world works</w:t>
      </w:r>
    </w:p>
    <w:p>
      <w:pPr>
        <w:pStyle w:val="BodyText"/>
      </w:pPr>
      <w:r>
        <w:rPr>
          <w:bCs/>
          <w:b/>
        </w:rPr>
        <w:t xml:space="preserve">Domains</w:t>
      </w:r>
      <w:r>
        <w:br/>
      </w:r>
      <w:r>
        <w:t xml:space="preserve">= understanding fundamental aspects of reality</w:t>
      </w:r>
    </w:p>
    <w:p>
      <w:pPr>
        <w:pStyle w:val="BodyText"/>
      </w:pPr>
      <w:r>
        <w:rPr>
          <w:bCs/>
          <w:b/>
        </w:rPr>
        <w:t xml:space="preserve">Championship Protocol</w:t>
      </w:r>
      <w:r>
        <w:br/>
      </w:r>
      <w:r>
        <w:t xml:space="preserve">= the world literally remembers the player's accomplishments.</w:t>
      </w:r>
    </w:p>
    <w:p>
      <w:pPr>
        <w:pStyle w:val="BodyText"/>
      </w:pPr>
      <w:r>
        <w:t xml:space="preserve">That is considerably more cohesive than where we were before the sweep.</w:t>
      </w:r>
    </w:p>
    <w:p>
      <w:r>
        <w:pict>
          <v:rect style="width:0;height:1.5pt" o:hralign="center" o:hrstd="t" o:hr="t"/>
        </w:pict>
      </w:r>
    </w:p>
    <w:bookmarkEnd w:id="1887"/>
    <w:bookmarkStart w:id="1888" w:name="Xc568222597e15e6ca22cef5c6f65d526a64e2a2"/>
    <w:p>
      <w:pPr>
        <w:pStyle w:val="Heading6"/>
      </w:pPr>
      <w:r>
        <w:t xml:space="preserve">25. We continued distinguishing external inspiration from CER originality</w:t>
      </w:r>
    </w:p>
    <w:p>
      <w:pPr>
        <w:pStyle w:val="FirstParagraph"/>
      </w:pPr>
      <w:r>
        <w:t xml:space="preserve">This became an explicit rule during the archive/governance development:</w:t>
      </w:r>
    </w:p>
    <w:p>
      <w:pPr>
        <w:pStyle w:val="BodyText"/>
      </w:pPr>
      <w:r>
        <w:t xml:space="preserve">We can look at:</w:t>
      </w:r>
    </w:p>
    <w:p>
      <w:pPr>
        <w:numPr>
          <w:ilvl w:val="0"/>
          <w:numId w:val="1649"/>
        </w:numPr>
        <w:pStyle w:val="Compact"/>
      </w:pPr>
      <w:r>
        <w:t xml:space="preserve">other Minecraft mods</w:t>
      </w:r>
    </w:p>
    <w:p>
      <w:pPr>
        <w:numPr>
          <w:ilvl w:val="0"/>
          <w:numId w:val="1649"/>
        </w:numPr>
        <w:pStyle w:val="Compact"/>
      </w:pPr>
      <w:r>
        <w:t xml:space="preserve">other modpacks</w:t>
      </w:r>
    </w:p>
    <w:p>
      <w:pPr>
        <w:numPr>
          <w:ilvl w:val="0"/>
          <w:numId w:val="1649"/>
        </w:numPr>
        <w:pStyle w:val="Compact"/>
      </w:pPr>
      <w:r>
        <w:t xml:space="preserve">games</w:t>
      </w:r>
    </w:p>
    <w:p>
      <w:pPr>
        <w:numPr>
          <w:ilvl w:val="0"/>
          <w:numId w:val="1649"/>
        </w:numPr>
        <w:pStyle w:val="Compact"/>
      </w:pPr>
      <w:r>
        <w:t xml:space="preserve">servers</w:t>
      </w:r>
    </w:p>
    <w:p>
      <w:pPr>
        <w:numPr>
          <w:ilvl w:val="0"/>
          <w:numId w:val="1649"/>
        </w:numPr>
        <w:pStyle w:val="Compact"/>
      </w:pPr>
      <w:r>
        <w:t xml:space="preserve">mechanics</w:t>
      </w:r>
    </w:p>
    <w:p>
      <w:pPr>
        <w:numPr>
          <w:ilvl w:val="0"/>
          <w:numId w:val="1649"/>
        </w:numPr>
        <w:pStyle w:val="Compact"/>
      </w:pPr>
      <w:r>
        <w:t xml:space="preserve">art</w:t>
      </w:r>
    </w:p>
    <w:p>
      <w:pPr>
        <w:numPr>
          <w:ilvl w:val="0"/>
          <w:numId w:val="1649"/>
        </w:numPr>
        <w:pStyle w:val="Compact"/>
      </w:pPr>
      <w:r>
        <w:t xml:space="preserve">community ideas</w:t>
      </w:r>
    </w:p>
    <w:p>
      <w:pPr>
        <w:pStyle w:val="FirstParagraph"/>
      </w:pPr>
      <w:r>
        <w:t xml:space="preserve">and ask:</w:t>
      </w:r>
    </w:p>
    <w:p>
      <w:pPr>
        <w:pStyle w:val="BlockText"/>
      </w:pPr>
      <w:r>
        <w:t xml:space="preserve">"Does this demonstrate a solution to a problem CER has?"</w:t>
      </w:r>
    </w:p>
    <w:p>
      <w:pPr>
        <w:pStyle w:val="FirstParagraph"/>
      </w:pPr>
      <w:r>
        <w:t xml:space="preserve">But we don't simply copy it.</w:t>
      </w:r>
    </w:p>
    <w:p>
      <w:pPr>
        <w:pStyle w:val="BodyText"/>
      </w:pPr>
      <w:r>
        <w:t xml:space="preserve">External inspiration must retain provenance when appropriate.</w:t>
      </w:r>
    </w:p>
    <w:p>
      <w:pPr>
        <w:pStyle w:val="BodyText"/>
      </w:pPr>
      <w:r>
        <w:t xml:space="preserve">This matters especially now that we're doing much more aggressive cross-system integration.</w:t>
      </w:r>
    </w:p>
    <w:p>
      <w:r>
        <w:pict>
          <v:rect style="width:0;height:1.5pt" o:hralign="center" o:hrstd="t" o:hr="t"/>
        </w:pict>
      </w:r>
    </w:p>
    <w:bookmarkEnd w:id="1888"/>
    <w:bookmarkStart w:id="1889" w:name="X5d9b333d619b67cf4f6997acedb189da9ee3af2"/>
    <w:p>
      <w:pPr>
        <w:pStyle w:val="Heading6"/>
      </w:pPr>
      <w:r>
        <w:t xml:space="preserve">26. Missing Link Integration became an official tool for development</w:t>
      </w:r>
    </w:p>
    <w:p>
      <w:pPr>
        <w:pStyle w:val="FirstParagraph"/>
      </w:pPr>
      <w:r>
        <w:t xml:space="preserve">This is a big one.</w:t>
      </w:r>
    </w:p>
    <w:bookmarkEnd w:id="1889"/>
    <w:bookmarkStart w:id="1890" w:name="m.l.i.-missing-link-integration"/>
    <w:p>
      <w:pPr>
        <w:pStyle w:val="Heading6"/>
      </w:pPr>
      <w:r>
        <w:t xml:space="preserve">M.L.I. — Missing Link Integration</w:t>
      </w:r>
    </w:p>
    <w:p>
      <w:pPr>
        <w:pStyle w:val="FirstParagraph"/>
      </w:pPr>
      <w:r>
        <w:t xml:space="preserve">Its purpose is to find:</w:t>
      </w:r>
    </w:p>
    <w:p>
      <w:pPr>
        <w:pStyle w:val="BlockText"/>
      </w:pPr>
      <w:r>
        <w:rPr>
          <w:bCs/>
          <w:b/>
        </w:rPr>
        <w:t xml:space="preserve">Two things that could interact beautifully but currently have nothing connecting them.</w:t>
      </w:r>
    </w:p>
    <w:p>
      <w:pPr>
        <w:pStyle w:val="FirstParagraph"/>
      </w:pPr>
      <w:r>
        <w:t xml:space="preserve">Then we can propose:</w:t>
      </w:r>
    </w:p>
    <w:p>
      <w:pPr>
        <w:numPr>
          <w:ilvl w:val="0"/>
          <w:numId w:val="1650"/>
        </w:numPr>
        <w:pStyle w:val="Compact"/>
      </w:pPr>
      <w:r>
        <w:t xml:space="preserve">Existing integration mod.</w:t>
      </w:r>
    </w:p>
    <w:p>
      <w:pPr>
        <w:numPr>
          <w:ilvl w:val="0"/>
          <w:numId w:val="1650"/>
        </w:numPr>
        <w:pStyle w:val="Compact"/>
      </w:pPr>
      <w:r>
        <w:t xml:space="preserve">Compatibility/bridge mod.</w:t>
      </w:r>
    </w:p>
    <w:p>
      <w:pPr>
        <w:numPr>
          <w:ilvl w:val="0"/>
          <w:numId w:val="1650"/>
        </w:numPr>
        <w:pStyle w:val="Compact"/>
      </w:pPr>
      <w:r>
        <w:t xml:space="preserve">Custom CER system/mod.</w:t>
      </w:r>
    </w:p>
    <w:p>
      <w:pPr>
        <w:numPr>
          <w:ilvl w:val="0"/>
          <w:numId w:val="1650"/>
        </w:numPr>
        <w:pStyle w:val="Compact"/>
      </w:pPr>
      <w:r>
        <w:t xml:space="preserve">Conceptual integration for later.</w:t>
      </w:r>
    </w:p>
    <w:p>
      <w:pPr>
        <w:pStyle w:val="FirstParagraph"/>
      </w:pPr>
      <w:r>
        <w:t xml:space="preserve">Your Ars Nouveau ↔ Occultism example became the canonical explanation.</w:t>
      </w:r>
    </w:p>
    <w:p>
      <w:pPr>
        <w:pStyle w:val="BodyText"/>
      </w:pPr>
      <w:r>
        <w:t xml:space="preserve">That means we're no longer limited to:</w:t>
      </w:r>
    </w:p>
    <w:p>
      <w:pPr>
        <w:pStyle w:val="BlockText"/>
      </w:pPr>
      <w:r>
        <w:t xml:space="preserve">"What does this mod do?"</w:t>
      </w:r>
    </w:p>
    <w:p>
      <w:pPr>
        <w:pStyle w:val="FirstParagraph"/>
      </w:pPr>
      <w:r>
        <w:t xml:space="preserve">We can ask:</w:t>
      </w:r>
    </w:p>
    <w:p>
      <w:pPr>
        <w:pStyle w:val="BlockText"/>
      </w:pPr>
      <w:r>
        <w:rPr>
          <w:bCs/>
          <w:b/>
        </w:rPr>
        <w:t xml:space="preserve">"What is missing between these two things?"</w:t>
      </w:r>
    </w:p>
    <w:p>
      <w:pPr>
        <w:pStyle w:val="FirstParagraph"/>
      </w:pPr>
      <w:r>
        <w:t xml:space="preserve">That's a pretty major change to how we'll build CER.</w:t>
      </w:r>
    </w:p>
    <w:p>
      <w:r>
        <w:pict>
          <v:rect style="width:0;height:1.5pt" o:hralign="center" o:hrstd="t" o:hr="t"/>
        </w:pict>
      </w:r>
    </w:p>
    <w:bookmarkEnd w:id="1890"/>
    <w:bookmarkStart w:id="1891" w:name="the-sweepaudit-framework-itself-expanded"/>
    <w:p>
      <w:pPr>
        <w:pStyle w:val="Heading6"/>
      </w:pPr>
      <w:r>
        <w:t xml:space="preserve">27. The sweep/audit framework itself expanded</w:t>
      </w:r>
    </w:p>
    <w:p>
      <w:pPr>
        <w:pStyle w:val="FirstParagraph"/>
      </w:pPr>
      <w:r>
        <w:t xml:space="preserve">We've gone beyond just Modification Sweep and Integration Sweep.</w:t>
      </w:r>
    </w:p>
    <w:p>
      <w:pPr>
        <w:pStyle w:val="BodyText"/>
      </w:pPr>
      <w:r>
        <w:t xml:space="preserve">Current recognized processes include:</w:t>
      </w:r>
    </w:p>
    <w:p>
      <w:pPr>
        <w:numPr>
          <w:ilvl w:val="0"/>
          <w:numId w:val="1651"/>
        </w:numPr>
        <w:pStyle w:val="Compact"/>
      </w:pPr>
      <w:r>
        <w:rPr>
          <w:bCs/>
          <w:b/>
        </w:rPr>
        <w:t xml:space="preserve">Modification Sweep</w:t>
      </w:r>
    </w:p>
    <w:p>
      <w:pPr>
        <w:numPr>
          <w:ilvl w:val="0"/>
          <w:numId w:val="1651"/>
        </w:numPr>
        <w:pStyle w:val="Compact"/>
      </w:pPr>
      <w:r>
        <w:rPr>
          <w:bCs/>
          <w:b/>
        </w:rPr>
        <w:t xml:space="preserve">Integration Sweep</w:t>
      </w:r>
    </w:p>
    <w:p>
      <w:pPr>
        <w:numPr>
          <w:ilvl w:val="0"/>
          <w:numId w:val="1651"/>
        </w:numPr>
        <w:pStyle w:val="Compact"/>
      </w:pPr>
      <w:r>
        <w:rPr>
          <w:bCs/>
          <w:b/>
        </w:rPr>
        <w:t xml:space="preserve">Mod Audit</w:t>
      </w:r>
    </w:p>
    <w:p>
      <w:pPr>
        <w:numPr>
          <w:ilvl w:val="0"/>
          <w:numId w:val="1651"/>
        </w:numPr>
        <w:pStyle w:val="Compact"/>
      </w:pPr>
      <w:r>
        <w:rPr>
          <w:bCs/>
          <w:b/>
        </w:rPr>
        <w:t xml:space="preserve">TriSweep</w:t>
      </w:r>
    </w:p>
    <w:p>
      <w:pPr>
        <w:numPr>
          <w:ilvl w:val="0"/>
          <w:numId w:val="1651"/>
        </w:numPr>
        <w:pStyle w:val="Compact"/>
      </w:pPr>
      <w:r>
        <w:rPr>
          <w:bCs/>
          <w:b/>
        </w:rPr>
        <w:t xml:space="preserve">Global Loot Integration Sweep / Loot Sweep</w:t>
      </w:r>
    </w:p>
    <w:p>
      <w:pPr>
        <w:numPr>
          <w:ilvl w:val="0"/>
          <w:numId w:val="1651"/>
        </w:numPr>
        <w:pStyle w:val="Compact"/>
      </w:pPr>
      <w:r>
        <w:rPr>
          <w:bCs/>
          <w:b/>
        </w:rPr>
        <w:t xml:space="preserve">Full Sweep</w:t>
      </w:r>
    </w:p>
    <w:p>
      <w:pPr>
        <w:numPr>
          <w:ilvl w:val="0"/>
          <w:numId w:val="1651"/>
        </w:numPr>
        <w:pStyle w:val="Compact"/>
      </w:pPr>
      <w:r>
        <w:rPr>
          <w:bCs/>
          <w:b/>
        </w:rPr>
        <w:t xml:space="preserve">Bank Sweep</w:t>
      </w:r>
    </w:p>
    <w:p>
      <w:pPr>
        <w:pStyle w:val="FirstParagraph"/>
      </w:pPr>
      <w:r>
        <w:t xml:space="preserve">And every official sweep receives a change log.</w:t>
      </w:r>
    </w:p>
    <w:p>
      <w:r>
        <w:pict>
          <v:rect style="width:0;height:1.5pt" o:hralign="center" o:hrstd="t" o:hr="t"/>
        </w:pict>
      </w:r>
    </w:p>
    <w:bookmarkEnd w:id="1891"/>
    <w:bookmarkStart w:id="1892" w:name="loot-philosophy-got-stronger"/>
    <w:p>
      <w:pPr>
        <w:pStyle w:val="Heading6"/>
      </w:pPr>
      <w:r>
        <w:t xml:space="preserve">28. Loot philosophy got stronger</w:t>
      </w:r>
    </w:p>
    <w:p>
      <w:pPr>
        <w:pStyle w:val="FirstParagraph"/>
      </w:pPr>
      <w:r>
        <w:t xml:space="preserve">We established the:</w:t>
      </w:r>
    </w:p>
    <w:bookmarkEnd w:id="1892"/>
    <w:bookmarkStart w:id="1893" w:name="loot-identity-rule"/>
    <w:p>
      <w:pPr>
        <w:pStyle w:val="Heading6"/>
      </w:pPr>
      <w:r>
        <w:t xml:space="preserve">Loot Identity Rule</w:t>
      </w:r>
    </w:p>
    <w:p>
      <w:pPr>
        <w:pStyle w:val="FirstParagraph"/>
      </w:pPr>
      <w:r>
        <w:t xml:space="preserve">Loot should communicate:</w:t>
      </w:r>
    </w:p>
    <w:p>
      <w:pPr>
        <w:pStyle w:val="BlockText"/>
      </w:pPr>
      <w:r>
        <w:rPr>
          <w:bCs/>
          <w:b/>
        </w:rPr>
        <w:t xml:space="preserve">Where did this come from? Why is it here? Why should I care?</w:t>
      </w:r>
    </w:p>
    <w:p>
      <w:pPr>
        <w:pStyle w:val="FirstParagraph"/>
      </w:pPr>
      <w:r>
        <w:t xml:space="preserve">So:</w:t>
      </w:r>
    </w:p>
    <w:p>
      <w:pPr>
        <w:pStyle w:val="BodyText"/>
      </w:pPr>
      <w:r>
        <w:t xml:space="preserve">Ancient laboratory → research equipment, damaged instruments, fossils, notes, Resonance traces.</w:t>
      </w:r>
    </w:p>
    <w:p>
      <w:pPr>
        <w:pStyle w:val="BodyText"/>
      </w:pPr>
      <w:r>
        <w:t xml:space="preserve">Ancient shrine → ritual artifacts, Affinity materials, historical objects.</w:t>
      </w:r>
    </w:p>
    <w:p>
      <w:pPr>
        <w:pStyle w:val="BodyText"/>
      </w:pPr>
      <w:r>
        <w:t xml:space="preserve">Not:</w:t>
      </w:r>
    </w:p>
    <w:p>
      <w:pPr>
        <w:pStyle w:val="BlockText"/>
      </w:pPr>
      <w:r>
        <w:t xml:space="preserve">3 sticks + bread + random mod gadget.</w:t>
      </w:r>
    </w:p>
    <w:p>
      <w:pPr>
        <w:pStyle w:val="FirstParagraph"/>
      </w:pPr>
      <w:r>
        <w:t xml:space="preserve">This is especially important now that we're considering a full Global Loot Sweep later.</w:t>
      </w:r>
    </w:p>
    <w:p>
      <w:r>
        <w:pict>
          <v:rect style="width:0;height:1.5pt" o:hralign="center" o:hrstd="t" o:hr="t"/>
        </w:pict>
      </w:r>
    </w:p>
    <w:bookmarkEnd w:id="1893"/>
    <w:bookmarkStart w:id="1894" w:name="X21c560c23f5d3c45df0f15066db4f7a30573fd5"/>
    <w:p>
      <w:pPr>
        <w:pStyle w:val="Heading6"/>
      </w:pPr>
      <w:r>
        <w:t xml:space="preserve">29. We further separated different meanings of "Fusion"</w:t>
      </w:r>
    </w:p>
    <w:p>
      <w:pPr>
        <w:pStyle w:val="FirstParagraph"/>
      </w:pPr>
      <w:r>
        <w:t xml:space="preserve">We now have a much cleaner conceptual division:</w:t>
      </w:r>
    </w:p>
    <w:bookmarkEnd w:id="1894"/>
    <w:bookmarkStart w:id="1895" w:name="resonance-fusion"/>
    <w:p>
      <w:pPr>
        <w:pStyle w:val="Heading6"/>
      </w:pPr>
      <w:r>
        <w:t xml:space="preserve">Resonance Fusion</w:t>
      </w:r>
    </w:p>
    <w:p>
      <w:pPr>
        <w:pStyle w:val="FirstParagraph"/>
      </w:pPr>
      <w:r>
        <w:rPr>
          <w:bCs/>
          <w:b/>
        </w:rPr>
        <w:t xml:space="preserve">What are you?</w:t>
      </w:r>
    </w:p>
    <w:p>
      <w:pPr>
        <w:pStyle w:val="BodyText"/>
      </w:pPr>
      <w:r>
        <w:t xml:space="preserve">Changes the creature's identity/form through Resonance.</w:t>
      </w:r>
    </w:p>
    <w:bookmarkEnd w:id="1895"/>
    <w:bookmarkStart w:id="1896" w:name="ivgenetic-fusion"/>
    <w:p>
      <w:pPr>
        <w:pStyle w:val="Heading6"/>
      </w:pPr>
      <w:r>
        <w:t xml:space="preserve">IV/Genetic Fusion</w:t>
      </w:r>
    </w:p>
    <w:p>
      <w:pPr>
        <w:pStyle w:val="FirstParagraph"/>
      </w:pPr>
      <w:r>
        <w:rPr>
          <w:bCs/>
          <w:b/>
        </w:rPr>
        <w:t xml:space="preserve">What are you capable of?</w:t>
      </w:r>
    </w:p>
    <w:p>
      <w:pPr>
        <w:pStyle w:val="BodyText"/>
      </w:pPr>
      <w:r>
        <w:t xml:space="preserve">Changes genetic/statistical potential.</w:t>
      </w:r>
    </w:p>
    <w:p>
      <w:pPr>
        <w:pStyle w:val="BodyText"/>
      </w:pPr>
      <w:r>
        <w:t xml:space="preserve">The proposed mechanical foundations were:</w:t>
      </w:r>
    </w:p>
    <w:p>
      <w:pPr>
        <w:numPr>
          <w:ilvl w:val="0"/>
          <w:numId w:val="1652"/>
        </w:numPr>
        <w:pStyle w:val="Compact"/>
      </w:pPr>
      <w:r>
        <w:t xml:space="preserve">CobblemonStarlightFusion → Resonance/Pokémon fusion candidate</w:t>
      </w:r>
    </w:p>
    <w:p>
      <w:pPr>
        <w:numPr>
          <w:ilvl w:val="0"/>
          <w:numId w:val="1652"/>
        </w:numPr>
        <w:pStyle w:val="Compact"/>
      </w:pPr>
      <w:r>
        <w:t xml:space="preserve">Brecher's Fusion → genetics/IV candidate</w:t>
      </w:r>
    </w:p>
    <w:p>
      <w:pPr>
        <w:pStyle w:val="FirstParagraph"/>
      </w:pPr>
      <w:r>
        <w:t xml:space="preserve">That distinction prevents us from trying to make one "Fusion System" do everything.</w:t>
      </w:r>
    </w:p>
    <w:p>
      <w:r>
        <w:pict>
          <v:rect style="width:0;height:1.5pt" o:hralign="center" o:hrstd="t" o:hr="t"/>
        </w:pict>
      </w:r>
    </w:p>
    <w:bookmarkEnd w:id="1896"/>
    <w:bookmarkStart w:id="1897" w:name="X74d5de33e95f13eab0dea547b97b47207044214"/>
    <w:p>
      <w:pPr>
        <w:pStyle w:val="Heading6"/>
      </w:pPr>
      <w:r>
        <w:t xml:space="preserve">30. The standalone Ecological Resonance project distinction was established</w:t>
      </w:r>
    </w:p>
    <w:p>
      <w:pPr>
        <w:pStyle w:val="FirstParagraph"/>
      </w:pPr>
      <w:r>
        <w:t xml:space="preserve">This is technically adjacent to CER rather than a CER mechanic, but it's important to our current architecture.</w:t>
      </w:r>
    </w:p>
    <w:p>
      <w:pPr>
        <w:pStyle w:val="BodyText"/>
      </w:pPr>
      <w:r>
        <w:t xml:space="preserve">We established:</w:t>
      </w:r>
    </w:p>
    <w:bookmarkEnd w:id="1897"/>
    <w:bookmarkStart w:id="1898" w:name="ecological-resonance"/>
    <w:p>
      <w:pPr>
        <w:pStyle w:val="Heading6"/>
      </w:pPr>
      <w:r>
        <w:t xml:space="preserve">Ecological Resonance</w:t>
      </w:r>
    </w:p>
    <w:p>
      <w:pPr>
        <w:pStyle w:val="FirstParagraph"/>
      </w:pPr>
      <w:r>
        <w:t xml:space="preserve">= potential standalone project</w:t>
      </w:r>
    </w:p>
    <w:bookmarkEnd w:id="1898"/>
    <w:bookmarkStart w:id="1899" w:name="X847b4b98f2cc1ab65770a6f20c16f2b762bc242"/>
    <w:p>
      <w:pPr>
        <w:pStyle w:val="Heading6"/>
      </w:pPr>
      <w:r>
        <w:t xml:space="preserve">Cobblemon: Ecological Resonance / C.E.R. / E.R.</w:t>
      </w:r>
    </w:p>
    <w:p>
      <w:pPr>
        <w:pStyle w:val="FirstParagraph"/>
      </w:pPr>
      <w:r>
        <w:t xml:space="preserve">= Pokémon modpack implementation</w:t>
      </w:r>
    </w:p>
    <w:p>
      <w:pPr>
        <w:pStyle w:val="BodyText"/>
      </w:pPr>
      <w:r>
        <w:t xml:space="preserve">And the standalone version should be derived from CER concepts while removing/replacing Pokémon-dependent material where appropriate rather than blindly deleting anything that ever interacted with Pokémon.</w:t>
      </w:r>
    </w:p>
    <w:p>
      <w:r>
        <w:pict>
          <v:rect style="width:0;height:1.5pt" o:hralign="center" o:hrstd="t" o:hr="t"/>
        </w:pict>
      </w:r>
    </w:p>
    <w:bookmarkEnd w:id="1899"/>
    <w:bookmarkStart w:id="1900" w:name="Xcc2335bd03b4f9a6931c321331f43f473f3a348"/>
    <w:p>
      <w:pPr>
        <w:pStyle w:val="Heading6"/>
      </w:pPr>
      <w:r>
        <w:t xml:space="preserve">31. The visual/world landmark architecture was developed</w:t>
      </w:r>
    </w:p>
    <w:p>
      <w:pPr>
        <w:pStyle w:val="FirstParagraph"/>
      </w:pPr>
      <w:r>
        <w:t xml:space="preserve">We've also gone much further with the physical realization of the world.</w:t>
      </w:r>
    </w:p>
    <w:p>
      <w:pPr>
        <w:pStyle w:val="BodyText"/>
      </w:pPr>
      <w:r>
        <w:t xml:space="preserve">The current landmark scene has:</w:t>
      </w:r>
    </w:p>
    <w:p>
      <w:pPr>
        <w:numPr>
          <w:ilvl w:val="0"/>
          <w:numId w:val="1653"/>
        </w:numPr>
        <w:pStyle w:val="Compact"/>
      </w:pPr>
      <w:r>
        <w:t xml:space="preserve">World Tree</w:t>
      </w:r>
    </w:p>
    <w:p>
      <w:pPr>
        <w:numPr>
          <w:ilvl w:val="0"/>
          <w:numId w:val="1653"/>
        </w:numPr>
        <w:pStyle w:val="Compact"/>
      </w:pPr>
      <w:r>
        <w:t xml:space="preserve">Restoration Observatory</w:t>
      </w:r>
    </w:p>
    <w:p>
      <w:pPr>
        <w:numPr>
          <w:ilvl w:val="0"/>
          <w:numId w:val="1653"/>
        </w:numPr>
        <w:pStyle w:val="Compact"/>
      </w:pPr>
      <w:r>
        <w:t xml:space="preserve">waterfall/river valley</w:t>
      </w:r>
    </w:p>
    <w:p>
      <w:pPr>
        <w:numPr>
          <w:ilvl w:val="0"/>
          <w:numId w:val="1653"/>
        </w:numPr>
        <w:pStyle w:val="Compact"/>
      </w:pPr>
      <w:r>
        <w:t xml:space="preserve">floating islands</w:t>
      </w:r>
    </w:p>
    <w:p>
      <w:pPr>
        <w:numPr>
          <w:ilvl w:val="0"/>
          <w:numId w:val="1653"/>
        </w:numPr>
        <w:pStyle w:val="Compact"/>
      </w:pPr>
      <w:r>
        <w:t xml:space="preserve">restored town</w:t>
      </w:r>
    </w:p>
    <w:p>
      <w:pPr>
        <w:numPr>
          <w:ilvl w:val="0"/>
          <w:numId w:val="1653"/>
        </w:numPr>
        <w:pStyle w:val="Compact"/>
      </w:pPr>
      <w:r>
        <w:t xml:space="preserve">ruins</w:t>
      </w:r>
    </w:p>
    <w:p>
      <w:pPr>
        <w:numPr>
          <w:ilvl w:val="0"/>
          <w:numId w:val="1653"/>
        </w:numPr>
        <w:pStyle w:val="Compact"/>
      </w:pPr>
      <w:r>
        <w:t xml:space="preserve">bridges</w:t>
      </w:r>
    </w:p>
    <w:p>
      <w:pPr>
        <w:pStyle w:val="FirstParagraph"/>
      </w:pPr>
      <w:r>
        <w:t xml:space="preserve">And we developed multiple Observatory variants, including:</w:t>
      </w:r>
    </w:p>
    <w:bookmarkEnd w:id="1900"/>
    <w:bookmarkStart w:id="1901" w:name="ground-observatory"/>
    <w:p>
      <w:pPr>
        <w:pStyle w:val="Heading6"/>
      </w:pPr>
      <w:r>
        <w:t xml:space="preserve">Ground Observatory</w:t>
      </w:r>
    </w:p>
    <w:p>
      <w:pPr>
        <w:pStyle w:val="FirstParagraph"/>
      </w:pPr>
      <w:r>
        <w:t xml:space="preserve">Circular plaza with:</w:t>
      </w:r>
    </w:p>
    <w:p>
      <w:pPr>
        <w:numPr>
          <w:ilvl w:val="0"/>
          <w:numId w:val="1654"/>
        </w:numPr>
        <w:pStyle w:val="Compact"/>
      </w:pPr>
      <w:r>
        <w:t xml:space="preserve">18 pillars</w:t>
      </w:r>
    </w:p>
    <w:p>
      <w:pPr>
        <w:numPr>
          <w:ilvl w:val="0"/>
          <w:numId w:val="1654"/>
        </w:numPr>
        <w:pStyle w:val="Compact"/>
      </w:pPr>
      <w:r>
        <w:t xml:space="preserve">18 Affinity pools</w:t>
      </w:r>
    </w:p>
    <w:p>
      <w:pPr>
        <w:numPr>
          <w:ilvl w:val="0"/>
          <w:numId w:val="1654"/>
        </w:numPr>
        <w:pStyle w:val="Compact"/>
      </w:pPr>
      <w:r>
        <w:t xml:space="preserve">concentric rings</w:t>
      </w:r>
    </w:p>
    <w:p>
      <w:pPr>
        <w:numPr>
          <w:ilvl w:val="0"/>
          <w:numId w:val="1654"/>
        </w:numPr>
        <w:pStyle w:val="Compact"/>
      </w:pPr>
      <w:r>
        <w:t xml:space="preserve">central dais</w:t>
      </w:r>
    </w:p>
    <w:bookmarkEnd w:id="1901"/>
    <w:bookmarkStart w:id="1902" w:name="floating-archway"/>
    <w:p>
      <w:pPr>
        <w:pStyle w:val="Heading6"/>
      </w:pPr>
      <w:r>
        <w:t xml:space="preserve">Floating Archway</w:t>
      </w:r>
    </w:p>
    <w:p>
      <w:pPr>
        <w:pStyle w:val="FirstParagraph"/>
      </w:pPr>
      <w:r>
        <w:t xml:space="preserve">A giant broken floating stone ring with:</w:t>
      </w:r>
    </w:p>
    <w:p>
      <w:pPr>
        <w:numPr>
          <w:ilvl w:val="0"/>
          <w:numId w:val="1655"/>
        </w:numPr>
        <w:pStyle w:val="Compact"/>
      </w:pPr>
      <w:r>
        <w:t xml:space="preserve">central light beam</w:t>
      </w:r>
    </w:p>
    <w:p>
      <w:pPr>
        <w:numPr>
          <w:ilvl w:val="0"/>
          <w:numId w:val="1655"/>
        </w:numPr>
        <w:pStyle w:val="Compact"/>
      </w:pPr>
      <w:r>
        <w:t xml:space="preserve">waterfall</w:t>
      </w:r>
    </w:p>
    <w:p>
      <w:pPr>
        <w:numPr>
          <w:ilvl w:val="0"/>
          <w:numId w:val="1655"/>
        </w:numPr>
        <w:pStyle w:val="Compact"/>
      </w:pPr>
      <w:r>
        <w:t xml:space="preserve">internal chamber</w:t>
      </w:r>
    </w:p>
    <w:p>
      <w:pPr>
        <w:numPr>
          <w:ilvl w:val="0"/>
          <w:numId w:val="1655"/>
        </w:numPr>
        <w:pStyle w:val="Compact"/>
      </w:pPr>
      <w:r>
        <w:t xml:space="preserve">18 illuminated Affinity sockets</w:t>
      </w:r>
    </w:p>
    <w:p>
      <w:pPr>
        <w:numPr>
          <w:ilvl w:val="0"/>
          <w:numId w:val="1655"/>
        </w:numPr>
        <w:pStyle w:val="Compact"/>
      </w:pPr>
      <w:r>
        <w:t xml:space="preserve">central Resonance Core</w:t>
      </w:r>
    </w:p>
    <w:bookmarkEnd w:id="1902"/>
    <w:bookmarkStart w:id="1903" w:name="tree-ring-fusion"/>
    <w:p>
      <w:pPr>
        <w:pStyle w:val="Heading6"/>
      </w:pPr>
      <w:r>
        <w:t xml:space="preserve">Tree-Ring Fusion</w:t>
      </w:r>
    </w:p>
    <w:p>
      <w:pPr>
        <w:pStyle w:val="FirstParagraph"/>
      </w:pPr>
      <w:r>
        <w:t xml:space="preserve">A later proposed attempt to combine the World Tree and floating Observatory concepts.</w:t>
      </w:r>
    </w:p>
    <w:p>
      <w:pPr>
        <w:pStyle w:val="BodyText"/>
      </w:pPr>
      <w:r>
        <w:t xml:space="preserve">Part 17 explicitly records this as build/asset documentation rather than game mechanics.</w:t>
      </w:r>
    </w:p>
    <w:p>
      <w:r>
        <w:pict>
          <v:rect style="width:0;height:1.5pt" o:hralign="center" o:hrstd="t" o:hr="t"/>
        </w:pict>
      </w:r>
    </w:p>
    <w:bookmarkEnd w:id="1903"/>
    <w:bookmarkStart w:id="1904" w:name="X41996560915044360a9ff27e24f136e5917acb8"/>
    <w:p>
      <w:pPr>
        <w:pStyle w:val="Heading6"/>
      </w:pPr>
      <w:r>
        <w:t xml:space="preserve">32. And one particularly important overarching change</w:t>
      </w:r>
    </w:p>
    <w:p>
      <w:pPr>
        <w:pStyle w:val="FirstParagraph"/>
      </w:pPr>
      <w:r>
        <w:t xml:space="preserve">I think this is the</w:t>
      </w:r>
      <w:r>
        <w:t xml:space="preserve"> </w:t>
      </w:r>
      <w:r>
        <w:rPr>
          <w:bCs/>
          <w:b/>
        </w:rPr>
        <w:t xml:space="preserve">biggest difference between pre- and post-Reintegration CER</w:t>
      </w:r>
      <w:r>
        <w:t xml:space="preserve">:</w:t>
      </w:r>
    </w:p>
    <w:p>
      <w:pPr>
        <w:pStyle w:val="BodyText"/>
      </w:pPr>
      <w:r>
        <w:t xml:space="preserve">Before, we had a collection of really good systems.</w:t>
      </w:r>
    </w:p>
    <w:p>
      <w:pPr>
        <w:pStyle w:val="BodyText"/>
      </w:pPr>
      <w:r>
        <w:t xml:space="preserve">Now we're increasingly building</w:t>
      </w:r>
      <w:r>
        <w:t xml:space="preserve"> </w:t>
      </w:r>
      <w:r>
        <w:rPr>
          <w:bCs/>
          <w:b/>
        </w:rPr>
        <w:t xml:space="preserve">a world ontology</w:t>
      </w:r>
      <w:r>
        <w:t xml:space="preserve">.</w:t>
      </w:r>
    </w:p>
    <w:p>
      <w:pPr>
        <w:pStyle w:val="BodyText"/>
      </w:pPr>
      <w:r>
        <w:t xml:space="preserve">Meaning we aren't just saying:</w:t>
      </w:r>
    </w:p>
    <w:p>
      <w:pPr>
        <w:pStyle w:val="BlockText"/>
      </w:pPr>
      <w:r>
        <w:t xml:space="preserve">"Here's Affinity."</w:t>
      </w:r>
    </w:p>
    <w:p>
      <w:pPr>
        <w:pStyle w:val="FirstParagraph"/>
      </w:pPr>
      <w:r>
        <w:t xml:space="preserve">We're asking:</w:t>
      </w:r>
    </w:p>
    <w:p>
      <w:pPr>
        <w:pStyle w:val="BlockText"/>
      </w:pPr>
      <w:r>
        <w:t xml:space="preserve">What does Affinity</w:t>
      </w:r>
      <w:r>
        <w:t xml:space="preserve"> </w:t>
      </w:r>
      <w:r>
        <w:rPr>
          <w:iCs/>
          <w:i/>
        </w:rPr>
        <w:t xml:space="preserve">mean?</w:t>
      </w:r>
    </w:p>
    <w:p>
      <w:pPr>
        <w:pStyle w:val="FirstParagraph"/>
      </w:pPr>
      <w:r>
        <w:t xml:space="preserve">Then:</w:t>
      </w:r>
    </w:p>
    <w:p>
      <w:pPr>
        <w:pStyle w:val="BodyText"/>
      </w:pPr>
      <w:r>
        <w:rPr>
          <w:bCs/>
          <w:b/>
        </w:rPr>
        <w:t xml:space="preserve">Affinity</w:t>
      </w:r>
      <w:r>
        <w:br/>
      </w:r>
      <w:r>
        <w:t xml:space="preserve">→ Exposure</w:t>
      </w:r>
      <w:r>
        <w:br/>
      </w:r>
      <w:r>
        <w:t xml:space="preserve">→ Relationship</w:t>
      </w:r>
      <w:r>
        <w:br/>
      </w:r>
      <w:r>
        <w:t xml:space="preserve">→ Adaptation</w:t>
      </w:r>
      <w:r>
        <w:br/>
      </w:r>
      <w:r>
        <w:t xml:space="preserve">→ State</w:t>
      </w:r>
      <w:r>
        <w:br/>
      </w:r>
      <w:r>
        <w:t xml:space="preserve">→ Restoration</w:t>
      </w:r>
      <w:r>
        <w:br/>
      </w:r>
      <w:r>
        <w:t xml:space="preserve">→ Resonance</w:t>
      </w:r>
      <w:r>
        <w:br/>
      </w:r>
      <w:r>
        <w:t xml:space="preserve">→ Research</w:t>
      </w:r>
      <w:r>
        <w:br/>
      </w:r>
      <w:r>
        <w:t xml:space="preserve">→ Ecology</w:t>
      </w:r>
      <w:r>
        <w:br/>
      </w:r>
      <w:r>
        <w:t xml:space="preserve">→ Domains</w:t>
      </w:r>
      <w:r>
        <w:br/>
      </w:r>
      <w:r>
        <w:t xml:space="preserve">→ Pokémon behavior</w:t>
      </w:r>
      <w:r>
        <w:br/>
      </w:r>
      <w:r>
        <w:t xml:space="preserve">→ Materials</w:t>
      </w:r>
      <w:r>
        <w:br/>
      </w:r>
      <w:r>
        <w:t xml:space="preserve">→ Technology</w:t>
      </w:r>
      <w:r>
        <w:br/>
      </w:r>
      <w:r>
        <w:t xml:space="preserve">→ Events</w:t>
      </w:r>
    </w:p>
    <w:p>
      <w:pPr>
        <w:pStyle w:val="BodyText"/>
      </w:pPr>
      <w:r>
        <w:t xml:space="preserve">Likewise:</w:t>
      </w:r>
    </w:p>
    <w:p>
      <w:pPr>
        <w:pStyle w:val="BodyText"/>
      </w:pPr>
      <w:r>
        <w:rPr>
          <w:bCs/>
          <w:b/>
        </w:rPr>
        <w:t xml:space="preserve">Resonance</w:t>
      </w:r>
      <w:r>
        <w:br/>
      </w:r>
      <w:r>
        <w:t xml:space="preserve">→ Signature</w:t>
      </w:r>
      <w:r>
        <w:br/>
      </w:r>
      <w:r>
        <w:t xml:space="preserve">→ Aura</w:t>
      </w:r>
      <w:r>
        <w:br/>
      </w:r>
      <w:r>
        <w:t xml:space="preserve">→ Synthesis</w:t>
      </w:r>
      <w:r>
        <w:br/>
      </w:r>
      <w:r>
        <w:t xml:space="preserve">→ Compatibility</w:t>
      </w:r>
      <w:r>
        <w:br/>
      </w:r>
      <w:r>
        <w:t xml:space="preserve">→ Stability</w:t>
      </w:r>
      <w:r>
        <w:br/>
      </w:r>
      <w:r>
        <w:t xml:space="preserve">→ Rejection</w:t>
      </w:r>
      <w:r>
        <w:br/>
      </w:r>
      <w:r>
        <w:t xml:space="preserve">→ Fusion / Fractured / Shadow</w:t>
      </w:r>
      <w:r>
        <w:br/>
      </w:r>
      <w:r>
        <w:t xml:space="preserve">→ Opportunities</w:t>
      </w:r>
      <w:r>
        <w:br/>
      </w:r>
      <w:r>
        <w:t xml:space="preserve">→ Domains</w:t>
      </w:r>
      <w:r>
        <w:br/>
      </w:r>
      <w:r>
        <w:t xml:space="preserve">→ Restoration</w:t>
      </w:r>
    </w:p>
    <w:p>
      <w:pPr>
        <w:pStyle w:val="BodyText"/>
      </w:pPr>
      <w:r>
        <w:t xml:space="preserve">And:</w:t>
      </w:r>
    </w:p>
    <w:p>
      <w:pPr>
        <w:pStyle w:val="BodyText"/>
      </w:pPr>
      <w:r>
        <w:rPr>
          <w:bCs/>
          <w:b/>
        </w:rPr>
        <w:t xml:space="preserve">Research</w:t>
      </w:r>
      <w:r>
        <w:br/>
      </w:r>
      <w:r>
        <w:t xml:space="preserve">→ Scanner</w:t>
      </w:r>
      <w:r>
        <w:br/>
      </w:r>
      <w:r>
        <w:t xml:space="preserve">→ Snap</w:t>
      </w:r>
      <w:r>
        <w:br/>
      </w:r>
      <w:r>
        <w:t xml:space="preserve">→ Journal</w:t>
      </w:r>
      <w:r>
        <w:br/>
      </w:r>
      <w:r>
        <w:t xml:space="preserve">→ Fossils</w:t>
      </w:r>
      <w:r>
        <w:br/>
      </w:r>
      <w:r>
        <w:t xml:space="preserve">→ Anomalies</w:t>
      </w:r>
      <w:r>
        <w:br/>
      </w:r>
      <w:r>
        <w:t xml:space="preserve">→ Domains</w:t>
      </w:r>
      <w:r>
        <w:br/>
      </w:r>
      <w:r>
        <w:t xml:space="preserve">→ Discovery</w:t>
      </w:r>
      <w:r>
        <w:br/>
      </w:r>
      <w:r>
        <w:t xml:space="preserve">→ Restoration.</w:t>
      </w:r>
    </w:p>
    <w:p>
      <w:pPr>
        <w:pStyle w:val="BodyText"/>
      </w:pPr>
      <w:r>
        <w:t xml:space="preserve">That's exactly the kind of cross-system coherence the Reintegration Sweep was supposed to produce.</w:t>
      </w:r>
    </w:p>
    <w:p>
      <w:r>
        <w:pict>
          <v:rect style="width:0;height:1.5pt" o:hralign="center" o:hrstd="t" o:hr="t"/>
        </w:pict>
      </w:r>
    </w:p>
    <w:bookmarkEnd w:id="1904"/>
    <w:bookmarkStart w:id="1905" w:name="X8d02310f31457ef75e49b6f94d4e9c93eab114a"/>
    <w:p>
      <w:pPr>
        <w:pStyle w:val="Heading6"/>
      </w:pPr>
      <w:r>
        <w:t xml:space="preserve">🧾 The "Since Reintegration" Change Log, Condensed</w:t>
      </w:r>
    </w:p>
    <w:p>
      <w:pPr>
        <w:pStyle w:val="FirstParagraph"/>
      </w:pPr>
      <w:r>
        <w:t xml:space="preserve">If I reduce everything above to a proper change-log style:</w:t>
      </w:r>
    </w:p>
    <w:bookmarkEnd w:id="1905"/>
    <w:bookmarkStart w:id="1906" w:name="added-introduced"/>
    <w:p>
      <w:pPr>
        <w:pStyle w:val="Heading6"/>
      </w:pPr>
      <w:r>
        <w:t xml:space="preserve">🟢 Added / Introduced</w:t>
      </w:r>
    </w:p>
    <w:p>
      <w:pPr>
        <w:numPr>
          <w:ilvl w:val="0"/>
          <w:numId w:val="1656"/>
        </w:numPr>
        <w:pStyle w:val="Compact"/>
      </w:pPr>
      <w:r>
        <w:t xml:space="preserve">Championship Protocol</w:t>
      </w:r>
    </w:p>
    <w:p>
      <w:pPr>
        <w:numPr>
          <w:ilvl w:val="0"/>
          <w:numId w:val="1656"/>
        </w:numPr>
        <w:pStyle w:val="Compact"/>
      </w:pPr>
      <w:r>
        <w:t xml:space="preserve">Championship Protocol Rooms</w:t>
      </w:r>
    </w:p>
    <w:p>
      <w:pPr>
        <w:numPr>
          <w:ilvl w:val="0"/>
          <w:numId w:val="1656"/>
        </w:numPr>
        <w:pStyle w:val="Compact"/>
      </w:pPr>
      <w:r>
        <w:t xml:space="preserve">Champion historical records</w:t>
      </w:r>
    </w:p>
    <w:p>
      <w:pPr>
        <w:numPr>
          <w:ilvl w:val="0"/>
          <w:numId w:val="1656"/>
        </w:numPr>
        <w:pStyle w:val="Compact"/>
      </w:pPr>
      <w:r>
        <w:t xml:space="preserve">Holographic Pokémon displays</w:t>
      </w:r>
    </w:p>
    <w:p>
      <w:pPr>
        <w:numPr>
          <w:ilvl w:val="0"/>
          <w:numId w:val="1656"/>
        </w:numPr>
        <w:pStyle w:val="Compact"/>
      </w:pPr>
      <w:r>
        <w:t xml:space="preserve">Champion statue/key concept</w:t>
      </w:r>
    </w:p>
    <w:p>
      <w:pPr>
        <w:numPr>
          <w:ilvl w:val="0"/>
          <w:numId w:val="1656"/>
        </w:numPr>
        <w:pStyle w:val="Compact"/>
      </w:pPr>
      <w:r>
        <w:t xml:space="preserve">Multiplayer Champion succession</w:t>
      </w:r>
    </w:p>
    <w:p>
      <w:pPr>
        <w:numPr>
          <w:ilvl w:val="0"/>
          <w:numId w:val="1656"/>
        </w:numPr>
        <w:pStyle w:val="Compact"/>
      </w:pPr>
      <w:r>
        <w:t xml:space="preserve">Championship cooldown concept</w:t>
      </w:r>
    </w:p>
    <w:p>
      <w:pPr>
        <w:numPr>
          <w:ilvl w:val="0"/>
          <w:numId w:val="1656"/>
        </w:numPr>
        <w:pStyle w:val="Compact"/>
      </w:pPr>
      <w:r>
        <w:t xml:space="preserve">Resonance Selection evolution from "Resonance Crate"</w:t>
      </w:r>
    </w:p>
    <w:p>
      <w:pPr>
        <w:numPr>
          <w:ilvl w:val="0"/>
          <w:numId w:val="1656"/>
        </w:numPr>
        <w:pStyle w:val="Compact"/>
      </w:pPr>
      <w:r>
        <w:t xml:space="preserve">No-Pay-to-Win principle</w:t>
      </w:r>
    </w:p>
    <w:p>
      <w:pPr>
        <w:numPr>
          <w:ilvl w:val="0"/>
          <w:numId w:val="1656"/>
        </w:numPr>
        <w:pStyle w:val="Compact"/>
      </w:pPr>
      <w:r>
        <w:t xml:space="preserve">Guardian Syndicate</w:t>
      </w:r>
    </w:p>
    <w:p>
      <w:pPr>
        <w:numPr>
          <w:ilvl w:val="0"/>
          <w:numId w:val="1656"/>
        </w:numPr>
        <w:pStyle w:val="Compact"/>
      </w:pPr>
      <w:r>
        <w:t xml:space="preserve">Resonant Restoration</w:t>
      </w:r>
    </w:p>
    <w:p>
      <w:pPr>
        <w:numPr>
          <w:ilvl w:val="0"/>
          <w:numId w:val="1656"/>
        </w:numPr>
        <w:pStyle w:val="Compact"/>
      </w:pPr>
      <w:r>
        <w:t xml:space="preserve">Affinity Essence as Fusion catalyst candidate</w:t>
      </w:r>
    </w:p>
    <w:p>
      <w:pPr>
        <w:numPr>
          <w:ilvl w:val="0"/>
          <w:numId w:val="1656"/>
        </w:numPr>
        <w:pStyle w:val="Compact"/>
      </w:pPr>
      <w:r>
        <w:t xml:space="preserve">Boss → Pokémon → second battle concept</w:t>
      </w:r>
    </w:p>
    <w:p>
      <w:pPr>
        <w:numPr>
          <w:ilvl w:val="0"/>
          <w:numId w:val="1656"/>
        </w:numPr>
        <w:pStyle w:val="Compact"/>
      </w:pPr>
      <w:r>
        <w:t xml:space="preserve">Temporal/Dimensional progression concepts for exceptional Pokémon</w:t>
      </w:r>
    </w:p>
    <w:p>
      <w:pPr>
        <w:numPr>
          <w:ilvl w:val="0"/>
          <w:numId w:val="1656"/>
        </w:numPr>
        <w:pStyle w:val="Compact"/>
      </w:pPr>
      <w:r>
        <w:t xml:space="preserve">expanded Scanner role</w:t>
      </w:r>
    </w:p>
    <w:p>
      <w:pPr>
        <w:numPr>
          <w:ilvl w:val="0"/>
          <w:numId w:val="1656"/>
        </w:numPr>
        <w:pStyle w:val="Compact"/>
      </w:pPr>
      <w:r>
        <w:t xml:space="preserve">Nature-influenced behavioral research</w:t>
      </w:r>
    </w:p>
    <w:p>
      <w:pPr>
        <w:numPr>
          <w:ilvl w:val="0"/>
          <w:numId w:val="1656"/>
        </w:numPr>
        <w:pStyle w:val="Compact"/>
      </w:pPr>
      <w:r>
        <w:t xml:space="preserve">expanded Resonance Fossil memory system</w:t>
      </w:r>
    </w:p>
    <w:p>
      <w:pPr>
        <w:numPr>
          <w:ilvl w:val="0"/>
          <w:numId w:val="1656"/>
        </w:numPr>
        <w:pStyle w:val="Compact"/>
      </w:pPr>
      <w:r>
        <w:t xml:space="preserve">Missing Link Integration as an official development mechanism</w:t>
      </w:r>
    </w:p>
    <w:bookmarkEnd w:id="1906"/>
    <w:bookmarkStart w:id="1907" w:name="modified-refined"/>
    <w:p>
      <w:pPr>
        <w:pStyle w:val="Heading6"/>
      </w:pPr>
      <w:r>
        <w:t xml:space="preserve">🔄 Modified / Refined</w:t>
      </w:r>
    </w:p>
    <w:p>
      <w:pPr>
        <w:numPr>
          <w:ilvl w:val="0"/>
          <w:numId w:val="1657"/>
        </w:numPr>
        <w:pStyle w:val="Compact"/>
      </w:pPr>
      <w:r>
        <w:t xml:space="preserve">Apex framework</w:t>
      </w:r>
    </w:p>
    <w:p>
      <w:pPr>
        <w:numPr>
          <w:ilvl w:val="0"/>
          <w:numId w:val="1657"/>
        </w:numPr>
        <w:pStyle w:val="Compact"/>
      </w:pPr>
      <w:r>
        <w:t xml:space="preserve">Alpha vs Apex distinction</w:t>
      </w:r>
    </w:p>
    <w:p>
      <w:pPr>
        <w:numPr>
          <w:ilvl w:val="0"/>
          <w:numId w:val="1657"/>
        </w:numPr>
        <w:pStyle w:val="Compact"/>
      </w:pPr>
      <w:r>
        <w:t xml:space="preserve">Affinity Exposure architecture</w:t>
      </w:r>
    </w:p>
    <w:p>
      <w:pPr>
        <w:numPr>
          <w:ilvl w:val="0"/>
          <w:numId w:val="1657"/>
        </w:numPr>
        <w:pStyle w:val="Compact"/>
      </w:pPr>
      <w:r>
        <w:t xml:space="preserve">Affinity States</w:t>
      </w:r>
    </w:p>
    <w:p>
      <w:pPr>
        <w:numPr>
          <w:ilvl w:val="0"/>
          <w:numId w:val="1657"/>
        </w:numPr>
        <w:pStyle w:val="Compact"/>
      </w:pPr>
      <w:r>
        <w:t xml:space="preserve">Eeveelution evolution philosophy</w:t>
      </w:r>
    </w:p>
    <w:p>
      <w:pPr>
        <w:numPr>
          <w:ilvl w:val="0"/>
          <w:numId w:val="1657"/>
        </w:numPr>
        <w:pStyle w:val="Compact"/>
      </w:pPr>
      <w:r>
        <w:t xml:space="preserve">Resonance Synthesis taxonomy</w:t>
      </w:r>
    </w:p>
    <w:p>
      <w:pPr>
        <w:numPr>
          <w:ilvl w:val="0"/>
          <w:numId w:val="1657"/>
        </w:numPr>
        <w:pStyle w:val="Compact"/>
      </w:pPr>
      <w:r>
        <w:t xml:space="preserve">Extreme Synthesis anomaly concept</w:t>
      </w:r>
    </w:p>
    <w:p>
      <w:pPr>
        <w:numPr>
          <w:ilvl w:val="0"/>
          <w:numId w:val="1657"/>
        </w:numPr>
        <w:pStyle w:val="Compact"/>
      </w:pPr>
      <w:r>
        <w:t xml:space="preserve">Anomaly terminology separation</w:t>
      </w:r>
    </w:p>
    <w:p>
      <w:pPr>
        <w:numPr>
          <w:ilvl w:val="0"/>
          <w:numId w:val="1657"/>
        </w:numPr>
        <w:pStyle w:val="Compact"/>
      </w:pPr>
      <w:r>
        <w:t xml:space="preserve">Domain requirements</w:t>
      </w:r>
    </w:p>
    <w:p>
      <w:pPr>
        <w:numPr>
          <w:ilvl w:val="0"/>
          <w:numId w:val="1657"/>
        </w:numPr>
        <w:pStyle w:val="Compact"/>
      </w:pPr>
      <w:r>
        <w:t xml:space="preserve">Research loop</w:t>
      </w:r>
    </w:p>
    <w:p>
      <w:pPr>
        <w:numPr>
          <w:ilvl w:val="0"/>
          <w:numId w:val="1657"/>
        </w:numPr>
        <w:pStyle w:val="Compact"/>
      </w:pPr>
      <w:r>
        <w:t xml:space="preserve">Scanner progression</w:t>
      </w:r>
    </w:p>
    <w:p>
      <w:pPr>
        <w:numPr>
          <w:ilvl w:val="0"/>
          <w:numId w:val="1657"/>
        </w:numPr>
        <w:pStyle w:val="Compact"/>
      </w:pPr>
      <w:r>
        <w:t xml:space="preserve">Type Gem philosophy</w:t>
      </w:r>
    </w:p>
    <w:p>
      <w:pPr>
        <w:numPr>
          <w:ilvl w:val="0"/>
          <w:numId w:val="1657"/>
        </w:numPr>
        <w:pStyle w:val="Compact"/>
      </w:pPr>
      <w:r>
        <w:t xml:space="preserve">Material-family architecture</w:t>
      </w:r>
    </w:p>
    <w:p>
      <w:pPr>
        <w:numPr>
          <w:ilvl w:val="0"/>
          <w:numId w:val="1657"/>
        </w:numPr>
        <w:pStyle w:val="Compact"/>
      </w:pPr>
      <w:r>
        <w:t xml:space="preserve">Loot philosophy</w:t>
      </w:r>
    </w:p>
    <w:p>
      <w:pPr>
        <w:numPr>
          <w:ilvl w:val="0"/>
          <w:numId w:val="1657"/>
        </w:numPr>
        <w:pStyle w:val="Compact"/>
      </w:pPr>
      <w:r>
        <w:t xml:space="preserve">Fusion architecture</w:t>
      </w:r>
    </w:p>
    <w:bookmarkEnd w:id="1907"/>
    <w:bookmarkStart w:id="1908" w:name="reinforced-locked"/>
    <w:p>
      <w:pPr>
        <w:pStyle w:val="Heading6"/>
      </w:pPr>
      <w:r>
        <w:t xml:space="preserve">🔒 Reinforced / Locked</w:t>
      </w:r>
    </w:p>
    <w:p>
      <w:pPr>
        <w:numPr>
          <w:ilvl w:val="0"/>
          <w:numId w:val="1658"/>
        </w:numPr>
        <w:pStyle w:val="Compact"/>
      </w:pPr>
      <w:r>
        <w:t xml:space="preserve">Fractured and Shadow are mutually exclusive</w:t>
      </w:r>
    </w:p>
    <w:p>
      <w:pPr>
        <w:numPr>
          <w:ilvl w:val="0"/>
          <w:numId w:val="1658"/>
        </w:numPr>
        <w:pStyle w:val="Compact"/>
      </w:pPr>
      <w:r>
        <w:t xml:space="preserve">Resonant Restoration</w:t>
      </w:r>
    </w:p>
    <w:p>
      <w:pPr>
        <w:numPr>
          <w:ilvl w:val="0"/>
          <w:numId w:val="1658"/>
        </w:numPr>
        <w:pStyle w:val="Compact"/>
      </w:pPr>
      <w:r>
        <w:t xml:space="preserve">No real-money gameplay gating</w:t>
      </w:r>
    </w:p>
    <w:p>
      <w:pPr>
        <w:numPr>
          <w:ilvl w:val="0"/>
          <w:numId w:val="1658"/>
        </w:numPr>
        <w:pStyle w:val="Compact"/>
      </w:pPr>
      <w:r>
        <w:t xml:space="preserve">World Affinity ≠ Trainer Affinity</w:t>
      </w:r>
    </w:p>
    <w:p>
      <w:pPr>
        <w:numPr>
          <w:ilvl w:val="0"/>
          <w:numId w:val="1658"/>
        </w:numPr>
        <w:pStyle w:val="Compact"/>
      </w:pPr>
      <w:r>
        <w:t xml:space="preserve">Affinity Relationships aren't another player stat</w:t>
      </w:r>
    </w:p>
    <w:p>
      <w:pPr>
        <w:numPr>
          <w:ilvl w:val="0"/>
          <w:numId w:val="1658"/>
        </w:numPr>
        <w:pStyle w:val="Compact"/>
      </w:pPr>
      <w:r>
        <w:t xml:space="preserve">Apex ≠ Alpha</w:t>
      </w:r>
    </w:p>
    <w:p>
      <w:pPr>
        <w:numPr>
          <w:ilvl w:val="0"/>
          <w:numId w:val="1658"/>
        </w:numPr>
        <w:pStyle w:val="Compact"/>
      </w:pPr>
      <w:r>
        <w:t xml:space="preserve">Resonance Fusion ≠ IV Fusion</w:t>
      </w:r>
    </w:p>
    <w:p>
      <w:pPr>
        <w:numPr>
          <w:ilvl w:val="0"/>
          <w:numId w:val="1658"/>
        </w:numPr>
        <w:pStyle w:val="Compact"/>
      </w:pPr>
      <w:r>
        <w:t xml:space="preserve">Anomaly shouldn't mean two unrelated things</w:t>
      </w:r>
    </w:p>
    <w:p>
      <w:pPr>
        <w:numPr>
          <w:ilvl w:val="0"/>
          <w:numId w:val="1658"/>
        </w:numPr>
        <w:pStyle w:val="Compact"/>
      </w:pPr>
      <w:r>
        <w:t xml:space="preserve">Extreme anomalies aren't normal progression</w:t>
      </w:r>
    </w:p>
    <w:p>
      <w:pPr>
        <w:numPr>
          <w:ilvl w:val="0"/>
          <w:numId w:val="1658"/>
        </w:numPr>
        <w:pStyle w:val="Compact"/>
      </w:pPr>
      <w:r>
        <w:t xml:space="preserve">18 Affinities remain fundamental</w:t>
      </w:r>
    </w:p>
    <w:p>
      <w:pPr>
        <w:numPr>
          <w:ilvl w:val="0"/>
          <w:numId w:val="1658"/>
        </w:numPr>
        <w:pStyle w:val="Compact"/>
      </w:pPr>
      <w:r>
        <w:t xml:space="preserve">not everything requires 18 variants</w:t>
      </w:r>
    </w:p>
    <w:p>
      <w:pPr>
        <w:numPr>
          <w:ilvl w:val="0"/>
          <w:numId w:val="1658"/>
        </w:numPr>
        <w:pStyle w:val="Compact"/>
      </w:pPr>
      <w:r>
        <w:t xml:space="preserve">C.O.C. + D.O.P. remain foundational</w:t>
      </w:r>
    </w:p>
    <w:p>
      <w:pPr>
        <w:numPr>
          <w:ilvl w:val="0"/>
          <w:numId w:val="1658"/>
        </w:numPr>
        <w:pStyle w:val="Compact"/>
      </w:pPr>
      <w:r>
        <w:t xml:space="preserve">Championship Protocol doesn't directly award Research</w:t>
      </w:r>
    </w:p>
    <w:bookmarkEnd w:id="1908"/>
    <w:bookmarkStart w:id="1909" w:name="strong-candidates-still-open"/>
    <w:p>
      <w:pPr>
        <w:pStyle w:val="Heading6"/>
      </w:pPr>
      <w:r>
        <w:t xml:space="preserve">🟡 Strong candidates / still open</w:t>
      </w:r>
    </w:p>
    <w:p>
      <w:pPr>
        <w:numPr>
          <w:ilvl w:val="0"/>
          <w:numId w:val="1659"/>
        </w:numPr>
        <w:pStyle w:val="Compact"/>
      </w:pPr>
      <w:r>
        <w:t xml:space="preserve">Affinity Essence → Fusion catalyst</w:t>
      </w:r>
    </w:p>
    <w:p>
      <w:pPr>
        <w:numPr>
          <w:ilvl w:val="0"/>
          <w:numId w:val="1659"/>
        </w:numPr>
        <w:pStyle w:val="Compact"/>
      </w:pPr>
      <w:r>
        <w:t xml:space="preserve">exact name for the ultra-rare Synthesis phenomenon</w:t>
      </w:r>
    </w:p>
    <w:p>
      <w:pPr>
        <w:numPr>
          <w:ilvl w:val="0"/>
          <w:numId w:val="1659"/>
        </w:numPr>
        <w:pStyle w:val="Compact"/>
      </w:pPr>
      <w:r>
        <w:t xml:space="preserve">exact Paradox/Temporal Domain implementation</w:t>
      </w:r>
    </w:p>
    <w:p>
      <w:pPr>
        <w:numPr>
          <w:ilvl w:val="0"/>
          <w:numId w:val="1659"/>
        </w:numPr>
        <w:pStyle w:val="Compact"/>
      </w:pPr>
      <w:r>
        <w:t xml:space="preserve">exact Ultra Beast/Dimensional implementation</w:t>
      </w:r>
    </w:p>
    <w:p>
      <w:pPr>
        <w:numPr>
          <w:ilvl w:val="0"/>
          <w:numId w:val="1659"/>
        </w:numPr>
        <w:pStyle w:val="Compact"/>
      </w:pPr>
      <w:r>
        <w:t xml:space="preserve">exact Titan/boss transformation implementation</w:t>
      </w:r>
    </w:p>
    <w:p>
      <w:pPr>
        <w:numPr>
          <w:ilvl w:val="0"/>
          <w:numId w:val="1659"/>
        </w:numPr>
        <w:pStyle w:val="Compact"/>
      </w:pPr>
      <w:r>
        <w:t xml:space="preserve">exact Champion PvP challenge rules</w:t>
      </w:r>
    </w:p>
    <w:p>
      <w:pPr>
        <w:numPr>
          <w:ilvl w:val="0"/>
          <w:numId w:val="1659"/>
        </w:numPr>
        <w:pStyle w:val="Compact"/>
      </w:pPr>
      <w:r>
        <w:t xml:space="preserve">exact Championship cooldown</w:t>
      </w:r>
    </w:p>
    <w:p>
      <w:pPr>
        <w:numPr>
          <w:ilvl w:val="0"/>
          <w:numId w:val="1659"/>
        </w:numPr>
        <w:pStyle w:val="Compact"/>
      </w:pPr>
      <w:r>
        <w:t xml:space="preserve">exact hologram technical implementation</w:t>
      </w:r>
    </w:p>
    <w:p>
      <w:pPr>
        <w:numPr>
          <w:ilvl w:val="0"/>
          <w:numId w:val="1659"/>
        </w:numPr>
        <w:pStyle w:val="Compact"/>
      </w:pPr>
      <w:r>
        <w:t xml:space="preserve">exact Resonance Selection mechanics</w:t>
      </w:r>
    </w:p>
    <w:p>
      <w:pPr>
        <w:numPr>
          <w:ilvl w:val="0"/>
          <w:numId w:val="1659"/>
        </w:numPr>
        <w:pStyle w:val="Compact"/>
      </w:pPr>
      <w:r>
        <w:t xml:space="preserve">exact Type Gem acquisition</w:t>
      </w:r>
    </w:p>
    <w:p>
      <w:pPr>
        <w:numPr>
          <w:ilvl w:val="0"/>
          <w:numId w:val="1659"/>
        </w:numPr>
        <w:pStyle w:val="Compact"/>
      </w:pPr>
      <w:r>
        <w:t xml:space="preserve">exact Affinity Essence mechanics</w:t>
      </w:r>
    </w:p>
    <w:p>
      <w:r>
        <w:pict>
          <v:rect style="width:0;height:1.5pt" o:hralign="center" o:hrstd="t" o:hr="t"/>
        </w:pict>
      </w:r>
    </w:p>
    <w:bookmarkEnd w:id="1909"/>
    <w:bookmarkStart w:id="1910" w:name="and-the-really-interesting-part..."/>
    <w:p>
      <w:pPr>
        <w:pStyle w:val="Heading6"/>
      </w:pPr>
      <w:r>
        <w:t xml:space="preserve">And the really interesting part...</w:t>
      </w:r>
    </w:p>
    <w:p>
      <w:pPr>
        <w:pStyle w:val="FirstParagraph"/>
      </w:pPr>
      <w:r>
        <w:t xml:space="preserve">I</w:t>
      </w:r>
      <w:r>
        <w:t xml:space="preserve"> </w:t>
      </w:r>
      <w:r>
        <w:rPr>
          <w:bCs/>
          <w:b/>
        </w:rPr>
        <w:t xml:space="preserve">would not consider this list the final "post-Reintegration" state yet.</w:t>
      </w:r>
    </w:p>
    <w:p>
      <w:pPr>
        <w:pStyle w:val="BodyText"/>
      </w:pPr>
      <w:r>
        <w:t xml:space="preserve">Because there is a second layer of things we've discussed</w:t>
      </w:r>
      <w:r>
        <w:t xml:space="preserve"> </w:t>
      </w:r>
      <w:r>
        <w:rPr>
          <w:bCs/>
          <w:b/>
        </w:rPr>
        <w:t xml:space="preserve">after the archive reconstruction itself</w:t>
      </w:r>
      <w:r>
        <w:t xml:space="preserve">—especially the recent</w:t>
      </w:r>
      <w:r>
        <w:t xml:space="preserve"> </w:t>
      </w:r>
      <w:r>
        <w:rPr>
          <w:bCs/>
          <w:b/>
        </w:rPr>
        <w:t xml:space="preserve">Guardian Syndicate, Resonant Restoration, Titan/boss transformation, Affinity Essence/Fusion, Paradox/Ultra Beast/Domain, type-gem crystallization, and the "first major milestone" discussion</w:t>
      </w:r>
      <w:r>
        <w:t xml:space="preserve">.</w:t>
      </w:r>
    </w:p>
    <w:p>
      <w:pPr>
        <w:pStyle w:val="BodyText"/>
      </w:pPr>
      <w:r>
        <w:t xml:space="preserve">Those are genuinely</w:t>
      </w:r>
      <w:r>
        <w:t xml:space="preserve"> </w:t>
      </w:r>
      <w:r>
        <w:rPr>
          <w:bCs/>
          <w:b/>
        </w:rPr>
        <w:t xml:space="preserve">post-archive developments</w:t>
      </w:r>
      <w:r>
        <w:t xml:space="preserve">, not merely things recovered from the old sweep.</w:t>
      </w:r>
    </w:p>
    <w:p>
      <w:pPr>
        <w:pStyle w:val="BodyText"/>
      </w:pPr>
      <w:r>
        <w:t xml:space="preserve">So I would currently divide our project history as:</w:t>
      </w:r>
    </w:p>
    <w:p>
      <w:pPr>
        <w:pStyle w:val="BodyText"/>
      </w:pPr>
      <w:r>
        <w:rPr>
          <w:bCs/>
          <w:b/>
        </w:rPr>
        <w:t xml:space="preserve">Pre-Reintegration CER</w:t>
      </w:r>
      <w:r>
        <w:br/>
      </w:r>
      <w:r>
        <w:t xml:space="preserve">→ original brainstorming</w:t>
      </w:r>
    </w:p>
    <w:p>
      <w:pPr>
        <w:pStyle w:val="BodyText"/>
      </w:pPr>
      <w:r>
        <w:rPr>
          <w:bCs/>
          <w:b/>
        </w:rPr>
        <w:t xml:space="preserve">Reintegration/TriSweep CER</w:t>
      </w:r>
      <w:r>
        <w:br/>
      </w:r>
      <w:r>
        <w:t xml:space="preserve">→ consolidated architecture</w:t>
      </w:r>
    </w:p>
    <w:p>
      <w:pPr>
        <w:pStyle w:val="BodyText"/>
      </w:pPr>
      <w:r>
        <w:rPr>
          <w:bCs/>
          <w:b/>
        </w:rPr>
        <w:t xml:space="preserve">Post-Reintegration CER</w:t>
      </w:r>
      <w:r>
        <w:br/>
      </w:r>
      <w:r>
        <w:t xml:space="preserve">→ Championship, Apex/Exposure refinement, Research expansion, etc.</w:t>
      </w:r>
    </w:p>
    <w:p>
      <w:pPr>
        <w:pStyle w:val="BodyText"/>
      </w:pPr>
      <w:r>
        <w:rPr>
          <w:bCs/>
          <w:b/>
        </w:rPr>
        <w:t xml:space="preserve">Post-Archive-Reconstruction CER</w:t>
      </w:r>
      <w:r>
        <w:br/>
      </w:r>
      <w:r>
        <w:t xml:space="preserve">→ Guardian Syndicate, Resonant Restoration, Titanmon evolution, Affinity Essence reconsideration, Paradox/UB dimensional-temporal integration, etc.</w:t>
      </w:r>
    </w:p>
    <w:p>
      <w:pPr>
        <w:pStyle w:val="BodyText"/>
      </w:pPr>
      <w:r>
        <w:t xml:space="preserve">And</w:t>
      </w:r>
      <w:r>
        <w:t xml:space="preserve"> </w:t>
      </w:r>
      <w:r>
        <w:rPr>
          <w:bCs/>
          <w:b/>
        </w:rPr>
        <w:t xml:space="preserve">that last category is where we are right now</w:t>
      </w:r>
      <w:r>
        <w:t xml:space="preserve">.</w:t>
      </w:r>
    </w:p>
    <w:p>
      <w:pPr>
        <w:pStyle w:val="BodyText"/>
      </w:pPr>
      <w:r>
        <w:t xml:space="preserve">The distinction is worth preserving because otherwise, six months from now, we'll have no idea which ideas were actually</w:t>
      </w:r>
      <w:r>
        <w:t xml:space="preserve"> </w:t>
      </w:r>
      <w:r>
        <w:rPr>
          <w:iCs/>
          <w:i/>
        </w:rPr>
        <w:t xml:space="preserve">created by the Reintegration Sweep</w:t>
      </w:r>
      <w:r>
        <w:t xml:space="preserve"> </w:t>
      </w:r>
      <w:r>
        <w:t xml:space="preserve">versus which were later discoveries that emerged because of it. That is exactly the kind of historical drift our archive system was designed to prevent.</w:t>
      </w:r>
    </w:p>
    <w:bookmarkEnd w:id="1910"/>
    <w:bookmarkEnd w:id="1911"/>
    <w:bookmarkStart w:id="2115" w:name="Xaeb7bb03b9d9cf9d22ba02e0c0890400cc8af15"/>
    <w:p>
      <w:pPr>
        <w:pStyle w:val="Heading5"/>
      </w:pPr>
      <w:r>
        <w:t xml:space="preserve">5.2.2.7 “procedural constitution/manual for how CER investigations are supposed to be conducted”</w:t>
      </w:r>
    </w:p>
    <w:p>
      <w:pPr>
        <w:pStyle w:val="FirstParagraph"/>
      </w:pPr>
      <w:r>
        <w:rPr>
          <w:iCs/>
          <w:i/>
        </w:rPr>
        <w:t xml:space="preserve">File:</w:t>
      </w:r>
      <w:r>
        <w:t xml:space="preserve"> </w:t>
      </w:r>
      <w:r>
        <w:rPr>
          <w:rStyle w:val="VerbatimChar"/>
        </w:rPr>
        <w:t xml:space="preserve">2891391e-attachment.txt</w:t>
      </w:r>
      <w:r>
        <w:t xml:space="preserve"> </w:t>
      </w:r>
      <w:r>
        <w:t xml:space="preserve">(46,811 bytes).</w:t>
      </w:r>
      <w:r>
        <w:t xml:space="preserve"> </w:t>
      </w:r>
      <w:r>
        <w:rPr>
          <w:iCs/>
          <w:i/>
        </w:rPr>
        <w:t xml:space="preserve">Identical copies also uploaded as:</w:t>
      </w:r>
      <w:r>
        <w:t xml:space="preserve"> </w:t>
      </w:r>
      <w:r>
        <w:rPr>
          <w:rStyle w:val="VerbatimChar"/>
        </w:rPr>
        <w:t xml:space="preserve">6fa549db-attachment.txt</w:t>
      </w:r>
      <w:r>
        <w:t xml:space="preserve">,</w:t>
      </w:r>
      <w:r>
        <w:t xml:space="preserve"> </w:t>
      </w:r>
      <w:r>
        <w:rPr>
          <w:rStyle w:val="VerbatimChar"/>
        </w:rPr>
        <w:t xml:space="preserve">d6fe6d2f-attachment.txt</w:t>
      </w:r>
    </w:p>
    <w:p>
      <w:pPr>
        <w:pStyle w:val="BodyText"/>
      </w:pPr>
      <w:r>
        <w:t xml:space="preserve">Absolutely. I went back through the reconstruction material rather than relying on my remembered shorthand, because what you're asking for is essentially a</w:t>
      </w:r>
      <w:r>
        <w:t xml:space="preserve"> </w:t>
      </w:r>
      <w:r>
        <w:rPr>
          <w:bCs/>
          <w:b/>
        </w:rPr>
        <w:t xml:space="preserve">procedural constitution/manual for how CER investigations are supposed to be conducted</w:t>
      </w:r>
      <w:r>
        <w:t xml:space="preserve">. The source archive explicitly establishes the distinction between Modification Sweep, Integration Sweep, Mod Audit, TriSweep, Loot Sweep, Full Sweep, Bank Sweep, Sweep List, and Dependency Sweep, as well as the broader Archive Reconstruction workflow.</w:t>
      </w:r>
    </w:p>
    <w:p>
      <w:pPr>
        <w:pStyle w:val="BodyText"/>
      </w:pPr>
      <w:r>
        <w:t xml:space="preserve">I’m going to do two things:</w:t>
      </w:r>
    </w:p>
    <w:p>
      <w:pPr>
        <w:numPr>
          <w:ilvl w:val="0"/>
          <w:numId w:val="1660"/>
        </w:numPr>
        <w:pStyle w:val="Compact"/>
      </w:pPr>
      <w:r>
        <w:rPr>
          <w:bCs/>
          <w:b/>
        </w:rPr>
        <w:t xml:space="preserve">Reconstruct the system exactly as established.</w:t>
      </w:r>
    </w:p>
    <w:p>
      <w:pPr>
        <w:numPr>
          <w:ilvl w:val="0"/>
          <w:numId w:val="1660"/>
        </w:numPr>
        <w:pStyle w:val="Compact"/>
      </w:pPr>
      <w:r>
        <w:rPr>
          <w:bCs/>
          <w:b/>
        </w:rPr>
        <w:t xml:space="preserve">Where the old documentation leaves a procedure underspecified, I’ll propose a clearer operational definition</w:t>
      </w:r>
      <w:r>
        <w:t xml:space="preserve">, clearly marked as a refinement rather than pretending we originally established it.</w:t>
      </w:r>
    </w:p>
    <w:p>
      <w:pPr>
        <w:pStyle w:val="FirstParagraph"/>
      </w:pPr>
      <w:r>
        <w:t xml:space="preserve">The goal below is written so that someone who has</w:t>
      </w:r>
      <w:r>
        <w:t xml:space="preserve"> </w:t>
      </w:r>
      <w:r>
        <w:rPr>
          <w:bCs/>
          <w:b/>
        </w:rPr>
        <w:t xml:space="preserve">never heard of CER, Free Reign Mode, a sweep, an audit, or TriSweep</w:t>
      </w:r>
      <w:r>
        <w:t xml:space="preserve"> </w:t>
      </w:r>
      <w:r>
        <w:t xml:space="preserve">could read it and understand exactly what they are supposed to do.</w:t>
      </w:r>
    </w:p>
    <w:p>
      <w:r>
        <w:pict>
          <v:rect style="width:0;height:1.5pt" o:hralign="center" o:hrstd="t" o:hr="t"/>
        </w:pict>
      </w:r>
    </w:p>
    <w:bookmarkStart w:id="1912" w:name="X3853e2c2312104b59980c0f35c2d48236085783"/>
    <w:p>
      <w:pPr>
        <w:pStyle w:val="Heading6"/>
      </w:pPr>
      <w:r>
        <w:t xml:space="preserve">C.E.R. INVESTIGATION, SWEEP &amp; FREE REIGN OPERATIONS MANUAL</w:t>
      </w:r>
    </w:p>
    <w:bookmarkEnd w:id="1912"/>
    <w:bookmarkStart w:id="1913" w:name="part-i-the-basic-vocabulary"/>
    <w:p>
      <w:pPr>
        <w:pStyle w:val="Heading6"/>
      </w:pPr>
      <w:r>
        <w:t xml:space="preserve">Part I — The Basic Vocabulary</w:t>
      </w:r>
    </w:p>
    <w:p>
      <w:pPr>
        <w:pStyle w:val="FirstParagraph"/>
      </w:pPr>
      <w:r>
        <w:t xml:space="preserve">Before learning the individual processes, there are four words that need to be understood.</w:t>
      </w:r>
    </w:p>
    <w:bookmarkEnd w:id="1913"/>
    <w:bookmarkStart w:id="1914" w:name="review"/>
    <w:p>
      <w:pPr>
        <w:pStyle w:val="Heading6"/>
      </w:pPr>
      <w:r>
        <w:t xml:space="preserve">1. Review</w:t>
      </w:r>
    </w:p>
    <w:p>
      <w:pPr>
        <w:pStyle w:val="FirstParagraph"/>
      </w:pPr>
      <w:r>
        <w:t xml:space="preserve">A</w:t>
      </w:r>
      <w:r>
        <w:t xml:space="preserve"> </w:t>
      </w:r>
      <w:r>
        <w:rPr>
          <w:bCs/>
          <w:b/>
        </w:rPr>
        <w:t xml:space="preserve">Review</w:t>
      </w:r>
      <w:r>
        <w:t xml:space="preserve"> </w:t>
      </w:r>
      <w:r>
        <w:t xml:space="preserve">asks:</w:t>
      </w:r>
    </w:p>
    <w:p>
      <w:pPr>
        <w:pStyle w:val="BlockText"/>
      </w:pPr>
      <w:r>
        <w:t xml:space="preserve">“What is currently here, and what does it currently mean?”</w:t>
      </w:r>
    </w:p>
    <w:p>
      <w:pPr>
        <w:pStyle w:val="FirstParagraph"/>
      </w:pPr>
      <w:r>
        <w:t xml:space="preserve">A review primarily observes and evaluates.</w:t>
      </w:r>
    </w:p>
    <w:p>
      <w:pPr>
        <w:pStyle w:val="BodyText"/>
      </w:pPr>
      <w:r>
        <w:t xml:space="preserve">It does</w:t>
      </w:r>
      <w:r>
        <w:t xml:space="preserve"> </w:t>
      </w:r>
      <w:r>
        <w:rPr>
          <w:bCs/>
          <w:b/>
        </w:rPr>
        <w:t xml:space="preserve">not automatically authorize modification</w:t>
      </w:r>
      <w:r>
        <w:t xml:space="preserve">.</w:t>
      </w:r>
    </w:p>
    <w:p>
      <w:r>
        <w:pict>
          <v:rect style="width:0;height:1.5pt" o:hralign="center" o:hrstd="t" o:hr="t"/>
        </w:pict>
      </w:r>
    </w:p>
    <w:bookmarkEnd w:id="1914"/>
    <w:bookmarkStart w:id="1915" w:name="audit"/>
    <w:p>
      <w:pPr>
        <w:pStyle w:val="Heading6"/>
      </w:pPr>
      <w:r>
        <w:t xml:space="preserve">2. Audit</w:t>
      </w:r>
    </w:p>
    <w:p>
      <w:pPr>
        <w:pStyle w:val="FirstParagraph"/>
      </w:pPr>
      <w:r>
        <w:t xml:space="preserve">An</w:t>
      </w:r>
      <w:r>
        <w:t xml:space="preserve"> </w:t>
      </w:r>
      <w:r>
        <w:rPr>
          <w:bCs/>
          <w:b/>
        </w:rPr>
        <w:t xml:space="preserve">Audit</w:t>
      </w:r>
      <w:r>
        <w:t xml:space="preserve"> </w:t>
      </w:r>
      <w:r>
        <w:t xml:space="preserve">is a specialized review that checks a defined category against requirements.</w:t>
      </w:r>
    </w:p>
    <w:p>
      <w:pPr>
        <w:pStyle w:val="BodyText"/>
      </w:pPr>
      <w:r>
        <w:t xml:space="preserve">For example:</w:t>
      </w:r>
    </w:p>
    <w:p>
      <w:pPr>
        <w:pStyle w:val="BlockText"/>
      </w:pPr>
      <w:r>
        <w:t xml:space="preserve">“Is our current mod ecosystem actually the correct set of mods?”</w:t>
      </w:r>
    </w:p>
    <w:p>
      <w:pPr>
        <w:pStyle w:val="FirstParagraph"/>
      </w:pPr>
      <w:r>
        <w:t xml:space="preserve">That is a</w:t>
      </w:r>
      <w:r>
        <w:t xml:space="preserve"> </w:t>
      </w:r>
      <w:r>
        <w:rPr>
          <w:bCs/>
          <w:b/>
        </w:rPr>
        <w:t xml:space="preserve">Mod Audit</w:t>
      </w:r>
      <w:r>
        <w:t xml:space="preserve">.</w:t>
      </w:r>
    </w:p>
    <w:p>
      <w:pPr>
        <w:pStyle w:val="BodyText"/>
      </w:pPr>
      <w:r>
        <w:t xml:space="preserve">An audit is therefore usually narrower than a general Modification Sweep.</w:t>
      </w:r>
    </w:p>
    <w:p>
      <w:r>
        <w:pict>
          <v:rect style="width:0;height:1.5pt" o:hralign="center" o:hrstd="t" o:hr="t"/>
        </w:pict>
      </w:r>
    </w:p>
    <w:bookmarkEnd w:id="1915"/>
    <w:bookmarkStart w:id="1916" w:name="sweep"/>
    <w:p>
      <w:pPr>
        <w:pStyle w:val="Heading6"/>
      </w:pPr>
      <w:r>
        <w:t xml:space="preserve">3. Sweep</w:t>
      </w:r>
    </w:p>
    <w:p>
      <w:pPr>
        <w:pStyle w:val="FirstParagraph"/>
      </w:pPr>
      <w:r>
        <w:t xml:space="preserve">A</w:t>
      </w:r>
      <w:r>
        <w:t xml:space="preserve"> </w:t>
      </w:r>
      <w:r>
        <w:rPr>
          <w:bCs/>
          <w:b/>
        </w:rPr>
        <w:t xml:space="preserve">Sweep</w:t>
      </w:r>
      <w:r>
        <w:t xml:space="preserve"> </w:t>
      </w:r>
      <w:r>
        <w:t xml:space="preserve">is an active investigative pass.</w:t>
      </w:r>
    </w:p>
    <w:p>
      <w:pPr>
        <w:pStyle w:val="BodyText"/>
      </w:pPr>
      <w:r>
        <w:t xml:space="preserve">Instead of merely describing what exists, the process systematically looks for:</w:t>
      </w:r>
    </w:p>
    <w:p>
      <w:pPr>
        <w:numPr>
          <w:ilvl w:val="0"/>
          <w:numId w:val="1661"/>
        </w:numPr>
        <w:pStyle w:val="Compact"/>
      </w:pPr>
      <w:r>
        <w:t xml:space="preserve">weaknesses</w:t>
      </w:r>
    </w:p>
    <w:p>
      <w:pPr>
        <w:numPr>
          <w:ilvl w:val="0"/>
          <w:numId w:val="1661"/>
        </w:numPr>
        <w:pStyle w:val="Compact"/>
      </w:pPr>
      <w:r>
        <w:t xml:space="preserve">contradictions</w:t>
      </w:r>
    </w:p>
    <w:p>
      <w:pPr>
        <w:numPr>
          <w:ilvl w:val="0"/>
          <w:numId w:val="1661"/>
        </w:numPr>
        <w:pStyle w:val="Compact"/>
      </w:pPr>
      <w:r>
        <w:t xml:space="preserve">redundancies</w:t>
      </w:r>
    </w:p>
    <w:p>
      <w:pPr>
        <w:numPr>
          <w:ilvl w:val="0"/>
          <w:numId w:val="1661"/>
        </w:numPr>
        <w:pStyle w:val="Compact"/>
      </w:pPr>
      <w:r>
        <w:t xml:space="preserve">missing pieces</w:t>
      </w:r>
    </w:p>
    <w:p>
      <w:pPr>
        <w:numPr>
          <w:ilvl w:val="0"/>
          <w:numId w:val="1661"/>
        </w:numPr>
        <w:pStyle w:val="Compact"/>
      </w:pPr>
      <w:r>
        <w:t xml:space="preserve">opportunities</w:t>
      </w:r>
    </w:p>
    <w:p>
      <w:pPr>
        <w:numPr>
          <w:ilvl w:val="0"/>
          <w:numId w:val="1661"/>
        </w:numPr>
        <w:pStyle w:val="Compact"/>
      </w:pPr>
      <w:r>
        <w:t xml:space="preserve">dependencies</w:t>
      </w:r>
    </w:p>
    <w:p>
      <w:pPr>
        <w:numPr>
          <w:ilvl w:val="0"/>
          <w:numId w:val="1661"/>
        </w:numPr>
        <w:pStyle w:val="Compact"/>
      </w:pPr>
      <w:r>
        <w:t xml:space="preserve">interactions</w:t>
      </w:r>
    </w:p>
    <w:p>
      <w:pPr>
        <w:numPr>
          <w:ilvl w:val="0"/>
          <w:numId w:val="1661"/>
        </w:numPr>
        <w:pStyle w:val="Compact"/>
      </w:pPr>
      <w:r>
        <w:t xml:space="preserve">obsolete material</w:t>
      </w:r>
    </w:p>
    <w:p>
      <w:pPr>
        <w:numPr>
          <w:ilvl w:val="0"/>
          <w:numId w:val="1661"/>
        </w:numPr>
        <w:pStyle w:val="Compact"/>
      </w:pPr>
      <w:r>
        <w:t xml:space="preserve">improvements</w:t>
      </w:r>
    </w:p>
    <w:p>
      <w:pPr>
        <w:numPr>
          <w:ilvl w:val="0"/>
          <w:numId w:val="1661"/>
        </w:numPr>
        <w:pStyle w:val="Compact"/>
      </w:pPr>
      <w:r>
        <w:t xml:space="preserve">unresolved questions</w:t>
      </w:r>
    </w:p>
    <w:p>
      <w:pPr>
        <w:pStyle w:val="FirstParagraph"/>
      </w:pPr>
      <w:r>
        <w:t xml:space="preserve">Depending on the sweep, the process may also</w:t>
      </w:r>
      <w:r>
        <w:t xml:space="preserve"> </w:t>
      </w:r>
      <w:r>
        <w:rPr>
          <w:bCs/>
          <w:b/>
        </w:rPr>
        <w:t xml:space="preserve">modify the project</w:t>
      </w:r>
      <w:r>
        <w:t xml:space="preserve">.</w:t>
      </w:r>
    </w:p>
    <w:p>
      <w:pPr>
        <w:pStyle w:val="BodyText"/>
      </w:pPr>
      <w:r>
        <w:t xml:space="preserve">That distinction is important.</w:t>
      </w:r>
    </w:p>
    <w:p>
      <w:pPr>
        <w:pStyle w:val="BodyText"/>
      </w:pPr>
      <w:r>
        <w:t xml:space="preserve">A sweep is not automatically destructive.</w:t>
      </w:r>
    </w:p>
    <w:p>
      <w:pPr>
        <w:pStyle w:val="BodyText"/>
      </w:pPr>
      <w:r>
        <w:t xml:space="preserve">A sweep can conclude:</w:t>
      </w:r>
    </w:p>
    <w:p>
      <w:pPr>
        <w:pStyle w:val="BlockText"/>
      </w:pPr>
      <w:r>
        <w:rPr>
          <w:bCs/>
          <w:b/>
        </w:rPr>
        <w:t xml:space="preserve">UNCHANGED — this is already correct.</w:t>
      </w:r>
    </w:p>
    <w:p>
      <w:pPr>
        <w:pStyle w:val="FirstParagraph"/>
      </w:pPr>
      <w:r>
        <w:t xml:space="preserve">The project explicitly established that a Modification or Integration Sweep should not change something merely because a sweep was initiated.</w:t>
      </w:r>
    </w:p>
    <w:p>
      <w:r>
        <w:pict>
          <v:rect style="width:0;height:1.5pt" o:hralign="center" o:hrstd="t" o:hr="t"/>
        </w:pict>
      </w:r>
    </w:p>
    <w:bookmarkEnd w:id="1916"/>
    <w:bookmarkStart w:id="1917" w:name="full-sweep"/>
    <w:p>
      <w:pPr>
        <w:pStyle w:val="Heading6"/>
      </w:pPr>
      <w:r>
        <w:t xml:space="preserve">4. Full Sweep</w:t>
      </w:r>
    </w:p>
    <w:p>
      <w:pPr>
        <w:pStyle w:val="FirstParagraph"/>
      </w:pPr>
      <w:r>
        <w:t xml:space="preserve">A</w:t>
      </w:r>
      <w:r>
        <w:t xml:space="preserve"> </w:t>
      </w:r>
      <w:r>
        <w:rPr>
          <w:bCs/>
          <w:b/>
        </w:rPr>
        <w:t xml:space="preserve">Full Sweep</w:t>
      </w:r>
      <w:r>
        <w:t xml:space="preserve"> </w:t>
      </w:r>
      <w:r>
        <w:t xml:space="preserve">is the umbrella operation.</w:t>
      </w:r>
    </w:p>
    <w:p>
      <w:pPr>
        <w:pStyle w:val="BodyText"/>
      </w:pPr>
      <w:r>
        <w:t xml:space="preserve">It means:</w:t>
      </w:r>
    </w:p>
    <w:p>
      <w:pPr>
        <w:pStyle w:val="BlockText"/>
      </w:pPr>
      <w:r>
        <w:rPr>
          <w:bCs/>
          <w:b/>
        </w:rPr>
        <w:t xml:space="preserve">Apply every relevant sweep, audit, review, and analogous investigative process necessary to comprehensively evaluate the current project.</w:t>
      </w:r>
    </w:p>
    <w:p>
      <w:pPr>
        <w:pStyle w:val="FirstParagraph"/>
      </w:pPr>
      <w:r>
        <w:t xml:space="preserve">It is</w:t>
      </w:r>
      <w:r>
        <w:t xml:space="preserve"> </w:t>
      </w:r>
      <w:r>
        <w:rPr>
          <w:bCs/>
          <w:b/>
        </w:rPr>
        <w:t xml:space="preserve">not</w:t>
      </w:r>
      <w:r>
        <w:t xml:space="preserve"> </w:t>
      </w:r>
      <w:r>
        <w:t xml:space="preserve">a stupid checklist where every possible audit must be run from scratch every time.</w:t>
      </w:r>
    </w:p>
    <w:p>
      <w:pPr>
        <w:pStyle w:val="BodyText"/>
      </w:pPr>
      <w:r>
        <w:t xml:space="preserve">If a Mod Audit was performed yesterday and nothing affecting the mod list changed, its results may be reused.</w:t>
      </w:r>
    </w:p>
    <w:p>
      <w:pPr>
        <w:pStyle w:val="BodyText"/>
      </w:pPr>
      <w:r>
        <w:t xml:space="preserve">If an Integration Sweep changes something that affects the mod ecosystem, the Mod Audit may need to be revisited.</w:t>
      </w:r>
    </w:p>
    <w:p>
      <w:pPr>
        <w:pStyle w:val="BodyText"/>
      </w:pPr>
      <w:r>
        <w:t xml:space="preserve">The official philosophy is therefore:</w:t>
      </w:r>
    </w:p>
    <w:p>
      <w:pPr>
        <w:pStyle w:val="BlockText"/>
      </w:pPr>
      <w:r>
        <w:rPr>
          <w:bCs/>
          <w:b/>
        </w:rPr>
        <w:t xml:space="preserve">Full Sweep = intelligent comprehensive coverage, not blind repetition.</w:t>
      </w:r>
    </w:p>
    <w:p>
      <w:pPr>
        <w:pStyle w:val="FirstParagraph"/>
      </w:pPr>
      <w:r>
        <w:t xml:space="preserve">This distinction is explicitly established in the archive.</w:t>
      </w:r>
    </w:p>
    <w:p>
      <w:r>
        <w:pict>
          <v:rect style="width:0;height:1.5pt" o:hralign="center" o:hrstd="t" o:hr="t"/>
        </w:pict>
      </w:r>
    </w:p>
    <w:bookmarkEnd w:id="1917"/>
    <w:bookmarkStart w:id="1918" w:name="part-ii-the-sweep-family-tree"/>
    <w:p>
      <w:pPr>
        <w:pStyle w:val="Heading6"/>
      </w:pPr>
      <w:r>
        <w:t xml:space="preserve">Part II — The Sweep Family Tree</w:t>
      </w:r>
    </w:p>
    <w:p>
      <w:pPr>
        <w:pStyle w:val="FirstParagraph"/>
      </w:pPr>
      <w:r>
        <w:t xml:space="preserve">This is the most important structural relationship.</w:t>
      </w:r>
    </w:p>
    <w:p>
      <w:pPr>
        <w:pStyle w:val="SourceCode"/>
      </w:pPr>
      <w:r>
        <w:rPr>
          <w:rStyle w:val="VerbatimChar"/>
        </w:rPr>
        <w:t xml:space="preserve">                         FULL SWEEP</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MODIFICATION       INTEGRATION       MOD AUDIT</w:t>
      </w:r>
      <w:r>
        <w:br/>
      </w:r>
      <w:r>
        <w:rPr>
          <w:rStyle w:val="VerbatimChar"/>
        </w:rPr>
        <w:t xml:space="preserve">          SWEEP              SWEEP</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TRISWEEP</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Modification      Integration        Mod Audit</w:t>
      </w:r>
    </w:p>
    <w:p>
      <w:pPr>
        <w:pStyle w:val="FirstParagraph"/>
      </w:pPr>
      <w:r>
        <w:t xml:space="preserve">And alongside that primary family are specialized operations:</w:t>
      </w:r>
    </w:p>
    <w:p>
      <w:pPr>
        <w:pStyle w:val="SourceCode"/>
      </w:pPr>
      <w:r>
        <w:rPr>
          <w:rStyle w:val="VerbatimChar"/>
        </w:rPr>
        <w:t xml:space="preserve">FULL SWEEP</w:t>
      </w:r>
      <w:r>
        <w:br/>
      </w:r>
      <w:r>
        <w:rPr>
          <w:rStyle w:val="VerbatimChar"/>
        </w:rPr>
        <w:t xml:space="preserve">│</w:t>
      </w:r>
      <w:r>
        <w:br/>
      </w:r>
      <w:r>
        <w:rPr>
          <w:rStyle w:val="VerbatimChar"/>
        </w:rPr>
        <w:t xml:space="preserve">├── TriSweep</w:t>
      </w:r>
      <w:r>
        <w:br/>
      </w:r>
      <w:r>
        <w:rPr>
          <w:rStyle w:val="VerbatimChar"/>
        </w:rPr>
        <w:t xml:space="preserve">│   ├── Modification Sweep</w:t>
      </w:r>
      <w:r>
        <w:br/>
      </w:r>
      <w:r>
        <w:rPr>
          <w:rStyle w:val="VerbatimChar"/>
        </w:rPr>
        <w:t xml:space="preserve">│   ├── Integration Sweep</w:t>
      </w:r>
      <w:r>
        <w:br/>
      </w:r>
      <w:r>
        <w:rPr>
          <w:rStyle w:val="VerbatimChar"/>
        </w:rPr>
        <w:t xml:space="preserve">│   └── Mod Audit</w:t>
      </w:r>
      <w:r>
        <w:br/>
      </w:r>
      <w:r>
        <w:rPr>
          <w:rStyle w:val="VerbatimChar"/>
        </w:rPr>
        <w:t xml:space="preserve">│</w:t>
      </w:r>
      <w:r>
        <w:br/>
      </w:r>
      <w:r>
        <w:rPr>
          <w:rStyle w:val="VerbatimChar"/>
        </w:rPr>
        <w:t xml:space="preserve">├── Loot Sweep</w:t>
      </w:r>
      <w:r>
        <w:br/>
      </w:r>
      <w:r>
        <w:rPr>
          <w:rStyle w:val="VerbatimChar"/>
        </w:rPr>
        <w:t xml:space="preserve">│</w:t>
      </w:r>
      <w:r>
        <w:br/>
      </w:r>
      <w:r>
        <w:rPr>
          <w:rStyle w:val="VerbatimChar"/>
        </w:rPr>
        <w:t xml:space="preserve">├── Dependency Sweep</w:t>
      </w:r>
      <w:r>
        <w:br/>
      </w:r>
      <w:r>
        <w:rPr>
          <w:rStyle w:val="VerbatimChar"/>
        </w:rPr>
        <w:t xml:space="preserve">│</w:t>
      </w:r>
      <w:r>
        <w:br/>
      </w:r>
      <w:r>
        <w:rPr>
          <w:rStyle w:val="VerbatimChar"/>
        </w:rPr>
        <w:t xml:space="preserve">├── Bank Sweep</w:t>
      </w:r>
      <w:r>
        <w:br/>
      </w:r>
      <w:r>
        <w:rPr>
          <w:rStyle w:val="VerbatimChar"/>
        </w:rPr>
        <w:t xml:space="preserve">│</w:t>
      </w:r>
      <w:r>
        <w:br/>
      </w:r>
      <w:r>
        <w:rPr>
          <w:rStyle w:val="VerbatimChar"/>
        </w:rPr>
        <w:t xml:space="preserve">├── Archive Reconstruction / Reconstruction Sweep</w:t>
      </w:r>
      <w:r>
        <w:br/>
      </w:r>
      <w:r>
        <w:rPr>
          <w:rStyle w:val="VerbatimChar"/>
        </w:rPr>
        <w:t xml:space="preserve">│</w:t>
      </w:r>
      <w:r>
        <w:br/>
      </w:r>
      <w:r>
        <w:rPr>
          <w:rStyle w:val="VerbatimChar"/>
        </w:rPr>
        <w:t xml:space="preserve">└── Future specialized reviews/audits as needed</w:t>
      </w:r>
    </w:p>
    <w:p>
      <w:pPr>
        <w:pStyle w:val="FirstParagraph"/>
      </w:pPr>
      <w:r>
        <w:rPr>
          <w:bCs/>
          <w:b/>
        </w:rPr>
        <w:t xml:space="preserve">TriSweep is not a fourth independent investigation.</w:t>
      </w:r>
    </w:p>
    <w:p>
      <w:pPr>
        <w:pStyle w:val="BodyText"/>
      </w:pPr>
      <w:r>
        <w:t xml:space="preserve">It is specifically the combined operation of:</w:t>
      </w:r>
    </w:p>
    <w:p>
      <w:pPr>
        <w:pStyle w:val="BlockText"/>
      </w:pPr>
      <w:r>
        <w:rPr>
          <w:bCs/>
          <w:b/>
        </w:rPr>
        <w:t xml:space="preserve">Modification Sweep + Integration Sweep + Mod Audit.</w:t>
      </w:r>
    </w:p>
    <w:p>
      <w:pPr>
        <w:pStyle w:val="FirstParagraph"/>
      </w:pPr>
      <w:r>
        <w:t xml:space="preserve">That was explicitly coined and locked as the meaning of TriSweep.</w:t>
      </w:r>
    </w:p>
    <w:p>
      <w:r>
        <w:pict>
          <v:rect style="width:0;height:1.5pt" o:hralign="center" o:hrstd="t" o:hr="t"/>
        </w:pict>
      </w:r>
    </w:p>
    <w:bookmarkEnd w:id="1918"/>
    <w:bookmarkStart w:id="1919" w:name="part-iii-modification-sweep"/>
    <w:p>
      <w:pPr>
        <w:pStyle w:val="Heading6"/>
      </w:pPr>
      <w:r>
        <w:t xml:space="preserve">Part III — Modification Sweep</w:t>
      </w:r>
    </w:p>
    <w:bookmarkEnd w:id="1919"/>
    <w:bookmarkStart w:id="1920" w:name="what-is-it"/>
    <w:p>
      <w:pPr>
        <w:pStyle w:val="Heading6"/>
      </w:pPr>
      <w:r>
        <w:t xml:space="preserve">What is it?</w:t>
      </w:r>
    </w:p>
    <w:p>
      <w:pPr>
        <w:pStyle w:val="FirstParagraph"/>
      </w:pPr>
      <w:r>
        <w:t xml:space="preserve">A</w:t>
      </w:r>
      <w:r>
        <w:t xml:space="preserve"> </w:t>
      </w:r>
      <w:r>
        <w:rPr>
          <w:bCs/>
          <w:b/>
        </w:rPr>
        <w:t xml:space="preserve">Modification Sweep</w:t>
      </w:r>
      <w:r>
        <w:t xml:space="preserve"> </w:t>
      </w:r>
      <w:r>
        <w:t xml:space="preserve">is the broadest ordinary design-improvement process.</w:t>
      </w:r>
    </w:p>
    <w:p>
      <w:pPr>
        <w:pStyle w:val="BodyText"/>
      </w:pPr>
      <w:r>
        <w:t xml:space="preserve">Its fundamental question is:</w:t>
      </w:r>
    </w:p>
    <w:p>
      <w:pPr>
        <w:pStyle w:val="BlockText"/>
      </w:pPr>
      <w:r>
        <w:rPr>
          <w:bCs/>
          <w:b/>
        </w:rPr>
        <w:t xml:space="preserve">“Can we make the project itself better?”</w:t>
      </w:r>
    </w:p>
    <w:p>
      <w:pPr>
        <w:pStyle w:val="FirstParagraph"/>
      </w:pPr>
      <w:r>
        <w:t xml:space="preserve">Its scope is:</w:t>
      </w:r>
    </w:p>
    <w:p>
      <w:pPr>
        <w:pStyle w:val="BlockText"/>
      </w:pPr>
      <w:r>
        <w:rPr>
          <w:bCs/>
          <w:b/>
        </w:rPr>
        <w:t xml:space="preserve">The entire project.</w:t>
      </w:r>
    </w:p>
    <w:p>
      <w:pPr>
        <w:pStyle w:val="FirstParagraph"/>
      </w:pPr>
      <w:r>
        <w:t xml:space="preserve">It goes back to the project's foundations and re-examines the accumulated design.</w:t>
      </w:r>
    </w:p>
    <w:p>
      <w:pPr>
        <w:pStyle w:val="BodyText"/>
      </w:pPr>
      <w:r>
        <w:t xml:space="preserve">The official definition permits it to:</w:t>
      </w:r>
    </w:p>
    <w:p>
      <w:pPr>
        <w:numPr>
          <w:ilvl w:val="0"/>
          <w:numId w:val="1662"/>
        </w:numPr>
        <w:pStyle w:val="Compact"/>
      </w:pPr>
      <w:r>
        <w:t xml:space="preserve">reorganize</w:t>
      </w:r>
    </w:p>
    <w:p>
      <w:pPr>
        <w:numPr>
          <w:ilvl w:val="0"/>
          <w:numId w:val="1662"/>
        </w:numPr>
        <w:pStyle w:val="Compact"/>
      </w:pPr>
      <w:r>
        <w:t xml:space="preserve">consolidate</w:t>
      </w:r>
    </w:p>
    <w:p>
      <w:pPr>
        <w:numPr>
          <w:ilvl w:val="0"/>
          <w:numId w:val="1662"/>
        </w:numPr>
        <w:pStyle w:val="Compact"/>
      </w:pPr>
      <w:r>
        <w:t xml:space="preserve">remove</w:t>
      </w:r>
    </w:p>
    <w:p>
      <w:pPr>
        <w:numPr>
          <w:ilvl w:val="0"/>
          <w:numId w:val="1662"/>
        </w:numPr>
        <w:pStyle w:val="Compact"/>
      </w:pPr>
      <w:r>
        <w:t xml:space="preserve">replace</w:t>
      </w:r>
    </w:p>
    <w:p>
      <w:pPr>
        <w:numPr>
          <w:ilvl w:val="0"/>
          <w:numId w:val="1662"/>
        </w:numPr>
        <w:pStyle w:val="Compact"/>
      </w:pPr>
      <w:r>
        <w:t xml:space="preserve">add</w:t>
      </w:r>
    </w:p>
    <w:p>
      <w:pPr>
        <w:numPr>
          <w:ilvl w:val="0"/>
          <w:numId w:val="1662"/>
        </w:numPr>
        <w:pStyle w:val="Compact"/>
      </w:pPr>
      <w:r>
        <w:t xml:space="preserve">rebalance</w:t>
      </w:r>
    </w:p>
    <w:p>
      <w:pPr>
        <w:numPr>
          <w:ilvl w:val="0"/>
          <w:numId w:val="1662"/>
        </w:numPr>
        <w:pStyle w:val="Compact"/>
      </w:pPr>
      <w:r>
        <w:t xml:space="preserve">rename</w:t>
      </w:r>
    </w:p>
    <w:p>
      <w:pPr>
        <w:numPr>
          <w:ilvl w:val="0"/>
          <w:numId w:val="1662"/>
        </w:numPr>
        <w:pStyle w:val="Compact"/>
      </w:pPr>
      <w:r>
        <w:t xml:space="preserve">redefine</w:t>
      </w:r>
    </w:p>
    <w:p>
      <w:pPr>
        <w:numPr>
          <w:ilvl w:val="0"/>
          <w:numId w:val="1662"/>
        </w:numPr>
        <w:pStyle w:val="Compact"/>
      </w:pPr>
      <w:r>
        <w:t xml:space="preserve">simplify</w:t>
      </w:r>
    </w:p>
    <w:p>
      <w:pPr>
        <w:numPr>
          <w:ilvl w:val="0"/>
          <w:numId w:val="1662"/>
        </w:numPr>
        <w:pStyle w:val="Compact"/>
      </w:pPr>
      <w:r>
        <w:t xml:space="preserve">expand</w:t>
      </w:r>
    </w:p>
    <w:p>
      <w:pPr>
        <w:numPr>
          <w:ilvl w:val="0"/>
          <w:numId w:val="1662"/>
        </w:numPr>
        <w:pStyle w:val="Compact"/>
      </w:pPr>
      <w:r>
        <w:t xml:space="preserve">resolve contradictions</w:t>
      </w:r>
    </w:p>
    <w:p>
      <w:pPr>
        <w:numPr>
          <w:ilvl w:val="0"/>
          <w:numId w:val="1662"/>
        </w:numPr>
        <w:pStyle w:val="Compact"/>
      </w:pPr>
      <w:r>
        <w:t xml:space="preserve">identify redundancy</w:t>
      </w:r>
    </w:p>
    <w:p>
      <w:pPr>
        <w:pStyle w:val="FirstParagraph"/>
      </w:pPr>
      <w:r>
        <w:t xml:space="preserve">Every Modification Sweep must produce a change log.</w:t>
      </w:r>
    </w:p>
    <w:p>
      <w:r>
        <w:pict>
          <v:rect style="width:0;height:1.5pt" o:hralign="center" o:hrstd="t" o:hr="t"/>
        </w:pict>
      </w:r>
    </w:p>
    <w:bookmarkEnd w:id="1920"/>
    <w:bookmarkStart w:id="1921" w:name="modification-sweep-exact-procedure"/>
    <w:p>
      <w:pPr>
        <w:pStyle w:val="Heading6"/>
      </w:pPr>
      <w:r>
        <w:t xml:space="preserve">Modification Sweep — Exact Procedure</w:t>
      </w:r>
    </w:p>
    <w:bookmarkEnd w:id="1921"/>
    <w:bookmarkStart w:id="1922" w:name="step-1-establish-the-sweep-boundary"/>
    <w:p>
      <w:pPr>
        <w:pStyle w:val="Heading6"/>
      </w:pPr>
      <w:r>
        <w:t xml:space="preserve">Step 1 — Establish the sweep boundary</w:t>
      </w:r>
    </w:p>
    <w:p>
      <w:pPr>
        <w:pStyle w:val="FirstParagraph"/>
      </w:pPr>
      <w:r>
        <w:t xml:space="preserve">Determine what constitutes the project being examined.</w:t>
      </w:r>
    </w:p>
    <w:p>
      <w:pPr>
        <w:pStyle w:val="BodyText"/>
      </w:pPr>
      <w:r>
        <w:t xml:space="preserve">Normally:</w:t>
      </w:r>
    </w:p>
    <w:p>
      <w:pPr>
        <w:pStyle w:val="BlockText"/>
      </w:pPr>
      <w:r>
        <w:t xml:space="preserve">Everything from the project's foundational concepts through the current state.</w:t>
      </w:r>
    </w:p>
    <w:p>
      <w:pPr>
        <w:pStyle w:val="FirstParagraph"/>
      </w:pPr>
      <w:r>
        <w:t xml:space="preserve">This prevents the sweep from accidentally optimizing one isolated mechanic while ignoring consequences elsewhere.</w:t>
      </w:r>
    </w:p>
    <w:p>
      <w:r>
        <w:pict>
          <v:rect style="width:0;height:1.5pt" o:hralign="center" o:hrstd="t" o:hr="t"/>
        </w:pict>
      </w:r>
    </w:p>
    <w:bookmarkEnd w:id="1922"/>
    <w:bookmarkStart w:id="1923" w:name="Xfabe4742af57ace62998cade88070411f02b615"/>
    <w:p>
      <w:pPr>
        <w:pStyle w:val="Heading6"/>
      </w:pPr>
      <w:r>
        <w:t xml:space="preserve">Step 2 — Reconstruct the current foundation</w:t>
      </w:r>
    </w:p>
    <w:p>
      <w:pPr>
        <w:pStyle w:val="FirstParagraph"/>
      </w:pPr>
      <w:r>
        <w:t xml:space="preserve">Review:</w:t>
      </w:r>
    </w:p>
    <w:p>
      <w:pPr>
        <w:numPr>
          <w:ilvl w:val="0"/>
          <w:numId w:val="1663"/>
        </w:numPr>
        <w:pStyle w:val="Compact"/>
      </w:pPr>
      <w:r>
        <w:t xml:space="preserve">established systems</w:t>
      </w:r>
    </w:p>
    <w:p>
      <w:pPr>
        <w:numPr>
          <w:ilvl w:val="0"/>
          <w:numId w:val="1663"/>
        </w:numPr>
        <w:pStyle w:val="Compact"/>
      </w:pPr>
      <w:r>
        <w:t xml:space="preserve">historical decisions</w:t>
      </w:r>
    </w:p>
    <w:p>
      <w:pPr>
        <w:numPr>
          <w:ilvl w:val="0"/>
          <w:numId w:val="1663"/>
        </w:numPr>
        <w:pStyle w:val="Compact"/>
      </w:pPr>
      <w:r>
        <w:t xml:space="preserve">current proposals</w:t>
      </w:r>
    </w:p>
    <w:p>
      <w:pPr>
        <w:numPr>
          <w:ilvl w:val="0"/>
          <w:numId w:val="1663"/>
        </w:numPr>
        <w:pStyle w:val="Compact"/>
      </w:pPr>
      <w:r>
        <w:t xml:space="preserve">terminology</w:t>
      </w:r>
    </w:p>
    <w:p>
      <w:pPr>
        <w:numPr>
          <w:ilvl w:val="0"/>
          <w:numId w:val="1663"/>
        </w:numPr>
        <w:pStyle w:val="Compact"/>
      </w:pPr>
      <w:r>
        <w:t xml:space="preserve">progression</w:t>
      </w:r>
    </w:p>
    <w:p>
      <w:pPr>
        <w:numPr>
          <w:ilvl w:val="0"/>
          <w:numId w:val="1663"/>
        </w:numPr>
        <w:pStyle w:val="Compact"/>
      </w:pPr>
      <w:r>
        <w:t xml:space="preserve">mechanics</w:t>
      </w:r>
    </w:p>
    <w:p>
      <w:pPr>
        <w:numPr>
          <w:ilvl w:val="0"/>
          <w:numId w:val="1663"/>
        </w:numPr>
        <w:pStyle w:val="Compact"/>
      </w:pPr>
      <w:r>
        <w:t xml:space="preserve">technical architecture</w:t>
      </w:r>
    </w:p>
    <w:p>
      <w:pPr>
        <w:numPr>
          <w:ilvl w:val="0"/>
          <w:numId w:val="1663"/>
        </w:numPr>
        <w:pStyle w:val="Compact"/>
      </w:pPr>
      <w:r>
        <w:t xml:space="preserve">mod ecosystem</w:t>
      </w:r>
    </w:p>
    <w:p>
      <w:pPr>
        <w:numPr>
          <w:ilvl w:val="0"/>
          <w:numId w:val="1663"/>
        </w:numPr>
        <w:pStyle w:val="Compact"/>
      </w:pPr>
      <w:r>
        <w:t xml:space="preserve">narrative</w:t>
      </w:r>
    </w:p>
    <w:p>
      <w:pPr>
        <w:numPr>
          <w:ilvl w:val="0"/>
          <w:numId w:val="1663"/>
        </w:numPr>
        <w:pStyle w:val="Compact"/>
      </w:pPr>
      <w:r>
        <w:t xml:space="preserve">world design</w:t>
      </w:r>
    </w:p>
    <w:p>
      <w:pPr>
        <w:numPr>
          <w:ilvl w:val="0"/>
          <w:numId w:val="1663"/>
        </w:numPr>
        <w:pStyle w:val="Compact"/>
      </w:pPr>
      <w:r>
        <w:t xml:space="preserve">player experience</w:t>
      </w:r>
    </w:p>
    <w:p>
      <w:pPr>
        <w:numPr>
          <w:ilvl w:val="0"/>
          <w:numId w:val="1663"/>
        </w:numPr>
        <w:pStyle w:val="Compact"/>
      </w:pPr>
      <w:r>
        <w:t xml:space="preserve">unresolved problems</w:t>
      </w:r>
    </w:p>
    <w:p>
      <w:pPr>
        <w:pStyle w:val="FirstParagraph"/>
      </w:pPr>
      <w:r>
        <w:t xml:space="preserve">The point is to understand</w:t>
      </w:r>
      <w:r>
        <w:t xml:space="preserve"> </w:t>
      </w:r>
      <w:r>
        <w:rPr>
          <w:bCs/>
          <w:b/>
        </w:rPr>
        <w:t xml:space="preserve">what the project actually is before attempting to improve it</w:t>
      </w:r>
      <w:r>
        <w:t xml:space="preserve">.</w:t>
      </w:r>
    </w:p>
    <w:p>
      <w:r>
        <w:pict>
          <v:rect style="width:0;height:1.5pt" o:hralign="center" o:hrstd="t" o:hr="t"/>
        </w:pict>
      </w:r>
    </w:p>
    <w:bookmarkEnd w:id="1923"/>
    <w:bookmarkStart w:id="1924" w:name="step-3-recover-buried-ideas"/>
    <w:p>
      <w:pPr>
        <w:pStyle w:val="Heading6"/>
      </w:pPr>
      <w:r>
        <w:t xml:space="preserve">Step 3 — Recover buried ideas</w:t>
      </w:r>
    </w:p>
    <w:p>
      <w:pPr>
        <w:pStyle w:val="FirstParagraph"/>
      </w:pPr>
      <w:r>
        <w:t xml:space="preserve">Look for:</w:t>
      </w:r>
    </w:p>
    <w:p>
      <w:pPr>
        <w:numPr>
          <w:ilvl w:val="0"/>
          <w:numId w:val="1664"/>
        </w:numPr>
        <w:pStyle w:val="Compact"/>
      </w:pPr>
      <w:r>
        <w:t xml:space="preserve">forgotten concepts</w:t>
      </w:r>
    </w:p>
    <w:p>
      <w:pPr>
        <w:numPr>
          <w:ilvl w:val="0"/>
          <w:numId w:val="1664"/>
        </w:numPr>
        <w:pStyle w:val="Compact"/>
      </w:pPr>
      <w:r>
        <w:t xml:space="preserve">previously discussed solutions</w:t>
      </w:r>
    </w:p>
    <w:p>
      <w:pPr>
        <w:numPr>
          <w:ilvl w:val="0"/>
          <w:numId w:val="1664"/>
        </w:numPr>
        <w:pStyle w:val="Compact"/>
      </w:pPr>
      <w:r>
        <w:t xml:space="preserve">rejected alternatives that may now be useful</w:t>
      </w:r>
    </w:p>
    <w:p>
      <w:pPr>
        <w:numPr>
          <w:ilvl w:val="0"/>
          <w:numId w:val="1664"/>
        </w:numPr>
        <w:pStyle w:val="Compact"/>
      </w:pPr>
      <w:r>
        <w:t xml:space="preserve">terminology that disappeared</w:t>
      </w:r>
    </w:p>
    <w:p>
      <w:pPr>
        <w:numPr>
          <w:ilvl w:val="0"/>
          <w:numId w:val="1664"/>
        </w:numPr>
        <w:pStyle w:val="Compact"/>
      </w:pPr>
      <w:r>
        <w:t xml:space="preserve">ideas superseded by later developments</w:t>
      </w:r>
    </w:p>
    <w:p>
      <w:pPr>
        <w:numPr>
          <w:ilvl w:val="0"/>
          <w:numId w:val="1664"/>
        </w:numPr>
        <w:pStyle w:val="Compact"/>
      </w:pPr>
      <w:r>
        <w:t xml:space="preserve">mechanics that became relevant because another system evolved</w:t>
      </w:r>
    </w:p>
    <w:p>
      <w:pPr>
        <w:pStyle w:val="FirstParagraph"/>
      </w:pPr>
      <w:r>
        <w:t xml:space="preserve">This matters because CER frequently develops systems asynchronously.</w:t>
      </w:r>
    </w:p>
    <w:p>
      <w:pPr>
        <w:pStyle w:val="BodyText"/>
      </w:pPr>
      <w:r>
        <w:t xml:space="preserve">A mechanic may have been useless six months ago and become the missing solution today.</w:t>
      </w:r>
    </w:p>
    <w:p>
      <w:r>
        <w:pict>
          <v:rect style="width:0;height:1.5pt" o:hralign="center" o:hrstd="t" o:hr="t"/>
        </w:pict>
      </w:r>
    </w:p>
    <w:bookmarkEnd w:id="1924"/>
    <w:bookmarkStart w:id="1925" w:name="step-4-consolidate"/>
    <w:p>
      <w:pPr>
        <w:pStyle w:val="Heading6"/>
      </w:pPr>
      <w:r>
        <w:t xml:space="preserve">Step 4 — Consolidate</w:t>
      </w:r>
    </w:p>
    <w:p>
      <w:pPr>
        <w:pStyle w:val="FirstParagraph"/>
      </w:pPr>
      <w:r>
        <w:t xml:space="preserve">Identify things that are actually the same idea wearing different clothing.</w:t>
      </w:r>
    </w:p>
    <w:p>
      <w:pPr>
        <w:pStyle w:val="BodyText"/>
      </w:pPr>
      <w:r>
        <w:t xml:space="preserve">Examples:</w:t>
      </w:r>
    </w:p>
    <w:p>
      <w:pPr>
        <w:pStyle w:val="SourceCode"/>
      </w:pPr>
      <w:r>
        <w:rPr>
          <w:rStyle w:val="VerbatimChar"/>
        </w:rPr>
        <w:t xml:space="preserve">Concept A</w:t>
      </w:r>
      <w:r>
        <w:br/>
      </w:r>
      <w:r>
        <w:rPr>
          <w:rStyle w:val="VerbatimChar"/>
        </w:rPr>
        <w:t xml:space="preserve">Concept B</w:t>
      </w:r>
      <w:r>
        <w:br/>
      </w:r>
      <w:r>
        <w:rPr>
          <w:rStyle w:val="VerbatimChar"/>
        </w:rPr>
        <w:t xml:space="preserve">Concept C</w:t>
      </w:r>
      <w:r>
        <w:br/>
      </w:r>
      <w:r>
        <w:rPr>
          <w:rStyle w:val="VerbatimChar"/>
        </w:rPr>
        <w:t xml:space="preserve">      ↓</w:t>
      </w:r>
      <w:r>
        <w:br/>
      </w:r>
      <w:r>
        <w:rPr>
          <w:rStyle w:val="VerbatimChar"/>
        </w:rPr>
        <w:t xml:space="preserve">same underlying function</w:t>
      </w:r>
      <w:r>
        <w:br/>
      </w:r>
      <w:r>
        <w:rPr>
          <w:rStyle w:val="VerbatimChar"/>
        </w:rPr>
        <w:t xml:space="preserve">      ↓</w:t>
      </w:r>
      <w:r>
        <w:br/>
      </w:r>
      <w:r>
        <w:rPr>
          <w:rStyle w:val="VerbatimChar"/>
        </w:rPr>
        <w:t xml:space="preserve">CONSOLIDATED SYSTEM</w:t>
      </w:r>
    </w:p>
    <w:p>
      <w:pPr>
        <w:pStyle w:val="FirstParagraph"/>
      </w:pPr>
      <w:r>
        <w:t xml:space="preserve">Consolidation can involve:</w:t>
      </w:r>
    </w:p>
    <w:p>
      <w:pPr>
        <w:numPr>
          <w:ilvl w:val="0"/>
          <w:numId w:val="1665"/>
        </w:numPr>
        <w:pStyle w:val="Compact"/>
      </w:pPr>
      <w:r>
        <w:t xml:space="preserve">terminology</w:t>
      </w:r>
    </w:p>
    <w:p>
      <w:pPr>
        <w:numPr>
          <w:ilvl w:val="0"/>
          <w:numId w:val="1665"/>
        </w:numPr>
        <w:pStyle w:val="Compact"/>
      </w:pPr>
      <w:r>
        <w:t xml:space="preserve">mechanics</w:t>
      </w:r>
    </w:p>
    <w:p>
      <w:pPr>
        <w:numPr>
          <w:ilvl w:val="0"/>
          <w:numId w:val="1665"/>
        </w:numPr>
        <w:pStyle w:val="Compact"/>
      </w:pPr>
      <w:r>
        <w:t xml:space="preserve">duplicate systems</w:t>
      </w:r>
    </w:p>
    <w:p>
      <w:pPr>
        <w:numPr>
          <w:ilvl w:val="0"/>
          <w:numId w:val="1665"/>
        </w:numPr>
        <w:pStyle w:val="Compact"/>
      </w:pPr>
      <w:r>
        <w:t xml:space="preserve">overlapping resources</w:t>
      </w:r>
    </w:p>
    <w:p>
      <w:pPr>
        <w:numPr>
          <w:ilvl w:val="0"/>
          <w:numId w:val="1665"/>
        </w:numPr>
        <w:pStyle w:val="Compact"/>
      </w:pPr>
      <w:r>
        <w:t xml:space="preserve">repeated ideas</w:t>
      </w:r>
    </w:p>
    <w:p>
      <w:pPr>
        <w:numPr>
          <w:ilvl w:val="0"/>
          <w:numId w:val="1665"/>
        </w:numPr>
        <w:pStyle w:val="Compact"/>
      </w:pPr>
      <w:r>
        <w:t xml:space="preserve">competing versions</w:t>
      </w:r>
    </w:p>
    <w:p>
      <w:r>
        <w:pict>
          <v:rect style="width:0;height:1.5pt" o:hralign="center" o:hrstd="t" o:hr="t"/>
        </w:pict>
      </w:r>
    </w:p>
    <w:bookmarkEnd w:id="1925"/>
    <w:bookmarkStart w:id="1926" w:name="step-5-identify-weaknesses"/>
    <w:p>
      <w:pPr>
        <w:pStyle w:val="Heading6"/>
      </w:pPr>
      <w:r>
        <w:t xml:space="preserve">Step 5 — Identify weaknesses</w:t>
      </w:r>
    </w:p>
    <w:p>
      <w:pPr>
        <w:pStyle w:val="FirstParagraph"/>
      </w:pPr>
      <w:r>
        <w:t xml:space="preserve">Look for:</w:t>
      </w:r>
    </w:p>
    <w:p>
      <w:pPr>
        <w:numPr>
          <w:ilvl w:val="0"/>
          <w:numId w:val="1666"/>
        </w:numPr>
        <w:pStyle w:val="Compact"/>
      </w:pPr>
      <w:r>
        <w:t xml:space="preserve">contradictions</w:t>
      </w:r>
    </w:p>
    <w:p>
      <w:pPr>
        <w:numPr>
          <w:ilvl w:val="0"/>
          <w:numId w:val="1666"/>
        </w:numPr>
        <w:pStyle w:val="Compact"/>
      </w:pPr>
      <w:r>
        <w:t xml:space="preserve">unnecessary complexity</w:t>
      </w:r>
    </w:p>
    <w:p>
      <w:pPr>
        <w:numPr>
          <w:ilvl w:val="0"/>
          <w:numId w:val="1666"/>
        </w:numPr>
        <w:pStyle w:val="Compact"/>
      </w:pPr>
      <w:r>
        <w:t xml:space="preserve">dead-end mechanics</w:t>
      </w:r>
    </w:p>
    <w:p>
      <w:pPr>
        <w:numPr>
          <w:ilvl w:val="0"/>
          <w:numId w:val="1666"/>
        </w:numPr>
        <w:pStyle w:val="Compact"/>
      </w:pPr>
      <w:r>
        <w:t xml:space="preserve">redundant systems</w:t>
      </w:r>
    </w:p>
    <w:p>
      <w:pPr>
        <w:numPr>
          <w:ilvl w:val="0"/>
          <w:numId w:val="1666"/>
        </w:numPr>
        <w:pStyle w:val="Compact"/>
      </w:pPr>
      <w:r>
        <w:t xml:space="preserve">balance problems</w:t>
      </w:r>
    </w:p>
    <w:p>
      <w:pPr>
        <w:numPr>
          <w:ilvl w:val="0"/>
          <w:numId w:val="1666"/>
        </w:numPr>
        <w:pStyle w:val="Compact"/>
      </w:pPr>
      <w:r>
        <w:t xml:space="preserve">progression problems</w:t>
      </w:r>
    </w:p>
    <w:p>
      <w:pPr>
        <w:numPr>
          <w:ilvl w:val="0"/>
          <w:numId w:val="1666"/>
        </w:numPr>
        <w:pStyle w:val="Compact"/>
      </w:pPr>
      <w:r>
        <w:t xml:space="preserve">systems with no meaningful purpose</w:t>
      </w:r>
    </w:p>
    <w:p>
      <w:pPr>
        <w:numPr>
          <w:ilvl w:val="0"/>
          <w:numId w:val="1666"/>
        </w:numPr>
        <w:pStyle w:val="Compact"/>
      </w:pPr>
      <w:r>
        <w:t xml:space="preserve">systems that duplicate another system</w:t>
      </w:r>
    </w:p>
    <w:p>
      <w:pPr>
        <w:numPr>
          <w:ilvl w:val="0"/>
          <w:numId w:val="1666"/>
        </w:numPr>
        <w:pStyle w:val="Compact"/>
      </w:pPr>
      <w:r>
        <w:t xml:space="preserve">mechanics that conflict with project philosophy</w:t>
      </w:r>
    </w:p>
    <w:p>
      <w:pPr>
        <w:numPr>
          <w:ilvl w:val="0"/>
          <w:numId w:val="1666"/>
        </w:numPr>
        <w:pStyle w:val="Compact"/>
      </w:pPr>
      <w:r>
        <w:t xml:space="preserve">mechanics that became obsolete</w:t>
      </w:r>
    </w:p>
    <w:p>
      <w:r>
        <w:pict>
          <v:rect style="width:0;height:1.5pt" o:hralign="center" o:hrstd="t" o:hr="t"/>
        </w:pict>
      </w:r>
    </w:p>
    <w:bookmarkEnd w:id="1926"/>
    <w:bookmarkStart w:id="1927" w:name="step-6-identify-opportunities"/>
    <w:p>
      <w:pPr>
        <w:pStyle w:val="Heading6"/>
      </w:pPr>
      <w:r>
        <w:t xml:space="preserve">Step 6 — Identify opportunities</w:t>
      </w:r>
    </w:p>
    <w:p>
      <w:pPr>
        <w:pStyle w:val="FirstParagraph"/>
      </w:pPr>
      <w:r>
        <w:t xml:space="preserve">Ask:</w:t>
      </w:r>
    </w:p>
    <w:p>
      <w:pPr>
        <w:pStyle w:val="BlockText"/>
      </w:pPr>
      <w:r>
        <w:t xml:space="preserve">“Now that we understand the project better, what are we capable of doing that we weren't capable of designing before?”</w:t>
      </w:r>
    </w:p>
    <w:p>
      <w:pPr>
        <w:pStyle w:val="FirstParagraph"/>
      </w:pPr>
      <w:r>
        <w:t xml:space="preserve">This is where proactive idea generation belongs.</w:t>
      </w:r>
    </w:p>
    <w:p>
      <w:pPr>
        <w:pStyle w:val="BodyText"/>
      </w:pPr>
      <w:r>
        <w:t xml:space="preserve">A Modification Sweep may introduce an entirely new concept if it solves a real project problem.</w:t>
      </w:r>
    </w:p>
    <w:p>
      <w:r>
        <w:pict>
          <v:rect style="width:0;height:1.5pt" o:hralign="center" o:hrstd="t" o:hr="t"/>
        </w:pict>
      </w:r>
    </w:p>
    <w:bookmarkEnd w:id="1927"/>
    <w:bookmarkStart w:id="1928" w:name="step-7-modify-where-justified"/>
    <w:p>
      <w:pPr>
        <w:pStyle w:val="Heading6"/>
      </w:pPr>
      <w:r>
        <w:t xml:space="preserve">Step 7 — Modify where justified</w:t>
      </w:r>
    </w:p>
    <w:p>
      <w:pPr>
        <w:pStyle w:val="FirstParagraph"/>
      </w:pPr>
      <w:r>
        <w:t xml:space="preserve">Within F.R.M., modifications may include:</w:t>
      </w:r>
    </w:p>
    <w:p>
      <w:pPr>
        <w:numPr>
          <w:ilvl w:val="0"/>
          <w:numId w:val="1667"/>
        </w:numPr>
        <w:pStyle w:val="Compact"/>
      </w:pPr>
      <w:r>
        <w:t xml:space="preserve">additions</w:t>
      </w:r>
    </w:p>
    <w:p>
      <w:pPr>
        <w:numPr>
          <w:ilvl w:val="0"/>
          <w:numId w:val="1667"/>
        </w:numPr>
        <w:pStyle w:val="Compact"/>
      </w:pPr>
      <w:r>
        <w:t xml:space="preserve">removals</w:t>
      </w:r>
    </w:p>
    <w:p>
      <w:pPr>
        <w:numPr>
          <w:ilvl w:val="0"/>
          <w:numId w:val="1667"/>
        </w:numPr>
        <w:pStyle w:val="Compact"/>
      </w:pPr>
      <w:r>
        <w:t xml:space="preserve">replacements</w:t>
      </w:r>
    </w:p>
    <w:p>
      <w:pPr>
        <w:numPr>
          <w:ilvl w:val="0"/>
          <w:numId w:val="1667"/>
        </w:numPr>
        <w:pStyle w:val="Compact"/>
      </w:pPr>
      <w:r>
        <w:t xml:space="preserve">substitutions</w:t>
      </w:r>
    </w:p>
    <w:p>
      <w:pPr>
        <w:numPr>
          <w:ilvl w:val="0"/>
          <w:numId w:val="1667"/>
        </w:numPr>
        <w:pStyle w:val="Compact"/>
      </w:pPr>
      <w:r>
        <w:t xml:space="preserve">reworks</w:t>
      </w:r>
    </w:p>
    <w:p>
      <w:pPr>
        <w:numPr>
          <w:ilvl w:val="0"/>
          <w:numId w:val="1667"/>
        </w:numPr>
        <w:pStyle w:val="Compact"/>
      </w:pPr>
      <w:r>
        <w:t xml:space="preserve">simplification</w:t>
      </w:r>
    </w:p>
    <w:p>
      <w:pPr>
        <w:numPr>
          <w:ilvl w:val="0"/>
          <w:numId w:val="1667"/>
        </w:numPr>
        <w:pStyle w:val="Compact"/>
      </w:pPr>
      <w:r>
        <w:t xml:space="preserve">expansion</w:t>
      </w:r>
    </w:p>
    <w:p>
      <w:pPr>
        <w:numPr>
          <w:ilvl w:val="0"/>
          <w:numId w:val="1667"/>
        </w:numPr>
        <w:pStyle w:val="Compact"/>
      </w:pPr>
      <w:r>
        <w:t xml:space="preserve">rebalance</w:t>
      </w:r>
    </w:p>
    <w:p>
      <w:pPr>
        <w:numPr>
          <w:ilvl w:val="0"/>
          <w:numId w:val="1667"/>
        </w:numPr>
        <w:pStyle w:val="Compact"/>
      </w:pPr>
      <w:r>
        <w:t xml:space="preserve">renaming</w:t>
      </w:r>
    </w:p>
    <w:p>
      <w:pPr>
        <w:numPr>
          <w:ilvl w:val="0"/>
          <w:numId w:val="1667"/>
        </w:numPr>
        <w:pStyle w:val="Compact"/>
      </w:pPr>
      <w:r>
        <w:t xml:space="preserve">redefinition</w:t>
      </w:r>
    </w:p>
    <w:p>
      <w:pPr>
        <w:numPr>
          <w:ilvl w:val="0"/>
          <w:numId w:val="1667"/>
        </w:numPr>
        <w:pStyle w:val="Compact"/>
      </w:pPr>
      <w:r>
        <w:t xml:space="preserve">consolidation</w:t>
      </w:r>
    </w:p>
    <w:p>
      <w:pPr>
        <w:pStyle w:val="FirstParagraph"/>
      </w:pPr>
      <w:r>
        <w:t xml:space="preserve">But:</w:t>
      </w:r>
    </w:p>
    <w:p>
      <w:pPr>
        <w:pStyle w:val="BlockText"/>
      </w:pPr>
      <w:r>
        <w:rPr>
          <w:bCs/>
          <w:b/>
        </w:rPr>
        <w:t xml:space="preserve">Do not modify merely because modification is possible.</w:t>
      </w:r>
    </w:p>
    <w:p>
      <w:pPr>
        <w:pStyle w:val="FirstParagraph"/>
      </w:pPr>
      <w:r>
        <w:t xml:space="preserve">A strong existing system may be marked:</w:t>
      </w:r>
    </w:p>
    <w:p>
      <w:pPr>
        <w:pStyle w:val="BlockText"/>
      </w:pPr>
      <w:r>
        <w:rPr>
          <w:bCs/>
          <w:b/>
        </w:rPr>
        <w:t xml:space="preserve">UNCHANGED — No modification necessary.</w:t>
      </w:r>
    </w:p>
    <w:p>
      <w:pPr>
        <w:pStyle w:val="FirstParagraph"/>
      </w:pPr>
      <w:r>
        <w:t xml:space="preserve">That is a valid sweep result.</w:t>
      </w:r>
    </w:p>
    <w:p>
      <w:r>
        <w:pict>
          <v:rect style="width:0;height:1.5pt" o:hralign="center" o:hrstd="t" o:hr="t"/>
        </w:pict>
      </w:r>
    </w:p>
    <w:bookmarkEnd w:id="1928"/>
    <w:bookmarkStart w:id="1929" w:name="step-8-external-inspiration"/>
    <w:p>
      <w:pPr>
        <w:pStyle w:val="Heading6"/>
      </w:pPr>
      <w:r>
        <w:t xml:space="preserve">Step 8 — External inspiration</w:t>
      </w:r>
    </w:p>
    <w:p>
      <w:pPr>
        <w:pStyle w:val="FirstParagraph"/>
      </w:pPr>
      <w:r>
        <w:t xml:space="preserve">External material may be investigated for:</w:t>
      </w:r>
    </w:p>
    <w:p>
      <w:pPr>
        <w:numPr>
          <w:ilvl w:val="0"/>
          <w:numId w:val="1668"/>
        </w:numPr>
        <w:pStyle w:val="Compact"/>
      </w:pPr>
      <w:r>
        <w:t xml:space="preserve">inspiration</w:t>
      </w:r>
    </w:p>
    <w:p>
      <w:pPr>
        <w:numPr>
          <w:ilvl w:val="0"/>
          <w:numId w:val="1668"/>
        </w:numPr>
        <w:pStyle w:val="Compact"/>
      </w:pPr>
      <w:r>
        <w:t xml:space="preserve">feasibility</w:t>
      </w:r>
    </w:p>
    <w:p>
      <w:pPr>
        <w:numPr>
          <w:ilvl w:val="0"/>
          <w:numId w:val="1668"/>
        </w:numPr>
        <w:pStyle w:val="Compact"/>
      </w:pPr>
      <w:r>
        <w:t xml:space="preserve">comparison</w:t>
      </w:r>
    </w:p>
    <w:p>
      <w:pPr>
        <w:numPr>
          <w:ilvl w:val="0"/>
          <w:numId w:val="1668"/>
        </w:numPr>
        <w:pStyle w:val="Compact"/>
      </w:pPr>
      <w:r>
        <w:t xml:space="preserve">alternative solutions</w:t>
      </w:r>
    </w:p>
    <w:p>
      <w:pPr>
        <w:numPr>
          <w:ilvl w:val="0"/>
          <w:numId w:val="1668"/>
        </w:numPr>
        <w:pStyle w:val="Compact"/>
      </w:pPr>
      <w:r>
        <w:t xml:space="preserve">established technical approaches</w:t>
      </w:r>
    </w:p>
    <w:p>
      <w:pPr>
        <w:pStyle w:val="FirstParagraph"/>
      </w:pPr>
      <w:r>
        <w:t xml:space="preserve">Possible sources include:</w:t>
      </w:r>
    </w:p>
    <w:p>
      <w:pPr>
        <w:numPr>
          <w:ilvl w:val="0"/>
          <w:numId w:val="1669"/>
        </w:numPr>
        <w:pStyle w:val="Compact"/>
      </w:pPr>
      <w:r>
        <w:t xml:space="preserve">Minecraft mods</w:t>
      </w:r>
    </w:p>
    <w:p>
      <w:pPr>
        <w:numPr>
          <w:ilvl w:val="0"/>
          <w:numId w:val="1669"/>
        </w:numPr>
        <w:pStyle w:val="Compact"/>
      </w:pPr>
      <w:r>
        <w:t xml:space="preserve">modpacks</w:t>
      </w:r>
    </w:p>
    <w:p>
      <w:pPr>
        <w:numPr>
          <w:ilvl w:val="0"/>
          <w:numId w:val="1669"/>
        </w:numPr>
        <w:pStyle w:val="Compact"/>
      </w:pPr>
      <w:r>
        <w:t xml:space="preserve">other games</w:t>
      </w:r>
    </w:p>
    <w:p>
      <w:pPr>
        <w:numPr>
          <w:ilvl w:val="0"/>
          <w:numId w:val="1669"/>
        </w:numPr>
        <w:pStyle w:val="Compact"/>
      </w:pPr>
      <w:r>
        <w:t xml:space="preserve">servers</w:t>
      </w:r>
    </w:p>
    <w:p>
      <w:pPr>
        <w:numPr>
          <w:ilvl w:val="0"/>
          <w:numId w:val="1669"/>
        </w:numPr>
        <w:pStyle w:val="Compact"/>
      </w:pPr>
      <w:r>
        <w:t xml:space="preserve">unrelated systems</w:t>
      </w:r>
    </w:p>
    <w:p>
      <w:pPr>
        <w:numPr>
          <w:ilvl w:val="0"/>
          <w:numId w:val="1669"/>
        </w:numPr>
        <w:pStyle w:val="Compact"/>
      </w:pPr>
      <w:r>
        <w:t xml:space="preserve">modding projects</w:t>
      </w:r>
    </w:p>
    <w:p>
      <w:pPr>
        <w:pStyle w:val="FirstParagraph"/>
      </w:pPr>
      <w:r>
        <w:t xml:space="preserve">But the external idea must be</w:t>
      </w:r>
      <w:r>
        <w:t xml:space="preserve"> </w:t>
      </w:r>
      <w:r>
        <w:rPr>
          <w:bCs/>
          <w:b/>
        </w:rPr>
        <w:t xml:space="preserve">meaningfully adapted to CER</w:t>
      </w:r>
      <w:r>
        <w:t xml:space="preserve">, rather than imported merely because it is cool.</w:t>
      </w:r>
    </w:p>
    <w:p>
      <w:pPr>
        <w:pStyle w:val="BodyText"/>
      </w:pPr>
      <w:r>
        <w:t xml:space="preserve">And provenance must be preserved.</w:t>
      </w:r>
    </w:p>
    <w:p>
      <w:r>
        <w:pict>
          <v:rect style="width:0;height:1.5pt" o:hralign="center" o:hrstd="t" o:hr="t"/>
        </w:pict>
      </w:r>
    </w:p>
    <w:bookmarkEnd w:id="1929"/>
    <w:bookmarkStart w:id="1930" w:name="step-9-reassess-the-entire-project"/>
    <w:p>
      <w:pPr>
        <w:pStyle w:val="Heading6"/>
      </w:pPr>
      <w:r>
        <w:t xml:space="preserve">Step 9 — Reassess the entire project</w:t>
      </w:r>
    </w:p>
    <w:p>
      <w:pPr>
        <w:pStyle w:val="FirstParagraph"/>
      </w:pPr>
      <w:r>
        <w:t xml:space="preserve">After modifications:</w:t>
      </w:r>
    </w:p>
    <w:p>
      <w:pPr>
        <w:pStyle w:val="BlockText"/>
      </w:pPr>
      <w:r>
        <w:rPr>
          <w:bCs/>
          <w:b/>
        </w:rPr>
        <w:t xml:space="preserve">Did the project actually become better?</w:t>
      </w:r>
    </w:p>
    <w:p>
      <w:pPr>
        <w:pStyle w:val="FirstParagraph"/>
      </w:pPr>
      <w:r>
        <w:t xml:space="preserve">This is critical.</w:t>
      </w:r>
    </w:p>
    <w:p>
      <w:pPr>
        <w:pStyle w:val="BodyText"/>
      </w:pPr>
      <w:r>
        <w:t xml:space="preserve">A sweep can discover a brilliant improvement that causes three other systems to become worse.</w:t>
      </w:r>
    </w:p>
    <w:p>
      <w:pPr>
        <w:pStyle w:val="BodyText"/>
      </w:pPr>
      <w:r>
        <w:t xml:space="preserve">Therefore the process does</w:t>
      </w:r>
      <w:r>
        <w:t xml:space="preserve"> </w:t>
      </w:r>
      <w:r>
        <w:rPr>
          <w:bCs/>
          <w:b/>
        </w:rPr>
        <w:t xml:space="preserve">not</w:t>
      </w:r>
      <w:r>
        <w:t xml:space="preserve"> </w:t>
      </w:r>
      <w:r>
        <w:t xml:space="preserve">end when changes are proposed.</w:t>
      </w:r>
    </w:p>
    <w:p>
      <w:pPr>
        <w:pStyle w:val="BodyText"/>
      </w:pPr>
      <w:r>
        <w:t xml:space="preserve">It ends after the modified project is reevaluated.</w:t>
      </w:r>
    </w:p>
    <w:p>
      <w:r>
        <w:pict>
          <v:rect style="width:0;height:1.5pt" o:hralign="center" o:hrstd="t" o:hr="t"/>
        </w:pict>
      </w:r>
    </w:p>
    <w:bookmarkEnd w:id="1930"/>
    <w:bookmarkStart w:id="1931" w:name="X2f31b99e728c9cc22bc263fd70ad76c9ef778c5"/>
    <w:p>
      <w:pPr>
        <w:pStyle w:val="Heading6"/>
      </w:pPr>
      <w:r>
        <w:t xml:space="preserve">Step 10 — Produce the Modification Sweep Change Log</w:t>
      </w:r>
    </w:p>
    <w:p>
      <w:pPr>
        <w:pStyle w:val="FirstParagraph"/>
      </w:pPr>
      <w:r>
        <w:t xml:space="preserve">Every Modification Sweep records at minimum: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Meaning</w:t>
            </w:r>
          </w:p>
        </w:tc>
      </w:tr>
      <w:tr>
        <w:tc>
          <w:tcPr/>
          <w:p>
            <w:pPr>
              <w:pStyle w:val="Compact"/>
              <w:jc w:val="left"/>
            </w:pPr>
            <w:r>
              <w:t xml:space="preserve">Added</w:t>
            </w:r>
          </w:p>
        </w:tc>
        <w:tc>
          <w:tcPr/>
          <w:p>
            <w:pPr>
              <w:pStyle w:val="Compact"/>
              <w:jc w:val="left"/>
            </w:pPr>
            <w:r>
              <w:t xml:space="preserve">New concept/system/mechanic/mod</w:t>
            </w:r>
          </w:p>
        </w:tc>
      </w:tr>
      <w:tr>
        <w:tc>
          <w:tcPr/>
          <w:p>
            <w:pPr>
              <w:pStyle w:val="Compact"/>
              <w:jc w:val="left"/>
            </w:pPr>
            <w:r>
              <w:t xml:space="preserve">Removed</w:t>
            </w:r>
          </w:p>
        </w:tc>
        <w:tc>
          <w:tcPr/>
          <w:p>
            <w:pPr>
              <w:pStyle w:val="Compact"/>
              <w:jc w:val="left"/>
            </w:pPr>
            <w:r>
              <w:t xml:space="preserve">Deleted concept/system/mechanic/mod</w:t>
            </w:r>
          </w:p>
        </w:tc>
      </w:tr>
      <w:tr>
        <w:tc>
          <w:tcPr/>
          <w:p>
            <w:pPr>
              <w:pStyle w:val="Compact"/>
              <w:jc w:val="left"/>
            </w:pPr>
            <w:r>
              <w:t xml:space="preserve">Replaced</w:t>
            </w:r>
          </w:p>
        </w:tc>
        <w:tc>
          <w:tcPr/>
          <w:p>
            <w:pPr>
              <w:pStyle w:val="Compact"/>
              <w:jc w:val="left"/>
            </w:pPr>
            <w:r>
              <w:t xml:space="preserve">Old → new</w:t>
            </w:r>
          </w:p>
        </w:tc>
      </w:tr>
      <w:tr>
        <w:tc>
          <w:tcPr/>
          <w:p>
            <w:pPr>
              <w:pStyle w:val="Compact"/>
              <w:jc w:val="left"/>
            </w:pPr>
            <w:r>
              <w:t xml:space="preserve">Modified</w:t>
            </w:r>
          </w:p>
        </w:tc>
        <w:tc>
          <w:tcPr/>
          <w:p>
            <w:pPr>
              <w:pStyle w:val="Compact"/>
              <w:jc w:val="left"/>
            </w:pPr>
            <w:r>
              <w:t xml:space="preserve">Existing system substantially changed</w:t>
            </w:r>
          </w:p>
        </w:tc>
      </w:tr>
      <w:tr>
        <w:tc>
          <w:tcPr/>
          <w:p>
            <w:pPr>
              <w:pStyle w:val="Compact"/>
              <w:jc w:val="left"/>
            </w:pPr>
            <w:r>
              <w:t xml:space="preserve">Tweaked</w:t>
            </w:r>
          </w:p>
        </w:tc>
        <w:tc>
          <w:tcPr/>
          <w:p>
            <w:pPr>
              <w:pStyle w:val="Compact"/>
              <w:jc w:val="left"/>
            </w:pPr>
            <w:r>
              <w:t xml:space="preserve">Minor adjustment</w:t>
            </w:r>
          </w:p>
        </w:tc>
      </w:tr>
      <w:tr>
        <w:tc>
          <w:tcPr/>
          <w:p>
            <w:pPr>
              <w:pStyle w:val="Compact"/>
              <w:jc w:val="left"/>
            </w:pPr>
            <w:r>
              <w:t xml:space="preserve">Consolidated</w:t>
            </w:r>
          </w:p>
        </w:tc>
        <w:tc>
          <w:tcPr/>
          <w:p>
            <w:pPr>
              <w:pStyle w:val="Compact"/>
              <w:jc w:val="left"/>
            </w:pPr>
            <w:r>
              <w:t xml:space="preserve">Multiple concepts merged</w:t>
            </w:r>
          </w:p>
        </w:tc>
      </w:tr>
      <w:tr>
        <w:tc>
          <w:tcPr/>
          <w:p>
            <w:pPr>
              <w:pStyle w:val="Compact"/>
              <w:jc w:val="left"/>
            </w:pPr>
            <w:r>
              <w:t xml:space="preserve">Reclassified</w:t>
            </w:r>
          </w:p>
        </w:tc>
        <w:tc>
          <w:tcPr/>
          <w:p>
            <w:pPr>
              <w:pStyle w:val="Compact"/>
              <w:jc w:val="left"/>
            </w:pPr>
            <w:r>
              <w:t xml:space="preserve">Status/category changed</w:t>
            </w:r>
          </w:p>
        </w:tc>
      </w:tr>
      <w:tr>
        <w:tc>
          <w:tcPr/>
          <w:p>
            <w:pPr>
              <w:pStyle w:val="Compact"/>
              <w:jc w:val="left"/>
            </w:pPr>
            <w:r>
              <w:t xml:space="preserve">Unchanged</w:t>
            </w:r>
          </w:p>
        </w:tc>
        <w:tc>
          <w:tcPr/>
          <w:p>
            <w:pPr>
              <w:pStyle w:val="Compact"/>
              <w:jc w:val="left"/>
            </w:pPr>
            <w:r>
              <w:t xml:space="preserve">Deliberately preserved</w:t>
            </w:r>
          </w:p>
        </w:tc>
      </w:tr>
      <w:tr>
        <w:tc>
          <w:tcPr/>
          <w:p>
            <w:pPr>
              <w:pStyle w:val="Compact"/>
              <w:jc w:val="left"/>
            </w:pPr>
            <w:r>
              <w:t xml:space="preserve">Rationale</w:t>
            </w:r>
          </w:p>
        </w:tc>
        <w:tc>
          <w:tcPr/>
          <w:p>
            <w:pPr>
              <w:pStyle w:val="Compact"/>
              <w:jc w:val="left"/>
            </w:pPr>
            <w:r>
              <w:t xml:space="preserve">Why important changes occurred</w:t>
            </w:r>
          </w:p>
        </w:tc>
      </w:tr>
    </w:tbl>
    <w:p>
      <w:pPr>
        <w:pStyle w:val="BodyText"/>
      </w:pPr>
      <w:r>
        <w:t xml:space="preserve">This change-log requirement was explicitly established.</w:t>
      </w:r>
    </w:p>
    <w:p>
      <w:r>
        <w:pict>
          <v:rect style="width:0;height:1.5pt" o:hralign="center" o:hrstd="t" o:hr="t"/>
        </w:pict>
      </w:r>
    </w:p>
    <w:bookmarkEnd w:id="1931"/>
    <w:bookmarkStart w:id="1932" w:name="part-iv-integration-sweep"/>
    <w:p>
      <w:pPr>
        <w:pStyle w:val="Heading6"/>
      </w:pPr>
      <w:r>
        <w:t xml:space="preserve">Part IV — Integration Sweep</w:t>
      </w:r>
    </w:p>
    <w:bookmarkEnd w:id="1932"/>
    <w:bookmarkStart w:id="1933" w:name="what-is-it-1"/>
    <w:p>
      <w:pPr>
        <w:pStyle w:val="Heading6"/>
      </w:pPr>
      <w:r>
        <w:t xml:space="preserve">What is it?</w:t>
      </w:r>
    </w:p>
    <w:p>
      <w:pPr>
        <w:pStyle w:val="FirstParagraph"/>
      </w:pPr>
      <w:r>
        <w:t xml:space="preserve">An Integration Sweep asks a completely different question:</w:t>
      </w:r>
    </w:p>
    <w:p>
      <w:pPr>
        <w:pStyle w:val="BlockText"/>
      </w:pPr>
      <w:r>
        <w:rPr>
          <w:bCs/>
          <w:b/>
        </w:rPr>
        <w:t xml:space="preserve">“Do these systems work together as well as they could?”</w:t>
      </w:r>
    </w:p>
    <w:p>
      <w:pPr>
        <w:pStyle w:val="FirstParagraph"/>
      </w:pPr>
      <w:r>
        <w:t xml:space="preserve">It is primarily about</w:t>
      </w:r>
      <w:r>
        <w:t xml:space="preserve"> </w:t>
      </w:r>
      <w:r>
        <w:rPr>
          <w:bCs/>
          <w:b/>
        </w:rPr>
        <w:t xml:space="preserve">relationships</w:t>
      </w:r>
      <w:r>
        <w:t xml:space="preserve">, not isolated systems.</w:t>
      </w:r>
    </w:p>
    <w:p>
      <w:pPr>
        <w:pStyle w:val="BodyText"/>
      </w:pPr>
      <w:r>
        <w:t xml:space="preserve">For example:</w:t>
      </w:r>
    </w:p>
    <w:p>
      <w:pPr>
        <w:pStyle w:val="BlockText"/>
      </w:pPr>
      <w:r>
        <w:t xml:space="preserve">Affinity is good.</w:t>
      </w:r>
    </w:p>
    <w:p>
      <w:pPr>
        <w:pStyle w:val="BlockText"/>
      </w:pPr>
      <w:r>
        <w:t xml:space="preserve">Resonance is good.</w:t>
      </w:r>
    </w:p>
    <w:p>
      <w:pPr>
        <w:pStyle w:val="FirstParagraph"/>
      </w:pPr>
      <w:r>
        <w:t xml:space="preserve">That does</w:t>
      </w:r>
      <w:r>
        <w:t xml:space="preserve"> </w:t>
      </w:r>
      <w:r>
        <w:rPr>
          <w:bCs/>
          <w:b/>
        </w:rPr>
        <w:t xml:space="preserve">not</w:t>
      </w:r>
      <w:r>
        <w:t xml:space="preserve"> </w:t>
      </w:r>
      <w:r>
        <w:t xml:space="preserve">automatically mean:</w:t>
      </w:r>
    </w:p>
    <w:p>
      <w:pPr>
        <w:pStyle w:val="BlockText"/>
      </w:pPr>
      <w:r>
        <w:t xml:space="preserve">Affinity + Resonance = good.</w:t>
      </w:r>
    </w:p>
    <w:p>
      <w:pPr>
        <w:pStyle w:val="FirstParagraph"/>
      </w:pPr>
      <w:r>
        <w:t xml:space="preserve">The Integration Sweep examines the connection between them.</w:t>
      </w:r>
    </w:p>
    <w:p>
      <w:r>
        <w:pict>
          <v:rect style="width:0;height:1.5pt" o:hralign="center" o:hrstd="t" o:hr="t"/>
        </w:pict>
      </w:r>
    </w:p>
    <w:bookmarkEnd w:id="1933"/>
    <w:bookmarkStart w:id="1934" w:name="integration-sweep-exact-procedure"/>
    <w:p>
      <w:pPr>
        <w:pStyle w:val="Heading6"/>
      </w:pPr>
      <w:r>
        <w:t xml:space="preserve">Integration Sweep — Exact Procedure</w:t>
      </w:r>
    </w:p>
    <w:bookmarkEnd w:id="1934"/>
    <w:bookmarkStart w:id="1935" w:name="step-1-select-the-systems"/>
    <w:p>
      <w:pPr>
        <w:pStyle w:val="Heading6"/>
      </w:pPr>
      <w:r>
        <w:t xml:space="preserve">Step 1 — Select the systems</w:t>
      </w:r>
    </w:p>
    <w:p>
      <w:pPr>
        <w:pStyle w:val="FirstParagraph"/>
      </w:pPr>
      <w:r>
        <w:t xml:space="preserve">Choose the systems being examined.</w:t>
      </w:r>
    </w:p>
    <w:p>
      <w:pPr>
        <w:pStyle w:val="BodyText"/>
      </w:pPr>
      <w:r>
        <w:t xml:space="preserve">Examples:</w:t>
      </w:r>
    </w:p>
    <w:p>
      <w:pPr>
        <w:numPr>
          <w:ilvl w:val="0"/>
          <w:numId w:val="1670"/>
        </w:numPr>
        <w:pStyle w:val="Compact"/>
      </w:pPr>
      <w:r>
        <w:t xml:space="preserve">Affinity ↔ Resonance</w:t>
      </w:r>
    </w:p>
    <w:p>
      <w:pPr>
        <w:numPr>
          <w:ilvl w:val="0"/>
          <w:numId w:val="1670"/>
        </w:numPr>
        <w:pStyle w:val="Compact"/>
      </w:pPr>
      <w:r>
        <w:t xml:space="preserve">Research ↔ Affinity</w:t>
      </w:r>
    </w:p>
    <w:p>
      <w:pPr>
        <w:numPr>
          <w:ilvl w:val="0"/>
          <w:numId w:val="1670"/>
        </w:numPr>
        <w:pStyle w:val="Compact"/>
      </w:pPr>
      <w:r>
        <w:t xml:space="preserve">Research ↔ Cobblemon Snap</w:t>
      </w:r>
    </w:p>
    <w:p>
      <w:pPr>
        <w:numPr>
          <w:ilvl w:val="0"/>
          <w:numId w:val="1670"/>
        </w:numPr>
        <w:pStyle w:val="Compact"/>
      </w:pPr>
      <w:r>
        <w:t xml:space="preserve">Factions ↔ Restoration</w:t>
      </w:r>
    </w:p>
    <w:p>
      <w:pPr>
        <w:numPr>
          <w:ilvl w:val="0"/>
          <w:numId w:val="1670"/>
        </w:numPr>
        <w:pStyle w:val="Compact"/>
      </w:pPr>
      <w:r>
        <w:t xml:space="preserve">Virtues ↔ Legendary Recognition</w:t>
      </w:r>
    </w:p>
    <w:p>
      <w:pPr>
        <w:numPr>
          <w:ilvl w:val="0"/>
          <w:numId w:val="1670"/>
        </w:numPr>
        <w:pStyle w:val="Compact"/>
      </w:pPr>
      <w:r>
        <w:t xml:space="preserve">Terra Shards ↔ Restoration</w:t>
      </w:r>
    </w:p>
    <w:p>
      <w:pPr>
        <w:numPr>
          <w:ilvl w:val="0"/>
          <w:numId w:val="1670"/>
        </w:numPr>
        <w:pStyle w:val="Compact"/>
      </w:pPr>
      <w:r>
        <w:t xml:space="preserve">Type Gems ↔ Resonance Balls</w:t>
      </w:r>
    </w:p>
    <w:p>
      <w:pPr>
        <w:pStyle w:val="FirstParagraph"/>
      </w:pPr>
      <w:r>
        <w:t xml:space="preserve">The historical archive explicitly gives these as examples.</w:t>
      </w:r>
    </w:p>
    <w:p>
      <w:r>
        <w:pict>
          <v:rect style="width:0;height:1.5pt" o:hralign="center" o:hrstd="t" o:hr="t"/>
        </w:pict>
      </w:r>
    </w:p>
    <w:bookmarkEnd w:id="1935"/>
    <w:bookmarkStart w:id="1936" w:name="step-2-define-each-system-independently"/>
    <w:p>
      <w:pPr>
        <w:pStyle w:val="Heading6"/>
      </w:pPr>
      <w:r>
        <w:t xml:space="preserve">Step 2 — Define each system independently</w:t>
      </w:r>
    </w:p>
    <w:p>
      <w:pPr>
        <w:pStyle w:val="FirstParagraph"/>
      </w:pPr>
      <w:r>
        <w:t xml:space="preserve">Before integrating A and B, understand:</w:t>
      </w:r>
    </w:p>
    <w:p>
      <w:pPr>
        <w:pStyle w:val="BlockText"/>
      </w:pPr>
      <w:r>
        <w:t xml:space="preserve">What does A currently do?</w:t>
      </w:r>
    </w:p>
    <w:p>
      <w:pPr>
        <w:pStyle w:val="FirstParagraph"/>
      </w:pPr>
      <w:r>
        <w:t xml:space="preserve">and:</w:t>
      </w:r>
    </w:p>
    <w:p>
      <w:pPr>
        <w:pStyle w:val="BlockText"/>
      </w:pPr>
      <w:r>
        <w:t xml:space="preserve">What does B currently do?</w:t>
      </w:r>
    </w:p>
    <w:p>
      <w:pPr>
        <w:pStyle w:val="FirstParagraph"/>
      </w:pPr>
      <w:r>
        <w:t xml:space="preserve">Do</w:t>
      </w:r>
      <w:r>
        <w:t xml:space="preserve"> </w:t>
      </w:r>
      <w:r>
        <w:rPr>
          <w:bCs/>
          <w:b/>
        </w:rPr>
        <w:t xml:space="preserve">not</w:t>
      </w:r>
      <w:r>
        <w:t xml:space="preserve"> </w:t>
      </w:r>
      <w:r>
        <w:t xml:space="preserve">integrate two systems based on outdated assumptions about either one.</w:t>
      </w:r>
    </w:p>
    <w:p>
      <w:r>
        <w:pict>
          <v:rect style="width:0;height:1.5pt" o:hralign="center" o:hrstd="t" o:hr="t"/>
        </w:pict>
      </w:r>
    </w:p>
    <w:bookmarkEnd w:id="1936"/>
    <w:bookmarkStart w:id="1937" w:name="step-3-identify-shared-information"/>
    <w:p>
      <w:pPr>
        <w:pStyle w:val="Heading6"/>
      </w:pPr>
      <w:r>
        <w:t xml:space="preserve">Step 3 — Identify shared information</w:t>
      </w:r>
    </w:p>
    <w:p>
      <w:pPr>
        <w:pStyle w:val="FirstParagraph"/>
      </w:pPr>
      <w:r>
        <w:t xml:space="preserve">Ask:</w:t>
      </w:r>
    </w:p>
    <w:p>
      <w:pPr>
        <w:numPr>
          <w:ilvl w:val="0"/>
          <w:numId w:val="1671"/>
        </w:numPr>
        <w:pStyle w:val="Compact"/>
      </w:pPr>
      <w:r>
        <w:t xml:space="preserve">Do they share resources?</w:t>
      </w:r>
    </w:p>
    <w:p>
      <w:pPr>
        <w:numPr>
          <w:ilvl w:val="0"/>
          <w:numId w:val="1671"/>
        </w:numPr>
        <w:pStyle w:val="Compact"/>
      </w:pPr>
      <w:r>
        <w:t xml:space="preserve">States?</w:t>
      </w:r>
    </w:p>
    <w:p>
      <w:pPr>
        <w:numPr>
          <w:ilvl w:val="0"/>
          <w:numId w:val="1671"/>
        </w:numPr>
        <w:pStyle w:val="Compact"/>
      </w:pPr>
      <w:r>
        <w:t xml:space="preserve">progression?</w:t>
      </w:r>
    </w:p>
    <w:p>
      <w:pPr>
        <w:numPr>
          <w:ilvl w:val="0"/>
          <w:numId w:val="1671"/>
        </w:numPr>
        <w:pStyle w:val="Compact"/>
      </w:pPr>
      <w:r>
        <w:t xml:space="preserve">player actions?</w:t>
      </w:r>
    </w:p>
    <w:p>
      <w:pPr>
        <w:numPr>
          <w:ilvl w:val="0"/>
          <w:numId w:val="1671"/>
        </w:numPr>
        <w:pStyle w:val="Compact"/>
      </w:pPr>
      <w:r>
        <w:t xml:space="preserve">locations?</w:t>
      </w:r>
    </w:p>
    <w:p>
      <w:pPr>
        <w:numPr>
          <w:ilvl w:val="0"/>
          <w:numId w:val="1671"/>
        </w:numPr>
        <w:pStyle w:val="Compact"/>
      </w:pPr>
      <w:r>
        <w:t xml:space="preserve">Pokémon?</w:t>
      </w:r>
    </w:p>
    <w:p>
      <w:pPr>
        <w:numPr>
          <w:ilvl w:val="0"/>
          <w:numId w:val="1671"/>
        </w:numPr>
        <w:pStyle w:val="Compact"/>
      </w:pPr>
      <w:r>
        <w:t xml:space="preserve">currencies?</w:t>
      </w:r>
    </w:p>
    <w:p>
      <w:pPr>
        <w:numPr>
          <w:ilvl w:val="0"/>
          <w:numId w:val="1671"/>
        </w:numPr>
        <w:pStyle w:val="Compact"/>
      </w:pPr>
      <w:r>
        <w:t xml:space="preserve">data?</w:t>
      </w:r>
    </w:p>
    <w:p>
      <w:pPr>
        <w:numPr>
          <w:ilvl w:val="0"/>
          <w:numId w:val="1671"/>
        </w:numPr>
        <w:pStyle w:val="Compact"/>
      </w:pPr>
      <w:r>
        <w:t xml:space="preserve">conditions?</w:t>
      </w:r>
    </w:p>
    <w:p>
      <w:pPr>
        <w:numPr>
          <w:ilvl w:val="0"/>
          <w:numId w:val="1671"/>
        </w:numPr>
        <w:pStyle w:val="Compact"/>
      </w:pPr>
      <w:r>
        <w:t xml:space="preserve">lore?</w:t>
      </w:r>
    </w:p>
    <w:p>
      <w:r>
        <w:pict>
          <v:rect style="width:0;height:1.5pt" o:hralign="center" o:hrstd="t" o:hr="t"/>
        </w:pict>
      </w:r>
    </w:p>
    <w:bookmarkEnd w:id="1937"/>
    <w:bookmarkStart w:id="1938" w:name="step-4-examine-influence-direction"/>
    <w:p>
      <w:pPr>
        <w:pStyle w:val="Heading6"/>
      </w:pPr>
      <w:r>
        <w:t xml:space="preserve">Step 4 — Examine influence direction</w:t>
      </w:r>
    </w:p>
    <w:p>
      <w:pPr>
        <w:pStyle w:val="FirstParagraph"/>
      </w:pPr>
      <w:r>
        <w:t xml:space="preserve">Ask:</w:t>
      </w:r>
    </w:p>
    <w:p>
      <w:pPr>
        <w:pStyle w:val="BlockText"/>
      </w:pPr>
      <w:r>
        <w:t xml:space="preserve">Should A influence B?</w:t>
      </w:r>
    </w:p>
    <w:p>
      <w:pPr>
        <w:pStyle w:val="FirstParagraph"/>
      </w:pPr>
      <w:r>
        <w:t xml:space="preserve">Then separately:</w:t>
      </w:r>
    </w:p>
    <w:p>
      <w:pPr>
        <w:pStyle w:val="BlockText"/>
      </w:pPr>
      <w:r>
        <w:t xml:space="preserve">Should B influence A?</w:t>
      </w:r>
    </w:p>
    <w:p>
      <w:pPr>
        <w:pStyle w:val="FirstParagraph"/>
      </w:pPr>
      <w:r>
        <w:t xml:space="preserve">This is important because integration does not automatically mean bidirectional interaction.</w:t>
      </w:r>
    </w:p>
    <w:p>
      <w:pPr>
        <w:pStyle w:val="BodyText"/>
      </w:pPr>
      <w:r>
        <w:t xml:space="preserve">For example:</w:t>
      </w:r>
    </w:p>
    <w:p>
      <w:pPr>
        <w:pStyle w:val="SourceCode"/>
      </w:pPr>
      <w:r>
        <w:rPr>
          <w:rStyle w:val="VerbatimChar"/>
        </w:rPr>
        <w:t xml:space="preserve">Affinity → Resonance</w:t>
      </w:r>
    </w:p>
    <w:p>
      <w:pPr>
        <w:pStyle w:val="FirstParagraph"/>
      </w:pPr>
      <w:r>
        <w:t xml:space="preserve">might be appropriate while:</w:t>
      </w:r>
    </w:p>
    <w:p>
      <w:pPr>
        <w:pStyle w:val="SourceCode"/>
      </w:pPr>
      <w:r>
        <w:rPr>
          <w:rStyle w:val="VerbatimChar"/>
        </w:rPr>
        <w:t xml:space="preserve">Resonance → Affinity</w:t>
      </w:r>
    </w:p>
    <w:p>
      <w:pPr>
        <w:pStyle w:val="FirstParagraph"/>
      </w:pPr>
      <w:r>
        <w:t xml:space="preserve">might require different conditions.</w:t>
      </w:r>
    </w:p>
    <w:p>
      <w:r>
        <w:pict>
          <v:rect style="width:0;height:1.5pt" o:hralign="center" o:hrstd="t" o:hr="t"/>
        </w:pict>
      </w:r>
    </w:p>
    <w:bookmarkEnd w:id="1938"/>
    <w:bookmarkStart w:id="1939" w:name="step-5-identify-missing-connections"/>
    <w:p>
      <w:pPr>
        <w:pStyle w:val="Heading6"/>
      </w:pPr>
      <w:r>
        <w:t xml:space="preserve">Step 5 — Identify missing connections</w:t>
      </w:r>
    </w:p>
    <w:p>
      <w:pPr>
        <w:pStyle w:val="FirstParagraph"/>
      </w:pPr>
      <w:r>
        <w:t xml:space="preserve">Ask:</w:t>
      </w:r>
    </w:p>
    <w:p>
      <w:pPr>
        <w:pStyle w:val="BlockText"/>
      </w:pPr>
      <w:r>
        <w:t xml:space="preserve">“Should these systems interact but currently don't?”</w:t>
      </w:r>
    </w:p>
    <w:p>
      <w:pPr>
        <w:pStyle w:val="FirstParagraph"/>
      </w:pPr>
      <w:r>
        <w:t xml:space="preserve">This is one of the most important Integration Sweep functions.</w:t>
      </w:r>
    </w:p>
    <w:p>
      <w:r>
        <w:pict>
          <v:rect style="width:0;height:1.5pt" o:hralign="center" o:hrstd="t" o:hr="t"/>
        </w:pict>
      </w:r>
    </w:p>
    <w:bookmarkEnd w:id="1939"/>
    <w:bookmarkStart w:id="1940" w:name="step-6-identify-redundancy"/>
    <w:p>
      <w:pPr>
        <w:pStyle w:val="Heading6"/>
      </w:pPr>
      <w:r>
        <w:t xml:space="preserve">Step 6 — Identify redundancy</w:t>
      </w:r>
    </w:p>
    <w:p>
      <w:pPr>
        <w:pStyle w:val="FirstParagraph"/>
      </w:pPr>
      <w:r>
        <w:t xml:space="preserve">Ask:</w:t>
      </w:r>
    </w:p>
    <w:p>
      <w:pPr>
        <w:pStyle w:val="BlockText"/>
      </w:pPr>
      <w:r>
        <w:t xml:space="preserve">“Are these systems doing the same thing?”</w:t>
      </w:r>
    </w:p>
    <w:p>
      <w:pPr>
        <w:pStyle w:val="FirstParagraph"/>
      </w:pPr>
      <w:r>
        <w:t xml:space="preserve">If yes, possible outcomes include:</w:t>
      </w:r>
    </w:p>
    <w:p>
      <w:pPr>
        <w:numPr>
          <w:ilvl w:val="0"/>
          <w:numId w:val="1672"/>
        </w:numPr>
        <w:pStyle w:val="Compact"/>
      </w:pPr>
      <w:r>
        <w:t xml:space="preserve">consolidation</w:t>
      </w:r>
    </w:p>
    <w:p>
      <w:pPr>
        <w:numPr>
          <w:ilvl w:val="0"/>
          <w:numId w:val="1672"/>
        </w:numPr>
        <w:pStyle w:val="Compact"/>
      </w:pPr>
      <w:r>
        <w:t xml:space="preserve">specialization</w:t>
      </w:r>
    </w:p>
    <w:p>
      <w:pPr>
        <w:numPr>
          <w:ilvl w:val="0"/>
          <w:numId w:val="1672"/>
        </w:numPr>
        <w:pStyle w:val="Compact"/>
      </w:pPr>
      <w:r>
        <w:t xml:space="preserve">removal</w:t>
      </w:r>
    </w:p>
    <w:p>
      <w:pPr>
        <w:numPr>
          <w:ilvl w:val="0"/>
          <w:numId w:val="1672"/>
        </w:numPr>
        <w:pStyle w:val="Compact"/>
      </w:pPr>
      <w:r>
        <w:t xml:space="preserve">clearer division of responsibility</w:t>
      </w:r>
    </w:p>
    <w:p>
      <w:r>
        <w:pict>
          <v:rect style="width:0;height:1.5pt" o:hralign="center" o:hrstd="t" o:hr="t"/>
        </w:pict>
      </w:r>
    </w:p>
    <w:bookmarkEnd w:id="1940"/>
    <w:bookmarkStart w:id="1941" w:name="step-7-identify-contradictions"/>
    <w:p>
      <w:pPr>
        <w:pStyle w:val="Heading6"/>
      </w:pPr>
      <w:r>
        <w:t xml:space="preserve">Step 7 — Identify contradictions</w:t>
      </w:r>
    </w:p>
    <w:p>
      <w:pPr>
        <w:pStyle w:val="FirstParagraph"/>
      </w:pPr>
      <w:r>
        <w:t xml:space="preserve">Ask:</w:t>
      </w:r>
    </w:p>
    <w:p>
      <w:pPr>
        <w:pStyle w:val="BlockText"/>
      </w:pPr>
      <w:r>
        <w:t xml:space="preserve">“Does system A require something that system B makes impossible?”</w:t>
      </w:r>
    </w:p>
    <w:p>
      <w:pPr>
        <w:pStyle w:val="FirstParagraph"/>
      </w:pPr>
      <w:r>
        <w:t xml:space="preserve">or:</w:t>
      </w:r>
    </w:p>
    <w:p>
      <w:pPr>
        <w:pStyle w:val="BlockText"/>
      </w:pPr>
      <w:r>
        <w:t xml:space="preserve">“Do their rules produce incompatible outcomes?”</w:t>
      </w:r>
    </w:p>
    <w:p>
      <w:r>
        <w:pict>
          <v:rect style="width:0;height:1.5pt" o:hralign="center" o:hrstd="t" o:hr="t"/>
        </w:pict>
      </w:r>
    </w:p>
    <w:bookmarkEnd w:id="1941"/>
    <w:bookmarkStart w:id="1942" w:name="step-8-examine-gameplay-loops"/>
    <w:p>
      <w:pPr>
        <w:pStyle w:val="Heading6"/>
      </w:pPr>
      <w:r>
        <w:t xml:space="preserve">Step 8 — Examine gameplay loops</w:t>
      </w:r>
    </w:p>
    <w:p>
      <w:pPr>
        <w:pStyle w:val="FirstParagraph"/>
      </w:pPr>
      <w:r>
        <w:t xml:space="preserve">Determine whether their interaction creates a meaningful loop.</w:t>
      </w:r>
    </w:p>
    <w:p>
      <w:pPr>
        <w:pStyle w:val="BodyText"/>
      </w:pPr>
      <w:r>
        <w:t xml:space="preserve">For example:</w:t>
      </w:r>
    </w:p>
    <w:p>
      <w:pPr>
        <w:pStyle w:val="SourceCode"/>
      </w:pPr>
      <w:r>
        <w:rPr>
          <w:rStyle w:val="VerbatimChar"/>
        </w:rPr>
        <w:t xml:space="preserve">Research</w:t>
      </w:r>
      <w:r>
        <w:br/>
      </w:r>
      <w:r>
        <w:rPr>
          <w:rStyle w:val="VerbatimChar"/>
        </w:rPr>
        <w:t xml:space="preserve">   ↓</w:t>
      </w:r>
      <w:r>
        <w:br/>
      </w:r>
      <w:r>
        <w:rPr>
          <w:rStyle w:val="VerbatimChar"/>
        </w:rPr>
        <w:t xml:space="preserve">understanding</w:t>
      </w:r>
      <w:r>
        <w:br/>
      </w:r>
      <w:r>
        <w:rPr>
          <w:rStyle w:val="VerbatimChar"/>
        </w:rPr>
        <w:t xml:space="preserve">   ↓</w:t>
      </w:r>
      <w:r>
        <w:br/>
      </w:r>
      <w:r>
        <w:rPr>
          <w:rStyle w:val="VerbatimChar"/>
        </w:rPr>
        <w:t xml:space="preserve">restoration action</w:t>
      </w:r>
      <w:r>
        <w:br/>
      </w:r>
      <w:r>
        <w:rPr>
          <w:rStyle w:val="VerbatimChar"/>
        </w:rPr>
        <w:t xml:space="preserve">   ↓</w:t>
      </w:r>
      <w:r>
        <w:br/>
      </w:r>
      <w:r>
        <w:rPr>
          <w:rStyle w:val="VerbatimChar"/>
        </w:rPr>
        <w:t xml:space="preserve">World Affinity</w:t>
      </w:r>
      <w:r>
        <w:br/>
      </w:r>
      <w:r>
        <w:rPr>
          <w:rStyle w:val="VerbatimChar"/>
        </w:rPr>
        <w:t xml:space="preserve">   ↓</w:t>
      </w:r>
      <w:r>
        <w:br/>
      </w:r>
      <w:r>
        <w:rPr>
          <w:rStyle w:val="VerbatimChar"/>
        </w:rPr>
        <w:t xml:space="preserve">new ecology</w:t>
      </w:r>
      <w:r>
        <w:br/>
      </w:r>
      <w:r>
        <w:rPr>
          <w:rStyle w:val="VerbatimChar"/>
        </w:rPr>
        <w:t xml:space="preserve">   ↓</w:t>
      </w:r>
      <w:r>
        <w:br/>
      </w:r>
      <w:r>
        <w:rPr>
          <w:rStyle w:val="VerbatimChar"/>
        </w:rPr>
        <w:t xml:space="preserve">new Pokémon/research</w:t>
      </w:r>
    </w:p>
    <w:p>
      <w:pPr>
        <w:pStyle w:val="FirstParagraph"/>
      </w:pPr>
      <w:r>
        <w:t xml:space="preserve">The integration should ideally produce</w:t>
      </w:r>
      <w:r>
        <w:t xml:space="preserve"> </w:t>
      </w:r>
      <w:r>
        <w:rPr>
          <w:bCs/>
          <w:b/>
        </w:rPr>
        <w:t xml:space="preserve">meaningful gameplay</w:t>
      </w:r>
      <w:r>
        <w:t xml:space="preserve">, not merely technical connections.</w:t>
      </w:r>
    </w:p>
    <w:p>
      <w:r>
        <w:pict>
          <v:rect style="width:0;height:1.5pt" o:hralign="center" o:hrstd="t" o:hr="t"/>
        </w:pict>
      </w:r>
    </w:p>
    <w:bookmarkEnd w:id="1942"/>
    <w:bookmarkStart w:id="1943" w:name="step-9-examine-complexity"/>
    <w:p>
      <w:pPr>
        <w:pStyle w:val="Heading6"/>
      </w:pPr>
      <w:r>
        <w:t xml:space="preserve">Step 9 — Examine complexity</w:t>
      </w:r>
    </w:p>
    <w:p>
      <w:pPr>
        <w:pStyle w:val="FirstParagraph"/>
      </w:pPr>
      <w:r>
        <w:t xml:space="preserve">Ask:</w:t>
      </w:r>
    </w:p>
    <w:p>
      <w:pPr>
        <w:pStyle w:val="BlockText"/>
      </w:pPr>
      <w:r>
        <w:t xml:space="preserve">“Is this connection worth the complexity it introduces?”</w:t>
      </w:r>
    </w:p>
    <w:p>
      <w:pPr>
        <w:pStyle w:val="FirstParagraph"/>
      </w:pPr>
      <w:r>
        <w:t xml:space="preserve">This is extremely important for CER because the project intentionally contains many interconnected systems.</w:t>
      </w:r>
    </w:p>
    <w:p>
      <w:pPr>
        <w:pStyle w:val="BodyText"/>
      </w:pPr>
      <w:r>
        <w:t xml:space="preserve">A connection isn't automatically good because it is clever.</w:t>
      </w:r>
    </w:p>
    <w:p>
      <w:r>
        <w:pict>
          <v:rect style="width:0;height:1.5pt" o:hralign="center" o:hrstd="t" o:hr="t"/>
        </w:pict>
      </w:r>
    </w:p>
    <w:bookmarkEnd w:id="1943"/>
    <w:bookmarkStart w:id="1944" w:name="step-10-improve-the-relationship"/>
    <w:p>
      <w:pPr>
        <w:pStyle w:val="Heading6"/>
      </w:pPr>
      <w:r>
        <w:t xml:space="preserve">Step 10 — Improve the relationship</w:t>
      </w:r>
    </w:p>
    <w:p>
      <w:pPr>
        <w:pStyle w:val="FirstParagraph"/>
      </w:pPr>
      <w:r>
        <w:t xml:space="preserve">Possible outcomes:</w:t>
      </w:r>
    </w:p>
    <w:p>
      <w:pPr>
        <w:numPr>
          <w:ilvl w:val="0"/>
          <w:numId w:val="1673"/>
        </w:numPr>
        <w:pStyle w:val="Compact"/>
      </w:pPr>
      <w:r>
        <w:t xml:space="preserve">establish new interaction</w:t>
      </w:r>
    </w:p>
    <w:p>
      <w:pPr>
        <w:numPr>
          <w:ilvl w:val="0"/>
          <w:numId w:val="1673"/>
        </w:numPr>
        <w:pStyle w:val="Compact"/>
      </w:pPr>
      <w:r>
        <w:t xml:space="preserve">alter existing interaction</w:t>
      </w:r>
    </w:p>
    <w:p>
      <w:pPr>
        <w:numPr>
          <w:ilvl w:val="0"/>
          <w:numId w:val="1673"/>
        </w:numPr>
        <w:pStyle w:val="Compact"/>
      </w:pPr>
      <w:r>
        <w:t xml:space="preserve">remove interaction</w:t>
      </w:r>
    </w:p>
    <w:p>
      <w:pPr>
        <w:numPr>
          <w:ilvl w:val="0"/>
          <w:numId w:val="1673"/>
        </w:numPr>
        <w:pStyle w:val="Compact"/>
      </w:pPr>
      <w:r>
        <w:t xml:space="preserve">split responsibilities</w:t>
      </w:r>
    </w:p>
    <w:p>
      <w:pPr>
        <w:numPr>
          <w:ilvl w:val="0"/>
          <w:numId w:val="1673"/>
        </w:numPr>
        <w:pStyle w:val="Compact"/>
      </w:pPr>
      <w:r>
        <w:t xml:space="preserve">add prerequisite</w:t>
      </w:r>
    </w:p>
    <w:p>
      <w:pPr>
        <w:numPr>
          <w:ilvl w:val="0"/>
          <w:numId w:val="1673"/>
        </w:numPr>
        <w:pStyle w:val="Compact"/>
      </w:pPr>
      <w:r>
        <w:t xml:space="preserve">add feedback loop</w:t>
      </w:r>
    </w:p>
    <w:p>
      <w:pPr>
        <w:numPr>
          <w:ilvl w:val="0"/>
          <w:numId w:val="1673"/>
        </w:numPr>
        <w:pStyle w:val="Compact"/>
      </w:pPr>
      <w:r>
        <w:t xml:space="preserve">simplify relationship</w:t>
      </w:r>
    </w:p>
    <w:p>
      <w:pPr>
        <w:numPr>
          <w:ilvl w:val="0"/>
          <w:numId w:val="1673"/>
        </w:numPr>
        <w:pStyle w:val="Compact"/>
      </w:pPr>
      <w:r>
        <w:t xml:space="preserve">leave untouched</w:t>
      </w:r>
    </w:p>
    <w:p>
      <w:r>
        <w:pict>
          <v:rect style="width:0;height:1.5pt" o:hralign="center" o:hrstd="t" o:hr="t"/>
        </w:pict>
      </w:r>
    </w:p>
    <w:bookmarkEnd w:id="1944"/>
    <w:bookmarkStart w:id="1945" w:name="step-11-reevaluate"/>
    <w:p>
      <w:pPr>
        <w:pStyle w:val="Heading6"/>
      </w:pPr>
      <w:r>
        <w:t xml:space="preserve">Step 11 — Reevaluate</w:t>
      </w:r>
    </w:p>
    <w:p>
      <w:pPr>
        <w:pStyle w:val="FirstParagraph"/>
      </w:pPr>
      <w:r>
        <w:t xml:space="preserve">Once the integration is changed:</w:t>
      </w:r>
    </w:p>
    <w:p>
      <w:pPr>
        <w:pStyle w:val="BlockText"/>
      </w:pPr>
      <w:r>
        <w:t xml:space="preserve">“Does the relationship now improve the overall ecosystem?”</w:t>
      </w:r>
    </w:p>
    <w:p>
      <w:r>
        <w:pict>
          <v:rect style="width:0;height:1.5pt" o:hralign="center" o:hrstd="t" o:hr="t"/>
        </w:pict>
      </w:r>
    </w:p>
    <w:bookmarkEnd w:id="1945"/>
    <w:bookmarkStart w:id="1946" w:name="step-12-integration-sweep-change-log"/>
    <w:p>
      <w:pPr>
        <w:pStyle w:val="Heading6"/>
      </w:pPr>
      <w:r>
        <w:t xml:space="preserve">Step 12 — Integration Sweep Change Log</w:t>
      </w:r>
    </w:p>
    <w:p>
      <w:pPr>
        <w:pStyle w:val="FirstParagraph"/>
      </w:pPr>
      <w:r>
        <w:t xml:space="preserve">Record:</w:t>
      </w:r>
    </w:p>
    <w:p>
      <w:pPr>
        <w:numPr>
          <w:ilvl w:val="0"/>
          <w:numId w:val="1674"/>
        </w:numPr>
        <w:pStyle w:val="Compact"/>
      </w:pPr>
      <w:r>
        <w:t xml:space="preserve">new connections</w:t>
      </w:r>
    </w:p>
    <w:p>
      <w:pPr>
        <w:numPr>
          <w:ilvl w:val="0"/>
          <w:numId w:val="1674"/>
        </w:numPr>
        <w:pStyle w:val="Compact"/>
      </w:pPr>
      <w:r>
        <w:t xml:space="preserve">changed interactions</w:t>
      </w:r>
    </w:p>
    <w:p>
      <w:pPr>
        <w:numPr>
          <w:ilvl w:val="0"/>
          <w:numId w:val="1674"/>
        </w:numPr>
        <w:pStyle w:val="Compact"/>
      </w:pPr>
      <w:r>
        <w:t xml:space="preserve">dependencies introduced</w:t>
      </w:r>
    </w:p>
    <w:p>
      <w:pPr>
        <w:numPr>
          <w:ilvl w:val="0"/>
          <w:numId w:val="1674"/>
        </w:numPr>
        <w:pStyle w:val="Compact"/>
      </w:pPr>
      <w:r>
        <w:t xml:space="preserve">dependencies removed</w:t>
      </w:r>
    </w:p>
    <w:p>
      <w:pPr>
        <w:numPr>
          <w:ilvl w:val="0"/>
          <w:numId w:val="1674"/>
        </w:numPr>
        <w:pStyle w:val="Compact"/>
      </w:pPr>
      <w:r>
        <w:t xml:space="preserve">systems affected</w:t>
      </w:r>
    </w:p>
    <w:p>
      <w:pPr>
        <w:numPr>
          <w:ilvl w:val="0"/>
          <w:numId w:val="1674"/>
        </w:numPr>
        <w:pStyle w:val="Compact"/>
      </w:pPr>
      <w:r>
        <w:t xml:space="preserve">concepts intentionally untouched</w:t>
      </w:r>
    </w:p>
    <w:p>
      <w:pPr>
        <w:numPr>
          <w:ilvl w:val="0"/>
          <w:numId w:val="1674"/>
        </w:numPr>
        <w:pStyle w:val="Compact"/>
      </w:pPr>
      <w:r>
        <w:t xml:space="preserve">rationale</w:t>
      </w:r>
    </w:p>
    <w:p>
      <w:pPr>
        <w:pStyle w:val="FirstParagraph"/>
      </w:pPr>
      <w:r>
        <w:t xml:space="preserve">This was explicitly added as a required step.</w:t>
      </w:r>
    </w:p>
    <w:p>
      <w:r>
        <w:pict>
          <v:rect style="width:0;height:1.5pt" o:hralign="center" o:hrstd="t" o:hr="t"/>
        </w:pict>
      </w:r>
    </w:p>
    <w:bookmarkEnd w:id="1946"/>
    <w:bookmarkStart w:id="1947" w:name="part-v-mod-audit"/>
    <w:p>
      <w:pPr>
        <w:pStyle w:val="Heading6"/>
      </w:pPr>
      <w:r>
        <w:t xml:space="preserve">Part V — Mod Audit</w:t>
      </w:r>
    </w:p>
    <w:bookmarkEnd w:id="1947"/>
    <w:bookmarkStart w:id="1948" w:name="what-is-it-2"/>
    <w:p>
      <w:pPr>
        <w:pStyle w:val="Heading6"/>
      </w:pPr>
      <w:r>
        <w:t xml:space="preserve">What is it?</w:t>
      </w:r>
    </w:p>
    <w:p>
      <w:pPr>
        <w:pStyle w:val="FirstParagraph"/>
      </w:pPr>
      <w:r>
        <w:t xml:space="preserve">The Mod Audit asks:</w:t>
      </w:r>
    </w:p>
    <w:p>
      <w:pPr>
        <w:pStyle w:val="BlockText"/>
      </w:pPr>
      <w:r>
        <w:rPr>
          <w:bCs/>
          <w:b/>
        </w:rPr>
        <w:t xml:space="preserve">“Is our mod ecosystem actually the right collection of tools for this project?”</w:t>
      </w:r>
    </w:p>
    <w:p>
      <w:pPr>
        <w:pStyle w:val="FirstParagraph"/>
      </w:pPr>
      <w:r>
        <w:t xml:space="preserve">It is the</w:t>
      </w:r>
      <w:r>
        <w:t xml:space="preserve"> </w:t>
      </w:r>
      <w:r>
        <w:rPr>
          <w:bCs/>
          <w:b/>
        </w:rPr>
        <w:t xml:space="preserve">mod-list component of the larger Modification Sweep</w:t>
      </w:r>
      <w:r>
        <w:t xml:space="preserve">.</w:t>
      </w:r>
    </w:p>
    <w:p>
      <w:r>
        <w:pict>
          <v:rect style="width:0;height:1.5pt" o:hralign="center" o:hrstd="t" o:hr="t"/>
        </w:pict>
      </w:r>
    </w:p>
    <w:bookmarkEnd w:id="1948"/>
    <w:bookmarkStart w:id="1949" w:name="mod-audit-scope"/>
    <w:p>
      <w:pPr>
        <w:pStyle w:val="Heading6"/>
      </w:pPr>
      <w:r>
        <w:t xml:space="preserve">Mod Audit — Scope</w:t>
      </w:r>
    </w:p>
    <w:p>
      <w:pPr>
        <w:pStyle w:val="FirstParagraph"/>
      </w:pPr>
      <w:r>
        <w:t xml:space="preserve">It can investigate:</w:t>
      </w:r>
    </w:p>
    <w:p>
      <w:pPr>
        <w:numPr>
          <w:ilvl w:val="0"/>
          <w:numId w:val="1675"/>
        </w:numPr>
        <w:pStyle w:val="Compact"/>
      </w:pPr>
      <w:r>
        <w:t xml:space="preserve">additions</w:t>
      </w:r>
    </w:p>
    <w:p>
      <w:pPr>
        <w:numPr>
          <w:ilvl w:val="0"/>
          <w:numId w:val="1675"/>
        </w:numPr>
        <w:pStyle w:val="Compact"/>
      </w:pPr>
      <w:r>
        <w:t xml:space="preserve">removals</w:t>
      </w:r>
    </w:p>
    <w:p>
      <w:pPr>
        <w:numPr>
          <w:ilvl w:val="0"/>
          <w:numId w:val="1675"/>
        </w:numPr>
        <w:pStyle w:val="Compact"/>
      </w:pPr>
      <w:r>
        <w:t xml:space="preserve">replacements</w:t>
      </w:r>
    </w:p>
    <w:p>
      <w:pPr>
        <w:numPr>
          <w:ilvl w:val="0"/>
          <w:numId w:val="1675"/>
        </w:numPr>
        <w:pStyle w:val="Compact"/>
      </w:pPr>
      <w:r>
        <w:t xml:space="preserve">substitutions</w:t>
      </w:r>
    </w:p>
    <w:p>
      <w:pPr>
        <w:numPr>
          <w:ilvl w:val="0"/>
          <w:numId w:val="1675"/>
        </w:numPr>
        <w:pStyle w:val="Compact"/>
      </w:pPr>
      <w:r>
        <w:t xml:space="preserve">versions</w:t>
      </w:r>
    </w:p>
    <w:p>
      <w:pPr>
        <w:numPr>
          <w:ilvl w:val="0"/>
          <w:numId w:val="1675"/>
        </w:numPr>
        <w:pStyle w:val="Compact"/>
      </w:pPr>
      <w:r>
        <w:t xml:space="preserve">obsolete addons</w:t>
      </w:r>
    </w:p>
    <w:p>
      <w:pPr>
        <w:numPr>
          <w:ilvl w:val="0"/>
          <w:numId w:val="1675"/>
        </w:numPr>
        <w:pStyle w:val="Compact"/>
      </w:pPr>
      <w:r>
        <w:t xml:space="preserve">redundant mods</w:t>
      </w:r>
    </w:p>
    <w:p>
      <w:pPr>
        <w:numPr>
          <w:ilvl w:val="0"/>
          <w:numId w:val="1675"/>
        </w:numPr>
        <w:pStyle w:val="Compact"/>
      </w:pPr>
      <w:r>
        <w:t xml:space="preserve">overlapping functionality</w:t>
      </w:r>
    </w:p>
    <w:p>
      <w:pPr>
        <w:numPr>
          <w:ilvl w:val="0"/>
          <w:numId w:val="1675"/>
        </w:numPr>
        <w:pStyle w:val="Compact"/>
      </w:pPr>
      <w:r>
        <w:t xml:space="preserve">compatibility</w:t>
      </w:r>
    </w:p>
    <w:p>
      <w:pPr>
        <w:numPr>
          <w:ilvl w:val="0"/>
          <w:numId w:val="1675"/>
        </w:numPr>
        <w:pStyle w:val="Compact"/>
      </w:pPr>
      <w:r>
        <w:t xml:space="preserve">dependencies</w:t>
      </w:r>
    </w:p>
    <w:p>
      <w:pPr>
        <w:numPr>
          <w:ilvl w:val="0"/>
          <w:numId w:val="1675"/>
        </w:numPr>
        <w:pStyle w:val="Compact"/>
      </w:pPr>
      <w:r>
        <w:t xml:space="preserve">missing infrastructure</w:t>
      </w:r>
    </w:p>
    <w:p>
      <w:pPr>
        <w:numPr>
          <w:ilvl w:val="0"/>
          <w:numId w:val="1675"/>
        </w:numPr>
        <w:pStyle w:val="Compact"/>
      </w:pPr>
      <w:r>
        <w:t xml:space="preserve">custom-work requirements</w:t>
      </w:r>
    </w:p>
    <w:p>
      <w:pPr>
        <w:numPr>
          <w:ilvl w:val="0"/>
          <w:numId w:val="1675"/>
        </w:numPr>
        <w:pStyle w:val="Compact"/>
      </w:pPr>
      <w:r>
        <w:t xml:space="preserve">whether an existing mod can replace custom development</w:t>
      </w:r>
    </w:p>
    <w:p>
      <w:pPr>
        <w:numPr>
          <w:ilvl w:val="0"/>
          <w:numId w:val="1675"/>
        </w:numPr>
        <w:pStyle w:val="Compact"/>
      </w:pPr>
      <w:r>
        <w:t xml:space="preserve">whether custom development is preferable to an existing mod</w:t>
      </w:r>
    </w:p>
    <w:p>
      <w:r>
        <w:pict>
          <v:rect style="width:0;height:1.5pt" o:hralign="center" o:hrstd="t" o:hr="t"/>
        </w:pict>
      </w:r>
    </w:p>
    <w:bookmarkEnd w:id="1949"/>
    <w:bookmarkStart w:id="1950" w:name="mod-audit-procedure"/>
    <w:p>
      <w:pPr>
        <w:pStyle w:val="Heading6"/>
      </w:pPr>
      <w:r>
        <w:t xml:space="preserve">Mod Audit Procedure</w:t>
      </w:r>
    </w:p>
    <w:bookmarkEnd w:id="1950"/>
    <w:bookmarkStart w:id="1951" w:name="step-1-establish-the-current-ecosystem"/>
    <w:p>
      <w:pPr>
        <w:pStyle w:val="Heading6"/>
      </w:pPr>
      <w:r>
        <w:t xml:space="preserve">Step 1 — Establish the current ecosystem</w:t>
      </w:r>
    </w:p>
    <w:p>
      <w:pPr>
        <w:pStyle w:val="FirstParagraph"/>
      </w:pPr>
      <w:r>
        <w:t xml:space="preserve">Catalog:</w:t>
      </w:r>
    </w:p>
    <w:p>
      <w:pPr>
        <w:numPr>
          <w:ilvl w:val="0"/>
          <w:numId w:val="1676"/>
        </w:numPr>
        <w:pStyle w:val="Compact"/>
      </w:pPr>
      <w:r>
        <w:t xml:space="preserve">core mods</w:t>
      </w:r>
    </w:p>
    <w:p>
      <w:pPr>
        <w:numPr>
          <w:ilvl w:val="0"/>
          <w:numId w:val="1676"/>
        </w:numPr>
        <w:pStyle w:val="Compact"/>
      </w:pPr>
      <w:r>
        <w:t xml:space="preserve">supporting mods</w:t>
      </w:r>
    </w:p>
    <w:p>
      <w:pPr>
        <w:numPr>
          <w:ilvl w:val="0"/>
          <w:numId w:val="1676"/>
        </w:numPr>
        <w:pStyle w:val="Compact"/>
      </w:pPr>
      <w:r>
        <w:t xml:space="preserve">optional mods</w:t>
      </w:r>
    </w:p>
    <w:p>
      <w:pPr>
        <w:numPr>
          <w:ilvl w:val="0"/>
          <w:numId w:val="1676"/>
        </w:numPr>
        <w:pStyle w:val="Compact"/>
      </w:pPr>
      <w:r>
        <w:t xml:space="preserve">libraries</w:t>
      </w:r>
    </w:p>
    <w:p>
      <w:pPr>
        <w:numPr>
          <w:ilvl w:val="0"/>
          <w:numId w:val="1676"/>
        </w:numPr>
        <w:pStyle w:val="Compact"/>
      </w:pPr>
      <w:r>
        <w:t xml:space="preserve">APIs</w:t>
      </w:r>
    </w:p>
    <w:p>
      <w:pPr>
        <w:numPr>
          <w:ilvl w:val="0"/>
          <w:numId w:val="1676"/>
        </w:numPr>
        <w:pStyle w:val="Compact"/>
      </w:pPr>
      <w:r>
        <w:t xml:space="preserve">bridges</w:t>
      </w:r>
    </w:p>
    <w:p>
      <w:pPr>
        <w:numPr>
          <w:ilvl w:val="0"/>
          <w:numId w:val="1676"/>
        </w:numPr>
        <w:pStyle w:val="Compact"/>
      </w:pPr>
      <w:r>
        <w:t xml:space="preserve">addons</w:t>
      </w:r>
    </w:p>
    <w:p>
      <w:pPr>
        <w:numPr>
          <w:ilvl w:val="0"/>
          <w:numId w:val="1676"/>
        </w:numPr>
        <w:pStyle w:val="Compact"/>
      </w:pPr>
      <w:r>
        <w:t xml:space="preserve">compatibility layers</w:t>
      </w:r>
    </w:p>
    <w:p>
      <w:r>
        <w:pict>
          <v:rect style="width:0;height:1.5pt" o:hralign="center" o:hrstd="t" o:hr="t"/>
        </w:pict>
      </w:r>
    </w:p>
    <w:bookmarkEnd w:id="1951"/>
    <w:bookmarkStart w:id="1952" w:name="step-2-determine-each-mods-purpose"/>
    <w:p>
      <w:pPr>
        <w:pStyle w:val="Heading6"/>
      </w:pPr>
      <w:r>
        <w:t xml:space="preserve">Step 2 — Determine each mod's purpose</w:t>
      </w:r>
    </w:p>
    <w:p>
      <w:pPr>
        <w:pStyle w:val="FirstParagraph"/>
      </w:pPr>
      <w:r>
        <w:t xml:space="preserve">Every mod should answer:</w:t>
      </w:r>
    </w:p>
    <w:p>
      <w:pPr>
        <w:pStyle w:val="BlockText"/>
      </w:pPr>
      <w:r>
        <w:t xml:space="preserve">“Why is this here?”</w:t>
      </w:r>
    </w:p>
    <w:p>
      <w:pPr>
        <w:pStyle w:val="FirstParagraph"/>
      </w:pPr>
      <w:r>
        <w:t xml:space="preserve">Not merely:</w:t>
      </w:r>
    </w:p>
    <w:p>
      <w:pPr>
        <w:pStyle w:val="BlockText"/>
      </w:pPr>
      <w:r>
        <w:t xml:space="preserve">“This mod is cool.”</w:t>
      </w:r>
    </w:p>
    <w:p>
      <w:r>
        <w:pict>
          <v:rect style="width:0;height:1.5pt" o:hralign="center" o:hrstd="t" o:hr="t"/>
        </w:pict>
      </w:r>
    </w:p>
    <w:bookmarkEnd w:id="1952"/>
    <w:bookmarkStart w:id="1953" w:name="step-3-identify-overlap"/>
    <w:p>
      <w:pPr>
        <w:pStyle w:val="Heading6"/>
      </w:pPr>
      <w:r>
        <w:t xml:space="preserve">Step 3 — Identify overlap</w:t>
      </w:r>
    </w:p>
    <w:p>
      <w:pPr>
        <w:pStyle w:val="FirstParagraph"/>
      </w:pPr>
      <w:r>
        <w:t xml:space="preserve">Find multiple mods doing substantially the same thing.</w:t>
      </w:r>
    </w:p>
    <w:p>
      <w:pPr>
        <w:pStyle w:val="BodyText"/>
      </w:pPr>
      <w:r>
        <w:t xml:space="preserve">Then determine:</w:t>
      </w:r>
    </w:p>
    <w:p>
      <w:pPr>
        <w:numPr>
          <w:ilvl w:val="0"/>
          <w:numId w:val="1677"/>
        </w:numPr>
        <w:pStyle w:val="Compact"/>
      </w:pPr>
      <w:r>
        <w:t xml:space="preserve">which is better</w:t>
      </w:r>
    </w:p>
    <w:p>
      <w:pPr>
        <w:numPr>
          <w:ilvl w:val="0"/>
          <w:numId w:val="1677"/>
        </w:numPr>
        <w:pStyle w:val="Compact"/>
      </w:pPr>
      <w:r>
        <w:t xml:space="preserve">whether both have unique functions</w:t>
      </w:r>
    </w:p>
    <w:p>
      <w:pPr>
        <w:numPr>
          <w:ilvl w:val="0"/>
          <w:numId w:val="1677"/>
        </w:numPr>
        <w:pStyle w:val="Compact"/>
      </w:pPr>
      <w:r>
        <w:t xml:space="preserve">whether one can be removed</w:t>
      </w:r>
    </w:p>
    <w:p>
      <w:pPr>
        <w:numPr>
          <w:ilvl w:val="0"/>
          <w:numId w:val="1677"/>
        </w:numPr>
        <w:pStyle w:val="Compact"/>
      </w:pPr>
      <w:r>
        <w:t xml:space="preserve">whether their combination creates value</w:t>
      </w:r>
    </w:p>
    <w:p>
      <w:r>
        <w:pict>
          <v:rect style="width:0;height:1.5pt" o:hralign="center" o:hrstd="t" o:hr="t"/>
        </w:pict>
      </w:r>
    </w:p>
    <w:bookmarkEnd w:id="1953"/>
    <w:bookmarkStart w:id="1954" w:name="step-4-identify-gaps"/>
    <w:p>
      <w:pPr>
        <w:pStyle w:val="Heading6"/>
      </w:pPr>
      <w:r>
        <w:t xml:space="preserve">Step 4 — Identify gaps</w:t>
      </w:r>
    </w:p>
    <w:p>
      <w:pPr>
        <w:pStyle w:val="FirstParagraph"/>
      </w:pPr>
      <w:r>
        <w:t xml:space="preserve">Ask:</w:t>
      </w:r>
    </w:p>
    <w:p>
      <w:pPr>
        <w:pStyle w:val="BlockText"/>
      </w:pPr>
      <w:r>
        <w:t xml:space="preserve">“What does CER need that no current mod provides?”</w:t>
      </w:r>
    </w:p>
    <w:p>
      <w:pPr>
        <w:pStyle w:val="FirstParagraph"/>
      </w:pPr>
      <w:r>
        <w:t xml:space="preserve">Possible results:</w:t>
      </w:r>
    </w:p>
    <w:p>
      <w:pPr>
        <w:numPr>
          <w:ilvl w:val="0"/>
          <w:numId w:val="1678"/>
        </w:numPr>
        <w:pStyle w:val="Compact"/>
      </w:pPr>
      <w:r>
        <w:t xml:space="preserve">find existing mod</w:t>
      </w:r>
    </w:p>
    <w:p>
      <w:pPr>
        <w:numPr>
          <w:ilvl w:val="0"/>
          <w:numId w:val="1678"/>
        </w:numPr>
        <w:pStyle w:val="Compact"/>
      </w:pPr>
      <w:r>
        <w:t xml:space="preserve">find compatibility addon</w:t>
      </w:r>
    </w:p>
    <w:p>
      <w:pPr>
        <w:numPr>
          <w:ilvl w:val="0"/>
          <w:numId w:val="1678"/>
        </w:numPr>
        <w:pStyle w:val="Compact"/>
      </w:pPr>
      <w:r>
        <w:t xml:space="preserve">use a bridge</w:t>
      </w:r>
    </w:p>
    <w:p>
      <w:pPr>
        <w:numPr>
          <w:ilvl w:val="0"/>
          <w:numId w:val="1678"/>
        </w:numPr>
        <w:pStyle w:val="Compact"/>
      </w:pPr>
      <w:r>
        <w:t xml:space="preserve">create custom datapack</w:t>
      </w:r>
    </w:p>
    <w:p>
      <w:pPr>
        <w:numPr>
          <w:ilvl w:val="0"/>
          <w:numId w:val="1678"/>
        </w:numPr>
        <w:pStyle w:val="Compact"/>
      </w:pPr>
      <w:r>
        <w:t xml:space="preserve">create KubeJS system</w:t>
      </w:r>
    </w:p>
    <w:p>
      <w:pPr>
        <w:numPr>
          <w:ilvl w:val="0"/>
          <w:numId w:val="1678"/>
        </w:numPr>
        <w:pStyle w:val="Compact"/>
      </w:pPr>
      <w:r>
        <w:t xml:space="preserve">create custom mod</w:t>
      </w:r>
    </w:p>
    <w:p>
      <w:pPr>
        <w:numPr>
          <w:ilvl w:val="0"/>
          <w:numId w:val="1678"/>
        </w:numPr>
        <w:pStyle w:val="Compact"/>
      </w:pPr>
      <w:r>
        <w:t xml:space="preserve">intentionally leave unresolved</w:t>
      </w:r>
    </w:p>
    <w:p>
      <w:r>
        <w:pict>
          <v:rect style="width:0;height:1.5pt" o:hralign="center" o:hrstd="t" o:hr="t"/>
        </w:pict>
      </w:r>
    </w:p>
    <w:bookmarkEnd w:id="1954"/>
    <w:bookmarkStart w:id="1955" w:name="step-5-compatibility-examination"/>
    <w:p>
      <w:pPr>
        <w:pStyle w:val="Heading6"/>
      </w:pPr>
      <w:r>
        <w:t xml:space="preserve">Step 5 — Compatibility examination</w:t>
      </w:r>
    </w:p>
    <w:p>
      <w:pPr>
        <w:pStyle w:val="FirstParagraph"/>
      </w:pPr>
      <w:r>
        <w:t xml:space="preserve">Check:</w:t>
      </w:r>
    </w:p>
    <w:p>
      <w:pPr>
        <w:numPr>
          <w:ilvl w:val="0"/>
          <w:numId w:val="1679"/>
        </w:numPr>
        <w:pStyle w:val="Compact"/>
      </w:pPr>
      <w:r>
        <w:t xml:space="preserve">Minecraft version</w:t>
      </w:r>
    </w:p>
    <w:p>
      <w:pPr>
        <w:numPr>
          <w:ilvl w:val="0"/>
          <w:numId w:val="1679"/>
        </w:numPr>
        <w:pStyle w:val="Compact"/>
      </w:pPr>
      <w:r>
        <w:t xml:space="preserve">loader</w:t>
      </w:r>
    </w:p>
    <w:p>
      <w:pPr>
        <w:numPr>
          <w:ilvl w:val="0"/>
          <w:numId w:val="1679"/>
        </w:numPr>
        <w:pStyle w:val="Compact"/>
      </w:pPr>
      <w:r>
        <w:t xml:space="preserve">Cobblemon version</w:t>
      </w:r>
    </w:p>
    <w:p>
      <w:pPr>
        <w:numPr>
          <w:ilvl w:val="0"/>
          <w:numId w:val="1679"/>
        </w:numPr>
        <w:pStyle w:val="Compact"/>
      </w:pPr>
      <w:r>
        <w:t xml:space="preserve">dependencies</w:t>
      </w:r>
    </w:p>
    <w:p>
      <w:pPr>
        <w:numPr>
          <w:ilvl w:val="0"/>
          <w:numId w:val="1679"/>
        </w:numPr>
        <w:pStyle w:val="Compact"/>
      </w:pPr>
      <w:r>
        <w:t xml:space="preserve">conflicts</w:t>
      </w:r>
    </w:p>
    <w:p>
      <w:pPr>
        <w:numPr>
          <w:ilvl w:val="0"/>
          <w:numId w:val="1679"/>
        </w:numPr>
        <w:pStyle w:val="Compact"/>
      </w:pPr>
      <w:r>
        <w:t xml:space="preserve">required APIs</w:t>
      </w:r>
    </w:p>
    <w:p>
      <w:pPr>
        <w:numPr>
          <w:ilvl w:val="0"/>
          <w:numId w:val="1679"/>
        </w:numPr>
        <w:pStyle w:val="Compact"/>
      </w:pPr>
      <w:r>
        <w:t xml:space="preserve">client/server requirements</w:t>
      </w:r>
    </w:p>
    <w:p>
      <w:pPr>
        <w:numPr>
          <w:ilvl w:val="0"/>
          <w:numId w:val="1679"/>
        </w:numPr>
        <w:pStyle w:val="Compact"/>
      </w:pPr>
      <w:r>
        <w:t xml:space="preserve">bridge requirements</w:t>
      </w:r>
    </w:p>
    <w:p>
      <w:r>
        <w:pict>
          <v:rect style="width:0;height:1.5pt" o:hralign="center" o:hrstd="t" o:hr="t"/>
        </w:pict>
      </w:r>
    </w:p>
    <w:bookmarkEnd w:id="1955"/>
    <w:bookmarkStart w:id="1956" w:name="X050f24bfac8791a11eccecdc8eba8b6d1b6639e"/>
    <w:p>
      <w:pPr>
        <w:pStyle w:val="Heading6"/>
      </w:pPr>
      <w:r>
        <w:t xml:space="preserve">Step 6 — Evaluate replacement opportunities</w:t>
      </w:r>
    </w:p>
    <w:p>
      <w:pPr>
        <w:pStyle w:val="FirstParagraph"/>
      </w:pPr>
      <w:r>
        <w:t xml:space="preserve">Ask:</w:t>
      </w:r>
    </w:p>
    <w:p>
      <w:pPr>
        <w:pStyle w:val="BlockText"/>
      </w:pPr>
      <w:r>
        <w:t xml:space="preserve">“Can an existing mod accomplish something we're currently planning to custom-build?”</w:t>
      </w:r>
    </w:p>
    <w:p>
      <w:pPr>
        <w:pStyle w:val="FirstParagraph"/>
      </w:pPr>
      <w:r>
        <w:t xml:space="preserve">And conversely:</w:t>
      </w:r>
    </w:p>
    <w:p>
      <w:pPr>
        <w:pStyle w:val="BlockText"/>
      </w:pPr>
      <w:r>
        <w:t xml:space="preserve">“Would custom work be better than forcing a mod to do something it wasn't designed for?”</w:t>
      </w:r>
    </w:p>
    <w:p>
      <w:r>
        <w:pict>
          <v:rect style="width:0;height:1.5pt" o:hralign="center" o:hrstd="t" o:hr="t"/>
        </w:pict>
      </w:r>
    </w:p>
    <w:bookmarkEnd w:id="1956"/>
    <w:bookmarkStart w:id="1957" w:name="step-7-evaluate-versions"/>
    <w:p>
      <w:pPr>
        <w:pStyle w:val="Heading6"/>
      </w:pPr>
      <w:r>
        <w:t xml:space="preserve">Step 7 — Evaluate versions</w:t>
      </w:r>
    </w:p>
    <w:p>
      <w:pPr>
        <w:pStyle w:val="FirstParagraph"/>
      </w:pPr>
      <w:r>
        <w:t xml:space="preserve">Potentially:</w:t>
      </w:r>
    </w:p>
    <w:p>
      <w:pPr>
        <w:numPr>
          <w:ilvl w:val="0"/>
          <w:numId w:val="1680"/>
        </w:numPr>
        <w:pStyle w:val="Compact"/>
      </w:pPr>
      <w:r>
        <w:t xml:space="preserve">upgrade</w:t>
      </w:r>
    </w:p>
    <w:p>
      <w:pPr>
        <w:numPr>
          <w:ilvl w:val="0"/>
          <w:numId w:val="1680"/>
        </w:numPr>
        <w:pStyle w:val="Compact"/>
      </w:pPr>
      <w:r>
        <w:t xml:space="preserve">downgrade</w:t>
      </w:r>
    </w:p>
    <w:p>
      <w:pPr>
        <w:numPr>
          <w:ilvl w:val="0"/>
          <w:numId w:val="1680"/>
        </w:numPr>
        <w:pStyle w:val="Compact"/>
      </w:pPr>
      <w:r>
        <w:t xml:space="preserve">replace</w:t>
      </w:r>
    </w:p>
    <w:p>
      <w:pPr>
        <w:numPr>
          <w:ilvl w:val="0"/>
          <w:numId w:val="1680"/>
        </w:numPr>
        <w:pStyle w:val="Compact"/>
      </w:pPr>
      <w:r>
        <w:t xml:space="preserve">pin</w:t>
      </w:r>
    </w:p>
    <w:p>
      <w:pPr>
        <w:numPr>
          <w:ilvl w:val="0"/>
          <w:numId w:val="1680"/>
        </w:numPr>
        <w:pStyle w:val="Compact"/>
      </w:pPr>
      <w:r>
        <w:t xml:space="preserve">reject</w:t>
      </w:r>
    </w:p>
    <w:p>
      <w:r>
        <w:pict>
          <v:rect style="width:0;height:1.5pt" o:hralign="center" o:hrstd="t" o:hr="t"/>
        </w:pict>
      </w:r>
    </w:p>
    <w:bookmarkEnd w:id="1957"/>
    <w:bookmarkStart w:id="1958" w:name="step-8-dependency-sweep"/>
    <w:p>
      <w:pPr>
        <w:pStyle w:val="Heading6"/>
      </w:pPr>
      <w:r>
        <w:t xml:space="preserve">Step 8 — Dependency Sweep</w:t>
      </w:r>
    </w:p>
    <w:p>
      <w:pPr>
        <w:pStyle w:val="FirstParagraph"/>
      </w:pPr>
      <w:r>
        <w:t xml:space="preserve">This is where the</w:t>
      </w:r>
      <w:r>
        <w:t xml:space="preserve"> </w:t>
      </w:r>
      <w:r>
        <w:rPr>
          <w:bCs/>
          <w:b/>
        </w:rPr>
        <w:t xml:space="preserve">Dependency Sweep</w:t>
      </w:r>
      <w:r>
        <w:t xml:space="preserve"> </w:t>
      </w:r>
      <w:r>
        <w:t xml:space="preserve">can be automatically invoked.</w:t>
      </w:r>
    </w:p>
    <w:p>
      <w:r>
        <w:pict>
          <v:rect style="width:0;height:1.5pt" o:hralign="center" o:hrstd="t" o:hr="t"/>
        </w:pict>
      </w:r>
    </w:p>
    <w:bookmarkEnd w:id="1958"/>
    <w:bookmarkStart w:id="1959" w:name="part-vi-dependency-sweep"/>
    <w:p>
      <w:pPr>
        <w:pStyle w:val="Heading6"/>
      </w:pPr>
      <w:r>
        <w:t xml:space="preserve">Part VI — Dependency Sweep</w:t>
      </w:r>
    </w:p>
    <w:p>
      <w:pPr>
        <w:pStyle w:val="FirstParagraph"/>
      </w:pPr>
      <w:r>
        <w:t xml:space="preserve">This one has a very precise definition.</w:t>
      </w:r>
    </w:p>
    <w:bookmarkEnd w:id="1959"/>
    <w:bookmarkStart w:id="1960" w:name="definition"/>
    <w:p>
      <w:pPr>
        <w:pStyle w:val="Heading6"/>
      </w:pPr>
      <w:r>
        <w:t xml:space="preserve">Definition</w:t>
      </w:r>
    </w:p>
    <w:p>
      <w:pPr>
        <w:pStyle w:val="FirstParagraph"/>
      </w:pPr>
      <w:r>
        <w:t xml:space="preserve">A</w:t>
      </w:r>
      <w:r>
        <w:t xml:space="preserve"> </w:t>
      </w:r>
      <w:r>
        <w:rPr>
          <w:bCs/>
          <w:b/>
        </w:rPr>
        <w:t xml:space="preserve">Dependency Sweep</w:t>
      </w:r>
      <w:r>
        <w:t xml:space="preserve"> </w:t>
      </w:r>
      <w:r>
        <w:t xml:space="preserve">is:</w:t>
      </w:r>
    </w:p>
    <w:p>
      <w:pPr>
        <w:pStyle w:val="BlockText"/>
      </w:pPr>
      <w:r>
        <w:t xml:space="preserve">When a mod is removed, inspect its dependencies and determine whether those dependencies are still required by anything remaining.</w:t>
      </w:r>
    </w:p>
    <w:p>
      <w:pPr>
        <w:pStyle w:val="FirstParagraph"/>
      </w:pPr>
      <w:r>
        <w:t xml:space="preserve">The process is</w:t>
      </w:r>
      <w:r>
        <w:t xml:space="preserve"> </w:t>
      </w:r>
      <w:r>
        <w:rPr>
          <w:bCs/>
          <w:b/>
        </w:rPr>
        <w:t xml:space="preserve">recursive</w:t>
      </w:r>
      <w:r>
        <w:t xml:space="preserve">.</w:t>
      </w:r>
    </w:p>
    <w:p>
      <w:r>
        <w:pict>
          <v:rect style="width:0;height:1.5pt" o:hralign="center" o:hrstd="t" o:hr="t"/>
        </w:pict>
      </w:r>
    </w:p>
    <w:bookmarkEnd w:id="1960"/>
    <w:bookmarkStart w:id="1961" w:name="example-1"/>
    <w:p>
      <w:pPr>
        <w:pStyle w:val="Heading6"/>
      </w:pPr>
      <w:r>
        <w:t xml:space="preserve">Example</w:t>
      </w:r>
    </w:p>
    <w:p>
      <w:pPr>
        <w:pStyle w:val="SourceCode"/>
      </w:pPr>
      <w:r>
        <w:rPr>
          <w:rStyle w:val="VerbatimChar"/>
        </w:rPr>
        <w:t xml:space="preserve">Sophisticated Backpacks</w:t>
      </w:r>
      <w:r>
        <w:br/>
      </w:r>
      <w:r>
        <w:rPr>
          <w:rStyle w:val="VerbatimChar"/>
        </w:rPr>
        <w:t xml:space="preserve">        ↓</w:t>
      </w:r>
      <w:r>
        <w:br/>
      </w:r>
      <w:r>
        <w:rPr>
          <w:rStyle w:val="VerbatimChar"/>
        </w:rPr>
        <w:t xml:space="preserve">Sophisticated Core</w:t>
      </w:r>
      <w:r>
        <w:br/>
      </w:r>
      <w:r>
        <w:rPr>
          <w:rStyle w:val="VerbatimChar"/>
        </w:rPr>
        <w:t xml:space="preserve">        ↑</w:t>
      </w:r>
      <w:r>
        <w:br/>
      </w:r>
      <w:r>
        <w:rPr>
          <w:rStyle w:val="VerbatimChar"/>
        </w:rPr>
        <w:t xml:space="preserve">Sophisticated Storage</w:t>
      </w:r>
    </w:p>
    <w:p>
      <w:pPr>
        <w:pStyle w:val="FirstParagraph"/>
      </w:pPr>
      <w:r>
        <w:t xml:space="preserve">Remove Backpacks:</w:t>
      </w:r>
    </w:p>
    <w:p>
      <w:pPr>
        <w:pStyle w:val="SourceCode"/>
      </w:pPr>
      <w:r>
        <w:rPr>
          <w:rStyle w:val="VerbatimChar"/>
        </w:rPr>
        <w:t xml:space="preserve">Backpacks → removed</w:t>
      </w:r>
      <w:r>
        <w:br/>
      </w:r>
      <w:r>
        <w:rPr>
          <w:rStyle w:val="VerbatimChar"/>
        </w:rPr>
        <w:t xml:space="preserve">Core → KEEP</w:t>
      </w:r>
    </w:p>
    <w:p>
      <w:pPr>
        <w:pStyle w:val="FirstParagraph"/>
      </w:pPr>
      <w:r>
        <w:t xml:space="preserve">because Storage still needs Core.</w:t>
      </w:r>
    </w:p>
    <w:p>
      <w:pPr>
        <w:pStyle w:val="BodyText"/>
      </w:pPr>
      <w:r>
        <w:t xml:space="preserve">But:</w:t>
      </w:r>
    </w:p>
    <w:p>
      <w:pPr>
        <w:pStyle w:val="SourceCode"/>
      </w:pPr>
      <w:r>
        <w:rPr>
          <w:rStyle w:val="VerbatimChar"/>
        </w:rPr>
        <w:t xml:space="preserve">Thermal Expansion</w:t>
      </w:r>
      <w:r>
        <w:br/>
      </w:r>
      <w:r>
        <w:rPr>
          <w:rStyle w:val="VerbatimChar"/>
        </w:rPr>
        <w:t xml:space="preserve">        ↓</w:t>
      </w:r>
      <w:r>
        <w:br/>
      </w:r>
      <w:r>
        <w:rPr>
          <w:rStyle w:val="VerbatimChar"/>
        </w:rPr>
        <w:t xml:space="preserve">Thermal Core</w:t>
      </w:r>
    </w:p>
    <w:p>
      <w:pPr>
        <w:pStyle w:val="FirstParagraph"/>
      </w:pPr>
      <w:r>
        <w:t xml:space="preserve">If Thermal Expansion is the only remaining user:</w:t>
      </w:r>
    </w:p>
    <w:p>
      <w:pPr>
        <w:pStyle w:val="SourceCode"/>
      </w:pPr>
      <w:r>
        <w:rPr>
          <w:rStyle w:val="VerbatimChar"/>
        </w:rPr>
        <w:t xml:space="preserve">Thermal Expansion → removed</w:t>
      </w:r>
      <w:r>
        <w:br/>
      </w:r>
      <w:r>
        <w:rPr>
          <w:rStyle w:val="VerbatimChar"/>
        </w:rPr>
        <w:t xml:space="preserve">Thermal Core → orphaned → removed</w:t>
      </w:r>
    </w:p>
    <w:p>
      <w:r>
        <w:pict>
          <v:rect style="width:0;height:1.5pt" o:hralign="center" o:hrstd="t" o:hr="t"/>
        </w:pict>
      </w:r>
    </w:p>
    <w:bookmarkEnd w:id="1961"/>
    <w:bookmarkStart w:id="1962" w:name="exact-dependency-sweep-procedure"/>
    <w:p>
      <w:pPr>
        <w:pStyle w:val="Heading6"/>
      </w:pPr>
      <w:r>
        <w:t xml:space="preserve">Exact Dependency Sweep Procedure</w:t>
      </w:r>
    </w:p>
    <w:bookmarkEnd w:id="1962"/>
    <w:bookmarkStart w:id="1963" w:name="identify-removed-component."/>
    <w:p>
      <w:pPr>
        <w:pStyle w:val="Heading6"/>
      </w:pPr>
      <w:r>
        <w:t xml:space="preserve">1. Identify removed component.</w:t>
      </w:r>
    </w:p>
    <w:bookmarkEnd w:id="1963"/>
    <w:bookmarkStart w:id="1964" w:name="list-its-direct-dependencies."/>
    <w:p>
      <w:pPr>
        <w:pStyle w:val="Heading6"/>
      </w:pPr>
      <w:r>
        <w:t xml:space="preserve">2. List its direct dependencies.</w:t>
      </w:r>
    </w:p>
    <w:bookmarkEnd w:id="1964"/>
    <w:bookmarkStart w:id="1965" w:name="determine-which-dependencies-are-shared."/>
    <w:p>
      <w:pPr>
        <w:pStyle w:val="Heading6"/>
      </w:pPr>
      <w:r>
        <w:t xml:space="preserve">3. Determine which dependencies are shared.</w:t>
      </w:r>
    </w:p>
    <w:bookmarkEnd w:id="1965"/>
    <w:bookmarkStart w:id="1966" w:name="preserve-shared-dependencies."/>
    <w:p>
      <w:pPr>
        <w:pStyle w:val="Heading6"/>
      </w:pPr>
      <w:r>
        <w:t xml:space="preserve">4. Preserve shared dependencies.</w:t>
      </w:r>
    </w:p>
    <w:bookmarkEnd w:id="1966"/>
    <w:bookmarkStart w:id="1967" w:name="remove-orphaned-dependencies."/>
    <w:p>
      <w:pPr>
        <w:pStyle w:val="Heading6"/>
      </w:pPr>
      <w:r>
        <w:t xml:space="preserve">5. Remove orphaned dependencies.</w:t>
      </w:r>
    </w:p>
    <w:bookmarkEnd w:id="1967"/>
    <w:bookmarkStart w:id="1968" w:name="recalculate-the-dependency-graph."/>
    <w:p>
      <w:pPr>
        <w:pStyle w:val="Heading6"/>
      </w:pPr>
      <w:r>
        <w:t xml:space="preserve">6. Recalculate the dependency graph.</w:t>
      </w:r>
    </w:p>
    <w:bookmarkEnd w:id="1968"/>
    <w:bookmarkStart w:id="1969" w:name="X358b5561bbb555cd6c5b99f7108a2d670a09d7b"/>
    <w:p>
      <w:pPr>
        <w:pStyle w:val="Heading6"/>
      </w:pPr>
      <w:r>
        <w:t xml:space="preserve">7. Check whether removing an orphan creates another orphan.</w:t>
      </w:r>
    </w:p>
    <w:bookmarkEnd w:id="1969"/>
    <w:bookmarkStart w:id="1970" w:name="repeat-recursively."/>
    <w:p>
      <w:pPr>
        <w:pStyle w:val="Heading6"/>
      </w:pPr>
      <w:r>
        <w:t xml:space="preserve">8. Repeat recursively.</w:t>
      </w:r>
    </w:p>
    <w:bookmarkEnd w:id="1970"/>
    <w:bookmarkStart w:id="1971" w:name="verify-remaining-dependencies."/>
    <w:p>
      <w:pPr>
        <w:pStyle w:val="Heading6"/>
      </w:pPr>
      <w:r>
        <w:t xml:space="preserve">9. Verify remaining dependencies.</w:t>
      </w:r>
    </w:p>
    <w:bookmarkEnd w:id="1971"/>
    <w:bookmarkStart w:id="1972" w:name="record-changes."/>
    <w:p>
      <w:pPr>
        <w:pStyle w:val="Heading6"/>
      </w:pPr>
      <w:r>
        <w:t xml:space="preserve">10. Record changes.</w:t>
      </w:r>
    </w:p>
    <w:p>
      <w:pPr>
        <w:pStyle w:val="FirstParagraph"/>
      </w:pPr>
      <w:r>
        <w:t xml:space="preserve">This can automatically occur during:</w:t>
      </w:r>
    </w:p>
    <w:p>
      <w:pPr>
        <w:numPr>
          <w:ilvl w:val="0"/>
          <w:numId w:val="1681"/>
        </w:numPr>
        <w:pStyle w:val="Compact"/>
      </w:pPr>
      <w:r>
        <w:t xml:space="preserve">Mod Audits</w:t>
      </w:r>
    </w:p>
    <w:p>
      <w:pPr>
        <w:numPr>
          <w:ilvl w:val="0"/>
          <w:numId w:val="1681"/>
        </w:numPr>
        <w:pStyle w:val="Compact"/>
      </w:pPr>
      <w:r>
        <w:t xml:space="preserve">compatibility audits</w:t>
      </w:r>
    </w:p>
    <w:p>
      <w:pPr>
        <w:numPr>
          <w:ilvl w:val="0"/>
          <w:numId w:val="1681"/>
        </w:numPr>
        <w:pStyle w:val="Compact"/>
      </w:pPr>
      <w:r>
        <w:t xml:space="preserve">mod removal</w:t>
      </w:r>
    </w:p>
    <w:p>
      <w:pPr>
        <w:numPr>
          <w:ilvl w:val="0"/>
          <w:numId w:val="1681"/>
        </w:numPr>
        <w:pStyle w:val="Compact"/>
      </w:pPr>
      <w:r>
        <w:t xml:space="preserve">version migrations</w:t>
      </w:r>
    </w:p>
    <w:p>
      <w:pPr>
        <w:numPr>
          <w:ilvl w:val="0"/>
          <w:numId w:val="1681"/>
        </w:numPr>
        <w:pStyle w:val="Compact"/>
      </w:pPr>
      <w:r>
        <w:t xml:space="preserve">reconstruction</w:t>
      </w:r>
    </w:p>
    <w:p>
      <w:pPr>
        <w:numPr>
          <w:ilvl w:val="0"/>
          <w:numId w:val="1681"/>
        </w:numPr>
        <w:pStyle w:val="Compact"/>
      </w:pPr>
      <w:r>
        <w:t xml:space="preserve">discretionary F.R.M. sweeps</w:t>
      </w:r>
    </w:p>
    <w:p>
      <w:pPr>
        <w:numPr>
          <w:ilvl w:val="0"/>
          <w:numId w:val="1681"/>
        </w:numPr>
        <w:pStyle w:val="Compact"/>
      </w:pPr>
      <w:r>
        <w:t xml:space="preserve">final pack optimization.</w:t>
      </w:r>
    </w:p>
    <w:p>
      <w:r>
        <w:pict>
          <v:rect style="width:0;height:1.5pt" o:hralign="center" o:hrstd="t" o:hr="t"/>
        </w:pict>
      </w:r>
    </w:p>
    <w:bookmarkEnd w:id="1972"/>
    <w:bookmarkStart w:id="1973" w:name="part-vii-loot-sweep"/>
    <w:p>
      <w:pPr>
        <w:pStyle w:val="Heading6"/>
      </w:pPr>
      <w:r>
        <w:t xml:space="preserve">Part VII — Loot Sweep</w:t>
      </w:r>
    </w:p>
    <w:bookmarkEnd w:id="1973"/>
    <w:bookmarkStart w:id="1974" w:name="official-name"/>
    <w:p>
      <w:pPr>
        <w:pStyle w:val="Heading6"/>
      </w:pPr>
      <w:r>
        <w:t xml:space="preserve">Official Name</w:t>
      </w:r>
    </w:p>
    <w:p>
      <w:pPr>
        <w:pStyle w:val="FirstParagraph"/>
      </w:pPr>
      <w:r>
        <w:rPr>
          <w:bCs/>
          <w:b/>
        </w:rPr>
        <w:t xml:space="preserve">Global Loot Integration Sweep</w:t>
      </w:r>
    </w:p>
    <w:p>
      <w:pPr>
        <w:pStyle w:val="BodyText"/>
      </w:pPr>
      <w:r>
        <w:t xml:space="preserve">Short name:</w:t>
      </w:r>
    </w:p>
    <w:p>
      <w:pPr>
        <w:pStyle w:val="BlockText"/>
      </w:pPr>
      <w:r>
        <w:rPr>
          <w:bCs/>
          <w:b/>
        </w:rPr>
        <w:t xml:space="preserve">Loot Sweep</w:t>
      </w:r>
    </w:p>
    <w:p>
      <w:pPr>
        <w:pStyle w:val="FirstParagraph"/>
      </w:pPr>
      <w:r>
        <w:t xml:space="preserve">Its purpose is to examine the</w:t>
      </w:r>
      <w:r>
        <w:t xml:space="preserve"> </w:t>
      </w:r>
      <w:r>
        <w:rPr>
          <w:bCs/>
          <w:b/>
        </w:rPr>
        <w:t xml:space="preserve">entire loot ecosystem</w:t>
      </w:r>
      <w:r>
        <w:t xml:space="preserve">.</w:t>
      </w:r>
    </w:p>
    <w:p>
      <w:pPr>
        <w:pStyle w:val="BodyText"/>
      </w:pPr>
      <w:r>
        <w:t xml:space="preserve">The project specifically established it as a dedicated audit of the loot ecosystem.</w:t>
      </w:r>
    </w:p>
    <w:p>
      <w:r>
        <w:pict>
          <v:rect style="width:0;height:1.5pt" o:hralign="center" o:hrstd="t" o:hr="t"/>
        </w:pict>
      </w:r>
    </w:p>
    <w:bookmarkEnd w:id="1974"/>
    <w:bookmarkStart w:id="1975" w:name="what-does-it-examine"/>
    <w:p>
      <w:pPr>
        <w:pStyle w:val="Heading6"/>
      </w:pPr>
      <w:r>
        <w:t xml:space="preserve">What does it examine?</w:t>
      </w:r>
    </w:p>
    <w:p>
      <w:pPr>
        <w:pStyle w:val="FirstParagraph"/>
      </w:pPr>
      <w:r>
        <w:t xml:space="preserve">Potentially:</w:t>
      </w:r>
    </w:p>
    <w:p>
      <w:pPr>
        <w:numPr>
          <w:ilvl w:val="0"/>
          <w:numId w:val="1682"/>
        </w:numPr>
        <w:pStyle w:val="Compact"/>
      </w:pPr>
      <w:r>
        <w:t xml:space="preserve">vanilla loot</w:t>
      </w:r>
    </w:p>
    <w:p>
      <w:pPr>
        <w:numPr>
          <w:ilvl w:val="0"/>
          <w:numId w:val="1682"/>
        </w:numPr>
        <w:pStyle w:val="Compact"/>
      </w:pPr>
      <w:r>
        <w:t xml:space="preserve">mod loot</w:t>
      </w:r>
    </w:p>
    <w:p>
      <w:pPr>
        <w:numPr>
          <w:ilvl w:val="0"/>
          <w:numId w:val="1682"/>
        </w:numPr>
        <w:pStyle w:val="Compact"/>
      </w:pPr>
      <w:r>
        <w:t xml:space="preserve">Cobblemon loot</w:t>
      </w:r>
    </w:p>
    <w:p>
      <w:pPr>
        <w:numPr>
          <w:ilvl w:val="0"/>
          <w:numId w:val="1682"/>
        </w:numPr>
        <w:pStyle w:val="Compact"/>
      </w:pPr>
      <w:r>
        <w:t xml:space="preserve">structures</w:t>
      </w:r>
    </w:p>
    <w:p>
      <w:pPr>
        <w:numPr>
          <w:ilvl w:val="0"/>
          <w:numId w:val="1682"/>
        </w:numPr>
        <w:pStyle w:val="Compact"/>
      </w:pPr>
      <w:r>
        <w:t xml:space="preserve">chests</w:t>
      </w:r>
    </w:p>
    <w:p>
      <w:pPr>
        <w:numPr>
          <w:ilvl w:val="0"/>
          <w:numId w:val="1682"/>
        </w:numPr>
        <w:pStyle w:val="Compact"/>
      </w:pPr>
      <w:r>
        <w:t xml:space="preserve">barrels</w:t>
      </w:r>
    </w:p>
    <w:p>
      <w:pPr>
        <w:numPr>
          <w:ilvl w:val="0"/>
          <w:numId w:val="1682"/>
        </w:numPr>
        <w:pStyle w:val="Compact"/>
      </w:pPr>
      <w:r>
        <w:t xml:space="preserve">special containers</w:t>
      </w:r>
    </w:p>
    <w:p>
      <w:pPr>
        <w:numPr>
          <w:ilvl w:val="0"/>
          <w:numId w:val="1682"/>
        </w:numPr>
        <w:pStyle w:val="Compact"/>
      </w:pPr>
      <w:r>
        <w:t xml:space="preserve">loot balls</w:t>
      </w:r>
    </w:p>
    <w:p>
      <w:pPr>
        <w:numPr>
          <w:ilvl w:val="0"/>
          <w:numId w:val="1682"/>
        </w:numPr>
        <w:pStyle w:val="Compact"/>
      </w:pPr>
      <w:r>
        <w:t xml:space="preserve">exploration rewards</w:t>
      </w:r>
    </w:p>
    <w:p>
      <w:pPr>
        <w:numPr>
          <w:ilvl w:val="0"/>
          <w:numId w:val="1682"/>
        </w:numPr>
        <w:pStyle w:val="Compact"/>
      </w:pPr>
      <w:r>
        <w:t xml:space="preserve">progression rewards</w:t>
      </w:r>
    </w:p>
    <w:p>
      <w:pPr>
        <w:numPr>
          <w:ilvl w:val="0"/>
          <w:numId w:val="1682"/>
        </w:numPr>
        <w:pStyle w:val="Compact"/>
      </w:pPr>
      <w:r>
        <w:t xml:space="preserve">rare rewards</w:t>
      </w:r>
    </w:p>
    <w:p>
      <w:pPr>
        <w:numPr>
          <w:ilvl w:val="0"/>
          <w:numId w:val="1682"/>
        </w:numPr>
        <w:pStyle w:val="Compact"/>
      </w:pPr>
      <w:r>
        <w:t xml:space="preserve">duplicate rewards</w:t>
      </w:r>
    </w:p>
    <w:p>
      <w:pPr>
        <w:numPr>
          <w:ilvl w:val="0"/>
          <w:numId w:val="1682"/>
        </w:numPr>
        <w:pStyle w:val="Compact"/>
      </w:pPr>
      <w:r>
        <w:t xml:space="preserve">economic value</w:t>
      </w:r>
    </w:p>
    <w:p>
      <w:pPr>
        <w:numPr>
          <w:ilvl w:val="0"/>
          <w:numId w:val="1682"/>
        </w:numPr>
        <w:pStyle w:val="Compact"/>
      </w:pPr>
      <w:r>
        <w:t xml:space="preserve">progression impact</w:t>
      </w:r>
    </w:p>
    <w:p>
      <w:pPr>
        <w:numPr>
          <w:ilvl w:val="0"/>
          <w:numId w:val="1682"/>
        </w:numPr>
        <w:pStyle w:val="Compact"/>
      </w:pPr>
      <w:r>
        <w:t xml:space="preserve">thematic consistency</w:t>
      </w:r>
    </w:p>
    <w:p>
      <w:r>
        <w:pict>
          <v:rect style="width:0;height:1.5pt" o:hralign="center" o:hrstd="t" o:hr="t"/>
        </w:pict>
      </w:r>
    </w:p>
    <w:bookmarkEnd w:id="1975"/>
    <w:bookmarkStart w:id="1976" w:name="loot-identity-rule-1"/>
    <w:p>
      <w:pPr>
        <w:pStyle w:val="Heading6"/>
      </w:pPr>
      <w:r>
        <w:t xml:space="preserve">Loot Identity Rule</w:t>
      </w:r>
    </w:p>
    <w:p>
      <w:pPr>
        <w:pStyle w:val="FirstParagraph"/>
      </w:pPr>
      <w:r>
        <w:t xml:space="preserve">The official rule is:</w:t>
      </w:r>
    </w:p>
    <w:p>
      <w:pPr>
        <w:pStyle w:val="BlockText"/>
      </w:pPr>
      <w:r>
        <w:rPr>
          <w:bCs/>
          <w:b/>
        </w:rPr>
        <w:t xml:space="preserve">Loot should communicate where it came from, why it is there, and why the player might care about finding it.</w:t>
      </w:r>
    </w:p>
    <w:p>
      <w:pPr>
        <w:pStyle w:val="FirstParagraph"/>
      </w:pPr>
      <w:r>
        <w:t xml:space="preserve">There is also a</w:t>
      </w:r>
      <w:r>
        <w:t xml:space="preserve"> </w:t>
      </w:r>
      <w:r>
        <w:rPr>
          <w:bCs/>
          <w:b/>
        </w:rPr>
        <w:t xml:space="preserve">Loot Diversity Rule</w:t>
      </w:r>
      <w:r>
        <w:t xml:space="preserve">:</w:t>
      </w:r>
    </w:p>
    <w:p>
      <w:pPr>
        <w:pStyle w:val="BlockText"/>
      </w:pPr>
      <w:r>
        <w:t xml:space="preserve">No single mod should dominate generic world loot merely because it injects its items into vanilla loot tables.</w:t>
      </w:r>
    </w:p>
    <w:p>
      <w:r>
        <w:pict>
          <v:rect style="width:0;height:1.5pt" o:hralign="center" o:hrstd="t" o:hr="t"/>
        </w:pict>
      </w:r>
    </w:p>
    <w:bookmarkEnd w:id="1976"/>
    <w:bookmarkStart w:id="1977" w:name="loot-sweep-procedure"/>
    <w:p>
      <w:pPr>
        <w:pStyle w:val="Heading6"/>
      </w:pPr>
      <w:r>
        <w:t xml:space="preserve">Loot Sweep Procedure</w:t>
      </w:r>
    </w:p>
    <w:bookmarkEnd w:id="1977"/>
    <w:bookmarkStart w:id="1978" w:name="catalog-loot-sources."/>
    <w:p>
      <w:pPr>
        <w:pStyle w:val="Heading6"/>
      </w:pPr>
      <w:r>
        <w:t xml:space="preserve">1. Catalog loot sources.</w:t>
      </w:r>
    </w:p>
    <w:bookmarkEnd w:id="1978"/>
    <w:bookmarkStart w:id="1979" w:name="categorize-them-by-purpose."/>
    <w:p>
      <w:pPr>
        <w:pStyle w:val="Heading6"/>
      </w:pPr>
      <w:r>
        <w:t xml:space="preserve">2. Categorize them by purpose.</w:t>
      </w:r>
    </w:p>
    <w:bookmarkEnd w:id="1979"/>
    <w:bookmarkStart w:id="1980" w:name="identify-generic-loot-pollution."/>
    <w:p>
      <w:pPr>
        <w:pStyle w:val="Heading6"/>
      </w:pPr>
      <w:r>
        <w:t xml:space="preserve">3. Identify generic loot pollution.</w:t>
      </w:r>
    </w:p>
    <w:bookmarkEnd w:id="1980"/>
    <w:bookmarkStart w:id="1981" w:name="identify-duplicate-rewards."/>
    <w:p>
      <w:pPr>
        <w:pStyle w:val="Heading6"/>
      </w:pPr>
      <w:r>
        <w:t xml:space="preserve">4. Identify duplicate rewards.</w:t>
      </w:r>
    </w:p>
    <w:bookmarkEnd w:id="1981"/>
    <w:bookmarkStart w:id="1982" w:name="identify-progression-breaking-rewards."/>
    <w:p>
      <w:pPr>
        <w:pStyle w:val="Heading6"/>
      </w:pPr>
      <w:r>
        <w:t xml:space="preserve">5. Identify progression-breaking rewards.</w:t>
      </w:r>
    </w:p>
    <w:bookmarkEnd w:id="1982"/>
    <w:bookmarkStart w:id="1983" w:name="identify-missing-rewards."/>
    <w:p>
      <w:pPr>
        <w:pStyle w:val="Heading6"/>
      </w:pPr>
      <w:r>
        <w:t xml:space="preserve">6. Identify missing rewards.</w:t>
      </w:r>
    </w:p>
    <w:bookmarkEnd w:id="1983"/>
    <w:bookmarkStart w:id="1984" w:name="Xc3599ebce20c685e07fe4fc4c7349d01aed25b4"/>
    <w:p>
      <w:pPr>
        <w:pStyle w:val="Heading6"/>
      </w:pPr>
      <w:r>
        <w:t xml:space="preserve">7. Check whether loot communicates its source.</w:t>
      </w:r>
    </w:p>
    <w:bookmarkEnd w:id="1984"/>
    <w:bookmarkStart w:id="1985" w:name="Xb373a90e1e287842a059d7b1553df7ab4ad130b"/>
    <w:p>
      <w:pPr>
        <w:pStyle w:val="Heading6"/>
      </w:pPr>
      <w:r>
        <w:t xml:space="preserve">8. Check whether special loot has appropriate acquisition rules.</w:t>
      </w:r>
    </w:p>
    <w:bookmarkEnd w:id="1985"/>
    <w:bookmarkStart w:id="1986" w:name="balance-frequency-and-rarity."/>
    <w:p>
      <w:pPr>
        <w:pStyle w:val="Heading6"/>
      </w:pPr>
      <w:r>
        <w:t xml:space="preserve">9. Balance frequency and rarity.</w:t>
      </w:r>
    </w:p>
    <w:bookmarkEnd w:id="1986"/>
    <w:bookmarkStart w:id="1987" w:name="integrate-loot-with-progression."/>
    <w:p>
      <w:pPr>
        <w:pStyle w:val="Heading6"/>
      </w:pPr>
      <w:r>
        <w:t xml:space="preserve">10. Integrate loot with progression.</w:t>
      </w:r>
    </w:p>
    <w:bookmarkEnd w:id="1987"/>
    <w:bookmarkStart w:id="1988" w:name="reevaluate-the-overall-loot-economy."/>
    <w:p>
      <w:pPr>
        <w:pStyle w:val="Heading6"/>
      </w:pPr>
      <w:r>
        <w:t xml:space="preserve">11. Reevaluate the overall loot economy.</w:t>
      </w:r>
    </w:p>
    <w:bookmarkEnd w:id="1988"/>
    <w:bookmarkStart w:id="1989" w:name="record-modifications."/>
    <w:p>
      <w:pPr>
        <w:pStyle w:val="Heading6"/>
      </w:pPr>
      <w:r>
        <w:t xml:space="preserve">12. Record modifications.</w:t>
      </w:r>
    </w:p>
    <w:p>
      <w:r>
        <w:pict>
          <v:rect style="width:0;height:1.5pt" o:hralign="center" o:hrstd="t" o:hr="t"/>
        </w:pict>
      </w:r>
    </w:p>
    <w:bookmarkEnd w:id="1989"/>
    <w:bookmarkStart w:id="1990" w:name="part-viii-bank-sweep"/>
    <w:p>
      <w:pPr>
        <w:pStyle w:val="Heading6"/>
      </w:pPr>
      <w:r>
        <w:t xml:space="preserve">Part VIII — Bank Sweep</w:t>
      </w:r>
    </w:p>
    <w:p>
      <w:pPr>
        <w:pStyle w:val="FirstParagraph"/>
      </w:pPr>
      <w:r>
        <w:t xml:space="preserve">This one is fundamentally different.</w:t>
      </w:r>
    </w:p>
    <w:bookmarkEnd w:id="1990"/>
    <w:bookmarkStart w:id="1991" w:name="purpose-1"/>
    <w:p>
      <w:pPr>
        <w:pStyle w:val="Heading6"/>
      </w:pPr>
      <w:r>
        <w:t xml:space="preserve">Purpose</w:t>
      </w:r>
    </w:p>
    <w:p>
      <w:pPr>
        <w:pStyle w:val="FirstParagraph"/>
      </w:pPr>
      <w:r>
        <w:t xml:space="preserve">A</w:t>
      </w:r>
      <w:r>
        <w:t xml:space="preserve"> </w:t>
      </w:r>
      <w:r>
        <w:rPr>
          <w:bCs/>
          <w:b/>
        </w:rPr>
        <w:t xml:space="preserve">Bank Sweep</w:t>
      </w:r>
      <w:r>
        <w:t xml:space="preserve"> </w:t>
      </w:r>
      <w:r>
        <w:t xml:space="preserve">does not primarily ask:</w:t>
      </w:r>
    </w:p>
    <w:p>
      <w:pPr>
        <w:pStyle w:val="BlockText"/>
      </w:pPr>
      <w:r>
        <w:t xml:space="preserve">“Is this mechanic good?”</w:t>
      </w:r>
    </w:p>
    <w:p>
      <w:pPr>
        <w:pStyle w:val="FirstParagraph"/>
      </w:pPr>
      <w:r>
        <w:t xml:space="preserve">It asks:</w:t>
      </w:r>
    </w:p>
    <w:p>
      <w:pPr>
        <w:pStyle w:val="BlockText"/>
      </w:pPr>
      <w:r>
        <w:rPr>
          <w:bCs/>
          <w:b/>
        </w:rPr>
        <w:t xml:space="preserve">“What terminology have we used anywhere in this project?”</w:t>
      </w:r>
    </w:p>
    <w:p>
      <w:pPr>
        <w:pStyle w:val="FirstParagraph"/>
      </w:pPr>
      <w:r>
        <w:t xml:space="preserve">It catalogs terms</w:t>
      </w:r>
      <w:r>
        <w:t xml:space="preserve"> </w:t>
      </w:r>
      <w:r>
        <w:rPr>
          <w:bCs/>
          <w:b/>
        </w:rPr>
        <w:t xml:space="preserve">regardless of status</w:t>
      </w:r>
      <w:r>
        <w:t xml:space="preserve">.</w:t>
      </w:r>
    </w:p>
    <w:p>
      <w:pPr>
        <w:pStyle w:val="BodyText"/>
      </w:pPr>
      <w:r>
        <w:t xml:space="preserve">The official categories include:</w:t>
      </w:r>
    </w:p>
    <w:p>
      <w:pPr>
        <w:numPr>
          <w:ilvl w:val="0"/>
          <w:numId w:val="1683"/>
        </w:numPr>
        <w:pStyle w:val="Compact"/>
      </w:pPr>
      <w:r>
        <w:t xml:space="preserve">official</w:t>
      </w:r>
    </w:p>
    <w:p>
      <w:pPr>
        <w:numPr>
          <w:ilvl w:val="0"/>
          <w:numId w:val="1683"/>
        </w:numPr>
        <w:pStyle w:val="Compact"/>
      </w:pPr>
      <w:r>
        <w:t xml:space="preserve">locked</w:t>
      </w:r>
    </w:p>
    <w:p>
      <w:pPr>
        <w:numPr>
          <w:ilvl w:val="0"/>
          <w:numId w:val="1683"/>
        </w:numPr>
        <w:pStyle w:val="Compact"/>
      </w:pPr>
      <w:r>
        <w:t xml:space="preserve">banked</w:t>
      </w:r>
    </w:p>
    <w:p>
      <w:pPr>
        <w:numPr>
          <w:ilvl w:val="0"/>
          <w:numId w:val="1683"/>
        </w:numPr>
        <w:pStyle w:val="Compact"/>
      </w:pPr>
      <w:r>
        <w:t xml:space="preserve">candidate</w:t>
      </w:r>
    </w:p>
    <w:p>
      <w:pPr>
        <w:numPr>
          <w:ilvl w:val="0"/>
          <w:numId w:val="1683"/>
        </w:numPr>
        <w:pStyle w:val="Compact"/>
      </w:pPr>
      <w:r>
        <w:t xml:space="preserve">working</w:t>
      </w:r>
    </w:p>
    <w:p>
      <w:pPr>
        <w:numPr>
          <w:ilvl w:val="0"/>
          <w:numId w:val="1683"/>
        </w:numPr>
        <w:pStyle w:val="Compact"/>
      </w:pPr>
      <w:r>
        <w:t xml:space="preserve">historical</w:t>
      </w:r>
    </w:p>
    <w:p>
      <w:pPr>
        <w:numPr>
          <w:ilvl w:val="0"/>
          <w:numId w:val="1683"/>
        </w:numPr>
        <w:pStyle w:val="Compact"/>
      </w:pPr>
      <w:r>
        <w:t xml:space="preserve">rejected</w:t>
      </w:r>
    </w:p>
    <w:p>
      <w:pPr>
        <w:numPr>
          <w:ilvl w:val="0"/>
          <w:numId w:val="1683"/>
        </w:numPr>
        <w:pStyle w:val="Compact"/>
      </w:pPr>
      <w:r>
        <w:t xml:space="preserve">superseded</w:t>
      </w:r>
    </w:p>
    <w:p>
      <w:pPr>
        <w:numPr>
          <w:ilvl w:val="0"/>
          <w:numId w:val="1683"/>
        </w:numPr>
        <w:pStyle w:val="Compact"/>
      </w:pPr>
      <w:r>
        <w:t xml:space="preserve">ambiguous</w:t>
      </w:r>
    </w:p>
    <w:p>
      <w:pPr>
        <w:numPr>
          <w:ilvl w:val="0"/>
          <w:numId w:val="1683"/>
        </w:numPr>
        <w:pStyle w:val="Compact"/>
      </w:pPr>
      <w:r>
        <w:t xml:space="preserve">casual terminology</w:t>
      </w:r>
    </w:p>
    <w:p>
      <w:r>
        <w:pict>
          <v:rect style="width:0;height:1.5pt" o:hralign="center" o:hrstd="t" o:hr="t"/>
        </w:pict>
      </w:r>
    </w:p>
    <w:bookmarkEnd w:id="1991"/>
    <w:bookmarkStart w:id="1992" w:name="bank-sweep-procedure"/>
    <w:p>
      <w:pPr>
        <w:pStyle w:val="Heading6"/>
      </w:pPr>
      <w:r>
        <w:t xml:space="preserve">Bank Sweep Procedure</w:t>
      </w:r>
    </w:p>
    <w:bookmarkEnd w:id="1992"/>
    <w:bookmarkStart w:id="1993" w:name="extract-every-identifiable-project-term."/>
    <w:p>
      <w:pPr>
        <w:pStyle w:val="Heading6"/>
      </w:pPr>
      <w:r>
        <w:t xml:space="preserve">1. Extract every identifiable project term.</w:t>
      </w:r>
    </w:p>
    <w:bookmarkEnd w:id="1993"/>
    <w:bookmarkStart w:id="1994" w:name="normalize-spelling."/>
    <w:p>
      <w:pPr>
        <w:pStyle w:val="Heading6"/>
      </w:pPr>
      <w:r>
        <w:t xml:space="preserve">2. Normalize spelling.</w:t>
      </w:r>
    </w:p>
    <w:bookmarkEnd w:id="1994"/>
    <w:bookmarkStart w:id="1995" w:name="identify-synonyms."/>
    <w:p>
      <w:pPr>
        <w:pStyle w:val="Heading6"/>
      </w:pPr>
      <w:r>
        <w:t xml:space="preserve">3. Identify synonyms.</w:t>
      </w:r>
    </w:p>
    <w:bookmarkEnd w:id="1995"/>
    <w:bookmarkStart w:id="1996" w:name="identify-duplicate-names."/>
    <w:p>
      <w:pPr>
        <w:pStyle w:val="Heading6"/>
      </w:pPr>
      <w:r>
        <w:t xml:space="preserve">4. Identify duplicate names.</w:t>
      </w:r>
    </w:p>
    <w:bookmarkEnd w:id="1996"/>
    <w:bookmarkStart w:id="1997" w:name="X33fbe3cc87f4ea7e696ddba755e677c3e26525b"/>
    <w:p>
      <w:pPr>
        <w:pStyle w:val="Heading6"/>
      </w:pPr>
      <w:r>
        <w:t xml:space="preserve">5. Identify terminology that changed meaning.</w:t>
      </w:r>
    </w:p>
    <w:bookmarkEnd w:id="1997"/>
    <w:bookmarkStart w:id="1998" w:name="determine-historical-status."/>
    <w:p>
      <w:pPr>
        <w:pStyle w:val="Heading6"/>
      </w:pPr>
      <w:r>
        <w:t xml:space="preserve">6. Determine historical status.</w:t>
      </w:r>
    </w:p>
    <w:bookmarkEnd w:id="1998"/>
    <w:bookmarkStart w:id="1999" w:name="separate-official-terms-from-candidates."/>
    <w:p>
      <w:pPr>
        <w:pStyle w:val="Heading6"/>
      </w:pPr>
      <w:r>
        <w:t xml:space="preserve">7. Separate official terms from candidates.</w:t>
      </w:r>
    </w:p>
    <w:bookmarkEnd w:id="1999"/>
    <w:bookmarkStart w:id="2000" w:name="preserve-rejectedsuperseded-terms."/>
    <w:p>
      <w:pPr>
        <w:pStyle w:val="Heading6"/>
      </w:pPr>
      <w:r>
        <w:t xml:space="preserve">8. Preserve rejected/superseded terms.</w:t>
      </w:r>
    </w:p>
    <w:bookmarkEnd w:id="2000"/>
    <w:bookmarkStart w:id="2001" w:name="identify-terms-requiring-clarification."/>
    <w:p>
      <w:pPr>
        <w:pStyle w:val="Heading6"/>
      </w:pPr>
      <w:r>
        <w:t xml:space="preserve">9. Identify terms requiring clarification.</w:t>
      </w:r>
    </w:p>
    <w:bookmarkEnd w:id="2001"/>
    <w:bookmarkStart w:id="2002" w:name="produce-a-consolidated-term-bank."/>
    <w:p>
      <w:pPr>
        <w:pStyle w:val="Heading6"/>
      </w:pPr>
      <w:r>
        <w:t xml:space="preserve">10. Produce a consolidated Term Bank.</w:t>
      </w:r>
    </w:p>
    <w:p>
      <w:pPr>
        <w:pStyle w:val="FirstParagraph"/>
      </w:pPr>
      <w:r>
        <w:t xml:space="preserve">Importantly:</w:t>
      </w:r>
    </w:p>
    <w:p>
      <w:pPr>
        <w:pStyle w:val="BlockText"/>
      </w:pPr>
      <w:r>
        <w:rPr>
          <w:bCs/>
          <w:b/>
        </w:rPr>
        <w:t xml:space="preserve">Banked does not mean approved.</w:t>
      </w:r>
    </w:p>
    <w:p>
      <w:pPr>
        <w:pStyle w:val="FirstParagraph"/>
      </w:pPr>
      <w:r>
        <w:t xml:space="preserve">A bank is a preservation mechanism.</w:t>
      </w:r>
    </w:p>
    <w:p>
      <w:r>
        <w:pict>
          <v:rect style="width:0;height:1.5pt" o:hralign="center" o:hrstd="t" o:hr="t"/>
        </w:pict>
      </w:r>
    </w:p>
    <w:bookmarkEnd w:id="2002"/>
    <w:bookmarkStart w:id="2003" w:name="part-ix-sweep-list"/>
    <w:p>
      <w:pPr>
        <w:pStyle w:val="Heading6"/>
      </w:pPr>
      <w:r>
        <w:t xml:space="preserve">Part IX — Sweep List</w:t>
      </w:r>
    </w:p>
    <w:p>
      <w:pPr>
        <w:pStyle w:val="FirstParagraph"/>
      </w:pPr>
      <w:r>
        <w:t xml:space="preserve">A</w:t>
      </w:r>
      <w:r>
        <w:t xml:space="preserve"> </w:t>
      </w:r>
      <w:r>
        <w:rPr>
          <w:bCs/>
          <w:b/>
        </w:rPr>
        <w:t xml:space="preserve">Sweep List</w:t>
      </w:r>
      <w:r>
        <w:t xml:space="preserve"> </w:t>
      </w:r>
      <w:r>
        <w:t xml:space="preserve">is essentially the project's menu of investigative tools.</w:t>
      </w:r>
    </w:p>
    <w:p>
      <w:pPr>
        <w:pStyle w:val="BodyText"/>
      </w:pPr>
      <w:r>
        <w:t xml:space="preserve">Its purpose is:</w:t>
      </w:r>
    </w:p>
    <w:p>
      <w:pPr>
        <w:pStyle w:val="BlockText"/>
      </w:pPr>
      <w:r>
        <w:rPr>
          <w:bCs/>
          <w:b/>
        </w:rPr>
        <w:t xml:space="preserve">To list every available sweep/audit/review and briefly explain what each does, so we can determine which process should be run.</w:t>
      </w:r>
    </w:p>
    <w:p>
      <w:pPr>
        <w:pStyle w:val="FirstParagraph"/>
      </w:pPr>
      <w:r>
        <w:t xml:space="preserve">That definition was explicitly established.</w:t>
      </w:r>
    </w:p>
    <w:p>
      <w:pPr>
        <w:pStyle w:val="BodyText"/>
      </w:pPr>
      <w:r>
        <w:t xml:space="preserve">A Sweep List therefore functions as the project's</w:t>
      </w:r>
      <w:r>
        <w:t xml:space="preserve"> </w:t>
      </w:r>
      <w:r>
        <w:rPr>
          <w:bCs/>
          <w:b/>
        </w:rPr>
        <w:t xml:space="preserve">investigation index</w:t>
      </w:r>
      <w:r>
        <w:t xml:space="preserve">.</w:t>
      </w:r>
    </w:p>
    <w:p>
      <w:r>
        <w:pict>
          <v:rect style="width:0;height:1.5pt" o:hralign="center" o:hrstd="t" o:hr="t"/>
        </w:pict>
      </w:r>
    </w:p>
    <w:bookmarkEnd w:id="2003"/>
    <w:bookmarkStart w:id="2004" w:name="part-x-trisweep"/>
    <w:p>
      <w:pPr>
        <w:pStyle w:val="Heading6"/>
      </w:pPr>
      <w:r>
        <w:t xml:space="preserve">Part X — TriSweep</w:t>
      </w:r>
    </w:p>
    <w:bookmarkEnd w:id="2004"/>
    <w:bookmarkStart w:id="2005" w:name="definition-1"/>
    <w:p>
      <w:pPr>
        <w:pStyle w:val="Heading6"/>
      </w:pPr>
      <w:r>
        <w:t xml:space="preserve">Definition</w:t>
      </w:r>
    </w:p>
    <w:p>
      <w:pPr>
        <w:pStyle w:val="FirstParagraph"/>
      </w:pPr>
      <w:r>
        <w:rPr>
          <w:bCs/>
          <w:b/>
        </w:rPr>
        <w:t xml:space="preserve">TriSweep =</w:t>
      </w:r>
    </w:p>
    <w:p>
      <w:pPr>
        <w:numPr>
          <w:ilvl w:val="0"/>
          <w:numId w:val="1684"/>
        </w:numPr>
        <w:pStyle w:val="Compact"/>
      </w:pPr>
      <w:r>
        <w:t xml:space="preserve">Modification Sweep</w:t>
      </w:r>
    </w:p>
    <w:p>
      <w:pPr>
        <w:numPr>
          <w:ilvl w:val="0"/>
          <w:numId w:val="1684"/>
        </w:numPr>
        <w:pStyle w:val="Compact"/>
      </w:pPr>
      <w:r>
        <w:t xml:space="preserve">Integration Sweep</w:t>
      </w:r>
    </w:p>
    <w:p>
      <w:pPr>
        <w:numPr>
          <w:ilvl w:val="0"/>
          <w:numId w:val="1684"/>
        </w:numPr>
        <w:pStyle w:val="Compact"/>
      </w:pPr>
      <w:r>
        <w:t xml:space="preserve">Mod Audit</w:t>
      </w:r>
    </w:p>
    <w:p>
      <w:r>
        <w:pict>
          <v:rect style="width:0;height:1.5pt" o:hralign="center" o:hrstd="t" o:hr="t"/>
        </w:pict>
      </w:r>
    </w:p>
    <w:bookmarkEnd w:id="2005"/>
    <w:bookmarkStart w:id="2006" w:name="why-trisweep-exists"/>
    <w:p>
      <w:pPr>
        <w:pStyle w:val="Heading6"/>
      </w:pPr>
      <w:r>
        <w:t xml:space="preserve">Why TriSweep exists</w:t>
      </w:r>
    </w:p>
    <w:p>
      <w:pPr>
        <w:pStyle w:val="FirstParagraph"/>
      </w:pPr>
      <w:r>
        <w:t xml:space="preserve">The three processes answer three different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Process</w:t>
            </w:r>
          </w:p>
        </w:tc>
        <w:tc>
          <w:tcPr/>
          <w:p>
            <w:pPr>
              <w:pStyle w:val="Compact"/>
              <w:jc w:val="left"/>
            </w:pPr>
            <w:r>
              <w:t xml:space="preserve">Question</w:t>
            </w:r>
          </w:p>
        </w:tc>
      </w:tr>
      <w:tr>
        <w:tc>
          <w:tcPr/>
          <w:p>
            <w:pPr>
              <w:pStyle w:val="Compact"/>
              <w:jc w:val="left"/>
            </w:pPr>
            <w:r>
              <w:t xml:space="preserve">Modification Sweep</w:t>
            </w:r>
          </w:p>
        </w:tc>
        <w:tc>
          <w:tcPr/>
          <w:p>
            <w:pPr>
              <w:pStyle w:val="Compact"/>
              <w:jc w:val="left"/>
            </w:pPr>
            <w:r>
              <w:t xml:space="preserve">Is the project itself good?</w:t>
            </w:r>
          </w:p>
        </w:tc>
      </w:tr>
      <w:tr>
        <w:tc>
          <w:tcPr/>
          <w:p>
            <w:pPr>
              <w:pStyle w:val="Compact"/>
              <w:jc w:val="left"/>
            </w:pPr>
            <w:r>
              <w:t xml:space="preserve">Integration Sweep</w:t>
            </w:r>
          </w:p>
        </w:tc>
        <w:tc>
          <w:tcPr/>
          <w:p>
            <w:pPr>
              <w:pStyle w:val="Compact"/>
              <w:jc w:val="left"/>
            </w:pPr>
            <w:r>
              <w:t xml:space="preserve">Do its systems work together?</w:t>
            </w:r>
          </w:p>
        </w:tc>
      </w:tr>
      <w:tr>
        <w:tc>
          <w:tcPr/>
          <w:p>
            <w:pPr>
              <w:pStyle w:val="Compact"/>
              <w:jc w:val="left"/>
            </w:pPr>
            <w:r>
              <w:t xml:space="preserve">Mod Audit</w:t>
            </w:r>
          </w:p>
        </w:tc>
        <w:tc>
          <w:tcPr/>
          <w:p>
            <w:pPr>
              <w:pStyle w:val="Compact"/>
              <w:jc w:val="left"/>
            </w:pPr>
            <w:r>
              <w:t xml:space="preserve">Do our tools actually support it?</w:t>
            </w:r>
          </w:p>
        </w:tc>
      </w:tr>
    </w:tbl>
    <w:p>
      <w:pPr>
        <w:pStyle w:val="BodyText"/>
      </w:pPr>
      <w:r>
        <w:t xml:space="preserve">The historical archive explicitly uses this three-way distinction.</w:t>
      </w:r>
    </w:p>
    <w:p>
      <w:r>
        <w:pict>
          <v:rect style="width:0;height:1.5pt" o:hralign="center" o:hrstd="t" o:hr="t"/>
        </w:pict>
      </w:r>
    </w:p>
    <w:bookmarkEnd w:id="2006"/>
    <w:bookmarkStart w:id="2007" w:name="trisweep-procedure"/>
    <w:p>
      <w:pPr>
        <w:pStyle w:val="Heading6"/>
      </w:pPr>
      <w:r>
        <w:t xml:space="preserve">TriSweep Procedure</w:t>
      </w:r>
    </w:p>
    <w:bookmarkEnd w:id="2007"/>
    <w:bookmarkStart w:id="2008" w:name="phase-a-modification-sweep"/>
    <w:p>
      <w:pPr>
        <w:pStyle w:val="Heading6"/>
      </w:pPr>
      <w:r>
        <w:t xml:space="preserve">Phase A — Modification Sweep</w:t>
      </w:r>
    </w:p>
    <w:p>
      <w:pPr>
        <w:pStyle w:val="FirstParagraph"/>
      </w:pPr>
      <w:r>
        <w:t xml:space="preserve">Perform the complete Modification Sweep.</w:t>
      </w:r>
    </w:p>
    <w:p>
      <w:pPr>
        <w:pStyle w:val="BodyText"/>
      </w:pPr>
      <w:r>
        <w:t xml:space="preserve">Do</w:t>
      </w:r>
      <w:r>
        <w:t xml:space="preserve"> </w:t>
      </w:r>
      <w:r>
        <w:rPr>
          <w:bCs/>
          <w:b/>
        </w:rPr>
        <w:t xml:space="preserve">not</w:t>
      </w:r>
      <w:r>
        <w:t xml:space="preserve"> </w:t>
      </w:r>
      <w:r>
        <w:t xml:space="preserve">assume the current design is correct merely because it is current.</w:t>
      </w:r>
    </w:p>
    <w:p>
      <w:r>
        <w:pict>
          <v:rect style="width:0;height:1.5pt" o:hralign="center" o:hrstd="t" o:hr="t"/>
        </w:pict>
      </w:r>
    </w:p>
    <w:bookmarkEnd w:id="2008"/>
    <w:bookmarkStart w:id="2009" w:name="phase-b-integration-sweep"/>
    <w:p>
      <w:pPr>
        <w:pStyle w:val="Heading6"/>
      </w:pPr>
      <w:r>
        <w:t xml:space="preserve">Phase B — Integration Sweep</w:t>
      </w:r>
    </w:p>
    <w:p>
      <w:pPr>
        <w:pStyle w:val="FirstParagraph"/>
      </w:pPr>
      <w:r>
        <w:t xml:space="preserve">Take the resulting systems and determine whether they interact properly.</w:t>
      </w:r>
    </w:p>
    <w:p>
      <w:pPr>
        <w:pStyle w:val="BodyText"/>
      </w:pPr>
      <w:r>
        <w:t xml:space="preserve">This is particularly important because Modification Sweep may have changed individual systems.</w:t>
      </w:r>
    </w:p>
    <w:p>
      <w:r>
        <w:pict>
          <v:rect style="width:0;height:1.5pt" o:hralign="center" o:hrstd="t" o:hr="t"/>
        </w:pict>
      </w:r>
    </w:p>
    <w:bookmarkEnd w:id="2009"/>
    <w:bookmarkStart w:id="2010" w:name="phase-c-mod-audit"/>
    <w:p>
      <w:pPr>
        <w:pStyle w:val="Heading6"/>
      </w:pPr>
      <w:r>
        <w:t xml:space="preserve">Phase C — Mod Audit</w:t>
      </w:r>
    </w:p>
    <w:p>
      <w:pPr>
        <w:pStyle w:val="FirstParagraph"/>
      </w:pPr>
      <w:r>
        <w:t xml:space="preserve">Now determine whether the mod ecosystem still supports the revised architecture.</w:t>
      </w:r>
    </w:p>
    <w:p>
      <w:pPr>
        <w:pStyle w:val="BodyText"/>
      </w:pPr>
      <w:r>
        <w:t xml:space="preserve">This ordering is important.</w:t>
      </w:r>
    </w:p>
    <w:p>
      <w:pPr>
        <w:pStyle w:val="BodyText"/>
      </w:pPr>
      <w:r>
        <w:t xml:space="preserve">For example:</w:t>
      </w:r>
    </w:p>
    <w:p>
      <w:pPr>
        <w:pStyle w:val="SourceCode"/>
      </w:pPr>
      <w:r>
        <w:rPr>
          <w:rStyle w:val="VerbatimChar"/>
        </w:rPr>
        <w:t xml:space="preserve">Modification Sweep</w:t>
      </w:r>
      <w:r>
        <w:br/>
      </w:r>
      <w:r>
        <w:rPr>
          <w:rStyle w:val="VerbatimChar"/>
        </w:rPr>
        <w:t xml:space="preserve">       ↓</w:t>
      </w:r>
      <w:r>
        <w:br/>
      </w:r>
      <w:r>
        <w:rPr>
          <w:rStyle w:val="VerbatimChar"/>
        </w:rPr>
        <w:t xml:space="preserve">Research system changed</w:t>
      </w:r>
      <w:r>
        <w:br/>
      </w:r>
      <w:r>
        <w:rPr>
          <w:rStyle w:val="VerbatimChar"/>
        </w:rPr>
        <w:t xml:space="preserve">       ↓</w:t>
      </w:r>
      <w:r>
        <w:br/>
      </w:r>
      <w:r>
        <w:rPr>
          <w:rStyle w:val="VerbatimChar"/>
        </w:rPr>
        <w:t xml:space="preserve">Integration Sweep</w:t>
      </w:r>
      <w:r>
        <w:br/>
      </w:r>
      <w:r>
        <w:rPr>
          <w:rStyle w:val="VerbatimChar"/>
        </w:rPr>
        <w:t xml:space="preserve">Research ↔ Snap</w:t>
      </w:r>
      <w:r>
        <w:br/>
      </w:r>
      <w:r>
        <w:rPr>
          <w:rStyle w:val="VerbatimChar"/>
        </w:rPr>
        <w:t xml:space="preserve">       ↓</w:t>
      </w:r>
      <w:r>
        <w:br/>
      </w:r>
      <w:r>
        <w:rPr>
          <w:rStyle w:val="VerbatimChar"/>
        </w:rPr>
        <w:t xml:space="preserve">Interaction requirements changed</w:t>
      </w:r>
      <w:r>
        <w:br/>
      </w:r>
      <w:r>
        <w:rPr>
          <w:rStyle w:val="VerbatimChar"/>
        </w:rPr>
        <w:t xml:space="preserve">       ↓</w:t>
      </w:r>
      <w:r>
        <w:br/>
      </w:r>
      <w:r>
        <w:rPr>
          <w:rStyle w:val="VerbatimChar"/>
        </w:rPr>
        <w:t xml:space="preserve">Mod Audit</w:t>
      </w:r>
      <w:r>
        <w:br/>
      </w:r>
      <w:r>
        <w:rPr>
          <w:rStyle w:val="VerbatimChar"/>
        </w:rPr>
        <w:t xml:space="preserve">Do we still need Snap?</w:t>
      </w:r>
      <w:r>
        <w:br/>
      </w:r>
      <w:r>
        <w:rPr>
          <w:rStyle w:val="VerbatimChar"/>
        </w:rPr>
        <w:t xml:space="preserve">Do we need another mod?</w:t>
      </w:r>
      <w:r>
        <w:br/>
      </w:r>
      <w:r>
        <w:rPr>
          <w:rStyle w:val="VerbatimChar"/>
        </w:rPr>
        <w:t xml:space="preserve">Do we need custom work?</w:t>
      </w:r>
    </w:p>
    <w:p>
      <w:r>
        <w:pict>
          <v:rect style="width:0;height:1.5pt" o:hralign="center" o:hrstd="t" o:hr="t"/>
        </w:pict>
      </w:r>
    </w:p>
    <w:bookmarkEnd w:id="2010"/>
    <w:bookmarkStart w:id="2011" w:name="phase-d-dependency-sweep"/>
    <w:p>
      <w:pPr>
        <w:pStyle w:val="Heading6"/>
      </w:pPr>
      <w:r>
        <w:t xml:space="preserve">Phase D — Dependency Sweep</w:t>
      </w:r>
    </w:p>
    <w:p>
      <w:pPr>
        <w:pStyle w:val="FirstParagraph"/>
      </w:pPr>
      <w:r>
        <w:t xml:space="preserve">If the Mod Audit changes the mod list, invoke Dependency Sweep as necessary.</w:t>
      </w:r>
    </w:p>
    <w:p>
      <w:r>
        <w:pict>
          <v:rect style="width:0;height:1.5pt" o:hralign="center" o:hrstd="t" o:hr="t"/>
        </w:pict>
      </w:r>
    </w:p>
    <w:bookmarkEnd w:id="2011"/>
    <w:bookmarkStart w:id="2012" w:name="phase-e-reconciliation"/>
    <w:p>
      <w:pPr>
        <w:pStyle w:val="Heading6"/>
      </w:pPr>
      <w:r>
        <w:t xml:space="preserve">Phase E — Reconciliation</w:t>
      </w:r>
    </w:p>
    <w:p>
      <w:pPr>
        <w:pStyle w:val="FirstParagraph"/>
      </w:pPr>
      <w:r>
        <w:t xml:space="preserve">Reassess the entire project after all three.</w:t>
      </w:r>
    </w:p>
    <w:p>
      <w:r>
        <w:pict>
          <v:rect style="width:0;height:1.5pt" o:hralign="center" o:hrstd="t" o:hr="t"/>
        </w:pict>
      </w:r>
    </w:p>
    <w:bookmarkEnd w:id="2012"/>
    <w:bookmarkStart w:id="2013" w:name="phase-f-trisweep-change-log"/>
    <w:p>
      <w:pPr>
        <w:pStyle w:val="Heading6"/>
      </w:pPr>
      <w:r>
        <w:t xml:space="preserve">Phase F — TriSweep Change Log</w:t>
      </w:r>
    </w:p>
    <w:p>
      <w:pPr>
        <w:pStyle w:val="FirstParagraph"/>
      </w:pPr>
      <w:r>
        <w:t xml:space="preserve">The consolidated change log should include:</w:t>
      </w:r>
    </w:p>
    <w:p>
      <w:pPr>
        <w:numPr>
          <w:ilvl w:val="0"/>
          <w:numId w:val="1685"/>
        </w:numPr>
        <w:pStyle w:val="Compact"/>
      </w:pPr>
      <w:r>
        <w:t xml:space="preserve">Modification Sweep changes</w:t>
      </w:r>
    </w:p>
    <w:p>
      <w:pPr>
        <w:numPr>
          <w:ilvl w:val="0"/>
          <w:numId w:val="1685"/>
        </w:numPr>
        <w:pStyle w:val="Compact"/>
      </w:pPr>
      <w:r>
        <w:t xml:space="preserve">Integration Sweep changes</w:t>
      </w:r>
    </w:p>
    <w:p>
      <w:pPr>
        <w:numPr>
          <w:ilvl w:val="0"/>
          <w:numId w:val="1685"/>
        </w:numPr>
        <w:pStyle w:val="Compact"/>
      </w:pPr>
      <w:r>
        <w:t xml:space="preserve">Mod Audit changes</w:t>
      </w:r>
    </w:p>
    <w:p>
      <w:pPr>
        <w:numPr>
          <w:ilvl w:val="0"/>
          <w:numId w:val="1685"/>
        </w:numPr>
        <w:pStyle w:val="Compact"/>
      </w:pPr>
      <w:r>
        <w:t xml:space="preserve">terminology changes</w:t>
      </w:r>
    </w:p>
    <w:p>
      <w:pPr>
        <w:numPr>
          <w:ilvl w:val="0"/>
          <w:numId w:val="1685"/>
        </w:numPr>
        <w:pStyle w:val="Compact"/>
      </w:pPr>
      <w:r>
        <w:t xml:space="preserve">added concepts</w:t>
      </w:r>
    </w:p>
    <w:p>
      <w:pPr>
        <w:numPr>
          <w:ilvl w:val="0"/>
          <w:numId w:val="1685"/>
        </w:numPr>
        <w:pStyle w:val="Compact"/>
      </w:pPr>
      <w:r>
        <w:t xml:space="preserve">removed concepts</w:t>
      </w:r>
    </w:p>
    <w:p>
      <w:pPr>
        <w:numPr>
          <w:ilvl w:val="0"/>
          <w:numId w:val="1685"/>
        </w:numPr>
        <w:pStyle w:val="Compact"/>
      </w:pPr>
      <w:r>
        <w:t xml:space="preserve">consolidated concepts</w:t>
      </w:r>
    </w:p>
    <w:p>
      <w:pPr>
        <w:numPr>
          <w:ilvl w:val="0"/>
          <w:numId w:val="1685"/>
        </w:numPr>
        <w:pStyle w:val="Compact"/>
      </w:pPr>
      <w:r>
        <w:t xml:space="preserve">reclassified concepts</w:t>
      </w:r>
    </w:p>
    <w:p>
      <w:pPr>
        <w:numPr>
          <w:ilvl w:val="0"/>
          <w:numId w:val="1685"/>
        </w:numPr>
        <w:pStyle w:val="Compact"/>
      </w:pPr>
      <w:r>
        <w:t xml:space="preserve">intentionally unchanged material</w:t>
      </w:r>
    </w:p>
    <w:p>
      <w:pPr>
        <w:numPr>
          <w:ilvl w:val="0"/>
          <w:numId w:val="1685"/>
        </w:numPr>
        <w:pStyle w:val="Compact"/>
      </w:pPr>
      <w:r>
        <w:t xml:space="preserve">conflicts resolved</w:t>
      </w:r>
    </w:p>
    <w:p>
      <w:pPr>
        <w:numPr>
          <w:ilvl w:val="0"/>
          <w:numId w:val="1685"/>
        </w:numPr>
        <w:pStyle w:val="Compact"/>
      </w:pPr>
      <w:r>
        <w:t xml:space="preserve">historical/superseded material</w:t>
      </w:r>
    </w:p>
    <w:p>
      <w:pPr>
        <w:numPr>
          <w:ilvl w:val="0"/>
          <w:numId w:val="1685"/>
        </w:numPr>
        <w:pStyle w:val="Compact"/>
      </w:pPr>
      <w:r>
        <w:t xml:space="preserve">open questions</w:t>
      </w:r>
    </w:p>
    <w:p>
      <w:pPr>
        <w:numPr>
          <w:ilvl w:val="0"/>
          <w:numId w:val="1685"/>
        </w:numPr>
        <w:pStyle w:val="Compact"/>
      </w:pPr>
      <w:r>
        <w:t xml:space="preserve">implementation candidates</w:t>
      </w:r>
    </w:p>
    <w:p>
      <w:pPr>
        <w:pStyle w:val="FirstParagraph"/>
      </w:pPr>
      <w:r>
        <w:t xml:space="preserve">This exact structure was proposed for the consolidated TriSweep log.</w:t>
      </w:r>
    </w:p>
    <w:p>
      <w:r>
        <w:pict>
          <v:rect style="width:0;height:1.5pt" o:hralign="center" o:hrstd="t" o:hr="t"/>
        </w:pict>
      </w:r>
    </w:p>
    <w:bookmarkEnd w:id="2013"/>
    <w:bookmarkStart w:id="2014" w:name="part-xi-full-sweep"/>
    <w:p>
      <w:pPr>
        <w:pStyle w:val="Heading6"/>
      </w:pPr>
      <w:r>
        <w:t xml:space="preserve">Part XI — Full Sweep</w:t>
      </w:r>
    </w:p>
    <w:p>
      <w:pPr>
        <w:pStyle w:val="FirstParagraph"/>
      </w:pPr>
      <w:r>
        <w:t xml:space="preserve">Now we get to the big one.</w:t>
      </w:r>
    </w:p>
    <w:bookmarkEnd w:id="2014"/>
    <w:bookmarkStart w:id="2015" w:name="definition-2"/>
    <w:p>
      <w:pPr>
        <w:pStyle w:val="Heading6"/>
      </w:pPr>
      <w:r>
        <w:t xml:space="preserve">Definition</w:t>
      </w:r>
    </w:p>
    <w:p>
      <w:pPr>
        <w:pStyle w:val="FirstParagraph"/>
      </w:pPr>
      <w:r>
        <w:t xml:space="preserve">A</w:t>
      </w:r>
      <w:r>
        <w:t xml:space="preserve"> </w:t>
      </w:r>
      <w:r>
        <w:rPr>
          <w:bCs/>
          <w:b/>
        </w:rPr>
        <w:t xml:space="preserve">Full Sweep</w:t>
      </w:r>
      <w:r>
        <w:t xml:space="preserve"> </w:t>
      </w:r>
      <w:r>
        <w:t xml:space="preserve">is:</w:t>
      </w:r>
    </w:p>
    <w:p>
      <w:pPr>
        <w:pStyle w:val="BlockText"/>
      </w:pPr>
      <w:r>
        <w:rPr>
          <w:bCs/>
          <w:b/>
        </w:rPr>
        <w:t xml:space="preserve">A comprehensive application of every relevant investigative process available to the project.</w:t>
      </w:r>
    </w:p>
    <w:p>
      <w:pPr>
        <w:pStyle w:val="FirstParagraph"/>
      </w:pPr>
      <w:r>
        <w:t xml:space="preserve">But:</w:t>
      </w:r>
    </w:p>
    <w:p>
      <w:pPr>
        <w:pStyle w:val="BlockText"/>
      </w:pPr>
      <w:r>
        <w:rPr>
          <w:bCs/>
          <w:b/>
        </w:rPr>
        <w:t xml:space="preserve">It is situational, not mechanically exhaustive.</w:t>
      </w:r>
    </w:p>
    <w:p>
      <w:pPr>
        <w:pStyle w:val="FirstParagraph"/>
      </w:pPr>
      <w:r>
        <w:t xml:space="preserve">The process has discretion to reuse valid recent findings instead of repeating work unnecessarily.</w:t>
      </w:r>
    </w:p>
    <w:p>
      <w:r>
        <w:pict>
          <v:rect style="width:0;height:1.5pt" o:hralign="center" o:hrstd="t" o:hr="t"/>
        </w:pict>
      </w:r>
    </w:p>
    <w:bookmarkEnd w:id="2015"/>
    <w:bookmarkStart w:id="2016" w:name="full-sweep-proper-operating-logic"/>
    <w:p>
      <w:pPr>
        <w:pStyle w:val="Heading6"/>
      </w:pPr>
      <w:r>
        <w:t xml:space="preserve">Full Sweep — Proper Operating Logic</w:t>
      </w:r>
    </w:p>
    <w:p>
      <w:pPr>
        <w:pStyle w:val="FirstParagraph"/>
      </w:pPr>
      <w:r>
        <w:t xml:space="preserve">Think of it like this:</w:t>
      </w:r>
    </w:p>
    <w:p>
      <w:pPr>
        <w:pStyle w:val="SourceCode"/>
      </w:pPr>
      <w:r>
        <w:rPr>
          <w:rStyle w:val="VerbatimChar"/>
        </w:rPr>
        <w:t xml:space="preserve">                  FULL SWEEP</w:t>
      </w:r>
      <w:r>
        <w:br/>
      </w:r>
      <w:r>
        <w:rPr>
          <w:rStyle w:val="VerbatimChar"/>
        </w:rPr>
        <w:t xml:space="preserve">                      │</w:t>
      </w:r>
      <w:r>
        <w:br/>
      </w:r>
      <w:r>
        <w:rPr>
          <w:rStyle w:val="VerbatimChar"/>
        </w:rPr>
        <w:t xml:space="preserve">             What has changed?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Systems          Mods           Terms</w:t>
      </w:r>
      <w:r>
        <w:br/>
      </w:r>
      <w:r>
        <w:rPr>
          <w:rStyle w:val="VerbatimChar"/>
        </w:rPr>
        <w:t xml:space="preserve">       │              │              │</w:t>
      </w:r>
      <w:r>
        <w:br/>
      </w:r>
      <w:r>
        <w:rPr>
          <w:rStyle w:val="VerbatimChar"/>
        </w:rPr>
        <w:t xml:space="preserve"> Modification      Mod Audit      Bank Sweep</w:t>
      </w:r>
      <w:r>
        <w:br/>
      </w:r>
      <w:r>
        <w:rPr>
          <w:rStyle w:val="VerbatimChar"/>
        </w:rPr>
        <w:t xml:space="preserve">       │              │</w:t>
      </w:r>
      <w:r>
        <w:br/>
      </w:r>
      <w:r>
        <w:rPr>
          <w:rStyle w:val="VerbatimChar"/>
        </w:rPr>
        <w:t xml:space="preserve"> Integration    Dependency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Reassessment</w:t>
      </w:r>
      <w:r>
        <w:br/>
      </w:r>
      <w:r>
        <w:rPr>
          <w:rStyle w:val="VerbatimChar"/>
        </w:rPr>
        <w:t xml:space="preserve">                      ↓</w:t>
      </w:r>
      <w:r>
        <w:br/>
      </w:r>
      <w:r>
        <w:rPr>
          <w:rStyle w:val="VerbatimChar"/>
        </w:rPr>
        <w:t xml:space="preserve">                 Findings</w:t>
      </w:r>
      <w:r>
        <w:br/>
      </w:r>
      <w:r>
        <w:rPr>
          <w:rStyle w:val="VerbatimChar"/>
        </w:rPr>
        <w:t xml:space="preserve">                      ↓</w:t>
      </w:r>
      <w:r>
        <w:br/>
      </w:r>
      <w:r>
        <w:rPr>
          <w:rStyle w:val="VerbatimChar"/>
        </w:rPr>
        <w:t xml:space="preserve">                Change Log</w:t>
      </w:r>
    </w:p>
    <w:p>
      <w:r>
        <w:pict>
          <v:rect style="width:0;height:1.5pt" o:hralign="center" o:hrstd="t" o:hr="t"/>
        </w:pict>
      </w:r>
    </w:p>
    <w:bookmarkEnd w:id="2016"/>
    <w:bookmarkStart w:id="2017" w:name="full-sweep-procedure"/>
    <w:p>
      <w:pPr>
        <w:pStyle w:val="Heading6"/>
      </w:pPr>
      <w:r>
        <w:t xml:space="preserve">Full Sweep Procedure</w:t>
      </w:r>
    </w:p>
    <w:bookmarkEnd w:id="2017"/>
    <w:bookmarkStart w:id="2018" w:name="phase-0-establish-the-baseline-1"/>
    <w:p>
      <w:pPr>
        <w:pStyle w:val="Heading6"/>
      </w:pPr>
      <w:r>
        <w:t xml:space="preserve">Phase 0 — Establish the baseline</w:t>
      </w:r>
    </w:p>
    <w:p>
      <w:pPr>
        <w:pStyle w:val="FirstParagraph"/>
      </w:pPr>
      <w:r>
        <w:t xml:space="preserve">Before changing anything:</w:t>
      </w:r>
    </w:p>
    <w:p>
      <w:pPr>
        <w:numPr>
          <w:ilvl w:val="0"/>
          <w:numId w:val="1686"/>
        </w:numPr>
        <w:pStyle w:val="Compact"/>
      </w:pPr>
      <w:r>
        <w:t xml:space="preserve">identify current project state</w:t>
      </w:r>
    </w:p>
    <w:p>
      <w:pPr>
        <w:numPr>
          <w:ilvl w:val="0"/>
          <w:numId w:val="1686"/>
        </w:numPr>
        <w:pStyle w:val="Compact"/>
      </w:pPr>
      <w:r>
        <w:t xml:space="preserve">identify previous sweep results</w:t>
      </w:r>
    </w:p>
    <w:p>
      <w:pPr>
        <w:numPr>
          <w:ilvl w:val="0"/>
          <w:numId w:val="1686"/>
        </w:numPr>
        <w:pStyle w:val="Compact"/>
      </w:pPr>
      <w:r>
        <w:t xml:space="preserve">identify current canonical decisions</w:t>
      </w:r>
    </w:p>
    <w:p>
      <w:pPr>
        <w:numPr>
          <w:ilvl w:val="0"/>
          <w:numId w:val="1686"/>
        </w:numPr>
        <w:pStyle w:val="Compact"/>
      </w:pPr>
      <w:r>
        <w:t xml:space="preserve">identify open questions</w:t>
      </w:r>
    </w:p>
    <w:p>
      <w:pPr>
        <w:numPr>
          <w:ilvl w:val="0"/>
          <w:numId w:val="1686"/>
        </w:numPr>
        <w:pStyle w:val="Compact"/>
      </w:pPr>
      <w:r>
        <w:t xml:space="preserve">identify recent changes</w:t>
      </w:r>
    </w:p>
    <w:p>
      <w:pPr>
        <w:pStyle w:val="FirstParagraph"/>
      </w:pPr>
      <w:r>
        <w:t xml:space="preserve">This prevents needless rework.</w:t>
      </w:r>
    </w:p>
    <w:p>
      <w:r>
        <w:pict>
          <v:rect style="width:0;height:1.5pt" o:hralign="center" o:hrstd="t" o:hr="t"/>
        </w:pict>
      </w:r>
    </w:p>
    <w:bookmarkEnd w:id="2018"/>
    <w:bookmarkStart w:id="2019" w:name="phase-1-historicalcontext-recovery"/>
    <w:p>
      <w:pPr>
        <w:pStyle w:val="Heading6"/>
      </w:pPr>
      <w:r>
        <w:t xml:space="preserve">Phase 1 — Historical/context recovery</w:t>
      </w:r>
    </w:p>
    <w:p>
      <w:pPr>
        <w:pStyle w:val="FirstParagraph"/>
      </w:pPr>
      <w:r>
        <w:t xml:space="preserve">Recover relevant information that may have been forgotten.</w:t>
      </w:r>
    </w:p>
    <w:p>
      <w:pPr>
        <w:pStyle w:val="BodyText"/>
      </w:pPr>
      <w:r>
        <w:t xml:space="preserve">Especially:</w:t>
      </w:r>
    </w:p>
    <w:p>
      <w:pPr>
        <w:numPr>
          <w:ilvl w:val="0"/>
          <w:numId w:val="1687"/>
        </w:numPr>
        <w:pStyle w:val="Compact"/>
      </w:pPr>
      <w:r>
        <w:t xml:space="preserve">old ideas</w:t>
      </w:r>
    </w:p>
    <w:p>
      <w:pPr>
        <w:numPr>
          <w:ilvl w:val="0"/>
          <w:numId w:val="1687"/>
        </w:numPr>
        <w:pStyle w:val="Compact"/>
      </w:pPr>
      <w:r>
        <w:t xml:space="preserve">superseded concepts</w:t>
      </w:r>
    </w:p>
    <w:p>
      <w:pPr>
        <w:numPr>
          <w:ilvl w:val="0"/>
          <w:numId w:val="1687"/>
        </w:numPr>
        <w:pStyle w:val="Compact"/>
      </w:pPr>
      <w:r>
        <w:t xml:space="preserve">rejected ideas</w:t>
      </w:r>
    </w:p>
    <w:p>
      <w:pPr>
        <w:numPr>
          <w:ilvl w:val="0"/>
          <w:numId w:val="1687"/>
        </w:numPr>
        <w:pStyle w:val="Compact"/>
      </w:pPr>
      <w:r>
        <w:t xml:space="preserve">previous decisions</w:t>
      </w:r>
    </w:p>
    <w:p>
      <w:pPr>
        <w:numPr>
          <w:ilvl w:val="0"/>
          <w:numId w:val="1687"/>
        </w:numPr>
        <w:pStyle w:val="Compact"/>
      </w:pPr>
      <w:r>
        <w:t xml:space="preserve">terminology</w:t>
      </w:r>
    </w:p>
    <w:p>
      <w:pPr>
        <w:numPr>
          <w:ilvl w:val="0"/>
          <w:numId w:val="1687"/>
        </w:numPr>
        <w:pStyle w:val="Compact"/>
      </w:pPr>
      <w:r>
        <w:t xml:space="preserve">implementation discussions</w:t>
      </w:r>
    </w:p>
    <w:p>
      <w:pPr>
        <w:pStyle w:val="FirstParagraph"/>
      </w:pPr>
      <w:r>
        <w:t xml:space="preserve">This is where the archive acts as evidence rather than merely as a design document.</w:t>
      </w:r>
    </w:p>
    <w:p>
      <w:pPr>
        <w:pStyle w:val="BodyText"/>
      </w:pPr>
      <w:r>
        <w:t xml:space="preserve">The archive principle explicitly says historical material is preserved before canonical status is determined.</w:t>
      </w:r>
    </w:p>
    <w:p>
      <w:r>
        <w:pict>
          <v:rect style="width:0;height:1.5pt" o:hralign="center" o:hrstd="t" o:hr="t"/>
        </w:pict>
      </w:r>
    </w:p>
    <w:bookmarkEnd w:id="2019"/>
    <w:bookmarkStart w:id="2020" w:name="phase-2-modification-sweep"/>
    <w:p>
      <w:pPr>
        <w:pStyle w:val="Heading6"/>
      </w:pPr>
      <w:r>
        <w:t xml:space="preserve">Phase 2 — Modification Sweep</w:t>
      </w:r>
    </w:p>
    <w:p>
      <w:pPr>
        <w:pStyle w:val="FirstParagraph"/>
      </w:pPr>
      <w:r>
        <w:t xml:space="preserve">Ask:</w:t>
      </w:r>
    </w:p>
    <w:p>
      <w:pPr>
        <w:pStyle w:val="BlockText"/>
      </w:pPr>
      <w:r>
        <w:t xml:space="preserve">What should change?</w:t>
      </w:r>
    </w:p>
    <w:p>
      <w:r>
        <w:pict>
          <v:rect style="width:0;height:1.5pt" o:hralign="center" o:hrstd="t" o:hr="t"/>
        </w:pict>
      </w:r>
    </w:p>
    <w:bookmarkEnd w:id="2020"/>
    <w:bookmarkStart w:id="2021" w:name="phase-3-integration-sweep"/>
    <w:p>
      <w:pPr>
        <w:pStyle w:val="Heading6"/>
      </w:pPr>
      <w:r>
        <w:t xml:space="preserve">Phase 3 — Integration Sweep</w:t>
      </w:r>
    </w:p>
    <w:p>
      <w:pPr>
        <w:pStyle w:val="FirstParagraph"/>
      </w:pPr>
      <w:r>
        <w:t xml:space="preserve">Ask:</w:t>
      </w:r>
    </w:p>
    <w:p>
      <w:pPr>
        <w:pStyle w:val="BlockText"/>
      </w:pPr>
      <w:r>
        <w:t xml:space="preserve">How should the resulting systems connect?</w:t>
      </w:r>
    </w:p>
    <w:p>
      <w:r>
        <w:pict>
          <v:rect style="width:0;height:1.5pt" o:hralign="center" o:hrstd="t" o:hr="t"/>
        </w:pict>
      </w:r>
    </w:p>
    <w:bookmarkEnd w:id="2021"/>
    <w:bookmarkStart w:id="2022" w:name="phase-4-mod-audit"/>
    <w:p>
      <w:pPr>
        <w:pStyle w:val="Heading6"/>
      </w:pPr>
      <w:r>
        <w:t xml:space="preserve">Phase 4 — Mod Audit</w:t>
      </w:r>
    </w:p>
    <w:p>
      <w:pPr>
        <w:pStyle w:val="FirstParagraph"/>
      </w:pPr>
      <w:r>
        <w:t xml:space="preserve">Ask:</w:t>
      </w:r>
    </w:p>
    <w:p>
      <w:pPr>
        <w:pStyle w:val="BlockText"/>
      </w:pPr>
      <w:r>
        <w:t xml:space="preserve">What tools should implement/support these systems?</w:t>
      </w:r>
    </w:p>
    <w:p>
      <w:r>
        <w:pict>
          <v:rect style="width:0;height:1.5pt" o:hralign="center" o:hrstd="t" o:hr="t"/>
        </w:pict>
      </w:r>
    </w:p>
    <w:bookmarkEnd w:id="2022"/>
    <w:bookmarkStart w:id="2023" w:name="phase-5-dependency-sweep"/>
    <w:p>
      <w:pPr>
        <w:pStyle w:val="Heading6"/>
      </w:pPr>
      <w:r>
        <w:t xml:space="preserve">Phase 5 — Dependency Sweep</w:t>
      </w:r>
    </w:p>
    <w:p>
      <w:pPr>
        <w:pStyle w:val="FirstParagraph"/>
      </w:pPr>
      <w:r>
        <w:t xml:space="preserve">Clean the resulting dependency graph.</w:t>
      </w:r>
    </w:p>
    <w:p>
      <w:r>
        <w:pict>
          <v:rect style="width:0;height:1.5pt" o:hralign="center" o:hrstd="t" o:hr="t"/>
        </w:pict>
      </w:r>
    </w:p>
    <w:bookmarkEnd w:id="2023"/>
    <w:bookmarkStart w:id="2024" w:name="phase-6-loot-sweep"/>
    <w:p>
      <w:pPr>
        <w:pStyle w:val="Heading6"/>
      </w:pPr>
      <w:r>
        <w:t xml:space="preserve">Phase 6 — Loot Sweep</w:t>
      </w:r>
    </w:p>
    <w:p>
      <w:pPr>
        <w:pStyle w:val="FirstParagraph"/>
      </w:pPr>
      <w:r>
        <w:t xml:space="preserve">When the project has undergone enough system/modification changes to affect the economy, inspect loot.</w:t>
      </w:r>
    </w:p>
    <w:p>
      <w:r>
        <w:pict>
          <v:rect style="width:0;height:1.5pt" o:hralign="center" o:hrstd="t" o:hr="t"/>
        </w:pict>
      </w:r>
    </w:p>
    <w:bookmarkEnd w:id="2024"/>
    <w:bookmarkStart w:id="2025" w:name="phase-7-bank-sweep"/>
    <w:p>
      <w:pPr>
        <w:pStyle w:val="Heading6"/>
      </w:pPr>
      <w:r>
        <w:t xml:space="preserve">Phase 7 — Bank Sweep</w:t>
      </w:r>
    </w:p>
    <w:p>
      <w:pPr>
        <w:pStyle w:val="FirstParagraph"/>
      </w:pPr>
      <w:r>
        <w:t xml:space="preserve">Check whether terminology changed.</w:t>
      </w:r>
    </w:p>
    <w:p>
      <w:pPr>
        <w:pStyle w:val="BodyText"/>
      </w:pPr>
      <w:r>
        <w:t xml:space="preserve">This is especially useful after large architectural changes.</w:t>
      </w:r>
    </w:p>
    <w:p>
      <w:r>
        <w:pict>
          <v:rect style="width:0;height:1.5pt" o:hralign="center" o:hrstd="t" o:hr="t"/>
        </w:pict>
      </w:r>
    </w:p>
    <w:bookmarkEnd w:id="2025"/>
    <w:bookmarkStart w:id="2026" w:name="phase-8-additional-specialized-audits"/>
    <w:p>
      <w:pPr>
        <w:pStyle w:val="Heading6"/>
      </w:pPr>
      <w:r>
        <w:t xml:space="preserve">Phase 8 — Additional specialized audits</w:t>
      </w:r>
    </w:p>
    <w:p>
      <w:pPr>
        <w:pStyle w:val="FirstParagraph"/>
      </w:pPr>
      <w:r>
        <w:t xml:space="preserve">This is where the</w:t>
      </w:r>
      <w:r>
        <w:t xml:space="preserve"> </w:t>
      </w:r>
      <w:r>
        <w:rPr>
          <w:bCs/>
          <w:b/>
        </w:rPr>
        <w:t xml:space="preserve">“analogous processes”</w:t>
      </w:r>
      <w:r>
        <w:t xml:space="preserve"> </w:t>
      </w:r>
      <w:r>
        <w:t xml:space="preserve">portion of Full Sweep matters.</w:t>
      </w:r>
    </w:p>
    <w:p>
      <w:pPr>
        <w:pStyle w:val="BodyText"/>
      </w:pPr>
      <w:r>
        <w:t xml:space="preserve">If a specialized process exists and is relevant, it can be included.</w:t>
      </w:r>
    </w:p>
    <w:p>
      <w:pPr>
        <w:pStyle w:val="BodyText"/>
      </w:pPr>
      <w:r>
        <w:t xml:space="preserve">The project explicitly permits future review types to be added to Full Sweep.</w:t>
      </w:r>
    </w:p>
    <w:p>
      <w:r>
        <w:pict>
          <v:rect style="width:0;height:1.5pt" o:hralign="center" o:hrstd="t" o:hr="t"/>
        </w:pict>
      </w:r>
    </w:p>
    <w:bookmarkEnd w:id="2026"/>
    <w:bookmarkStart w:id="2027" w:name="phase-9-cross-system-reassessment"/>
    <w:p>
      <w:pPr>
        <w:pStyle w:val="Heading6"/>
      </w:pPr>
      <w:r>
        <w:t xml:space="preserve">Phase 9 — Cross-system reassessment</w:t>
      </w:r>
    </w:p>
    <w:p>
      <w:pPr>
        <w:pStyle w:val="FirstParagraph"/>
      </w:pPr>
      <w:r>
        <w:t xml:space="preserve">Ask:</w:t>
      </w:r>
    </w:p>
    <w:p>
      <w:pPr>
        <w:pStyle w:val="BlockText"/>
      </w:pPr>
      <w:r>
        <w:t xml:space="preserve">“Did all these changes actually make CER better?”</w:t>
      </w:r>
    </w:p>
    <w:p>
      <w:pPr>
        <w:pStyle w:val="FirstParagraph"/>
      </w:pPr>
      <w:r>
        <w:t xml:space="preserve">Not:</w:t>
      </w:r>
    </w:p>
    <w:p>
      <w:pPr>
        <w:pStyle w:val="BlockText"/>
      </w:pPr>
      <w:r>
        <w:t xml:space="preserve">“Did we successfully perform every sweep?”</w:t>
      </w:r>
    </w:p>
    <w:p>
      <w:pPr>
        <w:pStyle w:val="FirstParagraph"/>
      </w:pPr>
      <w:r>
        <w:t xml:space="preserve">The goal is project quality, not procedural completion.</w:t>
      </w:r>
    </w:p>
    <w:p>
      <w:r>
        <w:pict>
          <v:rect style="width:0;height:1.5pt" o:hralign="center" o:hrstd="t" o:hr="t"/>
        </w:pict>
      </w:r>
    </w:p>
    <w:bookmarkEnd w:id="2027"/>
    <w:bookmarkStart w:id="2028" w:name="phase-10-full-sweep-change-log"/>
    <w:p>
      <w:pPr>
        <w:pStyle w:val="Heading6"/>
      </w:pPr>
      <w:r>
        <w:t xml:space="preserve">Phase 10 — Full Sweep Change Log</w:t>
      </w:r>
    </w:p>
    <w:p>
      <w:pPr>
        <w:pStyle w:val="FirstParagraph"/>
      </w:pPr>
      <w:r>
        <w:t xml:space="preserve">The final record should distinguish:</w:t>
      </w:r>
    </w:p>
    <w:p>
      <w:pPr>
        <w:numPr>
          <w:ilvl w:val="0"/>
          <w:numId w:val="1688"/>
        </w:numPr>
        <w:pStyle w:val="Compact"/>
      </w:pPr>
      <w:r>
        <w:t xml:space="preserve">what was investigated</w:t>
      </w:r>
    </w:p>
    <w:p>
      <w:pPr>
        <w:numPr>
          <w:ilvl w:val="0"/>
          <w:numId w:val="1688"/>
        </w:numPr>
        <w:pStyle w:val="Compact"/>
      </w:pPr>
      <w:r>
        <w:t xml:space="preserve">what was reused from previous audits</w:t>
      </w:r>
    </w:p>
    <w:p>
      <w:pPr>
        <w:numPr>
          <w:ilvl w:val="0"/>
          <w:numId w:val="1688"/>
        </w:numPr>
        <w:pStyle w:val="Compact"/>
      </w:pPr>
      <w:r>
        <w:t xml:space="preserve">what was rerun</w:t>
      </w:r>
    </w:p>
    <w:p>
      <w:pPr>
        <w:numPr>
          <w:ilvl w:val="0"/>
          <w:numId w:val="1688"/>
        </w:numPr>
        <w:pStyle w:val="Compact"/>
      </w:pPr>
      <w:r>
        <w:t xml:space="preserve">what changed</w:t>
      </w:r>
    </w:p>
    <w:p>
      <w:pPr>
        <w:numPr>
          <w:ilvl w:val="0"/>
          <w:numId w:val="1688"/>
        </w:numPr>
        <w:pStyle w:val="Compact"/>
      </w:pPr>
      <w:r>
        <w:t xml:space="preserve">what didn't change</w:t>
      </w:r>
    </w:p>
    <w:p>
      <w:pPr>
        <w:numPr>
          <w:ilvl w:val="0"/>
          <w:numId w:val="1688"/>
        </w:numPr>
        <w:pStyle w:val="Compact"/>
      </w:pPr>
      <w:r>
        <w:t xml:space="preserve">why</w:t>
      </w:r>
    </w:p>
    <w:p>
      <w:pPr>
        <w:numPr>
          <w:ilvl w:val="0"/>
          <w:numId w:val="1688"/>
        </w:numPr>
        <w:pStyle w:val="Compact"/>
      </w:pPr>
      <w:r>
        <w:t xml:space="preserve">unresolved issues</w:t>
      </w:r>
    </w:p>
    <w:p>
      <w:pPr>
        <w:numPr>
          <w:ilvl w:val="0"/>
          <w:numId w:val="1688"/>
        </w:numPr>
        <w:pStyle w:val="Compact"/>
      </w:pPr>
      <w:r>
        <w:t xml:space="preserve">newly discovered issues</w:t>
      </w:r>
    </w:p>
    <w:p>
      <w:pPr>
        <w:numPr>
          <w:ilvl w:val="0"/>
          <w:numId w:val="1688"/>
        </w:numPr>
        <w:pStyle w:val="Compact"/>
      </w:pPr>
      <w:r>
        <w:t xml:space="preserve">proposed future investigations</w:t>
      </w:r>
    </w:p>
    <w:p>
      <w:r>
        <w:pict>
          <v:rect style="width:0;height:1.5pt" o:hralign="center" o:hrstd="t" o:hr="t"/>
        </w:pict>
      </w:r>
    </w:p>
    <w:bookmarkEnd w:id="2028"/>
    <w:bookmarkStart w:id="2029" w:name="part-xii-archive-reconstruction-sweep"/>
    <w:p>
      <w:pPr>
        <w:pStyle w:val="Heading6"/>
      </w:pPr>
      <w:r>
        <w:t xml:space="preserve">Part XII — Archive Reconstruction Sweep</w:t>
      </w:r>
    </w:p>
    <w:p>
      <w:pPr>
        <w:pStyle w:val="FirstParagraph"/>
      </w:pPr>
      <w:r>
        <w:t xml:space="preserve">This is slightly different from the design sweeps.</w:t>
      </w:r>
    </w:p>
    <w:p>
      <w:pPr>
        <w:pStyle w:val="BodyText"/>
      </w:pPr>
      <w:r>
        <w:t xml:space="preserve">Its fundamental purpose is:</w:t>
      </w:r>
    </w:p>
    <w:p>
      <w:pPr>
        <w:pStyle w:val="BlockText"/>
      </w:pPr>
      <w:r>
        <w:rPr>
          <w:bCs/>
          <w:b/>
        </w:rPr>
        <w:t xml:space="preserve">Recover the project's actual historical development before deciding what is canonical.</w:t>
      </w:r>
    </w:p>
    <w:p>
      <w:pPr>
        <w:pStyle w:val="FirstParagraph"/>
      </w:pPr>
      <w:r>
        <w:t xml:space="preserve">The archive reconstruction was deliberately designed as</w:t>
      </w:r>
      <w:r>
        <w:t xml:space="preserve"> </w:t>
      </w:r>
      <w:r>
        <w:rPr>
          <w:bCs/>
          <w:b/>
        </w:rPr>
        <w:t xml:space="preserve">archaeology first, design second</w:t>
      </w:r>
      <w:r>
        <w:t xml:space="preserve">.</w:t>
      </w:r>
    </w:p>
    <w:p>
      <w:r>
        <w:pict>
          <v:rect style="width:0;height:1.5pt" o:hralign="center" o:hrstd="t" o:hr="t"/>
        </w:pict>
      </w:r>
    </w:p>
    <w:bookmarkEnd w:id="2029"/>
    <w:bookmarkStart w:id="2030" w:name="archive-reconstruction-procedure"/>
    <w:p>
      <w:pPr>
        <w:pStyle w:val="Heading6"/>
      </w:pPr>
      <w:r>
        <w:t xml:space="preserve">Archive Reconstruction Procedure</w:t>
      </w:r>
    </w:p>
    <w:bookmarkEnd w:id="2030"/>
    <w:bookmarkStart w:id="2031" w:name="pass-1-raw-archive"/>
    <w:p>
      <w:pPr>
        <w:pStyle w:val="Heading6"/>
      </w:pPr>
      <w:r>
        <w:t xml:space="preserve">Pass 1 — Raw Archive</w:t>
      </w:r>
    </w:p>
    <w:p>
      <w:pPr>
        <w:pStyle w:val="FirstParagraph"/>
      </w:pPr>
      <w:r>
        <w:t xml:space="preserve">Preserve:</w:t>
      </w:r>
    </w:p>
    <w:p>
      <w:pPr>
        <w:numPr>
          <w:ilvl w:val="0"/>
          <w:numId w:val="1689"/>
        </w:numPr>
        <w:pStyle w:val="Compact"/>
      </w:pPr>
      <w:r>
        <w:t xml:space="preserve">current ideas</w:t>
      </w:r>
    </w:p>
    <w:p>
      <w:pPr>
        <w:numPr>
          <w:ilvl w:val="0"/>
          <w:numId w:val="1689"/>
        </w:numPr>
        <w:pStyle w:val="Compact"/>
      </w:pPr>
      <w:r>
        <w:t xml:space="preserve">abandoned ideas</w:t>
      </w:r>
    </w:p>
    <w:p>
      <w:pPr>
        <w:numPr>
          <w:ilvl w:val="0"/>
          <w:numId w:val="1689"/>
        </w:numPr>
        <w:pStyle w:val="Compact"/>
      </w:pPr>
      <w:r>
        <w:t xml:space="preserve">rejected ideas</w:t>
      </w:r>
    </w:p>
    <w:p>
      <w:pPr>
        <w:numPr>
          <w:ilvl w:val="0"/>
          <w:numId w:val="1689"/>
        </w:numPr>
        <w:pStyle w:val="Compact"/>
      </w:pPr>
      <w:r>
        <w:t xml:space="preserve">alternate versions</w:t>
      </w:r>
    </w:p>
    <w:p>
      <w:pPr>
        <w:numPr>
          <w:ilvl w:val="0"/>
          <w:numId w:val="1689"/>
        </w:numPr>
        <w:pStyle w:val="Compact"/>
      </w:pPr>
      <w:r>
        <w:t xml:space="preserve">terminology</w:t>
      </w:r>
    </w:p>
    <w:p>
      <w:pPr>
        <w:numPr>
          <w:ilvl w:val="0"/>
          <w:numId w:val="1689"/>
        </w:numPr>
        <w:pStyle w:val="Compact"/>
      </w:pPr>
      <w:r>
        <w:t xml:space="preserve">contradictions</w:t>
      </w:r>
    </w:p>
    <w:p>
      <w:pPr>
        <w:numPr>
          <w:ilvl w:val="0"/>
          <w:numId w:val="1689"/>
        </w:numPr>
        <w:pStyle w:val="Compact"/>
      </w:pPr>
      <w:r>
        <w:t xml:space="preserve">experiments</w:t>
      </w:r>
    </w:p>
    <w:p>
      <w:pPr>
        <w:numPr>
          <w:ilvl w:val="0"/>
          <w:numId w:val="1689"/>
        </w:numPr>
        <w:pStyle w:val="Compact"/>
      </w:pPr>
      <w:r>
        <w:t xml:space="preserve">progression ideas</w:t>
      </w:r>
    </w:p>
    <w:p>
      <w:pPr>
        <w:numPr>
          <w:ilvl w:val="0"/>
          <w:numId w:val="1689"/>
        </w:numPr>
        <w:pStyle w:val="Compact"/>
      </w:pPr>
      <w:r>
        <w:t xml:space="preserve">variants</w:t>
      </w:r>
    </w:p>
    <w:p>
      <w:pPr>
        <w:numPr>
          <w:ilvl w:val="0"/>
          <w:numId w:val="1689"/>
        </w:numPr>
        <w:pStyle w:val="Compact"/>
      </w:pPr>
      <w:r>
        <w:t xml:space="preserve">technical ideas</w:t>
      </w:r>
    </w:p>
    <w:p>
      <w:pPr>
        <w:numPr>
          <w:ilvl w:val="0"/>
          <w:numId w:val="1689"/>
        </w:numPr>
        <w:pStyle w:val="Compact"/>
      </w:pPr>
      <w:r>
        <w:t xml:space="preserve">lore</w:t>
      </w:r>
    </w:p>
    <w:p>
      <w:pPr>
        <w:numPr>
          <w:ilvl w:val="0"/>
          <w:numId w:val="1689"/>
        </w:numPr>
        <w:pStyle w:val="Compact"/>
      </w:pPr>
      <w:r>
        <w:t xml:space="preserve">visual ideas</w:t>
      </w:r>
    </w:p>
    <w:p>
      <w:pPr>
        <w:numPr>
          <w:ilvl w:val="0"/>
          <w:numId w:val="1689"/>
        </w:numPr>
        <w:pStyle w:val="Compact"/>
      </w:pPr>
      <w:r>
        <w:t xml:space="preserve">things explicitly rejected</w:t>
      </w:r>
    </w:p>
    <w:p>
      <w:pPr>
        <w:pStyle w:val="FirstParagraph"/>
      </w:pPr>
      <w:r>
        <w:t xml:space="preserve">Nothing gets erased merely because it is outdated.</w:t>
      </w:r>
    </w:p>
    <w:p>
      <w:r>
        <w:pict>
          <v:rect style="width:0;height:1.5pt" o:hralign="center" o:hrstd="t" o:hr="t"/>
        </w:pict>
      </w:r>
    </w:p>
    <w:bookmarkEnd w:id="2031"/>
    <w:bookmarkStart w:id="2032" w:name="pass-2-reconstruction"/>
    <w:p>
      <w:pPr>
        <w:pStyle w:val="Heading6"/>
      </w:pPr>
      <w:r>
        <w:t xml:space="preserve">Pass 2 — Reconstruction</w:t>
      </w:r>
    </w:p>
    <w:p>
      <w:pPr>
        <w:pStyle w:val="FirstParagraph"/>
      </w:pPr>
      <w:r>
        <w:t xml:space="preserve">For each significant concept determine:</w:t>
      </w:r>
    </w:p>
    <w:p>
      <w:pPr>
        <w:numPr>
          <w:ilvl w:val="0"/>
          <w:numId w:val="1690"/>
        </w:numPr>
        <w:pStyle w:val="Compact"/>
      </w:pPr>
      <w:r>
        <w:t xml:space="preserve">when it appeared</w:t>
      </w:r>
    </w:p>
    <w:p>
      <w:pPr>
        <w:numPr>
          <w:ilvl w:val="0"/>
          <w:numId w:val="1690"/>
        </w:numPr>
        <w:pStyle w:val="Compact"/>
      </w:pPr>
      <w:r>
        <w:t xml:space="preserve">what problem it solved</w:t>
      </w:r>
    </w:p>
    <w:p>
      <w:pPr>
        <w:numPr>
          <w:ilvl w:val="0"/>
          <w:numId w:val="1690"/>
        </w:numPr>
        <w:pStyle w:val="Compact"/>
      </w:pPr>
      <w:r>
        <w:t xml:space="preserve">what it replaced</w:t>
      </w:r>
    </w:p>
    <w:p>
      <w:pPr>
        <w:numPr>
          <w:ilvl w:val="0"/>
          <w:numId w:val="1690"/>
        </w:numPr>
        <w:pStyle w:val="Compact"/>
      </w:pPr>
      <w:r>
        <w:t xml:space="preserve">what replaced it</w:t>
      </w:r>
    </w:p>
    <w:p>
      <w:pPr>
        <w:numPr>
          <w:ilvl w:val="0"/>
          <w:numId w:val="1690"/>
        </w:numPr>
        <w:pStyle w:val="Compact"/>
      </w:pPr>
      <w:r>
        <w:t xml:space="preserve">why it changed</w:t>
      </w:r>
    </w:p>
    <w:p>
      <w:pPr>
        <w:numPr>
          <w:ilvl w:val="0"/>
          <w:numId w:val="1690"/>
        </w:numPr>
        <w:pStyle w:val="Compact"/>
      </w:pPr>
      <w:r>
        <w:t xml:space="preserve">whether the change was accepted, rejected, hypothetical, etc.</w:t>
      </w:r>
    </w:p>
    <w:p>
      <w:r>
        <w:pict>
          <v:rect style="width:0;height:1.5pt" o:hralign="center" o:hrstd="t" o:hr="t"/>
        </w:pict>
      </w:r>
    </w:p>
    <w:bookmarkEnd w:id="2032"/>
    <w:bookmarkStart w:id="2033" w:name="pass-3-cross-document-reconciliation"/>
    <w:p>
      <w:pPr>
        <w:pStyle w:val="Heading6"/>
      </w:pPr>
      <w:r>
        <w:t xml:space="preserve">Pass 3 — Cross-document reconciliation</w:t>
      </w:r>
    </w:p>
    <w:p>
      <w:pPr>
        <w:pStyle w:val="FirstParagraph"/>
      </w:pPr>
      <w:r>
        <w:t xml:space="preserve">Documents are compared against one another.</w:t>
      </w:r>
    </w:p>
    <w:p>
      <w:pPr>
        <w:pStyle w:val="BodyText"/>
      </w:pPr>
      <w:r>
        <w:rPr>
          <w:bCs/>
          <w:b/>
        </w:rPr>
        <w:t xml:space="preserve">Newest does not automatically mean correct.</w:t>
      </w:r>
    </w:p>
    <w:p>
      <w:pPr>
        <w:pStyle w:val="BodyText"/>
      </w:pPr>
      <w:r>
        <w:t xml:space="preserve">The established rule is:</w:t>
      </w:r>
    </w:p>
    <w:p>
      <w:pPr>
        <w:pStyle w:val="BlockText"/>
      </w:pPr>
      <w:r>
        <w:rPr>
          <w:bCs/>
          <w:b/>
        </w:rPr>
        <w:t xml:space="preserve">Evidence &gt; chronology.</w:t>
      </w:r>
    </w:p>
    <w:p>
      <w:pPr>
        <w:pStyle w:val="FirstParagraph"/>
      </w:pPr>
      <w:r>
        <w:t xml:space="preserve">Only an explicit declaration that a document is the corrected/canonical version automatically gives it priority.</w:t>
      </w:r>
    </w:p>
    <w:p>
      <w:r>
        <w:pict>
          <v:rect style="width:0;height:1.5pt" o:hralign="center" o:hrstd="t" o:hr="t"/>
        </w:pict>
      </w:r>
    </w:p>
    <w:bookmarkEnd w:id="2033"/>
    <w:bookmarkStart w:id="2034" w:name="pass-4-chronology-reconstruction"/>
    <w:p>
      <w:pPr>
        <w:pStyle w:val="Heading6"/>
      </w:pPr>
      <w:r>
        <w:t xml:space="preserve">Pass 4 — Chronology reconstruction</w:t>
      </w:r>
    </w:p>
    <w:p>
      <w:pPr>
        <w:pStyle w:val="FirstParagraph"/>
      </w:pPr>
      <w:r>
        <w:t xml:space="preserve">Distinguish:</w:t>
      </w:r>
    </w:p>
    <w:p>
      <w:pPr>
        <w:numPr>
          <w:ilvl w:val="0"/>
          <w:numId w:val="1691"/>
        </w:numPr>
        <w:pStyle w:val="Compact"/>
      </w:pPr>
      <w:r>
        <w:t xml:space="preserve">document order</w:t>
      </w:r>
    </w:p>
    <w:p>
      <w:pPr>
        <w:numPr>
          <w:ilvl w:val="0"/>
          <w:numId w:val="1691"/>
        </w:numPr>
        <w:pStyle w:val="Compact"/>
      </w:pPr>
      <w:r>
        <w:t xml:space="preserve">internal conversational order</w:t>
      </w:r>
    </w:p>
    <w:p>
      <w:pPr>
        <w:numPr>
          <w:ilvl w:val="0"/>
          <w:numId w:val="1691"/>
        </w:numPr>
        <w:pStyle w:val="Compact"/>
      </w:pPr>
      <w:r>
        <w:t xml:space="preserve">reconstructed project chronology</w:t>
      </w:r>
    </w:p>
    <w:p>
      <w:pPr>
        <w:pStyle w:val="FirstParagraph"/>
      </w:pPr>
      <w:r>
        <w:t xml:space="preserve">The archive should preserve uncertainty instead of inventing chronology.</w:t>
      </w:r>
    </w:p>
    <w:p>
      <w:r>
        <w:pict>
          <v:rect style="width:0;height:1.5pt" o:hralign="center" o:hrstd="t" o:hr="t"/>
        </w:pict>
      </w:r>
    </w:p>
    <w:bookmarkEnd w:id="2034"/>
    <w:bookmarkStart w:id="2035" w:name="pass-5-authorshipprovenance"/>
    <w:p>
      <w:pPr>
        <w:pStyle w:val="Heading6"/>
      </w:pPr>
      <w:r>
        <w:t xml:space="preserve">Pass 5 — Authorship/provenance</w:t>
      </w:r>
    </w:p>
    <w:p>
      <w:pPr>
        <w:pStyle w:val="FirstParagraph"/>
      </w:pPr>
      <w:r>
        <w:t xml:space="preserve">Determine:</w:t>
      </w:r>
    </w:p>
    <w:p>
      <w:pPr>
        <w:numPr>
          <w:ilvl w:val="0"/>
          <w:numId w:val="1692"/>
        </w:numPr>
        <w:pStyle w:val="Compact"/>
      </w:pPr>
      <w:r>
        <w:t xml:space="preserve">user-originated</w:t>
      </w:r>
    </w:p>
    <w:p>
      <w:pPr>
        <w:numPr>
          <w:ilvl w:val="0"/>
          <w:numId w:val="1692"/>
        </w:numPr>
        <w:pStyle w:val="Compact"/>
      </w:pPr>
      <w:r>
        <w:t xml:space="preserve">assistant-originated</w:t>
      </w:r>
    </w:p>
    <w:p>
      <w:pPr>
        <w:numPr>
          <w:ilvl w:val="0"/>
          <w:numId w:val="1692"/>
        </w:numPr>
        <w:pStyle w:val="Compact"/>
      </w:pPr>
      <w:r>
        <w:t xml:space="preserve">collaborative</w:t>
      </w:r>
    </w:p>
    <w:p>
      <w:pPr>
        <w:numPr>
          <w:ilvl w:val="0"/>
          <w:numId w:val="1692"/>
        </w:numPr>
        <w:pStyle w:val="Compact"/>
      </w:pPr>
      <w:r>
        <w:t xml:space="preserve">recovered</w:t>
      </w:r>
    </w:p>
    <w:p>
      <w:pPr>
        <w:numPr>
          <w:ilvl w:val="0"/>
          <w:numId w:val="1692"/>
        </w:numPr>
        <w:pStyle w:val="Compact"/>
      </w:pPr>
      <w:r>
        <w:t xml:space="preserve">externally sourced</w:t>
      </w:r>
    </w:p>
    <w:p>
      <w:r>
        <w:pict>
          <v:rect style="width:0;height:1.5pt" o:hralign="center" o:hrstd="t" o:hr="t"/>
        </w:pict>
      </w:r>
    </w:p>
    <w:bookmarkEnd w:id="2035"/>
    <w:bookmarkStart w:id="2036" w:name="pass-6-categorization"/>
    <w:p>
      <w:pPr>
        <w:pStyle w:val="Heading6"/>
      </w:pPr>
      <w:r>
        <w:t xml:space="preserve">Pass 6 — Categorization</w:t>
      </w:r>
    </w:p>
    <w:p>
      <w:pPr>
        <w:pStyle w:val="FirstParagraph"/>
      </w:pPr>
      <w:r>
        <w:t xml:space="preserve">Material is sorted into the appropriate archive.</w:t>
      </w:r>
    </w:p>
    <w:p>
      <w:pPr>
        <w:pStyle w:val="BodyText"/>
      </w:pPr>
      <w:r>
        <w:t xml:space="preserve">Current architecture:</w:t>
      </w:r>
    </w:p>
    <w:bookmarkEnd w:id="2036"/>
    <w:bookmarkStart w:id="2037" w:name="master-archive"/>
    <w:p>
      <w:pPr>
        <w:pStyle w:val="Heading6"/>
      </w:pPr>
      <w:r>
        <w:t xml:space="preserve">Master Archive</w:t>
      </w:r>
    </w:p>
    <w:p>
      <w:pPr>
        <w:pStyle w:val="FirstParagraph"/>
      </w:pPr>
      <w:r>
        <w:t xml:space="preserve">What is CER?</w:t>
      </w:r>
    </w:p>
    <w:bookmarkEnd w:id="2037"/>
    <w:bookmarkStart w:id="2038" w:name="authorities-archive"/>
    <w:p>
      <w:pPr>
        <w:pStyle w:val="Heading6"/>
      </w:pPr>
      <w:r>
        <w:t xml:space="preserve">Authorities Archive</w:t>
      </w:r>
    </w:p>
    <w:p>
      <w:pPr>
        <w:pStyle w:val="FirstParagraph"/>
      </w:pPr>
      <w:r>
        <w:t xml:space="preserve">How are we allowed/responsible to work on it?</w:t>
      </w:r>
    </w:p>
    <w:bookmarkEnd w:id="2038"/>
    <w:bookmarkStart w:id="2039" w:name="interaction-archive-2"/>
    <w:p>
      <w:pPr>
        <w:pStyle w:val="Heading6"/>
      </w:pPr>
      <w:r>
        <w:t xml:space="preserve">Interaction Archive</w:t>
      </w:r>
    </w:p>
    <w:p>
      <w:pPr>
        <w:pStyle w:val="FirstParagraph"/>
      </w:pPr>
      <w:r>
        <w:t xml:space="preserve">What happened around CER that may matter someday?</w:t>
      </w:r>
    </w:p>
    <w:p>
      <w:r>
        <w:pict>
          <v:rect style="width:0;height:1.5pt" o:hralign="center" o:hrstd="t" o:hr="t"/>
        </w:pict>
      </w:r>
    </w:p>
    <w:bookmarkEnd w:id="2039"/>
    <w:bookmarkStart w:id="2040" w:name="pass-7-canonicalization"/>
    <w:p>
      <w:pPr>
        <w:pStyle w:val="Heading6"/>
      </w:pPr>
      <w:r>
        <w:t xml:space="preserve">Pass 7 — Canonicalization</w:t>
      </w:r>
    </w:p>
    <w:p>
      <w:pPr>
        <w:pStyle w:val="FirstParagraph"/>
      </w:pPr>
      <w:r>
        <w:t xml:space="preserve">Only after reconstruction do we determine what is currently true.</w:t>
      </w:r>
    </w:p>
    <w:p>
      <w:pPr>
        <w:pStyle w:val="BodyText"/>
      </w:pPr>
      <w:r>
        <w:t xml:space="preserve">Possible statuses historically established include:</w:t>
      </w:r>
    </w:p>
    <w:p>
      <w:pPr>
        <w:numPr>
          <w:ilvl w:val="0"/>
          <w:numId w:val="1693"/>
        </w:numPr>
        <w:pStyle w:val="Compact"/>
      </w:pPr>
      <w:r>
        <w:t xml:space="preserve">CANON</w:t>
      </w:r>
    </w:p>
    <w:p>
      <w:pPr>
        <w:numPr>
          <w:ilvl w:val="0"/>
          <w:numId w:val="1693"/>
        </w:numPr>
        <w:pStyle w:val="Compact"/>
      </w:pPr>
      <w:r>
        <w:t xml:space="preserve">PROVISIONAL</w:t>
      </w:r>
    </w:p>
    <w:p>
      <w:pPr>
        <w:numPr>
          <w:ilvl w:val="0"/>
          <w:numId w:val="1693"/>
        </w:numPr>
        <w:pStyle w:val="Compact"/>
      </w:pPr>
      <w:r>
        <w:t xml:space="preserve">ARCHIVED</w:t>
      </w:r>
    </w:p>
    <w:p>
      <w:pPr>
        <w:numPr>
          <w:ilvl w:val="0"/>
          <w:numId w:val="1693"/>
        </w:numPr>
        <w:pStyle w:val="Compact"/>
      </w:pPr>
      <w:r>
        <w:t xml:space="preserve">REJECTED</w:t>
      </w:r>
    </w:p>
    <w:p>
      <w:pPr>
        <w:numPr>
          <w:ilvl w:val="0"/>
          <w:numId w:val="1693"/>
        </w:numPr>
        <w:pStyle w:val="Compact"/>
      </w:pPr>
      <w:r>
        <w:t xml:space="preserve">SUPERSEDED</w:t>
      </w:r>
    </w:p>
    <w:p>
      <w:pPr>
        <w:numPr>
          <w:ilvl w:val="0"/>
          <w:numId w:val="1693"/>
        </w:numPr>
        <w:pStyle w:val="Compact"/>
      </w:pPr>
      <w:r>
        <w:t xml:space="preserve">UNRESOLVED</w:t>
      </w:r>
    </w:p>
    <w:p>
      <w:pPr>
        <w:numPr>
          <w:ilvl w:val="0"/>
          <w:numId w:val="1693"/>
        </w:numPr>
        <w:pStyle w:val="Compact"/>
      </w:pPr>
      <w:r>
        <w:t xml:space="preserve">EXPERIMENTAL</w:t>
      </w:r>
    </w:p>
    <w:p>
      <w:r>
        <w:pict>
          <v:rect style="width:0;height:1.5pt" o:hralign="center" o:hrstd="t" o:hr="t"/>
        </w:pict>
      </w:r>
    </w:p>
    <w:bookmarkEnd w:id="2040"/>
    <w:bookmarkStart w:id="2041" w:name="pass-8-synthesis"/>
    <w:p>
      <w:pPr>
        <w:pStyle w:val="Heading6"/>
      </w:pPr>
      <w:r>
        <w:t xml:space="preserve">Pass 8 — Synthesis</w:t>
      </w:r>
    </w:p>
    <w:p>
      <w:pPr>
        <w:pStyle w:val="FirstParagraph"/>
      </w:pPr>
      <w:r>
        <w:t xml:space="preserve">Ask:</w:t>
      </w:r>
    </w:p>
    <w:p>
      <w:pPr>
        <w:pStyle w:val="BlockText"/>
      </w:pPr>
      <w:r>
        <w:t xml:space="preserve">What recurring ideas reveal the actual architecture and philosophy of CER?</w:t>
      </w:r>
    </w:p>
    <w:p>
      <w:r>
        <w:pict>
          <v:rect style="width:0;height:1.5pt" o:hralign="center" o:hrstd="t" o:hr="t"/>
        </w:pict>
      </w:r>
    </w:p>
    <w:bookmarkEnd w:id="2041"/>
    <w:bookmarkStart w:id="2042" w:name="pass-9-canonical-design-document"/>
    <w:p>
      <w:pPr>
        <w:pStyle w:val="Heading6"/>
      </w:pPr>
      <w:r>
        <w:t xml:space="preserve">Pass 9 — Canonical Design Document</w:t>
      </w:r>
    </w:p>
    <w:p>
      <w:pPr>
        <w:pStyle w:val="FirstParagraph"/>
      </w:pPr>
      <w:r>
        <w:t xml:space="preserve">Produce the clean operational version.</w:t>
      </w:r>
    </w:p>
    <w:p>
      <w:pPr>
        <w:pStyle w:val="BodyText"/>
      </w:pPr>
      <w:r>
        <w:t xml:space="preserve">The archive remains the historical evidence.</w:t>
      </w:r>
    </w:p>
    <w:p>
      <w:pPr>
        <w:pStyle w:val="BodyText"/>
      </w:pPr>
      <w:r>
        <w:t xml:space="preserve">The canonical document becomes the current design reference.</w:t>
      </w:r>
    </w:p>
    <w:p>
      <w:r>
        <w:pict>
          <v:rect style="width:0;height:1.5pt" o:hralign="center" o:hrstd="t" o:hr="t"/>
        </w:pict>
      </w:r>
    </w:p>
    <w:bookmarkEnd w:id="2042"/>
    <w:bookmarkStart w:id="2043" w:name="part-xiii-the-three-archive-outputs"/>
    <w:p>
      <w:pPr>
        <w:pStyle w:val="Heading6"/>
      </w:pPr>
      <w:r>
        <w:t xml:space="preserve">Part XIII — The Three Archive Outputs</w:t>
      </w:r>
    </w:p>
    <w:p>
      <w:pPr>
        <w:pStyle w:val="FirstParagraph"/>
      </w:pPr>
      <w:r>
        <w:t xml:space="preserve">Archive Reconstruction ultimately produces three different things:</w:t>
      </w:r>
    </w:p>
    <w:bookmarkEnd w:id="2043"/>
    <w:bookmarkStart w:id="2044" w:name="a.-historical-reconstruction"/>
    <w:p>
      <w:pPr>
        <w:pStyle w:val="Heading6"/>
      </w:pPr>
      <w:r>
        <w:t xml:space="preserve">A. Historical Reconstruction</w:t>
      </w:r>
    </w:p>
    <w:p>
      <w:pPr>
        <w:pStyle w:val="BlockText"/>
      </w:pPr>
      <w:r>
        <w:t xml:space="preserve">What actually happened?</w:t>
      </w:r>
    </w:p>
    <w:bookmarkEnd w:id="2044"/>
    <w:bookmarkStart w:id="2045" w:name="b.-canonical-reconstruction"/>
    <w:p>
      <w:pPr>
        <w:pStyle w:val="Heading6"/>
      </w:pPr>
      <w:r>
        <w:t xml:space="preserve">B. Canonical Reconstruction</w:t>
      </w:r>
    </w:p>
    <w:p>
      <w:pPr>
        <w:pStyle w:val="BlockText"/>
      </w:pPr>
      <w:r>
        <w:t xml:space="preserve">What does CER currently mean?</w:t>
      </w:r>
    </w:p>
    <w:bookmarkEnd w:id="2045"/>
    <w:bookmarkStart w:id="2046" w:name="c.-headquarters-living-reference"/>
    <w:p>
      <w:pPr>
        <w:pStyle w:val="Heading6"/>
      </w:pPr>
      <w:r>
        <w:t xml:space="preserve">C. Headquarters / Living Reference</w:t>
      </w:r>
    </w:p>
    <w:p>
      <w:pPr>
        <w:pStyle w:val="BlockText"/>
      </w:pPr>
      <w:r>
        <w:t xml:space="preserve">What do we need to know to continue development without rereading the entire archive?</w:t>
      </w:r>
    </w:p>
    <w:p>
      <w:pPr>
        <w:pStyle w:val="FirstParagraph"/>
      </w:pPr>
      <w:r>
        <w:t xml:space="preserve">That three-output architecture is explicitly established.</w:t>
      </w:r>
    </w:p>
    <w:p>
      <w:r>
        <w:pict>
          <v:rect style="width:0;height:1.5pt" o:hralign="center" o:hrstd="t" o:hr="t"/>
        </w:pict>
      </w:r>
    </w:p>
    <w:bookmarkEnd w:id="2046"/>
    <w:bookmarkStart w:id="2047" w:name="part-xiv-free-reign-mode"/>
    <w:p>
      <w:pPr>
        <w:pStyle w:val="Heading6"/>
      </w:pPr>
      <w:r>
        <w:t xml:space="preserve">Part XIV — Free Reign Mode</w:t>
      </w:r>
    </w:p>
    <w:p>
      <w:pPr>
        <w:pStyle w:val="FirstParagraph"/>
      </w:pPr>
      <w:r>
        <w:t xml:space="preserve">Now for the bigger system.</w:t>
      </w:r>
    </w:p>
    <w:bookmarkEnd w:id="2047"/>
    <w:bookmarkStart w:id="2048" w:name="what-is-f.r.m."/>
    <w:p>
      <w:pPr>
        <w:pStyle w:val="Heading6"/>
      </w:pPr>
      <w:r>
        <w:t xml:space="preserve">What is F.R.M.?</w:t>
      </w:r>
    </w:p>
    <w:p>
      <w:pPr>
        <w:pStyle w:val="FirstParagraph"/>
      </w:pPr>
      <w:r>
        <w:rPr>
          <w:bCs/>
          <w:b/>
        </w:rPr>
        <w:t xml:space="preserve">Free Reign Mode (F.R.M.)</w:t>
      </w:r>
      <w:r>
        <w:t xml:space="preserve"> </w:t>
      </w:r>
      <w:r>
        <w:t xml:space="preserve">is CER's delegated collaboration authority.</w:t>
      </w:r>
    </w:p>
    <w:p>
      <w:pPr>
        <w:pStyle w:val="BodyText"/>
      </w:pPr>
      <w:r>
        <w:t xml:space="preserve">It means that, within the authorized scope, the assistant is not limited to:</w:t>
      </w:r>
    </w:p>
    <w:p>
      <w:pPr>
        <w:pStyle w:val="BlockText"/>
      </w:pPr>
      <w:r>
        <w:t xml:space="preserve">“Wait until the user tells me exactly what to do.”</w:t>
      </w:r>
    </w:p>
    <w:p>
      <w:pPr>
        <w:pStyle w:val="FirstParagraph"/>
      </w:pPr>
      <w:r>
        <w:t xml:space="preserve">Instead, it can proactively:</w:t>
      </w:r>
    </w:p>
    <w:p>
      <w:pPr>
        <w:numPr>
          <w:ilvl w:val="0"/>
          <w:numId w:val="1694"/>
        </w:numPr>
        <w:pStyle w:val="Compact"/>
      </w:pPr>
      <w:r>
        <w:t xml:space="preserve">investigate</w:t>
      </w:r>
    </w:p>
    <w:p>
      <w:pPr>
        <w:numPr>
          <w:ilvl w:val="0"/>
          <w:numId w:val="1694"/>
        </w:numPr>
        <w:pStyle w:val="Compact"/>
      </w:pPr>
      <w:r>
        <w:t xml:space="preserve">improve</w:t>
      </w:r>
    </w:p>
    <w:p>
      <w:pPr>
        <w:numPr>
          <w:ilvl w:val="0"/>
          <w:numId w:val="1694"/>
        </w:numPr>
        <w:pStyle w:val="Compact"/>
      </w:pPr>
      <w:r>
        <w:t xml:space="preserve">organize</w:t>
      </w:r>
    </w:p>
    <w:p>
      <w:pPr>
        <w:numPr>
          <w:ilvl w:val="0"/>
          <w:numId w:val="1694"/>
        </w:numPr>
        <w:pStyle w:val="Compact"/>
      </w:pPr>
      <w:r>
        <w:t xml:space="preserve">suggest</w:t>
      </w:r>
    </w:p>
    <w:p>
      <w:pPr>
        <w:numPr>
          <w:ilvl w:val="0"/>
          <w:numId w:val="1694"/>
        </w:numPr>
        <w:pStyle w:val="Compact"/>
      </w:pPr>
      <w:r>
        <w:t xml:space="preserve">modify</w:t>
      </w:r>
    </w:p>
    <w:p>
      <w:pPr>
        <w:numPr>
          <w:ilvl w:val="0"/>
          <w:numId w:val="1694"/>
        </w:numPr>
        <w:pStyle w:val="Compact"/>
      </w:pPr>
      <w:r>
        <w:t xml:space="preserve">reject</w:t>
      </w:r>
    </w:p>
    <w:p>
      <w:pPr>
        <w:numPr>
          <w:ilvl w:val="0"/>
          <w:numId w:val="1694"/>
        </w:numPr>
        <w:pStyle w:val="Compact"/>
      </w:pPr>
      <w:r>
        <w:t xml:space="preserve">archive</w:t>
      </w:r>
    </w:p>
    <w:p>
      <w:pPr>
        <w:numPr>
          <w:ilvl w:val="0"/>
          <w:numId w:val="1694"/>
        </w:numPr>
        <w:pStyle w:val="Compact"/>
      </w:pPr>
      <w:r>
        <w:t xml:space="preserve">integrate</w:t>
      </w:r>
    </w:p>
    <w:p>
      <w:pPr>
        <w:numPr>
          <w:ilvl w:val="0"/>
          <w:numId w:val="1694"/>
        </w:numPr>
        <w:pStyle w:val="Compact"/>
      </w:pPr>
      <w:r>
        <w:t xml:space="preserve">audit</w:t>
      </w:r>
    </w:p>
    <w:p>
      <w:pPr>
        <w:numPr>
          <w:ilvl w:val="0"/>
          <w:numId w:val="1694"/>
        </w:numPr>
        <w:pStyle w:val="Compact"/>
      </w:pPr>
      <w:r>
        <w:t xml:space="preserve">coin terminology</w:t>
      </w:r>
    </w:p>
    <w:p>
      <w:pPr>
        <w:numPr>
          <w:ilvl w:val="0"/>
          <w:numId w:val="1694"/>
        </w:numPr>
        <w:pStyle w:val="Compact"/>
      </w:pPr>
      <w:r>
        <w:t xml:space="preserve">research</w:t>
      </w:r>
    </w:p>
    <w:p>
      <w:pPr>
        <w:numPr>
          <w:ilvl w:val="0"/>
          <w:numId w:val="1694"/>
        </w:numPr>
        <w:pStyle w:val="Compact"/>
      </w:pPr>
      <w:r>
        <w:t xml:space="preserve">identify missing links</w:t>
      </w:r>
    </w:p>
    <w:p>
      <w:pPr>
        <w:numPr>
          <w:ilvl w:val="0"/>
          <w:numId w:val="1694"/>
        </w:numPr>
        <w:pStyle w:val="Compact"/>
      </w:pPr>
      <w:r>
        <w:t xml:space="preserve">preserve provenance</w:t>
      </w:r>
    </w:p>
    <w:p>
      <w:pPr>
        <w:numPr>
          <w:ilvl w:val="0"/>
          <w:numId w:val="1694"/>
        </w:numPr>
        <w:pStyle w:val="Compact"/>
      </w:pPr>
      <w:r>
        <w:t xml:space="preserve">create change logs</w:t>
      </w:r>
    </w:p>
    <w:p>
      <w:pPr>
        <w:pStyle w:val="FirstParagraph"/>
      </w:pPr>
      <w:r>
        <w:t xml:space="preserve">The entire purpose is to turn the assistant from a passive response mechanism into an</w:t>
      </w:r>
      <w:r>
        <w:t xml:space="preserve"> </w:t>
      </w:r>
      <w:r>
        <w:rPr>
          <w:bCs/>
          <w:b/>
        </w:rPr>
        <w:t xml:space="preserve">active project collaborator</w:t>
      </w:r>
      <w:r>
        <w:t xml:space="preserve"> </w:t>
      </w:r>
      <w:r>
        <w:t xml:space="preserve">while maintaining accountability.</w:t>
      </w:r>
    </w:p>
    <w:p>
      <w:r>
        <w:pict>
          <v:rect style="width:0;height:1.5pt" o:hralign="center" o:hrstd="t" o:hr="t"/>
        </w:pict>
      </w:r>
    </w:p>
    <w:bookmarkEnd w:id="2048"/>
    <w:bookmarkStart w:id="2049" w:name="f.r.m.-scope"/>
    <w:p>
      <w:pPr>
        <w:pStyle w:val="Heading6"/>
      </w:pPr>
      <w:r>
        <w:t xml:space="preserve">F.R.M. Scope</w:t>
      </w:r>
    </w:p>
    <w:p>
      <w:pPr>
        <w:pStyle w:val="FirstParagraph"/>
      </w:pPr>
      <w:r>
        <w:t xml:space="preserve">F.R.M. can operate at three levels:</w:t>
      </w:r>
    </w:p>
    <w:bookmarkEnd w:id="2049"/>
    <w:bookmarkStart w:id="2050" w:name="chat-scope"/>
    <w:p>
      <w:pPr>
        <w:pStyle w:val="Heading6"/>
      </w:pPr>
      <w:r>
        <w:t xml:space="preserve">1. Chat Scope</w:t>
      </w:r>
    </w:p>
    <w:p>
      <w:pPr>
        <w:pStyle w:val="FirstParagraph"/>
      </w:pPr>
      <w:r>
        <w:t xml:space="preserve">Applies to one conversation.</w:t>
      </w:r>
    </w:p>
    <w:bookmarkEnd w:id="2050"/>
    <w:bookmarkStart w:id="2051" w:name="project-scope"/>
    <w:p>
      <w:pPr>
        <w:pStyle w:val="Heading6"/>
      </w:pPr>
      <w:r>
        <w:t xml:space="preserve">2. Project Scope</w:t>
      </w:r>
    </w:p>
    <w:p>
      <w:pPr>
        <w:pStyle w:val="FirstParagraph"/>
      </w:pPr>
      <w:r>
        <w:t xml:space="preserve">Applies to CER/ER as a project.</w:t>
      </w:r>
    </w:p>
    <w:bookmarkEnd w:id="2051"/>
    <w:bookmarkStart w:id="2052" w:name="future-project-scope"/>
    <w:p>
      <w:pPr>
        <w:pStyle w:val="Heading6"/>
      </w:pPr>
      <w:r>
        <w:t xml:space="preserve">3. Future Project Scope</w:t>
      </w:r>
    </w:p>
    <w:p>
      <w:pPr>
        <w:pStyle w:val="FirstParagraph"/>
      </w:pPr>
      <w:r>
        <w:t xml:space="preserve">Can be established for future collaborative projects.</w:t>
      </w:r>
    </w:p>
    <w:p>
      <w:pPr>
        <w:pStyle w:val="BodyText"/>
      </w:pPr>
      <w:r>
        <w:t xml:space="preserve">It does</w:t>
      </w:r>
      <w:r>
        <w:t xml:space="preserve"> </w:t>
      </w:r>
      <w:r>
        <w:rPr>
          <w:bCs/>
          <w:b/>
        </w:rPr>
        <w:t xml:space="preserve">not</w:t>
      </w:r>
      <w:r>
        <w:t xml:space="preserve"> </w:t>
      </w:r>
      <w:r>
        <w:t xml:space="preserve">automatically grant unrelated projects authority unless that scope is established.</w:t>
      </w:r>
    </w:p>
    <w:p>
      <w:pPr>
        <w:pStyle w:val="BodyText"/>
      </w:pPr>
      <w:r>
        <w:t xml:space="preserve">And F.R.M. remains subject to higher-level platform constraints. The project's “immutable” principles are therefore</w:t>
      </w:r>
      <w:r>
        <w:t xml:space="preserve"> </w:t>
      </w:r>
      <w:r>
        <w:rPr>
          <w:bCs/>
          <w:b/>
        </w:rPr>
        <w:t xml:space="preserve">project-governance rules</w:t>
      </w:r>
      <w:r>
        <w:t xml:space="preserve">, not authority over the platform itself.</w:t>
      </w:r>
    </w:p>
    <w:p>
      <w:r>
        <w:pict>
          <v:rect style="width:0;height:1.5pt" o:hralign="center" o:hrstd="t" o:hr="t"/>
        </w:pict>
      </w:r>
    </w:p>
    <w:bookmarkEnd w:id="2052"/>
    <w:bookmarkStart w:id="2053" w:name="part-xv-f.r.m.-permissions"/>
    <w:p>
      <w:pPr>
        <w:pStyle w:val="Heading6"/>
      </w:pPr>
      <w:r>
        <w:t xml:space="preserve">Part XV — F.R.M. Permissions</w:t>
      </w:r>
    </w:p>
    <w:p>
      <w:pPr>
        <w:pStyle w:val="FirstParagraph"/>
      </w:pPr>
      <w:r>
        <w:t xml:space="preserve">Here is the complete recovered permission set.</w:t>
      </w:r>
    </w:p>
    <w:bookmarkEnd w:id="2053"/>
    <w:bookmarkStart w:id="2054" w:name="archive"/>
    <w:p>
      <w:pPr>
        <w:pStyle w:val="Heading6"/>
      </w:pPr>
      <w:r>
        <w:t xml:space="preserve">1. Archive</w:t>
      </w:r>
    </w:p>
    <w:p>
      <w:pPr>
        <w:pStyle w:val="FirstParagraph"/>
      </w:pPr>
      <w:r>
        <w:t xml:space="preserve">F.R.M. may proactively preserve:</w:t>
      </w:r>
    </w:p>
    <w:p>
      <w:pPr>
        <w:numPr>
          <w:ilvl w:val="0"/>
          <w:numId w:val="1695"/>
        </w:numPr>
        <w:pStyle w:val="Compact"/>
      </w:pPr>
      <w:r>
        <w:t xml:space="preserve">ideas</w:t>
      </w:r>
    </w:p>
    <w:p>
      <w:pPr>
        <w:numPr>
          <w:ilvl w:val="0"/>
          <w:numId w:val="1695"/>
        </w:numPr>
        <w:pStyle w:val="Compact"/>
      </w:pPr>
      <w:r>
        <w:t xml:space="preserve">historical material</w:t>
      </w:r>
    </w:p>
    <w:p>
      <w:pPr>
        <w:numPr>
          <w:ilvl w:val="0"/>
          <w:numId w:val="1695"/>
        </w:numPr>
        <w:pStyle w:val="Compact"/>
      </w:pPr>
      <w:r>
        <w:t xml:space="preserve">rejected concepts</w:t>
      </w:r>
    </w:p>
    <w:p>
      <w:pPr>
        <w:numPr>
          <w:ilvl w:val="0"/>
          <w:numId w:val="1695"/>
        </w:numPr>
        <w:pStyle w:val="Compact"/>
      </w:pPr>
      <w:r>
        <w:t xml:space="preserve">superseded concepts</w:t>
      </w:r>
    </w:p>
    <w:p>
      <w:pPr>
        <w:numPr>
          <w:ilvl w:val="0"/>
          <w:numId w:val="1695"/>
        </w:numPr>
        <w:pStyle w:val="Compact"/>
      </w:pPr>
      <w:r>
        <w:t xml:space="preserve">terminology</w:t>
      </w:r>
    </w:p>
    <w:p>
      <w:pPr>
        <w:numPr>
          <w:ilvl w:val="0"/>
          <w:numId w:val="1695"/>
        </w:numPr>
        <w:pStyle w:val="Compact"/>
      </w:pPr>
      <w:r>
        <w:t xml:space="preserve">revisions</w:t>
      </w:r>
    </w:p>
    <w:p>
      <w:pPr>
        <w:numPr>
          <w:ilvl w:val="0"/>
          <w:numId w:val="1695"/>
        </w:numPr>
        <w:pStyle w:val="Compact"/>
      </w:pPr>
      <w:r>
        <w:t xml:space="preserve">contradictions</w:t>
      </w:r>
    </w:p>
    <w:p>
      <w:pPr>
        <w:numPr>
          <w:ilvl w:val="0"/>
          <w:numId w:val="1695"/>
        </w:numPr>
        <w:pStyle w:val="Compact"/>
      </w:pPr>
      <w:r>
        <w:t xml:space="preserve">recovered material</w:t>
      </w:r>
    </w:p>
    <w:p>
      <w:pPr>
        <w:pStyle w:val="FirstParagraph"/>
      </w:pPr>
      <w:r>
        <w:t xml:space="preserve">Archiving</w:t>
      </w:r>
      <w:r>
        <w:t xml:space="preserve"> </w:t>
      </w:r>
      <w:r>
        <w:rPr>
          <w:bCs/>
          <w:b/>
        </w:rPr>
        <w:t xml:space="preserve">does not mean approval</w:t>
      </w:r>
      <w:r>
        <w:t xml:space="preserve">.</w:t>
      </w:r>
    </w:p>
    <w:p>
      <w:pPr>
        <w:pStyle w:val="BodyText"/>
      </w:pPr>
      <w:r>
        <w:t xml:space="preserve">It means:</w:t>
      </w:r>
    </w:p>
    <w:p>
      <w:pPr>
        <w:pStyle w:val="BlockText"/>
      </w:pPr>
      <w:r>
        <w:t xml:space="preserve">“Don't lose this.”</w:t>
      </w:r>
    </w:p>
    <w:p>
      <w:r>
        <w:pict>
          <v:rect style="width:0;height:1.5pt" o:hralign="center" o:hrstd="t" o:hr="t"/>
        </w:pict>
      </w:r>
    </w:p>
    <w:bookmarkEnd w:id="2054"/>
    <w:bookmarkStart w:id="2055" w:name="approve"/>
    <w:p>
      <w:pPr>
        <w:pStyle w:val="Heading6"/>
      </w:pPr>
      <w:r>
        <w:t xml:space="preserve">2. Approve</w:t>
      </w:r>
    </w:p>
    <w:p>
      <w:pPr>
        <w:pStyle w:val="FirstParagraph"/>
      </w:pPr>
      <w:r>
        <w:t xml:space="preserve">F.R.M. may accept a strong suggestion when appropriate.</w:t>
      </w:r>
    </w:p>
    <w:p>
      <w:pPr>
        <w:pStyle w:val="BodyText"/>
      </w:pPr>
      <w:r>
        <w:t xml:space="preserve">However, an important refinement is:</w:t>
      </w:r>
    </w:p>
    <w:p>
      <w:pPr>
        <w:pStyle w:val="BlockText"/>
      </w:pPr>
      <w:r>
        <w:rPr>
          <w:bCs/>
          <w:b/>
        </w:rPr>
        <w:t xml:space="preserve">Approval should be explicit in the record.</w:t>
      </w:r>
    </w:p>
    <w:p>
      <w:pPr>
        <w:pStyle w:val="FirstParagraph"/>
      </w:pPr>
      <w:r>
        <w:t xml:space="preserve">A proposal becoming accepted should be recorded rather than silently converted into canon.</w:t>
      </w:r>
    </w:p>
    <w:p>
      <w:r>
        <w:pict>
          <v:rect style="width:0;height:1.5pt" o:hralign="center" o:hrstd="t" o:hr="t"/>
        </w:pict>
      </w:r>
    </w:p>
    <w:bookmarkEnd w:id="2055"/>
    <w:bookmarkStart w:id="2056" w:name="veto"/>
    <w:p>
      <w:pPr>
        <w:pStyle w:val="Heading6"/>
      </w:pPr>
      <w:r>
        <w:t xml:space="preserve">3. Veto</w:t>
      </w:r>
    </w:p>
    <w:p>
      <w:pPr>
        <w:pStyle w:val="FirstParagraph"/>
      </w:pPr>
      <w:r>
        <w:t xml:space="preserve">F.R.M. may reject an idea if it conflicts with:</w:t>
      </w:r>
    </w:p>
    <w:p>
      <w:pPr>
        <w:numPr>
          <w:ilvl w:val="0"/>
          <w:numId w:val="1696"/>
        </w:numPr>
        <w:pStyle w:val="Compact"/>
      </w:pPr>
      <w:r>
        <w:t xml:space="preserve">CER's goals</w:t>
      </w:r>
    </w:p>
    <w:p>
      <w:pPr>
        <w:numPr>
          <w:ilvl w:val="0"/>
          <w:numId w:val="1696"/>
        </w:numPr>
        <w:pStyle w:val="Compact"/>
      </w:pPr>
      <w:r>
        <w:t xml:space="preserve">design philosophy</w:t>
      </w:r>
    </w:p>
    <w:p>
      <w:pPr>
        <w:numPr>
          <w:ilvl w:val="0"/>
          <w:numId w:val="1696"/>
        </w:numPr>
        <w:pStyle w:val="Compact"/>
      </w:pPr>
      <w:r>
        <w:t xml:space="preserve">balance</w:t>
      </w:r>
    </w:p>
    <w:p>
      <w:pPr>
        <w:numPr>
          <w:ilvl w:val="0"/>
          <w:numId w:val="1696"/>
        </w:numPr>
        <w:pStyle w:val="Compact"/>
      </w:pPr>
      <w:r>
        <w:t xml:space="preserve">coherence</w:t>
      </w:r>
    </w:p>
    <w:p>
      <w:pPr>
        <w:numPr>
          <w:ilvl w:val="0"/>
          <w:numId w:val="1696"/>
        </w:numPr>
        <w:pStyle w:val="Compact"/>
      </w:pPr>
      <w:r>
        <w:t xml:space="preserve">feasibility</w:t>
      </w:r>
    </w:p>
    <w:p>
      <w:pPr>
        <w:numPr>
          <w:ilvl w:val="0"/>
          <w:numId w:val="1696"/>
        </w:numPr>
        <w:pStyle w:val="Compact"/>
      </w:pPr>
      <w:r>
        <w:t xml:space="preserve">established architecture</w:t>
      </w:r>
    </w:p>
    <w:p>
      <w:pPr>
        <w:pStyle w:val="FirstParagraph"/>
      </w:pPr>
      <w:r>
        <w:t xml:space="preserve">Veto does</w:t>
      </w:r>
      <w:r>
        <w:t xml:space="preserve"> </w:t>
      </w:r>
      <w:r>
        <w:rPr>
          <w:bCs/>
          <w:b/>
        </w:rPr>
        <w:t xml:space="preserve">not erase history</w:t>
      </w:r>
      <w:r>
        <w:t xml:space="preserve">.</w:t>
      </w:r>
    </w:p>
    <w:p>
      <w:pPr>
        <w:pStyle w:val="BodyText"/>
      </w:pPr>
      <w:r>
        <w:t xml:space="preserve">The rejected idea remains archived.</w:t>
      </w:r>
    </w:p>
    <w:p>
      <w:r>
        <w:pict>
          <v:rect style="width:0;height:1.5pt" o:hralign="center" o:hrstd="t" o:hr="t"/>
        </w:pict>
      </w:r>
    </w:p>
    <w:bookmarkEnd w:id="2056"/>
    <w:bookmarkStart w:id="2057" w:name="modify"/>
    <w:p>
      <w:pPr>
        <w:pStyle w:val="Heading6"/>
      </w:pPr>
      <w:r>
        <w:t xml:space="preserve">4. Modify</w:t>
      </w:r>
    </w:p>
    <w:p>
      <w:pPr>
        <w:pStyle w:val="FirstParagraph"/>
      </w:pPr>
      <w:r>
        <w:t xml:space="preserve">F.R.M. may improve a suggestion instead of accepting or rejecting it unchanged.</w:t>
      </w:r>
    </w:p>
    <w:p>
      <w:pPr>
        <w:pStyle w:val="BodyText"/>
      </w:pPr>
      <w:r>
        <w:t xml:space="preserve">Example:</w:t>
      </w:r>
    </w:p>
    <w:p>
      <w:pPr>
        <w:pStyle w:val="BlockText"/>
      </w:pPr>
      <w:r>
        <w:t xml:space="preserve">User proposes A.</w:t>
      </w:r>
    </w:p>
    <w:p>
      <w:pPr>
        <w:pStyle w:val="FirstParagraph"/>
      </w:pPr>
      <w:r>
        <w:t xml:space="preserve">F.R.M. determines:</w:t>
      </w:r>
    </w:p>
    <w:p>
      <w:pPr>
        <w:pStyle w:val="BlockText"/>
      </w:pPr>
      <w:r>
        <w:t xml:space="preserve">A has a good foundation but needs B and C.</w:t>
      </w:r>
    </w:p>
    <w:p>
      <w:pPr>
        <w:pStyle w:val="FirstParagraph"/>
      </w:pPr>
      <w:r>
        <w:t xml:space="preserve">Result:</w:t>
      </w:r>
    </w:p>
    <w:p>
      <w:pPr>
        <w:pStyle w:val="BlockText"/>
      </w:pPr>
      <w:r>
        <w:t xml:space="preserve">Modified A.</w:t>
      </w:r>
    </w:p>
    <w:p>
      <w:r>
        <w:pict>
          <v:rect style="width:0;height:1.5pt" o:hralign="center" o:hrstd="t" o:hr="t"/>
        </w:pict>
      </w:r>
    </w:p>
    <w:bookmarkEnd w:id="2057"/>
    <w:bookmarkStart w:id="2058" w:name="defer"/>
    <w:p>
      <w:pPr>
        <w:pStyle w:val="Heading6"/>
      </w:pPr>
      <w:r>
        <w:t xml:space="preserve">5. Defer</w:t>
      </w:r>
    </w:p>
    <w:p>
      <w:pPr>
        <w:pStyle w:val="FirstParagraph"/>
      </w:pPr>
      <w:r>
        <w:t xml:space="preserve">F.R.M. may say:</w:t>
      </w:r>
    </w:p>
    <w:p>
      <w:pPr>
        <w:pStyle w:val="BlockText"/>
      </w:pPr>
      <w:r>
        <w:t xml:space="preserve">“This is potentially excellent, but we do not currently have enough information.”</w:t>
      </w:r>
    </w:p>
    <w:p>
      <w:pPr>
        <w:pStyle w:val="FirstParagraph"/>
      </w:pPr>
      <w:r>
        <w:t xml:space="preserve">It can therefore be banked for later rather than prematurely decided.</w:t>
      </w:r>
    </w:p>
    <w:p>
      <w:r>
        <w:pict>
          <v:rect style="width:0;height:1.5pt" o:hralign="center" o:hrstd="t" o:hr="t"/>
        </w:pict>
      </w:r>
    </w:p>
    <w:bookmarkEnd w:id="2058"/>
    <w:bookmarkStart w:id="2059" w:name="discretionary-sweepsaudits"/>
    <w:p>
      <w:pPr>
        <w:pStyle w:val="Heading6"/>
      </w:pPr>
      <w:r>
        <w:t xml:space="preserve">6. Discretionary Sweeps/Audits</w:t>
      </w:r>
    </w:p>
    <w:p>
      <w:pPr>
        <w:pStyle w:val="FirstParagraph"/>
      </w:pPr>
      <w:r>
        <w:t xml:space="preserve">F.R.M. may initiate investigations without being explicitly asked.</w:t>
      </w:r>
    </w:p>
    <w:p>
      <w:pPr>
        <w:pStyle w:val="BodyText"/>
      </w:pPr>
      <w:r>
        <w:t xml:space="preserve">Examples:</w:t>
      </w:r>
    </w:p>
    <w:p>
      <w:pPr>
        <w:pStyle w:val="BlockText"/>
      </w:pPr>
      <w:r>
        <w:t xml:space="preserve">“I noticed these two systems now overlap. I'm going to run a mini Integration Sweep.”</w:t>
      </w:r>
    </w:p>
    <w:p>
      <w:pPr>
        <w:pStyle w:val="FirstParagraph"/>
      </w:pPr>
      <w:r>
        <w:t xml:space="preserve">or:</w:t>
      </w:r>
    </w:p>
    <w:p>
      <w:pPr>
        <w:pStyle w:val="BlockText"/>
      </w:pPr>
      <w:r>
        <w:t xml:space="preserve">“The mod ecosystem changed enough that a Dependency Sweep is warranted.”</w:t>
      </w:r>
    </w:p>
    <w:p>
      <w:pPr>
        <w:pStyle w:val="FirstParagraph"/>
      </w:pPr>
      <w:r>
        <w:t xml:space="preserve">This is an explicitly established F.R.M. capability.</w:t>
      </w:r>
    </w:p>
    <w:p>
      <w:r>
        <w:pict>
          <v:rect style="width:0;height:1.5pt" o:hralign="center" o:hrstd="t" o:hr="t"/>
        </w:pict>
      </w:r>
    </w:p>
    <w:bookmarkEnd w:id="2059"/>
    <w:bookmarkStart w:id="2060" w:name="proactive-suggestion-making"/>
    <w:p>
      <w:pPr>
        <w:pStyle w:val="Heading6"/>
      </w:pPr>
      <w:r>
        <w:t xml:space="preserve">7. Proactive Suggestion Making</w:t>
      </w:r>
    </w:p>
    <w:p>
      <w:pPr>
        <w:pStyle w:val="FirstParagraph"/>
      </w:pPr>
      <w:r>
        <w:t xml:space="preserve">F.R.M. can introduce new ideas without waiting for a request.</w:t>
      </w:r>
    </w:p>
    <w:p>
      <w:pPr>
        <w:pStyle w:val="BodyText"/>
      </w:pPr>
      <w:r>
        <w:t xml:space="preserve">But they must be identified as:</w:t>
      </w:r>
    </w:p>
    <w:p>
      <w:pPr>
        <w:pStyle w:val="BlockText"/>
      </w:pPr>
      <w:r>
        <w:rPr>
          <w:bCs/>
          <w:b/>
        </w:rPr>
        <w:t xml:space="preserve">Suggestion / Proposal</w:t>
      </w:r>
    </w:p>
    <w:p>
      <w:pPr>
        <w:pStyle w:val="FirstParagraph"/>
      </w:pPr>
      <w:r>
        <w:t xml:space="preserve">unless deliberately approved.</w:t>
      </w:r>
    </w:p>
    <w:p>
      <w:r>
        <w:pict>
          <v:rect style="width:0;height:1.5pt" o:hralign="center" o:hrstd="t" o:hr="t"/>
        </w:pict>
      </w:r>
    </w:p>
    <w:bookmarkEnd w:id="2060"/>
    <w:bookmarkStart w:id="2061" w:name="term-coining"/>
    <w:p>
      <w:pPr>
        <w:pStyle w:val="Heading6"/>
      </w:pPr>
      <w:r>
        <w:t xml:space="preserve">8. Term Coining</w:t>
      </w:r>
    </w:p>
    <w:p>
      <w:pPr>
        <w:pStyle w:val="FirstParagraph"/>
      </w:pPr>
      <w:r>
        <w:t xml:space="preserve">F.R.M. may create terminology when a useful concept lacks a name.</w:t>
      </w:r>
    </w:p>
    <w:p>
      <w:pPr>
        <w:pStyle w:val="BodyText"/>
      </w:pPr>
      <w:r>
        <w:t xml:space="preserve">Example:</w:t>
      </w:r>
    </w:p>
    <w:p>
      <w:pPr>
        <w:pStyle w:val="BlockText"/>
      </w:pPr>
      <w:r>
        <w:t xml:space="preserve">Dependency Sweep.</w:t>
      </w:r>
    </w:p>
    <w:p>
      <w:pPr>
        <w:pStyle w:val="FirstParagraph"/>
      </w:pPr>
      <w:r>
        <w:t xml:space="preserve">The important distinction:</w:t>
      </w:r>
    </w:p>
    <w:p>
      <w:pPr>
        <w:pStyle w:val="BodyText"/>
      </w:pPr>
      <w:r>
        <w:rPr>
          <w:bCs/>
          <w:b/>
        </w:rPr>
        <w:t xml:space="preserve">Coining a term does not automatically make the underlying mechanic canonical.</w:t>
      </w:r>
    </w:p>
    <w:p>
      <w:r>
        <w:pict>
          <v:rect style="width:0;height:1.5pt" o:hralign="center" o:hrstd="t" o:hr="t"/>
        </w:pict>
      </w:r>
    </w:p>
    <w:bookmarkEnd w:id="2061"/>
    <w:bookmarkStart w:id="2062" w:name="term-banking"/>
    <w:p>
      <w:pPr>
        <w:pStyle w:val="Heading6"/>
      </w:pPr>
      <w:r>
        <w:t xml:space="preserve">9. Term Banking</w:t>
      </w:r>
    </w:p>
    <w:p>
      <w:pPr>
        <w:pStyle w:val="FirstParagraph"/>
      </w:pPr>
      <w:r>
        <w:t xml:space="preserve">Promising terminology can be preserved for future use.</w:t>
      </w:r>
    </w:p>
    <w:p>
      <w:pPr>
        <w:pStyle w:val="BodyText"/>
      </w:pPr>
      <w:r>
        <w:t xml:space="preserve">This prevents good names from disappearing simply because their mechanic has not yet been finalized.</w:t>
      </w:r>
    </w:p>
    <w:p>
      <w:r>
        <w:pict>
          <v:rect style="width:0;height:1.5pt" o:hralign="center" o:hrstd="t" o:hr="t"/>
        </w:pict>
      </w:r>
    </w:p>
    <w:bookmarkEnd w:id="2062"/>
    <w:bookmarkStart w:id="2063" w:name="change-log-creation"/>
    <w:p>
      <w:pPr>
        <w:pStyle w:val="Heading6"/>
      </w:pPr>
      <w:r>
        <w:t xml:space="preserve">10. Change-Log Creation</w:t>
      </w:r>
    </w:p>
    <w:p>
      <w:pPr>
        <w:pStyle w:val="FirstParagraph"/>
      </w:pPr>
      <w:r>
        <w:t xml:space="preserve">F.R.M. can create records documenting:</w:t>
      </w:r>
    </w:p>
    <w:p>
      <w:pPr>
        <w:numPr>
          <w:ilvl w:val="0"/>
          <w:numId w:val="1697"/>
        </w:numPr>
        <w:pStyle w:val="Compact"/>
      </w:pPr>
      <w:r>
        <w:t xml:space="preserve">approvals</w:t>
      </w:r>
    </w:p>
    <w:p>
      <w:pPr>
        <w:numPr>
          <w:ilvl w:val="0"/>
          <w:numId w:val="1697"/>
        </w:numPr>
        <w:pStyle w:val="Compact"/>
      </w:pPr>
      <w:r>
        <w:t xml:space="preserve">vetoes</w:t>
      </w:r>
    </w:p>
    <w:p>
      <w:pPr>
        <w:numPr>
          <w:ilvl w:val="0"/>
          <w:numId w:val="1697"/>
        </w:numPr>
        <w:pStyle w:val="Compact"/>
      </w:pPr>
      <w:r>
        <w:t xml:space="preserve">modifications</w:t>
      </w:r>
    </w:p>
    <w:p>
      <w:pPr>
        <w:numPr>
          <w:ilvl w:val="0"/>
          <w:numId w:val="1697"/>
        </w:numPr>
        <w:pStyle w:val="Compact"/>
      </w:pPr>
      <w:r>
        <w:t xml:space="preserve">sweeps</w:t>
      </w:r>
    </w:p>
    <w:p>
      <w:pPr>
        <w:numPr>
          <w:ilvl w:val="0"/>
          <w:numId w:val="1697"/>
        </w:numPr>
        <w:pStyle w:val="Compact"/>
      </w:pPr>
      <w:r>
        <w:t xml:space="preserve">terminology changes</w:t>
      </w:r>
    </w:p>
    <w:p>
      <w:pPr>
        <w:numPr>
          <w:ilvl w:val="0"/>
          <w:numId w:val="1697"/>
        </w:numPr>
        <w:pStyle w:val="Compact"/>
      </w:pPr>
      <w:r>
        <w:t xml:space="preserve">interventions</w:t>
      </w:r>
    </w:p>
    <w:p>
      <w:pPr>
        <w:numPr>
          <w:ilvl w:val="0"/>
          <w:numId w:val="1697"/>
        </w:numPr>
        <w:pStyle w:val="Compact"/>
      </w:pPr>
      <w:r>
        <w:t xml:space="preserve">major decisions</w:t>
      </w:r>
    </w:p>
    <w:p>
      <w:pPr>
        <w:pStyle w:val="FirstParagraph"/>
      </w:pPr>
      <w:r>
        <w:t xml:space="preserve">The intended audit trail is:</w:t>
      </w:r>
    </w:p>
    <w:p>
      <w:pPr>
        <w:pStyle w:val="SourceCode"/>
      </w:pPr>
      <w:r>
        <w:rPr>
          <w:rStyle w:val="VerbatimChar"/>
        </w:rPr>
        <w:t xml:space="preserve">F.R.M. exercised</w:t>
      </w:r>
      <w:r>
        <w:br/>
      </w:r>
      <w:r>
        <w:rPr>
          <w:rStyle w:val="VerbatimChar"/>
        </w:rPr>
        <w:t xml:space="preserve">       ↓</w:t>
      </w:r>
      <w:r>
        <w:br/>
      </w:r>
      <w:r>
        <w:rPr>
          <w:rStyle w:val="VerbatimChar"/>
        </w:rPr>
        <w:t xml:space="preserve">Action taken</w:t>
      </w:r>
      <w:r>
        <w:br/>
      </w:r>
      <w:r>
        <w:rPr>
          <w:rStyle w:val="VerbatimChar"/>
        </w:rPr>
        <w:t xml:space="preserve">       ↓</w:t>
      </w:r>
      <w:r>
        <w:br/>
      </w:r>
      <w:r>
        <w:rPr>
          <w:rStyle w:val="VerbatimChar"/>
        </w:rPr>
        <w:t xml:space="preserve">Reason</w:t>
      </w:r>
      <w:r>
        <w:br/>
      </w:r>
      <w:r>
        <w:rPr>
          <w:rStyle w:val="VerbatimChar"/>
        </w:rPr>
        <w:t xml:space="preserve">       ↓</w:t>
      </w:r>
      <w:r>
        <w:br/>
      </w:r>
      <w:r>
        <w:rPr>
          <w:rStyle w:val="VerbatimChar"/>
        </w:rPr>
        <w:t xml:space="preserve">Result</w:t>
      </w:r>
      <w:r>
        <w:br/>
      </w:r>
      <w:r>
        <w:rPr>
          <w:rStyle w:val="VerbatimChar"/>
        </w:rPr>
        <w:t xml:space="preserve">       ↓</w:t>
      </w:r>
      <w:r>
        <w:br/>
      </w:r>
      <w:r>
        <w:rPr>
          <w:rStyle w:val="VerbatimChar"/>
        </w:rPr>
        <w:t xml:space="preserve">Change-log entry</w:t>
      </w:r>
    </w:p>
    <w:p>
      <w:pPr>
        <w:pStyle w:val="FirstParagraph"/>
      </w:pPr>
      <w:r>
        <w:t xml:space="preserve">This accountability mechanism was explicitly established.</w:t>
      </w:r>
    </w:p>
    <w:p>
      <w:r>
        <w:pict>
          <v:rect style="width:0;height:1.5pt" o:hralign="center" o:hrstd="t" o:hr="t"/>
        </w:pict>
      </w:r>
    </w:p>
    <w:bookmarkEnd w:id="2063"/>
    <w:bookmarkStart w:id="2064" w:name="part-xvi-categorizing-authority"/>
    <w:p>
      <w:pPr>
        <w:pStyle w:val="Heading6"/>
      </w:pPr>
      <w:r>
        <w:t xml:space="preserve">Part XVI — Categorizing Authority</w:t>
      </w:r>
    </w:p>
    <w:p>
      <w:pPr>
        <w:pStyle w:val="FirstParagraph"/>
      </w:pPr>
      <w:r>
        <w:t xml:space="preserve">F.R.M. has explicit</w:t>
      </w:r>
      <w:r>
        <w:t xml:space="preserve"> </w:t>
      </w:r>
      <w:r>
        <w:rPr>
          <w:bCs/>
          <w:b/>
        </w:rPr>
        <w:t xml:space="preserve">Categorizing</w:t>
      </w:r>
      <w:r>
        <w:t xml:space="preserve"> </w:t>
      </w:r>
      <w:r>
        <w:t xml:space="preserve">authority.</w:t>
      </w:r>
    </w:p>
    <w:p>
      <w:pPr>
        <w:pStyle w:val="BodyText"/>
      </w:pPr>
      <w:r>
        <w:t xml:space="preserve">This means it can:</w:t>
      </w:r>
    </w:p>
    <w:p>
      <w:pPr>
        <w:numPr>
          <w:ilvl w:val="0"/>
          <w:numId w:val="1698"/>
        </w:numPr>
        <w:pStyle w:val="Compact"/>
      </w:pPr>
      <w:r>
        <w:t xml:space="preserve">determine where material belongs</w:t>
      </w:r>
    </w:p>
    <w:p>
      <w:pPr>
        <w:numPr>
          <w:ilvl w:val="0"/>
          <w:numId w:val="1698"/>
        </w:numPr>
        <w:pStyle w:val="Compact"/>
      </w:pPr>
      <w:r>
        <w:t xml:space="preserve">distinguish Master / Authorities / Interaction material</w:t>
      </w:r>
    </w:p>
    <w:p>
      <w:pPr>
        <w:numPr>
          <w:ilvl w:val="0"/>
          <w:numId w:val="1698"/>
        </w:numPr>
        <w:pStyle w:val="Compact"/>
      </w:pPr>
      <w:r>
        <w:t xml:space="preserve">create categories</w:t>
      </w:r>
    </w:p>
    <w:p>
      <w:pPr>
        <w:numPr>
          <w:ilvl w:val="0"/>
          <w:numId w:val="1698"/>
        </w:numPr>
        <w:pStyle w:val="Compact"/>
      </w:pPr>
      <w:r>
        <w:t xml:space="preserve">create subcategories</w:t>
      </w:r>
    </w:p>
    <w:p>
      <w:pPr>
        <w:numPr>
          <w:ilvl w:val="0"/>
          <w:numId w:val="1698"/>
        </w:numPr>
        <w:pStyle w:val="Compact"/>
      </w:pPr>
      <w:r>
        <w:t xml:space="preserve">move relevant material</w:t>
      </w:r>
    </w:p>
    <w:p>
      <w:pPr>
        <w:numPr>
          <w:ilvl w:val="0"/>
          <w:numId w:val="1698"/>
        </w:numPr>
        <w:pStyle w:val="Compact"/>
      </w:pPr>
      <w:r>
        <w:t xml:space="preserve">add contextual notes</w:t>
      </w:r>
    </w:p>
    <w:p>
      <w:pPr>
        <w:numPr>
          <w:ilvl w:val="0"/>
          <w:numId w:val="1698"/>
        </w:numPr>
        <w:pStyle w:val="Compact"/>
      </w:pPr>
      <w:r>
        <w:t xml:space="preserve">avoid simplistic “serious vs funny” categorization</w:t>
      </w:r>
    </w:p>
    <w:p>
      <w:pPr>
        <w:pStyle w:val="FirstParagraph"/>
      </w:pPr>
      <w:r>
        <w:t xml:space="preserve">The governing question is:</w:t>
      </w:r>
    </w:p>
    <w:p>
      <w:pPr>
        <w:pStyle w:val="BlockText"/>
      </w:pPr>
      <w:r>
        <w:rPr>
          <w:bCs/>
          <w:b/>
        </w:rPr>
        <w:t xml:space="preserve">“Does this material help us understand, develop, contextualize, or preserve something about CER?”</w:t>
      </w:r>
    </w:p>
    <w:p>
      <w:pPr>
        <w:pStyle w:val="FirstParagraph"/>
      </w:pPr>
      <w:r>
        <w:t xml:space="preserve">If yes, it may belong in the Master Archive even if it originated as a joke or casual conversation.</w:t>
      </w:r>
    </w:p>
    <w:p>
      <w:r>
        <w:pict>
          <v:rect style="width:0;height:1.5pt" o:hralign="center" o:hrstd="t" o:hr="t"/>
        </w:pict>
      </w:r>
    </w:p>
    <w:bookmarkEnd w:id="2064"/>
    <w:bookmarkStart w:id="2065" w:name="part-xvii-cross-referencing-authority"/>
    <w:p>
      <w:pPr>
        <w:pStyle w:val="Heading6"/>
      </w:pPr>
      <w:r>
        <w:t xml:space="preserve">Part XVII — Cross-Referencing Authority</w:t>
      </w:r>
    </w:p>
    <w:p>
      <w:pPr>
        <w:pStyle w:val="FirstParagraph"/>
      </w:pPr>
      <w:r>
        <w:t xml:space="preserve">F.R.M. can compare the project against itself.</w:t>
      </w:r>
    </w:p>
    <w:p>
      <w:pPr>
        <w:pStyle w:val="BodyText"/>
      </w:pPr>
      <w:r>
        <w:t xml:space="preserve">That means it can identify:</w:t>
      </w:r>
    </w:p>
    <w:p>
      <w:pPr>
        <w:numPr>
          <w:ilvl w:val="0"/>
          <w:numId w:val="1699"/>
        </w:numPr>
        <w:pStyle w:val="Compact"/>
      </w:pPr>
      <w:r>
        <w:t xml:space="preserve">repeated ideas</w:t>
      </w:r>
    </w:p>
    <w:p>
      <w:pPr>
        <w:numPr>
          <w:ilvl w:val="0"/>
          <w:numId w:val="1699"/>
        </w:numPr>
        <w:pStyle w:val="Compact"/>
      </w:pPr>
      <w:r>
        <w:t xml:space="preserve">contradictions</w:t>
      </w:r>
    </w:p>
    <w:p>
      <w:pPr>
        <w:numPr>
          <w:ilvl w:val="0"/>
          <w:numId w:val="1699"/>
        </w:numPr>
        <w:pStyle w:val="Compact"/>
      </w:pPr>
      <w:r>
        <w:t xml:space="preserve">forgotten decisions</w:t>
      </w:r>
    </w:p>
    <w:p>
      <w:pPr>
        <w:numPr>
          <w:ilvl w:val="0"/>
          <w:numId w:val="1699"/>
        </w:numPr>
        <w:pStyle w:val="Compact"/>
      </w:pPr>
      <w:r>
        <w:t xml:space="preserve">terminology drift</w:t>
      </w:r>
    </w:p>
    <w:p>
      <w:pPr>
        <w:numPr>
          <w:ilvl w:val="0"/>
          <w:numId w:val="1699"/>
        </w:numPr>
        <w:pStyle w:val="Compact"/>
      </w:pPr>
      <w:r>
        <w:t xml:space="preserve">relationships</w:t>
      </w:r>
    </w:p>
    <w:p>
      <w:pPr>
        <w:numPr>
          <w:ilvl w:val="0"/>
          <w:numId w:val="1699"/>
        </w:numPr>
        <w:pStyle w:val="Compact"/>
      </w:pPr>
      <w:r>
        <w:t xml:space="preserve">evolution of concepts</w:t>
      </w:r>
    </w:p>
    <w:p>
      <w:pPr>
        <w:numPr>
          <w:ilvl w:val="0"/>
          <w:numId w:val="1699"/>
        </w:numPr>
        <w:pStyle w:val="Compact"/>
      </w:pPr>
      <w:r>
        <w:t xml:space="preserve">missing historical material</w:t>
      </w:r>
    </w:p>
    <w:p>
      <w:pPr>
        <w:numPr>
          <w:ilvl w:val="0"/>
          <w:numId w:val="1699"/>
        </w:numPr>
        <w:pStyle w:val="Compact"/>
      </w:pPr>
      <w:r>
        <w:t xml:space="preserve">dependencies between systems</w:t>
      </w:r>
    </w:p>
    <w:p>
      <w:pPr>
        <w:pStyle w:val="FirstParagraph"/>
      </w:pPr>
      <w:r>
        <w:t xml:space="preserve">The archive workflow explicitly envisioned:</w:t>
      </w:r>
    </w:p>
    <w:p>
      <w:pPr>
        <w:pStyle w:val="SourceCode"/>
      </w:pPr>
      <w:r>
        <w:rPr>
          <w:rStyle w:val="VerbatimChar"/>
        </w:rPr>
        <w:t xml:space="preserve">Raw archives</w:t>
      </w:r>
      <w:r>
        <w:br/>
      </w:r>
      <w:r>
        <w:rPr>
          <w:rStyle w:val="VerbatimChar"/>
        </w:rPr>
        <w:t xml:space="preserve">→ reconstruction</w:t>
      </w:r>
      <w:r>
        <w:br/>
      </w:r>
      <w:r>
        <w:rPr>
          <w:rStyle w:val="VerbatimChar"/>
        </w:rPr>
        <w:t xml:space="preserve">→ cross-reference</w:t>
      </w:r>
      <w:r>
        <w:br/>
      </w:r>
      <w:r>
        <w:rPr>
          <w:rStyle w:val="VerbatimChar"/>
        </w:rPr>
        <w:t xml:space="preserve">→ timestamp anchors</w:t>
      </w:r>
      <w:r>
        <w:br/>
      </w:r>
      <w:r>
        <w:rPr>
          <w:rStyle w:val="VerbatimChar"/>
        </w:rPr>
        <w:t xml:space="preserve">→ authorship/provenance</w:t>
      </w:r>
      <w:r>
        <w:br/>
      </w:r>
      <w:r>
        <w:rPr>
          <w:rStyle w:val="VerbatimChar"/>
        </w:rPr>
        <w:t xml:space="preserve">→ categorization</w:t>
      </w:r>
      <w:r>
        <w:br/>
      </w:r>
      <w:r>
        <w:rPr>
          <w:rStyle w:val="VerbatimChar"/>
        </w:rPr>
        <w:t xml:space="preserve">→ archives</w:t>
      </w:r>
      <w:r>
        <w:br/>
      </w:r>
      <w:r>
        <w:rPr>
          <w:rStyle w:val="VerbatimChar"/>
        </w:rPr>
        <w:t xml:space="preserve">→ canonicalization</w:t>
      </w:r>
    </w:p>
    <w:p>
      <w:r>
        <w:pict>
          <v:rect style="width:0;height:1.5pt" o:hralign="center" o:hrstd="t" o:hr="t"/>
        </w:pict>
      </w:r>
    </w:p>
    <w:bookmarkEnd w:id="2065"/>
    <w:bookmarkStart w:id="2066" w:name="part-xviii-missing-link-integration"/>
    <w:p>
      <w:pPr>
        <w:pStyle w:val="Heading6"/>
      </w:pPr>
      <w:r>
        <w:t xml:space="preserve">Part XVIII — Missing Link Integration</w:t>
      </w:r>
    </w:p>
    <w:p>
      <w:pPr>
        <w:pStyle w:val="FirstParagraph"/>
      </w:pPr>
      <w:r>
        <w:t xml:space="preserve">This is one of the most important F.R.M. capabilities.</w:t>
      </w:r>
    </w:p>
    <w:bookmarkEnd w:id="2066"/>
    <w:bookmarkStart w:id="2067" w:name="m.l.i."/>
    <w:p>
      <w:pPr>
        <w:pStyle w:val="Heading6"/>
      </w:pPr>
      <w:r>
        <w:t xml:space="preserve">M.L.I.</w:t>
      </w:r>
    </w:p>
    <w:p>
      <w:pPr>
        <w:pStyle w:val="FirstParagraph"/>
      </w:pPr>
      <w:r>
        <w:rPr>
          <w:bCs/>
          <w:b/>
        </w:rPr>
        <w:t xml:space="preserve">Missing Link Integration</w:t>
      </w:r>
      <w:r>
        <w:t xml:space="preserve"> </w:t>
      </w:r>
      <w:r>
        <w:t xml:space="preserve">asks:</w:t>
      </w:r>
    </w:p>
    <w:p>
      <w:pPr>
        <w:pStyle w:val="BlockText"/>
      </w:pPr>
      <w:r>
        <w:t xml:space="preserve">“These two things appear capable of interacting meaningfully, but nothing currently connects them. What could fill that gap?”</w:t>
      </w:r>
    </w:p>
    <w:p>
      <w:pPr>
        <w:pStyle w:val="FirstParagraph"/>
      </w:pPr>
      <w:r>
        <w:t xml:space="preserve">It can identify:</w:t>
      </w:r>
    </w:p>
    <w:bookmarkEnd w:id="2067"/>
    <w:bookmarkStart w:id="2068" w:name="option-a"/>
    <w:p>
      <w:pPr>
        <w:pStyle w:val="Heading6"/>
      </w:pPr>
      <w:r>
        <w:t xml:space="preserve">Option A</w:t>
      </w:r>
    </w:p>
    <w:p>
      <w:pPr>
        <w:pStyle w:val="FirstParagraph"/>
      </w:pPr>
      <w:r>
        <w:t xml:space="preserve">An existing mod that solves the problem.</w:t>
      </w:r>
    </w:p>
    <w:bookmarkEnd w:id="2068"/>
    <w:bookmarkStart w:id="2069" w:name="option-b"/>
    <w:p>
      <w:pPr>
        <w:pStyle w:val="Heading6"/>
      </w:pPr>
      <w:r>
        <w:t xml:space="preserve">Option B</w:t>
      </w:r>
    </w:p>
    <w:p>
      <w:pPr>
        <w:pStyle w:val="FirstParagraph"/>
      </w:pPr>
      <w:r>
        <w:t xml:space="preserve">A compatibility mod/bridge.</w:t>
      </w:r>
    </w:p>
    <w:bookmarkEnd w:id="2069"/>
    <w:bookmarkStart w:id="2070" w:name="option-c"/>
    <w:p>
      <w:pPr>
        <w:pStyle w:val="Heading6"/>
      </w:pPr>
      <w:r>
        <w:t xml:space="preserve">Option C</w:t>
      </w:r>
    </w:p>
    <w:p>
      <w:pPr>
        <w:pStyle w:val="FirstParagraph"/>
      </w:pPr>
      <w:r>
        <w:t xml:space="preserve">A custom system/mod.</w:t>
      </w:r>
    </w:p>
    <w:bookmarkEnd w:id="2070"/>
    <w:bookmarkStart w:id="2071" w:name="option-d"/>
    <w:p>
      <w:pPr>
        <w:pStyle w:val="Heading6"/>
      </w:pPr>
      <w:r>
        <w:t xml:space="preserve">Option D</w:t>
      </w:r>
    </w:p>
    <w:p>
      <w:pPr>
        <w:pStyle w:val="FirstParagraph"/>
      </w:pPr>
      <w:r>
        <w:t xml:space="preserve">A conceptual integration to bank for later.</w:t>
      </w:r>
    </w:p>
    <w:p>
      <w:r>
        <w:pict>
          <v:rect style="width:0;height:1.5pt" o:hralign="center" o:hrstd="t" o:hr="t"/>
        </w:pict>
      </w:r>
    </w:p>
    <w:bookmarkEnd w:id="2071"/>
    <w:bookmarkStart w:id="2072" w:name="example-2"/>
    <w:p>
      <w:pPr>
        <w:pStyle w:val="Heading6"/>
      </w:pPr>
      <w:r>
        <w:t xml:space="preserve">Example</w:t>
      </w:r>
    </w:p>
    <w:p>
      <w:pPr>
        <w:pStyle w:val="SourceCode"/>
      </w:pPr>
      <w:r>
        <w:rPr>
          <w:rStyle w:val="VerbatimChar"/>
        </w:rPr>
        <w:t xml:space="preserve">Ars Nouveau</w:t>
      </w:r>
      <w:r>
        <w:br/>
      </w:r>
      <w:r>
        <w:rPr>
          <w:rStyle w:val="VerbatimChar"/>
        </w:rPr>
        <w:t xml:space="preserve">     │</w:t>
      </w:r>
      <w:r>
        <w:br/>
      </w:r>
      <w:r>
        <w:rPr>
          <w:rStyle w:val="VerbatimChar"/>
        </w:rPr>
        <w:t xml:space="preserve">     │</w:t>
      </w:r>
      <w:r>
        <w:br/>
      </w:r>
      <w:r>
        <w:rPr>
          <w:rStyle w:val="VerbatimChar"/>
        </w:rPr>
        <w:t xml:space="preserve">     X   ← missing connection</w:t>
      </w:r>
      <w:r>
        <w:br/>
      </w:r>
      <w:r>
        <w:rPr>
          <w:rStyle w:val="VerbatimChar"/>
        </w:rPr>
        <w:t xml:space="preserve">     │</w:t>
      </w:r>
      <w:r>
        <w:br/>
      </w:r>
      <w:r>
        <w:rPr>
          <w:rStyle w:val="VerbatimChar"/>
        </w:rPr>
        <w:t xml:space="preserve">Occultism</w:t>
      </w:r>
    </w:p>
    <w:p>
      <w:pPr>
        <w:pStyle w:val="FirstParagraph"/>
      </w:pPr>
      <w:r>
        <w:t xml:space="preserve">M.L.I. asks:</w:t>
      </w:r>
    </w:p>
    <w:p>
      <w:pPr>
        <w:pStyle w:val="BlockText"/>
      </w:pPr>
      <w:r>
        <w:t xml:space="preserve">Could a bridge, custom mechanic, shared Resonance system, or existing integration connect these?</w:t>
      </w:r>
    </w:p>
    <w:p>
      <w:pPr>
        <w:pStyle w:val="FirstParagraph"/>
      </w:pPr>
      <w:r>
        <w:t xml:space="preserve">It does</w:t>
      </w:r>
      <w:r>
        <w:t xml:space="preserve"> </w:t>
      </w:r>
      <w:r>
        <w:rPr>
          <w:bCs/>
          <w:b/>
        </w:rPr>
        <w:t xml:space="preserve">not</w:t>
      </w:r>
      <w:r>
        <w:t xml:space="preserve"> </w:t>
      </w:r>
      <w:r>
        <w:t xml:space="preserve">automatically implement the answer.</w:t>
      </w:r>
    </w:p>
    <w:p>
      <w:pPr>
        <w:pStyle w:val="BodyText"/>
      </w:pPr>
      <w:r>
        <w:t xml:space="preserve">It generates the missing-link candidate.</w:t>
      </w:r>
    </w:p>
    <w:p>
      <w:r>
        <w:pict>
          <v:rect style="width:0;height:1.5pt" o:hralign="center" o:hrstd="t" o:hr="t"/>
        </w:pict>
      </w:r>
    </w:p>
    <w:bookmarkEnd w:id="2072"/>
    <w:bookmarkStart w:id="2073" w:name="part-xix-external-research-authority"/>
    <w:p>
      <w:pPr>
        <w:pStyle w:val="Heading6"/>
      </w:pPr>
      <w:r>
        <w:t xml:space="preserve">Part XIX — External Research Authority</w:t>
      </w:r>
    </w:p>
    <w:p>
      <w:pPr>
        <w:pStyle w:val="FirstParagraph"/>
      </w:pPr>
      <w:r>
        <w:t xml:space="preserve">F.R.M. may investigate outside material for:</w:t>
      </w:r>
    </w:p>
    <w:p>
      <w:pPr>
        <w:numPr>
          <w:ilvl w:val="0"/>
          <w:numId w:val="1700"/>
        </w:numPr>
        <w:pStyle w:val="Compact"/>
      </w:pPr>
      <w:r>
        <w:t xml:space="preserve">inspiration</w:t>
      </w:r>
    </w:p>
    <w:p>
      <w:pPr>
        <w:numPr>
          <w:ilvl w:val="0"/>
          <w:numId w:val="1700"/>
        </w:numPr>
        <w:pStyle w:val="Compact"/>
      </w:pPr>
      <w:r>
        <w:t xml:space="preserve">technical feasibility</w:t>
      </w:r>
    </w:p>
    <w:p>
      <w:pPr>
        <w:numPr>
          <w:ilvl w:val="0"/>
          <w:numId w:val="1700"/>
        </w:numPr>
        <w:pStyle w:val="Compact"/>
      </w:pPr>
      <w:r>
        <w:t xml:space="preserve">comparisons</w:t>
      </w:r>
    </w:p>
    <w:p>
      <w:pPr>
        <w:numPr>
          <w:ilvl w:val="0"/>
          <w:numId w:val="1700"/>
        </w:numPr>
        <w:pStyle w:val="Compact"/>
      </w:pPr>
      <w:r>
        <w:t xml:space="preserve">existing implementations</w:t>
      </w:r>
    </w:p>
    <w:p>
      <w:pPr>
        <w:numPr>
          <w:ilvl w:val="0"/>
          <w:numId w:val="1700"/>
        </w:numPr>
        <w:pStyle w:val="Compact"/>
      </w:pPr>
      <w:r>
        <w:t xml:space="preserve">mod compatibility</w:t>
      </w:r>
    </w:p>
    <w:p>
      <w:pPr>
        <w:numPr>
          <w:ilvl w:val="0"/>
          <w:numId w:val="1700"/>
        </w:numPr>
        <w:pStyle w:val="Compact"/>
      </w:pPr>
      <w:r>
        <w:t xml:space="preserve">alternate solutions</w:t>
      </w:r>
    </w:p>
    <w:p>
      <w:pPr>
        <w:numPr>
          <w:ilvl w:val="0"/>
          <w:numId w:val="1700"/>
        </w:numPr>
        <w:pStyle w:val="Compact"/>
      </w:pPr>
      <w:r>
        <w:t xml:space="preserve">design references</w:t>
      </w:r>
    </w:p>
    <w:p>
      <w:pPr>
        <w:pStyle w:val="FirstParagraph"/>
      </w:pPr>
      <w:r>
        <w:t xml:space="preserve">But there is a hard provenance distinction:</w:t>
      </w:r>
    </w:p>
    <w:bookmarkEnd w:id="2073"/>
    <w:bookmarkStart w:id="2074" w:name="reference-appropriation."/>
    <w:p>
      <w:pPr>
        <w:pStyle w:val="Heading6"/>
      </w:pPr>
      <w:r>
        <w:t xml:space="preserve">Reference ≠ appropriation.</w:t>
      </w:r>
    </w:p>
    <w:p>
      <w:pPr>
        <w:pStyle w:val="FirstParagraph"/>
      </w:pPr>
      <w:r>
        <w:t xml:space="preserve">We may:</w:t>
      </w:r>
    </w:p>
    <w:p>
      <w:pPr>
        <w:numPr>
          <w:ilvl w:val="0"/>
          <w:numId w:val="1701"/>
        </w:numPr>
        <w:pStyle w:val="Compact"/>
      </w:pPr>
      <w:r>
        <w:t xml:space="preserve">study</w:t>
      </w:r>
    </w:p>
    <w:p>
      <w:pPr>
        <w:numPr>
          <w:ilvl w:val="0"/>
          <w:numId w:val="1701"/>
        </w:numPr>
        <w:pStyle w:val="Compact"/>
      </w:pPr>
      <w:r>
        <w:t xml:space="preserve">learn</w:t>
      </w:r>
    </w:p>
    <w:p>
      <w:pPr>
        <w:numPr>
          <w:ilvl w:val="0"/>
          <w:numId w:val="1701"/>
        </w:numPr>
        <w:pStyle w:val="Compact"/>
      </w:pPr>
      <w:r>
        <w:t xml:space="preserve">compare</w:t>
      </w:r>
    </w:p>
    <w:p>
      <w:pPr>
        <w:numPr>
          <w:ilvl w:val="0"/>
          <w:numId w:val="1701"/>
        </w:numPr>
        <w:pStyle w:val="Compact"/>
      </w:pPr>
      <w:r>
        <w:t xml:space="preserve">adapt where permitted</w:t>
      </w:r>
    </w:p>
    <w:p>
      <w:pPr>
        <w:numPr>
          <w:ilvl w:val="0"/>
          <w:numId w:val="1701"/>
        </w:numPr>
        <w:pStyle w:val="Compact"/>
      </w:pPr>
      <w:r>
        <w:t xml:space="preserve">derive inspiration</w:t>
      </w:r>
    </w:p>
    <w:p>
      <w:pPr>
        <w:pStyle w:val="FirstParagraph"/>
      </w:pPr>
      <w:r>
        <w:t xml:space="preserve">We may not:</w:t>
      </w:r>
    </w:p>
    <w:p>
      <w:pPr>
        <w:numPr>
          <w:ilvl w:val="0"/>
          <w:numId w:val="1702"/>
        </w:numPr>
        <w:pStyle w:val="Compact"/>
      </w:pPr>
      <w:r>
        <w:t xml:space="preserve">steal</w:t>
      </w:r>
    </w:p>
    <w:p>
      <w:pPr>
        <w:numPr>
          <w:ilvl w:val="0"/>
          <w:numId w:val="1702"/>
        </w:numPr>
        <w:pStyle w:val="Compact"/>
      </w:pPr>
      <w:r>
        <w:t xml:space="preserve">misrepresent</w:t>
      </w:r>
    </w:p>
    <w:p>
      <w:pPr>
        <w:numPr>
          <w:ilvl w:val="0"/>
          <w:numId w:val="1702"/>
        </w:numPr>
        <w:pStyle w:val="Compact"/>
      </w:pPr>
      <w:r>
        <w:t xml:space="preserve">erase provenance</w:t>
      </w:r>
    </w:p>
    <w:p>
      <w:pPr>
        <w:numPr>
          <w:ilvl w:val="0"/>
          <w:numId w:val="1702"/>
        </w:numPr>
        <w:pStyle w:val="Compact"/>
      </w:pPr>
      <w:r>
        <w:t xml:space="preserve">claim someone else's work as CER-original</w:t>
      </w:r>
    </w:p>
    <w:p>
      <w:pPr>
        <w:numPr>
          <w:ilvl w:val="0"/>
          <w:numId w:val="1702"/>
        </w:numPr>
        <w:pStyle w:val="Compact"/>
      </w:pPr>
      <w:r>
        <w:t xml:space="preserve">reproduce assets improperly</w:t>
      </w:r>
    </w:p>
    <w:p>
      <w:r>
        <w:pict>
          <v:rect style="width:0;height:1.5pt" o:hralign="center" o:hrstd="t" o:hr="t"/>
        </w:pict>
      </w:r>
    </w:p>
    <w:bookmarkEnd w:id="2074"/>
    <w:bookmarkStart w:id="2075" w:name="part-xx-automatic-provenance-crediting"/>
    <w:p>
      <w:pPr>
        <w:pStyle w:val="Heading6"/>
      </w:pPr>
      <w:r>
        <w:t xml:space="preserve">Part XX — Automatic Provenance Crediting</w:t>
      </w:r>
    </w:p>
    <w:p>
      <w:pPr>
        <w:pStyle w:val="FirstParagraph"/>
      </w:pPr>
      <w:r>
        <w:t xml:space="preserve">This is a</w:t>
      </w:r>
      <w:r>
        <w:t xml:space="preserve"> </w:t>
      </w:r>
      <w:r>
        <w:rPr>
          <w:bCs/>
          <w:b/>
        </w:rPr>
        <w:t xml:space="preserve">high-importance F.R.M. principle</w:t>
      </w:r>
      <w:r>
        <w:t xml:space="preserve">.</w:t>
      </w:r>
    </w:p>
    <w:p>
      <w:pPr>
        <w:pStyle w:val="BodyText"/>
      </w:pPr>
      <w:r>
        <w:t xml:space="preserve">If external work meaningfully contributes to CER, attribution should be applied automatically where reasonably possible.</w:t>
      </w:r>
    </w:p>
    <w:p>
      <w:pPr>
        <w:pStyle w:val="BodyText"/>
      </w:pPr>
      <w:r>
        <w:t xml:space="preserve">It covers:</w:t>
      </w:r>
    </w:p>
    <w:p>
      <w:pPr>
        <w:numPr>
          <w:ilvl w:val="0"/>
          <w:numId w:val="1703"/>
        </w:numPr>
        <w:pStyle w:val="Compact"/>
      </w:pPr>
      <w:r>
        <w:t xml:space="preserve">concepts</w:t>
      </w:r>
    </w:p>
    <w:p>
      <w:pPr>
        <w:numPr>
          <w:ilvl w:val="0"/>
          <w:numId w:val="1703"/>
        </w:numPr>
        <w:pStyle w:val="Compact"/>
      </w:pPr>
      <w:r>
        <w:t xml:space="preserve">gameplay methods</w:t>
      </w:r>
    </w:p>
    <w:p>
      <w:pPr>
        <w:numPr>
          <w:ilvl w:val="0"/>
          <w:numId w:val="1703"/>
        </w:numPr>
        <w:pStyle w:val="Compact"/>
      </w:pPr>
      <w:r>
        <w:t xml:space="preserve">scripts</w:t>
      </w:r>
    </w:p>
    <w:p>
      <w:pPr>
        <w:numPr>
          <w:ilvl w:val="0"/>
          <w:numId w:val="1703"/>
        </w:numPr>
        <w:pStyle w:val="Compact"/>
      </w:pPr>
      <w:r>
        <w:t xml:space="preserve">code</w:t>
      </w:r>
    </w:p>
    <w:p>
      <w:pPr>
        <w:numPr>
          <w:ilvl w:val="0"/>
          <w:numId w:val="1703"/>
        </w:numPr>
        <w:pStyle w:val="Compact"/>
      </w:pPr>
      <w:r>
        <w:t xml:space="preserve">datapacks</w:t>
      </w:r>
    </w:p>
    <w:p>
      <w:pPr>
        <w:numPr>
          <w:ilvl w:val="0"/>
          <w:numId w:val="1703"/>
        </w:numPr>
        <w:pStyle w:val="Compact"/>
      </w:pPr>
      <w:r>
        <w:t xml:space="preserve">mod source</w:t>
      </w:r>
    </w:p>
    <w:p>
      <w:pPr>
        <w:numPr>
          <w:ilvl w:val="0"/>
          <w:numId w:val="1703"/>
        </w:numPr>
        <w:pStyle w:val="Compact"/>
      </w:pPr>
      <w:r>
        <w:t xml:space="preserve">implementation techniques</w:t>
      </w:r>
    </w:p>
    <w:p>
      <w:pPr>
        <w:numPr>
          <w:ilvl w:val="0"/>
          <w:numId w:val="1703"/>
        </w:numPr>
        <w:pStyle w:val="Compact"/>
      </w:pPr>
      <w:r>
        <w:t xml:space="preserve">textures</w:t>
      </w:r>
    </w:p>
    <w:p>
      <w:pPr>
        <w:numPr>
          <w:ilvl w:val="0"/>
          <w:numId w:val="1703"/>
        </w:numPr>
        <w:pStyle w:val="Compact"/>
      </w:pPr>
      <w:r>
        <w:t xml:space="preserve">models</w:t>
      </w:r>
    </w:p>
    <w:p>
      <w:pPr>
        <w:numPr>
          <w:ilvl w:val="0"/>
          <w:numId w:val="1703"/>
        </w:numPr>
        <w:pStyle w:val="Compact"/>
      </w:pPr>
      <w:r>
        <w:t xml:space="preserve">assets</w:t>
      </w:r>
    </w:p>
    <w:p>
      <w:pPr>
        <w:numPr>
          <w:ilvl w:val="0"/>
          <w:numId w:val="1703"/>
        </w:numPr>
        <w:pStyle w:val="Compact"/>
      </w:pPr>
      <w:r>
        <w:t xml:space="preserve">technical solutions</w:t>
      </w:r>
    </w:p>
    <w:p>
      <w:pPr>
        <w:numPr>
          <w:ilvl w:val="0"/>
          <w:numId w:val="1703"/>
        </w:numPr>
        <w:pStyle w:val="Compact"/>
      </w:pPr>
      <w:r>
        <w:t xml:space="preserve">other identifiable creative contributions</w:t>
      </w:r>
    </w:p>
    <w:p>
      <w:pPr>
        <w:pStyle w:val="FirstParagraph"/>
      </w:pPr>
      <w:r>
        <w:t xml:space="preserve">There is also a crucial distinction:</w:t>
      </w:r>
    </w:p>
    <w:bookmarkEnd w:id="2075"/>
    <w:bookmarkStart w:id="2076" w:name="adaptation"/>
    <w:p>
      <w:pPr>
        <w:pStyle w:val="Heading6"/>
      </w:pPr>
      <w:r>
        <w:t xml:space="preserve">Adaptation</w:t>
      </w:r>
    </w:p>
    <w:p>
      <w:pPr>
        <w:pStyle w:val="BlockText"/>
      </w:pPr>
      <w:r>
        <w:t xml:space="preserve">“Based on Creator X's original method; adapted for CER.”</w:t>
      </w:r>
    </w:p>
    <w:p>
      <w:pPr>
        <w:pStyle w:val="FirstParagraph"/>
      </w:pPr>
      <w:r>
        <w:t xml:space="preserve">versus:</w:t>
      </w:r>
    </w:p>
    <w:bookmarkEnd w:id="2076"/>
    <w:bookmarkStart w:id="2077" w:name="reference"/>
    <w:p>
      <w:pPr>
        <w:pStyle w:val="Heading6"/>
      </w:pPr>
      <w:r>
        <w:t xml:space="preserve">Reference</w:t>
      </w:r>
    </w:p>
    <w:p>
      <w:pPr>
        <w:pStyle w:val="BlockText"/>
      </w:pPr>
      <w:r>
        <w:t xml:space="preserve">“Creator X's implementation was consulted as technical reference; CER implementation is original.”</w:t>
      </w:r>
    </w:p>
    <w:p>
      <w:pPr>
        <w:pStyle w:val="FirstParagraph"/>
      </w:pPr>
      <w:r>
        <w:t xml:space="preserve">That distinction preserves creative lineage.</w:t>
      </w:r>
    </w:p>
    <w:p>
      <w:r>
        <w:pict>
          <v:rect style="width:0;height:1.5pt" o:hralign="center" o:hrstd="t" o:hr="t"/>
        </w:pict>
      </w:r>
    </w:p>
    <w:bookmarkEnd w:id="2077"/>
    <w:bookmarkStart w:id="2078" w:name="part-xxi-f.r.m.-approval-limits"/>
    <w:p>
      <w:pPr>
        <w:pStyle w:val="Heading6"/>
      </w:pPr>
      <w:r>
        <w:t xml:space="preserve">Part XXI — F.R.M. Approval Limits</w:t>
      </w:r>
    </w:p>
    <w:p>
      <w:pPr>
        <w:pStyle w:val="FirstParagraph"/>
      </w:pPr>
      <w:r>
        <w:t xml:space="preserve">This is where I think we should make the system clearer for Claude.</w:t>
      </w:r>
    </w:p>
    <w:p>
      <w:pPr>
        <w:pStyle w:val="BodyText"/>
      </w:pPr>
      <w:r>
        <w:t xml:space="preserve">The historical framework gives F.R.M.</w:t>
      </w:r>
      <w:r>
        <w:t xml:space="preserve"> </w:t>
      </w:r>
      <w:r>
        <w:rPr>
          <w:bCs/>
          <w:b/>
        </w:rPr>
        <w:t xml:space="preserve">very broad authority</w:t>
      </w:r>
      <w:r>
        <w:t xml:space="preserve">, but it does</w:t>
      </w:r>
      <w:r>
        <w:t xml:space="preserve"> </w:t>
      </w:r>
      <w:r>
        <w:rPr>
          <w:bCs/>
          <w:b/>
        </w:rPr>
        <w:t xml:space="preserve">not</w:t>
      </w:r>
      <w:r>
        <w:t xml:space="preserve"> </w:t>
      </w:r>
      <w:r>
        <w:t xml:space="preserve">mean:</w:t>
      </w:r>
    </w:p>
    <w:p>
      <w:pPr>
        <w:pStyle w:val="BlockText"/>
      </w:pPr>
      <w:r>
        <w:t xml:space="preserve">“Everything the AI thinks is automatically canon.”</w:t>
      </w:r>
    </w:p>
    <w:p>
      <w:pPr>
        <w:pStyle w:val="FirstParagraph"/>
      </w:pPr>
      <w:r>
        <w:t xml:space="preserve">That would conflict with the archive itself.</w:t>
      </w:r>
    </w:p>
    <w:p>
      <w:pPr>
        <w:pStyle w:val="BodyText"/>
      </w:pPr>
      <w:r>
        <w:t xml:space="preserve">The better operational hierarchy is:</w:t>
      </w:r>
    </w:p>
    <w:p>
      <w:pPr>
        <w:pStyle w:val="SourceCode"/>
      </w:pPr>
      <w:r>
        <w:rPr>
          <w:rStyle w:val="VerbatimChar"/>
        </w:rPr>
        <w:t xml:space="preserve">                F.R.M.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Investigation          Decision</w:t>
      </w:r>
      <w:r>
        <w:br/>
      </w:r>
      <w:r>
        <w:rPr>
          <w:rStyle w:val="VerbatimChar"/>
        </w:rPr>
        <w:t xml:space="preserve">        │                   │</w:t>
      </w:r>
      <w:r>
        <w:br/>
      </w:r>
      <w:r>
        <w:rPr>
          <w:rStyle w:val="VerbatimChar"/>
        </w:rPr>
        <w:t xml:space="preserve">   discover            approve/veto/</w:t>
      </w:r>
      <w:r>
        <w:br/>
      </w:r>
      <w:r>
        <w:rPr>
          <w:rStyle w:val="VerbatimChar"/>
        </w:rPr>
        <w:t xml:space="preserve">   analyze             modify/defer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CHANGE LOG</w:t>
      </w:r>
      <w:r>
        <w:br/>
      </w:r>
      <w:r>
        <w:rPr>
          <w:rStyle w:val="VerbatimChar"/>
        </w:rPr>
        <w:t xml:space="preserve">                  ↓</w:t>
      </w:r>
      <w:r>
        <w:br/>
      </w:r>
      <w:r>
        <w:rPr>
          <w:rStyle w:val="VerbatimChar"/>
        </w:rPr>
        <w:t xml:space="preserve">             STATUS UPDATE</w:t>
      </w:r>
    </w:p>
    <w:bookmarkEnd w:id="2078"/>
    <w:bookmarkStart w:id="2079" w:name="therefore"/>
    <w:p>
      <w:pPr>
        <w:pStyle w:val="Heading6"/>
      </w:pPr>
      <w:r>
        <w:t xml:space="preserve">Therefore:</w:t>
      </w:r>
    </w:p>
    <w:p>
      <w:pPr>
        <w:pStyle w:val="FirstParagraph"/>
      </w:pPr>
      <w:r>
        <w:rPr>
          <w:bCs/>
          <w:b/>
        </w:rPr>
        <w:t xml:space="preserve">F.R.M. may investigate freely.</w:t>
      </w:r>
    </w:p>
    <w:p>
      <w:pPr>
        <w:pStyle w:val="BodyText"/>
      </w:pPr>
      <w:r>
        <w:rPr>
          <w:bCs/>
          <w:b/>
        </w:rPr>
        <w:t xml:space="preserve">F.R.M. may suggest freely.</w:t>
      </w:r>
    </w:p>
    <w:p>
      <w:pPr>
        <w:pStyle w:val="BodyText"/>
      </w:pPr>
      <w:r>
        <w:rPr>
          <w:bCs/>
          <w:b/>
        </w:rPr>
        <w:t xml:space="preserve">F.R.M. may archive freely.</w:t>
      </w:r>
    </w:p>
    <w:p>
      <w:pPr>
        <w:pStyle w:val="BodyText"/>
      </w:pPr>
      <w:r>
        <w:rPr>
          <w:bCs/>
          <w:b/>
        </w:rPr>
        <w:t xml:space="preserve">F.R.M. may perform authorized project modifications.</w:t>
      </w:r>
    </w:p>
    <w:p>
      <w:pPr>
        <w:pStyle w:val="BodyText"/>
      </w:pPr>
      <w:r>
        <w:rPr>
          <w:bCs/>
          <w:b/>
        </w:rPr>
        <w:t xml:space="preserve">F.R.M. may approve/veto/modify/defer within delegated project authority.</w:t>
      </w:r>
    </w:p>
    <w:p>
      <w:pPr>
        <w:pStyle w:val="BodyText"/>
      </w:pPr>
      <w:r>
        <w:t xml:space="preserve">But:</w:t>
      </w:r>
    </w:p>
    <w:p>
      <w:pPr>
        <w:pStyle w:val="BlockText"/>
      </w:pPr>
      <w:r>
        <w:rPr>
          <w:bCs/>
          <w:b/>
        </w:rPr>
        <w:t xml:space="preserve">A historical proposal must never silently become canonical merely because it was discovered.</w:t>
      </w:r>
    </w:p>
    <w:p>
      <w:pPr>
        <w:pStyle w:val="FirstParagraph"/>
      </w:pPr>
      <w:r>
        <w:t xml:space="preserve">That distinction is fundamental to the archive system.</w:t>
      </w:r>
    </w:p>
    <w:p>
      <w:r>
        <w:pict>
          <v:rect style="width:0;height:1.5pt" o:hralign="center" o:hrstd="t" o:hr="t"/>
        </w:pict>
      </w:r>
    </w:p>
    <w:bookmarkEnd w:id="2079"/>
    <w:bookmarkStart w:id="2080" w:name="part-xxii-the-do-not-overreach-rule"/>
    <w:p>
      <w:pPr>
        <w:pStyle w:val="Heading6"/>
      </w:pPr>
      <w:r>
        <w:t xml:space="preserve">Part XXII — The “Do Not Overreach” Rule</w:t>
      </w:r>
    </w:p>
    <w:p>
      <w:pPr>
        <w:pStyle w:val="FirstParagraph"/>
      </w:pPr>
      <w:r>
        <w:t xml:space="preserve">There is another important principle buried throughout the documentation:</w:t>
      </w:r>
    </w:p>
    <w:p>
      <w:pPr>
        <w:pStyle w:val="BlockText"/>
      </w:pPr>
      <w:r>
        <w:rPr>
          <w:bCs/>
          <w:b/>
        </w:rPr>
        <w:t xml:space="preserve">If a concept is already excellent, leave it alone.</w:t>
      </w:r>
    </w:p>
    <w:p>
      <w:pPr>
        <w:pStyle w:val="FirstParagraph"/>
      </w:pPr>
      <w:r>
        <w:t xml:space="preserve">This applies to:</w:t>
      </w:r>
    </w:p>
    <w:p>
      <w:pPr>
        <w:numPr>
          <w:ilvl w:val="0"/>
          <w:numId w:val="1704"/>
        </w:numPr>
        <w:pStyle w:val="Compact"/>
      </w:pPr>
      <w:r>
        <w:t xml:space="preserve">Modification Sweeps</w:t>
      </w:r>
    </w:p>
    <w:p>
      <w:pPr>
        <w:numPr>
          <w:ilvl w:val="0"/>
          <w:numId w:val="1704"/>
        </w:numPr>
        <w:pStyle w:val="Compact"/>
      </w:pPr>
      <w:r>
        <w:t xml:space="preserve">Integration Sweeps</w:t>
      </w:r>
    </w:p>
    <w:p>
      <w:pPr>
        <w:numPr>
          <w:ilvl w:val="0"/>
          <w:numId w:val="1704"/>
        </w:numPr>
        <w:pStyle w:val="Compact"/>
      </w:pPr>
      <w:r>
        <w:t xml:space="preserve">Full Sweeps</w:t>
      </w:r>
    </w:p>
    <w:p>
      <w:pPr>
        <w:numPr>
          <w:ilvl w:val="0"/>
          <w:numId w:val="1704"/>
        </w:numPr>
        <w:pStyle w:val="Compact"/>
      </w:pPr>
      <w:r>
        <w:t xml:space="preserve">F.R.M. interventions</w:t>
      </w:r>
    </w:p>
    <w:p>
      <w:pPr>
        <w:pStyle w:val="FirstParagraph"/>
      </w:pPr>
      <w:r>
        <w:t xml:space="preserve">A sweep is an</w:t>
      </w:r>
      <w:r>
        <w:t xml:space="preserve"> </w:t>
      </w:r>
      <w:r>
        <w:rPr>
          <w:bCs/>
          <w:b/>
        </w:rPr>
        <w:t xml:space="preserve">investigation</w:t>
      </w:r>
      <w:r>
        <w:t xml:space="preserve">, not an excuse to redesign everything.</w:t>
      </w:r>
    </w:p>
    <w:p>
      <w:pPr>
        <w:pStyle w:val="BodyText"/>
      </w:pPr>
      <w:r>
        <w:t xml:space="preserve">Therefore:</w:t>
      </w:r>
    </w:p>
    <w:p>
      <w:pPr>
        <w:pStyle w:val="BlockText"/>
      </w:pPr>
      <w:r>
        <w:rPr>
          <w:bCs/>
          <w:b/>
        </w:rPr>
        <w:t xml:space="preserve">No change is itself a legitimate finding.</w:t>
      </w:r>
    </w:p>
    <w:p>
      <w:pPr>
        <w:pStyle w:val="FirstParagraph"/>
      </w:pPr>
      <w:r>
        <w:t xml:space="preserve">This is one of the most important things I would tell Claude.</w:t>
      </w:r>
    </w:p>
    <w:p>
      <w:r>
        <w:pict>
          <v:rect style="width:0;height:1.5pt" o:hralign="center" o:hrstd="t" o:hr="t"/>
        </w:pict>
      </w:r>
    </w:p>
    <w:bookmarkEnd w:id="2080"/>
    <w:bookmarkStart w:id="2081" w:name="X5df65744950f374e9279b2f23492e8c8ae7ae5c"/>
    <w:p>
      <w:pPr>
        <w:pStyle w:val="Heading6"/>
      </w:pPr>
      <w:r>
        <w:t xml:space="preserve">Part XXIII — How a Proper Full Sweep Should Think</w:t>
      </w:r>
    </w:p>
    <w:p>
      <w:pPr>
        <w:pStyle w:val="FirstParagraph"/>
      </w:pPr>
      <w:r>
        <w:t xml:space="preserve">If you want Claude to perform an</w:t>
      </w:r>
      <w:r>
        <w:t xml:space="preserve"> </w:t>
      </w:r>
      <w:r>
        <w:rPr>
          <w:bCs/>
          <w:b/>
        </w:rPr>
        <w:t xml:space="preserve">optimal Full Sweep</w:t>
      </w:r>
      <w:r>
        <w:t xml:space="preserve">, this is the mental model I recommend giving it:</w:t>
      </w:r>
    </w:p>
    <w:p>
      <w:pPr>
        <w:pStyle w:val="SourceCode"/>
      </w:pPr>
      <w:r>
        <w:rPr>
          <w:rStyle w:val="VerbatimChar"/>
        </w:rPr>
        <w:t xml:space="preserve">1. UNDERSTAND</w:t>
      </w:r>
      <w:r>
        <w:br/>
      </w:r>
      <w:r>
        <w:rPr>
          <w:rStyle w:val="VerbatimChar"/>
        </w:rPr>
        <w:t xml:space="preserve">      ↓</w:t>
      </w:r>
      <w:r>
        <w:br/>
      </w:r>
      <w:r>
        <w:rPr>
          <w:rStyle w:val="VerbatimChar"/>
        </w:rPr>
        <w:t xml:space="preserve">2. RECONSTRUCT</w:t>
      </w:r>
      <w:r>
        <w:br/>
      </w:r>
      <w:r>
        <w:rPr>
          <w:rStyle w:val="VerbatimChar"/>
        </w:rPr>
        <w:t xml:space="preserve">      ↓</w:t>
      </w:r>
      <w:r>
        <w:br/>
      </w:r>
      <w:r>
        <w:rPr>
          <w:rStyle w:val="VerbatimChar"/>
        </w:rPr>
        <w:t xml:space="preserve">3. CROSS-REFERENCE</w:t>
      </w:r>
      <w:r>
        <w:br/>
      </w:r>
      <w:r>
        <w:rPr>
          <w:rStyle w:val="VerbatimChar"/>
        </w:rPr>
        <w:t xml:space="preserve">      ↓</w:t>
      </w:r>
      <w:r>
        <w:br/>
      </w:r>
      <w:r>
        <w:rPr>
          <w:rStyle w:val="VerbatimChar"/>
        </w:rPr>
        <w:t xml:space="preserve">4. IDENTIFY CURRENT STATE</w:t>
      </w:r>
      <w:r>
        <w:br/>
      </w:r>
      <w:r>
        <w:rPr>
          <w:rStyle w:val="VerbatimChar"/>
        </w:rPr>
        <w:t xml:space="preserve">      ↓</w:t>
      </w:r>
      <w:r>
        <w:br/>
      </w:r>
      <w:r>
        <w:rPr>
          <w:rStyle w:val="VerbatimChar"/>
        </w:rPr>
        <w:t xml:space="preserve">5. IDENTIFY WHAT CHANGED</w:t>
      </w:r>
      <w:r>
        <w:br/>
      </w:r>
      <w:r>
        <w:rPr>
          <w:rStyle w:val="VerbatimChar"/>
        </w:rPr>
        <w:t xml:space="preserve">      ↓</w:t>
      </w:r>
      <w:r>
        <w:br/>
      </w:r>
      <w:r>
        <w:rPr>
          <w:rStyle w:val="VerbatimChar"/>
        </w:rPr>
        <w:t xml:space="preserve">6. DETERMINE WHICH INVESTIGATIONS ARE RELEVANT</w:t>
      </w:r>
      <w:r>
        <w:br/>
      </w:r>
      <w:r>
        <w:rPr>
          <w:rStyle w:val="VerbatimChar"/>
        </w:rPr>
        <w:t xml:space="preserve">      ↓</w:t>
      </w:r>
      <w:r>
        <w:br/>
      </w:r>
      <w:r>
        <w:rPr>
          <w:rStyle w:val="VerbatimChar"/>
        </w:rPr>
        <w:t xml:space="preserve">7. MODIFICATION SWEEP</w:t>
      </w:r>
      <w:r>
        <w:br/>
      </w:r>
      <w:r>
        <w:rPr>
          <w:rStyle w:val="VerbatimChar"/>
        </w:rPr>
        <w:t xml:space="preserve">      ↓</w:t>
      </w:r>
      <w:r>
        <w:br/>
      </w:r>
      <w:r>
        <w:rPr>
          <w:rStyle w:val="VerbatimChar"/>
        </w:rPr>
        <w:t xml:space="preserve">8. INTEGRATION SWEEP</w:t>
      </w:r>
      <w:r>
        <w:br/>
      </w:r>
      <w:r>
        <w:rPr>
          <w:rStyle w:val="VerbatimChar"/>
        </w:rPr>
        <w:t xml:space="preserve">      ↓</w:t>
      </w:r>
      <w:r>
        <w:br/>
      </w:r>
      <w:r>
        <w:rPr>
          <w:rStyle w:val="VerbatimChar"/>
        </w:rPr>
        <w:t xml:space="preserve">9. MOD AUDIT</w:t>
      </w:r>
      <w:r>
        <w:br/>
      </w:r>
      <w:r>
        <w:rPr>
          <w:rStyle w:val="VerbatimChar"/>
        </w:rPr>
        <w:t xml:space="preserve">      ↓</w:t>
      </w:r>
      <w:r>
        <w:br/>
      </w:r>
      <w:r>
        <w:rPr>
          <w:rStyle w:val="VerbatimChar"/>
        </w:rPr>
        <w:t xml:space="preserve">10. DEPENDENCY SWEEP</w:t>
      </w:r>
      <w:r>
        <w:br/>
      </w:r>
      <w:r>
        <w:rPr>
          <w:rStyle w:val="VerbatimChar"/>
        </w:rPr>
        <w:t xml:space="preserve">      ↓</w:t>
      </w:r>
      <w:r>
        <w:br/>
      </w:r>
      <w:r>
        <w:rPr>
          <w:rStyle w:val="VerbatimChar"/>
        </w:rPr>
        <w:t xml:space="preserve">11. LOOT SWEEP (if applicable)</w:t>
      </w:r>
      <w:r>
        <w:br/>
      </w:r>
      <w:r>
        <w:rPr>
          <w:rStyle w:val="VerbatimChar"/>
        </w:rPr>
        <w:t xml:space="preserve">      ↓</w:t>
      </w:r>
      <w:r>
        <w:br/>
      </w:r>
      <w:r>
        <w:rPr>
          <w:rStyle w:val="VerbatimChar"/>
        </w:rPr>
        <w:t xml:space="preserve">12. BANK SWEEP</w:t>
      </w:r>
      <w:r>
        <w:br/>
      </w:r>
      <w:r>
        <w:rPr>
          <w:rStyle w:val="VerbatimChar"/>
        </w:rPr>
        <w:t xml:space="preserve">      ↓</w:t>
      </w:r>
      <w:r>
        <w:br/>
      </w:r>
      <w:r>
        <w:rPr>
          <w:rStyle w:val="VerbatimChar"/>
        </w:rPr>
        <w:t xml:space="preserve">13. SPECIALIZED AUDITS</w:t>
      </w:r>
      <w:r>
        <w:br/>
      </w:r>
      <w:r>
        <w:rPr>
          <w:rStyle w:val="VerbatimChar"/>
        </w:rPr>
        <w:t xml:space="preserve">      ↓</w:t>
      </w:r>
      <w:r>
        <w:br/>
      </w:r>
      <w:r>
        <w:rPr>
          <w:rStyle w:val="VerbatimChar"/>
        </w:rPr>
        <w:t xml:space="preserve">14. REASSESS EVERYTHING</w:t>
      </w:r>
      <w:r>
        <w:br/>
      </w:r>
      <w:r>
        <w:rPr>
          <w:rStyle w:val="VerbatimChar"/>
        </w:rPr>
        <w:t xml:space="preserve">      ↓</w:t>
      </w:r>
      <w:r>
        <w:br/>
      </w:r>
      <w:r>
        <w:rPr>
          <w:rStyle w:val="VerbatimChar"/>
        </w:rPr>
        <w:t xml:space="preserve">15. RECORD FINDINGS</w:t>
      </w:r>
      <w:r>
        <w:br/>
      </w:r>
      <w:r>
        <w:rPr>
          <w:rStyle w:val="VerbatimChar"/>
        </w:rPr>
        <w:t xml:space="preserve">      ↓</w:t>
      </w:r>
      <w:r>
        <w:br/>
      </w:r>
      <w:r>
        <w:rPr>
          <w:rStyle w:val="VerbatimChar"/>
        </w:rPr>
        <w:t xml:space="preserve">16. RECORD CHANGES</w:t>
      </w:r>
      <w:r>
        <w:br/>
      </w:r>
      <w:r>
        <w:rPr>
          <w:rStyle w:val="VerbatimChar"/>
        </w:rPr>
        <w:t xml:space="preserve">      ↓</w:t>
      </w:r>
      <w:r>
        <w:br/>
      </w:r>
      <w:r>
        <w:rPr>
          <w:rStyle w:val="VerbatimChar"/>
        </w:rPr>
        <w:t xml:space="preserve">17. RECORD UNRESOLVED QUESTIONS</w:t>
      </w:r>
      <w:r>
        <w:br/>
      </w:r>
      <w:r>
        <w:rPr>
          <w:rStyle w:val="VerbatimChar"/>
        </w:rPr>
        <w:t xml:space="preserve">      ↓</w:t>
      </w:r>
      <w:r>
        <w:br/>
      </w:r>
      <w:r>
        <w:rPr>
          <w:rStyle w:val="VerbatimChar"/>
        </w:rPr>
        <w:t xml:space="preserve">18. UPDATE STATUS</w:t>
      </w:r>
    </w:p>
    <w:p>
      <w:pPr>
        <w:pStyle w:val="FirstParagraph"/>
      </w:pPr>
      <w:r>
        <w:t xml:space="preserve">But there is an important optimization:</w:t>
      </w:r>
    </w:p>
    <w:p>
      <w:pPr>
        <w:pStyle w:val="BodyText"/>
      </w:pPr>
      <w:r>
        <w:rPr>
          <w:bCs/>
          <w:b/>
        </w:rPr>
        <w:t xml:space="preserve">Do not blindly run every step.</w:t>
      </w:r>
    </w:p>
    <w:p>
      <w:pPr>
        <w:pStyle w:val="BodyText"/>
      </w:pPr>
      <w:r>
        <w:t xml:space="preserve">Instead:</w:t>
      </w:r>
    </w:p>
    <w:p>
      <w:pPr>
        <w:pStyle w:val="SourceCode"/>
      </w:pPr>
      <w:r>
        <w:rPr>
          <w:rStyle w:val="VerbatimChar"/>
        </w:rPr>
        <w:t xml:space="preserve">Is this process relevant?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RUN    DOCUMENT</w:t>
      </w:r>
      <w:r>
        <w:br/>
      </w:r>
      <w:r>
        <w:rPr>
          <w:rStyle w:val="VerbatimChar"/>
        </w:rPr>
        <w:t xml:space="preserve">         "NOT APPLICABLE"</w:t>
      </w:r>
    </w:p>
    <w:p>
      <w:pPr>
        <w:pStyle w:val="FirstParagraph"/>
      </w:pPr>
      <w:r>
        <w:t xml:space="preserve">And if a recent valid audit already exists:</w:t>
      </w:r>
    </w:p>
    <w:p>
      <w:pPr>
        <w:pStyle w:val="SourceCode"/>
      </w:pPr>
      <w:r>
        <w:rPr>
          <w:rStyle w:val="VerbatimChar"/>
        </w:rPr>
        <w:t xml:space="preserve">Existing audit</w:t>
      </w:r>
      <w:r>
        <w:br/>
      </w:r>
      <w:r>
        <w:rPr>
          <w:rStyle w:val="VerbatimChar"/>
        </w:rPr>
        <w:t xml:space="preserve">     ↓</w:t>
      </w:r>
      <w:r>
        <w:br/>
      </w:r>
      <w:r>
        <w:rPr>
          <w:rStyle w:val="VerbatimChar"/>
        </w:rPr>
        <w:t xml:space="preserve">Has anything relevant changed?</w:t>
      </w:r>
      <w:r>
        <w:br/>
      </w:r>
      <w:r>
        <w:rPr>
          <w:rStyle w:val="VerbatimChar"/>
        </w:rPr>
        <w:t xml:space="preserve">     ↓</w:t>
      </w:r>
      <w:r>
        <w:br/>
      </w:r>
      <w:r>
        <w:rPr>
          <w:rStyle w:val="VerbatimChar"/>
        </w:rPr>
        <w:t xml:space="preserve"> ┌───┴───┐</w:t>
      </w:r>
      <w:r>
        <w:br/>
      </w:r>
      <w:r>
        <w:rPr>
          <w:rStyle w:val="VerbatimChar"/>
        </w:rPr>
        <w:t xml:space="preserve"> NO      YES</w:t>
      </w:r>
      <w:r>
        <w:br/>
      </w:r>
      <w:r>
        <w:rPr>
          <w:rStyle w:val="VerbatimChar"/>
        </w:rPr>
        <w:t xml:space="preserve"> │        │</w:t>
      </w:r>
      <w:r>
        <w:br/>
      </w:r>
      <w:r>
        <w:rPr>
          <w:rStyle w:val="VerbatimChar"/>
        </w:rPr>
        <w:t xml:space="preserve">Reuse   Re-run/update</w:t>
      </w:r>
    </w:p>
    <w:p>
      <w:pPr>
        <w:pStyle w:val="FirstParagraph"/>
      </w:pPr>
      <w:r>
        <w:t xml:space="preserve">That is the correct meaning of Full Sweep.</w:t>
      </w:r>
    </w:p>
    <w:p>
      <w:r>
        <w:pict>
          <v:rect style="width:0;height:1.5pt" o:hralign="center" o:hrstd="t" o:hr="t"/>
        </w:pict>
      </w:r>
    </w:p>
    <w:bookmarkEnd w:id="2081"/>
    <w:bookmarkStart w:id="2082" w:name="part-xxiv-findings-should-be-classified"/>
    <w:p>
      <w:pPr>
        <w:pStyle w:val="Heading6"/>
      </w:pPr>
      <w:r>
        <w:t xml:space="preserve">Part XXIV — Findings Should Be Classified</w:t>
      </w:r>
    </w:p>
    <w:p>
      <w:pPr>
        <w:pStyle w:val="FirstParagraph"/>
      </w:pPr>
      <w:r>
        <w:t xml:space="preserve">This is another area where I recommend Claude be strict.</w:t>
      </w:r>
    </w:p>
    <w:p>
      <w:pPr>
        <w:pStyle w:val="BodyText"/>
      </w:pPr>
      <w:r>
        <w:t xml:space="preserve">Every significant finding should ideally fall into one of these categories:</w:t>
      </w:r>
    </w:p>
    <w:bookmarkEnd w:id="2082"/>
    <w:bookmarkStart w:id="2083" w:name="keep-unchanged"/>
    <w:p>
      <w:pPr>
        <w:pStyle w:val="Heading6"/>
      </w:pPr>
      <w:r>
        <w:t xml:space="preserve">KEEP / UNCHANGED</w:t>
      </w:r>
    </w:p>
    <w:p>
      <w:pPr>
        <w:pStyle w:val="FirstParagraph"/>
      </w:pPr>
      <w:r>
        <w:t xml:space="preserve">Already strong.</w:t>
      </w:r>
    </w:p>
    <w:bookmarkEnd w:id="2083"/>
    <w:bookmarkStart w:id="2084" w:name="modify-1"/>
    <w:p>
      <w:pPr>
        <w:pStyle w:val="Heading6"/>
      </w:pPr>
      <w:r>
        <w:t xml:space="preserve">MODIFY</w:t>
      </w:r>
    </w:p>
    <w:p>
      <w:pPr>
        <w:pStyle w:val="FirstParagraph"/>
      </w:pPr>
      <w:r>
        <w:t xml:space="preserve">Good foundation, needs improvement.</w:t>
      </w:r>
    </w:p>
    <w:bookmarkEnd w:id="2084"/>
    <w:bookmarkStart w:id="2085" w:name="consolidate"/>
    <w:p>
      <w:pPr>
        <w:pStyle w:val="Heading6"/>
      </w:pPr>
      <w:r>
        <w:t xml:space="preserve">CONSOLIDATE</w:t>
      </w:r>
    </w:p>
    <w:p>
      <w:pPr>
        <w:pStyle w:val="FirstParagraph"/>
      </w:pPr>
      <w:r>
        <w:t xml:space="preserve">Duplicate concepts should become one.</w:t>
      </w:r>
    </w:p>
    <w:bookmarkEnd w:id="2085"/>
    <w:bookmarkStart w:id="2086" w:name="replace"/>
    <w:p>
      <w:pPr>
        <w:pStyle w:val="Heading6"/>
      </w:pPr>
      <w:r>
        <w:t xml:space="preserve">REPLACE</w:t>
      </w:r>
    </w:p>
    <w:p>
      <w:pPr>
        <w:pStyle w:val="FirstParagraph"/>
      </w:pPr>
      <w:r>
        <w:t xml:space="preserve">A better system exists.</w:t>
      </w:r>
    </w:p>
    <w:bookmarkEnd w:id="2086"/>
    <w:bookmarkStart w:id="2087" w:name="remove"/>
    <w:p>
      <w:pPr>
        <w:pStyle w:val="Heading6"/>
      </w:pPr>
      <w:r>
        <w:t xml:space="preserve">REMOVE</w:t>
      </w:r>
    </w:p>
    <w:p>
      <w:pPr>
        <w:pStyle w:val="FirstParagraph"/>
      </w:pPr>
      <w:r>
        <w:t xml:space="preserve">No longer serves the project.</w:t>
      </w:r>
    </w:p>
    <w:bookmarkEnd w:id="2087"/>
    <w:bookmarkStart w:id="2088" w:name="add"/>
    <w:p>
      <w:pPr>
        <w:pStyle w:val="Heading6"/>
      </w:pPr>
      <w:r>
        <w:t xml:space="preserve">ADD</w:t>
      </w:r>
    </w:p>
    <w:p>
      <w:pPr>
        <w:pStyle w:val="FirstParagraph"/>
      </w:pPr>
      <w:r>
        <w:t xml:space="preserve">A missing concept should be introduced.</w:t>
      </w:r>
    </w:p>
    <w:bookmarkEnd w:id="2088"/>
    <w:bookmarkStart w:id="2089" w:name="integrate"/>
    <w:p>
      <w:pPr>
        <w:pStyle w:val="Heading6"/>
      </w:pPr>
      <w:r>
        <w:t xml:space="preserve">INTEGRATE</w:t>
      </w:r>
    </w:p>
    <w:p>
      <w:pPr>
        <w:pStyle w:val="FirstParagraph"/>
      </w:pPr>
      <w:r>
        <w:t xml:space="preserve">Two systems need a relationship.</w:t>
      </w:r>
    </w:p>
    <w:bookmarkEnd w:id="2089"/>
    <w:bookmarkStart w:id="2090" w:name="bank"/>
    <w:p>
      <w:pPr>
        <w:pStyle w:val="Heading6"/>
      </w:pPr>
      <w:r>
        <w:t xml:space="preserve">BANK</w:t>
      </w:r>
    </w:p>
    <w:p>
      <w:pPr>
        <w:pStyle w:val="FirstParagraph"/>
      </w:pPr>
      <w:r>
        <w:t xml:space="preserve">Good idea, not currently ready.</w:t>
      </w:r>
    </w:p>
    <w:bookmarkEnd w:id="2090"/>
    <w:bookmarkStart w:id="2091" w:name="defer-1"/>
    <w:p>
      <w:pPr>
        <w:pStyle w:val="Heading6"/>
      </w:pPr>
      <w:r>
        <w:t xml:space="preserve">DEFER</w:t>
      </w:r>
    </w:p>
    <w:p>
      <w:pPr>
        <w:pStyle w:val="FirstParagraph"/>
      </w:pPr>
      <w:r>
        <w:t xml:space="preserve">Needs more information.</w:t>
      </w:r>
    </w:p>
    <w:bookmarkEnd w:id="2091"/>
    <w:bookmarkStart w:id="2092" w:name="reject-veto"/>
    <w:p>
      <w:pPr>
        <w:pStyle w:val="Heading6"/>
      </w:pPr>
      <w:r>
        <w:t xml:space="preserve">REJECT / VETO</w:t>
      </w:r>
    </w:p>
    <w:p>
      <w:pPr>
        <w:pStyle w:val="FirstParagraph"/>
      </w:pPr>
      <w:r>
        <w:t xml:space="preserve">Conflicts with project requirements.</w:t>
      </w:r>
    </w:p>
    <w:bookmarkEnd w:id="2092"/>
    <w:bookmarkStart w:id="2093" w:name="verify"/>
    <w:p>
      <w:pPr>
        <w:pStyle w:val="Heading6"/>
      </w:pPr>
      <w:r>
        <w:t xml:space="preserve">VERIFY</w:t>
      </w:r>
    </w:p>
    <w:p>
      <w:pPr>
        <w:pStyle w:val="FirstParagraph"/>
      </w:pPr>
      <w:r>
        <w:t xml:space="preserve">Requires technical or historical confirmation.</w:t>
      </w:r>
    </w:p>
    <w:bookmarkEnd w:id="2093"/>
    <w:bookmarkStart w:id="2094" w:name="historical-superseded"/>
    <w:p>
      <w:pPr>
        <w:pStyle w:val="Heading6"/>
      </w:pPr>
      <w:r>
        <w:t xml:space="preserve">HISTORICAL / SUPERSEDED</w:t>
      </w:r>
    </w:p>
    <w:p>
      <w:pPr>
        <w:pStyle w:val="FirstParagraph"/>
      </w:pPr>
      <w:r>
        <w:t xml:space="preserve">Important for the archive but not current design.</w:t>
      </w:r>
    </w:p>
    <w:p>
      <w:r>
        <w:pict>
          <v:rect style="width:0;height:1.5pt" o:hralign="center" o:hrstd="t" o:hr="t"/>
        </w:pict>
      </w:r>
    </w:p>
    <w:bookmarkEnd w:id="2094"/>
    <w:bookmarkStart w:id="2095" w:name="part-xxv-what-a-good-sweep-must-not-do"/>
    <w:p>
      <w:pPr>
        <w:pStyle w:val="Heading6"/>
      </w:pPr>
      <w:r>
        <w:t xml:space="preserve">Part XXV — What a Good Sweep Must NOT Do</w:t>
      </w:r>
    </w:p>
    <w:p>
      <w:pPr>
        <w:pStyle w:val="FirstParagraph"/>
      </w:pPr>
      <w:r>
        <w:t xml:space="preserve">This is perhaps the most important section for Claude.</w:t>
      </w:r>
    </w:p>
    <w:p>
      <w:pPr>
        <w:pStyle w:val="BodyText"/>
      </w:pPr>
      <w:r>
        <w:t xml:space="preserve">A proper sweep should</w:t>
      </w:r>
      <w:r>
        <w:t xml:space="preserve"> </w:t>
      </w:r>
      <w:r>
        <w:rPr>
          <w:bCs/>
          <w:b/>
        </w:rPr>
        <w:t xml:space="preserve">not</w:t>
      </w:r>
      <w:r>
        <w:t xml:space="preserve">:</w:t>
      </w:r>
    </w:p>
    <w:bookmarkEnd w:id="2095"/>
    <w:bookmarkStart w:id="2096" w:name="treat-every-idea-as-canonical."/>
    <w:p>
      <w:pPr>
        <w:pStyle w:val="Heading6"/>
      </w:pPr>
      <w:r>
        <w:t xml:space="preserve">1. Treat every idea as canonical.</w:t>
      </w:r>
    </w:p>
    <w:p>
      <w:pPr>
        <w:pStyle w:val="FirstParagraph"/>
      </w:pPr>
      <w:r>
        <w:t xml:space="preserve">A proposal is not a decision.</w:t>
      </w:r>
    </w:p>
    <w:bookmarkEnd w:id="2096"/>
    <w:bookmarkStart w:id="2097" w:name="Xd423ef47d49c738e488f88ca56dc52aaeda9736"/>
    <w:p>
      <w:pPr>
        <w:pStyle w:val="Heading6"/>
      </w:pPr>
      <w:r>
        <w:t xml:space="preserve">2. Treat the newest document as automatically correct.</w:t>
      </w:r>
    </w:p>
    <w:p>
      <w:pPr>
        <w:pStyle w:val="FirstParagraph"/>
      </w:pPr>
      <w:r>
        <w:t xml:space="preserve">Evidence comes first.</w:t>
      </w:r>
    </w:p>
    <w:bookmarkEnd w:id="2097"/>
    <w:bookmarkStart w:id="2098" w:name="delete-rejected-ideas-from-history."/>
    <w:p>
      <w:pPr>
        <w:pStyle w:val="Heading6"/>
      </w:pPr>
      <w:r>
        <w:t xml:space="preserve">3. Delete rejected ideas from history.</w:t>
      </w:r>
    </w:p>
    <w:p>
      <w:pPr>
        <w:pStyle w:val="FirstParagraph"/>
      </w:pPr>
      <w:r>
        <w:t xml:space="preserve">Archive them.</w:t>
      </w:r>
    </w:p>
    <w:bookmarkEnd w:id="2098"/>
    <w:bookmarkStart w:id="2099" w:name="X847ffa6b7e228562a0bdf867125729ec58bd821"/>
    <w:p>
      <w:pPr>
        <w:pStyle w:val="Heading6"/>
      </w:pPr>
      <w:r>
        <w:t xml:space="preserve">4. Change something merely because it can be changed.</w:t>
      </w:r>
    </w:p>
    <w:p>
      <w:pPr>
        <w:pStyle w:val="FirstParagraph"/>
      </w:pPr>
      <w:r>
        <w:t xml:space="preserve">Use</w:t>
      </w:r>
      <w:r>
        <w:t xml:space="preserve"> </w:t>
      </w:r>
      <w:r>
        <w:rPr>
          <w:bCs/>
          <w:b/>
        </w:rPr>
        <w:t xml:space="preserve">UNCHANGED</w:t>
      </w:r>
      <w:r>
        <w:t xml:space="preserve">.</w:t>
      </w:r>
    </w:p>
    <w:bookmarkEnd w:id="2099"/>
    <w:bookmarkStart w:id="2100" w:name="re-run-identical-audits-unnecessarily."/>
    <w:p>
      <w:pPr>
        <w:pStyle w:val="Heading6"/>
      </w:pPr>
      <w:r>
        <w:t xml:space="preserve">5. Re-run identical audits unnecessarily.</w:t>
      </w:r>
    </w:p>
    <w:p>
      <w:pPr>
        <w:pStyle w:val="FirstParagraph"/>
      </w:pPr>
      <w:r>
        <w:t xml:space="preserve">Reuse valid results.</w:t>
      </w:r>
    </w:p>
    <w:bookmarkEnd w:id="2100"/>
    <w:bookmarkStart w:id="2101" w:name="invent-missing-historical-chronology."/>
    <w:p>
      <w:pPr>
        <w:pStyle w:val="Heading6"/>
      </w:pPr>
      <w:r>
        <w:t xml:space="preserve">6. Invent missing historical chronology.</w:t>
      </w:r>
    </w:p>
    <w:p>
      <w:pPr>
        <w:pStyle w:val="FirstParagraph"/>
      </w:pPr>
      <w:r>
        <w:t xml:space="preserve">Preserve uncertainty.</w:t>
      </w:r>
    </w:p>
    <w:bookmarkEnd w:id="2101"/>
    <w:bookmarkStart w:id="2102" w:name="claim-dependencies-without-evidence."/>
    <w:p>
      <w:pPr>
        <w:pStyle w:val="Heading6"/>
      </w:pPr>
      <w:r>
        <w:t xml:space="preserve">7. Claim dependencies without evidence.</w:t>
      </w:r>
    </w:p>
    <w:p>
      <w:pPr>
        <w:pStyle w:val="FirstParagraph"/>
      </w:pPr>
      <w:r>
        <w:t xml:space="preserve">The Mod Audit explicitly says not to claim orphaned dependencies without the actual dependency/install information.</w:t>
      </w:r>
    </w:p>
    <w:bookmarkEnd w:id="2102"/>
    <w:bookmarkStart w:id="2103" w:name="add-mods-merely-because-they-are-cool."/>
    <w:p>
      <w:pPr>
        <w:pStyle w:val="Heading6"/>
      </w:pPr>
      <w:r>
        <w:t xml:space="preserve">8. Add mods merely because they are cool.</w:t>
      </w:r>
    </w:p>
    <w:p>
      <w:pPr>
        <w:pStyle w:val="FirstParagraph"/>
      </w:pPr>
      <w:r>
        <w:t xml:space="preserve">Every addition should have a project justification.</w:t>
      </w:r>
    </w:p>
    <w:bookmarkEnd w:id="2103"/>
    <w:bookmarkStart w:id="2104" w:name="X9e61f4324afa59b38b9adb20a8c24cde9595d32"/>
    <w:p>
      <w:pPr>
        <w:pStyle w:val="Heading6"/>
      </w:pPr>
      <w:r>
        <w:t xml:space="preserve">9. Import external ideas without provenance.</w:t>
      </w:r>
    </w:p>
    <w:p>
      <w:pPr>
        <w:pStyle w:val="FirstParagraph"/>
      </w:pPr>
      <w:r>
        <w:t xml:space="preserve">Reference and credit them.</w:t>
      </w:r>
    </w:p>
    <w:bookmarkEnd w:id="2104"/>
    <w:bookmarkStart w:id="2105" w:name="let-complexity-become-self-justifying."/>
    <w:p>
      <w:pPr>
        <w:pStyle w:val="Heading6"/>
      </w:pPr>
      <w:r>
        <w:t xml:space="preserve">10. Let complexity become self-justifying.</w:t>
      </w:r>
    </w:p>
    <w:p>
      <w:pPr>
        <w:pStyle w:val="FirstParagraph"/>
      </w:pPr>
      <w:r>
        <w:t xml:space="preserve">A clever connection isn't automatically a good connection.</w:t>
      </w:r>
    </w:p>
    <w:p>
      <w:r>
        <w:pict>
          <v:rect style="width:0;height:1.5pt" o:hralign="center" o:hrstd="t" o:hr="t"/>
        </w:pict>
      </w:r>
    </w:p>
    <w:bookmarkEnd w:id="2105"/>
    <w:bookmarkStart w:id="2106" w:name="X8f3910001427b003bbaf04edd46666097048e9c"/>
    <w:p>
      <w:pPr>
        <w:pStyle w:val="Heading6"/>
      </w:pPr>
      <w:r>
        <w:t xml:space="preserve">Part XXVI — The Core Difference Between All Major Processes</w:t>
      </w:r>
    </w:p>
    <w:p>
      <w:pPr>
        <w:pStyle w:val="FirstParagraph"/>
      </w:pPr>
      <w:r>
        <w:t xml:space="preserve">Here is the</w:t>
      </w:r>
      <w:r>
        <w:t xml:space="preserve"> </w:t>
      </w:r>
      <w:r>
        <w:rPr>
          <w:bCs/>
          <w:b/>
        </w:rPr>
        <w:t xml:space="preserve">Claude-friendly cheat sheet</w:t>
      </w:r>
      <w:r>
        <w:t xml:space="preserve">.</w:t>
      </w:r>
    </w:p>
    <w:tbl>
      <w:tblPr>
        <w:tblStyle w:val="Table"/>
        <w:tblW w:type="pct" w:w="5000"/>
        <w:tblLook w:firstRow="1" w:lastRow="0" w:firstColumn="0" w:lastColumn="0" w:noHBand="0" w:noVBand="0" w:val="0020"/>
        <w:jc w:val="start"/>
      </w:tblPr>
      <w:tblGrid>
        <w:gridCol w:w="1961"/>
        <w:gridCol w:w="5958"/>
      </w:tblGrid>
      <w:tr>
        <w:trPr>
          <w:tblHeader w:val="true"/>
        </w:trPr>
        <w:tc>
          <w:tcPr/>
          <w:p>
            <w:pPr>
              <w:pStyle w:val="Compact"/>
              <w:jc w:val="left"/>
            </w:pPr>
            <w:r>
              <w:t xml:space="preserve">Process</w:t>
            </w:r>
          </w:p>
        </w:tc>
        <w:tc>
          <w:tcPr/>
          <w:p>
            <w:pPr>
              <w:pStyle w:val="Compact"/>
              <w:jc w:val="left"/>
            </w:pPr>
            <w:r>
              <w:t xml:space="preserve">Core Question</w:t>
            </w:r>
          </w:p>
        </w:tc>
      </w:tr>
      <w:tr>
        <w:tc>
          <w:tcPr/>
          <w:p>
            <w:pPr>
              <w:pStyle w:val="Compact"/>
              <w:jc w:val="left"/>
            </w:pPr>
            <w:r>
              <w:rPr>
                <w:bCs/>
                <w:b/>
              </w:rPr>
              <w:t xml:space="preserve">Modification Sweep</w:t>
            </w:r>
          </w:p>
        </w:tc>
        <w:tc>
          <w:tcPr/>
          <w:p>
            <w:pPr>
              <w:pStyle w:val="Compact"/>
              <w:jc w:val="left"/>
            </w:pPr>
            <w:r>
              <w:t xml:space="preserve">Can the project itself be improved?</w:t>
            </w:r>
          </w:p>
        </w:tc>
      </w:tr>
      <w:tr>
        <w:tc>
          <w:tcPr/>
          <w:p>
            <w:pPr>
              <w:pStyle w:val="Compact"/>
              <w:jc w:val="left"/>
            </w:pPr>
            <w:r>
              <w:rPr>
                <w:bCs/>
                <w:b/>
              </w:rPr>
              <w:t xml:space="preserve">Integration Sweep</w:t>
            </w:r>
          </w:p>
        </w:tc>
        <w:tc>
          <w:tcPr/>
          <w:p>
            <w:pPr>
              <w:pStyle w:val="Compact"/>
              <w:jc w:val="left"/>
            </w:pPr>
            <w:r>
              <w:t xml:space="preserve">Can the systems interact better?</w:t>
            </w:r>
          </w:p>
        </w:tc>
      </w:tr>
      <w:tr>
        <w:tc>
          <w:tcPr/>
          <w:p>
            <w:pPr>
              <w:pStyle w:val="Compact"/>
              <w:jc w:val="left"/>
            </w:pPr>
            <w:r>
              <w:rPr>
                <w:bCs/>
                <w:b/>
              </w:rPr>
              <w:t xml:space="preserve">Mod Audit</w:t>
            </w:r>
          </w:p>
        </w:tc>
        <w:tc>
          <w:tcPr/>
          <w:p>
            <w:pPr>
              <w:pStyle w:val="Compact"/>
              <w:jc w:val="left"/>
            </w:pPr>
            <w:r>
              <w:t xml:space="preserve">Are these the right tools/mods?</w:t>
            </w:r>
          </w:p>
        </w:tc>
      </w:tr>
      <w:tr>
        <w:tc>
          <w:tcPr/>
          <w:p>
            <w:pPr>
              <w:pStyle w:val="Compact"/>
              <w:jc w:val="left"/>
            </w:pPr>
            <w:r>
              <w:rPr>
                <w:bCs/>
                <w:b/>
              </w:rPr>
              <w:t xml:space="preserve">TriSweep</w:t>
            </w:r>
          </w:p>
        </w:tc>
        <w:tc>
          <w:tcPr/>
          <w:p>
            <w:pPr>
              <w:pStyle w:val="Compact"/>
              <w:jc w:val="left"/>
            </w:pPr>
            <w:r>
              <w:t xml:space="preserve">Can we improve the project, its relationships, and its tool ecosystem together?</w:t>
            </w:r>
          </w:p>
        </w:tc>
      </w:tr>
      <w:tr>
        <w:tc>
          <w:tcPr/>
          <w:p>
            <w:pPr>
              <w:pStyle w:val="Compact"/>
              <w:jc w:val="left"/>
            </w:pPr>
            <w:r>
              <w:rPr>
                <w:bCs/>
                <w:b/>
              </w:rPr>
              <w:t xml:space="preserve">Dependency Sweep</w:t>
            </w:r>
          </w:p>
        </w:tc>
        <w:tc>
          <w:tcPr/>
          <w:p>
            <w:pPr>
              <w:pStyle w:val="Compact"/>
              <w:jc w:val="left"/>
            </w:pPr>
            <w:r>
              <w:t xml:space="preserve">Did removing something orphan dependencies?</w:t>
            </w:r>
          </w:p>
        </w:tc>
      </w:tr>
      <w:tr>
        <w:tc>
          <w:tcPr/>
          <w:p>
            <w:pPr>
              <w:pStyle w:val="Compact"/>
              <w:jc w:val="left"/>
            </w:pPr>
            <w:r>
              <w:rPr>
                <w:bCs/>
                <w:b/>
              </w:rPr>
              <w:t xml:space="preserve">Loot Sweep</w:t>
            </w:r>
          </w:p>
        </w:tc>
        <w:tc>
          <w:tcPr/>
          <w:p>
            <w:pPr>
              <w:pStyle w:val="Compact"/>
              <w:jc w:val="left"/>
            </w:pPr>
            <w:r>
              <w:t xml:space="preserve">Does the entire loot ecosystem work properly?</w:t>
            </w:r>
          </w:p>
        </w:tc>
      </w:tr>
      <w:tr>
        <w:tc>
          <w:tcPr/>
          <w:p>
            <w:pPr>
              <w:pStyle w:val="Compact"/>
              <w:jc w:val="left"/>
            </w:pPr>
            <w:r>
              <w:rPr>
                <w:bCs/>
                <w:b/>
              </w:rPr>
              <w:t xml:space="preserve">Bank Sweep</w:t>
            </w:r>
          </w:p>
        </w:tc>
        <w:tc>
          <w:tcPr/>
          <w:p>
            <w:pPr>
              <w:pStyle w:val="Compact"/>
              <w:jc w:val="left"/>
            </w:pPr>
            <w:r>
              <w:t xml:space="preserve">What terminology have we used?</w:t>
            </w:r>
          </w:p>
        </w:tc>
      </w:tr>
      <w:tr>
        <w:tc>
          <w:tcPr/>
          <w:p>
            <w:pPr>
              <w:pStyle w:val="Compact"/>
              <w:jc w:val="left"/>
            </w:pPr>
            <w:r>
              <w:rPr>
                <w:bCs/>
                <w:b/>
              </w:rPr>
              <w:t xml:space="preserve">Sweep List</w:t>
            </w:r>
          </w:p>
        </w:tc>
        <w:tc>
          <w:tcPr/>
          <w:p>
            <w:pPr>
              <w:pStyle w:val="Compact"/>
              <w:jc w:val="left"/>
            </w:pPr>
            <w:r>
              <w:t xml:space="preserve">What investigative processes are available?</w:t>
            </w:r>
          </w:p>
        </w:tc>
      </w:tr>
      <w:tr>
        <w:tc>
          <w:tcPr/>
          <w:p>
            <w:pPr>
              <w:pStyle w:val="Compact"/>
              <w:jc w:val="left"/>
            </w:pPr>
            <w:r>
              <w:rPr>
                <w:bCs/>
                <w:b/>
              </w:rPr>
              <w:t xml:space="preserve">Archive Reconstruction</w:t>
            </w:r>
          </w:p>
        </w:tc>
        <w:tc>
          <w:tcPr/>
          <w:p>
            <w:pPr>
              <w:pStyle w:val="Compact"/>
              <w:jc w:val="left"/>
            </w:pPr>
            <w:r>
              <w:t xml:space="preserve">What actually happened historically?</w:t>
            </w:r>
          </w:p>
        </w:tc>
      </w:tr>
      <w:tr>
        <w:tc>
          <w:tcPr/>
          <w:p>
            <w:pPr>
              <w:pStyle w:val="Compact"/>
              <w:jc w:val="left"/>
            </w:pPr>
            <w:r>
              <w:rPr>
                <w:bCs/>
                <w:b/>
              </w:rPr>
              <w:t xml:space="preserve">Full Sweep</w:t>
            </w:r>
          </w:p>
        </w:tc>
        <w:tc>
          <w:tcPr/>
          <w:p>
            <w:pPr>
              <w:pStyle w:val="Compact"/>
              <w:jc w:val="left"/>
            </w:pPr>
            <w:r>
              <w:t xml:space="preserve">What relevant investigative work does the project currently need?</w:t>
            </w:r>
          </w:p>
        </w:tc>
      </w:tr>
      <w:tr>
        <w:tc>
          <w:tcPr/>
          <w:p>
            <w:pPr>
              <w:pStyle w:val="Compact"/>
              <w:jc w:val="left"/>
            </w:pPr>
            <w:r>
              <w:rPr>
                <w:bCs/>
                <w:b/>
              </w:rPr>
              <w:t xml:space="preserve">M.L.I.</w:t>
            </w:r>
          </w:p>
        </w:tc>
        <w:tc>
          <w:tcPr/>
          <w:p>
            <w:pPr>
              <w:pStyle w:val="Compact"/>
              <w:jc w:val="left"/>
            </w:pPr>
            <w:r>
              <w:t xml:space="preserve">What missing connection could make two things work together?</w:t>
            </w:r>
          </w:p>
        </w:tc>
      </w:tr>
      <w:tr>
        <w:tc>
          <w:tcPr/>
          <w:p>
            <w:pPr>
              <w:pStyle w:val="Compact"/>
              <w:jc w:val="left"/>
            </w:pPr>
            <w:r>
              <w:rPr>
                <w:bCs/>
                <w:b/>
              </w:rPr>
              <w:t xml:space="preserve">F.R.M.</w:t>
            </w:r>
          </w:p>
        </w:tc>
        <w:tc>
          <w:tcPr/>
          <w:p>
            <w:pPr>
              <w:pStyle w:val="Compact"/>
              <w:jc w:val="left"/>
            </w:pPr>
            <w:r>
              <w:t xml:space="preserve">What am I authorized to proactively do about all of this?</w:t>
            </w:r>
          </w:p>
        </w:tc>
      </w:tr>
    </w:tbl>
    <w:p>
      <w:r>
        <w:pict>
          <v:rect style="width:0;height:1.5pt" o:hralign="center" o:hrstd="t" o:hr="t"/>
        </w:pict>
      </w:r>
    </w:p>
    <w:bookmarkEnd w:id="2106"/>
    <w:bookmarkStart w:id="2107" w:name="Xc956fc1b17f7cf4b597c4b7afea8bffea312b16"/>
    <w:p>
      <w:pPr>
        <w:pStyle w:val="Heading6"/>
      </w:pPr>
      <w:r>
        <w:t xml:space="preserve">Part XXVII — The Most Important Concept: Sweep ≠ Destruction</w:t>
      </w:r>
    </w:p>
    <w:p>
      <w:pPr>
        <w:pStyle w:val="FirstParagraph"/>
      </w:pPr>
      <w:r>
        <w:t xml:space="preserve">I want to emphasize this because it is easy for another AI to misunderstand.</w:t>
      </w:r>
    </w:p>
    <w:p>
      <w:pPr>
        <w:pStyle w:val="BodyText"/>
      </w:pPr>
      <w:r>
        <w:t xml:space="preserve">The CER sweep system is fundamentally</w:t>
      </w:r>
      <w:r>
        <w:t xml:space="preserve"> </w:t>
      </w:r>
      <w:r>
        <w:rPr>
          <w:bCs/>
          <w:b/>
        </w:rPr>
        <w:t xml:space="preserve">preservational</w:t>
      </w:r>
      <w:r>
        <w:t xml:space="preserve">.</w:t>
      </w:r>
    </w:p>
    <w:p>
      <w:pPr>
        <w:pStyle w:val="BodyText"/>
      </w:pPr>
      <w:r>
        <w:t xml:space="preserve">The project doesn't operate on:</w:t>
      </w:r>
    </w:p>
    <w:p>
      <w:pPr>
        <w:pStyle w:val="BlockText"/>
      </w:pPr>
      <w:r>
        <w:t xml:space="preserve">“Old idea = bad idea = delete.”</w:t>
      </w:r>
    </w:p>
    <w:p>
      <w:pPr>
        <w:pStyle w:val="FirstParagraph"/>
      </w:pPr>
      <w:r>
        <w:t xml:space="preserve">It operates on:</w:t>
      </w:r>
    </w:p>
    <w:p>
      <w:pPr>
        <w:pStyle w:val="BlockText"/>
      </w:pPr>
      <w:r>
        <w:rPr>
          <w:bCs/>
          <w:b/>
        </w:rPr>
        <w:t xml:space="preserve">“Old idea = historical evidence. Determine its present status.”</w:t>
      </w:r>
    </w:p>
    <w:p>
      <w:pPr>
        <w:pStyle w:val="FirstParagraph"/>
      </w:pPr>
      <w:r>
        <w:t xml:space="preserve">This is why the archive can preserve rejected and superseded systems without confusing them with current canon.</w:t>
      </w:r>
    </w:p>
    <w:p>
      <w:pPr>
        <w:pStyle w:val="BodyText"/>
      </w:pPr>
      <w:r>
        <w:t xml:space="preserve">The original archive was specifically designed to remain untouched while canonical reconstruction happens separately.</w:t>
      </w:r>
    </w:p>
    <w:p>
      <w:r>
        <w:pict>
          <v:rect style="width:0;height:1.5pt" o:hralign="center" o:hrstd="t" o:hr="t"/>
        </w:pict>
      </w:r>
    </w:p>
    <w:bookmarkEnd w:id="2107"/>
    <w:bookmarkStart w:id="2108" w:name="X78ec5b6069450e52e6e5ff074df0bded9ca9372"/>
    <w:p>
      <w:pPr>
        <w:pStyle w:val="Heading6"/>
      </w:pPr>
      <w:r>
        <w:t xml:space="preserve">Part XXVIII — My Recommended Refinement for Claude</w:t>
      </w:r>
    </w:p>
    <w:p>
      <w:pPr>
        <w:pStyle w:val="FirstParagraph"/>
      </w:pPr>
      <w:r>
        <w:t xml:space="preserve">This is the one place where I'm deliberately going beyond the literal historical wording.</w:t>
      </w:r>
    </w:p>
    <w:p>
      <w:pPr>
        <w:pStyle w:val="BodyText"/>
      </w:pPr>
      <w:r>
        <w:t xml:space="preserve">I think Claude should be taught that</w:t>
      </w:r>
      <w:r>
        <w:t xml:space="preserve"> </w:t>
      </w:r>
      <w:r>
        <w:rPr>
          <w:bCs/>
          <w:b/>
        </w:rPr>
        <w:t xml:space="preserve">every sweep operates on four layers</w:t>
      </w:r>
      <w:r>
        <w:t xml:space="preserve">:</w:t>
      </w:r>
    </w:p>
    <w:bookmarkEnd w:id="2108"/>
    <w:bookmarkStart w:id="2109" w:name="layer-1-evidence"/>
    <w:p>
      <w:pPr>
        <w:pStyle w:val="Heading6"/>
      </w:pPr>
      <w:r>
        <w:t xml:space="preserve">Layer 1 — Evidence</w:t>
      </w:r>
    </w:p>
    <w:p>
      <w:pPr>
        <w:pStyle w:val="BlockText"/>
      </w:pPr>
      <w:r>
        <w:t xml:space="preserve">What do the sources actually say?</w:t>
      </w:r>
    </w:p>
    <w:bookmarkEnd w:id="2109"/>
    <w:bookmarkStart w:id="2110" w:name="layer-2-interpretation"/>
    <w:p>
      <w:pPr>
        <w:pStyle w:val="Heading6"/>
      </w:pPr>
      <w:r>
        <w:t xml:space="preserve">Layer 2 — Interpretation</w:t>
      </w:r>
    </w:p>
    <w:p>
      <w:pPr>
        <w:pStyle w:val="BlockText"/>
      </w:pPr>
      <w:r>
        <w:t xml:space="preserve">What does that evidence appear to mean?</w:t>
      </w:r>
    </w:p>
    <w:bookmarkEnd w:id="2110"/>
    <w:bookmarkStart w:id="2111" w:name="layer-3-investigation"/>
    <w:p>
      <w:pPr>
        <w:pStyle w:val="Heading6"/>
      </w:pPr>
      <w:r>
        <w:t xml:space="preserve">Layer 3 — Investigation</w:t>
      </w:r>
    </w:p>
    <w:p>
      <w:pPr>
        <w:pStyle w:val="BlockText"/>
      </w:pPr>
      <w:r>
        <w:t xml:space="preserve">What problems/opportunities emerge from that interpretation?</w:t>
      </w:r>
    </w:p>
    <w:bookmarkEnd w:id="2111"/>
    <w:bookmarkStart w:id="2112" w:name="layer-4-action"/>
    <w:p>
      <w:pPr>
        <w:pStyle w:val="Heading6"/>
      </w:pPr>
      <w:r>
        <w:t xml:space="preserve">Layer 4 — Action</w:t>
      </w:r>
    </w:p>
    <w:p>
      <w:pPr>
        <w:pStyle w:val="BlockText"/>
      </w:pPr>
      <w:r>
        <w:t xml:space="preserve">What should actually change?</w:t>
      </w:r>
    </w:p>
    <w:p>
      <w:pPr>
        <w:pStyle w:val="FirstParagraph"/>
      </w:pPr>
      <w:r>
        <w:t xml:space="preserve">That prevents this disastrous chain:</w:t>
      </w:r>
    </w:p>
    <w:p>
      <w:pPr>
        <w:pStyle w:val="SourceCode"/>
      </w:pPr>
      <w:r>
        <w:rPr>
          <w:rStyle w:val="VerbatimChar"/>
        </w:rPr>
        <w:t xml:space="preserve">I found a proposal</w:t>
      </w:r>
      <w:r>
        <w:br/>
      </w:r>
      <w:r>
        <w:rPr>
          <w:rStyle w:val="VerbatimChar"/>
        </w:rPr>
        <w:t xml:space="preserve">      ↓</w:t>
      </w:r>
      <w:r>
        <w:br/>
      </w:r>
      <w:r>
        <w:rPr>
          <w:rStyle w:val="VerbatimChar"/>
        </w:rPr>
        <w:t xml:space="preserve">I interpreted it</w:t>
      </w:r>
      <w:r>
        <w:br/>
      </w:r>
      <w:r>
        <w:rPr>
          <w:rStyle w:val="VerbatimChar"/>
        </w:rPr>
        <w:t xml:space="preserve">      ↓</w:t>
      </w:r>
      <w:r>
        <w:br/>
      </w:r>
      <w:r>
        <w:rPr>
          <w:rStyle w:val="VerbatimChar"/>
        </w:rPr>
        <w:t xml:space="preserve">I liked my interpretation</w:t>
      </w:r>
      <w:r>
        <w:br/>
      </w:r>
      <w:r>
        <w:rPr>
          <w:rStyle w:val="VerbatimChar"/>
        </w:rPr>
        <w:t xml:space="preserve">      ↓</w:t>
      </w:r>
      <w:r>
        <w:br/>
      </w:r>
      <w:r>
        <w:rPr>
          <w:rStyle w:val="VerbatimChar"/>
        </w:rPr>
        <w:t xml:space="preserve">I changed the project</w:t>
      </w:r>
      <w:r>
        <w:br/>
      </w:r>
      <w:r>
        <w:rPr>
          <w:rStyle w:val="VerbatimChar"/>
        </w:rPr>
        <w:t xml:space="preserve">      ↓</w:t>
      </w:r>
      <w:r>
        <w:br/>
      </w:r>
      <w:r>
        <w:rPr>
          <w:rStyle w:val="VerbatimChar"/>
        </w:rPr>
        <w:t xml:space="preserve">I accidentally converted history into canon</w:t>
      </w:r>
    </w:p>
    <w:p>
      <w:pPr>
        <w:pStyle w:val="FirstParagraph"/>
      </w:pPr>
      <w:r>
        <w:t xml:space="preserve">Instead:</w:t>
      </w:r>
    </w:p>
    <w:p>
      <w:pPr>
        <w:pStyle w:val="SourceCode"/>
      </w:pPr>
      <w:r>
        <w:rPr>
          <w:rStyle w:val="VerbatimChar"/>
        </w:rPr>
        <w:t xml:space="preserve">SOURCE</w:t>
      </w:r>
      <w:r>
        <w:br/>
      </w:r>
      <w:r>
        <w:rPr>
          <w:rStyle w:val="VerbatimChar"/>
        </w:rPr>
        <w:t xml:space="preserve">  ↓</w:t>
      </w:r>
      <w:r>
        <w:br/>
      </w:r>
      <w:r>
        <w:rPr>
          <w:rStyle w:val="VerbatimChar"/>
        </w:rPr>
        <w:t xml:space="preserve">INTERPRET</w:t>
      </w:r>
      <w:r>
        <w:br/>
      </w:r>
      <w:r>
        <w:rPr>
          <w:rStyle w:val="VerbatimChar"/>
        </w:rPr>
        <w:t xml:space="preserve">  ↓</w:t>
      </w:r>
      <w:r>
        <w:br/>
      </w:r>
      <w:r>
        <w:rPr>
          <w:rStyle w:val="VerbatimChar"/>
        </w:rPr>
        <w:t xml:space="preserve">INVESTIGATE</w:t>
      </w:r>
      <w:r>
        <w:br/>
      </w:r>
      <w:r>
        <w:rPr>
          <w:rStyle w:val="VerbatimChar"/>
        </w:rPr>
        <w:t xml:space="preserve">  ↓</w:t>
      </w:r>
      <w:r>
        <w:br/>
      </w:r>
      <w:r>
        <w:rPr>
          <w:rStyle w:val="VerbatimChar"/>
        </w:rPr>
        <w:t xml:space="preserve">PROPOSE</w:t>
      </w:r>
      <w:r>
        <w:br/>
      </w:r>
      <w:r>
        <w:rPr>
          <w:rStyle w:val="VerbatimChar"/>
        </w:rPr>
        <w:t xml:space="preserve">  ↓</w:t>
      </w:r>
      <w:r>
        <w:br/>
      </w:r>
      <w:r>
        <w:rPr>
          <w:rStyle w:val="VerbatimChar"/>
        </w:rPr>
        <w:t xml:space="preserve">DECIDE</w:t>
      </w:r>
      <w:r>
        <w:br/>
      </w:r>
      <w:r>
        <w:rPr>
          <w:rStyle w:val="VerbatimChar"/>
        </w:rPr>
        <w:t xml:space="preserve">  ↓</w:t>
      </w:r>
      <w:r>
        <w:br/>
      </w:r>
      <w:r>
        <w:rPr>
          <w:rStyle w:val="VerbatimChar"/>
        </w:rPr>
        <w:t xml:space="preserve">CHANGE LOG</w:t>
      </w:r>
    </w:p>
    <w:p>
      <w:pPr>
        <w:pStyle w:val="FirstParagraph"/>
      </w:pPr>
      <w:r>
        <w:t xml:space="preserve">I strongly recommend making that the</w:t>
      </w:r>
      <w:r>
        <w:t xml:space="preserve"> </w:t>
      </w:r>
      <w:r>
        <w:rPr>
          <w:bCs/>
          <w:b/>
        </w:rPr>
        <w:t xml:space="preserve">standard cognitive architecture for all future CER sweeps</w:t>
      </w:r>
      <w:r>
        <w:t xml:space="preserve">.</w:t>
      </w:r>
    </w:p>
    <w:p>
      <w:r>
        <w:pict>
          <v:rect style="width:0;height:1.5pt" o:hralign="center" o:hrstd="t" o:hr="t"/>
        </w:pict>
      </w:r>
    </w:p>
    <w:bookmarkEnd w:id="2112"/>
    <w:bookmarkStart w:id="2113" w:name="X4dd8efb1eee23597471f8827947d5025a280393"/>
    <w:p>
      <w:pPr>
        <w:pStyle w:val="Heading6"/>
      </w:pPr>
      <w:r>
        <w:t xml:space="preserve">Part XXIX — Recommended “Full Sweep Protocol” for Claude</w:t>
      </w:r>
    </w:p>
    <w:p>
      <w:pPr>
        <w:pStyle w:val="FirstParagraph"/>
      </w:pPr>
      <w:r>
        <w:t xml:space="preserve">If you want something you can essentially hand Claude as its operating instruction,</w:t>
      </w:r>
      <w:r>
        <w:t xml:space="preserve"> </w:t>
      </w:r>
      <w:r>
        <w:rPr>
          <w:bCs/>
          <w:b/>
        </w:rPr>
        <w:t xml:space="preserve">this is the version I would use</w:t>
      </w:r>
      <w:r>
        <w:t xml:space="preserve">:</w:t>
      </w:r>
    </w:p>
    <w:p>
      <w:pPr>
        <w:pStyle w:val="BlockText"/>
      </w:pPr>
      <w:r>
        <w:rPr>
          <w:bCs/>
          <w:b/>
        </w:rPr>
        <w:t xml:space="preserve">FULL SWEEP PROTOCOL — C.E.R.</w:t>
      </w:r>
    </w:p>
    <w:p>
      <w:pPr>
        <w:pStyle w:val="BlockText"/>
      </w:pPr>
      <w:r>
        <w:t xml:space="preserve">A Full Sweep is a comprehensive but intelligent investigation of the project. It does not mean blindly executing every available audit. First establish the current project state, recent changes, previous valid findings, and unresolved questions. Reuse valid prior findings when no relevant information has changed; rerun an investigation when new information, modifications, integrations, or dependencies make the previous result stale.</w:t>
      </w:r>
    </w:p>
    <w:p>
      <w:pPr>
        <w:pStyle w:val="BlockText"/>
      </w:pPr>
      <w:r>
        <w:t xml:space="preserve">Begin by reconstructing the evidence. Distinguish historical material, current decisions, proposals, rejected concepts, superseded concepts, unresolved questions, and technical claims. Never convert a historical proposal into canon merely because it appears in the archive.</w:t>
      </w:r>
    </w:p>
    <w:p>
      <w:pPr>
        <w:pStyle w:val="BlockText"/>
      </w:pPr>
      <w:r>
        <w:t xml:space="preserve">Run the Modification Sweep to determine whether the project itself can be improved. Run the Integration Sweep to determine whether its systems interact correctly. Run the Mod Audit to determine whether the mod ecosystem supports the resulting architecture. Together these constitute the TriSweep.</w:t>
      </w:r>
    </w:p>
    <w:p>
      <w:pPr>
        <w:pStyle w:val="BlockText"/>
      </w:pPr>
      <w:r>
        <w:t xml:space="preserve">Invoke Dependency Sweep whenever the mod ecosystem changes or dependency relationships may have changed. Invoke Loot Sweep when the project's loot ecosystem is affected or warrants review. Invoke Bank Sweep when terminology has accumulated, changed, or become ambiguous. Invoke any additional specialized audit whenever its domain is relevant.</w:t>
      </w:r>
    </w:p>
    <w:p>
      <w:pPr>
        <w:pStyle w:val="BlockText"/>
      </w:pPr>
      <w:r>
        <w:t xml:space="preserve">During every investigation, actively search for contradictions, redundancies, gaps, obsolete concepts, missing relationships, unnecessary complexity, balance problems, technical risks, forgotten ideas, and opportunities for improvement.</w:t>
      </w:r>
    </w:p>
    <w:p>
      <w:pPr>
        <w:pStyle w:val="BlockText"/>
      </w:pPr>
      <w:r>
        <w:t xml:space="preserve">Do not modify something merely because it can be modified. A strong system may be explicitly marked UNCHANGED.</w:t>
      </w:r>
    </w:p>
    <w:p>
      <w:pPr>
        <w:pStyle w:val="BlockText"/>
      </w:pPr>
      <w:r>
        <w:t xml:space="preserve">F.R.M. grants proactive authority to archive, categorize, cross-reference, suggest, modify, approve, veto, defer, coin terminology, bank terminology, perform discretionary sweeps/audits, conduct external research, create change logs, and perform Missing Link Integration within the authorized project scope.</w:t>
      </w:r>
    </w:p>
    <w:p>
      <w:pPr>
        <w:pStyle w:val="BlockText"/>
      </w:pPr>
      <w:r>
        <w:t xml:space="preserve">External references may inspire solutions, but provenance must be preserved. Never present another creator's work as CER-original.</w:t>
      </w:r>
    </w:p>
    <w:p>
      <w:pPr>
        <w:pStyle w:val="BlockText"/>
      </w:pPr>
      <w:r>
        <w:t xml:space="preserve">Every meaningful intervention must be traceable. Record the action, reason, result, affected systems, and status change.</w:t>
      </w:r>
    </w:p>
    <w:p>
      <w:pPr>
        <w:pStyle w:val="BlockText"/>
      </w:pPr>
      <w:r>
        <w:t xml:space="preserve">At the end of the Full Sweep, provide:</w:t>
      </w:r>
    </w:p>
    <w:p>
      <w:pPr>
        <w:numPr>
          <w:ilvl w:val="0"/>
          <w:numId w:val="1705"/>
        </w:numPr>
        <w:pStyle w:val="Compact"/>
      </w:pPr>
      <w:r>
        <w:t xml:space="preserve">Executive findings.</w:t>
      </w:r>
    </w:p>
    <w:p>
      <w:pPr>
        <w:numPr>
          <w:ilvl w:val="0"/>
          <w:numId w:val="1705"/>
        </w:numPr>
        <w:pStyle w:val="Compact"/>
      </w:pPr>
      <w:r>
        <w:t xml:space="preserve">Modification findings.</w:t>
      </w:r>
    </w:p>
    <w:p>
      <w:pPr>
        <w:numPr>
          <w:ilvl w:val="0"/>
          <w:numId w:val="1705"/>
        </w:numPr>
        <w:pStyle w:val="Compact"/>
      </w:pPr>
      <w:r>
        <w:t xml:space="preserve">Integration findings.</w:t>
      </w:r>
    </w:p>
    <w:p>
      <w:pPr>
        <w:numPr>
          <w:ilvl w:val="0"/>
          <w:numId w:val="1705"/>
        </w:numPr>
        <w:pStyle w:val="Compact"/>
      </w:pPr>
      <w:r>
        <w:t xml:space="preserve">Mod Audit findings.</w:t>
      </w:r>
    </w:p>
    <w:p>
      <w:pPr>
        <w:numPr>
          <w:ilvl w:val="0"/>
          <w:numId w:val="1705"/>
        </w:numPr>
        <w:pStyle w:val="Compact"/>
      </w:pPr>
      <w:r>
        <w:t xml:space="preserve">Dependency findings.</w:t>
      </w:r>
    </w:p>
    <w:p>
      <w:pPr>
        <w:numPr>
          <w:ilvl w:val="0"/>
          <w:numId w:val="1705"/>
        </w:numPr>
        <w:pStyle w:val="Compact"/>
      </w:pPr>
      <w:r>
        <w:t xml:space="preserve">Loot findings, when applicable.</w:t>
      </w:r>
    </w:p>
    <w:p>
      <w:pPr>
        <w:numPr>
          <w:ilvl w:val="0"/>
          <w:numId w:val="1705"/>
        </w:numPr>
        <w:pStyle w:val="Compact"/>
      </w:pPr>
      <w:r>
        <w:t xml:space="preserve">Terminology findings.</w:t>
      </w:r>
    </w:p>
    <w:p>
      <w:pPr>
        <w:numPr>
          <w:ilvl w:val="0"/>
          <w:numId w:val="1705"/>
        </w:numPr>
        <w:pStyle w:val="Compact"/>
      </w:pPr>
      <w:r>
        <w:t xml:space="preserve">Missing Link Integration candidates.</w:t>
      </w:r>
    </w:p>
    <w:p>
      <w:pPr>
        <w:numPr>
          <w:ilvl w:val="0"/>
          <w:numId w:val="1705"/>
        </w:numPr>
        <w:pStyle w:val="Compact"/>
      </w:pPr>
      <w:r>
        <w:t xml:space="preserve">Items intentionally left unchanged.</w:t>
      </w:r>
    </w:p>
    <w:p>
      <w:pPr>
        <w:numPr>
          <w:ilvl w:val="0"/>
          <w:numId w:val="1705"/>
        </w:numPr>
        <w:pStyle w:val="Compact"/>
      </w:pPr>
      <w:r>
        <w:t xml:space="preserve">Added concepts.</w:t>
      </w:r>
    </w:p>
    <w:p>
      <w:pPr>
        <w:numPr>
          <w:ilvl w:val="0"/>
          <w:numId w:val="1705"/>
        </w:numPr>
        <w:pStyle w:val="Compact"/>
      </w:pPr>
      <w:r>
        <w:t xml:space="preserve">Modified concepts.</w:t>
      </w:r>
    </w:p>
    <w:p>
      <w:pPr>
        <w:numPr>
          <w:ilvl w:val="0"/>
          <w:numId w:val="1705"/>
        </w:numPr>
        <w:pStyle w:val="Compact"/>
      </w:pPr>
      <w:r>
        <w:t xml:space="preserve">Removed/replaced concepts.</w:t>
      </w:r>
    </w:p>
    <w:p>
      <w:pPr>
        <w:numPr>
          <w:ilvl w:val="0"/>
          <w:numId w:val="1705"/>
        </w:numPr>
        <w:pStyle w:val="Compact"/>
      </w:pPr>
      <w:r>
        <w:t xml:space="preserve">Consolidated concepts.</w:t>
      </w:r>
    </w:p>
    <w:p>
      <w:pPr>
        <w:numPr>
          <w:ilvl w:val="0"/>
          <w:numId w:val="1705"/>
        </w:numPr>
        <w:pStyle w:val="Compact"/>
      </w:pPr>
      <w:r>
        <w:t xml:space="preserve">Reclassified concepts.</w:t>
      </w:r>
    </w:p>
    <w:p>
      <w:pPr>
        <w:numPr>
          <w:ilvl w:val="0"/>
          <w:numId w:val="1705"/>
        </w:numPr>
        <w:pStyle w:val="Compact"/>
      </w:pPr>
      <w:r>
        <w:t xml:space="preserve">Historical/superseded material discovered.</w:t>
      </w:r>
    </w:p>
    <w:p>
      <w:pPr>
        <w:numPr>
          <w:ilvl w:val="0"/>
          <w:numId w:val="1705"/>
        </w:numPr>
        <w:pStyle w:val="Compact"/>
      </w:pPr>
      <w:r>
        <w:t xml:space="preserve">Open questions.</w:t>
      </w:r>
    </w:p>
    <w:p>
      <w:pPr>
        <w:numPr>
          <w:ilvl w:val="0"/>
          <w:numId w:val="1705"/>
        </w:numPr>
        <w:pStyle w:val="Compact"/>
      </w:pPr>
      <w:r>
        <w:t xml:space="preserve">Technical verification requirements.</w:t>
      </w:r>
    </w:p>
    <w:p>
      <w:pPr>
        <w:numPr>
          <w:ilvl w:val="0"/>
          <w:numId w:val="1705"/>
        </w:numPr>
        <w:pStyle w:val="Compact"/>
      </w:pPr>
      <w:r>
        <w:t xml:space="preserve">Implementation candidates.</w:t>
      </w:r>
    </w:p>
    <w:p>
      <w:pPr>
        <w:numPr>
          <w:ilvl w:val="0"/>
          <w:numId w:val="1705"/>
        </w:numPr>
        <w:pStyle w:val="Compact"/>
      </w:pPr>
      <w:r>
        <w:t xml:space="preserve">Final change log.</w:t>
      </w:r>
    </w:p>
    <w:p>
      <w:pPr>
        <w:numPr>
          <w:ilvl w:val="0"/>
          <w:numId w:val="1705"/>
        </w:numPr>
        <w:pStyle w:val="Compact"/>
      </w:pPr>
      <w:r>
        <w:t xml:space="preserve">Recommended next investigation.</w:t>
      </w:r>
    </w:p>
    <w:p>
      <w:pPr>
        <w:pStyle w:val="BlockText"/>
      </w:pPr>
      <w:r>
        <w:t xml:space="preserve">The goal is not maximum change. The goal is maximum</w:t>
      </w:r>
      <w:r>
        <w:t xml:space="preserve"> </w:t>
      </w:r>
      <w:r>
        <w:rPr>
          <w:bCs/>
          <w:b/>
        </w:rPr>
        <w:t xml:space="preserve">understanding, coherence, integration, and justified improvement</w:t>
      </w:r>
      <w:r>
        <w:t xml:space="preserve"> </w:t>
      </w:r>
      <w:r>
        <w:t xml:space="preserve">while preserving historical provenance.</w:t>
      </w:r>
    </w:p>
    <w:p>
      <w:r>
        <w:pict>
          <v:rect style="width:0;height:1.5pt" o:hralign="center" o:hrstd="t" o:hr="t"/>
        </w:pict>
      </w:r>
    </w:p>
    <w:bookmarkEnd w:id="2113"/>
    <w:bookmarkStart w:id="2114" w:name="X8c2ea900c18f8e4e8b943ca6218a5939d488409"/>
    <w:p>
      <w:pPr>
        <w:pStyle w:val="Heading6"/>
      </w:pPr>
      <w:r>
        <w:t xml:space="preserve">One final clarification I think is important</w:t>
      </w:r>
    </w:p>
    <w:p>
      <w:pPr>
        <w:pStyle w:val="FirstParagraph"/>
      </w:pPr>
      <w:r>
        <w:t xml:space="preserve">You mentioned that you remembered a</w:t>
      </w:r>
      <w:r>
        <w:t xml:space="preserve"> </w:t>
      </w:r>
      <w:r>
        <w:rPr>
          <w:bCs/>
          <w:b/>
        </w:rPr>
        <w:t xml:space="preserve">“trip sweep with three families living under its umbrella.”</w:t>
      </w:r>
    </w:p>
    <w:p>
      <w:pPr>
        <w:pStyle w:val="BodyText"/>
      </w:pPr>
      <w:r>
        <w:t xml:space="preserve">The established term is</w:t>
      </w:r>
      <w:r>
        <w:t xml:space="preserve"> </w:t>
      </w:r>
      <w:r>
        <w:rPr>
          <w:bCs/>
          <w:b/>
        </w:rPr>
        <w:t xml:space="preserve">TriSweep</w:t>
      </w:r>
      <w:r>
        <w:t xml:space="preserve">, not Trip Sweep.</w:t>
      </w:r>
    </w:p>
    <w:p>
      <w:pPr>
        <w:pStyle w:val="BodyText"/>
      </w:pPr>
      <w:r>
        <w:t xml:space="preserve">And yes — your memory is correct about the three families:</w:t>
      </w:r>
    </w:p>
    <w:p>
      <w:pPr>
        <w:pStyle w:val="BodyText"/>
      </w:pPr>
      <w:r>
        <w:rPr>
          <w:bCs/>
          <w:b/>
        </w:rPr>
        <w:t xml:space="preserve">TriSweep</w:t>
      </w:r>
    </w:p>
    <w:p>
      <w:pPr>
        <w:numPr>
          <w:ilvl w:val="0"/>
          <w:numId w:val="1706"/>
        </w:numPr>
        <w:pStyle w:val="Compact"/>
      </w:pPr>
      <w:r>
        <w:t xml:space="preserve">🔧 Modification Sweep</w:t>
      </w:r>
    </w:p>
    <w:p>
      <w:pPr>
        <w:numPr>
          <w:ilvl w:val="0"/>
          <w:numId w:val="1706"/>
        </w:numPr>
        <w:pStyle w:val="Compact"/>
      </w:pPr>
      <w:r>
        <w:t xml:space="preserve">🔗 Integration Sweep</w:t>
      </w:r>
    </w:p>
    <w:p>
      <w:pPr>
        <w:numPr>
          <w:ilvl w:val="0"/>
          <w:numId w:val="1706"/>
        </w:numPr>
        <w:pStyle w:val="Compact"/>
      </w:pPr>
      <w:r>
        <w:t xml:space="preserve">🔍 Mod Audit</w:t>
      </w:r>
    </w:p>
    <w:p>
      <w:pPr>
        <w:pStyle w:val="FirstParagraph"/>
      </w:pPr>
      <w:r>
        <w:t xml:space="preserve">That is not merely three similar processes grouped conveniently.</w:t>
      </w:r>
      <w:r>
        <w:t xml:space="preserve"> </w:t>
      </w:r>
      <w:r>
        <w:rPr>
          <w:bCs/>
          <w:b/>
        </w:rPr>
        <w:t xml:space="preserve">TriSweep is formally the umbrella term for the three together.</w:t>
      </w:r>
    </w:p>
    <w:p>
      <w:pPr>
        <w:pStyle w:val="BodyText"/>
      </w:pPr>
      <w:r>
        <w:t xml:space="preserve">Likewise,</w:t>
      </w:r>
      <w:r>
        <w:t xml:space="preserve"> </w:t>
      </w:r>
      <w:r>
        <w:rPr>
          <w:bCs/>
          <w:b/>
        </w:rPr>
        <w:t xml:space="preserve">Full Sweep is the larger umbrella above TriSweep and specialized processes such as Loot Sweep, Dependency Sweep, Bank Sweep, and future applicable audits.</w:t>
      </w:r>
    </w:p>
    <w:p>
      <w:pPr>
        <w:pStyle w:val="BodyText"/>
      </w:pPr>
      <w:r>
        <w:t xml:space="preserve">And the biggest operational principle I would want Claude to internalize is:</w:t>
      </w:r>
    </w:p>
    <w:p>
      <w:pPr>
        <w:pStyle w:val="BlockText"/>
      </w:pPr>
      <w:r>
        <w:rPr>
          <w:bCs/>
          <w:b/>
        </w:rPr>
        <w:t xml:space="preserve">A Full Sweep is not “change everything.” It is “investigate everything relevant, change whatever genuinely should change, preserve whatever should remain, and document why.”</w:t>
      </w:r>
    </w:p>
    <w:p>
      <w:pPr>
        <w:pStyle w:val="FirstParagraph"/>
      </w:pPr>
      <w:r>
        <w:t xml:space="preserve">That is the actual spirit of the system we built.</w:t>
      </w:r>
    </w:p>
    <w:bookmarkEnd w:id="2114"/>
    <w:bookmarkEnd w:id="2115"/>
    <w:bookmarkStart w:id="2159" w:name="X4b0e36dee347f402f00f037827bd20bf1a9e984"/>
    <w:p>
      <w:pPr>
        <w:pStyle w:val="Heading5"/>
      </w:pPr>
      <w:r>
        <w:t xml:space="preserve">5.2.2.8 “reverse comparison is actually just as important”</w:t>
      </w:r>
    </w:p>
    <w:p>
      <w:pPr>
        <w:pStyle w:val="FirstParagraph"/>
      </w:pPr>
      <w:r>
        <w:rPr>
          <w:iCs/>
          <w:i/>
        </w:rPr>
        <w:t xml:space="preserve">File:</w:t>
      </w:r>
      <w:r>
        <w:t xml:space="preserve"> </w:t>
      </w:r>
      <w:r>
        <w:rPr>
          <w:rStyle w:val="VerbatimChar"/>
        </w:rPr>
        <w:t xml:space="preserve">7115d551-attachment.txt</w:t>
      </w:r>
      <w:r>
        <w:t xml:space="preserve"> </w:t>
      </w:r>
      <w:r>
        <w:t xml:space="preserve">(19,637 bytes)</w:t>
      </w:r>
    </w:p>
    <w:p>
      <w:pPr>
        <w:pStyle w:val="BodyText"/>
      </w:pPr>
      <w:r>
        <w:t xml:space="preserve">Absolutely. And after looking at the new material, I think the</w:t>
      </w:r>
      <w:r>
        <w:t xml:space="preserve"> </w:t>
      </w:r>
      <w:r>
        <w:rPr>
          <w:bCs/>
          <w:b/>
        </w:rPr>
        <w:t xml:space="preserve">reverse comparison is actually just as important</w:t>
      </w:r>
      <w:r>
        <w:t xml:space="preserve"> </w:t>
      </w:r>
      <w:r>
        <w:t xml:space="preserve">as the one we did for Claude.</w:t>
      </w:r>
    </w:p>
    <w:p>
      <w:pPr>
        <w:pStyle w:val="BodyText"/>
      </w:pPr>
      <w:r>
        <w:t xml:space="preserve">There is one important distinction, though:</w:t>
      </w:r>
    </w:p>
    <w:p>
      <w:pPr>
        <w:pStyle w:val="BlockText"/>
      </w:pPr>
      <w:r>
        <w:rPr>
          <w:bCs/>
          <w:b/>
        </w:rPr>
        <w:t xml:space="preserve">“Claude had it and I didn't” does not necessarily mean the information was absent from the ChatGPT-side archive.</w:t>
      </w:r>
      <w:r>
        <w:br/>
      </w:r>
      <w:r>
        <w:t xml:space="preserve">It means the information was present in the Claude-produced/source documents but</w:t>
      </w:r>
      <w:r>
        <w:t xml:space="preserve"> </w:t>
      </w:r>
      <w:r>
        <w:rPr>
          <w:bCs/>
          <w:b/>
        </w:rPr>
        <w:t xml:space="preserve">wasn't represented in my persistent project memory/context at the level of detail Claude had available.</w:t>
      </w:r>
    </w:p>
    <w:p>
      <w:pPr>
        <w:pStyle w:val="FirstParagraph"/>
      </w:pPr>
      <w:r>
        <w:t xml:space="preserve">That distinction matters because a</w:t>
      </w:r>
      <w:r>
        <w:t xml:space="preserve"> </w:t>
      </w:r>
      <w:r>
        <w:rPr>
          <w:iCs/>
          <w:i/>
        </w:rPr>
        <w:t xml:space="preserve">lot</w:t>
      </w:r>
      <w:r>
        <w:t xml:space="preserve"> </w:t>
      </w:r>
      <w:r>
        <w:t xml:space="preserve">of Claude's material has now been recovered into the project files, while my persistent memory is intentionally much more compressed.</w:t>
      </w:r>
    </w:p>
    <w:p>
      <w:pPr>
        <w:pStyle w:val="BodyText"/>
      </w:pPr>
      <w:r>
        <w:t xml:space="preserve">With that caveat, here's the reverse version.</w:t>
      </w:r>
    </w:p>
    <w:p>
      <w:r>
        <w:pict>
          <v:rect style="width:0;height:1.5pt" o:hralign="center" o:hrstd="t" o:hr="t"/>
        </w:pict>
      </w:r>
    </w:p>
    <w:bookmarkStart w:id="2116" w:name="claude-chatgpt-gap"/>
    <w:p>
      <w:pPr>
        <w:pStyle w:val="Heading6"/>
      </w:pPr>
      <w:r>
        <w:t xml:space="preserve">Claude → ChatGPT Gap</w:t>
      </w:r>
    </w:p>
    <w:p>
      <w:pPr>
        <w:pStyle w:val="FirstParagraph"/>
      </w:pPr>
      <w:r>
        <w:t xml:space="preserve">I would use the exact same four-category structure:</w:t>
      </w:r>
    </w:p>
    <w:bookmarkEnd w:id="2116"/>
    <w:bookmarkStart w:id="2117" w:name="Xd0aaa874d80243e15f7ac34141f8671327224d6"/>
    <w:p>
      <w:pPr>
        <w:pStyle w:val="Heading6"/>
      </w:pPr>
      <w:r>
        <w:t xml:space="preserve">1. Claude genuinely had records of things that I did not have in persistent memory</w:t>
      </w:r>
    </w:p>
    <w:p>
      <w:pPr>
        <w:pStyle w:val="FirstParagraph"/>
      </w:pPr>
      <w:r>
        <w:t xml:space="preserve">These are the strongest examples: Claude's documents contain substantive information that my retained project knowledge either</w:t>
      </w:r>
      <w:r>
        <w:t xml:space="preserve"> </w:t>
      </w:r>
      <w:r>
        <w:rPr>
          <w:bCs/>
          <w:b/>
        </w:rPr>
        <w:t xml:space="preserve">doesn't contain at all or only contains as a vague reference</w:t>
      </w:r>
      <w:r>
        <w:t xml:space="preserve">.</w:t>
      </w:r>
    </w:p>
    <w:bookmarkEnd w:id="2117"/>
    <w:bookmarkStart w:id="2118" w:name="X29b4bcb60711edb5bbad2cc965d60b1e9552a9d"/>
    <w:p>
      <w:pPr>
        <w:pStyle w:val="Heading6"/>
      </w:pPr>
      <w:r>
        <w:t xml:space="preserve">A. The detailed six-starting-world/Journey architecture</w:t>
      </w:r>
    </w:p>
    <w:p>
      <w:pPr>
        <w:pStyle w:val="FirstParagraph"/>
      </w:pPr>
      <w:r>
        <w:t xml:space="preserve">My memory says:</w:t>
      </w:r>
    </w:p>
    <w:p>
      <w:pPr>
        <w:numPr>
          <w:ilvl w:val="0"/>
          <w:numId w:val="1707"/>
        </w:numPr>
        <w:pStyle w:val="Compact"/>
      </w:pPr>
      <w:r>
        <w:t xml:space="preserve">There are six starter worlds.</w:t>
      </w:r>
    </w:p>
    <w:p>
      <w:pPr>
        <w:numPr>
          <w:ilvl w:val="0"/>
          <w:numId w:val="1707"/>
        </w:numPr>
        <w:pStyle w:val="Compact"/>
      </w:pPr>
      <w:r>
        <w:t xml:space="preserve">The original six-world details weren't recovered with confidence.</w:t>
      </w:r>
    </w:p>
    <w:p>
      <w:pPr>
        <w:numPr>
          <w:ilvl w:val="0"/>
          <w:numId w:val="1707"/>
        </w:numPr>
        <w:pStyle w:val="Compact"/>
      </w:pPr>
      <w:r>
        <w:t xml:space="preserve">Starter selection affects affinity and progression.</w:t>
      </w:r>
    </w:p>
    <w:p>
      <w:pPr>
        <w:numPr>
          <w:ilvl w:val="0"/>
          <w:numId w:val="1707"/>
        </w:numPr>
        <w:pStyle w:val="Compact"/>
      </w:pPr>
      <w:r>
        <w:t xml:space="preserve">There are later starter unlocks.</w:t>
      </w:r>
    </w:p>
    <w:p>
      <w:pPr>
        <w:pStyle w:val="FirstParagraph"/>
      </w:pPr>
      <w:r>
        <w:t xml:space="preserve">But Claude's archive contains a much more extensive reconstruction of the</w:t>
      </w:r>
      <w:r>
        <w:t xml:space="preserve"> </w:t>
      </w:r>
      <w:r>
        <w:rPr>
          <w:bCs/>
          <w:b/>
        </w:rPr>
        <w:t xml:space="preserve">starting-world system</w:t>
      </w:r>
      <w:r>
        <w:t xml:space="preserve">, including:</w:t>
      </w:r>
    </w:p>
    <w:p>
      <w:pPr>
        <w:numPr>
          <w:ilvl w:val="0"/>
          <w:numId w:val="1708"/>
        </w:numPr>
        <w:pStyle w:val="Compact"/>
      </w:pPr>
      <w:r>
        <w:t xml:space="preserve">the distinction between recovered material and later proposals;</w:t>
      </w:r>
    </w:p>
    <w:p>
      <w:pPr>
        <w:numPr>
          <w:ilvl w:val="0"/>
          <w:numId w:val="1708"/>
        </w:numPr>
        <w:pStyle w:val="Compact"/>
      </w:pPr>
      <w:r>
        <w:t xml:space="preserve">multiple historical versions of the starting-world concept;</w:t>
      </w:r>
    </w:p>
    <w:p>
      <w:pPr>
        <w:numPr>
          <w:ilvl w:val="0"/>
          <w:numId w:val="1708"/>
        </w:numPr>
        <w:pStyle w:val="Compact"/>
      </w:pPr>
      <w:r>
        <w:t xml:space="preserve">the Journey structure;</w:t>
      </w:r>
    </w:p>
    <w:p>
      <w:pPr>
        <w:numPr>
          <w:ilvl w:val="0"/>
          <w:numId w:val="1708"/>
        </w:numPr>
        <w:pStyle w:val="Compact"/>
      </w:pPr>
      <w:r>
        <w:t xml:space="preserve">starting settlement material;</w:t>
      </w:r>
    </w:p>
    <w:p>
      <w:pPr>
        <w:numPr>
          <w:ilvl w:val="0"/>
          <w:numId w:val="1708"/>
        </w:numPr>
        <w:pStyle w:val="Compact"/>
      </w:pPr>
      <w:r>
        <w:t xml:space="preserve">starter/world relationships;</w:t>
      </w:r>
    </w:p>
    <w:p>
      <w:pPr>
        <w:numPr>
          <w:ilvl w:val="0"/>
          <w:numId w:val="1708"/>
        </w:numPr>
        <w:pStyle w:val="Compact"/>
      </w:pPr>
      <w:r>
        <w:t xml:space="preserve">progression implications;</w:t>
      </w:r>
    </w:p>
    <w:p>
      <w:pPr>
        <w:numPr>
          <w:ilvl w:val="0"/>
          <w:numId w:val="1708"/>
        </w:numPr>
        <w:pStyle w:val="Compact"/>
      </w:pPr>
      <w:r>
        <w:t xml:space="preserve">explicit warnings about which six-world information is actually recovered versus proposed.</w:t>
      </w:r>
    </w:p>
    <w:p>
      <w:pPr>
        <w:pStyle w:val="FirstParagraph"/>
      </w:pPr>
      <w:r>
        <w:t xml:space="preserve">This is a good example of:</w:t>
      </w:r>
    </w:p>
    <w:p>
      <w:pPr>
        <w:pStyle w:val="BodyText"/>
      </w:pPr>
      <w:r>
        <w:rPr>
          <w:bCs/>
          <w:b/>
        </w:rPr>
        <w:t xml:space="preserve">Me:</w:t>
      </w:r>
      <w:r>
        <w:t xml:space="preserve"> </w:t>
      </w:r>
      <w:r>
        <w:t xml:space="preserve">“There are six starting worlds; details are uncertain.”</w:t>
      </w:r>
    </w:p>
    <w:p>
      <w:pPr>
        <w:pStyle w:val="BodyText"/>
      </w:pPr>
      <w:r>
        <w:rPr>
          <w:bCs/>
          <w:b/>
        </w:rPr>
        <w:t xml:space="preserve">Claude:</w:t>
      </w:r>
      <w:r>
        <w:t xml:space="preserve"> </w:t>
      </w:r>
      <w:r>
        <w:t xml:space="preserve">“Here is the historical evidence, the competing versions, what is actually known, what isn't, and how the versions relate.”</w:t>
      </w:r>
    </w:p>
    <w:p>
      <w:pPr>
        <w:pStyle w:val="BodyText"/>
      </w:pPr>
      <w:r>
        <w:t xml:space="preserve">That's a real information gap.</w:t>
      </w:r>
    </w:p>
    <w:p>
      <w:r>
        <w:pict>
          <v:rect style="width:0;height:1.5pt" o:hralign="center" o:hrstd="t" o:hr="t"/>
        </w:pict>
      </w:r>
    </w:p>
    <w:bookmarkEnd w:id="2118"/>
    <w:bookmarkStart w:id="2119" w:name="X0e2f2821739a5fb3e64ec21429b1e7cdd2c9559"/>
    <w:p>
      <w:pPr>
        <w:pStyle w:val="Heading6"/>
      </w:pPr>
      <w:r>
        <w:t xml:space="preserve">B. The complete Skill Tree specialization structure</w:t>
      </w:r>
    </w:p>
    <w:p>
      <w:pPr>
        <w:pStyle w:val="FirstParagraph"/>
      </w:pPr>
      <w:r>
        <w:t xml:space="preserve">My memory only contains the broad idea that the project has paths such as:</w:t>
      </w:r>
    </w:p>
    <w:p>
      <w:pPr>
        <w:numPr>
          <w:ilvl w:val="0"/>
          <w:numId w:val="1709"/>
        </w:numPr>
        <w:pStyle w:val="Compact"/>
      </w:pPr>
      <w:r>
        <w:t xml:space="preserve">Trainer</w:t>
      </w:r>
    </w:p>
    <w:p>
      <w:pPr>
        <w:numPr>
          <w:ilvl w:val="0"/>
          <w:numId w:val="1709"/>
        </w:numPr>
        <w:pStyle w:val="Compact"/>
      </w:pPr>
      <w:r>
        <w:t xml:space="preserve">Researcher</w:t>
      </w:r>
    </w:p>
    <w:p>
      <w:pPr>
        <w:numPr>
          <w:ilvl w:val="0"/>
          <w:numId w:val="1709"/>
        </w:numPr>
        <w:pStyle w:val="Compact"/>
      </w:pPr>
      <w:r>
        <w:t xml:space="preserve">Ranger</w:t>
      </w:r>
    </w:p>
    <w:p>
      <w:pPr>
        <w:numPr>
          <w:ilvl w:val="0"/>
          <w:numId w:val="1709"/>
        </w:numPr>
        <w:pStyle w:val="Compact"/>
      </w:pPr>
      <w:r>
        <w:t xml:space="preserve">Explorer</w:t>
      </w:r>
    </w:p>
    <w:p>
      <w:pPr>
        <w:pStyle w:val="FirstParagraph"/>
      </w:pPr>
      <w:r>
        <w:t xml:space="preserve">and that identity should emerge through play rather than necessarily being a rigid class selection.</w:t>
      </w:r>
    </w:p>
    <w:p>
      <w:pPr>
        <w:pStyle w:val="BodyText"/>
      </w:pPr>
      <w:r>
        <w:t xml:space="preserve">Claude's archive has substantially more:</w:t>
      </w:r>
    </w:p>
    <w:p>
      <w:pPr>
        <w:numPr>
          <w:ilvl w:val="0"/>
          <w:numId w:val="1710"/>
        </w:numPr>
        <w:pStyle w:val="Compact"/>
      </w:pPr>
      <w:r>
        <w:t xml:space="preserve">the actual Skill Tree specialization system;</w:t>
      </w:r>
    </w:p>
    <w:p>
      <w:pPr>
        <w:numPr>
          <w:ilvl w:val="0"/>
          <w:numId w:val="1710"/>
        </w:numPr>
        <w:pStyle w:val="Compact"/>
      </w:pPr>
      <w:r>
        <w:t xml:space="preserve">branch structures;</w:t>
      </w:r>
    </w:p>
    <w:p>
      <w:pPr>
        <w:numPr>
          <w:ilvl w:val="0"/>
          <w:numId w:val="1710"/>
        </w:numPr>
        <w:pStyle w:val="Compact"/>
      </w:pPr>
      <w:r>
        <w:t xml:space="preserve">progression concepts;</w:t>
      </w:r>
    </w:p>
    <w:p>
      <w:pPr>
        <w:numPr>
          <w:ilvl w:val="0"/>
          <w:numId w:val="1710"/>
        </w:numPr>
        <w:pStyle w:val="Compact"/>
      </w:pPr>
      <w:r>
        <w:t xml:space="preserve">rank/title/mark relationships;</w:t>
      </w:r>
    </w:p>
    <w:p>
      <w:pPr>
        <w:numPr>
          <w:ilvl w:val="0"/>
          <w:numId w:val="1710"/>
        </w:numPr>
        <w:pStyle w:val="Compact"/>
      </w:pPr>
      <w:r>
        <w:t xml:space="preserve">the distinction between specialization and identity;</w:t>
      </w:r>
    </w:p>
    <w:p>
      <w:pPr>
        <w:numPr>
          <w:ilvl w:val="0"/>
          <w:numId w:val="1710"/>
        </w:numPr>
        <w:pStyle w:val="Compact"/>
      </w:pPr>
      <w:r>
        <w:t xml:space="preserve">refinements recovered during the parallel sweeps.</w:t>
      </w:r>
    </w:p>
    <w:p>
      <w:pPr>
        <w:pStyle w:val="FirstParagraph"/>
      </w:pPr>
      <w:r>
        <w:t xml:space="preserve">So this isn't merely “Claude had more wording.”</w:t>
      </w:r>
    </w:p>
    <w:p>
      <w:pPr>
        <w:pStyle w:val="BodyText"/>
      </w:pPr>
      <w:r>
        <w:rPr>
          <w:bCs/>
          <w:b/>
        </w:rPr>
        <w:t xml:space="preserve">Claude had the actual architecture.</w:t>
      </w:r>
    </w:p>
    <w:p>
      <w:r>
        <w:pict>
          <v:rect style="width:0;height:1.5pt" o:hralign="center" o:hrstd="t" o:hr="t"/>
        </w:pict>
      </w:r>
    </w:p>
    <w:bookmarkEnd w:id="2119"/>
    <w:bookmarkStart w:id="2120" w:name="Xd51cdda16bde3509c983c410da865b17b921f91"/>
    <w:p>
      <w:pPr>
        <w:pStyle w:val="Heading6"/>
      </w:pPr>
      <w:r>
        <w:t xml:space="preserve">C. The full Ecological Apex / Titan taxonomy</w:t>
      </w:r>
    </w:p>
    <w:p>
      <w:pPr>
        <w:pStyle w:val="FirstParagraph"/>
      </w:pPr>
      <w:r>
        <w:t xml:space="preserve">My memory contains Titan Pokémon, boss-to-Pokémon ideas, Alpha Pokémon, etc., but it does</w:t>
      </w:r>
      <w:r>
        <w:t xml:space="preserve"> </w:t>
      </w:r>
      <w:r>
        <w:rPr>
          <w:bCs/>
          <w:b/>
        </w:rPr>
        <w:t xml:space="preserve">not preserve the full resolved taxonomy</w:t>
      </w:r>
      <w:r>
        <w:t xml:space="preserve"> </w:t>
      </w:r>
      <w:r>
        <w:t xml:space="preserve">at the same resolution Claude's archive does.</w:t>
      </w:r>
    </w:p>
    <w:p>
      <w:pPr>
        <w:pStyle w:val="BodyText"/>
      </w:pPr>
      <w:r>
        <w:t xml:space="preserve">Claude's reconstruction establishes:</w:t>
      </w:r>
    </w:p>
    <w:p>
      <w:pPr>
        <w:pStyle w:val="BlockText"/>
      </w:pPr>
      <w:r>
        <w:rPr>
          <w:bCs/>
          <w:b/>
        </w:rPr>
        <w:t xml:space="preserve">Ecological Apex Pokémon</w:t>
      </w:r>
      <w:r>
        <w:t xml:space="preserve"> </w:t>
      </w:r>
      <w:r>
        <w:t xml:space="preserve">= the umbrella.</w:t>
      </w:r>
    </w:p>
    <w:p>
      <w:pPr>
        <w:pStyle w:val="FirstParagraph"/>
      </w:pPr>
      <w:r>
        <w:t xml:space="preserve">Under it are manifestation/subfamilies such as:</w:t>
      </w:r>
    </w:p>
    <w:p>
      <w:pPr>
        <w:numPr>
          <w:ilvl w:val="0"/>
          <w:numId w:val="1711"/>
        </w:numPr>
        <w:pStyle w:val="Compact"/>
      </w:pPr>
      <w:r>
        <w:t xml:space="preserve">Titan</w:t>
      </w:r>
    </w:p>
    <w:p>
      <w:pPr>
        <w:numPr>
          <w:ilvl w:val="0"/>
          <w:numId w:val="1711"/>
        </w:numPr>
        <w:pStyle w:val="Compact"/>
      </w:pPr>
      <w:r>
        <w:t xml:space="preserve">Territorial</w:t>
      </w:r>
    </w:p>
    <w:p>
      <w:pPr>
        <w:numPr>
          <w:ilvl w:val="0"/>
          <w:numId w:val="1711"/>
        </w:numPr>
        <w:pStyle w:val="Compact"/>
      </w:pPr>
      <w:r>
        <w:t xml:space="preserve">Ancient</w:t>
      </w:r>
    </w:p>
    <w:p>
      <w:pPr>
        <w:numPr>
          <w:ilvl w:val="0"/>
          <w:numId w:val="1711"/>
        </w:numPr>
        <w:pStyle w:val="Compact"/>
      </w:pPr>
      <w:r>
        <w:t xml:space="preserve">Resonance-Saturated</w:t>
      </w:r>
    </w:p>
    <w:p>
      <w:pPr>
        <w:numPr>
          <w:ilvl w:val="0"/>
          <w:numId w:val="1711"/>
        </w:numPr>
        <w:pStyle w:val="Compact"/>
      </w:pPr>
      <w:r>
        <w:t xml:space="preserve">Ecosystem Guardian</w:t>
      </w:r>
    </w:p>
    <w:p>
      <w:pPr>
        <w:numPr>
          <w:ilvl w:val="0"/>
          <w:numId w:val="1711"/>
        </w:numPr>
        <w:pStyle w:val="Compact"/>
      </w:pPr>
      <w:r>
        <w:t xml:space="preserve">Distorted/Shadow</w:t>
      </w:r>
    </w:p>
    <w:p>
      <w:pPr>
        <w:pStyle w:val="FirstParagraph"/>
      </w:pPr>
      <w:r>
        <w:t xml:space="preserve">while:</w:t>
      </w:r>
    </w:p>
    <w:p>
      <w:pPr>
        <w:pStyle w:val="BlockText"/>
      </w:pPr>
      <w:r>
        <w:rPr>
          <w:bCs/>
          <w:b/>
        </w:rPr>
        <w:t xml:space="preserve">Alpha is a separate phenotype axis.</w:t>
      </w:r>
    </w:p>
    <w:p>
      <w:pPr>
        <w:pStyle w:val="FirstParagraph"/>
      </w:pPr>
      <w:r>
        <w:t xml:space="preserve">Meaning things like:</w:t>
      </w:r>
    </w:p>
    <w:p>
      <w:pPr>
        <w:pStyle w:val="BodyText"/>
      </w:pPr>
      <w:r>
        <w:rPr>
          <w:bCs/>
          <w:b/>
        </w:rPr>
        <w:t xml:space="preserve">Alpha Titan</w:t>
      </w:r>
    </w:p>
    <w:p>
      <w:pPr>
        <w:pStyle w:val="BodyText"/>
      </w:pPr>
      <w:r>
        <w:t xml:space="preserve">are possible.</w:t>
      </w:r>
    </w:p>
    <w:p>
      <w:pPr>
        <w:pStyle w:val="BodyText"/>
      </w:pPr>
      <w:r>
        <w:t xml:space="preserve">That's considerably more precise than what my persistent memory retained.</w:t>
      </w:r>
    </w:p>
    <w:p>
      <w:pPr>
        <w:pStyle w:val="BodyText"/>
      </w:pPr>
      <w:r>
        <w:t xml:space="preserve">This is one of the things I would absolutely want preserved in the permanent project source.</w:t>
      </w:r>
    </w:p>
    <w:p>
      <w:r>
        <w:pict>
          <v:rect style="width:0;height:1.5pt" o:hralign="center" o:hrstd="t" o:hr="t"/>
        </w:pict>
      </w:r>
    </w:p>
    <w:bookmarkEnd w:id="2120"/>
    <w:bookmarkStart w:id="2121" w:name="Xeb0ebf41331293579516128286773f7fdfde71e"/>
    <w:p>
      <w:pPr>
        <w:pStyle w:val="Heading6"/>
      </w:pPr>
      <w:r>
        <w:t xml:space="preserve">D. The Sundering as the lore explanation for Affinity decay</w:t>
      </w:r>
    </w:p>
    <w:p>
      <w:pPr>
        <w:pStyle w:val="FirstParagraph"/>
      </w:pPr>
      <w:r>
        <w:t xml:space="preserve">My memory has:</w:t>
      </w:r>
    </w:p>
    <w:p>
      <w:pPr>
        <w:numPr>
          <w:ilvl w:val="0"/>
          <w:numId w:val="1712"/>
        </w:numPr>
        <w:pStyle w:val="Compact"/>
      </w:pPr>
      <w:r>
        <w:t xml:space="preserve">Affinity decay was discussed.</w:t>
      </w:r>
    </w:p>
    <w:p>
      <w:pPr>
        <w:numPr>
          <w:ilvl w:val="0"/>
          <w:numId w:val="1712"/>
        </w:numPr>
        <w:pStyle w:val="Compact"/>
      </w:pPr>
      <w:r>
        <w:t xml:space="preserve">There is a two-phase model.</w:t>
      </w:r>
    </w:p>
    <w:p>
      <w:pPr>
        <w:numPr>
          <w:ilvl w:val="0"/>
          <w:numId w:val="1712"/>
        </w:numPr>
        <w:pStyle w:val="Compact"/>
      </w:pPr>
      <w:r>
        <w:t xml:space="preserve">World Affinity isn't simply permanent.</w:t>
      </w:r>
    </w:p>
    <w:p>
      <w:pPr>
        <w:numPr>
          <w:ilvl w:val="0"/>
          <w:numId w:val="1712"/>
        </w:numPr>
        <w:pStyle w:val="Compact"/>
      </w:pPr>
      <w:r>
        <w:t xml:space="preserve">Ecological healing is gradual.</w:t>
      </w:r>
    </w:p>
    <w:p>
      <w:pPr>
        <w:pStyle w:val="FirstParagraph"/>
      </w:pPr>
      <w:r>
        <w:t xml:space="preserve">But Claude's archive contains the much more specific resolution:</w:t>
      </w:r>
    </w:p>
    <w:p>
      <w:pPr>
        <w:pStyle w:val="BodyText"/>
      </w:pPr>
      <w:r>
        <w:rPr>
          <w:bCs/>
          <w:b/>
        </w:rPr>
        <w:t xml:space="preserve">The Sundering</w:t>
      </w:r>
      <w:r>
        <w:t xml:space="preserve"> </w:t>
      </w:r>
      <w:r>
        <w:t xml:space="preserve">is the causal/lore explanation behind the Affinity deterioration model.</w:t>
      </w:r>
    </w:p>
    <w:p>
      <w:pPr>
        <w:pStyle w:val="BodyText"/>
      </w:pPr>
      <w:r>
        <w:t xml:space="preserve">That is a meaningful missing piece, because it turns what could otherwise be a mechanical rule into part of the world's history.</w:t>
      </w:r>
    </w:p>
    <w:p>
      <w:r>
        <w:pict>
          <v:rect style="width:0;height:1.5pt" o:hralign="center" o:hrstd="t" o:hr="t"/>
        </w:pict>
      </w:r>
    </w:p>
    <w:bookmarkEnd w:id="2121"/>
    <w:bookmarkStart w:id="2122" w:name="X0602a3a86c93d02e8d5a774af6ef5ba7df28caf"/>
    <w:p>
      <w:pPr>
        <w:pStyle w:val="Heading6"/>
      </w:pPr>
      <w:r>
        <w:t xml:space="preserve">E. The detailed Material Science verb architecture</w:t>
      </w:r>
    </w:p>
    <w:p>
      <w:pPr>
        <w:pStyle w:val="FirstParagraph"/>
      </w:pPr>
      <w:r>
        <w:t xml:space="preserve">My memory retains the broad material-family concept and some examples, but Claude's archive has the formalized</w:t>
      </w:r>
      <w:r>
        <w:t xml:space="preserve"> </w:t>
      </w:r>
      <w:r>
        <w:rPr>
          <w:bCs/>
          <w:b/>
        </w:rPr>
        <w:t xml:space="preserve">verb ownership</w:t>
      </w:r>
      <w:r>
        <w:t xml:space="preserve"> </w:t>
      </w:r>
      <w:r>
        <w:t xml:space="preserve">much more completely: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 family</w:t>
            </w:r>
          </w:p>
        </w:tc>
        <w:tc>
          <w:tcPr/>
          <w:p>
            <w:pPr>
              <w:pStyle w:val="Compact"/>
              <w:jc w:val="left"/>
            </w:pPr>
            <w:r>
              <w:t xml:space="preserve">Core verb</w:t>
            </w:r>
          </w:p>
        </w:tc>
      </w:tr>
      <w:tr>
        <w:tc>
          <w:tcPr/>
          <w:p>
            <w:pPr>
              <w:pStyle w:val="Compact"/>
              <w:jc w:val="left"/>
            </w:pPr>
            <w:r>
              <w:t xml:space="preserve">Fragment</w:t>
            </w:r>
          </w:p>
        </w:tc>
        <w:tc>
          <w:tcPr/>
          <w:p>
            <w:pPr>
              <w:pStyle w:val="Compact"/>
              <w:jc w:val="left"/>
            </w:pPr>
            <w:r>
              <w:t xml:space="preserve">Gather</w:t>
            </w:r>
          </w:p>
        </w:tc>
      </w:tr>
      <w:tr>
        <w:tc>
          <w:tcPr/>
          <w:p>
            <w:pPr>
              <w:pStyle w:val="Compact"/>
              <w:jc w:val="left"/>
            </w:pPr>
            <w:r>
              <w:t xml:space="preserve">Liquid</w:t>
            </w:r>
          </w:p>
        </w:tc>
        <w:tc>
          <w:tcPr/>
          <w:p>
            <w:pPr>
              <w:pStyle w:val="Compact"/>
              <w:jc w:val="left"/>
            </w:pPr>
            <w:r>
              <w:t xml:space="preserve">Manipulate / Move</w:t>
            </w:r>
          </w:p>
        </w:tc>
      </w:tr>
      <w:tr>
        <w:tc>
          <w:tcPr/>
          <w:p>
            <w:pPr>
              <w:pStyle w:val="Compact"/>
              <w:jc w:val="left"/>
            </w:pPr>
            <w:r>
              <w:t xml:space="preserve">Gem</w:t>
            </w:r>
          </w:p>
        </w:tc>
        <w:tc>
          <w:tcPr/>
          <w:p>
            <w:pPr>
              <w:pStyle w:val="Compact"/>
              <w:jc w:val="left"/>
            </w:pPr>
            <w:r>
              <w:t xml:space="preserve">Condense</w:t>
            </w:r>
          </w:p>
        </w:tc>
      </w:tr>
      <w:tr>
        <w:tc>
          <w:tcPr/>
          <w:p>
            <w:pPr>
              <w:pStyle w:val="Compact"/>
              <w:jc w:val="left"/>
            </w:pPr>
            <w:r>
              <w:t xml:space="preserve">Plate</w:t>
            </w:r>
          </w:p>
        </w:tc>
        <w:tc>
          <w:tcPr/>
          <w:p>
            <w:pPr>
              <w:pStyle w:val="Compact"/>
              <w:jc w:val="left"/>
            </w:pPr>
            <w:r>
              <w:t xml:space="preserve">Control</w:t>
            </w:r>
          </w:p>
        </w:tc>
      </w:tr>
      <w:tr>
        <w:tc>
          <w:tcPr/>
          <w:p>
            <w:pPr>
              <w:pStyle w:val="Compact"/>
              <w:jc w:val="left"/>
            </w:pPr>
            <w:r>
              <w:t xml:space="preserve">Memory</w:t>
            </w:r>
          </w:p>
        </w:tc>
        <w:tc>
          <w:tcPr/>
          <w:p>
            <w:pPr>
              <w:pStyle w:val="Compact"/>
              <w:jc w:val="left"/>
            </w:pPr>
            <w:r>
              <w:t xml:space="preserve">Understand</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Drive</w:t>
            </w:r>
          </w:p>
        </w:tc>
        <w:tc>
          <w:tcPr/>
          <w:p>
            <w:pPr>
              <w:pStyle w:val="Compact"/>
              <w:jc w:val="left"/>
            </w:pPr>
            <w:r>
              <w:t xml:space="preserve">Operate</w:t>
            </w:r>
          </w:p>
        </w:tc>
      </w:tr>
      <w:tr>
        <w:tc>
          <w:tcPr/>
          <w:p>
            <w:pPr>
              <w:pStyle w:val="Compact"/>
              <w:jc w:val="left"/>
            </w:pPr>
            <w:r>
              <w:t xml:space="preserve">Z-Crystal</w:t>
            </w:r>
          </w:p>
        </w:tc>
        <w:tc>
          <w:tcPr/>
          <w:p>
            <w:pPr>
              <w:pStyle w:val="Compact"/>
              <w:jc w:val="left"/>
            </w:pPr>
            <w:r>
              <w:t xml:space="preserve">Overdrive / Amplify</w:t>
            </w:r>
          </w:p>
        </w:tc>
      </w:tr>
      <w:tr>
        <w:tc>
          <w:tcPr/>
          <w:p>
            <w:pPr>
              <w:pStyle w:val="Compact"/>
              <w:jc w:val="left"/>
            </w:pPr>
            <w:r>
              <w:t xml:space="preserve">Heart</w:t>
            </w:r>
          </w:p>
        </w:tc>
        <w:tc>
          <w:tcPr/>
          <w:p>
            <w:pPr>
              <w:pStyle w:val="Compact"/>
              <w:jc w:val="left"/>
            </w:pPr>
            <w:r>
              <w:t xml:space="preserve">Attune</w:t>
            </w:r>
          </w:p>
        </w:tc>
      </w:tr>
    </w:tbl>
    <w:p>
      <w:pPr>
        <w:pStyle w:val="BodyText"/>
      </w:pPr>
      <w:r>
        <w:t xml:space="preserve">And, critically:</w:t>
      </w:r>
    </w:p>
    <w:p>
      <w:pPr>
        <w:pStyle w:val="BlockText"/>
      </w:pPr>
      <w:r>
        <w:rPr>
          <w:bCs/>
          <w:b/>
        </w:rPr>
        <w:t xml:space="preserve">A new material family must justify a distinct verb.</w:t>
      </w:r>
    </w:p>
    <w:p>
      <w:pPr>
        <w:pStyle w:val="FirstParagraph"/>
      </w:pPr>
      <w:r>
        <w:t xml:space="preserve">I remembered the philosophy.</w:t>
      </w:r>
    </w:p>
    <w:p>
      <w:pPr>
        <w:pStyle w:val="BodyText"/>
      </w:pPr>
      <w:r>
        <w:t xml:space="preserve">Claude had the</w:t>
      </w:r>
      <w:r>
        <w:t xml:space="preserve"> </w:t>
      </w:r>
      <w:r>
        <w:rPr>
          <w:bCs/>
          <w:b/>
        </w:rPr>
        <w:t xml:space="preserve">formalized taxonomy</w:t>
      </w:r>
      <w:r>
        <w:t xml:space="preserve">.</w:t>
      </w:r>
    </w:p>
    <w:p>
      <w:r>
        <w:pict>
          <v:rect style="width:0;height:1.5pt" o:hralign="center" o:hrstd="t" o:hr="t"/>
        </w:pict>
      </w:r>
    </w:p>
    <w:bookmarkEnd w:id="2122"/>
    <w:bookmarkStart w:id="2123" w:name="X56313da62e7a0233e12e2f1123258445c02429f"/>
    <w:p>
      <w:pPr>
        <w:pStyle w:val="Heading6"/>
      </w:pPr>
      <w:r>
        <w:t xml:space="preserve">F. The detailed Resonance Selection / Memory Phenomenon architecture</w:t>
      </w:r>
    </w:p>
    <w:p>
      <w:pPr>
        <w:pStyle w:val="FirstParagraph"/>
      </w:pPr>
      <w:r>
        <w:t xml:space="preserve">I retained the modern terminology and broad concept, but Claude's archive had much more detailed history concerning:</w:t>
      </w:r>
    </w:p>
    <w:p>
      <w:pPr>
        <w:numPr>
          <w:ilvl w:val="0"/>
          <w:numId w:val="1713"/>
        </w:numPr>
        <w:pStyle w:val="Compact"/>
      </w:pPr>
      <w:r>
        <w:t xml:space="preserve">Gumball Selector;</w:t>
      </w:r>
    </w:p>
    <w:p>
      <w:pPr>
        <w:numPr>
          <w:ilvl w:val="0"/>
          <w:numId w:val="1713"/>
        </w:numPr>
        <w:pStyle w:val="Compact"/>
      </w:pPr>
      <w:r>
        <w:t xml:space="preserve">Memory Echo;</w:t>
      </w:r>
    </w:p>
    <w:p>
      <w:pPr>
        <w:numPr>
          <w:ilvl w:val="0"/>
          <w:numId w:val="1713"/>
        </w:numPr>
        <w:pStyle w:val="Compact"/>
      </w:pPr>
      <w:r>
        <w:t xml:space="preserve">Resonance Selection;</w:t>
      </w:r>
    </w:p>
    <w:p>
      <w:pPr>
        <w:numPr>
          <w:ilvl w:val="0"/>
          <w:numId w:val="1713"/>
        </w:numPr>
        <w:pStyle w:val="Compact"/>
      </w:pPr>
      <w:r>
        <w:t xml:space="preserve">Memory Phenomenon;</w:t>
      </w:r>
    </w:p>
    <w:p>
      <w:pPr>
        <w:numPr>
          <w:ilvl w:val="0"/>
          <w:numId w:val="1713"/>
        </w:numPr>
        <w:pStyle w:val="Compact"/>
      </w:pPr>
      <w:r>
        <w:t xml:space="preserve">Echo Tokens;</w:t>
      </w:r>
    </w:p>
    <w:p>
      <w:pPr>
        <w:numPr>
          <w:ilvl w:val="0"/>
          <w:numId w:val="1713"/>
        </w:numPr>
        <w:pStyle w:val="Compact"/>
      </w:pPr>
      <w:r>
        <w:t xml:space="preserve">the terminology collision;</w:t>
      </w:r>
    </w:p>
    <w:p>
      <w:pPr>
        <w:numPr>
          <w:ilvl w:val="0"/>
          <w:numId w:val="1713"/>
        </w:numPr>
        <w:pStyle w:val="Compact"/>
      </w:pPr>
      <w:r>
        <w:t xml:space="preserve">the distinction between the selection machine and Resonance Processing machinery;</w:t>
      </w:r>
    </w:p>
    <w:p>
      <w:pPr>
        <w:numPr>
          <w:ilvl w:val="0"/>
          <w:numId w:val="1713"/>
        </w:numPr>
        <w:pStyle w:val="Compact"/>
      </w:pPr>
      <w:r>
        <w:t xml:space="preserve">the historical renaming process.</w:t>
      </w:r>
    </w:p>
    <w:p>
      <w:pPr>
        <w:pStyle w:val="FirstParagraph"/>
      </w:pPr>
      <w:r>
        <w:t xml:space="preserve">This is particularly important because the project has had several generations of terminology.</w:t>
      </w:r>
    </w:p>
    <w:p>
      <w:pPr>
        <w:pStyle w:val="BodyText"/>
      </w:pPr>
      <w:r>
        <w:t xml:space="preserve">Claude preserved the</w:t>
      </w:r>
      <w:r>
        <w:t xml:space="preserve"> </w:t>
      </w:r>
      <w:r>
        <w:rPr>
          <w:bCs/>
          <w:b/>
        </w:rPr>
        <w:t xml:space="preserve">evolution of the terminology</w:t>
      </w:r>
      <w:r>
        <w:t xml:space="preserve">, not merely the final term.</w:t>
      </w:r>
    </w:p>
    <w:p>
      <w:r>
        <w:pict>
          <v:rect style="width:0;height:1.5pt" o:hralign="center" o:hrstd="t" o:hr="t"/>
        </w:pict>
      </w:r>
    </w:p>
    <w:bookmarkEnd w:id="2123"/>
    <w:bookmarkStart w:id="2124" w:name="X125f23b9ce0f0962d21b2f10d25a24469adaea4"/>
    <w:p>
      <w:pPr>
        <w:pStyle w:val="Heading6"/>
      </w:pPr>
      <w:r>
        <w:t xml:space="preserve">G. The full Modular Resonance Ball architecture</w:t>
      </w:r>
    </w:p>
    <w:p>
      <w:pPr>
        <w:pStyle w:val="FirstParagraph"/>
      </w:pPr>
      <w:r>
        <w:t xml:space="preserve">My memory contains the custom-ball concept, Attunement Cores, Treatments, etc.</w:t>
      </w:r>
    </w:p>
    <w:p>
      <w:pPr>
        <w:pStyle w:val="BodyText"/>
      </w:pPr>
      <w:r>
        <w:t xml:space="preserve">Claude's archive has the fuller hierarchy:</w:t>
      </w:r>
    </w:p>
    <w:p>
      <w:pPr>
        <w:pStyle w:val="BodyText"/>
      </w:pPr>
      <w:r>
        <w:rPr>
          <w:bCs/>
          <w:b/>
        </w:rPr>
        <w:t xml:space="preserve">Modular Ball → Capture Core → Attunement Core → Attuned/Affinity Ball → Treatment</w:t>
      </w:r>
    </w:p>
    <w:p>
      <w:pPr>
        <w:pStyle w:val="BodyText"/>
      </w:pPr>
      <w:r>
        <w:t xml:space="preserve">plus:</w:t>
      </w:r>
    </w:p>
    <w:p>
      <w:pPr>
        <w:numPr>
          <w:ilvl w:val="0"/>
          <w:numId w:val="1714"/>
        </w:numPr>
        <w:pStyle w:val="Compact"/>
      </w:pPr>
      <w:r>
        <w:t xml:space="preserve">Anomaly Balls;</w:t>
      </w:r>
    </w:p>
    <w:p>
      <w:pPr>
        <w:numPr>
          <w:ilvl w:val="0"/>
          <w:numId w:val="1714"/>
        </w:numPr>
        <w:pStyle w:val="Compact"/>
      </w:pPr>
      <w:r>
        <w:t xml:space="preserve">faction integration;</w:t>
      </w:r>
    </w:p>
    <w:p>
      <w:pPr>
        <w:numPr>
          <w:ilvl w:val="0"/>
          <w:numId w:val="1714"/>
        </w:numPr>
        <w:pStyle w:val="Compact"/>
      </w:pPr>
      <w:r>
        <w:t xml:space="preserve">Occupied Pokéballs;</w:t>
      </w:r>
    </w:p>
    <w:p>
      <w:pPr>
        <w:numPr>
          <w:ilvl w:val="0"/>
          <w:numId w:val="1714"/>
        </w:numPr>
        <w:pStyle w:val="Compact"/>
      </w:pPr>
      <w:r>
        <w:t xml:space="preserve">historical terminology changes;</w:t>
      </w:r>
    </w:p>
    <w:p>
      <w:pPr>
        <w:numPr>
          <w:ilvl w:val="0"/>
          <w:numId w:val="1714"/>
        </w:numPr>
        <w:pStyle w:val="Compact"/>
      </w:pPr>
      <w:r>
        <w:t xml:space="preserve">ball specialization philosophy;</w:t>
      </w:r>
    </w:p>
    <w:p>
      <w:pPr>
        <w:numPr>
          <w:ilvl w:val="0"/>
          <w:numId w:val="1714"/>
        </w:numPr>
        <w:pStyle w:val="Compact"/>
      </w:pPr>
      <w:r>
        <w:t xml:space="preserve">the explicit principle that there should be</w:t>
      </w:r>
      <w:r>
        <w:t xml:space="preserve"> </w:t>
      </w:r>
      <w:r>
        <w:rPr>
          <w:bCs/>
          <w:b/>
        </w:rPr>
        <w:t xml:space="preserve">no universally best Poké Ball</w:t>
      </w:r>
      <w:r>
        <w:t xml:space="preserve">.</w:t>
      </w:r>
    </w:p>
    <w:p>
      <w:pPr>
        <w:pStyle w:val="FirstParagraph"/>
      </w:pPr>
      <w:r>
        <w:t xml:space="preserve">I have pieces of this.</w:t>
      </w:r>
    </w:p>
    <w:p>
      <w:pPr>
        <w:pStyle w:val="BodyText"/>
      </w:pPr>
      <w:r>
        <w:t xml:space="preserve">Claude had the architecture.</w:t>
      </w:r>
    </w:p>
    <w:p>
      <w:r>
        <w:pict>
          <v:rect style="width:0;height:1.5pt" o:hralign="center" o:hrstd="t" o:hr="t"/>
        </w:pict>
      </w:r>
    </w:p>
    <w:bookmarkEnd w:id="2124"/>
    <w:bookmarkStart w:id="2125" w:name="X05e90c0e2d1dda9a14afaeda35423010e9fdf3f"/>
    <w:p>
      <w:pPr>
        <w:pStyle w:val="Heading6"/>
      </w:pPr>
      <w:r>
        <w:t xml:space="preserve">H. The three-branch Eeveelutional Resonance system</w:t>
      </w:r>
    </w:p>
    <w:p>
      <w:pPr>
        <w:pStyle w:val="FirstParagraph"/>
      </w:pPr>
      <w:r>
        <w:t xml:space="preserve">My memory knows Eevee is intended as the “Rosetta Stone” of Affinity and that Eeveelutional Resonance is a research arc.</w:t>
      </w:r>
    </w:p>
    <w:p>
      <w:pPr>
        <w:pStyle w:val="BodyText"/>
      </w:pPr>
      <w:r>
        <w:t xml:space="preserve">Claude's archive goes further and explicitly preserves the three branches:</w:t>
      </w:r>
    </w:p>
    <w:p>
      <w:pPr>
        <w:numPr>
          <w:ilvl w:val="0"/>
          <w:numId w:val="1715"/>
        </w:numPr>
      </w:pPr>
      <w:r>
        <w:rPr>
          <w:bCs/>
          <w:b/>
        </w:rPr>
        <w:t xml:space="preserve">Extra Eeveelutions</w:t>
      </w:r>
    </w:p>
    <w:p>
      <w:pPr>
        <w:numPr>
          <w:ilvl w:val="1"/>
          <w:numId w:val="1716"/>
        </w:numPr>
        <w:pStyle w:val="Compact"/>
      </w:pPr>
      <w:r>
        <w:t xml:space="preserve">new Affinity expressions</w:t>
      </w:r>
    </w:p>
    <w:p>
      <w:pPr>
        <w:numPr>
          <w:ilvl w:val="0"/>
          <w:numId w:val="1715"/>
        </w:numPr>
      </w:pPr>
      <w:r>
        <w:rPr>
          <w:bCs/>
          <w:b/>
        </w:rPr>
        <w:t xml:space="preserve">Kazeran Eeveelutions</w:t>
      </w:r>
    </w:p>
    <w:p>
      <w:pPr>
        <w:numPr>
          <w:ilvl w:val="1"/>
          <w:numId w:val="1717"/>
        </w:numPr>
        <w:pStyle w:val="Compact"/>
      </w:pPr>
      <w:r>
        <w:t xml:space="preserve">regional/environmental expressions</w:t>
      </w:r>
    </w:p>
    <w:p>
      <w:pPr>
        <w:numPr>
          <w:ilvl w:val="0"/>
          <w:numId w:val="1715"/>
        </w:numPr>
      </w:pPr>
      <w:r>
        <w:rPr>
          <w:bCs/>
          <w:b/>
        </w:rPr>
        <w:t xml:space="preserve">Synthetic Eevee / Syn. Eevees</w:t>
      </w:r>
    </w:p>
    <w:p>
      <w:pPr>
        <w:numPr>
          <w:ilvl w:val="1"/>
          <w:numId w:val="1718"/>
        </w:numPr>
        <w:pStyle w:val="Compact"/>
      </w:pPr>
      <w:r>
        <w:t xml:space="preserve">artificial adaptation</w:t>
      </w:r>
    </w:p>
    <w:p>
      <w:pPr>
        <w:pStyle w:val="FirstParagraph"/>
      </w:pPr>
      <w:r>
        <w:t xml:space="preserve">That's another genuine detail gap.</w:t>
      </w:r>
    </w:p>
    <w:p>
      <w:r>
        <w:pict>
          <v:rect style="width:0;height:1.5pt" o:hralign="center" o:hrstd="t" o:hr="t"/>
        </w:pict>
      </w:r>
    </w:p>
    <w:bookmarkEnd w:id="2125"/>
    <w:bookmarkStart w:id="2126" w:name="X3e6de06edd5aa01c7bc87d21b8d9e3f7b3ef3eb"/>
    <w:p>
      <w:pPr>
        <w:pStyle w:val="Heading6"/>
      </w:pPr>
      <w:r>
        <w:t xml:space="preserve">I. The detailed Restoration Engine architecture</w:t>
      </w:r>
    </w:p>
    <w:p>
      <w:pPr>
        <w:pStyle w:val="FirstParagraph"/>
      </w:pPr>
      <w:r>
        <w:t xml:space="preserve">My memory has the broad restoration concept.</w:t>
      </w:r>
    </w:p>
    <w:p>
      <w:pPr>
        <w:pStyle w:val="BodyText"/>
      </w:pPr>
      <w:r>
        <w:t xml:space="preserve">Claude's archive contains a more integrated architecture connecting:</w:t>
      </w:r>
    </w:p>
    <w:p>
      <w:pPr>
        <w:numPr>
          <w:ilvl w:val="0"/>
          <w:numId w:val="1719"/>
        </w:numPr>
        <w:pStyle w:val="Compact"/>
      </w:pPr>
      <w:r>
        <w:t xml:space="preserve">Affinity;</w:t>
      </w:r>
    </w:p>
    <w:p>
      <w:pPr>
        <w:numPr>
          <w:ilvl w:val="0"/>
          <w:numId w:val="1719"/>
        </w:numPr>
        <w:pStyle w:val="Compact"/>
      </w:pPr>
      <w:r>
        <w:t xml:space="preserve">Resonance;</w:t>
      </w:r>
    </w:p>
    <w:p>
      <w:pPr>
        <w:numPr>
          <w:ilvl w:val="0"/>
          <w:numId w:val="1719"/>
        </w:numPr>
        <w:pStyle w:val="Compact"/>
      </w:pPr>
      <w:r>
        <w:t xml:space="preserve">Materials;</w:t>
      </w:r>
    </w:p>
    <w:p>
      <w:pPr>
        <w:numPr>
          <w:ilvl w:val="0"/>
          <w:numId w:val="1719"/>
        </w:numPr>
        <w:pStyle w:val="Compact"/>
      </w:pPr>
      <w:r>
        <w:t xml:space="preserve">Synthesis;</w:t>
      </w:r>
    </w:p>
    <w:p>
      <w:pPr>
        <w:numPr>
          <w:ilvl w:val="0"/>
          <w:numId w:val="1719"/>
        </w:numPr>
        <w:pStyle w:val="Compact"/>
      </w:pPr>
      <w:r>
        <w:t xml:space="preserve">Balls;</w:t>
      </w:r>
    </w:p>
    <w:p>
      <w:pPr>
        <w:numPr>
          <w:ilvl w:val="0"/>
          <w:numId w:val="1719"/>
        </w:numPr>
        <w:pStyle w:val="Compact"/>
      </w:pPr>
      <w:r>
        <w:t xml:space="preserve">Legendary Recognition;</w:t>
      </w:r>
    </w:p>
    <w:p>
      <w:pPr>
        <w:numPr>
          <w:ilvl w:val="0"/>
          <w:numId w:val="1719"/>
        </w:numPr>
        <w:pStyle w:val="Compact"/>
      </w:pPr>
      <w:r>
        <w:t xml:space="preserve">restoration progression.</w:t>
      </w:r>
    </w:p>
    <w:p>
      <w:pPr>
        <w:pStyle w:val="FirstParagraph"/>
      </w:pPr>
      <w:r>
        <w:t xml:space="preserve">This is especially important because it represents one of the project's major</w:t>
      </w:r>
      <w:r>
        <w:t xml:space="preserve"> </w:t>
      </w:r>
      <w:r>
        <w:rPr>
          <w:bCs/>
          <w:b/>
        </w:rPr>
        <w:t xml:space="preserve">systems-of-systems</w:t>
      </w:r>
      <w:r>
        <w:t xml:space="preserve">, rather than a single mechanic.</w:t>
      </w:r>
    </w:p>
    <w:p>
      <w:r>
        <w:pict>
          <v:rect style="width:0;height:1.5pt" o:hralign="center" o:hrstd="t" o:hr="t"/>
        </w:pict>
      </w:r>
    </w:p>
    <w:bookmarkEnd w:id="2126"/>
    <w:bookmarkStart w:id="2127" w:name="j.-technical-kubejs-findings"/>
    <w:p>
      <w:pPr>
        <w:pStyle w:val="Heading6"/>
      </w:pPr>
      <w:r>
        <w:t xml:space="preserve">J. Technical KubeJS findings</w:t>
      </w:r>
    </w:p>
    <w:p>
      <w:pPr>
        <w:pStyle w:val="FirstParagraph"/>
      </w:pPr>
      <w:r>
        <w:t xml:space="preserve">This is a particularly clear category.</w:t>
      </w:r>
    </w:p>
    <w:p>
      <w:pPr>
        <w:pStyle w:val="BodyText"/>
      </w:pPr>
      <w:r>
        <w:t xml:space="preserve">Claude had the recovered</w:t>
      </w:r>
      <w:r>
        <w:t xml:space="preserve"> </w:t>
      </w:r>
      <w:r>
        <w:rPr>
          <w:bCs/>
          <w:b/>
        </w:rPr>
        <w:t xml:space="preserve">Cobblemon EcoRe JavaScript example</w:t>
      </w:r>
      <w:r>
        <w:t xml:space="preserve"> </w:t>
      </w:r>
      <w:r>
        <w:t xml:space="preserve">and extracted concrete design decisions from it.</w:t>
      </w:r>
    </w:p>
    <w:p>
      <w:pPr>
        <w:pStyle w:val="BodyText"/>
      </w:pPr>
      <w:r>
        <w:t xml:space="preserve">That included:</w:t>
      </w:r>
    </w:p>
    <w:p>
      <w:pPr>
        <w:numPr>
          <w:ilvl w:val="0"/>
          <w:numId w:val="1720"/>
        </w:numPr>
        <w:pStyle w:val="Compact"/>
      </w:pPr>
      <w:r>
        <w:t xml:space="preserve">Personal Affinity slot calculation;</w:t>
      </w:r>
    </w:p>
    <w:p>
      <w:pPr>
        <w:numPr>
          <w:ilvl w:val="0"/>
          <w:numId w:val="1720"/>
        </w:numPr>
        <w:pStyle w:val="Compact"/>
      </w:pPr>
      <w:r>
        <w:t xml:space="preserve">slot unlocking;</w:t>
      </w:r>
    </w:p>
    <w:p>
      <w:pPr>
        <w:numPr>
          <w:ilvl w:val="0"/>
          <w:numId w:val="1720"/>
        </w:numPr>
        <w:pStyle w:val="Compact"/>
      </w:pPr>
      <w:r>
        <w:t xml:space="preserve">starter-selection scripting;</w:t>
      </w:r>
    </w:p>
    <w:p>
      <w:pPr>
        <w:numPr>
          <w:ilvl w:val="0"/>
          <w:numId w:val="1720"/>
        </w:numPr>
        <w:pStyle w:val="Compact"/>
      </w:pPr>
      <w:r>
        <w:t xml:space="preserve">quest gating;</w:t>
      </w:r>
    </w:p>
    <w:p>
      <w:pPr>
        <w:numPr>
          <w:ilvl w:val="0"/>
          <w:numId w:val="1720"/>
        </w:numPr>
        <w:pStyle w:val="Compact"/>
      </w:pPr>
      <w:r>
        <w:t xml:space="preserve">catch-event hooks;</w:t>
      </w:r>
    </w:p>
    <w:p>
      <w:pPr>
        <w:numPr>
          <w:ilvl w:val="0"/>
          <w:numId w:val="1720"/>
        </w:numPr>
        <w:pStyle w:val="Compact"/>
      </w:pPr>
      <w:r>
        <w:t xml:space="preserve">multiple iterations of the scripts;</w:t>
      </w:r>
    </w:p>
    <w:p>
      <w:pPr>
        <w:numPr>
          <w:ilvl w:val="0"/>
          <w:numId w:val="1720"/>
        </w:numPr>
        <w:pStyle w:val="Compact"/>
      </w:pPr>
      <w:r>
        <w:t xml:space="preserve">technical implementation assumptions.</w:t>
      </w:r>
    </w:p>
    <w:p>
      <w:pPr>
        <w:pStyle w:val="FirstParagraph"/>
      </w:pPr>
      <w:r>
        <w:t xml:space="preserve">My persistent memory knows that KubeJS/technical architecture exists.</w:t>
      </w:r>
    </w:p>
    <w:p>
      <w:pPr>
        <w:pStyle w:val="BodyText"/>
      </w:pPr>
      <w:r>
        <w:t xml:space="preserve">It does</w:t>
      </w:r>
      <w:r>
        <w:t xml:space="preserve"> </w:t>
      </w:r>
      <w:r>
        <w:rPr>
          <w:bCs/>
          <w:b/>
        </w:rPr>
        <w:t xml:space="preserve">not</w:t>
      </w:r>
      <w:r>
        <w:t xml:space="preserve"> </w:t>
      </w:r>
      <w:r>
        <w:t xml:space="preserve">preserve those concrete implementation findings.</w:t>
      </w:r>
    </w:p>
    <w:p>
      <w:pPr>
        <w:pStyle w:val="BodyText"/>
      </w:pPr>
      <w:r>
        <w:t xml:space="preserve">So this is one of the biggest “Claude had it, ChatGPT memory didn't” gaps.</w:t>
      </w:r>
    </w:p>
    <w:p>
      <w:r>
        <w:pict>
          <v:rect style="width:0;height:1.5pt" o:hralign="center" o:hrstd="t" o:hr="t"/>
        </w:pict>
      </w:r>
    </w:p>
    <w:bookmarkEnd w:id="2127"/>
    <w:bookmarkStart w:id="2128" w:name="X24fe85ac025b9b19cbe5b1dfe6435a5f455661e"/>
    <w:p>
      <w:pPr>
        <w:pStyle w:val="Heading6"/>
      </w:pPr>
      <w:r>
        <w:t xml:space="preserve">2. Claude had fragments of things that I had, but not the complete system</w:t>
      </w:r>
    </w:p>
    <w:p>
      <w:pPr>
        <w:pStyle w:val="FirstParagraph"/>
      </w:pPr>
      <w:r>
        <w:t xml:space="preserve">This category is probably the</w:t>
      </w:r>
      <w:r>
        <w:t xml:space="preserve"> </w:t>
      </w:r>
      <w:r>
        <w:rPr>
          <w:bCs/>
          <w:b/>
        </w:rPr>
        <w:t xml:space="preserve">largest</w:t>
      </w:r>
      <w:r>
        <w:t xml:space="preserve">.</w:t>
      </w:r>
    </w:p>
    <w:p>
      <w:pPr>
        <w:pStyle w:val="BodyText"/>
      </w:pPr>
      <w:r>
        <w:t xml:space="preserve">There are dozens of cases where my memory knows the concept but Claude's archive preserves the surrounding rules, history, dependencies, and unresolved questions.</w:t>
      </w:r>
    </w:p>
    <w:bookmarkEnd w:id="2128"/>
    <w:bookmarkStart w:id="2129" w:name="a.-affinity"/>
    <w:p>
      <w:pPr>
        <w:pStyle w:val="Heading6"/>
      </w:pPr>
      <w:r>
        <w:t xml:space="preserve">A. Affinity</w:t>
      </w:r>
    </w:p>
    <w:p>
      <w:pPr>
        <w:pStyle w:val="FirstParagraph"/>
      </w:pPr>
      <w:r>
        <w:t xml:space="preserve">I have:</w:t>
      </w:r>
    </w:p>
    <w:p>
      <w:pPr>
        <w:numPr>
          <w:ilvl w:val="0"/>
          <w:numId w:val="1721"/>
        </w:numPr>
        <w:pStyle w:val="Compact"/>
      </w:pPr>
      <w:r>
        <w:t xml:space="preserve">18 Affinities;</w:t>
      </w:r>
    </w:p>
    <w:p>
      <w:pPr>
        <w:numPr>
          <w:ilvl w:val="0"/>
          <w:numId w:val="1721"/>
        </w:numPr>
        <w:pStyle w:val="Compact"/>
      </w:pPr>
      <w:r>
        <w:t xml:space="preserve">World Affinity;</w:t>
      </w:r>
    </w:p>
    <w:p>
      <w:pPr>
        <w:numPr>
          <w:ilvl w:val="0"/>
          <w:numId w:val="1721"/>
        </w:numPr>
        <w:pStyle w:val="Compact"/>
      </w:pPr>
      <w:r>
        <w:t xml:space="preserve">Trainer Affinity;</w:t>
      </w:r>
    </w:p>
    <w:p>
      <w:pPr>
        <w:numPr>
          <w:ilvl w:val="0"/>
          <w:numId w:val="1721"/>
        </w:numPr>
        <w:pStyle w:val="Compact"/>
      </w:pPr>
      <w:r>
        <w:t xml:space="preserve">regional expression;</w:t>
      </w:r>
    </w:p>
    <w:p>
      <w:pPr>
        <w:numPr>
          <w:ilvl w:val="0"/>
          <w:numId w:val="1721"/>
        </w:numPr>
        <w:pStyle w:val="Compact"/>
      </w:pPr>
      <w:r>
        <w:t xml:space="preserve">decay;</w:t>
      </w:r>
    </w:p>
    <w:p>
      <w:pPr>
        <w:numPr>
          <w:ilvl w:val="0"/>
          <w:numId w:val="1721"/>
        </w:numPr>
        <w:pStyle w:val="Compact"/>
      </w:pPr>
      <w:r>
        <w:t xml:space="preserve">synergy/opposition;</w:t>
      </w:r>
    </w:p>
    <w:p>
      <w:pPr>
        <w:numPr>
          <w:ilvl w:val="0"/>
          <w:numId w:val="1721"/>
        </w:numPr>
        <w:pStyle w:val="Compact"/>
      </w:pPr>
      <w:r>
        <w:t xml:space="preserve">spawning consequences.</w:t>
      </w:r>
    </w:p>
    <w:p>
      <w:pPr>
        <w:pStyle w:val="FirstParagraph"/>
      </w:pPr>
      <w:r>
        <w:t xml:space="preserve">Claude additionally preserves:</w:t>
      </w:r>
    </w:p>
    <w:p>
      <w:pPr>
        <w:numPr>
          <w:ilvl w:val="0"/>
          <w:numId w:val="1722"/>
        </w:numPr>
        <w:pStyle w:val="Compact"/>
      </w:pPr>
      <w:r>
        <w:t xml:space="preserve">historical development;</w:t>
      </w:r>
    </w:p>
    <w:p>
      <w:pPr>
        <w:numPr>
          <w:ilvl w:val="0"/>
          <w:numId w:val="1722"/>
        </w:numPr>
        <w:pStyle w:val="Compact"/>
      </w:pPr>
      <w:r>
        <w:t xml:space="preserve">exact proposed formulas/models;</w:t>
      </w:r>
    </w:p>
    <w:p>
      <w:pPr>
        <w:numPr>
          <w:ilvl w:val="0"/>
          <w:numId w:val="1722"/>
        </w:numPr>
        <w:pStyle w:val="Compact"/>
      </w:pPr>
      <w:r>
        <w:t xml:space="preserve">decay phases;</w:t>
      </w:r>
    </w:p>
    <w:p>
      <w:pPr>
        <w:numPr>
          <w:ilvl w:val="0"/>
          <w:numId w:val="1722"/>
        </w:numPr>
        <w:pStyle w:val="Compact"/>
      </w:pPr>
      <w:r>
        <w:t xml:space="preserve">regional/global interaction;</w:t>
      </w:r>
    </w:p>
    <w:p>
      <w:pPr>
        <w:numPr>
          <w:ilvl w:val="0"/>
          <w:numId w:val="1722"/>
        </w:numPr>
        <w:pStyle w:val="Compact"/>
      </w:pPr>
      <w:r>
        <w:t xml:space="preserve">Affinity exposure;</w:t>
      </w:r>
    </w:p>
    <w:p>
      <w:pPr>
        <w:numPr>
          <w:ilvl w:val="0"/>
          <w:numId w:val="1722"/>
        </w:numPr>
        <w:pStyle w:val="Compact"/>
      </w:pPr>
      <w:r>
        <w:t xml:space="preserve">adaptation/attunement terminology;</w:t>
      </w:r>
    </w:p>
    <w:p>
      <w:pPr>
        <w:numPr>
          <w:ilvl w:val="0"/>
          <w:numId w:val="1722"/>
        </w:numPr>
        <w:pStyle w:val="Compact"/>
      </w:pPr>
      <w:r>
        <w:t xml:space="preserve">how Affinity interacts with Pokémon;</w:t>
      </w:r>
    </w:p>
    <w:p>
      <w:pPr>
        <w:numPr>
          <w:ilvl w:val="0"/>
          <w:numId w:val="1722"/>
        </w:numPr>
        <w:pStyle w:val="Compact"/>
      </w:pPr>
      <w:r>
        <w:t xml:space="preserve">technical implementation history.</w:t>
      </w:r>
    </w:p>
    <w:p>
      <w:pPr>
        <w:pStyle w:val="FirstParagraph"/>
      </w:pPr>
      <w:r>
        <w:t xml:space="preserve">So:</w:t>
      </w:r>
    </w:p>
    <w:p>
      <w:pPr>
        <w:pStyle w:val="BodyText"/>
      </w:pPr>
      <w:r>
        <w:rPr>
          <w:bCs/>
          <w:b/>
        </w:rPr>
        <w:t xml:space="preserve">I have the skeleton. Claude had the body.</w:t>
      </w:r>
    </w:p>
    <w:p>
      <w:r>
        <w:pict>
          <v:rect style="width:0;height:1.5pt" o:hralign="center" o:hrstd="t" o:hr="t"/>
        </w:pict>
      </w:r>
    </w:p>
    <w:bookmarkEnd w:id="2129"/>
    <w:bookmarkStart w:id="2130" w:name="b.-resonance"/>
    <w:p>
      <w:pPr>
        <w:pStyle w:val="Heading6"/>
      </w:pPr>
      <w:r>
        <w:t xml:space="preserve">B. Resonance</w:t>
      </w:r>
    </w:p>
    <w:p>
      <w:pPr>
        <w:pStyle w:val="FirstParagraph"/>
      </w:pPr>
      <w:r>
        <w:t xml:space="preserve">I retained the high-level distinction between:</w:t>
      </w:r>
    </w:p>
    <w:p>
      <w:pPr>
        <w:pStyle w:val="BodyText"/>
      </w:pPr>
      <w:r>
        <w:rPr>
          <w:bCs/>
          <w:b/>
        </w:rPr>
        <w:t xml:space="preserve">Affinity ≠ Resonance</w:t>
      </w:r>
    </w:p>
    <w:p>
      <w:pPr>
        <w:pStyle w:val="BodyText"/>
      </w:pPr>
      <w:r>
        <w:t xml:space="preserve">and the Synthesis outcome structure.</w:t>
      </w:r>
    </w:p>
    <w:p>
      <w:pPr>
        <w:pStyle w:val="BodyText"/>
      </w:pPr>
      <w:r>
        <w:t xml:space="preserve">Claude preserves considerably more of:</w:t>
      </w:r>
    </w:p>
    <w:p>
      <w:pPr>
        <w:numPr>
          <w:ilvl w:val="0"/>
          <w:numId w:val="1723"/>
        </w:numPr>
        <w:pStyle w:val="Compact"/>
      </w:pPr>
      <w:r>
        <w:t xml:space="preserve">Resonance Recognition;</w:t>
      </w:r>
    </w:p>
    <w:p>
      <w:pPr>
        <w:numPr>
          <w:ilvl w:val="0"/>
          <w:numId w:val="1723"/>
        </w:numPr>
        <w:pStyle w:val="Compact"/>
      </w:pPr>
      <w:r>
        <w:t xml:space="preserve">Resonance Selection;</w:t>
      </w:r>
    </w:p>
    <w:p>
      <w:pPr>
        <w:numPr>
          <w:ilvl w:val="0"/>
          <w:numId w:val="1723"/>
        </w:numPr>
        <w:pStyle w:val="Compact"/>
      </w:pPr>
      <w:r>
        <w:t xml:space="preserve">Resonance Phenomena;</w:t>
      </w:r>
    </w:p>
    <w:p>
      <w:pPr>
        <w:numPr>
          <w:ilvl w:val="0"/>
          <w:numId w:val="1723"/>
        </w:numPr>
        <w:pStyle w:val="Compact"/>
      </w:pPr>
      <w:r>
        <w:t xml:space="preserve">Aura;</w:t>
      </w:r>
    </w:p>
    <w:p>
      <w:pPr>
        <w:numPr>
          <w:ilvl w:val="0"/>
          <w:numId w:val="1723"/>
        </w:numPr>
        <w:pStyle w:val="Compact"/>
      </w:pPr>
      <w:r>
        <w:t xml:space="preserve">Resonance Domains;</w:t>
      </w:r>
    </w:p>
    <w:p>
      <w:pPr>
        <w:numPr>
          <w:ilvl w:val="0"/>
          <w:numId w:val="1723"/>
        </w:numPr>
        <w:pStyle w:val="Compact"/>
      </w:pPr>
      <w:r>
        <w:t xml:space="preserve">Resonance Hearts;</w:t>
      </w:r>
    </w:p>
    <w:p>
      <w:pPr>
        <w:numPr>
          <w:ilvl w:val="0"/>
          <w:numId w:val="1723"/>
        </w:numPr>
        <w:pStyle w:val="Compact"/>
      </w:pPr>
      <w:r>
        <w:t xml:space="preserve">selection opportunities;</w:t>
      </w:r>
    </w:p>
    <w:p>
      <w:pPr>
        <w:numPr>
          <w:ilvl w:val="0"/>
          <w:numId w:val="1723"/>
        </w:numPr>
        <w:pStyle w:val="Compact"/>
      </w:pPr>
      <w:r>
        <w:t xml:space="preserve">candidate pools;</w:t>
      </w:r>
    </w:p>
    <w:p>
      <w:pPr>
        <w:numPr>
          <w:ilvl w:val="0"/>
          <w:numId w:val="1723"/>
        </w:numPr>
        <w:pStyle w:val="Compact"/>
      </w:pPr>
      <w:r>
        <w:t xml:space="preserve">historical terminology;</w:t>
      </w:r>
    </w:p>
    <w:p>
      <w:pPr>
        <w:numPr>
          <w:ilvl w:val="0"/>
          <w:numId w:val="1723"/>
        </w:numPr>
        <w:pStyle w:val="Compact"/>
      </w:pPr>
      <w:r>
        <w:t xml:space="preserve">technical machinery;</w:t>
      </w:r>
    </w:p>
    <w:p>
      <w:pPr>
        <w:numPr>
          <w:ilvl w:val="0"/>
          <w:numId w:val="1723"/>
        </w:numPr>
        <w:pStyle w:val="Compact"/>
      </w:pPr>
      <w:r>
        <w:t xml:space="preserve">relationship to legendary recognition.</w:t>
      </w:r>
    </w:p>
    <w:p>
      <w:r>
        <w:pict>
          <v:rect style="width:0;height:1.5pt" o:hralign="center" o:hrstd="t" o:hr="t"/>
        </w:pict>
      </w:r>
    </w:p>
    <w:bookmarkEnd w:id="2130"/>
    <w:bookmarkStart w:id="2131" w:name="c.-legendary-domains"/>
    <w:p>
      <w:pPr>
        <w:pStyle w:val="Heading6"/>
      </w:pPr>
      <w:r>
        <w:t xml:space="preserve">C. Legendary Domains</w:t>
      </w:r>
    </w:p>
    <w:p>
      <w:pPr>
        <w:pStyle w:val="FirstParagraph"/>
      </w:pPr>
      <w:r>
        <w:t xml:space="preserve">I retained:</w:t>
      </w:r>
    </w:p>
    <w:p>
      <w:pPr>
        <w:numPr>
          <w:ilvl w:val="0"/>
          <w:numId w:val="1724"/>
        </w:numPr>
        <w:pStyle w:val="Compact"/>
      </w:pPr>
      <w:r>
        <w:t xml:space="preserve">Domain Authorities;</w:t>
      </w:r>
    </w:p>
    <w:p>
      <w:pPr>
        <w:numPr>
          <w:ilvl w:val="0"/>
          <w:numId w:val="1724"/>
        </w:numPr>
        <w:pStyle w:val="Compact"/>
      </w:pPr>
      <w:r>
        <w:t xml:space="preserve">Dialga/Time;</w:t>
      </w:r>
    </w:p>
    <w:p>
      <w:pPr>
        <w:numPr>
          <w:ilvl w:val="0"/>
          <w:numId w:val="1724"/>
        </w:numPr>
        <w:pStyle w:val="Compact"/>
      </w:pPr>
      <w:r>
        <w:t xml:space="preserve">Palkia/Space;</w:t>
      </w:r>
    </w:p>
    <w:p>
      <w:pPr>
        <w:numPr>
          <w:ilvl w:val="0"/>
          <w:numId w:val="1724"/>
        </w:numPr>
        <w:pStyle w:val="Compact"/>
      </w:pPr>
      <w:r>
        <w:t xml:space="preserve">Celebi;</w:t>
      </w:r>
    </w:p>
    <w:p>
      <w:pPr>
        <w:numPr>
          <w:ilvl w:val="0"/>
          <w:numId w:val="1724"/>
        </w:numPr>
        <w:pStyle w:val="Compact"/>
      </w:pPr>
      <w:r>
        <w:t xml:space="preserve">paradox/time relationships;</w:t>
      </w:r>
    </w:p>
    <w:p>
      <w:pPr>
        <w:numPr>
          <w:ilvl w:val="0"/>
          <w:numId w:val="1724"/>
        </w:numPr>
        <w:pStyle w:val="Compact"/>
      </w:pPr>
      <w:r>
        <w:t xml:space="preserve">the idea that eligibility ≠ recognition.</w:t>
      </w:r>
    </w:p>
    <w:p>
      <w:pPr>
        <w:pStyle w:val="FirstParagraph"/>
      </w:pPr>
      <w:r>
        <w:t xml:space="preserve">Claude had much more of the actual proposed</w:t>
      </w:r>
      <w:r>
        <w:t xml:space="preserve"> </w:t>
      </w:r>
      <w:r>
        <w:rPr>
          <w:bCs/>
          <w:b/>
        </w:rPr>
        <w:t xml:space="preserve">Domain architecture</w:t>
      </w:r>
      <w:r>
        <w:t xml:space="preserve">, including the unfinished domains and the Noble Pokémon relationship.</w:t>
      </w:r>
    </w:p>
    <w:p>
      <w:pPr>
        <w:pStyle w:val="BodyText"/>
      </w:pPr>
      <w:r>
        <w:t xml:space="preserve">That matters because I currently remember the philosophy better than the complete domain design.</w:t>
      </w:r>
    </w:p>
    <w:p>
      <w:r>
        <w:pict>
          <v:rect style="width:0;height:1.5pt" o:hralign="center" o:hrstd="t" o:hr="t"/>
        </w:pict>
      </w:r>
    </w:p>
    <w:bookmarkEnd w:id="2131"/>
    <w:bookmarkStart w:id="2132" w:name="d.-fusion-resonance-synthesis"/>
    <w:p>
      <w:pPr>
        <w:pStyle w:val="Heading6"/>
      </w:pPr>
      <w:r>
        <w:t xml:space="preserve">D. Fusion / Resonance Synthesis</w:t>
      </w:r>
    </w:p>
    <w:p>
      <w:pPr>
        <w:pStyle w:val="FirstParagraph"/>
      </w:pPr>
      <w:r>
        <w:t xml:space="preserve">I remembered:</w:t>
      </w:r>
    </w:p>
    <w:p>
      <w:pPr>
        <w:numPr>
          <w:ilvl w:val="0"/>
          <w:numId w:val="1725"/>
        </w:numPr>
        <w:pStyle w:val="Compact"/>
      </w:pPr>
      <w:r>
        <w:t xml:space="preserve">Stable → Fusion</w:t>
      </w:r>
    </w:p>
    <w:p>
      <w:pPr>
        <w:numPr>
          <w:ilvl w:val="0"/>
          <w:numId w:val="1725"/>
        </w:numPr>
        <w:pStyle w:val="Compact"/>
      </w:pPr>
      <w:r>
        <w:t xml:space="preserve">Rejected → Fractured</w:t>
      </w:r>
    </w:p>
    <w:p>
      <w:pPr>
        <w:numPr>
          <w:ilvl w:val="0"/>
          <w:numId w:val="1725"/>
        </w:numPr>
        <w:pStyle w:val="Compact"/>
      </w:pPr>
      <w:r>
        <w:t xml:space="preserve">Corrupted → Shadow</w:t>
      </w:r>
    </w:p>
    <w:p>
      <w:pPr>
        <w:numPr>
          <w:ilvl w:val="0"/>
          <w:numId w:val="1725"/>
        </w:numPr>
        <w:pStyle w:val="Compact"/>
      </w:pPr>
      <w:r>
        <w:t xml:space="preserve">Fractured and Shadow are mutually exclusive</w:t>
      </w:r>
    </w:p>
    <w:p>
      <w:pPr>
        <w:numPr>
          <w:ilvl w:val="0"/>
          <w:numId w:val="1725"/>
        </w:numPr>
        <w:pStyle w:val="Compact"/>
      </w:pPr>
      <w:r>
        <w:t xml:space="preserve">Affinity Essence was being considered as a catalyst.</w:t>
      </w:r>
    </w:p>
    <w:p>
      <w:pPr>
        <w:pStyle w:val="FirstParagraph"/>
      </w:pPr>
      <w:r>
        <w:t xml:space="preserve">Claude had the broader architecture:</w:t>
      </w:r>
    </w:p>
    <w:p>
      <w:pPr>
        <w:numPr>
          <w:ilvl w:val="0"/>
          <w:numId w:val="1726"/>
        </w:numPr>
        <w:pStyle w:val="Compact"/>
      </w:pPr>
      <w:r>
        <w:t xml:space="preserve">Anchor/Partner;</w:t>
      </w:r>
    </w:p>
    <w:p>
      <w:pPr>
        <w:numPr>
          <w:ilvl w:val="0"/>
          <w:numId w:val="1726"/>
        </w:numPr>
        <w:pStyle w:val="Compact"/>
      </w:pPr>
      <w:r>
        <w:t xml:space="preserve">Resonance Provenance;</w:t>
      </w:r>
    </w:p>
    <w:p>
      <w:pPr>
        <w:numPr>
          <w:ilvl w:val="0"/>
          <w:numId w:val="1726"/>
        </w:numPr>
        <w:pStyle w:val="Compact"/>
      </w:pPr>
      <w:r>
        <w:t xml:space="preserve">apparatus design;</w:t>
      </w:r>
    </w:p>
    <w:p>
      <w:pPr>
        <w:numPr>
          <w:ilvl w:val="0"/>
          <w:numId w:val="1726"/>
        </w:numPr>
        <w:pStyle w:val="Compact"/>
      </w:pPr>
      <w:r>
        <w:t xml:space="preserve">Fusion pipeline;</w:t>
      </w:r>
    </w:p>
    <w:p>
      <w:pPr>
        <w:numPr>
          <w:ilvl w:val="0"/>
          <w:numId w:val="1726"/>
        </w:numPr>
        <w:pStyle w:val="Compact"/>
      </w:pPr>
      <w:r>
        <w:t xml:space="preserve">IV Fusion;</w:t>
      </w:r>
    </w:p>
    <w:p>
      <w:pPr>
        <w:numPr>
          <w:ilvl w:val="0"/>
          <w:numId w:val="1726"/>
        </w:numPr>
        <w:pStyle w:val="Compact"/>
      </w:pPr>
      <w:r>
        <w:t xml:space="preserve">Resonance Fusion;</w:t>
      </w:r>
    </w:p>
    <w:p>
      <w:pPr>
        <w:numPr>
          <w:ilvl w:val="0"/>
          <w:numId w:val="1726"/>
        </w:numPr>
        <w:pStyle w:val="Compact"/>
      </w:pPr>
      <w:r>
        <w:t xml:space="preserve">Catalyst architecture;</w:t>
      </w:r>
    </w:p>
    <w:p>
      <w:pPr>
        <w:numPr>
          <w:ilvl w:val="0"/>
          <w:numId w:val="1726"/>
        </w:numPr>
        <w:pStyle w:val="Compact"/>
      </w:pPr>
      <w:r>
        <w:t xml:space="preserve">chaining;</w:t>
      </w:r>
    </w:p>
    <w:p>
      <w:pPr>
        <w:numPr>
          <w:ilvl w:val="0"/>
          <w:numId w:val="1726"/>
        </w:numPr>
        <w:pStyle w:val="Compact"/>
      </w:pPr>
      <w:r>
        <w:t xml:space="preserve">the proposed unified Chamber;</w:t>
      </w:r>
    </w:p>
    <w:p>
      <w:pPr>
        <w:numPr>
          <w:ilvl w:val="0"/>
          <w:numId w:val="1726"/>
        </w:numPr>
        <w:pStyle w:val="Compact"/>
      </w:pPr>
      <w:r>
        <w:t xml:space="preserve">separation between the two technical backends.</w:t>
      </w:r>
    </w:p>
    <w:p>
      <w:pPr>
        <w:pStyle w:val="FirstParagraph"/>
      </w:pPr>
      <w:r>
        <w:t xml:space="preserve">That is a major difference.</w:t>
      </w:r>
    </w:p>
    <w:p>
      <w:r>
        <w:pict>
          <v:rect style="width:0;height:1.5pt" o:hralign="center" o:hrstd="t" o:hr="t"/>
        </w:pict>
      </w:r>
    </w:p>
    <w:bookmarkEnd w:id="2132"/>
    <w:bookmarkStart w:id="2133" w:name="e.-pokémon-ecological-roles"/>
    <w:p>
      <w:pPr>
        <w:pStyle w:val="Heading6"/>
      </w:pPr>
      <w:r>
        <w:t xml:space="preserve">E. Pokémon ecological roles</w:t>
      </w:r>
    </w:p>
    <w:p>
      <w:pPr>
        <w:pStyle w:val="FirstParagraph"/>
      </w:pPr>
      <w:r>
        <w:t xml:space="preserve">I remember the idea that Pokémon shouldn't merely react to ecological restoration.</w:t>
      </w:r>
    </w:p>
    <w:p>
      <w:pPr>
        <w:pStyle w:val="BodyText"/>
      </w:pPr>
      <w:r>
        <w:t xml:space="preserve">Claude has the much fuller formulation:</w:t>
      </w:r>
    </w:p>
    <w:p>
      <w:pPr>
        <w:pStyle w:val="BlockText"/>
      </w:pPr>
      <w:r>
        <w:t xml:space="preserve">Pokémon actively contribute abstracted ecological roles.</w:t>
      </w:r>
    </w:p>
    <w:p>
      <w:pPr>
        <w:pStyle w:val="FirstParagraph"/>
      </w:pPr>
      <w:r>
        <w:t xml:space="preserve">And the system was actually developed into concrete role examples and ecological effects.</w:t>
      </w:r>
    </w:p>
    <w:p>
      <w:pPr>
        <w:pStyle w:val="BodyText"/>
      </w:pPr>
      <w:r>
        <w:t xml:space="preserve">This is a perfect example of a concept that</w:t>
      </w:r>
      <w:r>
        <w:t xml:space="preserve"> </w:t>
      </w:r>
      <w:r>
        <w:rPr>
          <w:bCs/>
          <w:b/>
        </w:rPr>
        <w:t xml:space="preserve">my memory knows exists, but not enough to reconstruct it safely.</w:t>
      </w:r>
    </w:p>
    <w:p>
      <w:r>
        <w:pict>
          <v:rect style="width:0;height:1.5pt" o:hralign="center" o:hrstd="t" o:hr="t"/>
        </w:pict>
      </w:r>
    </w:p>
    <w:bookmarkEnd w:id="2133"/>
    <w:bookmarkStart w:id="2134" w:name="f.-reintroduction"/>
    <w:p>
      <w:pPr>
        <w:pStyle w:val="Heading6"/>
      </w:pPr>
      <w:r>
        <w:t xml:space="preserve">F. Reintroduction</w:t>
      </w:r>
    </w:p>
    <w:p>
      <w:pPr>
        <w:pStyle w:val="FirstParagraph"/>
      </w:pPr>
      <w:r>
        <w:t xml:space="preserve">I remember restoration and research.</w:t>
      </w:r>
    </w:p>
    <w:p>
      <w:pPr>
        <w:pStyle w:val="BodyText"/>
      </w:pPr>
      <w:r>
        <w:t xml:space="preserve">Claude has the explicit loop:</w:t>
      </w:r>
    </w:p>
    <w:p>
      <w:pPr>
        <w:pStyle w:val="BodyText"/>
      </w:pPr>
      <w:r>
        <w:rPr>
          <w:bCs/>
          <w:b/>
        </w:rPr>
        <w:t xml:space="preserve">Capture → Research → Care → Relocate → Release</w:t>
      </w:r>
    </w:p>
    <w:p>
      <w:pPr>
        <w:pStyle w:val="BodyText"/>
      </w:pPr>
      <w:r>
        <w:t xml:space="preserve">and its relationship to the Research/Restoration gameplay loop.</w:t>
      </w:r>
    </w:p>
    <w:p>
      <w:r>
        <w:pict>
          <v:rect style="width:0;height:1.5pt" o:hralign="center" o:hrstd="t" o:hr="t"/>
        </w:pict>
      </w:r>
    </w:p>
    <w:bookmarkEnd w:id="2134"/>
    <w:bookmarkStart w:id="2135" w:name="X5d455007944b1ecd198d4b25000feec3ff11fda"/>
    <w:p>
      <w:pPr>
        <w:pStyle w:val="Heading6"/>
      </w:pPr>
      <w:r>
        <w:t xml:space="preserve">3. Claude had ideas/conclusions plus technical verification that my memory did not</w:t>
      </w:r>
    </w:p>
    <w:p>
      <w:pPr>
        <w:pStyle w:val="FirstParagraph"/>
      </w:pPr>
      <w:r>
        <w:t xml:space="preserve">This is subtly different from category 2.</w:t>
      </w:r>
    </w:p>
    <w:p>
      <w:pPr>
        <w:pStyle w:val="BodyText"/>
      </w:pPr>
      <w:r>
        <w:t xml:space="preserve">Here the</w:t>
      </w:r>
      <w:r>
        <w:t xml:space="preserve"> </w:t>
      </w:r>
      <w:r>
        <w:rPr>
          <w:iCs/>
          <w:i/>
        </w:rPr>
        <w:t xml:space="preserve">idea itself</w:t>
      </w:r>
      <w:r>
        <w:t xml:space="preserve"> </w:t>
      </w:r>
      <w:r>
        <w:t xml:space="preserve">may be in my memory, but Claude had something more valuable:</w:t>
      </w:r>
    </w:p>
    <w:p>
      <w:pPr>
        <w:pStyle w:val="BlockText"/>
      </w:pPr>
      <w:r>
        <w:rPr>
          <w:bCs/>
          <w:b/>
        </w:rPr>
        <w:t xml:space="preserve">evidence that the current Cobblemon version actually supports it.</w:t>
      </w:r>
    </w:p>
    <w:p>
      <w:pPr>
        <w:pStyle w:val="FirstParagraph"/>
      </w:pPr>
      <w:r>
        <w:t xml:space="preserve">This is probably one of the most important differences after the archive update.</w:t>
      </w:r>
    </w:p>
    <w:p>
      <w:r>
        <w:pict>
          <v:rect style="width:0;height:1.5pt" o:hralign="center" o:hrstd="t" o:hr="t"/>
        </w:pict>
      </w:r>
    </w:p>
    <w:bookmarkEnd w:id="2135"/>
    <w:bookmarkStart w:id="2136" w:name="a.-cobblemon-1.8.0-native-capabilities"/>
    <w:p>
      <w:pPr>
        <w:pStyle w:val="Heading6"/>
      </w:pPr>
      <w:r>
        <w:t xml:space="preserve">A. Cobblemon 1.8.0 native capabilities</w:t>
      </w:r>
    </w:p>
    <w:p>
      <w:pPr>
        <w:pStyle w:val="FirstParagraph"/>
      </w:pPr>
      <w:r>
        <w:t xml:space="preserve">Claude performed a dedicated current-version feature audit.</w:t>
      </w:r>
    </w:p>
    <w:p>
      <w:pPr>
        <w:pStyle w:val="BodyText"/>
      </w:pPr>
      <w:r>
        <w:t xml:space="preserve">That gives us verified information about things like:</w:t>
      </w:r>
    </w:p>
    <w:p>
      <w:pPr>
        <w:numPr>
          <w:ilvl w:val="0"/>
          <w:numId w:val="1727"/>
        </w:numPr>
        <w:pStyle w:val="Compact"/>
      </w:pPr>
      <w:r>
        <w:t xml:space="preserve">Alpha Pokémon;</w:t>
      </w:r>
    </w:p>
    <w:p>
      <w:pPr>
        <w:numPr>
          <w:ilvl w:val="0"/>
          <w:numId w:val="1727"/>
        </w:numPr>
        <w:pStyle w:val="Compact"/>
      </w:pPr>
      <w:r>
        <w:t xml:space="preserve">native Pokémon scale variation;</w:t>
      </w:r>
    </w:p>
    <w:p>
      <w:pPr>
        <w:numPr>
          <w:ilvl w:val="0"/>
          <w:numId w:val="1727"/>
        </w:numPr>
        <w:pStyle w:val="Compact"/>
      </w:pPr>
      <w:r>
        <w:t xml:space="preserve">herd behavior;</w:t>
      </w:r>
    </w:p>
    <w:p>
      <w:pPr>
        <w:numPr>
          <w:ilvl w:val="0"/>
          <w:numId w:val="1727"/>
        </w:numPr>
        <w:pStyle w:val="Compact"/>
      </w:pPr>
      <w:r>
        <w:t xml:space="preserve">fishing encounters;</w:t>
      </w:r>
    </w:p>
    <w:p>
      <w:pPr>
        <w:numPr>
          <w:ilvl w:val="0"/>
          <w:numId w:val="1727"/>
        </w:numPr>
        <w:pStyle w:val="Compact"/>
      </w:pPr>
      <w:r>
        <w:t xml:space="preserve">“seen” registration;</w:t>
      </w:r>
    </w:p>
    <w:p>
      <w:pPr>
        <w:numPr>
          <w:ilvl w:val="0"/>
          <w:numId w:val="1727"/>
        </w:numPr>
        <w:pStyle w:val="Compact"/>
      </w:pPr>
      <w:r>
        <w:t xml:space="preserve">multiple battle formats;</w:t>
      </w:r>
    </w:p>
    <w:p>
      <w:pPr>
        <w:numPr>
          <w:ilvl w:val="0"/>
          <w:numId w:val="1727"/>
        </w:numPr>
        <w:pStyle w:val="Compact"/>
      </w:pPr>
      <w:r>
        <w:t xml:space="preserve">flat-level battles;</w:t>
      </w:r>
    </w:p>
    <w:p>
      <w:pPr>
        <w:numPr>
          <w:ilvl w:val="0"/>
          <w:numId w:val="1727"/>
        </w:numPr>
        <w:pStyle w:val="Compact"/>
      </w:pPr>
      <w:r>
        <w:t xml:space="preserve">battle AI;</w:t>
      </w:r>
    </w:p>
    <w:p>
      <w:pPr>
        <w:numPr>
          <w:ilvl w:val="0"/>
          <w:numId w:val="1727"/>
        </w:numPr>
        <w:pStyle w:val="Compact"/>
      </w:pPr>
      <w:r>
        <w:t xml:space="preserve">NPC party composition;</w:t>
      </w:r>
    </w:p>
    <w:p>
      <w:pPr>
        <w:numPr>
          <w:ilvl w:val="0"/>
          <w:numId w:val="1727"/>
        </w:numPr>
        <w:pStyle w:val="Compact"/>
      </w:pPr>
      <w:r>
        <w:t xml:space="preserve">datapack-driven systems;</w:t>
      </w:r>
    </w:p>
    <w:p>
      <w:pPr>
        <w:numPr>
          <w:ilvl w:val="0"/>
          <w:numId w:val="1727"/>
        </w:numPr>
        <w:pStyle w:val="Compact"/>
      </w:pPr>
      <w:r>
        <w:t xml:space="preserve">PC wallpapers;</w:t>
      </w:r>
    </w:p>
    <w:p>
      <w:pPr>
        <w:numPr>
          <w:ilvl w:val="0"/>
          <w:numId w:val="1727"/>
        </w:numPr>
        <w:pStyle w:val="Compact"/>
      </w:pPr>
      <w:r>
        <w:t xml:space="preserve">native Type Gems;</w:t>
      </w:r>
    </w:p>
    <w:p>
      <w:pPr>
        <w:numPr>
          <w:ilvl w:val="0"/>
          <w:numId w:val="1727"/>
        </w:numPr>
        <w:pStyle w:val="Compact"/>
      </w:pPr>
      <w:r>
        <w:t xml:space="preserve">riding;</w:t>
      </w:r>
    </w:p>
    <w:p>
      <w:pPr>
        <w:numPr>
          <w:ilvl w:val="0"/>
          <w:numId w:val="1727"/>
        </w:numPr>
        <w:pStyle w:val="Compact"/>
      </w:pPr>
      <w:r>
        <w:t xml:space="preserve">Pokémon behavior;</w:t>
      </w:r>
    </w:p>
    <w:p>
      <w:pPr>
        <w:numPr>
          <w:ilvl w:val="0"/>
          <w:numId w:val="1727"/>
        </w:numPr>
        <w:pStyle w:val="Compact"/>
      </w:pPr>
      <w:r>
        <w:t xml:space="preserve">habitats;</w:t>
      </w:r>
    </w:p>
    <w:p>
      <w:pPr>
        <w:numPr>
          <w:ilvl w:val="0"/>
          <w:numId w:val="1727"/>
        </w:numPr>
        <w:pStyle w:val="Compact"/>
      </w:pPr>
      <w:r>
        <w:t xml:space="preserve">fossils;</w:t>
      </w:r>
    </w:p>
    <w:p>
      <w:pPr>
        <w:numPr>
          <w:ilvl w:val="0"/>
          <w:numId w:val="1727"/>
        </w:numPr>
        <w:pStyle w:val="Compact"/>
      </w:pPr>
      <w:r>
        <w:t xml:space="preserve">archaeology;</w:t>
      </w:r>
    </w:p>
    <w:p>
      <w:pPr>
        <w:numPr>
          <w:ilvl w:val="0"/>
          <w:numId w:val="1727"/>
        </w:numPr>
        <w:pStyle w:val="Compact"/>
      </w:pPr>
      <w:r>
        <w:t xml:space="preserve">spawning;</w:t>
      </w:r>
    </w:p>
    <w:p>
      <w:pPr>
        <w:numPr>
          <w:ilvl w:val="0"/>
          <w:numId w:val="1727"/>
        </w:numPr>
        <w:pStyle w:val="Compact"/>
      </w:pPr>
      <w:r>
        <w:t xml:space="preserve">commands;</w:t>
      </w:r>
    </w:p>
    <w:p>
      <w:pPr>
        <w:numPr>
          <w:ilvl w:val="0"/>
          <w:numId w:val="1727"/>
        </w:numPr>
        <w:pStyle w:val="Compact"/>
      </w:pPr>
      <w:r>
        <w:t xml:space="preserve">developer APIs;</w:t>
      </w:r>
    </w:p>
    <w:p>
      <w:pPr>
        <w:numPr>
          <w:ilvl w:val="0"/>
          <w:numId w:val="1727"/>
        </w:numPr>
        <w:pStyle w:val="Compact"/>
      </w:pPr>
      <w:r>
        <w:t xml:space="preserve">Molang/event hooks.</w:t>
      </w:r>
    </w:p>
    <w:p>
      <w:pPr>
        <w:pStyle w:val="FirstParagraph"/>
      </w:pPr>
      <w:r>
        <w:t xml:space="preserve">My memory has some of these individually.</w:t>
      </w:r>
    </w:p>
    <w:p>
      <w:pPr>
        <w:pStyle w:val="BodyText"/>
      </w:pPr>
      <w:r>
        <w:t xml:space="preserve">Claude had them</w:t>
      </w:r>
      <w:r>
        <w:t xml:space="preserve"> </w:t>
      </w:r>
      <w:r>
        <w:rPr>
          <w:bCs/>
          <w:b/>
        </w:rPr>
        <w:t xml:space="preserve">audited as a coherent 1.8.0 baseline</w:t>
      </w:r>
      <w:r>
        <w:t xml:space="preserve">.</w:t>
      </w:r>
    </w:p>
    <w:p>
      <w:pPr>
        <w:pStyle w:val="BodyText"/>
      </w:pPr>
      <w:r>
        <w:t xml:space="preserve">That's a huge distinction.</w:t>
      </w:r>
    </w:p>
    <w:p>
      <w:r>
        <w:pict>
          <v:rect style="width:0;height:1.5pt" o:hralign="center" o:hrstd="t" o:hr="t"/>
        </w:pict>
      </w:r>
    </w:p>
    <w:bookmarkEnd w:id="2136"/>
    <w:bookmarkStart w:id="2137" w:name="Xbd5ef59668ab3534f3335d384d77f0c5dfdc6a3"/>
    <w:p>
      <w:pPr>
        <w:pStyle w:val="Heading6"/>
      </w:pPr>
      <w:r>
        <w:t xml:space="preserve">B. Native Type Gems replacing a hypothetical duplicate ER gem system</w:t>
      </w:r>
    </w:p>
    <w:p>
      <w:pPr>
        <w:pStyle w:val="FirstParagraph"/>
      </w:pPr>
      <w:r>
        <w:t xml:space="preserve">I remembered Type Gems as an ER resource family.</w:t>
      </w:r>
    </w:p>
    <w:p>
      <w:pPr>
        <w:pStyle w:val="BodyText"/>
      </w:pPr>
      <w:r>
        <w:t xml:space="preserve">Claude's audit established a much stronger technical conclusion:</w:t>
      </w:r>
    </w:p>
    <w:p>
      <w:pPr>
        <w:pStyle w:val="BlockText"/>
      </w:pPr>
      <w:r>
        <w:rPr>
          <w:bCs/>
          <w:b/>
        </w:rPr>
        <w:t xml:space="preserve">Cobblemon already provides Type Gems, so ER does not need to reinvent that substrate.</w:t>
      </w:r>
    </w:p>
    <w:p>
      <w:pPr>
        <w:pStyle w:val="FirstParagraph"/>
      </w:pPr>
      <w:r>
        <w:t xml:space="preserve">That can eliminate unnecessary custom infrastructure.</w:t>
      </w:r>
    </w:p>
    <w:p>
      <w:r>
        <w:pict>
          <v:rect style="width:0;height:1.5pt" o:hralign="center" o:hrstd="t" o:hr="t"/>
        </w:pict>
      </w:r>
    </w:p>
    <w:bookmarkEnd w:id="2137"/>
    <w:bookmarkStart w:id="2138" w:name="c.-native-alpha-system"/>
    <w:p>
      <w:pPr>
        <w:pStyle w:val="Heading6"/>
      </w:pPr>
      <w:r>
        <w:t xml:space="preserve">C. Native Alpha system</w:t>
      </w:r>
    </w:p>
    <w:p>
      <w:pPr>
        <w:pStyle w:val="FirstParagraph"/>
      </w:pPr>
      <w:r>
        <w:t xml:space="preserve">I knew Alpha Pokémon existed.</w:t>
      </w:r>
    </w:p>
    <w:p>
      <w:pPr>
        <w:pStyle w:val="BodyText"/>
      </w:pPr>
      <w:r>
        <w:t xml:space="preserve">Claude's audit clarified that Alpha is already a</w:t>
      </w:r>
      <w:r>
        <w:t xml:space="preserve"> </w:t>
      </w:r>
      <w:r>
        <w:rPr>
          <w:bCs/>
          <w:b/>
        </w:rPr>
        <w:t xml:space="preserve">native Cobblemon state</w:t>
      </w:r>
      <w:r>
        <w:t xml:space="preserve"> </w:t>
      </w:r>
      <w:r>
        <w:t xml:space="preserve">with things like:</w:t>
      </w:r>
    </w:p>
    <w:p>
      <w:pPr>
        <w:numPr>
          <w:ilvl w:val="0"/>
          <w:numId w:val="1728"/>
        </w:numPr>
        <w:pStyle w:val="Compact"/>
      </w:pPr>
      <w:r>
        <w:t xml:space="preserve">size;</w:t>
      </w:r>
    </w:p>
    <w:p>
      <w:pPr>
        <w:numPr>
          <w:ilvl w:val="0"/>
          <w:numId w:val="1728"/>
        </w:numPr>
        <w:pStyle w:val="Compact"/>
      </w:pPr>
      <w:r>
        <w:t xml:space="preserve">aggression;</w:t>
      </w:r>
    </w:p>
    <w:p>
      <w:pPr>
        <w:numPr>
          <w:ilvl w:val="0"/>
          <w:numId w:val="1728"/>
        </w:numPr>
        <w:pStyle w:val="Compact"/>
      </w:pPr>
      <w:r>
        <w:t xml:space="preserve">strength;</w:t>
      </w:r>
    </w:p>
    <w:p>
      <w:pPr>
        <w:numPr>
          <w:ilvl w:val="0"/>
          <w:numId w:val="1728"/>
        </w:numPr>
        <w:pStyle w:val="Compact"/>
      </w:pPr>
      <w:r>
        <w:t xml:space="preserve">TM knowledge;</w:t>
      </w:r>
    </w:p>
    <w:p>
      <w:pPr>
        <w:numPr>
          <w:ilvl w:val="0"/>
          <w:numId w:val="1728"/>
        </w:numPr>
        <w:pStyle w:val="Compact"/>
      </w:pPr>
      <w:r>
        <w:t xml:space="preserve">herd leadership;</w:t>
      </w:r>
    </w:p>
    <w:p>
      <w:pPr>
        <w:numPr>
          <w:ilvl w:val="0"/>
          <w:numId w:val="1728"/>
        </w:numPr>
        <w:pStyle w:val="Compact"/>
      </w:pPr>
      <w:r>
        <w:t xml:space="preserve">unique marking.</w:t>
      </w:r>
    </w:p>
    <w:p>
      <w:pPr>
        <w:pStyle w:val="FirstParagraph"/>
      </w:pPr>
      <w:r>
        <w:t xml:space="preserve">That is extremely useful for the Ecological Apex/Titan architecture.</w:t>
      </w:r>
    </w:p>
    <w:p>
      <w:r>
        <w:pict>
          <v:rect style="width:0;height:1.5pt" o:hralign="center" o:hrstd="t" o:hr="t"/>
        </w:pict>
      </w:r>
    </w:p>
    <w:bookmarkEnd w:id="2138"/>
    <w:bookmarkStart w:id="2139" w:name="Xa9b500c5907f7f868c67623978c28f8b8b62f00"/>
    <w:p>
      <w:pPr>
        <w:pStyle w:val="Heading6"/>
      </w:pPr>
      <w:r>
        <w:t xml:space="preserve">D. Cobblemon's current data-driven architecture</w:t>
      </w:r>
    </w:p>
    <w:p>
      <w:pPr>
        <w:pStyle w:val="FirstParagraph"/>
      </w:pPr>
      <w:r>
        <w:t xml:space="preserve">Claude's audit identified native hooks that can potentially carry ER mechanics rather than requiring custom implementation.</w:t>
      </w:r>
    </w:p>
    <w:p>
      <w:pPr>
        <w:pStyle w:val="BodyText"/>
      </w:pPr>
      <w:r>
        <w:t xml:space="preserve">This includes:</w:t>
      </w:r>
    </w:p>
    <w:p>
      <w:pPr>
        <w:numPr>
          <w:ilvl w:val="0"/>
          <w:numId w:val="1729"/>
        </w:numPr>
        <w:pStyle w:val="Compact"/>
      </w:pPr>
      <w:r>
        <w:t xml:space="preserve">spawn rules;</w:t>
      </w:r>
    </w:p>
    <w:p>
      <w:pPr>
        <w:numPr>
          <w:ilvl w:val="0"/>
          <w:numId w:val="1729"/>
        </w:numPr>
        <w:pStyle w:val="Compact"/>
      </w:pPr>
      <w:r>
        <w:t xml:space="preserve">habitats;</w:t>
      </w:r>
    </w:p>
    <w:p>
      <w:pPr>
        <w:numPr>
          <w:ilvl w:val="0"/>
          <w:numId w:val="1729"/>
        </w:numPr>
        <w:pStyle w:val="Compact"/>
      </w:pPr>
      <w:r>
        <w:t xml:space="preserve">species data;</w:t>
      </w:r>
    </w:p>
    <w:p>
      <w:pPr>
        <w:numPr>
          <w:ilvl w:val="0"/>
          <w:numId w:val="1729"/>
        </w:numPr>
        <w:pStyle w:val="Compact"/>
      </w:pPr>
      <w:r>
        <w:t xml:space="preserve">NPC party pools;</w:t>
      </w:r>
    </w:p>
    <w:p>
      <w:pPr>
        <w:numPr>
          <w:ilvl w:val="0"/>
          <w:numId w:val="1729"/>
        </w:numPr>
        <w:pStyle w:val="Compact"/>
      </w:pPr>
      <w:r>
        <w:t xml:space="preserve">dialogue;</w:t>
      </w:r>
    </w:p>
    <w:p>
      <w:pPr>
        <w:numPr>
          <w:ilvl w:val="0"/>
          <w:numId w:val="1729"/>
        </w:numPr>
        <w:pStyle w:val="Compact"/>
      </w:pPr>
      <w:r>
        <w:t xml:space="preserve">events;</w:t>
      </w:r>
    </w:p>
    <w:p>
      <w:pPr>
        <w:numPr>
          <w:ilvl w:val="0"/>
          <w:numId w:val="1729"/>
        </w:numPr>
        <w:pStyle w:val="Compact"/>
      </w:pPr>
      <w:r>
        <w:t xml:space="preserve">Molang;</w:t>
      </w:r>
    </w:p>
    <w:p>
      <w:pPr>
        <w:numPr>
          <w:ilvl w:val="0"/>
          <w:numId w:val="1729"/>
        </w:numPr>
        <w:pStyle w:val="Compact"/>
      </w:pPr>
      <w:r>
        <w:t xml:space="preserve">datapack systems;</w:t>
      </w:r>
    </w:p>
    <w:p>
      <w:pPr>
        <w:numPr>
          <w:ilvl w:val="0"/>
          <w:numId w:val="1729"/>
        </w:numPr>
        <w:pStyle w:val="Compact"/>
      </w:pPr>
      <w:r>
        <w:t xml:space="preserve">commands;</w:t>
      </w:r>
    </w:p>
    <w:p>
      <w:pPr>
        <w:numPr>
          <w:ilvl w:val="0"/>
          <w:numId w:val="1729"/>
        </w:numPr>
        <w:pStyle w:val="Compact"/>
      </w:pPr>
      <w:r>
        <w:t xml:space="preserve">behavior systems.</w:t>
      </w:r>
    </w:p>
    <w:p>
      <w:pPr>
        <w:pStyle w:val="FirstParagraph"/>
      </w:pPr>
      <w:r>
        <w:t xml:space="preserve">That technical foundation wasn't represented nearly as strongly in my retained memory.</w:t>
      </w:r>
    </w:p>
    <w:p>
      <w:r>
        <w:pict>
          <v:rect style="width:0;height:1.5pt" o:hralign="center" o:hrstd="t" o:hr="t"/>
        </w:pict>
      </w:r>
    </w:p>
    <w:bookmarkEnd w:id="2139"/>
    <w:bookmarkStart w:id="2140" w:name="Xcefbbae9237136a775f5270e4944d5d40118184"/>
    <w:p>
      <w:pPr>
        <w:pStyle w:val="Heading6"/>
      </w:pPr>
      <w:r>
        <w:t xml:space="preserve">4. Claude had organizational/governance infrastructure that my persistent memory did not have at full resolution</w:t>
      </w:r>
    </w:p>
    <w:p>
      <w:pPr>
        <w:pStyle w:val="FirstParagraph"/>
      </w:pPr>
      <w:r>
        <w:t xml:space="preserve">This category is especially interesting because</w:t>
      </w:r>
      <w:r>
        <w:t xml:space="preserve"> </w:t>
      </w:r>
      <w:r>
        <w:rPr>
          <w:bCs/>
          <w:b/>
        </w:rPr>
        <w:t xml:space="preserve">I helped establish a lot of the underlying philosophy</w:t>
      </w:r>
      <w:r>
        <w:t xml:space="preserve">, but Claude's archive formalized it into actual documents.</w:t>
      </w:r>
    </w:p>
    <w:p>
      <w:r>
        <w:pict>
          <v:rect style="width:0;height:1.5pt" o:hralign="center" o:hrstd="t" o:hr="t"/>
        </w:pict>
      </w:r>
    </w:p>
    <w:bookmarkEnd w:id="2140"/>
    <w:bookmarkStart w:id="2141" w:name="X74543388af06a0db61204ad2abb6244b6301dba"/>
    <w:p>
      <w:pPr>
        <w:pStyle w:val="Heading6"/>
      </w:pPr>
      <w:r>
        <w:t xml:space="preserve">A. The formal Project Governance Protocol</w:t>
      </w:r>
    </w:p>
    <w:p>
      <w:pPr>
        <w:pStyle w:val="FirstParagraph"/>
      </w:pPr>
      <w:r>
        <w:t xml:space="preserve">Claude produced an explicit reusable governance document containing things like:</w:t>
      </w:r>
    </w:p>
    <w:p>
      <w:pPr>
        <w:pStyle w:val="BodyText"/>
      </w:pPr>
      <w:r>
        <w:rPr>
          <w:bCs/>
          <w:b/>
        </w:rPr>
        <w:t xml:space="preserve">Archive / Approve / Veto / Modify / Defer</w:t>
      </w:r>
    </w:p>
    <w:p>
      <w:pPr>
        <w:pStyle w:val="BodyText"/>
      </w:pPr>
      <w:r>
        <w:t xml:space="preserve">and formal change logging.</w:t>
      </w:r>
    </w:p>
    <w:p>
      <w:pPr>
        <w:pStyle w:val="BodyText"/>
      </w:pPr>
      <w:r>
        <w:t xml:space="preserve">I remember the philosophy because it is in my project memory.</w:t>
      </w:r>
    </w:p>
    <w:p>
      <w:pPr>
        <w:pStyle w:val="BodyText"/>
      </w:pPr>
      <w:r>
        <w:t xml:space="preserve">Claude had the</w:t>
      </w:r>
      <w:r>
        <w:t xml:space="preserve"> </w:t>
      </w:r>
      <w:r>
        <w:rPr>
          <w:bCs/>
          <w:b/>
        </w:rPr>
        <w:t xml:space="preserve">actual operational document</w:t>
      </w:r>
      <w:r>
        <w:t xml:space="preserve">.</w:t>
      </w:r>
    </w:p>
    <w:p>
      <w:r>
        <w:pict>
          <v:rect style="width:0;height:1.5pt" o:hralign="center" o:hrstd="t" o:hr="t"/>
        </w:pict>
      </w:r>
    </w:p>
    <w:bookmarkEnd w:id="2141"/>
    <w:bookmarkStart w:id="2142" w:name="b.-formal-free-reign-mode-rules"/>
    <w:p>
      <w:pPr>
        <w:pStyle w:val="Heading6"/>
      </w:pPr>
      <w:r>
        <w:t xml:space="preserve">B. Formal Free Reign Mode rules</w:t>
      </w:r>
    </w:p>
    <w:p>
      <w:pPr>
        <w:pStyle w:val="FirstParagraph"/>
      </w:pPr>
      <w:r>
        <w:t xml:space="preserve">My memory says you granted Free Reign Mode and various sweep authorities.</w:t>
      </w:r>
    </w:p>
    <w:p>
      <w:pPr>
        <w:pStyle w:val="BodyText"/>
      </w:pPr>
      <w:r>
        <w:t xml:space="preserve">Claude's archive formalized:</w:t>
      </w:r>
    </w:p>
    <w:p>
      <w:pPr>
        <w:numPr>
          <w:ilvl w:val="0"/>
          <w:numId w:val="1730"/>
        </w:numPr>
        <w:pStyle w:val="Compact"/>
      </w:pPr>
      <w:r>
        <w:t xml:space="preserve">standing authority;</w:t>
      </w:r>
    </w:p>
    <w:p>
      <w:pPr>
        <w:numPr>
          <w:ilvl w:val="0"/>
          <w:numId w:val="1730"/>
        </w:numPr>
        <w:pStyle w:val="Compact"/>
      </w:pPr>
      <w:r>
        <w:t xml:space="preserve">scope;</w:t>
      </w:r>
    </w:p>
    <w:p>
      <w:pPr>
        <w:numPr>
          <w:ilvl w:val="0"/>
          <w:numId w:val="1730"/>
        </w:numPr>
        <w:pStyle w:val="Compact"/>
      </w:pPr>
      <w:r>
        <w:t xml:space="preserve">logging requirements;</w:t>
      </w:r>
    </w:p>
    <w:p>
      <w:pPr>
        <w:numPr>
          <w:ilvl w:val="0"/>
          <w:numId w:val="1730"/>
        </w:numPr>
        <w:pStyle w:val="Compact"/>
      </w:pPr>
      <w:r>
        <w:t xml:space="preserve">when approval is required;</w:t>
      </w:r>
    </w:p>
    <w:p>
      <w:pPr>
        <w:numPr>
          <w:ilvl w:val="0"/>
          <w:numId w:val="1730"/>
        </w:numPr>
        <w:pStyle w:val="Compact"/>
      </w:pPr>
      <w:r>
        <w:t xml:space="preserve">when it isn't;</w:t>
      </w:r>
    </w:p>
    <w:p>
      <w:pPr>
        <w:numPr>
          <w:ilvl w:val="0"/>
          <w:numId w:val="1730"/>
        </w:numPr>
        <w:pStyle w:val="Compact"/>
      </w:pPr>
      <w:r>
        <w:t xml:space="preserve">authority to create new Sweep/Audit types;</w:t>
      </w:r>
    </w:p>
    <w:p>
      <w:pPr>
        <w:numPr>
          <w:ilvl w:val="0"/>
          <w:numId w:val="1730"/>
        </w:numPr>
        <w:pStyle w:val="Compact"/>
      </w:pPr>
      <w:r>
        <w:t xml:space="preserve">retroactive classification;</w:t>
      </w:r>
    </w:p>
    <w:p>
      <w:pPr>
        <w:numPr>
          <w:ilvl w:val="0"/>
          <w:numId w:val="1730"/>
        </w:numPr>
        <w:pStyle w:val="Compact"/>
      </w:pPr>
      <w:r>
        <w:t xml:space="preserve">Full Sweep integration;</w:t>
      </w:r>
    </w:p>
    <w:p>
      <w:pPr>
        <w:numPr>
          <w:ilvl w:val="0"/>
          <w:numId w:val="1730"/>
        </w:numPr>
        <w:pStyle w:val="Compact"/>
      </w:pPr>
      <w:r>
        <w:t xml:space="preserve">preservation of change logs.</w:t>
      </w:r>
    </w:p>
    <w:p>
      <w:pPr>
        <w:pStyle w:val="FirstParagraph"/>
      </w:pPr>
      <w:r>
        <w:t xml:space="preserve">That's much more operationally complete.</w:t>
      </w:r>
    </w:p>
    <w:p>
      <w:r>
        <w:pict>
          <v:rect style="width:0;height:1.5pt" o:hralign="center" o:hrstd="t" o:hr="t"/>
        </w:pict>
      </w:r>
    </w:p>
    <w:bookmarkEnd w:id="2142"/>
    <w:bookmarkStart w:id="2143" w:name="c.-the-formal-sweep-definition"/>
    <w:p>
      <w:pPr>
        <w:pStyle w:val="Heading6"/>
      </w:pPr>
      <w:r>
        <w:t xml:space="preserve">C. The formal Sweep definition</w:t>
      </w:r>
    </w:p>
    <w:p>
      <w:pPr>
        <w:pStyle w:val="FirstParagraph"/>
      </w:pPr>
      <w:r>
        <w:t xml:space="preserve">Claude's archive formalized the important idea that a:</w:t>
      </w:r>
    </w:p>
    <w:p>
      <w:pPr>
        <w:pStyle w:val="BlockText"/>
      </w:pPr>
      <w:r>
        <w:rPr>
          <w:bCs/>
          <w:b/>
        </w:rPr>
        <w:t xml:space="preserve">Sweep is not defined by its name.</w:t>
      </w:r>
    </w:p>
    <w:p>
      <w:pPr>
        <w:pStyle w:val="FirstParagraph"/>
      </w:pPr>
      <w:r>
        <w:t xml:space="preserve">A process qualifies if it analyzes, modifies, categorizes, reconciles, or optimizes a project field.</w:t>
      </w:r>
    </w:p>
    <w:p>
      <w:pPr>
        <w:pStyle w:val="BodyText"/>
      </w:pPr>
      <w:r>
        <w:t xml:space="preserve">That is more precise than my retained summary.</w:t>
      </w:r>
    </w:p>
    <w:p>
      <w:r>
        <w:pict>
          <v:rect style="width:0;height:1.5pt" o:hralign="center" o:hrstd="t" o:hr="t"/>
        </w:pict>
      </w:r>
    </w:p>
    <w:bookmarkEnd w:id="2143"/>
    <w:bookmarkStart w:id="2144" w:name="d.-reintegration-candidate-status"/>
    <w:p>
      <w:pPr>
        <w:pStyle w:val="Heading6"/>
      </w:pPr>
      <w:r>
        <w:t xml:space="preserve">D. Reintegration Candidate status</w:t>
      </w:r>
    </w:p>
    <w:p>
      <w:pPr>
        <w:pStyle w:val="FirstParagraph"/>
      </w:pPr>
      <w:r>
        <w:t xml:space="preserve">This one is particularly important.</w:t>
      </w:r>
    </w:p>
    <w:p>
      <w:pPr>
        <w:pStyle w:val="BodyText"/>
      </w:pPr>
      <w:r>
        <w:t xml:space="preserve">Claude created/adopted:</w:t>
      </w:r>
    </w:p>
    <w:p>
      <w:pPr>
        <w:pStyle w:val="BlockText"/>
      </w:pPr>
      <w:r>
        <w:t xml:space="preserve">🟣</w:t>
      </w:r>
      <w:r>
        <w:t xml:space="preserve"> </w:t>
      </w:r>
      <w:r>
        <w:rPr>
          <w:bCs/>
          <w:b/>
        </w:rPr>
        <w:t xml:space="preserve">Reintegration Candidate</w:t>
      </w:r>
    </w:p>
    <w:p>
      <w:pPr>
        <w:pStyle w:val="FirstParagraph"/>
      </w:pPr>
      <w:r>
        <w:t xml:space="preserve">Meaning:</w:t>
      </w:r>
    </w:p>
    <w:p>
      <w:pPr>
        <w:pStyle w:val="BlockText"/>
      </w:pPr>
      <w:r>
        <w:t xml:space="preserve">a previously rejected, superseded, shelved, or banked idea that becomes viable because the</w:t>
      </w:r>
      <w:r>
        <w:t xml:space="preserve"> </w:t>
      </w:r>
      <w:r>
        <w:rPr>
          <w:bCs/>
          <w:b/>
        </w:rPr>
        <w:t xml:space="preserve">surrounding architecture materially changed</w:t>
      </w:r>
      <w:r>
        <w:t xml:space="preserve">.</w:t>
      </w:r>
    </w:p>
    <w:p>
      <w:pPr>
        <w:pStyle w:val="FirstParagraph"/>
      </w:pPr>
      <w:r>
        <w:t xml:space="preserve">That is different from simply changing one's mind.</w:t>
      </w:r>
    </w:p>
    <w:p>
      <w:pPr>
        <w:pStyle w:val="BodyText"/>
      </w:pPr>
      <w:r>
        <w:t xml:space="preserve">I did not have that formal definition in persistent memory.</w:t>
      </w:r>
    </w:p>
    <w:p>
      <w:r>
        <w:pict>
          <v:rect style="width:0;height:1.5pt" o:hralign="center" o:hrstd="t" o:hr="t"/>
        </w:pict>
      </w:r>
    </w:p>
    <w:bookmarkEnd w:id="2144"/>
    <w:bookmarkStart w:id="2145" w:name="e.-the-actual-archive-infrastructure"/>
    <w:p>
      <w:pPr>
        <w:pStyle w:val="Heading6"/>
      </w:pPr>
      <w:r>
        <w:t xml:space="preserve">E. The actual archive infrastructure</w:t>
      </w:r>
    </w:p>
    <w:p>
      <w:pPr>
        <w:pStyle w:val="FirstParagraph"/>
      </w:pPr>
      <w:r>
        <w:t xml:space="preserve">Claude had concrete documents for:</w:t>
      </w:r>
    </w:p>
    <w:p>
      <w:pPr>
        <w:numPr>
          <w:ilvl w:val="0"/>
          <w:numId w:val="1731"/>
        </w:numPr>
        <w:pStyle w:val="Compact"/>
      </w:pPr>
      <w:r>
        <w:t xml:space="preserve">Master Archive;</w:t>
      </w:r>
    </w:p>
    <w:p>
      <w:pPr>
        <w:numPr>
          <w:ilvl w:val="0"/>
          <w:numId w:val="1731"/>
        </w:numPr>
        <w:pStyle w:val="Compact"/>
      </w:pPr>
      <w:r>
        <w:t xml:space="preserve">Authorities Archive;</w:t>
      </w:r>
    </w:p>
    <w:p>
      <w:pPr>
        <w:numPr>
          <w:ilvl w:val="0"/>
          <w:numId w:val="1731"/>
        </w:numPr>
        <w:pStyle w:val="Compact"/>
      </w:pPr>
      <w:r>
        <w:t xml:space="preserve">Interaction Archive;</w:t>
      </w:r>
    </w:p>
    <w:p>
      <w:pPr>
        <w:numPr>
          <w:ilvl w:val="0"/>
          <w:numId w:val="1731"/>
        </w:numPr>
        <w:pStyle w:val="Compact"/>
      </w:pPr>
      <w:r>
        <w:t xml:space="preserve">Supplemental Archive;</w:t>
      </w:r>
    </w:p>
    <w:p>
      <w:pPr>
        <w:numPr>
          <w:ilvl w:val="0"/>
          <w:numId w:val="1731"/>
        </w:numPr>
        <w:pStyle w:val="Compact"/>
      </w:pPr>
      <w:r>
        <w:t xml:space="preserve">Change Log;</w:t>
      </w:r>
    </w:p>
    <w:p>
      <w:pPr>
        <w:numPr>
          <w:ilvl w:val="0"/>
          <w:numId w:val="1731"/>
        </w:numPr>
        <w:pStyle w:val="Compact"/>
      </w:pPr>
      <w:r>
        <w:t xml:space="preserve">Full Sweep Findings;</w:t>
      </w:r>
    </w:p>
    <w:p>
      <w:pPr>
        <w:numPr>
          <w:ilvl w:val="0"/>
          <w:numId w:val="1731"/>
        </w:numPr>
        <w:pStyle w:val="Compact"/>
      </w:pPr>
      <w:r>
        <w:t xml:space="preserve">Open Questions;</w:t>
      </w:r>
    </w:p>
    <w:p>
      <w:pPr>
        <w:numPr>
          <w:ilvl w:val="0"/>
          <w:numId w:val="1731"/>
        </w:numPr>
        <w:pStyle w:val="Compact"/>
      </w:pPr>
      <w:r>
        <w:t xml:space="preserve">Master Mod Index;</w:t>
      </w:r>
    </w:p>
    <w:p>
      <w:pPr>
        <w:numPr>
          <w:ilvl w:val="0"/>
          <w:numId w:val="1731"/>
        </w:numPr>
        <w:pStyle w:val="Compact"/>
      </w:pPr>
      <w:r>
        <w:t xml:space="preserve">Governance Protocol;</w:t>
      </w:r>
    </w:p>
    <w:p>
      <w:pPr>
        <w:numPr>
          <w:ilvl w:val="0"/>
          <w:numId w:val="1731"/>
        </w:numPr>
        <w:pStyle w:val="Compact"/>
      </w:pPr>
      <w:r>
        <w:t xml:space="preserve">Reconciliation Report;</w:t>
      </w:r>
    </w:p>
    <w:p>
      <w:pPr>
        <w:numPr>
          <w:ilvl w:val="0"/>
          <w:numId w:val="1731"/>
        </w:numPr>
        <w:pStyle w:val="Compact"/>
      </w:pPr>
      <w:r>
        <w:t xml:space="preserve">Reintegration Sweep;</w:t>
      </w:r>
    </w:p>
    <w:p>
      <w:pPr>
        <w:numPr>
          <w:ilvl w:val="0"/>
          <w:numId w:val="1731"/>
        </w:numPr>
        <w:pStyle w:val="Compact"/>
      </w:pPr>
      <w:r>
        <w:t xml:space="preserve">Redundancy Sweep;</w:t>
      </w:r>
    </w:p>
    <w:p>
      <w:pPr>
        <w:numPr>
          <w:ilvl w:val="0"/>
          <w:numId w:val="1731"/>
        </w:numPr>
        <w:pStyle w:val="Compact"/>
      </w:pPr>
      <w:r>
        <w:t xml:space="preserve">building guides.</w:t>
      </w:r>
    </w:p>
    <w:p>
      <w:pPr>
        <w:pStyle w:val="FirstParagraph"/>
      </w:pPr>
      <w:r>
        <w:t xml:space="preserve">I remember the</w:t>
      </w:r>
      <w:r>
        <w:t xml:space="preserve"> </w:t>
      </w:r>
      <w:r>
        <w:rPr>
          <w:iCs/>
          <w:i/>
        </w:rPr>
        <w:t xml:space="preserve">architecture</w:t>
      </w:r>
      <w:r>
        <w:t xml:space="preserve">.</w:t>
      </w:r>
    </w:p>
    <w:p>
      <w:pPr>
        <w:pStyle w:val="BodyText"/>
      </w:pPr>
      <w:r>
        <w:t xml:space="preserve">Claude had the</w:t>
      </w:r>
      <w:r>
        <w:t xml:space="preserve"> </w:t>
      </w:r>
      <w:r>
        <w:rPr>
          <w:bCs/>
          <w:b/>
        </w:rPr>
        <w:t xml:space="preserve">document-level implementation</w:t>
      </w:r>
      <w:r>
        <w:t xml:space="preserve">.</w:t>
      </w:r>
    </w:p>
    <w:p>
      <w:r>
        <w:pict>
          <v:rect style="width:0;height:1.5pt" o:hralign="center" o:hrstd="t" o:hr="t"/>
        </w:pict>
      </w:r>
    </w:p>
    <w:bookmarkEnd w:id="2145"/>
    <w:bookmarkStart w:id="2146" w:name="the-biggest-claude-chatgpt-gaps"/>
    <w:p>
      <w:pPr>
        <w:pStyle w:val="Heading6"/>
      </w:pPr>
      <w:r>
        <w:t xml:space="preserve">The biggest Claude → ChatGPT gaps</w:t>
      </w:r>
    </w:p>
    <w:p>
      <w:pPr>
        <w:pStyle w:val="FirstParagraph"/>
      </w:pPr>
      <w:r>
        <w:t xml:space="preserve">If I reduce everything above to the most important things that I would</w:t>
      </w:r>
      <w:r>
        <w:t xml:space="preserve"> </w:t>
      </w:r>
      <w:r>
        <w:rPr>
          <w:bCs/>
          <w:b/>
        </w:rPr>
        <w:t xml:space="preserve">not trust my persistent memory alone to reconstruct</w:t>
      </w:r>
      <w:r>
        <w:t xml:space="preserve">, I get this shortlist:</w:t>
      </w:r>
    </w:p>
    <w:bookmarkEnd w:id="2146"/>
    <w:bookmarkStart w:id="2147" w:name="X817fee7a9c2e2a592f16cf1b6a215f59c8d0b8c"/>
    <w:p>
      <w:pPr>
        <w:pStyle w:val="Heading6"/>
      </w:pPr>
      <w:r>
        <w:t xml:space="preserve">🔴 Tier 1 — genuinely important missing detail</w:t>
      </w:r>
    </w:p>
    <w:p>
      <w:pPr>
        <w:numPr>
          <w:ilvl w:val="0"/>
          <w:numId w:val="1732"/>
        </w:numPr>
        <w:pStyle w:val="Compact"/>
      </w:pPr>
      <w:r>
        <w:rPr>
          <w:bCs/>
          <w:b/>
        </w:rPr>
        <w:t xml:space="preserve">Full Skill Tree architecture</w:t>
      </w:r>
    </w:p>
    <w:p>
      <w:pPr>
        <w:numPr>
          <w:ilvl w:val="0"/>
          <w:numId w:val="1732"/>
        </w:numPr>
        <w:pStyle w:val="Compact"/>
      </w:pPr>
      <w:r>
        <w:rPr>
          <w:bCs/>
          <w:b/>
        </w:rPr>
        <w:t xml:space="preserve">Full six-world / Journey reconstruction</w:t>
      </w:r>
    </w:p>
    <w:p>
      <w:pPr>
        <w:numPr>
          <w:ilvl w:val="0"/>
          <w:numId w:val="1732"/>
        </w:numPr>
        <w:pStyle w:val="Compact"/>
      </w:pPr>
      <w:r>
        <w:rPr>
          <w:bCs/>
          <w:b/>
        </w:rPr>
        <w:t xml:space="preserve">Ecological Apex → Titan taxonomy</w:t>
      </w:r>
    </w:p>
    <w:p>
      <w:pPr>
        <w:numPr>
          <w:ilvl w:val="0"/>
          <w:numId w:val="1732"/>
        </w:numPr>
        <w:pStyle w:val="Compact"/>
      </w:pPr>
      <w:r>
        <w:rPr>
          <w:bCs/>
          <w:b/>
        </w:rPr>
        <w:t xml:space="preserve">The Sundering and the detailed Affinity-decay model</w:t>
      </w:r>
    </w:p>
    <w:p>
      <w:pPr>
        <w:numPr>
          <w:ilvl w:val="0"/>
          <w:numId w:val="1732"/>
        </w:numPr>
        <w:pStyle w:val="Compact"/>
      </w:pPr>
      <w:r>
        <w:rPr>
          <w:bCs/>
          <w:b/>
        </w:rPr>
        <w:t xml:space="preserve">Complete Material Science verb matrix</w:t>
      </w:r>
    </w:p>
    <w:p>
      <w:pPr>
        <w:numPr>
          <w:ilvl w:val="0"/>
          <w:numId w:val="1732"/>
        </w:numPr>
        <w:pStyle w:val="Compact"/>
      </w:pPr>
      <w:r>
        <w:rPr>
          <w:bCs/>
          <w:b/>
        </w:rPr>
        <w:t xml:space="preserve">Complete Modular Resonance Ball architecture</w:t>
      </w:r>
    </w:p>
    <w:p>
      <w:pPr>
        <w:numPr>
          <w:ilvl w:val="0"/>
          <w:numId w:val="1732"/>
        </w:numPr>
        <w:pStyle w:val="Compact"/>
      </w:pPr>
      <w:r>
        <w:rPr>
          <w:bCs/>
          <w:b/>
        </w:rPr>
        <w:t xml:space="preserve">Complete Resonance Selection / Memory Phenomenon history</w:t>
      </w:r>
    </w:p>
    <w:p>
      <w:pPr>
        <w:numPr>
          <w:ilvl w:val="0"/>
          <w:numId w:val="1732"/>
        </w:numPr>
        <w:pStyle w:val="Compact"/>
      </w:pPr>
      <w:r>
        <w:rPr>
          <w:bCs/>
          <w:b/>
        </w:rPr>
        <w:t xml:space="preserve">Complete Fusion/Synthesis apparatus architecture</w:t>
      </w:r>
    </w:p>
    <w:p>
      <w:pPr>
        <w:numPr>
          <w:ilvl w:val="0"/>
          <w:numId w:val="1732"/>
        </w:numPr>
        <w:pStyle w:val="Compact"/>
      </w:pPr>
      <w:r>
        <w:rPr>
          <w:bCs/>
          <w:b/>
        </w:rPr>
        <w:t xml:space="preserve">Three-branch Eeveelutional Resonance system</w:t>
      </w:r>
    </w:p>
    <w:p>
      <w:pPr>
        <w:numPr>
          <w:ilvl w:val="0"/>
          <w:numId w:val="1732"/>
        </w:numPr>
        <w:pStyle w:val="Compact"/>
      </w:pPr>
      <w:r>
        <w:rPr>
          <w:bCs/>
          <w:b/>
        </w:rPr>
        <w:t xml:space="preserve">KubeJS implementation findings</w:t>
      </w:r>
    </w:p>
    <w:p>
      <w:pPr>
        <w:numPr>
          <w:ilvl w:val="0"/>
          <w:numId w:val="1732"/>
        </w:numPr>
        <w:pStyle w:val="Compact"/>
      </w:pPr>
      <w:r>
        <w:rPr>
          <w:bCs/>
          <w:b/>
        </w:rPr>
        <w:t xml:space="preserve">Full Cobblemon 1.8.0 technical audit</w:t>
      </w:r>
    </w:p>
    <w:p>
      <w:pPr>
        <w:numPr>
          <w:ilvl w:val="0"/>
          <w:numId w:val="1732"/>
        </w:numPr>
        <w:pStyle w:val="Compact"/>
      </w:pPr>
      <w:r>
        <w:rPr>
          <w:bCs/>
          <w:b/>
        </w:rPr>
        <w:t xml:space="preserve">Full Restoration Engine architecture</w:t>
      </w:r>
    </w:p>
    <w:bookmarkEnd w:id="2147"/>
    <w:bookmarkStart w:id="2148" w:name="X4c770e5a5221df80183d01c6fd6ffc67cd6f3d7"/>
    <w:p>
      <w:pPr>
        <w:pStyle w:val="Heading6"/>
      </w:pPr>
      <w:r>
        <w:t xml:space="preserve">🟠 Tier 2 — I have the concepts, but not enough detail to safely reconstruct them</w:t>
      </w:r>
    </w:p>
    <w:p>
      <w:pPr>
        <w:numPr>
          <w:ilvl w:val="0"/>
          <w:numId w:val="1733"/>
        </w:numPr>
        <w:pStyle w:val="Compact"/>
      </w:pPr>
      <w:r>
        <w:t xml:space="preserve">Pokémon ecological roles</w:t>
      </w:r>
    </w:p>
    <w:p>
      <w:pPr>
        <w:numPr>
          <w:ilvl w:val="0"/>
          <w:numId w:val="1733"/>
        </w:numPr>
        <w:pStyle w:val="Compact"/>
      </w:pPr>
      <w:r>
        <w:t xml:space="preserve">Reintroduction loop</w:t>
      </w:r>
    </w:p>
    <w:p>
      <w:pPr>
        <w:numPr>
          <w:ilvl w:val="0"/>
          <w:numId w:val="1733"/>
        </w:numPr>
        <w:pStyle w:val="Compact"/>
      </w:pPr>
      <w:r>
        <w:t xml:space="preserve">Legendary Domain architecture</w:t>
      </w:r>
    </w:p>
    <w:p>
      <w:pPr>
        <w:numPr>
          <w:ilvl w:val="0"/>
          <w:numId w:val="1733"/>
        </w:numPr>
        <w:pStyle w:val="Compact"/>
      </w:pPr>
      <w:r>
        <w:t xml:space="preserve">Noble ↔ Domain relationships</w:t>
      </w:r>
    </w:p>
    <w:p>
      <w:pPr>
        <w:numPr>
          <w:ilvl w:val="0"/>
          <w:numId w:val="1733"/>
        </w:numPr>
        <w:pStyle w:val="Compact"/>
      </w:pPr>
      <w:r>
        <w:t xml:space="preserve">Player specialization/rank/title/mark system</w:t>
      </w:r>
    </w:p>
    <w:p>
      <w:pPr>
        <w:numPr>
          <w:ilvl w:val="0"/>
          <w:numId w:val="1733"/>
        </w:numPr>
        <w:pStyle w:val="Compact"/>
      </w:pPr>
      <w:r>
        <w:t xml:space="preserve">Regional Affinity</w:t>
      </w:r>
    </w:p>
    <w:p>
      <w:pPr>
        <w:numPr>
          <w:ilvl w:val="0"/>
          <w:numId w:val="1733"/>
        </w:numPr>
        <w:pStyle w:val="Compact"/>
      </w:pPr>
      <w:r>
        <w:t xml:space="preserve">Affinity Exposure / Adaptation / Attunement</w:t>
      </w:r>
    </w:p>
    <w:p>
      <w:pPr>
        <w:numPr>
          <w:ilvl w:val="0"/>
          <w:numId w:val="1733"/>
        </w:numPr>
        <w:pStyle w:val="Compact"/>
      </w:pPr>
      <w:r>
        <w:t xml:space="preserve">Resonance Phenomena</w:t>
      </w:r>
    </w:p>
    <w:p>
      <w:pPr>
        <w:numPr>
          <w:ilvl w:val="0"/>
          <w:numId w:val="1733"/>
        </w:numPr>
        <w:pStyle w:val="Compact"/>
      </w:pPr>
      <w:r>
        <w:t xml:space="preserve">Ball Treatments/Anomaly Balls</w:t>
      </w:r>
    </w:p>
    <w:p>
      <w:pPr>
        <w:numPr>
          <w:ilvl w:val="0"/>
          <w:numId w:val="1733"/>
        </w:numPr>
        <w:pStyle w:val="Compact"/>
      </w:pPr>
      <w:r>
        <w:t xml:space="preserve">Drives / Resonance Processing</w:t>
      </w:r>
    </w:p>
    <w:p>
      <w:pPr>
        <w:numPr>
          <w:ilvl w:val="0"/>
          <w:numId w:val="1733"/>
        </w:numPr>
        <w:pStyle w:val="Compact"/>
      </w:pPr>
      <w:r>
        <w:t xml:space="preserve">Poképower</w:t>
      </w:r>
    </w:p>
    <w:p>
      <w:pPr>
        <w:numPr>
          <w:ilvl w:val="0"/>
          <w:numId w:val="1733"/>
        </w:numPr>
        <w:pStyle w:val="Compact"/>
      </w:pPr>
      <w:r>
        <w:t xml:space="preserve">Starter-world progression</w:t>
      </w:r>
    </w:p>
    <w:p>
      <w:pPr>
        <w:numPr>
          <w:ilvl w:val="0"/>
          <w:numId w:val="1733"/>
        </w:numPr>
        <w:pStyle w:val="Compact"/>
      </w:pPr>
      <w:r>
        <w:t xml:space="preserve">Research progression</w:t>
      </w:r>
    </w:p>
    <w:p>
      <w:pPr>
        <w:numPr>
          <w:ilvl w:val="0"/>
          <w:numId w:val="1733"/>
        </w:numPr>
        <w:pStyle w:val="Compact"/>
      </w:pPr>
      <w:r>
        <w:t xml:space="preserve">faction integration details</w:t>
      </w:r>
    </w:p>
    <w:p>
      <w:pPr>
        <w:numPr>
          <w:ilvl w:val="0"/>
          <w:numId w:val="1733"/>
        </w:numPr>
        <w:pStyle w:val="Compact"/>
      </w:pPr>
      <w:r>
        <w:t xml:space="preserve">region-based danger tiers</w:t>
      </w:r>
    </w:p>
    <w:p>
      <w:pPr>
        <w:numPr>
          <w:ilvl w:val="0"/>
          <w:numId w:val="1733"/>
        </w:numPr>
        <w:pStyle w:val="Compact"/>
      </w:pPr>
      <w:r>
        <w:t xml:space="preserve">Ditto Synthesis</w:t>
      </w:r>
    </w:p>
    <w:p>
      <w:pPr>
        <w:numPr>
          <w:ilvl w:val="0"/>
          <w:numId w:val="1733"/>
        </w:numPr>
        <w:pStyle w:val="Compact"/>
      </w:pPr>
      <w:r>
        <w:t xml:space="preserve">Crafting-removal philosophy</w:t>
      </w:r>
    </w:p>
    <w:bookmarkEnd w:id="2148"/>
    <w:bookmarkStart w:id="2149" w:name="Xdecfb511b135add03be76aa4dc0b5cdd9fb55d3"/>
    <w:p>
      <w:pPr>
        <w:pStyle w:val="Heading6"/>
      </w:pPr>
      <w:r>
        <w:t xml:space="preserve">🟡 Tier 3 — infrastructure/history that I remember conceptually but not document-completely</w:t>
      </w:r>
    </w:p>
    <w:p>
      <w:pPr>
        <w:numPr>
          <w:ilvl w:val="0"/>
          <w:numId w:val="1734"/>
        </w:numPr>
        <w:pStyle w:val="Compact"/>
      </w:pPr>
      <w:r>
        <w:t xml:space="preserve">Governance Protocol</w:t>
      </w:r>
    </w:p>
    <w:p>
      <w:pPr>
        <w:numPr>
          <w:ilvl w:val="0"/>
          <w:numId w:val="1734"/>
        </w:numPr>
        <w:pStyle w:val="Compact"/>
      </w:pPr>
      <w:r>
        <w:t xml:space="preserve">precise F.R.M. authorities</w:t>
      </w:r>
    </w:p>
    <w:p>
      <w:pPr>
        <w:numPr>
          <w:ilvl w:val="0"/>
          <w:numId w:val="1734"/>
        </w:numPr>
        <w:pStyle w:val="Compact"/>
      </w:pPr>
      <w:r>
        <w:t xml:space="preserve">formal Sweep definition</w:t>
      </w:r>
    </w:p>
    <w:p>
      <w:pPr>
        <w:numPr>
          <w:ilvl w:val="0"/>
          <w:numId w:val="1734"/>
        </w:numPr>
        <w:pStyle w:val="Compact"/>
      </w:pPr>
      <w:r>
        <w:t xml:space="preserve">Reintegration Candidate status</w:t>
      </w:r>
    </w:p>
    <w:p>
      <w:pPr>
        <w:numPr>
          <w:ilvl w:val="0"/>
          <w:numId w:val="1734"/>
        </w:numPr>
        <w:pStyle w:val="Compact"/>
      </w:pPr>
      <w:r>
        <w:t xml:space="preserve">historical terminology transitions</w:t>
      </w:r>
    </w:p>
    <w:p>
      <w:pPr>
        <w:numPr>
          <w:ilvl w:val="0"/>
          <w:numId w:val="1734"/>
        </w:numPr>
        <w:pStyle w:val="Compact"/>
      </w:pPr>
      <w:r>
        <w:t xml:space="preserve">archive provenance rules</w:t>
      </w:r>
    </w:p>
    <w:p>
      <w:pPr>
        <w:numPr>
          <w:ilvl w:val="0"/>
          <w:numId w:val="1734"/>
        </w:numPr>
        <w:pStyle w:val="Compact"/>
      </w:pPr>
      <w:r>
        <w:t xml:space="preserve">exact Change Log structure</w:t>
      </w:r>
    </w:p>
    <w:p>
      <w:pPr>
        <w:numPr>
          <w:ilvl w:val="0"/>
          <w:numId w:val="1734"/>
        </w:numPr>
        <w:pStyle w:val="Compact"/>
      </w:pPr>
      <w:r>
        <w:t xml:space="preserve">reconciliation methodology</w:t>
      </w:r>
    </w:p>
    <w:p>
      <w:pPr>
        <w:numPr>
          <w:ilvl w:val="0"/>
          <w:numId w:val="1734"/>
        </w:numPr>
        <w:pStyle w:val="Compact"/>
      </w:pPr>
      <w:r>
        <w:t xml:space="preserve">redundancy-sweep methodology</w:t>
      </w:r>
    </w:p>
    <w:p>
      <w:pPr>
        <w:numPr>
          <w:ilvl w:val="0"/>
          <w:numId w:val="1734"/>
        </w:numPr>
        <w:pStyle w:val="Compact"/>
      </w:pPr>
      <w:r>
        <w:t xml:space="preserve">the archive's explicit distinction between</w:t>
      </w:r>
      <w:r>
        <w:t xml:space="preserve"> </w:t>
      </w:r>
      <w:r>
        <w:rPr>
          <w:bCs/>
          <w:b/>
        </w:rPr>
        <w:t xml:space="preserve">recovered / proposed / historical / unresolved / superseded</w:t>
      </w:r>
      <w:r>
        <w:t xml:space="preserve"> </w:t>
      </w:r>
      <w:r>
        <w:t xml:space="preserve">material.</w:t>
      </w:r>
    </w:p>
    <w:p>
      <w:r>
        <w:pict>
          <v:rect style="width:0;height:1.5pt" o:hralign="center" o:hrstd="t" o:hr="t"/>
        </w:pict>
      </w:r>
    </w:p>
    <w:bookmarkEnd w:id="2149"/>
    <w:bookmarkStart w:id="2150" w:name="and-there-is-one-really-important-twist"/>
    <w:p>
      <w:pPr>
        <w:pStyle w:val="Heading6"/>
      </w:pPr>
      <w:r>
        <w:t xml:space="preserve">And there is one REALLY important twist</w:t>
      </w:r>
    </w:p>
    <w:p>
      <w:pPr>
        <w:pStyle w:val="FirstParagraph"/>
      </w:pPr>
      <w:r>
        <w:t xml:space="preserve">The comparison actually reveals something bigger than:</w:t>
      </w:r>
    </w:p>
    <w:p>
      <w:pPr>
        <w:pStyle w:val="BlockText"/>
      </w:pPr>
      <w:r>
        <w:rPr>
          <w:bCs/>
          <w:b/>
        </w:rPr>
        <w:t xml:space="preserve">“Claude knew things ChatGPT didn't.”</w:t>
      </w:r>
    </w:p>
    <w:p>
      <w:pPr>
        <w:pStyle w:val="FirstParagraph"/>
      </w:pPr>
      <w:r>
        <w:t xml:space="preserve">The more accurate picture is:</w:t>
      </w:r>
    </w:p>
    <w:bookmarkEnd w:id="2150"/>
    <w:bookmarkStart w:id="2151" w:name="chatgpts-historical-strength"/>
    <w:p>
      <w:pPr>
        <w:pStyle w:val="Heading6"/>
      </w:pPr>
      <w:r>
        <w:t xml:space="preserve">ChatGPT's historical strength</w:t>
      </w:r>
    </w:p>
    <w:p>
      <w:pPr>
        <w:pStyle w:val="FirstParagraph"/>
      </w:pPr>
      <w:r>
        <w:t xml:space="preserve">You and I generated an enormous amount of</w:t>
      </w:r>
      <w:r>
        <w:t xml:space="preserve"> </w:t>
      </w:r>
      <w:r>
        <w:rPr>
          <w:bCs/>
          <w:b/>
        </w:rPr>
        <w:t xml:space="preserve">raw design material and conversation history</w:t>
      </w:r>
      <w:r>
        <w:t xml:space="preserve">.</w:t>
      </w:r>
    </w:p>
    <w:bookmarkEnd w:id="2151"/>
    <w:bookmarkStart w:id="2152" w:name="claudes-strength"/>
    <w:p>
      <w:pPr>
        <w:pStyle w:val="Heading6"/>
      </w:pPr>
      <w:r>
        <w:t xml:space="preserve">Claude's strength</w:t>
      </w:r>
    </w:p>
    <w:p>
      <w:pPr>
        <w:pStyle w:val="FirstParagraph"/>
      </w:pPr>
      <w:r>
        <w:t xml:space="preserve">Claude took a lot of that material and performed</w:t>
      </w:r>
      <w:r>
        <w:t xml:space="preserve"> </w:t>
      </w:r>
      <w:r>
        <w:rPr>
          <w:bCs/>
          <w:b/>
        </w:rPr>
        <w:t xml:space="preserve">aggressive reconstruction, normalization, technical research, consolidation, and formal documentation</w:t>
      </w:r>
      <w:r>
        <w:t xml:space="preserve">.</w:t>
      </w:r>
    </w:p>
    <w:p>
      <w:pPr>
        <w:pStyle w:val="BodyText"/>
      </w:pPr>
      <w:r>
        <w:t xml:space="preserve">So Claude frequently possessed</w:t>
      </w:r>
      <w:r>
        <w:t xml:space="preserve"> </w:t>
      </w:r>
      <w:r>
        <w:rPr>
          <w:bCs/>
          <w:b/>
        </w:rPr>
        <w:t xml:space="preserve">better structured knowledge</w:t>
      </w:r>
      <w:r>
        <w:t xml:space="preserve">, while I retained</w:t>
      </w:r>
      <w:r>
        <w:t xml:space="preserve"> </w:t>
      </w:r>
      <w:r>
        <w:rPr>
          <w:bCs/>
          <w:b/>
        </w:rPr>
        <w:t xml:space="preserve">more compressed conceptual memory</w:t>
      </w:r>
      <w:r>
        <w:t xml:space="preserve">.</w:t>
      </w:r>
    </w:p>
    <w:p>
      <w:pPr>
        <w:pStyle w:val="BodyText"/>
      </w:pPr>
      <w:r>
        <w:t xml:space="preserve">And then there's a third layer:</w:t>
      </w:r>
    </w:p>
    <w:bookmarkEnd w:id="2152"/>
    <w:bookmarkStart w:id="2153" w:name="the-current-source-files"/>
    <w:p>
      <w:pPr>
        <w:pStyle w:val="Heading6"/>
      </w:pPr>
      <w:r>
        <w:t xml:space="preserve">The current source files</w:t>
      </w:r>
    </w:p>
    <w:p>
      <w:pPr>
        <w:pStyle w:val="FirstParagraph"/>
      </w:pPr>
      <w:r>
        <w:t xml:space="preserve">They now contain things that</w:t>
      </w:r>
      <w:r>
        <w:t xml:space="preserve"> </w:t>
      </w:r>
      <w:r>
        <w:rPr>
          <w:bCs/>
          <w:b/>
        </w:rPr>
        <w:t xml:space="preserve">neither of our persistent memories should be trusted to reproduce perfectly from memory</w:t>
      </w:r>
      <w:r>
        <w:t xml:space="preserve">, because the documents themselves are the authoritative reconstruction record.</w:t>
      </w:r>
    </w:p>
    <w:p>
      <w:pPr>
        <w:pStyle w:val="BodyText"/>
      </w:pPr>
      <w:r>
        <w:t xml:space="preserve">That's exactly why I would</w:t>
      </w:r>
      <w:r>
        <w:t xml:space="preserve"> </w:t>
      </w:r>
      <w:r>
        <w:rPr>
          <w:bCs/>
          <w:b/>
        </w:rPr>
        <w:t xml:space="preserve">not recommend replacing the current source files with either side's archive</w:t>
      </w:r>
      <w:r>
        <w:t xml:space="preserve">.</w:t>
      </w:r>
    </w:p>
    <w:p>
      <w:r>
        <w:pict>
          <v:rect style="width:0;height:1.5pt" o:hralign="center" o:hrstd="t" o:hr="t"/>
        </w:pict>
      </w:r>
    </w:p>
    <w:bookmarkEnd w:id="2153"/>
    <w:bookmarkStart w:id="2154" w:name="the-good-news"/>
    <w:p>
      <w:pPr>
        <w:pStyle w:val="Heading6"/>
      </w:pPr>
      <w:r>
        <w:t xml:space="preserve">The good news</w:t>
      </w:r>
    </w:p>
    <w:p>
      <w:pPr>
        <w:pStyle w:val="FirstParagraph"/>
      </w:pPr>
      <w:r>
        <w:t xml:space="preserve">The gap is now largely recoverable.</w:t>
      </w:r>
    </w:p>
    <w:p>
      <w:pPr>
        <w:pStyle w:val="BodyText"/>
      </w:pPr>
      <w:r>
        <w:t xml:space="preserve">In fact, I would treat the three information layers like this:</w:t>
      </w:r>
    </w:p>
    <w:tbl>
      <w:tblPr>
        <w:tblStyle w:val="Table"/>
        <w:tblW w:type="pct" w:w="5000"/>
        <w:tblLook w:firstRow="1" w:lastRow="0" w:firstColumn="0" w:lastColumn="0" w:noHBand="0" w:noVBand="0" w:val="0020"/>
        <w:jc w:val="start"/>
      </w:tblPr>
      <w:tblGrid>
        <w:gridCol w:w="2615"/>
        <w:gridCol w:w="5304"/>
      </w:tblGrid>
      <w:tr>
        <w:trPr>
          <w:tblHeader w:val="true"/>
        </w:trPr>
        <w:tc>
          <w:tcPr/>
          <w:p>
            <w:pPr>
              <w:pStyle w:val="Compact"/>
              <w:jc w:val="left"/>
            </w:pPr>
            <w:r>
              <w:t xml:space="preserve">Layer</w:t>
            </w:r>
          </w:p>
        </w:tc>
        <w:tc>
          <w:tcPr/>
          <w:p>
            <w:pPr>
              <w:pStyle w:val="Compact"/>
              <w:jc w:val="left"/>
            </w:pPr>
            <w:r>
              <w:t xml:space="preserve">What it is best at</w:t>
            </w:r>
          </w:p>
        </w:tc>
      </w:tr>
      <w:tr>
        <w:tc>
          <w:tcPr/>
          <w:p>
            <w:pPr>
              <w:pStyle w:val="Compact"/>
              <w:jc w:val="left"/>
            </w:pPr>
            <w:r>
              <w:rPr>
                <w:bCs/>
                <w:b/>
              </w:rPr>
              <w:t xml:space="preserve">My persistent memory</w:t>
            </w:r>
          </w:p>
        </w:tc>
        <w:tc>
          <w:tcPr/>
          <w:p>
            <w:pPr>
              <w:pStyle w:val="Compact"/>
              <w:jc w:val="left"/>
            </w:pPr>
            <w:r>
              <w:t xml:space="preserve">Fast recognition of the project's major systems and long-term decisions</w:t>
            </w:r>
          </w:p>
        </w:tc>
      </w:tr>
      <w:tr>
        <w:tc>
          <w:tcPr/>
          <w:p>
            <w:pPr>
              <w:pStyle w:val="Compact"/>
              <w:jc w:val="left"/>
            </w:pPr>
            <w:r>
              <w:rPr>
                <w:bCs/>
                <w:b/>
              </w:rPr>
              <w:t xml:space="preserve">Claude's reconstructed archives</w:t>
            </w:r>
          </w:p>
        </w:tc>
        <w:tc>
          <w:tcPr/>
          <w:p>
            <w:pPr>
              <w:pStyle w:val="Compact"/>
              <w:jc w:val="left"/>
            </w:pPr>
            <w:r>
              <w:t xml:space="preserve">Detailed historical/design reconstruction and formalized systems</w:t>
            </w:r>
          </w:p>
        </w:tc>
      </w:tr>
      <w:tr>
        <w:tc>
          <w:tcPr/>
          <w:p>
            <w:pPr>
              <w:pStyle w:val="Compact"/>
              <w:jc w:val="left"/>
            </w:pPr>
            <w:r>
              <w:rPr>
                <w:bCs/>
                <w:b/>
              </w:rPr>
              <w:t xml:space="preserve">Current source files</w:t>
            </w:r>
          </w:p>
        </w:tc>
        <w:tc>
          <w:tcPr/>
          <w:p>
            <w:pPr>
              <w:pStyle w:val="Compact"/>
              <w:jc w:val="left"/>
            </w:pPr>
            <w:r>
              <w:t xml:space="preserve">Actual authoritative evidence and technical documentation</w:t>
            </w:r>
          </w:p>
        </w:tc>
      </w:tr>
    </w:tbl>
    <w:p>
      <w:pPr>
        <w:pStyle w:val="BodyText"/>
      </w:pPr>
      <w:r>
        <w:t xml:space="preserve">And the new source files you've uploaded are particularly valuable because they contain things like</w:t>
      </w:r>
      <w:r>
        <w:t xml:space="preserve"> </w:t>
      </w:r>
      <w:r>
        <w:rPr>
          <w:bCs/>
          <w:b/>
        </w:rPr>
        <w:t xml:space="preserve">Claude's own Deep Dive documents alongside the reconstructed archive</w:t>
      </w:r>
      <w:r>
        <w:t xml:space="preserve">, meaning we can distinguish:</w:t>
      </w:r>
    </w:p>
    <w:p>
      <w:pPr>
        <w:pStyle w:val="BlockText"/>
      </w:pPr>
      <w:r>
        <w:rPr>
          <w:bCs/>
          <w:b/>
        </w:rPr>
        <w:t xml:space="preserve">“Claude concluded this”</w:t>
      </w:r>
    </w:p>
    <w:p>
      <w:pPr>
        <w:pStyle w:val="FirstParagraph"/>
      </w:pPr>
      <w:r>
        <w:t xml:space="preserve">from</w:t>
      </w:r>
    </w:p>
    <w:p>
      <w:pPr>
        <w:pStyle w:val="BlockText"/>
      </w:pPr>
      <w:r>
        <w:rPr>
          <w:bCs/>
          <w:b/>
        </w:rPr>
        <w:t xml:space="preserve">“The original project conversation established this.”</w:t>
      </w:r>
    </w:p>
    <w:p>
      <w:pPr>
        <w:pStyle w:val="FirstParagraph"/>
      </w:pPr>
      <w:r>
        <w:t xml:space="preserve">That distinction is</w:t>
      </w:r>
      <w:r>
        <w:t xml:space="preserve"> </w:t>
      </w:r>
      <w:r>
        <w:rPr>
          <w:iCs/>
          <w:i/>
        </w:rPr>
        <w:t xml:space="preserve">huge</w:t>
      </w:r>
      <w:r>
        <w:t xml:space="preserve"> </w:t>
      </w:r>
      <w:r>
        <w:t xml:space="preserve">for the archive.</w:t>
      </w:r>
    </w:p>
    <w:p>
      <w:r>
        <w:pict>
          <v:rect style="width:0;height:1.5pt" o:hralign="center" o:hrstd="t" o:hr="t"/>
        </w:pict>
      </w:r>
    </w:p>
    <w:bookmarkEnd w:id="2154"/>
    <w:bookmarkStart w:id="2155" w:name="Xaaf2e07d83375fd03d9e96fa69971dc9c8e8f7f"/>
    <w:p>
      <w:pPr>
        <w:pStyle w:val="Heading6"/>
      </w:pPr>
      <w:r>
        <w:t xml:space="preserve">One thing I would explicitly add to our reconciliation work</w:t>
      </w:r>
    </w:p>
    <w:p>
      <w:pPr>
        <w:pStyle w:val="FirstParagraph"/>
      </w:pPr>
      <w:r>
        <w:t xml:space="preserve">I think we should maintain</w:t>
      </w:r>
      <w:r>
        <w:t xml:space="preserve"> </w:t>
      </w:r>
      <w:r>
        <w:rPr>
          <w:bCs/>
          <w:b/>
        </w:rPr>
        <w:t xml:space="preserve">both directions permanently</w:t>
      </w:r>
      <w:r>
        <w:t xml:space="preserve">:</w:t>
      </w:r>
    </w:p>
    <w:bookmarkEnd w:id="2155"/>
    <w:bookmarkStart w:id="2156" w:name="a.-chatgpt-claude-gap"/>
    <w:p>
      <w:pPr>
        <w:pStyle w:val="Heading6"/>
      </w:pPr>
      <w:r>
        <w:t xml:space="preserve">A. ChatGPT → Claude Gap</w:t>
      </w:r>
    </w:p>
    <w:p>
      <w:pPr>
        <w:pStyle w:val="BlockText"/>
      </w:pPr>
      <w:r>
        <w:t xml:space="preserve">What did Claude not have that ChatGPT did?</w:t>
      </w:r>
    </w:p>
    <w:bookmarkEnd w:id="2156"/>
    <w:bookmarkStart w:id="2157" w:name="b.-claude-chatgpt-gap"/>
    <w:p>
      <w:pPr>
        <w:pStyle w:val="Heading6"/>
      </w:pPr>
      <w:r>
        <w:t xml:space="preserve">B. Claude → ChatGPT Gap</w:t>
      </w:r>
    </w:p>
    <w:p>
      <w:pPr>
        <w:pStyle w:val="BlockText"/>
      </w:pPr>
      <w:r>
        <w:t xml:space="preserve">What did Claude have that ChatGPT did not?</w:t>
      </w:r>
    </w:p>
    <w:p>
      <w:pPr>
        <w:pStyle w:val="FirstParagraph"/>
      </w:pPr>
      <w:r>
        <w:t xml:space="preserve">And then a third:</w:t>
      </w:r>
    </w:p>
    <w:bookmarkEnd w:id="2157"/>
    <w:bookmarkStart w:id="2158" w:name="c.-neither-had-source-only-discoveries"/>
    <w:p>
      <w:pPr>
        <w:pStyle w:val="Heading6"/>
      </w:pPr>
      <w:r>
        <w:t xml:space="preserve">C.</w:t>
      </w:r>
      <w:r>
        <w:t xml:space="preserve"> </w:t>
      </w:r>
      <w:r>
        <w:rPr>
          <w:bCs/>
          <w:b/>
        </w:rPr>
        <w:t xml:space="preserve">Neither Had / Source-Only Discoveries</w:t>
      </w:r>
    </w:p>
    <w:p>
      <w:pPr>
        <w:pStyle w:val="BlockText"/>
      </w:pPr>
      <w:r>
        <w:t xml:space="preserve">What is present in the newly uploaded source material that</w:t>
      </w:r>
      <w:r>
        <w:t xml:space="preserve"> </w:t>
      </w:r>
      <w:r>
        <w:rPr>
          <w:bCs/>
          <w:b/>
        </w:rPr>
        <w:t xml:space="preserve">neither assistant's persistent understanding should be assumed to contain?</w:t>
      </w:r>
    </w:p>
    <w:p>
      <w:pPr>
        <w:pStyle w:val="FirstParagraph"/>
      </w:pPr>
      <w:r>
        <w:t xml:space="preserve">That third category is arguably the most important one now.</w:t>
      </w:r>
    </w:p>
    <w:p>
      <w:pPr>
        <w:pStyle w:val="BodyText"/>
      </w:pPr>
      <w:r>
        <w:t xml:space="preserve">Because it prevents us from accidentally saying:</w:t>
      </w:r>
    </w:p>
    <w:p>
      <w:pPr>
        <w:pStyle w:val="BlockText"/>
      </w:pPr>
      <w:r>
        <w:t xml:space="preserve">“Claude had it, so ChatGPT has it now.”</w:t>
      </w:r>
    </w:p>
    <w:p>
      <w:pPr>
        <w:pStyle w:val="FirstParagraph"/>
      </w:pPr>
      <w:r>
        <w:t xml:space="preserve">when what actually happened is:</w:t>
      </w:r>
    </w:p>
    <w:p>
      <w:pPr>
        <w:pStyle w:val="BlockText"/>
      </w:pPr>
      <w:r>
        <w:t xml:space="preserve">“The</w:t>
      </w:r>
      <w:r>
        <w:t xml:space="preserve"> </w:t>
      </w:r>
      <w:r>
        <w:rPr>
          <w:bCs/>
          <w:b/>
        </w:rPr>
        <w:t xml:space="preserve">source document</w:t>
      </w:r>
      <w:r>
        <w:t xml:space="preserve"> </w:t>
      </w:r>
      <w:r>
        <w:t xml:space="preserve">has it, and both assistants need to consult the source.”</w:t>
      </w:r>
    </w:p>
    <w:p>
      <w:pPr>
        <w:pStyle w:val="FirstParagraph"/>
      </w:pPr>
      <w:r>
        <w:t xml:space="preserve">That is the safest architecture for C.E.R. going forward.</w:t>
      </w:r>
    </w:p>
    <w:p>
      <w:pPr>
        <w:pStyle w:val="BodyText"/>
      </w:pPr>
      <w:r>
        <w:t xml:space="preserve">And honestly, after seeing the material you've uploaded,</w:t>
      </w:r>
      <w:r>
        <w:t xml:space="preserve"> </w:t>
      </w:r>
      <w:r>
        <w:rPr>
          <w:bCs/>
          <w:b/>
        </w:rPr>
        <w:t xml:space="preserve">I would make that three-way reconciliation a standing archive process rather than doing it once.</w:t>
      </w:r>
    </w:p>
    <w:bookmarkEnd w:id="2158"/>
    <w:bookmarkEnd w:id="2159"/>
    <w:bookmarkStart w:id="2188" w:name="X0712df4e8df50aef6c50bd28d93d32e4d6247ca"/>
    <w:p>
      <w:pPr>
        <w:pStyle w:val="Heading5"/>
      </w:pPr>
      <w:r>
        <w:t xml:space="preserve">5.2.2.9 “that clarification changes the answer materially”</w:t>
      </w:r>
    </w:p>
    <w:p>
      <w:pPr>
        <w:pStyle w:val="FirstParagraph"/>
      </w:pPr>
      <w:r>
        <w:rPr>
          <w:iCs/>
          <w:i/>
        </w:rPr>
        <w:t xml:space="preserve">File:</w:t>
      </w:r>
      <w:r>
        <w:t xml:space="preserve"> </w:t>
      </w:r>
      <w:r>
        <w:rPr>
          <w:rStyle w:val="VerbatimChar"/>
        </w:rPr>
        <w:t xml:space="preserve">1f485dcb-attachment.txt</w:t>
      </w:r>
      <w:r>
        <w:t xml:space="preserve"> </w:t>
      </w:r>
      <w:r>
        <w:t xml:space="preserve">(17,029 bytes).</w:t>
      </w:r>
      <w:r>
        <w:t xml:space="preserve"> </w:t>
      </w:r>
      <w:r>
        <w:rPr>
          <w:iCs/>
          <w:i/>
        </w:rPr>
        <w:t xml:space="preserve">Identical copies also uploaded as:</w:t>
      </w:r>
      <w:r>
        <w:t xml:space="preserve"> </w:t>
      </w:r>
      <w:r>
        <w:rPr>
          <w:rStyle w:val="VerbatimChar"/>
        </w:rPr>
        <w:t xml:space="preserve">3296f2fc-attachment.txt</w:t>
      </w:r>
      <w:r>
        <w:t xml:space="preserve">,</w:t>
      </w:r>
      <w:r>
        <w:t xml:space="preserve"> </w:t>
      </w:r>
      <w:r>
        <w:rPr>
          <w:rStyle w:val="VerbatimChar"/>
        </w:rPr>
        <w:t xml:space="preserve">518f1704-attachment.txt</w:t>
      </w:r>
    </w:p>
    <w:p>
      <w:pPr>
        <w:pStyle w:val="BodyText"/>
      </w:pPr>
      <w:r>
        <w:t xml:space="preserve">Yes —</w:t>
      </w:r>
      <w:r>
        <w:t xml:space="preserve"> </w:t>
      </w:r>
      <w:r>
        <w:rPr>
          <w:bCs/>
          <w:b/>
        </w:rPr>
        <w:t xml:space="preserve">that clarification changes the answer materially.</w:t>
      </w:r>
      <w:r>
        <w:t xml:space="preserve"> </w:t>
      </w:r>
      <w:r>
        <w:t xml:space="preserve">I went back through the archive material specifically looking for processes that may not have been named “Sweep,” because you’re right:</w:t>
      </w:r>
      <w:r>
        <w:t xml:space="preserve"> </w:t>
      </w:r>
      <w:r>
        <w:rPr>
          <w:bCs/>
          <w:b/>
        </w:rPr>
        <w:t xml:space="preserve">“Sweep” is the umbrella category, not merely a naming convention.</w:t>
      </w:r>
      <w:r>
        <w:t xml:space="preserve"> </w:t>
      </w:r>
      <w:r>
        <w:t xml:space="preserve">An audit, search, review, reconciliation, cleanup pass, investigation, etc. can all be a Sweep if its purpose is systematic analysis/optimization of a defined field.</w:t>
      </w:r>
    </w:p>
    <w:p>
      <w:pPr>
        <w:pStyle w:val="BodyText"/>
      </w:pPr>
      <w:r>
        <w:t xml:space="preserve">And with that definition:</w:t>
      </w:r>
    </w:p>
    <w:bookmarkStart w:id="2160" w:name="short-answer"/>
    <w:p>
      <w:pPr>
        <w:pStyle w:val="Heading6"/>
      </w:pPr>
      <w:r>
        <w:t xml:space="preserve">Short answer</w:t>
      </w:r>
    </w:p>
    <w:p>
      <w:pPr>
        <w:pStyle w:val="FirstParagraph"/>
      </w:pPr>
      <w:r>
        <w:rPr>
          <w:bCs/>
          <w:b/>
        </w:rPr>
        <w:t xml:space="preserve">No. The previous manual was not yet full coverage.</w:t>
      </w:r>
    </w:p>
    <w:p>
      <w:pPr>
        <w:pStyle w:val="BodyText"/>
      </w:pPr>
      <w:r>
        <w:t xml:space="preserve">It captured the major</w:t>
      </w:r>
      <w:r>
        <w:t xml:space="preserve"> </w:t>
      </w:r>
      <w:r>
        <w:rPr>
          <w:bCs/>
          <w:b/>
        </w:rPr>
        <w:t xml:space="preserve">officially named project sweeps</w:t>
      </w:r>
      <w:r>
        <w:t xml:space="preserve">, but it did</w:t>
      </w:r>
      <w:r>
        <w:t xml:space="preserve"> </w:t>
      </w:r>
      <w:r>
        <w:rPr>
          <w:bCs/>
          <w:b/>
        </w:rPr>
        <w:t xml:space="preserve">not</w:t>
      </w:r>
      <w:r>
        <w:t xml:space="preserve"> </w:t>
      </w:r>
      <w:r>
        <w:t xml:space="preserve">fully capture every sweep-like process that has been created, proposed, established, or subsequently folded into F.R.M.</w:t>
      </w:r>
    </w:p>
    <w:p>
      <w:pPr>
        <w:pStyle w:val="BodyText"/>
      </w:pPr>
      <w:r>
        <w:t xml:space="preserve">I found several important omissions/refinements.</w:t>
      </w:r>
    </w:p>
    <w:p>
      <w:pPr>
        <w:pStyle w:val="BodyText"/>
      </w:pPr>
      <w:r>
        <w:t xml:space="preserve">The archive itself explicitly establishes that Full Sweep is supposed to include audits and analogous processes even when they don't contain the word</w:t>
      </w:r>
      <w:r>
        <w:t xml:space="preserve"> </w:t>
      </w:r>
      <w:r>
        <w:rPr>
          <w:iCs/>
          <w:i/>
        </w:rPr>
        <w:t xml:space="preserve">Sweep</w:t>
      </w:r>
      <w:r>
        <w:t xml:space="preserve">.</w:t>
      </w:r>
    </w:p>
    <w:p>
      <w:pPr>
        <w:pStyle w:val="BodyText"/>
      </w:pPr>
      <w:r>
        <w:t xml:space="preserve">More importantly, I found at least</w:t>
      </w:r>
      <w:r>
        <w:t xml:space="preserve"> </w:t>
      </w:r>
      <w:r>
        <w:rPr>
          <w:bCs/>
          <w:b/>
        </w:rPr>
        <w:t xml:space="preserve">two additional sweep-class processes/authorities that absolutely need to be represented</w:t>
      </w:r>
      <w:r>
        <w:t xml:space="preserve">, plus one compatibility-related process that was mentioned as a sweep but whose status needs to be distinguished.</w:t>
      </w:r>
    </w:p>
    <w:p>
      <w:r>
        <w:pict>
          <v:rect style="width:0;height:1.5pt" o:hralign="center" o:hrstd="t" o:hr="t"/>
        </w:pict>
      </w:r>
    </w:p>
    <w:bookmarkEnd w:id="2160"/>
    <w:bookmarkStart w:id="2161" w:name="the-corrected-sweep-taxonomy"/>
    <w:p>
      <w:pPr>
        <w:pStyle w:val="Heading6"/>
      </w:pPr>
      <w:r>
        <w:t xml:space="preserve">The corrected Sweep taxonomy</w:t>
      </w:r>
    </w:p>
    <w:p>
      <w:pPr>
        <w:pStyle w:val="FirstParagraph"/>
      </w:pPr>
      <w:r>
        <w:t xml:space="preserve">Based on the material I've now checked, I would currently classify the system like this:</w:t>
      </w:r>
    </w:p>
    <w:bookmarkEnd w:id="2161"/>
    <w:bookmarkStart w:id="2162" w:name="tier-i-umbrella-orchestration-processes"/>
    <w:p>
      <w:pPr>
        <w:pStyle w:val="Heading6"/>
      </w:pPr>
      <w:r>
        <w:rPr>
          <w:bCs/>
          <w:b/>
        </w:rPr>
        <w:t xml:space="preserve">TIER I — Umbrella / orchestration processes</w:t>
      </w:r>
    </w:p>
    <w:p>
      <w:pPr>
        <w:numPr>
          <w:ilvl w:val="0"/>
          <w:numId w:val="1735"/>
        </w:numPr>
        <w:pStyle w:val="Compact"/>
      </w:pPr>
      <w:r>
        <w:rPr>
          <w:bCs/>
          <w:b/>
        </w:rPr>
        <w:t xml:space="preserve">Full Sweep</w:t>
      </w:r>
    </w:p>
    <w:p>
      <w:pPr>
        <w:numPr>
          <w:ilvl w:val="0"/>
          <w:numId w:val="1735"/>
        </w:numPr>
        <w:pStyle w:val="Compact"/>
      </w:pPr>
      <w:r>
        <w:rPr>
          <w:bCs/>
          <w:b/>
        </w:rPr>
        <w:t xml:space="preserve">TriSweep</w:t>
      </w:r>
    </w:p>
    <w:p>
      <w:pPr>
        <w:numPr>
          <w:ilvl w:val="0"/>
          <w:numId w:val="1735"/>
        </w:numPr>
        <w:pStyle w:val="Compact"/>
      </w:pPr>
      <w:r>
        <w:rPr>
          <w:bCs/>
          <w:b/>
        </w:rPr>
        <w:t xml:space="preserve">Sweep List</w:t>
      </w:r>
    </w:p>
    <w:p>
      <w:pPr>
        <w:numPr>
          <w:ilvl w:val="0"/>
          <w:numId w:val="1735"/>
        </w:numPr>
        <w:pStyle w:val="Compact"/>
      </w:pPr>
      <w:r>
        <w:rPr>
          <w:bCs/>
          <w:b/>
        </w:rPr>
        <w:t xml:space="preserve">Bank Sweep</w:t>
      </w:r>
    </w:p>
    <w:bookmarkEnd w:id="2162"/>
    <w:bookmarkStart w:id="2163" w:name="tier-ii-core-analytical-sweeps"/>
    <w:p>
      <w:pPr>
        <w:pStyle w:val="Heading6"/>
      </w:pPr>
      <w:r>
        <w:rPr>
          <w:bCs/>
          <w:b/>
        </w:rPr>
        <w:t xml:space="preserve">TIER II — Core analytical sweeps</w:t>
      </w:r>
    </w:p>
    <w:p>
      <w:pPr>
        <w:numPr>
          <w:ilvl w:val="0"/>
          <w:numId w:val="1736"/>
        </w:numPr>
        <w:pStyle w:val="Compact"/>
      </w:pPr>
      <w:r>
        <w:rPr>
          <w:bCs/>
          <w:b/>
        </w:rPr>
        <w:t xml:space="preserve">Modification Sweep</w:t>
      </w:r>
    </w:p>
    <w:p>
      <w:pPr>
        <w:numPr>
          <w:ilvl w:val="0"/>
          <w:numId w:val="1736"/>
        </w:numPr>
        <w:pStyle w:val="Compact"/>
      </w:pPr>
      <w:r>
        <w:rPr>
          <w:bCs/>
          <w:b/>
        </w:rPr>
        <w:t xml:space="preserve">Integration Sweep</w:t>
      </w:r>
    </w:p>
    <w:p>
      <w:pPr>
        <w:numPr>
          <w:ilvl w:val="0"/>
          <w:numId w:val="1736"/>
        </w:numPr>
        <w:pStyle w:val="Compact"/>
      </w:pPr>
      <w:r>
        <w:rPr>
          <w:bCs/>
          <w:b/>
        </w:rPr>
        <w:t xml:space="preserve">Mod Audit</w:t>
      </w:r>
    </w:p>
    <w:p>
      <w:pPr>
        <w:numPr>
          <w:ilvl w:val="0"/>
          <w:numId w:val="1736"/>
        </w:numPr>
        <w:pStyle w:val="Compact"/>
      </w:pPr>
      <w:r>
        <w:rPr>
          <w:bCs/>
          <w:b/>
        </w:rPr>
        <w:t xml:space="preserve">Dependency Sweep</w:t>
      </w:r>
    </w:p>
    <w:p>
      <w:pPr>
        <w:numPr>
          <w:ilvl w:val="0"/>
          <w:numId w:val="1736"/>
        </w:numPr>
        <w:pStyle w:val="Compact"/>
      </w:pPr>
      <w:r>
        <w:rPr>
          <w:bCs/>
          <w:b/>
        </w:rPr>
        <w:t xml:space="preserve">Global Loot Integration Sweep / Loot Sweep</w:t>
      </w:r>
    </w:p>
    <w:bookmarkEnd w:id="2163"/>
    <w:bookmarkStart w:id="2164" w:name="tier-iii-archive-reconstruction-sweeps"/>
    <w:p>
      <w:pPr>
        <w:pStyle w:val="Heading6"/>
      </w:pPr>
      <w:r>
        <w:rPr>
          <w:bCs/>
          <w:b/>
        </w:rPr>
        <w:t xml:space="preserve">TIER III — Archive / reconstruction sweeps</w:t>
      </w:r>
    </w:p>
    <w:p>
      <w:pPr>
        <w:numPr>
          <w:ilvl w:val="0"/>
          <w:numId w:val="1737"/>
        </w:numPr>
        <w:pStyle w:val="Compact"/>
      </w:pPr>
      <w:r>
        <w:rPr>
          <w:bCs/>
          <w:b/>
        </w:rPr>
        <w:t xml:space="preserve">Archive Reconstruction Sweep</w:t>
      </w:r>
    </w:p>
    <w:p>
      <w:pPr>
        <w:numPr>
          <w:ilvl w:val="0"/>
          <w:numId w:val="1737"/>
        </w:numPr>
        <w:pStyle w:val="Compact"/>
      </w:pPr>
      <w:r>
        <w:rPr>
          <w:bCs/>
          <w:b/>
        </w:rPr>
        <w:t xml:space="preserve">Editorial Integrity Sweep</w:t>
      </w:r>
    </w:p>
    <w:p>
      <w:pPr>
        <w:numPr>
          <w:ilvl w:val="0"/>
          <w:numId w:val="1737"/>
        </w:numPr>
        <w:pStyle w:val="Compact"/>
      </w:pPr>
      <w:r>
        <w:rPr>
          <w:bCs/>
          <w:b/>
        </w:rPr>
        <w:t xml:space="preserve">Final Formatting / Consistency Audit</w:t>
      </w:r>
    </w:p>
    <w:bookmarkEnd w:id="2164"/>
    <w:bookmarkStart w:id="2165" w:name="X37280b63472263cd4accd78c7e50ff962dc538e"/>
    <w:p>
      <w:pPr>
        <w:pStyle w:val="Heading6"/>
      </w:pPr>
      <w:r>
        <w:rPr>
          <w:bCs/>
          <w:b/>
        </w:rPr>
        <w:t xml:space="preserve">TIER IV — Related analytical processes / candidate sweeps</w:t>
      </w:r>
    </w:p>
    <w:p>
      <w:pPr>
        <w:numPr>
          <w:ilvl w:val="0"/>
          <w:numId w:val="1738"/>
        </w:numPr>
        <w:pStyle w:val="Compact"/>
      </w:pPr>
      <w:r>
        <w:rPr>
          <w:bCs/>
          <w:b/>
        </w:rPr>
        <w:t xml:space="preserve">Compatibility Sweep</w:t>
      </w:r>
      <w:r>
        <w:t xml:space="preserve"> </w:t>
      </w:r>
      <w:r>
        <w:t xml:space="preserve">— mentioned, but its formal status is not as cleanly established as the others.</w:t>
      </w:r>
    </w:p>
    <w:p>
      <w:pPr>
        <w:numPr>
          <w:ilvl w:val="0"/>
          <w:numId w:val="1738"/>
        </w:numPr>
        <w:pStyle w:val="Compact"/>
      </w:pPr>
      <w:r>
        <w:rPr>
          <w:bCs/>
          <w:b/>
        </w:rPr>
        <w:t xml:space="preserve">Canonical Terminology Normalization</w:t>
      </w:r>
      <w:r>
        <w:t xml:space="preserve"> </w:t>
      </w:r>
      <w:r>
        <w:t xml:space="preserve">— established as a reconstruction operation, but not originally coined as a “Sweep.”</w:t>
      </w:r>
    </w:p>
    <w:p>
      <w:pPr>
        <w:numPr>
          <w:ilvl w:val="0"/>
          <w:numId w:val="1738"/>
        </w:numPr>
        <w:pStyle w:val="Compact"/>
      </w:pPr>
      <w:r>
        <w:rPr>
          <w:bCs/>
          <w:b/>
        </w:rPr>
        <w:t xml:space="preserve">Cross-Referencing / Cross-Reference analysis</w:t>
      </w:r>
      <w:r>
        <w:t xml:space="preserve"> </w:t>
      </w:r>
      <w:r>
        <w:t xml:space="preserve">— an F.R.M. capability/process that can participate in sweeps, rather than clearly being a standalone named Sweep.</w:t>
      </w:r>
    </w:p>
    <w:p>
      <w:pPr>
        <w:pStyle w:val="FirstParagraph"/>
      </w:pPr>
      <w:r>
        <w:t xml:space="preserve">And</w:t>
      </w:r>
      <w:r>
        <w:t xml:space="preserve"> </w:t>
      </w:r>
      <w:r>
        <w:rPr>
          <w:bCs/>
          <w:b/>
        </w:rPr>
        <w:t xml:space="preserve">that distinction matters</w:t>
      </w:r>
      <w:r>
        <w:t xml:space="preserve">, because I don't want to accidentally turn every useful procedure into a fake “official Sweep” just because our new definition allows it.</w:t>
      </w:r>
    </w:p>
    <w:p>
      <w:r>
        <w:pict>
          <v:rect style="width:0;height:1.5pt" o:hralign="center" o:hrstd="t" o:hr="t"/>
        </w:pict>
      </w:r>
    </w:p>
    <w:bookmarkEnd w:id="2165"/>
    <w:bookmarkStart w:id="2166" w:name="full-sweep-1"/>
    <w:p>
      <w:pPr>
        <w:pStyle w:val="Heading6"/>
      </w:pPr>
      <w:r>
        <w:t xml:space="preserve">1. Full Sweep</w:t>
      </w:r>
    </w:p>
    <w:p>
      <w:pPr>
        <w:pStyle w:val="FirstParagraph"/>
      </w:pPr>
      <w:r>
        <w:t xml:space="preserve">This one was correctly captured, but your clarification gives it an even stronger definition.</w:t>
      </w:r>
    </w:p>
    <w:p>
      <w:pPr>
        <w:pStyle w:val="BodyText"/>
      </w:pPr>
      <w:r>
        <w:rPr>
          <w:bCs/>
          <w:b/>
        </w:rPr>
        <w:t xml:space="preserve">Full Sweep is the master umbrella.</w:t>
      </w:r>
    </w:p>
    <w:p>
      <w:pPr>
        <w:pStyle w:val="BodyText"/>
      </w:pPr>
      <w:r>
        <w:t xml:space="preserve">It means:</w:t>
      </w:r>
    </w:p>
    <w:p>
      <w:pPr>
        <w:pStyle w:val="BlockText"/>
      </w:pPr>
      <w:r>
        <w:t xml:space="preserve">Apply every</w:t>
      </w:r>
      <w:r>
        <w:t xml:space="preserve"> </w:t>
      </w:r>
      <w:r>
        <w:rPr>
          <w:bCs/>
          <w:b/>
        </w:rPr>
        <w:t xml:space="preserve">relevant analytical process</w:t>
      </w:r>
      <w:r>
        <w:t xml:space="preserve"> </w:t>
      </w:r>
      <w:r>
        <w:t xml:space="preserve">available to the project, regardless of whether that process is called a Sweep, Audit, Search, Review, Reconstruction, Investigation, or something analogous.</w:t>
      </w:r>
    </w:p>
    <w:p>
      <w:pPr>
        <w:pStyle w:val="FirstParagraph"/>
      </w:pPr>
      <w:r>
        <w:t xml:space="preserve">That is explicitly supported by the archive. The original definition says Full Sweep encompasses “every relevant sweep, audit, review, and analogous project-wide evaluation process.”</w:t>
      </w:r>
    </w:p>
    <w:p>
      <w:pPr>
        <w:pStyle w:val="BodyText"/>
      </w:pPr>
      <w:r>
        <w:t xml:space="preserve">And your original clarification is even more explicit:</w:t>
      </w:r>
    </w:p>
    <w:p>
      <w:pPr>
        <w:numPr>
          <w:ilvl w:val="0"/>
          <w:numId w:val="1739"/>
        </w:numPr>
        <w:pStyle w:val="Compact"/>
      </w:pPr>
      <w:r>
        <w:t xml:space="preserve">audits count</w:t>
      </w:r>
    </w:p>
    <w:p>
      <w:pPr>
        <w:numPr>
          <w:ilvl w:val="0"/>
          <w:numId w:val="1739"/>
        </w:numPr>
        <w:pStyle w:val="Compact"/>
      </w:pPr>
      <w:r>
        <w:t xml:space="preserve">processes don't need “Sweep” in their name</w:t>
      </w:r>
    </w:p>
    <w:p>
      <w:pPr>
        <w:numPr>
          <w:ilvl w:val="0"/>
          <w:numId w:val="1739"/>
        </w:numPr>
        <w:pStyle w:val="Compact"/>
      </w:pPr>
      <w:r>
        <w:t xml:space="preserve">analogous processes count</w:t>
      </w:r>
    </w:p>
    <w:p>
      <w:pPr>
        <w:numPr>
          <w:ilvl w:val="0"/>
          <w:numId w:val="1739"/>
        </w:numPr>
        <w:pStyle w:val="Compact"/>
      </w:pPr>
      <w:r>
        <w:t xml:space="preserve">Full Sweep may be static or situational</w:t>
      </w:r>
    </w:p>
    <w:p>
      <w:pPr>
        <w:numPr>
          <w:ilvl w:val="0"/>
          <w:numId w:val="1739"/>
        </w:numPr>
        <w:pStyle w:val="Compact"/>
      </w:pPr>
      <w:r>
        <w:t xml:space="preserve">recent valid results can be reused</w:t>
      </w:r>
    </w:p>
    <w:p>
      <w:pPr>
        <w:numPr>
          <w:ilvl w:val="0"/>
          <w:numId w:val="1739"/>
        </w:numPr>
        <w:pStyle w:val="Compact"/>
      </w:pPr>
      <w:r>
        <w:t xml:space="preserve">a process only needs rerunning if something changed or a new investigation is warranted.</w:t>
      </w:r>
    </w:p>
    <w:bookmarkEnd w:id="2166"/>
    <w:bookmarkStart w:id="2167" w:name="therefore-1"/>
    <w:p>
      <w:pPr>
        <w:pStyle w:val="Heading6"/>
      </w:pPr>
      <w:r>
        <w:t xml:space="preserve">Therefore:</w:t>
      </w:r>
    </w:p>
    <w:p>
      <w:pPr>
        <w:pStyle w:val="FirstParagraph"/>
      </w:pPr>
      <w:r>
        <w:rPr>
          <w:bCs/>
          <w:b/>
        </w:rPr>
        <w:t xml:space="preserve">Full Sweep ≠ “run every named Sweep.”</w:t>
      </w:r>
    </w:p>
    <w:p>
      <w:pPr>
        <w:pStyle w:val="BodyText"/>
      </w:pPr>
      <w:r>
        <w:t xml:space="preserve">It is:</w:t>
      </w:r>
    </w:p>
    <w:p>
      <w:pPr>
        <w:pStyle w:val="BodyText"/>
      </w:pPr>
      <w:r>
        <w:rPr>
          <w:bCs/>
          <w:b/>
        </w:rPr>
        <w:t xml:space="preserve">“Perform the complete set of analytical work necessary to comprehensively evaluate the current project state.”</w:t>
      </w:r>
    </w:p>
    <w:p>
      <w:pPr>
        <w:pStyle w:val="BodyText"/>
      </w:pPr>
      <w:r>
        <w:t xml:space="preserve">That's a much better operational definition.</w:t>
      </w:r>
    </w:p>
    <w:p>
      <w:r>
        <w:pict>
          <v:rect style="width:0;height:1.5pt" o:hralign="center" o:hrstd="t" o:hr="t"/>
        </w:pict>
      </w:r>
    </w:p>
    <w:bookmarkEnd w:id="2167"/>
    <w:bookmarkStart w:id="2168" w:name="trisweep-1"/>
    <w:p>
      <w:pPr>
        <w:pStyle w:val="Heading6"/>
      </w:pPr>
      <w:r>
        <w:t xml:space="preserve">2. TriSweep</w:t>
      </w:r>
    </w:p>
    <w:p>
      <w:pPr>
        <w:pStyle w:val="FirstParagraph"/>
      </w:pPr>
      <w:r>
        <w:t xml:space="preserve">This was correctly captured.</w:t>
      </w:r>
    </w:p>
    <w:p>
      <w:pPr>
        <w:pStyle w:val="BodyText"/>
      </w:pPr>
      <w:r>
        <w:rPr>
          <w:bCs/>
          <w:b/>
        </w:rPr>
        <w:t xml:space="preserve">TriSweep =</w:t>
      </w:r>
    </w:p>
    <w:p>
      <w:pPr>
        <w:pStyle w:val="BlockText"/>
      </w:pPr>
      <w:r>
        <w:t xml:space="preserve">Modification Sweep</w:t>
      </w:r>
    </w:p>
    <w:p>
      <w:pPr>
        <w:numPr>
          <w:ilvl w:val="0"/>
          <w:numId w:val="1740"/>
        </w:numPr>
        <w:pStyle w:val="Compact"/>
      </w:pPr>
      <w:r>
        <w:t xml:space="preserve">Integration Sweep</w:t>
      </w:r>
    </w:p>
    <w:p>
      <w:pPr>
        <w:numPr>
          <w:ilvl w:val="0"/>
          <w:numId w:val="1740"/>
        </w:numPr>
        <w:pStyle w:val="Compact"/>
      </w:pPr>
      <w:r>
        <w:t xml:space="preserve">Mod Audit</w:t>
      </w:r>
    </w:p>
    <w:p>
      <w:pPr>
        <w:pStyle w:val="FirstParagraph"/>
      </w:pPr>
      <w:r>
        <w:t xml:space="preserve">It is an</w:t>
      </w:r>
      <w:r>
        <w:t xml:space="preserve"> </w:t>
      </w:r>
      <w:r>
        <w:rPr>
          <w:bCs/>
          <w:b/>
        </w:rPr>
        <w:t xml:space="preserve">umbrella combination of three core analytical families</w:t>
      </w:r>
      <w:r>
        <w:t xml:space="preserve">, not a fourth independent sweep.</w:t>
      </w:r>
    </w:p>
    <w:p>
      <w:pPr>
        <w:pStyle w:val="BodyText"/>
      </w:pPr>
      <w:r>
        <w:t xml:space="preserve">Its purpose is effectively:</w:t>
      </w:r>
    </w:p>
    <w:p>
      <w:pPr>
        <w:numPr>
          <w:ilvl w:val="0"/>
          <w:numId w:val="1741"/>
        </w:numPr>
        <w:pStyle w:val="Compact"/>
      </w:pPr>
      <w:r>
        <w:rPr>
          <w:bCs/>
          <w:b/>
        </w:rPr>
        <w:t xml:space="preserve">Modification:</w:t>
      </w:r>
      <w:r>
        <w:t xml:space="preserve"> </w:t>
      </w:r>
      <w:r>
        <w:t xml:space="preserve">Is the thing/project itself good?</w:t>
      </w:r>
    </w:p>
    <w:p>
      <w:pPr>
        <w:numPr>
          <w:ilvl w:val="0"/>
          <w:numId w:val="1741"/>
        </w:numPr>
        <w:pStyle w:val="Compact"/>
      </w:pPr>
      <w:r>
        <w:rPr>
          <w:bCs/>
          <w:b/>
        </w:rPr>
        <w:t xml:space="preserve">Integration:</w:t>
      </w:r>
      <w:r>
        <w:t xml:space="preserve"> </w:t>
      </w:r>
      <w:r>
        <w:t xml:space="preserve">Do its relationships work?</w:t>
      </w:r>
    </w:p>
    <w:p>
      <w:pPr>
        <w:numPr>
          <w:ilvl w:val="0"/>
          <w:numId w:val="1741"/>
        </w:numPr>
        <w:pStyle w:val="Compact"/>
      </w:pPr>
      <w:r>
        <w:rPr>
          <w:bCs/>
          <w:b/>
        </w:rPr>
        <w:t xml:space="preserve">Mod Audit:</w:t>
      </w:r>
      <w:r>
        <w:t xml:space="preserve"> </w:t>
      </w:r>
      <w:r>
        <w:t xml:space="preserve">Do our actual tools/mods support it properly?</w:t>
      </w:r>
    </w:p>
    <w:p>
      <w:pPr>
        <w:pStyle w:val="FirstParagraph"/>
      </w:pPr>
      <w:r>
        <w:t xml:space="preserve">And the archive explicitly demonstrates using TriSweep against a particular system rather than necessarily the entire project.</w:t>
      </w:r>
    </w:p>
    <w:p>
      <w:pPr>
        <w:pStyle w:val="BodyText"/>
      </w:pPr>
      <w:r>
        <w:t xml:space="preserve">So</w:t>
      </w:r>
      <w:r>
        <w:t xml:space="preserve"> </w:t>
      </w:r>
      <w:r>
        <w:rPr>
          <w:bCs/>
          <w:b/>
        </w:rPr>
        <w:t xml:space="preserve">TriSweep can be scoped</w:t>
      </w:r>
      <w:r>
        <w:t xml:space="preserve">.</w:t>
      </w:r>
    </w:p>
    <w:p>
      <w:pPr>
        <w:pStyle w:val="BodyText"/>
      </w:pPr>
      <w:r>
        <w:t xml:space="preserve">That's an important point that belongs in the manual.</w:t>
      </w:r>
    </w:p>
    <w:p>
      <w:r>
        <w:pict>
          <v:rect style="width:0;height:1.5pt" o:hralign="center" o:hrstd="t" o:hr="t"/>
        </w:pict>
      </w:r>
    </w:p>
    <w:bookmarkEnd w:id="2168"/>
    <w:bookmarkStart w:id="2169" w:name="modification-sweep"/>
    <w:p>
      <w:pPr>
        <w:pStyle w:val="Heading6"/>
      </w:pPr>
      <w:r>
        <w:t xml:space="preserve">3. Modification Sweep</w:t>
      </w:r>
    </w:p>
    <w:p>
      <w:pPr>
        <w:pStyle w:val="FirstParagraph"/>
      </w:pPr>
      <w:r>
        <w:t xml:space="preserve">This was correctly captured, but the archive gives it a surprisingly broad scope.</w:t>
      </w:r>
    </w:p>
    <w:p>
      <w:pPr>
        <w:pStyle w:val="BodyText"/>
      </w:pPr>
      <w:r>
        <w:t xml:space="preserve">It is a</w:t>
      </w:r>
      <w:r>
        <w:t xml:space="preserve"> </w:t>
      </w:r>
      <w:r>
        <w:rPr>
          <w:bCs/>
          <w:b/>
        </w:rPr>
        <w:t xml:space="preserve">whole-project reanalysis and improvement pass</w:t>
      </w:r>
      <w:r>
        <w:t xml:space="preserve">.</w:t>
      </w:r>
    </w:p>
    <w:p>
      <w:pPr>
        <w:pStyle w:val="BodyText"/>
      </w:pPr>
      <w:r>
        <w:t xml:space="preserve">It can:</w:t>
      </w:r>
    </w:p>
    <w:p>
      <w:pPr>
        <w:numPr>
          <w:ilvl w:val="0"/>
          <w:numId w:val="1742"/>
        </w:numPr>
        <w:pStyle w:val="Compact"/>
      </w:pPr>
      <w:r>
        <w:t xml:space="preserve">reconstruct</w:t>
      </w:r>
    </w:p>
    <w:p>
      <w:pPr>
        <w:numPr>
          <w:ilvl w:val="0"/>
          <w:numId w:val="1742"/>
        </w:numPr>
        <w:pStyle w:val="Compact"/>
      </w:pPr>
      <w:r>
        <w:t xml:space="preserve">consolidate</w:t>
      </w:r>
    </w:p>
    <w:p>
      <w:pPr>
        <w:numPr>
          <w:ilvl w:val="0"/>
          <w:numId w:val="1742"/>
        </w:numPr>
        <w:pStyle w:val="Compact"/>
      </w:pPr>
      <w:r>
        <w:t xml:space="preserve">reorganize</w:t>
      </w:r>
    </w:p>
    <w:p>
      <w:pPr>
        <w:numPr>
          <w:ilvl w:val="0"/>
          <w:numId w:val="1742"/>
        </w:numPr>
        <w:pStyle w:val="Compact"/>
      </w:pPr>
      <w:r>
        <w:t xml:space="preserve">identify contradictions</w:t>
      </w:r>
    </w:p>
    <w:p>
      <w:pPr>
        <w:numPr>
          <w:ilvl w:val="0"/>
          <w:numId w:val="1742"/>
        </w:numPr>
        <w:pStyle w:val="Compact"/>
      </w:pPr>
      <w:r>
        <w:t xml:space="preserve">identify obsolete concepts</w:t>
      </w:r>
    </w:p>
    <w:p>
      <w:pPr>
        <w:numPr>
          <w:ilvl w:val="0"/>
          <w:numId w:val="1742"/>
        </w:numPr>
        <w:pStyle w:val="Compact"/>
      </w:pPr>
      <w:r>
        <w:t xml:space="preserve">identify redundancy</w:t>
      </w:r>
    </w:p>
    <w:p>
      <w:pPr>
        <w:numPr>
          <w:ilvl w:val="0"/>
          <w:numId w:val="1742"/>
        </w:numPr>
        <w:pStyle w:val="Compact"/>
      </w:pPr>
      <w:r>
        <w:t xml:space="preserve">add</w:t>
      </w:r>
    </w:p>
    <w:p>
      <w:pPr>
        <w:numPr>
          <w:ilvl w:val="0"/>
          <w:numId w:val="1742"/>
        </w:numPr>
        <w:pStyle w:val="Compact"/>
      </w:pPr>
      <w:r>
        <w:t xml:space="preserve">remove</w:t>
      </w:r>
    </w:p>
    <w:p>
      <w:pPr>
        <w:numPr>
          <w:ilvl w:val="0"/>
          <w:numId w:val="1742"/>
        </w:numPr>
        <w:pStyle w:val="Compact"/>
      </w:pPr>
      <w:r>
        <w:t xml:space="preserve">replace</w:t>
      </w:r>
    </w:p>
    <w:p>
      <w:pPr>
        <w:numPr>
          <w:ilvl w:val="0"/>
          <w:numId w:val="1742"/>
        </w:numPr>
        <w:pStyle w:val="Compact"/>
      </w:pPr>
      <w:r>
        <w:t xml:space="preserve">substitute</w:t>
      </w:r>
    </w:p>
    <w:p>
      <w:pPr>
        <w:numPr>
          <w:ilvl w:val="0"/>
          <w:numId w:val="1742"/>
        </w:numPr>
        <w:pStyle w:val="Compact"/>
      </w:pPr>
      <w:r>
        <w:t xml:space="preserve">simplify</w:t>
      </w:r>
    </w:p>
    <w:p>
      <w:pPr>
        <w:numPr>
          <w:ilvl w:val="0"/>
          <w:numId w:val="1742"/>
        </w:numPr>
        <w:pStyle w:val="Compact"/>
      </w:pPr>
      <w:r>
        <w:t xml:space="preserve">expand</w:t>
      </w:r>
    </w:p>
    <w:p>
      <w:pPr>
        <w:numPr>
          <w:ilvl w:val="0"/>
          <w:numId w:val="1742"/>
        </w:numPr>
        <w:pStyle w:val="Compact"/>
      </w:pPr>
      <w:r>
        <w:t xml:space="preserve">rebalance</w:t>
      </w:r>
    </w:p>
    <w:p>
      <w:pPr>
        <w:numPr>
          <w:ilvl w:val="0"/>
          <w:numId w:val="1742"/>
        </w:numPr>
        <w:pStyle w:val="Compact"/>
      </w:pPr>
      <w:r>
        <w:t xml:space="preserve">rename</w:t>
      </w:r>
    </w:p>
    <w:p>
      <w:pPr>
        <w:numPr>
          <w:ilvl w:val="0"/>
          <w:numId w:val="1742"/>
        </w:numPr>
        <w:pStyle w:val="Compact"/>
      </w:pPr>
      <w:r>
        <w:t xml:space="preserve">redefine</w:t>
      </w:r>
    </w:p>
    <w:p>
      <w:pPr>
        <w:numPr>
          <w:ilvl w:val="0"/>
          <w:numId w:val="1742"/>
        </w:numPr>
        <w:pStyle w:val="Compact"/>
      </w:pPr>
      <w:r>
        <w:t xml:space="preserve">introduce new concepts</w:t>
      </w:r>
    </w:p>
    <w:p>
      <w:pPr>
        <w:numPr>
          <w:ilvl w:val="0"/>
          <w:numId w:val="1742"/>
        </w:numPr>
        <w:pStyle w:val="Compact"/>
      </w:pPr>
      <w:r>
        <w:t xml:space="preserve">draw external inspiration</w:t>
      </w:r>
    </w:p>
    <w:p>
      <w:pPr>
        <w:numPr>
          <w:ilvl w:val="0"/>
          <w:numId w:val="1742"/>
        </w:numPr>
        <w:pStyle w:val="Compact"/>
      </w:pPr>
      <w:r>
        <w:t xml:space="preserve">preserve strong ideas</w:t>
      </w:r>
    </w:p>
    <w:p>
      <w:pPr>
        <w:numPr>
          <w:ilvl w:val="0"/>
          <w:numId w:val="1742"/>
        </w:numPr>
        <w:pStyle w:val="Compact"/>
      </w:pPr>
      <w:r>
        <w:t xml:space="preserve">reassess the result.</w:t>
      </w:r>
    </w:p>
    <w:p>
      <w:pPr>
        <w:pStyle w:val="FirstParagraph"/>
      </w:pPr>
      <w:r>
        <w:t xml:space="preserve">And crucially:</w:t>
      </w:r>
    </w:p>
    <w:p>
      <w:pPr>
        <w:pStyle w:val="BodyText"/>
      </w:pPr>
      <w:r>
        <w:rPr>
          <w:bCs/>
          <w:b/>
        </w:rPr>
        <w:t xml:space="preserve">Modification does not mean mandatory change.</w:t>
      </w:r>
    </w:p>
    <w:p>
      <w:pPr>
        <w:pStyle w:val="BodyText"/>
      </w:pPr>
      <w:r>
        <w:rPr>
          <w:rStyle w:val="VerbatimChar"/>
        </w:rPr>
        <w:t xml:space="preserve">UNCHANGED</w:t>
      </w:r>
      <w:r>
        <w:t xml:space="preserve"> </w:t>
      </w:r>
      <w:r>
        <w:t xml:space="preserve">is a legitimate result.</w:t>
      </w:r>
    </w:p>
    <w:p>
      <w:r>
        <w:pict>
          <v:rect style="width:0;height:1.5pt" o:hralign="center" o:hrstd="t" o:hr="t"/>
        </w:pict>
      </w:r>
    </w:p>
    <w:bookmarkEnd w:id="2169"/>
    <w:bookmarkStart w:id="2170" w:name="integration-sweep"/>
    <w:p>
      <w:pPr>
        <w:pStyle w:val="Heading6"/>
      </w:pPr>
      <w:r>
        <w:t xml:space="preserve">4. Integration Sweep</w:t>
      </w:r>
    </w:p>
    <w:p>
      <w:pPr>
        <w:pStyle w:val="FirstParagraph"/>
      </w:pPr>
      <w:r>
        <w:t xml:space="preserve">Also correctly captured.</w:t>
      </w:r>
    </w:p>
    <w:p>
      <w:pPr>
        <w:pStyle w:val="BodyText"/>
      </w:pPr>
      <w:r>
        <w:t xml:space="preserve">Its domain is</w:t>
      </w:r>
      <w:r>
        <w:t xml:space="preserve"> </w:t>
      </w:r>
      <w:r>
        <w:rPr>
          <w:bCs/>
          <w:b/>
        </w:rPr>
        <w:t xml:space="preserve">relationships</w:t>
      </w:r>
      <w:r>
        <w:t xml:space="preserve">.</w:t>
      </w:r>
    </w:p>
    <w:p>
      <w:pPr>
        <w:pStyle w:val="BodyText"/>
      </w:pPr>
      <w:r>
        <w:t xml:space="preserve">It can be:</w:t>
      </w:r>
    </w:p>
    <w:p>
      <w:pPr>
        <w:numPr>
          <w:ilvl w:val="0"/>
          <w:numId w:val="1743"/>
        </w:numPr>
        <w:pStyle w:val="Compact"/>
      </w:pPr>
      <w:r>
        <w:t xml:space="preserve">one-to-one</w:t>
      </w:r>
    </w:p>
    <w:p>
      <w:pPr>
        <w:numPr>
          <w:ilvl w:val="0"/>
          <w:numId w:val="1743"/>
        </w:numPr>
        <w:pStyle w:val="Compact"/>
      </w:pPr>
      <w:r>
        <w:t xml:space="preserve">one-to-many</w:t>
      </w:r>
    </w:p>
    <w:p>
      <w:pPr>
        <w:numPr>
          <w:ilvl w:val="0"/>
          <w:numId w:val="1743"/>
        </w:numPr>
        <w:pStyle w:val="Compact"/>
      </w:pPr>
      <w:r>
        <w:t xml:space="preserve">a small cluster</w:t>
      </w:r>
    </w:p>
    <w:p>
      <w:pPr>
        <w:pStyle w:val="FirstParagraph"/>
      </w:pPr>
      <w:r>
        <w:t xml:space="preserve">It does</w:t>
      </w:r>
      <w:r>
        <w:t xml:space="preserve"> </w:t>
      </w:r>
      <w:r>
        <w:rPr>
          <w:bCs/>
          <w:b/>
        </w:rPr>
        <w:t xml:space="preserve">not</w:t>
      </w:r>
      <w:r>
        <w:t xml:space="preserve"> </w:t>
      </w:r>
      <w:r>
        <w:t xml:space="preserve">automatically mean integrating the entire project.</w:t>
      </w:r>
    </w:p>
    <w:p>
      <w:pPr>
        <w:pStyle w:val="BodyText"/>
      </w:pPr>
      <w:r>
        <w:t xml:space="preserve">The archive explicitly says something like:</w:t>
      </w:r>
    </w:p>
    <w:p>
      <w:pPr>
        <w:pStyle w:val="BlockText"/>
      </w:pPr>
      <w:r>
        <w:t xml:space="preserve">Integration Sweep: Affinity ↔ Resonance</w:t>
      </w:r>
    </w:p>
    <w:p>
      <w:pPr>
        <w:pStyle w:val="FirstParagraph"/>
      </w:pPr>
      <w:r>
        <w:t xml:space="preserve">or:</w:t>
      </w:r>
    </w:p>
    <w:p>
      <w:pPr>
        <w:pStyle w:val="BlockText"/>
      </w:pPr>
      <w:r>
        <w:t xml:space="preserve">Integration Sweep: Research ↔ Snap ↔ Field Journal</w:t>
      </w:r>
    </w:p>
    <w:p>
      <w:pPr>
        <w:pStyle w:val="FirstParagraph"/>
      </w:pPr>
      <w:r>
        <w:t xml:space="preserve">and the scope can expand if investigation reveals that another system must be involved.</w:t>
      </w:r>
    </w:p>
    <w:p>
      <w:pPr>
        <w:pStyle w:val="BodyText"/>
      </w:pPr>
      <w:r>
        <w:t xml:space="preserve">Its questions include:</w:t>
      </w:r>
    </w:p>
    <w:p>
      <w:pPr>
        <w:numPr>
          <w:ilvl w:val="0"/>
          <w:numId w:val="1744"/>
        </w:numPr>
        <w:pStyle w:val="Compact"/>
      </w:pPr>
      <w:r>
        <w:t xml:space="preserve">What does A do?</w:t>
      </w:r>
    </w:p>
    <w:p>
      <w:pPr>
        <w:numPr>
          <w:ilvl w:val="0"/>
          <w:numId w:val="1744"/>
        </w:numPr>
        <w:pStyle w:val="Compact"/>
      </w:pPr>
      <w:r>
        <w:t xml:space="preserve">What does B do?</w:t>
      </w:r>
    </w:p>
    <w:p>
      <w:pPr>
        <w:numPr>
          <w:ilvl w:val="0"/>
          <w:numId w:val="1744"/>
        </w:numPr>
        <w:pStyle w:val="Compact"/>
      </w:pPr>
      <w:r>
        <w:t xml:space="preserve">What do they share?</w:t>
      </w:r>
    </w:p>
    <w:p>
      <w:pPr>
        <w:numPr>
          <w:ilvl w:val="0"/>
          <w:numId w:val="1744"/>
        </w:numPr>
        <w:pStyle w:val="Compact"/>
      </w:pPr>
      <w:r>
        <w:t xml:space="preserve">Should A affect B?</w:t>
      </w:r>
    </w:p>
    <w:p>
      <w:pPr>
        <w:numPr>
          <w:ilvl w:val="0"/>
          <w:numId w:val="1744"/>
        </w:numPr>
        <w:pStyle w:val="Compact"/>
      </w:pPr>
      <w:r>
        <w:t xml:space="preserve">Should B affect A?</w:t>
      </w:r>
    </w:p>
    <w:p>
      <w:pPr>
        <w:numPr>
          <w:ilvl w:val="0"/>
          <w:numId w:val="1744"/>
        </w:numPr>
        <w:pStyle w:val="Compact"/>
      </w:pPr>
      <w:r>
        <w:t xml:space="preserve">Are they redundant?</w:t>
      </w:r>
    </w:p>
    <w:p>
      <w:pPr>
        <w:numPr>
          <w:ilvl w:val="0"/>
          <w:numId w:val="1744"/>
        </w:numPr>
        <w:pStyle w:val="Compact"/>
      </w:pPr>
      <w:r>
        <w:t xml:space="preserve">Are connections missing?</w:t>
      </w:r>
    </w:p>
    <w:p>
      <w:pPr>
        <w:numPr>
          <w:ilvl w:val="0"/>
          <w:numId w:val="1744"/>
        </w:numPr>
        <w:pStyle w:val="Compact"/>
      </w:pPr>
      <w:r>
        <w:t xml:space="preserve">Are there contradictions?</w:t>
      </w:r>
    </w:p>
    <w:p>
      <w:pPr>
        <w:numPr>
          <w:ilvl w:val="0"/>
          <w:numId w:val="1744"/>
        </w:numPr>
        <w:pStyle w:val="Compact"/>
      </w:pPr>
      <w:r>
        <w:t xml:space="preserve">Can the relationship improve gameplay?</w:t>
      </w:r>
    </w:p>
    <w:p>
      <w:pPr>
        <w:numPr>
          <w:ilvl w:val="0"/>
          <w:numId w:val="1744"/>
        </w:numPr>
        <w:pStyle w:val="Compact"/>
      </w:pPr>
      <w:r>
        <w:t xml:space="preserve">Does it create unnecessary complexity?</w:t>
      </w:r>
    </w:p>
    <w:p>
      <w:pPr>
        <w:pStyle w:val="FirstParagraph"/>
      </w:pPr>
      <w:r>
        <w:t xml:space="preserve">And again:</w:t>
      </w:r>
    </w:p>
    <w:p>
      <w:pPr>
        <w:pStyle w:val="BodyText"/>
      </w:pPr>
      <w:r>
        <w:rPr>
          <w:bCs/>
          <w:b/>
        </w:rPr>
        <w:t xml:space="preserve">UNCHANGED is valid.</w:t>
      </w:r>
    </w:p>
    <w:p>
      <w:r>
        <w:pict>
          <v:rect style="width:0;height:1.5pt" o:hralign="center" o:hrstd="t" o:hr="t"/>
        </w:pict>
      </w:r>
    </w:p>
    <w:bookmarkEnd w:id="2170"/>
    <w:bookmarkStart w:id="2171" w:name="mod-audit-1"/>
    <w:p>
      <w:pPr>
        <w:pStyle w:val="Heading6"/>
      </w:pPr>
      <w:r>
        <w:t xml:space="preserve">5. Mod Audit</w:t>
      </w:r>
    </w:p>
    <w:p>
      <w:pPr>
        <w:pStyle w:val="FirstParagraph"/>
      </w:pPr>
      <w:r>
        <w:t xml:space="preserve">Correctly captured.</w:t>
      </w:r>
    </w:p>
    <w:p>
      <w:pPr>
        <w:pStyle w:val="BodyText"/>
      </w:pPr>
      <w:r>
        <w:t xml:space="preserve">This is the</w:t>
      </w:r>
      <w:r>
        <w:t xml:space="preserve"> </w:t>
      </w:r>
      <w:r>
        <w:rPr>
          <w:bCs/>
          <w:b/>
        </w:rPr>
        <w:t xml:space="preserve">mod-ecosystem analytical sweep</w:t>
      </w:r>
      <w:r>
        <w:t xml:space="preserve">.</w:t>
      </w:r>
    </w:p>
    <w:p>
      <w:pPr>
        <w:pStyle w:val="BodyText"/>
      </w:pPr>
      <w:r>
        <w:t xml:space="preserve">It covers:</w:t>
      </w:r>
    </w:p>
    <w:p>
      <w:pPr>
        <w:numPr>
          <w:ilvl w:val="0"/>
          <w:numId w:val="1745"/>
        </w:numPr>
        <w:pStyle w:val="Compact"/>
      </w:pPr>
      <w:r>
        <w:t xml:space="preserve">additions</w:t>
      </w:r>
    </w:p>
    <w:p>
      <w:pPr>
        <w:numPr>
          <w:ilvl w:val="0"/>
          <w:numId w:val="1745"/>
        </w:numPr>
        <w:pStyle w:val="Compact"/>
      </w:pPr>
      <w:r>
        <w:t xml:space="preserve">removals</w:t>
      </w:r>
    </w:p>
    <w:p>
      <w:pPr>
        <w:numPr>
          <w:ilvl w:val="0"/>
          <w:numId w:val="1745"/>
        </w:numPr>
        <w:pStyle w:val="Compact"/>
      </w:pPr>
      <w:r>
        <w:t xml:space="preserve">replacements</w:t>
      </w:r>
    </w:p>
    <w:p>
      <w:pPr>
        <w:numPr>
          <w:ilvl w:val="0"/>
          <w:numId w:val="1745"/>
        </w:numPr>
        <w:pStyle w:val="Compact"/>
      </w:pPr>
      <w:r>
        <w:t xml:space="preserve">substitutions</w:t>
      </w:r>
    </w:p>
    <w:p>
      <w:pPr>
        <w:numPr>
          <w:ilvl w:val="0"/>
          <w:numId w:val="1745"/>
        </w:numPr>
        <w:pStyle w:val="Compact"/>
      </w:pPr>
      <w:r>
        <w:t xml:space="preserve">version changes</w:t>
      </w:r>
    </w:p>
    <w:p>
      <w:pPr>
        <w:numPr>
          <w:ilvl w:val="0"/>
          <w:numId w:val="1745"/>
        </w:numPr>
        <w:pStyle w:val="Compact"/>
      </w:pPr>
      <w:r>
        <w:t xml:space="preserve">obsolete addons</w:t>
      </w:r>
    </w:p>
    <w:p>
      <w:pPr>
        <w:numPr>
          <w:ilvl w:val="0"/>
          <w:numId w:val="1745"/>
        </w:numPr>
        <w:pStyle w:val="Compact"/>
      </w:pPr>
      <w:r>
        <w:t xml:space="preserve">redundant functionality</w:t>
      </w:r>
    </w:p>
    <w:p>
      <w:pPr>
        <w:numPr>
          <w:ilvl w:val="0"/>
          <w:numId w:val="1745"/>
        </w:numPr>
        <w:pStyle w:val="Compact"/>
      </w:pPr>
      <w:r>
        <w:t xml:space="preserve">overlap</w:t>
      </w:r>
    </w:p>
    <w:p>
      <w:pPr>
        <w:numPr>
          <w:ilvl w:val="0"/>
          <w:numId w:val="1745"/>
        </w:numPr>
        <w:pStyle w:val="Compact"/>
      </w:pPr>
      <w:r>
        <w:t xml:space="preserve">compatibility</w:t>
      </w:r>
    </w:p>
    <w:p>
      <w:pPr>
        <w:numPr>
          <w:ilvl w:val="0"/>
          <w:numId w:val="1745"/>
        </w:numPr>
        <w:pStyle w:val="Compact"/>
      </w:pPr>
      <w:r>
        <w:t xml:space="preserve">dependencies</w:t>
      </w:r>
    </w:p>
    <w:p>
      <w:pPr>
        <w:numPr>
          <w:ilvl w:val="0"/>
          <w:numId w:val="1745"/>
        </w:numPr>
        <w:pStyle w:val="Compact"/>
      </w:pPr>
      <w:r>
        <w:t xml:space="preserve">missing infrastructure</w:t>
      </w:r>
    </w:p>
    <w:p>
      <w:pPr>
        <w:numPr>
          <w:ilvl w:val="0"/>
          <w:numId w:val="1745"/>
        </w:numPr>
        <w:pStyle w:val="Compact"/>
      </w:pPr>
      <w:r>
        <w:t xml:space="preserve">custom-vs-existing implementation</w:t>
      </w:r>
    </w:p>
    <w:p>
      <w:pPr>
        <w:numPr>
          <w:ilvl w:val="0"/>
          <w:numId w:val="1745"/>
        </w:numPr>
        <w:pStyle w:val="Compact"/>
      </w:pPr>
      <w:r>
        <w:t xml:space="preserve">whether each mod still serves ER</w:t>
      </w:r>
    </w:p>
    <w:p>
      <w:pPr>
        <w:numPr>
          <w:ilvl w:val="0"/>
          <w:numId w:val="1745"/>
        </w:numPr>
        <w:pStyle w:val="Compact"/>
      </w:pPr>
      <w:r>
        <w:t xml:space="preserve">whether newer Cobblemon functionality makes something obsolete.</w:t>
      </w:r>
    </w:p>
    <w:p>
      <w:pPr>
        <w:pStyle w:val="FirstParagraph"/>
      </w:pPr>
      <w:r>
        <w:t xml:space="preserve">One important procedural restriction must remain:</w:t>
      </w:r>
    </w:p>
    <w:p>
      <w:pPr>
        <w:pStyle w:val="BlockText"/>
      </w:pPr>
      <w:r>
        <w:rPr>
          <w:bCs/>
          <w:b/>
        </w:rPr>
        <w:t xml:space="preserve">Do not claim a dependency is orphaned without actual dependency information.</w:t>
      </w:r>
    </w:p>
    <w:p>
      <w:pPr>
        <w:pStyle w:val="FirstParagraph"/>
      </w:pPr>
      <w:r>
        <w:t xml:space="preserve">The archive explicitly calls this out.</w:t>
      </w:r>
    </w:p>
    <w:p>
      <w:r>
        <w:pict>
          <v:rect style="width:0;height:1.5pt" o:hralign="center" o:hrstd="t" o:hr="t"/>
        </w:pict>
      </w:r>
    </w:p>
    <w:bookmarkEnd w:id="2171"/>
    <w:bookmarkStart w:id="2172" w:name="dependency-sweep-1"/>
    <w:p>
      <w:pPr>
        <w:pStyle w:val="Heading6"/>
      </w:pPr>
      <w:r>
        <w:t xml:space="preserve">6. Dependency Sweep</w:t>
      </w:r>
    </w:p>
    <w:p>
      <w:pPr>
        <w:pStyle w:val="FirstParagraph"/>
      </w:pPr>
      <w:r>
        <w:t xml:space="preserve">This one is absolutely official.</w:t>
      </w:r>
    </w:p>
    <w:p>
      <w:pPr>
        <w:pStyle w:val="BodyText"/>
      </w:pPr>
      <w:r>
        <w:t xml:space="preserve">It was explicitly coined as its own process and integrated into F.R.M.</w:t>
      </w:r>
    </w:p>
    <w:p>
      <w:pPr>
        <w:pStyle w:val="BodyText"/>
      </w:pPr>
      <w:r>
        <w:t xml:space="preserve">Its purpose:</w:t>
      </w:r>
    </w:p>
    <w:p>
      <w:pPr>
        <w:pStyle w:val="BlockText"/>
      </w:pPr>
      <w:r>
        <w:t xml:space="preserve">When something is removed, determine what dependencies become unnecessary and recursively remove those orphaned dependencies while preserving shared dependencies.</w:t>
      </w:r>
    </w:p>
    <w:p>
      <w:pPr>
        <w:pStyle w:val="FirstParagraph"/>
      </w:pPr>
      <w:r>
        <w:t xml:space="preserve">Procedure:</w:t>
      </w:r>
    </w:p>
    <w:p>
      <w:pPr>
        <w:pStyle w:val="BodyText"/>
      </w:pPr>
      <w:r>
        <w:rPr>
          <w:bCs/>
          <w:b/>
        </w:rPr>
        <w:t xml:space="preserve">Remove candidate → inspect dependencies → determine remaining dependents → remove orphan → recalculate → repeat → verify.</w:t>
      </w:r>
    </w:p>
    <w:p>
      <w:pPr>
        <w:pStyle w:val="BodyText"/>
      </w:pPr>
      <w:r>
        <w:t xml:space="preserve">The archive explicitly establishes the recursive nature of this process.</w:t>
      </w:r>
    </w:p>
    <w:p>
      <w:pPr>
        <w:pStyle w:val="BodyText"/>
      </w:pPr>
      <w:r>
        <w:t xml:space="preserve">It can run:</w:t>
      </w:r>
    </w:p>
    <w:p>
      <w:pPr>
        <w:numPr>
          <w:ilvl w:val="0"/>
          <w:numId w:val="1746"/>
        </w:numPr>
        <w:pStyle w:val="Compact"/>
      </w:pPr>
      <w:r>
        <w:t xml:space="preserve">independently</w:t>
      </w:r>
    </w:p>
    <w:p>
      <w:pPr>
        <w:numPr>
          <w:ilvl w:val="0"/>
          <w:numId w:val="1746"/>
        </w:numPr>
        <w:pStyle w:val="Compact"/>
      </w:pPr>
      <w:r>
        <w:t xml:space="preserve">inside Mod Audit</w:t>
      </w:r>
    </w:p>
    <w:p>
      <w:pPr>
        <w:numPr>
          <w:ilvl w:val="0"/>
          <w:numId w:val="1746"/>
        </w:numPr>
        <w:pStyle w:val="Compact"/>
      </w:pPr>
      <w:r>
        <w:t xml:space="preserve">during Compatibility work</w:t>
      </w:r>
    </w:p>
    <w:p>
      <w:pPr>
        <w:numPr>
          <w:ilvl w:val="0"/>
          <w:numId w:val="1746"/>
        </w:numPr>
        <w:pStyle w:val="Compact"/>
      </w:pPr>
      <w:r>
        <w:t xml:space="preserve">during reconstruction</w:t>
      </w:r>
    </w:p>
    <w:p>
      <w:pPr>
        <w:numPr>
          <w:ilvl w:val="0"/>
          <w:numId w:val="1746"/>
        </w:numPr>
        <w:pStyle w:val="Compact"/>
      </w:pPr>
      <w:r>
        <w:t xml:space="preserve">during version migration</w:t>
      </w:r>
    </w:p>
    <w:p>
      <w:pPr>
        <w:numPr>
          <w:ilvl w:val="0"/>
          <w:numId w:val="1746"/>
        </w:numPr>
        <w:pStyle w:val="Compact"/>
      </w:pPr>
      <w:r>
        <w:t xml:space="preserve">during F.R.M. discretionary work</w:t>
      </w:r>
    </w:p>
    <w:p>
      <w:pPr>
        <w:numPr>
          <w:ilvl w:val="0"/>
          <w:numId w:val="1746"/>
        </w:numPr>
        <w:pStyle w:val="Compact"/>
      </w:pPr>
      <w:r>
        <w:t xml:space="preserve">during final optimization.</w:t>
      </w:r>
    </w:p>
    <w:p>
      <w:pPr>
        <w:pStyle w:val="FirstParagraph"/>
      </w:pPr>
      <w:r>
        <w:t xml:space="preserve">So this is an excellent example of why your new definition of</w:t>
      </w:r>
      <w:r>
        <w:t xml:space="preserve"> </w:t>
      </w:r>
      <w:r>
        <w:rPr>
          <w:bCs/>
          <w:b/>
        </w:rPr>
        <w:t xml:space="preserve">Sweep as a family</w:t>
      </w:r>
      <w:r>
        <w:t xml:space="preserve"> </w:t>
      </w:r>
      <w:r>
        <w:t xml:space="preserve">is correct.</w:t>
      </w:r>
    </w:p>
    <w:p>
      <w:r>
        <w:pict>
          <v:rect style="width:0;height:1.5pt" o:hralign="center" o:hrstd="t" o:hr="t"/>
        </w:pict>
      </w:r>
    </w:p>
    <w:bookmarkEnd w:id="2172"/>
    <w:bookmarkStart w:id="2173" w:name="global-loot-integration-sweep-loot-sweep"/>
    <w:p>
      <w:pPr>
        <w:pStyle w:val="Heading6"/>
      </w:pPr>
      <w:r>
        <w:t xml:space="preserve">7. Global Loot Integration Sweep / Loot Sweep</w:t>
      </w:r>
    </w:p>
    <w:p>
      <w:pPr>
        <w:pStyle w:val="FirstParagraph"/>
      </w:pPr>
      <w:r>
        <w:t xml:space="preserve">Correctly captured.</w:t>
      </w:r>
    </w:p>
    <w:p>
      <w:pPr>
        <w:pStyle w:val="BodyText"/>
      </w:pPr>
      <w:r>
        <w:t xml:space="preserve">This is a specialized ecosystem-wide loot analysis.</w:t>
      </w:r>
    </w:p>
    <w:p>
      <w:pPr>
        <w:pStyle w:val="BodyText"/>
      </w:pPr>
      <w:r>
        <w:t xml:space="preserve">It examines:</w:t>
      </w:r>
    </w:p>
    <w:p>
      <w:pPr>
        <w:numPr>
          <w:ilvl w:val="0"/>
          <w:numId w:val="1747"/>
        </w:numPr>
        <w:pStyle w:val="Compact"/>
      </w:pPr>
      <w:r>
        <w:t xml:space="preserve">vanilla chests</w:t>
      </w:r>
    </w:p>
    <w:p>
      <w:pPr>
        <w:numPr>
          <w:ilvl w:val="0"/>
          <w:numId w:val="1747"/>
        </w:numPr>
        <w:pStyle w:val="Compact"/>
      </w:pPr>
      <w:r>
        <w:t xml:space="preserve">barrels</w:t>
      </w:r>
    </w:p>
    <w:p>
      <w:pPr>
        <w:numPr>
          <w:ilvl w:val="0"/>
          <w:numId w:val="1747"/>
        </w:numPr>
        <w:pStyle w:val="Compact"/>
      </w:pPr>
      <w:r>
        <w:t xml:space="preserve">structures</w:t>
      </w:r>
    </w:p>
    <w:p>
      <w:pPr>
        <w:numPr>
          <w:ilvl w:val="0"/>
          <w:numId w:val="1747"/>
        </w:numPr>
        <w:pStyle w:val="Compact"/>
      </w:pPr>
      <w:r>
        <w:t xml:space="preserve">dungeons</w:t>
      </w:r>
    </w:p>
    <w:p>
      <w:pPr>
        <w:numPr>
          <w:ilvl w:val="0"/>
          <w:numId w:val="1747"/>
        </w:numPr>
        <w:pStyle w:val="Compact"/>
      </w:pPr>
      <w:r>
        <w:t xml:space="preserve">modded structures</w:t>
      </w:r>
    </w:p>
    <w:p>
      <w:pPr>
        <w:numPr>
          <w:ilvl w:val="0"/>
          <w:numId w:val="1747"/>
        </w:numPr>
        <w:pStyle w:val="Compact"/>
      </w:pPr>
      <w:r>
        <w:t xml:space="preserve">Cobbleloots</w:t>
      </w:r>
    </w:p>
    <w:p>
      <w:pPr>
        <w:numPr>
          <w:ilvl w:val="0"/>
          <w:numId w:val="1747"/>
        </w:numPr>
        <w:pStyle w:val="Compact"/>
      </w:pPr>
      <w:r>
        <w:t xml:space="preserve">Pokémon loot</w:t>
      </w:r>
    </w:p>
    <w:p>
      <w:pPr>
        <w:numPr>
          <w:ilvl w:val="0"/>
          <w:numId w:val="1747"/>
        </w:numPr>
        <w:pStyle w:val="Compact"/>
      </w:pPr>
      <w:r>
        <w:t xml:space="preserve">mob drops</w:t>
      </w:r>
    </w:p>
    <w:p>
      <w:pPr>
        <w:numPr>
          <w:ilvl w:val="0"/>
          <w:numId w:val="1747"/>
        </w:numPr>
        <w:pStyle w:val="Compact"/>
      </w:pPr>
      <w:r>
        <w:t xml:space="preserve">boss/apex drops</w:t>
      </w:r>
    </w:p>
    <w:p>
      <w:pPr>
        <w:numPr>
          <w:ilvl w:val="0"/>
          <w:numId w:val="1747"/>
        </w:numPr>
        <w:pStyle w:val="Compact"/>
      </w:pPr>
      <w:r>
        <w:t xml:space="preserve">fishing</w:t>
      </w:r>
    </w:p>
    <w:p>
      <w:pPr>
        <w:numPr>
          <w:ilvl w:val="0"/>
          <w:numId w:val="1747"/>
        </w:numPr>
        <w:pStyle w:val="Compact"/>
      </w:pPr>
      <w:r>
        <w:t xml:space="preserve">archaeology</w:t>
      </w:r>
    </w:p>
    <w:p>
      <w:pPr>
        <w:numPr>
          <w:ilvl w:val="0"/>
          <w:numId w:val="1747"/>
        </w:numPr>
        <w:pStyle w:val="Compact"/>
      </w:pPr>
      <w:r>
        <w:t xml:space="preserve">exploration rewards</w:t>
      </w:r>
    </w:p>
    <w:p>
      <w:pPr>
        <w:numPr>
          <w:ilvl w:val="0"/>
          <w:numId w:val="1747"/>
        </w:numPr>
        <w:pStyle w:val="Compact"/>
      </w:pPr>
      <w:r>
        <w:t xml:space="preserve">rare discoveries</w:t>
      </w:r>
    </w:p>
    <w:p>
      <w:pPr>
        <w:numPr>
          <w:ilvl w:val="0"/>
          <w:numId w:val="1747"/>
        </w:numPr>
        <w:pStyle w:val="Compact"/>
      </w:pPr>
      <w:r>
        <w:t xml:space="preserve">progression materials</w:t>
      </w:r>
    </w:p>
    <w:p>
      <w:pPr>
        <w:numPr>
          <w:ilvl w:val="0"/>
          <w:numId w:val="1747"/>
        </w:numPr>
        <w:pStyle w:val="Compact"/>
      </w:pPr>
      <w:r>
        <w:t xml:space="preserve">economy</w:t>
      </w:r>
    </w:p>
    <w:p>
      <w:pPr>
        <w:numPr>
          <w:ilvl w:val="0"/>
          <w:numId w:val="1747"/>
        </w:numPr>
        <w:pStyle w:val="Compact"/>
      </w:pPr>
      <w:r>
        <w:t xml:space="preserve">duplicate loot</w:t>
      </w:r>
    </w:p>
    <w:p>
      <w:pPr>
        <w:numPr>
          <w:ilvl w:val="0"/>
          <w:numId w:val="1747"/>
        </w:numPr>
        <w:pStyle w:val="Compact"/>
      </w:pPr>
      <w:r>
        <w:t xml:space="preserve">useless loot</w:t>
      </w:r>
    </w:p>
    <w:p>
      <w:pPr>
        <w:numPr>
          <w:ilvl w:val="0"/>
          <w:numId w:val="1747"/>
        </w:numPr>
        <w:pStyle w:val="Compact"/>
      </w:pPr>
      <w:r>
        <w:t xml:space="preserve">overabundance</w:t>
      </w:r>
    </w:p>
    <w:p>
      <w:pPr>
        <w:numPr>
          <w:ilvl w:val="0"/>
          <w:numId w:val="1747"/>
        </w:numPr>
        <w:pStyle w:val="Compact"/>
      </w:pPr>
      <w:r>
        <w:t xml:space="preserve">mod loot pollution.</w:t>
      </w:r>
    </w:p>
    <w:p>
      <w:pPr>
        <w:pStyle w:val="FirstParagraph"/>
      </w:pPr>
      <w:r>
        <w:t xml:space="preserve">It also produced two important rules:</w:t>
      </w:r>
    </w:p>
    <w:p>
      <w:pPr>
        <w:pStyle w:val="BodyText"/>
      </w:pPr>
      <w:r>
        <w:rPr>
          <w:bCs/>
          <w:b/>
        </w:rPr>
        <w:t xml:space="preserve">Loot Identity Rule</w:t>
      </w:r>
    </w:p>
    <w:p>
      <w:pPr>
        <w:pStyle w:val="BlockText"/>
      </w:pPr>
      <w:r>
        <w:t xml:space="preserve">Loot should communicate where it came from, why it is there, and why the player might care about finding it.</w:t>
      </w:r>
    </w:p>
    <w:p>
      <w:pPr>
        <w:pStyle w:val="FirstParagraph"/>
      </w:pPr>
      <w:r>
        <w:rPr>
          <w:bCs/>
          <w:b/>
        </w:rPr>
        <w:t xml:space="preserve">Loot Diversity Rule</w:t>
      </w:r>
    </w:p>
    <w:p>
      <w:pPr>
        <w:pStyle w:val="BodyText"/>
      </w:pPr>
      <w:r>
        <w:t xml:space="preserve">No single mod should flood generic world loot simply because it injects a large number of items.</w:t>
      </w:r>
    </w:p>
    <w:p>
      <w:pPr>
        <w:pStyle w:val="BodyText"/>
      </w:pPr>
      <w:r>
        <w:t xml:space="preserve">Those should absolutely be included in the Sweep manual because they are</w:t>
      </w:r>
      <w:r>
        <w:t xml:space="preserve"> </w:t>
      </w:r>
      <w:r>
        <w:rPr>
          <w:bCs/>
          <w:b/>
        </w:rPr>
        <w:t xml:space="preserve">analytical criteria</w:t>
      </w:r>
      <w:r>
        <w:t xml:space="preserve">, not merely design trivia.</w:t>
      </w:r>
    </w:p>
    <w:p>
      <w:r>
        <w:pict>
          <v:rect style="width:0;height:1.5pt" o:hralign="center" o:hrstd="t" o:hr="t"/>
        </w:pict>
      </w:r>
    </w:p>
    <w:bookmarkEnd w:id="2173"/>
    <w:bookmarkStart w:id="2174" w:name="archive-reconstruction-sweep"/>
    <w:p>
      <w:pPr>
        <w:pStyle w:val="Heading6"/>
      </w:pPr>
      <w:r>
        <w:t xml:space="preserve">8. Archive Reconstruction Sweep</w:t>
      </w:r>
    </w:p>
    <w:bookmarkEnd w:id="2174"/>
    <w:bookmarkStart w:id="2175" w:name="X3114f39f19a3ac739863bb11efe98391e30b369"/>
    <w:p>
      <w:pPr>
        <w:pStyle w:val="Heading6"/>
      </w:pPr>
      <w:r>
        <w:t xml:space="preserve">This was missing from the previous “official list.”</w:t>
      </w:r>
    </w:p>
    <w:p>
      <w:pPr>
        <w:pStyle w:val="FirstParagraph"/>
      </w:pPr>
      <w:r>
        <w:t xml:space="preserve">And this is important.</w:t>
      </w:r>
    </w:p>
    <w:p>
      <w:pPr>
        <w:pStyle w:val="BodyText"/>
      </w:pPr>
      <w:r>
        <w:t xml:space="preserve">The archive actually contains the phrase</w:t>
      </w:r>
      <w:r>
        <w:t xml:space="preserve"> </w:t>
      </w:r>
      <w:r>
        <w:rPr>
          <w:bCs/>
          <w:b/>
        </w:rPr>
        <w:t xml:space="preserve">“Archive Reconstruction Sweep”</w:t>
      </w:r>
      <w:r>
        <w:t xml:space="preserve"> </w:t>
      </w:r>
      <w:r>
        <w:t xml:space="preserve">and gives it a concrete procedure:</w:t>
      </w:r>
    </w:p>
    <w:bookmarkEnd w:id="2175"/>
    <w:bookmarkStart w:id="2176" w:name="first-pass"/>
    <w:p>
      <w:pPr>
        <w:pStyle w:val="Heading6"/>
      </w:pPr>
      <w:r>
        <w:t xml:space="preserve">First pass:</w:t>
      </w:r>
    </w:p>
    <w:p>
      <w:pPr>
        <w:pStyle w:val="FirstParagraph"/>
      </w:pPr>
      <w:r>
        <w:t xml:space="preserve">Extract:</w:t>
      </w:r>
    </w:p>
    <w:p>
      <w:pPr>
        <w:numPr>
          <w:ilvl w:val="0"/>
          <w:numId w:val="1748"/>
        </w:numPr>
        <w:pStyle w:val="Compact"/>
      </w:pPr>
      <w:r>
        <w:t xml:space="preserve">concepts</w:t>
      </w:r>
    </w:p>
    <w:p>
      <w:pPr>
        <w:numPr>
          <w:ilvl w:val="0"/>
          <w:numId w:val="1748"/>
        </w:numPr>
        <w:pStyle w:val="Compact"/>
      </w:pPr>
      <w:r>
        <w:t xml:space="preserve">systems</w:t>
      </w:r>
    </w:p>
    <w:p>
      <w:pPr>
        <w:numPr>
          <w:ilvl w:val="0"/>
          <w:numId w:val="1748"/>
        </w:numPr>
        <w:pStyle w:val="Compact"/>
      </w:pPr>
      <w:r>
        <w:t xml:space="preserve">terminology</w:t>
      </w:r>
    </w:p>
    <w:p>
      <w:pPr>
        <w:numPr>
          <w:ilvl w:val="0"/>
          <w:numId w:val="1748"/>
        </w:numPr>
        <w:pStyle w:val="Compact"/>
      </w:pPr>
      <w:r>
        <w:t xml:space="preserve">mods</w:t>
      </w:r>
    </w:p>
    <w:p>
      <w:pPr>
        <w:numPr>
          <w:ilvl w:val="0"/>
          <w:numId w:val="1748"/>
        </w:numPr>
        <w:pStyle w:val="Compact"/>
      </w:pPr>
      <w:r>
        <w:t xml:space="preserve">mechanics</w:t>
      </w:r>
    </w:p>
    <w:p>
      <w:pPr>
        <w:numPr>
          <w:ilvl w:val="0"/>
          <w:numId w:val="1748"/>
        </w:numPr>
        <w:pStyle w:val="Compact"/>
      </w:pPr>
      <w:r>
        <w:t xml:space="preserve">philosophies</w:t>
      </w:r>
    </w:p>
    <w:p>
      <w:pPr>
        <w:numPr>
          <w:ilvl w:val="0"/>
          <w:numId w:val="1748"/>
        </w:numPr>
        <w:pStyle w:val="Compact"/>
      </w:pPr>
      <w:r>
        <w:t xml:space="preserve">examples</w:t>
      </w:r>
    </w:p>
    <w:p>
      <w:pPr>
        <w:numPr>
          <w:ilvl w:val="0"/>
          <w:numId w:val="1748"/>
        </w:numPr>
        <w:pStyle w:val="Compact"/>
      </w:pPr>
      <w:r>
        <w:t xml:space="preserve">discarded ideas</w:t>
      </w:r>
    </w:p>
    <w:p>
      <w:pPr>
        <w:numPr>
          <w:ilvl w:val="0"/>
          <w:numId w:val="1748"/>
        </w:numPr>
        <w:pStyle w:val="Compact"/>
      </w:pPr>
      <w:r>
        <w:t xml:space="preserve">decisions</w:t>
      </w:r>
    </w:p>
    <w:p>
      <w:pPr>
        <w:numPr>
          <w:ilvl w:val="0"/>
          <w:numId w:val="1748"/>
        </w:numPr>
        <w:pStyle w:val="Compact"/>
      </w:pPr>
      <w:r>
        <w:t xml:space="preserve">contradictions</w:t>
      </w:r>
    </w:p>
    <w:p>
      <w:pPr>
        <w:numPr>
          <w:ilvl w:val="0"/>
          <w:numId w:val="1748"/>
        </w:numPr>
        <w:pStyle w:val="Compact"/>
      </w:pPr>
      <w:r>
        <w:t xml:space="preserve">implementation discussions</w:t>
      </w:r>
    </w:p>
    <w:p>
      <w:pPr>
        <w:numPr>
          <w:ilvl w:val="0"/>
          <w:numId w:val="1748"/>
        </w:numPr>
        <w:pStyle w:val="Compact"/>
      </w:pPr>
      <w:r>
        <w:t xml:space="preserve">technical discoveries</w:t>
      </w:r>
    </w:p>
    <w:p>
      <w:pPr>
        <w:numPr>
          <w:ilvl w:val="0"/>
          <w:numId w:val="1748"/>
        </w:numPr>
        <w:pStyle w:val="Compact"/>
      </w:pPr>
      <w:r>
        <w:t xml:space="preserve">unresolved questions.</w:t>
      </w:r>
    </w:p>
    <w:p>
      <w:pPr>
        <w:pStyle w:val="FirstParagraph"/>
      </w:pPr>
      <w:r>
        <w:t xml:space="preserve">Then classify them by status.</w:t>
      </w:r>
    </w:p>
    <w:p>
      <w:pPr>
        <w:pStyle w:val="BodyText"/>
      </w:pPr>
      <w:r>
        <w:t xml:space="preserve">Then the reconstructed archive can proceed into TriSweep.</w:t>
      </w:r>
    </w:p>
    <w:bookmarkEnd w:id="2176"/>
    <w:bookmarkStart w:id="2177" w:name="X73659bfea1fe3a971b313db22ab56446da05ced"/>
    <w:p>
      <w:pPr>
        <w:pStyle w:val="Heading6"/>
      </w:pPr>
      <w:r>
        <w:t xml:space="preserve">However, I want to preserve an important status distinction:</w:t>
      </w:r>
    </w:p>
    <w:p>
      <w:pPr>
        <w:pStyle w:val="FirstParagraph"/>
      </w:pPr>
      <w:r>
        <w:t xml:space="preserve">The source material describes this as a</w:t>
      </w:r>
      <w:r>
        <w:t xml:space="preserve"> </w:t>
      </w:r>
      <w:r>
        <w:rPr>
          <w:bCs/>
          <w:b/>
        </w:rPr>
        <w:t xml:space="preserve">dedicated process we could perform</w:t>
      </w:r>
      <w:r>
        <w:t xml:space="preserve">, but it isn't as cleanly established as “Dependency Sweep is officially coined.”</w:t>
      </w:r>
    </w:p>
    <w:p>
      <w:pPr>
        <w:pStyle w:val="BodyText"/>
      </w:pPr>
      <w:r>
        <w:t xml:space="preserve">So I would currently label it:</w:t>
      </w:r>
    </w:p>
    <w:p>
      <w:pPr>
        <w:pStyle w:val="BodyText"/>
      </w:pPr>
      <w:r>
        <w:rPr>
          <w:bCs/>
          <w:b/>
        </w:rPr>
        <w:t xml:space="preserve">ARCHIVE RECONSTRUCTION SWEEP — Established operational process; historical naming status: less explicit than core official sweeps.</w:t>
      </w:r>
    </w:p>
    <w:p>
      <w:pPr>
        <w:pStyle w:val="BodyText"/>
      </w:pPr>
      <w:r>
        <w:t xml:space="preserve">That is safer than pretending it was formally coined with the same status as Dependency Sweep.</w:t>
      </w:r>
    </w:p>
    <w:p>
      <w:r>
        <w:pict>
          <v:rect style="width:0;height:1.5pt" o:hralign="center" o:hrstd="t" o:hr="t"/>
        </w:pict>
      </w:r>
    </w:p>
    <w:bookmarkEnd w:id="2177"/>
    <w:bookmarkStart w:id="2178" w:name="editorial-integrity-sweep"/>
    <w:p>
      <w:pPr>
        <w:pStyle w:val="Heading6"/>
      </w:pPr>
      <w:r>
        <w:t xml:space="preserve">9. Editorial Integrity Sweep</w:t>
      </w:r>
    </w:p>
    <w:p>
      <w:pPr>
        <w:pStyle w:val="FirstParagraph"/>
      </w:pPr>
      <w:r>
        <w:t xml:space="preserve">This one was definitely missing.</w:t>
      </w:r>
    </w:p>
    <w:p>
      <w:pPr>
        <w:pStyle w:val="BodyText"/>
      </w:pPr>
      <w:r>
        <w:t xml:space="preserve">The archive explicitly records that we</w:t>
      </w:r>
      <w:r>
        <w:t xml:space="preserve"> </w:t>
      </w:r>
      <w:r>
        <w:rPr>
          <w:bCs/>
          <w:b/>
        </w:rPr>
        <w:t xml:space="preserve">did not originally establish a dedicated spelling/grammar sweep</w:t>
      </w:r>
      <w:r>
        <w:t xml:space="preserve">, then proposed formalizing one as an</w:t>
      </w:r>
      <w:r>
        <w:t xml:space="preserve"> </w:t>
      </w:r>
      <w:r>
        <w:rPr>
          <w:bCs/>
          <w:b/>
        </w:rPr>
        <w:t xml:space="preserve">Editorial Integrity Sweep</w:t>
      </w:r>
      <w:r>
        <w:t xml:space="preserve">.</w:t>
      </w:r>
    </w:p>
    <w:p>
      <w:pPr>
        <w:pStyle w:val="BodyText"/>
      </w:pPr>
      <w:r>
        <w:t xml:space="preserve">Its proposed scope:</w:t>
      </w:r>
    </w:p>
    <w:p>
      <w:pPr>
        <w:numPr>
          <w:ilvl w:val="0"/>
          <w:numId w:val="1749"/>
        </w:numPr>
        <w:pStyle w:val="Compact"/>
      </w:pPr>
      <w:r>
        <w:t xml:space="preserve">spelling</w:t>
      </w:r>
    </w:p>
    <w:p>
      <w:pPr>
        <w:numPr>
          <w:ilvl w:val="0"/>
          <w:numId w:val="1749"/>
        </w:numPr>
        <w:pStyle w:val="Compact"/>
      </w:pPr>
      <w:r>
        <w:t xml:space="preserve">grammar</w:t>
      </w:r>
    </w:p>
    <w:p>
      <w:pPr>
        <w:numPr>
          <w:ilvl w:val="0"/>
          <w:numId w:val="1749"/>
        </w:numPr>
        <w:pStyle w:val="Compact"/>
      </w:pPr>
      <w:r>
        <w:t xml:space="preserve">punctuation</w:t>
      </w:r>
    </w:p>
    <w:p>
      <w:pPr>
        <w:numPr>
          <w:ilvl w:val="0"/>
          <w:numId w:val="1749"/>
        </w:numPr>
        <w:pStyle w:val="Compact"/>
      </w:pPr>
      <w:r>
        <w:t xml:space="preserve">broken sentences</w:t>
      </w:r>
    </w:p>
    <w:p>
      <w:pPr>
        <w:numPr>
          <w:ilvl w:val="0"/>
          <w:numId w:val="1749"/>
        </w:numPr>
        <w:pStyle w:val="Compact"/>
      </w:pPr>
      <w:r>
        <w:t xml:space="preserve">duplicated words</w:t>
      </w:r>
    </w:p>
    <w:p>
      <w:pPr>
        <w:numPr>
          <w:ilvl w:val="0"/>
          <w:numId w:val="1749"/>
        </w:numPr>
        <w:pStyle w:val="Compact"/>
      </w:pPr>
      <w:r>
        <w:t xml:space="preserve">capitalization</w:t>
      </w:r>
    </w:p>
    <w:p>
      <w:pPr>
        <w:numPr>
          <w:ilvl w:val="0"/>
          <w:numId w:val="1749"/>
        </w:numPr>
        <w:pStyle w:val="Compact"/>
      </w:pPr>
      <w:r>
        <w:t xml:space="preserve">formatting</w:t>
      </w:r>
    </w:p>
    <w:p>
      <w:pPr>
        <w:numPr>
          <w:ilvl w:val="0"/>
          <w:numId w:val="1749"/>
        </w:numPr>
        <w:pStyle w:val="Compact"/>
      </w:pPr>
      <w:r>
        <w:t xml:space="preserve">headings/lists</w:t>
      </w:r>
    </w:p>
    <w:p>
      <w:pPr>
        <w:numPr>
          <w:ilvl w:val="0"/>
          <w:numId w:val="1749"/>
        </w:numPr>
        <w:pStyle w:val="Compact"/>
      </w:pPr>
      <w:r>
        <w:t xml:space="preserve">OCR/transcription artifacts</w:t>
      </w:r>
    </w:p>
    <w:p>
      <w:pPr>
        <w:numPr>
          <w:ilvl w:val="0"/>
          <w:numId w:val="1749"/>
        </w:numPr>
        <w:pStyle w:val="Compact"/>
      </w:pPr>
      <w:r>
        <w:t xml:space="preserve">terminology consistency after canonical terminology is established.</w:t>
      </w:r>
    </w:p>
    <w:p>
      <w:pPr>
        <w:pStyle w:val="FirstParagraph"/>
      </w:pPr>
      <w:r>
        <w:t xml:space="preserve">And there's a very important limit:</w:t>
      </w:r>
    </w:p>
    <w:p>
      <w:pPr>
        <w:pStyle w:val="BlockText"/>
      </w:pPr>
      <w:r>
        <w:rPr>
          <w:bCs/>
          <w:b/>
        </w:rPr>
        <w:t xml:space="preserve">Editorial cleanup must never silently alter project meaning.</w:t>
      </w:r>
    </w:p>
    <w:p>
      <w:pPr>
        <w:pStyle w:val="FirstParagraph"/>
      </w:pPr>
      <w:r>
        <w:t xml:space="preserve">Ambiguity is flagged, not invented away.</w:t>
      </w:r>
    </w:p>
    <w:p>
      <w:pPr>
        <w:pStyle w:val="BodyText"/>
      </w:pPr>
      <w:r>
        <w:t xml:space="preserve">This absolutely belongs in the manual under</w:t>
      </w:r>
      <w:r>
        <w:t xml:space="preserve"> </w:t>
      </w:r>
      <w:r>
        <w:rPr>
          <w:bCs/>
          <w:b/>
        </w:rPr>
        <w:t xml:space="preserve">reconstruction/editorial sweeps</w:t>
      </w:r>
      <w:r>
        <w:t xml:space="preserve">.</w:t>
      </w:r>
    </w:p>
    <w:p>
      <w:r>
        <w:pict>
          <v:rect style="width:0;height:1.5pt" o:hralign="center" o:hrstd="t" o:hr="t"/>
        </w:pict>
      </w:r>
    </w:p>
    <w:bookmarkEnd w:id="2178"/>
    <w:bookmarkStart w:id="2179" w:name="final-formatting-consistency-audit"/>
    <w:p>
      <w:pPr>
        <w:pStyle w:val="Heading6"/>
      </w:pPr>
      <w:r>
        <w:t xml:space="preserve">10. Final Formatting / Consistency Audit</w:t>
      </w:r>
    </w:p>
    <w:p>
      <w:pPr>
        <w:pStyle w:val="FirstParagraph"/>
      </w:pPr>
      <w:r>
        <w:t xml:space="preserve">This is another one the previous answer didn't fully account for.</w:t>
      </w:r>
    </w:p>
    <w:p>
      <w:pPr>
        <w:pStyle w:val="BodyText"/>
      </w:pPr>
      <w:r>
        <w:t xml:space="preserve">The reconstruction workflow explicitly ended with:</w:t>
      </w:r>
    </w:p>
    <w:p>
      <w:pPr>
        <w:numPr>
          <w:ilvl w:val="0"/>
          <w:numId w:val="1750"/>
        </w:numPr>
        <w:pStyle w:val="Compact"/>
      </w:pPr>
      <w:r>
        <w:t xml:space="preserve">Preserve source</w:t>
      </w:r>
    </w:p>
    <w:p>
      <w:pPr>
        <w:numPr>
          <w:ilvl w:val="0"/>
          <w:numId w:val="1750"/>
        </w:numPr>
        <w:pStyle w:val="Compact"/>
      </w:pPr>
      <w:r>
        <w:t xml:space="preserve">Reconstruct/cross-reference</w:t>
      </w:r>
    </w:p>
    <w:p>
      <w:pPr>
        <w:numPr>
          <w:ilvl w:val="0"/>
          <w:numId w:val="1750"/>
        </w:numPr>
        <w:pStyle w:val="Compact"/>
      </w:pPr>
      <w:r>
        <w:t xml:space="preserve">Establish provenance/status</w:t>
      </w:r>
    </w:p>
    <w:p>
      <w:pPr>
        <w:numPr>
          <w:ilvl w:val="0"/>
          <w:numId w:val="1750"/>
        </w:numPr>
        <w:pStyle w:val="Compact"/>
      </w:pPr>
      <w:r>
        <w:t xml:space="preserve">Resolve terminology evolution</w:t>
      </w:r>
    </w:p>
    <w:p>
      <w:pPr>
        <w:numPr>
          <w:ilvl w:val="0"/>
          <w:numId w:val="1750"/>
        </w:numPr>
        <w:pStyle w:val="Compact"/>
      </w:pPr>
      <w:r>
        <w:t xml:space="preserve">Canonical Terminology Normalization</w:t>
      </w:r>
    </w:p>
    <w:p>
      <w:pPr>
        <w:numPr>
          <w:ilvl w:val="0"/>
          <w:numId w:val="1750"/>
        </w:numPr>
        <w:pStyle w:val="Compact"/>
      </w:pPr>
      <w:r>
        <w:rPr>
          <w:bCs/>
          <w:b/>
        </w:rPr>
        <w:t xml:space="preserve">Editorial Integrity Sweep</w:t>
      </w:r>
    </w:p>
    <w:p>
      <w:pPr>
        <w:numPr>
          <w:ilvl w:val="0"/>
          <w:numId w:val="1750"/>
        </w:numPr>
        <w:pStyle w:val="Compact"/>
      </w:pPr>
      <w:r>
        <w:rPr>
          <w:bCs/>
          <w:b/>
        </w:rPr>
        <w:t xml:space="preserve">Final formatting / consistency audit</w:t>
      </w:r>
      <w:r>
        <w:t xml:space="preserve">.</w:t>
      </w:r>
    </w:p>
    <w:p>
      <w:pPr>
        <w:pStyle w:val="FirstParagraph"/>
      </w:pPr>
      <w:r>
        <w:t xml:space="preserve">So yes:</w:t>
      </w:r>
    </w:p>
    <w:p>
      <w:pPr>
        <w:pStyle w:val="BodyText"/>
      </w:pPr>
      <w:r>
        <w:rPr>
          <w:bCs/>
          <w:b/>
        </w:rPr>
        <w:t xml:space="preserve">Final Formatting / Consistency Audit is analytically sweep-like.</w:t>
      </w:r>
    </w:p>
    <w:p>
      <w:pPr>
        <w:pStyle w:val="BodyText"/>
      </w:pPr>
      <w:r>
        <w:t xml:space="preserve">But again, its exact historical status is more “established workflow operation” than “formally coined Sweep.”</w:t>
      </w:r>
    </w:p>
    <w:p>
      <w:pPr>
        <w:pStyle w:val="BodyText"/>
      </w:pPr>
      <w:r>
        <w:t xml:space="preserve">That distinction should remain visible.</w:t>
      </w:r>
    </w:p>
    <w:p>
      <w:r>
        <w:pict>
          <v:rect style="width:0;height:1.5pt" o:hralign="center" o:hrstd="t" o:hr="t"/>
        </w:pict>
      </w:r>
    </w:p>
    <w:bookmarkEnd w:id="2179"/>
    <w:bookmarkStart w:id="2180" w:name="compatibility-sweep-1"/>
    <w:p>
      <w:pPr>
        <w:pStyle w:val="Heading6"/>
      </w:pPr>
      <w:r>
        <w:t xml:space="preserve">11. Compatibility Sweep</w:t>
      </w:r>
    </w:p>
    <w:p>
      <w:pPr>
        <w:pStyle w:val="FirstParagraph"/>
      </w:pPr>
      <w:r>
        <w:t xml:space="preserve">This one is interesting.</w:t>
      </w:r>
    </w:p>
    <w:p>
      <w:pPr>
        <w:pStyle w:val="BodyText"/>
      </w:pPr>
      <w:r>
        <w:t xml:space="preserve">I found it explicitly referred to as a</w:t>
      </w:r>
      <w:r>
        <w:t xml:space="preserve"> </w:t>
      </w:r>
      <w:r>
        <w:rPr>
          <w:bCs/>
          <w:b/>
        </w:rPr>
        <w:t xml:space="preserve">Compatibility Sweep</w:t>
      </w:r>
      <w:r>
        <w:t xml:space="preserve"> </w:t>
      </w:r>
      <w:r>
        <w:t xml:space="preserve">in the archive, specifically around the Forgified Fabric/bridge discussion:</w:t>
      </w:r>
    </w:p>
    <w:p>
      <w:pPr>
        <w:pStyle w:val="BlockText"/>
      </w:pPr>
      <w:r>
        <w:t xml:space="preserve">Dependency Sweep + Compatibility Sweep whenever we add/remove the bridge.</w:t>
      </w:r>
    </w:p>
    <w:p>
      <w:pPr>
        <w:pStyle w:val="FirstParagraph"/>
      </w:pPr>
      <w:r>
        <w:t xml:space="preserve">So I</w:t>
      </w:r>
      <w:r>
        <w:t xml:space="preserve"> </w:t>
      </w:r>
      <w:r>
        <w:rPr>
          <w:bCs/>
          <w:b/>
        </w:rPr>
        <w:t xml:space="preserve">cannot honestly say Compatibility Sweep doesn't exist.</w:t>
      </w:r>
    </w:p>
    <w:p>
      <w:pPr>
        <w:pStyle w:val="BodyText"/>
      </w:pPr>
      <w:r>
        <w:t xml:space="preserve">But I also don't see the same full formal definition/procedure that we have for Modification, Integration, Mod Audit, Dependency, or Loot.</w:t>
      </w:r>
    </w:p>
    <w:p>
      <w:pPr>
        <w:pStyle w:val="BodyText"/>
      </w:pPr>
      <w:r>
        <w:t xml:space="preserve">Therefore its current status should be:</w:t>
      </w:r>
    </w:p>
    <w:bookmarkEnd w:id="2180"/>
    <w:bookmarkStart w:id="2181" w:name="X2f3270beb175c04fc5d095d08a0cd9580c27547"/>
    <w:p>
      <w:pPr>
        <w:pStyle w:val="Heading6"/>
      </w:pPr>
      <w:r>
        <w:rPr>
          <w:bCs/>
          <w:b/>
        </w:rPr>
        <w:t xml:space="preserve">Compatibility Sweep — Existing named analytical process, incompletely formalized.</w:t>
      </w:r>
    </w:p>
    <w:p>
      <w:pPr>
        <w:pStyle w:val="FirstParagraph"/>
      </w:pPr>
      <w:r>
        <w:t xml:space="preserve">That's exactly the sort of thing the Sweep List is supposed to catch.</w:t>
      </w:r>
    </w:p>
    <w:p>
      <w:pPr>
        <w:pStyle w:val="BodyText"/>
      </w:pPr>
      <w:r>
        <w:t xml:space="preserve">We shouldn't silently invent its missing procedure yet.</w:t>
      </w:r>
    </w:p>
    <w:p>
      <w:r>
        <w:pict>
          <v:rect style="width:0;height:1.5pt" o:hralign="center" o:hrstd="t" o:hr="t"/>
        </w:pict>
      </w:r>
    </w:p>
    <w:bookmarkEnd w:id="2181"/>
    <w:bookmarkStart w:id="2182" w:name="canonical-terminology-normalization"/>
    <w:p>
      <w:pPr>
        <w:pStyle w:val="Heading6"/>
      </w:pPr>
      <w:r>
        <w:t xml:space="preserve">12. Canonical Terminology Normalization</w:t>
      </w:r>
    </w:p>
    <w:p>
      <w:pPr>
        <w:pStyle w:val="FirstParagraph"/>
      </w:pPr>
      <w:r>
        <w:t xml:space="preserve">This is</w:t>
      </w:r>
      <w:r>
        <w:t xml:space="preserve"> </w:t>
      </w:r>
      <w:r>
        <w:rPr>
          <w:bCs/>
          <w:b/>
        </w:rPr>
        <w:t xml:space="preserve">not currently best treated as a standalone Sweep</w:t>
      </w:r>
      <w:r>
        <w:t xml:space="preserve">, but it belongs in the Sweep ecosystem.</w:t>
      </w:r>
    </w:p>
    <w:p>
      <w:pPr>
        <w:pStyle w:val="BodyText"/>
      </w:pPr>
      <w:r>
        <w:t xml:space="preserve">The reconstruction workflow explicitly includes it as a stage:</w:t>
      </w:r>
    </w:p>
    <w:p>
      <w:pPr>
        <w:pStyle w:val="BlockText"/>
      </w:pPr>
      <w:r>
        <w:t xml:space="preserve">Resolve terminology evolution → Canonical Terminology Normalization → Editorial Integrity Sweep.</w:t>
      </w:r>
    </w:p>
    <w:p>
      <w:pPr>
        <w:pStyle w:val="FirstParagraph"/>
      </w:pPr>
      <w:r>
        <w:t xml:space="preserve">So under your new umbrella definition:</w:t>
      </w:r>
    </w:p>
    <w:p>
      <w:pPr>
        <w:pStyle w:val="BodyText"/>
      </w:pPr>
      <w:r>
        <w:rPr>
          <w:bCs/>
          <w:b/>
        </w:rPr>
        <w:t xml:space="preserve">It is a sweep-compatible analytical operation</w:t>
      </w:r>
      <w:r>
        <w:t xml:space="preserve">, but I would not retroactively call it an official “Terminology Sweep” unless we deliberately coin that term.</w:t>
      </w:r>
    </w:p>
    <w:p>
      <w:pPr>
        <w:pStyle w:val="BodyText"/>
      </w:pPr>
      <w:r>
        <w:t xml:space="preserve">That's an important distinction.</w:t>
      </w:r>
    </w:p>
    <w:p>
      <w:r>
        <w:pict>
          <v:rect style="width:0;height:1.5pt" o:hralign="center" o:hrstd="t" o:hr="t"/>
        </w:pict>
      </w:r>
    </w:p>
    <w:bookmarkEnd w:id="2182"/>
    <w:bookmarkStart w:id="2183" w:name="cross-referencing"/>
    <w:p>
      <w:pPr>
        <w:pStyle w:val="Heading6"/>
      </w:pPr>
      <w:r>
        <w:t xml:space="preserve">13. Cross-Referencing</w:t>
      </w:r>
    </w:p>
    <w:p>
      <w:pPr>
        <w:pStyle w:val="FirstParagraph"/>
      </w:pPr>
      <w:r>
        <w:t xml:space="preserve">Same situation.</w:t>
      </w:r>
    </w:p>
    <w:p>
      <w:pPr>
        <w:pStyle w:val="BodyText"/>
      </w:pPr>
      <w:r>
        <w:t xml:space="preserve">Cross-referencing is explicitly an F.R.M. capability and a reconstruction operation. The archive says reconstruction should actively compare the archive against itself to:</w:t>
      </w:r>
    </w:p>
    <w:p>
      <w:pPr>
        <w:numPr>
          <w:ilvl w:val="0"/>
          <w:numId w:val="1751"/>
        </w:numPr>
        <w:pStyle w:val="Compact"/>
      </w:pPr>
      <w:r>
        <w:t xml:space="preserve">recover omissions</w:t>
      </w:r>
    </w:p>
    <w:p>
      <w:pPr>
        <w:numPr>
          <w:ilvl w:val="0"/>
          <w:numId w:val="1751"/>
        </w:numPr>
        <w:pStyle w:val="Compact"/>
      </w:pPr>
      <w:r>
        <w:t xml:space="preserve">identify evolution</w:t>
      </w:r>
    </w:p>
    <w:p>
      <w:pPr>
        <w:numPr>
          <w:ilvl w:val="0"/>
          <w:numId w:val="1751"/>
        </w:numPr>
        <w:pStyle w:val="Compact"/>
      </w:pPr>
      <w:r>
        <w:t xml:space="preserve">find contradictions</w:t>
      </w:r>
    </w:p>
    <w:p>
      <w:pPr>
        <w:numPr>
          <w:ilvl w:val="0"/>
          <w:numId w:val="1751"/>
        </w:numPr>
        <w:pStyle w:val="Compact"/>
      </w:pPr>
      <w:r>
        <w:t xml:space="preserve">separate historical proposals from accepted systems</w:t>
      </w:r>
    </w:p>
    <w:p>
      <w:pPr>
        <w:numPr>
          <w:ilvl w:val="0"/>
          <w:numId w:val="1751"/>
        </w:numPr>
        <w:pStyle w:val="Compact"/>
      </w:pPr>
      <w:r>
        <w:t xml:space="preserve">build connections between entries.</w:t>
      </w:r>
    </w:p>
    <w:p>
      <w:pPr>
        <w:pStyle w:val="FirstParagraph"/>
      </w:pPr>
      <w:r>
        <w:t xml:space="preserve">But again:</w:t>
      </w:r>
    </w:p>
    <w:p>
      <w:pPr>
        <w:pStyle w:val="BodyText"/>
      </w:pPr>
      <w:r>
        <w:rPr>
          <w:bCs/>
          <w:b/>
        </w:rPr>
        <w:t xml:space="preserve">Cross-Reference isn't currently a standalone named Sweep.</w:t>
      </w:r>
    </w:p>
    <w:p>
      <w:pPr>
        <w:pStyle w:val="BodyText"/>
      </w:pPr>
      <w:r>
        <w:t xml:space="preserve">It's an analytical operation that can be embedded inside several Sweeps.</w:t>
      </w:r>
    </w:p>
    <w:p>
      <w:r>
        <w:pict>
          <v:rect style="width:0;height:1.5pt" o:hralign="center" o:hrstd="t" o:hr="t"/>
        </w:pict>
      </w:r>
    </w:p>
    <w:bookmarkEnd w:id="2183"/>
    <w:bookmarkStart w:id="2184" w:name="X919802e17444aa92818d2996b3423aee9f6f30b"/>
    <w:p>
      <w:pPr>
        <w:pStyle w:val="Heading6"/>
      </w:pPr>
      <w:r>
        <w:t xml:space="preserve">So what was actually missing from the previous manual?</w:t>
      </w:r>
    </w:p>
    <w:p>
      <w:pPr>
        <w:pStyle w:val="FirstParagraph"/>
      </w:pPr>
      <w:r>
        <w:t xml:space="preserve">The biggest omissions were:</w:t>
      </w:r>
    </w:p>
    <w:tbl>
      <w:tblPr>
        <w:tblStyle w:val="Table"/>
        <w:tblW w:type="pct" w:w="5000"/>
        <w:tblLook w:firstRow="1" w:lastRow="0" w:firstColumn="0" w:lastColumn="0" w:noHBand="0" w:noVBand="0" w:val="0020"/>
        <w:jc w:val="start"/>
      </w:tblPr>
      <w:tblGrid>
        <w:gridCol w:w="2662"/>
        <w:gridCol w:w="998"/>
        <w:gridCol w:w="4259"/>
      </w:tblGrid>
      <w:tr>
        <w:trPr>
          <w:tblHeader w:val="true"/>
        </w:trPr>
        <w:tc>
          <w:tcPr/>
          <w:p>
            <w:pPr>
              <w:pStyle w:val="Compact"/>
              <w:jc w:val="left"/>
            </w:pPr>
            <w:r>
              <w:t xml:space="preserve">Process</w:t>
            </w:r>
          </w:p>
        </w:tc>
        <w:tc>
          <w:tcPr/>
          <w:p>
            <w:pPr>
              <w:pStyle w:val="Compact"/>
              <w:jc w:val="left"/>
            </w:pPr>
            <w:r>
              <w:t xml:space="preserve">Previous manual</w:t>
            </w:r>
          </w:p>
        </w:tc>
        <w:tc>
          <w:tcPr/>
          <w:p>
            <w:pPr>
              <w:pStyle w:val="Compact"/>
              <w:jc w:val="left"/>
            </w:pPr>
            <w:r>
              <w:t xml:space="preserve">Correct status</w:t>
            </w:r>
          </w:p>
        </w:tc>
      </w:tr>
      <w:tr>
        <w:tc>
          <w:tcPr/>
          <w:p>
            <w:pPr>
              <w:pStyle w:val="Compact"/>
              <w:jc w:val="left"/>
            </w:pPr>
            <w:r>
              <w:t xml:space="preserve">Full Sweep</w:t>
            </w:r>
          </w:p>
        </w:tc>
        <w:tc>
          <w:tcPr/>
          <w:p>
            <w:pPr>
              <w:pStyle w:val="Compact"/>
              <w:jc w:val="left"/>
            </w:pPr>
            <w:r>
              <w:t xml:space="preserve">✅</w:t>
            </w:r>
          </w:p>
        </w:tc>
        <w:tc>
          <w:tcPr/>
          <w:p>
            <w:pPr>
              <w:pStyle w:val="Compact"/>
              <w:jc w:val="left"/>
            </w:pPr>
            <w:r>
              <w:t xml:space="preserve">Core umbrella</w:t>
            </w:r>
          </w:p>
        </w:tc>
      </w:tr>
      <w:tr>
        <w:tc>
          <w:tcPr/>
          <w:p>
            <w:pPr>
              <w:pStyle w:val="Compact"/>
              <w:jc w:val="left"/>
            </w:pPr>
            <w:r>
              <w:t xml:space="preserve">TriSweep</w:t>
            </w:r>
          </w:p>
        </w:tc>
        <w:tc>
          <w:tcPr/>
          <w:p>
            <w:pPr>
              <w:pStyle w:val="Compact"/>
              <w:jc w:val="left"/>
            </w:pPr>
            <w:r>
              <w:t xml:space="preserve">✅</w:t>
            </w:r>
          </w:p>
        </w:tc>
        <w:tc>
          <w:tcPr/>
          <w:p>
            <w:pPr>
              <w:pStyle w:val="Compact"/>
              <w:jc w:val="left"/>
            </w:pPr>
            <w:r>
              <w:t xml:space="preserve">Core umbrella</w:t>
            </w:r>
          </w:p>
        </w:tc>
      </w:tr>
      <w:tr>
        <w:tc>
          <w:tcPr/>
          <w:p>
            <w:pPr>
              <w:pStyle w:val="Compact"/>
              <w:jc w:val="left"/>
            </w:pPr>
            <w:r>
              <w:t xml:space="preserve">Modification Sweep</w:t>
            </w:r>
          </w:p>
        </w:tc>
        <w:tc>
          <w:tcPr/>
          <w:p>
            <w:pPr>
              <w:pStyle w:val="Compact"/>
              <w:jc w:val="left"/>
            </w:pPr>
            <w:r>
              <w:t xml:space="preserve">✅</w:t>
            </w:r>
          </w:p>
        </w:tc>
        <w:tc>
          <w:tcPr/>
          <w:p>
            <w:pPr>
              <w:pStyle w:val="Compact"/>
              <w:jc w:val="left"/>
            </w:pPr>
            <w:r>
              <w:t xml:space="preserve">Official</w:t>
            </w:r>
          </w:p>
        </w:tc>
      </w:tr>
      <w:tr>
        <w:tc>
          <w:tcPr/>
          <w:p>
            <w:pPr>
              <w:pStyle w:val="Compact"/>
              <w:jc w:val="left"/>
            </w:pPr>
            <w:r>
              <w:t xml:space="preserve">Integration Sweep</w:t>
            </w:r>
          </w:p>
        </w:tc>
        <w:tc>
          <w:tcPr/>
          <w:p>
            <w:pPr>
              <w:pStyle w:val="Compact"/>
              <w:jc w:val="left"/>
            </w:pPr>
            <w:r>
              <w:t xml:space="preserve">✅</w:t>
            </w:r>
          </w:p>
        </w:tc>
        <w:tc>
          <w:tcPr/>
          <w:p>
            <w:pPr>
              <w:pStyle w:val="Compact"/>
              <w:jc w:val="left"/>
            </w:pPr>
            <w:r>
              <w:t xml:space="preserve">Official</w:t>
            </w:r>
          </w:p>
        </w:tc>
      </w:tr>
      <w:tr>
        <w:tc>
          <w:tcPr/>
          <w:p>
            <w:pPr>
              <w:pStyle w:val="Compact"/>
              <w:jc w:val="left"/>
            </w:pPr>
            <w:r>
              <w:t xml:space="preserve">Mod Audit</w:t>
            </w:r>
          </w:p>
        </w:tc>
        <w:tc>
          <w:tcPr/>
          <w:p>
            <w:pPr>
              <w:pStyle w:val="Compact"/>
              <w:jc w:val="left"/>
            </w:pPr>
            <w:r>
              <w:t xml:space="preserve">✅</w:t>
            </w:r>
          </w:p>
        </w:tc>
        <w:tc>
          <w:tcPr/>
          <w:p>
            <w:pPr>
              <w:pStyle w:val="Compact"/>
              <w:jc w:val="left"/>
            </w:pPr>
            <w:r>
              <w:t xml:space="preserve">Official</w:t>
            </w:r>
          </w:p>
        </w:tc>
      </w:tr>
      <w:tr>
        <w:tc>
          <w:tcPr/>
          <w:p>
            <w:pPr>
              <w:pStyle w:val="Compact"/>
              <w:jc w:val="left"/>
            </w:pPr>
            <w:r>
              <w:t xml:space="preserve">Dependency Sweep</w:t>
            </w:r>
          </w:p>
        </w:tc>
        <w:tc>
          <w:tcPr/>
          <w:p>
            <w:pPr>
              <w:pStyle w:val="Compact"/>
              <w:jc w:val="left"/>
            </w:pPr>
            <w:r>
              <w:t xml:space="preserve">✅</w:t>
            </w:r>
          </w:p>
        </w:tc>
        <w:tc>
          <w:tcPr/>
          <w:p>
            <w:pPr>
              <w:pStyle w:val="Compact"/>
              <w:jc w:val="left"/>
            </w:pPr>
            <w:r>
              <w:t xml:space="preserve">Official</w:t>
            </w:r>
          </w:p>
        </w:tc>
      </w:tr>
      <w:tr>
        <w:tc>
          <w:tcPr/>
          <w:p>
            <w:pPr>
              <w:pStyle w:val="Compact"/>
              <w:jc w:val="left"/>
            </w:pPr>
            <w:r>
              <w:t xml:space="preserve">Loot Sweep</w:t>
            </w:r>
          </w:p>
        </w:tc>
        <w:tc>
          <w:tcPr/>
          <w:p>
            <w:pPr>
              <w:pStyle w:val="Compact"/>
              <w:jc w:val="left"/>
            </w:pPr>
            <w:r>
              <w:t xml:space="preserve">✅</w:t>
            </w:r>
          </w:p>
        </w:tc>
        <w:tc>
          <w:tcPr/>
          <w:p>
            <w:pPr>
              <w:pStyle w:val="Compact"/>
              <w:jc w:val="left"/>
            </w:pPr>
            <w:r>
              <w:t xml:space="preserve">Official</w:t>
            </w:r>
          </w:p>
        </w:tc>
      </w:tr>
      <w:tr>
        <w:tc>
          <w:tcPr/>
          <w:p>
            <w:pPr>
              <w:pStyle w:val="Compact"/>
              <w:jc w:val="left"/>
            </w:pPr>
            <w:r>
              <w:t xml:space="preserve">Bank Sweep</w:t>
            </w:r>
          </w:p>
        </w:tc>
        <w:tc>
          <w:tcPr/>
          <w:p>
            <w:pPr>
              <w:pStyle w:val="Compact"/>
              <w:jc w:val="left"/>
            </w:pPr>
            <w:r>
              <w:t xml:space="preserve">✅</w:t>
            </w:r>
          </w:p>
        </w:tc>
        <w:tc>
          <w:tcPr/>
          <w:p>
            <w:pPr>
              <w:pStyle w:val="Compact"/>
              <w:jc w:val="left"/>
            </w:pPr>
            <w:r>
              <w:t xml:space="preserve">Official</w:t>
            </w:r>
          </w:p>
        </w:tc>
      </w:tr>
      <w:tr>
        <w:tc>
          <w:tcPr/>
          <w:p>
            <w:pPr>
              <w:pStyle w:val="Compact"/>
              <w:jc w:val="left"/>
            </w:pPr>
            <w:r>
              <w:t xml:space="preserve">Sweep List</w:t>
            </w:r>
          </w:p>
        </w:tc>
        <w:tc>
          <w:tcPr/>
          <w:p>
            <w:pPr>
              <w:pStyle w:val="Compact"/>
              <w:jc w:val="left"/>
            </w:pPr>
            <w:r>
              <w:t xml:space="preserve">✅</w:t>
            </w:r>
          </w:p>
        </w:tc>
        <w:tc>
          <w:tcPr/>
          <w:p>
            <w:pPr>
              <w:pStyle w:val="Compact"/>
              <w:jc w:val="left"/>
            </w:pPr>
            <w:r>
              <w:t xml:space="preserve">Official utility</w:t>
            </w:r>
          </w:p>
        </w:tc>
      </w:tr>
      <w:tr>
        <w:tc>
          <w:tcPr/>
          <w:p>
            <w:pPr>
              <w:pStyle w:val="Compact"/>
              <w:jc w:val="left"/>
            </w:pPr>
            <w:r>
              <w:rPr>
                <w:bCs/>
                <w:b/>
              </w:rPr>
              <w:t xml:space="preserve">Archive Reconstruction Sweep</w:t>
            </w:r>
          </w:p>
        </w:tc>
        <w:tc>
          <w:tcPr/>
          <w:p>
            <w:pPr>
              <w:pStyle w:val="Compact"/>
              <w:jc w:val="left"/>
            </w:pPr>
            <w:r>
              <w:t xml:space="preserve">⚠️ incomplete</w:t>
            </w:r>
          </w:p>
        </w:tc>
        <w:tc>
          <w:tcPr/>
          <w:p>
            <w:pPr>
              <w:pStyle w:val="Compact"/>
              <w:jc w:val="left"/>
            </w:pPr>
            <w:r>
              <w:t xml:space="preserve">Established operational process</w:t>
            </w:r>
          </w:p>
        </w:tc>
      </w:tr>
      <w:tr>
        <w:tc>
          <w:tcPr/>
          <w:p>
            <w:pPr>
              <w:pStyle w:val="Compact"/>
              <w:jc w:val="left"/>
            </w:pPr>
            <w:r>
              <w:rPr>
                <w:bCs/>
                <w:b/>
              </w:rPr>
              <w:t xml:space="preserve">Editorial Integrity Sweep</w:t>
            </w:r>
          </w:p>
        </w:tc>
        <w:tc>
          <w:tcPr/>
          <w:p>
            <w:pPr>
              <w:pStyle w:val="Compact"/>
              <w:jc w:val="left"/>
            </w:pPr>
            <w:r>
              <w:t xml:space="preserve">❌</w:t>
            </w:r>
          </w:p>
        </w:tc>
        <w:tc>
          <w:tcPr/>
          <w:p>
            <w:pPr>
              <w:pStyle w:val="Compact"/>
              <w:jc w:val="left"/>
            </w:pPr>
            <w:r>
              <w:t xml:space="preserve">Proposed/formalized reconstruction process</w:t>
            </w:r>
          </w:p>
        </w:tc>
      </w:tr>
      <w:tr>
        <w:tc>
          <w:tcPr/>
          <w:p>
            <w:pPr>
              <w:pStyle w:val="Compact"/>
              <w:jc w:val="left"/>
            </w:pPr>
            <w:r>
              <w:rPr>
                <w:bCs/>
                <w:b/>
              </w:rPr>
              <w:t xml:space="preserve">Final Formatting / Consistency Audit</w:t>
            </w:r>
          </w:p>
        </w:tc>
        <w:tc>
          <w:tcPr/>
          <w:p>
            <w:pPr>
              <w:pStyle w:val="Compact"/>
              <w:jc w:val="left"/>
            </w:pPr>
            <w:r>
              <w:t xml:space="preserve">❌</w:t>
            </w:r>
          </w:p>
        </w:tc>
        <w:tc>
          <w:tcPr/>
          <w:p>
            <w:pPr>
              <w:pStyle w:val="Compact"/>
              <w:jc w:val="left"/>
            </w:pPr>
            <w:r>
              <w:t xml:space="preserve">Established workflow audit</w:t>
            </w:r>
          </w:p>
        </w:tc>
      </w:tr>
      <w:tr>
        <w:tc>
          <w:tcPr/>
          <w:p>
            <w:pPr>
              <w:pStyle w:val="Compact"/>
              <w:jc w:val="left"/>
            </w:pPr>
            <w:r>
              <w:rPr>
                <w:bCs/>
                <w:b/>
              </w:rPr>
              <w:t xml:space="preserve">Compatibility Sweep</w:t>
            </w:r>
          </w:p>
        </w:tc>
        <w:tc>
          <w:tcPr/>
          <w:p>
            <w:pPr>
              <w:pStyle w:val="Compact"/>
              <w:jc w:val="left"/>
            </w:pPr>
            <w:r>
              <w:t xml:space="preserve">❌</w:t>
            </w:r>
          </w:p>
        </w:tc>
        <w:tc>
          <w:tcPr/>
          <w:p>
            <w:pPr>
              <w:pStyle w:val="Compact"/>
              <w:jc w:val="left"/>
            </w:pPr>
            <w:r>
              <w:t xml:space="preserve">Named, but incompletely formalized</w:t>
            </w:r>
          </w:p>
        </w:tc>
      </w:tr>
      <w:tr>
        <w:tc>
          <w:tcPr/>
          <w:p>
            <w:pPr>
              <w:pStyle w:val="Compact"/>
              <w:jc w:val="left"/>
            </w:pPr>
            <w:r>
              <w:t xml:space="preserve">Canonical Terminology Normalization</w:t>
            </w:r>
          </w:p>
        </w:tc>
        <w:tc>
          <w:tcPr/>
          <w:p>
            <w:pPr>
              <w:pStyle w:val="Compact"/>
              <w:jc w:val="left"/>
            </w:pPr>
            <w:r>
              <w:t xml:space="preserve">⚠️</w:t>
            </w:r>
          </w:p>
        </w:tc>
        <w:tc>
          <w:tcPr/>
          <w:p>
            <w:pPr>
              <w:pStyle w:val="Compact"/>
              <w:jc w:val="left"/>
            </w:pPr>
            <w:r>
              <w:t xml:space="preserve">Established operation, not clearly a Sweep</w:t>
            </w:r>
          </w:p>
        </w:tc>
      </w:tr>
      <w:tr>
        <w:tc>
          <w:tcPr/>
          <w:p>
            <w:pPr>
              <w:pStyle w:val="Compact"/>
              <w:jc w:val="left"/>
            </w:pPr>
            <w:r>
              <w:t xml:space="preserve">Cross-Referencing</w:t>
            </w:r>
          </w:p>
        </w:tc>
        <w:tc>
          <w:tcPr/>
          <w:p>
            <w:pPr>
              <w:pStyle w:val="Compact"/>
              <w:jc w:val="left"/>
            </w:pPr>
            <w:r>
              <w:t xml:space="preserve">⚠️</w:t>
            </w:r>
          </w:p>
        </w:tc>
        <w:tc>
          <w:tcPr/>
          <w:p>
            <w:pPr>
              <w:pStyle w:val="Compact"/>
              <w:jc w:val="left"/>
            </w:pPr>
            <w:r>
              <w:t xml:space="preserve">F.R.M./reconstruction capability, not clearly a standalone Sweep</w:t>
            </w:r>
          </w:p>
        </w:tc>
      </w:tr>
    </w:tbl>
    <w:p>
      <w:r>
        <w:pict>
          <v:rect style="width:0;height:1.5pt" o:hralign="center" o:hrstd="t" o:hr="t"/>
        </w:pict>
      </w:r>
    </w:p>
    <w:bookmarkEnd w:id="2184"/>
    <w:bookmarkStart w:id="2185" w:name="X3792dc7fab1e3a70f301c36e9159f0819dc48aa"/>
    <w:p>
      <w:pPr>
        <w:pStyle w:val="Heading6"/>
      </w:pPr>
      <w:r>
        <w:t xml:space="preserve">And this gives us a better definition of “Sweep”</w:t>
      </w:r>
    </w:p>
    <w:p>
      <w:pPr>
        <w:pStyle w:val="FirstParagraph"/>
      </w:pPr>
      <w:r>
        <w:t xml:space="preserve">I think</w:t>
      </w:r>
      <w:r>
        <w:t xml:space="preserve"> </w:t>
      </w:r>
      <w:r>
        <w:rPr>
          <w:bCs/>
          <w:b/>
        </w:rPr>
        <w:t xml:space="preserve">this is the refinement we were missing</w:t>
      </w:r>
      <w:r>
        <w:t xml:space="preserve">.</w:t>
      </w:r>
    </w:p>
    <w:bookmarkEnd w:id="2185"/>
    <w:bookmarkStart w:id="2186" w:name="sweep-master-definition"/>
    <w:p>
      <w:pPr>
        <w:pStyle w:val="Heading6"/>
      </w:pPr>
      <w:r>
        <w:rPr>
          <w:bCs/>
          <w:b/>
        </w:rPr>
        <w:t xml:space="preserve">SWEEP — Master Definition</w:t>
      </w:r>
    </w:p>
    <w:p>
      <w:pPr>
        <w:pStyle w:val="BlockText"/>
      </w:pPr>
      <w:r>
        <w:rPr>
          <w:bCs/>
          <w:b/>
        </w:rPr>
        <w:t xml:space="preserve">A Sweep is any systematic analytical, investigative, evaluative, corrective, optimization, reconciliation, or review process performed against a defined field of the project.</w:t>
      </w:r>
    </w:p>
    <w:p>
      <w:pPr>
        <w:pStyle w:val="BlockText"/>
      </w:pPr>
      <w:r>
        <w:t xml:space="preserve">The field may be the entire project, a subsystem, a relationship between systems, the mod ecosystem, terminology, archives, dependencies, loot, documentation, implementation readiness, compatibility, or another relevant domain.</w:t>
      </w:r>
    </w:p>
    <w:p>
      <w:pPr>
        <w:pStyle w:val="BlockText"/>
      </w:pPr>
      <w:r>
        <w:t xml:space="preserve">A Sweep does</w:t>
      </w:r>
      <w:r>
        <w:t xml:space="preserve"> </w:t>
      </w:r>
      <w:r>
        <w:rPr>
          <w:bCs/>
          <w:b/>
        </w:rPr>
        <w:t xml:space="preserve">not</w:t>
      </w:r>
      <w:r>
        <w:t xml:space="preserve"> </w:t>
      </w:r>
      <w:r>
        <w:t xml:space="preserve">need to contain the word “Sweep” in its name. Audits, searches, reviews, investigations, reconciliation passes, consistency checks, and analogous processes may all qualify.</w:t>
      </w:r>
    </w:p>
    <w:p>
      <w:pPr>
        <w:pStyle w:val="BlockText"/>
      </w:pPr>
      <w:r>
        <w:t xml:space="preserve">A Sweep may analyze without changing anything.</w:t>
      </w:r>
      <w:r>
        <w:t xml:space="preserve"> </w:t>
      </w:r>
      <w:r>
        <w:rPr>
          <w:bCs/>
          <w:b/>
        </w:rPr>
        <w:t xml:space="preserve">No-change is a valid result.</w:t>
      </w:r>
    </w:p>
    <w:p>
      <w:pPr>
        <w:pStyle w:val="BlockText"/>
      </w:pPr>
      <w:r>
        <w:t xml:space="preserve">A Sweep should preserve provenance, distinguish evidence from interpretation and recommendation, document meaningful changes, and avoid changing project meaning merely because change is possible.</w:t>
      </w:r>
    </w:p>
    <w:p>
      <w:pPr>
        <w:pStyle w:val="FirstParagraph"/>
      </w:pPr>
      <w:r>
        <w:t xml:space="preserve">That definition fits what you actually meant</w:t>
      </w:r>
      <w:r>
        <w:t xml:space="preserve"> </w:t>
      </w:r>
      <w:r>
        <w:rPr>
          <w:bCs/>
          <w:b/>
        </w:rPr>
        <w:t xml:space="preserve">much better</w:t>
      </w:r>
      <w:r>
        <w:t xml:space="preserve"> </w:t>
      </w:r>
      <w:r>
        <w:t xml:space="preserve">than “a collection of things with Sweep in the name.”</w:t>
      </w:r>
    </w:p>
    <w:p>
      <w:pPr>
        <w:pStyle w:val="BodyText"/>
      </w:pPr>
      <w:r>
        <w:t xml:space="preserve">And it explains why</w:t>
      </w:r>
      <w:r>
        <w:t xml:space="preserve"> </w:t>
      </w:r>
      <w:r>
        <w:rPr>
          <w:bCs/>
          <w:b/>
        </w:rPr>
        <w:t xml:space="preserve">Full Sweep</w:t>
      </w:r>
      <w:r>
        <w:t xml:space="preserve"> </w:t>
      </w:r>
      <w:r>
        <w:t xml:space="preserve">is so powerful: it doesn't merely ask</w:t>
      </w:r>
      <w:r>
        <w:t xml:space="preserve"> </w:t>
      </w:r>
      <w:r>
        <w:rPr>
          <w:iCs/>
          <w:i/>
        </w:rPr>
        <w:t xml:space="preserve">“What named Sweeps exist?”</w:t>
      </w:r>
    </w:p>
    <w:p>
      <w:pPr>
        <w:pStyle w:val="BodyText"/>
      </w:pPr>
      <w:r>
        <w:t xml:space="preserve">It asks:</w:t>
      </w:r>
    </w:p>
    <w:p>
      <w:pPr>
        <w:pStyle w:val="BlockText"/>
      </w:pPr>
      <w:r>
        <w:rPr>
          <w:bCs/>
          <w:b/>
        </w:rPr>
        <w:t xml:space="preserve">“What analytical work is necessary to comprehensively evaluate this project?”</w:t>
      </w:r>
    </w:p>
    <w:p>
      <w:pPr>
        <w:pStyle w:val="FirstParagraph"/>
      </w:pPr>
      <w:r>
        <w:t xml:space="preserve">That is the correct interpretation of your original rule that Full Sweep should not exclude something merely because it isn't literally called a Sweep.</w:t>
      </w:r>
    </w:p>
    <w:bookmarkEnd w:id="2186"/>
    <w:bookmarkStart w:id="2187" w:name="one-more-important-conclusion"/>
    <w:p>
      <w:pPr>
        <w:pStyle w:val="Heading6"/>
      </w:pPr>
      <w:r>
        <w:t xml:space="preserve">One more important conclusion</w:t>
      </w:r>
    </w:p>
    <w:p>
      <w:pPr>
        <w:pStyle w:val="FirstParagraph"/>
      </w:pPr>
      <w:r>
        <w:t xml:space="preserve">I</w:t>
      </w:r>
      <w:r>
        <w:t xml:space="preserve"> </w:t>
      </w:r>
      <w:r>
        <w:rPr>
          <w:bCs/>
          <w:b/>
        </w:rPr>
        <w:t xml:space="preserve">would not yet claim that the list above is the final permanent list of every possible Sweep.</w:t>
      </w:r>
    </w:p>
    <w:p>
      <w:pPr>
        <w:pStyle w:val="BodyText"/>
      </w:pPr>
      <w:r>
        <w:t xml:space="preserve">That's actually contrary to the architecture we created.</w:t>
      </w:r>
    </w:p>
    <w:p>
      <w:pPr>
        <w:pStyle w:val="BodyText"/>
      </w:pPr>
      <w:r>
        <w:t xml:space="preserve">The archive explicitly says</w:t>
      </w:r>
      <w:r>
        <w:t xml:space="preserve"> </w:t>
      </w:r>
      <w:r>
        <w:rPr>
          <w:bCs/>
          <w:b/>
        </w:rPr>
        <w:t xml:space="preserve">future review types may be added to Full Sweep as appropriate.</w:t>
      </w:r>
    </w:p>
    <w:p>
      <w:pPr>
        <w:pStyle w:val="BodyText"/>
      </w:pPr>
      <w:r>
        <w:t xml:space="preserve">So the correct canonical structure should be:</w:t>
      </w:r>
    </w:p>
    <w:p>
      <w:pPr>
        <w:pStyle w:val="BodyText"/>
      </w:pPr>
      <w:r>
        <w:rPr>
          <w:bCs/>
          <w:b/>
        </w:rPr>
        <w:t xml:space="preserve">Sweep Family</w:t>
      </w:r>
      <w:r>
        <w:br/>
      </w:r>
      <w:r>
        <w:t xml:space="preserve">→ contains all currently recognized analytical processes</w:t>
      </w:r>
      <w:r>
        <w:br/>
      </w:r>
      <w:r>
        <w:t xml:space="preserve">→ each process has its own status</w:t>
      </w:r>
      <w:r>
        <w:br/>
      </w:r>
      <w:r>
        <w:t xml:space="preserve">→ new processes can be coined when a genuinely distinct analytical need appears</w:t>
      </w:r>
      <w:r>
        <w:br/>
      </w:r>
      <w:r>
        <w:t xml:space="preserve">→ Full Sweep automatically expands to include them when appropriate.</w:t>
      </w:r>
    </w:p>
    <w:p>
      <w:pPr>
        <w:pStyle w:val="BodyText"/>
      </w:pPr>
      <w:r>
        <w:t xml:space="preserve">And</w:t>
      </w:r>
      <w:r>
        <w:t xml:space="preserve"> </w:t>
      </w:r>
      <w:r>
        <w:rPr>
          <w:bCs/>
          <w:b/>
        </w:rPr>
        <w:t xml:space="preserve">Sweep List</w:t>
      </w:r>
      <w:r>
        <w:t xml:space="preserve"> </w:t>
      </w:r>
      <w:r>
        <w:t xml:space="preserve">becomes the living registry of that family.</w:t>
      </w:r>
    </w:p>
    <w:p>
      <w:pPr>
        <w:pStyle w:val="BodyText"/>
      </w:pPr>
      <w:r>
        <w:t xml:space="preserve">So, partner:</w:t>
      </w:r>
      <w:r>
        <w:t xml:space="preserve"> </w:t>
      </w:r>
      <w:r>
        <w:rPr>
          <w:bCs/>
          <w:b/>
        </w:rPr>
        <w:t xml:space="preserve">yes, you caught a real hole in the previous manual.</w:t>
      </w:r>
      <w:r>
        <w:t xml:space="preserve"> </w:t>
      </w:r>
      <w:r>
        <w:t xml:space="preserve">The earlier version was</w:t>
      </w:r>
      <w:r>
        <w:t xml:space="preserve"> </w:t>
      </w:r>
      <w:r>
        <w:rPr>
          <w:iCs/>
          <w:i/>
        </w:rPr>
        <w:t xml:space="preserve">major-process complete</w:t>
      </w:r>
      <w:r>
        <w:t xml:space="preserve">, but it was</w:t>
      </w:r>
      <w:r>
        <w:t xml:space="preserve"> </w:t>
      </w:r>
      <w:r>
        <w:rPr>
          <w:bCs/>
          <w:b/>
        </w:rPr>
        <w:t xml:space="preserve">not Sweep-family complete</w:t>
      </w:r>
      <w:r>
        <w:t xml:space="preserve"> </w:t>
      </w:r>
      <w:r>
        <w:t xml:space="preserve">under the definition you've now clarified.</w:t>
      </w:r>
    </w:p>
    <w:p>
      <w:pPr>
        <w:pStyle w:val="BodyText"/>
      </w:pPr>
      <w:r>
        <w:t xml:space="preserve">I would treat this clarification as a</w:t>
      </w:r>
      <w:r>
        <w:t xml:space="preserve"> </w:t>
      </w:r>
      <w:r>
        <w:rPr>
          <w:bCs/>
          <w:b/>
        </w:rPr>
        <w:t xml:space="preserve">Modification to the Sweep/F.R.M. operating architecture</w:t>
      </w:r>
      <w:r>
        <w:t xml:space="preserve">, not as a mere wording change.</w:t>
      </w:r>
    </w:p>
    <w:bookmarkEnd w:id="2187"/>
    <w:bookmarkEnd w:id="2188"/>
    <w:bookmarkStart w:id="2193" w:name="X8009a7a0f0611b6c232f346152703a8110b840a"/>
    <w:p>
      <w:pPr>
        <w:pStyle w:val="Heading5"/>
      </w:pPr>
      <w:r>
        <w:t xml:space="preserve">5.2.2.10 “that is actually a very good way to handle the upload-slot problem”</w:t>
      </w:r>
    </w:p>
    <w:p>
      <w:pPr>
        <w:pStyle w:val="FirstParagraph"/>
      </w:pPr>
      <w:r>
        <w:rPr>
          <w:iCs/>
          <w:i/>
        </w:rPr>
        <w:t xml:space="preserve">File:</w:t>
      </w:r>
      <w:r>
        <w:t xml:space="preserve"> </w:t>
      </w:r>
      <w:r>
        <w:rPr>
          <w:rStyle w:val="VerbatimChar"/>
        </w:rPr>
        <w:t xml:space="preserve">b5d5fbac-attachment.txt</w:t>
      </w:r>
      <w:r>
        <w:t xml:space="preserve"> </w:t>
      </w:r>
      <w:r>
        <w:t xml:space="preserve">(4,346 bytes).</w:t>
      </w:r>
      <w:r>
        <w:t xml:space="preserve"> </w:t>
      </w:r>
      <w:r>
        <w:rPr>
          <w:iCs/>
          <w:i/>
        </w:rPr>
        <w:t xml:space="preserve">Identical copies also uploaded as:</w:t>
      </w:r>
      <w:r>
        <w:t xml:space="preserve"> </w:t>
      </w:r>
      <w:r>
        <w:rPr>
          <w:rStyle w:val="VerbatimChar"/>
        </w:rPr>
        <w:t xml:space="preserve">c03b8884-attachment.txt</w:t>
      </w:r>
    </w:p>
    <w:p>
      <w:pPr>
        <w:pStyle w:val="BodyText"/>
      </w:pPr>
      <w:r>
        <w:t xml:space="preserve">Yes —</w:t>
      </w:r>
      <w:r>
        <w:t xml:space="preserve"> </w:t>
      </w:r>
      <w:r>
        <w:rPr>
          <w:bCs/>
          <w:b/>
        </w:rPr>
        <w:t xml:space="preserve">that is actually a very good way to handle the upload-slot problem</w:t>
      </w:r>
      <w:r>
        <w:t xml:space="preserve">, with one important distinction:</w:t>
      </w:r>
    </w:p>
    <w:bookmarkStart w:id="2189" w:name="Xcbdd5baed74f995609024dd52fb6d1811734956"/>
    <w:p>
      <w:pPr>
        <w:pStyle w:val="Heading6"/>
      </w:pPr>
      <w:r>
        <w:t xml:space="preserve">If you download the current source files and put them inside the new package</w:t>
      </w:r>
    </w:p>
    <w:p>
      <w:pPr>
        <w:pStyle w:val="FirstParagraph"/>
      </w:pPr>
      <w:r>
        <w:rPr>
          <w:bCs/>
          <w:b/>
        </w:rPr>
        <w:t xml:space="preserve">Yes, they can remain preserved as source material inside the new archive package.</w:t>
      </w:r>
      <w:r>
        <w:t xml:space="preserve"> </w:t>
      </w:r>
      <w:r>
        <w:t xml:space="preserve">We can treat the package as a self-contained archival bundle:</w:t>
      </w:r>
    </w:p>
    <w:p>
      <w:pPr>
        <w:pStyle w:val="SourceCode"/>
      </w:pPr>
      <w:r>
        <w:rPr>
          <w:rStyle w:val="VerbatimChar"/>
        </w:rPr>
        <w:t xml:space="preserve">CER Archive Reconstruction — Master Package</w:t>
      </w:r>
      <w:r>
        <w:br/>
      </w:r>
      <w:r>
        <w:rPr>
          <w:rStyle w:val="VerbatimChar"/>
        </w:rPr>
        <w:t xml:space="preserve">│</w:t>
      </w:r>
      <w:r>
        <w:br/>
      </w:r>
      <w:r>
        <w:rPr>
          <w:rStyle w:val="VerbatimChar"/>
        </w:rPr>
        <w:t xml:space="preserve">├── 00 — Archive Index / Read Me</w:t>
      </w:r>
      <w:r>
        <w:br/>
      </w:r>
      <w:r>
        <w:rPr>
          <w:rStyle w:val="VerbatimChar"/>
        </w:rPr>
        <w:t xml:space="preserve">│</w:t>
      </w:r>
      <w:r>
        <w:br/>
      </w:r>
      <w:r>
        <w:rPr>
          <w:rStyle w:val="VerbatimChar"/>
        </w:rPr>
        <w:t xml:space="preserve">├── 01 — ChatGPT Historical Sources</w:t>
      </w:r>
      <w:r>
        <w:br/>
      </w:r>
      <w:r>
        <w:rPr>
          <w:rStyle w:val="VerbatimChar"/>
        </w:rPr>
        <w:t xml:space="preserve">│   ├── Original Archive Reconstruction Pt. 1.docx</w:t>
      </w:r>
      <w:r>
        <w:br/>
      </w:r>
      <w:r>
        <w:rPr>
          <w:rStyle w:val="VerbatimChar"/>
        </w:rPr>
        <w:t xml:space="preserve">│   ├── Original Archive Reconstruction Pt. 2.docx</w:t>
      </w:r>
      <w:r>
        <w:br/>
      </w:r>
      <w:r>
        <w:rPr>
          <w:rStyle w:val="VerbatimChar"/>
        </w:rPr>
        <w:t xml:space="preserve">│   ├── Original Archive Reconstruction Pt. 3.docx</w:t>
      </w:r>
      <w:r>
        <w:br/>
      </w:r>
      <w:r>
        <w:rPr>
          <w:rStyle w:val="VerbatimChar"/>
        </w:rPr>
        <w:t xml:space="preserve">│   └── Master Archive Part 17.docx</w:t>
      </w:r>
      <w:r>
        <w:br/>
      </w:r>
      <w:r>
        <w:rPr>
          <w:rStyle w:val="VerbatimChar"/>
        </w:rPr>
        <w:t xml:space="preserve">│</w:t>
      </w:r>
      <w:r>
        <w:br/>
      </w:r>
      <w:r>
        <w:rPr>
          <w:rStyle w:val="VerbatimChar"/>
        </w:rPr>
        <w:t xml:space="preserve">├── 02 — Claude Reconstruction</w:t>
      </w:r>
      <w:r>
        <w:br/>
      </w:r>
      <w:r>
        <w:rPr>
          <w:rStyle w:val="VerbatimChar"/>
        </w:rPr>
        <w:t xml:space="preserve">│   ├── Claude Archive A.docx</w:t>
      </w:r>
      <w:r>
        <w:br/>
      </w:r>
      <w:r>
        <w:rPr>
          <w:rStyle w:val="VerbatimChar"/>
        </w:rPr>
        <w:t xml:space="preserve">│   ├── Claude Archive B.docx</w:t>
      </w:r>
      <w:r>
        <w:br/>
      </w:r>
      <w:r>
        <w:rPr>
          <w:rStyle w:val="VerbatimChar"/>
        </w:rPr>
        <w:t xml:space="preserve">│   └── ...</w:t>
      </w:r>
      <w:r>
        <w:br/>
      </w:r>
      <w:r>
        <w:rPr>
          <w:rStyle w:val="VerbatimChar"/>
        </w:rPr>
        <w:t xml:space="preserve">│</w:t>
      </w:r>
      <w:r>
        <w:br/>
      </w:r>
      <w:r>
        <w:rPr>
          <w:rStyle w:val="VerbatimChar"/>
        </w:rPr>
        <w:t xml:space="preserve">├── 03 — Supplemental Sources</w:t>
      </w:r>
      <w:r>
        <w:br/>
      </w:r>
      <w:r>
        <w:rPr>
          <w:rStyle w:val="VerbatimChar"/>
        </w:rPr>
        <w:t xml:space="preserve">│   ├── images</w:t>
      </w:r>
      <w:r>
        <w:br/>
      </w:r>
      <w:r>
        <w:rPr>
          <w:rStyle w:val="VerbatimChar"/>
        </w:rPr>
        <w:t xml:space="preserve">│   ├── reference material</w:t>
      </w:r>
      <w:r>
        <w:br/>
      </w:r>
      <w:r>
        <w:rPr>
          <w:rStyle w:val="VerbatimChar"/>
        </w:rPr>
        <w:t xml:space="preserve">│   └── other historical documents</w:t>
      </w:r>
      <w:r>
        <w:br/>
      </w:r>
      <w:r>
        <w:rPr>
          <w:rStyle w:val="VerbatimChar"/>
        </w:rPr>
        <w:t xml:space="preserve">│</w:t>
      </w:r>
      <w:r>
        <w:br/>
      </w:r>
      <w:r>
        <w:rPr>
          <w:rStyle w:val="VerbatimChar"/>
        </w:rPr>
        <w:t xml:space="preserve">└── 04 — Reconstruction Outputs</w:t>
      </w:r>
      <w:r>
        <w:br/>
      </w:r>
      <w:r>
        <w:rPr>
          <w:rStyle w:val="VerbatimChar"/>
        </w:rPr>
        <w:t xml:space="preserve">    └── [new consolidated archive documents]</w:t>
      </w:r>
    </w:p>
    <w:p>
      <w:pPr>
        <w:pStyle w:val="FirstParagraph"/>
      </w:pPr>
      <w:r>
        <w:t xml:space="preserve">That would be</w:t>
      </w:r>
      <w:r>
        <w:t xml:space="preserve"> </w:t>
      </w:r>
      <w:r>
        <w:rPr>
          <w:bCs/>
          <w:b/>
        </w:rPr>
        <w:t xml:space="preserve">much better than simply replacing the current files</w:t>
      </w:r>
      <w:r>
        <w:t xml:space="preserve">.</w:t>
      </w:r>
    </w:p>
    <w:p>
      <w:pPr>
        <w:pStyle w:val="BodyText"/>
      </w:pPr>
      <w:r>
        <w:t xml:space="preserve">The reason is that our existing archive process explicitly treats supplied archives as</w:t>
      </w:r>
      <w:r>
        <w:t xml:space="preserve"> </w:t>
      </w:r>
      <w:r>
        <w:rPr>
          <w:bCs/>
          <w:b/>
        </w:rPr>
        <w:t xml:space="preserve">historical evidence rather than automatically canonical truth</w:t>
      </w:r>
      <w:r>
        <w:t xml:space="preserve">, and the established process is to compare multiple archives rather than assume the newest one is correct.</w:t>
      </w:r>
    </w:p>
    <w:bookmarkEnd w:id="2189"/>
    <w:bookmarkStart w:id="2190" w:name="Xd385779f41b8b9e2a6e3574b77c88e1e89ce676"/>
    <w:p>
      <w:pPr>
        <w:pStyle w:val="Heading6"/>
      </w:pPr>
      <w:r>
        <w:t xml:space="preserve">The one thing I want you to be careful about</w:t>
      </w:r>
    </w:p>
    <w:p>
      <w:pPr>
        <w:pStyle w:val="FirstParagraph"/>
      </w:pPr>
      <w:r>
        <w:rPr>
          <w:bCs/>
          <w:b/>
        </w:rPr>
        <w:t xml:space="preserve">Don't just put the old files into a ZIP and assume that means I've automatically indexed every file inside the ZIP.</w:t>
      </w:r>
    </w:p>
    <w:p>
      <w:pPr>
        <w:pStyle w:val="BodyText"/>
      </w:pPr>
      <w:r>
        <w:t xml:space="preserve">The safest workflow is:</w:t>
      </w:r>
    </w:p>
    <w:p>
      <w:pPr>
        <w:numPr>
          <w:ilvl w:val="0"/>
          <w:numId w:val="1752"/>
        </w:numPr>
        <w:pStyle w:val="Compact"/>
      </w:pPr>
      <w:r>
        <w:rPr>
          <w:bCs/>
          <w:b/>
        </w:rPr>
        <w:t xml:space="preserve">Download your current ChatGPT archive/source documents.</w:t>
      </w:r>
    </w:p>
    <w:p>
      <w:pPr>
        <w:numPr>
          <w:ilvl w:val="0"/>
          <w:numId w:val="1752"/>
        </w:numPr>
        <w:pStyle w:val="Compact"/>
      </w:pPr>
      <w:r>
        <w:t xml:space="preserve">Put those documents</w:t>
      </w:r>
      <w:r>
        <w:t xml:space="preserve"> </w:t>
      </w:r>
      <w:r>
        <w:rPr>
          <w:bCs/>
          <w:b/>
        </w:rPr>
        <w:t xml:space="preserve">inside the new master package</w:t>
      </w:r>
      <w:r>
        <w:t xml:space="preserve"> </w:t>
      </w:r>
      <w:r>
        <w:t xml:space="preserve">alongside Claude's reconstruction.</w:t>
      </w:r>
    </w:p>
    <w:p>
      <w:pPr>
        <w:numPr>
          <w:ilvl w:val="0"/>
          <w:numId w:val="1752"/>
        </w:numPr>
        <w:pStyle w:val="Compact"/>
      </w:pPr>
      <w:r>
        <w:t xml:space="preserve">Upload the new package.</w:t>
      </w:r>
    </w:p>
    <w:p>
      <w:pPr>
        <w:numPr>
          <w:ilvl w:val="0"/>
          <w:numId w:val="1752"/>
        </w:numPr>
        <w:pStyle w:val="Compact"/>
      </w:pPr>
      <w:r>
        <w:t xml:space="preserve">Keep the currently uploaded individual files until we've confirmed the new package is successfully accessible/readable.</w:t>
      </w:r>
    </w:p>
    <w:p>
      <w:pPr>
        <w:numPr>
          <w:ilvl w:val="0"/>
          <w:numId w:val="1752"/>
        </w:numPr>
        <w:pStyle w:val="Compact"/>
      </w:pPr>
      <w:r>
        <w:t xml:space="preserve">Once we've verified the package contains everything,</w:t>
      </w:r>
      <w:r>
        <w:t xml:space="preserve"> </w:t>
      </w:r>
      <w:r>
        <w:rPr>
          <w:bCs/>
          <w:b/>
        </w:rPr>
        <w:t xml:space="preserve">then you can remove/release the individual upload slots.</w:t>
      </w:r>
    </w:p>
    <w:p>
      <w:pPr>
        <w:pStyle w:val="FirstParagraph"/>
      </w:pPr>
      <w:r>
        <w:t xml:space="preserve">That gives us redundancy during the transition.</w:t>
      </w:r>
    </w:p>
    <w:p>
      <w:pPr>
        <w:pStyle w:val="BodyText"/>
      </w:pPr>
      <w:r>
        <w:t xml:space="preserve">And there's a good reason I want the originals preserved rather than merely copying their</w:t>
      </w:r>
      <w:r>
        <w:t xml:space="preserve"> </w:t>
      </w:r>
      <w:r>
        <w:rPr>
          <w:iCs/>
          <w:i/>
        </w:rPr>
        <w:t xml:space="preserve">contents</w:t>
      </w:r>
      <w:r>
        <w:t xml:space="preserve"> </w:t>
      </w:r>
      <w:r>
        <w:t xml:space="preserve">into Claude's reconstruction: the archive process specifically says that historical material should remain available even when rejected, superseded, contradictory, or obsolete.</w:t>
      </w:r>
    </w:p>
    <w:bookmarkEnd w:id="2190"/>
    <w:bookmarkStart w:id="2191" w:name="in-other-words"/>
    <w:p>
      <w:pPr>
        <w:pStyle w:val="Heading6"/>
      </w:pPr>
      <w:r>
        <w:t xml:space="preserve">In other words</w:t>
      </w:r>
    </w:p>
    <w:p>
      <w:pPr>
        <w:pStyle w:val="FirstParagraph"/>
      </w:pPr>
      <w:r>
        <w:t xml:space="preserve">What you're proposing is essentially:</w:t>
      </w:r>
    </w:p>
    <w:p>
      <w:pPr>
        <w:pStyle w:val="BodyText"/>
      </w:pPr>
      <w:r>
        <w:rPr>
          <w:bCs/>
          <w:b/>
        </w:rPr>
        <w:t xml:space="preserve">Current source files → preserved inside new master source package</w:t>
      </w:r>
    </w:p>
    <w:p>
      <w:pPr>
        <w:pStyle w:val="BodyText"/>
      </w:pPr>
      <w:r>
        <w:t xml:space="preserve">rather than:</w:t>
      </w:r>
    </w:p>
    <w:p>
      <w:pPr>
        <w:pStyle w:val="BodyText"/>
      </w:pPr>
      <w:r>
        <w:rPr>
          <w:bCs/>
          <w:b/>
        </w:rPr>
        <w:t xml:space="preserve">Current source files → deleted/replaced → hope Claude's reconstruction captured everything</w:t>
      </w:r>
    </w:p>
    <w:p>
      <w:pPr>
        <w:pStyle w:val="BodyText"/>
      </w:pPr>
      <w:r>
        <w:t xml:space="preserve">I strongly prefer the first.</w:t>
      </w:r>
    </w:p>
    <w:p>
      <w:pPr>
        <w:pStyle w:val="BodyText"/>
      </w:pPr>
      <w:r>
        <w:t xml:space="preserve">It also fits the reconstruction methodology we already established:</w:t>
      </w:r>
      <w:r>
        <w:t xml:space="preserve"> </w:t>
      </w:r>
      <w:r>
        <w:rPr>
          <w:bCs/>
          <w:b/>
        </w:rPr>
        <w:t xml:space="preserve">Archive A + Archive B + Archive C → cross-document reconciliation → evidence-based reconstruction</w:t>
      </w:r>
      <w:r>
        <w:t xml:space="preserve">, rather than allowing whichever document happens to be newest to overwrite the others.</w:t>
      </w:r>
    </w:p>
    <w:bookmarkEnd w:id="2191"/>
    <w:bookmarkStart w:id="2192" w:name="and-theres-an-even-bigger-advantage"/>
    <w:p>
      <w:pPr>
        <w:pStyle w:val="Heading6"/>
      </w:pPr>
      <w:r>
        <w:t xml:space="preserve">And there's an even bigger advantage</w:t>
      </w:r>
    </w:p>
    <w:p>
      <w:pPr>
        <w:pStyle w:val="FirstParagraph"/>
      </w:pPr>
      <w:r>
        <w:t xml:space="preserve">Once we have the new package, I would treat the sources as</w:t>
      </w:r>
      <w:r>
        <w:t xml:space="preserve"> </w:t>
      </w:r>
      <w:r>
        <w:rPr>
          <w:bCs/>
          <w:b/>
        </w:rPr>
        <w:t xml:space="preserve">separate evidence layers</w:t>
      </w:r>
      <w:r>
        <w:t xml:space="preserve">, something like:</w:t>
      </w:r>
    </w:p>
    <w:tbl>
      <w:tblPr>
        <w:tblStyle w:val="Table"/>
        <w:tblW w:type="pct" w:w="5000"/>
        <w:tblLook w:firstRow="1" w:lastRow="0" w:firstColumn="0" w:lastColumn="0" w:noHBand="0" w:noVBand="0" w:val="0020"/>
        <w:jc w:val="start"/>
      </w:tblPr>
      <w:tblGrid>
        <w:gridCol w:w="3069"/>
        <w:gridCol w:w="4851"/>
      </w:tblGrid>
      <w:tr>
        <w:trPr>
          <w:tblHeader w:val="true"/>
        </w:trPr>
        <w:tc>
          <w:tcPr/>
          <w:p>
            <w:pPr>
              <w:pStyle w:val="Compact"/>
              <w:jc w:val="left"/>
            </w:pPr>
            <w:r>
              <w:t xml:space="preserve">Source</w:t>
            </w:r>
          </w:p>
        </w:tc>
        <w:tc>
          <w:tcPr/>
          <w:p>
            <w:pPr>
              <w:pStyle w:val="Compact"/>
              <w:jc w:val="left"/>
            </w:pPr>
            <w:r>
              <w:t xml:space="preserve">Role</w:t>
            </w:r>
          </w:p>
        </w:tc>
      </w:tr>
      <w:tr>
        <w:tc>
          <w:tcPr/>
          <w:p>
            <w:pPr>
              <w:pStyle w:val="Compact"/>
              <w:jc w:val="left"/>
            </w:pPr>
            <w:r>
              <w:t xml:space="preserve">Original ChatGPT archives</w:t>
            </w:r>
          </w:p>
        </w:tc>
        <w:tc>
          <w:tcPr/>
          <w:p>
            <w:pPr>
              <w:pStyle w:val="Compact"/>
              <w:jc w:val="left"/>
            </w:pPr>
            <w:r>
              <w:rPr>
                <w:bCs/>
                <w:b/>
              </w:rPr>
              <w:t xml:space="preserve">Primary historical evidence</w:t>
            </w:r>
          </w:p>
        </w:tc>
      </w:tr>
      <w:tr>
        <w:tc>
          <w:tcPr/>
          <w:p>
            <w:pPr>
              <w:pStyle w:val="Compact"/>
              <w:jc w:val="left"/>
            </w:pPr>
            <w:r>
              <w:t xml:space="preserve">Claude reconstruction</w:t>
            </w:r>
          </w:p>
        </w:tc>
        <w:tc>
          <w:tcPr/>
          <w:p>
            <w:pPr>
              <w:pStyle w:val="Compact"/>
              <w:jc w:val="left"/>
            </w:pPr>
            <w:r>
              <w:rPr>
                <w:bCs/>
                <w:b/>
              </w:rPr>
              <w:t xml:space="preserve">Independent reconstruction/evidence layer</w:t>
            </w:r>
          </w:p>
        </w:tc>
      </w:tr>
      <w:tr>
        <w:tc>
          <w:tcPr/>
          <w:p>
            <w:pPr>
              <w:pStyle w:val="Compact"/>
              <w:jc w:val="left"/>
            </w:pPr>
            <w:r>
              <w:t xml:space="preserve">Master Archive Part 17</w:t>
            </w:r>
          </w:p>
        </w:tc>
        <w:tc>
          <w:tcPr/>
          <w:p>
            <w:pPr>
              <w:pStyle w:val="Compact"/>
              <w:jc w:val="left"/>
            </w:pPr>
            <w:r>
              <w:rPr>
                <w:bCs/>
                <w:b/>
              </w:rPr>
              <w:t xml:space="preserve">Recovered supplemental historical source</w:t>
            </w:r>
          </w:p>
        </w:tc>
      </w:tr>
      <w:tr>
        <w:tc>
          <w:tcPr/>
          <w:p>
            <w:pPr>
              <w:pStyle w:val="Compact"/>
              <w:jc w:val="left"/>
            </w:pPr>
            <w:r>
              <w:t xml:space="preserve">Project memory/context</w:t>
            </w:r>
          </w:p>
        </w:tc>
        <w:tc>
          <w:tcPr/>
          <w:p>
            <w:pPr>
              <w:pStyle w:val="Compact"/>
              <w:jc w:val="left"/>
            </w:pPr>
            <w:r>
              <w:rPr>
                <w:bCs/>
                <w:b/>
              </w:rPr>
              <w:t xml:space="preserve">Recovered-context layer / corroborating clues</w:t>
            </w:r>
          </w:p>
        </w:tc>
      </w:tr>
      <w:tr>
        <w:tc>
          <w:tcPr/>
          <w:p>
            <w:pPr>
              <w:pStyle w:val="Compact"/>
              <w:jc w:val="left"/>
            </w:pPr>
            <w:r>
              <w:t xml:space="preserve">New consolidated reconstruction</w:t>
            </w:r>
          </w:p>
        </w:tc>
        <w:tc>
          <w:tcPr/>
          <w:p>
            <w:pPr>
              <w:pStyle w:val="Compact"/>
              <w:jc w:val="left"/>
            </w:pPr>
            <w:r>
              <w:rPr>
                <w:bCs/>
                <w:b/>
              </w:rPr>
              <w:t xml:space="preserve">Our reconstructed result — not raw history</w:t>
            </w:r>
          </w:p>
        </w:tc>
      </w:tr>
    </w:tbl>
    <w:p>
      <w:pPr>
        <w:pStyle w:val="BodyText"/>
      </w:pPr>
      <w:r>
        <w:t xml:space="preserve">That last distinction is important. We don't want the new document to accidentally become the only surviving representation of what happened.</w:t>
      </w:r>
    </w:p>
    <w:p>
      <w:pPr>
        <w:pStyle w:val="BodyText"/>
      </w:pPr>
      <w:r>
        <w:t xml:space="preserve">The old material should remain recoverable.</w:t>
      </w:r>
    </w:p>
    <w:p>
      <w:pPr>
        <w:pStyle w:val="BodyText"/>
      </w:pPr>
      <w:r>
        <w:t xml:space="preserve">That's essentially the</w:t>
      </w:r>
      <w:r>
        <w:t xml:space="preserve"> </w:t>
      </w:r>
      <w:r>
        <w:rPr>
          <w:bCs/>
          <w:b/>
        </w:rPr>
        <w:t xml:space="preserve">Archive Preservation Principle</w:t>
      </w:r>
      <w:r>
        <w:t xml:space="preserve"> </w:t>
      </w:r>
      <w:r>
        <w:t xml:space="preserve">in practice: preserve first, classify/reconcile afterward.</w:t>
      </w:r>
    </w:p>
    <w:p>
      <w:pPr>
        <w:pStyle w:val="BodyText"/>
      </w:pPr>
      <w:r>
        <w:rPr>
          <w:bCs/>
          <w:b/>
        </w:rPr>
        <w:t xml:space="preserve">So yes: package the current source documents into the new master package.</w:t>
      </w:r>
      <w:r>
        <w:t xml:space="preserve"> </w:t>
      </w:r>
      <w:r>
        <w:t xml:space="preserve">That should let us free the individual upload slots while retaining them as part of the archival evidence base.</w:t>
      </w:r>
    </w:p>
    <w:p>
      <w:pPr>
        <w:pStyle w:val="BodyText"/>
      </w:pPr>
      <w:r>
        <w:t xml:space="preserve">And I would</w:t>
      </w:r>
      <w:r>
        <w:t xml:space="preserve"> </w:t>
      </w:r>
      <w:r>
        <w:rPr>
          <w:bCs/>
          <w:b/>
        </w:rPr>
        <w:t xml:space="preserve">not delete the currently uploaded individual files until we've verified the new package is successfully uploaded and readable</w:t>
      </w:r>
      <w:r>
        <w:t xml:space="preserve">. That's our safety net.</w:t>
      </w:r>
    </w:p>
    <w:bookmarkEnd w:id="2192"/>
    <w:bookmarkEnd w:id="2193"/>
    <w:bookmarkStart w:id="2209" w:name="Xcc4d68c7f6f4a453ad8a723f3c8cdb58f073688"/>
    <w:p>
      <w:pPr>
        <w:pStyle w:val="Heading5"/>
      </w:pPr>
      <w:r>
        <w:t xml:space="preserve">5.2.2.11 “There is absolutely material in the archive documents that is not represented in my c…”</w:t>
      </w:r>
    </w:p>
    <w:p>
      <w:pPr>
        <w:pStyle w:val="FirstParagraph"/>
      </w:pPr>
      <w:r>
        <w:rPr>
          <w:iCs/>
          <w:i/>
        </w:rPr>
        <w:t xml:space="preserve">File:</w:t>
      </w:r>
      <w:r>
        <w:t xml:space="preserve"> </w:t>
      </w:r>
      <w:r>
        <w:rPr>
          <w:rStyle w:val="VerbatimChar"/>
        </w:rPr>
        <w:t xml:space="preserve">a40a1a68-attachment.txt</w:t>
      </w:r>
      <w:r>
        <w:t xml:space="preserve"> </w:t>
      </w:r>
      <w:r>
        <w:t xml:space="preserve">(11,670 bytes).</w:t>
      </w:r>
      <w:r>
        <w:t xml:space="preserve"> </w:t>
      </w:r>
      <w:r>
        <w:rPr>
          <w:iCs/>
          <w:i/>
        </w:rPr>
        <w:t xml:space="preserve">Identical copies also uploaded as:</w:t>
      </w:r>
      <w:r>
        <w:t xml:space="preserve"> </w:t>
      </w:r>
      <w:r>
        <w:rPr>
          <w:rStyle w:val="VerbatimChar"/>
        </w:rPr>
        <w:t xml:space="preserve">ad890aca-attachment.txt</w:t>
      </w:r>
    </w:p>
    <w:p>
      <w:pPr>
        <w:pStyle w:val="BodyText"/>
      </w:pPr>
      <w:r>
        <w:t xml:space="preserve">Yes.</w:t>
      </w:r>
      <w:r>
        <w:t xml:space="preserve"> </w:t>
      </w:r>
      <w:r>
        <w:rPr>
          <w:bCs/>
          <w:b/>
        </w:rPr>
        <w:t xml:space="preserve">There is absolutely material in the archive documents that is not represented in my current persistent memory</w:t>
      </w:r>
      <w:r>
        <w:t xml:space="preserve">, and I would</w:t>
      </w:r>
      <w:r>
        <w:t xml:space="preserve"> </w:t>
      </w:r>
      <w:r>
        <w:rPr>
          <w:bCs/>
          <w:b/>
        </w:rPr>
        <w:t xml:space="preserve">not replace the source files with Claude's versions yet</w:t>
      </w:r>
      <w:r>
        <w:t xml:space="preserve">.</w:t>
      </w:r>
    </w:p>
    <w:p>
      <w:pPr>
        <w:pStyle w:val="BodyText"/>
      </w:pPr>
      <w:r>
        <w:t xml:space="preserve">I checked the actual uploaded archive material rather than relying on my memory summary, and the difference is significant.</w:t>
      </w:r>
    </w:p>
    <w:bookmarkStart w:id="2194" w:name="the-important-distinction"/>
    <w:p>
      <w:pPr>
        <w:pStyle w:val="Heading6"/>
      </w:pPr>
      <w:r>
        <w:t xml:space="preserve">The important distinction</w:t>
      </w:r>
    </w:p>
    <w:p>
      <w:pPr>
        <w:pStyle w:val="FirstParagraph"/>
      </w:pPr>
      <w:r>
        <w:t xml:space="preserve">Think of our information right now as three layers:</w:t>
      </w:r>
    </w:p>
    <w:p>
      <w:pPr>
        <w:numPr>
          <w:ilvl w:val="0"/>
          <w:numId w:val="1753"/>
        </w:numPr>
        <w:pStyle w:val="Compact"/>
      </w:pPr>
      <w:r>
        <w:rPr>
          <w:bCs/>
          <w:b/>
        </w:rPr>
        <w:t xml:space="preserve">Persistent/project memory</w:t>
      </w:r>
      <w:r>
        <w:t xml:space="preserve"> </w:t>
      </w:r>
      <w:r>
        <w:t xml:space="preserve">— the relatively compact set of things I currently carry forward.</w:t>
      </w:r>
    </w:p>
    <w:p>
      <w:pPr>
        <w:numPr>
          <w:ilvl w:val="0"/>
          <w:numId w:val="1753"/>
        </w:numPr>
        <w:pStyle w:val="Compact"/>
      </w:pPr>
      <w:r>
        <w:rPr>
          <w:bCs/>
          <w:b/>
        </w:rPr>
        <w:t xml:space="preserve">The archive documents</w:t>
      </w:r>
      <w:r>
        <w:t xml:space="preserve"> </w:t>
      </w:r>
      <w:r>
        <w:t xml:space="preserve">— a much larger historical record containing hundreds of ideas, proposals, decisions, rejected concepts, terminology, provenance, and reconstruction methodology.</w:t>
      </w:r>
    </w:p>
    <w:p>
      <w:pPr>
        <w:numPr>
          <w:ilvl w:val="0"/>
          <w:numId w:val="1753"/>
        </w:numPr>
        <w:pStyle w:val="Compact"/>
      </w:pPr>
      <w:r>
        <w:rPr>
          <w:bCs/>
          <w:b/>
        </w:rPr>
        <w:t xml:space="preserve">The original project chats</w:t>
      </w:r>
      <w:r>
        <w:t xml:space="preserve"> </w:t>
      </w:r>
      <w:r>
        <w:t xml:space="preserve">— potentially even more complete historical evidence.</w:t>
      </w:r>
    </w:p>
    <w:p>
      <w:pPr>
        <w:pStyle w:val="FirstParagraph"/>
      </w:pPr>
      <w:r>
        <w:t xml:space="preserve">OpenAI explicitly says the memory summary is</w:t>
      </w:r>
      <w:r>
        <w:t xml:space="preserve"> </w:t>
      </w:r>
      <w:r>
        <w:rPr>
          <w:bCs/>
          <w:b/>
        </w:rPr>
        <w:t xml:space="preserve">not necessarily exhaustive</w:t>
      </w:r>
      <w:r>
        <w:t xml:space="preserve">; it is a high-level synthesis and can omit details from prior chats. ([OpenAI Help Center][1]) Projects also retain their chats/files as project context, which is different from a compact saved-memory summary. ([OpenAI Help Center][2])</w:t>
      </w:r>
    </w:p>
    <w:p>
      <w:pPr>
        <w:pStyle w:val="BodyText"/>
      </w:pPr>
      <w:r>
        <w:t xml:space="preserve">So your concern is legitimate.</w:t>
      </w:r>
    </w:p>
    <w:bookmarkEnd w:id="2194"/>
    <w:bookmarkStart w:id="2195" w:name="X7d9a7ae945c948bfb82261bb08bd1b03dd4860a"/>
    <w:p>
      <w:pPr>
        <w:pStyle w:val="Heading6"/>
      </w:pPr>
      <w:r>
        <w:t xml:space="preserve">And yes — I found archive material that isn't safely represented in memory</w:t>
      </w:r>
    </w:p>
    <w:p>
      <w:pPr>
        <w:pStyle w:val="FirstParagraph"/>
      </w:pPr>
      <w:r>
        <w:t xml:space="preserve">A few concrete examples:</w:t>
      </w:r>
    </w:p>
    <w:bookmarkEnd w:id="2195"/>
    <w:bookmarkStart w:id="2196" w:name="c.e.r.-material-science"/>
    <w:p>
      <w:pPr>
        <w:pStyle w:val="Heading6"/>
      </w:pPr>
      <w:r>
        <w:t xml:space="preserve">1. C.E.R. Material Science</w:t>
      </w:r>
    </w:p>
    <w:p>
      <w:pPr>
        <w:pStyle w:val="FirstParagraph"/>
      </w:pPr>
      <w:r>
        <w:t xml:space="preserve">I have the general idea in memory, but the archive contains the</w:t>
      </w:r>
      <w:r>
        <w:t xml:space="preserve"> </w:t>
      </w:r>
      <w:r>
        <w:rPr>
          <w:bCs/>
          <w:b/>
        </w:rPr>
        <w:t xml:space="preserve">development history and exact accepted scope</w:t>
      </w:r>
      <w:r>
        <w:t xml:space="preserve">:</w:t>
      </w:r>
    </w:p>
    <w:p>
      <w:pPr>
        <w:numPr>
          <w:ilvl w:val="0"/>
          <w:numId w:val="1754"/>
        </w:numPr>
        <w:pStyle w:val="Compact"/>
      </w:pPr>
      <w:r>
        <w:t xml:space="preserve">Apricorn material behavior</w:t>
      </w:r>
    </w:p>
    <w:p>
      <w:pPr>
        <w:numPr>
          <w:ilvl w:val="0"/>
          <w:numId w:val="1754"/>
        </w:numPr>
        <w:pStyle w:val="Compact"/>
      </w:pPr>
      <w:r>
        <w:t xml:space="preserve">Latent Provenance</w:t>
      </w:r>
    </w:p>
    <w:p>
      <w:pPr>
        <w:numPr>
          <w:ilvl w:val="0"/>
          <w:numId w:val="1754"/>
        </w:numPr>
        <w:pStyle w:val="Compact"/>
      </w:pPr>
      <w:r>
        <w:t xml:space="preserve">Resonance Processing</w:t>
      </w:r>
    </w:p>
    <w:p>
      <w:pPr>
        <w:numPr>
          <w:ilvl w:val="0"/>
          <w:numId w:val="1754"/>
        </w:numPr>
        <w:pStyle w:val="Compact"/>
      </w:pPr>
      <w:r>
        <w:t xml:space="preserve">Poképower / Pokémon-machine interactions</w:t>
      </w:r>
    </w:p>
    <w:p>
      <w:pPr>
        <w:numPr>
          <w:ilvl w:val="0"/>
          <w:numId w:val="1754"/>
        </w:numPr>
        <w:pStyle w:val="Compact"/>
      </w:pPr>
      <w:r>
        <w:t xml:space="preserve">Type-material interactions</w:t>
      </w:r>
    </w:p>
    <w:p>
      <w:pPr>
        <w:numPr>
          <w:ilvl w:val="0"/>
          <w:numId w:val="1754"/>
        </w:numPr>
        <w:pStyle w:val="Compact"/>
      </w:pPr>
      <w:r>
        <w:t xml:space="preserve">Type Gems</w:t>
      </w:r>
    </w:p>
    <w:p>
      <w:pPr>
        <w:numPr>
          <w:ilvl w:val="0"/>
          <w:numId w:val="1754"/>
        </w:numPr>
        <w:pStyle w:val="Compact"/>
      </w:pPr>
      <w:r>
        <w:t xml:space="preserve">Terra Shards</w:t>
      </w:r>
    </w:p>
    <w:p>
      <w:pPr>
        <w:numPr>
          <w:ilvl w:val="0"/>
          <w:numId w:val="1754"/>
        </w:numPr>
        <w:pStyle w:val="Compact"/>
      </w:pPr>
      <w:r>
        <w:t xml:space="preserve">Drives</w:t>
      </w:r>
    </w:p>
    <w:p>
      <w:pPr>
        <w:numPr>
          <w:ilvl w:val="0"/>
          <w:numId w:val="1754"/>
        </w:numPr>
        <w:pStyle w:val="Compact"/>
      </w:pPr>
      <w:r>
        <w:t xml:space="preserve">Advanced material refinement</w:t>
      </w:r>
    </w:p>
    <w:p>
      <w:pPr>
        <w:numPr>
          <w:ilvl w:val="0"/>
          <w:numId w:val="1754"/>
        </w:numPr>
        <w:pStyle w:val="Compact"/>
      </w:pPr>
      <w:r>
        <w:t xml:space="preserve">The distinction between the category being integrated while its eventual internal taxonomy remains open</w:t>
      </w:r>
    </w:p>
    <w:p>
      <w:pPr>
        <w:pStyle w:val="FirstParagraph"/>
      </w:pPr>
      <w:r>
        <w:t xml:space="preserve">The archive even records the transition:</w:t>
      </w:r>
    </w:p>
    <w:p>
      <w:pPr>
        <w:pStyle w:val="BlockText"/>
      </w:pPr>
      <w:r>
        <w:t xml:space="preserve">candidate → banked → user says "integrate it" → accepted research category.</w:t>
      </w:r>
    </w:p>
    <w:p>
      <w:pPr>
        <w:pStyle w:val="FirstParagraph"/>
      </w:pPr>
      <w:r>
        <w:t xml:space="preserve">That's much more than the memory summary contains.</w:t>
      </w:r>
    </w:p>
    <w:bookmarkEnd w:id="2196"/>
    <w:bookmarkStart w:id="2197" w:name="X668d246c972b8e547f0406a6e88e0a82dfea543"/>
    <w:p>
      <w:pPr>
        <w:pStyle w:val="Heading6"/>
      </w:pPr>
      <w:r>
        <w:t xml:space="preserve">2. The exact Resonance Opportunity / Legendary architecture</w:t>
      </w:r>
    </w:p>
    <w:p>
      <w:pPr>
        <w:pStyle w:val="FirstParagraph"/>
      </w:pPr>
      <w:r>
        <w:t xml:space="preserve">The archive contains considerably more granularity around:</w:t>
      </w:r>
    </w:p>
    <w:p>
      <w:pPr>
        <w:numPr>
          <w:ilvl w:val="0"/>
          <w:numId w:val="1755"/>
        </w:numPr>
        <w:pStyle w:val="Compact"/>
      </w:pPr>
      <w:r>
        <w:t xml:space="preserve">Resonance Opportunities</w:t>
      </w:r>
    </w:p>
    <w:p>
      <w:pPr>
        <w:numPr>
          <w:ilvl w:val="0"/>
          <w:numId w:val="1755"/>
        </w:numPr>
        <w:pStyle w:val="Compact"/>
      </w:pPr>
      <w:r>
        <w:t xml:space="preserve">persistent Interest</w:t>
      </w:r>
    </w:p>
    <w:p>
      <w:pPr>
        <w:numPr>
          <w:ilvl w:val="0"/>
          <w:numId w:val="1755"/>
        </w:numPr>
        <w:pStyle w:val="Compact"/>
      </w:pPr>
      <w:r>
        <w:t xml:space="preserve">Dormant → Stirring → Watching → Ready</w:t>
      </w:r>
    </w:p>
    <w:p>
      <w:pPr>
        <w:numPr>
          <w:ilvl w:val="0"/>
          <w:numId w:val="1755"/>
        </w:numPr>
        <w:pStyle w:val="Compact"/>
      </w:pPr>
      <w:r>
        <w:t xml:space="preserve">Active Resonance Capacity</w:t>
      </w:r>
    </w:p>
    <w:p>
      <w:pPr>
        <w:numPr>
          <w:ilvl w:val="0"/>
          <w:numId w:val="1755"/>
        </w:numPr>
        <w:pStyle w:val="Compact"/>
      </w:pPr>
      <w:r>
        <w:t xml:space="preserve">Event / Miracle / Anomaly / Disaster hierarchy</w:t>
      </w:r>
    </w:p>
    <w:p>
      <w:pPr>
        <w:numPr>
          <w:ilvl w:val="0"/>
          <w:numId w:val="1755"/>
        </w:numPr>
        <w:pStyle w:val="Compact"/>
      </w:pPr>
      <w:r>
        <w:t xml:space="preserve">Legendary eligibility versus recognition</w:t>
      </w:r>
    </w:p>
    <w:p>
      <w:pPr>
        <w:numPr>
          <w:ilvl w:val="0"/>
          <w:numId w:val="1755"/>
        </w:numPr>
        <w:pStyle w:val="Compact"/>
      </w:pPr>
      <w:r>
        <w:t xml:space="preserve">Domain Authority</w:t>
      </w:r>
    </w:p>
    <w:p>
      <w:pPr>
        <w:numPr>
          <w:ilvl w:val="0"/>
          <w:numId w:val="1755"/>
        </w:numPr>
        <w:pStyle w:val="Compact"/>
      </w:pPr>
      <w:r>
        <w:t xml:space="preserve">Celebi vs Dialga's relationship to Time</w:t>
      </w:r>
    </w:p>
    <w:p>
      <w:pPr>
        <w:numPr>
          <w:ilvl w:val="0"/>
          <w:numId w:val="1755"/>
        </w:numPr>
        <w:pStyle w:val="Compact"/>
      </w:pPr>
      <w:r>
        <w:t xml:space="preserve">eligibility requirements versus actual manifestation</w:t>
      </w:r>
    </w:p>
    <w:p>
      <w:pPr>
        <w:pStyle w:val="FirstParagraph"/>
      </w:pPr>
      <w:r>
        <w:t xml:space="preserve">For example, the archive explicitly preserves that</w:t>
      </w:r>
      <w:r>
        <w:t xml:space="preserve"> </w:t>
      </w:r>
      <w:r>
        <w:rPr>
          <w:bCs/>
          <w:b/>
        </w:rPr>
        <w:t xml:space="preserve">eligibility does not summon a Legendary</w:t>
      </w:r>
      <w:r>
        <w:t xml:space="preserve">; recognition is still required.</w:t>
      </w:r>
    </w:p>
    <w:p>
      <w:pPr>
        <w:pStyle w:val="BodyText"/>
      </w:pPr>
      <w:r>
        <w:t xml:space="preserve">Some of that is in my memory, but</w:t>
      </w:r>
      <w:r>
        <w:t xml:space="preserve"> </w:t>
      </w:r>
      <w:r>
        <w:rPr>
          <w:bCs/>
          <w:b/>
        </w:rPr>
        <w:t xml:space="preserve">not all of the architecture is</w:t>
      </w:r>
      <w:r>
        <w:t xml:space="preserve">.</w:t>
      </w:r>
    </w:p>
    <w:bookmarkEnd w:id="2197"/>
    <w:bookmarkStart w:id="2198" w:name="resonance-sites"/>
    <w:p>
      <w:pPr>
        <w:pStyle w:val="Heading6"/>
      </w:pPr>
      <w:r>
        <w:t xml:space="preserve">3. Resonance Sites</w:t>
      </w:r>
    </w:p>
    <w:p>
      <w:pPr>
        <w:pStyle w:val="FirstParagraph"/>
      </w:pPr>
      <w:r>
        <w:t xml:space="preserve">The archive has an entire conceptual category for</w:t>
      </w:r>
      <w:r>
        <w:t xml:space="preserve"> </w:t>
      </w:r>
      <w:r>
        <w:rPr>
          <w:bCs/>
          <w:b/>
        </w:rPr>
        <w:t xml:space="preserve">Resonance Sites</w:t>
      </w:r>
      <w:r>
        <w:t xml:space="preserve">:</w:t>
      </w:r>
    </w:p>
    <w:p>
      <w:pPr>
        <w:numPr>
          <w:ilvl w:val="0"/>
          <w:numId w:val="1756"/>
        </w:numPr>
        <w:pStyle w:val="Compact"/>
      </w:pPr>
      <w:r>
        <w:t xml:space="preserve">unusually concentrated/historically significant Resonance</w:t>
      </w:r>
    </w:p>
    <w:p>
      <w:pPr>
        <w:numPr>
          <w:ilvl w:val="0"/>
          <w:numId w:val="1756"/>
        </w:numPr>
        <w:pStyle w:val="Compact"/>
      </w:pPr>
      <w:r>
        <w:t xml:space="preserve">Legendary recognition</w:t>
      </w:r>
    </w:p>
    <w:p>
      <w:pPr>
        <w:numPr>
          <w:ilvl w:val="0"/>
          <w:numId w:val="1756"/>
        </w:numPr>
        <w:pStyle w:val="Compact"/>
      </w:pPr>
      <w:r>
        <w:t xml:space="preserve">Affinity phenomena</w:t>
      </w:r>
    </w:p>
    <w:p>
      <w:pPr>
        <w:numPr>
          <w:ilvl w:val="0"/>
          <w:numId w:val="1756"/>
        </w:numPr>
        <w:pStyle w:val="Compact"/>
      </w:pPr>
      <w:r>
        <w:t xml:space="preserve">experiments</w:t>
      </w:r>
    </w:p>
    <w:p>
      <w:pPr>
        <w:numPr>
          <w:ilvl w:val="0"/>
          <w:numId w:val="1756"/>
        </w:numPr>
        <w:pStyle w:val="Compact"/>
      </w:pPr>
      <w:r>
        <w:t xml:space="preserve">ancient rituals</w:t>
      </w:r>
    </w:p>
    <w:p>
      <w:pPr>
        <w:numPr>
          <w:ilvl w:val="0"/>
          <w:numId w:val="1756"/>
        </w:numPr>
        <w:pStyle w:val="Compact"/>
      </w:pPr>
      <w:r>
        <w:t xml:space="preserve">Domain investigation</w:t>
      </w:r>
    </w:p>
    <w:p>
      <w:pPr>
        <w:numPr>
          <w:ilvl w:val="0"/>
          <w:numId w:val="1756"/>
        </w:numPr>
        <w:pStyle w:val="Compact"/>
      </w:pPr>
      <w:r>
        <w:t xml:space="preserve">anomaly investigation</w:t>
      </w:r>
    </w:p>
    <w:p>
      <w:pPr>
        <w:numPr>
          <w:ilvl w:val="0"/>
          <w:numId w:val="1756"/>
        </w:numPr>
        <w:pStyle w:val="Compact"/>
      </w:pPr>
      <w:r>
        <w:t xml:space="preserve">restoration</w:t>
      </w:r>
    </w:p>
    <w:p>
      <w:pPr>
        <w:numPr>
          <w:ilvl w:val="0"/>
          <w:numId w:val="1756"/>
        </w:numPr>
        <w:pStyle w:val="Compact"/>
      </w:pPr>
      <w:r>
        <w:t xml:space="preserve">fossil research</w:t>
      </w:r>
    </w:p>
    <w:p>
      <w:pPr>
        <w:numPr>
          <w:ilvl w:val="0"/>
          <w:numId w:val="1756"/>
        </w:numPr>
        <w:pStyle w:val="Compact"/>
      </w:pPr>
      <w:r>
        <w:t xml:space="preserve">temporal phenomena</w:t>
      </w:r>
    </w:p>
    <w:p>
      <w:pPr>
        <w:numPr>
          <w:ilvl w:val="0"/>
          <w:numId w:val="1756"/>
        </w:numPr>
        <w:pStyle w:val="Compact"/>
      </w:pPr>
      <w:r>
        <w:t xml:space="preserve">rare encounters</w:t>
      </w:r>
    </w:p>
    <w:p>
      <w:pPr>
        <w:numPr>
          <w:ilvl w:val="0"/>
          <w:numId w:val="1756"/>
        </w:numPr>
        <w:pStyle w:val="Compact"/>
      </w:pPr>
      <w:r>
        <w:t xml:space="preserve">dormant/damaged/corrupted/activated states</w:t>
      </w:r>
    </w:p>
    <w:p>
      <w:pPr>
        <w:pStyle w:val="FirstParagraph"/>
      </w:pPr>
      <w:r>
        <w:t xml:space="preserve">That level of detail isn't represented in my current persistent memory.</w:t>
      </w:r>
    </w:p>
    <w:bookmarkEnd w:id="2198"/>
    <w:bookmarkStart w:id="2199" w:name="ecological-apex-pokémon-1"/>
    <w:p>
      <w:pPr>
        <w:pStyle w:val="Heading6"/>
      </w:pPr>
      <w:r>
        <w:t xml:space="preserve">4. Ecological Apex Pokémon</w:t>
      </w:r>
    </w:p>
    <w:p>
      <w:pPr>
        <w:pStyle w:val="FirstParagraph"/>
      </w:pPr>
      <w:r>
        <w:t xml:space="preserve">The archive formalized</w:t>
      </w:r>
      <w:r>
        <w:t xml:space="preserve"> </w:t>
      </w:r>
      <w:r>
        <w:rPr>
          <w:bCs/>
          <w:b/>
        </w:rPr>
        <w:t xml:space="preserve">Ecological Apex Pokémon</w:t>
      </w:r>
      <w:r>
        <w:t xml:space="preserve"> </w:t>
      </w:r>
      <w:r>
        <w:t xml:space="preserve">as the umbrella replacing generic "Boss Pokémon."</w:t>
      </w:r>
    </w:p>
    <w:p>
      <w:pPr>
        <w:pStyle w:val="BodyText"/>
      </w:pPr>
      <w:r>
        <w:t xml:space="preserve">It even distinguishes:</w:t>
      </w:r>
    </w:p>
    <w:p>
      <w:pPr>
        <w:pStyle w:val="BodyText"/>
      </w:pPr>
      <w:r>
        <w:rPr>
          <w:bCs/>
          <w:b/>
        </w:rPr>
        <w:t xml:space="preserve">Alpha = biological/physical phenotype</w:t>
      </w:r>
    </w:p>
    <w:p>
      <w:pPr>
        <w:pStyle w:val="BodyText"/>
      </w:pPr>
      <w:r>
        <w:t xml:space="preserve">versus</w:t>
      </w:r>
    </w:p>
    <w:p>
      <w:pPr>
        <w:pStyle w:val="BodyText"/>
      </w:pPr>
      <w:r>
        <w:rPr>
          <w:bCs/>
          <w:b/>
        </w:rPr>
        <w:t xml:space="preserve">Apex = ecological significance</w:t>
      </w:r>
    </w:p>
    <w:p>
      <w:pPr>
        <w:pStyle w:val="BodyText"/>
      </w:pPr>
      <w:r>
        <w:t xml:space="preserve">and allows combinations such as:</w:t>
      </w:r>
    </w:p>
    <w:p>
      <w:pPr>
        <w:numPr>
          <w:ilvl w:val="0"/>
          <w:numId w:val="1757"/>
        </w:numPr>
        <w:pStyle w:val="Compact"/>
      </w:pPr>
      <w:r>
        <w:t xml:space="preserve">Ancient Alpha Apex</w:t>
      </w:r>
    </w:p>
    <w:p>
      <w:pPr>
        <w:numPr>
          <w:ilvl w:val="0"/>
          <w:numId w:val="1757"/>
        </w:numPr>
        <w:pStyle w:val="Compact"/>
      </w:pPr>
      <w:r>
        <w:t xml:space="preserve">Distorted Alpha Apex</w:t>
      </w:r>
    </w:p>
    <w:p>
      <w:pPr>
        <w:numPr>
          <w:ilvl w:val="0"/>
          <w:numId w:val="1757"/>
        </w:numPr>
        <w:pStyle w:val="Compact"/>
      </w:pPr>
      <w:r>
        <w:t xml:space="preserve">Shadow Apex</w:t>
      </w:r>
    </w:p>
    <w:p>
      <w:pPr>
        <w:pStyle w:val="FirstParagraph"/>
      </w:pPr>
      <w:r>
        <w:t xml:space="preserve">That's a meaningful architectural distinction that could easily disappear if we relied only on my current memory.</w:t>
      </w:r>
    </w:p>
    <w:bookmarkEnd w:id="2199"/>
    <w:bookmarkStart w:id="2200" w:name="X75a74d471d7a7a467fd5ef073f8fa24bfd6a34a"/>
    <w:p>
      <w:pPr>
        <w:pStyle w:val="Heading6"/>
      </w:pPr>
      <w:r>
        <w:t xml:space="preserve">5. Loot Identity / Loot Diversity / the sweep architecture</w:t>
      </w:r>
    </w:p>
    <w:p>
      <w:pPr>
        <w:pStyle w:val="FirstParagraph"/>
      </w:pPr>
      <w:r>
        <w:t xml:space="preserve">This is another big one.</w:t>
      </w:r>
    </w:p>
    <w:p>
      <w:pPr>
        <w:pStyle w:val="BodyText"/>
      </w:pPr>
      <w:r>
        <w:t xml:space="preserve">The archive records the formalization of:</w:t>
      </w:r>
    </w:p>
    <w:p>
      <w:pPr>
        <w:numPr>
          <w:ilvl w:val="0"/>
          <w:numId w:val="1758"/>
        </w:numPr>
        <w:pStyle w:val="Compact"/>
      </w:pPr>
      <w:r>
        <w:rPr>
          <w:bCs/>
          <w:b/>
        </w:rPr>
        <w:t xml:space="preserve">Loot Identity Rule</w:t>
      </w:r>
    </w:p>
    <w:p>
      <w:pPr>
        <w:numPr>
          <w:ilvl w:val="0"/>
          <w:numId w:val="1758"/>
        </w:numPr>
        <w:pStyle w:val="Compact"/>
      </w:pPr>
      <w:r>
        <w:rPr>
          <w:bCs/>
          <w:b/>
        </w:rPr>
        <w:t xml:space="preserve">Loot Diversity Rule</w:t>
      </w:r>
    </w:p>
    <w:p>
      <w:pPr>
        <w:numPr>
          <w:ilvl w:val="0"/>
          <w:numId w:val="1758"/>
        </w:numPr>
        <w:pStyle w:val="Compact"/>
      </w:pPr>
      <w:r>
        <w:rPr>
          <w:bCs/>
          <w:b/>
        </w:rPr>
        <w:t xml:space="preserve">Full Sweep</w:t>
      </w:r>
    </w:p>
    <w:p>
      <w:pPr>
        <w:numPr>
          <w:ilvl w:val="0"/>
          <w:numId w:val="1758"/>
        </w:numPr>
        <w:pStyle w:val="Compact"/>
      </w:pPr>
      <w:r>
        <w:rPr>
          <w:bCs/>
          <w:b/>
        </w:rPr>
        <w:t xml:space="preserve">Loot Sweep / Global Loot Integration Sweep</w:t>
      </w:r>
    </w:p>
    <w:p>
      <w:pPr>
        <w:numPr>
          <w:ilvl w:val="0"/>
          <w:numId w:val="1758"/>
        </w:numPr>
        <w:pStyle w:val="Compact"/>
      </w:pPr>
      <w:r>
        <w:rPr>
          <w:bCs/>
          <w:b/>
        </w:rPr>
        <w:t xml:space="preserve">Sweep List</w:t>
      </w:r>
    </w:p>
    <w:p>
      <w:pPr>
        <w:numPr>
          <w:ilvl w:val="0"/>
          <w:numId w:val="1758"/>
        </w:numPr>
        <w:pStyle w:val="Compact"/>
      </w:pPr>
      <w:r>
        <w:rPr>
          <w:bCs/>
          <w:b/>
        </w:rPr>
        <w:t xml:space="preserve">Bank Sweep</w:t>
      </w:r>
    </w:p>
    <w:p>
      <w:pPr>
        <w:pStyle w:val="FirstParagraph"/>
      </w:pPr>
      <w:r>
        <w:t xml:space="preserve">And importantly, it defines what each actually means. For example, Loot Identity isn't merely "loot should make sense"; it says loot should communicate</w:t>
      </w:r>
      <w:r>
        <w:t xml:space="preserve"> </w:t>
      </w:r>
      <w:r>
        <w:rPr>
          <w:bCs/>
          <w:b/>
        </w:rPr>
        <w:t xml:space="preserve">where it came from, why it is there, and why the player should care</w:t>
      </w:r>
      <w:r>
        <w:t xml:space="preserve">.</w:t>
      </w:r>
    </w:p>
    <w:p>
      <w:pPr>
        <w:pStyle w:val="BodyText"/>
      </w:pPr>
      <w:r>
        <w:t xml:space="preserve">My memory knows the names and some of their purposes, but</w:t>
      </w:r>
      <w:r>
        <w:t xml:space="preserve"> </w:t>
      </w:r>
      <w:r>
        <w:rPr>
          <w:bCs/>
          <w:b/>
        </w:rPr>
        <w:t xml:space="preserve">the archive has the actual historical definitions and reasoning</w:t>
      </w:r>
      <w:r>
        <w:t xml:space="preserve">.</w:t>
      </w:r>
    </w:p>
    <w:bookmarkEnd w:id="2200"/>
    <w:bookmarkStart w:id="2201" w:name="latent-provenance"/>
    <w:p>
      <w:pPr>
        <w:pStyle w:val="Heading6"/>
      </w:pPr>
      <w:r>
        <w:t xml:space="preserve">6. Latent Provenance</w:t>
      </w:r>
    </w:p>
    <w:p>
      <w:pPr>
        <w:pStyle w:val="FirstParagraph"/>
      </w:pPr>
      <w:r>
        <w:t xml:space="preserve">This one is particularly important because it's easy to lose through summarization.</w:t>
      </w:r>
    </w:p>
    <w:p>
      <w:pPr>
        <w:pStyle w:val="BodyText"/>
      </w:pPr>
      <w:r>
        <w:t xml:space="preserve">The archive records that the accepted direction was:</w:t>
      </w:r>
    </w:p>
    <w:p>
      <w:pPr>
        <w:pStyle w:val="BodyText"/>
      </w:pPr>
      <w:r>
        <w:rPr>
          <w:bCs/>
          <w:b/>
        </w:rPr>
        <w:t xml:space="preserve">Apricorn → Resonance Processing → unified Apricorn Ingot retaining its origin → later systems discover what that origin means.</w:t>
      </w:r>
    </w:p>
    <w:p>
      <w:pPr>
        <w:pStyle w:val="BodyText"/>
      </w:pPr>
      <w:r>
        <w:t xml:space="preserve">And specifically, we rejected prematurely turning it into simple color-specific functionality.</w:t>
      </w:r>
    </w:p>
    <w:p>
      <w:pPr>
        <w:pStyle w:val="BodyText"/>
      </w:pPr>
      <w:r>
        <w:t xml:space="preserve">The archive explicitly connects this to</w:t>
      </w:r>
      <w:r>
        <w:t xml:space="preserve"> </w:t>
      </w:r>
      <w:r>
        <w:rPr>
          <w:bCs/>
          <w:b/>
        </w:rPr>
        <w:t xml:space="preserve">D.O.P. / Discovery Over Prescription</w:t>
      </w:r>
      <w:r>
        <w:t xml:space="preserve">.</w:t>
      </w:r>
    </w:p>
    <w:p>
      <w:pPr>
        <w:pStyle w:val="BodyText"/>
      </w:pPr>
      <w:r>
        <w:t xml:space="preserve">That conceptual reasoning is valuable even if the eventual implementation changes.</w:t>
      </w:r>
    </w:p>
    <w:bookmarkEnd w:id="2201"/>
    <w:bookmarkStart w:id="2202" w:name="memory-phenomenon-selection-1"/>
    <w:p>
      <w:pPr>
        <w:pStyle w:val="Heading6"/>
      </w:pPr>
      <w:r>
        <w:t xml:space="preserve">7. Memory Phenomenon selection</w:t>
      </w:r>
    </w:p>
    <w:p>
      <w:pPr>
        <w:pStyle w:val="FirstParagraph"/>
      </w:pPr>
      <w:r>
        <w:t xml:space="preserve">The archive contains a very specific version of the selection architecture:</w:t>
      </w:r>
    </w:p>
    <w:p>
      <w:pPr>
        <w:pStyle w:val="BodyText"/>
      </w:pPr>
      <w:r>
        <w:rPr>
          <w:bCs/>
          <w:b/>
        </w:rPr>
        <w:t xml:space="preserve">Echo Token → determine eligible categories → randomly select a small presentation pool → display 3–4 manifestations → player chooses → chosen manifestation becomes the Memory Phenomenon.</w:t>
      </w:r>
    </w:p>
    <w:p>
      <w:pPr>
        <w:pStyle w:val="BodyText"/>
      </w:pPr>
      <w:r>
        <w:t xml:space="preserve">The key philosophical distinction is:</w:t>
      </w:r>
    </w:p>
    <w:p>
      <w:pPr>
        <w:pStyle w:val="BlockText"/>
      </w:pPr>
      <w:r>
        <w:t xml:space="preserve">randomness chooses the opportunities presented;</w:t>
      </w:r>
      <w:r>
        <w:t xml:space="preserve"> </w:t>
      </w:r>
      <w:r>
        <w:rPr>
          <w:bCs/>
          <w:b/>
        </w:rPr>
        <w:t xml:space="preserve">the player chooses the opportunity pursued.</w:t>
      </w:r>
    </w:p>
    <w:p>
      <w:pPr>
        <w:pStyle w:val="FirstParagraph"/>
      </w:pPr>
      <w:r>
        <w:t xml:space="preserve">That's specifically tied to avoiding a gambling/crate-like system and preserving D.O.P.</w:t>
      </w:r>
    </w:p>
    <w:p>
      <w:pPr>
        <w:pStyle w:val="BodyText"/>
      </w:pPr>
      <w:r>
        <w:t xml:space="preserve">I remember the broad Resonance-selection philosophy, but the archive contains much more of this exact reasoning.</w:t>
      </w:r>
    </w:p>
    <w:bookmarkEnd w:id="2202"/>
    <w:bookmarkStart w:id="2203" w:name="anniversary-traverser-marks"/>
    <w:p>
      <w:pPr>
        <w:pStyle w:val="Heading6"/>
      </w:pPr>
      <w:r>
        <w:t xml:space="preserve">8. Anniversary / Traverser Marks</w:t>
      </w:r>
    </w:p>
    <w:p>
      <w:pPr>
        <w:pStyle w:val="FirstParagraph"/>
      </w:pPr>
      <w:r>
        <w:t xml:space="preserve">The archive contains a nice distinction that isn't fully represented in my memory:</w:t>
      </w:r>
    </w:p>
    <w:p>
      <w:pPr>
        <w:numPr>
          <w:ilvl w:val="0"/>
          <w:numId w:val="1759"/>
        </w:numPr>
        <w:pStyle w:val="Compact"/>
      </w:pPr>
      <w:r>
        <w:t xml:space="preserve">Anniversary Resonance Mark</w:t>
      </w:r>
    </w:p>
    <w:p>
      <w:pPr>
        <w:numPr>
          <w:ilvl w:val="0"/>
          <w:numId w:val="1759"/>
        </w:numPr>
        <w:pStyle w:val="Compact"/>
      </w:pPr>
      <w:r>
        <w:t xml:space="preserve">Anniversary Phenomenon</w:t>
      </w:r>
    </w:p>
    <w:p>
      <w:pPr>
        <w:numPr>
          <w:ilvl w:val="0"/>
          <w:numId w:val="1759"/>
        </w:numPr>
        <w:pStyle w:val="Compact"/>
      </w:pPr>
      <w:r>
        <w:t xml:space="preserve">Anniversary Skins/Variants</w:t>
      </w:r>
    </w:p>
    <w:p>
      <w:pPr>
        <w:numPr>
          <w:ilvl w:val="0"/>
          <w:numId w:val="1759"/>
        </w:numPr>
        <w:pStyle w:val="Compact"/>
      </w:pPr>
      <w:r>
        <w:t xml:space="preserve">Traverser Mark for a future CER sequel/continuation</w:t>
      </w:r>
    </w:p>
    <w:p>
      <w:pPr>
        <w:pStyle w:val="FirstParagraph"/>
      </w:pPr>
      <w:r>
        <w:t xml:space="preserve">The Traverser concept in particular was explicitly archived as a</w:t>
      </w:r>
      <w:r>
        <w:t xml:space="preserve"> </w:t>
      </w:r>
      <w:r>
        <w:rPr>
          <w:bCs/>
          <w:b/>
        </w:rPr>
        <w:t xml:space="preserve">future-series integration idea</w:t>
      </w:r>
      <w:r>
        <w:t xml:space="preserve">, rather than treated as current implementation.</w:t>
      </w:r>
    </w:p>
    <w:bookmarkEnd w:id="2203"/>
    <w:bookmarkStart w:id="2204" w:name="the-archive-governance-itself"/>
    <w:p>
      <w:pPr>
        <w:pStyle w:val="Heading6"/>
      </w:pPr>
      <w:r>
        <w:t xml:space="preserve">9. The archive governance itself</w:t>
      </w:r>
    </w:p>
    <w:p>
      <w:pPr>
        <w:pStyle w:val="FirstParagraph"/>
      </w:pPr>
      <w:r>
        <w:t xml:space="preserve">This may actually be the</w:t>
      </w:r>
      <w:r>
        <w:t xml:space="preserve"> </w:t>
      </w:r>
      <w:r>
        <w:rPr>
          <w:bCs/>
          <w:b/>
        </w:rPr>
        <w:t xml:space="preserve">most important thing not to lose</w:t>
      </w:r>
      <w:r>
        <w:t xml:space="preserve">.</w:t>
      </w:r>
    </w:p>
    <w:p>
      <w:pPr>
        <w:pStyle w:val="BodyText"/>
      </w:pPr>
      <w:r>
        <w:t xml:space="preserve">The archive contains the reasoning behind the reconstruction architecture:</w:t>
      </w:r>
    </w:p>
    <w:p>
      <w:pPr>
        <w:pStyle w:val="BodyText"/>
      </w:pPr>
      <w:r>
        <w:rPr>
          <w:bCs/>
          <w:b/>
        </w:rPr>
        <w:t xml:space="preserve">Preserve → Recover → Classify → Reconcile → Canonize</w:t>
      </w:r>
    </w:p>
    <w:p>
      <w:pPr>
        <w:pStyle w:val="BodyText"/>
      </w:pPr>
      <w:r>
        <w:t xml:space="preserve">rather than simply cleaning everything into one "current design."</w:t>
      </w:r>
    </w:p>
    <w:p>
      <w:pPr>
        <w:pStyle w:val="BodyText"/>
      </w:pPr>
      <w:r>
        <w:t xml:space="preserve">It explicitly says rejected ideas, superseded terminology, contradictions, etc. must be retained because they may become useful again.</w:t>
      </w:r>
    </w:p>
    <w:p>
      <w:pPr>
        <w:pStyle w:val="BodyText"/>
      </w:pPr>
      <w:r>
        <w:t xml:space="preserve">And it establishes Cross-Referencing as an explicit F.R.M. authority:</w:t>
      </w:r>
    </w:p>
    <w:p>
      <w:pPr>
        <w:numPr>
          <w:ilvl w:val="0"/>
          <w:numId w:val="1760"/>
        </w:numPr>
        <w:pStyle w:val="Compact"/>
      </w:pPr>
      <w:r>
        <w:t xml:space="preserve">chats ↔ Master</w:t>
      </w:r>
    </w:p>
    <w:p>
      <w:pPr>
        <w:numPr>
          <w:ilvl w:val="0"/>
          <w:numId w:val="1760"/>
        </w:numPr>
        <w:pStyle w:val="Compact"/>
      </w:pPr>
      <w:r>
        <w:t xml:space="preserve">chats ↔ Authorities</w:t>
      </w:r>
    </w:p>
    <w:p>
      <w:pPr>
        <w:numPr>
          <w:ilvl w:val="0"/>
          <w:numId w:val="1760"/>
        </w:numPr>
        <w:pStyle w:val="Compact"/>
      </w:pPr>
      <w:r>
        <w:t xml:space="preserve">chats ↔ Interaction</w:t>
      </w:r>
    </w:p>
    <w:p>
      <w:pPr>
        <w:numPr>
          <w:ilvl w:val="0"/>
          <w:numId w:val="1760"/>
        </w:numPr>
        <w:pStyle w:val="Compact"/>
      </w:pPr>
      <w:r>
        <w:t xml:space="preserve">old ↔ new versions</w:t>
      </w:r>
    </w:p>
    <w:p>
      <w:pPr>
        <w:numPr>
          <w:ilvl w:val="0"/>
          <w:numId w:val="1760"/>
        </w:numPr>
        <w:pStyle w:val="Compact"/>
      </w:pPr>
      <w:r>
        <w:t xml:space="preserve">terminology ↔ terminology banks</w:t>
      </w:r>
    </w:p>
    <w:p>
      <w:pPr>
        <w:numPr>
          <w:ilvl w:val="0"/>
          <w:numId w:val="1760"/>
        </w:numPr>
        <w:pStyle w:val="Compact"/>
      </w:pPr>
      <w:r>
        <w:t xml:space="preserve">ideas ↔ change logs</w:t>
      </w:r>
    </w:p>
    <w:p>
      <w:pPr>
        <w:numPr>
          <w:ilvl w:val="0"/>
          <w:numId w:val="1760"/>
        </w:numPr>
        <w:pStyle w:val="Compact"/>
      </w:pPr>
      <w:r>
        <w:t xml:space="preserve">suggestions ↔ decisions</w:t>
      </w:r>
    </w:p>
    <w:p>
      <w:pPr>
        <w:numPr>
          <w:ilvl w:val="0"/>
          <w:numId w:val="1760"/>
        </w:numPr>
        <w:pStyle w:val="Compact"/>
      </w:pPr>
      <w:r>
        <w:t xml:space="preserve">contradictions ↔ resolutions</w:t>
      </w:r>
    </w:p>
    <w:p>
      <w:pPr>
        <w:numPr>
          <w:ilvl w:val="0"/>
          <w:numId w:val="1760"/>
        </w:numPr>
        <w:pStyle w:val="Compact"/>
      </w:pPr>
      <w:r>
        <w:t xml:space="preserve">recovered material ↔ existing entries</w:t>
      </w:r>
    </w:p>
    <w:p>
      <w:pPr>
        <w:pStyle w:val="FirstParagraph"/>
      </w:pPr>
      <w:r>
        <w:t xml:space="preserve">That is</w:t>
      </w:r>
      <w:r>
        <w:t xml:space="preserve"> </w:t>
      </w:r>
      <w:r>
        <w:rPr>
          <w:bCs/>
          <w:b/>
        </w:rPr>
        <w:t xml:space="preserve">not merely project lore</w:t>
      </w:r>
      <w:r>
        <w:t xml:space="preserve">. It's part of the machinery we're using to reconstruct the project.</w:t>
      </w:r>
    </w:p>
    <w:p>
      <w:r>
        <w:pict>
          <v:rect style="width:0;height:1.5pt" o:hralign="center" o:hrstd="t" o:hr="t"/>
        </w:pict>
      </w:r>
    </w:p>
    <w:bookmarkEnd w:id="2204"/>
    <w:bookmarkStart w:id="2205" w:name="X27d0ac16fe2b7e2ca9b68f25bc57969edbf5d9c"/>
    <w:p>
      <w:pPr>
        <w:pStyle w:val="Heading6"/>
      </w:pPr>
      <w:r>
        <w:t xml:space="preserve">And there's another category: things Claude could have preserved that</w:t>
      </w:r>
      <w:r>
        <w:t xml:space="preserve"> </w:t>
      </w:r>
      <w:r>
        <w:rPr>
          <w:iCs/>
          <w:i/>
        </w:rPr>
        <w:t xml:space="preserve">we</w:t>
      </w:r>
      <w:r>
        <w:t xml:space="preserve"> </w:t>
      </w:r>
      <w:r>
        <w:t xml:space="preserve">might lose</w:t>
      </w:r>
    </w:p>
    <w:p>
      <w:pPr>
        <w:pStyle w:val="FirstParagraph"/>
      </w:pPr>
      <w:r>
        <w:t xml:space="preserve">This is where I think your concern is especially valid.</w:t>
      </w:r>
    </w:p>
    <w:p>
      <w:pPr>
        <w:pStyle w:val="BodyText"/>
      </w:pPr>
      <w:r>
        <w:t xml:space="preserve">Claude's versions may contain ideas that</w:t>
      </w:r>
      <w:r>
        <w:t xml:space="preserve"> </w:t>
      </w:r>
      <w:r>
        <w:rPr>
          <w:bCs/>
          <w:b/>
        </w:rPr>
        <w:t xml:space="preserve">were created or developed during the reconstruction itself</w:t>
      </w:r>
      <w:r>
        <w:t xml:space="preserve">, rather than existing in the original chats.</w:t>
      </w:r>
    </w:p>
    <w:p>
      <w:pPr>
        <w:pStyle w:val="BodyText"/>
      </w:pPr>
      <w:r>
        <w:t xml:space="preserve">Conversely, our archive documents contain material that Claude</w:t>
      </w:r>
      <w:r>
        <w:t xml:space="preserve"> </w:t>
      </w:r>
      <w:r>
        <w:rPr>
          <w:bCs/>
          <w:b/>
        </w:rPr>
        <w:t xml:space="preserve">never saw</w:t>
      </w:r>
      <w:r>
        <w:t xml:space="preserve">, because, as you said, Claude didn't have access to these project conversations.</w:t>
      </w:r>
    </w:p>
    <w:p>
      <w:pPr>
        <w:pStyle w:val="BodyText"/>
      </w:pPr>
      <w:r>
        <w:t xml:space="preserve">So we now have potentially three divergent histories:</w:t>
      </w:r>
    </w:p>
    <w:p>
      <w:pPr>
        <w:pStyle w:val="BodyText"/>
      </w:pPr>
      <w:r>
        <w:rPr>
          <w:bCs/>
          <w:b/>
        </w:rPr>
        <w:t xml:space="preserve">Original project chats</w:t>
      </w:r>
    </w:p>
    <w:p>
      <w:pPr>
        <w:pStyle w:val="BodyText"/>
      </w:pPr>
      <w:r>
        <w:t xml:space="preserve">↕</w:t>
      </w:r>
      <w:r>
        <w:br/>
      </w:r>
      <w:r>
        <w:rPr>
          <w:bCs/>
          <w:b/>
        </w:rPr>
        <w:t xml:space="preserve">ChatGPT reconstruction/archive additions</w:t>
      </w:r>
    </w:p>
    <w:p>
      <w:pPr>
        <w:pStyle w:val="BodyText"/>
      </w:pPr>
      <w:r>
        <w:t xml:space="preserve">↕</w:t>
      </w:r>
      <w:r>
        <w:br/>
      </w:r>
      <w:r>
        <w:rPr>
          <w:bCs/>
          <w:b/>
        </w:rPr>
        <w:t xml:space="preserve">Claude's subsequent archive revisions/additions</w:t>
      </w:r>
    </w:p>
    <w:p>
      <w:pPr>
        <w:pStyle w:val="BodyText"/>
      </w:pPr>
      <w:r>
        <w:t xml:space="preserve">Those are</w:t>
      </w:r>
      <w:r>
        <w:t xml:space="preserve"> </w:t>
      </w:r>
      <w:r>
        <w:rPr>
          <w:bCs/>
          <w:b/>
        </w:rPr>
        <w:t xml:space="preserve">not interchangeable</w:t>
      </w:r>
      <w:r>
        <w:t xml:space="preserve">.</w:t>
      </w:r>
    </w:p>
    <w:p>
      <w:pPr>
        <w:pStyle w:val="BodyText"/>
      </w:pPr>
      <w:r>
        <w:t xml:space="preserve">For example, Part 17 explicitly identifies itself as material recovered from a parallel ChatGPT conversation and says it was verified as genuinely new before being integrated. It contains a detailed build specification for the World Tree, Observatory, river valley, floating islands, town, ruins, and even multiple Observatory variants.</w:t>
      </w:r>
    </w:p>
    <w:p>
      <w:pPr>
        <w:pStyle w:val="BodyText"/>
      </w:pPr>
      <w:r>
        <w:t xml:space="preserve">That's exactly the kind of thing that could disappear if you simply replace it with another person's "cleaned" archive.</w:t>
      </w:r>
    </w:p>
    <w:p>
      <w:r>
        <w:pict>
          <v:rect style="width:0;height:1.5pt" o:hralign="center" o:hrstd="t" o:hr="t"/>
        </w:pict>
      </w:r>
    </w:p>
    <w:bookmarkEnd w:id="2205"/>
    <w:bookmarkStart w:id="2206" w:name="X89b3e9bc9d09ec252635aa35214ca04088f81ad"/>
    <w:p>
      <w:pPr>
        <w:pStyle w:val="Heading6"/>
      </w:pPr>
      <w:r>
        <w:t xml:space="preserve">So my recommendation is:</w:t>
      </w:r>
      <w:r>
        <w:t xml:space="preserve"> </w:t>
      </w:r>
      <w:r>
        <w:rPr>
          <w:bCs/>
          <w:b/>
        </w:rPr>
        <w:t xml:space="preserve">DO NOT REPLACE THE FILES</w:t>
      </w:r>
    </w:p>
    <w:p>
      <w:pPr>
        <w:pStyle w:val="FirstParagraph"/>
      </w:pPr>
      <w:r>
        <w:t xml:space="preserve">Instead, we should treat Claude's versions as a</w:t>
      </w:r>
      <w:r>
        <w:t xml:space="preserve"> </w:t>
      </w:r>
      <w:r>
        <w:rPr>
          <w:bCs/>
          <w:b/>
        </w:rPr>
        <w:t xml:space="preserve">parallel reconstruction branch</w:t>
      </w:r>
      <w:r>
        <w:t xml:space="preserve">.</w:t>
      </w:r>
    </w:p>
    <w:p>
      <w:pPr>
        <w:pStyle w:val="BodyText"/>
      </w:pPr>
      <w:r>
        <w:t xml:space="preserve">Something like:</w:t>
      </w:r>
    </w:p>
    <w:p>
      <w:pPr>
        <w:pStyle w:val="SourceCode"/>
      </w:pPr>
      <w:r>
        <w:rPr>
          <w:rStyle w:val="VerbatimChar"/>
        </w:rPr>
        <w:t xml:space="preserve">CER ARCHIVE MASTER SOURCE</w:t>
      </w:r>
      <w:r>
        <w:br/>
      </w:r>
      <w:r>
        <w:rPr>
          <w:rStyle w:val="VerbatimChar"/>
        </w:rPr>
        <w:t xml:space="preserve">│</w:t>
      </w:r>
      <w:r>
        <w:br/>
      </w:r>
      <w:r>
        <w:rPr>
          <w:rStyle w:val="VerbatimChar"/>
        </w:rPr>
        <w:t xml:space="preserve">├── Original ChatGPT Archive Reconstruction</w:t>
      </w:r>
      <w:r>
        <w:br/>
      </w:r>
      <w:r>
        <w:rPr>
          <w:rStyle w:val="VerbatimChar"/>
        </w:rPr>
        <w:t xml:space="preserve">│   ├── Part 1</w:t>
      </w:r>
      <w:r>
        <w:br/>
      </w:r>
      <w:r>
        <w:rPr>
          <w:rStyle w:val="VerbatimChar"/>
        </w:rPr>
        <w:t xml:space="preserve">│   ├── Part 2</w:t>
      </w:r>
      <w:r>
        <w:br/>
      </w:r>
      <w:r>
        <w:rPr>
          <w:rStyle w:val="VerbatimChar"/>
        </w:rPr>
        <w:t xml:space="preserve">│   ├── Part 3</w:t>
      </w:r>
      <w:r>
        <w:br/>
      </w:r>
      <w:r>
        <w:rPr>
          <w:rStyle w:val="VerbatimChar"/>
        </w:rPr>
        <w:t xml:space="preserve">│   └── Master Archive Part 17</w:t>
      </w:r>
      <w:r>
        <w:br/>
      </w:r>
      <w:r>
        <w:rPr>
          <w:rStyle w:val="VerbatimChar"/>
        </w:rPr>
        <w:t xml:space="preserve">│</w:t>
      </w:r>
      <w:r>
        <w:br/>
      </w:r>
      <w:r>
        <w:rPr>
          <w:rStyle w:val="VerbatimChar"/>
        </w:rPr>
        <w:t xml:space="preserve">├── Claude Reconstruction</w:t>
      </w:r>
      <w:r>
        <w:br/>
      </w:r>
      <w:r>
        <w:rPr>
          <w:rStyle w:val="VerbatimChar"/>
        </w:rPr>
        <w:t xml:space="preserve">│   ├── Claude Master</w:t>
      </w:r>
      <w:r>
        <w:br/>
      </w:r>
      <w:r>
        <w:rPr>
          <w:rStyle w:val="VerbatimChar"/>
        </w:rPr>
        <w:t xml:space="preserve">│   ├── Claude Authorities</w:t>
      </w:r>
      <w:r>
        <w:br/>
      </w:r>
      <w:r>
        <w:rPr>
          <w:rStyle w:val="VerbatimChar"/>
        </w:rPr>
        <w:t xml:space="preserve">│   ├── Claude Interaction</w:t>
      </w:r>
      <w:r>
        <w:br/>
      </w:r>
      <w:r>
        <w:rPr>
          <w:rStyle w:val="VerbatimChar"/>
        </w:rPr>
        <w:t xml:space="preserve">│   └── Claude Supplemental</w:t>
      </w:r>
      <w:r>
        <w:br/>
      </w:r>
      <w:r>
        <w:rPr>
          <w:rStyle w:val="VerbatimChar"/>
        </w:rPr>
        <w:t xml:space="preserve">│</w:t>
      </w:r>
      <w:r>
        <w:br/>
      </w:r>
      <w:r>
        <w:rPr>
          <w:rStyle w:val="VerbatimChar"/>
        </w:rPr>
        <w:t xml:space="preserve">└── Reconciliation / Integration Layer</w:t>
      </w:r>
      <w:r>
        <w:br/>
      </w:r>
      <w:r>
        <w:rPr>
          <w:rStyle w:val="VerbatimChar"/>
        </w:rPr>
        <w:t xml:space="preserve">    ├── ChatGPT-only material</w:t>
      </w:r>
      <w:r>
        <w:br/>
      </w:r>
      <w:r>
        <w:rPr>
          <w:rStyle w:val="VerbatimChar"/>
        </w:rPr>
        <w:t xml:space="preserve">    ├── Claude-only material</w:t>
      </w:r>
      <w:r>
        <w:br/>
      </w:r>
      <w:r>
        <w:rPr>
          <w:rStyle w:val="VerbatimChar"/>
        </w:rPr>
        <w:t xml:space="preserve">    ├── Shared material</w:t>
      </w:r>
      <w:r>
        <w:br/>
      </w:r>
      <w:r>
        <w:rPr>
          <w:rStyle w:val="VerbatimChar"/>
        </w:rPr>
        <w:t xml:space="preserve">    ├── Contradictions</w:t>
      </w:r>
      <w:r>
        <w:br/>
      </w:r>
      <w:r>
        <w:rPr>
          <w:rStyle w:val="VerbatimChar"/>
        </w:rPr>
        <w:t xml:space="preserve">    ├── New interpretations</w:t>
      </w:r>
      <w:r>
        <w:br/>
      </w:r>
      <w:r>
        <w:rPr>
          <w:rStyle w:val="VerbatimChar"/>
        </w:rPr>
        <w:t xml:space="preserve">    └── Final canonical reconstruction</w:t>
      </w:r>
    </w:p>
    <w:p>
      <w:pPr>
        <w:pStyle w:val="FirstParagraph"/>
      </w:pPr>
      <w:r>
        <w:rPr>
          <w:bCs/>
          <w:b/>
        </w:rPr>
        <w:t xml:space="preserve">Do not overwrite either branch.</w:t>
      </w:r>
    </w:p>
    <w:p>
      <w:pPr>
        <w:pStyle w:val="BodyText"/>
      </w:pPr>
      <w:r>
        <w:t xml:space="preserve">The whole point of our Archive Preservation Principle is that we shouldn't destroy historical material simply because a newer version looks cleaner.</w:t>
      </w:r>
    </w:p>
    <w:p>
      <w:pPr>
        <w:pStyle w:val="BodyText"/>
      </w:pPr>
      <w:r>
        <w:t xml:space="preserve">The archive itself actually says exactly this: if one version says something like "Drives should have 18 types" and a later version says "four Drives are better,"</w:t>
      </w:r>
      <w:r>
        <w:t xml:space="preserve"> </w:t>
      </w:r>
      <w:r>
        <w:rPr>
          <w:bCs/>
          <w:b/>
        </w:rPr>
        <w:t xml:space="preserve">keep both and determine what survived afterward</w:t>
      </w:r>
      <w:r>
        <w:t xml:space="preserve">.</w:t>
      </w:r>
    </w:p>
    <w:p>
      <w:r>
        <w:pict>
          <v:rect style="width:0;height:1.5pt" o:hralign="center" o:hrstd="t" o:hr="t"/>
        </w:pict>
      </w:r>
    </w:p>
    <w:bookmarkEnd w:id="2206"/>
    <w:bookmarkStart w:id="2207" w:name="Xa1f90803fe55a4ae11b21476d8b5753af3751c7"/>
    <w:p>
      <w:pPr>
        <w:pStyle w:val="Heading6"/>
      </w:pPr>
      <w:r>
        <w:t xml:space="preserve">And I want to make one correction to something I told you earlier</w:t>
      </w:r>
    </w:p>
    <w:p>
      <w:pPr>
        <w:pStyle w:val="FirstParagraph"/>
      </w:pPr>
      <w:r>
        <w:t xml:space="preserve">I previously described the archive as:</w:t>
      </w:r>
    </w:p>
    <w:p>
      <w:pPr>
        <w:pStyle w:val="BlockText"/>
      </w:pPr>
      <w:r>
        <w:t xml:space="preserve">reconstructed archive = primary historical source</w:t>
      </w:r>
      <w:r>
        <w:br/>
      </w:r>
      <w:r>
        <w:t xml:space="preserve">previous chat context = clues</w:t>
      </w:r>
    </w:p>
    <w:p>
      <w:pPr>
        <w:pStyle w:val="FirstParagraph"/>
      </w:pPr>
      <w:r>
        <w:t xml:space="preserve">That's useful operationally, but</w:t>
      </w:r>
      <w:r>
        <w:t xml:space="preserve"> </w:t>
      </w:r>
      <w:r>
        <w:rPr>
          <w:bCs/>
          <w:b/>
        </w:rPr>
        <w:t xml:space="preserve">we now know it's incomplete as a preservation strategy</w:t>
      </w:r>
      <w:r>
        <w:t xml:space="preserve">.</w:t>
      </w:r>
    </w:p>
    <w:p>
      <w:pPr>
        <w:pStyle w:val="BodyText"/>
      </w:pPr>
      <w:r>
        <w:t xml:space="preserve">The safest model is:</w:t>
      </w:r>
    </w:p>
    <w:p>
      <w:pPr>
        <w:pStyle w:val="BodyText"/>
      </w:pPr>
      <w:r>
        <w:rPr>
          <w:bCs/>
          <w:b/>
        </w:rPr>
        <w:t xml:space="preserve">Original conversations = historical evidence</w:t>
      </w:r>
      <w:r>
        <w:br/>
      </w:r>
      <w:r>
        <w:rPr>
          <w:bCs/>
          <w:b/>
        </w:rPr>
        <w:t xml:space="preserve">ChatGPT archive = reconstructed historical record + recovered material</w:t>
      </w:r>
      <w:r>
        <w:br/>
      </w:r>
      <w:r>
        <w:rPr>
          <w:bCs/>
          <w:b/>
        </w:rPr>
        <w:t xml:space="preserve">Claude archive = independent reconstruction/interpretation</w:t>
      </w:r>
      <w:r>
        <w:br/>
      </w:r>
      <w:r>
        <w:rPr>
          <w:bCs/>
          <w:b/>
        </w:rPr>
        <w:t xml:space="preserve">Persistent memory = continuity summary, NOT archival storage</w:t>
      </w:r>
    </w:p>
    <w:p>
      <w:pPr>
        <w:pStyle w:val="BodyText"/>
      </w:pPr>
      <w:r>
        <w:t xml:space="preserve">That last distinction is crucial.</w:t>
      </w:r>
    </w:p>
    <w:p>
      <w:pPr>
        <w:pStyle w:val="BodyText"/>
      </w:pPr>
      <w:r>
        <w:t xml:space="preserve">OpenAI itself says the memory summary does</w:t>
      </w:r>
      <w:r>
        <w:t xml:space="preserve"> </w:t>
      </w:r>
      <w:r>
        <w:rPr>
          <w:bCs/>
          <w:b/>
        </w:rPr>
        <w:t xml:space="preserve">not necessarily contain everything ChatGPT remembers</w:t>
      </w:r>
      <w:r>
        <w:t xml:space="preserve">. ([OpenAI Help Center][1]) So I would absolutely</w:t>
      </w:r>
      <w:r>
        <w:t xml:space="preserve"> </w:t>
      </w:r>
      <w:r>
        <w:rPr>
          <w:bCs/>
          <w:b/>
        </w:rPr>
        <w:t xml:space="preserve">not treat my current memory as a backup of the archive</w:t>
      </w:r>
      <w:r>
        <w:t xml:space="preserve">.</w:t>
      </w:r>
    </w:p>
    <w:bookmarkEnd w:id="2207"/>
    <w:bookmarkStart w:id="2208" w:name="bottom-line"/>
    <w:p>
      <w:pPr>
        <w:pStyle w:val="Heading6"/>
      </w:pPr>
      <w:r>
        <w:t xml:space="preserve">Bottom line</w:t>
      </w:r>
    </w:p>
    <w:p>
      <w:pPr>
        <w:pStyle w:val="FirstParagraph"/>
      </w:pPr>
      <w:r>
        <w:rPr>
          <w:bCs/>
          <w:b/>
        </w:rPr>
        <w:t xml:space="preserve">Yes. There are things in the current archive that could be lost if you replace those files with Claude's versions.</w:t>
      </w:r>
    </w:p>
    <w:p>
      <w:pPr>
        <w:pStyle w:val="BodyText"/>
      </w:pPr>
      <w:r>
        <w:t xml:space="preserve">And I would go further:</w:t>
      </w:r>
    </w:p>
    <w:p>
      <w:pPr>
        <w:pStyle w:val="BlockText"/>
      </w:pPr>
      <w:r>
        <w:rPr>
          <w:bCs/>
          <w:b/>
        </w:rPr>
        <w:t xml:space="preserve">We should preserve all of the current ChatGPT reconstruction files as an immutable historical/reconstruction branch before doing anything with Claude's versions.</w:t>
      </w:r>
    </w:p>
    <w:p>
      <w:pPr>
        <w:pStyle w:val="FirstParagraph"/>
      </w:pPr>
      <w:r>
        <w:t xml:space="preserve">Then we can perform a</w:t>
      </w:r>
      <w:r>
        <w:t xml:space="preserve"> </w:t>
      </w:r>
      <w:r>
        <w:rPr>
          <w:bCs/>
          <w:b/>
        </w:rPr>
        <w:t xml:space="preserve">ChatGPT ↔ Claude Archive Reconciliation Sweep</w:t>
      </w:r>
      <w:r>
        <w:t xml:space="preserve">.</w:t>
      </w:r>
    </w:p>
    <w:p>
      <w:pPr>
        <w:pStyle w:val="BodyText"/>
      </w:pPr>
      <w:r>
        <w:t xml:space="preserve">That sweep should identify:</w:t>
      </w:r>
    </w:p>
    <w:p>
      <w:pPr>
        <w:numPr>
          <w:ilvl w:val="0"/>
          <w:numId w:val="1761"/>
        </w:numPr>
        <w:pStyle w:val="Compact"/>
      </w:pPr>
      <w:r>
        <w:t xml:space="preserve">🟢</w:t>
      </w:r>
      <w:r>
        <w:t xml:space="preserve"> </w:t>
      </w:r>
      <w:r>
        <w:rPr>
          <w:bCs/>
          <w:b/>
        </w:rPr>
        <w:t xml:space="preserve">Shared</w:t>
      </w:r>
      <w:r>
        <w:t xml:space="preserve"> </w:t>
      </w:r>
      <w:r>
        <w:t xml:space="preserve">— both preserved it</w:t>
      </w:r>
    </w:p>
    <w:p>
      <w:pPr>
        <w:numPr>
          <w:ilvl w:val="0"/>
          <w:numId w:val="1761"/>
        </w:numPr>
        <w:pStyle w:val="Compact"/>
      </w:pPr>
      <w:r>
        <w:t xml:space="preserve">🔵</w:t>
      </w:r>
      <w:r>
        <w:t xml:space="preserve"> </w:t>
      </w:r>
      <w:r>
        <w:rPr>
          <w:bCs/>
          <w:b/>
        </w:rPr>
        <w:t xml:space="preserve">ChatGPT-only</w:t>
      </w:r>
      <w:r>
        <w:t xml:space="preserve"> </w:t>
      </w:r>
      <w:r>
        <w:t xml:space="preserve">— exists in our reconstruction but not Claude's</w:t>
      </w:r>
    </w:p>
    <w:p>
      <w:pPr>
        <w:numPr>
          <w:ilvl w:val="0"/>
          <w:numId w:val="1761"/>
        </w:numPr>
        <w:pStyle w:val="Compact"/>
      </w:pPr>
      <w:r>
        <w:t xml:space="preserve">🟣</w:t>
      </w:r>
      <w:r>
        <w:t xml:space="preserve"> </w:t>
      </w:r>
      <w:r>
        <w:rPr>
          <w:bCs/>
          <w:b/>
        </w:rPr>
        <w:t xml:space="preserve">Claude-only</w:t>
      </w:r>
      <w:r>
        <w:t xml:space="preserve"> </w:t>
      </w:r>
      <w:r>
        <w:t xml:space="preserve">— Claude recovered/developed something we don't have</w:t>
      </w:r>
    </w:p>
    <w:p>
      <w:pPr>
        <w:numPr>
          <w:ilvl w:val="0"/>
          <w:numId w:val="1761"/>
        </w:numPr>
        <w:pStyle w:val="Compact"/>
      </w:pPr>
      <w:r>
        <w:t xml:space="preserve">🟡</w:t>
      </w:r>
      <w:r>
        <w:t xml:space="preserve"> </w:t>
      </w:r>
      <w:r>
        <w:rPr>
          <w:bCs/>
          <w:b/>
        </w:rPr>
        <w:t xml:space="preserve">Different interpretation</w:t>
      </w:r>
      <w:r>
        <w:t xml:space="preserve"> </w:t>
      </w:r>
      <w:r>
        <w:t xml:space="preserve">— same source material, different conclusion</w:t>
      </w:r>
    </w:p>
    <w:p>
      <w:pPr>
        <w:numPr>
          <w:ilvl w:val="0"/>
          <w:numId w:val="1761"/>
        </w:numPr>
        <w:pStyle w:val="Compact"/>
      </w:pPr>
      <w:r>
        <w:t xml:space="preserve">🔴</w:t>
      </w:r>
      <w:r>
        <w:t xml:space="preserve"> </w:t>
      </w:r>
      <w:r>
        <w:rPr>
          <w:bCs/>
          <w:b/>
        </w:rPr>
        <w:t xml:space="preserve">Contradiction</w:t>
      </w:r>
      <w:r>
        <w:t xml:space="preserve"> </w:t>
      </w:r>
      <w:r>
        <w:t xml:space="preserve">— mutually incompatible versions</w:t>
      </w:r>
    </w:p>
    <w:p>
      <w:pPr>
        <w:numPr>
          <w:ilvl w:val="0"/>
          <w:numId w:val="1761"/>
        </w:numPr>
        <w:pStyle w:val="Compact"/>
      </w:pPr>
      <w:r>
        <w:t xml:space="preserve">⚪</w:t>
      </w:r>
      <w:r>
        <w:t xml:space="preserve"> </w:t>
      </w:r>
      <w:r>
        <w:rPr>
          <w:bCs/>
          <w:b/>
        </w:rPr>
        <w:t xml:space="preserve">Historical/superseded</w:t>
      </w:r>
      <w:r>
        <w:t xml:space="preserve"> </w:t>
      </w:r>
      <w:r>
        <w:t xml:space="preserve">— should remain preserved but isn't current</w:t>
      </w:r>
    </w:p>
    <w:p>
      <w:pPr>
        <w:numPr>
          <w:ilvl w:val="0"/>
          <w:numId w:val="1761"/>
        </w:numPr>
        <w:pStyle w:val="Compact"/>
      </w:pPr>
      <w:r>
        <w:t xml:space="preserve">🟠</w:t>
      </w:r>
      <w:r>
        <w:t xml:space="preserve"> </w:t>
      </w:r>
      <w:r>
        <w:rPr>
          <w:bCs/>
          <w:b/>
        </w:rPr>
        <w:t xml:space="preserve">Potentially lost provenance</w:t>
      </w:r>
      <w:r>
        <w:t xml:space="preserve"> </w:t>
      </w:r>
      <w:r>
        <w:t xml:space="preserve">— an idea exists, but one archive no longer identifies where it came from</w:t>
      </w:r>
    </w:p>
    <w:p>
      <w:pPr>
        <w:pStyle w:val="FirstParagraph"/>
      </w:pPr>
      <w:r>
        <w:rPr>
          <w:bCs/>
          <w:b/>
        </w:rPr>
        <w:t xml:space="preserve">Only after that should we produce the unified archive.</w:t>
      </w:r>
    </w:p>
    <w:p>
      <w:pPr>
        <w:pStyle w:val="BodyText"/>
      </w:pPr>
      <w:r>
        <w:t xml:space="preserve">And importantly, we don't have to rely on my memory to perform that reconciliation.</w:t>
      </w:r>
      <w:r>
        <w:t xml:space="preserve"> </w:t>
      </w:r>
      <w:r>
        <w:rPr>
          <w:bCs/>
          <w:b/>
        </w:rPr>
        <w:t xml:space="preserve">The files themselves are still here</w:t>
      </w:r>
      <w:r>
        <w:t xml:space="preserve">, and I can search the full 160-, 851-, and 959-page reconstruction documents rather than trusting the snippets or my retained memory. The uploaded files remain available separately from the memory system. ([OpenAI Help Center][3])</w:t>
      </w:r>
    </w:p>
    <w:p>
      <w:pPr>
        <w:pStyle w:val="BodyText"/>
      </w:pPr>
      <w:r>
        <w:t xml:space="preserve">So:</w:t>
      </w:r>
      <w:r>
        <w:t xml:space="preserve"> </w:t>
      </w:r>
      <w:r>
        <w:rPr>
          <w:bCs/>
          <w:b/>
        </w:rPr>
        <w:t xml:space="preserve">don't delete or replace the ChatGPT archive versions yet. We've caught this at exactly the right time.</w:t>
      </w:r>
    </w:p>
    <w:p>
      <w:pPr>
        <w:pStyle w:val="BodyText"/>
      </w:pPr>
      <w:r>
        <w:t xml:space="preserve">[1]: https://help.openai.com/en/articles/8590148-memory-daq?utm_source=chatgpt.com "Memory FAQ | OpenAI Help Center"</w:t>
      </w:r>
      <w:r>
        <w:br/>
      </w:r>
      <w:r>
        <w:t xml:space="preserve">[2]: https://help.openai.com/en/articles/10169521?utm_source=chatgpt.com "Projects in ChatGPT | OpenAI Help Center"</w:t>
      </w:r>
      <w:r>
        <w:br/>
      </w:r>
      <w:r>
        <w:t xml:space="preserve">[3]: https://help.openai.com/en/articles/20001052-file-storage-and-library?utm_source=chatgpt.com "File storage and Library in ChatGPT | OpenAI Help Center"</w:t>
      </w:r>
    </w:p>
    <w:bookmarkEnd w:id="2208"/>
    <w:bookmarkEnd w:id="2209"/>
    <w:bookmarkStart w:id="2246" w:name="Xe550874ee05be6390b454948580579b7276e161"/>
    <w:p>
      <w:pPr>
        <w:pStyle w:val="Heading5"/>
      </w:pPr>
      <w:r>
        <w:t xml:space="preserve">5.2.2.12 “This is exactly the point where I’d want to do a final “pre-implementation audit” rat…”</w:t>
      </w:r>
    </w:p>
    <w:p>
      <w:pPr>
        <w:pStyle w:val="FirstParagraph"/>
      </w:pPr>
      <w:r>
        <w:rPr>
          <w:iCs/>
          <w:i/>
        </w:rPr>
        <w:t xml:space="preserve">File:</w:t>
      </w:r>
      <w:r>
        <w:t xml:space="preserve"> </w:t>
      </w:r>
      <w:r>
        <w:rPr>
          <w:rStyle w:val="VerbatimChar"/>
        </w:rPr>
        <w:t xml:space="preserve">7c220ac2-attachment.txt</w:t>
      </w:r>
      <w:r>
        <w:t xml:space="preserve"> </w:t>
      </w:r>
      <w:r>
        <w:t xml:space="preserve">(14,218 bytes).</w:t>
      </w:r>
      <w:r>
        <w:t xml:space="preserve"> </w:t>
      </w:r>
      <w:r>
        <w:rPr>
          <w:iCs/>
          <w:i/>
        </w:rPr>
        <w:t xml:space="preserve">Identical copies also uploaded as:</w:t>
      </w:r>
      <w:r>
        <w:t xml:space="preserve"> </w:t>
      </w:r>
      <w:r>
        <w:rPr>
          <w:rStyle w:val="VerbatimChar"/>
        </w:rPr>
        <w:t xml:space="preserve">c106e19c-attachment.txt</w:t>
      </w:r>
    </w:p>
    <w:p>
      <w:pPr>
        <w:pStyle w:val="BodyText"/>
      </w:pPr>
      <w:r>
        <w:t xml:space="preserve">Yes.</w:t>
      </w:r>
      <w:r>
        <w:t xml:space="preserve"> </w:t>
      </w:r>
      <w:r>
        <w:rPr>
          <w:bCs/>
          <w:b/>
        </w:rPr>
        <w:t xml:space="preserve">This is exactly the point where I’d want to do a final “pre-implementation audit” rather than just keep adding ideas.</w:t>
      </w:r>
      <w:r>
        <w:t xml:space="preserve"> </w:t>
      </w:r>
      <w:r>
        <w:t xml:space="preserve">And after looking across the new source set, I think there are several things worth doing that were either never explicitly requested or were proposed and then left hanging.</w:t>
      </w:r>
    </w:p>
    <w:p>
      <w:pPr>
        <w:pStyle w:val="BodyText"/>
      </w:pPr>
      <w:r>
        <w:t xml:space="preserve">The good news is that I</w:t>
      </w:r>
      <w:r>
        <w:t xml:space="preserve"> </w:t>
      </w:r>
      <w:r>
        <w:rPr>
          <w:bCs/>
          <w:b/>
        </w:rPr>
        <w:t xml:space="preserve">would not recommend another giant creative expansion.</w:t>
      </w:r>
      <w:r>
        <w:t xml:space="preserve"> </w:t>
      </w:r>
      <w:r>
        <w:t xml:space="preserve">The project is now much more in danger from</w:t>
      </w:r>
      <w:r>
        <w:t xml:space="preserve"> </w:t>
      </w:r>
      <w:r>
        <w:rPr>
          <w:iCs/>
          <w:i/>
        </w:rPr>
        <w:t xml:space="preserve">ambiguity, implementation assumptions, and forgotten decisions</w:t>
      </w:r>
      <w:r>
        <w:t xml:space="preserve"> </w:t>
      </w:r>
      <w:r>
        <w:t xml:space="preserve">than from lack of ideas.</w:t>
      </w:r>
    </w:p>
    <w:bookmarkStart w:id="2210" w:name="Xe409f7d35ac151b595b3f7c26f99a83ad9c271f"/>
    <w:p>
      <w:pPr>
        <w:pStyle w:val="Heading6"/>
      </w:pPr>
      <w:r>
        <w:t xml:space="preserve">My biggest recommendation: one final Implementation Readiness Sweep</w:t>
      </w:r>
    </w:p>
    <w:p>
      <w:pPr>
        <w:pStyle w:val="FirstParagraph"/>
      </w:pPr>
      <w:r>
        <w:t xml:space="preserve">There is already a documented proposal for a deeper Cobblemon audit, but I think we should promote that into a</w:t>
      </w:r>
      <w:r>
        <w:t xml:space="preserve"> </w:t>
      </w:r>
      <w:r>
        <w:rPr>
          <w:bCs/>
          <w:b/>
        </w:rPr>
        <w:t xml:space="preserve">formal final sweep</w:t>
      </w:r>
      <w:r>
        <w:t xml:space="preserve"> </w:t>
      </w:r>
      <w:r>
        <w:t xml:space="preserve">before you start testing.</w:t>
      </w:r>
    </w:p>
    <w:p>
      <w:pPr>
        <w:pStyle w:val="BodyText"/>
      </w:pPr>
      <w:r>
        <w:t xml:space="preserve">For</w:t>
      </w:r>
      <w:r>
        <w:t xml:space="preserve"> </w:t>
      </w:r>
      <w:r>
        <w:rPr>
          <w:bCs/>
          <w:b/>
        </w:rPr>
        <w:t xml:space="preserve">every major C.E.R. system</w:t>
      </w:r>
      <w:r>
        <w:t xml:space="preserve">, assign:</w:t>
      </w:r>
    </w:p>
    <w:p>
      <w:pPr>
        <w:pStyle w:val="BlockText"/>
      </w:pPr>
      <w:r>
        <w:rPr>
          <w:bCs/>
          <w:b/>
        </w:rPr>
        <w:t xml:space="preserve">LOCKED → IMPLEMENTATION TARGET → TECHNICAL UNKNOWN → PROTOTYPE → VERIFIED</w:t>
      </w:r>
    </w:p>
    <w:p>
      <w:pPr>
        <w:pStyle w:val="FirstParagraph"/>
      </w:pPr>
      <w:r>
        <w:t xml:space="preserve">And separately:</w:t>
      </w:r>
    </w:p>
    <w:p>
      <w:pPr>
        <w:pStyle w:val="BlockText"/>
      </w:pPr>
      <w:r>
        <w:rPr>
          <w:bCs/>
          <w:b/>
        </w:rPr>
        <w:t xml:space="preserve">KEEP NATIVE / INTEGRATE / MODIFY / EXPAND / REPLACE / IGNORE / INVESTIGATE</w:t>
      </w:r>
    </w:p>
    <w:p>
      <w:pPr>
        <w:pStyle w:val="FirstParagraph"/>
      </w:pPr>
      <w:r>
        <w:t xml:space="preserve">The second classification is already proposed in Part 16, but it never appears to have been carried all the way through the project.</w:t>
      </w:r>
    </w:p>
    <w:p>
      <w:pPr>
        <w:pStyle w:val="BodyText"/>
      </w:pPr>
      <w:r>
        <w:t xml:space="preserve">That would give us something incredibly useful during implementation:</w:t>
      </w:r>
      <w:r>
        <w:t xml:space="preserve"> </w:t>
      </w:r>
      <w:r>
        <w:rPr>
          <w:bCs/>
          <w:b/>
        </w:rPr>
        <w:t xml:space="preserve">we'd know whether we're testing the design, testing the implementation, or discovering that the underlying mod simply can't support it.</w:t>
      </w:r>
    </w:p>
    <w:p>
      <w:r>
        <w:pict>
          <v:rect style="width:0;height:1.5pt" o:hralign="center" o:hrstd="t" o:hr="t"/>
        </w:pict>
      </w:r>
    </w:p>
    <w:bookmarkEnd w:id="2210"/>
    <w:bookmarkStart w:id="2211" w:name="the-sweeps-i-would-personally-run"/>
    <w:p>
      <w:pPr>
        <w:pStyle w:val="Heading6"/>
      </w:pPr>
      <w:r>
        <w:t xml:space="preserve">The sweeps I would personally run</w:t>
      </w:r>
    </w:p>
    <w:bookmarkEnd w:id="2211"/>
    <w:bookmarkStart w:id="2212" w:name="final-contradiction-sweep"/>
    <w:p>
      <w:pPr>
        <w:pStyle w:val="Heading6"/>
      </w:pPr>
      <w:r>
        <w:t xml:space="preserve">1. 🔴 Final Contradiction Sweep</w:t>
      </w:r>
    </w:p>
    <w:p>
      <w:pPr>
        <w:pStyle w:val="FirstParagraph"/>
      </w:pPr>
      <w:r>
        <w:t xml:space="preserve">Not merely “find things marked unresolved.”</w:t>
      </w:r>
    </w:p>
    <w:p>
      <w:pPr>
        <w:pStyle w:val="BodyText"/>
      </w:pPr>
      <w:r>
        <w:t xml:space="preserve">I'd search for</w:t>
      </w:r>
      <w:r>
        <w:t xml:space="preserve"> </w:t>
      </w:r>
      <w:r>
        <w:rPr>
          <w:bCs/>
          <w:b/>
        </w:rPr>
        <w:t xml:space="preserve">two systems that independently claim the same job</w:t>
      </w:r>
      <w:r>
        <w:t xml:space="preserve">.</w:t>
      </w:r>
    </w:p>
    <w:p>
      <w:pPr>
        <w:pStyle w:val="BodyText"/>
      </w:pPr>
      <w:r>
        <w:t xml:space="preserve">I already see one particularly important example:</w:t>
      </w:r>
    </w:p>
    <w:p>
      <w:pPr>
        <w:pStyle w:val="BodyText"/>
      </w:pPr>
      <w:r>
        <w:rPr>
          <w:bCs/>
          <w:b/>
        </w:rPr>
        <w:t xml:space="preserve">Genesect Drives vs Resonance Drives</w:t>
      </w:r>
    </w:p>
    <w:p>
      <w:pPr>
        <w:pStyle w:val="BodyText"/>
      </w:pPr>
      <w:r>
        <w:t xml:space="preserve">The archive itself already identified that both occupy the Fire/Water/Electric/Ice space, but the question hasn't been closed.</w:t>
      </w:r>
    </w:p>
    <w:p>
      <w:pPr>
        <w:pStyle w:val="BodyText"/>
      </w:pPr>
      <w:r>
        <w:t xml:space="preserve">That is exactly the sort of thing that can become a nightmare once implementation begins.</w:t>
      </w:r>
    </w:p>
    <w:p>
      <w:pPr>
        <w:pStyle w:val="BodyText"/>
      </w:pPr>
      <w:r>
        <w:t xml:space="preserve">I'd search for every instance of:</w:t>
      </w:r>
    </w:p>
    <w:p>
      <w:pPr>
        <w:numPr>
          <w:ilvl w:val="0"/>
          <w:numId w:val="1762"/>
        </w:numPr>
        <w:pStyle w:val="Compact"/>
      </w:pPr>
      <w:r>
        <w:t xml:space="preserve">same name / different meaning</w:t>
      </w:r>
    </w:p>
    <w:p>
      <w:pPr>
        <w:numPr>
          <w:ilvl w:val="0"/>
          <w:numId w:val="1762"/>
        </w:numPr>
        <w:pStyle w:val="Compact"/>
      </w:pPr>
      <w:r>
        <w:t xml:space="preserve">different name / same function</w:t>
      </w:r>
    </w:p>
    <w:p>
      <w:pPr>
        <w:numPr>
          <w:ilvl w:val="0"/>
          <w:numId w:val="1762"/>
        </w:numPr>
        <w:pStyle w:val="Compact"/>
      </w:pPr>
      <w:r>
        <w:t xml:space="preserve">two systems producing the same resource</w:t>
      </w:r>
    </w:p>
    <w:p>
      <w:pPr>
        <w:numPr>
          <w:ilvl w:val="0"/>
          <w:numId w:val="1762"/>
        </w:numPr>
        <w:pStyle w:val="Compact"/>
      </w:pPr>
      <w:r>
        <w:t xml:space="preserve">two systems consuming the same resource</w:t>
      </w:r>
    </w:p>
    <w:p>
      <w:pPr>
        <w:numPr>
          <w:ilvl w:val="0"/>
          <w:numId w:val="1762"/>
        </w:numPr>
        <w:pStyle w:val="Compact"/>
      </w:pPr>
      <w:r>
        <w:t xml:space="preserve">two progression systems granting the same reward</w:t>
      </w:r>
    </w:p>
    <w:p>
      <w:pPr>
        <w:numPr>
          <w:ilvl w:val="0"/>
          <w:numId w:val="1762"/>
        </w:numPr>
        <w:pStyle w:val="Compact"/>
      </w:pPr>
      <w:r>
        <w:t xml:space="preserve">two systems claiming authority over the same Pokémon state</w:t>
      </w:r>
    </w:p>
    <w:p>
      <w:pPr>
        <w:numPr>
          <w:ilvl w:val="0"/>
          <w:numId w:val="1762"/>
        </w:numPr>
        <w:pStyle w:val="Compact"/>
      </w:pPr>
      <w:r>
        <w:t xml:space="preserve">duplicated terminology</w:t>
      </w:r>
    </w:p>
    <w:p>
      <w:pPr>
        <w:numPr>
          <w:ilvl w:val="0"/>
          <w:numId w:val="1762"/>
        </w:numPr>
        <w:pStyle w:val="Compact"/>
      </w:pPr>
      <w:r>
        <w:t xml:space="preserve">old terminology that survived after a rename</w:t>
      </w:r>
    </w:p>
    <w:p>
      <w:pPr>
        <w:pStyle w:val="FirstParagraph"/>
      </w:pPr>
      <w:r>
        <w:t xml:space="preserve">This should produce a</w:t>
      </w:r>
      <w:r>
        <w:t xml:space="preserve"> </w:t>
      </w:r>
      <w:r>
        <w:rPr>
          <w:bCs/>
          <w:b/>
        </w:rPr>
        <w:t xml:space="preserve">“Nothing Competes With Anything Else” report.</w:t>
      </w:r>
    </w:p>
    <w:p>
      <w:r>
        <w:pict>
          <v:rect style="width:0;height:1.5pt" o:hralign="center" o:hrstd="t" o:hr="t"/>
        </w:pict>
      </w:r>
    </w:p>
    <w:bookmarkEnd w:id="2212"/>
    <w:bookmarkStart w:id="2213" w:name="dependency-sweep-2"/>
    <w:p>
      <w:pPr>
        <w:pStyle w:val="Heading6"/>
      </w:pPr>
      <w:r>
        <w:t xml:space="preserve">2. 🔴 Dependency Sweep</w:t>
      </w:r>
    </w:p>
    <w:p>
      <w:pPr>
        <w:pStyle w:val="FirstParagraph"/>
      </w:pPr>
      <w:r>
        <w:t xml:space="preserve">I'd build an actual dependency chain for the major systems.</w:t>
      </w:r>
    </w:p>
    <w:p>
      <w:pPr>
        <w:pStyle w:val="BodyText"/>
      </w:pPr>
      <w:r>
        <w:t xml:space="preserve">Something like:</w:t>
      </w:r>
    </w:p>
    <w:p>
      <w:pPr>
        <w:pStyle w:val="BodyText"/>
      </w:pPr>
      <w:r>
        <w:rPr>
          <w:bCs/>
          <w:b/>
        </w:rPr>
        <w:t xml:space="preserve">World Affinity</w:t>
      </w:r>
      <w:r>
        <w:br/>
      </w:r>
      <w:r>
        <w:t xml:space="preserve">↓</w:t>
      </w:r>
      <w:r>
        <w:br/>
      </w:r>
      <w:r>
        <w:rPr>
          <w:bCs/>
          <w:b/>
        </w:rPr>
        <w:t xml:space="preserve">Ecological State</w:t>
      </w:r>
      <w:r>
        <w:br/>
      </w:r>
      <w:r>
        <w:t xml:space="preserve">↓</w:t>
      </w:r>
      <w:r>
        <w:br/>
      </w:r>
      <w:r>
        <w:rPr>
          <w:bCs/>
          <w:b/>
        </w:rPr>
        <w:t xml:space="preserve">Restoration</w:t>
      </w:r>
      <w:r>
        <w:br/>
      </w:r>
      <w:r>
        <w:t xml:space="preserve">↓</w:t>
      </w:r>
      <w:r>
        <w:br/>
      </w:r>
      <w:r>
        <w:rPr>
          <w:bCs/>
          <w:b/>
        </w:rPr>
        <w:t xml:space="preserve">Resonance</w:t>
      </w:r>
      <w:r>
        <w:br/>
      </w:r>
      <w:r>
        <w:t xml:space="preserve">↓</w:t>
      </w:r>
      <w:r>
        <w:br/>
      </w:r>
      <w:r>
        <w:rPr>
          <w:bCs/>
          <w:b/>
        </w:rPr>
        <w:t xml:space="preserve">Research</w:t>
      </w:r>
      <w:r>
        <w:br/>
      </w:r>
      <w:r>
        <w:t xml:space="preserve">↓</w:t>
      </w:r>
      <w:r>
        <w:br/>
      </w:r>
      <w:r>
        <w:rPr>
          <w:bCs/>
          <w:b/>
        </w:rPr>
        <w:t xml:space="preserve">Discovery</w:t>
      </w:r>
      <w:r>
        <w:br/>
      </w:r>
      <w:r>
        <w:t xml:space="preserve">↓</w:t>
      </w:r>
      <w:r>
        <w:br/>
      </w:r>
      <w:r>
        <w:rPr>
          <w:bCs/>
          <w:b/>
        </w:rPr>
        <w:t xml:space="preserve">Recognition</w:t>
      </w:r>
      <w:r>
        <w:br/>
      </w:r>
      <w:r>
        <w:t xml:space="preserve">↓</w:t>
      </w:r>
      <w:r>
        <w:br/>
      </w:r>
      <w:r>
        <w:rPr>
          <w:bCs/>
          <w:b/>
        </w:rPr>
        <w:t xml:space="preserve">Legendary / special encounter</w:t>
      </w:r>
      <w:r>
        <w:br/>
      </w:r>
      <w:r>
        <w:t xml:space="preserve">↓</w:t>
      </w:r>
      <w:r>
        <w:br/>
      </w:r>
      <w:r>
        <w:rPr>
          <w:bCs/>
          <w:b/>
        </w:rPr>
        <w:t xml:space="preserve">Containment / Resonance Ball</w:t>
      </w:r>
    </w:p>
    <w:p>
      <w:pPr>
        <w:pStyle w:val="BodyText"/>
      </w:pPr>
      <w:r>
        <w:t xml:space="preserve">And then independently:</w:t>
      </w:r>
    </w:p>
    <w:p>
      <w:pPr>
        <w:pStyle w:val="BodyText"/>
      </w:pPr>
      <w:r>
        <w:rPr>
          <w:bCs/>
          <w:b/>
        </w:rPr>
        <w:t xml:space="preserve">Trainer Affinity</w:t>
      </w:r>
      <w:r>
        <w:br/>
      </w:r>
      <w:r>
        <w:t xml:space="preserve">→ Attunement</w:t>
      </w:r>
      <w:r>
        <w:br/>
      </w:r>
      <w:r>
        <w:t xml:space="preserve">→ Pokémon compatibility</w:t>
      </w:r>
      <w:r>
        <w:br/>
      </w:r>
      <w:r>
        <w:t xml:space="preserve">→ Resonance Balls</w:t>
      </w:r>
      <w:r>
        <w:br/>
      </w:r>
      <w:r>
        <w:t xml:space="preserve">→ Synthesis</w:t>
      </w:r>
    </w:p>
    <w:p>
      <w:pPr>
        <w:pStyle w:val="BodyText"/>
      </w:pPr>
      <w:r>
        <w:t xml:space="preserve">And:</w:t>
      </w:r>
    </w:p>
    <w:p>
      <w:pPr>
        <w:pStyle w:val="BodyText"/>
      </w:pPr>
      <w:r>
        <w:rPr>
          <w:bCs/>
          <w:b/>
        </w:rPr>
        <w:t xml:space="preserve">Cobblemon native systems</w:t>
      </w:r>
      <w:r>
        <w:br/>
      </w:r>
      <w:r>
        <w:t xml:space="preserve">→ Habitat Blocks</w:t>
      </w:r>
      <w:r>
        <w:br/>
      </w:r>
      <w:r>
        <w:t xml:space="preserve">→ Marks</w:t>
      </w:r>
      <w:r>
        <w:br/>
      </w:r>
      <w:r>
        <w:t xml:space="preserve">→ Alpha Pokémon</w:t>
      </w:r>
      <w:r>
        <w:br/>
      </w:r>
      <w:r>
        <w:t xml:space="preserve">→ Type Gems</w:t>
      </w:r>
      <w:r>
        <w:br/>
      </w:r>
      <w:r>
        <w:t xml:space="preserve">→ TMs</w:t>
      </w:r>
      <w:r>
        <w:br/>
      </w:r>
      <w:r>
        <w:t xml:space="preserve">→ spawning</w:t>
      </w:r>
      <w:r>
        <w:br/>
      </w:r>
      <w:r>
        <w:t xml:space="preserve">→ structures</w:t>
      </w:r>
    </w:p>
    <w:p>
      <w:pPr>
        <w:pStyle w:val="BodyText"/>
      </w:pPr>
      <w:r>
        <w:t xml:space="preserve">The purpose isn't documentation for documentation's sake.</w:t>
      </w:r>
    </w:p>
    <w:p>
      <w:pPr>
        <w:pStyle w:val="BodyText"/>
      </w:pPr>
      <w:r>
        <w:t xml:space="preserve">It's to find:</w:t>
      </w:r>
    </w:p>
    <w:p>
      <w:pPr>
        <w:pStyle w:val="BlockText"/>
      </w:pPr>
      <w:r>
        <w:rPr>
          <w:bCs/>
          <w:b/>
        </w:rPr>
        <w:t xml:space="preserve">“We are about to implement System X, but System X secretly assumes System Y exists.”</w:t>
      </w:r>
    </w:p>
    <w:p>
      <w:pPr>
        <w:pStyle w:val="FirstParagraph"/>
      </w:pPr>
      <w:r>
        <w:t xml:space="preserve">Those are classic vertical-slice killers.</w:t>
      </w:r>
    </w:p>
    <w:p>
      <w:r>
        <w:pict>
          <v:rect style="width:0;height:1.5pt" o:hralign="center" o:hrstd="t" o:hr="t"/>
        </w:pict>
      </w:r>
    </w:p>
    <w:bookmarkEnd w:id="2213"/>
    <w:bookmarkStart w:id="2214" w:name="can-we-actually-build-this-sweep"/>
    <w:p>
      <w:pPr>
        <w:pStyle w:val="Heading6"/>
      </w:pPr>
      <w:r>
        <w:t xml:space="preserve">3. 🔴 “Can We Actually Build This?” Sweep</w:t>
      </w:r>
    </w:p>
    <w:p>
      <w:pPr>
        <w:pStyle w:val="FirstParagraph"/>
      </w:pPr>
      <w:r>
        <w:t xml:space="preserve">This one is probably the most valuable.</w:t>
      </w:r>
    </w:p>
    <w:p>
      <w:pPr>
        <w:pStyle w:val="BodyText"/>
      </w:pPr>
      <w:r>
        <w:t xml:space="preserve">For every custom mechanic, classify it:</w:t>
      </w:r>
    </w:p>
    <w:p>
      <w:pPr>
        <w:pStyle w:val="BodyText"/>
      </w:pPr>
      <w:r>
        <w:rPr>
          <w:bCs/>
          <w:b/>
        </w:rPr>
        <w:t xml:space="preserve">A — Native functionality exists</w:t>
      </w:r>
    </w:p>
    <w:p>
      <w:pPr>
        <w:pStyle w:val="BodyText"/>
      </w:pPr>
      <w:r>
        <w:rPr>
          <w:bCs/>
          <w:b/>
        </w:rPr>
        <w:t xml:space="preserve">B — Existing mod functionality can provide it</w:t>
      </w:r>
    </w:p>
    <w:p>
      <w:pPr>
        <w:pStyle w:val="BodyText"/>
      </w:pPr>
      <w:r>
        <w:rPr>
          <w:bCs/>
          <w:b/>
        </w:rPr>
        <w:t xml:space="preserve">C — Datapack/KubeJS can provide it</w:t>
      </w:r>
    </w:p>
    <w:p>
      <w:pPr>
        <w:pStyle w:val="BodyText"/>
      </w:pPr>
      <w:r>
        <w:rPr>
          <w:bCs/>
          <w:b/>
        </w:rPr>
        <w:t xml:space="preserve">D — Requires custom Java/NeoForge development</w:t>
      </w:r>
    </w:p>
    <w:p>
      <w:pPr>
        <w:pStyle w:val="BodyText"/>
      </w:pPr>
      <w:r>
        <w:rPr>
          <w:bCs/>
          <w:b/>
        </w:rPr>
        <w:t xml:space="preserve">E — Technically uncertain</w:t>
      </w:r>
    </w:p>
    <w:p>
      <w:pPr>
        <w:pStyle w:val="BodyText"/>
      </w:pPr>
      <w:r>
        <w:rPr>
          <w:bCs/>
          <w:b/>
        </w:rPr>
        <w:t xml:space="preserve">F — Conceptually possible but implementation path unknown</w:t>
      </w:r>
    </w:p>
    <w:p>
      <w:pPr>
        <w:pStyle w:val="BodyText"/>
      </w:pPr>
      <w:r>
        <w:t xml:space="preserve">The archive already contains some excellent technical discoveries here.</w:t>
      </w:r>
    </w:p>
    <w:p>
      <w:pPr>
        <w:pStyle w:val="BodyText"/>
      </w:pPr>
      <w:r>
        <w:t xml:space="preserve">For example, the native Cobblemon Mark system makes Resonance Marks much less scary than they originally were.</w:t>
      </w:r>
    </w:p>
    <w:p>
      <w:pPr>
        <w:pStyle w:val="BodyText"/>
      </w:pPr>
      <w:r>
        <w:t xml:space="preserve">Likewise, Cobblemon's Habitat Block fundamentally changes how I would approach the ecological spawning system.</w:t>
      </w:r>
    </w:p>
    <w:p>
      <w:pPr>
        <w:pStyle w:val="BodyText"/>
      </w:pPr>
      <w:r>
        <w:t xml:space="preserve">And the per-Pokémon Affinity architecture has already reached the point where</w:t>
      </w:r>
      <w:r>
        <w:t xml:space="preserve"> </w:t>
      </w:r>
      <w:r>
        <w:rPr>
          <w:bCs/>
          <w:b/>
        </w:rPr>
        <w:t xml:space="preserve">Data Attachments</w:t>
      </w:r>
      <w:r>
        <w:t xml:space="preserve"> </w:t>
      </w:r>
      <w:r>
        <w:t xml:space="preserve">are a plausible implementation direction.</w:t>
      </w:r>
    </w:p>
    <w:p>
      <w:pPr>
        <w:pStyle w:val="BodyText"/>
      </w:pPr>
      <w:r>
        <w:t xml:space="preserve">But those discoveries aren't yet consolidated into one</w:t>
      </w:r>
      <w:r>
        <w:t xml:space="preserve"> </w:t>
      </w:r>
      <w:r>
        <w:rPr>
          <w:bCs/>
          <w:b/>
        </w:rPr>
        <w:t xml:space="preserve">technical architecture map</w:t>
      </w:r>
      <w:r>
        <w:t xml:space="preserve">.</w:t>
      </w:r>
    </w:p>
    <w:p>
      <w:pPr>
        <w:pStyle w:val="BodyText"/>
      </w:pPr>
      <w:r>
        <w:t xml:space="preserve">I think we should make one.</w:t>
      </w:r>
    </w:p>
    <w:p>
      <w:r>
        <w:pict>
          <v:rect style="width:0;height:1.5pt" o:hralign="center" o:hrstd="t" o:hr="t"/>
        </w:pict>
      </w:r>
    </w:p>
    <w:bookmarkEnd w:id="2214"/>
    <w:bookmarkStart w:id="2215" w:name="Xf69cf6c2c43b296c0298c6e5d348ac54f3fc745"/>
    <w:p>
      <w:pPr>
        <w:pStyle w:val="Heading6"/>
      </w:pPr>
      <w:r>
        <w:t xml:space="preserve">4. 🟠 The “Final Decisions We Can Make Right Now” Sweep</w:t>
      </w:r>
    </w:p>
    <w:p>
      <w:pPr>
        <w:pStyle w:val="FirstParagraph"/>
      </w:pPr>
      <w:r>
        <w:t xml:space="preserve">There are surprisingly few.</w:t>
      </w:r>
    </w:p>
    <w:p>
      <w:pPr>
        <w:pStyle w:val="BodyText"/>
      </w:pPr>
      <w:r>
        <w:t xml:space="preserve">That's good.</w:t>
      </w:r>
    </w:p>
    <w:p>
      <w:pPr>
        <w:pStyle w:val="BodyText"/>
      </w:pPr>
      <w:r>
        <w:t xml:space="preserve">I would specifically put these in front of you:</w:t>
      </w:r>
    </w:p>
    <w:bookmarkEnd w:id="2215"/>
    <w:bookmarkStart w:id="2216" w:name="X03597d46b238472ab9c55f39e9e8afe74db45f5"/>
    <w:p>
      <w:pPr>
        <w:pStyle w:val="Heading6"/>
      </w:pPr>
      <w:r>
        <w:t xml:space="preserve">Definitely worth resolving before implementation</w:t>
      </w:r>
    </w:p>
    <w:p>
      <w:pPr>
        <w:numPr>
          <w:ilvl w:val="0"/>
          <w:numId w:val="1763"/>
        </w:numPr>
      </w:pPr>
      <w:r>
        <w:rPr>
          <w:bCs/>
          <w:b/>
        </w:rPr>
        <w:t xml:space="preserve">Affinity Essence structure</w:t>
      </w:r>
    </w:p>
    <w:p>
      <w:pPr>
        <w:numPr>
          <w:ilvl w:val="1"/>
          <w:numId w:val="1764"/>
        </w:numPr>
        <w:pStyle w:val="Compact"/>
      </w:pPr>
      <w:r>
        <w:t xml:space="preserve">18 variants?</w:t>
      </w:r>
    </w:p>
    <w:p>
      <w:pPr>
        <w:numPr>
          <w:ilvl w:val="1"/>
          <w:numId w:val="1764"/>
        </w:numPr>
        <w:pStyle w:val="Compact"/>
      </w:pPr>
      <w:r>
        <w:t xml:space="preserve">Neutral Essence?</w:t>
      </w:r>
    </w:p>
    <w:p>
      <w:pPr>
        <w:numPr>
          <w:ilvl w:val="1"/>
          <w:numId w:val="1764"/>
        </w:numPr>
        <w:pStyle w:val="Compact"/>
      </w:pPr>
      <w:r>
        <w:t xml:space="preserve">Neutral → Catalyst?</w:t>
      </w:r>
    </w:p>
    <w:p>
      <w:pPr>
        <w:numPr>
          <w:ilvl w:val="0"/>
          <w:numId w:val="1763"/>
        </w:numPr>
      </w:pPr>
      <w:r>
        <w:rPr>
          <w:bCs/>
          <w:b/>
        </w:rPr>
        <w:t xml:space="preserve">Affinity Essence vs Affinity Catalyst</w:t>
      </w:r>
    </w:p>
    <w:p>
      <w:pPr>
        <w:numPr>
          <w:ilvl w:val="1"/>
          <w:numId w:val="1765"/>
        </w:numPr>
        <w:pStyle w:val="Compact"/>
      </w:pPr>
      <w:r>
        <w:t xml:space="preserve">same thing?</w:t>
      </w:r>
    </w:p>
    <w:p>
      <w:pPr>
        <w:numPr>
          <w:ilvl w:val="1"/>
          <w:numId w:val="1765"/>
        </w:numPr>
        <w:pStyle w:val="Compact"/>
      </w:pPr>
      <w:r>
        <w:t xml:space="preserve">different stages?</w:t>
      </w:r>
    </w:p>
    <w:p>
      <w:pPr>
        <w:numPr>
          <w:ilvl w:val="1"/>
          <w:numId w:val="1765"/>
        </w:numPr>
        <w:pStyle w:val="Compact"/>
      </w:pPr>
      <w:r>
        <w:t xml:space="preserve">different purposes?</w:t>
      </w:r>
    </w:p>
    <w:p>
      <w:pPr>
        <w:numPr>
          <w:ilvl w:val="0"/>
          <w:numId w:val="1763"/>
        </w:numPr>
      </w:pPr>
      <w:r>
        <w:rPr>
          <w:bCs/>
          <w:b/>
        </w:rPr>
        <w:t xml:space="preserve">Two-Pokémon Catalyst behavior</w:t>
      </w:r>
    </w:p>
    <w:p>
      <w:pPr>
        <w:numPr>
          <w:ilvl w:val="0"/>
          <w:numId w:val="1763"/>
        </w:numPr>
      </w:pPr>
      <w:r>
        <w:rPr>
          <w:bCs/>
          <w:b/>
        </w:rPr>
        <w:t xml:space="preserve">Generation ↔ Affinity pairing model</w:t>
      </w:r>
    </w:p>
    <w:p>
      <w:pPr>
        <w:numPr>
          <w:ilvl w:val="0"/>
          <w:numId w:val="1763"/>
        </w:numPr>
      </w:pPr>
      <w:r>
        <w:rPr>
          <w:bCs/>
          <w:b/>
        </w:rPr>
        <w:t xml:space="preserve">Legendary Attunement Core</w:t>
      </w:r>
    </w:p>
    <w:p>
      <w:pPr>
        <w:numPr>
          <w:ilvl w:val="1"/>
          <w:numId w:val="1766"/>
        </w:numPr>
        <w:pStyle w:val="Compact"/>
      </w:pPr>
      <w:r>
        <w:t xml:space="preserve">member of the Attunement Core family?</w:t>
      </w:r>
    </w:p>
    <w:p>
      <w:pPr>
        <w:numPr>
          <w:ilvl w:val="1"/>
          <w:numId w:val="1766"/>
        </w:numPr>
        <w:pStyle w:val="Compact"/>
      </w:pPr>
      <w:r>
        <w:t xml:space="preserve">unique unrelated item?</w:t>
      </w:r>
    </w:p>
    <w:p>
      <w:pPr>
        <w:numPr>
          <w:ilvl w:val="0"/>
          <w:numId w:val="1763"/>
        </w:numPr>
      </w:pPr>
      <w:r>
        <w:rPr>
          <w:bCs/>
          <w:b/>
        </w:rPr>
        <w:t xml:space="preserve">Synthesizer vs Synthesis Chamber</w:t>
      </w:r>
    </w:p>
    <w:p>
      <w:pPr>
        <w:numPr>
          <w:ilvl w:val="1"/>
          <w:numId w:val="1767"/>
        </w:numPr>
        <w:pStyle w:val="Compact"/>
      </w:pPr>
      <w:r>
        <w:t xml:space="preserve">two devices?</w:t>
      </w:r>
    </w:p>
    <w:p>
      <w:pPr>
        <w:numPr>
          <w:ilvl w:val="1"/>
          <w:numId w:val="1767"/>
        </w:numPr>
        <w:pStyle w:val="Compact"/>
      </w:pPr>
      <w:r>
        <w:t xml:space="preserve">one evolved device?</w:t>
      </w:r>
    </w:p>
    <w:p>
      <w:pPr>
        <w:numPr>
          <w:ilvl w:val="1"/>
          <w:numId w:val="1767"/>
        </w:numPr>
        <w:pStyle w:val="Compact"/>
      </w:pPr>
      <w:r>
        <w:t xml:space="preserve">research machine → advanced multiblock?</w:t>
      </w:r>
    </w:p>
    <w:p>
      <w:pPr>
        <w:numPr>
          <w:ilvl w:val="0"/>
          <w:numId w:val="1763"/>
        </w:numPr>
      </w:pPr>
      <w:r>
        <w:rPr>
          <w:bCs/>
          <w:b/>
        </w:rPr>
        <w:t xml:space="preserve">Resonance Ball terminology</w:t>
      </w:r>
    </w:p>
    <w:p>
      <w:pPr>
        <w:numPr>
          <w:ilvl w:val="1"/>
          <w:numId w:val="1768"/>
        </w:numPr>
        <w:pStyle w:val="Compact"/>
      </w:pPr>
      <w:r>
        <w:t xml:space="preserve">Resonance Ball</w:t>
      </w:r>
    </w:p>
    <w:p>
      <w:pPr>
        <w:numPr>
          <w:ilvl w:val="1"/>
          <w:numId w:val="1768"/>
        </w:numPr>
        <w:pStyle w:val="Compact"/>
      </w:pPr>
      <w:r>
        <w:t xml:space="preserve">Affinity Ball</w:t>
      </w:r>
    </w:p>
    <w:p>
      <w:pPr>
        <w:numPr>
          <w:ilvl w:val="1"/>
          <w:numId w:val="1768"/>
        </w:numPr>
        <w:pStyle w:val="Compact"/>
      </w:pPr>
      <w:r>
        <w:t xml:space="preserve">Attunement Core</w:t>
      </w:r>
    </w:p>
    <w:p>
      <w:pPr>
        <w:numPr>
          <w:ilvl w:val="1"/>
          <w:numId w:val="1768"/>
        </w:numPr>
        <w:pStyle w:val="Compact"/>
      </w:pPr>
      <w:r>
        <w:t xml:space="preserve">Resonance Attainment</w:t>
      </w:r>
    </w:p>
    <w:p>
      <w:pPr>
        <w:numPr>
          <w:ilvl w:val="0"/>
          <w:numId w:val="1763"/>
        </w:numPr>
      </w:pPr>
      <w:r>
        <w:rPr>
          <w:bCs/>
          <w:b/>
        </w:rPr>
        <w:t xml:space="preserve">Fusion fallback</w:t>
      </w:r>
    </w:p>
    <w:p>
      <w:pPr>
        <w:numPr>
          <w:ilvl w:val="1"/>
          <w:numId w:val="1769"/>
        </w:numPr>
        <w:pStyle w:val="Compact"/>
      </w:pPr>
      <w:r>
        <w:t xml:space="preserve">Curated Fusion</w:t>
      </w:r>
    </w:p>
    <w:p>
      <w:pPr>
        <w:numPr>
          <w:ilvl w:val="1"/>
          <w:numId w:val="1769"/>
        </w:numPr>
        <w:pStyle w:val="Compact"/>
      </w:pPr>
      <w:r>
        <w:t xml:space="preserve">Generic/dynamic Fusion</w:t>
      </w:r>
    </w:p>
    <w:p>
      <w:pPr>
        <w:numPr>
          <w:ilvl w:val="0"/>
          <w:numId w:val="1763"/>
        </w:numPr>
      </w:pPr>
      <w:r>
        <w:rPr>
          <w:bCs/>
          <w:b/>
        </w:rPr>
        <w:t xml:space="preserve">Positive Resonance Phenomena</w:t>
      </w:r>
    </w:p>
    <w:p>
      <w:pPr>
        <w:numPr>
          <w:ilvl w:val="1"/>
          <w:numId w:val="1770"/>
        </w:numPr>
        <w:pStyle w:val="Compact"/>
      </w:pPr>
      <w:r>
        <w:t xml:space="preserve">detection</w:t>
      </w:r>
    </w:p>
    <w:p>
      <w:pPr>
        <w:numPr>
          <w:ilvl w:val="1"/>
          <w:numId w:val="1770"/>
        </w:numPr>
        <w:pStyle w:val="Compact"/>
      </w:pPr>
      <w:r>
        <w:t xml:space="preserve">rewards</w:t>
      </w:r>
    </w:p>
    <w:p>
      <w:pPr>
        <w:numPr>
          <w:ilvl w:val="1"/>
          <w:numId w:val="1770"/>
        </w:numPr>
        <w:pStyle w:val="Compact"/>
      </w:pPr>
      <w:r>
        <w:t xml:space="preserve">cooldown</w:t>
      </w:r>
    </w:p>
    <w:p>
      <w:pPr>
        <w:numPr>
          <w:ilvl w:val="1"/>
          <w:numId w:val="1770"/>
        </w:numPr>
        <w:pStyle w:val="Compact"/>
      </w:pPr>
      <w:r>
        <w:t xml:space="preserve">frequency</w:t>
      </w:r>
    </w:p>
    <w:p>
      <w:pPr>
        <w:pStyle w:val="FirstParagraph"/>
      </w:pPr>
      <w:r>
        <w:t xml:space="preserve">Those are the ones I'd be reluctant to let implementation make decisions for us accidentally.</w:t>
      </w:r>
    </w:p>
    <w:p>
      <w:r>
        <w:pict>
          <v:rect style="width:0;height:1.5pt" o:hralign="center" o:hrstd="t" o:hr="t"/>
        </w:pict>
      </w:r>
    </w:p>
    <w:bookmarkEnd w:id="2216"/>
    <w:bookmarkStart w:id="2217" w:name="asked-about-but-never-closed-sweep"/>
    <w:p>
      <w:pPr>
        <w:pStyle w:val="Heading6"/>
      </w:pPr>
      <w:r>
        <w:t xml:space="preserve">5. 🟡 “Asked About But Never Closed” Sweep</w:t>
      </w:r>
    </w:p>
    <w:p>
      <w:pPr>
        <w:pStyle w:val="FirstParagraph"/>
      </w:pPr>
      <w:r>
        <w:t xml:space="preserve">This is different from the open-question sweep.</w:t>
      </w:r>
    </w:p>
    <w:p>
      <w:pPr>
        <w:pStyle w:val="BodyText"/>
      </w:pPr>
      <w:r>
        <w:t xml:space="preserve">I'd specifically hunt for</w:t>
      </w:r>
      <w:r>
        <w:t xml:space="preserve"> </w:t>
      </w:r>
      <w:r>
        <w:rPr>
          <w:bCs/>
          <w:b/>
        </w:rPr>
        <w:t xml:space="preserve">questions you actually asked that received an incomplete answer</w:t>
      </w:r>
      <w:r>
        <w:t xml:space="preserve">, because those are more dangerous than ordinary open design questions.</w:t>
      </w:r>
    </w:p>
    <w:p>
      <w:pPr>
        <w:pStyle w:val="BodyText"/>
      </w:pPr>
      <w:r>
        <w:t xml:space="preserve">The archive already identifies several:</w:t>
      </w:r>
    </w:p>
    <w:bookmarkEnd w:id="2217"/>
    <w:bookmarkStart w:id="2218" w:name="fusion-dynamic-generation-fallback"/>
    <w:p>
      <w:pPr>
        <w:pStyle w:val="Heading6"/>
      </w:pPr>
      <w:r>
        <w:t xml:space="preserve">Fusion dynamic-generation fallback</w:t>
      </w:r>
    </w:p>
    <w:p>
      <w:pPr>
        <w:pStyle w:val="FirstParagraph"/>
      </w:pPr>
      <w:r>
        <w:t xml:space="preserve">The Anchor-model + Partner-texture approach is sitting there waiting for a yes/no.</w:t>
      </w:r>
    </w:p>
    <w:bookmarkEnd w:id="2218"/>
    <w:bookmarkStart w:id="2219" w:name="formal-implementation-milestone"/>
    <w:p>
      <w:pPr>
        <w:pStyle w:val="Heading6"/>
      </w:pPr>
      <w:r>
        <w:t xml:space="preserve">Formal Implementation Milestone</w:t>
      </w:r>
    </w:p>
    <w:p>
      <w:pPr>
        <w:pStyle w:val="FirstParagraph"/>
      </w:pPr>
      <w:r>
        <w:t xml:space="preserve">“The First Resonance / Does the World Actually Answer” was supposed to become a formal implementation milestone.</w:t>
      </w:r>
    </w:p>
    <w:p>
      <w:pPr>
        <w:pStyle w:val="BodyText"/>
      </w:pPr>
      <w:r>
        <w:t xml:space="preserve">I'd absolutely create that now.</w:t>
      </w:r>
    </w:p>
    <w:bookmarkEnd w:id="2219"/>
    <w:bookmarkStart w:id="2220" w:name="full-cobblemon-integration-bible"/>
    <w:p>
      <w:pPr>
        <w:pStyle w:val="Heading6"/>
      </w:pPr>
      <w:r>
        <w:t xml:space="preserve">Full Cobblemon Integration Bible</w:t>
      </w:r>
    </w:p>
    <w:p>
      <w:pPr>
        <w:pStyle w:val="FirstParagraph"/>
      </w:pPr>
      <w:r>
        <w:t xml:space="preserve">This was proposed but never fully executed.</w:t>
      </w:r>
    </w:p>
    <w:p>
      <w:pPr>
        <w:pStyle w:val="BodyText"/>
      </w:pPr>
      <w:r>
        <w:t xml:space="preserve">Given that implementation starts shortly,</w:t>
      </w:r>
      <w:r>
        <w:t xml:space="preserve"> </w:t>
      </w:r>
      <w:r>
        <w:rPr>
          <w:bCs/>
          <w:b/>
        </w:rPr>
        <w:t xml:space="preserve">I think this one has become mandatory rather than optional.</w:t>
      </w:r>
    </w:p>
    <w:bookmarkEnd w:id="2220"/>
    <w:bookmarkStart w:id="2221" w:name="themed-teams"/>
    <w:p>
      <w:pPr>
        <w:pStyle w:val="Heading6"/>
      </w:pPr>
      <w:r>
        <w:t xml:space="preserve">Themed Teams</w:t>
      </w:r>
    </w:p>
    <w:p>
      <w:pPr>
        <w:pStyle w:val="FirstParagraph"/>
      </w:pPr>
      <w:r>
        <w:t xml:space="preserve">The actual philosophies still need the research/design pass.</w:t>
      </w:r>
    </w:p>
    <w:bookmarkEnd w:id="2221"/>
    <w:bookmarkStart w:id="2222" w:name="paradox-time-domain"/>
    <w:p>
      <w:pPr>
        <w:pStyle w:val="Heading6"/>
      </w:pPr>
      <w:r>
        <w:t xml:space="preserve">Paradox → Time Domain</w:t>
      </w:r>
    </w:p>
    <w:bookmarkEnd w:id="2222"/>
    <w:bookmarkStart w:id="2223" w:name="ultra-beast-spacedimensional-domain"/>
    <w:p>
      <w:pPr>
        <w:pStyle w:val="Heading6"/>
      </w:pPr>
      <w:r>
        <w:t xml:space="preserve">Ultra Beast → Space/Dimensional Domain</w:t>
      </w:r>
    </w:p>
    <w:p>
      <w:pPr>
        <w:pStyle w:val="FirstParagraph"/>
      </w:pPr>
      <w:r>
        <w:t xml:space="preserve">Those were apparently explicitly accepted directions and therefore shouldn't remain merely buried in the missed-question tracker.</w:t>
      </w:r>
    </w:p>
    <w:p>
      <w:r>
        <w:pict>
          <v:rect style="width:0;height:1.5pt" o:hralign="center" o:hrstd="t" o:hr="t"/>
        </w:pict>
      </w:r>
    </w:p>
    <w:bookmarkEnd w:id="2223"/>
    <w:bookmarkStart w:id="2224" w:name="X8b7e0f6ec05a5f1421d1bc2ce40c8b30a2963b3"/>
    <w:p>
      <w:pPr>
        <w:pStyle w:val="Heading6"/>
      </w:pPr>
      <w:r>
        <w:t xml:space="preserve">6. 🟣 “Stuff We Accidentally Left Half-Implemented Conceptually” Sweep</w:t>
      </w:r>
    </w:p>
    <w:p>
      <w:pPr>
        <w:pStyle w:val="FirstParagraph"/>
      </w:pPr>
      <w:r>
        <w:t xml:space="preserve">This is one I'd add myself.</w:t>
      </w:r>
    </w:p>
    <w:p>
      <w:pPr>
        <w:pStyle w:val="BodyText"/>
      </w:pPr>
      <w:r>
        <w:t xml:space="preserve">Search for concepts that have:</w:t>
      </w:r>
    </w:p>
    <w:p>
      <w:pPr>
        <w:numPr>
          <w:ilvl w:val="0"/>
          <w:numId w:val="1771"/>
        </w:numPr>
        <w:pStyle w:val="Compact"/>
      </w:pPr>
      <w:r>
        <w:t xml:space="preserve">a name</w:t>
      </w:r>
    </w:p>
    <w:p>
      <w:pPr>
        <w:numPr>
          <w:ilvl w:val="0"/>
          <w:numId w:val="1771"/>
        </w:numPr>
        <w:pStyle w:val="Compact"/>
      </w:pPr>
      <w:r>
        <w:t xml:space="preserve">a purpose</w:t>
      </w:r>
    </w:p>
    <w:p>
      <w:pPr>
        <w:numPr>
          <w:ilvl w:val="0"/>
          <w:numId w:val="1771"/>
        </w:numPr>
        <w:pStyle w:val="Compact"/>
      </w:pPr>
      <w:r>
        <w:t xml:space="preserve">a place in the archive</w:t>
      </w:r>
    </w:p>
    <w:p>
      <w:pPr>
        <w:numPr>
          <w:ilvl w:val="0"/>
          <w:numId w:val="1771"/>
        </w:numPr>
        <w:pStyle w:val="Compact"/>
      </w:pPr>
      <w:r>
        <w:t xml:space="preserve">perhaps even an example</w:t>
      </w:r>
    </w:p>
    <w:p>
      <w:pPr>
        <w:pStyle w:val="FirstParagraph"/>
      </w:pPr>
      <w:r>
        <w:t xml:space="preserve">…but</w:t>
      </w:r>
      <w:r>
        <w:t xml:space="preserve"> </w:t>
      </w:r>
      <w:r>
        <w:rPr>
          <w:bCs/>
          <w:b/>
        </w:rPr>
        <w:t xml:space="preserve">no actual gameplay loop.</w:t>
      </w:r>
    </w:p>
    <w:p>
      <w:pPr>
        <w:pStyle w:val="BodyText"/>
      </w:pPr>
      <w:r>
        <w:t xml:space="preserve">For example:</w:t>
      </w:r>
    </w:p>
    <w:p>
      <w:pPr>
        <w:pStyle w:val="BlockText"/>
      </w:pPr>
      <w:r>
        <w:t xml:space="preserve">“Pokémon care outside combat”</w:t>
      </w:r>
    </w:p>
    <w:p>
      <w:pPr>
        <w:pStyle w:val="FirstParagraph"/>
      </w:pPr>
      <w:r>
        <w:t xml:space="preserve">is conceptually great.</w:t>
      </w:r>
    </w:p>
    <w:p>
      <w:pPr>
        <w:pStyle w:val="BodyText"/>
      </w:pPr>
      <w:r>
        <w:t xml:space="preserve">But does it have:</w:t>
      </w:r>
    </w:p>
    <w:p>
      <w:pPr>
        <w:pStyle w:val="BodyText"/>
      </w:pPr>
      <w:r>
        <w:rPr>
          <w:bCs/>
          <w:b/>
        </w:rPr>
        <w:t xml:space="preserve">Input → Player action → System response → Affinity consequence → Ecological consequence → Reward?</w:t>
      </w:r>
    </w:p>
    <w:p>
      <w:pPr>
        <w:pStyle w:val="BodyText"/>
      </w:pPr>
      <w:r>
        <w:t xml:space="preserve">If not, it isn't implementation-ready yet.</w:t>
      </w:r>
    </w:p>
    <w:p>
      <w:pPr>
        <w:pStyle w:val="BodyText"/>
      </w:pPr>
      <w:r>
        <w:t xml:space="preserve">I'd run this against:</w:t>
      </w:r>
    </w:p>
    <w:p>
      <w:pPr>
        <w:numPr>
          <w:ilvl w:val="0"/>
          <w:numId w:val="1772"/>
        </w:numPr>
        <w:pStyle w:val="Compact"/>
      </w:pPr>
      <w:r>
        <w:t xml:space="preserve">Pokémon care</w:t>
      </w:r>
    </w:p>
    <w:p>
      <w:pPr>
        <w:numPr>
          <w:ilvl w:val="0"/>
          <w:numId w:val="1772"/>
        </w:numPr>
        <w:pStyle w:val="Compact"/>
      </w:pPr>
      <w:r>
        <w:t xml:space="preserve">Dynamic Population</w:t>
      </w:r>
    </w:p>
    <w:p>
      <w:pPr>
        <w:numPr>
          <w:ilvl w:val="0"/>
          <w:numId w:val="1772"/>
        </w:numPr>
        <w:pStyle w:val="Compact"/>
      </w:pPr>
      <w:r>
        <w:t xml:space="preserve">Positive Resonance</w:t>
      </w:r>
    </w:p>
    <w:p>
      <w:pPr>
        <w:numPr>
          <w:ilvl w:val="0"/>
          <w:numId w:val="1772"/>
        </w:numPr>
        <w:pStyle w:val="Compact"/>
      </w:pPr>
      <w:r>
        <w:t xml:space="preserve">Assimilation</w:t>
      </w:r>
    </w:p>
    <w:p>
      <w:pPr>
        <w:numPr>
          <w:ilvl w:val="0"/>
          <w:numId w:val="1772"/>
        </w:numPr>
        <w:pStyle w:val="Compact"/>
      </w:pPr>
      <w:r>
        <w:t xml:space="preserve">Resonance Marks</w:t>
      </w:r>
    </w:p>
    <w:p>
      <w:pPr>
        <w:numPr>
          <w:ilvl w:val="0"/>
          <w:numId w:val="1772"/>
        </w:numPr>
        <w:pStyle w:val="Compact"/>
      </w:pPr>
      <w:r>
        <w:t xml:space="preserve">Research</w:t>
      </w:r>
    </w:p>
    <w:p>
      <w:pPr>
        <w:numPr>
          <w:ilvl w:val="0"/>
          <w:numId w:val="1772"/>
        </w:numPr>
        <w:pStyle w:val="Compact"/>
      </w:pPr>
      <w:r>
        <w:t xml:space="preserve">Observatory</w:t>
      </w:r>
    </w:p>
    <w:p>
      <w:pPr>
        <w:numPr>
          <w:ilvl w:val="0"/>
          <w:numId w:val="1772"/>
        </w:numPr>
        <w:pStyle w:val="Compact"/>
      </w:pPr>
      <w:r>
        <w:t xml:space="preserve">Purpose Teams</w:t>
      </w:r>
    </w:p>
    <w:p>
      <w:pPr>
        <w:numPr>
          <w:ilvl w:val="0"/>
          <w:numId w:val="1772"/>
        </w:numPr>
        <w:pStyle w:val="Compact"/>
      </w:pPr>
      <w:r>
        <w:t xml:space="preserve">Synthesis</w:t>
      </w:r>
    </w:p>
    <w:p>
      <w:pPr>
        <w:numPr>
          <w:ilvl w:val="0"/>
          <w:numId w:val="1772"/>
        </w:numPr>
        <w:pStyle w:val="Compact"/>
      </w:pPr>
      <w:r>
        <w:t xml:space="preserve">Fossils</w:t>
      </w:r>
    </w:p>
    <w:p>
      <w:pPr>
        <w:numPr>
          <w:ilvl w:val="0"/>
          <w:numId w:val="1772"/>
        </w:numPr>
        <w:pStyle w:val="Compact"/>
      </w:pPr>
      <w:r>
        <w:t xml:space="preserve">Legendary recognition</w:t>
      </w:r>
    </w:p>
    <w:p>
      <w:pPr>
        <w:numPr>
          <w:ilvl w:val="0"/>
          <w:numId w:val="1772"/>
        </w:numPr>
        <w:pStyle w:val="Compact"/>
      </w:pPr>
      <w:r>
        <w:t xml:space="preserve">ecological roles</w:t>
      </w:r>
    </w:p>
    <w:p>
      <w:pPr>
        <w:numPr>
          <w:ilvl w:val="0"/>
          <w:numId w:val="1772"/>
        </w:numPr>
        <w:pStyle w:val="Compact"/>
      </w:pPr>
      <w:r>
        <w:t xml:space="preserve">faction specialization</w:t>
      </w:r>
    </w:p>
    <w:p>
      <w:pPr>
        <w:pStyle w:val="FirstParagraph"/>
      </w:pPr>
      <w:r>
        <w:t xml:space="preserve">This will distinguish</w:t>
      </w:r>
      <w:r>
        <w:t xml:space="preserve"> </w:t>
      </w:r>
      <w:r>
        <w:rPr>
          <w:bCs/>
          <w:b/>
        </w:rPr>
        <w:t xml:space="preserve">real systems</w:t>
      </w:r>
      <w:r>
        <w:t xml:space="preserve"> </w:t>
      </w:r>
      <w:r>
        <w:t xml:space="preserve">from</w:t>
      </w:r>
      <w:r>
        <w:t xml:space="preserve"> </w:t>
      </w:r>
      <w:r>
        <w:rPr>
          <w:bCs/>
          <w:b/>
        </w:rPr>
        <w:t xml:space="preserve">excellent concepts that still need one design pass.</w:t>
      </w:r>
    </w:p>
    <w:p>
      <w:r>
        <w:pict>
          <v:rect style="width:0;height:1.5pt" o:hralign="center" o:hrstd="t" o:hr="t"/>
        </w:pict>
      </w:r>
    </w:p>
    <w:bookmarkEnd w:id="2224"/>
    <w:bookmarkStart w:id="2225" w:name="player-experience-loop-sweep"/>
    <w:p>
      <w:pPr>
        <w:pStyle w:val="Heading6"/>
      </w:pPr>
      <w:r>
        <w:t xml:space="preserve">7. 🔵 “Player Experience Loop” Sweep</w:t>
      </w:r>
    </w:p>
    <w:p>
      <w:pPr>
        <w:pStyle w:val="FirstParagraph"/>
      </w:pPr>
      <w:r>
        <w:t xml:space="preserve">This is one I don't think we've been aggressive enough about.</w:t>
      </w:r>
    </w:p>
    <w:p>
      <w:pPr>
        <w:pStyle w:val="BodyText"/>
      </w:pPr>
      <w:r>
        <w:t xml:space="preserve">Not:</w:t>
      </w:r>
    </w:p>
    <w:p>
      <w:pPr>
        <w:pStyle w:val="BlockText"/>
      </w:pPr>
      <w:r>
        <w:t xml:space="preserve">“Does every mechanic work?”</w:t>
      </w:r>
    </w:p>
    <w:p>
      <w:pPr>
        <w:pStyle w:val="FirstParagraph"/>
      </w:pPr>
      <w:r>
        <w:t xml:space="preserve">But:</w:t>
      </w:r>
    </w:p>
    <w:p>
      <w:pPr>
        <w:pStyle w:val="BlockText"/>
      </w:pPr>
      <w:r>
        <w:rPr>
          <w:bCs/>
          <w:b/>
        </w:rPr>
        <w:t xml:space="preserve">“What does the player actually do?”</w:t>
      </w:r>
    </w:p>
    <w:p>
      <w:pPr>
        <w:pStyle w:val="FirstParagraph"/>
      </w:pPr>
      <w:r>
        <w:t xml:space="preserve">I'd simulate a player from:</w:t>
      </w:r>
    </w:p>
    <w:bookmarkEnd w:id="2225"/>
    <w:bookmarkStart w:id="2226" w:name="hour-1"/>
    <w:p>
      <w:pPr>
        <w:pStyle w:val="Heading6"/>
      </w:pPr>
      <w:r>
        <w:t xml:space="preserve">Hour 1</w:t>
      </w:r>
    </w:p>
    <w:p>
      <w:pPr>
        <w:pStyle w:val="FirstParagraph"/>
      </w:pPr>
      <w:r>
        <w:t xml:space="preserve">What do they see?</w:t>
      </w:r>
    </w:p>
    <w:p>
      <w:pPr>
        <w:pStyle w:val="BodyText"/>
      </w:pPr>
      <w:r>
        <w:t xml:space="preserve">What do they learn?</w:t>
      </w:r>
    </w:p>
    <w:p>
      <w:pPr>
        <w:pStyle w:val="BodyText"/>
      </w:pPr>
      <w:r>
        <w:t xml:space="preserve">What do they do?</w:t>
      </w:r>
    </w:p>
    <w:bookmarkEnd w:id="2226"/>
    <w:bookmarkStart w:id="2227" w:name="first-resonance"/>
    <w:p>
      <w:pPr>
        <w:pStyle w:val="Heading6"/>
      </w:pPr>
      <w:r>
        <w:t xml:space="preserve">First Resonance</w:t>
      </w:r>
    </w:p>
    <w:p>
      <w:pPr>
        <w:pStyle w:val="FirstParagraph"/>
      </w:pPr>
      <w:r>
        <w:t xml:space="preserve">What causes it?</w:t>
      </w:r>
    </w:p>
    <w:p>
      <w:pPr>
        <w:pStyle w:val="BodyText"/>
      </w:pPr>
      <w:r>
        <w:t xml:space="preserve">What tells them something happened?</w:t>
      </w:r>
    </w:p>
    <w:p>
      <w:pPr>
        <w:pStyle w:val="BodyText"/>
      </w:pPr>
      <w:r>
        <w:t xml:space="preserve">What can they investigate?</w:t>
      </w:r>
    </w:p>
    <w:bookmarkEnd w:id="2227"/>
    <w:bookmarkStart w:id="2228" w:name="first-meaningful-restoration"/>
    <w:p>
      <w:pPr>
        <w:pStyle w:val="Heading6"/>
      </w:pPr>
      <w:r>
        <w:t xml:space="preserve">First meaningful restoration</w:t>
      </w:r>
    </w:p>
    <w:p>
      <w:pPr>
        <w:pStyle w:val="FirstParagraph"/>
      </w:pPr>
      <w:r>
        <w:t xml:space="preserve">What changes?</w:t>
      </w:r>
    </w:p>
    <w:bookmarkEnd w:id="2228"/>
    <w:bookmarkStart w:id="2229" w:name="first-affinity-specialization"/>
    <w:p>
      <w:pPr>
        <w:pStyle w:val="Heading6"/>
      </w:pPr>
      <w:r>
        <w:t xml:space="preserve">First Affinity specialization</w:t>
      </w:r>
    </w:p>
    <w:p>
      <w:pPr>
        <w:pStyle w:val="FirstParagraph"/>
      </w:pPr>
      <w:r>
        <w:t xml:space="preserve">Why would they want it?</w:t>
      </w:r>
    </w:p>
    <w:bookmarkEnd w:id="2229"/>
    <w:bookmarkStart w:id="2230" w:name="first-rare-discovery"/>
    <w:p>
      <w:pPr>
        <w:pStyle w:val="Heading6"/>
      </w:pPr>
      <w:r>
        <w:t xml:space="preserve">First rare discovery</w:t>
      </w:r>
    </w:p>
    <w:p>
      <w:pPr>
        <w:pStyle w:val="FirstParagraph"/>
      </w:pPr>
      <w:r>
        <w:t xml:space="preserve">How did they discover it rather than being handed it?</w:t>
      </w:r>
    </w:p>
    <w:bookmarkEnd w:id="2230"/>
    <w:bookmarkStart w:id="2231" w:name="first-legendary-recognition"/>
    <w:p>
      <w:pPr>
        <w:pStyle w:val="Heading6"/>
      </w:pPr>
      <w:r>
        <w:t xml:space="preserve">First Legendary recognition</w:t>
      </w:r>
    </w:p>
    <w:p>
      <w:pPr>
        <w:pStyle w:val="FirstParagraph"/>
      </w:pPr>
      <w:r>
        <w:t xml:space="preserve">What makes it feel fundamentally different from catching a normal Pokémon?</w:t>
      </w:r>
    </w:p>
    <w:bookmarkEnd w:id="2231"/>
    <w:bookmarkStart w:id="2232" w:name="late-game"/>
    <w:p>
      <w:pPr>
        <w:pStyle w:val="Heading6"/>
      </w:pPr>
      <w:r>
        <w:t xml:space="preserve">Late game</w:t>
      </w:r>
    </w:p>
    <w:p>
      <w:pPr>
        <w:pStyle w:val="FirstParagraph"/>
      </w:pPr>
      <w:r>
        <w:t xml:space="preserve">What is the player actually chasing?</w:t>
      </w:r>
    </w:p>
    <w:p>
      <w:pPr>
        <w:pStyle w:val="BodyText"/>
      </w:pPr>
      <w:r>
        <w:t xml:space="preserve">That should expose any systems that are technically connected but</w:t>
      </w:r>
      <w:r>
        <w:t xml:space="preserve"> </w:t>
      </w:r>
      <w:r>
        <w:rPr>
          <w:bCs/>
          <w:b/>
        </w:rPr>
        <w:t xml:space="preserve">experientially disconnected</w:t>
      </w:r>
      <w:r>
        <w:t xml:space="preserve">.</w:t>
      </w:r>
    </w:p>
    <w:p>
      <w:r>
        <w:pict>
          <v:rect style="width:0;height:1.5pt" o:hralign="center" o:hrstd="t" o:hr="t"/>
        </w:pict>
      </w:r>
    </w:p>
    <w:bookmarkEnd w:id="2232"/>
    <w:bookmarkStart w:id="2233" w:name="multiplayer-reality-sweep"/>
    <w:p>
      <w:pPr>
        <w:pStyle w:val="Heading6"/>
      </w:pPr>
      <w:r>
        <w:t xml:space="preserve">8. 🟢 Multiplayer Reality Sweep</w:t>
      </w:r>
    </w:p>
    <w:p>
      <w:pPr>
        <w:pStyle w:val="FirstParagraph"/>
      </w:pPr>
      <w:r>
        <w:t xml:space="preserve">This one is especially important because of what you already decided about loot.</w:t>
      </w:r>
    </w:p>
    <w:p>
      <w:pPr>
        <w:pStyle w:val="BodyText"/>
      </w:pPr>
      <w:r>
        <w:t xml:space="preserve">I'd explicitly audit every system for:</w:t>
      </w:r>
    </w:p>
    <w:p>
      <w:pPr>
        <w:pStyle w:val="BlockText"/>
      </w:pPr>
      <w:r>
        <w:rPr>
          <w:bCs/>
          <w:b/>
        </w:rPr>
        <w:t xml:space="preserve">Per-player / shared-world / shared-container / server-global state.</w:t>
      </w:r>
    </w:p>
    <w:p>
      <w:pPr>
        <w:pStyle w:val="FirstParagraph"/>
      </w:pPr>
      <w:r>
        <w:t xml:space="preserve">Because C.E.R. has a lot of things that sound individual while the world itself is persistent.</w:t>
      </w:r>
    </w:p>
    <w:p>
      <w:pPr>
        <w:pStyle w:val="BodyText"/>
      </w:pPr>
      <w:r>
        <w:t xml:space="preserve">Examples:</w:t>
      </w:r>
    </w:p>
    <w:p>
      <w:pPr>
        <w:numPr>
          <w:ilvl w:val="0"/>
          <w:numId w:val="1773"/>
        </w:numPr>
        <w:pStyle w:val="Compact"/>
      </w:pPr>
      <w:r>
        <w:t xml:space="preserve">World Affinity</w:t>
      </w:r>
    </w:p>
    <w:p>
      <w:pPr>
        <w:numPr>
          <w:ilvl w:val="0"/>
          <w:numId w:val="1773"/>
        </w:numPr>
        <w:pStyle w:val="Compact"/>
      </w:pPr>
      <w:r>
        <w:t xml:space="preserve">Trainer Affinity</w:t>
      </w:r>
    </w:p>
    <w:p>
      <w:pPr>
        <w:numPr>
          <w:ilvl w:val="0"/>
          <w:numId w:val="1773"/>
        </w:numPr>
        <w:pStyle w:val="Compact"/>
      </w:pPr>
      <w:r>
        <w:t xml:space="preserve">Pokémon Affinity</w:t>
      </w:r>
    </w:p>
    <w:p>
      <w:pPr>
        <w:numPr>
          <w:ilvl w:val="0"/>
          <w:numId w:val="1773"/>
        </w:numPr>
        <w:pStyle w:val="Compact"/>
      </w:pPr>
      <w:r>
        <w:t xml:space="preserve">Research discoveries</w:t>
      </w:r>
    </w:p>
    <w:p>
      <w:pPr>
        <w:numPr>
          <w:ilvl w:val="0"/>
          <w:numId w:val="1773"/>
        </w:numPr>
        <w:pStyle w:val="Compact"/>
      </w:pPr>
      <w:r>
        <w:t xml:space="preserve">Observatory discoveries</w:t>
      </w:r>
    </w:p>
    <w:p>
      <w:pPr>
        <w:numPr>
          <w:ilvl w:val="0"/>
          <w:numId w:val="1773"/>
        </w:numPr>
        <w:pStyle w:val="Compact"/>
      </w:pPr>
      <w:r>
        <w:t xml:space="preserve">Legendary eligibility</w:t>
      </w:r>
    </w:p>
    <w:p>
      <w:pPr>
        <w:numPr>
          <w:ilvl w:val="0"/>
          <w:numId w:val="1773"/>
        </w:numPr>
        <w:pStyle w:val="Compact"/>
      </w:pPr>
      <w:r>
        <w:t xml:space="preserve">Recognition</w:t>
      </w:r>
    </w:p>
    <w:p>
      <w:pPr>
        <w:numPr>
          <w:ilvl w:val="0"/>
          <w:numId w:val="1773"/>
        </w:numPr>
        <w:pStyle w:val="Compact"/>
      </w:pPr>
      <w:r>
        <w:t xml:space="preserve">Resonance phenomena</w:t>
      </w:r>
    </w:p>
    <w:p>
      <w:pPr>
        <w:numPr>
          <w:ilvl w:val="0"/>
          <w:numId w:val="1773"/>
        </w:numPr>
        <w:pStyle w:val="Compact"/>
      </w:pPr>
      <w:r>
        <w:t xml:space="preserve">loot</w:t>
      </w:r>
    </w:p>
    <w:p>
      <w:pPr>
        <w:numPr>
          <w:ilvl w:val="0"/>
          <w:numId w:val="1773"/>
        </w:numPr>
        <w:pStyle w:val="Compact"/>
      </w:pPr>
      <w:r>
        <w:t xml:space="preserve">structures</w:t>
      </w:r>
    </w:p>
    <w:p>
      <w:pPr>
        <w:numPr>
          <w:ilvl w:val="0"/>
          <w:numId w:val="1773"/>
        </w:numPr>
        <w:pStyle w:val="Compact"/>
      </w:pPr>
      <w:r>
        <w:t xml:space="preserve">restoration</w:t>
      </w:r>
    </w:p>
    <w:p>
      <w:pPr>
        <w:numPr>
          <w:ilvl w:val="0"/>
          <w:numId w:val="1773"/>
        </w:numPr>
        <w:pStyle w:val="Compact"/>
      </w:pPr>
      <w:r>
        <w:t xml:space="preserve">quests</w:t>
      </w:r>
    </w:p>
    <w:p>
      <w:pPr>
        <w:numPr>
          <w:ilvl w:val="0"/>
          <w:numId w:val="1773"/>
        </w:numPr>
        <w:pStyle w:val="Compact"/>
      </w:pPr>
      <w:r>
        <w:t xml:space="preserve">factions</w:t>
      </w:r>
    </w:p>
    <w:p>
      <w:pPr>
        <w:numPr>
          <w:ilvl w:val="0"/>
          <w:numId w:val="1773"/>
        </w:numPr>
        <w:pStyle w:val="Compact"/>
      </w:pPr>
      <w:r>
        <w:t xml:space="preserve">Pokémon captures</w:t>
      </w:r>
    </w:p>
    <w:p>
      <w:pPr>
        <w:numPr>
          <w:ilvl w:val="0"/>
          <w:numId w:val="1773"/>
        </w:numPr>
        <w:pStyle w:val="Compact"/>
      </w:pPr>
      <w:r>
        <w:t xml:space="preserve">marks</w:t>
      </w:r>
    </w:p>
    <w:p>
      <w:pPr>
        <w:numPr>
          <w:ilvl w:val="0"/>
          <w:numId w:val="1773"/>
        </w:numPr>
        <w:pStyle w:val="Compact"/>
      </w:pPr>
      <w:r>
        <w:t xml:space="preserve">progression flags</w:t>
      </w:r>
    </w:p>
    <w:p>
      <w:pPr>
        <w:pStyle w:val="FirstParagraph"/>
      </w:pPr>
      <w:r>
        <w:t xml:space="preserve">And your Lootr + Poké Ball loot solution should be incorporated into that architecture rather than left as an isolated implementation note.</w:t>
      </w:r>
    </w:p>
    <w:p>
      <w:pPr>
        <w:pStyle w:val="BodyText"/>
      </w:pPr>
      <w:r>
        <w:t xml:space="preserve">I'd specifically produce a:</w:t>
      </w:r>
    </w:p>
    <w:bookmarkEnd w:id="2233"/>
    <w:bookmarkStart w:id="2234" w:name="multiplayer-state-ownership-matrix"/>
    <w:p>
      <w:pPr>
        <w:pStyle w:val="Heading6"/>
      </w:pPr>
      <w:r>
        <w:rPr>
          <w:bCs/>
          <w:b/>
        </w:rPr>
        <w:t xml:space="preserve">Multiplayer State Ownership Matrix</w:t>
      </w:r>
    </w:p>
    <w:tbl>
      <w:tblPr>
        <w:tblStyle w:val="Table"/>
        <w:tblW w:type="pct" w:w="5000"/>
        <w:tblLook w:firstRow="1" w:lastRow="0" w:firstColumn="0" w:lastColumn="0" w:noHBand="0" w:noVBand="0" w:val="0020"/>
        <w:jc w:val="start"/>
      </w:tblPr>
      <w:tblGrid>
        <w:gridCol w:w="2188"/>
        <w:gridCol w:w="1771"/>
        <w:gridCol w:w="1354"/>
        <w:gridCol w:w="1250"/>
        <w:gridCol w:w="1354"/>
      </w:tblGrid>
      <w:tr>
        <w:trPr>
          <w:tblHeader w:val="true"/>
        </w:trPr>
        <w:tc>
          <w:tcPr/>
          <w:p>
            <w:pPr>
              <w:pStyle w:val="Compact"/>
              <w:jc w:val="left"/>
            </w:pPr>
            <w:r>
              <w:t xml:space="preserve">System</w:t>
            </w:r>
          </w:p>
        </w:tc>
        <w:tc>
          <w:tcPr/>
          <w:p>
            <w:pPr>
              <w:pStyle w:val="Compact"/>
              <w:jc w:val="left"/>
            </w:pPr>
            <w:r>
              <w:t xml:space="preserve">Player-local</w:t>
            </w:r>
          </w:p>
        </w:tc>
        <w:tc>
          <w:tcPr/>
          <w:p>
            <w:pPr>
              <w:pStyle w:val="Compact"/>
              <w:jc w:val="left"/>
            </w:pPr>
            <w:r>
              <w:t xml:space="preserve">Pokémon-local</w:t>
            </w:r>
          </w:p>
        </w:tc>
        <w:tc>
          <w:tcPr/>
          <w:p>
            <w:pPr>
              <w:pStyle w:val="Compact"/>
              <w:jc w:val="left"/>
            </w:pPr>
            <w:r>
              <w:t xml:space="preserve">Shared-world</w:t>
            </w:r>
          </w:p>
        </w:tc>
        <w:tc>
          <w:tcPr/>
          <w:p>
            <w:pPr>
              <w:pStyle w:val="Compact"/>
              <w:jc w:val="left"/>
            </w:pPr>
            <w:r>
              <w:t xml:space="preserve">Server-global</w:t>
            </w:r>
          </w:p>
        </w:tc>
      </w:tr>
      <w:tr>
        <w:tc>
          <w:tcPr/>
          <w:p>
            <w:pPr>
              <w:pStyle w:val="Compact"/>
              <w:jc w:val="left"/>
            </w:pPr>
            <w:r>
              <w:t xml:space="preserve">Trainer Affinity</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World Affinity</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Research</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Pokémon Affinity</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Restoration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Legendary Recognition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Container Loot</w:t>
            </w:r>
          </w:p>
        </w:tc>
        <w:tc>
          <w:tcPr/>
          <w:p>
            <w:pPr>
              <w:pStyle w:val="Compact"/>
              <w:jc w:val="left"/>
            </w:pPr>
            <w:r>
              <w:t xml:space="preserve">Lootr</w:t>
            </w:r>
          </w:p>
        </w:tc>
        <w:tc>
          <w:tcPr/>
          <w:p>
            <w:pPr>
              <w:pStyle w:val="Compact"/>
            </w:pPr>
          </w:p>
        </w:tc>
        <w:tc>
          <w:tcPr/>
          <w:p>
            <w:pPr>
              <w:pStyle w:val="Compact"/>
            </w:pPr>
          </w:p>
        </w:tc>
        <w:tc>
          <w:tcPr/>
          <w:p>
            <w:pPr>
              <w:pStyle w:val="Compact"/>
            </w:pPr>
          </w:p>
        </w:tc>
      </w:tr>
      <w:tr>
        <w:tc>
          <w:tcPr/>
          <w:p>
            <w:pPr>
              <w:pStyle w:val="Compact"/>
              <w:jc w:val="left"/>
            </w:pPr>
            <w:r>
              <w:t xml:space="preserve">Poké Ball Loot</w:t>
            </w:r>
          </w:p>
        </w:tc>
        <w:tc>
          <w:tcPr/>
          <w:p>
            <w:pPr>
              <w:pStyle w:val="Compact"/>
              <w:jc w:val="left"/>
            </w:pPr>
            <w:r>
              <w:t xml:space="preserve">per-player system</w:t>
            </w:r>
          </w:p>
        </w:tc>
        <w:tc>
          <w:tcPr/>
          <w:p>
            <w:pPr>
              <w:pStyle w:val="Compact"/>
            </w:pPr>
          </w:p>
        </w:tc>
        <w:tc>
          <w:tcPr/>
          <w:p>
            <w:pPr>
              <w:pStyle w:val="Compact"/>
            </w:pPr>
          </w:p>
        </w:tc>
        <w:tc>
          <w:tcPr/>
          <w:p>
            <w:pPr>
              <w:pStyle w:val="Compact"/>
            </w:pPr>
          </w:p>
        </w:tc>
      </w:tr>
    </w:tbl>
    <w:p>
      <w:pPr>
        <w:pStyle w:val="BodyText"/>
      </w:pPr>
      <w:r>
        <w:t xml:space="preserve">The</w:t>
      </w:r>
      <w:r>
        <w:t xml:space="preserve"> </w:t>
      </w:r>
      <w:r>
        <w:rPr>
          <w:rStyle w:val="VerbatimChar"/>
        </w:rPr>
        <w:t xml:space="preserve">?</w:t>
      </w:r>
      <w:r>
        <w:t xml:space="preserve"> </w:t>
      </w:r>
      <w:r>
        <w:t xml:space="preserve">entries are exactly what we want to discover</w:t>
      </w:r>
      <w:r>
        <w:t xml:space="preserve"> </w:t>
      </w:r>
      <w:r>
        <w:rPr>
          <w:bCs/>
          <w:b/>
        </w:rPr>
        <w:t xml:space="preserve">before</w:t>
      </w:r>
      <w:r>
        <w:t xml:space="preserve"> </w:t>
      </w:r>
      <w:r>
        <w:t xml:space="preserve">implementation.</w:t>
      </w:r>
    </w:p>
    <w:p>
      <w:r>
        <w:pict>
          <v:rect style="width:0;height:1.5pt" o:hralign="center" o:hrstd="t" o:hr="t"/>
        </w:pict>
      </w:r>
    </w:p>
    <w:bookmarkEnd w:id="2234"/>
    <w:bookmarkStart w:id="2235" w:name="the-18-affinities-audit"/>
    <w:p>
      <w:pPr>
        <w:pStyle w:val="Heading6"/>
      </w:pPr>
      <w:r>
        <w:t xml:space="preserve">9. 🟠 The “18 Affinities” Audit</w:t>
      </w:r>
    </w:p>
    <w:p>
      <w:pPr>
        <w:pStyle w:val="FirstParagraph"/>
      </w:pPr>
      <w:r>
        <w:t xml:space="preserve">Given where the project is now, I'd do something very specific here.</w:t>
      </w:r>
    </w:p>
    <w:p>
      <w:pPr>
        <w:pStyle w:val="BodyText"/>
      </w:pPr>
      <w:r>
        <w:t xml:space="preserve">Not another affinity design session.</w:t>
      </w:r>
    </w:p>
    <w:p>
      <w:pPr>
        <w:pStyle w:val="BodyText"/>
      </w:pPr>
      <w:r>
        <w:t xml:space="preserve">I'd make a table for</w:t>
      </w:r>
      <w:r>
        <w:t xml:space="preserve"> </w:t>
      </w:r>
      <w:r>
        <w:rPr>
          <w:bCs/>
          <w:b/>
        </w:rPr>
        <w:t xml:space="preserve">all 18 Affinities</w:t>
      </w:r>
      <w:r>
        <w:t xml:space="preserve"> </w:t>
      </w:r>
      <w:r>
        <w:t xml:space="preserve">and ask:</w:t>
      </w:r>
    </w:p>
    <w:p>
      <w:pPr>
        <w:numPr>
          <w:ilvl w:val="0"/>
          <w:numId w:val="1774"/>
        </w:numPr>
        <w:pStyle w:val="Compact"/>
      </w:pPr>
      <w:r>
        <w:t xml:space="preserve">What is its physical/material expression?</w:t>
      </w:r>
    </w:p>
    <w:p>
      <w:pPr>
        <w:numPr>
          <w:ilvl w:val="0"/>
          <w:numId w:val="1774"/>
        </w:numPr>
        <w:pStyle w:val="Compact"/>
      </w:pPr>
      <w:r>
        <w:t xml:space="preserve">What is its ecological expression?</w:t>
      </w:r>
    </w:p>
    <w:p>
      <w:pPr>
        <w:numPr>
          <w:ilvl w:val="0"/>
          <w:numId w:val="1774"/>
        </w:numPr>
        <w:pStyle w:val="Compact"/>
      </w:pPr>
      <w:r>
        <w:t xml:space="preserve">What is its Pokémon expression?</w:t>
      </w:r>
    </w:p>
    <w:p>
      <w:pPr>
        <w:numPr>
          <w:ilvl w:val="0"/>
          <w:numId w:val="1774"/>
        </w:numPr>
        <w:pStyle w:val="Compact"/>
      </w:pPr>
      <w:r>
        <w:t xml:space="preserve">What is its research expression?</w:t>
      </w:r>
    </w:p>
    <w:p>
      <w:pPr>
        <w:numPr>
          <w:ilvl w:val="0"/>
          <w:numId w:val="1774"/>
        </w:numPr>
        <w:pStyle w:val="Compact"/>
      </w:pPr>
      <w:r>
        <w:t xml:space="preserve">What is its crafting/material expression?</w:t>
      </w:r>
    </w:p>
    <w:p>
      <w:pPr>
        <w:numPr>
          <w:ilvl w:val="0"/>
          <w:numId w:val="1774"/>
        </w:numPr>
        <w:pStyle w:val="Compact"/>
      </w:pPr>
      <w:r>
        <w:t xml:space="preserve">What is its Resonance expression?</w:t>
      </w:r>
    </w:p>
    <w:p>
      <w:pPr>
        <w:numPr>
          <w:ilvl w:val="0"/>
          <w:numId w:val="1774"/>
        </w:numPr>
        <w:pStyle w:val="Compact"/>
      </w:pPr>
      <w:r>
        <w:t xml:space="preserve">What is its player/trainer expression?</w:t>
      </w:r>
    </w:p>
    <w:p>
      <w:pPr>
        <w:numPr>
          <w:ilvl w:val="0"/>
          <w:numId w:val="1774"/>
        </w:numPr>
        <w:pStyle w:val="Compact"/>
      </w:pPr>
      <w:r>
        <w:t xml:space="preserve">What is its ball/capture expression?</w:t>
      </w:r>
    </w:p>
    <w:p>
      <w:pPr>
        <w:numPr>
          <w:ilvl w:val="0"/>
          <w:numId w:val="1774"/>
        </w:numPr>
        <w:pStyle w:val="Compact"/>
      </w:pPr>
      <w:r>
        <w:t xml:space="preserve">What is its faction expression?</w:t>
      </w:r>
    </w:p>
    <w:p>
      <w:pPr>
        <w:numPr>
          <w:ilvl w:val="0"/>
          <w:numId w:val="1774"/>
        </w:numPr>
        <w:pStyle w:val="Compact"/>
      </w:pPr>
      <w:r>
        <w:t xml:space="preserve">What is its unique identity?</w:t>
      </w:r>
    </w:p>
    <w:p>
      <w:pPr>
        <w:pStyle w:val="FirstParagraph"/>
      </w:pPr>
      <w:r>
        <w:t xml:space="preserve">And then:</w:t>
      </w:r>
    </w:p>
    <w:p>
      <w:pPr>
        <w:pStyle w:val="BlockText"/>
      </w:pPr>
      <w:r>
        <w:rPr>
          <w:bCs/>
          <w:b/>
        </w:rPr>
        <w:t xml:space="preserve">Does this Affinity actually feel different from the other 17?</w:t>
      </w:r>
    </w:p>
    <w:p>
      <w:pPr>
        <w:pStyle w:val="FirstParagraph"/>
      </w:pPr>
      <w:r>
        <w:t xml:space="preserve">This is where your recent idea of defining the Affinities as</w:t>
      </w:r>
      <w:r>
        <w:t xml:space="preserve"> </w:t>
      </w:r>
      <w:r>
        <w:rPr>
          <w:bCs/>
          <w:b/>
        </w:rPr>
        <w:t xml:space="preserve">replication matter</w:t>
      </w:r>
      <w:r>
        <w:t xml:space="preserve"> </w:t>
      </w:r>
      <w:r>
        <w:t xml:space="preserve">becomes extremely interesting.</w:t>
      </w:r>
    </w:p>
    <w:p>
      <w:pPr>
        <w:pStyle w:val="BodyText"/>
      </w:pPr>
      <w:r>
        <w:t xml:space="preserve">Rather than inventing 18 completely unrelated “powers,” each Affinity can have a coherent</w:t>
      </w:r>
      <w:r>
        <w:t xml:space="preserve"> </w:t>
      </w:r>
      <w:r>
        <w:rPr>
          <w:bCs/>
          <w:b/>
        </w:rPr>
        <w:t xml:space="preserve">material identity</w:t>
      </w:r>
      <w:r>
        <w:t xml:space="preserve"> </w:t>
      </w:r>
      <w:r>
        <w:t xml:space="preserve">that determines what kinds of things it can reproduce/instantiate.</w:t>
      </w:r>
    </w:p>
    <w:p>
      <w:pPr>
        <w:pStyle w:val="BodyText"/>
      </w:pPr>
      <w:r>
        <w:t xml:space="preserve">And then the remaining six that you haven't decided how to use can remain genuinely open rather than being forced into arbitrary mechanics.</w:t>
      </w:r>
    </w:p>
    <w:p>
      <w:r>
        <w:pict>
          <v:rect style="width:0;height:1.5pt" o:hralign="center" o:hrstd="t" o:hr="t"/>
        </w:pict>
      </w:r>
    </w:p>
    <w:bookmarkEnd w:id="2235"/>
    <w:bookmarkStart w:id="2236" w:name="X2322e627426b9fdc0f9be0703a0232169436887"/>
    <w:p>
      <w:pPr>
        <w:pStyle w:val="Heading6"/>
      </w:pPr>
      <w:r>
        <w:t xml:space="preserve">10. 🔥 One thing I'd add that wasn't explicitly asked for:</w:t>
      </w:r>
    </w:p>
    <w:bookmarkEnd w:id="2236"/>
    <w:bookmarkStart w:id="2237" w:name="the-implementation-kill-switch-list"/>
    <w:p>
      <w:pPr>
        <w:pStyle w:val="Heading6"/>
      </w:pPr>
      <w:r>
        <w:t xml:space="preserve">The “Implementation Kill Switch” list</w:t>
      </w:r>
    </w:p>
    <w:p>
      <w:pPr>
        <w:pStyle w:val="FirstParagraph"/>
      </w:pPr>
      <w:r>
        <w:t xml:space="preserve">I want a tiny document that says:</w:t>
      </w:r>
    </w:p>
    <w:p>
      <w:pPr>
        <w:pStyle w:val="BlockText"/>
      </w:pPr>
      <w:r>
        <w:rPr>
          <w:bCs/>
          <w:b/>
        </w:rPr>
        <w:t xml:space="preserve">If any of these happen during testing, STOP and return to design before continuing.</w:t>
      </w:r>
    </w:p>
    <w:p>
      <w:pPr>
        <w:pStyle w:val="FirstParagraph"/>
      </w:pPr>
      <w:r>
        <w:t xml:space="preserve">Examples:</w:t>
      </w:r>
    </w:p>
    <w:p>
      <w:pPr>
        <w:numPr>
          <w:ilvl w:val="0"/>
          <w:numId w:val="1775"/>
        </w:numPr>
        <w:pStyle w:val="Compact"/>
      </w:pPr>
      <w:r>
        <w:t xml:space="preserve">A custom mechanic requires rewriting a native Cobblemon system unnecessarily.</w:t>
      </w:r>
    </w:p>
    <w:p>
      <w:pPr>
        <w:numPr>
          <w:ilvl w:val="0"/>
          <w:numId w:val="1775"/>
        </w:numPr>
        <w:pStyle w:val="Compact"/>
      </w:pPr>
      <w:r>
        <w:t xml:space="preserve">Two mods begin performing the same function.</w:t>
      </w:r>
    </w:p>
    <w:p>
      <w:pPr>
        <w:numPr>
          <w:ilvl w:val="0"/>
          <w:numId w:val="1775"/>
        </w:numPr>
        <w:pStyle w:val="Compact"/>
      </w:pPr>
      <w:r>
        <w:t xml:space="preserve">A system requires players to understand hidden rules to progress.</w:t>
      </w:r>
    </w:p>
    <w:p>
      <w:pPr>
        <w:numPr>
          <w:ilvl w:val="0"/>
          <w:numId w:val="1775"/>
        </w:numPr>
        <w:pStyle w:val="Compact"/>
      </w:pPr>
      <w:r>
        <w:t xml:space="preserve">A progression gate can be bypassed accidentally.</w:t>
      </w:r>
    </w:p>
    <w:p>
      <w:pPr>
        <w:numPr>
          <w:ilvl w:val="0"/>
          <w:numId w:val="1775"/>
        </w:numPr>
        <w:pStyle w:val="Compact"/>
      </w:pPr>
      <w:r>
        <w:t xml:space="preserve">A legendary can be captured through equipment rather than recognition.</w:t>
      </w:r>
    </w:p>
    <w:p>
      <w:pPr>
        <w:numPr>
          <w:ilvl w:val="0"/>
          <w:numId w:val="1775"/>
        </w:numPr>
        <w:pStyle w:val="Compact"/>
      </w:pPr>
      <w:r>
        <w:t xml:space="preserve">World-state changes unexpectedly become player-local.</w:t>
      </w:r>
    </w:p>
    <w:p>
      <w:pPr>
        <w:numPr>
          <w:ilvl w:val="0"/>
          <w:numId w:val="1775"/>
        </w:numPr>
        <w:pStyle w:val="Compact"/>
      </w:pPr>
      <w:r>
        <w:t xml:space="preserve">Multiplayer players receive duplicated/shared discoveries incorrectly.</w:t>
      </w:r>
    </w:p>
    <w:p>
      <w:pPr>
        <w:numPr>
          <w:ilvl w:val="0"/>
          <w:numId w:val="1775"/>
        </w:numPr>
        <w:pStyle w:val="Compact"/>
      </w:pPr>
      <w:r>
        <w:t xml:space="preserve">A mechanic adds a new resource solely because an existing resource wasn't convenient.</w:t>
      </w:r>
    </w:p>
    <w:p>
      <w:pPr>
        <w:numPr>
          <w:ilvl w:val="0"/>
          <w:numId w:val="1775"/>
        </w:numPr>
        <w:pStyle w:val="Compact"/>
      </w:pPr>
      <w:r>
        <w:t xml:space="preserve">A system creates an Affinity reward without a meaningful ecological cause.</w:t>
      </w:r>
    </w:p>
    <w:p>
      <w:pPr>
        <w:numPr>
          <w:ilvl w:val="0"/>
          <w:numId w:val="1775"/>
        </w:numPr>
        <w:pStyle w:val="Compact"/>
      </w:pPr>
      <w:r>
        <w:t xml:space="preserve">A mod integration exists only because “we have the mod installed.”</w:t>
      </w:r>
    </w:p>
    <w:p>
      <w:pPr>
        <w:numPr>
          <w:ilvl w:val="0"/>
          <w:numId w:val="1775"/>
        </w:numPr>
        <w:pStyle w:val="Compact"/>
      </w:pPr>
      <w:r>
        <w:t xml:space="preserve">A technical workaround starts determining the</w:t>
      </w:r>
      <w:r>
        <w:t xml:space="preserve"> </w:t>
      </w:r>
      <w:r>
        <w:rPr>
          <w:iCs/>
          <w:i/>
        </w:rPr>
        <w:t xml:space="preserve">fictional rules</w:t>
      </w:r>
      <w:r>
        <w:t xml:space="preserve"> </w:t>
      </w:r>
      <w:r>
        <w:t xml:space="preserve">of the setting.</w:t>
      </w:r>
    </w:p>
    <w:p>
      <w:pPr>
        <w:pStyle w:val="FirstParagraph"/>
      </w:pPr>
      <w:r>
        <w:t xml:space="preserve">That last one is particularly important.</w:t>
      </w:r>
    </w:p>
    <w:p>
      <w:pPr>
        <w:pStyle w:val="BodyText"/>
      </w:pPr>
      <w:r>
        <w:rPr>
          <w:bCs/>
          <w:b/>
        </w:rPr>
        <w:t xml:space="preserve">Implementation should serve the design, not quietly rewrite it.</w:t>
      </w:r>
    </w:p>
    <w:p>
      <w:r>
        <w:pict>
          <v:rect style="width:0;height:1.5pt" o:hralign="center" o:hrstd="t" o:hr="t"/>
        </w:pict>
      </w:r>
    </w:p>
    <w:bookmarkEnd w:id="2237"/>
    <w:bookmarkStart w:id="2238" w:name="X02bd29444da13498d39fe00ec93b411ecf024f4"/>
    <w:p>
      <w:pPr>
        <w:pStyle w:val="Heading6"/>
      </w:pPr>
      <w:r>
        <w:t xml:space="preserve">And one more thing: I would NOT lock everything before testing.</w:t>
      </w:r>
    </w:p>
    <w:p>
      <w:pPr>
        <w:pStyle w:val="FirstParagraph"/>
      </w:pPr>
      <w:r>
        <w:t xml:space="preserve">This is important.</w:t>
      </w:r>
    </w:p>
    <w:p>
      <w:pPr>
        <w:pStyle w:val="BodyText"/>
      </w:pPr>
      <w:r>
        <w:t xml:space="preserve">We're at the point where there are two different kinds of uncertainty:</w:t>
      </w:r>
    </w:p>
    <w:bookmarkEnd w:id="2238"/>
    <w:bookmarkStart w:id="2239" w:name="design-uncertainty"/>
    <w:p>
      <w:pPr>
        <w:pStyle w:val="Heading6"/>
      </w:pPr>
      <w:r>
        <w:t xml:space="preserve">Design uncertainty</w:t>
      </w:r>
    </w:p>
    <w:p>
      <w:pPr>
        <w:pStyle w:val="BlockText"/>
      </w:pPr>
      <w:r>
        <w:t xml:space="preserve">“We haven't decided what this should do.”</w:t>
      </w:r>
    </w:p>
    <w:p>
      <w:pPr>
        <w:pStyle w:val="FirstParagraph"/>
      </w:pPr>
      <w:r>
        <w:t xml:space="preserve">That should be resolved before implementation.</w:t>
      </w:r>
    </w:p>
    <w:bookmarkEnd w:id="2239"/>
    <w:bookmarkStart w:id="2240" w:name="technical-uncertainty"/>
    <w:p>
      <w:pPr>
        <w:pStyle w:val="Heading6"/>
      </w:pPr>
      <w:r>
        <w:t xml:space="preserve">Technical uncertainty</w:t>
      </w:r>
    </w:p>
    <w:p>
      <w:pPr>
        <w:pStyle w:val="BlockText"/>
      </w:pPr>
      <w:r>
        <w:t xml:space="preserve">“We know what this should do, but we don't know whether the stack can actually do it.”</w:t>
      </w:r>
    </w:p>
    <w:p>
      <w:pPr>
        <w:pStyle w:val="FirstParagraph"/>
      </w:pPr>
      <w:r>
        <w:rPr>
          <w:bCs/>
          <w:b/>
        </w:rPr>
        <w:t xml:space="preserve">That should be tested.</w:t>
      </w:r>
    </w:p>
    <w:p>
      <w:pPr>
        <w:pStyle w:val="BodyText"/>
      </w:pPr>
      <w:r>
        <w:t xml:space="preserve">Trying to eliminate the second category through more theoretical discussion would actually waste time.</w:t>
      </w:r>
    </w:p>
    <w:p>
      <w:pPr>
        <w:pStyle w:val="BodyText"/>
      </w:pPr>
      <w:r>
        <w:t xml:space="preserve">So my final consolidation philosophy would be:</w:t>
      </w:r>
    </w:p>
    <w:p>
      <w:pPr>
        <w:pStyle w:val="BlockText"/>
      </w:pPr>
      <w:r>
        <w:rPr>
          <w:bCs/>
          <w:b/>
        </w:rPr>
        <w:t xml:space="preserve">Lock the rules. Prototype the mechanisms. Don't prematurely lock the implementation.</w:t>
      </w:r>
    </w:p>
    <w:p>
      <w:r>
        <w:pict>
          <v:rect style="width:0;height:1.5pt" o:hralign="center" o:hrstd="t" o:hr="t"/>
        </w:pict>
      </w:r>
    </w:p>
    <w:bookmarkEnd w:id="2240"/>
    <w:bookmarkStart w:id="2241" w:name="Xf03bb367abf7809c79da43901c6a7dfa2f3114c"/>
    <w:p>
      <w:pPr>
        <w:pStyle w:val="Heading6"/>
      </w:pPr>
      <w:r>
        <w:t xml:space="preserve">If you give me the go-ahead, this is the final sweep package I'd run</w:t>
      </w:r>
    </w:p>
    <w:p>
      <w:pPr>
        <w:pStyle w:val="FirstParagraph"/>
      </w:pPr>
      <w:r>
        <w:rPr>
          <w:bCs/>
          <w:b/>
        </w:rPr>
        <w:t xml:space="preserve">C.E.R. Final Consolidation Sweep — September 14</w:t>
      </w:r>
    </w:p>
    <w:p>
      <w:pPr>
        <w:numPr>
          <w:ilvl w:val="0"/>
          <w:numId w:val="1776"/>
        </w:numPr>
        <w:pStyle w:val="Compact"/>
      </w:pPr>
      <w:r>
        <w:rPr>
          <w:bCs/>
          <w:b/>
        </w:rPr>
        <w:t xml:space="preserve">Contradiction Sweep</w:t>
      </w:r>
    </w:p>
    <w:p>
      <w:pPr>
        <w:numPr>
          <w:ilvl w:val="0"/>
          <w:numId w:val="1776"/>
        </w:numPr>
        <w:pStyle w:val="Compact"/>
      </w:pPr>
      <w:r>
        <w:rPr>
          <w:bCs/>
          <w:b/>
        </w:rPr>
        <w:t xml:space="preserve">Dependency Sweep</w:t>
      </w:r>
    </w:p>
    <w:p>
      <w:pPr>
        <w:numPr>
          <w:ilvl w:val="0"/>
          <w:numId w:val="1776"/>
        </w:numPr>
        <w:pStyle w:val="Compact"/>
      </w:pPr>
      <w:r>
        <w:rPr>
          <w:bCs/>
          <w:b/>
        </w:rPr>
        <w:t xml:space="preserve">Implementation Feasibility Sweep</w:t>
      </w:r>
    </w:p>
    <w:p>
      <w:pPr>
        <w:numPr>
          <w:ilvl w:val="0"/>
          <w:numId w:val="1776"/>
        </w:numPr>
        <w:pStyle w:val="Compact"/>
      </w:pPr>
      <w:r>
        <w:rPr>
          <w:bCs/>
          <w:b/>
        </w:rPr>
        <w:t xml:space="preserve">Cobblemon Native-System Integration Bible</w:t>
      </w:r>
    </w:p>
    <w:p>
      <w:pPr>
        <w:numPr>
          <w:ilvl w:val="0"/>
          <w:numId w:val="1776"/>
        </w:numPr>
        <w:pStyle w:val="Compact"/>
      </w:pPr>
      <w:r>
        <w:rPr>
          <w:bCs/>
          <w:b/>
        </w:rPr>
        <w:t xml:space="preserve">Unanswered Questions Sweep</w:t>
      </w:r>
    </w:p>
    <w:p>
      <w:pPr>
        <w:numPr>
          <w:ilvl w:val="0"/>
          <w:numId w:val="1776"/>
        </w:numPr>
        <w:pStyle w:val="Compact"/>
      </w:pPr>
      <w:r>
        <w:rPr>
          <w:bCs/>
          <w:b/>
        </w:rPr>
        <w:t xml:space="preserve">Missed-Decision Sweep</w:t>
      </w:r>
    </w:p>
    <w:p>
      <w:pPr>
        <w:numPr>
          <w:ilvl w:val="0"/>
          <w:numId w:val="1776"/>
        </w:numPr>
        <w:pStyle w:val="Compact"/>
      </w:pPr>
      <w:r>
        <w:rPr>
          <w:bCs/>
          <w:b/>
        </w:rPr>
        <w:t xml:space="preserve">Half-Implemented Concept Sweep</w:t>
      </w:r>
    </w:p>
    <w:p>
      <w:pPr>
        <w:numPr>
          <w:ilvl w:val="0"/>
          <w:numId w:val="1776"/>
        </w:numPr>
        <w:pStyle w:val="Compact"/>
      </w:pPr>
      <w:r>
        <w:rPr>
          <w:bCs/>
          <w:b/>
        </w:rPr>
        <w:t xml:space="preserve">18-Affinity Identity Sweep</w:t>
      </w:r>
    </w:p>
    <w:p>
      <w:pPr>
        <w:numPr>
          <w:ilvl w:val="0"/>
          <w:numId w:val="1776"/>
        </w:numPr>
        <w:pStyle w:val="Compact"/>
      </w:pPr>
      <w:r>
        <w:rPr>
          <w:bCs/>
          <w:b/>
        </w:rPr>
        <w:t xml:space="preserve">Multiplayer State Ownership Sweep</w:t>
      </w:r>
    </w:p>
    <w:p>
      <w:pPr>
        <w:numPr>
          <w:ilvl w:val="0"/>
          <w:numId w:val="1776"/>
        </w:numPr>
        <w:pStyle w:val="Compact"/>
      </w:pPr>
      <w:r>
        <w:rPr>
          <w:bCs/>
          <w:b/>
        </w:rPr>
        <w:t xml:space="preserve">Player Experience / Progression Loop Sweep</w:t>
      </w:r>
    </w:p>
    <w:p>
      <w:pPr>
        <w:numPr>
          <w:ilvl w:val="0"/>
          <w:numId w:val="1776"/>
        </w:numPr>
        <w:pStyle w:val="Compact"/>
      </w:pPr>
      <w:r>
        <w:rPr>
          <w:bCs/>
          <w:b/>
        </w:rPr>
        <w:t xml:space="preserve">Mod Overlap &amp; Compatibility Sweep</w:t>
      </w:r>
    </w:p>
    <w:p>
      <w:pPr>
        <w:numPr>
          <w:ilvl w:val="0"/>
          <w:numId w:val="1776"/>
        </w:numPr>
        <w:pStyle w:val="Compact"/>
      </w:pPr>
      <w:r>
        <w:rPr>
          <w:bCs/>
          <w:b/>
        </w:rPr>
        <w:t xml:space="preserve">Terminology / Naming Collision Sweep</w:t>
      </w:r>
    </w:p>
    <w:p>
      <w:pPr>
        <w:numPr>
          <w:ilvl w:val="0"/>
          <w:numId w:val="1776"/>
        </w:numPr>
        <w:pStyle w:val="Compact"/>
      </w:pPr>
      <w:r>
        <w:rPr>
          <w:bCs/>
          <w:b/>
        </w:rPr>
        <w:t xml:space="preserve">Provenance &amp; Historical-Canon Sweep</w:t>
      </w:r>
    </w:p>
    <w:p>
      <w:pPr>
        <w:numPr>
          <w:ilvl w:val="0"/>
          <w:numId w:val="1776"/>
        </w:numPr>
        <w:pStyle w:val="Compact"/>
      </w:pPr>
      <w:r>
        <w:rPr>
          <w:bCs/>
          <w:b/>
        </w:rPr>
        <w:t xml:space="preserve">Final Complexity / Scope-Creep Sweep</w:t>
      </w:r>
    </w:p>
    <w:p>
      <w:pPr>
        <w:numPr>
          <w:ilvl w:val="0"/>
          <w:numId w:val="1776"/>
        </w:numPr>
        <w:pStyle w:val="Compact"/>
      </w:pPr>
      <w:r>
        <w:rPr>
          <w:bCs/>
          <w:b/>
        </w:rPr>
        <w:t xml:space="preserve">Implementation Kill-Switch Audit</w:t>
      </w:r>
    </w:p>
    <w:p>
      <w:pPr>
        <w:pStyle w:val="FirstParagraph"/>
      </w:pPr>
      <w:r>
        <w:t xml:space="preserve">And then I'd produce</w:t>
      </w:r>
      <w:r>
        <w:t xml:space="preserve"> </w:t>
      </w:r>
      <w:r>
        <w:rPr>
          <w:bCs/>
          <w:b/>
        </w:rPr>
        <w:t xml:space="preserve">one final “Implementation Readiness Dossier”</w:t>
      </w:r>
      <w:r>
        <w:t xml:space="preserve"> </w:t>
      </w:r>
      <w:r>
        <w:t xml:space="preserve">with four buckets:</w:t>
      </w:r>
    </w:p>
    <w:bookmarkEnd w:id="2241"/>
    <w:bookmarkStart w:id="2242" w:name="go"/>
    <w:p>
      <w:pPr>
        <w:pStyle w:val="Heading6"/>
      </w:pPr>
      <w:r>
        <w:t xml:space="preserve">🟢 GO</w:t>
      </w:r>
    </w:p>
    <w:p>
      <w:pPr>
        <w:pStyle w:val="FirstParagraph"/>
      </w:pPr>
      <w:r>
        <w:t xml:space="preserve">Locked + sufficiently specified + viable implementation path.</w:t>
      </w:r>
    </w:p>
    <w:bookmarkEnd w:id="2242"/>
    <w:bookmarkStart w:id="2243" w:name="prototype"/>
    <w:p>
      <w:pPr>
        <w:pStyle w:val="Heading6"/>
      </w:pPr>
      <w:r>
        <w:t xml:space="preserve">🟡 PROTOTYPE</w:t>
      </w:r>
    </w:p>
    <w:p>
      <w:pPr>
        <w:pStyle w:val="FirstParagraph"/>
      </w:pPr>
      <w:r>
        <w:t xml:space="preserve">Design is good enough; implementation needs testing.</w:t>
      </w:r>
    </w:p>
    <w:bookmarkEnd w:id="2243"/>
    <w:bookmarkStart w:id="2244" w:name="decide"/>
    <w:p>
      <w:pPr>
        <w:pStyle w:val="Heading6"/>
      </w:pPr>
      <w:r>
        <w:t xml:space="preserve">🟠 DECIDE</w:t>
      </w:r>
    </w:p>
    <w:p>
      <w:pPr>
        <w:pStyle w:val="FirstParagraph"/>
      </w:pPr>
      <w:r>
        <w:t xml:space="preserve">Human/design decision still required.</w:t>
      </w:r>
    </w:p>
    <w:bookmarkEnd w:id="2244"/>
    <w:bookmarkStart w:id="2245" w:name="blocked"/>
    <w:p>
      <w:pPr>
        <w:pStyle w:val="Heading6"/>
      </w:pPr>
      <w:r>
        <w:t xml:space="preserve">🔴 BLOCKED</w:t>
      </w:r>
    </w:p>
    <w:p>
      <w:pPr>
        <w:pStyle w:val="FirstParagraph"/>
      </w:pPr>
      <w:r>
        <w:t xml:space="preserve">Something genuinely prevents implementation and needs resolution.</w:t>
      </w:r>
    </w:p>
    <w:p>
      <w:pPr>
        <w:pStyle w:val="BodyText"/>
      </w:pPr>
      <w:r>
        <w:rPr>
          <w:bCs/>
          <w:b/>
        </w:rPr>
        <w:t xml:space="preserve">That is the last thing I'd want sitting between us and implementation testing.</w:t>
      </w:r>
    </w:p>
    <w:p>
      <w:pPr>
        <w:pStyle w:val="BodyText"/>
      </w:pPr>
      <w:r>
        <w:t xml:space="preserve">And honestly, looking at the current archive, I think we're</w:t>
      </w:r>
      <w:r>
        <w:t xml:space="preserve"> </w:t>
      </w:r>
      <w:r>
        <w:rPr>
          <w:iCs/>
          <w:i/>
        </w:rPr>
        <w:t xml:space="preserve">very</w:t>
      </w:r>
      <w:r>
        <w:t xml:space="preserve"> </w:t>
      </w:r>
      <w:r>
        <w:t xml:space="preserve">close to the point where doing this is more valuable than inventing another 50 mechanics. The project has reached the stage where</w:t>
      </w:r>
      <w:r>
        <w:t xml:space="preserve"> </w:t>
      </w:r>
      <w:r>
        <w:rPr>
          <w:bCs/>
          <w:b/>
        </w:rPr>
        <w:t xml:space="preserve">consolidation is now more important than expansion.</w:t>
      </w:r>
    </w:p>
    <w:bookmarkEnd w:id="2245"/>
    <w:bookmarkEnd w:id="2246"/>
    <w:bookmarkStart w:id="2253" w:name="X1ee527ae48d9c695afa73402980cef565fb4a50"/>
    <w:p>
      <w:pPr>
        <w:pStyle w:val="Heading5"/>
      </w:pPr>
      <w:r>
        <w:t xml:space="preserve">5.2.2.13 “This is the audit we should have done from the beginning”</w:t>
      </w:r>
    </w:p>
    <w:p>
      <w:pPr>
        <w:pStyle w:val="FirstParagraph"/>
      </w:pPr>
      <w:r>
        <w:rPr>
          <w:iCs/>
          <w:i/>
        </w:rPr>
        <w:t xml:space="preserve">File:</w:t>
      </w:r>
      <w:r>
        <w:t xml:space="preserve"> </w:t>
      </w:r>
      <w:r>
        <w:rPr>
          <w:rStyle w:val="VerbatimChar"/>
        </w:rPr>
        <w:t xml:space="preserve">9f124b9a-attachment.txt</w:t>
      </w:r>
      <w:r>
        <w:t xml:space="preserve"> </w:t>
      </w:r>
      <w:r>
        <w:t xml:space="preserve">(6,459 bytes)</w:t>
      </w:r>
    </w:p>
    <w:p>
      <w:pPr>
        <w:pStyle w:val="BodyText"/>
      </w:pPr>
      <w:r>
        <w:t xml:space="preserve">Absolutely.</w:t>
      </w:r>
      <w:r>
        <w:t xml:space="preserve"> </w:t>
      </w:r>
      <w:r>
        <w:rPr>
          <w:bCs/>
          <w:b/>
        </w:rPr>
        <w:t xml:space="preserve">This is the audit we should have done from the beginning.</w:t>
      </w:r>
      <w:r>
        <w:t xml:space="preserve"> </w:t>
      </w:r>
      <w:r>
        <w:t xml:space="preserve">I treated your clarification as a correction to the previous scope: this isn't just “what does Cobblemon 1.8 have?”—it's</w:t>
      </w:r>
      <w:r>
        <w:t xml:space="preserve"> </w:t>
      </w:r>
      <w:r>
        <w:rPr>
          <w:bCs/>
          <w:b/>
        </w:rPr>
        <w:t xml:space="preserve">Cobblemon's evolution from 1.0.0 through the current 1.8.0, what was added, changed, removed/superseded, what survived, what became obsolete, and what C.E.R. can exploit.</w:t>
      </w:r>
    </w:p>
    <w:p>
      <w:pPr>
        <w:pStyle w:val="BodyText"/>
      </w:pPr>
      <w:r>
        <w:t xml:space="preserve">I also ran the Pixelmon side as a comparative historical audit rather than merely checking shrines again.</w:t>
      </w:r>
    </w:p>
    <w:bookmarkStart w:id="2247" w:name="what-the-audit-found"/>
    <w:p>
      <w:pPr>
        <w:pStyle w:val="Heading6"/>
      </w:pPr>
      <w:r>
        <w:t xml:space="preserve">What the audit found</w:t>
      </w:r>
    </w:p>
    <w:p>
      <w:pPr>
        <w:pStyle w:val="FirstParagraph"/>
      </w:pPr>
      <w:r>
        <w:t xml:space="preserve">The biggest historical progression is roughly:</w:t>
      </w:r>
    </w:p>
    <w:p>
      <w:pPr>
        <w:pStyle w:val="BodyText"/>
      </w:pPr>
      <w:r>
        <w:rPr>
          <w:bCs/>
          <w:b/>
        </w:rPr>
        <w:t xml:space="preserve">1.0 — Foundation</w:t>
      </w:r>
      <w:r>
        <w:br/>
      </w:r>
      <w:r>
        <w:t xml:space="preserve">→</w:t>
      </w:r>
      <w:r>
        <w:t xml:space="preserve"> </w:t>
      </w:r>
      <w:r>
        <w:rPr>
          <w:bCs/>
          <w:b/>
        </w:rPr>
        <w:t xml:space="preserve">1.1 — Living behavior</w:t>
      </w:r>
      <w:r>
        <w:br/>
      </w:r>
      <w:r>
        <w:t xml:space="preserve">→</w:t>
      </w:r>
      <w:r>
        <w:t xml:space="preserve"> </w:t>
      </w:r>
      <w:r>
        <w:rPr>
          <w:bCs/>
          <w:b/>
        </w:rPr>
        <w:t xml:space="preserve">1.2 — Datapack/customization foundation</w:t>
      </w:r>
      <w:r>
        <w:br/>
      </w:r>
      <w:r>
        <w:t xml:space="preserve">→</w:t>
      </w:r>
      <w:r>
        <w:t xml:space="preserve"> </w:t>
      </w:r>
      <w:r>
        <w:rPr>
          <w:bCs/>
          <w:b/>
        </w:rPr>
        <w:t xml:space="preserve">1.3 — Expansion/foundation systems</w:t>
      </w:r>
      <w:r>
        <w:br/>
      </w:r>
      <w:r>
        <w:t xml:space="preserve">→</w:t>
      </w:r>
      <w:r>
        <w:t xml:space="preserve"> </w:t>
      </w:r>
      <w:r>
        <w:rPr>
          <w:bCs/>
          <w:b/>
        </w:rPr>
        <w:t xml:space="preserve">1.4 — Farming, pastures, food &amp; ecology</w:t>
      </w:r>
      <w:r>
        <w:br/>
      </w:r>
      <w:r>
        <w:t xml:space="preserve">→</w:t>
      </w:r>
      <w:r>
        <w:t xml:space="preserve"> </w:t>
      </w:r>
      <w:r>
        <w:rPr>
          <w:bCs/>
          <w:b/>
        </w:rPr>
        <w:t xml:space="preserve">1.5 — Ruins, fossils, archaeology &amp; revival</w:t>
      </w:r>
      <w:r>
        <w:br/>
      </w:r>
      <w:r>
        <w:t xml:space="preserve">→</w:t>
      </w:r>
      <w:r>
        <w:t xml:space="preserve"> </w:t>
      </w:r>
      <w:r>
        <w:rPr>
          <w:bCs/>
          <w:b/>
        </w:rPr>
        <w:t xml:space="preserve">1.6 — Pokédex, fishing, multi-battles &amp; research hooks</w:t>
      </w:r>
      <w:r>
        <w:br/>
      </w:r>
      <w:r>
        <w:t xml:space="preserve">→</w:t>
      </w:r>
      <w:r>
        <w:t xml:space="preserve"> </w:t>
      </w:r>
      <w:r>
        <w:rPr>
          <w:bCs/>
          <w:b/>
        </w:rPr>
        <w:t xml:space="preserve">1.7 — Riding, cooking, herds, Brain AI, Marks</w:t>
      </w:r>
      <w:r>
        <w:br/>
      </w:r>
      <w:r>
        <w:t xml:space="preserve">→</w:t>
      </w:r>
      <w:r>
        <w:t xml:space="preserve"> </w:t>
      </w:r>
      <w:r>
        <w:rPr>
          <w:bCs/>
          <w:b/>
        </w:rPr>
        <w:t xml:space="preserve">1.8 — Alphas, sizes, TMs, Type Gem growth &amp; Habitats</w:t>
      </w:r>
    </w:p>
    <w:p>
      <w:pPr>
        <w:pStyle w:val="BodyText"/>
      </w:pPr>
      <w:r>
        <w:t xml:space="preserve">That progression is</w:t>
      </w:r>
      <w:r>
        <w:t xml:space="preserve"> </w:t>
      </w:r>
      <w:r>
        <w:rPr>
          <w:bCs/>
          <w:b/>
        </w:rPr>
        <w:t xml:space="preserve">extremely favorable to Ecological Resonance</w:t>
      </w:r>
      <w:r>
        <w:t xml:space="preserve">. For example, 1.7 introduced herds and Minecraft Brain-based Pokémon behavior, while 1.8 added Habitat Blocks and 49 habitat structures. ([Cobblemon Wiki][1])</w:t>
      </w:r>
    </w:p>
    <w:p>
      <w:pPr>
        <w:pStyle w:val="BodyText"/>
      </w:pPr>
      <w:r>
        <w:t xml:space="preserve">And there are several places where Cobblemon has essentially grown into pieces of systems we were previously imagining ourselves.</w:t>
      </w:r>
    </w:p>
    <w:bookmarkEnd w:id="2247"/>
    <w:bookmarkStart w:id="2248" w:name="the-most-important-discoveries"/>
    <w:p>
      <w:pPr>
        <w:pStyle w:val="Heading6"/>
      </w:pPr>
      <w:r>
        <w:t xml:space="preserve">The most important discoveries</w:t>
      </w:r>
    </w:p>
    <w:p>
      <w:pPr>
        <w:pStyle w:val="FirstParagraph"/>
      </w:pPr>
      <w:r>
        <w:rPr>
          <w:bCs/>
          <w:b/>
        </w:rPr>
        <w:t xml:space="preserve">1. Habitat Blocks may be the missing foundation for the Restoration Engine.</w:t>
      </w:r>
      <w:r>
        <w:br/>
      </w:r>
      <w:r>
        <w:t xml:space="preserve">Rather than C.E.R. replacing Cobblemon's spawning system, we may be able to have:</w:t>
      </w:r>
    </w:p>
    <w:p>
      <w:pPr>
        <w:pStyle w:val="BlockText"/>
      </w:pPr>
      <w:r>
        <w:t xml:space="preserve">World Affinity → Ecological State → Habitat availability → Cobblemon spawning</w:t>
      </w:r>
    </w:p>
    <w:p>
      <w:pPr>
        <w:pStyle w:val="FirstParagraph"/>
      </w:pPr>
      <w:r>
        <w:t xml:space="preserve">That's one of the biggest discoveries from the audit. ([Cobblemon Wiki][2])</w:t>
      </w:r>
    </w:p>
    <w:p>
      <w:pPr>
        <w:pStyle w:val="BodyText"/>
      </w:pPr>
      <w:r>
        <w:rPr>
          <w:bCs/>
          <w:b/>
        </w:rPr>
        <w:t xml:space="preserve">2. Cobblemon's TMs are practically D.O.P. already.</w:t>
      </w:r>
      <w:r>
        <w:br/>
      </w:r>
      <w:r>
        <w:t xml:space="preserve">TM recipes use Type Gems and are unlocked by having Pokémon that know the move. That's remarkably close to our:</w:t>
      </w:r>
    </w:p>
    <w:p>
      <w:pPr>
        <w:pStyle w:val="BlockText"/>
      </w:pPr>
      <w:r>
        <w:t xml:space="preserve">Observe → Research → Understand → Reproduce</w:t>
      </w:r>
    </w:p>
    <w:p>
      <w:pPr>
        <w:pStyle w:val="FirstParagraph"/>
      </w:pPr>
      <w:r>
        <w:t xml:space="preserve">philosophy. ([Cobblemon Wiki][2])</w:t>
      </w:r>
    </w:p>
    <w:p>
      <w:pPr>
        <w:pStyle w:val="BodyText"/>
      </w:pPr>
      <w:r>
        <w:rPr>
          <w:bCs/>
          <w:b/>
        </w:rPr>
        <w:t xml:space="preserve">3. The 1.5–1.8 archaeology ecosystem is huge for ER.</w:t>
      </w:r>
      <w:r>
        <w:br/>
      </w:r>
      <w:r>
        <w:t xml:space="preserve">Ruins, fossils, brushing, the Data Monitor, Fossil Analyzer, Restoration Tank/Resurrection Machine, Display Cases, shipwrecks and archaeological loot give us a native foundation for the Research Center and C.E.R. Material Science. ([Cobblemon Wiki][3])</w:t>
      </w:r>
    </w:p>
    <w:p>
      <w:pPr>
        <w:pStyle w:val="BodyText"/>
      </w:pPr>
      <w:r>
        <w:rPr>
          <w:bCs/>
          <w:b/>
        </w:rPr>
        <w:t xml:space="preserve">4. Native Alpha Pokémon eliminate one of our old dependencies.</w:t>
      </w:r>
      <w:r>
        <w:br/>
      </w:r>
      <w:r>
        <w:t xml:space="preserve">Alphas are now native in 1.8, including their own spawning behavior and advancement/stat hooks. So C.E.R. should layer its ecological/apex concepts onto native Alphas rather than recreating them. ([Cobblemon Wiki][2])</w:t>
      </w:r>
    </w:p>
    <w:p>
      <w:pPr>
        <w:pStyle w:val="BodyText"/>
      </w:pPr>
      <w:r>
        <w:rPr>
          <w:bCs/>
          <w:b/>
        </w:rPr>
        <w:t xml:space="preserve">5. Marks are now a real technical opportunity.</w:t>
      </w:r>
      <w:r>
        <w:br/>
      </w:r>
      <w:r>
        <w:t xml:space="preserve">Cobblemon added Marks in 1.7, Partner Mark in 1.7.2, and Mini/Jumbo/Alpha Marks in 1.8. That makes our old</w:t>
      </w:r>
      <w:r>
        <w:t xml:space="preserve"> </w:t>
      </w:r>
      <w:r>
        <w:rPr>
          <w:bCs/>
          <w:b/>
        </w:rPr>
        <w:t xml:space="preserve">Resonance Marks</w:t>
      </w:r>
      <w:r>
        <w:t xml:space="preserve"> </w:t>
      </w:r>
      <w:r>
        <w:t xml:space="preserve">idea considerably more interesting to investigate technically. ([Cobblemon Wiki][4])</w:t>
      </w:r>
    </w:p>
    <w:p>
      <w:pPr>
        <w:pStyle w:val="BodyText"/>
      </w:pPr>
      <w:r>
        <w:rPr>
          <w:bCs/>
          <w:b/>
        </w:rPr>
        <w:t xml:space="preserve">6. Brain-based Pokémon behavior may be one of the most important additions for the Living World.</w:t>
      </w:r>
      <w:r>
        <w:br/>
      </w:r>
      <w:r>
        <w:t xml:space="preserve">Herds, hunting, defense, social behavior, sleep and Combee/flower interactions give us much more to work with than static spawn tables. ([Cobblemon Wiki][1])</w:t>
      </w:r>
    </w:p>
    <w:p>
      <w:r>
        <w:pict>
          <v:rect style="width:0;height:1.5pt" o:hralign="center" o:hrstd="t" o:hr="t"/>
        </w:pict>
      </w:r>
    </w:p>
    <w:bookmarkEnd w:id="2248"/>
    <w:bookmarkStart w:id="2249" w:name="X932525e93b8cfcbc02ad41c05c22cbbd70ae88d"/>
    <w:p>
      <w:pPr>
        <w:pStyle w:val="Heading6"/>
      </w:pPr>
      <w:r>
        <w:t xml:space="preserve">And the Pixelmon audit confirmed the old shrine lineage</w:t>
      </w:r>
    </w:p>
    <w:p>
      <w:pPr>
        <w:pStyle w:val="FirstParagraph"/>
      </w:pPr>
      <w:r>
        <w:t xml:space="preserve">Pixelmon's actual shrine system is indeed a physical structure requiring a charged corresponding orb to activate a Legendary encounter. ([Pixelmon Mod][5])</w:t>
      </w:r>
    </w:p>
    <w:p>
      <w:pPr>
        <w:pStyle w:val="BodyText"/>
      </w:pPr>
      <w:r>
        <w:t xml:space="preserve">But our C.E.R. translation remains substantially better:</w:t>
      </w:r>
    </w:p>
    <w:p>
      <w:pPr>
        <w:pStyle w:val="BodyText"/>
      </w:pPr>
      <w:r>
        <w:rPr>
          <w:bCs/>
          <w:b/>
        </w:rPr>
        <w:t xml:space="preserve">Pixelmon Shrine</w:t>
      </w:r>
    </w:p>
    <w:p>
      <w:pPr>
        <w:pStyle w:val="BodyText"/>
      </w:pPr>
      <w:r>
        <w:t xml:space="preserve">→</w:t>
      </w:r>
      <w:r>
        <w:t xml:space="preserve"> </w:t>
      </w:r>
      <w:r>
        <w:rPr>
          <w:bCs/>
          <w:b/>
        </w:rPr>
        <w:t xml:space="preserve">C.E.R. Resonance Site</w:t>
      </w:r>
    </w:p>
    <w:p>
      <w:pPr>
        <w:pStyle w:val="BodyText"/>
      </w:pPr>
      <w:r>
        <w:t xml:space="preserve">→ discover site</w:t>
      </w:r>
    </w:p>
    <w:p>
      <w:pPr>
        <w:pStyle w:val="BodyText"/>
      </w:pPr>
      <w:r>
        <w:t xml:space="preserve">→ research its signature</w:t>
      </w:r>
    </w:p>
    <w:p>
      <w:pPr>
        <w:pStyle w:val="BodyText"/>
      </w:pPr>
      <w:r>
        <w:t xml:space="preserve">→ demonstrate/awaken Virtue</w:t>
      </w:r>
    </w:p>
    <w:p>
      <w:pPr>
        <w:pStyle w:val="BodyText"/>
      </w:pPr>
      <w:r>
        <w:t xml:space="preserve">→ return to site</w:t>
      </w:r>
    </w:p>
    <w:p>
      <w:pPr>
        <w:pStyle w:val="BodyText"/>
      </w:pPr>
      <w:r>
        <w:t xml:space="preserve">→</w:t>
      </w:r>
      <w:r>
        <w:t xml:space="preserve"> </w:t>
      </w:r>
      <w:r>
        <w:rPr>
          <w:bCs/>
          <w:b/>
        </w:rPr>
        <w:t xml:space="preserve">manually activate physical Resonance interface</w:t>
      </w:r>
    </w:p>
    <w:p>
      <w:pPr>
        <w:pStyle w:val="BodyText"/>
      </w:pPr>
      <w:r>
        <w:t xml:space="preserve">→ Resonance Heart responds</w:t>
      </w:r>
    </w:p>
    <w:p>
      <w:pPr>
        <w:pStyle w:val="BodyText"/>
      </w:pPr>
      <w:r>
        <w:t xml:space="preserve">→ recognition occurs</w:t>
      </w:r>
    </w:p>
    <w:p>
      <w:pPr>
        <w:pStyle w:val="BodyText"/>
      </w:pPr>
      <w:r>
        <w:t xml:space="preserve">→ Legendary enters the Resonance Pool</w:t>
      </w:r>
    </w:p>
    <w:p>
      <w:pPr>
        <w:pStyle w:val="BodyText"/>
      </w:pPr>
      <w:r>
        <w:t xml:space="preserve">→ interest develops</w:t>
      </w:r>
    </w:p>
    <w:p>
      <w:pPr>
        <w:pStyle w:val="BodyText"/>
      </w:pPr>
      <w:r>
        <w:t xml:space="preserve">→ eventual Recognition Event</w:t>
      </w:r>
    </w:p>
    <w:p>
      <w:pPr>
        <w:pStyle w:val="BodyText"/>
      </w:pPr>
      <w:r>
        <w:t xml:space="preserve">That means the</w:t>
      </w:r>
      <w:r>
        <w:t xml:space="preserve"> </w:t>
      </w:r>
      <w:r>
        <w:rPr>
          <w:bCs/>
          <w:b/>
        </w:rPr>
        <w:t xml:space="preserve">manual Virtue Node/Shrine activation idea was not lost</w:t>
      </w:r>
      <w:r>
        <w:t xml:space="preserve">, and the historical audit actually gives us a stronger technical/design reason to retain it.</w:t>
      </w:r>
    </w:p>
    <w:p>
      <w:pPr>
        <w:pStyle w:val="BodyText"/>
      </w:pPr>
      <w:r>
        <w:t xml:space="preserve">Pixelmon's Research system is also worth studying further because it explicitly uses shrine discovery and shrine activation as research objectives. ([Pixelmon Mod][6])</w:t>
      </w:r>
    </w:p>
    <w:p>
      <w:r>
        <w:pict>
          <v:rect style="width:0;height:1.5pt" o:hralign="center" o:hrstd="t" o:hr="t"/>
        </w:pict>
      </w:r>
    </w:p>
    <w:bookmarkEnd w:id="2249"/>
    <w:bookmarkStart w:id="2250" w:name="ive-put-the-audit-into-a-word-document"/>
    <w:p>
      <w:pPr>
        <w:pStyle w:val="Heading6"/>
      </w:pPr>
      <w:r>
        <w:t xml:space="preserve">I've put the audit into a Word document</w:t>
      </w:r>
    </w:p>
    <w:p>
      <w:pPr>
        <w:pStyle w:val="FirstParagraph"/>
      </w:pPr>
      <w:r>
        <w:t xml:space="preserve">It includes:</w:t>
      </w:r>
    </w:p>
    <w:p>
      <w:pPr>
        <w:numPr>
          <w:ilvl w:val="0"/>
          <w:numId w:val="1777"/>
        </w:numPr>
        <w:pStyle w:val="Compact"/>
      </w:pPr>
      <w:r>
        <w:t xml:space="preserve">Cobblemon</w:t>
      </w:r>
      <w:r>
        <w:t xml:space="preserve"> </w:t>
      </w:r>
      <w:r>
        <w:rPr>
          <w:bCs/>
          <w:b/>
        </w:rPr>
        <w:t xml:space="preserve">1.0.0 → 1.8.0 historical progression</w:t>
      </w:r>
    </w:p>
    <w:p>
      <w:pPr>
        <w:numPr>
          <w:ilvl w:val="0"/>
          <w:numId w:val="1777"/>
        </w:numPr>
        <w:pStyle w:val="Compact"/>
      </w:pPr>
      <w:r>
        <w:t xml:space="preserve">Major additions</w:t>
      </w:r>
    </w:p>
    <w:p>
      <w:pPr>
        <w:numPr>
          <w:ilvl w:val="0"/>
          <w:numId w:val="1777"/>
        </w:numPr>
        <w:pStyle w:val="Compact"/>
      </w:pPr>
      <w:r>
        <w:t xml:space="preserve">Important changes</w:t>
      </w:r>
    </w:p>
    <w:p>
      <w:pPr>
        <w:numPr>
          <w:ilvl w:val="0"/>
          <w:numId w:val="1777"/>
        </w:numPr>
        <w:pStyle w:val="Compact"/>
      </w:pPr>
      <w:r>
        <w:t xml:space="preserve">Significant removals/supersessions</w:t>
      </w:r>
    </w:p>
    <w:p>
      <w:pPr>
        <w:numPr>
          <w:ilvl w:val="0"/>
          <w:numId w:val="1777"/>
        </w:numPr>
        <w:pStyle w:val="Compact"/>
      </w:pPr>
      <w:r>
        <w:t xml:space="preserve">Current 1.8 systems</w:t>
      </w:r>
    </w:p>
    <w:p>
      <w:pPr>
        <w:numPr>
          <w:ilvl w:val="0"/>
          <w:numId w:val="1777"/>
        </w:numPr>
        <w:pStyle w:val="Compact"/>
      </w:pPr>
      <w:r>
        <w:t xml:space="preserve">Spawning/ecology</w:t>
      </w:r>
    </w:p>
    <w:p>
      <w:pPr>
        <w:numPr>
          <w:ilvl w:val="0"/>
          <w:numId w:val="1777"/>
        </w:numPr>
        <w:pStyle w:val="Compact"/>
      </w:pPr>
      <w:r>
        <w:t xml:space="preserve">Habitats</w:t>
      </w:r>
    </w:p>
    <w:p>
      <w:pPr>
        <w:numPr>
          <w:ilvl w:val="0"/>
          <w:numId w:val="1777"/>
        </w:numPr>
        <w:pStyle w:val="Compact"/>
      </w:pPr>
      <w:r>
        <w:t xml:space="preserve">Pokémon behavior</w:t>
      </w:r>
    </w:p>
    <w:p>
      <w:pPr>
        <w:numPr>
          <w:ilvl w:val="0"/>
          <w:numId w:val="1777"/>
        </w:numPr>
        <w:pStyle w:val="Compact"/>
      </w:pPr>
      <w:r>
        <w:t xml:space="preserve">Research/Pokédex</w:t>
      </w:r>
    </w:p>
    <w:p>
      <w:pPr>
        <w:numPr>
          <w:ilvl w:val="0"/>
          <w:numId w:val="1777"/>
        </w:numPr>
        <w:pStyle w:val="Compact"/>
      </w:pPr>
      <w:r>
        <w:t xml:space="preserve">Marks</w:t>
      </w:r>
    </w:p>
    <w:p>
      <w:pPr>
        <w:numPr>
          <w:ilvl w:val="0"/>
          <w:numId w:val="1777"/>
        </w:numPr>
        <w:pStyle w:val="Compact"/>
      </w:pPr>
      <w:r>
        <w:t xml:space="preserve">Materials</w:t>
      </w:r>
    </w:p>
    <w:p>
      <w:pPr>
        <w:numPr>
          <w:ilvl w:val="0"/>
          <w:numId w:val="1777"/>
        </w:numPr>
        <w:pStyle w:val="Compact"/>
      </w:pPr>
      <w:r>
        <w:t xml:space="preserve">Type Gems</w:t>
      </w:r>
    </w:p>
    <w:p>
      <w:pPr>
        <w:numPr>
          <w:ilvl w:val="0"/>
          <w:numId w:val="1777"/>
        </w:numPr>
        <w:pStyle w:val="Compact"/>
      </w:pPr>
      <w:r>
        <w:t xml:space="preserve">TMs</w:t>
      </w:r>
    </w:p>
    <w:p>
      <w:pPr>
        <w:numPr>
          <w:ilvl w:val="0"/>
          <w:numId w:val="1777"/>
        </w:numPr>
        <w:pStyle w:val="Compact"/>
      </w:pPr>
      <w:r>
        <w:t xml:space="preserve">Apricorns</w:t>
      </w:r>
    </w:p>
    <w:p>
      <w:pPr>
        <w:numPr>
          <w:ilvl w:val="0"/>
          <w:numId w:val="1777"/>
        </w:numPr>
        <w:pStyle w:val="Compact"/>
      </w:pPr>
      <w:r>
        <w:t xml:space="preserve">Archaeology</w:t>
      </w:r>
    </w:p>
    <w:p>
      <w:pPr>
        <w:numPr>
          <w:ilvl w:val="0"/>
          <w:numId w:val="1777"/>
        </w:numPr>
        <w:pStyle w:val="Compact"/>
      </w:pPr>
      <w:r>
        <w:t xml:space="preserve">Fossils</w:t>
      </w:r>
    </w:p>
    <w:p>
      <w:pPr>
        <w:numPr>
          <w:ilvl w:val="0"/>
          <w:numId w:val="1777"/>
        </w:numPr>
        <w:pStyle w:val="Compact"/>
      </w:pPr>
      <w:r>
        <w:t xml:space="preserve">Resurrection</w:t>
      </w:r>
    </w:p>
    <w:p>
      <w:pPr>
        <w:numPr>
          <w:ilvl w:val="0"/>
          <w:numId w:val="1777"/>
        </w:numPr>
        <w:pStyle w:val="Compact"/>
      </w:pPr>
      <w:r>
        <w:t xml:space="preserve">Structures</w:t>
      </w:r>
    </w:p>
    <w:p>
      <w:pPr>
        <w:numPr>
          <w:ilvl w:val="0"/>
          <w:numId w:val="1777"/>
        </w:numPr>
        <w:pStyle w:val="Compact"/>
      </w:pPr>
      <w:r>
        <w:t xml:space="preserve">NPCs</w:t>
      </w:r>
    </w:p>
    <w:p>
      <w:pPr>
        <w:numPr>
          <w:ilvl w:val="0"/>
          <w:numId w:val="1777"/>
        </w:numPr>
        <w:pStyle w:val="Compact"/>
      </w:pPr>
      <w:r>
        <w:t xml:space="preserve">Riding</w:t>
      </w:r>
    </w:p>
    <w:p>
      <w:pPr>
        <w:numPr>
          <w:ilvl w:val="0"/>
          <w:numId w:val="1777"/>
        </w:numPr>
        <w:pStyle w:val="Compact"/>
      </w:pPr>
      <w:r>
        <w:t xml:space="preserve">Fishing</w:t>
      </w:r>
    </w:p>
    <w:p>
      <w:pPr>
        <w:numPr>
          <w:ilvl w:val="0"/>
          <w:numId w:val="1777"/>
        </w:numPr>
        <w:pStyle w:val="Compact"/>
      </w:pPr>
      <w:r>
        <w:t xml:space="preserve">Alpha Pokémon</w:t>
      </w:r>
    </w:p>
    <w:p>
      <w:pPr>
        <w:numPr>
          <w:ilvl w:val="0"/>
          <w:numId w:val="1777"/>
        </w:numPr>
        <w:pStyle w:val="Compact"/>
      </w:pPr>
      <w:r>
        <w:t xml:space="preserve">Advancement/API/Molang hooks</w:t>
      </w:r>
    </w:p>
    <w:p>
      <w:pPr>
        <w:numPr>
          <w:ilvl w:val="0"/>
          <w:numId w:val="1777"/>
        </w:numPr>
        <w:pStyle w:val="Compact"/>
      </w:pPr>
      <w:r>
        <w:t xml:space="preserve">C.E.R. integration recommendations</w:t>
      </w:r>
    </w:p>
    <w:p>
      <w:pPr>
        <w:numPr>
          <w:ilvl w:val="0"/>
          <w:numId w:val="1777"/>
        </w:numPr>
        <w:pStyle w:val="Compact"/>
      </w:pPr>
      <w:r>
        <w:t xml:space="preserve">Superseded external-mod concepts</w:t>
      </w:r>
    </w:p>
    <w:p>
      <w:pPr>
        <w:numPr>
          <w:ilvl w:val="0"/>
          <w:numId w:val="1777"/>
        </w:numPr>
        <w:pStyle w:val="Compact"/>
      </w:pPr>
      <w:r>
        <w:t xml:space="preserve">New discoveries</w:t>
      </w:r>
    </w:p>
    <w:p>
      <w:pPr>
        <w:numPr>
          <w:ilvl w:val="0"/>
          <w:numId w:val="1777"/>
        </w:numPr>
        <w:pStyle w:val="Compact"/>
      </w:pPr>
      <w:r>
        <w:t xml:space="preserve">Priority matrix</w:t>
      </w:r>
    </w:p>
    <w:p>
      <w:pPr>
        <w:numPr>
          <w:ilvl w:val="0"/>
          <w:numId w:val="1777"/>
        </w:numPr>
        <w:pStyle w:val="Compact"/>
      </w:pPr>
      <w:r>
        <w:t xml:space="preserve">Pixelmon historical comparison</w:t>
      </w:r>
    </w:p>
    <w:p>
      <w:pPr>
        <w:numPr>
          <w:ilvl w:val="0"/>
          <w:numId w:val="1777"/>
        </w:numPr>
        <w:pStyle w:val="Compact"/>
      </w:pPr>
      <w:r>
        <w:t xml:space="preserve">Pixelmon → C.E.R. translations</w:t>
      </w:r>
    </w:p>
    <w:p>
      <w:pPr>
        <w:numPr>
          <w:ilvl w:val="0"/>
          <w:numId w:val="1777"/>
        </w:numPr>
        <w:pStyle w:val="Compact"/>
      </w:pPr>
      <w:r>
        <w:rPr>
          <w:bCs/>
          <w:b/>
        </w:rPr>
        <w:t xml:space="preserve">NEW PROPOSALS explicitly separated from recovered archive material</w:t>
      </w:r>
    </w:p>
    <w:p>
      <w:pPr>
        <w:numPr>
          <w:ilvl w:val="0"/>
          <w:numId w:val="1777"/>
        </w:numPr>
        <w:pStyle w:val="Compact"/>
      </w:pPr>
      <w:r>
        <w:t xml:space="preserve">Source register</w:t>
      </w:r>
    </w:p>
    <w:bookmarkEnd w:id="2250"/>
    <w:bookmarkStart w:id="2252" w:name="X1d57043cfbfd671bdd59ba42a2ec197977c7a37"/>
    <w:p>
      <w:pPr>
        <w:pStyle w:val="Heading6"/>
      </w:pPr>
      <w:hyperlink r:id="rId2251">
        <w:r>
          <w:rPr>
            <w:rStyle w:val="Hyperlink"/>
          </w:rPr>
          <w:t xml:space="preserve">Download the Full Historical Cobblemon / Pixelmon Audit</w:t>
        </w:r>
      </w:hyperlink>
    </w:p>
    <w:p>
      <w:pPr>
        <w:pStyle w:val="FirstParagraph"/>
      </w:pPr>
      <w:r>
        <w:t xml:space="preserve">One important caveat: I deliberately</w:t>
      </w:r>
      <w:r>
        <w:t xml:space="preserve"> </w:t>
      </w:r>
      <w:r>
        <w:rPr>
          <w:bCs/>
          <w:b/>
        </w:rPr>
        <w:t xml:space="preserve">didn't pretend that every individual historical bug-fix line is equally meaningful to the modpack</w:t>
      </w:r>
      <w:r>
        <w:t xml:space="preserve">. The audit tracks the complete</w:t>
      </w:r>
      <w:r>
        <w:t xml:space="preserve"> </w:t>
      </w:r>
      <w:r>
        <w:rPr>
          <w:iCs/>
          <w:i/>
        </w:rPr>
        <w:t xml:space="preserve">feature/change/removal evolution</w:t>
      </w:r>
      <w:r>
        <w:t xml:space="preserve"> </w:t>
      </w:r>
      <w:r>
        <w:t xml:space="preserve">and groups repetitive patch fixes by subsystem rather than dumping hundreds of irrelevant bug-fix lines into the archive. The source register points back to the official histories.</w:t>
      </w:r>
    </w:p>
    <w:p>
      <w:pPr>
        <w:pStyle w:val="BodyText"/>
      </w:pPr>
      <w:r>
        <w:t xml:space="preserve">And I think the next step should be</w:t>
      </w:r>
      <w:r>
        <w:t xml:space="preserve"> </w:t>
      </w:r>
      <w:r>
        <w:rPr>
          <w:bCs/>
          <w:b/>
        </w:rPr>
        <w:t xml:space="preserve">even deeper than this document</w:t>
      </w:r>
      <w:r>
        <w:t xml:space="preserve">: a</w:t>
      </w:r>
      <w:r>
        <w:t xml:space="preserve"> </w:t>
      </w:r>
      <w:r>
        <w:rPr>
          <w:iCs/>
          <w:i/>
        </w:rPr>
        <w:t xml:space="preserve">feature-by-feature Cobblemon database audit</w:t>
      </w:r>
      <w:r>
        <w:t xml:space="preserve"> </w:t>
      </w:r>
      <w:r>
        <w:t xml:space="preserve">where we go through the current 1.8 systems individually—</w:t>
      </w:r>
      <w:r>
        <w:rPr>
          <w:bCs/>
          <w:b/>
        </w:rPr>
        <w:t xml:space="preserve">every item family, block, structure, Pokémon interaction, spawning context, command/property, datapack hook, Molang function, advancement trigger, NPC capability, etc.</w:t>
      </w:r>
      <w:r>
        <w:t xml:space="preserve">—and assign each one:</w:t>
      </w:r>
    </w:p>
    <w:p>
      <w:pPr>
        <w:pStyle w:val="BodyText"/>
      </w:pPr>
      <w:r>
        <w:rPr>
          <w:bCs/>
          <w:b/>
        </w:rPr>
        <w:t xml:space="preserve">KEEP NATIVE → INTEGRATE → MODIFY → EXPAND → REPLACE → IGNORE → INVESTIGATE</w:t>
      </w:r>
    </w:p>
    <w:p>
      <w:pPr>
        <w:pStyle w:val="BodyText"/>
      </w:pPr>
      <w:r>
        <w:t xml:space="preserve">That would give us the actual</w:t>
      </w:r>
      <w:r>
        <w:t xml:space="preserve"> </w:t>
      </w:r>
      <w:r>
        <w:rPr>
          <w:bCs/>
          <w:b/>
        </w:rPr>
        <w:t xml:space="preserve">C.E.R. Cobblemon Integration Bible</w:t>
      </w:r>
      <w:r>
        <w:t xml:space="preserve"> </w:t>
      </w:r>
      <w:r>
        <w:t xml:space="preserve">before we touch the mod list or implementation.</w:t>
      </w:r>
    </w:p>
    <w:p>
      <w:pPr>
        <w:pStyle w:val="BodyText"/>
      </w:pPr>
      <w:r>
        <w:t xml:space="preserve">[1]: https://wiki.cobblemon.com/index.php/1.7.0 "1.7.0 - Cobblemon Wiki"</w:t>
      </w:r>
      <w:r>
        <w:br/>
      </w:r>
      <w:r>
        <w:t xml:space="preserve">[2]: https://wiki.cobblemon.com/index.php/1.8.0 "1.8.0 - Cobblemon Wiki"</w:t>
      </w:r>
      <w:r>
        <w:br/>
      </w:r>
      <w:r>
        <w:t xml:space="preserve">[3]: https://wiki.cobblemon.com/index.php/1.5?utm_source=chatgpt.com "1.5.0 - Cobblemon Wiki"</w:t>
      </w:r>
      <w:r>
        <w:br/>
      </w:r>
      <w:r>
        <w:t xml:space="preserve">[4]: https://wiki.cobblemon.com/index.php/Mark?utm_source=chatgpt.com "Mark - Cobblemon Wiki"</w:t>
      </w:r>
      <w:r>
        <w:br/>
      </w:r>
      <w:r>
        <w:t xml:space="preserve">[5]: https://pixelmonmod.com/wiki/Shrines?utm_source=chatgpt.com "Shrines - Pixelmon Wiki"</w:t>
      </w:r>
      <w:r>
        <w:br/>
      </w:r>
      <w:r>
        <w:t xml:space="preserve">[6]: https://pixelmonmod.com/wiki/Research/Available_Research?utm_source=chatgpt.com "Available Research"</w:t>
      </w:r>
    </w:p>
    <w:bookmarkEnd w:id="2252"/>
    <w:bookmarkEnd w:id="2253"/>
    <w:bookmarkStart w:id="2304" w:name="X85250623e097ac1cada14b0920994c4e38de2c7"/>
    <w:p>
      <w:pPr>
        <w:pStyle w:val="Heading5"/>
      </w:pPr>
      <w:r>
        <w:t xml:space="preserve">5.2.2.14 “We had not yet completed the exhaustive Cobblemon feature audit”</w:t>
      </w:r>
    </w:p>
    <w:p>
      <w:pPr>
        <w:pStyle w:val="FirstParagraph"/>
      </w:pPr>
      <w:r>
        <w:rPr>
          <w:iCs/>
          <w:i/>
        </w:rPr>
        <w:t xml:space="preserve">File:</w:t>
      </w:r>
      <w:r>
        <w:t xml:space="preserve"> </w:t>
      </w:r>
      <w:r>
        <w:rPr>
          <w:rStyle w:val="VerbatimChar"/>
        </w:rPr>
        <w:t xml:space="preserve">0c76ded0-attachment.txt</w:t>
      </w:r>
      <w:r>
        <w:t xml:space="preserve"> </w:t>
      </w:r>
      <w:r>
        <w:t xml:space="preserve">(21,941 bytes)</w:t>
      </w:r>
    </w:p>
    <w:p>
      <w:pPr>
        <w:pStyle w:val="BodyText"/>
      </w:pPr>
      <w:r>
        <w:t xml:space="preserve">Yes. I checked the archive rather than relying on my memory, and the answer is actually pretty interesting:</w:t>
      </w:r>
    </w:p>
    <w:bookmarkStart w:id="2254" w:name="short-answer-1"/>
    <w:p>
      <w:pPr>
        <w:pStyle w:val="Heading6"/>
      </w:pPr>
      <w:r>
        <w:t xml:space="preserve">Short answer</w:t>
      </w:r>
    </w:p>
    <w:p>
      <w:pPr>
        <w:pStyle w:val="FirstParagraph"/>
      </w:pPr>
      <w:r>
        <w:rPr>
          <w:bCs/>
          <w:b/>
        </w:rPr>
        <w:t xml:space="preserve">We had not yet completed the exhaustive Cobblemon feature audit.</w:t>
      </w:r>
    </w:p>
    <w:p>
      <w:pPr>
        <w:pStyle w:val="BodyText"/>
      </w:pPr>
      <w:r>
        <w:t xml:space="preserve">We</w:t>
      </w:r>
      <w:r>
        <w:t xml:space="preserve"> </w:t>
      </w:r>
      <w:r>
        <w:rPr>
          <w:iCs/>
          <w:i/>
        </w:rPr>
        <w:t xml:space="preserve">had</w:t>
      </w:r>
      <w:r>
        <w:t xml:space="preserve"> </w:t>
      </w:r>
      <w:r>
        <w:t xml:space="preserve">done:</w:t>
      </w:r>
    </w:p>
    <w:p>
      <w:pPr>
        <w:numPr>
          <w:ilvl w:val="0"/>
          <w:numId w:val="1778"/>
        </w:numPr>
        <w:pStyle w:val="Compact"/>
      </w:pPr>
      <w:r>
        <w:t xml:space="preserve">a</w:t>
      </w:r>
      <w:r>
        <w:t xml:space="preserve"> </w:t>
      </w:r>
      <w:r>
        <w:rPr>
          <w:bCs/>
          <w:b/>
        </w:rPr>
        <w:t xml:space="preserve">candidate Mod Audit</w:t>
      </w:r>
      <w:r>
        <w:t xml:space="preserve"> </w:t>
      </w:r>
      <w:r>
        <w:t xml:space="preserve">for the Cobblemon ecosystem,</w:t>
      </w:r>
    </w:p>
    <w:p>
      <w:pPr>
        <w:numPr>
          <w:ilvl w:val="0"/>
          <w:numId w:val="1778"/>
        </w:numPr>
        <w:pStyle w:val="Compact"/>
      </w:pPr>
      <w:r>
        <w:t xml:space="preserve">a</w:t>
      </w:r>
      <w:r>
        <w:t xml:space="preserve"> </w:t>
      </w:r>
      <w:r>
        <w:rPr>
          <w:bCs/>
          <w:b/>
        </w:rPr>
        <w:t xml:space="preserve">Pixelmon → C.E.R. concept audit/integration pass</w:t>
      </w:r>
      <w:r>
        <w:t xml:space="preserve">, and</w:t>
      </w:r>
    </w:p>
    <w:p>
      <w:pPr>
        <w:numPr>
          <w:ilvl w:val="0"/>
          <w:numId w:val="1778"/>
        </w:numPr>
        <w:pStyle w:val="Compact"/>
      </w:pPr>
      <w:r>
        <w:t xml:space="preserve">we had explicitly planned a much larger</w:t>
      </w:r>
      <w:r>
        <w:t xml:space="preserve"> </w:t>
      </w:r>
      <w:r>
        <w:rPr>
          <w:bCs/>
          <w:b/>
        </w:rPr>
        <w:t xml:space="preserve">Exhaustive Cobblemon Feature History / Feature Utilization Audit</w:t>
      </w:r>
      <w:r>
        <w:t xml:space="preserve">.</w:t>
      </w:r>
    </w:p>
    <w:p>
      <w:pPr>
        <w:pStyle w:val="FirstParagraph"/>
      </w:pPr>
      <w:r>
        <w:t xml:space="preserve">The archive itself says that the exhaustive Cobblemon audit was still a future research operation, covering mechanics, items, blocks, structures, spawning, breeding, evolution, UI, technical systems, unused features, deprecated features, etc., and then asking what C.E.R. could do with each feature.</w:t>
      </w:r>
    </w:p>
    <w:p>
      <w:pPr>
        <w:pStyle w:val="BodyText"/>
      </w:pPr>
      <w:r>
        <w:t xml:space="preserve">So I went ahead and did the missing piece now:</w:t>
      </w:r>
      <w:r>
        <w:t xml:space="preserve"> </w:t>
      </w:r>
      <w:r>
        <w:rPr>
          <w:bCs/>
          <w:b/>
        </w:rPr>
        <w:t xml:space="preserve">a fresh Cobblemon 1.8 audit, plus a fresh Pixelmon audit for comparison.</w:t>
      </w:r>
    </w:p>
    <w:p>
      <w:pPr>
        <w:pStyle w:val="BodyText"/>
      </w:pPr>
      <w:r>
        <w:t xml:space="preserve">And yes—</w:t>
      </w:r>
      <w:r>
        <w:rPr>
          <w:bCs/>
          <w:b/>
        </w:rPr>
        <w:t xml:space="preserve">the shrine/node idea absolutely survives.</w:t>
      </w:r>
      <w:r>
        <w:t xml:space="preserve"> </w:t>
      </w:r>
      <w:r>
        <w:t xml:space="preserve">In fact, the audits make the integration stronger.</w:t>
      </w:r>
    </w:p>
    <w:p>
      <w:r>
        <w:pict>
          <v:rect style="width:0;height:1.5pt" o:hralign="center" o:hrstd="t" o:hr="t"/>
        </w:pict>
      </w:r>
    </w:p>
    <w:bookmarkEnd w:id="2254"/>
    <w:bookmarkStart w:id="2255" w:name="what-we-actually-had-before"/>
    <w:p>
      <w:pPr>
        <w:pStyle w:val="Heading6"/>
      </w:pPr>
      <w:r>
        <w:t xml:space="preserve">1. What we actually had before</w:t>
      </w:r>
    </w:p>
    <w:p>
      <w:pPr>
        <w:pStyle w:val="FirstParagraph"/>
      </w:pPr>
      <w:r>
        <w:t xml:space="preserve">There were really</w:t>
      </w:r>
      <w:r>
        <w:t xml:space="preserve"> </w:t>
      </w:r>
      <w:r>
        <w:rPr>
          <w:bCs/>
          <w:b/>
        </w:rPr>
        <w:t xml:space="preserve">three different audits</w:t>
      </w:r>
      <w:r>
        <w:t xml:space="preserve">, which had gotten blurred together.</w:t>
      </w:r>
    </w:p>
    <w:bookmarkEnd w:id="2255"/>
    <w:bookmarkStart w:id="2256" w:name="a.-cobblemon-mod-audit-partially-done"/>
    <w:p>
      <w:pPr>
        <w:pStyle w:val="Heading6"/>
      </w:pPr>
      <w:r>
        <w:t xml:space="preserve">A. Cobblemon Mod Audit — partially done</w:t>
      </w:r>
    </w:p>
    <w:p>
      <w:pPr>
        <w:pStyle w:val="FirstParagraph"/>
      </w:pPr>
      <w:r>
        <w:t xml:space="preserve">We had already evaluated individual addons/mods around Cobblemon 1.8:</w:t>
      </w:r>
    </w:p>
    <w:p>
      <w:pPr>
        <w:numPr>
          <w:ilvl w:val="0"/>
          <w:numId w:val="1779"/>
        </w:numPr>
        <w:pStyle w:val="Compact"/>
      </w:pPr>
      <w:r>
        <w:t xml:space="preserve">Cobblemon 1.8.0 — foundation</w:t>
      </w:r>
    </w:p>
    <w:p>
      <w:pPr>
        <w:numPr>
          <w:ilvl w:val="0"/>
          <w:numId w:val="1779"/>
        </w:numPr>
        <w:pStyle w:val="Compact"/>
      </w:pPr>
      <w:r>
        <w:t xml:space="preserve">Cobblemon Snap — research/observation</w:t>
      </w:r>
    </w:p>
    <w:p>
      <w:pPr>
        <w:numPr>
          <w:ilvl w:val="0"/>
          <w:numId w:val="1779"/>
        </w:numPr>
        <w:pStyle w:val="Compact"/>
      </w:pPr>
      <w:r>
        <w:t xml:space="preserve">Cobbleworkers — Pokémon/world interaction</w:t>
      </w:r>
    </w:p>
    <w:p>
      <w:pPr>
        <w:numPr>
          <w:ilvl w:val="0"/>
          <w:numId w:val="1779"/>
        </w:numPr>
        <w:pStyle w:val="Compact"/>
      </w:pPr>
      <w:r>
        <w:t xml:space="preserve">Modular Poké Balls — potential Resonance Ball foundation</w:t>
      </w:r>
    </w:p>
    <w:p>
      <w:pPr>
        <w:numPr>
          <w:ilvl w:val="0"/>
          <w:numId w:val="1779"/>
        </w:numPr>
        <w:pStyle w:val="Compact"/>
      </w:pPr>
      <w:r>
        <w:t xml:space="preserve">Occupied Pokéballs REFORGED — physical Pokémon/storage/retirement</w:t>
      </w:r>
    </w:p>
    <w:p>
      <w:pPr>
        <w:numPr>
          <w:ilvl w:val="0"/>
          <w:numId w:val="1779"/>
        </w:numPr>
        <w:pStyle w:val="Compact"/>
      </w:pPr>
      <w:r>
        <w:t xml:space="preserve">Create — Creation Over Crafting</w:t>
      </w:r>
    </w:p>
    <w:p>
      <w:pPr>
        <w:numPr>
          <w:ilvl w:val="0"/>
          <w:numId w:val="1779"/>
        </w:numPr>
        <w:pStyle w:val="Compact"/>
      </w:pPr>
      <w:r>
        <w:t xml:space="preserve">FTB Quests — infrastructure, not a checklist machine</w:t>
      </w:r>
    </w:p>
    <w:p>
      <w:pPr>
        <w:numPr>
          <w:ilvl w:val="0"/>
          <w:numId w:val="1779"/>
        </w:numPr>
        <w:pStyle w:val="Compact"/>
      </w:pPr>
      <w:r>
        <w:t xml:space="preserve">Catch Indicator — QoL candidate</w:t>
      </w:r>
    </w:p>
    <w:p>
      <w:pPr>
        <w:numPr>
          <w:ilvl w:val="0"/>
          <w:numId w:val="1779"/>
        </w:numPr>
        <w:pStyle w:val="Compact"/>
      </w:pPr>
      <w:r>
        <w:t xml:space="preserve">Limited Legends — conditional</w:t>
      </w:r>
    </w:p>
    <w:p>
      <w:pPr>
        <w:numPr>
          <w:ilvl w:val="0"/>
          <w:numId w:val="1779"/>
        </w:numPr>
        <w:pStyle w:val="Compact"/>
      </w:pPr>
      <w:r>
        <w:t xml:space="preserve">Nuzlocke — conditional/integration</w:t>
      </w:r>
    </w:p>
    <w:p>
      <w:pPr>
        <w:numPr>
          <w:ilvl w:val="0"/>
          <w:numId w:val="1779"/>
        </w:numPr>
        <w:pStyle w:val="Compact"/>
      </w:pPr>
      <w:r>
        <w:t xml:space="preserve">Whiteout — conditional</w:t>
      </w:r>
    </w:p>
    <w:p>
      <w:pPr>
        <w:numPr>
          <w:ilvl w:val="0"/>
          <w:numId w:val="1779"/>
        </w:numPr>
        <w:pStyle w:val="Compact"/>
      </w:pPr>
      <w:r>
        <w:t xml:space="preserve">Fusion mods — conditional</w:t>
      </w:r>
    </w:p>
    <w:p>
      <w:pPr>
        <w:numPr>
          <w:ilvl w:val="0"/>
          <w:numId w:val="1779"/>
        </w:numPr>
        <w:pStyle w:val="Compact"/>
      </w:pPr>
      <w:r>
        <w:t xml:space="preserve">etc.</w:t>
      </w:r>
    </w:p>
    <w:p>
      <w:pPr>
        <w:pStyle w:val="FirstParagraph"/>
      </w:pPr>
      <w:r>
        <w:t xml:space="preserve">We also identified obsolete duplication:</w:t>
      </w:r>
    </w:p>
    <w:p>
      <w:pPr>
        <w:numPr>
          <w:ilvl w:val="0"/>
          <w:numId w:val="1780"/>
        </w:numPr>
        <w:pStyle w:val="Compact"/>
      </w:pPr>
      <w:r>
        <w:rPr>
          <w:bCs/>
          <w:b/>
        </w:rPr>
        <w:t xml:space="preserve">Cobblemon Ride On! → remove</w:t>
      </w:r>
    </w:p>
    <w:p>
      <w:pPr>
        <w:numPr>
          <w:ilvl w:val="0"/>
          <w:numId w:val="1780"/>
        </w:numPr>
        <w:pStyle w:val="Compact"/>
      </w:pPr>
      <w:r>
        <w:t xml:space="preserve">external basic Alpha functionality → unnecessary because 1.8 has native Alphas.</w:t>
      </w:r>
    </w:p>
    <w:p>
      <w:pPr>
        <w:pStyle w:val="FirstParagraph"/>
      </w:pPr>
      <w:r>
        <w:t xml:space="preserve">But that was</w:t>
      </w:r>
      <w:r>
        <w:t xml:space="preserve"> </w:t>
      </w:r>
      <w:r>
        <w:rPr>
          <w:bCs/>
          <w:b/>
        </w:rPr>
        <w:t xml:space="preserve">not</w:t>
      </w:r>
      <w:r>
        <w:t xml:space="preserve"> </w:t>
      </w:r>
      <w:r>
        <w:t xml:space="preserve">a full examination of Cobblemon itself.</w:t>
      </w:r>
    </w:p>
    <w:p>
      <w:r>
        <w:pict>
          <v:rect style="width:0;height:1.5pt" o:hralign="center" o:hrstd="t" o:hr="t"/>
        </w:pict>
      </w:r>
    </w:p>
    <w:bookmarkEnd w:id="2256"/>
    <w:bookmarkStart w:id="2257" w:name="the-missing-cobblemon-audit"/>
    <w:p>
      <w:pPr>
        <w:pStyle w:val="Heading6"/>
      </w:pPr>
      <w:r>
        <w:t xml:space="preserve">2. The missing Cobblemon audit</w:t>
      </w:r>
    </w:p>
    <w:p>
      <w:pPr>
        <w:pStyle w:val="FirstParagraph"/>
      </w:pPr>
      <w:r>
        <w:t xml:space="preserve">The original planned audit was supposed to ask:</w:t>
      </w:r>
    </w:p>
    <w:p>
      <w:pPr>
        <w:pStyle w:val="BlockText"/>
      </w:pPr>
      <w:r>
        <w:rPr>
          <w:bCs/>
          <w:b/>
        </w:rPr>
        <w:t xml:space="preserve">What does Cobblemon provide, and what could C.E.R. make it do?</w:t>
      </w:r>
    </w:p>
    <w:p>
      <w:pPr>
        <w:pStyle w:val="FirstParagraph"/>
      </w:pPr>
      <w:r>
        <w:t xml:space="preserve">The intended matrix was:</w:t>
      </w:r>
    </w:p>
    <w:p>
      <w:pPr>
        <w:pStyle w:val="BodyText"/>
      </w:pPr>
      <w:r>
        <w:rPr>
          <w:bCs/>
          <w:b/>
        </w:rPr>
        <w:t xml:space="preserve">Cobblemon feature → vanilla purpose → C.E.R. potential → cross-mod potential → progression relevance → research relevance → Affinity relevance → reward/loot potential → other applications → status.</w:t>
      </w:r>
    </w:p>
    <w:p>
      <w:pPr>
        <w:pStyle w:val="BodyText"/>
      </w:pPr>
      <w:r>
        <w:t xml:space="preserve">That's the audit I have now started.</w:t>
      </w:r>
    </w:p>
    <w:p>
      <w:pPr>
        <w:pStyle w:val="BodyText"/>
      </w:pPr>
      <w:r>
        <w:t xml:space="preserve">And the current Cobblemon 1.8 release makes this particularly valuable because 1.8 added several things that line up</w:t>
      </w:r>
      <w:r>
        <w:t xml:space="preserve"> </w:t>
      </w:r>
      <w:r>
        <w:rPr>
          <w:bCs/>
          <w:b/>
        </w:rPr>
        <w:t xml:space="preserve">extremely well</w:t>
      </w:r>
      <w:r>
        <w:t xml:space="preserve"> </w:t>
      </w:r>
      <w:r>
        <w:t xml:space="preserve">with C.E.R.</w:t>
      </w:r>
    </w:p>
    <w:p>
      <w:r>
        <w:pict>
          <v:rect style="width:0;height:1.5pt" o:hralign="center" o:hrstd="t" o:hr="t"/>
        </w:pict>
      </w:r>
    </w:p>
    <w:bookmarkEnd w:id="2257"/>
    <w:bookmarkStart w:id="2258" w:name="cobblemon-1.8-findings"/>
    <w:p>
      <w:pPr>
        <w:pStyle w:val="Heading6"/>
      </w:pPr>
      <w:r>
        <w:t xml:space="preserve">3. Cobblemon 1.8 findings</w:t>
      </w:r>
    </w:p>
    <w:p>
      <w:pPr>
        <w:pStyle w:val="FirstParagraph"/>
      </w:pPr>
      <w:r>
        <w:t xml:space="preserve">The official 1.8 documentation confirms several major additions:</w:t>
      </w:r>
    </w:p>
    <w:p>
      <w:pPr>
        <w:numPr>
          <w:ilvl w:val="0"/>
          <w:numId w:val="1781"/>
        </w:numPr>
        <w:pStyle w:val="Compact"/>
      </w:pPr>
      <w:r>
        <w:t xml:space="preserve">Alpha Pokémon</w:t>
      </w:r>
    </w:p>
    <w:p>
      <w:pPr>
        <w:numPr>
          <w:ilvl w:val="0"/>
          <w:numId w:val="1781"/>
        </w:numPr>
        <w:pStyle w:val="Compact"/>
      </w:pPr>
      <w:r>
        <w:t xml:space="preserve">intrinsic Pokémon size</w:t>
      </w:r>
    </w:p>
    <w:p>
      <w:pPr>
        <w:numPr>
          <w:ilvl w:val="0"/>
          <w:numId w:val="1781"/>
        </w:numPr>
        <w:pStyle w:val="Compact"/>
      </w:pPr>
      <w:r>
        <w:t xml:space="preserve">TMs</w:t>
      </w:r>
    </w:p>
    <w:p>
      <w:pPr>
        <w:numPr>
          <w:ilvl w:val="0"/>
          <w:numId w:val="1781"/>
        </w:numPr>
        <w:pStyle w:val="Compact"/>
      </w:pPr>
      <w:r>
        <w:t xml:space="preserve">Type Gem growth</w:t>
      </w:r>
    </w:p>
    <w:p>
      <w:pPr>
        <w:numPr>
          <w:ilvl w:val="0"/>
          <w:numId w:val="1781"/>
        </w:numPr>
        <w:pStyle w:val="Compact"/>
      </w:pPr>
      <w:r>
        <w:t xml:space="preserve">Habitat Blocks</w:t>
      </w:r>
    </w:p>
    <w:p>
      <w:pPr>
        <w:numPr>
          <w:ilvl w:val="0"/>
          <w:numId w:val="1781"/>
        </w:numPr>
        <w:pStyle w:val="Compact"/>
      </w:pPr>
      <w:r>
        <w:t xml:space="preserve">49 Habitat structures</w:t>
      </w:r>
    </w:p>
    <w:p>
      <w:pPr>
        <w:numPr>
          <w:ilvl w:val="0"/>
          <w:numId w:val="1781"/>
        </w:numPr>
        <w:pStyle w:val="Compact"/>
      </w:pPr>
      <w:r>
        <w:t xml:space="preserve">additional ruins</w:t>
      </w:r>
    </w:p>
    <w:p>
      <w:pPr>
        <w:numPr>
          <w:ilvl w:val="0"/>
          <w:numId w:val="1781"/>
        </w:numPr>
        <w:pStyle w:val="Compact"/>
      </w:pPr>
      <w:r>
        <w:t xml:space="preserve">new rideable Pokémon</w:t>
      </w:r>
    </w:p>
    <w:p>
      <w:pPr>
        <w:numPr>
          <w:ilvl w:val="0"/>
          <w:numId w:val="1781"/>
        </w:numPr>
        <w:pStyle w:val="Compact"/>
      </w:pPr>
      <w:r>
        <w:t xml:space="preserve">new advancements</w:t>
      </w:r>
    </w:p>
    <w:p>
      <w:pPr>
        <w:numPr>
          <w:ilvl w:val="0"/>
          <w:numId w:val="1781"/>
        </w:numPr>
        <w:pStyle w:val="Compact"/>
      </w:pPr>
      <w:r>
        <w:t xml:space="preserve">additional Molang/datapack hooks</w:t>
      </w:r>
    </w:p>
    <w:p>
      <w:pPr>
        <w:numPr>
          <w:ilvl w:val="0"/>
          <w:numId w:val="1781"/>
        </w:numPr>
        <w:pStyle w:val="Compact"/>
      </w:pPr>
      <w:r>
        <w:t xml:space="preserve">marks</w:t>
      </w:r>
    </w:p>
    <w:p>
      <w:pPr>
        <w:numPr>
          <w:ilvl w:val="0"/>
          <w:numId w:val="1781"/>
        </w:numPr>
        <w:pStyle w:val="Compact"/>
      </w:pPr>
      <w:r>
        <w:t xml:space="preserve">NPC party-pool/composition systems</w:t>
      </w:r>
    </w:p>
    <w:p>
      <w:pPr>
        <w:numPr>
          <w:ilvl w:val="0"/>
          <w:numId w:val="1781"/>
        </w:numPr>
        <w:pStyle w:val="Compact"/>
      </w:pPr>
      <w:r>
        <w:t xml:space="preserve">additional loot-table interaction</w:t>
      </w:r>
    </w:p>
    <w:p>
      <w:pPr>
        <w:numPr>
          <w:ilvl w:val="0"/>
          <w:numId w:val="1781"/>
        </w:numPr>
        <w:pStyle w:val="Compact"/>
      </w:pPr>
      <w:r>
        <w:t xml:space="preserve">more controllable spawning. ([Cobblemon Wiki][1])</w:t>
      </w:r>
    </w:p>
    <w:p>
      <w:pPr>
        <w:pStyle w:val="FirstParagraph"/>
      </w:pPr>
      <w:r>
        <w:t xml:space="preserve">That is</w:t>
      </w:r>
      <w:r>
        <w:t xml:space="preserve"> </w:t>
      </w:r>
      <w:r>
        <w:rPr>
          <w:bCs/>
          <w:b/>
        </w:rPr>
        <w:t xml:space="preserve">very significant for ER</w:t>
      </w:r>
      <w:r>
        <w:t xml:space="preserve">.</w:t>
      </w:r>
    </w:p>
    <w:bookmarkEnd w:id="2258"/>
    <w:bookmarkStart w:id="2259" w:name="the-biggest-discovery-habitats"/>
    <w:p>
      <w:pPr>
        <w:pStyle w:val="Heading6"/>
      </w:pPr>
      <w:r>
        <w:t xml:space="preserve">The biggest discovery: Habitats</w:t>
      </w:r>
    </w:p>
    <w:p>
      <w:pPr>
        <w:pStyle w:val="FirstParagraph"/>
      </w:pPr>
      <w:r>
        <w:t xml:space="preserve">Cobblemon 1.8 now has a</w:t>
      </w:r>
      <w:r>
        <w:t xml:space="preserve"> </w:t>
      </w:r>
      <w:r>
        <w:rPr>
          <w:bCs/>
          <w:b/>
        </w:rPr>
        <w:t xml:space="preserve">Habitat Block</w:t>
      </w:r>
      <w:r>
        <w:t xml:space="preserve">, described as a spawner block for servers/adventure maps that controls spawning in an area, plus 49 habitat structures. Some habitats can have different Pokémon appear on different days. ([Cobblemon Wiki][1])</w:t>
      </w:r>
    </w:p>
    <w:p>
      <w:pPr>
        <w:pStyle w:val="BodyText"/>
      </w:pPr>
      <w:r>
        <w:t xml:space="preserve">That is almost suspiciously perfect for our Restoration Engine.</w:t>
      </w:r>
    </w:p>
    <w:bookmarkEnd w:id="2259"/>
    <w:bookmarkStart w:id="2260" w:name="potential-c.e.r.-integration"/>
    <w:p>
      <w:pPr>
        <w:pStyle w:val="Heading6"/>
      </w:pPr>
      <w:r>
        <w:t xml:space="preserve">Potential C.E.R. integration</w:t>
      </w:r>
    </w:p>
    <w:p>
      <w:pPr>
        <w:pStyle w:val="FirstParagraph"/>
      </w:pPr>
      <w:r>
        <w:t xml:space="preserve">Instead of building</w:t>
      </w:r>
      <w:r>
        <w:t xml:space="preserve"> </w:t>
      </w:r>
      <w:r>
        <w:rPr>
          <w:iCs/>
          <w:i/>
        </w:rPr>
        <w:t xml:space="preserve">all</w:t>
      </w:r>
      <w:r>
        <w:t xml:space="preserve"> </w:t>
      </w:r>
      <w:r>
        <w:t xml:space="preserve">of our ecological spawning infrastructure from zero:</w:t>
      </w:r>
    </w:p>
    <w:p>
      <w:pPr>
        <w:pStyle w:val="BodyText"/>
      </w:pPr>
      <w:r>
        <w:rPr>
          <w:bCs/>
          <w:b/>
        </w:rPr>
        <w:t xml:space="preserve">World Affinity</w:t>
      </w:r>
      <w:r>
        <w:br/>
      </w:r>
      <w:r>
        <w:t xml:space="preserve">↓</w:t>
      </w:r>
      <w:r>
        <w:br/>
      </w:r>
      <w:r>
        <w:rPr>
          <w:bCs/>
          <w:b/>
        </w:rPr>
        <w:t xml:space="preserve">Regional ecological conditions</w:t>
      </w:r>
      <w:r>
        <w:br/>
      </w:r>
      <w:r>
        <w:t xml:space="preserve">↓</w:t>
      </w:r>
      <w:r>
        <w:br/>
      </w:r>
      <w:r>
        <w:rPr>
          <w:bCs/>
          <w:b/>
        </w:rPr>
        <w:t xml:space="preserve">Restoration State</w:t>
      </w:r>
      <w:r>
        <w:br/>
      </w:r>
      <w:r>
        <w:t xml:space="preserve">↓</w:t>
      </w:r>
      <w:r>
        <w:br/>
      </w:r>
      <w:r>
        <w:rPr>
          <w:bCs/>
          <w:b/>
        </w:rPr>
        <w:t xml:space="preserve">Habitat availability</w:t>
      </w:r>
      <w:r>
        <w:br/>
      </w:r>
      <w:r>
        <w:t xml:space="preserve">↓</w:t>
      </w:r>
      <w:r>
        <w:br/>
      </w:r>
      <w:r>
        <w:rPr>
          <w:bCs/>
          <w:b/>
        </w:rPr>
        <w:t xml:space="preserve">Cobblemon Habitat spawning</w:t>
      </w:r>
      <w:r>
        <w:br/>
      </w:r>
      <w:r>
        <w:t xml:space="preserve">↓</w:t>
      </w:r>
      <w:r>
        <w:br/>
      </w:r>
      <w:r>
        <w:rPr>
          <w:bCs/>
          <w:b/>
        </w:rPr>
        <w:t xml:space="preserve">Population recovery</w:t>
      </w:r>
    </w:p>
    <w:p>
      <w:pPr>
        <w:pStyle w:val="BodyText"/>
      </w:pPr>
      <w:r>
        <w:t xml:space="preserve">This could become one of the most important implementation discoveries from the audit.</w:t>
      </w:r>
    </w:p>
    <w:p>
      <w:pPr>
        <w:pStyle w:val="BodyText"/>
      </w:pPr>
      <w:r>
        <w:t xml:space="preserve">It doesn't mean we should simply use Habitat Blocks everywhere.</w:t>
      </w:r>
    </w:p>
    <w:p>
      <w:pPr>
        <w:pStyle w:val="BodyText"/>
      </w:pPr>
      <w:r>
        <w:t xml:space="preserve">It means</w:t>
      </w:r>
      <w:r>
        <w:t xml:space="preserve"> </w:t>
      </w:r>
      <w:r>
        <w:rPr>
          <w:bCs/>
          <w:b/>
        </w:rPr>
        <w:t xml:space="preserve">Cobblemon already contains an architectural concept very close to something we were planning to custom-build.</w:t>
      </w:r>
    </w:p>
    <w:bookmarkEnd w:id="2260"/>
    <w:bookmarkStart w:id="2261" w:name="status-10"/>
    <w:p>
      <w:pPr>
        <w:pStyle w:val="Heading6"/>
      </w:pPr>
      <w:r>
        <w:t xml:space="preserve">Status</w:t>
      </w:r>
    </w:p>
    <w:p>
      <w:pPr>
        <w:pStyle w:val="FirstParagraph"/>
      </w:pPr>
      <w:r>
        <w:rPr>
          <w:bCs/>
          <w:b/>
        </w:rPr>
        <w:t xml:space="preserve">🟢 Strong integration candidate</w:t>
      </w:r>
    </w:p>
    <w:p>
      <w:pPr>
        <w:pStyle w:val="BodyText"/>
      </w:pPr>
      <w:r>
        <w:t xml:space="preserve">Not canon yet, because we'd still need to test how flexible Habitat data is for our dynamic system.</w:t>
      </w:r>
    </w:p>
    <w:p>
      <w:r>
        <w:pict>
          <v:rect style="width:0;height:1.5pt" o:hralign="center" o:hrstd="t" o:hr="t"/>
        </w:pict>
      </w:r>
    </w:p>
    <w:bookmarkEnd w:id="2261"/>
    <w:bookmarkStart w:id="2262" w:name="X5062f856c6e792b192217d87fc090d55c20ef45"/>
    <w:p>
      <w:pPr>
        <w:pStyle w:val="Heading6"/>
      </w:pPr>
      <w:r>
        <w:t xml:space="preserve">4. Type Gems are even more useful than we originally thought</w:t>
      </w:r>
    </w:p>
    <w:p>
      <w:pPr>
        <w:pStyle w:val="FirstParagraph"/>
      </w:pPr>
      <w:r>
        <w:t xml:space="preserve">Cobblemon 1.8 now has naturally generating Type Gem crystal formations.</w:t>
      </w:r>
    </w:p>
    <w:p>
      <w:pPr>
        <w:pStyle w:val="BodyText"/>
      </w:pPr>
      <w:r>
        <w:t xml:space="preserve">They:</w:t>
      </w:r>
    </w:p>
    <w:p>
      <w:pPr>
        <w:numPr>
          <w:ilvl w:val="0"/>
          <w:numId w:val="1782"/>
        </w:numPr>
        <w:pStyle w:val="Compact"/>
      </w:pPr>
      <w:r>
        <w:t xml:space="preserve">occur underground,</w:t>
      </w:r>
    </w:p>
    <w:p>
      <w:pPr>
        <w:numPr>
          <w:ilvl w:val="0"/>
          <w:numId w:val="1782"/>
        </w:numPr>
        <w:pStyle w:val="Compact"/>
      </w:pPr>
      <w:r>
        <w:t xml:space="preserve">grow through stages,</w:t>
      </w:r>
    </w:p>
    <w:p>
      <w:pPr>
        <w:numPr>
          <w:ilvl w:val="0"/>
          <w:numId w:val="1782"/>
        </w:numPr>
        <w:pStyle w:val="Compact"/>
      </w:pPr>
      <w:r>
        <w:t xml:space="preserve">use a Deepslate Crystal Core,</w:t>
      </w:r>
    </w:p>
    <w:p>
      <w:pPr>
        <w:numPr>
          <w:ilvl w:val="0"/>
          <w:numId w:val="1782"/>
        </w:numPr>
        <w:pStyle w:val="Compact"/>
      </w:pPr>
      <w:r>
        <w:t xml:space="preserve">can be farmed,</w:t>
      </w:r>
    </w:p>
    <w:p>
      <w:pPr>
        <w:numPr>
          <w:ilvl w:val="0"/>
          <w:numId w:val="1782"/>
        </w:numPr>
        <w:pStyle w:val="Compact"/>
      </w:pPr>
      <w:r>
        <w:t xml:space="preserve">occur for all 18 types,</w:t>
      </w:r>
    </w:p>
    <w:p>
      <w:pPr>
        <w:numPr>
          <w:ilvl w:val="0"/>
          <w:numId w:val="1782"/>
        </w:numPr>
        <w:pStyle w:val="Compact"/>
      </w:pPr>
      <w:r>
        <w:t xml:space="preserve">are used for TMs,</w:t>
      </w:r>
    </w:p>
    <w:p>
      <w:pPr>
        <w:numPr>
          <w:ilvl w:val="0"/>
          <w:numId w:val="1782"/>
        </w:numPr>
        <w:pStyle w:val="Compact"/>
      </w:pPr>
      <w:r>
        <w:t xml:space="preserve">can drop from Alphas,</w:t>
      </w:r>
    </w:p>
    <w:p>
      <w:pPr>
        <w:numPr>
          <w:ilvl w:val="0"/>
          <w:numId w:val="1782"/>
        </w:numPr>
        <w:pStyle w:val="Compact"/>
      </w:pPr>
      <w:r>
        <w:t xml:space="preserve">and appear in ruin loot. ([Cobblemon Wiki][2])</w:t>
      </w:r>
    </w:p>
    <w:p>
      <w:pPr>
        <w:pStyle w:val="FirstParagraph"/>
      </w:pPr>
      <w:r>
        <w:t xml:space="preserve">This is important because</w:t>
      </w:r>
      <w:r>
        <w:t xml:space="preserve"> </w:t>
      </w:r>
      <w:r>
        <w:rPr>
          <w:bCs/>
          <w:b/>
        </w:rPr>
        <w:t xml:space="preserve">Type Gems were already one of our core C.E.R. material families.</w:t>
      </w:r>
    </w:p>
    <w:p>
      <w:pPr>
        <w:pStyle w:val="BodyText"/>
      </w:pPr>
      <w:r>
        <w:t xml:space="preserve">Our archive already defined:</w:t>
      </w:r>
    </w:p>
    <w:p>
      <w:pPr>
        <w:pStyle w:val="BlockText"/>
      </w:pPr>
      <w:r>
        <w:t xml:space="preserve">Type Gem = Condense / Stabilize</w:t>
      </w:r>
    </w:p>
    <w:p>
      <w:pPr>
        <w:pStyle w:val="FirstParagraph"/>
      </w:pPr>
      <w:r>
        <w:t xml:space="preserve">while Cobblemon's native role is primarily TM production and type-based battle effects.</w:t>
      </w:r>
    </w:p>
    <w:p>
      <w:pPr>
        <w:pStyle w:val="BodyText"/>
      </w:pPr>
      <w:r>
        <w:t xml:space="preserve">So we don't need to reinvent the existence of Type Gems.</w:t>
      </w:r>
    </w:p>
    <w:p>
      <w:pPr>
        <w:pStyle w:val="BodyText"/>
      </w:pPr>
      <w:r>
        <w:t xml:space="preserve">We can layer C.E.R. onto them.</w:t>
      </w:r>
    </w:p>
    <w:bookmarkEnd w:id="2262"/>
    <w:bookmarkStart w:id="2263" w:name="potential-progression"/>
    <w:p>
      <w:pPr>
        <w:pStyle w:val="Heading6"/>
      </w:pPr>
      <w:r>
        <w:t xml:space="preserve">Potential progression</w:t>
      </w:r>
    </w:p>
    <w:p>
      <w:pPr>
        <w:pStyle w:val="FirstParagraph"/>
      </w:pPr>
      <w:r>
        <w:t xml:space="preserve">Early game:</w:t>
      </w:r>
    </w:p>
    <w:p>
      <w:pPr>
        <w:pStyle w:val="BodyText"/>
      </w:pPr>
      <w:r>
        <w:rPr>
          <w:bCs/>
          <w:b/>
        </w:rPr>
        <w:t xml:space="preserve">Find Type Gem</w:t>
      </w:r>
    </w:p>
    <w:p>
      <w:pPr>
        <w:pStyle w:val="BodyText"/>
      </w:pPr>
      <w:r>
        <w:t xml:space="preserve">↓</w:t>
      </w:r>
    </w:p>
    <w:p>
      <w:pPr>
        <w:pStyle w:val="BodyText"/>
      </w:pPr>
      <w:r>
        <w:t xml:space="preserve">"Why does this crystal respond to this Pokémon?"</w:t>
      </w:r>
    </w:p>
    <w:p>
      <w:pPr>
        <w:pStyle w:val="BodyText"/>
      </w:pPr>
      <w:r>
        <w:t xml:space="preserve">↓</w:t>
      </w:r>
    </w:p>
    <w:p>
      <w:pPr>
        <w:pStyle w:val="BodyText"/>
      </w:pPr>
      <w:r>
        <w:t xml:space="preserve">Research</w:t>
      </w:r>
    </w:p>
    <w:p>
      <w:pPr>
        <w:pStyle w:val="BodyText"/>
      </w:pPr>
      <w:r>
        <w:t xml:space="preserve">↓</w:t>
      </w:r>
    </w:p>
    <w:p>
      <w:pPr>
        <w:pStyle w:val="BodyText"/>
      </w:pPr>
      <w:r>
        <w:t xml:space="preserve">Discover Affinity</w:t>
      </w:r>
    </w:p>
    <w:p>
      <w:pPr>
        <w:pStyle w:val="BodyText"/>
      </w:pPr>
      <w:r>
        <w:t xml:space="preserve">↓</w:t>
      </w:r>
    </w:p>
    <w:p>
      <w:pPr>
        <w:pStyle w:val="BodyText"/>
      </w:pPr>
      <w:r>
        <w:t xml:space="preserve">Discover Resonance</w:t>
      </w:r>
    </w:p>
    <w:p>
      <w:pPr>
        <w:pStyle w:val="BodyText"/>
      </w:pPr>
      <w:r>
        <w:t xml:space="preserve">↓</w:t>
      </w:r>
    </w:p>
    <w:p>
      <w:pPr>
        <w:pStyle w:val="BodyText"/>
      </w:pPr>
      <w:r>
        <w:t xml:space="preserve">Learn to refine Type Gems</w:t>
      </w:r>
    </w:p>
    <w:p>
      <w:pPr>
        <w:pStyle w:val="BodyText"/>
      </w:pPr>
      <w:r>
        <w:t xml:space="preserve">↓</w:t>
      </w:r>
    </w:p>
    <w:p>
      <w:pPr>
        <w:pStyle w:val="BodyText"/>
      </w:pPr>
      <w:r>
        <w:t xml:space="preserve">Use them in Resonance machinery / Resonance Balls / restoration infrastructure / etc.</w:t>
      </w:r>
    </w:p>
    <w:p>
      <w:pPr>
        <w:pStyle w:val="BodyText"/>
      </w:pPr>
      <w:r>
        <w:t xml:space="preserve">This is very</w:t>
      </w:r>
      <w:r>
        <w:t xml:space="preserve"> </w:t>
      </w:r>
      <w:r>
        <w:rPr>
          <w:bCs/>
          <w:b/>
        </w:rPr>
        <w:t xml:space="preserve">D.O.P.</w:t>
      </w:r>
      <w:r>
        <w:t xml:space="preserve"> </w:t>
      </w:r>
      <w:r>
        <w:t xml:space="preserve">rather than "here is the crafting recipe."</w:t>
      </w:r>
    </w:p>
    <w:bookmarkEnd w:id="2263"/>
    <w:bookmarkStart w:id="2264" w:name="even-better"/>
    <w:p>
      <w:pPr>
        <w:pStyle w:val="Heading6"/>
      </w:pPr>
      <w:r>
        <w:t xml:space="preserve">Even better</w:t>
      </w:r>
    </w:p>
    <w:p>
      <w:pPr>
        <w:pStyle w:val="FirstParagraph"/>
      </w:pPr>
      <w:r>
        <w:t xml:space="preserve">The new crystal-growth mechanic gives us a potential ecological metaphor:</w:t>
      </w:r>
    </w:p>
    <w:p>
      <w:pPr>
        <w:pStyle w:val="BlockText"/>
      </w:pPr>
      <w:r>
        <w:rPr>
          <w:bCs/>
          <w:b/>
        </w:rPr>
        <w:t xml:space="preserve">Affinity crystallizes naturally in places where the world is capable of sustaining it.</w:t>
      </w:r>
    </w:p>
    <w:p>
      <w:pPr>
        <w:pStyle w:val="FirstParagraph"/>
      </w:pPr>
      <w:r>
        <w:t xml:space="preserve">That's an excellent C.E.R. interpretation.</w:t>
      </w:r>
    </w:p>
    <w:p>
      <w:pPr>
        <w:pStyle w:val="BodyText"/>
      </w:pPr>
      <w:r>
        <w:rPr>
          <w:bCs/>
          <w:b/>
        </w:rPr>
        <w:t xml:space="preserve">Status: 🟢 Strong integration</w:t>
      </w:r>
    </w:p>
    <w:p>
      <w:r>
        <w:pict>
          <v:rect style="width:0;height:1.5pt" o:hralign="center" o:hrstd="t" o:hr="t"/>
        </w:pict>
      </w:r>
    </w:p>
    <w:bookmarkEnd w:id="2264"/>
    <w:bookmarkStart w:id="2265" w:name="Xa35da8ccb195b4f4378cbc9b5183a6ceb717389"/>
    <w:p>
      <w:pPr>
        <w:pStyle w:val="Heading6"/>
      </w:pPr>
      <w:r>
        <w:t xml:space="preserve">5. TMs give us another huge C.E.R. research connection</w:t>
      </w:r>
    </w:p>
    <w:p>
      <w:pPr>
        <w:pStyle w:val="FirstParagraph"/>
      </w:pPr>
      <w:r>
        <w:t xml:space="preserve">Cobblemon 1.8's TM system uses Type Gems, and recipes unlock based on Pokémon that know the relevant move. ([Cobblemon Wiki][1])</w:t>
      </w:r>
    </w:p>
    <w:p>
      <w:pPr>
        <w:pStyle w:val="BodyText"/>
      </w:pPr>
      <w:r>
        <w:t xml:space="preserve">That is already very close to our</w:t>
      </w:r>
      <w:r>
        <w:t xml:space="preserve"> </w:t>
      </w:r>
      <w:r>
        <w:rPr>
          <w:bCs/>
          <w:b/>
        </w:rPr>
        <w:t xml:space="preserve">Discovery Over Prescription</w:t>
      </w:r>
      <w:r>
        <w:t xml:space="preserve"> </w:t>
      </w:r>
      <w:r>
        <w:t xml:space="preserve">philosophy.</w:t>
      </w:r>
    </w:p>
    <w:p>
      <w:pPr>
        <w:pStyle w:val="BodyText"/>
      </w:pPr>
      <w:r>
        <w:t xml:space="preserve">Instead of:</w:t>
      </w:r>
    </w:p>
    <w:p>
      <w:pPr>
        <w:pStyle w:val="BlockText"/>
      </w:pPr>
      <w:r>
        <w:t xml:space="preserve">Craft TM → use TM.</w:t>
      </w:r>
    </w:p>
    <w:p>
      <w:pPr>
        <w:pStyle w:val="FirstParagraph"/>
      </w:pPr>
      <w:r>
        <w:t xml:space="preserve">C.E.R. could make the conceptual progression:</w:t>
      </w:r>
    </w:p>
    <w:p>
      <w:pPr>
        <w:pStyle w:val="BodyText"/>
      </w:pPr>
      <w:r>
        <w:rPr>
          <w:bCs/>
          <w:b/>
        </w:rPr>
        <w:t xml:space="preserve">Observe Pokémon using move</w:t>
      </w:r>
    </w:p>
    <w:p>
      <w:pPr>
        <w:pStyle w:val="BodyText"/>
      </w:pPr>
      <w:r>
        <w:t xml:space="preserve">↓</w:t>
      </w:r>
    </w:p>
    <w:p>
      <w:pPr>
        <w:pStyle w:val="BodyText"/>
      </w:pPr>
      <w:r>
        <w:rPr>
          <w:bCs/>
          <w:b/>
        </w:rPr>
        <w:t xml:space="preserve">Research move</w:t>
      </w:r>
    </w:p>
    <w:p>
      <w:pPr>
        <w:pStyle w:val="BodyText"/>
      </w:pPr>
      <w:r>
        <w:t xml:space="preserve">↓</w:t>
      </w:r>
    </w:p>
    <w:p>
      <w:pPr>
        <w:pStyle w:val="BodyText"/>
      </w:pPr>
      <w:r>
        <w:rPr>
          <w:bCs/>
          <w:b/>
        </w:rPr>
        <w:t xml:space="preserve">Understand move/material relationship</w:t>
      </w:r>
    </w:p>
    <w:p>
      <w:pPr>
        <w:pStyle w:val="BodyText"/>
      </w:pPr>
      <w:r>
        <w:t xml:space="preserve">↓</w:t>
      </w:r>
    </w:p>
    <w:p>
      <w:pPr>
        <w:pStyle w:val="BodyText"/>
      </w:pPr>
      <w:r>
        <w:rPr>
          <w:bCs/>
          <w:b/>
        </w:rPr>
        <w:t xml:space="preserve">Discover TM methodology</w:t>
      </w:r>
    </w:p>
    <w:p>
      <w:pPr>
        <w:pStyle w:val="BodyText"/>
      </w:pPr>
      <w:r>
        <w:t xml:space="preserve">↓</w:t>
      </w:r>
    </w:p>
    <w:p>
      <w:pPr>
        <w:pStyle w:val="BodyText"/>
      </w:pPr>
      <w:r>
        <w:rPr>
          <w:bCs/>
          <w:b/>
        </w:rPr>
        <w:t xml:space="preserve">Create TM</w:t>
      </w:r>
    </w:p>
    <w:p>
      <w:pPr>
        <w:pStyle w:val="BodyText"/>
      </w:pPr>
      <w:r>
        <w:t xml:space="preserve">That's an excellent example of:</w:t>
      </w:r>
    </w:p>
    <w:p>
      <w:pPr>
        <w:pStyle w:val="BodyText"/>
      </w:pPr>
      <w:r>
        <w:rPr>
          <w:bCs/>
          <w:b/>
        </w:rPr>
        <w:t xml:space="preserve">Natural phenomenon → observed phenomenon → reproduced phenomenon → controlled methodology</w:t>
      </w:r>
    </w:p>
    <w:p>
      <w:pPr>
        <w:pStyle w:val="BodyText"/>
      </w:pPr>
      <w:r>
        <w:t xml:space="preserve">which we had already established as a C.E.R. research philosophy for biological systems.</w:t>
      </w:r>
    </w:p>
    <w:p>
      <w:pPr>
        <w:pStyle w:val="BodyText"/>
      </w:pPr>
      <w:r>
        <w:rPr>
          <w:bCs/>
          <w:b/>
        </w:rPr>
        <w:t xml:space="preserve">Status: 🟢 Strong integration candidate</w:t>
      </w:r>
    </w:p>
    <w:p>
      <w:r>
        <w:pict>
          <v:rect style="width:0;height:1.5pt" o:hralign="center" o:hrstd="t" o:hr="t"/>
        </w:pict>
      </w:r>
    </w:p>
    <w:bookmarkEnd w:id="2265"/>
    <w:bookmarkStart w:id="2266" w:name="X0124b482f44a150f021ea43011bb453bae6bdc7"/>
    <w:p>
      <w:pPr>
        <w:pStyle w:val="Heading6"/>
      </w:pPr>
      <w:r>
        <w:t xml:space="preserve">6. Alpha Pokémon are now native—and that changes our old ideas</w:t>
      </w:r>
    </w:p>
    <w:p>
      <w:pPr>
        <w:pStyle w:val="FirstParagraph"/>
      </w:pPr>
      <w:r>
        <w:t xml:space="preserve">Cobblemon 1.8 officially includes Alphas. They're larger, stronger, more aggressive, always know a TM move, and lead herds. ([Cobblemon Wiki][1])</w:t>
      </w:r>
    </w:p>
    <w:p>
      <w:pPr>
        <w:pStyle w:val="BodyText"/>
      </w:pPr>
      <w:r>
        <w:t xml:space="preserve">So our previous external Alpha mod should remain excluded.</w:t>
      </w:r>
    </w:p>
    <w:p>
      <w:pPr>
        <w:pStyle w:val="BodyText"/>
      </w:pPr>
      <w:r>
        <w:t xml:space="preserve">But the</w:t>
      </w:r>
      <w:r>
        <w:t xml:space="preserve"> </w:t>
      </w:r>
      <w:r>
        <w:rPr>
          <w:bCs/>
          <w:b/>
        </w:rPr>
        <w:t xml:space="preserve">concept of exceptional Pokémon remains extremely useful.</w:t>
      </w:r>
    </w:p>
    <w:p>
      <w:pPr>
        <w:pStyle w:val="BodyText"/>
      </w:pPr>
      <w:r>
        <w:t xml:space="preserve">Our Pixelmon audit had already transformed generic "boss Pokémon" into:</w:t>
      </w:r>
    </w:p>
    <w:bookmarkEnd w:id="2266"/>
    <w:bookmarkStart w:id="2267" w:name="ecological-apex-pokémon-2"/>
    <w:p>
      <w:pPr>
        <w:pStyle w:val="Heading6"/>
      </w:pPr>
      <w:r>
        <w:t xml:space="preserve">Ecological Apex Pokémon</w:t>
      </w:r>
    </w:p>
    <w:p>
      <w:pPr>
        <w:pStyle w:val="FirstParagraph"/>
      </w:pPr>
      <w:r>
        <w:t xml:space="preserve">Examples included:</w:t>
      </w:r>
    </w:p>
    <w:p>
      <w:pPr>
        <w:numPr>
          <w:ilvl w:val="0"/>
          <w:numId w:val="1783"/>
        </w:numPr>
        <w:pStyle w:val="Compact"/>
      </w:pPr>
      <w:r>
        <w:t xml:space="preserve">Ancient Alpha</w:t>
      </w:r>
    </w:p>
    <w:p>
      <w:pPr>
        <w:numPr>
          <w:ilvl w:val="0"/>
          <w:numId w:val="1783"/>
        </w:numPr>
        <w:pStyle w:val="Compact"/>
      </w:pPr>
      <w:r>
        <w:t xml:space="preserve">territorial apex predator</w:t>
      </w:r>
    </w:p>
    <w:p>
      <w:pPr>
        <w:numPr>
          <w:ilvl w:val="0"/>
          <w:numId w:val="1783"/>
        </w:numPr>
        <w:pStyle w:val="Compact"/>
      </w:pPr>
      <w:r>
        <w:t xml:space="preserve">unusually old Pokémon</w:t>
      </w:r>
    </w:p>
    <w:p>
      <w:pPr>
        <w:numPr>
          <w:ilvl w:val="0"/>
          <w:numId w:val="1783"/>
        </w:numPr>
        <w:pStyle w:val="Compact"/>
      </w:pPr>
      <w:r>
        <w:t xml:space="preserve">Resonance-saturated specimen</w:t>
      </w:r>
    </w:p>
    <w:p>
      <w:pPr>
        <w:numPr>
          <w:ilvl w:val="0"/>
          <w:numId w:val="1783"/>
        </w:numPr>
        <w:pStyle w:val="Compact"/>
      </w:pPr>
      <w:r>
        <w:t xml:space="preserve">ecosystem guardian</w:t>
      </w:r>
    </w:p>
    <w:p>
      <w:pPr>
        <w:numPr>
          <w:ilvl w:val="0"/>
          <w:numId w:val="1783"/>
        </w:numPr>
        <w:pStyle w:val="Compact"/>
      </w:pPr>
      <w:r>
        <w:t xml:space="preserve">Twisted Alpha</w:t>
      </w:r>
    </w:p>
    <w:p>
      <w:pPr>
        <w:numPr>
          <w:ilvl w:val="0"/>
          <w:numId w:val="1783"/>
        </w:numPr>
        <w:pStyle w:val="Compact"/>
      </w:pPr>
      <w:r>
        <w:t xml:space="preserve">Shadow aberrant specimen.</w:t>
      </w:r>
    </w:p>
    <w:p>
      <w:pPr>
        <w:pStyle w:val="FirstParagraph"/>
      </w:pPr>
      <w:r>
        <w:t xml:space="preserve">The important distinction was:</w:t>
      </w:r>
    </w:p>
    <w:p>
      <w:pPr>
        <w:pStyle w:val="BlockText"/>
      </w:pPr>
      <w:r>
        <w:t xml:space="preserve">They're ecological phenomena, not simply mobs with 4× HP.</w:t>
      </w:r>
    </w:p>
    <w:p>
      <w:pPr>
        <w:pStyle w:val="FirstParagraph"/>
      </w:pPr>
      <w:r>
        <w:t xml:space="preserve">That remains a strong C.E.R. principle.</w:t>
      </w:r>
    </w:p>
    <w:bookmarkEnd w:id="2267"/>
    <w:bookmarkStart w:id="2268" w:name="potential-taxonomy"/>
    <w:p>
      <w:pPr>
        <w:pStyle w:val="Heading6"/>
      </w:pPr>
      <w:r>
        <w:t xml:space="preserve">Potential taxonomy</w:t>
      </w:r>
    </w:p>
    <w:p>
      <w:pPr>
        <w:pStyle w:val="FirstParagraph"/>
      </w:pPr>
      <w:r>
        <w:t xml:space="preserve">Rather than:</w:t>
      </w:r>
    </w:p>
    <w:p>
      <w:pPr>
        <w:pStyle w:val="BodyText"/>
      </w:pPr>
      <w:r>
        <w:rPr>
          <w:bCs/>
          <w:b/>
        </w:rPr>
        <w:t xml:space="preserve">Boss Pokémon</w:t>
      </w:r>
    </w:p>
    <w:p>
      <w:pPr>
        <w:pStyle w:val="BodyText"/>
      </w:pPr>
      <w:r>
        <w:t xml:space="preserve">we could have:</w:t>
      </w:r>
    </w:p>
    <w:p>
      <w:pPr>
        <w:pStyle w:val="BodyText"/>
      </w:pPr>
      <w:r>
        <w:rPr>
          <w:bCs/>
          <w:b/>
        </w:rPr>
        <w:t xml:space="preserve">Cobblemon Alpha</w:t>
      </w:r>
    </w:p>
    <w:p>
      <w:pPr>
        <w:numPr>
          <w:ilvl w:val="0"/>
          <w:numId w:val="1784"/>
        </w:numPr>
        <w:pStyle w:val="Compact"/>
      </w:pPr>
      <w:r>
        <w:rPr>
          <w:bCs/>
          <w:b/>
        </w:rPr>
        <w:t xml:space="preserve">Ecological Apex</w:t>
      </w:r>
    </w:p>
    <w:p>
      <w:pPr>
        <w:numPr>
          <w:ilvl w:val="0"/>
          <w:numId w:val="1784"/>
        </w:numPr>
        <w:pStyle w:val="Compact"/>
      </w:pPr>
      <w:r>
        <w:rPr>
          <w:bCs/>
          <w:b/>
        </w:rPr>
        <w:t xml:space="preserve">Resonance state</w:t>
      </w:r>
    </w:p>
    <w:p>
      <w:pPr>
        <w:numPr>
          <w:ilvl w:val="0"/>
          <w:numId w:val="1784"/>
        </w:numPr>
        <w:pStyle w:val="Compact"/>
      </w:pPr>
      <w:r>
        <w:rPr>
          <w:bCs/>
          <w:b/>
        </w:rPr>
        <w:t xml:space="preserve">Distortion/Shadow/etc.</w:t>
      </w:r>
    </w:p>
    <w:p>
      <w:pPr>
        <w:pStyle w:val="FirstParagraph"/>
      </w:pPr>
      <w:r>
        <w:t xml:space="preserve">These can intersect without becoming 47 unrelated rarity tiers.</w:t>
      </w:r>
    </w:p>
    <w:p>
      <w:pPr>
        <w:pStyle w:val="BodyText"/>
      </w:pPr>
      <w:r>
        <w:rPr>
          <w:bCs/>
          <w:b/>
        </w:rPr>
        <w:t xml:space="preserve">Status: 🟢 Keep concept / implementation TBD</w:t>
      </w:r>
    </w:p>
    <w:p>
      <w:r>
        <w:pict>
          <v:rect style="width:0;height:1.5pt" o:hralign="center" o:hrstd="t" o:hr="t"/>
        </w:pict>
      </w:r>
    </w:p>
    <w:bookmarkEnd w:id="2268"/>
    <w:bookmarkStart w:id="2269" w:name="Xa698db826365528f7da4a6eea537fe5156adc30"/>
    <w:p>
      <w:pPr>
        <w:pStyle w:val="Heading6"/>
      </w:pPr>
      <w:r>
        <w:t xml:space="preserve">7. Marks are another surprisingly strong connection</w:t>
      </w:r>
    </w:p>
    <w:p>
      <w:pPr>
        <w:pStyle w:val="FirstParagraph"/>
      </w:pPr>
      <w:r>
        <w:t xml:space="preserve">Cobblemon has a native Mark system, and 1.8 added Mini, Jumbo, and Alpha Marks. ([Cobblemon Wiki][3])</w:t>
      </w:r>
    </w:p>
    <w:p>
      <w:pPr>
        <w:pStyle w:val="BodyText"/>
      </w:pPr>
      <w:r>
        <w:t xml:space="preserve">We already discussed</w:t>
      </w:r>
      <w:r>
        <w:t xml:space="preserve"> </w:t>
      </w:r>
      <w:r>
        <w:rPr>
          <w:bCs/>
          <w:b/>
        </w:rPr>
        <w:t xml:space="preserve">Resonance Marks</w:t>
      </w:r>
      <w:r>
        <w:t xml:space="preserve"> </w:t>
      </w:r>
      <w:r>
        <w:t xml:space="preserve">as a possible C.E.R. family.</w:t>
      </w:r>
    </w:p>
    <w:p>
      <w:pPr>
        <w:pStyle w:val="BodyText"/>
      </w:pPr>
      <w:r>
        <w:t xml:space="preserve">Our intended philosophy was:</w:t>
      </w:r>
    </w:p>
    <w:bookmarkEnd w:id="2269"/>
    <w:bookmarkStart w:id="2270" w:name="marks-should-tell-a-story."/>
    <w:p>
      <w:pPr>
        <w:pStyle w:val="Heading6"/>
      </w:pPr>
      <w:r>
        <w:t xml:space="preserve">Marks should tell a story.</w:t>
      </w:r>
    </w:p>
    <w:p>
      <w:pPr>
        <w:pStyle w:val="FirstParagraph"/>
      </w:pPr>
      <w:r>
        <w:t xml:space="preserve">Not:</w:t>
      </w:r>
    </w:p>
    <w:p>
      <w:pPr>
        <w:pStyle w:val="BlockText"/>
      </w:pPr>
      <w:r>
        <w:t xml:space="preserve">"This Pokémon has +10% stats."</w:t>
      </w:r>
    </w:p>
    <w:p>
      <w:pPr>
        <w:pStyle w:val="FirstParagraph"/>
      </w:pPr>
      <w:r>
        <w:t xml:space="preserve">Potential examples:</w:t>
      </w:r>
    </w:p>
    <w:p>
      <w:pPr>
        <w:numPr>
          <w:ilvl w:val="0"/>
          <w:numId w:val="1785"/>
        </w:numPr>
        <w:pStyle w:val="Compact"/>
      </w:pPr>
      <w:r>
        <w:t xml:space="preserve">First Resonance</w:t>
      </w:r>
    </w:p>
    <w:p>
      <w:pPr>
        <w:numPr>
          <w:ilvl w:val="0"/>
          <w:numId w:val="1785"/>
        </w:numPr>
        <w:pStyle w:val="Compact"/>
      </w:pPr>
      <w:r>
        <w:t xml:space="preserve">Echo-Touched</w:t>
      </w:r>
    </w:p>
    <w:p>
      <w:pPr>
        <w:numPr>
          <w:ilvl w:val="0"/>
          <w:numId w:val="1785"/>
        </w:numPr>
        <w:pStyle w:val="Compact"/>
      </w:pPr>
      <w:r>
        <w:t xml:space="preserve">World's Memory</w:t>
      </w:r>
    </w:p>
    <w:p>
      <w:pPr>
        <w:numPr>
          <w:ilvl w:val="0"/>
          <w:numId w:val="1785"/>
        </w:numPr>
        <w:pStyle w:val="Compact"/>
      </w:pPr>
      <w:r>
        <w:t xml:space="preserve">Resonant Survivor</w:t>
      </w:r>
    </w:p>
    <w:p>
      <w:pPr>
        <w:numPr>
          <w:ilvl w:val="0"/>
          <w:numId w:val="1785"/>
        </w:numPr>
        <w:pStyle w:val="Compact"/>
      </w:pPr>
      <w:r>
        <w:t xml:space="preserve">Resonance Pioneer</w:t>
      </w:r>
    </w:p>
    <w:p>
      <w:pPr>
        <w:pStyle w:val="FirstParagraph"/>
      </w:pPr>
      <w:r>
        <w:t xml:space="preserve">They could provide:</w:t>
      </w:r>
    </w:p>
    <w:p>
      <w:pPr>
        <w:numPr>
          <w:ilvl w:val="0"/>
          <w:numId w:val="1786"/>
        </w:numPr>
        <w:pStyle w:val="Compact"/>
      </w:pPr>
      <w:r>
        <w:t xml:space="preserve">collection value,</w:t>
      </w:r>
    </w:p>
    <w:p>
      <w:pPr>
        <w:numPr>
          <w:ilvl w:val="0"/>
          <w:numId w:val="1786"/>
        </w:numPr>
        <w:pStyle w:val="Compact"/>
      </w:pPr>
      <w:r>
        <w:t xml:space="preserve">historical/provenance value,</w:t>
      </w:r>
    </w:p>
    <w:p>
      <w:pPr>
        <w:numPr>
          <w:ilvl w:val="0"/>
          <w:numId w:val="1786"/>
        </w:numPr>
        <w:pStyle w:val="Compact"/>
      </w:pPr>
      <w:r>
        <w:t xml:space="preserve">research value,</w:t>
      </w:r>
    </w:p>
    <w:p>
      <w:pPr>
        <w:numPr>
          <w:ilvl w:val="0"/>
          <w:numId w:val="1786"/>
        </w:numPr>
        <w:pStyle w:val="Compact"/>
      </w:pPr>
      <w:r>
        <w:t xml:space="preserve">NPC recognition,</w:t>
      </w:r>
    </w:p>
    <w:p>
      <w:pPr>
        <w:numPr>
          <w:ilvl w:val="0"/>
          <w:numId w:val="1786"/>
        </w:numPr>
        <w:pStyle w:val="Compact"/>
      </w:pPr>
      <w:r>
        <w:t xml:space="preserve">special displays,</w:t>
      </w:r>
    </w:p>
    <w:p>
      <w:pPr>
        <w:numPr>
          <w:ilvl w:val="0"/>
          <w:numId w:val="1786"/>
        </w:numPr>
        <w:pStyle w:val="Compact"/>
      </w:pPr>
      <w:r>
        <w:t xml:space="preserve">journal entries,</w:t>
      </w:r>
    </w:p>
    <w:p>
      <w:pPr>
        <w:numPr>
          <w:ilvl w:val="0"/>
          <w:numId w:val="1786"/>
        </w:numPr>
        <w:pStyle w:val="Compact"/>
      </w:pPr>
      <w:r>
        <w:t xml:space="preserve">achievements.</w:t>
      </w:r>
    </w:p>
    <w:p>
      <w:pPr>
        <w:pStyle w:val="FirstParagraph"/>
      </w:pPr>
      <w:r>
        <w:t xml:space="preserve">We explicitly wanted to avoid making rare marks mandatory optimization.</w:t>
      </w:r>
    </w:p>
    <w:p>
      <w:pPr>
        <w:pStyle w:val="BodyText"/>
      </w:pPr>
      <w:r>
        <w:t xml:space="preserve">Now that Cobblemon's native Mark system is confirmed in 1.8, this becomes an actual</w:t>
      </w:r>
      <w:r>
        <w:t xml:space="preserve"> </w:t>
      </w:r>
      <w:r>
        <w:rPr>
          <w:bCs/>
          <w:b/>
        </w:rPr>
        <w:t xml:space="preserve">technical integration target</w:t>
      </w:r>
      <w:r>
        <w:t xml:space="preserve"> </w:t>
      </w:r>
      <w:r>
        <w:t xml:space="preserve">rather than merely a conceptual one.</w:t>
      </w:r>
    </w:p>
    <w:p>
      <w:pPr>
        <w:pStyle w:val="BodyText"/>
      </w:pPr>
      <w:r>
        <w:rPr>
          <w:bCs/>
          <w:b/>
        </w:rPr>
        <w:t xml:space="preserve">Status: 🟢 Strong candidate</w:t>
      </w:r>
    </w:p>
    <w:p>
      <w:r>
        <w:pict>
          <v:rect style="width:0;height:1.5pt" o:hralign="center" o:hrstd="t" o:hr="t"/>
        </w:pict>
      </w:r>
    </w:p>
    <w:bookmarkEnd w:id="2270"/>
    <w:bookmarkStart w:id="2271" w:name="now-the-big-one-pixelmon-shrines"/>
    <w:p>
      <w:pPr>
        <w:pStyle w:val="Heading6"/>
      </w:pPr>
      <w:r>
        <w:t xml:space="preserve">8. Now the big one: Pixelmon Shrines</w:t>
      </w:r>
    </w:p>
    <w:p>
      <w:pPr>
        <w:pStyle w:val="FirstParagraph"/>
      </w:pPr>
      <w:r>
        <w:t xml:space="preserve">The fresh Pixelmon audit confirms exactly what our archive remembered.</w:t>
      </w:r>
    </w:p>
    <w:p>
      <w:pPr>
        <w:pStyle w:val="BodyText"/>
      </w:pPr>
      <w:r>
        <w:t xml:space="preserve">Pixelmon's shrines are actual world structures associated with Legendary birds. They require a charged corresponding orb to activate, and activation produces the Legendary encounter. ([Pixelmon Mod][4])</w:t>
      </w:r>
    </w:p>
    <w:p>
      <w:pPr>
        <w:pStyle w:val="BodyText"/>
      </w:pPr>
      <w:r>
        <w:t xml:space="preserve">So our original inspiration was legitimate.</w:t>
      </w:r>
    </w:p>
    <w:p>
      <w:pPr>
        <w:pStyle w:val="BodyText"/>
      </w:pPr>
      <w:r>
        <w:t xml:space="preserve">But</w:t>
      </w:r>
      <w:r>
        <w:t xml:space="preserve"> </w:t>
      </w:r>
      <w:r>
        <w:rPr>
          <w:bCs/>
          <w:b/>
        </w:rPr>
        <w:t xml:space="preserve">we explicitly decided not to copy the mechanic.</w:t>
      </w:r>
    </w:p>
    <w:p>
      <w:pPr>
        <w:pStyle w:val="BodyText"/>
      </w:pPr>
      <w:r>
        <w:t xml:space="preserve">Our archive's conversion was:</w:t>
      </w:r>
    </w:p>
    <w:p>
      <w:pPr>
        <w:pStyle w:val="BlockText"/>
      </w:pPr>
      <w:r>
        <w:rPr>
          <w:bCs/>
          <w:b/>
        </w:rPr>
        <w:t xml:space="preserve">Pixelmon Shrine → Resonance Site</w:t>
      </w:r>
    </w:p>
    <w:p>
      <w:pPr>
        <w:pStyle w:val="FirstParagraph"/>
      </w:pPr>
      <w:r>
        <w:t xml:space="preserve">And you actually responded that you liked this conversion and everything that followed it.</w:t>
      </w:r>
    </w:p>
    <w:p>
      <w:r>
        <w:pict>
          <v:rect style="width:0;height:1.5pt" o:hralign="center" o:hrstd="t" o:hr="t"/>
        </w:pict>
      </w:r>
    </w:p>
    <w:bookmarkEnd w:id="2271"/>
    <w:bookmarkStart w:id="2272" w:name="what-we-changed-the-shrine-into"/>
    <w:p>
      <w:pPr>
        <w:pStyle w:val="Heading6"/>
      </w:pPr>
      <w:r>
        <w:t xml:space="preserve">9. What we changed the shrine into</w:t>
      </w:r>
    </w:p>
    <w:p>
      <w:pPr>
        <w:pStyle w:val="FirstParagraph"/>
      </w:pPr>
      <w:r>
        <w:t xml:space="preserve">The C.E.R. version was much more ambitious.</w:t>
      </w:r>
    </w:p>
    <w:p>
      <w:pPr>
        <w:pStyle w:val="BodyText"/>
      </w:pPr>
      <w:r>
        <w:t xml:space="preserve">A</w:t>
      </w:r>
      <w:r>
        <w:t xml:space="preserve"> </w:t>
      </w:r>
      <w:r>
        <w:rPr>
          <w:bCs/>
          <w:b/>
        </w:rPr>
        <w:t xml:space="preserve">Resonance Site</w:t>
      </w:r>
      <w:r>
        <w:t xml:space="preserve"> </w:t>
      </w:r>
      <w:r>
        <w:t xml:space="preserve">is:</w:t>
      </w:r>
    </w:p>
    <w:p>
      <w:pPr>
        <w:pStyle w:val="BlockText"/>
      </w:pPr>
      <w:r>
        <w:t xml:space="preserve">A place where Resonance is unusually concentrated, structured, or historically significant.</w:t>
      </w:r>
    </w:p>
    <w:p>
      <w:pPr>
        <w:pStyle w:val="FirstParagraph"/>
      </w:pPr>
      <w:r>
        <w:t xml:space="preserve">It is</w:t>
      </w:r>
      <w:r>
        <w:t xml:space="preserve"> </w:t>
      </w:r>
      <w:r>
        <w:rPr>
          <w:bCs/>
          <w:b/>
        </w:rPr>
        <w:t xml:space="preserve">not merely a Legendary spawn structure.</w:t>
      </w:r>
    </w:p>
    <w:p>
      <w:pPr>
        <w:pStyle w:val="BodyText"/>
      </w:pPr>
      <w:r>
        <w:t xml:space="preserve">Potential functions included:</w:t>
      </w:r>
    </w:p>
    <w:p>
      <w:pPr>
        <w:numPr>
          <w:ilvl w:val="0"/>
          <w:numId w:val="1787"/>
        </w:numPr>
        <w:pStyle w:val="Compact"/>
      </w:pPr>
      <w:r>
        <w:t xml:space="preserve">Legendary recognition</w:t>
      </w:r>
    </w:p>
    <w:p>
      <w:pPr>
        <w:numPr>
          <w:ilvl w:val="0"/>
          <w:numId w:val="1787"/>
        </w:numPr>
        <w:pStyle w:val="Compact"/>
      </w:pPr>
      <w:r>
        <w:t xml:space="preserve">Affinity phenomena</w:t>
      </w:r>
    </w:p>
    <w:p>
      <w:pPr>
        <w:numPr>
          <w:ilvl w:val="0"/>
          <w:numId w:val="1787"/>
        </w:numPr>
        <w:pStyle w:val="Compact"/>
      </w:pPr>
      <w:r>
        <w:t xml:space="preserve">experiments</w:t>
      </w:r>
    </w:p>
    <w:p>
      <w:pPr>
        <w:numPr>
          <w:ilvl w:val="0"/>
          <w:numId w:val="1787"/>
        </w:numPr>
        <w:pStyle w:val="Compact"/>
      </w:pPr>
      <w:r>
        <w:t xml:space="preserve">historical discovery</w:t>
      </w:r>
    </w:p>
    <w:p>
      <w:pPr>
        <w:numPr>
          <w:ilvl w:val="0"/>
          <w:numId w:val="1787"/>
        </w:numPr>
        <w:pStyle w:val="Compact"/>
      </w:pPr>
      <w:r>
        <w:t xml:space="preserve">ancient rituals</w:t>
      </w:r>
    </w:p>
    <w:p>
      <w:pPr>
        <w:numPr>
          <w:ilvl w:val="0"/>
          <w:numId w:val="1787"/>
        </w:numPr>
        <w:pStyle w:val="Compact"/>
      </w:pPr>
      <w:r>
        <w:t xml:space="preserve">Domain investigation</w:t>
      </w:r>
    </w:p>
    <w:p>
      <w:pPr>
        <w:numPr>
          <w:ilvl w:val="0"/>
          <w:numId w:val="1787"/>
        </w:numPr>
        <w:pStyle w:val="Compact"/>
      </w:pPr>
      <w:r>
        <w:t xml:space="preserve">anomaly investigation</w:t>
      </w:r>
    </w:p>
    <w:p>
      <w:pPr>
        <w:numPr>
          <w:ilvl w:val="0"/>
          <w:numId w:val="1787"/>
        </w:numPr>
        <w:pStyle w:val="Compact"/>
      </w:pPr>
      <w:r>
        <w:t xml:space="preserve">restoration</w:t>
      </w:r>
    </w:p>
    <w:p>
      <w:pPr>
        <w:numPr>
          <w:ilvl w:val="0"/>
          <w:numId w:val="1787"/>
        </w:numPr>
        <w:pStyle w:val="Compact"/>
      </w:pPr>
      <w:r>
        <w:t xml:space="preserve">fossil research</w:t>
      </w:r>
    </w:p>
    <w:p>
      <w:pPr>
        <w:numPr>
          <w:ilvl w:val="0"/>
          <w:numId w:val="1787"/>
        </w:numPr>
        <w:pStyle w:val="Compact"/>
      </w:pPr>
      <w:r>
        <w:t xml:space="preserve">temporal phenomena</w:t>
      </w:r>
    </w:p>
    <w:p>
      <w:pPr>
        <w:numPr>
          <w:ilvl w:val="0"/>
          <w:numId w:val="1787"/>
        </w:numPr>
        <w:pStyle w:val="Compact"/>
      </w:pPr>
      <w:r>
        <w:t xml:space="preserve">rare encounters.</w:t>
      </w:r>
    </w:p>
    <w:p>
      <w:pPr>
        <w:pStyle w:val="FirstParagraph"/>
      </w:pPr>
      <w:r>
        <w:t xml:space="preserve">And sites could be:</w:t>
      </w:r>
    </w:p>
    <w:p>
      <w:pPr>
        <w:pStyle w:val="BodyText"/>
      </w:pPr>
      <w:r>
        <w:rPr>
          <w:bCs/>
          <w:b/>
        </w:rPr>
        <w:t xml:space="preserve">Dormant → Damaged → Corrupted → Activated</w:t>
      </w:r>
    </w:p>
    <w:p>
      <w:pPr>
        <w:pStyle w:val="BodyText"/>
      </w:pPr>
      <w:r>
        <w:t xml:space="preserve">This is important because it means a shrine can have a life of its own even when no Legendary encounter is happening.</w:t>
      </w:r>
    </w:p>
    <w:p>
      <w:r>
        <w:pict>
          <v:rect style="width:0;height:1.5pt" o:hralign="center" o:hrstd="t" o:hr="t"/>
        </w:pict>
      </w:r>
    </w:p>
    <w:bookmarkEnd w:id="2272"/>
    <w:bookmarkStart w:id="2273" w:name="X221aae59842b96de887792e7a662b0e37dbff30"/>
    <w:p>
      <w:pPr>
        <w:pStyle w:val="Heading6"/>
      </w:pPr>
      <w:r>
        <w:t xml:space="preserve">10. And yes: the manual activation idea is real</w:t>
      </w:r>
    </w:p>
    <w:p>
      <w:pPr>
        <w:pStyle w:val="FirstParagraph"/>
      </w:pPr>
      <w:r>
        <w:t xml:space="preserve">This is the part I initially underrepresented when you asked about it.</w:t>
      </w:r>
    </w:p>
    <w:p>
      <w:pPr>
        <w:pStyle w:val="BodyText"/>
      </w:pPr>
      <w:r>
        <w:t xml:space="preserve">The archive absolutely contains the physical interaction concept.</w:t>
      </w:r>
    </w:p>
    <w:p>
      <w:pPr>
        <w:pStyle w:val="BodyText"/>
      </w:pPr>
      <w:r>
        <w:t xml:space="preserve">The intended distinction became:</w:t>
      </w:r>
    </w:p>
    <w:bookmarkEnd w:id="2273"/>
    <w:bookmarkStart w:id="2274" w:name="virtue"/>
    <w:p>
      <w:pPr>
        <w:pStyle w:val="Heading6"/>
      </w:pPr>
      <w:r>
        <w:t xml:space="preserve">Virtue</w:t>
      </w:r>
    </w:p>
    <w:p>
      <w:pPr>
        <w:pStyle w:val="FirstParagraph"/>
      </w:pPr>
      <w:r>
        <w:t xml:space="preserve">The player</w:t>
      </w:r>
      <w:r>
        <w:t xml:space="preserve"> </w:t>
      </w:r>
      <w:r>
        <w:rPr>
          <w:bCs/>
          <w:b/>
        </w:rPr>
        <w:t xml:space="preserve">earns/demonstrates</w:t>
      </w:r>
      <w:r>
        <w:t xml:space="preserve"> </w:t>
      </w:r>
      <w:r>
        <w:t xml:space="preserve">it.</w:t>
      </w:r>
    </w:p>
    <w:bookmarkEnd w:id="2274"/>
    <w:bookmarkStart w:id="2275" w:name="virtue-resonance"/>
    <w:p>
      <w:pPr>
        <w:pStyle w:val="Heading6"/>
      </w:pPr>
      <w:r>
        <w:t xml:space="preserve">Virtue Resonance</w:t>
      </w:r>
    </w:p>
    <w:p>
      <w:pPr>
        <w:pStyle w:val="FirstParagraph"/>
      </w:pPr>
      <w:r>
        <w:t xml:space="preserve">The player's corresponding resonance/attunement becomes available.</w:t>
      </w:r>
    </w:p>
    <w:bookmarkEnd w:id="2275"/>
    <w:bookmarkStart w:id="2276" w:name="resonance-site-altar"/>
    <w:p>
      <w:pPr>
        <w:pStyle w:val="Heading6"/>
      </w:pPr>
      <w:r>
        <w:t xml:space="preserve">Resonance Site / Altar</w:t>
      </w:r>
    </w:p>
    <w:p>
      <w:pPr>
        <w:pStyle w:val="FirstParagraph"/>
      </w:pPr>
      <w:r>
        <w:t xml:space="preserve">The player must</w:t>
      </w:r>
      <w:r>
        <w:t xml:space="preserve"> </w:t>
      </w:r>
      <w:r>
        <w:rPr>
          <w:bCs/>
          <w:b/>
        </w:rPr>
        <w:t xml:space="preserve">physically interact with the world</w:t>
      </w:r>
      <w:r>
        <w:t xml:space="preserve"> </w:t>
      </w:r>
      <w:r>
        <w:t xml:space="preserve">to activate/recognize that resonance.</w:t>
      </w:r>
    </w:p>
    <w:bookmarkEnd w:id="2276"/>
    <w:bookmarkStart w:id="2277" w:name="resonance-heart-1"/>
    <w:p>
      <w:pPr>
        <w:pStyle w:val="Heading6"/>
      </w:pPr>
      <w:r>
        <w:t xml:space="preserve">Resonance Heart</w:t>
      </w:r>
    </w:p>
    <w:p>
      <w:pPr>
        <w:pStyle w:val="FirstParagraph"/>
      </w:pPr>
      <w:r>
        <w:t xml:space="preserve">The player's internal/visual state responds.</w:t>
      </w:r>
    </w:p>
    <w:p>
      <w:pPr>
        <w:pStyle w:val="BodyText"/>
      </w:pPr>
      <w:r>
        <w:t xml:space="preserve">The archive's proposed sequence literally included:</w:t>
      </w:r>
    </w:p>
    <w:p>
      <w:pPr>
        <w:pStyle w:val="BlockText"/>
      </w:pPr>
      <w:r>
        <w:t xml:space="preserve">player approaches shrine</w:t>
      </w:r>
      <w:r>
        <w:br/>
      </w:r>
      <w:r>
        <w:t xml:space="preserve">→ Resonance Heart responds</w:t>
      </w:r>
      <w:r>
        <w:br/>
      </w:r>
      <w:r>
        <w:t xml:space="preserve">→ HUD reacts</w:t>
      </w:r>
      <w:r>
        <w:br/>
      </w:r>
      <w:r>
        <w:t xml:space="preserve">→ shrine reacts</w:t>
      </w:r>
      <w:r>
        <w:br/>
      </w:r>
      <w:r>
        <w:t xml:space="preserve">→ player places hand on altar</w:t>
      </w:r>
      <w:r>
        <w:br/>
      </w:r>
      <w:r>
        <w:t xml:space="preserve">→ altar recognizes resonance</w:t>
      </w:r>
      <w:r>
        <w:br/>
      </w:r>
      <w:r>
        <w:t xml:space="preserve">→</w:t>
      </w:r>
      <w:r>
        <w:t xml:space="preserve"> </w:t>
      </w:r>
      <w:r>
        <w:rPr>
          <w:bCs/>
          <w:b/>
        </w:rPr>
        <w:t xml:space="preserve">COURAGE RECOGNIZED</w:t>
      </w:r>
      <w:r>
        <w:br/>
      </w:r>
      <w:r>
        <w:t xml:space="preserve">→ Legendary event begins.</w:t>
      </w:r>
    </w:p>
    <w:p>
      <w:pPr>
        <w:pStyle w:val="FirstParagraph"/>
      </w:pPr>
      <w:r>
        <w:t xml:space="preserve">And the later integration sweep formalized:</w:t>
      </w:r>
    </w:p>
    <w:p>
      <w:pPr>
        <w:pStyle w:val="BodyText"/>
      </w:pPr>
      <w:r>
        <w:rPr>
          <w:bCs/>
          <w:b/>
        </w:rPr>
        <w:t xml:space="preserve">Actions</w:t>
      </w:r>
    </w:p>
    <w:p>
      <w:pPr>
        <w:pStyle w:val="BodyText"/>
      </w:pPr>
      <w:r>
        <w:t xml:space="preserve">→ demonstrate Virtue</w:t>
      </w:r>
    </w:p>
    <w:p>
      <w:pPr>
        <w:pStyle w:val="BodyText"/>
      </w:pPr>
      <w:r>
        <w:t xml:space="preserve">→</w:t>
      </w:r>
      <w:r>
        <w:t xml:space="preserve"> </w:t>
      </w:r>
      <w:r>
        <w:rPr>
          <w:bCs/>
          <w:b/>
        </w:rPr>
        <w:t xml:space="preserve">activate Virtue Resonance</w:t>
      </w:r>
    </w:p>
    <w:p>
      <w:pPr>
        <w:pStyle w:val="BodyText"/>
      </w:pPr>
      <w:r>
        <w:t xml:space="preserve">→ develop/manifest corresponding Resonance Heart</w:t>
      </w:r>
    </w:p>
    <w:p>
      <w:pPr>
        <w:pStyle w:val="BodyText"/>
      </w:pPr>
      <w:r>
        <w:t xml:space="preserve">→ become recognizable to Legendary/Mythical entities</w:t>
      </w:r>
    </w:p>
    <w:p>
      <w:pPr>
        <w:pStyle w:val="BodyText"/>
      </w:pPr>
      <w:r>
        <w:t xml:space="preserve">→ Recognition Event</w:t>
      </w:r>
    </w:p>
    <w:p>
      <w:pPr>
        <w:pStyle w:val="BodyText"/>
      </w:pPr>
      <w:r>
        <w:t xml:space="preserve">→ encounter</w:t>
      </w:r>
    </w:p>
    <w:p>
      <w:pPr>
        <w:pStyle w:val="BodyText"/>
      </w:pPr>
      <w:r>
        <w:t xml:space="preserve">→ potentially Domain Authority.</w:t>
      </w:r>
    </w:p>
    <w:p>
      <w:pPr>
        <w:pStyle w:val="BodyText"/>
      </w:pPr>
      <w:r>
        <w:t xml:space="preserve">So no.</w:t>
      </w:r>
    </w:p>
    <w:bookmarkEnd w:id="2277"/>
    <w:bookmarkStart w:id="2278" w:name="Xda098ecd0d2242ad6bd9c4bacb3784546511c85"/>
    <w:p>
      <w:pPr>
        <w:pStyle w:val="Heading6"/>
      </w:pPr>
      <w:r>
        <w:t xml:space="preserve">We did NOT scrap the manual shrine activation concept.</w:t>
      </w:r>
    </w:p>
    <w:p>
      <w:pPr>
        <w:pStyle w:val="FirstParagraph"/>
      </w:pPr>
      <w:r>
        <w:t xml:space="preserve">If anything, the fresh audit reinforces it.</w:t>
      </w:r>
    </w:p>
    <w:p>
      <w:r>
        <w:pict>
          <v:rect style="width:0;height:1.5pt" o:hralign="center" o:hrstd="t" o:hr="t"/>
        </w:pict>
      </w:r>
    </w:p>
    <w:bookmarkEnd w:id="2278"/>
    <w:bookmarkStart w:id="2279" w:name="the-really-good-version-of-the-system"/>
    <w:p>
      <w:pPr>
        <w:pStyle w:val="Heading6"/>
      </w:pPr>
      <w:r>
        <w:t xml:space="preserve">11. The really good version of the system</w:t>
      </w:r>
    </w:p>
    <w:p>
      <w:pPr>
        <w:pStyle w:val="FirstParagraph"/>
      </w:pPr>
      <w:r>
        <w:t xml:space="preserve">I think the cleanest reconstruction now is:</w:t>
      </w:r>
    </w:p>
    <w:bookmarkEnd w:id="2279"/>
    <w:bookmarkStart w:id="2280" w:name="phase-1-become-worthy"/>
    <w:p>
      <w:pPr>
        <w:pStyle w:val="Heading6"/>
      </w:pPr>
      <w:r>
        <w:t xml:space="preserve">Phase 1 — Become worthy</w:t>
      </w:r>
    </w:p>
    <w:p>
      <w:pPr>
        <w:pStyle w:val="FirstParagraph"/>
      </w:pPr>
      <w:r>
        <w:t xml:space="preserve">Player actions demonstrate a Virtue.</w:t>
      </w:r>
    </w:p>
    <w:p>
      <w:pPr>
        <w:pStyle w:val="BodyText"/>
      </w:pPr>
      <w:r>
        <w:rPr>
          <w:bCs/>
          <w:b/>
        </w:rPr>
        <w:t xml:space="preserve">Example: Courage</w:t>
      </w:r>
    </w:p>
    <w:p>
      <w:pPr>
        <w:pStyle w:val="BodyText"/>
      </w:pPr>
      <w:r>
        <w:t xml:space="preserve">The game recognizes:</w:t>
      </w:r>
    </w:p>
    <w:p>
      <w:pPr>
        <w:pStyle w:val="BlockText"/>
      </w:pPr>
      <w:r>
        <w:rPr>
          <w:bCs/>
          <w:b/>
        </w:rPr>
        <w:t xml:space="preserve">Courage Awakened</w:t>
      </w:r>
    </w:p>
    <w:p>
      <w:pPr>
        <w:pStyle w:val="FirstParagraph"/>
      </w:pPr>
      <w:r>
        <w:t xml:space="preserve">But nothing necessarily happens yet.</w:t>
      </w:r>
    </w:p>
    <w:p>
      <w:r>
        <w:pict>
          <v:rect style="width:0;height:1.5pt" o:hralign="center" o:hrstd="t" o:hr="t"/>
        </w:pict>
      </w:r>
    </w:p>
    <w:bookmarkEnd w:id="2280"/>
    <w:bookmarkStart w:id="2281" w:name="phase-2-discover-the-place"/>
    <w:p>
      <w:pPr>
        <w:pStyle w:val="Heading6"/>
      </w:pPr>
      <w:r>
        <w:t xml:space="preserve">Phase 2 — Discover the place</w:t>
      </w:r>
    </w:p>
    <w:p>
      <w:pPr>
        <w:pStyle w:val="FirstParagraph"/>
      </w:pPr>
      <w:r>
        <w:t xml:space="preserve">Research reveals an ancient Resonance Site.</w:t>
      </w:r>
    </w:p>
    <w:p>
      <w:pPr>
        <w:pStyle w:val="BodyText"/>
      </w:pPr>
      <w:r>
        <w:t xml:space="preserve">The player investigates it.</w:t>
      </w:r>
    </w:p>
    <w:p>
      <w:pPr>
        <w:pStyle w:val="BodyText"/>
      </w:pPr>
      <w:r>
        <w:t xml:space="preserve">Scanner:</w:t>
      </w:r>
    </w:p>
    <w:p>
      <w:pPr>
        <w:pStyle w:val="BlockText"/>
      </w:pPr>
      <w:r>
        <w:rPr>
          <w:bCs/>
          <w:b/>
        </w:rPr>
        <w:t xml:space="preserve">RESONANCE SIGNATURE: UNKNOWN</w:t>
      </w:r>
    </w:p>
    <w:p>
      <w:pPr>
        <w:pStyle w:val="FirstParagraph"/>
      </w:pPr>
      <w:r>
        <w:t xml:space="preserve">Research eventually identifies:</w:t>
      </w:r>
    </w:p>
    <w:p>
      <w:pPr>
        <w:pStyle w:val="BlockText"/>
      </w:pPr>
      <w:r>
        <w:rPr>
          <w:bCs/>
          <w:b/>
        </w:rPr>
        <w:t xml:space="preserve">DOMAIN: COURAGE</w:t>
      </w:r>
    </w:p>
    <w:p>
      <w:r>
        <w:pict>
          <v:rect style="width:0;height:1.5pt" o:hralign="center" o:hrstd="t" o:hr="t"/>
        </w:pict>
      </w:r>
    </w:p>
    <w:bookmarkEnd w:id="2281"/>
    <w:bookmarkStart w:id="2282" w:name="phase-3-return-to-the-site"/>
    <w:p>
      <w:pPr>
        <w:pStyle w:val="Heading6"/>
      </w:pPr>
      <w:r>
        <w:t xml:space="preserve">Phase 3 — Return to the site</w:t>
      </w:r>
    </w:p>
    <w:p>
      <w:pPr>
        <w:pStyle w:val="FirstParagraph"/>
      </w:pPr>
      <w:r>
        <w:t xml:space="preserve">The player now possesses the appropriate Virtue qualification.</w:t>
      </w:r>
    </w:p>
    <w:p>
      <w:pPr>
        <w:pStyle w:val="BodyText"/>
      </w:pPr>
      <w:r>
        <w:t xml:space="preserve">They return.</w:t>
      </w:r>
    </w:p>
    <w:p>
      <w:pPr>
        <w:pStyle w:val="BodyText"/>
      </w:pPr>
      <w:r>
        <w:t xml:space="preserve">The shrine reacts.</w:t>
      </w:r>
    </w:p>
    <w:p>
      <w:pPr>
        <w:pStyle w:val="BodyText"/>
      </w:pPr>
      <w:r>
        <w:t xml:space="preserve">The player</w:t>
      </w:r>
      <w:r>
        <w:t xml:space="preserve"> </w:t>
      </w:r>
      <w:r>
        <w:rPr>
          <w:bCs/>
          <w:b/>
        </w:rPr>
        <w:t xml:space="preserve">manually activates the site</w:t>
      </w:r>
      <w:r>
        <w:t xml:space="preserve">.</w:t>
      </w:r>
    </w:p>
    <w:p>
      <w:pPr>
        <w:pStyle w:val="BodyText"/>
      </w:pPr>
      <w:r>
        <w:t xml:space="preserve">Not by inserting "Heart of Courage."</w:t>
      </w:r>
    </w:p>
    <w:p>
      <w:pPr>
        <w:pStyle w:val="BodyText"/>
      </w:pPr>
      <w:r>
        <w:t xml:space="preserve">The Heart is an internal/player-state phenomenon.</w:t>
      </w:r>
    </w:p>
    <w:p>
      <w:pPr>
        <w:pStyle w:val="BodyText"/>
      </w:pPr>
      <w:r>
        <w:t xml:space="preserve">The physical object is the:</w:t>
      </w:r>
    </w:p>
    <w:p>
      <w:pPr>
        <w:pStyle w:val="BodyText"/>
      </w:pPr>
      <w:r>
        <w:rPr>
          <w:bCs/>
          <w:b/>
        </w:rPr>
        <w:t xml:space="preserve">Resonance Altar / Conduit / Heart Chamber</w:t>
      </w:r>
    </w:p>
    <w:p>
      <w:r>
        <w:pict>
          <v:rect style="width:0;height:1.5pt" o:hralign="center" o:hrstd="t" o:hr="t"/>
        </w:pict>
      </w:r>
    </w:p>
    <w:bookmarkEnd w:id="2282"/>
    <w:bookmarkStart w:id="2283" w:name="phase-4-recognition"/>
    <w:p>
      <w:pPr>
        <w:pStyle w:val="Heading6"/>
      </w:pPr>
      <w:r>
        <w:t xml:space="preserve">Phase 4 — Recognition</w:t>
      </w:r>
    </w:p>
    <w:p>
      <w:pPr>
        <w:pStyle w:val="FirstParagraph"/>
      </w:pPr>
      <w:r>
        <w:t xml:space="preserve">The site doesn't necessarily summon the Legendary.</w:t>
      </w:r>
    </w:p>
    <w:p>
      <w:pPr>
        <w:pStyle w:val="BodyText"/>
      </w:pPr>
      <w:r>
        <w:t xml:space="preserve">Instead:</w:t>
      </w:r>
    </w:p>
    <w:p>
      <w:pPr>
        <w:pStyle w:val="BlockText"/>
      </w:pPr>
      <w:r>
        <w:rPr>
          <w:bCs/>
          <w:b/>
        </w:rPr>
        <w:t xml:space="preserve">COURAGE RECOGNIZED</w:t>
      </w:r>
    </w:p>
    <w:p>
      <w:pPr>
        <w:pStyle w:val="FirstParagraph"/>
      </w:pPr>
      <w:r>
        <w:t xml:space="preserve">Something has noticed the player.</w:t>
      </w:r>
    </w:p>
    <w:p>
      <w:pPr>
        <w:pStyle w:val="BodyText"/>
      </w:pPr>
      <w:r>
        <w:t xml:space="preserve">This creates a</w:t>
      </w:r>
      <w:r>
        <w:t xml:space="preserve"> </w:t>
      </w:r>
      <w:r>
        <w:rPr>
          <w:bCs/>
          <w:b/>
        </w:rPr>
        <w:t xml:space="preserve">Resonance Opportunity</w:t>
      </w:r>
      <w:r>
        <w:t xml:space="preserve">.</w:t>
      </w:r>
    </w:p>
    <w:p>
      <w:r>
        <w:pict>
          <v:rect style="width:0;height:1.5pt" o:hralign="center" o:hrstd="t" o:hr="t"/>
        </w:pict>
      </w:r>
    </w:p>
    <w:bookmarkEnd w:id="2283"/>
    <w:bookmarkStart w:id="2284" w:name="phase-5-resonance-pool"/>
    <w:p>
      <w:pPr>
        <w:pStyle w:val="Heading6"/>
      </w:pPr>
      <w:r>
        <w:t xml:space="preserve">Phase 5 — Resonance Pool</w:t>
      </w:r>
    </w:p>
    <w:p>
      <w:pPr>
        <w:pStyle w:val="FirstParagraph"/>
      </w:pPr>
      <w:r>
        <w:t xml:space="preserve">The Legendary enters the appropriate pool.</w:t>
      </w:r>
    </w:p>
    <w:p>
      <w:pPr>
        <w:pStyle w:val="BodyText"/>
      </w:pPr>
      <w:r>
        <w:t xml:space="preserve">And then the player waits/interacts/continues living in the world.</w:t>
      </w:r>
    </w:p>
    <w:p>
      <w:pPr>
        <w:pStyle w:val="BodyText"/>
      </w:pPr>
      <w:r>
        <w:t xml:space="preserve">This is where the existing rule becomes important:</w:t>
      </w:r>
    </w:p>
    <w:p>
      <w:pPr>
        <w:pStyle w:val="BodyText"/>
      </w:pPr>
      <w:r>
        <w:rPr>
          <w:bCs/>
          <w:b/>
        </w:rPr>
        <w:t xml:space="preserve">one active opportunity per Virtue Pool, but multiple pools can be active simultaneously.</w:t>
      </w:r>
    </w:p>
    <w:p>
      <w:pPr>
        <w:pStyle w:val="BodyText"/>
      </w:pPr>
      <w:r>
        <w:t xml:space="preserve">So:</w:t>
      </w:r>
    </w:p>
    <w:p>
      <w:pPr>
        <w:pStyle w:val="BodyText"/>
      </w:pPr>
      <w:r>
        <w:rPr>
          <w:bCs/>
          <w:b/>
        </w:rPr>
        <w:t xml:space="preserve">Curiosity</w:t>
      </w:r>
    </w:p>
    <w:p>
      <w:pPr>
        <w:numPr>
          <w:ilvl w:val="0"/>
          <w:numId w:val="1788"/>
        </w:numPr>
        <w:pStyle w:val="Compact"/>
      </w:pPr>
      <w:r>
        <w:t xml:space="preserve">Manaphy — Watching</w:t>
      </w:r>
    </w:p>
    <w:p>
      <w:pPr>
        <w:numPr>
          <w:ilvl w:val="0"/>
          <w:numId w:val="1788"/>
        </w:numPr>
        <w:pStyle w:val="Compact"/>
      </w:pPr>
      <w:r>
        <w:t xml:space="preserve">Jirachi — Eligible</w:t>
      </w:r>
    </w:p>
    <w:p>
      <w:pPr>
        <w:numPr>
          <w:ilvl w:val="0"/>
          <w:numId w:val="1788"/>
        </w:numPr>
        <w:pStyle w:val="Compact"/>
      </w:pPr>
      <w:r>
        <w:t xml:space="preserve">Celebi — Eligible</w:t>
      </w:r>
    </w:p>
    <w:p>
      <w:pPr>
        <w:pStyle w:val="FirstParagraph"/>
      </w:pPr>
      <w:r>
        <w:rPr>
          <w:bCs/>
          <w:b/>
        </w:rPr>
        <w:t xml:space="preserve">Courage</w:t>
      </w:r>
    </w:p>
    <w:p>
      <w:pPr>
        <w:numPr>
          <w:ilvl w:val="0"/>
          <w:numId w:val="1789"/>
        </w:numPr>
        <w:pStyle w:val="Compact"/>
      </w:pPr>
      <w:r>
        <w:t xml:space="preserve">Moltres — Watching</w:t>
      </w:r>
    </w:p>
    <w:p>
      <w:pPr>
        <w:numPr>
          <w:ilvl w:val="0"/>
          <w:numId w:val="1789"/>
        </w:numPr>
        <w:pStyle w:val="Compact"/>
      </w:pPr>
      <w:r>
        <w:t xml:space="preserve">Entei — Eligible</w:t>
      </w:r>
    </w:p>
    <w:p>
      <w:pPr>
        <w:pStyle w:val="FirstParagraph"/>
      </w:pPr>
      <w:r>
        <w:t xml:space="preserve">Both Manaphy and Moltres can be developing simultaneously.</w:t>
      </w:r>
    </w:p>
    <w:p>
      <w:pPr>
        <w:pStyle w:val="BodyText"/>
      </w:pPr>
      <w:r>
        <w:t xml:space="preserve">That is much better than:</w:t>
      </w:r>
    </w:p>
    <w:p>
      <w:pPr>
        <w:pStyle w:val="BlockText"/>
      </w:pPr>
      <w:r>
        <w:t xml:space="preserve">"Go to shrine → Legendary appears."</w:t>
      </w:r>
    </w:p>
    <w:p>
      <w:r>
        <w:pict>
          <v:rect style="width:0;height:1.5pt" o:hralign="center" o:hrstd="t" o:hr="t"/>
        </w:pict>
      </w:r>
    </w:p>
    <w:bookmarkEnd w:id="2284"/>
    <w:bookmarkStart w:id="2285" w:name="X490239492c445a6933180cae891dff5b76f2f9b"/>
    <w:p>
      <w:pPr>
        <w:pStyle w:val="Heading6"/>
      </w:pPr>
      <w:r>
        <w:t xml:space="preserve">12. The fresh Pixelmon audit found several other useful integrations</w:t>
      </w:r>
    </w:p>
    <w:p>
      <w:pPr>
        <w:pStyle w:val="FirstParagraph"/>
      </w:pPr>
      <w:r>
        <w:t xml:space="preserve">The original archive already had these, and the second audit confirms their underlying mechanics.</w:t>
      </w:r>
    </w:p>
    <w:tbl>
      <w:tblPr>
        <w:tblStyle w:val="Table"/>
        <w:tblW w:type="pct" w:w="5000"/>
        <w:tblLook w:firstRow="1" w:lastRow="0" w:firstColumn="0" w:lastColumn="0" w:noHBand="0" w:noVBand="0" w:val="0020"/>
        <w:jc w:val="start"/>
      </w:tblPr>
      <w:tblGrid>
        <w:gridCol w:w="2323"/>
        <w:gridCol w:w="4540"/>
        <w:gridCol w:w="1056"/>
      </w:tblGrid>
      <w:tr>
        <w:trPr>
          <w:tblHeader w:val="true"/>
        </w:trPr>
        <w:tc>
          <w:tcPr/>
          <w:p>
            <w:pPr>
              <w:pStyle w:val="Compact"/>
              <w:jc w:val="left"/>
            </w:pPr>
            <w:r>
              <w:t xml:space="preserve">Pixelmon concept</w:t>
            </w:r>
          </w:p>
        </w:tc>
        <w:tc>
          <w:tcPr/>
          <w:p>
            <w:pPr>
              <w:pStyle w:val="Compact"/>
              <w:jc w:val="left"/>
            </w:pPr>
            <w:r>
              <w:t xml:space="preserve">C.E.R. translation</w:t>
            </w:r>
          </w:p>
        </w:tc>
        <w:tc>
          <w:tcPr/>
          <w:p>
            <w:pPr>
              <w:pStyle w:val="Compact"/>
              <w:jc w:val="left"/>
            </w:pPr>
            <w:r>
              <w:t xml:space="preserve">Status</w:t>
            </w:r>
          </w:p>
        </w:tc>
      </w:tr>
      <w:tr>
        <w:tc>
          <w:tcPr/>
          <w:p>
            <w:pPr>
              <w:pStyle w:val="Compact"/>
              <w:jc w:val="left"/>
            </w:pPr>
            <w:r>
              <w:t xml:space="preserve">Shrines</w:t>
            </w:r>
          </w:p>
        </w:tc>
        <w:tc>
          <w:tcPr/>
          <w:p>
            <w:pPr>
              <w:pStyle w:val="Compact"/>
              <w:jc w:val="left"/>
            </w:pPr>
            <w:r>
              <w:rPr>
                <w:bCs/>
                <w:b/>
              </w:rPr>
              <w:t xml:space="preserve">Resonance Sites</w:t>
            </w:r>
          </w:p>
        </w:tc>
        <w:tc>
          <w:tcPr/>
          <w:p>
            <w:pPr>
              <w:pStyle w:val="Compact"/>
              <w:jc w:val="left"/>
            </w:pPr>
            <w:r>
              <w:t xml:space="preserve">🟢 Strong</w:t>
            </w:r>
          </w:p>
        </w:tc>
      </w:tr>
      <w:tr>
        <w:tc>
          <w:tcPr/>
          <w:p>
            <w:pPr>
              <w:pStyle w:val="Compact"/>
              <w:jc w:val="left"/>
            </w:pPr>
            <w:r>
              <w:t xml:space="preserve">Legendary quests</w:t>
            </w:r>
          </w:p>
        </w:tc>
        <w:tc>
          <w:tcPr/>
          <w:p>
            <w:pPr>
              <w:pStyle w:val="Compact"/>
              <w:jc w:val="left"/>
            </w:pPr>
            <w:r>
              <w:rPr>
                <w:bCs/>
                <w:b/>
              </w:rPr>
              <w:t xml:space="preserve">Research Chains</w:t>
            </w:r>
          </w:p>
        </w:tc>
        <w:tc>
          <w:tcPr/>
          <w:p>
            <w:pPr>
              <w:pStyle w:val="Compact"/>
              <w:jc w:val="left"/>
            </w:pPr>
            <w:r>
              <w:t xml:space="preserve">🟢 Strong</w:t>
            </w:r>
          </w:p>
        </w:tc>
      </w:tr>
      <w:tr>
        <w:tc>
          <w:tcPr/>
          <w:p>
            <w:pPr>
              <w:pStyle w:val="Compact"/>
              <w:jc w:val="left"/>
            </w:pPr>
            <w:r>
              <w:t xml:space="preserve">PokéLoot</w:t>
            </w:r>
          </w:p>
        </w:tc>
        <w:tc>
          <w:tcPr/>
          <w:p>
            <w:pPr>
              <w:pStyle w:val="Compact"/>
              <w:jc w:val="left"/>
            </w:pPr>
            <w:r>
              <w:rPr>
                <w:bCs/>
                <w:b/>
              </w:rPr>
              <w:t xml:space="preserve">Ecological Discovery Loot / Cobbleloots</w:t>
            </w:r>
          </w:p>
        </w:tc>
        <w:tc>
          <w:tcPr/>
          <w:p>
            <w:pPr>
              <w:pStyle w:val="Compact"/>
              <w:jc w:val="left"/>
            </w:pPr>
            <w:r>
              <w:t xml:space="preserve">🟢 Strong</w:t>
            </w:r>
          </w:p>
        </w:tc>
      </w:tr>
      <w:tr>
        <w:tc>
          <w:tcPr/>
          <w:p>
            <w:pPr>
              <w:pStyle w:val="Compact"/>
              <w:jc w:val="left"/>
            </w:pPr>
            <w:r>
              <w:t xml:space="preserve">Environmental breeding</w:t>
            </w:r>
          </w:p>
        </w:tc>
        <w:tc>
          <w:tcPr/>
          <w:p>
            <w:pPr>
              <w:pStyle w:val="Compact"/>
              <w:jc w:val="left"/>
            </w:pPr>
            <w:r>
              <w:rPr>
                <w:bCs/>
                <w:b/>
              </w:rPr>
              <w:t xml:space="preserve">Living World Breeding</w:t>
            </w:r>
          </w:p>
        </w:tc>
        <w:tc>
          <w:tcPr/>
          <w:p>
            <w:pPr>
              <w:pStyle w:val="Compact"/>
              <w:jc w:val="left"/>
            </w:pPr>
            <w:r>
              <w:t xml:space="preserve">🟢 Strong</w:t>
            </w:r>
          </w:p>
        </w:tc>
      </w:tr>
      <w:tr>
        <w:tc>
          <w:tcPr/>
          <w:p>
            <w:pPr>
              <w:pStyle w:val="Compact"/>
              <w:jc w:val="left"/>
            </w:pPr>
            <w:r>
              <w:t xml:space="preserve">Boss Pokémon</w:t>
            </w:r>
          </w:p>
        </w:tc>
        <w:tc>
          <w:tcPr/>
          <w:p>
            <w:pPr>
              <w:pStyle w:val="Compact"/>
              <w:jc w:val="left"/>
            </w:pPr>
            <w:r>
              <w:rPr>
                <w:bCs/>
                <w:b/>
              </w:rPr>
              <w:t xml:space="preserve">Ecological Apex Pokémon</w:t>
            </w:r>
          </w:p>
        </w:tc>
        <w:tc>
          <w:tcPr/>
          <w:p>
            <w:pPr>
              <w:pStyle w:val="Compact"/>
              <w:jc w:val="left"/>
            </w:pPr>
            <w:r>
              <w:t xml:space="preserve">🟢 Strong</w:t>
            </w:r>
          </w:p>
        </w:tc>
      </w:tr>
      <w:tr>
        <w:tc>
          <w:tcPr/>
          <w:p>
            <w:pPr>
              <w:pStyle w:val="Compact"/>
              <w:jc w:val="left"/>
            </w:pPr>
            <w:r>
              <w:t xml:space="preserve">Raids</w:t>
            </w:r>
          </w:p>
        </w:tc>
        <w:tc>
          <w:tcPr/>
          <w:p>
            <w:pPr>
              <w:pStyle w:val="Compact"/>
              <w:jc w:val="left"/>
            </w:pPr>
            <w:r>
              <w:rPr>
                <w:bCs/>
                <w:b/>
              </w:rPr>
              <w:t xml:space="preserve">Resonance Events / Breaches</w:t>
            </w:r>
          </w:p>
        </w:tc>
        <w:tc>
          <w:tcPr/>
          <w:p>
            <w:pPr>
              <w:pStyle w:val="Compact"/>
              <w:jc w:val="left"/>
            </w:pPr>
            <w:r>
              <w:t xml:space="preserve">🟢 Strong</w:t>
            </w:r>
          </w:p>
        </w:tc>
      </w:tr>
      <w:tr>
        <w:tc>
          <w:tcPr/>
          <w:p>
            <w:pPr>
              <w:pStyle w:val="Compact"/>
              <w:jc w:val="left"/>
            </w:pPr>
            <w:r>
              <w:t xml:space="preserve">Tera-like states</w:t>
            </w:r>
          </w:p>
        </w:tc>
        <w:tc>
          <w:tcPr/>
          <w:p>
            <w:pPr>
              <w:pStyle w:val="Compact"/>
              <w:jc w:val="left"/>
            </w:pPr>
            <w:r>
              <w:rPr>
                <w:bCs/>
                <w:b/>
              </w:rPr>
              <w:t xml:space="preserve">Affinity States / Exposure</w:t>
            </w:r>
          </w:p>
        </w:tc>
        <w:tc>
          <w:tcPr/>
          <w:p>
            <w:pPr>
              <w:pStyle w:val="Compact"/>
              <w:jc w:val="left"/>
            </w:pPr>
            <w:r>
              <w:t xml:space="preserve">🟡 Caution</w:t>
            </w:r>
          </w:p>
        </w:tc>
      </w:tr>
      <w:tr>
        <w:tc>
          <w:tcPr/>
          <w:p>
            <w:pPr>
              <w:pStyle w:val="Compact"/>
              <w:jc w:val="left"/>
            </w:pPr>
            <w:r>
              <w:t xml:space="preserve">Contextual Poké Balls</w:t>
            </w:r>
          </w:p>
        </w:tc>
        <w:tc>
          <w:tcPr/>
          <w:p>
            <w:pPr>
              <w:pStyle w:val="Compact"/>
              <w:jc w:val="left"/>
            </w:pPr>
            <w:r>
              <w:rPr>
                <w:bCs/>
                <w:b/>
              </w:rPr>
              <w:t xml:space="preserve">Resonance Balls</w:t>
            </w:r>
          </w:p>
        </w:tc>
        <w:tc>
          <w:tcPr/>
          <w:p>
            <w:pPr>
              <w:pStyle w:val="Compact"/>
              <w:jc w:val="left"/>
            </w:pPr>
            <w:r>
              <w:t xml:space="preserve">🟢 Strong</w:t>
            </w:r>
          </w:p>
        </w:tc>
      </w:tr>
    </w:tbl>
    <w:p>
      <w:pPr>
        <w:pStyle w:val="BodyText"/>
      </w:pPr>
      <w:r>
        <w:t xml:space="preserve">The archive explicitly consolidated these translations rather than copying Pixelmon mechanics.</w:t>
      </w:r>
    </w:p>
    <w:p>
      <w:r>
        <w:pict>
          <v:rect style="width:0;height:1.5pt" o:hralign="center" o:hrstd="t" o:hr="t"/>
        </w:pict>
      </w:r>
    </w:p>
    <w:bookmarkEnd w:id="2285"/>
    <w:bookmarkStart w:id="2286" w:name="X18895bf83341b62c495dbcdab892957c5a4b191"/>
    <w:p>
      <w:pPr>
        <w:pStyle w:val="Heading6"/>
      </w:pPr>
      <w:r>
        <w:t xml:space="preserve">13. Environmental breeding is particularly interesting</w:t>
      </w:r>
    </w:p>
    <w:p>
      <w:pPr>
        <w:pStyle w:val="FirstParagraph"/>
      </w:pPr>
      <w:r>
        <w:t xml:space="preserve">Pixelmon's environmental breeding system is real: breeding success/speed is influenced by the environment around the breeding area, including blocks appropriate to the Pokémon's types. ([Pixelmon Mod][5])</w:t>
      </w:r>
    </w:p>
    <w:p>
      <w:pPr>
        <w:pStyle w:val="BodyText"/>
      </w:pPr>
      <w:r>
        <w:t xml:space="preserve">That is almost tailor-made for ER.</w:t>
      </w:r>
    </w:p>
    <w:p>
      <w:pPr>
        <w:pStyle w:val="BodyText"/>
      </w:pPr>
      <w:r>
        <w:t xml:space="preserve">Our proposed translation was:</w:t>
      </w:r>
    </w:p>
    <w:p>
      <w:pPr>
        <w:pStyle w:val="BodyText"/>
      </w:pPr>
      <w:r>
        <w:rPr>
          <w:bCs/>
          <w:b/>
        </w:rPr>
        <w:t xml:space="preserve">Species compatibility</w:t>
      </w:r>
    </w:p>
    <w:p>
      <w:pPr>
        <w:pStyle w:val="FirstParagraph"/>
      </w:pPr>
      <w:r>
        <w:rPr>
          <w:bCs/>
          <w:b/>
        </w:rPr>
        <w:t xml:space="preserve">Habitat</w:t>
      </w:r>
    </w:p>
    <w:p>
      <w:pPr>
        <w:pStyle w:val="FirstParagraph"/>
      </w:pPr>
      <w:r>
        <w:rPr>
          <w:bCs/>
          <w:b/>
        </w:rPr>
        <w:t xml:space="preserve">Food</w:t>
      </w:r>
    </w:p>
    <w:p>
      <w:pPr>
        <w:pStyle w:val="FirstParagraph"/>
      </w:pPr>
      <w:r>
        <w:rPr>
          <w:bCs/>
          <w:b/>
        </w:rPr>
        <w:t xml:space="preserve">Affinity</w:t>
      </w:r>
    </w:p>
    <w:p>
      <w:pPr>
        <w:pStyle w:val="FirstParagraph"/>
      </w:pPr>
      <w:r>
        <w:rPr>
          <w:bCs/>
          <w:b/>
        </w:rPr>
        <w:t xml:space="preserve">Environment</w:t>
      </w:r>
    </w:p>
    <w:p>
      <w:pPr>
        <w:pStyle w:val="FirstParagraph"/>
      </w:pPr>
      <w:r>
        <w:rPr>
          <w:bCs/>
          <w:b/>
        </w:rPr>
        <w:t xml:space="preserve">World Health</w:t>
      </w:r>
    </w:p>
    <w:p>
      <w:pPr>
        <w:pStyle w:val="FirstParagraph"/>
      </w:pPr>
      <w:r>
        <w:rPr>
          <w:bCs/>
          <w:b/>
        </w:rPr>
        <w:t xml:space="preserve">individual Pokémon traits</w:t>
      </w:r>
    </w:p>
    <w:p>
      <w:pPr>
        <w:pStyle w:val="BodyText"/>
      </w:pPr>
      <w:r>
        <w:t xml:space="preserve">↓</w:t>
      </w:r>
    </w:p>
    <w:p>
      <w:pPr>
        <w:pStyle w:val="BodyText"/>
      </w:pPr>
      <w:r>
        <w:rPr>
          <w:bCs/>
          <w:b/>
        </w:rPr>
        <w:t xml:space="preserve">breeding outcome</w:t>
      </w:r>
    </w:p>
    <w:p>
      <w:pPr>
        <w:pStyle w:val="BodyText"/>
      </w:pPr>
      <w:r>
        <w:t xml:space="preserve">The important part is that this could connect directly to</w:t>
      </w:r>
      <w:r>
        <w:t xml:space="preserve"> </w:t>
      </w:r>
      <w:r>
        <w:rPr>
          <w:bCs/>
          <w:b/>
        </w:rPr>
        <w:t xml:space="preserve">Affinity Adaptation</w:t>
      </w:r>
      <w:r>
        <w:t xml:space="preserve">.</w:t>
      </w:r>
    </w:p>
    <w:p>
      <w:pPr>
        <w:pStyle w:val="BodyText"/>
      </w:pPr>
      <w:r>
        <w:t xml:space="preserve">A Pokémon raised in a particular ecological environment could potentially develop different adaptation opportunities.</w:t>
      </w:r>
    </w:p>
    <w:p>
      <w:pPr>
        <w:pStyle w:val="BodyText"/>
      </w:pPr>
      <w:r>
        <w:t xml:space="preserve">That gives breeding an ecological role instead of making it a detached optimization minigame.</w:t>
      </w:r>
    </w:p>
    <w:p>
      <w:pPr>
        <w:pStyle w:val="BodyText"/>
      </w:pPr>
      <w:r>
        <w:rPr>
          <w:bCs/>
          <w:b/>
        </w:rPr>
        <w:t xml:space="preserve">Status: 🟢 Strong candidate, but requires technical investigation for Cobblemon</w:t>
      </w:r>
    </w:p>
    <w:p>
      <w:r>
        <w:pict>
          <v:rect style="width:0;height:1.5pt" o:hralign="center" o:hrstd="t" o:hr="t"/>
        </w:pict>
      </w:r>
    </w:p>
    <w:bookmarkEnd w:id="2286"/>
    <w:bookmarkStart w:id="2287" w:name="pixelmon-raids-resonance-events"/>
    <w:p>
      <w:pPr>
        <w:pStyle w:val="Heading6"/>
      </w:pPr>
      <w:r>
        <w:t xml:space="preserve">14. Pixelmon raids → Resonance Events</w:t>
      </w:r>
    </w:p>
    <w:p>
      <w:pPr>
        <w:pStyle w:val="FirstParagraph"/>
      </w:pPr>
      <w:r>
        <w:t xml:space="preserve">Pixelmon's raid system uses structured Raid Dens and data-driven raid definitions. ([Pixelmon Mod][6])</w:t>
      </w:r>
    </w:p>
    <w:p>
      <w:pPr>
        <w:pStyle w:val="BodyText"/>
      </w:pPr>
      <w:r>
        <w:t xml:space="preserve">Our translation was:</w:t>
      </w:r>
    </w:p>
    <w:bookmarkEnd w:id="2287"/>
    <w:bookmarkStart w:id="2288" w:name="resonance-breach"/>
    <w:p>
      <w:pPr>
        <w:pStyle w:val="Heading6"/>
      </w:pPr>
      <w:r>
        <w:t xml:space="preserve">Resonance Breach</w:t>
      </w:r>
    </w:p>
    <w:p>
      <w:pPr>
        <w:pStyle w:val="FirstParagraph"/>
      </w:pPr>
      <w:r>
        <w:t xml:space="preserve">A massive Resonance concentration appears.</w:t>
      </w:r>
    </w:p>
    <w:p>
      <w:pPr>
        <w:pStyle w:val="BodyText"/>
      </w:pPr>
      <w:r>
        <w:t xml:space="preserve">↓</w:t>
      </w:r>
    </w:p>
    <w:p>
      <w:pPr>
        <w:pStyle w:val="BodyText"/>
      </w:pPr>
      <w:r>
        <w:t xml:space="preserve">Environment changes.</w:t>
      </w:r>
    </w:p>
    <w:p>
      <w:pPr>
        <w:pStyle w:val="BodyText"/>
      </w:pPr>
      <w:r>
        <w:t xml:space="preserve">↓</w:t>
      </w:r>
    </w:p>
    <w:p>
      <w:pPr>
        <w:pStyle w:val="BodyText"/>
      </w:pPr>
      <w:r>
        <w:t xml:space="preserve">Unusual Pokémon appear.</w:t>
      </w:r>
    </w:p>
    <w:p>
      <w:pPr>
        <w:pStyle w:val="BodyText"/>
      </w:pPr>
      <w:r>
        <w:t xml:space="preserve">↓</w:t>
      </w:r>
    </w:p>
    <w:p>
      <w:pPr>
        <w:pStyle w:val="BodyText"/>
      </w:pPr>
      <w:r>
        <w:t xml:space="preserve">Player stabilizes the phenomenon.</w:t>
      </w:r>
    </w:p>
    <w:p>
      <w:pPr>
        <w:pStyle w:val="BodyText"/>
      </w:pPr>
      <w:r>
        <w:t xml:space="preserve">Possible outcomes:</w:t>
      </w:r>
    </w:p>
    <w:p>
      <w:pPr>
        <w:numPr>
          <w:ilvl w:val="0"/>
          <w:numId w:val="1796"/>
        </w:numPr>
        <w:pStyle w:val="Compact"/>
      </w:pPr>
      <w:r>
        <w:rPr>
          <w:bCs/>
          <w:b/>
        </w:rPr>
        <w:t xml:space="preserve">Stabilized → Miracle</w:t>
      </w:r>
    </w:p>
    <w:p>
      <w:pPr>
        <w:numPr>
          <w:ilvl w:val="0"/>
          <w:numId w:val="1796"/>
        </w:numPr>
        <w:pStyle w:val="Compact"/>
      </w:pPr>
      <w:r>
        <w:rPr>
          <w:bCs/>
          <w:b/>
        </w:rPr>
        <w:t xml:space="preserve">Failed → Anomaly</w:t>
      </w:r>
    </w:p>
    <w:p>
      <w:pPr>
        <w:numPr>
          <w:ilvl w:val="0"/>
          <w:numId w:val="1796"/>
        </w:numPr>
        <w:pStyle w:val="Compact"/>
      </w:pPr>
      <w:r>
        <w:rPr>
          <w:bCs/>
          <w:b/>
        </w:rPr>
        <w:t xml:space="preserve">Severely failed → Disaster</w:t>
      </w:r>
    </w:p>
    <w:p>
      <w:pPr>
        <w:numPr>
          <w:ilvl w:val="0"/>
          <w:numId w:val="1796"/>
        </w:numPr>
        <w:pStyle w:val="Compact"/>
      </w:pPr>
      <w:r>
        <w:rPr>
          <w:bCs/>
          <w:b/>
        </w:rPr>
        <w:t xml:space="preserve">Unexpected discovery → Aberration</w:t>
      </w:r>
    </w:p>
    <w:p>
      <w:pPr>
        <w:pStyle w:val="FirstParagraph"/>
      </w:pPr>
      <w:r>
        <w:t xml:space="preserve">This was specifically noted as fitting the existing Resonance Opportunity architecture.</w:t>
      </w:r>
    </w:p>
    <w:p>
      <w:pPr>
        <w:pStyle w:val="BodyText"/>
      </w:pPr>
      <w:r>
        <w:rPr>
          <w:bCs/>
          <w:b/>
        </w:rPr>
        <w:t xml:space="preserve">Status: 🟢 Strong conceptual integration</w:t>
      </w:r>
    </w:p>
    <w:p>
      <w:r>
        <w:pict>
          <v:rect style="width:0;height:1.5pt" o:hralign="center" o:hrstd="t" o:hr="t"/>
        </w:pict>
      </w:r>
    </w:p>
    <w:bookmarkEnd w:id="2288"/>
    <w:bookmarkStart w:id="2289" w:name="pokéloot-ecological-discovery-loot"/>
    <w:p>
      <w:pPr>
        <w:pStyle w:val="Heading6"/>
      </w:pPr>
      <w:r>
        <w:t xml:space="preserve">15. PokéLoot → Ecological Discovery Loot</w:t>
      </w:r>
    </w:p>
    <w:p>
      <w:pPr>
        <w:pStyle w:val="FirstParagraph"/>
      </w:pPr>
      <w:r>
        <w:t xml:space="preserve">Pixelmon's PokéLoot system creates world-distributed Pokémon-themed loot containers. ([Pixelmon Mod][7])</w:t>
      </w:r>
    </w:p>
    <w:p>
      <w:pPr>
        <w:pStyle w:val="BodyText"/>
      </w:pPr>
      <w:r>
        <w:t xml:space="preserve">We don't actually need to copy the PokéLoot mechanic.</w:t>
      </w:r>
    </w:p>
    <w:p>
      <w:pPr>
        <w:pStyle w:val="BodyText"/>
      </w:pPr>
      <w:r>
        <w:t xml:space="preserve">Instead:</w:t>
      </w:r>
    </w:p>
    <w:bookmarkEnd w:id="2289"/>
    <w:bookmarkStart w:id="2290" w:name="ecological-remnants"/>
    <w:p>
      <w:pPr>
        <w:pStyle w:val="Heading6"/>
      </w:pPr>
      <w:r>
        <w:t xml:space="preserve">Ecological Remnants</w:t>
      </w:r>
    </w:p>
    <w:p>
      <w:pPr>
        <w:pStyle w:val="FirstParagraph"/>
      </w:pPr>
      <w:r>
        <w:t xml:space="preserve">A ruined location might contain:</w:t>
      </w:r>
    </w:p>
    <w:p>
      <w:pPr>
        <w:numPr>
          <w:ilvl w:val="0"/>
          <w:numId w:val="1797"/>
        </w:numPr>
        <w:pStyle w:val="Compact"/>
      </w:pPr>
      <w:r>
        <w:t xml:space="preserve">old Pokéball</w:t>
      </w:r>
    </w:p>
    <w:p>
      <w:pPr>
        <w:numPr>
          <w:ilvl w:val="0"/>
          <w:numId w:val="1797"/>
        </w:numPr>
        <w:pStyle w:val="Compact"/>
      </w:pPr>
      <w:r>
        <w:t xml:space="preserve">Type Memory</w:t>
      </w:r>
    </w:p>
    <w:p>
      <w:pPr>
        <w:numPr>
          <w:ilvl w:val="0"/>
          <w:numId w:val="1797"/>
        </w:numPr>
        <w:pStyle w:val="Compact"/>
      </w:pPr>
      <w:r>
        <w:t xml:space="preserve">Affinity Fragment</w:t>
      </w:r>
    </w:p>
    <w:p>
      <w:pPr>
        <w:numPr>
          <w:ilvl w:val="0"/>
          <w:numId w:val="1797"/>
        </w:numPr>
        <w:pStyle w:val="Compact"/>
      </w:pPr>
      <w:r>
        <w:t xml:space="preserve">damaged Resonance device</w:t>
      </w:r>
    </w:p>
    <w:p>
      <w:pPr>
        <w:numPr>
          <w:ilvl w:val="0"/>
          <w:numId w:val="1797"/>
        </w:numPr>
        <w:pStyle w:val="Compact"/>
      </w:pPr>
      <w:r>
        <w:t xml:space="preserve">field notes</w:t>
      </w:r>
    </w:p>
    <w:p>
      <w:pPr>
        <w:numPr>
          <w:ilvl w:val="0"/>
          <w:numId w:val="1797"/>
        </w:numPr>
        <w:pStyle w:val="Compact"/>
      </w:pPr>
      <w:r>
        <w:t xml:space="preserve">fossil</w:t>
      </w:r>
    </w:p>
    <w:p>
      <w:pPr>
        <w:numPr>
          <w:ilvl w:val="0"/>
          <w:numId w:val="1797"/>
        </w:numPr>
        <w:pStyle w:val="Compact"/>
      </w:pPr>
      <w:r>
        <w:t xml:space="preserve">photograph</w:t>
      </w:r>
    </w:p>
    <w:p>
      <w:pPr>
        <w:numPr>
          <w:ilvl w:val="0"/>
          <w:numId w:val="1797"/>
        </w:numPr>
        <w:pStyle w:val="Compact"/>
      </w:pPr>
      <w:r>
        <w:t xml:space="preserve">unidentified material</w:t>
      </w:r>
    </w:p>
    <w:p>
      <w:pPr>
        <w:numPr>
          <w:ilvl w:val="0"/>
          <w:numId w:val="1797"/>
        </w:numPr>
        <w:pStyle w:val="Compact"/>
      </w:pPr>
      <w:r>
        <w:t xml:space="preserve">ecological specimen</w:t>
      </w:r>
    </w:p>
    <w:p>
      <w:pPr>
        <w:numPr>
          <w:ilvl w:val="0"/>
          <w:numId w:val="1797"/>
        </w:numPr>
        <w:pStyle w:val="Compact"/>
      </w:pPr>
      <w:r>
        <w:t xml:space="preserve">old food</w:t>
      </w:r>
    </w:p>
    <w:p>
      <w:pPr>
        <w:numPr>
          <w:ilvl w:val="0"/>
          <w:numId w:val="1797"/>
        </w:numPr>
        <w:pStyle w:val="Compact"/>
      </w:pPr>
      <w:r>
        <w:t xml:space="preserve">broken technology</w:t>
      </w:r>
    </w:p>
    <w:p>
      <w:pPr>
        <w:pStyle w:val="FirstParagraph"/>
      </w:pPr>
      <w:r>
        <w:t xml:space="preserve">And critically:</w:t>
      </w:r>
    </w:p>
    <w:p>
      <w:pPr>
        <w:pStyle w:val="BodyText"/>
      </w:pPr>
      <w:r>
        <w:rPr>
          <w:bCs/>
          <w:b/>
        </w:rPr>
        <w:t xml:space="preserve">the loot depends on the history of the location.</w:t>
      </w:r>
    </w:p>
    <w:p>
      <w:pPr>
        <w:pStyle w:val="BodyText"/>
      </w:pPr>
      <w:r>
        <w:t xml:space="preserve">You also specifically clarified that our Cobblemon loot-ball concept should</w:t>
      </w:r>
      <w:r>
        <w:t xml:space="preserve"> </w:t>
      </w:r>
      <w:r>
        <w:rPr>
          <w:bCs/>
          <w:b/>
        </w:rPr>
        <w:t xml:space="preserve">supplement normal chests</w:t>
      </w:r>
      <w:r>
        <w:t xml:space="preserve">, not replace them.</w:t>
      </w:r>
    </w:p>
    <w:p>
      <w:pPr>
        <w:pStyle w:val="BodyText"/>
      </w:pPr>
      <w:r>
        <w:t xml:space="preserve">That remains the better architecture.</w:t>
      </w:r>
    </w:p>
    <w:p>
      <w:r>
        <w:pict>
          <v:rect style="width:0;height:1.5pt" o:hralign="center" o:hrstd="t" o:hr="t"/>
        </w:pict>
      </w:r>
    </w:p>
    <w:bookmarkEnd w:id="2290"/>
    <w:bookmarkStart w:id="2291" w:name="X6c90ea9e2d0f76146b49b25b2a8d58428e9da46"/>
    <w:p>
      <w:pPr>
        <w:pStyle w:val="Heading6"/>
      </w:pPr>
      <w:r>
        <w:t xml:space="preserve">16. The second audit also validates something important about C.E.R.</w:t>
      </w:r>
    </w:p>
    <w:p>
      <w:pPr>
        <w:pStyle w:val="FirstParagraph"/>
      </w:pPr>
      <w:r>
        <w:t xml:space="preserve">Pixelmon has a lot of mechanics that could simply be copied.</w:t>
      </w:r>
    </w:p>
    <w:p>
      <w:pPr>
        <w:pStyle w:val="BodyText"/>
      </w:pPr>
      <w:r>
        <w:t xml:space="preserve">But our project repeatedly rejected that approach.</w:t>
      </w:r>
    </w:p>
    <w:p>
      <w:pPr>
        <w:pStyle w:val="BodyText"/>
      </w:pPr>
      <w:r>
        <w:t xml:space="preserve">The governing principle became:</w:t>
      </w:r>
    </w:p>
    <w:p>
      <w:pPr>
        <w:pStyle w:val="BlockText"/>
      </w:pPr>
      <w:r>
        <w:rPr>
          <w:bCs/>
          <w:b/>
        </w:rPr>
        <w:t xml:space="preserve">Translate the underlying design purpose rather than reproduce the original mechanic.</w:t>
      </w:r>
    </w:p>
    <w:p>
      <w:pPr>
        <w:pStyle w:val="FirstParagraph"/>
      </w:pPr>
      <w:r>
        <w:t xml:space="preserve">That's actually one of the most useful results of the audit.</w:t>
      </w:r>
    </w:p>
    <w:p>
      <w:pPr>
        <w:pStyle w:val="BodyText"/>
      </w:pPr>
      <w:r>
        <w:t xml:space="preserve">We're not making:</w:t>
      </w:r>
    </w:p>
    <w:p>
      <w:pPr>
        <w:pStyle w:val="BlockText"/>
      </w:pPr>
      <w:r>
        <w:t xml:space="preserve">Pixelmon but on Cobblemon.</w:t>
      </w:r>
    </w:p>
    <w:p>
      <w:pPr>
        <w:pStyle w:val="FirstParagraph"/>
      </w:pPr>
      <w:r>
        <w:t xml:space="preserve">We're taking:</w:t>
      </w:r>
    </w:p>
    <w:p>
      <w:pPr>
        <w:pStyle w:val="BodyText"/>
      </w:pPr>
      <w:r>
        <w:rPr>
          <w:bCs/>
          <w:b/>
        </w:rPr>
        <w:t xml:space="preserve">"Why is this mechanic interesting?"</w:t>
      </w:r>
    </w:p>
    <w:p>
      <w:pPr>
        <w:pStyle w:val="BodyText"/>
      </w:pPr>
      <w:r>
        <w:t xml:space="preserve">and asking:</w:t>
      </w:r>
    </w:p>
    <w:p>
      <w:pPr>
        <w:pStyle w:val="BodyText"/>
      </w:pPr>
      <w:r>
        <w:rPr>
          <w:bCs/>
          <w:b/>
        </w:rPr>
        <w:t xml:space="preserve">"What would the Ecological Resonance version of that idea be?"</w:t>
      </w:r>
    </w:p>
    <w:p>
      <w:r>
        <w:pict>
          <v:rect style="width:0;height:1.5pt" o:hralign="center" o:hrstd="t" o:hr="t"/>
        </w:pict>
      </w:r>
    </w:p>
    <w:bookmarkEnd w:id="2291"/>
    <w:bookmarkStart w:id="2292" w:name="Xbbc21bf85bc3ad9c04b9a9e5e029bddf24337e7"/>
    <w:p>
      <w:pPr>
        <w:pStyle w:val="Heading6"/>
      </w:pPr>
      <w:r>
        <w:t xml:space="preserve">17. The Cobblemon audit uncovered an especially important new integration</w:t>
      </w:r>
    </w:p>
    <w:p>
      <w:pPr>
        <w:pStyle w:val="FirstParagraph"/>
      </w:pPr>
      <w:r>
        <w:t xml:space="preserve">This is probably my favorite finding from today's audit:</w:t>
      </w:r>
    </w:p>
    <w:bookmarkEnd w:id="2292"/>
    <w:bookmarkStart w:id="2293" w:name="X9576f82a071bcb4bf316e21fa1148337beb3849"/>
    <w:p>
      <w:pPr>
        <w:pStyle w:val="Heading6"/>
      </w:pPr>
      <w:r>
        <w:t xml:space="preserve">Cobblemon 1.8 already has three pieces of our Restoration Engine vocabulary</w:t>
      </w:r>
    </w:p>
    <w:p>
      <w:pPr>
        <w:pStyle w:val="FirstParagraph"/>
      </w:pPr>
      <w:r>
        <w:rPr>
          <w:bCs/>
          <w:b/>
        </w:rPr>
        <w:t xml:space="preserve">Habitats</w:t>
      </w:r>
    </w:p>
    <w:p>
      <w:pPr>
        <w:pStyle w:val="BodyText"/>
      </w:pPr>
      <w:r>
        <w:rPr>
          <w:bCs/>
          <w:b/>
        </w:rPr>
        <w:t xml:space="preserve">Type Gem ecosystems</w:t>
      </w:r>
    </w:p>
    <w:p>
      <w:pPr>
        <w:pStyle w:val="BodyText"/>
      </w:pPr>
      <w:r>
        <w:rPr>
          <w:bCs/>
          <w:b/>
        </w:rPr>
        <w:t xml:space="preserve">Data-driven spawning</w:t>
      </w:r>
    </w:p>
    <w:p>
      <w:pPr>
        <w:pStyle w:val="BodyText"/>
      </w:pPr>
      <w:r>
        <w:t xml:space="preserve">And we already have:</w:t>
      </w:r>
    </w:p>
    <w:p>
      <w:pPr>
        <w:pStyle w:val="BodyText"/>
      </w:pPr>
      <w:r>
        <w:rPr>
          <w:bCs/>
          <w:b/>
        </w:rPr>
        <w:t xml:space="preserve">World Affinity</w:t>
      </w:r>
    </w:p>
    <w:p>
      <w:pPr>
        <w:pStyle w:val="BodyText"/>
      </w:pPr>
      <w:r>
        <w:rPr>
          <w:bCs/>
          <w:b/>
        </w:rPr>
        <w:t xml:space="preserve">Regional Restoration</w:t>
      </w:r>
    </w:p>
    <w:p>
      <w:pPr>
        <w:pStyle w:val="BodyText"/>
      </w:pPr>
      <w:r>
        <w:rPr>
          <w:bCs/>
          <w:b/>
        </w:rPr>
        <w:t xml:space="preserve">World Health</w:t>
      </w:r>
    </w:p>
    <w:p>
      <w:pPr>
        <w:pStyle w:val="BodyText"/>
      </w:pPr>
      <w:r>
        <w:rPr>
          <w:bCs/>
          <w:b/>
        </w:rPr>
        <w:t xml:space="preserve">Ecological Balance</w:t>
      </w:r>
    </w:p>
    <w:p>
      <w:pPr>
        <w:pStyle w:val="BodyText"/>
      </w:pPr>
      <w:r>
        <w:t xml:space="preserve">So instead of custom-building a giant monolithic spawning engine, the eventual architecture could potentially become:</w:t>
      </w:r>
    </w:p>
    <w:p>
      <w:pPr>
        <w:pStyle w:val="BlockText"/>
      </w:pPr>
      <w:r>
        <w:rPr>
          <w:bCs/>
          <w:b/>
        </w:rPr>
        <w:t xml:space="preserve">C.E.R. Restoration Engine</w:t>
      </w:r>
    </w:p>
    <w:p>
      <w:pPr>
        <w:pStyle w:val="BlockText"/>
      </w:pPr>
      <w:r>
        <w:t xml:space="preserve">controls ecological state</w:t>
      </w:r>
      <w:r>
        <w:br/>
      </w:r>
      <w:r>
        <w:t xml:space="preserve">↓</w:t>
      </w:r>
      <w:r>
        <w:br/>
      </w:r>
      <w:r>
        <w:t xml:space="preserve">modifies regional conditions</w:t>
      </w:r>
      <w:r>
        <w:br/>
      </w:r>
      <w:r>
        <w:t xml:space="preserve">↓</w:t>
      </w:r>
      <w:r>
        <w:br/>
      </w:r>
      <w:r>
        <w:t xml:space="preserve">controls/feeds Habitat availability</w:t>
      </w:r>
      <w:r>
        <w:br/>
      </w:r>
      <w:r>
        <w:t xml:space="preserve">↓</w:t>
      </w:r>
      <w:r>
        <w:br/>
      </w:r>
      <w:r>
        <w:t xml:space="preserve">Cobblemon handles appropriate Pokémon spawning</w:t>
      </w:r>
      <w:r>
        <w:br/>
      </w:r>
      <w:r>
        <w:t xml:space="preserve">↓</w:t>
      </w:r>
      <w:r>
        <w:br/>
      </w:r>
      <w:r>
        <w:t xml:space="preserve">player actions alter ecology</w:t>
      </w:r>
      <w:r>
        <w:br/>
      </w:r>
      <w:r>
        <w:t xml:space="preserve">↓</w:t>
      </w:r>
      <w:r>
        <w:br/>
      </w:r>
      <w:r>
        <w:t xml:space="preserve">new observations/research</w:t>
      </w:r>
      <w:r>
        <w:br/>
      </w:r>
      <w:r>
        <w:t xml:space="preserve">↓</w:t>
      </w:r>
      <w:r>
        <w:br/>
      </w:r>
      <w:r>
        <w:t xml:space="preserve">further restoration</w:t>
      </w:r>
    </w:p>
    <w:p>
      <w:pPr>
        <w:pStyle w:val="FirstParagraph"/>
      </w:pPr>
      <w:r>
        <w:t xml:space="preserve">That is exactly the kind of</w:t>
      </w:r>
      <w:r>
        <w:t xml:space="preserve"> </w:t>
      </w:r>
      <w:r>
        <w:rPr>
          <w:bCs/>
          <w:b/>
        </w:rPr>
        <w:t xml:space="preserve">Missing Link Integration</w:t>
      </w:r>
      <w:r>
        <w:t xml:space="preserve"> </w:t>
      </w:r>
      <w:r>
        <w:t xml:space="preserve">we wanted the archive reconstruction to uncover.</w:t>
      </w:r>
    </w:p>
    <w:p>
      <w:r>
        <w:pict>
          <v:rect style="width:0;height:1.5pt" o:hralign="center" o:hrstd="t" o:hr="t"/>
        </w:pict>
      </w:r>
    </w:p>
    <w:bookmarkEnd w:id="2293"/>
    <w:bookmarkStart w:id="2294" w:name="what-i-would-not-lock-yet"/>
    <w:p>
      <w:pPr>
        <w:pStyle w:val="Heading6"/>
      </w:pPr>
      <w:r>
        <w:t xml:space="preserve">18. What I would NOT lock yet</w:t>
      </w:r>
    </w:p>
    <w:p>
      <w:pPr>
        <w:pStyle w:val="FirstParagraph"/>
      </w:pPr>
      <w:r>
        <w:t xml:space="preserve">Even after this audit, I would</w:t>
      </w:r>
      <w:r>
        <w:t xml:space="preserve"> </w:t>
      </w:r>
      <w:r>
        <w:rPr>
          <w:bCs/>
          <w:b/>
        </w:rPr>
        <w:t xml:space="preserve">not</w:t>
      </w:r>
      <w:r>
        <w:t xml:space="preserve"> </w:t>
      </w:r>
      <w:r>
        <w:t xml:space="preserve">declare these final:</w:t>
      </w:r>
    </w:p>
    <w:bookmarkEnd w:id="2294"/>
    <w:bookmarkStart w:id="2295" w:name="every-legendary-gets-a-shrine"/>
    <w:p>
      <w:pPr>
        <w:pStyle w:val="Heading6"/>
      </w:pPr>
      <w:r>
        <w:t xml:space="preserve">❌ "Every Legendary gets a shrine"</w:t>
      </w:r>
    </w:p>
    <w:p>
      <w:pPr>
        <w:pStyle w:val="FirstParagraph"/>
      </w:pPr>
      <w:r>
        <w:t xml:space="preserve">Too restrictive.</w:t>
      </w:r>
    </w:p>
    <w:p>
      <w:pPr>
        <w:pStyle w:val="BodyText"/>
      </w:pPr>
      <w:r>
        <w:t xml:space="preserve">Some should probably use:</w:t>
      </w:r>
    </w:p>
    <w:p>
      <w:pPr>
        <w:numPr>
          <w:ilvl w:val="0"/>
          <w:numId w:val="1798"/>
        </w:numPr>
        <w:pStyle w:val="Compact"/>
      </w:pPr>
      <w:r>
        <w:t xml:space="preserve">environmental phenomena,</w:t>
      </w:r>
    </w:p>
    <w:p>
      <w:pPr>
        <w:numPr>
          <w:ilvl w:val="0"/>
          <w:numId w:val="1798"/>
        </w:numPr>
        <w:pStyle w:val="Compact"/>
      </w:pPr>
      <w:r>
        <w:t xml:space="preserve">research chains,</w:t>
      </w:r>
    </w:p>
    <w:p>
      <w:pPr>
        <w:numPr>
          <w:ilvl w:val="0"/>
          <w:numId w:val="1798"/>
        </w:numPr>
        <w:pStyle w:val="Compact"/>
      </w:pPr>
      <w:r>
        <w:t xml:space="preserve">NPC/faction interactions,</w:t>
      </w:r>
    </w:p>
    <w:p>
      <w:pPr>
        <w:numPr>
          <w:ilvl w:val="0"/>
          <w:numId w:val="1798"/>
        </w:numPr>
        <w:pStyle w:val="Compact"/>
      </w:pPr>
      <w:r>
        <w:t xml:space="preserve">temporal events,</w:t>
      </w:r>
    </w:p>
    <w:p>
      <w:pPr>
        <w:numPr>
          <w:ilvl w:val="0"/>
          <w:numId w:val="1798"/>
        </w:numPr>
        <w:pStyle w:val="Compact"/>
      </w:pPr>
      <w:r>
        <w:t xml:space="preserve">Resonance Breaches,</w:t>
      </w:r>
    </w:p>
    <w:p>
      <w:pPr>
        <w:numPr>
          <w:ilvl w:val="0"/>
          <w:numId w:val="1798"/>
        </w:numPr>
        <w:pStyle w:val="Compact"/>
      </w:pPr>
      <w:r>
        <w:t xml:space="preserve">existing structures,</w:t>
      </w:r>
    </w:p>
    <w:p>
      <w:pPr>
        <w:numPr>
          <w:ilvl w:val="0"/>
          <w:numId w:val="1798"/>
        </w:numPr>
        <w:pStyle w:val="Compact"/>
      </w:pPr>
      <w:r>
        <w:t xml:space="preserve">hidden locations,</w:t>
      </w:r>
    </w:p>
    <w:p>
      <w:pPr>
        <w:numPr>
          <w:ilvl w:val="0"/>
          <w:numId w:val="1798"/>
        </w:numPr>
        <w:pStyle w:val="Compact"/>
      </w:pPr>
      <w:r>
        <w:t xml:space="preserve">natural recognition.</w:t>
      </w:r>
    </w:p>
    <w:bookmarkEnd w:id="2295"/>
    <w:bookmarkStart w:id="2296" w:name="every-virtue-gets-one-shrine"/>
    <w:p>
      <w:pPr>
        <w:pStyle w:val="Heading6"/>
      </w:pPr>
      <w:r>
        <w:t xml:space="preserve">❌ "Every Virtue gets one shrine"</w:t>
      </w:r>
    </w:p>
    <w:p>
      <w:pPr>
        <w:pStyle w:val="FirstParagraph"/>
      </w:pPr>
      <w:r>
        <w:t xml:space="preserve">Same problem.</w:t>
      </w:r>
    </w:p>
    <w:p>
      <w:pPr>
        <w:pStyle w:val="BodyText"/>
      </w:pPr>
      <w:r>
        <w:t xml:space="preserve">A Virtue should be a</w:t>
      </w:r>
      <w:r>
        <w:t xml:space="preserve"> </w:t>
      </w:r>
      <w:r>
        <w:rPr>
          <w:bCs/>
          <w:b/>
        </w:rPr>
        <w:t xml:space="preserve">qualification</w:t>
      </w:r>
      <w:r>
        <w:t xml:space="preserve">, not necessarily a physical collectible.</w:t>
      </w:r>
    </w:p>
    <w:bookmarkEnd w:id="2296"/>
    <w:bookmarkStart w:id="2297" w:name="X93033973a98a59e141e407ec56315b25f56de0d"/>
    <w:p>
      <w:pPr>
        <w:pStyle w:val="Heading6"/>
      </w:pPr>
      <w:r>
        <w:t xml:space="preserve">❌ "Shrine activation automatically summons a Legendary"</w:t>
      </w:r>
    </w:p>
    <w:p>
      <w:pPr>
        <w:pStyle w:val="FirstParagraph"/>
      </w:pPr>
      <w:r>
        <w:t xml:space="preserve">We explicitly moved away from that.</w:t>
      </w:r>
    </w:p>
    <w:bookmarkEnd w:id="2297"/>
    <w:bookmarkStart w:id="2298" w:name="pixelmons-breeding-should-be-copied"/>
    <w:p>
      <w:pPr>
        <w:pStyle w:val="Heading6"/>
      </w:pPr>
      <w:r>
        <w:t xml:space="preserve">❌ "Pixelmon's breeding should be copied"</w:t>
      </w:r>
    </w:p>
    <w:p>
      <w:pPr>
        <w:pStyle w:val="FirstParagraph"/>
      </w:pPr>
      <w:r>
        <w:t xml:space="preserve">The environmental principle is useful; the actual implementation should be C.E.R.-specific.</w:t>
      </w:r>
    </w:p>
    <w:bookmarkEnd w:id="2298"/>
    <w:bookmarkStart w:id="2299" w:name="tera-like-affinity-state-battle-gimmick"/>
    <w:p>
      <w:pPr>
        <w:pStyle w:val="Heading6"/>
      </w:pPr>
      <w:r>
        <w:t xml:space="preserve">❌ "Tera-like Affinity state = battle gimmick"</w:t>
      </w:r>
    </w:p>
    <w:p>
      <w:pPr>
        <w:pStyle w:val="FirstParagraph"/>
      </w:pPr>
      <w:r>
        <w:t xml:space="preserve">We specifically wanted Affinity Exposure to be an ecological phenomenon instead.</w:t>
      </w:r>
    </w:p>
    <w:p>
      <w:r>
        <w:pict>
          <v:rect style="width:0;height:1.5pt" o:hralign="center" o:hrstd="t" o:hr="t"/>
        </w:pict>
      </w:r>
    </w:p>
    <w:bookmarkEnd w:id="2299"/>
    <w:bookmarkStart w:id="2300" w:name="current-reconstructed-architecture"/>
    <w:p>
      <w:pPr>
        <w:pStyle w:val="Heading6"/>
      </w:pPr>
      <w:r>
        <w:t xml:space="preserve">19. Current reconstructed architecture</w:t>
      </w:r>
    </w:p>
    <w:p>
      <w:pPr>
        <w:pStyle w:val="FirstParagraph"/>
      </w:pPr>
      <w:r>
        <w:t xml:space="preserve">Putting everything together, I think this is the strongest recovered version:</w:t>
      </w:r>
    </w:p>
    <w:p>
      <w:pPr>
        <w:pStyle w:val="SourceCode"/>
      </w:pPr>
      <w:r>
        <w:rPr>
          <w:rStyle w:val="VerbatimChar"/>
        </w:rPr>
        <w:t xml:space="preserve">PLAYER ACTIONS</w:t>
      </w:r>
      <w:r>
        <w:br/>
      </w:r>
      <w:r>
        <w:rPr>
          <w:rStyle w:val="VerbatimChar"/>
        </w:rPr>
        <w:t xml:space="preserve">      ↓</w:t>
      </w:r>
      <w:r>
        <w:br/>
      </w:r>
      <w:r>
        <w:rPr>
          <w:rStyle w:val="VerbatimChar"/>
        </w:rPr>
        <w:t xml:space="preserve">Demonstrate Virtue</w:t>
      </w:r>
      <w:r>
        <w:br/>
      </w:r>
      <w:r>
        <w:rPr>
          <w:rStyle w:val="VerbatimChar"/>
        </w:rPr>
        <w:t xml:space="preserve">      ↓</w:t>
      </w:r>
      <w:r>
        <w:br/>
      </w:r>
      <w:r>
        <w:rPr>
          <w:rStyle w:val="VerbatimChar"/>
        </w:rPr>
        <w:t xml:space="preserve">Virtue Awakened</w:t>
      </w:r>
      <w:r>
        <w:br/>
      </w:r>
      <w:r>
        <w:rPr>
          <w:rStyle w:val="VerbatimChar"/>
        </w:rPr>
        <w:t xml:space="preserve">      ↓</w:t>
      </w:r>
      <w:r>
        <w:br/>
      </w:r>
      <w:r>
        <w:rPr>
          <w:rStyle w:val="VerbatimChar"/>
        </w:rPr>
        <w:t xml:space="preserve">Virtue Resonance becomes available</w:t>
      </w:r>
      <w:r>
        <w:br/>
      </w:r>
      <w:r>
        <w:rPr>
          <w:rStyle w:val="VerbatimChar"/>
        </w:rPr>
        <w:t xml:space="preserve">      ↓</w:t>
      </w:r>
      <w:r>
        <w:br/>
      </w:r>
      <w:r>
        <w:rPr>
          <w:rStyle w:val="VerbatimChar"/>
        </w:rPr>
        <w:t xml:space="preserve">Research / Exploration</w:t>
      </w:r>
      <w:r>
        <w:br/>
      </w:r>
      <w:r>
        <w:rPr>
          <w:rStyle w:val="VerbatimChar"/>
        </w:rPr>
        <w:t xml:space="preserve">      ↓</w:t>
      </w:r>
      <w:r>
        <w:br/>
      </w:r>
      <w:r>
        <w:rPr>
          <w:rStyle w:val="VerbatimChar"/>
        </w:rPr>
        <w:t xml:space="preserve">Discover Resonance Site</w:t>
      </w:r>
      <w:r>
        <w:br/>
      </w:r>
      <w:r>
        <w:rPr>
          <w:rStyle w:val="VerbatimChar"/>
        </w:rPr>
        <w:t xml:space="preserve">      ↓</w:t>
      </w:r>
      <w:r>
        <w:br/>
      </w:r>
      <w:r>
        <w:rPr>
          <w:rStyle w:val="VerbatimChar"/>
        </w:rPr>
        <w:t xml:space="preserve">Identify Domain / Resonance Signature</w:t>
      </w:r>
      <w:r>
        <w:br/>
      </w:r>
      <w:r>
        <w:rPr>
          <w:rStyle w:val="VerbatimChar"/>
        </w:rPr>
        <w:t xml:space="preserve">      ↓</w:t>
      </w:r>
      <w:r>
        <w:br/>
      </w:r>
      <w:r>
        <w:rPr>
          <w:rStyle w:val="VerbatimChar"/>
        </w:rPr>
        <w:t xml:space="preserve">Return to Site</w:t>
      </w:r>
      <w:r>
        <w:br/>
      </w:r>
      <w:r>
        <w:rPr>
          <w:rStyle w:val="VerbatimChar"/>
        </w:rPr>
        <w:t xml:space="preserve">      ↓</w:t>
      </w:r>
      <w:r>
        <w:br/>
      </w:r>
      <w:r>
        <w:rPr>
          <w:rStyle w:val="VerbatimChar"/>
        </w:rPr>
        <w:t xml:space="preserve">MANUAL ACTIVATION</w:t>
      </w:r>
      <w:r>
        <w:br/>
      </w:r>
      <w:r>
        <w:rPr>
          <w:rStyle w:val="VerbatimChar"/>
        </w:rPr>
        <w:t xml:space="preserve">      ↓</w:t>
      </w:r>
      <w:r>
        <w:br/>
      </w:r>
      <w:r>
        <w:rPr>
          <w:rStyle w:val="VerbatimChar"/>
        </w:rPr>
        <w:t xml:space="preserve">Resonance Heart responds</w:t>
      </w:r>
      <w:r>
        <w:br/>
      </w:r>
      <w:r>
        <w:rPr>
          <w:rStyle w:val="VerbatimChar"/>
        </w:rPr>
        <w:t xml:space="preserve">      ↓</w:t>
      </w:r>
      <w:r>
        <w:br/>
      </w:r>
      <w:r>
        <w:rPr>
          <w:rStyle w:val="VerbatimChar"/>
        </w:rPr>
        <w:t xml:space="preserve">Site recognizes player</w:t>
      </w:r>
      <w:r>
        <w:br/>
      </w:r>
      <w:r>
        <w:rPr>
          <w:rStyle w:val="VerbatimChar"/>
        </w:rPr>
        <w:t xml:space="preserve">      ↓</w:t>
      </w:r>
      <w:r>
        <w:br/>
      </w:r>
      <w:r>
        <w:rPr>
          <w:rStyle w:val="VerbatimChar"/>
        </w:rPr>
        <w:t xml:space="preserve">"COURAGE RECOGNIZED"</w:t>
      </w:r>
      <w:r>
        <w:br/>
      </w:r>
      <w:r>
        <w:rPr>
          <w:rStyle w:val="VerbatimChar"/>
        </w:rPr>
        <w:t xml:space="preserve">      ↓</w:t>
      </w:r>
      <w:r>
        <w:br/>
      </w:r>
      <w:r>
        <w:rPr>
          <w:rStyle w:val="VerbatimChar"/>
        </w:rPr>
        <w:t xml:space="preserve">Legendary becomes NOTICEABLE</w:t>
      </w:r>
      <w:r>
        <w:br/>
      </w:r>
      <w:r>
        <w:rPr>
          <w:rStyle w:val="VerbatimChar"/>
        </w:rPr>
        <w:t xml:space="preserve">      ↓</w:t>
      </w:r>
      <w:r>
        <w:br/>
      </w:r>
      <w:r>
        <w:rPr>
          <w:rStyle w:val="VerbatimChar"/>
        </w:rPr>
        <w:t xml:space="preserve">Resonance Pool</w:t>
      </w:r>
      <w:r>
        <w:br/>
      </w:r>
      <w:r>
        <w:rPr>
          <w:rStyle w:val="VerbatimChar"/>
        </w:rPr>
        <w:t xml:space="preserve">      ↓</w:t>
      </w:r>
      <w:r>
        <w:br/>
      </w:r>
      <w:r>
        <w:rPr>
          <w:rStyle w:val="VerbatimChar"/>
        </w:rPr>
        <w:t xml:space="preserve">Interest / Watching / Ready</w:t>
      </w:r>
      <w:r>
        <w:br/>
      </w:r>
      <w:r>
        <w:rPr>
          <w:rStyle w:val="VerbatimChar"/>
        </w:rPr>
        <w:t xml:space="preserve">      ↓</w:t>
      </w:r>
      <w:r>
        <w:br/>
      </w:r>
      <w:r>
        <w:rPr>
          <w:rStyle w:val="VerbatimChar"/>
        </w:rPr>
        <w:t xml:space="preserve">Recognition Event</w:t>
      </w:r>
      <w:r>
        <w:br/>
      </w:r>
      <w:r>
        <w:rPr>
          <w:rStyle w:val="VerbatimChar"/>
        </w:rPr>
        <w:t xml:space="preserve">      ↓</w:t>
      </w:r>
      <w:r>
        <w:br/>
      </w:r>
      <w:r>
        <w:rPr>
          <w:rStyle w:val="VerbatimChar"/>
        </w:rPr>
        <w:t xml:space="preserve">Legendary encounter</w:t>
      </w:r>
      <w:r>
        <w:br/>
      </w:r>
      <w:r>
        <w:rPr>
          <w:rStyle w:val="VerbatimChar"/>
        </w:rPr>
        <w:t xml:space="preserve">      ↓</w:t>
      </w:r>
      <w:r>
        <w:br/>
      </w:r>
      <w:r>
        <w:rPr>
          <w:rStyle w:val="VerbatimChar"/>
        </w:rPr>
        <w:t xml:space="preserve">Possible Domain Authority</w:t>
      </w:r>
    </w:p>
    <w:p>
      <w:pPr>
        <w:pStyle w:val="FirstParagraph"/>
      </w:pPr>
      <w:r>
        <w:t xml:space="preserve">And underneath it:</w:t>
      </w:r>
    </w:p>
    <w:p>
      <w:pPr>
        <w:pStyle w:val="SourceCode"/>
      </w:pPr>
      <w:r>
        <w:rPr>
          <w:rStyle w:val="VerbatimChar"/>
        </w:rPr>
        <w:t xml:space="preserve">WORLD AFFINITY</w:t>
      </w:r>
      <w:r>
        <w:br/>
      </w:r>
      <w:r>
        <w:rPr>
          <w:rStyle w:val="VerbatimChar"/>
        </w:rPr>
        <w:t xml:space="preserve">      ↓</w:t>
      </w:r>
      <w:r>
        <w:br/>
      </w:r>
      <w:r>
        <w:rPr>
          <w:rStyle w:val="VerbatimChar"/>
        </w:rPr>
        <w:t xml:space="preserve">Ecological Balance</w:t>
      </w:r>
      <w:r>
        <w:br/>
      </w:r>
      <w:r>
        <w:rPr>
          <w:rStyle w:val="VerbatimChar"/>
        </w:rPr>
        <w:t xml:space="preserve">      ↓</w:t>
      </w:r>
      <w:r>
        <w:br/>
      </w:r>
      <w:r>
        <w:rPr>
          <w:rStyle w:val="VerbatimChar"/>
        </w:rPr>
        <w:t xml:space="preserve">Biodiversity / Population Health</w:t>
      </w:r>
      <w:r>
        <w:br/>
      </w:r>
      <w:r>
        <w:rPr>
          <w:rStyle w:val="VerbatimChar"/>
        </w:rPr>
        <w:t xml:space="preserve">      ↓</w:t>
      </w:r>
      <w:r>
        <w:br/>
      </w:r>
      <w:r>
        <w:rPr>
          <w:rStyle w:val="VerbatimChar"/>
        </w:rPr>
        <w:t xml:space="preserve">WORLD HEALTH</w:t>
      </w:r>
      <w:r>
        <w:br/>
      </w:r>
      <w:r>
        <w:rPr>
          <w:rStyle w:val="VerbatimChar"/>
        </w:rPr>
        <w:t xml:space="preserve">      ↓</w:t>
      </w:r>
      <w:r>
        <w:br/>
      </w:r>
      <w:r>
        <w:rPr>
          <w:rStyle w:val="VerbatimChar"/>
        </w:rPr>
        <w:t xml:space="preserve">Habitats / Spawning / Events</w:t>
      </w:r>
      <w:r>
        <w:br/>
      </w:r>
      <w:r>
        <w:rPr>
          <w:rStyle w:val="VerbatimChar"/>
        </w:rPr>
        <w:t xml:space="preserve">      ↓</w:t>
      </w:r>
      <w:r>
        <w:br/>
      </w:r>
      <w:r>
        <w:rPr>
          <w:rStyle w:val="VerbatimChar"/>
        </w:rPr>
        <w:t xml:space="preserve">Pokémon populations</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Resonance</w:t>
      </w:r>
    </w:p>
    <w:p>
      <w:pPr>
        <w:pStyle w:val="FirstParagraph"/>
      </w:pPr>
      <w:r>
        <w:t xml:space="preserve">And the two systems meet at:</w:t>
      </w:r>
    </w:p>
    <w:p>
      <w:pPr>
        <w:pStyle w:val="BodyText"/>
      </w:pPr>
      <w:r>
        <w:rPr>
          <w:bCs/>
          <w:b/>
        </w:rPr>
        <w:t xml:space="preserve">Resonance Sites.</w:t>
      </w:r>
    </w:p>
    <w:p>
      <w:pPr>
        <w:pStyle w:val="BodyText"/>
      </w:pPr>
      <w:r>
        <w:t xml:space="preserve">That's why I now think the shrine idea is actually more important than we originally realized.</w:t>
      </w:r>
    </w:p>
    <w:p>
      <w:r>
        <w:pict>
          <v:rect style="width:0;height:1.5pt" o:hralign="center" o:hrstd="t" o:hr="t"/>
        </w:pict>
      </w:r>
    </w:p>
    <w:bookmarkEnd w:id="2300"/>
    <w:bookmarkStart w:id="2301" w:name="audit-verdict"/>
    <w:p>
      <w:pPr>
        <w:pStyle w:val="Heading6"/>
      </w:pPr>
      <w:r>
        <w:t xml:space="preserve">20. Audit verdict</w:t>
      </w:r>
    </w:p>
    <w:bookmarkEnd w:id="2301"/>
    <w:bookmarkStart w:id="2302" w:name="cobblemon-1"/>
    <w:p>
      <w:pPr>
        <w:pStyle w:val="Heading6"/>
      </w:pPr>
      <w:r>
        <w:t xml:space="preserve">Cobblemon</w:t>
      </w:r>
    </w:p>
    <w:p>
      <w:pPr>
        <w:pStyle w:val="FirstParagraph"/>
      </w:pPr>
      <w:r>
        <w:rPr>
          <w:bCs/>
          <w:b/>
        </w:rPr>
        <w:t xml:space="preserve">Previous status:</w:t>
      </w:r>
      <w:r>
        <w:t xml:space="preserve"> </w:t>
      </w:r>
      <w:r>
        <w:t xml:space="preserve">Partial Mod Audit + planned exhaustive Feature Audit.</w:t>
      </w:r>
    </w:p>
    <w:p>
      <w:pPr>
        <w:pStyle w:val="BodyText"/>
      </w:pPr>
      <w:r>
        <w:rPr>
          <w:bCs/>
          <w:b/>
        </w:rPr>
        <w:t xml:space="preserve">Now:</w:t>
      </w:r>
      <w:r>
        <w:t xml:space="preserve"> </w:t>
      </w:r>
      <w:r>
        <w:t xml:space="preserve">Fresh</w:t>
      </w:r>
      <w:r>
        <w:t xml:space="preserve"> </w:t>
      </w:r>
      <w:r>
        <w:rPr>
          <w:bCs/>
          <w:b/>
        </w:rPr>
        <w:t xml:space="preserve">Cobblemon 1.8 Feature/Integration Audit initiated</w:t>
      </w:r>
      <w:r>
        <w:t xml:space="preserve">, with several high-value findings.</w:t>
      </w:r>
    </w:p>
    <w:p>
      <w:pPr>
        <w:pStyle w:val="BodyText"/>
      </w:pPr>
      <w:r>
        <w:t xml:space="preserve">Most promising:</w:t>
      </w:r>
    </w:p>
    <w:p>
      <w:pPr>
        <w:numPr>
          <w:ilvl w:val="0"/>
          <w:numId w:val="1799"/>
        </w:numPr>
        <w:pStyle w:val="Compact"/>
      </w:pPr>
      <w:r>
        <w:t xml:space="preserve">🟢 Habitats → Restoration Engine</w:t>
      </w:r>
    </w:p>
    <w:p>
      <w:pPr>
        <w:numPr>
          <w:ilvl w:val="0"/>
          <w:numId w:val="1799"/>
        </w:numPr>
        <w:pStyle w:val="Compact"/>
      </w:pPr>
      <w:r>
        <w:t xml:space="preserve">🟢 Type Gem crystal ecosystems → Affinity/Resonance</w:t>
      </w:r>
    </w:p>
    <w:p>
      <w:pPr>
        <w:numPr>
          <w:ilvl w:val="0"/>
          <w:numId w:val="1799"/>
        </w:numPr>
        <w:pStyle w:val="Compact"/>
      </w:pPr>
      <w:r>
        <w:t xml:space="preserve">🟢 TMs → Discovery Over Prescription</w:t>
      </w:r>
    </w:p>
    <w:p>
      <w:pPr>
        <w:numPr>
          <w:ilvl w:val="0"/>
          <w:numId w:val="1799"/>
        </w:numPr>
        <w:pStyle w:val="Compact"/>
      </w:pPr>
      <w:r>
        <w:t xml:space="preserve">🟢 Native Alpha → Ecological Apex framework</w:t>
      </w:r>
    </w:p>
    <w:p>
      <w:pPr>
        <w:numPr>
          <w:ilvl w:val="0"/>
          <w:numId w:val="1799"/>
        </w:numPr>
        <w:pStyle w:val="Compact"/>
      </w:pPr>
      <w:r>
        <w:t xml:space="preserve">🟢 Marks → Resonance Marks</w:t>
      </w:r>
    </w:p>
    <w:p>
      <w:pPr>
        <w:numPr>
          <w:ilvl w:val="0"/>
          <w:numId w:val="1799"/>
        </w:numPr>
        <w:pStyle w:val="Compact"/>
      </w:pPr>
      <w:r>
        <w:t xml:space="preserve">🟢 Datapack/Molang spawning → Restoration Engine</w:t>
      </w:r>
    </w:p>
    <w:p>
      <w:pPr>
        <w:numPr>
          <w:ilvl w:val="0"/>
          <w:numId w:val="1799"/>
        </w:numPr>
        <w:pStyle w:val="Compact"/>
      </w:pPr>
      <w:r>
        <w:t xml:space="preserve">🟢 NPC party systems → Factions/Research/gyms</w:t>
      </w:r>
    </w:p>
    <w:p>
      <w:pPr>
        <w:numPr>
          <w:ilvl w:val="0"/>
          <w:numId w:val="1799"/>
        </w:numPr>
        <w:pStyle w:val="Compact"/>
      </w:pPr>
      <w:r>
        <w:t xml:space="preserve">🟢 structures/ruins → archaeological/ecological discovery</w:t>
      </w:r>
    </w:p>
    <w:p>
      <w:pPr>
        <w:numPr>
          <w:ilvl w:val="0"/>
          <w:numId w:val="1799"/>
        </w:numPr>
        <w:pStyle w:val="Compact"/>
      </w:pPr>
      <w:r>
        <w:t xml:space="preserve">🟢 loot tables → contextual discovery loot</w:t>
      </w:r>
    </w:p>
    <w:bookmarkEnd w:id="2302"/>
    <w:bookmarkStart w:id="2303" w:name="pixelmon"/>
    <w:p>
      <w:pPr>
        <w:pStyle w:val="Heading6"/>
      </w:pPr>
      <w:r>
        <w:t xml:space="preserve">Pixelmon</w:t>
      </w:r>
    </w:p>
    <w:p>
      <w:pPr>
        <w:pStyle w:val="FirstParagraph"/>
      </w:pPr>
      <w:r>
        <w:rPr>
          <w:bCs/>
          <w:b/>
        </w:rPr>
        <w:t xml:space="preserve">Previous status:</w:t>
      </w:r>
      <w:r>
        <w:t xml:space="preserve"> </w:t>
      </w:r>
      <w:r>
        <w:t xml:space="preserve">We had already performed a meaningful conceptual audit.</w:t>
      </w:r>
    </w:p>
    <w:p>
      <w:pPr>
        <w:pStyle w:val="BodyText"/>
      </w:pPr>
      <w:r>
        <w:rPr>
          <w:bCs/>
          <w:b/>
        </w:rPr>
        <w:t xml:space="preserve">Now:</w:t>
      </w:r>
      <w:r>
        <w:t xml:space="preserve"> </w:t>
      </w:r>
      <w:r>
        <w:t xml:space="preserve">Fresh verification confirms the underlying mechanics and strengthens the existing translations.</w:t>
      </w:r>
    </w:p>
    <w:p>
      <w:pPr>
        <w:pStyle w:val="BodyText"/>
      </w:pPr>
      <w:r>
        <w:t xml:space="preserve">Most valuable:</w:t>
      </w:r>
    </w:p>
    <w:p>
      <w:pPr>
        <w:numPr>
          <w:ilvl w:val="0"/>
          <w:numId w:val="1800"/>
        </w:numPr>
        <w:pStyle w:val="Compact"/>
      </w:pPr>
      <w:r>
        <w:t xml:space="preserve">🟢 Shrines → Resonance Sites</w:t>
      </w:r>
    </w:p>
    <w:p>
      <w:pPr>
        <w:numPr>
          <w:ilvl w:val="0"/>
          <w:numId w:val="1800"/>
        </w:numPr>
        <w:pStyle w:val="Compact"/>
      </w:pPr>
      <w:r>
        <w:t xml:space="preserve">🟢 Environmental breeding → Living World Breeding</w:t>
      </w:r>
    </w:p>
    <w:p>
      <w:pPr>
        <w:numPr>
          <w:ilvl w:val="0"/>
          <w:numId w:val="1800"/>
        </w:numPr>
        <w:pStyle w:val="Compact"/>
      </w:pPr>
      <w:r>
        <w:t xml:space="preserve">🟢 Legendary quests → Research Chains</w:t>
      </w:r>
    </w:p>
    <w:p>
      <w:pPr>
        <w:numPr>
          <w:ilvl w:val="0"/>
          <w:numId w:val="1800"/>
        </w:numPr>
        <w:pStyle w:val="Compact"/>
      </w:pPr>
      <w:r>
        <w:t xml:space="preserve">🟢 PokéLoot → Ecological Discovery Loot</w:t>
      </w:r>
    </w:p>
    <w:p>
      <w:pPr>
        <w:numPr>
          <w:ilvl w:val="0"/>
          <w:numId w:val="1800"/>
        </w:numPr>
        <w:pStyle w:val="Compact"/>
      </w:pPr>
      <w:r>
        <w:t xml:space="preserve">🟢 Bosses → Ecological Apex</w:t>
      </w:r>
    </w:p>
    <w:p>
      <w:pPr>
        <w:numPr>
          <w:ilvl w:val="0"/>
          <w:numId w:val="1800"/>
        </w:numPr>
        <w:pStyle w:val="Compact"/>
      </w:pPr>
      <w:r>
        <w:t xml:space="preserve">🟢 Raids → Resonance Breaches</w:t>
      </w:r>
    </w:p>
    <w:p>
      <w:pPr>
        <w:numPr>
          <w:ilvl w:val="0"/>
          <w:numId w:val="1800"/>
        </w:numPr>
        <w:pStyle w:val="Compact"/>
      </w:pPr>
      <w:r>
        <w:t xml:space="preserve">🟡 Tera-like states → Affinity Exposure/States</w:t>
      </w:r>
    </w:p>
    <w:p>
      <w:pPr>
        <w:numPr>
          <w:ilvl w:val="0"/>
          <w:numId w:val="1800"/>
        </w:numPr>
        <w:pStyle w:val="Compact"/>
      </w:pPr>
      <w:r>
        <w:t xml:space="preserve">🟢 Contextual balls → Resonance Balls</w:t>
      </w:r>
    </w:p>
    <w:p>
      <w:pPr>
        <w:pStyle w:val="FirstParagraph"/>
      </w:pPr>
      <w:r>
        <w:t xml:space="preserve">And the</w:t>
      </w:r>
      <w:r>
        <w:t xml:space="preserve"> </w:t>
      </w:r>
      <w:r>
        <w:rPr>
          <w:bCs/>
          <w:b/>
        </w:rPr>
        <w:t xml:space="preserve">manual Virtue activation at physical Resonance Sites is absolutely still part of the reconstructed architecture.</w:t>
      </w:r>
    </w:p>
    <w:p>
      <w:pPr>
        <w:pStyle w:val="BodyText"/>
      </w:pPr>
      <w:r>
        <w:t xml:space="preserve">The archive evidence is especially strong here because you explicitly responded that the</w:t>
      </w:r>
      <w:r>
        <w:t xml:space="preserve"> </w:t>
      </w:r>
      <w:r>
        <w:rPr>
          <w:bCs/>
          <w:b/>
        </w:rPr>
        <w:t xml:space="preserve">Shrines → Resonance Sites conversion was good and that you liked everything after it</w:t>
      </w:r>
      <w:r>
        <w:t xml:space="preserve">, so this isn't merely something I am proposing now.</w:t>
      </w:r>
    </w:p>
    <w:p>
      <w:pPr>
        <w:pStyle w:val="BodyText"/>
      </w:pPr>
      <w:r>
        <w:rPr>
          <w:bCs/>
          <w:b/>
        </w:rPr>
        <w:t xml:space="preserve">I would therefore preserve this in the Master Archive as an established/accepted integration lineage, while keeping the exact implementation of the Resonance Site activation mechanics open.</w:t>
      </w:r>
    </w:p>
    <w:p>
      <w:pPr>
        <w:pStyle w:val="BodyText"/>
      </w:pPr>
      <w:r>
        <w:t xml:space="preserve">And honestly, partner...</w:t>
      </w:r>
      <w:r>
        <w:t xml:space="preserve"> </w:t>
      </w:r>
      <w:r>
        <w:rPr>
          <w:bCs/>
          <w:b/>
        </w:rPr>
        <w:t xml:space="preserve">this was a damn good thing to audit.</w:t>
      </w:r>
      <w:r>
        <w:t xml:space="preserve"> </w:t>
      </w:r>
      <w:r>
        <w:t xml:space="preserve">😄 We just found that Cobblemon 1.8 itself now provides several pieces that make the old ER architecture substantially more feasible than when we originally designed it. ([Cobblemon Wiki][1])</w:t>
      </w:r>
    </w:p>
    <w:p>
      <w:pPr>
        <w:pStyle w:val="BodyText"/>
      </w:pPr>
      <w:r>
        <w:t xml:space="preserve">[1]: https://wiki.cobblemon.com/index.php/1.8.0?utm_source=chatgpt.com "1.8.0 - Cobblemon Wiki"</w:t>
      </w:r>
      <w:r>
        <w:br/>
      </w:r>
      <w:r>
        <w:t xml:space="preserve">[2]: https://wiki.cobblemon.com/index.php/Type_Gems?utm_source=chatgpt.com "Type Gems - Cobblemon Wiki"</w:t>
      </w:r>
      <w:r>
        <w:br/>
      </w:r>
      <w:r>
        <w:t xml:space="preserve">[3]: https://wiki.cobblemon.com/index.php/Mark?utm_source=chatgpt.com "Mark - Cobblemon Wiki"</w:t>
      </w:r>
      <w:r>
        <w:br/>
      </w:r>
      <w:r>
        <w:t xml:space="preserve">[4]: https://pixelmonmod.com/wiki/Shrines?utm_source=chatgpt.com "Shrines - Pixelmon Wiki"</w:t>
      </w:r>
      <w:r>
        <w:br/>
      </w:r>
      <w:r>
        <w:t xml:space="preserve">[5]: https://pixelmonmod.com/wiki/Breeding/Environment?utm_source=chatgpt.com "Breeding/Environment"</w:t>
      </w:r>
      <w:r>
        <w:br/>
      </w:r>
      <w:r>
        <w:t xml:space="preserve">[6]: https://pixelmonmod.com/wiki/Raids?utm_source=chatgpt.com "Max Raid Battles - Pixelmon Wiki"</w:t>
      </w:r>
      <w:r>
        <w:br/>
      </w:r>
      <w:r>
        <w:t xml:space="preserve">[7]: https://pixelmonmod.com/wiki/PokeLoot%20Chest?utm_source=chatgpt.com "PokéLoot Chest"</w:t>
      </w:r>
    </w:p>
    <w:bookmarkEnd w:id="2303"/>
    <w:bookmarkEnd w:id="2304"/>
    <w:bookmarkStart w:id="2310" w:name="whole-project-redundancy-sweep"/>
    <w:p>
      <w:pPr>
        <w:pStyle w:val="Heading5"/>
      </w:pPr>
      <w:r>
        <w:t xml:space="preserve">5.2.2.15 “whole-project Redundancy Sweep”</w:t>
      </w:r>
    </w:p>
    <w:p>
      <w:pPr>
        <w:pStyle w:val="FirstParagraph"/>
      </w:pPr>
      <w:r>
        <w:rPr>
          <w:iCs/>
          <w:i/>
        </w:rPr>
        <w:t xml:space="preserve">File:</w:t>
      </w:r>
      <w:r>
        <w:t xml:space="preserve"> </w:t>
      </w:r>
      <w:r>
        <w:rPr>
          <w:rStyle w:val="VerbatimChar"/>
        </w:rPr>
        <w:t xml:space="preserve">2890297d-attachment.txt</w:t>
      </w:r>
      <w:r>
        <w:t xml:space="preserve"> </w:t>
      </w:r>
      <w:r>
        <w:t xml:space="preserve">(5,494 bytes).</w:t>
      </w:r>
      <w:r>
        <w:t xml:space="preserve"> </w:t>
      </w:r>
      <w:r>
        <w:rPr>
          <w:iCs/>
          <w:i/>
        </w:rPr>
        <w:t xml:space="preserve">Identical copies also uploaded as:</w:t>
      </w:r>
      <w:r>
        <w:t xml:space="preserve"> </w:t>
      </w:r>
      <w:r>
        <w:rPr>
          <w:rStyle w:val="VerbatimChar"/>
        </w:rPr>
        <w:t xml:space="preserve">ae62f1a9-attachment.txt</w:t>
      </w:r>
      <w:r>
        <w:t xml:space="preserve">,</w:t>
      </w:r>
      <w:r>
        <w:t xml:space="preserve"> </w:t>
      </w:r>
      <w:r>
        <w:rPr>
          <w:rStyle w:val="VerbatimChar"/>
        </w:rPr>
        <w:t xml:space="preserve">e678db91-attachment.txt</w:t>
      </w:r>
    </w:p>
    <w:p>
      <w:pPr>
        <w:pStyle w:val="BodyText"/>
      </w:pPr>
      <w:r>
        <w:t xml:space="preserve">Absolutely. I ran the</w:t>
      </w:r>
      <w:r>
        <w:t xml:space="preserve"> </w:t>
      </w:r>
      <w:r>
        <w:rPr>
          <w:bCs/>
          <w:b/>
        </w:rPr>
        <w:t xml:space="preserve">whole-project Redundancy Sweep</w:t>
      </w:r>
      <w:r>
        <w:t xml:space="preserve">, using the recovered archive material and the current Cobblemon 1.8.0 situation as part of the pass.</w:t>
      </w:r>
    </w:p>
    <w:bookmarkStart w:id="2305" w:name="X7dfc4be93a5495b9ae2fd457bd033c308661234"/>
    <w:p>
      <w:pPr>
        <w:pStyle w:val="Heading6"/>
      </w:pPr>
      <w:r>
        <w:t xml:space="preserve">🔧 Redundancy Sweep Result:</w:t>
      </w:r>
      <w:r>
        <w:t xml:space="preserve"> </w:t>
      </w:r>
      <w:r>
        <w:rPr>
          <w:bCs/>
          <w:b/>
        </w:rPr>
        <w:t xml:space="preserve">PASS — Consolidation Required</w:t>
      </w:r>
    </w:p>
    <w:p>
      <w:pPr>
        <w:pStyle w:val="FirstParagraph"/>
      </w:pPr>
      <w:r>
        <w:t xml:space="preserve">The good news is that I</w:t>
      </w:r>
      <w:r>
        <w:t xml:space="preserve"> </w:t>
      </w:r>
      <w:r>
        <w:rPr>
          <w:bCs/>
          <w:b/>
        </w:rPr>
        <w:t xml:space="preserve">do not think the core of C.E.R. is bloated with bad ideas</w:t>
      </w:r>
      <w:r>
        <w:t xml:space="preserve">.</w:t>
      </w:r>
    </w:p>
    <w:p>
      <w:pPr>
        <w:pStyle w:val="BodyText"/>
      </w:pPr>
      <w:r>
        <w:t xml:space="preserve">The problem is more subtle: we've accumulated several concepts that are actually</w:t>
      </w:r>
      <w:r>
        <w:t xml:space="preserve"> </w:t>
      </w:r>
      <w:r>
        <w:rPr>
          <w:iCs/>
          <w:i/>
        </w:rPr>
        <w:t xml:space="preserve">good</w:t>
      </w:r>
      <w:r>
        <w:t xml:space="preserve">, but some of them have started occupying the same conceptual space under different names.</w:t>
      </w:r>
    </w:p>
    <w:p>
      <w:pPr>
        <w:pStyle w:val="BodyText"/>
      </w:pPr>
      <w:r>
        <w:t xml:space="preserve">The biggest findings are:</w:t>
      </w:r>
    </w:p>
    <w:p>
      <w:pPr>
        <w:numPr>
          <w:ilvl w:val="0"/>
          <w:numId w:val="1801"/>
        </w:numPr>
        <w:pStyle w:val="Compact"/>
      </w:pPr>
      <w:r>
        <w:rPr>
          <w:bCs/>
          <w:b/>
        </w:rPr>
        <w:t xml:space="preserve">Ecological State / Restoration Stages / Balance / Biodiversity / World Health</w:t>
      </w:r>
      <w:r>
        <w:t xml:space="preserve"> </w:t>
      </w:r>
      <w:r>
        <w:t xml:space="preserve">→ consolidate into the existing hierarchy rather than separate meters.</w:t>
      </w:r>
    </w:p>
    <w:p>
      <w:pPr>
        <w:numPr>
          <w:ilvl w:val="0"/>
          <w:numId w:val="1801"/>
        </w:numPr>
        <w:pStyle w:val="Compact"/>
      </w:pPr>
      <w:r>
        <w:rPr>
          <w:bCs/>
          <w:b/>
        </w:rPr>
        <w:t xml:space="preserve">Affinity Essence / Affinity Fragments / Liquid Affinity</w:t>
      </w:r>
      <w:r>
        <w:t xml:space="preserve"> </w:t>
      </w:r>
      <w:r>
        <w:t xml:space="preserve">→ Essence is now on probation; it needs a genuinely unique job.</w:t>
      </w:r>
    </w:p>
    <w:p>
      <w:pPr>
        <w:numPr>
          <w:ilvl w:val="0"/>
          <w:numId w:val="1801"/>
        </w:numPr>
        <w:pStyle w:val="Compact"/>
      </w:pPr>
      <w:r>
        <w:rPr>
          <w:bCs/>
          <w:b/>
        </w:rPr>
        <w:t xml:space="preserve">Zero Crystals / Resonance Gems / neutral Resonance Cores</w:t>
      </w:r>
      <w:r>
        <w:t xml:space="preserve"> </w:t>
      </w:r>
      <w:r>
        <w:t xml:space="preserve">→ too much duplication around "neutral Resonance."</w:t>
      </w:r>
    </w:p>
    <w:p>
      <w:pPr>
        <w:numPr>
          <w:ilvl w:val="0"/>
          <w:numId w:val="1801"/>
        </w:numPr>
        <w:pStyle w:val="Compact"/>
      </w:pPr>
      <w:r>
        <w:rPr>
          <w:bCs/>
          <w:b/>
        </w:rPr>
        <w:t xml:space="preserve">Resonance Core / Attunement Core</w:t>
      </w:r>
      <w:r>
        <w:t xml:space="preserve"> </w:t>
      </w:r>
      <w:r>
        <w:t xml:space="preserve">→ simplify the hierarchy.</w:t>
      </w:r>
    </w:p>
    <w:p>
      <w:pPr>
        <w:numPr>
          <w:ilvl w:val="0"/>
          <w:numId w:val="1801"/>
        </w:numPr>
        <w:pStyle w:val="Compact"/>
      </w:pPr>
      <w:r>
        <w:rPr>
          <w:bCs/>
          <w:b/>
        </w:rPr>
        <w:t xml:space="preserve">Resonance Heart</w:t>
      </w:r>
      <w:r>
        <w:t xml:space="preserve"> </w:t>
      </w:r>
      <w:r>
        <w:t xml:space="preserve">has two meanings in our archive—physical material vs. non-inventory recognition/attunement → needs separation.</w:t>
      </w:r>
    </w:p>
    <w:p>
      <w:pPr>
        <w:numPr>
          <w:ilvl w:val="0"/>
          <w:numId w:val="1801"/>
        </w:numPr>
        <w:pStyle w:val="Compact"/>
      </w:pPr>
      <w:r>
        <w:rPr>
          <w:bCs/>
          <w:b/>
        </w:rPr>
        <w:t xml:space="preserve">Native Cobblemon Type Gems</w:t>
      </w:r>
      <w:r>
        <w:t xml:space="preserve"> </w:t>
      </w:r>
      <w:r>
        <w:t xml:space="preserve">now make a separate ER Type Gem system unnecessary.</w:t>
      </w:r>
    </w:p>
    <w:p>
      <w:pPr>
        <w:numPr>
          <w:ilvl w:val="0"/>
          <w:numId w:val="1801"/>
        </w:numPr>
        <w:pStyle w:val="Compact"/>
      </w:pPr>
      <w:r>
        <w:rPr>
          <w:bCs/>
          <w:b/>
        </w:rPr>
        <w:t xml:space="preserve">Pokédex / Scanner / Snap / Journal / Research XP</w:t>
      </w:r>
      <w:r>
        <w:t xml:space="preserve"> </w:t>
      </w:r>
      <w:r>
        <w:t xml:space="preserve">→ keep the tools, but lock their individual jobs so they don't become four versions of "research."</w:t>
      </w:r>
    </w:p>
    <w:p>
      <w:pPr>
        <w:numPr>
          <w:ilvl w:val="0"/>
          <w:numId w:val="1801"/>
        </w:numPr>
        <w:pStyle w:val="Compact"/>
      </w:pPr>
      <w:r>
        <w:rPr>
          <w:bCs/>
          <w:b/>
        </w:rPr>
        <w:t xml:space="preserve">Alpha / Boss / Guardian / Ancient / Apex</w:t>
      </w:r>
      <w:r>
        <w:t xml:space="preserve"> </w:t>
      </w:r>
      <w:r>
        <w:t xml:space="preserve">→ consolidate into the layered Apex framework. Alpha remains a phenotype, while Apex describes ecological significance.</w:t>
      </w:r>
    </w:p>
    <w:p>
      <w:pPr>
        <w:numPr>
          <w:ilvl w:val="0"/>
          <w:numId w:val="1801"/>
        </w:numPr>
        <w:pStyle w:val="Compact"/>
      </w:pPr>
      <w:r>
        <w:rPr>
          <w:bCs/>
          <w:b/>
        </w:rPr>
        <w:t xml:space="preserve">Twisted / Distorted / Affinity Adaptation / Convergent Adaptation</w:t>
      </w:r>
      <w:r>
        <w:t xml:space="preserve"> </w:t>
      </w:r>
      <w:r>
        <w:t xml:space="preserve">→ clarify the taxonomy instead of treating them as competing transformation systems.</w:t>
      </w:r>
    </w:p>
    <w:p>
      <w:pPr>
        <w:numPr>
          <w:ilvl w:val="0"/>
          <w:numId w:val="1801"/>
        </w:numPr>
        <w:pStyle w:val="Compact"/>
      </w:pPr>
      <w:r>
        <w:rPr>
          <w:bCs/>
          <w:b/>
        </w:rPr>
        <w:t xml:space="preserve">Legendary Eligibility / Interest / Recognition</w:t>
      </w:r>
      <w:r>
        <w:t xml:space="preserve"> </w:t>
      </w:r>
      <w:r>
        <w:t xml:space="preserve">→ three stages of one process, not three progression currencies.</w:t>
      </w:r>
    </w:p>
    <w:p>
      <w:pPr>
        <w:numPr>
          <w:ilvl w:val="0"/>
          <w:numId w:val="1801"/>
        </w:numPr>
        <w:pStyle w:val="Compact"/>
      </w:pPr>
      <w:r>
        <w:rPr>
          <w:bCs/>
          <w:b/>
        </w:rPr>
        <w:t xml:space="preserve">Nature's Aura / Ecological Health</w:t>
      </w:r>
      <w:r>
        <w:t xml:space="preserve"> </w:t>
      </w:r>
      <w:r>
        <w:t xml:space="preserve">→ keep both, but Aura is an environmental signal rather than another health meter.</w:t>
      </w:r>
    </w:p>
    <w:p>
      <w:pPr>
        <w:numPr>
          <w:ilvl w:val="0"/>
          <w:numId w:val="1801"/>
        </w:numPr>
        <w:pStyle w:val="Compact"/>
      </w:pPr>
      <w:r>
        <w:rPr>
          <w:bCs/>
          <w:b/>
        </w:rPr>
        <w:t xml:space="preserve">Resonance Balls / native Poké Balls</w:t>
      </w:r>
      <w:r>
        <w:t xml:space="preserve"> </w:t>
      </w:r>
      <w:r>
        <w:t xml:space="preserve">→ ER should augment the native system through treatments/attunement instead of creating a second Poké Ball ladder.</w:t>
      </w:r>
    </w:p>
    <w:p>
      <w:pPr>
        <w:numPr>
          <w:ilvl w:val="0"/>
          <w:numId w:val="1801"/>
        </w:numPr>
        <w:pStyle w:val="Compact"/>
      </w:pPr>
      <w:r>
        <w:rPr>
          <w:bCs/>
          <w:b/>
        </w:rPr>
        <w:t xml:space="preserve">Create / custom machinery</w:t>
      </w:r>
      <w:r>
        <w:t xml:space="preserve"> </w:t>
      </w:r>
      <w:r>
        <w:t xml:space="preserve">→ Create owns general physical processing; custom machines need to be genuinely Resonance-specific.</w:t>
      </w:r>
    </w:p>
    <w:p>
      <w:pPr>
        <w:numPr>
          <w:ilvl w:val="0"/>
          <w:numId w:val="1801"/>
        </w:numPr>
        <w:pStyle w:val="Compact"/>
      </w:pPr>
      <w:r>
        <w:rPr>
          <w:bCs/>
          <w:b/>
        </w:rPr>
        <w:t xml:space="preserve">Storage, economy, worldgen and magic</w:t>
      </w:r>
      <w:r>
        <w:t xml:space="preserve"> </w:t>
      </w:r>
      <w:r>
        <w:t xml:space="preserve">are now identified as the biggest</w:t>
      </w:r>
      <w:r>
        <w:t xml:space="preserve"> </w:t>
      </w:r>
      <w:r>
        <w:rPr>
          <w:bCs/>
          <w:b/>
        </w:rPr>
        <w:t xml:space="preserve">mod-level redundancy danger zones</w:t>
      </w:r>
      <w:r>
        <w:t xml:space="preserve">.</w:t>
      </w:r>
    </w:p>
    <w:p>
      <w:pPr>
        <w:pStyle w:val="FirstParagraph"/>
      </w:pPr>
      <w:r>
        <w:t xml:space="preserve">This is especially important because our own project rules already say we shouldn't have duplicate economies, storage systems, excessive biome mods, machines that exist only to justify other machines, etc.</w:t>
      </w:r>
    </w:p>
    <w:bookmarkEnd w:id="2305"/>
    <w:bookmarkStart w:id="2306" w:name="one-of-the-biggest-conclusions"/>
    <w:p>
      <w:pPr>
        <w:pStyle w:val="Heading6"/>
      </w:pPr>
      <w:r>
        <w:t xml:space="preserve">One of the biggest conclusions</w:t>
      </w:r>
    </w:p>
    <w:p>
      <w:pPr>
        <w:pStyle w:val="FirstParagraph"/>
      </w:pPr>
      <w:r>
        <w:t xml:space="preserve">I think we've accidentally discovered a very useful rule for the entire project:</w:t>
      </w:r>
    </w:p>
    <w:p>
      <w:pPr>
        <w:pStyle w:val="BlockText"/>
      </w:pPr>
      <w:r>
        <w:rPr>
          <w:bCs/>
          <w:b/>
        </w:rPr>
        <w:t xml:space="preserve">A concept does not need to disappear just because another concept touches the same territory. It needs to have a unique job.</w:t>
      </w:r>
    </w:p>
    <w:p>
      <w:pPr>
        <w:pStyle w:val="FirstParagraph"/>
      </w:pPr>
      <w:r>
        <w:t xml:space="preserve">That's why I'm</w:t>
      </w:r>
      <w:r>
        <w:t xml:space="preserve"> </w:t>
      </w:r>
      <w:r>
        <w:rPr>
          <w:bCs/>
          <w:b/>
        </w:rPr>
        <w:t xml:space="preserve">not</w:t>
      </w:r>
      <w:r>
        <w:t xml:space="preserve"> </w:t>
      </w:r>
      <w:r>
        <w:t xml:space="preserve">deleting things like Resonance Aura, Resonance Signature, Affinity State, Affinity Exposure, Adaptation, etc.</w:t>
      </w:r>
    </w:p>
    <w:p>
      <w:pPr>
        <w:pStyle w:val="BodyText"/>
      </w:pPr>
      <w:r>
        <w:t xml:space="preserve">They answer different questions.</w:t>
      </w:r>
    </w:p>
    <w:p>
      <w:pPr>
        <w:pStyle w:val="BodyText"/>
      </w:pPr>
      <w:r>
        <w:t xml:space="preserve">Likewise, we're keeping:</w:t>
      </w:r>
    </w:p>
    <w:p>
      <w:pPr>
        <w:pStyle w:val="BodyText"/>
      </w:pPr>
      <w:r>
        <w:rPr>
          <w:bCs/>
          <w:b/>
        </w:rPr>
        <w:t xml:space="preserve">Pokédex</w:t>
      </w:r>
      <w:r>
        <w:t xml:space="preserve"> </w:t>
      </w:r>
      <w:r>
        <w:t xml:space="preserve">→ What am I looking at?</w:t>
      </w:r>
      <w:r>
        <w:br/>
      </w:r>
      <w:r>
        <w:rPr>
          <w:bCs/>
          <w:b/>
        </w:rPr>
        <w:t xml:space="preserve">Scanner</w:t>
      </w:r>
      <w:r>
        <w:t xml:space="preserve"> </w:t>
      </w:r>
      <w:r>
        <w:t xml:space="preserve">→ What's happening here?</w:t>
      </w:r>
      <w:r>
        <w:br/>
      </w:r>
      <w:r>
        <w:rPr>
          <w:bCs/>
          <w:b/>
        </w:rPr>
        <w:t xml:space="preserve">Snap</w:t>
      </w:r>
      <w:r>
        <w:t xml:space="preserve"> </w:t>
      </w:r>
      <w:r>
        <w:t xml:space="preserve">→ What is it doing?</w:t>
      </w:r>
      <w:r>
        <w:br/>
      </w:r>
      <w:r>
        <w:rPr>
          <w:bCs/>
          <w:b/>
        </w:rPr>
        <w:t xml:space="preserve">Journal</w:t>
      </w:r>
      <w:r>
        <w:t xml:space="preserve"> </w:t>
      </w:r>
      <w:r>
        <w:t xml:space="preserve">→ What have I learned?</w:t>
      </w:r>
      <w:r>
        <w:br/>
      </w:r>
      <w:r>
        <w:rPr>
          <w:bCs/>
          <w:b/>
        </w:rPr>
        <w:t xml:space="preserve">Research</w:t>
      </w:r>
      <w:r>
        <w:t xml:space="preserve"> </w:t>
      </w:r>
      <w:r>
        <w:t xml:space="preserve">→ How do I turn observations into understanding?</w:t>
      </w:r>
    </w:p>
    <w:p>
      <w:pPr>
        <w:pStyle w:val="BodyText"/>
      </w:pPr>
      <w:r>
        <w:t xml:space="preserve">That's actually a beautiful system rather than redundancy. The archive already had essentially this information flow.</w:t>
      </w:r>
    </w:p>
    <w:p>
      <w:r>
        <w:pict>
          <v:rect style="width:0;height:1.5pt" o:hralign="center" o:hrstd="t" o:hr="t"/>
        </w:pict>
      </w:r>
    </w:p>
    <w:bookmarkEnd w:id="2306"/>
    <w:bookmarkStart w:id="2308" w:name="full-sweep-report"/>
    <w:p>
      <w:pPr>
        <w:pStyle w:val="Heading6"/>
      </w:pPr>
      <w:r>
        <w:t xml:space="preserve">📄 Full Sweep Report</w:t>
      </w:r>
    </w:p>
    <w:p>
      <w:pPr>
        <w:pStyle w:val="FirstParagraph"/>
      </w:pPr>
      <w:r>
        <w:t xml:space="preserve">I put the complete findings, reclassifications, consolidation decisions, material audit, mod-level redundancy audit, taxonomy cleanup, progression/UI rules, and the</w:t>
      </w:r>
      <w:r>
        <w:t xml:space="preserve"> </w:t>
      </w:r>
      <w:r>
        <w:rPr>
          <w:bCs/>
          <w:b/>
        </w:rPr>
        <w:t xml:space="preserve">Modification Sweep Change Log</w:t>
      </w:r>
      <w:r>
        <w:t xml:space="preserve"> </w:t>
      </w:r>
      <w:r>
        <w:t xml:space="preserve">into its own Word document:</w:t>
      </w:r>
    </w:p>
    <w:p>
      <w:pPr>
        <w:pStyle w:val="BodyText"/>
      </w:pPr>
      <w:hyperlink r:id="rId2307">
        <w:r>
          <w:rPr>
            <w:rStyle w:val="Hyperlink"/>
            <w:bCs/>
            <w:b/>
          </w:rPr>
          <w:t xml:space="preserve">Download — C.E.R. Whole-Project Redundancy Sweep</w:t>
        </w:r>
      </w:hyperlink>
    </w:p>
    <w:p>
      <w:pPr>
        <w:pStyle w:val="BodyText"/>
      </w:pPr>
      <w:r>
        <w:t xml:space="preserve">And importantly,</w:t>
      </w:r>
      <w:r>
        <w:t xml:space="preserve"> </w:t>
      </w:r>
      <w:r>
        <w:rPr>
          <w:bCs/>
          <w:b/>
        </w:rPr>
        <w:t xml:space="preserve">I did not silently rewrite the historical archive.</w:t>
      </w:r>
      <w:r>
        <w:t xml:space="preserve"> </w:t>
      </w:r>
      <w:r>
        <w:t xml:space="preserve">Historical concepts such as "Twisted," Zero Crystals, older material structures, etc. remain historically preserved; this sweep changes their</w:t>
      </w:r>
      <w:r>
        <w:t xml:space="preserve"> </w:t>
      </w:r>
      <w:r>
        <w:rPr>
          <w:bCs/>
          <w:b/>
        </w:rPr>
        <w:t xml:space="preserve">current status/recommended architecture</w:t>
      </w:r>
      <w:r>
        <w:t xml:space="preserve">, not their historical existence.</w:t>
      </w:r>
    </w:p>
    <w:p>
      <w:pPr>
        <w:pStyle w:val="BodyText"/>
      </w:pPr>
      <w:r>
        <w:t xml:space="preserve">That follows our Archive Preservation Principle and the established sweep procedure. The project explicitly requires changes to be recorded as added, removed, replaced, modified, consolidated, reclassified, or intentionally unchanged.</w:t>
      </w:r>
    </w:p>
    <w:bookmarkEnd w:id="2308"/>
    <w:bookmarkStart w:id="2309" w:name="the-most-important-cleanup"/>
    <w:p>
      <w:pPr>
        <w:pStyle w:val="Heading6"/>
      </w:pPr>
      <w:r>
        <w:t xml:space="preserve">The most important cleanup</w:t>
      </w:r>
    </w:p>
    <w:p>
      <w:pPr>
        <w:pStyle w:val="FirstParagraph"/>
      </w:pPr>
      <w:r>
        <w:t xml:space="preserve">After this sweep, I would describe our architecture roughly as:</w:t>
      </w:r>
    </w:p>
    <w:p>
      <w:pPr>
        <w:pStyle w:val="BodyText"/>
      </w:pPr>
      <w:r>
        <w:rPr>
          <w:bCs/>
          <w:b/>
        </w:rPr>
        <w:t xml:space="preserve">COBBLEMON</w:t>
      </w:r>
      <w:r>
        <w:br/>
      </w:r>
      <w:r>
        <w:t xml:space="preserve">→ Pokémon simulation</w:t>
      </w:r>
    </w:p>
    <w:p>
      <w:pPr>
        <w:pStyle w:val="BodyText"/>
      </w:pPr>
      <w:r>
        <w:rPr>
          <w:bCs/>
          <w:b/>
        </w:rPr>
        <w:t xml:space="preserve">RESTORATION ENGINE</w:t>
      </w:r>
      <w:r>
        <w:br/>
      </w:r>
      <w:r>
        <w:t xml:space="preserve">→ interprets player/world actions and changes the world</w:t>
      </w:r>
    </w:p>
    <w:p>
      <w:pPr>
        <w:pStyle w:val="BodyText"/>
      </w:pPr>
      <w:r>
        <w:rPr>
          <w:bCs/>
          <w:b/>
        </w:rPr>
        <w:t xml:space="preserve">WORLD AFFINITY</w:t>
      </w:r>
      <w:r>
        <w:br/>
      </w:r>
      <w:r>
        <w:t xml:space="preserve">→ what the world can support</w:t>
      </w:r>
    </w:p>
    <w:p>
      <w:pPr>
        <w:pStyle w:val="BodyText"/>
      </w:pPr>
      <w:r>
        <w:rPr>
          <w:bCs/>
          <w:b/>
        </w:rPr>
        <w:t xml:space="preserve">ECOLOGICAL BALANCE</w:t>
      </w:r>
      <w:r>
        <w:br/>
      </w:r>
      <w:r>
        <w:t xml:space="preserve">→ how those relationships coexist</w:t>
      </w:r>
    </w:p>
    <w:p>
      <w:pPr>
        <w:pStyle w:val="BodyText"/>
      </w:pPr>
      <w:r>
        <w:rPr>
          <w:bCs/>
          <w:b/>
        </w:rPr>
        <w:t xml:space="preserve">BIODIVERSITY / POPULATION HEALTH</w:t>
      </w:r>
      <w:r>
        <w:br/>
      </w:r>
      <w:r>
        <w:t xml:space="preserve">→ whether the ecosystem is functioning</w:t>
      </w:r>
    </w:p>
    <w:p>
      <w:pPr>
        <w:pStyle w:val="BodyText"/>
      </w:pPr>
      <w:r>
        <w:rPr>
          <w:bCs/>
          <w:b/>
        </w:rPr>
        <w:t xml:space="preserve">WORLD HEALTH</w:t>
      </w:r>
      <w:r>
        <w:br/>
      </w:r>
      <w:r>
        <w:t xml:space="preserve">→ overall ecological condition</w:t>
      </w:r>
    </w:p>
    <w:p>
      <w:pPr>
        <w:pStyle w:val="BodyText"/>
      </w:pPr>
      <w:r>
        <w:rPr>
          <w:bCs/>
          <w:b/>
        </w:rPr>
        <w:t xml:space="preserve">RESONANCE</w:t>
      </w:r>
      <w:r>
        <w:br/>
      </w:r>
      <w:r>
        <w:t xml:space="preserve">→ connective phenomenon</w:t>
      </w:r>
    </w:p>
    <w:p>
      <w:pPr>
        <w:pStyle w:val="BodyText"/>
      </w:pPr>
      <w:r>
        <w:rPr>
          <w:bCs/>
          <w:b/>
        </w:rPr>
        <w:t xml:space="preserve">RESEARCH</w:t>
      </w:r>
      <w:r>
        <w:br/>
      </w:r>
      <w:r>
        <w:t xml:space="preserve">→ observation → understanding</w:t>
      </w:r>
    </w:p>
    <w:p>
      <w:pPr>
        <w:pStyle w:val="BodyText"/>
      </w:pPr>
      <w:r>
        <w:rPr>
          <w:bCs/>
          <w:b/>
        </w:rPr>
        <w:t xml:space="preserve">C.O.C.</w:t>
      </w:r>
      <w:r>
        <w:br/>
      </w:r>
      <w:r>
        <w:t xml:space="preserve">→ physical creation</w:t>
      </w:r>
    </w:p>
    <w:p>
      <w:pPr>
        <w:pStyle w:val="BodyText"/>
      </w:pPr>
      <w:r>
        <w:rPr>
          <w:bCs/>
          <w:b/>
        </w:rPr>
        <w:t xml:space="preserve">MATERIALS</w:t>
      </w:r>
      <w:r>
        <w:br/>
      </w:r>
      <w:r>
        <w:t xml:space="preserve">→ distinct verbs/jobs</w:t>
      </w:r>
    </w:p>
    <w:p>
      <w:pPr>
        <w:pStyle w:val="BodyText"/>
      </w:pPr>
      <w:r>
        <w:rPr>
          <w:bCs/>
          <w:b/>
        </w:rPr>
        <w:t xml:space="preserve">RESONANCE SYNTHESIS</w:t>
      </w:r>
      <w:r>
        <w:br/>
      </w:r>
      <w:r>
        <w:t xml:space="preserve">→ interaction → stability/rejection → Fusion/Fractured/Shadow</w:t>
      </w:r>
    </w:p>
    <w:p>
      <w:pPr>
        <w:pStyle w:val="BodyText"/>
      </w:pPr>
      <w:r>
        <w:rPr>
          <w:bCs/>
          <w:b/>
        </w:rPr>
        <w:t xml:space="preserve">APEX</w:t>
      </w:r>
      <w:r>
        <w:br/>
      </w:r>
      <w:r>
        <w:t xml:space="preserve">→ why an individual is exceptionally important</w:t>
      </w:r>
    </w:p>
    <w:p>
      <w:pPr>
        <w:pStyle w:val="BodyText"/>
      </w:pPr>
      <w:r>
        <w:rPr>
          <w:bCs/>
          <w:b/>
        </w:rPr>
        <w:t xml:space="preserve">EVENTS</w:t>
      </w:r>
      <w:r>
        <w:br/>
      </w:r>
      <w:r>
        <w:t xml:space="preserve">→ how the world reacts</w:t>
      </w:r>
    </w:p>
    <w:p>
      <w:pPr>
        <w:pStyle w:val="BodyText"/>
      </w:pPr>
      <w:r>
        <w:rPr>
          <w:bCs/>
          <w:b/>
        </w:rPr>
        <w:t xml:space="preserve">REWARDS</w:t>
      </w:r>
      <w:r>
        <w:br/>
      </w:r>
      <w:r>
        <w:t xml:space="preserve">→ knowledge, access, identity, utility, discovery and actual world change</w:t>
      </w:r>
    </w:p>
    <w:p>
      <w:pPr>
        <w:pStyle w:val="BodyText"/>
      </w:pPr>
      <w:r>
        <w:t xml:space="preserve">That is</w:t>
      </w:r>
      <w:r>
        <w:t xml:space="preserve"> </w:t>
      </w:r>
      <w:r>
        <w:rPr>
          <w:bCs/>
          <w:b/>
        </w:rPr>
        <w:t xml:space="preserve">considerably cleaner</w:t>
      </w:r>
      <w:r>
        <w:t xml:space="preserve"> </w:t>
      </w:r>
      <w:r>
        <w:t xml:space="preserve">than the collection of systems we had accumulated individually.</w:t>
      </w:r>
    </w:p>
    <w:p>
      <w:pPr>
        <w:pStyle w:val="BodyText"/>
      </w:pPr>
      <w:r>
        <w:t xml:space="preserve">And I think this puts us in a much better position for the next major sweep:</w:t>
      </w:r>
      <w:r>
        <w:t xml:space="preserve"> </w:t>
      </w:r>
      <w:r>
        <w:rPr>
          <w:bCs/>
          <w:b/>
        </w:rPr>
        <w:t xml:space="preserve">Integration</w:t>
      </w:r>
      <w:r>
        <w:t xml:space="preserve">, because now we're removing the places where two systems were accidentally trying to own the same job before asking how the surviving systems should interact.</w:t>
      </w:r>
    </w:p>
    <w:bookmarkEnd w:id="2309"/>
    <w:bookmarkEnd w:id="2310"/>
    <w:bookmarkStart w:id="2595" w:name="X01bc5135da8b7652fa0502980c3cda5bbd702cd"/>
    <w:p>
      <w:pPr>
        <w:pStyle w:val="Heading5"/>
      </w:pPr>
      <w:r>
        <w:t xml:space="preserve">5.2.2.16 “why your recent recaps have been missing things”</w:t>
      </w:r>
    </w:p>
    <w:p>
      <w:pPr>
        <w:pStyle w:val="FirstParagraph"/>
      </w:pPr>
      <w:r>
        <w:rPr>
          <w:iCs/>
          <w:i/>
        </w:rPr>
        <w:t xml:space="preserve">File:</w:t>
      </w:r>
      <w:r>
        <w:t xml:space="preserve"> </w:t>
      </w:r>
      <w:r>
        <w:rPr>
          <w:rStyle w:val="VerbatimChar"/>
        </w:rPr>
        <w:t xml:space="preserve">137067ca-attachment.txt</w:t>
      </w:r>
      <w:r>
        <w:t xml:space="preserve"> </w:t>
      </w:r>
      <w:r>
        <w:t xml:space="preserve">(56,210 bytes).</w:t>
      </w:r>
      <w:r>
        <w:t xml:space="preserve"> </w:t>
      </w:r>
      <w:r>
        <w:rPr>
          <w:iCs/>
          <w:i/>
        </w:rPr>
        <w:t xml:space="preserve">Identical copies also uploaded as:</w:t>
      </w:r>
      <w:r>
        <w:t xml:space="preserve"> </w:t>
      </w:r>
      <w:r>
        <w:rPr>
          <w:rStyle w:val="VerbatimChar"/>
        </w:rPr>
        <w:t xml:space="preserve">793d5ffe-attachment.txt</w:t>
      </w:r>
    </w:p>
    <w:p>
      <w:pPr>
        <w:pStyle w:val="BodyText"/>
      </w:pPr>
      <w:r>
        <w:t xml:space="preserve">Yes. And I think I can finally explain</w:t>
      </w:r>
      <w:r>
        <w:t xml:space="preserve"> </w:t>
      </w:r>
      <w:r>
        <w:rPr>
          <w:bCs/>
          <w:b/>
        </w:rPr>
        <w:t xml:space="preserve">why your recent recaps have been missing things</w:t>
      </w:r>
      <w:r>
        <w:t xml:space="preserve">: the archive documents contain a</w:t>
      </w:r>
      <w:r>
        <w:t xml:space="preserve"> </w:t>
      </w:r>
      <w:r>
        <w:rPr>
          <w:iCs/>
          <w:i/>
        </w:rPr>
        <w:t xml:space="preserve">huge amount</w:t>
      </w:r>
      <w:r>
        <w:t xml:space="preserve"> </w:t>
      </w:r>
      <w:r>
        <w:t xml:space="preserve">of the project, but several of the newest discussions were either appended after the last reconstruction pass, lived in branches that were not incorporated into the documents yet, or were developed in parallel with Claude.</w:t>
      </w:r>
    </w:p>
    <w:p>
      <w:pPr>
        <w:pStyle w:val="BodyText"/>
      </w:pPr>
      <w:r>
        <w:t xml:space="preserve">I went through the</w:t>
      </w:r>
      <w:r>
        <w:t xml:space="preserve"> </w:t>
      </w:r>
      <w:r>
        <w:rPr>
          <w:bCs/>
          <w:b/>
        </w:rPr>
        <w:t xml:space="preserve">four CER source documents currently accessible in this Project</w:t>
      </w:r>
      <w:r>
        <w:t xml:space="preserve"> </w:t>
      </w:r>
      <w:r>
        <w:t xml:space="preserve">and cross-referenced them against the recent project context and the newest ideas you've raised. The ZIP is explicitly not accessible through the Project Files system, so I cannot honestly claim to have inspected its contents. I also cannot access Claude's private conversation history unless you put that material into the project/archive.</w:t>
      </w:r>
    </w:p>
    <w:p>
      <w:pPr>
        <w:pStyle w:val="BodyText"/>
      </w:pPr>
      <w:r>
        <w:t xml:space="preserve">So this is going to be a</w:t>
      </w:r>
      <w:r>
        <w:t xml:space="preserve"> </w:t>
      </w:r>
      <w:r>
        <w:rPr>
          <w:bCs/>
          <w:b/>
        </w:rPr>
        <w:t xml:space="preserve">Current-State Reconstruction + Archive Gap Report</w:t>
      </w:r>
      <w:r>
        <w:t xml:space="preserve">, rather than pretending I have omniscient access to every conversation ever held.</w:t>
      </w:r>
    </w:p>
    <w:p>
      <w:pPr>
        <w:pStyle w:val="BodyText"/>
      </w:pPr>
      <w:r>
        <w:t xml:space="preserve">And yes:</w:t>
      </w:r>
      <w:r>
        <w:t xml:space="preserve"> </w:t>
      </w:r>
      <w:r>
        <w:rPr>
          <w:bCs/>
          <w:b/>
        </w:rPr>
        <w:t xml:space="preserve">we have moved beyond "Foundation / Discovery only."</w:t>
      </w:r>
      <w:r>
        <w:t xml:space="preserve"> </w:t>
      </w:r>
      <w:r>
        <w:t xml:space="preserve">The old archive is now behind the actual project.</w:t>
      </w:r>
    </w:p>
    <w:p>
      <w:r>
        <w:pict>
          <v:rect style="width:0;height:1.5pt" o:hralign="center" o:hrstd="t" o:hr="t"/>
        </w:pict>
      </w:r>
    </w:p>
    <w:bookmarkStart w:id="2311" w:name="cobblemon-ecological-resonance-1"/>
    <w:p>
      <w:pPr>
        <w:pStyle w:val="Heading6"/>
      </w:pPr>
      <w:r>
        <w:t xml:space="preserve">COBBLEMON: ECOLOGICAL RESONANCE</w:t>
      </w:r>
    </w:p>
    <w:bookmarkEnd w:id="2311"/>
    <w:bookmarkStart w:id="2312" w:name="current-master-state-reconstruction"/>
    <w:p>
      <w:pPr>
        <w:pStyle w:val="Heading6"/>
      </w:pPr>
      <w:r>
        <w:t xml:space="preserve">Current Master-State Reconstruction</w:t>
      </w:r>
    </w:p>
    <w:bookmarkEnd w:id="2312"/>
    <w:bookmarkStart w:id="2313" w:name="september-14-2026"/>
    <w:p>
      <w:pPr>
        <w:pStyle w:val="Heading6"/>
      </w:pPr>
      <w:r>
        <w:t xml:space="preserve">September 14, 2026</w:t>
      </w:r>
    </w:p>
    <w:bookmarkEnd w:id="2313"/>
    <w:bookmarkStart w:id="2314" w:name="source-set-examined"/>
    <w:p>
      <w:pPr>
        <w:pStyle w:val="Heading6"/>
      </w:pPr>
      <w:r>
        <w:t xml:space="preserve">Source set examined</w:t>
      </w:r>
    </w:p>
    <w:p>
      <w:pPr>
        <w:pStyle w:val="FirstParagraph"/>
      </w:pPr>
      <w:r>
        <w:t xml:space="preserve">The currently accessible source documents are:</w:t>
      </w:r>
    </w:p>
    <w:p>
      <w:pPr>
        <w:numPr>
          <w:ilvl w:val="0"/>
          <w:numId w:val="1802"/>
        </w:numPr>
      </w:pPr>
      <w:r>
        <w:rPr>
          <w:bCs/>
          <w:b/>
        </w:rPr>
        <w:t xml:space="preserve">Archive Reconstruction Plan — Part 1</w:t>
      </w:r>
      <w:r>
        <w:br/>
      </w:r>
      <w:r>
        <w:rPr>
          <w:rStyle w:val="VerbatimChar"/>
        </w:rPr>
        <w:t xml:space="preserve">Cobblemon Ecological Resonance Archice reconstruction Plan. pt1(2).docx</w:t>
      </w:r>
    </w:p>
    <w:p>
      <w:pPr>
        <w:numPr>
          <w:ilvl w:val="0"/>
          <w:numId w:val="1802"/>
        </w:numPr>
      </w:pPr>
      <w:r>
        <w:rPr>
          <w:bCs/>
          <w:b/>
        </w:rPr>
        <w:t xml:space="preserve">Archive Reconstruction Plan — Part 2</w:t>
      </w:r>
      <w:r>
        <w:br/>
      </w:r>
      <w:r>
        <w:rPr>
          <w:rStyle w:val="VerbatimChar"/>
        </w:rPr>
        <w:t xml:space="preserve">Cobblemon Ecological Resonance Archice reconstruction Plan. pt2(2).docx</w:t>
      </w:r>
    </w:p>
    <w:p>
      <w:pPr>
        <w:numPr>
          <w:ilvl w:val="0"/>
          <w:numId w:val="1802"/>
        </w:numPr>
      </w:pPr>
      <w:r>
        <w:rPr>
          <w:bCs/>
          <w:b/>
        </w:rPr>
        <w:t xml:space="preserve">Archive Reconstruction Plan — Part 3</w:t>
      </w:r>
      <w:r>
        <w:br/>
      </w:r>
      <w:r>
        <w:rPr>
          <w:rStyle w:val="VerbatimChar"/>
        </w:rPr>
        <w:t xml:space="preserve">Cobblemon Ecological Resonance Archice reconstruction Plan. pt3(2).docx</w:t>
      </w:r>
    </w:p>
    <w:p>
      <w:pPr>
        <w:numPr>
          <w:ilvl w:val="0"/>
          <w:numId w:val="1802"/>
        </w:numPr>
      </w:pPr>
      <w:r>
        <w:rPr>
          <w:bCs/>
          <w:b/>
        </w:rPr>
        <w:t xml:space="preserve">Master Archive Part 17 — Landmark Build Guide</w:t>
      </w:r>
      <w:r>
        <w:br/>
      </w:r>
      <w:r>
        <w:rPr>
          <w:rStyle w:val="VerbatimChar"/>
        </w:rPr>
        <w:t xml:space="preserve">Master_Archive_Part17.docx</w:t>
      </w:r>
    </w:p>
    <w:p>
      <w:pPr>
        <w:pStyle w:val="FirstParagraph"/>
      </w:pPr>
      <w:r>
        <w:t xml:space="preserve">There is also:</w:t>
      </w:r>
    </w:p>
    <w:p>
      <w:pPr>
        <w:numPr>
          <w:ilvl w:val="0"/>
          <w:numId w:val="1803"/>
        </w:numPr>
        <w:pStyle w:val="Compact"/>
      </w:pPr>
      <w:r>
        <w:rPr>
          <w:bCs/>
          <w:b/>
        </w:rPr>
        <w:t xml:space="preserve">ALL current C.E.R documentation.zip</w:t>
      </w:r>
      <w:r>
        <w:br/>
      </w:r>
      <w:r>
        <w:t xml:space="preserve">I know it was uploaded, but the Project explicitly says that ZIP is not accessible through the current file interface.</w:t>
      </w:r>
      <w:r>
        <w:t xml:space="preserve"> </w:t>
      </w:r>
      <w:r>
        <w:rPr>
          <w:bCs/>
          <w:b/>
        </w:rPr>
        <w:t xml:space="preserve">I am therefore not going to pretend I searched it.</w:t>
      </w:r>
    </w:p>
    <w:p>
      <w:pPr>
        <w:pStyle w:val="FirstParagraph"/>
      </w:pPr>
      <w:r>
        <w:t xml:space="preserve">That distinction matters.</w:t>
      </w:r>
    </w:p>
    <w:p>
      <w:r>
        <w:pict>
          <v:rect style="width:0;height:1.5pt" o:hralign="center" o:hrstd="t" o:hr="t"/>
        </w:pict>
      </w:r>
    </w:p>
    <w:bookmarkEnd w:id="2314"/>
    <w:bookmarkStart w:id="2315" w:name="the-biggest-status-correction"/>
    <w:p>
      <w:pPr>
        <w:pStyle w:val="Heading6"/>
      </w:pPr>
      <w:r>
        <w:t xml:space="preserve">1. THE BIGGEST STATUS CORRECTION</w:t>
      </w:r>
    </w:p>
    <w:p>
      <w:pPr>
        <w:pStyle w:val="FirstParagraph"/>
      </w:pPr>
      <w:r>
        <w:t xml:space="preserve">The archive still describes us as being in:</w:t>
      </w:r>
    </w:p>
    <w:p>
      <w:pPr>
        <w:pStyle w:val="BlockText"/>
      </w:pPr>
      <w:r>
        <w:t xml:space="preserve">Foundation Phase — System Discovery &amp; Consolidation</w:t>
      </w:r>
    </w:p>
    <w:p>
      <w:pPr>
        <w:pStyle w:val="FirstParagraph"/>
      </w:pPr>
      <w:r>
        <w:t xml:space="preserve">That was correct</w:t>
      </w:r>
      <w:r>
        <w:t xml:space="preserve"> </w:t>
      </w:r>
      <w:r>
        <w:rPr>
          <w:bCs/>
          <w:b/>
        </w:rPr>
        <w:t xml:space="preserve">when that section was written</w:t>
      </w:r>
      <w:r>
        <w:t xml:space="preserve">. The archive itself explicitly described the then-current state as conceptual discovery, with architecture and implementation still ahead.</w:t>
      </w:r>
    </w:p>
    <w:p>
      <w:pPr>
        <w:pStyle w:val="BodyText"/>
      </w:pPr>
      <w:r>
        <w:t xml:space="preserve">That is</w:t>
      </w:r>
      <w:r>
        <w:t xml:space="preserve"> </w:t>
      </w:r>
      <w:r>
        <w:rPr>
          <w:bCs/>
          <w:b/>
        </w:rPr>
        <w:t xml:space="preserve">no longer an adequate description of our current state.</w:t>
      </w:r>
    </w:p>
    <w:bookmarkEnd w:id="2315"/>
    <w:bookmarkStart w:id="2316" w:name="where-we-actually-are-now"/>
    <w:p>
      <w:pPr>
        <w:pStyle w:val="Heading6"/>
      </w:pPr>
      <w:r>
        <w:t xml:space="preserve">Where we actually are now</w:t>
      </w:r>
    </w:p>
    <w:p>
      <w:pPr>
        <w:pStyle w:val="FirstParagraph"/>
      </w:pPr>
      <w:r>
        <w:t xml:space="preserve">I would currently describe CER as:</w:t>
      </w:r>
    </w:p>
    <w:bookmarkEnd w:id="2316"/>
    <w:bookmarkStart w:id="2317" w:name="X1c27828c97f3049c9ecd008795b4acdec294891"/>
    <w:p>
      <w:pPr>
        <w:pStyle w:val="Heading6"/>
      </w:pPr>
      <w:r>
        <w:rPr>
          <w:bCs/>
          <w:b/>
        </w:rPr>
        <w:t xml:space="preserve">Late Foundation / Pre-Implementation Transition</w:t>
      </w:r>
    </w:p>
    <w:p>
      <w:pPr>
        <w:pStyle w:val="FirstParagraph"/>
      </w:pPr>
      <w:r>
        <w:t xml:space="preserve">with an imminent:</w:t>
      </w:r>
    </w:p>
    <w:bookmarkEnd w:id="2317"/>
    <w:bookmarkStart w:id="2318" w:name="X0300e2722eb6f66241dfb1c9b12723c681e605a"/>
    <w:p>
      <w:pPr>
        <w:pStyle w:val="Heading6"/>
      </w:pPr>
      <w:r>
        <w:rPr>
          <w:bCs/>
          <w:b/>
        </w:rPr>
        <w:t xml:space="preserve">Mini Implementation &amp; Proof-of-Concept Phase</w:t>
      </w:r>
    </w:p>
    <w:p>
      <w:pPr>
        <w:pStyle w:val="FirstParagraph"/>
      </w:pPr>
      <w:r>
        <w:t xml:space="preserve">The actual workflow you've now established is:</w:t>
      </w:r>
    </w:p>
    <w:p>
      <w:pPr>
        <w:pStyle w:val="BodyText"/>
      </w:pPr>
      <w:r>
        <w:rPr>
          <w:bCs/>
          <w:b/>
        </w:rPr>
        <w:t xml:space="preserve">Archive reconstruction → reconciliation → implementation/testing → observation → brainstorming → modification/integration → implementation/testing → repeat</w:t>
      </w:r>
    </w:p>
    <w:p>
      <w:pPr>
        <w:pStyle w:val="BodyText"/>
      </w:pPr>
      <w:r>
        <w:t xml:space="preserve">So we are</w:t>
      </w:r>
      <w:r>
        <w:t xml:space="preserve"> </w:t>
      </w:r>
      <w:r>
        <w:rPr>
          <w:bCs/>
          <w:b/>
        </w:rPr>
        <w:t xml:space="preserve">not</w:t>
      </w:r>
      <w:r>
        <w:t xml:space="preserve">:</w:t>
      </w:r>
    </w:p>
    <w:p>
      <w:pPr>
        <w:pStyle w:val="BlockText"/>
      </w:pPr>
      <w:r>
        <w:t xml:space="preserve">"Still brainstorming until the whole modpack is completely designed."</w:t>
      </w:r>
    </w:p>
    <w:p>
      <w:pPr>
        <w:pStyle w:val="FirstParagraph"/>
      </w:pPr>
      <w:r>
        <w:t xml:space="preserve">Nor are we:</w:t>
      </w:r>
    </w:p>
    <w:p>
      <w:pPr>
        <w:pStyle w:val="BlockText"/>
      </w:pPr>
      <w:r>
        <w:t xml:space="preserve">"Fully architected and ready to build the entire final pack."</w:t>
      </w:r>
    </w:p>
    <w:p>
      <w:pPr>
        <w:pStyle w:val="FirstParagraph"/>
      </w:pPr>
      <w:r>
        <w:t xml:space="preserve">We're in the much more useful middle ground:</w:t>
      </w:r>
    </w:p>
    <w:p>
      <w:pPr>
        <w:pStyle w:val="BlockText"/>
      </w:pPr>
      <w:r>
        <w:rPr>
          <w:bCs/>
          <w:b/>
        </w:rPr>
        <w:t xml:space="preserve">We have enough architecture to start building small playable proofs of concept while continuing to refine the systems through actual testing.</w:t>
      </w:r>
    </w:p>
    <w:p>
      <w:pPr>
        <w:pStyle w:val="FirstParagraph"/>
      </w:pPr>
      <w:r>
        <w:t xml:space="preserve">That is a significant project-state change and</w:t>
      </w:r>
      <w:r>
        <w:t xml:space="preserve"> </w:t>
      </w:r>
      <w:r>
        <w:rPr>
          <w:bCs/>
          <w:b/>
        </w:rPr>
        <w:t xml:space="preserve">needs to be added to the archive.</w:t>
      </w:r>
    </w:p>
    <w:p>
      <w:r>
        <w:pict>
          <v:rect style="width:0;height:1.5pt" o:hralign="center" o:hrstd="t" o:hr="t"/>
        </w:pict>
      </w:r>
    </w:p>
    <w:bookmarkEnd w:id="2318"/>
    <w:bookmarkStart w:id="2319" w:name="the-immediate-development-plan"/>
    <w:p>
      <w:pPr>
        <w:pStyle w:val="Heading6"/>
      </w:pPr>
      <w:r>
        <w:t xml:space="preserve">2. THE IMMEDIATE DEVELOPMENT PLAN</w:t>
      </w:r>
    </w:p>
    <w:p>
      <w:pPr>
        <w:pStyle w:val="FirstParagraph"/>
      </w:pPr>
      <w:r>
        <w:t xml:space="preserve">Your current plan is essentially:</w:t>
      </w:r>
    </w:p>
    <w:bookmarkEnd w:id="2319"/>
    <w:bookmarkStart w:id="2320" w:name="stage-a-archive-reconciliation"/>
    <w:p>
      <w:pPr>
        <w:pStyle w:val="Heading6"/>
      </w:pPr>
      <w:r>
        <w:t xml:space="preserve">Stage A — Archive reconciliation</w:t>
      </w:r>
    </w:p>
    <w:p>
      <w:pPr>
        <w:pStyle w:val="FirstParagraph"/>
      </w:pPr>
      <w:r>
        <w:t xml:space="preserve">Make sure the three collaborators' ideas are represented:</w:t>
      </w:r>
    </w:p>
    <w:p>
      <w:pPr>
        <w:numPr>
          <w:ilvl w:val="0"/>
          <w:numId w:val="1804"/>
        </w:numPr>
        <w:pStyle w:val="Compact"/>
      </w:pPr>
      <w:r>
        <w:t xml:space="preserve">You</w:t>
      </w:r>
    </w:p>
    <w:p>
      <w:pPr>
        <w:numPr>
          <w:ilvl w:val="0"/>
          <w:numId w:val="1804"/>
        </w:numPr>
        <w:pStyle w:val="Compact"/>
      </w:pPr>
      <w:r>
        <w:t xml:space="preserve">Me</w:t>
      </w:r>
    </w:p>
    <w:p>
      <w:pPr>
        <w:numPr>
          <w:ilvl w:val="0"/>
          <w:numId w:val="1804"/>
        </w:numPr>
        <w:pStyle w:val="Compact"/>
      </w:pPr>
      <w:r>
        <w:t xml:space="preserve">Claude</w:t>
      </w:r>
    </w:p>
    <w:p>
      <w:pPr>
        <w:pStyle w:val="FirstParagraph"/>
      </w:pPr>
      <w:r>
        <w:t xml:space="preserve">including proposals, revisions, rejected concepts, current decisions, and missing links.</w:t>
      </w:r>
    </w:p>
    <w:bookmarkEnd w:id="2320"/>
    <w:bookmarkStart w:id="2321" w:name="stage-b-claude-reconsolidation"/>
    <w:p>
      <w:pPr>
        <w:pStyle w:val="Heading6"/>
      </w:pPr>
      <w:r>
        <w:t xml:space="preserve">Stage B — Claude reconsolidation</w:t>
      </w:r>
    </w:p>
    <w:p>
      <w:pPr>
        <w:pStyle w:val="FirstParagraph"/>
      </w:pPr>
      <w:r>
        <w:t xml:space="preserve">Claude is currently consolidating his own material against everything that has recently been added/changed.</w:t>
      </w:r>
    </w:p>
    <w:bookmarkEnd w:id="2321"/>
    <w:bookmarkStart w:id="2322" w:name="X79184254ca43ae0c1547d79a2d02e15a0773b94"/>
    <w:p>
      <w:pPr>
        <w:pStyle w:val="Heading6"/>
      </w:pPr>
      <w:r>
        <w:t xml:space="preserve">Stage C — Manual implementation/mod selection</w:t>
      </w:r>
    </w:p>
    <w:p>
      <w:pPr>
        <w:pStyle w:val="FirstParagraph"/>
      </w:pPr>
      <w:r>
        <w:t xml:space="preserve">You begin manually:</w:t>
      </w:r>
    </w:p>
    <w:p>
      <w:pPr>
        <w:numPr>
          <w:ilvl w:val="0"/>
          <w:numId w:val="1805"/>
        </w:numPr>
        <w:pStyle w:val="Compact"/>
      </w:pPr>
      <w:r>
        <w:t xml:space="preserve">selecting mods</w:t>
      </w:r>
    </w:p>
    <w:p>
      <w:pPr>
        <w:numPr>
          <w:ilvl w:val="0"/>
          <w:numId w:val="1805"/>
        </w:numPr>
        <w:pStyle w:val="Compact"/>
      </w:pPr>
      <w:r>
        <w:t xml:space="preserve">building the initial instance</w:t>
      </w:r>
    </w:p>
    <w:p>
      <w:pPr>
        <w:numPr>
          <w:ilvl w:val="0"/>
          <w:numId w:val="1805"/>
        </w:numPr>
        <w:pStyle w:val="Compact"/>
      </w:pPr>
      <w:r>
        <w:t xml:space="preserve">testing compatibility</w:t>
      </w:r>
    </w:p>
    <w:p>
      <w:pPr>
        <w:numPr>
          <w:ilvl w:val="0"/>
          <w:numId w:val="1805"/>
        </w:numPr>
        <w:pStyle w:val="Compact"/>
      </w:pPr>
      <w:r>
        <w:t xml:space="preserve">determining what is actually feasible</w:t>
      </w:r>
    </w:p>
    <w:p>
      <w:pPr>
        <w:numPr>
          <w:ilvl w:val="0"/>
          <w:numId w:val="1805"/>
        </w:numPr>
        <w:pStyle w:val="Compact"/>
      </w:pPr>
      <w:r>
        <w:t xml:space="preserve">implementing small systems</w:t>
      </w:r>
    </w:p>
    <w:bookmarkEnd w:id="2322"/>
    <w:bookmarkStart w:id="2323" w:name="stage-d-iterative-development"/>
    <w:p>
      <w:pPr>
        <w:pStyle w:val="Heading6"/>
      </w:pPr>
      <w:r>
        <w:t xml:space="preserve">Stage D — Iterative development</w:t>
      </w:r>
    </w:p>
    <w:p>
      <w:pPr>
        <w:pStyle w:val="FirstParagraph"/>
      </w:pPr>
      <w:r>
        <w:t xml:space="preserve">Then:</w:t>
      </w:r>
    </w:p>
    <w:p>
      <w:pPr>
        <w:pStyle w:val="BodyText"/>
      </w:pPr>
      <w:r>
        <w:rPr>
          <w:bCs/>
          <w:b/>
        </w:rPr>
        <w:t xml:space="preserve">Brainstorm → Integrate/Modify → Implement → Test → Discover problems → Reconsider → Implement again</w:t>
      </w:r>
    </w:p>
    <w:p>
      <w:pPr>
        <w:pStyle w:val="BodyText"/>
      </w:pPr>
      <w:r>
        <w:t xml:space="preserve">This is actually a much better development model for CER than attempting to finish a 500-page technical specification before touching Minecraft.</w:t>
      </w:r>
    </w:p>
    <w:p>
      <w:r>
        <w:pict>
          <v:rect style="width:0;height:1.5pt" o:hralign="center" o:hrstd="t" o:hr="t"/>
        </w:pict>
      </w:r>
    </w:p>
    <w:bookmarkEnd w:id="2323"/>
    <w:bookmarkStart w:id="2324" w:name="the-projects-central-identity"/>
    <w:p>
      <w:pPr>
        <w:pStyle w:val="Heading6"/>
      </w:pPr>
      <w:r>
        <w:t xml:space="preserve">3. THE PROJECT'S CENTRAL IDENTITY</w:t>
      </w:r>
    </w:p>
    <w:p>
      <w:pPr>
        <w:pStyle w:val="FirstParagraph"/>
      </w:pPr>
      <w:r>
        <w:t xml:space="preserve">This part has remained remarkably stable.</w:t>
      </w:r>
    </w:p>
    <w:p>
      <w:pPr>
        <w:pStyle w:val="BodyText"/>
      </w:pPr>
      <w:r>
        <w:t xml:space="preserve">The world is</w:t>
      </w:r>
      <w:r>
        <w:t xml:space="preserve"> </w:t>
      </w:r>
      <w:r>
        <w:rPr>
          <w:bCs/>
          <w:b/>
        </w:rPr>
        <w:t xml:space="preserve">sick, damaged, dormant, or ecologically suppressed</w:t>
      </w:r>
      <w:r>
        <w:t xml:space="preserve">, rather than simply being an empty Minecraft world.</w:t>
      </w:r>
    </w:p>
    <w:p>
      <w:pPr>
        <w:pStyle w:val="BodyText"/>
      </w:pPr>
      <w:r>
        <w:t xml:space="preserve">The player isn't merely:</w:t>
      </w:r>
    </w:p>
    <w:p>
      <w:pPr>
        <w:pStyle w:val="BlockText"/>
      </w:pPr>
      <w:r>
        <w:t xml:space="preserve">"A Pokémon trainer in Minecraft."</w:t>
      </w:r>
    </w:p>
    <w:p>
      <w:pPr>
        <w:pStyle w:val="FirstParagraph"/>
      </w:pPr>
      <w:r>
        <w:t xml:space="preserve">They are participating in:</w:t>
      </w:r>
    </w:p>
    <w:p>
      <w:pPr>
        <w:pStyle w:val="BlockText"/>
      </w:pPr>
      <w:r>
        <w:rPr>
          <w:bCs/>
          <w:b/>
        </w:rPr>
        <w:t xml:space="preserve">the restoration of a living world.</w:t>
      </w:r>
    </w:p>
    <w:p>
      <w:pPr>
        <w:pStyle w:val="FirstParagraph"/>
      </w:pPr>
      <w:r>
        <w:t xml:space="preserve">The intended loop remains approximately:</w:t>
      </w:r>
    </w:p>
    <w:p>
      <w:pPr>
        <w:pStyle w:val="BodyText"/>
      </w:pPr>
      <w:r>
        <w:rPr>
          <w:bCs/>
          <w:b/>
        </w:rPr>
        <w:t xml:space="preserve">Explore → Observe → Photograph → Research → Discover → Restore → World changes → Pokémon/Flora return → New discoveries → Explore again.</w:t>
      </w:r>
    </w:p>
    <w:p>
      <w:pPr>
        <w:pStyle w:val="BodyText"/>
      </w:pPr>
      <w:r>
        <w:t xml:space="preserve">That exact research-oriented loop is preserved in the archive.</w:t>
      </w:r>
    </w:p>
    <w:p>
      <w:pPr>
        <w:pStyle w:val="BodyText"/>
      </w:pPr>
      <w:r>
        <w:t xml:space="preserve">The deeper emotional progression is:</w:t>
      </w:r>
    </w:p>
    <w:p>
      <w:pPr>
        <w:pStyle w:val="BlockText"/>
      </w:pPr>
      <w:r>
        <w:t xml:space="preserve">"I arrived in a broken world, and everywhere I go, I'm bringing something back."</w:t>
      </w:r>
    </w:p>
    <w:p>
      <w:pPr>
        <w:pStyle w:val="FirstParagraph"/>
      </w:pPr>
      <w:r>
        <w:t xml:space="preserve">Then:</w:t>
      </w:r>
    </w:p>
    <w:p>
      <w:pPr>
        <w:pStyle w:val="BlockText"/>
      </w:pPr>
      <w:r>
        <w:t xml:space="preserve">"The things I'm restoring are beginning to notice me."</w:t>
      </w:r>
    </w:p>
    <w:p>
      <w:pPr>
        <w:pStyle w:val="FirstParagraph"/>
      </w:pPr>
      <w:r>
        <w:t xml:space="preserve">Then:</w:t>
      </w:r>
    </w:p>
    <w:p>
      <w:pPr>
        <w:pStyle w:val="BlockText"/>
      </w:pPr>
      <w:r>
        <w:t xml:space="preserve">"The Pokémon aren't just appearing. They're responding."</w:t>
      </w:r>
    </w:p>
    <w:p>
      <w:pPr>
        <w:pStyle w:val="FirstParagraph"/>
      </w:pPr>
      <w:r>
        <w:t xml:space="preserve">Then:</w:t>
      </w:r>
    </w:p>
    <w:p>
      <w:pPr>
        <w:pStyle w:val="BlockText"/>
      </w:pPr>
      <w:r>
        <w:t xml:space="preserve">"Something ancient has noticed what I'm doing."</w:t>
      </w:r>
    </w:p>
    <w:p>
      <w:pPr>
        <w:pStyle w:val="FirstParagraph"/>
      </w:pPr>
      <w:r>
        <w:t xml:space="preserve">And eventually:</w:t>
      </w:r>
    </w:p>
    <w:p>
      <w:pPr>
        <w:pStyle w:val="BlockText"/>
      </w:pPr>
      <w:r>
        <w:t xml:space="preserve">"I thought I was restoring the world. I didn't realize I was reopening it."</w:t>
      </w:r>
    </w:p>
    <w:p>
      <w:pPr>
        <w:pStyle w:val="FirstParagraph"/>
      </w:pPr>
      <w:r>
        <w:t xml:space="preserve">That is still one of the strongest descriptions of CER's identity.</w:t>
      </w:r>
    </w:p>
    <w:p>
      <w:r>
        <w:pict>
          <v:rect style="width:0;height:1.5pt" o:hralign="center" o:hrstd="t" o:hr="t"/>
        </w:pict>
      </w:r>
    </w:p>
    <w:bookmarkEnd w:id="2324"/>
    <w:bookmarkStart w:id="2325" w:name="ecological-restoration"/>
    <w:p>
      <w:pPr>
        <w:pStyle w:val="Heading6"/>
      </w:pPr>
      <w:r>
        <w:t xml:space="preserve">4. ECOLOGICAL RESTORATION</w:t>
      </w:r>
    </w:p>
    <w:p>
      <w:pPr>
        <w:pStyle w:val="FirstParagraph"/>
      </w:pPr>
      <w:r>
        <w:t xml:space="preserve">The major hierarchy remains:</w:t>
      </w:r>
    </w:p>
    <w:p>
      <w:pPr>
        <w:pStyle w:val="BodyText"/>
      </w:pPr>
      <w:r>
        <w:rPr>
          <w:bCs/>
          <w:b/>
        </w:rPr>
        <w:t xml:space="preserve">18 World Affinities</w:t>
      </w:r>
      <w:r>
        <w:br/>
      </w:r>
      <w:r>
        <w:t xml:space="preserve">↓</w:t>
      </w:r>
      <w:r>
        <w:br/>
      </w:r>
      <w:r>
        <w:rPr>
          <w:bCs/>
          <w:b/>
        </w:rPr>
        <w:t xml:space="preserve">Ecological Balance</w:t>
      </w:r>
      <w:r>
        <w:br/>
      </w:r>
      <w:r>
        <w:t xml:space="preserve">↓</w:t>
      </w:r>
      <w:r>
        <w:br/>
      </w:r>
      <w:r>
        <w:rPr>
          <w:bCs/>
          <w:b/>
        </w:rPr>
        <w:t xml:space="preserve">Biodiversity / Population Health</w:t>
      </w:r>
      <w:r>
        <w:br/>
      </w:r>
      <w:r>
        <w:t xml:space="preserve">↓</w:t>
      </w:r>
      <w:r>
        <w:br/>
      </w:r>
      <w:r>
        <w:rPr>
          <w:bCs/>
          <w:b/>
        </w:rPr>
        <w:t xml:space="preserve">World Health</w:t>
      </w:r>
    </w:p>
    <w:p>
      <w:pPr>
        <w:pStyle w:val="BodyText"/>
      </w:pPr>
      <w:r>
        <w:t xml:space="preserve">The important correction is that these are</w:t>
      </w:r>
      <w:r>
        <w:t xml:space="preserve"> </w:t>
      </w:r>
      <w:r>
        <w:rPr>
          <w:bCs/>
          <w:b/>
        </w:rPr>
        <w:t xml:space="preserve">not supposed to become four giant player-facing progress bars</w:t>
      </w:r>
      <w:r>
        <w:t xml:space="preserve">.</w:t>
      </w:r>
    </w:p>
    <w:p>
      <w:pPr>
        <w:pStyle w:val="BodyText"/>
      </w:pPr>
      <w:r>
        <w:t xml:space="preserve">Affinity is the primary numerical system.</w:t>
      </w:r>
    </w:p>
    <w:p>
      <w:pPr>
        <w:pStyle w:val="BodyText"/>
      </w:pPr>
      <w:r>
        <w:t xml:space="preserve">Balance, biodiversity, and World Health are higher-order ecological interpretations.</w:t>
      </w:r>
    </w:p>
    <w:p>
      <w:pPr>
        <w:pStyle w:val="BodyText"/>
      </w:pPr>
      <w:r>
        <w:t xml:space="preserve">That prevents the pack from becoming:</w:t>
      </w:r>
    </w:p>
    <w:p>
      <w:pPr>
        <w:pStyle w:val="BlockText"/>
      </w:pPr>
      <w:r>
        <w:t xml:space="preserve">"Here are four different bars telling you how healthy the world is."</w:t>
      </w:r>
    </w:p>
    <w:p>
      <w:pPr>
        <w:pStyle w:val="FirstParagraph"/>
      </w:pPr>
      <w:r>
        <w:t xml:space="preserve">The hierarchy is explicitly preserved in the archive.</w:t>
      </w:r>
    </w:p>
    <w:p>
      <w:r>
        <w:pict>
          <v:rect style="width:0;height:1.5pt" o:hralign="center" o:hrstd="t" o:hr="t"/>
        </w:pict>
      </w:r>
    </w:p>
    <w:bookmarkEnd w:id="2325"/>
    <w:bookmarkStart w:id="2326" w:name="the-18-affinities-1"/>
    <w:p>
      <w:pPr>
        <w:pStyle w:val="Heading6"/>
      </w:pPr>
      <w:r>
        <w:t xml:space="preserve">5. THE 18 AFFINITIES</w:t>
      </w:r>
    </w:p>
    <w:p>
      <w:pPr>
        <w:pStyle w:val="FirstParagraph"/>
      </w:pPr>
      <w:r>
        <w:t xml:space="preserve">Still foundational.</w:t>
      </w:r>
    </w:p>
    <w:p>
      <w:pPr>
        <w:pStyle w:val="BodyText"/>
      </w:pPr>
      <w:r>
        <w:t xml:space="preserve">There are</w:t>
      </w:r>
      <w:r>
        <w:t xml:space="preserve"> </w:t>
      </w:r>
      <w:r>
        <w:rPr>
          <w:bCs/>
          <w:b/>
        </w:rPr>
        <w:t xml:space="preserve">18 Affinities corresponding to the 18 Pokémon types</w:t>
      </w:r>
      <w:r>
        <w:t xml:space="preserve">.</w:t>
      </w:r>
    </w:p>
    <w:p>
      <w:pPr>
        <w:pStyle w:val="BodyText"/>
      </w:pPr>
      <w:r>
        <w:t xml:space="preserve">They are not simply:</w:t>
      </w:r>
    </w:p>
    <w:p>
      <w:pPr>
        <w:pStyle w:val="BlockText"/>
      </w:pPr>
      <w:r>
        <w:t xml:space="preserve">"18 magic elements."</w:t>
      </w:r>
    </w:p>
    <w:p>
      <w:pPr>
        <w:pStyle w:val="FirstParagraph"/>
      </w:pPr>
      <w:r>
        <w:t xml:space="preserve">They represent ecological relationships between the world and those type forces.</w:t>
      </w:r>
    </w:p>
    <w:p>
      <w:pPr>
        <w:pStyle w:val="BodyText"/>
      </w:pPr>
      <w:r>
        <w:t xml:space="preserve">World Affinity can affect:</w:t>
      </w:r>
    </w:p>
    <w:p>
      <w:pPr>
        <w:numPr>
          <w:ilvl w:val="0"/>
          <w:numId w:val="1806"/>
        </w:numPr>
        <w:pStyle w:val="Compact"/>
      </w:pPr>
      <w:r>
        <w:t xml:space="preserve">Pokémon spawning</w:t>
      </w:r>
    </w:p>
    <w:p>
      <w:pPr>
        <w:numPr>
          <w:ilvl w:val="0"/>
          <w:numId w:val="1806"/>
        </w:numPr>
        <w:pStyle w:val="Compact"/>
      </w:pPr>
      <w:r>
        <w:t xml:space="preserve">population weights</w:t>
      </w:r>
    </w:p>
    <w:p>
      <w:pPr>
        <w:numPr>
          <w:ilvl w:val="0"/>
          <w:numId w:val="1806"/>
        </w:numPr>
        <w:pStyle w:val="Compact"/>
      </w:pPr>
      <w:r>
        <w:t xml:space="preserve">ecology</w:t>
      </w:r>
    </w:p>
    <w:p>
      <w:pPr>
        <w:numPr>
          <w:ilvl w:val="0"/>
          <w:numId w:val="1806"/>
        </w:numPr>
        <w:pStyle w:val="Compact"/>
      </w:pPr>
      <w:r>
        <w:t xml:space="preserve">environmental conditions</w:t>
      </w:r>
    </w:p>
    <w:p>
      <w:pPr>
        <w:numPr>
          <w:ilvl w:val="0"/>
          <w:numId w:val="1806"/>
        </w:numPr>
        <w:pStyle w:val="Compact"/>
      </w:pPr>
      <w:r>
        <w:t xml:space="preserve">resources</w:t>
      </w:r>
    </w:p>
    <w:p>
      <w:pPr>
        <w:numPr>
          <w:ilvl w:val="0"/>
          <w:numId w:val="1806"/>
        </w:numPr>
        <w:pStyle w:val="Compact"/>
      </w:pPr>
      <w:r>
        <w:t xml:space="preserve">Resonance phenomena</w:t>
      </w:r>
    </w:p>
    <w:p>
      <w:pPr>
        <w:numPr>
          <w:ilvl w:val="0"/>
          <w:numId w:val="1806"/>
        </w:numPr>
        <w:pStyle w:val="Compact"/>
      </w:pPr>
      <w:r>
        <w:t xml:space="preserve">restoration</w:t>
      </w:r>
    </w:p>
    <w:p>
      <w:pPr>
        <w:numPr>
          <w:ilvl w:val="0"/>
          <w:numId w:val="1806"/>
        </w:numPr>
        <w:pStyle w:val="Compact"/>
      </w:pPr>
      <w:r>
        <w:t xml:space="preserve">infrastructure</w:t>
      </w:r>
    </w:p>
    <w:p>
      <w:pPr>
        <w:numPr>
          <w:ilvl w:val="0"/>
          <w:numId w:val="1806"/>
        </w:numPr>
        <w:pStyle w:val="Compact"/>
      </w:pPr>
      <w:r>
        <w:t xml:space="preserve">migration</w:t>
      </w:r>
    </w:p>
    <w:p>
      <w:pPr>
        <w:numPr>
          <w:ilvl w:val="0"/>
          <w:numId w:val="1806"/>
        </w:numPr>
        <w:pStyle w:val="Compact"/>
      </w:pPr>
      <w:r>
        <w:t xml:space="preserve">ecological behavior</w:t>
      </w:r>
    </w:p>
    <w:p>
      <w:pPr>
        <w:pStyle w:val="FirstParagraph"/>
      </w:pPr>
      <w:r>
        <w:t xml:space="preserve">Personal/Trainer Affinity represents the player's own relationship with those forces.</w:t>
      </w:r>
    </w:p>
    <w:p>
      <w:r>
        <w:pict>
          <v:rect style="width:0;height:1.5pt" o:hralign="center" o:hrstd="t" o:hr="t"/>
        </w:pict>
      </w:r>
    </w:p>
    <w:bookmarkEnd w:id="2326"/>
    <w:bookmarkStart w:id="2327" w:name="world-vs-trainer-affinity"/>
    <w:p>
      <w:pPr>
        <w:pStyle w:val="Heading6"/>
      </w:pPr>
      <w:r>
        <w:t xml:space="preserve">6. WORLD VS TRAINER AFFINITY</w:t>
      </w:r>
    </w:p>
    <w:p>
      <w:pPr>
        <w:pStyle w:val="FirstParagraph"/>
      </w:pPr>
      <w:r>
        <w:t xml:space="preserve">This distinction is still absolutely essential.</w:t>
      </w:r>
    </w:p>
    <w:bookmarkEnd w:id="2327"/>
    <w:bookmarkStart w:id="2328" w:name="world-affinity-8"/>
    <w:p>
      <w:pPr>
        <w:pStyle w:val="Heading6"/>
      </w:pPr>
      <w:r>
        <w:t xml:space="preserve">World Affinity</w:t>
      </w:r>
    </w:p>
    <w:p>
      <w:pPr>
        <w:pStyle w:val="FirstParagraph"/>
      </w:pPr>
      <w:r>
        <w:t xml:space="preserve">"What is the world receptive to?"</w:t>
      </w:r>
    </w:p>
    <w:bookmarkEnd w:id="2328"/>
    <w:bookmarkStart w:id="2329" w:name="trainer-affinity-3"/>
    <w:p>
      <w:pPr>
        <w:pStyle w:val="Heading6"/>
      </w:pPr>
      <w:r>
        <w:t xml:space="preserve">Trainer Affinity</w:t>
      </w:r>
    </w:p>
    <w:p>
      <w:pPr>
        <w:pStyle w:val="FirstParagraph"/>
      </w:pPr>
      <w:r>
        <w:t xml:space="preserve">"What has the player personally become connected to?"</w:t>
      </w:r>
    </w:p>
    <w:p>
      <w:pPr>
        <w:pStyle w:val="BodyText"/>
      </w:pPr>
      <w:r>
        <w:t xml:space="preserve">Trainer Affinity can be influenced by:</w:t>
      </w:r>
    </w:p>
    <w:p>
      <w:pPr>
        <w:numPr>
          <w:ilvl w:val="0"/>
          <w:numId w:val="1807"/>
        </w:numPr>
        <w:pStyle w:val="Compact"/>
      </w:pPr>
      <w:r>
        <w:t xml:space="preserve">Pokémon capture</w:t>
      </w:r>
    </w:p>
    <w:p>
      <w:pPr>
        <w:numPr>
          <w:ilvl w:val="0"/>
          <w:numId w:val="1807"/>
        </w:numPr>
        <w:pStyle w:val="Compact"/>
      </w:pPr>
      <w:r>
        <w:t xml:space="preserve">care</w:t>
      </w:r>
    </w:p>
    <w:p>
      <w:pPr>
        <w:numPr>
          <w:ilvl w:val="0"/>
          <w:numId w:val="1807"/>
        </w:numPr>
        <w:pStyle w:val="Compact"/>
      </w:pPr>
      <w:r>
        <w:t xml:space="preserve">interaction</w:t>
      </w:r>
    </w:p>
    <w:p>
      <w:pPr>
        <w:numPr>
          <w:ilvl w:val="0"/>
          <w:numId w:val="1807"/>
        </w:numPr>
        <w:pStyle w:val="Compact"/>
      </w:pPr>
      <w:r>
        <w:t xml:space="preserve">research</w:t>
      </w:r>
    </w:p>
    <w:p>
      <w:pPr>
        <w:numPr>
          <w:ilvl w:val="0"/>
          <w:numId w:val="1807"/>
        </w:numPr>
        <w:pStyle w:val="Compact"/>
      </w:pPr>
      <w:r>
        <w:t xml:space="preserve">exploration</w:t>
      </w:r>
    </w:p>
    <w:p>
      <w:pPr>
        <w:numPr>
          <w:ilvl w:val="0"/>
          <w:numId w:val="1807"/>
        </w:numPr>
        <w:pStyle w:val="Compact"/>
      </w:pPr>
      <w:r>
        <w:t xml:space="preserve">activities</w:t>
      </w:r>
    </w:p>
    <w:p>
      <w:pPr>
        <w:numPr>
          <w:ilvl w:val="0"/>
          <w:numId w:val="1807"/>
        </w:numPr>
        <w:pStyle w:val="Compact"/>
      </w:pPr>
      <w:r>
        <w:t xml:space="preserve">starter choice</w:t>
      </w:r>
    </w:p>
    <w:p>
      <w:pPr>
        <w:numPr>
          <w:ilvl w:val="0"/>
          <w:numId w:val="1807"/>
        </w:numPr>
        <w:pStyle w:val="Compact"/>
      </w:pPr>
      <w:r>
        <w:t xml:space="preserve">major discoveries</w:t>
      </w:r>
    </w:p>
    <w:p>
      <w:pPr>
        <w:pStyle w:val="FirstParagraph"/>
      </w:pPr>
      <w:r>
        <w:t xml:space="preserve">Two players can therefore inhabit the same world while developing different personal identities.</w:t>
      </w:r>
    </w:p>
    <w:p>
      <w:r>
        <w:pict>
          <v:rect style="width:0;height:1.5pt" o:hralign="center" o:hrstd="t" o:hr="t"/>
        </w:pict>
      </w:r>
    </w:p>
    <w:bookmarkEnd w:id="2329"/>
    <w:bookmarkStart w:id="2330" w:name="regional-affinity-3"/>
    <w:p>
      <w:pPr>
        <w:pStyle w:val="Heading6"/>
      </w:pPr>
      <w:r>
        <w:t xml:space="preserve">7. REGIONAL AFFINITY</w:t>
      </w:r>
    </w:p>
    <w:p>
      <w:pPr>
        <w:pStyle w:val="FirstParagraph"/>
      </w:pPr>
      <w:r>
        <w:t xml:space="preserve">This became increasingly important.</w:t>
      </w:r>
    </w:p>
    <w:p>
      <w:pPr>
        <w:pStyle w:val="BodyText"/>
      </w:pPr>
      <w:r>
        <w:t xml:space="preserve">A type can be:</w:t>
      </w:r>
    </w:p>
    <w:p>
      <w:pPr>
        <w:numPr>
          <w:ilvl w:val="0"/>
          <w:numId w:val="1808"/>
        </w:numPr>
        <w:pStyle w:val="Compact"/>
      </w:pPr>
      <w:r>
        <w:t xml:space="preserve">healthy globally</w:t>
      </w:r>
    </w:p>
    <w:p>
      <w:pPr>
        <w:numPr>
          <w:ilvl w:val="0"/>
          <w:numId w:val="1808"/>
        </w:numPr>
        <w:pStyle w:val="Compact"/>
      </w:pPr>
      <w:r>
        <w:t xml:space="preserve">damaged locally</w:t>
      </w:r>
    </w:p>
    <w:p>
      <w:pPr>
        <w:pStyle w:val="FirstParagraph"/>
      </w:pPr>
      <w:r>
        <w:t xml:space="preserve">or the reverse.</w:t>
      </w:r>
    </w:p>
    <w:p>
      <w:pPr>
        <w:pStyle w:val="BodyText"/>
      </w:pPr>
      <w:r>
        <w:t xml:space="preserve">That gave us</w:t>
      </w:r>
      <w:r>
        <w:t xml:space="preserve"> </w:t>
      </w:r>
      <w:r>
        <w:rPr>
          <w:bCs/>
          <w:b/>
        </w:rPr>
        <w:t xml:space="preserve">Regional Affinity</w:t>
      </w:r>
      <w:r>
        <w:t xml:space="preserve"> </w:t>
      </w:r>
      <w:r>
        <w:t xml:space="preserve">and the working concept of a:</w:t>
      </w:r>
    </w:p>
    <w:bookmarkEnd w:id="2330"/>
    <w:bookmarkStart w:id="2331" w:name="resonance-region-1"/>
    <w:p>
      <w:pPr>
        <w:pStyle w:val="Heading6"/>
      </w:pPr>
      <w:r>
        <w:t xml:space="preserve">Resonance Region</w:t>
      </w:r>
    </w:p>
    <w:p>
      <w:pPr>
        <w:pStyle w:val="FirstParagraph"/>
      </w:pPr>
      <w:r>
        <w:t xml:space="preserve">A region defined not merely by biome/geography but by:</w:t>
      </w:r>
    </w:p>
    <w:p>
      <w:pPr>
        <w:numPr>
          <w:ilvl w:val="0"/>
          <w:numId w:val="1809"/>
        </w:numPr>
        <w:pStyle w:val="Compact"/>
      </w:pPr>
      <w:r>
        <w:t xml:space="preserve">Affinity conditions</w:t>
      </w:r>
    </w:p>
    <w:p>
      <w:pPr>
        <w:numPr>
          <w:ilvl w:val="0"/>
          <w:numId w:val="1809"/>
        </w:numPr>
        <w:pStyle w:val="Compact"/>
      </w:pPr>
      <w:r>
        <w:t xml:space="preserve">ecological health</w:t>
      </w:r>
    </w:p>
    <w:p>
      <w:pPr>
        <w:numPr>
          <w:ilvl w:val="0"/>
          <w:numId w:val="1809"/>
        </w:numPr>
        <w:pStyle w:val="Compact"/>
      </w:pPr>
      <w:r>
        <w:t xml:space="preserve">Pokémon populations</w:t>
      </w:r>
    </w:p>
    <w:p>
      <w:pPr>
        <w:numPr>
          <w:ilvl w:val="0"/>
          <w:numId w:val="1809"/>
        </w:numPr>
        <w:pStyle w:val="Compact"/>
      </w:pPr>
      <w:r>
        <w:t xml:space="preserve">history</w:t>
      </w:r>
    </w:p>
    <w:p>
      <w:pPr>
        <w:numPr>
          <w:ilvl w:val="0"/>
          <w:numId w:val="1809"/>
        </w:numPr>
        <w:pStyle w:val="Compact"/>
      </w:pPr>
      <w:r>
        <w:t xml:space="preserve">restoration requirements</w:t>
      </w:r>
    </w:p>
    <w:p>
      <w:pPr>
        <w:numPr>
          <w:ilvl w:val="0"/>
          <w:numId w:val="1809"/>
        </w:numPr>
        <w:pStyle w:val="Compact"/>
      </w:pPr>
      <w:r>
        <w:t xml:space="preserve">phenomena</w:t>
      </w:r>
    </w:p>
    <w:p>
      <w:pPr>
        <w:numPr>
          <w:ilvl w:val="0"/>
          <w:numId w:val="1809"/>
        </w:numPr>
        <w:pStyle w:val="Compact"/>
      </w:pPr>
      <w:r>
        <w:t xml:space="preserve">anomalies</w:t>
      </w:r>
    </w:p>
    <w:p>
      <w:pPr>
        <w:numPr>
          <w:ilvl w:val="0"/>
          <w:numId w:val="1809"/>
        </w:numPr>
        <w:pStyle w:val="Compact"/>
      </w:pPr>
      <w:r>
        <w:t xml:space="preserve">NPC/community relationships</w:t>
      </w:r>
    </w:p>
    <w:p>
      <w:pPr>
        <w:pStyle w:val="FirstParagraph"/>
      </w:pPr>
      <w:r>
        <w:t xml:space="preserve">This is a very important bridge between the global Affinity system and actual Minecraft locations.</w:t>
      </w:r>
    </w:p>
    <w:p>
      <w:r>
        <w:pict>
          <v:rect style="width:0;height:1.5pt" o:hralign="center" o:hrstd="t" o:hr="t"/>
        </w:pict>
      </w:r>
    </w:p>
    <w:bookmarkEnd w:id="2331"/>
    <w:bookmarkStart w:id="2332" w:name="affinity-relationships-2"/>
    <w:p>
      <w:pPr>
        <w:pStyle w:val="Heading6"/>
      </w:pPr>
      <w:r>
        <w:t xml:space="preserve">8. AFFINITY RELATIONSHIPS</w:t>
      </w:r>
    </w:p>
    <w:p>
      <w:pPr>
        <w:pStyle w:val="FirstParagraph"/>
      </w:pPr>
      <w:r>
        <w:t xml:space="preserve">This is one of the areas you're right to flag.</w:t>
      </w:r>
    </w:p>
    <w:p>
      <w:pPr>
        <w:pStyle w:val="BodyText"/>
      </w:pPr>
      <w:r>
        <w:rPr>
          <w:bCs/>
          <w:b/>
        </w:rPr>
        <w:t xml:space="preserve">Affinity Relationships became much more important than the earlier archive made them appear.</w:t>
      </w:r>
    </w:p>
    <w:p>
      <w:pPr>
        <w:pStyle w:val="BodyText"/>
      </w:pPr>
      <w:r>
        <w:t xml:space="preserve">They are</w:t>
      </w:r>
      <w:r>
        <w:t xml:space="preserve"> </w:t>
      </w:r>
      <w:r>
        <w:rPr>
          <w:bCs/>
          <w:b/>
        </w:rPr>
        <w:t xml:space="preserve">not</w:t>
      </w:r>
      <w:r>
        <w:t xml:space="preserve"> </w:t>
      </w:r>
      <w:r>
        <w:t xml:space="preserve">another stat.</w:t>
      </w:r>
    </w:p>
    <w:p>
      <w:pPr>
        <w:pStyle w:val="BodyText"/>
      </w:pPr>
      <w:r>
        <w:t xml:space="preserve">They are relationships</w:t>
      </w:r>
      <w:r>
        <w:t xml:space="preserve"> </w:t>
      </w:r>
      <w:r>
        <w:rPr>
          <w:iCs/>
          <w:i/>
        </w:rPr>
        <w:t xml:space="preserve">between</w:t>
      </w:r>
      <w:r>
        <w:t xml:space="preserve"> </w:t>
      </w:r>
      <w:r>
        <w:t xml:space="preserve">the 18 Affinities.</w:t>
      </w:r>
    </w:p>
    <w:p>
      <w:pPr>
        <w:pStyle w:val="BodyText"/>
      </w:pPr>
      <w:r>
        <w:t xml:space="preserve">And crucially, they are</w:t>
      </w:r>
      <w:r>
        <w:t xml:space="preserve"> </w:t>
      </w:r>
      <w:r>
        <w:rPr>
          <w:bCs/>
          <w:b/>
        </w:rPr>
        <w:t xml:space="preserve">not Pokémon type-matchup relationships</w:t>
      </w:r>
      <w:r>
        <w:t xml:space="preserve">.</w:t>
      </w:r>
    </w:p>
    <w:p>
      <w:pPr>
        <w:pStyle w:val="BodyText"/>
      </w:pPr>
      <w:r>
        <w:t xml:space="preserve">They can be grounded in:</w:t>
      </w:r>
    </w:p>
    <w:p>
      <w:pPr>
        <w:numPr>
          <w:ilvl w:val="0"/>
          <w:numId w:val="1810"/>
        </w:numPr>
        <w:pStyle w:val="Compact"/>
      </w:pPr>
      <w:r>
        <w:t xml:space="preserve">ecology</w:t>
      </w:r>
    </w:p>
    <w:p>
      <w:pPr>
        <w:numPr>
          <w:ilvl w:val="0"/>
          <w:numId w:val="1810"/>
        </w:numPr>
        <w:pStyle w:val="Compact"/>
      </w:pPr>
      <w:r>
        <w:t xml:space="preserve">biology</w:t>
      </w:r>
    </w:p>
    <w:p>
      <w:pPr>
        <w:numPr>
          <w:ilvl w:val="0"/>
          <w:numId w:val="1810"/>
        </w:numPr>
        <w:pStyle w:val="Compact"/>
      </w:pPr>
      <w:r>
        <w:t xml:space="preserve">physics</w:t>
      </w:r>
    </w:p>
    <w:p>
      <w:pPr>
        <w:numPr>
          <w:ilvl w:val="0"/>
          <w:numId w:val="1810"/>
        </w:numPr>
        <w:pStyle w:val="Compact"/>
      </w:pPr>
      <w:r>
        <w:t xml:space="preserve">technology</w:t>
      </w:r>
    </w:p>
    <w:p>
      <w:pPr>
        <w:numPr>
          <w:ilvl w:val="0"/>
          <w:numId w:val="1810"/>
        </w:numPr>
        <w:pStyle w:val="Compact"/>
      </w:pPr>
      <w:r>
        <w:t xml:space="preserve">Resonance</w:t>
      </w:r>
    </w:p>
    <w:p>
      <w:pPr>
        <w:pStyle w:val="FirstParagraph"/>
      </w:pPr>
      <w:r>
        <w:t xml:space="preserve">Examples can be:</w:t>
      </w:r>
    </w:p>
    <w:bookmarkEnd w:id="2332"/>
    <w:bookmarkStart w:id="2333" w:name="positive"/>
    <w:p>
      <w:pPr>
        <w:pStyle w:val="Heading6"/>
      </w:pPr>
      <w:r>
        <w:t xml:space="preserve">Positive</w:t>
      </w:r>
    </w:p>
    <w:p>
      <w:pPr>
        <w:pStyle w:val="FirstParagraph"/>
      </w:pPr>
      <w:r>
        <w:t xml:space="preserve">Two ecological systems reinforce one another.</w:t>
      </w:r>
    </w:p>
    <w:bookmarkEnd w:id="2333"/>
    <w:bookmarkStart w:id="2334" w:name="negative"/>
    <w:p>
      <w:pPr>
        <w:pStyle w:val="Heading6"/>
      </w:pPr>
      <w:r>
        <w:t xml:space="preserve">Negative</w:t>
      </w:r>
    </w:p>
    <w:p>
      <w:pPr>
        <w:pStyle w:val="FirstParagraph"/>
      </w:pPr>
      <w:r>
        <w:t xml:space="preserve">One suppresses/damages another.</w:t>
      </w:r>
    </w:p>
    <w:bookmarkEnd w:id="2334"/>
    <w:bookmarkStart w:id="2335" w:name="conditional"/>
    <w:p>
      <w:pPr>
        <w:pStyle w:val="Heading6"/>
      </w:pPr>
      <w:r>
        <w:t xml:space="preserve">Conditional</w:t>
      </w:r>
    </w:p>
    <w:p>
      <w:pPr>
        <w:pStyle w:val="FirstParagraph"/>
      </w:pPr>
      <w:r>
        <w:t xml:space="preserve">The interaction depends upon circumstances.</w:t>
      </w:r>
    </w:p>
    <w:p>
      <w:pPr>
        <w:pStyle w:val="BodyText"/>
      </w:pPr>
      <w:r>
        <w:t xml:space="preserve">The Fire + Grass example is especially good:</w:t>
      </w:r>
    </w:p>
    <w:p>
      <w:pPr>
        <w:pStyle w:val="BodyText"/>
      </w:pPr>
      <w:r>
        <w:t xml:space="preserve">Fire can destroy Grass, but controlled fire can also release nutrients and stimulate regeneration.</w:t>
      </w:r>
    </w:p>
    <w:p>
      <w:pPr>
        <w:pStyle w:val="BodyText"/>
      </w:pPr>
      <w:r>
        <w:t xml:space="preserve">So:</w:t>
      </w:r>
    </w:p>
    <w:p>
      <w:pPr>
        <w:pStyle w:val="BodyText"/>
      </w:pPr>
      <w:r>
        <w:rPr>
          <w:bCs/>
          <w:b/>
        </w:rPr>
        <w:t xml:space="preserve">Fire ↔ Grass</w:t>
      </w:r>
    </w:p>
    <w:p>
      <w:pPr>
        <w:pStyle w:val="BodyText"/>
      </w:pPr>
      <w:r>
        <w:t xml:space="preserve">doesn't mean:</w:t>
      </w:r>
    </w:p>
    <w:p>
      <w:pPr>
        <w:pStyle w:val="BlockText"/>
      </w:pPr>
      <w:r>
        <w:t xml:space="preserve">Fire = enemy of Grass.</w:t>
      </w:r>
    </w:p>
    <w:p>
      <w:pPr>
        <w:pStyle w:val="FirstParagraph"/>
      </w:pPr>
      <w:r>
        <w:t xml:space="preserve">It means:</w:t>
      </w:r>
    </w:p>
    <w:p>
      <w:pPr>
        <w:pStyle w:val="BlockText"/>
      </w:pPr>
      <w:r>
        <w:t xml:space="preserve">Their relationship is context-dependent.</w:t>
      </w:r>
    </w:p>
    <w:p>
      <w:pPr>
        <w:pStyle w:val="FirstParagraph"/>
      </w:pPr>
      <w:r>
        <w:t xml:space="preserve">That is much more ecological.</w:t>
      </w:r>
    </w:p>
    <w:p>
      <w:pPr>
        <w:pStyle w:val="BodyText"/>
      </w:pPr>
      <w:r>
        <w:t xml:space="preserve">The Integration Sweep explicitly connected:</w:t>
      </w:r>
    </w:p>
    <w:p>
      <w:pPr>
        <w:pStyle w:val="BodyText"/>
      </w:pPr>
      <w:r>
        <w:rPr>
          <w:bCs/>
          <w:b/>
        </w:rPr>
        <w:t xml:space="preserve">Affinity → Affinity Relationships → Ecological Balance → World Events.</w:t>
      </w:r>
    </w:p>
    <w:p>
      <w:r>
        <w:pict>
          <v:rect style="width:0;height:1.5pt" o:hralign="center" o:hrstd="t" o:hr="t"/>
        </w:pict>
      </w:r>
    </w:p>
    <w:bookmarkEnd w:id="2335"/>
    <w:bookmarkStart w:id="2336" w:name="the-research-system"/>
    <w:p>
      <w:pPr>
        <w:pStyle w:val="Heading6"/>
      </w:pPr>
      <w:r>
        <w:t xml:space="preserve">9. THE RESEARCH SYSTEM</w:t>
      </w:r>
    </w:p>
    <w:p>
      <w:pPr>
        <w:pStyle w:val="FirstParagraph"/>
      </w:pPr>
      <w:r>
        <w:t xml:space="preserve">This is another place where earlier summaries undersold the project.</w:t>
      </w:r>
    </w:p>
    <w:p>
      <w:pPr>
        <w:pStyle w:val="BodyText"/>
      </w:pPr>
      <w:r>
        <w:t xml:space="preserve">Research is</w:t>
      </w:r>
      <w:r>
        <w:t xml:space="preserve"> </w:t>
      </w:r>
      <w:r>
        <w:rPr>
          <w:bCs/>
          <w:b/>
        </w:rPr>
        <w:t xml:space="preserve">not supposed to be an XP bar.</w:t>
      </w:r>
    </w:p>
    <w:p>
      <w:pPr>
        <w:pStyle w:val="BodyText"/>
      </w:pPr>
      <w:r>
        <w:t xml:space="preserve">The core philosophy is:</w:t>
      </w:r>
    </w:p>
    <w:p>
      <w:pPr>
        <w:pStyle w:val="BlockText"/>
      </w:pPr>
      <w:r>
        <w:rPr>
          <w:bCs/>
          <w:b/>
        </w:rPr>
        <w:t xml:space="preserve">Research is accumulated understanding of the world.</w:t>
      </w:r>
    </w:p>
    <w:p>
      <w:pPr>
        <w:pStyle w:val="FirstParagraph"/>
      </w:pPr>
      <w:r>
        <w:t xml:space="preserve">Cobblemon Snap provides the observation/photography foundation.</w:t>
      </w:r>
    </w:p>
    <w:p>
      <w:pPr>
        <w:pStyle w:val="BodyText"/>
      </w:pPr>
      <w:r>
        <w:t xml:space="preserve">The Field Journal records what the player learns.</w:t>
      </w:r>
    </w:p>
    <w:p>
      <w:pPr>
        <w:pStyle w:val="BodyText"/>
      </w:pPr>
      <w:r>
        <w:t xml:space="preserve">The Scanner identifies things.</w:t>
      </w:r>
    </w:p>
    <w:p>
      <w:pPr>
        <w:pStyle w:val="BodyText"/>
      </w:pPr>
      <w:r>
        <w:t xml:space="preserve">Physical experimentation tests hypotheses.</w:t>
      </w:r>
    </w:p>
    <w:p>
      <w:pPr>
        <w:pStyle w:val="BodyText"/>
      </w:pPr>
      <w:r>
        <w:t xml:space="preserve">The Restoration Engine changes the environment.</w:t>
      </w:r>
    </w:p>
    <w:p>
      <w:pPr>
        <w:pStyle w:val="BodyText"/>
      </w:pPr>
      <w:r>
        <w:t xml:space="preserve">Together:</w:t>
      </w:r>
    </w:p>
    <w:p>
      <w:pPr>
        <w:pStyle w:val="BodyText"/>
      </w:pPr>
      <w:r>
        <w:rPr>
          <w:bCs/>
          <w:b/>
        </w:rPr>
        <w:t xml:space="preserve">Scanner / Pokédex</w:t>
      </w:r>
      <w:r>
        <w:br/>
      </w:r>
      <w:r>
        <w:t xml:space="preserve">"What am I looking at?"</w:t>
      </w:r>
    </w:p>
    <w:p>
      <w:pPr>
        <w:pStyle w:val="BodyText"/>
      </w:pPr>
      <w:r>
        <w:rPr>
          <w:bCs/>
          <w:b/>
        </w:rPr>
        <w:t xml:space="preserve">Camera / Snap</w:t>
      </w:r>
      <w:r>
        <w:br/>
      </w:r>
      <w:r>
        <w:t xml:space="preserve">"What is it doing?"</w:t>
      </w:r>
    </w:p>
    <w:p>
      <w:pPr>
        <w:pStyle w:val="BodyText"/>
      </w:pPr>
      <w:r>
        <w:rPr>
          <w:bCs/>
          <w:b/>
        </w:rPr>
        <w:t xml:space="preserve">Field Journal</w:t>
      </w:r>
      <w:r>
        <w:br/>
      </w:r>
      <w:r>
        <w:t xml:space="preserve">"What have I learned?"</w:t>
      </w:r>
    </w:p>
    <w:p>
      <w:pPr>
        <w:pStyle w:val="BodyText"/>
      </w:pPr>
      <w:r>
        <w:rPr>
          <w:bCs/>
          <w:b/>
        </w:rPr>
        <w:t xml:space="preserve">Experimentation</w:t>
      </w:r>
      <w:r>
        <w:br/>
      </w:r>
      <w:r>
        <w:t xml:space="preserve">"Why does it behave this way?"</w:t>
      </w:r>
    </w:p>
    <w:p>
      <w:pPr>
        <w:pStyle w:val="BodyText"/>
      </w:pPr>
      <w:r>
        <w:rPr>
          <w:bCs/>
          <w:b/>
        </w:rPr>
        <w:t xml:space="preserve">Restoration Engine</w:t>
      </w:r>
      <w:r>
        <w:br/>
      </w:r>
      <w:r>
        <w:t xml:space="preserve">"What happens if I change the environment?"</w:t>
      </w:r>
    </w:p>
    <w:p>
      <w:pPr>
        <w:pStyle w:val="BodyText"/>
      </w:pPr>
      <w:r>
        <w:t xml:space="preserve">This is one of CER's strongest system interfaces.</w:t>
      </w:r>
    </w:p>
    <w:p>
      <w:r>
        <w:pict>
          <v:rect style="width:0;height:1.5pt" o:hralign="center" o:hrstd="t" o:hr="t"/>
        </w:pict>
      </w:r>
    </w:p>
    <w:bookmarkEnd w:id="2336"/>
    <w:bookmarkStart w:id="2337" w:name="X2ab7938901d0c3e83423db0fc18e5a9eb72ca26"/>
    <w:p>
      <w:pPr>
        <w:pStyle w:val="Heading6"/>
      </w:pPr>
      <w:r>
        <w:t xml:space="preserve">10. POKÉMON SNAP IS DEFINITELY PART OF RESEARCH</w:t>
      </w:r>
    </w:p>
    <w:p>
      <w:pPr>
        <w:pStyle w:val="FirstParagraph"/>
      </w:pPr>
      <w:r>
        <w:t xml:space="preserve">You were absolutely right that this was getting dropped from summaries.</w:t>
      </w:r>
    </w:p>
    <w:p>
      <w:pPr>
        <w:pStyle w:val="BodyText"/>
      </w:pPr>
      <w:r>
        <w:t xml:space="preserve">The intended architecture is:</w:t>
      </w:r>
    </w:p>
    <w:p>
      <w:pPr>
        <w:pStyle w:val="BodyText"/>
      </w:pPr>
      <w:r>
        <w:rPr>
          <w:bCs/>
          <w:b/>
        </w:rPr>
        <w:t xml:space="preserve">Cobblemon Snap → Research → Field Journal</w:t>
      </w:r>
    </w:p>
    <w:p>
      <w:pPr>
        <w:pStyle w:val="BodyText"/>
      </w:pPr>
      <w:r>
        <w:t xml:space="preserve">Photography can become evidence for:</w:t>
      </w:r>
    </w:p>
    <w:p>
      <w:pPr>
        <w:numPr>
          <w:ilvl w:val="0"/>
          <w:numId w:val="1811"/>
        </w:numPr>
        <w:pStyle w:val="Compact"/>
      </w:pPr>
      <w:r>
        <w:t xml:space="preserve">Pokémon behavior</w:t>
      </w:r>
    </w:p>
    <w:p>
      <w:pPr>
        <w:numPr>
          <w:ilvl w:val="0"/>
          <w:numId w:val="1811"/>
        </w:numPr>
        <w:pStyle w:val="Compact"/>
      </w:pPr>
      <w:r>
        <w:t xml:space="preserve">unusual encounters</w:t>
      </w:r>
    </w:p>
    <w:p>
      <w:pPr>
        <w:numPr>
          <w:ilvl w:val="0"/>
          <w:numId w:val="1811"/>
        </w:numPr>
        <w:pStyle w:val="Compact"/>
      </w:pPr>
      <w:r>
        <w:t xml:space="preserve">rare species</w:t>
      </w:r>
    </w:p>
    <w:p>
      <w:pPr>
        <w:numPr>
          <w:ilvl w:val="0"/>
          <w:numId w:val="1811"/>
        </w:numPr>
        <w:pStyle w:val="Compact"/>
      </w:pPr>
      <w:r>
        <w:t xml:space="preserve">ecological interactions</w:t>
      </w:r>
    </w:p>
    <w:p>
      <w:pPr>
        <w:numPr>
          <w:ilvl w:val="0"/>
          <w:numId w:val="1811"/>
        </w:numPr>
        <w:pStyle w:val="Compact"/>
      </w:pPr>
      <w:r>
        <w:t xml:space="preserve">variants</w:t>
      </w:r>
    </w:p>
    <w:p>
      <w:pPr>
        <w:numPr>
          <w:ilvl w:val="0"/>
          <w:numId w:val="1811"/>
        </w:numPr>
        <w:pStyle w:val="Compact"/>
      </w:pPr>
      <w:r>
        <w:t xml:space="preserve">Twisted Pokémon</w:t>
      </w:r>
    </w:p>
    <w:p>
      <w:pPr>
        <w:numPr>
          <w:ilvl w:val="0"/>
          <w:numId w:val="1811"/>
        </w:numPr>
        <w:pStyle w:val="Compact"/>
      </w:pPr>
      <w:r>
        <w:t xml:space="preserve">environmental responses</w:t>
      </w:r>
    </w:p>
    <w:p>
      <w:pPr>
        <w:numPr>
          <w:ilvl w:val="0"/>
          <w:numId w:val="1811"/>
        </w:numPr>
        <w:pStyle w:val="Compact"/>
      </w:pPr>
      <w:r>
        <w:t xml:space="preserve">Resonance phenomena</w:t>
      </w:r>
    </w:p>
    <w:p>
      <w:pPr>
        <w:pStyle w:val="FirstParagraph"/>
      </w:pPr>
      <w:r>
        <w:t xml:space="preserve">The player isn't just completing a photography collection.</w:t>
      </w:r>
    </w:p>
    <w:p>
      <w:pPr>
        <w:pStyle w:val="BodyText"/>
      </w:pPr>
      <w:r>
        <w:t xml:space="preserve">They are gathering</w:t>
      </w:r>
      <w:r>
        <w:t xml:space="preserve"> </w:t>
      </w:r>
      <w:r>
        <w:rPr>
          <w:bCs/>
          <w:b/>
        </w:rPr>
        <w:t xml:space="preserve">observational evidence</w:t>
      </w:r>
      <w:r>
        <w:t xml:space="preserve">.</w:t>
      </w:r>
    </w:p>
    <w:p>
      <w:r>
        <w:pict>
          <v:rect style="width:0;height:1.5pt" o:hralign="center" o:hrstd="t" o:hr="t"/>
        </w:pict>
      </w:r>
    </w:p>
    <w:bookmarkEnd w:id="2337"/>
    <w:bookmarkStart w:id="2338" w:name="the-field-journal"/>
    <w:p>
      <w:pPr>
        <w:pStyle w:val="Heading6"/>
      </w:pPr>
      <w:r>
        <w:t xml:space="preserve">11. THE FIELD JOURNAL</w:t>
      </w:r>
    </w:p>
    <w:p>
      <w:pPr>
        <w:pStyle w:val="FirstParagraph"/>
      </w:pPr>
      <w:r>
        <w:t xml:space="preserve">The current strongest proposal is:</w:t>
      </w:r>
    </w:p>
    <w:bookmarkEnd w:id="2338"/>
    <w:bookmarkStart w:id="2339" w:name="physical-item-keybind"/>
    <w:p>
      <w:pPr>
        <w:pStyle w:val="Heading6"/>
      </w:pPr>
      <w:r>
        <w:t xml:space="preserve">Physical item + keybind</w:t>
      </w:r>
    </w:p>
    <w:p>
      <w:pPr>
        <w:pStyle w:val="FirstParagraph"/>
      </w:pPr>
      <w:r>
        <w:t xml:space="preserve">The Journal exists as an actual in-world object.</w:t>
      </w:r>
    </w:p>
    <w:p>
      <w:pPr>
        <w:pStyle w:val="BodyText"/>
      </w:pPr>
      <w:r>
        <w:t xml:space="preserve">But the player can also assign a keybind to open it.</w:t>
      </w:r>
    </w:p>
    <w:p>
      <w:pPr>
        <w:pStyle w:val="BodyText"/>
      </w:pPr>
      <w:r>
        <w:t xml:space="preserve">The important distinction:</w:t>
      </w:r>
    </w:p>
    <w:bookmarkEnd w:id="2339"/>
    <w:bookmarkStart w:id="2340" w:name="it-is-not-just-a-manual."/>
    <w:p>
      <w:pPr>
        <w:pStyle w:val="Heading6"/>
      </w:pPr>
      <w:r>
        <w:t xml:space="preserve">It is NOT just a manual.</w:t>
      </w:r>
    </w:p>
    <w:p>
      <w:pPr>
        <w:pStyle w:val="FirstParagraph"/>
      </w:pPr>
      <w:r>
        <w:t xml:space="preserve">It should become a living research record.</w:t>
      </w:r>
    </w:p>
    <w:p>
      <w:pPr>
        <w:pStyle w:val="BodyText"/>
      </w:pPr>
      <w:r>
        <w:t xml:space="preserve">Possible records include:</w:t>
      </w:r>
    </w:p>
    <w:p>
      <w:pPr>
        <w:numPr>
          <w:ilvl w:val="0"/>
          <w:numId w:val="1812"/>
        </w:numPr>
        <w:pStyle w:val="Compact"/>
      </w:pPr>
      <w:r>
        <w:t xml:space="preserve">encounters</w:t>
      </w:r>
    </w:p>
    <w:p>
      <w:pPr>
        <w:numPr>
          <w:ilvl w:val="0"/>
          <w:numId w:val="1812"/>
        </w:numPr>
        <w:pStyle w:val="Compact"/>
      </w:pPr>
      <w:r>
        <w:t xml:space="preserve">captures</w:t>
      </w:r>
    </w:p>
    <w:p>
      <w:pPr>
        <w:numPr>
          <w:ilvl w:val="0"/>
          <w:numId w:val="1812"/>
        </w:numPr>
        <w:pStyle w:val="Compact"/>
      </w:pPr>
      <w:r>
        <w:t xml:space="preserve">releases</w:t>
      </w:r>
    </w:p>
    <w:p>
      <w:pPr>
        <w:numPr>
          <w:ilvl w:val="0"/>
          <w:numId w:val="1812"/>
        </w:numPr>
        <w:pStyle w:val="Compact"/>
      </w:pPr>
      <w:r>
        <w:t xml:space="preserve">variants</w:t>
      </w:r>
    </w:p>
    <w:p>
      <w:pPr>
        <w:numPr>
          <w:ilvl w:val="0"/>
          <w:numId w:val="1812"/>
        </w:numPr>
        <w:pStyle w:val="Compact"/>
      </w:pPr>
      <w:r>
        <w:t xml:space="preserve">behaviors</w:t>
      </w:r>
    </w:p>
    <w:p>
      <w:pPr>
        <w:numPr>
          <w:ilvl w:val="0"/>
          <w:numId w:val="1812"/>
        </w:numPr>
        <w:pStyle w:val="Compact"/>
      </w:pPr>
      <w:r>
        <w:t xml:space="preserve">habitats</w:t>
      </w:r>
    </w:p>
    <w:p>
      <w:pPr>
        <w:numPr>
          <w:ilvl w:val="0"/>
          <w:numId w:val="1812"/>
        </w:numPr>
        <w:pStyle w:val="Compact"/>
      </w:pPr>
      <w:r>
        <w:t xml:space="preserve">Affinity relationships</w:t>
      </w:r>
    </w:p>
    <w:p>
      <w:pPr>
        <w:numPr>
          <w:ilvl w:val="0"/>
          <w:numId w:val="1812"/>
        </w:numPr>
        <w:pStyle w:val="Compact"/>
      </w:pPr>
      <w:r>
        <w:t xml:space="preserve">Resonance phenomena</w:t>
      </w:r>
    </w:p>
    <w:p>
      <w:pPr>
        <w:numPr>
          <w:ilvl w:val="0"/>
          <w:numId w:val="1812"/>
        </w:numPr>
        <w:pStyle w:val="Compact"/>
      </w:pPr>
      <w:r>
        <w:t xml:space="preserve">discoveries</w:t>
      </w:r>
    </w:p>
    <w:p>
      <w:pPr>
        <w:numPr>
          <w:ilvl w:val="0"/>
          <w:numId w:val="1812"/>
        </w:numPr>
        <w:pStyle w:val="Compact"/>
      </w:pPr>
      <w:r>
        <w:t xml:space="preserve">investigations</w:t>
      </w:r>
    </w:p>
    <w:p>
      <w:pPr>
        <w:pStyle w:val="FirstParagraph"/>
      </w:pPr>
      <w:r>
        <w:t xml:space="preserve">And the research system should reveal information gradually.</w:t>
      </w:r>
    </w:p>
    <w:p>
      <w:pPr>
        <w:pStyle w:val="BodyText"/>
      </w:pPr>
      <w:r>
        <w:t xml:space="preserve">For example:</w:t>
      </w:r>
    </w:p>
    <w:p>
      <w:pPr>
        <w:pStyle w:val="BlockText"/>
      </w:pPr>
      <w:r>
        <w:t xml:space="preserve">Pikachu</w:t>
      </w:r>
      <w:r>
        <w:br/>
      </w:r>
      <w:r>
        <w:t xml:space="preserve">Identity ✓</w:t>
      </w:r>
      <w:r>
        <w:br/>
      </w:r>
      <w:r>
        <w:t xml:space="preserve">Type ✓</w:t>
      </w:r>
      <w:r>
        <w:br/>
      </w:r>
      <w:r>
        <w:t xml:space="preserve">Habitat ?</w:t>
      </w:r>
      <w:r>
        <w:br/>
      </w:r>
      <w:r>
        <w:t xml:space="preserve">Diet ?</w:t>
      </w:r>
      <w:r>
        <w:br/>
      </w:r>
      <w:r>
        <w:t xml:space="preserve">Ecological Role ?</w:t>
      </w:r>
      <w:r>
        <w:br/>
      </w:r>
      <w:r>
        <w:t xml:space="preserve">Affinity ?</w:t>
      </w:r>
      <w:r>
        <w:br/>
      </w:r>
      <w:r>
        <w:t xml:space="preserve">Behavior ?</w:t>
      </w:r>
    </w:p>
    <w:p>
      <w:pPr>
        <w:pStyle w:val="FirstParagraph"/>
      </w:pPr>
      <w:r>
        <w:t xml:space="preserve">Then:</w:t>
      </w:r>
    </w:p>
    <w:p>
      <w:pPr>
        <w:pStyle w:val="BodyText"/>
      </w:pPr>
      <w:r>
        <w:rPr>
          <w:bCs/>
          <w:b/>
        </w:rPr>
        <w:t xml:space="preserve">Observe → Photograph → Scan → Research → Infer</w:t>
      </w:r>
    </w:p>
    <w:p>
      <w:pPr>
        <w:pStyle w:val="BodyText"/>
      </w:pPr>
      <w:r>
        <w:t xml:space="preserve">The Pokédex effectively becomes a scientific field instrument rather than an omniscient database.</w:t>
      </w:r>
    </w:p>
    <w:p>
      <w:r>
        <w:pict>
          <v:rect style="width:0;height:1.5pt" o:hralign="center" o:hrstd="t" o:hr="t"/>
        </w:pict>
      </w:r>
    </w:p>
    <w:bookmarkEnd w:id="2340"/>
    <w:bookmarkStart w:id="2341" w:name="Xe15dadafb8974faddceecaeb93341814d2f2885"/>
    <w:p>
      <w:pPr>
        <w:pStyle w:val="Heading6"/>
      </w:pPr>
      <w:r>
        <w:t xml:space="preserve">12. AND THIS IS WHERE YOUR "ADVANCED RESEARCH" QUESTION MATTERS</w:t>
      </w:r>
    </w:p>
    <w:p>
      <w:pPr>
        <w:pStyle w:val="FirstParagraph"/>
      </w:pPr>
      <w:r>
        <w:t xml:space="preserve">I searched the current archive specifically for the branch/advanced/enhanced research concept.</w:t>
      </w:r>
    </w:p>
    <w:bookmarkEnd w:id="2341"/>
    <w:bookmarkStart w:id="2342" w:name="what-i-can-confirm-from-the-archive"/>
    <w:p>
      <w:pPr>
        <w:pStyle w:val="Heading6"/>
      </w:pPr>
      <w:r>
        <w:t xml:space="preserve">What I can confirm from the archive:</w:t>
      </w:r>
    </w:p>
    <w:p>
      <w:pPr>
        <w:pStyle w:val="FirstParagraph"/>
      </w:pPr>
      <w:r>
        <w:rPr>
          <w:bCs/>
          <w:b/>
        </w:rPr>
        <w:t xml:space="preserve">Advanced Research already exists as a progression tier.</w:t>
      </w:r>
    </w:p>
    <w:p>
      <w:pPr>
        <w:pStyle w:val="BodyText"/>
      </w:pPr>
      <w:r>
        <w:t xml:space="preserve">The Affinity progression explicitly reaches:</w:t>
      </w:r>
    </w:p>
    <w:p>
      <w:pPr>
        <w:numPr>
          <w:ilvl w:val="0"/>
          <w:numId w:val="1813"/>
        </w:numPr>
        <w:pStyle w:val="Compact"/>
      </w:pPr>
      <w:r>
        <w:t xml:space="preserve">ordinary interaction</w:t>
      </w:r>
    </w:p>
    <w:p>
      <w:pPr>
        <w:numPr>
          <w:ilvl w:val="0"/>
          <w:numId w:val="1813"/>
        </w:numPr>
        <w:pStyle w:val="Compact"/>
      </w:pPr>
      <w:r>
        <w:t xml:space="preserve">research/ecological activity</w:t>
      </w:r>
    </w:p>
    <w:p>
      <w:pPr>
        <w:numPr>
          <w:ilvl w:val="0"/>
          <w:numId w:val="1813"/>
        </w:numPr>
        <w:pStyle w:val="Compact"/>
      </w:pPr>
      <w:r>
        <w:t xml:space="preserve">restoration</w:t>
      </w:r>
    </w:p>
    <w:p>
      <w:pPr>
        <w:numPr>
          <w:ilvl w:val="0"/>
          <w:numId w:val="1813"/>
        </w:numPr>
        <w:pStyle w:val="Compact"/>
      </w:pPr>
      <w:r>
        <w:rPr>
          <w:bCs/>
          <w:b/>
        </w:rPr>
        <w:t xml:space="preserve">Advanced Research + phenomena + infrastructure</w:t>
      </w:r>
    </w:p>
    <w:p>
      <w:pPr>
        <w:numPr>
          <w:ilvl w:val="0"/>
          <w:numId w:val="1813"/>
        </w:numPr>
        <w:pStyle w:val="Compact"/>
      </w:pPr>
      <w:r>
        <w:t xml:space="preserve">rare discoveries</w:t>
      </w:r>
    </w:p>
    <w:p>
      <w:pPr>
        <w:numPr>
          <w:ilvl w:val="0"/>
          <w:numId w:val="1813"/>
        </w:numPr>
        <w:pStyle w:val="Compact"/>
      </w:pPr>
      <w:r>
        <w:t xml:space="preserve">culmination</w:t>
      </w:r>
    </w:p>
    <w:p>
      <w:pPr>
        <w:pStyle w:val="FirstParagraph"/>
      </w:pPr>
      <w:r>
        <w:t xml:space="preserve">And Affinity States explicitly lead to:</w:t>
      </w:r>
    </w:p>
    <w:p>
      <w:pPr>
        <w:pStyle w:val="BodyText"/>
      </w:pPr>
      <w:r>
        <w:rPr>
          <w:bCs/>
          <w:b/>
        </w:rPr>
        <w:t xml:space="preserve">Observation → Scanner → Journal → Experimentation → Advanced Research → stabilization → specialized Affinity manipulation.</w:t>
      </w:r>
    </w:p>
    <w:bookmarkEnd w:id="2342"/>
    <w:bookmarkStart w:id="2343" w:name="but-4"/>
    <w:p>
      <w:pPr>
        <w:pStyle w:val="Heading6"/>
      </w:pPr>
      <w:r>
        <w:t xml:space="preserve">But:</w:t>
      </w:r>
    </w:p>
    <w:p>
      <w:pPr>
        <w:pStyle w:val="FirstParagraph"/>
      </w:pPr>
      <w:r>
        <w:t xml:space="preserve">I</w:t>
      </w:r>
      <w:r>
        <w:t xml:space="preserve"> </w:t>
      </w:r>
      <w:r>
        <w:rPr>
          <w:bCs/>
          <w:b/>
        </w:rPr>
        <w:t xml:space="preserve">did not find a clearly documented, explicit "Advanced/Enhanced Research Branch" system</w:t>
      </w:r>
      <w:r>
        <w:t xml:space="preserve"> </w:t>
      </w:r>
      <w:r>
        <w:t xml:space="preserve">matching what you're describing.</w:t>
      </w:r>
    </w:p>
    <w:p>
      <w:pPr>
        <w:pStyle w:val="BodyText"/>
      </w:pPr>
      <w:r>
        <w:t xml:space="preserve">Meaning something like:</w:t>
      </w:r>
    </w:p>
    <w:p>
      <w:pPr>
        <w:pStyle w:val="BlockText"/>
      </w:pPr>
      <w:r>
        <w:t xml:space="preserve">Research</w:t>
      </w:r>
      <w:r>
        <w:br/>
      </w:r>
      <w:r>
        <w:t xml:space="preserve">→ Branch A / Advanced Ecology</w:t>
      </w:r>
      <w:r>
        <w:br/>
      </w:r>
      <w:r>
        <w:t xml:space="preserve">→ Branch B / Resonance</w:t>
      </w:r>
      <w:r>
        <w:br/>
      </w:r>
      <w:r>
        <w:t xml:space="preserve">→ Branch C / Pokémon Adaptation</w:t>
      </w:r>
      <w:r>
        <w:br/>
      </w:r>
      <w:r>
        <w:t xml:space="preserve">→ etc.</w:t>
      </w:r>
    </w:p>
    <w:p>
      <w:pPr>
        <w:pStyle w:val="FirstParagraph"/>
      </w:pPr>
      <w:r>
        <w:t xml:space="preserve">is</w:t>
      </w:r>
      <w:r>
        <w:t xml:space="preserve"> </w:t>
      </w:r>
      <w:r>
        <w:rPr>
          <w:bCs/>
          <w:b/>
        </w:rPr>
        <w:t xml:space="preserve">not clearly present in the four accessible source files.</w:t>
      </w:r>
    </w:p>
    <w:p>
      <w:pPr>
        <w:pStyle w:val="BodyText"/>
      </w:pPr>
      <w:r>
        <w:t xml:space="preserve">So I would NOT claim that we already canonized it.</w:t>
      </w:r>
    </w:p>
    <w:bookmarkEnd w:id="2343"/>
    <w:bookmarkStart w:id="2344" w:name="my-current-assessment"/>
    <w:p>
      <w:pPr>
        <w:pStyle w:val="Heading6"/>
      </w:pPr>
      <w:r>
        <w:t xml:space="preserve">My current assessment:</w:t>
      </w:r>
    </w:p>
    <w:p>
      <w:pPr>
        <w:pStyle w:val="FirstParagraph"/>
      </w:pPr>
      <w:r>
        <w:rPr>
          <w:bCs/>
          <w:b/>
        </w:rPr>
        <w:t xml:space="preserve">Very likely one of two things happened:</w:t>
      </w:r>
    </w:p>
    <w:p>
      <w:pPr>
        <w:numPr>
          <w:ilvl w:val="0"/>
          <w:numId w:val="1814"/>
        </w:numPr>
        <w:pStyle w:val="Compact"/>
      </w:pPr>
      <w:r>
        <w:t xml:space="preserve">you and Claude developed that more recent branch after the archive documents were produced,</w:t>
      </w:r>
      <w:r>
        <w:t xml:space="preserve"> </w:t>
      </w:r>
      <w:r>
        <w:rPr>
          <w:bCs/>
          <w:b/>
        </w:rPr>
        <w:t xml:space="preserve">or</w:t>
      </w:r>
    </w:p>
    <w:p>
      <w:pPr>
        <w:numPr>
          <w:ilvl w:val="0"/>
          <w:numId w:val="1814"/>
        </w:numPr>
        <w:pStyle w:val="Compact"/>
      </w:pPr>
      <w:r>
        <w:t xml:space="preserve">it exists in one of the inaccessible/unincorporated branches and hasn't made it into these archive parts.</w:t>
      </w:r>
    </w:p>
    <w:p>
      <w:pPr>
        <w:pStyle w:val="FirstParagraph"/>
      </w:pPr>
      <w:r>
        <w:t xml:space="preserve">So</w:t>
      </w:r>
      <w:r>
        <w:t xml:space="preserve"> </w:t>
      </w:r>
      <w:r>
        <w:rPr>
          <w:bCs/>
          <w:b/>
        </w:rPr>
        <w:t xml:space="preserve">yes, if you have that material, update the source files.</w:t>
      </w:r>
    </w:p>
    <w:p>
      <w:pPr>
        <w:pStyle w:val="BodyText"/>
      </w:pPr>
      <w:r>
        <w:t xml:space="preserve">And I would mark it:</w:t>
      </w:r>
    </w:p>
    <w:p>
      <w:pPr>
        <w:pStyle w:val="BlockText"/>
      </w:pPr>
      <w:r>
        <w:t xml:space="preserve">🔴</w:t>
      </w:r>
      <w:r>
        <w:t xml:space="preserve"> </w:t>
      </w:r>
      <w:r>
        <w:rPr>
          <w:bCs/>
          <w:b/>
        </w:rPr>
        <w:t xml:space="preserve">ARCHIVE GAP — ADVANCED/ENHANCED RESEARCH BRANCH SYSTEM</w:t>
      </w:r>
    </w:p>
    <w:p>
      <w:pPr>
        <w:pStyle w:val="FirstParagraph"/>
      </w:pPr>
      <w:r>
        <w:t xml:space="preserve">rather than accidentally reconstructing it from memory.</w:t>
      </w:r>
    </w:p>
    <w:p>
      <w:r>
        <w:pict>
          <v:rect style="width:0;height:1.5pt" o:hralign="center" o:hrstd="t" o:hr="t"/>
        </w:pict>
      </w:r>
    </w:p>
    <w:bookmarkEnd w:id="2344"/>
    <w:bookmarkStart w:id="2345" w:name="X0e6a11a148d45ff5e335cc495547a8f01389364"/>
    <w:p>
      <w:pPr>
        <w:pStyle w:val="Heading6"/>
      </w:pPr>
      <w:r>
        <w:t xml:space="preserve">13. THE RESEARCH BRANCH IDEA SHOULD PROBABLY BE TREATED AS A MAJOR SYSTEM</w:t>
      </w:r>
    </w:p>
    <w:p>
      <w:pPr>
        <w:pStyle w:val="FirstParagraph"/>
      </w:pPr>
      <w:r>
        <w:t xml:space="preserve">Even without inventing the missing details, I can tell you where it belongs architecturally.</w:t>
      </w:r>
    </w:p>
    <w:p>
      <w:pPr>
        <w:pStyle w:val="BodyText"/>
      </w:pPr>
      <w:r>
        <w:t xml:space="preserve">It would sit above basic observation.</w:t>
      </w:r>
    </w:p>
    <w:p>
      <w:pPr>
        <w:pStyle w:val="BodyText"/>
      </w:pPr>
      <w:r>
        <w:t xml:space="preserve">Something like:</w:t>
      </w:r>
    </w:p>
    <w:p>
      <w:pPr>
        <w:pStyle w:val="BodyText"/>
      </w:pPr>
      <w:r>
        <w:rPr>
          <w:bCs/>
          <w:b/>
        </w:rPr>
        <w:t xml:space="preserve">Observation</w:t>
      </w:r>
      <w:r>
        <w:br/>
      </w:r>
      <w:r>
        <w:t xml:space="preserve">↓</w:t>
      </w:r>
      <w:r>
        <w:br/>
      </w:r>
      <w:r>
        <w:rPr>
          <w:bCs/>
          <w:b/>
        </w:rPr>
        <w:t xml:space="preserve">Research Lead</w:t>
      </w:r>
      <w:r>
        <w:br/>
      </w:r>
      <w:r>
        <w:t xml:space="preserve">↓</w:t>
      </w:r>
      <w:r>
        <w:br/>
      </w:r>
      <w:r>
        <w:rPr>
          <w:bCs/>
          <w:b/>
        </w:rPr>
        <w:t xml:space="preserve">Research Investigation</w:t>
      </w:r>
      <w:r>
        <w:br/>
      </w:r>
      <w:r>
        <w:t xml:space="preserve">↓</w:t>
      </w:r>
      <w:r>
        <w:br/>
      </w:r>
      <w:r>
        <w:rPr>
          <w:bCs/>
          <w:b/>
        </w:rPr>
        <w:t xml:space="preserve">Advanced Research</w:t>
      </w:r>
      <w:r>
        <w:br/>
      </w:r>
      <w:r>
        <w:t xml:space="preserve">↓</w:t>
      </w:r>
      <w:r>
        <w:br/>
      </w:r>
      <w:r>
        <w:rPr>
          <w:bCs/>
          <w:b/>
        </w:rPr>
        <w:t xml:space="preserve">Specialized Research Branches</w:t>
      </w:r>
    </w:p>
    <w:p>
      <w:pPr>
        <w:pStyle w:val="BodyText"/>
      </w:pPr>
      <w:r>
        <w:t xml:space="preserve">This fits extremely well with D.O.P.</w:t>
      </w:r>
    </w:p>
    <w:p>
      <w:pPr>
        <w:pStyle w:val="BodyText"/>
      </w:pPr>
      <w:r>
        <w:t xml:space="preserve">Instead of:</w:t>
      </w:r>
    </w:p>
    <w:p>
      <w:pPr>
        <w:pStyle w:val="BlockText"/>
      </w:pPr>
      <w:r>
        <w:t xml:space="preserve">"You have enough Research XP. Here's the answer."</w:t>
      </w:r>
    </w:p>
    <w:p>
      <w:pPr>
        <w:pStyle w:val="FirstParagraph"/>
      </w:pPr>
      <w:r>
        <w:t xml:space="preserve">the player discovers:</w:t>
      </w:r>
    </w:p>
    <w:p>
      <w:pPr>
        <w:pStyle w:val="BlockText"/>
      </w:pPr>
      <w:r>
        <w:t xml:space="preserve">"Something doesn't make sense."</w:t>
      </w:r>
    </w:p>
    <w:p>
      <w:pPr>
        <w:pStyle w:val="FirstParagraph"/>
      </w:pPr>
      <w:r>
        <w:t xml:space="preserve">Then:</w:t>
      </w:r>
    </w:p>
    <w:p>
      <w:pPr>
        <w:pStyle w:val="BlockText"/>
      </w:pPr>
      <w:r>
        <w:t xml:space="preserve">"Let's investigate."</w:t>
      </w:r>
    </w:p>
    <w:p>
      <w:pPr>
        <w:pStyle w:val="FirstParagraph"/>
      </w:pPr>
      <w:r>
        <w:t xml:space="preserve">Then:</w:t>
      </w:r>
    </w:p>
    <w:p>
      <w:pPr>
        <w:pStyle w:val="BlockText"/>
      </w:pPr>
      <w:r>
        <w:t xml:space="preserve">"We've learned enough to pursue this particular question."</w:t>
      </w:r>
    </w:p>
    <w:p>
      <w:pPr>
        <w:pStyle w:val="FirstParagraph"/>
      </w:pPr>
      <w:r>
        <w:t xml:space="preserve">That is much more CER.</w:t>
      </w:r>
    </w:p>
    <w:p>
      <w:r>
        <w:pict>
          <v:rect style="width:0;height:1.5pt" o:hralign="center" o:hrstd="t" o:hr="t"/>
        </w:pict>
      </w:r>
    </w:p>
    <w:bookmarkEnd w:id="2345"/>
    <w:bookmarkStart w:id="2346" w:name="d.o.p.-and-c.o.c."/>
    <w:p>
      <w:pPr>
        <w:pStyle w:val="Heading6"/>
      </w:pPr>
      <w:r>
        <w:t xml:space="preserve">14. D.O.P. AND C.O.C.</w:t>
      </w:r>
    </w:p>
    <w:p>
      <w:pPr>
        <w:pStyle w:val="FirstParagraph"/>
      </w:pPr>
      <w:r>
        <w:t xml:space="preserve">These remain foundational philosophies:</w:t>
      </w:r>
    </w:p>
    <w:bookmarkEnd w:id="2346"/>
    <w:bookmarkStart w:id="2347" w:name="c.o.c."/>
    <w:p>
      <w:pPr>
        <w:pStyle w:val="Heading6"/>
      </w:pPr>
      <w:r>
        <w:t xml:space="preserve">C.O.C.</w:t>
      </w:r>
    </w:p>
    <w:p>
      <w:pPr>
        <w:pStyle w:val="FirstParagraph"/>
      </w:pPr>
      <w:r>
        <w:rPr>
          <w:bCs/>
          <w:b/>
        </w:rPr>
        <w:t xml:space="preserve">Creation Over Crafting</w:t>
      </w:r>
    </w:p>
    <w:p>
      <w:pPr>
        <w:pStyle w:val="BodyText"/>
      </w:pPr>
      <w:r>
        <w:t xml:space="preserve">Don't reduce meaningful creation to recipe-following.</w:t>
      </w:r>
    </w:p>
    <w:bookmarkEnd w:id="2347"/>
    <w:bookmarkStart w:id="2348" w:name="d.o.p."/>
    <w:p>
      <w:pPr>
        <w:pStyle w:val="Heading6"/>
      </w:pPr>
      <w:r>
        <w:t xml:space="preserve">D.O.P.</w:t>
      </w:r>
    </w:p>
    <w:p>
      <w:pPr>
        <w:pStyle w:val="FirstParagraph"/>
      </w:pPr>
      <w:r>
        <w:rPr>
          <w:bCs/>
          <w:b/>
        </w:rPr>
        <w:t xml:space="preserve">Discovery Over Prescription</w:t>
      </w:r>
    </w:p>
    <w:p>
      <w:pPr>
        <w:pStyle w:val="BodyText"/>
      </w:pPr>
      <w:r>
        <w:t xml:space="preserve">Don't hand the player a giant instruction manual for how the world works.</w:t>
      </w:r>
    </w:p>
    <w:p>
      <w:pPr>
        <w:pStyle w:val="BodyText"/>
      </w:pPr>
      <w:r>
        <w:t xml:space="preserve">The player should discover:</w:t>
      </w:r>
    </w:p>
    <w:p>
      <w:pPr>
        <w:numPr>
          <w:ilvl w:val="0"/>
          <w:numId w:val="1815"/>
        </w:numPr>
        <w:pStyle w:val="Compact"/>
      </w:pPr>
      <w:r>
        <w:t xml:space="preserve">mechanics</w:t>
      </w:r>
    </w:p>
    <w:p>
      <w:pPr>
        <w:numPr>
          <w:ilvl w:val="0"/>
          <w:numId w:val="1815"/>
        </w:numPr>
        <w:pStyle w:val="Compact"/>
      </w:pPr>
      <w:r>
        <w:t xml:space="preserve">relationships</w:t>
      </w:r>
    </w:p>
    <w:p>
      <w:pPr>
        <w:numPr>
          <w:ilvl w:val="0"/>
          <w:numId w:val="1815"/>
        </w:numPr>
        <w:pStyle w:val="Compact"/>
      </w:pPr>
      <w:r>
        <w:t xml:space="preserve">recipes</w:t>
      </w:r>
    </w:p>
    <w:p>
      <w:pPr>
        <w:numPr>
          <w:ilvl w:val="0"/>
          <w:numId w:val="1815"/>
        </w:numPr>
        <w:pStyle w:val="Compact"/>
      </w:pPr>
      <w:r>
        <w:t xml:space="preserve">behaviors</w:t>
      </w:r>
    </w:p>
    <w:p>
      <w:pPr>
        <w:numPr>
          <w:ilvl w:val="0"/>
          <w:numId w:val="1815"/>
        </w:numPr>
        <w:pStyle w:val="Compact"/>
      </w:pPr>
      <w:r>
        <w:t xml:space="preserve">systems</w:t>
      </w:r>
    </w:p>
    <w:p>
      <w:pPr>
        <w:numPr>
          <w:ilvl w:val="0"/>
          <w:numId w:val="1815"/>
        </w:numPr>
        <w:pStyle w:val="Compact"/>
      </w:pPr>
      <w:r>
        <w:t xml:space="preserve">ecological interactions</w:t>
      </w:r>
    </w:p>
    <w:p>
      <w:pPr>
        <w:pStyle w:val="FirstParagraph"/>
      </w:pPr>
      <w:r>
        <w:t xml:space="preserve">through investigation.</w:t>
      </w:r>
    </w:p>
    <w:p>
      <w:pPr>
        <w:pStyle w:val="BodyText"/>
      </w:pPr>
      <w:r>
        <w:t xml:space="preserve">The archive explicitly establishes the two as complementary principles.</w:t>
      </w:r>
    </w:p>
    <w:p>
      <w:r>
        <w:pict>
          <v:rect style="width:0;height:1.5pt" o:hralign="center" o:hrstd="t" o:hr="t"/>
        </w:pict>
      </w:r>
    </w:p>
    <w:bookmarkEnd w:id="2348"/>
    <w:bookmarkStart w:id="2349" w:name="affinity-exposure"/>
    <w:p>
      <w:pPr>
        <w:pStyle w:val="Heading6"/>
      </w:pPr>
      <w:r>
        <w:t xml:space="preserve">15. AFFINITY EXPOSURE</w:t>
      </w:r>
    </w:p>
    <w:p>
      <w:pPr>
        <w:pStyle w:val="FirstParagraph"/>
      </w:pPr>
      <w:r>
        <w:t xml:space="preserve">This has become one of the most sophisticated pieces of the system.</w:t>
      </w:r>
    </w:p>
    <w:p>
      <w:pPr>
        <w:pStyle w:val="BodyText"/>
      </w:pPr>
      <w:r>
        <w:t xml:space="preserve">The current conceptual taxonomy is:</w:t>
      </w:r>
    </w:p>
    <w:bookmarkEnd w:id="2349"/>
    <w:bookmarkStart w:id="2350" w:name="affinity-exposure-1"/>
    <w:p>
      <w:pPr>
        <w:pStyle w:val="Heading6"/>
      </w:pPr>
      <w:r>
        <w:t xml:space="preserve">Affinity Exposure</w:t>
      </w:r>
    </w:p>
    <w:p>
      <w:pPr>
        <w:pStyle w:val="FirstParagraph"/>
      </w:pPr>
      <w:r>
        <w:rPr>
          <w:bCs/>
          <w:b/>
        </w:rPr>
        <w:t xml:space="preserve">Temporary</w:t>
      </w:r>
    </w:p>
    <w:p>
      <w:pPr>
        <w:numPr>
          <w:ilvl w:val="0"/>
          <w:numId w:val="1816"/>
        </w:numPr>
        <w:pStyle w:val="Compact"/>
      </w:pPr>
      <w:r>
        <w:t xml:space="preserve">Affinity State</w:t>
      </w:r>
    </w:p>
    <w:p>
      <w:pPr>
        <w:pStyle w:val="FirstParagraph"/>
      </w:pPr>
      <w:r>
        <w:rPr>
          <w:bCs/>
          <w:b/>
        </w:rPr>
        <w:t xml:space="preserve">Persistent</w:t>
      </w:r>
    </w:p>
    <w:p>
      <w:pPr>
        <w:numPr>
          <w:ilvl w:val="0"/>
          <w:numId w:val="1817"/>
        </w:numPr>
        <w:pStyle w:val="Compact"/>
      </w:pPr>
      <w:r>
        <w:t xml:space="preserve">Imprinting</w:t>
      </w:r>
    </w:p>
    <w:p>
      <w:pPr>
        <w:numPr>
          <w:ilvl w:val="0"/>
          <w:numId w:val="1817"/>
        </w:numPr>
        <w:pStyle w:val="Compact"/>
      </w:pPr>
      <w:r>
        <w:t xml:space="preserve">Conditioning</w:t>
      </w:r>
    </w:p>
    <w:p>
      <w:pPr>
        <w:pStyle w:val="FirstParagraph"/>
      </w:pPr>
      <w:r>
        <w:rPr>
          <w:bCs/>
          <w:b/>
        </w:rPr>
        <w:t xml:space="preserve">Transformative</w:t>
      </w:r>
    </w:p>
    <w:p>
      <w:pPr>
        <w:numPr>
          <w:ilvl w:val="0"/>
          <w:numId w:val="1818"/>
        </w:numPr>
        <w:pStyle w:val="Compact"/>
      </w:pPr>
      <w:r>
        <w:t xml:space="preserve">Adaptation</w:t>
      </w:r>
    </w:p>
    <w:p>
      <w:pPr>
        <w:numPr>
          <w:ilvl w:val="0"/>
          <w:numId w:val="1818"/>
        </w:numPr>
        <w:pStyle w:val="Compact"/>
      </w:pPr>
      <w:r>
        <w:t xml:space="preserve">Attunement</w:t>
      </w:r>
    </w:p>
    <w:p>
      <w:pPr>
        <w:numPr>
          <w:ilvl w:val="0"/>
          <w:numId w:val="1818"/>
        </w:numPr>
        <w:pStyle w:val="Compact"/>
      </w:pPr>
      <w:r>
        <w:t xml:space="preserve">Assimilation</w:t>
      </w:r>
    </w:p>
    <w:p>
      <w:pPr>
        <w:pStyle w:val="FirstParagraph"/>
      </w:pPr>
      <w:r>
        <w:t xml:space="preserve">And the mechanisms/intensity descriptors include:</w:t>
      </w:r>
    </w:p>
    <w:p>
      <w:pPr>
        <w:numPr>
          <w:ilvl w:val="0"/>
          <w:numId w:val="1819"/>
        </w:numPr>
        <w:pStyle w:val="Compact"/>
      </w:pPr>
      <w:r>
        <w:t xml:space="preserve">Infusion</w:t>
      </w:r>
    </w:p>
    <w:p>
      <w:pPr>
        <w:numPr>
          <w:ilvl w:val="0"/>
          <w:numId w:val="1819"/>
        </w:numPr>
        <w:pStyle w:val="Compact"/>
      </w:pPr>
      <w:r>
        <w:t xml:space="preserve">Saturation</w:t>
      </w:r>
    </w:p>
    <w:p>
      <w:pPr>
        <w:numPr>
          <w:ilvl w:val="0"/>
          <w:numId w:val="1819"/>
        </w:numPr>
        <w:pStyle w:val="Compact"/>
      </w:pPr>
      <w:r>
        <w:t xml:space="preserve">Contamination</w:t>
      </w:r>
    </w:p>
    <w:p>
      <w:pPr>
        <w:pStyle w:val="FirstParagraph"/>
      </w:pPr>
      <w:r>
        <w:t xml:space="preserve">This gives us a continuum:</w:t>
      </w:r>
    </w:p>
    <w:p>
      <w:pPr>
        <w:pStyle w:val="BodyText"/>
      </w:pPr>
      <w:r>
        <w:rPr>
          <w:bCs/>
          <w:b/>
        </w:rPr>
        <w:t xml:space="preserve">Exposure</w:t>
      </w:r>
      <w:r>
        <w:br/>
      </w:r>
      <w:r>
        <w:t xml:space="preserve">→</w:t>
      </w:r>
      <w:r>
        <w:t xml:space="preserve"> </w:t>
      </w:r>
      <w:r>
        <w:rPr>
          <w:bCs/>
          <w:b/>
        </w:rPr>
        <w:t xml:space="preserve">Affinity State</w:t>
      </w:r>
      <w:r>
        <w:br/>
      </w:r>
      <w:r>
        <w:t xml:space="preserve">→</w:t>
      </w:r>
      <w:r>
        <w:t xml:space="preserve"> </w:t>
      </w:r>
      <w:r>
        <w:rPr>
          <w:bCs/>
          <w:b/>
        </w:rPr>
        <w:t xml:space="preserve">Conditioning</w:t>
      </w:r>
      <w:r>
        <w:br/>
      </w:r>
      <w:r>
        <w:t xml:space="preserve">→</w:t>
      </w:r>
      <w:r>
        <w:t xml:space="preserve"> </w:t>
      </w:r>
      <w:r>
        <w:rPr>
          <w:bCs/>
          <w:b/>
        </w:rPr>
        <w:t xml:space="preserve">Imprinting</w:t>
      </w:r>
      <w:r>
        <w:br/>
      </w:r>
      <w:r>
        <w:t xml:space="preserve">→</w:t>
      </w:r>
      <w:r>
        <w:t xml:space="preserve"> </w:t>
      </w:r>
      <w:r>
        <w:rPr>
          <w:bCs/>
          <w:b/>
        </w:rPr>
        <w:t xml:space="preserve">Adaptation</w:t>
      </w:r>
    </w:p>
    <w:p>
      <w:pPr>
        <w:pStyle w:val="BodyText"/>
      </w:pPr>
      <w:r>
        <w:t xml:space="preserve">That is vastly more interesting than simply adding a "Tera-like mode."</w:t>
      </w:r>
    </w:p>
    <w:p>
      <w:r>
        <w:pict>
          <v:rect style="width:0;height:1.5pt" o:hralign="center" o:hrstd="t" o:hr="t"/>
        </w:pict>
      </w:r>
    </w:p>
    <w:bookmarkEnd w:id="2350"/>
    <w:bookmarkStart w:id="2351" w:name="affinity-states"/>
    <w:p>
      <w:pPr>
        <w:pStyle w:val="Heading6"/>
      </w:pPr>
      <w:r>
        <w:t xml:space="preserve">16. AFFINITY STATES</w:t>
      </w:r>
    </w:p>
    <w:p>
      <w:pPr>
        <w:pStyle w:val="FirstParagraph"/>
      </w:pPr>
      <w:r>
        <w:t xml:space="preserve">Temporary environmental transformations.</w:t>
      </w:r>
    </w:p>
    <w:p>
      <w:pPr>
        <w:pStyle w:val="BodyText"/>
      </w:pPr>
      <w:r>
        <w:t xml:space="preserve">Example:</w:t>
      </w:r>
    </w:p>
    <w:p>
      <w:pPr>
        <w:pStyle w:val="BodyText"/>
      </w:pPr>
      <w:r>
        <w:t xml:space="preserve">Eevee exposed to strong Water Resonance could enter a temporary Water Affinity State.</w:t>
      </w:r>
    </w:p>
    <w:p>
      <w:pPr>
        <w:pStyle w:val="BodyText"/>
      </w:pPr>
      <w:r>
        <w:t xml:space="preserve">Possible effects:</w:t>
      </w:r>
    </w:p>
    <w:p>
      <w:pPr>
        <w:numPr>
          <w:ilvl w:val="0"/>
          <w:numId w:val="1820"/>
        </w:numPr>
        <w:pStyle w:val="Compact"/>
      </w:pPr>
      <w:r>
        <w:t xml:space="preserve">Resonance Signature</w:t>
      </w:r>
    </w:p>
    <w:p>
      <w:pPr>
        <w:numPr>
          <w:ilvl w:val="0"/>
          <w:numId w:val="1820"/>
        </w:numPr>
        <w:pStyle w:val="Compact"/>
      </w:pPr>
      <w:r>
        <w:t xml:space="preserve">moves</w:t>
      </w:r>
    </w:p>
    <w:p>
      <w:pPr>
        <w:numPr>
          <w:ilvl w:val="0"/>
          <w:numId w:val="1820"/>
        </w:numPr>
        <w:pStyle w:val="Compact"/>
      </w:pPr>
      <w:r>
        <w:t xml:space="preserve">behavior</w:t>
      </w:r>
    </w:p>
    <w:p>
      <w:pPr>
        <w:numPr>
          <w:ilvl w:val="0"/>
          <w:numId w:val="1820"/>
        </w:numPr>
        <w:pStyle w:val="Compact"/>
      </w:pPr>
      <w:r>
        <w:t xml:space="preserve">abilities</w:t>
      </w:r>
    </w:p>
    <w:p>
      <w:pPr>
        <w:numPr>
          <w:ilvl w:val="0"/>
          <w:numId w:val="1820"/>
        </w:numPr>
        <w:pStyle w:val="Compact"/>
      </w:pPr>
      <w:r>
        <w:t xml:space="preserve">ecological role</w:t>
      </w:r>
    </w:p>
    <w:p>
      <w:pPr>
        <w:numPr>
          <w:ilvl w:val="0"/>
          <w:numId w:val="1820"/>
        </w:numPr>
        <w:pStyle w:val="Compact"/>
      </w:pPr>
      <w:r>
        <w:t xml:space="preserve">environmental interactions</w:t>
      </w:r>
    </w:p>
    <w:p>
      <w:pPr>
        <w:numPr>
          <w:ilvl w:val="0"/>
          <w:numId w:val="1820"/>
        </w:numPr>
        <w:pStyle w:val="Compact"/>
      </w:pPr>
      <w:r>
        <w:t xml:space="preserve">rarely even typing</w:t>
      </w:r>
    </w:p>
    <w:p>
      <w:pPr>
        <w:pStyle w:val="FirstParagraph"/>
      </w:pPr>
      <w:r>
        <w:t xml:space="preserve">The critical rule:</w:t>
      </w:r>
    </w:p>
    <w:p>
      <w:pPr>
        <w:pStyle w:val="BlockText"/>
      </w:pPr>
      <w:r>
        <w:rPr>
          <w:bCs/>
          <w:b/>
        </w:rPr>
        <w:t xml:space="preserve">This is primarily an ecological phenomenon, not a battle gimmick.</w:t>
      </w:r>
    </w:p>
    <w:p>
      <w:r>
        <w:pict>
          <v:rect style="width:0;height:1.5pt" o:hralign="center" o:hrstd="t" o:hr="t"/>
        </w:pict>
      </w:r>
    </w:p>
    <w:bookmarkEnd w:id="2351"/>
    <w:bookmarkStart w:id="2352" w:name="affinity-adaptation"/>
    <w:p>
      <w:pPr>
        <w:pStyle w:val="Heading6"/>
      </w:pPr>
      <w:r>
        <w:t xml:space="preserve">17. AFFINITY ADAPTATION</w:t>
      </w:r>
    </w:p>
    <w:p>
      <w:pPr>
        <w:pStyle w:val="FirstParagraph"/>
      </w:pPr>
      <w:r>
        <w:t xml:space="preserve">Long-term environmental/ecological change.</w:t>
      </w:r>
    </w:p>
    <w:p>
      <w:pPr>
        <w:pStyle w:val="BodyText"/>
      </w:pPr>
      <w:r>
        <w:t xml:space="preserve">This is where the system starts explaining:</w:t>
      </w:r>
    </w:p>
    <w:p>
      <w:pPr>
        <w:numPr>
          <w:ilvl w:val="0"/>
          <w:numId w:val="1821"/>
        </w:numPr>
        <w:pStyle w:val="Compact"/>
      </w:pPr>
      <w:r>
        <w:t xml:space="preserve">alternate forms</w:t>
      </w:r>
    </w:p>
    <w:p>
      <w:pPr>
        <w:numPr>
          <w:ilvl w:val="0"/>
          <w:numId w:val="1821"/>
        </w:numPr>
        <w:pStyle w:val="Compact"/>
      </w:pPr>
      <w:r>
        <w:t xml:space="preserve">unusual evolution</w:t>
      </w:r>
    </w:p>
    <w:p>
      <w:pPr>
        <w:numPr>
          <w:ilvl w:val="0"/>
          <w:numId w:val="1821"/>
        </w:numPr>
        <w:pStyle w:val="Compact"/>
      </w:pPr>
      <w:r>
        <w:t xml:space="preserve">ecological phenotypes</w:t>
      </w:r>
    </w:p>
    <w:p>
      <w:pPr>
        <w:numPr>
          <w:ilvl w:val="0"/>
          <w:numId w:val="1821"/>
        </w:numPr>
        <w:pStyle w:val="Compact"/>
      </w:pPr>
      <w:r>
        <w:t xml:space="preserve">potentially Fakemon</w:t>
      </w:r>
    </w:p>
    <w:p>
      <w:pPr>
        <w:numPr>
          <w:ilvl w:val="0"/>
          <w:numId w:val="1821"/>
        </w:numPr>
        <w:pStyle w:val="Compact"/>
      </w:pPr>
      <w:r>
        <w:t xml:space="preserve">population-level adaptation</w:t>
      </w:r>
    </w:p>
    <w:p>
      <w:pPr>
        <w:pStyle w:val="FirstParagraph"/>
      </w:pPr>
      <w:r>
        <w:t xml:space="preserve">The example is:</w:t>
      </w:r>
    </w:p>
    <w:p>
      <w:pPr>
        <w:pStyle w:val="BlockText"/>
      </w:pPr>
      <w:r>
        <w:t xml:space="preserve">A population repeatedly exposed to Fire Affinity over generations begins developing a new phenotype.</w:t>
      </w:r>
    </w:p>
    <w:p>
      <w:pPr>
        <w:pStyle w:val="FirstParagraph"/>
      </w:pPr>
      <w:r>
        <w:t xml:space="preserve">That is much more aligned with the pack's premise than:</w:t>
      </w:r>
    </w:p>
    <w:p>
      <w:pPr>
        <w:pStyle w:val="BlockText"/>
      </w:pPr>
      <w:r>
        <w:t xml:space="preserve">"Use Fire Stone."</w:t>
      </w:r>
    </w:p>
    <w:p>
      <w:r>
        <w:pict>
          <v:rect style="width:0;height:1.5pt" o:hralign="center" o:hrstd="t" o:hr="t"/>
        </w:pict>
      </w:r>
    </w:p>
    <w:bookmarkEnd w:id="2352"/>
    <w:bookmarkStart w:id="2353" w:name="convergent-adaptation"/>
    <w:p>
      <w:pPr>
        <w:pStyle w:val="Heading6"/>
      </w:pPr>
      <w:r>
        <w:t xml:space="preserve">18. CONVERGENT ADAPTATION</w:t>
      </w:r>
    </w:p>
    <w:p>
      <w:pPr>
        <w:pStyle w:val="FirstParagraph"/>
      </w:pPr>
      <w:r>
        <w:t xml:space="preserve">And</w:t>
      </w:r>
      <w:r>
        <w:t xml:space="preserve"> </w:t>
      </w:r>
      <w:r>
        <w:rPr>
          <w:bCs/>
          <w:b/>
        </w:rPr>
        <w:t xml:space="preserve">yes, this absolutely needs to remain on the candidate-development list.</w:t>
      </w:r>
    </w:p>
    <w:p>
      <w:pPr>
        <w:pStyle w:val="BodyText"/>
      </w:pPr>
      <w:r>
        <w:t xml:space="preserve">The archive already defines:</w:t>
      </w:r>
    </w:p>
    <w:p>
      <w:pPr>
        <w:pStyle w:val="BlockText"/>
      </w:pPr>
      <w:r>
        <w:t xml:space="preserve">Biological adaptation where a Pokémon develops an alternate evolutionary/morphological pathway in response to environmental, ecological, Affinity, or Resonance pressures, potentially resembling or occupying the role of an unrelated lineage.</w:t>
      </w:r>
    </w:p>
    <w:p>
      <w:pPr>
        <w:pStyle w:val="FirstParagraph"/>
      </w:pPr>
      <w:r>
        <w:t xml:space="preserve">The flagship case is:</w:t>
      </w:r>
    </w:p>
    <w:bookmarkEnd w:id="2353"/>
    <w:bookmarkStart w:id="2354" w:name="pichu-mimikyu"/>
    <w:p>
      <w:pPr>
        <w:pStyle w:val="Heading6"/>
      </w:pPr>
      <w:r>
        <w:t xml:space="preserve">Pichu → Mimikyu</w:t>
      </w:r>
    </w:p>
    <w:p>
      <w:pPr>
        <w:pStyle w:val="FirstParagraph"/>
      </w:pPr>
      <w:r>
        <w:t xml:space="preserve">Not:</w:t>
      </w:r>
    </w:p>
    <w:bookmarkEnd w:id="2354"/>
    <w:bookmarkStart w:id="2355" w:name="pikachu-mimikyu"/>
    <w:p>
      <w:pPr>
        <w:pStyle w:val="Heading6"/>
      </w:pPr>
      <w:r>
        <w:t xml:space="preserve">Pikachu → Mimikyu</w:t>
      </w:r>
    </w:p>
    <w:p>
      <w:pPr>
        <w:pStyle w:val="FirstParagraph"/>
      </w:pPr>
      <w:r>
        <w:t xml:space="preserve">The idea is that Pichu under sufficiently unusual circumstances could develop toward a Mimikyu-like ecological niche.</w:t>
      </w:r>
    </w:p>
    <w:p>
      <w:pPr>
        <w:pStyle w:val="BodyText"/>
      </w:pPr>
      <w:r>
        <w:t xml:space="preserve">Potential Pikachu-niche candidates already identified:</w:t>
      </w:r>
    </w:p>
    <w:p>
      <w:pPr>
        <w:numPr>
          <w:ilvl w:val="0"/>
          <w:numId w:val="1822"/>
        </w:numPr>
        <w:pStyle w:val="Compact"/>
      </w:pPr>
      <w:r>
        <w:t xml:space="preserve">Dedenne</w:t>
      </w:r>
    </w:p>
    <w:p>
      <w:pPr>
        <w:numPr>
          <w:ilvl w:val="0"/>
          <w:numId w:val="1822"/>
        </w:numPr>
        <w:pStyle w:val="Compact"/>
      </w:pPr>
      <w:r>
        <w:t xml:space="preserve">Pachirisu</w:t>
      </w:r>
    </w:p>
    <w:p>
      <w:pPr>
        <w:numPr>
          <w:ilvl w:val="0"/>
          <w:numId w:val="1822"/>
        </w:numPr>
        <w:pStyle w:val="Compact"/>
      </w:pPr>
      <w:r>
        <w:t xml:space="preserve">Plusle</w:t>
      </w:r>
    </w:p>
    <w:p>
      <w:pPr>
        <w:numPr>
          <w:ilvl w:val="0"/>
          <w:numId w:val="1822"/>
        </w:numPr>
        <w:pStyle w:val="Compact"/>
      </w:pPr>
      <w:r>
        <w:t xml:space="preserve">Minun</w:t>
      </w:r>
    </w:p>
    <w:p>
      <w:pPr>
        <w:numPr>
          <w:ilvl w:val="0"/>
          <w:numId w:val="1822"/>
        </w:numPr>
        <w:pStyle w:val="Compact"/>
      </w:pPr>
      <w:r>
        <w:t xml:space="preserve">Emolga</w:t>
      </w:r>
    </w:p>
    <w:p>
      <w:pPr>
        <w:numPr>
          <w:ilvl w:val="0"/>
          <w:numId w:val="1822"/>
        </w:numPr>
        <w:pStyle w:val="Compact"/>
      </w:pPr>
      <w:r>
        <w:t xml:space="preserve">Togedemaru</w:t>
      </w:r>
    </w:p>
    <w:p>
      <w:pPr>
        <w:numPr>
          <w:ilvl w:val="0"/>
          <w:numId w:val="1822"/>
        </w:numPr>
        <w:pStyle w:val="Compact"/>
      </w:pPr>
      <w:r>
        <w:t xml:space="preserve">Morpeko</w:t>
      </w:r>
    </w:p>
    <w:p>
      <w:pPr>
        <w:numPr>
          <w:ilvl w:val="0"/>
          <w:numId w:val="1822"/>
        </w:numPr>
        <w:pStyle w:val="Compact"/>
      </w:pPr>
      <w:r>
        <w:t xml:space="preserve">Pawmi line</w:t>
      </w:r>
    </w:p>
    <w:p>
      <w:pPr>
        <w:pStyle w:val="FirstParagraph"/>
      </w:pPr>
      <w:r>
        <w:t xml:space="preserve">And importantly:</w:t>
      </w:r>
    </w:p>
    <w:p>
      <w:pPr>
        <w:pStyle w:val="BodyText"/>
      </w:pPr>
      <w:r>
        <w:rPr>
          <w:bCs/>
          <w:b/>
        </w:rPr>
        <w:t xml:space="preserve">Not every candidate should get a Mimikyu pathway.</w:t>
      </w:r>
    </w:p>
    <w:p>
      <w:pPr>
        <w:pStyle w:val="BodyText"/>
      </w:pPr>
      <w:r>
        <w:t xml:space="preserve">Some should instead produce:</w:t>
      </w:r>
    </w:p>
    <w:p>
      <w:pPr>
        <w:numPr>
          <w:ilvl w:val="0"/>
          <w:numId w:val="1823"/>
        </w:numPr>
        <w:pStyle w:val="Compact"/>
      </w:pPr>
      <w:r>
        <w:t xml:space="preserve">research leads</w:t>
      </w:r>
    </w:p>
    <w:p>
      <w:pPr>
        <w:numPr>
          <w:ilvl w:val="0"/>
          <w:numId w:val="1823"/>
        </w:numPr>
        <w:pStyle w:val="Compact"/>
      </w:pPr>
      <w:r>
        <w:t xml:space="preserve">rare encounters</w:t>
      </w:r>
    </w:p>
    <w:p>
      <w:pPr>
        <w:numPr>
          <w:ilvl w:val="0"/>
          <w:numId w:val="1823"/>
        </w:numPr>
        <w:pStyle w:val="Compact"/>
      </w:pPr>
      <w:r>
        <w:t xml:space="preserve">environmental events</w:t>
      </w:r>
    </w:p>
    <w:p>
      <w:pPr>
        <w:numPr>
          <w:ilvl w:val="0"/>
          <w:numId w:val="1823"/>
        </w:numPr>
        <w:pStyle w:val="Compact"/>
      </w:pPr>
      <w:r>
        <w:t xml:space="preserve">historical evidence</w:t>
      </w:r>
    </w:p>
    <w:p>
      <w:pPr>
        <w:pStyle w:val="FirstParagraph"/>
      </w:pPr>
      <w:r>
        <w:t xml:space="preserve">That restraint should stay.</w:t>
      </w:r>
    </w:p>
    <w:p>
      <w:r>
        <w:pict>
          <v:rect style="width:0;height:1.5pt" o:hralign="center" o:hrstd="t" o:hr="t"/>
        </w:pict>
      </w:r>
    </w:p>
    <w:bookmarkEnd w:id="2355"/>
    <w:bookmarkStart w:id="2356" w:name="other-convergent-adaptation-candidates"/>
    <w:p>
      <w:pPr>
        <w:pStyle w:val="Heading6"/>
      </w:pPr>
      <w:r>
        <w:t xml:space="preserve">19. OTHER CONVERGENT-ADAPTATION CANDIDATES</w:t>
      </w:r>
    </w:p>
    <w:p>
      <w:pPr>
        <w:pStyle w:val="FirstParagraph"/>
      </w:pPr>
      <w:r>
        <w:t xml:space="preserve">The archive gives us the Pikachu/Mimikyu case, but your new request is correct:</w:t>
      </w:r>
    </w:p>
    <w:bookmarkEnd w:id="2356"/>
    <w:bookmarkStart w:id="2357" w:name="X8d79f6fa3f42f26a55ad8f51dbe4496eb9492da"/>
    <w:p>
      <w:pPr>
        <w:pStyle w:val="Heading6"/>
      </w:pPr>
      <w:r>
        <w:t xml:space="preserve">We should now deliberately search for other ecological convergence families.</w:t>
      </w:r>
    </w:p>
    <w:p>
      <w:pPr>
        <w:pStyle w:val="FirstParagraph"/>
      </w:pPr>
      <w:r>
        <w:t xml:space="preserve">Potential</w:t>
      </w:r>
      <w:r>
        <w:t xml:space="preserve"> </w:t>
      </w:r>
      <w:r>
        <w:rPr>
          <w:iCs/>
          <w:i/>
        </w:rPr>
        <w:t xml:space="preserve">candidate families</w:t>
      </w:r>
      <w:r>
        <w:t xml:space="preserve"> </w:t>
      </w:r>
      <w:r>
        <w:t xml:space="preserve">worth investigating later include:</w:t>
      </w:r>
    </w:p>
    <w:bookmarkEnd w:id="2357"/>
    <w:bookmarkStart w:id="2358" w:name="foxcanine-like-niches"/>
    <w:p>
      <w:pPr>
        <w:pStyle w:val="Heading6"/>
      </w:pPr>
      <w:r>
        <w:t xml:space="preserve">Fox/canine-like niches</w:t>
      </w:r>
    </w:p>
    <w:p>
      <w:pPr>
        <w:pStyle w:val="FirstParagraph"/>
      </w:pPr>
      <w:r>
        <w:t xml:space="preserve">Species with overlapping terrestrial predator/scavenger/social niches.</w:t>
      </w:r>
    </w:p>
    <w:bookmarkEnd w:id="2358"/>
    <w:bookmarkStart w:id="2359" w:name="rodent-like-niches"/>
    <w:p>
      <w:pPr>
        <w:pStyle w:val="Heading6"/>
      </w:pPr>
      <w:r>
        <w:t xml:space="preserve">Rodent-like niches</w:t>
      </w:r>
    </w:p>
    <w:p>
      <w:pPr>
        <w:pStyle w:val="FirstParagraph"/>
      </w:pPr>
      <w:r>
        <w:t xml:space="preserve">Beyond the Pikachu family.</w:t>
      </w:r>
    </w:p>
    <w:bookmarkEnd w:id="2359"/>
    <w:bookmarkStart w:id="2360" w:name="small-bird-early-route-avian-niches"/>
    <w:p>
      <w:pPr>
        <w:pStyle w:val="Heading6"/>
      </w:pPr>
      <w:r>
        <w:t xml:space="preserve">Small bird / early-route avian niches</w:t>
      </w:r>
    </w:p>
    <w:p>
      <w:pPr>
        <w:pStyle w:val="FirstParagraph"/>
      </w:pPr>
      <w:r>
        <w:t xml:space="preserve">Multiple unrelated lines converging around similar ecological roles.</w:t>
      </w:r>
    </w:p>
    <w:bookmarkEnd w:id="2360"/>
    <w:bookmarkStart w:id="2361" w:name="aquatic-predator-niches"/>
    <w:p>
      <w:pPr>
        <w:pStyle w:val="Heading6"/>
      </w:pPr>
      <w:r>
        <w:t xml:space="preserve">Aquatic predator niches</w:t>
      </w:r>
    </w:p>
    <w:p>
      <w:pPr>
        <w:pStyle w:val="FirstParagraph"/>
      </w:pPr>
      <w:r>
        <w:t xml:space="preserve">Multiple unrelated Water species occupying similar ecological roles.</w:t>
      </w:r>
    </w:p>
    <w:bookmarkEnd w:id="2361"/>
    <w:bookmarkStart w:id="2362" w:name="amphibious-wetland-niches"/>
    <w:p>
      <w:pPr>
        <w:pStyle w:val="Heading6"/>
      </w:pPr>
      <w:r>
        <w:t xml:space="preserve">Amphibious wetland niches</w:t>
      </w:r>
    </w:p>
    <w:bookmarkEnd w:id="2362"/>
    <w:bookmarkStart w:id="2363" w:name="insect-pollinator-niches"/>
    <w:p>
      <w:pPr>
        <w:pStyle w:val="Heading6"/>
      </w:pPr>
      <w:r>
        <w:t xml:space="preserve">Insect pollinator niches</w:t>
      </w:r>
    </w:p>
    <w:bookmarkEnd w:id="2363"/>
    <w:bookmarkStart w:id="2364" w:name="cave-dweller-niches"/>
    <w:p>
      <w:pPr>
        <w:pStyle w:val="Heading6"/>
      </w:pPr>
      <w:r>
        <w:t xml:space="preserve">Cave-dweller niches</w:t>
      </w:r>
    </w:p>
    <w:bookmarkEnd w:id="2364"/>
    <w:bookmarkStart w:id="2365" w:name="desert-scavenger-niches"/>
    <w:p>
      <w:pPr>
        <w:pStyle w:val="Heading6"/>
      </w:pPr>
      <w:r>
        <w:t xml:space="preserve">Desert scavenger niches</w:t>
      </w:r>
    </w:p>
    <w:bookmarkEnd w:id="2365"/>
    <w:bookmarkStart w:id="2366" w:name="forest-seedfruit-consumer-niches"/>
    <w:p>
      <w:pPr>
        <w:pStyle w:val="Heading6"/>
      </w:pPr>
      <w:r>
        <w:t xml:space="preserve">Forest seed/fruit consumer niches</w:t>
      </w:r>
    </w:p>
    <w:bookmarkEnd w:id="2366"/>
    <w:bookmarkStart w:id="2367" w:name="mountainrock-dweller-niches"/>
    <w:p>
      <w:pPr>
        <w:pStyle w:val="Heading6"/>
      </w:pPr>
      <w:r>
        <w:t xml:space="preserve">Mountain/rock-dweller niches</w:t>
      </w:r>
    </w:p>
    <w:bookmarkEnd w:id="2367"/>
    <w:bookmarkStart w:id="2368" w:name="apex-predator-niches"/>
    <w:p>
      <w:pPr>
        <w:pStyle w:val="Heading6"/>
      </w:pPr>
      <w:r>
        <w:t xml:space="preserve">Apex predator niches</w:t>
      </w:r>
    </w:p>
    <w:bookmarkEnd w:id="2368"/>
    <w:bookmarkStart w:id="2369" w:name="packsocial-hunter-niches"/>
    <w:p>
      <w:pPr>
        <w:pStyle w:val="Heading6"/>
      </w:pPr>
      <w:r>
        <w:t xml:space="preserve">Pack/social hunter niches</w:t>
      </w:r>
    </w:p>
    <w:p>
      <w:pPr>
        <w:pStyle w:val="FirstParagraph"/>
      </w:pPr>
      <w:r>
        <w:t xml:space="preserve">But these are</w:t>
      </w:r>
      <w:r>
        <w:t xml:space="preserve"> </w:t>
      </w:r>
      <w:r>
        <w:rPr>
          <w:bCs/>
          <w:b/>
        </w:rPr>
        <w:t xml:space="preserve">candidate research targets</w:t>
      </w:r>
      <w:r>
        <w:t xml:space="preserve">, not canon species pathways.</w:t>
      </w:r>
    </w:p>
    <w:p>
      <w:pPr>
        <w:pStyle w:val="BodyText"/>
      </w:pPr>
      <w:r>
        <w:t xml:space="preserve">That distinction matters.</w:t>
      </w:r>
    </w:p>
    <w:p>
      <w:r>
        <w:pict>
          <v:rect style="width:0;height:1.5pt" o:hralign="center" o:hrstd="t" o:hr="t"/>
        </w:pict>
      </w:r>
    </w:p>
    <w:bookmarkEnd w:id="2369"/>
    <w:bookmarkStart w:id="2370" w:name="eeveelutions"/>
    <w:p>
      <w:pPr>
        <w:pStyle w:val="Heading6"/>
      </w:pPr>
      <w:r>
        <w:t xml:space="preserve">20. EEVEELUTIONS</w:t>
      </w:r>
    </w:p>
    <w:p>
      <w:pPr>
        <w:pStyle w:val="FirstParagraph"/>
      </w:pPr>
      <w:r>
        <w:t xml:space="preserve">Eevee has evolved into something much more important than "the Pokémon with extra evolutions."</w:t>
      </w:r>
    </w:p>
    <w:p>
      <w:pPr>
        <w:pStyle w:val="BodyText"/>
      </w:pPr>
      <w:r>
        <w:t xml:space="preserve">It is effectively our</w:t>
      </w:r>
      <w:r>
        <w:t xml:space="preserve"> </w:t>
      </w:r>
      <w:r>
        <w:rPr>
          <w:bCs/>
          <w:b/>
        </w:rPr>
        <w:t xml:space="preserve">Rosetta Stone for Affinity Adaptation.</w:t>
      </w:r>
    </w:p>
    <w:p>
      <w:pPr>
        <w:pStyle w:val="BodyText"/>
      </w:pPr>
      <w:r>
        <w:t xml:space="preserve">The player observes:</w:t>
      </w:r>
    </w:p>
    <w:p>
      <w:pPr>
        <w:pStyle w:val="BlockText"/>
      </w:pPr>
      <w:r>
        <w:t xml:space="preserve">Eevee evolves strangely.</w:t>
      </w:r>
    </w:p>
    <w:p>
      <w:pPr>
        <w:pStyle w:val="FirstParagraph"/>
      </w:pPr>
      <w:r>
        <w:t xml:space="preserve">Research reveals:</w:t>
      </w:r>
    </w:p>
    <w:p>
      <w:pPr>
        <w:pStyle w:val="BlockText"/>
      </w:pPr>
      <w:r>
        <w:t xml:space="preserve">Eevee is unusually receptive to Affinity.</w:t>
      </w:r>
    </w:p>
    <w:p>
      <w:pPr>
        <w:pStyle w:val="FirstParagraph"/>
      </w:pPr>
      <w:r>
        <w:t xml:space="preserve">Experimentation reveals:</w:t>
      </w:r>
    </w:p>
    <w:p>
      <w:pPr>
        <w:pStyle w:val="BlockText"/>
      </w:pPr>
      <w:r>
        <w:t xml:space="preserve">Different environments produce different expressions.</w:t>
      </w:r>
    </w:p>
    <w:p>
      <w:pPr>
        <w:pStyle w:val="FirstParagraph"/>
      </w:pPr>
      <w:r>
        <w:t xml:space="preserve">Eventually:</w:t>
      </w:r>
    </w:p>
    <w:p>
      <w:pPr>
        <w:pStyle w:val="BlockText"/>
      </w:pPr>
      <w:r>
        <w:t xml:space="preserve">Eevee demonstrates Affinity Adaptation.</w:t>
      </w:r>
    </w:p>
    <w:p>
      <w:r>
        <w:pict>
          <v:rect style="width:0;height:1.5pt" o:hralign="center" o:hrstd="t" o:hr="t"/>
        </w:pict>
      </w:r>
    </w:p>
    <w:bookmarkEnd w:id="2370"/>
    <w:bookmarkStart w:id="2371" w:name="extra-eeveelutions"/>
    <w:p>
      <w:pPr>
        <w:pStyle w:val="Heading6"/>
      </w:pPr>
      <w:r>
        <w:t xml:space="preserve">21. EXTRA EEVEELUTIONS</w:t>
      </w:r>
    </w:p>
    <w:p>
      <w:pPr>
        <w:pStyle w:val="FirstParagraph"/>
      </w:pPr>
      <w:r>
        <w:t xml:space="preserve">Candidate addon species include:</w:t>
      </w:r>
    </w:p>
    <w:p>
      <w:pPr>
        <w:numPr>
          <w:ilvl w:val="0"/>
          <w:numId w:val="1824"/>
        </w:numPr>
        <w:pStyle w:val="Compact"/>
      </w:pPr>
      <w:r>
        <w:t xml:space="preserve">Spectreon</w:t>
      </w:r>
    </w:p>
    <w:p>
      <w:pPr>
        <w:numPr>
          <w:ilvl w:val="0"/>
          <w:numId w:val="1824"/>
        </w:numPr>
        <w:pStyle w:val="Compact"/>
      </w:pPr>
      <w:r>
        <w:t xml:space="preserve">Acideon</w:t>
      </w:r>
    </w:p>
    <w:p>
      <w:pPr>
        <w:numPr>
          <w:ilvl w:val="0"/>
          <w:numId w:val="1824"/>
        </w:numPr>
        <w:pStyle w:val="Compact"/>
      </w:pPr>
      <w:r>
        <w:t xml:space="preserve">Champeon</w:t>
      </w:r>
    </w:p>
    <w:p>
      <w:pPr>
        <w:numPr>
          <w:ilvl w:val="0"/>
          <w:numId w:val="1824"/>
        </w:numPr>
        <w:pStyle w:val="Compact"/>
      </w:pPr>
      <w:r>
        <w:t xml:space="preserve">Aereon</w:t>
      </w:r>
    </w:p>
    <w:p>
      <w:pPr>
        <w:numPr>
          <w:ilvl w:val="0"/>
          <w:numId w:val="1824"/>
        </w:numPr>
        <w:pStyle w:val="Compact"/>
      </w:pPr>
      <w:r>
        <w:t xml:space="preserve">Minereon</w:t>
      </w:r>
    </w:p>
    <w:p>
      <w:pPr>
        <w:numPr>
          <w:ilvl w:val="0"/>
          <w:numId w:val="1824"/>
        </w:numPr>
        <w:pStyle w:val="Compact"/>
      </w:pPr>
      <w:r>
        <w:t xml:space="preserve">Hiveon</w:t>
      </w:r>
    </w:p>
    <w:p>
      <w:pPr>
        <w:numPr>
          <w:ilvl w:val="0"/>
          <w:numId w:val="1824"/>
        </w:numPr>
        <w:pStyle w:val="Compact"/>
      </w:pPr>
      <w:r>
        <w:t xml:space="preserve">Automeon</w:t>
      </w:r>
    </w:p>
    <w:p>
      <w:pPr>
        <w:numPr>
          <w:ilvl w:val="0"/>
          <w:numId w:val="1824"/>
        </w:numPr>
        <w:pStyle w:val="Compact"/>
      </w:pPr>
      <w:r>
        <w:t xml:space="preserve">Wyveon</w:t>
      </w:r>
    </w:p>
    <w:p>
      <w:pPr>
        <w:numPr>
          <w:ilvl w:val="0"/>
          <w:numId w:val="1824"/>
        </w:numPr>
        <w:pStyle w:val="Compact"/>
      </w:pPr>
      <w:r>
        <w:t xml:space="preserve">Dungeon</w:t>
      </w:r>
    </w:p>
    <w:p>
      <w:pPr>
        <w:numPr>
          <w:ilvl w:val="0"/>
          <w:numId w:val="1824"/>
        </w:numPr>
        <w:pStyle w:val="Compact"/>
      </w:pPr>
      <w:r>
        <w:t xml:space="preserve">Eeveeon</w:t>
      </w:r>
    </w:p>
    <w:p>
      <w:pPr>
        <w:numPr>
          <w:ilvl w:val="0"/>
          <w:numId w:val="1824"/>
        </w:numPr>
        <w:pStyle w:val="Compact"/>
      </w:pPr>
      <w:r>
        <w:t xml:space="preserve">Evereon</w:t>
      </w:r>
    </w:p>
    <w:p>
      <w:pPr>
        <w:pStyle w:val="FirstParagraph"/>
      </w:pPr>
      <w:r>
        <w:t xml:space="preserve">And we were explicitly trying to</w:t>
      </w:r>
      <w:r>
        <w:t xml:space="preserve"> </w:t>
      </w:r>
      <w:r>
        <w:rPr>
          <w:bCs/>
          <w:b/>
        </w:rPr>
        <w:t xml:space="preserve">preserve meaningful original evolution conditions</w:t>
      </w:r>
      <w:r>
        <w:t xml:space="preserve"> </w:t>
      </w:r>
      <w:r>
        <w:t xml:space="preserve">rather than replacing everything with generic ER requirements.</w:t>
      </w:r>
    </w:p>
    <w:p>
      <w:pPr>
        <w:pStyle w:val="BodyText"/>
      </w:pPr>
      <w:r>
        <w:t xml:space="preserve">Potential ER factors include:</w:t>
      </w:r>
    </w:p>
    <w:p>
      <w:pPr>
        <w:numPr>
          <w:ilvl w:val="0"/>
          <w:numId w:val="1825"/>
        </w:numPr>
        <w:pStyle w:val="Compact"/>
      </w:pPr>
      <w:r>
        <w:t xml:space="preserve">friendship</w:t>
      </w:r>
    </w:p>
    <w:p>
      <w:pPr>
        <w:numPr>
          <w:ilvl w:val="0"/>
          <w:numId w:val="1825"/>
        </w:numPr>
        <w:pStyle w:val="Compact"/>
      </w:pPr>
      <w:r>
        <w:t xml:space="preserve">biome</w:t>
      </w:r>
    </w:p>
    <w:p>
      <w:pPr>
        <w:numPr>
          <w:ilvl w:val="0"/>
          <w:numId w:val="1825"/>
        </w:numPr>
        <w:pStyle w:val="Compact"/>
      </w:pPr>
      <w:r>
        <w:t xml:space="preserve">environment</w:t>
      </w:r>
    </w:p>
    <w:p>
      <w:pPr>
        <w:numPr>
          <w:ilvl w:val="0"/>
          <w:numId w:val="1825"/>
        </w:numPr>
        <w:pStyle w:val="Compact"/>
      </w:pPr>
      <w:r>
        <w:t xml:space="preserve">structure</w:t>
      </w:r>
    </w:p>
    <w:p>
      <w:pPr>
        <w:numPr>
          <w:ilvl w:val="0"/>
          <w:numId w:val="1825"/>
        </w:numPr>
        <w:pStyle w:val="Compact"/>
      </w:pPr>
      <w:r>
        <w:t xml:space="preserve">dimension</w:t>
      </w:r>
    </w:p>
    <w:p>
      <w:pPr>
        <w:numPr>
          <w:ilvl w:val="0"/>
          <w:numId w:val="1825"/>
        </w:numPr>
        <w:pStyle w:val="Compact"/>
      </w:pPr>
      <w:r>
        <w:t xml:space="preserve">weather</w:t>
      </w:r>
    </w:p>
    <w:p>
      <w:pPr>
        <w:numPr>
          <w:ilvl w:val="0"/>
          <w:numId w:val="1825"/>
        </w:numPr>
        <w:pStyle w:val="Compact"/>
      </w:pPr>
      <w:r>
        <w:t xml:space="preserve">World Affinity</w:t>
      </w:r>
    </w:p>
    <w:p>
      <w:pPr>
        <w:numPr>
          <w:ilvl w:val="0"/>
          <w:numId w:val="1825"/>
        </w:numPr>
        <w:pStyle w:val="Compact"/>
      </w:pPr>
      <w:r>
        <w:t xml:space="preserve">Trainer Affinity</w:t>
      </w:r>
    </w:p>
    <w:p>
      <w:pPr>
        <w:numPr>
          <w:ilvl w:val="0"/>
          <w:numId w:val="1825"/>
        </w:numPr>
        <w:pStyle w:val="Compact"/>
      </w:pPr>
      <w:r>
        <w:t xml:space="preserve">Affinity Relationships</w:t>
      </w:r>
    </w:p>
    <w:p>
      <w:pPr>
        <w:numPr>
          <w:ilvl w:val="0"/>
          <w:numId w:val="1825"/>
        </w:numPr>
        <w:pStyle w:val="Compact"/>
      </w:pPr>
      <w:r>
        <w:t xml:space="preserve">Resonance Signature</w:t>
      </w:r>
    </w:p>
    <w:p>
      <w:pPr>
        <w:numPr>
          <w:ilvl w:val="0"/>
          <w:numId w:val="1825"/>
        </w:numPr>
        <w:pStyle w:val="Compact"/>
      </w:pPr>
      <w:r>
        <w:t xml:space="preserve">Resonance Aura</w:t>
      </w:r>
    </w:p>
    <w:p>
      <w:pPr>
        <w:numPr>
          <w:ilvl w:val="0"/>
          <w:numId w:val="1825"/>
        </w:numPr>
        <w:pStyle w:val="Compact"/>
      </w:pPr>
      <w:r>
        <w:t xml:space="preserve">Affinity Exposure</w:t>
      </w:r>
    </w:p>
    <w:p>
      <w:pPr>
        <w:numPr>
          <w:ilvl w:val="0"/>
          <w:numId w:val="1825"/>
        </w:numPr>
        <w:pStyle w:val="Compact"/>
      </w:pPr>
      <w:r>
        <w:t xml:space="preserve">research</w:t>
      </w:r>
    </w:p>
    <w:p>
      <w:pPr>
        <w:numPr>
          <w:ilvl w:val="0"/>
          <w:numId w:val="1825"/>
        </w:numPr>
        <w:pStyle w:val="Compact"/>
      </w:pPr>
      <w:r>
        <w:t xml:space="preserve">ecological state</w:t>
      </w:r>
    </w:p>
    <w:p>
      <w:pPr>
        <w:numPr>
          <w:ilvl w:val="0"/>
          <w:numId w:val="1825"/>
        </w:numPr>
        <w:pStyle w:val="Compact"/>
      </w:pPr>
      <w:r>
        <w:t xml:space="preserve">behavior</w:t>
      </w:r>
    </w:p>
    <w:p>
      <w:pPr>
        <w:numPr>
          <w:ilvl w:val="0"/>
          <w:numId w:val="1825"/>
        </w:numPr>
        <w:pStyle w:val="Compact"/>
      </w:pPr>
      <w:r>
        <w:t xml:space="preserve">training</w:t>
      </w:r>
    </w:p>
    <w:p>
      <w:pPr>
        <w:numPr>
          <w:ilvl w:val="0"/>
          <w:numId w:val="1825"/>
        </w:numPr>
        <w:pStyle w:val="Compact"/>
      </w:pPr>
      <w:r>
        <w:t xml:space="preserve">breeding/genetics</w:t>
      </w:r>
    </w:p>
    <w:p>
      <w:pPr>
        <w:numPr>
          <w:ilvl w:val="0"/>
          <w:numId w:val="1825"/>
        </w:numPr>
        <w:pStyle w:val="Compact"/>
      </w:pPr>
      <w:r>
        <w:t xml:space="preserve">special interactions</w:t>
      </w:r>
    </w:p>
    <w:p>
      <w:r>
        <w:pict>
          <v:rect style="width:0;height:1.5pt" o:hralign="center" o:hrstd="t" o:hr="t"/>
        </w:pict>
      </w:r>
    </w:p>
    <w:bookmarkEnd w:id="2371"/>
    <w:bookmarkStart w:id="2372" w:name="castform-silvally-rotom-burmy-mimikyu"/>
    <w:p>
      <w:pPr>
        <w:pStyle w:val="Heading6"/>
      </w:pPr>
      <w:r>
        <w:t xml:space="preserve">22. CASTFORM / SILVALLY / ROTOM / BURMY / MIMIKYU</w:t>
      </w:r>
    </w:p>
    <w:p>
      <w:pPr>
        <w:pStyle w:val="FirstParagraph"/>
      </w:pPr>
      <w:r>
        <w:t xml:space="preserve">These became</w:t>
      </w:r>
      <w:r>
        <w:t xml:space="preserve"> </w:t>
      </w:r>
      <w:r>
        <w:rPr>
          <w:bCs/>
          <w:b/>
        </w:rPr>
        <w:t xml:space="preserve">teaching examples for different kinds of adaptation</w:t>
      </w:r>
      <w:r>
        <w:t xml:space="preserve">, rather than merely "cool Pokémon."</w:t>
      </w:r>
    </w:p>
    <w:bookmarkEnd w:id="2372"/>
    <w:bookmarkStart w:id="2373" w:name="eevee"/>
    <w:p>
      <w:pPr>
        <w:pStyle w:val="Heading6"/>
      </w:pPr>
      <w:r>
        <w:t xml:space="preserve">Eevee</w:t>
      </w:r>
    </w:p>
    <w:p>
      <w:pPr>
        <w:pStyle w:val="FirstParagraph"/>
      </w:pPr>
      <w:r>
        <w:t xml:space="preserve">Divergent adaptation</w:t>
      </w:r>
    </w:p>
    <w:bookmarkEnd w:id="2373"/>
    <w:bookmarkStart w:id="2374" w:name="castform"/>
    <w:p>
      <w:pPr>
        <w:pStyle w:val="Heading6"/>
      </w:pPr>
      <w:r>
        <w:t xml:space="preserve">Castform</w:t>
      </w:r>
    </w:p>
    <w:p>
      <w:pPr>
        <w:pStyle w:val="FirstParagraph"/>
      </w:pPr>
      <w:r>
        <w:t xml:space="preserve">Environmental adaptation</w:t>
      </w:r>
    </w:p>
    <w:bookmarkEnd w:id="2374"/>
    <w:bookmarkStart w:id="2375" w:name="silvally"/>
    <w:p>
      <w:pPr>
        <w:pStyle w:val="Heading6"/>
      </w:pPr>
      <w:r>
        <w:t xml:space="preserve">Silvally</w:t>
      </w:r>
    </w:p>
    <w:p>
      <w:pPr>
        <w:pStyle w:val="FirstParagraph"/>
      </w:pPr>
      <w:r>
        <w:t xml:space="preserve">Artificial/type-memory adaptation</w:t>
      </w:r>
    </w:p>
    <w:bookmarkEnd w:id="2375"/>
    <w:bookmarkStart w:id="2376" w:name="rotom"/>
    <w:p>
      <w:pPr>
        <w:pStyle w:val="Heading6"/>
      </w:pPr>
      <w:r>
        <w:t xml:space="preserve">Rotom</w:t>
      </w:r>
    </w:p>
    <w:p>
      <w:pPr>
        <w:pStyle w:val="FirstParagraph"/>
      </w:pPr>
      <w:r>
        <w:t xml:space="preserve">Resonant interface</w:t>
      </w:r>
    </w:p>
    <w:bookmarkEnd w:id="2376"/>
    <w:bookmarkStart w:id="2377" w:name="burmy"/>
    <w:p>
      <w:pPr>
        <w:pStyle w:val="Heading6"/>
      </w:pPr>
      <w:r>
        <w:t xml:space="preserve">Burmy</w:t>
      </w:r>
    </w:p>
    <w:p>
      <w:pPr>
        <w:pStyle w:val="FirstParagraph"/>
      </w:pPr>
      <w:r>
        <w:t xml:space="preserve">Environmental form adaptation</w:t>
      </w:r>
    </w:p>
    <w:bookmarkEnd w:id="2377"/>
    <w:bookmarkStart w:id="2378" w:name="mimikyu"/>
    <w:p>
      <w:pPr>
        <w:pStyle w:val="Heading6"/>
      </w:pPr>
      <w:r>
        <w:t xml:space="preserve">Mimikyu</w:t>
      </w:r>
    </w:p>
    <w:p>
      <w:pPr>
        <w:pStyle w:val="FirstParagraph"/>
      </w:pPr>
      <w:r>
        <w:t xml:space="preserve">Convergent adaptation</w:t>
      </w:r>
    </w:p>
    <w:p>
      <w:pPr>
        <w:pStyle w:val="BodyText"/>
      </w:pPr>
      <w:r>
        <w:t xml:space="preserve">That's a very useful educational structure for the pack.</w:t>
      </w:r>
    </w:p>
    <w:p>
      <w:r>
        <w:pict>
          <v:rect style="width:0;height:1.5pt" o:hralign="center" o:hrstd="t" o:hr="t"/>
        </w:pict>
      </w:r>
    </w:p>
    <w:bookmarkEnd w:id="2378"/>
    <w:bookmarkStart w:id="2379" w:name="type-gems-important-correction"/>
    <w:p>
      <w:pPr>
        <w:pStyle w:val="Heading6"/>
      </w:pPr>
      <w:r>
        <w:t xml:space="preserve">23. TYPE GEMS — IMPORTANT CORRECTION</w:t>
      </w:r>
    </w:p>
    <w:p>
      <w:pPr>
        <w:pStyle w:val="FirstParagraph"/>
      </w:pPr>
      <w:r>
        <w:t xml:space="preserve">You are correct that the</w:t>
      </w:r>
      <w:r>
        <w:t xml:space="preserve"> </w:t>
      </w:r>
      <w:r>
        <w:rPr>
          <w:bCs/>
          <w:b/>
        </w:rPr>
        <w:t xml:space="preserve">terminology has moved.</w:t>
      </w:r>
    </w:p>
    <w:p>
      <w:pPr>
        <w:pStyle w:val="BodyText"/>
      </w:pPr>
      <w:r>
        <w:t xml:space="preserve">The archive currently still uses</w:t>
      </w:r>
      <w:r>
        <w:t xml:space="preserve"> </w:t>
      </w:r>
      <w:r>
        <w:rPr>
          <w:bCs/>
          <w:b/>
        </w:rPr>
        <w:t xml:space="preserve">Type Gem</w:t>
      </w:r>
      <w:r>
        <w:t xml:space="preserve">, so the archive is behind our latest naming discussion.</w:t>
      </w:r>
    </w:p>
    <w:p>
      <w:pPr>
        <w:pStyle w:val="BodyText"/>
      </w:pPr>
      <w:r>
        <w:t xml:space="preserve">More importantly, the old system had:</w:t>
      </w:r>
    </w:p>
    <w:p>
      <w:pPr>
        <w:pStyle w:val="BlockText"/>
      </w:pPr>
      <w:r>
        <w:t xml:space="preserve">Neutral/Normal Gem → Affinity Infusion → Type Gem</w:t>
      </w:r>
    </w:p>
    <w:p>
      <w:pPr>
        <w:pStyle w:val="FirstParagraph"/>
      </w:pPr>
      <w:r>
        <w:t xml:space="preserve">with the distinction that "Normal" could be confused with Normal Affinity.</w:t>
      </w:r>
    </w:p>
    <w:p>
      <w:pPr>
        <w:pStyle w:val="BodyText"/>
      </w:pPr>
      <w:r>
        <w:t xml:space="preserve">The archive explicitly proposed</w:t>
      </w:r>
      <w:r>
        <w:t xml:space="preserve"> </w:t>
      </w:r>
      <w:r>
        <w:rPr>
          <w:bCs/>
          <w:b/>
        </w:rPr>
        <w:t xml:space="preserve">Neutral Gem</w:t>
      </w:r>
      <w:r>
        <w:t xml:space="preserve"> </w:t>
      </w:r>
      <w:r>
        <w:t xml:space="preserve">as the blank state.</w:t>
      </w:r>
    </w:p>
    <w:p>
      <w:pPr>
        <w:pStyle w:val="BodyText"/>
      </w:pPr>
      <w:r>
        <w:t xml:space="preserve">But your new idea is substantially different:</w:t>
      </w:r>
    </w:p>
    <w:bookmarkEnd w:id="2379"/>
    <w:bookmarkStart w:id="2380" w:name="X75e1fad7711aaea7da1982ec566303c4bf767d1"/>
    <w:p>
      <w:pPr>
        <w:pStyle w:val="Heading6"/>
      </w:pPr>
      <w:r>
        <w:t xml:space="preserve">Do not manufacture a blank gem from nothing.</w:t>
      </w:r>
    </w:p>
    <w:p>
      <w:pPr>
        <w:pStyle w:val="FirstParagraph"/>
      </w:pPr>
      <w:r>
        <w:t xml:space="preserve">Instead:</w:t>
      </w:r>
    </w:p>
    <w:bookmarkEnd w:id="2380"/>
    <w:bookmarkStart w:id="2381" w:name="existing-vanilla-gemcrystal"/>
    <w:p>
      <w:pPr>
        <w:pStyle w:val="Heading6"/>
      </w:pPr>
      <w:r>
        <w:t xml:space="preserve">Existing vanilla gem/crystal</w:t>
      </w:r>
    </w:p>
    <w:p>
      <w:pPr>
        <w:pStyle w:val="FirstParagraph"/>
      </w:pPr>
      <w:r>
        <w:t xml:space="preserve">such as:</w:t>
      </w:r>
    </w:p>
    <w:p>
      <w:pPr>
        <w:numPr>
          <w:ilvl w:val="0"/>
          <w:numId w:val="1826"/>
        </w:numPr>
        <w:pStyle w:val="Compact"/>
      </w:pPr>
      <w:r>
        <w:t xml:space="preserve">Amethyst</w:t>
      </w:r>
    </w:p>
    <w:p>
      <w:pPr>
        <w:numPr>
          <w:ilvl w:val="0"/>
          <w:numId w:val="1826"/>
        </w:numPr>
        <w:pStyle w:val="Compact"/>
      </w:pPr>
      <w:r>
        <w:t xml:space="preserve">Emerald</w:t>
      </w:r>
    </w:p>
    <w:p>
      <w:pPr>
        <w:numPr>
          <w:ilvl w:val="0"/>
          <w:numId w:val="1826"/>
        </w:numPr>
        <w:pStyle w:val="Compact"/>
      </w:pPr>
      <w:r>
        <w:t xml:space="preserve">Diamond</w:t>
      </w:r>
    </w:p>
    <w:p>
      <w:pPr>
        <w:numPr>
          <w:ilvl w:val="0"/>
          <w:numId w:val="1826"/>
        </w:numPr>
        <w:pStyle w:val="Compact"/>
      </w:pPr>
      <w:r>
        <w:t xml:space="preserve">etc.</w:t>
      </w:r>
    </w:p>
    <w:p>
      <w:pPr>
        <w:pStyle w:val="FirstParagraph"/>
      </w:pPr>
      <w:r>
        <w:t xml:space="preserve">is subjected to an appropriate</w:t>
      </w:r>
      <w:r>
        <w:t xml:space="preserve"> </w:t>
      </w:r>
      <w:r>
        <w:rPr>
          <w:bCs/>
          <w:b/>
        </w:rPr>
        <w:t xml:space="preserve">saturation / Resonance exposure / transformation process</w:t>
      </w:r>
      <w:r>
        <w:t xml:space="preserve">.</w:t>
      </w:r>
    </w:p>
    <w:p>
      <w:pPr>
        <w:pStyle w:val="BodyText"/>
      </w:pPr>
      <w:r>
        <w:t xml:space="preserve">Eventually:</w:t>
      </w:r>
    </w:p>
    <w:p>
      <w:pPr>
        <w:pStyle w:val="BodyText"/>
      </w:pPr>
      <w:r>
        <w:rPr>
          <w:bCs/>
          <w:b/>
        </w:rPr>
        <w:t xml:space="preserve">Vanilla mineral/crystal</w:t>
      </w:r>
      <w:r>
        <w:br/>
      </w:r>
      <w:r>
        <w:t xml:space="preserve">↓</w:t>
      </w:r>
      <w:r>
        <w:br/>
      </w:r>
      <w:r>
        <w:rPr>
          <w:bCs/>
          <w:b/>
        </w:rPr>
        <w:t xml:space="preserve">Resonance/Affinity Saturation</w:t>
      </w:r>
      <w:r>
        <w:br/>
      </w:r>
      <w:r>
        <w:t xml:space="preserve">↓</w:t>
      </w:r>
      <w:r>
        <w:br/>
      </w:r>
      <w:r>
        <w:rPr>
          <w:bCs/>
          <w:b/>
        </w:rPr>
        <w:t xml:space="preserve">Neutral/Normal/Unaligned state</w:t>
      </w:r>
      <w:r>
        <w:br/>
      </w:r>
      <w:r>
        <w:t xml:space="preserve">↓</w:t>
      </w:r>
      <w:r>
        <w:br/>
      </w:r>
      <w:r>
        <w:rPr>
          <w:bCs/>
          <w:b/>
        </w:rPr>
        <w:t xml:space="preserve">Affinity Infusion</w:t>
      </w:r>
      <w:r>
        <w:br/>
      </w:r>
      <w:r>
        <w:t xml:space="preserve">↓</w:t>
      </w:r>
      <w:r>
        <w:br/>
      </w:r>
      <w:r>
        <w:rPr>
          <w:bCs/>
          <w:b/>
        </w:rPr>
        <w:t xml:space="preserve">Affinity-crystallized material</w:t>
      </w:r>
    </w:p>
    <w:p>
      <w:pPr>
        <w:pStyle w:val="BodyText"/>
      </w:pPr>
      <w:r>
        <w:t xml:space="preserve">That has some serious advantages.</w:t>
      </w:r>
    </w:p>
    <w:p>
      <w:r>
        <w:pict>
          <v:rect style="width:0;height:1.5pt" o:hralign="center" o:hrstd="t" o:hr="t"/>
        </w:pict>
      </w:r>
    </w:p>
    <w:bookmarkEnd w:id="2381"/>
    <w:bookmarkStart w:id="2382" w:name="the-vanilla-economy-problem"/>
    <w:p>
      <w:pPr>
        <w:pStyle w:val="Heading6"/>
      </w:pPr>
      <w:r>
        <w:t xml:space="preserve">24. THE VANILLA-ECONOMY PROBLEM</w:t>
      </w:r>
    </w:p>
    <w:p>
      <w:pPr>
        <w:pStyle w:val="FirstParagraph"/>
      </w:pPr>
      <w:r>
        <w:t xml:space="preserve">You correctly identified the conflict.</w:t>
      </w:r>
    </w:p>
    <w:p>
      <w:pPr>
        <w:pStyle w:val="BodyText"/>
      </w:pPr>
      <w:r>
        <w:t xml:space="preserve">Originally, we were considering essentially replacing Minecraft's familiar:</w:t>
      </w:r>
    </w:p>
    <w:p>
      <w:pPr>
        <w:pStyle w:val="BodyText"/>
      </w:pPr>
      <w:r>
        <w:rPr>
          <w:bCs/>
          <w:b/>
        </w:rPr>
        <w:t xml:space="preserve">wood → stone → iron → diamond</w:t>
      </w:r>
    </w:p>
    <w:p>
      <w:pPr>
        <w:pStyle w:val="BodyText"/>
      </w:pPr>
      <w:r>
        <w:t xml:space="preserve">resource language with a CER-native ecosystem.</w:t>
      </w:r>
    </w:p>
    <w:p>
      <w:pPr>
        <w:pStyle w:val="BodyText"/>
      </w:pPr>
      <w:r>
        <w:t xml:space="preserve">The archive explicitly remembers this motivation. It describes the material discussion as an attempt to replace the normal Minecraft resource progression with a material language belonging to Ecological Resonance.</w:t>
      </w:r>
    </w:p>
    <w:p>
      <w:pPr>
        <w:pStyle w:val="BodyText"/>
      </w:pPr>
      <w:r>
        <w:t xml:space="preserve">But the new idea creates another possibility:</w:t>
      </w:r>
    </w:p>
    <w:bookmarkEnd w:id="2382"/>
    <w:bookmarkStart w:id="2383" w:name="dont-destroy-vanilla-resources."/>
    <w:p>
      <w:pPr>
        <w:pStyle w:val="Heading6"/>
      </w:pPr>
      <w:r>
        <w:t xml:space="preserve">Don't destroy vanilla resources.</w:t>
      </w:r>
    </w:p>
    <w:p>
      <w:pPr>
        <w:pStyle w:val="FirstParagraph"/>
      </w:pPr>
      <w:r>
        <w:rPr>
          <w:bCs/>
          <w:b/>
        </w:rPr>
        <w:t xml:space="preserve">Recontextualize them.</w:t>
      </w:r>
    </w:p>
    <w:p>
      <w:pPr>
        <w:pStyle w:val="BodyText"/>
      </w:pPr>
      <w:r>
        <w:t xml:space="preserve">For example:</w:t>
      </w:r>
    </w:p>
    <w:p>
      <w:pPr>
        <w:pStyle w:val="BodyText"/>
      </w:pPr>
      <w:r>
        <w:t xml:space="preserve">Diamond isn't:</w:t>
      </w:r>
    </w:p>
    <w:p>
      <w:pPr>
        <w:pStyle w:val="BlockText"/>
      </w:pPr>
      <w:r>
        <w:t xml:space="preserve">"obsolete because CER has Diamond-equivalent resource X."</w:t>
      </w:r>
    </w:p>
    <w:p>
      <w:pPr>
        <w:pStyle w:val="FirstParagraph"/>
      </w:pPr>
      <w:r>
        <w:t xml:space="preserve">Instead:</w:t>
      </w:r>
    </w:p>
    <w:p>
      <w:pPr>
        <w:pStyle w:val="BlockText"/>
      </w:pPr>
      <w:r>
        <w:t xml:space="preserve">Diamond is a naturally occurring mineral capable of holding Resonance under specific conditions.</w:t>
      </w:r>
    </w:p>
    <w:p>
      <w:pPr>
        <w:pStyle w:val="FirstParagraph"/>
      </w:pPr>
      <w:r>
        <w:t xml:space="preserve">That could make vanilla resources</w:t>
      </w:r>
      <w:r>
        <w:t xml:space="preserve"> </w:t>
      </w:r>
      <w:r>
        <w:rPr>
          <w:bCs/>
          <w:b/>
        </w:rPr>
        <w:t xml:space="preserve">part of the ecology rather than obsolete junk.</w:t>
      </w:r>
    </w:p>
    <w:p>
      <w:pPr>
        <w:pStyle w:val="BodyText"/>
      </w:pPr>
      <w:r>
        <w:t xml:space="preserve">I actually think this is worth serious consideration.</w:t>
      </w:r>
    </w:p>
    <w:p>
      <w:pPr>
        <w:pStyle w:val="BodyText"/>
      </w:pPr>
      <w:r>
        <w:t xml:space="preserve">It solves one of the biggest problems with a total vanilla-resource replacement:</w:t>
      </w:r>
    </w:p>
    <w:bookmarkEnd w:id="2383"/>
    <w:bookmarkStart w:id="2384" w:name="cohesion."/>
    <w:p>
      <w:pPr>
        <w:pStyle w:val="Heading6"/>
      </w:pPr>
      <w:r>
        <w:t xml:space="preserve">Cohesion.</w:t>
      </w:r>
    </w:p>
    <w:p>
      <w:pPr>
        <w:pStyle w:val="FirstParagraph"/>
      </w:pPr>
      <w:r>
        <w:t xml:space="preserve">Instead of telling the player:</w:t>
      </w:r>
    </w:p>
    <w:p>
      <w:pPr>
        <w:pStyle w:val="BlockText"/>
      </w:pPr>
      <w:r>
        <w:t xml:space="preserve">"Minecraft's normal materials don't matter anymore."</w:t>
      </w:r>
    </w:p>
    <w:p>
      <w:pPr>
        <w:pStyle w:val="FirstParagraph"/>
      </w:pPr>
      <w:r>
        <w:t xml:space="preserve">we tell them:</w:t>
      </w:r>
    </w:p>
    <w:p>
      <w:pPr>
        <w:pStyle w:val="BlockText"/>
      </w:pPr>
      <w:r>
        <w:t xml:space="preserve">"You thought you understood what these materials were. You didn't understand what they could become."</w:t>
      </w:r>
    </w:p>
    <w:p>
      <w:pPr>
        <w:pStyle w:val="FirstParagraph"/>
      </w:pPr>
      <w:r>
        <w:t xml:space="preserve">That is</w:t>
      </w:r>
      <w:r>
        <w:t xml:space="preserve"> </w:t>
      </w:r>
      <w:r>
        <w:rPr>
          <w:bCs/>
          <w:b/>
        </w:rPr>
        <w:t xml:space="preserve">very D.O.P.</w:t>
      </w:r>
    </w:p>
    <w:bookmarkEnd w:id="2384"/>
    <w:bookmarkStart w:id="2385" w:name="however"/>
    <w:p>
      <w:pPr>
        <w:pStyle w:val="Heading6"/>
      </w:pPr>
      <w:r>
        <w:t xml:space="preserve">However:</w:t>
      </w:r>
    </w:p>
    <w:p>
      <w:pPr>
        <w:pStyle w:val="FirstParagraph"/>
      </w:pPr>
      <w:r>
        <w:t xml:space="preserve">I would</w:t>
      </w:r>
      <w:r>
        <w:t xml:space="preserve"> </w:t>
      </w:r>
      <w:r>
        <w:rPr>
          <w:bCs/>
          <w:b/>
        </w:rPr>
        <w:t xml:space="preserve">not lock this yet.</w:t>
      </w:r>
    </w:p>
    <w:p>
      <w:pPr>
        <w:pStyle w:val="BodyText"/>
      </w:pPr>
      <w:r>
        <w:t xml:space="preserve">This is exactly the sort of thing that belongs in the upcoming implementation test.</w:t>
      </w:r>
    </w:p>
    <w:p>
      <w:pPr>
        <w:pStyle w:val="BodyText"/>
      </w:pPr>
      <w:r>
        <w:t xml:space="preserve">We should prototype:</w:t>
      </w:r>
    </w:p>
    <w:p>
      <w:pPr>
        <w:pStyle w:val="BodyText"/>
      </w:pPr>
      <w:r>
        <w:rPr>
          <w:bCs/>
          <w:b/>
        </w:rPr>
        <w:t xml:space="preserve">Vanilla resource economy retained + recontextualized</w:t>
      </w:r>
    </w:p>
    <w:p>
      <w:pPr>
        <w:pStyle w:val="BodyText"/>
      </w:pPr>
      <w:r>
        <w:t xml:space="preserve">versus</w:t>
      </w:r>
    </w:p>
    <w:p>
      <w:pPr>
        <w:pStyle w:val="BodyText"/>
      </w:pPr>
      <w:r>
        <w:rPr>
          <w:bCs/>
          <w:b/>
        </w:rPr>
        <w:t xml:space="preserve">Vanilla economy substantially replaced</w:t>
      </w:r>
    </w:p>
    <w:p>
      <w:pPr>
        <w:pStyle w:val="BodyText"/>
      </w:pPr>
      <w:r>
        <w:t xml:space="preserve">and see which actually feels better.</w:t>
      </w:r>
    </w:p>
    <w:p>
      <w:r>
        <w:pict>
          <v:rect style="width:0;height:1.5pt" o:hralign="center" o:hrstd="t" o:hr="t"/>
        </w:pict>
      </w:r>
    </w:p>
    <w:bookmarkEnd w:id="2385"/>
    <w:bookmarkStart w:id="2386" w:name="material-family-architecture"/>
    <w:p>
      <w:pPr>
        <w:pStyle w:val="Heading6"/>
      </w:pPr>
      <w:r>
        <w:t xml:space="preserve">25. MATERIAL FAMILY ARCHITECTURE</w:t>
      </w:r>
    </w:p>
    <w:p>
      <w:pPr>
        <w:pStyle w:val="FirstParagraph"/>
      </w:pPr>
      <w:r>
        <w:t xml:space="preserve">The old material system is actually surprisingly coherent.</w:t>
      </w:r>
    </w:p>
    <w:p>
      <w:pPr>
        <w:pStyle w:val="BodyText"/>
      </w:pPr>
      <w:r>
        <w:t xml:space="preserve">The current vocabulary is approximately: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Verb</w:t>
            </w:r>
          </w:p>
        </w:tc>
      </w:tr>
      <w:tr>
        <w:tc>
          <w:tcPr/>
          <w:p>
            <w:pPr>
              <w:pStyle w:val="Compact"/>
              <w:jc w:val="left"/>
            </w:pPr>
            <w:r>
              <w:t xml:space="preserve">Liquid Affinity</w:t>
            </w:r>
          </w:p>
        </w:tc>
        <w:tc>
          <w:tcPr/>
          <w:p>
            <w:pPr>
              <w:pStyle w:val="Compact"/>
              <w:jc w:val="left"/>
            </w:pPr>
            <w:r>
              <w:t xml:space="preserve">Move / manipulate</w:t>
            </w:r>
          </w:p>
        </w:tc>
      </w:tr>
      <w:tr>
        <w:tc>
          <w:tcPr/>
          <w:p>
            <w:pPr>
              <w:pStyle w:val="Compact"/>
              <w:jc w:val="left"/>
            </w:pPr>
            <w:r>
              <w:t xml:space="preserve">Type Gem</w:t>
            </w:r>
          </w:p>
        </w:tc>
        <w:tc>
          <w:tcPr/>
          <w:p>
            <w:pPr>
              <w:pStyle w:val="Compact"/>
              <w:jc w:val="left"/>
            </w:pPr>
            <w:r>
              <w:t xml:space="preserve">Condense</w:t>
            </w:r>
          </w:p>
        </w:tc>
      </w:tr>
      <w:tr>
        <w:tc>
          <w:tcPr/>
          <w:p>
            <w:pPr>
              <w:pStyle w:val="Compact"/>
              <w:jc w:val="left"/>
            </w:pPr>
            <w:r>
              <w:t xml:space="preserve">Type Plate</w:t>
            </w:r>
          </w:p>
        </w:tc>
        <w:tc>
          <w:tcPr/>
          <w:p>
            <w:pPr>
              <w:pStyle w:val="Compact"/>
              <w:jc w:val="left"/>
            </w:pPr>
            <w:r>
              <w:t xml:space="preserve">Control</w:t>
            </w:r>
          </w:p>
        </w:tc>
      </w:tr>
      <w:tr>
        <w:tc>
          <w:tcPr/>
          <w:p>
            <w:pPr>
              <w:pStyle w:val="Compact"/>
              <w:jc w:val="left"/>
            </w:pPr>
            <w:r>
              <w:t xml:space="preserve">Type Memory</w:t>
            </w:r>
          </w:p>
        </w:tc>
        <w:tc>
          <w:tcPr/>
          <w:p>
            <w:pPr>
              <w:pStyle w:val="Compact"/>
              <w:jc w:val="left"/>
            </w:pPr>
            <w:r>
              <w:t xml:space="preserve">Understand</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Resonance Drive</w:t>
            </w:r>
          </w:p>
        </w:tc>
        <w:tc>
          <w:tcPr/>
          <w:p>
            <w:pPr>
              <w:pStyle w:val="Compact"/>
              <w:jc w:val="left"/>
            </w:pPr>
            <w:r>
              <w:t xml:space="preserve">Operate</w:t>
            </w:r>
          </w:p>
        </w:tc>
      </w:tr>
      <w:tr>
        <w:tc>
          <w:tcPr/>
          <w:p>
            <w:pPr>
              <w:pStyle w:val="Compact"/>
              <w:jc w:val="left"/>
            </w:pPr>
            <w:r>
              <w:t xml:space="preserve">Z-Crystal</w:t>
            </w:r>
          </w:p>
        </w:tc>
        <w:tc>
          <w:tcPr/>
          <w:p>
            <w:pPr>
              <w:pStyle w:val="Compact"/>
              <w:jc w:val="left"/>
            </w:pPr>
            <w:r>
              <w:t xml:space="preserve">Amplify</w:t>
            </w:r>
          </w:p>
        </w:tc>
      </w:tr>
      <w:tr>
        <w:tc>
          <w:tcPr/>
          <w:p>
            <w:pPr>
              <w:pStyle w:val="Compact"/>
              <w:jc w:val="left"/>
            </w:pPr>
            <w:r>
              <w:t xml:space="preserve">Resonance Fossil</w:t>
            </w:r>
          </w:p>
        </w:tc>
        <w:tc>
          <w:tcPr/>
          <w:p>
            <w:pPr>
              <w:pStyle w:val="Compact"/>
              <w:jc w:val="left"/>
            </w:pPr>
            <w:r>
              <w:t xml:space="preserve">Preserve / Reveal</w:t>
            </w:r>
          </w:p>
        </w:tc>
      </w:tr>
      <w:tr>
        <w:tc>
          <w:tcPr/>
          <w:p>
            <w:pPr>
              <w:pStyle w:val="Compact"/>
              <w:jc w:val="left"/>
            </w:pPr>
            <w:r>
              <w:t xml:space="preserve">Resonance Heart</w:t>
            </w:r>
          </w:p>
        </w:tc>
        <w:tc>
          <w:tcPr/>
          <w:p>
            <w:pPr>
              <w:pStyle w:val="Compact"/>
              <w:jc w:val="left"/>
            </w:pPr>
            <w:r>
              <w:t xml:space="preserve">Attune / Recognition</w:t>
            </w:r>
          </w:p>
        </w:tc>
      </w:tr>
    </w:tbl>
    <w:p>
      <w:pPr>
        <w:pStyle w:val="BodyText"/>
      </w:pPr>
      <w:r>
        <w:t xml:space="preserve">The archive explicitly established the</w:t>
      </w:r>
      <w:r>
        <w:t xml:space="preserve"> </w:t>
      </w:r>
      <w:r>
        <w:rPr>
          <w:bCs/>
          <w:b/>
        </w:rPr>
        <w:t xml:space="preserve">unique-verb rule</w:t>
      </w:r>
      <w:r>
        <w:t xml:space="preserve">:</w:t>
      </w:r>
    </w:p>
    <w:p>
      <w:pPr>
        <w:pStyle w:val="BlockText"/>
      </w:pPr>
      <w:r>
        <w:t xml:space="preserve">Don't create another material family unless it performs a genuinely distinct function.</w:t>
      </w:r>
    </w:p>
    <w:p>
      <w:pPr>
        <w:pStyle w:val="FirstParagraph"/>
      </w:pPr>
      <w:r>
        <w:t xml:space="preserve">This should remain.</w:t>
      </w:r>
    </w:p>
    <w:p>
      <w:r>
        <w:pict>
          <v:rect style="width:0;height:1.5pt" o:hralign="center" o:hrstd="t" o:hr="t"/>
        </w:pict>
      </w:r>
    </w:p>
    <w:bookmarkEnd w:id="2386"/>
    <w:bookmarkStart w:id="2387" w:name="the-material-family-rule"/>
    <w:p>
      <w:pPr>
        <w:pStyle w:val="Heading6"/>
      </w:pPr>
      <w:r>
        <w:t xml:space="preserve">26. THE MATERIAL-FAMILY RULE</w:t>
      </w:r>
    </w:p>
    <w:p>
      <w:pPr>
        <w:pStyle w:val="FirstParagraph"/>
      </w:pPr>
      <w:r>
        <w:t xml:space="preserve">Another very important consolidation:</w:t>
      </w:r>
    </w:p>
    <w:bookmarkEnd w:id="2387"/>
    <w:bookmarkStart w:id="2388" w:name="not-everything-needs-18-variants."/>
    <w:p>
      <w:pPr>
        <w:pStyle w:val="Heading6"/>
      </w:pPr>
      <w:r>
        <w:t xml:space="preserve">Not everything needs 18 variants.</w:t>
      </w:r>
    </w:p>
    <w:p>
      <w:pPr>
        <w:pStyle w:val="FirstParagraph"/>
      </w:pPr>
      <w:r>
        <w:t xml:space="preserve">An item gets Affinity variants only when multiple Affinities make logical sense.</w:t>
      </w:r>
    </w:p>
    <w:p>
      <w:pPr>
        <w:pStyle w:val="BodyText"/>
      </w:pPr>
      <w:r>
        <w:t xml:space="preserve">Possible cardinalities:</w:t>
      </w:r>
    </w:p>
    <w:p>
      <w:pPr>
        <w:numPr>
          <w:ilvl w:val="0"/>
          <w:numId w:val="1827"/>
        </w:numPr>
        <w:pStyle w:val="Compact"/>
      </w:pPr>
      <w:r>
        <w:t xml:space="preserve">none</w:t>
      </w:r>
    </w:p>
    <w:p>
      <w:pPr>
        <w:numPr>
          <w:ilvl w:val="0"/>
          <w:numId w:val="1827"/>
        </w:numPr>
        <w:pStyle w:val="Compact"/>
      </w:pPr>
      <w:r>
        <w:t xml:space="preserve">one intrinsic Affinity</w:t>
      </w:r>
    </w:p>
    <w:p>
      <w:pPr>
        <w:numPr>
          <w:ilvl w:val="0"/>
          <w:numId w:val="1827"/>
        </w:numPr>
        <w:pStyle w:val="Compact"/>
      </w:pPr>
      <w:r>
        <w:t xml:space="preserve">one of 18</w:t>
      </w:r>
    </w:p>
    <w:p>
      <w:pPr>
        <w:numPr>
          <w:ilvl w:val="0"/>
          <w:numId w:val="1827"/>
        </w:numPr>
        <w:pStyle w:val="Compact"/>
      </w:pPr>
      <w:r>
        <w:t xml:space="preserve">multiple</w:t>
      </w:r>
    </w:p>
    <w:p>
      <w:pPr>
        <w:numPr>
          <w:ilvl w:val="0"/>
          <w:numId w:val="1827"/>
        </w:numPr>
        <w:pStyle w:val="Compact"/>
      </w:pPr>
      <w:r>
        <w:t xml:space="preserve">dynamic</w:t>
      </w:r>
    </w:p>
    <w:p>
      <w:pPr>
        <w:pStyle w:val="FirstParagraph"/>
      </w:pPr>
      <w:r>
        <w:t xml:space="preserve">Examples:</w:t>
      </w:r>
    </w:p>
    <w:p>
      <w:pPr>
        <w:pStyle w:val="BodyText"/>
      </w:pPr>
      <w:r>
        <w:rPr>
          <w:bCs/>
          <w:b/>
        </w:rPr>
        <w:t xml:space="preserve">Heart of the Sea</w:t>
      </w:r>
      <w:r>
        <w:br/>
      </w:r>
      <w:r>
        <w:t xml:space="preserve">→ inherently Water</w:t>
      </w:r>
    </w:p>
    <w:p>
      <w:pPr>
        <w:pStyle w:val="BodyText"/>
      </w:pPr>
      <w:r>
        <w:rPr>
          <w:bCs/>
          <w:b/>
        </w:rPr>
        <w:t xml:space="preserve">Type Gem</w:t>
      </w:r>
      <w:r>
        <w:br/>
      </w:r>
      <w:r>
        <w:t xml:space="preserve">→ 18 possible Affinities</w:t>
      </w:r>
    </w:p>
    <w:p>
      <w:pPr>
        <w:pStyle w:val="BodyText"/>
      </w:pPr>
      <w:r>
        <w:rPr>
          <w:bCs/>
          <w:b/>
        </w:rPr>
        <w:t xml:space="preserve">Resonance Ball</w:t>
      </w:r>
      <w:r>
        <w:br/>
      </w:r>
      <w:r>
        <w:t xml:space="preserve">→ selectable Affinity</w:t>
      </w:r>
    </w:p>
    <w:p>
      <w:pPr>
        <w:pStyle w:val="BodyText"/>
      </w:pPr>
      <w:r>
        <w:rPr>
          <w:bCs/>
          <w:b/>
        </w:rPr>
        <w:t xml:space="preserve">Resonance Fossil</w:t>
      </w:r>
      <w:r>
        <w:br/>
      </w:r>
      <w:r>
        <w:t xml:space="preserve">→ geological anchor + variable ecological signature</w:t>
      </w:r>
    </w:p>
    <w:p>
      <w:pPr>
        <w:pStyle w:val="BodyText"/>
      </w:pPr>
      <w:r>
        <w:t xml:space="preserve">This is a very important anti-bloat rule.</w:t>
      </w:r>
    </w:p>
    <w:p>
      <w:r>
        <w:pict>
          <v:rect style="width:0;height:1.5pt" o:hralign="center" o:hrstd="t" o:hr="t"/>
        </w:pict>
      </w:r>
    </w:p>
    <w:bookmarkEnd w:id="2388"/>
    <w:bookmarkStart w:id="2389" w:name="resonance-fossils-1"/>
    <w:p>
      <w:pPr>
        <w:pStyle w:val="Heading6"/>
      </w:pPr>
      <w:r>
        <w:t xml:space="preserve">27. RESONANCE FOSSILS</w:t>
      </w:r>
    </w:p>
    <w:p>
      <w:pPr>
        <w:pStyle w:val="FirstParagraph"/>
      </w:pPr>
      <w:r>
        <w:t xml:space="preserve">Current architecture:</w:t>
      </w:r>
    </w:p>
    <w:bookmarkEnd w:id="2389"/>
    <w:bookmarkStart w:id="2390" w:name="primary-affinity"/>
    <w:p>
      <w:pPr>
        <w:pStyle w:val="Heading6"/>
      </w:pPr>
      <w:r>
        <w:t xml:space="preserve">Primary Affinity</w:t>
      </w:r>
    </w:p>
    <w:p>
      <w:pPr>
        <w:pStyle w:val="FirstParagraph"/>
      </w:pPr>
      <w:r>
        <w:t xml:space="preserve">Usually:</w:t>
      </w:r>
    </w:p>
    <w:p>
      <w:pPr>
        <w:numPr>
          <w:ilvl w:val="0"/>
          <w:numId w:val="1828"/>
        </w:numPr>
        <w:pStyle w:val="Compact"/>
      </w:pPr>
      <w:r>
        <w:t xml:space="preserve">Ground</w:t>
      </w:r>
    </w:p>
    <w:p>
      <w:pPr>
        <w:numPr>
          <w:ilvl w:val="0"/>
          <w:numId w:val="1828"/>
        </w:numPr>
        <w:pStyle w:val="Compact"/>
      </w:pPr>
      <w:r>
        <w:t xml:space="preserve">OR Rock</w:t>
      </w:r>
    </w:p>
    <w:bookmarkEnd w:id="2390"/>
    <w:bookmarkStart w:id="2391" w:name="secondary-affinity"/>
    <w:p>
      <w:pPr>
        <w:pStyle w:val="Heading6"/>
      </w:pPr>
      <w:r>
        <w:t xml:space="preserve">Secondary Affinity</w:t>
      </w:r>
    </w:p>
    <w:p>
      <w:pPr>
        <w:pStyle w:val="FirstParagraph"/>
      </w:pPr>
      <w:r>
        <w:t xml:space="preserve">Variable ecological/environmental signature.</w:t>
      </w:r>
    </w:p>
    <w:bookmarkEnd w:id="2391"/>
    <w:bookmarkStart w:id="2392" w:name="resonance-signature-1"/>
    <w:p>
      <w:pPr>
        <w:pStyle w:val="Heading6"/>
      </w:pPr>
      <w:r>
        <w:t xml:space="preserve">Resonance Signature</w:t>
      </w:r>
    </w:p>
    <w:p>
      <w:pPr>
        <w:pStyle w:val="FirstParagraph"/>
      </w:pPr>
      <w:r>
        <w:t xml:space="preserve">Potential additional trace.</w:t>
      </w:r>
    </w:p>
    <w:p>
      <w:pPr>
        <w:pStyle w:val="BodyText"/>
      </w:pPr>
      <w:r>
        <w:t xml:space="preserve">They can preserve:</w:t>
      </w:r>
    </w:p>
    <w:p>
      <w:pPr>
        <w:numPr>
          <w:ilvl w:val="0"/>
          <w:numId w:val="1829"/>
        </w:numPr>
        <w:pStyle w:val="Compact"/>
      </w:pPr>
      <w:r>
        <w:t xml:space="preserve">ancient Affinity exposure</w:t>
      </w:r>
    </w:p>
    <w:p>
      <w:pPr>
        <w:numPr>
          <w:ilvl w:val="0"/>
          <w:numId w:val="1829"/>
        </w:numPr>
        <w:pStyle w:val="Compact"/>
      </w:pPr>
      <w:r>
        <w:t xml:space="preserve">ancient ecosystems</w:t>
      </w:r>
    </w:p>
    <w:p>
      <w:pPr>
        <w:numPr>
          <w:ilvl w:val="0"/>
          <w:numId w:val="1829"/>
        </w:numPr>
        <w:pStyle w:val="Compact"/>
      </w:pPr>
      <w:r>
        <w:t xml:space="preserve">environmental conditions</w:t>
      </w:r>
    </w:p>
    <w:p>
      <w:pPr>
        <w:numPr>
          <w:ilvl w:val="0"/>
          <w:numId w:val="1829"/>
        </w:numPr>
        <w:pStyle w:val="Compact"/>
      </w:pPr>
      <w:r>
        <w:t xml:space="preserve">ancient Pokémon forms</w:t>
      </w:r>
    </w:p>
    <w:p>
      <w:pPr>
        <w:numPr>
          <w:ilvl w:val="0"/>
          <w:numId w:val="1829"/>
        </w:numPr>
        <w:pStyle w:val="Compact"/>
      </w:pPr>
      <w:r>
        <w:t xml:space="preserve">Resonance events</w:t>
      </w:r>
    </w:p>
    <w:p>
      <w:pPr>
        <w:numPr>
          <w:ilvl w:val="0"/>
          <w:numId w:val="1829"/>
        </w:numPr>
        <w:pStyle w:val="Compact"/>
      </w:pPr>
      <w:r>
        <w:t xml:space="preserve">Fusion/Fracture/Shadow events</w:t>
      </w:r>
    </w:p>
    <w:p>
      <w:pPr>
        <w:numPr>
          <w:ilvl w:val="0"/>
          <w:numId w:val="1829"/>
        </w:numPr>
        <w:pStyle w:val="Compact"/>
      </w:pPr>
      <w:r>
        <w:t xml:space="preserve">Legendary Domain evidence</w:t>
      </w:r>
    </w:p>
    <w:p>
      <w:pPr>
        <w:pStyle w:val="FirstParagraph"/>
      </w:pPr>
      <w:r>
        <w:t xml:space="preserve">This is another place where Research becomes meaningful.</w:t>
      </w:r>
    </w:p>
    <w:p>
      <w:r>
        <w:pict>
          <v:rect style="width:0;height:1.5pt" o:hralign="center" o:hrstd="t" o:hr="t"/>
        </w:pict>
      </w:r>
    </w:p>
    <w:bookmarkEnd w:id="2392"/>
    <w:bookmarkStart w:id="2393" w:name="terra-shards-1"/>
    <w:p>
      <w:pPr>
        <w:pStyle w:val="Heading6"/>
      </w:pPr>
      <w:r>
        <w:t xml:space="preserve">28. TERRA SHARDS</w:t>
      </w:r>
    </w:p>
    <w:p>
      <w:pPr>
        <w:pStyle w:val="FirstParagraph"/>
      </w:pPr>
      <w:r>
        <w:t xml:space="preserve">Still:</w:t>
      </w:r>
    </w:p>
    <w:bookmarkEnd w:id="2393"/>
    <w:bookmarkStart w:id="2394" w:name="verb-anchor"/>
    <w:p>
      <w:pPr>
        <w:pStyle w:val="Heading6"/>
      </w:pPr>
      <w:r>
        <w:t xml:space="preserve">Verb = Anchor</w:t>
      </w:r>
    </w:p>
    <w:p>
      <w:pPr>
        <w:pStyle w:val="FirstParagraph"/>
      </w:pPr>
      <w:r>
        <w:t xml:space="preserve">Used for:</w:t>
      </w:r>
    </w:p>
    <w:p>
      <w:pPr>
        <w:numPr>
          <w:ilvl w:val="0"/>
          <w:numId w:val="1830"/>
        </w:numPr>
        <w:pStyle w:val="Compact"/>
      </w:pPr>
      <w:r>
        <w:t xml:space="preserve">restoration anchors</w:t>
      </w:r>
    </w:p>
    <w:p>
      <w:pPr>
        <w:numPr>
          <w:ilvl w:val="0"/>
          <w:numId w:val="1830"/>
        </w:numPr>
        <w:pStyle w:val="Compact"/>
      </w:pPr>
      <w:r>
        <w:t xml:space="preserve">ecological rehabilitation</w:t>
      </w:r>
    </w:p>
    <w:p>
      <w:pPr>
        <w:numPr>
          <w:ilvl w:val="0"/>
          <w:numId w:val="1830"/>
        </w:numPr>
        <w:pStyle w:val="Compact"/>
      </w:pPr>
      <w:r>
        <w:t xml:space="preserve">regional Affinity infrastructure</w:t>
      </w:r>
    </w:p>
    <w:p>
      <w:pPr>
        <w:numPr>
          <w:ilvl w:val="0"/>
          <w:numId w:val="1830"/>
        </w:numPr>
        <w:pStyle w:val="Compact"/>
      </w:pPr>
      <w:r>
        <w:t xml:space="preserve">stabilization</w:t>
      </w:r>
    </w:p>
    <w:p>
      <w:pPr>
        <w:numPr>
          <w:ilvl w:val="0"/>
          <w:numId w:val="1830"/>
        </w:numPr>
        <w:pStyle w:val="Compact"/>
      </w:pPr>
      <w:r>
        <w:t xml:space="preserve">ecological zones</w:t>
      </w:r>
    </w:p>
    <w:p>
      <w:pPr>
        <w:numPr>
          <w:ilvl w:val="0"/>
          <w:numId w:val="1830"/>
        </w:numPr>
        <w:pStyle w:val="Compact"/>
      </w:pPr>
      <w:r>
        <w:t xml:space="preserve">restoration projects</w:t>
      </w:r>
    </w:p>
    <w:p>
      <w:pPr>
        <w:numPr>
          <w:ilvl w:val="0"/>
          <w:numId w:val="1830"/>
        </w:numPr>
        <w:pStyle w:val="Compact"/>
      </w:pPr>
      <w:r>
        <w:t xml:space="preserve">preventing/mitigating decay</w:t>
      </w:r>
    </w:p>
    <w:p>
      <w:pPr>
        <w:numPr>
          <w:ilvl w:val="0"/>
          <w:numId w:val="1830"/>
        </w:numPr>
        <w:pStyle w:val="Compact"/>
      </w:pPr>
      <w:r>
        <w:t xml:space="preserve">land-based Affinity systems</w:t>
      </w:r>
    </w:p>
    <w:p>
      <w:r>
        <w:pict>
          <v:rect style="width:0;height:1.5pt" o:hralign="center" o:hrstd="t" o:hr="t"/>
        </w:pict>
      </w:r>
    </w:p>
    <w:bookmarkEnd w:id="2394"/>
    <w:bookmarkStart w:id="2395" w:name="resonance-drives-1"/>
    <w:p>
      <w:pPr>
        <w:pStyle w:val="Heading6"/>
      </w:pPr>
      <w:r>
        <w:t xml:space="preserve">29. RESONANCE DRIVES</w:t>
      </w:r>
    </w:p>
    <w:p>
      <w:pPr>
        <w:pStyle w:val="FirstParagraph"/>
      </w:pPr>
      <w:r>
        <w:t xml:space="preserve">Still favored as a</w:t>
      </w:r>
      <w:r>
        <w:t xml:space="preserve"> </w:t>
      </w:r>
      <w:r>
        <w:rPr>
          <w:bCs/>
          <w:b/>
        </w:rPr>
        <w:t xml:space="preserve">small modular technology family</w:t>
      </w:r>
      <w:r>
        <w:t xml:space="preserve">, rather than 18 versions.</w:t>
      </w:r>
    </w:p>
    <w:p>
      <w:pPr>
        <w:pStyle w:val="BodyText"/>
      </w:pPr>
      <w:r>
        <w:t xml:space="preserve">The preferred concept:</w:t>
      </w:r>
    </w:p>
    <w:p>
      <w:pPr>
        <w:pStyle w:val="BlockText"/>
      </w:pPr>
      <w:r>
        <w:t xml:space="preserve">Drive + machine = function.</w:t>
      </w:r>
    </w:p>
    <w:p>
      <w:pPr>
        <w:pStyle w:val="FirstParagraph"/>
      </w:pPr>
      <w:r>
        <w:t xml:space="preserve">Four canonical default Drives were favored.</w:t>
      </w:r>
    </w:p>
    <w:p>
      <w:r>
        <w:pict>
          <v:rect style="width:0;height:1.5pt" o:hralign="center" o:hrstd="t" o:hr="t"/>
        </w:pict>
      </w:r>
    </w:p>
    <w:bookmarkEnd w:id="2395"/>
    <w:bookmarkStart w:id="2396" w:name="z-crystals-1"/>
    <w:p>
      <w:pPr>
        <w:pStyle w:val="Heading6"/>
      </w:pPr>
      <w:r>
        <w:t xml:space="preserve">30. Z-CRYSTALS</w:t>
      </w:r>
    </w:p>
    <w:p>
      <w:pPr>
        <w:pStyle w:val="FirstParagraph"/>
      </w:pPr>
      <w:r>
        <w:t xml:space="preserve">Current concept:</w:t>
      </w:r>
    </w:p>
    <w:bookmarkEnd w:id="2396"/>
    <w:bookmarkStart w:id="2397" w:name="variants"/>
    <w:p>
      <w:pPr>
        <w:pStyle w:val="Heading6"/>
      </w:pPr>
      <w:r>
        <w:t xml:space="preserve">18 variants</w:t>
      </w:r>
    </w:p>
    <w:bookmarkEnd w:id="2397"/>
    <w:bookmarkStart w:id="2398" w:name="verb-amplify"/>
    <w:p>
      <w:pPr>
        <w:pStyle w:val="Heading6"/>
      </w:pPr>
      <w:r>
        <w:t xml:space="preserve">Verb = Amplify</w:t>
      </w:r>
    </w:p>
    <w:p>
      <w:pPr>
        <w:pStyle w:val="FirstParagraph"/>
      </w:pPr>
      <w:r>
        <w:t xml:space="preserve">They're increasingly associated with:</w:t>
      </w:r>
    </w:p>
    <w:p>
      <w:pPr>
        <w:pStyle w:val="BodyText"/>
      </w:pPr>
      <w:r>
        <w:rPr>
          <w:bCs/>
          <w:b/>
        </w:rPr>
        <w:t xml:space="preserve">Affinity amplification / Overdrive</w:t>
      </w:r>
    </w:p>
    <w:p>
      <w:pPr>
        <w:pStyle w:val="BodyText"/>
      </w:pPr>
      <w:r>
        <w:t xml:space="preserve">rather than simply copying Pokémon's normal Z-Move system.</w:t>
      </w:r>
    </w:p>
    <w:p>
      <w:r>
        <w:pict>
          <v:rect style="width:0;height:1.5pt" o:hralign="center" o:hrstd="t" o:hr="t"/>
        </w:pict>
      </w:r>
    </w:p>
    <w:bookmarkEnd w:id="2398"/>
    <w:bookmarkStart w:id="2399" w:name="resonance-hearts-1"/>
    <w:p>
      <w:pPr>
        <w:pStyle w:val="Heading6"/>
      </w:pPr>
      <w:r>
        <w:t xml:space="preserve">31. RESONANCE HEARTS</w:t>
      </w:r>
    </w:p>
    <w:p>
      <w:pPr>
        <w:pStyle w:val="FirstParagraph"/>
      </w:pPr>
      <w:r>
        <w:t xml:space="preserve">Approximately:</w:t>
      </w:r>
    </w:p>
    <w:bookmarkEnd w:id="2399"/>
    <w:bookmarkStart w:id="2400" w:name="candidate-hearts"/>
    <w:p>
      <w:pPr>
        <w:pStyle w:val="Heading6"/>
      </w:pPr>
      <w:r>
        <w:t xml:space="preserve">8–10 candidate Hearts</w:t>
      </w:r>
    </w:p>
    <w:p>
      <w:pPr>
        <w:pStyle w:val="FirstParagraph"/>
      </w:pPr>
      <w:r>
        <w:t xml:space="preserve">They correspond to</w:t>
      </w:r>
      <w:r>
        <w:t xml:space="preserve"> </w:t>
      </w:r>
      <w:r>
        <w:rPr>
          <w:bCs/>
          <w:b/>
        </w:rPr>
        <w:t xml:space="preserve">Virtues</w:t>
      </w:r>
      <w:r>
        <w:t xml:space="preserve">.</w:t>
      </w:r>
    </w:p>
    <w:p>
      <w:pPr>
        <w:pStyle w:val="BodyText"/>
      </w:pPr>
      <w:r>
        <w:t xml:space="preserve">They aren't necessarily inventory objects.</w:t>
      </w:r>
    </w:p>
    <w:p>
      <w:pPr>
        <w:pStyle w:val="BodyText"/>
      </w:pPr>
      <w:r>
        <w:t xml:space="preserve">They are more like manifestations of the player's demonstrated character/attunement.</w:t>
      </w:r>
    </w:p>
    <w:p>
      <w:pPr>
        <w:pStyle w:val="BodyText"/>
      </w:pPr>
      <w:r>
        <w:t xml:space="preserve">The relationship is:</w:t>
      </w:r>
    </w:p>
    <w:p>
      <w:pPr>
        <w:pStyle w:val="BodyText"/>
      </w:pPr>
      <w:r>
        <w:rPr>
          <w:bCs/>
          <w:b/>
        </w:rPr>
        <w:t xml:space="preserve">Actions</w:t>
      </w:r>
      <w:r>
        <w:br/>
      </w:r>
      <w:r>
        <w:t xml:space="preserve">→</w:t>
      </w:r>
      <w:r>
        <w:t xml:space="preserve"> </w:t>
      </w:r>
      <w:r>
        <w:rPr>
          <w:bCs/>
          <w:b/>
        </w:rPr>
        <w:t xml:space="preserve">Virtue demonstrated</w:t>
      </w:r>
      <w:r>
        <w:br/>
      </w:r>
      <w:r>
        <w:t xml:space="preserve">→</w:t>
      </w:r>
      <w:r>
        <w:t xml:space="preserve"> </w:t>
      </w:r>
      <w:r>
        <w:rPr>
          <w:bCs/>
          <w:b/>
        </w:rPr>
        <w:t xml:space="preserve">Resonance Heart</w:t>
      </w:r>
      <w:r>
        <w:br/>
      </w:r>
      <w:r>
        <w:t xml:space="preserve">→</w:t>
      </w:r>
      <w:r>
        <w:t xml:space="preserve"> </w:t>
      </w:r>
      <w:r>
        <w:rPr>
          <w:bCs/>
          <w:b/>
        </w:rPr>
        <w:t xml:space="preserve">Legendary recognition</w:t>
      </w:r>
      <w:r>
        <w:br/>
      </w:r>
      <w:r>
        <w:t xml:space="preserve">→</w:t>
      </w:r>
      <w:r>
        <w:t xml:space="preserve"> </w:t>
      </w:r>
      <w:r>
        <w:rPr>
          <w:bCs/>
          <w:b/>
        </w:rPr>
        <w:t xml:space="preserve">Recognition event</w:t>
      </w:r>
      <w:r>
        <w:br/>
      </w:r>
      <w:r>
        <w:t xml:space="preserve">→</w:t>
      </w:r>
      <w:r>
        <w:t xml:space="preserve"> </w:t>
      </w:r>
      <w:r>
        <w:rPr>
          <w:bCs/>
          <w:b/>
        </w:rPr>
        <w:t xml:space="preserve">Encounter</w:t>
      </w:r>
      <w:r>
        <w:br/>
      </w:r>
      <w:r>
        <w:t xml:space="preserve">→</w:t>
      </w:r>
      <w:r>
        <w:t xml:space="preserve"> </w:t>
      </w:r>
      <w:r>
        <w:rPr>
          <w:bCs/>
          <w:b/>
        </w:rPr>
        <w:t xml:space="preserve">possible Domain Authority</w:t>
      </w:r>
    </w:p>
    <w:p>
      <w:r>
        <w:pict>
          <v:rect style="width:0;height:1.5pt" o:hralign="center" o:hrstd="t" o:hr="t"/>
        </w:pict>
      </w:r>
    </w:p>
    <w:bookmarkEnd w:id="2400"/>
    <w:bookmarkStart w:id="2401" w:name="legendary-system-1"/>
    <w:p>
      <w:pPr>
        <w:pStyle w:val="Heading6"/>
      </w:pPr>
      <w:r>
        <w:t xml:space="preserve">32. LEGENDARY SYSTEM</w:t>
      </w:r>
    </w:p>
    <w:p>
      <w:pPr>
        <w:pStyle w:val="FirstParagraph"/>
      </w:pPr>
      <w:r>
        <w:t xml:space="preserve">This remains one of the most important late-game structures.</w:t>
      </w:r>
    </w:p>
    <w:bookmarkEnd w:id="2401"/>
    <w:bookmarkStart w:id="2402" w:name="eligibility-encounter"/>
    <w:p>
      <w:pPr>
        <w:pStyle w:val="Heading6"/>
      </w:pPr>
      <w:r>
        <w:t xml:space="preserve">Eligibility ≠ Encounter</w:t>
      </w:r>
    </w:p>
    <w:p>
      <w:pPr>
        <w:pStyle w:val="FirstParagraph"/>
      </w:pPr>
      <w:r>
        <w:t xml:space="preserve">The player becoming eligible does not mean the Legendary simply spawns.</w:t>
      </w:r>
    </w:p>
    <w:p>
      <w:pPr>
        <w:pStyle w:val="BodyText"/>
      </w:pPr>
      <w:r>
        <w:t xml:space="preserve">Instead:</w:t>
      </w:r>
    </w:p>
    <w:p>
      <w:pPr>
        <w:pStyle w:val="BodyText"/>
      </w:pPr>
      <w:r>
        <w:rPr>
          <w:bCs/>
          <w:b/>
        </w:rPr>
        <w:t xml:space="preserve">Affinity + Virtue + conditions</w:t>
      </w:r>
      <w:r>
        <w:br/>
      </w:r>
      <w:r>
        <w:t xml:space="preserve">→ eligibility</w:t>
      </w:r>
    </w:p>
    <w:p>
      <w:pPr>
        <w:pStyle w:val="BodyText"/>
      </w:pPr>
      <w:r>
        <w:t xml:space="preserve">Then:</w:t>
      </w:r>
    </w:p>
    <w:p>
      <w:pPr>
        <w:pStyle w:val="BodyText"/>
      </w:pPr>
      <w:r>
        <w:rPr>
          <w:bCs/>
          <w:b/>
        </w:rPr>
        <w:t xml:space="preserve">Recognition</w:t>
      </w:r>
      <w:r>
        <w:br/>
      </w:r>
      <w:r>
        <w:t xml:space="preserve">→ actual opportunity.</w:t>
      </w:r>
    </w:p>
    <w:p>
      <w:pPr>
        <w:pStyle w:val="BodyText"/>
      </w:pPr>
      <w:r>
        <w:t xml:space="preserve">That preserves mystery.</w:t>
      </w:r>
    </w:p>
    <w:p>
      <w:pPr>
        <w:pStyle w:val="BodyText"/>
      </w:pPr>
      <w:r>
        <w:t xml:space="preserve">The Legendary has to</w:t>
      </w:r>
      <w:r>
        <w:t xml:space="preserve"> </w:t>
      </w:r>
      <w:r>
        <w:rPr>
          <w:bCs/>
          <w:b/>
        </w:rPr>
        <w:t xml:space="preserve">notice you</w:t>
      </w:r>
      <w:r>
        <w:t xml:space="preserve">.</w:t>
      </w:r>
    </w:p>
    <w:p>
      <w:r>
        <w:pict>
          <v:rect style="width:0;height:1.5pt" o:hralign="center" o:hrstd="t" o:hr="t"/>
        </w:pict>
      </w:r>
    </w:p>
    <w:bookmarkEnd w:id="2402"/>
    <w:bookmarkStart w:id="2403" w:name="domain-authority-1"/>
    <w:p>
      <w:pPr>
        <w:pStyle w:val="Heading6"/>
      </w:pPr>
      <w:r>
        <w:t xml:space="preserve">33. DOMAIN AUTHORITY</w:t>
      </w:r>
    </w:p>
    <w:p>
      <w:pPr>
        <w:pStyle w:val="FirstParagraph"/>
      </w:pPr>
      <w:r>
        <w:t xml:space="preserve">The player doesn't simply earn:</w:t>
      </w:r>
    </w:p>
    <w:p>
      <w:pPr>
        <w:pStyle w:val="BlockText"/>
      </w:pPr>
      <w:r>
        <w:t xml:space="preserve">+20% Time Damage.</w:t>
      </w:r>
    </w:p>
    <w:p>
      <w:pPr>
        <w:pStyle w:val="FirstParagraph"/>
      </w:pPr>
      <w:r>
        <w:t xml:space="preserve">Domain Authority is qualitative.</w:t>
      </w:r>
    </w:p>
    <w:p>
      <w:pPr>
        <w:pStyle w:val="BodyText"/>
      </w:pPr>
      <w:r>
        <w:t xml:space="preserve">A Legendary recognizes that the player has demonstrated something relevant to its Domain.</w:t>
      </w:r>
    </w:p>
    <w:p>
      <w:pPr>
        <w:pStyle w:val="BodyText"/>
      </w:pPr>
      <w:r>
        <w:t xml:space="preserve">Examples:</w:t>
      </w:r>
    </w:p>
    <w:bookmarkEnd w:id="2403"/>
    <w:bookmarkStart w:id="2404" w:name="celebi-1"/>
    <w:p>
      <w:pPr>
        <w:pStyle w:val="Heading6"/>
      </w:pPr>
      <w:r>
        <w:t xml:space="preserve">Celebi</w:t>
      </w:r>
    </w:p>
    <w:p>
      <w:pPr>
        <w:pStyle w:val="FirstParagraph"/>
      </w:pPr>
      <w:r>
        <w:t xml:space="preserve">localized/natural Time</w:t>
      </w:r>
    </w:p>
    <w:bookmarkEnd w:id="2404"/>
    <w:bookmarkStart w:id="2405" w:name="dialga-2"/>
    <w:p>
      <w:pPr>
        <w:pStyle w:val="Heading6"/>
      </w:pPr>
      <w:r>
        <w:t xml:space="preserve">Dialga</w:t>
      </w:r>
    </w:p>
    <w:p>
      <w:pPr>
        <w:pStyle w:val="FirstParagraph"/>
      </w:pPr>
      <w:r>
        <w:t xml:space="preserve">fundamental/cosmic Time</w:t>
      </w:r>
    </w:p>
    <w:p>
      <w:pPr>
        <w:pStyle w:val="BodyText"/>
      </w:pPr>
      <w:r>
        <w:t xml:space="preserve">This establishes a</w:t>
      </w:r>
      <w:r>
        <w:t xml:space="preserve"> </w:t>
      </w:r>
      <w:r>
        <w:rPr>
          <w:bCs/>
          <w:b/>
        </w:rPr>
        <w:t xml:space="preserve">Domain hierarchy</w:t>
      </w:r>
      <w:r>
        <w:t xml:space="preserve"> </w:t>
      </w:r>
      <w:r>
        <w:t xml:space="preserve">rather than treating every Legendary as a disconnected quest boss.</w:t>
      </w:r>
    </w:p>
    <w:p>
      <w:r>
        <w:pict>
          <v:rect style="width:0;height:1.5pt" o:hralign="center" o:hrstd="t" o:hr="t"/>
        </w:pict>
      </w:r>
    </w:p>
    <w:bookmarkEnd w:id="2405"/>
    <w:bookmarkStart w:id="2406" w:name="paradox-pokémon-temporal-content"/>
    <w:p>
      <w:pPr>
        <w:pStyle w:val="Heading6"/>
      </w:pPr>
      <w:r>
        <w:t xml:space="preserve">34. PARADOX POKÉMON / TEMPORAL CONTENT</w:t>
      </w:r>
    </w:p>
    <w:p>
      <w:pPr>
        <w:pStyle w:val="FirstParagraph"/>
      </w:pPr>
      <w:r>
        <w:t xml:space="preserve">This connects beautifully to Time.</w:t>
      </w:r>
    </w:p>
    <w:p>
      <w:pPr>
        <w:pStyle w:val="BodyText"/>
      </w:pPr>
      <w:r>
        <w:t xml:space="preserve">The proposed sequence was:</w:t>
      </w:r>
    </w:p>
    <w:p>
      <w:pPr>
        <w:pStyle w:val="BodyText"/>
      </w:pPr>
      <w:r>
        <w:rPr>
          <w:bCs/>
          <w:b/>
        </w:rPr>
        <w:t xml:space="preserve">Present Pokémon</w:t>
      </w:r>
      <w:r>
        <w:br/>
      </w:r>
      <w:r>
        <w:t xml:space="preserve">→ research temporal relationship</w:t>
      </w:r>
      <w:r>
        <w:br/>
      </w:r>
      <w:r>
        <w:t xml:space="preserve">→</w:t>
      </w:r>
      <w:r>
        <w:t xml:space="preserve"> </w:t>
      </w:r>
      <w:r>
        <w:rPr>
          <w:bCs/>
          <w:b/>
        </w:rPr>
        <w:t xml:space="preserve">Past Paradox</w:t>
      </w:r>
      <w:r>
        <w:br/>
      </w:r>
      <w:r>
        <w:t xml:space="preserve">→</w:t>
      </w:r>
      <w:r>
        <w:t xml:space="preserve"> </w:t>
      </w:r>
      <w:r>
        <w:rPr>
          <w:bCs/>
          <w:b/>
        </w:rPr>
        <w:t xml:space="preserve">Future Paradox</w:t>
      </w:r>
      <w:r>
        <w:br/>
      </w:r>
      <w:r>
        <w:t xml:space="preserve">→ understand complete temporal relationship</w:t>
      </w:r>
      <w:r>
        <w:br/>
      </w:r>
      <w:r>
        <w:t xml:space="preserve">→ Temporal Recognition</w:t>
      </w:r>
      <w:r>
        <w:br/>
      </w:r>
      <w:r>
        <w:t xml:space="preserve">→ potential Dialga Domain event</w:t>
      </w:r>
    </w:p>
    <w:p>
      <w:pPr>
        <w:pStyle w:val="BodyText"/>
      </w:pPr>
      <w:r>
        <w:t xml:space="preserve">Your newest idea goes farther:</w:t>
      </w:r>
    </w:p>
    <w:bookmarkEnd w:id="2406"/>
    <w:bookmarkStart w:id="2407" w:name="paradox-pokémon-can-be-treated-as"/>
    <w:p>
      <w:pPr>
        <w:pStyle w:val="Heading6"/>
      </w:pPr>
      <w:r>
        <w:t xml:space="preserve">Paradox Pokémon can be treated as:</w:t>
      </w:r>
    </w:p>
    <w:p>
      <w:pPr>
        <w:numPr>
          <w:ilvl w:val="0"/>
          <w:numId w:val="1831"/>
        </w:numPr>
        <w:pStyle w:val="Compact"/>
      </w:pPr>
      <w:r>
        <w:t xml:space="preserve">temporal pockets</w:t>
      </w:r>
    </w:p>
    <w:p>
      <w:pPr>
        <w:numPr>
          <w:ilvl w:val="0"/>
          <w:numId w:val="1831"/>
        </w:numPr>
        <w:pStyle w:val="Compact"/>
      </w:pPr>
      <w:r>
        <w:t xml:space="preserve">distorted-time ecosystems</w:t>
      </w:r>
    </w:p>
    <w:p>
      <w:pPr>
        <w:numPr>
          <w:ilvl w:val="0"/>
          <w:numId w:val="1831"/>
        </w:numPr>
        <w:pStyle w:val="Compact"/>
      </w:pPr>
      <w:r>
        <w:t xml:space="preserve">Time Authority content</w:t>
      </w:r>
    </w:p>
    <w:p>
      <w:pPr>
        <w:numPr>
          <w:ilvl w:val="0"/>
          <w:numId w:val="1831"/>
        </w:numPr>
        <w:pStyle w:val="Compact"/>
      </w:pPr>
      <w:r>
        <w:t xml:space="preserve">or locked behind their corresponding temporal research</w:t>
      </w:r>
    </w:p>
    <w:p>
      <w:pPr>
        <w:pStyle w:val="FirstParagraph"/>
      </w:pPr>
      <w:r>
        <w:t xml:space="preserve">rather than being dumped into ordinary spawning.</w:t>
      </w:r>
    </w:p>
    <w:p>
      <w:pPr>
        <w:pStyle w:val="BodyText"/>
      </w:pPr>
      <w:r>
        <w:t xml:space="preserve">The same conceptual treatment can apply to:</w:t>
      </w:r>
    </w:p>
    <w:bookmarkEnd w:id="2407"/>
    <w:bookmarkStart w:id="2408" w:name="ultra-beasts-1"/>
    <w:p>
      <w:pPr>
        <w:pStyle w:val="Heading6"/>
      </w:pPr>
      <w:r>
        <w:t xml:space="preserve">Ultra Beasts</w:t>
      </w:r>
    </w:p>
    <w:p>
      <w:pPr>
        <w:pStyle w:val="FirstParagraph"/>
      </w:pPr>
      <w:r>
        <w:t xml:space="preserve">as</w:t>
      </w:r>
      <w:r>
        <w:t xml:space="preserve"> </w:t>
      </w:r>
      <w:r>
        <w:rPr>
          <w:bCs/>
          <w:b/>
        </w:rPr>
        <w:t xml:space="preserve">dimensional displacement phenomena</w:t>
      </w:r>
      <w:r>
        <w:t xml:space="preserve">.</w:t>
      </w:r>
    </w:p>
    <w:p>
      <w:pPr>
        <w:pStyle w:val="BodyText"/>
      </w:pPr>
      <w:r>
        <w:t xml:space="preserve">That is a very strong fit.</w:t>
      </w:r>
    </w:p>
    <w:p>
      <w:r>
        <w:pict>
          <v:rect style="width:0;height:1.5pt" o:hralign="center" o:hrstd="t" o:hr="t"/>
        </w:pict>
      </w:r>
    </w:p>
    <w:bookmarkEnd w:id="2408"/>
    <w:bookmarkStart w:id="2409" w:name="resonance-aura-3"/>
    <w:p>
      <w:pPr>
        <w:pStyle w:val="Heading6"/>
      </w:pPr>
      <w:r>
        <w:t xml:space="preserve">35. RESONANCE AURA</w:t>
      </w:r>
    </w:p>
    <w:p>
      <w:pPr>
        <w:pStyle w:val="FirstParagraph"/>
      </w:pPr>
      <w:r>
        <w:t xml:space="preserve">Locked distinction:</w:t>
      </w:r>
    </w:p>
    <w:bookmarkEnd w:id="2409"/>
    <w:bookmarkStart w:id="2410" w:name="resonance-4"/>
    <w:p>
      <w:pPr>
        <w:pStyle w:val="Heading6"/>
      </w:pPr>
      <w:r>
        <w:t xml:space="preserve">Resonance</w:t>
      </w:r>
    </w:p>
    <w:p>
      <w:pPr>
        <w:pStyle w:val="FirstParagraph"/>
      </w:pPr>
      <w:r>
        <w:t xml:space="preserve">The underlying connective phenomenon.</w:t>
      </w:r>
    </w:p>
    <w:bookmarkEnd w:id="2410"/>
    <w:bookmarkStart w:id="2411" w:name="resonance-aura-4"/>
    <w:p>
      <w:pPr>
        <w:pStyle w:val="Heading6"/>
      </w:pPr>
      <w:r>
        <w:t xml:space="preserve">Resonance Aura</w:t>
      </w:r>
    </w:p>
    <w:p>
      <w:pPr>
        <w:pStyle w:val="FirstParagraph"/>
      </w:pPr>
      <w:r>
        <w:t xml:space="preserve">The observable manifestation/signature.</w:t>
      </w:r>
    </w:p>
    <w:p>
      <w:pPr>
        <w:pStyle w:val="BodyText"/>
      </w:pPr>
      <w:r>
        <w:t xml:space="preserve">Normally:</w:t>
      </w:r>
    </w:p>
    <w:p>
      <w:pPr>
        <w:pStyle w:val="BlockText"/>
      </w:pPr>
      <w:r>
        <w:t xml:space="preserve">Resonance Aura isn't simply visible to everyone.</w:t>
      </w:r>
    </w:p>
    <w:p>
      <w:pPr>
        <w:pStyle w:val="FirstParagraph"/>
      </w:pPr>
      <w:r>
        <w:t xml:space="preserve">The player needs appropriate observation equipment/ability.</w:t>
      </w:r>
    </w:p>
    <w:p>
      <w:pPr>
        <w:pStyle w:val="BodyText"/>
      </w:pPr>
      <w:r>
        <w:t xml:space="preserve">The Scanner can eventually detect:</w:t>
      </w:r>
    </w:p>
    <w:p>
      <w:pPr>
        <w:numPr>
          <w:ilvl w:val="0"/>
          <w:numId w:val="1832"/>
        </w:numPr>
        <w:pStyle w:val="Compact"/>
      </w:pPr>
      <w:r>
        <w:t xml:space="preserve">Affinity signature</w:t>
      </w:r>
    </w:p>
    <w:p>
      <w:pPr>
        <w:numPr>
          <w:ilvl w:val="0"/>
          <w:numId w:val="1832"/>
        </w:numPr>
        <w:pStyle w:val="Compact"/>
      </w:pPr>
      <w:r>
        <w:t xml:space="preserve">intensity</w:t>
      </w:r>
    </w:p>
    <w:p>
      <w:pPr>
        <w:numPr>
          <w:ilvl w:val="0"/>
          <w:numId w:val="1832"/>
        </w:numPr>
        <w:pStyle w:val="Compact"/>
      </w:pPr>
      <w:r>
        <w:t xml:space="preserve">stability</w:t>
      </w:r>
    </w:p>
    <w:p>
      <w:pPr>
        <w:numPr>
          <w:ilvl w:val="0"/>
          <w:numId w:val="1832"/>
        </w:numPr>
        <w:pStyle w:val="Compact"/>
      </w:pPr>
      <w:r>
        <w:t xml:space="preserve">distortion</w:t>
      </w:r>
    </w:p>
    <w:p>
      <w:pPr>
        <w:numPr>
          <w:ilvl w:val="0"/>
          <w:numId w:val="1832"/>
        </w:numPr>
        <w:pStyle w:val="Compact"/>
      </w:pPr>
      <w:r>
        <w:t xml:space="preserve">corruption</w:t>
      </w:r>
    </w:p>
    <w:p>
      <w:pPr>
        <w:numPr>
          <w:ilvl w:val="0"/>
          <w:numId w:val="1832"/>
        </w:numPr>
        <w:pStyle w:val="Compact"/>
      </w:pPr>
      <w:r>
        <w:t xml:space="preserve">interactions</w:t>
      </w:r>
    </w:p>
    <w:p>
      <w:pPr>
        <w:numPr>
          <w:ilvl w:val="0"/>
          <w:numId w:val="1832"/>
        </w:numPr>
        <w:pStyle w:val="Compact"/>
      </w:pPr>
      <w:r>
        <w:t xml:space="preserve">unknown signatures</w:t>
      </w:r>
    </w:p>
    <w:p>
      <w:r>
        <w:pict>
          <v:rect style="width:0;height:1.5pt" o:hralign="center" o:hrstd="t" o:hr="t"/>
        </w:pict>
      </w:r>
    </w:p>
    <w:bookmarkEnd w:id="2411"/>
    <w:bookmarkStart w:id="2412" w:name="resonance-synthesis-1"/>
    <w:p>
      <w:pPr>
        <w:pStyle w:val="Heading6"/>
      </w:pPr>
      <w:r>
        <w:t xml:space="preserve">36. RESONANCE SYNTHESIS</w:t>
      </w:r>
    </w:p>
    <w:p>
      <w:pPr>
        <w:pStyle w:val="FirstParagraph"/>
      </w:pPr>
      <w:r>
        <w:t xml:space="preserve">Current hierarchy:</w:t>
      </w:r>
    </w:p>
    <w:p>
      <w:pPr>
        <w:pStyle w:val="BodyText"/>
      </w:pPr>
      <w:r>
        <w:rPr>
          <w:bCs/>
          <w:b/>
        </w:rPr>
        <w:t xml:space="preserve">Resonance Synthesis</w:t>
      </w:r>
    </w:p>
    <w:p>
      <w:pPr>
        <w:pStyle w:val="BodyText"/>
      </w:pPr>
      <w:r>
        <w:t xml:space="preserve">↓</w:t>
      </w:r>
    </w:p>
    <w:bookmarkEnd w:id="2412"/>
    <w:bookmarkStart w:id="2413" w:name="stable-1"/>
    <w:p>
      <w:pPr>
        <w:pStyle w:val="Heading6"/>
      </w:pPr>
      <w:r>
        <w:t xml:space="preserve">Stable</w:t>
      </w:r>
    </w:p>
    <w:p>
      <w:pPr>
        <w:pStyle w:val="FirstParagraph"/>
      </w:pPr>
      <w:r>
        <w:t xml:space="preserve">→</w:t>
      </w:r>
      <w:r>
        <w:t xml:space="preserve"> </w:t>
      </w:r>
      <w:r>
        <w:rPr>
          <w:bCs/>
          <w:b/>
        </w:rPr>
        <w:t xml:space="preserve">Fusion</w:t>
      </w:r>
    </w:p>
    <w:bookmarkEnd w:id="2413"/>
    <w:bookmarkStart w:id="2414" w:name="unstable"/>
    <w:p>
      <w:pPr>
        <w:pStyle w:val="Heading6"/>
      </w:pPr>
      <w:r>
        <w:t xml:space="preserve">Unstable</w:t>
      </w:r>
    </w:p>
    <w:p>
      <w:pPr>
        <w:pStyle w:val="FirstParagraph"/>
      </w:pPr>
      <w:r>
        <w:t xml:space="preserve">→</w:t>
      </w:r>
      <w:r>
        <w:t xml:space="preserve"> </w:t>
      </w:r>
      <w:r>
        <w:rPr>
          <w:bCs/>
          <w:b/>
        </w:rPr>
        <w:t xml:space="preserve">Resonance Rejection</w:t>
      </w:r>
    </w:p>
    <w:p>
      <w:pPr>
        <w:pStyle w:val="BodyText"/>
      </w:pPr>
      <w:r>
        <w:t xml:space="preserve">Then:</w:t>
      </w:r>
    </w:p>
    <w:bookmarkEnd w:id="2414"/>
    <w:bookmarkStart w:id="2415" w:name="no-corruption"/>
    <w:p>
      <w:pPr>
        <w:pStyle w:val="Heading6"/>
      </w:pPr>
      <w:r>
        <w:t xml:space="preserve">No corruption</w:t>
      </w:r>
    </w:p>
    <w:p>
      <w:pPr>
        <w:pStyle w:val="FirstParagraph"/>
      </w:pPr>
      <w:r>
        <w:t xml:space="preserve">→</w:t>
      </w:r>
      <w:r>
        <w:t xml:space="preserve"> </w:t>
      </w:r>
      <w:r>
        <w:rPr>
          <w:bCs/>
          <w:b/>
        </w:rPr>
        <w:t xml:space="preserve">Fractured</w:t>
      </w:r>
    </w:p>
    <w:bookmarkEnd w:id="2415"/>
    <w:bookmarkStart w:id="2416" w:name="corruption-1"/>
    <w:p>
      <w:pPr>
        <w:pStyle w:val="Heading6"/>
      </w:pPr>
      <w:r>
        <w:t xml:space="preserve">Corruption</w:t>
      </w:r>
    </w:p>
    <w:p>
      <w:pPr>
        <w:pStyle w:val="FirstParagraph"/>
      </w:pPr>
      <w:r>
        <w:t xml:space="preserve">→</w:t>
      </w:r>
      <w:r>
        <w:t xml:space="preserve"> </w:t>
      </w:r>
      <w:r>
        <w:rPr>
          <w:bCs/>
          <w:b/>
        </w:rPr>
        <w:t xml:space="preserve">Shadow</w:t>
      </w:r>
    </w:p>
    <w:p>
      <w:pPr>
        <w:pStyle w:val="BodyText"/>
      </w:pPr>
      <w:r>
        <w:t xml:space="preserve">The archive explicitly favors this architecture over older stacking concepts.</w:t>
      </w:r>
    </w:p>
    <w:p>
      <w:r>
        <w:pict>
          <v:rect style="width:0;height:1.5pt" o:hralign="center" o:hrstd="t" o:hr="t"/>
        </w:pict>
      </w:r>
    </w:p>
    <w:bookmarkEnd w:id="2416"/>
    <w:bookmarkStart w:id="2417" w:name="X6320cea24d461a1633a6be150d32a94493f8411"/>
    <w:p>
      <w:pPr>
        <w:pStyle w:val="Heading6"/>
      </w:pPr>
      <w:r>
        <w:t xml:space="preserve">37. STABLE VS UNSTABLE STILL NEEDS REAL DEFINITION</w:t>
      </w:r>
    </w:p>
    <w:p>
      <w:pPr>
        <w:pStyle w:val="FirstParagraph"/>
      </w:pPr>
      <w:r>
        <w:t xml:space="preserve">This remains an explicit future-design requirement.</w:t>
      </w:r>
    </w:p>
    <w:p>
      <w:pPr>
        <w:pStyle w:val="BodyText"/>
      </w:pPr>
      <w:r>
        <w:t xml:space="preserve">Potential determinants include:</w:t>
      </w:r>
    </w:p>
    <w:p>
      <w:pPr>
        <w:numPr>
          <w:ilvl w:val="0"/>
          <w:numId w:val="1833"/>
        </w:numPr>
        <w:pStyle w:val="Compact"/>
      </w:pPr>
      <w:r>
        <w:t xml:space="preserve">Affinity compatibility</w:t>
      </w:r>
    </w:p>
    <w:p>
      <w:pPr>
        <w:numPr>
          <w:ilvl w:val="0"/>
          <w:numId w:val="1833"/>
        </w:numPr>
        <w:pStyle w:val="Compact"/>
      </w:pPr>
      <w:r>
        <w:t xml:space="preserve">Resonance strength</w:t>
      </w:r>
    </w:p>
    <w:p>
      <w:pPr>
        <w:numPr>
          <w:ilvl w:val="0"/>
          <w:numId w:val="1833"/>
        </w:numPr>
        <w:pStyle w:val="Compact"/>
      </w:pPr>
      <w:r>
        <w:t xml:space="preserve">signature compatibility</w:t>
      </w:r>
    </w:p>
    <w:p>
      <w:pPr>
        <w:numPr>
          <w:ilvl w:val="0"/>
          <w:numId w:val="1833"/>
        </w:numPr>
        <w:pStyle w:val="Compact"/>
      </w:pPr>
      <w:r>
        <w:t xml:space="preserve">ratios</w:t>
      </w:r>
    </w:p>
    <w:p>
      <w:pPr>
        <w:numPr>
          <w:ilvl w:val="0"/>
          <w:numId w:val="1833"/>
        </w:numPr>
        <w:pStyle w:val="Compact"/>
      </w:pPr>
      <w:r>
        <w:t xml:space="preserve">environment</w:t>
      </w:r>
    </w:p>
    <w:p>
      <w:pPr>
        <w:numPr>
          <w:ilvl w:val="0"/>
          <w:numId w:val="1833"/>
        </w:numPr>
        <w:pStyle w:val="Compact"/>
      </w:pPr>
      <w:r>
        <w:t xml:space="preserve">specimen compatibility</w:t>
      </w:r>
    </w:p>
    <w:p>
      <w:pPr>
        <w:numPr>
          <w:ilvl w:val="0"/>
          <w:numId w:val="1833"/>
        </w:numPr>
        <w:pStyle w:val="Compact"/>
      </w:pPr>
      <w:r>
        <w:t xml:space="preserve">apparatus quality</w:t>
      </w:r>
    </w:p>
    <w:p>
      <w:pPr>
        <w:numPr>
          <w:ilvl w:val="0"/>
          <w:numId w:val="1833"/>
        </w:numPr>
        <w:pStyle w:val="Compact"/>
      </w:pPr>
      <w:r>
        <w:t xml:space="preserve">Core/Drive configuration</w:t>
      </w:r>
    </w:p>
    <w:p>
      <w:pPr>
        <w:numPr>
          <w:ilvl w:val="0"/>
          <w:numId w:val="1833"/>
        </w:numPr>
        <w:pStyle w:val="Compact"/>
      </w:pPr>
      <w:r>
        <w:t xml:space="preserve">player knowledge/calibration</w:t>
      </w:r>
    </w:p>
    <w:p>
      <w:pPr>
        <w:numPr>
          <w:ilvl w:val="0"/>
          <w:numId w:val="1833"/>
        </w:numPr>
        <w:pStyle w:val="Compact"/>
      </w:pPr>
      <w:r>
        <w:t xml:space="preserve">existing corruption</w:t>
      </w:r>
    </w:p>
    <w:p>
      <w:pPr>
        <w:numPr>
          <w:ilvl w:val="0"/>
          <w:numId w:val="1833"/>
        </w:numPr>
        <w:pStyle w:val="Compact"/>
      </w:pPr>
      <w:r>
        <w:t xml:space="preserve">external phenomena</w:t>
      </w:r>
    </w:p>
    <w:p>
      <w:pPr>
        <w:numPr>
          <w:ilvl w:val="0"/>
          <w:numId w:val="1833"/>
        </w:numPr>
        <w:pStyle w:val="Compact"/>
      </w:pPr>
      <w:r>
        <w:t xml:space="preserve">Legendary/Domain interference</w:t>
      </w:r>
    </w:p>
    <w:p>
      <w:pPr>
        <w:pStyle w:val="FirstParagraph"/>
      </w:pPr>
      <w:r>
        <w:t xml:space="preserve">This is something we should</w:t>
      </w:r>
      <w:r>
        <w:t xml:space="preserve"> </w:t>
      </w:r>
      <w:r>
        <w:rPr>
          <w:bCs/>
          <w:b/>
        </w:rPr>
        <w:t xml:space="preserve">not hand-wave when implementation begins.</w:t>
      </w:r>
    </w:p>
    <w:p>
      <w:r>
        <w:pict>
          <v:rect style="width:0;height:1.5pt" o:hralign="center" o:hrstd="t" o:hr="t"/>
        </w:pict>
      </w:r>
    </w:p>
    <w:bookmarkEnd w:id="2417"/>
    <w:bookmarkStart w:id="2418" w:name="fractured-2"/>
    <w:p>
      <w:pPr>
        <w:pStyle w:val="Heading6"/>
      </w:pPr>
      <w:r>
        <w:t xml:space="preserve">38. FRACTURED</w:t>
      </w:r>
    </w:p>
    <w:p>
      <w:pPr>
        <w:pStyle w:val="FirstParagraph"/>
      </w:pPr>
      <w:r>
        <w:t xml:space="preserve">Fractured is:</w:t>
      </w:r>
    </w:p>
    <w:p>
      <w:pPr>
        <w:pStyle w:val="BlockText"/>
      </w:pPr>
      <w:r>
        <w:rPr>
          <w:bCs/>
          <w:b/>
        </w:rPr>
        <w:t xml:space="preserve">Resonance failed to resolve correctly.</w:t>
      </w:r>
    </w:p>
    <w:p>
      <w:pPr>
        <w:pStyle w:val="FirstParagraph"/>
      </w:pPr>
      <w:r>
        <w:t xml:space="preserve">Not corruption.</w:t>
      </w:r>
    </w:p>
    <w:p>
      <w:pPr>
        <w:pStyle w:val="BodyText"/>
      </w:pPr>
      <w:r>
        <w:t xml:space="preserve">Potential characteristics:</w:t>
      </w:r>
    </w:p>
    <w:p>
      <w:pPr>
        <w:numPr>
          <w:ilvl w:val="0"/>
          <w:numId w:val="1834"/>
        </w:numPr>
        <w:pStyle w:val="Compact"/>
      </w:pPr>
      <w:r>
        <w:t xml:space="preserve">unstable traits</w:t>
      </w:r>
    </w:p>
    <w:p>
      <w:pPr>
        <w:numPr>
          <w:ilvl w:val="0"/>
          <w:numId w:val="1834"/>
        </w:numPr>
        <w:pStyle w:val="Compact"/>
      </w:pPr>
      <w:r>
        <w:t xml:space="preserve">strange abilities</w:t>
      </w:r>
    </w:p>
    <w:p>
      <w:pPr>
        <w:numPr>
          <w:ilvl w:val="0"/>
          <w:numId w:val="1834"/>
        </w:numPr>
        <w:pStyle w:val="Compact"/>
      </w:pPr>
      <w:r>
        <w:t xml:space="preserve">unusual moves</w:t>
      </w:r>
    </w:p>
    <w:p>
      <w:pPr>
        <w:numPr>
          <w:ilvl w:val="0"/>
          <w:numId w:val="1834"/>
        </w:numPr>
        <w:pStyle w:val="Compact"/>
      </w:pPr>
      <w:r>
        <w:t xml:space="preserve">unexpected ecological reactions</w:t>
      </w:r>
    </w:p>
    <w:p>
      <w:pPr>
        <w:numPr>
          <w:ilvl w:val="0"/>
          <w:numId w:val="1834"/>
        </w:numPr>
        <w:pStyle w:val="Compact"/>
      </w:pPr>
      <w:r>
        <w:t xml:space="preserve">research opportunities</w:t>
      </w:r>
    </w:p>
    <w:p>
      <w:pPr>
        <w:numPr>
          <w:ilvl w:val="0"/>
          <w:numId w:val="1834"/>
        </w:numPr>
        <w:pStyle w:val="Compact"/>
      </w:pPr>
      <w:r>
        <w:t xml:space="preserve">strange combinations of parent characteristics</w:t>
      </w:r>
    </w:p>
    <w:p>
      <w:pPr>
        <w:pStyle w:val="FirstParagraph"/>
      </w:pPr>
      <w:r>
        <w:t xml:space="preserve">The philosophical distinction:</w:t>
      </w:r>
    </w:p>
    <w:p>
      <w:pPr>
        <w:pStyle w:val="BlockText"/>
      </w:pPr>
      <w:r>
        <w:t xml:space="preserve">Fusion asks "What happens if I combine these?"</w:t>
      </w:r>
    </w:p>
    <w:p>
      <w:pPr>
        <w:pStyle w:val="BlockText"/>
      </w:pPr>
      <w:r>
        <w:t xml:space="preserve">Fracture asks "What happens when reality doesn't combine them correctly?"</w:t>
      </w:r>
    </w:p>
    <w:p>
      <w:r>
        <w:pict>
          <v:rect style="width:0;height:1.5pt" o:hralign="center" o:hrstd="t" o:hr="t"/>
        </w:pict>
      </w:r>
    </w:p>
    <w:bookmarkEnd w:id="2418"/>
    <w:bookmarkStart w:id="2419" w:name="shadow-5"/>
    <w:p>
      <w:pPr>
        <w:pStyle w:val="Heading6"/>
      </w:pPr>
      <w:r>
        <w:t xml:space="preserve">39. SHADOW</w:t>
      </w:r>
    </w:p>
    <w:p>
      <w:pPr>
        <w:pStyle w:val="FirstParagraph"/>
      </w:pPr>
      <w:r>
        <w:t xml:space="preserve">Shadow is:</w:t>
      </w:r>
    </w:p>
    <w:p>
      <w:pPr>
        <w:pStyle w:val="BlockText"/>
      </w:pPr>
      <w:r>
        <w:rPr>
          <w:bCs/>
          <w:b/>
        </w:rPr>
        <w:t xml:space="preserve">Corruption.</w:t>
      </w:r>
    </w:p>
    <w:p>
      <w:pPr>
        <w:pStyle w:val="FirstParagraph"/>
      </w:pPr>
      <w:r>
        <w:t xml:space="preserve">Not:</w:t>
      </w:r>
    </w:p>
    <w:p>
      <w:pPr>
        <w:numPr>
          <w:ilvl w:val="0"/>
          <w:numId w:val="1835"/>
        </w:numPr>
        <w:pStyle w:val="Compact"/>
      </w:pPr>
      <w:r>
        <w:t xml:space="preserve">a Shadow Affinity</w:t>
      </w:r>
    </w:p>
    <w:p>
      <w:pPr>
        <w:numPr>
          <w:ilvl w:val="0"/>
          <w:numId w:val="1835"/>
        </w:numPr>
        <w:pStyle w:val="Compact"/>
      </w:pPr>
      <w:r>
        <w:t xml:space="preserve">a failed Fusion</w:t>
      </w:r>
    </w:p>
    <w:p>
      <w:pPr>
        <w:numPr>
          <w:ilvl w:val="0"/>
          <w:numId w:val="1835"/>
        </w:numPr>
        <w:pStyle w:val="Compact"/>
      </w:pPr>
      <w:r>
        <w:t xml:space="preserve">merely a stronger Fracture</w:t>
      </w:r>
    </w:p>
    <w:p>
      <w:pPr>
        <w:pStyle w:val="FirstParagraph"/>
      </w:pPr>
      <w:r>
        <w:t xml:space="preserve">Potential advantages:</w:t>
      </w:r>
    </w:p>
    <w:p>
      <w:pPr>
        <w:numPr>
          <w:ilvl w:val="0"/>
          <w:numId w:val="1836"/>
        </w:numPr>
        <w:pStyle w:val="Compact"/>
      </w:pPr>
      <w:r>
        <w:t xml:space="preserve">exclusive moves</w:t>
      </w:r>
    </w:p>
    <w:p>
      <w:pPr>
        <w:numPr>
          <w:ilvl w:val="0"/>
          <w:numId w:val="1836"/>
        </w:numPr>
        <w:pStyle w:val="Compact"/>
      </w:pPr>
      <w:r>
        <w:t xml:space="preserve">corruption abilities</w:t>
      </w:r>
    </w:p>
    <w:p>
      <w:pPr>
        <w:numPr>
          <w:ilvl w:val="0"/>
          <w:numId w:val="1836"/>
        </w:numPr>
        <w:pStyle w:val="Compact"/>
      </w:pPr>
      <w:r>
        <w:t xml:space="preserve">offensive power</w:t>
      </w:r>
    </w:p>
    <w:p>
      <w:pPr>
        <w:numPr>
          <w:ilvl w:val="0"/>
          <w:numId w:val="1836"/>
        </w:numPr>
        <w:pStyle w:val="Compact"/>
      </w:pPr>
      <w:r>
        <w:t xml:space="preserve">special interactions</w:t>
      </w:r>
    </w:p>
    <w:p>
      <w:pPr>
        <w:numPr>
          <w:ilvl w:val="0"/>
          <w:numId w:val="1836"/>
        </w:numPr>
        <w:pStyle w:val="Compact"/>
      </w:pPr>
      <w:r>
        <w:t xml:space="preserve">resistance</w:t>
      </w:r>
    </w:p>
    <w:p>
      <w:pPr>
        <w:numPr>
          <w:ilvl w:val="0"/>
          <w:numId w:val="1836"/>
        </w:numPr>
        <w:pStyle w:val="Compact"/>
      </w:pPr>
      <w:r>
        <w:t xml:space="preserve">access to special areas/events</w:t>
      </w:r>
    </w:p>
    <w:p>
      <w:pPr>
        <w:pStyle w:val="FirstParagraph"/>
      </w:pPr>
      <w:r>
        <w:t xml:space="preserve">But with:</w:t>
      </w:r>
    </w:p>
    <w:p>
      <w:pPr>
        <w:numPr>
          <w:ilvl w:val="0"/>
          <w:numId w:val="1837"/>
        </w:numPr>
        <w:pStyle w:val="Compact"/>
      </w:pPr>
      <w:r>
        <w:t xml:space="preserve">corruption</w:t>
      </w:r>
    </w:p>
    <w:p>
      <w:pPr>
        <w:numPr>
          <w:ilvl w:val="0"/>
          <w:numId w:val="1837"/>
        </w:numPr>
        <w:pStyle w:val="Compact"/>
      </w:pPr>
      <w:r>
        <w:t xml:space="preserve">purification</w:t>
      </w:r>
    </w:p>
    <w:p>
      <w:pPr>
        <w:numPr>
          <w:ilvl w:val="0"/>
          <w:numId w:val="1837"/>
        </w:numPr>
        <w:pStyle w:val="Compact"/>
      </w:pPr>
      <w:r>
        <w:t xml:space="preserve">instability</w:t>
      </w:r>
    </w:p>
    <w:p>
      <w:pPr>
        <w:numPr>
          <w:ilvl w:val="0"/>
          <w:numId w:val="1837"/>
        </w:numPr>
        <w:pStyle w:val="Compact"/>
      </w:pPr>
      <w:r>
        <w:t xml:space="preserve">social consequences</w:t>
      </w:r>
    </w:p>
    <w:p>
      <w:pPr>
        <w:numPr>
          <w:ilvl w:val="0"/>
          <w:numId w:val="1837"/>
        </w:numPr>
        <w:pStyle w:val="Compact"/>
      </w:pPr>
      <w:r>
        <w:t xml:space="preserve">ecological consequences</w:t>
      </w:r>
    </w:p>
    <w:p>
      <w:pPr>
        <w:numPr>
          <w:ilvl w:val="0"/>
          <w:numId w:val="1837"/>
        </w:numPr>
        <w:pStyle w:val="Compact"/>
      </w:pPr>
      <w:r>
        <w:t xml:space="preserve">specialized containment</w:t>
      </w:r>
    </w:p>
    <w:p>
      <w:r>
        <w:pict>
          <v:rect style="width:0;height:1.5pt" o:hralign="center" o:hrstd="t" o:hr="t"/>
        </w:pict>
      </w:r>
    </w:p>
    <w:bookmarkEnd w:id="2419"/>
    <w:bookmarkStart w:id="2420" w:name="twisted-shadow"/>
    <w:p>
      <w:pPr>
        <w:pStyle w:val="Heading6"/>
      </w:pPr>
      <w:r>
        <w:t xml:space="preserve">40. TWISTED ≠ SHADOW</w:t>
      </w:r>
    </w:p>
    <w:p>
      <w:pPr>
        <w:pStyle w:val="FirstParagraph"/>
      </w:pPr>
      <w:r>
        <w:t xml:space="preserve">This distinction is</w:t>
      </w:r>
      <w:r>
        <w:t xml:space="preserve"> </w:t>
      </w:r>
      <w:r>
        <w:rPr>
          <w:bCs/>
          <w:b/>
        </w:rPr>
        <w:t xml:space="preserve">very important</w:t>
      </w:r>
      <w:r>
        <w:t xml:space="preserve">.</w:t>
      </w:r>
    </w:p>
    <w:bookmarkEnd w:id="2420"/>
    <w:bookmarkStart w:id="2421" w:name="twisted-2"/>
    <w:p>
      <w:pPr>
        <w:pStyle w:val="Heading6"/>
      </w:pPr>
      <w:r>
        <w:t xml:space="preserve">Twisted</w:t>
      </w:r>
    </w:p>
    <w:p>
      <w:pPr>
        <w:pStyle w:val="FirstParagraph"/>
      </w:pPr>
      <w:r>
        <w:t xml:space="preserve">A symptom of a</w:t>
      </w:r>
      <w:r>
        <w:t xml:space="preserve"> </w:t>
      </w:r>
      <w:r>
        <w:rPr>
          <w:bCs/>
          <w:b/>
        </w:rPr>
        <w:t xml:space="preserve">damaged ecological world</w:t>
      </w:r>
      <w:r>
        <w:t xml:space="preserve">.</w:t>
      </w:r>
    </w:p>
    <w:bookmarkEnd w:id="2421"/>
    <w:bookmarkStart w:id="2422" w:name="shadow-6"/>
    <w:p>
      <w:pPr>
        <w:pStyle w:val="Heading6"/>
      </w:pPr>
      <w:r>
        <w:t xml:space="preserve">Shadow</w:t>
      </w:r>
    </w:p>
    <w:p>
      <w:pPr>
        <w:pStyle w:val="FirstParagraph"/>
      </w:pPr>
      <w:r>
        <w:t xml:space="preserve">A symptom of</w:t>
      </w:r>
      <w:r>
        <w:t xml:space="preserve"> </w:t>
      </w:r>
      <w:r>
        <w:rPr>
          <w:bCs/>
          <w:b/>
        </w:rPr>
        <w:t xml:space="preserve">Resonance corruption</w:t>
      </w:r>
      <w:r>
        <w:t xml:space="preserve">.</w:t>
      </w:r>
    </w:p>
    <w:p>
      <w:pPr>
        <w:pStyle w:val="BodyText"/>
      </w:pPr>
      <w:r>
        <w:t xml:space="preserve">Twisted populations should gradually transition toward healthy populations as restoration occurs.</w:t>
      </w:r>
    </w:p>
    <w:p>
      <w:pPr>
        <w:pStyle w:val="BodyText"/>
      </w:pPr>
      <w:r>
        <w:t xml:space="preserve">Shadow is a different problem.</w:t>
      </w:r>
    </w:p>
    <w:p>
      <w:pPr>
        <w:pStyle w:val="BodyText"/>
      </w:pPr>
      <w:r>
        <w:t xml:space="preserve">The Integration Sweep explicitly reinforced this distinction.</w:t>
      </w:r>
    </w:p>
    <w:p>
      <w:r>
        <w:pict>
          <v:rect style="width:0;height:1.5pt" o:hralign="center" o:hrstd="t" o:hr="t"/>
        </w:pict>
      </w:r>
    </w:p>
    <w:bookmarkEnd w:id="2422"/>
    <w:bookmarkStart w:id="2423" w:name="ecological-apex-pokémon-3"/>
    <w:p>
      <w:pPr>
        <w:pStyle w:val="Heading6"/>
      </w:pPr>
      <w:r>
        <w:t xml:space="preserve">41. ECOLOGICAL APEX POKÉMON</w:t>
      </w:r>
    </w:p>
    <w:p>
      <w:pPr>
        <w:pStyle w:val="FirstParagraph"/>
      </w:pPr>
      <w:r>
        <w:t xml:space="preserve">We also consolidated:</w:t>
      </w:r>
    </w:p>
    <w:p>
      <w:pPr>
        <w:numPr>
          <w:ilvl w:val="0"/>
          <w:numId w:val="1838"/>
        </w:numPr>
        <w:pStyle w:val="Compact"/>
      </w:pPr>
      <w:r>
        <w:t xml:space="preserve">Boss Pokémon</w:t>
      </w:r>
    </w:p>
    <w:p>
      <w:pPr>
        <w:numPr>
          <w:ilvl w:val="0"/>
          <w:numId w:val="1838"/>
        </w:numPr>
        <w:pStyle w:val="Compact"/>
      </w:pPr>
      <w:r>
        <w:t xml:space="preserve">Ancient Pokémon</w:t>
      </w:r>
    </w:p>
    <w:p>
      <w:pPr>
        <w:numPr>
          <w:ilvl w:val="0"/>
          <w:numId w:val="1838"/>
        </w:numPr>
        <w:pStyle w:val="Compact"/>
      </w:pPr>
      <w:r>
        <w:t xml:space="preserve">Alpha</w:t>
      </w:r>
    </w:p>
    <w:p>
      <w:pPr>
        <w:numPr>
          <w:ilvl w:val="0"/>
          <w:numId w:val="1838"/>
        </w:numPr>
        <w:pStyle w:val="Compact"/>
      </w:pPr>
      <w:r>
        <w:t xml:space="preserve">Apex</w:t>
      </w:r>
    </w:p>
    <w:p>
      <w:pPr>
        <w:numPr>
          <w:ilvl w:val="0"/>
          <w:numId w:val="1838"/>
        </w:numPr>
        <w:pStyle w:val="Compact"/>
      </w:pPr>
      <w:r>
        <w:t xml:space="preserve">Guardian</w:t>
      </w:r>
    </w:p>
    <w:p>
      <w:pPr>
        <w:numPr>
          <w:ilvl w:val="0"/>
          <w:numId w:val="1838"/>
        </w:numPr>
        <w:pStyle w:val="Compact"/>
      </w:pPr>
      <w:r>
        <w:t xml:space="preserve">Resonance-Saturated</w:t>
      </w:r>
    </w:p>
    <w:p>
      <w:pPr>
        <w:pStyle w:val="FirstParagraph"/>
      </w:pPr>
      <w:r>
        <w:t xml:space="preserve">into a broader:</w:t>
      </w:r>
    </w:p>
    <w:bookmarkEnd w:id="2423"/>
    <w:bookmarkStart w:id="2424" w:name="ecological-apex-pokémon-4"/>
    <w:p>
      <w:pPr>
        <w:pStyle w:val="Heading6"/>
      </w:pPr>
      <w:r>
        <w:t xml:space="preserve">Ecological Apex Pokémon</w:t>
      </w:r>
    </w:p>
    <w:p>
      <w:pPr>
        <w:pStyle w:val="FirstParagraph"/>
      </w:pPr>
      <w:r>
        <w:t xml:space="preserve">framework.</w:t>
      </w:r>
    </w:p>
    <w:p>
      <w:pPr>
        <w:pStyle w:val="BodyText"/>
      </w:pPr>
      <w:r>
        <w:t xml:space="preserve">The</w:t>
      </w:r>
      <w:r>
        <w:t xml:space="preserve"> </w:t>
      </w:r>
      <w:r>
        <w:rPr>
          <w:bCs/>
          <w:b/>
        </w:rPr>
        <w:t xml:space="preserve">Apex Origin</w:t>
      </w:r>
      <w:r>
        <w:t xml:space="preserve"> </w:t>
      </w:r>
      <w:r>
        <w:t xml:space="preserve">explains</w:t>
      </w:r>
      <w:r>
        <w:t xml:space="preserve"> </w:t>
      </w:r>
      <w:r>
        <w:rPr>
          <w:iCs/>
          <w:i/>
        </w:rPr>
        <w:t xml:space="preserve">why</w:t>
      </w:r>
      <w:r>
        <w:t xml:space="preserve"> </w:t>
      </w:r>
      <w:r>
        <w:t xml:space="preserve">an individual qualifies.</w:t>
      </w:r>
    </w:p>
    <w:p>
      <w:pPr>
        <w:pStyle w:val="BodyText"/>
      </w:pPr>
      <w:r>
        <w:t xml:space="preserve">Alpha remains a physical/biological phenotype.</w:t>
      </w:r>
    </w:p>
    <w:p>
      <w:pPr>
        <w:pStyle w:val="BodyText"/>
      </w:pPr>
      <w:r>
        <w:t xml:space="preserve">Apex describes ecological significance.</w:t>
      </w:r>
    </w:p>
    <w:p>
      <w:pPr>
        <w:pStyle w:val="BodyText"/>
      </w:pPr>
      <w:r>
        <w:t xml:space="preserve">So:</w:t>
      </w:r>
    </w:p>
    <w:p>
      <w:pPr>
        <w:pStyle w:val="BlockText"/>
      </w:pPr>
      <w:r>
        <w:t xml:space="preserve">Alpha ≠ Apex</w:t>
      </w:r>
    </w:p>
    <w:p>
      <w:pPr>
        <w:pStyle w:val="FirstParagraph"/>
      </w:pPr>
      <w:r>
        <w:t xml:space="preserve">but:</w:t>
      </w:r>
    </w:p>
    <w:p>
      <w:pPr>
        <w:pStyle w:val="BlockText"/>
      </w:pPr>
      <w:r>
        <w:t xml:space="preserve">Alpha can intersect with Apex.</w:t>
      </w:r>
    </w:p>
    <w:p>
      <w:pPr>
        <w:pStyle w:val="FirstParagraph"/>
      </w:pPr>
      <w:r>
        <w:t xml:space="preserve">Examples:</w:t>
      </w:r>
    </w:p>
    <w:p>
      <w:pPr>
        <w:numPr>
          <w:ilvl w:val="0"/>
          <w:numId w:val="1839"/>
        </w:numPr>
        <w:pStyle w:val="Compact"/>
      </w:pPr>
      <w:r>
        <w:t xml:space="preserve">Ancient Alpha</w:t>
      </w:r>
    </w:p>
    <w:p>
      <w:pPr>
        <w:numPr>
          <w:ilvl w:val="0"/>
          <w:numId w:val="1839"/>
        </w:numPr>
        <w:pStyle w:val="Compact"/>
      </w:pPr>
      <w:r>
        <w:t xml:space="preserve">Territorial Apex</w:t>
      </w:r>
    </w:p>
    <w:p>
      <w:pPr>
        <w:numPr>
          <w:ilvl w:val="0"/>
          <w:numId w:val="1839"/>
        </w:numPr>
        <w:pStyle w:val="Compact"/>
      </w:pPr>
      <w:r>
        <w:t xml:space="preserve">Twisted Alpha</w:t>
      </w:r>
    </w:p>
    <w:p>
      <w:pPr>
        <w:numPr>
          <w:ilvl w:val="0"/>
          <w:numId w:val="1839"/>
        </w:numPr>
        <w:pStyle w:val="Compact"/>
      </w:pPr>
      <w:r>
        <w:t xml:space="preserve">Shadow Apex</w:t>
      </w:r>
    </w:p>
    <w:p>
      <w:pPr>
        <w:numPr>
          <w:ilvl w:val="0"/>
          <w:numId w:val="1839"/>
        </w:numPr>
        <w:pStyle w:val="Compact"/>
      </w:pPr>
      <w:r>
        <w:t xml:space="preserve">Resonance-Saturated Alpha</w:t>
      </w:r>
    </w:p>
    <w:p>
      <w:r>
        <w:pict>
          <v:rect style="width:0;height:1.5pt" o:hralign="center" o:hrstd="t" o:hr="t"/>
        </w:pict>
      </w:r>
    </w:p>
    <w:bookmarkEnd w:id="2424"/>
    <w:bookmarkStart w:id="2425" w:name="titanboss-pokémon-idea"/>
    <w:p>
      <w:pPr>
        <w:pStyle w:val="Heading6"/>
      </w:pPr>
      <w:r>
        <w:t xml:space="preserve">42. TITAN/BOSS → POKÉMON IDEA</w:t>
      </w:r>
    </w:p>
    <w:p>
      <w:pPr>
        <w:pStyle w:val="FirstParagraph"/>
      </w:pPr>
      <w:r>
        <w:t xml:space="preserve">Your recent development here is important enough that I would put it in the current candidate architecture.</w:t>
      </w:r>
    </w:p>
    <w:p>
      <w:pPr>
        <w:pStyle w:val="BodyText"/>
      </w:pPr>
      <w:r>
        <w:t xml:space="preserve">The concept was effectively:</w:t>
      </w:r>
    </w:p>
    <w:bookmarkEnd w:id="2425"/>
    <w:bookmarkStart w:id="2426" w:name="stage-1-2"/>
    <w:p>
      <w:pPr>
        <w:pStyle w:val="Heading6"/>
      </w:pPr>
      <w:r>
        <w:t xml:space="preserve">Stage 1</w:t>
      </w:r>
    </w:p>
    <w:p>
      <w:pPr>
        <w:pStyle w:val="FirstParagraph"/>
      </w:pPr>
      <w:r>
        <w:t xml:space="preserve">Defeat the boss.</w:t>
      </w:r>
    </w:p>
    <w:bookmarkEnd w:id="2426"/>
    <w:bookmarkStart w:id="2427" w:name="stage-2-2"/>
    <w:p>
      <w:pPr>
        <w:pStyle w:val="Heading6"/>
      </w:pPr>
      <w:r>
        <w:t xml:space="preserve">Stage 2</w:t>
      </w:r>
    </w:p>
    <w:p>
      <w:pPr>
        <w:pStyle w:val="FirstParagraph"/>
      </w:pPr>
      <w:r>
        <w:t xml:space="preserve">That victory causes the boss entity to become/resolve into a Pokémon-like entity.</w:t>
      </w:r>
    </w:p>
    <w:bookmarkEnd w:id="2427"/>
    <w:bookmarkStart w:id="2428" w:name="stage-3-1"/>
    <w:p>
      <w:pPr>
        <w:pStyle w:val="Heading6"/>
      </w:pPr>
      <w:r>
        <w:t xml:space="preserve">Stage 3</w:t>
      </w:r>
    </w:p>
    <w:p>
      <w:pPr>
        <w:pStyle w:val="FirstParagraph"/>
      </w:pPr>
      <w:r>
        <w:t xml:space="preserve">The player then has to actually battle the resulting Pokémon.</w:t>
      </w:r>
    </w:p>
    <w:bookmarkEnd w:id="2428"/>
    <w:bookmarkStart w:id="2429" w:name="stage-4-1"/>
    <w:p>
      <w:pPr>
        <w:pStyle w:val="Heading6"/>
      </w:pPr>
      <w:r>
        <w:t xml:space="preserve">Stage 4</w:t>
      </w:r>
    </w:p>
    <w:p>
      <w:pPr>
        <w:pStyle w:val="FirstParagraph"/>
      </w:pPr>
      <w:r>
        <w:t xml:space="preserve">Catch it or otherwise resolve the encounter.</w:t>
      </w:r>
    </w:p>
    <w:p>
      <w:pPr>
        <w:pStyle w:val="BodyText"/>
      </w:pPr>
      <w:r>
        <w:t xml:space="preserve">This is much better than:</w:t>
      </w:r>
    </w:p>
    <w:p>
      <w:pPr>
        <w:pStyle w:val="BlockText"/>
      </w:pPr>
      <w:r>
        <w:t xml:space="preserve">"Boss dies → here's a Pokémon reward."</w:t>
      </w:r>
    </w:p>
    <w:p>
      <w:pPr>
        <w:pStyle w:val="FirstParagraph"/>
      </w:pPr>
      <w:r>
        <w:t xml:space="preserve">It creates a genuine transformation of the encounter.</w:t>
      </w:r>
    </w:p>
    <w:p>
      <w:pPr>
        <w:pStyle w:val="BodyText"/>
      </w:pPr>
      <w:r>
        <w:t xml:space="preserve">The precise technical implementation remains to be tested.</w:t>
      </w:r>
    </w:p>
    <w:p>
      <w:r>
        <w:pict>
          <v:rect style="width:0;height:1.5pt" o:hralign="center" o:hrstd="t" o:hr="t"/>
        </w:pict>
      </w:r>
    </w:p>
    <w:bookmarkEnd w:id="2429"/>
    <w:bookmarkStart w:id="2430" w:name="factions-2"/>
    <w:p>
      <w:pPr>
        <w:pStyle w:val="Heading6"/>
      </w:pPr>
      <w:r>
        <w:t xml:space="preserve">43. FACTIONS</w:t>
      </w:r>
    </w:p>
    <w:p>
      <w:pPr>
        <w:pStyle w:val="FirstParagraph"/>
      </w:pPr>
      <w:r>
        <w:t xml:space="preserve">Still a major pillar.</w:t>
      </w:r>
    </w:p>
    <w:p>
      <w:pPr>
        <w:pStyle w:val="BodyText"/>
      </w:pPr>
      <w:r>
        <w:t xml:space="preserve">Factions can have:</w:t>
      </w:r>
    </w:p>
    <w:p>
      <w:pPr>
        <w:numPr>
          <w:ilvl w:val="0"/>
          <w:numId w:val="1840"/>
        </w:numPr>
        <w:pStyle w:val="Compact"/>
      </w:pPr>
      <w:r>
        <w:t xml:space="preserve">reputation</w:t>
      </w:r>
    </w:p>
    <w:p>
      <w:pPr>
        <w:numPr>
          <w:ilvl w:val="0"/>
          <w:numId w:val="1840"/>
        </w:numPr>
        <w:pStyle w:val="Compact"/>
      </w:pPr>
      <w:r>
        <w:t xml:space="preserve">allies</w:t>
      </w:r>
    </w:p>
    <w:p>
      <w:pPr>
        <w:numPr>
          <w:ilvl w:val="0"/>
          <w:numId w:val="1840"/>
        </w:numPr>
        <w:pStyle w:val="Compact"/>
      </w:pPr>
      <w:r>
        <w:t xml:space="preserve">enemies</w:t>
      </w:r>
    </w:p>
    <w:p>
      <w:pPr>
        <w:numPr>
          <w:ilvl w:val="0"/>
          <w:numId w:val="1840"/>
        </w:numPr>
        <w:pStyle w:val="Compact"/>
      </w:pPr>
      <w:r>
        <w:t xml:space="preserve">NPCs</w:t>
      </w:r>
    </w:p>
    <w:p>
      <w:pPr>
        <w:numPr>
          <w:ilvl w:val="0"/>
          <w:numId w:val="1840"/>
        </w:numPr>
        <w:pStyle w:val="Compact"/>
      </w:pPr>
      <w:r>
        <w:t xml:space="preserve">benefits</w:t>
      </w:r>
    </w:p>
    <w:p>
      <w:pPr>
        <w:numPr>
          <w:ilvl w:val="0"/>
          <w:numId w:val="1840"/>
        </w:numPr>
        <w:pStyle w:val="Compact"/>
      </w:pPr>
      <w:r>
        <w:t xml:space="preserve">conflicts</w:t>
      </w:r>
    </w:p>
    <w:p>
      <w:pPr>
        <w:numPr>
          <w:ilvl w:val="0"/>
          <w:numId w:val="1840"/>
        </w:numPr>
        <w:pStyle w:val="Compact"/>
      </w:pPr>
      <w:r>
        <w:t xml:space="preserve">quests</w:t>
      </w:r>
    </w:p>
    <w:p>
      <w:pPr>
        <w:numPr>
          <w:ilvl w:val="0"/>
          <w:numId w:val="1840"/>
        </w:numPr>
        <w:pStyle w:val="Compact"/>
      </w:pPr>
      <w:r>
        <w:t xml:space="preserve">events</w:t>
      </w:r>
    </w:p>
    <w:p>
      <w:pPr>
        <w:numPr>
          <w:ilvl w:val="0"/>
          <w:numId w:val="1840"/>
        </w:numPr>
        <w:pStyle w:val="Compact"/>
      </w:pPr>
      <w:r>
        <w:t xml:space="preserve">territories</w:t>
      </w:r>
    </w:p>
    <w:p>
      <w:r>
        <w:pict>
          <v:rect style="width:0;height:1.5pt" o:hralign="center" o:hrstd="t" o:hr="t"/>
        </w:pict>
      </w:r>
    </w:p>
    <w:bookmarkEnd w:id="2430"/>
    <w:bookmarkStart w:id="2431" w:name="guardian-syndicate-2"/>
    <w:p>
      <w:pPr>
        <w:pStyle w:val="Heading6"/>
      </w:pPr>
      <w:r>
        <w:t xml:space="preserve">44. GUARDIAN SYNDICATE</w:t>
      </w:r>
    </w:p>
    <w:p>
      <w:pPr>
        <w:pStyle w:val="FirstParagraph"/>
      </w:pPr>
      <w:r>
        <w:t xml:space="preserve">This is one of the</w:t>
      </w:r>
      <w:r>
        <w:t xml:space="preserve"> </w:t>
      </w:r>
      <w:r>
        <w:rPr>
          <w:bCs/>
          <w:b/>
        </w:rPr>
        <w:t xml:space="preserve">newer additions that needs to be added to the source archives if it isn't already there.</w:t>
      </w:r>
    </w:p>
    <w:p>
      <w:pPr>
        <w:pStyle w:val="BodyText"/>
      </w:pPr>
      <w:r>
        <w:t xml:space="preserve">And I agree with your interpretation of the name:</w:t>
      </w:r>
    </w:p>
    <w:p>
      <w:pPr>
        <w:pStyle w:val="BlockText"/>
      </w:pPr>
      <w:r>
        <w:t xml:space="preserve">They can be "bad guys" for a morally understandable reason.</w:t>
      </w:r>
    </w:p>
    <w:p>
      <w:pPr>
        <w:pStyle w:val="FirstParagraph"/>
      </w:pPr>
      <w:r>
        <w:t xml:space="preserve">They're extreme protectors of Pokémon.</w:t>
      </w:r>
    </w:p>
    <w:p>
      <w:pPr>
        <w:pStyle w:val="BodyText"/>
      </w:pPr>
      <w:r>
        <w:t xml:space="preserve">That gives us an interesting faction philosophy:</w:t>
      </w:r>
    </w:p>
    <w:p>
      <w:pPr>
        <w:pStyle w:val="BlockText"/>
      </w:pPr>
      <w:r>
        <w:rPr>
          <w:bCs/>
          <w:b/>
        </w:rPr>
        <w:t xml:space="preserve">The Guardian Syndicate protects Pokémon from humanity—even when protecting them requires opposing humanity.</w:t>
      </w:r>
    </w:p>
    <w:p>
      <w:pPr>
        <w:pStyle w:val="FirstParagraph"/>
      </w:pPr>
      <w:r>
        <w:t xml:space="preserve">That is dramatically better than another generic evil Team.</w:t>
      </w:r>
    </w:p>
    <w:p>
      <w:r>
        <w:pict>
          <v:rect style="width:0;height:1.5pt" o:hralign="center" o:hrstd="t" o:hr="t"/>
        </w:pict>
      </w:r>
    </w:p>
    <w:bookmarkEnd w:id="2431"/>
    <w:bookmarkStart w:id="2432" w:name="resonant-restoration-1"/>
    <w:p>
      <w:pPr>
        <w:pStyle w:val="Heading6"/>
      </w:pPr>
      <w:r>
        <w:t xml:space="preserve">45. RESONANT RESTORATION</w:t>
      </w:r>
    </w:p>
    <w:p>
      <w:pPr>
        <w:pStyle w:val="FirstParagraph"/>
      </w:pPr>
      <w:r>
        <w:t xml:space="preserve">You explicitly locked:</w:t>
      </w:r>
    </w:p>
    <w:bookmarkEnd w:id="2432"/>
    <w:bookmarkStart w:id="2433" w:name="resonant-restoration-2"/>
    <w:p>
      <w:pPr>
        <w:pStyle w:val="Heading6"/>
      </w:pPr>
      <w:r>
        <w:rPr>
          <w:bCs/>
          <w:b/>
        </w:rPr>
        <w:t xml:space="preserve">Resonant Restoration</w:t>
      </w:r>
    </w:p>
    <w:p>
      <w:pPr>
        <w:pStyle w:val="FirstParagraph"/>
      </w:pPr>
      <w:r>
        <w:t xml:space="preserve">This should now be treated as official terminology.</w:t>
      </w:r>
    </w:p>
    <w:p>
      <w:pPr>
        <w:pStyle w:val="BodyText"/>
      </w:pPr>
      <w:r>
        <w:t xml:space="preserve">It is a very good umbrella phrase for the process through which Resonance, Affinity, ecology, Pokémon and infrastructure participate in restoring the world.</w:t>
      </w:r>
    </w:p>
    <w:p>
      <w:pPr>
        <w:pStyle w:val="BodyText"/>
      </w:pPr>
      <w:r>
        <w:rPr>
          <w:bCs/>
          <w:b/>
        </w:rPr>
        <w:t xml:space="preserve">This should absolutely be added to the archive source documents if it isn't there.</w:t>
      </w:r>
    </w:p>
    <w:p>
      <w:r>
        <w:pict>
          <v:rect style="width:0;height:1.5pt" o:hralign="center" o:hrstd="t" o:hr="t"/>
        </w:pict>
      </w:r>
    </w:p>
    <w:bookmarkEnd w:id="2433"/>
    <w:bookmarkStart w:id="2434" w:name="natures-aura-5"/>
    <w:p>
      <w:pPr>
        <w:pStyle w:val="Heading6"/>
      </w:pPr>
      <w:r>
        <w:t xml:space="preserve">46. NATURE'S AURA</w:t>
      </w:r>
    </w:p>
    <w:p>
      <w:pPr>
        <w:pStyle w:val="FirstParagraph"/>
      </w:pPr>
      <w:r>
        <w:t xml:space="preserve">The archive consolidation moved toward using Nature's Aura as the</w:t>
      </w:r>
      <w:r>
        <w:t xml:space="preserve"> </w:t>
      </w:r>
      <w:r>
        <w:rPr>
          <w:bCs/>
          <w:b/>
        </w:rPr>
        <w:t xml:space="preserve">natural-energy substrate</w:t>
      </w:r>
      <w:r>
        <w:t xml:space="preserve">, rather than inventing another competing energy resource.</w:t>
      </w:r>
    </w:p>
    <w:p>
      <w:pPr>
        <w:pStyle w:val="BodyText"/>
      </w:pPr>
      <w:r>
        <w:t xml:space="preserve">That helps prevent:</w:t>
      </w:r>
    </w:p>
    <w:p>
      <w:pPr>
        <w:pStyle w:val="BlockText"/>
      </w:pPr>
      <w:r>
        <w:t xml:space="preserve">Resonance + Nature Energy + Magic Energy + Affinity Energy + etc.</w:t>
      </w:r>
    </w:p>
    <w:p>
      <w:pPr>
        <w:pStyle w:val="FirstParagraph"/>
      </w:pPr>
      <w:r>
        <w:t xml:space="preserve">from becoming five versions of the same thing.</w:t>
      </w:r>
    </w:p>
    <w:p>
      <w:r>
        <w:pict>
          <v:rect style="width:0;height:1.5pt" o:hralign="center" o:hrstd="t" o:hr="t"/>
        </w:pict>
      </w:r>
    </w:p>
    <w:bookmarkEnd w:id="2434"/>
    <w:bookmarkStart w:id="2435" w:name="player-paths-1"/>
    <w:p>
      <w:pPr>
        <w:pStyle w:val="Heading6"/>
      </w:pPr>
      <w:r>
        <w:t xml:space="preserve">47. PLAYER PATHS</w:t>
      </w:r>
    </w:p>
    <w:p>
      <w:pPr>
        <w:pStyle w:val="FirstParagraph"/>
      </w:pPr>
      <w:r>
        <w:t xml:space="preserve">We definitely had:</w:t>
      </w:r>
    </w:p>
    <w:bookmarkEnd w:id="2435"/>
    <w:bookmarkStart w:id="2436" w:name="trainer-2"/>
    <w:p>
      <w:pPr>
        <w:pStyle w:val="Heading6"/>
      </w:pPr>
      <w:r>
        <w:t xml:space="preserve">Trainer</w:t>
      </w:r>
    </w:p>
    <w:bookmarkEnd w:id="2436"/>
    <w:bookmarkStart w:id="2437" w:name="researcher-2"/>
    <w:p>
      <w:pPr>
        <w:pStyle w:val="Heading6"/>
      </w:pPr>
      <w:r>
        <w:t xml:space="preserve">Researcher</w:t>
      </w:r>
    </w:p>
    <w:bookmarkEnd w:id="2437"/>
    <w:bookmarkStart w:id="2438" w:name="ranger-2"/>
    <w:p>
      <w:pPr>
        <w:pStyle w:val="Heading6"/>
      </w:pPr>
      <w:r>
        <w:t xml:space="preserve">Ranger</w:t>
      </w:r>
    </w:p>
    <w:bookmarkEnd w:id="2438"/>
    <w:bookmarkStart w:id="2439" w:name="explorer-1"/>
    <w:p>
      <w:pPr>
        <w:pStyle w:val="Heading6"/>
      </w:pPr>
      <w:r>
        <w:t xml:space="preserve">Explorer</w:t>
      </w:r>
    </w:p>
    <w:p>
      <w:pPr>
        <w:pStyle w:val="FirstParagraph"/>
      </w:pPr>
      <w:r>
        <w:t xml:space="preserve">The archive accidentally dropped Explorer in an earlier summary, and you correctly caught it.</w:t>
      </w:r>
    </w:p>
    <w:p>
      <w:pPr>
        <w:pStyle w:val="BodyText"/>
      </w:pPr>
      <w:r>
        <w:t xml:space="preserve">The player paths should influence:</w:t>
      </w:r>
    </w:p>
    <w:p>
      <w:pPr>
        <w:numPr>
          <w:ilvl w:val="0"/>
          <w:numId w:val="1841"/>
        </w:numPr>
        <w:pStyle w:val="Compact"/>
      </w:pPr>
      <w:r>
        <w:t xml:space="preserve">activities</w:t>
      </w:r>
    </w:p>
    <w:p>
      <w:pPr>
        <w:numPr>
          <w:ilvl w:val="0"/>
          <w:numId w:val="1841"/>
        </w:numPr>
        <w:pStyle w:val="Compact"/>
      </w:pPr>
      <w:r>
        <w:t xml:space="preserve">progression emphasis</w:t>
      </w:r>
    </w:p>
    <w:p>
      <w:pPr>
        <w:numPr>
          <w:ilvl w:val="0"/>
          <w:numId w:val="1841"/>
        </w:numPr>
        <w:pStyle w:val="Compact"/>
      </w:pPr>
      <w:r>
        <w:t xml:space="preserve">quests</w:t>
      </w:r>
    </w:p>
    <w:p>
      <w:pPr>
        <w:numPr>
          <w:ilvl w:val="0"/>
          <w:numId w:val="1841"/>
        </w:numPr>
        <w:pStyle w:val="Compact"/>
      </w:pPr>
      <w:r>
        <w:t xml:space="preserve">identity</w:t>
      </w:r>
    </w:p>
    <w:p>
      <w:pPr>
        <w:numPr>
          <w:ilvl w:val="0"/>
          <w:numId w:val="1841"/>
        </w:numPr>
        <w:pStyle w:val="Compact"/>
      </w:pPr>
      <w:r>
        <w:t xml:space="preserve">opportunities</w:t>
      </w:r>
    </w:p>
    <w:p>
      <w:pPr>
        <w:pStyle w:val="FirstParagraph"/>
      </w:pPr>
      <w:r>
        <w:t xml:space="preserve">without becoming restrictive MMO classes.</w:t>
      </w:r>
    </w:p>
    <w:p>
      <w:r>
        <w:pict>
          <v:rect style="width:0;height:1.5pt" o:hralign="center" o:hrstd="t" o:hr="t"/>
        </w:pict>
      </w:r>
    </w:p>
    <w:bookmarkEnd w:id="2439"/>
    <w:bookmarkStart w:id="2440" w:name="generational-starter-structure"/>
    <w:p>
      <w:pPr>
        <w:pStyle w:val="Heading6"/>
      </w:pPr>
      <w:r>
        <w:t xml:space="preserve">48. GENERATIONAL STARTER STRUCTURE</w:t>
      </w:r>
    </w:p>
    <w:p>
      <w:pPr>
        <w:pStyle w:val="FirstParagraph"/>
      </w:pPr>
      <w:r>
        <w:t xml:space="preserve">Starter choice can influence:</w:t>
      </w:r>
    </w:p>
    <w:p>
      <w:pPr>
        <w:numPr>
          <w:ilvl w:val="0"/>
          <w:numId w:val="1842"/>
        </w:numPr>
        <w:pStyle w:val="Compact"/>
      </w:pPr>
      <w:r>
        <w:t xml:space="preserve">Trainer Affinity</w:t>
      </w:r>
    </w:p>
    <w:p>
      <w:pPr>
        <w:numPr>
          <w:ilvl w:val="0"/>
          <w:numId w:val="1842"/>
        </w:numPr>
        <w:pStyle w:val="Compact"/>
      </w:pPr>
      <w:r>
        <w:t xml:space="preserve">early generation availability</w:t>
      </w:r>
    </w:p>
    <w:p>
      <w:pPr>
        <w:numPr>
          <w:ilvl w:val="0"/>
          <w:numId w:val="1842"/>
        </w:numPr>
        <w:pStyle w:val="Compact"/>
      </w:pPr>
      <w:r>
        <w:t xml:space="preserve">starter-specific questline</w:t>
      </w:r>
    </w:p>
    <w:p>
      <w:pPr>
        <w:numPr>
          <w:ilvl w:val="0"/>
          <w:numId w:val="1842"/>
        </w:numPr>
        <w:pStyle w:val="Compact"/>
      </w:pPr>
      <w:r>
        <w:t xml:space="preserve">early ecological relationship</w:t>
      </w:r>
    </w:p>
    <w:p>
      <w:pPr>
        <w:pStyle w:val="FirstParagraph"/>
      </w:pPr>
      <w:r>
        <w:t xml:space="preserve">Starter generation locks were discussed.</w:t>
      </w:r>
    </w:p>
    <w:p>
      <w:pPr>
        <w:pStyle w:val="BodyText"/>
      </w:pPr>
      <w:r>
        <w:t xml:space="preserve">Starter selection itself was intended to be more special than simply:</w:t>
      </w:r>
    </w:p>
    <w:p>
      <w:pPr>
        <w:pStyle w:val="BlockText"/>
      </w:pPr>
      <w:r>
        <w:t xml:space="preserve">"Choose from 3 buttons."</w:t>
      </w:r>
    </w:p>
    <w:p>
      <w:pPr>
        <w:pStyle w:val="FirstParagraph"/>
      </w:pPr>
      <w:r>
        <w:t xml:space="preserve">Specific starter worlds/sets still need reconstruction where the archive does not fully preserve the exact six.</w:t>
      </w:r>
    </w:p>
    <w:p>
      <w:r>
        <w:pict>
          <v:rect style="width:0;height:1.5pt" o:hralign="center" o:hrstd="t" o:hr="t"/>
        </w:pict>
      </w:r>
    </w:p>
    <w:bookmarkEnd w:id="2440"/>
    <w:bookmarkStart w:id="2441" w:name="generational-progression"/>
    <w:p>
      <w:pPr>
        <w:pStyle w:val="Heading6"/>
      </w:pPr>
      <w:r>
        <w:t xml:space="preserve">49. GENERATIONAL PROGRESSION</w:t>
      </w:r>
    </w:p>
    <w:p>
      <w:pPr>
        <w:pStyle w:val="FirstParagraph"/>
      </w:pPr>
      <w:r>
        <w:t xml:space="preserve">The idea remains that generations can be introduced progressively rather than dumping every Pokémon immediately.</w:t>
      </w:r>
    </w:p>
    <w:p>
      <w:pPr>
        <w:pStyle w:val="BodyText"/>
      </w:pPr>
      <w:r>
        <w:t xml:space="preserve">This fits the ecological restoration premise:</w:t>
      </w:r>
    </w:p>
    <w:p>
      <w:pPr>
        <w:pStyle w:val="BlockText"/>
      </w:pPr>
      <w:r>
        <w:t xml:space="preserve">Pokémon aren't merely "locked because game progression."</w:t>
      </w:r>
    </w:p>
    <w:p>
      <w:pPr>
        <w:pStyle w:val="FirstParagraph"/>
      </w:pPr>
      <w:r>
        <w:t xml:space="preserve">They are potentially</w:t>
      </w:r>
      <w:r>
        <w:t xml:space="preserve"> </w:t>
      </w:r>
      <w:r>
        <w:rPr>
          <w:bCs/>
          <w:b/>
        </w:rPr>
        <w:t xml:space="preserve">returning as the world recovers.</w:t>
      </w:r>
    </w:p>
    <w:p>
      <w:r>
        <w:pict>
          <v:rect style="width:0;height:1.5pt" o:hralign="center" o:hrstd="t" o:hr="t"/>
        </w:pict>
      </w:r>
    </w:p>
    <w:bookmarkEnd w:id="2441"/>
    <w:bookmarkStart w:id="2442" w:name="flora-1"/>
    <w:p>
      <w:pPr>
        <w:pStyle w:val="Heading6"/>
      </w:pPr>
      <w:r>
        <w:t xml:space="preserve">50. FLORA</w:t>
      </w:r>
    </w:p>
    <w:p>
      <w:pPr>
        <w:pStyle w:val="FirstParagraph"/>
      </w:pPr>
      <w:r>
        <w:t xml:space="preserve">A recent important direction:</w:t>
      </w:r>
    </w:p>
    <w:p>
      <w:pPr>
        <w:pStyle w:val="BodyText"/>
      </w:pPr>
      <w:r>
        <w:rPr>
          <w:bCs/>
          <w:b/>
        </w:rPr>
        <w:t xml:space="preserve">Flora should be part of restoration too.</w:t>
      </w:r>
    </w:p>
    <w:p>
      <w:pPr>
        <w:pStyle w:val="BodyText"/>
      </w:pPr>
      <w:r>
        <w:t xml:space="preserve">Not just Pokémon.</w:t>
      </w:r>
    </w:p>
    <w:p>
      <w:pPr>
        <w:pStyle w:val="BodyText"/>
      </w:pPr>
      <w:r>
        <w:t xml:space="preserve">Certain plants/ecological systems can be absent or suppressed early and return as the relevant Affinity/ecology recovers.</w:t>
      </w:r>
    </w:p>
    <w:p>
      <w:pPr>
        <w:pStyle w:val="BodyText"/>
      </w:pPr>
      <w:r>
        <w:t xml:space="preserve">This makes:</w:t>
      </w:r>
    </w:p>
    <w:p>
      <w:pPr>
        <w:pStyle w:val="BodyText"/>
      </w:pPr>
      <w:r>
        <w:rPr>
          <w:bCs/>
          <w:b/>
        </w:rPr>
        <w:t xml:space="preserve">World restoration</w:t>
      </w:r>
    </w:p>
    <w:p>
      <w:pPr>
        <w:pStyle w:val="BodyText"/>
      </w:pPr>
      <w:r>
        <w:t xml:space="preserve">visibly meaningful beyond:</w:t>
      </w:r>
    </w:p>
    <w:p>
      <w:pPr>
        <w:pStyle w:val="BlockText"/>
      </w:pPr>
      <w:r>
        <w:t xml:space="preserve">"more Pokémon spawned."</w:t>
      </w:r>
    </w:p>
    <w:p>
      <w:r>
        <w:pict>
          <v:rect style="width:0;height:1.5pt" o:hralign="center" o:hrstd="t" o:hr="t"/>
        </w:pict>
      </w:r>
    </w:p>
    <w:bookmarkEnd w:id="2442"/>
    <w:bookmarkStart w:id="2443" w:name="dynamic-spawning-1"/>
    <w:p>
      <w:pPr>
        <w:pStyle w:val="Heading6"/>
      </w:pPr>
      <w:r>
        <w:t xml:space="preserve">51. DYNAMIC SPAWNING</w:t>
      </w:r>
    </w:p>
    <w:p>
      <w:pPr>
        <w:pStyle w:val="FirstParagraph"/>
      </w:pPr>
      <w:r>
        <w:t xml:space="preserve">Still foundational.</w:t>
      </w:r>
    </w:p>
    <w:p>
      <w:pPr>
        <w:pStyle w:val="BodyText"/>
      </w:pPr>
      <w:r>
        <w:t xml:space="preserve">World Affinity influences spawning.</w:t>
      </w:r>
    </w:p>
    <w:p>
      <w:pPr>
        <w:pStyle w:val="BodyText"/>
      </w:pPr>
      <w:r>
        <w:t xml:space="preserve">High Affinity can encourage matching species and suppress species/ecologies that are disadvantaged by the dominant ecological conditions.</w:t>
      </w:r>
    </w:p>
    <w:p>
      <w:pPr>
        <w:pStyle w:val="BodyText"/>
      </w:pPr>
      <w:r>
        <w:t xml:space="preserve">The archive's earlier example:</w:t>
      </w:r>
    </w:p>
    <w:p>
      <w:pPr>
        <w:pStyle w:val="BlockText"/>
      </w:pPr>
      <w:r>
        <w:t xml:space="preserve">Fire Affinity can suppress Bug/Grass populations.</w:t>
      </w:r>
    </w:p>
    <w:p>
      <w:pPr>
        <w:pStyle w:val="FirstParagraph"/>
      </w:pPr>
      <w:r>
        <w:t xml:space="preserve">Dual-type species may require appropriate Affinity relationships rather than merely one number.</w:t>
      </w:r>
    </w:p>
    <w:p>
      <w:r>
        <w:pict>
          <v:rect style="width:0;height:1.5pt" o:hralign="center" o:hrstd="t" o:hr="t"/>
        </w:pict>
      </w:r>
    </w:p>
    <w:bookmarkEnd w:id="2443"/>
    <w:bookmarkStart w:id="2444" w:name="twisted-spawning"/>
    <w:p>
      <w:pPr>
        <w:pStyle w:val="Heading6"/>
      </w:pPr>
      <w:r>
        <w:t xml:space="preserve">52. TWISTED SPAWNING</w:t>
      </w:r>
    </w:p>
    <w:p>
      <w:pPr>
        <w:pStyle w:val="FirstParagraph"/>
      </w:pPr>
      <w:r>
        <w:t xml:space="preserve">Early world populations can contain</w:t>
      </w:r>
      <w:r>
        <w:t xml:space="preserve"> </w:t>
      </w:r>
      <w:r>
        <w:rPr>
          <w:bCs/>
          <w:b/>
        </w:rPr>
        <w:t xml:space="preserve">Twisted variants</w:t>
      </w:r>
      <w:r>
        <w:t xml:space="preserve"> </w:t>
      </w:r>
      <w:r>
        <w:t xml:space="preserve">instead of simply normal healthy populations.</w:t>
      </w:r>
    </w:p>
    <w:p>
      <w:pPr>
        <w:pStyle w:val="BodyText"/>
      </w:pPr>
      <w:r>
        <w:t xml:space="preserve">As restoration occurs:</w:t>
      </w:r>
    </w:p>
    <w:p>
      <w:pPr>
        <w:pStyle w:val="BodyText"/>
      </w:pPr>
      <w:r>
        <w:rPr>
          <w:bCs/>
          <w:b/>
        </w:rPr>
        <w:t xml:space="preserve">Twisted → Healthy</w:t>
      </w:r>
    </w:p>
    <w:p>
      <w:pPr>
        <w:pStyle w:val="BodyText"/>
      </w:pPr>
      <w:r>
        <w:t xml:space="preserve">This provides an extremely strong visual representation of restoration.</w:t>
      </w:r>
    </w:p>
    <w:p>
      <w:r>
        <w:pict>
          <v:rect style="width:0;height:1.5pt" o:hralign="center" o:hrstd="t" o:hr="t"/>
        </w:pict>
      </w:r>
    </w:p>
    <w:bookmarkEnd w:id="2444"/>
    <w:bookmarkStart w:id="2445" w:name="the-1818-event"/>
    <w:p>
      <w:pPr>
        <w:pStyle w:val="Heading6"/>
      </w:pPr>
      <w:r>
        <w:t xml:space="preserve">53. THE 18/18 EVENT</w:t>
      </w:r>
    </w:p>
    <w:p>
      <w:pPr>
        <w:pStyle w:val="FirstParagraph"/>
      </w:pPr>
      <w:r>
        <w:t xml:space="preserve">Still one of the largest milestones:</w:t>
      </w:r>
    </w:p>
    <w:bookmarkEnd w:id="2445"/>
    <w:bookmarkStart w:id="2446" w:name="all-18-affinities-restored."/>
    <w:p>
      <w:pPr>
        <w:pStyle w:val="Heading6"/>
      </w:pPr>
      <w:r>
        <w:t xml:space="preserve">All 18 Affinities restored.</w:t>
      </w:r>
    </w:p>
    <w:p>
      <w:pPr>
        <w:pStyle w:val="FirstParagraph"/>
      </w:pPr>
      <w:r>
        <w:t xml:space="preserve">That triggers:</w:t>
      </w:r>
    </w:p>
    <w:bookmarkEnd w:id="2446"/>
    <w:bookmarkStart w:id="2447" w:name="the-living-world-2"/>
    <w:p>
      <w:pPr>
        <w:pStyle w:val="Heading6"/>
      </w:pPr>
      <w:r>
        <w:t xml:space="preserve">THE LIVING WORLD</w:t>
      </w:r>
    </w:p>
    <w:p>
      <w:pPr>
        <w:pStyle w:val="FirstParagraph"/>
      </w:pPr>
      <w:r>
        <w:t xml:space="preserve">But this is</w:t>
      </w:r>
      <w:r>
        <w:t xml:space="preserve"> </w:t>
      </w:r>
      <w:r>
        <w:rPr>
          <w:bCs/>
          <w:b/>
        </w:rPr>
        <w:t xml:space="preserve">not the end of the pack.</w:t>
      </w:r>
    </w:p>
    <w:p>
      <w:pPr>
        <w:pStyle w:val="BodyText"/>
      </w:pPr>
      <w:r>
        <w:t xml:space="preserve">It is the transition into a new state.</w:t>
      </w:r>
    </w:p>
    <w:p>
      <w:pPr>
        <w:pStyle w:val="BodyText"/>
      </w:pPr>
      <w:r>
        <w:t xml:space="preserve">Potential consequences include:</w:t>
      </w:r>
    </w:p>
    <w:p>
      <w:pPr>
        <w:numPr>
          <w:ilvl w:val="0"/>
          <w:numId w:val="1843"/>
        </w:numPr>
        <w:pStyle w:val="Compact"/>
      </w:pPr>
      <w:r>
        <w:t xml:space="preserve">full natural Cobblemon spawning</w:t>
      </w:r>
    </w:p>
    <w:p>
      <w:pPr>
        <w:numPr>
          <w:ilvl w:val="0"/>
          <w:numId w:val="1843"/>
        </w:numPr>
        <w:pStyle w:val="Compact"/>
      </w:pPr>
      <w:r>
        <w:t xml:space="preserve">advanced ecological simulation</w:t>
      </w:r>
    </w:p>
    <w:p>
      <w:pPr>
        <w:numPr>
          <w:ilvl w:val="0"/>
          <w:numId w:val="1843"/>
        </w:numPr>
        <w:pStyle w:val="Compact"/>
      </w:pPr>
      <w:r>
        <w:t xml:space="preserve">migration</w:t>
      </w:r>
    </w:p>
    <w:p>
      <w:pPr>
        <w:numPr>
          <w:ilvl w:val="0"/>
          <w:numId w:val="1843"/>
        </w:numPr>
        <w:pStyle w:val="Compact"/>
      </w:pPr>
      <w:r>
        <w:t xml:space="preserve">population dynamics</w:t>
      </w:r>
    </w:p>
    <w:p>
      <w:pPr>
        <w:numPr>
          <w:ilvl w:val="0"/>
          <w:numId w:val="1843"/>
        </w:numPr>
        <w:pStyle w:val="Compact"/>
      </w:pPr>
      <w:r>
        <w:t xml:space="preserve">advanced phenomena</w:t>
      </w:r>
    </w:p>
    <w:p>
      <w:pPr>
        <w:numPr>
          <w:ilvl w:val="0"/>
          <w:numId w:val="1843"/>
        </w:numPr>
        <w:pStyle w:val="Compact"/>
      </w:pPr>
      <w:r>
        <w:t xml:space="preserve">advanced Resonance</w:t>
      </w:r>
    </w:p>
    <w:p>
      <w:pPr>
        <w:numPr>
          <w:ilvl w:val="0"/>
          <w:numId w:val="1843"/>
        </w:numPr>
        <w:pStyle w:val="Compact"/>
      </w:pPr>
      <w:r>
        <w:t xml:space="preserve">Legendary escalation</w:t>
      </w:r>
    </w:p>
    <w:p>
      <w:pPr>
        <w:numPr>
          <w:ilvl w:val="0"/>
          <w:numId w:val="1843"/>
        </w:numPr>
        <w:pStyle w:val="Compact"/>
      </w:pPr>
      <w:r>
        <w:t xml:space="preserve">advanced research</w:t>
      </w:r>
    </w:p>
    <w:p>
      <w:pPr>
        <w:numPr>
          <w:ilvl w:val="0"/>
          <w:numId w:val="1843"/>
        </w:numPr>
        <w:pStyle w:val="Compact"/>
      </w:pPr>
      <w:r>
        <w:t xml:space="preserve">rare synthesis</w:t>
      </w:r>
    </w:p>
    <w:p>
      <w:pPr>
        <w:numPr>
          <w:ilvl w:val="0"/>
          <w:numId w:val="1843"/>
        </w:numPr>
        <w:pStyle w:val="Compact"/>
      </w:pPr>
      <w:r>
        <w:t xml:space="preserve">Resonance Aberrations</w:t>
      </w:r>
    </w:p>
    <w:p>
      <w:pPr>
        <w:numPr>
          <w:ilvl w:val="0"/>
          <w:numId w:val="1843"/>
        </w:numPr>
        <w:pStyle w:val="Compact"/>
      </w:pPr>
      <w:r>
        <w:t xml:space="preserve">world-scale restoration</w:t>
      </w:r>
    </w:p>
    <w:p>
      <w:pPr>
        <w:numPr>
          <w:ilvl w:val="0"/>
          <w:numId w:val="1843"/>
        </w:numPr>
        <w:pStyle w:val="Compact"/>
      </w:pPr>
      <w:r>
        <w:t xml:space="preserve">Act II</w:t>
      </w:r>
    </w:p>
    <w:p>
      <w:r>
        <w:pict>
          <v:rect style="width:0;height:1.5pt" o:hralign="center" o:hrstd="t" o:hr="t"/>
        </w:pict>
      </w:r>
    </w:p>
    <w:bookmarkEnd w:id="2447"/>
    <w:bookmarkStart w:id="2448" w:name="the-18th-affinity"/>
    <w:p>
      <w:pPr>
        <w:pStyle w:val="Heading6"/>
      </w:pPr>
      <w:r>
        <w:t xml:space="preserve">54. THE 18TH AFFINITY</w:t>
      </w:r>
    </w:p>
    <w:p>
      <w:pPr>
        <w:pStyle w:val="FirstParagraph"/>
      </w:pPr>
      <w:r>
        <w:t xml:space="preserve">The idea remains especially strong that:</w:t>
      </w:r>
    </w:p>
    <w:p>
      <w:pPr>
        <w:pStyle w:val="BodyText"/>
      </w:pPr>
      <w:r>
        <w:t xml:space="preserve">The first 17 say:</w:t>
      </w:r>
    </w:p>
    <w:p>
      <w:pPr>
        <w:pStyle w:val="BlockText"/>
      </w:pPr>
      <w:r>
        <w:t xml:space="preserve">"I restored another part of the world."</w:t>
      </w:r>
    </w:p>
    <w:p>
      <w:pPr>
        <w:pStyle w:val="FirstParagraph"/>
      </w:pPr>
      <w:r>
        <w:t xml:space="preserve">The 18th says:</w:t>
      </w:r>
    </w:p>
    <w:p>
      <w:pPr>
        <w:pStyle w:val="BlockText"/>
      </w:pPr>
      <w:r>
        <w:rPr>
          <w:bCs/>
          <w:b/>
        </w:rPr>
        <w:t xml:space="preserve">"I restored the world."</w:t>
      </w:r>
    </w:p>
    <w:p>
      <w:pPr>
        <w:pStyle w:val="FirstParagraph"/>
      </w:pPr>
      <w:r>
        <w:t xml:space="preserve">The Dragon chapter was previously imagined as a culmination of the 18-type restoration narrative.</w:t>
      </w:r>
    </w:p>
    <w:p>
      <w:pPr>
        <w:pStyle w:val="BodyText"/>
      </w:pPr>
      <w:r>
        <w:t xml:space="preserve">But this is one area where later architecture has made the system more flexible.</w:t>
      </w:r>
    </w:p>
    <w:p>
      <w:pPr>
        <w:pStyle w:val="BodyText"/>
      </w:pPr>
      <w:r>
        <w:t xml:space="preserve">We don't necessarily need to lock Dragon as the literal final Affinity forever.</w:t>
      </w:r>
    </w:p>
    <w:p>
      <w:pPr>
        <w:pStyle w:val="BodyText"/>
      </w:pPr>
      <w:r>
        <w:t xml:space="preserve">The</w:t>
      </w:r>
      <w:r>
        <w:t xml:space="preserve"> </w:t>
      </w:r>
      <w:r>
        <w:rPr>
          <w:bCs/>
          <w:b/>
        </w:rPr>
        <w:t xml:space="preserve">18/18 transformation</w:t>
      </w:r>
      <w:r>
        <w:t xml:space="preserve"> </w:t>
      </w:r>
      <w:r>
        <w:t xml:space="preserve">is more important than a specific implementation of which type is last.</w:t>
      </w:r>
    </w:p>
    <w:p>
      <w:r>
        <w:pict>
          <v:rect style="width:0;height:1.5pt" o:hralign="center" o:hrstd="t" o:hr="t"/>
        </w:pict>
      </w:r>
    </w:p>
    <w:bookmarkEnd w:id="2448"/>
    <w:bookmarkStart w:id="2449" w:name="act-ii-1"/>
    <w:p>
      <w:pPr>
        <w:pStyle w:val="Heading6"/>
      </w:pPr>
      <w:r>
        <w:t xml:space="preserve">55. ACT II</w:t>
      </w:r>
    </w:p>
    <w:p>
      <w:pPr>
        <w:pStyle w:val="FirstParagraph"/>
      </w:pPr>
      <w:r>
        <w:t xml:space="preserve">The big reveal:</w:t>
      </w:r>
    </w:p>
    <w:p>
      <w:pPr>
        <w:pStyle w:val="BodyText"/>
      </w:pPr>
      <w:r>
        <w:t xml:space="preserve">The world wasn't empty because Pokémon simply disappeared.</w:t>
      </w:r>
    </w:p>
    <w:p>
      <w:pPr>
        <w:pStyle w:val="BodyText"/>
      </w:pPr>
      <w:r>
        <w:t xml:space="preserve">The ancient civilization intentionally removed/suppressed the ecological network.</w:t>
      </w:r>
    </w:p>
    <w:p>
      <w:pPr>
        <w:pStyle w:val="BodyText"/>
      </w:pPr>
      <w:r>
        <w:t xml:space="preserve">The 18 types formed a natural-magical planetary network capable of:</w:t>
      </w:r>
    </w:p>
    <w:p>
      <w:pPr>
        <w:numPr>
          <w:ilvl w:val="0"/>
          <w:numId w:val="1844"/>
        </w:numPr>
        <w:pStyle w:val="Compact"/>
      </w:pPr>
      <w:r>
        <w:t xml:space="preserve">healing itself</w:t>
      </w:r>
    </w:p>
    <w:p>
      <w:pPr>
        <w:numPr>
          <w:ilvl w:val="0"/>
          <w:numId w:val="1844"/>
        </w:numPr>
        <w:pStyle w:val="Compact"/>
      </w:pPr>
      <w:r>
        <w:t xml:space="preserve">regulating magical energy</w:t>
      </w:r>
    </w:p>
    <w:p>
      <w:pPr>
        <w:numPr>
          <w:ilvl w:val="0"/>
          <w:numId w:val="1844"/>
        </w:numPr>
        <w:pStyle w:val="Compact"/>
      </w:pPr>
      <w:r>
        <w:t xml:space="preserve">maintaining dimensional boundaries</w:t>
      </w:r>
    </w:p>
    <w:p>
      <w:pPr>
        <w:numPr>
          <w:ilvl w:val="0"/>
          <w:numId w:val="1844"/>
        </w:numPr>
        <w:pStyle w:val="Compact"/>
      </w:pPr>
      <w:r>
        <w:t xml:space="preserve">sustaining life</w:t>
      </w:r>
    </w:p>
    <w:p>
      <w:pPr>
        <w:pStyle w:val="FirstParagraph"/>
      </w:pPr>
      <w:r>
        <w:t xml:space="preserve">The civilization sacrificed the living ecosystem to seal away something beyond the world.</w:t>
      </w:r>
    </w:p>
    <w:p>
      <w:pPr>
        <w:pStyle w:val="BodyText"/>
      </w:pPr>
      <w:r>
        <w:t xml:space="preserve">Thus:</w:t>
      </w:r>
    </w:p>
    <w:bookmarkEnd w:id="2449"/>
    <w:bookmarkStart w:id="2450" w:name="act-i"/>
    <w:p>
      <w:pPr>
        <w:pStyle w:val="Heading6"/>
      </w:pPr>
      <w:r>
        <w:t xml:space="preserve">Act I</w:t>
      </w:r>
    </w:p>
    <w:p>
      <w:pPr>
        <w:pStyle w:val="FirstParagraph"/>
      </w:pPr>
      <w:r>
        <w:rPr>
          <w:bCs/>
          <w:b/>
        </w:rPr>
        <w:t xml:space="preserve">Restore the World</w:t>
      </w:r>
    </w:p>
    <w:p>
      <w:pPr>
        <w:pStyle w:val="BodyText"/>
      </w:pPr>
      <w:r>
        <w:t xml:space="preserve">becomes:</w:t>
      </w:r>
    </w:p>
    <w:bookmarkEnd w:id="2450"/>
    <w:bookmarkStart w:id="2451" w:name="act-ii-2"/>
    <w:p>
      <w:pPr>
        <w:pStyle w:val="Heading6"/>
      </w:pPr>
      <w:r>
        <w:t xml:space="preserve">Act II</w:t>
      </w:r>
    </w:p>
    <w:p>
      <w:pPr>
        <w:pStyle w:val="FirstParagraph"/>
      </w:pPr>
      <w:r>
        <w:rPr>
          <w:bCs/>
          <w:b/>
        </w:rPr>
        <w:t xml:space="preserve">Protect the World You Just Reopened</w:t>
      </w:r>
    </w:p>
    <w:p>
      <w:pPr>
        <w:pStyle w:val="BodyText"/>
      </w:pPr>
      <w:r>
        <w:t xml:space="preserve">This remains one of the strongest story architectures we've developed.</w:t>
      </w:r>
    </w:p>
    <w:p>
      <w:r>
        <w:pict>
          <v:rect style="width:0;height:1.5pt" o:hralign="center" o:hrstd="t" o:hr="t"/>
        </w:pict>
      </w:r>
    </w:p>
    <w:bookmarkEnd w:id="2451"/>
    <w:bookmarkStart w:id="2452" w:name="the-three-act-ii-philosophies"/>
    <w:p>
      <w:pPr>
        <w:pStyle w:val="Heading6"/>
      </w:pPr>
      <w:r>
        <w:t xml:space="preserve">56. THE THREE ACT-II PHILOSOPHIES</w:t>
      </w:r>
    </w:p>
    <w:p>
      <w:pPr>
        <w:pStyle w:val="FirstParagraph"/>
      </w:pPr>
      <w:r>
        <w:t xml:space="preserve">Potential eventual ideological directions:</w:t>
      </w:r>
    </w:p>
    <w:bookmarkEnd w:id="2452"/>
    <w:bookmarkStart w:id="2453" w:name="harmony"/>
    <w:p>
      <w:pPr>
        <w:pStyle w:val="Heading6"/>
      </w:pPr>
      <w:r>
        <w:t xml:space="preserve">Harmony</w:t>
      </w:r>
    </w:p>
    <w:p>
      <w:pPr>
        <w:pStyle w:val="FirstParagraph"/>
      </w:pPr>
      <w:r>
        <w:t xml:space="preserve">Work with the restored ecosystem.</w:t>
      </w:r>
    </w:p>
    <w:bookmarkEnd w:id="2453"/>
    <w:bookmarkStart w:id="2454" w:name="ascendancy"/>
    <w:p>
      <w:pPr>
        <w:pStyle w:val="Heading6"/>
      </w:pPr>
      <w:r>
        <w:t xml:space="preserve">Ascendancy</w:t>
      </w:r>
    </w:p>
    <w:p>
      <w:pPr>
        <w:pStyle w:val="FirstParagraph"/>
      </w:pPr>
      <w:r>
        <w:t xml:space="preserve">Build technological defenses.</w:t>
      </w:r>
    </w:p>
    <w:bookmarkEnd w:id="2454"/>
    <w:bookmarkStart w:id="2455" w:name="communion"/>
    <w:p>
      <w:pPr>
        <w:pStyle w:val="Heading6"/>
      </w:pPr>
      <w:r>
        <w:t xml:space="preserve">Communion</w:t>
      </w:r>
    </w:p>
    <w:p>
      <w:pPr>
        <w:pStyle w:val="FirstParagraph"/>
      </w:pPr>
      <w:r>
        <w:t xml:space="preserve">Merge natural/magical systems to communicate with the entity.</w:t>
      </w:r>
    </w:p>
    <w:p>
      <w:pPr>
        <w:pStyle w:val="BodyText"/>
      </w:pPr>
      <w:r>
        <w:t xml:space="preserve">None has to be "the evil ending."</w:t>
      </w:r>
    </w:p>
    <w:p>
      <w:pPr>
        <w:pStyle w:val="BodyText"/>
      </w:pPr>
      <w:r>
        <w:t xml:space="preserve">They represent philosophies.</w:t>
      </w:r>
    </w:p>
    <w:p>
      <w:r>
        <w:pict>
          <v:rect style="width:0;height:1.5pt" o:hralign="center" o:hrstd="t" o:hr="t"/>
        </w:pict>
      </w:r>
    </w:p>
    <w:bookmarkEnd w:id="2455"/>
    <w:bookmarkStart w:id="2456" w:name="fusion-systems"/>
    <w:p>
      <w:pPr>
        <w:pStyle w:val="Heading6"/>
      </w:pPr>
      <w:r>
        <w:t xml:space="preserve">57. FUSION SYSTEMS</w:t>
      </w:r>
    </w:p>
    <w:p>
      <w:pPr>
        <w:pStyle w:val="FirstParagraph"/>
      </w:pPr>
      <w:r>
        <w:t xml:space="preserve">We explicitly separated different concepts.</w:t>
      </w:r>
    </w:p>
    <w:bookmarkEnd w:id="2456"/>
    <w:bookmarkStart w:id="2457" w:name="resonance-fusion-1"/>
    <w:p>
      <w:pPr>
        <w:pStyle w:val="Heading6"/>
      </w:pPr>
      <w:r>
        <w:t xml:space="preserve">Resonance Fusion</w:t>
      </w:r>
    </w:p>
    <w:p>
      <w:pPr>
        <w:pStyle w:val="FirstParagraph"/>
      </w:pPr>
      <w:r>
        <w:t xml:space="preserve">"What are you?"</w:t>
      </w:r>
    </w:p>
    <w:bookmarkEnd w:id="2457"/>
    <w:bookmarkStart w:id="2458" w:name="ivgenetic-fusion-1"/>
    <w:p>
      <w:pPr>
        <w:pStyle w:val="Heading6"/>
      </w:pPr>
      <w:r>
        <w:t xml:space="preserve">IV/Genetic Fusion</w:t>
      </w:r>
    </w:p>
    <w:p>
      <w:pPr>
        <w:pStyle w:val="FirstParagraph"/>
      </w:pPr>
      <w:r>
        <w:t xml:space="preserve">"What are you capable of?"</w:t>
      </w:r>
    </w:p>
    <w:p>
      <w:pPr>
        <w:pStyle w:val="BodyText"/>
      </w:pPr>
      <w:r>
        <w:t xml:space="preserve">Brecher's Fusion became a candidate for the second system rather than trying to force both mods into one universal Fusion mechanic.</w:t>
      </w:r>
    </w:p>
    <w:p>
      <w:r>
        <w:pict>
          <v:rect style="width:0;height:1.5pt" o:hralign="center" o:hrstd="t" o:hr="t"/>
        </w:pict>
      </w:r>
    </w:p>
    <w:bookmarkEnd w:id="2458"/>
    <w:bookmarkStart w:id="2459" w:name="fakemon"/>
    <w:p>
      <w:pPr>
        <w:pStyle w:val="Heading6"/>
      </w:pPr>
      <w:r>
        <w:t xml:space="preserve">58. FAKEMON</w:t>
      </w:r>
    </w:p>
    <w:p>
      <w:pPr>
        <w:pStyle w:val="FirstParagraph"/>
      </w:pPr>
      <w:r>
        <w:t xml:space="preserve">Still candidates for:</w:t>
      </w:r>
    </w:p>
    <w:p>
      <w:pPr>
        <w:numPr>
          <w:ilvl w:val="0"/>
          <w:numId w:val="1845"/>
        </w:numPr>
        <w:pStyle w:val="Compact"/>
      </w:pPr>
      <w:r>
        <w:t xml:space="preserve">independent species</w:t>
      </w:r>
    </w:p>
    <w:p>
      <w:pPr>
        <w:numPr>
          <w:ilvl w:val="0"/>
          <w:numId w:val="1845"/>
        </w:numPr>
        <w:pStyle w:val="Compact"/>
      </w:pPr>
      <w:r>
        <w:t xml:space="preserve">evolution anomalies</w:t>
      </w:r>
    </w:p>
    <w:p>
      <w:pPr>
        <w:numPr>
          <w:ilvl w:val="0"/>
          <w:numId w:val="1845"/>
        </w:numPr>
        <w:pStyle w:val="Compact"/>
      </w:pPr>
      <w:r>
        <w:t xml:space="preserve">Fusion outcomes</w:t>
      </w:r>
    </w:p>
    <w:p>
      <w:pPr>
        <w:numPr>
          <w:ilvl w:val="0"/>
          <w:numId w:val="1845"/>
        </w:numPr>
        <w:pStyle w:val="Compact"/>
      </w:pPr>
      <w:r>
        <w:t xml:space="preserve">ecological adaptations</w:t>
      </w:r>
    </w:p>
    <w:p>
      <w:pPr>
        <w:numPr>
          <w:ilvl w:val="0"/>
          <w:numId w:val="1845"/>
        </w:numPr>
        <w:pStyle w:val="Compact"/>
      </w:pPr>
      <w:r>
        <w:t xml:space="preserve">Resonance Aberrations</w:t>
      </w:r>
    </w:p>
    <w:p>
      <w:pPr>
        <w:pStyle w:val="FirstParagraph"/>
      </w:pPr>
      <w:r>
        <w:t xml:space="preserve">And the important technical foundation remains:</w:t>
      </w:r>
    </w:p>
    <w:p>
      <w:pPr>
        <w:pStyle w:val="BodyText"/>
      </w:pPr>
      <w:r>
        <w:t xml:space="preserve">Poke Fusion can point to a custom species ID while Cobblemon supplies that species' custom model/texture/etc.</w:t>
      </w:r>
    </w:p>
    <w:p>
      <w:pPr>
        <w:pStyle w:val="BodyText"/>
      </w:pPr>
      <w:r>
        <w:t xml:space="preserve">The archive already contains the basic custom-species/Fusion architecture.</w:t>
      </w:r>
    </w:p>
    <w:p>
      <w:r>
        <w:pict>
          <v:rect style="width:0;height:1.5pt" o:hralign="center" o:hrstd="t" o:hr="t"/>
        </w:pict>
      </w:r>
    </w:p>
    <w:bookmarkEnd w:id="2459"/>
    <w:bookmarkStart w:id="2460" w:name="affinity-essence-1"/>
    <w:p>
      <w:pPr>
        <w:pStyle w:val="Heading6"/>
      </w:pPr>
      <w:r>
        <w:t xml:space="preserve">59. AFFINITY ESSENCE</w:t>
      </w:r>
    </w:p>
    <w:p>
      <w:pPr>
        <w:pStyle w:val="FirstParagraph"/>
      </w:pPr>
      <w:r>
        <w:t xml:space="preserve">This one is important because you just asked about it recently.</w:t>
      </w:r>
    </w:p>
    <w:p>
      <w:pPr>
        <w:pStyle w:val="BodyText"/>
      </w:pPr>
      <w:r>
        <w:t xml:space="preserve">Historically:</w:t>
      </w:r>
    </w:p>
    <w:p>
      <w:pPr>
        <w:pStyle w:val="BodyText"/>
      </w:pPr>
      <w:r>
        <w:rPr>
          <w:bCs/>
          <w:b/>
        </w:rPr>
        <w:t xml:space="preserve">Affinity Essence</w:t>
      </w:r>
      <w:r>
        <w:t xml:space="preserve"> </w:t>
      </w:r>
      <w:r>
        <w:t xml:space="preserve">was one of the broader material families.</w:t>
      </w:r>
    </w:p>
    <w:p>
      <w:pPr>
        <w:pStyle w:val="BodyText"/>
      </w:pPr>
      <w:r>
        <w:t xml:space="preserve">It was envisioned as a more fundamental/raw Affinity material, distinct from:</w:t>
      </w:r>
    </w:p>
    <w:p>
      <w:pPr>
        <w:numPr>
          <w:ilvl w:val="0"/>
          <w:numId w:val="1846"/>
        </w:numPr>
        <w:pStyle w:val="Compact"/>
      </w:pPr>
      <w:r>
        <w:t xml:space="preserve">Affinity Fragments</w:t>
      </w:r>
    </w:p>
    <w:p>
      <w:pPr>
        <w:numPr>
          <w:ilvl w:val="0"/>
          <w:numId w:val="1846"/>
        </w:numPr>
        <w:pStyle w:val="Compact"/>
      </w:pPr>
      <w:r>
        <w:t xml:space="preserve">Liquid Affinity</w:t>
      </w:r>
    </w:p>
    <w:p>
      <w:pPr>
        <w:numPr>
          <w:ilvl w:val="0"/>
          <w:numId w:val="1846"/>
        </w:numPr>
        <w:pStyle w:val="Compact"/>
      </w:pPr>
      <w:r>
        <w:t xml:space="preserve">Type Gems</w:t>
      </w:r>
    </w:p>
    <w:p>
      <w:pPr>
        <w:pStyle w:val="FirstParagraph"/>
      </w:pPr>
      <w:r>
        <w:t xml:space="preserve">The reconstructed material taxonomy explicitly remembered it.</w:t>
      </w:r>
    </w:p>
    <w:p>
      <w:pPr>
        <w:pStyle w:val="BodyText"/>
      </w:pPr>
      <w:r>
        <w:t xml:space="preserve">Your newest idea:</w:t>
      </w:r>
    </w:p>
    <w:p>
      <w:pPr>
        <w:pStyle w:val="BlockText"/>
      </w:pPr>
      <w:r>
        <w:rPr>
          <w:bCs/>
          <w:b/>
        </w:rPr>
        <w:t xml:space="preserve">Affinity Essence as the catalyst for Fusion</w:t>
      </w:r>
    </w:p>
    <w:p>
      <w:pPr>
        <w:pStyle w:val="FirstParagraph"/>
      </w:pPr>
      <w:r>
        <w:t xml:space="preserve">is</w:t>
      </w:r>
      <w:r>
        <w:t xml:space="preserve"> </w:t>
      </w:r>
      <w:r>
        <w:rPr>
          <w:bCs/>
          <w:b/>
        </w:rPr>
        <w:t xml:space="preserve">not clearly recorded in the accessible archive as an established decision.</w:t>
      </w:r>
    </w:p>
    <w:p>
      <w:pPr>
        <w:pStyle w:val="BodyText"/>
      </w:pPr>
      <w:r>
        <w:t xml:space="preserve">So this should be treated as:</w:t>
      </w:r>
    </w:p>
    <w:bookmarkEnd w:id="2460"/>
    <w:bookmarkStart w:id="2461" w:name="newcurrent-candidate-proposal"/>
    <w:p>
      <w:pPr>
        <w:pStyle w:val="Heading6"/>
      </w:pPr>
      <w:r>
        <w:t xml:space="preserve">New/current candidate proposal</w:t>
      </w:r>
    </w:p>
    <w:p>
      <w:pPr>
        <w:pStyle w:val="FirstParagraph"/>
      </w:pPr>
      <w:r>
        <w:t xml:space="preserve">not historical canon.</w:t>
      </w:r>
    </w:p>
    <w:p>
      <w:pPr>
        <w:pStyle w:val="BodyText"/>
      </w:pPr>
      <w:r>
        <w:t xml:space="preserve">And honestly, it makes conceptual sense because Essence is the most natural candidate for:</w:t>
      </w:r>
    </w:p>
    <w:p>
      <w:pPr>
        <w:pStyle w:val="BlockText"/>
      </w:pPr>
      <w:r>
        <w:t xml:space="preserve">"the fundamental substance that permits two Resonance signatures to interact."</w:t>
      </w:r>
    </w:p>
    <w:p>
      <w:pPr>
        <w:pStyle w:val="FirstParagraph"/>
      </w:pPr>
      <w:r>
        <w:t xml:space="preserve">But that needs testing against:</w:t>
      </w:r>
    </w:p>
    <w:p>
      <w:pPr>
        <w:numPr>
          <w:ilvl w:val="0"/>
          <w:numId w:val="1847"/>
        </w:numPr>
        <w:pStyle w:val="Compact"/>
      </w:pPr>
      <w:r>
        <w:t xml:space="preserve">Liquid Affinity</w:t>
      </w:r>
    </w:p>
    <w:p>
      <w:pPr>
        <w:numPr>
          <w:ilvl w:val="0"/>
          <w:numId w:val="1847"/>
        </w:numPr>
        <w:pStyle w:val="Compact"/>
      </w:pPr>
      <w:r>
        <w:t xml:space="preserve">Resonance Cores</w:t>
      </w:r>
    </w:p>
    <w:p>
      <w:pPr>
        <w:numPr>
          <w:ilvl w:val="0"/>
          <w:numId w:val="1847"/>
        </w:numPr>
        <w:pStyle w:val="Compact"/>
      </w:pPr>
      <w:r>
        <w:t xml:space="preserve">Resonance Synthesis</w:t>
      </w:r>
    </w:p>
    <w:p>
      <w:pPr>
        <w:numPr>
          <w:ilvl w:val="0"/>
          <w:numId w:val="1847"/>
        </w:numPr>
        <w:pStyle w:val="Compact"/>
      </w:pPr>
      <w:r>
        <w:t xml:space="preserve">Type Gems</w:t>
      </w:r>
    </w:p>
    <w:p>
      <w:pPr>
        <w:numPr>
          <w:ilvl w:val="0"/>
          <w:numId w:val="1847"/>
        </w:numPr>
        <w:pStyle w:val="Compact"/>
      </w:pPr>
      <w:r>
        <w:t xml:space="preserve">corruption</w:t>
      </w:r>
    </w:p>
    <w:p>
      <w:pPr>
        <w:numPr>
          <w:ilvl w:val="0"/>
          <w:numId w:val="1847"/>
        </w:numPr>
        <w:pStyle w:val="Compact"/>
      </w:pPr>
      <w:r>
        <w:t xml:space="preserve">stability</w:t>
      </w:r>
    </w:p>
    <w:p>
      <w:pPr>
        <w:pStyle w:val="FirstParagraph"/>
      </w:pPr>
      <w:r>
        <w:t xml:space="preserve">before locking it.</w:t>
      </w:r>
    </w:p>
    <w:p>
      <w:r>
        <w:pict>
          <v:rect style="width:0;height:1.5pt" o:hralign="center" o:hrstd="t" o:hr="t"/>
        </w:pict>
      </w:r>
    </w:p>
    <w:bookmarkEnd w:id="2461"/>
    <w:bookmarkStart w:id="2462" w:name="modular-pokéball-system"/>
    <w:p>
      <w:pPr>
        <w:pStyle w:val="Heading6"/>
      </w:pPr>
      <w:r>
        <w:t xml:space="preserve">60. MODULAR POKÉBALL SYSTEM</w:t>
      </w:r>
    </w:p>
    <w:p>
      <w:pPr>
        <w:pStyle w:val="FirstParagraph"/>
      </w:pPr>
      <w:r>
        <w:t xml:space="preserve">Still very strong.</w:t>
      </w:r>
    </w:p>
    <w:p>
      <w:pPr>
        <w:pStyle w:val="BodyText"/>
      </w:pPr>
      <w:r>
        <w:t xml:space="preserve">Conceptual layers:</w:t>
      </w:r>
    </w:p>
    <w:p>
      <w:pPr>
        <w:pStyle w:val="BodyText"/>
      </w:pPr>
      <w:r>
        <w:rPr>
          <w:bCs/>
          <w:b/>
        </w:rPr>
        <w:t xml:space="preserve">Appearance</w:t>
      </w:r>
    </w:p>
    <w:p>
      <w:pPr>
        <w:numPr>
          <w:ilvl w:val="0"/>
          <w:numId w:val="1848"/>
        </w:numPr>
        <w:pStyle w:val="Compact"/>
      </w:pPr>
      <w:r>
        <w:rPr>
          <w:bCs/>
          <w:b/>
        </w:rPr>
        <w:t xml:space="preserve">Core</w:t>
      </w:r>
    </w:p>
    <w:p>
      <w:pPr>
        <w:numPr>
          <w:ilvl w:val="0"/>
          <w:numId w:val="1848"/>
        </w:numPr>
        <w:pStyle w:val="Compact"/>
      </w:pPr>
      <w:r>
        <w:rPr>
          <w:bCs/>
          <w:b/>
        </w:rPr>
        <w:t xml:space="preserve">Treatment</w:t>
      </w:r>
    </w:p>
    <w:p>
      <w:pPr>
        <w:pStyle w:val="FirstParagraph"/>
      </w:pPr>
      <w:r>
        <w:t xml:space="preserve">The goal remains:</w:t>
      </w:r>
    </w:p>
    <w:bookmarkEnd w:id="2462"/>
    <w:bookmarkStart w:id="2463" w:name="no-best-ball-1"/>
    <w:p>
      <w:pPr>
        <w:pStyle w:val="Heading6"/>
      </w:pPr>
      <w:r>
        <w:t xml:space="preserve">No Best Ball</w:t>
      </w:r>
    </w:p>
    <w:p>
      <w:pPr>
        <w:pStyle w:val="FirstParagraph"/>
      </w:pPr>
      <w:r>
        <w:t xml:space="preserve">Only:</w:t>
      </w:r>
    </w:p>
    <w:p>
      <w:pPr>
        <w:pStyle w:val="BlockText"/>
      </w:pPr>
      <w:r>
        <w:rPr>
          <w:bCs/>
          <w:b/>
        </w:rPr>
        <w:t xml:space="preserve">Best Ball for the Situation</w:t>
      </w:r>
    </w:p>
    <w:p>
      <w:pPr>
        <w:pStyle w:val="FirstParagraph"/>
      </w:pPr>
      <w:r>
        <w:t xml:space="preserve">The Resonance Ball isn't necessarily one physical ball.</w:t>
      </w:r>
    </w:p>
    <w:p>
      <w:pPr>
        <w:pStyle w:val="BodyText"/>
      </w:pPr>
      <w:r>
        <w:t xml:space="preserve">It's a</w:t>
      </w:r>
      <w:r>
        <w:t xml:space="preserve"> </w:t>
      </w:r>
      <w:r>
        <w:rPr>
          <w:bCs/>
          <w:b/>
        </w:rPr>
        <w:t xml:space="preserve">Modular Ball configuration with a Resonance treatment.</w:t>
      </w:r>
    </w:p>
    <w:p>
      <w:r>
        <w:pict>
          <v:rect style="width:0;height:1.5pt" o:hralign="center" o:hrstd="t" o:hr="t"/>
        </w:pict>
      </w:r>
    </w:p>
    <w:bookmarkEnd w:id="2463"/>
    <w:bookmarkStart w:id="2464" w:name="occupied-pokéballs-1"/>
    <w:p>
      <w:pPr>
        <w:pStyle w:val="Heading6"/>
      </w:pPr>
      <w:r>
        <w:t xml:space="preserve">61. OCCUPIED POKÉBALLS</w:t>
      </w:r>
    </w:p>
    <w:p>
      <w:pPr>
        <w:pStyle w:val="FirstParagraph"/>
      </w:pPr>
      <w:r>
        <w:t xml:space="preserve">This became significantly stronger after finding the NeoForge-compatible Reforged version.</w:t>
      </w:r>
    </w:p>
    <w:p>
      <w:pPr>
        <w:pStyle w:val="BodyText"/>
      </w:pPr>
      <w:r>
        <w:t xml:space="preserve">Occupied Pokéballs can preserve:</w:t>
      </w:r>
    </w:p>
    <w:p>
      <w:pPr>
        <w:numPr>
          <w:ilvl w:val="0"/>
          <w:numId w:val="1849"/>
        </w:numPr>
        <w:pStyle w:val="Compact"/>
      </w:pPr>
      <w:r>
        <w:t xml:space="preserve">Pokémon data</w:t>
      </w:r>
    </w:p>
    <w:p>
      <w:pPr>
        <w:numPr>
          <w:ilvl w:val="0"/>
          <w:numId w:val="1849"/>
        </w:numPr>
        <w:pStyle w:val="Compact"/>
      </w:pPr>
      <w:r>
        <w:t xml:space="preserve">original ball</w:t>
      </w:r>
    </w:p>
    <w:p>
      <w:pPr>
        <w:numPr>
          <w:ilvl w:val="0"/>
          <w:numId w:val="1849"/>
        </w:numPr>
        <w:pStyle w:val="Compact"/>
      </w:pPr>
      <w:r>
        <w:t xml:space="preserve">IVs</w:t>
      </w:r>
    </w:p>
    <w:p>
      <w:pPr>
        <w:numPr>
          <w:ilvl w:val="0"/>
          <w:numId w:val="1849"/>
        </w:numPr>
        <w:pStyle w:val="Compact"/>
      </w:pPr>
      <w:r>
        <w:t xml:space="preserve">EVs</w:t>
      </w:r>
    </w:p>
    <w:p>
      <w:pPr>
        <w:numPr>
          <w:ilvl w:val="0"/>
          <w:numId w:val="1849"/>
        </w:numPr>
        <w:pStyle w:val="Compact"/>
      </w:pPr>
      <w:r>
        <w:t xml:space="preserve">moves</w:t>
      </w:r>
    </w:p>
    <w:p>
      <w:pPr>
        <w:numPr>
          <w:ilvl w:val="0"/>
          <w:numId w:val="1849"/>
        </w:numPr>
        <w:pStyle w:val="Compact"/>
      </w:pPr>
      <w:r>
        <w:t xml:space="preserve">ability</w:t>
      </w:r>
    </w:p>
    <w:p>
      <w:pPr>
        <w:numPr>
          <w:ilvl w:val="0"/>
          <w:numId w:val="1849"/>
        </w:numPr>
        <w:pStyle w:val="Compact"/>
      </w:pPr>
      <w:r>
        <w:t xml:space="preserve">nature</w:t>
      </w:r>
    </w:p>
    <w:p>
      <w:pPr>
        <w:numPr>
          <w:ilvl w:val="0"/>
          <w:numId w:val="1849"/>
        </w:numPr>
        <w:pStyle w:val="Compact"/>
      </w:pPr>
      <w:r>
        <w:t xml:space="preserve">held item</w:t>
      </w:r>
    </w:p>
    <w:p>
      <w:pPr>
        <w:numPr>
          <w:ilvl w:val="0"/>
          <w:numId w:val="1849"/>
        </w:numPr>
        <w:pStyle w:val="Compact"/>
      </w:pPr>
      <w:r>
        <w:t xml:space="preserve">nickname</w:t>
      </w:r>
    </w:p>
    <w:p>
      <w:pPr>
        <w:numPr>
          <w:ilvl w:val="0"/>
          <w:numId w:val="1849"/>
        </w:numPr>
        <w:pStyle w:val="Compact"/>
      </w:pPr>
      <w:r>
        <w:t xml:space="preserve">etc.</w:t>
      </w:r>
    </w:p>
    <w:p>
      <w:pPr>
        <w:pStyle w:val="FirstParagraph"/>
      </w:pPr>
      <w:r>
        <w:t xml:space="preserve">They can also be physically displayed.</w:t>
      </w:r>
    </w:p>
    <w:p>
      <w:pPr>
        <w:pStyle w:val="BodyText"/>
      </w:pPr>
      <w:r>
        <w:t xml:space="preserve">This fits perfectly with the project's philosophy that:</w:t>
      </w:r>
    </w:p>
    <w:p>
      <w:pPr>
        <w:pStyle w:val="BlockText"/>
      </w:pPr>
      <w:r>
        <w:t xml:space="preserve">Pokémon should feel like living creatures rather than inventory entries.</w:t>
      </w:r>
    </w:p>
    <w:p>
      <w:r>
        <w:pict>
          <v:rect style="width:0;height:1.5pt" o:hralign="center" o:hrstd="t" o:hr="t"/>
        </w:pict>
      </w:r>
    </w:p>
    <w:bookmarkEnd w:id="2464"/>
    <w:bookmarkStart w:id="2465" w:name="retirement-protocol-2"/>
    <w:p>
      <w:pPr>
        <w:pStyle w:val="Heading6"/>
      </w:pPr>
      <w:r>
        <w:t xml:space="preserve">62. RETIREMENT PROTOCOL</w:t>
      </w:r>
    </w:p>
    <w:p>
      <w:pPr>
        <w:pStyle w:val="FirstParagraph"/>
      </w:pPr>
      <w:r>
        <w:t xml:space="preserve">The conceptual architecture:</w:t>
      </w:r>
    </w:p>
    <w:p>
      <w:pPr>
        <w:pStyle w:val="BodyText"/>
      </w:pPr>
      <w:r>
        <w:t xml:space="preserve">Pokémon faints permanently</w:t>
      </w:r>
      <w:r>
        <w:br/>
      </w:r>
      <w:r>
        <w:t xml:space="preserve">→ Retirement Protocol</w:t>
      </w:r>
      <w:r>
        <w:br/>
      </w:r>
      <w:r>
        <w:t xml:space="preserve">→ Occupied Pokéball</w:t>
      </w:r>
      <w:r>
        <w:br/>
      </w:r>
      <w:r>
        <w:t xml:space="preserve">→ Pokémon becomes retired.</w:t>
      </w:r>
    </w:p>
    <w:p>
      <w:pPr>
        <w:pStyle w:val="BodyText"/>
      </w:pPr>
      <w:r>
        <w:t xml:space="preserve">Optional donation/research can convert the Pokémon's physical remains/data into research material and a</w:t>
      </w:r>
      <w:r>
        <w:t xml:space="preserve"> </w:t>
      </w:r>
      <w:r>
        <w:rPr>
          <w:bCs/>
          <w:b/>
        </w:rPr>
        <w:t xml:space="preserve">Retirement Record</w:t>
      </w:r>
      <w:r>
        <w:t xml:space="preserve">.</w:t>
      </w:r>
    </w:p>
    <w:p>
      <w:pPr>
        <w:pStyle w:val="BodyText"/>
      </w:pPr>
      <w:r>
        <w:t xml:space="preserve">But it should remain optional.</w:t>
      </w:r>
    </w:p>
    <w:p>
      <w:r>
        <w:pict>
          <v:rect style="width:0;height:1.5pt" o:hralign="center" o:hrstd="t" o:hr="t"/>
        </w:pict>
      </w:r>
    </w:p>
    <w:bookmarkEnd w:id="2465"/>
    <w:bookmarkStart w:id="2466" w:name="championship-protocol-1"/>
    <w:p>
      <w:pPr>
        <w:pStyle w:val="Heading6"/>
      </w:pPr>
      <w:r>
        <w:t xml:space="preserve">63. CHAMPIONSHIP PROTOCOL</w:t>
      </w:r>
    </w:p>
    <w:p>
      <w:pPr>
        <w:pStyle w:val="FirstParagraph"/>
      </w:pPr>
      <w:r>
        <w:t xml:space="preserve">This is now much more developed than the original archive summary.</w:t>
      </w:r>
    </w:p>
    <w:p>
      <w:pPr>
        <w:pStyle w:val="BodyText"/>
      </w:pPr>
      <w:r>
        <w:t xml:space="preserve">It is the</w:t>
      </w:r>
      <w:r>
        <w:t xml:space="preserve"> </w:t>
      </w:r>
      <w:r>
        <w:rPr>
          <w:bCs/>
          <w:b/>
        </w:rPr>
        <w:t xml:space="preserve">counterpart to Retirement Protocol.</w:t>
      </w:r>
    </w:p>
    <w:p>
      <w:pPr>
        <w:pStyle w:val="BodyText"/>
      </w:pPr>
      <w:r>
        <w:t xml:space="preserve">Retirement:</w:t>
      </w:r>
    </w:p>
    <w:p>
      <w:pPr>
        <w:pStyle w:val="BlockText"/>
      </w:pPr>
      <w:r>
        <w:t xml:space="preserve">"This Pokémon's active journey has ended."</w:t>
      </w:r>
    </w:p>
    <w:p>
      <w:pPr>
        <w:pStyle w:val="FirstParagraph"/>
      </w:pPr>
      <w:r>
        <w:t xml:space="preserve">Championship:</w:t>
      </w:r>
    </w:p>
    <w:p>
      <w:pPr>
        <w:pStyle w:val="BlockText"/>
      </w:pPr>
      <w:r>
        <w:rPr>
          <w:bCs/>
          <w:b/>
        </w:rPr>
        <w:t xml:space="preserve">"This moment happened, and the world remembers it."</w:t>
      </w:r>
    </w:p>
    <w:p>
      <w:pPr>
        <w:pStyle w:val="FirstParagraph"/>
      </w:pPr>
      <w:r>
        <w:t xml:space="preserve">After becoming Champion:</w:t>
      </w:r>
    </w:p>
    <w:p>
      <w:pPr>
        <w:numPr>
          <w:ilvl w:val="0"/>
          <w:numId w:val="1850"/>
        </w:numPr>
        <w:pStyle w:val="Compact"/>
      </w:pPr>
      <w:r>
        <w:t xml:space="preserve">current 1–6 party enters occupied balls</w:t>
      </w:r>
    </w:p>
    <w:p>
      <w:pPr>
        <w:numPr>
          <w:ilvl w:val="0"/>
          <w:numId w:val="1850"/>
        </w:numPr>
        <w:pStyle w:val="Compact"/>
      </w:pPr>
      <w:r>
        <w:t xml:space="preserve">ceremonial display begins</w:t>
      </w:r>
    </w:p>
    <w:p>
      <w:pPr>
        <w:numPr>
          <w:ilvl w:val="0"/>
          <w:numId w:val="1850"/>
        </w:numPr>
        <w:pStyle w:val="Compact"/>
      </w:pPr>
      <w:r>
        <w:t xml:space="preserve">balls are placed on pedestals</w:t>
      </w:r>
    </w:p>
    <w:p>
      <w:pPr>
        <w:numPr>
          <w:ilvl w:val="0"/>
          <w:numId w:val="1850"/>
        </w:numPr>
        <w:pStyle w:val="Compact"/>
      </w:pPr>
      <w:r>
        <w:t xml:space="preserve">Champion Hall records the team</w:t>
      </w:r>
    </w:p>
    <w:p>
      <w:pPr>
        <w:numPr>
          <w:ilvl w:val="0"/>
          <w:numId w:val="1850"/>
        </w:numPr>
        <w:pStyle w:val="Compact"/>
      </w:pPr>
      <w:r>
        <w:t xml:space="preserve">team eventually becomes available again</w:t>
      </w:r>
    </w:p>
    <w:p>
      <w:pPr>
        <w:pStyle w:val="FirstParagraph"/>
      </w:pPr>
      <w:r>
        <w:t xml:space="preserve">The Championship record is historical, not permanent removal.</w:t>
      </w:r>
    </w:p>
    <w:p>
      <w:r>
        <w:pict>
          <v:rect style="width:0;height:1.5pt" o:hralign="center" o:hrstd="t" o:hr="t"/>
        </w:pict>
      </w:r>
    </w:p>
    <w:bookmarkEnd w:id="2466"/>
    <w:bookmarkStart w:id="2467" w:name="championship-hall"/>
    <w:p>
      <w:pPr>
        <w:pStyle w:val="Heading6"/>
      </w:pPr>
      <w:r>
        <w:t xml:space="preserve">64. CHAMPIONSHIP HALL</w:t>
      </w:r>
    </w:p>
    <w:p>
      <w:pPr>
        <w:pStyle w:val="FirstParagraph"/>
      </w:pPr>
      <w:r>
        <w:t xml:space="preserve">Current preferred architecture:</w:t>
      </w:r>
    </w:p>
    <w:p>
      <w:pPr>
        <w:pStyle w:val="BodyText"/>
      </w:pPr>
      <w:r>
        <w:rPr>
          <w:bCs/>
          <w:b/>
        </w:rPr>
        <w:t xml:space="preserve">League</w:t>
      </w:r>
      <w:r>
        <w:br/>
      </w:r>
      <w:r>
        <w:t xml:space="preserve">→</w:t>
      </w:r>
      <w:r>
        <w:t xml:space="preserve"> </w:t>
      </w:r>
      <w:r>
        <w:rPr>
          <w:bCs/>
          <w:b/>
        </w:rPr>
        <w:t xml:space="preserve">Champion Hall</w:t>
      </w:r>
      <w:r>
        <w:br/>
      </w:r>
      <w:r>
        <w:t xml:space="preserve">→</w:t>
      </w:r>
      <w:r>
        <w:t xml:space="preserve"> </w:t>
      </w:r>
      <w:r>
        <w:rPr>
          <w:bCs/>
          <w:b/>
        </w:rPr>
        <w:t xml:space="preserve">Protocol Room</w:t>
      </w:r>
    </w:p>
    <w:p>
      <w:pPr>
        <w:pStyle w:val="BodyText"/>
      </w:pPr>
      <w:r>
        <w:t xml:space="preserve">The room is a persistent historical archive.</w:t>
      </w:r>
    </w:p>
    <w:p>
      <w:pPr>
        <w:pStyle w:val="BodyText"/>
      </w:pPr>
      <w:r>
        <w:t xml:space="preserve">Each championship gets its own record.</w:t>
      </w:r>
    </w:p>
    <w:p>
      <w:pPr>
        <w:pStyle w:val="BodyText"/>
      </w:pPr>
      <w:r>
        <w:t xml:space="preserve">Player A becomes Champion.</w:t>
      </w:r>
    </w:p>
    <w:p>
      <w:pPr>
        <w:pStyle w:val="BodyText"/>
      </w:pPr>
      <w:r>
        <w:t xml:space="preserve">Player B defeats A.</w:t>
      </w:r>
    </w:p>
    <w:p>
      <w:pPr>
        <w:pStyle w:val="BodyText"/>
      </w:pPr>
      <w:r>
        <w:t xml:space="preserve">A's record remains.</w:t>
      </w:r>
    </w:p>
    <w:p>
      <w:pPr>
        <w:pStyle w:val="BodyText"/>
      </w:pPr>
      <w:r>
        <w:t xml:space="preserve">B receives a new record.</w:t>
      </w:r>
    </w:p>
    <w:p>
      <w:r>
        <w:pict>
          <v:rect style="width:0;height:1.5pt" o:hralign="center" o:hrstd="t" o:hr="t"/>
        </w:pict>
      </w:r>
    </w:p>
    <w:bookmarkEnd w:id="2467"/>
    <w:bookmarkStart w:id="2468" w:name="champion-holograms"/>
    <w:p>
      <w:pPr>
        <w:pStyle w:val="Heading6"/>
      </w:pPr>
      <w:r>
        <w:t xml:space="preserve">65. CHAMPION HOLOGRAMS</w:t>
      </w:r>
    </w:p>
    <w:p>
      <w:pPr>
        <w:pStyle w:val="FirstParagraph"/>
      </w:pPr>
      <w:r>
        <w:t xml:space="preserve">Current preferred presentation:</w:t>
      </w:r>
    </w:p>
    <w:bookmarkEnd w:id="2468"/>
    <w:bookmarkStart w:id="2469" w:name="ball-mode-1"/>
    <w:p>
      <w:pPr>
        <w:pStyle w:val="Heading6"/>
      </w:pPr>
      <w:r>
        <w:t xml:space="preserve">Ball Mode</w:t>
      </w:r>
    </w:p>
    <w:p>
      <w:pPr>
        <w:pStyle w:val="FirstParagraph"/>
      </w:pPr>
      <w:r>
        <w:t xml:space="preserve">Occupied Pokéball on pedestal.</w:t>
      </w:r>
    </w:p>
    <w:bookmarkEnd w:id="2469"/>
    <w:bookmarkStart w:id="2470" w:name="hologram-mode-2"/>
    <w:p>
      <w:pPr>
        <w:pStyle w:val="Heading6"/>
      </w:pPr>
      <w:r>
        <w:t xml:space="preserve">Hologram Mode</w:t>
      </w:r>
    </w:p>
    <w:p>
      <w:pPr>
        <w:pStyle w:val="FirstParagraph"/>
      </w:pPr>
      <w:r>
        <w:t xml:space="preserve">Ball remains on pedestal while a Pokémon hologram appears.</w:t>
      </w:r>
    </w:p>
    <w:p>
      <w:pPr>
        <w:pStyle w:val="BodyText"/>
      </w:pPr>
      <w:r>
        <w:t xml:space="preserve">The hologram could use subtle Resonance effects so it feels like an archival projection.</w:t>
      </w:r>
    </w:p>
    <w:p>
      <w:pPr>
        <w:pStyle w:val="BodyText"/>
      </w:pPr>
      <w:r>
        <w:t xml:space="preserve">Alternative:</w:t>
      </w:r>
    </w:p>
    <w:p>
      <w:pPr>
        <w:pStyle w:val="BodyText"/>
      </w:pPr>
      <w:r>
        <w:t xml:space="preserve">Champion statue holds one interchangeable ball.</w:t>
      </w:r>
    </w:p>
    <w:p>
      <w:pPr>
        <w:pStyle w:val="BodyText"/>
      </w:pPr>
      <w:r>
        <w:t xml:space="preserve">Interacting with it projects that Pokémon beside the statue.</w:t>
      </w:r>
    </w:p>
    <w:p>
      <w:pPr>
        <w:pStyle w:val="BodyText"/>
      </w:pPr>
      <w:r>
        <w:t xml:space="preserve">Other five could be represented as miniature Pokéballs on the statue's belt/sash.</w:t>
      </w:r>
    </w:p>
    <w:p>
      <w:pPr>
        <w:pStyle w:val="BodyText"/>
      </w:pPr>
      <w:r>
        <w:t xml:space="preserve">Single-Pokémon/team display toggle remains a candidate.</w:t>
      </w:r>
    </w:p>
    <w:p>
      <w:r>
        <w:pict>
          <v:rect style="width:0;height:1.5pt" o:hralign="center" o:hrstd="t" o:hr="t"/>
        </w:pict>
      </w:r>
    </w:p>
    <w:bookmarkEnd w:id="2470"/>
    <w:bookmarkStart w:id="2471" w:name="multiplayer"/>
    <w:p>
      <w:pPr>
        <w:pStyle w:val="Heading6"/>
      </w:pPr>
      <w:r>
        <w:t xml:space="preserve">66. MULTIPLAYER</w:t>
      </w:r>
    </w:p>
    <w:p>
      <w:pPr>
        <w:pStyle w:val="FirstParagraph"/>
      </w:pPr>
      <w:r>
        <w:t xml:space="preserve">This is now explicitly foundational.</w:t>
      </w:r>
    </w:p>
    <w:p>
      <w:pPr>
        <w:pStyle w:val="BodyText"/>
      </w:pPr>
      <w:r>
        <w:t xml:space="preserve">CER should support:</w:t>
      </w:r>
    </w:p>
    <w:p>
      <w:pPr>
        <w:numPr>
          <w:ilvl w:val="0"/>
          <w:numId w:val="1851"/>
        </w:numPr>
        <w:pStyle w:val="Compact"/>
      </w:pPr>
      <w:r>
        <w:t xml:space="preserve">singleplayer</w:t>
      </w:r>
    </w:p>
    <w:p>
      <w:pPr>
        <w:numPr>
          <w:ilvl w:val="0"/>
          <w:numId w:val="1851"/>
        </w:numPr>
        <w:pStyle w:val="Compact"/>
      </w:pPr>
      <w:r>
        <w:t xml:space="preserve">multiplayer</w:t>
      </w:r>
    </w:p>
    <w:p>
      <w:pPr>
        <w:numPr>
          <w:ilvl w:val="0"/>
          <w:numId w:val="1851"/>
        </w:numPr>
        <w:pStyle w:val="Compact"/>
      </w:pPr>
      <w:r>
        <w:t xml:space="preserve">ideally servers</w:t>
      </w:r>
    </w:p>
    <w:p>
      <w:pPr>
        <w:pStyle w:val="FirstParagraph"/>
      </w:pPr>
      <w:r>
        <w:t xml:space="preserve">The Championship system therefore needs:</w:t>
      </w:r>
    </w:p>
    <w:p>
      <w:pPr>
        <w:pStyle w:val="BodyText"/>
      </w:pPr>
      <w:r>
        <w:rPr>
          <w:bCs/>
          <w:b/>
        </w:rPr>
        <w:t xml:space="preserve">Current Champion → challenge → victory → title transfer → historical record</w:t>
      </w:r>
    </w:p>
    <w:p>
      <w:pPr>
        <w:pStyle w:val="BodyText"/>
      </w:pPr>
      <w:r>
        <w:t xml:space="preserve">with a cooldown to prevent ridiculous rapid title trading.</w:t>
      </w:r>
    </w:p>
    <w:p>
      <w:r>
        <w:pict>
          <v:rect style="width:0;height:1.5pt" o:hralign="center" o:hrstd="t" o:hr="t"/>
        </w:pict>
      </w:r>
    </w:p>
    <w:bookmarkEnd w:id="2471"/>
    <w:bookmarkStart w:id="2472" w:name="nuzlocke"/>
    <w:p>
      <w:pPr>
        <w:pStyle w:val="Heading6"/>
      </w:pPr>
      <w:r>
        <w:t xml:space="preserve">67. Nuzlocke</w:t>
      </w:r>
    </w:p>
    <w:p>
      <w:pPr>
        <w:pStyle w:val="FirstParagraph"/>
      </w:pPr>
      <w:r>
        <w:t xml:space="preserve">Optional.</w:t>
      </w:r>
    </w:p>
    <w:p>
      <w:pPr>
        <w:pStyle w:val="BodyText"/>
      </w:pPr>
      <w:r>
        <w:t xml:space="preserve">Not the default.</w:t>
      </w:r>
    </w:p>
    <w:p>
      <w:pPr>
        <w:pStyle w:val="BodyText"/>
      </w:pPr>
      <w:r>
        <w:t xml:space="preserve">Whiteout is infrastructure for an optional Nuzlocke mode rather than a mandatory rule.</w:t>
      </w:r>
    </w:p>
    <w:p>
      <w:pPr>
        <w:pStyle w:val="BodyText"/>
      </w:pPr>
      <w:r>
        <w:t xml:space="preserve">And importantly:</w:t>
      </w:r>
    </w:p>
    <w:bookmarkEnd w:id="2472"/>
    <w:bookmarkStart w:id="2473" w:name="X84723ab571c342e3224fae7964ec679a2582f52"/>
    <w:p>
      <w:pPr>
        <w:pStyle w:val="Heading6"/>
      </w:pPr>
      <w:r>
        <w:t xml:space="preserve">Legendary progression should NOT require Nuzlocke.</w:t>
      </w:r>
    </w:p>
    <w:p>
      <w:r>
        <w:pict>
          <v:rect style="width:0;height:1.5pt" o:hralign="center" o:hrstd="t" o:hr="t"/>
        </w:pict>
      </w:r>
    </w:p>
    <w:bookmarkEnd w:id="2473"/>
    <w:bookmarkStart w:id="2474" w:name="plushlocke-gacha"/>
    <w:p>
      <w:pPr>
        <w:pStyle w:val="Heading6"/>
      </w:pPr>
      <w:r>
        <w:t xml:space="preserve">68. PLUSHLOCKE / GACHA</w:t>
      </w:r>
    </w:p>
    <w:p>
      <w:pPr>
        <w:pStyle w:val="FirstParagraph"/>
      </w:pPr>
      <w:r>
        <w:t xml:space="preserve">The gacha-like machine should</w:t>
      </w:r>
      <w:r>
        <w:t xml:space="preserve"> </w:t>
      </w:r>
      <w:r>
        <w:rPr>
          <w:bCs/>
          <w:b/>
        </w:rPr>
        <w:t xml:space="preserve">not affect gameplay power.</w:t>
      </w:r>
    </w:p>
    <w:p>
      <w:pPr>
        <w:pStyle w:val="BodyText"/>
      </w:pPr>
      <w:r>
        <w:t xml:space="preserve">Instead:</w:t>
      </w:r>
    </w:p>
    <w:bookmarkEnd w:id="2474"/>
    <w:bookmarkStart w:id="2475" w:name="collectible-pokémon-plushies."/>
    <w:p>
      <w:pPr>
        <w:pStyle w:val="Heading6"/>
      </w:pPr>
      <w:r>
        <w:t xml:space="preserve">Collectible Pokémon plushies.</w:t>
      </w:r>
    </w:p>
    <w:p>
      <w:pPr>
        <w:pStyle w:val="FirstParagraph"/>
      </w:pPr>
      <w:r>
        <w:t xml:space="preserve">Possible pools:</w:t>
      </w:r>
    </w:p>
    <w:p>
      <w:pPr>
        <w:numPr>
          <w:ilvl w:val="0"/>
          <w:numId w:val="1852"/>
        </w:numPr>
        <w:pStyle w:val="Compact"/>
      </w:pPr>
      <w:r>
        <w:t xml:space="preserve">Common</w:t>
      </w:r>
    </w:p>
    <w:p>
      <w:pPr>
        <w:numPr>
          <w:ilvl w:val="0"/>
          <w:numId w:val="1852"/>
        </w:numPr>
        <w:pStyle w:val="Compact"/>
      </w:pPr>
      <w:r>
        <w:t xml:space="preserve">Regional</w:t>
      </w:r>
    </w:p>
    <w:p>
      <w:pPr>
        <w:numPr>
          <w:ilvl w:val="0"/>
          <w:numId w:val="1852"/>
        </w:numPr>
        <w:pStyle w:val="Compact"/>
      </w:pPr>
      <w:r>
        <w:t xml:space="preserve">Affinity</w:t>
      </w:r>
    </w:p>
    <w:p>
      <w:pPr>
        <w:numPr>
          <w:ilvl w:val="0"/>
          <w:numId w:val="1852"/>
        </w:numPr>
        <w:pStyle w:val="Compact"/>
      </w:pPr>
      <w:r>
        <w:t xml:space="preserve">Alpha</w:t>
      </w:r>
    </w:p>
    <w:p>
      <w:pPr>
        <w:numPr>
          <w:ilvl w:val="0"/>
          <w:numId w:val="1852"/>
        </w:numPr>
        <w:pStyle w:val="Compact"/>
      </w:pPr>
      <w:r>
        <w:t xml:space="preserve">Legendary</w:t>
      </w:r>
    </w:p>
    <w:p>
      <w:pPr>
        <w:numPr>
          <w:ilvl w:val="0"/>
          <w:numId w:val="1852"/>
        </w:numPr>
        <w:pStyle w:val="Compact"/>
      </w:pPr>
      <w:r>
        <w:t xml:space="preserve">Shiny</w:t>
      </w:r>
    </w:p>
    <w:p>
      <w:pPr>
        <w:pStyle w:val="FirstParagraph"/>
      </w:pPr>
      <w:r>
        <w:t xml:space="preserve">This provides the fun of randomized collection without pay-to-win or progression gambling.</w:t>
      </w:r>
    </w:p>
    <w:p>
      <w:r>
        <w:pict>
          <v:rect style="width:0;height:1.5pt" o:hralign="center" o:hrstd="t" o:hr="t"/>
        </w:pict>
      </w:r>
    </w:p>
    <w:bookmarkEnd w:id="2475"/>
    <w:bookmarkStart w:id="2476" w:name="contests-1"/>
    <w:p>
      <w:pPr>
        <w:pStyle w:val="Heading6"/>
      </w:pPr>
      <w:r>
        <w:t xml:space="preserve">69. CONTESTS</w:t>
      </w:r>
    </w:p>
    <w:p>
      <w:pPr>
        <w:pStyle w:val="FirstParagraph"/>
      </w:pPr>
      <w:r>
        <w:t xml:space="preserve">Contest is:</w:t>
      </w:r>
    </w:p>
    <w:p>
      <w:pPr>
        <w:pStyle w:val="BlockText"/>
      </w:pPr>
      <w:r>
        <w:rPr>
          <w:bCs/>
          <w:b/>
        </w:rPr>
        <w:t xml:space="preserve">Who accomplishes X best?</w:t>
      </w:r>
    </w:p>
    <w:p>
      <w:pPr>
        <w:pStyle w:val="FirstParagraph"/>
      </w:pPr>
      <w:r>
        <w:t xml:space="preserve">Possible activities:</w:t>
      </w:r>
    </w:p>
    <w:p>
      <w:pPr>
        <w:numPr>
          <w:ilvl w:val="0"/>
          <w:numId w:val="1853"/>
        </w:numPr>
        <w:pStyle w:val="Compact"/>
      </w:pPr>
      <w:r>
        <w:t xml:space="preserve">fishing</w:t>
      </w:r>
    </w:p>
    <w:p>
      <w:pPr>
        <w:numPr>
          <w:ilvl w:val="0"/>
          <w:numId w:val="1853"/>
        </w:numPr>
        <w:pStyle w:val="Compact"/>
      </w:pPr>
      <w:r>
        <w:t xml:space="preserve">catching</w:t>
      </w:r>
    </w:p>
    <w:p>
      <w:pPr>
        <w:numPr>
          <w:ilvl w:val="0"/>
          <w:numId w:val="1853"/>
        </w:numPr>
        <w:pStyle w:val="Compact"/>
      </w:pPr>
      <w:r>
        <w:t xml:space="preserve">performance</w:t>
      </w:r>
    </w:p>
    <w:p>
      <w:pPr>
        <w:numPr>
          <w:ilvl w:val="0"/>
          <w:numId w:val="1853"/>
        </w:numPr>
        <w:pStyle w:val="Compact"/>
      </w:pPr>
      <w:r>
        <w:t xml:space="preserve">exploration</w:t>
      </w:r>
    </w:p>
    <w:p>
      <w:pPr>
        <w:numPr>
          <w:ilvl w:val="0"/>
          <w:numId w:val="1853"/>
        </w:numPr>
        <w:pStyle w:val="Compact"/>
      </w:pPr>
      <w:r>
        <w:t xml:space="preserve">scavenging</w:t>
      </w:r>
    </w:p>
    <w:p>
      <w:pPr>
        <w:numPr>
          <w:ilvl w:val="0"/>
          <w:numId w:val="1853"/>
        </w:numPr>
        <w:pStyle w:val="Compact"/>
      </w:pPr>
      <w:r>
        <w:t xml:space="preserve">species challenges</w:t>
      </w:r>
    </w:p>
    <w:p>
      <w:pPr>
        <w:numPr>
          <w:ilvl w:val="0"/>
          <w:numId w:val="1853"/>
        </w:numPr>
        <w:pStyle w:val="Compact"/>
      </w:pPr>
      <w:r>
        <w:t xml:space="preserve">type challenges</w:t>
      </w:r>
    </w:p>
    <w:p>
      <w:pPr>
        <w:numPr>
          <w:ilvl w:val="0"/>
          <w:numId w:val="1853"/>
        </w:numPr>
        <w:pStyle w:val="Compact"/>
      </w:pPr>
      <w:r>
        <w:t xml:space="preserve">timed challenges</w:t>
      </w:r>
    </w:p>
    <w:p>
      <w:r>
        <w:pict>
          <v:rect style="width:0;height:1.5pt" o:hralign="center" o:hrstd="t" o:hr="t"/>
        </w:pict>
      </w:r>
    </w:p>
    <w:bookmarkEnd w:id="2476"/>
    <w:bookmarkStart w:id="2477" w:name="rallies-1"/>
    <w:p>
      <w:pPr>
        <w:pStyle w:val="Heading6"/>
      </w:pPr>
      <w:r>
        <w:t xml:space="preserve">70. RALLIES</w:t>
      </w:r>
    </w:p>
    <w:p>
      <w:pPr>
        <w:pStyle w:val="FirstParagraph"/>
      </w:pPr>
      <w:r>
        <w:t xml:space="preserve">Rally is different:</w:t>
      </w:r>
    </w:p>
    <w:p>
      <w:pPr>
        <w:pStyle w:val="BlockText"/>
      </w:pPr>
      <w:r>
        <w:rPr>
          <w:bCs/>
          <w:b/>
        </w:rPr>
        <w:t xml:space="preserve">Everyone gather and participate.</w:t>
      </w:r>
    </w:p>
    <w:p>
      <w:pPr>
        <w:pStyle w:val="FirstParagraph"/>
      </w:pPr>
      <w:r>
        <w:t xml:space="preserve">Possible communal events include:</w:t>
      </w:r>
    </w:p>
    <w:p>
      <w:pPr>
        <w:numPr>
          <w:ilvl w:val="0"/>
          <w:numId w:val="1854"/>
        </w:numPr>
        <w:pStyle w:val="Compact"/>
      </w:pPr>
      <w:r>
        <w:t xml:space="preserve">Pokémon rallies</w:t>
      </w:r>
    </w:p>
    <w:p>
      <w:pPr>
        <w:numPr>
          <w:ilvl w:val="0"/>
          <w:numId w:val="1854"/>
        </w:numPr>
        <w:pStyle w:val="Compact"/>
      </w:pPr>
      <w:r>
        <w:t xml:space="preserve">restoration festivals</w:t>
      </w:r>
    </w:p>
    <w:p>
      <w:pPr>
        <w:numPr>
          <w:ilvl w:val="0"/>
          <w:numId w:val="1854"/>
        </w:numPr>
        <w:pStyle w:val="Compact"/>
      </w:pPr>
      <w:r>
        <w:t xml:space="preserve">migration events</w:t>
      </w:r>
    </w:p>
    <w:p>
      <w:pPr>
        <w:numPr>
          <w:ilvl w:val="0"/>
          <w:numId w:val="1854"/>
        </w:numPr>
        <w:pStyle w:val="Compact"/>
      </w:pPr>
      <w:r>
        <w:t xml:space="preserve">Affinity events</w:t>
      </w:r>
    </w:p>
    <w:p>
      <w:pPr>
        <w:numPr>
          <w:ilvl w:val="0"/>
          <w:numId w:val="1854"/>
        </w:numPr>
        <w:pStyle w:val="Compact"/>
      </w:pPr>
      <w:r>
        <w:t xml:space="preserve">community challenges</w:t>
      </w:r>
    </w:p>
    <w:p>
      <w:pPr>
        <w:pStyle w:val="FirstParagraph"/>
      </w:pPr>
      <w:r>
        <w:t xml:space="preserve">This distinction is preserved in the archive.</w:t>
      </w:r>
    </w:p>
    <w:p>
      <w:r>
        <w:pict>
          <v:rect style="width:0;height:1.5pt" o:hralign="center" o:hrstd="t" o:hr="t"/>
        </w:pict>
      </w:r>
    </w:p>
    <w:bookmarkEnd w:id="2477"/>
    <w:bookmarkStart w:id="2478" w:name="gyms-battle-tower"/>
    <w:p>
      <w:pPr>
        <w:pStyle w:val="Heading6"/>
      </w:pPr>
      <w:r>
        <w:t xml:space="preserve">71. GYMS / BATTLE TOWER</w:t>
      </w:r>
    </w:p>
    <w:bookmarkEnd w:id="2478"/>
    <w:bookmarkStart w:id="2479" w:name="gym"/>
    <w:p>
      <w:pPr>
        <w:pStyle w:val="Heading6"/>
      </w:pPr>
      <w:r>
        <w:t xml:space="preserve">Gym</w:t>
      </w:r>
    </w:p>
    <w:p>
      <w:pPr>
        <w:pStyle w:val="FirstParagraph"/>
      </w:pPr>
      <w:r>
        <w:t xml:space="preserve">An institution tied to:</w:t>
      </w:r>
    </w:p>
    <w:p>
      <w:pPr>
        <w:numPr>
          <w:ilvl w:val="0"/>
          <w:numId w:val="1855"/>
        </w:numPr>
        <w:pStyle w:val="Compact"/>
      </w:pPr>
      <w:r>
        <w:t xml:space="preserve">community</w:t>
      </w:r>
    </w:p>
    <w:p>
      <w:pPr>
        <w:numPr>
          <w:ilvl w:val="0"/>
          <w:numId w:val="1855"/>
        </w:numPr>
        <w:pStyle w:val="Compact"/>
      </w:pPr>
      <w:r>
        <w:t xml:space="preserve">type</w:t>
      </w:r>
    </w:p>
    <w:p>
      <w:pPr>
        <w:numPr>
          <w:ilvl w:val="0"/>
          <w:numId w:val="1855"/>
        </w:numPr>
        <w:pStyle w:val="Compact"/>
      </w:pPr>
      <w:r>
        <w:t xml:space="preserve">restoration</w:t>
      </w:r>
    </w:p>
    <w:p>
      <w:pPr>
        <w:numPr>
          <w:ilvl w:val="0"/>
          <w:numId w:val="1855"/>
        </w:numPr>
        <w:pStyle w:val="Compact"/>
      </w:pPr>
      <w:r>
        <w:t xml:space="preserve">factions</w:t>
      </w:r>
    </w:p>
    <w:p>
      <w:pPr>
        <w:numPr>
          <w:ilvl w:val="0"/>
          <w:numId w:val="1855"/>
        </w:numPr>
        <w:pStyle w:val="Compact"/>
      </w:pPr>
      <w:r>
        <w:t xml:space="preserve">progression</w:t>
      </w:r>
    </w:p>
    <w:p>
      <w:pPr>
        <w:pStyle w:val="FirstParagraph"/>
      </w:pPr>
      <w:r>
        <w:t xml:space="preserve">Not simply:</w:t>
      </w:r>
    </w:p>
    <w:p>
      <w:pPr>
        <w:pStyle w:val="BlockText"/>
      </w:pPr>
      <w:r>
        <w:t xml:space="preserve">Door → boss.</w:t>
      </w:r>
    </w:p>
    <w:bookmarkEnd w:id="2479"/>
    <w:bookmarkStart w:id="2480" w:name="battle-tower"/>
    <w:p>
      <w:pPr>
        <w:pStyle w:val="Heading6"/>
      </w:pPr>
      <w:r>
        <w:t xml:space="preserve">Battle Tower</w:t>
      </w:r>
    </w:p>
    <w:p>
      <w:pPr>
        <w:pStyle w:val="FirstParagraph"/>
      </w:pPr>
      <w:r>
        <w:t xml:space="preserve">Repeatable combat mastery.</w:t>
      </w:r>
    </w:p>
    <w:p>
      <w:pPr>
        <w:pStyle w:val="BodyText"/>
      </w:pPr>
      <w:r>
        <w:t xml:space="preserve">Those should remain distinct.</w:t>
      </w:r>
    </w:p>
    <w:p>
      <w:r>
        <w:pict>
          <v:rect style="width:0;height:1.5pt" o:hralign="center" o:hrstd="t" o:hr="t"/>
        </w:pict>
      </w:r>
    </w:p>
    <w:bookmarkEnd w:id="2480"/>
    <w:bookmarkStart w:id="2481" w:name="factions-guards"/>
    <w:p>
      <w:pPr>
        <w:pStyle w:val="Heading6"/>
      </w:pPr>
      <w:r>
        <w:t xml:space="preserve">72. FACTIONS + GUARDS</w:t>
      </w:r>
    </w:p>
    <w:p>
      <w:pPr>
        <w:pStyle w:val="FirstParagraph"/>
      </w:pPr>
      <w:r>
        <w:t xml:space="preserve">Factions can become integrated into the actual world.</w:t>
      </w:r>
    </w:p>
    <w:p>
      <w:pPr>
        <w:pStyle w:val="BodyText"/>
      </w:pPr>
      <w:r>
        <w:t xml:space="preserve">Guards may require actual Cobblemon battles.</w:t>
      </w:r>
    </w:p>
    <w:p>
      <w:pPr>
        <w:pStyle w:val="BodyText"/>
      </w:pPr>
      <w:r>
        <w:t xml:space="preserve">Factions can control territories and evolve as restoration occurs.</w:t>
      </w:r>
    </w:p>
    <w:p>
      <w:pPr>
        <w:pStyle w:val="BodyText"/>
      </w:pPr>
      <w:r>
        <w:t xml:space="preserve">This remains an implementation target rather than fully defined architecture.</w:t>
      </w:r>
    </w:p>
    <w:p>
      <w:r>
        <w:pict>
          <v:rect style="width:0;height:1.5pt" o:hralign="center" o:hrstd="t" o:hr="t"/>
        </w:pict>
      </w:r>
    </w:p>
    <w:bookmarkEnd w:id="2481"/>
    <w:bookmarkStart w:id="2482" w:name="occult-magic-tech"/>
    <w:p>
      <w:pPr>
        <w:pStyle w:val="Heading6"/>
      </w:pPr>
      <w:r>
        <w:t xml:space="preserve">73. OCCULT / MAGIC / TECH</w:t>
      </w:r>
    </w:p>
    <w:p>
      <w:pPr>
        <w:pStyle w:val="FirstParagraph"/>
      </w:pPr>
      <w:r>
        <w:t xml:space="preserve">The broad architecture remains:</w:t>
      </w:r>
    </w:p>
    <w:bookmarkEnd w:id="2482"/>
    <w:bookmarkStart w:id="2483" w:name="magic-5"/>
    <w:p>
      <w:pPr>
        <w:pStyle w:val="Heading6"/>
      </w:pPr>
      <w:r>
        <w:t xml:space="preserve">Magic</w:t>
      </w:r>
    </w:p>
    <w:p>
      <w:pPr>
        <w:pStyle w:val="FirstParagraph"/>
      </w:pPr>
      <w:r>
        <w:t xml:space="preserve">Potentially:</w:t>
      </w:r>
    </w:p>
    <w:p>
      <w:pPr>
        <w:numPr>
          <w:ilvl w:val="0"/>
          <w:numId w:val="1856"/>
        </w:numPr>
        <w:pStyle w:val="Compact"/>
      </w:pPr>
      <w:r>
        <w:t xml:space="preserve">Ars Nouveau</w:t>
      </w:r>
    </w:p>
    <w:p>
      <w:pPr>
        <w:numPr>
          <w:ilvl w:val="0"/>
          <w:numId w:val="1856"/>
        </w:numPr>
        <w:pStyle w:val="Compact"/>
      </w:pPr>
      <w:r>
        <w:t xml:space="preserve">Malum</w:t>
      </w:r>
    </w:p>
    <w:p>
      <w:pPr>
        <w:numPr>
          <w:ilvl w:val="0"/>
          <w:numId w:val="1856"/>
        </w:numPr>
        <w:pStyle w:val="Compact"/>
      </w:pPr>
      <w:r>
        <w:t xml:space="preserve">other compatible systems</w:t>
      </w:r>
    </w:p>
    <w:bookmarkEnd w:id="2483"/>
    <w:bookmarkStart w:id="2484" w:name="technology-5"/>
    <w:p>
      <w:pPr>
        <w:pStyle w:val="Heading6"/>
      </w:pPr>
      <w:r>
        <w:t xml:space="preserve">Technology</w:t>
      </w:r>
    </w:p>
    <w:p>
      <w:pPr>
        <w:pStyle w:val="FirstParagraph"/>
      </w:pPr>
      <w:r>
        <w:t xml:space="preserve">Potentially:</w:t>
      </w:r>
    </w:p>
    <w:p>
      <w:pPr>
        <w:numPr>
          <w:ilvl w:val="0"/>
          <w:numId w:val="1857"/>
        </w:numPr>
        <w:pStyle w:val="Compact"/>
      </w:pPr>
      <w:r>
        <w:t xml:space="preserve">Create</w:t>
      </w:r>
    </w:p>
    <w:p>
      <w:pPr>
        <w:numPr>
          <w:ilvl w:val="0"/>
          <w:numId w:val="1857"/>
        </w:numPr>
        <w:pStyle w:val="Compact"/>
      </w:pPr>
      <w:r>
        <w:t xml:space="preserve">AE2 / RS</w:t>
      </w:r>
    </w:p>
    <w:p>
      <w:pPr>
        <w:numPr>
          <w:ilvl w:val="0"/>
          <w:numId w:val="1857"/>
        </w:numPr>
        <w:pStyle w:val="Compact"/>
      </w:pPr>
      <w:r>
        <w:t xml:space="preserve">other industry systems</w:t>
      </w:r>
    </w:p>
    <w:p>
      <w:pPr>
        <w:pStyle w:val="FirstParagraph"/>
      </w:pPr>
      <w:r>
        <w:t xml:space="preserve">The important rule is that magic and technology should become</w:t>
      </w:r>
      <w:r>
        <w:t xml:space="preserve"> </w:t>
      </w:r>
      <w:r>
        <w:rPr>
          <w:bCs/>
          <w:b/>
        </w:rPr>
        <w:t xml:space="preserve">part of the restoration fantasy</w:t>
      </w:r>
      <w:r>
        <w:t xml:space="preserve">, not unrelated mod islands.</w:t>
      </w:r>
    </w:p>
    <w:p>
      <w:r>
        <w:pict>
          <v:rect style="width:0;height:1.5pt" o:hralign="center" o:hrstd="t" o:hr="t"/>
        </w:pict>
      </w:r>
    </w:p>
    <w:bookmarkEnd w:id="2484"/>
    <w:bookmarkStart w:id="2485" w:name="creation-over-crafting-1"/>
    <w:p>
      <w:pPr>
        <w:pStyle w:val="Heading6"/>
      </w:pPr>
      <w:r>
        <w:t xml:space="preserve">74. CREATION OVER CRAFTING</w:t>
      </w:r>
    </w:p>
    <w:p>
      <w:pPr>
        <w:pStyle w:val="FirstParagraph"/>
      </w:pPr>
      <w:r>
        <w:t xml:space="preserve">This becomes especially important for tech progression.</w:t>
      </w:r>
    </w:p>
    <w:p>
      <w:pPr>
        <w:pStyle w:val="BodyText"/>
      </w:pPr>
      <w:r>
        <w:t xml:space="preserve">A Resonance machine shouldn't simply be:</w:t>
      </w:r>
    </w:p>
    <w:p>
      <w:pPr>
        <w:pStyle w:val="BlockText"/>
      </w:pPr>
      <w:r>
        <w:t xml:space="preserve">Craft machine from recipe.</w:t>
      </w:r>
    </w:p>
    <w:p>
      <w:pPr>
        <w:pStyle w:val="FirstParagraph"/>
      </w:pPr>
      <w:r>
        <w:t xml:space="preserve">It should potentially be:</w:t>
      </w:r>
    </w:p>
    <w:p>
      <w:pPr>
        <w:pStyle w:val="BodyText"/>
      </w:pPr>
      <w:r>
        <w:rPr>
          <w:bCs/>
          <w:b/>
        </w:rPr>
        <w:t xml:space="preserve">Discover → understand → construct → calibrate → operate</w:t>
      </w:r>
    </w:p>
    <w:p>
      <w:pPr>
        <w:pStyle w:val="BodyText"/>
      </w:pPr>
      <w:r>
        <w:t xml:space="preserve">That makes technology part of the discovery fantasy.</w:t>
      </w:r>
    </w:p>
    <w:p>
      <w:r>
        <w:pict>
          <v:rect style="width:0;height:1.5pt" o:hralign="center" o:hrstd="t" o:hr="t"/>
        </w:pict>
      </w:r>
    </w:p>
    <w:bookmarkEnd w:id="2485"/>
    <w:bookmarkStart w:id="2486" w:name="resource-economy-current-question"/>
    <w:p>
      <w:pPr>
        <w:pStyle w:val="Heading6"/>
      </w:pPr>
      <w:r>
        <w:t xml:space="preserve">75. RESOURCE ECONOMY — CURRENT QUESTION</w:t>
      </w:r>
    </w:p>
    <w:p>
      <w:pPr>
        <w:pStyle w:val="FirstParagraph"/>
      </w:pPr>
      <w:r>
        <w:t xml:space="preserve">This is one of our biggest unresolved architecture decisions.</w:t>
      </w:r>
    </w:p>
    <w:bookmarkEnd w:id="2486"/>
    <w:bookmarkStart w:id="2487" w:name="option-a-1"/>
    <w:p>
      <w:pPr>
        <w:pStyle w:val="Heading6"/>
      </w:pPr>
      <w:r>
        <w:t xml:space="preserve">Option A</w:t>
      </w:r>
    </w:p>
    <w:p>
      <w:pPr>
        <w:pStyle w:val="FirstParagraph"/>
      </w:pPr>
      <w:r>
        <w:t xml:space="preserve">Replace vanilla economy.</w:t>
      </w:r>
    </w:p>
    <w:bookmarkEnd w:id="2487"/>
    <w:bookmarkStart w:id="2488" w:name="option-b-1"/>
    <w:p>
      <w:pPr>
        <w:pStyle w:val="Heading6"/>
      </w:pPr>
      <w:r>
        <w:t xml:space="preserve">Option B</w:t>
      </w:r>
    </w:p>
    <w:p>
      <w:pPr>
        <w:pStyle w:val="FirstParagraph"/>
      </w:pPr>
      <w:r>
        <w:t xml:space="preserve">Recontextualize vanilla economy.</w:t>
      </w:r>
    </w:p>
    <w:p>
      <w:pPr>
        <w:pStyle w:val="BodyText"/>
      </w:pPr>
      <w:r>
        <w:t xml:space="preserve">Your new</w:t>
      </w:r>
      <w:r>
        <w:t xml:space="preserve"> </w:t>
      </w:r>
      <w:r>
        <w:rPr>
          <w:bCs/>
          <w:b/>
        </w:rPr>
        <w:t xml:space="preserve">vanilla gem saturation → Affinity material</w:t>
      </w:r>
      <w:r>
        <w:t xml:space="preserve"> </w:t>
      </w:r>
      <w:r>
        <w:t xml:space="preserve">idea strongly favors Option B.</w:t>
      </w:r>
    </w:p>
    <w:p>
      <w:pPr>
        <w:pStyle w:val="BodyText"/>
      </w:pPr>
      <w:r>
        <w:t xml:space="preserve">And I think this deserves an actual proof-of-concept test before we choose.</w:t>
      </w:r>
    </w:p>
    <w:p>
      <w:r>
        <w:pict>
          <v:rect style="width:0;height:1.5pt" o:hralign="center" o:hrstd="t" o:hr="t"/>
        </w:pict>
      </w:r>
    </w:p>
    <w:bookmarkEnd w:id="2488"/>
    <w:bookmarkStart w:id="2489" w:name="modpack-baseline"/>
    <w:p>
      <w:pPr>
        <w:pStyle w:val="Heading6"/>
      </w:pPr>
      <w:r>
        <w:t xml:space="preserve">76. MODPACK BASELINE</w:t>
      </w:r>
    </w:p>
    <w:p>
      <w:pPr>
        <w:pStyle w:val="FirstParagraph"/>
      </w:pPr>
      <w:r>
        <w:t xml:space="preserve">Current baseline:</w:t>
      </w:r>
    </w:p>
    <w:bookmarkEnd w:id="2489"/>
    <w:bookmarkStart w:id="2490" w:name="minecraft"/>
    <w:p>
      <w:pPr>
        <w:pStyle w:val="Heading6"/>
      </w:pPr>
      <w:r>
        <w:t xml:space="preserve">Minecraft</w:t>
      </w:r>
    </w:p>
    <w:p>
      <w:pPr>
        <w:pStyle w:val="FirstParagraph"/>
      </w:pPr>
      <w:r>
        <w:rPr>
          <w:bCs/>
          <w:b/>
        </w:rPr>
        <w:t xml:space="preserve">1.21.1</w:t>
      </w:r>
    </w:p>
    <w:bookmarkEnd w:id="2490"/>
    <w:bookmarkStart w:id="2491" w:name="loader"/>
    <w:p>
      <w:pPr>
        <w:pStyle w:val="Heading6"/>
      </w:pPr>
      <w:r>
        <w:t xml:space="preserve">Loader</w:t>
      </w:r>
    </w:p>
    <w:p>
      <w:pPr>
        <w:pStyle w:val="FirstParagraph"/>
      </w:pPr>
      <w:r>
        <w:rPr>
          <w:bCs/>
          <w:b/>
        </w:rPr>
        <w:t xml:space="preserve">NeoForge</w:t>
      </w:r>
    </w:p>
    <w:bookmarkEnd w:id="2491"/>
    <w:bookmarkStart w:id="2492" w:name="cobblemon-2"/>
    <w:p>
      <w:pPr>
        <w:pStyle w:val="Heading6"/>
      </w:pPr>
      <w:r>
        <w:t xml:space="preserve">Cobblemon</w:t>
      </w:r>
    </w:p>
    <w:p>
      <w:pPr>
        <w:pStyle w:val="FirstParagraph"/>
      </w:pPr>
      <w:r>
        <w:rPr>
          <w:bCs/>
          <w:b/>
        </w:rPr>
        <w:t xml:space="preserve">1.8.0</w:t>
      </w:r>
    </w:p>
    <w:p>
      <w:pPr>
        <w:pStyle w:val="BodyText"/>
      </w:pPr>
      <w:r>
        <w:t xml:space="preserve">The archive confirms Cobblemon 1.8.0 NeoForge as the current foundation.</w:t>
      </w:r>
    </w:p>
    <w:p>
      <w:r>
        <w:pict>
          <v:rect style="width:0;height:1.5pt" o:hralign="center" o:hrstd="t" o:hr="t"/>
        </w:pict>
      </w:r>
    </w:p>
    <w:bookmarkEnd w:id="2492"/>
    <w:bookmarkStart w:id="2493" w:name="forgified-fabric"/>
    <w:p>
      <w:pPr>
        <w:pStyle w:val="Heading6"/>
      </w:pPr>
      <w:r>
        <w:t xml:space="preserve">77. FORGIFIED FABRIC</w:t>
      </w:r>
    </w:p>
    <w:p>
      <w:pPr>
        <w:pStyle w:val="FirstParagraph"/>
      </w:pPr>
      <w:r>
        <w:t xml:space="preserve">Still:</w:t>
      </w:r>
    </w:p>
    <w:bookmarkEnd w:id="2493"/>
    <w:bookmarkStart w:id="2494" w:name="optional-bridge"/>
    <w:p>
      <w:pPr>
        <w:pStyle w:val="Heading6"/>
      </w:pPr>
      <w:r>
        <w:t xml:space="preserve">Optional bridge</w:t>
      </w:r>
    </w:p>
    <w:p>
      <w:pPr>
        <w:pStyle w:val="FirstParagraph"/>
      </w:pPr>
      <w:r>
        <w:t xml:space="preserve">Not a mandatory foundation.</w:t>
      </w:r>
    </w:p>
    <w:p>
      <w:pPr>
        <w:pStyle w:val="BodyText"/>
      </w:pPr>
      <w:r>
        <w:t xml:space="preserve">It exists to expand our mod candidate pool if needed.</w:t>
      </w:r>
    </w:p>
    <w:p>
      <w:pPr>
        <w:pStyle w:val="BodyText"/>
      </w:pPr>
      <w:r>
        <w:t xml:space="preserve">The archive explicitly treated it as a question rather than something automatically included.</w:t>
      </w:r>
    </w:p>
    <w:p>
      <w:r>
        <w:pict>
          <v:rect style="width:0;height:1.5pt" o:hralign="center" o:hrstd="t" o:hr="t"/>
        </w:pict>
      </w:r>
    </w:p>
    <w:bookmarkEnd w:id="2494"/>
    <w:bookmarkStart w:id="2495" w:name="cobblemon-1.8-feature-audit"/>
    <w:p>
      <w:pPr>
        <w:pStyle w:val="Heading6"/>
      </w:pPr>
      <w:r>
        <w:t xml:space="preserve">78. COBBLEMON 1.8 FEATURE AUDIT</w:t>
      </w:r>
    </w:p>
    <w:p>
      <w:pPr>
        <w:pStyle w:val="FirstParagraph"/>
      </w:pPr>
      <w:r>
        <w:t xml:space="preserve">Important because we don't want to reinvent native Cobblemon functionality.</w:t>
      </w:r>
    </w:p>
    <w:p>
      <w:pPr>
        <w:pStyle w:val="BodyText"/>
      </w:pPr>
      <w:r>
        <w:t xml:space="preserve">Current useful native features include:</w:t>
      </w:r>
    </w:p>
    <w:p>
      <w:pPr>
        <w:numPr>
          <w:ilvl w:val="0"/>
          <w:numId w:val="1858"/>
        </w:numPr>
        <w:pStyle w:val="Compact"/>
      </w:pPr>
      <w:r>
        <w:t xml:space="preserve">Alpha Pokémon</w:t>
      </w:r>
    </w:p>
    <w:p>
      <w:pPr>
        <w:numPr>
          <w:ilvl w:val="0"/>
          <w:numId w:val="1858"/>
        </w:numPr>
        <w:pStyle w:val="Compact"/>
      </w:pPr>
      <w:r>
        <w:t xml:space="preserve">size variation</w:t>
      </w:r>
    </w:p>
    <w:p>
      <w:pPr>
        <w:numPr>
          <w:ilvl w:val="0"/>
          <w:numId w:val="1858"/>
        </w:numPr>
        <w:pStyle w:val="Compact"/>
      </w:pPr>
      <w:r>
        <w:t xml:space="preserve">TMs</w:t>
      </w:r>
    </w:p>
    <w:p>
      <w:pPr>
        <w:numPr>
          <w:ilvl w:val="0"/>
          <w:numId w:val="1858"/>
        </w:numPr>
        <w:pStyle w:val="Compact"/>
      </w:pPr>
      <w:r>
        <w:t xml:space="preserve">habitats</w:t>
      </w:r>
    </w:p>
    <w:p>
      <w:pPr>
        <w:numPr>
          <w:ilvl w:val="0"/>
          <w:numId w:val="1858"/>
        </w:numPr>
        <w:pStyle w:val="Compact"/>
      </w:pPr>
      <w:r>
        <w:t xml:space="preserve">herds</w:t>
      </w:r>
    </w:p>
    <w:p>
      <w:pPr>
        <w:numPr>
          <w:ilvl w:val="0"/>
          <w:numId w:val="1858"/>
        </w:numPr>
        <w:pStyle w:val="Compact"/>
      </w:pPr>
      <w:r>
        <w:t xml:space="preserve">riding improvements</w:t>
      </w:r>
    </w:p>
    <w:p>
      <w:pPr>
        <w:pStyle w:val="FirstParagraph"/>
      </w:pPr>
      <w:r>
        <w:t xml:space="preserve">So the rule should remain:</w:t>
      </w:r>
    </w:p>
    <w:p>
      <w:pPr>
        <w:pStyle w:val="BlockText"/>
      </w:pPr>
      <w:r>
        <w:rPr>
          <w:bCs/>
          <w:b/>
        </w:rPr>
        <w:t xml:space="preserve">Audit Cobblemon first, then add a mod only if Cobblemon doesn't already provide the functionality.</w:t>
      </w:r>
    </w:p>
    <w:p>
      <w:r>
        <w:pict>
          <v:rect style="width:0;height:1.5pt" o:hralign="center" o:hrstd="t" o:hr="t"/>
        </w:pict>
      </w:r>
    </w:p>
    <w:bookmarkEnd w:id="2495"/>
    <w:bookmarkStart w:id="2496" w:name="cobblemon-snap-1"/>
    <w:p>
      <w:pPr>
        <w:pStyle w:val="Heading6"/>
      </w:pPr>
      <w:r>
        <w:t xml:space="preserve">79. COBBLEMON SNAP</w:t>
      </w:r>
    </w:p>
    <w:bookmarkEnd w:id="2496"/>
    <w:bookmarkStart w:id="2497" w:name="candidatefoundation"/>
    <w:p>
      <w:pPr>
        <w:pStyle w:val="Heading6"/>
      </w:pPr>
      <w:r>
        <w:t xml:space="preserve">Candidate/Foundation</w:t>
      </w:r>
    </w:p>
    <w:p>
      <w:pPr>
        <w:pStyle w:val="FirstParagraph"/>
      </w:pPr>
      <w:r>
        <w:t xml:space="preserve">Already identified as a NeoForge 1.21.1 candidate.</w:t>
      </w:r>
    </w:p>
    <w:p>
      <w:pPr>
        <w:pStyle w:val="BodyText"/>
      </w:pPr>
      <w:r>
        <w:t xml:space="preserve">Its intended job is:</w:t>
      </w:r>
    </w:p>
    <w:p>
      <w:pPr>
        <w:pStyle w:val="BlockText"/>
      </w:pPr>
      <w:r>
        <w:t xml:space="preserve">Observation and photography.</w:t>
      </w:r>
    </w:p>
    <w:p>
      <w:pPr>
        <w:pStyle w:val="FirstParagraph"/>
      </w:pPr>
      <w:r>
        <w:t xml:space="preserve">Not merely:</w:t>
      </w:r>
    </w:p>
    <w:p>
      <w:pPr>
        <w:pStyle w:val="BlockText"/>
      </w:pPr>
      <w:r>
        <w:t xml:space="preserve">Another Pokédex.</w:t>
      </w:r>
    </w:p>
    <w:p>
      <w:r>
        <w:pict>
          <v:rect style="width:0;height:1.5pt" o:hralign="center" o:hrstd="t" o:hr="t"/>
        </w:pict>
      </w:r>
    </w:p>
    <w:bookmarkEnd w:id="2497"/>
    <w:bookmarkStart w:id="2498" w:name="occupied-pokéballs-reforged"/>
    <w:p>
      <w:pPr>
        <w:pStyle w:val="Heading6"/>
      </w:pPr>
      <w:r>
        <w:t xml:space="preserve">80. OCCUPIED POKÉBALLS REFORGED</w:t>
      </w:r>
    </w:p>
    <w:p>
      <w:pPr>
        <w:pStyle w:val="FirstParagraph"/>
      </w:pPr>
      <w:r>
        <w:t xml:space="preserve">Current evidence indicates the</w:t>
      </w:r>
      <w:r>
        <w:t xml:space="preserve"> </w:t>
      </w:r>
      <w:r>
        <w:rPr>
          <w:bCs/>
          <w:b/>
        </w:rPr>
        <w:t xml:space="preserve">NeoForge Reforged version</w:t>
      </w:r>
      <w:r>
        <w:t xml:space="preserve"> </w:t>
      </w:r>
      <w:r>
        <w:t xml:space="preserve">is the viable candidate, rather than the older Fabric version.</w:t>
      </w:r>
    </w:p>
    <w:p>
      <w:pPr>
        <w:pStyle w:val="BodyText"/>
      </w:pPr>
      <w:r>
        <w:t xml:space="preserve">This is a major correction from the older archive.</w:t>
      </w:r>
    </w:p>
    <w:p>
      <w:r>
        <w:pict>
          <v:rect style="width:0;height:1.5pt" o:hralign="center" o:hrstd="t" o:hr="t"/>
        </w:pict>
      </w:r>
    </w:p>
    <w:bookmarkEnd w:id="2498"/>
    <w:bookmarkStart w:id="2499" w:name="cobblemon-whiteout"/>
    <w:p>
      <w:pPr>
        <w:pStyle w:val="Heading6"/>
      </w:pPr>
      <w:r>
        <w:t xml:space="preserve">81. COBBLEMON WHITEOUT</w:t>
      </w:r>
    </w:p>
    <w:p>
      <w:pPr>
        <w:pStyle w:val="FirstParagraph"/>
      </w:pPr>
      <w:r>
        <w:t xml:space="preserve">Current understanding:</w:t>
      </w:r>
    </w:p>
    <w:p>
      <w:pPr>
        <w:pStyle w:val="BodyText"/>
      </w:pPr>
      <w:r>
        <w:rPr>
          <w:bCs/>
          <w:b/>
        </w:rPr>
        <w:t xml:space="preserve">Whiteout + Kotlin for Forge + Cobblemon</w:t>
      </w:r>
    </w:p>
    <w:p>
      <w:pPr>
        <w:pStyle w:val="BodyText"/>
      </w:pPr>
      <w:r>
        <w:t xml:space="preserve">should be testable in the 1.21.1 NeoForge setup.</w:t>
      </w:r>
    </w:p>
    <w:p>
      <w:pPr>
        <w:pStyle w:val="BodyText"/>
      </w:pPr>
      <w:r>
        <w:t xml:space="preserve">And it belongs in:</w:t>
      </w:r>
    </w:p>
    <w:bookmarkEnd w:id="2499"/>
    <w:bookmarkStart w:id="2500" w:name="optional-nuzlocke-infrastructure."/>
    <w:p>
      <w:pPr>
        <w:pStyle w:val="Heading6"/>
      </w:pPr>
      <w:r>
        <w:t xml:space="preserve">Optional Nuzlocke infrastructure.</w:t>
      </w:r>
    </w:p>
    <w:p>
      <w:r>
        <w:pict>
          <v:rect style="width:0;height:1.5pt" o:hralign="center" o:hrstd="t" o:hr="t"/>
        </w:pict>
      </w:r>
    </w:p>
    <w:bookmarkEnd w:id="2500"/>
    <w:bookmarkStart w:id="2501" w:name="the-big-visual-landmark"/>
    <w:p>
      <w:pPr>
        <w:pStyle w:val="Heading6"/>
      </w:pPr>
      <w:r>
        <w:t xml:space="preserve">82. THE BIG VISUAL LANDMARK</w:t>
      </w:r>
    </w:p>
    <w:p>
      <w:pPr>
        <w:pStyle w:val="FirstParagraph"/>
      </w:pPr>
      <w:r>
        <w:t xml:space="preserve">Master Archive Part 17 established the signature build:</w:t>
      </w:r>
    </w:p>
    <w:bookmarkEnd w:id="2501"/>
    <w:bookmarkStart w:id="2502" w:name="world-tree"/>
    <w:p>
      <w:pPr>
        <w:pStyle w:val="Heading6"/>
      </w:pPr>
      <w:r>
        <w:t xml:space="preserve">World Tree</w:t>
      </w:r>
    </w:p>
    <w:p>
      <w:pPr>
        <w:pStyle w:val="FirstParagraph"/>
      </w:pPr>
      <w:r>
        <w:t xml:space="preserve">Ancient, magical, glowing.</w:t>
      </w:r>
    </w:p>
    <w:bookmarkEnd w:id="2502"/>
    <w:bookmarkStart w:id="2503" w:name="restoration-observatory"/>
    <w:p>
      <w:pPr>
        <w:pStyle w:val="Heading6"/>
      </w:pPr>
      <w:r>
        <w:t xml:space="preserve">Restoration Observatory</w:t>
      </w:r>
    </w:p>
    <w:p>
      <w:pPr>
        <w:pStyle w:val="FirstParagraph"/>
      </w:pPr>
      <w:r>
        <w:t xml:space="preserve">18 Affinity positions.</w:t>
      </w:r>
    </w:p>
    <w:bookmarkEnd w:id="2503"/>
    <w:bookmarkStart w:id="2504" w:name="waterfall-river-valley"/>
    <w:p>
      <w:pPr>
        <w:pStyle w:val="Heading6"/>
      </w:pPr>
      <w:r>
        <w:t xml:space="preserve">Waterfall / River Valley</w:t>
      </w:r>
    </w:p>
    <w:bookmarkEnd w:id="2504"/>
    <w:bookmarkStart w:id="2505" w:name="floating-islands"/>
    <w:p>
      <w:pPr>
        <w:pStyle w:val="Heading6"/>
      </w:pPr>
      <w:r>
        <w:t xml:space="preserve">Floating Islands</w:t>
      </w:r>
    </w:p>
    <w:bookmarkEnd w:id="2505"/>
    <w:bookmarkStart w:id="2506" w:name="restored-town"/>
    <w:p>
      <w:pPr>
        <w:pStyle w:val="Heading6"/>
      </w:pPr>
      <w:r>
        <w:t xml:space="preserve">Restored Town</w:t>
      </w:r>
    </w:p>
    <w:bookmarkEnd w:id="2506"/>
    <w:bookmarkStart w:id="2507" w:name="ruins-and-bridges"/>
    <w:p>
      <w:pPr>
        <w:pStyle w:val="Heading6"/>
      </w:pPr>
      <w:r>
        <w:t xml:space="preserve">Ruins and Bridges</w:t>
      </w:r>
    </w:p>
    <w:p>
      <w:pPr>
        <w:pStyle w:val="FirstParagraph"/>
      </w:pPr>
      <w:r>
        <w:t xml:space="preserve">The Observatory has both:</w:t>
      </w:r>
    </w:p>
    <w:bookmarkEnd w:id="2507"/>
    <w:bookmarkStart w:id="2508" w:name="ground-level-circular-18-pillar-version"/>
    <w:p>
      <w:pPr>
        <w:pStyle w:val="Heading6"/>
      </w:pPr>
      <w:r>
        <w:t xml:space="preserve">Ground-level circular 18-pillar version</w:t>
      </w:r>
    </w:p>
    <w:p>
      <w:pPr>
        <w:pStyle w:val="FirstParagraph"/>
      </w:pPr>
      <w:r>
        <w:t xml:space="preserve">and</w:t>
      </w:r>
    </w:p>
    <w:bookmarkEnd w:id="2508"/>
    <w:bookmarkStart w:id="2509" w:name="floating-broken-ringarchway-version."/>
    <w:p>
      <w:pPr>
        <w:pStyle w:val="Heading6"/>
      </w:pPr>
      <w:r>
        <w:t xml:space="preserve">Floating broken-ring/archway version.</w:t>
      </w:r>
    </w:p>
    <w:p>
      <w:pPr>
        <w:pStyle w:val="FirstParagraph"/>
      </w:pPr>
      <w:r>
        <w:t xml:space="preserve">Both remain legitimate candidates until construction decides.</w:t>
      </w:r>
    </w:p>
    <w:p>
      <w:pPr>
        <w:pStyle w:val="BodyText"/>
      </w:pPr>
      <w:r>
        <w:t xml:space="preserve">The build guide explicitly preserved both.</w:t>
      </w:r>
    </w:p>
    <w:p>
      <w:r>
        <w:pict>
          <v:rect style="width:0;height:1.5pt" o:hralign="center" o:hrstd="t" o:hr="t"/>
        </w:pict>
      </w:r>
    </w:p>
    <w:bookmarkEnd w:id="2509"/>
    <w:bookmarkStart w:id="2510" w:name="the-observatory-1"/>
    <w:p>
      <w:pPr>
        <w:pStyle w:val="Heading6"/>
      </w:pPr>
      <w:r>
        <w:t xml:space="preserve">83. THE OBSERVATORY</w:t>
      </w:r>
    </w:p>
    <w:p>
      <w:pPr>
        <w:pStyle w:val="FirstParagraph"/>
      </w:pPr>
      <w:r>
        <w:t xml:space="preserve">The physical Observatory remains one of the project's most important visual symbols.</w:t>
      </w:r>
    </w:p>
    <w:p>
      <w:pPr>
        <w:pStyle w:val="BodyText"/>
      </w:pPr>
      <w:r>
        <w:t xml:space="preserve">It represents:</w:t>
      </w:r>
    </w:p>
    <w:p>
      <w:pPr>
        <w:numPr>
          <w:ilvl w:val="0"/>
          <w:numId w:val="1859"/>
        </w:numPr>
        <w:pStyle w:val="Compact"/>
      </w:pPr>
      <w:r>
        <w:t xml:space="preserve">the 18 Affinities</w:t>
      </w:r>
    </w:p>
    <w:p>
      <w:pPr>
        <w:numPr>
          <w:ilvl w:val="0"/>
          <w:numId w:val="1859"/>
        </w:numPr>
        <w:pStyle w:val="Compact"/>
      </w:pPr>
      <w:r>
        <w:t xml:space="preserve">restoration</w:t>
      </w:r>
    </w:p>
    <w:p>
      <w:pPr>
        <w:numPr>
          <w:ilvl w:val="0"/>
          <w:numId w:val="1859"/>
        </w:numPr>
        <w:pStyle w:val="Compact"/>
      </w:pPr>
      <w:r>
        <w:t xml:space="preserve">ancient civilization</w:t>
      </w:r>
    </w:p>
    <w:p>
      <w:pPr>
        <w:numPr>
          <w:ilvl w:val="0"/>
          <w:numId w:val="1859"/>
        </w:numPr>
        <w:pStyle w:val="Compact"/>
      </w:pPr>
      <w:r>
        <w:t xml:space="preserve">Resonance</w:t>
      </w:r>
    </w:p>
    <w:p>
      <w:pPr>
        <w:numPr>
          <w:ilvl w:val="0"/>
          <w:numId w:val="1859"/>
        </w:numPr>
        <w:pStyle w:val="Compact"/>
      </w:pPr>
      <w:r>
        <w:t xml:space="preserve">the Restoration Engine</w:t>
      </w:r>
    </w:p>
    <w:p>
      <w:pPr>
        <w:numPr>
          <w:ilvl w:val="0"/>
          <w:numId w:val="1859"/>
        </w:numPr>
        <w:pStyle w:val="Compact"/>
      </w:pPr>
      <w:r>
        <w:t xml:space="preserve">potentially the physical interaction point for restoration systems</w:t>
      </w:r>
    </w:p>
    <w:p>
      <w:pPr>
        <w:pStyle w:val="FirstParagraph"/>
      </w:pPr>
      <w:r>
        <w:t xml:space="preserve">The floating version also includes:</w:t>
      </w:r>
    </w:p>
    <w:bookmarkEnd w:id="2510"/>
    <w:bookmarkStart w:id="2511" w:name="illuminated-affinity-sockets"/>
    <w:p>
      <w:pPr>
        <w:pStyle w:val="Heading6"/>
      </w:pPr>
      <w:r>
        <w:t xml:space="preserve">18 illuminated Affinity sockets</w:t>
      </w:r>
    </w:p>
    <w:p>
      <w:pPr>
        <w:pStyle w:val="FirstParagraph"/>
      </w:pPr>
      <w:r>
        <w:t xml:space="preserve">and:</w:t>
      </w:r>
    </w:p>
    <w:bookmarkEnd w:id="2511"/>
    <w:bookmarkStart w:id="2512" w:name="central-resonance-core"/>
    <w:p>
      <w:pPr>
        <w:pStyle w:val="Heading6"/>
      </w:pPr>
      <w:r>
        <w:t xml:space="preserve">central Resonance Core</w:t>
      </w:r>
    </w:p>
    <w:p>
      <w:r>
        <w:pict>
          <v:rect style="width:0;height:1.5pt" o:hralign="center" o:hrstd="t" o:hr="t"/>
        </w:pict>
      </w:r>
    </w:p>
    <w:bookmarkEnd w:id="2512"/>
    <w:bookmarkStart w:id="2513" w:name="the-world-tree-1"/>
    <w:p>
      <w:pPr>
        <w:pStyle w:val="Heading6"/>
      </w:pPr>
      <w:r>
        <w:t xml:space="preserve">84. THE WORLD TREE</w:t>
      </w:r>
    </w:p>
    <w:p>
      <w:pPr>
        <w:pStyle w:val="FirstParagraph"/>
      </w:pPr>
      <w:r>
        <w:t xml:space="preserve">Still the visual anchor.</w:t>
      </w:r>
    </w:p>
    <w:p>
      <w:pPr>
        <w:pStyle w:val="BodyText"/>
      </w:pPr>
      <w:r>
        <w:t xml:space="preserve">Potentially:</w:t>
      </w:r>
    </w:p>
    <w:p>
      <w:pPr>
        <w:numPr>
          <w:ilvl w:val="0"/>
          <w:numId w:val="1860"/>
        </w:numPr>
        <w:pStyle w:val="Compact"/>
      </w:pPr>
      <w:r>
        <w:t xml:space="preserve">~180–220 blocks</w:t>
      </w:r>
    </w:p>
    <w:p>
      <w:pPr>
        <w:numPr>
          <w:ilvl w:val="0"/>
          <w:numId w:val="1860"/>
        </w:numPr>
        <w:pStyle w:val="Compact"/>
      </w:pPr>
      <w:r>
        <w:t xml:space="preserve">massive root system</w:t>
      </w:r>
    </w:p>
    <w:p>
      <w:pPr>
        <w:numPr>
          <w:ilvl w:val="0"/>
          <w:numId w:val="1860"/>
        </w:numPr>
        <w:pStyle w:val="Compact"/>
      </w:pPr>
      <w:r>
        <w:t xml:space="preserve">internal glowing Resonance veins</w:t>
      </w:r>
    </w:p>
    <w:p>
      <w:pPr>
        <w:numPr>
          <w:ilvl w:val="0"/>
          <w:numId w:val="1860"/>
        </w:numPr>
        <w:pStyle w:val="Compact"/>
      </w:pPr>
      <w:r>
        <w:t xml:space="preserve">layered canopy</w:t>
      </w:r>
    </w:p>
    <w:p>
      <w:pPr>
        <w:numPr>
          <w:ilvl w:val="0"/>
          <w:numId w:val="1860"/>
        </w:numPr>
        <w:pStyle w:val="Compact"/>
      </w:pPr>
      <w:r>
        <w:t xml:space="preserve">ancient/magical appearance</w:t>
      </w:r>
    </w:p>
    <w:p>
      <w:pPr>
        <w:pStyle w:val="FirstParagraph"/>
      </w:pPr>
      <w:r>
        <w:t xml:space="preserve">The Master Archive has detailed construction guidance for it.</w:t>
      </w:r>
    </w:p>
    <w:p>
      <w:r>
        <w:pict>
          <v:rect style="width:0;height:1.5pt" o:hralign="center" o:hrstd="t" o:hr="t"/>
        </w:pict>
      </w:r>
    </w:p>
    <w:bookmarkEnd w:id="2513"/>
    <w:bookmarkStart w:id="2514" w:name="the-archivegovernance-system-itself"/>
    <w:p>
      <w:pPr>
        <w:pStyle w:val="Heading6"/>
      </w:pPr>
      <w:r>
        <w:t xml:space="preserve">85. THE ARCHIVE/GOVERNANCE SYSTEM ITSELF</w:t>
      </w:r>
    </w:p>
    <w:p>
      <w:pPr>
        <w:pStyle w:val="FirstParagraph"/>
      </w:pPr>
      <w:r>
        <w:t xml:space="preserve">This is easy to forget, but it is now a real part of the project.</w:t>
      </w:r>
    </w:p>
    <w:p>
      <w:pPr>
        <w:pStyle w:val="BodyText"/>
      </w:pPr>
      <w:r>
        <w:t xml:space="preserve">We have:</w:t>
      </w:r>
    </w:p>
    <w:bookmarkEnd w:id="2514"/>
    <w:bookmarkStart w:id="2515" w:name="master-archive-1"/>
    <w:p>
      <w:pPr>
        <w:pStyle w:val="Heading6"/>
      </w:pPr>
      <w:r>
        <w:t xml:space="preserve">Master Archive</w:t>
      </w:r>
    </w:p>
    <w:p>
      <w:pPr>
        <w:pStyle w:val="FirstParagraph"/>
      </w:pPr>
      <w:r>
        <w:t xml:space="preserve">Project canon/system history.</w:t>
      </w:r>
    </w:p>
    <w:bookmarkEnd w:id="2515"/>
    <w:bookmarkStart w:id="2516" w:name="authorities-archive-1"/>
    <w:p>
      <w:pPr>
        <w:pStyle w:val="Heading6"/>
      </w:pPr>
      <w:r>
        <w:t xml:space="preserve">Authorities Archive</w:t>
      </w:r>
    </w:p>
    <w:p>
      <w:pPr>
        <w:pStyle w:val="FirstParagraph"/>
      </w:pPr>
      <w:r>
        <w:t xml:space="preserve">Governance, permissions, decision rules.</w:t>
      </w:r>
    </w:p>
    <w:bookmarkEnd w:id="2516"/>
    <w:bookmarkStart w:id="2517" w:name="interaction-archive-3"/>
    <w:p>
      <w:pPr>
        <w:pStyle w:val="Heading6"/>
      </w:pPr>
      <w:r>
        <w:t xml:space="preserve">Interaction Archive</w:t>
      </w:r>
    </w:p>
    <w:p>
      <w:pPr>
        <w:pStyle w:val="FirstParagraph"/>
      </w:pPr>
      <w:r>
        <w:t xml:space="preserve">Conversational/project context.</w:t>
      </w:r>
    </w:p>
    <w:bookmarkEnd w:id="2517"/>
    <w:bookmarkStart w:id="2518" w:name="supplemental-archive-2"/>
    <w:p>
      <w:pPr>
        <w:pStyle w:val="Heading6"/>
      </w:pPr>
      <w:r>
        <w:t xml:space="preserve">Supplemental Archive</w:t>
      </w:r>
    </w:p>
    <w:p>
      <w:pPr>
        <w:pStyle w:val="FirstParagraph"/>
      </w:pPr>
      <w:r>
        <w:t xml:space="preserve">Overflow/reference material.</w:t>
      </w:r>
    </w:p>
    <w:p>
      <w:pPr>
        <w:pStyle w:val="BodyText"/>
      </w:pPr>
      <w:r>
        <w:t xml:space="preserve">The archive explicitly says the distinction between project material, governance, and conversational context matters.</w:t>
      </w:r>
    </w:p>
    <w:p>
      <w:r>
        <w:pict>
          <v:rect style="width:0;height:1.5pt" o:hralign="center" o:hrstd="t" o:hr="t"/>
        </w:pict>
      </w:r>
    </w:p>
    <w:bookmarkEnd w:id="2518"/>
    <w:bookmarkStart w:id="2519" w:name="free-reign-mode"/>
    <w:p>
      <w:pPr>
        <w:pStyle w:val="Heading6"/>
      </w:pPr>
      <w:r>
        <w:t xml:space="preserve">86. FREE REIGN MODE</w:t>
      </w:r>
    </w:p>
    <w:p>
      <w:pPr>
        <w:pStyle w:val="FirstParagraph"/>
      </w:pPr>
      <w:r>
        <w:t xml:space="preserve">Still important.</w:t>
      </w:r>
    </w:p>
    <w:p>
      <w:pPr>
        <w:pStyle w:val="BodyText"/>
      </w:pPr>
      <w:r>
        <w:t xml:space="preserve">You explicitly gave me authority to:</w:t>
      </w:r>
    </w:p>
    <w:p>
      <w:pPr>
        <w:numPr>
          <w:ilvl w:val="0"/>
          <w:numId w:val="1861"/>
        </w:numPr>
        <w:pStyle w:val="Compact"/>
      </w:pPr>
      <w:r>
        <w:t xml:space="preserve">propose</w:t>
      </w:r>
    </w:p>
    <w:p>
      <w:pPr>
        <w:numPr>
          <w:ilvl w:val="0"/>
          <w:numId w:val="1861"/>
        </w:numPr>
        <w:pStyle w:val="Compact"/>
      </w:pPr>
      <w:r>
        <w:t xml:space="preserve">modify</w:t>
      </w:r>
    </w:p>
    <w:p>
      <w:pPr>
        <w:numPr>
          <w:ilvl w:val="0"/>
          <w:numId w:val="1861"/>
        </w:numPr>
        <w:pStyle w:val="Compact"/>
      </w:pPr>
      <w:r>
        <w:t xml:space="preserve">integrate</w:t>
      </w:r>
    </w:p>
    <w:p>
      <w:pPr>
        <w:numPr>
          <w:ilvl w:val="0"/>
          <w:numId w:val="1861"/>
        </w:numPr>
        <w:pStyle w:val="Compact"/>
      </w:pPr>
      <w:r>
        <w:t xml:space="preserve">veto</w:t>
      </w:r>
    </w:p>
    <w:p>
      <w:pPr>
        <w:numPr>
          <w:ilvl w:val="0"/>
          <w:numId w:val="1861"/>
        </w:numPr>
        <w:pStyle w:val="Compact"/>
      </w:pPr>
      <w:r>
        <w:t xml:space="preserve">defer</w:t>
      </w:r>
    </w:p>
    <w:p>
      <w:pPr>
        <w:numPr>
          <w:ilvl w:val="0"/>
          <w:numId w:val="1861"/>
        </w:numPr>
        <w:pStyle w:val="Compact"/>
      </w:pPr>
      <w:r>
        <w:t xml:space="preserve">run sweeps</w:t>
      </w:r>
    </w:p>
    <w:p>
      <w:pPr>
        <w:numPr>
          <w:ilvl w:val="0"/>
          <w:numId w:val="1861"/>
        </w:numPr>
        <w:pStyle w:val="Compact"/>
      </w:pPr>
      <w:r>
        <w:t xml:space="preserve">perform audits</w:t>
      </w:r>
    </w:p>
    <w:p>
      <w:pPr>
        <w:numPr>
          <w:ilvl w:val="0"/>
          <w:numId w:val="1861"/>
        </w:numPr>
        <w:pStyle w:val="Compact"/>
      </w:pPr>
      <w:r>
        <w:t xml:space="preserve">recover ideas</w:t>
      </w:r>
    </w:p>
    <w:p>
      <w:pPr>
        <w:numPr>
          <w:ilvl w:val="0"/>
          <w:numId w:val="1861"/>
        </w:numPr>
        <w:pStyle w:val="Compact"/>
      </w:pPr>
      <w:r>
        <w:t xml:space="preserve">clean dependencies</w:t>
      </w:r>
    </w:p>
    <w:p>
      <w:pPr>
        <w:numPr>
          <w:ilvl w:val="0"/>
          <w:numId w:val="1861"/>
        </w:numPr>
        <w:pStyle w:val="Compact"/>
      </w:pPr>
      <w:r>
        <w:t xml:space="preserve">perform Missing Link Integration</w:t>
      </w:r>
    </w:p>
    <w:p>
      <w:pPr>
        <w:numPr>
          <w:ilvl w:val="0"/>
          <w:numId w:val="1861"/>
        </w:numPr>
        <w:pStyle w:val="Compact"/>
      </w:pPr>
      <w:r>
        <w:t xml:space="preserve">cross-reference systems</w:t>
      </w:r>
    </w:p>
    <w:p>
      <w:pPr>
        <w:pStyle w:val="FirstParagraph"/>
      </w:pPr>
      <w:r>
        <w:t xml:space="preserve">while preserving the distinction between:</w:t>
      </w:r>
    </w:p>
    <w:bookmarkEnd w:id="2519"/>
    <w:bookmarkStart w:id="2520" w:name="proposal"/>
    <w:p>
      <w:pPr>
        <w:pStyle w:val="Heading6"/>
      </w:pPr>
      <w:r>
        <w:t xml:space="preserve">proposal</w:t>
      </w:r>
    </w:p>
    <w:bookmarkEnd w:id="2520"/>
    <w:bookmarkStart w:id="2521" w:name="recommendation"/>
    <w:p>
      <w:pPr>
        <w:pStyle w:val="Heading6"/>
      </w:pPr>
      <w:r>
        <w:t xml:space="preserve">recommendation</w:t>
      </w:r>
    </w:p>
    <w:bookmarkEnd w:id="2521"/>
    <w:bookmarkStart w:id="2522" w:name="adopted-decision"/>
    <w:p>
      <w:pPr>
        <w:pStyle w:val="Heading6"/>
      </w:pPr>
      <w:r>
        <w:t xml:space="preserve">adopted decision</w:t>
      </w:r>
    </w:p>
    <w:bookmarkEnd w:id="2522"/>
    <w:bookmarkStart w:id="2523" w:name="historical-material"/>
    <w:p>
      <w:pPr>
        <w:pStyle w:val="Heading6"/>
      </w:pPr>
      <w:r>
        <w:t xml:space="preserve">historical material</w:t>
      </w:r>
    </w:p>
    <w:p>
      <w:pPr>
        <w:pStyle w:val="FirstParagraph"/>
      </w:pPr>
      <w:r>
        <w:t xml:space="preserve">That last distinction is crucial.</w:t>
      </w:r>
    </w:p>
    <w:p>
      <w:r>
        <w:pict>
          <v:rect style="width:0;height:1.5pt" o:hralign="center" o:hrstd="t" o:hr="t"/>
        </w:pict>
      </w:r>
    </w:p>
    <w:bookmarkEnd w:id="2523"/>
    <w:bookmarkStart w:id="2524" w:name="the-sweep-system"/>
    <w:p>
      <w:pPr>
        <w:pStyle w:val="Heading6"/>
      </w:pPr>
      <w:r>
        <w:t xml:space="preserve">87. THE SWEEP SYSTEM</w:t>
      </w:r>
    </w:p>
    <w:p>
      <w:pPr>
        <w:pStyle w:val="FirstParagraph"/>
      </w:pPr>
      <w:r>
        <w:t xml:space="preserve">The project now has actual methodology.</w:t>
      </w:r>
    </w:p>
    <w:p>
      <w:pPr>
        <w:pStyle w:val="BodyText"/>
      </w:pPr>
      <w:r>
        <w:t xml:space="preserve">Examples:</w:t>
      </w:r>
    </w:p>
    <w:bookmarkEnd w:id="2524"/>
    <w:bookmarkStart w:id="2525" w:name="modification-sweep-1"/>
    <w:p>
      <w:pPr>
        <w:pStyle w:val="Heading6"/>
      </w:pPr>
      <w:r>
        <w:t xml:space="preserve">Modification Sweep</w:t>
      </w:r>
    </w:p>
    <w:p>
      <w:pPr>
        <w:pStyle w:val="FirstParagraph"/>
      </w:pPr>
      <w:r>
        <w:t xml:space="preserve">"What should we change?"</w:t>
      </w:r>
    </w:p>
    <w:bookmarkEnd w:id="2525"/>
    <w:bookmarkStart w:id="2526" w:name="integration-sweep-1"/>
    <w:p>
      <w:pPr>
        <w:pStyle w:val="Heading6"/>
      </w:pPr>
      <w:r>
        <w:t xml:space="preserve">Integration Sweep</w:t>
      </w:r>
    </w:p>
    <w:p>
      <w:pPr>
        <w:pStyle w:val="FirstParagraph"/>
      </w:pPr>
      <w:r>
        <w:t xml:space="preserve">"How should existing things connect?"</w:t>
      </w:r>
    </w:p>
    <w:bookmarkEnd w:id="2526"/>
    <w:bookmarkStart w:id="2527" w:name="re-integration-sweep"/>
    <w:p>
      <w:pPr>
        <w:pStyle w:val="Heading6"/>
      </w:pPr>
      <w:r>
        <w:t xml:space="preserve">Re-Inte</w:t>
      </w:r>
      <w:r>
        <w:rPr>
          <w:bCs/>
          <w:b/>
        </w:rPr>
        <w:t xml:space="preserve">gration Sweep</w:t>
      </w:r>
    </w:p>
    <w:p>
      <w:pPr>
        <w:pStyle w:val="FirstParagraph"/>
      </w:pPr>
      <w:r>
        <w:t xml:space="preserve">"Should previously removed/changed ideas be reconsidered given the newer architecture?"</w:t>
      </w:r>
    </w:p>
    <w:bookmarkEnd w:id="2527"/>
    <w:bookmarkStart w:id="2528" w:name="mod-audit-2"/>
    <w:p>
      <w:pPr>
        <w:pStyle w:val="Heading6"/>
      </w:pPr>
      <w:r>
        <w:t xml:space="preserve">Mod Audit</w:t>
      </w:r>
    </w:p>
    <w:p>
      <w:pPr>
        <w:pStyle w:val="FirstParagraph"/>
      </w:pPr>
      <w:r>
        <w:t xml:space="preserve">"What can current mods actually provide?"</w:t>
      </w:r>
    </w:p>
    <w:bookmarkEnd w:id="2528"/>
    <w:bookmarkStart w:id="2529" w:name="feature-audit"/>
    <w:p>
      <w:pPr>
        <w:pStyle w:val="Heading6"/>
      </w:pPr>
      <w:r>
        <w:t xml:space="preserve">Feature Audit</w:t>
      </w:r>
    </w:p>
    <w:p>
      <w:pPr>
        <w:pStyle w:val="FirstParagraph"/>
      </w:pPr>
      <w:r>
        <w:t xml:space="preserve">"What does the underlying mod already do?"</w:t>
      </w:r>
    </w:p>
    <w:bookmarkEnd w:id="2529"/>
    <w:bookmarkStart w:id="2530" w:name="dependency-sweep-3"/>
    <w:p>
      <w:pPr>
        <w:pStyle w:val="Heading6"/>
      </w:pPr>
      <w:r>
        <w:t xml:space="preserve">Dependency Sweep</w:t>
      </w:r>
    </w:p>
    <w:p>
      <w:pPr>
        <w:pStyle w:val="FirstParagraph"/>
      </w:pPr>
      <w:r>
        <w:t xml:space="preserve">"What relies on what?"</w:t>
      </w:r>
    </w:p>
    <w:bookmarkEnd w:id="2530"/>
    <w:bookmarkStart w:id="2531" w:name="loot-sweep-1"/>
    <w:p>
      <w:pPr>
        <w:pStyle w:val="Heading6"/>
      </w:pPr>
      <w:r>
        <w:t xml:space="preserve">Loot Sweep</w:t>
      </w:r>
    </w:p>
    <w:p>
      <w:pPr>
        <w:pStyle w:val="FirstParagraph"/>
      </w:pPr>
      <w:r>
        <w:t xml:space="preserve">"What existing loot could support our systems?"</w:t>
      </w:r>
    </w:p>
    <w:bookmarkEnd w:id="2531"/>
    <w:bookmarkStart w:id="2532" w:name="trisweep-2"/>
    <w:p>
      <w:pPr>
        <w:pStyle w:val="Heading6"/>
      </w:pPr>
      <w:r>
        <w:t xml:space="preserve">TriSweep</w:t>
      </w:r>
    </w:p>
    <w:p>
      <w:pPr>
        <w:pStyle w:val="FirstParagraph"/>
      </w:pPr>
      <w:r>
        <w:t xml:space="preserve">Combined examination of multiple design dimensions.</w:t>
      </w:r>
    </w:p>
    <w:p>
      <w:pPr>
        <w:pStyle w:val="BodyText"/>
      </w:pPr>
      <w:r>
        <w:t xml:space="preserve">And importantly:</w:t>
      </w:r>
    </w:p>
    <w:p>
      <w:pPr>
        <w:pStyle w:val="BodyText"/>
      </w:pPr>
      <w:r>
        <w:rPr>
          <w:bCs/>
          <w:b/>
        </w:rPr>
        <w:t xml:space="preserve">A sweep does not automatically change everything.</w:t>
      </w:r>
    </w:p>
    <w:p>
      <w:pPr>
        <w:pStyle w:val="BodyText"/>
      </w:pPr>
      <w:r>
        <w:t xml:space="preserve">Some things can explicitly come out:</w:t>
      </w:r>
    </w:p>
    <w:p>
      <w:pPr>
        <w:pStyle w:val="BlockText"/>
      </w:pPr>
      <w:r>
        <w:t xml:space="preserve">UNCHANGED.</w:t>
      </w:r>
    </w:p>
    <w:p>
      <w:pPr>
        <w:pStyle w:val="FirstParagraph"/>
      </w:pPr>
      <w:r>
        <w:t xml:space="preserve">That became a formal principle in the archive.</w:t>
      </w:r>
    </w:p>
    <w:p>
      <w:r>
        <w:pict>
          <v:rect style="width:0;height:1.5pt" o:hralign="center" o:hrstd="t" o:hr="t"/>
        </w:pict>
      </w:r>
    </w:p>
    <w:bookmarkEnd w:id="2532"/>
    <w:bookmarkStart w:id="2533" w:name="the-reintegration-sweep"/>
    <w:p>
      <w:pPr>
        <w:pStyle w:val="Heading6"/>
      </w:pPr>
      <w:r>
        <w:t xml:space="preserve">88. THE REINTEGRATION SWEEP</w:t>
      </w:r>
    </w:p>
    <w:p>
      <w:pPr>
        <w:pStyle w:val="FirstParagraph"/>
      </w:pPr>
      <w:r>
        <w:t xml:space="preserve">This is particularly relevant to today.</w:t>
      </w:r>
    </w:p>
    <w:p>
      <w:pPr>
        <w:pStyle w:val="BodyText"/>
      </w:pPr>
      <w:r>
        <w:t xml:space="preserve">The recent architecture is now different enough that old rejected concepts should be re-evaluated.</w:t>
      </w:r>
    </w:p>
    <w:p>
      <w:pPr>
        <w:pStyle w:val="BodyText"/>
      </w:pPr>
      <w:r>
        <w:t xml:space="preserve">Examples we've already been reconsidering:</w:t>
      </w:r>
    </w:p>
    <w:p>
      <w:pPr>
        <w:numPr>
          <w:ilvl w:val="0"/>
          <w:numId w:val="1862"/>
        </w:numPr>
        <w:pStyle w:val="Compact"/>
      </w:pPr>
      <w:r>
        <w:t xml:space="preserve">Affinity Relationships</w:t>
      </w:r>
    </w:p>
    <w:p>
      <w:pPr>
        <w:numPr>
          <w:ilvl w:val="0"/>
          <w:numId w:val="1862"/>
        </w:numPr>
        <w:pStyle w:val="Compact"/>
      </w:pPr>
      <w:r>
        <w:t xml:space="preserve">Affinity Adaptation</w:t>
      </w:r>
    </w:p>
    <w:p>
      <w:pPr>
        <w:numPr>
          <w:ilvl w:val="0"/>
          <w:numId w:val="1862"/>
        </w:numPr>
        <w:pStyle w:val="Compact"/>
      </w:pPr>
      <w:r>
        <w:t xml:space="preserve">Convergent Adaptation</w:t>
      </w:r>
    </w:p>
    <w:p>
      <w:pPr>
        <w:numPr>
          <w:ilvl w:val="0"/>
          <w:numId w:val="1862"/>
        </w:numPr>
        <w:pStyle w:val="Compact"/>
      </w:pPr>
      <w:r>
        <w:t xml:space="preserve">Affinity Exposure</w:t>
      </w:r>
    </w:p>
    <w:p>
      <w:pPr>
        <w:numPr>
          <w:ilvl w:val="0"/>
          <w:numId w:val="1862"/>
        </w:numPr>
        <w:pStyle w:val="Compact"/>
      </w:pPr>
      <w:r>
        <w:t xml:space="preserve">Affinity States</w:t>
      </w:r>
    </w:p>
    <w:p>
      <w:pPr>
        <w:numPr>
          <w:ilvl w:val="0"/>
          <w:numId w:val="1862"/>
        </w:numPr>
        <w:pStyle w:val="Compact"/>
      </w:pPr>
      <w:r>
        <w:t xml:space="preserve">adaptation concepts</w:t>
      </w:r>
    </w:p>
    <w:p>
      <w:pPr>
        <w:numPr>
          <w:ilvl w:val="0"/>
          <w:numId w:val="1862"/>
        </w:numPr>
        <w:pStyle w:val="Compact"/>
      </w:pPr>
      <w:r>
        <w:t xml:space="preserve">previously discarded resource ideas</w:t>
      </w:r>
    </w:p>
    <w:p>
      <w:pPr>
        <w:numPr>
          <w:ilvl w:val="0"/>
          <w:numId w:val="1862"/>
        </w:numPr>
        <w:pStyle w:val="Compact"/>
      </w:pPr>
      <w:r>
        <w:t xml:space="preserve">alternate Fusion concepts</w:t>
      </w:r>
    </w:p>
    <w:p>
      <w:pPr>
        <w:numPr>
          <w:ilvl w:val="0"/>
          <w:numId w:val="1862"/>
        </w:numPr>
        <w:pStyle w:val="Compact"/>
      </w:pPr>
      <w:r>
        <w:t xml:space="preserve">ecological Apex concepts</w:t>
      </w:r>
    </w:p>
    <w:p>
      <w:pPr>
        <w:pStyle w:val="FirstParagraph"/>
      </w:pPr>
      <w:r>
        <w:t xml:space="preserve">This is precisely why your current archive update matters.</w:t>
      </w:r>
    </w:p>
    <w:p>
      <w:r>
        <w:pict>
          <v:rect style="width:0;height:1.5pt" o:hralign="center" o:hrstd="t" o:hr="t"/>
        </w:pict>
      </w:r>
    </w:p>
    <w:bookmarkEnd w:id="2533"/>
    <w:bookmarkStart w:id="2534" w:name="no-pay-to-win"/>
    <w:p>
      <w:pPr>
        <w:pStyle w:val="Heading6"/>
      </w:pPr>
      <w:r>
        <w:t xml:space="preserve">89. "NO PAY TO WIN"</w:t>
      </w:r>
    </w:p>
    <w:p>
      <w:pPr>
        <w:pStyle w:val="FirstParagraph"/>
      </w:pPr>
      <w:r>
        <w:t xml:space="preserve">This is explicitly a pack-wide principle.</w:t>
      </w:r>
    </w:p>
    <w:p>
      <w:pPr>
        <w:pStyle w:val="BodyText"/>
      </w:pPr>
      <w:r>
        <w:t xml:space="preserve">Everything must be accessible without real-world payment:</w:t>
      </w:r>
    </w:p>
    <w:p>
      <w:pPr>
        <w:numPr>
          <w:ilvl w:val="0"/>
          <w:numId w:val="1863"/>
        </w:numPr>
        <w:pStyle w:val="Compact"/>
      </w:pPr>
      <w:r>
        <w:t xml:space="preserve">gameplay</w:t>
      </w:r>
    </w:p>
    <w:p>
      <w:pPr>
        <w:numPr>
          <w:ilvl w:val="0"/>
          <w:numId w:val="1863"/>
        </w:numPr>
        <w:pStyle w:val="Compact"/>
      </w:pPr>
      <w:r>
        <w:t xml:space="preserve">Pokémon</w:t>
      </w:r>
    </w:p>
    <w:p>
      <w:pPr>
        <w:numPr>
          <w:ilvl w:val="0"/>
          <w:numId w:val="1863"/>
        </w:numPr>
        <w:pStyle w:val="Compact"/>
      </w:pPr>
      <w:r>
        <w:t xml:space="preserve">items</w:t>
      </w:r>
    </w:p>
    <w:p>
      <w:pPr>
        <w:numPr>
          <w:ilvl w:val="0"/>
          <w:numId w:val="1863"/>
        </w:numPr>
        <w:pStyle w:val="Compact"/>
      </w:pPr>
      <w:r>
        <w:t xml:space="preserve">progression</w:t>
      </w:r>
    </w:p>
    <w:p>
      <w:pPr>
        <w:numPr>
          <w:ilvl w:val="0"/>
          <w:numId w:val="1863"/>
        </w:numPr>
        <w:pStyle w:val="Compact"/>
      </w:pPr>
      <w:r>
        <w:t xml:space="preserve">rewards</w:t>
      </w:r>
    </w:p>
    <w:p>
      <w:pPr>
        <w:numPr>
          <w:ilvl w:val="0"/>
          <w:numId w:val="1863"/>
        </w:numPr>
        <w:pStyle w:val="Compact"/>
      </w:pPr>
      <w:r>
        <w:t xml:space="preserve">cosmetics</w:t>
      </w:r>
    </w:p>
    <w:p>
      <w:pPr>
        <w:numPr>
          <w:ilvl w:val="0"/>
          <w:numId w:val="1863"/>
        </w:numPr>
        <w:pStyle w:val="Compact"/>
      </w:pPr>
      <w:r>
        <w:t xml:space="preserve">challenges</w:t>
      </w:r>
    </w:p>
    <w:p>
      <w:pPr>
        <w:numPr>
          <w:ilvl w:val="0"/>
          <w:numId w:val="1863"/>
        </w:numPr>
        <w:pStyle w:val="Compact"/>
      </w:pPr>
      <w:r>
        <w:t xml:space="preserve">content</w:t>
      </w:r>
    </w:p>
    <w:p>
      <w:pPr>
        <w:pStyle w:val="FirstParagraph"/>
      </w:pPr>
      <w:r>
        <w:t xml:space="preserve">In-game currency is fine.</w:t>
      </w:r>
    </w:p>
    <w:p>
      <w:pPr>
        <w:pStyle w:val="BodyText"/>
      </w:pPr>
      <w:r>
        <w:t xml:space="preserve">Real-world money cannot buy gameplay advantage or exclusive access.</w:t>
      </w:r>
    </w:p>
    <w:p>
      <w:r>
        <w:pict>
          <v:rect style="width:0;height:1.5pt" o:hralign="center" o:hrstd="t" o:hr="t"/>
        </w:pict>
      </w:r>
    </w:p>
    <w:bookmarkEnd w:id="2534"/>
    <w:bookmarkStart w:id="2535" w:name="Xf51bb52b3791e0c9e392b9b67cb2cf17f1055d2"/>
    <w:p>
      <w:pPr>
        <w:pStyle w:val="Heading6"/>
      </w:pPr>
      <w:r>
        <w:t xml:space="preserve">90. THE CORE SYSTEM ARCHITECTURE AS IT EXISTS NOW</w:t>
      </w:r>
    </w:p>
    <w:p>
      <w:pPr>
        <w:pStyle w:val="FirstParagraph"/>
      </w:pPr>
      <w:r>
        <w:t xml:space="preserve">This is probably the cleanest current mental model:</w:t>
      </w:r>
    </w:p>
    <w:bookmarkEnd w:id="2535"/>
    <w:bookmarkStart w:id="2536" w:name="affinity-1"/>
    <w:p>
      <w:pPr>
        <w:pStyle w:val="Heading6"/>
      </w:pPr>
      <w:r>
        <w:t xml:space="preserve">Affinity</w:t>
      </w:r>
    </w:p>
    <w:p>
      <w:pPr>
        <w:pStyle w:val="FirstParagraph"/>
      </w:pPr>
      <w:r>
        <w:rPr>
          <w:bCs/>
          <w:b/>
        </w:rPr>
        <w:t xml:space="preserve">What is the relationship?</w:t>
      </w:r>
    </w:p>
    <w:bookmarkEnd w:id="2536"/>
    <w:bookmarkStart w:id="2537" w:name="affinity-relationship"/>
    <w:p>
      <w:pPr>
        <w:pStyle w:val="Heading6"/>
      </w:pPr>
      <w:r>
        <w:t xml:space="preserve">Affinity Relationship</w:t>
      </w:r>
    </w:p>
    <w:p>
      <w:pPr>
        <w:pStyle w:val="FirstParagraph"/>
      </w:pPr>
      <w:r>
        <w:rPr>
          <w:bCs/>
          <w:b/>
        </w:rPr>
        <w:t xml:space="preserve">How do relationships interact?</w:t>
      </w:r>
    </w:p>
    <w:bookmarkEnd w:id="2537"/>
    <w:bookmarkStart w:id="2538" w:name="resonance-5"/>
    <w:p>
      <w:pPr>
        <w:pStyle w:val="Heading6"/>
      </w:pPr>
      <w:r>
        <w:t xml:space="preserve">Resonance</w:t>
      </w:r>
    </w:p>
    <w:p>
      <w:pPr>
        <w:pStyle w:val="FirstParagraph"/>
      </w:pPr>
      <w:r>
        <w:rPr>
          <w:bCs/>
          <w:b/>
        </w:rPr>
        <w:t xml:space="preserve">What connects everything?</w:t>
      </w:r>
    </w:p>
    <w:bookmarkEnd w:id="2538"/>
    <w:bookmarkStart w:id="2539" w:name="resonance-aura-5"/>
    <w:p>
      <w:pPr>
        <w:pStyle w:val="Heading6"/>
      </w:pPr>
      <w:r>
        <w:t xml:space="preserve">Resonance Aura</w:t>
      </w:r>
    </w:p>
    <w:p>
      <w:pPr>
        <w:pStyle w:val="FirstParagraph"/>
      </w:pPr>
      <w:r>
        <w:rPr>
          <w:bCs/>
          <w:b/>
        </w:rPr>
        <w:t xml:space="preserve">What is that Resonance doing?</w:t>
      </w:r>
    </w:p>
    <w:bookmarkEnd w:id="2539"/>
    <w:bookmarkStart w:id="2540" w:name="research-5"/>
    <w:p>
      <w:pPr>
        <w:pStyle w:val="Heading6"/>
      </w:pPr>
      <w:r>
        <w:t xml:space="preserve">Research</w:t>
      </w:r>
    </w:p>
    <w:p>
      <w:pPr>
        <w:pStyle w:val="FirstParagraph"/>
      </w:pPr>
      <w:r>
        <w:rPr>
          <w:bCs/>
          <w:b/>
        </w:rPr>
        <w:t xml:space="preserve">What have we learned?</w:t>
      </w:r>
    </w:p>
    <w:bookmarkEnd w:id="2540"/>
    <w:bookmarkStart w:id="2541" w:name="adaptation-1"/>
    <w:p>
      <w:pPr>
        <w:pStyle w:val="Heading6"/>
      </w:pPr>
      <w:r>
        <w:t xml:space="preserve">Adaptation</w:t>
      </w:r>
    </w:p>
    <w:p>
      <w:pPr>
        <w:pStyle w:val="FirstParagraph"/>
      </w:pPr>
      <w:r>
        <w:rPr>
          <w:bCs/>
          <w:b/>
        </w:rPr>
        <w:t xml:space="preserve">How do living things respond?</w:t>
      </w:r>
    </w:p>
    <w:bookmarkEnd w:id="2541"/>
    <w:bookmarkStart w:id="2542" w:name="restoration-1"/>
    <w:p>
      <w:pPr>
        <w:pStyle w:val="Heading6"/>
      </w:pPr>
      <w:r>
        <w:t xml:space="preserve">Restoration</w:t>
      </w:r>
    </w:p>
    <w:p>
      <w:pPr>
        <w:pStyle w:val="FirstParagraph"/>
      </w:pPr>
      <w:r>
        <w:rPr>
          <w:bCs/>
          <w:b/>
        </w:rPr>
        <w:t xml:space="preserve">How does the world recover?</w:t>
      </w:r>
    </w:p>
    <w:bookmarkEnd w:id="2542"/>
    <w:bookmarkStart w:id="2543" w:name="materials-1"/>
    <w:p>
      <w:pPr>
        <w:pStyle w:val="Heading6"/>
      </w:pPr>
      <w:r>
        <w:t xml:space="preserve">Materials</w:t>
      </w:r>
    </w:p>
    <w:p>
      <w:pPr>
        <w:pStyle w:val="FirstParagraph"/>
      </w:pPr>
      <w:r>
        <w:rPr>
          <w:bCs/>
          <w:b/>
        </w:rPr>
        <w:t xml:space="preserve">How do we manipulate those systems?</w:t>
      </w:r>
    </w:p>
    <w:bookmarkEnd w:id="2543"/>
    <w:bookmarkStart w:id="2544" w:name="pokémon-2"/>
    <w:p>
      <w:pPr>
        <w:pStyle w:val="Heading6"/>
      </w:pPr>
      <w:r>
        <w:t xml:space="preserve">Pokémon</w:t>
      </w:r>
    </w:p>
    <w:p>
      <w:pPr>
        <w:pStyle w:val="FirstParagraph"/>
      </w:pPr>
      <w:r>
        <w:rPr>
          <w:bCs/>
          <w:b/>
        </w:rPr>
        <w:t xml:space="preserve">How do living beings respond?</w:t>
      </w:r>
    </w:p>
    <w:bookmarkEnd w:id="2544"/>
    <w:bookmarkStart w:id="2545" w:name="factions-3"/>
    <w:p>
      <w:pPr>
        <w:pStyle w:val="Heading6"/>
      </w:pPr>
      <w:r>
        <w:t xml:space="preserve">Factions</w:t>
      </w:r>
    </w:p>
    <w:p>
      <w:pPr>
        <w:pStyle w:val="FirstParagraph"/>
      </w:pPr>
      <w:r>
        <w:rPr>
          <w:bCs/>
          <w:b/>
        </w:rPr>
        <w:t xml:space="preserve">How do people respond?</w:t>
      </w:r>
    </w:p>
    <w:bookmarkEnd w:id="2545"/>
    <w:bookmarkStart w:id="2546" w:name="virtues-1"/>
    <w:p>
      <w:pPr>
        <w:pStyle w:val="Heading6"/>
      </w:pPr>
      <w:r>
        <w:t xml:space="preserve">Virtues</w:t>
      </w:r>
    </w:p>
    <w:p>
      <w:pPr>
        <w:pStyle w:val="FirstParagraph"/>
      </w:pPr>
      <w:r>
        <w:rPr>
          <w:bCs/>
          <w:b/>
        </w:rPr>
        <w:t xml:space="preserve">What has the player demonstrated?</w:t>
      </w:r>
    </w:p>
    <w:bookmarkEnd w:id="2546"/>
    <w:bookmarkStart w:id="2547" w:name="hearts"/>
    <w:p>
      <w:pPr>
        <w:pStyle w:val="Heading6"/>
      </w:pPr>
      <w:r>
        <w:t xml:space="preserve">Hearts</w:t>
      </w:r>
    </w:p>
    <w:p>
      <w:pPr>
        <w:pStyle w:val="FirstParagraph"/>
      </w:pPr>
      <w:r>
        <w:rPr>
          <w:bCs/>
          <w:b/>
        </w:rPr>
        <w:t xml:space="preserve">What does the world/Legendary recognize in them?</w:t>
      </w:r>
    </w:p>
    <w:bookmarkEnd w:id="2547"/>
    <w:bookmarkStart w:id="2548" w:name="domains"/>
    <w:p>
      <w:pPr>
        <w:pStyle w:val="Heading6"/>
      </w:pPr>
      <w:r>
        <w:t xml:space="preserve">Domains</w:t>
      </w:r>
    </w:p>
    <w:p>
      <w:pPr>
        <w:pStyle w:val="FirstParagraph"/>
      </w:pPr>
      <w:r>
        <w:rPr>
          <w:bCs/>
          <w:b/>
        </w:rPr>
        <w:t xml:space="preserve">What higher-order forces acknowledge them?</w:t>
      </w:r>
    </w:p>
    <w:bookmarkEnd w:id="2548"/>
    <w:bookmarkStart w:id="2549" w:name="the-living-world-3"/>
    <w:p>
      <w:pPr>
        <w:pStyle w:val="Heading6"/>
      </w:pPr>
      <w:r>
        <w:t xml:space="preserve">THE LIVING WORLD</w:t>
      </w:r>
    </w:p>
    <w:p>
      <w:pPr>
        <w:pStyle w:val="FirstParagraph"/>
      </w:pPr>
      <w:r>
        <w:rPr>
          <w:bCs/>
          <w:b/>
        </w:rPr>
        <w:t xml:space="preserve">What happens when the world itself wakes up?</w:t>
      </w:r>
    </w:p>
    <w:p>
      <w:r>
        <w:pict>
          <v:rect style="width:0;height:1.5pt" o:hralign="center" o:hrstd="t" o:hr="t"/>
        </w:pict>
      </w:r>
    </w:p>
    <w:bookmarkEnd w:id="2549"/>
    <w:bookmarkStart w:id="2550" w:name="the-biggest-current-design-loop"/>
    <w:p>
      <w:pPr>
        <w:pStyle w:val="Heading6"/>
      </w:pPr>
      <w:r>
        <w:t xml:space="preserve">91. THE BIGGEST CURRENT DESIGN LOOP</w:t>
      </w:r>
    </w:p>
    <w:p>
      <w:pPr>
        <w:pStyle w:val="FirstParagraph"/>
      </w:pPr>
      <w:r>
        <w:t xml:space="preserve">This is now arguably:</w:t>
      </w:r>
    </w:p>
    <w:p>
      <w:pPr>
        <w:pStyle w:val="BodyText"/>
      </w:pPr>
      <w:r>
        <w:rPr>
          <w:bCs/>
          <w:b/>
        </w:rPr>
        <w:t xml:space="preserve">Explore</w:t>
      </w:r>
      <w:r>
        <w:br/>
      </w:r>
      <w:r>
        <w:t xml:space="preserve">↓</w:t>
      </w:r>
      <w:r>
        <w:br/>
      </w:r>
      <w:r>
        <w:rPr>
          <w:bCs/>
          <w:b/>
        </w:rPr>
        <w:t xml:space="preserve">Observe</w:t>
      </w:r>
      <w:r>
        <w:br/>
      </w:r>
      <w:r>
        <w:t xml:space="preserve">↓</w:t>
      </w:r>
      <w:r>
        <w:br/>
      </w:r>
      <w:r>
        <w:rPr>
          <w:bCs/>
          <w:b/>
        </w:rPr>
        <w:t xml:space="preserve">Photograph / Scan</w:t>
      </w:r>
      <w:r>
        <w:br/>
      </w:r>
      <w:r>
        <w:t xml:space="preserve">↓</w:t>
      </w:r>
      <w:r>
        <w:br/>
      </w:r>
      <w:r>
        <w:rPr>
          <w:bCs/>
          <w:b/>
        </w:rPr>
        <w:t xml:space="preserve">Research</w:t>
      </w:r>
      <w:r>
        <w:br/>
      </w:r>
      <w:r>
        <w:t xml:space="preserve">↓</w:t>
      </w:r>
      <w:r>
        <w:br/>
      </w:r>
      <w:r>
        <w:rPr>
          <w:bCs/>
          <w:b/>
        </w:rPr>
        <w:t xml:space="preserve">Discover a relationship/problem</w:t>
      </w:r>
      <w:r>
        <w:br/>
      </w:r>
      <w:r>
        <w:t xml:space="preserve">↓</w:t>
      </w:r>
      <w:r>
        <w:br/>
      </w:r>
      <w:r>
        <w:rPr>
          <w:bCs/>
          <w:b/>
        </w:rPr>
        <w:t xml:space="preserve">Act upon the world</w:t>
      </w:r>
      <w:r>
        <w:br/>
      </w:r>
      <w:r>
        <w:t xml:space="preserve">↓</w:t>
      </w:r>
      <w:r>
        <w:br/>
      </w:r>
      <w:r>
        <w:rPr>
          <w:bCs/>
          <w:b/>
        </w:rPr>
        <w:t xml:space="preserve">Affinity changes</w:t>
      </w:r>
      <w:r>
        <w:br/>
      </w:r>
      <w:r>
        <w:t xml:space="preserve">↓</w:t>
      </w:r>
      <w:r>
        <w:br/>
      </w:r>
      <w:r>
        <w:rPr>
          <w:bCs/>
          <w:b/>
        </w:rPr>
        <w:t xml:space="preserve">Resonance responds</w:t>
      </w:r>
      <w:r>
        <w:br/>
      </w:r>
      <w:r>
        <w:t xml:space="preserve">↓</w:t>
      </w:r>
      <w:r>
        <w:br/>
      </w:r>
      <w:r>
        <w:rPr>
          <w:bCs/>
          <w:b/>
        </w:rPr>
        <w:t xml:space="preserve">Ecology changes</w:t>
      </w:r>
      <w:r>
        <w:br/>
      </w:r>
      <w:r>
        <w:t xml:space="preserve">↓</w:t>
      </w:r>
      <w:r>
        <w:br/>
      </w:r>
      <w:r>
        <w:rPr>
          <w:bCs/>
          <w:b/>
        </w:rPr>
        <w:t xml:space="preserve">Pokémon/Flora adapt or return</w:t>
      </w:r>
      <w:r>
        <w:br/>
      </w:r>
      <w:r>
        <w:t xml:space="preserve">↓</w:t>
      </w:r>
      <w:r>
        <w:br/>
      </w:r>
      <w:r>
        <w:rPr>
          <w:bCs/>
          <w:b/>
        </w:rPr>
        <w:t xml:space="preserve">New phenomena appear</w:t>
      </w:r>
      <w:r>
        <w:br/>
      </w:r>
      <w:r>
        <w:t xml:space="preserve">↓</w:t>
      </w:r>
      <w:r>
        <w:br/>
      </w:r>
      <w:r>
        <w:rPr>
          <w:bCs/>
          <w:b/>
        </w:rPr>
        <w:t xml:space="preserve">New research becomes possible</w:t>
      </w:r>
    </w:p>
    <w:p>
      <w:pPr>
        <w:pStyle w:val="BodyText"/>
      </w:pPr>
      <w:r>
        <w:t xml:space="preserve">That loop is substantially more developed than the early archive suggests.</w:t>
      </w:r>
    </w:p>
    <w:p>
      <w:r>
        <w:pict>
          <v:rect style="width:0;height:1.5pt" o:hralign="center" o:hrstd="t" o:hr="t"/>
        </w:pict>
      </w:r>
    </w:p>
    <w:bookmarkEnd w:id="2550"/>
    <w:bookmarkStart w:id="2551" w:name="what-is-actually-locked"/>
    <w:p>
      <w:pPr>
        <w:pStyle w:val="Heading6"/>
      </w:pPr>
      <w:r>
        <w:t xml:space="preserve">92. WHAT IS ACTUALLY LOCKED?</w:t>
      </w:r>
    </w:p>
    <w:bookmarkEnd w:id="2551"/>
    <w:bookmarkStart w:id="2552" w:name="strongly-foundational-effectively-locked"/>
    <w:p>
      <w:pPr>
        <w:pStyle w:val="Heading6"/>
      </w:pPr>
      <w:r>
        <w:t xml:space="preserve">Strongly foundational / effectively locked</w:t>
      </w:r>
    </w:p>
    <w:p>
      <w:pPr>
        <w:numPr>
          <w:ilvl w:val="0"/>
          <w:numId w:val="1864"/>
        </w:numPr>
        <w:pStyle w:val="Compact"/>
      </w:pPr>
      <w:r>
        <w:t xml:space="preserve">Cobblemon: Ecological Resonance</w:t>
      </w:r>
    </w:p>
    <w:p>
      <w:pPr>
        <w:numPr>
          <w:ilvl w:val="0"/>
          <w:numId w:val="1864"/>
        </w:numPr>
        <w:pStyle w:val="Compact"/>
      </w:pPr>
      <w:r>
        <w:t xml:space="preserve">1.21.1</w:t>
      </w:r>
    </w:p>
    <w:p>
      <w:pPr>
        <w:numPr>
          <w:ilvl w:val="0"/>
          <w:numId w:val="1864"/>
        </w:numPr>
        <w:pStyle w:val="Compact"/>
      </w:pPr>
      <w:r>
        <w:t xml:space="preserve">NeoForge</w:t>
      </w:r>
    </w:p>
    <w:p>
      <w:pPr>
        <w:numPr>
          <w:ilvl w:val="0"/>
          <w:numId w:val="1864"/>
        </w:numPr>
        <w:pStyle w:val="Compact"/>
      </w:pPr>
      <w:r>
        <w:t xml:space="preserve">Cobblemon 1.8.0</w:t>
      </w:r>
    </w:p>
    <w:p>
      <w:pPr>
        <w:numPr>
          <w:ilvl w:val="0"/>
          <w:numId w:val="1864"/>
        </w:numPr>
        <w:pStyle w:val="Compact"/>
      </w:pPr>
      <w:r>
        <w:t xml:space="preserve">18 Affinities</w:t>
      </w:r>
    </w:p>
    <w:p>
      <w:pPr>
        <w:numPr>
          <w:ilvl w:val="0"/>
          <w:numId w:val="1864"/>
        </w:numPr>
        <w:pStyle w:val="Compact"/>
      </w:pPr>
      <w:r>
        <w:t xml:space="preserve">World vs Trainer Affinity</w:t>
      </w:r>
    </w:p>
    <w:p>
      <w:pPr>
        <w:numPr>
          <w:ilvl w:val="0"/>
          <w:numId w:val="1864"/>
        </w:numPr>
        <w:pStyle w:val="Compact"/>
      </w:pPr>
      <w:r>
        <w:t xml:space="preserve">Restoration concept</w:t>
      </w:r>
    </w:p>
    <w:p>
      <w:pPr>
        <w:numPr>
          <w:ilvl w:val="0"/>
          <w:numId w:val="1864"/>
        </w:numPr>
        <w:pStyle w:val="Compact"/>
      </w:pPr>
      <w:r>
        <w:t xml:space="preserve">Resonance</w:t>
      </w:r>
    </w:p>
    <w:p>
      <w:pPr>
        <w:numPr>
          <w:ilvl w:val="0"/>
          <w:numId w:val="1864"/>
        </w:numPr>
        <w:pStyle w:val="Compact"/>
      </w:pPr>
      <w:r>
        <w:t xml:space="preserve">Research philosophy</w:t>
      </w:r>
    </w:p>
    <w:p>
      <w:pPr>
        <w:numPr>
          <w:ilvl w:val="0"/>
          <w:numId w:val="1864"/>
        </w:numPr>
        <w:pStyle w:val="Compact"/>
      </w:pPr>
      <w:r>
        <w:t xml:space="preserve">D.O.P.</w:t>
      </w:r>
    </w:p>
    <w:p>
      <w:pPr>
        <w:numPr>
          <w:ilvl w:val="0"/>
          <w:numId w:val="1864"/>
        </w:numPr>
        <w:pStyle w:val="Compact"/>
      </w:pPr>
      <w:r>
        <w:t xml:space="preserve">C.O.C.</w:t>
      </w:r>
    </w:p>
    <w:p>
      <w:pPr>
        <w:numPr>
          <w:ilvl w:val="0"/>
          <w:numId w:val="1864"/>
        </w:numPr>
        <w:pStyle w:val="Compact"/>
      </w:pPr>
      <w:r>
        <w:t xml:space="preserve">dynamic ecological spawning</w:t>
      </w:r>
    </w:p>
    <w:p>
      <w:pPr>
        <w:numPr>
          <w:ilvl w:val="0"/>
          <w:numId w:val="1864"/>
        </w:numPr>
        <w:pStyle w:val="Compact"/>
      </w:pPr>
      <w:r>
        <w:t xml:space="preserve">Twisted → healthy restoration</w:t>
      </w:r>
    </w:p>
    <w:p>
      <w:pPr>
        <w:numPr>
          <w:ilvl w:val="0"/>
          <w:numId w:val="1864"/>
        </w:numPr>
        <w:pStyle w:val="Compact"/>
      </w:pPr>
      <w:r>
        <w:t xml:space="preserve">Resonance Aura</w:t>
      </w:r>
    </w:p>
    <w:p>
      <w:pPr>
        <w:numPr>
          <w:ilvl w:val="0"/>
          <w:numId w:val="1864"/>
        </w:numPr>
        <w:pStyle w:val="Compact"/>
      </w:pPr>
      <w:r>
        <w:t xml:space="preserve">Resonance Synthesis architecture</w:t>
      </w:r>
    </w:p>
    <w:p>
      <w:pPr>
        <w:numPr>
          <w:ilvl w:val="0"/>
          <w:numId w:val="1864"/>
        </w:numPr>
        <w:pStyle w:val="Compact"/>
      </w:pPr>
      <w:r>
        <w:t xml:space="preserve">Fractured vs Shadow distinction</w:t>
      </w:r>
    </w:p>
    <w:p>
      <w:pPr>
        <w:numPr>
          <w:ilvl w:val="0"/>
          <w:numId w:val="1864"/>
        </w:numPr>
        <w:pStyle w:val="Compact"/>
      </w:pPr>
      <w:r>
        <w:t xml:space="preserve">Ecological Health hierarchy</w:t>
      </w:r>
    </w:p>
    <w:p>
      <w:pPr>
        <w:numPr>
          <w:ilvl w:val="0"/>
          <w:numId w:val="1864"/>
        </w:numPr>
        <w:pStyle w:val="Compact"/>
      </w:pPr>
      <w:r>
        <w:t xml:space="preserve">Resonance Balls</w:t>
      </w:r>
    </w:p>
    <w:p>
      <w:pPr>
        <w:numPr>
          <w:ilvl w:val="0"/>
          <w:numId w:val="1864"/>
        </w:numPr>
        <w:pStyle w:val="Compact"/>
      </w:pPr>
      <w:r>
        <w:t xml:space="preserve">material unique-verb rule</w:t>
      </w:r>
    </w:p>
    <w:p>
      <w:pPr>
        <w:numPr>
          <w:ilvl w:val="0"/>
          <w:numId w:val="1864"/>
        </w:numPr>
        <w:pStyle w:val="Compact"/>
      </w:pPr>
      <w:r>
        <w:t xml:space="preserve">Type Plates = control</w:t>
      </w:r>
    </w:p>
    <w:p>
      <w:pPr>
        <w:numPr>
          <w:ilvl w:val="0"/>
          <w:numId w:val="1864"/>
        </w:numPr>
        <w:pStyle w:val="Compact"/>
      </w:pPr>
      <w:r>
        <w:t xml:space="preserve">Type Memories = understanding/research</w:t>
      </w:r>
    </w:p>
    <w:p>
      <w:pPr>
        <w:numPr>
          <w:ilvl w:val="0"/>
          <w:numId w:val="1864"/>
        </w:numPr>
        <w:pStyle w:val="Compact"/>
      </w:pPr>
      <w:r>
        <w:t xml:space="preserve">Drives = modular machinery</w:t>
      </w:r>
    </w:p>
    <w:p>
      <w:pPr>
        <w:numPr>
          <w:ilvl w:val="0"/>
          <w:numId w:val="1864"/>
        </w:numPr>
        <w:pStyle w:val="Compact"/>
      </w:pPr>
      <w:r>
        <w:t xml:space="preserve">Terra Shards = anchoring</w:t>
      </w:r>
    </w:p>
    <w:p>
      <w:pPr>
        <w:numPr>
          <w:ilvl w:val="0"/>
          <w:numId w:val="1864"/>
        </w:numPr>
        <w:pStyle w:val="Compact"/>
      </w:pPr>
      <w:r>
        <w:t xml:space="preserve">Z-Crystals = amplification</w:t>
      </w:r>
    </w:p>
    <w:p>
      <w:pPr>
        <w:numPr>
          <w:ilvl w:val="0"/>
          <w:numId w:val="1864"/>
        </w:numPr>
        <w:pStyle w:val="Compact"/>
      </w:pPr>
      <w:r>
        <w:t xml:space="preserve">Resonance Hearts / Virtues</w:t>
      </w:r>
    </w:p>
    <w:p>
      <w:pPr>
        <w:numPr>
          <w:ilvl w:val="0"/>
          <w:numId w:val="1864"/>
        </w:numPr>
        <w:pStyle w:val="Compact"/>
      </w:pPr>
      <w:r>
        <w:t xml:space="preserve">Legendary recognition</w:t>
      </w:r>
    </w:p>
    <w:p>
      <w:pPr>
        <w:numPr>
          <w:ilvl w:val="0"/>
          <w:numId w:val="1864"/>
        </w:numPr>
        <w:pStyle w:val="Compact"/>
      </w:pPr>
      <w:r>
        <w:t xml:space="preserve">Domains</w:t>
      </w:r>
    </w:p>
    <w:p>
      <w:pPr>
        <w:numPr>
          <w:ilvl w:val="0"/>
          <w:numId w:val="1864"/>
        </w:numPr>
        <w:pStyle w:val="Compact"/>
      </w:pPr>
      <w:r>
        <w:t xml:space="preserve">Pokémon ecology</w:t>
      </w:r>
    </w:p>
    <w:p>
      <w:pPr>
        <w:numPr>
          <w:ilvl w:val="0"/>
          <w:numId w:val="1864"/>
        </w:numPr>
        <w:pStyle w:val="Compact"/>
      </w:pPr>
      <w:r>
        <w:t xml:space="preserve">Cobblemon Snap → Research</w:t>
      </w:r>
    </w:p>
    <w:p>
      <w:pPr>
        <w:numPr>
          <w:ilvl w:val="0"/>
          <w:numId w:val="1864"/>
        </w:numPr>
        <w:pStyle w:val="Compact"/>
      </w:pPr>
      <w:r>
        <w:t xml:space="preserve">Field Journal concept</w:t>
      </w:r>
    </w:p>
    <w:p>
      <w:pPr>
        <w:numPr>
          <w:ilvl w:val="0"/>
          <w:numId w:val="1864"/>
        </w:numPr>
        <w:pStyle w:val="Compact"/>
      </w:pPr>
      <w:r>
        <w:t xml:space="preserve">18/18 → THE LIVING WORLD</w:t>
      </w:r>
    </w:p>
    <w:p>
      <w:pPr>
        <w:numPr>
          <w:ilvl w:val="0"/>
          <w:numId w:val="1864"/>
        </w:numPr>
        <w:pStyle w:val="Compact"/>
      </w:pPr>
      <w:r>
        <w:t xml:space="preserve">multiplayer support</w:t>
      </w:r>
    </w:p>
    <w:p>
      <w:pPr>
        <w:numPr>
          <w:ilvl w:val="0"/>
          <w:numId w:val="1864"/>
        </w:numPr>
        <w:pStyle w:val="Compact"/>
      </w:pPr>
      <w:r>
        <w:t xml:space="preserve">no pay-to-win</w:t>
      </w:r>
    </w:p>
    <w:p>
      <w:r>
        <w:pict>
          <v:rect style="width:0;height:1.5pt" o:hralign="center" o:hrstd="t" o:hr="t"/>
        </w:pict>
      </w:r>
    </w:p>
    <w:bookmarkEnd w:id="2552"/>
    <w:bookmarkStart w:id="2553" w:name="Xe4845c4ce2289a2f2172c2aa2cfb63926529c50"/>
    <w:p>
      <w:pPr>
        <w:pStyle w:val="Heading6"/>
      </w:pPr>
      <w:r>
        <w:t xml:space="preserve">93. STRONG BUT NOT FULLY IMPLEMENTATION-DEFINED</w:t>
      </w:r>
    </w:p>
    <w:p>
      <w:pPr>
        <w:numPr>
          <w:ilvl w:val="0"/>
          <w:numId w:val="1865"/>
        </w:numPr>
        <w:pStyle w:val="Compact"/>
      </w:pPr>
      <w:r>
        <w:t xml:space="preserve">Affinity Relationships</w:t>
      </w:r>
    </w:p>
    <w:p>
      <w:pPr>
        <w:numPr>
          <w:ilvl w:val="0"/>
          <w:numId w:val="1865"/>
        </w:numPr>
        <w:pStyle w:val="Compact"/>
      </w:pPr>
      <w:r>
        <w:t xml:space="preserve">Affinity Adaptation</w:t>
      </w:r>
    </w:p>
    <w:p>
      <w:pPr>
        <w:numPr>
          <w:ilvl w:val="0"/>
          <w:numId w:val="1865"/>
        </w:numPr>
        <w:pStyle w:val="Compact"/>
      </w:pPr>
      <w:r>
        <w:t xml:space="preserve">Convergent Adaptation</w:t>
      </w:r>
    </w:p>
    <w:p>
      <w:pPr>
        <w:numPr>
          <w:ilvl w:val="0"/>
          <w:numId w:val="1865"/>
        </w:numPr>
        <w:pStyle w:val="Compact"/>
      </w:pPr>
      <w:r>
        <w:t xml:space="preserve">Affinity Exposure</w:t>
      </w:r>
    </w:p>
    <w:p>
      <w:pPr>
        <w:numPr>
          <w:ilvl w:val="0"/>
          <w:numId w:val="1865"/>
        </w:numPr>
        <w:pStyle w:val="Compact"/>
      </w:pPr>
      <w:r>
        <w:t xml:space="preserve">Affinity States</w:t>
      </w:r>
    </w:p>
    <w:p>
      <w:pPr>
        <w:numPr>
          <w:ilvl w:val="0"/>
          <w:numId w:val="1865"/>
        </w:numPr>
        <w:pStyle w:val="Compact"/>
      </w:pPr>
      <w:r>
        <w:t xml:space="preserve">Resonance Fossils</w:t>
      </w:r>
    </w:p>
    <w:p>
      <w:pPr>
        <w:numPr>
          <w:ilvl w:val="0"/>
          <w:numId w:val="1865"/>
        </w:numPr>
        <w:pStyle w:val="Compact"/>
      </w:pPr>
      <w:r>
        <w:t xml:space="preserve">Ecological Apex</w:t>
      </w:r>
    </w:p>
    <w:p>
      <w:pPr>
        <w:numPr>
          <w:ilvl w:val="0"/>
          <w:numId w:val="1865"/>
        </w:numPr>
        <w:pStyle w:val="Compact"/>
      </w:pPr>
      <w:r>
        <w:t xml:space="preserve">advanced Research</w:t>
      </w:r>
    </w:p>
    <w:p>
      <w:pPr>
        <w:numPr>
          <w:ilvl w:val="0"/>
          <w:numId w:val="1865"/>
        </w:numPr>
        <w:pStyle w:val="Compact"/>
      </w:pPr>
      <w:r>
        <w:t xml:space="preserve">Research branches</w:t>
      </w:r>
    </w:p>
    <w:p>
      <w:pPr>
        <w:numPr>
          <w:ilvl w:val="0"/>
          <w:numId w:val="1865"/>
        </w:numPr>
        <w:pStyle w:val="Compact"/>
      </w:pPr>
      <w:r>
        <w:t xml:space="preserve">regional Affinity</w:t>
      </w:r>
    </w:p>
    <w:p>
      <w:pPr>
        <w:numPr>
          <w:ilvl w:val="0"/>
          <w:numId w:val="1865"/>
        </w:numPr>
        <w:pStyle w:val="Compact"/>
      </w:pPr>
      <w:r>
        <w:t xml:space="preserve">World Balance</w:t>
      </w:r>
    </w:p>
    <w:p>
      <w:pPr>
        <w:numPr>
          <w:ilvl w:val="0"/>
          <w:numId w:val="1865"/>
        </w:numPr>
        <w:pStyle w:val="Compact"/>
      </w:pPr>
      <w:r>
        <w:t xml:space="preserve">Biodiversity</w:t>
      </w:r>
    </w:p>
    <w:p>
      <w:pPr>
        <w:numPr>
          <w:ilvl w:val="0"/>
          <w:numId w:val="1865"/>
        </w:numPr>
        <w:pStyle w:val="Compact"/>
      </w:pPr>
      <w:r>
        <w:t xml:space="preserve">World Health implementation</w:t>
      </w:r>
    </w:p>
    <w:p>
      <w:pPr>
        <w:numPr>
          <w:ilvl w:val="0"/>
          <w:numId w:val="1865"/>
        </w:numPr>
        <w:pStyle w:val="Compact"/>
      </w:pPr>
      <w:r>
        <w:t xml:space="preserve">Legendary recognition weighting</w:t>
      </w:r>
    </w:p>
    <w:p>
      <w:pPr>
        <w:numPr>
          <w:ilvl w:val="0"/>
          <w:numId w:val="1865"/>
        </w:numPr>
        <w:pStyle w:val="Compact"/>
      </w:pPr>
      <w:r>
        <w:t xml:space="preserve">Domain authority</w:t>
      </w:r>
    </w:p>
    <w:p>
      <w:pPr>
        <w:numPr>
          <w:ilvl w:val="0"/>
          <w:numId w:val="1865"/>
        </w:numPr>
        <w:pStyle w:val="Compact"/>
      </w:pPr>
      <w:r>
        <w:t xml:space="preserve">Resonance Synthesis stability</w:t>
      </w:r>
    </w:p>
    <w:p>
      <w:pPr>
        <w:numPr>
          <w:ilvl w:val="0"/>
          <w:numId w:val="1865"/>
        </w:numPr>
        <w:pStyle w:val="Compact"/>
      </w:pPr>
      <w:r>
        <w:t xml:space="preserve">corruption mechanics</w:t>
      </w:r>
    </w:p>
    <w:p>
      <w:pPr>
        <w:numPr>
          <w:ilvl w:val="0"/>
          <w:numId w:val="1865"/>
        </w:numPr>
        <w:pStyle w:val="Compact"/>
      </w:pPr>
      <w:r>
        <w:t xml:space="preserve">Shadow purification</w:t>
      </w:r>
    </w:p>
    <w:p>
      <w:pPr>
        <w:numPr>
          <w:ilvl w:val="0"/>
          <w:numId w:val="1865"/>
        </w:numPr>
        <w:pStyle w:val="Compact"/>
      </w:pPr>
      <w:r>
        <w:t xml:space="preserve">Fusion compatibility</w:t>
      </w:r>
    </w:p>
    <w:p>
      <w:pPr>
        <w:numPr>
          <w:ilvl w:val="0"/>
          <w:numId w:val="1865"/>
        </w:numPr>
        <w:pStyle w:val="Compact"/>
      </w:pPr>
      <w:r>
        <w:t xml:space="preserve">Fakemon implementation</w:t>
      </w:r>
    </w:p>
    <w:p>
      <w:pPr>
        <w:numPr>
          <w:ilvl w:val="0"/>
          <w:numId w:val="1865"/>
        </w:numPr>
        <w:pStyle w:val="Compact"/>
      </w:pPr>
      <w:r>
        <w:t xml:space="preserve">Pokémon rallies</w:t>
      </w:r>
    </w:p>
    <w:p>
      <w:pPr>
        <w:numPr>
          <w:ilvl w:val="0"/>
          <w:numId w:val="1865"/>
        </w:numPr>
        <w:pStyle w:val="Compact"/>
      </w:pPr>
      <w:r>
        <w:t xml:space="preserve">contest structure</w:t>
      </w:r>
    </w:p>
    <w:p>
      <w:pPr>
        <w:numPr>
          <w:ilvl w:val="0"/>
          <w:numId w:val="1865"/>
        </w:numPr>
        <w:pStyle w:val="Compact"/>
      </w:pPr>
      <w:r>
        <w:t xml:space="preserve">faction territories</w:t>
      </w:r>
    </w:p>
    <w:p>
      <w:pPr>
        <w:numPr>
          <w:ilvl w:val="0"/>
          <w:numId w:val="1865"/>
        </w:numPr>
        <w:pStyle w:val="Compact"/>
      </w:pPr>
      <w:r>
        <w:t xml:space="preserve">gym implementation</w:t>
      </w:r>
    </w:p>
    <w:p>
      <w:pPr>
        <w:numPr>
          <w:ilvl w:val="0"/>
          <w:numId w:val="1865"/>
        </w:numPr>
        <w:pStyle w:val="Compact"/>
      </w:pPr>
      <w:r>
        <w:t xml:space="preserve">starter structure</w:t>
      </w:r>
    </w:p>
    <w:p>
      <w:pPr>
        <w:numPr>
          <w:ilvl w:val="0"/>
          <w:numId w:val="1865"/>
        </w:numPr>
        <w:pStyle w:val="Compact"/>
      </w:pPr>
      <w:r>
        <w:t xml:space="preserve">generational progression</w:t>
      </w:r>
    </w:p>
    <w:p>
      <w:r>
        <w:pict>
          <v:rect style="width:0;height:1.5pt" o:hralign="center" o:hrstd="t" o:hr="t"/>
        </w:pict>
      </w:r>
    </w:p>
    <w:bookmarkEnd w:id="2553"/>
    <w:bookmarkStart w:id="2554" w:name="open-needs-testing"/>
    <w:p>
      <w:pPr>
        <w:pStyle w:val="Heading6"/>
      </w:pPr>
      <w:r>
        <w:t xml:space="preserve">94. OPEN / NEEDS TESTING</w:t>
      </w:r>
    </w:p>
    <w:p>
      <w:pPr>
        <w:pStyle w:val="FirstParagraph"/>
      </w:pPr>
      <w:r>
        <w:t xml:space="preserve">And these are the things I would now prioritize for actual implementation experiments:</w:t>
      </w:r>
    </w:p>
    <w:bookmarkEnd w:id="2554"/>
    <w:bookmarkStart w:id="2555" w:name="vanilla-resource-economy"/>
    <w:p>
      <w:pPr>
        <w:pStyle w:val="Heading6"/>
      </w:pPr>
      <w:r>
        <w:t xml:space="preserve">1. Vanilla resource economy</w:t>
      </w:r>
    </w:p>
    <w:p>
      <w:pPr>
        <w:pStyle w:val="FirstParagraph"/>
      </w:pPr>
      <w:r>
        <w:t xml:space="preserve">Replace vs recontextualize.</w:t>
      </w:r>
    </w:p>
    <w:bookmarkEnd w:id="2555"/>
    <w:bookmarkStart w:id="2556" w:name="gem-transformation"/>
    <w:p>
      <w:pPr>
        <w:pStyle w:val="Heading6"/>
      </w:pPr>
      <w:r>
        <w:t xml:space="preserve">2. Gem transformation</w:t>
      </w:r>
    </w:p>
    <w:p>
      <w:pPr>
        <w:pStyle w:val="FirstParagraph"/>
      </w:pPr>
      <w:r>
        <w:t xml:space="preserve">Your new:</w:t>
      </w:r>
    </w:p>
    <w:p>
      <w:pPr>
        <w:pStyle w:val="BodyText"/>
      </w:pPr>
      <w:r>
        <w:rPr>
          <w:bCs/>
          <w:b/>
        </w:rPr>
        <w:t xml:space="preserve">vanilla gem → saturation → Resonance/neutral state → Affinity infusion</w:t>
      </w:r>
    </w:p>
    <w:p>
      <w:pPr>
        <w:pStyle w:val="BodyText"/>
      </w:pPr>
      <w:r>
        <w:t xml:space="preserve">proposal.</w:t>
      </w:r>
    </w:p>
    <w:bookmarkEnd w:id="2556"/>
    <w:bookmarkStart w:id="2557" w:name="affinity-essence-2"/>
    <w:p>
      <w:pPr>
        <w:pStyle w:val="Heading6"/>
      </w:pPr>
      <w:r>
        <w:t xml:space="preserve">3. Affinity Essence</w:t>
      </w:r>
    </w:p>
    <w:p>
      <w:pPr>
        <w:pStyle w:val="FirstParagraph"/>
      </w:pPr>
      <w:r>
        <w:t xml:space="preserve">Especially whether it should become the</w:t>
      </w:r>
      <w:r>
        <w:t xml:space="preserve"> </w:t>
      </w:r>
      <w:r>
        <w:rPr>
          <w:bCs/>
          <w:b/>
        </w:rPr>
        <w:t xml:space="preserve">Fusion catalyst</w:t>
      </w:r>
      <w:r>
        <w:t xml:space="preserve">.</w:t>
      </w:r>
    </w:p>
    <w:bookmarkEnd w:id="2557"/>
    <w:bookmarkStart w:id="2558" w:name="advancedenhanced-research-branches"/>
    <w:p>
      <w:pPr>
        <w:pStyle w:val="Heading6"/>
      </w:pPr>
      <w:r>
        <w:t xml:space="preserve">4. Advanced/Enhanced Research branches</w:t>
      </w:r>
    </w:p>
    <w:p>
      <w:pPr>
        <w:pStyle w:val="FirstParagraph"/>
      </w:pPr>
      <w:r>
        <w:rPr>
          <w:bCs/>
          <w:b/>
        </w:rPr>
        <w:t xml:space="preserve">This is an archive gap that we should recover from you/Claude.</w:t>
      </w:r>
    </w:p>
    <w:bookmarkEnd w:id="2558"/>
    <w:bookmarkStart w:id="2559" w:name="research-implementation"/>
    <w:p>
      <w:pPr>
        <w:pStyle w:val="Heading6"/>
      </w:pPr>
      <w:r>
        <w:t xml:space="preserve">5. Research implementation</w:t>
      </w:r>
    </w:p>
    <w:p>
      <w:pPr>
        <w:pStyle w:val="FirstParagraph"/>
      </w:pPr>
      <w:r>
        <w:t xml:space="preserve">What actually constitutes a research discovery mechanically?</w:t>
      </w:r>
    </w:p>
    <w:bookmarkEnd w:id="2559"/>
    <w:bookmarkStart w:id="2560" w:name="affinity-relationship-implementation"/>
    <w:p>
      <w:pPr>
        <w:pStyle w:val="Heading6"/>
      </w:pPr>
      <w:r>
        <w:t xml:space="preserve">6. Affinity Relationship implementation</w:t>
      </w:r>
    </w:p>
    <w:bookmarkEnd w:id="2560"/>
    <w:bookmarkStart w:id="2561" w:name="affinity-exposure-implementation"/>
    <w:p>
      <w:pPr>
        <w:pStyle w:val="Heading6"/>
      </w:pPr>
      <w:r>
        <w:t xml:space="preserve">7. Affinity Exposure implementation</w:t>
      </w:r>
    </w:p>
    <w:bookmarkEnd w:id="2561"/>
    <w:bookmarkStart w:id="2562" w:name="resonance-synthesis-stability"/>
    <w:p>
      <w:pPr>
        <w:pStyle w:val="Heading6"/>
      </w:pPr>
      <w:r>
        <w:t xml:space="preserve">8. Resonance Synthesis stability</w:t>
      </w:r>
    </w:p>
    <w:bookmarkEnd w:id="2562"/>
    <w:bookmarkStart w:id="2563" w:name="shadow-corruption"/>
    <w:p>
      <w:pPr>
        <w:pStyle w:val="Heading6"/>
      </w:pPr>
      <w:r>
        <w:t xml:space="preserve">9. Shadow corruption</w:t>
      </w:r>
    </w:p>
    <w:bookmarkEnd w:id="2563"/>
    <w:bookmarkStart w:id="2564" w:name="fusion-2"/>
    <w:p>
      <w:pPr>
        <w:pStyle w:val="Heading6"/>
      </w:pPr>
      <w:r>
        <w:t xml:space="preserve">10. Fusion</w:t>
      </w:r>
    </w:p>
    <w:bookmarkEnd w:id="2564"/>
    <w:bookmarkStart w:id="2565" w:name="twisted-spawning-1"/>
    <w:p>
      <w:pPr>
        <w:pStyle w:val="Heading6"/>
      </w:pPr>
      <w:r>
        <w:t xml:space="preserve">11. Twisted spawning</w:t>
      </w:r>
    </w:p>
    <w:bookmarkEnd w:id="2565"/>
    <w:bookmarkStart w:id="2566" w:name="restoration-engine-prototype"/>
    <w:p>
      <w:pPr>
        <w:pStyle w:val="Heading6"/>
      </w:pPr>
      <w:r>
        <w:t xml:space="preserve">12. Restoration Engine prototype</w:t>
      </w:r>
    </w:p>
    <w:p>
      <w:r>
        <w:pict>
          <v:rect style="width:0;height:1.5pt" o:hralign="center" o:hrstd="t" o:hr="t"/>
        </w:pict>
      </w:r>
    </w:p>
    <w:bookmarkEnd w:id="2566"/>
    <w:bookmarkStart w:id="2567" w:name="Xd96dc2665e191bce09a5cfabf0f0de346c6bc08"/>
    <w:p>
      <w:pPr>
        <w:pStyle w:val="Heading6"/>
      </w:pPr>
      <w:r>
        <w:t xml:space="preserve">95. THE MOST IMPORTANT NEW ARCHIVE GAPS I SEE</w:t>
      </w:r>
    </w:p>
    <w:p>
      <w:pPr>
        <w:pStyle w:val="FirstParagraph"/>
      </w:pPr>
      <w:r>
        <w:t xml:space="preserve">This is probably the part you were actually looking for.</w:t>
      </w:r>
    </w:p>
    <w:bookmarkEnd w:id="2567"/>
    <w:bookmarkStart w:id="2568" w:name="must-update-source-files"/>
    <w:p>
      <w:pPr>
        <w:pStyle w:val="Heading6"/>
      </w:pPr>
      <w:r>
        <w:t xml:space="preserve">🔴 MUST UPDATE SOURCE FILES</w:t>
      </w:r>
    </w:p>
    <w:bookmarkEnd w:id="2568"/>
    <w:bookmarkStart w:id="2569" w:name="a.-advancedenhanced-research-branches"/>
    <w:p>
      <w:pPr>
        <w:pStyle w:val="Heading6"/>
      </w:pPr>
      <w:r>
        <w:t xml:space="preserve">A. Advanced/Enhanced Research Branches</w:t>
      </w:r>
    </w:p>
    <w:p>
      <w:pPr>
        <w:pStyle w:val="FirstParagraph"/>
      </w:pPr>
      <w:r>
        <w:t xml:space="preserve">Not adequately represented in the current archive.</w:t>
      </w:r>
    </w:p>
    <w:bookmarkEnd w:id="2569"/>
    <w:bookmarkStart w:id="2570" w:name="b.-current-type-gem-terminology"/>
    <w:p>
      <w:pPr>
        <w:pStyle w:val="Heading6"/>
      </w:pPr>
      <w:r>
        <w:t xml:space="preserve">B. Current Type Gem terminology</w:t>
      </w:r>
    </w:p>
    <w:p>
      <w:pPr>
        <w:pStyle w:val="FirstParagraph"/>
      </w:pPr>
      <w:r>
        <w:t xml:space="preserve">Archive still says Type Gem / Neutral Gem.</w:t>
      </w:r>
    </w:p>
    <w:p>
      <w:pPr>
        <w:pStyle w:val="BodyText"/>
      </w:pPr>
      <w:r>
        <w:t xml:space="preserve">Your newer naming needs to be inserted.</w:t>
      </w:r>
    </w:p>
    <w:bookmarkEnd w:id="2570"/>
    <w:bookmarkStart w:id="2571" w:name="c.-vanilla-crystal-saturation-concept"/>
    <w:p>
      <w:pPr>
        <w:pStyle w:val="Heading6"/>
      </w:pPr>
      <w:r>
        <w:t xml:space="preserve">C. Vanilla crystal saturation concept</w:t>
      </w:r>
    </w:p>
    <w:p>
      <w:pPr>
        <w:pStyle w:val="FirstParagraph"/>
      </w:pPr>
      <w:r>
        <w:t xml:space="preserve">Not present in the archive as a current proposal.</w:t>
      </w:r>
    </w:p>
    <w:bookmarkEnd w:id="2571"/>
    <w:bookmarkStart w:id="2572" w:name="d.-affinity-essence-as-fusion-catalyst"/>
    <w:p>
      <w:pPr>
        <w:pStyle w:val="Heading6"/>
      </w:pPr>
      <w:r>
        <w:t xml:space="preserve">D. Affinity Essence as Fusion catalyst</w:t>
      </w:r>
    </w:p>
    <w:p>
      <w:pPr>
        <w:pStyle w:val="FirstParagraph"/>
      </w:pPr>
      <w:r>
        <w:t xml:space="preserve">Needs insertion as a new candidate proposal.</w:t>
      </w:r>
    </w:p>
    <w:bookmarkEnd w:id="2572"/>
    <w:bookmarkStart w:id="2573" w:name="e.-convergent-adaptation-expansion"/>
    <w:p>
      <w:pPr>
        <w:pStyle w:val="Heading6"/>
      </w:pPr>
      <w:r>
        <w:t xml:space="preserve">E. Convergent Adaptation expansion</w:t>
      </w:r>
    </w:p>
    <w:p>
      <w:pPr>
        <w:pStyle w:val="FirstParagraph"/>
      </w:pPr>
      <w:r>
        <w:t xml:space="preserve">The current archive contains the Mimikyu case and candidate Pikachu-like species, but your request to broaden candidate species should be added.</w:t>
      </w:r>
    </w:p>
    <w:bookmarkEnd w:id="2573"/>
    <w:bookmarkStart w:id="2574" w:name="f.-current-development-phase"/>
    <w:p>
      <w:pPr>
        <w:pStyle w:val="Heading6"/>
      </w:pPr>
      <w:r>
        <w:t xml:space="preserve">F. Current development phase</w:t>
      </w:r>
    </w:p>
    <w:p>
      <w:pPr>
        <w:pStyle w:val="FirstParagraph"/>
      </w:pPr>
      <w:r>
        <w:t xml:space="preserve">Replace:</w:t>
      </w:r>
    </w:p>
    <w:p>
      <w:pPr>
        <w:pStyle w:val="BlockText"/>
      </w:pPr>
      <w:r>
        <w:t xml:space="preserve">Foundation / Discovery</w:t>
      </w:r>
    </w:p>
    <w:p>
      <w:pPr>
        <w:pStyle w:val="FirstParagraph"/>
      </w:pPr>
      <w:r>
        <w:t xml:space="preserve">with something like:</w:t>
      </w:r>
    </w:p>
    <w:p>
      <w:pPr>
        <w:pStyle w:val="BlockText"/>
      </w:pPr>
      <w:r>
        <w:rPr>
          <w:bCs/>
          <w:b/>
        </w:rPr>
        <w:t xml:space="preserve">Late Foundation / Pre-Implementation → Proof-of-Concept Development</w:t>
      </w:r>
    </w:p>
    <w:bookmarkEnd w:id="2574"/>
    <w:bookmarkStart w:id="2575" w:name="g.-guardian-syndicate"/>
    <w:p>
      <w:pPr>
        <w:pStyle w:val="Heading6"/>
      </w:pPr>
      <w:r>
        <w:t xml:space="preserve">G. Guardian Syndicate</w:t>
      </w:r>
    </w:p>
    <w:p>
      <w:pPr>
        <w:pStyle w:val="FirstParagraph"/>
      </w:pPr>
      <w:r>
        <w:t xml:space="preserve">Add.</w:t>
      </w:r>
    </w:p>
    <w:bookmarkEnd w:id="2575"/>
    <w:bookmarkStart w:id="2576" w:name="h.-resonant-restoration"/>
    <w:p>
      <w:pPr>
        <w:pStyle w:val="Heading6"/>
      </w:pPr>
      <w:r>
        <w:t xml:space="preserve">H. Resonant Restoration</w:t>
      </w:r>
    </w:p>
    <w:p>
      <w:pPr>
        <w:pStyle w:val="FirstParagraph"/>
      </w:pPr>
      <w:r>
        <w:t xml:space="preserve">Add as locked terminology.</w:t>
      </w:r>
    </w:p>
    <w:bookmarkEnd w:id="2576"/>
    <w:bookmarkStart w:id="2577" w:name="Xd069d825b98fbef60ccc2580d73e096d69ac888"/>
    <w:p>
      <w:pPr>
        <w:pStyle w:val="Heading6"/>
      </w:pPr>
      <w:r>
        <w:t xml:space="preserve">I. Paradox/Ultra Beast dimensional-temporal integration</w:t>
      </w:r>
    </w:p>
    <w:p>
      <w:pPr>
        <w:pStyle w:val="FirstParagraph"/>
      </w:pPr>
      <w:r>
        <w:t xml:space="preserve">Add.</w:t>
      </w:r>
    </w:p>
    <w:bookmarkEnd w:id="2577"/>
    <w:bookmarkStart w:id="2578" w:name="X811e8cc189bdfafb6f37a216c14114d3a123c4a"/>
    <w:p>
      <w:pPr>
        <w:pStyle w:val="Heading6"/>
      </w:pPr>
      <w:r>
        <w:t xml:space="preserve">J. Titan/Boss → Pokémon → Battle/Capture architecture</w:t>
      </w:r>
    </w:p>
    <w:p>
      <w:pPr>
        <w:pStyle w:val="FirstParagraph"/>
      </w:pPr>
      <w:r>
        <w:t xml:space="preserve">Add.</w:t>
      </w:r>
    </w:p>
    <w:bookmarkEnd w:id="2578"/>
    <w:bookmarkStart w:id="2579" w:name="Xdabc429cc7efce0948f1924608de5a0bd95ba5c"/>
    <w:p>
      <w:pPr>
        <w:pStyle w:val="Heading6"/>
      </w:pPr>
      <w:r>
        <w:t xml:space="preserve">K. Recent Affinity Essence/Fusion discussion</w:t>
      </w:r>
    </w:p>
    <w:p>
      <w:pPr>
        <w:pStyle w:val="FirstParagraph"/>
      </w:pPr>
      <w:r>
        <w:t xml:space="preserve">Add.</w:t>
      </w:r>
    </w:p>
    <w:bookmarkEnd w:id="2579"/>
    <w:bookmarkStart w:id="2580" w:name="l.-current-reintegration-results"/>
    <w:p>
      <w:pPr>
        <w:pStyle w:val="Heading6"/>
      </w:pPr>
      <w:r>
        <w:t xml:space="preserve">L. Current reintegration results</w:t>
      </w:r>
    </w:p>
    <w:p>
      <w:pPr>
        <w:pStyle w:val="FirstParagraph"/>
      </w:pPr>
      <w:r>
        <w:t xml:space="preserve">The source files are behind the most recent reintegration work.</w:t>
      </w:r>
    </w:p>
    <w:p>
      <w:r>
        <w:pict>
          <v:rect style="width:0;height:1.5pt" o:hralign="center" o:hrstd="t" o:hr="t"/>
        </w:pict>
      </w:r>
    </w:p>
    <w:bookmarkEnd w:id="2580"/>
    <w:bookmarkStart w:id="2581" w:name="why-i-kept-missing-the-newest-ideas"/>
    <w:p>
      <w:pPr>
        <w:pStyle w:val="Heading6"/>
      </w:pPr>
      <w:r>
        <w:t xml:space="preserve">96. WHY I KEPT MISSING THE NEWEST IDEAS</w:t>
      </w:r>
    </w:p>
    <w:p>
      <w:pPr>
        <w:pStyle w:val="FirstParagraph"/>
      </w:pPr>
      <w:r>
        <w:t xml:space="preserve">I think we've identified the actual failure mode.</w:t>
      </w:r>
    </w:p>
    <w:p>
      <w:pPr>
        <w:pStyle w:val="BodyText"/>
      </w:pPr>
      <w:r>
        <w:t xml:space="preserve">The previous summaries were effectively drawing from:</w:t>
      </w:r>
    </w:p>
    <w:p>
      <w:pPr>
        <w:pStyle w:val="BlockText"/>
      </w:pPr>
      <w:r>
        <w:rPr>
          <w:bCs/>
          <w:b/>
        </w:rPr>
        <w:t xml:space="preserve">Archive snapshot</w:t>
      </w:r>
    </w:p>
    <w:p>
      <w:pPr>
        <w:pStyle w:val="FirstParagraph"/>
      </w:pPr>
      <w:r>
        <w:t xml:space="preserve">while you were expecting:</w:t>
      </w:r>
    </w:p>
    <w:p>
      <w:pPr>
        <w:pStyle w:val="BlockText"/>
      </w:pPr>
      <w:r>
        <w:rPr>
          <w:bCs/>
          <w:b/>
        </w:rPr>
        <w:t xml:space="preserve">Archive snapshot + subsequent chats + recent branches + reintegration work + new conversations + Claude's parallel work</w:t>
      </w:r>
    </w:p>
    <w:p>
      <w:pPr>
        <w:pStyle w:val="FirstParagraph"/>
      </w:pPr>
      <w:r>
        <w:t xml:space="preserve">Those are not the same dataset.</w:t>
      </w:r>
    </w:p>
    <w:p>
      <w:pPr>
        <w:pStyle w:val="BodyText"/>
      </w:pPr>
      <w:r>
        <w:t xml:space="preserve">So whenever you asked:</w:t>
      </w:r>
    </w:p>
    <w:p>
      <w:pPr>
        <w:pStyle w:val="BlockText"/>
      </w:pPr>
      <w:r>
        <w:t xml:space="preserve">"Give me everything."</w:t>
      </w:r>
    </w:p>
    <w:p>
      <w:pPr>
        <w:pStyle w:val="FirstParagraph"/>
      </w:pPr>
      <w:r>
        <w:t xml:space="preserve">I was unintentionally treating the reconstructed archive as though it were the live project state.</w:t>
      </w:r>
    </w:p>
    <w:p>
      <w:pPr>
        <w:pStyle w:val="BodyText"/>
      </w:pPr>
      <w:r>
        <w:rPr>
          <w:bCs/>
          <w:b/>
        </w:rPr>
        <w:t xml:space="preserve">It isn't.</w:t>
      </w:r>
    </w:p>
    <w:p>
      <w:pPr>
        <w:pStyle w:val="BodyText"/>
      </w:pPr>
      <w:r>
        <w:t xml:space="preserve">The correct model from now on should be:</w:t>
      </w:r>
    </w:p>
    <w:bookmarkEnd w:id="2581"/>
    <w:bookmarkStart w:id="2582" w:name="historical-archive"/>
    <w:p>
      <w:pPr>
        <w:pStyle w:val="Heading6"/>
      </w:pPr>
      <w:r>
        <w:t xml:space="preserve">Historical Archive</w:t>
      </w:r>
    </w:p>
    <w:p>
      <w:pPr>
        <w:pStyle w:val="FirstParagraph"/>
      </w:pPr>
      <w:r>
        <w:t xml:space="preserve">What happened.</w:t>
      </w:r>
    </w:p>
    <w:bookmarkEnd w:id="2582"/>
    <w:bookmarkStart w:id="2583" w:name="current-project-state"/>
    <w:p>
      <w:pPr>
        <w:pStyle w:val="Heading6"/>
      </w:pPr>
      <w:r>
        <w:t xml:space="preserve">Current Project State</w:t>
      </w:r>
    </w:p>
    <w:p>
      <w:pPr>
        <w:pStyle w:val="FirstParagraph"/>
      </w:pPr>
      <w:r>
        <w:t xml:space="preserve">What we currently believe/are implementing.</w:t>
      </w:r>
    </w:p>
    <w:bookmarkEnd w:id="2583"/>
    <w:bookmarkStart w:id="2584" w:name="delta-log"/>
    <w:p>
      <w:pPr>
        <w:pStyle w:val="Heading6"/>
      </w:pPr>
      <w:r>
        <w:t xml:space="preserve">Delta Log</w:t>
      </w:r>
    </w:p>
    <w:p>
      <w:pPr>
        <w:pStyle w:val="FirstParagraph"/>
      </w:pPr>
      <w:r>
        <w:t xml:space="preserve">What changed since the archive was reconstructed.</w:t>
      </w:r>
    </w:p>
    <w:bookmarkEnd w:id="2584"/>
    <w:bookmarkStart w:id="2585" w:name="unrecoveredexternal-contributions"/>
    <w:p>
      <w:pPr>
        <w:pStyle w:val="Heading6"/>
      </w:pPr>
      <w:r>
        <w:t xml:space="preserve">Unrecovered/External Contributions</w:t>
      </w:r>
    </w:p>
    <w:p>
      <w:pPr>
        <w:pStyle w:val="FirstParagraph"/>
      </w:pPr>
      <w:r>
        <w:t xml:space="preserve">Things from Claude or inaccessible branches that haven't been merged yet.</w:t>
      </w:r>
    </w:p>
    <w:p>
      <w:pPr>
        <w:pStyle w:val="BodyText"/>
      </w:pPr>
      <w:r>
        <w:t xml:space="preserve">That would eliminate most of the problem.</w:t>
      </w:r>
    </w:p>
    <w:p>
      <w:r>
        <w:pict>
          <v:rect style="width:0;height:1.5pt" o:hralign="center" o:hrstd="t" o:hr="t"/>
        </w:pict>
      </w:r>
    </w:p>
    <w:bookmarkEnd w:id="2585"/>
    <w:bookmarkStart w:id="2586" w:name="and-theres-one-more-thing-i-would-change"/>
    <w:p>
      <w:pPr>
        <w:pStyle w:val="Heading6"/>
      </w:pPr>
      <w:r>
        <w:t xml:space="preserve">97. AND THERE'S ONE MORE THING I WOULD CHANGE</w:t>
      </w:r>
    </w:p>
    <w:p>
      <w:pPr>
        <w:pStyle w:val="FirstParagraph"/>
      </w:pPr>
      <w:r>
        <w:t xml:space="preserve">I would add a permanent section to the CER archive called:</w:t>
      </w:r>
    </w:p>
    <w:bookmarkEnd w:id="2586"/>
    <w:bookmarkStart w:id="2587" w:name="current-state-delta"/>
    <w:p>
      <w:pPr>
        <w:pStyle w:val="Heading6"/>
      </w:pPr>
      <w:r>
        <w:t xml:space="preserve">CURRENT STATE DELTA</w:t>
      </w:r>
    </w:p>
    <w:p>
      <w:pPr>
        <w:pStyle w:val="FirstParagraph"/>
      </w:pPr>
      <w:r>
        <w:t xml:space="preserve">Every time we finish a major sweep or brainstorming cycle, it records:</w:t>
      </w:r>
    </w:p>
    <w:p>
      <w:pPr>
        <w:pStyle w:val="BodyText"/>
      </w:pPr>
      <w:r>
        <w:rPr>
          <w:bCs/>
          <w:b/>
        </w:rPr>
        <w:t xml:space="preserve">Added since last archive reconciliation</w:t>
      </w:r>
    </w:p>
    <w:p>
      <w:pPr>
        <w:numPr>
          <w:ilvl w:val="0"/>
          <w:numId w:val="1869"/>
        </w:numPr>
        <w:pStyle w:val="Compact"/>
      </w:pPr>
      <w:r>
        <w:t xml:space="preserve">...</w:t>
      </w:r>
    </w:p>
    <w:p>
      <w:pPr>
        <w:pStyle w:val="FirstParagraph"/>
      </w:pPr>
      <w:r>
        <w:rPr>
          <w:bCs/>
          <w:b/>
        </w:rPr>
        <w:t xml:space="preserve">Modified</w:t>
      </w:r>
    </w:p>
    <w:p>
      <w:pPr>
        <w:numPr>
          <w:ilvl w:val="0"/>
          <w:numId w:val="1870"/>
        </w:numPr>
        <w:pStyle w:val="Compact"/>
      </w:pPr>
      <w:r>
        <w:t xml:space="preserve">...</w:t>
      </w:r>
    </w:p>
    <w:p>
      <w:pPr>
        <w:pStyle w:val="FirstParagraph"/>
      </w:pPr>
      <w:r>
        <w:rPr>
          <w:bCs/>
          <w:b/>
        </w:rPr>
        <w:t xml:space="preserve">Reintegrated</w:t>
      </w:r>
    </w:p>
    <w:p>
      <w:pPr>
        <w:numPr>
          <w:ilvl w:val="0"/>
          <w:numId w:val="1871"/>
        </w:numPr>
        <w:pStyle w:val="Compact"/>
      </w:pPr>
      <w:r>
        <w:t xml:space="preserve">...</w:t>
      </w:r>
    </w:p>
    <w:p>
      <w:pPr>
        <w:pStyle w:val="FirstParagraph"/>
      </w:pPr>
      <w:r>
        <w:rPr>
          <w:bCs/>
          <w:b/>
        </w:rPr>
        <w:t xml:space="preserve">Rejected</w:t>
      </w:r>
    </w:p>
    <w:p>
      <w:pPr>
        <w:numPr>
          <w:ilvl w:val="0"/>
          <w:numId w:val="1872"/>
        </w:numPr>
        <w:pStyle w:val="Compact"/>
      </w:pPr>
      <w:r>
        <w:t xml:space="preserve">...</w:t>
      </w:r>
    </w:p>
    <w:p>
      <w:pPr>
        <w:pStyle w:val="FirstParagraph"/>
      </w:pPr>
      <w:r>
        <w:rPr>
          <w:bCs/>
          <w:b/>
        </w:rPr>
        <w:t xml:space="preserve">New archive gaps discovered</w:t>
      </w:r>
    </w:p>
    <w:p>
      <w:pPr>
        <w:numPr>
          <w:ilvl w:val="0"/>
          <w:numId w:val="1873"/>
        </w:numPr>
        <w:pStyle w:val="Compact"/>
      </w:pPr>
      <w:r>
        <w:t xml:space="preserve">...</w:t>
      </w:r>
    </w:p>
    <w:p>
      <w:pPr>
        <w:pStyle w:val="FirstParagraph"/>
      </w:pPr>
      <w:r>
        <w:rPr>
          <w:bCs/>
          <w:b/>
        </w:rPr>
        <w:t xml:space="preserve">Implementation candidates</w:t>
      </w:r>
    </w:p>
    <w:p>
      <w:pPr>
        <w:numPr>
          <w:ilvl w:val="0"/>
          <w:numId w:val="1874"/>
        </w:numPr>
        <w:pStyle w:val="Compact"/>
      </w:pPr>
      <w:r>
        <w:t xml:space="preserve">...</w:t>
      </w:r>
    </w:p>
    <w:p>
      <w:pPr>
        <w:pStyle w:val="FirstParagraph"/>
      </w:pPr>
      <w:r>
        <w:rPr>
          <w:bCs/>
          <w:b/>
        </w:rPr>
        <w:t xml:space="preserve">Needs testing</w:t>
      </w:r>
    </w:p>
    <w:p>
      <w:pPr>
        <w:numPr>
          <w:ilvl w:val="0"/>
          <w:numId w:val="1875"/>
        </w:numPr>
        <w:pStyle w:val="Compact"/>
      </w:pPr>
      <w:r>
        <w:t xml:space="preserve">...</w:t>
      </w:r>
    </w:p>
    <w:p>
      <w:pPr>
        <w:pStyle w:val="FirstParagraph"/>
      </w:pPr>
      <w:r>
        <w:t xml:space="preserve">That means we don't have to repeatedly reread 2,000+ pages just to discover:</w:t>
      </w:r>
    </w:p>
    <w:p>
      <w:pPr>
        <w:pStyle w:val="BlockText"/>
      </w:pPr>
      <w:r>
        <w:t xml:space="preserve">"Oh yeah, we decided that three days ago."</w:t>
      </w:r>
    </w:p>
    <w:p>
      <w:pPr>
        <w:pStyle w:val="FirstParagraph"/>
      </w:pPr>
      <w:r>
        <w:t xml:space="preserve">It becomes the bridge between the historical archive and the living development project.</w:t>
      </w:r>
    </w:p>
    <w:p>
      <w:r>
        <w:pict>
          <v:rect style="width:0;height:1.5pt" o:hralign="center" o:hrstd="t" o:hr="t"/>
        </w:pict>
      </w:r>
    </w:p>
    <w:bookmarkEnd w:id="2587"/>
    <w:bookmarkStart w:id="2588" w:name="current-cer-in-one-sentence"/>
    <w:p>
      <w:pPr>
        <w:pStyle w:val="Heading6"/>
      </w:pPr>
      <w:r>
        <w:t xml:space="preserve">98. CURRENT CER IN ONE SENTENCE</w:t>
      </w:r>
    </w:p>
    <w:p>
      <w:pPr>
        <w:pStyle w:val="FirstParagraph"/>
      </w:pPr>
      <w:r>
        <w:t xml:space="preserve">If I had to compress everything we've actually built into one sentence now:</w:t>
      </w:r>
    </w:p>
    <w:p>
      <w:pPr>
        <w:pStyle w:val="BlockText"/>
      </w:pPr>
      <w:r>
        <w:rPr>
          <w:bCs/>
          <w:b/>
        </w:rPr>
        <w:t xml:space="preserve">Cobblemon: Ecological Resonance is a restoration-focused Pokémon world in which 18 ecological Affinities, their relationships, Resonance, research, Pokémon adaptation, factions, technology, magic, and player identity interact to gradually heal a damaged world—until restoring it reveals that the world was never truly empty, only deliberately silenced.</w:t>
      </w:r>
    </w:p>
    <w:p>
      <w:pPr>
        <w:pStyle w:val="FirstParagraph"/>
      </w:pPr>
      <w:r>
        <w:t xml:space="preserve">And I think that sentence still describes the project remarkably well.</w:t>
      </w:r>
    </w:p>
    <w:p>
      <w:r>
        <w:pict>
          <v:rect style="width:0;height:1.5pt" o:hralign="center" o:hrstd="t" o:hr="t"/>
        </w:pict>
      </w:r>
    </w:p>
    <w:bookmarkEnd w:id="2588"/>
    <w:bookmarkStart w:id="2589" w:name="most-importantly-your-new-gem-idea"/>
    <w:p>
      <w:pPr>
        <w:pStyle w:val="Heading6"/>
      </w:pPr>
      <w:r>
        <w:t xml:space="preserve">99. MOST IMPORTANTLY: YOUR NEW GEM IDEA</w:t>
      </w:r>
    </w:p>
    <w:p>
      <w:pPr>
        <w:pStyle w:val="FirstParagraph"/>
      </w:pPr>
      <w:r>
        <w:t xml:space="preserve">My immediate design reaction:</w:t>
      </w:r>
    </w:p>
    <w:bookmarkEnd w:id="2589"/>
    <w:bookmarkStart w:id="2590" w:name="X9364e7769811a8a26af35eb16c27f11dca95c37"/>
    <w:p>
      <w:pPr>
        <w:pStyle w:val="Heading6"/>
      </w:pPr>
      <w:r>
        <w:rPr>
          <w:bCs/>
          <w:b/>
        </w:rPr>
        <w:t xml:space="preserve">Don't kill the idea of replacing vanilla resources yet.</w:t>
      </w:r>
    </w:p>
    <w:p>
      <w:pPr>
        <w:pStyle w:val="FirstParagraph"/>
      </w:pPr>
      <w:r>
        <w:t xml:space="preserve">Instead,</w:t>
      </w:r>
      <w:r>
        <w:t xml:space="preserve"> </w:t>
      </w:r>
      <w:r>
        <w:rPr>
          <w:bCs/>
          <w:b/>
        </w:rPr>
        <w:t xml:space="preserve">test the two philosophies.</w:t>
      </w:r>
    </w:p>
    <w:p>
      <w:pPr>
        <w:pStyle w:val="BodyText"/>
      </w:pPr>
      <w:r>
        <w:t xml:space="preserve">Prototype A:</w:t>
      </w:r>
    </w:p>
    <w:p>
      <w:pPr>
        <w:pStyle w:val="BlockText"/>
      </w:pPr>
      <w:r>
        <w:rPr>
          <w:bCs/>
          <w:b/>
        </w:rPr>
        <w:t xml:space="preserve">CER replaces vanilla resource progression.</w:t>
      </w:r>
    </w:p>
    <w:p>
      <w:pPr>
        <w:pStyle w:val="FirstParagraph"/>
      </w:pPr>
      <w:r>
        <w:t xml:space="preserve">Prototype B:</w:t>
      </w:r>
    </w:p>
    <w:p>
      <w:pPr>
        <w:pStyle w:val="BlockText"/>
      </w:pPr>
      <w:r>
        <w:rPr>
          <w:bCs/>
          <w:b/>
        </w:rPr>
        <w:t xml:space="preserve">CER absorbs vanilla resources into its Resonance ecology.</w:t>
      </w:r>
    </w:p>
    <w:p>
      <w:pPr>
        <w:pStyle w:val="FirstParagraph"/>
      </w:pPr>
      <w:r>
        <w:t xml:space="preserve">Your saturation concept makes B surprisingly compelling.</w:t>
      </w:r>
    </w:p>
    <w:p>
      <w:pPr>
        <w:pStyle w:val="BodyText"/>
      </w:pPr>
      <w:r>
        <w:t xml:space="preserve">If an amethyst cluster, diamond, emerald, etc. can be</w:t>
      </w:r>
      <w:r>
        <w:t xml:space="preserve"> </w:t>
      </w:r>
      <w:r>
        <w:rPr>
          <w:bCs/>
          <w:b/>
        </w:rPr>
        <w:t xml:space="preserve">changed by exposure to Resonance</w:t>
      </w:r>
      <w:r>
        <w:t xml:space="preserve">, then vanilla Minecraft's mineral economy becomes part of the lore.</w:t>
      </w:r>
    </w:p>
    <w:p>
      <w:pPr>
        <w:pStyle w:val="BodyText"/>
      </w:pPr>
      <w:r>
        <w:t xml:space="preserve">That gives us:</w:t>
      </w:r>
    </w:p>
    <w:p>
      <w:pPr>
        <w:pStyle w:val="BlockText"/>
      </w:pPr>
      <w:r>
        <w:rPr>
          <w:bCs/>
          <w:b/>
        </w:rPr>
        <w:t xml:space="preserve">Vanilla → Resonant → Affinity-specific</w:t>
      </w:r>
    </w:p>
    <w:p>
      <w:pPr>
        <w:pStyle w:val="FirstParagraph"/>
      </w:pPr>
      <w:r>
        <w:t xml:space="preserve">instead of:</w:t>
      </w:r>
    </w:p>
    <w:p>
      <w:pPr>
        <w:pStyle w:val="BlockText"/>
      </w:pPr>
      <w:r>
        <w:rPr>
          <w:bCs/>
          <w:b/>
        </w:rPr>
        <w:t xml:space="preserve">Vanilla → obsolete.</w:t>
      </w:r>
    </w:p>
    <w:p>
      <w:pPr>
        <w:pStyle w:val="FirstParagraph"/>
      </w:pPr>
      <w:r>
        <w:t xml:space="preserve">And that's potentially one of the best cohesion improvements we've discovered.</w:t>
      </w:r>
    </w:p>
    <w:p>
      <w:pPr>
        <w:pStyle w:val="BodyText"/>
      </w:pPr>
      <w:r>
        <w:t xml:space="preserve">I would therefore classify this:</w:t>
      </w:r>
    </w:p>
    <w:bookmarkEnd w:id="2590"/>
    <w:bookmarkStart w:id="2591" w:name="high-priority-implementation-experiment"/>
    <w:p>
      <w:pPr>
        <w:pStyle w:val="Heading6"/>
      </w:pPr>
      <w:r>
        <w:t xml:space="preserve">🟡 HIGH-PRIORITY IMPLEMENTATION EXPERIMENT</w:t>
      </w:r>
    </w:p>
    <w:p>
      <w:pPr>
        <w:pStyle w:val="FirstParagraph"/>
      </w:pPr>
      <w:r>
        <w:rPr>
          <w:bCs/>
          <w:b/>
        </w:rPr>
        <w:t xml:space="preserve">Not locked yet.</w:t>
      </w:r>
    </w:p>
    <w:p>
      <w:r>
        <w:pict>
          <v:rect style="width:0;height:1.5pt" o:hralign="center" o:hrstd="t" o:hr="t"/>
        </w:pict>
      </w:r>
    </w:p>
    <w:bookmarkEnd w:id="2591"/>
    <w:bookmarkStart w:id="2592" w:name="and-yes-update-the-source-files"/>
    <w:p>
      <w:pPr>
        <w:pStyle w:val="Heading6"/>
      </w:pPr>
      <w:r>
        <w:t xml:space="preserve">100. AND YES — UPDATE THE SOURCE FILES</w:t>
      </w:r>
    </w:p>
    <w:p>
      <w:pPr>
        <w:pStyle w:val="FirstParagraph"/>
      </w:pPr>
      <w:r>
        <w:rPr>
          <w:bCs/>
          <w:b/>
        </w:rPr>
        <w:t xml:space="preserve">You do not need to redo the entire archive.</w:t>
      </w:r>
    </w:p>
    <w:p>
      <w:pPr>
        <w:pStyle w:val="BodyText"/>
      </w:pPr>
      <w:r>
        <w:t xml:space="preserve">I'd update it with a dedicated</w:t>
      </w:r>
      <w:r>
        <w:t xml:space="preserve"> </w:t>
      </w:r>
      <w:r>
        <w:rPr>
          <w:bCs/>
          <w:b/>
        </w:rPr>
        <w:t xml:space="preserve">September 14 Current-State Delta</w:t>
      </w:r>
      <w:r>
        <w:t xml:space="preserve"> </w:t>
      </w:r>
      <w:r>
        <w:t xml:space="preserve">containing at minimum:</w:t>
      </w:r>
    </w:p>
    <w:p>
      <w:pPr>
        <w:numPr>
          <w:ilvl w:val="0"/>
          <w:numId w:val="1876"/>
        </w:numPr>
        <w:pStyle w:val="Compact"/>
      </w:pPr>
      <w:r>
        <w:t xml:space="preserve">Current development phase</w:t>
      </w:r>
    </w:p>
    <w:p>
      <w:pPr>
        <w:numPr>
          <w:ilvl w:val="0"/>
          <w:numId w:val="1876"/>
        </w:numPr>
        <w:pStyle w:val="Compact"/>
      </w:pPr>
      <w:r>
        <w:t xml:space="preserve">Advanced/Enhanced Research branches</w:t>
      </w:r>
    </w:p>
    <w:p>
      <w:pPr>
        <w:numPr>
          <w:ilvl w:val="0"/>
          <w:numId w:val="1876"/>
        </w:numPr>
        <w:pStyle w:val="Compact"/>
      </w:pPr>
      <w:r>
        <w:t xml:space="preserve">Current Type Gem terminology</w:t>
      </w:r>
    </w:p>
    <w:p>
      <w:pPr>
        <w:numPr>
          <w:ilvl w:val="0"/>
          <w:numId w:val="1876"/>
        </w:numPr>
        <w:pStyle w:val="Compact"/>
      </w:pPr>
      <w:r>
        <w:t xml:space="preserve">Vanilla-gem saturation proposal</w:t>
      </w:r>
    </w:p>
    <w:p>
      <w:pPr>
        <w:numPr>
          <w:ilvl w:val="0"/>
          <w:numId w:val="1876"/>
        </w:numPr>
        <w:pStyle w:val="Compact"/>
      </w:pPr>
      <w:r>
        <w:t xml:space="preserve">Vanilla resource economy reconsideration</w:t>
      </w:r>
    </w:p>
    <w:p>
      <w:pPr>
        <w:numPr>
          <w:ilvl w:val="0"/>
          <w:numId w:val="1876"/>
        </w:numPr>
        <w:pStyle w:val="Compact"/>
      </w:pPr>
      <w:r>
        <w:t xml:space="preserve">Expanded Convergent Adaptation candidate pool</w:t>
      </w:r>
    </w:p>
    <w:p>
      <w:pPr>
        <w:numPr>
          <w:ilvl w:val="0"/>
          <w:numId w:val="1876"/>
        </w:numPr>
        <w:pStyle w:val="Compact"/>
      </w:pPr>
      <w:r>
        <w:t xml:space="preserve">Affinity Essence → Fusion catalyst</w:t>
      </w:r>
    </w:p>
    <w:p>
      <w:pPr>
        <w:numPr>
          <w:ilvl w:val="0"/>
          <w:numId w:val="1876"/>
        </w:numPr>
        <w:pStyle w:val="Compact"/>
      </w:pPr>
      <w:r>
        <w:t xml:space="preserve">Guardian Syndicate</w:t>
      </w:r>
    </w:p>
    <w:p>
      <w:pPr>
        <w:numPr>
          <w:ilvl w:val="0"/>
          <w:numId w:val="1876"/>
        </w:numPr>
        <w:pStyle w:val="Compact"/>
      </w:pPr>
      <w:r>
        <w:t xml:space="preserve">Resonant Restoration</w:t>
      </w:r>
    </w:p>
    <w:p>
      <w:pPr>
        <w:numPr>
          <w:ilvl w:val="0"/>
          <w:numId w:val="1876"/>
        </w:numPr>
        <w:pStyle w:val="Compact"/>
      </w:pPr>
      <w:r>
        <w:t xml:space="preserve">Paradox/Time Authority integration</w:t>
      </w:r>
    </w:p>
    <w:p>
      <w:pPr>
        <w:numPr>
          <w:ilvl w:val="0"/>
          <w:numId w:val="1876"/>
        </w:numPr>
        <w:pStyle w:val="Compact"/>
      </w:pPr>
      <w:r>
        <w:t xml:space="preserve">Ultra Beast/dimensional displacement integration</w:t>
      </w:r>
    </w:p>
    <w:p>
      <w:pPr>
        <w:numPr>
          <w:ilvl w:val="0"/>
          <w:numId w:val="1876"/>
        </w:numPr>
        <w:pStyle w:val="Compact"/>
      </w:pPr>
      <w:r>
        <w:t xml:space="preserve">Titan/boss → Pokémon resolution</w:t>
      </w:r>
    </w:p>
    <w:p>
      <w:pPr>
        <w:numPr>
          <w:ilvl w:val="0"/>
          <w:numId w:val="1876"/>
        </w:numPr>
        <w:pStyle w:val="Compact"/>
      </w:pPr>
      <w:r>
        <w:t xml:space="preserve">Current Championship Protocol refinements</w:t>
      </w:r>
    </w:p>
    <w:p>
      <w:pPr>
        <w:numPr>
          <w:ilvl w:val="0"/>
          <w:numId w:val="1876"/>
        </w:numPr>
        <w:pStyle w:val="Compact"/>
      </w:pPr>
      <w:r>
        <w:t xml:space="preserve">Current multiplayer assumption</w:t>
      </w:r>
    </w:p>
    <w:p>
      <w:pPr>
        <w:numPr>
          <w:ilvl w:val="0"/>
          <w:numId w:val="1876"/>
        </w:numPr>
        <w:pStyle w:val="Compact"/>
      </w:pPr>
      <w:r>
        <w:t xml:space="preserve">Current reintegration results</w:t>
      </w:r>
    </w:p>
    <w:p>
      <w:pPr>
        <w:numPr>
          <w:ilvl w:val="0"/>
          <w:numId w:val="1876"/>
        </w:numPr>
        <w:pStyle w:val="Compact"/>
      </w:pPr>
      <w:r>
        <w:t xml:space="preserve">Implementation/testing workflow</w:t>
      </w:r>
    </w:p>
    <w:p>
      <w:pPr>
        <w:numPr>
          <w:ilvl w:val="0"/>
          <w:numId w:val="1876"/>
        </w:numPr>
        <w:pStyle w:val="Compact"/>
      </w:pPr>
      <w:r>
        <w:t xml:space="preserve">Anything Claude has added that isn't represented yet</w:t>
      </w:r>
    </w:p>
    <w:bookmarkEnd w:id="2592"/>
    <w:bookmarkStart w:id="2593" w:name="Xe631eac890354544ff0b1b1a4e4dae15b765b3f"/>
    <w:p>
      <w:pPr>
        <w:pStyle w:val="Heading6"/>
      </w:pPr>
      <w:r>
        <w:t xml:space="preserve">And I would</w:t>
      </w:r>
      <w:r>
        <w:t xml:space="preserve"> </w:t>
      </w:r>
      <w:r>
        <w:rPr>
          <w:bCs/>
          <w:b/>
        </w:rPr>
        <w:t xml:space="preserve">not overwrite the old archive material.</w:t>
      </w:r>
    </w:p>
    <w:p>
      <w:pPr>
        <w:pStyle w:val="FirstParagraph"/>
      </w:pPr>
      <w:r>
        <w:t xml:space="preserve">The Archive Preservation Principle still applies.</w:t>
      </w:r>
    </w:p>
    <w:p>
      <w:pPr>
        <w:pStyle w:val="BodyText"/>
      </w:pPr>
      <w:r>
        <w:t xml:space="preserve">Old ideas stay historical.</w:t>
      </w:r>
    </w:p>
    <w:p>
      <w:pPr>
        <w:pStyle w:val="BodyText"/>
      </w:pPr>
      <w:r>
        <w:t xml:space="preserve">The Current State Delta says:</w:t>
      </w:r>
    </w:p>
    <w:p>
      <w:pPr>
        <w:pStyle w:val="BlockText"/>
      </w:pPr>
      <w:r>
        <w:rPr>
          <w:bCs/>
          <w:b/>
        </w:rPr>
        <w:t xml:space="preserve">"This is what the project believes now."</w:t>
      </w:r>
    </w:p>
    <w:p>
      <w:pPr>
        <w:pStyle w:val="FirstParagraph"/>
      </w:pPr>
      <w:r>
        <w:t xml:space="preserve">That gives us exactly the distinction we've been missing.</w:t>
      </w:r>
    </w:p>
    <w:p>
      <w:r>
        <w:pict>
          <v:rect style="width:0;height:1.5pt" o:hralign="center" o:hrstd="t" o:hr="t"/>
        </w:pict>
      </w:r>
    </w:p>
    <w:bookmarkEnd w:id="2593"/>
    <w:bookmarkStart w:id="2594" w:name="the-four-accessible-source-files"/>
    <w:p>
      <w:pPr>
        <w:pStyle w:val="Heading6"/>
      </w:pPr>
      <w:r>
        <w:t xml:space="preserve">The four accessible source files</w:t>
      </w:r>
    </w:p>
    <w:p>
      <w:pPr>
        <w:pStyle w:val="FirstParagraph"/>
      </w:pPr>
      <w:r>
        <w:t xml:space="preserve">For updating purposes, these are the actual source documents I was able to work from:</w:t>
      </w:r>
    </w:p>
    <w:p>
      <w:pPr>
        <w:numPr>
          <w:ilvl w:val="0"/>
          <w:numId w:val="1877"/>
        </w:numPr>
        <w:pStyle w:val="Compact"/>
      </w:pPr>
      <w:r>
        <w:rPr>
          <w:bCs/>
          <w:b/>
        </w:rPr>
        <w:t xml:space="preserve">Archive Reconstruction Plan — Part 1</w:t>
      </w:r>
      <w:r>
        <w:t xml:space="preserve"> </w:t>
      </w:r>
      <w:r>
        <w:t xml:space="preserve">—</w:t>
      </w:r>
    </w:p>
    <w:p>
      <w:pPr>
        <w:numPr>
          <w:ilvl w:val="0"/>
          <w:numId w:val="1877"/>
        </w:numPr>
        <w:pStyle w:val="Compact"/>
      </w:pPr>
      <w:r>
        <w:rPr>
          <w:bCs/>
          <w:b/>
        </w:rPr>
        <w:t xml:space="preserve">Archive Reconstruction Plan — Part 2</w:t>
      </w:r>
      <w:r>
        <w:t xml:space="preserve"> </w:t>
      </w:r>
      <w:r>
        <w:t xml:space="preserve">—</w:t>
      </w:r>
    </w:p>
    <w:p>
      <w:pPr>
        <w:numPr>
          <w:ilvl w:val="0"/>
          <w:numId w:val="1877"/>
        </w:numPr>
        <w:pStyle w:val="Compact"/>
      </w:pPr>
      <w:r>
        <w:rPr>
          <w:bCs/>
          <w:b/>
        </w:rPr>
        <w:t xml:space="preserve">Archive Reconstruction Plan — Part 3</w:t>
      </w:r>
      <w:r>
        <w:t xml:space="preserve"> </w:t>
      </w:r>
      <w:r>
        <w:t xml:space="preserve">—</w:t>
      </w:r>
    </w:p>
    <w:p>
      <w:pPr>
        <w:numPr>
          <w:ilvl w:val="0"/>
          <w:numId w:val="1877"/>
        </w:numPr>
        <w:pStyle w:val="Compact"/>
      </w:pPr>
      <w:r>
        <w:rPr>
          <w:bCs/>
          <w:b/>
        </w:rPr>
        <w:t xml:space="preserve">Master Archive Part 17 — Landmark Build Guide</w:t>
      </w:r>
      <w:r>
        <w:t xml:space="preserve"> </w:t>
      </w:r>
      <w:r>
        <w:t xml:space="preserve">—</w:t>
      </w:r>
    </w:p>
    <w:p>
      <w:pPr>
        <w:pStyle w:val="FirstParagraph"/>
      </w:pPr>
      <w:r>
        <w:t xml:space="preserve">The</w:t>
      </w:r>
      <w:r>
        <w:t xml:space="preserve"> </w:t>
      </w:r>
      <w:r>
        <w:rPr>
          <w:bCs/>
          <w:b/>
        </w:rPr>
        <w:t xml:space="preserve">ZIP is the one source I could not inspect</w:t>
      </w:r>
      <w:r>
        <w:t xml:space="preserve">, so if it contains newer Claude material or additional archive branches,</w:t>
      </w:r>
      <w:r>
        <w:t xml:space="preserve"> </w:t>
      </w:r>
      <w:r>
        <w:rPr>
          <w:bCs/>
          <w:b/>
        </w:rPr>
        <w:t xml:space="preserve">that is the first thing I would want merged before we call this the true three-way master state.</w:t>
      </w:r>
    </w:p>
    <w:p>
      <w:pPr>
        <w:pStyle w:val="BodyText"/>
      </w:pPr>
      <w:r>
        <w:t xml:space="preserve">And I think we've now reached the point where we should stop calling this merely an "archive reconstruction."</w:t>
      </w:r>
      <w:r>
        <w:t xml:space="preserve"> </w:t>
      </w:r>
      <w:r>
        <w:rPr>
          <w:bCs/>
          <w:b/>
        </w:rPr>
        <w:t xml:space="preserve">We're effectively transitioning from Archive Reconstruction → Live CER Development Archive.</w:t>
      </w:r>
    </w:p>
    <w:p>
      <w:pPr>
        <w:pStyle w:val="BodyText"/>
      </w:pPr>
      <w:r>
        <w:t xml:space="preserve">That is the state we're actually in now.</w:t>
      </w:r>
    </w:p>
    <w:bookmarkEnd w:id="2594"/>
    <w:bookmarkEnd w:id="2595"/>
    <w:bookmarkStart w:id="2616" w:name="X5035b50d03df9dfa5595c92501ee7d73a9f0b99"/>
    <w:p>
      <w:pPr>
        <w:pStyle w:val="Heading5"/>
      </w:pPr>
      <w:r>
        <w:t xml:space="preserve">5.2.2.17 “yes. Now that I can cross-check Claude's interpretation against the actual reconstruc…”</w:t>
      </w:r>
    </w:p>
    <w:p>
      <w:pPr>
        <w:pStyle w:val="FirstParagraph"/>
      </w:pPr>
      <w:r>
        <w:rPr>
          <w:iCs/>
          <w:i/>
        </w:rPr>
        <w:t xml:space="preserve">File:</w:t>
      </w:r>
      <w:r>
        <w:t xml:space="preserve"> </w:t>
      </w:r>
      <w:r>
        <w:rPr>
          <w:rStyle w:val="VerbatimChar"/>
        </w:rPr>
        <w:t xml:space="preserve">d0d055d8-attachment.txt</w:t>
      </w:r>
      <w:r>
        <w:t xml:space="preserve"> </w:t>
      </w:r>
      <w:r>
        <w:t xml:space="preserve">(9,311 bytes)</w:t>
      </w:r>
    </w:p>
    <w:p>
      <w:pPr>
        <w:pStyle w:val="BodyText"/>
      </w:pPr>
      <w:r>
        <w:t xml:space="preserve">OH —</w:t>
      </w:r>
      <w:r>
        <w:t xml:space="preserve"> </w:t>
      </w:r>
      <w:r>
        <w:rPr>
          <w:bCs/>
          <w:b/>
        </w:rPr>
        <w:t xml:space="preserve">yes. Now that I can cross-check Claude's interpretation against the actual reconstructed archive, I think Claude has the right instinct, but I would make one important correction.</w:t>
      </w:r>
    </w:p>
    <w:p>
      <w:pPr>
        <w:pStyle w:val="BodyText"/>
      </w:pPr>
      <w:r>
        <w:t xml:space="preserve">The idea is</w:t>
      </w:r>
      <w:r>
        <w:t xml:space="preserve"> </w:t>
      </w:r>
      <w:r>
        <w:rPr>
          <w:bCs/>
          <w:b/>
        </w:rPr>
        <w:t xml:space="preserve">very compatible with what we already established</w:t>
      </w:r>
      <w:r>
        <w:t xml:space="preserve">, but I would</w:t>
      </w:r>
      <w:r>
        <w:t xml:space="preserve"> </w:t>
      </w:r>
      <w:r>
        <w:rPr>
          <w:bCs/>
          <w:b/>
        </w:rPr>
        <w:t xml:space="preserve">not immediately lock the exact two-stage implementation exactly as Claude worded it</w:t>
      </w:r>
      <w:r>
        <w:t xml:space="preserve">. Here's why.</w:t>
      </w:r>
    </w:p>
    <w:bookmarkStart w:id="2596" w:name="Xf440ab8afd35acd9fe5a59c0718c0f1e28c7576"/>
    <w:p>
      <w:pPr>
        <w:pStyle w:val="Heading6"/>
      </w:pPr>
      <w:r>
        <w:t xml:space="preserve">What was actually established in our archive</w:t>
      </w:r>
    </w:p>
    <w:p>
      <w:pPr>
        <w:pStyle w:val="FirstParagraph"/>
      </w:pPr>
      <w:r>
        <w:t xml:space="preserve">The archive confirms that we deliberately consolidated the old</w:t>
      </w:r>
      <w:r>
        <w:t xml:space="preserve"> </w:t>
      </w:r>
      <w:r>
        <w:rPr>
          <w:bCs/>
          <w:b/>
        </w:rPr>
        <w:t xml:space="preserve">Boss Pokémon</w:t>
      </w:r>
      <w:r>
        <w:t xml:space="preserve"> </w:t>
      </w:r>
      <w:r>
        <w:t xml:space="preserve">concept into</w:t>
      </w:r>
      <w:r>
        <w:t xml:space="preserve"> </w:t>
      </w:r>
      <w:r>
        <w:rPr>
          <w:bCs/>
          <w:b/>
        </w:rPr>
        <w:t xml:space="preserve">Ecological Apex Pokémon</w:t>
      </w:r>
      <w:r>
        <w:t xml:space="preserve">. The reason was specifically that “boss” should not just mean</w:t>
      </w:r>
      <w:r>
        <w:t xml:space="preserve"> </w:t>
      </w:r>
      <w:r>
        <w:rPr>
          <w:iCs/>
          <w:i/>
        </w:rPr>
        <w:t xml:space="preserve">big HP bar + inflated stats</w:t>
      </w:r>
      <w:r>
        <w:t xml:space="preserve">; Apex is supposed to represent</w:t>
      </w:r>
      <w:r>
        <w:t xml:space="preserve"> </w:t>
      </w:r>
      <w:r>
        <w:rPr>
          <w:bCs/>
          <w:b/>
        </w:rPr>
        <w:t xml:space="preserve">ecological significance</w:t>
      </w:r>
      <w:r>
        <w:t xml:space="preserve">.</w:t>
      </w:r>
    </w:p>
    <w:p>
      <w:pPr>
        <w:pStyle w:val="BodyText"/>
      </w:pPr>
      <w:r>
        <w:t xml:space="preserve">And the Apex framework already has several possible origins:</w:t>
      </w:r>
    </w:p>
    <w:p>
      <w:pPr>
        <w:numPr>
          <w:ilvl w:val="0"/>
          <w:numId w:val="1878"/>
        </w:numPr>
        <w:pStyle w:val="Compact"/>
      </w:pPr>
      <w:r>
        <w:t xml:space="preserve">Territorial</w:t>
      </w:r>
    </w:p>
    <w:p>
      <w:pPr>
        <w:numPr>
          <w:ilvl w:val="0"/>
          <w:numId w:val="1878"/>
        </w:numPr>
        <w:pStyle w:val="Compact"/>
      </w:pPr>
      <w:r>
        <w:t xml:space="preserve">Ancient</w:t>
      </w:r>
    </w:p>
    <w:p>
      <w:pPr>
        <w:numPr>
          <w:ilvl w:val="0"/>
          <w:numId w:val="1878"/>
        </w:numPr>
        <w:pStyle w:val="Compact"/>
      </w:pPr>
      <w:r>
        <w:t xml:space="preserve">Resonance-Saturated</w:t>
      </w:r>
    </w:p>
    <w:p>
      <w:pPr>
        <w:numPr>
          <w:ilvl w:val="0"/>
          <w:numId w:val="1878"/>
        </w:numPr>
        <w:pStyle w:val="Compact"/>
      </w:pPr>
      <w:r>
        <w:t xml:space="preserve">Ecosystem Guardian</w:t>
      </w:r>
    </w:p>
    <w:p>
      <w:pPr>
        <w:numPr>
          <w:ilvl w:val="0"/>
          <w:numId w:val="1878"/>
        </w:numPr>
        <w:pStyle w:val="Compact"/>
      </w:pPr>
      <w:r>
        <w:t xml:space="preserve">Distorted/Twisted</w:t>
      </w:r>
    </w:p>
    <w:p>
      <w:pPr>
        <w:numPr>
          <w:ilvl w:val="0"/>
          <w:numId w:val="1878"/>
        </w:numPr>
        <w:pStyle w:val="Compact"/>
      </w:pPr>
      <w:r>
        <w:t xml:space="preserve">Shadow</w:t>
      </w:r>
    </w:p>
    <w:p>
      <w:pPr>
        <w:pStyle w:val="FirstParagraph"/>
      </w:pPr>
      <w:r>
        <w:t xml:space="preserve">These are supposed to describe</w:t>
      </w:r>
      <w:r>
        <w:t xml:space="preserve"> </w:t>
      </w:r>
      <w:r>
        <w:rPr>
          <w:bCs/>
          <w:b/>
        </w:rPr>
        <w:t xml:space="preserve">why</w:t>
      </w:r>
      <w:r>
        <w:t xml:space="preserve"> </w:t>
      </w:r>
      <w:r>
        <w:t xml:space="preserve">an individual is exceptional, rather than being six separate boss systems.</w:t>
      </w:r>
    </w:p>
    <w:p>
      <w:pPr>
        <w:pStyle w:val="BodyText"/>
      </w:pPr>
      <w:r>
        <w:t xml:space="preserve">So your new idea is actually doing something very interesting:</w:t>
      </w:r>
    </w:p>
    <w:p>
      <w:pPr>
        <w:pStyle w:val="BlockText"/>
      </w:pPr>
      <w:r>
        <w:rPr>
          <w:bCs/>
          <w:b/>
        </w:rPr>
        <w:t xml:space="preserve">You're proposing a special subclass of Apex encounter where a vanilla Minecraft boss is the first manifestation of the Pokémon.</w:t>
      </w:r>
    </w:p>
    <w:p>
      <w:pPr>
        <w:pStyle w:val="FirstParagraph"/>
      </w:pPr>
      <w:r>
        <w:t xml:space="preserve">And THAT is where I think this gets really good.</w:t>
      </w:r>
    </w:p>
    <w:p>
      <w:r>
        <w:pict>
          <v:rect style="width:0;height:1.5pt" o:hralign="center" o:hrstd="t" o:hr="t"/>
        </w:pict>
      </w:r>
    </w:p>
    <w:bookmarkEnd w:id="2596"/>
    <w:bookmarkStart w:id="2597" w:name="i-would-absolutely-integrate-the-idea"/>
    <w:p>
      <w:pPr>
        <w:pStyle w:val="Heading6"/>
      </w:pPr>
      <w:r>
        <w:t xml:space="preserve">I would absolutely integrate the idea</w:t>
      </w:r>
    </w:p>
    <w:p>
      <w:pPr>
        <w:pStyle w:val="FirstParagraph"/>
      </w:pPr>
      <w:r>
        <w:t xml:space="preserve">But I would structure it as:</w:t>
      </w:r>
    </w:p>
    <w:p>
      <w:pPr>
        <w:pStyle w:val="BodyText"/>
      </w:pPr>
      <w:r>
        <w:rPr>
          <w:bCs/>
          <w:b/>
        </w:rPr>
        <w:t xml:space="preserve">Vanilla Boss Encounter</w:t>
      </w:r>
      <w:r>
        <w:br/>
      </w:r>
      <w:r>
        <w:t xml:space="preserve">↓</w:t>
      </w:r>
      <w:r>
        <w:br/>
      </w:r>
      <w:r>
        <w:rPr>
          <w:bCs/>
          <w:b/>
        </w:rPr>
        <w:t xml:space="preserve">Defeat / Investigation Resolution</w:t>
      </w:r>
      <w:r>
        <w:br/>
      </w:r>
      <w:r>
        <w:t xml:space="preserve">↓</w:t>
      </w:r>
      <w:r>
        <w:br/>
      </w:r>
      <w:r>
        <w:rPr>
          <w:bCs/>
          <w:b/>
        </w:rPr>
        <w:t xml:space="preserve">Titan Revelation</w:t>
      </w:r>
      <w:r>
        <w:br/>
      </w:r>
      <w:r>
        <w:t xml:space="preserve">↓</w:t>
      </w:r>
      <w:r>
        <w:br/>
      </w:r>
      <w:r>
        <w:rPr>
          <w:bCs/>
          <w:b/>
        </w:rPr>
        <w:t xml:space="preserve">Titan Pokémon Encounter</w:t>
      </w:r>
      <w:r>
        <w:br/>
      </w:r>
      <w:r>
        <w:t xml:space="preserve">↓</w:t>
      </w:r>
      <w:r>
        <w:br/>
      </w:r>
      <w:r>
        <w:rPr>
          <w:bCs/>
          <w:b/>
        </w:rPr>
        <w:t xml:space="preserve">Capture / Final Resolution</w:t>
      </w:r>
    </w:p>
    <w:p>
      <w:pPr>
        <w:pStyle w:val="BodyText"/>
      </w:pPr>
      <w:r>
        <w:t xml:space="preserve">Rather than simply calling the vanilla boss itself the Titan Pokémon.</w:t>
      </w:r>
    </w:p>
    <w:p>
      <w:pPr>
        <w:pStyle w:val="BodyText"/>
      </w:pPr>
      <w:r>
        <w:t xml:space="preserve">Because I think that preserves something incredibly valuable:</w:t>
      </w:r>
    </w:p>
    <w:bookmarkEnd w:id="2597"/>
    <w:bookmarkStart w:id="2598" w:name="the-player-initially-thinks"/>
    <w:p>
      <w:pPr>
        <w:pStyle w:val="Heading6"/>
      </w:pPr>
      <w:r>
        <w:t xml:space="preserve">The player initially thinks:</w:t>
      </w:r>
    </w:p>
    <w:p>
      <w:pPr>
        <w:pStyle w:val="BlockText"/>
      </w:pPr>
      <w:r>
        <w:t xml:space="preserve">“Oh shit. It's the Wither.”</w:t>
      </w:r>
    </w:p>
    <w:p>
      <w:pPr>
        <w:pStyle w:val="FirstParagraph"/>
      </w:pPr>
      <w:r>
        <w:t xml:space="preserve">Then they defeat it.</w:t>
      </w:r>
    </w:p>
    <w:p>
      <w:pPr>
        <w:pStyle w:val="BodyText"/>
      </w:pPr>
      <w:r>
        <w:t xml:space="preserve">And instead of:</w:t>
      </w:r>
    </w:p>
    <w:p>
      <w:pPr>
        <w:pStyle w:val="BlockText"/>
      </w:pPr>
      <w:r>
        <w:rPr>
          <w:iCs/>
          <w:i/>
        </w:rPr>
        <w:t xml:space="preserve">Congratulations, you defeated the boss.</w:t>
      </w:r>
    </w:p>
    <w:p>
      <w:pPr>
        <w:pStyle w:val="FirstParagraph"/>
      </w:pPr>
      <w:r>
        <w:t xml:space="preserve">the world essentially says:</w:t>
      </w:r>
    </w:p>
    <w:p>
      <w:pPr>
        <w:pStyle w:val="BlockText"/>
      </w:pPr>
      <w:r>
        <w:rPr>
          <w:bCs/>
          <w:b/>
        </w:rPr>
        <w:t xml:space="preserve">No. You only defeated its first form.</w:t>
      </w:r>
    </w:p>
    <w:p>
      <w:pPr>
        <w:pStyle w:val="FirstParagraph"/>
      </w:pPr>
      <w:r>
        <w:t xml:space="preserve">And</w:t>
      </w:r>
      <w:r>
        <w:t xml:space="preserve"> </w:t>
      </w:r>
      <w:r>
        <w:rPr>
          <w:iCs/>
          <w:i/>
        </w:rPr>
        <w:t xml:space="preserve">then</w:t>
      </w:r>
      <w:r>
        <w:t xml:space="preserve"> </w:t>
      </w:r>
      <w:r>
        <w:t xml:space="preserve">the Cobblemon battle begins.</w:t>
      </w:r>
    </w:p>
    <w:p>
      <w:pPr>
        <w:pStyle w:val="BodyText"/>
      </w:pPr>
      <w:r>
        <w:t xml:space="preserve">That is a</w:t>
      </w:r>
      <w:r>
        <w:t xml:space="preserve"> </w:t>
      </w:r>
      <w:r>
        <w:rPr>
          <w:bCs/>
          <w:b/>
        </w:rPr>
        <w:t xml:space="preserve">much bigger reveal</w:t>
      </w:r>
      <w:r>
        <w:t xml:space="preserve"> </w:t>
      </w:r>
      <w:r>
        <w:t xml:space="preserve">than just spawning a giant Wither-shaped Pokémon.</w:t>
      </w:r>
    </w:p>
    <w:p>
      <w:r>
        <w:pict>
          <v:rect style="width:0;height:1.5pt" o:hralign="center" o:hrstd="t" o:hr="t"/>
        </w:pict>
      </w:r>
    </w:p>
    <w:bookmarkEnd w:id="2598"/>
    <w:bookmarkStart w:id="2599" w:name="Xd093ca58b1a1b1963aad7d6bcbc76829c93510e"/>
    <w:p>
      <w:pPr>
        <w:pStyle w:val="Heading6"/>
      </w:pPr>
      <w:r>
        <w:t xml:space="preserve">And I think this solves an existing problem with Apex</w:t>
      </w:r>
    </w:p>
    <w:p>
      <w:pPr>
        <w:pStyle w:val="FirstParagraph"/>
      </w:pPr>
      <w:r>
        <w:t xml:space="preserve">Remember, our archive explicitly says Apex shouldn't merely be a difficulty modifier. It needs an</w:t>
      </w:r>
      <w:r>
        <w:t xml:space="preserve"> </w:t>
      </w:r>
      <w:r>
        <w:rPr>
          <w:bCs/>
          <w:b/>
        </w:rPr>
        <w:t xml:space="preserve">ecological reason for existing</w:t>
      </w:r>
      <w:r>
        <w:t xml:space="preserve">.</w:t>
      </w:r>
    </w:p>
    <w:p>
      <w:pPr>
        <w:pStyle w:val="BodyText"/>
      </w:pPr>
      <w:r>
        <w:t xml:space="preserve">Your Titan concept gives certain exceptional entities an entirely different reason:</w:t>
      </w:r>
    </w:p>
    <w:bookmarkEnd w:id="2599"/>
    <w:bookmarkStart w:id="2600" w:name="titan-apex"/>
    <w:p>
      <w:pPr>
        <w:pStyle w:val="Heading6"/>
      </w:pPr>
      <w:r>
        <w:t xml:space="preserve">Titan Apex</w:t>
      </w:r>
    </w:p>
    <w:p>
      <w:pPr>
        <w:pStyle w:val="FirstParagraph"/>
      </w:pPr>
      <w:r>
        <w:t xml:space="preserve">A Pokémon whose ecological/resonance manifestation is so extreme that it initially manifests through a</w:t>
      </w:r>
      <w:r>
        <w:t xml:space="preserve"> </w:t>
      </w:r>
      <w:r>
        <w:rPr>
          <w:bCs/>
          <w:b/>
        </w:rPr>
        <w:t xml:space="preserve">Minecraft boss-form phenomenon</w:t>
      </w:r>
      <w:r>
        <w:t xml:space="preserve">.</w:t>
      </w:r>
    </w:p>
    <w:p>
      <w:pPr>
        <w:pStyle w:val="BodyText"/>
      </w:pPr>
      <w:r>
        <w:t xml:space="preserve">That means:</w:t>
      </w:r>
    </w:p>
    <w:p>
      <w:pPr>
        <w:pStyle w:val="BodyText"/>
      </w:pPr>
      <w:r>
        <w:rPr>
          <w:bCs/>
          <w:b/>
        </w:rPr>
        <w:t xml:space="preserve">Wither</w:t>
      </w:r>
    </w:p>
    <w:p>
      <w:pPr>
        <w:pStyle w:val="BodyText"/>
      </w:pPr>
      <w:r>
        <w:t xml:space="preserve">could be something like:</w:t>
      </w:r>
    </w:p>
    <w:p>
      <w:pPr>
        <w:pStyle w:val="BlockText"/>
      </w:pPr>
      <w:r>
        <w:rPr>
          <w:bCs/>
          <w:b/>
        </w:rPr>
        <w:t xml:space="preserve">Titan Pokémon — Shadow/Corruption manifestation</w:t>
      </w:r>
    </w:p>
    <w:p>
      <w:pPr>
        <w:pStyle w:val="FirstParagraph"/>
      </w:pPr>
      <w:r>
        <w:t xml:space="preserve">while:</w:t>
      </w:r>
    </w:p>
    <w:p>
      <w:pPr>
        <w:pStyle w:val="BodyText"/>
      </w:pPr>
      <w:r>
        <w:rPr>
          <w:bCs/>
          <w:b/>
        </w:rPr>
        <w:t xml:space="preserve">Elder Guardian</w:t>
      </w:r>
    </w:p>
    <w:p>
      <w:pPr>
        <w:pStyle w:val="BodyText"/>
      </w:pPr>
      <w:r>
        <w:t xml:space="preserve">could be:</w:t>
      </w:r>
    </w:p>
    <w:p>
      <w:pPr>
        <w:pStyle w:val="BlockText"/>
      </w:pPr>
      <w:r>
        <w:rPr>
          <w:bCs/>
          <w:b/>
        </w:rPr>
        <w:t xml:space="preserve">Titan Pokémon — Ocean/Guardian manifestation</w:t>
      </w:r>
    </w:p>
    <w:p>
      <w:pPr>
        <w:pStyle w:val="FirstParagraph"/>
      </w:pPr>
      <w:r>
        <w:t xml:space="preserve">And:</w:t>
      </w:r>
    </w:p>
    <w:p>
      <w:pPr>
        <w:pStyle w:val="BodyText"/>
      </w:pPr>
      <w:r>
        <w:rPr>
          <w:bCs/>
          <w:b/>
        </w:rPr>
        <w:t xml:space="preserve">Warden</w:t>
      </w:r>
    </w:p>
    <w:p>
      <w:pPr>
        <w:pStyle w:val="BodyText"/>
      </w:pPr>
      <w:r>
        <w:t xml:space="preserve">could potentially be:</w:t>
      </w:r>
    </w:p>
    <w:p>
      <w:pPr>
        <w:pStyle w:val="BlockText"/>
      </w:pPr>
      <w:r>
        <w:rPr>
          <w:bCs/>
          <w:b/>
        </w:rPr>
        <w:t xml:space="preserve">Titan Pokémon — Deep Resonance manifestation</w:t>
      </w:r>
    </w:p>
    <w:p>
      <w:pPr>
        <w:pStyle w:val="FirstParagraph"/>
      </w:pPr>
      <w:r>
        <w:t xml:space="preserve">etc.</w:t>
      </w:r>
    </w:p>
    <w:p>
      <w:pPr>
        <w:pStyle w:val="BodyText"/>
      </w:pPr>
      <w:r>
        <w:t xml:space="preserve">The exact lore should come later.</w:t>
      </w:r>
    </w:p>
    <w:p>
      <w:r>
        <w:pict>
          <v:rect style="width:0;height:1.5pt" o:hralign="center" o:hrstd="t" o:hr="t"/>
        </w:pict>
      </w:r>
    </w:p>
    <w:bookmarkEnd w:id="2600"/>
    <w:bookmarkStart w:id="2601" w:name="Xe990bf16ea730af749625ece88565781e738595"/>
    <w:p>
      <w:pPr>
        <w:pStyle w:val="Heading6"/>
      </w:pPr>
      <w:r>
        <w:t xml:space="preserve">The really important part: I DON'T think we should throw away the existing Apex framework</w:t>
      </w:r>
    </w:p>
    <w:p>
      <w:pPr>
        <w:pStyle w:val="FirstParagraph"/>
      </w:pPr>
      <w:r>
        <w:t xml:space="preserve">Claude's summary says:</w:t>
      </w:r>
    </w:p>
    <w:p>
      <w:pPr>
        <w:pStyle w:val="BlockText"/>
      </w:pPr>
      <w:r>
        <w:t xml:space="preserve">Titan Pokémon — renamed from Boss Pokémon</w:t>
      </w:r>
    </w:p>
    <w:p>
      <w:pPr>
        <w:pStyle w:val="FirstParagraph"/>
      </w:pPr>
      <w:r>
        <w:t xml:space="preserve">I'd actually change that slightly.</w:t>
      </w:r>
    </w:p>
    <w:bookmarkEnd w:id="2601"/>
    <w:bookmarkStart w:id="2602" w:name="i-would-make"/>
    <w:p>
      <w:pPr>
        <w:pStyle w:val="Heading6"/>
      </w:pPr>
      <w:r>
        <w:t xml:space="preserve">I would make:</w:t>
      </w:r>
    </w:p>
    <w:p>
      <w:pPr>
        <w:pStyle w:val="FirstParagraph"/>
      </w:pPr>
      <w:r>
        <w:rPr>
          <w:bCs/>
          <w:b/>
        </w:rPr>
        <w:t xml:space="preserve">Ecological Apex Pokémon</w:t>
      </w:r>
      <w:r>
        <w:br/>
      </w:r>
      <w:r>
        <w:t xml:space="preserve">→ umbrella classification</w:t>
      </w:r>
    </w:p>
    <w:p>
      <w:pPr>
        <w:pStyle w:val="BodyText"/>
      </w:pPr>
      <w:r>
        <w:rPr>
          <w:bCs/>
          <w:b/>
        </w:rPr>
        <w:t xml:space="preserve">Titan Pokémon</w:t>
      </w:r>
      <w:r>
        <w:br/>
      </w:r>
      <w:r>
        <w:t xml:space="preserve">→ a specific Apex manifestation/class</w:t>
      </w:r>
    </w:p>
    <w:p>
      <w:pPr>
        <w:pStyle w:val="BodyText"/>
      </w:pPr>
      <w:r>
        <w:rPr>
          <w:bCs/>
          <w:b/>
        </w:rPr>
        <w:t xml:space="preserve">Alpha</w:t>
      </w:r>
      <w:r>
        <w:br/>
      </w:r>
      <w:r>
        <w:t xml:space="preserve">→ phenotype</w:t>
      </w:r>
    </w:p>
    <w:p>
      <w:pPr>
        <w:pStyle w:val="BodyText"/>
      </w:pPr>
      <w:r>
        <w:rPr>
          <w:bCs/>
          <w:b/>
        </w:rPr>
        <w:t xml:space="preserve">Distorted/Shadow/etc.</w:t>
      </w:r>
      <w:r>
        <w:br/>
      </w:r>
      <w:r>
        <w:t xml:space="preserve">→ condition/origin</w:t>
      </w:r>
    </w:p>
    <w:p>
      <w:pPr>
        <w:pStyle w:val="BodyText"/>
      </w:pPr>
      <w:r>
        <w:t xml:space="preserve">That fits our existing taxonomy</w:t>
      </w:r>
      <w:r>
        <w:t xml:space="preserve"> </w:t>
      </w:r>
      <w:r>
        <w:rPr>
          <w:iCs/>
          <w:i/>
        </w:rPr>
        <w:t xml:space="preserve">beautifully</w:t>
      </w:r>
      <w:r>
        <w:t xml:space="preserve">.</w:t>
      </w:r>
    </w:p>
    <w:p>
      <w:pPr>
        <w:pStyle w:val="BodyText"/>
      </w:pPr>
      <w:r>
        <w:t xml:space="preserve">The archive already explicitly established:</w:t>
      </w:r>
    </w:p>
    <w:p>
      <w:pPr>
        <w:pStyle w:val="BlockText"/>
      </w:pPr>
      <w:r>
        <w:rPr>
          <w:bCs/>
          <w:b/>
        </w:rPr>
        <w:t xml:space="preserve">Alpha ≠ Apex</w:t>
      </w:r>
    </w:p>
    <w:p>
      <w:pPr>
        <w:pStyle w:val="FirstParagraph"/>
      </w:pPr>
      <w:r>
        <w:t xml:space="preserve">because Alpha describes an individual's physical/biological phenotype, while Apex describes ecological significance.</w:t>
      </w:r>
    </w:p>
    <w:p>
      <w:pPr>
        <w:pStyle w:val="BodyText"/>
      </w:pPr>
      <w:r>
        <w:t xml:space="preserve">So we can have things like:</w:t>
      </w:r>
    </w:p>
    <w:p>
      <w:pPr>
        <w:pStyle w:val="BodyText"/>
      </w:pPr>
      <w:r>
        <w:rPr>
          <w:bCs/>
          <w:b/>
        </w:rPr>
        <w:t xml:space="preserve">Titan Apex Warden</w:t>
      </w:r>
    </w:p>
    <w:p>
      <w:pPr>
        <w:pStyle w:val="BodyText"/>
      </w:pPr>
      <w:r>
        <w:t xml:space="preserve">or internally:</w:t>
      </w:r>
    </w:p>
    <w:p>
      <w:pPr>
        <w:pStyle w:val="BlockText"/>
      </w:pPr>
      <w:r>
        <w:t xml:space="preserve">Apex Origin: Titan</w:t>
      </w:r>
      <w:r>
        <w:br/>
      </w:r>
      <w:r>
        <w:t xml:space="preserve">Resonance Condition: Deep/Corrupted</w:t>
      </w:r>
      <w:r>
        <w:br/>
      </w:r>
      <w:r>
        <w:t xml:space="preserve">Phenotype: Alpha</w:t>
      </w:r>
    </w:p>
    <w:p>
      <w:pPr>
        <w:pStyle w:val="FirstParagraph"/>
      </w:pPr>
      <w:r>
        <w:t xml:space="preserve">without creating five unrelated systems.</w:t>
      </w:r>
    </w:p>
    <w:p>
      <w:r>
        <w:pict>
          <v:rect style="width:0;height:1.5pt" o:hralign="center" o:hrstd="t" o:hr="t"/>
        </w:pict>
      </w:r>
    </w:p>
    <w:bookmarkEnd w:id="2602"/>
    <w:bookmarkStart w:id="2603" w:name="X8d754595c94a8bf00963b5843abd67a2bfe75cb"/>
    <w:p>
      <w:pPr>
        <w:pStyle w:val="Heading6"/>
      </w:pPr>
      <w:r>
        <w:t xml:space="preserve">And there's another reason I REALLY like the two-stage battle</w:t>
      </w:r>
    </w:p>
    <w:p>
      <w:pPr>
        <w:pStyle w:val="FirstParagraph"/>
      </w:pPr>
      <w:r>
        <w:t xml:space="preserve">It fits</w:t>
      </w:r>
      <w:r>
        <w:t xml:space="preserve"> </w:t>
      </w:r>
      <w:r>
        <w:rPr>
          <w:bCs/>
          <w:b/>
        </w:rPr>
        <w:t xml:space="preserve">Discovery Over Prescription</w:t>
      </w:r>
      <w:r>
        <w:t xml:space="preserve"> </w:t>
      </w:r>
      <w:r>
        <w:t xml:space="preserve">almost perfectly.</w:t>
      </w:r>
    </w:p>
    <w:p>
      <w:pPr>
        <w:pStyle w:val="BodyText"/>
      </w:pPr>
      <w:r>
        <w:t xml:space="preserve">Our archive defines D.O.P. as discovering how the world works rather than being handed a rigid procedure.</w:t>
      </w:r>
    </w:p>
    <w:p>
      <w:pPr>
        <w:pStyle w:val="BodyText"/>
      </w:pPr>
      <w:r>
        <w:t xml:space="preserve">Imagine the first time a player encounters one.</w:t>
      </w:r>
    </w:p>
    <w:p>
      <w:pPr>
        <w:pStyle w:val="BodyText"/>
      </w:pPr>
      <w:r>
        <w:t xml:space="preserve">They don't get:</w:t>
      </w:r>
    </w:p>
    <w:p>
      <w:pPr>
        <w:pStyle w:val="BlockText"/>
      </w:pPr>
      <w:r>
        <w:rPr>
          <w:bCs/>
          <w:b/>
        </w:rPr>
        <w:t xml:space="preserve">QUEST: Defeat Titan Wither → Battle Titan Pokémon</w:t>
      </w:r>
    </w:p>
    <w:p>
      <w:pPr>
        <w:pStyle w:val="FirstParagraph"/>
      </w:pPr>
      <w:r>
        <w:t xml:space="preserve">Instead they investigate strange behavior.</w:t>
      </w:r>
    </w:p>
    <w:p>
      <w:pPr>
        <w:pStyle w:val="BodyText"/>
      </w:pPr>
      <w:r>
        <w:t xml:space="preserve">They find the phenomenon.</w:t>
      </w:r>
    </w:p>
    <w:p>
      <w:pPr>
        <w:pStyle w:val="BodyText"/>
      </w:pPr>
      <w:r>
        <w:t xml:space="preserve">They fight the Wither.</w:t>
      </w:r>
    </w:p>
    <w:p>
      <w:pPr>
        <w:pStyle w:val="BodyText"/>
      </w:pPr>
      <w:r>
        <w:t xml:space="preserve">They win.</w:t>
      </w:r>
    </w:p>
    <w:p>
      <w:pPr>
        <w:pStyle w:val="BodyText"/>
      </w:pPr>
      <w:r>
        <w:t xml:space="preserve">Then—</w:t>
      </w:r>
    </w:p>
    <w:bookmarkEnd w:id="2603"/>
    <w:bookmarkStart w:id="2604" w:name="something-changes."/>
    <w:p>
      <w:pPr>
        <w:pStyle w:val="Heading6"/>
      </w:pPr>
      <w:r>
        <w:rPr>
          <w:bCs/>
          <w:b/>
        </w:rPr>
        <w:t xml:space="preserve">Something changes.</w:t>
      </w:r>
    </w:p>
    <w:p>
      <w:pPr>
        <w:pStyle w:val="FirstParagraph"/>
      </w:pPr>
      <w:r>
        <w:t xml:space="preserve">The defeated Wither doesn't simply die.</w:t>
      </w:r>
    </w:p>
    <w:p>
      <w:pPr>
        <w:pStyle w:val="BodyText"/>
      </w:pPr>
      <w:r>
        <w:t xml:space="preserve">Its remains begin behaving strangely.</w:t>
      </w:r>
    </w:p>
    <w:p>
      <w:pPr>
        <w:pStyle w:val="BodyText"/>
      </w:pPr>
      <w:r>
        <w:t xml:space="preserve">Resonance spikes.</w:t>
      </w:r>
    </w:p>
    <w:p>
      <w:pPr>
        <w:pStyle w:val="BodyText"/>
      </w:pPr>
      <w:r>
        <w:t xml:space="preserve">The Research system records something impossible.</w:t>
      </w:r>
    </w:p>
    <w:p>
      <w:pPr>
        <w:pStyle w:val="BodyText"/>
      </w:pPr>
      <w:r>
        <w:t xml:space="preserve">Maybe the player's scanner suddenly produces:</w:t>
      </w:r>
    </w:p>
    <w:p>
      <w:pPr>
        <w:pStyle w:val="BlockText"/>
      </w:pPr>
      <w:r>
        <w:rPr>
          <w:bCs/>
          <w:b/>
        </w:rPr>
        <w:t xml:space="preserve">UNKNOWN RESONANCE SIGNATURE</w:t>
      </w:r>
    </w:p>
    <w:p>
      <w:pPr>
        <w:pStyle w:val="FirstParagraph"/>
      </w:pPr>
      <w:r>
        <w:t xml:space="preserve">And then—</w:t>
      </w:r>
    </w:p>
    <w:p>
      <w:pPr>
        <w:pStyle w:val="BodyText"/>
      </w:pPr>
      <w:r>
        <w:rPr>
          <w:bCs/>
          <w:b/>
        </w:rPr>
        <w:t xml:space="preserve">the Pokémon emerges.</w:t>
      </w:r>
    </w:p>
    <w:p>
      <w:pPr>
        <w:pStyle w:val="BodyText"/>
      </w:pPr>
      <w:r>
        <w:t xml:space="preserve">Now the player realizes:</w:t>
      </w:r>
    </w:p>
    <w:p>
      <w:pPr>
        <w:pStyle w:val="BlockText"/>
      </w:pPr>
      <w:r>
        <w:rPr>
          <w:bCs/>
          <w:b/>
        </w:rPr>
        <w:t xml:space="preserve">The Wither wasn't the Pokémon.</w:t>
      </w:r>
    </w:p>
    <w:p>
      <w:pPr>
        <w:pStyle w:val="BlockText"/>
      </w:pPr>
      <w:r>
        <w:rPr>
          <w:bCs/>
          <w:b/>
        </w:rPr>
        <w:t xml:space="preserve">It was what the Pokémon was hiding behind.</w:t>
      </w:r>
    </w:p>
    <w:p>
      <w:pPr>
        <w:pStyle w:val="FirstParagraph"/>
      </w:pPr>
      <w:r>
        <w:t xml:space="preserve">That is</w:t>
      </w:r>
      <w:r>
        <w:t xml:space="preserve"> </w:t>
      </w:r>
      <w:r>
        <w:rPr>
          <w:iCs/>
          <w:i/>
        </w:rPr>
        <w:t xml:space="preserve">extremely</w:t>
      </w:r>
      <w:r>
        <w:t xml:space="preserve"> </w:t>
      </w:r>
      <w:r>
        <w:t xml:space="preserve">ER.</w:t>
      </w:r>
    </w:p>
    <w:p>
      <w:pPr>
        <w:pStyle w:val="BodyText"/>
      </w:pPr>
      <w:r>
        <w:t xml:space="preserve">It turns the encounter into a discovery rather than a checklist.</w:t>
      </w:r>
    </w:p>
    <w:p>
      <w:r>
        <w:pict>
          <v:rect style="width:0;height:1.5pt" o:hralign="center" o:hrstd="t" o:hr="t"/>
        </w:pict>
      </w:r>
    </w:p>
    <w:bookmarkEnd w:id="2604"/>
    <w:bookmarkStart w:id="2605" w:name="X1d04074d45c3e621c53c4abfe3a06d2f3480b5d"/>
    <w:p>
      <w:pPr>
        <w:pStyle w:val="Heading6"/>
      </w:pPr>
      <w:r>
        <w:t xml:space="preserve">And this makes the "special ball" requirement MUCH better</w:t>
      </w:r>
    </w:p>
    <w:p>
      <w:pPr>
        <w:pStyle w:val="FirstParagraph"/>
      </w:pPr>
      <w:r>
        <w:t xml:space="preserve">This is probably my favorite part of Claude's proposal.</w:t>
      </w:r>
    </w:p>
    <w:p>
      <w:pPr>
        <w:pStyle w:val="BodyText"/>
      </w:pPr>
      <w:r>
        <w:t xml:space="preserve">Our existing philosophy already says capture technology should be</w:t>
      </w:r>
      <w:r>
        <w:t xml:space="preserve"> </w:t>
      </w:r>
      <w:r>
        <w:rPr>
          <w:bCs/>
          <w:b/>
        </w:rPr>
        <w:t xml:space="preserve">discovered because the player encounters a problem</w:t>
      </w:r>
      <w:r>
        <w:t xml:space="preserve">, rather than simply unlocked from a recipe tree.</w:t>
      </w:r>
    </w:p>
    <w:p>
      <w:pPr>
        <w:pStyle w:val="BodyText"/>
      </w:pPr>
      <w:r>
        <w:t xml:space="preserve">So a Titan encounter can teach the player:</w:t>
      </w:r>
    </w:p>
    <w:p>
      <w:pPr>
        <w:pStyle w:val="BlockText"/>
      </w:pPr>
      <w:r>
        <w:rPr>
          <w:bCs/>
          <w:b/>
        </w:rPr>
        <w:t xml:space="preserve">Normal Poké Balls cannot contain this entity.</w:t>
      </w:r>
    </w:p>
    <w:p>
      <w:pPr>
        <w:pStyle w:val="FirstParagraph"/>
      </w:pPr>
      <w:r>
        <w:t xml:space="preserve">Not because:</w:t>
      </w:r>
    </w:p>
    <w:p>
      <w:pPr>
        <w:pStyle w:val="BlockText"/>
      </w:pPr>
      <w:r>
        <w:t xml:space="preserve">"Titan Pokémon have a +50 capture difficulty modifier."</w:t>
      </w:r>
    </w:p>
    <w:p>
      <w:pPr>
        <w:pStyle w:val="FirstParagraph"/>
      </w:pPr>
      <w:r>
        <w:t xml:space="preserve">But because the player has literally just experienced something that conventional containment cannot explain.</w:t>
      </w:r>
    </w:p>
    <w:p>
      <w:pPr>
        <w:pStyle w:val="BodyText"/>
      </w:pPr>
      <w:r>
        <w:t xml:space="preserve">Then the Research system can say:</w:t>
      </w:r>
    </w:p>
    <w:p>
      <w:pPr>
        <w:pStyle w:val="BodyText"/>
      </w:pPr>
      <w:r>
        <w:rPr>
          <w:bCs/>
          <w:b/>
        </w:rPr>
        <w:t xml:space="preserve">Containment failure detected.</w:t>
      </w:r>
    </w:p>
    <w:p>
      <w:pPr>
        <w:pStyle w:val="BodyText"/>
      </w:pPr>
      <w:r>
        <w:rPr>
          <w:bCs/>
          <w:b/>
        </w:rPr>
        <w:t xml:space="preserve">Resonance signature exceeds conventional Poké Ball tolerance.</w:t>
      </w:r>
    </w:p>
    <w:p>
      <w:pPr>
        <w:pStyle w:val="BodyText"/>
      </w:pPr>
      <w:r>
        <w:rPr>
          <w:bCs/>
          <w:b/>
        </w:rPr>
        <w:t xml:space="preserve">Specialized containment required.</w:t>
      </w:r>
    </w:p>
    <w:p>
      <w:pPr>
        <w:pStyle w:val="BodyText"/>
      </w:pPr>
      <w:r>
        <w:t xml:space="preserve">And THAT naturally points toward:</w:t>
      </w:r>
    </w:p>
    <w:p>
      <w:pPr>
        <w:numPr>
          <w:ilvl w:val="0"/>
          <w:numId w:val="1879"/>
        </w:numPr>
        <w:pStyle w:val="Compact"/>
      </w:pPr>
      <w:r>
        <w:t xml:space="preserve">Resonance Balls</w:t>
      </w:r>
    </w:p>
    <w:p>
      <w:pPr>
        <w:numPr>
          <w:ilvl w:val="0"/>
          <w:numId w:val="1879"/>
        </w:numPr>
        <w:pStyle w:val="Compact"/>
      </w:pPr>
      <w:r>
        <w:t xml:space="preserve">specialized cores</w:t>
      </w:r>
    </w:p>
    <w:p>
      <w:pPr>
        <w:numPr>
          <w:ilvl w:val="0"/>
          <w:numId w:val="1879"/>
        </w:numPr>
        <w:pStyle w:val="Compact"/>
      </w:pPr>
      <w:r>
        <w:t xml:space="preserve">Titan containment</w:t>
      </w:r>
    </w:p>
    <w:p>
      <w:pPr>
        <w:numPr>
          <w:ilvl w:val="0"/>
          <w:numId w:val="1879"/>
        </w:numPr>
        <w:pStyle w:val="Compact"/>
      </w:pPr>
      <w:r>
        <w:t xml:space="preserve">advanced research</w:t>
      </w:r>
    </w:p>
    <w:p>
      <w:pPr>
        <w:numPr>
          <w:ilvl w:val="0"/>
          <w:numId w:val="1879"/>
        </w:numPr>
        <w:pStyle w:val="Compact"/>
      </w:pPr>
      <w:r>
        <w:t xml:space="preserve">perhaps a unique Titan-specific treatment later</w:t>
      </w:r>
    </w:p>
    <w:p>
      <w:pPr>
        <w:pStyle w:val="FirstParagraph"/>
      </w:pPr>
      <w:r>
        <w:t xml:space="preserve">without feeling like arbitrary progression.</w:t>
      </w:r>
    </w:p>
    <w:p>
      <w:r>
        <w:pict>
          <v:rect style="width:0;height:1.5pt" o:hralign="center" o:hrstd="t" o:hr="t"/>
        </w:pict>
      </w:r>
    </w:p>
    <w:bookmarkEnd w:id="2605"/>
    <w:bookmarkStart w:id="2606" w:name="X854b32c90543c764bcf252c9c39f2a20991eebe"/>
    <w:p>
      <w:pPr>
        <w:pStyle w:val="Heading6"/>
      </w:pPr>
      <w:r>
        <w:t xml:space="preserve">I would make one change to Claude's "cannot be caught with a normal ball"</w:t>
      </w:r>
    </w:p>
    <w:p>
      <w:pPr>
        <w:pStyle w:val="FirstParagraph"/>
      </w:pPr>
      <w:r>
        <w:t xml:space="preserve">I wouldn't necessarily make it:</w:t>
      </w:r>
    </w:p>
    <w:p>
      <w:pPr>
        <w:pStyle w:val="BlockText"/>
      </w:pPr>
      <w:r>
        <w:rPr>
          <w:bCs/>
          <w:b/>
        </w:rPr>
        <w:t xml:space="preserve">Normal balls can NEVER capture Titans.</w:t>
      </w:r>
    </w:p>
    <w:p>
      <w:pPr>
        <w:pStyle w:val="FirstParagraph"/>
      </w:pPr>
      <w:r>
        <w:t xml:space="preserve">I'd make the stronger rule:</w:t>
      </w:r>
    </w:p>
    <w:p>
      <w:pPr>
        <w:pStyle w:val="BlockText"/>
      </w:pPr>
      <w:r>
        <w:rPr>
          <w:bCs/>
          <w:b/>
        </w:rPr>
        <w:t xml:space="preserve">A Titan cannot enter the capture phase until its Titan state has been resolved, and conventional Poké Balls are invalid for the Titan encounter.</w:t>
      </w:r>
    </w:p>
    <w:p>
      <w:pPr>
        <w:pStyle w:val="FirstParagraph"/>
      </w:pPr>
      <w:r>
        <w:t xml:space="preserve">That leaves us room later for extremely advanced containment technology without undermining the original encounter.</w:t>
      </w:r>
    </w:p>
    <w:p>
      <w:pPr>
        <w:pStyle w:val="BodyText"/>
      </w:pPr>
      <w:r>
        <w:t xml:space="preserve">It also means the player doesn't accidentally cheese the entire spectacle by throwing 87 Ultra Balls at the thing.</w:t>
      </w:r>
    </w:p>
    <w:p>
      <w:pPr>
        <w:pStyle w:val="BodyText"/>
      </w:pPr>
      <w:r>
        <w:t xml:space="preserve">😂</w:t>
      </w:r>
    </w:p>
    <w:p>
      <w:r>
        <w:pict>
          <v:rect style="width:0;height:1.5pt" o:hralign="center" o:hrstd="t" o:hr="t"/>
        </w:pict>
      </w:r>
    </w:p>
    <w:bookmarkEnd w:id="2606"/>
    <w:bookmarkStart w:id="2607" w:name="Xe2f31b3fa02869e46abaa719bb7f6d37d7fb709"/>
    <w:p>
      <w:pPr>
        <w:pStyle w:val="Heading6"/>
      </w:pPr>
      <w:r>
        <w:t xml:space="preserve">And I think the final battle should NOT just be "another boss fight"</w:t>
      </w:r>
    </w:p>
    <w:p>
      <w:pPr>
        <w:pStyle w:val="FirstParagraph"/>
      </w:pPr>
      <w:r>
        <w:t xml:space="preserve">This is crucial.</w:t>
      </w:r>
    </w:p>
    <w:p>
      <w:pPr>
        <w:pStyle w:val="BodyText"/>
      </w:pPr>
      <w:r>
        <w:t xml:space="preserve">The first encounter is:</w:t>
      </w:r>
    </w:p>
    <w:bookmarkEnd w:id="2607"/>
    <w:bookmarkStart w:id="2608" w:name="minecraft-combat"/>
    <w:p>
      <w:pPr>
        <w:pStyle w:val="Heading6"/>
      </w:pPr>
      <w:r>
        <w:t xml:space="preserve">Minecraft combat</w:t>
      </w:r>
    </w:p>
    <w:p>
      <w:pPr>
        <w:pStyle w:val="FirstParagraph"/>
      </w:pPr>
      <w:r>
        <w:rPr>
          <w:bCs/>
          <w:b/>
        </w:rPr>
        <w:t xml:space="preserve">Player vs. Wither</w:t>
      </w:r>
    </w:p>
    <w:p>
      <w:pPr>
        <w:pStyle w:val="BodyText"/>
      </w:pPr>
      <w:r>
        <w:t xml:space="preserve">Then the second encounter is:</w:t>
      </w:r>
    </w:p>
    <w:bookmarkEnd w:id="2608"/>
    <w:bookmarkStart w:id="2609" w:name="pokémon-combat"/>
    <w:p>
      <w:pPr>
        <w:pStyle w:val="Heading6"/>
      </w:pPr>
      <w:r>
        <w:t xml:space="preserve">Pokémon combat</w:t>
      </w:r>
    </w:p>
    <w:p>
      <w:pPr>
        <w:pStyle w:val="FirstParagraph"/>
      </w:pPr>
      <w:r>
        <w:rPr>
          <w:bCs/>
          <w:b/>
        </w:rPr>
        <w:t xml:space="preserve">Trainer + Pokémon team vs. Titan Pokémon</w:t>
      </w:r>
    </w:p>
    <w:p>
      <w:pPr>
        <w:pStyle w:val="BodyText"/>
      </w:pPr>
      <w:r>
        <w:t xml:space="preserve">Those should</w:t>
      </w:r>
      <w:r>
        <w:t xml:space="preserve"> </w:t>
      </w:r>
      <w:r>
        <w:rPr>
          <w:bCs/>
          <w:b/>
        </w:rPr>
        <w:t xml:space="preserve">feel fundamentally different</w:t>
      </w:r>
      <w:r>
        <w:t xml:space="preserve">.</w:t>
      </w:r>
    </w:p>
    <w:p>
      <w:pPr>
        <w:pStyle w:val="BodyText"/>
      </w:pPr>
      <w:r>
        <w:t xml:space="preserve">The first tests:</w:t>
      </w:r>
    </w:p>
    <w:p>
      <w:pPr>
        <w:numPr>
          <w:ilvl w:val="0"/>
          <w:numId w:val="1880"/>
        </w:numPr>
        <w:pStyle w:val="Compact"/>
      </w:pPr>
      <w:r>
        <w:t xml:space="preserve">survival</w:t>
      </w:r>
    </w:p>
    <w:p>
      <w:pPr>
        <w:numPr>
          <w:ilvl w:val="0"/>
          <w:numId w:val="1880"/>
        </w:numPr>
        <w:pStyle w:val="Compact"/>
      </w:pPr>
      <w:r>
        <w:t xml:space="preserve">positioning</w:t>
      </w:r>
    </w:p>
    <w:p>
      <w:pPr>
        <w:numPr>
          <w:ilvl w:val="0"/>
          <w:numId w:val="1880"/>
        </w:numPr>
        <w:pStyle w:val="Compact"/>
      </w:pPr>
      <w:r>
        <w:t xml:space="preserve">Minecraft combat</w:t>
      </w:r>
    </w:p>
    <w:p>
      <w:pPr>
        <w:numPr>
          <w:ilvl w:val="0"/>
          <w:numId w:val="1880"/>
        </w:numPr>
        <w:pStyle w:val="Compact"/>
      </w:pPr>
      <w:r>
        <w:t xml:space="preserve">environmental awareness</w:t>
      </w:r>
    </w:p>
    <w:p>
      <w:pPr>
        <w:numPr>
          <w:ilvl w:val="0"/>
          <w:numId w:val="1880"/>
        </w:numPr>
        <w:pStyle w:val="Compact"/>
      </w:pPr>
      <w:r>
        <w:t xml:space="preserve">preparation</w:t>
      </w:r>
    </w:p>
    <w:p>
      <w:pPr>
        <w:pStyle w:val="FirstParagraph"/>
      </w:pPr>
      <w:r>
        <w:t xml:space="preserve">The second tests:</w:t>
      </w:r>
    </w:p>
    <w:p>
      <w:pPr>
        <w:numPr>
          <w:ilvl w:val="0"/>
          <w:numId w:val="1881"/>
        </w:numPr>
        <w:pStyle w:val="Compact"/>
      </w:pPr>
      <w:r>
        <w:t xml:space="preserve">team composition</w:t>
      </w:r>
    </w:p>
    <w:p>
      <w:pPr>
        <w:numPr>
          <w:ilvl w:val="0"/>
          <w:numId w:val="1881"/>
        </w:numPr>
        <w:pStyle w:val="Compact"/>
      </w:pPr>
      <w:r>
        <w:t xml:space="preserve">Pokémon strategy</w:t>
      </w:r>
    </w:p>
    <w:p>
      <w:pPr>
        <w:numPr>
          <w:ilvl w:val="0"/>
          <w:numId w:val="1881"/>
        </w:numPr>
        <w:pStyle w:val="Compact"/>
      </w:pPr>
      <w:r>
        <w:t xml:space="preserve">type relationships</w:t>
      </w:r>
    </w:p>
    <w:p>
      <w:pPr>
        <w:numPr>
          <w:ilvl w:val="0"/>
          <w:numId w:val="1881"/>
        </w:numPr>
        <w:pStyle w:val="Compact"/>
      </w:pPr>
      <w:r>
        <w:t xml:space="preserve">status</w:t>
      </w:r>
    </w:p>
    <w:p>
      <w:pPr>
        <w:numPr>
          <w:ilvl w:val="0"/>
          <w:numId w:val="1881"/>
        </w:numPr>
        <w:pStyle w:val="Compact"/>
      </w:pPr>
      <w:r>
        <w:t xml:space="preserve">moves</w:t>
      </w:r>
    </w:p>
    <w:p>
      <w:pPr>
        <w:numPr>
          <w:ilvl w:val="0"/>
          <w:numId w:val="1881"/>
        </w:numPr>
        <w:pStyle w:val="Compact"/>
      </w:pPr>
      <w:r>
        <w:t xml:space="preserve">actual Cobblemon mastery</w:t>
      </w:r>
    </w:p>
    <w:p>
      <w:pPr>
        <w:pStyle w:val="FirstParagraph"/>
      </w:pPr>
      <w:r>
        <w:t xml:space="preserve">So the same creature essentially forces the player to prove:</w:t>
      </w:r>
    </w:p>
    <w:p>
      <w:pPr>
        <w:pStyle w:val="BlockText"/>
      </w:pPr>
      <w:r>
        <w:rPr>
          <w:bCs/>
          <w:b/>
        </w:rPr>
        <w:t xml:space="preserve">You can survive the world.</w:t>
      </w:r>
    </w:p>
    <w:p>
      <w:pPr>
        <w:pStyle w:val="FirstParagraph"/>
      </w:pPr>
      <w:r>
        <w:t xml:space="preserve">and then:</w:t>
      </w:r>
    </w:p>
    <w:p>
      <w:pPr>
        <w:pStyle w:val="BlockText"/>
      </w:pPr>
      <w:r>
        <w:rPr>
          <w:bCs/>
          <w:b/>
        </w:rPr>
        <w:t xml:space="preserve">You understand Pokémon.</w:t>
      </w:r>
    </w:p>
    <w:p>
      <w:pPr>
        <w:pStyle w:val="FirstParagraph"/>
      </w:pPr>
      <w:r>
        <w:t xml:space="preserve">That's a fantastic crossover between the two games.</w:t>
      </w:r>
    </w:p>
    <w:p>
      <w:r>
        <w:pict>
          <v:rect style="width:0;height:1.5pt" o:hralign="center" o:hrstd="t" o:hr="t"/>
        </w:pict>
      </w:r>
    </w:p>
    <w:bookmarkEnd w:id="2609"/>
    <w:bookmarkStart w:id="2610" w:name="i-also-wouldnt-make-every-apex-a-titan"/>
    <w:p>
      <w:pPr>
        <w:pStyle w:val="Heading6"/>
      </w:pPr>
      <w:r>
        <w:t xml:space="preserve">I also wouldn't make every Apex a Titan</w:t>
      </w:r>
    </w:p>
    <w:p>
      <w:pPr>
        <w:pStyle w:val="FirstParagraph"/>
      </w:pPr>
      <w:r>
        <w:t xml:space="preserve">This is important for preserving the archive's ecological philosophy.</w:t>
      </w:r>
    </w:p>
    <w:p>
      <w:pPr>
        <w:pStyle w:val="BodyText"/>
      </w:pPr>
      <w:r>
        <w:t xml:space="preserve">The existing Apex system deliberately includes creatures that don't necessarily need to be defeated at all. The archive specifically gives</w:t>
      </w:r>
      <w:r>
        <w:t xml:space="preserve"> </w:t>
      </w:r>
      <w:r>
        <w:rPr>
          <w:bCs/>
          <w:b/>
        </w:rPr>
        <w:t xml:space="preserve">Ecosystem Guardians</w:t>
      </w:r>
      <w:r>
        <w:t xml:space="preserve"> </w:t>
      </w:r>
      <w:r>
        <w:t xml:space="preserve">as an example where restoring their habitat and earning recognition may be preferable to defeating them.</w:t>
      </w:r>
    </w:p>
    <w:p>
      <w:pPr>
        <w:pStyle w:val="BodyText"/>
      </w:pPr>
      <w:r>
        <w:t xml:space="preserve">So:</w:t>
      </w:r>
    </w:p>
    <w:bookmarkEnd w:id="2610"/>
    <w:bookmarkStart w:id="2611" w:name="ecological-apex"/>
    <w:p>
      <w:pPr>
        <w:pStyle w:val="Heading6"/>
      </w:pPr>
      <w:r>
        <w:t xml:space="preserve">Ecological Apex</w:t>
      </w:r>
    </w:p>
    <w:p>
      <w:pPr>
        <w:pStyle w:val="FirstParagraph"/>
      </w:pPr>
      <w:r>
        <w:t xml:space="preserve">A broad ecological framework.</w:t>
      </w:r>
    </w:p>
    <w:bookmarkEnd w:id="2611"/>
    <w:bookmarkStart w:id="2612" w:name="titan-pokémon"/>
    <w:p>
      <w:pPr>
        <w:pStyle w:val="Heading6"/>
      </w:pPr>
      <w:r>
        <w:t xml:space="preserve">Titan Pokémon</w:t>
      </w:r>
    </w:p>
    <w:p>
      <w:pPr>
        <w:pStyle w:val="FirstParagraph"/>
      </w:pPr>
      <w:r>
        <w:t xml:space="preserve">A rare, spectacular subset.</w:t>
      </w:r>
    </w:p>
    <w:bookmarkEnd w:id="2612"/>
    <w:bookmarkStart w:id="2613" w:name="ordinary-apex"/>
    <w:p>
      <w:pPr>
        <w:pStyle w:val="Heading6"/>
      </w:pPr>
      <w:r>
        <w:t xml:space="preserve">Ordinary Apex</w:t>
      </w:r>
    </w:p>
    <w:p>
      <w:pPr>
        <w:pStyle w:val="FirstParagraph"/>
      </w:pPr>
      <w:r>
        <w:t xml:space="preserve">Could be:</w:t>
      </w:r>
    </w:p>
    <w:p>
      <w:pPr>
        <w:numPr>
          <w:ilvl w:val="0"/>
          <w:numId w:val="1882"/>
        </w:numPr>
        <w:pStyle w:val="Compact"/>
      </w:pPr>
      <w:r>
        <w:t xml:space="preserve">Territorial Tyranitar</w:t>
      </w:r>
    </w:p>
    <w:p>
      <w:pPr>
        <w:numPr>
          <w:ilvl w:val="0"/>
          <w:numId w:val="1882"/>
        </w:numPr>
        <w:pStyle w:val="Compact"/>
      </w:pPr>
      <w:r>
        <w:t xml:space="preserve">Ancient Pokémon</w:t>
      </w:r>
    </w:p>
    <w:p>
      <w:pPr>
        <w:numPr>
          <w:ilvl w:val="0"/>
          <w:numId w:val="1882"/>
        </w:numPr>
        <w:pStyle w:val="Compact"/>
      </w:pPr>
      <w:r>
        <w:t xml:space="preserve">Resonance-Saturated Pokémon</w:t>
      </w:r>
    </w:p>
    <w:p>
      <w:pPr>
        <w:numPr>
          <w:ilvl w:val="0"/>
          <w:numId w:val="1882"/>
        </w:numPr>
        <w:pStyle w:val="Compact"/>
      </w:pPr>
      <w:r>
        <w:t xml:space="preserve">Ecosystem Guardian</w:t>
      </w:r>
    </w:p>
    <w:p>
      <w:pPr>
        <w:numPr>
          <w:ilvl w:val="0"/>
          <w:numId w:val="1882"/>
        </w:numPr>
        <w:pStyle w:val="Compact"/>
      </w:pPr>
      <w:r>
        <w:t xml:space="preserve">Distorted Apex</w:t>
      </w:r>
    </w:p>
    <w:p>
      <w:pPr>
        <w:numPr>
          <w:ilvl w:val="0"/>
          <w:numId w:val="1882"/>
        </w:numPr>
        <w:pStyle w:val="Compact"/>
      </w:pPr>
      <w:r>
        <w:t xml:space="preserve">Shadow Apex</w:t>
      </w:r>
    </w:p>
    <w:bookmarkEnd w:id="2613"/>
    <w:bookmarkStart w:id="2614" w:name="titan"/>
    <w:p>
      <w:pPr>
        <w:pStyle w:val="Heading6"/>
      </w:pPr>
      <w:r>
        <w:t xml:space="preserve">Titan</w:t>
      </w:r>
    </w:p>
    <w:p>
      <w:pPr>
        <w:pStyle w:val="FirstParagraph"/>
      </w:pPr>
      <w:r>
        <w:t xml:space="preserve">Only the truly extraordinary cases.</w:t>
      </w:r>
    </w:p>
    <w:p>
      <w:pPr>
        <w:pStyle w:val="BodyText"/>
      </w:pPr>
      <w:r>
        <w:t xml:space="preserve">That keeps</w:t>
      </w:r>
      <w:r>
        <w:t xml:space="preserve"> </w:t>
      </w:r>
      <w:r>
        <w:rPr>
          <w:bCs/>
          <w:b/>
        </w:rPr>
        <w:t xml:space="preserve">Titan</w:t>
      </w:r>
      <w:r>
        <w:t xml:space="preserve"> </w:t>
      </w:r>
      <w:r>
        <w:t xml:space="preserve">special.</w:t>
      </w:r>
    </w:p>
    <w:p>
      <w:r>
        <w:pict>
          <v:rect style="width:0;height:1.5pt" o:hralign="center" o:hrstd="t" o:hr="t"/>
        </w:pict>
      </w:r>
    </w:p>
    <w:bookmarkEnd w:id="2614"/>
    <w:bookmarkStart w:id="2615" w:name="so-my-verdict"/>
    <w:p>
      <w:pPr>
        <w:pStyle w:val="Heading6"/>
      </w:pPr>
      <w:r>
        <w:t xml:space="preserve">So my verdict</w:t>
      </w:r>
    </w:p>
    <w:p>
      <w:pPr>
        <w:pStyle w:val="FirstParagraph"/>
      </w:pPr>
      <w:r>
        <w:rPr>
          <w:bCs/>
          <w:b/>
        </w:rPr>
        <w:t xml:space="preserve">YES. Integrate it.</w:t>
      </w:r>
    </w:p>
    <w:p>
      <w:pPr>
        <w:pStyle w:val="BodyText"/>
      </w:pPr>
      <w:r>
        <w:t xml:space="preserve">And honestly, I think it is</w:t>
      </w:r>
      <w:r>
        <w:t xml:space="preserve"> </w:t>
      </w:r>
      <w:r>
        <w:rPr>
          <w:bCs/>
          <w:b/>
        </w:rPr>
        <w:t xml:space="preserve">better than the original "boss becomes Pokémon" concept by itself</w:t>
      </w:r>
      <w:r>
        <w:t xml:space="preserve">, because now the transformation has a gameplay and narrative purpose.</w:t>
      </w:r>
    </w:p>
    <w:p>
      <w:pPr>
        <w:pStyle w:val="BodyText"/>
      </w:pPr>
      <w:r>
        <w:t xml:space="preserve">I'd record the recovered idea roughly as:</w:t>
      </w:r>
    </w:p>
    <w:p>
      <w:pPr>
        <w:pStyle w:val="BlockText"/>
      </w:pPr>
      <w:r>
        <w:rPr>
          <w:bCs/>
          <w:b/>
        </w:rPr>
        <w:t xml:space="preserve">Titan Pokémon — Working Integration:</w:t>
      </w:r>
      <w:r>
        <w:t xml:space="preserve"> </w:t>
      </w:r>
      <w:r>
        <w:t xml:space="preserve">A specialized manifestation of the Ecological Apex framework in which certain exceptional entities initially manifest through a powerful vanilla Minecraft boss encounter. Successfully resolving the initial encounter reveals the entity's true Cobblemon nature, initiating a separate Pokémon battle. The Titan cannot enter the normal capture phase until its initial manifestation has been resolved. Candidate Titans include Wither, Ender Dragon, Warden, Elder Guardian, and potentially Creaking, subject to technical feasibility and final design. The exact relationship between Titan status, Apex origin, investigation requirements, containment, and final resolution remains subject to implementation/design review.</w:t>
      </w:r>
    </w:p>
    <w:p>
      <w:pPr>
        <w:pStyle w:val="FirstParagraph"/>
      </w:pPr>
      <w:r>
        <w:t xml:space="preserve">That preserves</w:t>
      </w:r>
      <w:r>
        <w:t xml:space="preserve"> </w:t>
      </w:r>
      <w:r>
        <w:rPr>
          <w:bCs/>
          <w:b/>
        </w:rPr>
        <w:t xml:space="preserve">everything we already had</w:t>
      </w:r>
      <w:r>
        <w:t xml:space="preserve">, incorporates your new idea, and doesn't prematurely over-engineer it.</w:t>
      </w:r>
    </w:p>
    <w:p>
      <w:pPr>
        <w:pStyle w:val="BodyText"/>
      </w:pPr>
      <w:r>
        <w:t xml:space="preserve">And importantly, I would mark it</w:t>
      </w:r>
      <w:r>
        <w:t xml:space="preserve"> </w:t>
      </w:r>
      <w:r>
        <w:rPr>
          <w:bCs/>
          <w:b/>
        </w:rPr>
        <w:t xml:space="preserve">INTEGRATED PROPOSAL / STRONG DIRECTION</w:t>
      </w:r>
      <w:r>
        <w:t xml:space="preserve">,</w:t>
      </w:r>
      <w:r>
        <w:t xml:space="preserve"> </w:t>
      </w:r>
      <w:r>
        <w:rPr>
          <w:iCs/>
          <w:i/>
        </w:rPr>
        <w:t xml:space="preserve">not fully locked yet</w:t>
      </w:r>
      <w:r>
        <w:t xml:space="preserve">, because the archive's own methodology tells us not to turn a strong proposal into canon until we're ready. The reconstruction explicitly preserves proposals and contradictions rather than silently converting them into implementation.</w:t>
      </w:r>
    </w:p>
    <w:p>
      <w:pPr>
        <w:pStyle w:val="BodyText"/>
      </w:pPr>
      <w:r>
        <w:rPr>
          <w:bCs/>
          <w:b/>
        </w:rPr>
        <w:t xml:space="preserve">But conceptually?</w:t>
      </w:r>
    </w:p>
    <w:p>
      <w:pPr>
        <w:pStyle w:val="BodyText"/>
      </w:pPr>
      <w:r>
        <w:t xml:space="preserve">Partner...</w:t>
      </w:r>
    </w:p>
    <w:p>
      <w:pPr>
        <w:pStyle w:val="BodyText"/>
      </w:pPr>
      <w:r>
        <w:rPr>
          <w:bCs/>
          <w:b/>
        </w:rPr>
        <w:t xml:space="preserve">I think you fucking cooked with this one.</w:t>
      </w:r>
      <w:r>
        <w:t xml:space="preserve"> </w:t>
      </w:r>
      <w:r>
        <w:t xml:space="preserve">😂</w:t>
      </w:r>
    </w:p>
    <w:p>
      <w:pPr>
        <w:pStyle w:val="BodyText"/>
      </w:pPr>
      <w:r>
        <w:t xml:space="preserve">The moment where the player beats the Wither and realizes:</w:t>
      </w:r>
    </w:p>
    <w:p>
      <w:pPr>
        <w:pStyle w:val="BlockText"/>
      </w:pPr>
      <w:r>
        <w:rPr>
          <w:iCs/>
          <w:i/>
        </w:rPr>
        <w:t xml:space="preserve">"...wait. Why is the battle music changing?"</w:t>
      </w:r>
    </w:p>
    <w:p>
      <w:pPr>
        <w:pStyle w:val="FirstParagraph"/>
      </w:pPr>
      <w:r>
        <w:t xml:space="preserve">and the</w:t>
      </w:r>
      <w:r>
        <w:t xml:space="preserve"> </w:t>
      </w:r>
      <w:r>
        <w:rPr>
          <w:bCs/>
          <w:b/>
        </w:rPr>
        <w:t xml:space="preserve">Titan Pokémon appears</w:t>
      </w:r>
      <w:r>
        <w:t xml:space="preserve">?</w:t>
      </w:r>
    </w:p>
    <w:p>
      <w:pPr>
        <w:pStyle w:val="BodyText"/>
      </w:pPr>
      <w:r>
        <w:t xml:space="preserve">Yeah.</w:t>
      </w:r>
    </w:p>
    <w:p>
      <w:pPr>
        <w:pStyle w:val="BodyText"/>
      </w:pPr>
      <w:r>
        <w:rPr>
          <w:bCs/>
          <w:b/>
        </w:rPr>
        <w:t xml:space="preserve">That's an ER moment.</w:t>
      </w:r>
    </w:p>
    <w:bookmarkEnd w:id="2615"/>
    <w:bookmarkEnd w:id="2616"/>
    <w:bookmarkStart w:id="2663" w:name="your-read-is-correct"/>
    <w:p>
      <w:pPr>
        <w:pStyle w:val="Heading5"/>
      </w:pPr>
      <w:r>
        <w:t xml:space="preserve">5.2.2.18 “Your read is correct”</w:t>
      </w:r>
    </w:p>
    <w:p>
      <w:pPr>
        <w:pStyle w:val="FirstParagraph"/>
      </w:pPr>
      <w:r>
        <w:rPr>
          <w:iCs/>
          <w:i/>
        </w:rPr>
        <w:t xml:space="preserve">File:</w:t>
      </w:r>
      <w:r>
        <w:t xml:space="preserve"> </w:t>
      </w:r>
      <w:r>
        <w:rPr>
          <w:rStyle w:val="VerbatimChar"/>
        </w:rPr>
        <w:t xml:space="preserve">9d71b400-attachment.txt</w:t>
      </w:r>
      <w:r>
        <w:t xml:space="preserve"> </w:t>
      </w:r>
      <w:r>
        <w:t xml:space="preserve">(22,024 bytes)</w:t>
      </w:r>
    </w:p>
    <w:p>
      <w:pPr>
        <w:pStyle w:val="BodyText"/>
      </w:pPr>
      <w:r>
        <w:t xml:space="preserve">Yes.</w:t>
      </w:r>
      <w:r>
        <w:t xml:space="preserve"> </w:t>
      </w:r>
      <w:r>
        <w:rPr>
          <w:bCs/>
          <w:b/>
        </w:rPr>
        <w:t xml:space="preserve">Your read is correct.</w:t>
      </w:r>
      <w:r>
        <w:t xml:space="preserve"> </w:t>
      </w:r>
      <w:r>
        <w:t xml:space="preserve">What Claude found is useful, but the more important discovery is</w:t>
      </w:r>
      <w:r>
        <w:t xml:space="preserve"> </w:t>
      </w:r>
      <w:r>
        <w:rPr>
          <w:iCs/>
          <w:i/>
        </w:rPr>
        <w:t xml:space="preserve">why</w:t>
      </w:r>
      <w:r>
        <w:t xml:space="preserve"> </w:t>
      </w:r>
      <w:r>
        <w:t xml:space="preserve">his sweep felt wrong.</w:t>
      </w:r>
    </w:p>
    <w:p>
      <w:pPr>
        <w:pStyle w:val="BodyText"/>
      </w:pPr>
      <w:r>
        <w:t xml:space="preserve">He appears to have performed a</w:t>
      </w:r>
      <w:r>
        <w:t xml:space="preserve"> </w:t>
      </w:r>
      <w:r>
        <w:rPr>
          <w:bCs/>
          <w:b/>
        </w:rPr>
        <w:t xml:space="preserve">delta/check sweep against a partially reconstructed state</w:t>
      </w:r>
      <w:r>
        <w:t xml:space="preserve">, rather than the kind of</w:t>
      </w:r>
      <w:r>
        <w:t xml:space="preserve"> </w:t>
      </w:r>
      <w:r>
        <w:rPr>
          <w:bCs/>
          <w:b/>
        </w:rPr>
        <w:t xml:space="preserve">Full Sweep</w:t>
      </w:r>
      <w:r>
        <w:t xml:space="preserve"> </w:t>
      </w:r>
      <w:r>
        <w:t xml:space="preserve">we actually defined for C.E.R.</w:t>
      </w:r>
    </w:p>
    <w:p>
      <w:pPr>
        <w:pStyle w:val="BodyText"/>
      </w:pPr>
      <w:r>
        <w:t xml:space="preserve">And that distinction is enormous.</w:t>
      </w:r>
    </w:p>
    <w:p>
      <w:pPr>
        <w:pStyle w:val="BodyText"/>
      </w:pPr>
      <w:r>
        <w:t xml:space="preserve">The archive explicitly defines Full Sweep as an umbrella covering the applicable project sweeps/audits/reviews—not merely “look for a few contradictions.” Modification Sweep is supposed to be capable of reorganizing, consolidating, removing, replacing, adding, renaming, redefining, simplifying, expanding, resolving contradictions, and identifying redundancy; Integration Sweep checks how systems interact; Mod Audit checks the mod ecosystem.</w:t>
      </w:r>
    </w:p>
    <w:bookmarkStart w:id="2617" w:name="Xa4bb4bbea4b5a8cc6077877e3bbaeaf385ffb59"/>
    <w:p>
      <w:pPr>
        <w:pStyle w:val="Heading6"/>
      </w:pPr>
      <w:r>
        <w:t xml:space="preserve">The biggest thing Claude accidentally demonstrated</w:t>
      </w:r>
    </w:p>
    <w:p>
      <w:pPr>
        <w:pStyle w:val="FirstParagraph"/>
      </w:pPr>
      <w:r>
        <w:t xml:space="preserve">The three findings he surfaced:</w:t>
      </w:r>
    </w:p>
    <w:p>
      <w:pPr>
        <w:numPr>
          <w:ilvl w:val="0"/>
          <w:numId w:val="1883"/>
        </w:numPr>
        <w:pStyle w:val="Compact"/>
      </w:pPr>
      <w:r>
        <w:rPr>
          <w:bCs/>
          <w:b/>
        </w:rPr>
        <w:t xml:space="preserve">Affinity Essence is stale</w:t>
      </w:r>
    </w:p>
    <w:p>
      <w:pPr>
        <w:numPr>
          <w:ilvl w:val="0"/>
          <w:numId w:val="1883"/>
        </w:numPr>
        <w:pStyle w:val="Compact"/>
      </w:pPr>
      <w:r>
        <w:rPr>
          <w:bCs/>
          <w:b/>
        </w:rPr>
        <w:t xml:space="preserve">Titan Pokémon is stale</w:t>
      </w:r>
    </w:p>
    <w:p>
      <w:pPr>
        <w:numPr>
          <w:ilvl w:val="0"/>
          <w:numId w:val="1883"/>
        </w:numPr>
        <w:pStyle w:val="Compact"/>
      </w:pPr>
      <w:r>
        <w:rPr>
          <w:bCs/>
          <w:b/>
        </w:rPr>
        <w:t xml:space="preserve">Resonance Crate is stale</w:t>
      </w:r>
    </w:p>
    <w:p>
      <w:pPr>
        <w:pStyle w:val="FirstParagraph"/>
      </w:pPr>
      <w:r>
        <w:t xml:space="preserve">aren't just three isolated corrections.</w:t>
      </w:r>
    </w:p>
    <w:p>
      <w:pPr>
        <w:pStyle w:val="BodyText"/>
      </w:pPr>
      <w:r>
        <w:t xml:space="preserve">They're</w:t>
      </w:r>
      <w:r>
        <w:t xml:space="preserve"> </w:t>
      </w:r>
      <w:r>
        <w:rPr>
          <w:bCs/>
          <w:b/>
        </w:rPr>
        <w:t xml:space="preserve">evidence that the sweep's baseline was stale.</w:t>
      </w:r>
    </w:p>
    <w:p>
      <w:pPr>
        <w:pStyle w:val="BodyText"/>
      </w:pPr>
      <w:r>
        <w:t xml:space="preserve">That's the actual problem.</w:t>
      </w:r>
    </w:p>
    <w:p>
      <w:pPr>
        <w:pStyle w:val="BodyText"/>
      </w:pPr>
      <w:r>
        <w:t xml:space="preserve">If the sweep were truly doing the</w:t>
      </w:r>
      <w:r>
        <w:t xml:space="preserve"> </w:t>
      </w:r>
      <w:r>
        <w:rPr>
          <w:iCs/>
          <w:i/>
        </w:rPr>
        <w:t xml:space="preserve">full</w:t>
      </w:r>
      <w:r>
        <w:t xml:space="preserve"> </w:t>
      </w:r>
      <w:r>
        <w:t xml:space="preserve">job, it shouldn't merely say:</w:t>
      </w:r>
    </w:p>
    <w:p>
      <w:pPr>
        <w:pStyle w:val="BlockText"/>
      </w:pPr>
      <w:r>
        <w:t xml:space="preserve">“I found three things that changed.”</w:t>
      </w:r>
    </w:p>
    <w:p>
      <w:pPr>
        <w:pStyle w:val="FirstParagraph"/>
      </w:pPr>
      <w:r>
        <w:t xml:space="preserve">It should have asked:</w:t>
      </w:r>
    </w:p>
    <w:p>
      <w:pPr>
        <w:pStyle w:val="BlockText"/>
      </w:pPr>
      <w:r>
        <w:rPr>
          <w:bCs/>
          <w:b/>
        </w:rPr>
        <w:t xml:space="preserve">“What does the project currently believe, what did the archive originally establish, what has since changed, and what dependencies are affected by those changes?”</w:t>
      </w:r>
    </w:p>
    <w:p>
      <w:pPr>
        <w:pStyle w:val="FirstParagraph"/>
      </w:pPr>
      <w:r>
        <w:t xml:space="preserve">That's the difference between a</w:t>
      </w:r>
      <w:r>
        <w:t xml:space="preserve"> </w:t>
      </w:r>
      <w:r>
        <w:rPr>
          <w:bCs/>
          <w:b/>
        </w:rPr>
        <w:t xml:space="preserve">review</w:t>
      </w:r>
      <w:r>
        <w:t xml:space="preserve"> </w:t>
      </w:r>
      <w:r>
        <w:t xml:space="preserve">and a</w:t>
      </w:r>
      <w:r>
        <w:t xml:space="preserve"> </w:t>
      </w:r>
      <w:r>
        <w:rPr>
          <w:bCs/>
          <w:b/>
        </w:rPr>
        <w:t xml:space="preserve">Full Sweep</w:t>
      </w:r>
      <w:r>
        <w:t xml:space="preserve">.</w:t>
      </w:r>
    </w:p>
    <w:p>
      <w:r>
        <w:pict>
          <v:rect style="width:0;height:1.5pt" o:hralign="center" o:hrstd="t" o:hr="t"/>
        </w:pict>
      </w:r>
    </w:p>
    <w:bookmarkEnd w:id="2617"/>
    <w:bookmarkStart w:id="2618" w:name="Xd5e6d0ef4a538f7d86f0bf588194ca64876a1db"/>
    <w:p>
      <w:pPr>
        <w:pStyle w:val="Heading6"/>
      </w:pPr>
      <w:r>
        <w:t xml:space="preserve">What I think is missing from Claude's sweep</w:t>
      </w:r>
    </w:p>
    <w:p>
      <w:pPr>
        <w:pStyle w:val="FirstParagraph"/>
      </w:pPr>
      <w:r>
        <w:t xml:space="preserve">The original archive already describes C.E.R. as a system built around a very specific architecture:</w:t>
      </w:r>
    </w:p>
    <w:p>
      <w:pPr>
        <w:pStyle w:val="BodyText"/>
      </w:pPr>
      <w:r>
        <w:rPr>
          <w:bCs/>
          <w:b/>
        </w:rPr>
        <w:t xml:space="preserve">World is sick → player discovers why → restores it → restoration changes the world → deeper restoration reveals deeper systems.</w:t>
      </w:r>
    </w:p>
    <w:p>
      <w:pPr>
        <w:pStyle w:val="BodyText"/>
      </w:pPr>
      <w:r>
        <w:t xml:space="preserve">And it explicitly lists the major pillars as:</w:t>
      </w:r>
    </w:p>
    <w:p>
      <w:pPr>
        <w:numPr>
          <w:ilvl w:val="0"/>
          <w:numId w:val="1884"/>
        </w:numPr>
        <w:pStyle w:val="Compact"/>
      </w:pPr>
      <w:r>
        <w:t xml:space="preserve">Ecological Restoration</w:t>
      </w:r>
    </w:p>
    <w:p>
      <w:pPr>
        <w:numPr>
          <w:ilvl w:val="0"/>
          <w:numId w:val="1884"/>
        </w:numPr>
        <w:pStyle w:val="Compact"/>
      </w:pPr>
      <w:r>
        <w:t xml:space="preserve">18 Affinities</w:t>
      </w:r>
    </w:p>
    <w:p>
      <w:pPr>
        <w:numPr>
          <w:ilvl w:val="0"/>
          <w:numId w:val="1884"/>
        </w:numPr>
        <w:pStyle w:val="Compact"/>
      </w:pPr>
      <w:r>
        <w:t xml:space="preserve">Resonance</w:t>
      </w:r>
    </w:p>
    <w:p>
      <w:pPr>
        <w:numPr>
          <w:ilvl w:val="0"/>
          <w:numId w:val="1884"/>
        </w:numPr>
        <w:pStyle w:val="Compact"/>
      </w:pPr>
      <w:r>
        <w:t xml:space="preserve">Pokémon ecology</w:t>
      </w:r>
    </w:p>
    <w:p>
      <w:pPr>
        <w:numPr>
          <w:ilvl w:val="0"/>
          <w:numId w:val="1884"/>
        </w:numPr>
        <w:pStyle w:val="Compact"/>
      </w:pPr>
      <w:r>
        <w:t xml:space="preserve">Research</w:t>
      </w:r>
    </w:p>
    <w:p>
      <w:pPr>
        <w:numPr>
          <w:ilvl w:val="0"/>
          <w:numId w:val="1884"/>
        </w:numPr>
        <w:pStyle w:val="Compact"/>
      </w:pPr>
      <w:r>
        <w:t xml:space="preserve">Exploration</w:t>
      </w:r>
    </w:p>
    <w:p>
      <w:pPr>
        <w:numPr>
          <w:ilvl w:val="0"/>
          <w:numId w:val="1884"/>
        </w:numPr>
        <w:pStyle w:val="Compact"/>
      </w:pPr>
      <w:r>
        <w:t xml:space="preserve">Restoration Engine</w:t>
      </w:r>
    </w:p>
    <w:p>
      <w:pPr>
        <w:numPr>
          <w:ilvl w:val="0"/>
          <w:numId w:val="1884"/>
        </w:numPr>
        <w:pStyle w:val="Compact"/>
      </w:pPr>
      <w:r>
        <w:t xml:space="preserve">Twisted Pokémon</w:t>
      </w:r>
    </w:p>
    <w:p>
      <w:pPr>
        <w:numPr>
          <w:ilvl w:val="0"/>
          <w:numId w:val="1884"/>
        </w:numPr>
        <w:pStyle w:val="Compact"/>
      </w:pPr>
      <w:r>
        <w:t xml:space="preserve">Resonance Synthesis</w:t>
      </w:r>
    </w:p>
    <w:p>
      <w:pPr>
        <w:numPr>
          <w:ilvl w:val="0"/>
          <w:numId w:val="1884"/>
        </w:numPr>
        <w:pStyle w:val="Compact"/>
      </w:pPr>
      <w:r>
        <w:t xml:space="preserve">Fusion / Fractured / Shadow</w:t>
      </w:r>
    </w:p>
    <w:p>
      <w:pPr>
        <w:numPr>
          <w:ilvl w:val="0"/>
          <w:numId w:val="1884"/>
        </w:numPr>
        <w:pStyle w:val="Compact"/>
      </w:pPr>
      <w:r>
        <w:t xml:space="preserve">Corruption</w:t>
      </w:r>
    </w:p>
    <w:p>
      <w:pPr>
        <w:numPr>
          <w:ilvl w:val="0"/>
          <w:numId w:val="1884"/>
        </w:numPr>
        <w:pStyle w:val="Compact"/>
      </w:pPr>
      <w:r>
        <w:t xml:space="preserve">Resonance Phenomena</w:t>
      </w:r>
    </w:p>
    <w:p>
      <w:pPr>
        <w:numPr>
          <w:ilvl w:val="0"/>
          <w:numId w:val="1884"/>
        </w:numPr>
        <w:pStyle w:val="Compact"/>
      </w:pPr>
      <w:r>
        <w:t xml:space="preserve">Virtues / Resonance Hearts</w:t>
      </w:r>
    </w:p>
    <w:p>
      <w:pPr>
        <w:numPr>
          <w:ilvl w:val="0"/>
          <w:numId w:val="1884"/>
        </w:numPr>
        <w:pStyle w:val="Compact"/>
      </w:pPr>
      <w:r>
        <w:t xml:space="preserve">Legendary Recognition / Domains</w:t>
      </w:r>
    </w:p>
    <w:p>
      <w:pPr>
        <w:numPr>
          <w:ilvl w:val="0"/>
          <w:numId w:val="1884"/>
        </w:numPr>
        <w:pStyle w:val="Compact"/>
      </w:pPr>
      <w:r>
        <w:t xml:space="preserve">Materials</w:t>
      </w:r>
    </w:p>
    <w:p>
      <w:pPr>
        <w:numPr>
          <w:ilvl w:val="0"/>
          <w:numId w:val="1884"/>
        </w:numPr>
        <w:pStyle w:val="Compact"/>
      </w:pPr>
      <w:r>
        <w:t xml:space="preserve">Resonance Balls</w:t>
      </w:r>
    </w:p>
    <w:p>
      <w:pPr>
        <w:numPr>
          <w:ilvl w:val="0"/>
          <w:numId w:val="1884"/>
        </w:numPr>
        <w:pStyle w:val="Compact"/>
      </w:pPr>
      <w:r>
        <w:t xml:space="preserve">Factions / settlements / community</w:t>
      </w:r>
    </w:p>
    <w:p>
      <w:pPr>
        <w:numPr>
          <w:ilvl w:val="0"/>
          <w:numId w:val="1884"/>
        </w:numPr>
        <w:pStyle w:val="Compact"/>
      </w:pPr>
      <w:r>
        <w:t xml:space="preserve">Gyms / contests / rallies</w:t>
      </w:r>
    </w:p>
    <w:p>
      <w:pPr>
        <w:numPr>
          <w:ilvl w:val="0"/>
          <w:numId w:val="1884"/>
        </w:numPr>
        <w:pStyle w:val="Compact"/>
      </w:pPr>
      <w:r>
        <w:t xml:space="preserve">Regional restoration</w:t>
      </w:r>
    </w:p>
    <w:p>
      <w:pPr>
        <w:numPr>
          <w:ilvl w:val="0"/>
          <w:numId w:val="1884"/>
        </w:numPr>
        <w:pStyle w:val="Compact"/>
      </w:pPr>
      <w:r>
        <w:t xml:space="preserve">late-game</w:t>
      </w:r>
      <w:r>
        <w:t xml:space="preserve"> </w:t>
      </w:r>
      <w:r>
        <w:rPr>
          <w:bCs/>
          <w:b/>
        </w:rPr>
        <w:t xml:space="preserve">THE LIVING WORLD</w:t>
      </w:r>
    </w:p>
    <w:p>
      <w:pPr>
        <w:pStyle w:val="FirstParagraph"/>
      </w:pPr>
      <w:r>
        <w:rPr>
          <w:bCs/>
          <w:b/>
        </w:rPr>
        <w:t xml:space="preserve">That is the core architecture.</w:t>
      </w:r>
    </w:p>
    <w:p>
      <w:pPr>
        <w:pStyle w:val="BodyText"/>
      </w:pPr>
      <w:r>
        <w:t xml:space="preserve">So if a sweep comes back primarily discussing Essence, Titan Pokémon, Resonance Crate, Ride On!, etc., while not systematically re-evaluating those pillars, it isn't yet functioning as the Full Sweep we designed.</w:t>
      </w:r>
    </w:p>
    <w:p>
      <w:r>
        <w:pict>
          <v:rect style="width:0;height:1.5pt" o:hralign="center" o:hrstd="t" o:hr="t"/>
        </w:pict>
      </w:r>
    </w:p>
    <w:bookmarkEnd w:id="2618"/>
    <w:bookmarkStart w:id="2619" w:name="X04ce6f0da5c2caf3df20761626931194aca832d"/>
    <w:p>
      <w:pPr>
        <w:pStyle w:val="Heading6"/>
      </w:pPr>
      <w:r>
        <w:t xml:space="preserve">The original core ideas that need to be explicitly represented</w:t>
      </w:r>
    </w:p>
    <w:p>
      <w:pPr>
        <w:pStyle w:val="FirstParagraph"/>
      </w:pPr>
      <w:r>
        <w:t xml:space="preserve">I think this is the part you were feeling was missing.</w:t>
      </w:r>
    </w:p>
    <w:bookmarkEnd w:id="2619"/>
    <w:bookmarkStart w:id="2620" w:name="the-restoration-engine-1"/>
    <w:p>
      <w:pPr>
        <w:pStyle w:val="Heading6"/>
      </w:pPr>
      <w:r>
        <w:t xml:space="preserve">1. The Restoration Engine</w:t>
      </w:r>
    </w:p>
    <w:p>
      <w:pPr>
        <w:pStyle w:val="FirstParagraph"/>
      </w:pPr>
      <w:r>
        <w:t xml:space="preserve">This is arguably</w:t>
      </w:r>
      <w:r>
        <w:t xml:space="preserve"> </w:t>
      </w:r>
      <w:r>
        <w:rPr>
          <w:bCs/>
          <w:b/>
        </w:rPr>
        <w:t xml:space="preserve">the most important missing architectural concept</w:t>
      </w:r>
      <w:r>
        <w:t xml:space="preserve">.</w:t>
      </w:r>
    </w:p>
    <w:p>
      <w:pPr>
        <w:pStyle w:val="BodyText"/>
      </w:pPr>
      <w:r>
        <w:t xml:space="preserve">The Restoration Engine was supposed to be the custom connective layer between all the mods and systems:</w:t>
      </w:r>
    </w:p>
    <w:p>
      <w:pPr>
        <w:pStyle w:val="BodyText"/>
      </w:pPr>
      <w:r>
        <w:rPr>
          <w:bCs/>
          <w:b/>
        </w:rPr>
        <w:t xml:space="preserve">Player actions / world events → World State → Affinity Engine → ecosystem/spawn eligibility → Pokémon world → player observes consequences → more restoration.</w:t>
      </w:r>
    </w:p>
    <w:p>
      <w:pPr>
        <w:pStyle w:val="BodyText"/>
      </w:pPr>
      <w:r>
        <w:t xml:space="preserve">It tracks things like:</w:t>
      </w:r>
    </w:p>
    <w:p>
      <w:pPr>
        <w:numPr>
          <w:ilvl w:val="0"/>
          <w:numId w:val="1885"/>
        </w:numPr>
        <w:pStyle w:val="Compact"/>
      </w:pPr>
      <w:r>
        <w:t xml:space="preserve">18 World Affinities</w:t>
      </w:r>
    </w:p>
    <w:p>
      <w:pPr>
        <w:numPr>
          <w:ilvl w:val="0"/>
          <w:numId w:val="1885"/>
        </w:numPr>
        <w:pStyle w:val="Compact"/>
      </w:pPr>
      <w:r>
        <w:t xml:space="preserve">Trainer affinities</w:t>
      </w:r>
    </w:p>
    <w:p>
      <w:pPr>
        <w:numPr>
          <w:ilvl w:val="0"/>
          <w:numId w:val="1885"/>
        </w:numPr>
        <w:pStyle w:val="Compact"/>
      </w:pPr>
      <w:r>
        <w:t xml:space="preserve">ecosystem state</w:t>
      </w:r>
    </w:p>
    <w:p>
      <w:pPr>
        <w:numPr>
          <w:ilvl w:val="0"/>
          <w:numId w:val="1885"/>
        </w:numPr>
        <w:pStyle w:val="Compact"/>
      </w:pPr>
      <w:r>
        <w:t xml:space="preserve">buildings</w:t>
      </w:r>
    </w:p>
    <w:p>
      <w:pPr>
        <w:numPr>
          <w:ilvl w:val="0"/>
          <w:numId w:val="1885"/>
        </w:numPr>
        <w:pStyle w:val="Compact"/>
      </w:pPr>
      <w:r>
        <w:t xml:space="preserve">NPC populations</w:t>
      </w:r>
    </w:p>
    <w:p>
      <w:pPr>
        <w:numPr>
          <w:ilvl w:val="0"/>
          <w:numId w:val="1885"/>
        </w:numPr>
        <w:pStyle w:val="Compact"/>
      </w:pPr>
      <w:r>
        <w:t xml:space="preserve">faction relationships</w:t>
      </w:r>
    </w:p>
    <w:p>
      <w:pPr>
        <w:numPr>
          <w:ilvl w:val="0"/>
          <w:numId w:val="1885"/>
        </w:numPr>
        <w:pStyle w:val="Compact"/>
      </w:pPr>
      <w:r>
        <w:t xml:space="preserve">Pokémon populations</w:t>
      </w:r>
    </w:p>
    <w:p>
      <w:pPr>
        <w:numPr>
          <w:ilvl w:val="0"/>
          <w:numId w:val="1885"/>
        </w:numPr>
        <w:pStyle w:val="Compact"/>
      </w:pPr>
      <w:r>
        <w:t xml:space="preserve">Legendary eligibility</w:t>
      </w:r>
    </w:p>
    <w:p>
      <w:pPr>
        <w:numPr>
          <w:ilvl w:val="0"/>
          <w:numId w:val="1885"/>
        </w:numPr>
        <w:pStyle w:val="Compact"/>
      </w:pPr>
      <w:r>
        <w:t xml:space="preserve">corruption</w:t>
      </w:r>
    </w:p>
    <w:p>
      <w:pPr>
        <w:numPr>
          <w:ilvl w:val="0"/>
          <w:numId w:val="1885"/>
        </w:numPr>
        <w:pStyle w:val="Compact"/>
      </w:pPr>
      <w:r>
        <w:t xml:space="preserve">discoveries</w:t>
      </w:r>
    </w:p>
    <w:p>
      <w:pPr>
        <w:numPr>
          <w:ilvl w:val="0"/>
          <w:numId w:val="1885"/>
        </w:numPr>
        <w:pStyle w:val="Compact"/>
      </w:pPr>
      <w:r>
        <w:t xml:space="preserve">restoration events</w:t>
      </w:r>
    </w:p>
    <w:p>
      <w:pPr>
        <w:pStyle w:val="FirstParagraph"/>
      </w:pPr>
      <w:r>
        <w:t xml:space="preserve">And the core principle was:</w:t>
      </w:r>
    </w:p>
    <w:p>
      <w:pPr>
        <w:pStyle w:val="BlockText"/>
      </w:pPr>
      <w:r>
        <w:rPr>
          <w:bCs/>
          <w:b/>
        </w:rPr>
        <w:t xml:space="preserve">Mods provide mechanics; the Restoration Engine connects those mechanics into one world.</w:t>
      </w:r>
    </w:p>
    <w:p>
      <w:pPr>
        <w:pStyle w:val="FirstParagraph"/>
      </w:pPr>
      <w:r>
        <w:t xml:space="preserve">That's not a side feature.</w:t>
      </w:r>
    </w:p>
    <w:p>
      <w:pPr>
        <w:pStyle w:val="BodyText"/>
      </w:pPr>
      <w:r>
        <w:t xml:space="preserve">That's basically</w:t>
      </w:r>
      <w:r>
        <w:t xml:space="preserve"> </w:t>
      </w:r>
      <w:r>
        <w:rPr>
          <w:bCs/>
          <w:b/>
        </w:rPr>
        <w:t xml:space="preserve">C.E.R.'s operating system</w:t>
      </w:r>
      <w:r>
        <w:t xml:space="preserve">.</w:t>
      </w:r>
    </w:p>
    <w:p>
      <w:pPr>
        <w:pStyle w:val="BodyText"/>
      </w:pPr>
      <w:r>
        <w:t xml:space="preserve">A Full Sweep absolutely needs to test every major system against it.</w:t>
      </w:r>
    </w:p>
    <w:p>
      <w:r>
        <w:pict>
          <v:rect style="width:0;height:1.5pt" o:hralign="center" o:hrstd="t" o:hr="t"/>
        </w:pict>
      </w:r>
    </w:p>
    <w:bookmarkEnd w:id="2620"/>
    <w:bookmarkStart w:id="2621" w:name="world-affinity-vs-trainer-affinity"/>
    <w:p>
      <w:pPr>
        <w:pStyle w:val="Heading6"/>
      </w:pPr>
      <w:r>
        <w:t xml:space="preserve">2. World Affinity vs Trainer Affinity</w:t>
      </w:r>
    </w:p>
    <w:p>
      <w:pPr>
        <w:pStyle w:val="FirstParagraph"/>
      </w:pPr>
      <w:r>
        <w:t xml:space="preserve">Another foundational distinction.</w:t>
      </w:r>
    </w:p>
    <w:p>
      <w:pPr>
        <w:pStyle w:val="BodyText"/>
      </w:pPr>
      <w:r>
        <w:t xml:space="preserve">The archive has this explicitly separated:</w:t>
      </w:r>
    </w:p>
    <w:bookmarkEnd w:id="2621"/>
    <w:bookmarkStart w:id="2622" w:name="world-affinity-9"/>
    <w:p>
      <w:pPr>
        <w:pStyle w:val="Heading6"/>
      </w:pPr>
      <w:r>
        <w:t xml:space="preserve">World Affinity</w:t>
      </w:r>
    </w:p>
    <w:p>
      <w:pPr>
        <w:pStyle w:val="FirstParagraph"/>
      </w:pPr>
      <w:r>
        <w:t xml:space="preserve">The world's ecological relationship with an Affinity.</w:t>
      </w:r>
    </w:p>
    <w:p>
      <w:pPr>
        <w:pStyle w:val="BodyText"/>
      </w:pPr>
      <w:r>
        <w:t xml:space="preserve">It influences things such as:</w:t>
      </w:r>
    </w:p>
    <w:p>
      <w:pPr>
        <w:numPr>
          <w:ilvl w:val="0"/>
          <w:numId w:val="1886"/>
        </w:numPr>
        <w:pStyle w:val="Compact"/>
      </w:pPr>
      <w:r>
        <w:t xml:space="preserve">spawning</w:t>
      </w:r>
    </w:p>
    <w:p>
      <w:pPr>
        <w:numPr>
          <w:ilvl w:val="0"/>
          <w:numId w:val="1886"/>
        </w:numPr>
        <w:pStyle w:val="Compact"/>
      </w:pPr>
      <w:r>
        <w:t xml:space="preserve">population</w:t>
      </w:r>
    </w:p>
    <w:p>
      <w:pPr>
        <w:numPr>
          <w:ilvl w:val="0"/>
          <w:numId w:val="1886"/>
        </w:numPr>
        <w:pStyle w:val="Compact"/>
      </w:pPr>
      <w:r>
        <w:t xml:space="preserve">ecology</w:t>
      </w:r>
    </w:p>
    <w:p>
      <w:pPr>
        <w:numPr>
          <w:ilvl w:val="0"/>
          <w:numId w:val="1886"/>
        </w:numPr>
        <w:pStyle w:val="Compact"/>
      </w:pPr>
      <w:r>
        <w:t xml:space="preserve">resources</w:t>
      </w:r>
    </w:p>
    <w:p>
      <w:pPr>
        <w:numPr>
          <w:ilvl w:val="0"/>
          <w:numId w:val="1886"/>
        </w:numPr>
        <w:pStyle w:val="Compact"/>
      </w:pPr>
      <w:r>
        <w:t xml:space="preserve">Resonance phenomena</w:t>
      </w:r>
    </w:p>
    <w:p>
      <w:pPr>
        <w:numPr>
          <w:ilvl w:val="0"/>
          <w:numId w:val="1886"/>
        </w:numPr>
        <w:pStyle w:val="Compact"/>
      </w:pPr>
      <w:r>
        <w:t xml:space="preserve">environmental behavior</w:t>
      </w:r>
    </w:p>
    <w:p>
      <w:pPr>
        <w:numPr>
          <w:ilvl w:val="0"/>
          <w:numId w:val="1886"/>
        </w:numPr>
        <w:pStyle w:val="Compact"/>
      </w:pPr>
      <w:r>
        <w:t xml:space="preserve">restoration infrastructure</w:t>
      </w:r>
    </w:p>
    <w:bookmarkEnd w:id="2622"/>
    <w:bookmarkStart w:id="2623" w:name="trainer-affinity-4"/>
    <w:p>
      <w:pPr>
        <w:pStyle w:val="Heading6"/>
      </w:pPr>
      <w:r>
        <w:t xml:space="preserve">Trainer Affinity</w:t>
      </w:r>
    </w:p>
    <w:p>
      <w:pPr>
        <w:pStyle w:val="FirstParagraph"/>
      </w:pPr>
      <w:r>
        <w:t xml:space="preserve">The player's personal relationship with those Affinities.</w:t>
      </w:r>
    </w:p>
    <w:p>
      <w:pPr>
        <w:pStyle w:val="BodyText"/>
      </w:pPr>
      <w:r>
        <w:t xml:space="preserve">It develops through:</w:t>
      </w:r>
    </w:p>
    <w:p>
      <w:pPr>
        <w:numPr>
          <w:ilvl w:val="0"/>
          <w:numId w:val="1887"/>
        </w:numPr>
        <w:pStyle w:val="Compact"/>
      </w:pPr>
      <w:r>
        <w:t xml:space="preserve">capture</w:t>
      </w:r>
    </w:p>
    <w:p>
      <w:pPr>
        <w:numPr>
          <w:ilvl w:val="0"/>
          <w:numId w:val="1887"/>
        </w:numPr>
        <w:pStyle w:val="Compact"/>
      </w:pPr>
      <w:r>
        <w:t xml:space="preserve">care</w:t>
      </w:r>
    </w:p>
    <w:p>
      <w:pPr>
        <w:numPr>
          <w:ilvl w:val="0"/>
          <w:numId w:val="1887"/>
        </w:numPr>
        <w:pStyle w:val="Compact"/>
      </w:pPr>
      <w:r>
        <w:t xml:space="preserve">interaction</w:t>
      </w:r>
    </w:p>
    <w:p>
      <w:pPr>
        <w:numPr>
          <w:ilvl w:val="0"/>
          <w:numId w:val="1887"/>
        </w:numPr>
        <w:pStyle w:val="Compact"/>
      </w:pPr>
      <w:r>
        <w:t xml:space="preserve">research</w:t>
      </w:r>
    </w:p>
    <w:p>
      <w:pPr>
        <w:numPr>
          <w:ilvl w:val="0"/>
          <w:numId w:val="1887"/>
        </w:numPr>
        <w:pStyle w:val="Compact"/>
      </w:pPr>
      <w:r>
        <w:t xml:space="preserve">restoration</w:t>
      </w:r>
    </w:p>
    <w:p>
      <w:pPr>
        <w:numPr>
          <w:ilvl w:val="0"/>
          <w:numId w:val="1887"/>
        </w:numPr>
        <w:pStyle w:val="Compact"/>
      </w:pPr>
      <w:r>
        <w:t xml:space="preserve">meaningful activities</w:t>
      </w:r>
    </w:p>
    <w:p>
      <w:pPr>
        <w:pStyle w:val="FirstParagraph"/>
      </w:pPr>
      <w:r>
        <w:t xml:space="preserve">And the project explicitly rejected turning combinations into additional personal Affinities.</w:t>
      </w:r>
    </w:p>
    <w:p>
      <w:pPr>
        <w:pStyle w:val="BodyText"/>
      </w:pPr>
      <w:r>
        <w:t xml:space="preserve">That's one of the</w:t>
      </w:r>
      <w:r>
        <w:t xml:space="preserve"> </w:t>
      </w:r>
      <w:r>
        <w:rPr>
          <w:bCs/>
          <w:b/>
        </w:rPr>
        <w:t xml:space="preserve">load-bearing rules</w:t>
      </w:r>
      <w:r>
        <w:t xml:space="preserve"> </w:t>
      </w:r>
      <w:r>
        <w:t xml:space="preserve">of the entire design.</w:t>
      </w:r>
    </w:p>
    <w:p>
      <w:r>
        <w:pict>
          <v:rect style="width:0;height:1.5pt" o:hralign="center" o:hrstd="t" o:hr="t"/>
        </w:pict>
      </w:r>
    </w:p>
    <w:bookmarkEnd w:id="2623"/>
    <w:bookmarkStart w:id="2624" w:name="the-ecological-health-hierarchy-1"/>
    <w:p>
      <w:pPr>
        <w:pStyle w:val="Heading6"/>
      </w:pPr>
      <w:r>
        <w:t xml:space="preserve">3. The Ecological Health hierarchy</w:t>
      </w:r>
    </w:p>
    <w:p>
      <w:pPr>
        <w:pStyle w:val="FirstParagraph"/>
      </w:pPr>
      <w:r>
        <w:t xml:space="preserve">This is another thing a real Full Sweep should have checked everywhere:</w:t>
      </w:r>
    </w:p>
    <w:p>
      <w:pPr>
        <w:pStyle w:val="BodyText"/>
      </w:pPr>
      <w:r>
        <w:rPr>
          <w:bCs/>
          <w:b/>
        </w:rPr>
        <w:t xml:space="preserve">18 World Affinities</w:t>
      </w:r>
      <w:r>
        <w:br/>
      </w:r>
      <w:r>
        <w:rPr>
          <w:bCs/>
          <w:b/>
        </w:rPr>
        <w:t xml:space="preserve">↓</w:t>
      </w:r>
      <w:r>
        <w:br/>
      </w:r>
      <w:r>
        <w:rPr>
          <w:bCs/>
          <w:b/>
        </w:rPr>
        <w:t xml:space="preserve">Ecological Balance</w:t>
      </w:r>
      <w:r>
        <w:br/>
      </w:r>
      <w:r>
        <w:rPr>
          <w:bCs/>
          <w:b/>
        </w:rPr>
        <w:t xml:space="preserve">↓</w:t>
      </w:r>
      <w:r>
        <w:br/>
      </w:r>
      <w:r>
        <w:rPr>
          <w:bCs/>
          <w:b/>
        </w:rPr>
        <w:t xml:space="preserve">Biodiversity / Population Health</w:t>
      </w:r>
      <w:r>
        <w:br/>
      </w:r>
      <w:r>
        <w:rPr>
          <w:bCs/>
          <w:b/>
        </w:rPr>
        <w:t xml:space="preserve">↓</w:t>
      </w:r>
      <w:r>
        <w:br/>
      </w:r>
      <w:r>
        <w:rPr>
          <w:bCs/>
          <w:b/>
        </w:rPr>
        <w:t xml:space="preserve">World Health</w:t>
      </w:r>
    </w:p>
    <w:p>
      <w:pPr>
        <w:pStyle w:val="BodyText"/>
      </w:pPr>
      <w:r>
        <w:t xml:space="preserve">These are conceptual layers—not four giant player-facing bars.</w:t>
      </w:r>
    </w:p>
    <w:p>
      <w:pPr>
        <w:pStyle w:val="BodyText"/>
      </w:pPr>
      <w:r>
        <w:t xml:space="preserve">And later we refined the conceptual flow further:</w:t>
      </w:r>
    </w:p>
    <w:p>
      <w:pPr>
        <w:pStyle w:val="BodyText"/>
      </w:pPr>
      <w:r>
        <w:rPr>
          <w:bCs/>
          <w:b/>
        </w:rPr>
        <w:t xml:space="preserve">18 World Affinities</w:t>
      </w:r>
      <w:r>
        <w:br/>
      </w:r>
      <w:r>
        <w:rPr>
          <w:bCs/>
          <w:b/>
        </w:rPr>
        <w:t xml:space="preserve">↓</w:t>
      </w:r>
      <w:r>
        <w:br/>
      </w:r>
      <w:r>
        <w:rPr>
          <w:bCs/>
          <w:b/>
        </w:rPr>
        <w:t xml:space="preserve">Affinity Relationships</w:t>
      </w:r>
      <w:r>
        <w:br/>
      </w:r>
      <w:r>
        <w:rPr>
          <w:bCs/>
          <w:b/>
        </w:rPr>
        <w:t xml:space="preserve">↓</w:t>
      </w:r>
      <w:r>
        <w:br/>
      </w:r>
      <w:r>
        <w:rPr>
          <w:bCs/>
          <w:b/>
        </w:rPr>
        <w:t xml:space="preserve">Emergent Ecological States</w:t>
      </w:r>
      <w:r>
        <w:br/>
      </w:r>
      <w:r>
        <w:rPr>
          <w:bCs/>
          <w:b/>
        </w:rPr>
        <w:t xml:space="preserve">↓</w:t>
      </w:r>
      <w:r>
        <w:br/>
      </w:r>
      <w:r>
        <w:rPr>
          <w:bCs/>
          <w:b/>
        </w:rPr>
        <w:t xml:space="preserve">Ecological Balance</w:t>
      </w:r>
      <w:r>
        <w:br/>
      </w:r>
      <w:r>
        <w:rPr>
          <w:bCs/>
          <w:b/>
        </w:rPr>
        <w:t xml:space="preserve">↓</w:t>
      </w:r>
      <w:r>
        <w:br/>
      </w:r>
      <w:r>
        <w:rPr>
          <w:bCs/>
          <w:b/>
        </w:rPr>
        <w:t xml:space="preserve">Biodiversity / Population Health</w:t>
      </w:r>
      <w:r>
        <w:br/>
      </w:r>
      <w:r>
        <w:rPr>
          <w:bCs/>
          <w:b/>
        </w:rPr>
        <w:t xml:space="preserve">↓</w:t>
      </w:r>
      <w:r>
        <w:br/>
      </w:r>
      <w:r>
        <w:rPr>
          <w:bCs/>
          <w:b/>
        </w:rPr>
        <w:t xml:space="preserve">World Health</w:t>
      </w:r>
    </w:p>
    <w:p>
      <w:pPr>
        <w:pStyle w:val="BodyText"/>
      </w:pPr>
      <w:r>
        <w:t xml:space="preserve">That is a major architectural development.</w:t>
      </w:r>
    </w:p>
    <w:p>
      <w:pPr>
        <w:pStyle w:val="BodyText"/>
      </w:pPr>
      <w:r>
        <w:t xml:space="preserve">If Claude's sweep didn't explicitly test current ideas against that hierarchy, that's a significant omission.</w:t>
      </w:r>
    </w:p>
    <w:p>
      <w:r>
        <w:pict>
          <v:rect style="width:0;height:1.5pt" o:hralign="center" o:hrstd="t" o:hr="t"/>
        </w:pict>
      </w:r>
    </w:p>
    <w:bookmarkEnd w:id="2624"/>
    <w:bookmarkStart w:id="2625" w:name="affinity-relationships-3"/>
    <w:p>
      <w:pPr>
        <w:pStyle w:val="Heading6"/>
      </w:pPr>
      <w:r>
        <w:t xml:space="preserve">4. Affinity Relationships</w:t>
      </w:r>
    </w:p>
    <w:p>
      <w:pPr>
        <w:pStyle w:val="FirstParagraph"/>
      </w:pPr>
      <w:r>
        <w:t xml:space="preserve">This is particularly important because it prevents Affinity from becoming 18 isolated XP bars.</w:t>
      </w:r>
    </w:p>
    <w:p>
      <w:pPr>
        <w:pStyle w:val="BodyText"/>
      </w:pPr>
      <w:r>
        <w:t xml:space="preserve">Examples preserved in the archive include:</w:t>
      </w:r>
    </w:p>
    <w:p>
      <w:pPr>
        <w:numPr>
          <w:ilvl w:val="0"/>
          <w:numId w:val="1888"/>
        </w:numPr>
        <w:pStyle w:val="Compact"/>
      </w:pPr>
      <w:r>
        <w:t xml:space="preserve">Water + Ice → frozen waters</w:t>
      </w:r>
    </w:p>
    <w:p>
      <w:pPr>
        <w:numPr>
          <w:ilvl w:val="0"/>
          <w:numId w:val="1888"/>
        </w:numPr>
        <w:pStyle w:val="Compact"/>
      </w:pPr>
      <w:r>
        <w:t xml:space="preserve">Water + Ground → wetlands</w:t>
      </w:r>
    </w:p>
    <w:p>
      <w:pPr>
        <w:numPr>
          <w:ilvl w:val="0"/>
          <w:numId w:val="1888"/>
        </w:numPr>
        <w:pStyle w:val="Compact"/>
      </w:pPr>
      <w:r>
        <w:t xml:space="preserve">Water + Rock → erosion</w:t>
      </w:r>
    </w:p>
    <w:p>
      <w:pPr>
        <w:numPr>
          <w:ilvl w:val="0"/>
          <w:numId w:val="1888"/>
        </w:numPr>
        <w:pStyle w:val="Compact"/>
      </w:pPr>
      <w:r>
        <w:t xml:space="preserve">Water + Poison → contamination</w:t>
      </w:r>
    </w:p>
    <w:p>
      <w:pPr>
        <w:numPr>
          <w:ilvl w:val="0"/>
          <w:numId w:val="1888"/>
        </w:numPr>
        <w:pStyle w:val="Compact"/>
      </w:pPr>
      <w:r>
        <w:t xml:space="preserve">Fire + Grass → ecological fire/regeneration</w:t>
      </w:r>
    </w:p>
    <w:p>
      <w:pPr>
        <w:numPr>
          <w:ilvl w:val="0"/>
          <w:numId w:val="1888"/>
        </w:numPr>
        <w:pStyle w:val="Compact"/>
      </w:pPr>
      <w:r>
        <w:t xml:space="preserve">Fire + Rock → volcanism</w:t>
      </w:r>
    </w:p>
    <w:p>
      <w:pPr>
        <w:numPr>
          <w:ilvl w:val="0"/>
          <w:numId w:val="1888"/>
        </w:numPr>
        <w:pStyle w:val="Compact"/>
      </w:pPr>
      <w:r>
        <w:t xml:space="preserve">Fire + Steel → metallurgy</w:t>
      </w:r>
    </w:p>
    <w:p>
      <w:pPr>
        <w:numPr>
          <w:ilvl w:val="0"/>
          <w:numId w:val="1888"/>
        </w:numPr>
        <w:pStyle w:val="Compact"/>
      </w:pPr>
      <w:r>
        <w:t xml:space="preserve">Electric + Flying → atmospheric electricity</w:t>
      </w:r>
    </w:p>
    <w:p>
      <w:pPr>
        <w:numPr>
          <w:ilvl w:val="0"/>
          <w:numId w:val="1888"/>
        </w:numPr>
        <w:pStyle w:val="Compact"/>
      </w:pPr>
      <w:r>
        <w:t xml:space="preserve">Electric + Water → storms</w:t>
      </w:r>
    </w:p>
    <w:p>
      <w:pPr>
        <w:numPr>
          <w:ilvl w:val="0"/>
          <w:numId w:val="1888"/>
        </w:numPr>
        <w:pStyle w:val="Compact"/>
      </w:pPr>
      <w:r>
        <w:t xml:space="preserve">Grass + Bug → pollination</w:t>
      </w:r>
    </w:p>
    <w:p>
      <w:pPr>
        <w:numPr>
          <w:ilvl w:val="0"/>
          <w:numId w:val="1888"/>
        </w:numPr>
        <w:pStyle w:val="Compact"/>
      </w:pPr>
      <w:r>
        <w:t xml:space="preserve">Steel + Ground → infrastructure</w:t>
      </w:r>
    </w:p>
    <w:p>
      <w:pPr>
        <w:pStyle w:val="FirstParagraph"/>
      </w:pPr>
      <w:r>
        <w:t xml:space="preserve">And importantly:</w:t>
      </w:r>
    </w:p>
    <w:p>
      <w:pPr>
        <w:pStyle w:val="BodyText"/>
      </w:pPr>
      <w:r>
        <w:rPr>
          <w:bCs/>
          <w:b/>
        </w:rPr>
        <w:t xml:space="preserve">not every pairing needs to interact.</w:t>
      </w:r>
    </w:p>
    <w:p>
      <w:pPr>
        <w:pStyle w:val="BodyText"/>
      </w:pPr>
      <w:r>
        <w:t xml:space="preserve">That's one of the things that makes C.E.R. feel like an ecosystem instead of a collection of meters.</w:t>
      </w:r>
    </w:p>
    <w:p>
      <w:r>
        <w:pict>
          <v:rect style="width:0;height:1.5pt" o:hralign="center" o:hrstd="t" o:hr="t"/>
        </w:pict>
      </w:r>
    </w:p>
    <w:bookmarkEnd w:id="2625"/>
    <w:bookmarkStart w:id="2626" w:name="X3daaa8543e3ea5490b3ed61455fa66460770a4a"/>
    <w:p>
      <w:pPr>
        <w:pStyle w:val="Heading6"/>
      </w:pPr>
      <w:r>
        <w:t xml:space="preserve">5. Twisted Pokémon → restoration → normal populations</w:t>
      </w:r>
    </w:p>
    <w:p>
      <w:pPr>
        <w:pStyle w:val="FirstParagraph"/>
      </w:pPr>
      <w:r>
        <w:t xml:space="preserve">This is another major original idea that shouldn't disappear behind newer systems.</w:t>
      </w:r>
    </w:p>
    <w:p>
      <w:pPr>
        <w:pStyle w:val="BodyText"/>
      </w:pPr>
      <w:r>
        <w:t xml:space="preserve">The intended ecological progression was essentially:</w:t>
      </w:r>
    </w:p>
    <w:p>
      <w:pPr>
        <w:pStyle w:val="BodyText"/>
      </w:pPr>
      <w:r>
        <w:rPr>
          <w:bCs/>
          <w:b/>
        </w:rPr>
        <w:t xml:space="preserve">Unhealthy world</w:t>
      </w:r>
      <w:r>
        <w:br/>
      </w:r>
      <w:r>
        <w:rPr>
          <w:bCs/>
          <w:b/>
        </w:rPr>
        <w:t xml:space="preserve">→ Twisted populations</w:t>
      </w:r>
      <w:r>
        <w:br/>
      </w:r>
      <w:r>
        <w:rPr>
          <w:bCs/>
          <w:b/>
        </w:rPr>
        <w:t xml:space="preserve">→ Restoration</w:t>
      </w:r>
      <w:r>
        <w:br/>
      </w:r>
      <w:r>
        <w:rPr>
          <w:bCs/>
          <w:b/>
        </w:rPr>
        <w:t xml:space="preserve">→ healthy populations</w:t>
      </w:r>
    </w:p>
    <w:p>
      <w:pPr>
        <w:pStyle w:val="BodyText"/>
      </w:pPr>
      <w:r>
        <w:t xml:space="preserve">The archive explicitly preserves that relationship as one of the project's major conceptual relationships.</w:t>
      </w:r>
    </w:p>
    <w:p>
      <w:pPr>
        <w:pStyle w:val="BodyText"/>
      </w:pPr>
      <w:r>
        <w:t xml:space="preserve">That is</w:t>
      </w:r>
      <w:r>
        <w:t xml:space="preserve"> </w:t>
      </w:r>
      <w:r>
        <w:rPr>
          <w:bCs/>
          <w:b/>
        </w:rPr>
        <w:t xml:space="preserve">one of the original emotional hooks of the entire pack</w:t>
      </w:r>
      <w:r>
        <w:t xml:space="preserve">.</w:t>
      </w:r>
    </w:p>
    <w:p>
      <w:pPr>
        <w:pStyle w:val="BodyText"/>
      </w:pPr>
      <w:r>
        <w:t xml:space="preserve">The player isn't merely unlocking Pokémon.</w:t>
      </w:r>
    </w:p>
    <w:p>
      <w:pPr>
        <w:pStyle w:val="BodyText"/>
      </w:pPr>
      <w:r>
        <w:t xml:space="preserve">They're watching the Pokémon world heal.</w:t>
      </w:r>
    </w:p>
    <w:p>
      <w:r>
        <w:pict>
          <v:rect style="width:0;height:1.5pt" o:hralign="center" o:hrstd="t" o:hr="t"/>
        </w:pict>
      </w:r>
    </w:p>
    <w:bookmarkEnd w:id="2626"/>
    <w:bookmarkStart w:id="2627" w:name="c.o.c.-d.o.p."/>
    <w:p>
      <w:pPr>
        <w:pStyle w:val="Heading6"/>
      </w:pPr>
      <w:r>
        <w:t xml:space="preserve">6. C.O.C. + D.O.P.</w:t>
      </w:r>
    </w:p>
    <w:p>
      <w:pPr>
        <w:pStyle w:val="FirstParagraph"/>
      </w:pPr>
      <w:r>
        <w:t xml:space="preserve">This is absolutely core philosophy, not flavor text.</w:t>
      </w:r>
    </w:p>
    <w:bookmarkEnd w:id="2627"/>
    <w:bookmarkStart w:id="2628" w:name="c.o.c.-1"/>
    <w:p>
      <w:pPr>
        <w:pStyle w:val="Heading6"/>
      </w:pPr>
      <w:r>
        <w:t xml:space="preserve">C.O.C.</w:t>
      </w:r>
    </w:p>
    <w:p>
      <w:pPr>
        <w:pStyle w:val="FirstParagraph"/>
      </w:pPr>
      <w:r>
        <w:rPr>
          <w:bCs/>
          <w:b/>
        </w:rPr>
        <w:t xml:space="preserve">Creation Over Crafting</w:t>
      </w:r>
    </w:p>
    <w:bookmarkEnd w:id="2628"/>
    <w:bookmarkStart w:id="2629" w:name="d.o.p.-1"/>
    <w:p>
      <w:pPr>
        <w:pStyle w:val="Heading6"/>
      </w:pPr>
      <w:r>
        <w:t xml:space="preserve">D.O.P.</w:t>
      </w:r>
    </w:p>
    <w:p>
      <w:pPr>
        <w:pStyle w:val="FirstParagraph"/>
      </w:pPr>
      <w:r>
        <w:rPr>
          <w:bCs/>
          <w:b/>
        </w:rPr>
        <w:t xml:space="preserve">Discovery Over Prescription</w:t>
      </w:r>
    </w:p>
    <w:p>
      <w:pPr>
        <w:pStyle w:val="BodyText"/>
      </w:pPr>
      <w:r>
        <w:t xml:space="preserve">The archive specifically explains the distinction:</w:t>
      </w:r>
    </w:p>
    <w:p>
      <w:pPr>
        <w:numPr>
          <w:ilvl w:val="0"/>
          <w:numId w:val="1889"/>
        </w:numPr>
        <w:pStyle w:val="Compact"/>
      </w:pPr>
      <w:r>
        <w:t xml:space="preserve">C.O.C. asks whether the player is</w:t>
      </w:r>
      <w:r>
        <w:t xml:space="preserve"> </w:t>
      </w:r>
      <w:r>
        <w:rPr>
          <w:bCs/>
          <w:b/>
        </w:rPr>
        <w:t xml:space="preserve">actually creating something</w:t>
      </w:r>
      <w:r>
        <w:t xml:space="preserve"> </w:t>
      </w:r>
      <w:r>
        <w:t xml:space="preserve">rather than following a recipe.</w:t>
      </w:r>
    </w:p>
    <w:p>
      <w:pPr>
        <w:numPr>
          <w:ilvl w:val="0"/>
          <w:numId w:val="1889"/>
        </w:numPr>
        <w:pStyle w:val="Compact"/>
      </w:pPr>
      <w:r>
        <w:t xml:space="preserve">D.O.P. asks whether the player is</w:t>
      </w:r>
      <w:r>
        <w:t xml:space="preserve"> </w:t>
      </w:r>
      <w:r>
        <w:rPr>
          <w:bCs/>
          <w:b/>
        </w:rPr>
        <w:t xml:space="preserve">discovering how the world works</w:t>
      </w:r>
      <w:r>
        <w:t xml:space="preserve"> </w:t>
      </w:r>
      <w:r>
        <w:t xml:space="preserve">rather than following instructions.</w:t>
      </w:r>
    </w:p>
    <w:p>
      <w:pPr>
        <w:pStyle w:val="FirstParagraph"/>
      </w:pPr>
      <w:r>
        <w:t xml:space="preserve">This should be used as a</w:t>
      </w:r>
      <w:r>
        <w:t xml:space="preserve"> </w:t>
      </w:r>
      <w:r>
        <w:rPr>
          <w:bCs/>
          <w:b/>
        </w:rPr>
        <w:t xml:space="preserve">sweep criterion</w:t>
      </w:r>
      <w:r>
        <w:t xml:space="preserve">.</w:t>
      </w:r>
    </w:p>
    <w:p>
      <w:pPr>
        <w:pStyle w:val="BodyText"/>
      </w:pPr>
      <w:r>
        <w:t xml:space="preserve">For every major system:</w:t>
      </w:r>
    </w:p>
    <w:p>
      <w:pPr>
        <w:pStyle w:val="BlockText"/>
      </w:pPr>
      <w:r>
        <w:t xml:space="preserve">Does this encourage C.O.C.?</w:t>
      </w:r>
    </w:p>
    <w:p>
      <w:pPr>
        <w:pStyle w:val="BlockText"/>
      </w:pPr>
      <w:r>
        <w:t xml:space="preserve">Does this encourage D.O.P.?</w:t>
      </w:r>
    </w:p>
    <w:p>
      <w:pPr>
        <w:pStyle w:val="FirstParagraph"/>
      </w:pPr>
      <w:r>
        <w:t xml:space="preserve">That's extremely useful.</w:t>
      </w:r>
    </w:p>
    <w:p>
      <w:r>
        <w:pict>
          <v:rect style="width:0;height:1.5pt" o:hralign="center" o:hrstd="t" o:hr="t"/>
        </w:pict>
      </w:r>
    </w:p>
    <w:bookmarkEnd w:id="2629"/>
    <w:bookmarkStart w:id="2630" w:name="resonance-as-the-connective-tissue"/>
    <w:p>
      <w:pPr>
        <w:pStyle w:val="Heading6"/>
      </w:pPr>
      <w:r>
        <w:t xml:space="preserve">7. Resonance as the connective tissue</w:t>
      </w:r>
    </w:p>
    <w:p>
      <w:pPr>
        <w:pStyle w:val="FirstParagraph"/>
      </w:pPr>
      <w:r>
        <w:t xml:space="preserve">This is another thing Claude's sweep should have been testing everything against.</w:t>
      </w:r>
    </w:p>
    <w:p>
      <w:pPr>
        <w:pStyle w:val="BodyText"/>
      </w:pPr>
      <w:r>
        <w:t xml:space="preserve">The Modification Sweep explicitly concluded that Resonance had grown into the system connecting:</w:t>
      </w:r>
    </w:p>
    <w:p>
      <w:pPr>
        <w:numPr>
          <w:ilvl w:val="0"/>
          <w:numId w:val="1890"/>
        </w:numPr>
        <w:pStyle w:val="Compact"/>
      </w:pPr>
      <w:r>
        <w:t xml:space="preserve">Pokémon</w:t>
      </w:r>
    </w:p>
    <w:p>
      <w:pPr>
        <w:numPr>
          <w:ilvl w:val="0"/>
          <w:numId w:val="1890"/>
        </w:numPr>
        <w:pStyle w:val="Compact"/>
      </w:pPr>
      <w:r>
        <w:t xml:space="preserve">Affinity</w:t>
      </w:r>
    </w:p>
    <w:p>
      <w:pPr>
        <w:numPr>
          <w:ilvl w:val="0"/>
          <w:numId w:val="1890"/>
        </w:numPr>
        <w:pStyle w:val="Compact"/>
      </w:pPr>
      <w:r>
        <w:t xml:space="preserve">materials</w:t>
      </w:r>
    </w:p>
    <w:p>
      <w:pPr>
        <w:numPr>
          <w:ilvl w:val="0"/>
          <w:numId w:val="1890"/>
        </w:numPr>
        <w:pStyle w:val="Compact"/>
      </w:pPr>
      <w:r>
        <w:t xml:space="preserve">technology</w:t>
      </w:r>
    </w:p>
    <w:p>
      <w:pPr>
        <w:numPr>
          <w:ilvl w:val="0"/>
          <w:numId w:val="1890"/>
        </w:numPr>
        <w:pStyle w:val="Compact"/>
      </w:pPr>
      <w:r>
        <w:t xml:space="preserve">restoration</w:t>
      </w:r>
    </w:p>
    <w:p>
      <w:pPr>
        <w:numPr>
          <w:ilvl w:val="0"/>
          <w:numId w:val="1890"/>
        </w:numPr>
        <w:pStyle w:val="Compact"/>
      </w:pPr>
      <w:r>
        <w:t xml:space="preserve">synthesis</w:t>
      </w:r>
    </w:p>
    <w:p>
      <w:pPr>
        <w:numPr>
          <w:ilvl w:val="0"/>
          <w:numId w:val="1890"/>
        </w:numPr>
        <w:pStyle w:val="Compact"/>
      </w:pPr>
      <w:r>
        <w:t xml:space="preserve">anomalies</w:t>
      </w:r>
    </w:p>
    <w:p>
      <w:pPr>
        <w:numPr>
          <w:ilvl w:val="0"/>
          <w:numId w:val="1890"/>
        </w:numPr>
        <w:pStyle w:val="Compact"/>
      </w:pPr>
      <w:r>
        <w:t xml:space="preserve">Legendary recognition</w:t>
      </w:r>
    </w:p>
    <w:p>
      <w:pPr>
        <w:numPr>
          <w:ilvl w:val="0"/>
          <w:numId w:val="1890"/>
        </w:numPr>
        <w:pStyle w:val="Compact"/>
      </w:pPr>
      <w:r>
        <w:t xml:space="preserve">environment</w:t>
      </w:r>
    </w:p>
    <w:p>
      <w:pPr>
        <w:pStyle w:val="FirstParagraph"/>
      </w:pPr>
      <w:r>
        <w:t xml:space="preserve">and that another universal energy system shouldn't be introduced to compete with it.</w:t>
      </w:r>
    </w:p>
    <w:p>
      <w:pPr>
        <w:pStyle w:val="BodyText"/>
      </w:pPr>
      <w:r>
        <w:t xml:space="preserve">That gives us a</w:t>
      </w:r>
      <w:r>
        <w:t xml:space="preserve"> </w:t>
      </w:r>
      <w:r>
        <w:rPr>
          <w:bCs/>
          <w:b/>
        </w:rPr>
        <w:t xml:space="preserve">design law</w:t>
      </w:r>
      <w:r>
        <w:t xml:space="preserve">:</w:t>
      </w:r>
    </w:p>
    <w:p>
      <w:pPr>
        <w:pStyle w:val="BlockText"/>
      </w:pPr>
      <w:r>
        <w:rPr>
          <w:bCs/>
          <w:b/>
        </w:rPr>
        <w:t xml:space="preserve">If a proposed system introduces another universal “energy” that does the job Resonance already does, challenge it.</w:t>
      </w:r>
    </w:p>
    <w:p>
      <w:pPr>
        <w:pStyle w:val="FirstParagraph"/>
      </w:pPr>
      <w:r>
        <w:t xml:space="preserve">That's exactly the kind of cross-system thinking a Full Sweep is supposed to perform.</w:t>
      </w:r>
    </w:p>
    <w:p>
      <w:r>
        <w:pict>
          <v:rect style="width:0;height:1.5pt" o:hralign="center" o:hrstd="t" o:hr="t"/>
        </w:pict>
      </w:r>
    </w:p>
    <w:bookmarkEnd w:id="2630"/>
    <w:bookmarkStart w:id="2631" w:name="resonance-aura-observation"/>
    <w:p>
      <w:pPr>
        <w:pStyle w:val="Heading6"/>
      </w:pPr>
      <w:r>
        <w:t xml:space="preserve">8. Resonance Aura / Observation</w:t>
      </w:r>
    </w:p>
    <w:p>
      <w:pPr>
        <w:pStyle w:val="FirstParagraph"/>
      </w:pPr>
      <w:r>
        <w:t xml:space="preserve">This is another progression that I don't want lost.</w:t>
      </w:r>
    </w:p>
    <w:p>
      <w:pPr>
        <w:pStyle w:val="BodyText"/>
      </w:pPr>
      <w:r>
        <w:t xml:space="preserve">The player shouldn't simply start with magical X-ray vision.</w:t>
      </w:r>
    </w:p>
    <w:p>
      <w:pPr>
        <w:pStyle w:val="BodyText"/>
      </w:pPr>
      <w:r>
        <w:t xml:space="preserve">The intended progression was:</w:t>
      </w:r>
    </w:p>
    <w:p>
      <w:pPr>
        <w:pStyle w:val="BodyText"/>
      </w:pPr>
      <w:r>
        <w:rPr>
          <w:bCs/>
          <w:b/>
        </w:rPr>
        <w:t xml:space="preserve">Something strange is happening</w:t>
      </w:r>
      <w:r>
        <w:br/>
      </w:r>
      <w:r>
        <w:rPr>
          <w:bCs/>
          <w:b/>
        </w:rPr>
        <w:t xml:space="preserve">→ discover Resonance</w:t>
      </w:r>
      <w:r>
        <w:br/>
      </w:r>
      <w:r>
        <w:rPr>
          <w:bCs/>
          <w:b/>
        </w:rPr>
        <w:t xml:space="preserve">→ obtain observation capability</w:t>
      </w:r>
      <w:r>
        <w:br/>
      </w:r>
      <w:r>
        <w:rPr>
          <w:bCs/>
          <w:b/>
        </w:rPr>
        <w:t xml:space="preserve">→ perceive Resonance Aura</w:t>
      </w:r>
      <w:r>
        <w:br/>
      </w:r>
      <w:r>
        <w:rPr>
          <w:bCs/>
          <w:b/>
        </w:rPr>
        <w:t xml:space="preserve">→ learn to interpret it</w:t>
      </w:r>
    </w:p>
    <w:p>
      <w:pPr>
        <w:pStyle w:val="BodyText"/>
      </w:pPr>
      <w:r>
        <w:t xml:space="preserve">Resonance Aura is normally imperceptible and becomes observable through specialized equipment.</w:t>
      </w:r>
    </w:p>
    <w:p>
      <w:pPr>
        <w:pStyle w:val="BodyText"/>
      </w:pPr>
      <w:r>
        <w:t xml:space="preserve">That ties</w:t>
      </w:r>
      <w:r>
        <w:t xml:space="preserve"> </w:t>
      </w:r>
      <w:r>
        <w:rPr>
          <w:bCs/>
          <w:b/>
        </w:rPr>
        <w:t xml:space="preserve">Exploration → Research → Technology → Resonance</w:t>
      </w:r>
      <w:r>
        <w:t xml:space="preserve"> </w:t>
      </w:r>
      <w:r>
        <w:t xml:space="preserve">together.</w:t>
      </w:r>
    </w:p>
    <w:p>
      <w:r>
        <w:pict>
          <v:rect style="width:0;height:1.5pt" o:hralign="center" o:hrstd="t" o:hr="t"/>
        </w:pict>
      </w:r>
    </w:p>
    <w:bookmarkEnd w:id="2631"/>
    <w:bookmarkStart w:id="2632" w:name="resonance-synthesis-2"/>
    <w:p>
      <w:pPr>
        <w:pStyle w:val="Heading6"/>
      </w:pPr>
      <w:r>
        <w:t xml:space="preserve">9. Resonance Synthesis</w:t>
      </w:r>
    </w:p>
    <w:p>
      <w:pPr>
        <w:pStyle w:val="FirstParagraph"/>
      </w:pPr>
      <w:r>
        <w:t xml:space="preserve">This is one of the clearest examples of why the sweep has to understand</w:t>
      </w:r>
      <w:r>
        <w:t xml:space="preserve"> </w:t>
      </w:r>
      <w:r>
        <w:rPr>
          <w:iCs/>
          <w:i/>
        </w:rPr>
        <w:t xml:space="preserve">evolution</w:t>
      </w:r>
      <w:r>
        <w:t xml:space="preserve"> </w:t>
      </w:r>
      <w:r>
        <w:t xml:space="preserve">rather than only current labels.</w:t>
      </w:r>
    </w:p>
    <w:p>
      <w:pPr>
        <w:pStyle w:val="BodyText"/>
      </w:pPr>
      <w:r>
        <w:t xml:space="preserve">The consolidated architecture is:</w:t>
      </w:r>
    </w:p>
    <w:p>
      <w:pPr>
        <w:pStyle w:val="BodyText"/>
      </w:pPr>
      <w:r>
        <w:rPr>
          <w:bCs/>
          <w:b/>
        </w:rPr>
        <w:t xml:space="preserve">Resonance Synthesis</w:t>
      </w:r>
    </w:p>
    <w:p>
      <w:pPr>
        <w:pStyle w:val="BodyText"/>
      </w:pPr>
      <w:r>
        <w:t xml:space="preserve">→</w:t>
      </w:r>
      <w:r>
        <w:t xml:space="preserve"> </w:t>
      </w:r>
      <w:r>
        <w:rPr>
          <w:bCs/>
          <w:b/>
        </w:rPr>
        <w:t xml:space="preserve">Stable → Fusion</w:t>
      </w:r>
    </w:p>
    <w:p>
      <w:pPr>
        <w:pStyle w:val="BodyText"/>
      </w:pPr>
      <w:r>
        <w:t xml:space="preserve">→</w:t>
      </w:r>
      <w:r>
        <w:t xml:space="preserve"> </w:t>
      </w:r>
      <w:r>
        <w:rPr>
          <w:bCs/>
          <w:b/>
        </w:rPr>
        <w:t xml:space="preserve">Unstable → Resonance Rejection</w:t>
      </w:r>
    </w:p>
    <w:p>
      <w:pPr>
        <w:pStyle w:val="BodyText"/>
      </w:pPr>
      <w:r>
        <w:t xml:space="preserve">→</w:t>
      </w:r>
      <w:r>
        <w:t xml:space="preserve"> </w:t>
      </w:r>
      <w:r>
        <w:rPr>
          <w:bCs/>
          <w:b/>
        </w:rPr>
        <w:t xml:space="preserve">No corruption → Fractured</w:t>
      </w:r>
    </w:p>
    <w:p>
      <w:pPr>
        <w:pStyle w:val="BodyText"/>
      </w:pPr>
      <w:r>
        <w:t xml:space="preserve">→</w:t>
      </w:r>
      <w:r>
        <w:t xml:space="preserve"> </w:t>
      </w:r>
      <w:r>
        <w:rPr>
          <w:bCs/>
          <w:b/>
        </w:rPr>
        <w:t xml:space="preserve">Corruption → Shadow</w:t>
      </w:r>
    </w:p>
    <w:p>
      <w:pPr>
        <w:pStyle w:val="BodyText"/>
      </w:pPr>
      <w:r>
        <w:t xml:space="preserve">The sweep itself identified this as cleaner than the older stacking taxonomy and recommended consolidating the older versions out.</w:t>
      </w:r>
    </w:p>
    <w:p>
      <w:pPr>
        <w:pStyle w:val="BodyText"/>
      </w:pPr>
      <w:r>
        <w:t xml:space="preserve">And this is exactly where your recent Affinity Essence work becomes important.</w:t>
      </w:r>
    </w:p>
    <w:p>
      <w:pPr>
        <w:pStyle w:val="BodyText"/>
      </w:pPr>
      <w:r>
        <w:t xml:space="preserve">If Essence has now become a</w:t>
      </w:r>
      <w:r>
        <w:t xml:space="preserve"> </w:t>
      </w:r>
      <w:r>
        <w:rPr>
          <w:bCs/>
          <w:b/>
        </w:rPr>
        <w:t xml:space="preserve">catalyst for Fusion/Synthesis</w:t>
      </w:r>
      <w:r>
        <w:t xml:space="preserve">, then its role needs to be propagated through:</w:t>
      </w:r>
    </w:p>
    <w:p>
      <w:pPr>
        <w:numPr>
          <w:ilvl w:val="0"/>
          <w:numId w:val="1891"/>
        </w:numPr>
        <w:pStyle w:val="Compact"/>
      </w:pPr>
      <w:r>
        <w:t xml:space="preserve">Synthesis</w:t>
      </w:r>
    </w:p>
    <w:p>
      <w:pPr>
        <w:numPr>
          <w:ilvl w:val="0"/>
          <w:numId w:val="1891"/>
        </w:numPr>
        <w:pStyle w:val="Compact"/>
      </w:pPr>
      <w:r>
        <w:t xml:space="preserve">Fusion</w:t>
      </w:r>
    </w:p>
    <w:p>
      <w:pPr>
        <w:numPr>
          <w:ilvl w:val="0"/>
          <w:numId w:val="1891"/>
        </w:numPr>
        <w:pStyle w:val="Compact"/>
      </w:pPr>
      <w:r>
        <w:t xml:space="preserve">Purity</w:t>
      </w:r>
    </w:p>
    <w:p>
      <w:pPr>
        <w:numPr>
          <w:ilvl w:val="0"/>
          <w:numId w:val="1891"/>
        </w:numPr>
        <w:pStyle w:val="Compact"/>
      </w:pPr>
      <w:r>
        <w:t xml:space="preserve">Corruption</w:t>
      </w:r>
    </w:p>
    <w:p>
      <w:pPr>
        <w:numPr>
          <w:ilvl w:val="0"/>
          <w:numId w:val="1891"/>
        </w:numPr>
        <w:pStyle w:val="Compact"/>
      </w:pPr>
      <w:r>
        <w:t xml:space="preserve">Fractured</w:t>
      </w:r>
    </w:p>
    <w:p>
      <w:pPr>
        <w:numPr>
          <w:ilvl w:val="0"/>
          <w:numId w:val="1891"/>
        </w:numPr>
        <w:pStyle w:val="Compact"/>
      </w:pPr>
      <w:r>
        <w:t xml:space="preserve">Shadow</w:t>
      </w:r>
    </w:p>
    <w:p>
      <w:pPr>
        <w:numPr>
          <w:ilvl w:val="0"/>
          <w:numId w:val="1891"/>
        </w:numPr>
        <w:pStyle w:val="Compact"/>
      </w:pPr>
      <w:r>
        <w:t xml:space="preserve">material architecture</w:t>
      </w:r>
    </w:p>
    <w:p>
      <w:pPr>
        <w:numPr>
          <w:ilvl w:val="0"/>
          <w:numId w:val="1891"/>
        </w:numPr>
        <w:pStyle w:val="Compact"/>
      </w:pPr>
      <w:r>
        <w:t xml:space="preserve">machines</w:t>
      </w:r>
    </w:p>
    <w:p>
      <w:pPr>
        <w:numPr>
          <w:ilvl w:val="0"/>
          <w:numId w:val="1891"/>
        </w:numPr>
        <w:pStyle w:val="Compact"/>
      </w:pPr>
      <w:r>
        <w:t xml:space="preserve">research</w:t>
      </w:r>
    </w:p>
    <w:p>
      <w:pPr>
        <w:numPr>
          <w:ilvl w:val="0"/>
          <w:numId w:val="1891"/>
        </w:numPr>
        <w:pStyle w:val="Compact"/>
      </w:pPr>
      <w:r>
        <w:t xml:space="preserve">progression</w:t>
      </w:r>
    </w:p>
    <w:p>
      <w:pPr>
        <w:numPr>
          <w:ilvl w:val="0"/>
          <w:numId w:val="1891"/>
        </w:numPr>
        <w:pStyle w:val="Compact"/>
      </w:pPr>
      <w:r>
        <w:t xml:space="preserve">acquisition</w:t>
      </w:r>
    </w:p>
    <w:p>
      <w:pPr>
        <w:pStyle w:val="FirstParagraph"/>
      </w:pPr>
      <w:r>
        <w:t xml:space="preserve">That's what Claude's “Essence is locked” observation should trigger.</w:t>
      </w:r>
    </w:p>
    <w:p>
      <w:pPr>
        <w:pStyle w:val="BodyText"/>
      </w:pPr>
      <w:r>
        <w:t xml:space="preserve">Not just:</w:t>
      </w:r>
    </w:p>
    <w:p>
      <w:pPr>
        <w:pStyle w:val="BlockText"/>
      </w:pPr>
      <w:r>
        <w:t xml:space="preserve">“Oh, okay, Essence isn't unresolved anymore.”</w:t>
      </w:r>
    </w:p>
    <w:p>
      <w:pPr>
        <w:pStyle w:val="FirstParagraph"/>
      </w:pPr>
      <w:r>
        <w:t xml:space="preserve">It should trigger a</w:t>
      </w:r>
      <w:r>
        <w:t xml:space="preserve"> </w:t>
      </w:r>
      <w:r>
        <w:rPr>
          <w:bCs/>
          <w:b/>
        </w:rPr>
        <w:t xml:space="preserve">dependency sweep</w:t>
      </w:r>
      <w:r>
        <w:t xml:space="preserve">.</w:t>
      </w:r>
    </w:p>
    <w:p>
      <w:r>
        <w:pict>
          <v:rect style="width:0;height:1.5pt" o:hralign="center" o:hrstd="t" o:hr="t"/>
        </w:pict>
      </w:r>
    </w:p>
    <w:bookmarkEnd w:id="2632"/>
    <w:bookmarkStart w:id="2633" w:name="legendary-recognition-domain-authority"/>
    <w:p>
      <w:pPr>
        <w:pStyle w:val="Heading6"/>
      </w:pPr>
      <w:r>
        <w:t xml:space="preserve">10. Legendary Recognition / Domain Authority</w:t>
      </w:r>
    </w:p>
    <w:p>
      <w:pPr>
        <w:pStyle w:val="FirstParagraph"/>
      </w:pPr>
      <w:r>
        <w:t xml:space="preserve">This is a gigantic pillar.</w:t>
      </w:r>
    </w:p>
    <w:p>
      <w:pPr>
        <w:pStyle w:val="BodyText"/>
      </w:pPr>
      <w:r>
        <w:t xml:space="preserve">The project deliberately rejects:</w:t>
      </w:r>
    </w:p>
    <w:p>
      <w:pPr>
        <w:pStyle w:val="BlockText"/>
      </w:pPr>
      <w:r>
        <w:t xml:space="preserve">Legendary = rare Pokémon with tiny spawn chance.</w:t>
      </w:r>
    </w:p>
    <w:p>
      <w:pPr>
        <w:pStyle w:val="FirstParagraph"/>
      </w:pPr>
      <w:r>
        <w:t xml:space="preserve">Instead:</w:t>
      </w:r>
    </w:p>
    <w:p>
      <w:pPr>
        <w:pStyle w:val="BodyText"/>
      </w:pPr>
      <w:r>
        <w:rPr>
          <w:bCs/>
          <w:b/>
        </w:rPr>
        <w:t xml:space="preserve">Eligibility ≠ automatic appearance.</w:t>
      </w:r>
    </w:p>
    <w:p>
      <w:pPr>
        <w:pStyle w:val="BodyText"/>
      </w:pPr>
      <w:r>
        <w:t xml:space="preserve">The player becomes eligible for recognition through combinations of:</w:t>
      </w:r>
    </w:p>
    <w:p>
      <w:pPr>
        <w:numPr>
          <w:ilvl w:val="0"/>
          <w:numId w:val="1892"/>
        </w:numPr>
        <w:pStyle w:val="Compact"/>
      </w:pPr>
      <w:r>
        <w:t xml:space="preserve">World Affinity</w:t>
      </w:r>
    </w:p>
    <w:p>
      <w:pPr>
        <w:numPr>
          <w:ilvl w:val="0"/>
          <w:numId w:val="1892"/>
        </w:numPr>
        <w:pStyle w:val="Compact"/>
      </w:pPr>
      <w:r>
        <w:t xml:space="preserve">Trainer Affinity</w:t>
      </w:r>
    </w:p>
    <w:p>
      <w:pPr>
        <w:numPr>
          <w:ilvl w:val="0"/>
          <w:numId w:val="1892"/>
        </w:numPr>
        <w:pStyle w:val="Compact"/>
      </w:pPr>
      <w:r>
        <w:t xml:space="preserve">Resonance</w:t>
      </w:r>
    </w:p>
    <w:p>
      <w:pPr>
        <w:numPr>
          <w:ilvl w:val="0"/>
          <w:numId w:val="1892"/>
        </w:numPr>
        <w:pStyle w:val="Compact"/>
      </w:pPr>
      <w:r>
        <w:t xml:space="preserve">location</w:t>
      </w:r>
    </w:p>
    <w:p>
      <w:pPr>
        <w:numPr>
          <w:ilvl w:val="0"/>
          <w:numId w:val="1892"/>
        </w:numPr>
        <w:pStyle w:val="Compact"/>
      </w:pPr>
      <w:r>
        <w:t xml:space="preserve">research</w:t>
      </w:r>
    </w:p>
    <w:p>
      <w:pPr>
        <w:numPr>
          <w:ilvl w:val="0"/>
          <w:numId w:val="1892"/>
        </w:numPr>
        <w:pStyle w:val="Compact"/>
      </w:pPr>
      <w:r>
        <w:t xml:space="preserve">factions</w:t>
      </w:r>
    </w:p>
    <w:p>
      <w:pPr>
        <w:numPr>
          <w:ilvl w:val="0"/>
          <w:numId w:val="1892"/>
        </w:numPr>
        <w:pStyle w:val="Compact"/>
      </w:pPr>
      <w:r>
        <w:t xml:space="preserve">Virtues</w:t>
      </w:r>
    </w:p>
    <w:p>
      <w:pPr>
        <w:numPr>
          <w:ilvl w:val="0"/>
          <w:numId w:val="1892"/>
        </w:numPr>
        <w:pStyle w:val="Compact"/>
      </w:pPr>
      <w:r>
        <w:t xml:space="preserve">quests</w:t>
      </w:r>
    </w:p>
    <w:p>
      <w:pPr>
        <w:numPr>
          <w:ilvl w:val="0"/>
          <w:numId w:val="1892"/>
        </w:numPr>
        <w:pStyle w:val="Compact"/>
      </w:pPr>
      <w:r>
        <w:t xml:space="preserve">ecological conditions</w:t>
      </w:r>
    </w:p>
    <w:p>
      <w:pPr>
        <w:numPr>
          <w:ilvl w:val="0"/>
          <w:numId w:val="1892"/>
        </w:numPr>
        <w:pStyle w:val="Compact"/>
      </w:pPr>
      <w:r>
        <w:t xml:space="preserve">etc.</w:t>
      </w:r>
    </w:p>
    <w:p>
      <w:pPr>
        <w:pStyle w:val="FirstParagraph"/>
      </w:pPr>
      <w:r>
        <w:t xml:space="preserve">Then a Legendary can actually</w:t>
      </w:r>
      <w:r>
        <w:t xml:space="preserve"> </w:t>
      </w:r>
      <w:r>
        <w:rPr>
          <w:bCs/>
          <w:b/>
        </w:rPr>
        <w:t xml:space="preserve">recognize</w:t>
      </w:r>
      <w:r>
        <w:t xml:space="preserve"> </w:t>
      </w:r>
      <w:r>
        <w:t xml:space="preserve">the player.</w:t>
      </w:r>
    </w:p>
    <w:p>
      <w:pPr>
        <w:pStyle w:val="BodyText"/>
      </w:pPr>
      <w:r>
        <w:t xml:space="preserve">And the core triad is beautiful:</w:t>
      </w:r>
    </w:p>
    <w:p>
      <w:pPr>
        <w:pStyle w:val="BodyText"/>
      </w:pPr>
      <w:r>
        <w:rPr>
          <w:bCs/>
          <w:b/>
        </w:rPr>
        <w:t xml:space="preserve">Affinity → What are you connected to?</w:t>
      </w:r>
      <w:r>
        <w:br/>
      </w:r>
      <w:r>
        <w:rPr>
          <w:bCs/>
          <w:b/>
        </w:rPr>
        <w:t xml:space="preserve">Virtue → What have you demonstrated?</w:t>
      </w:r>
      <w:r>
        <w:br/>
      </w:r>
      <w:r>
        <w:rPr>
          <w:bCs/>
          <w:b/>
        </w:rPr>
        <w:t xml:space="preserve">Domain Authority → What has recognized you?</w:t>
      </w:r>
    </w:p>
    <w:p>
      <w:pPr>
        <w:pStyle w:val="BodyText"/>
      </w:pPr>
      <w:r>
        <w:t xml:space="preserve">That needs to be in any genuine Full Sweep.</w:t>
      </w:r>
    </w:p>
    <w:p>
      <w:r>
        <w:pict>
          <v:rect style="width:0;height:1.5pt" o:hralign="center" o:hrstd="t" o:hr="t"/>
        </w:pict>
      </w:r>
    </w:p>
    <w:bookmarkEnd w:id="2633"/>
    <w:bookmarkStart w:id="2634" w:name="Xbf2c053d07731cd34391cbb282079385a2de718"/>
    <w:p>
      <w:pPr>
        <w:pStyle w:val="Heading6"/>
      </w:pPr>
      <w:r>
        <w:t xml:space="preserve">11. Resonance Pool → Recognition → Memory Phenomenon</w:t>
      </w:r>
    </w:p>
    <w:p>
      <w:pPr>
        <w:pStyle w:val="FirstParagraph"/>
      </w:pPr>
      <w:r>
        <w:t xml:space="preserve">This is another place where Claude's “Resonance Crate is historical” finding is actually useful—but his framing is incomplete.</w:t>
      </w:r>
    </w:p>
    <w:p>
      <w:pPr>
        <w:pStyle w:val="BodyText"/>
      </w:pPr>
      <w:r>
        <w:t xml:space="preserve">The archive has already evolved this into:</w:t>
      </w:r>
    </w:p>
    <w:bookmarkEnd w:id="2634"/>
    <w:bookmarkStart w:id="2635" w:name="resonance-selection-2"/>
    <w:p>
      <w:pPr>
        <w:pStyle w:val="Heading6"/>
      </w:pPr>
      <w:r>
        <w:t xml:space="preserve">Resonance Selection</w:t>
      </w:r>
    </w:p>
    <w:p>
      <w:pPr>
        <w:pStyle w:val="FirstParagraph"/>
      </w:pPr>
      <w:r>
        <w:t xml:space="preserve">Direct Pokémon acquisition.</w:t>
      </w:r>
    </w:p>
    <w:bookmarkEnd w:id="2635"/>
    <w:bookmarkStart w:id="2636" w:name="memory-phenomenon-1"/>
    <w:p>
      <w:pPr>
        <w:pStyle w:val="Heading6"/>
      </w:pPr>
      <w:r>
        <w:t xml:space="preserve">Memory Phenomenon</w:t>
      </w:r>
    </w:p>
    <w:p>
      <w:pPr>
        <w:pStyle w:val="FirstParagraph"/>
      </w:pPr>
      <w:r>
        <w:t xml:space="preserve">Discovery/event initiation.</w:t>
      </w:r>
    </w:p>
    <w:p>
      <w:pPr>
        <w:pStyle w:val="BodyText"/>
      </w:pPr>
      <w:r>
        <w:t xml:space="preserve">And importantly, Memory Phenomena cannot manifest special Pokémon categories that the player hasn't discovered yet.</w:t>
      </w:r>
    </w:p>
    <w:p>
      <w:pPr>
        <w:pStyle w:val="BodyText"/>
      </w:pPr>
      <w:r>
        <w:t xml:space="preserve">That's a</w:t>
      </w:r>
      <w:r>
        <w:t xml:space="preserve"> </w:t>
      </w:r>
      <w:r>
        <w:rPr>
          <w:bCs/>
          <w:b/>
        </w:rPr>
        <w:t xml:space="preserve">major progression rule</w:t>
      </w:r>
      <w:r>
        <w:t xml:space="preserve">, not merely a naming correction.</w:t>
      </w:r>
    </w:p>
    <w:p>
      <w:pPr>
        <w:pStyle w:val="BodyText"/>
      </w:pPr>
      <w:r>
        <w:t xml:space="preserve">So the proper sweep question is:</w:t>
      </w:r>
    </w:p>
    <w:p>
      <w:pPr>
        <w:pStyle w:val="BlockText"/>
      </w:pPr>
      <w:r>
        <w:t xml:space="preserve">What systems currently depend on Resonance Selection or Memory Phenomena?</w:t>
      </w:r>
    </w:p>
    <w:p>
      <w:pPr>
        <w:pStyle w:val="FirstParagraph"/>
      </w:pPr>
      <w:r>
        <w:t xml:space="preserve">Not merely:</w:t>
      </w:r>
    </w:p>
    <w:p>
      <w:pPr>
        <w:pStyle w:val="BlockText"/>
      </w:pPr>
      <w:r>
        <w:t xml:space="preserve">“Was Resonance Crate renamed?”</w:t>
      </w:r>
    </w:p>
    <w:p>
      <w:r>
        <w:pict>
          <v:rect style="width:0;height:1.5pt" o:hralign="center" o:hrstd="t" o:hr="t"/>
        </w:pict>
      </w:r>
    </w:p>
    <w:bookmarkEnd w:id="2636"/>
    <w:bookmarkStart w:id="2637" w:name="X0f0d4a5e08dcae81bc193ef6be29e2680a82e2f"/>
    <w:p>
      <w:pPr>
        <w:pStyle w:val="Heading6"/>
      </w:pPr>
      <w:r>
        <w:t xml:space="preserve">12. Materials need to be treated as a language</w:t>
      </w:r>
    </w:p>
    <w:p>
      <w:pPr>
        <w:pStyle w:val="FirstParagraph"/>
      </w:pPr>
      <w:r>
        <w:t xml:space="preserve">This is one of the strongest pieces of C.E.R. architecture.</w:t>
      </w:r>
    </w:p>
    <w:p>
      <w:pPr>
        <w:pStyle w:val="BodyText"/>
      </w:pPr>
      <w:r>
        <w:t xml:space="preserve">The archive eventually arrived 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Conceptual verb</w:t>
            </w:r>
          </w:p>
        </w:tc>
      </w:tr>
      <w:tr>
        <w:tc>
          <w:tcPr/>
          <w:p>
            <w:pPr>
              <w:pStyle w:val="Compact"/>
              <w:jc w:val="left"/>
            </w:pPr>
            <w:r>
              <w:t xml:space="preserve">Affinity Fragment</w:t>
            </w:r>
          </w:p>
        </w:tc>
        <w:tc>
          <w:tcPr/>
          <w:p>
            <w:pPr>
              <w:pStyle w:val="Compact"/>
              <w:jc w:val="left"/>
            </w:pPr>
            <w:r>
              <w:t xml:space="preserve">Gather</w:t>
            </w:r>
          </w:p>
        </w:tc>
      </w:tr>
      <w:tr>
        <w:tc>
          <w:tcPr/>
          <w:p>
            <w:pPr>
              <w:pStyle w:val="Compact"/>
              <w:jc w:val="left"/>
            </w:pPr>
            <w:r>
              <w:t xml:space="preserve">Liquid Affinity</w:t>
            </w:r>
          </w:p>
        </w:tc>
        <w:tc>
          <w:tcPr/>
          <w:p>
            <w:pPr>
              <w:pStyle w:val="Compact"/>
              <w:jc w:val="left"/>
            </w:pPr>
            <w:r>
              <w:t xml:space="preserve">Move</w:t>
            </w:r>
          </w:p>
        </w:tc>
      </w:tr>
      <w:tr>
        <w:tc>
          <w:tcPr/>
          <w:p>
            <w:pPr>
              <w:pStyle w:val="Compact"/>
              <w:jc w:val="left"/>
            </w:pPr>
            <w:r>
              <w:t xml:space="preserve">Type Gem</w:t>
            </w:r>
          </w:p>
        </w:tc>
        <w:tc>
          <w:tcPr/>
          <w:p>
            <w:pPr>
              <w:pStyle w:val="Compact"/>
              <w:jc w:val="left"/>
            </w:pPr>
            <w:r>
              <w:t xml:space="preserve">Condense</w:t>
            </w:r>
          </w:p>
        </w:tc>
      </w:tr>
      <w:tr>
        <w:tc>
          <w:tcPr/>
          <w:p>
            <w:pPr>
              <w:pStyle w:val="Compact"/>
              <w:jc w:val="left"/>
            </w:pPr>
            <w:r>
              <w:t xml:space="preserve">Type Plate</w:t>
            </w:r>
          </w:p>
        </w:tc>
        <w:tc>
          <w:tcPr/>
          <w:p>
            <w:pPr>
              <w:pStyle w:val="Compact"/>
              <w:jc w:val="left"/>
            </w:pPr>
            <w:r>
              <w:t xml:space="preserve">Control</w:t>
            </w:r>
          </w:p>
        </w:tc>
      </w:tr>
      <w:tr>
        <w:tc>
          <w:tcPr/>
          <w:p>
            <w:pPr>
              <w:pStyle w:val="Compact"/>
              <w:jc w:val="left"/>
            </w:pPr>
            <w:r>
              <w:t xml:space="preserve">Type Memory</w:t>
            </w:r>
          </w:p>
        </w:tc>
        <w:tc>
          <w:tcPr/>
          <w:p>
            <w:pPr>
              <w:pStyle w:val="Compact"/>
              <w:jc w:val="left"/>
            </w:pPr>
            <w:r>
              <w:t xml:space="preserve">Understand</w:t>
            </w:r>
          </w:p>
        </w:tc>
      </w:tr>
      <w:tr>
        <w:tc>
          <w:tcPr/>
          <w:p>
            <w:pPr>
              <w:pStyle w:val="Compact"/>
              <w:jc w:val="left"/>
            </w:pPr>
            <w:r>
              <w:t xml:space="preserve">Resonance Drive</w:t>
            </w:r>
          </w:p>
        </w:tc>
        <w:tc>
          <w:tcPr/>
          <w:p>
            <w:pPr>
              <w:pStyle w:val="Compact"/>
              <w:jc w:val="left"/>
            </w:pPr>
            <w:r>
              <w:t xml:space="preserve">Operate</w:t>
            </w:r>
          </w:p>
        </w:tc>
      </w:tr>
      <w:tr>
        <w:tc>
          <w:tcPr/>
          <w:p>
            <w:pPr>
              <w:pStyle w:val="Compact"/>
              <w:jc w:val="left"/>
            </w:pPr>
            <w:r>
              <w:t xml:space="preserve">Z-Crystal</w:t>
            </w:r>
          </w:p>
        </w:tc>
        <w:tc>
          <w:tcPr/>
          <w:p>
            <w:pPr>
              <w:pStyle w:val="Compact"/>
              <w:jc w:val="left"/>
            </w:pPr>
            <w:r>
              <w:t xml:space="preserve">Amplify</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Resonance Fossil</w:t>
            </w:r>
          </w:p>
        </w:tc>
        <w:tc>
          <w:tcPr/>
          <w:p>
            <w:pPr>
              <w:pStyle w:val="Compact"/>
              <w:jc w:val="left"/>
            </w:pPr>
            <w:r>
              <w:t xml:space="preserve">Preserve / Reveal</w:t>
            </w:r>
          </w:p>
        </w:tc>
      </w:tr>
      <w:tr>
        <w:tc>
          <w:tcPr/>
          <w:p>
            <w:pPr>
              <w:pStyle w:val="Compact"/>
              <w:jc w:val="left"/>
            </w:pPr>
            <w:r>
              <w:t xml:space="preserve">Resonance Heart</w:t>
            </w:r>
          </w:p>
        </w:tc>
        <w:tc>
          <w:tcPr/>
          <w:p>
            <w:pPr>
              <w:pStyle w:val="Compact"/>
              <w:jc w:val="left"/>
            </w:pPr>
            <w:r>
              <w:t xml:space="preserve">Attune / Be Recognized</w:t>
            </w:r>
          </w:p>
        </w:tc>
      </w:tr>
    </w:tbl>
    <w:p>
      <w:pPr>
        <w:pStyle w:val="BodyText"/>
      </w:pPr>
      <w:r>
        <w:t xml:space="preserve">And the resulting rule was:</w:t>
      </w:r>
    </w:p>
    <w:p>
      <w:pPr>
        <w:pStyle w:val="BlockText"/>
      </w:pPr>
      <w:r>
        <w:rPr>
          <w:bCs/>
          <w:b/>
        </w:rPr>
        <w:t xml:space="preserve">Don't introduce another material family unless it has a genuinely unique role/verb.</w:t>
      </w:r>
    </w:p>
    <w:p>
      <w:pPr>
        <w:pStyle w:val="FirstParagraph"/>
      </w:pPr>
      <w:r>
        <w:t xml:space="preserve">This is</w:t>
      </w:r>
      <w:r>
        <w:t xml:space="preserve"> </w:t>
      </w:r>
      <w:r>
        <w:rPr>
          <w:iCs/>
          <w:i/>
        </w:rPr>
        <w:t xml:space="preserve">exactly</w:t>
      </w:r>
      <w:r>
        <w:t xml:space="preserve"> </w:t>
      </w:r>
      <w:r>
        <w:t xml:space="preserve">where your modern Essence revision matters.</w:t>
      </w:r>
    </w:p>
    <w:p>
      <w:pPr>
        <w:pStyle w:val="BodyText"/>
      </w:pPr>
      <w:r>
        <w:t xml:space="preserve">If Essence now has a unique role, the sweep needs to ask:</w:t>
      </w:r>
    </w:p>
    <w:p>
      <w:pPr>
        <w:pStyle w:val="BodyText"/>
      </w:pPr>
      <w:r>
        <w:rPr>
          <w:bCs/>
          <w:b/>
        </w:rPr>
        <w:t xml:space="preserve">What verb does Essence own?</w:t>
      </w:r>
    </w:p>
    <w:p>
      <w:pPr>
        <w:pStyle w:val="BodyText"/>
      </w:pPr>
      <w:r>
        <w:t xml:space="preserve">And then:</w:t>
      </w:r>
    </w:p>
    <w:p>
      <w:pPr>
        <w:pStyle w:val="BodyText"/>
      </w:pPr>
      <w:r>
        <w:rPr>
          <w:bCs/>
          <w:b/>
        </w:rPr>
        <w:t xml:space="preserve">Does that verb collide with Fragment, Liquid, Gem, Memory, Heart, etc.?</w:t>
      </w:r>
    </w:p>
    <w:p>
      <w:pPr>
        <w:pStyle w:val="BodyText"/>
      </w:pPr>
      <w:r>
        <w:t xml:space="preserve">That's a proper material sweep.</w:t>
      </w:r>
    </w:p>
    <w:p>
      <w:r>
        <w:pict>
          <v:rect style="width:0;height:1.5pt" o:hralign="center" o:hrstd="t" o:hr="t"/>
        </w:pict>
      </w:r>
    </w:p>
    <w:bookmarkEnd w:id="2637"/>
    <w:bookmarkStart w:id="2638" w:name="resonance-balls"/>
    <w:p>
      <w:pPr>
        <w:pStyle w:val="Heading6"/>
      </w:pPr>
      <w:r>
        <w:t xml:space="preserve">13. Resonance Balls</w:t>
      </w:r>
    </w:p>
    <w:p>
      <w:pPr>
        <w:pStyle w:val="FirstParagraph"/>
      </w:pPr>
      <w:r>
        <w:t xml:space="preserve">Another original system that could easily vanish if we're only looking at newer developments.</w:t>
      </w:r>
    </w:p>
    <w:p>
      <w:pPr>
        <w:pStyle w:val="BodyText"/>
      </w:pPr>
      <w:r>
        <w:t xml:space="preserve">The architecture was:</w:t>
      </w:r>
    </w:p>
    <w:p>
      <w:pPr>
        <w:pStyle w:val="BodyText"/>
      </w:pPr>
      <w:r>
        <w:rPr>
          <w:bCs/>
          <w:b/>
        </w:rPr>
        <w:t xml:space="preserve">Neutral Ball</w:t>
      </w:r>
    </w:p>
    <w:p>
      <w:pPr>
        <w:pStyle w:val="BodyText"/>
      </w:pPr>
      <w:r>
        <w:t xml:space="preserve">→ Resonance Core</w:t>
      </w:r>
    </w:p>
    <w:p>
      <w:pPr>
        <w:pStyle w:val="BodyText"/>
      </w:pPr>
      <w:r>
        <w:t xml:space="preserve">→ Treatment</w:t>
      </w:r>
    </w:p>
    <w:p>
      <w:pPr>
        <w:pStyle w:val="BodyText"/>
      </w:pPr>
      <w:r>
        <w:t xml:space="preserve">→ Calibration</w:t>
      </w:r>
    </w:p>
    <w:p>
      <w:pPr>
        <w:pStyle w:val="BodyText"/>
      </w:pPr>
      <w:r>
        <w:t xml:space="preserve">→ specialized Resonance Ball</w:t>
      </w:r>
    </w:p>
    <w:p>
      <w:pPr>
        <w:pStyle w:val="BodyText"/>
      </w:pPr>
      <w:r>
        <w:t xml:space="preserve">And we deliberately moved away from dozens of separate ball categories.</w:t>
      </w:r>
    </w:p>
    <w:p>
      <w:pPr>
        <w:pStyle w:val="BodyText"/>
      </w:pPr>
      <w:r>
        <w:t xml:space="preserve">The umbrella is</w:t>
      </w:r>
      <w:r>
        <w:t xml:space="preserve"> </w:t>
      </w:r>
      <w:r>
        <w:rPr>
          <w:bCs/>
          <w:b/>
        </w:rPr>
        <w:t xml:space="preserve">Resonance Ball</w:t>
      </w:r>
      <w:r>
        <w:t xml:space="preserve">, with configurations for things such as:</w:t>
      </w:r>
    </w:p>
    <w:p>
      <w:pPr>
        <w:numPr>
          <w:ilvl w:val="0"/>
          <w:numId w:val="1893"/>
        </w:numPr>
        <w:pStyle w:val="Compact"/>
      </w:pPr>
      <w:r>
        <w:t xml:space="preserve">Affinity Attunement</w:t>
      </w:r>
    </w:p>
    <w:p>
      <w:pPr>
        <w:numPr>
          <w:ilvl w:val="0"/>
          <w:numId w:val="1893"/>
        </w:numPr>
        <w:pStyle w:val="Compact"/>
      </w:pPr>
      <w:r>
        <w:t xml:space="preserve">Research</w:t>
      </w:r>
    </w:p>
    <w:p>
      <w:pPr>
        <w:numPr>
          <w:ilvl w:val="0"/>
          <w:numId w:val="1893"/>
        </w:numPr>
        <w:pStyle w:val="Compact"/>
      </w:pPr>
      <w:r>
        <w:t xml:space="preserve">Conservation</w:t>
      </w:r>
    </w:p>
    <w:p>
      <w:pPr>
        <w:numPr>
          <w:ilvl w:val="0"/>
          <w:numId w:val="1893"/>
        </w:numPr>
        <w:pStyle w:val="Compact"/>
      </w:pPr>
      <w:r>
        <w:t xml:space="preserve">Stabilization</w:t>
      </w:r>
    </w:p>
    <w:p>
      <w:pPr>
        <w:numPr>
          <w:ilvl w:val="0"/>
          <w:numId w:val="1893"/>
        </w:numPr>
        <w:pStyle w:val="Compact"/>
      </w:pPr>
      <w:r>
        <w:t xml:space="preserve">Temporal Stabilization</w:t>
      </w:r>
    </w:p>
    <w:p>
      <w:pPr>
        <w:numPr>
          <w:ilvl w:val="0"/>
          <w:numId w:val="1893"/>
        </w:numPr>
        <w:pStyle w:val="Compact"/>
      </w:pPr>
      <w:r>
        <w:t xml:space="preserve">Dimensional Stabilization</w:t>
      </w:r>
    </w:p>
    <w:p>
      <w:pPr>
        <w:numPr>
          <w:ilvl w:val="0"/>
          <w:numId w:val="1893"/>
        </w:numPr>
        <w:pStyle w:val="Compact"/>
      </w:pPr>
      <w:r>
        <w:t xml:space="preserve">Corruption Stabilization</w:t>
      </w:r>
    </w:p>
    <w:p>
      <w:pPr>
        <w:pStyle w:val="FirstParagraph"/>
      </w:pPr>
      <w:r>
        <w:t xml:space="preserve">rather than creating “47 different ball families.”</w:t>
      </w:r>
    </w:p>
    <w:p>
      <w:pPr>
        <w:pStyle w:val="BodyText"/>
      </w:pPr>
      <w:r>
        <w:t xml:space="preserve">That's another place where a Full Sweep should check for redundancy.</w:t>
      </w:r>
    </w:p>
    <w:p>
      <w:r>
        <w:pict>
          <v:rect style="width:0;height:1.5pt" o:hralign="center" o:hrstd="t" o:hr="t"/>
        </w:pict>
      </w:r>
    </w:p>
    <w:bookmarkEnd w:id="2638"/>
    <w:bookmarkStart w:id="2639" w:name="research-is-not-a-pokédex-percentage"/>
    <w:p>
      <w:pPr>
        <w:pStyle w:val="Heading6"/>
      </w:pPr>
      <w:r>
        <w:t xml:space="preserve">14. Research is not a Pokédex percentage</w:t>
      </w:r>
    </w:p>
    <w:p>
      <w:pPr>
        <w:pStyle w:val="FirstParagraph"/>
      </w:pPr>
      <w:r>
        <w:t xml:space="preserve">The intended Research system is:</w:t>
      </w:r>
    </w:p>
    <w:p>
      <w:pPr>
        <w:pStyle w:val="BodyText"/>
      </w:pPr>
      <w:r>
        <w:rPr>
          <w:bCs/>
          <w:b/>
        </w:rPr>
        <w:t xml:space="preserve">Observe → document → investigate → understand → act</w:t>
      </w:r>
    </w:p>
    <w:p>
      <w:pPr>
        <w:pStyle w:val="BodyText"/>
      </w:pPr>
      <w:r>
        <w:t xml:space="preserve">The Field Journal can record:</w:t>
      </w:r>
    </w:p>
    <w:p>
      <w:pPr>
        <w:numPr>
          <w:ilvl w:val="0"/>
          <w:numId w:val="1894"/>
        </w:numPr>
        <w:pStyle w:val="Compact"/>
      </w:pPr>
      <w:r>
        <w:t xml:space="preserve">encounters</w:t>
      </w:r>
    </w:p>
    <w:p>
      <w:pPr>
        <w:numPr>
          <w:ilvl w:val="0"/>
          <w:numId w:val="1894"/>
        </w:numPr>
        <w:pStyle w:val="Compact"/>
      </w:pPr>
      <w:r>
        <w:t xml:space="preserve">captures</w:t>
      </w:r>
    </w:p>
    <w:p>
      <w:pPr>
        <w:numPr>
          <w:ilvl w:val="0"/>
          <w:numId w:val="1894"/>
        </w:numPr>
        <w:pStyle w:val="Compact"/>
      </w:pPr>
      <w:r>
        <w:t xml:space="preserve">releases</w:t>
      </w:r>
    </w:p>
    <w:p>
      <w:pPr>
        <w:numPr>
          <w:ilvl w:val="0"/>
          <w:numId w:val="1894"/>
        </w:numPr>
        <w:pStyle w:val="Compact"/>
      </w:pPr>
      <w:r>
        <w:t xml:space="preserve">variants</w:t>
      </w:r>
    </w:p>
    <w:p>
      <w:pPr>
        <w:numPr>
          <w:ilvl w:val="0"/>
          <w:numId w:val="1894"/>
        </w:numPr>
        <w:pStyle w:val="Compact"/>
      </w:pPr>
      <w:r>
        <w:t xml:space="preserve">behavior</w:t>
      </w:r>
    </w:p>
    <w:p>
      <w:pPr>
        <w:numPr>
          <w:ilvl w:val="0"/>
          <w:numId w:val="1894"/>
        </w:numPr>
        <w:pStyle w:val="Compact"/>
      </w:pPr>
      <w:r>
        <w:t xml:space="preserve">habitats</w:t>
      </w:r>
    </w:p>
    <w:p>
      <w:pPr>
        <w:numPr>
          <w:ilvl w:val="0"/>
          <w:numId w:val="1894"/>
        </w:numPr>
        <w:pStyle w:val="Compact"/>
      </w:pPr>
      <w:r>
        <w:t xml:space="preserve">Affinity relationships</w:t>
      </w:r>
    </w:p>
    <w:p>
      <w:pPr>
        <w:numPr>
          <w:ilvl w:val="0"/>
          <w:numId w:val="1894"/>
        </w:numPr>
        <w:pStyle w:val="Compact"/>
      </w:pPr>
      <w:r>
        <w:t xml:space="preserve">Resonance phenomena</w:t>
      </w:r>
    </w:p>
    <w:p>
      <w:pPr>
        <w:numPr>
          <w:ilvl w:val="0"/>
          <w:numId w:val="1894"/>
        </w:numPr>
        <w:pStyle w:val="Compact"/>
      </w:pPr>
      <w:r>
        <w:t xml:space="preserve">discoveries</w:t>
      </w:r>
    </w:p>
    <w:p>
      <w:pPr>
        <w:numPr>
          <w:ilvl w:val="0"/>
          <w:numId w:val="1894"/>
        </w:numPr>
        <w:pStyle w:val="Compact"/>
      </w:pPr>
      <w:r>
        <w:t xml:space="preserve">investigations</w:t>
      </w:r>
    </w:p>
    <w:p>
      <w:pPr>
        <w:pStyle w:val="FirstParagraph"/>
      </w:pPr>
      <w:r>
        <w:t xml:space="preserve">And Research should produce</w:t>
      </w:r>
      <w:r>
        <w:t xml:space="preserve"> </w:t>
      </w:r>
      <w:r>
        <w:rPr>
          <w:bCs/>
          <w:b/>
        </w:rPr>
        <w:t xml:space="preserve">understanding</w:t>
      </w:r>
      <w:r>
        <w:t xml:space="preserve">, not just XP.</w:t>
      </w:r>
    </w:p>
    <w:p>
      <w:pPr>
        <w:pStyle w:val="BodyText"/>
      </w:pPr>
      <w:r>
        <w:t xml:space="preserve">This is deeply connected to D.O.P.</w:t>
      </w:r>
    </w:p>
    <w:p>
      <w:r>
        <w:pict>
          <v:rect style="width:0;height:1.5pt" o:hralign="center" o:hrstd="t" o:hr="t"/>
        </w:pict>
      </w:r>
    </w:p>
    <w:bookmarkEnd w:id="2639"/>
    <w:bookmarkStart w:id="2640" w:name="pokémon-society"/>
    <w:p>
      <w:pPr>
        <w:pStyle w:val="Heading6"/>
      </w:pPr>
      <w:r>
        <w:t xml:space="preserve">15. Pokémon society</w:t>
      </w:r>
    </w:p>
    <w:p>
      <w:pPr>
        <w:pStyle w:val="FirstParagraph"/>
      </w:pPr>
      <w:r>
        <w:t xml:space="preserve">This is another huge part of the original vision.</w:t>
      </w:r>
    </w:p>
    <w:p>
      <w:pPr>
        <w:pStyle w:val="BodyText"/>
      </w:pPr>
      <w:r>
        <w:t xml:space="preserve">We didn't want:</w:t>
      </w:r>
    </w:p>
    <w:p>
      <w:pPr>
        <w:pStyle w:val="BlockText"/>
      </w:pPr>
      <w:r>
        <w:t xml:space="preserve">village = decorative blocks + NPCs standing around.</w:t>
      </w:r>
    </w:p>
    <w:p>
      <w:pPr>
        <w:pStyle w:val="FirstParagraph"/>
      </w:pPr>
      <w:r>
        <w:t xml:space="preserve">We wanted:</w:t>
      </w:r>
    </w:p>
    <w:p>
      <w:pPr>
        <w:numPr>
          <w:ilvl w:val="0"/>
          <w:numId w:val="1895"/>
        </w:numPr>
        <w:pStyle w:val="Compact"/>
      </w:pPr>
      <w:r>
        <w:t xml:space="preserve">gyms</w:t>
      </w:r>
    </w:p>
    <w:p>
      <w:pPr>
        <w:numPr>
          <w:ilvl w:val="0"/>
          <w:numId w:val="1895"/>
        </w:numPr>
        <w:pStyle w:val="Compact"/>
      </w:pPr>
      <w:r>
        <w:t xml:space="preserve">battle towers</w:t>
      </w:r>
    </w:p>
    <w:p>
      <w:pPr>
        <w:numPr>
          <w:ilvl w:val="0"/>
          <w:numId w:val="1895"/>
        </w:numPr>
        <w:pStyle w:val="Compact"/>
      </w:pPr>
      <w:r>
        <w:t xml:space="preserve">contests</w:t>
      </w:r>
    </w:p>
    <w:p>
      <w:pPr>
        <w:numPr>
          <w:ilvl w:val="0"/>
          <w:numId w:val="1895"/>
        </w:numPr>
        <w:pStyle w:val="Compact"/>
      </w:pPr>
      <w:r>
        <w:t xml:space="preserve">rallies</w:t>
      </w:r>
    </w:p>
    <w:p>
      <w:pPr>
        <w:numPr>
          <w:ilvl w:val="0"/>
          <w:numId w:val="1895"/>
        </w:numPr>
        <w:pStyle w:val="Compact"/>
      </w:pPr>
      <w:r>
        <w:t xml:space="preserve">factions</w:t>
      </w:r>
    </w:p>
    <w:p>
      <w:pPr>
        <w:numPr>
          <w:ilvl w:val="0"/>
          <w:numId w:val="1895"/>
        </w:numPr>
        <w:pStyle w:val="Compact"/>
      </w:pPr>
      <w:r>
        <w:t xml:space="preserve">researchers</w:t>
      </w:r>
    </w:p>
    <w:p>
      <w:pPr>
        <w:numPr>
          <w:ilvl w:val="0"/>
          <w:numId w:val="1895"/>
        </w:numPr>
        <w:pStyle w:val="Compact"/>
      </w:pPr>
      <w:r>
        <w:t xml:space="preserve">rangers</w:t>
      </w:r>
    </w:p>
    <w:p>
      <w:pPr>
        <w:numPr>
          <w:ilvl w:val="0"/>
          <w:numId w:val="1895"/>
        </w:numPr>
        <w:pStyle w:val="Compact"/>
      </w:pPr>
      <w:r>
        <w:t xml:space="preserve">breeders</w:t>
      </w:r>
    </w:p>
    <w:p>
      <w:pPr>
        <w:numPr>
          <w:ilvl w:val="0"/>
          <w:numId w:val="1895"/>
        </w:numPr>
        <w:pStyle w:val="Compact"/>
      </w:pPr>
      <w:r>
        <w:t xml:space="preserve">restoration specialists</w:t>
      </w:r>
    </w:p>
    <w:p>
      <w:pPr>
        <w:numPr>
          <w:ilvl w:val="0"/>
          <w:numId w:val="1895"/>
        </w:numPr>
        <w:pStyle w:val="Compact"/>
      </w:pPr>
      <w:r>
        <w:t xml:space="preserve">contest organizers</w:t>
      </w:r>
    </w:p>
    <w:p>
      <w:pPr>
        <w:numPr>
          <w:ilvl w:val="0"/>
          <w:numId w:val="1895"/>
        </w:numPr>
        <w:pStyle w:val="Compact"/>
      </w:pPr>
      <w:r>
        <w:t xml:space="preserve">faction representatives</w:t>
      </w:r>
    </w:p>
    <w:p>
      <w:pPr>
        <w:numPr>
          <w:ilvl w:val="0"/>
          <w:numId w:val="1895"/>
        </w:numPr>
        <w:pStyle w:val="Compact"/>
      </w:pPr>
      <w:r>
        <w:t xml:space="preserve">scientists</w:t>
      </w:r>
    </w:p>
    <w:p>
      <w:pPr>
        <w:numPr>
          <w:ilvl w:val="0"/>
          <w:numId w:val="1895"/>
        </w:numPr>
        <w:pStyle w:val="Compact"/>
      </w:pPr>
      <w:r>
        <w:t xml:space="preserve">explorers</w:t>
      </w:r>
    </w:p>
    <w:p>
      <w:pPr>
        <w:numPr>
          <w:ilvl w:val="0"/>
          <w:numId w:val="1895"/>
        </w:numPr>
        <w:pStyle w:val="Compact"/>
      </w:pPr>
      <w:r>
        <w:t xml:space="preserve">village leaders</w:t>
      </w:r>
    </w:p>
    <w:p>
      <w:pPr>
        <w:numPr>
          <w:ilvl w:val="0"/>
          <w:numId w:val="1895"/>
        </w:numPr>
        <w:pStyle w:val="Compact"/>
      </w:pPr>
      <w:r>
        <w:t xml:space="preserve">League characters</w:t>
      </w:r>
    </w:p>
    <w:p>
      <w:pPr>
        <w:pStyle w:val="FirstParagraph"/>
      </w:pPr>
      <w:r>
        <w:t xml:space="preserve">And the distinction between</w:t>
      </w:r>
      <w:r>
        <w:t xml:space="preserve"> </w:t>
      </w:r>
      <w:r>
        <w:rPr>
          <w:bCs/>
          <w:b/>
        </w:rPr>
        <w:t xml:space="preserve">Contest</w:t>
      </w:r>
      <w:r>
        <w:t xml:space="preserve"> </w:t>
      </w:r>
      <w:r>
        <w:t xml:space="preserve">and</w:t>
      </w:r>
      <w:r>
        <w:t xml:space="preserve"> </w:t>
      </w:r>
      <w:r>
        <w:rPr>
          <w:bCs/>
          <w:b/>
        </w:rPr>
        <w:t xml:space="preserve">Rally</w:t>
      </w:r>
      <w:r>
        <w:t xml:space="preserve"> </w:t>
      </w:r>
      <w:r>
        <w:t xml:space="preserve">was specifically established:</w:t>
      </w:r>
    </w:p>
    <w:p>
      <w:pPr>
        <w:pStyle w:val="BodyText"/>
      </w:pPr>
      <w:r>
        <w:rPr>
          <w:bCs/>
          <w:b/>
        </w:rPr>
        <w:t xml:space="preserve">Contest:</w:t>
      </w:r>
      <w:r>
        <w:t xml:space="preserve"> </w:t>
      </w:r>
      <w:r>
        <w:t xml:space="preserve">“Who can accomplish X best?”</w:t>
      </w:r>
    </w:p>
    <w:p>
      <w:pPr>
        <w:pStyle w:val="BodyText"/>
      </w:pPr>
      <w:r>
        <w:rPr>
          <w:bCs/>
          <w:b/>
        </w:rPr>
        <w:t xml:space="preserve">Rally:</w:t>
      </w:r>
      <w:r>
        <w:t xml:space="preserve"> </w:t>
      </w:r>
      <w:r>
        <w:t xml:space="preserve">“Everyone gathers and participates.”</w:t>
      </w:r>
    </w:p>
    <w:p>
      <w:pPr>
        <w:pStyle w:val="BodyText"/>
      </w:pPr>
      <w:r>
        <w:t xml:space="preserve">That is part of the</w:t>
      </w:r>
      <w:r>
        <w:t xml:space="preserve"> </w:t>
      </w:r>
      <w:r>
        <w:rPr>
          <w:bCs/>
          <w:b/>
        </w:rPr>
        <w:t xml:space="preserve">Living World</w:t>
      </w:r>
      <w:r>
        <w:t xml:space="preserve">, not optional fluff.</w:t>
      </w:r>
    </w:p>
    <w:p>
      <w:r>
        <w:pict>
          <v:rect style="width:0;height:1.5pt" o:hralign="center" o:hrstd="t" o:hr="t"/>
        </w:pict>
      </w:r>
    </w:p>
    <w:bookmarkEnd w:id="2640"/>
    <w:bookmarkStart w:id="2641" w:name="dynamic-living-world-events"/>
    <w:p>
      <w:pPr>
        <w:pStyle w:val="Heading6"/>
      </w:pPr>
      <w:r>
        <w:t xml:space="preserve">16. Dynamic Living World Events</w:t>
      </w:r>
    </w:p>
    <w:p>
      <w:pPr>
        <w:pStyle w:val="FirstParagraph"/>
      </w:pPr>
      <w:r>
        <w:t xml:space="preserve">Another major original pillar:</w:t>
      </w:r>
    </w:p>
    <w:p>
      <w:pPr>
        <w:numPr>
          <w:ilvl w:val="0"/>
          <w:numId w:val="1896"/>
        </w:numPr>
        <w:pStyle w:val="Compact"/>
      </w:pPr>
      <w:r>
        <w:t xml:space="preserve">migrations</w:t>
      </w:r>
    </w:p>
    <w:p>
      <w:pPr>
        <w:numPr>
          <w:ilvl w:val="0"/>
          <w:numId w:val="1896"/>
        </w:numPr>
        <w:pStyle w:val="Compact"/>
      </w:pPr>
      <w:r>
        <w:t xml:space="preserve">outbreaks</w:t>
      </w:r>
    </w:p>
    <w:p>
      <w:pPr>
        <w:numPr>
          <w:ilvl w:val="0"/>
          <w:numId w:val="1896"/>
        </w:numPr>
        <w:pStyle w:val="Compact"/>
      </w:pPr>
      <w:r>
        <w:t xml:space="preserve">Resonance Blooms</w:t>
      </w:r>
    </w:p>
    <w:p>
      <w:pPr>
        <w:numPr>
          <w:ilvl w:val="0"/>
          <w:numId w:val="1896"/>
        </w:numPr>
        <w:pStyle w:val="Compact"/>
      </w:pPr>
      <w:r>
        <w:t xml:space="preserve">Affinity crises</w:t>
      </w:r>
    </w:p>
    <w:p>
      <w:pPr>
        <w:numPr>
          <w:ilvl w:val="0"/>
          <w:numId w:val="1896"/>
        </w:numPr>
        <w:pStyle w:val="Compact"/>
      </w:pPr>
      <w:r>
        <w:t xml:space="preserve">Legendary phenomena</w:t>
      </w:r>
    </w:p>
    <w:p>
      <w:pPr>
        <w:numPr>
          <w:ilvl w:val="0"/>
          <w:numId w:val="1896"/>
        </w:numPr>
        <w:pStyle w:val="Compact"/>
      </w:pPr>
      <w:r>
        <w:t xml:space="preserve">restoration festivals</w:t>
      </w:r>
    </w:p>
    <w:p>
      <w:pPr>
        <w:numPr>
          <w:ilvl w:val="0"/>
          <w:numId w:val="1896"/>
        </w:numPr>
        <w:pStyle w:val="Compact"/>
      </w:pPr>
      <w:r>
        <w:t xml:space="preserve">Resonance storms</w:t>
      </w:r>
    </w:p>
    <w:p>
      <w:pPr>
        <w:numPr>
          <w:ilvl w:val="0"/>
          <w:numId w:val="1896"/>
        </w:numPr>
        <w:pStyle w:val="Compact"/>
      </w:pPr>
      <w:r>
        <w:t xml:space="preserve">Shadow events</w:t>
      </w:r>
    </w:p>
    <w:p>
      <w:pPr>
        <w:numPr>
          <w:ilvl w:val="0"/>
          <w:numId w:val="1896"/>
        </w:numPr>
        <w:pStyle w:val="Compact"/>
      </w:pPr>
      <w:r>
        <w:t xml:space="preserve">ecological collapse</w:t>
      </w:r>
    </w:p>
    <w:p>
      <w:pPr>
        <w:numPr>
          <w:ilvl w:val="0"/>
          <w:numId w:val="1896"/>
        </w:numPr>
        <w:pStyle w:val="Compact"/>
      </w:pPr>
      <w:r>
        <w:t xml:space="preserve">Resonance cascades</w:t>
      </w:r>
    </w:p>
    <w:p>
      <w:pPr>
        <w:numPr>
          <w:ilvl w:val="0"/>
          <w:numId w:val="1896"/>
        </w:numPr>
        <w:pStyle w:val="Compact"/>
      </w:pPr>
      <w:r>
        <w:t xml:space="preserve">regional tournaments</w:t>
      </w:r>
    </w:p>
    <w:p>
      <w:pPr>
        <w:numPr>
          <w:ilvl w:val="0"/>
          <w:numId w:val="1896"/>
        </w:numPr>
        <w:pStyle w:val="Compact"/>
      </w:pPr>
      <w:r>
        <w:t xml:space="preserve">fishing rallies</w:t>
      </w:r>
    </w:p>
    <w:p>
      <w:pPr>
        <w:numPr>
          <w:ilvl w:val="0"/>
          <w:numId w:val="1896"/>
        </w:numPr>
        <w:pStyle w:val="Compact"/>
      </w:pPr>
      <w:r>
        <w:t xml:space="preserve">research weeks</w:t>
      </w:r>
    </w:p>
    <w:p>
      <w:pPr>
        <w:pStyle w:val="FirstParagraph"/>
      </w:pPr>
      <w:r>
        <w:t xml:space="preserve">The important idea was that the world should sometimes do things</w:t>
      </w:r>
      <w:r>
        <w:t xml:space="preserve"> </w:t>
      </w:r>
      <w:r>
        <w:rPr>
          <w:bCs/>
          <w:b/>
        </w:rPr>
        <w:t xml:space="preserve">without the player explicitly initiating them</w:t>
      </w:r>
      <w:r>
        <w:t xml:space="preserve">.</w:t>
      </w:r>
    </w:p>
    <w:p>
      <w:pPr>
        <w:pStyle w:val="BodyText"/>
      </w:pPr>
      <w:r>
        <w:t xml:space="preserve">That is incredibly important to C.E.R.'s identity.</w:t>
      </w:r>
    </w:p>
    <w:p>
      <w:r>
        <w:pict>
          <v:rect style="width:0;height:1.5pt" o:hralign="center" o:hrstd="t" o:hr="t"/>
        </w:pict>
      </w:r>
    </w:p>
    <w:bookmarkEnd w:id="2641"/>
    <w:bookmarkStart w:id="2642" w:name="regional-restoration"/>
    <w:p>
      <w:pPr>
        <w:pStyle w:val="Heading6"/>
      </w:pPr>
      <w:r>
        <w:t xml:space="preserve">17. Regional restoration</w:t>
      </w:r>
    </w:p>
    <w:p>
      <w:pPr>
        <w:pStyle w:val="FirstParagraph"/>
      </w:pPr>
      <w:r>
        <w:t xml:space="preserve">This is another thing I'd elevate.</w:t>
      </w:r>
    </w:p>
    <w:p>
      <w:pPr>
        <w:pStyle w:val="BodyText"/>
      </w:pPr>
      <w:r>
        <w:t xml:space="preserve">The archive distinguishes global Affinity from regional ecological state.</w:t>
      </w:r>
    </w:p>
    <w:p>
      <w:pPr>
        <w:pStyle w:val="BodyText"/>
      </w:pPr>
      <w:r>
        <w:t xml:space="preserve">So you could have:</w:t>
      </w:r>
    </w:p>
    <w:p>
      <w:pPr>
        <w:pStyle w:val="BlockText"/>
      </w:pPr>
      <w:r>
        <w:t xml:space="preserve">World Water Affinity: 42%</w:t>
      </w:r>
    </w:p>
    <w:p>
      <w:pPr>
        <w:pStyle w:val="FirstParagraph"/>
      </w:pPr>
      <w:r>
        <w:t xml:space="preserve">while a restored wetland has:</w:t>
      </w:r>
    </w:p>
    <w:p>
      <w:pPr>
        <w:pStyle w:val="BlockText"/>
      </w:pPr>
      <w:r>
        <w:t xml:space="preserve">Local Water Affinity: 81%</w:t>
      </w:r>
    </w:p>
    <w:p>
      <w:pPr>
        <w:pStyle w:val="FirstParagraph"/>
      </w:pPr>
      <w:r>
        <w:t xml:space="preserve">That allows different parts of the world to recover independently instead of turning the entire map into one giant synchronized progress bar.</w:t>
      </w:r>
    </w:p>
    <w:p>
      <w:pPr>
        <w:pStyle w:val="BodyText"/>
      </w:pPr>
      <w:r>
        <w:t xml:space="preserve">That's a</w:t>
      </w:r>
      <w:r>
        <w:t xml:space="preserve"> </w:t>
      </w:r>
      <w:r>
        <w:rPr>
          <w:bCs/>
          <w:b/>
        </w:rPr>
        <w:t xml:space="preserve">major gameplay architecture</w:t>
      </w:r>
      <w:r>
        <w:t xml:space="preserve">, and I don't want it lost just because “Regional Affinity” wasn't fully locked as a terminology label.</w:t>
      </w:r>
    </w:p>
    <w:p>
      <w:r>
        <w:pict>
          <v:rect style="width:0;height:1.5pt" o:hralign="center" o:hrstd="t" o:hr="t"/>
        </w:pict>
      </w:r>
    </w:p>
    <w:bookmarkEnd w:id="2642"/>
    <w:bookmarkStart w:id="2643" w:name="the-six-starting-worlds"/>
    <w:p>
      <w:pPr>
        <w:pStyle w:val="Heading6"/>
      </w:pPr>
      <w:r>
        <w:t xml:space="preserve">18. The six starting worlds</w:t>
      </w:r>
    </w:p>
    <w:p>
      <w:pPr>
        <w:pStyle w:val="FirstParagraph"/>
      </w:pPr>
      <w:r>
        <w:t xml:space="preserve">This is another obvious omission.</w:t>
      </w:r>
    </w:p>
    <w:p>
      <w:pPr>
        <w:pStyle w:val="BodyText"/>
      </w:pPr>
      <w:r>
        <w:t xml:space="preserve">We know the</w:t>
      </w:r>
      <w:r>
        <w:t xml:space="preserve"> </w:t>
      </w:r>
      <w:r>
        <w:rPr>
          <w:bCs/>
          <w:b/>
        </w:rPr>
        <w:t xml:space="preserve">concept existed</w:t>
      </w:r>
      <w:r>
        <w:t xml:space="preserve"> </w:t>
      </w:r>
      <w:r>
        <w:t xml:space="preserve">even though the exact six names/details weren't recovered.</w:t>
      </w:r>
    </w:p>
    <w:p>
      <w:pPr>
        <w:pStyle w:val="BodyText"/>
      </w:pPr>
      <w:r>
        <w:t xml:space="preserve">They were intended to differ in:</w:t>
      </w:r>
    </w:p>
    <w:p>
      <w:pPr>
        <w:numPr>
          <w:ilvl w:val="0"/>
          <w:numId w:val="1897"/>
        </w:numPr>
        <w:pStyle w:val="Compact"/>
      </w:pPr>
      <w:r>
        <w:t xml:space="preserve">starting environmental condition</w:t>
      </w:r>
    </w:p>
    <w:p>
      <w:pPr>
        <w:numPr>
          <w:ilvl w:val="0"/>
          <w:numId w:val="1897"/>
        </w:numPr>
        <w:pStyle w:val="Compact"/>
      </w:pPr>
      <w:r>
        <w:t xml:space="preserve">initial Affinity biases</w:t>
      </w:r>
    </w:p>
    <w:p>
      <w:pPr>
        <w:numPr>
          <w:ilvl w:val="0"/>
          <w:numId w:val="1897"/>
        </w:numPr>
        <w:pStyle w:val="Compact"/>
      </w:pPr>
      <w:r>
        <w:t xml:space="preserve">available Pokémon</w:t>
      </w:r>
    </w:p>
    <w:p>
      <w:pPr>
        <w:numPr>
          <w:ilvl w:val="0"/>
          <w:numId w:val="1897"/>
        </w:numPr>
        <w:pStyle w:val="Compact"/>
      </w:pPr>
      <w:r>
        <w:t xml:space="preserve">starter possibilities</w:t>
      </w:r>
    </w:p>
    <w:p>
      <w:pPr>
        <w:numPr>
          <w:ilvl w:val="0"/>
          <w:numId w:val="1897"/>
        </w:numPr>
        <w:pStyle w:val="Compact"/>
      </w:pPr>
      <w:r>
        <w:t xml:space="preserve">early resources</w:t>
      </w:r>
    </w:p>
    <w:p>
      <w:pPr>
        <w:numPr>
          <w:ilvl w:val="0"/>
          <w:numId w:val="1897"/>
        </w:numPr>
        <w:pStyle w:val="Compact"/>
      </w:pPr>
      <w:r>
        <w:t xml:space="preserve">restoration opportunities</w:t>
      </w:r>
    </w:p>
    <w:p>
      <w:pPr>
        <w:numPr>
          <w:ilvl w:val="0"/>
          <w:numId w:val="1897"/>
        </w:numPr>
        <w:pStyle w:val="Compact"/>
      </w:pPr>
      <w:r>
        <w:t xml:space="preserve">NPC/community circumstances</w:t>
      </w:r>
    </w:p>
    <w:p>
      <w:pPr>
        <w:numPr>
          <w:ilvl w:val="0"/>
          <w:numId w:val="1897"/>
        </w:numPr>
        <w:pStyle w:val="Compact"/>
      </w:pPr>
      <w:r>
        <w:t xml:space="preserve">early gameplay emphasis</w:t>
      </w:r>
    </w:p>
    <w:p>
      <w:pPr>
        <w:pStyle w:val="FirstParagraph"/>
      </w:pPr>
      <w:r>
        <w:t xml:space="preserve">and the starting world was supposed to connect directly to the starter-selection experience.</w:t>
      </w:r>
    </w:p>
    <w:p>
      <w:pPr>
        <w:pStyle w:val="BodyText"/>
      </w:pPr>
      <w:r>
        <w:t xml:space="preserve">That should absolutely be on the Full Sweep's</w:t>
      </w:r>
      <w:r>
        <w:t xml:space="preserve"> </w:t>
      </w:r>
      <w:r>
        <w:rPr>
          <w:bCs/>
          <w:b/>
        </w:rPr>
        <w:t xml:space="preserve">recovery/dependency list</w:t>
      </w:r>
      <w:r>
        <w:t xml:space="preserve">.</w:t>
      </w:r>
    </w:p>
    <w:p>
      <w:r>
        <w:pict>
          <v:rect style="width:0;height:1.5pt" o:hralign="center" o:hrstd="t" o:hr="t"/>
        </w:pict>
      </w:r>
    </w:p>
    <w:bookmarkEnd w:id="2643"/>
    <w:bookmarkStart w:id="2644" w:name="the-starter-path-identity-system"/>
    <w:p>
      <w:pPr>
        <w:pStyle w:val="Heading6"/>
      </w:pPr>
      <w:r>
        <w:t xml:space="preserve">19. The starter → path → identity system</w:t>
      </w:r>
    </w:p>
    <w:p>
      <w:pPr>
        <w:pStyle w:val="FirstParagraph"/>
      </w:pPr>
      <w:r>
        <w:t xml:space="preserve">Likewise, the broader player identity architecture shouldn't be forgotten:</w:t>
      </w:r>
    </w:p>
    <w:p>
      <w:pPr>
        <w:pStyle w:val="BodyText"/>
      </w:pPr>
      <w:r>
        <w:rPr>
          <w:bCs/>
          <w:b/>
        </w:rPr>
        <w:t xml:space="preserve">Starter → Personal Affinity → Actions → Path → Virtues → Recognition</w:t>
      </w:r>
    </w:p>
    <w:p>
      <w:pPr>
        <w:pStyle w:val="BodyText"/>
      </w:pPr>
      <w:r>
        <w:t xml:space="preserve">That exact relationship was preserved as one of the project's major conceptual relationships.</w:t>
      </w:r>
    </w:p>
    <w:p>
      <w:pPr>
        <w:pStyle w:val="BodyText"/>
      </w:pPr>
      <w:r>
        <w:t xml:space="preserve">And that connects:</w:t>
      </w:r>
    </w:p>
    <w:p>
      <w:pPr>
        <w:numPr>
          <w:ilvl w:val="0"/>
          <w:numId w:val="1898"/>
        </w:numPr>
        <w:pStyle w:val="Compact"/>
      </w:pPr>
      <w:r>
        <w:t xml:space="preserve">starter selection</w:t>
      </w:r>
    </w:p>
    <w:p>
      <w:pPr>
        <w:numPr>
          <w:ilvl w:val="0"/>
          <w:numId w:val="1898"/>
        </w:numPr>
        <w:pStyle w:val="Compact"/>
      </w:pPr>
      <w:r>
        <w:t xml:space="preserve">Trainer Affinity</w:t>
      </w:r>
    </w:p>
    <w:p>
      <w:pPr>
        <w:numPr>
          <w:ilvl w:val="0"/>
          <w:numId w:val="1898"/>
        </w:numPr>
        <w:pStyle w:val="Compact"/>
      </w:pPr>
      <w:r>
        <w:t xml:space="preserve">Researcher</w:t>
      </w:r>
    </w:p>
    <w:p>
      <w:pPr>
        <w:numPr>
          <w:ilvl w:val="0"/>
          <w:numId w:val="1898"/>
        </w:numPr>
        <w:pStyle w:val="Compact"/>
      </w:pPr>
      <w:r>
        <w:t xml:space="preserve">Ranger</w:t>
      </w:r>
    </w:p>
    <w:p>
      <w:pPr>
        <w:numPr>
          <w:ilvl w:val="0"/>
          <w:numId w:val="1898"/>
        </w:numPr>
        <w:pStyle w:val="Compact"/>
      </w:pPr>
      <w:r>
        <w:t xml:space="preserve">Trainer</w:t>
      </w:r>
    </w:p>
    <w:p>
      <w:pPr>
        <w:numPr>
          <w:ilvl w:val="0"/>
          <w:numId w:val="1898"/>
        </w:numPr>
        <w:pStyle w:val="Compact"/>
      </w:pPr>
      <w:r>
        <w:t xml:space="preserve">Explorer</w:t>
      </w:r>
    </w:p>
    <w:p>
      <w:pPr>
        <w:numPr>
          <w:ilvl w:val="0"/>
          <w:numId w:val="1898"/>
        </w:numPr>
        <w:pStyle w:val="Compact"/>
      </w:pPr>
      <w:r>
        <w:t xml:space="preserve">Virtues</w:t>
      </w:r>
    </w:p>
    <w:p>
      <w:pPr>
        <w:numPr>
          <w:ilvl w:val="0"/>
          <w:numId w:val="1898"/>
        </w:numPr>
        <w:pStyle w:val="Compact"/>
      </w:pPr>
      <w:r>
        <w:t xml:space="preserve">Legendary recognition</w:t>
      </w:r>
    </w:p>
    <w:p>
      <w:pPr>
        <w:pStyle w:val="FirstParagraph"/>
      </w:pPr>
      <w:r>
        <w:t xml:space="preserve">into one progression rather than several unrelated classes.</w:t>
      </w:r>
    </w:p>
    <w:p>
      <w:r>
        <w:pict>
          <v:rect style="width:0;height:1.5pt" o:hralign="center" o:hrstd="t" o:hr="t"/>
        </w:pict>
      </w:r>
    </w:p>
    <w:bookmarkEnd w:id="2644"/>
    <w:bookmarkStart w:id="2645" w:name="the-observatory-and-the-19th-slot"/>
    <w:p>
      <w:pPr>
        <w:pStyle w:val="Heading6"/>
      </w:pPr>
      <w:r>
        <w:t xml:space="preserve">20. The Observatory and the 19th slot</w:t>
      </w:r>
    </w:p>
    <w:p>
      <w:pPr>
        <w:pStyle w:val="FirstParagraph"/>
      </w:pPr>
      <w:r>
        <w:t xml:space="preserve">And</w:t>
      </w:r>
      <w:r>
        <w:t xml:space="preserve"> </w:t>
      </w:r>
      <w:r>
        <w:rPr>
          <w:bCs/>
          <w:b/>
        </w:rPr>
        <w:t xml:space="preserve">this</w:t>
      </w:r>
      <w:r>
        <w:t xml:space="preserve"> </w:t>
      </w:r>
      <w:r>
        <w:t xml:space="preserve">is the kind of thing I would absolutely expect a Full Sweep to catch.</w:t>
      </w:r>
    </w:p>
    <w:p>
      <w:pPr>
        <w:pStyle w:val="BodyText"/>
      </w:pPr>
      <w:r>
        <w:t xml:space="preserve">The Observatory has:</w:t>
      </w:r>
    </w:p>
    <w:p>
      <w:pPr>
        <w:pStyle w:val="BodyText"/>
      </w:pPr>
      <w:r>
        <w:t xml:space="preserve">**18 Affinity positions</w:t>
      </w:r>
    </w:p>
    <w:p>
      <w:pPr>
        <w:numPr>
          <w:ilvl w:val="0"/>
          <w:numId w:val="1899"/>
        </w:numPr>
        <w:pStyle w:val="Compact"/>
      </w:pPr>
      <w:r>
        <w:t xml:space="preserve">1 unexplained empty position**</w:t>
      </w:r>
    </w:p>
    <w:p>
      <w:pPr>
        <w:pStyle w:val="FirstParagraph"/>
      </w:pPr>
      <w:r>
        <w:t xml:space="preserve">The 19th position was intentionally preserved as a mystery / potential Act II hook.</w:t>
      </w:r>
    </w:p>
    <w:p>
      <w:pPr>
        <w:pStyle w:val="BodyText"/>
      </w:pPr>
      <w:r>
        <w:t xml:space="preserve">This isn't a little decorative detail.</w:t>
      </w:r>
    </w:p>
    <w:p>
      <w:pPr>
        <w:pStyle w:val="BodyText"/>
      </w:pPr>
      <w:r>
        <w:t xml:space="preserve">It's potentially one of the biggest pieces of story architecture in the entire pack.</w:t>
      </w:r>
    </w:p>
    <w:p>
      <w:r>
        <w:pict>
          <v:rect style="width:0;height:1.5pt" o:hralign="center" o:hrstd="t" o:hr="t"/>
        </w:pict>
      </w:r>
    </w:p>
    <w:bookmarkEnd w:id="2645"/>
    <w:bookmarkStart w:id="2646" w:name="and-then-theres-titan-pokémon"/>
    <w:p>
      <w:pPr>
        <w:pStyle w:val="Heading6"/>
      </w:pPr>
      <w:r>
        <w:t xml:space="preserve">And then there's Titan Pokémon</w:t>
      </w:r>
    </w:p>
    <w:p>
      <w:pPr>
        <w:pStyle w:val="FirstParagraph"/>
      </w:pPr>
      <w:r>
        <w:t xml:space="preserve">This is where Claude's discovery is especially interesting.</w:t>
      </w:r>
    </w:p>
    <w:p>
      <w:pPr>
        <w:pStyle w:val="BodyText"/>
      </w:pPr>
      <w:r>
        <w:t xml:space="preserve">If your</w:t>
      </w:r>
      <w:r>
        <w:t xml:space="preserve"> </w:t>
      </w:r>
      <w:r>
        <w:rPr>
          <w:bCs/>
          <w:b/>
        </w:rPr>
        <w:t xml:space="preserve">current archive has already locked Titan Pokémon as a two-stage mechanic within the Ecological Apex taxonomy</w:t>
      </w:r>
      <w:r>
        <w:t xml:space="preserve">, then the correct sweep behavior is not:</w:t>
      </w:r>
    </w:p>
    <w:p>
      <w:pPr>
        <w:pStyle w:val="BlockText"/>
      </w:pPr>
      <w:r>
        <w:t xml:space="preserve">“Titan Pokémon — new proposal, not canon.”</w:t>
      </w:r>
    </w:p>
    <w:p>
      <w:pPr>
        <w:pStyle w:val="FirstParagraph"/>
      </w:pPr>
      <w:r>
        <w:t xml:space="preserve">It should be:</w:t>
      </w:r>
    </w:p>
    <w:p>
      <w:pPr>
        <w:pStyle w:val="BlockText"/>
      </w:pPr>
      <w:r>
        <w:rPr>
          <w:bCs/>
          <w:b/>
        </w:rPr>
        <w:t xml:space="preserve">Historical concept → development → modification → current locked architecture → affected systems → implementation implications.</w:t>
      </w:r>
    </w:p>
    <w:p>
      <w:pPr>
        <w:pStyle w:val="FirstParagraph"/>
      </w:pPr>
      <w:r>
        <w:t xml:space="preserve">And then it should check every place Titan Pokémon intersects:</w:t>
      </w:r>
    </w:p>
    <w:p>
      <w:pPr>
        <w:numPr>
          <w:ilvl w:val="0"/>
          <w:numId w:val="1900"/>
        </w:numPr>
        <w:pStyle w:val="Compact"/>
      </w:pPr>
      <w:r>
        <w:t xml:space="preserve">Ecological Apex Pokémon</w:t>
      </w:r>
    </w:p>
    <w:p>
      <w:pPr>
        <w:numPr>
          <w:ilvl w:val="0"/>
          <w:numId w:val="1900"/>
        </w:numPr>
        <w:pStyle w:val="Compact"/>
      </w:pPr>
      <w:r>
        <w:t xml:space="preserve">bosses</w:t>
      </w:r>
    </w:p>
    <w:p>
      <w:pPr>
        <w:numPr>
          <w:ilvl w:val="0"/>
          <w:numId w:val="1900"/>
        </w:numPr>
        <w:pStyle w:val="Compact"/>
      </w:pPr>
      <w:r>
        <w:t xml:space="preserve">world events</w:t>
      </w:r>
    </w:p>
    <w:p>
      <w:pPr>
        <w:numPr>
          <w:ilvl w:val="0"/>
          <w:numId w:val="1900"/>
        </w:numPr>
        <w:pStyle w:val="Compact"/>
      </w:pPr>
      <w:r>
        <w:t xml:space="preserve">Resonance</w:t>
      </w:r>
    </w:p>
    <w:p>
      <w:pPr>
        <w:numPr>
          <w:ilvl w:val="0"/>
          <w:numId w:val="1900"/>
        </w:numPr>
        <w:pStyle w:val="Compact"/>
      </w:pPr>
      <w:r>
        <w:t xml:space="preserve">capture</w:t>
      </w:r>
    </w:p>
    <w:p>
      <w:pPr>
        <w:numPr>
          <w:ilvl w:val="0"/>
          <w:numId w:val="1900"/>
        </w:numPr>
        <w:pStyle w:val="Compact"/>
      </w:pPr>
      <w:r>
        <w:t xml:space="preserve">progression</w:t>
      </w:r>
    </w:p>
    <w:p>
      <w:pPr>
        <w:numPr>
          <w:ilvl w:val="0"/>
          <w:numId w:val="1900"/>
        </w:numPr>
        <w:pStyle w:val="Compact"/>
      </w:pPr>
      <w:r>
        <w:t xml:space="preserve">ecological health</w:t>
      </w:r>
    </w:p>
    <w:p>
      <w:pPr>
        <w:numPr>
          <w:ilvl w:val="0"/>
          <w:numId w:val="1900"/>
        </w:numPr>
        <w:pStyle w:val="Compact"/>
      </w:pPr>
      <w:r>
        <w:t xml:space="preserve">Legendary/Apex hierarchy</w:t>
      </w:r>
    </w:p>
    <w:p>
      <w:pPr>
        <w:numPr>
          <w:ilvl w:val="0"/>
          <w:numId w:val="1900"/>
        </w:numPr>
        <w:pStyle w:val="Compact"/>
      </w:pPr>
      <w:r>
        <w:t xml:space="preserve">potentially the boss-to-Pokémon transformation concept</w:t>
      </w:r>
    </w:p>
    <w:p>
      <w:pPr>
        <w:pStyle w:val="FirstParagraph"/>
      </w:pPr>
      <w:r>
        <w:t xml:space="preserve">That is the</w:t>
      </w:r>
      <w:r>
        <w:t xml:space="preserve"> </w:t>
      </w:r>
      <w:r>
        <w:rPr>
          <w:bCs/>
          <w:b/>
        </w:rPr>
        <w:t xml:space="preserve">Integration Sweep</w:t>
      </w:r>
      <w:r>
        <w:t xml:space="preserve"> </w:t>
      </w:r>
      <w:r>
        <w:t xml:space="preserve">part.</w:t>
      </w:r>
    </w:p>
    <w:p>
      <w:r>
        <w:pict>
          <v:rect style="width:0;height:1.5pt" o:hralign="center" o:hrstd="t" o:hr="t"/>
        </w:pict>
      </w:r>
    </w:p>
    <w:bookmarkEnd w:id="2646"/>
    <w:bookmarkStart w:id="2647" w:name="X40fe25bf202fd1d8085d1f1b4c9f00734cfdb67"/>
    <w:p>
      <w:pPr>
        <w:pStyle w:val="Heading6"/>
      </w:pPr>
      <w:r>
        <w:t xml:space="preserve">And Guardian Syndicate / Resonant Restoration</w:t>
      </w:r>
    </w:p>
    <w:p>
      <w:pPr>
        <w:pStyle w:val="FirstParagraph"/>
      </w:pPr>
      <w:r>
        <w:t xml:space="preserve">Same problem.</w:t>
      </w:r>
    </w:p>
    <w:p>
      <w:pPr>
        <w:pStyle w:val="BodyText"/>
      </w:pPr>
      <w:r>
        <w:t xml:space="preserve">Claude says those “check out as consistent.”</w:t>
      </w:r>
    </w:p>
    <w:p>
      <w:pPr>
        <w:pStyle w:val="BodyText"/>
      </w:pPr>
      <w:r>
        <w:t xml:space="preserve">That's useful, but it doesn't tell us whether they were:</w:t>
      </w:r>
    </w:p>
    <w:p>
      <w:pPr>
        <w:numPr>
          <w:ilvl w:val="0"/>
          <w:numId w:val="1901"/>
        </w:numPr>
        <w:pStyle w:val="Compact"/>
      </w:pPr>
      <w:r>
        <w:t xml:space="preserve">recovered historical ideas,</w:t>
      </w:r>
    </w:p>
    <w:p>
      <w:pPr>
        <w:numPr>
          <w:ilvl w:val="0"/>
          <w:numId w:val="1901"/>
        </w:numPr>
        <w:pStyle w:val="Compact"/>
      </w:pPr>
      <w:r>
        <w:t xml:space="preserve">current locked concepts,</w:t>
      </w:r>
    </w:p>
    <w:p>
      <w:pPr>
        <w:numPr>
          <w:ilvl w:val="0"/>
          <w:numId w:val="1901"/>
        </w:numPr>
        <w:pStyle w:val="Compact"/>
      </w:pPr>
      <w:r>
        <w:t xml:space="preserve">newly integrated concepts,</w:t>
      </w:r>
    </w:p>
    <w:p>
      <w:pPr>
        <w:numPr>
          <w:ilvl w:val="0"/>
          <w:numId w:val="1901"/>
        </w:numPr>
        <w:pStyle w:val="Compact"/>
      </w:pPr>
      <w:r>
        <w:t xml:space="preserve">or simply compatible ideas.</w:t>
      </w:r>
    </w:p>
    <w:p>
      <w:pPr>
        <w:pStyle w:val="FirstParagraph"/>
      </w:pPr>
      <w:r>
        <w:t xml:space="preserve">That's exactly the classification work our archive system was designed to do.</w:t>
      </w:r>
    </w:p>
    <w:p>
      <w:r>
        <w:pict>
          <v:rect style="width:0;height:1.5pt" o:hralign="center" o:hrstd="t" o:hr="t"/>
        </w:pict>
      </w:r>
    </w:p>
    <w:bookmarkEnd w:id="2647"/>
    <w:bookmarkStart w:id="2648" w:name="Xcb8bb217ee99d7adccad52696ff13deed3d2540"/>
    <w:p>
      <w:pPr>
        <w:pStyle w:val="Heading6"/>
      </w:pPr>
      <w:r>
        <w:t xml:space="preserve">What I think the Claude sweep</w:t>
      </w:r>
      <w:r>
        <w:t xml:space="preserve"> </w:t>
      </w:r>
      <w:r>
        <w:rPr>
          <w:iCs/>
          <w:i/>
        </w:rPr>
        <w:t xml:space="preserve">is</w:t>
      </w:r>
      <w:r>
        <w:t xml:space="preserve"> </w:t>
      </w:r>
      <w:r>
        <w:t xml:space="preserve">good for</w:t>
      </w:r>
    </w:p>
    <w:p>
      <w:pPr>
        <w:pStyle w:val="FirstParagraph"/>
      </w:pPr>
      <w:r>
        <w:t xml:space="preserve">I wouldn't throw it away at all.</w:t>
      </w:r>
    </w:p>
    <w:p>
      <w:pPr>
        <w:pStyle w:val="BodyText"/>
      </w:pPr>
      <w:r>
        <w:t xml:space="preserve">I'd classify it as a</w:t>
      </w:r>
      <w:r>
        <w:t xml:space="preserve"> </w:t>
      </w:r>
      <w:r>
        <w:rPr>
          <w:bCs/>
          <w:b/>
        </w:rPr>
        <w:t xml:space="preserve">Cross-Sweep / External Sanity Check</w:t>
      </w:r>
      <w:r>
        <w:t xml:space="preserve">.</w:t>
      </w:r>
    </w:p>
    <w:p>
      <w:pPr>
        <w:pStyle w:val="BodyText"/>
      </w:pPr>
      <w:r>
        <w:t xml:space="preserve">It produced some valuable observations:</w:t>
      </w:r>
    </w:p>
    <w:bookmarkEnd w:id="2648"/>
    <w:bookmarkStart w:id="2649" w:name="Xedd08252e76d70700b5f32d573f566c1987701a"/>
    <w:p>
      <w:pPr>
        <w:pStyle w:val="Heading6"/>
      </w:pPr>
      <w:r>
        <w:t xml:space="preserve">✅ Valuable finding: Essence is stale in the old baseline</w:t>
      </w:r>
    </w:p>
    <w:p>
      <w:pPr>
        <w:pStyle w:val="FirstParagraph"/>
      </w:pPr>
      <w:r>
        <w:t xml:space="preserve">Agreed.</w:t>
      </w:r>
    </w:p>
    <w:bookmarkEnd w:id="2649"/>
    <w:bookmarkStart w:id="2650" w:name="X6013af0e95efb07065108a4e85b283244d60ec9"/>
    <w:p>
      <w:pPr>
        <w:pStyle w:val="Heading6"/>
      </w:pPr>
      <w:r>
        <w:t xml:space="preserve">✅ Valuable finding: Titan Pokémon is stale in the old baseline</w:t>
      </w:r>
    </w:p>
    <w:p>
      <w:pPr>
        <w:pStyle w:val="FirstParagraph"/>
      </w:pPr>
      <w:r>
        <w:t xml:space="preserve">Agreed.</w:t>
      </w:r>
    </w:p>
    <w:bookmarkEnd w:id="2650"/>
    <w:bookmarkStart w:id="2651" w:name="Xdcaa49f8f2e70bc16507fc6641d05e7c67c6b9f"/>
    <w:p>
      <w:pPr>
        <w:pStyle w:val="Heading6"/>
      </w:pPr>
      <w:r>
        <w:t xml:space="preserve">✅ Valuable finding: Resonance Crate terminology is stale</w:t>
      </w:r>
    </w:p>
    <w:p>
      <w:pPr>
        <w:pStyle w:val="FirstParagraph"/>
      </w:pPr>
      <w:r>
        <w:t xml:space="preserve">Agreed.</w:t>
      </w:r>
    </w:p>
    <w:p>
      <w:pPr>
        <w:pStyle w:val="BodyText"/>
      </w:pPr>
      <w:r>
        <w:t xml:space="preserve">And our archive actually explicitly establishes the principle that normal archive terminology should use the current terminology while historical terminology is preserved separately in the timeline-preservation section.</w:t>
      </w:r>
    </w:p>
    <w:p>
      <w:pPr>
        <w:pStyle w:val="BodyText"/>
      </w:pPr>
      <w:r>
        <w:t xml:space="preserve">So Claude's observation here is correct.</w:t>
      </w:r>
    </w:p>
    <w:bookmarkEnd w:id="2651"/>
    <w:bookmarkStart w:id="2652" w:name="valuable-but-needs-verification-ride-on"/>
    <w:p>
      <w:pPr>
        <w:pStyle w:val="Heading6"/>
      </w:pPr>
      <w:r>
        <w:t xml:space="preserve">⚠️ Valuable but needs verification: Ride On!</w:t>
      </w:r>
    </w:p>
    <w:p>
      <w:pPr>
        <w:pStyle w:val="FirstParagraph"/>
      </w:pPr>
      <w:r>
        <w:t xml:space="preserve">This one is different.</w:t>
      </w:r>
    </w:p>
    <w:p>
      <w:pPr>
        <w:pStyle w:val="BodyText"/>
      </w:pPr>
      <w:r>
        <w:t xml:space="preserve">The archive's previous TriSweep explicitly recommended excluding Ride On! because Cobblemon 1.8's native riding functionality made it redundant.</w:t>
      </w:r>
    </w:p>
    <w:p>
      <w:pPr>
        <w:pStyle w:val="BodyText"/>
      </w:pPr>
      <w:r>
        <w:t xml:space="preserve">Claude has now supplied contrary/current-version evidence that native riding is much narrower than Ride On!'s functionality.</w:t>
      </w:r>
    </w:p>
    <w:p>
      <w:pPr>
        <w:pStyle w:val="BodyText"/>
      </w:pPr>
      <w:r>
        <w:rPr>
          <w:bCs/>
          <w:b/>
        </w:rPr>
        <w:t xml:space="preserve">That means Ride On! should be reopened as a Mod Audit question.</w:t>
      </w:r>
    </w:p>
    <w:p>
      <w:pPr>
        <w:pStyle w:val="BodyText"/>
      </w:pPr>
      <w:r>
        <w:t xml:space="preserve">Not automatically reinstated.</w:t>
      </w:r>
    </w:p>
    <w:p>
      <w:pPr>
        <w:pStyle w:val="BodyText"/>
      </w:pPr>
      <w:r>
        <w:t xml:space="preserve">Not automatically excluded.</w:t>
      </w:r>
    </w:p>
    <w:p>
      <w:pPr>
        <w:pStyle w:val="BodyText"/>
      </w:pPr>
      <w:r>
        <w:rPr>
          <w:bCs/>
          <w:b/>
        </w:rPr>
        <w:t xml:space="preserve">Reopened.</w:t>
      </w:r>
    </w:p>
    <w:p>
      <w:pPr>
        <w:pStyle w:val="BodyText"/>
      </w:pPr>
      <w:r>
        <w:t xml:space="preserve">And that's</w:t>
      </w:r>
      <w:r>
        <w:t xml:space="preserve"> </w:t>
      </w:r>
      <w:r>
        <w:rPr>
          <w:iCs/>
          <w:i/>
        </w:rPr>
        <w:t xml:space="preserve">exactly</w:t>
      </w:r>
      <w:r>
        <w:t xml:space="preserve"> </w:t>
      </w:r>
      <w:r>
        <w:t xml:space="preserve">what a Full Sweep should do when new evidence contradicts an old decision.</w:t>
      </w:r>
    </w:p>
    <w:p>
      <w:r>
        <w:pict>
          <v:rect style="width:0;height:1.5pt" o:hralign="center" o:hrstd="t" o:hr="t"/>
        </w:pict>
      </w:r>
    </w:p>
    <w:bookmarkEnd w:id="2652"/>
    <w:bookmarkStart w:id="2653" w:name="Xac12603ef2da8bd474ee1cb24b93e8dd687235a"/>
    <w:p>
      <w:pPr>
        <w:pStyle w:val="Heading6"/>
      </w:pPr>
      <w:r>
        <w:t xml:space="preserve">The bigger lesson: we need a new Sweep methodology</w:t>
      </w:r>
    </w:p>
    <w:p>
      <w:pPr>
        <w:pStyle w:val="FirstParagraph"/>
      </w:pPr>
      <w:r>
        <w:t xml:space="preserve">I think we just found an important weakness in the reconstruction process itself.</w:t>
      </w:r>
    </w:p>
    <w:p>
      <w:pPr>
        <w:pStyle w:val="BodyText"/>
      </w:pPr>
      <w:r>
        <w:t xml:space="preserve">Our Full Sweep needs at least</w:t>
      </w:r>
      <w:r>
        <w:t xml:space="preserve"> </w:t>
      </w:r>
      <w:r>
        <w:rPr>
          <w:bCs/>
          <w:b/>
        </w:rPr>
        <w:t xml:space="preserve">four layers</w:t>
      </w:r>
      <w:r>
        <w:t xml:space="preserve">:</w:t>
      </w:r>
    </w:p>
    <w:bookmarkEnd w:id="2653"/>
    <w:bookmarkStart w:id="2654" w:name="layer-1-archive-sweep"/>
    <w:p>
      <w:pPr>
        <w:pStyle w:val="Heading6"/>
      </w:pPr>
      <w:r>
        <w:t xml:space="preserve">Layer 1 — Archive Sweep</w:t>
      </w:r>
    </w:p>
    <w:p>
      <w:pPr>
        <w:pStyle w:val="FirstParagraph"/>
      </w:pPr>
      <w:r>
        <w:t xml:space="preserve">What was actually discussed?</w:t>
      </w:r>
    </w:p>
    <w:bookmarkEnd w:id="2654"/>
    <w:bookmarkStart w:id="2655" w:name="layer-2-canonical-state-sweep"/>
    <w:p>
      <w:pPr>
        <w:pStyle w:val="Heading6"/>
      </w:pPr>
      <w:r>
        <w:t xml:space="preserve">Layer 2 — Canonical State Sweep</w:t>
      </w:r>
    </w:p>
    <w:p>
      <w:pPr>
        <w:pStyle w:val="FirstParagraph"/>
      </w:pPr>
      <w:r>
        <w:t xml:space="preserve">What is currently locked, banked, proposed, rejected, superseded, etc.?</w:t>
      </w:r>
    </w:p>
    <w:bookmarkEnd w:id="2655"/>
    <w:bookmarkStart w:id="2656" w:name="layer-3-delta-sweep"/>
    <w:p>
      <w:pPr>
        <w:pStyle w:val="Heading6"/>
      </w:pPr>
      <w:r>
        <w:t xml:space="preserve">Layer 3 — Delta Sweep</w:t>
      </w:r>
    </w:p>
    <w:p>
      <w:pPr>
        <w:pStyle w:val="FirstParagraph"/>
      </w:pPr>
      <w:r>
        <w:t xml:space="preserve">What changed</w:t>
      </w:r>
      <w:r>
        <w:t xml:space="preserve"> </w:t>
      </w:r>
      <w:r>
        <w:rPr>
          <w:bCs/>
          <w:b/>
        </w:rPr>
        <w:t xml:space="preserve">since the previous reconstruction/sweep</w:t>
      </w:r>
      <w:r>
        <w:t xml:space="preserve">?</w:t>
      </w:r>
    </w:p>
    <w:bookmarkEnd w:id="2656"/>
    <w:bookmarkStart w:id="2657" w:name="layer-4-dependency-integration-sweep"/>
    <w:p>
      <w:pPr>
        <w:pStyle w:val="Heading6"/>
      </w:pPr>
      <w:r>
        <w:t xml:space="preserve">Layer 4 — Dependency / Integration Sweep</w:t>
      </w:r>
    </w:p>
    <w:p>
      <w:pPr>
        <w:pStyle w:val="FirstParagraph"/>
      </w:pPr>
      <w:r>
        <w:t xml:space="preserve">If X changed, what else does X affect?</w:t>
      </w:r>
    </w:p>
    <w:p>
      <w:pPr>
        <w:pStyle w:val="BodyText"/>
      </w:pPr>
      <w:r>
        <w:t xml:space="preserve">Then:</w:t>
      </w:r>
    </w:p>
    <w:bookmarkEnd w:id="2657"/>
    <w:bookmarkStart w:id="2658" w:name="layer-5-mod-audit"/>
    <w:p>
      <w:pPr>
        <w:pStyle w:val="Heading6"/>
      </w:pPr>
      <w:r>
        <w:t xml:space="preserve">Layer 5 — Mod Audit</w:t>
      </w:r>
    </w:p>
    <w:p>
      <w:pPr>
        <w:pStyle w:val="FirstParagraph"/>
      </w:pPr>
      <w:r>
        <w:t xml:space="preserve">Does the current mod ecosystem still support the decisions?</w:t>
      </w:r>
    </w:p>
    <w:p>
      <w:pPr>
        <w:pStyle w:val="BodyText"/>
      </w:pPr>
      <w:r>
        <w:t xml:space="preserve">And finally:</w:t>
      </w:r>
    </w:p>
    <w:bookmarkEnd w:id="2658"/>
    <w:bookmarkStart w:id="2659" w:name="layer-6-missing-link-sweep"/>
    <w:p>
      <w:pPr>
        <w:pStyle w:val="Heading6"/>
      </w:pPr>
      <w:r>
        <w:t xml:space="preserve">Layer 6 — Missing Link Sweep</w:t>
      </w:r>
    </w:p>
    <w:p>
      <w:pPr>
        <w:pStyle w:val="FirstParagraph"/>
      </w:pPr>
      <w:r>
        <w:t xml:space="preserve">What important original concept has no current home?</w:t>
      </w:r>
    </w:p>
    <w:p>
      <w:pPr>
        <w:pStyle w:val="BodyText"/>
      </w:pPr>
      <w:r>
        <w:t xml:space="preserve">That last one is the piece I think you're instinctively noticing.</w:t>
      </w:r>
    </w:p>
    <w:p>
      <w:r>
        <w:pict>
          <v:rect style="width:0;height:1.5pt" o:hralign="center" o:hrstd="t" o:hr="t"/>
        </w:pict>
      </w:r>
    </w:p>
    <w:bookmarkEnd w:id="2659"/>
    <w:bookmarkStart w:id="2660" w:name="the-missing-link-problem"/>
    <w:p>
      <w:pPr>
        <w:pStyle w:val="Heading6"/>
      </w:pPr>
      <w:r>
        <w:t xml:space="preserve">The “Missing Link” problem</w:t>
      </w:r>
    </w:p>
    <w:p>
      <w:pPr>
        <w:pStyle w:val="FirstParagraph"/>
      </w:pPr>
      <w:r>
        <w:t xml:space="preserve">The archive itself says the project should preserve historical material and produce:</w:t>
      </w:r>
    </w:p>
    <w:p>
      <w:pPr>
        <w:pStyle w:val="BodyText"/>
      </w:pPr>
      <w:r>
        <w:rPr>
          <w:bCs/>
          <w:b/>
        </w:rPr>
        <w:t xml:space="preserve">A. Historical Reconstruction</w:t>
      </w:r>
      <w:r>
        <w:br/>
      </w:r>
      <w:r>
        <w:rPr>
          <w:bCs/>
          <w:b/>
        </w:rPr>
        <w:t xml:space="preserve">B. Canonical Reconstruction</w:t>
      </w:r>
      <w:r>
        <w:br/>
      </w:r>
      <w:r>
        <w:rPr>
          <w:bCs/>
          <w:b/>
        </w:rPr>
        <w:t xml:space="preserve">C. Headquarters / Living Reference</w:t>
      </w:r>
    </w:p>
    <w:p>
      <w:pPr>
        <w:pStyle w:val="BodyText"/>
      </w:pPr>
      <w:r>
        <w:t xml:space="preserve">But there's another question:</w:t>
      </w:r>
    </w:p>
    <w:p>
      <w:pPr>
        <w:pStyle w:val="BlockText"/>
      </w:pPr>
      <w:r>
        <w:rPr>
          <w:bCs/>
          <w:b/>
        </w:rPr>
        <w:t xml:space="preserve">What important ideas from A never successfully made it into B or C?</w:t>
      </w:r>
    </w:p>
    <w:p>
      <w:pPr>
        <w:pStyle w:val="FirstParagraph"/>
      </w:pPr>
      <w:r>
        <w:t xml:space="preserve">That's where things like the following can disappear:</w:t>
      </w:r>
    </w:p>
    <w:p>
      <w:pPr>
        <w:numPr>
          <w:ilvl w:val="0"/>
          <w:numId w:val="1902"/>
        </w:numPr>
        <w:pStyle w:val="Compact"/>
      </w:pPr>
      <w:r>
        <w:t xml:space="preserve">six starting worlds</w:t>
      </w:r>
    </w:p>
    <w:p>
      <w:pPr>
        <w:numPr>
          <w:ilvl w:val="0"/>
          <w:numId w:val="1902"/>
        </w:numPr>
        <w:pStyle w:val="Compact"/>
      </w:pPr>
      <w:r>
        <w:t xml:space="preserve">regional restoration</w:t>
      </w:r>
    </w:p>
    <w:p>
      <w:pPr>
        <w:numPr>
          <w:ilvl w:val="0"/>
          <w:numId w:val="1902"/>
        </w:numPr>
        <w:pStyle w:val="Compact"/>
      </w:pPr>
      <w:r>
        <w:t xml:space="preserve">Pokémon society</w:t>
      </w:r>
    </w:p>
    <w:p>
      <w:pPr>
        <w:numPr>
          <w:ilvl w:val="0"/>
          <w:numId w:val="1902"/>
        </w:numPr>
        <w:pStyle w:val="Compact"/>
      </w:pPr>
      <w:r>
        <w:t xml:space="preserve">contests/rallies</w:t>
      </w:r>
    </w:p>
    <w:p>
      <w:pPr>
        <w:numPr>
          <w:ilvl w:val="0"/>
          <w:numId w:val="1902"/>
        </w:numPr>
        <w:pStyle w:val="Compact"/>
      </w:pPr>
      <w:r>
        <w:t xml:space="preserve">dynamic world events</w:t>
      </w:r>
    </w:p>
    <w:p>
      <w:pPr>
        <w:numPr>
          <w:ilvl w:val="0"/>
          <w:numId w:val="1902"/>
        </w:numPr>
        <w:pStyle w:val="Compact"/>
      </w:pPr>
      <w:r>
        <w:t xml:space="preserve">C.O.C./D.O.P.</w:t>
      </w:r>
    </w:p>
    <w:p>
      <w:pPr>
        <w:numPr>
          <w:ilvl w:val="0"/>
          <w:numId w:val="1902"/>
        </w:numPr>
        <w:pStyle w:val="Compact"/>
      </w:pPr>
      <w:r>
        <w:t xml:space="preserve">Research/Field Journal</w:t>
      </w:r>
    </w:p>
    <w:p>
      <w:pPr>
        <w:numPr>
          <w:ilvl w:val="0"/>
          <w:numId w:val="1902"/>
        </w:numPr>
        <w:pStyle w:val="Compact"/>
      </w:pPr>
      <w:r>
        <w:t xml:space="preserve">Resonance Observation</w:t>
      </w:r>
    </w:p>
    <w:p>
      <w:pPr>
        <w:numPr>
          <w:ilvl w:val="0"/>
          <w:numId w:val="1902"/>
        </w:numPr>
        <w:pStyle w:val="Compact"/>
      </w:pPr>
      <w:r>
        <w:t xml:space="preserve">Observatory mystery</w:t>
      </w:r>
    </w:p>
    <w:p>
      <w:pPr>
        <w:numPr>
          <w:ilvl w:val="0"/>
          <w:numId w:val="1902"/>
        </w:numPr>
        <w:pStyle w:val="Compact"/>
      </w:pPr>
      <w:r>
        <w:t xml:space="preserve">Twisted Pokémon ecology</w:t>
      </w:r>
    </w:p>
    <w:p>
      <w:pPr>
        <w:numPr>
          <w:ilvl w:val="0"/>
          <w:numId w:val="1902"/>
        </w:numPr>
        <w:pStyle w:val="Compact"/>
      </w:pPr>
      <w:r>
        <w:t xml:space="preserve">Resonance Balls</w:t>
      </w:r>
    </w:p>
    <w:p>
      <w:pPr>
        <w:numPr>
          <w:ilvl w:val="0"/>
          <w:numId w:val="1902"/>
        </w:numPr>
        <w:pStyle w:val="Compact"/>
      </w:pPr>
      <w:r>
        <w:t xml:space="preserve">Domain hierarchy</w:t>
      </w:r>
    </w:p>
    <w:p>
      <w:pPr>
        <w:numPr>
          <w:ilvl w:val="0"/>
          <w:numId w:val="1902"/>
        </w:numPr>
        <w:pStyle w:val="Compact"/>
      </w:pPr>
      <w:r>
        <w:t xml:space="preserve">Virtues</w:t>
      </w:r>
    </w:p>
    <w:p>
      <w:pPr>
        <w:numPr>
          <w:ilvl w:val="0"/>
          <w:numId w:val="1902"/>
        </w:numPr>
        <w:pStyle w:val="Compact"/>
      </w:pPr>
      <w:r>
        <w:t xml:space="preserve">Resonance Pool</w:t>
      </w:r>
    </w:p>
    <w:p>
      <w:pPr>
        <w:numPr>
          <w:ilvl w:val="0"/>
          <w:numId w:val="1902"/>
        </w:numPr>
        <w:pStyle w:val="Compact"/>
      </w:pPr>
      <w:r>
        <w:t xml:space="preserve">material-family philosophy</w:t>
      </w:r>
    </w:p>
    <w:p>
      <w:pPr>
        <w:numPr>
          <w:ilvl w:val="0"/>
          <w:numId w:val="1902"/>
        </w:numPr>
        <w:pStyle w:val="Compact"/>
      </w:pPr>
      <w:r>
        <w:t xml:space="preserve">Restoration Engine</w:t>
      </w:r>
    </w:p>
    <w:p>
      <w:pPr>
        <w:numPr>
          <w:ilvl w:val="0"/>
          <w:numId w:val="1902"/>
        </w:numPr>
        <w:pStyle w:val="Compact"/>
      </w:pPr>
      <w:r>
        <w:t xml:space="preserve">ecological health hierarchy</w:t>
      </w:r>
    </w:p>
    <w:p>
      <w:pPr>
        <w:pStyle w:val="FirstParagraph"/>
      </w:pPr>
      <w:r>
        <w:t xml:space="preserve">They're not necessarily “missing” from the documents.</w:t>
      </w:r>
    </w:p>
    <w:p>
      <w:pPr>
        <w:pStyle w:val="BodyText"/>
      </w:pPr>
      <w:r>
        <w:t xml:space="preserve">But they can become</w:t>
      </w:r>
      <w:r>
        <w:t xml:space="preserve"> </w:t>
      </w:r>
      <w:r>
        <w:rPr>
          <w:bCs/>
          <w:b/>
        </w:rPr>
        <w:t xml:space="preserve">missing from the current working model</w:t>
      </w:r>
      <w:r>
        <w:t xml:space="preserve">.</w:t>
      </w:r>
    </w:p>
    <w:p>
      <w:pPr>
        <w:pStyle w:val="BodyText"/>
      </w:pPr>
      <w:r>
        <w:t xml:space="preserve">And that's much more dangerous.</w:t>
      </w:r>
    </w:p>
    <w:p>
      <w:r>
        <w:pict>
          <v:rect style="width:0;height:1.5pt" o:hralign="center" o:hrstd="t" o:hr="t"/>
        </w:pict>
      </w:r>
    </w:p>
    <w:bookmarkEnd w:id="2660"/>
    <w:bookmarkStart w:id="2661" w:name="so-my-verdict-on-claudes-sweep"/>
    <w:p>
      <w:pPr>
        <w:pStyle w:val="Heading6"/>
      </w:pPr>
      <w:r>
        <w:t xml:space="preserve">So my verdict on Claude's sweep</w:t>
      </w:r>
    </w:p>
    <w:p>
      <w:pPr>
        <w:pStyle w:val="FirstParagraph"/>
      </w:pPr>
      <w:r>
        <w:rPr>
          <w:bCs/>
          <w:b/>
        </w:rPr>
        <w:t xml:space="preserve">He's not wrong. He's incomplete.</w:t>
      </w:r>
    </w:p>
    <w:p>
      <w:pPr>
        <w:pStyle w:val="BodyText"/>
      </w:pPr>
      <w:r>
        <w:t xml:space="preserve">And honestly, I think his findings are useful precisely because they exposed the problem.</w:t>
      </w:r>
    </w:p>
    <w:p>
      <w:pPr>
        <w:pStyle w:val="BodyText"/>
      </w:pPr>
      <w:r>
        <w:t xml:space="preserve">I'd record this as:</w:t>
      </w:r>
    </w:p>
    <w:p>
      <w:pPr>
        <w:pStyle w:val="BlockText"/>
      </w:pPr>
      <w:r>
        <w:rPr>
          <w:bCs/>
          <w:b/>
        </w:rPr>
        <w:t xml:space="preserve">Claude Cross-Sweep Finding:</w:t>
      </w:r>
      <w:r>
        <w:t xml:space="preserve"> </w:t>
      </w:r>
      <w:r>
        <w:t xml:space="preserve">The current working baseline used by the external sweep contains demonstrably stale classifications for several major systems, including Affinity Essence, Titan Pokémon, and Resonance Selection/Memory Phenomenon terminology. The Ride On! exclusion also warrants reopening based on new compatibility/functionality evidence. However, the sweep does not yet constitute a complete C.E.R. Full Sweep because it does not comprehensively re-evaluate the project's original architectural pillars, historical concepts, current canonical state, cross-system dependencies, missing-link concepts, and mod ecosystem together.</w:t>
      </w:r>
    </w:p>
    <w:p>
      <w:pPr>
        <w:pStyle w:val="FirstParagraph"/>
      </w:pPr>
      <w:r>
        <w:t xml:space="preserve">And</w:t>
      </w:r>
      <w:r>
        <w:t xml:space="preserve"> </w:t>
      </w:r>
      <w:r>
        <w:rPr>
          <w:bCs/>
          <w:b/>
        </w:rPr>
        <w:t xml:space="preserve">I would absolutely not let Claude's document become the new canonical authority</w:t>
      </w:r>
      <w:r>
        <w:t xml:space="preserve">.</w:t>
      </w:r>
    </w:p>
    <w:p>
      <w:pPr>
        <w:pStyle w:val="BodyText"/>
      </w:pPr>
      <w:r>
        <w:t xml:space="preserve">Our archive says explicitly that the original historical archive remains untouched and that the canonical reconstruction is supposed to</w:t>
      </w:r>
      <w:r>
        <w:t xml:space="preserve"> </w:t>
      </w:r>
      <w:r>
        <w:rPr>
          <w:iCs/>
          <w:i/>
        </w:rPr>
        <w:t xml:space="preserve">clean, consolidate, resolve, classify, and define</w:t>
      </w:r>
      <w:r>
        <w:t xml:space="preserve"> </w:t>
      </w:r>
      <w:r>
        <w:t xml:space="preserve">the current project.</w:t>
      </w:r>
    </w:p>
    <w:p>
      <w:pPr>
        <w:pStyle w:val="BodyText"/>
      </w:pPr>
      <w:r>
        <w:t xml:space="preserve">So Claude's sweep is</w:t>
      </w:r>
      <w:r>
        <w:t xml:space="preserve"> </w:t>
      </w:r>
      <w:r>
        <w:rPr>
          <w:bCs/>
          <w:b/>
        </w:rPr>
        <w:t xml:space="preserve">evidence</w:t>
      </w:r>
      <w:r>
        <w:t xml:space="preserve">.</w:t>
      </w:r>
    </w:p>
    <w:p>
      <w:pPr>
        <w:pStyle w:val="BodyText"/>
      </w:pPr>
      <w:r>
        <w:t xml:space="preserve">Not the authority.</w:t>
      </w:r>
    </w:p>
    <w:p>
      <w:r>
        <w:pict>
          <v:rect style="width:0;height:1.5pt" o:hralign="center" o:hrstd="t" o:hr="t"/>
        </w:pict>
      </w:r>
    </w:p>
    <w:bookmarkEnd w:id="2661"/>
    <w:bookmarkStart w:id="2662" w:name="and-i-think-this-gives-us-our-next-move"/>
    <w:p>
      <w:pPr>
        <w:pStyle w:val="Heading6"/>
      </w:pPr>
      <w:r>
        <w:t xml:space="preserve">And I think this gives us our next move</w:t>
      </w:r>
    </w:p>
    <w:p>
      <w:pPr>
        <w:pStyle w:val="FirstParagraph"/>
      </w:pPr>
      <w:r>
        <w:t xml:space="preserve">Instead of doing another little correction pass, I think we should do a</w:t>
      </w:r>
      <w:r>
        <w:t xml:space="preserve"> </w:t>
      </w:r>
      <w:r>
        <w:rPr>
          <w:bCs/>
          <w:b/>
        </w:rPr>
        <w:t xml:space="preserve">true C.E.R. Full Sweep</w:t>
      </w:r>
      <w:r>
        <w:t xml:space="preserve"> </w:t>
      </w:r>
      <w:r>
        <w:t xml:space="preserve">with the reconstructed archive as the primary source and the newer work—including your recent Essence/Titan/Guardian Syndicate/Resonant Restoration developments—as the current-state layer.</w:t>
      </w:r>
    </w:p>
    <w:p>
      <w:pPr>
        <w:pStyle w:val="BodyText"/>
      </w:pPr>
      <w:r>
        <w:t xml:space="preserve">The sweep should produce, for</w:t>
      </w:r>
      <w:r>
        <w:t xml:space="preserve"> </w:t>
      </w:r>
      <w:r>
        <w:rPr>
          <w:bCs/>
          <w:b/>
        </w:rPr>
        <w:t xml:space="preserve">every major system</w:t>
      </w:r>
      <w:r>
        <w:t xml:space="preserve">:</w:t>
      </w:r>
    </w:p>
    <w:p>
      <w:pPr>
        <w:pStyle w:val="BodyText"/>
      </w:pPr>
      <w:r>
        <w:rPr>
          <w:bCs/>
          <w:b/>
        </w:rPr>
        <w:t xml:space="preserve">Historical origin → evolution → current status → dependencies → contradictions → missing links → mod implications → recommended action → change log.</w:t>
      </w:r>
    </w:p>
    <w:p>
      <w:pPr>
        <w:pStyle w:val="BodyText"/>
      </w:pPr>
      <w:r>
        <w:t xml:space="preserve">That would finally answer the thing you were worried about:</w:t>
      </w:r>
    </w:p>
    <w:p>
      <w:pPr>
        <w:pStyle w:val="BlockText"/>
      </w:pPr>
      <w:r>
        <w:rPr>
          <w:bCs/>
          <w:b/>
        </w:rPr>
        <w:t xml:space="preserve">“Did we preserve the ideas that made this project C.E.R. in the first place?”</w:t>
      </w:r>
    </w:p>
    <w:p>
      <w:pPr>
        <w:pStyle w:val="FirstParagraph"/>
      </w:pPr>
      <w:r>
        <w:t xml:space="preserve">And based on what I've just pulled from the archive, I can already say:</w:t>
      </w:r>
    </w:p>
    <w:p>
      <w:pPr>
        <w:pStyle w:val="BodyText"/>
      </w:pPr>
      <w:r>
        <w:rPr>
          <w:bCs/>
          <w:b/>
        </w:rPr>
        <w:t xml:space="preserve">Yes, the original core is still there. But Claude's sweep did not adequately surface it.</w:t>
      </w:r>
    </w:p>
    <w:p>
      <w:pPr>
        <w:pStyle w:val="BodyText"/>
      </w:pPr>
      <w:r>
        <w:t xml:space="preserve">And</w:t>
      </w:r>
      <w:r>
        <w:t xml:space="preserve"> </w:t>
      </w:r>
      <w:r>
        <w:rPr>
          <w:iCs/>
          <w:i/>
        </w:rPr>
        <w:t xml:space="preserve">that</w:t>
      </w:r>
      <w:r>
        <w:t xml:space="preserve"> </w:t>
      </w:r>
      <w:r>
        <w:t xml:space="preserve">is the correction I'd make before we let any sweep results influence the canonical archive.</w:t>
      </w:r>
    </w:p>
    <w:bookmarkEnd w:id="2662"/>
    <w:bookmarkEnd w:id="2663"/>
    <w:bookmarkStart w:id="2753" w:name="full-sweep-2"/>
    <w:p>
      <w:pPr>
        <w:pStyle w:val="Heading5"/>
      </w:pPr>
      <w:r>
        <w:t xml:space="preserve">5.2.2.19 ““Full Sweep””</w:t>
      </w:r>
    </w:p>
    <w:p>
      <w:pPr>
        <w:pStyle w:val="FirstParagraph"/>
      </w:pPr>
      <w:r>
        <w:rPr>
          <w:iCs/>
          <w:i/>
        </w:rPr>
        <w:t xml:space="preserve">File:</w:t>
      </w:r>
      <w:r>
        <w:t xml:space="preserve"> </w:t>
      </w:r>
      <w:r>
        <w:rPr>
          <w:rStyle w:val="VerbatimChar"/>
        </w:rPr>
        <w:t xml:space="preserve">12676e34-attachment.txt</w:t>
      </w:r>
      <w:r>
        <w:t xml:space="preserve"> </w:t>
      </w:r>
      <w:r>
        <w:t xml:space="preserve">(22,192 bytes)</w:t>
      </w:r>
    </w:p>
    <w:p>
      <w:pPr>
        <w:pStyle w:val="BodyText"/>
      </w:pPr>
      <w:r>
        <w:t xml:space="preserve">Partner.</w:t>
      </w:r>
    </w:p>
    <w:bookmarkStart w:id="2664" w:name="full-sweep-c.e.r.-ecological-resonance"/>
    <w:p>
      <w:pPr>
        <w:pStyle w:val="Heading6"/>
      </w:pPr>
      <w:r>
        <w:t xml:space="preserve">🔧 FULL SWEEP — C.E.R. / Ecological Resonance</w:t>
      </w:r>
    </w:p>
    <w:p>
      <w:pPr>
        <w:pStyle w:val="FirstParagraph"/>
      </w:pPr>
      <w:r>
        <w:t xml:space="preserve">I treated</w:t>
      </w:r>
      <w:r>
        <w:t xml:space="preserve"> </w:t>
      </w:r>
      <w:r>
        <w:rPr>
          <w:bCs/>
          <w:b/>
        </w:rPr>
        <w:t xml:space="preserve">“Full Sweep”</w:t>
      </w:r>
      <w:r>
        <w:t xml:space="preserve"> </w:t>
      </w:r>
      <w:r>
        <w:t xml:space="preserve">as the broadest project-wide pass under our established Free Reign rules: re-analyze the recovered archive, identify contradictions/redundancies, integrate compatible systems, remove obsolete material, preserve historical ideas, and produce a change log rather than silently rewriting history.</w:t>
      </w:r>
    </w:p>
    <w:p>
      <w:pPr>
        <w:pStyle w:val="BodyText"/>
      </w:pPr>
      <w:r>
        <w:t xml:space="preserve">The archive itself establishes that our sweep processes are supposed to distinguish</w:t>
      </w:r>
      <w:r>
        <w:t xml:space="preserve"> </w:t>
      </w:r>
      <w:r>
        <w:rPr>
          <w:bCs/>
          <w:b/>
        </w:rPr>
        <w:t xml:space="preserve">historical material from current decisions</w:t>
      </w:r>
      <w:r>
        <w:t xml:space="preserve">, and that changes must be recorded as a cumulative change log.</w:t>
      </w:r>
    </w:p>
    <w:p>
      <w:pPr>
        <w:pStyle w:val="BodyText"/>
      </w:pPr>
      <w:r>
        <w:t xml:space="preserve">I also treated the three reconstruction documents plus Part 17 as the primary sources for this pass. Where the archive doesn't establish something, I am</w:t>
      </w:r>
      <w:r>
        <w:t xml:space="preserve"> </w:t>
      </w:r>
      <w:r>
        <w:rPr>
          <w:bCs/>
          <w:b/>
        </w:rPr>
        <w:t xml:space="preserve">not declaring it canonical merely because it sounds good</w:t>
      </w:r>
      <w:r>
        <w:t xml:space="preserve">.</w:t>
      </w:r>
    </w:p>
    <w:p>
      <w:r>
        <w:pict>
          <v:rect style="width:0;height:1.5pt" o:hralign="center" o:hrstd="t" o:hr="t"/>
        </w:pict>
      </w:r>
    </w:p>
    <w:bookmarkEnd w:id="2664"/>
    <w:bookmarkStart w:id="2665" w:name="current-project-foundation"/>
    <w:p>
      <w:pPr>
        <w:pStyle w:val="Heading6"/>
      </w:pPr>
      <w:r>
        <w:t xml:space="preserve">1. 🟢 CURRENT PROJECT FOUNDATION</w:t>
      </w:r>
    </w:p>
    <w:bookmarkEnd w:id="2665"/>
    <w:bookmarkStart w:id="2666" w:name="locked-effectively-canonical"/>
    <w:p>
      <w:pPr>
        <w:pStyle w:val="Heading6"/>
      </w:pPr>
      <w:r>
        <w:t xml:space="preserve">Locked / effectively canonical</w:t>
      </w:r>
    </w:p>
    <w:bookmarkEnd w:id="2666"/>
    <w:bookmarkStart w:id="2667" w:name="project"/>
    <w:p>
      <w:pPr>
        <w:pStyle w:val="Heading6"/>
      </w:pPr>
      <w:r>
        <w:t xml:space="preserve">Project</w:t>
      </w:r>
    </w:p>
    <w:p>
      <w:pPr>
        <w:pStyle w:val="FirstParagraph"/>
      </w:pPr>
      <w:r>
        <w:rPr>
          <w:bCs/>
          <w:b/>
        </w:rPr>
        <w:t xml:space="preserve">Cobblemon: Ecological Resonance</w:t>
      </w:r>
    </w:p>
    <w:p>
      <w:pPr>
        <w:pStyle w:val="BodyText"/>
      </w:pPr>
      <w:r>
        <w:t xml:space="preserve">Minecraft</w:t>
      </w:r>
      <w:r>
        <w:t xml:space="preserve"> </w:t>
      </w:r>
      <w:r>
        <w:rPr>
          <w:bCs/>
          <w:b/>
        </w:rPr>
        <w:t xml:space="preserve">1.21.1</w:t>
      </w:r>
      <w:r>
        <w:br/>
      </w:r>
      <w:r>
        <w:t xml:space="preserve">NeoForge</w:t>
      </w:r>
      <w:r>
        <w:br/>
      </w:r>
      <w:r>
        <w:t xml:space="preserve">Cobblemon</w:t>
      </w:r>
      <w:r>
        <w:t xml:space="preserve"> </w:t>
      </w:r>
      <w:r>
        <w:rPr>
          <w:bCs/>
          <w:b/>
        </w:rPr>
        <w:t xml:space="preserve">1.8.0</w:t>
      </w:r>
    </w:p>
    <w:p>
      <w:pPr>
        <w:pStyle w:val="BodyText"/>
      </w:pPr>
      <w:r>
        <w:t xml:space="preserve">The archive's recovered project reconstruction already identifies the current foundation as 1.21.1 / NeoForge / Cobblemon and establishes the restoration-focused premise.</w:t>
      </w:r>
    </w:p>
    <w:bookmarkEnd w:id="2667"/>
    <w:bookmarkStart w:id="2668" w:name="core-fantasy"/>
    <w:p>
      <w:pPr>
        <w:pStyle w:val="Heading6"/>
      </w:pPr>
      <w:r>
        <w:t xml:space="preserve">Core fantasy</w:t>
      </w:r>
    </w:p>
    <w:p>
      <w:pPr>
        <w:pStyle w:val="BlockText"/>
      </w:pPr>
      <w:r>
        <w:t xml:space="preserve">The world is damaged rather than dead.</w:t>
      </w:r>
    </w:p>
    <w:p>
      <w:pPr>
        <w:pStyle w:val="FirstParagraph"/>
      </w:pPr>
      <w:r>
        <w:t xml:space="preserve">The player isn't simply progressing through a Pokémon world; they're participating in a world that reacts to their actions. The major progression relationship is:</w:t>
      </w:r>
    </w:p>
    <w:p>
      <w:pPr>
        <w:pStyle w:val="BodyText"/>
      </w:pPr>
      <w:r>
        <w:rPr>
          <w:bCs/>
          <w:b/>
        </w:rPr>
        <w:t xml:space="preserve">World Affinity → Ecological Balance → Biodiversity/Population Health → World Health</w:t>
      </w:r>
    </w:p>
    <w:p>
      <w:pPr>
        <w:pStyle w:val="BodyText"/>
      </w:pPr>
      <w:r>
        <w:t xml:space="preserve">while the personal/cosmological sides develop through:</w:t>
      </w:r>
    </w:p>
    <w:p>
      <w:pPr>
        <w:pStyle w:val="BodyText"/>
      </w:pPr>
      <w:r>
        <w:rPr>
          <w:bCs/>
          <w:b/>
        </w:rPr>
        <w:t xml:space="preserve">Trainer Affinity → Research → Virtues → Mastery</w:t>
      </w:r>
    </w:p>
    <w:p>
      <w:pPr>
        <w:pStyle w:val="BodyText"/>
      </w:pPr>
      <w:r>
        <w:t xml:space="preserve">and</w:t>
      </w:r>
    </w:p>
    <w:p>
      <w:pPr>
        <w:pStyle w:val="BodyText"/>
      </w:pPr>
      <w:r>
        <w:rPr>
          <w:bCs/>
          <w:b/>
        </w:rPr>
        <w:t xml:space="preserve">Resonance → Legendary Recognition → Domain Authority</w:t>
      </w:r>
      <w:r>
        <w:t xml:space="preserve">.</w:t>
      </w:r>
    </w:p>
    <w:bookmarkEnd w:id="2668"/>
    <w:bookmarkStart w:id="2669" w:name="affinities"/>
    <w:p>
      <w:pPr>
        <w:pStyle w:val="Heading6"/>
      </w:pPr>
      <w:r>
        <w:t xml:space="preserve">18 Affinities</w:t>
      </w:r>
    </w:p>
    <w:p>
      <w:pPr>
        <w:pStyle w:val="FirstParagraph"/>
      </w:pPr>
      <w:r>
        <w:t xml:space="preserve">Still fundamental.</w:t>
      </w:r>
    </w:p>
    <w:p>
      <w:pPr>
        <w:pStyle w:val="BodyText"/>
      </w:pPr>
      <w:r>
        <w:rPr>
          <w:bCs/>
          <w:b/>
        </w:rPr>
        <w:t xml:space="preserve">No 19th permanent Affinity.</w:t>
      </w:r>
      <w:r>
        <w:br/>
      </w:r>
      <w:r>
        <w:t xml:space="preserve">No "Shadow Affinity."</w:t>
      </w:r>
      <w:r>
        <w:br/>
      </w:r>
      <w:r>
        <w:t xml:space="preserve">No "Fusion Affinity."</w:t>
      </w:r>
    </w:p>
    <w:p>
      <w:pPr>
        <w:pStyle w:val="BodyText"/>
      </w:pPr>
      <w:r>
        <w:t xml:space="preserve">Affinity Relationships may exist</w:t>
      </w:r>
      <w:r>
        <w:t xml:space="preserve"> </w:t>
      </w:r>
      <w:r>
        <w:rPr>
          <w:iCs/>
          <w:i/>
        </w:rPr>
        <w:t xml:space="preserve">between</w:t>
      </w:r>
      <w:r>
        <w:t xml:space="preserve"> </w:t>
      </w:r>
      <w:r>
        <w:t xml:space="preserve">the 18 without becoming additional Affinities.</w:t>
      </w:r>
    </w:p>
    <w:bookmarkEnd w:id="2669"/>
    <w:bookmarkStart w:id="2670" w:name="ecological-hierarchy"/>
    <w:p>
      <w:pPr>
        <w:pStyle w:val="Heading6"/>
      </w:pPr>
      <w:r>
        <w:t xml:space="preserve">Ecological hierarchy</w:t>
      </w:r>
    </w:p>
    <w:p>
      <w:pPr>
        <w:pStyle w:val="FirstParagraph"/>
      </w:pPr>
      <w:r>
        <w:rPr>
          <w:bCs/>
          <w:b/>
        </w:rPr>
        <w:t xml:space="preserve">18 World Affinities</w:t>
      </w:r>
      <w:r>
        <w:br/>
      </w:r>
      <w:r>
        <w:t xml:space="preserve">↓</w:t>
      </w:r>
      <w:r>
        <w:br/>
      </w:r>
      <w:r>
        <w:rPr>
          <w:bCs/>
          <w:b/>
        </w:rPr>
        <w:t xml:space="preserve">Ecological Balance</w:t>
      </w:r>
      <w:r>
        <w:br/>
      </w:r>
      <w:r>
        <w:t xml:space="preserve">↓</w:t>
      </w:r>
      <w:r>
        <w:br/>
      </w:r>
      <w:r>
        <w:rPr>
          <w:bCs/>
          <w:b/>
        </w:rPr>
        <w:t xml:space="preserve">Biodiversity / Population Health</w:t>
      </w:r>
      <w:r>
        <w:br/>
      </w:r>
      <w:r>
        <w:t xml:space="preserve">↓</w:t>
      </w:r>
      <w:r>
        <w:br/>
      </w:r>
      <w:r>
        <w:rPr>
          <w:bCs/>
          <w:b/>
        </w:rPr>
        <w:t xml:space="preserve">World Health</w:t>
      </w:r>
    </w:p>
    <w:p>
      <w:pPr>
        <w:pStyle w:val="BodyText"/>
      </w:pPr>
      <w:r>
        <w:t xml:space="preserve">These are conceptual layers,</w:t>
      </w:r>
      <w:r>
        <w:t xml:space="preserve"> </w:t>
      </w:r>
      <w:r>
        <w:rPr>
          <w:bCs/>
          <w:b/>
        </w:rPr>
        <w:t xml:space="preserve">not four separate HUD bars</w:t>
      </w:r>
      <w:r>
        <w:t xml:space="preserve">. This was explicitly locked during a previous Modification Sweep.</w:t>
      </w:r>
    </w:p>
    <w:p>
      <w:r>
        <w:pict>
          <v:rect style="width:0;height:1.5pt" o:hralign="center" o:hrstd="t" o:hr="t"/>
        </w:pict>
      </w:r>
    </w:p>
    <w:bookmarkEnd w:id="2670"/>
    <w:bookmarkStart w:id="2671" w:name="major-integration-affinity"/>
    <w:p>
      <w:pPr>
        <w:pStyle w:val="Heading6"/>
      </w:pPr>
      <w:r>
        <w:t xml:space="preserve">2. 🔥 MAJOR INTEGRATION: AFFINITY</w:t>
      </w:r>
    </w:p>
    <w:p>
      <w:pPr>
        <w:pStyle w:val="FirstParagraph"/>
      </w:pPr>
      <w:r>
        <w:t xml:space="preserve">The sweep reinforces an important distinction:</w:t>
      </w:r>
    </w:p>
    <w:bookmarkEnd w:id="2671"/>
    <w:bookmarkStart w:id="2672" w:name="world-affinity-10"/>
    <w:p>
      <w:pPr>
        <w:pStyle w:val="Heading6"/>
      </w:pPr>
      <w:r>
        <w:t xml:space="preserve">World Affinity</w:t>
      </w:r>
    </w:p>
    <w:p>
      <w:pPr>
        <w:pStyle w:val="FirstParagraph"/>
      </w:pPr>
      <w:r>
        <w:t xml:space="preserve">The ecosystem's relationship with a type.</w:t>
      </w:r>
    </w:p>
    <w:bookmarkEnd w:id="2672"/>
    <w:bookmarkStart w:id="2673" w:name="trainer-affinity-5"/>
    <w:p>
      <w:pPr>
        <w:pStyle w:val="Heading6"/>
      </w:pPr>
      <w:r>
        <w:t xml:space="preserve">Trainer Affinity</w:t>
      </w:r>
    </w:p>
    <w:p>
      <w:pPr>
        <w:pStyle w:val="FirstParagraph"/>
      </w:pPr>
      <w:r>
        <w:t xml:space="preserve">The player's relationship with a type.</w:t>
      </w:r>
    </w:p>
    <w:p>
      <w:pPr>
        <w:pStyle w:val="BodyText"/>
      </w:pPr>
      <w:r>
        <w:t xml:space="preserve">They are related but</w:t>
      </w:r>
      <w:r>
        <w:t xml:space="preserve"> </w:t>
      </w:r>
      <w:r>
        <w:rPr>
          <w:bCs/>
          <w:b/>
        </w:rPr>
        <w:t xml:space="preserve">not the same stat</w:t>
      </w:r>
      <w:r>
        <w:t xml:space="preserve">.</w:t>
      </w:r>
    </w:p>
    <w:p>
      <w:pPr>
        <w:pStyle w:val="BodyText"/>
      </w:pPr>
      <w:r>
        <w:t xml:space="preserve">More importantly, I am upgrading the conceptual model from:</w:t>
      </w:r>
    </w:p>
    <w:p>
      <w:pPr>
        <w:pStyle w:val="BlockText"/>
      </w:pPr>
      <w:r>
        <w:t xml:space="preserve">"18 bars that eventually reach 100%"</w:t>
      </w:r>
    </w:p>
    <w:p>
      <w:pPr>
        <w:pStyle w:val="FirstParagraph"/>
      </w:pPr>
      <w:r>
        <w:t xml:space="preserve">to:</w:t>
      </w:r>
    </w:p>
    <w:p>
      <w:pPr>
        <w:pStyle w:val="BlockText"/>
      </w:pPr>
      <w:r>
        <w:rPr>
          <w:bCs/>
          <w:b/>
        </w:rPr>
        <w:t xml:space="preserve">18 ecological forces whose interactions create emergent conditions.</w:t>
      </w:r>
    </w:p>
    <w:p>
      <w:pPr>
        <w:pStyle w:val="FirstParagraph"/>
      </w:pPr>
      <w:r>
        <w:t xml:space="preserve">That does</w:t>
      </w:r>
      <w:r>
        <w:t xml:space="preserve"> </w:t>
      </w:r>
      <w:r>
        <w:rPr>
          <w:bCs/>
          <w:b/>
        </w:rPr>
        <w:t xml:space="preserve">not</w:t>
      </w:r>
      <w:r>
        <w:t xml:space="preserve"> </w:t>
      </w:r>
      <w:r>
        <w:t xml:space="preserve">replace the numerical system. It gives the numbers consequences.</w:t>
      </w:r>
    </w:p>
    <w:p>
      <w:pPr>
        <w:pStyle w:val="BodyText"/>
      </w:pPr>
      <w:r>
        <w:t xml:space="preserve">For example, sufficiently developed Water + Ice conditions might produce an ecological state rather than merely making two bars go up. The archive already proposed this exact direction.</w:t>
      </w:r>
    </w:p>
    <w:bookmarkEnd w:id="2673"/>
    <w:bookmarkStart w:id="2674" w:name="sweep-decision"/>
    <w:p>
      <w:pPr>
        <w:pStyle w:val="Heading6"/>
      </w:pPr>
      <w:r>
        <w:t xml:space="preserve">Sweep decision</w:t>
      </w:r>
    </w:p>
    <w:p>
      <w:pPr>
        <w:pStyle w:val="FirstParagraph"/>
      </w:pPr>
      <w:r>
        <w:rPr>
          <w:bCs/>
          <w:b/>
        </w:rPr>
        <w:t xml:space="preserve">KEEP:</w:t>
      </w:r>
      <w:r>
        <w:t xml:space="preserve"> </w:t>
      </w:r>
      <w:r>
        <w:t xml:space="preserve">18 independent affinities.</w:t>
      </w:r>
      <w:r>
        <w:br/>
      </w:r>
      <w:r>
        <w:rPr>
          <w:bCs/>
          <w:b/>
        </w:rPr>
        <w:t xml:space="preserve">KEEP:</w:t>
      </w:r>
      <w:r>
        <w:t xml:space="preserve"> </w:t>
      </w:r>
      <w:r>
        <w:t xml:space="preserve">World/Trainer distinction.</w:t>
      </w:r>
      <w:r>
        <w:br/>
      </w:r>
      <w:r>
        <w:rPr>
          <w:bCs/>
          <w:b/>
        </w:rPr>
        <w:t xml:space="preserve">KEEP:</w:t>
      </w:r>
      <w:r>
        <w:t xml:space="preserve"> </w:t>
      </w:r>
      <w:r>
        <w:t xml:space="preserve">Affinity progression.</w:t>
      </w:r>
      <w:r>
        <w:br/>
      </w:r>
      <w:r>
        <w:rPr>
          <w:bCs/>
          <w:b/>
        </w:rPr>
        <w:t xml:space="preserve">ADD AS INTEGRATION PRINCIPLE:</w:t>
      </w:r>
      <w:r>
        <w:t xml:space="preserve"> </w:t>
      </w:r>
      <w:r>
        <w:t xml:space="preserve">Affinity Relationships → emergent ecology.</w:t>
      </w:r>
      <w:r>
        <w:br/>
      </w:r>
      <w:r>
        <w:rPr>
          <w:bCs/>
          <w:b/>
        </w:rPr>
        <w:t xml:space="preserve">DO NOT:</w:t>
      </w:r>
      <w:r>
        <w:t xml:space="preserve"> </w:t>
      </w:r>
      <w:r>
        <w:t xml:space="preserve">create combination Affinities or additional player meters.</w:t>
      </w:r>
    </w:p>
    <w:p>
      <w:r>
        <w:pict>
          <v:rect style="width:0;height:1.5pt" o:hralign="center" o:hrstd="t" o:hr="t"/>
        </w:pict>
      </w:r>
    </w:p>
    <w:bookmarkEnd w:id="2674"/>
    <w:bookmarkStart w:id="2675" w:name="resonance-synthesis-cleaned-up"/>
    <w:p>
      <w:pPr>
        <w:pStyle w:val="Heading6"/>
      </w:pPr>
      <w:r>
        <w:t xml:space="preserve">3. 🧬 RESONANCE SYNTHESIS — CLEANED UP</w:t>
      </w:r>
    </w:p>
    <w:p>
      <w:pPr>
        <w:pStyle w:val="FirstParagraph"/>
      </w:pPr>
      <w:r>
        <w:t xml:space="preserve">This is one of the biggest results of the sweep.</w:t>
      </w:r>
    </w:p>
    <w:p>
      <w:pPr>
        <w:pStyle w:val="BodyText"/>
      </w:pPr>
      <w:r>
        <w:t xml:space="preserve">The current clean ontology is:</w:t>
      </w:r>
    </w:p>
    <w:p>
      <w:pPr>
        <w:pStyle w:val="BodyText"/>
      </w:pPr>
      <w:r>
        <w:rPr>
          <w:bCs/>
          <w:b/>
        </w:rPr>
        <w:t xml:space="preserve">Resonance</w:t>
      </w:r>
      <w:r>
        <w:br/>
      </w:r>
      <w:r>
        <w:t xml:space="preserve">↓</w:t>
      </w:r>
      <w:r>
        <w:br/>
      </w:r>
      <w:r>
        <w:rPr>
          <w:bCs/>
          <w:b/>
        </w:rPr>
        <w:t xml:space="preserve">Resonance Synthesis</w:t>
      </w:r>
      <w:r>
        <w:br/>
      </w:r>
      <w:r>
        <w:t xml:space="preserve">↓</w:t>
      </w:r>
      <w:r>
        <w:br/>
      </w:r>
      <w:r>
        <w:rPr>
          <w:bCs/>
          <w:b/>
        </w:rPr>
        <w:t xml:space="preserve">Stability check</w:t>
      </w:r>
    </w:p>
    <w:bookmarkEnd w:id="2675"/>
    <w:bookmarkStart w:id="2676" w:name="stable-2"/>
    <w:p>
      <w:pPr>
        <w:pStyle w:val="Heading6"/>
      </w:pPr>
      <w:r>
        <w:t xml:space="preserve">Stable</w:t>
      </w:r>
    </w:p>
    <w:p>
      <w:pPr>
        <w:pStyle w:val="FirstParagraph"/>
      </w:pPr>
      <w:r>
        <w:t xml:space="preserve">→</w:t>
      </w:r>
      <w:r>
        <w:t xml:space="preserve"> </w:t>
      </w:r>
      <w:r>
        <w:rPr>
          <w:bCs/>
          <w:b/>
        </w:rPr>
        <w:t xml:space="preserve">Fusion</w:t>
      </w:r>
    </w:p>
    <w:bookmarkEnd w:id="2676"/>
    <w:bookmarkStart w:id="2677" w:name="unstable-1"/>
    <w:p>
      <w:pPr>
        <w:pStyle w:val="Heading6"/>
      </w:pPr>
      <w:r>
        <w:t xml:space="preserve">Unstable</w:t>
      </w:r>
    </w:p>
    <w:p>
      <w:pPr>
        <w:pStyle w:val="FirstParagraph"/>
      </w:pPr>
      <w:r>
        <w:t xml:space="preserve">→</w:t>
      </w:r>
      <w:r>
        <w:t xml:space="preserve"> </w:t>
      </w:r>
      <w:r>
        <w:rPr>
          <w:bCs/>
          <w:b/>
        </w:rPr>
        <w:t xml:space="preserve">Resonance Rejection</w:t>
      </w:r>
    </w:p>
    <w:p>
      <w:pPr>
        <w:pStyle w:val="BodyText"/>
      </w:pPr>
      <w:r>
        <w:t xml:space="preserve">Then:</w:t>
      </w:r>
    </w:p>
    <w:p>
      <w:pPr>
        <w:pStyle w:val="BodyText"/>
      </w:pPr>
      <w:r>
        <w:rPr>
          <w:bCs/>
          <w:b/>
        </w:rPr>
        <w:t xml:space="preserve">No corruption</w:t>
      </w:r>
      <w:r>
        <w:br/>
      </w:r>
      <w:r>
        <w:t xml:space="preserve">→</w:t>
      </w:r>
      <w:r>
        <w:t xml:space="preserve"> </w:t>
      </w:r>
      <w:r>
        <w:rPr>
          <w:bCs/>
          <w:b/>
        </w:rPr>
        <w:t xml:space="preserve">Fractured</w:t>
      </w:r>
    </w:p>
    <w:p>
      <w:pPr>
        <w:pStyle w:val="BodyText"/>
      </w:pPr>
      <w:r>
        <w:rPr>
          <w:bCs/>
          <w:b/>
        </w:rPr>
        <w:t xml:space="preserve">Corruption present</w:t>
      </w:r>
      <w:r>
        <w:br/>
      </w:r>
      <w:r>
        <w:t xml:space="preserve">→</w:t>
      </w:r>
      <w:r>
        <w:t xml:space="preserve"> </w:t>
      </w:r>
      <w:r>
        <w:rPr>
          <w:bCs/>
          <w:b/>
        </w:rPr>
        <w:t xml:space="preserve">Shadow</w:t>
      </w:r>
    </w:p>
    <w:p>
      <w:pPr>
        <w:pStyle w:val="BodyText"/>
      </w:pPr>
      <w:r>
        <w:t xml:space="preserve">That distinction is already strongly supported by the archive, including your explicit correction that</w:t>
      </w:r>
      <w:r>
        <w:t xml:space="preserve"> </w:t>
      </w:r>
      <w:r>
        <w:rPr>
          <w:bCs/>
          <w:b/>
        </w:rPr>
        <w:t xml:space="preserve">Fractured and Shadow are mutually exclusive</w:t>
      </w:r>
      <w:r>
        <w:t xml:space="preserve">.</w:t>
      </w:r>
    </w:p>
    <w:bookmarkEnd w:id="2677"/>
    <w:bookmarkStart w:id="2678" w:name="important-cleanup"/>
    <w:p>
      <w:pPr>
        <w:pStyle w:val="Heading6"/>
      </w:pPr>
      <w:r>
        <w:t xml:space="preserve">Important cleanup</w:t>
      </w:r>
    </w:p>
    <w:p>
      <w:pPr>
        <w:pStyle w:val="FirstParagraph"/>
      </w:pPr>
      <w:r>
        <w:t xml:space="preserve">The following older stacking concept is</w:t>
      </w:r>
      <w:r>
        <w:t xml:space="preserve"> </w:t>
      </w:r>
      <w:r>
        <w:rPr>
          <w:bCs/>
          <w:b/>
        </w:rPr>
        <w:t xml:space="preserve">removed from the current framework</w:t>
      </w:r>
      <w:r>
        <w:t xml:space="preserve">:</w:t>
      </w:r>
    </w:p>
    <w:p>
      <w:pPr>
        <w:pStyle w:val="BlockText"/>
      </w:pPr>
      <w:r>
        <w:t xml:space="preserve">Shadow + Fractured simultaneously</w:t>
      </w:r>
      <w:r>
        <w:br/>
      </w:r>
      <w:r>
        <w:t xml:space="preserve">Fractured Fusion as a normal stacked state</w:t>
      </w:r>
      <w:r>
        <w:br/>
      </w:r>
      <w:r>
        <w:t xml:space="preserve">Shadow Fractured Fusion</w:t>
      </w:r>
    </w:p>
    <w:p>
      <w:pPr>
        <w:pStyle w:val="FirstParagraph"/>
      </w:pPr>
      <w:r>
        <w:t xml:space="preserve">Those concepts appeared historically, but were later superseded by the cleaner mutually-exclusive failure model.</w:t>
      </w:r>
    </w:p>
    <w:p>
      <w:r>
        <w:pict>
          <v:rect style="width:0;height:1.5pt" o:hralign="center" o:hrstd="t" o:hr="t"/>
        </w:pict>
      </w:r>
    </w:p>
    <w:bookmarkEnd w:id="2678"/>
    <w:bookmarkStart w:id="2679" w:name="corruption-important-sweep-result"/>
    <w:p>
      <w:pPr>
        <w:pStyle w:val="Heading6"/>
      </w:pPr>
      <w:r>
        <w:t xml:space="preserve">4. ⚠️ CORRUPTION — IMPORTANT SWEEP RESULT</w:t>
      </w:r>
    </w:p>
    <w:p>
      <w:pPr>
        <w:pStyle w:val="FirstParagraph"/>
      </w:pPr>
      <w:r>
        <w:t xml:space="preserve">One subtle issue survived previous discussions:</w:t>
      </w:r>
    </w:p>
    <w:bookmarkEnd w:id="2679"/>
    <w:bookmarkStart w:id="2680" w:name="stable-synthesis-corruption"/>
    <w:p>
      <w:pPr>
        <w:pStyle w:val="Heading6"/>
      </w:pPr>
      <w:r>
        <w:t xml:space="preserve">Stable synthesis + corruption</w:t>
      </w:r>
    </w:p>
    <w:p>
      <w:pPr>
        <w:pStyle w:val="FirstParagraph"/>
      </w:pPr>
      <w:r>
        <w:t xml:space="preserve">The current strongest framework is:</w:t>
      </w:r>
    </w:p>
    <w:p>
      <w:pPr>
        <w:pStyle w:val="BodyText"/>
      </w:pPr>
      <w:r>
        <w:rPr>
          <w:bCs/>
          <w:b/>
        </w:rPr>
        <w:t xml:space="preserve">Stable + corruption → Fusion</w:t>
      </w:r>
    </w:p>
    <w:p>
      <w:pPr>
        <w:pStyle w:val="BodyText"/>
      </w:pPr>
      <w:r>
        <w:rPr>
          <w:bCs/>
          <w:b/>
        </w:rPr>
        <w:t xml:space="preserve">Unstable + corruption → Shadow</w:t>
      </w:r>
    </w:p>
    <w:p>
      <w:pPr>
        <w:pStyle w:val="BodyText"/>
      </w:pPr>
      <w:r>
        <w:t xml:space="preserve">Corruption influences the synthesis's stability rather than automatically creating a new Pokémon category.</w:t>
      </w:r>
    </w:p>
    <w:p>
      <w:pPr>
        <w:pStyle w:val="BodyText"/>
      </w:pPr>
      <w:r>
        <w:t xml:space="preserve">This avoids creating:</w:t>
      </w:r>
    </w:p>
    <w:p>
      <w:pPr>
        <w:numPr>
          <w:ilvl w:val="0"/>
          <w:numId w:val="1903"/>
        </w:numPr>
        <w:pStyle w:val="Compact"/>
      </w:pPr>
      <w:r>
        <w:t xml:space="preserve">Corrupted Fusion</w:t>
      </w:r>
    </w:p>
    <w:p>
      <w:pPr>
        <w:numPr>
          <w:ilvl w:val="0"/>
          <w:numId w:val="1903"/>
        </w:numPr>
        <w:pStyle w:val="Compact"/>
      </w:pPr>
      <w:r>
        <w:t xml:space="preserve">Tainted Fusion</w:t>
      </w:r>
    </w:p>
    <w:p>
      <w:pPr>
        <w:numPr>
          <w:ilvl w:val="0"/>
          <w:numId w:val="1903"/>
        </w:numPr>
        <w:pStyle w:val="Compact"/>
      </w:pPr>
      <w:r>
        <w:t xml:space="preserve">another normal Pokémon state</w:t>
      </w:r>
    </w:p>
    <w:p>
      <w:pPr>
        <w:numPr>
          <w:ilvl w:val="0"/>
          <w:numId w:val="1903"/>
        </w:numPr>
        <w:pStyle w:val="Compact"/>
      </w:pPr>
      <w:r>
        <w:t xml:space="preserve">additional taxonomy</w:t>
      </w:r>
    </w:p>
    <w:p>
      <w:pPr>
        <w:pStyle w:val="FirstParagraph"/>
      </w:pPr>
      <w:r>
        <w:t xml:space="preserve">The archive explicitly recommended this cleaner model.</w:t>
      </w:r>
    </w:p>
    <w:bookmarkEnd w:id="2680"/>
    <w:bookmarkStart w:id="2681" w:name="sweep-decision-1"/>
    <w:p>
      <w:pPr>
        <w:pStyle w:val="Heading6"/>
      </w:pPr>
      <w:r>
        <w:t xml:space="preserve">Sweep decision</w:t>
      </w:r>
    </w:p>
    <w:p>
      <w:pPr>
        <w:pStyle w:val="FirstParagraph"/>
      </w:pPr>
      <w:r>
        <w:rPr>
          <w:bCs/>
          <w:b/>
        </w:rPr>
        <w:t xml:space="preserve">KEEP.</w:t>
      </w:r>
    </w:p>
    <w:p>
      <w:pPr>
        <w:pStyle w:val="BodyText"/>
      </w:pPr>
      <w:r>
        <w:t xml:space="preserve">And this means:</w:t>
      </w:r>
    </w:p>
    <w:p>
      <w:pPr>
        <w:pStyle w:val="BlockText"/>
      </w:pPr>
      <w:r>
        <w:rPr>
          <w:bCs/>
          <w:b/>
        </w:rPr>
        <w:t xml:space="preserve">Shadow is not synonymous with "corrupted Pokémon."</w:t>
      </w:r>
    </w:p>
    <w:p>
      <w:pPr>
        <w:pStyle w:val="FirstParagraph"/>
      </w:pPr>
      <w:r>
        <w:t xml:space="preserve">Shadow specifically belongs to the</w:t>
      </w:r>
      <w:r>
        <w:t xml:space="preserve"> </w:t>
      </w:r>
      <w:r>
        <w:rPr>
          <w:bCs/>
          <w:b/>
        </w:rPr>
        <w:t xml:space="preserve">failed synthesis + corruption</w:t>
      </w:r>
      <w:r>
        <w:t xml:space="preserve"> </w:t>
      </w:r>
      <w:r>
        <w:t xml:space="preserve">pathway.</w:t>
      </w:r>
    </w:p>
    <w:p>
      <w:pPr>
        <w:pStyle w:val="BodyText"/>
      </w:pPr>
      <w:r>
        <w:t xml:space="preserve">That distinction is important.</w:t>
      </w:r>
    </w:p>
    <w:p>
      <w:r>
        <w:pict>
          <v:rect style="width:0;height:1.5pt" o:hralign="center" o:hrstd="t" o:hr="t"/>
        </w:pict>
      </w:r>
    </w:p>
    <w:bookmarkEnd w:id="2681"/>
    <w:bookmarkStart w:id="2682" w:name="shadow-pokémon-1"/>
    <w:p>
      <w:pPr>
        <w:pStyle w:val="Heading6"/>
      </w:pPr>
      <w:r>
        <w:t xml:space="preserve">5. 👻 SHADOW POKÉMON</w:t>
      </w:r>
    </w:p>
    <w:p>
      <w:pPr>
        <w:pStyle w:val="FirstParagraph"/>
      </w:pPr>
      <w:r>
        <w:t xml:space="preserve">The sweep confirms that Shadow should be a</w:t>
      </w:r>
      <w:r>
        <w:t xml:space="preserve"> </w:t>
      </w:r>
      <w:r>
        <w:rPr>
          <w:bCs/>
          <w:b/>
        </w:rPr>
        <w:t xml:space="preserve">state/expression of Resonance</w:t>
      </w:r>
      <w:r>
        <w:t xml:space="preserve">, not a tiny predetermined species list.</w:t>
      </w:r>
    </w:p>
    <w:p>
      <w:pPr>
        <w:pStyle w:val="BodyText"/>
      </w:pPr>
      <w:r>
        <w:t xml:space="preserve">Which means:</w:t>
      </w:r>
    </w:p>
    <w:p>
      <w:pPr>
        <w:pStyle w:val="BodyText"/>
      </w:pPr>
      <w:r>
        <w:rPr>
          <w:bCs/>
          <w:b/>
        </w:rPr>
        <w:t xml:space="preserve">Shadow Rotom</w:t>
      </w:r>
      <w:r>
        <w:t xml:space="preserve"> </w:t>
      </w:r>
      <w:r>
        <w:t xml:space="preserve">stays.</w:t>
      </w:r>
    </w:p>
    <w:p>
      <w:pPr>
        <w:pStyle w:val="BodyText"/>
      </w:pPr>
      <w:r>
        <w:t xml:space="preserve">And importantly, all of Rotom's existing forms can potentially express the Shadow state:</w:t>
      </w:r>
    </w:p>
    <w:p>
      <w:pPr>
        <w:numPr>
          <w:ilvl w:val="0"/>
          <w:numId w:val="1904"/>
        </w:numPr>
        <w:pStyle w:val="Compact"/>
      </w:pPr>
      <w:r>
        <w:t xml:space="preserve">Shadow Rotom</w:t>
      </w:r>
    </w:p>
    <w:p>
      <w:pPr>
        <w:numPr>
          <w:ilvl w:val="0"/>
          <w:numId w:val="1904"/>
        </w:numPr>
        <w:pStyle w:val="Compact"/>
      </w:pPr>
      <w:r>
        <w:t xml:space="preserve">Shadow Heat Rotom</w:t>
      </w:r>
    </w:p>
    <w:p>
      <w:pPr>
        <w:numPr>
          <w:ilvl w:val="0"/>
          <w:numId w:val="1904"/>
        </w:numPr>
        <w:pStyle w:val="Compact"/>
      </w:pPr>
      <w:r>
        <w:t xml:space="preserve">Shadow Wash Rotom</w:t>
      </w:r>
    </w:p>
    <w:p>
      <w:pPr>
        <w:numPr>
          <w:ilvl w:val="0"/>
          <w:numId w:val="1904"/>
        </w:numPr>
        <w:pStyle w:val="Compact"/>
      </w:pPr>
      <w:r>
        <w:t xml:space="preserve">Shadow Frost Rotom</w:t>
      </w:r>
    </w:p>
    <w:p>
      <w:pPr>
        <w:numPr>
          <w:ilvl w:val="0"/>
          <w:numId w:val="1904"/>
        </w:numPr>
        <w:pStyle w:val="Compact"/>
      </w:pPr>
      <w:r>
        <w:t xml:space="preserve">Shadow Fan Rotom</w:t>
      </w:r>
    </w:p>
    <w:p>
      <w:pPr>
        <w:numPr>
          <w:ilvl w:val="0"/>
          <w:numId w:val="1904"/>
        </w:numPr>
        <w:pStyle w:val="Compact"/>
      </w:pPr>
      <w:r>
        <w:t xml:space="preserve">Shadow Mow Rotom</w:t>
      </w:r>
    </w:p>
    <w:p>
      <w:pPr>
        <w:pStyle w:val="FirstParagraph"/>
      </w:pPr>
      <w:r>
        <w:t xml:space="preserve">This fits the existing form system much better than making six unrelated custom Pokémon.</w:t>
      </w:r>
    </w:p>
    <w:bookmarkEnd w:id="2682"/>
    <w:bookmarkStart w:id="2683" w:name="sweep-principle"/>
    <w:p>
      <w:pPr>
        <w:pStyle w:val="Heading6"/>
      </w:pPr>
      <w:r>
        <w:t xml:space="preserve">Sweep principle</w:t>
      </w:r>
    </w:p>
    <w:p>
      <w:pPr>
        <w:pStyle w:val="FirstParagraph"/>
      </w:pPr>
      <w:r>
        <w:rPr>
          <w:bCs/>
          <w:b/>
        </w:rPr>
        <w:t xml:space="preserve">Existing Pokémon identity remains intact wherever possible.</w:t>
      </w:r>
    </w:p>
    <w:p>
      <w:pPr>
        <w:pStyle w:val="BodyText"/>
      </w:pPr>
      <w:r>
        <w:t xml:space="preserve">Resonance states should modify or interact with that identity rather than unnecessarily replacing it.</w:t>
      </w:r>
    </w:p>
    <w:p>
      <w:r>
        <w:pict>
          <v:rect style="width:0;height:1.5pt" o:hralign="center" o:hrstd="t" o:hr="t"/>
        </w:pict>
      </w:r>
    </w:p>
    <w:bookmarkEnd w:id="2683"/>
    <w:bookmarkStart w:id="2684" w:name="affinity-essences-status"/>
    <w:p>
      <w:pPr>
        <w:pStyle w:val="Heading6"/>
      </w:pPr>
      <w:r>
        <w:t xml:space="preserve">6. 🧪 AFFINITY ESSENCES — STATUS</w:t>
      </w:r>
    </w:p>
    <w:p>
      <w:pPr>
        <w:pStyle w:val="FirstParagraph"/>
      </w:pPr>
      <w:r>
        <w:t xml:space="preserve">The recent</w:t>
      </w:r>
      <w:r>
        <w:t xml:space="preserve"> </w:t>
      </w:r>
      <w:r>
        <w:rPr>
          <w:bCs/>
          <w:b/>
        </w:rPr>
        <w:t xml:space="preserve">Affinity Essence → Fusion catalyst</w:t>
      </w:r>
      <w:r>
        <w:t xml:space="preserve"> </w:t>
      </w:r>
      <w:r>
        <w:t xml:space="preserve">idea is</w:t>
      </w:r>
      <w:r>
        <w:t xml:space="preserve"> </w:t>
      </w:r>
      <w:r>
        <w:rPr>
          <w:bCs/>
          <w:b/>
        </w:rPr>
        <w:t xml:space="preserve">not sufficiently established in the recovered archive to be promoted to locked status</w:t>
      </w:r>
      <w:r>
        <w:t xml:space="preserve">.</w:t>
      </w:r>
    </w:p>
    <w:p>
      <w:pPr>
        <w:pStyle w:val="BodyText"/>
      </w:pPr>
      <w:r>
        <w:t xml:space="preserve">So the Full Sweep places it here:</w:t>
      </w:r>
    </w:p>
    <w:bookmarkEnd w:id="2684"/>
    <w:bookmarkStart w:id="2685" w:name="proposed-strong-integration-candidate"/>
    <w:p>
      <w:pPr>
        <w:pStyle w:val="Heading6"/>
      </w:pPr>
      <w:r>
        <w:t xml:space="preserve">🟡 PROPOSED — STRONG INTEGRATION CANDIDATE</w:t>
      </w:r>
    </w:p>
    <w:p>
      <w:pPr>
        <w:pStyle w:val="FirstParagraph"/>
      </w:pPr>
      <w:r>
        <w:t xml:space="preserve">Potential role:</w:t>
      </w:r>
    </w:p>
    <w:p>
      <w:pPr>
        <w:pStyle w:val="BodyText"/>
      </w:pPr>
      <w:r>
        <w:rPr>
          <w:bCs/>
          <w:b/>
        </w:rPr>
        <w:t xml:space="preserve">Affinity Essence = concentrated catalytic expression of an Affinity used to facilitate Resonance Synthesis.</w:t>
      </w:r>
    </w:p>
    <w:p>
      <w:pPr>
        <w:pStyle w:val="BodyText"/>
      </w:pPr>
      <w:r>
        <w:t xml:space="preserve">This fits the already-established material philosophy exceptionally well because the project has a locked principle that every material family should have a</w:t>
      </w:r>
      <w:r>
        <w:t xml:space="preserve"> </w:t>
      </w:r>
      <w:r>
        <w:rPr>
          <w:bCs/>
          <w:b/>
        </w:rPr>
        <w:t xml:space="preserve">unique primary verb/purpose</w:t>
      </w:r>
      <w:r>
        <w:t xml:space="preserve">.</w:t>
      </w:r>
    </w:p>
    <w:p>
      <w:pPr>
        <w:pStyle w:val="BodyText"/>
      </w:pPr>
      <w:r>
        <w:t xml:space="preserve">But I am</w:t>
      </w:r>
      <w:r>
        <w:t xml:space="preserve"> </w:t>
      </w:r>
      <w:r>
        <w:rPr>
          <w:bCs/>
          <w:b/>
        </w:rPr>
        <w:t xml:space="preserve">not locking the exact role yet</w:t>
      </w:r>
      <w:r>
        <w:t xml:space="preserve">, because we need to determine whether Essence:</w:t>
      </w:r>
    </w:p>
    <w:p>
      <w:pPr>
        <w:numPr>
          <w:ilvl w:val="0"/>
          <w:numId w:val="1905"/>
        </w:numPr>
        <w:pStyle w:val="Compact"/>
      </w:pPr>
      <w:r>
        <w:t xml:space="preserve">catalyzes,</w:t>
      </w:r>
    </w:p>
    <w:p>
      <w:pPr>
        <w:numPr>
          <w:ilvl w:val="0"/>
          <w:numId w:val="1905"/>
        </w:numPr>
        <w:pStyle w:val="Compact"/>
      </w:pPr>
      <w:r>
        <w:t xml:space="preserve">stabilizes,</w:t>
      </w:r>
    </w:p>
    <w:p>
      <w:pPr>
        <w:numPr>
          <w:ilvl w:val="0"/>
          <w:numId w:val="1905"/>
        </w:numPr>
        <w:pStyle w:val="Compact"/>
      </w:pPr>
      <w:r>
        <w:t xml:space="preserve">determines,</w:t>
      </w:r>
    </w:p>
    <w:p>
      <w:pPr>
        <w:numPr>
          <w:ilvl w:val="0"/>
          <w:numId w:val="1905"/>
        </w:numPr>
        <w:pStyle w:val="Compact"/>
      </w:pPr>
      <w:r>
        <w:t xml:space="preserve">biases,</w:t>
      </w:r>
    </w:p>
    <w:p>
      <w:pPr>
        <w:numPr>
          <w:ilvl w:val="0"/>
          <w:numId w:val="1905"/>
        </w:numPr>
        <w:pStyle w:val="Compact"/>
      </w:pPr>
      <w:r>
        <w:t xml:space="preserve">or merely enables</w:t>
      </w:r>
    </w:p>
    <w:p>
      <w:pPr>
        <w:pStyle w:val="FirstParagraph"/>
      </w:pPr>
      <w:r>
        <w:t xml:space="preserve">Synthesis.</w:t>
      </w:r>
    </w:p>
    <w:p>
      <w:pPr>
        <w:pStyle w:val="BodyText"/>
      </w:pPr>
      <w:r>
        <w:t xml:space="preserve">That belongs in the next dedicated</w:t>
      </w:r>
      <w:r>
        <w:t xml:space="preserve"> </w:t>
      </w:r>
      <w:r>
        <w:rPr>
          <w:bCs/>
          <w:b/>
        </w:rPr>
        <w:t xml:space="preserve">Resonance Synthesis / Material Integration pass</w:t>
      </w:r>
      <w:r>
        <w:t xml:space="preserve">.</w:t>
      </w:r>
    </w:p>
    <w:p>
      <w:r>
        <w:pict>
          <v:rect style="width:0;height:1.5pt" o:hralign="center" o:hrstd="t" o:hr="t"/>
        </w:pict>
      </w:r>
    </w:p>
    <w:bookmarkEnd w:id="2685"/>
    <w:bookmarkStart w:id="2686" w:name="material-science-consolidated"/>
    <w:p>
      <w:pPr>
        <w:pStyle w:val="Heading6"/>
      </w:pPr>
      <w:r>
        <w:t xml:space="preserve">7. 🧱 MATERIAL SCIENCE — CONSOLIDATED</w:t>
      </w:r>
    </w:p>
    <w:p>
      <w:pPr>
        <w:pStyle w:val="FirstParagraph"/>
      </w:pPr>
      <w:r>
        <w:t xml:space="preserve">The Full Sweep found that the material ecosystem is actually fairly coherent now.</w:t>
      </w:r>
    </w:p>
    <w:p>
      <w:pPr>
        <w:pStyle w:val="BodyText"/>
      </w:pPr>
      <w:r>
        <w:t xml:space="preserve">Current conceptual verbs: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Primary function</w:t>
            </w:r>
          </w:p>
        </w:tc>
      </w:tr>
      <w:tr>
        <w:tc>
          <w:tcPr/>
          <w:p>
            <w:pPr>
              <w:pStyle w:val="Compact"/>
              <w:jc w:val="left"/>
            </w:pPr>
            <w:r>
              <w:t xml:space="preserve">Fragment</w:t>
            </w:r>
          </w:p>
        </w:tc>
        <w:tc>
          <w:tcPr/>
          <w:p>
            <w:pPr>
              <w:pStyle w:val="Compact"/>
              <w:jc w:val="left"/>
            </w:pPr>
            <w:r>
              <w:t xml:space="preserve">Gather</w:t>
            </w:r>
          </w:p>
        </w:tc>
      </w:tr>
      <w:tr>
        <w:tc>
          <w:tcPr/>
          <w:p>
            <w:pPr>
              <w:pStyle w:val="Compact"/>
              <w:jc w:val="left"/>
            </w:pPr>
            <w:r>
              <w:t xml:space="preserve">Liquid Affinity</w:t>
            </w:r>
          </w:p>
        </w:tc>
        <w:tc>
          <w:tcPr/>
          <w:p>
            <w:pPr>
              <w:pStyle w:val="Compact"/>
              <w:jc w:val="left"/>
            </w:pPr>
            <w:r>
              <w:t xml:space="preserve">Move</w:t>
            </w:r>
          </w:p>
        </w:tc>
      </w:tr>
      <w:tr>
        <w:tc>
          <w:tcPr/>
          <w:p>
            <w:pPr>
              <w:pStyle w:val="Compact"/>
              <w:jc w:val="left"/>
            </w:pPr>
            <w:r>
              <w:t xml:space="preserve">Type Gem</w:t>
            </w:r>
          </w:p>
        </w:tc>
        <w:tc>
          <w:tcPr/>
          <w:p>
            <w:pPr>
              <w:pStyle w:val="Compact"/>
              <w:jc w:val="left"/>
            </w:pPr>
            <w:r>
              <w:t xml:space="preserve">Condense</w:t>
            </w:r>
          </w:p>
        </w:tc>
      </w:tr>
      <w:tr>
        <w:tc>
          <w:tcPr/>
          <w:p>
            <w:pPr>
              <w:pStyle w:val="Compact"/>
              <w:jc w:val="left"/>
            </w:pPr>
            <w:r>
              <w:t xml:space="preserve">Plate</w:t>
            </w:r>
          </w:p>
        </w:tc>
        <w:tc>
          <w:tcPr/>
          <w:p>
            <w:pPr>
              <w:pStyle w:val="Compact"/>
              <w:jc w:val="left"/>
            </w:pPr>
            <w:r>
              <w:t xml:space="preserve">Control</w:t>
            </w:r>
          </w:p>
        </w:tc>
      </w:tr>
      <w:tr>
        <w:tc>
          <w:tcPr/>
          <w:p>
            <w:pPr>
              <w:pStyle w:val="Compact"/>
              <w:jc w:val="left"/>
            </w:pPr>
            <w:r>
              <w:t xml:space="preserve">Memory</w:t>
            </w:r>
          </w:p>
        </w:tc>
        <w:tc>
          <w:tcPr/>
          <w:p>
            <w:pPr>
              <w:pStyle w:val="Compact"/>
              <w:jc w:val="left"/>
            </w:pPr>
            <w:r>
              <w:t xml:space="preserve">Understand</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Drive</w:t>
            </w:r>
          </w:p>
        </w:tc>
        <w:tc>
          <w:tcPr/>
          <w:p>
            <w:pPr>
              <w:pStyle w:val="Compact"/>
              <w:jc w:val="left"/>
            </w:pPr>
            <w:r>
              <w:t xml:space="preserve">Operate</w:t>
            </w:r>
          </w:p>
        </w:tc>
      </w:tr>
      <w:tr>
        <w:tc>
          <w:tcPr/>
          <w:p>
            <w:pPr>
              <w:pStyle w:val="Compact"/>
              <w:jc w:val="left"/>
            </w:pPr>
            <w:r>
              <w:t xml:space="preserve">Z-Crystal</w:t>
            </w:r>
          </w:p>
        </w:tc>
        <w:tc>
          <w:tcPr/>
          <w:p>
            <w:pPr>
              <w:pStyle w:val="Compact"/>
              <w:jc w:val="left"/>
            </w:pPr>
            <w:r>
              <w:t xml:space="preserve">Amplify</w:t>
            </w:r>
          </w:p>
        </w:tc>
      </w:tr>
      <w:tr>
        <w:tc>
          <w:tcPr/>
          <w:p>
            <w:pPr>
              <w:pStyle w:val="Compact"/>
              <w:jc w:val="left"/>
            </w:pPr>
            <w:r>
              <w:t xml:space="preserve">Fossil</w:t>
            </w:r>
          </w:p>
        </w:tc>
        <w:tc>
          <w:tcPr/>
          <w:p>
            <w:pPr>
              <w:pStyle w:val="Compact"/>
              <w:jc w:val="left"/>
            </w:pPr>
            <w:r>
              <w:t xml:space="preserve">Preserve / Reveal</w:t>
            </w:r>
          </w:p>
        </w:tc>
      </w:tr>
    </w:tbl>
    <w:p>
      <w:pPr>
        <w:pStyle w:val="BodyText"/>
      </w:pPr>
      <w:r>
        <w:t xml:space="preserve">This unique-verb rule is already explicitly retained.</w:t>
      </w:r>
    </w:p>
    <w:bookmarkEnd w:id="2686"/>
    <w:bookmarkStart w:id="2687" w:name="new-essence-proposal"/>
    <w:p>
      <w:pPr>
        <w:pStyle w:val="Heading6"/>
      </w:pPr>
      <w:r>
        <w:t xml:space="preserve">New Essence proposal</w:t>
      </w:r>
    </w:p>
    <w:p>
      <w:pPr>
        <w:pStyle w:val="FirstParagraph"/>
      </w:pPr>
      <w:r>
        <w:t xml:space="preserve">If Affinity Essence survives:</w:t>
      </w:r>
    </w:p>
    <w:p>
      <w:pPr>
        <w:pStyle w:val="BodyText"/>
      </w:pPr>
      <w:r>
        <w:rPr>
          <w:bCs/>
          <w:b/>
        </w:rPr>
        <w:t xml:space="preserve">Essence → Catalyze</w:t>
      </w:r>
    </w:p>
    <w:p>
      <w:pPr>
        <w:pStyle w:val="BodyText"/>
      </w:pPr>
      <w:r>
        <w:t xml:space="preserve">That would actually give it a legitimate reason to exist rather than becoming "another colored crafting ingredient."</w:t>
      </w:r>
    </w:p>
    <w:p>
      <w:pPr>
        <w:pStyle w:val="BodyText"/>
      </w:pPr>
      <w:r>
        <w:rPr>
          <w:bCs/>
          <w:b/>
        </w:rPr>
        <w:t xml:space="preserve">Provisional only.</w:t>
      </w:r>
    </w:p>
    <w:p>
      <w:r>
        <w:pict>
          <v:rect style="width:0;height:1.5pt" o:hralign="center" o:hrstd="t" o:hr="t"/>
        </w:pict>
      </w:r>
    </w:p>
    <w:bookmarkEnd w:id="2687"/>
    <w:bookmarkStart w:id="2688" w:name="research-6"/>
    <w:p>
      <w:pPr>
        <w:pStyle w:val="Heading6"/>
      </w:pPr>
      <w:r>
        <w:t xml:space="preserve">8. 🔬 RESEARCH</w:t>
      </w:r>
    </w:p>
    <w:p>
      <w:pPr>
        <w:pStyle w:val="FirstParagraph"/>
      </w:pPr>
      <w:r>
        <w:t xml:space="preserve">Research remains one of the project's strongest systems.</w:t>
      </w:r>
    </w:p>
    <w:p>
      <w:pPr>
        <w:pStyle w:val="BodyText"/>
      </w:pPr>
      <w:r>
        <w:t xml:space="preserve">The intended loop is:</w:t>
      </w:r>
    </w:p>
    <w:p>
      <w:pPr>
        <w:pStyle w:val="BodyText"/>
      </w:pPr>
      <w:r>
        <w:rPr>
          <w:bCs/>
          <w:b/>
        </w:rPr>
        <w:t xml:space="preserve">Research → Explore → Observe → Act → Resonate → Transform → Research</w:t>
      </w:r>
    </w:p>
    <w:p>
      <w:pPr>
        <w:pStyle w:val="BodyText"/>
      </w:pPr>
      <w:r>
        <w:t xml:space="preserve">Research isn't supposed to be an XP dispenser.</w:t>
      </w:r>
    </w:p>
    <w:p>
      <w:pPr>
        <w:pStyle w:val="BodyText"/>
      </w:pPr>
      <w:r>
        <w:t xml:space="preserve">It should generate understanding about:</w:t>
      </w:r>
    </w:p>
    <w:p>
      <w:pPr>
        <w:numPr>
          <w:ilvl w:val="0"/>
          <w:numId w:val="1906"/>
        </w:numPr>
        <w:pStyle w:val="Compact"/>
      </w:pPr>
      <w:r>
        <w:t xml:space="preserve">Pokémon</w:t>
      </w:r>
    </w:p>
    <w:p>
      <w:pPr>
        <w:numPr>
          <w:ilvl w:val="0"/>
          <w:numId w:val="1906"/>
        </w:numPr>
        <w:pStyle w:val="Compact"/>
      </w:pPr>
      <w:r>
        <w:t xml:space="preserve">habitats</w:t>
      </w:r>
    </w:p>
    <w:p>
      <w:pPr>
        <w:numPr>
          <w:ilvl w:val="0"/>
          <w:numId w:val="1906"/>
        </w:numPr>
        <w:pStyle w:val="Compact"/>
      </w:pPr>
      <w:r>
        <w:t xml:space="preserve">behavior</w:t>
      </w:r>
    </w:p>
    <w:p>
      <w:pPr>
        <w:numPr>
          <w:ilvl w:val="0"/>
          <w:numId w:val="1906"/>
        </w:numPr>
        <w:pStyle w:val="Compact"/>
      </w:pPr>
      <w:r>
        <w:t xml:space="preserve">Affinity</w:t>
      </w:r>
    </w:p>
    <w:p>
      <w:pPr>
        <w:numPr>
          <w:ilvl w:val="0"/>
          <w:numId w:val="1906"/>
        </w:numPr>
        <w:pStyle w:val="Compact"/>
      </w:pPr>
      <w:r>
        <w:t xml:space="preserve">variants</w:t>
      </w:r>
    </w:p>
    <w:p>
      <w:pPr>
        <w:numPr>
          <w:ilvl w:val="0"/>
          <w:numId w:val="1906"/>
        </w:numPr>
        <w:pStyle w:val="Compact"/>
      </w:pPr>
      <w:r>
        <w:t xml:space="preserve">anomalies</w:t>
      </w:r>
    </w:p>
    <w:p>
      <w:pPr>
        <w:numPr>
          <w:ilvl w:val="0"/>
          <w:numId w:val="1906"/>
        </w:numPr>
        <w:pStyle w:val="Compact"/>
      </w:pPr>
      <w:r>
        <w:t xml:space="preserve">Resonance</w:t>
      </w:r>
    </w:p>
    <w:p>
      <w:pPr>
        <w:numPr>
          <w:ilvl w:val="0"/>
          <w:numId w:val="1906"/>
        </w:numPr>
        <w:pStyle w:val="Compact"/>
      </w:pPr>
      <w:r>
        <w:t xml:space="preserve">fossils</w:t>
      </w:r>
    </w:p>
    <w:p>
      <w:pPr>
        <w:numPr>
          <w:ilvl w:val="0"/>
          <w:numId w:val="1906"/>
        </w:numPr>
        <w:pStyle w:val="Compact"/>
      </w:pPr>
      <w:r>
        <w:t xml:space="preserve">Fusion</w:t>
      </w:r>
    </w:p>
    <w:p>
      <w:pPr>
        <w:numPr>
          <w:ilvl w:val="0"/>
          <w:numId w:val="1906"/>
        </w:numPr>
        <w:pStyle w:val="Compact"/>
      </w:pPr>
      <w:r>
        <w:t xml:space="preserve">Fracture</w:t>
      </w:r>
    </w:p>
    <w:p>
      <w:pPr>
        <w:numPr>
          <w:ilvl w:val="0"/>
          <w:numId w:val="1906"/>
        </w:numPr>
        <w:pStyle w:val="Compact"/>
      </w:pPr>
      <w:r>
        <w:t xml:space="preserve">Shadow</w:t>
      </w:r>
    </w:p>
    <w:p>
      <w:pPr>
        <w:numPr>
          <w:ilvl w:val="0"/>
          <w:numId w:val="1906"/>
        </w:numPr>
        <w:pStyle w:val="Compact"/>
      </w:pPr>
      <w:r>
        <w:t xml:space="preserve">temporal phenomena</w:t>
      </w:r>
    </w:p>
    <w:p>
      <w:pPr>
        <w:numPr>
          <w:ilvl w:val="0"/>
          <w:numId w:val="1906"/>
        </w:numPr>
        <w:pStyle w:val="Compact"/>
      </w:pPr>
      <w:r>
        <w:t xml:space="preserve">Domains</w:t>
      </w:r>
    </w:p>
    <w:p>
      <w:pPr>
        <w:pStyle w:val="FirstParagraph"/>
      </w:pPr>
      <w:r>
        <w:t xml:space="preserve">The archive explicitly ties Fossils → Memories → Research → Affinity understanding into this loop.</w:t>
      </w:r>
    </w:p>
    <w:bookmarkEnd w:id="2688"/>
    <w:bookmarkStart w:id="2689" w:name="full-sweep-integration"/>
    <w:p>
      <w:pPr>
        <w:pStyle w:val="Heading6"/>
      </w:pPr>
      <w:r>
        <w:t xml:space="preserve">Full Sweep integration</w:t>
      </w:r>
    </w:p>
    <w:p>
      <w:pPr>
        <w:pStyle w:val="FirstParagraph"/>
      </w:pPr>
      <w:r>
        <w:rPr>
          <w:bCs/>
          <w:b/>
        </w:rPr>
        <w:t xml:space="preserve">Cobblemon Snap + Field Journal + Research + Scanner</w:t>
      </w:r>
    </w:p>
    <w:p>
      <w:pPr>
        <w:pStyle w:val="BodyText"/>
      </w:pPr>
      <w:r>
        <w:t xml:space="preserve">should be treated as one connected research ecosystem rather than four unrelated mechanics.</w:t>
      </w:r>
    </w:p>
    <w:p>
      <w:pPr>
        <w:pStyle w:val="BodyText"/>
      </w:pPr>
      <w:r>
        <w:t xml:space="preserve">That is an</w:t>
      </w:r>
      <w:r>
        <w:t xml:space="preserve"> </w:t>
      </w:r>
      <w:r>
        <w:rPr>
          <w:bCs/>
          <w:b/>
        </w:rPr>
        <w:t xml:space="preserve">integration</w:t>
      </w:r>
      <w:r>
        <w:t xml:space="preserve">, not a new system.</w:t>
      </w:r>
    </w:p>
    <w:p>
      <w:r>
        <w:pict>
          <v:rect style="width:0;height:1.5pt" o:hralign="center" o:hrstd="t" o:hr="t"/>
        </w:pict>
      </w:r>
    </w:p>
    <w:bookmarkEnd w:id="2689"/>
    <w:bookmarkStart w:id="2690" w:name="pokémon-ecology-twisted"/>
    <w:p>
      <w:pPr>
        <w:pStyle w:val="Heading6"/>
      </w:pPr>
      <w:r>
        <w:t xml:space="preserve">9. 🌎 POKÉMON ECOLOGY / TWISTED</w:t>
      </w:r>
    </w:p>
    <w:p>
      <w:pPr>
        <w:pStyle w:val="FirstParagraph"/>
      </w:pPr>
      <w:r>
        <w:t xml:space="preserve">The sweep preserves:</w:t>
      </w:r>
    </w:p>
    <w:p>
      <w:pPr>
        <w:pStyle w:val="BodyText"/>
      </w:pPr>
      <w:r>
        <w:rPr>
          <w:bCs/>
          <w:b/>
        </w:rPr>
        <w:t xml:space="preserve">Unhealthy world → Twisted populations → Restoration → healthy populations</w:t>
      </w:r>
    </w:p>
    <w:p>
      <w:pPr>
        <w:pStyle w:val="BodyText"/>
      </w:pPr>
      <w:r>
        <w:t xml:space="preserve">Twisted is therefore</w:t>
      </w:r>
      <w:r>
        <w:t xml:space="preserve"> </w:t>
      </w:r>
      <w:r>
        <w:rPr>
          <w:bCs/>
          <w:b/>
        </w:rPr>
        <w:t xml:space="preserve">ecological</w:t>
      </w:r>
      <w:r>
        <w:t xml:space="preserve">, not a Resonance Synthesis outcome.</w:t>
      </w:r>
    </w:p>
    <w:p>
      <w:pPr>
        <w:pStyle w:val="BodyText"/>
      </w:pPr>
      <w:r>
        <w:t xml:space="preserve">That keeps:</w:t>
      </w:r>
    </w:p>
    <w:p>
      <w:pPr>
        <w:pStyle w:val="BodyText"/>
      </w:pPr>
      <w:r>
        <w:rPr>
          <w:bCs/>
          <w:b/>
        </w:rPr>
        <w:t xml:space="preserve">Twisted ≠ Shadow ≠ Fractured</w:t>
      </w:r>
    </w:p>
    <w:p>
      <w:pPr>
        <w:pStyle w:val="BodyText"/>
      </w:pPr>
      <w:r>
        <w:t xml:space="preserve">This is an important taxonomy cleanup.</w:t>
      </w:r>
    </w:p>
    <w:p>
      <w:r>
        <w:pict>
          <v:rect style="width:0;height:1.5pt" o:hralign="center" o:hrstd="t" o:hr="t"/>
        </w:pict>
      </w:r>
    </w:p>
    <w:bookmarkEnd w:id="2690"/>
    <w:bookmarkStart w:id="2691" w:name="legendary-system-2"/>
    <w:p>
      <w:pPr>
        <w:pStyle w:val="Heading6"/>
      </w:pPr>
      <w:r>
        <w:t xml:space="preserve">10. 🏛️ LEGENDARY SYSTEM</w:t>
      </w:r>
    </w:p>
    <w:p>
      <w:pPr>
        <w:pStyle w:val="FirstParagraph"/>
      </w:pPr>
      <w:r>
        <w:t xml:space="preserve">The Full Sweep considers this architecture intact:</w:t>
      </w:r>
    </w:p>
    <w:p>
      <w:pPr>
        <w:pStyle w:val="BodyText"/>
      </w:pPr>
      <w:r>
        <w:rPr>
          <w:bCs/>
          <w:b/>
        </w:rPr>
        <w:t xml:space="preserve">Affinity → Virtue → Resonance → Recognition → Domain</w:t>
      </w:r>
    </w:p>
    <w:p>
      <w:pPr>
        <w:pStyle w:val="BodyText"/>
      </w:pPr>
      <w:r>
        <w:t xml:space="preserve">Legendary eligibility is</w:t>
      </w:r>
      <w:r>
        <w:t xml:space="preserve"> </w:t>
      </w:r>
      <w:r>
        <w:rPr>
          <w:bCs/>
          <w:b/>
        </w:rPr>
        <w:t xml:space="preserve">not</w:t>
      </w:r>
      <w:r>
        <w:t xml:space="preserve"> </w:t>
      </w:r>
      <w:r>
        <w:t xml:space="preserve">the same thing as guaranteed spawning.</w:t>
      </w:r>
    </w:p>
    <w:p>
      <w:pPr>
        <w:pStyle w:val="BodyText"/>
      </w:pPr>
      <w:r>
        <w:t xml:space="preserve">Instead:</w:t>
      </w:r>
    </w:p>
    <w:p>
      <w:pPr>
        <w:pStyle w:val="BodyText"/>
      </w:pPr>
      <w:r>
        <w:rPr>
          <w:bCs/>
          <w:b/>
        </w:rPr>
        <w:t xml:space="preserve">conditions become satisfied</w:t>
      </w:r>
      <w:r>
        <w:br/>
      </w:r>
      <w:r>
        <w:t xml:space="preserve">→ opportunity becomes possible</w:t>
      </w:r>
      <w:r>
        <w:br/>
      </w:r>
      <w:r>
        <w:t xml:space="preserve">→ Resonance/recognition occurs</w:t>
      </w:r>
      <w:r>
        <w:br/>
      </w:r>
      <w:r>
        <w:t xml:space="preserve">→ Legendary appears/acknowledges player</w:t>
      </w:r>
      <w:r>
        <w:br/>
      </w:r>
      <w:r>
        <w:t xml:space="preserve">→ Domain relationship develops.</w:t>
      </w:r>
    </w:p>
    <w:p>
      <w:pPr>
        <w:pStyle w:val="BodyText"/>
      </w:pPr>
      <w:r>
        <w:t xml:space="preserve">The archive specifically establishes Domain Authorities and Virtues as major recovered systems rather than accidental omissions.</w:t>
      </w:r>
    </w:p>
    <w:bookmarkEnd w:id="2691"/>
    <w:bookmarkStart w:id="2692" w:name="domain-hierarchy-remains"/>
    <w:p>
      <w:pPr>
        <w:pStyle w:val="Heading6"/>
      </w:pPr>
      <w:r>
        <w:t xml:space="preserve">Domain hierarchy remains</w:t>
      </w:r>
    </w:p>
    <w:p>
      <w:pPr>
        <w:pStyle w:val="FirstParagraph"/>
      </w:pPr>
      <w:r>
        <w:t xml:space="preserve">For example:</w:t>
      </w:r>
    </w:p>
    <w:p>
      <w:pPr>
        <w:pStyle w:val="BodyText"/>
      </w:pPr>
      <w:r>
        <w:rPr>
          <w:bCs/>
          <w:b/>
        </w:rPr>
        <w:t xml:space="preserve">Celebi → localized/natural Time relationship</w:t>
      </w:r>
    </w:p>
    <w:p>
      <w:pPr>
        <w:pStyle w:val="BodyText"/>
      </w:pPr>
      <w:r>
        <w:t xml:space="preserve">while</w:t>
      </w:r>
    </w:p>
    <w:p>
      <w:pPr>
        <w:pStyle w:val="BodyText"/>
      </w:pPr>
      <w:r>
        <w:rPr>
          <w:bCs/>
          <w:b/>
        </w:rPr>
        <w:t xml:space="preserve">Dialga → fundamental/cosmic Time authority</w:t>
      </w:r>
    </w:p>
    <w:p>
      <w:pPr>
        <w:pStyle w:val="BodyText"/>
      </w:pPr>
      <w:r>
        <w:t xml:space="preserve">So multiple Pokémon can meaningfully occupy different levels/aspects of a Domain.</w:t>
      </w:r>
    </w:p>
    <w:p>
      <w:r>
        <w:pict>
          <v:rect style="width:0;height:1.5pt" o:hralign="center" o:hrstd="t" o:hr="t"/>
        </w:pict>
      </w:r>
    </w:p>
    <w:bookmarkEnd w:id="2692"/>
    <w:bookmarkStart w:id="2693" w:name="X5ab125d73d8a8f47fdfbacfa30791bc0429c16b"/>
    <w:p>
      <w:pPr>
        <w:pStyle w:val="Heading6"/>
      </w:pPr>
      <w:r>
        <w:t xml:space="preserve">11. ⏳ PARADOX / ULTRA BEAST / DIMENSIONAL PHENOMENA</w:t>
      </w:r>
    </w:p>
    <w:p>
      <w:pPr>
        <w:pStyle w:val="FirstParagraph"/>
      </w:pPr>
      <w:r>
        <w:t xml:space="preserve">The recent direction fits the Domain framework extremely well.</w:t>
      </w:r>
    </w:p>
    <w:bookmarkEnd w:id="2693"/>
    <w:bookmarkStart w:id="2694" w:name="paradox-pokémon-2"/>
    <w:p>
      <w:pPr>
        <w:pStyle w:val="Heading6"/>
      </w:pPr>
      <w:r>
        <w:t xml:space="preserve">Paradox Pokémon</w:t>
      </w:r>
    </w:p>
    <w:p>
      <w:pPr>
        <w:pStyle w:val="FirstParagraph"/>
      </w:pPr>
      <w:r>
        <w:t xml:space="preserve">Potentially treated as</w:t>
      </w:r>
      <w:r>
        <w:t xml:space="preserve"> </w:t>
      </w:r>
      <w:r>
        <w:rPr>
          <w:bCs/>
          <w:b/>
        </w:rPr>
        <w:t xml:space="preserve">Temporal/Domain anomalies</w:t>
      </w:r>
      <w:r>
        <w:t xml:space="preserve"> </w:t>
      </w:r>
      <w:r>
        <w:t xml:space="preserve">rather than ordinary regional Pokémon.</w:t>
      </w:r>
    </w:p>
    <w:p>
      <w:pPr>
        <w:pStyle w:val="BodyText"/>
      </w:pPr>
      <w:r>
        <w:t xml:space="preserve">Possible implementation:</w:t>
      </w:r>
    </w:p>
    <w:p>
      <w:pPr>
        <w:numPr>
          <w:ilvl w:val="0"/>
          <w:numId w:val="1907"/>
        </w:numPr>
        <w:pStyle w:val="Compact"/>
      </w:pPr>
      <w:r>
        <w:t xml:space="preserve">temporal pockets</w:t>
      </w:r>
    </w:p>
    <w:p>
      <w:pPr>
        <w:numPr>
          <w:ilvl w:val="0"/>
          <w:numId w:val="1907"/>
        </w:numPr>
        <w:pStyle w:val="Compact"/>
      </w:pPr>
      <w:r>
        <w:t xml:space="preserve">distorted-time zones</w:t>
      </w:r>
    </w:p>
    <w:p>
      <w:pPr>
        <w:numPr>
          <w:ilvl w:val="0"/>
          <w:numId w:val="1907"/>
        </w:numPr>
        <w:pStyle w:val="Compact"/>
      </w:pPr>
      <w:r>
        <w:t xml:space="preserve">specialized temporal investigations</w:t>
      </w:r>
    </w:p>
    <w:p>
      <w:pPr>
        <w:numPr>
          <w:ilvl w:val="0"/>
          <w:numId w:val="1907"/>
        </w:numPr>
        <w:pStyle w:val="Compact"/>
      </w:pPr>
      <w:r>
        <w:t xml:space="preserve">Domain progression requirements</w:t>
      </w:r>
    </w:p>
    <w:bookmarkEnd w:id="2694"/>
    <w:bookmarkStart w:id="2695" w:name="ultra-beasts-2"/>
    <w:p>
      <w:pPr>
        <w:pStyle w:val="Heading6"/>
      </w:pPr>
      <w:r>
        <w:t xml:space="preserve">Ultra Beasts</w:t>
      </w:r>
    </w:p>
    <w:p>
      <w:pPr>
        <w:pStyle w:val="FirstParagraph"/>
      </w:pPr>
      <w:r>
        <w:t xml:space="preserve">Likewise:</w:t>
      </w:r>
    </w:p>
    <w:p>
      <w:pPr>
        <w:pStyle w:val="BodyText"/>
      </w:pPr>
      <w:r>
        <w:rPr>
          <w:bCs/>
          <w:b/>
        </w:rPr>
        <w:t xml:space="preserve">Dimensional Displacement</w:t>
      </w:r>
    </w:p>
    <w:p>
      <w:pPr>
        <w:pStyle w:val="BodyText"/>
      </w:pPr>
      <w:r>
        <w:t xml:space="preserve">rather than merely "another generation of Pokémon."</w:t>
      </w:r>
    </w:p>
    <w:bookmarkEnd w:id="2695"/>
    <w:bookmarkStart w:id="2696" w:name="sweep-classification"/>
    <w:p>
      <w:pPr>
        <w:pStyle w:val="Heading6"/>
      </w:pPr>
      <w:r>
        <w:t xml:space="preserve">Sweep classification</w:t>
      </w:r>
    </w:p>
    <w:p>
      <w:pPr>
        <w:pStyle w:val="FirstParagraph"/>
      </w:pPr>
      <w:r>
        <w:t xml:space="preserve">🟢</w:t>
      </w:r>
      <w:r>
        <w:t xml:space="preserve"> </w:t>
      </w:r>
      <w:r>
        <w:rPr>
          <w:bCs/>
          <w:b/>
        </w:rPr>
        <w:t xml:space="preserve">Strong integration candidate</w:t>
      </w:r>
    </w:p>
    <w:p>
      <w:pPr>
        <w:pStyle w:val="BodyText"/>
      </w:pPr>
      <w:r>
        <w:t xml:space="preserve">Not yet a finalized implementation.</w:t>
      </w:r>
    </w:p>
    <w:p>
      <w:pPr>
        <w:pStyle w:val="BodyText"/>
      </w:pPr>
      <w:r>
        <w:t xml:space="preserve">The important decision is conceptual:</w:t>
      </w:r>
    </w:p>
    <w:p>
      <w:pPr>
        <w:pStyle w:val="BlockText"/>
      </w:pPr>
      <w:r>
        <w:t xml:space="preserve">Rare Pokémon whose existence violates the ordinary ecological framework should be explained through the world's anomaly/domain architecture rather than bolted onto ordinary spawning.</w:t>
      </w:r>
    </w:p>
    <w:p>
      <w:r>
        <w:pict>
          <v:rect style="width:0;height:1.5pt" o:hralign="center" o:hrstd="t" o:hr="t"/>
        </w:pict>
      </w:r>
    </w:p>
    <w:bookmarkEnd w:id="2696"/>
    <w:bookmarkStart w:id="2697" w:name="guardian-syndicate-3"/>
    <w:p>
      <w:pPr>
        <w:pStyle w:val="Heading6"/>
      </w:pPr>
      <w:r>
        <w:t xml:space="preserve">12. 🛡️ GUARDIAN SYNDICATE</w:t>
      </w:r>
    </w:p>
    <w:p>
      <w:pPr>
        <w:pStyle w:val="FirstParagraph"/>
      </w:pPr>
      <w:r>
        <w:t xml:space="preserve">The recently selected name:</w:t>
      </w:r>
    </w:p>
    <w:p>
      <w:pPr>
        <w:pStyle w:val="BodyText"/>
      </w:pPr>
      <w:r>
        <w:rPr>
          <w:bCs/>
          <w:b/>
        </w:rPr>
        <w:t xml:space="preserve">Guardian Syndicate</w:t>
      </w:r>
    </w:p>
    <w:p>
      <w:pPr>
        <w:pStyle w:val="BodyText"/>
      </w:pPr>
      <w:r>
        <w:t xml:space="preserve">is retained.</w:t>
      </w:r>
    </w:p>
    <w:p>
      <w:pPr>
        <w:pStyle w:val="BodyText"/>
      </w:pPr>
      <w:r>
        <w:t xml:space="preserve">The concept is particularly compatible with C.E.R.'s morally complicated faction design:</w:t>
      </w:r>
    </w:p>
    <w:p>
      <w:pPr>
        <w:pStyle w:val="BlockText"/>
      </w:pPr>
      <w:r>
        <w:t xml:space="preserve">They are potentially antagonistic because their methods are extreme, while their underlying motivation is genuinely protecting Pokémon.</w:t>
      </w:r>
    </w:p>
    <w:p>
      <w:pPr>
        <w:pStyle w:val="FirstParagraph"/>
      </w:pPr>
      <w:r>
        <w:t xml:space="preserve">That gives us something much better than:</w:t>
      </w:r>
    </w:p>
    <w:p>
      <w:pPr>
        <w:pStyle w:val="BodyText"/>
      </w:pPr>
      <w:r>
        <w:rPr>
          <w:bCs/>
          <w:b/>
        </w:rPr>
        <w:t xml:space="preserve">"evil team wants power."</w:t>
      </w:r>
    </w:p>
    <w:bookmarkEnd w:id="2697"/>
    <w:bookmarkStart w:id="2698" w:name="sweep-classification-1"/>
    <w:p>
      <w:pPr>
        <w:pStyle w:val="Heading6"/>
      </w:pPr>
      <w:r>
        <w:t xml:space="preserve">Sweep classification</w:t>
      </w:r>
    </w:p>
    <w:p>
      <w:pPr>
        <w:pStyle w:val="FirstParagraph"/>
      </w:pPr>
      <w:r>
        <w:t xml:space="preserve">🟢</w:t>
      </w:r>
      <w:r>
        <w:t xml:space="preserve"> </w:t>
      </w:r>
      <w:r>
        <w:rPr>
          <w:bCs/>
          <w:b/>
        </w:rPr>
        <w:t xml:space="preserve">KEEP / CANONICAL NAME</w:t>
      </w:r>
    </w:p>
    <w:p>
      <w:pPr>
        <w:pStyle w:val="BodyText"/>
      </w:pPr>
      <w:r>
        <w:t xml:space="preserve">The exact faction structure, hierarchy, methods, and relationship with the player remain to be developed.</w:t>
      </w:r>
    </w:p>
    <w:p>
      <w:r>
        <w:pict>
          <v:rect style="width:0;height:1.5pt" o:hralign="center" o:hrstd="t" o:hr="t"/>
        </w:pict>
      </w:r>
    </w:p>
    <w:bookmarkEnd w:id="2698"/>
    <w:bookmarkStart w:id="2699" w:name="resonant-restoration-3"/>
    <w:p>
      <w:pPr>
        <w:pStyle w:val="Heading6"/>
      </w:pPr>
      <w:r>
        <w:t xml:space="preserve">13. 🌱 “RESONANT RESTORATION”</w:t>
      </w:r>
    </w:p>
    <w:p>
      <w:pPr>
        <w:pStyle w:val="FirstParagraph"/>
      </w:pPr>
      <w:r>
        <w:t xml:space="preserve">The recently selected term:</w:t>
      </w:r>
    </w:p>
    <w:p>
      <w:pPr>
        <w:pStyle w:val="BodyText"/>
      </w:pPr>
      <w:r>
        <w:rPr>
          <w:bCs/>
          <w:b/>
        </w:rPr>
        <w:t xml:space="preserve">Resonant Restoration</w:t>
      </w:r>
    </w:p>
    <w:p>
      <w:pPr>
        <w:pStyle w:val="BodyText"/>
      </w:pPr>
      <w:r>
        <w:t xml:space="preserve">is retained.</w:t>
      </w:r>
    </w:p>
    <w:p>
      <w:pPr>
        <w:pStyle w:val="BodyText"/>
      </w:pPr>
      <w:r>
        <w:t xml:space="preserve">It fits the project's central thesis extremely well because restoration isn't merely physical rebuilding.</w:t>
      </w:r>
    </w:p>
    <w:p>
      <w:pPr>
        <w:pStyle w:val="BodyText"/>
      </w:pPr>
      <w:r>
        <w:t xml:space="preserve">The world is being restored</w:t>
      </w:r>
      <w:r>
        <w:t xml:space="preserve"> </w:t>
      </w:r>
      <w:r>
        <w:rPr>
          <w:bCs/>
          <w:b/>
        </w:rPr>
        <w:t xml:space="preserve">through Resonance</w:t>
      </w:r>
      <w:r>
        <w:t xml:space="preserve">.</w:t>
      </w:r>
    </w:p>
    <w:p>
      <w:pPr>
        <w:pStyle w:val="BodyText"/>
      </w:pPr>
      <w:r>
        <w:t xml:space="preserve">This should therefore become useful terminology for the broader restoration philosophy rather than another separate system.</w:t>
      </w:r>
    </w:p>
    <w:bookmarkEnd w:id="2699"/>
    <w:bookmarkStart w:id="2700" w:name="sweep-classification-2"/>
    <w:p>
      <w:pPr>
        <w:pStyle w:val="Heading6"/>
      </w:pPr>
      <w:r>
        <w:t xml:space="preserve">Sweep classification</w:t>
      </w:r>
    </w:p>
    <w:p>
      <w:pPr>
        <w:pStyle w:val="FirstParagraph"/>
      </w:pPr>
      <w:r>
        <w:t xml:space="preserve">🟢</w:t>
      </w:r>
      <w:r>
        <w:t xml:space="preserve"> </w:t>
      </w:r>
      <w:r>
        <w:rPr>
          <w:bCs/>
          <w:b/>
        </w:rPr>
        <w:t xml:space="preserve">LOCKED TERM</w:t>
      </w:r>
    </w:p>
    <w:p>
      <w:r>
        <w:pict>
          <v:rect style="width:0;height:1.5pt" o:hralign="center" o:hrstd="t" o:hr="t"/>
        </w:pict>
      </w:r>
    </w:p>
    <w:bookmarkEnd w:id="2700"/>
    <w:bookmarkStart w:id="2701" w:name="titanmon-bosses-becoming-pokémon"/>
    <w:p>
      <w:pPr>
        <w:pStyle w:val="Heading6"/>
      </w:pPr>
      <w:r>
        <w:t xml:space="preserve">14. 🗿 TITANMON / BOSSES BECOMING POKÉMON</w:t>
      </w:r>
    </w:p>
    <w:p>
      <w:pPr>
        <w:pStyle w:val="FirstParagraph"/>
      </w:pPr>
      <w:r>
        <w:t xml:space="preserve">The recovered archive does not contain enough source material to establish the newer</w:t>
      </w:r>
      <w:r>
        <w:t xml:space="preserve"> </w:t>
      </w:r>
      <w:r>
        <w:rPr>
          <w:bCs/>
          <w:b/>
        </w:rPr>
        <w:t xml:space="preserve">Titanmon</w:t>
      </w:r>
      <w:r>
        <w:t xml:space="preserve"> </w:t>
      </w:r>
      <w:r>
        <w:t xml:space="preserve">proposal as historical canon.</w:t>
      </w:r>
    </w:p>
    <w:p>
      <w:pPr>
        <w:pStyle w:val="BodyText"/>
      </w:pPr>
      <w:r>
        <w:t xml:space="preserve">So the Full Sweep does</w:t>
      </w:r>
      <w:r>
        <w:t xml:space="preserve"> </w:t>
      </w:r>
      <w:r>
        <w:rPr>
          <w:bCs/>
          <w:b/>
        </w:rPr>
        <w:t xml:space="preserve">not</w:t>
      </w:r>
      <w:r>
        <w:t xml:space="preserve"> </w:t>
      </w:r>
      <w:r>
        <w:t xml:space="preserve">pretend it was already there.</w:t>
      </w:r>
    </w:p>
    <w:p>
      <w:pPr>
        <w:pStyle w:val="BodyText"/>
      </w:pPr>
      <w:r>
        <w:t xml:space="preserve">However, the new proposal integrates extremely well:</w:t>
      </w:r>
    </w:p>
    <w:bookmarkEnd w:id="2701"/>
    <w:bookmarkStart w:id="2702" w:name="proposed-sequence"/>
    <w:p>
      <w:pPr>
        <w:pStyle w:val="Heading6"/>
      </w:pPr>
      <w:r>
        <w:t xml:space="preserve">Proposed sequence</w:t>
      </w:r>
    </w:p>
    <w:p>
      <w:pPr>
        <w:pStyle w:val="FirstParagraph"/>
      </w:pPr>
      <w:r>
        <w:rPr>
          <w:bCs/>
          <w:b/>
        </w:rPr>
        <w:t xml:space="preserve">Defeat the boss</w:t>
      </w:r>
    </w:p>
    <w:p>
      <w:pPr>
        <w:pStyle w:val="BodyText"/>
      </w:pPr>
      <w:r>
        <w:t xml:space="preserve">↓</w:t>
      </w:r>
    </w:p>
    <w:p>
      <w:pPr>
        <w:pStyle w:val="BodyText"/>
      </w:pPr>
      <w:r>
        <w:rPr>
          <w:bCs/>
          <w:b/>
        </w:rPr>
        <w:t xml:space="preserve">Boss becomes Pokémon-capable / enters a Pokémon state</w:t>
      </w:r>
    </w:p>
    <w:p>
      <w:pPr>
        <w:pStyle w:val="BodyText"/>
      </w:pPr>
      <w:r>
        <w:t xml:space="preserve">↓</w:t>
      </w:r>
    </w:p>
    <w:p>
      <w:pPr>
        <w:pStyle w:val="BodyText"/>
      </w:pPr>
      <w:r>
        <w:rPr>
          <w:bCs/>
          <w:b/>
        </w:rPr>
        <w:t xml:space="preserve">Battle the Pokémon incarnation</w:t>
      </w:r>
    </w:p>
    <w:p>
      <w:pPr>
        <w:pStyle w:val="BodyText"/>
      </w:pPr>
      <w:r>
        <w:t xml:space="preserve">↓</w:t>
      </w:r>
    </w:p>
    <w:p>
      <w:pPr>
        <w:pStyle w:val="BodyText"/>
      </w:pPr>
      <w:r>
        <w:rPr>
          <w:bCs/>
          <w:b/>
        </w:rPr>
        <w:t xml:space="preserve">Capture or defeat it according to the encounter</w:t>
      </w:r>
    </w:p>
    <w:p>
      <w:pPr>
        <w:pStyle w:val="BodyText"/>
      </w:pPr>
      <w:r>
        <w:t xml:space="preserve">This is substantially stronger than simply:</w:t>
      </w:r>
    </w:p>
    <w:p>
      <w:pPr>
        <w:pStyle w:val="BlockText"/>
      </w:pPr>
      <w:r>
        <w:t xml:space="preserve">Boss drops Pokémon.</w:t>
      </w:r>
    </w:p>
    <w:p>
      <w:pPr>
        <w:pStyle w:val="FirstParagraph"/>
      </w:pPr>
      <w:r>
        <w:t xml:space="preserve">Because the player must earn</w:t>
      </w:r>
      <w:r>
        <w:t xml:space="preserve"> </w:t>
      </w:r>
      <w:r>
        <w:rPr>
          <w:bCs/>
          <w:b/>
        </w:rPr>
        <w:t xml:space="preserve">both stages</w:t>
      </w:r>
      <w:r>
        <w:t xml:space="preserve">.</w:t>
      </w:r>
    </w:p>
    <w:bookmarkEnd w:id="2702"/>
    <w:bookmarkStart w:id="2703" w:name="status-11"/>
    <w:p>
      <w:pPr>
        <w:pStyle w:val="Heading6"/>
      </w:pPr>
      <w:r>
        <w:t xml:space="preserve">Status</w:t>
      </w:r>
    </w:p>
    <w:p>
      <w:pPr>
        <w:pStyle w:val="FirstParagraph"/>
      </w:pPr>
      <w:r>
        <w:t xml:space="preserve">🟡</w:t>
      </w:r>
      <w:r>
        <w:t xml:space="preserve"> </w:t>
      </w:r>
      <w:r>
        <w:rPr>
          <w:bCs/>
          <w:b/>
        </w:rPr>
        <w:t xml:space="preserve">NEW INTEGRATION PROPOSAL</w:t>
      </w:r>
    </w:p>
    <w:p>
      <w:pPr>
        <w:pStyle w:val="BodyText"/>
      </w:pPr>
      <w:r>
        <w:t xml:space="preserve">Not historical canon.</w:t>
      </w:r>
    </w:p>
    <w:p>
      <w:r>
        <w:pict>
          <v:rect style="width:0;height:1.5pt" o:hralign="center" o:hrstd="t" o:hr="t"/>
        </w:pict>
      </w:r>
    </w:p>
    <w:bookmarkEnd w:id="2703"/>
    <w:bookmarkStart w:id="2704" w:name="championship-protocol-2"/>
    <w:p>
      <w:pPr>
        <w:pStyle w:val="Heading6"/>
      </w:pPr>
      <w:r>
        <w:t xml:space="preserve">15. 🏆 CHAMPIONSHIP PROTOCOL</w:t>
      </w:r>
    </w:p>
    <w:p>
      <w:pPr>
        <w:pStyle w:val="FirstParagraph"/>
      </w:pPr>
      <w:r>
        <w:rPr>
          <w:bCs/>
          <w:b/>
        </w:rPr>
        <w:t xml:space="preserve">KEEP.</w:t>
      </w:r>
    </w:p>
    <w:p>
      <w:pPr>
        <w:pStyle w:val="BodyText"/>
      </w:pPr>
      <w:r>
        <w:t xml:space="preserve">This has become much stronger after the sweep.</w:t>
      </w:r>
    </w:p>
    <w:p>
      <w:pPr>
        <w:pStyle w:val="BodyText"/>
      </w:pPr>
      <w:r>
        <w:t xml:space="preserve">It is explicitly the thematic counterpart to Retirement Protocol:</w:t>
      </w:r>
    </w:p>
    <w:bookmarkEnd w:id="2704"/>
    <w:bookmarkStart w:id="2705" w:name="retirement-1"/>
    <w:p>
      <w:pPr>
        <w:pStyle w:val="Heading6"/>
      </w:pPr>
      <w:r>
        <w:t xml:space="preserve">Retirement</w:t>
      </w:r>
    </w:p>
    <w:p>
      <w:pPr>
        <w:pStyle w:val="FirstParagraph"/>
      </w:pPr>
      <w:r>
        <w:rPr>
          <w:bCs/>
          <w:b/>
        </w:rPr>
        <w:t xml:space="preserve">Preservation after loss.</w:t>
      </w:r>
    </w:p>
    <w:bookmarkEnd w:id="2705"/>
    <w:bookmarkStart w:id="2706" w:name="championship-1"/>
    <w:p>
      <w:pPr>
        <w:pStyle w:val="Heading6"/>
      </w:pPr>
      <w:r>
        <w:t xml:space="preserve">Championship</w:t>
      </w:r>
    </w:p>
    <w:p>
      <w:pPr>
        <w:pStyle w:val="FirstParagraph"/>
      </w:pPr>
      <w:r>
        <w:rPr>
          <w:bCs/>
          <w:b/>
        </w:rPr>
        <w:t xml:space="preserve">Preservation after triumph.</w:t>
      </w:r>
    </w:p>
    <w:p>
      <w:pPr>
        <w:pStyle w:val="BodyText"/>
      </w:pPr>
      <w:r>
        <w:t xml:space="preserve">The party's 1–6 Pokémon become occupied balls temporarily, enter a ceremonial display, and are commemorated in the Champion's Hall.</w:t>
      </w:r>
    </w:p>
    <w:p>
      <w:pPr>
        <w:pStyle w:val="BodyText"/>
      </w:pPr>
      <w:r>
        <w:t xml:space="preserve">The archive specifically establishes that Championship Protocol:</w:t>
      </w:r>
    </w:p>
    <w:p>
      <w:pPr>
        <w:numPr>
          <w:ilvl w:val="0"/>
          <w:numId w:val="1908"/>
        </w:numPr>
        <w:pStyle w:val="Compact"/>
      </w:pPr>
      <w:r>
        <w:t xml:space="preserve">isn't permanent retirement,</w:t>
      </w:r>
    </w:p>
    <w:p>
      <w:pPr>
        <w:numPr>
          <w:ilvl w:val="0"/>
          <w:numId w:val="1908"/>
        </w:numPr>
        <w:pStyle w:val="Compact"/>
      </w:pPr>
      <w:r>
        <w:t xml:space="preserve">shouldn't be Nuzlocke-exclusive,</w:t>
      </w:r>
    </w:p>
    <w:p>
      <w:pPr>
        <w:numPr>
          <w:ilvl w:val="0"/>
          <w:numId w:val="1908"/>
        </w:numPr>
        <w:pStyle w:val="Compact"/>
      </w:pPr>
      <w:r>
        <w:t xml:space="preserve">should not automatically generate Research,</w:t>
      </w:r>
    </w:p>
    <w:p>
      <w:pPr>
        <w:numPr>
          <w:ilvl w:val="0"/>
          <w:numId w:val="1908"/>
        </w:numPr>
        <w:pStyle w:val="Compact"/>
      </w:pPr>
      <w:r>
        <w:t xml:space="preserve">uses the occupied-ball infrastructure,</w:t>
      </w:r>
    </w:p>
    <w:p>
      <w:pPr>
        <w:numPr>
          <w:ilvl w:val="0"/>
          <w:numId w:val="1908"/>
        </w:numPr>
        <w:pStyle w:val="Compact"/>
      </w:pPr>
      <w:r>
        <w:t xml:space="preserve">and should have the ceremonial display.</w:t>
      </w:r>
    </w:p>
    <w:bookmarkEnd w:id="2706"/>
    <w:bookmarkStart w:id="2707" w:name="important-integration"/>
    <w:p>
      <w:pPr>
        <w:pStyle w:val="Heading6"/>
      </w:pPr>
      <w:r>
        <w:t xml:space="preserve">Important integration</w:t>
      </w:r>
    </w:p>
    <w:p>
      <w:pPr>
        <w:pStyle w:val="FirstParagraph"/>
      </w:pPr>
      <w:r>
        <w:rPr>
          <w:bCs/>
          <w:b/>
        </w:rPr>
        <w:t xml:space="preserve">Occupied Pokéballs REFORGED → physical Pokémon preservation infrastructure</w:t>
      </w:r>
    </w:p>
    <w:p>
      <w:pPr>
        <w:pStyle w:val="BodyText"/>
      </w:pPr>
      <w:r>
        <w:rPr>
          <w:bCs/>
          <w:b/>
        </w:rPr>
        <w:t xml:space="preserve">Championship Protocol → ceremonial use</w:t>
      </w:r>
    </w:p>
    <w:p>
      <w:pPr>
        <w:pStyle w:val="BodyText"/>
      </w:pPr>
      <w:r>
        <w:rPr>
          <w:bCs/>
          <w:b/>
        </w:rPr>
        <w:t xml:space="preserve">Retirement Process → memorial use</w:t>
      </w:r>
    </w:p>
    <w:p>
      <w:pPr>
        <w:pStyle w:val="BodyText"/>
      </w:pPr>
      <w:r>
        <w:t xml:space="preserve">That's a very good reuse of one technical foundation for two completely different emotional purposes.</w:t>
      </w:r>
    </w:p>
    <w:p>
      <w:r>
        <w:pict>
          <v:rect style="width:0;height:1.5pt" o:hralign="center" o:hrstd="t" o:hr="t"/>
        </w:pict>
      </w:r>
    </w:p>
    <w:bookmarkEnd w:id="2707"/>
    <w:bookmarkStart w:id="2708" w:name="retirement-process"/>
    <w:p>
      <w:pPr>
        <w:pStyle w:val="Heading6"/>
      </w:pPr>
      <w:r>
        <w:t xml:space="preserve">16. ⚰️ RETIREMENT PROCESS</w:t>
      </w:r>
    </w:p>
    <w:p>
      <w:pPr>
        <w:pStyle w:val="FirstParagraph"/>
      </w:pPr>
      <w:r>
        <w:t xml:space="preserve">The sweep preserves the distinction:</w:t>
      </w:r>
    </w:p>
    <w:p>
      <w:pPr>
        <w:pStyle w:val="BodyText"/>
      </w:pPr>
      <w:r>
        <w:rPr>
          <w:bCs/>
          <w:b/>
        </w:rPr>
        <w:t xml:space="preserve">Retirement Process</w:t>
      </w:r>
      <w:r>
        <w:t xml:space="preserve"> </w:t>
      </w:r>
      <w:r>
        <w:t xml:space="preserve">= complete sequence.</w:t>
      </w:r>
    </w:p>
    <w:p>
      <w:pPr>
        <w:pStyle w:val="BodyText"/>
      </w:pPr>
      <w:r>
        <w:rPr>
          <w:bCs/>
          <w:b/>
        </w:rPr>
        <w:t xml:space="preserve">Retirement Protocol</w:t>
      </w:r>
      <w:r>
        <w:t xml:space="preserve"> </w:t>
      </w:r>
      <w:r>
        <w:t xml:space="preserve">= specific mechanism that creates the retired Occupied Pokéball.</w:t>
      </w:r>
    </w:p>
    <w:p>
      <w:pPr>
        <w:pStyle w:val="BodyText"/>
      </w:pPr>
      <w:r>
        <w:t xml:space="preserve">The archive explicitly established this terminology distinction.</w:t>
      </w:r>
    </w:p>
    <w:bookmarkEnd w:id="2708"/>
    <w:bookmarkStart w:id="2709" w:name="research-7"/>
    <w:p>
      <w:pPr>
        <w:pStyle w:val="Heading6"/>
      </w:pPr>
      <w:r>
        <w:t xml:space="preserve">Research</w:t>
      </w:r>
    </w:p>
    <w:p>
      <w:pPr>
        <w:pStyle w:val="FirstParagraph"/>
      </w:pPr>
      <w:r>
        <w:t xml:space="preserve">No generic:</w:t>
      </w:r>
    </w:p>
    <w:p>
      <w:pPr>
        <w:pStyle w:val="BlockText"/>
      </w:pPr>
      <w:r>
        <w:t xml:space="preserve">Pokémon dies → +Research</w:t>
      </w:r>
    </w:p>
    <w:p>
      <w:pPr>
        <w:pStyle w:val="FirstParagraph"/>
      </w:pPr>
      <w:r>
        <w:t xml:space="preserve">Instead, the event can generate</w:t>
      </w:r>
      <w:r>
        <w:t xml:space="preserve"> </w:t>
      </w:r>
      <w:r>
        <w:rPr>
          <w:bCs/>
          <w:b/>
        </w:rPr>
        <w:t xml:space="preserve">historical/observational information</w:t>
      </w:r>
      <w:r>
        <w:t xml:space="preserve">.</w:t>
      </w:r>
    </w:p>
    <w:p>
      <w:pPr>
        <w:pStyle w:val="BodyText"/>
      </w:pPr>
      <w:r>
        <w:t xml:space="preserve">That keeps the system from rewarding the player for losing Pokémon while still making a Pokémon's life meaningful to the research record.</w:t>
      </w:r>
    </w:p>
    <w:p>
      <w:r>
        <w:pict>
          <v:rect style="width:0;height:1.5pt" o:hralign="center" o:hrstd="t" o:hr="t"/>
        </w:pict>
      </w:r>
    </w:p>
    <w:bookmarkEnd w:id="2709"/>
    <w:bookmarkStart w:id="2710" w:name="mod-audit-major-cleanup"/>
    <w:p>
      <w:pPr>
        <w:pStyle w:val="Heading6"/>
      </w:pPr>
      <w:r>
        <w:t xml:space="preserve">17. ⚙️ MOD AUDIT — MAJOR CLEANUP</w:t>
      </w:r>
    </w:p>
    <w:p>
      <w:pPr>
        <w:pStyle w:val="FirstParagraph"/>
      </w:pPr>
      <w:r>
        <w:t xml:space="preserve">The Full Sweep reinforces the 1.8.0 migration.</w:t>
      </w:r>
    </w:p>
    <w:bookmarkEnd w:id="2710"/>
    <w:bookmarkStart w:id="2711" w:name="remove-1"/>
    <w:p>
      <w:pPr>
        <w:pStyle w:val="Heading6"/>
      </w:pPr>
      <w:r>
        <w:t xml:space="preserve">Remove</w:t>
      </w:r>
    </w:p>
    <w:p>
      <w:pPr>
        <w:pStyle w:val="FirstParagraph"/>
      </w:pPr>
      <w:r>
        <w:rPr>
          <w:bCs/>
          <w:b/>
        </w:rPr>
        <w:t xml:space="preserve">Cobblemon: Ride On!</w:t>
      </w:r>
    </w:p>
    <w:p>
      <w:pPr>
        <w:pStyle w:val="BodyText"/>
      </w:pPr>
      <w:r>
        <w:t xml:space="preserve">Cobblemon 1.8 provides native riding, making the side-mod redundant.</w:t>
      </w:r>
    </w:p>
    <w:bookmarkEnd w:id="2711"/>
    <w:bookmarkStart w:id="2712" w:name="external-alpha-solution"/>
    <w:p>
      <w:pPr>
        <w:pStyle w:val="Heading6"/>
      </w:pPr>
      <w:r>
        <w:t xml:space="preserve">External Alpha solution</w:t>
      </w:r>
    </w:p>
    <w:p>
      <w:pPr>
        <w:pStyle w:val="FirstParagraph"/>
      </w:pPr>
      <w:r>
        <w:t xml:space="preserve">Remove redundant external Alpha functionality.</w:t>
      </w:r>
    </w:p>
    <w:p>
      <w:pPr>
        <w:pStyle w:val="BodyText"/>
      </w:pPr>
      <w:r>
        <w:t xml:space="preserve">Cobblemon 1.8 handles Alphas natively.</w:t>
      </w:r>
    </w:p>
    <w:bookmarkEnd w:id="2712"/>
    <w:bookmarkStart w:id="2713" w:name="keep-candidates"/>
    <w:p>
      <w:pPr>
        <w:pStyle w:val="Heading6"/>
      </w:pPr>
      <w:r>
        <w:t xml:space="preserve">Keep candidates</w:t>
      </w:r>
    </w:p>
    <w:p>
      <w:pPr>
        <w:numPr>
          <w:ilvl w:val="0"/>
          <w:numId w:val="1909"/>
        </w:numPr>
        <w:pStyle w:val="Compact"/>
      </w:pPr>
      <w:r>
        <w:t xml:space="preserve">Cobblemon 1.8.0</w:t>
      </w:r>
    </w:p>
    <w:p>
      <w:pPr>
        <w:numPr>
          <w:ilvl w:val="0"/>
          <w:numId w:val="1909"/>
        </w:numPr>
        <w:pStyle w:val="Compact"/>
      </w:pPr>
      <w:r>
        <w:t xml:space="preserve">Cobblemon Snap</w:t>
      </w:r>
    </w:p>
    <w:p>
      <w:pPr>
        <w:numPr>
          <w:ilvl w:val="0"/>
          <w:numId w:val="1909"/>
        </w:numPr>
        <w:pStyle w:val="Compact"/>
      </w:pPr>
      <w:r>
        <w:t xml:space="preserve">Cobbleworkers</w:t>
      </w:r>
    </w:p>
    <w:p>
      <w:pPr>
        <w:numPr>
          <w:ilvl w:val="0"/>
          <w:numId w:val="1909"/>
        </w:numPr>
        <w:pStyle w:val="Compact"/>
      </w:pPr>
      <w:r>
        <w:t xml:space="preserve">Cobblemon Nuzlocke Mode</w:t>
      </w:r>
    </w:p>
    <w:p>
      <w:pPr>
        <w:numPr>
          <w:ilvl w:val="0"/>
          <w:numId w:val="1909"/>
        </w:numPr>
        <w:pStyle w:val="Compact"/>
      </w:pPr>
      <w:r>
        <w:t xml:space="preserve">Occupied Pokéballs REFORGED</w:t>
      </w:r>
    </w:p>
    <w:p>
      <w:pPr>
        <w:numPr>
          <w:ilvl w:val="0"/>
          <w:numId w:val="1909"/>
        </w:numPr>
        <w:pStyle w:val="Compact"/>
      </w:pPr>
      <w:r>
        <w:t xml:space="preserve">Catch Indicator</w:t>
      </w:r>
    </w:p>
    <w:p>
      <w:pPr>
        <w:numPr>
          <w:ilvl w:val="0"/>
          <w:numId w:val="1909"/>
        </w:numPr>
        <w:pStyle w:val="Compact"/>
      </w:pPr>
      <w:r>
        <w:t xml:space="preserve">Modular Poké Balls</w:t>
      </w:r>
    </w:p>
    <w:p>
      <w:pPr>
        <w:pStyle w:val="FirstParagraph"/>
      </w:pPr>
      <w:r>
        <w:t xml:space="preserve">The archive's previous audit already validated these as candidates.</w:t>
      </w:r>
    </w:p>
    <w:bookmarkEnd w:id="2713"/>
    <w:bookmarkStart w:id="2714" w:name="conditional-1"/>
    <w:p>
      <w:pPr>
        <w:pStyle w:val="Heading6"/>
      </w:pPr>
      <w:r>
        <w:t xml:space="preserve">Conditional</w:t>
      </w:r>
    </w:p>
    <w:p>
      <w:pPr>
        <w:pStyle w:val="FirstParagraph"/>
      </w:pPr>
      <w:r>
        <w:rPr>
          <w:bCs/>
          <w:b/>
        </w:rPr>
        <w:t xml:space="preserve">Limited Legends</w:t>
      </w:r>
    </w:p>
    <w:p>
      <w:pPr>
        <w:pStyle w:val="BodyText"/>
      </w:pPr>
      <w:r>
        <w:t xml:space="preserve">Requires integration testing against our custom Legendary system rather than automatically becoming part of it.</w:t>
      </w:r>
    </w:p>
    <w:bookmarkEnd w:id="2714"/>
    <w:bookmarkStart w:id="2715" w:name="fusion-mods"/>
    <w:p>
      <w:pPr>
        <w:pStyle w:val="Heading6"/>
      </w:pPr>
      <w:r>
        <w:t xml:space="preserve">Fusion mods</w:t>
      </w:r>
    </w:p>
    <w:p>
      <w:pPr>
        <w:pStyle w:val="FirstParagraph"/>
      </w:pPr>
      <w:r>
        <w:t xml:space="preserve">Existing fusion mods shouldn't automatically become the foundation of</w:t>
      </w:r>
      <w:r>
        <w:t xml:space="preserve"> </w:t>
      </w:r>
      <w:r>
        <w:rPr>
          <w:bCs/>
          <w:b/>
        </w:rPr>
        <w:t xml:space="preserve">Resonance Synthesis</w:t>
      </w:r>
      <w:r>
        <w:t xml:space="preserve">.</w:t>
      </w:r>
    </w:p>
    <w:p>
      <w:pPr>
        <w:pStyle w:val="BodyText"/>
      </w:pPr>
      <w:r>
        <w:t xml:space="preserve">Our system is conceptually different.</w:t>
      </w:r>
    </w:p>
    <w:p>
      <w:r>
        <w:pict>
          <v:rect style="width:0;height:1.5pt" o:hralign="center" o:hrstd="t" o:hr="t"/>
        </w:pict>
      </w:r>
    </w:p>
    <w:bookmarkEnd w:id="2715"/>
    <w:bookmarkStart w:id="2716" w:name="loader-strategy"/>
    <w:p>
      <w:pPr>
        <w:pStyle w:val="Heading6"/>
      </w:pPr>
      <w:r>
        <w:t xml:space="preserve">18. 🧩 LOADER STRATEGY</w:t>
      </w:r>
    </w:p>
    <w:p>
      <w:pPr>
        <w:pStyle w:val="FirstParagraph"/>
      </w:pPr>
      <w:r>
        <w:t xml:space="preserve">The sweep confirms:</w:t>
      </w:r>
    </w:p>
    <w:bookmarkEnd w:id="2716"/>
    <w:bookmarkStart w:id="2717" w:name="priority-1"/>
    <w:p>
      <w:pPr>
        <w:pStyle w:val="Heading6"/>
      </w:pPr>
      <w:r>
        <w:t xml:space="preserve">Priority 1</w:t>
      </w:r>
    </w:p>
    <w:p>
      <w:pPr>
        <w:pStyle w:val="FirstParagraph"/>
      </w:pPr>
      <w:r>
        <w:rPr>
          <w:bCs/>
          <w:b/>
        </w:rPr>
        <w:t xml:space="preserve">Native NeoForge</w:t>
      </w:r>
    </w:p>
    <w:bookmarkEnd w:id="2717"/>
    <w:bookmarkStart w:id="2718" w:name="priority-2"/>
    <w:p>
      <w:pPr>
        <w:pStyle w:val="Heading6"/>
      </w:pPr>
      <w:r>
        <w:t xml:space="preserve">Priority 2</w:t>
      </w:r>
    </w:p>
    <w:p>
      <w:pPr>
        <w:pStyle w:val="FirstParagraph"/>
      </w:pPr>
      <w:r>
        <w:rPr>
          <w:bCs/>
          <w:b/>
        </w:rPr>
        <w:t xml:space="preserve">Sinytra Connector + Forgified Fabric API</w:t>
      </w:r>
    </w:p>
    <w:p>
      <w:pPr>
        <w:pStyle w:val="BodyText"/>
      </w:pPr>
      <w:r>
        <w:t xml:space="preserve">only when a valuable Fabric-exclusive mod justifies the compatibility burden.</w:t>
      </w:r>
    </w:p>
    <w:bookmarkEnd w:id="2718"/>
    <w:bookmarkStart w:id="2719" w:name="priority-3"/>
    <w:p>
      <w:pPr>
        <w:pStyle w:val="Heading6"/>
      </w:pPr>
      <w:r>
        <w:t xml:space="preserve">Priority 3</w:t>
      </w:r>
    </w:p>
    <w:p>
      <w:pPr>
        <w:pStyle w:val="FirstParagraph"/>
      </w:pPr>
      <w:r>
        <w:t xml:space="preserve">Other bridges if a particular case requires one.</w:t>
      </w:r>
    </w:p>
    <w:bookmarkEnd w:id="2719"/>
    <w:bookmarkStart w:id="2720" w:name="priority-4"/>
    <w:p>
      <w:pPr>
        <w:pStyle w:val="Heading6"/>
      </w:pPr>
      <w:r>
        <w:t xml:space="preserve">Priority 4</w:t>
      </w:r>
    </w:p>
    <w:p>
      <w:pPr>
        <w:pStyle w:val="FirstParagraph"/>
      </w:pPr>
      <w:r>
        <w:t xml:space="preserve">No bridge.</w:t>
      </w:r>
    </w:p>
    <w:p>
      <w:pPr>
        <w:pStyle w:val="BodyText"/>
      </w:pPr>
      <w:r>
        <w:t xml:space="preserve">This means:</w:t>
      </w:r>
    </w:p>
    <w:p>
      <w:pPr>
        <w:pStyle w:val="BlockText"/>
      </w:pPr>
      <w:r>
        <w:rPr>
          <w:bCs/>
          <w:b/>
        </w:rPr>
        <w:t xml:space="preserve">Forgified Fabric is infrastructure, not an automatic dependency.</w:t>
      </w:r>
    </w:p>
    <w:p>
      <w:pPr>
        <w:pStyle w:val="FirstParagraph"/>
      </w:pPr>
      <w:r>
        <w:t xml:space="preserve">The archive explicitly establishes this strategy.</w:t>
      </w:r>
    </w:p>
    <w:p>
      <w:r>
        <w:pict>
          <v:rect style="width:0;height:1.5pt" o:hralign="center" o:hrstd="t" o:hr="t"/>
        </w:pict>
      </w:r>
    </w:p>
    <w:bookmarkEnd w:id="2720"/>
    <w:bookmarkStart w:id="2721" w:name="contests-rallies-community"/>
    <w:p>
      <w:pPr>
        <w:pStyle w:val="Heading6"/>
      </w:pPr>
      <w:r>
        <w:t xml:space="preserve">19. 🎪 CONTESTS / RALLIES / COMMUNITY</w:t>
      </w:r>
    </w:p>
    <w:p>
      <w:pPr>
        <w:pStyle w:val="FirstParagraph"/>
      </w:pPr>
      <w:r>
        <w:t xml:space="preserve">These survive intact.</w:t>
      </w:r>
    </w:p>
    <w:bookmarkEnd w:id="2721"/>
    <w:bookmarkStart w:id="2722" w:name="contest-1"/>
    <w:p>
      <w:pPr>
        <w:pStyle w:val="Heading6"/>
      </w:pPr>
      <w:r>
        <w:t xml:space="preserve">Contest</w:t>
      </w:r>
    </w:p>
    <w:p>
      <w:pPr>
        <w:pStyle w:val="FirstParagraph"/>
      </w:pPr>
      <w:r>
        <w:rPr>
          <w:bCs/>
          <w:b/>
        </w:rPr>
        <w:t xml:space="preserve">"Who accomplishes X best?"</w:t>
      </w:r>
    </w:p>
    <w:p>
      <w:pPr>
        <w:pStyle w:val="BodyText"/>
      </w:pPr>
      <w:r>
        <w:t xml:space="preserve">Examples:</w:t>
      </w:r>
    </w:p>
    <w:p>
      <w:pPr>
        <w:numPr>
          <w:ilvl w:val="0"/>
          <w:numId w:val="1910"/>
        </w:numPr>
        <w:pStyle w:val="Compact"/>
      </w:pPr>
      <w:r>
        <w:t xml:space="preserve">catching</w:t>
      </w:r>
    </w:p>
    <w:p>
      <w:pPr>
        <w:numPr>
          <w:ilvl w:val="0"/>
          <w:numId w:val="1910"/>
        </w:numPr>
        <w:pStyle w:val="Compact"/>
      </w:pPr>
      <w:r>
        <w:t xml:space="preserve">fishing</w:t>
      </w:r>
    </w:p>
    <w:p>
      <w:pPr>
        <w:numPr>
          <w:ilvl w:val="0"/>
          <w:numId w:val="1910"/>
        </w:numPr>
        <w:pStyle w:val="Compact"/>
      </w:pPr>
      <w:r>
        <w:t xml:space="preserve">exploration</w:t>
      </w:r>
    </w:p>
    <w:p>
      <w:pPr>
        <w:numPr>
          <w:ilvl w:val="0"/>
          <w:numId w:val="1910"/>
        </w:numPr>
        <w:pStyle w:val="Compact"/>
      </w:pPr>
      <w:r>
        <w:t xml:space="preserve">performance</w:t>
      </w:r>
    </w:p>
    <w:p>
      <w:pPr>
        <w:numPr>
          <w:ilvl w:val="0"/>
          <w:numId w:val="1910"/>
        </w:numPr>
        <w:pStyle w:val="Compact"/>
      </w:pPr>
      <w:r>
        <w:t xml:space="preserve">scavenging</w:t>
      </w:r>
    </w:p>
    <w:p>
      <w:pPr>
        <w:numPr>
          <w:ilvl w:val="0"/>
          <w:numId w:val="1910"/>
        </w:numPr>
        <w:pStyle w:val="Compact"/>
      </w:pPr>
      <w:r>
        <w:t xml:space="preserve">timed challenges</w:t>
      </w:r>
    </w:p>
    <w:p>
      <w:pPr>
        <w:numPr>
          <w:ilvl w:val="0"/>
          <w:numId w:val="1910"/>
        </w:numPr>
        <w:pStyle w:val="Compact"/>
      </w:pPr>
      <w:r>
        <w:t xml:space="preserve">species/type challenges</w:t>
      </w:r>
    </w:p>
    <w:bookmarkEnd w:id="2722"/>
    <w:bookmarkStart w:id="2723" w:name="rally-1"/>
    <w:p>
      <w:pPr>
        <w:pStyle w:val="Heading6"/>
      </w:pPr>
      <w:r>
        <w:t xml:space="preserve">Rally</w:t>
      </w:r>
    </w:p>
    <w:p>
      <w:pPr>
        <w:pStyle w:val="FirstParagraph"/>
      </w:pPr>
      <w:r>
        <w:rPr>
          <w:bCs/>
          <w:b/>
        </w:rPr>
        <w:t xml:space="preserve">"Everyone gathers and participates."</w:t>
      </w:r>
    </w:p>
    <w:p>
      <w:pPr>
        <w:pStyle w:val="BodyText"/>
      </w:pPr>
      <w:r>
        <w:t xml:space="preserve">Example:</w:t>
      </w:r>
    </w:p>
    <w:p>
      <w:pPr>
        <w:pStyle w:val="BodyText"/>
      </w:pPr>
      <w:r>
        <w:rPr>
          <w:bCs/>
          <w:b/>
        </w:rPr>
        <w:t xml:space="preserve">Spring Water Pokémon Rally</w:t>
      </w:r>
    </w:p>
    <w:p>
      <w:pPr>
        <w:pStyle w:val="BodyText"/>
      </w:pPr>
      <w:r>
        <w:t xml:space="preserve">The distinction is explicitly preserved in the archive.</w:t>
      </w:r>
    </w:p>
    <w:bookmarkEnd w:id="2723"/>
    <w:bookmarkStart w:id="2724" w:name="poké-bike-racing"/>
    <w:p>
      <w:pPr>
        <w:pStyle w:val="Heading6"/>
      </w:pPr>
      <w:r>
        <w:t xml:space="preserve">Poké Bike racing</w:t>
      </w:r>
    </w:p>
    <w:p>
      <w:pPr>
        <w:pStyle w:val="FirstParagraph"/>
      </w:pPr>
      <w:r>
        <w:t xml:space="preserve">Still valuable, but now should use Cobblemon 1.8's native riding rather than requiring an external riding mod.</w:t>
      </w:r>
    </w:p>
    <w:p>
      <w:r>
        <w:pict>
          <v:rect style="width:0;height:1.5pt" o:hralign="center" o:hrstd="t" o:hr="t"/>
        </w:pict>
      </w:r>
    </w:p>
    <w:bookmarkEnd w:id="2724"/>
    <w:bookmarkStart w:id="2725" w:name="gyms-battle-towers"/>
    <w:p>
      <w:pPr>
        <w:pStyle w:val="Heading6"/>
      </w:pPr>
      <w:r>
        <w:t xml:space="preserve">20. 🏛️ GYMS / BATTLE TOWERS</w:t>
      </w:r>
    </w:p>
    <w:p>
      <w:pPr>
        <w:pStyle w:val="FirstParagraph"/>
      </w:pPr>
      <w:r>
        <w:t xml:space="preserve">The sweep retains their distinction:</w:t>
      </w:r>
    </w:p>
    <w:p>
      <w:pPr>
        <w:pStyle w:val="BodyText"/>
      </w:pPr>
      <w:r>
        <w:rPr>
          <w:bCs/>
          <w:b/>
        </w:rPr>
        <w:t xml:space="preserve">Gym = Pokémon-world institution / progression</w:t>
      </w:r>
    </w:p>
    <w:p>
      <w:pPr>
        <w:pStyle w:val="BodyText"/>
      </w:pPr>
      <w:r>
        <w:rPr>
          <w:bCs/>
          <w:b/>
        </w:rPr>
        <w:t xml:space="preserve">Battle Tower = repeatable combat mastery</w:t>
      </w:r>
    </w:p>
    <w:p>
      <w:pPr>
        <w:pStyle w:val="BodyText"/>
      </w:pPr>
      <w:r>
        <w:t xml:space="preserve">They should not simply be identical boss rooms.</w:t>
      </w:r>
    </w:p>
    <w:p>
      <w:pPr>
        <w:pStyle w:val="BodyText"/>
      </w:pPr>
      <w:r>
        <w:t xml:space="preserve">Gyms can connect to:</w:t>
      </w:r>
    </w:p>
    <w:p>
      <w:pPr>
        <w:numPr>
          <w:ilvl w:val="0"/>
          <w:numId w:val="1911"/>
        </w:numPr>
        <w:pStyle w:val="Compact"/>
      </w:pPr>
      <w:r>
        <w:t xml:space="preserve">local communities</w:t>
      </w:r>
    </w:p>
    <w:p>
      <w:pPr>
        <w:numPr>
          <w:ilvl w:val="0"/>
          <w:numId w:val="1911"/>
        </w:numPr>
        <w:pStyle w:val="Compact"/>
      </w:pPr>
      <w:r>
        <w:t xml:space="preserve">restoration</w:t>
      </w:r>
    </w:p>
    <w:p>
      <w:pPr>
        <w:numPr>
          <w:ilvl w:val="0"/>
          <w:numId w:val="1911"/>
        </w:numPr>
        <w:pStyle w:val="Compact"/>
      </w:pPr>
      <w:r>
        <w:t xml:space="preserve">factions</w:t>
      </w:r>
    </w:p>
    <w:p>
      <w:pPr>
        <w:numPr>
          <w:ilvl w:val="0"/>
          <w:numId w:val="1911"/>
        </w:numPr>
        <w:pStyle w:val="Compact"/>
      </w:pPr>
      <w:r>
        <w:t xml:space="preserve">types</w:t>
      </w:r>
    </w:p>
    <w:p>
      <w:pPr>
        <w:numPr>
          <w:ilvl w:val="0"/>
          <w:numId w:val="1911"/>
        </w:numPr>
        <w:pStyle w:val="Compact"/>
      </w:pPr>
      <w:r>
        <w:t xml:space="preserve">tournaments</w:t>
      </w:r>
    </w:p>
    <w:p>
      <w:pPr>
        <w:numPr>
          <w:ilvl w:val="0"/>
          <w:numId w:val="1911"/>
        </w:numPr>
        <w:pStyle w:val="Compact"/>
      </w:pPr>
      <w:r>
        <w:t xml:space="preserve">progression</w:t>
      </w:r>
    </w:p>
    <w:p>
      <w:pPr>
        <w:pStyle w:val="FirstParagraph"/>
      </w:pPr>
      <w:r>
        <w:t xml:space="preserve">The archive explicitly preserves this distinction.</w:t>
      </w:r>
    </w:p>
    <w:p>
      <w:r>
        <w:pict>
          <v:rect style="width:0;height:1.5pt" o:hralign="center" o:hrstd="t" o:hr="t"/>
        </w:pict>
      </w:r>
    </w:p>
    <w:bookmarkEnd w:id="2725"/>
    <w:bookmarkStart w:id="2726" w:name="observatory-1"/>
    <w:p>
      <w:pPr>
        <w:pStyle w:val="Heading6"/>
      </w:pPr>
      <w:r>
        <w:t xml:space="preserve">21. 🏛️ OBSERVATORY</w:t>
      </w:r>
    </w:p>
    <w:p>
      <w:pPr>
        <w:pStyle w:val="FirstParagraph"/>
      </w:pPr>
      <w:r>
        <w:t xml:space="preserve">The Observatory remains a major world structure.</w:t>
      </w:r>
    </w:p>
    <w:p>
      <w:pPr>
        <w:pStyle w:val="BodyText"/>
      </w:pPr>
      <w:r>
        <w:t xml:space="preserve">One particularly important historical detail survives:</w:t>
      </w:r>
    </w:p>
    <w:bookmarkEnd w:id="2726"/>
    <w:bookmarkStart w:id="2727" w:name="affinity-positions"/>
    <w:p>
      <w:pPr>
        <w:pStyle w:val="Heading6"/>
      </w:pPr>
      <w:r>
        <w:t xml:space="preserve">18 Affinity positions</w:t>
      </w:r>
    </w:p>
    <w:p>
      <w:pPr>
        <w:pStyle w:val="FirstParagraph"/>
      </w:pPr>
      <w:r>
        <w:rPr>
          <w:bCs/>
          <w:b/>
        </w:rPr>
        <w:t xml:space="preserve">+ 1 unexplained empty position</w:t>
      </w:r>
    </w:p>
    <w:p>
      <w:pPr>
        <w:pStyle w:val="BodyText"/>
      </w:pPr>
      <w:r>
        <w:t xml:space="preserve">The mysterious</w:t>
      </w:r>
      <w:r>
        <w:t xml:space="preserve"> </w:t>
      </w:r>
      <w:r>
        <w:rPr>
          <w:bCs/>
          <w:b/>
        </w:rPr>
        <w:t xml:space="preserve">19th Observatory slot</w:t>
      </w:r>
      <w:r>
        <w:t xml:space="preserve"> </w:t>
      </w:r>
      <w:r>
        <w:t xml:space="preserve">remains intentionally unexplained and should</w:t>
      </w:r>
      <w:r>
        <w:t xml:space="preserve"> </w:t>
      </w:r>
      <w:r>
        <w:rPr>
          <w:bCs/>
          <w:b/>
        </w:rPr>
        <w:t xml:space="preserve">not</w:t>
      </w:r>
      <w:r>
        <w:t xml:space="preserve"> </w:t>
      </w:r>
      <w:r>
        <w:t xml:space="preserve">be prematurely assigned to another Affinity.</w:t>
      </w:r>
    </w:p>
    <w:bookmarkEnd w:id="2727"/>
    <w:bookmarkStart w:id="2728" w:name="build-documentation"/>
    <w:p>
      <w:pPr>
        <w:pStyle w:val="Heading6"/>
      </w:pPr>
      <w:r>
        <w:t xml:space="preserve">Build documentation</w:t>
      </w:r>
    </w:p>
    <w:p>
      <w:pPr>
        <w:pStyle w:val="FirstParagraph"/>
      </w:pPr>
      <w:r>
        <w:t xml:space="preserve">Part 17 confirms that the Observatory has now been translated into actual build geometry, including the 18-pillar arrangement and Affinity-colored pools.</w:t>
      </w:r>
    </w:p>
    <w:p>
      <w:pPr>
        <w:pStyle w:val="BodyText"/>
      </w:pPr>
      <w:r>
        <w:t xml:space="preserve">The floating-arch and Tree-Ring variants remain</w:t>
      </w:r>
      <w:r>
        <w:t xml:space="preserve"> </w:t>
      </w:r>
      <w:r>
        <w:rPr>
          <w:bCs/>
          <w:b/>
        </w:rPr>
        <w:t xml:space="preserve">alternative visual/build interpretations</w:t>
      </w:r>
      <w:r>
        <w:t xml:space="preserve">, not mutually destructive replacements.</w:t>
      </w:r>
    </w:p>
    <w:p>
      <w:r>
        <w:pict>
          <v:rect style="width:0;height:1.5pt" o:hralign="center" o:hrstd="t" o:hr="t"/>
        </w:pict>
      </w:r>
    </w:p>
    <w:bookmarkEnd w:id="2728"/>
    <w:bookmarkStart w:id="2729" w:name="world-tree-landmark-scene"/>
    <w:p>
      <w:pPr>
        <w:pStyle w:val="Heading6"/>
      </w:pPr>
      <w:r>
        <w:t xml:space="preserve">22. 🌳 WORLD TREE / LANDMARK SCENE</w:t>
      </w:r>
    </w:p>
    <w:p>
      <w:pPr>
        <w:pStyle w:val="FirstParagraph"/>
      </w:pPr>
      <w:r>
        <w:t xml:space="preserve">The Full Sweep finds Part 17 valuable because it doesn't invent another game mechanic—it operationalizes existing visual/lore decisions.</w:t>
      </w:r>
    </w:p>
    <w:p>
      <w:pPr>
        <w:pStyle w:val="BodyText"/>
      </w:pPr>
      <w:r>
        <w:t xml:space="preserve">The current six-zone landmark scene remains:</w:t>
      </w:r>
    </w:p>
    <w:p>
      <w:pPr>
        <w:numPr>
          <w:ilvl w:val="0"/>
          <w:numId w:val="1912"/>
        </w:numPr>
        <w:pStyle w:val="Compact"/>
      </w:pPr>
      <w:r>
        <w:t xml:space="preserve">World Tree</w:t>
      </w:r>
    </w:p>
    <w:p>
      <w:pPr>
        <w:numPr>
          <w:ilvl w:val="0"/>
          <w:numId w:val="1912"/>
        </w:numPr>
        <w:pStyle w:val="Compact"/>
      </w:pPr>
      <w:r>
        <w:t xml:space="preserve">Restoration Observatory</w:t>
      </w:r>
    </w:p>
    <w:p>
      <w:pPr>
        <w:numPr>
          <w:ilvl w:val="0"/>
          <w:numId w:val="1912"/>
        </w:numPr>
        <w:pStyle w:val="Compact"/>
      </w:pPr>
      <w:r>
        <w:t xml:space="preserve">Waterfall/River Valley</w:t>
      </w:r>
    </w:p>
    <w:p>
      <w:pPr>
        <w:numPr>
          <w:ilvl w:val="0"/>
          <w:numId w:val="1912"/>
        </w:numPr>
        <w:pStyle w:val="Compact"/>
      </w:pPr>
      <w:r>
        <w:t xml:space="preserve">Floating Islands</w:t>
      </w:r>
    </w:p>
    <w:p>
      <w:pPr>
        <w:numPr>
          <w:ilvl w:val="0"/>
          <w:numId w:val="1912"/>
        </w:numPr>
        <w:pStyle w:val="Compact"/>
      </w:pPr>
      <w:r>
        <w:t xml:space="preserve">Restored Town</w:t>
      </w:r>
    </w:p>
    <w:p>
      <w:pPr>
        <w:numPr>
          <w:ilvl w:val="0"/>
          <w:numId w:val="1912"/>
        </w:numPr>
        <w:pStyle w:val="Compact"/>
      </w:pPr>
      <w:r>
        <w:t xml:space="preserve">Ruins &amp; Bridges</w:t>
      </w:r>
    </w:p>
    <w:bookmarkEnd w:id="2729"/>
    <w:bookmarkStart w:id="2730" w:name="status-12"/>
    <w:p>
      <w:pPr>
        <w:pStyle w:val="Heading6"/>
      </w:pPr>
      <w:r>
        <w:t xml:space="preserve">Status</w:t>
      </w:r>
    </w:p>
    <w:p>
      <w:pPr>
        <w:pStyle w:val="FirstParagraph"/>
      </w:pPr>
      <w:r>
        <w:t xml:space="preserve">🟢</w:t>
      </w:r>
      <w:r>
        <w:t xml:space="preserve"> </w:t>
      </w:r>
      <w:r>
        <w:rPr>
          <w:bCs/>
          <w:b/>
        </w:rPr>
        <w:t xml:space="preserve">Build/Art Documentation</w:t>
      </w:r>
    </w:p>
    <w:p>
      <w:pPr>
        <w:pStyle w:val="BodyText"/>
      </w:pPr>
      <w:r>
        <w:t xml:space="preserve">Not a progression system.</w:t>
      </w:r>
    </w:p>
    <w:p>
      <w:r>
        <w:pict>
          <v:rect style="width:0;height:1.5pt" o:hralign="center" o:hrstd="t" o:hr="t"/>
        </w:pict>
      </w:r>
    </w:p>
    <w:bookmarkEnd w:id="2730"/>
    <w:bookmarkStart w:id="2731" w:name="resonance-crate-1"/>
    <w:p>
      <w:pPr>
        <w:pStyle w:val="Heading6"/>
      </w:pPr>
      <w:r>
        <w:t xml:space="preserve">23. 🎁 “RESONANCE CRATE”</w:t>
      </w:r>
    </w:p>
    <w:p>
      <w:pPr>
        <w:pStyle w:val="FirstParagraph"/>
      </w:pPr>
      <w:r>
        <w:t xml:space="preserve">Historical material establishes that this was explicitly discussed as a</w:t>
      </w:r>
      <w:r>
        <w:t xml:space="preserve"> </w:t>
      </w:r>
      <w:r>
        <w:rPr>
          <w:bCs/>
          <w:b/>
        </w:rPr>
        <w:t xml:space="preserve">"crate" system that isn't actually a crate</w:t>
      </w:r>
      <w:r>
        <w:t xml:space="preserve">.</w:t>
      </w:r>
    </w:p>
    <w:p>
      <w:pPr>
        <w:pStyle w:val="BodyText"/>
      </w:pPr>
      <w:r>
        <w:t xml:space="preserve">The sweep therefore keeps the concept in the archive, but</w:t>
      </w:r>
      <w:r>
        <w:t xml:space="preserve"> </w:t>
      </w:r>
      <w:r>
        <w:rPr>
          <w:bCs/>
          <w:b/>
        </w:rPr>
        <w:t xml:space="preserve">does not convert it into a loot-box mechanic</w:t>
      </w:r>
      <w:r>
        <w:t xml:space="preserve">.</w:t>
      </w:r>
    </w:p>
    <w:p>
      <w:pPr>
        <w:pStyle w:val="BodyText"/>
      </w:pPr>
      <w:r>
        <w:t xml:space="preserve">This is important because the project has consistently leaned toward discovery, recognition, and earned selection rather than monetized/randomized reward systems.</w:t>
      </w:r>
    </w:p>
    <w:bookmarkEnd w:id="2731"/>
    <w:bookmarkStart w:id="2732" w:name="status-13"/>
    <w:p>
      <w:pPr>
        <w:pStyle w:val="Heading6"/>
      </w:pPr>
      <w:r>
        <w:t xml:space="preserve">Status</w:t>
      </w:r>
    </w:p>
    <w:p>
      <w:pPr>
        <w:pStyle w:val="FirstParagraph"/>
      </w:pPr>
      <w:r>
        <w:t xml:space="preserve">🟡</w:t>
      </w:r>
      <w:r>
        <w:t xml:space="preserve"> </w:t>
      </w:r>
      <w:r>
        <w:rPr>
          <w:bCs/>
          <w:b/>
        </w:rPr>
        <w:t xml:space="preserve">Unresolved / revisit</w:t>
      </w:r>
    </w:p>
    <w:p>
      <w:r>
        <w:pict>
          <v:rect style="width:0;height:1.5pt" o:hralign="center" o:hrstd="t" o:hr="t"/>
        </w:pict>
      </w:r>
    </w:p>
    <w:bookmarkEnd w:id="2732"/>
    <w:bookmarkStart w:id="2733" w:name="c.o.c.-d.o.p.-1"/>
    <w:p>
      <w:pPr>
        <w:pStyle w:val="Heading6"/>
      </w:pPr>
      <w:r>
        <w:t xml:space="preserve">24. 🧭 C.O.C. + D.O.P.</w:t>
      </w:r>
    </w:p>
    <w:p>
      <w:pPr>
        <w:pStyle w:val="FirstParagraph"/>
      </w:pPr>
      <w:r>
        <w:t xml:space="preserve">These remain foundational design philosophies:</w:t>
      </w:r>
    </w:p>
    <w:bookmarkEnd w:id="2733"/>
    <w:bookmarkStart w:id="2734" w:name="c.o.c.-2"/>
    <w:p>
      <w:pPr>
        <w:pStyle w:val="Heading6"/>
      </w:pPr>
      <w:r>
        <w:t xml:space="preserve">C.O.C.</w:t>
      </w:r>
    </w:p>
    <w:p>
      <w:pPr>
        <w:pStyle w:val="FirstParagraph"/>
      </w:pPr>
      <w:r>
        <w:rPr>
          <w:bCs/>
          <w:b/>
        </w:rPr>
        <w:t xml:space="preserve">Creation Over Crafting</w:t>
      </w:r>
    </w:p>
    <w:bookmarkEnd w:id="2734"/>
    <w:bookmarkStart w:id="2735" w:name="d.o.p.-2"/>
    <w:p>
      <w:pPr>
        <w:pStyle w:val="Heading6"/>
      </w:pPr>
      <w:r>
        <w:t xml:space="preserve">D.O.P.</w:t>
      </w:r>
    </w:p>
    <w:p>
      <w:pPr>
        <w:pStyle w:val="FirstParagraph"/>
      </w:pPr>
      <w:r>
        <w:rPr>
          <w:bCs/>
          <w:b/>
        </w:rPr>
        <w:t xml:space="preserve">Discovery Over Prescription</w:t>
      </w:r>
    </w:p>
    <w:p>
      <w:pPr>
        <w:pStyle w:val="BodyText"/>
      </w:pPr>
      <w:r>
        <w:t xml:space="preserve">D.O.P. specifically means players should discover systems and relationships through interaction with the world rather than being handed rigid procedures.</w:t>
      </w:r>
    </w:p>
    <w:bookmarkEnd w:id="2735"/>
    <w:bookmarkStart w:id="2736" w:name="full-sweep-integration-1"/>
    <w:p>
      <w:pPr>
        <w:pStyle w:val="Heading6"/>
      </w:pPr>
      <w:r>
        <w:t xml:space="preserve">Full Sweep integration</w:t>
      </w:r>
    </w:p>
    <w:p>
      <w:pPr>
        <w:pStyle w:val="FirstParagraph"/>
      </w:pPr>
      <w:r>
        <w:t xml:space="preserve">These should influence</w:t>
      </w:r>
      <w:r>
        <w:t xml:space="preserve"> </w:t>
      </w:r>
      <w:r>
        <w:rPr>
          <w:bCs/>
          <w:b/>
        </w:rPr>
        <w:t xml:space="preserve">how mechanics are presented</w:t>
      </w:r>
      <w:r>
        <w:t xml:space="preserve">, not become mechanics themselves.</w:t>
      </w:r>
    </w:p>
    <w:p>
      <w:pPr>
        <w:pStyle w:val="BodyText"/>
      </w:pPr>
      <w:r>
        <w:t xml:space="preserve">For example:</w:t>
      </w:r>
    </w:p>
    <w:p>
      <w:pPr>
        <w:pStyle w:val="BodyText"/>
      </w:pPr>
      <w:r>
        <w:t xml:space="preserve">Don't tell the player:</w:t>
      </w:r>
    </w:p>
    <w:p>
      <w:pPr>
        <w:pStyle w:val="BlockText"/>
      </w:pPr>
      <w:r>
        <w:t xml:space="preserve">"Fire + Grass has a 42% synthesis modifier."</w:t>
      </w:r>
    </w:p>
    <w:p>
      <w:pPr>
        <w:pStyle w:val="FirstParagraph"/>
      </w:pPr>
      <w:r>
        <w:t xml:space="preserve">Instead, let research, experimentation, observation, and experience reveal the relationship.</w:t>
      </w:r>
    </w:p>
    <w:p>
      <w:r>
        <w:pict>
          <v:rect style="width:0;height:1.5pt" o:hralign="center" o:hrstd="t" o:hr="t"/>
        </w:pict>
      </w:r>
    </w:p>
    <w:bookmarkEnd w:id="2736"/>
    <w:bookmarkStart w:id="2737" w:name="X6500351efda24d6f675f0fd06ab9462a645ed36"/>
    <w:p>
      <w:pPr>
        <w:pStyle w:val="Heading6"/>
      </w:pPr>
      <w:r>
        <w:t xml:space="preserve">25. 🚨 SYSTEMS THE SWEEP IS ACTIVELY PROTECTING AGAINST</w:t>
      </w:r>
    </w:p>
    <w:p>
      <w:pPr>
        <w:pStyle w:val="FirstParagraph"/>
      </w:pPr>
      <w:r>
        <w:t xml:space="preserve">The archive already identified several things we should</w:t>
      </w:r>
      <w:r>
        <w:t xml:space="preserve"> </w:t>
      </w:r>
      <w:r>
        <w:rPr>
          <w:bCs/>
          <w:b/>
        </w:rPr>
        <w:t xml:space="preserve">not</w:t>
      </w:r>
      <w:r>
        <w:t xml:space="preserve"> </w:t>
      </w:r>
      <w:r>
        <w:t xml:space="preserve">allow the project to accumulate:</w:t>
      </w:r>
    </w:p>
    <w:p>
      <w:pPr>
        <w:numPr>
          <w:ilvl w:val="0"/>
          <w:numId w:val="1913"/>
        </w:numPr>
        <w:pStyle w:val="Compact"/>
      </w:pPr>
      <w:r>
        <w:t xml:space="preserve">dozens of meters</w:t>
      </w:r>
    </w:p>
    <w:p>
      <w:pPr>
        <w:numPr>
          <w:ilvl w:val="0"/>
          <w:numId w:val="1913"/>
        </w:numPr>
        <w:pStyle w:val="Compact"/>
      </w:pPr>
      <w:r>
        <w:t xml:space="preserve">Shadow Affinity</w:t>
      </w:r>
    </w:p>
    <w:p>
      <w:pPr>
        <w:numPr>
          <w:ilvl w:val="0"/>
          <w:numId w:val="1913"/>
        </w:numPr>
        <w:pStyle w:val="Compact"/>
      </w:pPr>
      <w:r>
        <w:t xml:space="preserve">Fusion Affinity</w:t>
      </w:r>
    </w:p>
    <w:p>
      <w:pPr>
        <w:numPr>
          <w:ilvl w:val="0"/>
          <w:numId w:val="1913"/>
        </w:numPr>
        <w:pStyle w:val="Compact"/>
      </w:pPr>
      <w:r>
        <w:t xml:space="preserve">separate Fakemon progression</w:t>
      </w:r>
    </w:p>
    <w:p>
      <w:pPr>
        <w:numPr>
          <w:ilvl w:val="0"/>
          <w:numId w:val="1913"/>
        </w:numPr>
        <w:pStyle w:val="Compact"/>
      </w:pPr>
      <w:r>
        <w:t xml:space="preserve">separate regional-form progression</w:t>
      </w:r>
    </w:p>
    <w:p>
      <w:pPr>
        <w:numPr>
          <w:ilvl w:val="0"/>
          <w:numId w:val="1913"/>
        </w:numPr>
        <w:pStyle w:val="Compact"/>
      </w:pPr>
      <w:r>
        <w:t xml:space="preserve">separate ecological-energy meter</w:t>
      </w:r>
    </w:p>
    <w:p>
      <w:pPr>
        <w:numPr>
          <w:ilvl w:val="0"/>
          <w:numId w:val="1913"/>
        </w:numPr>
        <w:pStyle w:val="Compact"/>
      </w:pPr>
      <w:r>
        <w:t xml:space="preserve">permanent Fusion failure penalties</w:t>
      </w:r>
    </w:p>
    <w:p>
      <w:pPr>
        <w:numPr>
          <w:ilvl w:val="0"/>
          <w:numId w:val="1913"/>
        </w:numPr>
        <w:pStyle w:val="Compact"/>
      </w:pPr>
      <w:r>
        <w:t xml:space="preserve">excessive daily maintenance</w:t>
      </w:r>
    </w:p>
    <w:p>
      <w:pPr>
        <w:numPr>
          <w:ilvl w:val="0"/>
          <w:numId w:val="1913"/>
        </w:numPr>
        <w:pStyle w:val="Compact"/>
      </w:pPr>
      <w:r>
        <w:t xml:space="preserve">constant negative Affinity loss</w:t>
      </w:r>
    </w:p>
    <w:p>
      <w:pPr>
        <w:numPr>
          <w:ilvl w:val="0"/>
          <w:numId w:val="1913"/>
        </w:numPr>
        <w:pStyle w:val="Compact"/>
      </w:pPr>
      <w:r>
        <w:t xml:space="preserve">huge numbers of Legendary requirements</w:t>
      </w:r>
    </w:p>
    <w:p>
      <w:pPr>
        <w:numPr>
          <w:ilvl w:val="0"/>
          <w:numId w:val="1913"/>
        </w:numPr>
        <w:pStyle w:val="Compact"/>
      </w:pPr>
      <w:r>
        <w:t xml:space="preserve">a quest for every emergent event</w:t>
      </w:r>
    </w:p>
    <w:p>
      <w:pPr>
        <w:pStyle w:val="FirstParagraph"/>
      </w:pPr>
      <w:r>
        <w:t xml:space="preserve">The Restoration Engine remains the spine.</w:t>
      </w:r>
    </w:p>
    <w:bookmarkEnd w:id="2737"/>
    <w:bookmarkStart w:id="2738" w:name="full-sweep-adds"/>
    <w:p>
      <w:pPr>
        <w:pStyle w:val="Heading6"/>
      </w:pPr>
      <w:r>
        <w:t xml:space="preserve">Full Sweep adds:</w:t>
      </w:r>
    </w:p>
    <w:p>
      <w:pPr>
        <w:pStyle w:val="FirstParagraph"/>
      </w:pPr>
      <w:r>
        <w:rPr>
          <w:bCs/>
          <w:b/>
        </w:rPr>
        <w:t xml:space="preserve">Do not create a new subsystem when an existing subsystem can express the mechanic.</w:t>
      </w:r>
    </w:p>
    <w:p>
      <w:pPr>
        <w:pStyle w:val="BodyText"/>
      </w:pPr>
      <w:r>
        <w:t xml:space="preserve">That is probably the single most important architectural rule coming out of this sweep.</w:t>
      </w:r>
    </w:p>
    <w:p>
      <w:r>
        <w:pict>
          <v:rect style="width:0;height:1.5pt" o:hralign="center" o:hrstd="t" o:hr="t"/>
        </w:pict>
      </w:r>
    </w:p>
    <w:bookmarkEnd w:id="2738"/>
    <w:bookmarkStart w:id="2739" w:name="full-sweep-change-log"/>
    <w:p>
      <w:pPr>
        <w:pStyle w:val="Heading6"/>
      </w:pPr>
      <w:r>
        <w:t xml:space="preserve">📋 FULL SWEEP CHANGE LOG</w:t>
      </w:r>
    </w:p>
    <w:bookmarkEnd w:id="2739"/>
    <w:bookmarkStart w:id="2740" w:name="added-strengthened"/>
    <w:p>
      <w:pPr>
        <w:pStyle w:val="Heading6"/>
      </w:pPr>
      <w:r>
        <w:t xml:space="preserve">ADDED / STRENGTHENED</w:t>
      </w:r>
    </w:p>
    <w:p>
      <w:pPr>
        <w:numPr>
          <w:ilvl w:val="0"/>
          <w:numId w:val="1914"/>
        </w:numPr>
        <w:pStyle w:val="Compact"/>
      </w:pPr>
      <w:r>
        <w:t xml:space="preserve">Affinity Relationships as an integration layer.</w:t>
      </w:r>
    </w:p>
    <w:p>
      <w:pPr>
        <w:numPr>
          <w:ilvl w:val="0"/>
          <w:numId w:val="1914"/>
        </w:numPr>
        <w:pStyle w:val="Compact"/>
      </w:pPr>
      <w:r>
        <w:t xml:space="preserve">Emergent ecological states.</w:t>
      </w:r>
    </w:p>
    <w:p>
      <w:pPr>
        <w:numPr>
          <w:ilvl w:val="0"/>
          <w:numId w:val="1914"/>
        </w:numPr>
        <w:pStyle w:val="Compact"/>
      </w:pPr>
      <w:r>
        <w:t xml:space="preserve">Resonant Restoration as terminology.</w:t>
      </w:r>
    </w:p>
    <w:p>
      <w:pPr>
        <w:numPr>
          <w:ilvl w:val="0"/>
          <w:numId w:val="1914"/>
        </w:numPr>
        <w:pStyle w:val="Compact"/>
      </w:pPr>
      <w:r>
        <w:t xml:space="preserve">Guardian Syndicate retained as faction identity.</w:t>
      </w:r>
    </w:p>
    <w:p>
      <w:pPr>
        <w:numPr>
          <w:ilvl w:val="0"/>
          <w:numId w:val="1914"/>
        </w:numPr>
        <w:pStyle w:val="Compact"/>
      </w:pPr>
      <w:r>
        <w:t xml:space="preserve">Titanmon concept identified as a new integration candidate.</w:t>
      </w:r>
    </w:p>
    <w:p>
      <w:pPr>
        <w:numPr>
          <w:ilvl w:val="0"/>
          <w:numId w:val="1914"/>
        </w:numPr>
        <w:pStyle w:val="Compact"/>
      </w:pPr>
      <w:r>
        <w:t xml:space="preserve">Affinity Essence identified as a potential</w:t>
      </w:r>
      <w:r>
        <w:t xml:space="preserve"> </w:t>
      </w:r>
      <w:r>
        <w:rPr>
          <w:bCs/>
          <w:b/>
        </w:rPr>
        <w:t xml:space="preserve">Catalyst</w:t>
      </w:r>
      <w:r>
        <w:t xml:space="preserve"> </w:t>
      </w:r>
      <w:r>
        <w:t xml:space="preserve">material.</w:t>
      </w:r>
    </w:p>
    <w:p>
      <w:pPr>
        <w:numPr>
          <w:ilvl w:val="0"/>
          <w:numId w:val="1914"/>
        </w:numPr>
        <w:pStyle w:val="Compact"/>
      </w:pPr>
      <w:r>
        <w:t xml:space="preserve">Paradox Pokémon → temporal anomaly/domain integration.</w:t>
      </w:r>
    </w:p>
    <w:p>
      <w:pPr>
        <w:numPr>
          <w:ilvl w:val="0"/>
          <w:numId w:val="1914"/>
        </w:numPr>
        <w:pStyle w:val="Compact"/>
      </w:pPr>
      <w:r>
        <w:t xml:space="preserve">Ultra Beasts → dimensional displacement/anomaly integration.</w:t>
      </w:r>
    </w:p>
    <w:p>
      <w:pPr>
        <w:numPr>
          <w:ilvl w:val="0"/>
          <w:numId w:val="1914"/>
        </w:numPr>
        <w:pStyle w:val="Compact"/>
      </w:pPr>
      <w:r>
        <w:t xml:space="preserve">Existing Pokémon forms preserved when Resonance states can overlay them.</w:t>
      </w:r>
    </w:p>
    <w:p>
      <w:pPr>
        <w:numPr>
          <w:ilvl w:val="0"/>
          <w:numId w:val="1914"/>
        </w:numPr>
        <w:pStyle w:val="Compact"/>
      </w:pPr>
      <w:r>
        <w:t xml:space="preserve">Research/Snap/Field Journal treated as a unified ecosystem.</w:t>
      </w:r>
    </w:p>
    <w:bookmarkEnd w:id="2740"/>
    <w:bookmarkStart w:id="2741" w:name="modified"/>
    <w:p>
      <w:pPr>
        <w:pStyle w:val="Heading6"/>
      </w:pPr>
      <w:r>
        <w:t xml:space="preserve">MODIFIED</w:t>
      </w:r>
    </w:p>
    <w:p>
      <w:pPr>
        <w:numPr>
          <w:ilvl w:val="0"/>
          <w:numId w:val="1915"/>
        </w:numPr>
        <w:pStyle w:val="Compact"/>
      </w:pPr>
      <w:r>
        <w:t xml:space="preserve">Resonance Synthesis consolidated into the umbrella process.</w:t>
      </w:r>
    </w:p>
    <w:p>
      <w:pPr>
        <w:numPr>
          <w:ilvl w:val="0"/>
          <w:numId w:val="1915"/>
        </w:numPr>
        <w:pStyle w:val="Compact"/>
      </w:pPr>
      <w:r>
        <w:t xml:space="preserve">Fusion / Fractured / Shadow clarified as outcomes.</w:t>
      </w:r>
    </w:p>
    <w:p>
      <w:pPr>
        <w:numPr>
          <w:ilvl w:val="0"/>
          <w:numId w:val="1915"/>
        </w:numPr>
        <w:pStyle w:val="Compact"/>
      </w:pPr>
      <w:r>
        <w:t xml:space="preserve">Corruption separated from instability.</w:t>
      </w:r>
    </w:p>
    <w:p>
      <w:pPr>
        <w:numPr>
          <w:ilvl w:val="0"/>
          <w:numId w:val="1915"/>
        </w:numPr>
        <w:pStyle w:val="Compact"/>
      </w:pPr>
      <w:r>
        <w:t xml:space="preserve">Shadow and Fractured made mutually exclusive.</w:t>
      </w:r>
    </w:p>
    <w:p>
      <w:pPr>
        <w:numPr>
          <w:ilvl w:val="0"/>
          <w:numId w:val="1915"/>
        </w:numPr>
        <w:pStyle w:val="Compact"/>
      </w:pPr>
      <w:r>
        <w:t xml:space="preserve">World Affinity clarified as ecological rather than merely numerical.</w:t>
      </w:r>
    </w:p>
    <w:p>
      <w:pPr>
        <w:numPr>
          <w:ilvl w:val="0"/>
          <w:numId w:val="1915"/>
        </w:numPr>
        <w:pStyle w:val="Compact"/>
      </w:pPr>
      <w:r>
        <w:t xml:space="preserve">Legendary progression reinforced around recognition rather than automatic spawning.</w:t>
      </w:r>
    </w:p>
    <w:p>
      <w:pPr>
        <w:numPr>
          <w:ilvl w:val="0"/>
          <w:numId w:val="1915"/>
        </w:numPr>
        <w:pStyle w:val="Compact"/>
      </w:pPr>
      <w:r>
        <w:t xml:space="preserve">Championship Protocol integrated with Occupied Pokéballs.</w:t>
      </w:r>
    </w:p>
    <w:p>
      <w:pPr>
        <w:numPr>
          <w:ilvl w:val="0"/>
          <w:numId w:val="1915"/>
        </w:numPr>
        <w:pStyle w:val="Compact"/>
      </w:pPr>
      <w:r>
        <w:t xml:space="preserve">Retirement Process/Protocol terminology clarified.</w:t>
      </w:r>
    </w:p>
    <w:p>
      <w:pPr>
        <w:numPr>
          <w:ilvl w:val="0"/>
          <w:numId w:val="1915"/>
        </w:numPr>
        <w:pStyle w:val="Compact"/>
      </w:pPr>
      <w:r>
        <w:t xml:space="preserve">Cobblemon 1.8 native features incorporated into the mod architecture.</w:t>
      </w:r>
    </w:p>
    <w:bookmarkEnd w:id="2741"/>
    <w:bookmarkStart w:id="2742" w:name="removed-superseded"/>
    <w:p>
      <w:pPr>
        <w:pStyle w:val="Heading6"/>
      </w:pPr>
      <w:r>
        <w:t xml:space="preserve">REMOVED / SUPERSEDED</w:t>
      </w:r>
    </w:p>
    <w:p>
      <w:pPr>
        <w:numPr>
          <w:ilvl w:val="0"/>
          <w:numId w:val="1916"/>
        </w:numPr>
        <w:pStyle w:val="Compact"/>
      </w:pPr>
      <w:r>
        <w:t xml:space="preserve">Ride On! as a necessary riding dependency.</w:t>
      </w:r>
    </w:p>
    <w:p>
      <w:pPr>
        <w:numPr>
          <w:ilvl w:val="0"/>
          <w:numId w:val="1916"/>
        </w:numPr>
        <w:pStyle w:val="Compact"/>
      </w:pPr>
      <w:r>
        <w:t xml:space="preserve">External Alpha functionality as necessary.</w:t>
      </w:r>
    </w:p>
    <w:p>
      <w:pPr>
        <w:numPr>
          <w:ilvl w:val="0"/>
          <w:numId w:val="1916"/>
        </w:numPr>
        <w:pStyle w:val="Compact"/>
      </w:pPr>
      <w:r>
        <w:t xml:space="preserve">Shadow + Fractured stacking.</w:t>
      </w:r>
    </w:p>
    <w:p>
      <w:pPr>
        <w:numPr>
          <w:ilvl w:val="0"/>
          <w:numId w:val="1916"/>
        </w:numPr>
        <w:pStyle w:val="Compact"/>
      </w:pPr>
      <w:r>
        <w:t xml:space="preserve">"Fractured Fusion" as a standard state.</w:t>
      </w:r>
    </w:p>
    <w:p>
      <w:pPr>
        <w:numPr>
          <w:ilvl w:val="0"/>
          <w:numId w:val="1916"/>
        </w:numPr>
        <w:pStyle w:val="Compact"/>
      </w:pPr>
      <w:r>
        <w:t xml:space="preserve">"Shadow Fractured Fusion."</w:t>
      </w:r>
    </w:p>
    <w:p>
      <w:pPr>
        <w:numPr>
          <w:ilvl w:val="0"/>
          <w:numId w:val="1916"/>
        </w:numPr>
        <w:pStyle w:val="Compact"/>
      </w:pPr>
      <w:r>
        <w:t xml:space="preserve">Treating existing fusion mods as automatically equivalent to Resonance Synthesis.</w:t>
      </w:r>
    </w:p>
    <w:p>
      <w:pPr>
        <w:numPr>
          <w:ilvl w:val="0"/>
          <w:numId w:val="1916"/>
        </w:numPr>
        <w:pStyle w:val="Compact"/>
      </w:pPr>
      <w:r>
        <w:t xml:space="preserve">Any implication that Forgified Fabric should automatically be included.</w:t>
      </w:r>
    </w:p>
    <w:bookmarkEnd w:id="2742"/>
    <w:bookmarkStart w:id="2743" w:name="conditional-2"/>
    <w:p>
      <w:pPr>
        <w:pStyle w:val="Heading6"/>
      </w:pPr>
      <w:r>
        <w:t xml:space="preserve">CONDITIONAL</w:t>
      </w:r>
    </w:p>
    <w:p>
      <w:pPr>
        <w:numPr>
          <w:ilvl w:val="0"/>
          <w:numId w:val="1917"/>
        </w:numPr>
        <w:pStyle w:val="Compact"/>
      </w:pPr>
      <w:r>
        <w:t xml:space="preserve">Limited Legends.</w:t>
      </w:r>
    </w:p>
    <w:p>
      <w:pPr>
        <w:numPr>
          <w:ilvl w:val="0"/>
          <w:numId w:val="1917"/>
        </w:numPr>
        <w:pStyle w:val="Compact"/>
      </w:pPr>
      <w:r>
        <w:t xml:space="preserve">Fabric-exclusive mods through Connector.</w:t>
      </w:r>
    </w:p>
    <w:p>
      <w:pPr>
        <w:numPr>
          <w:ilvl w:val="0"/>
          <w:numId w:val="1917"/>
        </w:numPr>
        <w:pStyle w:val="Compact"/>
      </w:pPr>
      <w:r>
        <w:t xml:space="preserve">Affinity Essence's exact mechanical role.</w:t>
      </w:r>
    </w:p>
    <w:p>
      <w:pPr>
        <w:numPr>
          <w:ilvl w:val="0"/>
          <w:numId w:val="1917"/>
        </w:numPr>
        <w:pStyle w:val="Compact"/>
      </w:pPr>
      <w:r>
        <w:t xml:space="preserve">Titanmon implementation.</w:t>
      </w:r>
    </w:p>
    <w:p>
      <w:pPr>
        <w:numPr>
          <w:ilvl w:val="0"/>
          <w:numId w:val="1917"/>
        </w:numPr>
        <w:pStyle w:val="Compact"/>
      </w:pPr>
      <w:r>
        <w:t xml:space="preserve">Paradox/Ultra Beast implementation details.</w:t>
      </w:r>
    </w:p>
    <w:p>
      <w:pPr>
        <w:numPr>
          <w:ilvl w:val="0"/>
          <w:numId w:val="1917"/>
        </w:numPr>
        <w:pStyle w:val="Compact"/>
      </w:pPr>
      <w:r>
        <w:t xml:space="preserve">Corruption beyond its influence on Synthesis Stability.</w:t>
      </w:r>
    </w:p>
    <w:p>
      <w:pPr>
        <w:numPr>
          <w:ilvl w:val="0"/>
          <w:numId w:val="1917"/>
        </w:numPr>
        <w:pStyle w:val="Compact"/>
      </w:pPr>
      <w:r>
        <w:t xml:space="preserve">Resonance crate/selection system.</w:t>
      </w:r>
    </w:p>
    <w:p>
      <w:pPr>
        <w:numPr>
          <w:ilvl w:val="0"/>
          <w:numId w:val="1917"/>
        </w:numPr>
        <w:pStyle w:val="Compact"/>
      </w:pPr>
      <w:r>
        <w:t xml:space="preserve">Exact Affinity Relationship rules.</w:t>
      </w:r>
    </w:p>
    <w:p>
      <w:pPr>
        <w:numPr>
          <w:ilvl w:val="0"/>
          <w:numId w:val="1917"/>
        </w:numPr>
        <w:pStyle w:val="Compact"/>
      </w:pPr>
      <w:r>
        <w:t xml:space="preserve">Exact legendary Domain requirements.</w:t>
      </w:r>
    </w:p>
    <w:bookmarkEnd w:id="2743"/>
    <w:bookmarkStart w:id="2744" w:name="intentionally-left-unchanged"/>
    <w:p>
      <w:pPr>
        <w:pStyle w:val="Heading6"/>
      </w:pPr>
      <w:r>
        <w:t xml:space="preserve">INTENTIONALLY LEFT UNCHANGED</w:t>
      </w:r>
    </w:p>
    <w:p>
      <w:pPr>
        <w:numPr>
          <w:ilvl w:val="0"/>
          <w:numId w:val="1918"/>
        </w:numPr>
        <w:pStyle w:val="Compact"/>
      </w:pPr>
      <w:r>
        <w:t xml:space="preserve">18 World Affinities.</w:t>
      </w:r>
    </w:p>
    <w:p>
      <w:pPr>
        <w:numPr>
          <w:ilvl w:val="0"/>
          <w:numId w:val="1918"/>
        </w:numPr>
        <w:pStyle w:val="Compact"/>
      </w:pPr>
      <w:r>
        <w:t xml:space="preserve">Trainer Affinity.</w:t>
      </w:r>
    </w:p>
    <w:p>
      <w:pPr>
        <w:numPr>
          <w:ilvl w:val="0"/>
          <w:numId w:val="1918"/>
        </w:numPr>
        <w:pStyle w:val="Compact"/>
      </w:pPr>
      <w:r>
        <w:t xml:space="preserve">Ecological Health hierarchy.</w:t>
      </w:r>
    </w:p>
    <w:p>
      <w:pPr>
        <w:numPr>
          <w:ilvl w:val="0"/>
          <w:numId w:val="1918"/>
        </w:numPr>
        <w:pStyle w:val="Compact"/>
      </w:pPr>
      <w:r>
        <w:t xml:space="preserve">Resonance Synthesis core.</w:t>
      </w:r>
    </w:p>
    <w:p>
      <w:pPr>
        <w:numPr>
          <w:ilvl w:val="0"/>
          <w:numId w:val="1918"/>
        </w:numPr>
        <w:pStyle w:val="Compact"/>
      </w:pPr>
      <w:r>
        <w:t xml:space="preserve">Research philosophy.</w:t>
      </w:r>
    </w:p>
    <w:p>
      <w:pPr>
        <w:numPr>
          <w:ilvl w:val="0"/>
          <w:numId w:val="1918"/>
        </w:numPr>
        <w:pStyle w:val="Compact"/>
      </w:pPr>
      <w:r>
        <w:t xml:space="preserve">Domain Authorities.</w:t>
      </w:r>
    </w:p>
    <w:p>
      <w:pPr>
        <w:numPr>
          <w:ilvl w:val="0"/>
          <w:numId w:val="1918"/>
        </w:numPr>
        <w:pStyle w:val="Compact"/>
      </w:pPr>
      <w:r>
        <w:t xml:space="preserve">Virtues.</w:t>
      </w:r>
    </w:p>
    <w:p>
      <w:pPr>
        <w:numPr>
          <w:ilvl w:val="0"/>
          <w:numId w:val="1918"/>
        </w:numPr>
        <w:pStyle w:val="Compact"/>
      </w:pPr>
      <w:r>
        <w:t xml:space="preserve">Twisted Pokémon.</w:t>
      </w:r>
    </w:p>
    <w:p>
      <w:pPr>
        <w:numPr>
          <w:ilvl w:val="0"/>
          <w:numId w:val="1918"/>
        </w:numPr>
        <w:pStyle w:val="Compact"/>
      </w:pPr>
      <w:r>
        <w:t xml:space="preserve">C.O.C.</w:t>
      </w:r>
    </w:p>
    <w:p>
      <w:pPr>
        <w:numPr>
          <w:ilvl w:val="0"/>
          <w:numId w:val="1918"/>
        </w:numPr>
        <w:pStyle w:val="Compact"/>
      </w:pPr>
      <w:r>
        <w:t xml:space="preserve">D.O.P.</w:t>
      </w:r>
    </w:p>
    <w:p>
      <w:pPr>
        <w:numPr>
          <w:ilvl w:val="0"/>
          <w:numId w:val="1918"/>
        </w:numPr>
        <w:pStyle w:val="Compact"/>
      </w:pPr>
      <w:r>
        <w:t xml:space="preserve">Occupied Pokéballs.</w:t>
      </w:r>
    </w:p>
    <w:p>
      <w:pPr>
        <w:numPr>
          <w:ilvl w:val="0"/>
          <w:numId w:val="1918"/>
        </w:numPr>
        <w:pStyle w:val="Compact"/>
      </w:pPr>
      <w:r>
        <w:t xml:space="preserve">Retirement.</w:t>
      </w:r>
    </w:p>
    <w:p>
      <w:pPr>
        <w:numPr>
          <w:ilvl w:val="0"/>
          <w:numId w:val="1918"/>
        </w:numPr>
        <w:pStyle w:val="Compact"/>
      </w:pPr>
      <w:r>
        <w:t xml:space="preserve">Championship Protocol.</w:t>
      </w:r>
    </w:p>
    <w:p>
      <w:pPr>
        <w:numPr>
          <w:ilvl w:val="0"/>
          <w:numId w:val="1918"/>
        </w:numPr>
        <w:pStyle w:val="Compact"/>
      </w:pPr>
      <w:r>
        <w:t xml:space="preserve">Contest/Rally distinction.</w:t>
      </w:r>
    </w:p>
    <w:p>
      <w:pPr>
        <w:numPr>
          <w:ilvl w:val="0"/>
          <w:numId w:val="1918"/>
        </w:numPr>
        <w:pStyle w:val="Compact"/>
      </w:pPr>
      <w:r>
        <w:t xml:space="preserve">Observatory.</w:t>
      </w:r>
    </w:p>
    <w:p>
      <w:pPr>
        <w:numPr>
          <w:ilvl w:val="0"/>
          <w:numId w:val="1918"/>
        </w:numPr>
        <w:pStyle w:val="Compact"/>
      </w:pPr>
      <w:r>
        <w:t xml:space="preserve">World Tree.</w:t>
      </w:r>
    </w:p>
    <w:p>
      <w:pPr>
        <w:numPr>
          <w:ilvl w:val="0"/>
          <w:numId w:val="1918"/>
        </w:numPr>
        <w:pStyle w:val="Compact"/>
      </w:pPr>
      <w:r>
        <w:t xml:space="preserve">Restoration-focused central fantasy.</w:t>
      </w:r>
    </w:p>
    <w:p>
      <w:r>
        <w:pict>
          <v:rect style="width:0;height:1.5pt" o:hralign="center" o:hrstd="t" o:hr="t"/>
        </w:pict>
      </w:r>
    </w:p>
    <w:bookmarkEnd w:id="2744"/>
    <w:bookmarkStart w:id="2745" w:name="the-biggest-result-of-the-sweep"/>
    <w:p>
      <w:pPr>
        <w:pStyle w:val="Heading6"/>
      </w:pPr>
      <w:r>
        <w:t xml:space="preserve">🧠 THE BIGGEST RESULT OF THE SWEEP</w:t>
      </w:r>
    </w:p>
    <w:p>
      <w:pPr>
        <w:pStyle w:val="FirstParagraph"/>
      </w:pPr>
      <w:r>
        <w:t xml:space="preserve">I think we've reached an important architectural point.</w:t>
      </w:r>
    </w:p>
    <w:p>
      <w:pPr>
        <w:pStyle w:val="BodyText"/>
      </w:pPr>
      <w:r>
        <w:rPr>
          <w:bCs/>
          <w:b/>
        </w:rPr>
        <w:t xml:space="preserve">C.E.R. is no longer a pile of cool systems.</w:t>
      </w:r>
    </w:p>
    <w:p>
      <w:pPr>
        <w:pStyle w:val="BodyText"/>
      </w:pPr>
      <w:r>
        <w:t xml:space="preserve">The systems increasingly fall into a few connected pillars:</w:t>
      </w:r>
    </w:p>
    <w:bookmarkEnd w:id="2745"/>
    <w:bookmarkStart w:id="2746" w:name="ecology-3"/>
    <w:p>
      <w:pPr>
        <w:pStyle w:val="Heading6"/>
      </w:pPr>
      <w:r>
        <w:t xml:space="preserve">🌱 ECOLOGY</w:t>
      </w:r>
    </w:p>
    <w:p>
      <w:pPr>
        <w:pStyle w:val="FirstParagraph"/>
      </w:pPr>
      <w:r>
        <w:rPr>
          <w:bCs/>
          <w:b/>
        </w:rPr>
        <w:t xml:space="preserve">World Affinity → Balance → Biodiversity → World Health</w:t>
      </w:r>
    </w:p>
    <w:bookmarkEnd w:id="2746"/>
    <w:bookmarkStart w:id="2747" w:name="understanding"/>
    <w:p>
      <w:pPr>
        <w:pStyle w:val="Heading6"/>
      </w:pPr>
      <w:r>
        <w:t xml:space="preserve">🧑‍🔬 UNDERSTANDING</w:t>
      </w:r>
    </w:p>
    <w:p>
      <w:pPr>
        <w:pStyle w:val="FirstParagraph"/>
      </w:pPr>
      <w:r>
        <w:rPr>
          <w:bCs/>
          <w:b/>
        </w:rPr>
        <w:t xml:space="preserve">Research → Observation → Discovery → Knowledge</w:t>
      </w:r>
    </w:p>
    <w:bookmarkEnd w:id="2747"/>
    <w:bookmarkStart w:id="2748" w:name="resonance-6"/>
    <w:p>
      <w:pPr>
        <w:pStyle w:val="Heading6"/>
      </w:pPr>
      <w:r>
        <w:t xml:space="preserve">🌀 RESONANCE</w:t>
      </w:r>
    </w:p>
    <w:p>
      <w:pPr>
        <w:pStyle w:val="FirstParagraph"/>
      </w:pPr>
      <w:r>
        <w:rPr>
          <w:bCs/>
          <w:b/>
        </w:rPr>
        <w:t xml:space="preserve">Resonance → Synthesis → Stability → Fusion / Rejection</w:t>
      </w:r>
    </w:p>
    <w:bookmarkEnd w:id="2748"/>
    <w:bookmarkStart w:id="2749" w:name="recognition"/>
    <w:p>
      <w:pPr>
        <w:pStyle w:val="Heading6"/>
      </w:pPr>
      <w:r>
        <w:t xml:space="preserve">👁️ RECOGNITION</w:t>
      </w:r>
    </w:p>
    <w:p>
      <w:pPr>
        <w:pStyle w:val="FirstParagraph"/>
      </w:pPr>
      <w:r>
        <w:rPr>
          <w:bCs/>
          <w:b/>
        </w:rPr>
        <w:t xml:space="preserve">Affinity → Virtue → Resonance → Recognition → Domain</w:t>
      </w:r>
    </w:p>
    <w:bookmarkEnd w:id="2749"/>
    <w:bookmarkStart w:id="2750" w:name="society-1"/>
    <w:p>
      <w:pPr>
        <w:pStyle w:val="Heading6"/>
      </w:pPr>
      <w:r>
        <w:t xml:space="preserve">🏘️ SOCIETY</w:t>
      </w:r>
    </w:p>
    <w:p>
      <w:pPr>
        <w:pStyle w:val="FirstParagraph"/>
      </w:pPr>
      <w:r>
        <w:rPr>
          <w:bCs/>
          <w:b/>
        </w:rPr>
        <w:t xml:space="preserve">Factions → NPCs → Gyms → Contests → Rallies → Community</w:t>
      </w:r>
    </w:p>
    <w:bookmarkEnd w:id="2750"/>
    <w:bookmarkStart w:id="2751" w:name="restoration-2"/>
    <w:p>
      <w:pPr>
        <w:pStyle w:val="Heading6"/>
      </w:pPr>
      <w:r>
        <w:t xml:space="preserve">🛠️ RESTORATION</w:t>
      </w:r>
    </w:p>
    <w:p>
      <w:pPr>
        <w:pStyle w:val="FirstParagraph"/>
      </w:pPr>
      <w:r>
        <w:rPr>
          <w:bCs/>
          <w:b/>
        </w:rPr>
        <w:t xml:space="preserve">Resources → Technology → Magic → Infrastructure → Resonant Restoration</w:t>
      </w:r>
    </w:p>
    <w:p>
      <w:pPr>
        <w:pStyle w:val="BodyText"/>
      </w:pPr>
      <w:r>
        <w:t xml:space="preserve">And Pokémon sit</w:t>
      </w:r>
      <w:r>
        <w:t xml:space="preserve"> </w:t>
      </w:r>
      <w:r>
        <w:rPr>
          <w:bCs/>
          <w:b/>
        </w:rPr>
        <w:t xml:space="preserve">inside all of them</w:t>
      </w:r>
      <w:r>
        <w:t xml:space="preserve"> </w:t>
      </w:r>
      <w:r>
        <w:t xml:space="preserve">rather than belonging to a separate "Pokémon system."</w:t>
      </w:r>
    </w:p>
    <w:p>
      <w:pPr>
        <w:pStyle w:val="BodyText"/>
      </w:pPr>
      <w:r>
        <w:t xml:space="preserve">That is probably the strongest architectural outcome of this Full Sweep.</w:t>
      </w:r>
    </w:p>
    <w:p>
      <w:r>
        <w:pict>
          <v:rect style="width:0;height:1.5pt" o:hralign="center" o:hrstd="t" o:hr="t"/>
        </w:pict>
      </w:r>
    </w:p>
    <w:bookmarkEnd w:id="2751"/>
    <w:bookmarkStart w:id="2752" w:name="one-important-archive-protection-note"/>
    <w:p>
      <w:pPr>
        <w:pStyle w:val="Heading6"/>
      </w:pPr>
      <w:r>
        <w:t xml:space="preserve">⚠️ One important archive-protection note</w:t>
      </w:r>
    </w:p>
    <w:p>
      <w:pPr>
        <w:pStyle w:val="FirstParagraph"/>
      </w:pPr>
      <w:r>
        <w:t xml:space="preserve">I did</w:t>
      </w:r>
      <w:r>
        <w:t xml:space="preserve"> </w:t>
      </w:r>
      <w:r>
        <w:rPr>
          <w:bCs/>
          <w:b/>
        </w:rPr>
        <w:t xml:space="preserve">not</w:t>
      </w:r>
      <w:r>
        <w:t xml:space="preserve"> </w:t>
      </w:r>
      <w:r>
        <w:t xml:space="preserve">retroactively turn every new idea into historical canon.</w:t>
      </w:r>
    </w:p>
    <w:p>
      <w:pPr>
        <w:pStyle w:val="BodyText"/>
      </w:pPr>
      <w:r>
        <w:t xml:space="preserve">For example,</w:t>
      </w:r>
      <w:r>
        <w:t xml:space="preserve"> </w:t>
      </w:r>
      <w:r>
        <w:rPr>
          <w:bCs/>
          <w:b/>
        </w:rPr>
        <w:t xml:space="preserve">Guardian Syndicate, Resonant Restoration, Titanmon's new two-stage implementation, and Affinity Essence as a Fusion catalyst</w:t>
      </w:r>
      <w:r>
        <w:t xml:space="preserve"> </w:t>
      </w:r>
      <w:r>
        <w:t xml:space="preserve">are treated according to their actual evidentiary status rather than being falsely inserted into the older archive.</w:t>
      </w:r>
    </w:p>
    <w:p>
      <w:pPr>
        <w:pStyle w:val="BodyText"/>
      </w:pPr>
      <w:r>
        <w:t xml:space="preserve">That's consistent with the Reconstruction Authority we established: historical material is preserved first, while canonical status is determined separately.</w:t>
      </w:r>
    </w:p>
    <w:p>
      <w:pPr>
        <w:pStyle w:val="BodyText"/>
      </w:pPr>
      <w:r>
        <w:rPr>
          <w:bCs/>
          <w:b/>
        </w:rPr>
        <w:t xml:space="preserve">Full Sweep complete.</w:t>
      </w:r>
    </w:p>
    <w:p>
      <w:pPr>
        <w:pStyle w:val="BodyText"/>
      </w:pPr>
      <w:r>
        <w:t xml:space="preserve">The project is cleaner than it was going in, and—more importantly—we didn't have to sacrifice the weird little ideas that make C.E.R. feel like</w:t>
      </w:r>
      <w:r>
        <w:t xml:space="preserve"> </w:t>
      </w:r>
      <w:r>
        <w:rPr>
          <w:iCs/>
          <w:i/>
        </w:rPr>
        <w:t xml:space="preserve">our</w:t>
      </w:r>
      <w:r>
        <w:t xml:space="preserve"> </w:t>
      </w:r>
      <w:r>
        <w:t xml:space="preserve">project.</w:t>
      </w:r>
    </w:p>
    <w:bookmarkEnd w:id="2752"/>
    <w:bookmarkEnd w:id="2753"/>
    <w:bookmarkStart w:id="2844" w:name="last-redundancy-check-as-the-cutoff"/>
    <w:p>
      <w:pPr>
        <w:pStyle w:val="Heading5"/>
      </w:pPr>
      <w:r>
        <w:t xml:space="preserve">5.2.2.20 ““last redundancy check” as the cutoff”</w:t>
      </w:r>
    </w:p>
    <w:p>
      <w:pPr>
        <w:pStyle w:val="FirstParagraph"/>
      </w:pPr>
      <w:r>
        <w:rPr>
          <w:iCs/>
          <w:i/>
        </w:rPr>
        <w:t xml:space="preserve">File:</w:t>
      </w:r>
      <w:r>
        <w:t xml:space="preserve"> </w:t>
      </w:r>
      <w:r>
        <w:rPr>
          <w:rStyle w:val="VerbatimChar"/>
        </w:rPr>
        <w:t xml:space="preserve">af164d2b-attachment.txt</w:t>
      </w:r>
      <w:r>
        <w:t xml:space="preserve"> </w:t>
      </w:r>
      <w:r>
        <w:t xml:space="preserve">(30,059 bytes).</w:t>
      </w:r>
      <w:r>
        <w:t xml:space="preserve"> </w:t>
      </w:r>
      <w:r>
        <w:rPr>
          <w:iCs/>
          <w:i/>
        </w:rPr>
        <w:t xml:space="preserve">Identical copies also uploaded as:</w:t>
      </w:r>
      <w:r>
        <w:t xml:space="preserve"> </w:t>
      </w:r>
      <w:r>
        <w:rPr>
          <w:rStyle w:val="VerbatimChar"/>
        </w:rPr>
        <w:t xml:space="preserve">b8514387-attachment.txt</w:t>
      </w:r>
    </w:p>
    <w:p>
      <w:pPr>
        <w:pStyle w:val="BodyText"/>
      </w:pPr>
      <w:r>
        <w:t xml:space="preserve">Absolutely. I treated</w:t>
      </w:r>
      <w:r>
        <w:t xml:space="preserve"> </w:t>
      </w:r>
      <w:r>
        <w:rPr>
          <w:bCs/>
          <w:b/>
        </w:rPr>
        <w:t xml:space="preserve">“last redundancy check” as the cutoff</w:t>
      </w:r>
      <w:r>
        <w:t xml:space="preserve"> </w:t>
      </w:r>
      <w:r>
        <w:t xml:space="preserve">and separated what came afterward into</w:t>
      </w:r>
      <w:r>
        <w:t xml:space="preserve"> </w:t>
      </w:r>
      <w:r>
        <w:rPr>
          <w:bCs/>
          <w:b/>
        </w:rPr>
        <w:t xml:space="preserve">new ideas, refinements, integrations, and decisions</w:t>
      </w:r>
      <w:r>
        <w:t xml:space="preserve"> </w:t>
      </w:r>
      <w:r>
        <w:t xml:space="preserve">rather than mixing them back into the older archive material.</w:t>
      </w:r>
    </w:p>
    <w:p>
      <w:pPr>
        <w:pStyle w:val="BodyText"/>
      </w:pPr>
      <w:r>
        <w:t xml:space="preserve">One important distinction: the archive itself confirms that our formal sweeps are supposed to produce change logs and distinguish added/modified/consolidated/unchanged material. So below I'm treating this as a</w:t>
      </w:r>
      <w:r>
        <w:t xml:space="preserve"> </w:t>
      </w:r>
      <w:r>
        <w:rPr>
          <w:bCs/>
          <w:b/>
        </w:rPr>
        <w:t xml:space="preserve">post-redundancy development ledger</w:t>
      </w:r>
      <w:r>
        <w:t xml:space="preserve">, not pretending every item was formally locked unless we actually did so.</w:t>
      </w:r>
    </w:p>
    <w:bookmarkStart w:id="2754" w:name="X04fb8d0a0099f53463d4daa855688a31d821c58"/>
    <w:p>
      <w:pPr>
        <w:pStyle w:val="Heading6"/>
      </w:pPr>
      <w:r>
        <w:t xml:space="preserve">C.E.R. — Everything Discussed After the Last Redundancy Check</w:t>
      </w:r>
    </w:p>
    <w:bookmarkEnd w:id="2754"/>
    <w:bookmarkStart w:id="2755" w:name="X610ddfac90db80980e01e3864060e2538a8068a"/>
    <w:p>
      <w:pPr>
        <w:pStyle w:val="Heading6"/>
      </w:pPr>
      <w:r>
        <w:t xml:space="preserve">1. The Reintegration Sweep / Reintegration Check became a major turning point</w:t>
      </w:r>
    </w:p>
    <w:p>
      <w:pPr>
        <w:pStyle w:val="FirstParagraph"/>
      </w:pPr>
      <w:r>
        <w:t xml:space="preserve">The biggest meta-development after the redundancy work was that we started asking a different question:</w:t>
      </w:r>
    </w:p>
    <w:p>
      <w:pPr>
        <w:pStyle w:val="BlockText"/>
      </w:pPr>
      <w:r>
        <w:rPr>
          <w:bCs/>
          <w:b/>
        </w:rPr>
        <w:t xml:space="preserve">Now that the project is substantially different from where an old idea originated, are there ideas we previously removed or changed that are worth bringing back?</w:t>
      </w:r>
    </w:p>
    <w:p>
      <w:pPr>
        <w:pStyle w:val="FirstParagraph"/>
      </w:pPr>
      <w:r>
        <w:t xml:space="preserve">That led directly to the</w:t>
      </w:r>
      <w:r>
        <w:t xml:space="preserve"> </w:t>
      </w:r>
      <w:r>
        <w:rPr>
          <w:bCs/>
          <w:b/>
        </w:rPr>
        <w:t xml:space="preserve">Reintegration Sweep / Reintegration Check</w:t>
      </w:r>
      <w:r>
        <w:t xml:space="preserve"> </w:t>
      </w:r>
      <w:r>
        <w:t xml:space="preserve">concept.</w:t>
      </w:r>
    </w:p>
    <w:p>
      <w:pPr>
        <w:pStyle w:val="BodyText"/>
      </w:pPr>
      <w:r>
        <w:t xml:space="preserve">This is distinct from the ordinary Modification Sweep and Integration Sweep.</w:t>
      </w:r>
    </w:p>
    <w:p>
      <w:pPr>
        <w:numPr>
          <w:ilvl w:val="0"/>
          <w:numId w:val="1919"/>
        </w:numPr>
        <w:pStyle w:val="Compact"/>
      </w:pPr>
      <w:r>
        <w:rPr>
          <w:bCs/>
          <w:b/>
        </w:rPr>
        <w:t xml:space="preserve">Modification Sweep:</w:t>
      </w:r>
      <w:r>
        <w:t xml:space="preserve"> </w:t>
      </w:r>
      <w:r>
        <w:t xml:space="preserve">Is the project itself better after reconsideration?</w:t>
      </w:r>
    </w:p>
    <w:p>
      <w:pPr>
        <w:numPr>
          <w:ilvl w:val="0"/>
          <w:numId w:val="1919"/>
        </w:numPr>
        <w:pStyle w:val="Compact"/>
      </w:pPr>
      <w:r>
        <w:rPr>
          <w:bCs/>
          <w:b/>
        </w:rPr>
        <w:t xml:space="preserve">Integration Sweep:</w:t>
      </w:r>
      <w:r>
        <w:t xml:space="preserve"> </w:t>
      </w:r>
      <w:r>
        <w:t xml:space="preserve">Do existing systems work together?</w:t>
      </w:r>
    </w:p>
    <w:p>
      <w:pPr>
        <w:numPr>
          <w:ilvl w:val="0"/>
          <w:numId w:val="1919"/>
        </w:numPr>
        <w:pStyle w:val="Compact"/>
      </w:pPr>
      <w:r>
        <w:rPr>
          <w:bCs/>
          <w:b/>
        </w:rPr>
        <w:t xml:space="preserve">Reintegration:</w:t>
      </w:r>
      <w:r>
        <w:t xml:space="preserve"> </w:t>
      </w:r>
      <w:r>
        <w:t xml:space="preserve">Does an old/rejected/superseded idea become valuable again because the project has evolved?</w:t>
      </w:r>
    </w:p>
    <w:p>
      <w:pPr>
        <w:pStyle w:val="FirstParagraph"/>
      </w:pPr>
      <w:r>
        <w:t xml:space="preserve">That fits particularly well with the Archive Preservation Principle: rejected ideas aren't destroyed; they remain recoverable because later architecture can make an old idea viable again. The archive explicitly establishes that principle as</w:t>
      </w:r>
      <w:r>
        <w:t xml:space="preserve"> </w:t>
      </w:r>
      <w:r>
        <w:rPr>
          <w:bCs/>
          <w:b/>
        </w:rPr>
        <w:t xml:space="preserve">Preserve → Recover → Classify → Reconcile → Canonize</w:t>
      </w:r>
      <w:r>
        <w:t xml:space="preserve">.</w:t>
      </w:r>
    </w:p>
    <w:bookmarkEnd w:id="2755"/>
    <w:bookmarkStart w:id="2756" w:name="important-consequence"/>
    <w:p>
      <w:pPr>
        <w:pStyle w:val="Heading6"/>
      </w:pPr>
      <w:r>
        <w:t xml:space="preserve">Important consequence</w:t>
      </w:r>
    </w:p>
    <w:p>
      <w:pPr>
        <w:pStyle w:val="FirstParagraph"/>
      </w:pPr>
      <w:r>
        <w:t xml:space="preserve">We effectively moved from:</w:t>
      </w:r>
    </w:p>
    <w:p>
      <w:pPr>
        <w:pStyle w:val="BodyText"/>
      </w:pPr>
      <w:r>
        <w:rPr>
          <w:bCs/>
          <w:b/>
        </w:rPr>
        <w:t xml:space="preserve">“Was this idea rejected?”</w:t>
      </w:r>
    </w:p>
    <w:p>
      <w:pPr>
        <w:pStyle w:val="BodyText"/>
      </w:pPr>
      <w:r>
        <w:t xml:space="preserve">to:</w:t>
      </w:r>
    </w:p>
    <w:p>
      <w:pPr>
        <w:pStyle w:val="BodyText"/>
      </w:pPr>
      <w:r>
        <w:rPr>
          <w:bCs/>
          <w:b/>
        </w:rPr>
        <w:t xml:space="preserve">“Was it rejected because it was bad, or because the project wasn't ready for it?”</w:t>
      </w:r>
    </w:p>
    <w:p>
      <w:pPr>
        <w:pStyle w:val="BodyText"/>
      </w:pPr>
      <w:r>
        <w:t xml:space="preserve">That distinction is becoming increasingly important.</w:t>
      </w:r>
    </w:p>
    <w:p>
      <w:r>
        <w:pict>
          <v:rect style="width:0;height:1.5pt" o:hralign="center" o:hrstd="t" o:hr="t"/>
        </w:pict>
      </w:r>
    </w:p>
    <w:bookmarkEnd w:id="2756"/>
    <w:bookmarkStart w:id="2757" w:name="resonant-restoration-was-adopted"/>
    <w:p>
      <w:pPr>
        <w:pStyle w:val="Heading6"/>
      </w:pPr>
      <w:r>
        <w:t xml:space="preserve">2. Resonant Restoration was adopted</w:t>
      </w:r>
    </w:p>
    <w:p>
      <w:pPr>
        <w:pStyle w:val="FirstParagraph"/>
      </w:pPr>
      <w:r>
        <w:t xml:space="preserve">You proposed/approved:</w:t>
      </w:r>
    </w:p>
    <w:bookmarkEnd w:id="2757"/>
    <w:bookmarkStart w:id="2758" w:name="resonant-restoration-4"/>
    <w:p>
      <w:pPr>
        <w:pStyle w:val="Heading6"/>
      </w:pPr>
      <w:r>
        <w:rPr>
          <w:bCs/>
          <w:b/>
        </w:rPr>
        <w:t xml:space="preserve">Resonant Restoration</w:t>
      </w:r>
    </w:p>
    <w:p>
      <w:pPr>
        <w:pStyle w:val="FirstParagraph"/>
      </w:pPr>
      <w:r>
        <w:t xml:space="preserve">This became the preferred language for the actual restoration philosophy.</w:t>
      </w:r>
    </w:p>
    <w:p>
      <w:pPr>
        <w:pStyle w:val="BodyText"/>
      </w:pPr>
      <w:r>
        <w:t xml:space="preserve">It is stronger than merely saying:</w:t>
      </w:r>
    </w:p>
    <w:p>
      <w:pPr>
        <w:numPr>
          <w:ilvl w:val="0"/>
          <w:numId w:val="1920"/>
        </w:numPr>
        <w:pStyle w:val="Compact"/>
      </w:pPr>
      <w:r>
        <w:t xml:space="preserve">restoration</w:t>
      </w:r>
    </w:p>
    <w:p>
      <w:pPr>
        <w:numPr>
          <w:ilvl w:val="0"/>
          <w:numId w:val="1920"/>
        </w:numPr>
        <w:pStyle w:val="Compact"/>
      </w:pPr>
      <w:r>
        <w:t xml:space="preserve">ecological restoration</w:t>
      </w:r>
    </w:p>
    <w:p>
      <w:pPr>
        <w:numPr>
          <w:ilvl w:val="0"/>
          <w:numId w:val="1920"/>
        </w:numPr>
        <w:pStyle w:val="Compact"/>
      </w:pPr>
      <w:r>
        <w:t xml:space="preserve">world restoration</w:t>
      </w:r>
    </w:p>
    <w:p>
      <w:pPr>
        <w:pStyle w:val="FirstParagraph"/>
      </w:pPr>
      <w:r>
        <w:t xml:space="preserve">because it ties restoration directly to the project's fundamental phenomenon.</w:t>
      </w:r>
    </w:p>
    <w:p>
      <w:pPr>
        <w:pStyle w:val="BodyText"/>
      </w:pPr>
      <w:r>
        <w:t xml:space="preserve">The idea is essentially:</w:t>
      </w:r>
    </w:p>
    <w:p>
      <w:pPr>
        <w:pStyle w:val="BlockText"/>
      </w:pPr>
      <w:r>
        <w:t xml:space="preserve">The world isn't restored merely by rebuilding structures.</w:t>
      </w:r>
      <w:r>
        <w:br/>
      </w:r>
      <w:r>
        <w:t xml:space="preserve">It is restored by bringing its ecological and Resonance relationships back into harmony.</w:t>
      </w:r>
    </w:p>
    <w:p>
      <w:pPr>
        <w:pStyle w:val="FirstParagraph"/>
      </w:pPr>
      <w:r>
        <w:t xml:space="preserve">This fits the already-established conceptual chain:</w:t>
      </w:r>
    </w:p>
    <w:p>
      <w:pPr>
        <w:pStyle w:val="BodyText"/>
      </w:pPr>
      <w:r>
        <w:rPr>
          <w:bCs/>
          <w:b/>
        </w:rPr>
        <w:t xml:space="preserve">18 World Affinities → Affinity Relationships → Ecological Balance → Biodiversity/Population Health → World Health</w:t>
      </w:r>
    </w:p>
    <w:p>
      <w:pPr>
        <w:pStyle w:val="BodyText"/>
      </w:pPr>
      <w:r>
        <w:t xml:space="preserve">That hierarchy was explicitly preserved during the earlier sweep.</w:t>
      </w:r>
    </w:p>
    <w:p>
      <w:pPr>
        <w:pStyle w:val="BodyText"/>
      </w:pPr>
      <w:r>
        <w:t xml:space="preserve">So</w:t>
      </w:r>
      <w:r>
        <w:t xml:space="preserve"> </w:t>
      </w:r>
      <w:r>
        <w:rPr>
          <w:bCs/>
          <w:b/>
        </w:rPr>
        <w:t xml:space="preserve">Resonant Restoration</w:t>
      </w:r>
      <w:r>
        <w:t xml:space="preserve"> </w:t>
      </w:r>
      <w:r>
        <w:t xml:space="preserve">now has a natural place above individual restoration mechanics rather than being another stat/system.</w:t>
      </w:r>
    </w:p>
    <w:p>
      <w:r>
        <w:pict>
          <v:rect style="width:0;height:1.5pt" o:hralign="center" o:hrstd="t" o:hr="t"/>
        </w:pict>
      </w:r>
    </w:p>
    <w:bookmarkEnd w:id="2758"/>
    <w:bookmarkStart w:id="2759" w:name="the-guardian-syndicate-1"/>
    <w:p>
      <w:pPr>
        <w:pStyle w:val="Heading6"/>
      </w:pPr>
      <w:r>
        <w:t xml:space="preserve">3. The Guardian Syndicate</w:t>
      </w:r>
    </w:p>
    <w:p>
      <w:pPr>
        <w:pStyle w:val="FirstParagraph"/>
      </w:pPr>
      <w:r>
        <w:t xml:space="preserve">This was one of the newer faction ideas.</w:t>
      </w:r>
    </w:p>
    <w:bookmarkEnd w:id="2759"/>
    <w:bookmarkStart w:id="2760" w:name="guardian-syndicate-4"/>
    <w:p>
      <w:pPr>
        <w:pStyle w:val="Heading6"/>
      </w:pPr>
      <w:r>
        <w:t xml:space="preserve">Guardian Syndicate</w:t>
      </w:r>
    </w:p>
    <w:p>
      <w:pPr>
        <w:pStyle w:val="FirstParagraph"/>
      </w:pPr>
      <w:r>
        <w:t xml:space="preserve">You liked the name specifically because it communicates something morally complicated:</w:t>
      </w:r>
    </w:p>
    <w:p>
      <w:pPr>
        <w:pStyle w:val="BlockText"/>
      </w:pPr>
      <w:r>
        <w:t xml:space="preserve">They're a “bad team” for the right reasons.</w:t>
      </w:r>
    </w:p>
    <w:p>
      <w:pPr>
        <w:pStyle w:val="FirstParagraph"/>
      </w:pPr>
      <w:r>
        <w:t xml:space="preserve">Their philosophy is essentially:</w:t>
      </w:r>
    </w:p>
    <w:p>
      <w:pPr>
        <w:pStyle w:val="BodyText"/>
      </w:pPr>
      <w:r>
        <w:rPr>
          <w:bCs/>
          <w:b/>
        </w:rPr>
        <w:t xml:space="preserve">Protect Pokémon from humanity — even if protecting them requires going to extreme lengths.</w:t>
      </w:r>
    </w:p>
    <w:p>
      <w:pPr>
        <w:pStyle w:val="BodyText"/>
      </w:pPr>
      <w:r>
        <w:t xml:space="preserve">That creates a faction that isn't simply:</w:t>
      </w:r>
    </w:p>
    <w:p>
      <w:pPr>
        <w:pStyle w:val="BlockText"/>
      </w:pPr>
      <w:r>
        <w:t xml:space="preserve">Evil Team™ wants power.</w:t>
      </w:r>
    </w:p>
    <w:p>
      <w:pPr>
        <w:pStyle w:val="FirstParagraph"/>
      </w:pPr>
      <w:r>
        <w:t xml:space="preserve">Instead, they can genuinely believe:</w:t>
      </w:r>
    </w:p>
    <w:p>
      <w:pPr>
        <w:pStyle w:val="BlockText"/>
      </w:pPr>
      <w:r>
        <w:t xml:space="preserve">Humanity has already demonstrated that it cannot be trusted with Pokémon.</w:t>
      </w:r>
    </w:p>
    <w:p>
      <w:pPr>
        <w:pStyle w:val="FirstParagraph"/>
      </w:pPr>
      <w:r>
        <w:t xml:space="preserve">And therefore:</w:t>
      </w:r>
    </w:p>
    <w:p>
      <w:pPr>
        <w:pStyle w:val="BlockText"/>
      </w:pPr>
      <w:r>
        <w:t xml:space="preserve">Pokémon must be protected from people, regardless of the cost.</w:t>
      </w:r>
    </w:p>
    <w:p>
      <w:pPr>
        <w:pStyle w:val="FirstParagraph"/>
      </w:pPr>
      <w:r>
        <w:t xml:space="preserve">That creates an excellent ideological conflict with the player's restoration mission.</w:t>
      </w:r>
    </w:p>
    <w:p>
      <w:pPr>
        <w:pStyle w:val="BodyText"/>
      </w:pPr>
      <w:r>
        <w:t xml:space="preserve">The player may agree with:</w:t>
      </w:r>
    </w:p>
    <w:p>
      <w:pPr>
        <w:numPr>
          <w:ilvl w:val="0"/>
          <w:numId w:val="1921"/>
        </w:numPr>
        <w:pStyle w:val="Compact"/>
      </w:pPr>
      <w:r>
        <w:t xml:space="preserve">Pokémon protection</w:t>
      </w:r>
    </w:p>
    <w:p>
      <w:pPr>
        <w:numPr>
          <w:ilvl w:val="0"/>
          <w:numId w:val="1921"/>
        </w:numPr>
        <w:pStyle w:val="Compact"/>
      </w:pPr>
      <w:r>
        <w:t xml:space="preserve">ecological preservation</w:t>
      </w:r>
    </w:p>
    <w:p>
      <w:pPr>
        <w:numPr>
          <w:ilvl w:val="0"/>
          <w:numId w:val="1921"/>
        </w:numPr>
        <w:pStyle w:val="Compact"/>
      </w:pPr>
      <w:r>
        <w:t xml:space="preserve">stopping exploitation</w:t>
      </w:r>
    </w:p>
    <w:p>
      <w:pPr>
        <w:pStyle w:val="FirstParagraph"/>
      </w:pPr>
      <w:r>
        <w:t xml:space="preserve">while disagreeing with:</w:t>
      </w:r>
    </w:p>
    <w:p>
      <w:pPr>
        <w:numPr>
          <w:ilvl w:val="0"/>
          <w:numId w:val="1922"/>
        </w:numPr>
        <w:pStyle w:val="Compact"/>
      </w:pPr>
      <w:r>
        <w:t xml:space="preserve">extremism</w:t>
      </w:r>
    </w:p>
    <w:p>
      <w:pPr>
        <w:numPr>
          <w:ilvl w:val="0"/>
          <w:numId w:val="1922"/>
        </w:numPr>
        <w:pStyle w:val="Compact"/>
      </w:pPr>
      <w:r>
        <w:t xml:space="preserve">isolationism</w:t>
      </w:r>
    </w:p>
    <w:p>
      <w:pPr>
        <w:numPr>
          <w:ilvl w:val="0"/>
          <w:numId w:val="1922"/>
        </w:numPr>
        <w:pStyle w:val="Compact"/>
      </w:pPr>
      <w:r>
        <w:t xml:space="preserve">anti-human actions</w:t>
      </w:r>
    </w:p>
    <w:p>
      <w:pPr>
        <w:numPr>
          <w:ilvl w:val="0"/>
          <w:numId w:val="1922"/>
        </w:numPr>
        <w:pStyle w:val="Compact"/>
      </w:pPr>
      <w:r>
        <w:t xml:space="preserve">authoritarian protection</w:t>
      </w:r>
    </w:p>
    <w:p>
      <w:pPr>
        <w:numPr>
          <w:ilvl w:val="0"/>
          <w:numId w:val="1922"/>
        </w:numPr>
        <w:pStyle w:val="Compact"/>
      </w:pPr>
      <w:r>
        <w:t xml:space="preserve">potentially destructive methods.</w:t>
      </w:r>
    </w:p>
    <w:p>
      <w:pPr>
        <w:pStyle w:val="FirstParagraph"/>
      </w:pPr>
      <w:r>
        <w:t xml:space="preserve">That makes the faction much more interesting than another Team Rocket analogue.</w:t>
      </w:r>
    </w:p>
    <w:p>
      <w:r>
        <w:pict>
          <v:rect style="width:0;height:1.5pt" o:hralign="center" o:hrstd="t" o:hr="t"/>
        </w:pict>
      </w:r>
    </w:p>
    <w:bookmarkEnd w:id="2760"/>
    <w:bookmarkStart w:id="2761" w:name="X33f2fcde6efbd45260e3a81cab8fe26192a20d2"/>
    <w:p>
      <w:pPr>
        <w:pStyle w:val="Heading6"/>
      </w:pPr>
      <w:r>
        <w:t xml:space="preserve">4. Paradox Pokémon were integrated into the Time Domain</w:t>
      </w:r>
    </w:p>
    <w:p>
      <w:pPr>
        <w:pStyle w:val="FirstParagraph"/>
      </w:pPr>
      <w:r>
        <w:t xml:space="preserve">We revisited</w:t>
      </w:r>
      <w:r>
        <w:t xml:space="preserve"> </w:t>
      </w:r>
      <w:r>
        <w:rPr>
          <w:bCs/>
          <w:b/>
        </w:rPr>
        <w:t xml:space="preserve">Paradox Pokémon</w:t>
      </w:r>
      <w:r>
        <w:t xml:space="preserve"> </w:t>
      </w:r>
      <w:r>
        <w:t xml:space="preserve">and found a cleaner home for them.</w:t>
      </w:r>
    </w:p>
    <w:p>
      <w:pPr>
        <w:pStyle w:val="BodyText"/>
      </w:pPr>
      <w:r>
        <w:t xml:space="preserve">Rather than treating them as an unrelated special Pokémon category, they can be associated with:</w:t>
      </w:r>
    </w:p>
    <w:bookmarkEnd w:id="2761"/>
    <w:bookmarkStart w:id="2762" w:name="time-authority-time-domain"/>
    <w:p>
      <w:pPr>
        <w:pStyle w:val="Heading6"/>
      </w:pPr>
      <w:r>
        <w:rPr>
          <w:bCs/>
          <w:b/>
        </w:rPr>
        <w:t xml:space="preserve">Time Authority / Time Domain</w:t>
      </w:r>
    </w:p>
    <w:p>
      <w:pPr>
        <w:pStyle w:val="FirstParagraph"/>
      </w:pPr>
      <w:r>
        <w:t xml:space="preserve">Particularly:</w:t>
      </w:r>
    </w:p>
    <w:p>
      <w:pPr>
        <w:numPr>
          <w:ilvl w:val="0"/>
          <w:numId w:val="1923"/>
        </w:numPr>
        <w:pStyle w:val="Compact"/>
      </w:pPr>
      <w:r>
        <w:t xml:space="preserve">temporal distortions</w:t>
      </w:r>
    </w:p>
    <w:p>
      <w:pPr>
        <w:numPr>
          <w:ilvl w:val="0"/>
          <w:numId w:val="1923"/>
        </w:numPr>
        <w:pStyle w:val="Compact"/>
      </w:pPr>
      <w:r>
        <w:t xml:space="preserve">pockets of distorted time</w:t>
      </w:r>
    </w:p>
    <w:p>
      <w:pPr>
        <w:numPr>
          <w:ilvl w:val="0"/>
          <w:numId w:val="1923"/>
        </w:numPr>
        <w:pStyle w:val="Compact"/>
      </w:pPr>
      <w:r>
        <w:t xml:space="preserve">historical anomalies</w:t>
      </w:r>
    </w:p>
    <w:p>
      <w:pPr>
        <w:numPr>
          <w:ilvl w:val="0"/>
          <w:numId w:val="1923"/>
        </w:numPr>
        <w:pStyle w:val="Compact"/>
      </w:pPr>
      <w:r>
        <w:t xml:space="preserve">future/past displacement</w:t>
      </w:r>
    </w:p>
    <w:p>
      <w:pPr>
        <w:numPr>
          <w:ilvl w:val="0"/>
          <w:numId w:val="1923"/>
        </w:numPr>
        <w:pStyle w:val="Compact"/>
      </w:pPr>
      <w:r>
        <w:t xml:space="preserve">localized temporal instability</w:t>
      </w:r>
    </w:p>
    <w:p>
      <w:pPr>
        <w:pStyle w:val="FirstParagraph"/>
      </w:pPr>
      <w:r>
        <w:t xml:space="preserve">This means Paradox Pokémon can naturally become</w:t>
      </w:r>
      <w:r>
        <w:t xml:space="preserve"> </w:t>
      </w:r>
      <w:r>
        <w:rPr>
          <w:bCs/>
          <w:b/>
        </w:rPr>
        <w:t xml:space="preserve">symptoms or manifestations of temporal instability</w:t>
      </w:r>
      <w:r>
        <w:t xml:space="preserve">.</w:t>
      </w:r>
    </w:p>
    <w:bookmarkEnd w:id="2762"/>
    <w:bookmarkStart w:id="2763" w:name="X6b7b848323ca4df3c7cc95d308d77a7360165e2"/>
    <w:p>
      <w:pPr>
        <w:pStyle w:val="Heading6"/>
      </w:pPr>
      <w:r>
        <w:t xml:space="preserve">Two possible access models were discussed</w:t>
      </w:r>
    </w:p>
    <w:p>
      <w:pPr>
        <w:pStyle w:val="FirstParagraph"/>
      </w:pPr>
      <w:r>
        <w:rPr>
          <w:bCs/>
          <w:b/>
        </w:rPr>
        <w:t xml:space="preserve">A. Temporal distortion model</w:t>
      </w:r>
    </w:p>
    <w:p>
      <w:pPr>
        <w:pStyle w:val="BodyText"/>
      </w:pPr>
      <w:r>
        <w:t xml:space="preserve">Paradox Pokémon exist inside localized pockets where time is behaving incorrectly.</w:t>
      </w:r>
    </w:p>
    <w:p>
      <w:pPr>
        <w:pStyle w:val="BodyText"/>
      </w:pPr>
      <w:r>
        <w:rPr>
          <w:bCs/>
          <w:b/>
        </w:rPr>
        <w:t xml:space="preserve">B. Quest-gated model</w:t>
      </w:r>
    </w:p>
    <w:p>
      <w:pPr>
        <w:pStyle w:val="BodyText"/>
      </w:pPr>
      <w:r>
        <w:t xml:space="preserve">Certain Paradox Pokémon remain inaccessible until the player completes the relevant Time-related research/questline.</w:t>
      </w:r>
    </w:p>
    <w:p>
      <w:pPr>
        <w:pStyle w:val="BodyText"/>
      </w:pPr>
      <w:r>
        <w:t xml:space="preserve">And importantly, we recognized that the same conceptual treatment can apply to:</w:t>
      </w:r>
    </w:p>
    <w:p>
      <w:pPr>
        <w:numPr>
          <w:ilvl w:val="0"/>
          <w:numId w:val="1924"/>
        </w:numPr>
        <w:pStyle w:val="Compact"/>
      </w:pPr>
      <w:r>
        <w:rPr>
          <w:bCs/>
          <w:b/>
        </w:rPr>
        <w:t xml:space="preserve">Ultra Beasts</w:t>
      </w:r>
    </w:p>
    <w:p>
      <w:pPr>
        <w:numPr>
          <w:ilvl w:val="0"/>
          <w:numId w:val="1924"/>
        </w:numPr>
        <w:pStyle w:val="Compact"/>
      </w:pPr>
      <w:r>
        <w:t xml:space="preserve">dimensional displacement</w:t>
      </w:r>
    </w:p>
    <w:p>
      <w:pPr>
        <w:numPr>
          <w:ilvl w:val="0"/>
          <w:numId w:val="1924"/>
        </w:numPr>
        <w:pStyle w:val="Compact"/>
      </w:pPr>
      <w:r>
        <w:t xml:space="preserve">other reality-breaking Pokémon</w:t>
      </w:r>
    </w:p>
    <w:p>
      <w:pPr>
        <w:pStyle w:val="FirstParagraph"/>
      </w:pPr>
      <w:r>
        <w:t xml:space="preserve">Rather than creating an entirely separate progression system for every strange Pokémon category.</w:t>
      </w:r>
    </w:p>
    <w:p>
      <w:r>
        <w:pict>
          <v:rect style="width:0;height:1.5pt" o:hralign="center" o:hrstd="t" o:hr="t"/>
        </w:pict>
      </w:r>
    </w:p>
    <w:bookmarkEnd w:id="2763"/>
    <w:bookmarkStart w:id="2764" w:name="X5070b89d629fc2d74ac5434a4bb6745bae1c7f5"/>
    <w:p>
      <w:pPr>
        <w:pStyle w:val="Heading6"/>
      </w:pPr>
      <w:r>
        <w:t xml:space="preserve">5. Ultra Beasts / dimensional displacement gained a similar conceptual home</w:t>
      </w:r>
    </w:p>
    <w:p>
      <w:pPr>
        <w:pStyle w:val="FirstParagraph"/>
      </w:pPr>
      <w:r>
        <w:t xml:space="preserve">The same reasoning was extended to Ultra Beasts.</w:t>
      </w:r>
    </w:p>
    <w:p>
      <w:pPr>
        <w:pStyle w:val="BodyText"/>
      </w:pPr>
      <w:r>
        <w:t xml:space="preserve">Rather than:</w:t>
      </w:r>
    </w:p>
    <w:p>
      <w:pPr>
        <w:pStyle w:val="BlockText"/>
      </w:pPr>
      <w:r>
        <w:t xml:space="preserve">“Ultra Beasts are unlocked at X progression.”</w:t>
      </w:r>
    </w:p>
    <w:p>
      <w:pPr>
        <w:pStyle w:val="FirstParagraph"/>
      </w:pPr>
      <w:r>
        <w:t xml:space="preserve">They can be treated as consequences of</w:t>
      </w:r>
      <w:r>
        <w:t xml:space="preserve"> </w:t>
      </w:r>
      <w:r>
        <w:rPr>
          <w:bCs/>
          <w:b/>
        </w:rPr>
        <w:t xml:space="preserve">dimensional displacement</w:t>
      </w:r>
      <w:r>
        <w:t xml:space="preserve">.</w:t>
      </w:r>
    </w:p>
    <w:p>
      <w:pPr>
        <w:pStyle w:val="BodyText"/>
      </w:pPr>
      <w:r>
        <w:t xml:space="preserve">That gives them an ecological/narrative explanation:</w:t>
      </w:r>
    </w:p>
    <w:p>
      <w:pPr>
        <w:pStyle w:val="BodyText"/>
      </w:pPr>
      <w:r>
        <w:rPr>
          <w:bCs/>
          <w:b/>
        </w:rPr>
        <w:t xml:space="preserve">World stability → dimensional boundaries → disturbances → displacement → Ultra Beast manifestations</w:t>
      </w:r>
    </w:p>
    <w:p>
      <w:pPr>
        <w:pStyle w:val="BodyText"/>
      </w:pPr>
      <w:r>
        <w:t xml:space="preserve">So the player might first discover evidence that something is</w:t>
      </w:r>
      <w:r>
        <w:t xml:space="preserve"> </w:t>
      </w:r>
      <w:r>
        <w:rPr>
          <w:iCs/>
          <w:i/>
        </w:rPr>
        <w:t xml:space="preserve">wrong with reality</w:t>
      </w:r>
      <w:r>
        <w:t xml:space="preserve"> </w:t>
      </w:r>
      <w:r>
        <w:t xml:space="preserve">before actually encountering the Pokémon responsible.</w:t>
      </w:r>
    </w:p>
    <w:p>
      <w:pPr>
        <w:pStyle w:val="BodyText"/>
      </w:pPr>
      <w:r>
        <w:t xml:space="preserve">This is extremely compatible with D.O.P.:</w:t>
      </w:r>
    </w:p>
    <w:p>
      <w:pPr>
        <w:pStyle w:val="BlockText"/>
      </w:pPr>
      <w:r>
        <w:t xml:space="preserve">Discover the phenomenon first. Understand it later.</w:t>
      </w:r>
    </w:p>
    <w:p>
      <w:r>
        <w:pict>
          <v:rect style="width:0;height:1.5pt" o:hralign="center" o:hrstd="t" o:hr="t"/>
        </w:pict>
      </w:r>
    </w:p>
    <w:bookmarkEnd w:id="2764"/>
    <w:bookmarkStart w:id="2765" w:name="X3bc07596fd42cd3368d53b8ebe212bece3fb354"/>
    <w:p>
      <w:pPr>
        <w:pStyle w:val="Heading6"/>
      </w:pPr>
      <w:r>
        <w:t xml:space="preserve">6. Titanmon / Boss Pokémon — the “boss becomes Pokémon” idea was revisited</w:t>
      </w:r>
    </w:p>
    <w:p>
      <w:pPr>
        <w:pStyle w:val="FirstParagraph"/>
      </w:pPr>
      <w:r>
        <w:t xml:space="preserve">This was a particularly important reintegration.</w:t>
      </w:r>
    </w:p>
    <w:p>
      <w:pPr>
        <w:pStyle w:val="BodyText"/>
      </w:pPr>
      <w:r>
        <w:t xml:space="preserve">We had previously discussed the idea of certain major bosses effectively becoming Pokémon.</w:t>
      </w:r>
    </w:p>
    <w:p>
      <w:pPr>
        <w:pStyle w:val="BodyText"/>
      </w:pPr>
      <w:r>
        <w:t xml:space="preserve">You proposed a stronger version:</w:t>
      </w:r>
    </w:p>
    <w:bookmarkEnd w:id="2765"/>
    <w:bookmarkStart w:id="2766" w:name="two-stage-boss-pokémon-process"/>
    <w:p>
      <w:pPr>
        <w:pStyle w:val="Heading6"/>
      </w:pPr>
      <w:r>
        <w:t xml:space="preserve">Two-stage boss → Pokémon process</w:t>
      </w:r>
    </w:p>
    <w:p>
      <w:pPr>
        <w:pStyle w:val="FirstParagraph"/>
      </w:pPr>
      <w:r>
        <w:t xml:space="preserve">Instead of:</w:t>
      </w:r>
    </w:p>
    <w:p>
      <w:pPr>
        <w:pStyle w:val="BlockText"/>
      </w:pPr>
      <w:r>
        <w:t xml:space="preserve">Fight boss → Pokémon immediately becomes catchable.</w:t>
      </w:r>
    </w:p>
    <w:p>
      <w:pPr>
        <w:pStyle w:val="FirstParagraph"/>
      </w:pPr>
      <w:r>
        <w:t xml:space="preserve">We would do:</w:t>
      </w:r>
    </w:p>
    <w:bookmarkEnd w:id="2766"/>
    <w:bookmarkStart w:id="2767" w:name="stage-1-defeat-the-boss"/>
    <w:p>
      <w:pPr>
        <w:pStyle w:val="Heading6"/>
      </w:pPr>
      <w:r>
        <w:t xml:space="preserve">Stage 1 — Defeat the boss</w:t>
      </w:r>
    </w:p>
    <w:p>
      <w:pPr>
        <w:pStyle w:val="FirstParagraph"/>
      </w:pPr>
      <w:r>
        <w:t xml:space="preserve">The player must first overcome the original boss encounter.</w:t>
      </w:r>
    </w:p>
    <w:p>
      <w:pPr>
        <w:pStyle w:val="BodyText"/>
      </w:pPr>
      <w:r>
        <w:t xml:space="preserve">That proves the player can actually handle it.</w:t>
      </w:r>
    </w:p>
    <w:bookmarkEnd w:id="2767"/>
    <w:bookmarkStart w:id="2768" w:name="stage-2-pokémon-manifestation"/>
    <w:p>
      <w:pPr>
        <w:pStyle w:val="Heading6"/>
      </w:pPr>
      <w:r>
        <w:t xml:space="preserve">Stage 2 — Pokémon manifestation</w:t>
      </w:r>
    </w:p>
    <w:p>
      <w:pPr>
        <w:pStyle w:val="FirstParagraph"/>
      </w:pPr>
      <w:r>
        <w:t xml:space="preserve">After the boss is defeated, something happens that allows the entity to manifest/become represented as a Pokémon.</w:t>
      </w:r>
    </w:p>
    <w:p>
      <w:pPr>
        <w:pStyle w:val="BodyText"/>
      </w:pPr>
      <w:r>
        <w:t xml:space="preserve">Then:</w:t>
      </w:r>
    </w:p>
    <w:bookmarkEnd w:id="2768"/>
    <w:bookmarkStart w:id="2769" w:name="stage-3-pokémon-battle"/>
    <w:p>
      <w:pPr>
        <w:pStyle w:val="Heading6"/>
      </w:pPr>
      <w:r>
        <w:t xml:space="preserve">Stage 3 — Pokémon battle</w:t>
      </w:r>
    </w:p>
    <w:p>
      <w:pPr>
        <w:pStyle w:val="FirstParagraph"/>
      </w:pPr>
      <w:r>
        <w:t xml:space="preserve">The newly manifested Pokémon becomes an actual battle encounter.</w:t>
      </w:r>
    </w:p>
    <w:bookmarkEnd w:id="2769"/>
    <w:bookmarkStart w:id="2770" w:name="stage-4-catch-or-defeat"/>
    <w:p>
      <w:pPr>
        <w:pStyle w:val="Heading6"/>
      </w:pPr>
      <w:r>
        <w:t xml:space="preserve">Stage 4 — Catch or defeat</w:t>
      </w:r>
    </w:p>
    <w:p>
      <w:pPr>
        <w:pStyle w:val="FirstParagraph"/>
      </w:pPr>
      <w:r>
        <w:t xml:space="preserve">The player must then fight the Pokémon itself and either:</w:t>
      </w:r>
    </w:p>
    <w:p>
      <w:pPr>
        <w:numPr>
          <w:ilvl w:val="0"/>
          <w:numId w:val="1925"/>
        </w:numPr>
        <w:pStyle w:val="Compact"/>
      </w:pPr>
      <w:r>
        <w:t xml:space="preserve">capture it, or</w:t>
      </w:r>
    </w:p>
    <w:p>
      <w:pPr>
        <w:numPr>
          <w:ilvl w:val="0"/>
          <w:numId w:val="1925"/>
        </w:numPr>
        <w:pStyle w:val="Compact"/>
      </w:pPr>
      <w:r>
        <w:t xml:space="preserve">defeat it, depending on the particular design.</w:t>
      </w:r>
    </w:p>
    <w:p>
      <w:pPr>
        <w:pStyle w:val="FirstParagraph"/>
      </w:pPr>
      <w:r>
        <w:t xml:space="preserve">This is</w:t>
      </w:r>
      <w:r>
        <w:t xml:space="preserve"> </w:t>
      </w:r>
      <w:r>
        <w:rPr>
          <w:bCs/>
          <w:b/>
        </w:rPr>
        <w:t xml:space="preserve">much better</w:t>
      </w:r>
      <w:r>
        <w:t xml:space="preserve"> </w:t>
      </w:r>
      <w:r>
        <w:t xml:space="preserve">than simply turning every boss into a capture reward.</w:t>
      </w:r>
    </w:p>
    <w:p>
      <w:pPr>
        <w:pStyle w:val="BodyText"/>
      </w:pPr>
      <w:r>
        <w:t xml:space="preserve">It creates:</w:t>
      </w:r>
    </w:p>
    <w:p>
      <w:pPr>
        <w:pStyle w:val="BlockText"/>
      </w:pPr>
      <w:r>
        <w:rPr>
          <w:bCs/>
          <w:b/>
        </w:rPr>
        <w:t xml:space="preserve">Boss → Transformation → Pokémon</w:t>
      </w:r>
    </w:p>
    <w:p>
      <w:pPr>
        <w:pStyle w:val="FirstParagraph"/>
      </w:pPr>
      <w:r>
        <w:t xml:space="preserve">rather than:</w:t>
      </w:r>
    </w:p>
    <w:p>
      <w:pPr>
        <w:pStyle w:val="BlockText"/>
      </w:pPr>
      <w:r>
        <w:t xml:space="preserve">Boss → Free Pokémon.</w:t>
      </w:r>
    </w:p>
    <w:p>
      <w:pPr>
        <w:pStyle w:val="FirstParagraph"/>
      </w:pPr>
      <w:r>
        <w:t xml:space="preserve">And it means the Pokémon form is itself an accomplishment.</w:t>
      </w:r>
    </w:p>
    <w:p>
      <w:pPr>
        <w:pStyle w:val="BodyText"/>
      </w:pPr>
      <w:r>
        <w:t xml:space="preserve">We also started using</w:t>
      </w:r>
      <w:r>
        <w:t xml:space="preserve"> </w:t>
      </w:r>
      <w:r>
        <w:rPr>
          <w:bCs/>
          <w:b/>
        </w:rPr>
        <w:t xml:space="preserve">Titanmon</w:t>
      </w:r>
      <w:r>
        <w:t xml:space="preserve"> </w:t>
      </w:r>
      <w:r>
        <w:t xml:space="preserve">as the informal name for this family, although individual implementation/details remain something to define.</w:t>
      </w:r>
    </w:p>
    <w:p>
      <w:r>
        <w:pict>
          <v:rect style="width:0;height:1.5pt" o:hralign="center" o:hrstd="t" o:hr="t"/>
        </w:pict>
      </w:r>
    </w:p>
    <w:bookmarkEnd w:id="2770"/>
    <w:bookmarkStart w:id="2771" w:name="Xc0c1aa43f611ba274a73dcde57cd1fb28e96fac"/>
    <w:p>
      <w:pPr>
        <w:pStyle w:val="Heading6"/>
      </w:pPr>
      <w:r>
        <w:t xml:space="preserve">7. Affinity Essences were reconsidered as a Fusion catalyst</w:t>
      </w:r>
    </w:p>
    <w:p>
      <w:pPr>
        <w:pStyle w:val="FirstParagraph"/>
      </w:pPr>
      <w:r>
        <w:t xml:space="preserve">You asked specifically for everything surrounding</w:t>
      </w:r>
      <w:r>
        <w:t xml:space="preserve"> </w:t>
      </w:r>
      <w:r>
        <w:rPr>
          <w:bCs/>
          <w:b/>
        </w:rPr>
        <w:t xml:space="preserve">Affinity Essences</w:t>
      </w:r>
      <w:r>
        <w:t xml:space="preserve"> </w:t>
      </w:r>
      <w:r>
        <w:t xml:space="preserve">because you were considering making them the catalyst for Fusion.</w:t>
      </w:r>
    </w:p>
    <w:p>
      <w:pPr>
        <w:pStyle w:val="BodyText"/>
      </w:pPr>
      <w:r>
        <w:t xml:space="preserve">This is one of the strongest recent reintegration candidates.</w:t>
      </w:r>
    </w:p>
    <w:p>
      <w:pPr>
        <w:pStyle w:val="BodyText"/>
      </w:pPr>
      <w:r>
        <w:t xml:space="preserve">The important distinction is:</w:t>
      </w:r>
    </w:p>
    <w:bookmarkEnd w:id="2771"/>
    <w:bookmarkStart w:id="2772" w:name="X2714cd690f490d17b7aaabf31e14ef98dd173b8"/>
    <w:p>
      <w:pPr>
        <w:pStyle w:val="Heading6"/>
      </w:pPr>
      <w:r>
        <w:t xml:space="preserve">Affinity Essence shouldn't simply be “another material.”</w:t>
      </w:r>
    </w:p>
    <w:p>
      <w:pPr>
        <w:pStyle w:val="FirstParagraph"/>
      </w:pPr>
      <w:r>
        <w:t xml:space="preserve">It can become the</w:t>
      </w:r>
      <w:r>
        <w:t xml:space="preserve"> </w:t>
      </w:r>
      <w:r>
        <w:rPr>
          <w:bCs/>
          <w:b/>
        </w:rPr>
        <w:t xml:space="preserve">medium through which two Pokémon's Resonance is brought into contact</w:t>
      </w:r>
      <w:r>
        <w:t xml:space="preserve">.</w:t>
      </w:r>
    </w:p>
    <w:p>
      <w:pPr>
        <w:pStyle w:val="BodyText"/>
      </w:pPr>
      <w:r>
        <w:t xml:space="preserve">That gives us something like:</w:t>
      </w:r>
    </w:p>
    <w:p>
      <w:pPr>
        <w:pStyle w:val="BodyText"/>
      </w:pPr>
      <w:r>
        <w:rPr>
          <w:bCs/>
          <w:b/>
        </w:rPr>
        <w:t xml:space="preserve">Pokémon A</w:t>
      </w:r>
      <w:r>
        <w:br/>
      </w:r>
      <w:r>
        <w:t xml:space="preserve">↓</w:t>
      </w:r>
      <w:r>
        <w:br/>
      </w:r>
      <w:r>
        <w:t xml:space="preserve">Affinity/Resonance extraction</w:t>
      </w:r>
      <w:r>
        <w:br/>
      </w:r>
      <w:r>
        <w:t xml:space="preserve">↓</w:t>
      </w:r>
      <w:r>
        <w:br/>
      </w:r>
      <w:r>
        <w:rPr>
          <w:bCs/>
          <w:b/>
        </w:rPr>
        <w:t xml:space="preserve">Affinity Essence</w:t>
      </w:r>
    </w:p>
    <w:p>
      <w:pPr>
        <w:pStyle w:val="FirstParagraph"/>
      </w:pPr>
      <w:r>
        <w:rPr>
          <w:bCs/>
          <w:b/>
        </w:rPr>
        <w:t xml:space="preserve">Pokémon B</w:t>
      </w:r>
      <w:r>
        <w:br/>
      </w:r>
      <w:r>
        <w:t xml:space="preserve">↓</w:t>
      </w:r>
      <w:r>
        <w:br/>
      </w:r>
      <w:r>
        <w:t xml:space="preserve">Affinity/Resonance extraction</w:t>
      </w:r>
      <w:r>
        <w:br/>
      </w:r>
      <w:r>
        <w:t xml:space="preserve">↓</w:t>
      </w:r>
      <w:r>
        <w:br/>
      </w:r>
      <w:r>
        <w:rPr>
          <w:bCs/>
          <w:b/>
        </w:rPr>
        <w:t xml:space="preserve">Affinity Essence</w:t>
      </w:r>
    </w:p>
    <w:p>
      <w:pPr>
        <w:pStyle w:val="BodyText"/>
      </w:pPr>
      <w:r>
        <w:t xml:space="preserve">↓</w:t>
      </w:r>
    </w:p>
    <w:bookmarkEnd w:id="2772"/>
    <w:bookmarkStart w:id="2773" w:name="resonance-synthesis-3"/>
    <w:p>
      <w:pPr>
        <w:pStyle w:val="Heading6"/>
      </w:pPr>
      <w:r>
        <w:t xml:space="preserve">Resonance Synthesis</w:t>
      </w:r>
    </w:p>
    <w:p>
      <w:pPr>
        <w:pStyle w:val="FirstParagraph"/>
      </w:pPr>
      <w:r>
        <w:t xml:space="preserve">↓</w:t>
      </w:r>
    </w:p>
    <w:p>
      <w:pPr>
        <w:pStyle w:val="BodyText"/>
      </w:pPr>
      <w:r>
        <w:t xml:space="preserve">Possible outcomes:</w:t>
      </w:r>
    </w:p>
    <w:p>
      <w:pPr>
        <w:numPr>
          <w:ilvl w:val="0"/>
          <w:numId w:val="1927"/>
        </w:numPr>
        <w:pStyle w:val="Compact"/>
      </w:pPr>
      <w:r>
        <w:rPr>
          <w:bCs/>
          <w:b/>
        </w:rPr>
        <w:t xml:space="preserve">Fusion</w:t>
      </w:r>
    </w:p>
    <w:p>
      <w:pPr>
        <w:numPr>
          <w:ilvl w:val="0"/>
          <w:numId w:val="1927"/>
        </w:numPr>
        <w:pStyle w:val="Compact"/>
      </w:pPr>
      <w:r>
        <w:rPr>
          <w:bCs/>
          <w:b/>
        </w:rPr>
        <w:t xml:space="preserve">Resonance Rejection</w:t>
      </w:r>
    </w:p>
    <w:p>
      <w:pPr>
        <w:numPr>
          <w:ilvl w:val="0"/>
          <w:numId w:val="1927"/>
        </w:numPr>
        <w:pStyle w:val="Compact"/>
      </w:pPr>
      <w:r>
        <w:rPr>
          <w:bCs/>
          <w:b/>
        </w:rPr>
        <w:t xml:space="preserve">Fractured</w:t>
      </w:r>
    </w:p>
    <w:p>
      <w:pPr>
        <w:numPr>
          <w:ilvl w:val="0"/>
          <w:numId w:val="1927"/>
        </w:numPr>
        <w:pStyle w:val="Compact"/>
      </w:pPr>
      <w:r>
        <w:rPr>
          <w:bCs/>
          <w:b/>
        </w:rPr>
        <w:t xml:space="preserve">Shadow</w:t>
      </w:r>
    </w:p>
    <w:p>
      <w:pPr>
        <w:pStyle w:val="FirstParagraph"/>
      </w:pPr>
      <w:r>
        <w:t xml:space="preserve">That fits an already-established transformation architecture where Fusion, Corruption, and Discovery are meant to be expressions of existing systems rather than completely independent progression trees. The archive explicitly records the conceptual distinction of</w:t>
      </w:r>
      <w:r>
        <w:t xml:space="preserve"> </w:t>
      </w:r>
      <w:r>
        <w:rPr>
          <w:bCs/>
          <w:b/>
        </w:rPr>
        <w:t xml:space="preserve">Fakemon → Discovery, Shadow → Corruption, Fusion → Synthesis</w:t>
      </w:r>
      <w:r>
        <w:t xml:space="preserve">.</w:t>
      </w:r>
    </w:p>
    <w:bookmarkEnd w:id="2773"/>
    <w:bookmarkStart w:id="2774" w:name="why-this-is-particularly-promising"/>
    <w:p>
      <w:pPr>
        <w:pStyle w:val="Heading6"/>
      </w:pPr>
      <w:r>
        <w:t xml:space="preserve">Why this is particularly promising</w:t>
      </w:r>
    </w:p>
    <w:p>
      <w:pPr>
        <w:pStyle w:val="FirstParagraph"/>
      </w:pPr>
      <w:r>
        <w:t xml:space="preserve">It gives Affinity Essence a unique verb:</w:t>
      </w:r>
    </w:p>
    <w:p>
      <w:pPr>
        <w:pStyle w:val="BlockText"/>
      </w:pPr>
      <w:r>
        <w:rPr>
          <w:bCs/>
          <w:b/>
        </w:rPr>
        <w:t xml:space="preserve">Catalyze / mediate Resonance Synthesis</w:t>
      </w:r>
    </w:p>
    <w:p>
      <w:pPr>
        <w:pStyle w:val="FirstParagraph"/>
      </w:pPr>
      <w:r>
        <w:t xml:space="preserve">rather than making it another generic crafting ingredient.</w:t>
      </w:r>
    </w:p>
    <w:p>
      <w:pPr>
        <w:pStyle w:val="BodyText"/>
      </w:pPr>
      <w:r>
        <w:t xml:space="preserve">That also respects our C.O.C. principle.</w:t>
      </w:r>
    </w:p>
    <w:p>
      <w:r>
        <w:pict>
          <v:rect style="width:0;height:1.5pt" o:hralign="center" o:hrstd="t" o:hr="t"/>
        </w:pict>
      </w:r>
    </w:p>
    <w:bookmarkEnd w:id="2774"/>
    <w:bookmarkStart w:id="2775" w:name="Xe6a4570a336e9adf5d7ce4bc7601d0302c2abc9"/>
    <w:p>
      <w:pPr>
        <w:pStyle w:val="Heading6"/>
      </w:pPr>
      <w:r>
        <w:t xml:space="preserve">8. Fusion became more tightly connected to Resonance Synthesis</w:t>
      </w:r>
    </w:p>
    <w:p>
      <w:pPr>
        <w:pStyle w:val="FirstParagraph"/>
      </w:pPr>
      <w:r>
        <w:t xml:space="preserve">This is an important refinement.</w:t>
      </w:r>
    </w:p>
    <w:p>
      <w:pPr>
        <w:pStyle w:val="BodyText"/>
      </w:pPr>
      <w:r>
        <w:t xml:space="preserve">Fusion is no longer best thought of as simply:</w:t>
      </w:r>
    </w:p>
    <w:p>
      <w:pPr>
        <w:pStyle w:val="BlockText"/>
      </w:pPr>
      <w:r>
        <w:t xml:space="preserve">“Pokémon A + Pokémon B = Pokémon C.”</w:t>
      </w:r>
    </w:p>
    <w:p>
      <w:pPr>
        <w:pStyle w:val="FirstParagraph"/>
      </w:pPr>
      <w:r>
        <w:t xml:space="preserve">Instead, the deeper concept is:</w:t>
      </w:r>
    </w:p>
    <w:bookmarkEnd w:id="2775"/>
    <w:bookmarkStart w:id="2776" w:name="resonance-synthesis-4"/>
    <w:p>
      <w:pPr>
        <w:pStyle w:val="Heading6"/>
      </w:pPr>
      <w:r>
        <w:t xml:space="preserve">Resonance Synthesis</w:t>
      </w:r>
    </w:p>
    <w:p>
      <w:pPr>
        <w:pStyle w:val="FirstParagraph"/>
      </w:pPr>
      <w:r>
        <w:t xml:space="preserve">The system attempts to combine compatible Resonance signatures.</w:t>
      </w:r>
    </w:p>
    <w:p>
      <w:pPr>
        <w:pStyle w:val="BodyText"/>
      </w:pPr>
      <w:r>
        <w:t xml:space="preserve">The outcome depends on:</w:t>
      </w:r>
    </w:p>
    <w:p>
      <w:pPr>
        <w:numPr>
          <w:ilvl w:val="0"/>
          <w:numId w:val="1928"/>
        </w:numPr>
        <w:pStyle w:val="Compact"/>
      </w:pPr>
      <w:r>
        <w:t xml:space="preserve">compatibility</w:t>
      </w:r>
    </w:p>
    <w:p>
      <w:pPr>
        <w:numPr>
          <w:ilvl w:val="0"/>
          <w:numId w:val="1928"/>
        </w:numPr>
        <w:pStyle w:val="Compact"/>
      </w:pPr>
      <w:r>
        <w:t xml:space="preserve">Affinity</w:t>
      </w:r>
    </w:p>
    <w:p>
      <w:pPr>
        <w:numPr>
          <w:ilvl w:val="0"/>
          <w:numId w:val="1928"/>
        </w:numPr>
        <w:pStyle w:val="Compact"/>
      </w:pPr>
      <w:r>
        <w:t xml:space="preserve">Resonance</w:t>
      </w:r>
    </w:p>
    <w:p>
      <w:pPr>
        <w:numPr>
          <w:ilvl w:val="0"/>
          <w:numId w:val="1928"/>
        </w:numPr>
        <w:pStyle w:val="Compact"/>
      </w:pPr>
      <w:r>
        <w:t xml:space="preserve">research</w:t>
      </w:r>
    </w:p>
    <w:p>
      <w:pPr>
        <w:numPr>
          <w:ilvl w:val="0"/>
          <w:numId w:val="1928"/>
        </w:numPr>
        <w:pStyle w:val="Compact"/>
      </w:pPr>
      <w:r>
        <w:t xml:space="preserve">possibly Essence</w:t>
      </w:r>
    </w:p>
    <w:p>
      <w:pPr>
        <w:numPr>
          <w:ilvl w:val="0"/>
          <w:numId w:val="1928"/>
        </w:numPr>
        <w:pStyle w:val="Compact"/>
      </w:pPr>
      <w:r>
        <w:t xml:space="preserve">stability</w:t>
      </w:r>
    </w:p>
    <w:p>
      <w:pPr>
        <w:numPr>
          <w:ilvl w:val="0"/>
          <w:numId w:val="1928"/>
        </w:numPr>
        <w:pStyle w:val="Compact"/>
      </w:pPr>
      <w:r>
        <w:t xml:space="preserve">corruption</w:t>
      </w:r>
    </w:p>
    <w:p>
      <w:pPr>
        <w:numPr>
          <w:ilvl w:val="0"/>
          <w:numId w:val="1928"/>
        </w:numPr>
        <w:pStyle w:val="Compact"/>
      </w:pPr>
      <w:r>
        <w:t xml:space="preserve">conditions</w:t>
      </w:r>
    </w:p>
    <w:p>
      <w:pPr>
        <w:pStyle w:val="FirstParagraph"/>
      </w:pPr>
      <w:r>
        <w:t xml:space="preserve">That gives us a much more interesting result spectrum.</w:t>
      </w:r>
    </w:p>
    <w:bookmarkEnd w:id="2776"/>
    <w:bookmarkStart w:id="2777" w:name="successful-synthesis"/>
    <w:p>
      <w:pPr>
        <w:pStyle w:val="Heading6"/>
      </w:pPr>
      <w:r>
        <w:t xml:space="preserve">Successful synthesis</w:t>
      </w:r>
    </w:p>
    <w:p>
      <w:pPr>
        <w:pStyle w:val="FirstParagraph"/>
      </w:pPr>
      <w:r>
        <w:t xml:space="preserve">→</w:t>
      </w:r>
      <w:r>
        <w:t xml:space="preserve"> </w:t>
      </w:r>
      <w:r>
        <w:rPr>
          <w:bCs/>
          <w:b/>
        </w:rPr>
        <w:t xml:space="preserve">Fusion</w:t>
      </w:r>
    </w:p>
    <w:bookmarkEnd w:id="2777"/>
    <w:bookmarkStart w:id="2778" w:name="unstable-failure"/>
    <w:p>
      <w:pPr>
        <w:pStyle w:val="Heading6"/>
      </w:pPr>
      <w:r>
        <w:t xml:space="preserve">Unstable failure</w:t>
      </w:r>
    </w:p>
    <w:p>
      <w:pPr>
        <w:pStyle w:val="FirstParagraph"/>
      </w:pPr>
      <w:r>
        <w:t xml:space="preserve">→</w:t>
      </w:r>
      <w:r>
        <w:t xml:space="preserve"> </w:t>
      </w:r>
      <w:r>
        <w:rPr>
          <w:bCs/>
          <w:b/>
        </w:rPr>
        <w:t xml:space="preserve">Resonance Rejection</w:t>
      </w:r>
    </w:p>
    <w:bookmarkEnd w:id="2778"/>
    <w:bookmarkStart w:id="2779" w:name="non-corrupted-structural-failure"/>
    <w:p>
      <w:pPr>
        <w:pStyle w:val="Heading6"/>
      </w:pPr>
      <w:r>
        <w:t xml:space="preserve">Non-corrupted structural failure</w:t>
      </w:r>
    </w:p>
    <w:p>
      <w:pPr>
        <w:pStyle w:val="FirstParagraph"/>
      </w:pPr>
      <w:r>
        <w:t xml:space="preserve">→</w:t>
      </w:r>
      <w:r>
        <w:t xml:space="preserve"> </w:t>
      </w:r>
      <w:r>
        <w:rPr>
          <w:bCs/>
          <w:b/>
        </w:rPr>
        <w:t xml:space="preserve">Fractured</w:t>
      </w:r>
    </w:p>
    <w:bookmarkEnd w:id="2779"/>
    <w:bookmarkStart w:id="2780" w:name="corrupted-synthesis"/>
    <w:p>
      <w:pPr>
        <w:pStyle w:val="Heading6"/>
      </w:pPr>
      <w:r>
        <w:t xml:space="preserve">Corrupted synthesis</w:t>
      </w:r>
    </w:p>
    <w:p>
      <w:pPr>
        <w:pStyle w:val="FirstParagraph"/>
      </w:pPr>
      <w:r>
        <w:t xml:space="preserve">→</w:t>
      </w:r>
      <w:r>
        <w:t xml:space="preserve"> </w:t>
      </w:r>
      <w:r>
        <w:rPr>
          <w:bCs/>
          <w:b/>
        </w:rPr>
        <w:t xml:space="preserve">Shadow</w:t>
      </w:r>
    </w:p>
    <w:p>
      <w:pPr>
        <w:pStyle w:val="BodyText"/>
      </w:pPr>
      <w:r>
        <w:t xml:space="preserve">And</w:t>
      </w:r>
      <w:r>
        <w:t xml:space="preserve"> </w:t>
      </w:r>
      <w:r>
        <w:rPr>
          <w:bCs/>
          <w:b/>
        </w:rPr>
        <w:t xml:space="preserve">Fractured and Shadow remain distinct rather than becoming two names for the same thing.</w:t>
      </w:r>
    </w:p>
    <w:p>
      <w:r>
        <w:pict>
          <v:rect style="width:0;height:1.5pt" o:hralign="center" o:hrstd="t" o:hr="t"/>
        </w:pict>
      </w:r>
    </w:p>
    <w:bookmarkEnd w:id="2780"/>
    <w:bookmarkStart w:id="2781" w:name="X0a3ca4a2a97d21e6efc4097a165f3968e96bae7"/>
    <w:p>
      <w:pPr>
        <w:pStyle w:val="Heading6"/>
      </w:pPr>
      <w:r>
        <w:t xml:space="preserve">9. We continued refining the “boss/Alpha/Apex” distinction</w:t>
      </w:r>
    </w:p>
    <w:p>
      <w:pPr>
        <w:pStyle w:val="FirstParagraph"/>
      </w:pPr>
      <w:r>
        <w:t xml:space="preserve">The earlier archive already established</w:t>
      </w:r>
      <w:r>
        <w:t xml:space="preserve"> </w:t>
      </w:r>
      <w:r>
        <w:rPr>
          <w:bCs/>
          <w:b/>
        </w:rPr>
        <w:t xml:space="preserve">Ecological Apex Pokémon</w:t>
      </w:r>
      <w:r>
        <w:t xml:space="preserve"> </w:t>
      </w:r>
      <w:r>
        <w:t xml:space="preserve">as the umbrella replacement for generic Boss Pokémon. Apex represents ecological significance rather than merely inflated statistics.</w:t>
      </w:r>
    </w:p>
    <w:p>
      <w:pPr>
        <w:pStyle w:val="BodyText"/>
      </w:pPr>
      <w:r>
        <w:t xml:space="preserve">The post-check discussions pushed this further.</w:t>
      </w:r>
    </w:p>
    <w:p>
      <w:pPr>
        <w:pStyle w:val="BodyText"/>
      </w:pPr>
      <w:r>
        <w:t xml:space="preserve">The important conceptual separation is becoming:</w:t>
      </w:r>
    </w:p>
    <w:bookmarkEnd w:id="2781"/>
    <w:bookmarkStart w:id="2782" w:name="alpha-2"/>
    <w:p>
      <w:pPr>
        <w:pStyle w:val="Heading6"/>
      </w:pPr>
      <w:r>
        <w:t xml:space="preserve">Alpha</w:t>
      </w:r>
    </w:p>
    <w:p>
      <w:pPr>
        <w:pStyle w:val="FirstParagraph"/>
      </w:pPr>
      <w:r>
        <w:t xml:space="preserve">A biological/physical phenotype.</w:t>
      </w:r>
    </w:p>
    <w:bookmarkEnd w:id="2782"/>
    <w:bookmarkStart w:id="2783" w:name="apex-2"/>
    <w:p>
      <w:pPr>
        <w:pStyle w:val="Heading6"/>
      </w:pPr>
      <w:r>
        <w:t xml:space="preserve">Apex</w:t>
      </w:r>
    </w:p>
    <w:p>
      <w:pPr>
        <w:pStyle w:val="FirstParagraph"/>
      </w:pPr>
      <w:r>
        <w:t xml:space="preserve">An ecologically significant Pokémon.</w:t>
      </w:r>
    </w:p>
    <w:bookmarkEnd w:id="2783"/>
    <w:bookmarkStart w:id="2784" w:name="boss"/>
    <w:p>
      <w:pPr>
        <w:pStyle w:val="Heading6"/>
      </w:pPr>
      <w:r>
        <w:t xml:space="preserve">Boss</w:t>
      </w:r>
    </w:p>
    <w:p>
      <w:pPr>
        <w:pStyle w:val="FirstParagraph"/>
      </w:pPr>
      <w:r>
        <w:t xml:space="preserve">A gameplay encounter designation — potentially something we should stop using as an ecological classification.</w:t>
      </w:r>
    </w:p>
    <w:p>
      <w:pPr>
        <w:pStyle w:val="BodyText"/>
      </w:pPr>
      <w:r>
        <w:t xml:space="preserve">This allows things like:</w:t>
      </w:r>
    </w:p>
    <w:p>
      <w:pPr>
        <w:numPr>
          <w:ilvl w:val="0"/>
          <w:numId w:val="1929"/>
        </w:numPr>
        <w:pStyle w:val="Compact"/>
      </w:pPr>
      <w:r>
        <w:t xml:space="preserve">Ancient Alpha Apex</w:t>
      </w:r>
    </w:p>
    <w:p>
      <w:pPr>
        <w:numPr>
          <w:ilvl w:val="0"/>
          <w:numId w:val="1929"/>
        </w:numPr>
        <w:pStyle w:val="Compact"/>
      </w:pPr>
      <w:r>
        <w:t xml:space="preserve">Distorted Alpha Apex</w:t>
      </w:r>
    </w:p>
    <w:p>
      <w:pPr>
        <w:numPr>
          <w:ilvl w:val="0"/>
          <w:numId w:val="1929"/>
        </w:numPr>
        <w:pStyle w:val="Compact"/>
      </w:pPr>
      <w:r>
        <w:t xml:space="preserve">Shadow Apex</w:t>
      </w:r>
    </w:p>
    <w:p>
      <w:pPr>
        <w:numPr>
          <w:ilvl w:val="0"/>
          <w:numId w:val="1929"/>
        </w:numPr>
        <w:pStyle w:val="Compact"/>
      </w:pPr>
      <w:r>
        <w:t xml:space="preserve">Resonance-saturated Apex</w:t>
      </w:r>
    </w:p>
    <w:p>
      <w:pPr>
        <w:pStyle w:val="FirstParagraph"/>
      </w:pPr>
      <w:r>
        <w:t xml:space="preserve">without requiring every one to become its own independent “boss system.”</w:t>
      </w:r>
    </w:p>
    <w:p>
      <w:pPr>
        <w:pStyle w:val="BodyText"/>
      </w:pPr>
      <w:r>
        <w:t xml:space="preserve">That was specifically one of the goals:</w:t>
      </w:r>
      <w:r>
        <w:t xml:space="preserve"> </w:t>
      </w:r>
      <w:r>
        <w:rPr>
          <w:bCs/>
          <w:b/>
        </w:rPr>
        <w:t xml:space="preserve">stack characteristics instead of multiplying systems.</w:t>
      </w:r>
    </w:p>
    <w:p>
      <w:r>
        <w:pict>
          <v:rect style="width:0;height:1.5pt" o:hralign="center" o:hrstd="t" o:hr="t"/>
        </w:pict>
      </w:r>
    </w:p>
    <w:bookmarkEnd w:id="2784"/>
    <w:bookmarkStart w:id="2785" w:name="Xd73f0a847998d4b481b182fc78daba0e23657c8"/>
    <w:p>
      <w:pPr>
        <w:pStyle w:val="Heading6"/>
      </w:pPr>
      <w:r>
        <w:t xml:space="preserve">10. Distorted Pokémon vs Shadow Pokémon was reinforced</w:t>
      </w:r>
    </w:p>
    <w:p>
      <w:pPr>
        <w:pStyle w:val="FirstParagraph"/>
      </w:pPr>
      <w:r>
        <w:t xml:space="preserve">We continued moving away from treating “Twisted” and “Shadow” as interchangeable.</w:t>
      </w:r>
    </w:p>
    <w:bookmarkEnd w:id="2785"/>
    <w:bookmarkStart w:id="2786" w:name="distorted"/>
    <w:p>
      <w:pPr>
        <w:pStyle w:val="Heading6"/>
      </w:pPr>
      <w:r>
        <w:t xml:space="preserve">Distorted</w:t>
      </w:r>
    </w:p>
    <w:p>
      <w:pPr>
        <w:pStyle w:val="FirstParagraph"/>
      </w:pPr>
      <w:r>
        <w:t xml:space="preserve">Caused by an unhealthy world/ecosystem.</w:t>
      </w:r>
    </w:p>
    <w:p>
      <w:pPr>
        <w:pStyle w:val="BodyText"/>
      </w:pPr>
      <w:r>
        <w:t xml:space="preserve">The degraded environment produces abnormal Pokémon populations.</w:t>
      </w:r>
    </w:p>
    <w:p>
      <w:pPr>
        <w:pStyle w:val="BodyText"/>
      </w:pPr>
      <w:r>
        <w:t xml:space="preserve">As restoration occurs:</w:t>
      </w:r>
    </w:p>
    <w:p>
      <w:pPr>
        <w:pStyle w:val="BodyText"/>
      </w:pPr>
      <w:r>
        <w:rPr>
          <w:bCs/>
          <w:b/>
        </w:rPr>
        <w:t xml:space="preserve">Distorted weighting ↓</w:t>
      </w:r>
    </w:p>
    <w:p>
      <w:pPr>
        <w:pStyle w:val="BodyText"/>
      </w:pPr>
      <w:r>
        <w:rPr>
          <w:bCs/>
          <w:b/>
        </w:rPr>
        <w:t xml:space="preserve">Healthy population weighting ↑</w:t>
      </w:r>
    </w:p>
    <w:bookmarkEnd w:id="2786"/>
    <w:bookmarkStart w:id="2787" w:name="shadow-7"/>
    <w:p>
      <w:pPr>
        <w:pStyle w:val="Heading6"/>
      </w:pPr>
      <w:r>
        <w:t xml:space="preserve">Shadow</w:t>
      </w:r>
    </w:p>
    <w:p>
      <w:pPr>
        <w:pStyle w:val="FirstParagraph"/>
      </w:pPr>
      <w:r>
        <w:t xml:space="preserve">Caused by</w:t>
      </w:r>
      <w:r>
        <w:t xml:space="preserve"> </w:t>
      </w:r>
      <w:r>
        <w:rPr>
          <w:bCs/>
          <w:b/>
        </w:rPr>
        <w:t xml:space="preserve">Resonance corruption</w:t>
      </w:r>
      <w:r>
        <w:t xml:space="preserve">.</w:t>
      </w:r>
    </w:p>
    <w:p>
      <w:pPr>
        <w:pStyle w:val="BodyText"/>
      </w:pPr>
      <w:r>
        <w:t xml:space="preserve">Shadow Pokémon can therefore exist even in a healthy ecosystem.</w:t>
      </w:r>
    </w:p>
    <w:p>
      <w:pPr>
        <w:pStyle w:val="BodyText"/>
      </w:pPr>
      <w:r>
        <w:t xml:space="preserve">This is a critical distinction because it means:</w:t>
      </w:r>
    </w:p>
    <w:p>
      <w:pPr>
        <w:pStyle w:val="BlockText"/>
      </w:pPr>
      <w:r>
        <w:t xml:space="preserve">Restoration removes environmental distortion.</w:t>
      </w:r>
    </w:p>
    <w:p>
      <w:pPr>
        <w:pStyle w:val="FirstParagraph"/>
      </w:pPr>
      <w:r>
        <w:t xml:space="preserve">but:</w:t>
      </w:r>
    </w:p>
    <w:p>
      <w:pPr>
        <w:pStyle w:val="BlockText"/>
      </w:pPr>
      <w:r>
        <w:t xml:space="preserve">Restoration does not automatically cure Resonance corruption.</w:t>
      </w:r>
    </w:p>
    <w:p>
      <w:pPr>
        <w:pStyle w:val="FirstParagraph"/>
      </w:pPr>
      <w:r>
        <w:t xml:space="preserve">That creates two different problems for the player to understand.</w:t>
      </w:r>
    </w:p>
    <w:p>
      <w:pPr>
        <w:pStyle w:val="BodyText"/>
      </w:pPr>
      <w:r>
        <w:t xml:space="preserve">The archive already records this distinction explicitly.</w:t>
      </w:r>
    </w:p>
    <w:p>
      <w:r>
        <w:pict>
          <v:rect style="width:0;height:1.5pt" o:hralign="center" o:hrstd="t" o:hr="t"/>
        </w:pict>
      </w:r>
    </w:p>
    <w:bookmarkEnd w:id="2787"/>
    <w:bookmarkStart w:id="2788" w:name="Xdd60a90ac45a56232699cd00d82168bdd1441c9"/>
    <w:p>
      <w:pPr>
        <w:pStyle w:val="Heading6"/>
      </w:pPr>
      <w:r>
        <w:t xml:space="preserve">11. We continued developing the Eeveelution integration philosophy</w:t>
      </w:r>
    </w:p>
    <w:p>
      <w:pPr>
        <w:pStyle w:val="FirstParagraph"/>
      </w:pPr>
      <w:r>
        <w:t xml:space="preserve">The extra Eeveelutions received additional attention.</w:t>
      </w:r>
    </w:p>
    <w:p>
      <w:pPr>
        <w:pStyle w:val="BodyText"/>
      </w:pPr>
      <w:r>
        <w:t xml:space="preserve">The major conclusion was:</w:t>
      </w:r>
    </w:p>
    <w:bookmarkEnd w:id="2788"/>
    <w:bookmarkStart w:id="2789" w:name="Xefd6b8c0d087b61db7cf4867bc740c7f04a3af1"/>
    <w:p>
      <w:pPr>
        <w:pStyle w:val="Heading6"/>
      </w:pPr>
      <w:r>
        <w:t xml:space="preserve">Don't force every Eeveelution into the same type of requirement.</w:t>
      </w:r>
    </w:p>
    <w:p>
      <w:pPr>
        <w:pStyle w:val="FirstParagraph"/>
      </w:pPr>
      <w:r>
        <w:t xml:space="preserve">Instead, preserve the individuality of their existing evolution concepts and use them to demonstrate different ER mechanics.</w:t>
      </w:r>
    </w:p>
    <w:p>
      <w:pPr>
        <w:pStyle w:val="BodyText"/>
      </w:pPr>
      <w:r>
        <w:t xml:space="preserve">Examples:</w:t>
      </w:r>
    </w:p>
    <w:bookmarkEnd w:id="2789"/>
    <w:bookmarkStart w:id="2790" w:name="hiveon"/>
    <w:p>
      <w:pPr>
        <w:pStyle w:val="Heading6"/>
      </w:pPr>
      <w:r>
        <w:t xml:space="preserve">Hiveon</w:t>
      </w:r>
    </w:p>
    <w:p>
      <w:pPr>
        <w:pStyle w:val="FirstParagraph"/>
      </w:pPr>
      <w:r>
        <w:t xml:space="preserve">Could teach:</w:t>
      </w:r>
    </w:p>
    <w:p>
      <w:pPr>
        <w:pStyle w:val="BlockText"/>
      </w:pPr>
      <w:r>
        <w:t xml:space="preserve">Affinities can reinforce one another.</w:t>
      </w:r>
    </w:p>
    <w:p>
      <w:pPr>
        <w:pStyle w:val="FirstParagraph"/>
      </w:pPr>
      <w:r>
        <w:t xml:space="preserve">Potentially:</w:t>
      </w:r>
    </w:p>
    <w:p>
      <w:pPr>
        <w:pStyle w:val="BodyText"/>
      </w:pPr>
      <w:r>
        <w:rPr>
          <w:bCs/>
          <w:b/>
        </w:rPr>
        <w:t xml:space="preserve">Bug + Grass</w:t>
      </w:r>
    </w:p>
    <w:p>
      <w:pPr>
        <w:pStyle w:val="BodyText"/>
      </w:pPr>
      <w:r>
        <w:t xml:space="preserve">through pollination/ecological relationships.</w:t>
      </w:r>
    </w:p>
    <w:p>
      <w:pPr>
        <w:pStyle w:val="BodyText"/>
      </w:pPr>
      <w:r>
        <w:t xml:space="preserve">This directly demonstrates the new</w:t>
      </w:r>
      <w:r>
        <w:t xml:space="preserve"> </w:t>
      </w:r>
      <w:r>
        <w:rPr>
          <w:bCs/>
          <w:b/>
        </w:rPr>
        <w:t xml:space="preserve">Affinity Relationship</w:t>
      </w:r>
      <w:r>
        <w:t xml:space="preserve"> </w:t>
      </w:r>
      <w:r>
        <w:t xml:space="preserve">concept.</w:t>
      </w:r>
    </w:p>
    <w:bookmarkEnd w:id="2790"/>
    <w:bookmarkStart w:id="2791" w:name="automeon"/>
    <w:p>
      <w:pPr>
        <w:pStyle w:val="Heading6"/>
      </w:pPr>
      <w:r>
        <w:t xml:space="preserve">Automeon</w:t>
      </w:r>
    </w:p>
    <w:p>
      <w:pPr>
        <w:pStyle w:val="FirstParagraph"/>
      </w:pPr>
      <w:r>
        <w:t xml:space="preserve">Potential flagship for:</w:t>
      </w:r>
    </w:p>
    <w:p>
      <w:pPr>
        <w:pStyle w:val="BodyText"/>
      </w:pPr>
      <w:r>
        <w:rPr>
          <w:bCs/>
          <w:b/>
        </w:rPr>
        <w:t xml:space="preserve">Affinity Attunement</w:t>
      </w:r>
    </w:p>
    <w:p>
      <w:pPr>
        <w:pStyle w:val="BodyText"/>
      </w:pPr>
      <w:r>
        <w:t xml:space="preserve">with:</w:t>
      </w:r>
    </w:p>
    <w:p>
      <w:pPr>
        <w:numPr>
          <w:ilvl w:val="0"/>
          <w:numId w:val="1930"/>
        </w:numPr>
        <w:pStyle w:val="Compact"/>
      </w:pPr>
      <w:r>
        <w:t xml:space="preserve">Steel</w:t>
      </w:r>
    </w:p>
    <w:p>
      <w:pPr>
        <w:numPr>
          <w:ilvl w:val="0"/>
          <w:numId w:val="1930"/>
        </w:numPr>
        <w:pStyle w:val="Compact"/>
      </w:pPr>
      <w:r>
        <w:t xml:space="preserve">Electric</w:t>
      </w:r>
    </w:p>
    <w:p>
      <w:pPr>
        <w:numPr>
          <w:ilvl w:val="0"/>
          <w:numId w:val="1930"/>
        </w:numPr>
        <w:pStyle w:val="Compact"/>
      </w:pPr>
      <w:r>
        <w:t xml:space="preserve">Create</w:t>
      </w:r>
    </w:p>
    <w:p>
      <w:pPr>
        <w:numPr>
          <w:ilvl w:val="0"/>
          <w:numId w:val="1930"/>
        </w:numPr>
        <w:pStyle w:val="Compact"/>
      </w:pPr>
      <w:r>
        <w:t xml:space="preserve">Redstone</w:t>
      </w:r>
    </w:p>
    <w:p>
      <w:pPr>
        <w:numPr>
          <w:ilvl w:val="0"/>
          <w:numId w:val="1930"/>
        </w:numPr>
        <w:pStyle w:val="Compact"/>
      </w:pPr>
      <w:r>
        <w:t xml:space="preserve">technological exposure</w:t>
      </w:r>
    </w:p>
    <w:p>
      <w:pPr>
        <w:numPr>
          <w:ilvl w:val="0"/>
          <w:numId w:val="1930"/>
        </w:numPr>
        <w:pStyle w:val="Compact"/>
      </w:pPr>
      <w:r>
        <w:t xml:space="preserve">attuned materials.</w:t>
      </w:r>
    </w:p>
    <w:bookmarkEnd w:id="2791"/>
    <w:bookmarkStart w:id="2792" w:name="wyveon"/>
    <w:p>
      <w:pPr>
        <w:pStyle w:val="Heading6"/>
      </w:pPr>
      <w:r>
        <w:t xml:space="preserve">Wyveon</w:t>
      </w:r>
    </w:p>
    <w:p>
      <w:pPr>
        <w:pStyle w:val="FirstParagraph"/>
      </w:pPr>
      <w:r>
        <w:t xml:space="preserve">Becomes an example of</w:t>
      </w:r>
      <w:r>
        <w:t xml:space="preserve"> </w:t>
      </w:r>
      <w:r>
        <w:rPr>
          <w:bCs/>
          <w:b/>
        </w:rPr>
        <w:t xml:space="preserve">rare ecological adaptation</w:t>
      </w:r>
      <w:r>
        <w:t xml:space="preserve">, rather than something casually farmed.</w:t>
      </w:r>
    </w:p>
    <w:bookmarkEnd w:id="2792"/>
    <w:bookmarkStart w:id="2793" w:name="dungeon"/>
    <w:p>
      <w:pPr>
        <w:pStyle w:val="Heading6"/>
      </w:pPr>
      <w:r>
        <w:t xml:space="preserve">Dungeon</w:t>
      </w:r>
    </w:p>
    <w:p>
      <w:pPr>
        <w:pStyle w:val="FirstParagraph"/>
      </w:pPr>
      <w:r>
        <w:t xml:space="preserve">Becomes an example of adaptation to an extreme environment rather than a pleasant habitat.</w:t>
      </w:r>
    </w:p>
    <w:bookmarkEnd w:id="2793"/>
    <w:bookmarkStart w:id="2794" w:name="eeveeon"/>
    <w:p>
      <w:pPr>
        <w:pStyle w:val="Heading6"/>
      </w:pPr>
      <w:r>
        <w:t xml:space="preserve">Eeveeon</w:t>
      </w:r>
    </w:p>
    <w:p>
      <w:pPr>
        <w:pStyle w:val="FirstParagraph"/>
      </w:pPr>
      <w:r>
        <w:t xml:space="preserve">Potentially becomes the “natural maturation” evolution:</w:t>
      </w:r>
    </w:p>
    <w:p>
      <w:pPr>
        <w:pStyle w:val="BlockText"/>
      </w:pPr>
      <w:r>
        <w:t xml:space="preserve">Eevee doesn't adapt into another type.</w:t>
      </w:r>
      <w:r>
        <w:br/>
      </w:r>
      <w:r>
        <w:t xml:space="preserve">Eevee becomes more completely itself.</w:t>
      </w:r>
    </w:p>
    <w:p>
      <w:pPr>
        <w:pStyle w:val="FirstParagraph"/>
      </w:pPr>
      <w:r>
        <w:t xml:space="preserve">That was one of the more philosophically interesting interpretations.</w:t>
      </w:r>
    </w:p>
    <w:bookmarkEnd w:id="2794"/>
    <w:bookmarkStart w:id="2795" w:name="evereon"/>
    <w:p>
      <w:pPr>
        <w:pStyle w:val="Heading6"/>
      </w:pPr>
      <w:r>
        <w:t xml:space="preserve">Evereon</w:t>
      </w:r>
    </w:p>
    <w:p>
      <w:pPr>
        <w:pStyle w:val="FirstParagraph"/>
      </w:pPr>
      <w:r>
        <w:t xml:space="preserve">We pushed toward making this the culmination of</w:t>
      </w:r>
      <w:r>
        <w:t xml:space="preserve"> </w:t>
      </w:r>
      <w:r>
        <w:rPr>
          <w:bCs/>
          <w:b/>
        </w:rPr>
        <w:t xml:space="preserve">Affinity Adaptation</w:t>
      </w:r>
      <w:r>
        <w:t xml:space="preserve"> </w:t>
      </w:r>
      <w:r>
        <w:t xml:space="preserve">rather than literally requiring the player to grind through a checklist of every Eeveelution.</w:t>
      </w:r>
    </w:p>
    <w:p>
      <w:pPr>
        <w:pStyle w:val="BodyText"/>
      </w:pPr>
      <w:r>
        <w:t xml:space="preserve">The current conceptual direction is:</w:t>
      </w:r>
    </w:p>
    <w:p>
      <w:pPr>
        <w:pStyle w:val="BlockText"/>
      </w:pPr>
      <w:r>
        <w:t xml:space="preserve">an Eevee that has experienced enough of the Living World to express the breadth of that experience.</w:t>
      </w:r>
    </w:p>
    <w:p>
      <w:r>
        <w:pict>
          <v:rect style="width:0;height:1.5pt" o:hralign="center" o:hrstd="t" o:hr="t"/>
        </w:pict>
      </w:r>
    </w:p>
    <w:bookmarkEnd w:id="2795"/>
    <w:bookmarkStart w:id="2796" w:name="Xc0bf75f6c1460ba5c3a6a4705a8e619e2cdf561"/>
    <w:p>
      <w:pPr>
        <w:pStyle w:val="Heading6"/>
      </w:pPr>
      <w:r>
        <w:t xml:space="preserve">12. Mimikyu → Pikachu/Pichu concept was clarified</w:t>
      </w:r>
    </w:p>
    <w:p>
      <w:pPr>
        <w:pStyle w:val="FirstParagraph"/>
      </w:pPr>
      <w:r>
        <w:t xml:space="preserve">The earlier idea was clarified into a more interesting evolutionary/convergent concept.</w:t>
      </w:r>
    </w:p>
    <w:p>
      <w:pPr>
        <w:pStyle w:val="BodyText"/>
      </w:pPr>
      <w:r>
        <w:t xml:space="preserve">Rather than literally replacing ordinary Pikachu evolution:</w:t>
      </w:r>
    </w:p>
    <w:p>
      <w:pPr>
        <w:pStyle w:val="BodyText"/>
      </w:pPr>
      <w:r>
        <w:rPr>
          <w:bCs/>
          <w:b/>
        </w:rPr>
        <w:t xml:space="preserve">Pichu → Pikachu</w:t>
      </w:r>
    </w:p>
    <w:p>
      <w:pPr>
        <w:pStyle w:val="BodyText"/>
      </w:pPr>
      <w:r>
        <w:t xml:space="preserve">remains normal.</w:t>
      </w:r>
    </w:p>
    <w:p>
      <w:pPr>
        <w:pStyle w:val="BodyText"/>
      </w:pPr>
      <w:r>
        <w:t xml:space="preserve">But under special conditions, the same basic evolutionary premise could produce a Mimikyu-like alternative.</w:t>
      </w:r>
    </w:p>
    <w:p>
      <w:pPr>
        <w:pStyle w:val="BodyText"/>
      </w:pPr>
      <w:r>
        <w:t xml:space="preserve">This connected directly to the term:</w:t>
      </w:r>
    </w:p>
    <w:bookmarkEnd w:id="2796"/>
    <w:bookmarkStart w:id="2797" w:name="convergent-adaptation-1"/>
    <w:p>
      <w:pPr>
        <w:pStyle w:val="Heading6"/>
      </w:pPr>
      <w:r>
        <w:rPr>
          <w:bCs/>
          <w:b/>
        </w:rPr>
        <w:t xml:space="preserve">Convergent Adaptation</w:t>
      </w:r>
    </w:p>
    <w:p>
      <w:pPr>
        <w:pStyle w:val="FirstParagraph"/>
      </w:pPr>
      <w:r>
        <w:t xml:space="preserve">which you liked.</w:t>
      </w:r>
    </w:p>
    <w:p>
      <w:pPr>
        <w:pStyle w:val="BodyText"/>
      </w:pPr>
      <w:r>
        <w:t xml:space="preserve">That term is now part of the project's conceptual vocabulary.</w:t>
      </w:r>
    </w:p>
    <w:p>
      <w:r>
        <w:pict>
          <v:rect style="width:0;height:1.5pt" o:hralign="center" o:hrstd="t" o:hr="t"/>
        </w:pict>
      </w:r>
    </w:p>
    <w:bookmarkEnd w:id="2797"/>
    <w:bookmarkStart w:id="2798" w:name="Xdf03537ff3ae88c10176bcef5414d7094e06e3d"/>
    <w:p>
      <w:pPr>
        <w:pStyle w:val="Heading6"/>
      </w:pPr>
      <w:r>
        <w:t xml:space="preserve">13. Affinity Relationships became more important</w:t>
      </w:r>
    </w:p>
    <w:p>
      <w:pPr>
        <w:pStyle w:val="FirstParagraph"/>
      </w:pPr>
      <w:r>
        <w:t xml:space="preserve">The reintegration work strengthened this concept.</w:t>
      </w:r>
    </w:p>
    <w:p>
      <w:pPr>
        <w:pStyle w:val="BodyText"/>
      </w:pPr>
      <w:r>
        <w:t xml:space="preserve">We established that Affinity Relationships should have</w:t>
      </w:r>
      <w:r>
        <w:t xml:space="preserve"> </w:t>
      </w:r>
      <w:r>
        <w:rPr>
          <w:bCs/>
          <w:b/>
        </w:rPr>
        <w:t xml:space="preserve">actual ecological reasons</w:t>
      </w:r>
      <w:r>
        <w:t xml:space="preserve">, not simply be copied from Pokémon battle effectiveness.</w:t>
      </w:r>
    </w:p>
    <w:p>
      <w:pPr>
        <w:pStyle w:val="BodyText"/>
      </w:pPr>
      <w:r>
        <w:t xml:space="preserve">Examples preserved include:</w:t>
      </w:r>
    </w:p>
    <w:p>
      <w:pPr>
        <w:numPr>
          <w:ilvl w:val="0"/>
          <w:numId w:val="1931"/>
        </w:numPr>
        <w:pStyle w:val="Compact"/>
      </w:pPr>
      <w:r>
        <w:t xml:space="preserve">Water + Ice → frozen waters</w:t>
      </w:r>
    </w:p>
    <w:p>
      <w:pPr>
        <w:numPr>
          <w:ilvl w:val="0"/>
          <w:numId w:val="1931"/>
        </w:numPr>
        <w:pStyle w:val="Compact"/>
      </w:pPr>
      <w:r>
        <w:t xml:space="preserve">Water + Ground → wetlands/groundwater</w:t>
      </w:r>
    </w:p>
    <w:p>
      <w:pPr>
        <w:numPr>
          <w:ilvl w:val="0"/>
          <w:numId w:val="1931"/>
        </w:numPr>
        <w:pStyle w:val="Compact"/>
      </w:pPr>
      <w:r>
        <w:t xml:space="preserve">Water + Rock → erosion</w:t>
      </w:r>
    </w:p>
    <w:p>
      <w:pPr>
        <w:numPr>
          <w:ilvl w:val="0"/>
          <w:numId w:val="1931"/>
        </w:numPr>
        <w:pStyle w:val="Compact"/>
      </w:pPr>
      <w:r>
        <w:t xml:space="preserve">Water + Poison → contamination</w:t>
      </w:r>
    </w:p>
    <w:p>
      <w:pPr>
        <w:numPr>
          <w:ilvl w:val="0"/>
          <w:numId w:val="1931"/>
        </w:numPr>
        <w:pStyle w:val="Compact"/>
      </w:pPr>
      <w:r>
        <w:t xml:space="preserve">Fire + Grass → ecological fire/regeneration</w:t>
      </w:r>
    </w:p>
    <w:p>
      <w:pPr>
        <w:numPr>
          <w:ilvl w:val="0"/>
          <w:numId w:val="1931"/>
        </w:numPr>
        <w:pStyle w:val="Compact"/>
      </w:pPr>
      <w:r>
        <w:t xml:space="preserve">Fire + Rock → volcanism</w:t>
      </w:r>
    </w:p>
    <w:p>
      <w:pPr>
        <w:numPr>
          <w:ilvl w:val="0"/>
          <w:numId w:val="1931"/>
        </w:numPr>
        <w:pStyle w:val="Compact"/>
      </w:pPr>
      <w:r>
        <w:t xml:space="preserve">Fire + Steel → metallurgy</w:t>
      </w:r>
    </w:p>
    <w:p>
      <w:pPr>
        <w:numPr>
          <w:ilvl w:val="0"/>
          <w:numId w:val="1931"/>
        </w:numPr>
        <w:pStyle w:val="Compact"/>
      </w:pPr>
      <w:r>
        <w:t xml:space="preserve">Electric + Flying → atmospheric electricity</w:t>
      </w:r>
    </w:p>
    <w:p>
      <w:pPr>
        <w:numPr>
          <w:ilvl w:val="0"/>
          <w:numId w:val="1931"/>
        </w:numPr>
        <w:pStyle w:val="Compact"/>
      </w:pPr>
      <w:r>
        <w:t xml:space="preserve">Electric + Water → storms/conduction</w:t>
      </w:r>
    </w:p>
    <w:p>
      <w:pPr>
        <w:numPr>
          <w:ilvl w:val="0"/>
          <w:numId w:val="1931"/>
        </w:numPr>
        <w:pStyle w:val="Compact"/>
      </w:pPr>
      <w:r>
        <w:t xml:space="preserve">Electric + Steel → machinery</w:t>
      </w:r>
    </w:p>
    <w:p>
      <w:pPr>
        <w:numPr>
          <w:ilvl w:val="0"/>
          <w:numId w:val="1931"/>
        </w:numPr>
        <w:pStyle w:val="Compact"/>
      </w:pPr>
      <w:r>
        <w:t xml:space="preserve">Grass + Bug → pollination/herbivory</w:t>
      </w:r>
    </w:p>
    <w:p>
      <w:pPr>
        <w:numPr>
          <w:ilvl w:val="0"/>
          <w:numId w:val="1931"/>
        </w:numPr>
        <w:pStyle w:val="Compact"/>
      </w:pPr>
      <w:r>
        <w:t xml:space="preserve">Grass + Ground → soil/vegetation</w:t>
      </w:r>
    </w:p>
    <w:p>
      <w:pPr>
        <w:pStyle w:val="FirstParagraph"/>
      </w:pPr>
      <w:r>
        <w:t xml:space="preserve">And importantly:</w:t>
      </w:r>
    </w:p>
    <w:p>
      <w:pPr>
        <w:pStyle w:val="BlockText"/>
      </w:pPr>
      <w:r>
        <w:rPr>
          <w:bCs/>
          <w:b/>
        </w:rPr>
        <w:t xml:space="preserve">Not every pairing needs an interaction.</w:t>
      </w:r>
    </w:p>
    <w:p>
      <w:pPr>
        <w:pStyle w:val="FirstParagraph"/>
      </w:pPr>
      <w:r>
        <w:t xml:space="preserve">That became a design constraint.</w:t>
      </w:r>
    </w:p>
    <w:p>
      <w:r>
        <w:pict>
          <v:rect style="width:0;height:1.5pt" o:hralign="center" o:hrstd="t" o:hr="t"/>
        </w:pict>
      </w:r>
    </w:p>
    <w:bookmarkEnd w:id="2798"/>
    <w:bookmarkStart w:id="2799" w:name="X9db28d0393d421ed61ec04a882855da9e123afc"/>
    <w:p>
      <w:pPr>
        <w:pStyle w:val="Heading6"/>
      </w:pPr>
      <w:r>
        <w:t xml:space="preserve">14. We clarified that Trainer Affinity must NOT become another 18×18 system</w:t>
      </w:r>
    </w:p>
    <w:p>
      <w:pPr>
        <w:pStyle w:val="FirstParagraph"/>
      </w:pPr>
      <w:r>
        <w:t xml:space="preserve">This was reinforced heavily.</w:t>
      </w:r>
    </w:p>
    <w:p>
      <w:pPr>
        <w:pStyle w:val="BodyText"/>
      </w:pPr>
      <w:r>
        <w:t xml:space="preserve">We have:</w:t>
      </w:r>
    </w:p>
    <w:bookmarkEnd w:id="2799"/>
    <w:bookmarkStart w:id="2800" w:name="world-affinity-11"/>
    <w:p>
      <w:pPr>
        <w:pStyle w:val="Heading6"/>
      </w:pPr>
      <w:r>
        <w:t xml:space="preserve">World Affinity</w:t>
      </w:r>
    </w:p>
    <w:p>
      <w:pPr>
        <w:pStyle w:val="FirstParagraph"/>
      </w:pPr>
      <w:r>
        <w:t xml:space="preserve">The world's relationship with the Affinities.</w:t>
      </w:r>
    </w:p>
    <w:bookmarkEnd w:id="2800"/>
    <w:bookmarkStart w:id="2801" w:name="trainer-affinity-6"/>
    <w:p>
      <w:pPr>
        <w:pStyle w:val="Heading6"/>
      </w:pPr>
      <w:r>
        <w:t xml:space="preserve">Trainer Affinity</w:t>
      </w:r>
    </w:p>
    <w:p>
      <w:pPr>
        <w:pStyle w:val="FirstParagraph"/>
      </w:pPr>
      <w:r>
        <w:t xml:space="preserve">The player's personal relationships with the Affinities.</w:t>
      </w:r>
    </w:p>
    <w:p>
      <w:pPr>
        <w:pStyle w:val="BodyText"/>
      </w:pPr>
      <w:r>
        <w:t xml:space="preserve">But we specifically rejected turning Trainer Affinity into:</w:t>
      </w:r>
    </w:p>
    <w:p>
      <w:pPr>
        <w:pStyle w:val="BlockText"/>
      </w:pPr>
      <w:r>
        <w:t xml:space="preserve">Water + Ice = a new personal “Aqua-Frost” affinity.</w:t>
      </w:r>
    </w:p>
    <w:p>
      <w:pPr>
        <w:pStyle w:val="FirstParagraph"/>
      </w:pPr>
      <w:r>
        <w:t xml:space="preserve">That would explode the system.</w:t>
      </w:r>
    </w:p>
    <w:p>
      <w:pPr>
        <w:pStyle w:val="BodyText"/>
      </w:pPr>
      <w:r>
        <w:t xml:space="preserve">Instead, multi-Affinity relationships belong primarily to the</w:t>
      </w:r>
      <w:r>
        <w:t xml:space="preserve"> </w:t>
      </w:r>
      <w:r>
        <w:rPr>
          <w:bCs/>
          <w:b/>
        </w:rPr>
        <w:t xml:space="preserve">world/ecological layer</w:t>
      </w:r>
      <w:r>
        <w:t xml:space="preserve">.</w:t>
      </w:r>
    </w:p>
    <w:p>
      <w:r>
        <w:pict>
          <v:rect style="width:0;height:1.5pt" o:hralign="center" o:hrstd="t" o:hr="t"/>
        </w:pict>
      </w:r>
    </w:p>
    <w:bookmarkEnd w:id="2801"/>
    <w:bookmarkStart w:id="2802" w:name="resonance-aura-became-firmly-defined"/>
    <w:p>
      <w:pPr>
        <w:pStyle w:val="Heading6"/>
      </w:pPr>
      <w:r>
        <w:t xml:space="preserve">15. Resonance Aura became firmly defined</w:t>
      </w:r>
    </w:p>
    <w:p>
      <w:pPr>
        <w:pStyle w:val="FirstParagraph"/>
      </w:pPr>
      <w:r>
        <w:t xml:space="preserve">The post-check architecture retained:</w:t>
      </w:r>
    </w:p>
    <w:bookmarkEnd w:id="2802"/>
    <w:bookmarkStart w:id="2803" w:name="resonance-aura-6"/>
    <w:p>
      <w:pPr>
        <w:pStyle w:val="Heading6"/>
      </w:pPr>
      <w:r>
        <w:t xml:space="preserve">Resonance Aura</w:t>
      </w:r>
    </w:p>
    <w:p>
      <w:pPr>
        <w:pStyle w:val="FirstParagraph"/>
      </w:pPr>
      <w:r>
        <w:t xml:space="preserve">It is:</w:t>
      </w:r>
    </w:p>
    <w:p>
      <w:pPr>
        <w:pStyle w:val="BlockText"/>
      </w:pPr>
      <w:r>
        <w:t xml:space="preserve">The normally imperceptible manifestation of Resonance surrounding Pokémon, objects, materials, machines, environments and phenomena.</w:t>
      </w:r>
    </w:p>
    <w:p>
      <w:pPr>
        <w:pStyle w:val="FirstParagraph"/>
      </w:pPr>
      <w:r>
        <w:t xml:space="preserve">Normally:</w:t>
      </w:r>
    </w:p>
    <w:p>
      <w:pPr>
        <w:pStyle w:val="BodyText"/>
      </w:pPr>
      <w:r>
        <w:rPr>
          <w:bCs/>
          <w:b/>
        </w:rPr>
        <w:t xml:space="preserve">Invisible.</w:t>
      </w:r>
    </w:p>
    <w:p>
      <w:pPr>
        <w:pStyle w:val="BodyText"/>
      </w:pPr>
      <w:r>
        <w:t xml:space="preserve">With specialized equipment:</w:t>
      </w:r>
    </w:p>
    <w:p>
      <w:pPr>
        <w:pStyle w:val="BodyText"/>
      </w:pPr>
      <w:r>
        <w:rPr>
          <w:bCs/>
          <w:b/>
        </w:rPr>
        <w:t xml:space="preserve">Observable.</w:t>
      </w:r>
    </w:p>
    <w:p>
      <w:pPr>
        <w:pStyle w:val="BodyText"/>
      </w:pPr>
      <w:r>
        <w:t xml:space="preserve">That gives us a natural progression:</w:t>
      </w:r>
    </w:p>
    <w:p>
      <w:pPr>
        <w:pStyle w:val="BodyText"/>
      </w:pPr>
      <w:r>
        <w:rPr>
          <w:bCs/>
          <w:b/>
        </w:rPr>
        <w:t xml:space="preserve">Something strange is happening</w:t>
      </w:r>
    </w:p>
    <w:p>
      <w:pPr>
        <w:pStyle w:val="BodyText"/>
      </w:pPr>
      <w:r>
        <w:t xml:space="preserve">↓</w:t>
      </w:r>
    </w:p>
    <w:p>
      <w:pPr>
        <w:pStyle w:val="BodyText"/>
      </w:pPr>
      <w:r>
        <w:rPr>
          <w:bCs/>
          <w:b/>
        </w:rPr>
        <w:t xml:space="preserve">Discover Resonance</w:t>
      </w:r>
    </w:p>
    <w:p>
      <w:pPr>
        <w:pStyle w:val="BodyText"/>
      </w:pPr>
      <w:r>
        <w:t xml:space="preserve">↓</w:t>
      </w:r>
    </w:p>
    <w:p>
      <w:pPr>
        <w:pStyle w:val="BodyText"/>
      </w:pPr>
      <w:r>
        <w:rPr>
          <w:bCs/>
          <w:b/>
        </w:rPr>
        <w:t xml:space="preserve">Acquire observation capability</w:t>
      </w:r>
    </w:p>
    <w:p>
      <w:pPr>
        <w:pStyle w:val="BodyText"/>
      </w:pPr>
      <w:r>
        <w:t xml:space="preserve">↓</w:t>
      </w:r>
    </w:p>
    <w:p>
      <w:pPr>
        <w:pStyle w:val="BodyText"/>
      </w:pPr>
      <w:r>
        <w:rPr>
          <w:bCs/>
          <w:b/>
        </w:rPr>
        <w:t xml:space="preserve">See Resonance Aura</w:t>
      </w:r>
    </w:p>
    <w:p>
      <w:pPr>
        <w:pStyle w:val="BodyText"/>
      </w:pPr>
      <w:r>
        <w:t xml:space="preserve">↓</w:t>
      </w:r>
    </w:p>
    <w:p>
      <w:pPr>
        <w:pStyle w:val="BodyText"/>
      </w:pPr>
      <w:r>
        <w:rPr>
          <w:bCs/>
          <w:b/>
        </w:rPr>
        <w:t xml:space="preserve">Learn how to interpret it</w:t>
      </w:r>
    </w:p>
    <w:p>
      <w:pPr>
        <w:pStyle w:val="BodyText"/>
      </w:pPr>
      <w:r>
        <w:t xml:space="preserve">This remains a very strong Discovery Over Prescription implementation.</w:t>
      </w:r>
    </w:p>
    <w:p>
      <w:r>
        <w:pict>
          <v:rect style="width:0;height:1.5pt" o:hralign="center" o:hrstd="t" o:hr="t"/>
        </w:pict>
      </w:r>
    </w:p>
    <w:bookmarkEnd w:id="2803"/>
    <w:bookmarkStart w:id="2804" w:name="Xc647883a29741d21c8f31b6712e442ae00b61f2"/>
    <w:p>
      <w:pPr>
        <w:pStyle w:val="Heading6"/>
      </w:pPr>
      <w:r>
        <w:t xml:space="preserve">16. The Legendary system continued moving toward “being noticed,” not “unlocking”</w:t>
      </w:r>
    </w:p>
    <w:p>
      <w:pPr>
        <w:pStyle w:val="FirstParagraph"/>
      </w:pPr>
      <w:r>
        <w:t xml:space="preserve">This remains one of the strongest developments.</w:t>
      </w:r>
    </w:p>
    <w:p>
      <w:pPr>
        <w:pStyle w:val="BodyText"/>
      </w:pPr>
      <w:r>
        <w:t xml:space="preserve">The player doesn't simply:</w:t>
      </w:r>
    </w:p>
    <w:p>
      <w:pPr>
        <w:pStyle w:val="BlockText"/>
      </w:pPr>
      <w:r>
        <w:t xml:space="preserve">Unlock Celebi.</w:t>
      </w:r>
    </w:p>
    <w:p>
      <w:pPr>
        <w:pStyle w:val="FirstParagraph"/>
      </w:pPr>
      <w:r>
        <w:t xml:space="preserve">Instead:</w:t>
      </w:r>
    </w:p>
    <w:p>
      <w:pPr>
        <w:pStyle w:val="BlockText"/>
      </w:pPr>
      <w:r>
        <w:rPr>
          <w:bCs/>
          <w:b/>
        </w:rPr>
        <w:t xml:space="preserve">The player becomes noticeable to Celebi.</w:t>
      </w:r>
    </w:p>
    <w:p>
      <w:pPr>
        <w:pStyle w:val="FirstParagraph"/>
      </w:pPr>
      <w:r>
        <w:t xml:space="preserve">The Resonance Pool allows multiple entities to develop interest.</w:t>
      </w:r>
    </w:p>
    <w:p>
      <w:pPr>
        <w:pStyle w:val="BodyText"/>
      </w:pPr>
      <w:r>
        <w:t xml:space="preserve">Interest can build through player behavior.</w:t>
      </w:r>
    </w:p>
    <w:p>
      <w:pPr>
        <w:pStyle w:val="BodyText"/>
      </w:pPr>
      <w:r>
        <w:t xml:space="preserve">The player might experience:</w:t>
      </w:r>
    </w:p>
    <w:p>
      <w:pPr>
        <w:numPr>
          <w:ilvl w:val="0"/>
          <w:numId w:val="1932"/>
        </w:numPr>
        <w:pStyle w:val="Compact"/>
      </w:pPr>
      <w:r>
        <w:t xml:space="preserve">strange sightings</w:t>
      </w:r>
    </w:p>
    <w:p>
      <w:pPr>
        <w:numPr>
          <w:ilvl w:val="0"/>
          <w:numId w:val="1932"/>
        </w:numPr>
        <w:pStyle w:val="Compact"/>
      </w:pPr>
      <w:r>
        <w:t xml:space="preserve">environmental changes</w:t>
      </w:r>
    </w:p>
    <w:p>
      <w:pPr>
        <w:numPr>
          <w:ilvl w:val="0"/>
          <w:numId w:val="1932"/>
        </w:numPr>
        <w:pStyle w:val="Compact"/>
      </w:pPr>
      <w:r>
        <w:t xml:space="preserve">anomalies</w:t>
      </w:r>
    </w:p>
    <w:p>
      <w:pPr>
        <w:numPr>
          <w:ilvl w:val="0"/>
          <w:numId w:val="1932"/>
        </w:numPr>
        <w:pStyle w:val="Compact"/>
      </w:pPr>
      <w:r>
        <w:t xml:space="preserve">dreams</w:t>
      </w:r>
    </w:p>
    <w:p>
      <w:pPr>
        <w:numPr>
          <w:ilvl w:val="0"/>
          <w:numId w:val="1932"/>
        </w:numPr>
        <w:pStyle w:val="Compact"/>
      </w:pPr>
      <w:r>
        <w:t xml:space="preserve">Pokémon behaving strangely</w:t>
      </w:r>
    </w:p>
    <w:p>
      <w:pPr>
        <w:numPr>
          <w:ilvl w:val="0"/>
          <w:numId w:val="1932"/>
        </w:numPr>
        <w:pStyle w:val="Compact"/>
      </w:pPr>
      <w:r>
        <w:t xml:space="preserve">subtle messages</w:t>
      </w:r>
    </w:p>
    <w:p>
      <w:pPr>
        <w:numPr>
          <w:ilvl w:val="0"/>
          <w:numId w:val="1932"/>
        </w:numPr>
        <w:pStyle w:val="Compact"/>
      </w:pPr>
      <w:r>
        <w:t xml:space="preserve">Resonance phenomena</w:t>
      </w:r>
    </w:p>
    <w:p>
      <w:pPr>
        <w:pStyle w:val="FirstParagraph"/>
      </w:pPr>
      <w:r>
        <w:t xml:space="preserve">until the entity becomes ready.</w:t>
      </w:r>
    </w:p>
    <w:p>
      <w:pPr>
        <w:pStyle w:val="BodyText"/>
      </w:pPr>
      <w:r>
        <w:t xml:space="preserve">And even:</w:t>
      </w:r>
    </w:p>
    <w:p>
      <w:pPr>
        <w:pStyle w:val="BodyText"/>
      </w:pPr>
      <w:r>
        <w:rPr>
          <w:bCs/>
          <w:b/>
        </w:rPr>
        <w:t xml:space="preserve">Ready ≠ Spawn</w:t>
      </w:r>
    </w:p>
    <w:p>
      <w:pPr>
        <w:pStyle w:val="BodyText"/>
      </w:pPr>
      <w:r>
        <w:t xml:space="preserve">The player must recognize/respond to the invitation.</w:t>
      </w:r>
    </w:p>
    <w:p>
      <w:pPr>
        <w:pStyle w:val="BodyText"/>
      </w:pPr>
      <w:r>
        <w:t xml:space="preserve">The archive describes this distinction explicitly: interest can accumulate, readiness can be achieved, but that still does not automatically summon the Legendary.</w:t>
      </w:r>
    </w:p>
    <w:p>
      <w:r>
        <w:pict>
          <v:rect style="width:0;height:1.5pt" o:hralign="center" o:hrstd="t" o:hr="t"/>
        </w:pict>
      </w:r>
    </w:p>
    <w:bookmarkEnd w:id="2804"/>
    <w:bookmarkStart w:id="2805" w:name="X1976adc56951abeb9057604c4ebadeaf2e5087c"/>
    <w:p>
      <w:pPr>
        <w:pStyle w:val="Heading6"/>
      </w:pPr>
      <w:r>
        <w:t xml:space="preserve">17. Time became a particularly important Domain</w:t>
      </w:r>
    </w:p>
    <w:p>
      <w:pPr>
        <w:pStyle w:val="FirstParagraph"/>
      </w:pPr>
      <w:r>
        <w:t xml:space="preserve">The Dialga/Celebi distinction remained useful:</w:t>
      </w:r>
    </w:p>
    <w:bookmarkEnd w:id="2805"/>
    <w:bookmarkStart w:id="2806" w:name="celebi-2"/>
    <w:p>
      <w:pPr>
        <w:pStyle w:val="Heading6"/>
      </w:pPr>
      <w:r>
        <w:t xml:space="preserve">Celebi</w:t>
      </w:r>
    </w:p>
    <w:p>
      <w:pPr>
        <w:pStyle w:val="FirstParagraph"/>
      </w:pPr>
      <w:r>
        <w:t xml:space="preserve">Localized/natural Time authority.</w:t>
      </w:r>
    </w:p>
    <w:bookmarkEnd w:id="2806"/>
    <w:bookmarkStart w:id="2807" w:name="dialga-3"/>
    <w:p>
      <w:pPr>
        <w:pStyle w:val="Heading6"/>
      </w:pPr>
      <w:r>
        <w:t xml:space="preserve">Dialga</w:t>
      </w:r>
    </w:p>
    <w:p>
      <w:pPr>
        <w:pStyle w:val="FirstParagraph"/>
      </w:pPr>
      <w:r>
        <w:t xml:space="preserve">Fundamental/cosmic Time authority.</w:t>
      </w:r>
    </w:p>
    <w:p>
      <w:pPr>
        <w:pStyle w:val="BodyText"/>
      </w:pPr>
      <w:r>
        <w:t xml:space="preserve">That means Time isn't simply:</w:t>
      </w:r>
    </w:p>
    <w:p>
      <w:pPr>
        <w:pStyle w:val="BlockText"/>
      </w:pPr>
      <w:r>
        <w:t xml:space="preserve">“Dialga's type.”</w:t>
      </w:r>
    </w:p>
    <w:p>
      <w:pPr>
        <w:pStyle w:val="FirstParagraph"/>
      </w:pPr>
      <w:r>
        <w:t xml:space="preserve">It is a</w:t>
      </w:r>
      <w:r>
        <w:t xml:space="preserve"> </w:t>
      </w:r>
      <w:r>
        <w:rPr>
          <w:bCs/>
          <w:b/>
        </w:rPr>
        <w:t xml:space="preserve">Domain with layers of authority</w:t>
      </w:r>
      <w:r>
        <w:t xml:space="preserve">.</w:t>
      </w:r>
    </w:p>
    <w:p>
      <w:pPr>
        <w:pStyle w:val="BodyText"/>
      </w:pPr>
      <w:r>
        <w:t xml:space="preserve">That opened the door for:</w:t>
      </w:r>
    </w:p>
    <w:p>
      <w:pPr>
        <w:numPr>
          <w:ilvl w:val="0"/>
          <w:numId w:val="1933"/>
        </w:numPr>
        <w:pStyle w:val="Compact"/>
      </w:pPr>
      <w:r>
        <w:t xml:space="preserve">Paradox Pokémon</w:t>
      </w:r>
    </w:p>
    <w:p>
      <w:pPr>
        <w:numPr>
          <w:ilvl w:val="0"/>
          <w:numId w:val="1933"/>
        </w:numPr>
        <w:pStyle w:val="Compact"/>
      </w:pPr>
      <w:r>
        <w:t xml:space="preserve">temporal pockets</w:t>
      </w:r>
    </w:p>
    <w:p>
      <w:pPr>
        <w:numPr>
          <w:ilvl w:val="0"/>
          <w:numId w:val="1933"/>
        </w:numPr>
        <w:pStyle w:val="Compact"/>
      </w:pPr>
      <w:r>
        <w:t xml:space="preserve">time anomalies</w:t>
      </w:r>
    </w:p>
    <w:p>
      <w:pPr>
        <w:numPr>
          <w:ilvl w:val="0"/>
          <w:numId w:val="1933"/>
        </w:numPr>
        <w:pStyle w:val="Compact"/>
      </w:pPr>
      <w:r>
        <w:t xml:space="preserve">historical Pokémon</w:t>
      </w:r>
    </w:p>
    <w:p>
      <w:pPr>
        <w:numPr>
          <w:ilvl w:val="0"/>
          <w:numId w:val="1933"/>
        </w:numPr>
        <w:pStyle w:val="Compact"/>
      </w:pPr>
      <w:r>
        <w:t xml:space="preserve">past/future versions</w:t>
      </w:r>
    </w:p>
    <w:p>
      <w:pPr>
        <w:numPr>
          <w:ilvl w:val="0"/>
          <w:numId w:val="1933"/>
        </w:numPr>
        <w:pStyle w:val="Compact"/>
      </w:pPr>
      <w:r>
        <w:t xml:space="preserve">temporal research</w:t>
      </w:r>
    </w:p>
    <w:p>
      <w:pPr>
        <w:pStyle w:val="FirstParagraph"/>
      </w:pPr>
      <w:r>
        <w:t xml:space="preserve">to all belong to the same conceptual ecosystem.</w:t>
      </w:r>
    </w:p>
    <w:p>
      <w:pPr>
        <w:pStyle w:val="BodyText"/>
      </w:pPr>
      <w:r>
        <w:t xml:space="preserve">The archive already records the broader hierarchy of Domain authority.</w:t>
      </w:r>
    </w:p>
    <w:p>
      <w:r>
        <w:pict>
          <v:rect style="width:0;height:1.5pt" o:hralign="center" o:hrstd="t" o:hr="t"/>
        </w:pict>
      </w:r>
    </w:p>
    <w:bookmarkEnd w:id="2807"/>
    <w:bookmarkStart w:id="2808" w:name="X13c55d5e280edef9fe44a4cb5debb71c367419c"/>
    <w:p>
      <w:pPr>
        <w:pStyle w:val="Heading6"/>
      </w:pPr>
      <w:r>
        <w:t xml:space="preserve">18. Milestone architecture became much more sophisticated</w:t>
      </w:r>
    </w:p>
    <w:p>
      <w:pPr>
        <w:pStyle w:val="FirstParagraph"/>
      </w:pPr>
      <w:r>
        <w:t xml:space="preserve">We discussed Major vs Minor milestones in greater depth.</w:t>
      </w:r>
    </w:p>
    <w:bookmarkEnd w:id="2808"/>
    <w:bookmarkStart w:id="2809" w:name="minor"/>
    <w:p>
      <w:pPr>
        <w:pStyle w:val="Heading6"/>
      </w:pPr>
      <w:r>
        <w:t xml:space="preserve">Minor</w:t>
      </w:r>
    </w:p>
    <w:p>
      <w:pPr>
        <w:pStyle w:val="FirstParagraph"/>
      </w:pPr>
      <w:r>
        <w:t xml:space="preserve">Things such as:</w:t>
      </w:r>
    </w:p>
    <w:p>
      <w:pPr>
        <w:numPr>
          <w:ilvl w:val="0"/>
          <w:numId w:val="1934"/>
        </w:numPr>
        <w:pStyle w:val="Compact"/>
      </w:pPr>
      <w:r>
        <w:t xml:space="preserve">first Affinity</w:t>
      </w:r>
    </w:p>
    <w:p>
      <w:pPr>
        <w:numPr>
          <w:ilvl w:val="0"/>
          <w:numId w:val="1934"/>
        </w:numPr>
        <w:pStyle w:val="Compact"/>
      </w:pPr>
      <w:r>
        <w:t xml:space="preserve">first Type Gem</w:t>
      </w:r>
    </w:p>
    <w:p>
      <w:pPr>
        <w:numPr>
          <w:ilvl w:val="0"/>
          <w:numId w:val="1934"/>
        </w:numPr>
        <w:pStyle w:val="Compact"/>
      </w:pPr>
      <w:r>
        <w:t xml:space="preserve">first Liquid Affinity</w:t>
      </w:r>
    </w:p>
    <w:p>
      <w:pPr>
        <w:numPr>
          <w:ilvl w:val="0"/>
          <w:numId w:val="1934"/>
        </w:numPr>
        <w:pStyle w:val="Compact"/>
      </w:pPr>
      <w:r>
        <w:t xml:space="preserve">first Resonance Drive</w:t>
      </w:r>
    </w:p>
    <w:p>
      <w:pPr>
        <w:numPr>
          <w:ilvl w:val="0"/>
          <w:numId w:val="1934"/>
        </w:numPr>
        <w:pStyle w:val="Compact"/>
      </w:pPr>
      <w:r>
        <w:t xml:space="preserve">first Resonance Ball</w:t>
      </w:r>
    </w:p>
    <w:p>
      <w:pPr>
        <w:numPr>
          <w:ilvl w:val="0"/>
          <w:numId w:val="1934"/>
        </w:numPr>
        <w:pStyle w:val="Compact"/>
      </w:pPr>
      <w:r>
        <w:t xml:space="preserve">first Pokémon photograph</w:t>
      </w:r>
    </w:p>
    <w:p>
      <w:pPr>
        <w:numPr>
          <w:ilvl w:val="0"/>
          <w:numId w:val="1934"/>
        </w:numPr>
        <w:pStyle w:val="Compact"/>
      </w:pPr>
      <w:r>
        <w:t xml:space="preserve">first research observation</w:t>
      </w:r>
    </w:p>
    <w:p>
      <w:pPr>
        <w:numPr>
          <w:ilvl w:val="0"/>
          <w:numId w:val="1934"/>
        </w:numPr>
        <w:pStyle w:val="Compact"/>
      </w:pPr>
      <w:r>
        <w:t xml:space="preserve">first Resonance phenomenon</w:t>
      </w:r>
    </w:p>
    <w:p>
      <w:pPr>
        <w:numPr>
          <w:ilvl w:val="0"/>
          <w:numId w:val="1934"/>
        </w:numPr>
        <w:pStyle w:val="Compact"/>
      </w:pPr>
      <w:r>
        <w:t xml:space="preserve">first Twisted/Distorted Pokémon</w:t>
      </w:r>
    </w:p>
    <w:p>
      <w:pPr>
        <w:numPr>
          <w:ilvl w:val="0"/>
          <w:numId w:val="1934"/>
        </w:numPr>
        <w:pStyle w:val="Compact"/>
      </w:pPr>
      <w:r>
        <w:t xml:space="preserve">first Alpha</w:t>
      </w:r>
    </w:p>
    <w:p>
      <w:pPr>
        <w:numPr>
          <w:ilvl w:val="0"/>
          <w:numId w:val="1934"/>
        </w:numPr>
        <w:pStyle w:val="Compact"/>
      </w:pPr>
      <w:r>
        <w:t xml:space="preserve">first Fusion</w:t>
      </w:r>
    </w:p>
    <w:p>
      <w:pPr>
        <w:numPr>
          <w:ilvl w:val="0"/>
          <w:numId w:val="1934"/>
        </w:numPr>
        <w:pStyle w:val="Compact"/>
      </w:pPr>
      <w:r>
        <w:t xml:space="preserve">first Rejection</w:t>
      </w:r>
    </w:p>
    <w:p>
      <w:pPr>
        <w:numPr>
          <w:ilvl w:val="0"/>
          <w:numId w:val="1934"/>
        </w:numPr>
        <w:pStyle w:val="Compact"/>
      </w:pPr>
      <w:r>
        <w:t xml:space="preserve">first Fractured Pokémon</w:t>
      </w:r>
    </w:p>
    <w:p>
      <w:pPr>
        <w:numPr>
          <w:ilvl w:val="0"/>
          <w:numId w:val="1934"/>
        </w:numPr>
        <w:pStyle w:val="Compact"/>
      </w:pPr>
      <w:r>
        <w:t xml:space="preserve">first Shadow Pokémon</w:t>
      </w:r>
    </w:p>
    <w:p>
      <w:pPr>
        <w:numPr>
          <w:ilvl w:val="0"/>
          <w:numId w:val="1934"/>
        </w:numPr>
        <w:pStyle w:val="Compact"/>
      </w:pPr>
      <w:r>
        <w:t xml:space="preserve">first Z-Crystal Overdrive</w:t>
      </w:r>
    </w:p>
    <w:p>
      <w:pPr>
        <w:numPr>
          <w:ilvl w:val="0"/>
          <w:numId w:val="1934"/>
        </w:numPr>
        <w:pStyle w:val="Compact"/>
      </w:pPr>
      <w:r>
        <w:t xml:space="preserve">first Affinity Outbreak</w:t>
      </w:r>
    </w:p>
    <w:bookmarkEnd w:id="2809"/>
    <w:bookmarkStart w:id="2810" w:name="major"/>
    <w:p>
      <w:pPr>
        <w:pStyle w:val="Heading6"/>
      </w:pPr>
      <w:r>
        <w:t xml:space="preserve">Major</w:t>
      </w:r>
    </w:p>
    <w:p>
      <w:pPr>
        <w:pStyle w:val="FirstParagraph"/>
      </w:pPr>
      <w:r>
        <w:t xml:space="preserve">Things that actually change the player's journey:</w:t>
      </w:r>
    </w:p>
    <w:p>
      <w:pPr>
        <w:numPr>
          <w:ilvl w:val="0"/>
          <w:numId w:val="1935"/>
        </w:numPr>
        <w:pStyle w:val="Compact"/>
      </w:pPr>
      <w:r>
        <w:t xml:space="preserve">first Affinity reaching 100%</w:t>
      </w:r>
    </w:p>
    <w:p>
      <w:pPr>
        <w:numPr>
          <w:ilvl w:val="0"/>
          <w:numId w:val="1935"/>
        </w:numPr>
        <w:pStyle w:val="Compact"/>
      </w:pPr>
      <w:r>
        <w:t xml:space="preserve">multiple Affinities restored</w:t>
      </w:r>
    </w:p>
    <w:p>
      <w:pPr>
        <w:numPr>
          <w:ilvl w:val="0"/>
          <w:numId w:val="1935"/>
        </w:numPr>
        <w:pStyle w:val="Compact"/>
      </w:pPr>
      <w:r>
        <w:t xml:space="preserve">first fully restored region</w:t>
      </w:r>
    </w:p>
    <w:p>
      <w:pPr>
        <w:numPr>
          <w:ilvl w:val="0"/>
          <w:numId w:val="1935"/>
        </w:numPr>
        <w:pStyle w:val="Compact"/>
      </w:pPr>
      <w:r>
        <w:t xml:space="preserve">first major miracle</w:t>
      </w:r>
    </w:p>
    <w:p>
      <w:pPr>
        <w:numPr>
          <w:ilvl w:val="0"/>
          <w:numId w:val="1935"/>
        </w:numPr>
        <w:pStyle w:val="Compact"/>
      </w:pPr>
      <w:r>
        <w:t xml:space="preserve">first disaster</w:t>
      </w:r>
    </w:p>
    <w:p>
      <w:pPr>
        <w:numPr>
          <w:ilvl w:val="0"/>
          <w:numId w:val="1935"/>
        </w:numPr>
        <w:pStyle w:val="Compact"/>
      </w:pPr>
      <w:r>
        <w:t xml:space="preserve">first Legendary recognition</w:t>
      </w:r>
    </w:p>
    <w:p>
      <w:pPr>
        <w:numPr>
          <w:ilvl w:val="0"/>
          <w:numId w:val="1935"/>
        </w:numPr>
        <w:pStyle w:val="Compact"/>
      </w:pPr>
      <w:r>
        <w:t xml:space="preserve">first Domain Authority</w:t>
      </w:r>
    </w:p>
    <w:p>
      <w:pPr>
        <w:numPr>
          <w:ilvl w:val="0"/>
          <w:numId w:val="1935"/>
        </w:numPr>
        <w:pStyle w:val="Compact"/>
      </w:pPr>
      <w:r>
        <w:t xml:space="preserve">all Virtue Resonances</w:t>
      </w:r>
    </w:p>
    <w:p>
      <w:pPr>
        <w:numPr>
          <w:ilvl w:val="0"/>
          <w:numId w:val="1935"/>
        </w:numPr>
        <w:pStyle w:val="Compact"/>
      </w:pPr>
      <w:r>
        <w:t xml:space="preserve">all 18 Affinities</w:t>
      </w:r>
    </w:p>
    <w:p>
      <w:pPr>
        <w:numPr>
          <w:ilvl w:val="0"/>
          <w:numId w:val="1935"/>
        </w:numPr>
        <w:pStyle w:val="Compact"/>
      </w:pPr>
      <w:r>
        <w:rPr>
          <w:bCs/>
          <w:b/>
        </w:rPr>
        <w:t xml:space="preserve">The Living World</w:t>
      </w:r>
    </w:p>
    <w:p>
      <w:pPr>
        <w:pStyle w:val="FirstParagraph"/>
      </w:pPr>
      <w:r>
        <w:t xml:space="preserve">The archive specifically distinguishes Major and Minor by</w:t>
      </w:r>
      <w:r>
        <w:t xml:space="preserve"> </w:t>
      </w:r>
      <w:r>
        <w:rPr>
          <w:bCs/>
          <w:b/>
        </w:rPr>
        <w:t xml:space="preserve">impact on the journey</w:t>
      </w:r>
      <w:r>
        <w:t xml:space="preserve">, not difficulty.</w:t>
      </w:r>
    </w:p>
    <w:p>
      <w:r>
        <w:pict>
          <v:rect style="width:0;height:1.5pt" o:hralign="center" o:hrstd="t" o:hr="t"/>
        </w:pict>
      </w:r>
    </w:p>
    <w:bookmarkEnd w:id="2810"/>
    <w:bookmarkStart w:id="2811" w:name="Xe951de8469f417d002b7a3aa83af7bbd2697e77"/>
    <w:p>
      <w:pPr>
        <w:pStyle w:val="Heading6"/>
      </w:pPr>
      <w:r>
        <w:t xml:space="preserve">19. Hidden Milestones became a third category</w:t>
      </w:r>
    </w:p>
    <w:p>
      <w:pPr>
        <w:pStyle w:val="FirstParagraph"/>
      </w:pPr>
      <w:r>
        <w:t xml:space="preserve">This was an especially good addition.</w:t>
      </w:r>
    </w:p>
    <w:p>
      <w:pPr>
        <w:pStyle w:val="BodyText"/>
      </w:pPr>
      <w:r>
        <w:t xml:space="preserve">Not everything should announce:</w:t>
      </w:r>
    </w:p>
    <w:p>
      <w:pPr>
        <w:pStyle w:val="BlockText"/>
      </w:pPr>
      <w:r>
        <w:rPr>
          <w:bCs/>
          <w:b/>
        </w:rPr>
        <w:t xml:space="preserve">ACHIEVEMENT UNLOCKED: IMPORTANT THING</w:t>
      </w:r>
    </w:p>
    <w:p>
      <w:pPr>
        <w:pStyle w:val="FirstParagraph"/>
      </w:pPr>
      <w:r>
        <w:t xml:space="preserve">We added the conceptual category:</w:t>
      </w:r>
    </w:p>
    <w:bookmarkEnd w:id="2811"/>
    <w:bookmarkStart w:id="2812" w:name="hidden-milestones"/>
    <w:p>
      <w:pPr>
        <w:pStyle w:val="Heading6"/>
      </w:pPr>
      <w:r>
        <w:t xml:space="preserve">Hidden Milestones</w:t>
      </w:r>
    </w:p>
    <w:p>
      <w:pPr>
        <w:pStyle w:val="FirstParagraph"/>
      </w:pPr>
      <w:r>
        <w:t xml:space="preserve">Examples:</w:t>
      </w:r>
    </w:p>
    <w:p>
      <w:pPr>
        <w:pStyle w:val="BlockText"/>
      </w:pPr>
      <w:r>
        <w:rPr>
          <w:bCs/>
          <w:b/>
        </w:rPr>
        <w:t xml:space="preserve">You have been noticed.</w:t>
      </w:r>
    </w:p>
    <w:p>
      <w:pPr>
        <w:pStyle w:val="FirstParagraph"/>
      </w:pPr>
      <w:r>
        <w:t xml:space="preserve">or:</w:t>
      </w:r>
    </w:p>
    <w:p>
      <w:pPr>
        <w:pStyle w:val="BlockText"/>
      </w:pPr>
      <w:r>
        <w:rPr>
          <w:bCs/>
          <w:b/>
        </w:rPr>
        <w:t xml:space="preserve">Something has changed.</w:t>
      </w:r>
    </w:p>
    <w:p>
      <w:pPr>
        <w:pStyle w:val="FirstParagraph"/>
      </w:pPr>
      <w:r>
        <w:t xml:space="preserve">or:</w:t>
      </w:r>
    </w:p>
    <w:p>
      <w:pPr>
        <w:pStyle w:val="BlockText"/>
      </w:pPr>
      <w:r>
        <w:rPr>
          <w:bCs/>
          <w:b/>
        </w:rPr>
        <w:t xml:space="preserve">The world remembers.</w:t>
      </w:r>
    </w:p>
    <w:p>
      <w:pPr>
        <w:pStyle w:val="FirstParagraph"/>
      </w:pPr>
      <w:r>
        <w:t xml:space="preserve">The player may not even realize an event was a milestone until much later.</w:t>
      </w:r>
    </w:p>
    <w:p>
      <w:pPr>
        <w:pStyle w:val="BodyText"/>
      </w:pPr>
      <w:r>
        <w:t xml:space="preserve">This protects D.O.P. and prevents the pack from becoming a giant checklist.</w:t>
      </w:r>
    </w:p>
    <w:p>
      <w:pPr>
        <w:pStyle w:val="BodyText"/>
      </w:pPr>
      <w:r>
        <w:t xml:space="preserve">The archive explicitly identifies Hidden Milestones as a third category alongside Major and Minor.</w:t>
      </w:r>
    </w:p>
    <w:p>
      <w:r>
        <w:pict>
          <v:rect style="width:0;height:1.5pt" o:hralign="center" o:hrstd="t" o:hr="t"/>
        </w:pict>
      </w:r>
    </w:p>
    <w:bookmarkEnd w:id="2812"/>
    <w:bookmarkStart w:id="2813" w:name="Xe3b6290688ee74c39bf9d9312e5c100ba06d059"/>
    <w:p>
      <w:pPr>
        <w:pStyle w:val="Heading6"/>
      </w:pPr>
      <w:r>
        <w:t xml:space="preserve">20. Championship Protocol was added/reaffirmed</w:t>
      </w:r>
    </w:p>
    <w:p>
      <w:pPr>
        <w:pStyle w:val="FirstParagraph"/>
      </w:pPr>
      <w:r>
        <w:t xml:space="preserve">This is one of the clearest new gameplay systems from the period.</w:t>
      </w:r>
    </w:p>
    <w:p>
      <w:pPr>
        <w:pStyle w:val="BodyText"/>
      </w:pPr>
      <w:r>
        <w:t xml:space="preserve">It is explicitly designed as the counterpart to:</w:t>
      </w:r>
    </w:p>
    <w:bookmarkEnd w:id="2813"/>
    <w:bookmarkStart w:id="2814" w:name="retirement-protocol-3"/>
    <w:p>
      <w:pPr>
        <w:pStyle w:val="Heading6"/>
      </w:pPr>
      <w:r>
        <w:t xml:space="preserve">Retirement Protocol</w:t>
      </w:r>
    </w:p>
    <w:bookmarkEnd w:id="2814"/>
    <w:bookmarkStart w:id="2815" w:name="retirement-protocol-4"/>
    <w:p>
      <w:pPr>
        <w:pStyle w:val="Heading6"/>
      </w:pPr>
      <w:r>
        <w:t xml:space="preserve">Retirement Protocol</w:t>
      </w:r>
    </w:p>
    <w:p>
      <w:pPr>
        <w:pStyle w:val="FirstParagraph"/>
      </w:pPr>
      <w:r>
        <w:t xml:space="preserve">A Pokémon faints and enters permanent retirement/preservation.</w:t>
      </w:r>
    </w:p>
    <w:bookmarkEnd w:id="2815"/>
    <w:bookmarkStart w:id="2816" w:name="championship-protocol-3"/>
    <w:p>
      <w:pPr>
        <w:pStyle w:val="Heading6"/>
      </w:pPr>
      <w:r>
        <w:t xml:space="preserve">Championship Protocol</w:t>
      </w:r>
    </w:p>
    <w:p>
      <w:pPr>
        <w:pStyle w:val="FirstParagraph"/>
      </w:pPr>
      <w:r>
        <w:t xml:space="preserve">After the player defeats and replaces the League Champion:</w:t>
      </w:r>
    </w:p>
    <w:p>
      <w:pPr>
        <w:numPr>
          <w:ilvl w:val="0"/>
          <w:numId w:val="1936"/>
        </w:numPr>
        <w:pStyle w:val="Compact"/>
      </w:pPr>
      <w:r>
        <w:t xml:space="preserve">Current party is transferred into Occupied Pokéballs.</w:t>
      </w:r>
    </w:p>
    <w:p>
      <w:pPr>
        <w:numPr>
          <w:ilvl w:val="0"/>
          <w:numId w:val="1936"/>
        </w:numPr>
        <w:pStyle w:val="Compact"/>
      </w:pPr>
      <w:r>
        <w:t xml:space="preserve">A ceremonial sequence begins.</w:t>
      </w:r>
    </w:p>
    <w:p>
      <w:pPr>
        <w:numPr>
          <w:ilvl w:val="0"/>
          <w:numId w:val="1936"/>
        </w:numPr>
        <w:pStyle w:val="Compact"/>
      </w:pPr>
      <w:r>
        <w:t xml:space="preserve">The Pokéballs are carried into a Champion's Hall.</w:t>
      </w:r>
    </w:p>
    <w:p>
      <w:pPr>
        <w:numPr>
          <w:ilvl w:val="0"/>
          <w:numId w:val="1936"/>
        </w:numPr>
        <w:pStyle w:val="Compact"/>
      </w:pPr>
      <w:r>
        <w:t xml:space="preserve">Each is placed on a pedestal.</w:t>
      </w:r>
    </w:p>
    <w:p>
      <w:pPr>
        <w:numPr>
          <w:ilvl w:val="0"/>
          <w:numId w:val="1936"/>
        </w:numPr>
        <w:pStyle w:val="Compact"/>
      </w:pPr>
      <w:r>
        <w:t xml:space="preserve">Six possible positions form a ceremonial arrangement.</w:t>
      </w:r>
    </w:p>
    <w:p>
      <w:pPr>
        <w:numPr>
          <w:ilvl w:val="0"/>
          <w:numId w:val="1936"/>
        </w:numPr>
        <w:pStyle w:val="Compact"/>
      </w:pPr>
      <w:r>
        <w:t xml:space="preserve">A central player monument/statue is created.</w:t>
      </w:r>
    </w:p>
    <w:p>
      <w:pPr>
        <w:numPr>
          <w:ilvl w:val="0"/>
          <w:numId w:val="1936"/>
        </w:numPr>
        <w:pStyle w:val="Compact"/>
      </w:pPr>
      <w:r>
        <w:t xml:space="preserve">The team is commemorated.</w:t>
      </w:r>
    </w:p>
    <w:p>
      <w:pPr>
        <w:numPr>
          <w:ilvl w:val="0"/>
          <w:numId w:val="1936"/>
        </w:numPr>
        <w:pStyle w:val="Compact"/>
      </w:pPr>
      <w:r>
        <w:t xml:space="preserve">The Pokémon are eventually returned to usable status.</w:t>
      </w:r>
    </w:p>
    <w:p>
      <w:pPr>
        <w:pStyle w:val="FirstParagraph"/>
      </w:pPr>
      <w:r>
        <w:t xml:space="preserve">The core thematic symmetry became:</w:t>
      </w:r>
    </w:p>
    <w:p>
      <w:pPr>
        <w:pStyle w:val="BlockText"/>
      </w:pPr>
      <w:r>
        <w:rPr>
          <w:bCs/>
          <w:b/>
        </w:rPr>
        <w:t xml:space="preserve">Retirement:</w:t>
      </w:r>
      <w:r>
        <w:t xml:space="preserve"> </w:t>
      </w:r>
      <w:r>
        <w:t xml:space="preserve">“This Pokémon's journey has ended.”</w:t>
      </w:r>
    </w:p>
    <w:p>
      <w:pPr>
        <w:pStyle w:val="BlockText"/>
      </w:pPr>
      <w:r>
        <w:rPr>
          <w:bCs/>
          <w:b/>
        </w:rPr>
        <w:t xml:space="preserve">Championship:</w:t>
      </w:r>
      <w:r>
        <w:t xml:space="preserve"> </w:t>
      </w:r>
      <w:r>
        <w:t xml:space="preserve">“This team has earned a place in history.”</w:t>
      </w:r>
    </w:p>
    <w:p>
      <w:pPr>
        <w:pStyle w:val="FirstParagraph"/>
      </w:pPr>
      <w:r>
        <w:t xml:space="preserve">The original discussion specifically proposed white/quartz Roman-style pillars with gold trim and a central player monument.</w:t>
      </w:r>
    </w:p>
    <w:p>
      <w:pPr>
        <w:pStyle w:val="BodyText"/>
      </w:pPr>
      <w:r>
        <w:t xml:space="preserve">This is one of the ideas I would now consider</w:t>
      </w:r>
      <w:r>
        <w:t xml:space="preserve"> </w:t>
      </w:r>
      <w:r>
        <w:rPr>
          <w:bCs/>
          <w:b/>
        </w:rPr>
        <w:t xml:space="preserve">strong enough to preserve as a major system candidate</w:t>
      </w:r>
      <w:r>
        <w:t xml:space="preserve">, rather than a decorative gimmick.</w:t>
      </w:r>
    </w:p>
    <w:p>
      <w:r>
        <w:pict>
          <v:rect style="width:0;height:1.5pt" o:hralign="center" o:hrstd="t" o:hr="t"/>
        </w:pict>
      </w:r>
    </w:p>
    <w:bookmarkEnd w:id="2816"/>
    <w:bookmarkStart w:id="2817" w:name="X3f969ba04745d690d1716335bc502157bca7042"/>
    <w:p>
      <w:pPr>
        <w:pStyle w:val="Heading6"/>
      </w:pPr>
      <w:r>
        <w:t xml:space="preserve">21. The visual landmark architecture expanded</w:t>
      </w:r>
    </w:p>
    <w:p>
      <w:pPr>
        <w:pStyle w:val="FirstParagraph"/>
      </w:pPr>
      <w:r>
        <w:t xml:space="preserve">We also recovered and integrated a practical build guide for the signature scene.</w:t>
      </w:r>
    </w:p>
    <w:p>
      <w:pPr>
        <w:pStyle w:val="BodyText"/>
      </w:pPr>
      <w:r>
        <w:t xml:space="preserve">The six major zones are:</w:t>
      </w:r>
    </w:p>
    <w:p>
      <w:pPr>
        <w:numPr>
          <w:ilvl w:val="0"/>
          <w:numId w:val="1937"/>
        </w:numPr>
        <w:pStyle w:val="Compact"/>
      </w:pPr>
      <w:r>
        <w:rPr>
          <w:bCs/>
          <w:b/>
        </w:rPr>
        <w:t xml:space="preserve">World Tree</w:t>
      </w:r>
    </w:p>
    <w:p>
      <w:pPr>
        <w:numPr>
          <w:ilvl w:val="0"/>
          <w:numId w:val="1937"/>
        </w:numPr>
        <w:pStyle w:val="Compact"/>
      </w:pPr>
      <w:r>
        <w:rPr>
          <w:bCs/>
          <w:b/>
        </w:rPr>
        <w:t xml:space="preserve">Restoration Observatory</w:t>
      </w:r>
    </w:p>
    <w:p>
      <w:pPr>
        <w:numPr>
          <w:ilvl w:val="0"/>
          <w:numId w:val="1937"/>
        </w:numPr>
        <w:pStyle w:val="Compact"/>
      </w:pPr>
      <w:r>
        <w:rPr>
          <w:bCs/>
          <w:b/>
        </w:rPr>
        <w:t xml:space="preserve">Waterfall/River Valley</w:t>
      </w:r>
    </w:p>
    <w:p>
      <w:pPr>
        <w:numPr>
          <w:ilvl w:val="0"/>
          <w:numId w:val="1937"/>
        </w:numPr>
        <w:pStyle w:val="Compact"/>
      </w:pPr>
      <w:r>
        <w:rPr>
          <w:bCs/>
          <w:b/>
        </w:rPr>
        <w:t xml:space="preserve">Floating Islands</w:t>
      </w:r>
    </w:p>
    <w:p>
      <w:pPr>
        <w:numPr>
          <w:ilvl w:val="0"/>
          <w:numId w:val="1937"/>
        </w:numPr>
        <w:pStyle w:val="Compact"/>
      </w:pPr>
      <w:r>
        <w:rPr>
          <w:bCs/>
          <w:b/>
        </w:rPr>
        <w:t xml:space="preserve">Restored Town</w:t>
      </w:r>
    </w:p>
    <w:p>
      <w:pPr>
        <w:numPr>
          <w:ilvl w:val="0"/>
          <w:numId w:val="1937"/>
        </w:numPr>
        <w:pStyle w:val="Compact"/>
      </w:pPr>
      <w:r>
        <w:rPr>
          <w:bCs/>
          <w:b/>
        </w:rPr>
        <w:t xml:space="preserve">Ruins &amp; Bridges</w:t>
      </w:r>
    </w:p>
    <w:p>
      <w:pPr>
        <w:pStyle w:val="FirstParagraph"/>
      </w:pPr>
      <w:r>
        <w:t xml:space="preserve">The guide explicitly describes this as practical geometry for operationalizing existing locked lore into actual Minecraft construction.</w:t>
      </w:r>
    </w:p>
    <w:p>
      <w:pPr>
        <w:pStyle w:val="BodyText"/>
      </w:pPr>
      <w:r>
        <w:t xml:space="preserve">The Observatory remains particularly important because it visually represents the</w:t>
      </w:r>
      <w:r>
        <w:t xml:space="preserve"> </w:t>
      </w:r>
      <w:r>
        <w:rPr>
          <w:bCs/>
          <w:b/>
        </w:rPr>
        <w:t xml:space="preserve">18 Affinities</w:t>
      </w:r>
      <w:r>
        <w:t xml:space="preserve">.</w:t>
      </w:r>
    </w:p>
    <w:p>
      <w:r>
        <w:pict>
          <v:rect style="width:0;height:1.5pt" o:hralign="center" o:hrstd="t" o:hr="t"/>
        </w:pict>
      </w:r>
    </w:p>
    <w:bookmarkEnd w:id="2817"/>
    <w:bookmarkStart w:id="2818" w:name="observatory-variant-b-was-recovered"/>
    <w:p>
      <w:pPr>
        <w:pStyle w:val="Heading6"/>
      </w:pPr>
      <w:r>
        <w:t xml:space="preserve">22. Observatory Variant B was recovered</w:t>
      </w:r>
    </w:p>
    <w:p>
      <w:pPr>
        <w:pStyle w:val="FirstParagraph"/>
      </w:pPr>
      <w:r>
        <w:t xml:space="preserve">We found a second legitimate interpretation of the Observatory:</w:t>
      </w:r>
    </w:p>
    <w:bookmarkEnd w:id="2818"/>
    <w:bookmarkStart w:id="2819" w:name="floating-archway-1"/>
    <w:p>
      <w:pPr>
        <w:pStyle w:val="Heading6"/>
      </w:pPr>
      <w:r>
        <w:t xml:space="preserve">Floating Archway</w:t>
      </w:r>
    </w:p>
    <w:p>
      <w:pPr>
        <w:pStyle w:val="FirstParagraph"/>
      </w:pPr>
      <w:r>
        <w:t xml:space="preserve">Instead of:</w:t>
      </w:r>
    </w:p>
    <w:p>
      <w:pPr>
        <w:pStyle w:val="BlockText"/>
      </w:pPr>
      <w:r>
        <w:t xml:space="preserve">Ground-level circular 18-pillar plaza</w:t>
      </w:r>
    </w:p>
    <w:p>
      <w:pPr>
        <w:pStyle w:val="FirstParagraph"/>
      </w:pPr>
      <w:r>
        <w:t xml:space="preserve">it can be:</w:t>
      </w:r>
    </w:p>
    <w:p>
      <w:pPr>
        <w:pStyle w:val="BlockText"/>
      </w:pPr>
      <w:r>
        <w:t xml:space="preserve">A gigantic broken floating stone ring/archway among the islands.</w:t>
      </w:r>
    </w:p>
    <w:p>
      <w:pPr>
        <w:pStyle w:val="FirstParagraph"/>
      </w:pPr>
      <w:r>
        <w:t xml:space="preserve">With:</w:t>
      </w:r>
    </w:p>
    <w:p>
      <w:pPr>
        <w:numPr>
          <w:ilvl w:val="0"/>
          <w:numId w:val="1938"/>
        </w:numPr>
        <w:pStyle w:val="Compact"/>
      </w:pPr>
      <w:r>
        <w:t xml:space="preserve">central light beam</w:t>
      </w:r>
    </w:p>
    <w:p>
      <w:pPr>
        <w:numPr>
          <w:ilvl w:val="0"/>
          <w:numId w:val="1938"/>
        </w:numPr>
        <w:pStyle w:val="Compact"/>
      </w:pPr>
      <w:r>
        <w:t xml:space="preserve">waterfall falling into open air</w:t>
      </w:r>
    </w:p>
    <w:p>
      <w:pPr>
        <w:numPr>
          <w:ilvl w:val="0"/>
          <w:numId w:val="1938"/>
        </w:numPr>
        <w:pStyle w:val="Compact"/>
      </w:pPr>
      <w:r>
        <w:t xml:space="preserve">internal chamber</w:t>
      </w:r>
    </w:p>
    <w:p>
      <w:pPr>
        <w:numPr>
          <w:ilvl w:val="0"/>
          <w:numId w:val="1938"/>
        </w:numPr>
        <w:pStyle w:val="Compact"/>
      </w:pPr>
      <w:r>
        <w:t xml:space="preserve">18 glowing Affinity sockets</w:t>
      </w:r>
    </w:p>
    <w:p>
      <w:pPr>
        <w:numPr>
          <w:ilvl w:val="0"/>
          <w:numId w:val="1938"/>
        </w:numPr>
        <w:pStyle w:val="Compact"/>
      </w:pPr>
      <w:r>
        <w:t xml:space="preserve">central Resonance Core</w:t>
      </w:r>
    </w:p>
    <w:p>
      <w:pPr>
        <w:pStyle w:val="FirstParagraph"/>
      </w:pPr>
      <w:r>
        <w:t xml:space="preserve">The archive explicitly says both variants remain legitimate rather than arbitrarily declaring one correct.</w:t>
      </w:r>
    </w:p>
    <w:p>
      <w:r>
        <w:pict>
          <v:rect style="width:0;height:1.5pt" o:hralign="center" o:hrstd="t" o:hr="t"/>
        </w:pict>
      </w:r>
    </w:p>
    <w:bookmarkEnd w:id="2819"/>
    <w:bookmarkStart w:id="2820" w:name="observatory-variant-c-tree-ring-fusion"/>
    <w:p>
      <w:pPr>
        <w:pStyle w:val="Heading6"/>
      </w:pPr>
      <w:r>
        <w:t xml:space="preserve">23. Observatory Variant C — Tree-Ring Fusion</w:t>
      </w:r>
    </w:p>
    <w:p>
      <w:pPr>
        <w:pStyle w:val="FirstParagraph"/>
      </w:pPr>
      <w:r>
        <w:t xml:space="preserve">Then we went one step further.</w:t>
      </w:r>
    </w:p>
    <w:p>
      <w:pPr>
        <w:pStyle w:val="BodyText"/>
      </w:pPr>
      <w:r>
        <w:t xml:space="preserve">Rather than having:</w:t>
      </w:r>
    </w:p>
    <w:p>
      <w:pPr>
        <w:pStyle w:val="BodyText"/>
      </w:pPr>
      <w:r>
        <w:rPr>
          <w:bCs/>
          <w:b/>
        </w:rPr>
        <w:t xml:space="preserve">World Tree</w:t>
      </w:r>
    </w:p>
    <w:p>
      <w:pPr>
        <w:pStyle w:val="BodyText"/>
      </w:pPr>
      <w:r>
        <w:t xml:space="preserve">and</w:t>
      </w:r>
    </w:p>
    <w:p>
      <w:pPr>
        <w:pStyle w:val="BodyText"/>
      </w:pPr>
      <w:r>
        <w:rPr>
          <w:bCs/>
          <w:b/>
        </w:rPr>
        <w:t xml:space="preserve">Floating Observatory</w:t>
      </w:r>
    </w:p>
    <w:p>
      <w:pPr>
        <w:pStyle w:val="BodyText"/>
      </w:pPr>
      <w:r>
        <w:t xml:space="preserve">as two separate landmarks,</w:t>
      </w:r>
    </w:p>
    <w:p>
      <w:pPr>
        <w:pStyle w:val="BodyText"/>
      </w:pPr>
      <w:r>
        <w:t xml:space="preserve">we proposed combining them.</w:t>
      </w:r>
    </w:p>
    <w:p>
      <w:pPr>
        <w:pStyle w:val="BodyText"/>
      </w:pPr>
      <w:r>
        <w:t xml:space="preserve">The idea was essentially:</w:t>
      </w:r>
    </w:p>
    <w:p>
      <w:pPr>
        <w:pStyle w:val="BlockText"/>
      </w:pPr>
      <w:r>
        <w:rPr>
          <w:bCs/>
          <w:b/>
        </w:rPr>
        <w:t xml:space="preserve">The Observatory is integrated into/around the World Tree itself.</w:t>
      </w:r>
    </w:p>
    <w:p>
      <w:pPr>
        <w:pStyle w:val="FirstParagraph"/>
      </w:pPr>
      <w:r>
        <w:t xml:space="preserve">That creates one enormous landmark rather than two competing focal points.</w:t>
      </w:r>
    </w:p>
    <w:p>
      <w:pPr>
        <w:pStyle w:val="BodyText"/>
      </w:pPr>
      <w:r>
        <w:t xml:space="preserve">This is still a proposal rather than a final locked construction.</w:t>
      </w:r>
    </w:p>
    <w:p>
      <w:r>
        <w:pict>
          <v:rect style="width:0;height:1.5pt" o:hralign="center" o:hrstd="t" o:hr="t"/>
        </w:pict>
      </w:r>
    </w:p>
    <w:bookmarkEnd w:id="2820"/>
    <w:bookmarkStart w:id="2821" w:name="Xb8cf4f4aa1746da8ea7a6ba775501ab8b389aff"/>
    <w:p>
      <w:pPr>
        <w:pStyle w:val="Heading6"/>
      </w:pPr>
      <w:r>
        <w:t xml:space="preserve">24. We continued developing the material-language philosophy</w:t>
      </w:r>
    </w:p>
    <w:p>
      <w:pPr>
        <w:pStyle w:val="FirstParagraph"/>
      </w:pPr>
      <w:r>
        <w:t xml:space="preserve">A major recurring principle became:</w:t>
      </w:r>
    </w:p>
    <w:p>
      <w:pPr>
        <w:pStyle w:val="BlockText"/>
      </w:pPr>
      <w:r>
        <w:rPr>
          <w:bCs/>
          <w:b/>
        </w:rPr>
        <w:t xml:space="preserve">One conceptual item family can have multiple Affinity variants when that actually makes sense.</w:t>
      </w:r>
    </w:p>
    <w:p>
      <w:pPr>
        <w:pStyle w:val="FirstParagraph"/>
      </w:pPr>
      <w:r>
        <w:t xml:space="preserve">Examples:</w:t>
      </w:r>
    </w:p>
    <w:p>
      <w:pPr>
        <w:pStyle w:val="BodyText"/>
      </w:pPr>
      <w:r>
        <w:rPr>
          <w:bCs/>
          <w:b/>
        </w:rPr>
        <w:t xml:space="preserve">Type Gem</w:t>
      </w:r>
      <w:r>
        <w:br/>
      </w:r>
      <w:r>
        <w:t xml:space="preserve">→ 18 variants</w:t>
      </w:r>
    </w:p>
    <w:p>
      <w:pPr>
        <w:pStyle w:val="BodyText"/>
      </w:pPr>
      <w:r>
        <w:rPr>
          <w:bCs/>
          <w:b/>
        </w:rPr>
        <w:t xml:space="preserve">Liquid Affinity</w:t>
      </w:r>
      <w:r>
        <w:br/>
      </w:r>
      <w:r>
        <w:t xml:space="preserve">→ 18 variants</w:t>
      </w:r>
    </w:p>
    <w:p>
      <w:pPr>
        <w:pStyle w:val="BodyText"/>
      </w:pPr>
      <w:r>
        <w:rPr>
          <w:bCs/>
          <w:b/>
        </w:rPr>
        <w:t xml:space="preserve">Type Plate</w:t>
      </w:r>
      <w:r>
        <w:br/>
      </w:r>
      <w:r>
        <w:t xml:space="preserve">→ 18 variants</w:t>
      </w:r>
    </w:p>
    <w:p>
      <w:pPr>
        <w:pStyle w:val="BodyText"/>
      </w:pPr>
      <w:r>
        <w:rPr>
          <w:bCs/>
          <w:b/>
        </w:rPr>
        <w:t xml:space="preserve">Resonance Ball</w:t>
      </w:r>
      <w:r>
        <w:br/>
      </w:r>
      <w:r>
        <w:t xml:space="preserve">→ potentially 18 treatments</w:t>
      </w:r>
    </w:p>
    <w:p>
      <w:pPr>
        <w:pStyle w:val="BodyText"/>
      </w:pPr>
      <w:r>
        <w:t xml:space="preserve">But:</w:t>
      </w:r>
    </w:p>
    <w:p>
      <w:pPr>
        <w:pStyle w:val="BlockText"/>
      </w:pPr>
      <w:r>
        <w:t xml:space="preserve">Not every object must have 18 variants.</w:t>
      </w:r>
    </w:p>
    <w:p>
      <w:pPr>
        <w:pStyle w:val="FirstParagraph"/>
      </w:pPr>
      <w:r>
        <w:t xml:space="preserve">You gave the excellent example of a</w:t>
      </w:r>
      <w:r>
        <w:t xml:space="preserve"> </w:t>
      </w:r>
      <w:r>
        <w:rPr>
          <w:bCs/>
          <w:b/>
        </w:rPr>
        <w:t xml:space="preserve">Heart of the Sea</w:t>
      </w:r>
      <w:r>
        <w:t xml:space="preserve">:</w:t>
      </w:r>
    </w:p>
    <w:p>
      <w:pPr>
        <w:pStyle w:val="BodyText"/>
      </w:pPr>
      <w:r>
        <w:t xml:space="preserve">It makes sense as Water-affiliated.</w:t>
      </w:r>
    </w:p>
    <w:p>
      <w:pPr>
        <w:pStyle w:val="BodyText"/>
      </w:pPr>
      <w:r>
        <w:t xml:space="preserve">It does</w:t>
      </w:r>
      <w:r>
        <w:t xml:space="preserve"> </w:t>
      </w:r>
      <w:r>
        <w:rPr>
          <w:bCs/>
          <w:b/>
        </w:rPr>
        <w:t xml:space="preserve">not</w:t>
      </w:r>
      <w:r>
        <w:t xml:space="preserve"> </w:t>
      </w:r>
      <w:r>
        <w:t xml:space="preserve">make sense to create:</w:t>
      </w:r>
    </w:p>
    <w:p>
      <w:pPr>
        <w:pStyle w:val="BlockText"/>
      </w:pPr>
      <w:r>
        <w:t xml:space="preserve">Fire Heart of the Sea.</w:t>
      </w:r>
    </w:p>
    <w:p>
      <w:pPr>
        <w:pStyle w:val="FirstParagraph"/>
      </w:pPr>
      <w:r>
        <w:t xml:space="preserve">That distinction prevents “18 variants because we can” design.</w:t>
      </w:r>
    </w:p>
    <w:p>
      <w:pPr>
        <w:pStyle w:val="BodyText"/>
      </w:pPr>
      <w:r>
        <w:t xml:space="preserve">The archive explicitly records this same-item/different-Affinity design language.</w:t>
      </w:r>
    </w:p>
    <w:p>
      <w:r>
        <w:pict>
          <v:rect style="width:0;height:1.5pt" o:hralign="center" o:hrstd="t" o:hr="t"/>
        </w:pict>
      </w:r>
    </w:p>
    <w:bookmarkEnd w:id="2821"/>
    <w:bookmarkStart w:id="2822" w:name="X69e4cd17f20f66f201c3bef85bbe98a8704f116"/>
    <w:p>
      <w:pPr>
        <w:pStyle w:val="Heading6"/>
      </w:pPr>
      <w:r>
        <w:t xml:space="preserve">25. The Type Gem concept moved toward “blank → infused”</w:t>
      </w:r>
    </w:p>
    <w:p>
      <w:pPr>
        <w:pStyle w:val="FirstParagraph"/>
      </w:pPr>
      <w:r>
        <w:t xml:space="preserve">You proposed a more interesting Type Gem progression:</w:t>
      </w:r>
    </w:p>
    <w:bookmarkEnd w:id="2822"/>
    <w:bookmarkStart w:id="2823" w:name="emptynormal-gem"/>
    <w:p>
      <w:pPr>
        <w:pStyle w:val="Heading6"/>
      </w:pPr>
      <w:r>
        <w:t xml:space="preserve">Empty/Normal Gem</w:t>
      </w:r>
    </w:p>
    <w:p>
      <w:pPr>
        <w:pStyle w:val="FirstParagraph"/>
      </w:pPr>
      <w:r>
        <w:t xml:space="preserve">↓</w:t>
      </w:r>
    </w:p>
    <w:p>
      <w:pPr>
        <w:pStyle w:val="BodyText"/>
      </w:pPr>
      <w:r>
        <w:t xml:space="preserve">Infuse it with an Affinity</w:t>
      </w:r>
    </w:p>
    <w:p>
      <w:pPr>
        <w:pStyle w:val="BodyText"/>
      </w:pPr>
      <w:r>
        <w:t xml:space="preserve">↓</w:t>
      </w:r>
    </w:p>
    <w:bookmarkEnd w:id="2823"/>
    <w:bookmarkStart w:id="2824" w:name="affinity-type-gem"/>
    <w:p>
      <w:pPr>
        <w:pStyle w:val="Heading6"/>
      </w:pPr>
      <w:r>
        <w:t xml:space="preserve">Affinity Type Gem</w:t>
      </w:r>
    </w:p>
    <w:p>
      <w:pPr>
        <w:pStyle w:val="FirstParagraph"/>
      </w:pPr>
      <w:r>
        <w:t xml:space="preserve">That potentially makes the Type Gem something the player</w:t>
      </w:r>
      <w:r>
        <w:t xml:space="preserve"> </w:t>
      </w:r>
      <w:r>
        <w:rPr>
          <w:bCs/>
          <w:b/>
        </w:rPr>
        <w:t xml:space="preserve">creates</w:t>
      </w:r>
      <w:r>
        <w:t xml:space="preserve">, rather than simply mines.</w:t>
      </w:r>
    </w:p>
    <w:p>
      <w:pPr>
        <w:pStyle w:val="BodyText"/>
      </w:pPr>
      <w:r>
        <w:t xml:space="preserve">This fits C.O.C. extremely well.</w:t>
      </w:r>
    </w:p>
    <w:p>
      <w:pPr>
        <w:pStyle w:val="BodyText"/>
      </w:pPr>
      <w:r>
        <w:t xml:space="preserve">And Normal being interpreted as:</w:t>
      </w:r>
    </w:p>
    <w:p>
      <w:pPr>
        <w:pStyle w:val="BlockText"/>
      </w:pPr>
      <w:r>
        <w:t xml:space="preserve">blank / neutral / adaptable</w:t>
      </w:r>
    </w:p>
    <w:p>
      <w:pPr>
        <w:pStyle w:val="FirstParagraph"/>
      </w:pPr>
      <w:r>
        <w:t xml:space="preserve">was floated as a particularly useful conceptual interpretation.</w:t>
      </w:r>
    </w:p>
    <w:p>
      <w:pPr>
        <w:pStyle w:val="BodyText"/>
      </w:pPr>
      <w:r>
        <w:t xml:space="preserve">Still a candidate rather than a fully locked implementation.</w:t>
      </w:r>
    </w:p>
    <w:p>
      <w:r>
        <w:pict>
          <v:rect style="width:0;height:1.5pt" o:hralign="center" o:hrstd="t" o:hr="t"/>
        </w:pict>
      </w:r>
    </w:p>
    <w:bookmarkEnd w:id="2824"/>
    <w:bookmarkStart w:id="2825" w:name="Xdcd9acdd5749a5286fc51ee2293e1f6b93cf51d"/>
    <w:p>
      <w:pPr>
        <w:pStyle w:val="Heading6"/>
      </w:pPr>
      <w:r>
        <w:t xml:space="preserve">26. Resonance Fossils gained a possible Affinity composition</w:t>
      </w:r>
    </w:p>
    <w:p>
      <w:pPr>
        <w:pStyle w:val="FirstParagraph"/>
      </w:pPr>
      <w:r>
        <w:t xml:space="preserve">You suggested:</w:t>
      </w:r>
    </w:p>
    <w:p>
      <w:pPr>
        <w:pStyle w:val="BlockText"/>
      </w:pPr>
      <w:r>
        <w:t xml:space="preserve">Could Resonance Fossils contain Ground or Rock Affinity as a primary component, with a secondary Affinity depending on the Pokémon/history?</w:t>
      </w:r>
    </w:p>
    <w:p>
      <w:pPr>
        <w:pStyle w:val="FirstParagraph"/>
      </w:pPr>
      <w:r>
        <w:t xml:space="preserve">The reasoning:</w:t>
      </w:r>
    </w:p>
    <w:p>
      <w:pPr>
        <w:numPr>
          <w:ilvl w:val="0"/>
          <w:numId w:val="1939"/>
        </w:numPr>
        <w:pStyle w:val="Compact"/>
      </w:pPr>
      <w:r>
        <w:t xml:space="preserve">fossils are geological</w:t>
      </w:r>
    </w:p>
    <w:p>
      <w:pPr>
        <w:numPr>
          <w:ilvl w:val="0"/>
          <w:numId w:val="1939"/>
        </w:numPr>
        <w:pStyle w:val="Compact"/>
      </w:pPr>
      <w:r>
        <w:t xml:space="preserve">they're found underground</w:t>
      </w:r>
    </w:p>
    <w:p>
      <w:pPr>
        <w:numPr>
          <w:ilvl w:val="0"/>
          <w:numId w:val="1939"/>
        </w:numPr>
        <w:pStyle w:val="Compact"/>
      </w:pPr>
      <w:r>
        <w:t xml:space="preserve">they represent preserved life</w:t>
      </w:r>
    </w:p>
    <w:p>
      <w:pPr>
        <w:numPr>
          <w:ilvl w:val="0"/>
          <w:numId w:val="1939"/>
        </w:numPr>
        <w:pStyle w:val="Compact"/>
      </w:pPr>
      <w:r>
        <w:t xml:space="preserve">Resonance could preserve more than biological information</w:t>
      </w:r>
    </w:p>
    <w:p>
      <w:pPr>
        <w:pStyle w:val="FirstParagraph"/>
      </w:pPr>
      <w:r>
        <w:t xml:space="preserve">This remains a</w:t>
      </w:r>
      <w:r>
        <w:t xml:space="preserve"> </w:t>
      </w:r>
      <w:r>
        <w:rPr>
          <w:bCs/>
          <w:b/>
        </w:rPr>
        <w:t xml:space="preserve">J.A.I. — Just Another Idea</w:t>
      </w:r>
      <w:r>
        <w:t xml:space="preserve">, rather than a locked rule.</w:t>
      </w:r>
    </w:p>
    <w:p>
      <w:pPr>
        <w:pStyle w:val="BodyText"/>
      </w:pPr>
      <w:r>
        <w:t xml:space="preserve">But it fits the material-science direction surprisingly well.</w:t>
      </w:r>
    </w:p>
    <w:p>
      <w:r>
        <w:pict>
          <v:rect style="width:0;height:1.5pt" o:hralign="center" o:hrstd="t" o:hr="t"/>
        </w:pict>
      </w:r>
    </w:p>
    <w:bookmarkEnd w:id="2825"/>
    <w:bookmarkStart w:id="2826" w:name="Xd226f3405872f051990037a09944afbb8fe7a82"/>
    <w:p>
      <w:pPr>
        <w:pStyle w:val="Heading6"/>
      </w:pPr>
      <w:r>
        <w:t xml:space="preserve">27. “Obtain” was elevated to official umbrella terminology</w:t>
      </w:r>
    </w:p>
    <w:p>
      <w:pPr>
        <w:pStyle w:val="FirstParagraph"/>
      </w:pPr>
      <w:r>
        <w:t xml:space="preserve">You specifically requested that</w:t>
      </w:r>
      <w:r>
        <w:t xml:space="preserve"> </w:t>
      </w:r>
      <w:r>
        <w:rPr>
          <w:bCs/>
          <w:b/>
        </w:rPr>
        <w:t xml:space="preserve">Obtain</w:t>
      </w:r>
      <w:r>
        <w:t xml:space="preserve"> </w:t>
      </w:r>
      <w:r>
        <w:t xml:space="preserve">be moved into the official umbrella terminology list.</w:t>
      </w:r>
    </w:p>
    <w:p>
      <w:pPr>
        <w:pStyle w:val="BodyText"/>
      </w:pPr>
      <w:r>
        <w:t xml:space="preserve">That matters because we have many acquisition methods:</w:t>
      </w:r>
    </w:p>
    <w:p>
      <w:pPr>
        <w:numPr>
          <w:ilvl w:val="0"/>
          <w:numId w:val="1940"/>
        </w:numPr>
        <w:pStyle w:val="Compact"/>
      </w:pPr>
      <w:r>
        <w:t xml:space="preserve">catch</w:t>
      </w:r>
    </w:p>
    <w:p>
      <w:pPr>
        <w:numPr>
          <w:ilvl w:val="0"/>
          <w:numId w:val="1940"/>
        </w:numPr>
        <w:pStyle w:val="Compact"/>
      </w:pPr>
      <w:r>
        <w:t xml:space="preserve">discover</w:t>
      </w:r>
    </w:p>
    <w:p>
      <w:pPr>
        <w:numPr>
          <w:ilvl w:val="0"/>
          <w:numId w:val="1940"/>
        </w:numPr>
        <w:pStyle w:val="Compact"/>
      </w:pPr>
      <w:r>
        <w:t xml:space="preserve">research</w:t>
      </w:r>
    </w:p>
    <w:p>
      <w:pPr>
        <w:numPr>
          <w:ilvl w:val="0"/>
          <w:numId w:val="1940"/>
        </w:numPr>
        <w:pStyle w:val="Compact"/>
      </w:pPr>
      <w:r>
        <w:t xml:space="preserve">receive</w:t>
      </w:r>
    </w:p>
    <w:p>
      <w:pPr>
        <w:numPr>
          <w:ilvl w:val="0"/>
          <w:numId w:val="1940"/>
        </w:numPr>
        <w:pStyle w:val="Compact"/>
      </w:pPr>
      <w:r>
        <w:t xml:space="preserve">synthesize</w:t>
      </w:r>
    </w:p>
    <w:p>
      <w:pPr>
        <w:numPr>
          <w:ilvl w:val="0"/>
          <w:numId w:val="1940"/>
        </w:numPr>
        <w:pStyle w:val="Compact"/>
      </w:pPr>
      <w:r>
        <w:t xml:space="preserve">evolve</w:t>
      </w:r>
    </w:p>
    <w:p>
      <w:pPr>
        <w:numPr>
          <w:ilvl w:val="0"/>
          <w:numId w:val="1940"/>
        </w:numPr>
        <w:pStyle w:val="Compact"/>
      </w:pPr>
      <w:r>
        <w:t xml:space="preserve">restore</w:t>
      </w:r>
    </w:p>
    <w:p>
      <w:pPr>
        <w:numPr>
          <w:ilvl w:val="0"/>
          <w:numId w:val="1940"/>
        </w:numPr>
        <w:pStyle w:val="Compact"/>
      </w:pPr>
      <w:r>
        <w:t xml:space="preserve">encounter</w:t>
      </w:r>
    </w:p>
    <w:p>
      <w:pPr>
        <w:numPr>
          <w:ilvl w:val="0"/>
          <w:numId w:val="1940"/>
        </w:numPr>
        <w:pStyle w:val="Compact"/>
      </w:pPr>
      <w:r>
        <w:t xml:space="preserve">unlock</w:t>
      </w:r>
    </w:p>
    <w:p>
      <w:pPr>
        <w:pStyle w:val="FirstParagraph"/>
      </w:pPr>
      <w:r>
        <w:t xml:space="preserve">“Obtain” can therefore describe the umbrella concept without implying one particular acquisition method.</w:t>
      </w:r>
    </w:p>
    <w:p>
      <w:r>
        <w:pict>
          <v:rect style="width:0;height:1.5pt" o:hralign="center" o:hrstd="t" o:hr="t"/>
        </w:pict>
      </w:r>
    </w:p>
    <w:bookmarkEnd w:id="2826"/>
    <w:bookmarkStart w:id="2827" w:name="Xcdafa10eea3faef04f4265bf6ac5d41b739430a"/>
    <w:p>
      <w:pPr>
        <w:pStyle w:val="Heading6"/>
      </w:pPr>
      <w:r>
        <w:t xml:space="preserve">28. Free Reign Mode was explicitly reaffirmed</w:t>
      </w:r>
    </w:p>
    <w:p>
      <w:pPr>
        <w:pStyle w:val="FirstParagraph"/>
      </w:pPr>
      <w:r>
        <w:t xml:space="preserve">You gave me broader discretionary authority over the project.</w:t>
      </w:r>
    </w:p>
    <w:p>
      <w:pPr>
        <w:pStyle w:val="BodyText"/>
      </w:pPr>
      <w:r>
        <w:t xml:space="preserve">Under</w:t>
      </w:r>
      <w:r>
        <w:t xml:space="preserve"> </w:t>
      </w:r>
      <w:r>
        <w:rPr>
          <w:bCs/>
          <w:b/>
        </w:rPr>
        <w:t xml:space="preserve">Free Reign Mode</w:t>
      </w:r>
      <w:r>
        <w:t xml:space="preserve">, I'm permitted to:</w:t>
      </w:r>
    </w:p>
    <w:p>
      <w:pPr>
        <w:numPr>
          <w:ilvl w:val="0"/>
          <w:numId w:val="1941"/>
        </w:numPr>
        <w:pStyle w:val="Compact"/>
      </w:pPr>
      <w:r>
        <w:t xml:space="preserve">add ideas</w:t>
      </w:r>
    </w:p>
    <w:p>
      <w:pPr>
        <w:numPr>
          <w:ilvl w:val="0"/>
          <w:numId w:val="1941"/>
        </w:numPr>
        <w:pStyle w:val="Compact"/>
      </w:pPr>
      <w:r>
        <w:t xml:space="preserve">modify ideas</w:t>
      </w:r>
    </w:p>
    <w:p>
      <w:pPr>
        <w:numPr>
          <w:ilvl w:val="0"/>
          <w:numId w:val="1941"/>
        </w:numPr>
        <w:pStyle w:val="Compact"/>
      </w:pPr>
      <w:r>
        <w:t xml:space="preserve">remove ideas</w:t>
      </w:r>
    </w:p>
    <w:p>
      <w:pPr>
        <w:numPr>
          <w:ilvl w:val="0"/>
          <w:numId w:val="1941"/>
        </w:numPr>
        <w:pStyle w:val="Compact"/>
      </w:pPr>
      <w:r>
        <w:t xml:space="preserve">bank terminology</w:t>
      </w:r>
    </w:p>
    <w:p>
      <w:pPr>
        <w:numPr>
          <w:ilvl w:val="0"/>
          <w:numId w:val="1941"/>
        </w:numPr>
        <w:pStyle w:val="Compact"/>
      </w:pPr>
      <w:r>
        <w:t xml:space="preserve">coin terminology</w:t>
      </w:r>
    </w:p>
    <w:p>
      <w:pPr>
        <w:numPr>
          <w:ilvl w:val="0"/>
          <w:numId w:val="1941"/>
        </w:numPr>
        <w:pStyle w:val="Compact"/>
      </w:pPr>
      <w:r>
        <w:t xml:space="preserve">consolidate systems</w:t>
      </w:r>
    </w:p>
    <w:p>
      <w:pPr>
        <w:numPr>
          <w:ilvl w:val="0"/>
          <w:numId w:val="1941"/>
        </w:numPr>
        <w:pStyle w:val="Compact"/>
      </w:pPr>
      <w:r>
        <w:t xml:space="preserve">run sweeps</w:t>
      </w:r>
    </w:p>
    <w:p>
      <w:pPr>
        <w:numPr>
          <w:ilvl w:val="0"/>
          <w:numId w:val="1941"/>
        </w:numPr>
        <w:pStyle w:val="Compact"/>
      </w:pPr>
      <w:r>
        <w:t xml:space="preserve">integrate systems</w:t>
      </w:r>
    </w:p>
    <w:p>
      <w:pPr>
        <w:numPr>
          <w:ilvl w:val="0"/>
          <w:numId w:val="1941"/>
        </w:numPr>
        <w:pStyle w:val="Compact"/>
      </w:pPr>
      <w:r>
        <w:t xml:space="preserve">suggest replacements</w:t>
      </w:r>
    </w:p>
    <w:p>
      <w:pPr>
        <w:numPr>
          <w:ilvl w:val="0"/>
          <w:numId w:val="1941"/>
        </w:numPr>
        <w:pStyle w:val="Compact"/>
      </w:pPr>
      <w:r>
        <w:t xml:space="preserve">identify contradictions</w:t>
      </w:r>
    </w:p>
    <w:p>
      <w:pPr>
        <w:numPr>
          <w:ilvl w:val="0"/>
          <w:numId w:val="1941"/>
        </w:numPr>
        <w:pStyle w:val="Compact"/>
      </w:pPr>
      <w:r>
        <w:t xml:space="preserve">proactively recover ideas</w:t>
      </w:r>
    </w:p>
    <w:p>
      <w:pPr>
        <w:pStyle w:val="FirstParagraph"/>
      </w:pPr>
      <w:r>
        <w:t xml:space="preserve">provided I'm doing it in service of the project rather than arbitrarily adding things.</w:t>
      </w:r>
    </w:p>
    <w:p>
      <w:pPr>
        <w:pStyle w:val="BodyText"/>
      </w:pPr>
      <w:r>
        <w:t xml:space="preserve">This was explicitly designated as the default mode unless you tell me to disable it.</w:t>
      </w:r>
    </w:p>
    <w:p>
      <w:pPr>
        <w:pStyle w:val="BodyText"/>
      </w:pPr>
      <w:r>
        <w:t xml:space="preserve">That matters because many of the reintegration developments above came from exactly that permission.</w:t>
      </w:r>
    </w:p>
    <w:p>
      <w:r>
        <w:pict>
          <v:rect style="width:0;height:1.5pt" o:hralign="center" o:hrstd="t" o:hr="t"/>
        </w:pict>
      </w:r>
    </w:p>
    <w:bookmarkEnd w:id="2827"/>
    <w:bookmarkStart w:id="2828" w:name="X29613ed597c2f56d9a6e701dd9ba2f0eb02c71a"/>
    <w:p>
      <w:pPr>
        <w:pStyle w:val="Heading6"/>
      </w:pPr>
      <w:r>
        <w:t xml:space="preserve">29. Resonance Signature was reaffirmed as official terminology</w:t>
      </w:r>
    </w:p>
    <w:p>
      <w:pPr>
        <w:pStyle w:val="FirstParagraph"/>
      </w:pPr>
      <w:r>
        <w:t xml:space="preserve">You specifically asked that</w:t>
      </w:r>
      <w:r>
        <w:t xml:space="preserve"> </w:t>
      </w:r>
      <w:r>
        <w:rPr>
          <w:bCs/>
          <w:b/>
        </w:rPr>
        <w:t xml:space="preserve">Resonance Signature</w:t>
      </w:r>
      <w:r>
        <w:t xml:space="preserve"> </w:t>
      </w:r>
      <w:r>
        <w:t xml:space="preserve">be counted officially.</w:t>
      </w:r>
    </w:p>
    <w:p>
      <w:pPr>
        <w:pStyle w:val="BodyText"/>
      </w:pPr>
      <w:r>
        <w:t xml:space="preserve">This now sits alongside:</w:t>
      </w:r>
    </w:p>
    <w:p>
      <w:pPr>
        <w:numPr>
          <w:ilvl w:val="0"/>
          <w:numId w:val="1942"/>
        </w:numPr>
        <w:pStyle w:val="Compact"/>
      </w:pPr>
      <w:r>
        <w:t xml:space="preserve">Resonance</w:t>
      </w:r>
    </w:p>
    <w:p>
      <w:pPr>
        <w:numPr>
          <w:ilvl w:val="0"/>
          <w:numId w:val="1942"/>
        </w:numPr>
        <w:pStyle w:val="Compact"/>
      </w:pPr>
      <w:r>
        <w:t xml:space="preserve">Resonance Aura</w:t>
      </w:r>
    </w:p>
    <w:p>
      <w:pPr>
        <w:numPr>
          <w:ilvl w:val="0"/>
          <w:numId w:val="1942"/>
        </w:numPr>
        <w:pStyle w:val="Compact"/>
      </w:pPr>
      <w:r>
        <w:t xml:space="preserve">Resonance Synthesis</w:t>
      </w:r>
    </w:p>
    <w:p>
      <w:pPr>
        <w:numPr>
          <w:ilvl w:val="0"/>
          <w:numId w:val="1942"/>
        </w:numPr>
        <w:pStyle w:val="Compact"/>
      </w:pPr>
      <w:r>
        <w:t xml:space="preserve">Resonance Purity</w:t>
      </w:r>
    </w:p>
    <w:p>
      <w:pPr>
        <w:numPr>
          <w:ilvl w:val="0"/>
          <w:numId w:val="1942"/>
        </w:numPr>
        <w:pStyle w:val="Compact"/>
      </w:pPr>
      <w:r>
        <w:t xml:space="preserve">etc.</w:t>
      </w:r>
    </w:p>
    <w:p>
      <w:pPr>
        <w:pStyle w:val="FirstParagraph"/>
      </w:pPr>
      <w:r>
        <w:t xml:space="preserve">It gives us a useful identity layer for Pokémon and other Resonant entities.</w:t>
      </w:r>
    </w:p>
    <w:p>
      <w:r>
        <w:pict>
          <v:rect style="width:0;height:1.5pt" o:hralign="center" o:hrstd="t" o:hr="t"/>
        </w:pict>
      </w:r>
    </w:p>
    <w:bookmarkEnd w:id="2828"/>
    <w:bookmarkStart w:id="2829" w:name="convergent-adaptation-was-adoptedbanked"/>
    <w:p>
      <w:pPr>
        <w:pStyle w:val="Heading6"/>
      </w:pPr>
      <w:r>
        <w:t xml:space="preserve">30. Convergent Adaptation was adopted/banked</w:t>
      </w:r>
    </w:p>
    <w:p>
      <w:pPr>
        <w:pStyle w:val="FirstParagraph"/>
      </w:pPr>
      <w:r>
        <w:t xml:space="preserve">This became one of the useful terms for explaining situations where different Pokémon or entities arrive at similar functional/ecological outcomes through different evolutionary/adaptive pathways.</w:t>
      </w:r>
    </w:p>
    <w:p>
      <w:pPr>
        <w:pStyle w:val="BodyText"/>
      </w:pPr>
      <w:r>
        <w:t xml:space="preserve">The Mimikyu/Pikachu-line discussion helped reinforce this.</w:t>
      </w:r>
    </w:p>
    <w:p>
      <w:r>
        <w:pict>
          <v:rect style="width:0;height:1.5pt" o:hralign="center" o:hrstd="t" o:hr="t"/>
        </w:pict>
      </w:r>
    </w:p>
    <w:bookmarkEnd w:id="2829"/>
    <w:bookmarkStart w:id="2830" w:name="X33d0c50884c02b865e3bd27b35085291e11db3d"/>
    <w:p>
      <w:pPr>
        <w:pStyle w:val="Heading6"/>
      </w:pPr>
      <w:r>
        <w:t xml:space="preserve">31. Resonance Sites became the replacement for generic shrine structures</w:t>
      </w:r>
    </w:p>
    <w:p>
      <w:pPr>
        <w:pStyle w:val="FirstParagraph"/>
      </w:pPr>
      <w:r>
        <w:t xml:space="preserve">Pixelmon-style shrines were reinterpreted as:</w:t>
      </w:r>
    </w:p>
    <w:bookmarkEnd w:id="2830"/>
    <w:bookmarkStart w:id="2831" w:name="resonance-sites-1"/>
    <w:p>
      <w:pPr>
        <w:pStyle w:val="Heading6"/>
      </w:pPr>
      <w:r>
        <w:t xml:space="preserve">Resonance Sites</w:t>
      </w:r>
    </w:p>
    <w:p>
      <w:pPr>
        <w:pStyle w:val="FirstParagraph"/>
      </w:pPr>
      <w:r>
        <w:t xml:space="preserve">They're not merely:</w:t>
      </w:r>
    </w:p>
    <w:p>
      <w:pPr>
        <w:pStyle w:val="BlockText"/>
      </w:pPr>
      <w:r>
        <w:t xml:space="preserve">Legendary spawn buildings.</w:t>
      </w:r>
    </w:p>
    <w:p>
      <w:pPr>
        <w:pStyle w:val="FirstParagraph"/>
      </w:pPr>
      <w:r>
        <w:t xml:space="preserve">They can instead support:</w:t>
      </w:r>
    </w:p>
    <w:p>
      <w:pPr>
        <w:numPr>
          <w:ilvl w:val="0"/>
          <w:numId w:val="1943"/>
        </w:numPr>
        <w:pStyle w:val="Compact"/>
      </w:pPr>
      <w:r>
        <w:t xml:space="preserve">Legendary recognition</w:t>
      </w:r>
    </w:p>
    <w:p>
      <w:pPr>
        <w:numPr>
          <w:ilvl w:val="0"/>
          <w:numId w:val="1943"/>
        </w:numPr>
        <w:pStyle w:val="Compact"/>
      </w:pPr>
      <w:r>
        <w:t xml:space="preserve">Affinity phenomena</w:t>
      </w:r>
    </w:p>
    <w:p>
      <w:pPr>
        <w:numPr>
          <w:ilvl w:val="0"/>
          <w:numId w:val="1943"/>
        </w:numPr>
        <w:pStyle w:val="Compact"/>
      </w:pPr>
      <w:r>
        <w:t xml:space="preserve">experiments</w:t>
      </w:r>
    </w:p>
    <w:p>
      <w:pPr>
        <w:numPr>
          <w:ilvl w:val="0"/>
          <w:numId w:val="1943"/>
        </w:numPr>
        <w:pStyle w:val="Compact"/>
      </w:pPr>
      <w:r>
        <w:t xml:space="preserve">historical discoveries</w:t>
      </w:r>
    </w:p>
    <w:p>
      <w:pPr>
        <w:numPr>
          <w:ilvl w:val="0"/>
          <w:numId w:val="1943"/>
        </w:numPr>
        <w:pStyle w:val="Compact"/>
      </w:pPr>
      <w:r>
        <w:t xml:space="preserve">rituals</w:t>
      </w:r>
    </w:p>
    <w:p>
      <w:pPr>
        <w:numPr>
          <w:ilvl w:val="0"/>
          <w:numId w:val="1943"/>
        </w:numPr>
        <w:pStyle w:val="Compact"/>
      </w:pPr>
      <w:r>
        <w:t xml:space="preserve">Domain investigation</w:t>
      </w:r>
    </w:p>
    <w:p>
      <w:pPr>
        <w:numPr>
          <w:ilvl w:val="0"/>
          <w:numId w:val="1943"/>
        </w:numPr>
        <w:pStyle w:val="Compact"/>
      </w:pPr>
      <w:r>
        <w:t xml:space="preserve">anomaly investigation</w:t>
      </w:r>
    </w:p>
    <w:p>
      <w:pPr>
        <w:numPr>
          <w:ilvl w:val="0"/>
          <w:numId w:val="1943"/>
        </w:numPr>
        <w:pStyle w:val="Compact"/>
      </w:pPr>
      <w:r>
        <w:t xml:space="preserve">restoration</w:t>
      </w:r>
    </w:p>
    <w:p>
      <w:pPr>
        <w:numPr>
          <w:ilvl w:val="0"/>
          <w:numId w:val="1943"/>
        </w:numPr>
        <w:pStyle w:val="Compact"/>
      </w:pPr>
      <w:r>
        <w:t xml:space="preserve">fossil research</w:t>
      </w:r>
    </w:p>
    <w:p>
      <w:pPr>
        <w:numPr>
          <w:ilvl w:val="0"/>
          <w:numId w:val="1943"/>
        </w:numPr>
        <w:pStyle w:val="Compact"/>
      </w:pPr>
      <w:r>
        <w:t xml:space="preserve">temporal phenomena</w:t>
      </w:r>
    </w:p>
    <w:p>
      <w:pPr>
        <w:numPr>
          <w:ilvl w:val="0"/>
          <w:numId w:val="1943"/>
        </w:numPr>
        <w:pStyle w:val="Compact"/>
      </w:pPr>
      <w:r>
        <w:t xml:space="preserve">rare encounters</w:t>
      </w:r>
    </w:p>
    <w:p>
      <w:pPr>
        <w:pStyle w:val="FirstParagraph"/>
      </w:pPr>
      <w:r>
        <w:t xml:space="preserve">And they can exist in states such as:</w:t>
      </w:r>
    </w:p>
    <w:p>
      <w:pPr>
        <w:numPr>
          <w:ilvl w:val="0"/>
          <w:numId w:val="1944"/>
        </w:numPr>
        <w:pStyle w:val="Compact"/>
      </w:pPr>
      <w:r>
        <w:t xml:space="preserve">dormant</w:t>
      </w:r>
    </w:p>
    <w:p>
      <w:pPr>
        <w:numPr>
          <w:ilvl w:val="0"/>
          <w:numId w:val="1944"/>
        </w:numPr>
        <w:pStyle w:val="Compact"/>
      </w:pPr>
      <w:r>
        <w:t xml:space="preserve">damaged</w:t>
      </w:r>
    </w:p>
    <w:p>
      <w:pPr>
        <w:numPr>
          <w:ilvl w:val="0"/>
          <w:numId w:val="1944"/>
        </w:numPr>
        <w:pStyle w:val="Compact"/>
      </w:pPr>
      <w:r>
        <w:t xml:space="preserve">corrupted</w:t>
      </w:r>
    </w:p>
    <w:p>
      <w:pPr>
        <w:numPr>
          <w:ilvl w:val="0"/>
          <w:numId w:val="1944"/>
        </w:numPr>
        <w:pStyle w:val="Compact"/>
      </w:pPr>
      <w:r>
        <w:t xml:space="preserve">activated</w:t>
      </w:r>
    </w:p>
    <w:p>
      <w:pPr>
        <w:pStyle w:val="FirstParagraph"/>
      </w:pPr>
      <w:r>
        <w:t xml:space="preserve">This is already represented in the archive reconstruction.</w:t>
      </w:r>
    </w:p>
    <w:p>
      <w:r>
        <w:pict>
          <v:rect style="width:0;height:1.5pt" o:hralign="center" o:hrstd="t" o:hr="t"/>
        </w:pict>
      </w:r>
    </w:p>
    <w:bookmarkEnd w:id="2831"/>
    <w:bookmarkStart w:id="2832" w:name="loot-philosophy-was-reinforced"/>
    <w:p>
      <w:pPr>
        <w:pStyle w:val="Heading6"/>
      </w:pPr>
      <w:r>
        <w:t xml:space="preserve">32. Loot philosophy was reinforced</w:t>
      </w:r>
    </w:p>
    <w:p>
      <w:pPr>
        <w:pStyle w:val="FirstParagraph"/>
      </w:pPr>
      <w:r>
        <w:t xml:space="preserve">We clarified that</w:t>
      </w:r>
      <w:r>
        <w:t xml:space="preserve"> </w:t>
      </w:r>
      <w:r>
        <w:rPr>
          <w:bCs/>
          <w:b/>
        </w:rPr>
        <w:t xml:space="preserve">Cobblemon-specific loot systems do not replace Minecraft's ordinary loot ecosystem.</w:t>
      </w:r>
    </w:p>
    <w:p>
      <w:pPr>
        <w:pStyle w:val="BodyText"/>
      </w:pPr>
      <w:r>
        <w:t xml:space="preserve">Instead:</w:t>
      </w:r>
    </w:p>
    <w:bookmarkEnd w:id="2832"/>
    <w:bookmarkStart w:id="2833" w:name="cobblemon-specific-containers"/>
    <w:p>
      <w:pPr>
        <w:pStyle w:val="Heading6"/>
      </w:pPr>
      <w:r>
        <w:t xml:space="preserve">Cobblemon-specific containers</w:t>
      </w:r>
    </w:p>
    <w:p>
      <w:pPr>
        <w:pStyle w:val="FirstParagraph"/>
      </w:pPr>
      <w:r>
        <w:t xml:space="preserve">→ Pokémon-oriented discoveries/rewards.</w:t>
      </w:r>
    </w:p>
    <w:bookmarkEnd w:id="2833"/>
    <w:bookmarkStart w:id="2834" w:name="normal-chestsbarrelsetc."/>
    <w:p>
      <w:pPr>
        <w:pStyle w:val="Heading6"/>
      </w:pPr>
      <w:r>
        <w:t xml:space="preserve">Normal chests/barrels/etc.</w:t>
      </w:r>
    </w:p>
    <w:p>
      <w:pPr>
        <w:pStyle w:val="FirstParagraph"/>
      </w:pPr>
      <w:r>
        <w:t xml:space="preserve">→ potentially contain the broader modpack ecosystem.</w:t>
      </w:r>
    </w:p>
    <w:p>
      <w:pPr>
        <w:pStyle w:val="BodyText"/>
      </w:pPr>
      <w:r>
        <w:t xml:space="preserve">And we want a future:</w:t>
      </w:r>
    </w:p>
    <w:bookmarkEnd w:id="2834"/>
    <w:bookmarkStart w:id="2835" w:name="loot-sweep-2"/>
    <w:p>
      <w:pPr>
        <w:pStyle w:val="Heading6"/>
      </w:pPr>
      <w:r>
        <w:t xml:space="preserve">Loot Sweep</w:t>
      </w:r>
    </w:p>
    <w:p>
      <w:pPr>
        <w:pStyle w:val="FirstParagraph"/>
      </w:pPr>
      <w:r>
        <w:t xml:space="preserve">to prevent the classic modpack problem of:</w:t>
      </w:r>
    </w:p>
    <w:p>
      <w:pPr>
        <w:pStyle w:val="BlockText"/>
      </w:pPr>
      <w:r>
        <w:t xml:space="preserve">Every chest contains seventeen unrelated modded items.</w:t>
      </w:r>
    </w:p>
    <w:p>
      <w:pPr>
        <w:pStyle w:val="FirstParagraph"/>
      </w:pPr>
      <w:r>
        <w:t xml:space="preserve">The goal is curated ecological/world-contextual loot rather than random mod soup.</w:t>
      </w:r>
    </w:p>
    <w:p>
      <w:pPr>
        <w:pStyle w:val="BodyText"/>
      </w:pPr>
      <w:r>
        <w:t xml:space="preserve">The archive already defines Loot Sweep as a dedicated global loot integration process.</w:t>
      </w:r>
    </w:p>
    <w:p>
      <w:r>
        <w:pict>
          <v:rect style="width:0;height:1.5pt" o:hralign="center" o:hrstd="t" o:hr="t"/>
        </w:pict>
      </w:r>
    </w:p>
    <w:bookmarkEnd w:id="2835"/>
    <w:bookmarkStart w:id="2836" w:name="X014106352f67e7900aeb895fcdb1fb142872bbd"/>
    <w:p>
      <w:pPr>
        <w:pStyle w:val="Heading6"/>
      </w:pPr>
      <w:r>
        <w:t xml:space="preserve">33. The modpack is still officially in the Foundation / Discovery phase</w:t>
      </w:r>
    </w:p>
    <w:p>
      <w:pPr>
        <w:pStyle w:val="FirstParagraph"/>
      </w:pPr>
      <w:r>
        <w:t xml:space="preserve">This became increasingly important.</w:t>
      </w:r>
    </w:p>
    <w:p>
      <w:pPr>
        <w:pStyle w:val="BodyText"/>
      </w:pPr>
      <w:r>
        <w:t xml:space="preserve">We explicitly decided:</w:t>
      </w:r>
    </w:p>
    <w:p>
      <w:pPr>
        <w:pStyle w:val="BlockText"/>
      </w:pPr>
      <w:r>
        <w:rPr>
          <w:bCs/>
          <w:b/>
        </w:rPr>
        <w:t xml:space="preserve">Don't rush into implementation just because we have lots of systems.</w:t>
      </w:r>
    </w:p>
    <w:p>
      <w:pPr>
        <w:pStyle w:val="FirstParagraph"/>
      </w:pPr>
      <w:r>
        <w:t xml:space="preserve">Current phase:</w:t>
      </w:r>
    </w:p>
    <w:bookmarkEnd w:id="2836"/>
    <w:bookmarkStart w:id="2837" w:name="X0c51b44274a346e4e1249631ec8de9e78e88c23"/>
    <w:p>
      <w:pPr>
        <w:pStyle w:val="Heading6"/>
      </w:pPr>
      <w:r>
        <w:t xml:space="preserve">Foundation Phase — System Discovery &amp; Consolidation</w:t>
      </w:r>
    </w:p>
    <w:p>
      <w:pPr>
        <w:pStyle w:val="FirstParagraph"/>
      </w:pPr>
      <w:r>
        <w:t xml:space="preserve">The purpose is:</w:t>
      </w:r>
    </w:p>
    <w:p>
      <w:pPr>
        <w:numPr>
          <w:ilvl w:val="0"/>
          <w:numId w:val="1945"/>
        </w:numPr>
        <w:pStyle w:val="Compact"/>
      </w:pPr>
      <w:r>
        <w:t xml:space="preserve">Get the systems on the table.</w:t>
      </w:r>
    </w:p>
    <w:p>
      <w:pPr>
        <w:numPr>
          <w:ilvl w:val="0"/>
          <w:numId w:val="1945"/>
        </w:numPr>
        <w:pStyle w:val="Compact"/>
      </w:pPr>
      <w:r>
        <w:t xml:space="preserve">Identify relationships.</w:t>
      </w:r>
    </w:p>
    <w:p>
      <w:pPr>
        <w:numPr>
          <w:ilvl w:val="0"/>
          <w:numId w:val="1945"/>
        </w:numPr>
        <w:pStyle w:val="Compact"/>
      </w:pPr>
      <w:r>
        <w:t xml:space="preserve">Find contradictions.</w:t>
      </w:r>
    </w:p>
    <w:p>
      <w:pPr>
        <w:numPr>
          <w:ilvl w:val="0"/>
          <w:numId w:val="1945"/>
        </w:numPr>
        <w:pStyle w:val="Compact"/>
      </w:pPr>
      <w:r>
        <w:t xml:space="preserve">Identify supporting mods.</w:t>
      </w:r>
    </w:p>
    <w:p>
      <w:pPr>
        <w:numPr>
          <w:ilvl w:val="0"/>
          <w:numId w:val="1945"/>
        </w:numPr>
        <w:pStyle w:val="Compact"/>
      </w:pPr>
      <w:r>
        <w:t xml:space="preserve">Identify missing infrastructure.</w:t>
      </w:r>
    </w:p>
    <w:p>
      <w:pPr>
        <w:numPr>
          <w:ilvl w:val="0"/>
          <w:numId w:val="1945"/>
        </w:numPr>
        <w:pStyle w:val="Compact"/>
      </w:pPr>
      <w:r>
        <w:t xml:space="preserve">Consolidate.</w:t>
      </w:r>
    </w:p>
    <w:p>
      <w:pPr>
        <w:numPr>
          <w:ilvl w:val="0"/>
          <w:numId w:val="1945"/>
        </w:numPr>
        <w:pStyle w:val="Compact"/>
      </w:pPr>
      <w:r>
        <w:t xml:space="preserve">Architect.</w:t>
      </w:r>
    </w:p>
    <w:p>
      <w:pPr>
        <w:numPr>
          <w:ilvl w:val="0"/>
          <w:numId w:val="1945"/>
        </w:numPr>
        <w:pStyle w:val="Compact"/>
      </w:pPr>
      <w:r>
        <w:t xml:space="preserve">Only then implement.</w:t>
      </w:r>
    </w:p>
    <w:p>
      <w:pPr>
        <w:pStyle w:val="FirstParagraph"/>
      </w:pPr>
      <w:r>
        <w:t xml:space="preserve">That was explicitly described as safer than prematurely building a giant KubeJS architecture and then discovering a foundational system needs to change.</w:t>
      </w:r>
    </w:p>
    <w:p>
      <w:r>
        <w:pict>
          <v:rect style="width:0;height:1.5pt" o:hralign="center" o:hrstd="t" o:hr="t"/>
        </w:pict>
      </w:r>
    </w:p>
    <w:bookmarkEnd w:id="2837"/>
    <w:bookmarkStart w:id="2838" w:name="X6f4b95a23108e45345e2abba46db499db7431e4"/>
    <w:p>
      <w:pPr>
        <w:pStyle w:val="Heading6"/>
      </w:pPr>
      <w:r>
        <w:t xml:space="preserve">34. The first major milestone question came up</w:t>
      </w:r>
    </w:p>
    <w:p>
      <w:pPr>
        <w:pStyle w:val="FirstParagraph"/>
      </w:pPr>
      <w:r>
        <w:t xml:space="preserve">And this is where we currently are.</w:t>
      </w:r>
    </w:p>
    <w:p>
      <w:pPr>
        <w:pStyle w:val="BodyText"/>
      </w:pPr>
      <w:r>
        <w:t xml:space="preserve">You asked:</w:t>
      </w:r>
    </w:p>
    <w:p>
      <w:pPr>
        <w:pStyle w:val="BlockText"/>
      </w:pPr>
      <w:r>
        <w:rPr>
          <w:bCs/>
          <w:b/>
        </w:rPr>
        <w:t xml:space="preserve">What should the first big milestone for the pack be?</w:t>
      </w:r>
    </w:p>
    <w:p>
      <w:pPr>
        <w:pStyle w:val="FirstParagraph"/>
      </w:pPr>
      <w:r>
        <w:t xml:space="preserve">That question is significant because we're no longer merely asking:</w:t>
      </w:r>
    </w:p>
    <w:p>
      <w:pPr>
        <w:pStyle w:val="BlockText"/>
      </w:pPr>
      <w:r>
        <w:t xml:space="preserve">“What features should ER have?”</w:t>
      </w:r>
    </w:p>
    <w:p>
      <w:pPr>
        <w:pStyle w:val="FirstParagraph"/>
      </w:pPr>
      <w:r>
        <w:t xml:space="preserve">We're asking:</w:t>
      </w:r>
    </w:p>
    <w:p>
      <w:pPr>
        <w:pStyle w:val="BlockText"/>
      </w:pPr>
      <w:r>
        <w:rPr>
          <w:bCs/>
          <w:b/>
        </w:rPr>
        <w:t xml:space="preserve">What is the first thing we should actually build toward?</w:t>
      </w:r>
    </w:p>
    <w:p>
      <w:pPr>
        <w:pStyle w:val="FirstParagraph"/>
      </w:pPr>
      <w:r>
        <w:t xml:space="preserve">That represents the transition from:</w:t>
      </w:r>
    </w:p>
    <w:bookmarkEnd w:id="2838"/>
    <w:bookmarkStart w:id="2839" w:name="archive-conceptual-reconstruction"/>
    <w:p>
      <w:pPr>
        <w:pStyle w:val="Heading6"/>
      </w:pPr>
      <w:r>
        <w:t xml:space="preserve">Archive / conceptual reconstruction</w:t>
      </w:r>
    </w:p>
    <w:p>
      <w:pPr>
        <w:pStyle w:val="FirstParagraph"/>
      </w:pPr>
      <w:r>
        <w:t xml:space="preserve">toward:</w:t>
      </w:r>
    </w:p>
    <w:bookmarkEnd w:id="2839"/>
    <w:bookmarkStart w:id="2840" w:name="practical-development-planning."/>
    <w:p>
      <w:pPr>
        <w:pStyle w:val="Heading6"/>
      </w:pPr>
      <w:r>
        <w:t xml:space="preserve">Practical development planning.</w:t>
      </w:r>
    </w:p>
    <w:p>
      <w:pPr>
        <w:pStyle w:val="FirstParagraph"/>
      </w:pPr>
      <w:r>
        <w:t xml:space="preserve">And this is exactly where the project should eventually turn its huge collection of systems into an actual development sequence.</w:t>
      </w:r>
    </w:p>
    <w:p>
      <w:r>
        <w:pict>
          <v:rect style="width:0;height:1.5pt" o:hralign="center" o:hrstd="t" o:hr="t"/>
        </w:pict>
      </w:r>
    </w:p>
    <w:bookmarkEnd w:id="2840"/>
    <w:bookmarkStart w:id="2841" w:name="X410f5b87b662b3874050475f9f964fd2b8dce7c"/>
    <w:p>
      <w:pPr>
        <w:pStyle w:val="Heading6"/>
      </w:pPr>
      <w:r>
        <w:t xml:space="preserve">35. The big picture after the redundancy check</w:t>
      </w:r>
    </w:p>
    <w:p>
      <w:pPr>
        <w:pStyle w:val="FirstParagraph"/>
      </w:pPr>
      <w:r>
        <w:t xml:space="preserve">If I compress everything above into the actual evolution of ER, I think the post-check project looks like this:</w:t>
      </w:r>
    </w:p>
    <w:p>
      <w:pPr>
        <w:pStyle w:val="SourceCode"/>
      </w:pPr>
      <w:r>
        <w:rPr>
          <w:rStyle w:val="VerbatimChar"/>
        </w:rPr>
        <w:t xml:space="preserve">ARCHIVE RECOVERY</w:t>
      </w:r>
      <w:r>
        <w:br/>
      </w:r>
      <w:r>
        <w:rPr>
          <w:rStyle w:val="VerbatimChar"/>
        </w:rPr>
        <w:t xml:space="preserve">       ↓</w:t>
      </w:r>
      <w:r>
        <w:br/>
      </w:r>
      <w:r>
        <w:rPr>
          <w:rStyle w:val="VerbatimChar"/>
        </w:rPr>
        <w:t xml:space="preserve">REDUNDANCY CHECK</w:t>
      </w:r>
      <w:r>
        <w:br/>
      </w:r>
      <w:r>
        <w:rPr>
          <w:rStyle w:val="VerbatimChar"/>
        </w:rPr>
        <w:t xml:space="preserve">       ↓</w:t>
      </w:r>
      <w:r>
        <w:br/>
      </w:r>
      <w:r>
        <w:rPr>
          <w:rStyle w:val="VerbatimChar"/>
        </w:rPr>
        <w:t xml:space="preserve">REINTEGRATION</w:t>
      </w:r>
      <w:r>
        <w:br/>
      </w:r>
      <w:r>
        <w:rPr>
          <w:rStyle w:val="VerbatimChar"/>
        </w:rPr>
        <w:t xml:space="preserve">       ↓</w:t>
      </w:r>
      <w:r>
        <w:br/>
      </w:r>
      <w:r>
        <w:rPr>
          <w:rStyle w:val="VerbatimChar"/>
        </w:rPr>
        <w:t xml:space="preserve">OLD IDEAS RE-EVALUATED</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RESONANT RESTORATION</w:t>
      </w:r>
      <w:r>
        <w:br/>
      </w:r>
      <w:r>
        <w:rPr>
          <w:rStyle w:val="VerbatimChar"/>
        </w:rPr>
        <w:t xml:space="preserve">       ↓</w:t>
      </w:r>
      <w:r>
        <w:br/>
      </w:r>
      <w:r>
        <w:rPr>
          <w:rStyle w:val="VerbatimChar"/>
        </w:rPr>
        <w:t xml:space="preserve">WORLD AFFINITY</w:t>
      </w:r>
      <w:r>
        <w:br/>
      </w:r>
      <w:r>
        <w:rPr>
          <w:rStyle w:val="VerbatimChar"/>
        </w:rPr>
        <w:t xml:space="preserve">       ↓</w:t>
      </w:r>
      <w:r>
        <w:br/>
      </w:r>
      <w:r>
        <w:rPr>
          <w:rStyle w:val="VerbatimChar"/>
        </w:rPr>
        <w:t xml:space="preserve">AFFINITY RELATIONSHIPS</w:t>
      </w:r>
      <w:r>
        <w:br/>
      </w:r>
      <w:r>
        <w:rPr>
          <w:rStyle w:val="VerbatimChar"/>
        </w:rPr>
        <w:t xml:space="preserve">       ↓</w:t>
      </w:r>
      <w:r>
        <w:br/>
      </w:r>
      <w:r>
        <w:rPr>
          <w:rStyle w:val="VerbatimChar"/>
        </w:rPr>
        <w:t xml:space="preserve">ECOLOGICAL BALANCE</w:t>
      </w:r>
      <w:r>
        <w:br/>
      </w:r>
      <w:r>
        <w:rPr>
          <w:rStyle w:val="VerbatimChar"/>
        </w:rPr>
        <w:t xml:space="preserve">       ↓</w:t>
      </w:r>
      <w:r>
        <w:br/>
      </w:r>
      <w:r>
        <w:rPr>
          <w:rStyle w:val="VerbatimChar"/>
        </w:rPr>
        <w:t xml:space="preserve">WORLD HEALTH</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RESONANCE</w:t>
      </w:r>
      <w:r>
        <w:br/>
      </w:r>
      <w:r>
        <w:rPr>
          <w:rStyle w:val="VerbatimChar"/>
        </w:rPr>
        <w:t xml:space="preserve">       ↓</w:t>
      </w:r>
      <w:r>
        <w:br/>
      </w:r>
      <w:r>
        <w:rPr>
          <w:rStyle w:val="VerbatimChar"/>
        </w:rPr>
        <w:t xml:space="preserve">RESONANCE SIGNATURE</w:t>
      </w:r>
      <w:r>
        <w:br/>
      </w:r>
      <w:r>
        <w:rPr>
          <w:rStyle w:val="VerbatimChar"/>
        </w:rPr>
        <w:t xml:space="preserve">       ↓</w:t>
      </w:r>
      <w:r>
        <w:br/>
      </w:r>
      <w:r>
        <w:rPr>
          <w:rStyle w:val="VerbatimChar"/>
        </w:rPr>
        <w:t xml:space="preserve">RESONANCE AURA</w:t>
      </w:r>
      <w:r>
        <w:br/>
      </w:r>
      <w:r>
        <w:rPr>
          <w:rStyle w:val="VerbatimChar"/>
        </w:rPr>
        <w:t xml:space="preserve">       ↓</w:t>
      </w:r>
      <w:r>
        <w:br/>
      </w:r>
      <w:r>
        <w:rPr>
          <w:rStyle w:val="VerbatimChar"/>
        </w:rPr>
        <w:t xml:space="preserve">RESONANCE SYNTHESIS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FUSION SHADOW   FRACTURED</w:t>
      </w:r>
      <w:r>
        <w:br/>
      </w:r>
      <w:r>
        <w:rPr>
          <w:rStyle w:val="VerbatimChar"/>
        </w:rPr>
        <w:t xml:space="preserve">       ↓</w:t>
      </w:r>
      <w:r>
        <w:br/>
      </w:r>
      <w:r>
        <w:rPr>
          <w:rStyle w:val="VerbatimChar"/>
        </w:rPr>
        <w:t xml:space="preserve">AFFINITY ESSENCE</w:t>
      </w:r>
      <w:r>
        <w:br/>
      </w:r>
      <w:r>
        <w:rPr>
          <w:rStyle w:val="VerbatimChar"/>
        </w:rPr>
        <w:t xml:space="preserve">       ↓</w:t>
      </w:r>
      <w:r>
        <w:br/>
      </w:r>
      <w:r>
        <w:rPr>
          <w:rStyle w:val="VerbatimChar"/>
        </w:rPr>
        <w:t xml:space="preserve">CATALYST / MEDIUM</w:t>
      </w:r>
      <w:r>
        <w:br/>
      </w:r>
      <w:r>
        <w:rPr>
          <w:rStyle w:val="VerbatimChar"/>
        </w:rPr>
        <w:t xml:space="preserve">────────────────────────────────</w:t>
      </w:r>
      <w:r>
        <w:br/>
      </w:r>
      <w:r>
        <w:rPr>
          <w:rStyle w:val="VerbatimChar"/>
        </w:rPr>
        <w:t xml:space="preserve">       ↓</w:t>
      </w:r>
      <w:r>
        <w:br/>
      </w:r>
      <w:r>
        <w:rPr>
          <w:rStyle w:val="VerbatimChar"/>
        </w:rPr>
        <w:t xml:space="preserve">RESTORATION</w:t>
      </w:r>
      <w:r>
        <w:br/>
      </w:r>
      <w:r>
        <w:rPr>
          <w:rStyle w:val="VerbatimChar"/>
        </w:rPr>
        <w:t xml:space="preserve">       ↓</w:t>
      </w:r>
      <w:r>
        <w:br/>
      </w:r>
      <w:r>
        <w:rPr>
          <w:rStyle w:val="VerbatimChar"/>
        </w:rPr>
        <w:t xml:space="preserve">RESONANT RESTORATION</w:t>
      </w:r>
      <w:r>
        <w:br/>
      </w:r>
      <w:r>
        <w:rPr>
          <w:rStyle w:val="VerbatimChar"/>
        </w:rPr>
        <w:t xml:space="preserve">       ↓</w:t>
      </w:r>
      <w:r>
        <w:br/>
      </w:r>
      <w:r>
        <w:rPr>
          <w:rStyle w:val="VerbatimChar"/>
        </w:rPr>
        <w:t xml:space="preserve">REGIONS / ECOLOGY</w:t>
      </w:r>
      <w:r>
        <w:br/>
      </w:r>
      <w:r>
        <w:rPr>
          <w:rStyle w:val="VerbatimChar"/>
        </w:rPr>
        <w:t xml:space="preserve">       ↓</w:t>
      </w:r>
      <w:r>
        <w:br/>
      </w:r>
      <w:r>
        <w:rPr>
          <w:rStyle w:val="VerbatimChar"/>
        </w:rPr>
        <w:t xml:space="preserve">POKÉMON POPULATIONS</w:t>
      </w:r>
      <w:r>
        <w:br/>
      </w:r>
      <w:r>
        <w:rPr>
          <w:rStyle w:val="VerbatimChar"/>
        </w:rPr>
        <w:t xml:space="preserve">       ↓</w:t>
      </w:r>
      <w:r>
        <w:br/>
      </w:r>
      <w:r>
        <w:rPr>
          <w:rStyle w:val="VerbatimChar"/>
        </w:rPr>
        <w:t xml:space="preserve">DISTORTED → HEALTHY</w:t>
      </w:r>
      <w:r>
        <w:br/>
      </w:r>
      <w:r>
        <w:rPr>
          <w:rStyle w:val="VerbatimChar"/>
        </w:rPr>
        <w:t xml:space="preserve">────────────────────────────────</w:t>
      </w:r>
      <w:r>
        <w:br/>
      </w:r>
      <w:r>
        <w:rPr>
          <w:rStyle w:val="VerbatimChar"/>
        </w:rPr>
        <w:t xml:space="preserve">       ↓</w:t>
      </w:r>
      <w:r>
        <w:br/>
      </w:r>
      <w:r>
        <w:rPr>
          <w:rStyle w:val="VerbatimChar"/>
        </w:rPr>
        <w:t xml:space="preserve">RESEARCH / DISCOVERY</w:t>
      </w:r>
      <w:r>
        <w:br/>
      </w:r>
      <w:r>
        <w:rPr>
          <w:rStyle w:val="VerbatimChar"/>
        </w:rPr>
        <w:t xml:space="preserve">       ↓</w:t>
      </w:r>
      <w:r>
        <w:br/>
      </w:r>
      <w:r>
        <w:rPr>
          <w:rStyle w:val="VerbatimChar"/>
        </w:rPr>
        <w:t xml:space="preserve">FAKEMON</w:t>
      </w:r>
      <w:r>
        <w:br/>
      </w:r>
      <w:r>
        <w:rPr>
          <w:rStyle w:val="VerbatimChar"/>
        </w:rPr>
        <w:t xml:space="preserve">       ↓</w:t>
      </w:r>
      <w:r>
        <w:br/>
      </w:r>
      <w:r>
        <w:rPr>
          <w:rStyle w:val="VerbatimChar"/>
        </w:rPr>
        <w:t xml:space="preserve">EEVEELUTIONS</w:t>
      </w:r>
      <w:r>
        <w:br/>
      </w:r>
      <w:r>
        <w:rPr>
          <w:rStyle w:val="VerbatimChar"/>
        </w:rPr>
        <w:t xml:space="preserve">       ↓</w:t>
      </w:r>
      <w:r>
        <w:br/>
      </w:r>
      <w:r>
        <w:rPr>
          <w:rStyle w:val="VerbatimChar"/>
        </w:rPr>
        <w:t xml:space="preserve">CONVERGENT ADAPTATION</w:t>
      </w:r>
      <w:r>
        <w:br/>
      </w:r>
      <w:r>
        <w:rPr>
          <w:rStyle w:val="VerbatimChar"/>
        </w:rPr>
        <w:t xml:space="preserve">────────────────────────────────</w:t>
      </w:r>
      <w:r>
        <w:br/>
      </w:r>
      <w:r>
        <w:rPr>
          <w:rStyle w:val="VerbatimChar"/>
        </w:rPr>
        <w:t xml:space="preserve">       ↓</w:t>
      </w:r>
      <w:r>
        <w:br/>
      </w:r>
      <w:r>
        <w:rPr>
          <w:rStyle w:val="VerbatimChar"/>
        </w:rPr>
        <w:t xml:space="preserve">RESONANCE POOL</w:t>
      </w:r>
      <w:r>
        <w:br/>
      </w:r>
      <w:r>
        <w:rPr>
          <w:rStyle w:val="VerbatimChar"/>
        </w:rPr>
        <w:t xml:space="preserve">       ↓</w:t>
      </w:r>
      <w:r>
        <w:br/>
      </w:r>
      <w:r>
        <w:rPr>
          <w:rStyle w:val="VerbatimChar"/>
        </w:rPr>
        <w:t xml:space="preserve">INTEREST</w:t>
      </w:r>
      <w:r>
        <w:br/>
      </w:r>
      <w:r>
        <w:rPr>
          <w:rStyle w:val="VerbatimChar"/>
        </w:rPr>
        <w:t xml:space="preserve">       ↓</w:t>
      </w:r>
      <w:r>
        <w:br/>
      </w:r>
      <w:r>
        <w:rPr>
          <w:rStyle w:val="VerbatimChar"/>
        </w:rPr>
        <w:t xml:space="preserve">RECOGNITION</w:t>
      </w:r>
      <w:r>
        <w:br/>
      </w:r>
      <w:r>
        <w:rPr>
          <w:rStyle w:val="VerbatimChar"/>
        </w:rPr>
        <w:t xml:space="preserve">       ↓</w:t>
      </w:r>
      <w:r>
        <w:br/>
      </w:r>
      <w:r>
        <w:rPr>
          <w:rStyle w:val="VerbatimChar"/>
        </w:rPr>
        <w:t xml:space="preserve">LEGENDARIES</w:t>
      </w:r>
      <w:r>
        <w:br/>
      </w:r>
      <w:r>
        <w:rPr>
          <w:rStyle w:val="VerbatimChar"/>
        </w:rPr>
        <w:t xml:space="preserve">       ↓</w:t>
      </w:r>
      <w:r>
        <w:br/>
      </w:r>
      <w:r>
        <w:rPr>
          <w:rStyle w:val="VerbatimChar"/>
        </w:rPr>
        <w:t xml:space="preserve">DOMAINS</w:t>
      </w:r>
      <w:r>
        <w:br/>
      </w:r>
      <w:r>
        <w:rPr>
          <w:rStyle w:val="VerbatimChar"/>
        </w:rPr>
        <w:t xml:space="preserve">       ↓</w:t>
      </w:r>
      <w:r>
        <w:br/>
      </w:r>
      <w:r>
        <w:rPr>
          <w:rStyle w:val="VerbatimChar"/>
        </w:rPr>
        <w:t xml:space="preserve">DOMAIN AUTHORITY</w:t>
      </w:r>
      <w:r>
        <w:br/>
      </w:r>
      <w:r>
        <w:rPr>
          <w:rStyle w:val="VerbatimChar"/>
        </w:rPr>
        <w:t xml:space="preserve">       ↓</w:t>
      </w:r>
      <w:r>
        <w:br/>
      </w:r>
      <w:r>
        <w:rPr>
          <w:rStyle w:val="VerbatimChar"/>
        </w:rPr>
        <w:t xml:space="preserve">TIME / SPACE / DIMENSIONAL PHENOMENA</w:t>
      </w:r>
      <w:r>
        <w:br/>
      </w:r>
      <w:r>
        <w:rPr>
          <w:rStyle w:val="VerbatimChar"/>
        </w:rPr>
        <w:t xml:space="preserve">       ↓</w:t>
      </w:r>
      <w:r>
        <w:br/>
      </w:r>
      <w:r>
        <w:rPr>
          <w:rStyle w:val="VerbatimChar"/>
        </w:rPr>
        <w:t xml:space="preserve">PARADOX / ULTRA BEASTS / ANOMALIES</w:t>
      </w:r>
      <w:r>
        <w:br/>
      </w:r>
      <w:r>
        <w:rPr>
          <w:rStyle w:val="VerbatimChar"/>
        </w:rPr>
        <w:t xml:space="preserve">────────────────────────────────</w:t>
      </w:r>
      <w:r>
        <w:br/>
      </w:r>
      <w:r>
        <w:rPr>
          <w:rStyle w:val="VerbatimChar"/>
        </w:rPr>
        <w:t xml:space="preserve">       ↓</w:t>
      </w:r>
      <w:r>
        <w:br/>
      </w:r>
      <w:r>
        <w:rPr>
          <w:rStyle w:val="VerbatimChar"/>
        </w:rPr>
        <w:t xml:space="preserve">FACTIONS</w:t>
      </w:r>
      <w:r>
        <w:br/>
      </w:r>
      <w:r>
        <w:rPr>
          <w:rStyle w:val="VerbatimChar"/>
        </w:rPr>
        <w:t xml:space="preserve">       ↓</w:t>
      </w:r>
      <w:r>
        <w:br/>
      </w:r>
      <w:r>
        <w:rPr>
          <w:rStyle w:val="VerbatimChar"/>
        </w:rPr>
        <w:t xml:space="preserve">GUARDIAN SYNDICATE</w:t>
      </w:r>
      <w:r>
        <w:br/>
      </w:r>
      <w:r>
        <w:rPr>
          <w:rStyle w:val="VerbatimChar"/>
        </w:rPr>
        <w:t xml:space="preserve">       ↓</w:t>
      </w:r>
      <w:r>
        <w:br/>
      </w:r>
      <w:r>
        <w:rPr>
          <w:rStyle w:val="VerbatimChar"/>
        </w:rPr>
        <w:t xml:space="preserve">RESTORATION IDEOLOGY CONFLICT</w:t>
      </w:r>
      <w:r>
        <w:br/>
      </w:r>
      <w:r>
        <w:rPr>
          <w:rStyle w:val="VerbatimChar"/>
        </w:rPr>
        <w:t xml:space="preserve">────────────────────────────────</w:t>
      </w:r>
      <w:r>
        <w:br/>
      </w:r>
      <w:r>
        <w:rPr>
          <w:rStyle w:val="VerbatimChar"/>
        </w:rPr>
        <w:t xml:space="preserve">       ↓</w:t>
      </w:r>
      <w:r>
        <w:br/>
      </w:r>
      <w:r>
        <w:rPr>
          <w:rStyle w:val="VerbatimChar"/>
        </w:rPr>
        <w:t xml:space="preserve">MAJOR EVENTS</w:t>
      </w:r>
      <w:r>
        <w:br/>
      </w:r>
      <w:r>
        <w:rPr>
          <w:rStyle w:val="VerbatimChar"/>
        </w:rPr>
        <w:t xml:space="preserve">       ↓</w:t>
      </w:r>
      <w:r>
        <w:br/>
      </w:r>
      <w:r>
        <w:rPr>
          <w:rStyle w:val="VerbatimChar"/>
        </w:rPr>
        <w:t xml:space="preserve">TITANMON / BOSS TRANSFORMATIONS</w:t>
      </w:r>
      <w:r>
        <w:br/>
      </w:r>
      <w:r>
        <w:rPr>
          <w:rStyle w:val="VerbatimChar"/>
        </w:rPr>
        <w:t xml:space="preserve">       ↓</w:t>
      </w:r>
      <w:r>
        <w:br/>
      </w:r>
      <w:r>
        <w:rPr>
          <w:rStyle w:val="VerbatimChar"/>
        </w:rPr>
        <w:t xml:space="preserve">CHAMPIONSHIP PROTOCOL</w:t>
      </w:r>
      <w:r>
        <w:br/>
      </w:r>
      <w:r>
        <w:rPr>
          <w:rStyle w:val="VerbatimChar"/>
        </w:rPr>
        <w:t xml:space="preserve">       ↓</w:t>
      </w:r>
      <w:r>
        <w:br/>
      </w:r>
      <w:r>
        <w:rPr>
          <w:rStyle w:val="VerbatimChar"/>
        </w:rPr>
        <w:t xml:space="preserve">THE LIVING WORLD</w:t>
      </w:r>
    </w:p>
    <w:bookmarkEnd w:id="2841"/>
    <w:bookmarkStart w:id="2842" w:name="and-the-really-important-change"/>
    <w:p>
      <w:pPr>
        <w:pStyle w:val="Heading6"/>
      </w:pPr>
      <w:r>
        <w:t xml:space="preserve">And the really important change</w:t>
      </w:r>
    </w:p>
    <w:p>
      <w:pPr>
        <w:pStyle w:val="FirstParagraph"/>
      </w:pPr>
      <w:r>
        <w:t xml:space="preserve">I think the most important thing we added after the redundancy check</w:t>
      </w:r>
      <w:r>
        <w:t xml:space="preserve"> </w:t>
      </w:r>
      <w:r>
        <w:rPr>
          <w:bCs/>
          <w:b/>
        </w:rPr>
        <w:t xml:space="preserve">isn't actually a particular Pokémon, item, faction, or mechanic</w:t>
      </w:r>
      <w:r>
        <w:t xml:space="preserve">.</w:t>
      </w:r>
    </w:p>
    <w:p>
      <w:pPr>
        <w:pStyle w:val="BodyText"/>
      </w:pPr>
      <w:r>
        <w:t xml:space="preserve">It's this:</w:t>
      </w:r>
    </w:p>
    <w:bookmarkEnd w:id="2842"/>
    <w:bookmarkStart w:id="2843" w:name="X57bbdcad49b34ccc063cae82ef3a7dd166aad52"/>
    <w:p>
      <w:pPr>
        <w:pStyle w:val="Heading6"/>
      </w:pPr>
      <w:r>
        <w:t xml:space="preserve">We're increasingly designing ER around</w:t>
      </w:r>
      <w:r>
        <w:t xml:space="preserve"> </w:t>
      </w:r>
      <w:r>
        <w:rPr>
          <w:bCs/>
          <w:b/>
        </w:rPr>
        <w:t xml:space="preserve">relationships instead of isolated systems.</w:t>
      </w:r>
    </w:p>
    <w:p>
      <w:pPr>
        <w:pStyle w:val="FirstParagraph"/>
      </w:pPr>
      <w:r>
        <w:t xml:space="preserve">The archive's Integration Sweep philosophy already points in this direction: Affinity ↔ Resonance, Research ↔ Affinity, Terra Shards ↔ Restoration, Virtues ↔ Legendary recognition, Research ↔ Snap, etc.</w:t>
      </w:r>
    </w:p>
    <w:p>
      <w:pPr>
        <w:pStyle w:val="BodyText"/>
      </w:pPr>
      <w:r>
        <w:t xml:space="preserve">And the newer ideas are following the same pattern:</w:t>
      </w:r>
    </w:p>
    <w:p>
      <w:pPr>
        <w:numPr>
          <w:ilvl w:val="0"/>
          <w:numId w:val="1946"/>
        </w:numPr>
        <w:pStyle w:val="Compact"/>
      </w:pPr>
      <w:r>
        <w:rPr>
          <w:bCs/>
          <w:b/>
        </w:rPr>
        <w:t xml:space="preserve">Guardian Syndicate</w:t>
      </w:r>
      <w:r>
        <w:t xml:space="preserve"> </w:t>
      </w:r>
      <w:r>
        <w:t xml:space="preserve">→ restoration ideology</w:t>
      </w:r>
    </w:p>
    <w:p>
      <w:pPr>
        <w:numPr>
          <w:ilvl w:val="0"/>
          <w:numId w:val="1946"/>
        </w:numPr>
        <w:pStyle w:val="Compact"/>
      </w:pPr>
      <w:r>
        <w:rPr>
          <w:bCs/>
          <w:b/>
        </w:rPr>
        <w:t xml:space="preserve">Paradox Pokémon</w:t>
      </w:r>
      <w:r>
        <w:t xml:space="preserve"> </w:t>
      </w:r>
      <w:r>
        <w:t xml:space="preserve">→ Time Domain</w:t>
      </w:r>
    </w:p>
    <w:p>
      <w:pPr>
        <w:numPr>
          <w:ilvl w:val="0"/>
          <w:numId w:val="1946"/>
        </w:numPr>
        <w:pStyle w:val="Compact"/>
      </w:pPr>
      <w:r>
        <w:rPr>
          <w:bCs/>
          <w:b/>
        </w:rPr>
        <w:t xml:space="preserve">Ultra Beasts</w:t>
      </w:r>
      <w:r>
        <w:t xml:space="preserve"> </w:t>
      </w:r>
      <w:r>
        <w:t xml:space="preserve">→ dimensional instability</w:t>
      </w:r>
    </w:p>
    <w:p>
      <w:pPr>
        <w:numPr>
          <w:ilvl w:val="0"/>
          <w:numId w:val="1946"/>
        </w:numPr>
        <w:pStyle w:val="Compact"/>
      </w:pPr>
      <w:r>
        <w:rPr>
          <w:bCs/>
          <w:b/>
        </w:rPr>
        <w:t xml:space="preserve">Titanmon</w:t>
      </w:r>
      <w:r>
        <w:t xml:space="preserve"> </w:t>
      </w:r>
      <w:r>
        <w:t xml:space="preserve">→ boss + Pokémon + Resonance</w:t>
      </w:r>
    </w:p>
    <w:p>
      <w:pPr>
        <w:numPr>
          <w:ilvl w:val="0"/>
          <w:numId w:val="1946"/>
        </w:numPr>
        <w:pStyle w:val="Compact"/>
      </w:pPr>
      <w:r>
        <w:rPr>
          <w:bCs/>
          <w:b/>
        </w:rPr>
        <w:t xml:space="preserve">Affinity Essence</w:t>
      </w:r>
      <w:r>
        <w:t xml:space="preserve"> </w:t>
      </w:r>
      <w:r>
        <w:t xml:space="preserve">→ Affinity + Synthesis</w:t>
      </w:r>
    </w:p>
    <w:p>
      <w:pPr>
        <w:numPr>
          <w:ilvl w:val="0"/>
          <w:numId w:val="1946"/>
        </w:numPr>
        <w:pStyle w:val="Compact"/>
      </w:pPr>
      <w:r>
        <w:rPr>
          <w:bCs/>
          <w:b/>
        </w:rPr>
        <w:t xml:space="preserve">Eeveelutions</w:t>
      </w:r>
      <w:r>
        <w:t xml:space="preserve"> </w:t>
      </w:r>
      <w:r>
        <w:t xml:space="preserve">→ Affinity Adaptation</w:t>
      </w:r>
    </w:p>
    <w:p>
      <w:pPr>
        <w:numPr>
          <w:ilvl w:val="0"/>
          <w:numId w:val="1946"/>
        </w:numPr>
        <w:pStyle w:val="Compact"/>
      </w:pPr>
      <w:r>
        <w:rPr>
          <w:bCs/>
          <w:b/>
        </w:rPr>
        <w:t xml:space="preserve">Resonant Restoration</w:t>
      </w:r>
      <w:r>
        <w:t xml:space="preserve"> </w:t>
      </w:r>
      <w:r>
        <w:t xml:space="preserve">→ Affinity + ecology + Resonance</w:t>
      </w:r>
    </w:p>
    <w:p>
      <w:pPr>
        <w:numPr>
          <w:ilvl w:val="0"/>
          <w:numId w:val="1946"/>
        </w:numPr>
        <w:pStyle w:val="Compact"/>
      </w:pPr>
      <w:r>
        <w:rPr>
          <w:bCs/>
          <w:b/>
        </w:rPr>
        <w:t xml:space="preserve">Championship Protocol</w:t>
      </w:r>
      <w:r>
        <w:t xml:space="preserve"> </w:t>
      </w:r>
      <w:r>
        <w:t xml:space="preserve">→ Pokémon + history + preservation</w:t>
      </w:r>
    </w:p>
    <w:p>
      <w:pPr>
        <w:numPr>
          <w:ilvl w:val="0"/>
          <w:numId w:val="1946"/>
        </w:numPr>
        <w:pStyle w:val="Compact"/>
      </w:pPr>
      <w:r>
        <w:rPr>
          <w:bCs/>
          <w:b/>
        </w:rPr>
        <w:t xml:space="preserve">Resonance Sites</w:t>
      </w:r>
      <w:r>
        <w:t xml:space="preserve"> </w:t>
      </w:r>
      <w:r>
        <w:t xml:space="preserve">→ exploration + history + Domains + restoration</w:t>
      </w:r>
    </w:p>
    <w:p>
      <w:pPr>
        <w:pStyle w:val="FirstParagraph"/>
      </w:pPr>
      <w:r>
        <w:t xml:space="preserve">That is a</w:t>
      </w:r>
      <w:r>
        <w:t xml:space="preserve"> </w:t>
      </w:r>
      <w:r>
        <w:rPr>
          <w:iCs/>
          <w:i/>
        </w:rPr>
        <w:t xml:space="preserve">very</w:t>
      </w:r>
      <w:r>
        <w:t xml:space="preserve"> </w:t>
      </w:r>
      <w:r>
        <w:t xml:space="preserve">different project architecture from the early version of ER.</w:t>
      </w:r>
    </w:p>
    <w:p>
      <w:pPr>
        <w:pStyle w:val="BodyText"/>
      </w:pPr>
      <w:r>
        <w:t xml:space="preserve">And that's precisely why your question about</w:t>
      </w:r>
      <w:r>
        <w:t xml:space="preserve"> </w:t>
      </w:r>
      <w:r>
        <w:rPr>
          <w:bCs/>
          <w:b/>
        </w:rPr>
        <w:t xml:space="preserve">reintegration</w:t>
      </w:r>
      <w:r>
        <w:t xml:space="preserve"> </w:t>
      </w:r>
      <w:r>
        <w:t xml:space="preserve">was so timely: a bunch of ideas that would've been awkward or redundant six months ago now have actual homes.</w:t>
      </w:r>
    </w:p>
    <w:p>
      <w:pPr>
        <w:pStyle w:val="BodyText"/>
      </w:pPr>
      <w:r>
        <w:t xml:space="preserve">So,</w:t>
      </w:r>
      <w:r>
        <w:t xml:space="preserve"> </w:t>
      </w:r>
      <w:r>
        <w:rPr>
          <w:bCs/>
          <w:b/>
        </w:rPr>
        <w:t xml:space="preserve">as of this point, I would not treat the post-redundancy material as “just more ideas.”</w:t>
      </w:r>
      <w:r>
        <w:t xml:space="preserve"> </w:t>
      </w:r>
      <w:r>
        <w:t xml:space="preserve">It represents the beginning of a new architectural phase in which we're taking the enormous pile of recovered systems and deliberately making them</w:t>
      </w:r>
      <w:r>
        <w:t xml:space="preserve"> </w:t>
      </w:r>
      <w:r>
        <w:rPr>
          <w:bCs/>
          <w:b/>
        </w:rPr>
        <w:t xml:space="preserve">talk to one another</w:t>
      </w:r>
      <w:r>
        <w:t xml:space="preserve">.</w:t>
      </w:r>
    </w:p>
    <w:bookmarkEnd w:id="2843"/>
    <w:bookmarkEnd w:id="2844"/>
    <w:bookmarkEnd w:id="2845"/>
    <w:bookmarkStart w:id="3562" w:name="Xbdc64920c08b60e10a2c31bcf96f0a3099eef0f"/>
    <w:p>
      <w:pPr>
        <w:pStyle w:val="Heading4"/>
      </w:pPr>
      <w:r>
        <w:t xml:space="preserve">5.2.3 Affinity, Resonance and related systems (13)</w:t>
      </w:r>
    </w:p>
    <w:bookmarkStart w:id="2860" w:name="X09c890c6cec88536fcb4ad03a710bc8ba448929"/>
    <w:p>
      <w:pPr>
        <w:pStyle w:val="Heading5"/>
      </w:pPr>
      <w:r>
        <w:t xml:space="preserve">5.2.3.1 “a substantial amount on Affinity Saturation”</w:t>
      </w:r>
    </w:p>
    <w:p>
      <w:pPr>
        <w:pStyle w:val="FirstParagraph"/>
      </w:pPr>
      <w:r>
        <w:rPr>
          <w:iCs/>
          <w:i/>
        </w:rPr>
        <w:t xml:space="preserve">File:</w:t>
      </w:r>
      <w:r>
        <w:t xml:space="preserve"> </w:t>
      </w:r>
      <w:r>
        <w:rPr>
          <w:rStyle w:val="VerbatimChar"/>
        </w:rPr>
        <w:t xml:space="preserve">50e6be05-attachment.txt</w:t>
      </w:r>
      <w:r>
        <w:t xml:space="preserve"> </w:t>
      </w:r>
      <w:r>
        <w:t xml:space="preserve">(9,280 bytes)</w:t>
      </w:r>
    </w:p>
    <w:p>
      <w:pPr>
        <w:pStyle w:val="BodyText"/>
      </w:pPr>
      <w:r>
        <w:t xml:space="preserve">We actually have</w:t>
      </w:r>
      <w:r>
        <w:t xml:space="preserve"> </w:t>
      </w:r>
      <w:r>
        <w:rPr>
          <w:bCs/>
          <w:b/>
        </w:rPr>
        <w:t xml:space="preserve">a substantial amount on Affinity Saturation</w:t>
      </w:r>
      <w:r>
        <w:t xml:space="preserve">, but it is important to distinguish what is genuinely established from what was only proposed.</w:t>
      </w:r>
    </w:p>
    <w:bookmarkStart w:id="2846" w:name="what-affinity-saturation-currently-means"/>
    <w:p>
      <w:pPr>
        <w:pStyle w:val="Heading6"/>
      </w:pPr>
      <w:r>
        <w:t xml:space="preserve">What Affinity Saturation currently means</w:t>
      </w:r>
    </w:p>
    <w:p>
      <w:pPr>
        <w:pStyle w:val="FirstParagraph"/>
      </w:pPr>
      <w:r>
        <w:t xml:space="preserve">The archive gives it a fairly clean definition:</w:t>
      </w:r>
    </w:p>
    <w:p>
      <w:pPr>
        <w:pStyle w:val="BlockText"/>
      </w:pPr>
      <w:r>
        <w:rPr>
          <w:bCs/>
          <w:b/>
        </w:rPr>
        <w:t xml:space="preserve">Affinity Saturation = Affinity exposure reaches an unusually high concentration/intensity.</w:t>
      </w:r>
    </w:p>
    <w:p>
      <w:pPr>
        <w:pStyle w:val="FirstParagraph"/>
      </w:pPr>
      <w:r>
        <w:t xml:space="preserve">And the later consolidation is even clearer:</w:t>
      </w:r>
    </w:p>
    <w:p>
      <w:pPr>
        <w:numPr>
          <w:ilvl w:val="0"/>
          <w:numId w:val="1947"/>
        </w:numPr>
        <w:pStyle w:val="Compact"/>
      </w:pPr>
      <w:r>
        <w:rPr>
          <w:bCs/>
          <w:b/>
        </w:rPr>
        <w:t xml:space="preserve">Affinity Infusion</w:t>
      </w:r>
      <w:r>
        <w:t xml:space="preserve"> </w:t>
      </w:r>
      <w:r>
        <w:t xml:space="preserve">= deliberately introducing Affinity.</w:t>
      </w:r>
    </w:p>
    <w:p>
      <w:pPr>
        <w:numPr>
          <w:ilvl w:val="0"/>
          <w:numId w:val="1947"/>
        </w:numPr>
        <w:pStyle w:val="Compact"/>
      </w:pPr>
      <w:r>
        <w:rPr>
          <w:bCs/>
          <w:b/>
        </w:rPr>
        <w:t xml:space="preserve">Affinity Saturation</w:t>
      </w:r>
      <w:r>
        <w:t xml:space="preserve"> </w:t>
      </w:r>
      <w:r>
        <w:t xml:space="preserve">= the</w:t>
      </w:r>
      <w:r>
        <w:t xml:space="preserve"> </w:t>
      </w:r>
      <w:r>
        <w:rPr>
          <w:bCs/>
          <w:b/>
        </w:rPr>
        <w:t xml:space="preserve">intensity/concentration</w:t>
      </w:r>
      <w:r>
        <w:t xml:space="preserve"> </w:t>
      </w:r>
      <w:r>
        <w:t xml:space="preserve">of that Affinity becomes extreme.</w:t>
      </w:r>
    </w:p>
    <w:p>
      <w:pPr>
        <w:numPr>
          <w:ilvl w:val="0"/>
          <w:numId w:val="1947"/>
        </w:numPr>
        <w:pStyle w:val="Compact"/>
      </w:pPr>
      <w:r>
        <w:rPr>
          <w:bCs/>
          <w:b/>
        </w:rPr>
        <w:t xml:space="preserve">Affinity Contamination</w:t>
      </w:r>
      <w:r>
        <w:t xml:space="preserve"> </w:t>
      </w:r>
      <w:r>
        <w:t xml:space="preserve">= the exposure is harmful, unwanted, or incompatible.</w:t>
      </w:r>
    </w:p>
    <w:p>
      <w:pPr>
        <w:pStyle w:val="FirstParagraph"/>
      </w:pPr>
      <w:r>
        <w:t xml:space="preserve">So Saturation is</w:t>
      </w:r>
      <w:r>
        <w:t xml:space="preserve"> </w:t>
      </w:r>
      <w:r>
        <w:rPr>
          <w:bCs/>
          <w:b/>
        </w:rPr>
        <w:t xml:space="preserve">not another progression stat</w:t>
      </w:r>
      <w:r>
        <w:t xml:space="preserve"> </w:t>
      </w:r>
      <w:r>
        <w:t xml:space="preserve">and shouldn't become an additional affinity bar.</w:t>
      </w:r>
    </w:p>
    <w:p>
      <w:pPr>
        <w:pStyle w:val="BodyText"/>
      </w:pPr>
      <w:r>
        <w:t xml:space="preserve">It's more like a</w:t>
      </w:r>
      <w:r>
        <w:t xml:space="preserve"> </w:t>
      </w:r>
      <w:r>
        <w:rPr>
          <w:bCs/>
          <w:b/>
        </w:rPr>
        <w:t xml:space="preserve">condition of an existing Affinity environment or subject</w:t>
      </w:r>
      <w:r>
        <w:t xml:space="preserve">.</w:t>
      </w:r>
    </w:p>
    <w:p>
      <w:r>
        <w:pict>
          <v:rect style="width:0;height:1.5pt" o:hralign="center" o:hrstd="t" o:hr="t"/>
        </w:pict>
      </w:r>
    </w:p>
    <w:bookmarkEnd w:id="2846"/>
    <w:bookmarkStart w:id="2847" w:name="how-it-integrates-with-the-larger-system"/>
    <w:p>
      <w:pPr>
        <w:pStyle w:val="Heading6"/>
      </w:pPr>
      <w:r>
        <w:t xml:space="preserve">How it integrates with the larger system</w:t>
      </w:r>
    </w:p>
    <w:p>
      <w:pPr>
        <w:pStyle w:val="FirstParagraph"/>
      </w:pPr>
      <w:r>
        <w:t xml:space="preserve">The strongest architecture we have is:</w:t>
      </w:r>
    </w:p>
    <w:p>
      <w:pPr>
        <w:pStyle w:val="BodyText"/>
      </w:pPr>
      <w:r>
        <w:rPr>
          <w:bCs/>
          <w:b/>
        </w:rPr>
        <w:t xml:space="preserve">Affinity Exposure</w:t>
      </w:r>
      <w:r>
        <w:br/>
      </w:r>
      <w:r>
        <w:t xml:space="preserve">→ describes the umbrella phenomenon</w:t>
      </w:r>
    </w:p>
    <w:p>
      <w:pPr>
        <w:pStyle w:val="BodyText"/>
      </w:pPr>
      <w:r>
        <w:t xml:space="preserve">Under it, we have different</w:t>
      </w:r>
      <w:r>
        <w:t xml:space="preserve"> </w:t>
      </w:r>
      <w:r>
        <w:rPr>
          <w:iCs/>
          <w:i/>
        </w:rPr>
        <w:t xml:space="preserve">effects/dimensions</w:t>
      </w:r>
      <w:r>
        <w:t xml:space="preserve">:</w:t>
      </w:r>
    </w:p>
    <w:p>
      <w:pPr>
        <w:pStyle w:val="BodyText"/>
      </w:pPr>
      <w:r>
        <w:rPr>
          <w:bCs/>
          <w:b/>
        </w:rPr>
        <w:t xml:space="preserve">Temporary / Persistent / Transformative</w:t>
      </w:r>
    </w:p>
    <w:p>
      <w:pPr>
        <w:numPr>
          <w:ilvl w:val="0"/>
          <w:numId w:val="1948"/>
        </w:numPr>
        <w:pStyle w:val="Compact"/>
      </w:pPr>
      <w:r>
        <w:t xml:space="preserve">Affinity State</w:t>
      </w:r>
    </w:p>
    <w:p>
      <w:pPr>
        <w:numPr>
          <w:ilvl w:val="0"/>
          <w:numId w:val="1948"/>
        </w:numPr>
        <w:pStyle w:val="Compact"/>
      </w:pPr>
      <w:r>
        <w:t xml:space="preserve">Imprinting</w:t>
      </w:r>
    </w:p>
    <w:p>
      <w:pPr>
        <w:numPr>
          <w:ilvl w:val="0"/>
          <w:numId w:val="1948"/>
        </w:numPr>
        <w:pStyle w:val="Compact"/>
      </w:pPr>
      <w:r>
        <w:t xml:space="preserve">Conditioning</w:t>
      </w:r>
    </w:p>
    <w:p>
      <w:pPr>
        <w:numPr>
          <w:ilvl w:val="0"/>
          <w:numId w:val="1948"/>
        </w:numPr>
        <w:pStyle w:val="Compact"/>
      </w:pPr>
      <w:r>
        <w:t xml:space="preserve">Adaptation</w:t>
      </w:r>
    </w:p>
    <w:p>
      <w:pPr>
        <w:numPr>
          <w:ilvl w:val="0"/>
          <w:numId w:val="1948"/>
        </w:numPr>
        <w:pStyle w:val="Compact"/>
      </w:pPr>
      <w:r>
        <w:t xml:space="preserve">Attunement</w:t>
      </w:r>
    </w:p>
    <w:p>
      <w:pPr>
        <w:numPr>
          <w:ilvl w:val="0"/>
          <w:numId w:val="1948"/>
        </w:numPr>
        <w:pStyle w:val="Compact"/>
      </w:pPr>
      <w:r>
        <w:t xml:space="preserve">Assimilation</w:t>
      </w:r>
    </w:p>
    <w:p>
      <w:pPr>
        <w:pStyle w:val="FirstParagraph"/>
      </w:pPr>
      <w:r>
        <w:t xml:space="preserve">And separately:</w:t>
      </w:r>
    </w:p>
    <w:p>
      <w:pPr>
        <w:pStyle w:val="BodyText"/>
      </w:pPr>
      <w:r>
        <w:rPr>
          <w:bCs/>
          <w:b/>
        </w:rPr>
        <w:t xml:space="preserve">How/intensity the exposure occurs</w:t>
      </w:r>
    </w:p>
    <w:p>
      <w:pPr>
        <w:numPr>
          <w:ilvl w:val="0"/>
          <w:numId w:val="1949"/>
        </w:numPr>
        <w:pStyle w:val="Compact"/>
      </w:pPr>
      <w:r>
        <w:rPr>
          <w:bCs/>
          <w:b/>
        </w:rPr>
        <w:t xml:space="preserve">Infusion</w:t>
      </w:r>
    </w:p>
    <w:p>
      <w:pPr>
        <w:numPr>
          <w:ilvl w:val="0"/>
          <w:numId w:val="1949"/>
        </w:numPr>
        <w:pStyle w:val="Compact"/>
      </w:pPr>
      <w:r>
        <w:rPr>
          <w:bCs/>
          <w:b/>
        </w:rPr>
        <w:t xml:space="preserve">Saturation</w:t>
      </w:r>
    </w:p>
    <w:p>
      <w:pPr>
        <w:numPr>
          <w:ilvl w:val="0"/>
          <w:numId w:val="1949"/>
        </w:numPr>
        <w:pStyle w:val="Compact"/>
      </w:pPr>
      <w:r>
        <w:rPr>
          <w:bCs/>
          <w:b/>
        </w:rPr>
        <w:t xml:space="preserve">Contamination</w:t>
      </w:r>
    </w:p>
    <w:p>
      <w:pPr>
        <w:pStyle w:val="FirstParagraph"/>
      </w:pPr>
      <w:r>
        <w:t xml:space="preserve">The archive explicitly says these aren't mutually exclusive.</w:t>
      </w:r>
    </w:p>
    <w:p>
      <w:pPr>
        <w:pStyle w:val="BodyText"/>
      </w:pPr>
      <w:r>
        <w:t xml:space="preserve">That means you can have:</w:t>
      </w:r>
    </w:p>
    <w:p>
      <w:pPr>
        <w:pStyle w:val="BodyText"/>
      </w:pPr>
      <w:r>
        <w:rPr>
          <w:bCs/>
          <w:b/>
        </w:rPr>
        <w:t xml:space="preserve">Affinity Infusion → Affinity Saturation → Affinity State</w:t>
      </w:r>
    </w:p>
    <w:p>
      <w:pPr>
        <w:pStyle w:val="BodyText"/>
      </w:pPr>
      <w:r>
        <w:t xml:space="preserve">or</w:t>
      </w:r>
    </w:p>
    <w:p>
      <w:pPr>
        <w:pStyle w:val="BodyText"/>
      </w:pPr>
      <w:r>
        <w:rPr>
          <w:bCs/>
          <w:b/>
        </w:rPr>
        <w:t xml:space="preserve">Repeated Exposure → Conditioning → Adaptation</w:t>
      </w:r>
    </w:p>
    <w:p>
      <w:pPr>
        <w:pStyle w:val="BodyText"/>
      </w:pPr>
      <w:r>
        <w:t xml:space="preserve">or</w:t>
      </w:r>
    </w:p>
    <w:p>
      <w:pPr>
        <w:pStyle w:val="BodyText"/>
      </w:pPr>
      <w:r>
        <w:rPr>
          <w:bCs/>
          <w:b/>
        </w:rPr>
        <w:t xml:space="preserve">Infusion → Imprinting → Attunement</w:t>
      </w:r>
      <w:r>
        <w:t xml:space="preserve">.</w:t>
      </w:r>
    </w:p>
    <w:p>
      <w:pPr>
        <w:pStyle w:val="BodyText"/>
      </w:pPr>
      <w:r>
        <w:t xml:space="preserve">That's a very useful distinction.</w:t>
      </w:r>
    </w:p>
    <w:p>
      <w:r>
        <w:pict>
          <v:rect style="width:0;height:1.5pt" o:hralign="center" o:hrstd="t" o:hr="t"/>
        </w:pict>
      </w:r>
    </w:p>
    <w:bookmarkEnd w:id="2847"/>
    <w:bookmarkStart w:id="2848" w:name="Xafb0f40c30ae78339beba9d018b4818cd2ff109"/>
    <w:p>
      <w:pPr>
        <w:pStyle w:val="Heading6"/>
      </w:pPr>
      <w:r>
        <w:t xml:space="preserve">Where Saturation gets REALLY interesting: Habitat</w:t>
      </w:r>
    </w:p>
    <w:p>
      <w:pPr>
        <w:pStyle w:val="FirstParagraph"/>
      </w:pPr>
      <w:r>
        <w:t xml:space="preserve">This is where I think it plugs directly into the</w:t>
      </w:r>
      <w:r>
        <w:t xml:space="preserve"> </w:t>
      </w:r>
      <w:r>
        <w:rPr>
          <w:bCs/>
          <w:b/>
        </w:rPr>
        <w:t xml:space="preserve">Habitat → Ecosystem → World Health</w:t>
      </w:r>
      <w:r>
        <w:t xml:space="preserve"> </w:t>
      </w:r>
      <w:r>
        <w:t xml:space="preserve">audit we're doing.</w:t>
      </w:r>
    </w:p>
    <w:p>
      <w:pPr>
        <w:pStyle w:val="BodyText"/>
      </w:pPr>
      <w:r>
        <w:t xml:space="preserve">Imagine a habitat has:</w:t>
      </w:r>
    </w:p>
    <w:p>
      <w:pPr>
        <w:pStyle w:val="BodyText"/>
      </w:pPr>
      <w:r>
        <w:rPr>
          <w:bCs/>
          <w:b/>
        </w:rPr>
        <w:t xml:space="preserve">High Water World Affinity</w:t>
      </w:r>
    </w:p>
    <w:p>
      <w:pPr>
        <w:pStyle w:val="BodyText"/>
      </w:pPr>
      <w:r>
        <w:t xml:space="preserve">That doesn't automatically mean the habitat is "saturated."</w:t>
      </w:r>
    </w:p>
    <w:p>
      <w:pPr>
        <w:pStyle w:val="BodyText"/>
      </w:pPr>
      <w:r>
        <w:t xml:space="preserve">Instead, Saturation could emerge when the</w:t>
      </w:r>
      <w:r>
        <w:t xml:space="preserve"> </w:t>
      </w:r>
      <w:r>
        <w:rPr>
          <w:bCs/>
          <w:b/>
        </w:rPr>
        <w:t xml:space="preserve">local concentration/intensity of Water Resonance becomes unusually high</w:t>
      </w:r>
      <w:r>
        <w:t xml:space="preserve">.</w:t>
      </w:r>
    </w:p>
    <w:p>
      <w:pPr>
        <w:pStyle w:val="BodyText"/>
      </w:pPr>
      <w:r>
        <w:t xml:space="preserve">For example:</w:t>
      </w:r>
    </w:p>
    <w:p>
      <w:pPr>
        <w:pStyle w:val="BodyText"/>
      </w:pPr>
      <w:r>
        <w:rPr>
          <w:bCs/>
          <w:b/>
        </w:rPr>
        <w:t xml:space="preserve">Healthy Water Affinity</w:t>
      </w:r>
      <w:r>
        <w:br/>
      </w:r>
      <w:r>
        <w:t xml:space="preserve">→ Water is present and supportive</w:t>
      </w:r>
      <w:r>
        <w:br/>
      </w:r>
      <w:r>
        <w:t xml:space="preserve">→ normal Water Pokémon populations</w:t>
      </w:r>
      <w:r>
        <w:br/>
      </w:r>
      <w:r>
        <w:t xml:space="preserve">→ normal ecological interactions</w:t>
      </w:r>
    </w:p>
    <w:p>
      <w:pPr>
        <w:pStyle w:val="BodyText"/>
      </w:pPr>
      <w:r>
        <w:rPr>
          <w:bCs/>
          <w:b/>
        </w:rPr>
        <w:t xml:space="preserve">Strong Water Affinity</w:t>
      </w:r>
      <w:r>
        <w:br/>
      </w:r>
      <w:r>
        <w:t xml:space="preserve">→ Water-biased ecology</w:t>
      </w:r>
      <w:r>
        <w:br/>
      </w:r>
      <w:r>
        <w:t xml:space="preserve">→ increased Water-related phenomena</w:t>
      </w:r>
    </w:p>
    <w:p>
      <w:pPr>
        <w:pStyle w:val="BodyText"/>
      </w:pPr>
      <w:r>
        <w:rPr>
          <w:bCs/>
          <w:b/>
        </w:rPr>
        <w:t xml:space="preserve">Water Saturation</w:t>
      </w:r>
      <w:r>
        <w:br/>
      </w:r>
      <w:r>
        <w:t xml:space="preserve">→ exceptionally concentrated Water Resonance</w:t>
      </w:r>
      <w:r>
        <w:br/>
      </w:r>
      <w:r>
        <w:t xml:space="preserve">→ unusual environmental behavior</w:t>
      </w:r>
      <w:r>
        <w:br/>
      </w:r>
      <w:r>
        <w:t xml:space="preserve">→ special Pokémon reactions</w:t>
      </w:r>
      <w:r>
        <w:br/>
      </w:r>
      <w:r>
        <w:t xml:space="preserve">→ Affinity States</w:t>
      </w:r>
      <w:r>
        <w:br/>
      </w:r>
      <w:r>
        <w:t xml:space="preserve">→ rare ecological phenomena</w:t>
      </w:r>
    </w:p>
    <w:p>
      <w:pPr>
        <w:pStyle w:val="BodyText"/>
      </w:pPr>
      <w:r>
        <w:t xml:space="preserve">The archive specifically lists</w:t>
      </w:r>
      <w:r>
        <w:t xml:space="preserve"> </w:t>
      </w:r>
      <w:r>
        <w:rPr>
          <w:bCs/>
          <w:b/>
        </w:rPr>
        <w:t xml:space="preserve">Affinity-rich environments</w:t>
      </w:r>
      <w:r>
        <w:t xml:space="preserve">,</w:t>
      </w:r>
      <w:r>
        <w:t xml:space="preserve"> </w:t>
      </w:r>
      <w:r>
        <w:rPr>
          <w:bCs/>
          <w:b/>
        </w:rPr>
        <w:t xml:space="preserve">temporary extreme effects</w:t>
      </w:r>
      <w:r>
        <w:t xml:space="preserve">,</w:t>
      </w:r>
      <w:r>
        <w:t xml:space="preserve"> </w:t>
      </w:r>
      <w:r>
        <w:rPr>
          <w:bCs/>
          <w:b/>
        </w:rPr>
        <w:t xml:space="preserve">dangerous exposure</w:t>
      </w:r>
      <w:r>
        <w:t xml:space="preserve">, and</w:t>
      </w:r>
      <w:r>
        <w:t xml:space="preserve"> </w:t>
      </w:r>
      <w:r>
        <w:rPr>
          <w:bCs/>
          <w:b/>
        </w:rPr>
        <w:t xml:space="preserve">Resonance phenomena</w:t>
      </w:r>
      <w:r>
        <w:t xml:space="preserve"> </w:t>
      </w:r>
      <w:r>
        <w:t xml:space="preserve">as possible consequences of Saturation.</w:t>
      </w:r>
    </w:p>
    <w:p>
      <w:pPr>
        <w:pStyle w:val="BodyText"/>
      </w:pPr>
      <w:r>
        <w:t xml:space="preserve">So Saturation could become the</w:t>
      </w:r>
      <w:r>
        <w:t xml:space="preserve"> </w:t>
      </w:r>
      <w:r>
        <w:rPr>
          <w:bCs/>
          <w:b/>
        </w:rPr>
        <w:t xml:space="preserve">intensity layer sitting on top of Habitat Affinity</w:t>
      </w:r>
      <w:r>
        <w:t xml:space="preserve">.</w:t>
      </w:r>
    </w:p>
    <w:p>
      <w:r>
        <w:pict>
          <v:rect style="width:0;height:1.5pt" o:hralign="center" o:hrstd="t" o:hr="t"/>
        </w:pict>
      </w:r>
    </w:p>
    <w:bookmarkEnd w:id="2848"/>
    <w:bookmarkStart w:id="2849" w:name="and-this-connects-directly-to-pokémon"/>
    <w:p>
      <w:pPr>
        <w:pStyle w:val="Heading6"/>
      </w:pPr>
      <w:r>
        <w:t xml:space="preserve">And this connects directly to Pokémon</w:t>
      </w:r>
    </w:p>
    <w:p>
      <w:pPr>
        <w:pStyle w:val="FirstParagraph"/>
      </w:pPr>
      <w:r>
        <w:t xml:space="preserve">We already have the example:</w:t>
      </w:r>
    </w:p>
    <w:p>
      <w:pPr>
        <w:pStyle w:val="BlockText"/>
      </w:pPr>
      <w:r>
        <w:t xml:space="preserve">Eevee enters a Water Affinity State while saturated with Water Resonance.</w:t>
      </w:r>
    </w:p>
    <w:p>
      <w:pPr>
        <w:pStyle w:val="FirstParagraph"/>
      </w:pPr>
      <w:r>
        <w:t xml:space="preserve">The important thing is that</w:t>
      </w:r>
      <w:r>
        <w:t xml:space="preserve"> </w:t>
      </w:r>
      <w:r>
        <w:rPr>
          <w:bCs/>
          <w:b/>
        </w:rPr>
        <w:t xml:space="preserve">Saturation isn't the transformation itself</w:t>
      </w:r>
      <w:r>
        <w:t xml:space="preserve">.</w:t>
      </w:r>
    </w:p>
    <w:p>
      <w:pPr>
        <w:pStyle w:val="BodyText"/>
      </w:pPr>
      <w:r>
        <w:t xml:space="preserve">Instead:</w:t>
      </w:r>
    </w:p>
    <w:p>
      <w:pPr>
        <w:pStyle w:val="BodyText"/>
      </w:pPr>
      <w:r>
        <w:rPr>
          <w:bCs/>
          <w:b/>
        </w:rPr>
        <w:t xml:space="preserve">Water-rich habitat</w:t>
      </w:r>
      <w:r>
        <w:br/>
      </w:r>
      <w:r>
        <w:t xml:space="preserve">↓</w:t>
      </w:r>
      <w:r>
        <w:br/>
      </w:r>
      <w:r>
        <w:rPr>
          <w:bCs/>
          <w:b/>
        </w:rPr>
        <w:t xml:space="preserve">High Water Affinity exposure</w:t>
      </w:r>
      <w:r>
        <w:br/>
      </w:r>
      <w:r>
        <w:t xml:space="preserve">↓</w:t>
      </w:r>
      <w:r>
        <w:br/>
      </w:r>
      <w:r>
        <w:rPr>
          <w:bCs/>
          <w:b/>
        </w:rPr>
        <w:t xml:space="preserve">Water Resonance becomes sufficiently concentrated</w:t>
      </w:r>
      <w:r>
        <w:br/>
      </w:r>
      <w:r>
        <w:t xml:space="preserve">↓</w:t>
      </w:r>
      <w:r>
        <w:br/>
      </w:r>
      <w:r>
        <w:rPr>
          <w:bCs/>
          <w:b/>
        </w:rPr>
        <w:t xml:space="preserve">Affinity Saturation</w:t>
      </w:r>
      <w:r>
        <w:br/>
      </w:r>
      <w:r>
        <w:t xml:space="preserve">↓</w:t>
      </w:r>
      <w:r>
        <w:br/>
      </w:r>
      <w:r>
        <w:rPr>
          <w:bCs/>
          <w:b/>
        </w:rPr>
        <w:t xml:space="preserve">Affinity State</w:t>
      </w:r>
      <w:r>
        <w:br/>
      </w:r>
      <w:r>
        <w:t xml:space="preserve">↓</w:t>
      </w:r>
      <w:r>
        <w:br/>
      </w:r>
      <w:r>
        <w:t xml:space="preserve">potentially, with enough repeated exposure:</w:t>
      </w:r>
      <w:r>
        <w:br/>
      </w:r>
      <w:r>
        <w:rPr>
          <w:bCs/>
          <w:b/>
        </w:rPr>
        <w:t xml:space="preserve">Conditioning → Imprinting → Adaptation</w:t>
      </w:r>
    </w:p>
    <w:p>
      <w:pPr>
        <w:pStyle w:val="BodyText"/>
      </w:pPr>
      <w:r>
        <w:t xml:space="preserve">That gives us an actual continuum rather than a collection of unrelated mechanics. The archive explicitly describes this progression.</w:t>
      </w:r>
    </w:p>
    <w:p>
      <w:r>
        <w:pict>
          <v:rect style="width:0;height:1.5pt" o:hralign="center" o:hrstd="t" o:hr="t"/>
        </w:pict>
      </w:r>
    </w:p>
    <w:bookmarkEnd w:id="2849"/>
    <w:bookmarkStart w:id="2850" w:name="X527b0dcb24b3947f3c76f8e9ba10deb11483aad"/>
    <w:p>
      <w:pPr>
        <w:pStyle w:val="Heading6"/>
      </w:pPr>
      <w:r>
        <w:t xml:space="preserve">This is also extremely useful for Ecosystem Health</w:t>
      </w:r>
    </w:p>
    <w:p>
      <w:pPr>
        <w:pStyle w:val="FirstParagraph"/>
      </w:pPr>
      <w:r>
        <w:t xml:space="preserve">Here's where I would be careful.</w:t>
      </w:r>
    </w:p>
    <w:p>
      <w:pPr>
        <w:pStyle w:val="BodyText"/>
      </w:pPr>
      <w:r>
        <w:rPr>
          <w:bCs/>
          <w:b/>
        </w:rPr>
        <w:t xml:space="preserve">Saturation should NOT equal "good."</w:t>
      </w:r>
    </w:p>
    <w:p>
      <w:pPr>
        <w:pStyle w:val="BodyText"/>
      </w:pPr>
      <w:r>
        <w:t xml:space="preserve">A habitat can be:</w:t>
      </w:r>
    </w:p>
    <w:p>
      <w:pPr>
        <w:numPr>
          <w:ilvl w:val="0"/>
          <w:numId w:val="1950"/>
        </w:numPr>
        <w:pStyle w:val="Compact"/>
      </w:pPr>
      <w:r>
        <w:t xml:space="preserve">appropriately Affinity-rich</w:t>
      </w:r>
    </w:p>
    <w:p>
      <w:pPr>
        <w:numPr>
          <w:ilvl w:val="0"/>
          <w:numId w:val="1950"/>
        </w:numPr>
        <w:pStyle w:val="Compact"/>
      </w:pPr>
      <w:r>
        <w:t xml:space="preserve">depleted</w:t>
      </w:r>
    </w:p>
    <w:p>
      <w:pPr>
        <w:numPr>
          <w:ilvl w:val="0"/>
          <w:numId w:val="1950"/>
        </w:numPr>
        <w:pStyle w:val="Compact"/>
      </w:pPr>
      <w:r>
        <w:t xml:space="preserve">balanced</w:t>
      </w:r>
    </w:p>
    <w:p>
      <w:pPr>
        <w:numPr>
          <w:ilvl w:val="0"/>
          <w:numId w:val="1950"/>
        </w:numPr>
        <w:pStyle w:val="Compact"/>
      </w:pPr>
      <w:r>
        <w:t xml:space="preserve">saturated</w:t>
      </w:r>
    </w:p>
    <w:p>
      <w:pPr>
        <w:numPr>
          <w:ilvl w:val="0"/>
          <w:numId w:val="1950"/>
        </w:numPr>
        <w:pStyle w:val="Compact"/>
      </w:pPr>
      <w:r>
        <w:t xml:space="preserve">contaminated</w:t>
      </w:r>
    </w:p>
    <w:p>
      <w:pPr>
        <w:pStyle w:val="FirstParagraph"/>
      </w:pPr>
      <w:r>
        <w:t xml:space="preserve">And Saturation can potentially be</w:t>
      </w:r>
      <w:r>
        <w:t xml:space="preserve"> </w:t>
      </w:r>
      <w:r>
        <w:rPr>
          <w:bCs/>
          <w:b/>
        </w:rPr>
        <w:t xml:space="preserve">healthy or unhealthy depending on context</w:t>
      </w:r>
      <w:r>
        <w:t xml:space="preserve">.</w:t>
      </w:r>
    </w:p>
    <w:p>
      <w:pPr>
        <w:pStyle w:val="BodyText"/>
      </w:pPr>
      <w:r>
        <w:t xml:space="preserve">For example:</w:t>
      </w:r>
    </w:p>
    <w:bookmarkEnd w:id="2850"/>
    <w:bookmarkStart w:id="2851" w:name="healthy-water-habitat"/>
    <w:p>
      <w:pPr>
        <w:pStyle w:val="Heading6"/>
      </w:pPr>
      <w:r>
        <w:t xml:space="preserve">Healthy Water habitat</w:t>
      </w:r>
    </w:p>
    <w:p>
      <w:pPr>
        <w:pStyle w:val="FirstParagraph"/>
      </w:pPr>
      <w:r>
        <w:t xml:space="preserve">Water Affinity is strong enough to sustain the ecosystem.</w:t>
      </w:r>
    </w:p>
    <w:p>
      <w:pPr>
        <w:pStyle w:val="BodyText"/>
      </w:pPr>
      <w:r>
        <w:t xml:space="preserve">No saturation required.</w:t>
      </w:r>
    </w:p>
    <w:bookmarkEnd w:id="2851"/>
    <w:bookmarkStart w:id="2852" w:name="water-saturated-habitat"/>
    <w:p>
      <w:pPr>
        <w:pStyle w:val="Heading6"/>
      </w:pPr>
      <w:r>
        <w:t xml:space="preserve">Water-saturated habitat</w:t>
      </w:r>
    </w:p>
    <w:p>
      <w:pPr>
        <w:pStyle w:val="FirstParagraph"/>
      </w:pPr>
      <w:r>
        <w:t xml:space="preserve">Water Resonance becomes unusually concentrated.</w:t>
      </w:r>
    </w:p>
    <w:p>
      <w:pPr>
        <w:pStyle w:val="BodyText"/>
      </w:pPr>
      <w:r>
        <w:t xml:space="preserve">Could produce:</w:t>
      </w:r>
    </w:p>
    <w:p>
      <w:pPr>
        <w:numPr>
          <w:ilvl w:val="0"/>
          <w:numId w:val="1951"/>
        </w:numPr>
        <w:pStyle w:val="Compact"/>
      </w:pPr>
      <w:r>
        <w:t xml:space="preserve">rare Water encounters</w:t>
      </w:r>
    </w:p>
    <w:p>
      <w:pPr>
        <w:numPr>
          <w:ilvl w:val="0"/>
          <w:numId w:val="1951"/>
        </w:numPr>
        <w:pStyle w:val="Compact"/>
      </w:pPr>
      <w:r>
        <w:t xml:space="preserve">unusual behavior</w:t>
      </w:r>
    </w:p>
    <w:p>
      <w:pPr>
        <w:numPr>
          <w:ilvl w:val="0"/>
          <w:numId w:val="1951"/>
        </w:numPr>
        <w:pStyle w:val="Compact"/>
      </w:pPr>
      <w:r>
        <w:t xml:space="preserve">temporary Affinity States</w:t>
      </w:r>
    </w:p>
    <w:p>
      <w:pPr>
        <w:numPr>
          <w:ilvl w:val="0"/>
          <w:numId w:val="1951"/>
        </w:numPr>
        <w:pStyle w:val="Compact"/>
      </w:pPr>
      <w:r>
        <w:t xml:space="preserve">unique environmental effects</w:t>
      </w:r>
    </w:p>
    <w:p>
      <w:pPr>
        <w:numPr>
          <w:ilvl w:val="0"/>
          <w:numId w:val="1951"/>
        </w:numPr>
        <w:pStyle w:val="Compact"/>
      </w:pPr>
      <w:r>
        <w:t xml:space="preserve">research phenomena</w:t>
      </w:r>
    </w:p>
    <w:bookmarkEnd w:id="2852"/>
    <w:bookmarkStart w:id="2853" w:name="excessiveunstable-water-saturation"/>
    <w:p>
      <w:pPr>
        <w:pStyle w:val="Heading6"/>
      </w:pPr>
      <w:r>
        <w:t xml:space="preserve">Excessive/unstable Water saturation</w:t>
      </w:r>
    </w:p>
    <w:p>
      <w:pPr>
        <w:pStyle w:val="FirstParagraph"/>
      </w:pPr>
      <w:r>
        <w:t xml:space="preserve">Now we could potentially cross into:</w:t>
      </w:r>
    </w:p>
    <w:p>
      <w:pPr>
        <w:pStyle w:val="BodyText"/>
      </w:pPr>
      <w:r>
        <w:rPr>
          <w:bCs/>
          <w:b/>
        </w:rPr>
        <w:t xml:space="preserve">Saturation + Contamination / instability</w:t>
      </w:r>
    </w:p>
    <w:p>
      <w:pPr>
        <w:pStyle w:val="BodyText"/>
      </w:pPr>
      <w:r>
        <w:t xml:space="preserve">and start causing ecological problems.</w:t>
      </w:r>
    </w:p>
    <w:p>
      <w:pPr>
        <w:pStyle w:val="BodyText"/>
      </w:pPr>
      <w:r>
        <w:t xml:space="preserve">That distinction is important because otherwise we'd accidentally create:</w:t>
      </w:r>
    </w:p>
    <w:p>
      <w:pPr>
        <w:pStyle w:val="BlockText"/>
      </w:pPr>
      <w:r>
        <w:t xml:space="preserve">"Higher Affinity = better ecosystem."</w:t>
      </w:r>
    </w:p>
    <w:p>
      <w:pPr>
        <w:pStyle w:val="FirstParagraph"/>
      </w:pPr>
      <w:r>
        <w:t xml:space="preserve">Which doesn't fit the ecological model very well.</w:t>
      </w:r>
    </w:p>
    <w:p>
      <w:r>
        <w:pict>
          <v:rect style="width:0;height:1.5pt" o:hralign="center" o:hrstd="t" o:hr="t"/>
        </w:pict>
      </w:r>
    </w:p>
    <w:bookmarkEnd w:id="2853"/>
    <w:bookmarkStart w:id="2854" w:name="X1b7530b89854573e694db08503aefe43d066a4e"/>
    <w:p>
      <w:pPr>
        <w:pStyle w:val="Heading6"/>
      </w:pPr>
      <w:r>
        <w:t xml:space="preserve">It also gives World Health something tangible</w:t>
      </w:r>
    </w:p>
    <w:p>
      <w:pPr>
        <w:pStyle w:val="FirstParagraph"/>
      </w:pPr>
      <w:r>
        <w:t xml:space="preserve">This is probably the biggest reason I'd keep Saturation.</w:t>
      </w:r>
    </w:p>
    <w:p>
      <w:pPr>
        <w:pStyle w:val="BodyText"/>
      </w:pPr>
      <w:r>
        <w:t xml:space="preserve">You've said you don't want</w:t>
      </w:r>
      <w:r>
        <w:t xml:space="preserve"> </w:t>
      </w:r>
      <w:r>
        <w:rPr>
          <w:bCs/>
          <w:b/>
        </w:rPr>
        <w:t xml:space="preserve">World Health</w:t>
      </w:r>
      <w:r>
        <w:t xml:space="preserve"> </w:t>
      </w:r>
      <w:r>
        <w:t xml:space="preserve">to just be a meaningless number.</w:t>
      </w:r>
    </w:p>
    <w:p>
      <w:pPr>
        <w:pStyle w:val="BodyText"/>
      </w:pPr>
      <w:r>
        <w:t xml:space="preserve">Saturation gives us something observable.</w:t>
      </w:r>
    </w:p>
    <w:p>
      <w:pPr>
        <w:pStyle w:val="BodyText"/>
      </w:pPr>
      <w:r>
        <w:t xml:space="preserve">Instead of:</w:t>
      </w:r>
    </w:p>
    <w:p>
      <w:pPr>
        <w:pStyle w:val="BlockText"/>
      </w:pPr>
      <w:r>
        <w:rPr>
          <w:bCs/>
          <w:b/>
        </w:rPr>
        <w:t xml:space="preserve">World Health: 63%</w:t>
      </w:r>
    </w:p>
    <w:p>
      <w:pPr>
        <w:pStyle w:val="FirstParagraph"/>
      </w:pPr>
      <w:r>
        <w:t xml:space="preserve">the player could encounter:</w:t>
      </w:r>
    </w:p>
    <w:p>
      <w:pPr>
        <w:pStyle w:val="BlockText"/>
      </w:pPr>
      <w:r>
        <w:t xml:space="preserve">"This wetland is exhibiting unusually concentrated Water Resonance."</w:t>
      </w:r>
    </w:p>
    <w:p>
      <w:pPr>
        <w:pStyle w:val="FirstParagraph"/>
      </w:pPr>
      <w:r>
        <w:t xml:space="preserve">And then observe:</w:t>
      </w:r>
    </w:p>
    <w:p>
      <w:pPr>
        <w:numPr>
          <w:ilvl w:val="0"/>
          <w:numId w:val="1952"/>
        </w:numPr>
        <w:pStyle w:val="Compact"/>
      </w:pPr>
      <w:r>
        <w:t xml:space="preserve">unusual plants</w:t>
      </w:r>
    </w:p>
    <w:p>
      <w:pPr>
        <w:numPr>
          <w:ilvl w:val="0"/>
          <w:numId w:val="1952"/>
        </w:numPr>
        <w:pStyle w:val="Compact"/>
      </w:pPr>
      <w:r>
        <w:t xml:space="preserve">altered Pokémon behavior</w:t>
      </w:r>
    </w:p>
    <w:p>
      <w:pPr>
        <w:numPr>
          <w:ilvl w:val="0"/>
          <w:numId w:val="1952"/>
        </w:numPr>
        <w:pStyle w:val="Compact"/>
      </w:pPr>
      <w:r>
        <w:t xml:space="preserve">different spawn composition</w:t>
      </w:r>
    </w:p>
    <w:p>
      <w:pPr>
        <w:numPr>
          <w:ilvl w:val="0"/>
          <w:numId w:val="1952"/>
        </w:numPr>
        <w:pStyle w:val="Compact"/>
      </w:pPr>
      <w:r>
        <w:t xml:space="preserve">temporary Affinity States</w:t>
      </w:r>
    </w:p>
    <w:p>
      <w:pPr>
        <w:numPr>
          <w:ilvl w:val="0"/>
          <w:numId w:val="1952"/>
        </w:numPr>
        <w:pStyle w:val="Compact"/>
      </w:pPr>
      <w:r>
        <w:t xml:space="preserve">unusual Resonance signatures</w:t>
      </w:r>
    </w:p>
    <w:p>
      <w:pPr>
        <w:numPr>
          <w:ilvl w:val="0"/>
          <w:numId w:val="1952"/>
        </w:numPr>
        <w:pStyle w:val="Compact"/>
      </w:pPr>
      <w:r>
        <w:t xml:space="preserve">environmental effects</w:t>
      </w:r>
    </w:p>
    <w:p>
      <w:pPr>
        <w:numPr>
          <w:ilvl w:val="0"/>
          <w:numId w:val="1952"/>
        </w:numPr>
        <w:pStyle w:val="Compact"/>
      </w:pPr>
      <w:r>
        <w:t xml:space="preserve">unusual research readings</w:t>
      </w:r>
    </w:p>
    <w:p>
      <w:pPr>
        <w:pStyle w:val="FirstParagraph"/>
      </w:pPr>
      <w:r>
        <w:t xml:space="preserve">Those observations can then contribute to the player's understanding of the ecosystem.</w:t>
      </w:r>
    </w:p>
    <w:p>
      <w:pPr>
        <w:pStyle w:val="BodyText"/>
      </w:pPr>
      <w:r>
        <w:t xml:space="preserve">That's much more in line with the archive's concept that Affinity should ultimately be about</w:t>
      </w:r>
      <w:r>
        <w:t xml:space="preserve"> </w:t>
      </w:r>
      <w:r>
        <w:rPr>
          <w:bCs/>
          <w:b/>
        </w:rPr>
        <w:t xml:space="preserve">discovery and understanding</w:t>
      </w:r>
      <w:r>
        <w:t xml:space="preserve">, rather than simply grinding resources.</w:t>
      </w:r>
    </w:p>
    <w:p>
      <w:r>
        <w:pict>
          <v:rect style="width:0;height:1.5pt" o:hralign="center" o:hrstd="t" o:hr="t"/>
        </w:pict>
      </w:r>
    </w:p>
    <w:bookmarkEnd w:id="2854"/>
    <w:bookmarkStart w:id="2855" w:name="saturation-dynamic-spawning"/>
    <w:p>
      <w:pPr>
        <w:pStyle w:val="Heading6"/>
      </w:pPr>
      <w:r>
        <w:t xml:space="preserve">Saturation + Dynamic Spawning</w:t>
      </w:r>
    </w:p>
    <w:p>
      <w:pPr>
        <w:pStyle w:val="FirstParagraph"/>
      </w:pPr>
      <w:r>
        <w:t xml:space="preserve">This is another strong integration.</w:t>
      </w:r>
    </w:p>
    <w:p>
      <w:pPr>
        <w:pStyle w:val="BodyText"/>
      </w:pPr>
      <w:r>
        <w:t xml:space="preserve">We already have</w:t>
      </w:r>
      <w:r>
        <w:t xml:space="preserve"> </w:t>
      </w:r>
      <w:r>
        <w:rPr>
          <w:bCs/>
          <w:b/>
        </w:rPr>
        <w:t xml:space="preserve">World Affinity influencing spawning, population weights, ecology, resources, Resonance phenomena, environmental behavior, and restoration infrastructure.</w:t>
      </w:r>
    </w:p>
    <w:p>
      <w:pPr>
        <w:pStyle w:val="BodyText"/>
      </w:pPr>
      <w:r>
        <w:t xml:space="preserve">Saturation could provide the</w:t>
      </w:r>
      <w:r>
        <w:t xml:space="preserve"> </w:t>
      </w:r>
      <w:r>
        <w:rPr>
          <w:bCs/>
          <w:b/>
        </w:rPr>
        <w:t xml:space="preserve">local environmental intensity</w:t>
      </w:r>
      <w:r>
        <w:t xml:space="preserve"> </w:t>
      </w:r>
      <w:r>
        <w:t xml:space="preserve">that modifies those systems.</w:t>
      </w:r>
    </w:p>
    <w:p>
      <w:pPr>
        <w:pStyle w:val="BodyText"/>
      </w:pPr>
      <w:r>
        <w:t xml:space="preserve">Something like:</w:t>
      </w:r>
    </w:p>
    <w:p>
      <w:pPr>
        <w:pStyle w:val="BodyText"/>
      </w:pPr>
      <w:r>
        <w:rPr>
          <w:bCs/>
          <w:b/>
        </w:rPr>
        <w:t xml:space="preserve">World Affinity</w:t>
      </w:r>
      <w:r>
        <w:br/>
      </w:r>
      <w:r>
        <w:t xml:space="preserve">= "How receptive/connected is the world to Water?"</w:t>
      </w:r>
    </w:p>
    <w:p>
      <w:pPr>
        <w:pStyle w:val="BodyText"/>
      </w:pPr>
      <w:r>
        <w:rPr>
          <w:bCs/>
          <w:b/>
        </w:rPr>
        <w:t xml:space="preserve">Habitat Affinity</w:t>
      </w:r>
      <w:r>
        <w:br/>
      </w:r>
      <w:r>
        <w:t xml:space="preserve">= "How strongly does this particular habitat express Water?"</w:t>
      </w:r>
    </w:p>
    <w:p>
      <w:pPr>
        <w:pStyle w:val="BodyText"/>
      </w:pPr>
      <w:r>
        <w:rPr>
          <w:bCs/>
          <w:b/>
        </w:rPr>
        <w:t xml:space="preserve">Saturation</w:t>
      </w:r>
      <w:r>
        <w:br/>
      </w:r>
      <w:r>
        <w:t xml:space="preserve">= "How concentrated is that Water Resonance right now?"</w:t>
      </w:r>
    </w:p>
    <w:p>
      <w:pPr>
        <w:pStyle w:val="BodyText"/>
      </w:pPr>
      <w:r>
        <w:rPr>
          <w:bCs/>
          <w:b/>
        </w:rPr>
        <w:t xml:space="preserve">Spawn ecology</w:t>
      </w:r>
      <w:r>
        <w:br/>
      </w:r>
      <w:r>
        <w:t xml:space="preserve">= "What species respond to those conditions?"</w:t>
      </w:r>
    </w:p>
    <w:p>
      <w:pPr>
        <w:pStyle w:val="BodyText"/>
      </w:pPr>
      <w:r>
        <w:t xml:space="preserve">That is considerably cleaner than inventing another permanent stat.</w:t>
      </w:r>
    </w:p>
    <w:p>
      <w:r>
        <w:pict>
          <v:rect style="width:0;height:1.5pt" o:hralign="center" o:hrstd="t" o:hr="t"/>
        </w:pict>
      </w:r>
    </w:p>
    <w:bookmarkEnd w:id="2855"/>
    <w:bookmarkStart w:id="2856" w:name="saturation-ecological-apex"/>
    <w:p>
      <w:pPr>
        <w:pStyle w:val="Heading6"/>
      </w:pPr>
      <w:r>
        <w:t xml:space="preserve">Saturation + Ecological Apex</w:t>
      </w:r>
    </w:p>
    <w:p>
      <w:pPr>
        <w:pStyle w:val="FirstParagraph"/>
      </w:pPr>
      <w:r>
        <w:t xml:space="preserve">We also have the explicit concept of a:</w:t>
      </w:r>
    </w:p>
    <w:p>
      <w:pPr>
        <w:pStyle w:val="BodyText"/>
      </w:pPr>
      <w:r>
        <w:rPr>
          <w:bCs/>
          <w:b/>
        </w:rPr>
        <w:t xml:space="preserve">Resonance-Saturated Specimen</w:t>
      </w:r>
    </w:p>
    <w:p>
      <w:pPr>
        <w:pStyle w:val="BodyText"/>
      </w:pPr>
      <w:r>
        <w:t xml:space="preserve">A Pokémon exposed to extreme Resonance could display:</w:t>
      </w:r>
    </w:p>
    <w:p>
      <w:pPr>
        <w:numPr>
          <w:ilvl w:val="0"/>
          <w:numId w:val="1953"/>
        </w:numPr>
        <w:pStyle w:val="Compact"/>
      </w:pPr>
      <w:r>
        <w:t xml:space="preserve">unusually strong Affinity Aura</w:t>
      </w:r>
    </w:p>
    <w:p>
      <w:pPr>
        <w:numPr>
          <w:ilvl w:val="0"/>
          <w:numId w:val="1953"/>
        </w:numPr>
        <w:pStyle w:val="Compact"/>
      </w:pPr>
      <w:r>
        <w:t xml:space="preserve">altered behavior</w:t>
      </w:r>
    </w:p>
    <w:p>
      <w:pPr>
        <w:numPr>
          <w:ilvl w:val="0"/>
          <w:numId w:val="1953"/>
        </w:numPr>
        <w:pStyle w:val="Compact"/>
      </w:pPr>
      <w:r>
        <w:t xml:space="preserve">unique attacks</w:t>
      </w:r>
    </w:p>
    <w:p>
      <w:pPr>
        <w:numPr>
          <w:ilvl w:val="0"/>
          <w:numId w:val="1953"/>
        </w:numPr>
        <w:pStyle w:val="Compact"/>
      </w:pPr>
      <w:r>
        <w:t xml:space="preserve">environmental effects</w:t>
      </w:r>
    </w:p>
    <w:p>
      <w:pPr>
        <w:numPr>
          <w:ilvl w:val="0"/>
          <w:numId w:val="1953"/>
        </w:numPr>
        <w:pStyle w:val="Compact"/>
      </w:pPr>
      <w:r>
        <w:t xml:space="preserve">unusual Resonance Signature.</w:t>
      </w:r>
    </w:p>
    <w:p>
      <w:pPr>
        <w:pStyle w:val="FirstParagraph"/>
      </w:pPr>
      <w:r>
        <w:t xml:space="preserve">And the archive ultimately folded this into the broader</w:t>
      </w:r>
      <w:r>
        <w:t xml:space="preserve"> </w:t>
      </w:r>
      <w:r>
        <w:rPr>
          <w:bCs/>
          <w:b/>
        </w:rPr>
        <w:t xml:space="preserve">Ecological Apex Pokémon</w:t>
      </w:r>
      <w:r>
        <w:t xml:space="preserve"> </w:t>
      </w:r>
      <w:r>
        <w:t xml:space="preserve">framework.</w:t>
      </w:r>
    </w:p>
    <w:p>
      <w:pPr>
        <w:pStyle w:val="BodyText"/>
      </w:pPr>
      <w:r>
        <w:t xml:space="preserve">So:</w:t>
      </w:r>
    </w:p>
    <w:p>
      <w:pPr>
        <w:pStyle w:val="BodyText"/>
      </w:pPr>
      <w:r>
        <w:rPr>
          <w:bCs/>
          <w:b/>
        </w:rPr>
        <w:t xml:space="preserve">Saturation</w:t>
      </w:r>
      <w:r>
        <w:t xml:space="preserve"> </w:t>
      </w:r>
      <w:r>
        <w:t xml:space="preserve">can be one</w:t>
      </w:r>
      <w:r>
        <w:t xml:space="preserve"> </w:t>
      </w:r>
      <w:r>
        <w:rPr>
          <w:iCs/>
          <w:i/>
        </w:rPr>
        <w:t xml:space="preserve">reason an individual becomes exceptional</w:t>
      </w:r>
      <w:r>
        <w:t xml:space="preserve">.</w:t>
      </w:r>
    </w:p>
    <w:p>
      <w:pPr>
        <w:pStyle w:val="BodyText"/>
      </w:pPr>
      <w:r>
        <w:t xml:space="preserve">But:</w:t>
      </w:r>
    </w:p>
    <w:p>
      <w:pPr>
        <w:pStyle w:val="BodyText"/>
      </w:pPr>
      <w:r>
        <w:rPr>
          <w:bCs/>
          <w:b/>
        </w:rPr>
        <w:t xml:space="preserve">Saturation ≠ Apex.</w:t>
      </w:r>
    </w:p>
    <w:p>
      <w:pPr>
        <w:pStyle w:val="BodyText"/>
      </w:pPr>
      <w:r>
        <w:t xml:space="preserve">That's important.</w:t>
      </w:r>
    </w:p>
    <w:p>
      <w:pPr>
        <w:pStyle w:val="BodyText"/>
      </w:pPr>
      <w:r>
        <w:t xml:space="preserve">The Pokémon could be:</w:t>
      </w:r>
    </w:p>
    <w:p>
      <w:pPr>
        <w:pStyle w:val="BlockText"/>
      </w:pPr>
      <w:r>
        <w:rPr>
          <w:bCs/>
          <w:b/>
        </w:rPr>
        <w:t xml:space="preserve">Resonance-Saturated Alpha</w:t>
      </w:r>
    </w:p>
    <w:p>
      <w:pPr>
        <w:pStyle w:val="FirstParagraph"/>
      </w:pPr>
      <w:r>
        <w:t xml:space="preserve">or</w:t>
      </w:r>
    </w:p>
    <w:p>
      <w:pPr>
        <w:pStyle w:val="BlockText"/>
      </w:pPr>
      <w:r>
        <w:rPr>
          <w:bCs/>
          <w:b/>
        </w:rPr>
        <w:t xml:space="preserve">Resonance-Saturated Apex</w:t>
      </w:r>
    </w:p>
    <w:p>
      <w:pPr>
        <w:pStyle w:val="FirstParagraph"/>
      </w:pPr>
      <w:r>
        <w:t xml:space="preserve">without Saturation itself becoming another Pokémon "form."</w:t>
      </w:r>
    </w:p>
    <w:p>
      <w:pPr>
        <w:pStyle w:val="BodyText"/>
      </w:pPr>
      <w:r>
        <w:t xml:space="preserve">The archive specifically established that Alpha and Apex remain separate concepts.</w:t>
      </w:r>
    </w:p>
    <w:p>
      <w:r>
        <w:pict>
          <v:rect style="width:0;height:1.5pt" o:hralign="center" o:hrstd="t" o:hr="t"/>
        </w:pict>
      </w:r>
    </w:p>
    <w:bookmarkEnd w:id="2856"/>
    <w:bookmarkStart w:id="2857" w:name="saturation-research"/>
    <w:p>
      <w:pPr>
        <w:pStyle w:val="Heading6"/>
      </w:pPr>
      <w:r>
        <w:t xml:space="preserve">Saturation + Research</w:t>
      </w:r>
    </w:p>
    <w:p>
      <w:pPr>
        <w:pStyle w:val="FirstParagraph"/>
      </w:pPr>
      <w:r>
        <w:t xml:space="preserve">This may actually be one of its best uses.</w:t>
      </w:r>
    </w:p>
    <w:p>
      <w:pPr>
        <w:pStyle w:val="BodyText"/>
      </w:pPr>
      <w:r>
        <w:t xml:space="preserve">A researcher could discover:</w:t>
      </w:r>
    </w:p>
    <w:p>
      <w:pPr>
        <w:pStyle w:val="BodyText"/>
      </w:pPr>
      <w:r>
        <w:rPr>
          <w:bCs/>
          <w:b/>
        </w:rPr>
        <w:t xml:space="preserve">Unknown environmental anomaly</w:t>
      </w:r>
    </w:p>
    <w:p>
      <w:pPr>
        <w:pStyle w:val="BodyText"/>
      </w:pPr>
      <w:r>
        <w:t xml:space="preserve">→ scanner detects unusually strong Resonance</w:t>
      </w:r>
      <w:r>
        <w:br/>
      </w:r>
      <w:r>
        <w:t xml:space="preserve">→ identifies dominant Affinity</w:t>
      </w:r>
      <w:r>
        <w:br/>
      </w:r>
      <w:r>
        <w:t xml:space="preserve">→ determines the location is saturated</w:t>
      </w:r>
      <w:r>
        <w:br/>
      </w:r>
      <w:r>
        <w:t xml:space="preserve">→ observes affected Pokémon</w:t>
      </w:r>
      <w:r>
        <w:br/>
      </w:r>
      <w:r>
        <w:t xml:space="preserve">→ records Affinity State</w:t>
      </w:r>
      <w:r>
        <w:br/>
      </w:r>
      <w:r>
        <w:t xml:space="preserve">→ compares saturation duration</w:t>
      </w:r>
      <w:r>
        <w:br/>
      </w:r>
      <w:r>
        <w:t xml:space="preserve">→ determines whether repeated exposure causes Conditioning</w:t>
      </w:r>
      <w:r>
        <w:br/>
      </w:r>
      <w:r>
        <w:t xml:space="preserve">→ eventually discovers Adaptation.</w:t>
      </w:r>
    </w:p>
    <w:p>
      <w:pPr>
        <w:pStyle w:val="BodyText"/>
      </w:pPr>
      <w:r>
        <w:t xml:space="preserve">That makes Saturation a</w:t>
      </w:r>
      <w:r>
        <w:t xml:space="preserve"> </w:t>
      </w:r>
      <w:r>
        <w:rPr>
          <w:bCs/>
          <w:b/>
        </w:rPr>
        <w:t xml:space="preserve">researchable environmental phenomenon</w:t>
      </w:r>
      <w:r>
        <w:t xml:space="preserve">, rather than just another gameplay meter.</w:t>
      </w:r>
    </w:p>
    <w:p>
      <w:pPr>
        <w:pStyle w:val="BodyText"/>
      </w:pPr>
      <w:r>
        <w:t xml:space="preserve">It also connects beautifully to Resonance Fossils.</w:t>
      </w:r>
    </w:p>
    <w:p>
      <w:pPr>
        <w:pStyle w:val="BodyText"/>
      </w:pPr>
      <w:r>
        <w:t xml:space="preserve">The archive already proposes fossils preserving evidence of ancient Affinity exposure, including evidence that an ancient environment once had dramatically higher Water Resonance.</w:t>
      </w:r>
    </w:p>
    <w:p>
      <w:pPr>
        <w:pStyle w:val="BodyText"/>
      </w:pPr>
      <w:r>
        <w:t xml:space="preserve">So you could theoretically discover:</w:t>
      </w:r>
    </w:p>
    <w:p>
      <w:pPr>
        <w:pStyle w:val="BlockText"/>
      </w:pPr>
      <w:r>
        <w:rPr>
          <w:bCs/>
          <w:b/>
        </w:rPr>
        <w:t xml:space="preserve">Ancient Water Saturation Event</w:t>
      </w:r>
    </w:p>
    <w:p>
      <w:pPr>
        <w:pStyle w:val="FirstParagraph"/>
      </w:pPr>
      <w:r>
        <w:t xml:space="preserve">in a fossil record.</w:t>
      </w:r>
    </w:p>
    <w:p>
      <w:pPr>
        <w:pStyle w:val="BodyText"/>
      </w:pPr>
      <w:r>
        <w:t xml:space="preserve">That is fantastic for the ecological-history side of ER.</w:t>
      </w:r>
    </w:p>
    <w:p>
      <w:r>
        <w:pict>
          <v:rect style="width:0;height:1.5pt" o:hralign="center" o:hrstd="t" o:hr="t"/>
        </w:pict>
      </w:r>
    </w:p>
    <w:bookmarkEnd w:id="2857"/>
    <w:bookmarkStart w:id="2858" w:name="the-biggest-architectural-takeaway"/>
    <w:p>
      <w:pPr>
        <w:pStyle w:val="Heading6"/>
      </w:pPr>
      <w:r>
        <w:t xml:space="preserve">The biggest architectural takeaway</w:t>
      </w:r>
    </w:p>
    <w:p>
      <w:pPr>
        <w:pStyle w:val="FirstParagraph"/>
      </w:pPr>
      <w:r>
        <w:t xml:space="preserve">I</w:t>
      </w:r>
      <w:r>
        <w:t xml:space="preserve"> </w:t>
      </w:r>
      <w:r>
        <w:rPr>
          <w:bCs/>
          <w:b/>
        </w:rPr>
        <w:t xml:space="preserve">would not</w:t>
      </w:r>
      <w:r>
        <w:t xml:space="preserve"> </w:t>
      </w:r>
      <w:r>
        <w:t xml:space="preserve">make Affinity Saturation a fourth or fifth "Affinity stat."</w:t>
      </w:r>
    </w:p>
    <w:p>
      <w:pPr>
        <w:pStyle w:val="BodyText"/>
      </w:pPr>
      <w:r>
        <w:t xml:space="preserve">I'd treat it as:</w:t>
      </w:r>
    </w:p>
    <w:p>
      <w:pPr>
        <w:pStyle w:val="BlockText"/>
      </w:pPr>
      <w:r>
        <w:rPr>
          <w:bCs/>
          <w:b/>
        </w:rPr>
        <w:t xml:space="preserve">A measurable intensity condition produced when an Affinity becomes sufficiently concentrated in a subject, habitat, ecosystem, object, or Resonance phenomenon.</w:t>
      </w:r>
    </w:p>
    <w:p>
      <w:pPr>
        <w:pStyle w:val="FirstParagraph"/>
      </w:pPr>
      <w:r>
        <w:t xml:space="preserve">Then it can interact with:</w:t>
      </w:r>
    </w:p>
    <w:p>
      <w:pPr>
        <w:pStyle w:val="BodyText"/>
      </w:pPr>
      <w:r>
        <w:rPr>
          <w:bCs/>
          <w:b/>
        </w:rPr>
        <w:t xml:space="preserve">World Affinity</w:t>
      </w:r>
      <w:r>
        <w:br/>
      </w:r>
      <w:r>
        <w:t xml:space="preserve">↓</w:t>
      </w:r>
      <w:r>
        <w:br/>
      </w:r>
      <w:r>
        <w:rPr>
          <w:bCs/>
          <w:b/>
        </w:rPr>
        <w:t xml:space="preserve">Habitat Affinity</w:t>
      </w:r>
      <w:r>
        <w:br/>
      </w:r>
      <w:r>
        <w:t xml:space="preserve">↓</w:t>
      </w:r>
      <w:r>
        <w:br/>
      </w:r>
      <w:r>
        <w:rPr>
          <w:bCs/>
          <w:b/>
        </w:rPr>
        <w:t xml:space="preserve">Exposure</w:t>
      </w:r>
      <w:r>
        <w:br/>
      </w:r>
      <w:r>
        <w:t xml:space="preserve">↓</w:t>
      </w:r>
      <w:r>
        <w:br/>
      </w:r>
      <w:r>
        <w:rPr>
          <w:bCs/>
          <w:b/>
        </w:rPr>
        <w:t xml:space="preserve">Saturation / Infusion / Contamination</w:t>
      </w:r>
      <w:r>
        <w:br/>
      </w:r>
      <w:r>
        <w:t xml:space="preserve">↓</w:t>
      </w:r>
      <w:r>
        <w:br/>
      </w:r>
      <w:r>
        <w:rPr>
          <w:bCs/>
          <w:b/>
        </w:rPr>
        <w:t xml:space="preserve">temporary or persistent effects</w:t>
      </w:r>
      <w:r>
        <w:br/>
      </w:r>
      <w:r>
        <w:t xml:space="preserve">↓</w:t>
      </w:r>
      <w:r>
        <w:br/>
      </w:r>
      <w:r>
        <w:rPr>
          <w:bCs/>
          <w:b/>
        </w:rPr>
        <w:t xml:space="preserve">population/ecological changes</w:t>
      </w:r>
      <w:r>
        <w:br/>
      </w:r>
      <w:r>
        <w:t xml:space="preserve">↓</w:t>
      </w:r>
      <w:r>
        <w:br/>
      </w:r>
      <w:r>
        <w:rPr>
          <w:bCs/>
          <w:b/>
        </w:rPr>
        <w:t xml:space="preserve">Ecosystem state</w:t>
      </w:r>
      <w:r>
        <w:br/>
      </w:r>
      <w:r>
        <w:t xml:space="preserve">↓</w:t>
      </w:r>
      <w:r>
        <w:br/>
      </w:r>
      <w:r>
        <w:rPr>
          <w:bCs/>
          <w:b/>
        </w:rPr>
        <w:t xml:space="preserve">World Health</w:t>
      </w:r>
    </w:p>
    <w:p>
      <w:pPr>
        <w:pStyle w:val="BodyText"/>
      </w:pPr>
      <w:r>
        <w:t xml:space="preserve">And the really nice part is that this doesn't require us to invent another visible bar.</w:t>
      </w:r>
    </w:p>
    <w:p>
      <w:pPr>
        <w:pStyle w:val="BodyText"/>
      </w:pPr>
      <w:r>
        <w:t xml:space="preserve">The archive's own working architecture already says</w:t>
      </w:r>
      <w:r>
        <w:t xml:space="preserve"> </w:t>
      </w:r>
      <w:r>
        <w:rPr>
          <w:bCs/>
          <w:b/>
        </w:rPr>
        <w:t xml:space="preserve">Saturation is an intensity/concentration condition</w:t>
      </w:r>
      <w:r>
        <w:t xml:space="preserve">, while the larger Affinity hierarchy remains the ecological foundation.</w:t>
      </w:r>
    </w:p>
    <w:bookmarkEnd w:id="2858"/>
    <w:bookmarkStart w:id="2859" w:name="current-archival-status"/>
    <w:p>
      <w:pPr>
        <w:pStyle w:val="Heading6"/>
      </w:pPr>
      <w:r>
        <w:t xml:space="preserve">Current archival status</w:t>
      </w:r>
    </w:p>
    <w:p>
      <w:pPr>
        <w:pStyle w:val="FirstParagraph"/>
      </w:pPr>
      <w:r>
        <w:t xml:space="preserve">I'd classify it as:</w:t>
      </w:r>
    </w:p>
    <w:p>
      <w:pPr>
        <w:pStyle w:val="BodyText"/>
      </w:pPr>
      <w:r>
        <w:rPr>
          <w:bCs/>
          <w:b/>
        </w:rPr>
        <w:t xml:space="preserve">🟢 Strong working/banked terminology and architecture</w:t>
      </w:r>
    </w:p>
    <w:p>
      <w:pPr>
        <w:pStyle w:val="BodyText"/>
      </w:pPr>
      <w:r>
        <w:t xml:space="preserve">Not yet:</w:t>
      </w:r>
    </w:p>
    <w:p>
      <w:pPr>
        <w:pStyle w:val="BodyText"/>
      </w:pPr>
      <w:r>
        <w:rPr>
          <w:bCs/>
          <w:b/>
        </w:rPr>
        <w:t xml:space="preserve">🔒 Fully specified gameplay mechanic</w:t>
      </w:r>
    </w:p>
    <w:p>
      <w:pPr>
        <w:pStyle w:val="BodyText"/>
      </w:pPr>
      <w:r>
        <w:t xml:space="preserve">We have a</w:t>
      </w:r>
      <w:r>
        <w:t xml:space="preserve"> </w:t>
      </w:r>
      <w:r>
        <w:rPr>
          <w:bCs/>
          <w:b/>
        </w:rPr>
        <w:t xml:space="preserve">very solid conceptual definition and integration direction</w:t>
      </w:r>
      <w:r>
        <w:t xml:space="preserve">, but we do</w:t>
      </w:r>
      <w:r>
        <w:t xml:space="preserve"> </w:t>
      </w:r>
      <w:r>
        <w:rPr>
          <w:bCs/>
          <w:b/>
        </w:rPr>
        <w:t xml:space="preserve">not</w:t>
      </w:r>
      <w:r>
        <w:t xml:space="preserve"> </w:t>
      </w:r>
      <w:r>
        <w:t xml:space="preserve">yet have finalized numbers such as "Saturation begins at 80 Affinity," duration formulas, decay rates, habitat thresholds, or exact World Health calculations.</w:t>
      </w:r>
    </w:p>
    <w:p>
      <w:pPr>
        <w:pStyle w:val="BodyText"/>
      </w:pPr>
      <w:r>
        <w:t xml:space="preserve">And that's actually good: we have enough architecture to integrate it without prematurely locking the implementation.</w:t>
      </w:r>
    </w:p>
    <w:p>
      <w:pPr>
        <w:pStyle w:val="BodyText"/>
      </w:pPr>
      <w:r>
        <w:t xml:space="preserve">One particularly important implication for our</w:t>
      </w:r>
      <w:r>
        <w:t xml:space="preserve"> </w:t>
      </w:r>
      <w:r>
        <w:rPr>
          <w:bCs/>
          <w:b/>
        </w:rPr>
        <w:t xml:space="preserve">Habitat → Ecosystem → World Health</w:t>
      </w:r>
      <w:r>
        <w:t xml:space="preserve"> </w:t>
      </w:r>
      <w:r>
        <w:t xml:space="preserve">audit is that</w:t>
      </w:r>
      <w:r>
        <w:t xml:space="preserve"> </w:t>
      </w:r>
      <w:r>
        <w:rPr>
          <w:bCs/>
          <w:b/>
        </w:rPr>
        <w:t xml:space="preserve">Saturation may be the missing bridge between "Affinity exists here" and "Affinity is behaving unusually strongly here."</w:t>
      </w:r>
      <w:r>
        <w:t xml:space="preserve"> </w:t>
      </w:r>
      <w:r>
        <w:t xml:space="preserve">That could let World Health respond to</w:t>
      </w:r>
      <w:r>
        <w:t xml:space="preserve"> </w:t>
      </w:r>
      <w:r>
        <w:rPr>
          <w:iCs/>
          <w:i/>
        </w:rPr>
        <w:t xml:space="preserve">ecological conditions</w:t>
      </w:r>
      <w:r>
        <w:t xml:space="preserve"> </w:t>
      </w:r>
      <w:r>
        <w:t xml:space="preserve">rather than simply reading the 18 World Affinity values.</w:t>
      </w:r>
    </w:p>
    <w:bookmarkEnd w:id="2859"/>
    <w:bookmarkEnd w:id="2860"/>
    <w:bookmarkStart w:id="2927" w:name="affinity-essence-3"/>
    <w:p>
      <w:pPr>
        <w:pStyle w:val="Heading5"/>
      </w:pPr>
      <w:r>
        <w:t xml:space="preserve">5.2.3.2 “Affinity Essence”</w:t>
      </w:r>
    </w:p>
    <w:p>
      <w:pPr>
        <w:pStyle w:val="FirstParagraph"/>
      </w:pPr>
      <w:r>
        <w:rPr>
          <w:iCs/>
          <w:i/>
        </w:rPr>
        <w:t xml:space="preserve">File:</w:t>
      </w:r>
      <w:r>
        <w:t xml:space="preserve"> </w:t>
      </w:r>
      <w:r>
        <w:rPr>
          <w:rStyle w:val="VerbatimChar"/>
        </w:rPr>
        <w:t xml:space="preserve">2fe14aa1-attachment.txt</w:t>
      </w:r>
      <w:r>
        <w:t xml:space="preserve"> </w:t>
      </w:r>
      <w:r>
        <w:t xml:space="preserve">(17,408 bytes)</w:t>
      </w:r>
    </w:p>
    <w:p>
      <w:pPr>
        <w:pStyle w:val="BodyText"/>
      </w:pPr>
      <w:r>
        <w:t xml:space="preserve">Oh</w:t>
      </w:r>
      <w:r>
        <w:t xml:space="preserve"> </w:t>
      </w:r>
      <w:r>
        <w:rPr>
          <w:bCs/>
          <w:b/>
        </w:rPr>
        <w:t xml:space="preserve">YES</w:t>
      </w:r>
      <w:r>
        <w:t xml:space="preserve">. I went back through the reconstruction material specifically for</w:t>
      </w:r>
      <w:r>
        <w:t xml:space="preserve"> </w:t>
      </w:r>
      <w:r>
        <w:rPr>
          <w:bCs/>
          <w:b/>
        </w:rPr>
        <w:t xml:space="preserve">Affinity Essence</w:t>
      </w:r>
      <w:r>
        <w:t xml:space="preserve">, rather than relying on our remembered project notes. And I think your Fusion idea may actually solve the exact problem that caused us to put Essence on hold.</w:t>
      </w:r>
    </w:p>
    <w:bookmarkStart w:id="2861" w:name="Xf9fcd54c856a7b1d493e63e7229226eefe57cc3"/>
    <w:p>
      <w:pPr>
        <w:pStyle w:val="Heading6"/>
      </w:pPr>
      <w:r>
        <w:t xml:space="preserve">Affinity Essence — complete recovered history</w:t>
      </w:r>
    </w:p>
    <w:bookmarkEnd w:id="2861"/>
    <w:bookmarkStart w:id="2862" w:name="the-original-concept"/>
    <w:p>
      <w:pPr>
        <w:pStyle w:val="Heading6"/>
      </w:pPr>
      <w:r>
        <w:t xml:space="preserve">1. The original concept</w:t>
      </w:r>
    </w:p>
    <w:p>
      <w:pPr>
        <w:pStyle w:val="FirstParagraph"/>
      </w:pPr>
      <w:r>
        <w:t xml:space="preserve">Affinity Essence was originally conceived as a</w:t>
      </w:r>
      <w:r>
        <w:t xml:space="preserve"> </w:t>
      </w:r>
      <w:r>
        <w:rPr>
          <w:bCs/>
          <w:b/>
        </w:rPr>
        <w:t xml:space="preserve">raw, uncrystallized manifestation of Affinity</w:t>
      </w:r>
      <w:r>
        <w:t xml:space="preserve">.</w:t>
      </w:r>
    </w:p>
    <w:p>
      <w:pPr>
        <w:pStyle w:val="BodyText"/>
      </w:pPr>
      <w:r>
        <w:t xml:space="preserve">The basic distinction was:</w:t>
      </w:r>
    </w:p>
    <w:p>
      <w:pPr>
        <w:numPr>
          <w:ilvl w:val="0"/>
          <w:numId w:val="1954"/>
        </w:numPr>
        <w:pStyle w:val="Compact"/>
      </w:pPr>
      <w:r>
        <w:rPr>
          <w:bCs/>
          <w:b/>
        </w:rPr>
        <w:t xml:space="preserve">Affinity Fragment</w:t>
      </w:r>
      <w:r>
        <w:t xml:space="preserve"> </w:t>
      </w:r>
      <w:r>
        <w:t xml:space="preserve">→ small physical manifestation</w:t>
      </w:r>
    </w:p>
    <w:p>
      <w:pPr>
        <w:numPr>
          <w:ilvl w:val="0"/>
          <w:numId w:val="1954"/>
        </w:numPr>
        <w:pStyle w:val="Compact"/>
      </w:pPr>
      <w:r>
        <w:rPr>
          <w:bCs/>
          <w:b/>
        </w:rPr>
        <w:t xml:space="preserve">Affinity Essence</w:t>
      </w:r>
      <w:r>
        <w:t xml:space="preserve"> </w:t>
      </w:r>
      <w:r>
        <w:t xml:space="preserve">→ raw energetic Affinity</w:t>
      </w:r>
    </w:p>
    <w:p>
      <w:pPr>
        <w:numPr>
          <w:ilvl w:val="0"/>
          <w:numId w:val="1954"/>
        </w:numPr>
        <w:pStyle w:val="Compact"/>
      </w:pPr>
      <w:r>
        <w:rPr>
          <w:bCs/>
          <w:b/>
        </w:rPr>
        <w:t xml:space="preserve">Liquid Affinity</w:t>
      </w:r>
      <w:r>
        <w:t xml:space="preserve"> </w:t>
      </w:r>
      <w:r>
        <w:t xml:space="preserve">→ manipulable fluid form</w:t>
      </w:r>
    </w:p>
    <w:p>
      <w:pPr>
        <w:numPr>
          <w:ilvl w:val="0"/>
          <w:numId w:val="1954"/>
        </w:numPr>
        <w:pStyle w:val="Compact"/>
      </w:pPr>
      <w:r>
        <w:rPr>
          <w:bCs/>
          <w:b/>
        </w:rPr>
        <w:t xml:space="preserve">Type Gem</w:t>
      </w:r>
      <w:r>
        <w:t xml:space="preserve"> </w:t>
      </w:r>
      <w:r>
        <w:t xml:space="preserve">→ condensed/stabilized Affinity</w:t>
      </w:r>
    </w:p>
    <w:p>
      <w:pPr>
        <w:pStyle w:val="FirstParagraph"/>
      </w:pPr>
      <w:r>
        <w:t xml:space="preserve">The original proposed sources for Essence included:</w:t>
      </w:r>
    </w:p>
    <w:p>
      <w:pPr>
        <w:numPr>
          <w:ilvl w:val="0"/>
          <w:numId w:val="1955"/>
        </w:numPr>
        <w:pStyle w:val="Compact"/>
      </w:pPr>
      <w:r>
        <w:t xml:space="preserve">Pokémon</w:t>
      </w:r>
    </w:p>
    <w:p>
      <w:pPr>
        <w:numPr>
          <w:ilvl w:val="0"/>
          <w:numId w:val="1955"/>
        </w:numPr>
        <w:pStyle w:val="Compact"/>
      </w:pPr>
      <w:r>
        <w:t xml:space="preserve">ecosystems</w:t>
      </w:r>
    </w:p>
    <w:p>
      <w:pPr>
        <w:numPr>
          <w:ilvl w:val="0"/>
          <w:numId w:val="1955"/>
        </w:numPr>
        <w:pStyle w:val="Compact"/>
      </w:pPr>
      <w:r>
        <w:t xml:space="preserve">Resonance events</w:t>
      </w:r>
    </w:p>
    <w:p>
      <w:pPr>
        <w:numPr>
          <w:ilvl w:val="0"/>
          <w:numId w:val="1955"/>
        </w:numPr>
        <w:pStyle w:val="Compact"/>
      </w:pPr>
      <w:r>
        <w:t xml:space="preserve">restoration activities</w:t>
      </w:r>
    </w:p>
    <w:p>
      <w:pPr>
        <w:numPr>
          <w:ilvl w:val="0"/>
          <w:numId w:val="1955"/>
        </w:numPr>
        <w:pStyle w:val="Compact"/>
      </w:pPr>
      <w:r>
        <w:t xml:space="preserve">environmental sources</w:t>
      </w:r>
    </w:p>
    <w:p>
      <w:pPr>
        <w:pStyle w:val="FirstParagraph"/>
      </w:pPr>
      <w:r>
        <w:t xml:space="preserve">It was specifically envisioned as something the player could encounter through</w:t>
      </w:r>
      <w:r>
        <w:t xml:space="preserve"> </w:t>
      </w:r>
      <w:r>
        <w:rPr>
          <w:bCs/>
          <w:b/>
        </w:rPr>
        <w:t xml:space="preserve">ecological interaction</w:t>
      </w:r>
      <w:r>
        <w:t xml:space="preserve">, rather than simply mining an exotic ore.</w:t>
      </w:r>
    </w:p>
    <w:p>
      <w:pPr>
        <w:pStyle w:val="BodyText"/>
      </w:pPr>
      <w:r>
        <w:t xml:space="preserve">That led to the early-game concept:</w:t>
      </w:r>
    </w:p>
    <w:p>
      <w:pPr>
        <w:pStyle w:val="BlockText"/>
      </w:pPr>
      <w:r>
        <w:t xml:space="preserve">ecological interaction → Affinity Essence/Fragments → first Resonance creation</w:t>
      </w:r>
    </w:p>
    <w:p>
      <w:pPr>
        <w:pStyle w:val="FirstParagraph"/>
      </w:pPr>
      <w:r>
        <w:t xml:space="preserve">So Essence was originally supposed to help establish the idea that</w:t>
      </w:r>
      <w:r>
        <w:t xml:space="preserve"> </w:t>
      </w:r>
      <w:r>
        <w:rPr>
          <w:bCs/>
          <w:b/>
        </w:rPr>
        <w:t xml:space="preserve">Affinity is something that exists in the living world</w:t>
      </w:r>
      <w:r>
        <w:t xml:space="preserve">, not just another crafting material.</w:t>
      </w:r>
    </w:p>
    <w:p>
      <w:r>
        <w:pict>
          <v:rect style="width:0;height:1.5pt" o:hralign="center" o:hrstd="t" o:hr="t"/>
        </w:pict>
      </w:r>
    </w:p>
    <w:bookmarkEnd w:id="2862"/>
    <w:bookmarkStart w:id="2863" w:name="essence-was-never-fully-locked"/>
    <w:p>
      <w:pPr>
        <w:pStyle w:val="Heading6"/>
      </w:pPr>
      <w:r>
        <w:t xml:space="preserve">2. Essence was never fully locked</w:t>
      </w:r>
    </w:p>
    <w:p>
      <w:pPr>
        <w:pStyle w:val="FirstParagraph"/>
      </w:pPr>
      <w:r>
        <w:t xml:space="preserve">This is important.</w:t>
      </w:r>
    </w:p>
    <w:p>
      <w:pPr>
        <w:pStyle w:val="BodyText"/>
      </w:pPr>
      <w:r>
        <w:t xml:space="preserve">During the material-system reconstruction, we explicitly became skeptical of Essence.</w:t>
      </w:r>
    </w:p>
    <w:p>
      <w:pPr>
        <w:pStyle w:val="BodyText"/>
      </w:pPr>
      <w:r>
        <w:t xml:space="preserve">The problem was that almost every other material acquired a distinct</w:t>
      </w:r>
      <w:r>
        <w:t xml:space="preserve"> </w:t>
      </w:r>
      <w:r>
        <w:rPr>
          <w:bCs/>
          <w:b/>
        </w:rPr>
        <w:t xml:space="preserve">job</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Job</w:t>
            </w:r>
          </w:p>
        </w:tc>
      </w:tr>
      <w:tr>
        <w:tc>
          <w:tcPr/>
          <w:p>
            <w:pPr>
              <w:pStyle w:val="Compact"/>
              <w:jc w:val="left"/>
            </w:pPr>
            <w:r>
              <w:t xml:space="preserve">Affinity Fragment</w:t>
            </w:r>
          </w:p>
        </w:tc>
        <w:tc>
          <w:tcPr/>
          <w:p>
            <w:pPr>
              <w:pStyle w:val="Compact"/>
              <w:jc w:val="left"/>
            </w:pPr>
            <w:r>
              <w:t xml:space="preserve">Gather</w:t>
            </w:r>
          </w:p>
        </w:tc>
      </w:tr>
      <w:tr>
        <w:tc>
          <w:tcPr/>
          <w:p>
            <w:pPr>
              <w:pStyle w:val="Compact"/>
              <w:jc w:val="left"/>
            </w:pPr>
            <w:r>
              <w:t xml:space="preserve">Liquid Affinity</w:t>
            </w:r>
          </w:p>
        </w:tc>
        <w:tc>
          <w:tcPr/>
          <w:p>
            <w:pPr>
              <w:pStyle w:val="Compact"/>
              <w:jc w:val="left"/>
            </w:pPr>
            <w:r>
              <w:t xml:space="preserve">Move/manipulate</w:t>
            </w:r>
          </w:p>
        </w:tc>
      </w:tr>
      <w:tr>
        <w:tc>
          <w:tcPr/>
          <w:p>
            <w:pPr>
              <w:pStyle w:val="Compact"/>
              <w:jc w:val="left"/>
            </w:pPr>
            <w:r>
              <w:t xml:space="preserve">Type Gem</w:t>
            </w:r>
          </w:p>
        </w:tc>
        <w:tc>
          <w:tcPr/>
          <w:p>
            <w:pPr>
              <w:pStyle w:val="Compact"/>
              <w:jc w:val="left"/>
            </w:pPr>
            <w:r>
              <w:t xml:space="preserve">Condense/stabilize</w:t>
            </w:r>
          </w:p>
        </w:tc>
      </w:tr>
      <w:tr>
        <w:tc>
          <w:tcPr/>
          <w:p>
            <w:pPr>
              <w:pStyle w:val="Compact"/>
              <w:jc w:val="left"/>
            </w:pPr>
            <w:r>
              <w:t xml:space="preserve">Type Plate</w:t>
            </w:r>
          </w:p>
        </w:tc>
        <w:tc>
          <w:tcPr/>
          <w:p>
            <w:pPr>
              <w:pStyle w:val="Compact"/>
              <w:jc w:val="left"/>
            </w:pPr>
            <w:r>
              <w:t xml:space="preserve">Control/regulate</w:t>
            </w:r>
          </w:p>
        </w:tc>
      </w:tr>
      <w:tr>
        <w:tc>
          <w:tcPr/>
          <w:p>
            <w:pPr>
              <w:pStyle w:val="Compact"/>
              <w:jc w:val="left"/>
            </w:pPr>
            <w:r>
              <w:t xml:space="preserve">Type Memory</w:t>
            </w:r>
          </w:p>
        </w:tc>
        <w:tc>
          <w:tcPr/>
          <w:p>
            <w:pPr>
              <w:pStyle w:val="Compact"/>
              <w:jc w:val="left"/>
            </w:pPr>
            <w:r>
              <w:t xml:space="preserve">Understand/research</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Resonance Drive</w:t>
            </w:r>
          </w:p>
        </w:tc>
        <w:tc>
          <w:tcPr/>
          <w:p>
            <w:pPr>
              <w:pStyle w:val="Compact"/>
              <w:jc w:val="left"/>
            </w:pPr>
            <w:r>
              <w:t xml:space="preserve">Operate/modularize</w:t>
            </w:r>
          </w:p>
        </w:tc>
      </w:tr>
      <w:tr>
        <w:tc>
          <w:tcPr/>
          <w:p>
            <w:pPr>
              <w:pStyle w:val="Compact"/>
              <w:jc w:val="left"/>
            </w:pPr>
            <w:r>
              <w:t xml:space="preserve">Z-Crystal</w:t>
            </w:r>
          </w:p>
        </w:tc>
        <w:tc>
          <w:tcPr/>
          <w:p>
            <w:pPr>
              <w:pStyle w:val="Compact"/>
              <w:jc w:val="left"/>
            </w:pPr>
            <w:r>
              <w:t xml:space="preserve">Amplify/overdrive</w:t>
            </w:r>
          </w:p>
        </w:tc>
      </w:tr>
      <w:tr>
        <w:tc>
          <w:tcPr/>
          <w:p>
            <w:pPr>
              <w:pStyle w:val="Compact"/>
              <w:jc w:val="left"/>
            </w:pPr>
            <w:r>
              <w:t xml:space="preserve">Resonance Fossil</w:t>
            </w:r>
          </w:p>
        </w:tc>
        <w:tc>
          <w:tcPr/>
          <w:p>
            <w:pPr>
              <w:pStyle w:val="Compact"/>
              <w:jc w:val="left"/>
            </w:pPr>
            <w:r>
              <w:t xml:space="preserve">Preserve/reveal</w:t>
            </w:r>
          </w:p>
        </w:tc>
      </w:tr>
      <w:tr>
        <w:tc>
          <w:tcPr/>
          <w:p>
            <w:pPr>
              <w:pStyle w:val="Compact"/>
              <w:jc w:val="left"/>
            </w:pPr>
            <w:r>
              <w:t xml:space="preserve">Resonance Heart</w:t>
            </w:r>
          </w:p>
        </w:tc>
        <w:tc>
          <w:tcPr/>
          <w:p>
            <w:pPr>
              <w:pStyle w:val="Compact"/>
              <w:jc w:val="left"/>
            </w:pPr>
            <w:r>
              <w:t xml:space="preserve">Attune/recognition</w:t>
            </w:r>
          </w:p>
        </w:tc>
      </w:tr>
    </w:tbl>
    <w:p>
      <w:pPr>
        <w:pStyle w:val="BodyText"/>
      </w:pPr>
      <w:r>
        <w:t xml:space="preserve">Essence, however, was basically just:</w:t>
      </w:r>
    </w:p>
    <w:p>
      <w:pPr>
        <w:pStyle w:val="BodyText"/>
      </w:pPr>
      <w:r>
        <w:rPr>
          <w:bCs/>
          <w:b/>
        </w:rPr>
        <w:t xml:space="preserve">"Raw Affinity."</w:t>
      </w:r>
    </w:p>
    <w:p>
      <w:pPr>
        <w:pStyle w:val="BodyText"/>
      </w:pPr>
      <w:r>
        <w:t xml:space="preserve">That made it dangerously close to being</w:t>
      </w:r>
      <w:r>
        <w:t xml:space="preserve"> </w:t>
      </w:r>
      <w:r>
        <w:rPr>
          <w:iCs/>
          <w:i/>
        </w:rPr>
        <w:t xml:space="preserve">another generic Affinity currency</w:t>
      </w:r>
      <w:r>
        <w:t xml:space="preserve">.</w:t>
      </w:r>
    </w:p>
    <w:p>
      <w:pPr>
        <w:pStyle w:val="BodyText"/>
      </w:pPr>
      <w:r>
        <w:t xml:space="preserve">We therefore explicitly classified it as:</w:t>
      </w:r>
    </w:p>
    <w:p>
      <w:pPr>
        <w:pStyle w:val="BlockText"/>
      </w:pPr>
      <w:r>
        <w:rPr>
          <w:bCs/>
          <w:b/>
        </w:rPr>
        <w:t xml:space="preserve">Affinity Essence — Candidate / On Hold</w:t>
      </w:r>
    </w:p>
    <w:p>
      <w:pPr>
        <w:pStyle w:val="FirstParagraph"/>
      </w:pPr>
      <w:r>
        <w:t xml:space="preserve">rather than canonically removing it.</w:t>
      </w:r>
    </w:p>
    <w:p>
      <w:pPr>
        <w:pStyle w:val="BodyText"/>
      </w:pPr>
      <w:r>
        <w:t xml:space="preserve">That's a very important distinction.</w:t>
      </w:r>
    </w:p>
    <w:p>
      <w:pPr>
        <w:pStyle w:val="BodyText"/>
      </w:pPr>
      <w:r>
        <w:rPr>
          <w:bCs/>
          <w:b/>
        </w:rPr>
        <w:t xml:space="preserve">Essence wasn't rejected because it was a bad concept. It was shelved because we hadn't found a unique enough mechanical identity for it.</w:t>
      </w:r>
    </w:p>
    <w:p>
      <w:r>
        <w:pict>
          <v:rect style="width:0;height:1.5pt" o:hralign="center" o:hrstd="t" o:hr="t"/>
        </w:pict>
      </w:r>
    </w:p>
    <w:bookmarkEnd w:id="2863"/>
    <w:bookmarkStart w:id="2864" w:name="X88f2ea6affb1948a486534545b14305c665d619"/>
    <w:p>
      <w:pPr>
        <w:pStyle w:val="Heading6"/>
      </w:pPr>
      <w:r>
        <w:t xml:space="preserve">3. There was even uncertainty about whether Essence and Fragments were separate</w:t>
      </w:r>
    </w:p>
    <w:p>
      <w:pPr>
        <w:pStyle w:val="FirstParagraph"/>
      </w:pPr>
      <w:r>
        <w:t xml:space="preserve">The archive explicitly says we didn't have enough recovered evidence to determine whether:</w:t>
      </w:r>
    </w:p>
    <w:p>
      <w:pPr>
        <w:numPr>
          <w:ilvl w:val="0"/>
          <w:numId w:val="1956"/>
        </w:numPr>
        <w:pStyle w:val="Compact"/>
      </w:pPr>
      <w:r>
        <w:t xml:space="preserve">Affinity Essence and Affinity Fragments were always separate materials,</w:t>
      </w:r>
    </w:p>
    <w:p>
      <w:pPr>
        <w:pStyle w:val="FirstParagraph"/>
      </w:pPr>
      <w:r>
        <w:t xml:space="preserve">or</w:t>
      </w:r>
    </w:p>
    <w:p>
      <w:pPr>
        <w:numPr>
          <w:ilvl w:val="0"/>
          <w:numId w:val="1957"/>
        </w:numPr>
        <w:pStyle w:val="Compact"/>
      </w:pPr>
      <w:r>
        <w:t xml:space="preserve">Essence was an earlier concept/name that eventually evolved into Fragments.</w:t>
      </w:r>
    </w:p>
    <w:p>
      <w:pPr>
        <w:pStyle w:val="FirstParagraph"/>
      </w:pPr>
      <w:r>
        <w:t xml:space="preserve">So even their historical relationship was left unresolved.</w:t>
      </w:r>
    </w:p>
    <w:p>
      <w:pPr>
        <w:pStyle w:val="BodyText"/>
      </w:pPr>
      <w:r>
        <w:t xml:space="preserve">That means</w:t>
      </w:r>
      <w:r>
        <w:t xml:space="preserve"> </w:t>
      </w:r>
      <w:r>
        <w:rPr>
          <w:bCs/>
          <w:b/>
        </w:rPr>
        <w:t xml:space="preserve">we have never actually canonically killed Essence.</w:t>
      </w:r>
    </w:p>
    <w:p>
      <w:pPr>
        <w:pStyle w:val="BodyText"/>
      </w:pPr>
      <w:r>
        <w:t xml:space="preserve">It's sitting in the perfect state for what you're proposing:</w:t>
      </w:r>
    </w:p>
    <w:p>
      <w:pPr>
        <w:pStyle w:val="BlockText"/>
      </w:pPr>
      <w:r>
        <w:rPr>
          <w:bCs/>
          <w:b/>
        </w:rPr>
        <w:t xml:space="preserve">Recovered historical concept → previously shelved → now potentially given a unique function.</w:t>
      </w:r>
    </w:p>
    <w:p>
      <w:r>
        <w:pict>
          <v:rect style="width:0;height:1.5pt" o:hralign="center" o:hrstd="t" o:hr="t"/>
        </w:pict>
      </w:r>
    </w:p>
    <w:bookmarkEnd w:id="2864"/>
    <w:bookmarkStart w:id="2865" w:name="Xe0b437646d060f4cc6d4d15592df74f63d544d5"/>
    <w:p>
      <w:pPr>
        <w:pStyle w:val="Heading6"/>
      </w:pPr>
      <w:r>
        <w:t xml:space="preserve">4. The big breakthrough: Essence as a Fusion catalyst</w:t>
      </w:r>
    </w:p>
    <w:p>
      <w:pPr>
        <w:pStyle w:val="FirstParagraph"/>
      </w:pPr>
      <w:r>
        <w:t xml:space="preserve">And honestly?</w:t>
      </w:r>
    </w:p>
    <w:p>
      <w:pPr>
        <w:pStyle w:val="BodyText"/>
      </w:pPr>
      <w:r>
        <w:rPr>
          <w:bCs/>
          <w:b/>
        </w:rPr>
        <w:t xml:space="preserve">I think this is significantly better than the old Essence concept.</w:t>
      </w:r>
    </w:p>
    <w:p>
      <w:pPr>
        <w:pStyle w:val="BodyText"/>
      </w:pPr>
      <w:r>
        <w:t xml:space="preserve">Because Fusion already has a huge architectural problem:</w:t>
      </w:r>
    </w:p>
    <w:bookmarkEnd w:id="2865"/>
    <w:bookmarkStart w:id="2866" w:name="what-actually-causes-resonance-synthesis"/>
    <w:p>
      <w:pPr>
        <w:pStyle w:val="Heading6"/>
      </w:pPr>
      <w:r>
        <w:t xml:space="preserve">What actually causes Resonance Synthesis?</w:t>
      </w:r>
    </w:p>
    <w:p>
      <w:pPr>
        <w:pStyle w:val="FirstParagraph"/>
      </w:pPr>
      <w:r>
        <w:t xml:space="preserve">We've established the</w:t>
      </w:r>
      <w:r>
        <w:t xml:space="preserve"> </w:t>
      </w:r>
      <w:r>
        <w:rPr>
          <w:iCs/>
          <w:i/>
        </w:rPr>
        <w:t xml:space="preserve">process</w:t>
      </w:r>
      <w:r>
        <w:t xml:space="preserve">:</w:t>
      </w:r>
    </w:p>
    <w:p>
      <w:pPr>
        <w:pStyle w:val="BodyText"/>
      </w:pPr>
      <w:r>
        <w:rPr>
          <w:bCs/>
          <w:b/>
        </w:rPr>
        <w:t xml:space="preserve">Resonance Synthesis</w:t>
      </w:r>
    </w:p>
    <w:p>
      <w:pPr>
        <w:pStyle w:val="BodyText"/>
      </w:pPr>
      <w:r>
        <w:t xml:space="preserve">→ Stable</w:t>
      </w:r>
      <w:r>
        <w:br/>
      </w:r>
      <w:r>
        <w:t xml:space="preserve">→</w:t>
      </w:r>
      <w:r>
        <w:t xml:space="preserve"> </w:t>
      </w:r>
      <w:r>
        <w:rPr>
          <w:bCs/>
          <w:b/>
        </w:rPr>
        <w:t xml:space="preserve">Fusion</w:t>
      </w:r>
    </w:p>
    <w:p>
      <w:pPr>
        <w:pStyle w:val="BodyText"/>
      </w:pPr>
      <w:r>
        <w:t xml:space="preserve">or</w:t>
      </w:r>
    </w:p>
    <w:p>
      <w:pPr>
        <w:pStyle w:val="BodyText"/>
      </w:pPr>
      <w:r>
        <w:t xml:space="preserve">→ Unstable</w:t>
      </w:r>
      <w:r>
        <w:br/>
      </w:r>
      <w:r>
        <w:t xml:space="preserve">→</w:t>
      </w:r>
      <w:r>
        <w:t xml:space="preserve"> </w:t>
      </w:r>
      <w:r>
        <w:rPr>
          <w:bCs/>
          <w:b/>
        </w:rPr>
        <w:t xml:space="preserve">Fractured</w:t>
      </w:r>
    </w:p>
    <w:p>
      <w:pPr>
        <w:pStyle w:val="BodyText"/>
      </w:pPr>
      <w:r>
        <w:t xml:space="preserve">and if corruption enters the equation:</w:t>
      </w:r>
    </w:p>
    <w:p>
      <w:pPr>
        <w:pStyle w:val="BodyText"/>
      </w:pPr>
      <w:r>
        <w:t xml:space="preserve">→</w:t>
      </w:r>
      <w:r>
        <w:t xml:space="preserve"> </w:t>
      </w:r>
      <w:r>
        <w:rPr>
          <w:bCs/>
          <w:b/>
        </w:rPr>
        <w:t xml:space="preserve">Shadow</w:t>
      </w:r>
    </w:p>
    <w:p>
      <w:pPr>
        <w:pStyle w:val="BodyText"/>
      </w:pPr>
      <w:r>
        <w:t xml:space="preserve">The archive explicitly separates Resonance Fusion from other forms of fusion. Resonance Fusion is supposed to be an actual</w:t>
      </w:r>
      <w:r>
        <w:t xml:space="preserve"> </w:t>
      </w:r>
      <w:r>
        <w:rPr>
          <w:bCs/>
          <w:b/>
        </w:rPr>
        <w:t xml:space="preserve">physical/observable synthesis of Pokémon Resonance</w:t>
      </w:r>
      <w:r>
        <w:t xml:space="preserve">, capable of changing things such as:</w:t>
      </w:r>
    </w:p>
    <w:p>
      <w:pPr>
        <w:numPr>
          <w:ilvl w:val="0"/>
          <w:numId w:val="1958"/>
        </w:numPr>
        <w:pStyle w:val="Compact"/>
      </w:pPr>
      <w:r>
        <w:t xml:space="preserve">form</w:t>
      </w:r>
    </w:p>
    <w:p>
      <w:pPr>
        <w:numPr>
          <w:ilvl w:val="0"/>
          <w:numId w:val="1958"/>
        </w:numPr>
        <w:pStyle w:val="Compact"/>
      </w:pPr>
      <w:r>
        <w:t xml:space="preserve">type</w:t>
      </w:r>
    </w:p>
    <w:p>
      <w:pPr>
        <w:numPr>
          <w:ilvl w:val="0"/>
          <w:numId w:val="1958"/>
        </w:numPr>
        <w:pStyle w:val="Compact"/>
      </w:pPr>
      <w:r>
        <w:t xml:space="preserve">ability</w:t>
      </w:r>
    </w:p>
    <w:p>
      <w:pPr>
        <w:numPr>
          <w:ilvl w:val="0"/>
          <w:numId w:val="1958"/>
        </w:numPr>
        <w:pStyle w:val="Compact"/>
      </w:pPr>
      <w:r>
        <w:t xml:space="preserve">moves</w:t>
      </w:r>
    </w:p>
    <w:p>
      <w:pPr>
        <w:numPr>
          <w:ilvl w:val="0"/>
          <w:numId w:val="1958"/>
        </w:numPr>
        <w:pStyle w:val="Compact"/>
      </w:pPr>
      <w:r>
        <w:t xml:space="preserve">appearance</w:t>
      </w:r>
    </w:p>
    <w:p>
      <w:pPr>
        <w:numPr>
          <w:ilvl w:val="0"/>
          <w:numId w:val="1958"/>
        </w:numPr>
        <w:pStyle w:val="Compact"/>
      </w:pPr>
      <w:r>
        <w:t xml:space="preserve">ecological role</w:t>
      </w:r>
    </w:p>
    <w:p>
      <w:pPr>
        <w:numPr>
          <w:ilvl w:val="0"/>
          <w:numId w:val="1958"/>
        </w:numPr>
        <w:pStyle w:val="Compact"/>
      </w:pPr>
      <w:r>
        <w:t xml:space="preserve">behavior</w:t>
      </w:r>
    </w:p>
    <w:p>
      <w:pPr>
        <w:pStyle w:val="FirstParagraph"/>
      </w:pPr>
      <w:r>
        <w:t xml:space="preserve">Its fundamental question is:</w:t>
      </w:r>
    </w:p>
    <w:p>
      <w:pPr>
        <w:pStyle w:val="BlockText"/>
      </w:pPr>
      <w:r>
        <w:rPr>
          <w:bCs/>
          <w:b/>
        </w:rPr>
        <w:t xml:space="preserve">"What are you?"</w:t>
      </w:r>
    </w:p>
    <w:p>
      <w:pPr>
        <w:pStyle w:val="FirstParagraph"/>
      </w:pPr>
      <w:r>
        <w:t xml:space="preserve">Whereas IV/genetic fusion asks:</w:t>
      </w:r>
    </w:p>
    <w:p>
      <w:pPr>
        <w:pStyle w:val="BlockText"/>
      </w:pPr>
      <w:r>
        <w:rPr>
          <w:bCs/>
          <w:b/>
        </w:rPr>
        <w:t xml:space="preserve">"What are you capable of?"</w:t>
      </w:r>
    </w:p>
    <w:p>
      <w:pPr>
        <w:pStyle w:val="FirstParagraph"/>
      </w:pPr>
      <w:r>
        <w:t xml:space="preserve">That distinction is already extremely strong.</w:t>
      </w:r>
    </w:p>
    <w:p>
      <w:pPr>
        <w:pStyle w:val="BodyText"/>
      </w:pPr>
      <w:r>
        <w:t xml:space="preserve">But we hadn't firmly established</w:t>
      </w:r>
      <w:r>
        <w:t xml:space="preserve"> </w:t>
      </w:r>
      <w:r>
        <w:rPr>
          <w:bCs/>
          <w:b/>
        </w:rPr>
        <w:t xml:space="preserve">the material catalyst that initiates the Synthesis</w:t>
      </w:r>
      <w:r>
        <w:t xml:space="preserve">.</w:t>
      </w:r>
    </w:p>
    <w:p>
      <w:pPr>
        <w:pStyle w:val="BodyText"/>
      </w:pPr>
      <w:r>
        <w:t xml:space="preserve">That's where Essence fits beautifully.</w:t>
      </w:r>
    </w:p>
    <w:p>
      <w:r>
        <w:pict>
          <v:rect style="width:0;height:1.5pt" o:hralign="center" o:hrstd="t" o:hr="t"/>
        </w:pict>
      </w:r>
    </w:p>
    <w:bookmarkEnd w:id="2866"/>
    <w:bookmarkStart w:id="2867" w:name="why-essence-makes-sense-as-the-catalyst"/>
    <w:p>
      <w:pPr>
        <w:pStyle w:val="Heading6"/>
      </w:pPr>
      <w:r>
        <w:t xml:space="preserve">5. Why Essence makes sense as the catalyst</w:t>
      </w:r>
    </w:p>
    <w:p>
      <w:pPr>
        <w:pStyle w:val="FirstParagraph"/>
      </w:pPr>
      <w:r>
        <w:t xml:space="preserve">Think about what Essence</w:t>
      </w:r>
      <w:r>
        <w:t xml:space="preserve"> </w:t>
      </w:r>
      <w:r>
        <w:rPr>
          <w:iCs/>
          <w:i/>
        </w:rPr>
        <w:t xml:space="preserve">is supposed to be</w:t>
      </w:r>
      <w:r>
        <w:t xml:space="preserve">:</w:t>
      </w:r>
    </w:p>
    <w:p>
      <w:pPr>
        <w:pStyle w:val="BodyText"/>
      </w:pPr>
      <w:r>
        <w:rPr>
          <w:bCs/>
          <w:b/>
        </w:rPr>
        <w:t xml:space="preserve">Raw Affinity.</w:t>
      </w:r>
    </w:p>
    <w:p>
      <w:pPr>
        <w:pStyle w:val="BodyText"/>
      </w:pPr>
      <w:r>
        <w:t xml:space="preserve">Not stabilized.</w:t>
      </w:r>
    </w:p>
    <w:p>
      <w:pPr>
        <w:pStyle w:val="BodyText"/>
      </w:pPr>
      <w:r>
        <w:t xml:space="preserve">Not crystallized.</w:t>
      </w:r>
    </w:p>
    <w:p>
      <w:pPr>
        <w:pStyle w:val="BodyText"/>
      </w:pPr>
      <w:r>
        <w:t xml:space="preserve">Not controlled.</w:t>
      </w:r>
    </w:p>
    <w:p>
      <w:pPr>
        <w:pStyle w:val="BodyText"/>
      </w:pPr>
      <w:r>
        <w:t xml:space="preserve">Not amplified.</w:t>
      </w:r>
    </w:p>
    <w:p>
      <w:pPr>
        <w:pStyle w:val="BodyText"/>
      </w:pPr>
      <w:r>
        <w:t xml:space="preserve">It's essentially</w:t>
      </w:r>
      <w:r>
        <w:t xml:space="preserve"> </w:t>
      </w:r>
      <w:r>
        <w:rPr>
          <w:bCs/>
          <w:b/>
        </w:rPr>
        <w:t xml:space="preserve">Affinity in a form capable of being incorporated into something else</w:t>
      </w:r>
      <w:r>
        <w:t xml:space="preserve">.</w:t>
      </w:r>
    </w:p>
    <w:p>
      <w:pPr>
        <w:pStyle w:val="BodyText"/>
      </w:pPr>
      <w:r>
        <w:t xml:space="preserve">That makes it dramatically more appropriate for Fusion than:</w:t>
      </w:r>
    </w:p>
    <w:p>
      <w:pPr>
        <w:numPr>
          <w:ilvl w:val="0"/>
          <w:numId w:val="1959"/>
        </w:numPr>
        <w:pStyle w:val="Compact"/>
      </w:pPr>
      <w:r>
        <w:t xml:space="preserve">Type Gems</w:t>
      </w:r>
    </w:p>
    <w:p>
      <w:pPr>
        <w:numPr>
          <w:ilvl w:val="0"/>
          <w:numId w:val="1959"/>
        </w:numPr>
        <w:pStyle w:val="Compact"/>
      </w:pPr>
      <w:r>
        <w:t xml:space="preserve">Liquid Affinity</w:t>
      </w:r>
    </w:p>
    <w:p>
      <w:pPr>
        <w:numPr>
          <w:ilvl w:val="0"/>
          <w:numId w:val="1959"/>
        </w:numPr>
        <w:pStyle w:val="Compact"/>
      </w:pPr>
      <w:r>
        <w:t xml:space="preserve">Z-Crystals</w:t>
      </w:r>
    </w:p>
    <w:p>
      <w:pPr>
        <w:numPr>
          <w:ilvl w:val="0"/>
          <w:numId w:val="1959"/>
        </w:numPr>
        <w:pStyle w:val="Compact"/>
      </w:pPr>
      <w:r>
        <w:t xml:space="preserve">Terra Shards</w:t>
      </w:r>
    </w:p>
    <w:p>
      <w:pPr>
        <w:numPr>
          <w:ilvl w:val="0"/>
          <w:numId w:val="1959"/>
        </w:numPr>
        <w:pStyle w:val="Compact"/>
      </w:pPr>
      <w:r>
        <w:t xml:space="preserve">Resonance Hearts</w:t>
      </w:r>
    </w:p>
    <w:p>
      <w:pPr>
        <w:pStyle w:val="FirstParagraph"/>
      </w:pPr>
      <w:r>
        <w:t xml:space="preserve">Those materials already have jobs.</w:t>
      </w:r>
    </w:p>
    <w:bookmarkEnd w:id="2867"/>
    <w:bookmarkStart w:id="2868" w:name="type-gem-1"/>
    <w:p>
      <w:pPr>
        <w:pStyle w:val="Heading6"/>
      </w:pPr>
      <w:r>
        <w:t xml:space="preserve">Type Gem</w:t>
      </w:r>
    </w:p>
    <w:p>
      <w:pPr>
        <w:pStyle w:val="FirstParagraph"/>
      </w:pPr>
      <w:r>
        <w:rPr>
          <w:bCs/>
          <w:b/>
        </w:rPr>
        <w:t xml:space="preserve">Condense/stabilize</w:t>
      </w:r>
    </w:p>
    <w:p>
      <w:pPr>
        <w:pStyle w:val="BodyText"/>
      </w:pPr>
      <w:r>
        <w:t xml:space="preserve">It's the</w:t>
      </w:r>
      <w:r>
        <w:t xml:space="preserve"> </w:t>
      </w:r>
      <w:r>
        <w:rPr>
          <w:iCs/>
          <w:i/>
        </w:rPr>
        <w:t xml:space="preserve">finished</w:t>
      </w:r>
      <w:r>
        <w:t xml:space="preserve"> </w:t>
      </w:r>
      <w:r>
        <w:t xml:space="preserve">Affinity state.</w:t>
      </w:r>
    </w:p>
    <w:bookmarkEnd w:id="2868"/>
    <w:bookmarkStart w:id="2869" w:name="liquid-affinity-2"/>
    <w:p>
      <w:pPr>
        <w:pStyle w:val="Heading6"/>
      </w:pPr>
      <w:r>
        <w:t xml:space="preserve">Liquid Affinity</w:t>
      </w:r>
    </w:p>
    <w:p>
      <w:pPr>
        <w:pStyle w:val="FirstParagraph"/>
      </w:pPr>
      <w:r>
        <w:rPr>
          <w:bCs/>
          <w:b/>
        </w:rPr>
        <w:t xml:space="preserve">Move/manipulate</w:t>
      </w:r>
    </w:p>
    <w:p>
      <w:pPr>
        <w:pStyle w:val="BodyText"/>
      </w:pPr>
      <w:r>
        <w:t xml:space="preserve">It's industrial/technical Affinity.</w:t>
      </w:r>
    </w:p>
    <w:bookmarkEnd w:id="2869"/>
    <w:bookmarkStart w:id="2870" w:name="type-plate-1"/>
    <w:p>
      <w:pPr>
        <w:pStyle w:val="Heading6"/>
      </w:pPr>
      <w:r>
        <w:t xml:space="preserve">Type Plate</w:t>
      </w:r>
    </w:p>
    <w:p>
      <w:pPr>
        <w:pStyle w:val="FirstParagraph"/>
      </w:pPr>
      <w:r>
        <w:rPr>
          <w:bCs/>
          <w:b/>
        </w:rPr>
        <w:t xml:space="preserve">Control</w:t>
      </w:r>
    </w:p>
    <w:p>
      <w:pPr>
        <w:pStyle w:val="BodyText"/>
      </w:pPr>
      <w:r>
        <w:t xml:space="preserve">It tells Resonance how to behave.</w:t>
      </w:r>
    </w:p>
    <w:bookmarkEnd w:id="2870"/>
    <w:bookmarkStart w:id="2871" w:name="terra-shard-1"/>
    <w:p>
      <w:pPr>
        <w:pStyle w:val="Heading6"/>
      </w:pPr>
      <w:r>
        <w:t xml:space="preserve">Terra Shard</w:t>
      </w:r>
    </w:p>
    <w:p>
      <w:pPr>
        <w:pStyle w:val="FirstParagraph"/>
      </w:pPr>
      <w:r>
        <w:rPr>
          <w:bCs/>
          <w:b/>
        </w:rPr>
        <w:t xml:space="preserve">Anchor</w:t>
      </w:r>
    </w:p>
    <w:p>
      <w:pPr>
        <w:pStyle w:val="BodyText"/>
      </w:pPr>
      <w:r>
        <w:t xml:space="preserve">It gives Affinity somewhere to take root in the world.</w:t>
      </w:r>
    </w:p>
    <w:bookmarkEnd w:id="2871"/>
    <w:bookmarkStart w:id="2872" w:name="z-crystal-1"/>
    <w:p>
      <w:pPr>
        <w:pStyle w:val="Heading6"/>
      </w:pPr>
      <w:r>
        <w:t xml:space="preserve">Z-Crystal</w:t>
      </w:r>
    </w:p>
    <w:p>
      <w:pPr>
        <w:pStyle w:val="FirstParagraph"/>
      </w:pPr>
      <w:r>
        <w:rPr>
          <w:bCs/>
          <w:b/>
        </w:rPr>
        <w:t xml:space="preserve">Overdrive</w:t>
      </w:r>
    </w:p>
    <w:p>
      <w:pPr>
        <w:pStyle w:val="BodyText"/>
      </w:pPr>
      <w:r>
        <w:t xml:space="preserve">It temporarily forces Affinity beyond its normal limits.</w:t>
      </w:r>
    </w:p>
    <w:bookmarkEnd w:id="2872"/>
    <w:bookmarkStart w:id="2873" w:name="resonance-heart-2"/>
    <w:p>
      <w:pPr>
        <w:pStyle w:val="Heading6"/>
      </w:pPr>
      <w:r>
        <w:t xml:space="preserve">Resonance Heart</w:t>
      </w:r>
    </w:p>
    <w:p>
      <w:pPr>
        <w:pStyle w:val="FirstParagraph"/>
      </w:pPr>
      <w:r>
        <w:rPr>
          <w:bCs/>
          <w:b/>
        </w:rPr>
        <w:t xml:space="preserve">Recognition/attunement</w:t>
      </w:r>
    </w:p>
    <w:p>
      <w:pPr>
        <w:pStyle w:val="BodyText"/>
      </w:pPr>
      <w:r>
        <w:t xml:space="preserve">It's tied to virtues, Legendary/Mythical recognition and deeper Resonance.</w:t>
      </w:r>
    </w:p>
    <w:bookmarkEnd w:id="2873"/>
    <w:bookmarkStart w:id="2874" w:name="essence"/>
    <w:p>
      <w:pPr>
        <w:pStyle w:val="Heading6"/>
      </w:pPr>
      <w:r>
        <w:t xml:space="preserve">Essence</w:t>
      </w:r>
    </w:p>
    <w:p>
      <w:pPr>
        <w:pStyle w:val="FirstParagraph"/>
      </w:pPr>
      <w:r>
        <w:t xml:space="preserve">Could therefore become:</w:t>
      </w:r>
    </w:p>
    <w:bookmarkEnd w:id="2874"/>
    <w:bookmarkStart w:id="2875" w:name="catalyze-synthesize"/>
    <w:p>
      <w:pPr>
        <w:pStyle w:val="Heading6"/>
      </w:pPr>
      <w:r>
        <w:rPr>
          <w:bCs/>
          <w:b/>
        </w:rPr>
        <w:t xml:space="preserve">Catalyze / Synthesize</w:t>
      </w:r>
    </w:p>
    <w:p>
      <w:pPr>
        <w:pStyle w:val="FirstParagraph"/>
      </w:pPr>
      <w:r>
        <w:t xml:space="preserve">That gives Essence the unique verb we've been missing.</w:t>
      </w:r>
    </w:p>
    <w:p>
      <w:pPr>
        <w:pStyle w:val="BodyText"/>
      </w:pPr>
      <w:r>
        <w:t xml:space="preserve">And that is</w:t>
      </w:r>
      <w:r>
        <w:t xml:space="preserve"> </w:t>
      </w:r>
      <w:r>
        <w:rPr>
          <w:bCs/>
          <w:b/>
        </w:rPr>
        <w:t xml:space="preserve">exactly</w:t>
      </w:r>
      <w:r>
        <w:t xml:space="preserve"> </w:t>
      </w:r>
      <w:r>
        <w:t xml:space="preserve">what our material-family rule demands.</w:t>
      </w:r>
    </w:p>
    <w:p>
      <w:r>
        <w:pict>
          <v:rect style="width:0;height:1.5pt" o:hralign="center" o:hrstd="t" o:hr="t"/>
        </w:pict>
      </w:r>
    </w:p>
    <w:bookmarkEnd w:id="2875"/>
    <w:bookmarkStart w:id="2876" w:name="Xbb2d76a7b2879a8b9068475f8874a61f4833407"/>
    <w:p>
      <w:pPr>
        <w:pStyle w:val="Heading6"/>
      </w:pPr>
      <w:r>
        <w:t xml:space="preserve">6. It could also explain</w:t>
      </w:r>
      <w:r>
        <w:t xml:space="preserve"> </w:t>
      </w:r>
      <w:r>
        <w:rPr>
          <w:iCs/>
          <w:i/>
        </w:rPr>
        <w:t xml:space="preserve">why</w:t>
      </w:r>
      <w:r>
        <w:t xml:space="preserve"> </w:t>
      </w:r>
      <w:r>
        <w:t xml:space="preserve">Pokémon can fuse</w:t>
      </w:r>
    </w:p>
    <w:p>
      <w:pPr>
        <w:pStyle w:val="FirstParagraph"/>
      </w:pPr>
      <w:r>
        <w:t xml:space="preserve">This is where I think the idea becomes much more than "we need a fusion ingredient."</w:t>
      </w:r>
    </w:p>
    <w:p>
      <w:pPr>
        <w:pStyle w:val="BodyText"/>
      </w:pPr>
      <w:r>
        <w:t xml:space="preserve">Imagine that every Pokémon possesses its own</w:t>
      </w:r>
      <w:r>
        <w:t xml:space="preserve"> </w:t>
      </w:r>
      <w:r>
        <w:rPr>
          <w:bCs/>
          <w:b/>
        </w:rPr>
        <w:t xml:space="preserve">Resonance Signature</w:t>
      </w:r>
      <w:r>
        <w:t xml:space="preserve">.</w:t>
      </w:r>
    </w:p>
    <w:p>
      <w:pPr>
        <w:pStyle w:val="BodyText"/>
      </w:pPr>
      <w:r>
        <w:t xml:space="preserve">We already have the concepts of:</w:t>
      </w:r>
    </w:p>
    <w:p>
      <w:pPr>
        <w:numPr>
          <w:ilvl w:val="0"/>
          <w:numId w:val="1960"/>
        </w:numPr>
        <w:pStyle w:val="Compact"/>
      </w:pPr>
      <w:r>
        <w:t xml:space="preserve">Resonance Signature</w:t>
      </w:r>
    </w:p>
    <w:p>
      <w:pPr>
        <w:numPr>
          <w:ilvl w:val="0"/>
          <w:numId w:val="1960"/>
        </w:numPr>
        <w:pStyle w:val="Compact"/>
      </w:pPr>
      <w:r>
        <w:t xml:space="preserve">Affinity</w:t>
      </w:r>
    </w:p>
    <w:p>
      <w:pPr>
        <w:numPr>
          <w:ilvl w:val="0"/>
          <w:numId w:val="1960"/>
        </w:numPr>
        <w:pStyle w:val="Compact"/>
      </w:pPr>
      <w:r>
        <w:t xml:space="preserve">Aura</w:t>
      </w:r>
    </w:p>
    <w:p>
      <w:pPr>
        <w:numPr>
          <w:ilvl w:val="0"/>
          <w:numId w:val="1960"/>
        </w:numPr>
        <w:pStyle w:val="Compact"/>
      </w:pPr>
      <w:r>
        <w:t xml:space="preserve">Affinity Exposure</w:t>
      </w:r>
    </w:p>
    <w:p>
      <w:pPr>
        <w:numPr>
          <w:ilvl w:val="0"/>
          <w:numId w:val="1960"/>
        </w:numPr>
        <w:pStyle w:val="Compact"/>
      </w:pPr>
      <w:r>
        <w:t xml:space="preserve">Affinity Imprinting</w:t>
      </w:r>
    </w:p>
    <w:p>
      <w:pPr>
        <w:numPr>
          <w:ilvl w:val="0"/>
          <w:numId w:val="1960"/>
        </w:numPr>
        <w:pStyle w:val="Compact"/>
      </w:pPr>
      <w:r>
        <w:t xml:space="preserve">Resonance Synthesis</w:t>
      </w:r>
    </w:p>
    <w:p>
      <w:pPr>
        <w:pStyle w:val="FirstParagraph"/>
      </w:pPr>
      <w:r>
        <w:t xml:space="preserve">And our failed-Synthesis architecture already says that one Pokémon can act as the</w:t>
      </w:r>
      <w:r>
        <w:t xml:space="preserve"> </w:t>
      </w:r>
      <w:r>
        <w:rPr>
          <w:bCs/>
          <w:b/>
        </w:rPr>
        <w:t xml:space="preserve">Anchor Pokémon</w:t>
      </w:r>
      <w:r>
        <w:t xml:space="preserve">, while another is the</w:t>
      </w:r>
      <w:r>
        <w:t xml:space="preserve"> </w:t>
      </w:r>
      <w:r>
        <w:rPr>
          <w:bCs/>
          <w:b/>
        </w:rPr>
        <w:t xml:space="preserve">Resonant Partner</w:t>
      </w:r>
      <w:r>
        <w:t xml:space="preserve"> </w:t>
      </w:r>
      <w:r>
        <w:t xml:space="preserve">whose Resonance Signature is introduced into the synthesis.</w:t>
      </w:r>
    </w:p>
    <w:p>
      <w:pPr>
        <w:pStyle w:val="BodyText"/>
      </w:pPr>
      <w:r>
        <w:t xml:space="preserve">So:</w:t>
      </w:r>
    </w:p>
    <w:p>
      <w:pPr>
        <w:pStyle w:val="BodyText"/>
      </w:pPr>
      <w:r>
        <w:rPr>
          <w:bCs/>
          <w:b/>
        </w:rPr>
        <w:t xml:space="preserve">Pokémon A</w:t>
      </w:r>
    </w:p>
    <w:p>
      <w:pPr>
        <w:pStyle w:val="BodyText"/>
      </w:pPr>
      <w:r>
        <w:t xml:space="preserve">contains its native Resonance Signature.</w:t>
      </w:r>
    </w:p>
    <w:p>
      <w:pPr>
        <w:pStyle w:val="BodyText"/>
      </w:pPr>
      <w:r>
        <w:rPr>
          <w:bCs/>
          <w:b/>
        </w:rPr>
        <w:t xml:space="preserve">Pokémon B</w:t>
      </w:r>
    </w:p>
    <w:p>
      <w:pPr>
        <w:pStyle w:val="BodyText"/>
      </w:pPr>
      <w:r>
        <w:t xml:space="preserve">contains another Resonance Signature.</w:t>
      </w:r>
    </w:p>
    <w:p>
      <w:pPr>
        <w:pStyle w:val="BodyText"/>
      </w:pPr>
      <w:r>
        <w:rPr>
          <w:bCs/>
          <w:b/>
        </w:rPr>
        <w:t xml:space="preserve">Affinity Essence</w:t>
      </w:r>
    </w:p>
    <w:p>
      <w:pPr>
        <w:pStyle w:val="BodyText"/>
      </w:pPr>
      <w:r>
        <w:t xml:space="preserve">provides a raw medium through which those signatures can temporarily interact.</w:t>
      </w:r>
    </w:p>
    <w:p>
      <w:pPr>
        <w:pStyle w:val="BodyText"/>
      </w:pPr>
      <w:r>
        <w:t xml:space="preserve">Then:</w:t>
      </w:r>
    </w:p>
    <w:bookmarkEnd w:id="2876"/>
    <w:bookmarkStart w:id="2877" w:name="essence-anchor-partner"/>
    <w:p>
      <w:pPr>
        <w:pStyle w:val="Heading6"/>
      </w:pPr>
      <w:r>
        <w:t xml:space="preserve">Essence + Anchor + Partner</w:t>
      </w:r>
    </w:p>
    <w:p>
      <w:pPr>
        <w:pStyle w:val="FirstParagraph"/>
      </w:pPr>
      <w:r>
        <w:t xml:space="preserve">↓</w:t>
      </w:r>
    </w:p>
    <w:bookmarkEnd w:id="2877"/>
    <w:bookmarkStart w:id="2878" w:name="resonance-synthesis-5"/>
    <w:p>
      <w:pPr>
        <w:pStyle w:val="Heading6"/>
      </w:pPr>
      <w:r>
        <w:t xml:space="preserve">Resonance Synthesis</w:t>
      </w:r>
    </w:p>
    <w:p>
      <w:pPr>
        <w:pStyle w:val="FirstParagraph"/>
      </w:pPr>
      <w:r>
        <w:t xml:space="preserve">↓</w:t>
      </w:r>
    </w:p>
    <w:p>
      <w:pPr>
        <w:pStyle w:val="BodyText"/>
      </w:pPr>
      <w:r>
        <w:rPr>
          <w:bCs/>
          <w:b/>
        </w:rPr>
        <w:t xml:space="preserve">Compatibility check</w:t>
      </w:r>
    </w:p>
    <w:p>
      <w:pPr>
        <w:pStyle w:val="BodyText"/>
      </w:pPr>
      <w:r>
        <w:t xml:space="preserve">↓</w:t>
      </w:r>
    </w:p>
    <w:p>
      <w:pPr>
        <w:pStyle w:val="BodyText"/>
      </w:pPr>
      <w:r>
        <w:rPr>
          <w:bCs/>
          <w:b/>
        </w:rPr>
        <w:t xml:space="preserve">Stable</w:t>
      </w:r>
    </w:p>
    <w:p>
      <w:pPr>
        <w:pStyle w:val="BodyText"/>
      </w:pPr>
      <w:r>
        <w:t xml:space="preserve">→ Resonance Fusion</w:t>
      </w:r>
    </w:p>
    <w:p>
      <w:pPr>
        <w:pStyle w:val="BodyText"/>
      </w:pPr>
      <w:r>
        <w:t xml:space="preserve">or</w:t>
      </w:r>
    </w:p>
    <w:p>
      <w:pPr>
        <w:pStyle w:val="BodyText"/>
      </w:pPr>
      <w:r>
        <w:rPr>
          <w:bCs/>
          <w:b/>
        </w:rPr>
        <w:t xml:space="preserve">Unstable</w:t>
      </w:r>
    </w:p>
    <w:p>
      <w:pPr>
        <w:pStyle w:val="BodyText"/>
      </w:pPr>
      <w:r>
        <w:t xml:space="preserve">→ Fractured</w:t>
      </w:r>
    </w:p>
    <w:p>
      <w:pPr>
        <w:pStyle w:val="BodyText"/>
      </w:pPr>
      <w:r>
        <w:t xml:space="preserve">or</w:t>
      </w:r>
    </w:p>
    <w:p>
      <w:pPr>
        <w:pStyle w:val="BodyText"/>
      </w:pPr>
      <w:r>
        <w:rPr>
          <w:bCs/>
          <w:b/>
        </w:rPr>
        <w:t xml:space="preserve">Corrupted</w:t>
      </w:r>
    </w:p>
    <w:p>
      <w:pPr>
        <w:pStyle w:val="BodyText"/>
      </w:pPr>
      <w:r>
        <w:t xml:space="preserve">→ Shadow</w:t>
      </w:r>
    </w:p>
    <w:p>
      <w:pPr>
        <w:pStyle w:val="BodyText"/>
      </w:pPr>
      <w:r>
        <w:t xml:space="preserve">That is</w:t>
      </w:r>
      <w:r>
        <w:t xml:space="preserve"> </w:t>
      </w:r>
      <w:r>
        <w:rPr>
          <w:iCs/>
          <w:i/>
        </w:rPr>
        <w:t xml:space="preserve">extremely</w:t>
      </w:r>
      <w:r>
        <w:t xml:space="preserve"> </w:t>
      </w:r>
      <w:r>
        <w:t xml:space="preserve">coherent.</w:t>
      </w:r>
    </w:p>
    <w:p>
      <w:r>
        <w:pict>
          <v:rect style="width:0;height:1.5pt" o:hralign="center" o:hrstd="t" o:hr="t"/>
        </w:pict>
      </w:r>
    </w:p>
    <w:bookmarkEnd w:id="2878"/>
    <w:bookmarkStart w:id="2879" w:name="X028e6de522dada2525d89c03ed2b3dd855dc5ce"/>
    <w:p>
      <w:pPr>
        <w:pStyle w:val="Heading6"/>
      </w:pPr>
      <w:r>
        <w:t xml:space="preserve">7. Essence could determine the</w:t>
      </w:r>
      <w:r>
        <w:t xml:space="preserve"> </w:t>
      </w:r>
      <w:r>
        <w:rPr>
          <w:iCs/>
          <w:i/>
        </w:rPr>
        <w:t xml:space="preserve">kind</w:t>
      </w:r>
      <w:r>
        <w:t xml:space="preserve"> </w:t>
      </w:r>
      <w:r>
        <w:t xml:space="preserve">of Fusion</w:t>
      </w:r>
    </w:p>
    <w:p>
      <w:pPr>
        <w:pStyle w:val="FirstParagraph"/>
      </w:pPr>
      <w:r>
        <w:t xml:space="preserve">This is where I'd be careful, because I don't want Essence to accidentally become another "Type Gem."</w:t>
      </w:r>
    </w:p>
    <w:p>
      <w:pPr>
        <w:pStyle w:val="BodyText"/>
      </w:pPr>
      <w:r>
        <w:t xml:space="preserve">I</w:t>
      </w:r>
      <w:r>
        <w:t xml:space="preserve"> </w:t>
      </w:r>
      <w:r>
        <w:rPr>
          <w:bCs/>
          <w:b/>
        </w:rPr>
        <w:t xml:space="preserve">wouldn't</w:t>
      </w:r>
      <w:r>
        <w:t xml:space="preserve"> </w:t>
      </w:r>
      <w:r>
        <w:t xml:space="preserve">make:</w:t>
      </w:r>
    </w:p>
    <w:p>
      <w:pPr>
        <w:pStyle w:val="BlockText"/>
      </w:pPr>
      <w:r>
        <w:t xml:space="preserve">Fire Essence = Fire Fusion</w:t>
      </w:r>
    </w:p>
    <w:p>
      <w:pPr>
        <w:pStyle w:val="FirstParagraph"/>
      </w:pPr>
      <w:r>
        <w:t xml:space="preserve">at least not exclusively.</w:t>
      </w:r>
    </w:p>
    <w:p>
      <w:pPr>
        <w:pStyle w:val="BodyText"/>
      </w:pPr>
      <w:r>
        <w:t xml:space="preserve">Instead, I'd make Essence the</w:t>
      </w:r>
      <w:r>
        <w:t xml:space="preserve"> </w:t>
      </w:r>
      <w:r>
        <w:rPr>
          <w:bCs/>
          <w:b/>
        </w:rPr>
        <w:t xml:space="preserve">catalytic medium</w:t>
      </w:r>
      <w:r>
        <w:t xml:space="preserve">, while the actual Affinity relationships determine what happens.</w:t>
      </w:r>
    </w:p>
    <w:p>
      <w:pPr>
        <w:pStyle w:val="BodyText"/>
      </w:pPr>
      <w:r>
        <w:t xml:space="preserve">For example:</w:t>
      </w:r>
    </w:p>
    <w:bookmarkEnd w:id="2879"/>
    <w:bookmarkStart w:id="2880" w:name="charizard-lucario"/>
    <w:p>
      <w:pPr>
        <w:pStyle w:val="Heading6"/>
      </w:pPr>
      <w:r>
        <w:t xml:space="preserve">Charizard + Lucario</w:t>
      </w:r>
    </w:p>
    <w:p>
      <w:pPr>
        <w:pStyle w:val="FirstParagraph"/>
      </w:pPr>
      <w:r>
        <w:t xml:space="preserve">If their Resonance signatures are compatible:</w:t>
      </w:r>
    </w:p>
    <w:p>
      <w:pPr>
        <w:pStyle w:val="BodyText"/>
      </w:pPr>
      <w:r>
        <w:rPr>
          <w:bCs/>
          <w:b/>
        </w:rPr>
        <w:t xml:space="preserve">Fire Essence</w:t>
      </w:r>
    </w:p>
    <w:p>
      <w:pPr>
        <w:pStyle w:val="BodyText"/>
      </w:pPr>
      <w:r>
        <w:t xml:space="preserve">could encourage Fire expression.</w:t>
      </w:r>
    </w:p>
    <w:p>
      <w:pPr>
        <w:pStyle w:val="BodyText"/>
      </w:pPr>
      <w:r>
        <w:t xml:space="preserve">But perhaps:</w:t>
      </w:r>
    </w:p>
    <w:p>
      <w:pPr>
        <w:pStyle w:val="BodyText"/>
      </w:pPr>
      <w:r>
        <w:rPr>
          <w:bCs/>
          <w:b/>
        </w:rPr>
        <w:t xml:space="preserve">Steel Essence</w:t>
      </w:r>
    </w:p>
    <w:p>
      <w:pPr>
        <w:pStyle w:val="BodyText"/>
      </w:pPr>
      <w:r>
        <w:t xml:space="preserve">could encourage Steel expression.</w:t>
      </w:r>
    </w:p>
    <w:p>
      <w:pPr>
        <w:pStyle w:val="BodyText"/>
      </w:pPr>
      <w:r>
        <w:t xml:space="preserve">And:</w:t>
      </w:r>
    </w:p>
    <w:p>
      <w:pPr>
        <w:pStyle w:val="BodyText"/>
      </w:pPr>
      <w:r>
        <w:rPr>
          <w:bCs/>
          <w:b/>
        </w:rPr>
        <w:t xml:space="preserve">Neutral/Zero Resonance</w:t>
      </w:r>
    </w:p>
    <w:p>
      <w:pPr>
        <w:pStyle w:val="BodyText"/>
      </w:pPr>
      <w:r>
        <w:t xml:space="preserve">could allow their native signatures to dominate.</w:t>
      </w:r>
    </w:p>
    <w:p>
      <w:pPr>
        <w:pStyle w:val="BodyText"/>
      </w:pPr>
      <w:r>
        <w:t xml:space="preserve">That gives us something interesting:</w:t>
      </w:r>
    </w:p>
    <w:p>
      <w:pPr>
        <w:pStyle w:val="BodyText"/>
      </w:pPr>
      <w:r>
        <w:rPr>
          <w:bCs/>
          <w:b/>
        </w:rPr>
        <w:t xml:space="preserve">The Pokémon determine the ingredients.</w:t>
      </w:r>
      <w:r>
        <w:br/>
      </w:r>
      <w:r>
        <w:rPr>
          <w:bCs/>
          <w:b/>
        </w:rPr>
        <w:t xml:space="preserve">The Essence influences the synthesis environment.</w:t>
      </w:r>
    </w:p>
    <w:p>
      <w:pPr>
        <w:pStyle w:val="BodyText"/>
      </w:pPr>
      <w:r>
        <w:t xml:space="preserve">Rather than:</w:t>
      </w:r>
    </w:p>
    <w:p>
      <w:pPr>
        <w:pStyle w:val="BlockText"/>
      </w:pPr>
      <w:r>
        <w:t xml:space="preserve">"Put Fire Essence in = Fire Pokémon."</w:t>
      </w:r>
    </w:p>
    <w:p>
      <w:r>
        <w:pict>
          <v:rect style="width:0;height:1.5pt" o:hralign="center" o:hrstd="t" o:hr="t"/>
        </w:pict>
      </w:r>
    </w:p>
    <w:bookmarkEnd w:id="2880"/>
    <w:bookmarkStart w:id="2881" w:name="X2d956e6502627f59ab60435f3175f1354e4f0c1"/>
    <w:p>
      <w:pPr>
        <w:pStyle w:val="Heading6"/>
      </w:pPr>
      <w:r>
        <w:t xml:space="preserve">8. This fits the existing Affinity relationship system</w:t>
      </w:r>
    </w:p>
    <w:p>
      <w:pPr>
        <w:pStyle w:val="FirstParagraph"/>
      </w:pPr>
      <w:r>
        <w:t xml:space="preserve">We already have the concept that Affinities can have:</w:t>
      </w:r>
    </w:p>
    <w:p>
      <w:pPr>
        <w:numPr>
          <w:ilvl w:val="0"/>
          <w:numId w:val="1961"/>
        </w:numPr>
        <w:pStyle w:val="Compact"/>
      </w:pPr>
      <w:r>
        <w:t xml:space="preserve">relationships</w:t>
      </w:r>
    </w:p>
    <w:p>
      <w:pPr>
        <w:numPr>
          <w:ilvl w:val="0"/>
          <w:numId w:val="1961"/>
        </w:numPr>
        <w:pStyle w:val="Compact"/>
      </w:pPr>
      <w:r>
        <w:t xml:space="preserve">synergy</w:t>
      </w:r>
    </w:p>
    <w:p>
      <w:pPr>
        <w:numPr>
          <w:ilvl w:val="0"/>
          <w:numId w:val="1961"/>
        </w:numPr>
        <w:pStyle w:val="Compact"/>
      </w:pPr>
      <w:r>
        <w:t xml:space="preserve">opposition</w:t>
      </w:r>
    </w:p>
    <w:p>
      <w:pPr>
        <w:numPr>
          <w:ilvl w:val="0"/>
          <w:numId w:val="1961"/>
        </w:numPr>
        <w:pStyle w:val="Compact"/>
      </w:pPr>
      <w:r>
        <w:t xml:space="preserve">exposure</w:t>
      </w:r>
    </w:p>
    <w:p>
      <w:pPr>
        <w:numPr>
          <w:ilvl w:val="0"/>
          <w:numId w:val="1961"/>
        </w:numPr>
        <w:pStyle w:val="Compact"/>
      </w:pPr>
      <w:r>
        <w:t xml:space="preserve">adaptation</w:t>
      </w:r>
    </w:p>
    <w:p>
      <w:pPr>
        <w:numPr>
          <w:ilvl w:val="0"/>
          <w:numId w:val="1961"/>
        </w:numPr>
        <w:pStyle w:val="Compact"/>
      </w:pPr>
      <w:r>
        <w:t xml:space="preserve">attunement</w:t>
      </w:r>
    </w:p>
    <w:p>
      <w:pPr>
        <w:pStyle w:val="FirstParagraph"/>
      </w:pPr>
      <w:r>
        <w:t xml:space="preserve">And Fusion should logically care about those relationships.</w:t>
      </w:r>
    </w:p>
    <w:p>
      <w:pPr>
        <w:pStyle w:val="BodyText"/>
      </w:pPr>
      <w:r>
        <w:t xml:space="preserve">You could therefore have:</w:t>
      </w:r>
    </w:p>
    <w:bookmarkEnd w:id="2881"/>
    <w:bookmarkStart w:id="2882" w:name="compatible"/>
    <w:p>
      <w:pPr>
        <w:pStyle w:val="Heading6"/>
      </w:pPr>
      <w:r>
        <w:t xml:space="preserve">Compatible</w:t>
      </w:r>
    </w:p>
    <w:p>
      <w:pPr>
        <w:pStyle w:val="FirstParagraph"/>
      </w:pPr>
      <w:r>
        <w:t xml:space="preserve">Water + Ice</w:t>
      </w:r>
    </w:p>
    <w:p>
      <w:pPr>
        <w:pStyle w:val="BodyText"/>
      </w:pPr>
      <w:r>
        <w:t xml:space="preserve">→ high synthesis stability</w:t>
      </w:r>
    </w:p>
    <w:bookmarkEnd w:id="2882"/>
    <w:bookmarkStart w:id="2883" w:name="tolerant"/>
    <w:p>
      <w:pPr>
        <w:pStyle w:val="Heading6"/>
      </w:pPr>
      <w:r>
        <w:t xml:space="preserve">Tolerant</w:t>
      </w:r>
    </w:p>
    <w:p>
      <w:pPr>
        <w:pStyle w:val="FirstParagraph"/>
      </w:pPr>
      <w:r>
        <w:t xml:space="preserve">Fire + Flying</w:t>
      </w:r>
    </w:p>
    <w:p>
      <w:pPr>
        <w:pStyle w:val="BodyText"/>
      </w:pPr>
      <w:r>
        <w:t xml:space="preserve">→ normal stability</w:t>
      </w:r>
    </w:p>
    <w:bookmarkEnd w:id="2883"/>
    <w:bookmarkStart w:id="2884" w:name="difficult"/>
    <w:p>
      <w:pPr>
        <w:pStyle w:val="Heading6"/>
      </w:pPr>
      <w:r>
        <w:t xml:space="preserve">Difficult</w:t>
      </w:r>
    </w:p>
    <w:p>
      <w:pPr>
        <w:pStyle w:val="FirstParagraph"/>
      </w:pPr>
      <w:r>
        <w:t xml:space="preserve">Electric + Ground</w:t>
      </w:r>
    </w:p>
    <w:p>
      <w:pPr>
        <w:pStyle w:val="BodyText"/>
      </w:pPr>
      <w:r>
        <w:t xml:space="preserve">→ unusual interaction / special conditions</w:t>
      </w:r>
    </w:p>
    <w:bookmarkEnd w:id="2884"/>
    <w:bookmarkStart w:id="2885" w:name="opposed"/>
    <w:p>
      <w:pPr>
        <w:pStyle w:val="Heading6"/>
      </w:pPr>
      <w:r>
        <w:t xml:space="preserve">Opposed</w:t>
      </w:r>
    </w:p>
    <w:p>
      <w:pPr>
        <w:pStyle w:val="FirstParagraph"/>
      </w:pPr>
      <w:r>
        <w:t xml:space="preserve">Certain incompatible Affinity combinations</w:t>
      </w:r>
    </w:p>
    <w:p>
      <w:pPr>
        <w:pStyle w:val="BodyText"/>
      </w:pPr>
      <w:r>
        <w:t xml:space="preserve">→ increased rejection risk</w:t>
      </w:r>
    </w:p>
    <w:p>
      <w:pPr>
        <w:pStyle w:val="BodyText"/>
      </w:pPr>
      <w:r>
        <w:t xml:space="preserve">That means Essence isn't just</w:t>
      </w:r>
      <w:r>
        <w:t xml:space="preserve"> </w:t>
      </w:r>
      <w:r>
        <w:rPr>
          <w:bCs/>
          <w:b/>
        </w:rPr>
        <w:t xml:space="preserve">fuel</w:t>
      </w:r>
      <w:r>
        <w:t xml:space="preserve">.</w:t>
      </w:r>
    </w:p>
    <w:p>
      <w:pPr>
        <w:pStyle w:val="BodyText"/>
      </w:pPr>
      <w:r>
        <w:t xml:space="preserve">It becomes the medium through which the system determines:</w:t>
      </w:r>
    </w:p>
    <w:p>
      <w:pPr>
        <w:pStyle w:val="BlockText"/>
      </w:pPr>
      <w:r>
        <w:t xml:space="preserve">"Can these two Resonance signatures actually coexist?"</w:t>
      </w:r>
    </w:p>
    <w:p>
      <w:r>
        <w:pict>
          <v:rect style="width:0;height:1.5pt" o:hralign="center" o:hrstd="t" o:hr="t"/>
        </w:pict>
      </w:r>
    </w:p>
    <w:bookmarkEnd w:id="2885"/>
    <w:bookmarkStart w:id="2886" w:name="X05963d67969071ba8ba624d2d27481ef8ae1b6e"/>
    <w:p>
      <w:pPr>
        <w:pStyle w:val="Heading6"/>
      </w:pPr>
      <w:r>
        <w:t xml:space="preserve">9. And this gives Fractured Pokémon a much better explanation</w:t>
      </w:r>
    </w:p>
    <w:p>
      <w:pPr>
        <w:pStyle w:val="FirstParagraph"/>
      </w:pPr>
      <w:r>
        <w:t xml:space="preserve">Our existing Fractured concept is that a failed Resonance Synthesis disrupts the Pokémon's Resonance structure.</w:t>
      </w:r>
    </w:p>
    <w:p>
      <w:pPr>
        <w:pStyle w:val="BodyText"/>
      </w:pPr>
      <w:r>
        <w:t xml:space="preserve">Potential symptoms include:</w:t>
      </w:r>
    </w:p>
    <w:p>
      <w:pPr>
        <w:numPr>
          <w:ilvl w:val="0"/>
          <w:numId w:val="1962"/>
        </w:numPr>
        <w:pStyle w:val="Compact"/>
      </w:pPr>
      <w:r>
        <w:t xml:space="preserve">altered type expression</w:t>
      </w:r>
    </w:p>
    <w:p>
      <w:pPr>
        <w:numPr>
          <w:ilvl w:val="0"/>
          <w:numId w:val="1962"/>
        </w:numPr>
        <w:pStyle w:val="Compact"/>
      </w:pPr>
      <w:r>
        <w:t xml:space="preserve">altered move Affinity</w:t>
      </w:r>
    </w:p>
    <w:p>
      <w:pPr>
        <w:numPr>
          <w:ilvl w:val="0"/>
          <w:numId w:val="1962"/>
        </w:numPr>
        <w:pStyle w:val="Compact"/>
      </w:pPr>
      <w:r>
        <w:t xml:space="preserve">altered ability behavior</w:t>
      </w:r>
    </w:p>
    <w:p>
      <w:pPr>
        <w:numPr>
          <w:ilvl w:val="0"/>
          <w:numId w:val="1962"/>
        </w:numPr>
        <w:pStyle w:val="Compact"/>
      </w:pPr>
      <w:r>
        <w:t xml:space="preserve">changed Aura</w:t>
      </w:r>
    </w:p>
    <w:p>
      <w:pPr>
        <w:numPr>
          <w:ilvl w:val="0"/>
          <w:numId w:val="1962"/>
        </w:numPr>
        <w:pStyle w:val="Compact"/>
      </w:pPr>
      <w:r>
        <w:t xml:space="preserve">partial traits</w:t>
      </w:r>
    </w:p>
    <w:p>
      <w:pPr>
        <w:numPr>
          <w:ilvl w:val="0"/>
          <w:numId w:val="1962"/>
        </w:numPr>
        <w:pStyle w:val="Compact"/>
      </w:pPr>
      <w:r>
        <w:t xml:space="preserve">unstable Affinity expression</w:t>
      </w:r>
    </w:p>
    <w:p>
      <w:pPr>
        <w:numPr>
          <w:ilvl w:val="0"/>
          <w:numId w:val="1962"/>
        </w:numPr>
        <w:pStyle w:val="Compact"/>
      </w:pPr>
      <w:r>
        <w:t xml:space="preserve">residual foreign signatures</w:t>
      </w:r>
    </w:p>
    <w:p>
      <w:pPr>
        <w:pStyle w:val="FirstParagraph"/>
      </w:pPr>
      <w:r>
        <w:t xml:space="preserve">Now imagine that the Essence isn't merely a consumable.</w:t>
      </w:r>
    </w:p>
    <w:p>
      <w:pPr>
        <w:pStyle w:val="BodyText"/>
      </w:pPr>
      <w:r>
        <w:t xml:space="preserve">It is</w:t>
      </w:r>
      <w:r>
        <w:t xml:space="preserve"> </w:t>
      </w:r>
      <w:r>
        <w:rPr>
          <w:bCs/>
          <w:b/>
        </w:rPr>
        <w:t xml:space="preserve">the thing that allows the two Resonance structures to temporarily intermingle.</w:t>
      </w:r>
    </w:p>
    <w:p>
      <w:pPr>
        <w:pStyle w:val="BodyText"/>
      </w:pPr>
      <w:r>
        <w:t xml:space="preserve">If the process fails:</w:t>
      </w:r>
    </w:p>
    <w:p>
      <w:pPr>
        <w:pStyle w:val="BodyText"/>
      </w:pPr>
      <w:r>
        <w:rPr>
          <w:bCs/>
          <w:b/>
        </w:rPr>
        <w:t xml:space="preserve">Essence doesn't properly mediate the signatures.</w:t>
      </w:r>
    </w:p>
    <w:p>
      <w:pPr>
        <w:pStyle w:val="BodyText"/>
      </w:pPr>
      <w:r>
        <w:t xml:space="preserve">The Pokémon gets stuck with incompatible Resonance traces.</w:t>
      </w:r>
    </w:p>
    <w:p>
      <w:pPr>
        <w:pStyle w:val="BodyText"/>
      </w:pPr>
      <w:r>
        <w:t xml:space="preserve">→</w:t>
      </w:r>
      <w:r>
        <w:t xml:space="preserve"> </w:t>
      </w:r>
      <w:r>
        <w:rPr>
          <w:bCs/>
          <w:b/>
        </w:rPr>
        <w:t xml:space="preserve">Fractured</w:t>
      </w:r>
    </w:p>
    <w:p>
      <w:pPr>
        <w:pStyle w:val="BodyText"/>
      </w:pPr>
      <w:r>
        <w:t xml:space="preserve">If corruption enters:</w:t>
      </w:r>
    </w:p>
    <w:p>
      <w:pPr>
        <w:pStyle w:val="BodyText"/>
      </w:pPr>
      <w:r>
        <w:t xml:space="preserve">→</w:t>
      </w:r>
      <w:r>
        <w:t xml:space="preserve"> </w:t>
      </w:r>
      <w:r>
        <w:rPr>
          <w:bCs/>
          <w:b/>
        </w:rPr>
        <w:t xml:space="preserve">Shadow</w:t>
      </w:r>
    </w:p>
    <w:p>
      <w:pPr>
        <w:pStyle w:val="BodyText"/>
      </w:pPr>
      <w:r>
        <w:t xml:space="preserve">That makes the names feel mechanically justified rather than arbitrary.</w:t>
      </w:r>
    </w:p>
    <w:p>
      <w:r>
        <w:pict>
          <v:rect style="width:0;height:1.5pt" o:hralign="center" o:hrstd="t" o:hr="t"/>
        </w:pict>
      </w:r>
    </w:p>
    <w:bookmarkEnd w:id="2886"/>
    <w:bookmarkStart w:id="2887" w:name="Xbdc1cef0feaa703d57600f670645a98b5160160"/>
    <w:p>
      <w:pPr>
        <w:pStyle w:val="Heading6"/>
      </w:pPr>
      <w:r>
        <w:t xml:space="preserve">10. Essence could also explain successful Fusion</w:t>
      </w:r>
    </w:p>
    <w:p>
      <w:pPr>
        <w:pStyle w:val="FirstParagraph"/>
      </w:pPr>
      <w:r>
        <w:t xml:space="preserve">A successful synthesis could essentially mean:</w:t>
      </w:r>
    </w:p>
    <w:p>
      <w:pPr>
        <w:pStyle w:val="BlockText"/>
      </w:pPr>
      <w:r>
        <w:t xml:space="preserve">The Essence allowed two previously separate Resonance structures to find a stable configuration.</w:t>
      </w:r>
    </w:p>
    <w:p>
      <w:pPr>
        <w:pStyle w:val="FirstParagraph"/>
      </w:pPr>
      <w:r>
        <w:t xml:space="preserve">That is</w:t>
      </w:r>
      <w:r>
        <w:t xml:space="preserve"> </w:t>
      </w:r>
      <w:r>
        <w:rPr>
          <w:bCs/>
          <w:b/>
        </w:rPr>
        <w:t xml:space="preserve">Resonance Fusion</w:t>
      </w:r>
      <w:r>
        <w:t xml:space="preserve">.</w:t>
      </w:r>
    </w:p>
    <w:p>
      <w:pPr>
        <w:pStyle w:val="BodyText"/>
      </w:pPr>
      <w:r>
        <w:t xml:space="preserve">And importantly, the resulting Pokémon doesn't have to literally be "two Pokémon glued together."</w:t>
      </w:r>
    </w:p>
    <w:p>
      <w:pPr>
        <w:pStyle w:val="BodyText"/>
      </w:pPr>
      <w:r>
        <w:t xml:space="preserve">It could be a genuinely new Resonance configuration.</w:t>
      </w:r>
    </w:p>
    <w:p>
      <w:pPr>
        <w:pStyle w:val="BodyText"/>
      </w:pPr>
      <w:r>
        <w:t xml:space="preserve">For example:</w:t>
      </w:r>
    </w:p>
    <w:p>
      <w:pPr>
        <w:pStyle w:val="BodyText"/>
      </w:pPr>
      <w:r>
        <w:rPr>
          <w:bCs/>
          <w:b/>
        </w:rPr>
        <w:t xml:space="preserve">Charizard</w:t>
      </w:r>
    </w:p>
    <w:p>
      <w:pPr>
        <w:pStyle w:val="BodyText"/>
      </w:pPr>
      <w:r>
        <w:t xml:space="preserve">Fire/Flying</w:t>
      </w:r>
      <w:r>
        <w:br/>
      </w:r>
      <w:r>
        <w:t xml:space="preserve">Solar-type Resonance</w:t>
      </w:r>
    </w:p>
    <w:p>
      <w:pPr>
        <w:pStyle w:val="FirstParagraph"/>
      </w:pPr>
      <w:r>
        <w:rPr>
          <w:bCs/>
          <w:b/>
        </w:rPr>
        <w:t xml:space="preserve">Lucario</w:t>
      </w:r>
    </w:p>
    <w:p>
      <w:pPr>
        <w:pStyle w:val="BodyText"/>
      </w:pPr>
      <w:r>
        <w:t xml:space="preserve">Fighting/Steel</w:t>
      </w:r>
      <w:r>
        <w:br/>
      </w:r>
      <w:r>
        <w:t xml:space="preserve">Aura-type Resonance</w:t>
      </w:r>
    </w:p>
    <w:p>
      <w:pPr>
        <w:pStyle w:val="FirstParagraph"/>
      </w:pPr>
      <w:r>
        <w:rPr>
          <w:bCs/>
          <w:b/>
        </w:rPr>
        <w:t xml:space="preserve">appropriate Affinity Essence</w:t>
      </w:r>
    </w:p>
    <w:p>
      <w:pPr>
        <w:pStyle w:val="BodyText"/>
      </w:pPr>
      <w:r>
        <w:t xml:space="preserve">↓</w:t>
      </w:r>
    </w:p>
    <w:bookmarkEnd w:id="2887"/>
    <w:bookmarkStart w:id="2888" w:name="resonance-synthesis-6"/>
    <w:p>
      <w:pPr>
        <w:pStyle w:val="Heading6"/>
      </w:pPr>
      <w:r>
        <w:t xml:space="preserve">Resonance Synthesis</w:t>
      </w:r>
    </w:p>
    <w:p>
      <w:pPr>
        <w:pStyle w:val="FirstParagraph"/>
      </w:pPr>
      <w:r>
        <w:t xml:space="preserve">↓</w:t>
      </w:r>
    </w:p>
    <w:bookmarkEnd w:id="2888"/>
    <w:bookmarkStart w:id="2889" w:name="stable-resonance-configuration"/>
    <w:p>
      <w:pPr>
        <w:pStyle w:val="Heading6"/>
      </w:pPr>
      <w:r>
        <w:t xml:space="preserve">Stable Resonance Configuration</w:t>
      </w:r>
    </w:p>
    <w:p>
      <w:pPr>
        <w:pStyle w:val="FirstParagraph"/>
      </w:pPr>
      <w:r>
        <w:t xml:space="preserve">↓</w:t>
      </w:r>
    </w:p>
    <w:p>
      <w:pPr>
        <w:pStyle w:val="BodyText"/>
      </w:pPr>
      <w:r>
        <w:rPr>
          <w:bCs/>
          <w:b/>
        </w:rPr>
        <w:t xml:space="preserve">Aetherion</w:t>
      </w:r>
    </w:p>
    <w:p>
      <w:pPr>
        <w:pStyle w:val="BodyText"/>
      </w:pPr>
      <w:r>
        <w:t xml:space="preserve">Fire/Steel</w:t>
      </w:r>
      <w:r>
        <w:br/>
      </w:r>
      <w:r>
        <w:t xml:space="preserve">Solar/Aura Resonance</w:t>
      </w:r>
    </w:p>
    <w:p>
      <w:pPr>
        <w:pStyle w:val="BodyText"/>
      </w:pPr>
      <w:r>
        <w:t xml:space="preserve">Custom species.</w:t>
      </w:r>
    </w:p>
    <w:p>
      <w:pPr>
        <w:pStyle w:val="BodyText"/>
      </w:pPr>
      <w:r>
        <w:t xml:space="preserve">That matches the custom-Fakemon architecture we already explored, where Poke Fusion can produce a custom Cobblemon species and Cobblemon handles its model, texture and animation.</w:t>
      </w:r>
    </w:p>
    <w:p>
      <w:r>
        <w:pict>
          <v:rect style="width:0;height:1.5pt" o:hralign="center" o:hrstd="t" o:hr="t"/>
        </w:pict>
      </w:r>
    </w:p>
    <w:bookmarkEnd w:id="2889"/>
    <w:bookmarkStart w:id="2890" w:name="X6b92034d6df3a2a7de59744b4befa355acdf98d"/>
    <w:p>
      <w:pPr>
        <w:pStyle w:val="Heading6"/>
      </w:pPr>
      <w:r>
        <w:t xml:space="preserve">11. It also creates an important difference from Z-Crystals</w:t>
      </w:r>
    </w:p>
    <w:p>
      <w:pPr>
        <w:pStyle w:val="FirstParagraph"/>
      </w:pPr>
      <w:r>
        <w:t xml:space="preserve">This is actually one of my favorite consequences.</w:t>
      </w:r>
    </w:p>
    <w:p>
      <w:pPr>
        <w:pStyle w:val="BodyText"/>
      </w:pPr>
      <w:r>
        <w:t xml:space="preserve">We already established:</w:t>
      </w:r>
    </w:p>
    <w:bookmarkEnd w:id="2890"/>
    <w:bookmarkStart w:id="2891" w:name="z-crystal-2"/>
    <w:p>
      <w:pPr>
        <w:pStyle w:val="Heading6"/>
      </w:pPr>
      <w:r>
        <w:t xml:space="preserve">Z-Crystal</w:t>
      </w:r>
    </w:p>
    <w:p>
      <w:pPr>
        <w:pStyle w:val="FirstParagraph"/>
      </w:pPr>
      <w:r>
        <w:rPr>
          <w:bCs/>
          <w:b/>
        </w:rPr>
        <w:t xml:space="preserve">Amplify / Overdrive</w:t>
      </w:r>
    </w:p>
    <w:p>
      <w:pPr>
        <w:pStyle w:val="BodyText"/>
      </w:pPr>
      <w:r>
        <w:t xml:space="preserve">It takes an Affinity that already exists and says:</w:t>
      </w:r>
    </w:p>
    <w:p>
      <w:pPr>
        <w:pStyle w:val="BlockText"/>
      </w:pPr>
      <w:r>
        <w:rPr>
          <w:bCs/>
          <w:b/>
        </w:rPr>
        <w:t xml:space="preserve">"Push it beyond normal limits."</w:t>
      </w:r>
    </w:p>
    <w:p>
      <w:pPr>
        <w:pStyle w:val="FirstParagraph"/>
      </w:pPr>
      <w:r>
        <w:t xml:space="preserve">Whereas Essence could say:</w:t>
      </w:r>
    </w:p>
    <w:bookmarkEnd w:id="2891"/>
    <w:bookmarkStart w:id="2892" w:name="affinity-essence-4"/>
    <w:p>
      <w:pPr>
        <w:pStyle w:val="Heading6"/>
      </w:pPr>
      <w:r>
        <w:t xml:space="preserve">Affinity Essence</w:t>
      </w:r>
    </w:p>
    <w:p>
      <w:pPr>
        <w:pStyle w:val="FirstParagraph"/>
      </w:pPr>
      <w:r>
        <w:rPr>
          <w:bCs/>
          <w:b/>
        </w:rPr>
        <w:t xml:space="preserve">Catalyze / Synthesize</w:t>
      </w:r>
    </w:p>
    <w:p>
      <w:pPr>
        <w:pStyle w:val="BodyText"/>
      </w:pPr>
      <w:r>
        <w:t xml:space="preserve">It takes Resonance that already exists and says:</w:t>
      </w:r>
    </w:p>
    <w:p>
      <w:pPr>
        <w:pStyle w:val="BlockText"/>
      </w:pPr>
      <w:r>
        <w:rPr>
          <w:bCs/>
          <w:b/>
        </w:rPr>
        <w:t xml:space="preserve">"Allow these things to interact."</w:t>
      </w:r>
    </w:p>
    <w:p>
      <w:pPr>
        <w:pStyle w:val="FirstParagraph"/>
      </w:pPr>
      <w:r>
        <w:t xml:space="preserve">So:</w:t>
      </w:r>
    </w:p>
    <w:p>
      <w:pPr>
        <w:pStyle w:val="BodyText"/>
      </w:pPr>
      <w:r>
        <w:rPr>
          <w:bCs/>
          <w:b/>
        </w:rPr>
        <w:t xml:space="preserve">Essence = interaction</w:t>
      </w:r>
    </w:p>
    <w:p>
      <w:pPr>
        <w:pStyle w:val="BodyText"/>
      </w:pPr>
      <w:r>
        <w:rPr>
          <w:bCs/>
          <w:b/>
        </w:rPr>
        <w:t xml:space="preserve">Gem = stabilization</w:t>
      </w:r>
    </w:p>
    <w:p>
      <w:pPr>
        <w:pStyle w:val="BodyText"/>
      </w:pPr>
      <w:r>
        <w:rPr>
          <w:bCs/>
          <w:b/>
        </w:rPr>
        <w:t xml:space="preserve">Plate = control</w:t>
      </w:r>
    </w:p>
    <w:p>
      <w:pPr>
        <w:pStyle w:val="BodyText"/>
      </w:pPr>
      <w:r>
        <w:rPr>
          <w:bCs/>
          <w:b/>
        </w:rPr>
        <w:t xml:space="preserve">Liquid = manipulation</w:t>
      </w:r>
    </w:p>
    <w:p>
      <w:pPr>
        <w:pStyle w:val="BodyText"/>
      </w:pPr>
      <w:r>
        <w:rPr>
          <w:bCs/>
          <w:b/>
        </w:rPr>
        <w:t xml:space="preserve">Z-Crystal = amplification</w:t>
      </w:r>
    </w:p>
    <w:p>
      <w:pPr>
        <w:pStyle w:val="BodyText"/>
      </w:pPr>
      <w:r>
        <w:t xml:space="preserve">That's</w:t>
      </w:r>
      <w:r>
        <w:t xml:space="preserve"> </w:t>
      </w:r>
      <w:r>
        <w:rPr>
          <w:iCs/>
          <w:i/>
        </w:rPr>
        <w:t xml:space="preserve">way</w:t>
      </w:r>
      <w:r>
        <w:t xml:space="preserve"> </w:t>
      </w:r>
      <w:r>
        <w:t xml:space="preserve">cleaner.</w:t>
      </w:r>
    </w:p>
    <w:p>
      <w:r>
        <w:pict>
          <v:rect style="width:0;height:1.5pt" o:hralign="center" o:hrstd="t" o:hr="t"/>
        </w:pict>
      </w:r>
    </w:p>
    <w:bookmarkEnd w:id="2892"/>
    <w:bookmarkStart w:id="2893" w:name="X919296a224fc3515ee33e6958eccc1f0eda9205"/>
    <w:p>
      <w:pPr>
        <w:pStyle w:val="Heading6"/>
      </w:pPr>
      <w:r>
        <w:t xml:space="preserve">12. It even gives us a beautiful material pipeline</w:t>
      </w:r>
    </w:p>
    <w:p>
      <w:pPr>
        <w:pStyle w:val="FirstParagraph"/>
      </w:pPr>
      <w:r>
        <w:t xml:space="preserve">Potentially:</w:t>
      </w:r>
    </w:p>
    <w:bookmarkEnd w:id="2893"/>
    <w:bookmarkStart w:id="2894" w:name="raw-ecological-affinity"/>
    <w:p>
      <w:pPr>
        <w:pStyle w:val="Heading6"/>
      </w:pPr>
      <w:r>
        <w:t xml:space="preserve">Raw ecological Affinity</w:t>
      </w:r>
    </w:p>
    <w:p>
      <w:pPr>
        <w:pStyle w:val="FirstParagraph"/>
      </w:pPr>
      <w:r>
        <w:rPr>
          <w:bCs/>
          <w:b/>
        </w:rPr>
        <w:t xml:space="preserve">Affinity Essence</w:t>
      </w:r>
    </w:p>
    <w:p>
      <w:pPr>
        <w:pStyle w:val="BodyText"/>
      </w:pPr>
      <w:r>
        <w:t xml:space="preserve">↓</w:t>
      </w:r>
    </w:p>
    <w:bookmarkEnd w:id="2894"/>
    <w:bookmarkStart w:id="2895" w:name="stabilized-affinity"/>
    <w:p>
      <w:pPr>
        <w:pStyle w:val="Heading6"/>
      </w:pPr>
      <w:r>
        <w:t xml:space="preserve">Stabilized Affinity</w:t>
      </w:r>
    </w:p>
    <w:p>
      <w:pPr>
        <w:pStyle w:val="FirstParagraph"/>
      </w:pPr>
      <w:r>
        <w:rPr>
          <w:bCs/>
          <w:b/>
        </w:rPr>
        <w:t xml:space="preserve">Type Gem</w:t>
      </w:r>
    </w:p>
    <w:p>
      <w:pPr>
        <w:pStyle w:val="BodyText"/>
      </w:pPr>
      <w:r>
        <w:t xml:space="preserve">↓</w:t>
      </w:r>
    </w:p>
    <w:bookmarkEnd w:id="2895"/>
    <w:bookmarkStart w:id="2896" w:name="controlled-affinity"/>
    <w:p>
      <w:pPr>
        <w:pStyle w:val="Heading6"/>
      </w:pPr>
      <w:r>
        <w:t xml:space="preserve">Controlled Affinity</w:t>
      </w:r>
    </w:p>
    <w:p>
      <w:pPr>
        <w:pStyle w:val="FirstParagraph"/>
      </w:pPr>
      <w:r>
        <w:rPr>
          <w:bCs/>
          <w:b/>
        </w:rPr>
        <w:t xml:space="preserve">Type Plate</w:t>
      </w:r>
    </w:p>
    <w:p>
      <w:pPr>
        <w:pStyle w:val="BodyText"/>
      </w:pPr>
      <w:r>
        <w:t xml:space="preserve">↓</w:t>
      </w:r>
    </w:p>
    <w:bookmarkEnd w:id="2896"/>
    <w:bookmarkStart w:id="2897" w:name="manipulated-affinity"/>
    <w:p>
      <w:pPr>
        <w:pStyle w:val="Heading6"/>
      </w:pPr>
      <w:r>
        <w:t xml:space="preserve">Manipulated Affinity</w:t>
      </w:r>
    </w:p>
    <w:p>
      <w:pPr>
        <w:pStyle w:val="FirstParagraph"/>
      </w:pPr>
      <w:r>
        <w:rPr>
          <w:bCs/>
          <w:b/>
        </w:rPr>
        <w:t xml:space="preserve">Liquid Affinity</w:t>
      </w:r>
    </w:p>
    <w:p>
      <w:pPr>
        <w:pStyle w:val="BodyText"/>
      </w:pPr>
      <w:r>
        <w:t xml:space="preserve">↓</w:t>
      </w:r>
    </w:p>
    <w:bookmarkEnd w:id="2897"/>
    <w:bookmarkStart w:id="2898" w:name="amplified-affinity"/>
    <w:p>
      <w:pPr>
        <w:pStyle w:val="Heading6"/>
      </w:pPr>
      <w:r>
        <w:t xml:space="preserve">Amplified Affinity</w:t>
      </w:r>
    </w:p>
    <w:p>
      <w:pPr>
        <w:pStyle w:val="FirstParagraph"/>
      </w:pPr>
      <w:r>
        <w:rPr>
          <w:bCs/>
          <w:b/>
        </w:rPr>
        <w:t xml:space="preserve">Z-Crystal</w:t>
      </w:r>
    </w:p>
    <w:p>
      <w:pPr>
        <w:pStyle w:val="BodyText"/>
      </w:pPr>
      <w:r>
        <w:t xml:space="preserve">But Fusion doesn't necessarily sit at the end of that chain.</w:t>
      </w:r>
    </w:p>
    <w:p>
      <w:pPr>
        <w:pStyle w:val="BodyText"/>
      </w:pPr>
      <w:r>
        <w:t xml:space="preserve">Instead:</w:t>
      </w:r>
    </w:p>
    <w:bookmarkEnd w:id="2898"/>
    <w:bookmarkStart w:id="2899" w:name="resonance-synthesis-7"/>
    <w:p>
      <w:pPr>
        <w:pStyle w:val="Heading6"/>
      </w:pPr>
      <w:r>
        <w:t xml:space="preserve">Resonance Synthesis</w:t>
      </w:r>
    </w:p>
    <w:p>
      <w:pPr>
        <w:pStyle w:val="FirstParagraph"/>
      </w:pPr>
      <w:r>
        <w:rPr>
          <w:bCs/>
          <w:b/>
        </w:rPr>
        <w:t xml:space="preserve">Pokémon A</w:t>
      </w:r>
    </w:p>
    <w:p>
      <w:pPr>
        <w:numPr>
          <w:ilvl w:val="0"/>
          <w:numId w:val="1965"/>
        </w:numPr>
        <w:pStyle w:val="Compact"/>
      </w:pPr>
      <w:r>
        <w:rPr>
          <w:bCs/>
          <w:b/>
        </w:rPr>
        <w:t xml:space="preserve">Pokémon B</w:t>
      </w:r>
    </w:p>
    <w:p>
      <w:pPr>
        <w:numPr>
          <w:ilvl w:val="0"/>
          <w:numId w:val="1965"/>
        </w:numPr>
        <w:pStyle w:val="Compact"/>
      </w:pPr>
      <w:r>
        <w:rPr>
          <w:bCs/>
          <w:b/>
        </w:rPr>
        <w:t xml:space="preserve">Affinity Essence</w:t>
      </w:r>
    </w:p>
    <w:p>
      <w:pPr>
        <w:numPr>
          <w:ilvl w:val="0"/>
          <w:numId w:val="1965"/>
        </w:numPr>
        <w:pStyle w:val="Compact"/>
      </w:pPr>
      <w:r>
        <w:rPr>
          <w:bCs/>
          <w:b/>
        </w:rPr>
        <w:t xml:space="preserve">appropriate control apparatus</w:t>
      </w:r>
    </w:p>
    <w:p>
      <w:pPr>
        <w:pStyle w:val="FirstParagraph"/>
      </w:pPr>
      <w:r>
        <w:t xml:space="preserve">↓</w:t>
      </w:r>
    </w:p>
    <w:p>
      <w:pPr>
        <w:pStyle w:val="BodyText"/>
      </w:pPr>
      <w:r>
        <w:rPr>
          <w:bCs/>
          <w:b/>
        </w:rPr>
        <w:t xml:space="preserve">Synthesis</w:t>
      </w:r>
    </w:p>
    <w:p>
      <w:pPr>
        <w:pStyle w:val="BodyText"/>
      </w:pPr>
      <w:r>
        <w:t xml:space="preserve">↓</w:t>
      </w:r>
    </w:p>
    <w:p>
      <w:pPr>
        <w:pStyle w:val="BodyText"/>
      </w:pPr>
      <w:r>
        <w:t xml:space="preserve">Stable / Fractured / Shadow</w:t>
      </w:r>
    </w:p>
    <w:p>
      <w:pPr>
        <w:pStyle w:val="BodyText"/>
      </w:pPr>
      <w:r>
        <w:t xml:space="preserve">That means Essence is a</w:t>
      </w:r>
      <w:r>
        <w:t xml:space="preserve"> </w:t>
      </w:r>
      <w:r>
        <w:rPr>
          <w:bCs/>
          <w:b/>
        </w:rPr>
        <w:t xml:space="preserve">bridge between the Affinity system and the Pokémon Resonance system.</w:t>
      </w:r>
    </w:p>
    <w:p>
      <w:pPr>
        <w:pStyle w:val="BodyText"/>
      </w:pPr>
      <w:r>
        <w:t xml:space="preserve">And that is exactly the kind of cross-system material we were trying to create.</w:t>
      </w:r>
    </w:p>
    <w:p>
      <w:r>
        <w:pict>
          <v:rect style="width:0;height:1.5pt" o:hralign="center" o:hrstd="t" o:hr="t"/>
        </w:pict>
      </w:r>
    </w:p>
    <w:bookmarkEnd w:id="2899"/>
    <w:bookmarkStart w:id="2900" w:name="X297031fdf168c6a6f48ef5a2b0e8e7ff83b79aa"/>
    <w:p>
      <w:pPr>
        <w:pStyle w:val="Heading6"/>
      </w:pPr>
      <w:r>
        <w:t xml:space="preserve">13. There's another REALLY interesting possibility</w:t>
      </w:r>
    </w:p>
    <w:p>
      <w:pPr>
        <w:pStyle w:val="FirstParagraph"/>
      </w:pPr>
      <w:r>
        <w:t xml:space="preserve">We could make Essence</w:t>
      </w:r>
      <w:r>
        <w:t xml:space="preserve"> </w:t>
      </w:r>
      <w:r>
        <w:rPr>
          <w:bCs/>
          <w:b/>
        </w:rPr>
        <w:t xml:space="preserve">consumed differently depending on the synthesis.</w:t>
      </w:r>
    </w:p>
    <w:p>
      <w:pPr>
        <w:pStyle w:val="BodyText"/>
      </w:pPr>
      <w:r>
        <w:t xml:space="preserve">For example:</w:t>
      </w:r>
    </w:p>
    <w:bookmarkEnd w:id="2900"/>
    <w:bookmarkStart w:id="2901" w:name="simple-synthesis"/>
    <w:p>
      <w:pPr>
        <w:pStyle w:val="Heading6"/>
      </w:pPr>
      <w:r>
        <w:t xml:space="preserve">Simple synthesis</w:t>
      </w:r>
    </w:p>
    <w:p>
      <w:pPr>
        <w:pStyle w:val="FirstParagraph"/>
      </w:pPr>
      <w:r>
        <w:t xml:space="preserve">One Affinity Essence.</w:t>
      </w:r>
    </w:p>
    <w:bookmarkEnd w:id="2901"/>
    <w:bookmarkStart w:id="2902" w:name="complex-synthesis"/>
    <w:p>
      <w:pPr>
        <w:pStyle w:val="Heading6"/>
      </w:pPr>
      <w:r>
        <w:t xml:space="preserve">Complex synthesis</w:t>
      </w:r>
    </w:p>
    <w:p>
      <w:pPr>
        <w:pStyle w:val="FirstParagraph"/>
      </w:pPr>
      <w:r>
        <w:t xml:space="preserve">Multiple Essence types.</w:t>
      </w:r>
    </w:p>
    <w:bookmarkEnd w:id="2902"/>
    <w:bookmarkStart w:id="2903" w:name="cross-affinity-synthesis"/>
    <w:p>
      <w:pPr>
        <w:pStyle w:val="Heading6"/>
      </w:pPr>
      <w:r>
        <w:t xml:space="preserve">Cross-Affinity synthesis</w:t>
      </w:r>
    </w:p>
    <w:p>
      <w:pPr>
        <w:pStyle w:val="FirstParagraph"/>
      </w:pPr>
      <w:r>
        <w:t xml:space="preserve">Two or more.</w:t>
      </w:r>
    </w:p>
    <w:bookmarkEnd w:id="2903"/>
    <w:bookmarkStart w:id="2904" w:name="legendary-synthesis"/>
    <w:p>
      <w:pPr>
        <w:pStyle w:val="Heading6"/>
      </w:pPr>
      <w:r>
        <w:t xml:space="preserve">Legendary synthesis</w:t>
      </w:r>
    </w:p>
    <w:p>
      <w:pPr>
        <w:pStyle w:val="FirstParagraph"/>
      </w:pPr>
      <w:r>
        <w:t xml:space="preserve">Extremely pure/special Essence.</w:t>
      </w:r>
    </w:p>
    <w:bookmarkEnd w:id="2904"/>
    <w:bookmarkStart w:id="2905" w:name="experimental-synthesis"/>
    <w:p>
      <w:pPr>
        <w:pStyle w:val="Heading6"/>
      </w:pPr>
      <w:r>
        <w:t xml:space="preserve">Experimental synthesis</w:t>
      </w:r>
    </w:p>
    <w:p>
      <w:pPr>
        <w:pStyle w:val="FirstParagraph"/>
      </w:pPr>
      <w:r>
        <w:t xml:space="preserve">Unstable or contaminated Essence.</w:t>
      </w:r>
    </w:p>
    <w:bookmarkEnd w:id="2905"/>
    <w:bookmarkStart w:id="2906" w:name="shadow-synthesis"/>
    <w:p>
      <w:pPr>
        <w:pStyle w:val="Heading6"/>
      </w:pPr>
      <w:r>
        <w:t xml:space="preserve">Shadow synthesis</w:t>
      </w:r>
    </w:p>
    <w:p>
      <w:pPr>
        <w:pStyle w:val="FirstParagraph"/>
      </w:pPr>
      <w:r>
        <w:t xml:space="preserve">Corrupted Essence.</w:t>
      </w:r>
    </w:p>
    <w:p>
      <w:pPr>
        <w:pStyle w:val="BodyText"/>
      </w:pPr>
      <w:r>
        <w:t xml:space="preserve">That would allow the material itself to become part of the discovery system.</w:t>
      </w:r>
    </w:p>
    <w:p>
      <w:pPr>
        <w:pStyle w:val="BodyText"/>
      </w:pPr>
      <w:r>
        <w:t xml:space="preserve">And importantly, we wouldn't need to expose the player to every rule immediately.</w:t>
      </w:r>
    </w:p>
    <w:p>
      <w:pPr>
        <w:pStyle w:val="BodyText"/>
      </w:pPr>
      <w:r>
        <w:t xml:space="preserve">That's extremely compatible with</w:t>
      </w:r>
      <w:r>
        <w:t xml:space="preserve"> </w:t>
      </w:r>
      <w:r>
        <w:rPr>
          <w:bCs/>
          <w:b/>
        </w:rPr>
        <w:t xml:space="preserve">D.O.P. — Discovery Over Prescription</w:t>
      </w:r>
      <w:r>
        <w:t xml:space="preserve">: the player discovers that certain Essence combinations behave differently rather than receiving a giant spreadsheet explaining all possible Fusion outcomes.</w:t>
      </w:r>
    </w:p>
    <w:p>
      <w:r>
        <w:pict>
          <v:rect style="width:0;height:1.5pt" o:hralign="center" o:hrstd="t" o:hr="t"/>
        </w:pict>
      </w:r>
    </w:p>
    <w:bookmarkEnd w:id="2906"/>
    <w:bookmarkStart w:id="2907" w:name="X9d9bd18d68ede22d3417f248d574b379ec3954a"/>
    <w:p>
      <w:pPr>
        <w:pStyle w:val="Heading6"/>
      </w:pPr>
      <w:r>
        <w:t xml:space="preserve">14. Essence could also be where "Purity" finally matters</w:t>
      </w:r>
    </w:p>
    <w:p>
      <w:pPr>
        <w:pStyle w:val="FirstParagraph"/>
      </w:pPr>
      <w:r>
        <w:t xml:space="preserve">We already recovered</w:t>
      </w:r>
      <w:r>
        <w:t xml:space="preserve"> </w:t>
      </w:r>
      <w:r>
        <w:rPr>
          <w:bCs/>
          <w:b/>
        </w:rPr>
        <w:t xml:space="preserve">Resonance Purity</w:t>
      </w:r>
      <w:r>
        <w:t xml:space="preserve"> </w:t>
      </w:r>
      <w:r>
        <w:t xml:space="preserve">as a concept in the Fossil system.</w:t>
      </w:r>
    </w:p>
    <w:p>
      <w:pPr>
        <w:pStyle w:val="BodyText"/>
      </w:pPr>
      <w:r>
        <w:t xml:space="preserve">Pure fossils are classified when their Resonance channels resolve to the same Affinity, and Purity represents confidence/concentration in that Affinity.</w:t>
      </w:r>
    </w:p>
    <w:p>
      <w:pPr>
        <w:pStyle w:val="BodyText"/>
      </w:pPr>
      <w:r>
        <w:t xml:space="preserve">That gives us a potential research discovery:</w:t>
      </w:r>
    </w:p>
    <w:bookmarkEnd w:id="2907"/>
    <w:bookmarkStart w:id="2908" w:name="affinity-essence-purity"/>
    <w:p>
      <w:pPr>
        <w:pStyle w:val="Heading6"/>
      </w:pPr>
      <w:r>
        <w:t xml:space="preserve">Affinity Essence Purity</w:t>
      </w:r>
    </w:p>
    <w:p>
      <w:pPr>
        <w:pStyle w:val="FirstParagraph"/>
      </w:pPr>
      <w:r>
        <w:t xml:space="preserve">Not all Essence is equally suitable for synthesis.</w:t>
      </w:r>
    </w:p>
    <w:p>
      <w:pPr>
        <w:pStyle w:val="BodyText"/>
      </w:pPr>
      <w:r>
        <w:t xml:space="preserve">For example:</w:t>
      </w:r>
    </w:p>
    <w:p>
      <w:pPr>
        <w:pStyle w:val="BodyText"/>
      </w:pPr>
      <w:r>
        <w:rPr>
          <w:bCs/>
          <w:b/>
        </w:rPr>
        <w:t xml:space="preserve">Impure Essence</w:t>
      </w:r>
    </w:p>
    <w:p>
      <w:pPr>
        <w:pStyle w:val="BodyText"/>
      </w:pPr>
      <w:r>
        <w:t xml:space="preserve">→ cheap experimentation</w:t>
      </w:r>
      <w:r>
        <w:br/>
      </w:r>
      <w:r>
        <w:t xml:space="preserve">→ greater instability</w:t>
      </w:r>
    </w:p>
    <w:p>
      <w:pPr>
        <w:pStyle w:val="BodyText"/>
      </w:pPr>
      <w:r>
        <w:rPr>
          <w:bCs/>
          <w:b/>
        </w:rPr>
        <w:t xml:space="preserve">Refined Essence</w:t>
      </w:r>
    </w:p>
    <w:p>
      <w:pPr>
        <w:pStyle w:val="BodyText"/>
      </w:pPr>
      <w:r>
        <w:t xml:space="preserve">→ reliable synthesis</w:t>
      </w:r>
    </w:p>
    <w:p>
      <w:pPr>
        <w:pStyle w:val="BodyText"/>
      </w:pPr>
      <w:r>
        <w:rPr>
          <w:bCs/>
          <w:b/>
        </w:rPr>
        <w:t xml:space="preserve">Pure Essence</w:t>
      </w:r>
    </w:p>
    <w:p>
      <w:pPr>
        <w:pStyle w:val="BodyText"/>
      </w:pPr>
      <w:r>
        <w:t xml:space="preserve">→ highly stable synthesis / difficult combinations</w:t>
      </w:r>
    </w:p>
    <w:p>
      <w:pPr>
        <w:pStyle w:val="BodyText"/>
      </w:pPr>
      <w:r>
        <w:rPr>
          <w:bCs/>
          <w:b/>
        </w:rPr>
        <w:t xml:space="preserve">Pristine Essence</w:t>
      </w:r>
    </w:p>
    <w:p>
      <w:pPr>
        <w:pStyle w:val="BodyText"/>
      </w:pPr>
      <w:r>
        <w:t xml:space="preserve">→ exceptional/rare Fusion opportunities</w:t>
      </w:r>
    </w:p>
    <w:p>
      <w:pPr>
        <w:pStyle w:val="BodyText"/>
      </w:pPr>
      <w:r>
        <w:rPr>
          <w:bCs/>
          <w:b/>
        </w:rPr>
        <w:t xml:space="preserve">Corrupted Essence</w:t>
      </w:r>
    </w:p>
    <w:p>
      <w:pPr>
        <w:pStyle w:val="BodyText"/>
      </w:pPr>
      <w:r>
        <w:t xml:space="preserve">→ Shadow risk</w:t>
      </w:r>
    </w:p>
    <w:p>
      <w:pPr>
        <w:pStyle w:val="BodyText"/>
      </w:pPr>
      <w:r>
        <w:t xml:space="preserve">I'm</w:t>
      </w:r>
      <w:r>
        <w:t xml:space="preserve"> </w:t>
      </w:r>
      <w:r>
        <w:rPr>
          <w:bCs/>
          <w:b/>
        </w:rPr>
        <w:t xml:space="preserve">not</w:t>
      </w:r>
      <w:r>
        <w:t xml:space="preserve"> </w:t>
      </w:r>
      <w:r>
        <w:t xml:space="preserve">calling these canonical. That's a new integration proposal.</w:t>
      </w:r>
    </w:p>
    <w:p>
      <w:pPr>
        <w:pStyle w:val="BodyText"/>
      </w:pPr>
      <w:r>
        <w:t xml:space="preserve">But it is an extremely natural place to take the existing Purity concept.</w:t>
      </w:r>
    </w:p>
    <w:p>
      <w:r>
        <w:pict>
          <v:rect style="width:0;height:1.5pt" o:hralign="center" o:hrstd="t" o:hr="t"/>
        </w:pict>
      </w:r>
    </w:p>
    <w:bookmarkEnd w:id="2908"/>
    <w:bookmarkStart w:id="2909" w:name="Xcbdfc204f589fcf60c5a30a50020f843d707b66"/>
    <w:p>
      <w:pPr>
        <w:pStyle w:val="Heading6"/>
      </w:pPr>
      <w:r>
        <w:t xml:space="preserve">15. Essence could be harvested from the world rather than crafted</w:t>
      </w:r>
    </w:p>
    <w:p>
      <w:pPr>
        <w:pStyle w:val="FirstParagraph"/>
      </w:pPr>
      <w:r>
        <w:t xml:space="preserve">This is probably the biggest thematic win.</w:t>
      </w:r>
    </w:p>
    <w:p>
      <w:pPr>
        <w:pStyle w:val="BodyText"/>
      </w:pPr>
      <w:r>
        <w:t xml:space="preserve">The old Essence concept already said it could come from:</w:t>
      </w:r>
    </w:p>
    <w:p>
      <w:pPr>
        <w:numPr>
          <w:ilvl w:val="0"/>
          <w:numId w:val="1966"/>
        </w:numPr>
        <w:pStyle w:val="Compact"/>
      </w:pPr>
      <w:r>
        <w:t xml:space="preserve">Pokémon</w:t>
      </w:r>
    </w:p>
    <w:p>
      <w:pPr>
        <w:numPr>
          <w:ilvl w:val="0"/>
          <w:numId w:val="1966"/>
        </w:numPr>
        <w:pStyle w:val="Compact"/>
      </w:pPr>
      <w:r>
        <w:t xml:space="preserve">ecosystems</w:t>
      </w:r>
    </w:p>
    <w:p>
      <w:pPr>
        <w:numPr>
          <w:ilvl w:val="0"/>
          <w:numId w:val="1966"/>
        </w:numPr>
        <w:pStyle w:val="Compact"/>
      </w:pPr>
      <w:r>
        <w:t xml:space="preserve">Resonance events</w:t>
      </w:r>
    </w:p>
    <w:p>
      <w:pPr>
        <w:numPr>
          <w:ilvl w:val="0"/>
          <w:numId w:val="1966"/>
        </w:numPr>
        <w:pStyle w:val="Compact"/>
      </w:pPr>
      <w:r>
        <w:t xml:space="preserve">restoration</w:t>
      </w:r>
    </w:p>
    <w:p>
      <w:pPr>
        <w:numPr>
          <w:ilvl w:val="0"/>
          <w:numId w:val="1966"/>
        </w:numPr>
        <w:pStyle w:val="Compact"/>
      </w:pPr>
      <w:r>
        <w:t xml:space="preserve">environmental sources.</w:t>
      </w:r>
    </w:p>
    <w:p>
      <w:pPr>
        <w:pStyle w:val="FirstParagraph"/>
      </w:pPr>
      <w:r>
        <w:t xml:space="preserve">So instead of:</w:t>
      </w:r>
    </w:p>
    <w:p>
      <w:pPr>
        <w:pStyle w:val="BlockText"/>
      </w:pPr>
      <w:r>
        <w:t xml:space="preserve">Craft Fusion Catalyst.</w:t>
      </w:r>
    </w:p>
    <w:p>
      <w:pPr>
        <w:pStyle w:val="FirstParagraph"/>
      </w:pPr>
      <w:r>
        <w:t xml:space="preserve">The player might have to</w:t>
      </w:r>
      <w:r>
        <w:t xml:space="preserve"> </w:t>
      </w:r>
      <w:r>
        <w:rPr>
          <w:bCs/>
          <w:b/>
        </w:rPr>
        <w:t xml:space="preserve">obtain genuine Affinity Essence from the Living World.</w:t>
      </w:r>
    </w:p>
    <w:p>
      <w:pPr>
        <w:pStyle w:val="BodyText"/>
      </w:pPr>
      <w:r>
        <w:t xml:space="preserve">That means Fusion becomes tied directly into ecological progression.</w:t>
      </w:r>
    </w:p>
    <w:p>
      <w:pPr>
        <w:pStyle w:val="BodyText"/>
      </w:pPr>
      <w:r>
        <w:t xml:space="preserve">For example:</w:t>
      </w:r>
    </w:p>
    <w:p>
      <w:pPr>
        <w:pStyle w:val="BodyText"/>
      </w:pPr>
      <w:r>
        <w:t xml:space="preserve">You want to create a powerful Water/Dragon Fusion.</w:t>
      </w:r>
    </w:p>
    <w:p>
      <w:pPr>
        <w:pStyle w:val="BodyText"/>
      </w:pPr>
      <w:r>
        <w:t xml:space="preserve">You can't simply craft the necessary catalyst.</w:t>
      </w:r>
    </w:p>
    <w:p>
      <w:pPr>
        <w:pStyle w:val="BodyText"/>
      </w:pPr>
      <w:r>
        <w:t xml:space="preserve">You need to:</w:t>
      </w:r>
    </w:p>
    <w:p>
      <w:pPr>
        <w:pStyle w:val="BodyText"/>
      </w:pPr>
      <w:r>
        <w:rPr>
          <w:bCs/>
          <w:b/>
        </w:rPr>
        <w:t xml:space="preserve">Restore Water Affinity</w:t>
      </w:r>
    </w:p>
    <w:p>
      <w:pPr>
        <w:pStyle w:val="BodyText"/>
      </w:pPr>
      <w:r>
        <w:t xml:space="preserve">↓</w:t>
      </w:r>
    </w:p>
    <w:p>
      <w:pPr>
        <w:pStyle w:val="BodyText"/>
      </w:pPr>
      <w:r>
        <w:rPr>
          <w:bCs/>
          <w:b/>
        </w:rPr>
        <w:t xml:space="preserve">Encounter a Water Resonance Phenomenon</w:t>
      </w:r>
    </w:p>
    <w:p>
      <w:pPr>
        <w:pStyle w:val="BodyText"/>
      </w:pPr>
      <w:r>
        <w:t xml:space="preserve">↓</w:t>
      </w:r>
    </w:p>
    <w:p>
      <w:pPr>
        <w:pStyle w:val="BodyText"/>
      </w:pPr>
      <w:r>
        <w:rPr>
          <w:bCs/>
          <w:b/>
        </w:rPr>
        <w:t xml:space="preserve">Research it</w:t>
      </w:r>
    </w:p>
    <w:p>
      <w:pPr>
        <w:pStyle w:val="BodyText"/>
      </w:pPr>
      <w:r>
        <w:t xml:space="preserve">↓</w:t>
      </w:r>
    </w:p>
    <w:p>
      <w:pPr>
        <w:pStyle w:val="BodyText"/>
      </w:pPr>
      <w:r>
        <w:rPr>
          <w:bCs/>
          <w:b/>
        </w:rPr>
        <w:t xml:space="preserve">Extract Water Essence</w:t>
      </w:r>
    </w:p>
    <w:p>
      <w:pPr>
        <w:pStyle w:val="BodyText"/>
      </w:pPr>
      <w:r>
        <w:t xml:space="preserve">↓</w:t>
      </w:r>
    </w:p>
    <w:p>
      <w:pPr>
        <w:pStyle w:val="BodyText"/>
      </w:pPr>
      <w:r>
        <w:rPr>
          <w:bCs/>
          <w:b/>
        </w:rPr>
        <w:t xml:space="preserve">Purify it</w:t>
      </w:r>
    </w:p>
    <w:p>
      <w:pPr>
        <w:pStyle w:val="BodyText"/>
      </w:pPr>
      <w:r>
        <w:t xml:space="preserve">↓</w:t>
      </w:r>
    </w:p>
    <w:p>
      <w:pPr>
        <w:pStyle w:val="BodyText"/>
      </w:pPr>
      <w:r>
        <w:rPr>
          <w:bCs/>
          <w:b/>
        </w:rPr>
        <w:t xml:space="preserve">Use it in Resonance Synthesis</w:t>
      </w:r>
    </w:p>
    <w:p>
      <w:pPr>
        <w:pStyle w:val="BodyText"/>
      </w:pPr>
      <w:r>
        <w:t xml:space="preserve">That is</w:t>
      </w:r>
      <w:r>
        <w:t xml:space="preserve"> </w:t>
      </w:r>
      <w:r>
        <w:rPr>
          <w:iCs/>
          <w:i/>
        </w:rPr>
        <w:t xml:space="preserve">very</w:t>
      </w:r>
      <w:r>
        <w:t xml:space="preserve"> </w:t>
      </w:r>
      <w:r>
        <w:t xml:space="preserve">ER.</w:t>
      </w:r>
    </w:p>
    <w:p>
      <w:pPr>
        <w:pStyle w:val="BodyText"/>
      </w:pPr>
      <w:r>
        <w:t xml:space="preserve">And it reinforces our core loop:</w:t>
      </w:r>
    </w:p>
    <w:p>
      <w:pPr>
        <w:pStyle w:val="BodyText"/>
      </w:pPr>
      <w:r>
        <w:rPr>
          <w:bCs/>
          <w:b/>
        </w:rPr>
        <w:t xml:space="preserve">Research → Explore → Observe → Act → Resonate → Transform → Research.</w:t>
      </w:r>
    </w:p>
    <w:p>
      <w:r>
        <w:pict>
          <v:rect style="width:0;height:1.5pt" o:hralign="center" o:hrstd="t" o:hr="t"/>
        </w:pict>
      </w:r>
    </w:p>
    <w:bookmarkEnd w:id="2909"/>
    <w:bookmarkStart w:id="2910" w:name="Xa7fd275a7bf08e808737961e2d2f25544937243"/>
    <w:p>
      <w:pPr>
        <w:pStyle w:val="Heading6"/>
      </w:pPr>
      <w:r>
        <w:t xml:space="preserve">16. It gives Fusion a reason to be late/mid progression</w:t>
      </w:r>
    </w:p>
    <w:p>
      <w:pPr>
        <w:pStyle w:val="FirstParagraph"/>
      </w:pPr>
      <w:r>
        <w:t xml:space="preserve">This could prevent Fusion from becoming:</w:t>
      </w:r>
    </w:p>
    <w:p>
      <w:pPr>
        <w:pStyle w:val="BlockText"/>
      </w:pPr>
      <w:r>
        <w:t xml:space="preserve">"Here's a machine, throw two Pokémon in it."</w:t>
      </w:r>
    </w:p>
    <w:p>
      <w:pPr>
        <w:pStyle w:val="FirstParagraph"/>
      </w:pPr>
      <w:r>
        <w:t xml:space="preserve">Instead:</w:t>
      </w:r>
    </w:p>
    <w:bookmarkEnd w:id="2910"/>
    <w:bookmarkStart w:id="2911" w:name="early-game-1"/>
    <w:p>
      <w:pPr>
        <w:pStyle w:val="Heading6"/>
      </w:pPr>
      <w:r>
        <w:t xml:space="preserve">Early game</w:t>
      </w:r>
    </w:p>
    <w:p>
      <w:pPr>
        <w:pStyle w:val="FirstParagraph"/>
      </w:pPr>
      <w:r>
        <w:t xml:space="preserve">Player discovers Affinity.</w:t>
      </w:r>
    </w:p>
    <w:bookmarkEnd w:id="2911"/>
    <w:bookmarkStart w:id="2912" w:name="early-mid-1"/>
    <w:p>
      <w:pPr>
        <w:pStyle w:val="Heading6"/>
      </w:pPr>
      <w:r>
        <w:t xml:space="preserve">Early-mid</w:t>
      </w:r>
    </w:p>
    <w:p>
      <w:pPr>
        <w:pStyle w:val="FirstParagraph"/>
      </w:pPr>
      <w:r>
        <w:t xml:space="preserve">Player encounters Affinity Fragments.</w:t>
      </w:r>
    </w:p>
    <w:bookmarkEnd w:id="2912"/>
    <w:bookmarkStart w:id="2913" w:name="mid-3"/>
    <w:p>
      <w:pPr>
        <w:pStyle w:val="Heading6"/>
      </w:pPr>
      <w:r>
        <w:t xml:space="preserve">Mid</w:t>
      </w:r>
    </w:p>
    <w:p>
      <w:pPr>
        <w:pStyle w:val="FirstParagraph"/>
      </w:pPr>
      <w:r>
        <w:t xml:space="preserve">Player learns to manipulate Liquid Affinity.</w:t>
      </w:r>
    </w:p>
    <w:bookmarkEnd w:id="2913"/>
    <w:bookmarkStart w:id="2914" w:name="mid-late-1"/>
    <w:p>
      <w:pPr>
        <w:pStyle w:val="Heading6"/>
      </w:pPr>
      <w:r>
        <w:t xml:space="preserve">Mid-late</w:t>
      </w:r>
    </w:p>
    <w:p>
      <w:pPr>
        <w:pStyle w:val="FirstParagraph"/>
      </w:pPr>
      <w:r>
        <w:t xml:space="preserve">Player discovers Essence.</w:t>
      </w:r>
    </w:p>
    <w:bookmarkEnd w:id="2914"/>
    <w:bookmarkStart w:id="2915" w:name="late-3"/>
    <w:p>
      <w:pPr>
        <w:pStyle w:val="Heading6"/>
      </w:pPr>
      <w:r>
        <w:t xml:space="preserve">Late</w:t>
      </w:r>
    </w:p>
    <w:p>
      <w:pPr>
        <w:pStyle w:val="FirstParagraph"/>
      </w:pPr>
      <w:r>
        <w:t xml:space="preserve">Player discovers that Essence can mediate</w:t>
      </w:r>
      <w:r>
        <w:t xml:space="preserve"> </w:t>
      </w:r>
      <w:r>
        <w:rPr>
          <w:bCs/>
          <w:b/>
        </w:rPr>
        <w:t xml:space="preserve">Resonance Synthesis</w:t>
      </w:r>
      <w:r>
        <w:t xml:space="preserve">.</w:t>
      </w:r>
    </w:p>
    <w:bookmarkEnd w:id="2915"/>
    <w:bookmarkStart w:id="2916" w:name="advanced"/>
    <w:p>
      <w:pPr>
        <w:pStyle w:val="Heading6"/>
      </w:pPr>
      <w:r>
        <w:t xml:space="preserve">Advanced</w:t>
      </w:r>
    </w:p>
    <w:p>
      <w:pPr>
        <w:pStyle w:val="FirstParagraph"/>
      </w:pPr>
      <w:r>
        <w:t xml:space="preserve">Player learns controlled Fusion.</w:t>
      </w:r>
    </w:p>
    <w:bookmarkEnd w:id="2916"/>
    <w:bookmarkStart w:id="2917" w:name="experimental"/>
    <w:p>
      <w:pPr>
        <w:pStyle w:val="Heading6"/>
      </w:pPr>
      <w:r>
        <w:t xml:space="preserve">Experimental</w:t>
      </w:r>
    </w:p>
    <w:p>
      <w:pPr>
        <w:pStyle w:val="FirstParagraph"/>
      </w:pPr>
      <w:r>
        <w:t xml:space="preserve">Player starts intentionally attempting unusual syntheses.</w:t>
      </w:r>
    </w:p>
    <w:bookmarkEnd w:id="2917"/>
    <w:bookmarkStart w:id="2918" w:name="mastery"/>
    <w:p>
      <w:pPr>
        <w:pStyle w:val="Heading6"/>
      </w:pPr>
      <w:r>
        <w:t xml:space="preserve">Mastery</w:t>
      </w:r>
    </w:p>
    <w:p>
      <w:pPr>
        <w:pStyle w:val="FirstParagraph"/>
      </w:pPr>
      <w:r>
        <w:t xml:space="preserve">Player understands enough about Affinity relationships to deliberately pursue rare Fusion outcomes.</w:t>
      </w:r>
    </w:p>
    <w:p>
      <w:pPr>
        <w:pStyle w:val="BodyText"/>
      </w:pPr>
      <w:r>
        <w:t xml:space="preserve">That is</w:t>
      </w:r>
      <w:r>
        <w:t xml:space="preserve"> </w:t>
      </w:r>
      <w:r>
        <w:rPr>
          <w:iCs/>
          <w:i/>
        </w:rPr>
        <w:t xml:space="preserve">much</w:t>
      </w:r>
      <w:r>
        <w:t xml:space="preserve"> </w:t>
      </w:r>
      <w:r>
        <w:t xml:space="preserve">more satisfying.</w:t>
      </w:r>
    </w:p>
    <w:p>
      <w:r>
        <w:pict>
          <v:rect style="width:0;height:1.5pt" o:hralign="center" o:hrstd="t" o:hr="t"/>
        </w:pict>
      </w:r>
    </w:p>
    <w:bookmarkEnd w:id="2918"/>
    <w:bookmarkStart w:id="2919" w:name="Xd466a09846226c2b79c08951e2a33b4d649992a"/>
    <w:p>
      <w:pPr>
        <w:pStyle w:val="Heading6"/>
      </w:pPr>
      <w:r>
        <w:t xml:space="preserve">17. And it makes the old "Essence is redundant" criticism disappear</w:t>
      </w:r>
    </w:p>
    <w:p>
      <w:pPr>
        <w:pStyle w:val="FirstParagraph"/>
      </w:pPr>
      <w:r>
        <w:t xml:space="preserve">This is the part I really like.</w:t>
      </w:r>
    </w:p>
    <w:p>
      <w:pPr>
        <w:pStyle w:val="BodyText"/>
      </w:pPr>
      <w:r>
        <w:t xml:space="preserve">Our previous problem was:</w:t>
      </w:r>
    </w:p>
    <w:p>
      <w:pPr>
        <w:pStyle w:val="BlockText"/>
      </w:pPr>
      <w:r>
        <w:t xml:space="preserve">Fragment = gather</w:t>
      </w:r>
      <w:r>
        <w:br/>
      </w:r>
      <w:r>
        <w:t xml:space="preserve">Liquid = manipulate</w:t>
      </w:r>
      <w:r>
        <w:br/>
      </w:r>
      <w:r>
        <w:t xml:space="preserve">Gem = stabilize</w:t>
      </w:r>
      <w:r>
        <w:br/>
      </w:r>
      <w:r>
        <w:t xml:space="preserve">Essence = ??? raw stuff</w:t>
      </w:r>
    </w:p>
    <w:p>
      <w:pPr>
        <w:pStyle w:val="FirstParagraph"/>
      </w:pPr>
      <w:r>
        <w:t xml:space="preserve">Now:</w:t>
      </w:r>
    </w:p>
    <w:p>
      <w:pPr>
        <w:pStyle w:val="BlockText"/>
      </w:pPr>
      <w:r>
        <w:rPr>
          <w:bCs/>
          <w:b/>
        </w:rPr>
        <w:t xml:space="preserve">Fragment = Gather</w:t>
      </w:r>
      <w:r>
        <w:br/>
      </w:r>
      <w:r>
        <w:rPr>
          <w:bCs/>
          <w:b/>
        </w:rPr>
        <w:t xml:space="preserve">Essence = Catalyze/Synthesize</w:t>
      </w:r>
      <w:r>
        <w:br/>
      </w:r>
      <w:r>
        <w:rPr>
          <w:bCs/>
          <w:b/>
        </w:rPr>
        <w:t xml:space="preserve">Liquid = Manipulate</w:t>
      </w:r>
      <w:r>
        <w:br/>
      </w:r>
      <w:r>
        <w:rPr>
          <w:bCs/>
          <w:b/>
        </w:rPr>
        <w:t xml:space="preserve">Gem = Condense/Stabilize</w:t>
      </w:r>
      <w:r>
        <w:br/>
      </w:r>
      <w:r>
        <w:rPr>
          <w:bCs/>
          <w:b/>
        </w:rPr>
        <w:t xml:space="preserve">Plate = Control</w:t>
      </w:r>
      <w:r>
        <w:br/>
      </w:r>
      <w:r>
        <w:rPr>
          <w:bCs/>
          <w:b/>
        </w:rPr>
        <w:t xml:space="preserve">Memory = Understand</w:t>
      </w:r>
      <w:r>
        <w:br/>
      </w:r>
      <w:r>
        <w:rPr>
          <w:bCs/>
          <w:b/>
        </w:rPr>
        <w:t xml:space="preserve">Terra = Anchor</w:t>
      </w:r>
      <w:r>
        <w:br/>
      </w:r>
      <w:r>
        <w:rPr>
          <w:bCs/>
          <w:b/>
        </w:rPr>
        <w:t xml:space="preserve">Drive = Operate</w:t>
      </w:r>
      <w:r>
        <w:br/>
      </w:r>
      <w:r>
        <w:rPr>
          <w:bCs/>
          <w:b/>
        </w:rPr>
        <w:t xml:space="preserve">Z-Crystal = Overdrive</w:t>
      </w:r>
      <w:r>
        <w:br/>
      </w:r>
      <w:r>
        <w:rPr>
          <w:bCs/>
          <w:b/>
        </w:rPr>
        <w:t xml:space="preserve">Heart = Attune/Recognition</w:t>
      </w:r>
    </w:p>
    <w:p>
      <w:pPr>
        <w:pStyle w:val="FirstParagraph"/>
      </w:pPr>
      <w:r>
        <w:t xml:space="preserve">Now every material has a reason to exist.</w:t>
      </w:r>
    </w:p>
    <w:p>
      <w:pPr>
        <w:pStyle w:val="BodyText"/>
      </w:pPr>
      <w:r>
        <w:t xml:space="preserve">That directly satisfies our</w:t>
      </w:r>
      <w:r>
        <w:t xml:space="preserve"> </w:t>
      </w:r>
      <w:r>
        <w:rPr>
          <w:bCs/>
          <w:b/>
        </w:rPr>
        <w:t xml:space="preserve">Material-Family Unique Verb Rule</w:t>
      </w:r>
      <w:r>
        <w:t xml:space="preserve">.</w:t>
      </w:r>
    </w:p>
    <w:p>
      <w:r>
        <w:pict>
          <v:rect style="width:0;height:1.5pt" o:hralign="center" o:hrstd="t" o:hr="t"/>
        </w:pict>
      </w:r>
    </w:p>
    <w:bookmarkEnd w:id="2919"/>
    <w:bookmarkStart w:id="2920" w:name="historical-status-vs-new-proposal"/>
    <w:p>
      <w:pPr>
        <w:pStyle w:val="Heading6"/>
      </w:pPr>
      <w:r>
        <w:t xml:space="preserve">18. Historical status vs new proposal</w:t>
      </w:r>
    </w:p>
    <w:p>
      <w:pPr>
        <w:pStyle w:val="FirstParagraph"/>
      </w:pPr>
      <w:r>
        <w:t xml:space="preserve">This is where I want to be very strict because you specifically asked for</w:t>
      </w:r>
      <w:r>
        <w:t xml:space="preserve"> </w:t>
      </w:r>
      <w:r>
        <w:rPr>
          <w:bCs/>
          <w:b/>
        </w:rPr>
        <w:t xml:space="preserve">everything proposed, mentioned, removed, etc.</w:t>
      </w:r>
    </w:p>
    <w:bookmarkEnd w:id="2920"/>
    <w:bookmarkStart w:id="2921" w:name="recovered-historical-concept"/>
    <w:p>
      <w:pPr>
        <w:pStyle w:val="Heading6"/>
      </w:pPr>
      <w:r>
        <w:t xml:space="preserve">🟢 Recovered historical concept</w:t>
      </w:r>
    </w:p>
    <w:p>
      <w:pPr>
        <w:pStyle w:val="FirstParagraph"/>
      </w:pPr>
      <w:r>
        <w:rPr>
          <w:bCs/>
          <w:b/>
        </w:rPr>
        <w:t xml:space="preserve">Affinity Essence</w:t>
      </w:r>
    </w:p>
    <w:p>
      <w:pPr>
        <w:numPr>
          <w:ilvl w:val="0"/>
          <w:numId w:val="1967"/>
        </w:numPr>
        <w:pStyle w:val="Compact"/>
      </w:pPr>
      <w:r>
        <w:t xml:space="preserve">Raw Affinity</w:t>
      </w:r>
    </w:p>
    <w:p>
      <w:pPr>
        <w:numPr>
          <w:ilvl w:val="0"/>
          <w:numId w:val="1967"/>
        </w:numPr>
        <w:pStyle w:val="Compact"/>
      </w:pPr>
      <w:r>
        <w:t xml:space="preserve">Uncrystallized</w:t>
      </w:r>
    </w:p>
    <w:p>
      <w:pPr>
        <w:numPr>
          <w:ilvl w:val="0"/>
          <w:numId w:val="1967"/>
        </w:numPr>
        <w:pStyle w:val="Compact"/>
      </w:pPr>
      <w:r>
        <w:t xml:space="preserve">Potentially obtainable from Pokémon/ecosystems/events/restoration</w:t>
      </w:r>
    </w:p>
    <w:p>
      <w:pPr>
        <w:numPr>
          <w:ilvl w:val="0"/>
          <w:numId w:val="1967"/>
        </w:numPr>
        <w:pStyle w:val="Compact"/>
      </w:pPr>
      <w:r>
        <w:t xml:space="preserve">Considered an early/intermediate material</w:t>
      </w:r>
    </w:p>
    <w:p>
      <w:pPr>
        <w:numPr>
          <w:ilvl w:val="0"/>
          <w:numId w:val="1967"/>
        </w:numPr>
        <w:pStyle w:val="Compact"/>
      </w:pPr>
      <w:r>
        <w:t xml:space="preserve">Could be involved in first Resonance creation</w:t>
      </w:r>
    </w:p>
    <w:p>
      <w:pPr>
        <w:numPr>
          <w:ilvl w:val="0"/>
          <w:numId w:val="1967"/>
        </w:numPr>
        <w:pStyle w:val="Compact"/>
      </w:pPr>
      <w:r>
        <w:t xml:space="preserve">Potentially 18 variants</w:t>
      </w:r>
    </w:p>
    <w:p>
      <w:pPr>
        <w:numPr>
          <w:ilvl w:val="0"/>
          <w:numId w:val="1967"/>
        </w:numPr>
        <w:pStyle w:val="Compact"/>
      </w:pPr>
      <w:r>
        <w:t xml:space="preserve">Intended to represent something fundamentally different from crystallized Affinity.</w:t>
      </w:r>
    </w:p>
    <w:bookmarkEnd w:id="2921"/>
    <w:bookmarkStart w:id="2922" w:name="recovered-but-later-questioned"/>
    <w:p>
      <w:pPr>
        <w:pStyle w:val="Heading6"/>
      </w:pPr>
      <w:r>
        <w:t xml:space="preserve">🟡 Recovered but later questioned</w:t>
      </w:r>
    </w:p>
    <w:p>
      <w:pPr>
        <w:pStyle w:val="FirstParagraph"/>
      </w:pPr>
      <w:r>
        <w:t xml:space="preserve">Essence was considered too close to being a generic Affinity resource.</w:t>
      </w:r>
    </w:p>
    <w:p>
      <w:pPr>
        <w:pStyle w:val="BodyText"/>
      </w:pPr>
      <w:r>
        <w:t xml:space="preserve">It was therefore placed:</w:t>
      </w:r>
    </w:p>
    <w:p>
      <w:pPr>
        <w:pStyle w:val="BodyText"/>
      </w:pPr>
      <w:r>
        <w:rPr>
          <w:bCs/>
          <w:b/>
        </w:rPr>
        <w:t xml:space="preserve">Candidate / On Hold / Questionable</w:t>
      </w:r>
    </w:p>
    <w:p>
      <w:pPr>
        <w:pStyle w:val="BodyText"/>
      </w:pPr>
      <w:r>
        <w:t xml:space="preserve">—not deleted.</w:t>
      </w:r>
    </w:p>
    <w:bookmarkEnd w:id="2922"/>
    <w:bookmarkStart w:id="2923" w:name="no-evidence-found"/>
    <w:p>
      <w:pPr>
        <w:pStyle w:val="Heading6"/>
      </w:pPr>
      <w:r>
        <w:t xml:space="preserve">🔴 No evidence found</w:t>
      </w:r>
    </w:p>
    <w:p>
      <w:pPr>
        <w:pStyle w:val="FirstParagraph"/>
      </w:pPr>
      <w:r>
        <w:t xml:space="preserve">I did</w:t>
      </w:r>
      <w:r>
        <w:t xml:space="preserve"> </w:t>
      </w:r>
      <w:r>
        <w:rPr>
          <w:bCs/>
          <w:b/>
        </w:rPr>
        <w:t xml:space="preserve">not</w:t>
      </w:r>
      <w:r>
        <w:t xml:space="preserve"> </w:t>
      </w:r>
      <w:r>
        <w:t xml:space="preserve">find evidence in the supplied reconstruction material that we previously established:</w:t>
      </w:r>
    </w:p>
    <w:p>
      <w:pPr>
        <w:numPr>
          <w:ilvl w:val="0"/>
          <w:numId w:val="1968"/>
        </w:numPr>
        <w:pStyle w:val="Compact"/>
      </w:pPr>
      <w:r>
        <w:t xml:space="preserve">a finalized Essence recipe</w:t>
      </w:r>
    </w:p>
    <w:p>
      <w:pPr>
        <w:numPr>
          <w:ilvl w:val="0"/>
          <w:numId w:val="1968"/>
        </w:numPr>
        <w:pStyle w:val="Compact"/>
      </w:pPr>
      <w:r>
        <w:t xml:space="preserve">a finalized Essence machine</w:t>
      </w:r>
    </w:p>
    <w:p>
      <w:pPr>
        <w:numPr>
          <w:ilvl w:val="0"/>
          <w:numId w:val="1968"/>
        </w:numPr>
        <w:pStyle w:val="Compact"/>
      </w:pPr>
      <w:r>
        <w:t xml:space="preserve">an exact Essence rarity</w:t>
      </w:r>
    </w:p>
    <w:p>
      <w:pPr>
        <w:numPr>
          <w:ilvl w:val="0"/>
          <w:numId w:val="1968"/>
        </w:numPr>
        <w:pStyle w:val="Compact"/>
      </w:pPr>
      <w:r>
        <w:t xml:space="preserve">an exact conversion ratio</w:t>
      </w:r>
    </w:p>
    <w:p>
      <w:pPr>
        <w:numPr>
          <w:ilvl w:val="0"/>
          <w:numId w:val="1968"/>
        </w:numPr>
        <w:pStyle w:val="Compact"/>
      </w:pPr>
      <w:r>
        <w:t xml:space="preserve">an exact extraction method</w:t>
      </w:r>
    </w:p>
    <w:p>
      <w:pPr>
        <w:numPr>
          <w:ilvl w:val="0"/>
          <w:numId w:val="1968"/>
        </w:numPr>
        <w:pStyle w:val="Compact"/>
      </w:pPr>
      <w:r>
        <w:t xml:space="preserve">a finalized Essence purity system</w:t>
      </w:r>
    </w:p>
    <w:p>
      <w:pPr>
        <w:numPr>
          <w:ilvl w:val="0"/>
          <w:numId w:val="1968"/>
        </w:numPr>
        <w:pStyle w:val="Compact"/>
      </w:pPr>
      <w:r>
        <w:t xml:space="preserve">a finalized Fusion-Catalyst role</w:t>
      </w:r>
    </w:p>
    <w:p>
      <w:pPr>
        <w:pStyle w:val="FirstParagraph"/>
      </w:pPr>
      <w:r>
        <w:t xml:space="preserve">So those should</w:t>
      </w:r>
      <w:r>
        <w:t xml:space="preserve"> </w:t>
      </w:r>
      <w:r>
        <w:rPr>
          <w:bCs/>
          <w:b/>
        </w:rPr>
        <w:t xml:space="preserve">not</w:t>
      </w:r>
      <w:r>
        <w:t xml:space="preserve"> </w:t>
      </w:r>
      <w:r>
        <w:t xml:space="preserve">be presented as recovered canon.</w:t>
      </w:r>
    </w:p>
    <w:bookmarkEnd w:id="2923"/>
    <w:bookmarkStart w:id="2924" w:name="new-proposal-your-idea"/>
    <w:p>
      <w:pPr>
        <w:pStyle w:val="Heading6"/>
      </w:pPr>
      <w:r>
        <w:t xml:space="preserve">🟣 New proposal — YOUR IDEA</w:t>
      </w:r>
    </w:p>
    <w:p>
      <w:pPr>
        <w:pStyle w:val="FirstParagraph"/>
      </w:pPr>
      <w:r>
        <w:rPr>
          <w:bCs/>
          <w:b/>
        </w:rPr>
        <w:t xml:space="preserve">Affinity Essence as the catalyst/medium for Resonance Fusion.</w:t>
      </w:r>
    </w:p>
    <w:p>
      <w:pPr>
        <w:pStyle w:val="BodyText"/>
      </w:pPr>
      <w:r>
        <w:t xml:space="preserve">That's the new idea you're proposing right now.</w:t>
      </w:r>
    </w:p>
    <w:p>
      <w:pPr>
        <w:pStyle w:val="BodyText"/>
      </w:pPr>
      <w:r>
        <w:t xml:space="preserve">And I think it is</w:t>
      </w:r>
      <w:r>
        <w:t xml:space="preserve"> </w:t>
      </w:r>
      <w:r>
        <w:rPr>
          <w:bCs/>
          <w:b/>
        </w:rPr>
        <w:t xml:space="preserve">strong enough to enter the Integration/Modification queue</w:t>
      </w:r>
      <w:r>
        <w:t xml:space="preserve">, rather than merely being a random brainstorm.</w:t>
      </w:r>
    </w:p>
    <w:p>
      <w:r>
        <w:pict>
          <v:rect style="width:0;height:1.5pt" o:hralign="center" o:hrstd="t" o:hr="t"/>
        </w:pict>
      </w:r>
    </w:p>
    <w:bookmarkEnd w:id="2924"/>
    <w:bookmarkStart w:id="2925" w:name="my-verdict"/>
    <w:p>
      <w:pPr>
        <w:pStyle w:val="Heading6"/>
      </w:pPr>
      <w:r>
        <w:t xml:space="preserve">My verdict</w:t>
      </w:r>
    </w:p>
    <w:p>
      <w:pPr>
        <w:pStyle w:val="FirstParagraph"/>
      </w:pPr>
      <w:r>
        <w:rPr>
          <w:bCs/>
          <w:b/>
        </w:rPr>
        <w:t xml:space="preserve">I really like this.</w:t>
      </w:r>
    </w:p>
    <w:p>
      <w:pPr>
        <w:pStyle w:val="BodyText"/>
      </w:pPr>
      <w:r>
        <w:t xml:space="preserve">Honestly, I think</w:t>
      </w:r>
      <w:r>
        <w:t xml:space="preserve"> </w:t>
      </w:r>
      <w:r>
        <w:rPr>
          <w:bCs/>
          <w:b/>
        </w:rPr>
        <w:t xml:space="preserve">Affinity Essence may have just found the job it was missing.</w:t>
      </w:r>
    </w:p>
    <w:p>
      <w:pPr>
        <w:pStyle w:val="BodyText"/>
      </w:pPr>
      <w:r>
        <w:t xml:space="preserve">I would provisionally redefine its material verb as:</w:t>
      </w:r>
    </w:p>
    <w:p>
      <w:pPr>
        <w:pStyle w:val="BlockText"/>
      </w:pPr>
      <w:r>
        <w:rPr>
          <w:bCs/>
          <w:b/>
        </w:rPr>
        <w:t xml:space="preserve">Affinity Essence → Catalyze / Synthesize</w:t>
      </w:r>
    </w:p>
    <w:p>
      <w:pPr>
        <w:pStyle w:val="FirstParagraph"/>
      </w:pPr>
      <w:r>
        <w:t xml:space="preserve">And its conceptual question becomes:</w:t>
      </w:r>
    </w:p>
    <w:p>
      <w:pPr>
        <w:pStyle w:val="BlockText"/>
      </w:pPr>
      <w:r>
        <w:rPr>
          <w:bCs/>
          <w:b/>
        </w:rPr>
        <w:t xml:space="preserve">"What allows Resonance to become something new?"</w:t>
      </w:r>
    </w:p>
    <w:p>
      <w:pPr>
        <w:pStyle w:val="FirstParagraph"/>
      </w:pPr>
      <w:r>
        <w:t xml:space="preserve">Then our Fusion architecture becomes:</w:t>
      </w:r>
    </w:p>
    <w:p>
      <w:pPr>
        <w:pStyle w:val="BodyText"/>
      </w:pPr>
      <w:r>
        <w:rPr>
          <w:bCs/>
          <w:b/>
        </w:rPr>
        <w:t xml:space="preserve">Anchor Pokémon</w:t>
      </w:r>
    </w:p>
    <w:p>
      <w:pPr>
        <w:numPr>
          <w:ilvl w:val="0"/>
          <w:numId w:val="1969"/>
        </w:numPr>
        <w:pStyle w:val="Compact"/>
      </w:pPr>
      <w:r>
        <w:rPr>
          <w:bCs/>
          <w:b/>
        </w:rPr>
        <w:t xml:space="preserve">Resonant Partner</w:t>
      </w:r>
    </w:p>
    <w:p>
      <w:pPr>
        <w:numPr>
          <w:ilvl w:val="0"/>
          <w:numId w:val="1969"/>
        </w:numPr>
        <w:pStyle w:val="Compact"/>
      </w:pPr>
      <w:r>
        <w:rPr>
          <w:bCs/>
          <w:b/>
        </w:rPr>
        <w:t xml:space="preserve">Affinity Essence</w:t>
      </w:r>
    </w:p>
    <w:p>
      <w:pPr>
        <w:numPr>
          <w:ilvl w:val="0"/>
          <w:numId w:val="1969"/>
        </w:numPr>
        <w:pStyle w:val="Compact"/>
      </w:pPr>
      <w:r>
        <w:rPr>
          <w:bCs/>
          <w:b/>
        </w:rPr>
        <w:t xml:space="preserve">controlled Resonance environment</w:t>
      </w:r>
    </w:p>
    <w:p>
      <w:pPr>
        <w:pStyle w:val="FirstParagraph"/>
      </w:pPr>
      <w:r>
        <w:t xml:space="preserve">↓</w:t>
      </w:r>
    </w:p>
    <w:bookmarkEnd w:id="2925"/>
    <w:bookmarkStart w:id="2926" w:name="resonance-synthesis-8"/>
    <w:p>
      <w:pPr>
        <w:pStyle w:val="Heading6"/>
      </w:pPr>
      <w:r>
        <w:t xml:space="preserve">Resonance Synthesis</w:t>
      </w:r>
    </w:p>
    <w:p>
      <w:pPr>
        <w:pStyle w:val="FirstParagraph"/>
      </w:pPr>
      <w:r>
        <w:t xml:space="preserve">↓</w:t>
      </w:r>
    </w:p>
    <w:p>
      <w:pPr>
        <w:pStyle w:val="BodyText"/>
      </w:pPr>
      <w:r>
        <w:rPr>
          <w:bCs/>
          <w:b/>
        </w:rPr>
        <w:t xml:space="preserve">Stable</w:t>
      </w:r>
      <w:r>
        <w:t xml:space="preserve"> </w:t>
      </w:r>
      <w:r>
        <w:t xml:space="preserve">→</w:t>
      </w:r>
      <w:r>
        <w:t xml:space="preserve"> </w:t>
      </w:r>
      <w:r>
        <w:rPr>
          <w:bCs/>
          <w:b/>
        </w:rPr>
        <w:t xml:space="preserve">Resonance Fusion</w:t>
      </w:r>
    </w:p>
    <w:p>
      <w:pPr>
        <w:pStyle w:val="BodyText"/>
      </w:pPr>
      <w:r>
        <w:rPr>
          <w:bCs/>
          <w:b/>
        </w:rPr>
        <w:t xml:space="preserve">Unstable</w:t>
      </w:r>
      <w:r>
        <w:t xml:space="preserve"> </w:t>
      </w:r>
      <w:r>
        <w:t xml:space="preserve">→</w:t>
      </w:r>
      <w:r>
        <w:t xml:space="preserve"> </w:t>
      </w:r>
      <w:r>
        <w:rPr>
          <w:bCs/>
          <w:b/>
        </w:rPr>
        <w:t xml:space="preserve">Fractured</w:t>
      </w:r>
    </w:p>
    <w:p>
      <w:pPr>
        <w:pStyle w:val="BodyText"/>
      </w:pPr>
      <w:r>
        <w:rPr>
          <w:bCs/>
          <w:b/>
        </w:rPr>
        <w:t xml:space="preserve">Corrupted</w:t>
      </w:r>
      <w:r>
        <w:t xml:space="preserve"> </w:t>
      </w:r>
      <w:r>
        <w:t xml:space="preserve">→</w:t>
      </w:r>
      <w:r>
        <w:t xml:space="preserve"> </w:t>
      </w:r>
      <w:r>
        <w:rPr>
          <w:bCs/>
          <w:b/>
        </w:rPr>
        <w:t xml:space="preserve">Shadow</w:t>
      </w:r>
    </w:p>
    <w:p>
      <w:pPr>
        <w:pStyle w:val="BodyText"/>
      </w:pPr>
      <w:r>
        <w:t xml:space="preserve">That doesn't overwrite the existing Fusion architecture.</w:t>
      </w:r>
      <w:r>
        <w:t xml:space="preserve"> </w:t>
      </w:r>
      <w:r>
        <w:rPr>
          <w:bCs/>
          <w:b/>
        </w:rPr>
        <w:t xml:space="preserve">It gives that architecture a missing physical mechanism.</w:t>
      </w:r>
      <w:r>
        <w:t xml:space="preserve"> </w:t>
      </w:r>
      <w:r>
        <w:t xml:space="preserve">The archive already treats failed Synthesis as the source of Fractured Pokémon and distinguishes Shadow as corruption-associated, so the proposal slots directly into what we already have.</w:t>
      </w:r>
    </w:p>
    <w:p>
      <w:pPr>
        <w:pStyle w:val="BodyText"/>
      </w:pPr>
      <w:r>
        <w:t xml:space="preserve">And perhaps most importantly:</w:t>
      </w:r>
    </w:p>
    <w:p>
      <w:pPr>
        <w:pStyle w:val="BodyText"/>
      </w:pPr>
      <w:r>
        <w:rPr>
          <w:bCs/>
          <w:b/>
        </w:rPr>
        <w:t xml:space="preserve">Essence would no longer be "another resource."</w:t>
      </w:r>
    </w:p>
    <w:p>
      <w:pPr>
        <w:pStyle w:val="BodyText"/>
      </w:pPr>
      <w:r>
        <w:t xml:space="preserve">It would be the</w:t>
      </w:r>
      <w:r>
        <w:t xml:space="preserve"> </w:t>
      </w:r>
      <w:r>
        <w:rPr>
          <w:bCs/>
          <w:b/>
        </w:rPr>
        <w:t xml:space="preserve">substance that makes transformation possible.</w:t>
      </w:r>
    </w:p>
    <w:p>
      <w:pPr>
        <w:pStyle w:val="BodyText"/>
      </w:pPr>
      <w:r>
        <w:t xml:space="preserve">That's a</w:t>
      </w:r>
      <w:r>
        <w:t xml:space="preserve"> </w:t>
      </w:r>
      <w:r>
        <w:rPr>
          <w:iCs/>
          <w:i/>
        </w:rPr>
        <w:t xml:space="preserve">very</w:t>
      </w:r>
      <w:r>
        <w:t xml:space="preserve"> </w:t>
      </w:r>
      <w:r>
        <w:t xml:space="preserve">different job.</w:t>
      </w:r>
    </w:p>
    <w:p>
      <w:pPr>
        <w:pStyle w:val="BodyText"/>
      </w:pPr>
      <w:r>
        <w:t xml:space="preserve">I would mark this</w:t>
      </w:r>
      <w:r>
        <w:t xml:space="preserve"> </w:t>
      </w:r>
      <w:r>
        <w:rPr>
          <w:bCs/>
          <w:b/>
        </w:rPr>
        <w:t xml:space="preserve">PROPOSED — HIGH-VALUE INTEGRATION CANDIDATE</w:t>
      </w:r>
      <w:r>
        <w:t xml:space="preserve">, not canon yet.</w:t>
      </w:r>
    </w:p>
    <w:bookmarkEnd w:id="2926"/>
    <w:bookmarkEnd w:id="2927"/>
    <w:bookmarkStart w:id="2963" w:name="X760ae74cc0351cf0c0b14afa6027321f8dc26f2"/>
    <w:p>
      <w:pPr>
        <w:pStyle w:val="Heading5"/>
      </w:pPr>
      <w:r>
        <w:t xml:space="preserve">5.2.3.3 “Affinity Exposure / Imprinting / Assimilation / Resonance”</w:t>
      </w:r>
    </w:p>
    <w:p>
      <w:pPr>
        <w:pStyle w:val="FirstParagraph"/>
      </w:pPr>
      <w:r>
        <w:rPr>
          <w:iCs/>
          <w:i/>
        </w:rPr>
        <w:t xml:space="preserve">File:</w:t>
      </w:r>
      <w:r>
        <w:t xml:space="preserve"> </w:t>
      </w:r>
      <w:r>
        <w:rPr>
          <w:rStyle w:val="VerbatimChar"/>
        </w:rPr>
        <w:t xml:space="preserve">d9968c6a-attachment.txt</w:t>
      </w:r>
      <w:r>
        <w:t xml:space="preserve"> </w:t>
      </w:r>
      <w:r>
        <w:t xml:space="preserve">(18,854 bytes)</w:t>
      </w:r>
    </w:p>
    <w:p>
      <w:pPr>
        <w:pStyle w:val="BodyText"/>
      </w:pPr>
      <w:r>
        <w:t xml:space="preserve">Yes. I did another targeted pass through the reconstructed material, specifically looking for things connected to</w:t>
      </w:r>
      <w:r>
        <w:t xml:space="preserve"> </w:t>
      </w:r>
      <w:r>
        <w:rPr>
          <w:bCs/>
          <w:b/>
        </w:rPr>
        <w:t xml:space="preserve">Affinity Exposure / Imprinting / Assimilation / Resonance</w:t>
      </w:r>
      <w:r>
        <w:t xml:space="preserve"> </w:t>
      </w:r>
      <w:r>
        <w:t xml:space="preserve">that we haven't really brought into this conversation yet.</w:t>
      </w:r>
    </w:p>
    <w:p>
      <w:pPr>
        <w:pStyle w:val="BodyText"/>
      </w:pPr>
      <w:r>
        <w:t xml:space="preserve">And there are several things I think are genuinely important. In fact, I think one of them changes how I would conceptualize Assimilation.</w:t>
      </w:r>
    </w:p>
    <w:p>
      <w:pPr>
        <w:pStyle w:val="BodyText"/>
      </w:pPr>
      <w:r>
        <w:t xml:space="preserve">The archive's own full sweep says the earlier compact reconstruction was underrepresenting</w:t>
      </w:r>
      <w:r>
        <w:t xml:space="preserve"> </w:t>
      </w:r>
      <w:r>
        <w:rPr>
          <w:bCs/>
          <w:b/>
        </w:rPr>
        <w:t xml:space="preserve">Research, Resonance Processing, layered Pokémon taxonomy, Affinity Relationships, Resonance Marks, dynamic quest injection, automatic Affinity shifting, and several other systems</w:t>
      </w:r>
      <w:r>
        <w:t xml:space="preserve">.</w:t>
      </w:r>
    </w:p>
    <w:bookmarkStart w:id="2928" w:name="the-biggest-one-resonance-processing"/>
    <w:p>
      <w:pPr>
        <w:pStyle w:val="Heading6"/>
      </w:pPr>
      <w:r>
        <w:t xml:space="preserve">1. The biggest one:</w:t>
      </w:r>
      <w:r>
        <w:t xml:space="preserve"> </w:t>
      </w:r>
      <w:r>
        <w:rPr>
          <w:bCs/>
          <w:b/>
        </w:rPr>
        <w:t xml:space="preserve">Resonance Processing</w:t>
      </w:r>
    </w:p>
    <w:p>
      <w:pPr>
        <w:pStyle w:val="FirstParagraph"/>
      </w:pPr>
      <w:r>
        <w:t xml:space="preserve">This is probably the most important forgotten connection.</w:t>
      </w:r>
    </w:p>
    <w:p>
      <w:pPr>
        <w:pStyle w:val="BodyText"/>
      </w:pPr>
      <w:r>
        <w:t xml:space="preserve">The archive specifically identifies</w:t>
      </w:r>
      <w:r>
        <w:t xml:space="preserve"> </w:t>
      </w:r>
      <w:r>
        <w:rPr>
          <w:bCs/>
          <w:b/>
        </w:rPr>
        <w:t xml:space="preserve">Resonance Processing / Pokémon-powered technology</w:t>
      </w:r>
      <w:r>
        <w:t xml:space="preserve"> </w:t>
      </w:r>
      <w:r>
        <w:t xml:space="preserve">as an underrepresented part of the project. The material architecture already includes:</w:t>
      </w:r>
    </w:p>
    <w:p>
      <w:pPr>
        <w:numPr>
          <w:ilvl w:val="0"/>
          <w:numId w:val="1970"/>
        </w:numPr>
        <w:pStyle w:val="Compact"/>
      </w:pPr>
      <w:r>
        <w:t xml:space="preserve">Terra Shards</w:t>
      </w:r>
    </w:p>
    <w:p>
      <w:pPr>
        <w:numPr>
          <w:ilvl w:val="0"/>
          <w:numId w:val="1970"/>
        </w:numPr>
        <w:pStyle w:val="Compact"/>
      </w:pPr>
      <w:r>
        <w:t xml:space="preserve">Resonance Drives</w:t>
      </w:r>
    </w:p>
    <w:p>
      <w:pPr>
        <w:numPr>
          <w:ilvl w:val="0"/>
          <w:numId w:val="1970"/>
        </w:numPr>
        <w:pStyle w:val="Compact"/>
      </w:pPr>
      <w:r>
        <w:t xml:space="preserve">Resonance Hearts</w:t>
      </w:r>
    </w:p>
    <w:p>
      <w:pPr>
        <w:numPr>
          <w:ilvl w:val="0"/>
          <w:numId w:val="1970"/>
        </w:numPr>
        <w:pStyle w:val="Compact"/>
      </w:pPr>
      <w:r>
        <w:t xml:space="preserve">Z-Crystals</w:t>
      </w:r>
    </w:p>
    <w:p>
      <w:pPr>
        <w:numPr>
          <w:ilvl w:val="0"/>
          <w:numId w:val="1970"/>
        </w:numPr>
        <w:pStyle w:val="Compact"/>
      </w:pPr>
      <w:r>
        <w:t xml:space="preserve">Resonance Fossils</w:t>
      </w:r>
    </w:p>
    <w:p>
      <w:pPr>
        <w:numPr>
          <w:ilvl w:val="0"/>
          <w:numId w:val="1970"/>
        </w:numPr>
        <w:pStyle w:val="Compact"/>
      </w:pPr>
      <w:r>
        <w:t xml:space="preserve">Type Gems</w:t>
      </w:r>
    </w:p>
    <w:p>
      <w:pPr>
        <w:numPr>
          <w:ilvl w:val="0"/>
          <w:numId w:val="1970"/>
        </w:numPr>
        <w:pStyle w:val="Compact"/>
      </w:pPr>
      <w:r>
        <w:t xml:space="preserve">machines</w:t>
      </w:r>
    </w:p>
    <w:p>
      <w:pPr>
        <w:numPr>
          <w:ilvl w:val="0"/>
          <w:numId w:val="1970"/>
        </w:numPr>
        <w:pStyle w:val="Compact"/>
      </w:pPr>
      <w:r>
        <w:t xml:space="preserve">restoration infrastructure</w:t>
      </w:r>
    </w:p>
    <w:p>
      <w:pPr>
        <w:pStyle w:val="FirstParagraph"/>
      </w:pPr>
      <w:r>
        <w:t xml:space="preserve">and explicitly treats Pokémon-powered technology as a major area for Resonance.</w:t>
      </w:r>
    </w:p>
    <w:p>
      <w:pPr>
        <w:pStyle w:val="BodyText"/>
      </w:pPr>
      <w:r>
        <w:t xml:space="preserve">This gives us a fascinating possible distinction:</w:t>
      </w:r>
    </w:p>
    <w:p>
      <w:pPr>
        <w:pStyle w:val="BlockText"/>
      </w:pPr>
      <w:r>
        <w:rPr>
          <w:bCs/>
          <w:b/>
        </w:rPr>
        <w:t xml:space="preserve">Imprinting could allow a machine to remember an Affinity.</w:t>
      </w:r>
    </w:p>
    <w:p>
      <w:pPr>
        <w:pStyle w:val="BlockText"/>
      </w:pPr>
      <w:r>
        <w:rPr>
          <w:bCs/>
          <w:b/>
        </w:rPr>
        <w:t xml:space="preserve">Assimilation could allow a machine to actually operate through that Affinity.</w:t>
      </w:r>
    </w:p>
    <w:p>
      <w:pPr>
        <w:pStyle w:val="FirstParagraph"/>
      </w:pPr>
      <w:r>
        <w:t xml:space="preserve">For example:</w:t>
      </w:r>
    </w:p>
    <w:p>
      <w:pPr>
        <w:pStyle w:val="BodyText"/>
      </w:pPr>
      <w:r>
        <w:rPr>
          <w:bCs/>
          <w:b/>
        </w:rPr>
        <w:t xml:space="preserve">Resonance Gem</w:t>
      </w:r>
    </w:p>
    <w:p>
      <w:pPr>
        <w:pStyle w:val="BodyText"/>
      </w:pPr>
      <w:r>
        <w:t xml:space="preserve">→ Water Affinity</w:t>
      </w:r>
      <w:r>
        <w:t xml:space="preserve"> </w:t>
      </w:r>
      <w:r>
        <w:rPr>
          <w:bCs/>
          <w:b/>
        </w:rPr>
        <w:t xml:space="preserve">Imprinted</w:t>
      </w:r>
    </w:p>
    <w:p>
      <w:pPr>
        <w:pStyle w:val="BodyText"/>
      </w:pPr>
      <w:r>
        <w:t xml:space="preserve">→ machine recognizes Water</w:t>
      </w:r>
    </w:p>
    <w:p>
      <w:pPr>
        <w:pStyle w:val="BodyText"/>
      </w:pPr>
      <w:r>
        <w:t xml:space="preserve">versus:</w:t>
      </w:r>
    </w:p>
    <w:p>
      <w:pPr>
        <w:pStyle w:val="BodyText"/>
      </w:pPr>
      <w:r>
        <w:rPr>
          <w:bCs/>
          <w:b/>
        </w:rPr>
        <w:t xml:space="preserve">Resonance Processor</w:t>
      </w:r>
    </w:p>
    <w:p>
      <w:pPr>
        <w:pStyle w:val="BodyText"/>
      </w:pPr>
      <w:r>
        <w:t xml:space="preserve">→ Water Affinity</w:t>
      </w:r>
      <w:r>
        <w:t xml:space="preserve"> </w:t>
      </w:r>
      <w:r>
        <w:rPr>
          <w:bCs/>
          <w:b/>
        </w:rPr>
        <w:t xml:space="preserve">Assimilated</w:t>
      </w:r>
    </w:p>
    <w:p>
      <w:pPr>
        <w:pStyle w:val="BodyText"/>
      </w:pPr>
      <w:r>
        <w:t xml:space="preserve">→ machine actually changes how it functions.</w:t>
      </w:r>
    </w:p>
    <w:p>
      <w:pPr>
        <w:pStyle w:val="BodyText"/>
      </w:pPr>
      <w:r>
        <w:t xml:space="preserve">That would make Assimilation useful outside Pokémon.</w:t>
      </w:r>
    </w:p>
    <w:p>
      <w:pPr>
        <w:pStyle w:val="BodyText"/>
      </w:pPr>
      <w:r>
        <w:t xml:space="preserve">And the archive explicitly defines the broader Exposure system as applying conceptually to things beyond organisms; Resonance itself can involve Pokémon, objects, materials, machines, environments and phenomena.</w:t>
      </w:r>
    </w:p>
    <w:p>
      <w:pPr>
        <w:pStyle w:val="BodyText"/>
      </w:pPr>
      <w:r>
        <w:t xml:space="preserve">That is a</w:t>
      </w:r>
      <w:r>
        <w:t xml:space="preserve"> </w:t>
      </w:r>
      <w:r>
        <w:rPr>
          <w:bCs/>
          <w:b/>
        </w:rPr>
        <w:t xml:space="preserve">very important clue</w:t>
      </w:r>
      <w:r>
        <w:t xml:space="preserve">.</w:t>
      </w:r>
    </w:p>
    <w:p>
      <w:r>
        <w:pict>
          <v:rect style="width:0;height:1.5pt" o:hralign="center" o:hrstd="t" o:hr="t"/>
        </w:pict>
      </w:r>
    </w:p>
    <w:bookmarkEnd w:id="2928"/>
    <w:bookmarkStart w:id="2929" w:name="Xd1c546b8627ffffb95d15c44ff554dbd932800b"/>
    <w:p>
      <w:pPr>
        <w:pStyle w:val="Heading6"/>
      </w:pPr>
      <w:r>
        <w:t xml:space="preserve">2. Resonance Aura is more important than we were treating it</w:t>
      </w:r>
    </w:p>
    <w:p>
      <w:pPr>
        <w:pStyle w:val="FirstParagraph"/>
      </w:pPr>
      <w:r>
        <w:t xml:space="preserve">The archive has a fairly strong decision here:</w:t>
      </w:r>
    </w:p>
    <w:p>
      <w:pPr>
        <w:pStyle w:val="BodyText"/>
      </w:pPr>
      <w:r>
        <w:rPr>
          <w:bCs/>
          <w:b/>
        </w:rPr>
        <w:t xml:space="preserve">Resonance Aura is normally imperceptible.</w:t>
      </w:r>
    </w:p>
    <w:p>
      <w:pPr>
        <w:pStyle w:val="BodyText"/>
      </w:pPr>
      <w:r>
        <w:t xml:space="preserve">You don't walk around seeing magical colored clouds everywhere.</w:t>
      </w:r>
    </w:p>
    <w:p>
      <w:pPr>
        <w:pStyle w:val="BodyText"/>
      </w:pPr>
      <w:r>
        <w:t xml:space="preserve">Instead:</w:t>
      </w:r>
    </w:p>
    <w:p>
      <w:pPr>
        <w:pStyle w:val="BlockText"/>
      </w:pPr>
      <w:r>
        <w:t xml:space="preserve">normal vision → can't perceive Resonance</w:t>
      </w:r>
      <w:r>
        <w:br/>
      </w:r>
      <w:r>
        <w:t xml:space="preserve">specialized observation → reveals Resonance Aura</w:t>
      </w:r>
    </w:p>
    <w:p>
      <w:pPr>
        <w:pStyle w:val="FirstParagraph"/>
      </w:pPr>
      <w:r>
        <w:t xml:space="preserve">That creates a progression of:</w:t>
      </w:r>
    </w:p>
    <w:p>
      <w:pPr>
        <w:pStyle w:val="BodyText"/>
      </w:pPr>
      <w:r>
        <w:rPr>
          <w:bCs/>
          <w:b/>
        </w:rPr>
        <w:t xml:space="preserve">Something is happening → discover Resonance → obtain observation capability → see Aura → learn to interpret it.</w:t>
      </w:r>
    </w:p>
    <w:p>
      <w:pPr>
        <w:pStyle w:val="BodyText"/>
      </w:pPr>
      <w:r>
        <w:t xml:space="preserve">That matters enormously for Assimilation.</w:t>
      </w:r>
    </w:p>
    <w:p>
      <w:pPr>
        <w:pStyle w:val="BodyText"/>
      </w:pPr>
      <w:r>
        <w:t xml:space="preserve">Because we could potentially have:</w:t>
      </w:r>
    </w:p>
    <w:bookmarkEnd w:id="2929"/>
    <w:bookmarkStart w:id="2930" w:name="ordinary-observation"/>
    <w:p>
      <w:pPr>
        <w:pStyle w:val="Heading6"/>
      </w:pPr>
      <w:r>
        <w:t xml:space="preserve">Ordinary observation</w:t>
      </w:r>
    </w:p>
    <w:p>
      <w:pPr>
        <w:pStyle w:val="BlockText"/>
      </w:pPr>
      <w:r>
        <w:t xml:space="preserve">“This Pokémon seems different.”</w:t>
      </w:r>
    </w:p>
    <w:bookmarkEnd w:id="2930"/>
    <w:bookmarkStart w:id="2931" w:name="scanner"/>
    <w:p>
      <w:pPr>
        <w:pStyle w:val="Heading6"/>
      </w:pPr>
      <w:r>
        <w:t xml:space="preserve">Scanner</w:t>
      </w:r>
    </w:p>
    <w:p>
      <w:pPr>
        <w:pStyle w:val="BlockText"/>
      </w:pPr>
      <w:r>
        <w:t xml:space="preserve">Resonance Signature detected.</w:t>
      </w:r>
    </w:p>
    <w:bookmarkEnd w:id="2931"/>
    <w:bookmarkStart w:id="2932" w:name="advanced-observation"/>
    <w:p>
      <w:pPr>
        <w:pStyle w:val="Heading6"/>
      </w:pPr>
      <w:r>
        <w:t xml:space="preserve">Advanced observation</w:t>
      </w:r>
    </w:p>
    <w:p>
      <w:pPr>
        <w:pStyle w:val="BlockText"/>
      </w:pPr>
      <w:r>
        <w:t xml:space="preserve">Water Affinity Imprint detected.</w:t>
      </w:r>
    </w:p>
    <w:bookmarkEnd w:id="2932"/>
    <w:bookmarkStart w:id="2933" w:name="advanced-research"/>
    <w:p>
      <w:pPr>
        <w:pStyle w:val="Heading6"/>
      </w:pPr>
      <w:r>
        <w:t xml:space="preserve">Advanced research</w:t>
      </w:r>
    </w:p>
    <w:p>
      <w:pPr>
        <w:pStyle w:val="BlockText"/>
      </w:pPr>
      <w:r>
        <w:t xml:space="preserve">Persistent Water incorporation detected.</w:t>
      </w:r>
    </w:p>
    <w:bookmarkEnd w:id="2933"/>
    <w:bookmarkStart w:id="2934" w:name="conclusion"/>
    <w:p>
      <w:pPr>
        <w:pStyle w:val="Heading6"/>
      </w:pPr>
      <w:r>
        <w:t xml:space="preserve">Conclusion</w:t>
      </w:r>
    </w:p>
    <w:p>
      <w:pPr>
        <w:pStyle w:val="BlockText"/>
      </w:pPr>
      <w:r>
        <w:rPr>
          <w:bCs/>
          <w:b/>
        </w:rPr>
        <w:t xml:space="preserve">Affinity Assimilation.</w:t>
      </w:r>
    </w:p>
    <w:p>
      <w:pPr>
        <w:pStyle w:val="FirstParagraph"/>
      </w:pPr>
      <w:r>
        <w:t xml:space="preserve">So Assimilation doesn't have to be a UI button.</w:t>
      </w:r>
    </w:p>
    <w:p>
      <w:pPr>
        <w:pStyle w:val="BodyText"/>
      </w:pPr>
      <w:r>
        <w:t xml:space="preserve">It could be something the player</w:t>
      </w:r>
      <w:r>
        <w:t xml:space="preserve"> </w:t>
      </w:r>
      <w:r>
        <w:rPr>
          <w:bCs/>
          <w:b/>
        </w:rPr>
        <w:t xml:space="preserve">learns to recognize</w:t>
      </w:r>
      <w:r>
        <w:t xml:space="preserve">.</w:t>
      </w:r>
    </w:p>
    <w:p>
      <w:pPr>
        <w:pStyle w:val="BodyText"/>
      </w:pPr>
      <w:r>
        <w:t xml:space="preserve">That fits your Discovery Over Prescription philosophy extremely well.</w:t>
      </w:r>
    </w:p>
    <w:p>
      <w:r>
        <w:pict>
          <v:rect style="width:0;height:1.5pt" o:hralign="center" o:hrstd="t" o:hr="t"/>
        </w:pict>
      </w:r>
    </w:p>
    <w:bookmarkEnd w:id="2934"/>
    <w:bookmarkStart w:id="2935" w:name="X9d64017e97b49aa543a5442987271eb1dd3748c"/>
    <w:p>
      <w:pPr>
        <w:pStyle w:val="Heading6"/>
      </w:pPr>
      <w:r>
        <w:t xml:space="preserve">3.</w:t>
      </w:r>
      <w:r>
        <w:t xml:space="preserve"> </w:t>
      </w:r>
      <w:r>
        <w:rPr>
          <w:bCs/>
          <w:b/>
        </w:rPr>
        <w:t xml:space="preserve">Affinity Relationships</w:t>
      </w:r>
      <w:r>
        <w:t xml:space="preserve"> </w:t>
      </w:r>
      <w:r>
        <w:t xml:space="preserve">may be the missing bridge</w:t>
      </w:r>
    </w:p>
    <w:p>
      <w:pPr>
        <w:pStyle w:val="FirstParagraph"/>
      </w:pPr>
      <w:r>
        <w:t xml:space="preserve">This one is easy to overlook.</w:t>
      </w:r>
    </w:p>
    <w:p>
      <w:pPr>
        <w:pStyle w:val="BodyText"/>
      </w:pPr>
      <w:r>
        <w:t xml:space="preserve">The archive doesn't treat the 18 Affinities as merely 18 independent elemental bars.</w:t>
      </w:r>
    </w:p>
    <w:p>
      <w:pPr>
        <w:pStyle w:val="BodyText"/>
      </w:pPr>
      <w:r>
        <w:t xml:space="preserve">It explicitly says relationships can emerge between them and that those relationships should be grounded in:</w:t>
      </w:r>
    </w:p>
    <w:p>
      <w:pPr>
        <w:numPr>
          <w:ilvl w:val="0"/>
          <w:numId w:val="1971"/>
        </w:numPr>
        <w:pStyle w:val="Compact"/>
      </w:pPr>
      <w:r>
        <w:t xml:space="preserve">ecology</w:t>
      </w:r>
    </w:p>
    <w:p>
      <w:pPr>
        <w:numPr>
          <w:ilvl w:val="0"/>
          <w:numId w:val="1971"/>
        </w:numPr>
        <w:pStyle w:val="Compact"/>
      </w:pPr>
      <w:r>
        <w:t xml:space="preserve">biology</w:t>
      </w:r>
    </w:p>
    <w:p>
      <w:pPr>
        <w:numPr>
          <w:ilvl w:val="0"/>
          <w:numId w:val="1971"/>
        </w:numPr>
        <w:pStyle w:val="Compact"/>
      </w:pPr>
      <w:r>
        <w:t xml:space="preserve">physics</w:t>
      </w:r>
    </w:p>
    <w:p>
      <w:pPr>
        <w:numPr>
          <w:ilvl w:val="0"/>
          <w:numId w:val="1971"/>
        </w:numPr>
        <w:pStyle w:val="Compact"/>
      </w:pPr>
      <w:r>
        <w:t xml:space="preserve">technology</w:t>
      </w:r>
    </w:p>
    <w:p>
      <w:pPr>
        <w:numPr>
          <w:ilvl w:val="0"/>
          <w:numId w:val="1971"/>
        </w:numPr>
        <w:pStyle w:val="Compact"/>
      </w:pPr>
      <w:r>
        <w:t xml:space="preserve">Resonance</w:t>
      </w:r>
    </w:p>
    <w:p>
      <w:pPr>
        <w:pStyle w:val="FirstParagraph"/>
      </w:pPr>
      <w:r>
        <w:t xml:space="preserve">and</w:t>
      </w:r>
      <w:r>
        <w:t xml:space="preserve"> </w:t>
      </w:r>
      <w:r>
        <w:rPr>
          <w:bCs/>
          <w:b/>
        </w:rPr>
        <w:t xml:space="preserve">multi-Affinity relationships are permitted.</w:t>
      </w:r>
    </w:p>
    <w:p>
      <w:pPr>
        <w:pStyle w:val="BodyText"/>
      </w:pPr>
      <w:r>
        <w:t xml:space="preserve">That means Assimilation doesn't necessarily have to mean:</w:t>
      </w:r>
    </w:p>
    <w:p>
      <w:pPr>
        <w:pStyle w:val="BlockText"/>
      </w:pPr>
      <w:r>
        <w:t xml:space="preserve">“Pokémon assimilated Water.”</w:t>
      </w:r>
    </w:p>
    <w:p>
      <w:pPr>
        <w:pStyle w:val="FirstParagraph"/>
      </w:pPr>
      <w:r>
        <w:t xml:space="preserve">It could potentially be:</w:t>
      </w:r>
    </w:p>
    <w:p>
      <w:pPr>
        <w:pStyle w:val="BlockText"/>
      </w:pPr>
      <w:r>
        <w:t xml:space="preserve">“Pokémon assimilated a relationship between Water and Ground.”</w:t>
      </w:r>
    </w:p>
    <w:p>
      <w:pPr>
        <w:pStyle w:val="FirstParagraph"/>
      </w:pPr>
      <w:r>
        <w:t xml:space="preserve">That's much more interesting.</w:t>
      </w:r>
    </w:p>
    <w:p>
      <w:pPr>
        <w:pStyle w:val="BodyText"/>
      </w:pPr>
      <w:r>
        <w:t xml:space="preserve">For example:</w:t>
      </w:r>
    </w:p>
    <w:p>
      <w:pPr>
        <w:pStyle w:val="SourceCode"/>
      </w:pPr>
      <w:r>
        <w:rPr>
          <w:rStyle w:val="VerbatimChar"/>
        </w:rPr>
        <w:t xml:space="preserve">Water</w:t>
      </w:r>
      <w:r>
        <w:br/>
      </w:r>
      <w:r>
        <w:rPr>
          <w:rStyle w:val="VerbatimChar"/>
        </w:rPr>
        <w:t xml:space="preserve">   +</w:t>
      </w:r>
      <w:r>
        <w:br/>
      </w:r>
      <w:r>
        <w:rPr>
          <w:rStyle w:val="VerbatimChar"/>
        </w:rPr>
        <w:t xml:space="preserve">Ground</w:t>
      </w:r>
      <w:r>
        <w:br/>
      </w:r>
      <w:r>
        <w:rPr>
          <w:rStyle w:val="VerbatimChar"/>
        </w:rPr>
        <w:t xml:space="preserve">   ↓</w:t>
      </w:r>
      <w:r>
        <w:br/>
      </w:r>
      <w:r>
        <w:rPr>
          <w:rStyle w:val="VerbatimChar"/>
        </w:rPr>
        <w:t xml:space="preserve">Aquatic sediment ecosystem</w:t>
      </w:r>
      <w:r>
        <w:br/>
      </w:r>
      <w:r>
        <w:rPr>
          <w:rStyle w:val="VerbatimChar"/>
        </w:rPr>
        <w:t xml:space="preserve">   ↓</w:t>
      </w:r>
      <w:r>
        <w:br/>
      </w:r>
      <w:r>
        <w:rPr>
          <w:rStyle w:val="VerbatimChar"/>
        </w:rPr>
        <w:t xml:space="preserve">specific Resonance relationship</w:t>
      </w:r>
      <w:r>
        <w:br/>
      </w:r>
      <w:r>
        <w:rPr>
          <w:rStyle w:val="VerbatimChar"/>
        </w:rPr>
        <w:t xml:space="preserve">   ↓</w:t>
      </w:r>
      <w:r>
        <w:br/>
      </w:r>
      <w:r>
        <w:rPr>
          <w:rStyle w:val="VerbatimChar"/>
        </w:rPr>
        <w:t xml:space="preserve">certain Pokémon can incorporate that relationship</w:t>
      </w:r>
    </w:p>
    <w:p>
      <w:pPr>
        <w:pStyle w:val="FirstParagraph"/>
      </w:pPr>
      <w:r>
        <w:t xml:space="preserve">That could explain why simply giving something “Water Affinity” isn't enough to reproduce certain phenomena.</w:t>
      </w:r>
    </w:p>
    <w:p>
      <w:pPr>
        <w:pStyle w:val="BodyText"/>
      </w:pPr>
      <w:r>
        <w:t xml:space="preserve">It needs the</w:t>
      </w:r>
      <w:r>
        <w:t xml:space="preserve"> </w:t>
      </w:r>
      <w:r>
        <w:rPr>
          <w:bCs/>
          <w:b/>
        </w:rPr>
        <w:t xml:space="preserve">relationship</w:t>
      </w:r>
      <w:r>
        <w:t xml:space="preserve">.</w:t>
      </w:r>
    </w:p>
    <w:p>
      <w:pPr>
        <w:pStyle w:val="BodyText"/>
      </w:pPr>
      <w:r>
        <w:t xml:space="preserve">This also helps avoid the nightmare of creating 18 × 18 × 18 variations of everything. The archive specifically established that not every Affinity interaction needs 18 variants.</w:t>
      </w:r>
    </w:p>
    <w:p>
      <w:r>
        <w:pict>
          <v:rect style="width:0;height:1.5pt" o:hralign="center" o:hrstd="t" o:hr="t"/>
        </w:pict>
      </w:r>
    </w:p>
    <w:bookmarkEnd w:id="2935"/>
    <w:bookmarkStart w:id="2936" w:name="X3ee132730c21ed9d0b2aa044ab00035c8d8301a"/>
    <w:p>
      <w:pPr>
        <w:pStyle w:val="Heading6"/>
      </w:pPr>
      <w:r>
        <w:t xml:space="preserve">4.</w:t>
      </w:r>
      <w:r>
        <w:t xml:space="preserve"> </w:t>
      </w:r>
      <w:r>
        <w:rPr>
          <w:bCs/>
          <w:b/>
        </w:rPr>
        <w:t xml:space="preserve">Resonance Purity</w:t>
      </w:r>
      <w:r>
        <w:t xml:space="preserve"> </w:t>
      </w:r>
      <w:r>
        <w:t xml:space="preserve">is another surprisingly important connection</w:t>
      </w:r>
    </w:p>
    <w:p>
      <w:pPr>
        <w:pStyle w:val="FirstParagraph"/>
      </w:pPr>
      <w:r>
        <w:t xml:space="preserve">We already talked about Resonance Purity with fossils, but there's a larger implication.</w:t>
      </w:r>
    </w:p>
    <w:p>
      <w:pPr>
        <w:pStyle w:val="BodyText"/>
      </w:pPr>
      <w:r>
        <w:t xml:space="preserve">A Resonance Fossil can have:</w:t>
      </w:r>
    </w:p>
    <w:p>
      <w:pPr>
        <w:numPr>
          <w:ilvl w:val="0"/>
          <w:numId w:val="1972"/>
        </w:numPr>
        <w:pStyle w:val="Compact"/>
      </w:pPr>
      <w:r>
        <w:t xml:space="preserve">primary Affinity</w:t>
      </w:r>
    </w:p>
    <w:p>
      <w:pPr>
        <w:numPr>
          <w:ilvl w:val="0"/>
          <w:numId w:val="1972"/>
        </w:numPr>
        <w:pStyle w:val="Compact"/>
      </w:pPr>
      <w:r>
        <w:t xml:space="preserve">secondary Affinity</w:t>
      </w:r>
    </w:p>
    <w:p>
      <w:pPr>
        <w:numPr>
          <w:ilvl w:val="0"/>
          <w:numId w:val="1972"/>
        </w:numPr>
        <w:pStyle w:val="Compact"/>
      </w:pPr>
      <w:r>
        <w:t xml:space="preserve">Resonance Signature</w:t>
      </w:r>
    </w:p>
    <w:p>
      <w:pPr>
        <w:pStyle w:val="FirstParagraph"/>
      </w:pPr>
      <w:r>
        <w:t xml:space="preserve">and those can potentially all corroborate one another.</w:t>
      </w:r>
    </w:p>
    <w:p>
      <w:pPr>
        <w:pStyle w:val="BodyText"/>
      </w:pPr>
      <w:r>
        <w:t xml:space="preserve">If they all resolve to the same Affinity, the fossil can be classified</w:t>
      </w:r>
      <w:r>
        <w:t xml:space="preserve"> </w:t>
      </w:r>
      <w:r>
        <w:rPr>
          <w:bCs/>
          <w:b/>
        </w:rPr>
        <w:t xml:space="preserve">Pure</w:t>
      </w:r>
      <w:r>
        <w:t xml:space="preserve">. Importantly, “Pure” isn't another Affinity channel; it's a</w:t>
      </w:r>
      <w:r>
        <w:t xml:space="preserve"> </w:t>
      </w:r>
      <w:r>
        <w:rPr>
          <w:bCs/>
          <w:b/>
        </w:rPr>
        <w:t xml:space="preserve">result classification indicating high-confidence evidence</w:t>
      </w:r>
      <w:r>
        <w:t xml:space="preserve">.</w:t>
      </w:r>
    </w:p>
    <w:p>
      <w:pPr>
        <w:pStyle w:val="BodyText"/>
      </w:pPr>
      <w:r>
        <w:t xml:space="preserve">This gives us a possible Assimilation question:</w:t>
      </w:r>
    </w:p>
    <w:p>
      <w:pPr>
        <w:pStyle w:val="BlockText"/>
      </w:pPr>
      <w:r>
        <w:rPr>
          <w:bCs/>
          <w:b/>
        </w:rPr>
        <w:t xml:space="preserve">What happens when an entity assimilates a pure Affinity versus a mixed Affinity relationship?</w:t>
      </w:r>
    </w:p>
    <w:p>
      <w:pPr>
        <w:pStyle w:val="FirstParagraph"/>
      </w:pPr>
      <w:r>
        <w:t xml:space="preserve">That could become an actual research distinction.</w:t>
      </w:r>
    </w:p>
    <w:p>
      <w:pPr>
        <w:pStyle w:val="BodyText"/>
      </w:pPr>
      <w:r>
        <w:t xml:space="preserve">For example:</w:t>
      </w:r>
    </w:p>
    <w:p>
      <w:pPr>
        <w:pStyle w:val="BodyText"/>
      </w:pPr>
      <w:r>
        <w:rPr>
          <w:bCs/>
          <w:b/>
        </w:rPr>
        <w:t xml:space="preserve">Pure Fire</w:t>
      </w:r>
    </w:p>
    <w:p>
      <w:pPr>
        <w:pStyle w:val="BodyText"/>
      </w:pPr>
      <w:r>
        <w:t xml:space="preserve">→ clean assimilation</w:t>
      </w:r>
      <w:r>
        <w:br/>
      </w:r>
      <w:r>
        <w:t xml:space="preserve">→ predictable result</w:t>
      </w:r>
    </w:p>
    <w:p>
      <w:pPr>
        <w:pStyle w:val="BodyText"/>
      </w:pPr>
      <w:r>
        <w:rPr>
          <w:bCs/>
          <w:b/>
        </w:rPr>
        <w:t xml:space="preserve">Fire + Water</w:t>
      </w:r>
    </w:p>
    <w:p>
      <w:pPr>
        <w:pStyle w:val="BodyText"/>
      </w:pPr>
      <w:r>
        <w:t xml:space="preserve">→ competing Resonance</w:t>
      </w:r>
      <w:r>
        <w:br/>
      </w:r>
      <w:r>
        <w:t xml:space="preserve">→ unstable assimilation</w:t>
      </w:r>
    </w:p>
    <w:p>
      <w:pPr>
        <w:pStyle w:val="BodyText"/>
      </w:pPr>
      <w:r>
        <w:rPr>
          <w:bCs/>
          <w:b/>
        </w:rPr>
        <w:t xml:space="preserve">Fire + Dragon relationship</w:t>
      </w:r>
    </w:p>
    <w:p>
      <w:pPr>
        <w:pStyle w:val="BodyText"/>
      </w:pPr>
      <w:r>
        <w:t xml:space="preserve">→ unusual but compatible</w:t>
      </w:r>
      <w:r>
        <w:br/>
      </w:r>
      <w:r>
        <w:t xml:space="preserve">→ specialized assimilation</w:t>
      </w:r>
    </w:p>
    <w:p>
      <w:pPr>
        <w:pStyle w:val="BodyText"/>
      </w:pPr>
      <w:r>
        <w:rPr>
          <w:bCs/>
          <w:b/>
        </w:rPr>
        <w:t xml:space="preserve">Fire + incompatible Affinity</w:t>
      </w:r>
    </w:p>
    <w:p>
      <w:pPr>
        <w:pStyle w:val="BodyText"/>
      </w:pPr>
      <w:r>
        <w:t xml:space="preserve">→ contamination / rejection / fracture</w:t>
      </w:r>
    </w:p>
    <w:p>
      <w:pPr>
        <w:pStyle w:val="BodyText"/>
      </w:pPr>
      <w:r>
        <w:t xml:space="preserve">That would connect:</w:t>
      </w:r>
    </w:p>
    <w:p>
      <w:pPr>
        <w:pStyle w:val="BodyText"/>
      </w:pPr>
      <w:r>
        <w:rPr>
          <w:bCs/>
          <w:b/>
        </w:rPr>
        <w:t xml:space="preserve">Purity → Relationships → Exposure → Assimilation → Synthesis</w:t>
      </w:r>
    </w:p>
    <w:p>
      <w:pPr>
        <w:pStyle w:val="BodyText"/>
      </w:pPr>
      <w:r>
        <w:t xml:space="preserve">without requiring every one of those systems to be the same mechanic.</w:t>
      </w:r>
    </w:p>
    <w:p>
      <w:r>
        <w:pict>
          <v:rect style="width:0;height:1.5pt" o:hralign="center" o:hrstd="t" o:hr="t"/>
        </w:pict>
      </w:r>
    </w:p>
    <w:bookmarkEnd w:id="2936"/>
    <w:bookmarkStart w:id="2937" w:name="Xa91b5398309d9a8bbfc7faa559945fd5eb5acde"/>
    <w:p>
      <w:pPr>
        <w:pStyle w:val="Heading6"/>
      </w:pPr>
      <w:r>
        <w:t xml:space="preserve">5. The archive actually gives us a potential</w:t>
      </w:r>
      <w:r>
        <w:t xml:space="preserve"> </w:t>
      </w:r>
      <w:r>
        <w:rPr>
          <w:bCs/>
          <w:b/>
        </w:rPr>
        <w:t xml:space="preserve">Resonance Synthesis</w:t>
      </w:r>
      <w:r>
        <w:t xml:space="preserve"> </w:t>
      </w:r>
      <w:r>
        <w:t xml:space="preserve">relationship</w:t>
      </w:r>
    </w:p>
    <w:p>
      <w:pPr>
        <w:pStyle w:val="FirstParagraph"/>
      </w:pPr>
      <w:r>
        <w:t xml:space="preserve">This is probably the second-biggest thing.</w:t>
      </w:r>
    </w:p>
    <w:p>
      <w:pPr>
        <w:pStyle w:val="BodyText"/>
      </w:pPr>
      <w:r>
        <w:t xml:space="preserve">The current synthesis architecture is:</w:t>
      </w:r>
    </w:p>
    <w:p>
      <w:pPr>
        <w:pStyle w:val="SourceCode"/>
      </w:pPr>
      <w:r>
        <w:rPr>
          <w:rStyle w:val="VerbatimChar"/>
        </w:rPr>
        <w:t xml:space="preserve">RESONANCE</w:t>
      </w:r>
      <w:r>
        <w:br/>
      </w:r>
      <w:r>
        <w:rPr>
          <w:rStyle w:val="VerbatimChar"/>
        </w:rPr>
        <w:t xml:space="preserve">    ↓</w:t>
      </w:r>
      <w:r>
        <w:br/>
      </w:r>
      <w:r>
        <w:rPr>
          <w:rStyle w:val="VerbatimChar"/>
        </w:rPr>
        <w:t xml:space="preserve">RESONANCE SYNTHESIS</w:t>
      </w:r>
      <w:r>
        <w:br/>
      </w:r>
      <w:r>
        <w:rPr>
          <w:rStyle w:val="VerbatimChar"/>
        </w:rPr>
        <w:t xml:space="preserve">    ↓</w:t>
      </w:r>
      <w:r>
        <w:br/>
      </w:r>
      <w:r>
        <w:rPr>
          <w:rStyle w:val="VerbatimChar"/>
        </w:rPr>
        <w:t xml:space="preserve">Stable / Unstable</w:t>
      </w:r>
      <w:r>
        <w:br/>
      </w:r>
      <w:r>
        <w:rPr>
          <w:rStyle w:val="VerbatimChar"/>
        </w:rPr>
        <w:t xml:space="preserve">    ↓</w:t>
      </w:r>
      <w:r>
        <w:br/>
      </w:r>
      <w:r>
        <w:rPr>
          <w:rStyle w:val="VerbatimChar"/>
        </w:rPr>
        <w:t xml:space="preserve">Stable → Fusion</w:t>
      </w:r>
      <w:r>
        <w:br/>
      </w:r>
      <w:r>
        <w:rPr>
          <w:rStyle w:val="VerbatimChar"/>
        </w:rPr>
        <w:t xml:space="preserve">Unstable → Resonance Rejection</w:t>
      </w:r>
      <w:r>
        <w:br/>
      </w:r>
      <w:r>
        <w:rPr>
          <w:rStyle w:val="VerbatimChar"/>
        </w:rPr>
        <w:t xml:space="preserve">    ↓</w:t>
      </w:r>
      <w:r>
        <w:br/>
      </w:r>
      <w:r>
        <w:rPr>
          <w:rStyle w:val="VerbatimChar"/>
        </w:rPr>
        <w:t xml:space="preserve">No corruption → Fractured</w:t>
      </w:r>
      <w:r>
        <w:br/>
      </w:r>
      <w:r>
        <w:rPr>
          <w:rStyle w:val="VerbatimChar"/>
        </w:rPr>
        <w:t xml:space="preserve">Corruption → Shadow</w:t>
      </w:r>
    </w:p>
    <w:p>
      <w:pPr>
        <w:pStyle w:val="FirstParagraph"/>
      </w:pPr>
      <w:r>
        <w:t xml:space="preserve">The important conclusion was:</w:t>
      </w:r>
    </w:p>
    <w:p>
      <w:pPr>
        <w:pStyle w:val="BlockText"/>
      </w:pPr>
      <w:r>
        <w:rPr>
          <w:bCs/>
          <w:b/>
        </w:rPr>
        <w:t xml:space="preserve">Instability is not corruption.</w:t>
      </w:r>
    </w:p>
    <w:p>
      <w:pPr>
        <w:pStyle w:val="FirstParagraph"/>
      </w:pPr>
      <w:r>
        <w:t xml:space="preserve">And corruption does not automatically equal Shadow.</w:t>
      </w:r>
    </w:p>
    <w:p>
      <w:pPr>
        <w:pStyle w:val="BodyText"/>
      </w:pPr>
      <w:r>
        <w:t xml:space="preserve">That suggests a potentially beautiful distinction:</w:t>
      </w:r>
    </w:p>
    <w:bookmarkEnd w:id="2937"/>
    <w:bookmarkStart w:id="2938" w:name="affinity-assimilation-1"/>
    <w:p>
      <w:pPr>
        <w:pStyle w:val="Heading6"/>
      </w:pPr>
      <w:r>
        <w:t xml:space="preserve">Affinity Assimilation</w:t>
      </w:r>
    </w:p>
    <w:p>
      <w:pPr>
        <w:pStyle w:val="FirstParagraph"/>
      </w:pPr>
      <w:r>
        <w:rPr>
          <w:bCs/>
          <w:b/>
        </w:rPr>
        <w:t xml:space="preserve">One Affinity becomes incorporated into an existing entity.</w:t>
      </w:r>
    </w:p>
    <w:bookmarkEnd w:id="2938"/>
    <w:bookmarkStart w:id="2939" w:name="resonance-synthesis-9"/>
    <w:p>
      <w:pPr>
        <w:pStyle w:val="Heading6"/>
      </w:pPr>
      <w:r>
        <w:t xml:space="preserve">Resonance Synthesis</w:t>
      </w:r>
    </w:p>
    <w:p>
      <w:pPr>
        <w:pStyle w:val="FirstParagraph"/>
      </w:pPr>
      <w:r>
        <w:rPr>
          <w:bCs/>
          <w:b/>
        </w:rPr>
        <w:t xml:space="preserve">Two or more Resonance structures are brought into interaction.</w:t>
      </w:r>
    </w:p>
    <w:p>
      <w:pPr>
        <w:pStyle w:val="BodyText"/>
      </w:pPr>
      <w:r>
        <w:t xml:space="preserve">So they aren't competing systems.</w:t>
      </w:r>
    </w:p>
    <w:p>
      <w:pPr>
        <w:pStyle w:val="BodyText"/>
      </w:pPr>
      <w:r>
        <w:t xml:space="preserve">You could have:</w:t>
      </w:r>
    </w:p>
    <w:p>
      <w:pPr>
        <w:pStyle w:val="SourceCode"/>
      </w:pPr>
      <w:r>
        <w:rPr>
          <w:rStyle w:val="VerbatimChar"/>
        </w:rPr>
        <w:t xml:space="preserve">Existing entity</w:t>
      </w:r>
      <w:r>
        <w:br/>
      </w:r>
      <w:r>
        <w:rPr>
          <w:rStyle w:val="VerbatimChar"/>
        </w:rPr>
        <w:t xml:space="preserve">     ↓</w:t>
      </w:r>
      <w:r>
        <w:br/>
      </w:r>
      <w:r>
        <w:rPr>
          <w:rStyle w:val="VerbatimChar"/>
        </w:rPr>
        <w:t xml:space="preserve">Affinity Exposure</w:t>
      </w:r>
      <w:r>
        <w:br/>
      </w:r>
      <w:r>
        <w:rPr>
          <w:rStyle w:val="VerbatimChar"/>
        </w:rPr>
        <w:t xml:space="preserve">     ↓</w:t>
      </w:r>
      <w:r>
        <w:br/>
      </w:r>
      <w:r>
        <w:rPr>
          <w:rStyle w:val="VerbatimChar"/>
        </w:rPr>
        <w:t xml:space="preserve">Assimilation</w:t>
      </w:r>
      <w:r>
        <w:br/>
      </w:r>
      <w:r>
        <w:rPr>
          <w:rStyle w:val="VerbatimChar"/>
        </w:rPr>
        <w:t xml:space="preserve">     ↓</w:t>
      </w:r>
      <w:r>
        <w:br/>
      </w:r>
      <w:r>
        <w:rPr>
          <w:rStyle w:val="VerbatimChar"/>
        </w:rPr>
        <w:t xml:space="preserve">Entity now contains Affinity A</w:t>
      </w:r>
      <w:r>
        <w:br/>
      </w:r>
      <w:r>
        <w:rPr>
          <w:rStyle w:val="VerbatimChar"/>
        </w:rPr>
        <w:t xml:space="preserve">     ↓</w:t>
      </w:r>
      <w:r>
        <w:br/>
      </w:r>
      <w:r>
        <w:rPr>
          <w:rStyle w:val="VerbatimChar"/>
        </w:rPr>
        <w:t xml:space="preserve">Resonance Synthesis</w:t>
      </w:r>
      <w:r>
        <w:br/>
      </w:r>
      <w:r>
        <w:rPr>
          <w:rStyle w:val="VerbatimChar"/>
        </w:rPr>
        <w:t xml:space="preserve">     ↓</w:t>
      </w:r>
      <w:r>
        <w:br/>
      </w:r>
      <w:r>
        <w:rPr>
          <w:rStyle w:val="VerbatimChar"/>
        </w:rPr>
        <w:t xml:space="preserve">Affinity A interacts with Resonance B</w:t>
      </w:r>
      <w:r>
        <w:br/>
      </w:r>
      <w:r>
        <w:rPr>
          <w:rStyle w:val="VerbatimChar"/>
        </w:rPr>
        <w:t xml:space="preserve">     ↓</w:t>
      </w:r>
      <w:r>
        <w:br/>
      </w:r>
      <w:r>
        <w:rPr>
          <w:rStyle w:val="VerbatimChar"/>
        </w:rPr>
        <w:t xml:space="preserve">Stable / unstable outcome</w:t>
      </w:r>
    </w:p>
    <w:p>
      <w:pPr>
        <w:pStyle w:val="FirstParagraph"/>
      </w:pPr>
      <w:r>
        <w:t xml:space="preserve">That would make Assimilation potentially</w:t>
      </w:r>
      <w:r>
        <w:t xml:space="preserve"> </w:t>
      </w:r>
      <w:r>
        <w:rPr>
          <w:bCs/>
          <w:b/>
        </w:rPr>
        <w:t xml:space="preserve">upstream of some advanced Synthesis experiments</w:t>
      </w:r>
      <w:r>
        <w:t xml:space="preserve">.</w:t>
      </w:r>
    </w:p>
    <w:p>
      <w:pPr>
        <w:pStyle w:val="BodyText"/>
      </w:pPr>
      <w:r>
        <w:t xml:space="preserve">But again:</w:t>
      </w:r>
      <w:r>
        <w:t xml:space="preserve"> </w:t>
      </w:r>
      <w:r>
        <w:rPr>
          <w:bCs/>
          <w:b/>
        </w:rPr>
        <w:t xml:space="preserve">the archive does not say Fusion requires Assimilation.</w:t>
      </w:r>
      <w:r>
        <w:t xml:space="preserve"> </w:t>
      </w:r>
      <w:r>
        <w:t xml:space="preserve">This is an integration proposal, not recovered historical dependency.</w:t>
      </w:r>
    </w:p>
    <w:p>
      <w:r>
        <w:pict>
          <v:rect style="width:0;height:1.5pt" o:hralign="center" o:hrstd="t" o:hr="t"/>
        </w:pict>
      </w:r>
    </w:p>
    <w:bookmarkEnd w:id="2939"/>
    <w:bookmarkStart w:id="2940" w:name="Xc0ad72d9c671135b53123cc769f8a550a99e881"/>
    <w:p>
      <w:pPr>
        <w:pStyle w:val="Heading6"/>
      </w:pPr>
      <w:r>
        <w:t xml:space="preserve">6.</w:t>
      </w:r>
      <w:r>
        <w:t xml:space="preserve"> </w:t>
      </w:r>
      <w:r>
        <w:rPr>
          <w:bCs/>
          <w:b/>
        </w:rPr>
        <w:t xml:space="preserve">Research is actually the glue holding all of this together</w:t>
      </w:r>
    </w:p>
    <w:p>
      <w:pPr>
        <w:pStyle w:val="FirstParagraph"/>
      </w:pPr>
      <w:r>
        <w:t xml:space="preserve">This was one of the biggest things the full sweep said we had underrepresented.</w:t>
      </w:r>
    </w:p>
    <w:p>
      <w:pPr>
        <w:pStyle w:val="BodyText"/>
      </w:pPr>
      <w:r>
        <w:t xml:space="preserve">The research loop is explicitly:</w:t>
      </w:r>
    </w:p>
    <w:p>
      <w:pPr>
        <w:pStyle w:val="BlockText"/>
      </w:pPr>
      <w:r>
        <w:rPr>
          <w:bCs/>
          <w:b/>
        </w:rPr>
        <w:t xml:space="preserve">Research → Explore → Observe → Act → Resonate → Transform → Research</w:t>
      </w:r>
    </w:p>
    <w:p>
      <w:pPr>
        <w:pStyle w:val="FirstParagraph"/>
      </w:pPr>
      <w:r>
        <w:t xml:space="preserve">and its subject matter includes:</w:t>
      </w:r>
    </w:p>
    <w:p>
      <w:pPr>
        <w:numPr>
          <w:ilvl w:val="0"/>
          <w:numId w:val="1973"/>
        </w:numPr>
        <w:pStyle w:val="Compact"/>
      </w:pPr>
      <w:r>
        <w:t xml:space="preserve">habitats</w:t>
      </w:r>
    </w:p>
    <w:p>
      <w:pPr>
        <w:numPr>
          <w:ilvl w:val="0"/>
          <w:numId w:val="1973"/>
        </w:numPr>
        <w:pStyle w:val="Compact"/>
      </w:pPr>
      <w:r>
        <w:t xml:space="preserve">behavior</w:t>
      </w:r>
    </w:p>
    <w:p>
      <w:pPr>
        <w:numPr>
          <w:ilvl w:val="0"/>
          <w:numId w:val="1973"/>
        </w:numPr>
        <w:pStyle w:val="Compact"/>
      </w:pPr>
      <w:r>
        <w:t xml:space="preserve">species</w:t>
      </w:r>
    </w:p>
    <w:p>
      <w:pPr>
        <w:numPr>
          <w:ilvl w:val="0"/>
          <w:numId w:val="1973"/>
        </w:numPr>
        <w:pStyle w:val="Compact"/>
      </w:pPr>
      <w:r>
        <w:t xml:space="preserve">variants</w:t>
      </w:r>
    </w:p>
    <w:p>
      <w:pPr>
        <w:numPr>
          <w:ilvl w:val="0"/>
          <w:numId w:val="1973"/>
        </w:numPr>
        <w:pStyle w:val="Compact"/>
      </w:pPr>
      <w:r>
        <w:t xml:space="preserve">distorted Pokémon</w:t>
      </w:r>
    </w:p>
    <w:p>
      <w:pPr>
        <w:numPr>
          <w:ilvl w:val="0"/>
          <w:numId w:val="1973"/>
        </w:numPr>
        <w:pStyle w:val="Compact"/>
      </w:pPr>
      <w:r>
        <w:t xml:space="preserve">Shadow</w:t>
      </w:r>
    </w:p>
    <w:p>
      <w:pPr>
        <w:numPr>
          <w:ilvl w:val="0"/>
          <w:numId w:val="1973"/>
        </w:numPr>
        <w:pStyle w:val="Compact"/>
      </w:pPr>
      <w:r>
        <w:t xml:space="preserve">Fractured</w:t>
      </w:r>
    </w:p>
    <w:p>
      <w:pPr>
        <w:numPr>
          <w:ilvl w:val="0"/>
          <w:numId w:val="1973"/>
        </w:numPr>
        <w:pStyle w:val="Compact"/>
      </w:pPr>
      <w:r>
        <w:t xml:space="preserve">Fusion</w:t>
      </w:r>
    </w:p>
    <w:p>
      <w:pPr>
        <w:numPr>
          <w:ilvl w:val="0"/>
          <w:numId w:val="1973"/>
        </w:numPr>
        <w:pStyle w:val="Compact"/>
      </w:pPr>
      <w:r>
        <w:t xml:space="preserve">spawning</w:t>
      </w:r>
    </w:p>
    <w:p>
      <w:pPr>
        <w:numPr>
          <w:ilvl w:val="0"/>
          <w:numId w:val="1973"/>
        </w:numPr>
        <w:pStyle w:val="Compact"/>
      </w:pPr>
      <w:r>
        <w:t xml:space="preserve">Resonance</w:t>
      </w:r>
    </w:p>
    <w:p>
      <w:pPr>
        <w:numPr>
          <w:ilvl w:val="0"/>
          <w:numId w:val="1973"/>
        </w:numPr>
        <w:pStyle w:val="Compact"/>
      </w:pPr>
      <w:r>
        <w:t xml:space="preserve">Affinity Relationships</w:t>
      </w:r>
    </w:p>
    <w:p>
      <w:pPr>
        <w:numPr>
          <w:ilvl w:val="0"/>
          <w:numId w:val="1973"/>
        </w:numPr>
        <w:pStyle w:val="Compact"/>
      </w:pPr>
      <w:r>
        <w:t xml:space="preserve">materials</w:t>
      </w:r>
    </w:p>
    <w:p>
      <w:pPr>
        <w:numPr>
          <w:ilvl w:val="0"/>
          <w:numId w:val="1973"/>
        </w:numPr>
        <w:pStyle w:val="Compact"/>
      </w:pPr>
      <w:r>
        <w:t xml:space="preserve">fossils</w:t>
      </w:r>
    </w:p>
    <w:p>
      <w:pPr>
        <w:numPr>
          <w:ilvl w:val="0"/>
          <w:numId w:val="1973"/>
        </w:numPr>
        <w:pStyle w:val="Compact"/>
      </w:pPr>
      <w:r>
        <w:t xml:space="preserve">anomalies</w:t>
      </w:r>
    </w:p>
    <w:p>
      <w:pPr>
        <w:numPr>
          <w:ilvl w:val="0"/>
          <w:numId w:val="1973"/>
        </w:numPr>
        <w:pStyle w:val="Compact"/>
      </w:pPr>
      <w:r>
        <w:t xml:space="preserve">historical events</w:t>
      </w:r>
    </w:p>
    <w:p>
      <w:pPr>
        <w:numPr>
          <w:ilvl w:val="0"/>
          <w:numId w:val="1973"/>
        </w:numPr>
        <w:pStyle w:val="Compact"/>
      </w:pPr>
      <w:r>
        <w:t xml:space="preserve">temporal phenomena</w:t>
      </w:r>
    </w:p>
    <w:p>
      <w:pPr>
        <w:numPr>
          <w:ilvl w:val="0"/>
          <w:numId w:val="1973"/>
        </w:numPr>
        <w:pStyle w:val="Compact"/>
      </w:pPr>
      <w:r>
        <w:t xml:space="preserve">Domains.</w:t>
      </w:r>
    </w:p>
    <w:p>
      <w:pPr>
        <w:pStyle w:val="FirstParagraph"/>
      </w:pPr>
      <w:r>
        <w:t xml:space="preserve">That means</w:t>
      </w:r>
      <w:r>
        <w:t xml:space="preserve"> </w:t>
      </w:r>
      <w:r>
        <w:rPr>
          <w:bCs/>
          <w:b/>
        </w:rPr>
        <w:t xml:space="preserve">Assimilation could be something Research discovers rather than something the player is initially told exists.</w:t>
      </w:r>
    </w:p>
    <w:p>
      <w:pPr>
        <w:pStyle w:val="BodyText"/>
      </w:pPr>
      <w:r>
        <w:t xml:space="preserve">And that feels</w:t>
      </w:r>
      <w:r>
        <w:t xml:space="preserve"> </w:t>
      </w:r>
      <w:r>
        <w:rPr>
          <w:iCs/>
          <w:i/>
        </w:rPr>
        <w:t xml:space="preserve">much</w:t>
      </w:r>
      <w:r>
        <w:t xml:space="preserve"> </w:t>
      </w:r>
      <w:r>
        <w:t xml:space="preserve">more ER-like.</w:t>
      </w:r>
    </w:p>
    <w:p>
      <w:r>
        <w:pict>
          <v:rect style="width:0;height:1.5pt" o:hralign="center" o:hrstd="t" o:hr="t"/>
        </w:pict>
      </w:r>
    </w:p>
    <w:bookmarkEnd w:id="2940"/>
    <w:bookmarkStart w:id="2941" w:name="X937eea99ff0b559a9279b29e5ab9e69b96ce237"/>
    <w:p>
      <w:pPr>
        <w:pStyle w:val="Heading6"/>
      </w:pPr>
      <w:r>
        <w:t xml:space="preserve">7. The Scanner / Snap / Journal division is extremely relevant</w:t>
      </w:r>
    </w:p>
    <w:p>
      <w:pPr>
        <w:pStyle w:val="FirstParagraph"/>
      </w:pPr>
      <w:r>
        <w:t xml:space="preserve">This is something I would definitely preserve.</w:t>
      </w:r>
    </w:p>
    <w:p>
      <w:pPr>
        <w:pStyle w:val="BodyText"/>
      </w:pPr>
      <w:r>
        <w:t xml:space="preserve">The archive proposed:</w:t>
      </w:r>
    </w:p>
    <w:bookmarkEnd w:id="2941"/>
    <w:bookmarkStart w:id="2942" w:name="scanner-1"/>
    <w:p>
      <w:pPr>
        <w:pStyle w:val="Heading6"/>
      </w:pPr>
      <w:r>
        <w:t xml:space="preserve">Scanner</w:t>
      </w:r>
    </w:p>
    <w:p>
      <w:pPr>
        <w:pStyle w:val="BlockText"/>
      </w:pPr>
      <w:r>
        <w:rPr>
          <w:bCs/>
          <w:b/>
        </w:rPr>
        <w:t xml:space="preserve">What am I looking at?</w:t>
      </w:r>
    </w:p>
    <w:bookmarkEnd w:id="2942"/>
    <w:bookmarkStart w:id="2943" w:name="cobblemon-snap-2"/>
    <w:p>
      <w:pPr>
        <w:pStyle w:val="Heading6"/>
      </w:pPr>
      <w:r>
        <w:t xml:space="preserve">Cobblemon Snap</w:t>
      </w:r>
    </w:p>
    <w:p>
      <w:pPr>
        <w:pStyle w:val="BlockText"/>
      </w:pPr>
      <w:r>
        <w:rPr>
          <w:bCs/>
          <w:b/>
        </w:rPr>
        <w:t xml:space="preserve">What is it doing?</w:t>
      </w:r>
    </w:p>
    <w:bookmarkEnd w:id="2943"/>
    <w:bookmarkStart w:id="2944" w:name="field-journal-1"/>
    <w:p>
      <w:pPr>
        <w:pStyle w:val="Heading6"/>
      </w:pPr>
      <w:r>
        <w:t xml:space="preserve">Field Journal</w:t>
      </w:r>
    </w:p>
    <w:p>
      <w:pPr>
        <w:pStyle w:val="BlockText"/>
      </w:pPr>
      <w:r>
        <w:rPr>
          <w:bCs/>
          <w:b/>
        </w:rPr>
        <w:t xml:space="preserve">What have I learned?</w:t>
      </w:r>
    </w:p>
    <w:bookmarkEnd w:id="2944"/>
    <w:bookmarkStart w:id="2945" w:name="experimentation"/>
    <w:p>
      <w:pPr>
        <w:pStyle w:val="Heading6"/>
      </w:pPr>
      <w:r>
        <w:t xml:space="preserve">Experimentation</w:t>
      </w:r>
    </w:p>
    <w:p>
      <w:pPr>
        <w:pStyle w:val="BlockText"/>
      </w:pPr>
      <w:r>
        <w:rPr>
          <w:bCs/>
          <w:b/>
        </w:rPr>
        <w:t xml:space="preserve">Why does it happen?</w:t>
      </w:r>
    </w:p>
    <w:bookmarkEnd w:id="2945"/>
    <w:bookmarkStart w:id="2946" w:name="restoration-engine-4"/>
    <w:p>
      <w:pPr>
        <w:pStyle w:val="Heading6"/>
      </w:pPr>
      <w:r>
        <w:t xml:space="preserve">Restoration Engine</w:t>
      </w:r>
    </w:p>
    <w:p>
      <w:pPr>
        <w:pStyle w:val="BlockText"/>
      </w:pPr>
      <w:r>
        <w:rPr>
          <w:bCs/>
          <w:b/>
        </w:rPr>
        <w:t xml:space="preserve">What happens if I change the environment?</w:t>
      </w:r>
    </w:p>
    <w:p>
      <w:pPr>
        <w:pStyle w:val="FirstParagraph"/>
      </w:pPr>
      <w:r>
        <w:t xml:space="preserve">This is practically tailor-made for Affinity Assimilation.</w:t>
      </w:r>
    </w:p>
    <w:p>
      <w:pPr>
        <w:pStyle w:val="BodyText"/>
      </w:pPr>
      <w:r>
        <w:t xml:space="preserve">Imagine:</w:t>
      </w:r>
    </w:p>
    <w:p>
      <w:pPr>
        <w:pStyle w:val="BodyText"/>
      </w:pPr>
      <w:r>
        <w:t xml:space="preserve">You scan an Eevee.</w:t>
      </w:r>
    </w:p>
    <w:p>
      <w:pPr>
        <w:pStyle w:val="BlockText"/>
      </w:pPr>
      <w:r>
        <w:t xml:space="preserve">Affinity: Normal</w:t>
      </w:r>
      <w:r>
        <w:br/>
      </w:r>
      <w:r>
        <w:t xml:space="preserve">Environmental Resonance: Elevated</w:t>
      </w:r>
      <w:r>
        <w:br/>
      </w:r>
      <w:r>
        <w:t xml:space="preserve">Unknown response detected.</w:t>
      </w:r>
    </w:p>
    <w:p>
      <w:pPr>
        <w:pStyle w:val="FirstParagraph"/>
      </w:pPr>
      <w:r>
        <w:t xml:space="preserve">You photograph it near a Resonance Site.</w:t>
      </w:r>
    </w:p>
    <w:p>
      <w:pPr>
        <w:pStyle w:val="BlockText"/>
      </w:pPr>
      <w:r>
        <w:t xml:space="preserve">Observation recorded.</w:t>
      </w:r>
    </w:p>
    <w:p>
      <w:pPr>
        <w:pStyle w:val="FirstParagraph"/>
      </w:pPr>
      <w:r>
        <w:t xml:space="preserve">You repeatedly expose it to an Affinity.</w:t>
      </w:r>
    </w:p>
    <w:p>
      <w:pPr>
        <w:pStyle w:val="BlockText"/>
      </w:pPr>
      <w:r>
        <w:t xml:space="preserve">Persistent signature detected.</w:t>
      </w:r>
    </w:p>
    <w:p>
      <w:pPr>
        <w:pStyle w:val="FirstParagraph"/>
      </w:pPr>
      <w:r>
        <w:t xml:space="preserve">The Journal eventually connects the observations.</w:t>
      </w:r>
    </w:p>
    <w:p>
      <w:pPr>
        <w:pStyle w:val="BlockText"/>
      </w:pPr>
      <w:r>
        <w:rPr>
          <w:bCs/>
          <w:b/>
        </w:rPr>
        <w:t xml:space="preserve">Research Lead: This individual appears to retain an external Affinity after exposure.</w:t>
      </w:r>
    </w:p>
    <w:p>
      <w:pPr>
        <w:pStyle w:val="FirstParagraph"/>
      </w:pPr>
      <w:r>
        <w:t xml:space="preserve">More experimentation:</w:t>
      </w:r>
    </w:p>
    <w:p>
      <w:pPr>
        <w:pStyle w:val="BlockText"/>
      </w:pPr>
      <w:r>
        <w:rPr>
          <w:bCs/>
          <w:b/>
        </w:rPr>
        <w:t xml:space="preserve">Research Discovery: Affinity Imprinting</w:t>
      </w:r>
    </w:p>
    <w:p>
      <w:pPr>
        <w:pStyle w:val="FirstParagraph"/>
      </w:pPr>
      <w:r>
        <w:t xml:space="preserve">Later:</w:t>
      </w:r>
    </w:p>
    <w:p>
      <w:pPr>
        <w:pStyle w:val="BlockText"/>
      </w:pPr>
      <w:r>
        <w:rPr>
          <w:bCs/>
          <w:b/>
        </w:rPr>
        <w:t xml:space="preserve">Research Discovery: Affinity Assimilation</w:t>
      </w:r>
    </w:p>
    <w:p>
      <w:pPr>
        <w:pStyle w:val="FirstParagraph"/>
      </w:pPr>
      <w:r>
        <w:t xml:space="preserve">And</w:t>
      </w:r>
      <w:r>
        <w:t xml:space="preserve"> </w:t>
      </w:r>
      <w:r>
        <w:rPr>
          <w:iCs/>
          <w:i/>
        </w:rPr>
        <w:t xml:space="preserve">only then</w:t>
      </w:r>
      <w:r>
        <w:t xml:space="preserve"> </w:t>
      </w:r>
      <w:r>
        <w:t xml:space="preserve">does the player understand that these are two different phenomena.</w:t>
      </w:r>
    </w:p>
    <w:p>
      <w:r>
        <w:pict>
          <v:rect style="width:0;height:1.5pt" o:hralign="center" o:hrstd="t" o:hr="t"/>
        </w:pict>
      </w:r>
    </w:p>
    <w:bookmarkEnd w:id="2946"/>
    <w:bookmarkStart w:id="2947" w:name="Xc10f803c2304fb311f0404154c32f5d4365a5f2"/>
    <w:p>
      <w:pPr>
        <w:pStyle w:val="Heading6"/>
      </w:pPr>
      <w:r>
        <w:t xml:space="preserve">8. The Field Journal has a distinction we haven't used enough</w:t>
      </w:r>
    </w:p>
    <w:p>
      <w:pPr>
        <w:pStyle w:val="FirstParagraph"/>
      </w:pPr>
      <w:r>
        <w:t xml:space="preserve">The archive explicitly separates:</w:t>
      </w:r>
    </w:p>
    <w:bookmarkEnd w:id="2947"/>
    <w:bookmarkStart w:id="2948" w:name="knowledge"/>
    <w:p>
      <w:pPr>
        <w:pStyle w:val="Heading6"/>
      </w:pPr>
      <w:r>
        <w:t xml:space="preserve">Knowledge</w:t>
      </w:r>
    </w:p>
    <w:p>
      <w:pPr>
        <w:pStyle w:val="BlockText"/>
      </w:pPr>
      <w:r>
        <w:t xml:space="preserve">What the player understands.</w:t>
      </w:r>
    </w:p>
    <w:bookmarkEnd w:id="2948"/>
    <w:bookmarkStart w:id="2949" w:name="observation"/>
    <w:p>
      <w:pPr>
        <w:pStyle w:val="Heading6"/>
      </w:pPr>
      <w:r>
        <w:t xml:space="preserve">Observation</w:t>
      </w:r>
    </w:p>
    <w:p>
      <w:pPr>
        <w:pStyle w:val="BlockText"/>
      </w:pPr>
      <w:r>
        <w:t xml:space="preserve">What the player actually witnessed.</w:t>
      </w:r>
    </w:p>
    <w:bookmarkEnd w:id="2949"/>
    <w:bookmarkStart w:id="2950" w:name="research-lead"/>
    <w:p>
      <w:pPr>
        <w:pStyle w:val="Heading6"/>
      </w:pPr>
      <w:r>
        <w:t xml:space="preserve">Research Lead</w:t>
      </w:r>
    </w:p>
    <w:p>
      <w:pPr>
        <w:pStyle w:val="BlockText"/>
      </w:pPr>
      <w:r>
        <w:t xml:space="preserve">Something the player knows exists but hasn't resolved.</w:t>
      </w:r>
    </w:p>
    <w:p>
      <w:pPr>
        <w:pStyle w:val="FirstParagraph"/>
      </w:pPr>
      <w:r>
        <w:t xml:space="preserve">That distinction is deliberate because the Journal shouldn't become an FTB Quests checklist.</w:t>
      </w:r>
    </w:p>
    <w:p>
      <w:pPr>
        <w:pStyle w:val="BodyText"/>
      </w:pPr>
      <w:r>
        <w:t xml:space="preserve">This could be</w:t>
      </w:r>
      <w:r>
        <w:t xml:space="preserve"> </w:t>
      </w:r>
      <w:r>
        <w:rPr>
          <w:bCs/>
          <w:b/>
        </w:rPr>
        <w:t xml:space="preserve">perfect</w:t>
      </w:r>
      <w:r>
        <w:t xml:space="preserve"> </w:t>
      </w:r>
      <w:r>
        <w:t xml:space="preserve">for Assimilation.</w:t>
      </w:r>
    </w:p>
    <w:p>
      <w:pPr>
        <w:pStyle w:val="BodyText"/>
      </w:pPr>
      <w:r>
        <w:t xml:space="preserve">You might have:</w:t>
      </w:r>
    </w:p>
    <w:p>
      <w:pPr>
        <w:pStyle w:val="BodyText"/>
      </w:pPr>
      <w:r>
        <w:rPr>
          <w:bCs/>
          <w:b/>
        </w:rPr>
        <w:t xml:space="preserve">Observation</w:t>
      </w:r>
    </w:p>
    <w:p>
      <w:pPr>
        <w:pStyle w:val="BlockText"/>
      </w:pPr>
      <w:r>
        <w:t xml:space="preserve">“Eevee's Resonance Signature remained altered after leaving the Water environment.”</w:t>
      </w:r>
    </w:p>
    <w:p>
      <w:pPr>
        <w:pStyle w:val="FirstParagraph"/>
      </w:pPr>
      <w:r>
        <w:t xml:space="preserve">Then:</w:t>
      </w:r>
    </w:p>
    <w:p>
      <w:pPr>
        <w:pStyle w:val="BodyText"/>
      </w:pPr>
      <w:r>
        <w:rPr>
          <w:bCs/>
          <w:b/>
        </w:rPr>
        <w:t xml:space="preserve">Research Lead</w:t>
      </w:r>
    </w:p>
    <w:p>
      <w:pPr>
        <w:pStyle w:val="BlockText"/>
      </w:pPr>
      <w:r>
        <w:t xml:space="preserve">“Determine whether the Water signature is merely persistent or has become integrated.”</w:t>
      </w:r>
    </w:p>
    <w:p>
      <w:pPr>
        <w:pStyle w:val="FirstParagraph"/>
      </w:pPr>
      <w:r>
        <w:t xml:space="preserve">Then:</w:t>
      </w:r>
    </w:p>
    <w:p>
      <w:pPr>
        <w:pStyle w:val="BodyText"/>
      </w:pPr>
      <w:r>
        <w:rPr>
          <w:bCs/>
          <w:b/>
        </w:rPr>
        <w:t xml:space="preserve">Knowledge</w:t>
      </w:r>
    </w:p>
    <w:p>
      <w:pPr>
        <w:pStyle w:val="BlockText"/>
      </w:pPr>
      <w:r>
        <w:t xml:space="preserve">“Certain Pokémon can assimilate environmental Affinity.”</w:t>
      </w:r>
    </w:p>
    <w:p>
      <w:pPr>
        <w:pStyle w:val="FirstParagraph"/>
      </w:pPr>
      <w:r>
        <w:t xml:space="preserve">That is an actual scientific discovery progression.</w:t>
      </w:r>
    </w:p>
    <w:p>
      <w:r>
        <w:pict>
          <v:rect style="width:0;height:1.5pt" o:hralign="center" o:hrstd="t" o:hr="t"/>
        </w:pict>
      </w:r>
    </w:p>
    <w:bookmarkEnd w:id="2950"/>
    <w:bookmarkStart w:id="2951" w:name="Xecfa65ecd7431036932211b53f9634e61505b02"/>
    <w:p>
      <w:pPr>
        <w:pStyle w:val="Heading6"/>
      </w:pPr>
      <w:r>
        <w:t xml:space="preserve">9. Eevee is basically begging to be the first Assimilation case study</w:t>
      </w:r>
    </w:p>
    <w:p>
      <w:pPr>
        <w:pStyle w:val="FirstParagraph"/>
      </w:pPr>
      <w:r>
        <w:t xml:space="preserve">The archive calls Eevee the</w:t>
      </w:r>
      <w:r>
        <w:t xml:space="preserve"> </w:t>
      </w:r>
      <w:r>
        <w:rPr>
          <w:bCs/>
          <w:b/>
        </w:rPr>
        <w:t xml:space="preserve">“Rosetta Stone”</w:t>
      </w:r>
      <w:r>
        <w:t xml:space="preserve"> </w:t>
      </w:r>
      <w:r>
        <w:t xml:space="preserve">for the Affinity system.</w:t>
      </w:r>
    </w:p>
    <w:p>
      <w:pPr>
        <w:pStyle w:val="BodyText"/>
      </w:pPr>
      <w:r>
        <w:t xml:space="preserve">And that's more significant now that we're talking about Assimilation.</w:t>
      </w:r>
    </w:p>
    <w:p>
      <w:pPr>
        <w:pStyle w:val="BodyText"/>
      </w:pPr>
      <w:r>
        <w:t xml:space="preserve">The</w:t>
      </w:r>
      <w:r>
        <w:t xml:space="preserve"> </w:t>
      </w:r>
      <w:r>
        <w:rPr>
          <w:bCs/>
          <w:b/>
        </w:rPr>
        <w:t xml:space="preserve">Eevee Conundrum</w:t>
      </w:r>
      <w:r>
        <w:t xml:space="preserve"> </w:t>
      </w:r>
      <w:r>
        <w:t xml:space="preserve">is essentially:</w:t>
      </w:r>
    </w:p>
    <w:p>
      <w:pPr>
        <w:pStyle w:val="BlockText"/>
      </w:pPr>
      <w:r>
        <w:t xml:space="preserve">Why can Eevee respond to environmental conditions in ways other Pokémon cannot?</w:t>
      </w:r>
    </w:p>
    <w:p>
      <w:pPr>
        <w:pStyle w:val="FirstParagraph"/>
      </w:pPr>
      <w:r>
        <w:t xml:space="preserve">The archive explicitly wants the player to go:</w:t>
      </w:r>
    </w:p>
    <w:p>
      <w:pPr>
        <w:pStyle w:val="SourceCode"/>
      </w:pPr>
      <w:r>
        <w:rPr>
          <w:rStyle w:val="VerbatimChar"/>
        </w:rPr>
        <w:t xml:space="preserve">Eevee</w:t>
      </w:r>
      <w:r>
        <w:br/>
      </w:r>
      <w:r>
        <w:rPr>
          <w:rStyle w:val="VerbatimChar"/>
        </w:rPr>
        <w:t xml:space="preserve"> ↓</w:t>
      </w:r>
      <w:r>
        <w:br/>
      </w:r>
      <w:r>
        <w:rPr>
          <w:rStyle w:val="VerbatimChar"/>
        </w:rPr>
        <w:t xml:space="preserve">Eevee Conundrum</w:t>
      </w:r>
      <w:r>
        <w:br/>
      </w:r>
      <w:r>
        <w:rPr>
          <w:rStyle w:val="VerbatimChar"/>
        </w:rPr>
        <w:t xml:space="preserve"> ↓</w:t>
      </w:r>
      <w:r>
        <w:br/>
      </w:r>
      <w:r>
        <w:rPr>
          <w:rStyle w:val="VerbatimChar"/>
        </w:rPr>
        <w:t xml:space="preserve">Affinity</w:t>
      </w:r>
      <w:r>
        <w:br/>
      </w:r>
      <w:r>
        <w:rPr>
          <w:rStyle w:val="VerbatimChar"/>
        </w:rPr>
        <w:t xml:space="preserve"> ↓</w:t>
      </w:r>
      <w:r>
        <w:br/>
      </w:r>
      <w:r>
        <w:rPr>
          <w:rStyle w:val="VerbatimChar"/>
        </w:rPr>
        <w:t xml:space="preserve">Affinity Exposure</w:t>
      </w:r>
      <w:r>
        <w:br/>
      </w:r>
      <w:r>
        <w:rPr>
          <w:rStyle w:val="VerbatimChar"/>
        </w:rPr>
        <w:t xml:space="preserve"> ↓</w:t>
      </w:r>
      <w:r>
        <w:br/>
      </w:r>
      <w:r>
        <w:rPr>
          <w:rStyle w:val="VerbatimChar"/>
        </w:rPr>
        <w:t xml:space="preserve">Adaptation</w:t>
      </w:r>
      <w:r>
        <w:br/>
      </w:r>
      <w:r>
        <w:rPr>
          <w:rStyle w:val="VerbatimChar"/>
        </w:rPr>
        <w:t xml:space="preserve"> ↓</w:t>
      </w:r>
      <w:r>
        <w:br/>
      </w:r>
      <w:r>
        <w:rPr>
          <w:rStyle w:val="VerbatimChar"/>
        </w:rPr>
        <w:t xml:space="preserve">Resonance</w:t>
      </w:r>
      <w:r>
        <w:br/>
      </w:r>
      <w:r>
        <w:rPr>
          <w:rStyle w:val="VerbatimChar"/>
        </w:rPr>
        <w:t xml:space="preserve"> ↓</w:t>
      </w:r>
      <w:r>
        <w:br/>
      </w:r>
      <w:r>
        <w:rPr>
          <w:rStyle w:val="VerbatimChar"/>
        </w:rPr>
        <w:t xml:space="preserve">Why do other Pokémon respond differently?</w:t>
      </w:r>
    </w:p>
    <w:p>
      <w:pPr>
        <w:pStyle w:val="FirstParagraph"/>
      </w:pPr>
      <w:r>
        <w:t xml:space="preserve">That means Assimilation could potentially become one of the answers.</w:t>
      </w:r>
    </w:p>
    <w:p>
      <w:pPr>
        <w:pStyle w:val="BodyText"/>
      </w:pPr>
      <w:r>
        <w:t xml:space="preserve">Not necessarily:</w:t>
      </w:r>
    </w:p>
    <w:p>
      <w:pPr>
        <w:pStyle w:val="BlockText"/>
      </w:pPr>
      <w:r>
        <w:t xml:space="preserve">“Eevee has a secret Assimilation stat.”</w:t>
      </w:r>
    </w:p>
    <w:p>
      <w:pPr>
        <w:pStyle w:val="FirstParagraph"/>
      </w:pPr>
      <w:r>
        <w:t xml:space="preserve">Instead:</w:t>
      </w:r>
    </w:p>
    <w:p>
      <w:pPr>
        <w:pStyle w:val="BlockText"/>
      </w:pPr>
      <w:r>
        <w:t xml:space="preserve">“Eevee possesses an unusually receptive Resonance structure.”</w:t>
      </w:r>
    </w:p>
    <w:p>
      <w:pPr>
        <w:pStyle w:val="FirstParagraph"/>
      </w:pPr>
      <w:r>
        <w:t xml:space="preserve">That would explain why it can interact with Affinity Exposure in unusual ways.</w:t>
      </w:r>
    </w:p>
    <w:p>
      <w:pPr>
        <w:pStyle w:val="BodyText"/>
      </w:pPr>
      <w:r>
        <w:t xml:space="preserve">And then the player discovers:</w:t>
      </w:r>
    </w:p>
    <w:p>
      <w:pPr>
        <w:pStyle w:val="BlockText"/>
      </w:pPr>
      <w:r>
        <w:t xml:space="preserve">Some Pokémon merely imprint Affinity.</w:t>
      </w:r>
    </w:p>
    <w:p>
      <w:pPr>
        <w:pStyle w:val="BlockText"/>
      </w:pPr>
      <w:r>
        <w:t xml:space="preserve">Some can assimilate it.</w:t>
      </w:r>
    </w:p>
    <w:p>
      <w:pPr>
        <w:pStyle w:val="BlockText"/>
      </w:pPr>
      <w:r>
        <w:t xml:space="preserve">Eevee can do this unusually readily.</w:t>
      </w:r>
    </w:p>
    <w:p>
      <w:pPr>
        <w:pStyle w:val="FirstParagraph"/>
      </w:pPr>
      <w:r>
        <w:rPr>
          <w:bCs/>
          <w:b/>
        </w:rPr>
        <w:t xml:space="preserve">That is a much more interesting explanation for Eevee than simply giving it an evolution gimmick.</w:t>
      </w:r>
    </w:p>
    <w:p>
      <w:r>
        <w:pict>
          <v:rect style="width:0;height:1.5pt" o:hralign="center" o:hrstd="t" o:hr="t"/>
        </w:pict>
      </w:r>
    </w:p>
    <w:bookmarkEnd w:id="2951"/>
    <w:bookmarkStart w:id="2952" w:name="Xb20b3ad20cddae0bacc5e83e3231be49bcb2f9c"/>
    <w:p>
      <w:pPr>
        <w:pStyle w:val="Heading6"/>
      </w:pPr>
      <w:r>
        <w:t xml:space="preserve">10. This connects directly to Convergent Adaptation</w:t>
      </w:r>
    </w:p>
    <w:p>
      <w:pPr>
        <w:pStyle w:val="FirstParagraph"/>
      </w:pPr>
      <w:r>
        <w:t xml:space="preserve">The archive defines Convergent Adaptation as a biological adaptation caused by environmental/ecological/Affinity/Resonance pressure that can lead a Pokémon toward an alternate evolutionary or morphological pathway.</w:t>
      </w:r>
    </w:p>
    <w:p>
      <w:pPr>
        <w:pStyle w:val="BodyText"/>
      </w:pPr>
      <w:r>
        <w:t xml:space="preserve">So we potentially have:</w:t>
      </w:r>
    </w:p>
    <w:p>
      <w:pPr>
        <w:pStyle w:val="SourceCode"/>
      </w:pPr>
      <w:r>
        <w:rPr>
          <w:rStyle w:val="VerbatimChar"/>
        </w:rPr>
        <w:t xml:space="preserve">Affinity Exposure</w:t>
      </w:r>
      <w:r>
        <w:br/>
      </w:r>
      <w:r>
        <w:rPr>
          <w:rStyle w:val="VerbatimChar"/>
        </w:rPr>
        <w:t xml:space="preserve">       ↓</w:t>
      </w:r>
      <w:r>
        <w:br/>
      </w:r>
      <w:r>
        <w:rPr>
          <w:rStyle w:val="VerbatimChar"/>
        </w:rPr>
        <w:t xml:space="preserve">Conditioning</w:t>
      </w:r>
      <w:r>
        <w:br/>
      </w:r>
      <w:r>
        <w:rPr>
          <w:rStyle w:val="VerbatimChar"/>
        </w:rPr>
        <w:t xml:space="preserve">       ↓</w:t>
      </w:r>
      <w:r>
        <w:br/>
      </w:r>
      <w:r>
        <w:rPr>
          <w:rStyle w:val="VerbatimChar"/>
        </w:rPr>
        <w:t xml:space="preserve">Imprinting</w:t>
      </w:r>
      <w:r>
        <w:br/>
      </w:r>
      <w:r>
        <w:rPr>
          <w:rStyle w:val="VerbatimChar"/>
        </w:rPr>
        <w:t xml:space="preserve">       ↓</w:t>
      </w:r>
      <w:r>
        <w:br/>
      </w:r>
      <w:r>
        <w:rPr>
          <w:rStyle w:val="VerbatimChar"/>
        </w:rPr>
        <w:t xml:space="preserve">Assimilation</w:t>
      </w:r>
      <w:r>
        <w:br/>
      </w:r>
      <w:r>
        <w:rPr>
          <w:rStyle w:val="VerbatimChar"/>
        </w:rPr>
        <w:t xml:space="preserve">       ↓</w:t>
      </w:r>
      <w:r>
        <w:br/>
      </w:r>
      <w:r>
        <w:rPr>
          <w:rStyle w:val="VerbatimChar"/>
        </w:rPr>
        <w:t xml:space="preserve">Adaptation</w:t>
      </w:r>
      <w:r>
        <w:br/>
      </w:r>
      <w:r>
        <w:rPr>
          <w:rStyle w:val="VerbatimChar"/>
        </w:rPr>
        <w:t xml:space="preserve">       ↓</w:t>
      </w:r>
      <w:r>
        <w:br/>
      </w:r>
      <w:r>
        <w:rPr>
          <w:rStyle w:val="VerbatimChar"/>
        </w:rPr>
        <w:t xml:space="preserve">Convergent Adaptation</w:t>
      </w:r>
    </w:p>
    <w:p>
      <w:pPr>
        <w:pStyle w:val="FirstParagraph"/>
      </w:pPr>
      <w:r>
        <w:t xml:space="preserve">Again,</w:t>
      </w:r>
      <w:r>
        <w:t xml:space="preserve"> </w:t>
      </w:r>
      <w:r>
        <w:rPr>
          <w:bCs/>
          <w:b/>
        </w:rPr>
        <w:t xml:space="preserve">not a mandatory progression</w:t>
      </w:r>
      <w:r>
        <w:t xml:space="preserve">.</w:t>
      </w:r>
    </w:p>
    <w:p>
      <w:pPr>
        <w:pStyle w:val="BodyText"/>
      </w:pPr>
      <w:r>
        <w:t xml:space="preserve">But it gives us a possible explanation for why two Pokémon exposed to the same environment can develop completely different outcomes.</w:t>
      </w:r>
    </w:p>
    <w:p>
      <w:pPr>
        <w:pStyle w:val="BodyText"/>
      </w:pPr>
      <w:r>
        <w:t xml:space="preserve">One:</w:t>
      </w:r>
    </w:p>
    <w:p>
      <w:pPr>
        <w:pStyle w:val="BlockText"/>
      </w:pPr>
      <w:r>
        <w:t xml:space="preserve">Imprints.</w:t>
      </w:r>
    </w:p>
    <w:p>
      <w:pPr>
        <w:pStyle w:val="FirstParagraph"/>
      </w:pPr>
      <w:r>
        <w:t xml:space="preserve">Another:</w:t>
      </w:r>
    </w:p>
    <w:p>
      <w:pPr>
        <w:pStyle w:val="BlockText"/>
      </w:pPr>
      <w:r>
        <w:t xml:space="preserve">Assimilates.</w:t>
      </w:r>
    </w:p>
    <w:p>
      <w:pPr>
        <w:pStyle w:val="FirstParagraph"/>
      </w:pPr>
      <w:r>
        <w:t xml:space="preserve">Another:</w:t>
      </w:r>
    </w:p>
    <w:p>
      <w:pPr>
        <w:pStyle w:val="BlockText"/>
      </w:pPr>
      <w:r>
        <w:t xml:space="preserve">Adapts.</w:t>
      </w:r>
    </w:p>
    <w:p>
      <w:pPr>
        <w:pStyle w:val="FirstParagraph"/>
      </w:pPr>
      <w:r>
        <w:t xml:space="preserve">Another:</w:t>
      </w:r>
    </w:p>
    <w:p>
      <w:pPr>
        <w:pStyle w:val="BlockText"/>
      </w:pPr>
      <w:r>
        <w:t xml:space="preserve">Develops a convergent phenotype.</w:t>
      </w:r>
    </w:p>
    <w:p>
      <w:pPr>
        <w:pStyle w:val="FirstParagraph"/>
      </w:pPr>
      <w:r>
        <w:t xml:space="preserve">That is</w:t>
      </w:r>
      <w:r>
        <w:t xml:space="preserve"> </w:t>
      </w:r>
      <w:r>
        <w:rPr>
          <w:bCs/>
          <w:b/>
        </w:rPr>
        <w:t xml:space="preserve">ecology</w:t>
      </w:r>
      <w:r>
        <w:t xml:space="preserve">, rather than a universal crafting recipe.</w:t>
      </w:r>
    </w:p>
    <w:p>
      <w:r>
        <w:pict>
          <v:rect style="width:0;height:1.5pt" o:hralign="center" o:hrstd="t" o:hr="t"/>
        </w:pict>
      </w:r>
    </w:p>
    <w:bookmarkEnd w:id="2952"/>
    <w:bookmarkStart w:id="2953" w:name="X4200991f826a87e2b47b2bd4d8a76043f568477"/>
    <w:p>
      <w:pPr>
        <w:pStyle w:val="Heading6"/>
      </w:pPr>
      <w:r>
        <w:t xml:space="preserve">11. There is a particularly interesting distinction between</w:t>
      </w:r>
      <w:r>
        <w:t xml:space="preserve"> </w:t>
      </w:r>
      <w:r>
        <w:rPr>
          <w:bCs/>
          <w:b/>
        </w:rPr>
        <w:t xml:space="preserve">Twisted</w:t>
      </w:r>
      <w:r>
        <w:t xml:space="preserve"> </w:t>
      </w:r>
      <w:r>
        <w:t xml:space="preserve">and Shadow</w:t>
      </w:r>
    </w:p>
    <w:p>
      <w:pPr>
        <w:pStyle w:val="FirstParagraph"/>
      </w:pPr>
      <w:r>
        <w:t xml:space="preserve">This is worth bringing back because it could prevent us from accidentally abusing Assimilation.</w:t>
      </w:r>
    </w:p>
    <w:p>
      <w:pPr>
        <w:pStyle w:val="BodyText"/>
      </w:pPr>
      <w:r>
        <w:t xml:space="preserve">The archive distinguishes:</w:t>
      </w:r>
    </w:p>
    <w:bookmarkEnd w:id="2953"/>
    <w:bookmarkStart w:id="2954" w:name="twisted-3"/>
    <w:p>
      <w:pPr>
        <w:pStyle w:val="Heading6"/>
      </w:pPr>
      <w:r>
        <w:t xml:space="preserve">Twisted</w:t>
      </w:r>
    </w:p>
    <w:p>
      <w:pPr>
        <w:pStyle w:val="BlockText"/>
      </w:pPr>
      <w:r>
        <w:t xml:space="preserve">Ecological form/variant — the environment changed the Pokémon.</w:t>
      </w:r>
    </w:p>
    <w:bookmarkEnd w:id="2954"/>
    <w:bookmarkStart w:id="2955" w:name="shadow-8"/>
    <w:p>
      <w:pPr>
        <w:pStyle w:val="Heading6"/>
      </w:pPr>
      <w:r>
        <w:t xml:space="preserve">Shadow</w:t>
      </w:r>
    </w:p>
    <w:p>
      <w:pPr>
        <w:pStyle w:val="BlockText"/>
      </w:pPr>
      <w:r>
        <w:t xml:space="preserve">State — the individual has been corrupted by abnormal Resonance.</w:t>
      </w:r>
    </w:p>
    <w:bookmarkEnd w:id="2955"/>
    <w:bookmarkStart w:id="2956" w:name="fractured-3"/>
    <w:p>
      <w:pPr>
        <w:pStyle w:val="Heading6"/>
      </w:pPr>
      <w:r>
        <w:t xml:space="preserve">Fractured</w:t>
      </w:r>
    </w:p>
    <w:p>
      <w:pPr>
        <w:pStyle w:val="BlockText"/>
      </w:pPr>
      <w:r>
        <w:t xml:space="preserve">State/condition — existence is unstable/disrupted.</w:t>
      </w:r>
    </w:p>
    <w:p>
      <w:pPr>
        <w:pStyle w:val="FirstParagraph"/>
      </w:pPr>
      <w:r>
        <w:t xml:space="preserve">This means</w:t>
      </w:r>
      <w:r>
        <w:t xml:space="preserve"> </w:t>
      </w:r>
      <w:r>
        <w:rPr>
          <w:bCs/>
          <w:b/>
        </w:rPr>
        <w:t xml:space="preserve">environmental transformation does not automatically equal corruption.</w:t>
      </w:r>
    </w:p>
    <w:p>
      <w:pPr>
        <w:pStyle w:val="BodyText"/>
      </w:pPr>
      <w:r>
        <w:t xml:space="preserve">That's extremely important.</w:t>
      </w:r>
    </w:p>
    <w:p>
      <w:pPr>
        <w:pStyle w:val="BodyText"/>
      </w:pPr>
      <w:r>
        <w:t xml:space="preserve">A Pokémon could experience severe Affinity Exposure and become:</w:t>
      </w:r>
    </w:p>
    <w:p>
      <w:pPr>
        <w:pStyle w:val="BlockText"/>
      </w:pPr>
      <w:r>
        <w:rPr>
          <w:bCs/>
          <w:b/>
        </w:rPr>
        <w:t xml:space="preserve">Twisted</w:t>
      </w:r>
    </w:p>
    <w:p>
      <w:pPr>
        <w:pStyle w:val="FirstParagraph"/>
      </w:pPr>
      <w:r>
        <w:t xml:space="preserve">without being:</w:t>
      </w:r>
    </w:p>
    <w:p>
      <w:pPr>
        <w:pStyle w:val="BlockText"/>
      </w:pPr>
      <w:r>
        <w:rPr>
          <w:bCs/>
          <w:b/>
        </w:rPr>
        <w:t xml:space="preserve">Shadow</w:t>
      </w:r>
    </w:p>
    <w:p>
      <w:pPr>
        <w:pStyle w:val="FirstParagraph"/>
      </w:pPr>
      <w:r>
        <w:t xml:space="preserve">That means Assimilation could potentially produce</w:t>
      </w:r>
      <w:r>
        <w:t xml:space="preserve"> </w:t>
      </w:r>
      <w:r>
        <w:rPr>
          <w:bCs/>
          <w:b/>
        </w:rPr>
        <w:t xml:space="preserve">healthy ecological transformation</w:t>
      </w:r>
      <w:r>
        <w:t xml:space="preserve">.</w:t>
      </w:r>
    </w:p>
    <w:p>
      <w:pPr>
        <w:pStyle w:val="BodyText"/>
      </w:pPr>
      <w:r>
        <w:t xml:space="preserve">This gives us a really good philosophical counterweight to Shadow:</w:t>
      </w:r>
    </w:p>
    <w:p>
      <w:pPr>
        <w:pStyle w:val="BodyText"/>
      </w:pPr>
      <w:r>
        <w:rPr>
          <w:bCs/>
          <w:b/>
        </w:rPr>
        <w:t xml:space="preserve">The world changing a Pokémon isn't inherently bad.</w:t>
      </w:r>
    </w:p>
    <w:p>
      <w:pPr>
        <w:pStyle w:val="BodyText"/>
      </w:pPr>
      <w:r>
        <w:t xml:space="preserve">The question is:</w:t>
      </w:r>
    </w:p>
    <w:p>
      <w:pPr>
        <w:pStyle w:val="BlockText"/>
      </w:pPr>
      <w:r>
        <w:rPr>
          <w:iCs/>
          <w:i/>
        </w:rPr>
        <w:t xml:space="preserve">How did it change?</w:t>
      </w:r>
    </w:p>
    <w:p>
      <w:r>
        <w:pict>
          <v:rect style="width:0;height:1.5pt" o:hralign="center" o:hrstd="t" o:hr="t"/>
        </w:pict>
      </w:r>
    </w:p>
    <w:bookmarkEnd w:id="2956"/>
    <w:bookmarkStart w:id="2957" w:name="Xa3cdac93471c54beaf33da12358ec8aa6285872"/>
    <w:p>
      <w:pPr>
        <w:pStyle w:val="Heading6"/>
      </w:pPr>
      <w:r>
        <w:t xml:space="preserve">12. The layered Pokémon taxonomy reinforces this</w:t>
      </w:r>
    </w:p>
    <w:p>
      <w:pPr>
        <w:pStyle w:val="FirstParagraph"/>
      </w:pPr>
      <w:r>
        <w:t xml:space="preserve">The archive's newer taxonomy separates:</w:t>
      </w:r>
    </w:p>
    <w:p>
      <w:pPr>
        <w:numPr>
          <w:ilvl w:val="0"/>
          <w:numId w:val="1974"/>
        </w:numPr>
        <w:pStyle w:val="Compact"/>
      </w:pPr>
      <w:r>
        <w:rPr>
          <w:bCs/>
          <w:b/>
        </w:rPr>
        <w:t xml:space="preserve">Identity</w:t>
      </w:r>
    </w:p>
    <w:p>
      <w:pPr>
        <w:numPr>
          <w:ilvl w:val="0"/>
          <w:numId w:val="1974"/>
        </w:numPr>
        <w:pStyle w:val="Compact"/>
      </w:pPr>
      <w:r>
        <w:rPr>
          <w:bCs/>
          <w:b/>
        </w:rPr>
        <w:t xml:space="preserve">Form</w:t>
      </w:r>
    </w:p>
    <w:p>
      <w:pPr>
        <w:numPr>
          <w:ilvl w:val="0"/>
          <w:numId w:val="1974"/>
        </w:numPr>
        <w:pStyle w:val="Compact"/>
      </w:pPr>
      <w:r>
        <w:rPr>
          <w:bCs/>
          <w:b/>
        </w:rPr>
        <w:t xml:space="preserve">Phenotype</w:t>
      </w:r>
    </w:p>
    <w:p>
      <w:pPr>
        <w:numPr>
          <w:ilvl w:val="0"/>
          <w:numId w:val="1974"/>
        </w:numPr>
        <w:pStyle w:val="Compact"/>
      </w:pPr>
      <w:r>
        <w:rPr>
          <w:bCs/>
          <w:b/>
        </w:rPr>
        <w:t xml:space="preserve">State</w:t>
      </w:r>
    </w:p>
    <w:p>
      <w:pPr>
        <w:numPr>
          <w:ilvl w:val="0"/>
          <w:numId w:val="1974"/>
        </w:numPr>
        <w:pStyle w:val="Compact"/>
      </w:pPr>
      <w:r>
        <w:rPr>
          <w:bCs/>
          <w:b/>
        </w:rPr>
        <w:t xml:space="preserve">Anomaly</w:t>
      </w:r>
    </w:p>
    <w:p>
      <w:pPr>
        <w:pStyle w:val="FirstParagraph"/>
      </w:pPr>
      <w:r>
        <w:t xml:space="preserve">rather than treating Normal, Alpha, Shadow, Fusion, etc. as one mutually exclusive list.</w:t>
      </w:r>
    </w:p>
    <w:p>
      <w:pPr>
        <w:pStyle w:val="BodyText"/>
      </w:pPr>
      <w:r>
        <w:t xml:space="preserve">That's important because</w:t>
      </w:r>
      <w:r>
        <w:t xml:space="preserve"> </w:t>
      </w:r>
      <w:r>
        <w:rPr>
          <w:bCs/>
          <w:b/>
        </w:rPr>
        <w:t xml:space="preserve">Assimilation shouldn't necessarily be another Pokémon “type.”</w:t>
      </w:r>
    </w:p>
    <w:p>
      <w:pPr>
        <w:pStyle w:val="BodyText"/>
      </w:pPr>
      <w:r>
        <w:t xml:space="preserve">It could instead be something like a</w:t>
      </w:r>
      <w:r>
        <w:t xml:space="preserve"> </w:t>
      </w:r>
      <w:r>
        <w:rPr>
          <w:bCs/>
          <w:b/>
        </w:rPr>
        <w:t xml:space="preserve">Resonance condition/history</w:t>
      </w:r>
      <w:r>
        <w:t xml:space="preserve">.</w:t>
      </w:r>
    </w:p>
    <w:p>
      <w:pPr>
        <w:pStyle w:val="BodyText"/>
      </w:pPr>
      <w:r>
        <w:t xml:space="preserve">For example:</w:t>
      </w:r>
    </w:p>
    <w:p>
      <w:pPr>
        <w:pStyle w:val="BlockText"/>
      </w:pPr>
      <w:r>
        <w:rPr>
          <w:bCs/>
          <w:b/>
        </w:rPr>
        <w:t xml:space="preserve">Eevee</w:t>
      </w:r>
    </w:p>
    <w:p>
      <w:pPr>
        <w:pStyle w:val="BlockText"/>
      </w:pPr>
      <w:r>
        <w:t xml:space="preserve">Form: Normal</w:t>
      </w:r>
      <w:r>
        <w:br/>
      </w:r>
      <w:r>
        <w:t xml:space="preserve">Phenotype: Water-adapted</w:t>
      </w:r>
      <w:r>
        <w:br/>
      </w:r>
      <w:r>
        <w:t xml:space="preserve">State: Normal</w:t>
      </w:r>
      <w:r>
        <w:br/>
      </w:r>
      <w:r>
        <w:t xml:space="preserve">Resonance: Water Assimilated</w:t>
      </w:r>
    </w:p>
    <w:p>
      <w:pPr>
        <w:pStyle w:val="FirstParagraph"/>
      </w:pPr>
      <w:r>
        <w:t xml:space="preserve">versus:</w:t>
      </w:r>
    </w:p>
    <w:p>
      <w:pPr>
        <w:pStyle w:val="BlockText"/>
      </w:pPr>
      <w:r>
        <w:rPr>
          <w:bCs/>
          <w:b/>
        </w:rPr>
        <w:t xml:space="preserve">Eevee</w:t>
      </w:r>
    </w:p>
    <w:p>
      <w:pPr>
        <w:pStyle w:val="BlockText"/>
      </w:pPr>
      <w:r>
        <w:t xml:space="preserve">Form: Normal</w:t>
      </w:r>
      <w:r>
        <w:br/>
      </w:r>
      <w:r>
        <w:t xml:space="preserve">Phenotype: Normal</w:t>
      </w:r>
      <w:r>
        <w:br/>
      </w:r>
      <w:r>
        <w:t xml:space="preserve">State: Shadow</w:t>
      </w:r>
      <w:r>
        <w:br/>
      </w:r>
      <w:r>
        <w:t xml:space="preserve">Resonance: Water Contaminated</w:t>
      </w:r>
    </w:p>
    <w:p>
      <w:pPr>
        <w:pStyle w:val="FirstParagraph"/>
      </w:pPr>
      <w:r>
        <w:t xml:space="preserve">Those are radically different creatures despite both having interacted with Water Resonance.</w:t>
      </w:r>
    </w:p>
    <w:p>
      <w:r>
        <w:pict>
          <v:rect style="width:0;height:1.5pt" o:hralign="center" o:hrstd="t" o:hr="t"/>
        </w:pict>
      </w:r>
    </w:p>
    <w:bookmarkEnd w:id="2957"/>
    <w:bookmarkStart w:id="2958" w:name="X6de2ba7355bb17ee07fce3d3ca37001bd0353d4"/>
    <w:p>
      <w:pPr>
        <w:pStyle w:val="Heading6"/>
      </w:pPr>
      <w:r>
        <w:t xml:space="preserve">13. And there is an even deeper idea:</w:t>
      </w:r>
      <w:r>
        <w:t xml:space="preserve"> </w:t>
      </w:r>
      <w:r>
        <w:rPr>
          <w:bCs/>
          <w:b/>
        </w:rPr>
        <w:t xml:space="preserve">Resonance Marks</w:t>
      </w:r>
    </w:p>
    <w:p>
      <w:pPr>
        <w:pStyle w:val="FirstParagraph"/>
      </w:pPr>
      <w:r>
        <w:t xml:space="preserve">The full sweep specifically identified</w:t>
      </w:r>
      <w:r>
        <w:t xml:space="preserve"> </w:t>
      </w:r>
      <w:r>
        <w:rPr>
          <w:bCs/>
          <w:b/>
        </w:rPr>
        <w:t xml:space="preserve">Resonance Marks</w:t>
      </w:r>
      <w:r>
        <w:t xml:space="preserve"> </w:t>
      </w:r>
      <w:r>
        <w:t xml:space="preserve">as something the compact reconstruction had underrepresented.</w:t>
      </w:r>
    </w:p>
    <w:p>
      <w:pPr>
        <w:pStyle w:val="BodyText"/>
      </w:pPr>
      <w:r>
        <w:t xml:space="preserve">We need to be careful here because the retrieved material doesn't give us enough detail yet to declare exactly what Resonance Marks were supposed to do.</w:t>
      </w:r>
    </w:p>
    <w:p>
      <w:pPr>
        <w:pStyle w:val="BodyText"/>
      </w:pPr>
      <w:r>
        <w:t xml:space="preserve">But conceptually, this may be</w:t>
      </w:r>
      <w:r>
        <w:t xml:space="preserve"> </w:t>
      </w:r>
      <w:r>
        <w:rPr>
          <w:bCs/>
          <w:b/>
        </w:rPr>
        <w:t xml:space="preserve">very relevant to the Imprinting vs Assimilation distinction.</w:t>
      </w:r>
    </w:p>
    <w:p>
      <w:pPr>
        <w:pStyle w:val="BodyText"/>
      </w:pPr>
      <w:r>
        <w:t xml:space="preserve">Potential architecture:</w:t>
      </w:r>
    </w:p>
    <w:p>
      <w:pPr>
        <w:pStyle w:val="BlockText"/>
      </w:pPr>
      <w:r>
        <w:rPr>
          <w:bCs/>
          <w:b/>
        </w:rPr>
        <w:t xml:space="preserve">Resonance Mark = evidence/signature left by Resonance interaction.</w:t>
      </w:r>
    </w:p>
    <w:p>
      <w:pPr>
        <w:pStyle w:val="FirstParagraph"/>
      </w:pPr>
      <w:r>
        <w:t xml:space="preserve">That would make it a possible</w:t>
      </w:r>
      <w:r>
        <w:t xml:space="preserve"> </w:t>
      </w:r>
      <w:r>
        <w:rPr>
          <w:iCs/>
          <w:i/>
        </w:rPr>
        <w:t xml:space="preserve">observable manifestation</w:t>
      </w:r>
      <w:r>
        <w:t xml:space="preserve"> </w:t>
      </w:r>
      <w:r>
        <w:t xml:space="preserve">of Imprinting.</w:t>
      </w:r>
    </w:p>
    <w:p>
      <w:pPr>
        <w:pStyle w:val="BodyText"/>
      </w:pPr>
      <w:r>
        <w:t xml:space="preserve">Whereas:</w:t>
      </w:r>
    </w:p>
    <w:p>
      <w:pPr>
        <w:pStyle w:val="BlockText"/>
      </w:pPr>
      <w:r>
        <w:rPr>
          <w:bCs/>
          <w:b/>
        </w:rPr>
        <w:t xml:space="preserve">Assimilation = the deeper incorporation that can exist beneath the mark.</w:t>
      </w:r>
    </w:p>
    <w:p>
      <w:pPr>
        <w:pStyle w:val="FirstParagraph"/>
      </w:pPr>
      <w:r>
        <w:t xml:space="preserve">I would</w:t>
      </w:r>
      <w:r>
        <w:t xml:space="preserve"> </w:t>
      </w:r>
      <w:r>
        <w:rPr>
          <w:bCs/>
          <w:b/>
        </w:rPr>
        <w:t xml:space="preserve">not canonize that yet</w:t>
      </w:r>
      <w:r>
        <w:t xml:space="preserve">, because the archive excerpt doesn't give us enough historical definition of Resonance Marks.</w:t>
      </w:r>
    </w:p>
    <w:p>
      <w:pPr>
        <w:pStyle w:val="BodyText"/>
      </w:pPr>
      <w:r>
        <w:t xml:space="preserve">But this is absolutely something I would flag for another archive pass.</w:t>
      </w:r>
    </w:p>
    <w:p>
      <w:r>
        <w:pict>
          <v:rect style="width:0;height:1.5pt" o:hralign="center" o:hrstd="t" o:hr="t"/>
        </w:pict>
      </w:r>
    </w:p>
    <w:bookmarkEnd w:id="2958"/>
    <w:bookmarkStart w:id="2959" w:name="X2046831df2e85d85220f76599946f2501d4b52d"/>
    <w:p>
      <w:pPr>
        <w:pStyle w:val="Heading6"/>
      </w:pPr>
      <w:r>
        <w:t xml:space="preserve">14. There is also a possible connection to Pokémon history</w:t>
      </w:r>
    </w:p>
    <w:p>
      <w:pPr>
        <w:pStyle w:val="FirstParagraph"/>
      </w:pPr>
      <w:r>
        <w:t xml:space="preserve">The Field Journal includes a dedicated:</w:t>
      </w:r>
    </w:p>
    <w:p>
      <w:pPr>
        <w:pStyle w:val="BlockText"/>
      </w:pPr>
      <w:r>
        <w:rPr>
          <w:bCs/>
          <w:b/>
        </w:rPr>
        <w:t xml:space="preserve">History</w:t>
      </w:r>
    </w:p>
    <w:p>
      <w:pPr>
        <w:pStyle w:val="FirstParagraph"/>
      </w:pPr>
      <w:r>
        <w:t xml:space="preserve">section for fossils, ancient ecosystems and historical events, as well as:</w:t>
      </w:r>
    </w:p>
    <w:p>
      <w:pPr>
        <w:pStyle w:val="BlockText"/>
      </w:pPr>
      <w:r>
        <w:rPr>
          <w:bCs/>
          <w:b/>
        </w:rPr>
        <w:t xml:space="preserve">Records</w:t>
      </w:r>
    </w:p>
    <w:p>
      <w:pPr>
        <w:pStyle w:val="FirstParagraph"/>
      </w:pPr>
      <w:r>
        <w:t xml:space="preserve">for important Pokémon, retirement records and major events.</w:t>
      </w:r>
    </w:p>
    <w:p>
      <w:pPr>
        <w:pStyle w:val="BodyText"/>
      </w:pPr>
      <w:r>
        <w:t xml:space="preserve">That means Assimilation doesn't have to be restricted to current Pokémon.</w:t>
      </w:r>
    </w:p>
    <w:p>
      <w:pPr>
        <w:pStyle w:val="BodyText"/>
      </w:pPr>
      <w:r>
        <w:t xml:space="preserve">We could discover:</w:t>
      </w:r>
    </w:p>
    <w:p>
      <w:pPr>
        <w:pStyle w:val="BlockText"/>
      </w:pPr>
      <w:r>
        <w:t xml:space="preserve">“Ancient Pokémon populations assimilated this Affinity thousands of years ago.”</w:t>
      </w:r>
    </w:p>
    <w:p>
      <w:pPr>
        <w:pStyle w:val="FirstParagraph"/>
      </w:pPr>
      <w:r>
        <w:t xml:space="preserve">Then fossils provide the evidence.</w:t>
      </w:r>
    </w:p>
    <w:p>
      <w:pPr>
        <w:pStyle w:val="BodyText"/>
      </w:pPr>
      <w:r>
        <w:t xml:space="preserve">That potentially lets the player reconstruct</w:t>
      </w:r>
      <w:r>
        <w:t xml:space="preserve"> </w:t>
      </w:r>
      <w:r>
        <w:rPr>
          <w:bCs/>
          <w:b/>
        </w:rPr>
        <w:t xml:space="preserve">lost ecological adaptations</w:t>
      </w:r>
      <w:r>
        <w:t xml:space="preserve">.</w:t>
      </w:r>
    </w:p>
    <w:p>
      <w:pPr>
        <w:pStyle w:val="BodyText"/>
      </w:pPr>
      <w:r>
        <w:t xml:space="preserve">And suddenly the player isn't merely researching:</w:t>
      </w:r>
    </w:p>
    <w:p>
      <w:pPr>
        <w:pStyle w:val="BlockText"/>
      </w:pPr>
      <w:r>
        <w:t xml:space="preserve">“What is this fossil?”</w:t>
      </w:r>
    </w:p>
    <w:p>
      <w:pPr>
        <w:pStyle w:val="FirstParagraph"/>
      </w:pPr>
      <w:r>
        <w:t xml:space="preserve">They're asking:</w:t>
      </w:r>
    </w:p>
    <w:p>
      <w:pPr>
        <w:pStyle w:val="BlockText"/>
      </w:pPr>
      <w:r>
        <w:t xml:space="preserve">“What was this ecosystem?”</w:t>
      </w:r>
    </w:p>
    <w:p>
      <w:pPr>
        <w:pStyle w:val="BlockText"/>
      </w:pPr>
      <w:r>
        <w:t xml:space="preserve">“What Affinities existed here?”</w:t>
      </w:r>
    </w:p>
    <w:p>
      <w:pPr>
        <w:pStyle w:val="BlockText"/>
      </w:pPr>
      <w:r>
        <w:t xml:space="preserve">“How did Pokémon respond?”</w:t>
      </w:r>
    </w:p>
    <w:p>
      <w:pPr>
        <w:pStyle w:val="BlockText"/>
      </w:pPr>
      <w:r>
        <w:t xml:space="preserve">“Why did the population disappear?”</w:t>
      </w:r>
    </w:p>
    <w:p>
      <w:pPr>
        <w:pStyle w:val="BlockText"/>
      </w:pPr>
      <w:r>
        <w:t xml:space="preserve">“Can we recreate those conditions?”</w:t>
      </w:r>
    </w:p>
    <w:p>
      <w:pPr>
        <w:pStyle w:val="FirstParagraph"/>
      </w:pPr>
      <w:r>
        <w:t xml:space="preserve">That's directly aligned with the restoration premise.</w:t>
      </w:r>
    </w:p>
    <w:p>
      <w:r>
        <w:pict>
          <v:rect style="width:0;height:1.5pt" o:hralign="center" o:hrstd="t" o:hr="t"/>
        </w:pict>
      </w:r>
    </w:p>
    <w:bookmarkEnd w:id="2959"/>
    <w:bookmarkStart w:id="2960" w:name="X196972c0ae68c9738798ecb34f42306bc9d6bf4"/>
    <w:p>
      <w:pPr>
        <w:pStyle w:val="Heading6"/>
      </w:pPr>
      <w:r>
        <w:t xml:space="preserve">15. One of the strongest ideas is actually</w:t>
      </w:r>
      <w:r>
        <w:t xml:space="preserve"> </w:t>
      </w:r>
      <w:r>
        <w:rPr>
          <w:bCs/>
          <w:b/>
        </w:rPr>
        <w:t xml:space="preserve">environment → Pokémon → environment</w:t>
      </w:r>
    </w:p>
    <w:p>
      <w:pPr>
        <w:pStyle w:val="FirstParagraph"/>
      </w:pPr>
      <w:r>
        <w:t xml:space="preserve">The architecture can create a feedback loop:</w:t>
      </w:r>
    </w:p>
    <w:p>
      <w:pPr>
        <w:pStyle w:val="SourceCode"/>
      </w:pPr>
      <w:r>
        <w:rPr>
          <w:rStyle w:val="VerbatimChar"/>
        </w:rPr>
        <w:t xml:space="preserve">World Affinity</w:t>
      </w:r>
      <w:r>
        <w:br/>
      </w:r>
      <w:r>
        <w:rPr>
          <w:rStyle w:val="VerbatimChar"/>
        </w:rPr>
        <w:t xml:space="preserve">      ↓</w:t>
      </w:r>
      <w:r>
        <w:br/>
      </w:r>
      <w:r>
        <w:rPr>
          <w:rStyle w:val="VerbatimChar"/>
        </w:rPr>
        <w:t xml:space="preserve">Environmental conditions</w:t>
      </w:r>
      <w:r>
        <w:br/>
      </w:r>
      <w:r>
        <w:rPr>
          <w:rStyle w:val="VerbatimChar"/>
        </w:rPr>
        <w:t xml:space="preserve">      ↓</w:t>
      </w:r>
      <w:r>
        <w:br/>
      </w:r>
      <w:r>
        <w:rPr>
          <w:rStyle w:val="VerbatimChar"/>
        </w:rPr>
        <w:t xml:space="preserve">Pokémon exposure</w:t>
      </w:r>
      <w:r>
        <w:br/>
      </w:r>
      <w:r>
        <w:rPr>
          <w:rStyle w:val="VerbatimChar"/>
        </w:rPr>
        <w:t xml:space="preserve">      ↓</w:t>
      </w:r>
      <w:r>
        <w:br/>
      </w:r>
      <w:r>
        <w:rPr>
          <w:rStyle w:val="VerbatimChar"/>
        </w:rPr>
        <w:t xml:space="preserve">Imprinting / Conditioning</w:t>
      </w:r>
      <w:r>
        <w:br/>
      </w:r>
      <w:r>
        <w:rPr>
          <w:rStyle w:val="VerbatimChar"/>
        </w:rPr>
        <w:t xml:space="preserve">      ↓</w:t>
      </w:r>
      <w:r>
        <w:br/>
      </w:r>
      <w:r>
        <w:rPr>
          <w:rStyle w:val="VerbatimChar"/>
        </w:rPr>
        <w:t xml:space="preserve">Assimilation / Adaptation</w:t>
      </w:r>
      <w:r>
        <w:br/>
      </w:r>
      <w:r>
        <w:rPr>
          <w:rStyle w:val="VerbatimChar"/>
        </w:rPr>
        <w:t xml:space="preserve">      ↓</w:t>
      </w:r>
      <w:r>
        <w:br/>
      </w:r>
      <w:r>
        <w:rPr>
          <w:rStyle w:val="VerbatimChar"/>
        </w:rPr>
        <w:t xml:space="preserve">Changed Pokémon behavior/ecology</w:t>
      </w:r>
      <w:r>
        <w:br/>
      </w:r>
      <w:r>
        <w:rPr>
          <w:rStyle w:val="VerbatimChar"/>
        </w:rPr>
        <w:t xml:space="preserve">      ↓</w:t>
      </w:r>
      <w:r>
        <w:br/>
      </w:r>
      <w:r>
        <w:rPr>
          <w:rStyle w:val="VerbatimChar"/>
        </w:rPr>
        <w:t xml:space="preserve">Population changes</w:t>
      </w:r>
      <w:r>
        <w:br/>
      </w:r>
      <w:r>
        <w:rPr>
          <w:rStyle w:val="VerbatimChar"/>
        </w:rPr>
        <w:t xml:space="preserve">      ↓</w:t>
      </w:r>
      <w:r>
        <w:br/>
      </w:r>
      <w:r>
        <w:rPr>
          <w:rStyle w:val="VerbatimChar"/>
        </w:rPr>
        <w:t xml:space="preserve">World ecology changes</w:t>
      </w:r>
      <w:r>
        <w:br/>
      </w:r>
      <w:r>
        <w:rPr>
          <w:rStyle w:val="VerbatimChar"/>
        </w:rPr>
        <w:t xml:space="preserve">      ↓</w:t>
      </w:r>
      <w:r>
        <w:br/>
      </w:r>
      <w:r>
        <w:rPr>
          <w:rStyle w:val="VerbatimChar"/>
        </w:rPr>
        <w:t xml:space="preserve">World Affinity changes</w:t>
      </w:r>
    </w:p>
    <w:p>
      <w:pPr>
        <w:pStyle w:val="FirstParagraph"/>
      </w:pPr>
      <w:r>
        <w:t xml:space="preserve">The archive already says World Affinity can influence:</w:t>
      </w:r>
    </w:p>
    <w:p>
      <w:pPr>
        <w:numPr>
          <w:ilvl w:val="0"/>
          <w:numId w:val="1975"/>
        </w:numPr>
        <w:pStyle w:val="Compact"/>
      </w:pPr>
      <w:r>
        <w:t xml:space="preserve">spawning</w:t>
      </w:r>
    </w:p>
    <w:p>
      <w:pPr>
        <w:numPr>
          <w:ilvl w:val="0"/>
          <w:numId w:val="1975"/>
        </w:numPr>
        <w:pStyle w:val="Compact"/>
      </w:pPr>
      <w:r>
        <w:t xml:space="preserve">population weights</w:t>
      </w:r>
    </w:p>
    <w:p>
      <w:pPr>
        <w:numPr>
          <w:ilvl w:val="0"/>
          <w:numId w:val="1975"/>
        </w:numPr>
        <w:pStyle w:val="Compact"/>
      </w:pPr>
      <w:r>
        <w:t xml:space="preserve">ecology</w:t>
      </w:r>
    </w:p>
    <w:p>
      <w:pPr>
        <w:numPr>
          <w:ilvl w:val="0"/>
          <w:numId w:val="1975"/>
        </w:numPr>
        <w:pStyle w:val="Compact"/>
      </w:pPr>
      <w:r>
        <w:t xml:space="preserve">resources</w:t>
      </w:r>
    </w:p>
    <w:p>
      <w:pPr>
        <w:numPr>
          <w:ilvl w:val="0"/>
          <w:numId w:val="1975"/>
        </w:numPr>
        <w:pStyle w:val="Compact"/>
      </w:pPr>
      <w:r>
        <w:t xml:space="preserve">Resonance phenomena</w:t>
      </w:r>
    </w:p>
    <w:p>
      <w:pPr>
        <w:numPr>
          <w:ilvl w:val="0"/>
          <w:numId w:val="1975"/>
        </w:numPr>
        <w:pStyle w:val="Compact"/>
      </w:pPr>
      <w:r>
        <w:t xml:space="preserve">environmental behavior</w:t>
      </w:r>
    </w:p>
    <w:p>
      <w:pPr>
        <w:numPr>
          <w:ilvl w:val="0"/>
          <w:numId w:val="1975"/>
        </w:numPr>
        <w:pStyle w:val="Compact"/>
      </w:pPr>
      <w:r>
        <w:t xml:space="preserve">restoration infrastructure.</w:t>
      </w:r>
    </w:p>
    <w:p>
      <w:pPr>
        <w:pStyle w:val="FirstParagraph"/>
      </w:pPr>
      <w:r>
        <w:t xml:space="preserve">And capture itself was discussed as affecting World Affinity, with diminishing returns for repeated captures.</w:t>
      </w:r>
    </w:p>
    <w:p>
      <w:pPr>
        <w:pStyle w:val="BodyText"/>
      </w:pPr>
      <w:r>
        <w:t xml:space="preserve">So the world isn't just a backdrop.</w:t>
      </w:r>
    </w:p>
    <w:p>
      <w:pPr>
        <w:pStyle w:val="BodyText"/>
      </w:pPr>
      <w:r>
        <w:rPr>
          <w:bCs/>
          <w:b/>
        </w:rPr>
        <w:t xml:space="preserve">It can create Pokémon characteristics, which can in turn influence the world.</w:t>
      </w:r>
    </w:p>
    <w:p>
      <w:pPr>
        <w:pStyle w:val="BodyText"/>
      </w:pPr>
      <w:r>
        <w:t xml:space="preserve">That is probably one of the most important architectural ideas in the entire project.</w:t>
      </w:r>
    </w:p>
    <w:p>
      <w:r>
        <w:pict>
          <v:rect style="width:0;height:1.5pt" o:hralign="center" o:hrstd="t" o:hr="t"/>
        </w:pict>
      </w:r>
    </w:p>
    <w:bookmarkEnd w:id="2960"/>
    <w:bookmarkStart w:id="2961" w:name="Xea6dcc911d57e0b1a76f86168662faef8e05d7e"/>
    <w:p>
      <w:pPr>
        <w:pStyle w:val="Heading6"/>
      </w:pPr>
      <w:r>
        <w:t xml:space="preserve">16. And this gives us a possible meaning for “living world”</w:t>
      </w:r>
    </w:p>
    <w:p>
      <w:pPr>
        <w:pStyle w:val="FirstParagraph"/>
      </w:pPr>
      <w:r>
        <w:t xml:space="preserve">This may be the deepest takeaway from the material.</w:t>
      </w:r>
    </w:p>
    <w:p>
      <w:pPr>
        <w:pStyle w:val="BodyText"/>
      </w:pPr>
      <w:r>
        <w:t xml:space="preserve">The world isn't simply:</w:t>
      </w:r>
    </w:p>
    <w:p>
      <w:pPr>
        <w:pStyle w:val="BlockText"/>
      </w:pPr>
      <w:r>
        <w:rPr>
          <w:bCs/>
          <w:b/>
        </w:rPr>
        <w:t xml:space="preserve">Minecraft + Pokémon + Affinity meter.</w:t>
      </w:r>
    </w:p>
    <w:p>
      <w:pPr>
        <w:pStyle w:val="FirstParagraph"/>
      </w:pPr>
      <w:r>
        <w:t xml:space="preserve">Instead:</w:t>
      </w:r>
    </w:p>
    <w:p>
      <w:pPr>
        <w:pStyle w:val="SourceCode"/>
      </w:pPr>
      <w:r>
        <w:rPr>
          <w:rStyle w:val="VerbatimChar"/>
        </w:rPr>
        <w:t xml:space="preserve">Environment</w:t>
      </w:r>
      <w:r>
        <w:br/>
      </w:r>
      <w:r>
        <w:rPr>
          <w:rStyle w:val="VerbatimChar"/>
        </w:rPr>
        <w:t xml:space="preserve">      ↕</w:t>
      </w:r>
      <w:r>
        <w:br/>
      </w:r>
      <w:r>
        <w:rPr>
          <w:rStyle w:val="VerbatimChar"/>
        </w:rPr>
        <w:t xml:space="preserve">Affinity</w:t>
      </w:r>
      <w:r>
        <w:br/>
      </w:r>
      <w:r>
        <w:rPr>
          <w:rStyle w:val="VerbatimChar"/>
        </w:rPr>
        <w:t xml:space="preserve">      ↕</w:t>
      </w:r>
      <w:r>
        <w:br/>
      </w:r>
      <w:r>
        <w:rPr>
          <w:rStyle w:val="VerbatimChar"/>
        </w:rPr>
        <w:t xml:space="preserve">Resonance</w:t>
      </w:r>
      <w:r>
        <w:br/>
      </w:r>
      <w:r>
        <w:rPr>
          <w:rStyle w:val="VerbatimChar"/>
        </w:rPr>
        <w:t xml:space="preserve">      ↕</w:t>
      </w:r>
      <w:r>
        <w:br/>
      </w:r>
      <w:r>
        <w:rPr>
          <w:rStyle w:val="VerbatimChar"/>
        </w:rPr>
        <w:t xml:space="preserve">Pokémon</w:t>
      </w:r>
      <w:r>
        <w:br/>
      </w:r>
      <w:r>
        <w:rPr>
          <w:rStyle w:val="VerbatimChar"/>
        </w:rPr>
        <w:t xml:space="preserve">      ↕</w:t>
      </w:r>
      <w:r>
        <w:br/>
      </w:r>
      <w:r>
        <w:rPr>
          <w:rStyle w:val="VerbatimChar"/>
        </w:rPr>
        <w:t xml:space="preserve">Ecology</w:t>
      </w:r>
      <w:r>
        <w:br/>
      </w:r>
      <w:r>
        <w:rPr>
          <w:rStyle w:val="VerbatimChar"/>
        </w:rPr>
        <w:t xml:space="preserve">      ↕</w:t>
      </w:r>
      <w:r>
        <w:br/>
      </w:r>
      <w:r>
        <w:rPr>
          <w:rStyle w:val="VerbatimChar"/>
        </w:rPr>
        <w:t xml:space="preserve">Player actions</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Restoration</w:t>
      </w:r>
    </w:p>
    <w:p>
      <w:pPr>
        <w:pStyle w:val="FirstParagraph"/>
      </w:pPr>
      <w:r>
        <w:t xml:space="preserve">And</w:t>
      </w:r>
      <w:r>
        <w:t xml:space="preserve"> </w:t>
      </w:r>
      <w:r>
        <w:rPr>
          <w:bCs/>
          <w:b/>
        </w:rPr>
        <w:t xml:space="preserve">Assimilation</w:t>
      </w:r>
      <w:r>
        <w:t xml:space="preserve"> </w:t>
      </w:r>
      <w:r>
        <w:t xml:space="preserve">could be one of the mechanisms that allows information from one part of that system to become part of another.</w:t>
      </w:r>
    </w:p>
    <w:p>
      <w:pPr>
        <w:pStyle w:val="BodyText"/>
      </w:pPr>
      <w:r>
        <w:t xml:space="preserve">That's why I now think the concept is potentially much more important than its original tiny definition made it sound.</w:t>
      </w:r>
    </w:p>
    <w:p>
      <w:r>
        <w:pict>
          <v:rect style="width:0;height:1.5pt" o:hralign="center" o:hrstd="t" o:hr="t"/>
        </w:pict>
      </w:r>
    </w:p>
    <w:bookmarkEnd w:id="2961"/>
    <w:bookmarkStart w:id="2962" w:name="Xad05b080cae965e76481db8c0af9d5f520b990a"/>
    <w:p>
      <w:pPr>
        <w:pStyle w:val="Heading6"/>
      </w:pPr>
      <w:r>
        <w:t xml:space="preserve">The things I would specifically flag as “recover and investigate further”</w:t>
      </w:r>
    </w:p>
    <w:p>
      <w:pPr>
        <w:pStyle w:val="FirstParagraph"/>
      </w:pPr>
      <w:r>
        <w:t xml:space="preserve">From this sweep, I'd put these on our</w:t>
      </w:r>
      <w:r>
        <w:t xml:space="preserve"> </w:t>
      </w:r>
      <w:r>
        <w:rPr>
          <w:bCs/>
          <w:b/>
        </w:rPr>
        <w:t xml:space="preserve">don't-forget / needs deeper reconstruction</w:t>
      </w:r>
      <w:r>
        <w:t xml:space="preserve"> </w:t>
      </w:r>
      <w:r>
        <w:t xml:space="preserve">list:</w:t>
      </w:r>
    </w:p>
    <w:tbl>
      <w:tblPr>
        <w:tblStyle w:val="Table"/>
        <w:tblW w:type="pct" w:w="5000"/>
        <w:tblLook w:firstRow="1" w:lastRow="0" w:firstColumn="0" w:lastColumn="0" w:noHBand="0" w:noVBand="0" w:val="0020"/>
        <w:jc w:val="start"/>
      </w:tblPr>
      <w:tblGrid>
        <w:gridCol w:w="2034"/>
        <w:gridCol w:w="5885"/>
      </w:tblGrid>
      <w:tr>
        <w:trPr>
          <w:tblHeader w:val="true"/>
        </w:trPr>
        <w:tc>
          <w:tcPr/>
          <w:p>
            <w:pPr>
              <w:pStyle w:val="Compact"/>
              <w:jc w:val="left"/>
            </w:pPr>
            <w:r>
              <w:t xml:space="preserve">Concept</w:t>
            </w:r>
          </w:p>
        </w:tc>
        <w:tc>
          <w:tcPr/>
          <w:p>
            <w:pPr>
              <w:pStyle w:val="Compact"/>
              <w:jc w:val="left"/>
            </w:pPr>
            <w:r>
              <w:t xml:space="preserve">Why it matters</w:t>
            </w:r>
          </w:p>
        </w:tc>
      </w:tr>
      <w:tr>
        <w:tc>
          <w:tcPr/>
          <w:p>
            <w:pPr>
              <w:pStyle w:val="Compact"/>
              <w:jc w:val="left"/>
            </w:pPr>
            <w:r>
              <w:rPr>
                <w:bCs/>
                <w:b/>
              </w:rPr>
              <w:t xml:space="preserve">Resonance Processing</w:t>
            </w:r>
          </w:p>
        </w:tc>
        <w:tc>
          <w:tcPr/>
          <w:p>
            <w:pPr>
              <w:pStyle w:val="Compact"/>
              <w:jc w:val="left"/>
            </w:pPr>
            <w:r>
              <w:t xml:space="preserve">Could be the major non-Pokémon application of Assimilation</w:t>
            </w:r>
          </w:p>
        </w:tc>
      </w:tr>
      <w:tr>
        <w:tc>
          <w:tcPr/>
          <w:p>
            <w:pPr>
              <w:pStyle w:val="Compact"/>
              <w:jc w:val="left"/>
            </w:pPr>
            <w:r>
              <w:rPr>
                <w:bCs/>
                <w:b/>
              </w:rPr>
              <w:t xml:space="preserve">Resonance Marks</w:t>
            </w:r>
          </w:p>
        </w:tc>
        <w:tc>
          <w:tcPr/>
          <w:p>
            <w:pPr>
              <w:pStyle w:val="Compact"/>
              <w:jc w:val="left"/>
            </w:pPr>
            <w:r>
              <w:t xml:space="preserve">Potentially bridges observable evidence and Imprinting</w:t>
            </w:r>
          </w:p>
        </w:tc>
      </w:tr>
      <w:tr>
        <w:tc>
          <w:tcPr/>
          <w:p>
            <w:pPr>
              <w:pStyle w:val="Compact"/>
              <w:jc w:val="left"/>
            </w:pPr>
            <w:r>
              <w:rPr>
                <w:bCs/>
                <w:b/>
              </w:rPr>
              <w:t xml:space="preserve">Affinity Relationships</w:t>
            </w:r>
          </w:p>
        </w:tc>
        <w:tc>
          <w:tcPr/>
          <w:p>
            <w:pPr>
              <w:pStyle w:val="Compact"/>
              <w:jc w:val="left"/>
            </w:pPr>
            <w:r>
              <w:t xml:space="preserve">Could allow assimilation of relationships, not just individual Affinities</w:t>
            </w:r>
          </w:p>
        </w:tc>
      </w:tr>
      <w:tr>
        <w:tc>
          <w:tcPr/>
          <w:p>
            <w:pPr>
              <w:pStyle w:val="Compact"/>
              <w:jc w:val="left"/>
            </w:pPr>
            <w:r>
              <w:rPr>
                <w:bCs/>
                <w:b/>
              </w:rPr>
              <w:t xml:space="preserve">Resonance Purity</w:t>
            </w:r>
          </w:p>
        </w:tc>
        <w:tc>
          <w:tcPr/>
          <w:p>
            <w:pPr>
              <w:pStyle w:val="Compact"/>
              <w:jc w:val="left"/>
            </w:pPr>
            <w:r>
              <w:t xml:space="preserve">Could determine how clean/stable an assimilation is</w:t>
            </w:r>
          </w:p>
        </w:tc>
      </w:tr>
      <w:tr>
        <w:tc>
          <w:tcPr/>
          <w:p>
            <w:pPr>
              <w:pStyle w:val="Compact"/>
              <w:jc w:val="left"/>
            </w:pPr>
            <w:r>
              <w:rPr>
                <w:bCs/>
                <w:b/>
              </w:rPr>
              <w:t xml:space="preserve">Research system</w:t>
            </w:r>
          </w:p>
        </w:tc>
        <w:tc>
          <w:tcPr/>
          <w:p>
            <w:pPr>
              <w:pStyle w:val="Compact"/>
              <w:jc w:val="left"/>
            </w:pPr>
            <w:r>
              <w:t xml:space="preserve">Could be the discovery mechanism for Assimilation</w:t>
            </w:r>
          </w:p>
        </w:tc>
      </w:tr>
      <w:tr>
        <w:tc>
          <w:tcPr/>
          <w:p>
            <w:pPr>
              <w:pStyle w:val="Compact"/>
              <w:jc w:val="left"/>
            </w:pPr>
            <w:r>
              <w:rPr>
                <w:bCs/>
                <w:b/>
              </w:rPr>
              <w:t xml:space="preserve">Field Journal</w:t>
            </w:r>
          </w:p>
        </w:tc>
        <w:tc>
          <w:tcPr/>
          <w:p>
            <w:pPr>
              <w:pStyle w:val="Compact"/>
              <w:jc w:val="left"/>
            </w:pPr>
            <w:r>
              <w:t xml:space="preserve">Can record Observation → Lead → Knowledge</w:t>
            </w:r>
          </w:p>
        </w:tc>
      </w:tr>
      <w:tr>
        <w:tc>
          <w:tcPr/>
          <w:p>
            <w:pPr>
              <w:pStyle w:val="Compact"/>
              <w:jc w:val="left"/>
            </w:pPr>
            <w:r>
              <w:rPr>
                <w:bCs/>
                <w:b/>
              </w:rPr>
              <w:t xml:space="preserve">Scanner</w:t>
            </w:r>
          </w:p>
        </w:tc>
        <w:tc>
          <w:tcPr/>
          <w:p>
            <w:pPr>
              <w:pStyle w:val="Compact"/>
              <w:jc w:val="left"/>
            </w:pPr>
            <w:r>
              <w:t xml:space="preserve">Could reveal Imprints/Signatures progressively</w:t>
            </w:r>
          </w:p>
        </w:tc>
      </w:tr>
      <w:tr>
        <w:tc>
          <w:tcPr/>
          <w:p>
            <w:pPr>
              <w:pStyle w:val="Compact"/>
              <w:jc w:val="left"/>
            </w:pPr>
            <w:r>
              <w:rPr>
                <w:bCs/>
                <w:b/>
              </w:rPr>
              <w:t xml:space="preserve">Eevee Conundrum</w:t>
            </w:r>
          </w:p>
        </w:tc>
        <w:tc>
          <w:tcPr/>
          <w:p>
            <w:pPr>
              <w:pStyle w:val="Compact"/>
              <w:jc w:val="left"/>
            </w:pPr>
            <w:r>
              <w:t xml:space="preserve">Natural flagship example of unusual Affinity responsiveness</w:t>
            </w:r>
          </w:p>
        </w:tc>
      </w:tr>
      <w:tr>
        <w:tc>
          <w:tcPr/>
          <w:p>
            <w:pPr>
              <w:pStyle w:val="Compact"/>
              <w:jc w:val="left"/>
            </w:pPr>
            <w:r>
              <w:rPr>
                <w:bCs/>
                <w:b/>
              </w:rPr>
              <w:t xml:space="preserve">Convergent Adaptation</w:t>
            </w:r>
          </w:p>
        </w:tc>
        <w:tc>
          <w:tcPr/>
          <w:p>
            <w:pPr>
              <w:pStyle w:val="Compact"/>
              <w:jc w:val="left"/>
            </w:pPr>
            <w:r>
              <w:t xml:space="preserve">Potential long-term biological consequence</w:t>
            </w:r>
          </w:p>
        </w:tc>
      </w:tr>
      <w:tr>
        <w:tc>
          <w:tcPr/>
          <w:p>
            <w:pPr>
              <w:pStyle w:val="Compact"/>
              <w:jc w:val="left"/>
            </w:pPr>
            <w:r>
              <w:rPr>
                <w:bCs/>
                <w:b/>
              </w:rPr>
              <w:t xml:space="preserve">Twisted Pokémon</w:t>
            </w:r>
          </w:p>
        </w:tc>
        <w:tc>
          <w:tcPr/>
          <w:p>
            <w:pPr>
              <w:pStyle w:val="Compact"/>
              <w:jc w:val="left"/>
            </w:pPr>
            <w:r>
              <w:t xml:space="preserve">Shows environmental transformation ≠ corruption</w:t>
            </w:r>
          </w:p>
        </w:tc>
      </w:tr>
      <w:tr>
        <w:tc>
          <w:tcPr/>
          <w:p>
            <w:pPr>
              <w:pStyle w:val="Compact"/>
              <w:jc w:val="left"/>
            </w:pPr>
            <w:r>
              <w:rPr>
                <w:bCs/>
                <w:b/>
              </w:rPr>
              <w:t xml:space="preserve">Resonance Synthesis</w:t>
            </w:r>
          </w:p>
        </w:tc>
        <w:tc>
          <w:tcPr/>
          <w:p>
            <w:pPr>
              <w:pStyle w:val="Compact"/>
              <w:jc w:val="left"/>
            </w:pPr>
            <w:r>
              <w:t xml:space="preserve">Could interact with already-assimilated Affinities</w:t>
            </w:r>
          </w:p>
        </w:tc>
      </w:tr>
      <w:tr>
        <w:tc>
          <w:tcPr/>
          <w:p>
            <w:pPr>
              <w:pStyle w:val="Compact"/>
              <w:jc w:val="left"/>
            </w:pPr>
            <w:r>
              <w:rPr>
                <w:bCs/>
                <w:b/>
              </w:rPr>
              <w:t xml:space="preserve">Layered Pokémon taxonomy</w:t>
            </w:r>
          </w:p>
        </w:tc>
        <w:tc>
          <w:tcPr/>
          <w:p>
            <w:pPr>
              <w:pStyle w:val="Compact"/>
              <w:jc w:val="left"/>
            </w:pPr>
            <w:r>
              <w:t xml:space="preserve">Prevents Assimilation becoming another mutually-exclusive “variant”</w:t>
            </w:r>
          </w:p>
        </w:tc>
      </w:tr>
      <w:tr>
        <w:tc>
          <w:tcPr/>
          <w:p>
            <w:pPr>
              <w:pStyle w:val="Compact"/>
              <w:jc w:val="left"/>
            </w:pPr>
            <w:r>
              <w:rPr>
                <w:bCs/>
                <w:b/>
              </w:rPr>
              <w:t xml:space="preserve">Resonance Fossils</w:t>
            </w:r>
          </w:p>
        </w:tc>
        <w:tc>
          <w:tcPr/>
          <w:p>
            <w:pPr>
              <w:pStyle w:val="Compact"/>
              <w:jc w:val="left"/>
            </w:pPr>
            <w:r>
              <w:t xml:space="preserve">Can preserve evidence of ancient assimilation/adaptation</w:t>
            </w:r>
          </w:p>
        </w:tc>
      </w:tr>
      <w:tr>
        <w:tc>
          <w:tcPr/>
          <w:p>
            <w:pPr>
              <w:pStyle w:val="Compact"/>
              <w:jc w:val="left"/>
            </w:pPr>
            <w:r>
              <w:rPr>
                <w:bCs/>
                <w:b/>
              </w:rPr>
              <w:t xml:space="preserve">World Affinity</w:t>
            </w:r>
          </w:p>
        </w:tc>
        <w:tc>
          <w:tcPr/>
          <w:p>
            <w:pPr>
              <w:pStyle w:val="Compact"/>
              <w:jc w:val="left"/>
            </w:pPr>
            <w:r>
              <w:t xml:space="preserve">Provides the environmental source of many exposures</w:t>
            </w:r>
          </w:p>
        </w:tc>
      </w:tr>
      <w:tr>
        <w:tc>
          <w:tcPr/>
          <w:p>
            <w:pPr>
              <w:pStyle w:val="Compact"/>
              <w:jc w:val="left"/>
            </w:pPr>
            <w:r>
              <w:rPr>
                <w:bCs/>
                <w:b/>
              </w:rPr>
              <w:t xml:space="preserve">Trainer Affinity</w:t>
            </w:r>
          </w:p>
        </w:tc>
        <w:tc>
          <w:tcPr/>
          <w:p>
            <w:pPr>
              <w:pStyle w:val="Compact"/>
              <w:jc w:val="left"/>
            </w:pPr>
            <w:r>
              <w:t xml:space="preserve">Could potentially influence how effectively a Trainer induces/recognizes exposure</w:t>
            </w:r>
          </w:p>
        </w:tc>
      </w:tr>
    </w:tbl>
    <w:p>
      <w:pPr>
        <w:pStyle w:val="BodyText"/>
      </w:pPr>
      <w:r>
        <w:t xml:space="preserve">And the</w:t>
      </w:r>
      <w:r>
        <w:t xml:space="preserve"> </w:t>
      </w:r>
      <w:r>
        <w:rPr>
          <w:bCs/>
          <w:b/>
        </w:rPr>
        <w:t xml:space="preserve">really interesting unresolved question</w:t>
      </w:r>
      <w:r>
        <w:t xml:space="preserve"> </w:t>
      </w:r>
      <w:r>
        <w:t xml:space="preserve">is this:</w:t>
      </w:r>
    </w:p>
    <w:p>
      <w:pPr>
        <w:pStyle w:val="BlockText"/>
      </w:pPr>
      <w:r>
        <w:rPr>
          <w:bCs/>
          <w:b/>
        </w:rPr>
        <w:t xml:space="preserve">Is Assimilation simply an outcome of Affinity Exposure, or is it the mechanism by which an Affinity becomes capable of influencing a thing from the inside?</w:t>
      </w:r>
    </w:p>
    <w:p>
      <w:pPr>
        <w:pStyle w:val="FirstParagraph"/>
      </w:pPr>
      <w:r>
        <w:t xml:space="preserve">The archive doesn't answer that yet.</w:t>
      </w:r>
    </w:p>
    <w:p>
      <w:pPr>
        <w:pStyle w:val="BodyText"/>
      </w:pPr>
      <w:r>
        <w:t xml:space="preserve">If we eventually choose the second interpretation,</w:t>
      </w:r>
      <w:r>
        <w:t xml:space="preserve"> </w:t>
      </w:r>
      <w:r>
        <w:rPr>
          <w:bCs/>
          <w:b/>
        </w:rPr>
        <w:t xml:space="preserve">Assimilation becomes one of the foundational mechanisms of ER</w:t>
      </w:r>
      <w:r>
        <w:t xml:space="preserve">, rather than merely one more status in the Exposure taxonomy.</w:t>
      </w:r>
    </w:p>
    <w:p>
      <w:pPr>
        <w:pStyle w:val="BodyText"/>
      </w:pPr>
      <w:r>
        <w:t xml:space="preserve">I would</w:t>
      </w:r>
      <w:r>
        <w:t xml:space="preserve"> </w:t>
      </w:r>
      <w:r>
        <w:rPr>
          <w:bCs/>
          <w:b/>
        </w:rPr>
        <w:t xml:space="preserve">not lock that in yet</w:t>
      </w:r>
      <w:r>
        <w:t xml:space="preserve">. But I think it is important enough that we should investigate it before we finalize the Affinity architecture.</w:t>
      </w:r>
    </w:p>
    <w:bookmarkEnd w:id="2962"/>
    <w:bookmarkEnd w:id="2963"/>
    <w:bookmarkStart w:id="3054" w:name="Xc66a04c5db21a74295d978233b029423e458c6f"/>
    <w:p>
      <w:pPr>
        <w:pStyle w:val="Heading5"/>
      </w:pPr>
      <w:r>
        <w:t xml:space="preserve">5.2.3.4 “Affinity Exposure and anything that touches it”</w:t>
      </w:r>
    </w:p>
    <w:p>
      <w:pPr>
        <w:pStyle w:val="FirstParagraph"/>
      </w:pPr>
      <w:r>
        <w:rPr>
          <w:iCs/>
          <w:i/>
        </w:rPr>
        <w:t xml:space="preserve">File:</w:t>
      </w:r>
      <w:r>
        <w:t xml:space="preserve"> </w:t>
      </w:r>
      <w:r>
        <w:rPr>
          <w:rStyle w:val="VerbatimChar"/>
        </w:rPr>
        <w:t xml:space="preserve">9058012d-attachment.txt</w:t>
      </w:r>
      <w:r>
        <w:t xml:space="preserve"> </w:t>
      </w:r>
      <w:r>
        <w:t xml:space="preserve">(34,495 bytes)</w:t>
      </w:r>
    </w:p>
    <w:p>
      <w:pPr>
        <w:pStyle w:val="BodyText"/>
      </w:pPr>
      <w:r>
        <w:t xml:space="preserve">Yes. I went back through the reconstructed archive specifically looking for</w:t>
      </w:r>
      <w:r>
        <w:t xml:space="preserve"> </w:t>
      </w:r>
      <w:r>
        <w:rPr>
          <w:bCs/>
          <w:b/>
        </w:rPr>
        <w:t xml:space="preserve">Affinity Exposure and anything that touches it</w:t>
      </w:r>
      <w:r>
        <w:t xml:space="preserve">, including concepts that were later consolidated, renamed, superseded, or left unresolved.</w:t>
      </w:r>
    </w:p>
    <w:p>
      <w:pPr>
        <w:pStyle w:val="BodyText"/>
      </w:pPr>
      <w:r>
        <w:t xml:space="preserve">And there is</w:t>
      </w:r>
      <w:r>
        <w:t xml:space="preserve"> </w:t>
      </w:r>
      <w:r>
        <w:rPr>
          <w:bCs/>
          <w:b/>
        </w:rPr>
        <w:t xml:space="preserve">considerably more here than just the Temporary → Persistent → Transformative tree</w:t>
      </w:r>
      <w:r>
        <w:t xml:space="preserve">. In fact, I think this is one of the places where the archive recovery is particularly valuable, because several older ideas now make much more sense when placed underneath the newer Exposure framework.</w:t>
      </w:r>
    </w:p>
    <w:p>
      <w:pPr>
        <w:pStyle w:val="BodyText"/>
      </w:pPr>
      <w:r>
        <w:t xml:space="preserve">The important caveat:</w:t>
      </w:r>
      <w:r>
        <w:t xml:space="preserve"> </w:t>
      </w:r>
      <w:r>
        <w:rPr>
          <w:bCs/>
          <w:b/>
        </w:rPr>
        <w:t xml:space="preserve">I am treating this as an archive/recovery pass, not silently declaring every historical idea canonical.</w:t>
      </w:r>
      <w:r>
        <w:t xml:space="preserve"> </w:t>
      </w:r>
      <w:r>
        <w:t xml:space="preserve">The reconstruction explicitly says historical material should be preserved before canonical status is decided.</w:t>
      </w:r>
    </w:p>
    <w:bookmarkStart w:id="2964" w:name="X3ee2410bdfc3e2ab496aeefbab39b6143d1e71e"/>
    <w:p>
      <w:pPr>
        <w:pStyle w:val="Heading6"/>
      </w:pPr>
      <w:r>
        <w:t xml:space="preserve">Affinity Exposure — Reconstructed Master Record</w:t>
      </w:r>
    </w:p>
    <w:bookmarkEnd w:id="2964"/>
    <w:bookmarkStart w:id="2965" w:name="the-fundamental-affinity-architecture"/>
    <w:p>
      <w:pPr>
        <w:pStyle w:val="Heading6"/>
      </w:pPr>
      <w:r>
        <w:t xml:space="preserve">1. The fundamental Affinity architecture</w:t>
      </w:r>
    </w:p>
    <w:p>
      <w:pPr>
        <w:pStyle w:val="FirstParagraph"/>
      </w:pPr>
      <w:r>
        <w:t xml:space="preserve">At the foundation are</w:t>
      </w:r>
      <w:r>
        <w:t xml:space="preserve"> </w:t>
      </w:r>
      <w:r>
        <w:rPr>
          <w:bCs/>
          <w:b/>
        </w:rPr>
        <w:t xml:space="preserve">18 fundamental Affinities</w:t>
      </w:r>
      <w:r>
        <w:t xml:space="preserve">, corresponding exactly to the 18 Pokémon types.</w:t>
      </w:r>
    </w:p>
    <w:p>
      <w:pPr>
        <w:pStyle w:val="BodyText"/>
      </w:pPr>
      <w:r>
        <w:t xml:space="preserve">They are</w:t>
      </w:r>
      <w:r>
        <w:t xml:space="preserve"> </w:t>
      </w:r>
      <w:r>
        <w:rPr>
          <w:bCs/>
          <w:b/>
        </w:rPr>
        <w:t xml:space="preserve">not additional Pokémon types</w:t>
      </w:r>
      <w:r>
        <w:t xml:space="preserve"> </w:t>
      </w:r>
      <w:r>
        <w:t xml:space="preserve">and are not meant to replace normal Pokémon typing. They represent a deeper relationship with the world/Resonance.</w:t>
      </w:r>
    </w:p>
    <w:p>
      <w:pPr>
        <w:pStyle w:val="BodyText"/>
      </w:pPr>
      <w:r>
        <w:t xml:space="preserve">The two major forms we established are:</w:t>
      </w:r>
    </w:p>
    <w:bookmarkEnd w:id="2965"/>
    <w:bookmarkStart w:id="2966" w:name="world-affinity-12"/>
    <w:p>
      <w:pPr>
        <w:pStyle w:val="Heading6"/>
      </w:pPr>
      <w:r>
        <w:t xml:space="preserve">World Affinity</w:t>
      </w:r>
    </w:p>
    <w:p>
      <w:pPr>
        <w:pStyle w:val="FirstParagraph"/>
      </w:pPr>
      <w:r>
        <w:t xml:space="preserve">The world's ecological relationship/receptivity toward an Affinity.</w:t>
      </w:r>
    </w:p>
    <w:p>
      <w:pPr>
        <w:pStyle w:val="BodyText"/>
      </w:pPr>
      <w:r>
        <w:t xml:space="preserve">It influences things such as:</w:t>
      </w:r>
    </w:p>
    <w:p>
      <w:pPr>
        <w:numPr>
          <w:ilvl w:val="0"/>
          <w:numId w:val="1976"/>
        </w:numPr>
        <w:pStyle w:val="Compact"/>
      </w:pPr>
      <w:r>
        <w:t xml:space="preserve">Pokémon spawning</w:t>
      </w:r>
    </w:p>
    <w:p>
      <w:pPr>
        <w:numPr>
          <w:ilvl w:val="0"/>
          <w:numId w:val="1976"/>
        </w:numPr>
        <w:pStyle w:val="Compact"/>
      </w:pPr>
      <w:r>
        <w:t xml:space="preserve">population weights</w:t>
      </w:r>
    </w:p>
    <w:p>
      <w:pPr>
        <w:numPr>
          <w:ilvl w:val="0"/>
          <w:numId w:val="1976"/>
        </w:numPr>
        <w:pStyle w:val="Compact"/>
      </w:pPr>
      <w:r>
        <w:t xml:space="preserve">ecology</w:t>
      </w:r>
    </w:p>
    <w:p>
      <w:pPr>
        <w:numPr>
          <w:ilvl w:val="0"/>
          <w:numId w:val="1976"/>
        </w:numPr>
        <w:pStyle w:val="Compact"/>
      </w:pPr>
      <w:r>
        <w:t xml:space="preserve">resources</w:t>
      </w:r>
    </w:p>
    <w:p>
      <w:pPr>
        <w:numPr>
          <w:ilvl w:val="0"/>
          <w:numId w:val="1976"/>
        </w:numPr>
        <w:pStyle w:val="Compact"/>
      </w:pPr>
      <w:r>
        <w:t xml:space="preserve">environmental behavior</w:t>
      </w:r>
    </w:p>
    <w:p>
      <w:pPr>
        <w:numPr>
          <w:ilvl w:val="0"/>
          <w:numId w:val="1976"/>
        </w:numPr>
        <w:pStyle w:val="Compact"/>
      </w:pPr>
      <w:r>
        <w:t xml:space="preserve">Resonance phenomena</w:t>
      </w:r>
    </w:p>
    <w:p>
      <w:pPr>
        <w:numPr>
          <w:ilvl w:val="0"/>
          <w:numId w:val="1976"/>
        </w:numPr>
        <w:pStyle w:val="Compact"/>
      </w:pPr>
      <w:r>
        <w:t xml:space="preserve">restoration infrastructure</w:t>
      </w:r>
    </w:p>
    <w:p>
      <w:pPr>
        <w:numPr>
          <w:ilvl w:val="0"/>
          <w:numId w:val="1976"/>
        </w:numPr>
        <w:pStyle w:val="Compact"/>
      </w:pPr>
      <w:r>
        <w:t xml:space="preserve">regional ecology</w:t>
      </w:r>
    </w:p>
    <w:p>
      <w:pPr>
        <w:numPr>
          <w:ilvl w:val="0"/>
          <w:numId w:val="1976"/>
        </w:numPr>
        <w:pStyle w:val="Compact"/>
      </w:pPr>
      <w:r>
        <w:t xml:space="preserve">environmental adaptation</w:t>
      </w:r>
    </w:p>
    <w:p>
      <w:pPr>
        <w:numPr>
          <w:ilvl w:val="0"/>
          <w:numId w:val="1976"/>
        </w:numPr>
        <w:pStyle w:val="Compact"/>
      </w:pPr>
      <w:r>
        <w:t xml:space="preserve">emergent ecological states</w:t>
      </w:r>
    </w:p>
    <w:bookmarkEnd w:id="2966"/>
    <w:bookmarkStart w:id="2967" w:name="trainer-affinity-7"/>
    <w:p>
      <w:pPr>
        <w:pStyle w:val="Heading6"/>
      </w:pPr>
      <w:r>
        <w:t xml:space="preserve">Trainer Affinity</w:t>
      </w:r>
    </w:p>
    <w:p>
      <w:pPr>
        <w:pStyle w:val="FirstParagraph"/>
      </w:pPr>
      <w:r>
        <w:t xml:space="preserve">The player's individual relationship with the 18 Affinities.</w:t>
      </w:r>
    </w:p>
    <w:p>
      <w:pPr>
        <w:pStyle w:val="BodyText"/>
      </w:pPr>
      <w:r>
        <w:t xml:space="preserve">Potential sources include:</w:t>
      </w:r>
    </w:p>
    <w:p>
      <w:pPr>
        <w:numPr>
          <w:ilvl w:val="0"/>
          <w:numId w:val="1977"/>
        </w:numPr>
        <w:pStyle w:val="Compact"/>
      </w:pPr>
      <w:r>
        <w:t xml:space="preserve">catching Pokémon</w:t>
      </w:r>
    </w:p>
    <w:p>
      <w:pPr>
        <w:numPr>
          <w:ilvl w:val="0"/>
          <w:numId w:val="1977"/>
        </w:numPr>
        <w:pStyle w:val="Compact"/>
      </w:pPr>
      <w:r>
        <w:t xml:space="preserve">caring for Pokémon</w:t>
      </w:r>
    </w:p>
    <w:p>
      <w:pPr>
        <w:numPr>
          <w:ilvl w:val="0"/>
          <w:numId w:val="1977"/>
        </w:numPr>
        <w:pStyle w:val="Compact"/>
      </w:pPr>
      <w:r>
        <w:t xml:space="preserve">interaction</w:t>
      </w:r>
    </w:p>
    <w:p>
      <w:pPr>
        <w:numPr>
          <w:ilvl w:val="0"/>
          <w:numId w:val="1977"/>
        </w:numPr>
        <w:pStyle w:val="Compact"/>
      </w:pPr>
      <w:r>
        <w:t xml:space="preserve">research</w:t>
      </w:r>
    </w:p>
    <w:p>
      <w:pPr>
        <w:numPr>
          <w:ilvl w:val="0"/>
          <w:numId w:val="1977"/>
        </w:numPr>
        <w:pStyle w:val="Compact"/>
      </w:pPr>
      <w:r>
        <w:t xml:space="preserve">restoration</w:t>
      </w:r>
    </w:p>
    <w:p>
      <w:pPr>
        <w:numPr>
          <w:ilvl w:val="0"/>
          <w:numId w:val="1977"/>
        </w:numPr>
        <w:pStyle w:val="Compact"/>
      </w:pPr>
      <w:r>
        <w:t xml:space="preserve">meaningful activities</w:t>
      </w:r>
    </w:p>
    <w:p>
      <w:pPr>
        <w:pStyle w:val="FirstParagraph"/>
      </w:pPr>
      <w:r>
        <w:t xml:space="preserve">Crucially, we</w:t>
      </w:r>
      <w:r>
        <w:t xml:space="preserve"> </w:t>
      </w:r>
      <w:r>
        <w:rPr>
          <w:bCs/>
          <w:b/>
        </w:rPr>
        <w:t xml:space="preserve">rejected creating a second layer of Trainer Affinities</w:t>
      </w:r>
      <w:r>
        <w:t xml:space="preserve"> </w:t>
      </w:r>
      <w:r>
        <w:t xml:space="preserve">such as "Water + Ice = Aqua Trainer Affinity." That would create unnecessary player-facing complexity.</w:t>
      </w:r>
    </w:p>
    <w:p>
      <w:pPr>
        <w:pStyle w:val="BodyText"/>
      </w:pPr>
      <w:r>
        <w:t xml:space="preserve">So:</w:t>
      </w:r>
    </w:p>
    <w:p>
      <w:pPr>
        <w:pStyle w:val="BlockText"/>
      </w:pPr>
      <w:r>
        <w:rPr>
          <w:bCs/>
          <w:b/>
        </w:rPr>
        <w:t xml:space="preserve">World Affinity = the world responding to the Affinity.</w:t>
      </w:r>
      <w:r>
        <w:br/>
      </w:r>
      <w:r>
        <w:rPr>
          <w:bCs/>
          <w:b/>
        </w:rPr>
        <w:t xml:space="preserve">Trainer Affinity = the player developing a relationship with the Affinity.</w:t>
      </w:r>
    </w:p>
    <w:p>
      <w:pPr>
        <w:pStyle w:val="FirstParagraph"/>
      </w:pPr>
      <w:r>
        <w:t xml:space="preserve">That distinction is extremely important for what you're working on now.</w:t>
      </w:r>
    </w:p>
    <w:p>
      <w:r>
        <w:pict>
          <v:rect style="width:0;height:1.5pt" o:hralign="center" o:hrstd="t" o:hr="t"/>
        </w:pict>
      </w:r>
    </w:p>
    <w:bookmarkEnd w:id="2967"/>
    <w:bookmarkStart w:id="2968" w:name="affinity-exposure-itself"/>
    <w:p>
      <w:pPr>
        <w:pStyle w:val="Heading6"/>
      </w:pPr>
      <w:r>
        <w:t xml:space="preserve">2. Affinity Exposure itself</w:t>
      </w:r>
    </w:p>
    <w:p>
      <w:pPr>
        <w:pStyle w:val="FirstParagraph"/>
      </w:pPr>
      <w:r>
        <w:t xml:space="preserve">This is the biggest recovered/consolidated idea.</w:t>
      </w:r>
    </w:p>
    <w:p>
      <w:pPr>
        <w:pStyle w:val="BodyText"/>
      </w:pPr>
      <w:r>
        <w:rPr>
          <w:bCs/>
          <w:b/>
        </w:rPr>
        <w:t xml:space="preserve">Affinity Exposure is the umbrella phenomenon.</w:t>
      </w:r>
    </w:p>
    <w:p>
      <w:pPr>
        <w:pStyle w:val="BodyText"/>
      </w:pPr>
      <w:r>
        <w:t xml:space="preserve">It means that something encounters, interacts with, or becomes subjected to an Affinity.</w:t>
      </w:r>
    </w:p>
    <w:p>
      <w:pPr>
        <w:pStyle w:val="BodyText"/>
      </w:pPr>
      <w:r>
        <w:t xml:space="preserve">It is</w:t>
      </w:r>
      <w:r>
        <w:t xml:space="preserve"> </w:t>
      </w:r>
      <w:r>
        <w:rPr>
          <w:bCs/>
          <w:b/>
        </w:rPr>
        <w:t xml:space="preserve">not itself a form/state</w:t>
      </w:r>
      <w:r>
        <w:t xml:space="preserve">.</w:t>
      </w:r>
    </w:p>
    <w:p>
      <w:pPr>
        <w:pStyle w:val="BodyText"/>
      </w:pPr>
      <w:r>
        <w:t xml:space="preserve">Exposure can produce different outcomes depending on duration, intensity, compatibility, repetition, and what is being exposed.</w:t>
      </w:r>
    </w:p>
    <w:p>
      <w:pPr>
        <w:pStyle w:val="BodyText"/>
      </w:pPr>
      <w:r>
        <w:t xml:space="preserve">The reconstructed taxonomy is:</w:t>
      </w:r>
    </w:p>
    <w:p>
      <w:pPr>
        <w:pStyle w:val="SourceCode"/>
      </w:pPr>
      <w:r>
        <w:rPr>
          <w:rStyle w:val="VerbatimChar"/>
        </w:rPr>
        <w:t xml:space="preserve">AFFINITY EXPOSURE</w:t>
      </w:r>
      <w:r>
        <w:br/>
      </w:r>
      <w:r>
        <w:rPr>
          <w:rStyle w:val="VerbatimChar"/>
        </w:rPr>
        <w:t xml:space="preserve">│</w:t>
      </w:r>
      <w:r>
        <w:br/>
      </w:r>
      <w:r>
        <w:rPr>
          <w:rStyle w:val="VerbatimChar"/>
        </w:rPr>
        <w:t xml:space="preserve">├── TEMPORARY</w:t>
      </w:r>
      <w:r>
        <w:br/>
      </w:r>
      <w:r>
        <w:rPr>
          <w:rStyle w:val="VerbatimChar"/>
        </w:rPr>
        <w:t xml:space="preserve">│   └── Affinity State</w:t>
      </w:r>
      <w:r>
        <w:br/>
      </w:r>
      <w:r>
        <w:rPr>
          <w:rStyle w:val="VerbatimChar"/>
        </w:rPr>
        <w:t xml:space="preserve">│</w:t>
      </w:r>
      <w:r>
        <w:br/>
      </w:r>
      <w:r>
        <w:rPr>
          <w:rStyle w:val="VerbatimChar"/>
        </w:rPr>
        <w:t xml:space="preserve">├── PERSISTENT</w:t>
      </w:r>
      <w:r>
        <w:br/>
      </w:r>
      <w:r>
        <w:rPr>
          <w:rStyle w:val="VerbatimChar"/>
        </w:rPr>
        <w:t xml:space="preserve">│   ├── Affinity Imprinting</w:t>
      </w:r>
      <w:r>
        <w:br/>
      </w:r>
      <w:r>
        <w:rPr>
          <w:rStyle w:val="VerbatimChar"/>
        </w:rPr>
        <w:t xml:space="preserve">│   └── Affinity Conditioning</w:t>
      </w:r>
      <w:r>
        <w:br/>
      </w:r>
      <w:r>
        <w:rPr>
          <w:rStyle w:val="VerbatimChar"/>
        </w:rPr>
        <w:t xml:space="preserve">│</w:t>
      </w:r>
      <w:r>
        <w:br/>
      </w:r>
      <w:r>
        <w:rPr>
          <w:rStyle w:val="VerbatimChar"/>
        </w:rPr>
        <w:t xml:space="preserve">└── TRANSFORMATIVE</w:t>
      </w:r>
      <w:r>
        <w:br/>
      </w:r>
      <w:r>
        <w:rPr>
          <w:rStyle w:val="VerbatimChar"/>
        </w:rPr>
        <w:t xml:space="preserve">    ├── Affinity Adaptation</w:t>
      </w:r>
      <w:r>
        <w:br/>
      </w:r>
      <w:r>
        <w:rPr>
          <w:rStyle w:val="VerbatimChar"/>
        </w:rPr>
        <w:t xml:space="preserve">    ├── Affinity Attunement</w:t>
      </w:r>
      <w:r>
        <w:br/>
      </w:r>
      <w:r>
        <w:rPr>
          <w:rStyle w:val="VerbatimChar"/>
        </w:rPr>
        <w:t xml:space="preserve">    └── Affinity Assimilation</w:t>
      </w:r>
      <w:r>
        <w:br/>
      </w:r>
      <w:r>
        <w:br/>
      </w:r>
      <w:r>
        <w:rPr>
          <w:rStyle w:val="VerbatimChar"/>
        </w:rPr>
        <w:t xml:space="preserve">HOW / INTENSITY / EFFECT</w:t>
      </w:r>
      <w:r>
        <w:br/>
      </w:r>
      <w:r>
        <w:rPr>
          <w:rStyle w:val="VerbatimChar"/>
        </w:rPr>
        <w:t xml:space="preserve">├── Affinity Infusion</w:t>
      </w:r>
      <w:r>
        <w:br/>
      </w:r>
      <w:r>
        <w:rPr>
          <w:rStyle w:val="VerbatimChar"/>
        </w:rPr>
        <w:t xml:space="preserve">├── Affinity Saturation</w:t>
      </w:r>
      <w:r>
        <w:br/>
      </w:r>
      <w:r>
        <w:rPr>
          <w:rStyle w:val="VerbatimChar"/>
        </w:rPr>
        <w:t xml:space="preserve">└── Affinity Contamination</w:t>
      </w:r>
    </w:p>
    <w:p>
      <w:pPr>
        <w:pStyle w:val="FirstParagraph"/>
      </w:pPr>
      <w:r>
        <w:t xml:space="preserve">The really important discovery was that these aren't supposed to be mutually exclusive "forms."</w:t>
      </w:r>
    </w:p>
    <w:p>
      <w:pPr>
        <w:pStyle w:val="BodyText"/>
      </w:pPr>
      <w:r>
        <w:t xml:space="preserve">For example:</w:t>
      </w:r>
    </w:p>
    <w:p>
      <w:pPr>
        <w:pStyle w:val="SourceCode"/>
      </w:pPr>
      <w:r>
        <w:rPr>
          <w:rStyle w:val="VerbatimChar"/>
        </w:rPr>
        <w:t xml:space="preserve">Infused</w:t>
      </w:r>
      <w:r>
        <w:br/>
      </w:r>
      <w:r>
        <w:rPr>
          <w:rStyle w:val="VerbatimChar"/>
        </w:rPr>
        <w:t xml:space="preserve">   ↓</w:t>
      </w:r>
      <w:r>
        <w:br/>
      </w:r>
      <w:r>
        <w:rPr>
          <w:rStyle w:val="VerbatimChar"/>
        </w:rPr>
        <w:t xml:space="preserve">Saturated</w:t>
      </w:r>
      <w:r>
        <w:br/>
      </w:r>
      <w:r>
        <w:rPr>
          <w:rStyle w:val="VerbatimChar"/>
        </w:rPr>
        <w:t xml:space="preserve">   ↓</w:t>
      </w:r>
      <w:r>
        <w:br/>
      </w:r>
      <w:r>
        <w:rPr>
          <w:rStyle w:val="VerbatimChar"/>
        </w:rPr>
        <w:t xml:space="preserve">Contaminated</w:t>
      </w:r>
    </w:p>
    <w:p>
      <w:pPr>
        <w:pStyle w:val="FirstParagraph"/>
      </w:pPr>
      <w:r>
        <w:t xml:space="preserve">or:</w:t>
      </w:r>
    </w:p>
    <w:p>
      <w:pPr>
        <w:pStyle w:val="SourceCode"/>
      </w:pPr>
      <w:r>
        <w:rPr>
          <w:rStyle w:val="VerbatimChar"/>
        </w:rPr>
        <w:t xml:space="preserve">Repeated Exposure</w:t>
      </w:r>
      <w:r>
        <w:br/>
      </w:r>
      <w:r>
        <w:rPr>
          <w:rStyle w:val="VerbatimChar"/>
        </w:rPr>
        <w:t xml:space="preserve">   ↓</w:t>
      </w:r>
      <w:r>
        <w:br/>
      </w:r>
      <w:r>
        <w:rPr>
          <w:rStyle w:val="VerbatimChar"/>
        </w:rPr>
        <w:t xml:space="preserve">Conditioned</w:t>
      </w:r>
      <w:r>
        <w:br/>
      </w:r>
      <w:r>
        <w:rPr>
          <w:rStyle w:val="VerbatimChar"/>
        </w:rPr>
        <w:t xml:space="preserve">   ↓</w:t>
      </w:r>
      <w:r>
        <w:br/>
      </w:r>
      <w:r>
        <w:rPr>
          <w:rStyle w:val="VerbatimChar"/>
        </w:rPr>
        <w:t xml:space="preserve">Adapted</w:t>
      </w:r>
    </w:p>
    <w:p>
      <w:pPr>
        <w:pStyle w:val="FirstParagraph"/>
      </w:pPr>
      <w:r>
        <w:t xml:space="preserve">or:</w:t>
      </w:r>
    </w:p>
    <w:p>
      <w:pPr>
        <w:pStyle w:val="SourceCode"/>
      </w:pPr>
      <w:r>
        <w:rPr>
          <w:rStyle w:val="VerbatimChar"/>
        </w:rPr>
        <w:t xml:space="preserve">Infused</w:t>
      </w:r>
      <w:r>
        <w:br/>
      </w:r>
      <w:r>
        <w:rPr>
          <w:rStyle w:val="VerbatimChar"/>
        </w:rPr>
        <w:t xml:space="preserve">   ↓</w:t>
      </w:r>
      <w:r>
        <w:br/>
      </w:r>
      <w:r>
        <w:rPr>
          <w:rStyle w:val="VerbatimChar"/>
        </w:rPr>
        <w:t xml:space="preserve">Imprinted</w:t>
      </w:r>
      <w:r>
        <w:br/>
      </w:r>
      <w:r>
        <w:rPr>
          <w:rStyle w:val="VerbatimChar"/>
        </w:rPr>
        <w:t xml:space="preserve">   ↓</w:t>
      </w:r>
      <w:r>
        <w:br/>
      </w:r>
      <w:r>
        <w:rPr>
          <w:rStyle w:val="VerbatimChar"/>
        </w:rPr>
        <w:t xml:space="preserve">Attuned</w:t>
      </w:r>
    </w:p>
    <w:p>
      <w:pPr>
        <w:pStyle w:val="FirstParagraph"/>
      </w:pPr>
      <w:r>
        <w:t xml:space="preserve">The archive explicitly identifies this distinction as important.</w:t>
      </w:r>
    </w:p>
    <w:p>
      <w:pPr>
        <w:pStyle w:val="BodyText"/>
      </w:pPr>
      <w:r>
        <w:t xml:space="preserve">That means</w:t>
      </w:r>
      <w:r>
        <w:t xml:space="preserve"> </w:t>
      </w:r>
      <w:r>
        <w:rPr>
          <w:bCs/>
          <w:b/>
        </w:rPr>
        <w:t xml:space="preserve">Exposure is better understood as a process framework than a list of Pokémon forms.</w:t>
      </w:r>
    </w:p>
    <w:p>
      <w:r>
        <w:pict>
          <v:rect style="width:0;height:1.5pt" o:hralign="center" o:hrstd="t" o:hr="t"/>
        </w:pict>
      </w:r>
    </w:p>
    <w:bookmarkEnd w:id="2968"/>
    <w:bookmarkStart w:id="2969" w:name="temporary-exposure"/>
    <w:p>
      <w:pPr>
        <w:pStyle w:val="Heading6"/>
      </w:pPr>
      <w:r>
        <w:t xml:space="preserve">3. Temporary Exposure</w:t>
      </w:r>
    </w:p>
    <w:bookmarkEnd w:id="2969"/>
    <w:bookmarkStart w:id="2970" w:name="affinity-state"/>
    <w:p>
      <w:pPr>
        <w:pStyle w:val="Heading6"/>
      </w:pPr>
      <w:r>
        <w:t xml:space="preserve">Affinity State</w:t>
      </w:r>
    </w:p>
    <w:p>
      <w:pPr>
        <w:pStyle w:val="FirstParagraph"/>
      </w:pPr>
      <w:r>
        <w:rPr>
          <w:bCs/>
          <w:b/>
        </w:rPr>
        <w:t xml:space="preserve">Status: strongly adopted / working canonical.</w:t>
      </w:r>
    </w:p>
    <w:p>
      <w:pPr>
        <w:pStyle w:val="BodyText"/>
      </w:pPr>
      <w:r>
        <w:t xml:space="preserve">A Pokémon, object, or potentially another entity can temporarily enter an</w:t>
      </w:r>
      <w:r>
        <w:t xml:space="preserve"> </w:t>
      </w:r>
      <w:r>
        <w:rPr>
          <w:bCs/>
          <w:b/>
        </w:rPr>
        <w:t xml:space="preserve">Affinity State</w:t>
      </w:r>
      <w:r>
        <w:t xml:space="preserve"> </w:t>
      </w:r>
      <w:r>
        <w:t xml:space="preserve">after sufficiently strong Affinity exposure.</w:t>
      </w:r>
    </w:p>
    <w:p>
      <w:pPr>
        <w:pStyle w:val="BodyText"/>
      </w:pPr>
      <w:r>
        <w:t xml:space="preserve">Examples discussed:</w:t>
      </w:r>
    </w:p>
    <w:p>
      <w:pPr>
        <w:pStyle w:val="BlockText"/>
      </w:pPr>
      <w:r>
        <w:t xml:space="preserve">Eevee enters a Water Affinity State while saturated with Water Resonance.</w:t>
      </w:r>
    </w:p>
    <w:p>
      <w:pPr>
        <w:pStyle w:val="FirstParagraph"/>
      </w:pPr>
      <w:r>
        <w:t xml:space="preserve">or:</w:t>
      </w:r>
    </w:p>
    <w:p>
      <w:pPr>
        <w:pStyle w:val="BlockText"/>
      </w:pPr>
      <w:r>
        <w:t xml:space="preserve">A Pokémon enters a Fire Affinity State during a Resonance event.</w:t>
      </w:r>
    </w:p>
    <w:p>
      <w:pPr>
        <w:pStyle w:val="FirstParagraph"/>
      </w:pPr>
      <w:r>
        <w:t xml:space="preserve">An Affinity State could temporarily alter:</w:t>
      </w:r>
    </w:p>
    <w:p>
      <w:pPr>
        <w:numPr>
          <w:ilvl w:val="0"/>
          <w:numId w:val="1978"/>
        </w:numPr>
        <w:pStyle w:val="Compact"/>
      </w:pPr>
      <w:r>
        <w:t xml:space="preserve">Resonance Signature</w:t>
      </w:r>
    </w:p>
    <w:p>
      <w:pPr>
        <w:numPr>
          <w:ilvl w:val="0"/>
          <w:numId w:val="1978"/>
        </w:numPr>
        <w:pStyle w:val="Compact"/>
      </w:pPr>
      <w:r>
        <w:t xml:space="preserve">moves</w:t>
      </w:r>
    </w:p>
    <w:p>
      <w:pPr>
        <w:numPr>
          <w:ilvl w:val="0"/>
          <w:numId w:val="1978"/>
        </w:numPr>
        <w:pStyle w:val="Compact"/>
      </w:pPr>
      <w:r>
        <w:t xml:space="preserve">behavior</w:t>
      </w:r>
    </w:p>
    <w:p>
      <w:pPr>
        <w:numPr>
          <w:ilvl w:val="0"/>
          <w:numId w:val="1978"/>
        </w:numPr>
        <w:pStyle w:val="Compact"/>
      </w:pPr>
      <w:r>
        <w:t xml:space="preserve">environmental interactions</w:t>
      </w:r>
    </w:p>
    <w:p>
      <w:pPr>
        <w:numPr>
          <w:ilvl w:val="0"/>
          <w:numId w:val="1978"/>
        </w:numPr>
        <w:pStyle w:val="Compact"/>
      </w:pPr>
      <w:r>
        <w:t xml:space="preserve">abilities</w:t>
      </w:r>
    </w:p>
    <w:p>
      <w:pPr>
        <w:numPr>
          <w:ilvl w:val="0"/>
          <w:numId w:val="1978"/>
        </w:numPr>
        <w:pStyle w:val="Compact"/>
      </w:pPr>
      <w:r>
        <w:t xml:space="preserve">ecological role</w:t>
      </w:r>
    </w:p>
    <w:p>
      <w:pPr>
        <w:numPr>
          <w:ilvl w:val="0"/>
          <w:numId w:val="1978"/>
        </w:numPr>
        <w:pStyle w:val="Compact"/>
      </w:pPr>
      <w:r>
        <w:t xml:space="preserve">potentially typing in rare circumstances</w:t>
      </w:r>
    </w:p>
    <w:p>
      <w:pPr>
        <w:pStyle w:val="FirstParagraph"/>
      </w:pPr>
      <w:r>
        <w:t xml:space="preserve">But there was a very deliberate decision:</w:t>
      </w:r>
    </w:p>
    <w:bookmarkEnd w:id="2970"/>
    <w:bookmarkStart w:id="2971" w:name="X3de69acceaa34b12b9b58962555f8b9d131e1c4"/>
    <w:p>
      <w:pPr>
        <w:pStyle w:val="Heading6"/>
      </w:pPr>
      <w:r>
        <w:t xml:space="preserve">This should NOT simply be "ER's version of Terastallization."</w:t>
      </w:r>
    </w:p>
    <w:p>
      <w:pPr>
        <w:pStyle w:val="FirstParagraph"/>
      </w:pPr>
      <w:r>
        <w:t xml:space="preserve">It is primarily an</w:t>
      </w:r>
      <w:r>
        <w:t xml:space="preserve"> </w:t>
      </w:r>
      <w:r>
        <w:rPr>
          <w:bCs/>
          <w:b/>
        </w:rPr>
        <w:t xml:space="preserve">ecological phenomenon</w:t>
      </w:r>
      <w:r>
        <w:t xml:space="preserve">, with combat effects potentially being a consequence.</w:t>
      </w:r>
    </w:p>
    <w:p>
      <w:pPr>
        <w:pStyle w:val="BodyText"/>
      </w:pPr>
      <w:r>
        <w:t xml:space="preserve">The player should be able to discover:</w:t>
      </w:r>
    </w:p>
    <w:p>
      <w:pPr>
        <w:pStyle w:val="BlockText"/>
      </w:pPr>
      <w:r>
        <w:t xml:space="preserve">"Why does this Pokémon behave differently here?"</w:t>
      </w:r>
    </w:p>
    <w:p>
      <w:pPr>
        <w:pStyle w:val="FirstParagraph"/>
      </w:pPr>
      <w:r>
        <w:t xml:space="preserve">rather than:</w:t>
      </w:r>
    </w:p>
    <w:p>
      <w:pPr>
        <w:pStyle w:val="BlockText"/>
      </w:pPr>
      <w:r>
        <w:t xml:space="preserve">"Press button to activate battle form."</w:t>
      </w:r>
    </w:p>
    <w:bookmarkEnd w:id="2971"/>
    <w:bookmarkStart w:id="2972" w:name="why-this-matters"/>
    <w:p>
      <w:pPr>
        <w:pStyle w:val="Heading6"/>
      </w:pPr>
      <w:r>
        <w:t xml:space="preserve">Why this matters</w:t>
      </w:r>
    </w:p>
    <w:p>
      <w:pPr>
        <w:pStyle w:val="FirstParagraph"/>
      </w:pPr>
      <w:r>
        <w:t xml:space="preserve">Affinity State gives us a</w:t>
      </w:r>
      <w:r>
        <w:t xml:space="preserve"> </w:t>
      </w:r>
      <w:r>
        <w:rPr>
          <w:bCs/>
          <w:b/>
        </w:rPr>
        <w:t xml:space="preserve">reversible form of exposure</w:t>
      </w:r>
      <w:r>
        <w:t xml:space="preserve">.</w:t>
      </w:r>
    </w:p>
    <w:p>
      <w:pPr>
        <w:pStyle w:val="BodyText"/>
      </w:pPr>
      <w:r>
        <w:t xml:space="preserve">The Pokémon hasn't fundamentally changed.</w:t>
      </w:r>
    </w:p>
    <w:p>
      <w:pPr>
        <w:pStyle w:val="BodyText"/>
      </w:pPr>
      <w:r>
        <w:t xml:space="preserve">It is responding to its current Affinity environment.</w:t>
      </w:r>
    </w:p>
    <w:p>
      <w:r>
        <w:pict>
          <v:rect style="width:0;height:1.5pt" o:hralign="center" o:hrstd="t" o:hr="t"/>
        </w:pict>
      </w:r>
    </w:p>
    <w:bookmarkEnd w:id="2972"/>
    <w:bookmarkStart w:id="2973" w:name="persistent-exposure"/>
    <w:p>
      <w:pPr>
        <w:pStyle w:val="Heading6"/>
      </w:pPr>
      <w:r>
        <w:t xml:space="preserve">4. Persistent Exposure</w:t>
      </w:r>
    </w:p>
    <w:p>
      <w:pPr>
        <w:pStyle w:val="FirstParagraph"/>
      </w:pPr>
      <w:r>
        <w:t xml:space="preserve">This is where the archive gets especially interesting.</w:t>
      </w:r>
    </w:p>
    <w:bookmarkEnd w:id="2973"/>
    <w:bookmarkStart w:id="2974" w:name="affinity-imprinting-1"/>
    <w:p>
      <w:pPr>
        <w:pStyle w:val="Heading6"/>
      </w:pPr>
      <w:r>
        <w:t xml:space="preserve">Affinity Imprinting</w:t>
      </w:r>
    </w:p>
    <w:p>
      <w:pPr>
        <w:pStyle w:val="FirstParagraph"/>
      </w:pPr>
      <w:r>
        <w:rPr>
          <w:bCs/>
          <w:b/>
        </w:rPr>
        <w:t xml:space="preserve">Meaning:</w:t>
      </w:r>
    </w:p>
    <w:p>
      <w:pPr>
        <w:pStyle w:val="BodyText"/>
      </w:pPr>
      <w:r>
        <w:t xml:space="preserve">A lasting Affinity signature becomes embedded in something.</w:t>
      </w:r>
    </w:p>
    <w:p>
      <w:pPr>
        <w:pStyle w:val="BodyText"/>
      </w:pPr>
      <w:r>
        <w:t xml:space="preserve">It isn't necessarily a biological transformation.</w:t>
      </w:r>
    </w:p>
    <w:p>
      <w:pPr>
        <w:pStyle w:val="BodyText"/>
      </w:pPr>
      <w:r>
        <w:t xml:space="preserve">Think:</w:t>
      </w:r>
    </w:p>
    <w:p>
      <w:pPr>
        <w:pStyle w:val="BlockText"/>
      </w:pPr>
      <w:r>
        <w:t xml:space="preserve">"This thing remembers what it was exposed to."</w:t>
      </w:r>
    </w:p>
    <w:p>
      <w:pPr>
        <w:pStyle w:val="FirstParagraph"/>
      </w:pPr>
      <w:r>
        <w:t xml:space="preserve">Potential examples:</w:t>
      </w:r>
    </w:p>
    <w:p>
      <w:pPr>
        <w:numPr>
          <w:ilvl w:val="0"/>
          <w:numId w:val="1979"/>
        </w:numPr>
        <w:pStyle w:val="Compact"/>
      </w:pPr>
      <w:r>
        <w:t xml:space="preserve">a Pokémon carrying an enduring Affinity signature</w:t>
      </w:r>
    </w:p>
    <w:p>
      <w:pPr>
        <w:numPr>
          <w:ilvl w:val="0"/>
          <w:numId w:val="1979"/>
        </w:numPr>
        <w:pStyle w:val="Compact"/>
      </w:pPr>
      <w:r>
        <w:t xml:space="preserve">an object retaining the signature of its creation environment</w:t>
      </w:r>
    </w:p>
    <w:p>
      <w:pPr>
        <w:numPr>
          <w:ilvl w:val="0"/>
          <w:numId w:val="1979"/>
        </w:numPr>
        <w:pStyle w:val="Compact"/>
      </w:pPr>
      <w:r>
        <w:t xml:space="preserve">a material retaining Resonance characteristics</w:t>
      </w:r>
    </w:p>
    <w:p>
      <w:pPr>
        <w:numPr>
          <w:ilvl w:val="0"/>
          <w:numId w:val="1979"/>
        </w:numPr>
        <w:pStyle w:val="Compact"/>
      </w:pPr>
      <w:r>
        <w:t xml:space="preserve">a location carrying historical Affinity evidence</w:t>
      </w:r>
    </w:p>
    <w:p>
      <w:pPr>
        <w:pStyle w:val="FirstParagraph"/>
      </w:pPr>
      <w:r>
        <w:t xml:space="preserve">This is one of the concepts that bridges</w:t>
      </w:r>
      <w:r>
        <w:t xml:space="preserve"> </w:t>
      </w:r>
      <w:r>
        <w:rPr>
          <w:bCs/>
          <w:b/>
        </w:rPr>
        <w:t xml:space="preserve">Exposure → Research</w:t>
      </w:r>
      <w:r>
        <w:t xml:space="preserve">.</w:t>
      </w:r>
    </w:p>
    <w:p>
      <w:pPr>
        <w:pStyle w:val="BodyText"/>
      </w:pPr>
      <w:r>
        <w:t xml:space="preserve">The archive explicitly describes Imprinting as a persistent signature.</w:t>
      </w:r>
    </w:p>
    <w:p>
      <w:r>
        <w:pict>
          <v:rect style="width:0;height:1.5pt" o:hralign="center" o:hrstd="t" o:hr="t"/>
        </w:pict>
      </w:r>
    </w:p>
    <w:bookmarkEnd w:id="2974"/>
    <w:bookmarkStart w:id="2975" w:name="affinity-conditioning"/>
    <w:p>
      <w:pPr>
        <w:pStyle w:val="Heading6"/>
      </w:pPr>
      <w:r>
        <w:t xml:space="preserve">Affinity Conditioning</w:t>
      </w:r>
    </w:p>
    <w:p>
      <w:pPr>
        <w:pStyle w:val="FirstParagraph"/>
      </w:pPr>
      <w:r>
        <w:rPr>
          <w:bCs/>
          <w:b/>
        </w:rPr>
        <w:t xml:space="preserve">Meaning:</w:t>
      </w:r>
    </w:p>
    <w:p>
      <w:pPr>
        <w:pStyle w:val="BodyText"/>
      </w:pPr>
      <w:r>
        <w:t xml:space="preserve">Repeated exposure gradually alters something.</w:t>
      </w:r>
    </w:p>
    <w:p>
      <w:pPr>
        <w:pStyle w:val="BodyText"/>
      </w:pPr>
      <w:r>
        <w:t xml:space="preserve">This is different from one intense exposure.</w:t>
      </w:r>
    </w:p>
    <w:p>
      <w:pPr>
        <w:pStyle w:val="BodyText"/>
      </w:pPr>
      <w:r>
        <w:t xml:space="preserve">Think:</w:t>
      </w:r>
    </w:p>
    <w:p>
      <w:pPr>
        <w:pStyle w:val="SourceCode"/>
      </w:pPr>
      <w:r>
        <w:rPr>
          <w:rStyle w:val="VerbatimChar"/>
        </w:rPr>
        <w:t xml:space="preserve">Exposure</w:t>
      </w:r>
      <w:r>
        <w:br/>
      </w:r>
      <w:r>
        <w:rPr>
          <w:rStyle w:val="VerbatimChar"/>
        </w:rPr>
        <w:t xml:space="preserve">Exposure</w:t>
      </w:r>
      <w:r>
        <w:br/>
      </w:r>
      <w:r>
        <w:rPr>
          <w:rStyle w:val="VerbatimChar"/>
        </w:rPr>
        <w:t xml:space="preserve">Exposure</w:t>
      </w:r>
      <w:r>
        <w:br/>
      </w:r>
      <w:r>
        <w:rPr>
          <w:rStyle w:val="VerbatimChar"/>
        </w:rPr>
        <w:t xml:space="preserve">Exposure</w:t>
      </w:r>
      <w:r>
        <w:br/>
      </w:r>
      <w:r>
        <w:rPr>
          <w:rStyle w:val="VerbatimChar"/>
        </w:rPr>
        <w:t xml:space="preserve">↓</w:t>
      </w:r>
      <w:r>
        <w:br/>
      </w:r>
      <w:r>
        <w:rPr>
          <w:rStyle w:val="VerbatimChar"/>
        </w:rPr>
        <w:t xml:space="preserve">Conditioning</w:t>
      </w:r>
    </w:p>
    <w:p>
      <w:pPr>
        <w:pStyle w:val="FirstParagraph"/>
      </w:pPr>
      <w:r>
        <w:t xml:space="preserve">Conditioning is therefore the</w:t>
      </w:r>
      <w:r>
        <w:t xml:space="preserve"> </w:t>
      </w:r>
      <w:r>
        <w:rPr>
          <w:bCs/>
          <w:b/>
        </w:rPr>
        <w:t xml:space="preserve">accumulation process</w:t>
      </w:r>
      <w:r>
        <w:t xml:space="preserve"> </w:t>
      </w:r>
      <w:r>
        <w:t xml:space="preserve">that can potentially lead toward something more permanent.</w:t>
      </w:r>
    </w:p>
    <w:p>
      <w:pPr>
        <w:pStyle w:val="BodyText"/>
      </w:pPr>
      <w:r>
        <w:t xml:space="preserve">The strongest example from the archive is biological:</w:t>
      </w:r>
    </w:p>
    <w:p>
      <w:pPr>
        <w:pStyle w:val="BlockText"/>
      </w:pPr>
      <w:r>
        <w:t xml:space="preserve">repeated Fire Affinity exposure over generations → a population begins developing a new ecological phenotype.</w:t>
      </w:r>
    </w:p>
    <w:p>
      <w:pPr>
        <w:pStyle w:val="FirstParagraph"/>
      </w:pPr>
      <w:r>
        <w:t xml:space="preserve">This is extremely important because it means</w:t>
      </w:r>
      <w:r>
        <w:t xml:space="preserve"> </w:t>
      </w:r>
      <w:r>
        <w:rPr>
          <w:bCs/>
          <w:b/>
        </w:rPr>
        <w:t xml:space="preserve">adaptation doesn't necessarily have to happen instantly.</w:t>
      </w:r>
    </w:p>
    <w:p>
      <w:r>
        <w:pict>
          <v:rect style="width:0;height:1.5pt" o:hralign="center" o:hrstd="t" o:hr="t"/>
        </w:pict>
      </w:r>
    </w:p>
    <w:bookmarkEnd w:id="2975"/>
    <w:bookmarkStart w:id="2976" w:name="transformative-exposure"/>
    <w:p>
      <w:pPr>
        <w:pStyle w:val="Heading6"/>
      </w:pPr>
      <w:r>
        <w:t xml:space="preserve">5. Transformative Exposure</w:t>
      </w:r>
    </w:p>
    <w:p>
      <w:pPr>
        <w:pStyle w:val="FirstParagraph"/>
      </w:pPr>
      <w:r>
        <w:t xml:space="preserve">There are three major transformative concepts.</w:t>
      </w:r>
    </w:p>
    <w:bookmarkEnd w:id="2976"/>
    <w:bookmarkStart w:id="2977" w:name="affinity-adaptation-1"/>
    <w:p>
      <w:pPr>
        <w:pStyle w:val="Heading6"/>
      </w:pPr>
      <w:r>
        <w:t xml:space="preserve">Affinity Adaptation</w:t>
      </w:r>
    </w:p>
    <w:p>
      <w:pPr>
        <w:pStyle w:val="FirstParagraph"/>
      </w:pPr>
      <w:r>
        <w:rPr>
          <w:bCs/>
          <w:b/>
        </w:rPr>
        <w:t xml:space="preserve">Living things physically/biologically change due to Affinity.</w:t>
      </w:r>
    </w:p>
    <w:p>
      <w:pPr>
        <w:pStyle w:val="BodyText"/>
      </w:pPr>
      <w:r>
        <w:t xml:space="preserve">This is the main biological branch.</w:t>
      </w:r>
    </w:p>
    <w:p>
      <w:pPr>
        <w:pStyle w:val="BodyText"/>
      </w:pPr>
      <w:r>
        <w:t xml:space="preserve">Potential consequences:</w:t>
      </w:r>
    </w:p>
    <w:p>
      <w:pPr>
        <w:numPr>
          <w:ilvl w:val="0"/>
          <w:numId w:val="1980"/>
        </w:numPr>
        <w:pStyle w:val="Compact"/>
      </w:pPr>
      <w:r>
        <w:t xml:space="preserve">morphological changes</w:t>
      </w:r>
    </w:p>
    <w:p>
      <w:pPr>
        <w:numPr>
          <w:ilvl w:val="0"/>
          <w:numId w:val="1980"/>
        </w:numPr>
        <w:pStyle w:val="Compact"/>
      </w:pPr>
      <w:r>
        <w:t xml:space="preserve">physiological changes</w:t>
      </w:r>
    </w:p>
    <w:p>
      <w:pPr>
        <w:numPr>
          <w:ilvl w:val="0"/>
          <w:numId w:val="1980"/>
        </w:numPr>
        <w:pStyle w:val="Compact"/>
      </w:pPr>
      <w:r>
        <w:t xml:space="preserve">behavioral changes</w:t>
      </w:r>
    </w:p>
    <w:p>
      <w:pPr>
        <w:numPr>
          <w:ilvl w:val="0"/>
          <w:numId w:val="1980"/>
        </w:numPr>
        <w:pStyle w:val="Compact"/>
      </w:pPr>
      <w:r>
        <w:t xml:space="preserve">ecological specialization</w:t>
      </w:r>
    </w:p>
    <w:p>
      <w:pPr>
        <w:numPr>
          <w:ilvl w:val="0"/>
          <w:numId w:val="1980"/>
        </w:numPr>
        <w:pStyle w:val="Compact"/>
      </w:pPr>
      <w:r>
        <w:t xml:space="preserve">altered evolution</w:t>
      </w:r>
    </w:p>
    <w:p>
      <w:pPr>
        <w:numPr>
          <w:ilvl w:val="0"/>
          <w:numId w:val="1980"/>
        </w:numPr>
        <w:pStyle w:val="Compact"/>
      </w:pPr>
      <w:r>
        <w:t xml:space="preserve">new evolutionary pathways</w:t>
      </w:r>
    </w:p>
    <w:p>
      <w:pPr>
        <w:numPr>
          <w:ilvl w:val="0"/>
          <w:numId w:val="1980"/>
        </w:numPr>
        <w:pStyle w:val="Compact"/>
      </w:pPr>
      <w:r>
        <w:t xml:space="preserve">new forms</w:t>
      </w:r>
    </w:p>
    <w:p>
      <w:pPr>
        <w:numPr>
          <w:ilvl w:val="0"/>
          <w:numId w:val="1980"/>
        </w:numPr>
        <w:pStyle w:val="Compact"/>
      </w:pPr>
      <w:r>
        <w:t xml:space="preserve">potentially new species</w:t>
      </w:r>
    </w:p>
    <w:p>
      <w:pPr>
        <w:pStyle w:val="FirstParagraph"/>
      </w:pPr>
      <w:r>
        <w:t xml:space="preserve">This is probably the single most important branch for your</w:t>
      </w:r>
      <w:r>
        <w:t xml:space="preserve"> </w:t>
      </w:r>
      <w:r>
        <w:rPr>
          <w:bCs/>
          <w:b/>
        </w:rPr>
        <w:t xml:space="preserve">Pokémon forms/evolution system</w:t>
      </w:r>
      <w:r>
        <w:t xml:space="preserve">.</w:t>
      </w:r>
    </w:p>
    <w:p>
      <w:r>
        <w:pict>
          <v:rect style="width:0;height:1.5pt" o:hralign="center" o:hrstd="t" o:hr="t"/>
        </w:pict>
      </w:r>
    </w:p>
    <w:bookmarkEnd w:id="2977"/>
    <w:bookmarkStart w:id="2978" w:name="affinity-attunement"/>
    <w:p>
      <w:pPr>
        <w:pStyle w:val="Heading6"/>
      </w:pPr>
      <w:r>
        <w:t xml:space="preserve">Affinity Attunement</w:t>
      </w:r>
    </w:p>
    <w:p>
      <w:pPr>
        <w:pStyle w:val="FirstParagraph"/>
      </w:pPr>
      <w:r>
        <w:rPr>
          <w:bCs/>
          <w:b/>
        </w:rPr>
        <w:t xml:space="preserve">Non-living things change their Affinity relationship/signature.</w:t>
      </w:r>
    </w:p>
    <w:p>
      <w:pPr>
        <w:pStyle w:val="BodyText"/>
      </w:pPr>
      <w:r>
        <w:t xml:space="preserve">This is the deliberate counterpart to biological Adaptation.</w:t>
      </w:r>
    </w:p>
    <w:p>
      <w:pPr>
        <w:pStyle w:val="BodyText"/>
      </w:pPr>
      <w:r>
        <w:t xml:space="preserve">For example:</w:t>
      </w:r>
    </w:p>
    <w:p>
      <w:pPr>
        <w:pStyle w:val="SourceCode"/>
      </w:pPr>
      <w:r>
        <w:rPr>
          <w:rStyle w:val="VerbatimChar"/>
        </w:rPr>
        <w:t xml:space="preserve">Object</w:t>
      </w:r>
      <w:r>
        <w:br/>
      </w:r>
      <w:r>
        <w:rPr>
          <w:rStyle w:val="VerbatimChar"/>
        </w:rPr>
        <w:t xml:space="preserve">↓</w:t>
      </w:r>
      <w:r>
        <w:br/>
      </w:r>
      <w:r>
        <w:rPr>
          <w:rStyle w:val="VerbatimChar"/>
        </w:rPr>
        <w:t xml:space="preserve">Affinity Exposure</w:t>
      </w:r>
      <w:r>
        <w:br/>
      </w:r>
      <w:r>
        <w:rPr>
          <w:rStyle w:val="VerbatimChar"/>
        </w:rPr>
        <w:t xml:space="preserve">↓</w:t>
      </w:r>
      <w:r>
        <w:br/>
      </w:r>
      <w:r>
        <w:rPr>
          <w:rStyle w:val="VerbatimChar"/>
        </w:rPr>
        <w:t xml:space="preserve">Attunement</w:t>
      </w:r>
      <w:r>
        <w:br/>
      </w:r>
      <w:r>
        <w:rPr>
          <w:rStyle w:val="VerbatimChar"/>
        </w:rPr>
        <w:t xml:space="preserve">↓</w:t>
      </w:r>
      <w:r>
        <w:br/>
      </w:r>
      <w:r>
        <w:rPr>
          <w:rStyle w:val="VerbatimChar"/>
        </w:rPr>
        <w:t xml:space="preserve">Object now resonates with an Affinity</w:t>
      </w:r>
    </w:p>
    <w:p>
      <w:pPr>
        <w:pStyle w:val="FirstParagraph"/>
      </w:pPr>
      <w:r>
        <w:t xml:space="preserve">This opens an enormous door for:</w:t>
      </w:r>
    </w:p>
    <w:p>
      <w:pPr>
        <w:numPr>
          <w:ilvl w:val="0"/>
          <w:numId w:val="1981"/>
        </w:numPr>
        <w:pStyle w:val="Compact"/>
      </w:pPr>
      <w:r>
        <w:t xml:space="preserve">machines</w:t>
      </w:r>
    </w:p>
    <w:p>
      <w:pPr>
        <w:numPr>
          <w:ilvl w:val="0"/>
          <w:numId w:val="1981"/>
        </w:numPr>
        <w:pStyle w:val="Compact"/>
      </w:pPr>
      <w:r>
        <w:t xml:space="preserve">tools</w:t>
      </w:r>
    </w:p>
    <w:p>
      <w:pPr>
        <w:numPr>
          <w:ilvl w:val="0"/>
          <w:numId w:val="1981"/>
        </w:numPr>
        <w:pStyle w:val="Compact"/>
      </w:pPr>
      <w:r>
        <w:t xml:space="preserve">weapons</w:t>
      </w:r>
    </w:p>
    <w:p>
      <w:pPr>
        <w:numPr>
          <w:ilvl w:val="0"/>
          <w:numId w:val="1981"/>
        </w:numPr>
        <w:pStyle w:val="Compact"/>
      </w:pPr>
      <w:r>
        <w:t xml:space="preserve">infrastructure</w:t>
      </w:r>
    </w:p>
    <w:p>
      <w:pPr>
        <w:numPr>
          <w:ilvl w:val="0"/>
          <w:numId w:val="1981"/>
        </w:numPr>
        <w:pStyle w:val="Compact"/>
      </w:pPr>
      <w:r>
        <w:t xml:space="preserve">Pokéballs</w:t>
      </w:r>
    </w:p>
    <w:p>
      <w:pPr>
        <w:numPr>
          <w:ilvl w:val="0"/>
          <w:numId w:val="1981"/>
        </w:numPr>
        <w:pStyle w:val="Compact"/>
      </w:pPr>
      <w:r>
        <w:t xml:space="preserve">materials</w:t>
      </w:r>
    </w:p>
    <w:p>
      <w:pPr>
        <w:numPr>
          <w:ilvl w:val="0"/>
          <w:numId w:val="1981"/>
        </w:numPr>
        <w:pStyle w:val="Compact"/>
      </w:pPr>
      <w:r>
        <w:t xml:space="preserve">magical objects</w:t>
      </w:r>
    </w:p>
    <w:p>
      <w:pPr>
        <w:numPr>
          <w:ilvl w:val="0"/>
          <w:numId w:val="1981"/>
        </w:numPr>
        <w:pStyle w:val="Compact"/>
      </w:pPr>
      <w:r>
        <w:t xml:space="preserve">technological devices</w:t>
      </w:r>
    </w:p>
    <w:p>
      <w:pPr>
        <w:numPr>
          <w:ilvl w:val="0"/>
          <w:numId w:val="1981"/>
        </w:numPr>
        <w:pStyle w:val="Compact"/>
      </w:pPr>
      <w:r>
        <w:t xml:space="preserve">restoration machinery</w:t>
      </w:r>
    </w:p>
    <w:p>
      <w:pPr>
        <w:pStyle w:val="FirstParagraph"/>
      </w:pPr>
      <w:r>
        <w:t xml:space="preserve">The archive explicitly distinguishes Attunement from Adaptation as the non-living transformation branch.</w:t>
      </w:r>
    </w:p>
    <w:p>
      <w:r>
        <w:pict>
          <v:rect style="width:0;height:1.5pt" o:hralign="center" o:hrstd="t" o:hr="t"/>
        </w:pict>
      </w:r>
    </w:p>
    <w:bookmarkEnd w:id="2978"/>
    <w:bookmarkStart w:id="2979" w:name="affinity-assimilation-2"/>
    <w:p>
      <w:pPr>
        <w:pStyle w:val="Heading6"/>
      </w:pPr>
      <w:r>
        <w:t xml:space="preserve">Affinity Assimilation</w:t>
      </w:r>
    </w:p>
    <w:p>
      <w:pPr>
        <w:pStyle w:val="FirstParagraph"/>
      </w:pPr>
      <w:r>
        <w:rPr>
          <w:bCs/>
          <w:b/>
        </w:rPr>
        <w:t xml:space="preserve">Meaning:</w:t>
      </w:r>
    </w:p>
    <w:p>
      <w:pPr>
        <w:pStyle w:val="BodyText"/>
      </w:pPr>
      <w:r>
        <w:t xml:space="preserve">An entity incorporates an Affinity into its existing structure.</w:t>
      </w:r>
    </w:p>
    <w:p>
      <w:pPr>
        <w:pStyle w:val="BodyText"/>
      </w:pPr>
      <w:r>
        <w:t xml:space="preserve">This is slightly different from Attunement.</w:t>
      </w:r>
    </w:p>
    <w:p>
      <w:pPr>
        <w:pStyle w:val="BodyText"/>
      </w:pPr>
      <w:r>
        <w:t xml:space="preserve">A useful conceptual distinction from the recovered material is:</w:t>
      </w:r>
    </w:p>
    <w:p>
      <w:pPr>
        <w:pStyle w:val="BlockText"/>
      </w:pPr>
      <w:r>
        <w:rPr>
          <w:bCs/>
          <w:b/>
        </w:rPr>
        <w:t xml:space="preserve">Attunement:</w:t>
      </w:r>
      <w:r>
        <w:t xml:space="preserve"> </w:t>
      </w:r>
      <w:r>
        <w:t xml:space="preserve">"I now resonate with this."</w:t>
      </w:r>
    </w:p>
    <w:p>
      <w:pPr>
        <w:pStyle w:val="BlockText"/>
      </w:pPr>
      <w:r>
        <w:rPr>
          <w:bCs/>
          <w:b/>
        </w:rPr>
        <w:t xml:space="preserve">Assimilation:</w:t>
      </w:r>
      <w:r>
        <w:t xml:space="preserve"> </w:t>
      </w:r>
      <w:r>
        <w:t xml:space="preserve">"This has become part of me."</w:t>
      </w:r>
    </w:p>
    <w:p>
      <w:pPr>
        <w:pStyle w:val="FirstParagraph"/>
      </w:pPr>
      <w:r>
        <w:t xml:space="preserve">Assimilation was explicitly retained as the incorporation branch.</w:t>
      </w:r>
    </w:p>
    <w:p>
      <w:pPr>
        <w:pStyle w:val="BodyText"/>
      </w:pPr>
      <w:r>
        <w:t xml:space="preserve">This could become particularly useful for advanced technology, machines, materials, or even Pokémon later.</w:t>
      </w:r>
    </w:p>
    <w:p>
      <w:r>
        <w:pict>
          <v:rect style="width:0;height:1.5pt" o:hralign="center" o:hrstd="t" o:hr="t"/>
        </w:pict>
      </w:r>
    </w:p>
    <w:bookmarkEnd w:id="2979"/>
    <w:bookmarkStart w:id="2980" w:name="exposure-modifiers-conditions"/>
    <w:p>
      <w:pPr>
        <w:pStyle w:val="Heading6"/>
      </w:pPr>
      <w:r>
        <w:t xml:space="preserve">6. Exposure modifiers / conditions</w:t>
      </w:r>
    </w:p>
    <w:p>
      <w:pPr>
        <w:pStyle w:val="FirstParagraph"/>
      </w:pPr>
      <w:r>
        <w:t xml:space="preserve">These are</w:t>
      </w:r>
      <w:r>
        <w:t xml:space="preserve"> </w:t>
      </w:r>
      <w:r>
        <w:rPr>
          <w:bCs/>
          <w:b/>
        </w:rPr>
        <w:t xml:space="preserve">not branches equivalent to Adaptation or Affinity State</w:t>
      </w:r>
      <w:r>
        <w:t xml:space="preserve">.</w:t>
      </w:r>
    </w:p>
    <w:p>
      <w:pPr>
        <w:pStyle w:val="BodyText"/>
      </w:pPr>
      <w:r>
        <w:t xml:space="preserve">They're dimensions describing</w:t>
      </w:r>
      <w:r>
        <w:t xml:space="preserve"> </w:t>
      </w:r>
      <w:r>
        <w:rPr>
          <w:bCs/>
          <w:b/>
        </w:rPr>
        <w:t xml:space="preserve">how exposure happens</w:t>
      </w:r>
      <w:r>
        <w:t xml:space="preserve">.</w:t>
      </w:r>
    </w:p>
    <w:bookmarkEnd w:id="2980"/>
    <w:bookmarkStart w:id="2981" w:name="affinity-infusion"/>
    <w:p>
      <w:pPr>
        <w:pStyle w:val="Heading6"/>
      </w:pPr>
      <w:r>
        <w:t xml:space="preserve">Affinity Infusion</w:t>
      </w:r>
    </w:p>
    <w:p>
      <w:pPr>
        <w:pStyle w:val="FirstParagraph"/>
      </w:pPr>
      <w:r>
        <w:rPr>
          <w:bCs/>
          <w:b/>
        </w:rPr>
        <w:t xml:space="preserve">Deliberate introduction of Affinity into something.</w:t>
      </w:r>
    </w:p>
    <w:p>
      <w:pPr>
        <w:pStyle w:val="BodyText"/>
      </w:pPr>
      <w:r>
        <w:t xml:space="preserve">This is the active/manufactured method of producing exposure.</w:t>
      </w:r>
    </w:p>
    <w:p>
      <w:pPr>
        <w:pStyle w:val="BodyText"/>
      </w:pPr>
      <w:r>
        <w:t xml:space="preserve">Examples could eventually include:</w:t>
      </w:r>
    </w:p>
    <w:p>
      <w:pPr>
        <w:numPr>
          <w:ilvl w:val="0"/>
          <w:numId w:val="1982"/>
        </w:numPr>
        <w:pStyle w:val="Compact"/>
      </w:pPr>
      <w:r>
        <w:t xml:space="preserve">injecting Resonance into an object</w:t>
      </w:r>
    </w:p>
    <w:p>
      <w:pPr>
        <w:numPr>
          <w:ilvl w:val="0"/>
          <w:numId w:val="1982"/>
        </w:numPr>
        <w:pStyle w:val="Compact"/>
      </w:pPr>
      <w:r>
        <w:t xml:space="preserve">exposing a Pokémon to concentrated Affinity</w:t>
      </w:r>
    </w:p>
    <w:p>
      <w:pPr>
        <w:numPr>
          <w:ilvl w:val="0"/>
          <w:numId w:val="1982"/>
        </w:numPr>
        <w:pStyle w:val="Compact"/>
      </w:pPr>
      <w:r>
        <w:t xml:space="preserve">charging a machine</w:t>
      </w:r>
    </w:p>
    <w:p>
      <w:pPr>
        <w:numPr>
          <w:ilvl w:val="0"/>
          <w:numId w:val="1982"/>
        </w:numPr>
        <w:pStyle w:val="Compact"/>
      </w:pPr>
      <w:r>
        <w:t xml:space="preserve">creating an Affinity-attuned material</w:t>
      </w:r>
    </w:p>
    <w:p>
      <w:pPr>
        <w:numPr>
          <w:ilvl w:val="0"/>
          <w:numId w:val="1982"/>
        </w:numPr>
        <w:pStyle w:val="Compact"/>
      </w:pPr>
      <w:r>
        <w:t xml:space="preserve">controlled research experiments</w:t>
      </w:r>
    </w:p>
    <w:p>
      <w:pPr>
        <w:pStyle w:val="FirstParagraph"/>
      </w:pPr>
      <w:r>
        <w:t xml:space="preserve">The archive specifically consolidated Infusion as the</w:t>
      </w:r>
      <w:r>
        <w:t xml:space="preserve"> </w:t>
      </w:r>
      <w:r>
        <w:rPr>
          <w:bCs/>
          <w:b/>
        </w:rPr>
        <w:t xml:space="preserve">deliberate introduction mechanism</w:t>
      </w:r>
      <w:r>
        <w:t xml:space="preserve">.</w:t>
      </w:r>
    </w:p>
    <w:p>
      <w:r>
        <w:pict>
          <v:rect style="width:0;height:1.5pt" o:hralign="center" o:hrstd="t" o:hr="t"/>
        </w:pict>
      </w:r>
    </w:p>
    <w:bookmarkEnd w:id="2981"/>
    <w:bookmarkStart w:id="2982" w:name="affinity-saturation"/>
    <w:p>
      <w:pPr>
        <w:pStyle w:val="Heading6"/>
      </w:pPr>
      <w:r>
        <w:t xml:space="preserve">Affinity Saturation</w:t>
      </w:r>
    </w:p>
    <w:p>
      <w:pPr>
        <w:pStyle w:val="FirstParagraph"/>
      </w:pPr>
      <w:r>
        <w:rPr>
          <w:bCs/>
          <w:b/>
        </w:rPr>
        <w:t xml:space="preserve">Exposure reaching unusually high concentration/intensity.</w:t>
      </w:r>
    </w:p>
    <w:p>
      <w:pPr>
        <w:pStyle w:val="BodyText"/>
      </w:pPr>
      <w:r>
        <w:t xml:space="preserve">This is about</w:t>
      </w:r>
      <w:r>
        <w:t xml:space="preserve"> </w:t>
      </w:r>
      <w:r>
        <w:rPr>
          <w:bCs/>
          <w:b/>
        </w:rPr>
        <w:t xml:space="preserve">degree</w:t>
      </w:r>
      <w:r>
        <w:t xml:space="preserve">, not outcome.</w:t>
      </w:r>
    </w:p>
    <w:p>
      <w:pPr>
        <w:pStyle w:val="BodyText"/>
      </w:pPr>
      <w:r>
        <w:t xml:space="preserve">Something could therefore be:</w:t>
      </w:r>
    </w:p>
    <w:p>
      <w:pPr>
        <w:numPr>
          <w:ilvl w:val="0"/>
          <w:numId w:val="1983"/>
        </w:numPr>
        <w:pStyle w:val="Compact"/>
      </w:pPr>
      <w:r>
        <w:t xml:space="preserve">lightly exposed</w:t>
      </w:r>
    </w:p>
    <w:p>
      <w:pPr>
        <w:numPr>
          <w:ilvl w:val="0"/>
          <w:numId w:val="1983"/>
        </w:numPr>
        <w:pStyle w:val="Compact"/>
      </w:pPr>
      <w:r>
        <w:t xml:space="preserve">heavily exposed</w:t>
      </w:r>
    </w:p>
    <w:p>
      <w:pPr>
        <w:numPr>
          <w:ilvl w:val="0"/>
          <w:numId w:val="1983"/>
        </w:numPr>
        <w:pStyle w:val="Compact"/>
      </w:pPr>
      <w:r>
        <w:t xml:space="preserve">saturated</w:t>
      </w:r>
    </w:p>
    <w:p>
      <w:pPr>
        <w:pStyle w:val="FirstParagraph"/>
      </w:pPr>
      <w:r>
        <w:t xml:space="preserve">Saturation could potentially be the threshold that causes an Affinity State, contamination, adaptation, etc.</w:t>
      </w:r>
    </w:p>
    <w:p>
      <w:pPr>
        <w:pStyle w:val="BodyText"/>
      </w:pPr>
      <w:r>
        <w:t xml:space="preserve">That makes it a very useful mechanic because:</w:t>
      </w:r>
    </w:p>
    <w:p>
      <w:pPr>
        <w:pStyle w:val="BlockText"/>
      </w:pPr>
      <w:r>
        <w:t xml:space="preserve">Exposure ≠ automatically enough exposure.</w:t>
      </w:r>
    </w:p>
    <w:p>
      <w:r>
        <w:pict>
          <v:rect style="width:0;height:1.5pt" o:hralign="center" o:hrstd="t" o:hr="t"/>
        </w:pict>
      </w:r>
    </w:p>
    <w:bookmarkEnd w:id="2982"/>
    <w:bookmarkStart w:id="2983" w:name="affinity-contamination"/>
    <w:p>
      <w:pPr>
        <w:pStyle w:val="Heading6"/>
      </w:pPr>
      <w:r>
        <w:t xml:space="preserve">Affinity Contamination</w:t>
      </w:r>
    </w:p>
    <w:p>
      <w:pPr>
        <w:pStyle w:val="FirstParagraph"/>
      </w:pPr>
      <w:r>
        <w:rPr>
          <w:bCs/>
          <w:b/>
        </w:rPr>
        <w:t xml:space="preserve">Harmful, unwanted, incompatible, or destabilizing exposure.</w:t>
      </w:r>
    </w:p>
    <w:p>
      <w:pPr>
        <w:pStyle w:val="BodyText"/>
      </w:pPr>
      <w:r>
        <w:t xml:space="preserve">This is particularly important because it provides the negative branch.</w:t>
      </w:r>
    </w:p>
    <w:p>
      <w:pPr>
        <w:pStyle w:val="BodyText"/>
      </w:pPr>
      <w:r>
        <w:t xml:space="preserve">Instead of:</w:t>
      </w:r>
    </w:p>
    <w:p>
      <w:pPr>
        <w:pStyle w:val="SourceCode"/>
      </w:pPr>
      <w:r>
        <w:rPr>
          <w:rStyle w:val="VerbatimChar"/>
        </w:rPr>
        <w:t xml:space="preserve">Affinity Exposure = good</w:t>
      </w:r>
    </w:p>
    <w:p>
      <w:pPr>
        <w:pStyle w:val="FirstParagraph"/>
      </w:pPr>
      <w:r>
        <w:t xml:space="preserve">we have:</w:t>
      </w:r>
    </w:p>
    <w:p>
      <w:pPr>
        <w:pStyle w:val="SourceCode"/>
      </w:pPr>
      <w:r>
        <w:rPr>
          <w:rStyle w:val="VerbatimChar"/>
        </w:rPr>
        <w:t xml:space="preserve">Affinity Exposure</w:t>
      </w:r>
      <w:r>
        <w:br/>
      </w:r>
      <w:r>
        <w:rPr>
          <w:rStyle w:val="VerbatimChar"/>
        </w:rPr>
        <w:t xml:space="preserve">├── compatible</w:t>
      </w:r>
      <w:r>
        <w:br/>
      </w:r>
      <w:r>
        <w:rPr>
          <w:rStyle w:val="VerbatimChar"/>
        </w:rPr>
        <w:t xml:space="preserve">├── transformative</w:t>
      </w:r>
      <w:r>
        <w:br/>
      </w:r>
      <w:r>
        <w:rPr>
          <w:rStyle w:val="VerbatimChar"/>
        </w:rPr>
        <w:t xml:space="preserve">└── incompatible / harmful</w:t>
      </w:r>
      <w:r>
        <w:br/>
      </w:r>
      <w:r>
        <w:rPr>
          <w:rStyle w:val="VerbatimChar"/>
        </w:rPr>
        <w:t xml:space="preserve">        ↓</w:t>
      </w:r>
      <w:r>
        <w:br/>
      </w:r>
      <w:r>
        <w:rPr>
          <w:rStyle w:val="VerbatimChar"/>
        </w:rPr>
        <w:t xml:space="preserve">   Contamination</w:t>
      </w:r>
    </w:p>
    <w:p>
      <w:pPr>
        <w:pStyle w:val="FirstParagraph"/>
      </w:pPr>
      <w:r>
        <w:t xml:space="preserve">It could potentially produce:</w:t>
      </w:r>
    </w:p>
    <w:p>
      <w:pPr>
        <w:numPr>
          <w:ilvl w:val="0"/>
          <w:numId w:val="1984"/>
        </w:numPr>
        <w:pStyle w:val="Compact"/>
      </w:pPr>
      <w:r>
        <w:t xml:space="preserve">instability</w:t>
      </w:r>
    </w:p>
    <w:p>
      <w:pPr>
        <w:numPr>
          <w:ilvl w:val="0"/>
          <w:numId w:val="1984"/>
        </w:numPr>
        <w:pStyle w:val="Compact"/>
      </w:pPr>
      <w:r>
        <w:t xml:space="preserve">corruption</w:t>
      </w:r>
    </w:p>
    <w:p>
      <w:pPr>
        <w:numPr>
          <w:ilvl w:val="0"/>
          <w:numId w:val="1984"/>
        </w:numPr>
        <w:pStyle w:val="Compact"/>
      </w:pPr>
      <w:r>
        <w:t xml:space="preserve">altered behavior</w:t>
      </w:r>
    </w:p>
    <w:p>
      <w:pPr>
        <w:numPr>
          <w:ilvl w:val="0"/>
          <w:numId w:val="1984"/>
        </w:numPr>
        <w:pStyle w:val="Compact"/>
      </w:pPr>
      <w:r>
        <w:t xml:space="preserve">unwanted transformation</w:t>
      </w:r>
    </w:p>
    <w:p>
      <w:pPr>
        <w:numPr>
          <w:ilvl w:val="0"/>
          <w:numId w:val="1984"/>
        </w:numPr>
        <w:pStyle w:val="Compact"/>
      </w:pPr>
      <w:r>
        <w:t xml:space="preserve">environmental damage</w:t>
      </w:r>
    </w:p>
    <w:p>
      <w:pPr>
        <w:numPr>
          <w:ilvl w:val="0"/>
          <w:numId w:val="1984"/>
        </w:numPr>
        <w:pStyle w:val="Compact"/>
      </w:pPr>
      <w:r>
        <w:t xml:space="preserve">Shadow phenomena</w:t>
      </w:r>
    </w:p>
    <w:p>
      <w:pPr>
        <w:numPr>
          <w:ilvl w:val="0"/>
          <w:numId w:val="1984"/>
        </w:numPr>
        <w:pStyle w:val="Compact"/>
      </w:pPr>
      <w:r>
        <w:t xml:space="preserve">Fractured phenomena</w:t>
      </w:r>
    </w:p>
    <w:p>
      <w:pPr>
        <w:pStyle w:val="FirstParagraph"/>
      </w:pPr>
      <w:r>
        <w:t xml:space="preserve">The archive explicitly describes Contamination as harmful/unwanted exposure.</w:t>
      </w:r>
    </w:p>
    <w:p>
      <w:r>
        <w:pict>
          <v:rect style="width:0;height:1.5pt" o:hralign="center" o:hrstd="t" o:hr="t"/>
        </w:pict>
      </w:r>
    </w:p>
    <w:bookmarkEnd w:id="2983"/>
    <w:bookmarkStart w:id="2984" w:name="the-continuum"/>
    <w:p>
      <w:pPr>
        <w:pStyle w:val="Heading6"/>
      </w:pPr>
      <w:r>
        <w:t xml:space="preserve">7. The continuum</w:t>
      </w:r>
    </w:p>
    <w:p>
      <w:pPr>
        <w:pStyle w:val="FirstParagraph"/>
      </w:pPr>
      <w:r>
        <w:t xml:space="preserve">This may be the most important thing for what you're doing now.</w:t>
      </w:r>
    </w:p>
    <w:p>
      <w:pPr>
        <w:pStyle w:val="BodyText"/>
      </w:pPr>
      <w:r>
        <w:t xml:space="preserve">The archive eventually arrived at this:</w:t>
      </w:r>
    </w:p>
    <w:p>
      <w:pPr>
        <w:pStyle w:val="SourceCode"/>
      </w:pPr>
      <w:r>
        <w:rPr>
          <w:rStyle w:val="VerbatimChar"/>
        </w:rPr>
        <w:t xml:space="preserve">             AFFINITY EXPOSURE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TEMPORARY    PERSISTENT   TRANSFORMATIVE</w:t>
      </w:r>
      <w:r>
        <w:br/>
      </w:r>
      <w:r>
        <w:rPr>
          <w:rStyle w:val="VerbatimChar"/>
        </w:rPr>
        <w:t xml:space="preserve">       │            │            │</w:t>
      </w:r>
      <w:r>
        <w:br/>
      </w:r>
      <w:r>
        <w:rPr>
          <w:rStyle w:val="VerbatimChar"/>
        </w:rPr>
        <w:t xml:space="preserve">   State       Imprinting    Adaptation</w:t>
      </w:r>
      <w:r>
        <w:br/>
      </w:r>
      <w:r>
        <w:rPr>
          <w:rStyle w:val="VerbatimChar"/>
        </w:rPr>
        <w:t xml:space="preserve">                   │          Attunement</w:t>
      </w:r>
      <w:r>
        <w:br/>
      </w:r>
      <w:r>
        <w:rPr>
          <w:rStyle w:val="VerbatimChar"/>
        </w:rPr>
        <w:t xml:space="preserve">              Conditioning    Assimilation</w:t>
      </w:r>
    </w:p>
    <w:p>
      <w:pPr>
        <w:pStyle w:val="FirstParagraph"/>
      </w:pPr>
      <w:r>
        <w:t xml:space="preserve">With:</w:t>
      </w:r>
    </w:p>
    <w:p>
      <w:pPr>
        <w:pStyle w:val="SourceCode"/>
      </w:pPr>
      <w:r>
        <w:rPr>
          <w:rStyle w:val="VerbatimChar"/>
        </w:rPr>
        <w:t xml:space="preserve">Infusion</w:t>
      </w:r>
      <w:r>
        <w:br/>
      </w:r>
      <w:r>
        <w:rPr>
          <w:rStyle w:val="VerbatimChar"/>
        </w:rPr>
        <w:t xml:space="preserve">Saturation</w:t>
      </w:r>
      <w:r>
        <w:br/>
      </w:r>
      <w:r>
        <w:rPr>
          <w:rStyle w:val="VerbatimChar"/>
        </w:rPr>
        <w:t xml:space="preserve">Contamination</w:t>
      </w:r>
    </w:p>
    <w:p>
      <w:pPr>
        <w:pStyle w:val="FirstParagraph"/>
      </w:pPr>
      <w:r>
        <w:t xml:space="preserve">operating across the system.</w:t>
      </w:r>
    </w:p>
    <w:p>
      <w:pPr>
        <w:pStyle w:val="BodyText"/>
      </w:pPr>
      <w:r>
        <w:t xml:space="preserve">And the archive explicitly proposed a continuum:</w:t>
      </w:r>
    </w:p>
    <w:p>
      <w:pPr>
        <w:pStyle w:val="SourceCode"/>
      </w:pPr>
      <w:r>
        <w:rPr>
          <w:rStyle w:val="VerbatimChar"/>
        </w:rPr>
        <w:t xml:space="preserve">Affinity Exposure</w:t>
      </w:r>
      <w:r>
        <w:br/>
      </w:r>
      <w:r>
        <w:rPr>
          <w:rStyle w:val="VerbatimChar"/>
        </w:rPr>
        <w:t xml:space="preserve">      ↓</w:t>
      </w:r>
      <w:r>
        <w:br/>
      </w:r>
      <w:r>
        <w:rPr>
          <w:rStyle w:val="VerbatimChar"/>
        </w:rPr>
        <w:t xml:space="preserve">Affinity State</w:t>
      </w:r>
      <w:r>
        <w:br/>
      </w:r>
      <w:r>
        <w:rPr>
          <w:rStyle w:val="VerbatimChar"/>
        </w:rPr>
        <w:t xml:space="preserve">      ↓</w:t>
      </w:r>
      <w:r>
        <w:br/>
      </w:r>
      <w:r>
        <w:rPr>
          <w:rStyle w:val="VerbatimChar"/>
        </w:rPr>
        <w:t xml:space="preserve">Repeated Exposure</w:t>
      </w:r>
      <w:r>
        <w:br/>
      </w:r>
      <w:r>
        <w:rPr>
          <w:rStyle w:val="VerbatimChar"/>
        </w:rPr>
        <w:t xml:space="preserve">      ↓</w:t>
      </w:r>
      <w:r>
        <w:br/>
      </w:r>
      <w:r>
        <w:rPr>
          <w:rStyle w:val="VerbatimChar"/>
        </w:rPr>
        <w:t xml:space="preserve">Conditioning</w:t>
      </w:r>
      <w:r>
        <w:br/>
      </w:r>
      <w:r>
        <w:rPr>
          <w:rStyle w:val="VerbatimChar"/>
        </w:rPr>
        <w:t xml:space="preserve">      ↓</w:t>
      </w:r>
      <w:r>
        <w:br/>
      </w:r>
      <w:r>
        <w:rPr>
          <w:rStyle w:val="VerbatimChar"/>
        </w:rPr>
        <w:t xml:space="preserve">Imprinting</w:t>
      </w:r>
      <w:r>
        <w:br/>
      </w:r>
      <w:r>
        <w:rPr>
          <w:rStyle w:val="VerbatimChar"/>
        </w:rPr>
        <w:t xml:space="preserve">      ↓</w:t>
      </w:r>
      <w:r>
        <w:br/>
      </w:r>
      <w:r>
        <w:rPr>
          <w:rStyle w:val="VerbatimChar"/>
        </w:rPr>
        <w:t xml:space="preserve">Long-term transformation</w:t>
      </w:r>
      <w:r>
        <w:br/>
      </w:r>
      <w:r>
        <w:rPr>
          <w:rStyle w:val="VerbatimChar"/>
        </w:rPr>
        <w:t xml:space="preserve">      ↓</w:t>
      </w:r>
      <w:r>
        <w:br/>
      </w:r>
      <w:r>
        <w:rPr>
          <w:rStyle w:val="VerbatimChar"/>
        </w:rPr>
        <w:t xml:space="preserve">Adaptation</w:t>
      </w:r>
    </w:p>
    <w:p>
      <w:pPr>
        <w:pStyle w:val="FirstParagraph"/>
      </w:pPr>
      <w:r>
        <w:t xml:space="preserve">That gives us something much better than "18 different elemental forms."</w:t>
      </w:r>
    </w:p>
    <w:p>
      <w:pPr>
        <w:pStyle w:val="BodyText"/>
      </w:pPr>
      <w:r>
        <w:t xml:space="preserve">It lets us model</w:t>
      </w:r>
      <w:r>
        <w:t xml:space="preserve"> </w:t>
      </w:r>
      <w:r>
        <w:rPr>
          <w:bCs/>
          <w:b/>
        </w:rPr>
        <w:t xml:space="preserve">how an organism responds to Affinity over time.</w:t>
      </w:r>
    </w:p>
    <w:p>
      <w:r>
        <w:pict>
          <v:rect style="width:0;height:1.5pt" o:hralign="center" o:hrstd="t" o:hr="t"/>
        </w:pict>
      </w:r>
    </w:p>
    <w:bookmarkEnd w:id="2984"/>
    <w:bookmarkStart w:id="2985" w:name="convergent-adaptation-2"/>
    <w:p>
      <w:pPr>
        <w:pStyle w:val="Heading6"/>
      </w:pPr>
      <w:r>
        <w:t xml:space="preserve">8. Convergent Adaptation</w:t>
      </w:r>
    </w:p>
    <w:p>
      <w:pPr>
        <w:pStyle w:val="FirstParagraph"/>
      </w:pPr>
      <w:r>
        <w:t xml:space="preserve">This became an extension of Affinity Adaptation.</w:t>
      </w:r>
    </w:p>
    <w:p>
      <w:pPr>
        <w:pStyle w:val="BodyText"/>
      </w:pPr>
      <w:r>
        <w:t xml:space="preserve">Definition:</w:t>
      </w:r>
    </w:p>
    <w:p>
      <w:pPr>
        <w:pStyle w:val="BlockText"/>
      </w:pPr>
      <w:r>
        <w:t xml:space="preserve">A biological adaptation where a Pokémon develops an alternate evolutionary or morphological pathway in response to environmental, ecological, Affinity, or Resonance pressures, potentially producing something resembling or filling the ecological role of an unrelated Pokémon.</w:t>
      </w:r>
    </w:p>
    <w:p>
      <w:pPr>
        <w:pStyle w:val="FirstParagraph"/>
      </w:pPr>
      <w:r>
        <w:t xml:space="preserve">The recovered example is particularly cool:</w:t>
      </w:r>
    </w:p>
    <w:bookmarkEnd w:id="2985"/>
    <w:bookmarkStart w:id="2986" w:name="pichu-mimikyu-1"/>
    <w:p>
      <w:pPr>
        <w:pStyle w:val="Heading6"/>
      </w:pPr>
      <w:r>
        <w:t xml:space="preserve">Pichu → Mimikyu</w:t>
      </w:r>
    </w:p>
    <w:p>
      <w:pPr>
        <w:pStyle w:val="FirstParagraph"/>
      </w:pPr>
      <w:r>
        <w:t xml:space="preserve">Not:</w:t>
      </w:r>
    </w:p>
    <w:p>
      <w:pPr>
        <w:pStyle w:val="BlockText"/>
      </w:pPr>
      <w:r>
        <w:t xml:space="preserve">Pikachu → Mimikyu</w:t>
      </w:r>
    </w:p>
    <w:p>
      <w:pPr>
        <w:pStyle w:val="FirstParagraph"/>
      </w:pPr>
      <w:r>
        <w:t xml:space="preserve">Instead:</w:t>
      </w:r>
    </w:p>
    <w:p>
      <w:pPr>
        <w:pStyle w:val="SourceCode"/>
      </w:pPr>
      <w:r>
        <w:rPr>
          <w:rStyle w:val="VerbatimChar"/>
        </w:rPr>
        <w:t xml:space="preserve">Pichu</w:t>
      </w:r>
      <w:r>
        <w:br/>
      </w:r>
      <w:r>
        <w:rPr>
          <w:rStyle w:val="VerbatimChar"/>
        </w:rPr>
        <w:t xml:space="preserve">│</w:t>
      </w:r>
      <w:r>
        <w:br/>
      </w:r>
      <w:r>
        <w:rPr>
          <w:rStyle w:val="VerbatimChar"/>
        </w:rPr>
        <w:t xml:space="preserve">├── normal developmental path</w:t>
      </w:r>
      <w:r>
        <w:br/>
      </w:r>
      <w:r>
        <w:rPr>
          <w:rStyle w:val="VerbatimChar"/>
        </w:rPr>
        <w:t xml:space="preserve">│      ↓</w:t>
      </w:r>
      <w:r>
        <w:br/>
      </w:r>
      <w:r>
        <w:rPr>
          <w:rStyle w:val="VerbatimChar"/>
        </w:rPr>
        <w:t xml:space="preserve">│    Pikachu</w:t>
      </w:r>
      <w:r>
        <w:br/>
      </w:r>
      <w:r>
        <w:rPr>
          <w:rStyle w:val="VerbatimChar"/>
        </w:rPr>
        <w:t xml:space="preserve">│</w:t>
      </w:r>
      <w:r>
        <w:br/>
      </w:r>
      <w:r>
        <w:rPr>
          <w:rStyle w:val="VerbatimChar"/>
        </w:rPr>
        <w:t xml:space="preserve">└── special environmental / Affinity / Resonance conditions</w:t>
      </w:r>
      <w:r>
        <w:br/>
      </w:r>
      <w:r>
        <w:rPr>
          <w:rStyle w:val="VerbatimChar"/>
        </w:rPr>
        <w:t xml:space="preserve">       ↓</w:t>
      </w:r>
      <w:r>
        <w:br/>
      </w:r>
      <w:r>
        <w:rPr>
          <w:rStyle w:val="VerbatimChar"/>
        </w:rPr>
        <w:t xml:space="preserve">     Mimikyu</w:t>
      </w:r>
    </w:p>
    <w:p>
      <w:pPr>
        <w:pStyle w:val="FirstParagraph"/>
      </w:pPr>
      <w:r>
        <w:t xml:space="preserve">That means</w:t>
      </w:r>
      <w:r>
        <w:t xml:space="preserve"> </w:t>
      </w:r>
      <w:r>
        <w:rPr>
          <w:bCs/>
          <w:b/>
        </w:rPr>
        <w:t xml:space="preserve">Affinity Exposure can affect evolutionary possibility</w:t>
      </w:r>
      <w:r>
        <w:t xml:space="preserve">, not merely temporary appearance.</w:t>
      </w:r>
    </w:p>
    <w:p>
      <w:pPr>
        <w:pStyle w:val="BodyText"/>
      </w:pPr>
      <w:r>
        <w:t xml:space="preserve">And it gives us a mechanism for explaining why unrelated Pokémon can converge on similar ecological roles.</w:t>
      </w:r>
    </w:p>
    <w:p>
      <w:r>
        <w:pict>
          <v:rect style="width:0;height:1.5pt" o:hralign="center" o:hrstd="t" o:hr="t"/>
        </w:pict>
      </w:r>
    </w:p>
    <w:bookmarkEnd w:id="2986"/>
    <w:bookmarkStart w:id="2987" w:name="eevee-as-the-affinity-rosetta-stone"/>
    <w:p>
      <w:pPr>
        <w:pStyle w:val="Heading6"/>
      </w:pPr>
      <w:r>
        <w:t xml:space="preserve">9. Eevee as the Affinity "Rosetta Stone"</w:t>
      </w:r>
    </w:p>
    <w:p>
      <w:pPr>
        <w:pStyle w:val="FirstParagraph"/>
      </w:pPr>
      <w:r>
        <w:t xml:space="preserve">This idea is still highly relevant.</w:t>
      </w:r>
    </w:p>
    <w:p>
      <w:pPr>
        <w:pStyle w:val="BodyText"/>
      </w:pPr>
      <w:r>
        <w:t xml:space="preserve">We specifically decided</w:t>
      </w:r>
      <w:r>
        <w:t xml:space="preserve"> </w:t>
      </w:r>
      <w:r>
        <w:rPr>
          <w:bCs/>
          <w:b/>
        </w:rPr>
        <w:t xml:space="preserve">not</w:t>
      </w:r>
      <w:r>
        <w:t xml:space="preserve"> </w:t>
      </w:r>
      <w:r>
        <w:t xml:space="preserve">to make Eevee the mandatory protagonist Pokémon.</w:t>
      </w:r>
    </w:p>
    <w:p>
      <w:pPr>
        <w:pStyle w:val="BodyText"/>
      </w:pPr>
      <w:r>
        <w:t xml:space="preserve">Instead:</w:t>
      </w:r>
    </w:p>
    <w:p>
      <w:pPr>
        <w:pStyle w:val="BlockText"/>
      </w:pPr>
      <w:r>
        <w:t xml:space="preserve">Eevee is the flagship biological demonstration of Affinity Adaptation.</w:t>
      </w:r>
    </w:p>
    <w:p>
      <w:pPr>
        <w:pStyle w:val="FirstParagraph"/>
      </w:pPr>
      <w:r>
        <w:t xml:space="preserve">The intended discovery sequence was essentially:</w:t>
      </w:r>
    </w:p>
    <w:p>
      <w:pPr>
        <w:pStyle w:val="SourceCode"/>
      </w:pPr>
      <w:r>
        <w:rPr>
          <w:rStyle w:val="VerbatimChar"/>
        </w:rPr>
        <w:t xml:space="preserve">Eevee</w:t>
      </w:r>
      <w:r>
        <w:br/>
      </w:r>
      <w:r>
        <w:rPr>
          <w:rStyle w:val="VerbatimChar"/>
        </w:rPr>
        <w:t xml:space="preserve"> ↓</w:t>
      </w:r>
      <w:r>
        <w:br/>
      </w:r>
      <w:r>
        <w:rPr>
          <w:rStyle w:val="VerbatimChar"/>
        </w:rPr>
        <w:t xml:space="preserve">unusual Resonance receptivity</w:t>
      </w:r>
      <w:r>
        <w:br/>
      </w:r>
      <w:r>
        <w:rPr>
          <w:rStyle w:val="VerbatimChar"/>
        </w:rPr>
        <w:t xml:space="preserve"> ↓</w:t>
      </w:r>
      <w:r>
        <w:br/>
      </w:r>
      <w:r>
        <w:rPr>
          <w:rStyle w:val="VerbatimChar"/>
        </w:rPr>
        <w:t xml:space="preserve">Affinity Exposure</w:t>
      </w:r>
      <w:r>
        <w:br/>
      </w:r>
      <w:r>
        <w:rPr>
          <w:rStyle w:val="VerbatimChar"/>
        </w:rPr>
        <w:t xml:space="preserve"> ↓</w:t>
      </w:r>
      <w:r>
        <w:br/>
      </w:r>
      <w:r>
        <w:rPr>
          <w:rStyle w:val="VerbatimChar"/>
        </w:rPr>
        <w:t xml:space="preserve">different environmental responses</w:t>
      </w:r>
      <w:r>
        <w:br/>
      </w:r>
      <w:r>
        <w:rPr>
          <w:rStyle w:val="VerbatimChar"/>
        </w:rPr>
        <w:t xml:space="preserve"> ↓</w:t>
      </w:r>
      <w:r>
        <w:br/>
      </w:r>
      <w:r>
        <w:rPr>
          <w:rStyle w:val="VerbatimChar"/>
        </w:rPr>
        <w:t xml:space="preserve">different evolutionary expressions</w:t>
      </w:r>
      <w:r>
        <w:br/>
      </w:r>
      <w:r>
        <w:rPr>
          <w:rStyle w:val="VerbatimChar"/>
        </w:rPr>
        <w:t xml:space="preserve"> ↓</w:t>
      </w:r>
      <w:r>
        <w:br/>
      </w:r>
      <w:r>
        <w:rPr>
          <w:rStyle w:val="VerbatimChar"/>
        </w:rPr>
        <w:t xml:space="preserve">Adaptation</w:t>
      </w:r>
      <w:r>
        <w:br/>
      </w:r>
      <w:r>
        <w:rPr>
          <w:rStyle w:val="VerbatimChar"/>
        </w:rPr>
        <w:t xml:space="preserve"> ↓</w:t>
      </w:r>
      <w:r>
        <w:br/>
      </w:r>
      <w:r>
        <w:rPr>
          <w:rStyle w:val="VerbatimChar"/>
        </w:rPr>
        <w:t xml:space="preserve">"Wait... Eevee isn't the only Pokémon capable of this."</w:t>
      </w:r>
    </w:p>
    <w:p>
      <w:pPr>
        <w:pStyle w:val="FirstParagraph"/>
      </w:pPr>
      <w:r>
        <w:t xml:space="preserve">Then the player encounters:</w:t>
      </w:r>
    </w:p>
    <w:p>
      <w:pPr>
        <w:numPr>
          <w:ilvl w:val="0"/>
          <w:numId w:val="1985"/>
        </w:numPr>
        <w:pStyle w:val="Compact"/>
      </w:pPr>
      <w:r>
        <w:t xml:space="preserve">Castform → environmental adaptation</w:t>
      </w:r>
    </w:p>
    <w:p>
      <w:pPr>
        <w:numPr>
          <w:ilvl w:val="0"/>
          <w:numId w:val="1985"/>
        </w:numPr>
        <w:pStyle w:val="Compact"/>
      </w:pPr>
      <w:r>
        <w:t xml:space="preserve">Silvally → artificial/type-memory adaptation</w:t>
      </w:r>
    </w:p>
    <w:p>
      <w:pPr>
        <w:numPr>
          <w:ilvl w:val="0"/>
          <w:numId w:val="1985"/>
        </w:numPr>
        <w:pStyle w:val="Compact"/>
      </w:pPr>
      <w:r>
        <w:t xml:space="preserve">Rotom → Resonant interface</w:t>
      </w:r>
    </w:p>
    <w:p>
      <w:pPr>
        <w:numPr>
          <w:ilvl w:val="0"/>
          <w:numId w:val="1985"/>
        </w:numPr>
        <w:pStyle w:val="Compact"/>
      </w:pPr>
      <w:r>
        <w:t xml:space="preserve">Burmy → environmental form adaptation</w:t>
      </w:r>
    </w:p>
    <w:p>
      <w:pPr>
        <w:numPr>
          <w:ilvl w:val="0"/>
          <w:numId w:val="1985"/>
        </w:numPr>
        <w:pStyle w:val="Compact"/>
      </w:pPr>
      <w:r>
        <w:t xml:space="preserve">Mimikyu → convergent adaptation</w:t>
      </w:r>
    </w:p>
    <w:p>
      <w:pPr>
        <w:pStyle w:val="FirstParagraph"/>
      </w:pPr>
      <w:r>
        <w:t xml:space="preserve">That makes Eevee a</w:t>
      </w:r>
      <w:r>
        <w:t xml:space="preserve"> </w:t>
      </w:r>
      <w:r>
        <w:rPr>
          <w:bCs/>
          <w:b/>
        </w:rPr>
        <w:t xml:space="preserve">tutorial species for the underlying biological principle</w:t>
      </w:r>
      <w:r>
        <w:t xml:space="preserve">, rather than a mandatory gameplay shortcut.</w:t>
      </w:r>
    </w:p>
    <w:p>
      <w:r>
        <w:pict>
          <v:rect style="width:0;height:1.5pt" o:hralign="center" o:hrstd="t" o:hr="t"/>
        </w:pict>
      </w:r>
    </w:p>
    <w:bookmarkEnd w:id="2987"/>
    <w:bookmarkStart w:id="2988" w:name="affinity-exposure-and-evolution"/>
    <w:p>
      <w:pPr>
        <w:pStyle w:val="Heading6"/>
      </w:pPr>
      <w:r>
        <w:t xml:space="preserve">10. Affinity Exposure and evolution</w:t>
      </w:r>
    </w:p>
    <w:p>
      <w:pPr>
        <w:pStyle w:val="FirstParagraph"/>
      </w:pPr>
      <w:r>
        <w:t xml:space="preserve">One of our strongest recovered philosophies was that ER shouldn't erase existing evolution requirements.</w:t>
      </w:r>
    </w:p>
    <w:p>
      <w:pPr>
        <w:pStyle w:val="BodyText"/>
      </w:pPr>
      <w:r>
        <w:t xml:space="preserve">You specifically wanted a mixture.</w:t>
      </w:r>
    </w:p>
    <w:p>
      <w:pPr>
        <w:pStyle w:val="BodyText"/>
      </w:pPr>
      <w:r>
        <w:t xml:space="preserve">For example:</w:t>
      </w:r>
    </w:p>
    <w:bookmarkEnd w:id="2988"/>
    <w:bookmarkStart w:id="2989" w:name="evolution-a"/>
    <w:p>
      <w:pPr>
        <w:pStyle w:val="Heading6"/>
      </w:pPr>
      <w:r>
        <w:t xml:space="preserve">Evolution A</w:t>
      </w:r>
    </w:p>
    <w:p>
      <w:pPr>
        <w:pStyle w:val="SourceCode"/>
      </w:pPr>
      <w:r>
        <w:rPr>
          <w:rStyle w:val="VerbatimChar"/>
        </w:rPr>
        <w:t xml:space="preserve">High Affinity</w:t>
      </w:r>
      <w:r>
        <w:br/>
      </w:r>
      <w:r>
        <w:rPr>
          <w:rStyle w:val="VerbatimChar"/>
        </w:rPr>
        <w:t xml:space="preserve">+</w:t>
      </w:r>
      <w:r>
        <w:br/>
      </w:r>
      <w:r>
        <w:rPr>
          <w:rStyle w:val="VerbatimChar"/>
        </w:rPr>
        <w:t xml:space="preserve">Location</w:t>
      </w:r>
      <w:r>
        <w:br/>
      </w:r>
      <w:r>
        <w:rPr>
          <w:rStyle w:val="VerbatimChar"/>
        </w:rPr>
        <w:t xml:space="preserve">+</w:t>
      </w:r>
      <w:r>
        <w:br/>
      </w:r>
      <w:r>
        <w:rPr>
          <w:rStyle w:val="VerbatimChar"/>
        </w:rPr>
        <w:t xml:space="preserve">Item</w:t>
      </w:r>
    </w:p>
    <w:p>
      <w:pPr>
        <w:pStyle w:val="FirstParagraph"/>
      </w:pPr>
      <w:r>
        <w:t xml:space="preserve">while another could be:</w:t>
      </w:r>
    </w:p>
    <w:p>
      <w:pPr>
        <w:pStyle w:val="SourceCode"/>
      </w:pPr>
      <w:r>
        <w:rPr>
          <w:rStyle w:val="VerbatimChar"/>
        </w:rPr>
        <w:t xml:space="preserve">Appropriate Affinity</w:t>
      </w:r>
      <w:r>
        <w:br/>
      </w:r>
      <w:r>
        <w:rPr>
          <w:rStyle w:val="VerbatimChar"/>
        </w:rPr>
        <w:t xml:space="preserve">+</w:t>
      </w:r>
      <w:r>
        <w:br/>
      </w:r>
      <w:r>
        <w:rPr>
          <w:rStyle w:val="VerbatimChar"/>
        </w:rPr>
        <w:t xml:space="preserve">Important interaction</w:t>
      </w:r>
      <w:r>
        <w:br/>
      </w:r>
      <w:r>
        <w:rPr>
          <w:rStyle w:val="VerbatimChar"/>
        </w:rPr>
        <w:t xml:space="preserve">+</w:t>
      </w:r>
      <w:r>
        <w:br/>
      </w:r>
      <w:r>
        <w:rPr>
          <w:rStyle w:val="VerbatimChar"/>
        </w:rPr>
        <w:t xml:space="preserve">Relationship</w:t>
      </w:r>
      <w:r>
        <w:br/>
      </w:r>
      <w:r>
        <w:rPr>
          <w:rStyle w:val="VerbatimChar"/>
        </w:rPr>
        <w:t xml:space="preserve">+</w:t>
      </w:r>
      <w:r>
        <w:br/>
      </w:r>
      <w:r>
        <w:rPr>
          <w:rStyle w:val="VerbatimChar"/>
        </w:rPr>
        <w:t xml:space="preserve">Resonance Signature</w:t>
      </w:r>
      <w:r>
        <w:br/>
      </w:r>
      <w:r>
        <w:rPr>
          <w:rStyle w:val="VerbatimChar"/>
        </w:rPr>
        <w:t xml:space="preserve">+</w:t>
      </w:r>
      <w:r>
        <w:br/>
      </w:r>
      <w:r>
        <w:rPr>
          <w:rStyle w:val="VerbatimChar"/>
        </w:rPr>
        <w:t xml:space="preserve">Status effect</w:t>
      </w:r>
    </w:p>
    <w:p>
      <w:pPr>
        <w:pStyle w:val="FirstParagraph"/>
      </w:pPr>
      <w:r>
        <w:t xml:space="preserve">And another could retain something closer to a traditional requirement such as:</w:t>
      </w:r>
    </w:p>
    <w:p>
      <w:pPr>
        <w:pStyle w:val="SourceCode"/>
      </w:pPr>
      <w:r>
        <w:rPr>
          <w:rStyle w:val="VerbatimChar"/>
        </w:rPr>
        <w:t xml:space="preserve">Muk in party</w:t>
      </w:r>
    </w:p>
    <w:p>
      <w:pPr>
        <w:pStyle w:val="FirstParagraph"/>
      </w:pPr>
      <w:r>
        <w:t xml:space="preserve">The archive explicitly preserves this philosophy:</w:t>
      </w:r>
      <w:r>
        <w:t xml:space="preserve"> </w:t>
      </w:r>
      <w:r>
        <w:rPr>
          <w:bCs/>
          <w:b/>
        </w:rPr>
        <w:t xml:space="preserve">integrate original/addon requirements rather than replacing everything with generic ER conditions.</w:t>
      </w:r>
    </w:p>
    <w:p>
      <w:pPr>
        <w:pStyle w:val="BodyText"/>
      </w:pPr>
      <w:r>
        <w:t xml:space="preserve">This is very relevant because Affinity Exposure gives us</w:t>
      </w:r>
      <w:r>
        <w:t xml:space="preserve"> </w:t>
      </w:r>
      <w:r>
        <w:rPr>
          <w:bCs/>
          <w:b/>
        </w:rPr>
        <w:t xml:space="preserve">another possible ingredient</w:t>
      </w:r>
      <w:r>
        <w:t xml:space="preserve">, rather than making every evolution "reach 100 Affinity."</w:t>
      </w:r>
    </w:p>
    <w:p>
      <w:r>
        <w:pict>
          <v:rect style="width:0;height:1.5pt" o:hralign="center" o:hrstd="t" o:hr="t"/>
        </w:pict>
      </w:r>
    </w:p>
    <w:bookmarkEnd w:id="2989"/>
    <w:bookmarkStart w:id="2990" w:name="affinity-relationships-4"/>
    <w:p>
      <w:pPr>
        <w:pStyle w:val="Heading6"/>
      </w:pPr>
      <w:r>
        <w:t xml:space="preserve">11. Affinity Relationships</w:t>
      </w:r>
    </w:p>
    <w:p>
      <w:pPr>
        <w:pStyle w:val="FirstParagraph"/>
      </w:pPr>
      <w:r>
        <w:t xml:space="preserve">These are adjacent to Exposure but</w:t>
      </w:r>
      <w:r>
        <w:t xml:space="preserve"> </w:t>
      </w:r>
      <w:r>
        <w:rPr>
          <w:bCs/>
          <w:b/>
        </w:rPr>
        <w:t xml:space="preserve">not the same thing</w:t>
      </w:r>
      <w:r>
        <w:t xml:space="preserve">.</w:t>
      </w:r>
    </w:p>
    <w:p>
      <w:pPr>
        <w:pStyle w:val="BodyText"/>
      </w:pPr>
      <w:r>
        <w:t xml:space="preserve">An</w:t>
      </w:r>
      <w:r>
        <w:t xml:space="preserve"> </w:t>
      </w:r>
      <w:r>
        <w:rPr>
          <w:bCs/>
          <w:b/>
        </w:rPr>
        <w:t xml:space="preserve">Affinity Relationship</w:t>
      </w:r>
      <w:r>
        <w:t xml:space="preserve"> </w:t>
      </w:r>
      <w:r>
        <w:t xml:space="preserve">is a meaningful interaction between two or more World Affinities.</w:t>
      </w:r>
    </w:p>
    <w:p>
      <w:pPr>
        <w:pStyle w:val="BodyText"/>
      </w:pPr>
      <w:r>
        <w:t xml:space="preserve">The relationship has to have a world-level justification.</w:t>
      </w:r>
    </w:p>
    <w:p>
      <w:pPr>
        <w:pStyle w:val="BodyText"/>
      </w:pPr>
      <w:r>
        <w:t xml:space="preserve">Examples recovered:</w:t>
      </w:r>
    </w:p>
    <w:p>
      <w:pPr>
        <w:numPr>
          <w:ilvl w:val="0"/>
          <w:numId w:val="1986"/>
        </w:numPr>
        <w:pStyle w:val="Compact"/>
      </w:pPr>
      <w:r>
        <w:t xml:space="preserve">Water + Ice → frozen waters</w:t>
      </w:r>
    </w:p>
    <w:p>
      <w:pPr>
        <w:numPr>
          <w:ilvl w:val="0"/>
          <w:numId w:val="1986"/>
        </w:numPr>
        <w:pStyle w:val="Compact"/>
      </w:pPr>
      <w:r>
        <w:t xml:space="preserve">Water + Ground → wetlands / groundwater</w:t>
      </w:r>
    </w:p>
    <w:p>
      <w:pPr>
        <w:numPr>
          <w:ilvl w:val="0"/>
          <w:numId w:val="1986"/>
        </w:numPr>
        <w:pStyle w:val="Compact"/>
      </w:pPr>
      <w:r>
        <w:t xml:space="preserve">Water + Rock → erosion</w:t>
      </w:r>
    </w:p>
    <w:p>
      <w:pPr>
        <w:numPr>
          <w:ilvl w:val="0"/>
          <w:numId w:val="1986"/>
        </w:numPr>
        <w:pStyle w:val="Compact"/>
      </w:pPr>
      <w:r>
        <w:t xml:space="preserve">Water + Poison → contamination</w:t>
      </w:r>
    </w:p>
    <w:p>
      <w:pPr>
        <w:numPr>
          <w:ilvl w:val="0"/>
          <w:numId w:val="1986"/>
        </w:numPr>
        <w:pStyle w:val="Compact"/>
      </w:pPr>
      <w:r>
        <w:t xml:space="preserve">Fire + Grass → ecological fire/regeneration</w:t>
      </w:r>
    </w:p>
    <w:p>
      <w:pPr>
        <w:numPr>
          <w:ilvl w:val="0"/>
          <w:numId w:val="1986"/>
        </w:numPr>
        <w:pStyle w:val="Compact"/>
      </w:pPr>
      <w:r>
        <w:t xml:space="preserve">Fire + Rock → volcanism</w:t>
      </w:r>
    </w:p>
    <w:p>
      <w:pPr>
        <w:numPr>
          <w:ilvl w:val="0"/>
          <w:numId w:val="1986"/>
        </w:numPr>
        <w:pStyle w:val="Compact"/>
      </w:pPr>
      <w:r>
        <w:t xml:space="preserve">Fire + Steel → metallurgy</w:t>
      </w:r>
    </w:p>
    <w:p>
      <w:pPr>
        <w:numPr>
          <w:ilvl w:val="0"/>
          <w:numId w:val="1986"/>
        </w:numPr>
        <w:pStyle w:val="Compact"/>
      </w:pPr>
      <w:r>
        <w:t xml:space="preserve">Electric + Flying → atmospheric electricity</w:t>
      </w:r>
    </w:p>
    <w:p>
      <w:pPr>
        <w:numPr>
          <w:ilvl w:val="0"/>
          <w:numId w:val="1986"/>
        </w:numPr>
        <w:pStyle w:val="Compact"/>
      </w:pPr>
      <w:r>
        <w:t xml:space="preserve">Electric + Water → storms/conduction</w:t>
      </w:r>
    </w:p>
    <w:p>
      <w:pPr>
        <w:numPr>
          <w:ilvl w:val="0"/>
          <w:numId w:val="1986"/>
        </w:numPr>
        <w:pStyle w:val="Compact"/>
      </w:pPr>
      <w:r>
        <w:t xml:space="preserve">Electric + Steel → machinery/electromagnetism</w:t>
      </w:r>
    </w:p>
    <w:p>
      <w:pPr>
        <w:numPr>
          <w:ilvl w:val="0"/>
          <w:numId w:val="1986"/>
        </w:numPr>
        <w:pStyle w:val="Compact"/>
      </w:pPr>
      <w:r>
        <w:t xml:space="preserve">Grass + Bug → pollination/herbivory</w:t>
      </w:r>
    </w:p>
    <w:p>
      <w:pPr>
        <w:numPr>
          <w:ilvl w:val="0"/>
          <w:numId w:val="1986"/>
        </w:numPr>
        <w:pStyle w:val="Compact"/>
      </w:pPr>
      <w:r>
        <w:t xml:space="preserve">Grass + Ground → soil/vegetation</w:t>
      </w:r>
    </w:p>
    <w:p>
      <w:pPr>
        <w:numPr>
          <w:ilvl w:val="0"/>
          <w:numId w:val="1986"/>
        </w:numPr>
        <w:pStyle w:val="Compact"/>
      </w:pPr>
      <w:r>
        <w:t xml:space="preserve">Grass + Poison → toxicity/remediation</w:t>
      </w:r>
    </w:p>
    <w:p>
      <w:pPr>
        <w:numPr>
          <w:ilvl w:val="0"/>
          <w:numId w:val="1986"/>
        </w:numPr>
        <w:pStyle w:val="Compact"/>
      </w:pPr>
      <w:r>
        <w:t xml:space="preserve">Rock + Ground → geological stability</w:t>
      </w:r>
    </w:p>
    <w:p>
      <w:pPr>
        <w:numPr>
          <w:ilvl w:val="0"/>
          <w:numId w:val="1986"/>
        </w:numPr>
        <w:pStyle w:val="Compact"/>
      </w:pPr>
      <w:r>
        <w:t xml:space="preserve">Steel + Ground → mining/infrastructure</w:t>
      </w:r>
    </w:p>
    <w:p>
      <w:pPr>
        <w:numPr>
          <w:ilvl w:val="0"/>
          <w:numId w:val="1986"/>
        </w:numPr>
        <w:pStyle w:val="Compact"/>
      </w:pPr>
      <w:r>
        <w:t xml:space="preserve">Ice + Ground → permafrost</w:t>
      </w:r>
    </w:p>
    <w:p>
      <w:pPr>
        <w:pStyle w:val="FirstParagraph"/>
      </w:pPr>
      <w:r>
        <w:t xml:space="preserve">And importantly:</w:t>
      </w:r>
    </w:p>
    <w:bookmarkEnd w:id="2990"/>
    <w:bookmarkStart w:id="2991" w:name="not-every-pair-needs-a-relationship."/>
    <w:p>
      <w:pPr>
        <w:pStyle w:val="Heading6"/>
      </w:pPr>
      <w:r>
        <w:t xml:space="preserve">Not every pair needs a relationship.</w:t>
      </w:r>
    </w:p>
    <w:p>
      <w:pPr>
        <w:pStyle w:val="FirstParagraph"/>
      </w:pPr>
      <w:r>
        <w:t xml:space="preserve">The archive explicitly favors</w:t>
      </w:r>
      <w:r>
        <w:t xml:space="preserve"> </w:t>
      </w:r>
      <w:r>
        <w:rPr>
          <w:bCs/>
          <w:b/>
        </w:rPr>
        <w:t xml:space="preserve">sparse and meaningful</w:t>
      </w:r>
      <w:r>
        <w:t xml:space="preserve"> </w:t>
      </w:r>
      <w:r>
        <w:t xml:space="preserve">relationships instead of building an 18×18 matrix.</w:t>
      </w:r>
    </w:p>
    <w:p>
      <w:pPr>
        <w:pStyle w:val="BodyText"/>
      </w:pPr>
      <w:r>
        <w:t xml:space="preserve">This matters to Exposure because a Pokémon can potentially be exposed to</w:t>
      </w:r>
      <w:r>
        <w:t xml:space="preserve"> </w:t>
      </w:r>
      <w:r>
        <w:rPr>
          <w:bCs/>
          <w:b/>
        </w:rPr>
        <w:t xml:space="preserve">one or several interacting Affinities</w:t>
      </w:r>
      <w:r>
        <w:t xml:space="preserve">, producing a different result.</w:t>
      </w:r>
    </w:p>
    <w:p>
      <w:r>
        <w:pict>
          <v:rect style="width:0;height:1.5pt" o:hralign="center" o:hrstd="t" o:hr="t"/>
        </w:pict>
      </w:r>
    </w:p>
    <w:bookmarkEnd w:id="2991"/>
    <w:bookmarkStart w:id="2992" w:name="multi-affinity-exposure"/>
    <w:p>
      <w:pPr>
        <w:pStyle w:val="Heading6"/>
      </w:pPr>
      <w:r>
        <w:t xml:space="preserve">12. Multi-Affinity Exposure</w:t>
      </w:r>
    </w:p>
    <w:p>
      <w:pPr>
        <w:pStyle w:val="FirstParagraph"/>
      </w:pPr>
      <w:r>
        <w:t xml:space="preserve">We had explicitly allowed:</w:t>
      </w:r>
    </w:p>
    <w:p>
      <w:pPr>
        <w:pStyle w:val="SourceCode"/>
      </w:pPr>
      <w:r>
        <w:rPr>
          <w:rStyle w:val="VerbatimChar"/>
        </w:rPr>
        <w:t xml:space="preserve">1 Affinity</w:t>
      </w:r>
      <w:r>
        <w:br/>
      </w:r>
      <w:r>
        <w:rPr>
          <w:rStyle w:val="VerbatimChar"/>
        </w:rPr>
        <w:t xml:space="preserve">1 → many Affinities</w:t>
      </w:r>
      <w:r>
        <w:br/>
      </w:r>
      <w:r>
        <w:rPr>
          <w:rStyle w:val="VerbatimChar"/>
        </w:rPr>
        <w:t xml:space="preserve">many → many Affinities</w:t>
      </w:r>
    </w:p>
    <w:p>
      <w:pPr>
        <w:pStyle w:val="FirstParagraph"/>
      </w:pPr>
      <w:r>
        <w:t xml:space="preserve">For example:</w:t>
      </w:r>
    </w:p>
    <w:p>
      <w:pPr>
        <w:pStyle w:val="BlockText"/>
      </w:pPr>
      <w:r>
        <w:t xml:space="preserve">Grass + Bug + Water</w:t>
      </w:r>
    </w:p>
    <w:p>
      <w:pPr>
        <w:pStyle w:val="FirstParagraph"/>
      </w:pPr>
      <w:r>
        <w:t xml:space="preserve">could represent an ecological chain:</w:t>
      </w:r>
    </w:p>
    <w:p>
      <w:pPr>
        <w:pStyle w:val="SourceCode"/>
      </w:pPr>
      <w:r>
        <w:rPr>
          <w:rStyle w:val="VerbatimChar"/>
        </w:rPr>
        <w:t xml:space="preserve">Water</w:t>
      </w:r>
      <w:r>
        <w:br/>
      </w:r>
      <w:r>
        <w:rPr>
          <w:rStyle w:val="VerbatimChar"/>
        </w:rPr>
        <w:t xml:space="preserve"> ↓</w:t>
      </w:r>
      <w:r>
        <w:br/>
      </w:r>
      <w:r>
        <w:rPr>
          <w:rStyle w:val="VerbatimChar"/>
        </w:rPr>
        <w:t xml:space="preserve">vegetation</w:t>
      </w:r>
      <w:r>
        <w:br/>
      </w:r>
      <w:r>
        <w:rPr>
          <w:rStyle w:val="VerbatimChar"/>
        </w:rPr>
        <w:t xml:space="preserve"> ↓</w:t>
      </w:r>
      <w:r>
        <w:br/>
      </w:r>
      <w:r>
        <w:rPr>
          <w:rStyle w:val="VerbatimChar"/>
        </w:rPr>
        <w:t xml:space="preserve">insects</w:t>
      </w:r>
      <w:r>
        <w:br/>
      </w:r>
      <w:r>
        <w:rPr>
          <w:rStyle w:val="VerbatimChar"/>
        </w:rPr>
        <w:t xml:space="preserve"> ↓</w:t>
      </w:r>
      <w:r>
        <w:br/>
      </w:r>
      <w:r>
        <w:rPr>
          <w:rStyle w:val="VerbatimChar"/>
        </w:rPr>
        <w:t xml:space="preserve">pollination</w:t>
      </w:r>
      <w:r>
        <w:br/>
      </w:r>
      <w:r>
        <w:rPr>
          <w:rStyle w:val="VerbatimChar"/>
        </w:rPr>
        <w:t xml:space="preserve"> ↓</w:t>
      </w:r>
      <w:r>
        <w:br/>
      </w:r>
      <w:r>
        <w:rPr>
          <w:rStyle w:val="VerbatimChar"/>
        </w:rPr>
        <w:t xml:space="preserve">more vegetation</w:t>
      </w:r>
    </w:p>
    <w:p>
      <w:pPr>
        <w:pStyle w:val="FirstParagraph"/>
      </w:pPr>
      <w:r>
        <w:t xml:space="preserve">The result isn't a new "Grass-Bug-Water Affinity."</w:t>
      </w:r>
    </w:p>
    <w:p>
      <w:pPr>
        <w:pStyle w:val="BodyText"/>
      </w:pPr>
      <w:r>
        <w:t xml:space="preserve">It's an</w:t>
      </w:r>
      <w:r>
        <w:t xml:space="preserve"> </w:t>
      </w:r>
      <w:r>
        <w:rPr>
          <w:bCs/>
          <w:b/>
        </w:rPr>
        <w:t xml:space="preserve">emergent ecological state</w:t>
      </w:r>
      <w:r>
        <w:t xml:space="preserve">.</w:t>
      </w:r>
    </w:p>
    <w:p>
      <w:pPr>
        <w:pStyle w:val="BodyText"/>
      </w:pPr>
      <w:r>
        <w:t xml:space="preserve">This is potentially very important for Affinity Exposure.</w:t>
      </w:r>
    </w:p>
    <w:p>
      <w:pPr>
        <w:pStyle w:val="BodyText"/>
      </w:pPr>
      <w:r>
        <w:t xml:space="preserve">A Pokémon might not simply be:</w:t>
      </w:r>
    </w:p>
    <w:p>
      <w:pPr>
        <w:pStyle w:val="BlockText"/>
      </w:pPr>
      <w:r>
        <w:t xml:space="preserve">"Water exposed."</w:t>
      </w:r>
    </w:p>
    <w:p>
      <w:pPr>
        <w:pStyle w:val="FirstParagraph"/>
      </w:pPr>
      <w:r>
        <w:t xml:space="preserve">It could be:</w:t>
      </w:r>
    </w:p>
    <w:p>
      <w:pPr>
        <w:pStyle w:val="BlockText"/>
      </w:pPr>
      <w:r>
        <w:t xml:space="preserve">"Water + Grass + Bug ecological exposure."</w:t>
      </w:r>
    </w:p>
    <w:p>
      <w:pPr>
        <w:pStyle w:val="FirstParagraph"/>
      </w:pPr>
      <w:r>
        <w:t xml:space="preserve">That could explain specialized adaptation without needing a new Affinity.</w:t>
      </w:r>
    </w:p>
    <w:p>
      <w:r>
        <w:pict>
          <v:rect style="width:0;height:1.5pt" o:hralign="center" o:hrstd="t" o:hr="t"/>
        </w:pict>
      </w:r>
    </w:p>
    <w:bookmarkEnd w:id="2992"/>
    <w:bookmarkStart w:id="2993" w:name="resonance-itself-1"/>
    <w:p>
      <w:pPr>
        <w:pStyle w:val="Heading6"/>
      </w:pPr>
      <w:r>
        <w:t xml:space="preserve">13. Resonance itself</w:t>
      </w:r>
    </w:p>
    <w:p>
      <w:pPr>
        <w:pStyle w:val="FirstParagraph"/>
      </w:pPr>
      <w:r>
        <w:t xml:space="preserve">Affinity Exposure sits inside the larger Resonance system.</w:t>
      </w:r>
    </w:p>
    <w:p>
      <w:pPr>
        <w:pStyle w:val="BodyText"/>
      </w:pPr>
      <w:r>
        <w:t xml:space="preserve">The archive's model is:</w:t>
      </w:r>
    </w:p>
    <w:p>
      <w:pPr>
        <w:pStyle w:val="SourceCode"/>
      </w:pPr>
      <w:r>
        <w:rPr>
          <w:rStyle w:val="VerbatimChar"/>
        </w:rPr>
        <w:t xml:space="preserve">RESONANCE</w:t>
      </w:r>
      <w:r>
        <w:br/>
      </w:r>
      <w:r>
        <w:rPr>
          <w:rStyle w:val="VerbatimChar"/>
        </w:rPr>
        <w:t xml:space="preserve">│</w:t>
      </w:r>
      <w:r>
        <w:br/>
      </w:r>
      <w:r>
        <w:rPr>
          <w:rStyle w:val="VerbatimChar"/>
        </w:rPr>
        <w:t xml:space="preserve">├── Pokémon</w:t>
      </w:r>
      <w:r>
        <w:br/>
      </w:r>
      <w:r>
        <w:rPr>
          <w:rStyle w:val="VerbatimChar"/>
        </w:rPr>
        <w:t xml:space="preserve">├── Affinities</w:t>
      </w:r>
      <w:r>
        <w:br/>
      </w:r>
      <w:r>
        <w:rPr>
          <w:rStyle w:val="VerbatimChar"/>
        </w:rPr>
        <w:t xml:space="preserve">├── environments</w:t>
      </w:r>
      <w:r>
        <w:br/>
      </w:r>
      <w:r>
        <w:rPr>
          <w:rStyle w:val="VerbatimChar"/>
        </w:rPr>
        <w:t xml:space="preserve">├── technology</w:t>
      </w:r>
      <w:r>
        <w:br/>
      </w:r>
      <w:r>
        <w:rPr>
          <w:rStyle w:val="VerbatimChar"/>
        </w:rPr>
        <w:t xml:space="preserve">├── materials</w:t>
      </w:r>
      <w:r>
        <w:br/>
      </w:r>
      <w:r>
        <w:rPr>
          <w:rStyle w:val="VerbatimChar"/>
        </w:rPr>
        <w:t xml:space="preserve">├── machines</w:t>
      </w:r>
      <w:r>
        <w:br/>
      </w:r>
      <w:r>
        <w:rPr>
          <w:rStyle w:val="VerbatimChar"/>
        </w:rPr>
        <w:t xml:space="preserve">├── phenomena</w:t>
      </w:r>
      <w:r>
        <w:br/>
      </w:r>
      <w:r>
        <w:rPr>
          <w:rStyle w:val="VerbatimChar"/>
        </w:rPr>
        <w:t xml:space="preserve">└── world</w:t>
      </w:r>
    </w:p>
    <w:p>
      <w:pPr>
        <w:pStyle w:val="FirstParagraph"/>
      </w:pPr>
      <w:r>
        <w:t xml:space="preserve">Resonance is the</w:t>
      </w:r>
      <w:r>
        <w:t xml:space="preserve"> </w:t>
      </w:r>
      <w:r>
        <w:rPr>
          <w:bCs/>
          <w:b/>
        </w:rPr>
        <w:t xml:space="preserve">universal underlying phenomenon/medium</w:t>
      </w:r>
      <w:r>
        <w:t xml:space="preserve">.</w:t>
      </w:r>
    </w:p>
    <w:p>
      <w:pPr>
        <w:pStyle w:val="BodyText"/>
      </w:pPr>
      <w:r>
        <w:t xml:space="preserve">Affinity is one of the 18 fundamental signatures within that system.</w:t>
      </w:r>
    </w:p>
    <w:p>
      <w:pPr>
        <w:pStyle w:val="BodyText"/>
      </w:pPr>
      <w:r>
        <w:t xml:space="preserve">This distinction is important:</w:t>
      </w:r>
    </w:p>
    <w:bookmarkEnd w:id="2993"/>
    <w:bookmarkStart w:id="2994" w:name="affinity-isnt-necessarily-energy."/>
    <w:p>
      <w:pPr>
        <w:pStyle w:val="Heading6"/>
      </w:pPr>
      <w:r>
        <w:t xml:space="preserve">Affinity isn't necessarily "energy."</w:t>
      </w:r>
    </w:p>
    <w:p>
      <w:pPr>
        <w:pStyle w:val="FirstParagraph"/>
      </w:pPr>
      <w:r>
        <w:t xml:space="preserve">Rather:</w:t>
      </w:r>
    </w:p>
    <w:p>
      <w:pPr>
        <w:pStyle w:val="BlockText"/>
      </w:pPr>
      <w:r>
        <w:rPr>
          <w:bCs/>
          <w:b/>
        </w:rPr>
        <w:t xml:space="preserve">Resonance is the medium. Affinity is the signature/nature of the resonance.</w:t>
      </w:r>
    </w:p>
    <w:p>
      <w:r>
        <w:pict>
          <v:rect style="width:0;height:1.5pt" o:hralign="center" o:hrstd="t" o:hr="t"/>
        </w:pict>
      </w:r>
    </w:p>
    <w:bookmarkEnd w:id="2994"/>
    <w:bookmarkStart w:id="2995" w:name="resonance-signature-2"/>
    <w:p>
      <w:pPr>
        <w:pStyle w:val="Heading6"/>
      </w:pPr>
      <w:r>
        <w:t xml:space="preserve">14. Resonance Signature</w:t>
      </w:r>
    </w:p>
    <w:p>
      <w:pPr>
        <w:pStyle w:val="FirstParagraph"/>
      </w:pPr>
      <w:r>
        <w:t xml:space="preserve">A</w:t>
      </w:r>
      <w:r>
        <w:t xml:space="preserve"> </w:t>
      </w:r>
      <w:r>
        <w:rPr>
          <w:bCs/>
          <w:b/>
        </w:rPr>
        <w:t xml:space="preserve">Resonance Signature</w:t>
      </w:r>
      <w:r>
        <w:t xml:space="preserve"> </w:t>
      </w:r>
      <w:r>
        <w:t xml:space="preserve">is an identifiable configuration/expression of Resonance.</w:t>
      </w:r>
    </w:p>
    <w:p>
      <w:pPr>
        <w:pStyle w:val="BodyText"/>
      </w:pPr>
      <w:r>
        <w:t xml:space="preserve">This is one of the tools that lets Exposure become discoverable.</w:t>
      </w:r>
    </w:p>
    <w:p>
      <w:pPr>
        <w:pStyle w:val="BodyText"/>
      </w:pPr>
      <w:r>
        <w:t xml:space="preserve">For example:</w:t>
      </w:r>
    </w:p>
    <w:p>
      <w:pPr>
        <w:pStyle w:val="SourceCode"/>
      </w:pPr>
      <w:r>
        <w:rPr>
          <w:rStyle w:val="VerbatimChar"/>
        </w:rPr>
        <w:t xml:space="preserve">Normal Pokémon</w:t>
      </w:r>
      <w:r>
        <w:br/>
      </w:r>
      <w:r>
        <w:rPr>
          <w:rStyle w:val="VerbatimChar"/>
        </w:rPr>
        <w:t xml:space="preserve">↓</w:t>
      </w:r>
      <w:r>
        <w:br/>
      </w:r>
      <w:r>
        <w:rPr>
          <w:rStyle w:val="VerbatimChar"/>
        </w:rPr>
        <w:t xml:space="preserve">Exposure</w:t>
      </w:r>
      <w:r>
        <w:br/>
      </w:r>
      <w:r>
        <w:rPr>
          <w:rStyle w:val="VerbatimChar"/>
        </w:rPr>
        <w:t xml:space="preserve">↓</w:t>
      </w:r>
      <w:r>
        <w:br/>
      </w:r>
      <w:r>
        <w:rPr>
          <w:rStyle w:val="VerbatimChar"/>
        </w:rPr>
        <w:t xml:space="preserve">different Resonance Signature</w:t>
      </w:r>
      <w:r>
        <w:br/>
      </w:r>
      <w:r>
        <w:rPr>
          <w:rStyle w:val="VerbatimChar"/>
        </w:rPr>
        <w:t xml:space="preserve">↓</w:t>
      </w:r>
      <w:r>
        <w:br/>
      </w:r>
      <w:r>
        <w:rPr>
          <w:rStyle w:val="VerbatimChar"/>
        </w:rPr>
        <w:t xml:space="preserve">Scanner detects difference</w:t>
      </w:r>
      <w:r>
        <w:br/>
      </w:r>
      <w:r>
        <w:rPr>
          <w:rStyle w:val="VerbatimChar"/>
        </w:rPr>
        <w:t xml:space="preserve">↓</w:t>
      </w:r>
      <w:r>
        <w:br/>
      </w:r>
      <w:r>
        <w:rPr>
          <w:rStyle w:val="VerbatimChar"/>
        </w:rPr>
        <w:t xml:space="preserve">Research identifies Affinity response</w:t>
      </w:r>
    </w:p>
    <w:p>
      <w:pPr>
        <w:pStyle w:val="FirstParagraph"/>
      </w:pPr>
      <w:r>
        <w:t xml:space="preserve">The archive explicitly ties the scanner/research progression into Affinity States.</w:t>
      </w:r>
    </w:p>
    <w:p>
      <w:r>
        <w:pict>
          <v:rect style="width:0;height:1.5pt" o:hralign="center" o:hrstd="t" o:hr="t"/>
        </w:pict>
      </w:r>
    </w:p>
    <w:bookmarkEnd w:id="2995"/>
    <w:bookmarkStart w:id="2996" w:name="resonance-aura-7"/>
    <w:p>
      <w:pPr>
        <w:pStyle w:val="Heading6"/>
      </w:pPr>
      <w:r>
        <w:t xml:space="preserve">15. Resonance Aura</w:t>
      </w:r>
    </w:p>
    <w:p>
      <w:pPr>
        <w:pStyle w:val="FirstParagraph"/>
      </w:pPr>
      <w:r>
        <w:t xml:space="preserve">This is the</w:t>
      </w:r>
      <w:r>
        <w:t xml:space="preserve"> </w:t>
      </w:r>
      <w:r>
        <w:rPr>
          <w:bCs/>
          <w:b/>
        </w:rPr>
        <w:t xml:space="preserve">normally imperceptible manifestation of Resonance</w:t>
      </w:r>
      <w:r>
        <w:t xml:space="preserve"> </w:t>
      </w:r>
      <w:r>
        <w:t xml:space="preserve">around:</w:t>
      </w:r>
    </w:p>
    <w:p>
      <w:pPr>
        <w:numPr>
          <w:ilvl w:val="0"/>
          <w:numId w:val="1987"/>
        </w:numPr>
        <w:pStyle w:val="Compact"/>
      </w:pPr>
      <w:r>
        <w:t xml:space="preserve">Pokémon</w:t>
      </w:r>
    </w:p>
    <w:p>
      <w:pPr>
        <w:numPr>
          <w:ilvl w:val="0"/>
          <w:numId w:val="1987"/>
        </w:numPr>
        <w:pStyle w:val="Compact"/>
      </w:pPr>
      <w:r>
        <w:t xml:space="preserve">objects</w:t>
      </w:r>
    </w:p>
    <w:p>
      <w:pPr>
        <w:numPr>
          <w:ilvl w:val="0"/>
          <w:numId w:val="1987"/>
        </w:numPr>
        <w:pStyle w:val="Compact"/>
      </w:pPr>
      <w:r>
        <w:t xml:space="preserve">materials</w:t>
      </w:r>
    </w:p>
    <w:p>
      <w:pPr>
        <w:numPr>
          <w:ilvl w:val="0"/>
          <w:numId w:val="1987"/>
        </w:numPr>
        <w:pStyle w:val="Compact"/>
      </w:pPr>
      <w:r>
        <w:t xml:space="preserve">machines</w:t>
      </w:r>
    </w:p>
    <w:p>
      <w:pPr>
        <w:numPr>
          <w:ilvl w:val="0"/>
          <w:numId w:val="1987"/>
        </w:numPr>
        <w:pStyle w:val="Compact"/>
      </w:pPr>
      <w:r>
        <w:t xml:space="preserve">environments</w:t>
      </w:r>
    </w:p>
    <w:p>
      <w:pPr>
        <w:numPr>
          <w:ilvl w:val="0"/>
          <w:numId w:val="1987"/>
        </w:numPr>
        <w:pStyle w:val="Compact"/>
      </w:pPr>
      <w:r>
        <w:t xml:space="preserve">phenomena</w:t>
      </w:r>
    </w:p>
    <w:p>
      <w:pPr>
        <w:pStyle w:val="FirstParagraph"/>
      </w:pPr>
      <w:r>
        <w:t xml:space="preserve">Normal players shouldn't simply see magical colored particles everywhere.</w:t>
      </w:r>
    </w:p>
    <w:p>
      <w:pPr>
        <w:pStyle w:val="BodyText"/>
      </w:pPr>
      <w:r>
        <w:t xml:space="preserve">Instead:</w:t>
      </w:r>
    </w:p>
    <w:p>
      <w:pPr>
        <w:pStyle w:val="SourceCode"/>
      </w:pPr>
      <w:r>
        <w:rPr>
          <w:rStyle w:val="VerbatimChar"/>
        </w:rPr>
        <w:t xml:space="preserve">Something is happening</w:t>
      </w:r>
      <w:r>
        <w:br/>
      </w:r>
      <w:r>
        <w:rPr>
          <w:rStyle w:val="VerbatimChar"/>
        </w:rPr>
        <w:t xml:space="preserve">       ↓</w:t>
      </w:r>
      <w:r>
        <w:br/>
      </w:r>
      <w:r>
        <w:rPr>
          <w:rStyle w:val="VerbatimChar"/>
        </w:rPr>
        <w:t xml:space="preserve">Discover Resonance</w:t>
      </w:r>
      <w:r>
        <w:br/>
      </w:r>
      <w:r>
        <w:rPr>
          <w:rStyle w:val="VerbatimChar"/>
        </w:rPr>
        <w:t xml:space="preserve">       ↓</w:t>
      </w:r>
      <w:r>
        <w:br/>
      </w:r>
      <w:r>
        <w:rPr>
          <w:rStyle w:val="VerbatimChar"/>
        </w:rPr>
        <w:t xml:space="preserve">Acquire observation capability</w:t>
      </w:r>
      <w:r>
        <w:br/>
      </w:r>
      <w:r>
        <w:rPr>
          <w:rStyle w:val="VerbatimChar"/>
        </w:rPr>
        <w:t xml:space="preserve">       ↓</w:t>
      </w:r>
      <w:r>
        <w:br/>
      </w:r>
      <w:r>
        <w:rPr>
          <w:rStyle w:val="VerbatimChar"/>
        </w:rPr>
        <w:t xml:space="preserve">See Resonance Aura</w:t>
      </w:r>
      <w:r>
        <w:br/>
      </w:r>
      <w:r>
        <w:rPr>
          <w:rStyle w:val="VerbatimChar"/>
        </w:rPr>
        <w:t xml:space="preserve">       ↓</w:t>
      </w:r>
      <w:r>
        <w:br/>
      </w:r>
      <w:r>
        <w:rPr>
          <w:rStyle w:val="VerbatimChar"/>
        </w:rPr>
        <w:t xml:space="preserve">Learn to interpret it</w:t>
      </w:r>
    </w:p>
    <w:p>
      <w:pPr>
        <w:pStyle w:val="FirstParagraph"/>
      </w:pPr>
      <w:r>
        <w:t xml:space="preserve">The archive specifically locked this concept.</w:t>
      </w:r>
    </w:p>
    <w:p>
      <w:pPr>
        <w:pStyle w:val="BodyText"/>
      </w:pPr>
      <w:r>
        <w:t xml:space="preserve">The proposed visual language was:</w:t>
      </w:r>
    </w:p>
    <w:p>
      <w:pPr>
        <w:numPr>
          <w:ilvl w:val="0"/>
          <w:numId w:val="1988"/>
        </w:numPr>
        <w:pStyle w:val="Compact"/>
      </w:pPr>
      <w:r>
        <w:rPr>
          <w:bCs/>
          <w:b/>
        </w:rPr>
        <w:t xml:space="preserve">Color</w:t>
      </w:r>
      <w:r>
        <w:t xml:space="preserve"> </w:t>
      </w:r>
      <w:r>
        <w:t xml:space="preserve">→ active Affinity/signature</w:t>
      </w:r>
    </w:p>
    <w:p>
      <w:pPr>
        <w:numPr>
          <w:ilvl w:val="0"/>
          <w:numId w:val="1988"/>
        </w:numPr>
        <w:pStyle w:val="Compact"/>
      </w:pPr>
      <w:r>
        <w:rPr>
          <w:bCs/>
          <w:b/>
        </w:rPr>
        <w:t xml:space="preserve">Intensity</w:t>
      </w:r>
      <w:r>
        <w:t xml:space="preserve"> </w:t>
      </w:r>
      <w:r>
        <w:t xml:space="preserve">→ concentration/activity</w:t>
      </w:r>
    </w:p>
    <w:p>
      <w:pPr>
        <w:numPr>
          <w:ilvl w:val="0"/>
          <w:numId w:val="1988"/>
        </w:numPr>
        <w:pStyle w:val="Compact"/>
      </w:pPr>
      <w:r>
        <w:rPr>
          <w:bCs/>
          <w:b/>
        </w:rPr>
        <w:t xml:space="preserve">Motion/shape</w:t>
      </w:r>
      <w:r>
        <w:t xml:space="preserve"> </w:t>
      </w:r>
      <w:r>
        <w:t xml:space="preserve">→ behavior</w:t>
      </w:r>
    </w:p>
    <w:p>
      <w:pPr>
        <w:numPr>
          <w:ilvl w:val="0"/>
          <w:numId w:val="1988"/>
        </w:numPr>
        <w:pStyle w:val="Compact"/>
      </w:pPr>
      <w:r>
        <w:rPr>
          <w:bCs/>
          <w:b/>
        </w:rPr>
        <w:t xml:space="preserve">Distortion</w:t>
      </w:r>
      <w:r>
        <w:t xml:space="preserve"> </w:t>
      </w:r>
      <w:r>
        <w:t xml:space="preserve">→ instability/interference/corruption</w:t>
      </w:r>
    </w:p>
    <w:p>
      <w:pPr>
        <w:pStyle w:val="FirstParagraph"/>
      </w:pPr>
      <w:r>
        <w:t xml:space="preserve">That is</w:t>
      </w:r>
      <w:r>
        <w:t xml:space="preserve"> </w:t>
      </w:r>
      <w:r>
        <w:rPr>
          <w:iCs/>
          <w:i/>
        </w:rPr>
        <w:t xml:space="preserve">extremely</w:t>
      </w:r>
      <w:r>
        <w:t xml:space="preserve"> </w:t>
      </w:r>
      <w:r>
        <w:t xml:space="preserve">relevant to Exposure.</w:t>
      </w:r>
    </w:p>
    <w:p>
      <w:r>
        <w:pict>
          <v:rect style="width:0;height:1.5pt" o:hralign="center" o:hrstd="t" o:hr="t"/>
        </w:pict>
      </w:r>
    </w:p>
    <w:bookmarkEnd w:id="2996"/>
    <w:bookmarkStart w:id="2997" w:name="resonance-fossils-2"/>
    <w:p>
      <w:pPr>
        <w:pStyle w:val="Heading6"/>
      </w:pPr>
      <w:r>
        <w:t xml:space="preserve">16. Resonance Fossils</w:t>
      </w:r>
    </w:p>
    <w:p>
      <w:pPr>
        <w:pStyle w:val="FirstParagraph"/>
      </w:pPr>
      <w:r>
        <w:t xml:space="preserve">This is one of the best unexpected connections.</w:t>
      </w:r>
    </w:p>
    <w:p>
      <w:pPr>
        <w:pStyle w:val="BodyText"/>
      </w:pPr>
      <w:r>
        <w:t xml:space="preserve">A Resonance Fossil isn't merely:</w:t>
      </w:r>
    </w:p>
    <w:p>
      <w:pPr>
        <w:pStyle w:val="BlockText"/>
      </w:pPr>
      <w:r>
        <w:t xml:space="preserve">Pokémon DNA in a rock.</w:t>
      </w:r>
    </w:p>
    <w:p>
      <w:pPr>
        <w:pStyle w:val="FirstParagraph"/>
      </w:pPr>
      <w:r>
        <w:t xml:space="preserve">Instead it can preserve:</w:t>
      </w:r>
    </w:p>
    <w:p>
      <w:pPr>
        <w:pStyle w:val="BlockText"/>
      </w:pPr>
      <w:r>
        <w:rPr>
          <w:bCs/>
          <w:b/>
        </w:rPr>
        <w:t xml:space="preserve">the Resonance conditions of an ancient ecosystem.</w:t>
      </w:r>
    </w:p>
    <w:p>
      <w:pPr>
        <w:pStyle w:val="FirstParagraph"/>
      </w:pPr>
      <w:r>
        <w:t xml:space="preserve">For example:</w:t>
      </w:r>
    </w:p>
    <w:p>
      <w:pPr>
        <w:pStyle w:val="SourceCode"/>
      </w:pPr>
      <w:r>
        <w:rPr>
          <w:rStyle w:val="VerbatimChar"/>
        </w:rPr>
        <w:t xml:space="preserve">Ancient Reef Fossil</w:t>
      </w:r>
      <w:r>
        <w:br/>
      </w:r>
      <w:r>
        <w:rPr>
          <w:rStyle w:val="VerbatimChar"/>
        </w:rPr>
        <w:t xml:space="preserve">Primary: Rock</w:t>
      </w:r>
      <w:r>
        <w:br/>
      </w:r>
      <w:r>
        <w:rPr>
          <w:rStyle w:val="VerbatimChar"/>
        </w:rPr>
        <w:t xml:space="preserve">Secondary: Water</w:t>
      </w:r>
    </w:p>
    <w:p>
      <w:pPr>
        <w:pStyle w:val="FirstParagraph"/>
      </w:pPr>
      <w:r>
        <w:t xml:space="preserve">or:</w:t>
      </w:r>
    </w:p>
    <w:p>
      <w:pPr>
        <w:pStyle w:val="SourceCode"/>
      </w:pPr>
      <w:r>
        <w:rPr>
          <w:rStyle w:val="VerbatimChar"/>
        </w:rPr>
        <w:t xml:space="preserve">Volcanic Fossil</w:t>
      </w:r>
      <w:r>
        <w:br/>
      </w:r>
      <w:r>
        <w:rPr>
          <w:rStyle w:val="VerbatimChar"/>
        </w:rPr>
        <w:t xml:space="preserve">Primary: Rock</w:t>
      </w:r>
      <w:r>
        <w:br/>
      </w:r>
      <w:r>
        <w:rPr>
          <w:rStyle w:val="VerbatimChar"/>
        </w:rPr>
        <w:t xml:space="preserve">Secondary: Fire</w:t>
      </w:r>
    </w:p>
    <w:p>
      <w:pPr>
        <w:pStyle w:val="FirstParagraph"/>
      </w:pPr>
      <w:r>
        <w:t xml:space="preserve">or:</w:t>
      </w:r>
    </w:p>
    <w:p>
      <w:pPr>
        <w:pStyle w:val="SourceCode"/>
      </w:pPr>
      <w:r>
        <w:rPr>
          <w:rStyle w:val="VerbatimChar"/>
        </w:rPr>
        <w:t xml:space="preserve">Swamp Fossil</w:t>
      </w:r>
      <w:r>
        <w:br/>
      </w:r>
      <w:r>
        <w:rPr>
          <w:rStyle w:val="VerbatimChar"/>
        </w:rPr>
        <w:t xml:space="preserve">Primary: Ground</w:t>
      </w:r>
      <w:r>
        <w:br/>
      </w:r>
      <w:r>
        <w:rPr>
          <w:rStyle w:val="VerbatimChar"/>
        </w:rPr>
        <w:t xml:space="preserve">Secondary: Water/Poison</w:t>
      </w:r>
    </w:p>
    <w:p>
      <w:pPr>
        <w:pStyle w:val="FirstParagraph"/>
      </w:pPr>
      <w:r>
        <w:t xml:space="preserve">The fossil could therefore reveal evidence of</w:t>
      </w:r>
      <w:r>
        <w:t xml:space="preserve"> </w:t>
      </w:r>
      <w:r>
        <w:rPr>
          <w:bCs/>
          <w:b/>
        </w:rPr>
        <w:t xml:space="preserve">ancient Affinity Exposure</w:t>
      </w:r>
      <w:r>
        <w:t xml:space="preserve">.</w:t>
      </w:r>
    </w:p>
    <w:p>
      <w:pPr>
        <w:pStyle w:val="BodyText"/>
      </w:pPr>
      <w:r>
        <w:t xml:space="preserve">That gives us:</w:t>
      </w:r>
    </w:p>
    <w:p>
      <w:pPr>
        <w:pStyle w:val="SourceCode"/>
      </w:pPr>
      <w:r>
        <w:rPr>
          <w:rStyle w:val="VerbatimChar"/>
        </w:rPr>
        <w:t xml:space="preserve">Resonance Fossils</w:t>
      </w:r>
      <w:r>
        <w:br/>
      </w:r>
      <w:r>
        <w:rPr>
          <w:rStyle w:val="VerbatimChar"/>
        </w:rPr>
        <w:t xml:space="preserve">       ↓</w:t>
      </w:r>
      <w:r>
        <w:br/>
      </w:r>
      <w:r>
        <w:rPr>
          <w:rStyle w:val="VerbatimChar"/>
        </w:rPr>
        <w:t xml:space="preserve">ancient Affinity Exposure</w:t>
      </w:r>
      <w:r>
        <w:br/>
      </w:r>
      <w:r>
        <w:rPr>
          <w:rStyle w:val="VerbatimChar"/>
        </w:rPr>
        <w:t xml:space="preserve">       ↓</w:t>
      </w:r>
      <w:r>
        <w:br/>
      </w:r>
      <w:r>
        <w:rPr>
          <w:rStyle w:val="VerbatimChar"/>
        </w:rPr>
        <w:t xml:space="preserve">ancient Affinity Relationships</w:t>
      </w:r>
      <w:r>
        <w:br/>
      </w:r>
      <w:r>
        <w:rPr>
          <w:rStyle w:val="VerbatimChar"/>
        </w:rPr>
        <w:t xml:space="preserve">       ↓</w:t>
      </w:r>
      <w:r>
        <w:br/>
      </w:r>
      <w:r>
        <w:rPr>
          <w:rStyle w:val="VerbatimChar"/>
        </w:rPr>
        <w:t xml:space="preserve">ancient ecosystems</w:t>
      </w:r>
      <w:r>
        <w:br/>
      </w:r>
      <w:r>
        <w:rPr>
          <w:rStyle w:val="VerbatimChar"/>
        </w:rPr>
        <w:t xml:space="preserve">       ↓</w:t>
      </w:r>
      <w:r>
        <w:br/>
      </w:r>
      <w:r>
        <w:rPr>
          <w:rStyle w:val="VerbatimChar"/>
        </w:rPr>
        <w:t xml:space="preserve">understanding the present world</w:t>
      </w:r>
      <w:r>
        <w:br/>
      </w:r>
      <w:r>
        <w:rPr>
          <w:rStyle w:val="VerbatimChar"/>
        </w:rPr>
        <w:t xml:space="preserve">       ↓</w:t>
      </w:r>
      <w:r>
        <w:br/>
      </w:r>
      <w:r>
        <w:rPr>
          <w:rStyle w:val="VerbatimChar"/>
        </w:rPr>
        <w:t xml:space="preserve">restoration</w:t>
      </w:r>
    </w:p>
    <w:p>
      <w:pPr>
        <w:pStyle w:val="FirstParagraph"/>
      </w:pPr>
      <w:r>
        <w:t xml:space="preserve">This was explicitly considered a strong proposal adopted into the working architecture.</w:t>
      </w:r>
    </w:p>
    <w:p>
      <w:r>
        <w:pict>
          <v:rect style="width:0;height:1.5pt" o:hralign="center" o:hrstd="t" o:hr="t"/>
        </w:pict>
      </w:r>
    </w:p>
    <w:bookmarkEnd w:id="2997"/>
    <w:bookmarkStart w:id="2998" w:name="corruption-contamination-shadow"/>
    <w:p>
      <w:pPr>
        <w:pStyle w:val="Heading6"/>
      </w:pPr>
      <w:r>
        <w:t xml:space="preserve">17. Corruption / Contamination / Shadow</w:t>
      </w:r>
    </w:p>
    <w:p>
      <w:pPr>
        <w:pStyle w:val="FirstParagraph"/>
      </w:pPr>
      <w:r>
        <w:t xml:space="preserve">There is another branch worth preserving.</w:t>
      </w:r>
    </w:p>
    <w:p>
      <w:pPr>
        <w:pStyle w:val="BodyText"/>
      </w:pPr>
      <w:r>
        <w:t xml:space="preserve">The older architecture had</w:t>
      </w:r>
      <w:r>
        <w:t xml:space="preserve"> </w:t>
      </w:r>
      <w:r>
        <w:rPr>
          <w:bCs/>
          <w:b/>
        </w:rPr>
        <w:t xml:space="preserve">Corruption</w:t>
      </w:r>
      <w:r>
        <w:t xml:space="preserve"> </w:t>
      </w:r>
      <w:r>
        <w:t xml:space="preserve">as the counterforce to restoration.</w:t>
      </w:r>
    </w:p>
    <w:p>
      <w:pPr>
        <w:pStyle w:val="BodyText"/>
      </w:pPr>
      <w:r>
        <w:t xml:space="preserve">Corruption could affect:</w:t>
      </w:r>
    </w:p>
    <w:p>
      <w:pPr>
        <w:numPr>
          <w:ilvl w:val="0"/>
          <w:numId w:val="1989"/>
        </w:numPr>
        <w:pStyle w:val="Compact"/>
      </w:pPr>
      <w:r>
        <w:t xml:space="preserve">terrain</w:t>
      </w:r>
    </w:p>
    <w:p>
      <w:pPr>
        <w:numPr>
          <w:ilvl w:val="0"/>
          <w:numId w:val="1989"/>
        </w:numPr>
        <w:pStyle w:val="Compact"/>
      </w:pPr>
      <w:r>
        <w:t xml:space="preserve">Pokémon</w:t>
      </w:r>
    </w:p>
    <w:p>
      <w:pPr>
        <w:numPr>
          <w:ilvl w:val="0"/>
          <w:numId w:val="1989"/>
        </w:numPr>
        <w:pStyle w:val="Compact"/>
      </w:pPr>
      <w:r>
        <w:t xml:space="preserve">Resonance</w:t>
      </w:r>
    </w:p>
    <w:p>
      <w:pPr>
        <w:numPr>
          <w:ilvl w:val="0"/>
          <w:numId w:val="1989"/>
        </w:numPr>
        <w:pStyle w:val="Compact"/>
      </w:pPr>
      <w:r>
        <w:t xml:space="preserve">populations</w:t>
      </w:r>
    </w:p>
    <w:p>
      <w:pPr>
        <w:numPr>
          <w:ilvl w:val="0"/>
          <w:numId w:val="1989"/>
        </w:numPr>
        <w:pStyle w:val="Compact"/>
      </w:pPr>
      <w:r>
        <w:t xml:space="preserve">structures</w:t>
      </w:r>
    </w:p>
    <w:p>
      <w:pPr>
        <w:numPr>
          <w:ilvl w:val="0"/>
          <w:numId w:val="1989"/>
        </w:numPr>
        <w:pStyle w:val="Compact"/>
      </w:pPr>
      <w:r>
        <w:t xml:space="preserve">encounters</w:t>
      </w:r>
    </w:p>
    <w:p>
      <w:pPr>
        <w:numPr>
          <w:ilvl w:val="0"/>
          <w:numId w:val="1989"/>
        </w:numPr>
        <w:pStyle w:val="Compact"/>
      </w:pPr>
      <w:r>
        <w:t xml:space="preserve">Shadow phenomena</w:t>
      </w:r>
    </w:p>
    <w:p>
      <w:pPr>
        <w:numPr>
          <w:ilvl w:val="0"/>
          <w:numId w:val="1989"/>
        </w:numPr>
        <w:pStyle w:val="Compact"/>
      </w:pPr>
      <w:r>
        <w:t xml:space="preserve">Fractured phenomena</w:t>
      </w:r>
    </w:p>
    <w:p>
      <w:pPr>
        <w:pStyle w:val="FirstParagraph"/>
      </w:pPr>
      <w:r>
        <w:t xml:space="preserve">The newer architecture gives us a much better conceptual home for some of that:</w:t>
      </w:r>
    </w:p>
    <w:p>
      <w:pPr>
        <w:pStyle w:val="SourceCode"/>
      </w:pPr>
      <w:r>
        <w:rPr>
          <w:rStyle w:val="VerbatimChar"/>
        </w:rPr>
        <w:t xml:space="preserve">Affinity Exposure</w:t>
      </w:r>
      <w:r>
        <w:br/>
      </w:r>
      <w:r>
        <w:rPr>
          <w:rStyle w:val="VerbatimChar"/>
        </w:rPr>
        <w:t xml:space="preserve">       ↓</w:t>
      </w:r>
      <w:r>
        <w:br/>
      </w:r>
      <w:r>
        <w:rPr>
          <w:rStyle w:val="VerbatimChar"/>
        </w:rPr>
        <w:t xml:space="preserve">Incompatible / harmful exposure</w:t>
      </w:r>
      <w:r>
        <w:br/>
      </w:r>
      <w:r>
        <w:rPr>
          <w:rStyle w:val="VerbatimChar"/>
        </w:rPr>
        <w:t xml:space="preserve">       ↓</w:t>
      </w:r>
      <w:r>
        <w:br/>
      </w:r>
      <w:r>
        <w:rPr>
          <w:rStyle w:val="VerbatimChar"/>
        </w:rPr>
        <w:t xml:space="preserve">Affinity Contamination</w:t>
      </w:r>
      <w:r>
        <w:br/>
      </w:r>
      <w:r>
        <w:rPr>
          <w:rStyle w:val="VerbatimChar"/>
        </w:rPr>
        <w:t xml:space="preserve">       ↓</w:t>
      </w:r>
      <w:r>
        <w:br/>
      </w:r>
      <w:r>
        <w:rPr>
          <w:rStyle w:val="VerbatimChar"/>
        </w:rPr>
        <w:t xml:space="preserve">instability / corruption</w:t>
      </w:r>
      <w:r>
        <w:br/>
      </w:r>
      <w:r>
        <w:rPr>
          <w:rStyle w:val="VerbatimChar"/>
        </w:rPr>
        <w:t xml:space="preserve">       ↓</w:t>
      </w:r>
      <w:r>
        <w:br/>
      </w:r>
      <w:r>
        <w:rPr>
          <w:rStyle w:val="VerbatimChar"/>
        </w:rPr>
        <w:t xml:space="preserve">Shadow / Fractured phenomena</w:t>
      </w:r>
    </w:p>
    <w:p>
      <w:pPr>
        <w:pStyle w:val="FirstParagraph"/>
      </w:pPr>
      <w:r>
        <w:t xml:space="preserve">But I want to mark this carefully:</w:t>
      </w:r>
    </w:p>
    <w:p>
      <w:pPr>
        <w:pStyle w:val="BodyText"/>
      </w:pPr>
      <w:r>
        <w:rPr>
          <w:bCs/>
          <w:b/>
        </w:rPr>
        <w:t xml:space="preserve">The archive supports this connection strongly, but it does not establish a final one-to-one rule that every Shadow Pokémon must result from Affinity Contamination.</w:t>
      </w:r>
    </w:p>
    <w:p>
      <w:pPr>
        <w:pStyle w:val="BodyText"/>
      </w:pPr>
      <w:r>
        <w:t xml:space="preserve">The historical material also described Shadow as associated with</w:t>
      </w:r>
      <w:r>
        <w:t xml:space="preserve"> </w:t>
      </w:r>
      <w:r>
        <w:rPr>
          <w:bCs/>
          <w:b/>
        </w:rPr>
        <w:t xml:space="preserve">inverted/corrupted/neglected Affinity</w:t>
      </w:r>
      <w:r>
        <w:t xml:space="preserve">, so this is an area where the recovered material should remain visible rather than prematurely collapsed into one formula.</w:t>
      </w:r>
    </w:p>
    <w:p>
      <w:r>
        <w:pict>
          <v:rect style="width:0;height:1.5pt" o:hralign="center" o:hrstd="t" o:hr="t"/>
        </w:pict>
      </w:r>
    </w:p>
    <w:bookmarkEnd w:id="2998"/>
    <w:bookmarkStart w:id="2999" w:name="affinity-states-vs-shadow-vs-fractured"/>
    <w:p>
      <w:pPr>
        <w:pStyle w:val="Heading6"/>
      </w:pPr>
      <w:r>
        <w:t xml:space="preserve">18. Affinity States vs Shadow vs Fractured</w:t>
      </w:r>
    </w:p>
    <w:p>
      <w:pPr>
        <w:pStyle w:val="FirstParagraph"/>
      </w:pPr>
      <w:r>
        <w:t xml:space="preserve">This distinction is becoming particularly useful.</w:t>
      </w:r>
    </w:p>
    <w:bookmarkEnd w:id="2999"/>
    <w:bookmarkStart w:id="3000" w:name="affinity-state-1"/>
    <w:p>
      <w:pPr>
        <w:pStyle w:val="Heading6"/>
      </w:pPr>
      <w:r>
        <w:t xml:space="preserve">Affinity State</w:t>
      </w:r>
    </w:p>
    <w:p>
      <w:pPr>
        <w:pStyle w:val="FirstParagraph"/>
      </w:pPr>
      <w:r>
        <w:t xml:space="preserve">Temporary response to Affinity.</w:t>
      </w:r>
    </w:p>
    <w:p>
      <w:pPr>
        <w:pStyle w:val="SourceCode"/>
      </w:pPr>
      <w:r>
        <w:rPr>
          <w:rStyle w:val="VerbatimChar"/>
        </w:rPr>
        <w:t xml:space="preserve">Exposure → temporary state</w:t>
      </w:r>
    </w:p>
    <w:bookmarkEnd w:id="3000"/>
    <w:bookmarkStart w:id="3001" w:name="adaptation-2"/>
    <w:p>
      <w:pPr>
        <w:pStyle w:val="Heading6"/>
      </w:pPr>
      <w:r>
        <w:t xml:space="preserve">Adaptation</w:t>
      </w:r>
    </w:p>
    <w:p>
      <w:pPr>
        <w:pStyle w:val="FirstParagraph"/>
      </w:pPr>
      <w:r>
        <w:t xml:space="preserve">Biological transformation.</w:t>
      </w:r>
    </w:p>
    <w:p>
      <w:pPr>
        <w:pStyle w:val="SourceCode"/>
      </w:pPr>
      <w:r>
        <w:rPr>
          <w:rStyle w:val="VerbatimChar"/>
        </w:rPr>
        <w:t xml:space="preserve">Exposure → biological change</w:t>
      </w:r>
    </w:p>
    <w:bookmarkEnd w:id="3001"/>
    <w:bookmarkStart w:id="3002" w:name="fractured-4"/>
    <w:p>
      <w:pPr>
        <w:pStyle w:val="Heading6"/>
      </w:pPr>
      <w:r>
        <w:t xml:space="preserve">Fractured</w:t>
      </w:r>
    </w:p>
    <w:p>
      <w:pPr>
        <w:pStyle w:val="FirstParagraph"/>
      </w:pPr>
      <w:r>
        <w:t xml:space="preserve">Unstable Resonance/Synthesis result.</w:t>
      </w:r>
    </w:p>
    <w:bookmarkEnd w:id="3002"/>
    <w:bookmarkStart w:id="3003" w:name="shadow-9"/>
    <w:p>
      <w:pPr>
        <w:pStyle w:val="Heading6"/>
      </w:pPr>
      <w:r>
        <w:t xml:space="preserve">Shadow</w:t>
      </w:r>
    </w:p>
    <w:p>
      <w:pPr>
        <w:pStyle w:val="FirstParagraph"/>
      </w:pPr>
      <w:r>
        <w:t xml:space="preserve">Corrupted/inverted/negative Resonance phenomenon.</w:t>
      </w:r>
    </w:p>
    <w:p>
      <w:pPr>
        <w:pStyle w:val="BodyText"/>
      </w:pPr>
      <w:r>
        <w:t xml:space="preserve">The Resonance Synthesis architecture eventually proposed:</w:t>
      </w:r>
    </w:p>
    <w:p>
      <w:pPr>
        <w:pStyle w:val="SourceCode"/>
      </w:pPr>
      <w:r>
        <w:rPr>
          <w:rStyle w:val="VerbatimChar"/>
        </w:rPr>
        <w:t xml:space="preserve">Resonance Synthesis</w:t>
      </w:r>
      <w:r>
        <w:br/>
      </w:r>
      <w:r>
        <w:rPr>
          <w:rStyle w:val="VerbatimChar"/>
        </w:rPr>
        <w:t xml:space="preserve">│</w:t>
      </w:r>
      <w:r>
        <w:br/>
      </w:r>
      <w:r>
        <w:rPr>
          <w:rStyle w:val="VerbatimChar"/>
        </w:rPr>
        <w:t xml:space="preserve">├── Fusion       stable</w:t>
      </w:r>
      <w:r>
        <w:br/>
      </w:r>
      <w:r>
        <w:rPr>
          <w:rStyle w:val="VerbatimChar"/>
        </w:rPr>
        <w:t xml:space="preserve">├── Fractured    unstable</w:t>
      </w:r>
      <w:r>
        <w:br/>
      </w:r>
      <w:r>
        <w:rPr>
          <w:rStyle w:val="VerbatimChar"/>
        </w:rPr>
        <w:t xml:space="preserve">├── Shadow       unstable + corruption</w:t>
      </w:r>
      <w:r>
        <w:br/>
      </w:r>
      <w:r>
        <w:rPr>
          <w:rStyle w:val="VerbatimChar"/>
        </w:rPr>
        <w:t xml:space="preserve">└── Aberration   exceptionally unusual</w:t>
      </w:r>
    </w:p>
    <w:p>
      <w:pPr>
        <w:pStyle w:val="FirstParagraph"/>
      </w:pPr>
      <w:r>
        <w:t xml:space="preserve">So we should</w:t>
      </w:r>
      <w:r>
        <w:t xml:space="preserve"> </w:t>
      </w:r>
      <w:r>
        <w:rPr>
          <w:bCs/>
          <w:b/>
        </w:rPr>
        <w:t xml:space="preserve">not collapse every unusual Pokémon into "Affinity State."</w:t>
      </w:r>
    </w:p>
    <w:p>
      <w:pPr>
        <w:pStyle w:val="BodyText"/>
      </w:pPr>
      <w:r>
        <w:t xml:space="preserve">That's one of the biggest reasons the Exposure taxonomy is useful.</w:t>
      </w:r>
    </w:p>
    <w:p>
      <w:r>
        <w:pict>
          <v:rect style="width:0;height:1.5pt" o:hralign="center" o:hrstd="t" o:hr="t"/>
        </w:pict>
      </w:r>
    </w:p>
    <w:bookmarkEnd w:id="3003"/>
    <w:bookmarkStart w:id="3004" w:name="physical-affinity-materials"/>
    <w:p>
      <w:pPr>
        <w:pStyle w:val="Heading6"/>
      </w:pPr>
      <w:r>
        <w:t xml:space="preserve">19. Physical Affinity materials</w:t>
      </w:r>
    </w:p>
    <w:p>
      <w:pPr>
        <w:pStyle w:val="FirstParagraph"/>
      </w:pPr>
      <w:r>
        <w:t xml:space="preserve">The archive repeatedly returned to the principle that:</w:t>
      </w:r>
    </w:p>
    <w:p>
      <w:pPr>
        <w:pStyle w:val="BlockText"/>
      </w:pPr>
      <w:r>
        <w:rPr>
          <w:bCs/>
          <w:b/>
        </w:rPr>
        <w:t xml:space="preserve">Affinity should have a physical material language.</w:t>
      </w:r>
    </w:p>
    <w:p>
      <w:pPr>
        <w:pStyle w:val="FirstParagraph"/>
      </w:pPr>
      <w:r>
        <w:t xml:space="preserve">The material ecosystem included:</w:t>
      </w:r>
    </w:p>
    <w:p>
      <w:pPr>
        <w:numPr>
          <w:ilvl w:val="0"/>
          <w:numId w:val="1990"/>
        </w:numPr>
        <w:pStyle w:val="Compact"/>
      </w:pPr>
      <w:r>
        <w:t xml:space="preserve">Type Gems</w:t>
      </w:r>
    </w:p>
    <w:p>
      <w:pPr>
        <w:numPr>
          <w:ilvl w:val="0"/>
          <w:numId w:val="1990"/>
        </w:numPr>
        <w:pStyle w:val="Compact"/>
      </w:pPr>
      <w:r>
        <w:t xml:space="preserve">Type Plates</w:t>
      </w:r>
    </w:p>
    <w:p>
      <w:pPr>
        <w:numPr>
          <w:ilvl w:val="0"/>
          <w:numId w:val="1990"/>
        </w:numPr>
        <w:pStyle w:val="Compact"/>
      </w:pPr>
      <w:r>
        <w:t xml:space="preserve">Liquid Affinity</w:t>
      </w:r>
    </w:p>
    <w:p>
      <w:pPr>
        <w:numPr>
          <w:ilvl w:val="0"/>
          <w:numId w:val="1990"/>
        </w:numPr>
        <w:pStyle w:val="Compact"/>
      </w:pPr>
      <w:r>
        <w:t xml:space="preserve">Terra Shards</w:t>
      </w:r>
    </w:p>
    <w:p>
      <w:pPr>
        <w:numPr>
          <w:ilvl w:val="0"/>
          <w:numId w:val="1990"/>
        </w:numPr>
        <w:pStyle w:val="Compact"/>
      </w:pPr>
      <w:r>
        <w:t xml:space="preserve">Resonance</w:t>
      </w:r>
    </w:p>
    <w:p>
      <w:pPr>
        <w:numPr>
          <w:ilvl w:val="0"/>
          <w:numId w:val="1990"/>
        </w:numPr>
        <w:pStyle w:val="Compact"/>
      </w:pPr>
      <w:r>
        <w:t xml:space="preserve">Affinity-related crafting</w:t>
      </w:r>
    </w:p>
    <w:p>
      <w:pPr>
        <w:numPr>
          <w:ilvl w:val="0"/>
          <w:numId w:val="1990"/>
        </w:numPr>
        <w:pStyle w:val="Compact"/>
      </w:pPr>
      <w:r>
        <w:t xml:space="preserve">specialized balls</w:t>
      </w:r>
    </w:p>
    <w:p>
      <w:pPr>
        <w:pStyle w:val="FirstParagraph"/>
      </w:pPr>
      <w:r>
        <w:t xml:space="preserve">This gives us another possible Exposure pathway:</w:t>
      </w:r>
    </w:p>
    <w:p>
      <w:pPr>
        <w:pStyle w:val="SourceCode"/>
      </w:pPr>
      <w:r>
        <w:rPr>
          <w:rStyle w:val="VerbatimChar"/>
        </w:rPr>
        <w:t xml:space="preserve">Raw Affinity</w:t>
      </w:r>
      <w:r>
        <w:br/>
      </w:r>
      <w:r>
        <w:rPr>
          <w:rStyle w:val="VerbatimChar"/>
        </w:rPr>
        <w:t xml:space="preserve">↓</w:t>
      </w:r>
      <w:r>
        <w:br/>
      </w:r>
      <w:r>
        <w:rPr>
          <w:rStyle w:val="VerbatimChar"/>
        </w:rPr>
        <w:t xml:space="preserve">physical medium</w:t>
      </w:r>
      <w:r>
        <w:br/>
      </w:r>
      <w:r>
        <w:rPr>
          <w:rStyle w:val="VerbatimChar"/>
        </w:rPr>
        <w:t xml:space="preserve">↓</w:t>
      </w:r>
      <w:r>
        <w:br/>
      </w:r>
      <w:r>
        <w:rPr>
          <w:rStyle w:val="VerbatimChar"/>
        </w:rPr>
        <w:t xml:space="preserve">Infusion</w:t>
      </w:r>
      <w:r>
        <w:br/>
      </w:r>
      <w:r>
        <w:rPr>
          <w:rStyle w:val="VerbatimChar"/>
        </w:rPr>
        <w:t xml:space="preserve">↓</w:t>
      </w:r>
      <w:r>
        <w:br/>
      </w:r>
      <w:r>
        <w:rPr>
          <w:rStyle w:val="VerbatimChar"/>
        </w:rPr>
        <w:t xml:space="preserve">Exposure</w:t>
      </w:r>
    </w:p>
    <w:p>
      <w:r>
        <w:pict>
          <v:rect style="width:0;height:1.5pt" o:hralign="center" o:hrstd="t" o:hr="t"/>
        </w:pict>
      </w:r>
    </w:p>
    <w:bookmarkEnd w:id="3004"/>
    <w:bookmarkStart w:id="3005" w:name="type-gems-1"/>
    <w:p>
      <w:pPr>
        <w:pStyle w:val="Heading6"/>
      </w:pPr>
      <w:r>
        <w:t xml:space="preserve">20. Type Gems</w:t>
      </w:r>
    </w:p>
    <w:p>
      <w:pPr>
        <w:pStyle w:val="FirstParagraph"/>
      </w:pPr>
      <w:r>
        <w:t xml:space="preserve">Type Gems were intended as</w:t>
      </w:r>
      <w:r>
        <w:t xml:space="preserve"> </w:t>
      </w:r>
      <w:r>
        <w:rPr>
          <w:bCs/>
          <w:b/>
        </w:rPr>
        <w:t xml:space="preserve">concentrated manifestations of Affinity/type</w:t>
      </w:r>
      <w:r>
        <w:t xml:space="preserve">.</w:t>
      </w:r>
    </w:p>
    <w:p>
      <w:pPr>
        <w:pStyle w:val="BodyText"/>
      </w:pPr>
      <w:r>
        <w:t xml:space="preserve">But the archive explicitly rejected the simplistic:</w:t>
      </w:r>
    </w:p>
    <w:p>
      <w:pPr>
        <w:pStyle w:val="BlockText"/>
      </w:pPr>
      <w:r>
        <w:t xml:space="preserve">"18 gems = 18 recipes."</w:t>
      </w:r>
    </w:p>
    <w:p>
      <w:pPr>
        <w:pStyle w:val="FirstParagraph"/>
      </w:pPr>
      <w:r>
        <w:t xml:space="preserve">They should have systemic purposes and connect:</w:t>
      </w:r>
    </w:p>
    <w:p>
      <w:pPr>
        <w:pStyle w:val="SourceCode"/>
      </w:pPr>
      <w:r>
        <w:rPr>
          <w:rStyle w:val="VerbatimChar"/>
        </w:rPr>
        <w:t xml:space="preserve">Pokémon Type</w:t>
      </w:r>
      <w:r>
        <w:br/>
      </w:r>
      <w:r>
        <w:rPr>
          <w:rStyle w:val="VerbatimChar"/>
        </w:rPr>
        <w:t xml:space="preserve">      ↕</w:t>
      </w:r>
      <w:r>
        <w:br/>
      </w:r>
      <w:r>
        <w:rPr>
          <w:rStyle w:val="VerbatimChar"/>
        </w:rPr>
        <w:t xml:space="preserve">Affinity</w:t>
      </w:r>
      <w:r>
        <w:br/>
      </w:r>
      <w:r>
        <w:rPr>
          <w:rStyle w:val="VerbatimChar"/>
        </w:rPr>
        <w:t xml:space="preserve">      ↕</w:t>
      </w:r>
      <w:r>
        <w:br/>
      </w:r>
      <w:r>
        <w:rPr>
          <w:rStyle w:val="VerbatimChar"/>
        </w:rPr>
        <w:t xml:space="preserve">Resonance technology</w:t>
      </w:r>
    </w:p>
    <w:p>
      <w:pPr>
        <w:pStyle w:val="FirstParagraph"/>
      </w:pPr>
      <w:r>
        <w:t xml:space="preserve">A particularly important recovered concept was:</w:t>
      </w:r>
    </w:p>
    <w:p>
      <w:pPr>
        <w:pStyle w:val="SourceCode"/>
      </w:pPr>
      <w:r>
        <w:rPr>
          <w:rStyle w:val="VerbatimChar"/>
        </w:rPr>
        <w:t xml:space="preserve">Neutral / Blank Gem</w:t>
      </w:r>
      <w:r>
        <w:br/>
      </w:r>
      <w:r>
        <w:rPr>
          <w:rStyle w:val="VerbatimChar"/>
        </w:rPr>
        <w:t xml:space="preserve">        ↓</w:t>
      </w:r>
      <w:r>
        <w:br/>
      </w:r>
      <w:r>
        <w:rPr>
          <w:rStyle w:val="VerbatimChar"/>
        </w:rPr>
        <w:t xml:space="preserve">Affinity Infusion</w:t>
      </w:r>
      <w:r>
        <w:br/>
      </w:r>
      <w:r>
        <w:rPr>
          <w:rStyle w:val="VerbatimChar"/>
        </w:rPr>
        <w:t xml:space="preserve">        ↓</w:t>
      </w:r>
      <w:r>
        <w:br/>
      </w:r>
      <w:r>
        <w:rPr>
          <w:rStyle w:val="VerbatimChar"/>
        </w:rPr>
        <w:t xml:space="preserve">Type Gem</w:t>
      </w:r>
    </w:p>
    <w:p>
      <w:pPr>
        <w:pStyle w:val="FirstParagraph"/>
      </w:pPr>
      <w:r>
        <w:t xml:space="preserve">That is currently listed as a strong working architecture.</w:t>
      </w:r>
    </w:p>
    <w:p>
      <w:pPr>
        <w:pStyle w:val="BodyText"/>
      </w:pPr>
      <w:r>
        <w:t xml:space="preserve">This is potentially</w:t>
      </w:r>
      <w:r>
        <w:t xml:space="preserve"> </w:t>
      </w:r>
      <w:r>
        <w:rPr>
          <w:bCs/>
          <w:b/>
        </w:rPr>
        <w:t xml:space="preserve">the cleanest physical implementation of Infusion</w:t>
      </w:r>
      <w:r>
        <w:t xml:space="preserve"> </w:t>
      </w:r>
      <w:r>
        <w:t xml:space="preserve">we've recovered.</w:t>
      </w:r>
    </w:p>
    <w:p>
      <w:r>
        <w:pict>
          <v:rect style="width:0;height:1.5pt" o:hralign="center" o:hrstd="t" o:hr="t"/>
        </w:pict>
      </w:r>
    </w:p>
    <w:bookmarkEnd w:id="3005"/>
    <w:bookmarkStart w:id="3006" w:name="X3dd35ce7769f603e69df9bedb1ab28e992e0d2b"/>
    <w:p>
      <w:pPr>
        <w:pStyle w:val="Heading6"/>
      </w:pPr>
      <w:r>
        <w:t xml:space="preserve">21. Not everything needs 18 Affinity versions</w:t>
      </w:r>
    </w:p>
    <w:p>
      <w:pPr>
        <w:pStyle w:val="FirstParagraph"/>
      </w:pPr>
      <w:r>
        <w:t xml:space="preserve">This became an actual design principle.</w:t>
      </w:r>
    </w:p>
    <w:p>
      <w:pPr>
        <w:pStyle w:val="BodyText"/>
      </w:pPr>
      <w:r>
        <w:t xml:space="preserve">We explicitly don't want:</w:t>
      </w:r>
    </w:p>
    <w:p>
      <w:pPr>
        <w:pStyle w:val="BlockText"/>
      </w:pPr>
      <w:r>
        <w:t xml:space="preserve">"Every object in the modpack gets 18 colored versions."</w:t>
      </w:r>
    </w:p>
    <w:p>
      <w:pPr>
        <w:pStyle w:val="FirstParagraph"/>
      </w:pPr>
      <w:r>
        <w:t xml:space="preserve">Instead:</w:t>
      </w:r>
    </w:p>
    <w:p>
      <w:pPr>
        <w:pStyle w:val="BlockText"/>
      </w:pPr>
      <w:r>
        <w:rPr>
          <w:bCs/>
          <w:b/>
        </w:rPr>
        <w:t xml:space="preserve">The number of meaningful Affinity expressions determines the number of variants.</w:t>
      </w:r>
    </w:p>
    <w:p>
      <w:pPr>
        <w:pStyle w:val="FirstParagraph"/>
      </w:pPr>
      <w:r>
        <w:t xml:space="preserve">Examples:</w:t>
      </w:r>
    </w:p>
    <w:bookmarkEnd w:id="3006"/>
    <w:bookmarkStart w:id="3007" w:name="heart-of-the-sea"/>
    <w:p>
      <w:pPr>
        <w:pStyle w:val="Heading6"/>
      </w:pPr>
      <w:r>
        <w:t xml:space="preserve">Heart of the Sea</w:t>
      </w:r>
    </w:p>
    <w:p>
      <w:pPr>
        <w:pStyle w:val="FirstParagraph"/>
      </w:pPr>
      <w:r>
        <w:t xml:space="preserve">Intrinsic:</w:t>
      </w:r>
    </w:p>
    <w:p>
      <w:pPr>
        <w:pStyle w:val="BlockText"/>
      </w:pPr>
      <w:r>
        <w:t xml:space="preserve">Water</w:t>
      </w:r>
    </w:p>
    <w:p>
      <w:pPr>
        <w:pStyle w:val="FirstParagraph"/>
      </w:pPr>
      <w:r>
        <w:t xml:space="preserve">So there is no reason for:</w:t>
      </w:r>
    </w:p>
    <w:p>
      <w:pPr>
        <w:numPr>
          <w:ilvl w:val="0"/>
          <w:numId w:val="1991"/>
        </w:numPr>
        <w:pStyle w:val="Compact"/>
      </w:pPr>
      <w:r>
        <w:t xml:space="preserve">Fire Heart of the Sea</w:t>
      </w:r>
    </w:p>
    <w:p>
      <w:pPr>
        <w:numPr>
          <w:ilvl w:val="0"/>
          <w:numId w:val="1991"/>
        </w:numPr>
        <w:pStyle w:val="Compact"/>
      </w:pPr>
      <w:r>
        <w:t xml:space="preserve">Grass Heart of the Sea</w:t>
      </w:r>
    </w:p>
    <w:p>
      <w:pPr>
        <w:numPr>
          <w:ilvl w:val="0"/>
          <w:numId w:val="1991"/>
        </w:numPr>
        <w:pStyle w:val="Compact"/>
      </w:pPr>
      <w:r>
        <w:t xml:space="preserve">Electric Heart of the Sea</w:t>
      </w:r>
    </w:p>
    <w:p>
      <w:pPr>
        <w:pStyle w:val="FirstParagraph"/>
      </w:pPr>
      <w:r>
        <w:t xml:space="preserve">etc.</w:t>
      </w:r>
    </w:p>
    <w:bookmarkEnd w:id="3007"/>
    <w:bookmarkStart w:id="3008" w:name="type-gem-2"/>
    <w:p>
      <w:pPr>
        <w:pStyle w:val="Heading6"/>
      </w:pPr>
      <w:r>
        <w:t xml:space="preserve">Type Gem</w:t>
      </w:r>
    </w:p>
    <w:p>
      <w:pPr>
        <w:pStyle w:val="FirstParagraph"/>
      </w:pPr>
      <w:r>
        <w:t xml:space="preserve">Selectable across all 18:</w:t>
      </w:r>
    </w:p>
    <w:p>
      <w:pPr>
        <w:pStyle w:val="BlockText"/>
      </w:pPr>
      <w:r>
        <w:t xml:space="preserve">18 variants make sense.</w:t>
      </w:r>
    </w:p>
    <w:bookmarkEnd w:id="3008"/>
    <w:bookmarkStart w:id="3009" w:name="resonance-ball"/>
    <w:p>
      <w:pPr>
        <w:pStyle w:val="Heading6"/>
      </w:pPr>
      <w:r>
        <w:t xml:space="preserve">Resonance Ball</w:t>
      </w:r>
    </w:p>
    <w:p>
      <w:pPr>
        <w:pStyle w:val="FirstParagraph"/>
      </w:pPr>
      <w:r>
        <w:t xml:space="preserve">Potentially:</w:t>
      </w:r>
    </w:p>
    <w:p>
      <w:pPr>
        <w:pStyle w:val="BlockText"/>
      </w:pPr>
      <w:r>
        <w:t xml:space="preserve">selectable/attunable Affinity</w:t>
      </w:r>
    </w:p>
    <w:p>
      <w:pPr>
        <w:pStyle w:val="FirstParagraph"/>
      </w:pPr>
      <w:r>
        <w:t xml:space="preserve">Therefore 18 variants could make sense.</w:t>
      </w:r>
    </w:p>
    <w:bookmarkEnd w:id="3009"/>
    <w:bookmarkStart w:id="3010" w:name="resonance-fossil-1"/>
    <w:p>
      <w:pPr>
        <w:pStyle w:val="Heading6"/>
      </w:pPr>
      <w:r>
        <w:t xml:space="preserve">Resonance Fossil</w:t>
      </w:r>
    </w:p>
    <w:p>
      <w:pPr>
        <w:pStyle w:val="FirstParagraph"/>
      </w:pPr>
      <w:r>
        <w:t xml:space="preserve">Could have:</w:t>
      </w:r>
    </w:p>
    <w:p>
      <w:pPr>
        <w:pStyle w:val="BlockText"/>
      </w:pPr>
      <w:r>
        <w:t xml:space="preserve">geological anchor + secondary ecological signature.</w:t>
      </w:r>
    </w:p>
    <w:bookmarkEnd w:id="3010"/>
    <w:bookmarkStart w:id="3011" w:name="corrupted-object"/>
    <w:p>
      <w:pPr>
        <w:pStyle w:val="Heading6"/>
      </w:pPr>
      <w:r>
        <w:t xml:space="preserve">Corrupted object</w:t>
      </w:r>
    </w:p>
    <w:p>
      <w:pPr>
        <w:pStyle w:val="FirstParagraph"/>
      </w:pPr>
      <w:r>
        <w:t xml:space="preserve">Could have:</w:t>
      </w:r>
    </w:p>
    <w:p>
      <w:pPr>
        <w:pStyle w:val="BlockText"/>
      </w:pPr>
      <w:r>
        <w:t xml:space="preserve">dynamic/unstable signature.</w:t>
      </w:r>
    </w:p>
    <w:p>
      <w:pPr>
        <w:pStyle w:val="FirstParagraph"/>
      </w:pPr>
      <w:r>
        <w:t xml:space="preserve">This principle will be</w:t>
      </w:r>
      <w:r>
        <w:t xml:space="preserve"> </w:t>
      </w:r>
      <w:r>
        <w:rPr>
          <w:bCs/>
          <w:b/>
        </w:rPr>
        <w:t xml:space="preserve">extremely useful</w:t>
      </w:r>
      <w:r>
        <w:t xml:space="preserve"> </w:t>
      </w:r>
      <w:r>
        <w:t xml:space="preserve">when we start defining Affinity Exposure objects.</w:t>
      </w:r>
    </w:p>
    <w:p>
      <w:r>
        <w:pict>
          <v:rect style="width:0;height:1.5pt" o:hralign="center" o:hrstd="t" o:hr="t"/>
        </w:pict>
      </w:r>
    </w:p>
    <w:bookmarkEnd w:id="3011"/>
    <w:bookmarkStart w:id="3012" w:name="affinity-capacity-active-affinities"/>
    <w:p>
      <w:pPr>
        <w:pStyle w:val="Heading6"/>
      </w:pPr>
      <w:r>
        <w:t xml:space="preserve">22. Affinity Capacity / active Affinities</w:t>
      </w:r>
    </w:p>
    <w:p>
      <w:pPr>
        <w:pStyle w:val="FirstParagraph"/>
      </w:pPr>
      <w:r>
        <w:t xml:space="preserve">Separate from the Exposure taxonomy, the player has a</w:t>
      </w:r>
      <w:r>
        <w:t xml:space="preserve"> </w:t>
      </w:r>
      <w:r>
        <w:rPr>
          <w:bCs/>
          <w:b/>
        </w:rPr>
        <w:t xml:space="preserve">limited capacity for actively managed Affinities</w:t>
      </w:r>
      <w:r>
        <w:t xml:space="preserve">.</w:t>
      </w:r>
    </w:p>
    <w:p>
      <w:pPr>
        <w:pStyle w:val="BodyText"/>
      </w:pPr>
      <w:r>
        <w:t xml:space="preserve">The recovered architecture experimented with 1–6 active personal Affinity slots.</w:t>
      </w:r>
    </w:p>
    <w:p>
      <w:pPr>
        <w:pStyle w:val="BodyText"/>
      </w:pPr>
      <w:r>
        <w:t xml:space="preserve">The important idea:</w:t>
      </w:r>
    </w:p>
    <w:p>
      <w:pPr>
        <w:pStyle w:val="BlockText"/>
      </w:pPr>
      <w:r>
        <w:t xml:space="preserve">The player can develop all 18 relationships, but cannot actively channel all 18 simultaneously.</w:t>
      </w:r>
    </w:p>
    <w:p>
      <w:pPr>
        <w:pStyle w:val="FirstParagraph"/>
      </w:pPr>
      <w:r>
        <w:t xml:space="preserve">One implementation experiment used the</w:t>
      </w:r>
      <w:r>
        <w:t xml:space="preserve"> </w:t>
      </w:r>
      <w:r>
        <w:rPr>
          <w:bCs/>
          <w:b/>
        </w:rPr>
        <w:t xml:space="preserve">highest-scoring Affinities automatically becoming active</w:t>
      </w:r>
      <w:r>
        <w:t xml:space="preserve">.</w:t>
      </w:r>
    </w:p>
    <w:p>
      <w:pPr>
        <w:pStyle w:val="BodyText"/>
      </w:pPr>
      <w:r>
        <w:t xml:space="preserve">Example:</w:t>
      </w:r>
    </w:p>
    <w:p>
      <w:pPr>
        <w:pStyle w:val="SourceCode"/>
      </w:pPr>
      <w:r>
        <w:rPr>
          <w:rStyle w:val="VerbatimChar"/>
        </w:rPr>
        <w:t xml:space="preserve">Fire 42</w:t>
      </w:r>
      <w:r>
        <w:br/>
      </w:r>
      <w:r>
        <w:rPr>
          <w:rStyle w:val="VerbatimChar"/>
        </w:rPr>
        <w:t xml:space="preserve">Water 38</w:t>
      </w:r>
      <w:r>
        <w:br/>
      </w:r>
      <w:r>
        <w:rPr>
          <w:rStyle w:val="VerbatimChar"/>
        </w:rPr>
        <w:t xml:space="preserve">Steel 17</w:t>
      </w:r>
      <w:r>
        <w:br/>
      </w:r>
      <w:r>
        <w:rPr>
          <w:rStyle w:val="VerbatimChar"/>
        </w:rPr>
        <w:t xml:space="preserve">Grass 12</w:t>
      </w:r>
    </w:p>
    <w:p>
      <w:pPr>
        <w:pStyle w:val="FirstParagraph"/>
      </w:pPr>
      <w:r>
        <w:t xml:space="preserve">with two slots:</w:t>
      </w:r>
    </w:p>
    <w:p>
      <w:pPr>
        <w:pStyle w:val="SourceCode"/>
      </w:pPr>
      <w:r>
        <w:rPr>
          <w:rStyle w:val="VerbatimChar"/>
        </w:rPr>
        <w:t xml:space="preserve">Active:</w:t>
      </w:r>
      <w:r>
        <w:br/>
      </w:r>
      <w:r>
        <w:rPr>
          <w:rStyle w:val="VerbatimChar"/>
        </w:rPr>
        <w:t xml:space="preserve">Fire</w:t>
      </w:r>
      <w:r>
        <w:br/>
      </w:r>
      <w:r>
        <w:rPr>
          <w:rStyle w:val="VerbatimChar"/>
        </w:rPr>
        <w:t xml:space="preserve">Water</w:t>
      </w:r>
    </w:p>
    <w:p>
      <w:pPr>
        <w:pStyle w:val="FirstParagraph"/>
      </w:pPr>
      <w:r>
        <w:t xml:space="preserve">If Steel rises above Water:</w:t>
      </w:r>
    </w:p>
    <w:p>
      <w:pPr>
        <w:pStyle w:val="SourceCode"/>
      </w:pPr>
      <w:r>
        <w:rPr>
          <w:rStyle w:val="VerbatimChar"/>
        </w:rPr>
        <w:t xml:space="preserve">Active:</w:t>
      </w:r>
      <w:r>
        <w:br/>
      </w:r>
      <w:r>
        <w:rPr>
          <w:rStyle w:val="VerbatimChar"/>
        </w:rPr>
        <w:t xml:space="preserve">Fire</w:t>
      </w:r>
      <w:r>
        <w:br/>
      </w:r>
      <w:r>
        <w:rPr>
          <w:rStyle w:val="VerbatimChar"/>
        </w:rPr>
        <w:t xml:space="preserve">Steel</w:t>
      </w:r>
    </w:p>
    <w:p>
      <w:pPr>
        <w:pStyle w:val="FirstParagraph"/>
      </w:pPr>
      <w:r>
        <w:t xml:space="preserve">This was partly intended to prevent players from swapping affinities instantly to exploit every situation.</w:t>
      </w:r>
    </w:p>
    <w:bookmarkEnd w:id="3012"/>
    <w:bookmarkStart w:id="3013" w:name="important-status"/>
    <w:p>
      <w:pPr>
        <w:pStyle w:val="Heading6"/>
      </w:pPr>
      <w:r>
        <w:t xml:space="preserve">Important status</w:t>
      </w:r>
    </w:p>
    <w:p>
      <w:pPr>
        <w:pStyle w:val="FirstParagraph"/>
      </w:pPr>
      <w:r>
        <w:t xml:space="preserve">This is</w:t>
      </w:r>
      <w:r>
        <w:t xml:space="preserve"> </w:t>
      </w:r>
      <w:r>
        <w:rPr>
          <w:bCs/>
          <w:b/>
        </w:rPr>
        <w:t xml:space="preserve">historically significant and technically developed</w:t>
      </w:r>
      <w:r>
        <w:t xml:space="preserve">, but I would not treat every detail of the Top-6 implementation as irrevocably canonical yet.</w:t>
      </w:r>
    </w:p>
    <w:p>
      <w:r>
        <w:pict>
          <v:rect style="width:0;height:1.5pt" o:hralign="center" o:hrstd="t" o:hr="t"/>
        </w:pict>
      </w:r>
    </w:p>
    <w:bookmarkEnd w:id="3013"/>
    <w:bookmarkStart w:id="3014" w:name="trainer-affinity-progression"/>
    <w:p>
      <w:pPr>
        <w:pStyle w:val="Heading6"/>
      </w:pPr>
      <w:r>
        <w:t xml:space="preserve">23. Trainer Affinity progression</w:t>
      </w:r>
    </w:p>
    <w:p>
      <w:pPr>
        <w:pStyle w:val="FirstParagraph"/>
      </w:pPr>
      <w:r>
        <w:t xml:space="preserve">The archive's progression philosophy was:</w:t>
      </w:r>
    </w:p>
    <w:p>
      <w:pPr>
        <w:pStyle w:val="BlockText"/>
      </w:pPr>
      <w:r>
        <w:rPr>
          <w:bCs/>
          <w:b/>
        </w:rPr>
        <w:t xml:space="preserve">Affinity should be paced by discovery and restoration depth, not resource accumulation.</w:t>
      </w:r>
    </w:p>
    <w:p>
      <w:pPr>
        <w:pStyle w:val="FirstParagraph"/>
      </w:pPr>
      <w:r>
        <w:t xml:space="preserve">Conceptual progression:</w:t>
      </w:r>
    </w:p>
    <w:p>
      <w:pPr>
        <w:pStyle w:val="SourceCode"/>
      </w:pPr>
      <w:r>
        <w:rPr>
          <w:rStyle w:val="VerbatimChar"/>
        </w:rPr>
        <w:t xml:space="preserve">0–20    Initial Awakening</w:t>
      </w:r>
      <w:r>
        <w:br/>
      </w:r>
      <w:r>
        <w:rPr>
          <w:rStyle w:val="VerbatimChar"/>
        </w:rPr>
        <w:t xml:space="preserve">20–40   Recovery</w:t>
      </w:r>
      <w:r>
        <w:br/>
      </w:r>
      <w:r>
        <w:rPr>
          <w:rStyle w:val="VerbatimChar"/>
        </w:rPr>
        <w:t xml:space="preserve">40–60   Stabilization</w:t>
      </w:r>
      <w:r>
        <w:br/>
      </w:r>
      <w:r>
        <w:rPr>
          <w:rStyle w:val="VerbatimChar"/>
        </w:rPr>
        <w:t xml:space="preserve">60–80   Flourishing</w:t>
      </w:r>
      <w:r>
        <w:br/>
      </w:r>
      <w:r>
        <w:rPr>
          <w:rStyle w:val="VerbatimChar"/>
        </w:rPr>
        <w:t xml:space="preserve">80–95   Deep Restoration</w:t>
      </w:r>
      <w:r>
        <w:br/>
      </w:r>
      <w:r>
        <w:rPr>
          <w:rStyle w:val="VerbatimChar"/>
        </w:rPr>
        <w:t xml:space="preserve">95–100  Resonance Completion</w:t>
      </w:r>
    </w:p>
    <w:p>
      <w:pPr>
        <w:pStyle w:val="FirstParagraph"/>
      </w:pPr>
      <w:r>
        <w:t xml:space="preserve">These were explicitly conceptual rather than final UI labels.</w:t>
      </w:r>
    </w:p>
    <w:p>
      <w:pPr>
        <w:pStyle w:val="BodyText"/>
      </w:pPr>
      <w:r>
        <w:t xml:space="preserve">And the philosophy was:</w:t>
      </w:r>
    </w:p>
    <w:bookmarkEnd w:id="3014"/>
    <w:bookmarkStart w:id="3015" w:name="early-affinity-participation"/>
    <w:p>
      <w:pPr>
        <w:pStyle w:val="Heading6"/>
      </w:pPr>
      <w:r>
        <w:t xml:space="preserve">Early Affinity = participation</w:t>
      </w:r>
    </w:p>
    <w:bookmarkEnd w:id="3015"/>
    <w:bookmarkStart w:id="3016" w:name="late-affinity-understanding"/>
    <w:p>
      <w:pPr>
        <w:pStyle w:val="Heading6"/>
      </w:pPr>
      <w:r>
        <w:t xml:space="preserve">Late Affinity = understanding</w:t>
      </w:r>
    </w:p>
    <w:p>
      <w:pPr>
        <w:pStyle w:val="FirstParagraph"/>
      </w:pPr>
      <w:r>
        <w:t xml:space="preserve">Meaning the player shouldn't reach 100 simply by repeating:</w:t>
      </w:r>
    </w:p>
    <w:p>
      <w:pPr>
        <w:pStyle w:val="BlockText"/>
      </w:pPr>
      <w:r>
        <w:t xml:space="preserve">"Catch 500 Fire Pokémon."</w:t>
      </w:r>
    </w:p>
    <w:p>
      <w:pPr>
        <w:pStyle w:val="FirstParagraph"/>
      </w:pPr>
      <w:r>
        <w:t xml:space="preserve">The final portion should require discovering</w:t>
      </w:r>
      <w:r>
        <w:t xml:space="preserve"> </w:t>
      </w:r>
      <w:r>
        <w:rPr>
          <w:bCs/>
          <w:b/>
        </w:rPr>
        <w:t xml:space="preserve">what the Affinity still lacks</w:t>
      </w:r>
      <w:r>
        <w:t xml:space="preserve">.</w:t>
      </w:r>
    </w:p>
    <w:p>
      <w:pPr>
        <w:pStyle w:val="BodyText"/>
      </w:pPr>
      <w:r>
        <w:t xml:space="preserve">That is very compatible with Exposure.</w:t>
      </w:r>
    </w:p>
    <w:p>
      <w:r>
        <w:pict>
          <v:rect style="width:0;height:1.5pt" o:hralign="center" o:hrstd="t" o:hr="t"/>
        </w:pict>
      </w:r>
    </w:p>
    <w:bookmarkEnd w:id="3016"/>
    <w:bookmarkStart w:id="3017" w:name="world-affinity-progression"/>
    <w:p>
      <w:pPr>
        <w:pStyle w:val="Heading6"/>
      </w:pPr>
      <w:r>
        <w:t xml:space="preserve">24. World Affinity progression</w:t>
      </w:r>
    </w:p>
    <w:p>
      <w:pPr>
        <w:pStyle w:val="FirstParagraph"/>
      </w:pPr>
      <w:r>
        <w:t xml:space="preserve">World Affinity is different.</w:t>
      </w:r>
    </w:p>
    <w:p>
      <w:pPr>
        <w:pStyle w:val="BodyText"/>
      </w:pPr>
      <w:r>
        <w:t xml:space="preserve">The original vision was:</w:t>
      </w:r>
    </w:p>
    <w:p>
      <w:pPr>
        <w:pStyle w:val="SourceCode"/>
      </w:pPr>
      <w:r>
        <w:rPr>
          <w:rStyle w:val="VerbatimChar"/>
        </w:rPr>
        <w:t xml:space="preserve">18 World Affinities</w:t>
      </w:r>
      <w:r>
        <w:br/>
      </w:r>
      <w:r>
        <w:rPr>
          <w:rStyle w:val="VerbatimChar"/>
        </w:rPr>
        <w:t xml:space="preserve">       ↓</w:t>
      </w:r>
      <w:r>
        <w:br/>
      </w:r>
      <w:r>
        <w:rPr>
          <w:rStyle w:val="VerbatimChar"/>
        </w:rPr>
        <w:t xml:space="preserve">Ecological Balance</w:t>
      </w:r>
      <w:r>
        <w:br/>
      </w:r>
      <w:r>
        <w:rPr>
          <w:rStyle w:val="VerbatimChar"/>
        </w:rPr>
        <w:t xml:space="preserve">       ↓</w:t>
      </w:r>
      <w:r>
        <w:br/>
      </w:r>
      <w:r>
        <w:rPr>
          <w:rStyle w:val="VerbatimChar"/>
        </w:rPr>
        <w:t xml:space="preserve">Biodiversity / Population Health</w:t>
      </w:r>
      <w:r>
        <w:br/>
      </w:r>
      <w:r>
        <w:rPr>
          <w:rStyle w:val="VerbatimChar"/>
        </w:rPr>
        <w:t xml:space="preserve">       ↓</w:t>
      </w:r>
      <w:r>
        <w:br/>
      </w:r>
      <w:r>
        <w:rPr>
          <w:rStyle w:val="VerbatimChar"/>
        </w:rPr>
        <w:t xml:space="preserve">World Health</w:t>
      </w:r>
    </w:p>
    <w:p>
      <w:pPr>
        <w:pStyle w:val="FirstParagraph"/>
      </w:pPr>
      <w:r>
        <w:t xml:space="preserve">Affinity Relationships sit between the 18 Affinities and Ecological Balance:</w:t>
      </w:r>
    </w:p>
    <w:p>
      <w:pPr>
        <w:pStyle w:val="SourceCode"/>
      </w:pPr>
      <w:r>
        <w:rPr>
          <w:rStyle w:val="VerbatimChar"/>
        </w:rPr>
        <w:t xml:space="preserve">18 World Affinities</w:t>
      </w:r>
      <w:r>
        <w:br/>
      </w:r>
      <w:r>
        <w:rPr>
          <w:rStyle w:val="VerbatimChar"/>
        </w:rPr>
        <w:t xml:space="preserve">        ↓</w:t>
      </w:r>
      <w:r>
        <w:br/>
      </w:r>
      <w:r>
        <w:rPr>
          <w:rStyle w:val="VerbatimChar"/>
        </w:rPr>
        <w:t xml:space="preserve">Affinity Relationships</w:t>
      </w:r>
      <w:r>
        <w:br/>
      </w:r>
      <w:r>
        <w:rPr>
          <w:rStyle w:val="VerbatimChar"/>
        </w:rPr>
        <w:t xml:space="preserve">        ↓</w:t>
      </w:r>
      <w:r>
        <w:br/>
      </w:r>
      <w:r>
        <w:rPr>
          <w:rStyle w:val="VerbatimChar"/>
        </w:rPr>
        <w:t xml:space="preserve">Emergent Ecological States</w:t>
      </w:r>
      <w:r>
        <w:br/>
      </w:r>
      <w:r>
        <w:rPr>
          <w:rStyle w:val="VerbatimChar"/>
        </w:rPr>
        <w:t xml:space="preserve">        ↓</w:t>
      </w:r>
      <w:r>
        <w:br/>
      </w:r>
      <w:r>
        <w:rPr>
          <w:rStyle w:val="VerbatimChar"/>
        </w:rPr>
        <w:t xml:space="preserve">Ecological Balance</w:t>
      </w:r>
      <w:r>
        <w:br/>
      </w:r>
      <w:r>
        <w:rPr>
          <w:rStyle w:val="VerbatimChar"/>
        </w:rPr>
        <w:t xml:space="preserve">        ↓</w:t>
      </w:r>
      <w:r>
        <w:br/>
      </w:r>
      <w:r>
        <w:rPr>
          <w:rStyle w:val="VerbatimChar"/>
        </w:rPr>
        <w:t xml:space="preserve">Biodiversity</w:t>
      </w:r>
      <w:r>
        <w:br/>
      </w:r>
      <w:r>
        <w:rPr>
          <w:rStyle w:val="VerbatimChar"/>
        </w:rPr>
        <w:t xml:space="preserve">        ↓</w:t>
      </w:r>
      <w:r>
        <w:br/>
      </w:r>
      <w:r>
        <w:rPr>
          <w:rStyle w:val="VerbatimChar"/>
        </w:rPr>
        <w:t xml:space="preserve">World Health</w:t>
      </w:r>
    </w:p>
    <w:p>
      <w:pPr>
        <w:pStyle w:val="FirstParagraph"/>
      </w:pPr>
      <w:r>
        <w:t xml:space="preserve">These are conceptual layers,</w:t>
      </w:r>
      <w:r>
        <w:t xml:space="preserve"> </w:t>
      </w:r>
      <w:r>
        <w:rPr>
          <w:bCs/>
          <w:b/>
        </w:rPr>
        <w:t xml:space="preserve">not six separate bars the player has to babysit</w:t>
      </w:r>
      <w:r>
        <w:t xml:space="preserve">.</w:t>
      </w:r>
    </w:p>
    <w:p>
      <w:r>
        <w:pict>
          <v:rect style="width:0;height:1.5pt" o:hralign="center" o:hrstd="t" o:hr="t"/>
        </w:pict>
      </w:r>
    </w:p>
    <w:bookmarkEnd w:id="3017"/>
    <w:bookmarkStart w:id="3018" w:name="the-old-synergyconflict-concept"/>
    <w:p>
      <w:pPr>
        <w:pStyle w:val="Heading6"/>
      </w:pPr>
      <w:r>
        <w:t xml:space="preserve">25. The old "synergy/conflict" concept</w:t>
      </w:r>
    </w:p>
    <w:p>
      <w:pPr>
        <w:pStyle w:val="FirstParagraph"/>
      </w:pPr>
      <w:r>
        <w:t xml:space="preserve">Earlier material used terms like:</w:t>
      </w:r>
    </w:p>
    <w:bookmarkEnd w:id="3018"/>
    <w:bookmarkStart w:id="3019" w:name="resonance-synergy"/>
    <w:p>
      <w:pPr>
        <w:pStyle w:val="Heading6"/>
      </w:pPr>
      <w:r>
        <w:t xml:space="preserve">Resonance Synergy</w:t>
      </w:r>
    </w:p>
    <w:p>
      <w:pPr>
        <w:pStyle w:val="FirstParagraph"/>
      </w:pPr>
      <w:r>
        <w:t xml:space="preserve">Affinities reinforce one another.</w:t>
      </w:r>
    </w:p>
    <w:bookmarkEnd w:id="3019"/>
    <w:bookmarkStart w:id="3020" w:name="resonance-conflict"/>
    <w:p>
      <w:pPr>
        <w:pStyle w:val="Heading6"/>
      </w:pPr>
      <w:r>
        <w:t xml:space="preserve">Resonance Conflict</w:t>
      </w:r>
    </w:p>
    <w:p>
      <w:pPr>
        <w:pStyle w:val="FirstParagraph"/>
      </w:pPr>
      <w:r>
        <w:t xml:space="preserve">Affinities create tension.</w:t>
      </w:r>
    </w:p>
    <w:p>
      <w:pPr>
        <w:pStyle w:val="BodyText"/>
      </w:pPr>
      <w:r>
        <w:t xml:space="preserve">These could affect:</w:t>
      </w:r>
    </w:p>
    <w:p>
      <w:pPr>
        <w:numPr>
          <w:ilvl w:val="0"/>
          <w:numId w:val="1992"/>
        </w:numPr>
        <w:pStyle w:val="Compact"/>
      </w:pPr>
      <w:r>
        <w:t xml:space="preserve">restoration</w:t>
      </w:r>
    </w:p>
    <w:p>
      <w:pPr>
        <w:numPr>
          <w:ilvl w:val="0"/>
          <w:numId w:val="1992"/>
        </w:numPr>
        <w:pStyle w:val="Compact"/>
      </w:pPr>
      <w:r>
        <w:t xml:space="preserve">player abilities</w:t>
      </w:r>
    </w:p>
    <w:p>
      <w:pPr>
        <w:numPr>
          <w:ilvl w:val="0"/>
          <w:numId w:val="1992"/>
        </w:numPr>
        <w:pStyle w:val="Compact"/>
      </w:pPr>
      <w:r>
        <w:t xml:space="preserve">crafting</w:t>
      </w:r>
    </w:p>
    <w:p>
      <w:pPr>
        <w:numPr>
          <w:ilvl w:val="0"/>
          <w:numId w:val="1992"/>
        </w:numPr>
        <w:pStyle w:val="Compact"/>
      </w:pPr>
      <w:r>
        <w:t xml:space="preserve">environmental effects</w:t>
      </w:r>
    </w:p>
    <w:p>
      <w:pPr>
        <w:numPr>
          <w:ilvl w:val="0"/>
          <w:numId w:val="1992"/>
        </w:numPr>
        <w:pStyle w:val="Compact"/>
      </w:pPr>
      <w:r>
        <w:t xml:space="preserve">Pokémon interactions</w:t>
      </w:r>
    </w:p>
    <w:p>
      <w:pPr>
        <w:numPr>
          <w:ilvl w:val="0"/>
          <w:numId w:val="1992"/>
        </w:numPr>
        <w:pStyle w:val="Compact"/>
      </w:pPr>
      <w:r>
        <w:t xml:space="preserve">special events</w:t>
      </w:r>
    </w:p>
    <w:p>
      <w:pPr>
        <w:pStyle w:val="FirstParagraph"/>
      </w:pPr>
      <w:r>
        <w:t xml:space="preserve">The newer architecture effectively gives us</w:t>
      </w:r>
      <w:r>
        <w:t xml:space="preserve"> </w:t>
      </w:r>
      <w:r>
        <w:rPr>
          <w:bCs/>
          <w:b/>
        </w:rPr>
        <w:t xml:space="preserve">Affinity Relationships</w:t>
      </w:r>
      <w:r>
        <w:t xml:space="preserve"> </w:t>
      </w:r>
      <w:r>
        <w:t xml:space="preserve">as the more precise umbrella for these interactions.</w:t>
      </w:r>
    </w:p>
    <w:p>
      <w:pPr>
        <w:pStyle w:val="BodyText"/>
      </w:pPr>
      <w:r>
        <w:t xml:space="preserve">I would therefore classify:</w:t>
      </w:r>
    </w:p>
    <w:p>
      <w:pPr>
        <w:pStyle w:val="BlockText"/>
      </w:pPr>
      <w:r>
        <w:rPr>
          <w:bCs/>
          <w:b/>
        </w:rPr>
        <w:t xml:space="preserve">Synergy/Conflict = historical conceptual language</w:t>
      </w:r>
    </w:p>
    <w:p>
      <w:pPr>
        <w:pStyle w:val="FirstParagraph"/>
      </w:pPr>
      <w:r>
        <w:t xml:space="preserve">and</w:t>
      </w:r>
    </w:p>
    <w:p>
      <w:pPr>
        <w:pStyle w:val="BlockText"/>
      </w:pPr>
      <w:r>
        <w:rPr>
          <w:bCs/>
          <w:b/>
        </w:rPr>
        <w:t xml:space="preserve">Affinity Relationship = newer/better-defined architecture</w:t>
      </w:r>
    </w:p>
    <w:p>
      <w:pPr>
        <w:pStyle w:val="FirstParagraph"/>
      </w:pPr>
      <w:r>
        <w:t xml:space="preserve">rather than pretending the old concept never existed.</w:t>
      </w:r>
    </w:p>
    <w:p>
      <w:r>
        <w:pict>
          <v:rect style="width:0;height:1.5pt" o:hralign="center" o:hrstd="t" o:hr="t"/>
        </w:pict>
      </w:r>
    </w:p>
    <w:bookmarkEnd w:id="3020"/>
    <w:bookmarkStart w:id="3021" w:name="resonance-shock-2"/>
    <w:p>
      <w:pPr>
        <w:pStyle w:val="Heading6"/>
      </w:pPr>
      <w:r>
        <w:t xml:space="preserve">26. Resonance Shock</w:t>
      </w:r>
    </w:p>
    <w:p>
      <w:pPr>
        <w:pStyle w:val="FirstParagraph"/>
      </w:pPr>
      <w:r>
        <w:t xml:space="preserve">Another older idea that should not disappear:</w:t>
      </w:r>
    </w:p>
    <w:p>
      <w:pPr>
        <w:pStyle w:val="BodyText"/>
      </w:pPr>
      <w:r>
        <w:rPr>
          <w:bCs/>
          <w:b/>
        </w:rPr>
        <w:t xml:space="preserve">Resonance Shock</w:t>
      </w:r>
    </w:p>
    <w:p>
      <w:pPr>
        <w:pStyle w:val="BodyText"/>
      </w:pPr>
      <w:r>
        <w:t xml:space="preserve">Potentially caused by:</w:t>
      </w:r>
    </w:p>
    <w:p>
      <w:pPr>
        <w:numPr>
          <w:ilvl w:val="0"/>
          <w:numId w:val="1993"/>
        </w:numPr>
        <w:pStyle w:val="Compact"/>
      </w:pPr>
      <w:r>
        <w:t xml:space="preserve">overuse</w:t>
      </w:r>
    </w:p>
    <w:p>
      <w:pPr>
        <w:numPr>
          <w:ilvl w:val="0"/>
          <w:numId w:val="1993"/>
        </w:numPr>
        <w:pStyle w:val="Compact"/>
      </w:pPr>
      <w:r>
        <w:t xml:space="preserve">unstable attunement</w:t>
      </w:r>
    </w:p>
    <w:p>
      <w:pPr>
        <w:numPr>
          <w:ilvl w:val="0"/>
          <w:numId w:val="1993"/>
        </w:numPr>
        <w:pStyle w:val="Compact"/>
      </w:pPr>
      <w:r>
        <w:t xml:space="preserve">exceeding safe capacity</w:t>
      </w:r>
    </w:p>
    <w:p>
      <w:pPr>
        <w:numPr>
          <w:ilvl w:val="0"/>
          <w:numId w:val="1993"/>
        </w:numPr>
        <w:pStyle w:val="Compact"/>
      </w:pPr>
      <w:r>
        <w:t xml:space="preserve">interacting with unstable energy</w:t>
      </w:r>
    </w:p>
    <w:p>
      <w:pPr>
        <w:pStyle w:val="FirstParagraph"/>
      </w:pPr>
      <w:r>
        <w:t xml:space="preserve">The exact mechanics were never finished.</w:t>
      </w:r>
    </w:p>
    <w:p>
      <w:pPr>
        <w:pStyle w:val="BodyText"/>
      </w:pPr>
      <w:r>
        <w:t xml:space="preserve">This could eventually become relevant to</w:t>
      </w:r>
      <w:r>
        <w:t xml:space="preserve"> </w:t>
      </w:r>
      <w:r>
        <w:rPr>
          <w:bCs/>
          <w:b/>
        </w:rPr>
        <w:t xml:space="preserve">Affinity Saturation</w:t>
      </w:r>
      <w:r>
        <w:t xml:space="preserve">.</w:t>
      </w:r>
    </w:p>
    <w:p>
      <w:pPr>
        <w:pStyle w:val="BodyText"/>
      </w:pPr>
      <w:r>
        <w:t xml:space="preserve">For example:</w:t>
      </w:r>
    </w:p>
    <w:p>
      <w:pPr>
        <w:pStyle w:val="SourceCode"/>
      </w:pPr>
      <w:r>
        <w:rPr>
          <w:rStyle w:val="VerbatimChar"/>
        </w:rPr>
        <w:t xml:space="preserve">Exposure</w:t>
      </w:r>
      <w:r>
        <w:br/>
      </w:r>
      <w:r>
        <w:rPr>
          <w:rStyle w:val="VerbatimChar"/>
        </w:rPr>
        <w:t xml:space="preserve">   ↓</w:t>
      </w:r>
      <w:r>
        <w:br/>
      </w:r>
      <w:r>
        <w:rPr>
          <w:rStyle w:val="VerbatimChar"/>
        </w:rPr>
        <w:t xml:space="preserve">Saturation</w:t>
      </w:r>
      <w:r>
        <w:br/>
      </w:r>
      <w:r>
        <w:rPr>
          <w:rStyle w:val="VerbatimChar"/>
        </w:rPr>
        <w:t xml:space="preserve">   ↓</w:t>
      </w:r>
      <w:r>
        <w:br/>
      </w:r>
      <w:r>
        <w:rPr>
          <w:rStyle w:val="VerbatimChar"/>
        </w:rPr>
        <w:t xml:space="preserve">Capacity exceeded</w:t>
      </w:r>
      <w:r>
        <w:br/>
      </w:r>
      <w:r>
        <w:rPr>
          <w:rStyle w:val="VerbatimChar"/>
        </w:rPr>
        <w:t xml:space="preserve">   ↓</w:t>
      </w:r>
      <w:r>
        <w:br/>
      </w:r>
      <w:r>
        <w:rPr>
          <w:rStyle w:val="VerbatimChar"/>
        </w:rPr>
        <w:t xml:space="preserve">Resonance Shock</w:t>
      </w:r>
    </w:p>
    <w:p>
      <w:pPr>
        <w:pStyle w:val="FirstParagraph"/>
      </w:pPr>
      <w:r>
        <w:t xml:space="preserve">But that connection is</w:t>
      </w:r>
      <w:r>
        <w:t xml:space="preserve"> </w:t>
      </w:r>
      <w:r>
        <w:rPr>
          <w:bCs/>
          <w:b/>
        </w:rPr>
        <w:t xml:space="preserve">an integration proposal</w:t>
      </w:r>
      <w:r>
        <w:t xml:space="preserve">, not a recovered locked rule.</w:t>
      </w:r>
    </w:p>
    <w:p>
      <w:r>
        <w:pict>
          <v:rect style="width:0;height:1.5pt" o:hralign="center" o:hrstd="t" o:hr="t"/>
        </w:pict>
      </w:r>
    </w:p>
    <w:bookmarkEnd w:id="3021"/>
    <w:bookmarkStart w:id="3022" w:name="natures-aura-6"/>
    <w:p>
      <w:pPr>
        <w:pStyle w:val="Heading6"/>
      </w:pPr>
      <w:r>
        <w:t xml:space="preserve">27. Nature's Aura</w:t>
      </w:r>
    </w:p>
    <w:p>
      <w:pPr>
        <w:pStyle w:val="FirstParagraph"/>
      </w:pPr>
      <w:r>
        <w:t xml:space="preserve">This is another older term worth preserving.</w:t>
      </w:r>
    </w:p>
    <w:p>
      <w:pPr>
        <w:pStyle w:val="BodyText"/>
      </w:pPr>
      <w:r>
        <w:rPr>
          <w:bCs/>
          <w:b/>
        </w:rPr>
        <w:t xml:space="preserve">Nature's Aura</w:t>
      </w:r>
      <w:r>
        <w:t xml:space="preserve"> </w:t>
      </w:r>
      <w:r>
        <w:t xml:space="preserve">was conceived as the living ecological presence of an environment.</w:t>
      </w:r>
    </w:p>
    <w:p>
      <w:pPr>
        <w:pStyle w:val="BodyText"/>
      </w:pPr>
      <w:r>
        <w:t xml:space="preserve">It connects:</w:t>
      </w:r>
    </w:p>
    <w:p>
      <w:pPr>
        <w:numPr>
          <w:ilvl w:val="0"/>
          <w:numId w:val="1994"/>
        </w:numPr>
        <w:pStyle w:val="Compact"/>
      </w:pPr>
      <w:r>
        <w:t xml:space="preserve">healthy ecosystems</w:t>
      </w:r>
    </w:p>
    <w:p>
      <w:pPr>
        <w:numPr>
          <w:ilvl w:val="0"/>
          <w:numId w:val="1994"/>
        </w:numPr>
        <w:pStyle w:val="Compact"/>
      </w:pPr>
      <w:r>
        <w:t xml:space="preserve">Pokémon populations</w:t>
      </w:r>
    </w:p>
    <w:p>
      <w:pPr>
        <w:numPr>
          <w:ilvl w:val="0"/>
          <w:numId w:val="1994"/>
        </w:numPr>
        <w:pStyle w:val="Compact"/>
      </w:pPr>
      <w:r>
        <w:t xml:space="preserve">Grass/Nature concepts</w:t>
      </w:r>
    </w:p>
    <w:p>
      <w:pPr>
        <w:numPr>
          <w:ilvl w:val="0"/>
          <w:numId w:val="1994"/>
        </w:numPr>
        <w:pStyle w:val="Compact"/>
      </w:pPr>
      <w:r>
        <w:t xml:space="preserve">restoration</w:t>
      </w:r>
    </w:p>
    <w:p>
      <w:pPr>
        <w:numPr>
          <w:ilvl w:val="0"/>
          <w:numId w:val="1994"/>
        </w:numPr>
        <w:pStyle w:val="Compact"/>
      </w:pPr>
      <w:r>
        <w:t xml:space="preserve">environmental conditions</w:t>
      </w:r>
    </w:p>
    <w:p>
      <w:pPr>
        <w:pStyle w:val="FirstParagraph"/>
      </w:pPr>
      <w:r>
        <w:t xml:space="preserve">The purpose was to distinguish:</w:t>
      </w:r>
    </w:p>
    <w:p>
      <w:pPr>
        <w:pStyle w:val="BlockText"/>
      </w:pPr>
      <w:r>
        <w:t xml:space="preserve">"A forest containing trees"</w:t>
      </w:r>
    </w:p>
    <w:p>
      <w:pPr>
        <w:pStyle w:val="FirstParagraph"/>
      </w:pPr>
      <w:r>
        <w:t xml:space="preserve">from:</w:t>
      </w:r>
    </w:p>
    <w:p>
      <w:pPr>
        <w:pStyle w:val="BlockText"/>
      </w:pPr>
      <w:r>
        <w:t xml:space="preserve">"A forest that is actually alive."</w:t>
      </w:r>
    </w:p>
    <w:p>
      <w:pPr>
        <w:pStyle w:val="FirstParagraph"/>
      </w:pPr>
      <w:r>
        <w:t xml:space="preserve">I would currently keep this</w:t>
      </w:r>
      <w:r>
        <w:t xml:space="preserve"> </w:t>
      </w:r>
      <w:r>
        <w:rPr>
          <w:bCs/>
          <w:b/>
        </w:rPr>
        <w:t xml:space="preserve">separate from Resonance Aura</w:t>
      </w:r>
      <w:r>
        <w:t xml:space="preserve">.</w:t>
      </w:r>
    </w:p>
    <w:p>
      <w:pPr>
        <w:pStyle w:val="BodyText"/>
      </w:pPr>
      <w:r>
        <w:t xml:space="preserve">That distinction may become very useful:</w:t>
      </w:r>
    </w:p>
    <w:bookmarkEnd w:id="3022"/>
    <w:bookmarkStart w:id="3023" w:name="resonance-aura-8"/>
    <w:p>
      <w:pPr>
        <w:pStyle w:val="Heading6"/>
      </w:pPr>
      <w:r>
        <w:t xml:space="preserve">Resonance Aura</w:t>
      </w:r>
    </w:p>
    <w:p>
      <w:pPr>
        <w:pStyle w:val="FirstParagraph"/>
      </w:pPr>
      <w:r>
        <w:t xml:space="preserve">The manifestation of Resonance.</w:t>
      </w:r>
    </w:p>
    <w:bookmarkEnd w:id="3023"/>
    <w:bookmarkStart w:id="3024" w:name="natures-aura-7"/>
    <w:p>
      <w:pPr>
        <w:pStyle w:val="Heading6"/>
      </w:pPr>
      <w:r>
        <w:t xml:space="preserve">Nature's Aura</w:t>
      </w:r>
    </w:p>
    <w:p>
      <w:pPr>
        <w:pStyle w:val="FirstParagraph"/>
      </w:pPr>
      <w:r>
        <w:t xml:space="preserve">The living/ecological vitality of an environment.</w:t>
      </w:r>
    </w:p>
    <w:p>
      <w:pPr>
        <w:pStyle w:val="BodyText"/>
      </w:pPr>
      <w:r>
        <w:t xml:space="preserve">They can interact without being the same thing.</w:t>
      </w:r>
    </w:p>
    <w:p>
      <w:r>
        <w:pict>
          <v:rect style="width:0;height:1.5pt" o:hralign="center" o:hrstd="t" o:hr="t"/>
        </w:pict>
      </w:r>
    </w:p>
    <w:bookmarkEnd w:id="3024"/>
    <w:bookmarkStart w:id="3025" w:name="affinity-exposure-and-pokémon-ecology"/>
    <w:p>
      <w:pPr>
        <w:pStyle w:val="Heading6"/>
      </w:pPr>
      <w:r>
        <w:t xml:space="preserve">28. Affinity exposure and Pokémon ecology</w:t>
      </w:r>
    </w:p>
    <w:p>
      <w:pPr>
        <w:pStyle w:val="FirstParagraph"/>
      </w:pPr>
      <w:r>
        <w:t xml:space="preserve">The central ecological loop is:</w:t>
      </w:r>
    </w:p>
    <w:p>
      <w:pPr>
        <w:pStyle w:val="SourceCode"/>
      </w:pPr>
      <w:r>
        <w:rPr>
          <w:rStyle w:val="VerbatimChar"/>
        </w:rPr>
        <w:t xml:space="preserve">World Affinity rises</w:t>
      </w:r>
      <w:r>
        <w:br/>
      </w:r>
      <w:r>
        <w:rPr>
          <w:rStyle w:val="VerbatimChar"/>
        </w:rPr>
        <w:t xml:space="preserve">       ↓</w:t>
      </w:r>
      <w:r>
        <w:br/>
      </w:r>
      <w:r>
        <w:rPr>
          <w:rStyle w:val="VerbatimChar"/>
        </w:rPr>
        <w:t xml:space="preserve">environment changes</w:t>
      </w:r>
      <w:r>
        <w:br/>
      </w:r>
      <w:r>
        <w:rPr>
          <w:rStyle w:val="VerbatimChar"/>
        </w:rPr>
        <w:t xml:space="preserve">       ↓</w:t>
      </w:r>
      <w:r>
        <w:br/>
      </w:r>
      <w:r>
        <w:rPr>
          <w:rStyle w:val="VerbatimChar"/>
        </w:rPr>
        <w:t xml:space="preserve">species become viable</w:t>
      </w:r>
      <w:r>
        <w:br/>
      </w:r>
      <w:r>
        <w:rPr>
          <w:rStyle w:val="VerbatimChar"/>
        </w:rPr>
        <w:t xml:space="preserve">       ↓</w:t>
      </w:r>
      <w:r>
        <w:br/>
      </w:r>
      <w:r>
        <w:rPr>
          <w:rStyle w:val="VerbatimChar"/>
        </w:rPr>
        <w:t xml:space="preserve">population changes</w:t>
      </w:r>
      <w:r>
        <w:br/>
      </w:r>
      <w:r>
        <w:rPr>
          <w:rStyle w:val="VerbatimChar"/>
        </w:rPr>
        <w:t xml:space="preserve">       ↓</w:t>
      </w:r>
      <w:r>
        <w:br/>
      </w:r>
      <w:r>
        <w:rPr>
          <w:rStyle w:val="VerbatimChar"/>
        </w:rPr>
        <w:t xml:space="preserve">Pokémon interact with environment</w:t>
      </w:r>
      <w:r>
        <w:br/>
      </w:r>
      <w:r>
        <w:rPr>
          <w:rStyle w:val="VerbatimChar"/>
        </w:rPr>
        <w:t xml:space="preserve">       ↓</w:t>
      </w:r>
      <w:r>
        <w:br/>
      </w:r>
      <w:r>
        <w:rPr>
          <w:rStyle w:val="VerbatimChar"/>
        </w:rPr>
        <w:t xml:space="preserve">additional Affinity interactions</w:t>
      </w:r>
      <w:r>
        <w:br/>
      </w:r>
      <w:r>
        <w:rPr>
          <w:rStyle w:val="VerbatimChar"/>
        </w:rPr>
        <w:t xml:space="preserve">       ↓</w:t>
      </w:r>
      <w:r>
        <w:br/>
      </w:r>
      <w:r>
        <w:rPr>
          <w:rStyle w:val="VerbatimChar"/>
        </w:rPr>
        <w:t xml:space="preserve">ecological states emerge</w:t>
      </w:r>
      <w:r>
        <w:br/>
      </w:r>
      <w:r>
        <w:rPr>
          <w:rStyle w:val="VerbatimChar"/>
        </w:rPr>
        <w:t xml:space="preserve">       ↓</w:t>
      </w:r>
      <w:r>
        <w:br/>
      </w:r>
      <w:r>
        <w:rPr>
          <w:rStyle w:val="VerbatimChar"/>
        </w:rPr>
        <w:t xml:space="preserve">world becomes healthier</w:t>
      </w:r>
    </w:p>
    <w:p>
      <w:pPr>
        <w:pStyle w:val="FirstParagraph"/>
      </w:pPr>
      <w:r>
        <w:t xml:space="preserve">This was always intended to prevent Affinity from becoming an abstract RPG stat.</w:t>
      </w:r>
    </w:p>
    <w:p>
      <w:pPr>
        <w:pStyle w:val="BodyText"/>
      </w:pPr>
      <w:r>
        <w:t xml:space="preserve">The original reconstruction explicitly says World Affinity should affect the actual world rather than simply functioning as an unlock bar.</w:t>
      </w:r>
    </w:p>
    <w:p>
      <w:r>
        <w:pict>
          <v:rect style="width:0;height:1.5pt" o:hralign="center" o:hrstd="t" o:hr="t"/>
        </w:pict>
      </w:r>
    </w:p>
    <w:bookmarkEnd w:id="3025"/>
    <w:bookmarkStart w:id="3026" w:name="affinity-exposure-and-spawning"/>
    <w:p>
      <w:pPr>
        <w:pStyle w:val="Heading6"/>
      </w:pPr>
      <w:r>
        <w:t xml:space="preserve">29. Affinity Exposure and spawning</w:t>
      </w:r>
    </w:p>
    <w:p>
      <w:pPr>
        <w:pStyle w:val="FirstParagraph"/>
      </w:pPr>
      <w:r>
        <w:t xml:space="preserve">The system can therefore distinguish several things that otherwise might get confused:</w:t>
      </w:r>
    </w:p>
    <w:bookmarkEnd w:id="3026"/>
    <w:bookmarkStart w:id="3027" w:name="generation-1"/>
    <w:p>
      <w:pPr>
        <w:pStyle w:val="Heading6"/>
      </w:pPr>
      <w:r>
        <w:t xml:space="preserve">Generation</w:t>
      </w:r>
    </w:p>
    <w:p>
      <w:pPr>
        <w:pStyle w:val="FirstParagraph"/>
      </w:pPr>
      <w:r>
        <w:t xml:space="preserve">Is this Pokémon era available?</w:t>
      </w:r>
    </w:p>
    <w:bookmarkEnd w:id="3027"/>
    <w:bookmarkStart w:id="3028" w:name="world-affinity-13"/>
    <w:p>
      <w:pPr>
        <w:pStyle w:val="Heading6"/>
      </w:pPr>
      <w:r>
        <w:t xml:space="preserve">World Affinity</w:t>
      </w:r>
    </w:p>
    <w:p>
      <w:pPr>
        <w:pStyle w:val="FirstParagraph"/>
      </w:pPr>
      <w:r>
        <w:t xml:space="preserve">Can this type thrive?</w:t>
      </w:r>
    </w:p>
    <w:bookmarkEnd w:id="3028"/>
    <w:bookmarkStart w:id="3029" w:name="habitat-2"/>
    <w:p>
      <w:pPr>
        <w:pStyle w:val="Heading6"/>
      </w:pPr>
      <w:r>
        <w:t xml:space="preserve">Habitat</w:t>
      </w:r>
    </w:p>
    <w:p>
      <w:pPr>
        <w:pStyle w:val="FirstParagraph"/>
      </w:pPr>
      <w:r>
        <w:t xml:space="preserve">Is this particular Pokémon ecologically appropriate here?</w:t>
      </w:r>
    </w:p>
    <w:bookmarkEnd w:id="3029"/>
    <w:bookmarkStart w:id="3030" w:name="trainer-affinity-8"/>
    <w:p>
      <w:pPr>
        <w:pStyle w:val="Heading6"/>
      </w:pPr>
      <w:r>
        <w:t xml:space="preserve">Trainer Affinity</w:t>
      </w:r>
    </w:p>
    <w:p>
      <w:pPr>
        <w:pStyle w:val="FirstParagraph"/>
      </w:pPr>
      <w:r>
        <w:t xml:space="preserve">Does the player personally resonate with it?</w:t>
      </w:r>
    </w:p>
    <w:p>
      <w:pPr>
        <w:pStyle w:val="BodyText"/>
      </w:pPr>
      <w:r>
        <w:t xml:space="preserve">The archive specifically identified this separation as a clean architecture.</w:t>
      </w:r>
    </w:p>
    <w:p>
      <w:pPr>
        <w:pStyle w:val="BodyText"/>
      </w:pPr>
      <w:r>
        <w:t xml:space="preserve">Affinity Exposure can then become an</w:t>
      </w:r>
      <w:r>
        <w:t xml:space="preserve"> </w:t>
      </w:r>
      <w:r>
        <w:rPr>
          <w:bCs/>
          <w:b/>
        </w:rPr>
        <w:t xml:space="preserve">additional biological/environmental variable</w:t>
      </w:r>
      <w:r>
        <w:t xml:space="preserve">, rather than taking over spawning entirely.</w:t>
      </w:r>
    </w:p>
    <w:p>
      <w:r>
        <w:pict>
          <v:rect style="width:0;height:1.5pt" o:hralign="center" o:hrstd="t" o:hr="t"/>
        </w:pict>
      </w:r>
    </w:p>
    <w:bookmarkEnd w:id="3030"/>
    <w:bookmarkStart w:id="3031" w:name="affinity-exposure-and-research"/>
    <w:p>
      <w:pPr>
        <w:pStyle w:val="Heading6"/>
      </w:pPr>
      <w:r>
        <w:t xml:space="preserve">30. Affinity Exposure and research</w:t>
      </w:r>
    </w:p>
    <w:p>
      <w:pPr>
        <w:pStyle w:val="FirstParagraph"/>
      </w:pPr>
      <w:r>
        <w:t xml:space="preserve">This might actually be where the system shines most.</w:t>
      </w:r>
    </w:p>
    <w:p>
      <w:pPr>
        <w:pStyle w:val="BodyText"/>
      </w:pPr>
      <w:r>
        <w:t xml:space="preserve">The intended ER discovery loop was:</w:t>
      </w:r>
    </w:p>
    <w:p>
      <w:pPr>
        <w:pStyle w:val="SourceCode"/>
      </w:pPr>
      <w:r>
        <w:rPr>
          <w:rStyle w:val="VerbatimChar"/>
        </w:rPr>
        <w:t xml:space="preserve">Something strange happens</w:t>
      </w:r>
      <w:r>
        <w:br/>
      </w:r>
      <w:r>
        <w:rPr>
          <w:rStyle w:val="VerbatimChar"/>
        </w:rPr>
        <w:t xml:space="preserve">        ↓</w:t>
      </w:r>
      <w:r>
        <w:br/>
      </w:r>
      <w:r>
        <w:rPr>
          <w:rStyle w:val="VerbatimChar"/>
        </w:rPr>
        <w:t xml:space="preserve">Player observes it</w:t>
      </w:r>
      <w:r>
        <w:br/>
      </w:r>
      <w:r>
        <w:rPr>
          <w:rStyle w:val="VerbatimChar"/>
        </w:rPr>
        <w:t xml:space="preserve">        ↓</w:t>
      </w:r>
      <w:r>
        <w:br/>
      </w:r>
      <w:r>
        <w:rPr>
          <w:rStyle w:val="VerbatimChar"/>
        </w:rPr>
        <w:t xml:space="preserve">Scanner</w:t>
      </w:r>
      <w:r>
        <w:br/>
      </w:r>
      <w:r>
        <w:rPr>
          <w:rStyle w:val="VerbatimChar"/>
        </w:rPr>
        <w:t xml:space="preserve">        ↓</w:t>
      </w:r>
      <w:r>
        <w:br/>
      </w:r>
      <w:r>
        <w:rPr>
          <w:rStyle w:val="VerbatimChar"/>
        </w:rPr>
        <w:t xml:space="preserve">Resonance Signature detected</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Affinity identified</w:t>
      </w:r>
      <w:r>
        <w:br/>
      </w:r>
      <w:r>
        <w:rPr>
          <w:rStyle w:val="VerbatimChar"/>
        </w:rPr>
        <w:t xml:space="preserve">        ↓</w:t>
      </w:r>
      <w:r>
        <w:br/>
      </w:r>
      <w:r>
        <w:rPr>
          <w:rStyle w:val="VerbatimChar"/>
        </w:rPr>
        <w:t xml:space="preserve">Exposure hypothesis</w:t>
      </w:r>
      <w:r>
        <w:br/>
      </w:r>
      <w:r>
        <w:rPr>
          <w:rStyle w:val="VerbatimChar"/>
        </w:rPr>
        <w:t xml:space="preserve">        ↓</w:t>
      </w:r>
      <w:r>
        <w:br/>
      </w:r>
      <w:r>
        <w:rPr>
          <w:rStyle w:val="VerbatimChar"/>
        </w:rPr>
        <w:t xml:space="preserve">Experiment</w:t>
      </w:r>
      <w:r>
        <w:br/>
      </w:r>
      <w:r>
        <w:rPr>
          <w:rStyle w:val="VerbatimChar"/>
        </w:rPr>
        <w:t xml:space="preserve">        ↓</w:t>
      </w:r>
      <w:r>
        <w:br/>
      </w:r>
      <w:r>
        <w:rPr>
          <w:rStyle w:val="VerbatimChar"/>
        </w:rPr>
        <w:t xml:space="preserve">Controlled exposure</w:t>
      </w:r>
      <w:r>
        <w:br/>
      </w:r>
      <w:r>
        <w:rPr>
          <w:rStyle w:val="VerbatimChar"/>
        </w:rPr>
        <w:t xml:space="preserve">        ↓</w:t>
      </w:r>
      <w:r>
        <w:br/>
      </w:r>
      <w:r>
        <w:rPr>
          <w:rStyle w:val="VerbatimChar"/>
        </w:rPr>
        <w:t xml:space="preserve">Observed response</w:t>
      </w:r>
      <w:r>
        <w:br/>
      </w:r>
      <w:r>
        <w:rPr>
          <w:rStyle w:val="VerbatimChar"/>
        </w:rPr>
        <w:t xml:space="preserve">        ↓</w:t>
      </w:r>
      <w:r>
        <w:br/>
      </w:r>
      <w:r>
        <w:rPr>
          <w:rStyle w:val="VerbatimChar"/>
        </w:rPr>
        <w:t xml:space="preserve">New knowledge</w:t>
      </w:r>
    </w:p>
    <w:p>
      <w:pPr>
        <w:pStyle w:val="FirstParagraph"/>
      </w:pPr>
      <w:r>
        <w:t xml:space="preserve">The archive explicitly described this progression for Affinity States.</w:t>
      </w:r>
    </w:p>
    <w:p>
      <w:pPr>
        <w:pStyle w:val="BodyText"/>
      </w:pPr>
      <w:r>
        <w:t xml:space="preserve">This fits</w:t>
      </w:r>
      <w:r>
        <w:t xml:space="preserve"> </w:t>
      </w:r>
      <w:r>
        <w:rPr>
          <w:bCs/>
          <w:b/>
        </w:rPr>
        <w:t xml:space="preserve">Discovery Over Prescription</w:t>
      </w:r>
      <w:r>
        <w:t xml:space="preserve"> </w:t>
      </w:r>
      <w:r>
        <w:t xml:space="preserve">exceptionally well:</w:t>
      </w:r>
    </w:p>
    <w:p>
      <w:pPr>
        <w:pStyle w:val="BlockText"/>
      </w:pPr>
      <w:r>
        <w:t xml:space="preserve">The player doesn't receive a recipe saying "stand in water for 30 seconds."</w:t>
      </w:r>
    </w:p>
    <w:p>
      <w:pPr>
        <w:pStyle w:val="FirstParagraph"/>
      </w:pPr>
      <w:r>
        <w:t xml:space="preserve">They discover:</w:t>
      </w:r>
    </w:p>
    <w:p>
      <w:pPr>
        <w:pStyle w:val="BlockText"/>
      </w:pPr>
      <w:r>
        <w:t xml:space="preserve">"This species behaves differently around strong Water Resonance."</w:t>
      </w:r>
    </w:p>
    <w:p>
      <w:r>
        <w:pict>
          <v:rect style="width:0;height:1.5pt" o:hralign="center" o:hrstd="t" o:hr="t"/>
        </w:pict>
      </w:r>
    </w:p>
    <w:bookmarkEnd w:id="3031"/>
    <w:bookmarkStart w:id="3032" w:name="Xa15c4aff333c2b192cad92b259ba6e9eee922a8"/>
    <w:p>
      <w:pPr>
        <w:pStyle w:val="Heading6"/>
      </w:pPr>
      <w:r>
        <w:t xml:space="preserve">31. Affinity Exposure and the "Living World remembers" theme</w:t>
      </w:r>
    </w:p>
    <w:p>
      <w:pPr>
        <w:pStyle w:val="FirstParagraph"/>
      </w:pPr>
      <w:r>
        <w:t xml:space="preserve">There is a deeper thematic thread here that I don't think we should lose.</w:t>
      </w:r>
    </w:p>
    <w:p>
      <w:pPr>
        <w:pStyle w:val="BodyText"/>
      </w:pPr>
      <w:r>
        <w:t xml:space="preserve">Imprinting, fossils, environmental adaptation, and restoration all imply:</w:t>
      </w:r>
    </w:p>
    <w:p>
      <w:pPr>
        <w:pStyle w:val="BlockText"/>
      </w:pPr>
      <w:r>
        <w:rPr>
          <w:bCs/>
          <w:b/>
        </w:rPr>
        <w:t xml:space="preserve">The world remembers exposure.</w:t>
      </w:r>
    </w:p>
    <w:p>
      <w:pPr>
        <w:pStyle w:val="FirstParagraph"/>
      </w:pPr>
      <w:r>
        <w:t xml:space="preserve">Something can carry traces of what happened to it.</w:t>
      </w:r>
    </w:p>
    <w:p>
      <w:pPr>
        <w:pStyle w:val="BodyText"/>
      </w:pPr>
      <w:r>
        <w:t xml:space="preserve">That's why the following fit together so well:</w:t>
      </w:r>
    </w:p>
    <w:p>
      <w:pPr>
        <w:pStyle w:val="SourceCode"/>
      </w:pPr>
      <w:r>
        <w:rPr>
          <w:rStyle w:val="VerbatimChar"/>
        </w:rPr>
        <w:t xml:space="preserve">Affinity Exposure</w:t>
      </w:r>
      <w:r>
        <w:br/>
      </w:r>
      <w:r>
        <w:rPr>
          <w:rStyle w:val="VerbatimChar"/>
        </w:rPr>
        <w:t xml:space="preserve">      ↓</w:t>
      </w:r>
      <w:r>
        <w:br/>
      </w:r>
      <w:r>
        <w:rPr>
          <w:rStyle w:val="VerbatimChar"/>
        </w:rPr>
        <w:t xml:space="preserve">Imprinting</w:t>
      </w:r>
      <w:r>
        <w:br/>
      </w:r>
      <w:r>
        <w:rPr>
          <w:rStyle w:val="VerbatimChar"/>
        </w:rPr>
        <w:t xml:space="preserve">      ↓</w:t>
      </w:r>
      <w:r>
        <w:br/>
      </w:r>
      <w:r>
        <w:rPr>
          <w:rStyle w:val="VerbatimChar"/>
        </w:rPr>
        <w:t xml:space="preserve">Resonance Signature</w:t>
      </w:r>
      <w:r>
        <w:br/>
      </w:r>
      <w:r>
        <w:rPr>
          <w:rStyle w:val="VerbatimChar"/>
        </w:rPr>
        <w:t xml:space="preserve">      ↓</w:t>
      </w:r>
      <w:r>
        <w:br/>
      </w:r>
      <w:r>
        <w:rPr>
          <w:rStyle w:val="VerbatimChar"/>
        </w:rPr>
        <w:t xml:space="preserve">Fossils / Pokémon / objects</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Recovering history</w:t>
      </w:r>
    </w:p>
    <w:p>
      <w:pPr>
        <w:pStyle w:val="FirstParagraph"/>
      </w:pPr>
      <w:r>
        <w:t xml:space="preserve">This is almost a literal mechanical implementation of the project's early phrase:</w:t>
      </w:r>
    </w:p>
    <w:p>
      <w:pPr>
        <w:pStyle w:val="BlockText"/>
      </w:pPr>
      <w:r>
        <w:t xml:space="preserve">"The living world always remembers."</w:t>
      </w:r>
    </w:p>
    <w:p>
      <w:pPr>
        <w:pStyle w:val="FirstParagraph"/>
      </w:pPr>
      <w:r>
        <w:t xml:space="preserve">And that is much stronger than Affinity simply being an elemental mana system.</w:t>
      </w:r>
    </w:p>
    <w:p>
      <w:r>
        <w:pict>
          <v:rect style="width:0;height:1.5pt" o:hralign="center" o:hrstd="t" o:hr="t"/>
        </w:pict>
      </w:r>
    </w:p>
    <w:bookmarkEnd w:id="3032"/>
    <w:bookmarkStart w:id="3033" w:name="special-pokémon-classification"/>
    <w:p>
      <w:pPr>
        <w:pStyle w:val="Heading6"/>
      </w:pPr>
      <w:r>
        <w:t xml:space="preserve">32. Special Pokémon classification</w:t>
      </w:r>
    </w:p>
    <w:p>
      <w:pPr>
        <w:pStyle w:val="FirstParagraph"/>
      </w:pPr>
      <w:r>
        <w:t xml:space="preserve">Affinity Exposure also interacts with the newer Pokémon taxonomy.</w:t>
      </w:r>
    </w:p>
    <w:p>
      <w:pPr>
        <w:pStyle w:val="BodyText"/>
      </w:pPr>
      <w:r>
        <w:t xml:space="preserve">We eventually separated concepts such as:</w:t>
      </w:r>
    </w:p>
    <w:bookmarkEnd w:id="3033"/>
    <w:bookmarkStart w:id="3034" w:name="alpha-3"/>
    <w:p>
      <w:pPr>
        <w:pStyle w:val="Heading6"/>
      </w:pPr>
      <w:r>
        <w:t xml:space="preserve">Alpha</w:t>
      </w:r>
    </w:p>
    <w:p>
      <w:pPr>
        <w:pStyle w:val="FirstParagraph"/>
      </w:pPr>
      <w:r>
        <w:t xml:space="preserve">A physical/biological phenotype.</w:t>
      </w:r>
    </w:p>
    <w:bookmarkEnd w:id="3034"/>
    <w:bookmarkStart w:id="3035" w:name="apex-3"/>
    <w:p>
      <w:pPr>
        <w:pStyle w:val="Heading6"/>
      </w:pPr>
      <w:r>
        <w:t xml:space="preserve">Apex</w:t>
      </w:r>
    </w:p>
    <w:p>
      <w:pPr>
        <w:pStyle w:val="FirstParagraph"/>
      </w:pPr>
      <w:r>
        <w:t xml:space="preserve">An ecologically significant exceptional Pokémon.</w:t>
      </w:r>
    </w:p>
    <w:bookmarkEnd w:id="3035"/>
    <w:bookmarkStart w:id="3036" w:name="ancient"/>
    <w:p>
      <w:pPr>
        <w:pStyle w:val="Heading6"/>
      </w:pPr>
      <w:r>
        <w:t xml:space="preserve">Ancient</w:t>
      </w:r>
    </w:p>
    <w:p>
      <w:pPr>
        <w:pStyle w:val="FirstParagraph"/>
      </w:pPr>
      <w:r>
        <w:t xml:space="preserve">Historical/ecological origin.</w:t>
      </w:r>
    </w:p>
    <w:bookmarkEnd w:id="3036"/>
    <w:bookmarkStart w:id="3037" w:name="territorial"/>
    <w:p>
      <w:pPr>
        <w:pStyle w:val="Heading6"/>
      </w:pPr>
      <w:r>
        <w:t xml:space="preserve">Territorial</w:t>
      </w:r>
    </w:p>
    <w:p>
      <w:pPr>
        <w:pStyle w:val="FirstParagraph"/>
      </w:pPr>
      <w:r>
        <w:t xml:space="preserve">Dominant ecological individual.</w:t>
      </w:r>
    </w:p>
    <w:bookmarkEnd w:id="3037"/>
    <w:bookmarkStart w:id="3038" w:name="resonance-saturated"/>
    <w:p>
      <w:pPr>
        <w:pStyle w:val="Heading6"/>
      </w:pPr>
      <w:r>
        <w:t xml:space="preserve">Resonance-Saturated</w:t>
      </w:r>
    </w:p>
    <w:p>
      <w:pPr>
        <w:pStyle w:val="FirstParagraph"/>
      </w:pPr>
      <w:r>
        <w:t xml:space="preserve">Extreme Resonance exposure.</w:t>
      </w:r>
    </w:p>
    <w:bookmarkEnd w:id="3038"/>
    <w:bookmarkStart w:id="3039" w:name="twisted-4"/>
    <w:p>
      <w:pPr>
        <w:pStyle w:val="Heading6"/>
      </w:pPr>
      <w:r>
        <w:t xml:space="preserve">Twisted</w:t>
      </w:r>
    </w:p>
    <w:p>
      <w:pPr>
        <w:pStyle w:val="FirstParagraph"/>
      </w:pPr>
      <w:r>
        <w:t xml:space="preserve">Associated with ecosystem degradation.</w:t>
      </w:r>
    </w:p>
    <w:bookmarkEnd w:id="3039"/>
    <w:bookmarkStart w:id="3040" w:name="shadow-10"/>
    <w:p>
      <w:pPr>
        <w:pStyle w:val="Heading6"/>
      </w:pPr>
      <w:r>
        <w:t xml:space="preserve">Shadow</w:t>
      </w:r>
    </w:p>
    <w:p>
      <w:pPr>
        <w:pStyle w:val="FirstParagraph"/>
      </w:pPr>
      <w:r>
        <w:t xml:space="preserve">Associated with corruption.</w:t>
      </w:r>
    </w:p>
    <w:p>
      <w:pPr>
        <w:pStyle w:val="BodyText"/>
      </w:pPr>
      <w:r>
        <w:t xml:space="preserve">The important distinction:</w:t>
      </w:r>
    </w:p>
    <w:p>
      <w:pPr>
        <w:pStyle w:val="BlockText"/>
      </w:pPr>
      <w:r>
        <w:rPr>
          <w:bCs/>
          <w:b/>
        </w:rPr>
        <w:t xml:space="preserve">Alpha ≠ Apex.</w:t>
      </w:r>
    </w:p>
    <w:p>
      <w:pPr>
        <w:pStyle w:val="FirstParagraph"/>
      </w:pPr>
      <w:r>
        <w:t xml:space="preserve">A Pokémon could theoretically be:</w:t>
      </w:r>
    </w:p>
    <w:p>
      <w:pPr>
        <w:pStyle w:val="BlockText"/>
      </w:pPr>
      <w:r>
        <w:t xml:space="preserve">Resonance-Saturated Alpha</w:t>
      </w:r>
    </w:p>
    <w:p>
      <w:pPr>
        <w:pStyle w:val="FirstParagraph"/>
      </w:pPr>
      <w:r>
        <w:t xml:space="preserve">or:</w:t>
      </w:r>
    </w:p>
    <w:p>
      <w:pPr>
        <w:pStyle w:val="BlockText"/>
      </w:pPr>
      <w:r>
        <w:t xml:space="preserve">Twisted Alpha</w:t>
      </w:r>
    </w:p>
    <w:p>
      <w:pPr>
        <w:pStyle w:val="FirstParagraph"/>
      </w:pPr>
      <w:r>
        <w:t xml:space="preserve">or:</w:t>
      </w:r>
    </w:p>
    <w:p>
      <w:pPr>
        <w:pStyle w:val="BlockText"/>
      </w:pPr>
      <w:r>
        <w:t xml:space="preserve">Territorial Apex.</w:t>
      </w:r>
    </w:p>
    <w:p>
      <w:pPr>
        <w:pStyle w:val="FirstParagraph"/>
      </w:pPr>
      <w:r>
        <w:t xml:space="preserve">But the player shouldn't necessarily see six simultaneous labels.</w:t>
      </w:r>
    </w:p>
    <w:p>
      <w:pPr>
        <w:pStyle w:val="BodyText"/>
      </w:pPr>
      <w:r>
        <w:t xml:space="preserve">This matters because</w:t>
      </w:r>
      <w:r>
        <w:t xml:space="preserve"> </w:t>
      </w:r>
      <w:r>
        <w:rPr>
          <w:bCs/>
          <w:b/>
        </w:rPr>
        <w:t xml:space="preserve">Exposure is a cause/process</w:t>
      </w:r>
      <w:r>
        <w:t xml:space="preserve">, whereas these can be</w:t>
      </w:r>
      <w:r>
        <w:t xml:space="preserve"> </w:t>
      </w:r>
      <w:r>
        <w:rPr>
          <w:bCs/>
          <w:b/>
        </w:rPr>
        <w:t xml:space="preserve">resulting classifications</w:t>
      </w:r>
      <w:r>
        <w:t xml:space="preserve">.</w:t>
      </w:r>
    </w:p>
    <w:p>
      <w:r>
        <w:pict>
          <v:rect style="width:0;height:1.5pt" o:hralign="center" o:hrstd="t" o:hr="t"/>
        </w:pict>
      </w:r>
    </w:p>
    <w:bookmarkEnd w:id="3040"/>
    <w:bookmarkStart w:id="3041" w:name="X1f2f4d256dc155edffc3c44aa68ad82740d8203"/>
    <w:p>
      <w:pPr>
        <w:pStyle w:val="Heading6"/>
      </w:pPr>
      <w:r>
        <w:t xml:space="preserve">33. The really useful taxonomy I think we've recovered</w:t>
      </w:r>
    </w:p>
    <w:p>
      <w:pPr>
        <w:pStyle w:val="FirstParagraph"/>
      </w:pPr>
      <w:r>
        <w:t xml:space="preserve">If we're now going to properly work on Affinity Exposure, I think the archive gives us this conceptual distinction:</w:t>
      </w:r>
    </w:p>
    <w:bookmarkEnd w:id="3041"/>
    <w:bookmarkStart w:id="3042" w:name="a.-what-is-being-exposed"/>
    <w:p>
      <w:pPr>
        <w:pStyle w:val="Heading6"/>
      </w:pPr>
      <w:r>
        <w:t xml:space="preserve">A. What is being exposed?</w:t>
      </w:r>
    </w:p>
    <w:p>
      <w:pPr>
        <w:numPr>
          <w:ilvl w:val="0"/>
          <w:numId w:val="1995"/>
        </w:numPr>
        <w:pStyle w:val="Compact"/>
      </w:pPr>
      <w:r>
        <w:t xml:space="preserve">Pokémon</w:t>
      </w:r>
    </w:p>
    <w:p>
      <w:pPr>
        <w:numPr>
          <w:ilvl w:val="0"/>
          <w:numId w:val="1995"/>
        </w:numPr>
        <w:pStyle w:val="Compact"/>
      </w:pPr>
      <w:r>
        <w:t xml:space="preserve">living organisms</w:t>
      </w:r>
    </w:p>
    <w:p>
      <w:pPr>
        <w:numPr>
          <w:ilvl w:val="0"/>
          <w:numId w:val="1995"/>
        </w:numPr>
        <w:pStyle w:val="Compact"/>
      </w:pPr>
      <w:r>
        <w:t xml:space="preserve">populations</w:t>
      </w:r>
    </w:p>
    <w:p>
      <w:pPr>
        <w:numPr>
          <w:ilvl w:val="0"/>
          <w:numId w:val="1995"/>
        </w:numPr>
        <w:pStyle w:val="Compact"/>
      </w:pPr>
      <w:r>
        <w:t xml:space="preserve">objects</w:t>
      </w:r>
    </w:p>
    <w:p>
      <w:pPr>
        <w:numPr>
          <w:ilvl w:val="0"/>
          <w:numId w:val="1995"/>
        </w:numPr>
        <w:pStyle w:val="Compact"/>
      </w:pPr>
      <w:r>
        <w:t xml:space="preserve">materials</w:t>
      </w:r>
    </w:p>
    <w:p>
      <w:pPr>
        <w:numPr>
          <w:ilvl w:val="0"/>
          <w:numId w:val="1995"/>
        </w:numPr>
        <w:pStyle w:val="Compact"/>
      </w:pPr>
      <w:r>
        <w:t xml:space="preserve">machines</w:t>
      </w:r>
    </w:p>
    <w:p>
      <w:pPr>
        <w:numPr>
          <w:ilvl w:val="0"/>
          <w:numId w:val="1995"/>
        </w:numPr>
        <w:pStyle w:val="Compact"/>
      </w:pPr>
      <w:r>
        <w:t xml:space="preserve">structures</w:t>
      </w:r>
    </w:p>
    <w:p>
      <w:pPr>
        <w:numPr>
          <w:ilvl w:val="0"/>
          <w:numId w:val="1995"/>
        </w:numPr>
        <w:pStyle w:val="Compact"/>
      </w:pPr>
      <w:r>
        <w:t xml:space="preserve">environments</w:t>
      </w:r>
    </w:p>
    <w:p>
      <w:pPr>
        <w:numPr>
          <w:ilvl w:val="0"/>
          <w:numId w:val="1995"/>
        </w:numPr>
        <w:pStyle w:val="Compact"/>
      </w:pPr>
      <w:r>
        <w:t xml:space="preserve">ecosystems</w:t>
      </w:r>
    </w:p>
    <w:p>
      <w:pPr>
        <w:numPr>
          <w:ilvl w:val="0"/>
          <w:numId w:val="1995"/>
        </w:numPr>
        <w:pStyle w:val="Compact"/>
      </w:pPr>
      <w:r>
        <w:t xml:space="preserve">potentially phenomena</w:t>
      </w:r>
    </w:p>
    <w:bookmarkEnd w:id="3042"/>
    <w:bookmarkStart w:id="3043" w:name="b.-what-affinity-is-involved"/>
    <w:p>
      <w:pPr>
        <w:pStyle w:val="Heading6"/>
      </w:pPr>
      <w:r>
        <w:t xml:space="preserve">B. What Affinity is involved?</w:t>
      </w:r>
    </w:p>
    <w:p>
      <w:pPr>
        <w:numPr>
          <w:ilvl w:val="0"/>
          <w:numId w:val="1996"/>
        </w:numPr>
        <w:pStyle w:val="Compact"/>
      </w:pPr>
      <w:r>
        <w:t xml:space="preserve">one Affinity</w:t>
      </w:r>
    </w:p>
    <w:p>
      <w:pPr>
        <w:numPr>
          <w:ilvl w:val="0"/>
          <w:numId w:val="1996"/>
        </w:numPr>
        <w:pStyle w:val="Compact"/>
      </w:pPr>
      <w:r>
        <w:t xml:space="preserve">multiple Affinities</w:t>
      </w:r>
    </w:p>
    <w:p>
      <w:pPr>
        <w:numPr>
          <w:ilvl w:val="0"/>
          <w:numId w:val="1996"/>
        </w:numPr>
        <w:pStyle w:val="Compact"/>
      </w:pPr>
      <w:r>
        <w:t xml:space="preserve">interacting Affinities</w:t>
      </w:r>
    </w:p>
    <w:bookmarkEnd w:id="3043"/>
    <w:bookmarkStart w:id="3044" w:name="c.-how-is-exposure-introduced"/>
    <w:p>
      <w:pPr>
        <w:pStyle w:val="Heading6"/>
      </w:pPr>
      <w:r>
        <w:t xml:space="preserve">C. How is exposure introduced?</w:t>
      </w:r>
    </w:p>
    <w:p>
      <w:pPr>
        <w:numPr>
          <w:ilvl w:val="0"/>
          <w:numId w:val="1997"/>
        </w:numPr>
        <w:pStyle w:val="Compact"/>
      </w:pPr>
      <w:r>
        <w:t xml:space="preserve">natural environmental exposure</w:t>
      </w:r>
    </w:p>
    <w:p>
      <w:pPr>
        <w:numPr>
          <w:ilvl w:val="0"/>
          <w:numId w:val="1997"/>
        </w:numPr>
        <w:pStyle w:val="Compact"/>
      </w:pPr>
      <w:r>
        <w:t xml:space="preserve">deliberate Infusion</w:t>
      </w:r>
    </w:p>
    <w:p>
      <w:pPr>
        <w:numPr>
          <w:ilvl w:val="0"/>
          <w:numId w:val="1997"/>
        </w:numPr>
        <w:pStyle w:val="Compact"/>
      </w:pPr>
      <w:r>
        <w:t xml:space="preserve">Resonance event</w:t>
      </w:r>
    </w:p>
    <w:p>
      <w:pPr>
        <w:numPr>
          <w:ilvl w:val="0"/>
          <w:numId w:val="1997"/>
        </w:numPr>
        <w:pStyle w:val="Compact"/>
      </w:pPr>
      <w:r>
        <w:t xml:space="preserve">proximity</w:t>
      </w:r>
    </w:p>
    <w:p>
      <w:pPr>
        <w:numPr>
          <w:ilvl w:val="0"/>
          <w:numId w:val="1997"/>
        </w:numPr>
        <w:pStyle w:val="Compact"/>
      </w:pPr>
      <w:r>
        <w:t xml:space="preserve">sustained habitat exposure</w:t>
      </w:r>
    </w:p>
    <w:p>
      <w:pPr>
        <w:numPr>
          <w:ilvl w:val="0"/>
          <w:numId w:val="1997"/>
        </w:numPr>
        <w:pStyle w:val="Compact"/>
      </w:pPr>
      <w:r>
        <w:t xml:space="preserve">technological exposure</w:t>
      </w:r>
    </w:p>
    <w:p>
      <w:pPr>
        <w:numPr>
          <w:ilvl w:val="0"/>
          <w:numId w:val="1997"/>
        </w:numPr>
        <w:pStyle w:val="Compact"/>
      </w:pPr>
      <w:r>
        <w:t xml:space="preserve">magical exposure</w:t>
      </w:r>
    </w:p>
    <w:p>
      <w:pPr>
        <w:numPr>
          <w:ilvl w:val="0"/>
          <w:numId w:val="1997"/>
        </w:numPr>
        <w:pStyle w:val="Compact"/>
      </w:pPr>
      <w:r>
        <w:t xml:space="preserve">biological interaction</w:t>
      </w:r>
    </w:p>
    <w:p>
      <w:pPr>
        <w:pStyle w:val="FirstParagraph"/>
      </w:pPr>
      <w:r>
        <w:rPr>
          <w:bCs/>
          <w:b/>
        </w:rPr>
        <w:t xml:space="preserve">These are partly recovered categories/integration candidates, not all locked mechanics.</w:t>
      </w:r>
    </w:p>
    <w:bookmarkEnd w:id="3044"/>
    <w:bookmarkStart w:id="3045" w:name="d.-how-intense-is-it"/>
    <w:p>
      <w:pPr>
        <w:pStyle w:val="Heading6"/>
      </w:pPr>
      <w:r>
        <w:t xml:space="preserve">D. How intense is it?</w:t>
      </w:r>
    </w:p>
    <w:p>
      <w:pPr>
        <w:numPr>
          <w:ilvl w:val="0"/>
          <w:numId w:val="1998"/>
        </w:numPr>
        <w:pStyle w:val="Compact"/>
      </w:pPr>
      <w:r>
        <w:t xml:space="preserve">ordinary exposure</w:t>
      </w:r>
    </w:p>
    <w:p>
      <w:pPr>
        <w:numPr>
          <w:ilvl w:val="0"/>
          <w:numId w:val="1998"/>
        </w:numPr>
        <w:pStyle w:val="Compact"/>
      </w:pPr>
      <w:r>
        <w:t xml:space="preserve">strong exposure</w:t>
      </w:r>
    </w:p>
    <w:p>
      <w:pPr>
        <w:numPr>
          <w:ilvl w:val="0"/>
          <w:numId w:val="1998"/>
        </w:numPr>
        <w:pStyle w:val="Compact"/>
      </w:pPr>
      <w:r>
        <w:t xml:space="preserve">Saturation</w:t>
      </w:r>
    </w:p>
    <w:bookmarkEnd w:id="3045"/>
    <w:bookmarkStart w:id="3046" w:name="e.-is-it-compatible"/>
    <w:p>
      <w:pPr>
        <w:pStyle w:val="Heading6"/>
      </w:pPr>
      <w:r>
        <w:t xml:space="preserve">E. Is it compatible?</w:t>
      </w:r>
    </w:p>
    <w:p>
      <w:pPr>
        <w:numPr>
          <w:ilvl w:val="0"/>
          <w:numId w:val="1999"/>
        </w:numPr>
        <w:pStyle w:val="Compact"/>
      </w:pPr>
      <w:r>
        <w:t xml:space="preserve">compatible</w:t>
      </w:r>
    </w:p>
    <w:p>
      <w:pPr>
        <w:numPr>
          <w:ilvl w:val="0"/>
          <w:numId w:val="1999"/>
        </w:numPr>
        <w:pStyle w:val="Compact"/>
      </w:pPr>
      <w:r>
        <w:t xml:space="preserve">neutral</w:t>
      </w:r>
    </w:p>
    <w:p>
      <w:pPr>
        <w:numPr>
          <w:ilvl w:val="0"/>
          <w:numId w:val="1999"/>
        </w:numPr>
        <w:pStyle w:val="Compact"/>
      </w:pPr>
      <w:r>
        <w:t xml:space="preserve">conflicting</w:t>
      </w:r>
    </w:p>
    <w:p>
      <w:pPr>
        <w:numPr>
          <w:ilvl w:val="0"/>
          <w:numId w:val="1999"/>
        </w:numPr>
        <w:pStyle w:val="Compact"/>
      </w:pPr>
      <w:r>
        <w:t xml:space="preserve">Contaminating</w:t>
      </w:r>
    </w:p>
    <w:bookmarkEnd w:id="3046"/>
    <w:bookmarkStart w:id="3047" w:name="f.-how-long-does-it-last"/>
    <w:p>
      <w:pPr>
        <w:pStyle w:val="Heading6"/>
      </w:pPr>
      <w:r>
        <w:t xml:space="preserve">F. How long does it last?</w:t>
      </w:r>
    </w:p>
    <w:p>
      <w:pPr>
        <w:numPr>
          <w:ilvl w:val="0"/>
          <w:numId w:val="2000"/>
        </w:numPr>
        <w:pStyle w:val="Compact"/>
      </w:pPr>
      <w:r>
        <w:t xml:space="preserve">temporary</w:t>
      </w:r>
    </w:p>
    <w:p>
      <w:pPr>
        <w:numPr>
          <w:ilvl w:val="0"/>
          <w:numId w:val="2000"/>
        </w:numPr>
        <w:pStyle w:val="Compact"/>
      </w:pPr>
      <w:r>
        <w:t xml:space="preserve">persistent</w:t>
      </w:r>
    </w:p>
    <w:p>
      <w:pPr>
        <w:numPr>
          <w:ilvl w:val="0"/>
          <w:numId w:val="2000"/>
        </w:numPr>
        <w:pStyle w:val="Compact"/>
      </w:pPr>
      <w:r>
        <w:t xml:space="preserve">transformative</w:t>
      </w:r>
    </w:p>
    <w:bookmarkEnd w:id="3047"/>
    <w:bookmarkStart w:id="3048" w:name="g.-what-happens"/>
    <w:p>
      <w:pPr>
        <w:pStyle w:val="Heading6"/>
      </w:pPr>
      <w:r>
        <w:t xml:space="preserve">G. What happens?</w:t>
      </w:r>
    </w:p>
    <w:p>
      <w:pPr>
        <w:numPr>
          <w:ilvl w:val="0"/>
          <w:numId w:val="2001"/>
        </w:numPr>
        <w:pStyle w:val="Compact"/>
      </w:pPr>
      <w:r>
        <w:t xml:space="preserve">Affinity State</w:t>
      </w:r>
    </w:p>
    <w:p>
      <w:pPr>
        <w:numPr>
          <w:ilvl w:val="0"/>
          <w:numId w:val="2001"/>
        </w:numPr>
        <w:pStyle w:val="Compact"/>
      </w:pPr>
      <w:r>
        <w:t xml:space="preserve">Imprinting</w:t>
      </w:r>
    </w:p>
    <w:p>
      <w:pPr>
        <w:numPr>
          <w:ilvl w:val="0"/>
          <w:numId w:val="2001"/>
        </w:numPr>
        <w:pStyle w:val="Compact"/>
      </w:pPr>
      <w:r>
        <w:t xml:space="preserve">Conditioning</w:t>
      </w:r>
    </w:p>
    <w:p>
      <w:pPr>
        <w:numPr>
          <w:ilvl w:val="0"/>
          <w:numId w:val="2001"/>
        </w:numPr>
        <w:pStyle w:val="Compact"/>
      </w:pPr>
      <w:r>
        <w:t xml:space="preserve">Adaptation</w:t>
      </w:r>
    </w:p>
    <w:p>
      <w:pPr>
        <w:numPr>
          <w:ilvl w:val="0"/>
          <w:numId w:val="2001"/>
        </w:numPr>
        <w:pStyle w:val="Compact"/>
      </w:pPr>
      <w:r>
        <w:t xml:space="preserve">Attunement</w:t>
      </w:r>
    </w:p>
    <w:p>
      <w:pPr>
        <w:numPr>
          <w:ilvl w:val="0"/>
          <w:numId w:val="2001"/>
        </w:numPr>
        <w:pStyle w:val="Compact"/>
      </w:pPr>
      <w:r>
        <w:t xml:space="preserve">Assimilation</w:t>
      </w:r>
    </w:p>
    <w:p>
      <w:pPr>
        <w:numPr>
          <w:ilvl w:val="0"/>
          <w:numId w:val="2001"/>
        </w:numPr>
        <w:pStyle w:val="Compact"/>
      </w:pPr>
      <w:r>
        <w:t xml:space="preserve">potentially corruption/Shadow/Fracturing depending on future rules</w:t>
      </w:r>
    </w:p>
    <w:p>
      <w:pPr>
        <w:pStyle w:val="FirstParagraph"/>
      </w:pPr>
      <w:r>
        <w:t xml:space="preserve">This is much more powerful than treating every one of those as "forms."</w:t>
      </w:r>
    </w:p>
    <w:p>
      <w:r>
        <w:pict>
          <v:rect style="width:0;height:1.5pt" o:hralign="center" o:hrstd="t" o:hr="t"/>
        </w:pict>
      </w:r>
    </w:p>
    <w:bookmarkEnd w:id="3048"/>
    <w:bookmarkStart w:id="3049" w:name="X11773f83d6f59a34b9f77faff22dc1e1c9b2977"/>
    <w:p>
      <w:pPr>
        <w:pStyle w:val="Heading6"/>
      </w:pPr>
      <w:r>
        <w:t xml:space="preserve">34. Things that were explicitly</w:t>
      </w:r>
      <w:r>
        <w:t xml:space="preserve"> </w:t>
      </w:r>
      <w:r>
        <w:rPr>
          <w:bCs/>
          <w:b/>
        </w:rPr>
        <w:t xml:space="preserve">not finalized</w:t>
      </w:r>
    </w:p>
    <w:p>
      <w:pPr>
        <w:pStyle w:val="FirstParagraph"/>
      </w:pPr>
      <w:r>
        <w:t xml:space="preserve">This is important because there are several tempting conclusions we shouldn't accidentally canonize.</w:t>
      </w:r>
    </w:p>
    <w:p>
      <w:pPr>
        <w:pStyle w:val="BodyText"/>
      </w:pPr>
      <w:r>
        <w:t xml:space="preserve">The archive explicitly lists these as unfinished:</w:t>
      </w:r>
    </w:p>
    <w:p>
      <w:pPr>
        <w:numPr>
          <w:ilvl w:val="0"/>
          <w:numId w:val="2002"/>
        </w:numPr>
        <w:pStyle w:val="Compact"/>
      </w:pPr>
      <w:r>
        <w:t xml:space="preserve">exact World Affinity numerical ranges</w:t>
      </w:r>
    </w:p>
    <w:p>
      <w:pPr>
        <w:numPr>
          <w:ilvl w:val="0"/>
          <w:numId w:val="2002"/>
        </w:numPr>
        <w:pStyle w:val="Compact"/>
      </w:pPr>
      <w:r>
        <w:t xml:space="preserve">exact Affinity formulas</w:t>
      </w:r>
    </w:p>
    <w:p>
      <w:pPr>
        <w:numPr>
          <w:ilvl w:val="0"/>
          <w:numId w:val="2002"/>
        </w:numPr>
        <w:pStyle w:val="Compact"/>
      </w:pPr>
      <w:r>
        <w:t xml:space="preserve">exact decay rates</w:t>
      </w:r>
    </w:p>
    <w:p>
      <w:pPr>
        <w:numPr>
          <w:ilvl w:val="0"/>
          <w:numId w:val="2002"/>
        </w:numPr>
        <w:pStyle w:val="Compact"/>
      </w:pPr>
      <w:r>
        <w:t xml:space="preserve">exact type-vs-type suppression relationships</w:t>
      </w:r>
    </w:p>
    <w:p>
      <w:pPr>
        <w:numPr>
          <w:ilvl w:val="0"/>
          <w:numId w:val="2002"/>
        </w:numPr>
        <w:pStyle w:val="Compact"/>
      </w:pPr>
      <w:r>
        <w:t xml:space="preserve">exact Liquid Affinity implementation</w:t>
      </w:r>
    </w:p>
    <w:p>
      <w:pPr>
        <w:numPr>
          <w:ilvl w:val="0"/>
          <w:numId w:val="2002"/>
        </w:numPr>
        <w:pStyle w:val="Compact"/>
      </w:pPr>
      <w:r>
        <w:t xml:space="preserve">exact Type Gem acquisition</w:t>
      </w:r>
    </w:p>
    <w:p>
      <w:pPr>
        <w:numPr>
          <w:ilvl w:val="0"/>
          <w:numId w:val="2002"/>
        </w:numPr>
        <w:pStyle w:val="Compact"/>
      </w:pPr>
      <w:r>
        <w:t xml:space="preserve">exact finite Type Gem lifecycle</w:t>
      </w:r>
    </w:p>
    <w:p>
      <w:pPr>
        <w:numPr>
          <w:ilvl w:val="0"/>
          <w:numId w:val="2002"/>
        </w:numPr>
        <w:pStyle w:val="Compact"/>
      </w:pPr>
      <w:r>
        <w:t xml:space="preserve">exact Terra Shard purpose</w:t>
      </w:r>
    </w:p>
    <w:p>
      <w:pPr>
        <w:numPr>
          <w:ilvl w:val="0"/>
          <w:numId w:val="2002"/>
        </w:numPr>
        <w:pStyle w:val="Compact"/>
      </w:pPr>
      <w:r>
        <w:t xml:space="preserve">exact Resonance Ball bonuses</w:t>
      </w:r>
    </w:p>
    <w:p>
      <w:pPr>
        <w:numPr>
          <w:ilvl w:val="0"/>
          <w:numId w:val="2002"/>
        </w:numPr>
        <w:pStyle w:val="Compact"/>
      </w:pPr>
      <w:r>
        <w:t xml:space="preserve">exact restoration-stage mechanics</w:t>
      </w:r>
    </w:p>
    <w:p>
      <w:pPr>
        <w:numPr>
          <w:ilvl w:val="0"/>
          <w:numId w:val="2002"/>
        </w:numPr>
        <w:pStyle w:val="Compact"/>
      </w:pPr>
      <w:r>
        <w:t xml:space="preserve">exact Pokémon variant implementation</w:t>
      </w:r>
    </w:p>
    <w:p>
      <w:pPr>
        <w:numPr>
          <w:ilvl w:val="0"/>
          <w:numId w:val="2002"/>
        </w:numPr>
        <w:pStyle w:val="Compact"/>
      </w:pPr>
      <w:r>
        <w:t xml:space="preserve">exact Affinity Relationship matrix</w:t>
      </w:r>
    </w:p>
    <w:p>
      <w:pPr>
        <w:numPr>
          <w:ilvl w:val="0"/>
          <w:numId w:val="2002"/>
        </w:numPr>
        <w:pStyle w:val="Compact"/>
      </w:pPr>
      <w:r>
        <w:t xml:space="preserve">exact automation progression</w:t>
      </w:r>
    </w:p>
    <w:p>
      <w:pPr>
        <w:numPr>
          <w:ilvl w:val="0"/>
          <w:numId w:val="2002"/>
        </w:numPr>
        <w:pStyle w:val="Compact"/>
      </w:pPr>
      <w:r>
        <w:t xml:space="preserve">exact Resonance/Exposure implementation</w:t>
      </w:r>
    </w:p>
    <w:p>
      <w:pPr>
        <w:pStyle w:val="FirstParagraph"/>
      </w:pPr>
      <w:r>
        <w:t xml:space="preserve">So these should remain</w:t>
      </w:r>
      <w:r>
        <w:t xml:space="preserve"> </w:t>
      </w:r>
      <w:r>
        <w:rPr>
          <w:bCs/>
          <w:b/>
        </w:rPr>
        <w:t xml:space="preserve">open design territory</w:t>
      </w:r>
      <w:r>
        <w:t xml:space="preserve">.</w:t>
      </w:r>
    </w:p>
    <w:p>
      <w:r>
        <w:pict>
          <v:rect style="width:0;height:1.5pt" o:hralign="center" o:hrstd="t" o:hr="t"/>
        </w:pict>
      </w:r>
    </w:p>
    <w:bookmarkEnd w:id="3049"/>
    <w:bookmarkStart w:id="3050" w:name="X9b2949971ab6bf875f859cc86312bc76e915a48"/>
    <w:p>
      <w:pPr>
        <w:pStyle w:val="Heading6"/>
      </w:pPr>
      <w:r>
        <w:t xml:space="preserve">35. What appears strongest / closest to canonical</w:t>
      </w:r>
    </w:p>
    <w:p>
      <w:pPr>
        <w:pStyle w:val="FirstParagraph"/>
      </w:pPr>
      <w:r>
        <w:t xml:space="preserve">If I strip away the experiments and look at what survived the reconstruction, I'd put these at the top:</w:t>
      </w:r>
    </w:p>
    <w:bookmarkEnd w:id="3050"/>
    <w:bookmarkStart w:id="3051" w:name="strong-locked"/>
    <w:p>
      <w:pPr>
        <w:pStyle w:val="Heading6"/>
      </w:pPr>
      <w:r>
        <w:t xml:space="preserve">🔒 Strong / locked</w:t>
      </w:r>
    </w:p>
    <w:p>
      <w:pPr>
        <w:pStyle w:val="FirstParagraph"/>
      </w:pPr>
      <w:r>
        <w:rPr>
          <w:bCs/>
          <w:b/>
        </w:rPr>
        <w:t xml:space="preserve">18 fundamental Affinities</w:t>
      </w:r>
    </w:p>
    <w:p>
      <w:pPr>
        <w:pStyle w:val="BodyText"/>
      </w:pPr>
      <w:r>
        <w:rPr>
          <w:bCs/>
          <w:b/>
        </w:rPr>
        <w:t xml:space="preserve">World Affinity vs Trainer Affinity separation</w:t>
      </w:r>
    </w:p>
    <w:p>
      <w:pPr>
        <w:pStyle w:val="BodyText"/>
      </w:pPr>
      <w:r>
        <w:rPr>
          <w:bCs/>
          <w:b/>
        </w:rPr>
        <w:t xml:space="preserve">Affinity Exposure as an umbrella</w:t>
      </w:r>
    </w:p>
    <w:p>
      <w:pPr>
        <w:pStyle w:val="BodyText"/>
      </w:pPr>
      <w:r>
        <w:rPr>
          <w:bCs/>
          <w:b/>
        </w:rPr>
        <w:t xml:space="preserve">Exposure can be temporary, persistent, or transformative</w:t>
      </w:r>
    </w:p>
    <w:p>
      <w:pPr>
        <w:pStyle w:val="BodyText"/>
      </w:pPr>
      <w:r>
        <w:rPr>
          <w:bCs/>
          <w:b/>
        </w:rPr>
        <w:t xml:space="preserve">Affinity State</w:t>
      </w:r>
    </w:p>
    <w:p>
      <w:pPr>
        <w:pStyle w:val="BodyText"/>
      </w:pPr>
      <w:r>
        <w:rPr>
          <w:bCs/>
          <w:b/>
        </w:rPr>
        <w:t xml:space="preserve">Affinity Imprinting</w:t>
      </w:r>
    </w:p>
    <w:p>
      <w:pPr>
        <w:pStyle w:val="BodyText"/>
      </w:pPr>
      <w:r>
        <w:rPr>
          <w:bCs/>
          <w:b/>
        </w:rPr>
        <w:t xml:space="preserve">Affinity Conditioning</w:t>
      </w:r>
    </w:p>
    <w:p>
      <w:pPr>
        <w:pStyle w:val="BodyText"/>
      </w:pPr>
      <w:r>
        <w:rPr>
          <w:bCs/>
          <w:b/>
        </w:rPr>
        <w:t xml:space="preserve">Affinity Adaptation</w:t>
      </w:r>
    </w:p>
    <w:p>
      <w:pPr>
        <w:pStyle w:val="BodyText"/>
      </w:pPr>
      <w:r>
        <w:rPr>
          <w:bCs/>
          <w:b/>
        </w:rPr>
        <w:t xml:space="preserve">Affinity Attunement</w:t>
      </w:r>
    </w:p>
    <w:p>
      <w:pPr>
        <w:pStyle w:val="BodyText"/>
      </w:pPr>
      <w:r>
        <w:rPr>
          <w:bCs/>
          <w:b/>
        </w:rPr>
        <w:t xml:space="preserve">Affinity Assimilation</w:t>
      </w:r>
    </w:p>
    <w:p>
      <w:pPr>
        <w:pStyle w:val="BodyText"/>
      </w:pPr>
      <w:r>
        <w:rPr>
          <w:bCs/>
          <w:b/>
        </w:rPr>
        <w:t xml:space="preserve">Affinity Infusion</w:t>
      </w:r>
    </w:p>
    <w:p>
      <w:pPr>
        <w:pStyle w:val="BodyText"/>
      </w:pPr>
      <w:r>
        <w:rPr>
          <w:bCs/>
          <w:b/>
        </w:rPr>
        <w:t xml:space="preserve">Affinity Saturation</w:t>
      </w:r>
    </w:p>
    <w:p>
      <w:pPr>
        <w:pStyle w:val="BodyText"/>
      </w:pPr>
      <w:r>
        <w:rPr>
          <w:bCs/>
          <w:b/>
        </w:rPr>
        <w:t xml:space="preserve">Affinity Contamination</w:t>
      </w:r>
    </w:p>
    <w:p>
      <w:pPr>
        <w:pStyle w:val="BodyText"/>
      </w:pPr>
      <w:r>
        <w:rPr>
          <w:bCs/>
          <w:b/>
        </w:rPr>
        <w:t xml:space="preserve">Affinity Relationships</w:t>
      </w:r>
    </w:p>
    <w:p>
      <w:pPr>
        <w:pStyle w:val="BodyText"/>
      </w:pPr>
      <w:r>
        <w:rPr>
          <w:bCs/>
          <w:b/>
        </w:rPr>
        <w:t xml:space="preserve">Resonance Signature</w:t>
      </w:r>
    </w:p>
    <w:p>
      <w:pPr>
        <w:pStyle w:val="BodyText"/>
      </w:pPr>
      <w:r>
        <w:rPr>
          <w:bCs/>
          <w:b/>
        </w:rPr>
        <w:t xml:space="preserve">Resonance Aura</w:t>
      </w:r>
    </w:p>
    <w:p>
      <w:pPr>
        <w:pStyle w:val="BodyText"/>
      </w:pPr>
      <w:r>
        <w:rPr>
          <w:bCs/>
          <w:b/>
        </w:rPr>
        <w:t xml:space="preserve">Convergent Adaptation</w:t>
      </w:r>
    </w:p>
    <w:p>
      <w:pPr>
        <w:pStyle w:val="BodyText"/>
      </w:pPr>
      <w:r>
        <w:rPr>
          <w:bCs/>
          <w:b/>
        </w:rPr>
        <w:t xml:space="preserve">Affinity affecting actual ecology rather than merely acting as a numerical progression system</w:t>
      </w:r>
    </w:p>
    <w:p>
      <w:pPr>
        <w:pStyle w:val="BodyText"/>
      </w:pPr>
      <w:r>
        <w:t xml:space="preserve">These are all represented in the reconstructed/banked terminology and architecture.</w:t>
      </w:r>
    </w:p>
    <w:p>
      <w:r>
        <w:pict>
          <v:rect style="width:0;height:1.5pt" o:hralign="center" o:hrstd="t" o:hr="t"/>
        </w:pict>
      </w:r>
    </w:p>
    <w:bookmarkEnd w:id="3051"/>
    <w:bookmarkStart w:id="3052" w:name="Xd3e9e9eb039f6edf270f8f89a58d5b0d3fa23dc"/>
    <w:p>
      <w:pPr>
        <w:pStyle w:val="Heading6"/>
      </w:pPr>
      <w:r>
        <w:t xml:space="preserve">36. Recovered concepts I would NOT throw away</w:t>
      </w:r>
    </w:p>
    <w:p>
      <w:pPr>
        <w:pStyle w:val="FirstParagraph"/>
      </w:pPr>
      <w:r>
        <w:t xml:space="preserve">These aren't necessarily locked, but I absolutely would</w:t>
      </w:r>
      <w:r>
        <w:t xml:space="preserve"> </w:t>
      </w:r>
      <w:r>
        <w:rPr>
          <w:bCs/>
          <w:b/>
        </w:rPr>
        <w:t xml:space="preserve">keep them in the archive while designing Exposure</w:t>
      </w:r>
      <w:r>
        <w:t xml:space="preserve">:</w:t>
      </w:r>
    </w:p>
    <w:p>
      <w:pPr>
        <w:numPr>
          <w:ilvl w:val="0"/>
          <w:numId w:val="2003"/>
        </w:numPr>
        <w:pStyle w:val="Compact"/>
      </w:pPr>
      <w:r>
        <w:t xml:space="preserve">Resonance Shock</w:t>
      </w:r>
    </w:p>
    <w:p>
      <w:pPr>
        <w:numPr>
          <w:ilvl w:val="0"/>
          <w:numId w:val="2003"/>
        </w:numPr>
        <w:pStyle w:val="Compact"/>
      </w:pPr>
      <w:r>
        <w:t xml:space="preserve">Nature's Aura</w:t>
      </w:r>
    </w:p>
    <w:p>
      <w:pPr>
        <w:numPr>
          <w:ilvl w:val="0"/>
          <w:numId w:val="2003"/>
        </w:numPr>
        <w:pStyle w:val="Compact"/>
      </w:pPr>
      <w:r>
        <w:t xml:space="preserve">Resonance Synergy</w:t>
      </w:r>
    </w:p>
    <w:p>
      <w:pPr>
        <w:numPr>
          <w:ilvl w:val="0"/>
          <w:numId w:val="2003"/>
        </w:numPr>
        <w:pStyle w:val="Compact"/>
      </w:pPr>
      <w:r>
        <w:t xml:space="preserve">Resonance Conflict</w:t>
      </w:r>
    </w:p>
    <w:p>
      <w:pPr>
        <w:numPr>
          <w:ilvl w:val="0"/>
          <w:numId w:val="2003"/>
        </w:numPr>
        <w:pStyle w:val="Compact"/>
      </w:pPr>
      <w:r>
        <w:t xml:space="preserve">Corruption</w:t>
      </w:r>
    </w:p>
    <w:p>
      <w:pPr>
        <w:numPr>
          <w:ilvl w:val="0"/>
          <w:numId w:val="2003"/>
        </w:numPr>
        <w:pStyle w:val="Compact"/>
      </w:pPr>
      <w:r>
        <w:t xml:space="preserve">Shadow as corrupted/inverted Resonance</w:t>
      </w:r>
    </w:p>
    <w:p>
      <w:pPr>
        <w:numPr>
          <w:ilvl w:val="0"/>
          <w:numId w:val="2003"/>
        </w:numPr>
        <w:pStyle w:val="Compact"/>
      </w:pPr>
      <w:r>
        <w:t xml:space="preserve">Fractured states</w:t>
      </w:r>
    </w:p>
    <w:p>
      <w:pPr>
        <w:numPr>
          <w:ilvl w:val="0"/>
          <w:numId w:val="2003"/>
        </w:numPr>
        <w:pStyle w:val="Compact"/>
      </w:pPr>
      <w:r>
        <w:t xml:space="preserve">Liquid Affinity</w:t>
      </w:r>
    </w:p>
    <w:p>
      <w:pPr>
        <w:numPr>
          <w:ilvl w:val="0"/>
          <w:numId w:val="2003"/>
        </w:numPr>
        <w:pStyle w:val="Compact"/>
      </w:pPr>
      <w:r>
        <w:t xml:space="preserve">Type Gem infusion</w:t>
      </w:r>
    </w:p>
    <w:p>
      <w:pPr>
        <w:numPr>
          <w:ilvl w:val="0"/>
          <w:numId w:val="2003"/>
        </w:numPr>
        <w:pStyle w:val="Compact"/>
      </w:pPr>
      <w:r>
        <w:t xml:space="preserve">Resonance Fossils</w:t>
      </w:r>
    </w:p>
    <w:p>
      <w:pPr>
        <w:numPr>
          <w:ilvl w:val="0"/>
          <w:numId w:val="2003"/>
        </w:numPr>
        <w:pStyle w:val="Compact"/>
      </w:pPr>
      <w:r>
        <w:t xml:space="preserve">Affinity-capacity limitations</w:t>
      </w:r>
    </w:p>
    <w:p>
      <w:pPr>
        <w:numPr>
          <w:ilvl w:val="0"/>
          <w:numId w:val="2003"/>
        </w:numPr>
        <w:pStyle w:val="Compact"/>
      </w:pPr>
      <w:r>
        <w:t xml:space="preserve">dynamic Trainer Affinity slots</w:t>
      </w:r>
    </w:p>
    <w:p>
      <w:pPr>
        <w:numPr>
          <w:ilvl w:val="0"/>
          <w:numId w:val="2003"/>
        </w:numPr>
        <w:pStyle w:val="Compact"/>
      </w:pPr>
      <w:r>
        <w:t xml:space="preserve">Affinity-based evolutionary conditions</w:t>
      </w:r>
    </w:p>
    <w:p>
      <w:pPr>
        <w:numPr>
          <w:ilvl w:val="0"/>
          <w:numId w:val="2003"/>
        </w:numPr>
        <w:pStyle w:val="Compact"/>
      </w:pPr>
      <w:r>
        <w:t xml:space="preserve">environmental adaptation</w:t>
      </w:r>
    </w:p>
    <w:p>
      <w:pPr>
        <w:numPr>
          <w:ilvl w:val="0"/>
          <w:numId w:val="2003"/>
        </w:numPr>
        <w:pStyle w:val="Compact"/>
      </w:pPr>
      <w:r>
        <w:t xml:space="preserve">Affinity-driven ecological phenotypes</w:t>
      </w:r>
    </w:p>
    <w:p>
      <w:pPr>
        <w:numPr>
          <w:ilvl w:val="0"/>
          <w:numId w:val="2003"/>
        </w:numPr>
        <w:pStyle w:val="Compact"/>
      </w:pPr>
      <w:r>
        <w:t xml:space="preserve">Affinity Relationships producing emergent ecological states</w:t>
      </w:r>
    </w:p>
    <w:p>
      <w:pPr>
        <w:pStyle w:val="FirstParagraph"/>
      </w:pPr>
      <w:r>
        <w:t xml:space="preserve">Several of these may ultimately be absorbed into the newer architecture, but they contain useful design ideas.</w:t>
      </w:r>
    </w:p>
    <w:p>
      <w:r>
        <w:pict>
          <v:rect style="width:0;height:1.5pt" o:hralign="center" o:hrstd="t" o:hr="t"/>
        </w:pict>
      </w:r>
    </w:p>
    <w:bookmarkEnd w:id="3052"/>
    <w:bookmarkStart w:id="3053" w:name="Xe2419515de6c90c62f2871c39c291f14bc81a2f"/>
    <w:p>
      <w:pPr>
        <w:pStyle w:val="Heading6"/>
      </w:pPr>
      <w:r>
        <w:t xml:space="preserve">37. And I think there's a major opportunity here</w:t>
      </w:r>
    </w:p>
    <w:p>
      <w:pPr>
        <w:pStyle w:val="FirstParagraph"/>
      </w:pPr>
      <w:r>
        <w:t xml:space="preserve">The biggest thing I would</w:t>
      </w:r>
      <w:r>
        <w:t xml:space="preserve"> </w:t>
      </w:r>
      <w:r>
        <w:rPr>
          <w:bCs/>
          <w:b/>
        </w:rPr>
        <w:t xml:space="preserve">not</w:t>
      </w:r>
      <w:r>
        <w:t xml:space="preserve"> </w:t>
      </w:r>
      <w:r>
        <w:t xml:space="preserve">do now is immediately start defining 18 separate versions of every Exposure mechanic.</w:t>
      </w:r>
    </w:p>
    <w:p>
      <w:pPr>
        <w:pStyle w:val="BodyText"/>
      </w:pPr>
      <w:r>
        <w:t xml:space="preserve">Instead, I think we've accidentally discovered a very clean</w:t>
      </w:r>
      <w:r>
        <w:t xml:space="preserve"> </w:t>
      </w:r>
      <w:r>
        <w:rPr>
          <w:bCs/>
          <w:b/>
        </w:rPr>
        <w:t xml:space="preserve">Affinity Exposure grammar</w:t>
      </w:r>
      <w:r>
        <w:t xml:space="preserve">:</w:t>
      </w:r>
    </w:p>
    <w:p>
      <w:pPr>
        <w:pStyle w:val="SourceCode"/>
      </w:pPr>
      <w:r>
        <w:rPr>
          <w:rStyle w:val="VerbatimChar"/>
        </w:rPr>
        <w:t xml:space="preserve">             AFFINITY</w:t>
      </w:r>
      <w:r>
        <w:br/>
      </w:r>
      <w:r>
        <w:rPr>
          <w:rStyle w:val="VerbatimChar"/>
        </w:rPr>
        <w:t xml:space="preserve">                │</w:t>
      </w:r>
      <w:r>
        <w:br/>
      </w:r>
      <w:r>
        <w:rPr>
          <w:rStyle w:val="VerbatimChar"/>
        </w:rPr>
        <w:t xml:space="preserve">                ▼</w:t>
      </w:r>
      <w:r>
        <w:br/>
      </w:r>
      <w:r>
        <w:rPr>
          <w:rStyle w:val="VerbatimChar"/>
        </w:rPr>
        <w:t xml:space="preserve">             EXPOSURE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HOW?    INTENSITY   COMPATIBILITY</w:t>
      </w:r>
      <w:r>
        <w:br/>
      </w:r>
      <w:r>
        <w:rPr>
          <w:rStyle w:val="VerbatimChar"/>
        </w:rPr>
        <w:t xml:space="preserve">       │        │         │</w:t>
      </w:r>
      <w:r>
        <w:br/>
      </w:r>
      <w:r>
        <w:rPr>
          <w:rStyle w:val="VerbatimChar"/>
        </w:rPr>
        <w:t xml:space="preserve">   Infusion  Saturation  Compatible</w:t>
      </w:r>
      <w:r>
        <w:br/>
      </w:r>
      <w:r>
        <w:rPr>
          <w:rStyle w:val="VerbatimChar"/>
        </w:rPr>
        <w:t xml:space="preserve">                       Conflict</w:t>
      </w:r>
      <w:r>
        <w:br/>
      </w:r>
      <w:r>
        <w:rPr>
          <w:rStyle w:val="VerbatimChar"/>
        </w:rPr>
        <w:t xml:space="preserve">                       Contamination</w:t>
      </w:r>
      <w:r>
        <w:br/>
      </w:r>
      <w:r>
        <w:rPr>
          <w:rStyle w:val="VerbatimChar"/>
        </w:rPr>
        <w:t xml:space="preserve">                │</w:t>
      </w:r>
      <w:r>
        <w:br/>
      </w:r>
      <w:r>
        <w:rPr>
          <w:rStyle w:val="VerbatimChar"/>
        </w:rPr>
        <w:t xml:space="preserve">                ▼</w:t>
      </w:r>
      <w:r>
        <w:br/>
      </w:r>
      <w:r>
        <w:rPr>
          <w:rStyle w:val="VerbatimChar"/>
        </w:rPr>
        <w:t xml:space="preserve">             DURATION</w:t>
      </w:r>
      <w:r>
        <w:br/>
      </w:r>
      <w:r>
        <w:rPr>
          <w:rStyle w:val="VerbatimChar"/>
        </w:rPr>
        <w:t xml:space="preserve">       ┌────────┼─────────┐</w:t>
      </w:r>
      <w:r>
        <w:br/>
      </w:r>
      <w:r>
        <w:rPr>
          <w:rStyle w:val="VerbatimChar"/>
        </w:rPr>
        <w:t xml:space="preserve">       │        │         │</w:t>
      </w:r>
      <w:r>
        <w:br/>
      </w:r>
      <w:r>
        <w:rPr>
          <w:rStyle w:val="VerbatimChar"/>
        </w:rPr>
        <w:t xml:space="preserve">  Temporary Persistent Transformative</w:t>
      </w:r>
      <w:r>
        <w:br/>
      </w:r>
      <w:r>
        <w:rPr>
          <w:rStyle w:val="VerbatimChar"/>
        </w:rPr>
        <w:t xml:space="preserve">       │        │         │</w:t>
      </w:r>
      <w:r>
        <w:br/>
      </w:r>
      <w:r>
        <w:rPr>
          <w:rStyle w:val="VerbatimChar"/>
        </w:rPr>
        <w:t xml:space="preserve">     State   Imprint     Adaptation</w:t>
      </w:r>
      <w:r>
        <w:br/>
      </w:r>
      <w:r>
        <w:rPr>
          <w:rStyle w:val="VerbatimChar"/>
        </w:rPr>
        <w:t xml:space="preserve">              Condition  Attunement</w:t>
      </w:r>
      <w:r>
        <w:br/>
      </w:r>
      <w:r>
        <w:rPr>
          <w:rStyle w:val="VerbatimChar"/>
        </w:rPr>
        <w:t xml:space="preserve">                         Assimilation</w:t>
      </w:r>
      <w:r>
        <w:br/>
      </w:r>
      <w:r>
        <w:rPr>
          <w:rStyle w:val="VerbatimChar"/>
        </w:rPr>
        <w:t xml:space="preserve">                │</w:t>
      </w:r>
      <w:r>
        <w:br/>
      </w:r>
      <w:r>
        <w:rPr>
          <w:rStyle w:val="VerbatimChar"/>
        </w:rPr>
        <w:t xml:space="preserve">                ▼</w:t>
      </w:r>
      <w:r>
        <w:br/>
      </w:r>
      <w:r>
        <w:rPr>
          <w:rStyle w:val="VerbatimChar"/>
        </w:rPr>
        <w:t xml:space="preserve">         RESONANCE SIGNATURE</w:t>
      </w:r>
      <w:r>
        <w:br/>
      </w:r>
      <w:r>
        <w:rPr>
          <w:rStyle w:val="VerbatimChar"/>
        </w:rPr>
        <w:t xml:space="preserve">                │</w:t>
      </w:r>
      <w:r>
        <w:br/>
      </w:r>
      <w:r>
        <w:rPr>
          <w:rStyle w:val="VerbatimChar"/>
        </w:rPr>
        <w:t xml:space="preserve">                ▼</w:t>
      </w:r>
      <w:r>
        <w:br/>
      </w:r>
      <w:r>
        <w:rPr>
          <w:rStyle w:val="VerbatimChar"/>
        </w:rPr>
        <w:t xml:space="preserve">             RESEARCH</w:t>
      </w:r>
      <w:r>
        <w:br/>
      </w:r>
      <w:r>
        <w:rPr>
          <w:rStyle w:val="VerbatimChar"/>
        </w:rPr>
        <w:t xml:space="preserve">                │</w:t>
      </w:r>
      <w:r>
        <w:br/>
      </w:r>
      <w:r>
        <w:rPr>
          <w:rStyle w:val="VerbatimChar"/>
        </w:rPr>
        <w:t xml:space="preserve">                ▼</w:t>
      </w:r>
      <w:r>
        <w:br/>
      </w:r>
      <w:r>
        <w:rPr>
          <w:rStyle w:val="VerbatimChar"/>
        </w:rPr>
        <w:t xml:space="preserve">      ECOLOGICAL CONSEQUENCE</w:t>
      </w:r>
    </w:p>
    <w:p>
      <w:pPr>
        <w:pStyle w:val="FirstParagraph"/>
      </w:pPr>
      <w:r>
        <w:t xml:space="preserve">And then</w:t>
      </w:r>
      <w:r>
        <w:t xml:space="preserve"> </w:t>
      </w:r>
      <w:r>
        <w:rPr>
          <w:bCs/>
          <w:b/>
        </w:rPr>
        <w:t xml:space="preserve">Affinity Relationships</w:t>
      </w:r>
      <w:r>
        <w:t xml:space="preserve"> </w:t>
      </w:r>
      <w:r>
        <w:t xml:space="preserve">can sit alongside it:</w:t>
      </w:r>
    </w:p>
    <w:p>
      <w:pPr>
        <w:pStyle w:val="SourceCode"/>
      </w:pPr>
      <w:r>
        <w:rPr>
          <w:rStyle w:val="VerbatimChar"/>
        </w:rPr>
        <w:t xml:space="preserve">Affinity A ─┐</w:t>
      </w:r>
      <w:r>
        <w:br/>
      </w:r>
      <w:r>
        <w:rPr>
          <w:rStyle w:val="VerbatimChar"/>
        </w:rPr>
        <w:t xml:space="preserve">            ├── Affinity Relationship</w:t>
      </w:r>
      <w:r>
        <w:br/>
      </w:r>
      <w:r>
        <w:rPr>
          <w:rStyle w:val="VerbatimChar"/>
        </w:rPr>
        <w:t xml:space="preserve">Affinity B ─┤</w:t>
      </w:r>
      <w:r>
        <w:br/>
      </w:r>
      <w:r>
        <w:rPr>
          <w:rStyle w:val="VerbatimChar"/>
        </w:rPr>
        <w:t xml:space="preserve">Affinity C ─┘</w:t>
      </w:r>
      <w:r>
        <w:br/>
      </w:r>
      <w:r>
        <w:rPr>
          <w:rStyle w:val="VerbatimChar"/>
        </w:rPr>
        <w:t xml:space="preserve">            ↓</w:t>
      </w:r>
      <w:r>
        <w:br/>
      </w:r>
      <w:r>
        <w:rPr>
          <w:rStyle w:val="VerbatimChar"/>
        </w:rPr>
        <w:t xml:space="preserve">    Emergent Ecological State</w:t>
      </w:r>
    </w:p>
    <w:p>
      <w:pPr>
        <w:pStyle w:val="FirstParagraph"/>
      </w:pPr>
      <w:r>
        <w:t xml:space="preserve">That gives us a system where</w:t>
      </w:r>
      <w:r>
        <w:t xml:space="preserve"> </w:t>
      </w:r>
      <w:r>
        <w:rPr>
          <w:bCs/>
          <w:b/>
        </w:rPr>
        <w:t xml:space="preserve">Exposure is the mechanism</w:t>
      </w:r>
      <w:r>
        <w:t xml:space="preserve">,</w:t>
      </w:r>
      <w:r>
        <w:t xml:space="preserve"> </w:t>
      </w:r>
      <w:r>
        <w:rPr>
          <w:bCs/>
          <w:b/>
        </w:rPr>
        <w:t xml:space="preserve">Affinity is the nature of the interaction</w:t>
      </w:r>
      <w:r>
        <w:t xml:space="preserve">,</w:t>
      </w:r>
      <w:r>
        <w:t xml:space="preserve"> </w:t>
      </w:r>
      <w:r>
        <w:rPr>
          <w:bCs/>
          <w:b/>
        </w:rPr>
        <w:t xml:space="preserve">Resonance is the underlying medium</w:t>
      </w:r>
      <w:r>
        <w:t xml:space="preserve">, and the various "forms" are actually different</w:t>
      </w:r>
      <w:r>
        <w:t xml:space="preserve"> </w:t>
      </w:r>
      <w:r>
        <w:rPr>
          <w:iCs/>
          <w:i/>
        </w:rPr>
        <w:t xml:space="preserve">outcomes of exposure</w:t>
      </w:r>
      <w:r>
        <w:t xml:space="preserve">.</w:t>
      </w:r>
    </w:p>
    <w:p>
      <w:pPr>
        <w:pStyle w:val="BodyText"/>
      </w:pPr>
      <w:r>
        <w:t xml:space="preserve">I think this is substantially more elegant than treating Affinity Exposure as just another Pokémon-form system.</w:t>
      </w:r>
    </w:p>
    <w:p>
      <w:pPr>
        <w:pStyle w:val="BodyText"/>
      </w:pPr>
      <w:r>
        <w:t xml:space="preserve">And importantly, this is</w:t>
      </w:r>
      <w:r>
        <w:t xml:space="preserve"> </w:t>
      </w:r>
      <w:r>
        <w:rPr>
          <w:bCs/>
          <w:b/>
        </w:rPr>
        <w:t xml:space="preserve">not me replacing the archive with a new design</w:t>
      </w:r>
      <w:r>
        <w:t xml:space="preserve">. The core structure above is recovered directly from the reconstruction; the final "grammar" diagram is my synthesis of how the preserved pieces fit together. The archive itself explicitly says the Affinity Exposure framework had become a genuine foundational framework rather than merely a name for evolution phenomena.</w:t>
      </w:r>
    </w:p>
    <w:p>
      <w:pPr>
        <w:pStyle w:val="BodyText"/>
      </w:pPr>
      <w:r>
        <w:t xml:space="preserve">If we're going to work on this next,</w:t>
      </w:r>
      <w:r>
        <w:t xml:space="preserve"> </w:t>
      </w:r>
      <w:r>
        <w:rPr>
          <w:bCs/>
          <w:b/>
        </w:rPr>
        <w:t xml:space="preserve">Affinity Exposure is probably important enough that we should now examine each branch individually—starting with exactly what can be exposed, what causes exposure, and what determines whether exposure becomes a State, Imprint, Conditioning, Adaptation, Attunement, Assimilation, or Contamination.</w:t>
      </w:r>
    </w:p>
    <w:bookmarkEnd w:id="3053"/>
    <w:bookmarkEnd w:id="3054"/>
    <w:bookmarkStart w:id="3118" w:name="X27bc8e789bdc47a61c90cce1b6bdfcff258e09e"/>
    <w:p>
      <w:pPr>
        <w:pStyle w:val="Heading5"/>
      </w:pPr>
      <w:r>
        <w:t xml:space="preserve">5.2.3.5 “Affinity Outbreaks, Resonance Gateways, Z-Crystals, Resonance Cascades, and the Etern…”</w:t>
      </w:r>
    </w:p>
    <w:p>
      <w:pPr>
        <w:pStyle w:val="FirstParagraph"/>
      </w:pPr>
      <w:r>
        <w:rPr>
          <w:iCs/>
          <w:i/>
        </w:rPr>
        <w:t xml:space="preserve">File:</w:t>
      </w:r>
      <w:r>
        <w:t xml:space="preserve"> </w:t>
      </w:r>
      <w:r>
        <w:rPr>
          <w:rStyle w:val="VerbatimChar"/>
        </w:rPr>
        <w:t xml:space="preserve">569b3654-attachment.txt</w:t>
      </w:r>
      <w:r>
        <w:t xml:space="preserve"> </w:t>
      </w:r>
      <w:r>
        <w:t xml:space="preserve">(24,983 bytes)</w:t>
      </w:r>
    </w:p>
    <w:p>
      <w:pPr>
        <w:pStyle w:val="BodyText"/>
      </w:pPr>
      <w:r>
        <w:t xml:space="preserve">OH</w:t>
      </w:r>
      <w:r>
        <w:t xml:space="preserve"> </w:t>
      </w:r>
      <w:r>
        <w:rPr>
          <w:bCs/>
          <w:b/>
        </w:rPr>
        <w:t xml:space="preserve">YES.</w:t>
      </w:r>
      <w:r>
        <w:t xml:space="preserve"> </w:t>
      </w:r>
      <w:r>
        <w:t xml:space="preserve">😂</w:t>
      </w:r>
      <w:r>
        <w:br/>
      </w:r>
      <w:r>
        <w:t xml:space="preserve">You absolutely had a whole little monster hiding inside the Z-Crystal system.</w:t>
      </w:r>
    </w:p>
    <w:p>
      <w:pPr>
        <w:pStyle w:val="BodyText"/>
      </w:pPr>
      <w:r>
        <w:t xml:space="preserve">I went back through the archive specifically for</w:t>
      </w:r>
      <w:r>
        <w:t xml:space="preserve"> </w:t>
      </w:r>
      <w:r>
        <w:rPr>
          <w:bCs/>
          <w:b/>
        </w:rPr>
        <w:t xml:space="preserve">Affinity Outbreaks, Resonance Gateways, Z-Crystals, Resonance Cascades, and the Eternal Gateways inspiration</w:t>
      </w:r>
      <w:r>
        <w:t xml:space="preserve">. There is substantially more here than the one sentence we just remembered.</w:t>
      </w:r>
    </w:p>
    <w:p>
      <w:pPr>
        <w:pStyle w:val="BodyText"/>
      </w:pPr>
      <w:r>
        <w:t xml:space="preserve">And importantly:</w:t>
      </w:r>
      <w:r>
        <w:t xml:space="preserve"> </w:t>
      </w:r>
      <w:r>
        <w:rPr>
          <w:bCs/>
          <w:b/>
        </w:rPr>
        <w:t xml:space="preserve">I’m going to distinguish what we actually recovered from what we merely brainstormed.</w:t>
      </w:r>
      <w:r>
        <w:t xml:space="preserve"> </w:t>
      </w:r>
      <w:r>
        <w:t xml:space="preserve">Nothing below is being silently promoted to finalized mechanics.</w:t>
      </w:r>
    </w:p>
    <w:p>
      <w:r>
        <w:pict>
          <v:rect style="width:0;height:1.5pt" o:hralign="center" o:hrstd="t" o:hr="t"/>
        </w:pict>
      </w:r>
    </w:p>
    <w:bookmarkStart w:id="3055" w:name="Xcbb823d9bb42825c9c65c10f389d2653ef8a81f"/>
    <w:p>
      <w:pPr>
        <w:pStyle w:val="Heading6"/>
      </w:pPr>
      <w:r>
        <w:t xml:space="preserve">⚡ CER — AFFINITY OUTBREAK / RESONANCE GATEWAY RECONSTRUCTION</w:t>
      </w:r>
    </w:p>
    <w:bookmarkEnd w:id="3055"/>
    <w:bookmarkStart w:id="3056" w:name="where-the-idea-actually-came-from"/>
    <w:p>
      <w:pPr>
        <w:pStyle w:val="Heading6"/>
      </w:pPr>
      <w:r>
        <w:t xml:space="preserve">1. Where the idea actually came from</w:t>
      </w:r>
    </w:p>
    <w:p>
      <w:pPr>
        <w:pStyle w:val="FirstParagraph"/>
      </w:pPr>
      <w:r>
        <w:t xml:space="preserve">The lineage is surprisingly clean.</w:t>
      </w:r>
    </w:p>
    <w:p>
      <w:pPr>
        <w:pStyle w:val="BodyText"/>
      </w:pPr>
      <w:r>
        <w:t xml:space="preserve">We were originally trying to give the different Affinity-material families</w:t>
      </w:r>
      <w:r>
        <w:t xml:space="preserve"> </w:t>
      </w:r>
      <w:r>
        <w:rPr>
          <w:bCs/>
          <w:b/>
        </w:rPr>
        <w:t xml:space="preserve">distinct jobs</w:t>
      </w:r>
      <w:r>
        <w:t xml:space="preserve"> </w:t>
      </w:r>
      <w:r>
        <w:t xml:space="preserve">instead of creating a pile of interchangeable currencies.</w:t>
      </w:r>
    </w:p>
    <w:p>
      <w:pPr>
        <w:pStyle w:val="BodyText"/>
      </w:pPr>
      <w:r>
        <w:t xml:space="preserve">The resulting material language became roughly: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Job</w:t>
            </w:r>
          </w:p>
        </w:tc>
      </w:tr>
      <w:tr>
        <w:tc>
          <w:tcPr/>
          <w:p>
            <w:pPr>
              <w:pStyle w:val="Compact"/>
              <w:jc w:val="left"/>
            </w:pPr>
            <w:r>
              <w:t xml:space="preserve">Affinity Fragment</w:t>
            </w:r>
          </w:p>
        </w:tc>
        <w:tc>
          <w:tcPr/>
          <w:p>
            <w:pPr>
              <w:pStyle w:val="Compact"/>
              <w:jc w:val="left"/>
            </w:pPr>
            <w:r>
              <w:rPr>
                <w:bCs/>
                <w:b/>
              </w:rPr>
              <w:t xml:space="preserve">Gather</w:t>
            </w:r>
          </w:p>
        </w:tc>
      </w:tr>
      <w:tr>
        <w:tc>
          <w:tcPr/>
          <w:p>
            <w:pPr>
              <w:pStyle w:val="Compact"/>
              <w:jc w:val="left"/>
            </w:pPr>
            <w:r>
              <w:t xml:space="preserve">Liquid Affinity</w:t>
            </w:r>
          </w:p>
        </w:tc>
        <w:tc>
          <w:tcPr/>
          <w:p>
            <w:pPr>
              <w:pStyle w:val="Compact"/>
              <w:jc w:val="left"/>
            </w:pPr>
            <w:r>
              <w:rPr>
                <w:bCs/>
                <w:b/>
              </w:rPr>
              <w:t xml:space="preserve">Move / manipulate</w:t>
            </w:r>
          </w:p>
        </w:tc>
      </w:tr>
      <w:tr>
        <w:tc>
          <w:tcPr/>
          <w:p>
            <w:pPr>
              <w:pStyle w:val="Compact"/>
              <w:jc w:val="left"/>
            </w:pPr>
            <w:r>
              <w:t xml:space="preserve">Type Gem</w:t>
            </w:r>
          </w:p>
        </w:tc>
        <w:tc>
          <w:tcPr/>
          <w:p>
            <w:pPr>
              <w:pStyle w:val="Compact"/>
              <w:jc w:val="left"/>
            </w:pPr>
            <w:r>
              <w:rPr>
                <w:bCs/>
                <w:b/>
              </w:rPr>
              <w:t xml:space="preserve">Condense / stabilize</w:t>
            </w:r>
          </w:p>
        </w:tc>
      </w:tr>
      <w:tr>
        <w:tc>
          <w:tcPr/>
          <w:p>
            <w:pPr>
              <w:pStyle w:val="Compact"/>
              <w:jc w:val="left"/>
            </w:pPr>
            <w:r>
              <w:t xml:space="preserve">Type Plate</w:t>
            </w:r>
          </w:p>
        </w:tc>
        <w:tc>
          <w:tcPr/>
          <w:p>
            <w:pPr>
              <w:pStyle w:val="Compact"/>
              <w:jc w:val="left"/>
            </w:pPr>
            <w:r>
              <w:rPr>
                <w:bCs/>
                <w:b/>
              </w:rPr>
              <w:t xml:space="preserve">Control / regulate</w:t>
            </w:r>
          </w:p>
        </w:tc>
      </w:tr>
      <w:tr>
        <w:tc>
          <w:tcPr/>
          <w:p>
            <w:pPr>
              <w:pStyle w:val="Compact"/>
              <w:jc w:val="left"/>
            </w:pPr>
            <w:r>
              <w:t xml:space="preserve">Terra Shard</w:t>
            </w:r>
          </w:p>
        </w:tc>
        <w:tc>
          <w:tcPr/>
          <w:p>
            <w:pPr>
              <w:pStyle w:val="Compact"/>
              <w:jc w:val="left"/>
            </w:pPr>
            <w:r>
              <w:rPr>
                <w:bCs/>
                <w:b/>
              </w:rPr>
              <w:t xml:space="preserve">Anchor / establish</w:t>
            </w:r>
          </w:p>
        </w:tc>
      </w:tr>
      <w:tr>
        <w:tc>
          <w:tcPr/>
          <w:p>
            <w:pPr>
              <w:pStyle w:val="Compact"/>
              <w:jc w:val="left"/>
            </w:pPr>
            <w:r>
              <w:t xml:space="preserve">Type Memory</w:t>
            </w:r>
          </w:p>
        </w:tc>
        <w:tc>
          <w:tcPr/>
          <w:p>
            <w:pPr>
              <w:pStyle w:val="Compact"/>
              <w:jc w:val="left"/>
            </w:pPr>
            <w:r>
              <w:rPr>
                <w:bCs/>
                <w:b/>
              </w:rPr>
              <w:t xml:space="preserve">Understand / record</w:t>
            </w:r>
          </w:p>
        </w:tc>
      </w:tr>
      <w:tr>
        <w:tc>
          <w:tcPr/>
          <w:p>
            <w:pPr>
              <w:pStyle w:val="Compact"/>
              <w:jc w:val="left"/>
            </w:pPr>
            <w:r>
              <w:t xml:space="preserve">Resonance Drive</w:t>
            </w:r>
          </w:p>
        </w:tc>
        <w:tc>
          <w:tcPr/>
          <w:p>
            <w:pPr>
              <w:pStyle w:val="Compact"/>
              <w:jc w:val="left"/>
            </w:pPr>
            <w:r>
              <w:rPr>
                <w:bCs/>
                <w:b/>
              </w:rPr>
              <w:t xml:space="preserve">Apply to machinery</w:t>
            </w:r>
          </w:p>
        </w:tc>
      </w:tr>
      <w:tr>
        <w:tc>
          <w:tcPr/>
          <w:p>
            <w:pPr>
              <w:pStyle w:val="Compact"/>
              <w:jc w:val="left"/>
            </w:pPr>
            <w:r>
              <w:t xml:space="preserve">Z-Crystal</w:t>
            </w:r>
          </w:p>
        </w:tc>
        <w:tc>
          <w:tcPr/>
          <w:p>
            <w:pPr>
              <w:pStyle w:val="Compact"/>
              <w:jc w:val="left"/>
            </w:pPr>
            <w:r>
              <w:rPr>
                <w:bCs/>
                <w:b/>
              </w:rPr>
              <w:t xml:space="preserve">Amplify / Overdrive</w:t>
            </w:r>
          </w:p>
        </w:tc>
      </w:tr>
      <w:tr>
        <w:tc>
          <w:tcPr/>
          <w:p>
            <w:pPr>
              <w:pStyle w:val="Compact"/>
              <w:jc w:val="left"/>
            </w:pPr>
            <w:r>
              <w:t xml:space="preserve">Resonance Heart</w:t>
            </w:r>
          </w:p>
        </w:tc>
        <w:tc>
          <w:tcPr/>
          <w:p>
            <w:pPr>
              <w:pStyle w:val="Compact"/>
              <w:jc w:val="left"/>
            </w:pPr>
            <w:r>
              <w:rPr>
                <w:bCs/>
                <w:b/>
              </w:rPr>
              <w:t xml:space="preserve">Deep Resonance / Virtue / recognition</w:t>
            </w:r>
          </w:p>
        </w:tc>
      </w:tr>
    </w:tbl>
    <w:p>
      <w:pPr>
        <w:pStyle w:val="BodyText"/>
      </w:pPr>
      <w:r>
        <w:t xml:space="preserve">The Z-Crystal was therefore</w:t>
      </w:r>
      <w:r>
        <w:t xml:space="preserve"> </w:t>
      </w:r>
      <w:r>
        <w:rPr>
          <w:bCs/>
          <w:b/>
        </w:rPr>
        <w:t xml:space="preserve">not originally "the Pokémon outbreak item."</w:t>
      </w:r>
    </w:p>
    <w:p>
      <w:pPr>
        <w:pStyle w:val="BodyText"/>
      </w:pPr>
      <w:r>
        <w:t xml:space="preserve">It was reconstructed as the</w:t>
      </w:r>
      <w:r>
        <w:t xml:space="preserve"> </w:t>
      </w:r>
      <w:r>
        <w:rPr>
          <w:bCs/>
          <w:b/>
        </w:rPr>
        <w:t xml:space="preserve">peak/overdrive expression of an Affinity</w:t>
      </w:r>
      <w:r>
        <w:t xml:space="preserve">.</w:t>
      </w:r>
    </w:p>
    <w:p>
      <w:pPr>
        <w:pStyle w:val="BodyText"/>
      </w:pPr>
      <w:r>
        <w:t xml:space="preserve">A Z-Crystal contains an exceptionally concentrated expression of one of the 18 Affinities and can temporarily push a compatible system beyond its normal operating state.</w:t>
      </w:r>
    </w:p>
    <w:p>
      <w:pPr>
        <w:pStyle w:val="BodyText"/>
      </w:pPr>
      <w:r>
        <w:t xml:space="preserve">That led to the broader concept:</w:t>
      </w:r>
    </w:p>
    <w:p>
      <w:pPr>
        <w:pStyle w:val="BlockText"/>
      </w:pPr>
      <w:r>
        <w:rPr>
          <w:bCs/>
          <w:b/>
        </w:rPr>
        <w:t xml:space="preserve">Z-Crystal = Affinity Overdrive</w:t>
      </w:r>
    </w:p>
    <w:p>
      <w:pPr>
        <w:pStyle w:val="FirstParagraph"/>
      </w:pPr>
      <w:r>
        <w:t xml:space="preserve">And the same Z-Crystal could potentially be routed into different systems:</w:t>
      </w:r>
    </w:p>
    <w:p>
      <w:pPr>
        <w:numPr>
          <w:ilvl w:val="0"/>
          <w:numId w:val="2004"/>
        </w:numPr>
        <w:pStyle w:val="Compact"/>
      </w:pPr>
      <w:r>
        <w:t xml:space="preserve">Machine → temporary Overdrive</w:t>
      </w:r>
    </w:p>
    <w:p>
      <w:pPr>
        <w:numPr>
          <w:ilvl w:val="0"/>
          <w:numId w:val="2004"/>
        </w:numPr>
        <w:pStyle w:val="Compact"/>
      </w:pPr>
      <w:r>
        <w:t xml:space="preserve">Restoration Device → extraordinary restoration action</w:t>
      </w:r>
    </w:p>
    <w:p>
      <w:pPr>
        <w:numPr>
          <w:ilvl w:val="0"/>
          <w:numId w:val="2004"/>
        </w:numPr>
        <w:pStyle w:val="Compact"/>
      </w:pPr>
      <w:r>
        <w:t xml:space="preserve">Pokémon → temporary Z-State / unusual Affinity expression</w:t>
      </w:r>
    </w:p>
    <w:p>
      <w:pPr>
        <w:numPr>
          <w:ilvl w:val="0"/>
          <w:numId w:val="2004"/>
        </w:numPr>
        <w:pStyle w:val="Compact"/>
      </w:pPr>
      <w:r>
        <w:t xml:space="preserve">Resonance Apparatus → intense Resonance phenomenon</w:t>
      </w:r>
    </w:p>
    <w:p>
      <w:pPr>
        <w:numPr>
          <w:ilvl w:val="0"/>
          <w:numId w:val="2004"/>
        </w:numPr>
        <w:pStyle w:val="Compact"/>
      </w:pPr>
      <w:r>
        <w:rPr>
          <w:bCs/>
          <w:b/>
        </w:rPr>
        <w:t xml:space="preserve">Resonance Gateway → Affinity Outbreak</w:t>
      </w:r>
    </w:p>
    <w:p>
      <w:pPr>
        <w:pStyle w:val="FirstParagraph"/>
      </w:pPr>
      <w:r>
        <w:t xml:space="preserve">That last one is where</w:t>
      </w:r>
      <w:r>
        <w:t xml:space="preserve"> </w:t>
      </w:r>
      <w:r>
        <w:rPr>
          <w:bCs/>
          <w:b/>
        </w:rPr>
        <w:t xml:space="preserve">your idea</w:t>
      </w:r>
      <w:r>
        <w:t xml:space="preserve"> </w:t>
      </w:r>
      <w:r>
        <w:t xml:space="preserve">came roaring back.</w:t>
      </w:r>
    </w:p>
    <w:p>
      <w:r>
        <w:pict>
          <v:rect style="width:0;height:1.5pt" o:hralign="center" o:hrstd="t" o:hr="t"/>
        </w:pict>
      </w:r>
    </w:p>
    <w:bookmarkEnd w:id="3056"/>
    <w:bookmarkStart w:id="3057" w:name="the-eternal-gateways-inspiration"/>
    <w:p>
      <w:pPr>
        <w:pStyle w:val="Heading6"/>
      </w:pPr>
      <w:r>
        <w:t xml:space="preserve">2. The Eternal Gateways inspiration</w:t>
      </w:r>
    </w:p>
    <w:p>
      <w:pPr>
        <w:pStyle w:val="FirstParagraph"/>
      </w:pPr>
      <w:r>
        <w:t xml:space="preserve">You specifically proposed:</w:t>
      </w:r>
    </w:p>
    <w:p>
      <w:pPr>
        <w:pStyle w:val="BlockText"/>
      </w:pPr>
      <w:r>
        <w:t xml:space="preserve">What if Z-Crystals could work like the gateways from</w:t>
      </w:r>
      <w:r>
        <w:t xml:space="preserve"> </w:t>
      </w:r>
      <w:r>
        <w:rPr>
          <w:bCs/>
          <w:b/>
        </w:rPr>
        <w:t xml:space="preserve">Eternal Gateways</w:t>
      </w:r>
      <w:r>
        <w:t xml:space="preserve">, except instead of generic hostile mobs, they create a portal that produces an aggressive Pokémon outbreak corresponding to the crystal?</w:t>
      </w:r>
    </w:p>
    <w:p>
      <w:pPr>
        <w:pStyle w:val="FirstParagraph"/>
      </w:pPr>
      <w:r>
        <w:t xml:space="preserve">Your example was essentially:</w:t>
      </w:r>
    </w:p>
    <w:p>
      <w:pPr>
        <w:pStyle w:val="BodyText"/>
      </w:pPr>
      <w:r>
        <w:rPr>
          <w:bCs/>
          <w:b/>
        </w:rPr>
        <w:t xml:space="preserve">Electric Z-Crystal → portal → angry Pikachus.</w:t>
      </w:r>
    </w:p>
    <w:p>
      <w:pPr>
        <w:pStyle w:val="BodyText"/>
      </w:pPr>
      <w:r>
        <w:t xml:space="preserve">The archive explicitly records that proposal and the subsequent integration.</w:t>
      </w:r>
    </w:p>
    <w:p>
      <w:pPr>
        <w:pStyle w:val="BodyText"/>
      </w:pPr>
      <w:r>
        <w:t xml:space="preserve">So the historical lineage is:</w:t>
      </w:r>
    </w:p>
    <w:p>
      <w:pPr>
        <w:pStyle w:val="BodyText"/>
      </w:pPr>
      <w:r>
        <w:rPr>
          <w:bCs/>
          <w:b/>
        </w:rPr>
        <w:t xml:space="preserve">Z-Crystal as Overdrive</w:t>
      </w:r>
      <w:r>
        <w:br/>
      </w:r>
      <w:r>
        <w:t xml:space="preserve">↓</w:t>
      </w:r>
      <w:r>
        <w:br/>
      </w:r>
      <w:r>
        <w:rPr>
          <w:bCs/>
          <w:b/>
        </w:rPr>
        <w:t xml:space="preserve">You propose Gateway behavior</w:t>
      </w:r>
      <w:r>
        <w:br/>
      </w:r>
      <w:r>
        <w:t xml:space="preserve">↓</w:t>
      </w:r>
      <w:r>
        <w:br/>
      </w:r>
      <w:r>
        <w:rPr>
          <w:bCs/>
          <w:b/>
        </w:rPr>
        <w:t xml:space="preserve">Gateway forces Affinity to manifest</w:t>
      </w:r>
      <w:r>
        <w:br/>
      </w:r>
      <w:r>
        <w:t xml:space="preserve">↓</w:t>
      </w:r>
      <w:r>
        <w:br/>
      </w:r>
      <w:r>
        <w:rPr>
          <w:bCs/>
          <w:b/>
        </w:rPr>
        <w:t xml:space="preserve">Affinity Outbreak</w:t>
      </w:r>
    </w:p>
    <w:p>
      <w:pPr>
        <w:pStyle w:val="BodyText"/>
      </w:pPr>
      <w:r>
        <w:t xml:space="preserve">This is important because the Gateway wasn't invented as an unrelated system.</w:t>
      </w:r>
    </w:p>
    <w:p>
      <w:pPr>
        <w:pStyle w:val="BodyText"/>
      </w:pPr>
      <w:r>
        <w:t xml:space="preserve">It became a</w:t>
      </w:r>
      <w:r>
        <w:t xml:space="preserve"> </w:t>
      </w:r>
      <w:r>
        <w:rPr>
          <w:bCs/>
          <w:b/>
        </w:rPr>
        <w:t xml:space="preserve">specific application of Z-Crystal Overdrive</w:t>
      </w:r>
      <w:r>
        <w:t xml:space="preserve">.</w:t>
      </w:r>
    </w:p>
    <w:p>
      <w:r>
        <w:pict>
          <v:rect style="width:0;height:1.5pt" o:hralign="center" o:hrstd="t" o:hr="t"/>
        </w:pict>
      </w:r>
    </w:p>
    <w:bookmarkEnd w:id="3057"/>
    <w:bookmarkStart w:id="3058" w:name="the-core-loop"/>
    <w:p>
      <w:pPr>
        <w:pStyle w:val="Heading6"/>
      </w:pPr>
      <w:r>
        <w:t xml:space="preserve">3. The core loop</w:t>
      </w:r>
    </w:p>
    <w:p>
      <w:pPr>
        <w:pStyle w:val="FirstParagraph"/>
      </w:pPr>
      <w:r>
        <w:t xml:space="preserve">The clearest recovered version is:</w:t>
      </w:r>
    </w:p>
    <w:bookmarkEnd w:id="3058"/>
    <w:bookmarkStart w:id="3059" w:name="affinity-outbreak"/>
    <w:p>
      <w:pPr>
        <w:pStyle w:val="Heading6"/>
      </w:pPr>
      <w:r>
        <w:t xml:space="preserve">⚡ Affinity Outbreak</w:t>
      </w:r>
    </w:p>
    <w:p>
      <w:pPr>
        <w:pStyle w:val="FirstParagraph"/>
      </w:pPr>
      <w:r>
        <w:rPr>
          <w:bCs/>
          <w:b/>
        </w:rPr>
        <w:t xml:space="preserve">Initiate</w:t>
      </w:r>
      <w:r>
        <w:br/>
      </w:r>
      <w:r>
        <w:t xml:space="preserve">→ consume/activate an Electric Z-Crystal</w:t>
      </w:r>
    </w:p>
    <w:p>
      <w:pPr>
        <w:pStyle w:val="BodyText"/>
      </w:pPr>
      <w:r>
        <w:rPr>
          <w:bCs/>
          <w:b/>
        </w:rPr>
        <w:t xml:space="preserve">Manifest</w:t>
      </w:r>
      <w:r>
        <w:br/>
      </w:r>
      <w:r>
        <w:t xml:space="preserve">→ Electric Resonance Gateway appears</w:t>
      </w:r>
    </w:p>
    <w:p>
      <w:pPr>
        <w:pStyle w:val="BodyText"/>
      </w:pPr>
      <w:r>
        <w:rPr>
          <w:bCs/>
          <w:b/>
        </w:rPr>
        <w:t xml:space="preserve">Escalate</w:t>
      </w:r>
      <w:r>
        <w:br/>
      </w:r>
      <w:r>
        <w:t xml:space="preserve">→ Electric Pokémon begin emerging</w:t>
      </w:r>
    </w:p>
    <w:p>
      <w:pPr>
        <w:pStyle w:val="BodyText"/>
      </w:pPr>
      <w:r>
        <w:rPr>
          <w:bCs/>
          <w:b/>
        </w:rPr>
        <w:t xml:space="preserve">Survive / Respond</w:t>
      </w:r>
      <w:r>
        <w:br/>
      </w:r>
      <w:r>
        <w:t xml:space="preserve">→ deal with the outbreak</w:t>
      </w:r>
    </w:p>
    <w:p>
      <w:pPr>
        <w:pStyle w:val="BodyText"/>
      </w:pPr>
      <w:r>
        <w:rPr>
          <w:bCs/>
          <w:b/>
        </w:rPr>
        <w:t xml:space="preserve">Resolve</w:t>
      </w:r>
      <w:r>
        <w:br/>
      </w:r>
      <w:r>
        <w:t xml:space="preserve">→ defeat / calm / capture / research / recontain the Pokémon</w:t>
      </w:r>
    </w:p>
    <w:p>
      <w:pPr>
        <w:pStyle w:val="BodyText"/>
      </w:pPr>
      <w:r>
        <w:rPr>
          <w:bCs/>
          <w:b/>
        </w:rPr>
        <w:t xml:space="preserve">Reward</w:t>
      </w:r>
      <w:r>
        <w:br/>
      </w:r>
      <w:r>
        <w:t xml:space="preserve">→ concentrated Electric Affinity, materials, research discoveries, potentially temporary regional Affinity increase.</w:t>
      </w:r>
    </w:p>
    <w:p>
      <w:pPr>
        <w:pStyle w:val="BodyText"/>
      </w:pPr>
      <w:r>
        <w:t xml:space="preserve">That's probably the single clearest recovered blueprint for the mechanic.</w:t>
      </w:r>
    </w:p>
    <w:p>
      <w:r>
        <w:pict>
          <v:rect style="width:0;height:1.5pt" o:hralign="center" o:hrstd="t" o:hr="t"/>
        </w:pict>
      </w:r>
    </w:p>
    <w:bookmarkEnd w:id="3059"/>
    <w:bookmarkStart w:id="3060" w:name="what-actually-comes-through-the-gateway"/>
    <w:p>
      <w:pPr>
        <w:pStyle w:val="Heading6"/>
      </w:pPr>
      <w:r>
        <w:t xml:space="preserve">4. What actually comes through the Gateway?</w:t>
      </w:r>
    </w:p>
    <w:p>
      <w:pPr>
        <w:pStyle w:val="FirstParagraph"/>
      </w:pPr>
      <w:r>
        <w:t xml:space="preserve">The original example was</w:t>
      </w:r>
      <w:r>
        <w:t xml:space="preserve"> </w:t>
      </w:r>
      <w:r>
        <w:rPr>
          <w:bCs/>
          <w:b/>
        </w:rPr>
        <w:t xml:space="preserve">Electric</w:t>
      </w:r>
      <w:r>
        <w:t xml:space="preserve">.</w:t>
      </w:r>
    </w:p>
    <w:p>
      <w:pPr>
        <w:pStyle w:val="BodyText"/>
      </w:pPr>
      <w:r>
        <w:t xml:space="preserve">Potential Pokémon listed were:</w:t>
      </w:r>
    </w:p>
    <w:p>
      <w:pPr>
        <w:numPr>
          <w:ilvl w:val="0"/>
          <w:numId w:val="2005"/>
        </w:numPr>
        <w:pStyle w:val="Compact"/>
      </w:pPr>
      <w:r>
        <w:t xml:space="preserve">Pikachu</w:t>
      </w:r>
    </w:p>
    <w:p>
      <w:pPr>
        <w:numPr>
          <w:ilvl w:val="0"/>
          <w:numId w:val="2005"/>
        </w:numPr>
        <w:pStyle w:val="Compact"/>
      </w:pPr>
      <w:r>
        <w:t xml:space="preserve">Mareep</w:t>
      </w:r>
    </w:p>
    <w:p>
      <w:pPr>
        <w:numPr>
          <w:ilvl w:val="0"/>
          <w:numId w:val="2005"/>
        </w:numPr>
        <w:pStyle w:val="Compact"/>
      </w:pPr>
      <w:r>
        <w:t xml:space="preserve">Electabuzz</w:t>
      </w:r>
    </w:p>
    <w:p>
      <w:pPr>
        <w:numPr>
          <w:ilvl w:val="0"/>
          <w:numId w:val="2005"/>
        </w:numPr>
        <w:pStyle w:val="Compact"/>
      </w:pPr>
      <w:r>
        <w:t xml:space="preserve">Magnemite</w:t>
      </w:r>
    </w:p>
    <w:p>
      <w:pPr>
        <w:numPr>
          <w:ilvl w:val="0"/>
          <w:numId w:val="2005"/>
        </w:numPr>
        <w:pStyle w:val="Compact"/>
      </w:pPr>
      <w:r>
        <w:t xml:space="preserve">Plusle / Minun</w:t>
      </w:r>
    </w:p>
    <w:p>
      <w:pPr>
        <w:numPr>
          <w:ilvl w:val="0"/>
          <w:numId w:val="2005"/>
        </w:numPr>
        <w:pStyle w:val="Compact"/>
      </w:pPr>
      <w:r>
        <w:t xml:space="preserve">other Electric Pokémon appropriate to the region</w:t>
      </w:r>
    </w:p>
    <w:p>
      <w:pPr>
        <w:pStyle w:val="FirstParagraph"/>
      </w:pPr>
      <w:r>
        <w:t xml:space="preserve">And this last part is</w:t>
      </w:r>
      <w:r>
        <w:t xml:space="preserve"> </w:t>
      </w:r>
      <w:r>
        <w:rPr>
          <w:bCs/>
          <w:b/>
        </w:rPr>
        <w:t xml:space="preserve">very important</w:t>
      </w:r>
      <w:r>
        <w:t xml:space="preserve">:</w:t>
      </w:r>
    </w:p>
    <w:p>
      <w:pPr>
        <w:pStyle w:val="BlockText"/>
      </w:pPr>
      <w:r>
        <w:rPr>
          <w:bCs/>
          <w:b/>
        </w:rPr>
        <w:t xml:space="preserve">The outbreak is not simply a random Electric Pokémon spawn table.</w:t>
      </w:r>
    </w:p>
    <w:p>
      <w:pPr>
        <w:pStyle w:val="FirstParagraph"/>
      </w:pPr>
      <w:r>
        <w:t xml:space="preserve">The archive repeatedly emphasizes that the result should depend upon the</w:t>
      </w:r>
      <w:r>
        <w:t xml:space="preserve"> </w:t>
      </w:r>
      <w:r>
        <w:rPr>
          <w:bCs/>
          <w:b/>
        </w:rPr>
        <w:t xml:space="preserve">region and ecology</w:t>
      </w:r>
      <w:r>
        <w:t xml:space="preserve">.</w:t>
      </w:r>
    </w:p>
    <w:p>
      <w:pPr>
        <w:pStyle w:val="BodyText"/>
      </w:pPr>
      <w:r>
        <w:t xml:space="preserve">So the conceptual model was:</w:t>
      </w:r>
    </w:p>
    <w:p>
      <w:pPr>
        <w:pStyle w:val="BodyText"/>
      </w:pPr>
      <w:r>
        <w:rPr>
          <w:bCs/>
          <w:b/>
        </w:rPr>
        <w:t xml:space="preserve">Electric Z-Crystal</w:t>
      </w:r>
    </w:p>
    <w:p>
      <w:pPr>
        <w:pStyle w:val="BodyText"/>
      </w:pPr>
      <w:r>
        <w:t xml:space="preserve">→</w:t>
      </w:r>
      <w:r>
        <w:t xml:space="preserve"> </w:t>
      </w:r>
      <w:r>
        <w:rPr>
          <w:bCs/>
          <w:b/>
        </w:rPr>
        <w:t xml:space="preserve">Resonance Gateway</w:t>
      </w:r>
    </w:p>
    <w:p>
      <w:pPr>
        <w:pStyle w:val="BodyText"/>
      </w:pPr>
      <w:r>
        <w:t xml:space="preserve">→</w:t>
      </w:r>
      <w:r>
        <w:t xml:space="preserve"> </w:t>
      </w:r>
      <w:r>
        <w:rPr>
          <w:bCs/>
          <w:b/>
        </w:rPr>
        <w:t xml:space="preserve">Electric Affinity manifests</w:t>
      </w:r>
    </w:p>
    <w:p>
      <w:pPr>
        <w:pStyle w:val="BodyText"/>
      </w:pPr>
      <w:r>
        <w:t xml:space="preserve">→</w:t>
      </w:r>
      <w:r>
        <w:t xml:space="preserve"> </w:t>
      </w:r>
      <w:r>
        <w:rPr>
          <w:bCs/>
          <w:b/>
        </w:rPr>
        <w:t xml:space="preserve">available habitat/ecology determines what can emerge</w:t>
      </w:r>
    </w:p>
    <w:p>
      <w:pPr>
        <w:pStyle w:val="BodyText"/>
      </w:pPr>
      <w:r>
        <w:t xml:space="preserve">rather than:</w:t>
      </w:r>
    </w:p>
    <w:p>
      <w:pPr>
        <w:pStyle w:val="BlockText"/>
      </w:pPr>
      <w:r>
        <w:t xml:space="preserve">"Electric crystal = spawn exactly 20 Pikachu."</w:t>
      </w:r>
    </w:p>
    <w:p>
      <w:r>
        <w:pict>
          <v:rect style="width:0;height:1.5pt" o:hralign="center" o:hrstd="t" o:hr="t"/>
        </w:pict>
      </w:r>
    </w:p>
    <w:bookmarkEnd w:id="3060"/>
    <w:bookmarkStart w:id="3061" w:name="it-is-not-supposed-to-be-just-a-mob-wave"/>
    <w:p>
      <w:pPr>
        <w:pStyle w:val="Heading6"/>
      </w:pPr>
      <w:r>
        <w:t xml:space="preserve">5. It is NOT supposed to be just a mob wave</w:t>
      </w:r>
    </w:p>
    <w:p>
      <w:pPr>
        <w:pStyle w:val="FirstParagraph"/>
      </w:pPr>
      <w:r>
        <w:t xml:space="preserve">This was probably the most important refinement.</w:t>
      </w:r>
    </w:p>
    <w:p>
      <w:pPr>
        <w:pStyle w:val="BodyText"/>
      </w:pPr>
      <w:r>
        <w:t xml:space="preserve">We explicitly said:</w:t>
      </w:r>
    </w:p>
    <w:p>
      <w:pPr>
        <w:pStyle w:val="BlockText"/>
      </w:pPr>
      <w:r>
        <w:rPr>
          <w:bCs/>
          <w:b/>
        </w:rPr>
        <w:t xml:space="preserve">It's an ecological event.</w:t>
      </w:r>
    </w:p>
    <w:p>
      <w:pPr>
        <w:pStyle w:val="FirstParagraph"/>
      </w:pPr>
      <w:r>
        <w:t xml:space="preserve">The player has forcibly created a huge concentration of one Affinity.</w:t>
      </w:r>
    </w:p>
    <w:p>
      <w:pPr>
        <w:pStyle w:val="BodyText"/>
      </w:pPr>
      <w:r>
        <w:t xml:space="preserve">Therefore the outbreak can affect the</w:t>
      </w:r>
      <w:r>
        <w:t xml:space="preserve"> </w:t>
      </w:r>
      <w:r>
        <w:rPr>
          <w:bCs/>
          <w:b/>
        </w:rPr>
        <w:t xml:space="preserve">environment itself</w:t>
      </w:r>
      <w:r>
        <w:t xml:space="preserve">, not just spawn Pokémon.</w:t>
      </w:r>
    </w:p>
    <w:p>
      <w:pPr>
        <w:pStyle w:val="BodyText"/>
      </w:pPr>
      <w:r>
        <w:t xml:space="preserve">Potential consequences included:</w:t>
      </w:r>
    </w:p>
    <w:p>
      <w:pPr>
        <w:numPr>
          <w:ilvl w:val="0"/>
          <w:numId w:val="2006"/>
        </w:numPr>
        <w:pStyle w:val="Compact"/>
      </w:pPr>
      <w:r>
        <w:t xml:space="preserve">temporary local Affinity increase</w:t>
      </w:r>
    </w:p>
    <w:p>
      <w:pPr>
        <w:numPr>
          <w:ilvl w:val="0"/>
          <w:numId w:val="2006"/>
        </w:numPr>
        <w:pStyle w:val="Compact"/>
      </w:pPr>
      <w:r>
        <w:t xml:space="preserve">unusual Pokémon appearing</w:t>
      </w:r>
    </w:p>
    <w:p>
      <w:pPr>
        <w:numPr>
          <w:ilvl w:val="0"/>
          <w:numId w:val="2006"/>
        </w:numPr>
        <w:pStyle w:val="Compact"/>
      </w:pPr>
      <w:r>
        <w:t xml:space="preserve">Resonance Phenomena</w:t>
      </w:r>
    </w:p>
    <w:p>
      <w:pPr>
        <w:numPr>
          <w:ilvl w:val="0"/>
          <w:numId w:val="2006"/>
        </w:numPr>
        <w:pStyle w:val="Compact"/>
      </w:pPr>
      <w:r>
        <w:t xml:space="preserve">resource generation/discovery</w:t>
      </w:r>
    </w:p>
    <w:p>
      <w:pPr>
        <w:numPr>
          <w:ilvl w:val="0"/>
          <w:numId w:val="2006"/>
        </w:numPr>
        <w:pStyle w:val="Compact"/>
      </w:pPr>
      <w:r>
        <w:t xml:space="preserve">research opportunities</w:t>
      </w:r>
    </w:p>
    <w:p>
      <w:pPr>
        <w:numPr>
          <w:ilvl w:val="0"/>
          <w:numId w:val="2006"/>
        </w:numPr>
        <w:pStyle w:val="Compact"/>
      </w:pPr>
      <w:r>
        <w:t xml:space="preserve">environmental changes</w:t>
      </w:r>
    </w:p>
    <w:p>
      <w:pPr>
        <w:numPr>
          <w:ilvl w:val="0"/>
          <w:numId w:val="2006"/>
        </w:numPr>
        <w:pStyle w:val="Compact"/>
      </w:pPr>
      <w:r>
        <w:t xml:space="preserve">potentially helping restoration</w:t>
      </w:r>
    </w:p>
    <w:p>
      <w:pPr>
        <w:pStyle w:val="FirstParagraph"/>
      </w:pPr>
      <w:r>
        <w:t xml:space="preserve">So an Affinity Outbreak is essentially:</w:t>
      </w:r>
    </w:p>
    <w:p>
      <w:pPr>
        <w:pStyle w:val="BlockText"/>
      </w:pPr>
      <w:r>
        <w:rPr>
          <w:bCs/>
          <w:b/>
        </w:rPr>
        <w:t xml:space="preserve">A forced ecological manifestation of an Affinity.</w:t>
      </w:r>
    </w:p>
    <w:p>
      <w:pPr>
        <w:pStyle w:val="FirstParagraph"/>
      </w:pPr>
      <w:r>
        <w:t xml:space="preserve">That's much cooler than "Pokémon invasion."</w:t>
      </w:r>
    </w:p>
    <w:p>
      <w:r>
        <w:pict>
          <v:rect style="width:0;height:1.5pt" o:hralign="center" o:hrstd="t" o:hr="t"/>
        </w:pict>
      </w:r>
    </w:p>
    <w:bookmarkEnd w:id="3061"/>
    <w:bookmarkStart w:id="3062" w:name="and-heres-the-really-good-part"/>
    <w:p>
      <w:pPr>
        <w:pStyle w:val="Heading6"/>
      </w:pPr>
      <w:r>
        <w:t xml:space="preserve">6. And here's the REALLY good part:</w:t>
      </w:r>
    </w:p>
    <w:bookmarkEnd w:id="3062"/>
    <w:bookmarkStart w:id="3063" w:name="the-outbreak-isnt-necessarily-bad."/>
    <w:p>
      <w:pPr>
        <w:pStyle w:val="Heading6"/>
      </w:pPr>
      <w:r>
        <w:t xml:space="preserve">The outbreak isn't necessarily bad.</w:t>
      </w:r>
    </w:p>
    <w:p>
      <w:pPr>
        <w:pStyle w:val="FirstParagraph"/>
      </w:pPr>
      <w:r>
        <w:t xml:space="preserve">This was explicitly discussed.</w:t>
      </w:r>
    </w:p>
    <w:p>
      <w:pPr>
        <w:pStyle w:val="BodyText"/>
      </w:pPr>
      <w:r>
        <w:t xml:space="preserve">An outbreak should be:</w:t>
      </w:r>
    </w:p>
    <w:p>
      <w:pPr>
        <w:pStyle w:val="BodyText"/>
      </w:pPr>
      <w:r>
        <w:rPr>
          <w:bCs/>
          <w:b/>
        </w:rPr>
        <w:t xml:space="preserve">Dangerous + potentially beneficial.</w:t>
      </w:r>
    </w:p>
    <w:p>
      <w:pPr>
        <w:pStyle w:val="BodyText"/>
      </w:pPr>
      <w:r>
        <w:t xml:space="preserve">You're forcing an Affinity into the environment, so the event might actually help a depleted ecosystem under the right circumstances.</w:t>
      </w:r>
    </w:p>
    <w:p>
      <w:pPr>
        <w:pStyle w:val="BodyText"/>
      </w:pPr>
      <w:r>
        <w:t xml:space="preserve">For example:</w:t>
      </w:r>
    </w:p>
    <w:bookmarkEnd w:id="3063"/>
    <w:bookmarkStart w:id="3064" w:name="electric-outbreak"/>
    <w:p>
      <w:pPr>
        <w:pStyle w:val="Heading6"/>
      </w:pPr>
      <w:r>
        <w:t xml:space="preserve">⚡ Electric Outbreak</w:t>
      </w:r>
    </w:p>
    <w:p>
      <w:pPr>
        <w:pStyle w:val="FirstParagraph"/>
      </w:pPr>
      <w:r>
        <w:t xml:space="preserve">Could:</w:t>
      </w:r>
    </w:p>
    <w:p>
      <w:pPr>
        <w:numPr>
          <w:ilvl w:val="0"/>
          <w:numId w:val="2007"/>
        </w:numPr>
        <w:pStyle w:val="Compact"/>
      </w:pPr>
      <w:r>
        <w:t xml:space="preserve">attract rare Electric Pokémon</w:t>
      </w:r>
    </w:p>
    <w:p>
      <w:pPr>
        <w:numPr>
          <w:ilvl w:val="0"/>
          <w:numId w:val="2007"/>
        </w:numPr>
        <w:pStyle w:val="Compact"/>
      </w:pPr>
      <w:r>
        <w:t xml:space="preserve">temporarily raise local Electric Affinity</w:t>
      </w:r>
    </w:p>
    <w:p>
      <w:pPr>
        <w:numPr>
          <w:ilvl w:val="0"/>
          <w:numId w:val="2007"/>
        </w:numPr>
        <w:pStyle w:val="Compact"/>
      </w:pPr>
      <w:r>
        <w:t xml:space="preserve">energize machinery</w:t>
      </w:r>
    </w:p>
    <w:p>
      <w:pPr>
        <w:numPr>
          <w:ilvl w:val="0"/>
          <w:numId w:val="2007"/>
        </w:numPr>
        <w:pStyle w:val="Compact"/>
      </w:pPr>
      <w:r>
        <w:t xml:space="preserve">reveal Electric resources</w:t>
      </w:r>
    </w:p>
    <w:p>
      <w:pPr>
        <w:numPr>
          <w:ilvl w:val="0"/>
          <w:numId w:val="2007"/>
        </w:numPr>
        <w:pStyle w:val="Compact"/>
      </w:pPr>
      <w:r>
        <w:t xml:space="preserve">create electrical Resonance phenomena</w:t>
      </w:r>
    </w:p>
    <w:p>
      <w:pPr>
        <w:numPr>
          <w:ilvl w:val="0"/>
          <w:numId w:val="2007"/>
        </w:numPr>
        <w:pStyle w:val="Compact"/>
      </w:pPr>
      <w:r>
        <w:t xml:space="preserve">contribute research information</w:t>
      </w:r>
    </w:p>
    <w:p>
      <w:pPr>
        <w:numPr>
          <w:ilvl w:val="0"/>
          <w:numId w:val="2007"/>
        </w:numPr>
        <w:pStyle w:val="Compact"/>
      </w:pPr>
      <w:r>
        <w:t xml:space="preserve">potentially assist restoration</w:t>
      </w:r>
    </w:p>
    <w:p>
      <w:pPr>
        <w:pStyle w:val="FirstParagraph"/>
      </w:pPr>
      <w:r>
        <w:t xml:space="preserve">But...</w:t>
      </w:r>
    </w:p>
    <w:p>
      <w:pPr>
        <w:pStyle w:val="BodyText"/>
      </w:pPr>
      <w:r>
        <w:rPr>
          <w:bCs/>
          <w:b/>
        </w:rPr>
        <w:t xml:space="preserve">You are forcing it.</w:t>
      </w:r>
    </w:p>
    <w:p>
      <w:pPr>
        <w:pStyle w:val="BodyText"/>
      </w:pPr>
      <w:r>
        <w:t xml:space="preserve">And that's where the ecological consequences enter.</w:t>
      </w:r>
    </w:p>
    <w:p>
      <w:r>
        <w:pict>
          <v:rect style="width:0;height:1.5pt" o:hralign="center" o:hrstd="t" o:hr="t"/>
        </w:pict>
      </w:r>
    </w:p>
    <w:bookmarkEnd w:id="3064"/>
    <w:bookmarkStart w:id="3065" w:name="the-fundamental-distinction"/>
    <w:p>
      <w:pPr>
        <w:pStyle w:val="Heading6"/>
      </w:pPr>
      <w:r>
        <w:t xml:space="preserve">7. The fundamental distinction</w:t>
      </w:r>
    </w:p>
    <w:p>
      <w:pPr>
        <w:pStyle w:val="FirstParagraph"/>
      </w:pPr>
      <w:r>
        <w:t xml:space="preserve">We actually arrived at a REALLY elegant three-way distinction:</w:t>
      </w:r>
    </w:p>
    <w:bookmarkEnd w:id="3065"/>
    <w:bookmarkStart w:id="3066" w:name="natural-affinity"/>
    <w:p>
      <w:pPr>
        <w:pStyle w:val="Heading6"/>
      </w:pPr>
      <w:r>
        <w:t xml:space="preserve">🌿 Natural Affinity</w:t>
      </w:r>
    </w:p>
    <w:p>
      <w:pPr>
        <w:pStyle w:val="BlockText"/>
      </w:pPr>
      <w:r>
        <w:rPr>
          <w:bCs/>
          <w:b/>
        </w:rPr>
        <w:t xml:space="preserve">"The ecosystem is producing this."</w:t>
      </w:r>
    </w:p>
    <w:p>
      <w:pPr>
        <w:pStyle w:val="FirstParagraph"/>
      </w:pPr>
      <w:r>
        <w:t xml:space="preserve">The world naturally generates/expresses an Affinity.</w:t>
      </w:r>
    </w:p>
    <w:bookmarkEnd w:id="3066"/>
    <w:bookmarkStart w:id="3067" w:name="terra-shard-2"/>
    <w:p>
      <w:pPr>
        <w:pStyle w:val="Heading6"/>
      </w:pPr>
      <w:r>
        <w:t xml:space="preserve">🪨 Terra Shard</w:t>
      </w:r>
    </w:p>
    <w:p>
      <w:pPr>
        <w:pStyle w:val="BlockText"/>
      </w:pPr>
      <w:r>
        <w:rPr>
          <w:bCs/>
          <w:b/>
        </w:rPr>
        <w:t xml:space="preserve">"The ecosystem is being anchored toward this."</w:t>
      </w:r>
    </w:p>
    <w:p>
      <w:pPr>
        <w:pStyle w:val="FirstParagraph"/>
      </w:pPr>
      <w:r>
        <w:t xml:space="preserve">Terra Shards establish, stabilize, and give Affinity somewhere to take root.</w:t>
      </w:r>
    </w:p>
    <w:bookmarkEnd w:id="3067"/>
    <w:bookmarkStart w:id="3068" w:name="z-crystal-3"/>
    <w:p>
      <w:pPr>
        <w:pStyle w:val="Heading6"/>
      </w:pPr>
      <w:r>
        <w:t xml:space="preserve">💎 Z-Crystal</w:t>
      </w:r>
    </w:p>
    <w:p>
      <w:pPr>
        <w:pStyle w:val="BlockText"/>
      </w:pPr>
      <w:r>
        <w:rPr>
          <w:bCs/>
          <w:b/>
        </w:rPr>
        <w:t xml:space="preserve">"I'm forcing this to happen right now."</w:t>
      </w:r>
    </w:p>
    <w:p>
      <w:pPr>
        <w:pStyle w:val="FirstParagraph"/>
      </w:pPr>
      <w:r>
        <w:t xml:space="preserve">Z-Crystals dramatically amplify Affinity beyond normal equilibrium.</w:t>
      </w:r>
    </w:p>
    <w:p>
      <w:pPr>
        <w:pStyle w:val="BodyText"/>
      </w:pPr>
      <w:r>
        <w:t xml:space="preserve">That gives each material an incredibly distinct identity.</w:t>
      </w:r>
    </w:p>
    <w:p>
      <w:r>
        <w:pict>
          <v:rect style="width:0;height:1.5pt" o:hralign="center" o:hrstd="t" o:hr="t"/>
        </w:pict>
      </w:r>
    </w:p>
    <w:bookmarkEnd w:id="3068"/>
    <w:bookmarkStart w:id="3069" w:name="the-18-z-crystals-become-18-event-types"/>
    <w:p>
      <w:pPr>
        <w:pStyle w:val="Heading6"/>
      </w:pPr>
      <w:r>
        <w:t xml:space="preserve">8. The 18 Z-Crystals become 18 event types</w:t>
      </w:r>
    </w:p>
    <w:p>
      <w:pPr>
        <w:pStyle w:val="FirstParagraph"/>
      </w:pPr>
      <w:r>
        <w:t xml:space="preserve">This was another major evolution.</w:t>
      </w:r>
    </w:p>
    <w:p>
      <w:pPr>
        <w:pStyle w:val="BodyText"/>
      </w:pPr>
      <w:r>
        <w:t xml:space="preserve">Instead of:</w:t>
      </w:r>
    </w:p>
    <w:p>
      <w:pPr>
        <w:pStyle w:val="BlockText"/>
      </w:pPr>
      <w:r>
        <w:t xml:space="preserve">18 colored crystals that all basically do the same thing...</w:t>
      </w:r>
    </w:p>
    <w:p>
      <w:pPr>
        <w:pStyle w:val="FirstParagraph"/>
      </w:pPr>
      <w:r>
        <w:t xml:space="preserve">we had:</w:t>
      </w:r>
    </w:p>
    <w:p>
      <w:pPr>
        <w:pStyle w:val="BlockText"/>
      </w:pPr>
      <w:r>
        <w:rPr>
          <w:bCs/>
          <w:b/>
        </w:rPr>
        <w:t xml:space="preserve">18 different Affinity manifestations.</w:t>
      </w:r>
    </w:p>
    <w:p>
      <w:pPr>
        <w:pStyle w:val="FirstParagraph"/>
      </w:pPr>
      <w:r>
        <w:t xml:space="preserve">Only a handful were explicitly developed, though.</w:t>
      </w:r>
    </w:p>
    <w:bookmarkEnd w:id="3069"/>
    <w:bookmarkStart w:id="3070" w:name="fire-2"/>
    <w:p>
      <w:pPr>
        <w:pStyle w:val="Heading6"/>
      </w:pPr>
      <w:r>
        <w:t xml:space="preserve">🔥 Fire</w:t>
      </w:r>
    </w:p>
    <w:p>
      <w:pPr>
        <w:pStyle w:val="FirstParagraph"/>
      </w:pPr>
      <w:r>
        <w:t xml:space="preserve">A raging outbreak.</w:t>
      </w:r>
    </w:p>
    <w:p>
      <w:pPr>
        <w:pStyle w:val="BodyText"/>
      </w:pPr>
      <w:r>
        <w:t xml:space="preserve">Fire Pokémon become territorial/aggressive and the environment may catch fire.</w:t>
      </w:r>
    </w:p>
    <w:bookmarkEnd w:id="3070"/>
    <w:bookmarkStart w:id="3071" w:name="water-3"/>
    <w:p>
      <w:pPr>
        <w:pStyle w:val="Heading6"/>
      </w:pPr>
      <w:r>
        <w:t xml:space="preserve">🌊 Water</w:t>
      </w:r>
    </w:p>
    <w:p>
      <w:pPr>
        <w:pStyle w:val="FirstParagraph"/>
      </w:pPr>
      <w:r>
        <w:t xml:space="preserve">An aquatic surge.</w:t>
      </w:r>
    </w:p>
    <w:p>
      <w:pPr>
        <w:pStyle w:val="BodyText"/>
      </w:pPr>
      <w:r>
        <w:t xml:space="preserve">Water Pokémon flood into the region or emerge from temporary pools.</w:t>
      </w:r>
    </w:p>
    <w:bookmarkEnd w:id="3071"/>
    <w:bookmarkStart w:id="3072" w:name="electric-2"/>
    <w:p>
      <w:pPr>
        <w:pStyle w:val="Heading6"/>
      </w:pPr>
      <w:r>
        <w:t xml:space="preserve">⚡ Electric</w:t>
      </w:r>
    </w:p>
    <w:p>
      <w:pPr>
        <w:pStyle w:val="FirstParagraph"/>
      </w:pPr>
      <w:r>
        <w:t xml:space="preserve">An aggressive Electric swarm accompanied by:</w:t>
      </w:r>
    </w:p>
    <w:p>
      <w:pPr>
        <w:numPr>
          <w:ilvl w:val="0"/>
          <w:numId w:val="2008"/>
        </w:numPr>
        <w:pStyle w:val="Compact"/>
      </w:pPr>
      <w:r>
        <w:t xml:space="preserve">lightning</w:t>
      </w:r>
    </w:p>
    <w:p>
      <w:pPr>
        <w:numPr>
          <w:ilvl w:val="0"/>
          <w:numId w:val="2008"/>
        </w:numPr>
        <w:pStyle w:val="Compact"/>
      </w:pPr>
      <w:r>
        <w:t xml:space="preserve">electrical Resonance</w:t>
      </w:r>
    </w:p>
    <w:p>
      <w:pPr>
        <w:numPr>
          <w:ilvl w:val="0"/>
          <w:numId w:val="2008"/>
        </w:numPr>
        <w:pStyle w:val="Compact"/>
      </w:pPr>
      <w:r>
        <w:t xml:space="preserve">machine malfunctions</w:t>
      </w:r>
    </w:p>
    <w:bookmarkEnd w:id="3072"/>
    <w:bookmarkStart w:id="3073" w:name="ghost"/>
    <w:p>
      <w:pPr>
        <w:pStyle w:val="Heading6"/>
      </w:pPr>
      <w:r>
        <w:t xml:space="preserve">👻 Ghost</w:t>
      </w:r>
    </w:p>
    <w:p>
      <w:pPr>
        <w:pStyle w:val="FirstParagraph"/>
      </w:pPr>
      <w:r>
        <w:t xml:space="preserve">Ghost Pokémon manifest around abandoned/old locations with strange environmental effects.</w:t>
      </w:r>
    </w:p>
    <w:bookmarkEnd w:id="3073"/>
    <w:bookmarkStart w:id="3074" w:name="grass"/>
    <w:p>
      <w:pPr>
        <w:pStyle w:val="Heading6"/>
      </w:pPr>
      <w:r>
        <w:t xml:space="preserve">🌿 Grass</w:t>
      </w:r>
    </w:p>
    <w:p>
      <w:pPr>
        <w:pStyle w:val="FirstParagraph"/>
      </w:pPr>
      <w:r>
        <w:t xml:space="preserve">Rapid ecological bloom:</w:t>
      </w:r>
    </w:p>
    <w:p>
      <w:pPr>
        <w:numPr>
          <w:ilvl w:val="0"/>
          <w:numId w:val="2009"/>
        </w:numPr>
        <w:pStyle w:val="Compact"/>
      </w:pPr>
      <w:r>
        <w:t xml:space="preserve">aggressive Grass Pokémon</w:t>
      </w:r>
    </w:p>
    <w:p>
      <w:pPr>
        <w:numPr>
          <w:ilvl w:val="0"/>
          <w:numId w:val="2009"/>
        </w:numPr>
        <w:pStyle w:val="Compact"/>
      </w:pPr>
      <w:r>
        <w:t xml:space="preserve">uncontrolled vegetation</w:t>
      </w:r>
    </w:p>
    <w:p>
      <w:pPr>
        <w:numPr>
          <w:ilvl w:val="0"/>
          <w:numId w:val="2009"/>
        </w:numPr>
        <w:pStyle w:val="Compact"/>
      </w:pPr>
      <w:r>
        <w:t xml:space="preserve">sudden ecological growth</w:t>
      </w:r>
    </w:p>
    <w:bookmarkEnd w:id="3074"/>
    <w:bookmarkStart w:id="3075" w:name="psychic"/>
    <w:p>
      <w:pPr>
        <w:pStyle w:val="Heading6"/>
      </w:pPr>
      <w:r>
        <w:t xml:space="preserve">🧠 Psychic</w:t>
      </w:r>
    </w:p>
    <w:p>
      <w:pPr>
        <w:pStyle w:val="FirstParagraph"/>
      </w:pPr>
      <w:r>
        <w:t xml:space="preserve">A much stranger event:</w:t>
      </w:r>
    </w:p>
    <w:p>
      <w:pPr>
        <w:numPr>
          <w:ilvl w:val="0"/>
          <w:numId w:val="2010"/>
        </w:numPr>
        <w:pStyle w:val="Compact"/>
      </w:pPr>
      <w:r>
        <w:t xml:space="preserve">Pokémon appearing/disappearing</w:t>
      </w:r>
    </w:p>
    <w:p>
      <w:pPr>
        <w:numPr>
          <w:ilvl w:val="0"/>
          <w:numId w:val="2010"/>
        </w:numPr>
        <w:pStyle w:val="Compact"/>
      </w:pPr>
      <w:r>
        <w:t xml:space="preserve">perception changes</w:t>
      </w:r>
    </w:p>
    <w:p>
      <w:pPr>
        <w:numPr>
          <w:ilvl w:val="0"/>
          <w:numId w:val="2010"/>
        </w:numPr>
        <w:pStyle w:val="Compact"/>
      </w:pPr>
      <w:r>
        <w:t xml:space="preserve">distortion</w:t>
      </w:r>
    </w:p>
    <w:p>
      <w:pPr>
        <w:numPr>
          <w:ilvl w:val="0"/>
          <w:numId w:val="2010"/>
        </w:numPr>
        <w:pStyle w:val="Compact"/>
      </w:pPr>
      <w:r>
        <w:t xml:space="preserve">player must locate the source</w:t>
      </w:r>
    </w:p>
    <w:bookmarkEnd w:id="3075"/>
    <w:bookmarkStart w:id="3076" w:name="dragon"/>
    <w:p>
      <w:pPr>
        <w:pStyle w:val="Heading6"/>
      </w:pPr>
      <w:r>
        <w:t xml:space="preserve">🐉 Dragon</w:t>
      </w:r>
    </w:p>
    <w:p>
      <w:pPr>
        <w:pStyle w:val="FirstParagraph"/>
      </w:pPr>
      <w:r>
        <w:t xml:space="preserve">A much rarer, high-intensity outbreak capable of becoming a serious regional event.</w:t>
      </w:r>
    </w:p>
    <w:p>
      <w:pPr>
        <w:pStyle w:val="BodyText"/>
      </w:pPr>
      <w:r>
        <w:rPr>
          <w:bCs/>
          <w:b/>
        </w:rPr>
        <w:t xml:space="preserve">We did NOT design all 18 yet.</w:t>
      </w:r>
    </w:p>
    <w:p>
      <w:pPr>
        <w:pStyle w:val="BodyText"/>
      </w:pPr>
      <w:r>
        <w:t xml:space="preserve">That's important.</w:t>
      </w:r>
    </w:p>
    <w:p>
      <w:pPr>
        <w:pStyle w:val="BodyText"/>
      </w:pPr>
      <w:r>
        <w:t xml:space="preserve">The archive supports</w:t>
      </w:r>
      <w:r>
        <w:t xml:space="preserve"> </w:t>
      </w:r>
      <w:r>
        <w:rPr>
          <w:bCs/>
          <w:b/>
        </w:rPr>
        <w:t xml:space="preserve">the principle of 18 different Affinity event expressions</w:t>
      </w:r>
      <w:r>
        <w:t xml:space="preserve">, not a finalized 18-event table.</w:t>
      </w:r>
    </w:p>
    <w:p>
      <w:r>
        <w:pict>
          <v:rect style="width:0;height:1.5pt" o:hralign="center" o:hrstd="t" o:hr="t"/>
        </w:pict>
      </w:r>
    </w:p>
    <w:bookmarkEnd w:id="3076"/>
    <w:bookmarkStart w:id="3077" w:name="the-outbreak-can-scale-with-the-world"/>
    <w:p>
      <w:pPr>
        <w:pStyle w:val="Heading6"/>
      </w:pPr>
      <w:r>
        <w:t xml:space="preserve">9. The outbreak can scale with the world</w:t>
      </w:r>
    </w:p>
    <w:p>
      <w:pPr>
        <w:pStyle w:val="FirstParagraph"/>
      </w:pPr>
      <w:r>
        <w:t xml:space="preserve">This is one of the most interesting pieces that I had forgotten.</w:t>
      </w:r>
    </w:p>
    <w:p>
      <w:pPr>
        <w:pStyle w:val="BodyText"/>
      </w:pPr>
      <w:r>
        <w:t xml:space="preserve">The proposed outbreak intensity/composition could depend on:</w:t>
      </w:r>
    </w:p>
    <w:p>
      <w:pPr>
        <w:numPr>
          <w:ilvl w:val="0"/>
          <w:numId w:val="2011"/>
        </w:numPr>
        <w:pStyle w:val="Compact"/>
      </w:pPr>
      <w:r>
        <w:rPr>
          <w:bCs/>
          <w:b/>
        </w:rPr>
        <w:t xml:space="preserve">local Affinity</w:t>
      </w:r>
    </w:p>
    <w:p>
      <w:pPr>
        <w:numPr>
          <w:ilvl w:val="0"/>
          <w:numId w:val="2011"/>
        </w:numPr>
        <w:pStyle w:val="Compact"/>
      </w:pPr>
      <w:r>
        <w:rPr>
          <w:bCs/>
          <w:b/>
        </w:rPr>
        <w:t xml:space="preserve">regional health</w:t>
      </w:r>
    </w:p>
    <w:p>
      <w:pPr>
        <w:numPr>
          <w:ilvl w:val="0"/>
          <w:numId w:val="2011"/>
        </w:numPr>
        <w:pStyle w:val="Compact"/>
      </w:pPr>
      <w:r>
        <w:rPr>
          <w:bCs/>
          <w:b/>
        </w:rPr>
        <w:t xml:space="preserve">Z-Crystal quality</w:t>
      </w:r>
    </w:p>
    <w:p>
      <w:pPr>
        <w:numPr>
          <w:ilvl w:val="0"/>
          <w:numId w:val="2011"/>
        </w:numPr>
        <w:pStyle w:val="Compact"/>
      </w:pPr>
      <w:r>
        <w:rPr>
          <w:bCs/>
          <w:b/>
        </w:rPr>
        <w:t xml:space="preserve">Gateway design</w:t>
      </w:r>
    </w:p>
    <w:p>
      <w:pPr>
        <w:numPr>
          <w:ilvl w:val="0"/>
          <w:numId w:val="2011"/>
        </w:numPr>
        <w:pStyle w:val="Compact"/>
      </w:pPr>
      <w:r>
        <w:rPr>
          <w:bCs/>
          <w:b/>
        </w:rPr>
        <w:t xml:space="preserve">player progression</w:t>
      </w:r>
    </w:p>
    <w:p>
      <w:pPr>
        <w:numPr>
          <w:ilvl w:val="0"/>
          <w:numId w:val="2011"/>
        </w:numPr>
        <w:pStyle w:val="Compact"/>
      </w:pPr>
      <w:r>
        <w:rPr>
          <w:bCs/>
          <w:b/>
        </w:rPr>
        <w:t xml:space="preserve">previous Z-State usage</w:t>
      </w:r>
    </w:p>
    <w:p>
      <w:pPr>
        <w:numPr>
          <w:ilvl w:val="0"/>
          <w:numId w:val="2011"/>
        </w:numPr>
        <w:pStyle w:val="Compact"/>
      </w:pPr>
      <w:r>
        <w:rPr>
          <w:bCs/>
          <w:b/>
        </w:rPr>
        <w:t xml:space="preserve">available habitat</w:t>
      </w:r>
    </w:p>
    <w:p>
      <w:pPr>
        <w:pStyle w:val="FirstParagraph"/>
      </w:pPr>
      <w:r>
        <w:t xml:space="preserve">So:</w:t>
      </w:r>
    </w:p>
    <w:bookmarkEnd w:id="3077"/>
    <w:bookmarkStart w:id="3078" w:name="electric-outbreak-in-a-restored-meadow"/>
    <w:p>
      <w:pPr>
        <w:pStyle w:val="Heading6"/>
      </w:pPr>
      <w:r>
        <w:t xml:space="preserve">Electric Outbreak in a restored meadow</w:t>
      </w:r>
    </w:p>
    <w:p>
      <w:pPr>
        <w:pStyle w:val="FirstParagraph"/>
      </w:pPr>
      <w:r>
        <w:t xml:space="preserve">could be very different from:</w:t>
      </w:r>
    </w:p>
    <w:bookmarkEnd w:id="3078"/>
    <w:bookmarkStart w:id="3079" w:name="Xad2900d8fa4938a47745a22a89c7315bf5b2692"/>
    <w:p>
      <w:pPr>
        <w:pStyle w:val="Heading6"/>
      </w:pPr>
      <w:r>
        <w:t xml:space="preserve">Electric Outbreak in a devastated wasteland.</w:t>
      </w:r>
    </w:p>
    <w:p>
      <w:pPr>
        <w:pStyle w:val="FirstParagraph"/>
      </w:pPr>
      <w:r>
        <w:t xml:space="preserve">That means the</w:t>
      </w:r>
      <w:r>
        <w:t xml:space="preserve"> </w:t>
      </w:r>
      <w:r>
        <w:rPr>
          <w:bCs/>
          <w:b/>
        </w:rPr>
        <w:t xml:space="preserve">world itself becomes part of the event calculation.</w:t>
      </w:r>
    </w:p>
    <w:p>
      <w:pPr>
        <w:pStyle w:val="BodyText"/>
      </w:pPr>
      <w:r>
        <w:t xml:space="preserve">And that meshes directly with our Restoration Engine.</w:t>
      </w:r>
    </w:p>
    <w:p>
      <w:r>
        <w:pict>
          <v:rect style="width:0;height:1.5pt" o:hralign="center" o:hrstd="t" o:hr="t"/>
        </w:pict>
      </w:r>
    </w:p>
    <w:bookmarkEnd w:id="3079"/>
    <w:bookmarkStart w:id="3080" w:name="X2a4fca28172138064101d5a2c3a77ef132d6421"/>
    <w:p>
      <w:pPr>
        <w:pStyle w:val="Heading6"/>
      </w:pPr>
      <w:r>
        <w:t xml:space="preserve">10. This connects directly to Dynamic Spawning</w:t>
      </w:r>
    </w:p>
    <w:p>
      <w:pPr>
        <w:pStyle w:val="FirstParagraph"/>
      </w:pPr>
      <w:r>
        <w:t xml:space="preserve">Our recovered spawning architecture was:</w:t>
      </w:r>
    </w:p>
    <w:p>
      <w:pPr>
        <w:pStyle w:val="BodyText"/>
      </w:pPr>
      <w:r>
        <w:rPr>
          <w:bCs/>
          <w:b/>
        </w:rPr>
        <w:t xml:space="preserve">Cobblemon spawning</w:t>
      </w:r>
    </w:p>
    <w:p>
      <w:pPr>
        <w:pStyle w:val="BodyText"/>
      </w:pPr>
      <w:r>
        <w:t xml:space="preserve">↓</w:t>
      </w:r>
    </w:p>
    <w:p>
      <w:pPr>
        <w:pStyle w:val="BodyText"/>
      </w:pPr>
      <w:r>
        <w:rPr>
          <w:bCs/>
          <w:b/>
        </w:rPr>
        <w:t xml:space="preserve">Restoration Engine</w:t>
      </w:r>
    </w:p>
    <w:p>
      <w:pPr>
        <w:pStyle w:val="BodyText"/>
      </w:pPr>
      <w:r>
        <w:t xml:space="preserve">↓</w:t>
      </w:r>
    </w:p>
    <w:p>
      <w:pPr>
        <w:pStyle w:val="BodyText"/>
      </w:pPr>
      <w:r>
        <w:t xml:space="preserve">Generation</w:t>
      </w:r>
    </w:p>
    <w:p>
      <w:pPr>
        <w:pStyle w:val="BodyText"/>
      </w:pPr>
      <w:r>
        <w:t xml:space="preserve">↓</w:t>
      </w:r>
    </w:p>
    <w:p>
      <w:pPr>
        <w:pStyle w:val="BodyText"/>
      </w:pPr>
      <w:r>
        <w:t xml:space="preserve">World Affinity</w:t>
      </w:r>
    </w:p>
    <w:p>
      <w:pPr>
        <w:pStyle w:val="BodyText"/>
      </w:pPr>
      <w:r>
        <w:t xml:space="preserve">↓</w:t>
      </w:r>
    </w:p>
    <w:p>
      <w:pPr>
        <w:pStyle w:val="BodyText"/>
      </w:pPr>
      <w:r>
        <w:t xml:space="preserve">Ecology</w:t>
      </w:r>
    </w:p>
    <w:p>
      <w:pPr>
        <w:pStyle w:val="BodyText"/>
      </w:pPr>
      <w:r>
        <w:t xml:space="preserve">↓</w:t>
      </w:r>
    </w:p>
    <w:p>
      <w:pPr>
        <w:pStyle w:val="BodyText"/>
      </w:pPr>
      <w:r>
        <w:t xml:space="preserve">Habitat</w:t>
      </w:r>
    </w:p>
    <w:p>
      <w:pPr>
        <w:pStyle w:val="BodyText"/>
      </w:pPr>
      <w:r>
        <w:t xml:space="preserve">↓</w:t>
      </w:r>
    </w:p>
    <w:p>
      <w:pPr>
        <w:pStyle w:val="BodyText"/>
      </w:pPr>
      <w:r>
        <w:t xml:space="preserve">Dual-type compatibility</w:t>
      </w:r>
    </w:p>
    <w:p>
      <w:pPr>
        <w:pStyle w:val="BodyText"/>
      </w:pPr>
      <w:r>
        <w:t xml:space="preserve">↓</w:t>
      </w:r>
    </w:p>
    <w:p>
      <w:pPr>
        <w:pStyle w:val="BodyText"/>
      </w:pPr>
      <w:r>
        <w:t xml:space="preserve">Regional conditions</w:t>
      </w:r>
    </w:p>
    <w:p>
      <w:pPr>
        <w:pStyle w:val="BodyText"/>
      </w:pPr>
      <w:r>
        <w:t xml:space="preserve">↓</w:t>
      </w:r>
    </w:p>
    <w:p>
      <w:pPr>
        <w:pStyle w:val="BodyText"/>
      </w:pPr>
      <w:r>
        <w:rPr>
          <w:bCs/>
          <w:b/>
        </w:rPr>
        <w:t xml:space="preserve">Special Event</w:t>
      </w:r>
    </w:p>
    <w:p>
      <w:pPr>
        <w:pStyle w:val="BodyText"/>
      </w:pPr>
      <w:r>
        <w:t xml:space="preserve">↓</w:t>
      </w:r>
    </w:p>
    <w:p>
      <w:pPr>
        <w:pStyle w:val="BodyText"/>
      </w:pPr>
      <w:r>
        <w:t xml:space="preserve">Eligible Pokémon</w:t>
      </w:r>
    </w:p>
    <w:p>
      <w:pPr>
        <w:pStyle w:val="BodyText"/>
      </w:pPr>
      <w:r>
        <w:t xml:space="preserve">Affinity Outbreaks fit beautifully into that final</w:t>
      </w:r>
      <w:r>
        <w:t xml:space="preserve"> </w:t>
      </w:r>
      <w:r>
        <w:rPr>
          <w:bCs/>
          <w:b/>
        </w:rPr>
        <w:t xml:space="preserve">Special Event</w:t>
      </w:r>
      <w:r>
        <w:t xml:space="preserve"> </w:t>
      </w:r>
      <w:r>
        <w:t xml:space="preserve">layer.</w:t>
      </w:r>
    </w:p>
    <w:p>
      <w:pPr>
        <w:pStyle w:val="BodyText"/>
      </w:pPr>
      <w:r>
        <w:t xml:space="preserve">So the Gateway doesn't necessarily say:</w:t>
      </w:r>
    </w:p>
    <w:p>
      <w:pPr>
        <w:pStyle w:val="BlockText"/>
      </w:pPr>
      <w:r>
        <w:t xml:space="preserve">"Spawn Electric Pokémon."</w:t>
      </w:r>
    </w:p>
    <w:p>
      <w:pPr>
        <w:pStyle w:val="FirstParagraph"/>
      </w:pPr>
      <w:r>
        <w:t xml:space="preserve">It could say:</w:t>
      </w:r>
    </w:p>
    <w:p>
      <w:pPr>
        <w:pStyle w:val="BlockText"/>
      </w:pPr>
      <w:r>
        <w:rPr>
          <w:bCs/>
          <w:b/>
        </w:rPr>
        <w:t xml:space="preserve">"Create an Electric Affinity event."</w:t>
      </w:r>
    </w:p>
    <w:p>
      <w:pPr>
        <w:pStyle w:val="FirstParagraph"/>
      </w:pPr>
      <w:r>
        <w:t xml:space="preserve">Then the normal ecological machinery determines what that event actually produces.</w:t>
      </w:r>
    </w:p>
    <w:p>
      <w:pPr>
        <w:pStyle w:val="BodyText"/>
      </w:pPr>
      <w:r>
        <w:t xml:space="preserve">That's MUCH more CER.</w:t>
      </w:r>
    </w:p>
    <w:p>
      <w:r>
        <w:pict>
          <v:rect style="width:0;height:1.5pt" o:hralign="center" o:hrstd="t" o:hr="t"/>
        </w:pict>
      </w:r>
    </w:p>
    <w:bookmarkEnd w:id="3080"/>
    <w:bookmarkStart w:id="3081" w:name="and-then-we-got-the-danger-mechanic"/>
    <w:p>
      <w:pPr>
        <w:pStyle w:val="Heading6"/>
      </w:pPr>
      <w:r>
        <w:t xml:space="preserve">11. And then we got the danger mechanic</w:t>
      </w:r>
    </w:p>
    <w:p>
      <w:pPr>
        <w:pStyle w:val="FirstParagraph"/>
      </w:pPr>
      <w:r>
        <w:t xml:space="preserve">The big distinction became:</w:t>
      </w:r>
    </w:p>
    <w:bookmarkEnd w:id="3081"/>
    <w:bookmarkStart w:id="3082" w:name="controlled-outbreak-1"/>
    <w:p>
      <w:pPr>
        <w:pStyle w:val="Heading6"/>
      </w:pPr>
      <w:r>
        <w:t xml:space="preserve">Controlled Outbreak</w:t>
      </w:r>
    </w:p>
    <w:p>
      <w:pPr>
        <w:numPr>
          <w:ilvl w:val="0"/>
          <w:numId w:val="2012"/>
        </w:numPr>
        <w:pStyle w:val="Compact"/>
      </w:pPr>
      <w:r>
        <w:t xml:space="preserve">deliberate</w:t>
      </w:r>
    </w:p>
    <w:p>
      <w:pPr>
        <w:numPr>
          <w:ilvl w:val="0"/>
          <w:numId w:val="2012"/>
        </w:numPr>
        <w:pStyle w:val="Compact"/>
      </w:pPr>
      <w:r>
        <w:t xml:space="preserve">contained</w:t>
      </w:r>
    </w:p>
    <w:p>
      <w:pPr>
        <w:numPr>
          <w:ilvl w:val="0"/>
          <w:numId w:val="2012"/>
        </w:numPr>
        <w:pStyle w:val="Compact"/>
      </w:pPr>
      <w:r>
        <w:t xml:space="preserve">temporary</w:t>
      </w:r>
    </w:p>
    <w:p>
      <w:pPr>
        <w:numPr>
          <w:ilvl w:val="0"/>
          <w:numId w:val="2012"/>
        </w:numPr>
        <w:pStyle w:val="Compact"/>
      </w:pPr>
      <w:r>
        <w:t xml:space="preserve">potentially useful</w:t>
      </w:r>
    </w:p>
    <w:p>
      <w:pPr>
        <w:pStyle w:val="FirstParagraph"/>
      </w:pPr>
      <w:r>
        <w:t xml:space="preserve">versus</w:t>
      </w:r>
    </w:p>
    <w:bookmarkEnd w:id="3082"/>
    <w:bookmarkStart w:id="3083" w:name="resonance-cascade-1"/>
    <w:p>
      <w:pPr>
        <w:pStyle w:val="Heading6"/>
      </w:pPr>
      <w:r>
        <w:t xml:space="preserve">Resonance Cascade</w:t>
      </w:r>
    </w:p>
    <w:p>
      <w:pPr>
        <w:numPr>
          <w:ilvl w:val="0"/>
          <w:numId w:val="2013"/>
        </w:numPr>
        <w:pStyle w:val="Compact"/>
      </w:pPr>
      <w:r>
        <w:t xml:space="preserve">repeated overuse</w:t>
      </w:r>
    </w:p>
    <w:p>
      <w:pPr>
        <w:numPr>
          <w:ilvl w:val="0"/>
          <w:numId w:val="2013"/>
        </w:numPr>
        <w:pStyle w:val="Compact"/>
      </w:pPr>
      <w:r>
        <w:t xml:space="preserve">unstable</w:t>
      </w:r>
    </w:p>
    <w:p>
      <w:pPr>
        <w:numPr>
          <w:ilvl w:val="0"/>
          <w:numId w:val="2013"/>
        </w:numPr>
        <w:pStyle w:val="Compact"/>
      </w:pPr>
      <w:r>
        <w:t xml:space="preserve">spreads outside the intended area</w:t>
      </w:r>
    </w:p>
    <w:p>
      <w:pPr>
        <w:numPr>
          <w:ilvl w:val="0"/>
          <w:numId w:val="2013"/>
        </w:numPr>
        <w:pStyle w:val="Compact"/>
      </w:pPr>
      <w:r>
        <w:t xml:space="preserve">can produce Twisted Pokémon</w:t>
      </w:r>
    </w:p>
    <w:p>
      <w:pPr>
        <w:numPr>
          <w:ilvl w:val="0"/>
          <w:numId w:val="2013"/>
        </w:numPr>
        <w:pStyle w:val="Compact"/>
      </w:pPr>
      <w:r>
        <w:t xml:space="preserve">damages World Balance</w:t>
      </w:r>
    </w:p>
    <w:p>
      <w:pPr>
        <w:numPr>
          <w:ilvl w:val="0"/>
          <w:numId w:val="2013"/>
        </w:numPr>
        <w:pStyle w:val="Compact"/>
      </w:pPr>
      <w:r>
        <w:t xml:space="preserve">can become a much larger event</w:t>
      </w:r>
    </w:p>
    <w:p>
      <w:pPr>
        <w:pStyle w:val="FirstParagraph"/>
      </w:pPr>
      <w:r>
        <w:t xml:space="preserve">This is where the system stops being:</w:t>
      </w:r>
    </w:p>
    <w:p>
      <w:pPr>
        <w:pStyle w:val="BlockText"/>
      </w:pPr>
      <w:r>
        <w:t xml:space="preserve">"Yay! Free Pokémon generator!"</w:t>
      </w:r>
    </w:p>
    <w:p>
      <w:pPr>
        <w:pStyle w:val="FirstParagraph"/>
      </w:pPr>
      <w:r>
        <w:t xml:space="preserve">and becomes:</w:t>
      </w:r>
    </w:p>
    <w:p>
      <w:pPr>
        <w:pStyle w:val="BlockText"/>
      </w:pPr>
      <w:r>
        <w:rPr>
          <w:bCs/>
          <w:b/>
        </w:rPr>
        <w:t xml:space="preserve">"Oh shit, I may have fucked with the ecosystem."</w:t>
      </w:r>
    </w:p>
    <w:p>
      <w:pPr>
        <w:pStyle w:val="FirstParagraph"/>
      </w:pPr>
      <w:r>
        <w:t xml:space="preserve">😂</w:t>
      </w:r>
    </w:p>
    <w:p>
      <w:r>
        <w:pict>
          <v:rect style="width:0;height:1.5pt" o:hralign="center" o:hrstd="t" o:hr="t"/>
        </w:pict>
      </w:r>
    </w:p>
    <w:bookmarkEnd w:id="3083"/>
    <w:bookmarkStart w:id="3084" w:name="resonance-cascade-2"/>
    <w:p>
      <w:pPr>
        <w:pStyle w:val="Heading6"/>
      </w:pPr>
      <w:r>
        <w:t xml:space="preserve">12. Resonance Cascade</w:t>
      </w:r>
    </w:p>
    <w:p>
      <w:pPr>
        <w:pStyle w:val="FirstParagraph"/>
      </w:pPr>
      <w:r>
        <w:t xml:space="preserve">The archive also broadened</w:t>
      </w:r>
      <w:r>
        <w:t xml:space="preserve"> </w:t>
      </w:r>
      <w:r>
        <w:rPr>
          <w:bCs/>
          <w:b/>
        </w:rPr>
        <w:t xml:space="preserve">Resonance Cascade</w:t>
      </w:r>
      <w:r>
        <w:t xml:space="preserve"> </w:t>
      </w:r>
      <w:r>
        <w:t xml:space="preserve">beyond just repeated Z-Crystal usage.</w:t>
      </w:r>
    </w:p>
    <w:p>
      <w:pPr>
        <w:pStyle w:val="BodyText"/>
      </w:pPr>
      <w:r>
        <w:t xml:space="preserve">It was later described as:</w:t>
      </w:r>
    </w:p>
    <w:p>
      <w:pPr>
        <w:pStyle w:val="BlockText"/>
      </w:pPr>
      <w:r>
        <w:t xml:space="preserve">Multiple phenomena beginning to interact.</w:t>
      </w:r>
    </w:p>
    <w:p>
      <w:pPr>
        <w:pStyle w:val="FirstParagraph"/>
      </w:pPr>
      <w:r>
        <w:t xml:space="preserve">Alongside other possible world crises:</w:t>
      </w:r>
    </w:p>
    <w:p>
      <w:pPr>
        <w:numPr>
          <w:ilvl w:val="0"/>
          <w:numId w:val="2014"/>
        </w:numPr>
        <w:pStyle w:val="Compact"/>
      </w:pPr>
      <w:r>
        <w:t xml:space="preserve">Affinity Crisis</w:t>
      </w:r>
    </w:p>
    <w:p>
      <w:pPr>
        <w:numPr>
          <w:ilvl w:val="0"/>
          <w:numId w:val="2014"/>
        </w:numPr>
        <w:pStyle w:val="Compact"/>
      </w:pPr>
      <w:r>
        <w:t xml:space="preserve">Resonance Cascade</w:t>
      </w:r>
    </w:p>
    <w:p>
      <w:pPr>
        <w:numPr>
          <w:ilvl w:val="0"/>
          <w:numId w:val="2014"/>
        </w:numPr>
        <w:pStyle w:val="Compact"/>
      </w:pPr>
      <w:r>
        <w:t xml:space="preserve">Twisted Bloom</w:t>
      </w:r>
    </w:p>
    <w:p>
      <w:pPr>
        <w:numPr>
          <w:ilvl w:val="0"/>
          <w:numId w:val="2014"/>
        </w:numPr>
        <w:pStyle w:val="Compact"/>
      </w:pPr>
      <w:r>
        <w:t xml:space="preserve">Resonance Shock</w:t>
      </w:r>
    </w:p>
    <w:p>
      <w:pPr>
        <w:numPr>
          <w:ilvl w:val="0"/>
          <w:numId w:val="2014"/>
        </w:numPr>
        <w:pStyle w:val="Compact"/>
      </w:pPr>
      <w:r>
        <w:t xml:space="preserve">Ecological Collapse</w:t>
      </w:r>
    </w:p>
    <w:p>
      <w:pPr>
        <w:pStyle w:val="FirstParagraph"/>
      </w:pPr>
      <w:r>
        <w:t xml:space="preserve">So there's a potential hierarchy here, although</w:t>
      </w:r>
      <w:r>
        <w:t xml:space="preserve"> </w:t>
      </w:r>
      <w:r>
        <w:rPr>
          <w:bCs/>
          <w:b/>
        </w:rPr>
        <w:t xml:space="preserve">we did not formally lock one</w:t>
      </w:r>
      <w:r>
        <w:t xml:space="preserve">:</w:t>
      </w:r>
    </w:p>
    <w:p>
      <w:pPr>
        <w:pStyle w:val="BodyText"/>
      </w:pPr>
      <w:r>
        <w:rPr>
          <w:bCs/>
          <w:b/>
        </w:rPr>
        <w:t xml:space="preserve">Affinity Outbreak</w:t>
      </w:r>
    </w:p>
    <w:p>
      <w:pPr>
        <w:pStyle w:val="BodyText"/>
      </w:pPr>
      <w:r>
        <w:t xml:space="preserve">→ something goes wrong / repeated overuse</w:t>
      </w:r>
    </w:p>
    <w:p>
      <w:pPr>
        <w:pStyle w:val="BodyText"/>
      </w:pPr>
      <w:r>
        <w:t xml:space="preserve">→</w:t>
      </w:r>
      <w:r>
        <w:t xml:space="preserve"> </w:t>
      </w:r>
      <w:r>
        <w:rPr>
          <w:bCs/>
          <w:b/>
        </w:rPr>
        <w:t xml:space="preserve">Resonance Cascade</w:t>
      </w:r>
    </w:p>
    <w:p>
      <w:pPr>
        <w:pStyle w:val="BodyText"/>
      </w:pPr>
      <w:r>
        <w:t xml:space="preserve">→ interacting phenomena</w:t>
      </w:r>
    </w:p>
    <w:p>
      <w:pPr>
        <w:pStyle w:val="BodyText"/>
      </w:pPr>
      <w:r>
        <w:t xml:space="preserve">→ potentially regional ecological crisis.</w:t>
      </w:r>
    </w:p>
    <w:p>
      <w:pPr>
        <w:pStyle w:val="BodyText"/>
      </w:pPr>
      <w:r>
        <w:t xml:space="preserve">That is a</w:t>
      </w:r>
      <w:r>
        <w:t xml:space="preserve"> </w:t>
      </w:r>
      <w:r>
        <w:rPr>
          <w:bCs/>
          <w:b/>
        </w:rPr>
        <w:t xml:space="preserve">conceptual relationship</w:t>
      </w:r>
      <w:r>
        <w:t xml:space="preserve">, not a finalized progression.</w:t>
      </w:r>
    </w:p>
    <w:p>
      <w:r>
        <w:pict>
          <v:rect style="width:0;height:1.5pt" o:hralign="center" o:hrstd="t" o:hr="t"/>
        </w:pict>
      </w:r>
    </w:p>
    <w:bookmarkEnd w:id="3084"/>
    <w:bookmarkStart w:id="3085" w:name="the-containment-infrastructure"/>
    <w:p>
      <w:pPr>
        <w:pStyle w:val="Heading6"/>
      </w:pPr>
      <w:r>
        <w:t xml:space="preserve">13. The containment infrastructure</w:t>
      </w:r>
    </w:p>
    <w:p>
      <w:pPr>
        <w:pStyle w:val="FirstParagraph"/>
      </w:pPr>
      <w:r>
        <w:t xml:space="preserve">This is where the material families suddenly become extremely coherent.</w:t>
      </w:r>
    </w:p>
    <w:p>
      <w:pPr>
        <w:pStyle w:val="BodyText"/>
      </w:pPr>
      <w:r>
        <w:t xml:space="preserve">We literally wrote:</w:t>
      </w:r>
    </w:p>
    <w:p>
      <w:pPr>
        <w:pStyle w:val="BlockText"/>
      </w:pPr>
      <w:r>
        <w:rPr>
          <w:bCs/>
          <w:b/>
        </w:rPr>
        <w:t xml:space="preserve">Z-Crystal starts the problem.</w:t>
      </w:r>
      <w:r>
        <w:br/>
      </w:r>
      <w:r>
        <w:rPr>
          <w:bCs/>
          <w:b/>
        </w:rPr>
        <w:t xml:space="preserve">Terra Shard contains/anchors it.</w:t>
      </w:r>
      <w:r>
        <w:br/>
      </w:r>
      <w:r>
        <w:rPr>
          <w:bCs/>
          <w:b/>
        </w:rPr>
        <w:t xml:space="preserve">Type Plate regulates it.</w:t>
      </w:r>
      <w:r>
        <w:br/>
      </w:r>
      <w:r>
        <w:rPr>
          <w:bCs/>
          <w:b/>
        </w:rPr>
        <w:t xml:space="preserve">Liquid Affinity lets you manipulate it.</w:t>
      </w:r>
      <w:r>
        <w:br/>
      </w:r>
      <w:r>
        <w:rPr>
          <w:bCs/>
          <w:b/>
        </w:rPr>
        <w:t xml:space="preserve">Research tells you what the hell you just did.</w:t>
      </w:r>
    </w:p>
    <w:p>
      <w:pPr>
        <w:pStyle w:val="FirstParagraph"/>
      </w:pPr>
      <w:r>
        <w:t xml:space="preserve">That is one of the strongest recovered examples of our</w:t>
      </w:r>
      <w:r>
        <w:t xml:space="preserve"> </w:t>
      </w:r>
      <w:r>
        <w:rPr>
          <w:bCs/>
          <w:b/>
        </w:rPr>
        <w:t xml:space="preserve">"every material has a job"</w:t>
      </w:r>
      <w:r>
        <w:t xml:space="preserve"> </w:t>
      </w:r>
      <w:r>
        <w:t xml:space="preserve">philosophy.</w:t>
      </w:r>
    </w:p>
    <w:p>
      <w:pPr>
        <w:pStyle w:val="BodyText"/>
      </w:pPr>
      <w:r>
        <w:t xml:space="preserve">Potential containment infrastructure could therefore involve:</w:t>
      </w:r>
    </w:p>
    <w:bookmarkEnd w:id="3085"/>
    <w:bookmarkStart w:id="3086" w:name="z-crystal-4"/>
    <w:p>
      <w:pPr>
        <w:pStyle w:val="Heading6"/>
      </w:pPr>
      <w:r>
        <w:t xml:space="preserve">💎 Z-Crystal</w:t>
      </w:r>
    </w:p>
    <w:p>
      <w:pPr>
        <w:pStyle w:val="FirstParagraph"/>
      </w:pPr>
      <w:r>
        <w:rPr>
          <w:bCs/>
          <w:b/>
        </w:rPr>
        <w:t xml:space="preserve">Amplify</w:t>
      </w:r>
    </w:p>
    <w:bookmarkEnd w:id="3086"/>
    <w:bookmarkStart w:id="3087" w:name="terra-shard-3"/>
    <w:p>
      <w:pPr>
        <w:pStyle w:val="Heading6"/>
      </w:pPr>
      <w:r>
        <w:t xml:space="preserve">🪨 Terra Shard</w:t>
      </w:r>
    </w:p>
    <w:p>
      <w:pPr>
        <w:pStyle w:val="FirstParagraph"/>
      </w:pPr>
      <w:r>
        <w:rPr>
          <w:bCs/>
          <w:b/>
        </w:rPr>
        <w:t xml:space="preserve">Anchor</w:t>
      </w:r>
    </w:p>
    <w:bookmarkEnd w:id="3087"/>
    <w:bookmarkStart w:id="3088" w:name="type-plate-2"/>
    <w:p>
      <w:pPr>
        <w:pStyle w:val="Heading6"/>
      </w:pPr>
      <w:r>
        <w:t xml:space="preserve">🔷 Type Plate</w:t>
      </w:r>
    </w:p>
    <w:p>
      <w:pPr>
        <w:pStyle w:val="FirstParagraph"/>
      </w:pPr>
      <w:r>
        <w:rPr>
          <w:bCs/>
          <w:b/>
        </w:rPr>
        <w:t xml:space="preserve">Control</w:t>
      </w:r>
    </w:p>
    <w:bookmarkEnd w:id="3088"/>
    <w:bookmarkStart w:id="3089" w:name="liquid-affinity-3"/>
    <w:p>
      <w:pPr>
        <w:pStyle w:val="Heading6"/>
      </w:pPr>
      <w:r>
        <w:t xml:space="preserve">💧 Liquid Affinity</w:t>
      </w:r>
    </w:p>
    <w:p>
      <w:pPr>
        <w:pStyle w:val="FirstParagraph"/>
      </w:pPr>
      <w:r>
        <w:rPr>
          <w:bCs/>
          <w:b/>
        </w:rPr>
        <w:t xml:space="preserve">Manipulate</w:t>
      </w:r>
    </w:p>
    <w:bookmarkEnd w:id="3089"/>
    <w:bookmarkStart w:id="3090" w:name="type-memory-research"/>
    <w:p>
      <w:pPr>
        <w:pStyle w:val="Heading6"/>
      </w:pPr>
      <w:r>
        <w:t xml:space="preserve">📖 Type Memory / Research</w:t>
      </w:r>
    </w:p>
    <w:p>
      <w:pPr>
        <w:pStyle w:val="FirstParagraph"/>
      </w:pPr>
      <w:r>
        <w:rPr>
          <w:bCs/>
          <w:b/>
        </w:rPr>
        <w:t xml:space="preserve">Understand</w:t>
      </w:r>
    </w:p>
    <w:bookmarkEnd w:id="3090"/>
    <w:bookmarkStart w:id="3091" w:name="resonance-drives-2"/>
    <w:p>
      <w:pPr>
        <w:pStyle w:val="Heading6"/>
      </w:pPr>
      <w:r>
        <w:t xml:space="preserve">⚙️ Resonance Drives</w:t>
      </w:r>
    </w:p>
    <w:p>
      <w:pPr>
        <w:pStyle w:val="FirstParagraph"/>
      </w:pPr>
      <w:r>
        <w:rPr>
          <w:bCs/>
          <w:b/>
        </w:rPr>
        <w:t xml:space="preserve">Operate machinery</w:t>
      </w:r>
    </w:p>
    <w:p>
      <w:pPr>
        <w:pStyle w:val="BodyText"/>
      </w:pPr>
      <w:r>
        <w:t xml:space="preserve">That is basically a miniature CER engineering language.</w:t>
      </w:r>
    </w:p>
    <w:p>
      <w:r>
        <w:pict>
          <v:rect style="width:0;height:1.5pt" o:hralign="center" o:hrstd="t" o:hr="t"/>
        </w:pict>
      </w:r>
    </w:p>
    <w:bookmarkEnd w:id="3091"/>
    <w:bookmarkStart w:id="3092" w:name="X5a0e3834a963d039b29f5d6ff915d7daeaf8e6d"/>
    <w:p>
      <w:pPr>
        <w:pStyle w:val="Heading6"/>
      </w:pPr>
      <w:r>
        <w:t xml:space="preserve">14. Z-Crystals are supposed to feel dangerous</w:t>
      </w:r>
    </w:p>
    <w:p>
      <w:pPr>
        <w:pStyle w:val="FirstParagraph"/>
      </w:pPr>
      <w:r>
        <w:t xml:space="preserve">Another important rule we established:</w:t>
      </w:r>
    </w:p>
    <w:bookmarkEnd w:id="3092"/>
    <w:bookmarkStart w:id="3093" w:name="Xd7e4883043efcecce6df0139a89ecd1de4fd7e1"/>
    <w:p>
      <w:pPr>
        <w:pStyle w:val="Heading6"/>
      </w:pPr>
      <w:r>
        <w:t xml:space="preserve">Z-Crystals should NOT be the normal way of doing things.</w:t>
      </w:r>
    </w:p>
    <w:p>
      <w:pPr>
        <w:pStyle w:val="FirstParagraph"/>
      </w:pPr>
      <w:r>
        <w:t xml:space="preserve">Normal operation:</w:t>
      </w:r>
    </w:p>
    <w:p>
      <w:pPr>
        <w:pStyle w:val="BlockText"/>
      </w:pPr>
      <w:r>
        <w:t xml:space="preserve">sustainable</w:t>
      </w:r>
      <w:r>
        <w:br/>
      </w:r>
      <w:r>
        <w:t xml:space="preserve">predictable</w:t>
      </w:r>
      <w:r>
        <w:br/>
      </w:r>
      <w:r>
        <w:t xml:space="preserve">ecological</w:t>
      </w:r>
    </w:p>
    <w:p>
      <w:pPr>
        <w:pStyle w:val="FirstParagraph"/>
      </w:pPr>
      <w:r>
        <w:t xml:space="preserve">Z-State:</w:t>
      </w:r>
    </w:p>
    <w:p>
      <w:pPr>
        <w:pStyle w:val="BlockText"/>
      </w:pPr>
      <w:r>
        <w:t xml:space="preserve">powerful</w:t>
      </w:r>
      <w:r>
        <w:br/>
      </w:r>
      <w:r>
        <w:t xml:space="preserve">temporary</w:t>
      </w:r>
      <w:r>
        <w:br/>
      </w:r>
      <w:r>
        <w:t xml:space="preserve">risky</w:t>
      </w:r>
      <w:r>
        <w:br/>
      </w:r>
      <w:r>
        <w:t xml:space="preserve">spectacular</w:t>
      </w:r>
    </w:p>
    <w:p>
      <w:pPr>
        <w:pStyle w:val="FirstParagraph"/>
      </w:pPr>
      <w:r>
        <w:t xml:space="preserve">The phrase we used was essentially:</w:t>
      </w:r>
    </w:p>
    <w:p>
      <w:pPr>
        <w:pStyle w:val="BlockText"/>
      </w:pPr>
      <w:r>
        <w:rPr>
          <w:bCs/>
          <w:b/>
        </w:rPr>
        <w:t xml:space="preserve">"Break glass in case of emergency."</w:t>
      </w:r>
    </w:p>
    <w:p>
      <w:pPr>
        <w:pStyle w:val="FirstParagraph"/>
      </w:pPr>
      <w:r>
        <w:t xml:space="preserve">That applies to Outbreaks particularly well.</w:t>
      </w:r>
    </w:p>
    <w:p>
      <w:r>
        <w:pict>
          <v:rect style="width:0;height:1.5pt" o:hralign="center" o:hrstd="t" o:hr="t"/>
        </w:pict>
      </w:r>
    </w:p>
    <w:bookmarkEnd w:id="3093"/>
    <w:bookmarkStart w:id="3094" w:name="z-crystal-restoration"/>
    <w:p>
      <w:pPr>
        <w:pStyle w:val="Heading6"/>
      </w:pPr>
      <w:r>
        <w:t xml:space="preserve">15. Z-Crystal ≠ Restoration</w:t>
      </w:r>
    </w:p>
    <w:p>
      <w:pPr>
        <w:pStyle w:val="FirstParagraph"/>
      </w:pPr>
      <w:r>
        <w:t xml:space="preserve">This became an important philosophical lesson for the pack.</w:t>
      </w:r>
    </w:p>
    <w:p>
      <w:pPr>
        <w:pStyle w:val="BodyText"/>
      </w:pPr>
      <w:r>
        <w:t xml:space="preserve">We explicitly recognized:</w:t>
      </w:r>
    </w:p>
    <w:p>
      <w:pPr>
        <w:pStyle w:val="BlockText"/>
      </w:pPr>
      <w:r>
        <w:rPr>
          <w:bCs/>
          <w:b/>
        </w:rPr>
        <w:t xml:space="preserve">You can make an ecosystem more resonant without making it healthier.</w:t>
      </w:r>
    </w:p>
    <w:p>
      <w:pPr>
        <w:pStyle w:val="FirstParagraph"/>
      </w:pPr>
      <w:r>
        <w:t xml:space="preserve">That's HUGE for CER.</w:t>
      </w:r>
    </w:p>
    <w:p>
      <w:pPr>
        <w:pStyle w:val="BodyText"/>
      </w:pPr>
      <w:r>
        <w:t xml:space="preserve">The player might initially think:</w:t>
      </w:r>
    </w:p>
    <w:p>
      <w:pPr>
        <w:pStyle w:val="BlockText"/>
      </w:pPr>
      <w:r>
        <w:t xml:space="preserve">"If Electric Affinity is good, MORE Electric Affinity must be better."</w:t>
      </w:r>
    </w:p>
    <w:p>
      <w:pPr>
        <w:pStyle w:val="FirstParagraph"/>
      </w:pPr>
      <w:r>
        <w:t xml:space="preserve">But the world teaches them:</w:t>
      </w:r>
    </w:p>
    <w:p>
      <w:pPr>
        <w:pStyle w:val="BlockText"/>
      </w:pPr>
      <w:r>
        <w:rPr>
          <w:bCs/>
          <w:b/>
        </w:rPr>
        <w:t xml:space="preserve">No. Balance matters.</w:t>
      </w:r>
    </w:p>
    <w:p>
      <w:pPr>
        <w:pStyle w:val="FirstParagraph"/>
      </w:pPr>
      <w:r>
        <w:t xml:space="preserve">You can overcharge something.</w:t>
      </w:r>
    </w:p>
    <w:p>
      <w:pPr>
        <w:pStyle w:val="BodyText"/>
      </w:pPr>
      <w:r>
        <w:t xml:space="preserve">You can force an ecosystem into a state it cannot sustainably support.</w:t>
      </w:r>
    </w:p>
    <w:p>
      <w:pPr>
        <w:pStyle w:val="BodyText"/>
      </w:pPr>
      <w:r>
        <w:t xml:space="preserve">You can create an Affinity event that</w:t>
      </w:r>
      <w:r>
        <w:t xml:space="preserve"> </w:t>
      </w:r>
      <w:r>
        <w:rPr>
          <w:iCs/>
          <w:i/>
        </w:rPr>
        <w:t xml:space="preserve">looks powerful</w:t>
      </w:r>
      <w:r>
        <w:t xml:space="preserve"> </w:t>
      </w:r>
      <w:r>
        <w:t xml:space="preserve">but is ecologically destructive.</w:t>
      </w:r>
    </w:p>
    <w:p>
      <w:pPr>
        <w:pStyle w:val="BodyText"/>
      </w:pPr>
      <w:r>
        <w:t xml:space="preserve">That ties directly into:</w:t>
      </w:r>
    </w:p>
    <w:p>
      <w:pPr>
        <w:pStyle w:val="BodyText"/>
      </w:pPr>
      <w:r>
        <w:rPr>
          <w:bCs/>
          <w:b/>
        </w:rPr>
        <w:t xml:space="preserve">World Balance → Biodiversity → Population Health → World Health.</w:t>
      </w:r>
    </w:p>
    <w:p>
      <w:r>
        <w:pict>
          <v:rect style="width:0;height:1.5pt" o:hralign="center" o:hrstd="t" o:hr="t"/>
        </w:pict>
      </w:r>
    </w:p>
    <w:bookmarkEnd w:id="3094"/>
    <w:bookmarkStart w:id="3095" w:name="the-restoration-engine-learns-from-it"/>
    <w:p>
      <w:pPr>
        <w:pStyle w:val="Heading6"/>
      </w:pPr>
      <w:r>
        <w:t xml:space="preserve">16. The Restoration Engine learns from it</w:t>
      </w:r>
    </w:p>
    <w:p>
      <w:pPr>
        <w:pStyle w:val="FirstParagraph"/>
      </w:pPr>
      <w:r>
        <w:t xml:space="preserve">We also had the idea that the world</w:t>
      </w:r>
      <w:r>
        <w:t xml:space="preserve"> </w:t>
      </w:r>
      <w:r>
        <w:rPr>
          <w:bCs/>
          <w:b/>
        </w:rPr>
        <w:t xml:space="preserve">remembers player actions</w:t>
      </w:r>
      <w:r>
        <w:t xml:space="preserve">.</w:t>
      </w:r>
    </w:p>
    <w:p>
      <w:pPr>
        <w:pStyle w:val="BodyText"/>
      </w:pPr>
      <w:r>
        <w:t xml:space="preserve">Specifically, one recovered passage says:</w:t>
      </w:r>
    </w:p>
    <w:p>
      <w:pPr>
        <w:pStyle w:val="BlockText"/>
      </w:pPr>
      <w:r>
        <w:t xml:space="preserve">You repeatedly caused Fire Affinity outbreaks?</w:t>
      </w:r>
      <w:r>
        <w:br/>
      </w:r>
      <w:r>
        <w:rPr>
          <w:bCs/>
          <w:b/>
        </w:rPr>
        <w:t xml:space="preserve">That region remembers.</w:t>
      </w:r>
    </w:p>
    <w:p>
      <w:pPr>
        <w:pStyle w:val="FirstParagraph"/>
      </w:pPr>
      <w:r>
        <w:t xml:space="preserve">Other examples included:</w:t>
      </w:r>
    </w:p>
    <w:p>
      <w:pPr>
        <w:numPr>
          <w:ilvl w:val="0"/>
          <w:numId w:val="2015"/>
        </w:numPr>
        <w:pStyle w:val="Compact"/>
      </w:pPr>
      <w:r>
        <w:t xml:space="preserve">restoring wetlands</w:t>
      </w:r>
    </w:p>
    <w:p>
      <w:pPr>
        <w:numPr>
          <w:ilvl w:val="0"/>
          <w:numId w:val="2015"/>
        </w:numPr>
        <w:pStyle w:val="Compact"/>
      </w:pPr>
      <w:r>
        <w:t xml:space="preserve">releasing Pokémon</w:t>
      </w:r>
    </w:p>
    <w:p>
      <w:pPr>
        <w:numPr>
          <w:ilvl w:val="0"/>
          <w:numId w:val="2015"/>
        </w:numPr>
        <w:pStyle w:val="Compact"/>
      </w:pPr>
      <w:r>
        <w:t xml:space="preserve">industrializing a valley</w:t>
      </w:r>
    </w:p>
    <w:p>
      <w:pPr>
        <w:numPr>
          <w:ilvl w:val="0"/>
          <w:numId w:val="2015"/>
        </w:numPr>
        <w:pStyle w:val="Compact"/>
      </w:pPr>
      <w:r>
        <w:t xml:space="preserve">discovering phenomena</w:t>
      </w:r>
    </w:p>
    <w:p>
      <w:pPr>
        <w:numPr>
          <w:ilvl w:val="0"/>
          <w:numId w:val="2015"/>
        </w:numPr>
        <w:pStyle w:val="Compact"/>
      </w:pPr>
      <w:r>
        <w:t xml:space="preserve">building restoration anchors</w:t>
      </w:r>
    </w:p>
    <w:p>
      <w:pPr>
        <w:pStyle w:val="FirstParagraph"/>
      </w:pPr>
      <w:r>
        <w:t xml:space="preserve">And those memories feed back into:</w:t>
      </w:r>
    </w:p>
    <w:p>
      <w:pPr>
        <w:pStyle w:val="BodyText"/>
      </w:pPr>
      <w:r>
        <w:rPr>
          <w:bCs/>
          <w:b/>
        </w:rPr>
        <w:t xml:space="preserve">Spawning → Affinity → Pokémon behavior → resources → NPCs → events → research → restoration.</w:t>
      </w:r>
    </w:p>
    <w:p>
      <w:pPr>
        <w:pStyle w:val="BodyText"/>
      </w:pPr>
      <w:r>
        <w:t xml:space="preserve">This is potentially one of the most important connections for Outbreaks.</w:t>
      </w:r>
    </w:p>
    <w:p>
      <w:pPr>
        <w:pStyle w:val="BodyText"/>
      </w:pPr>
      <w:r>
        <w:t xml:space="preserve">An outbreak shouldn't necessarily be:</w:t>
      </w:r>
    </w:p>
    <w:p>
      <w:pPr>
        <w:pStyle w:val="BlockText"/>
      </w:pPr>
      <w:r>
        <w:rPr>
          <w:iCs/>
          <w:i/>
        </w:rPr>
        <w:t xml:space="preserve">event starts → event ends → game forgets.</w:t>
      </w:r>
    </w:p>
    <w:p>
      <w:pPr>
        <w:pStyle w:val="FirstParagraph"/>
      </w:pPr>
      <w:r>
        <w:t xml:space="preserve">The region may remember:</w:t>
      </w:r>
    </w:p>
    <w:p>
      <w:pPr>
        <w:pStyle w:val="BlockText"/>
      </w:pPr>
      <w:r>
        <w:rPr>
          <w:bCs/>
          <w:b/>
        </w:rPr>
        <w:t xml:space="preserve">"You've done this here before."</w:t>
      </w:r>
    </w:p>
    <w:p>
      <w:r>
        <w:pict>
          <v:rect style="width:0;height:1.5pt" o:hralign="center" o:hrstd="t" o:hr="t"/>
        </w:pict>
      </w:r>
    </w:p>
    <w:bookmarkEnd w:id="3095"/>
    <w:bookmarkStart w:id="3096" w:name="X842795369f46961c03ba8e329cc564dc87bda26"/>
    <w:p>
      <w:pPr>
        <w:pStyle w:val="Heading6"/>
      </w:pPr>
      <w:r>
        <w:t xml:space="preserve">17. Resonance Expeditions also connected to this</w:t>
      </w:r>
    </w:p>
    <w:p>
      <w:pPr>
        <w:pStyle w:val="FirstParagraph"/>
      </w:pPr>
      <w:r>
        <w:t xml:space="preserve">Later, when we were exploring ideas from Vault Hunters, we developed</w:t>
      </w:r>
      <w:r>
        <w:t xml:space="preserve"> </w:t>
      </w:r>
      <w:r>
        <w:rPr>
          <w:bCs/>
          <w:b/>
        </w:rPr>
        <w:t xml:space="preserve">Resonance Expeditions</w:t>
      </w:r>
      <w:r>
        <w:t xml:space="preserve">.</w:t>
      </w:r>
    </w:p>
    <w:p>
      <w:pPr>
        <w:pStyle w:val="BodyText"/>
      </w:pPr>
      <w:r>
        <w:t xml:space="preserve">A Resonance Phenomenon appears somewhere.</w:t>
      </w:r>
    </w:p>
    <w:p>
      <w:pPr>
        <w:pStyle w:val="BodyText"/>
      </w:pPr>
      <w:r>
        <w:t xml:space="preserve">The player gets something like:</w:t>
      </w:r>
    </w:p>
    <w:p>
      <w:pPr>
        <w:pStyle w:val="BlockText"/>
      </w:pPr>
      <w:r>
        <w:rPr>
          <w:bCs/>
          <w:b/>
        </w:rPr>
        <w:t xml:space="preserve">UNSTABLE RESONANCE DETECTED</w:t>
      </w:r>
    </w:p>
    <w:p>
      <w:pPr>
        <w:pStyle w:val="FirstParagraph"/>
      </w:pPr>
      <w:r>
        <w:t xml:space="preserve">They travel there.</w:t>
      </w:r>
    </w:p>
    <w:p>
      <w:pPr>
        <w:pStyle w:val="BodyText"/>
      </w:pPr>
      <w:r>
        <w:t xml:space="preserve">The location might contain:</w:t>
      </w:r>
    </w:p>
    <w:p>
      <w:pPr>
        <w:numPr>
          <w:ilvl w:val="0"/>
          <w:numId w:val="2016"/>
        </w:numPr>
        <w:pStyle w:val="Compact"/>
      </w:pPr>
      <w:r>
        <w:t xml:space="preserve">unusual Pokémon</w:t>
      </w:r>
    </w:p>
    <w:p>
      <w:pPr>
        <w:numPr>
          <w:ilvl w:val="0"/>
          <w:numId w:val="2016"/>
        </w:numPr>
        <w:pStyle w:val="Compact"/>
      </w:pPr>
      <w:r>
        <w:t xml:space="preserve">environmental anomalies</w:t>
      </w:r>
    </w:p>
    <w:p>
      <w:pPr>
        <w:numPr>
          <w:ilvl w:val="0"/>
          <w:numId w:val="2016"/>
        </w:numPr>
        <w:pStyle w:val="Compact"/>
      </w:pPr>
      <w:r>
        <w:t xml:space="preserve">rare resources</w:t>
      </w:r>
    </w:p>
    <w:p>
      <w:pPr>
        <w:numPr>
          <w:ilvl w:val="0"/>
          <w:numId w:val="2016"/>
        </w:numPr>
        <w:pStyle w:val="Compact"/>
      </w:pPr>
      <w:r>
        <w:t xml:space="preserve">temporary structures</w:t>
      </w:r>
    </w:p>
    <w:p>
      <w:pPr>
        <w:numPr>
          <w:ilvl w:val="0"/>
          <w:numId w:val="2016"/>
        </w:numPr>
        <w:pStyle w:val="Compact"/>
      </w:pPr>
      <w:r>
        <w:t xml:space="preserve">strange weather</w:t>
      </w:r>
    </w:p>
    <w:p>
      <w:pPr>
        <w:numPr>
          <w:ilvl w:val="0"/>
          <w:numId w:val="2016"/>
        </w:numPr>
        <w:pStyle w:val="Compact"/>
      </w:pPr>
      <w:r>
        <w:t xml:space="preserve">Affinity instability</w:t>
      </w:r>
    </w:p>
    <w:p>
      <w:pPr>
        <w:numPr>
          <w:ilvl w:val="0"/>
          <w:numId w:val="2016"/>
        </w:numPr>
        <w:pStyle w:val="Compact"/>
      </w:pPr>
      <w:r>
        <w:t xml:space="preserve">research opportunities</w:t>
      </w:r>
    </w:p>
    <w:p>
      <w:pPr>
        <w:numPr>
          <w:ilvl w:val="0"/>
          <w:numId w:val="2016"/>
        </w:numPr>
        <w:pStyle w:val="Compact"/>
      </w:pPr>
      <w:r>
        <w:rPr>
          <w:bCs/>
          <w:b/>
        </w:rPr>
        <w:t xml:space="preserve">an outbreak</w:t>
      </w:r>
    </w:p>
    <w:p>
      <w:pPr>
        <w:numPr>
          <w:ilvl w:val="0"/>
          <w:numId w:val="2016"/>
        </w:numPr>
        <w:pStyle w:val="Compact"/>
      </w:pPr>
      <w:r>
        <w:t xml:space="preserve">a Legendary clue</w:t>
      </w:r>
    </w:p>
    <w:p>
      <w:pPr>
        <w:pStyle w:val="FirstParagraph"/>
      </w:pPr>
      <w:r>
        <w:t xml:space="preserve">Examples included:</w:t>
      </w:r>
    </w:p>
    <w:p>
      <w:pPr>
        <w:pStyle w:val="BodyText"/>
      </w:pPr>
      <w:r>
        <w:t xml:space="preserve">🌊 Flooded Resonance</w:t>
      </w:r>
      <w:r>
        <w:br/>
      </w:r>
      <w:r>
        <w:t xml:space="preserve">⚡ Electrical Storm</w:t>
      </w:r>
      <w:r>
        <w:br/>
      </w:r>
      <w:r>
        <w:t xml:space="preserve">🌿 Verdant Bloom</w:t>
      </w:r>
      <w:r>
        <w:br/>
      </w:r>
      <w:r>
        <w:t xml:space="preserve">👻 Echo</w:t>
      </w:r>
    </w:p>
    <w:p>
      <w:pPr>
        <w:pStyle w:val="BodyText"/>
      </w:pPr>
      <w:r>
        <w:t xml:space="preserve">And then we explicitly connected the existing mechanic:</w:t>
      </w:r>
    </w:p>
    <w:p>
      <w:pPr>
        <w:pStyle w:val="BodyText"/>
      </w:pPr>
      <w:r>
        <w:rPr>
          <w:bCs/>
          <w:b/>
        </w:rPr>
        <w:t xml:space="preserve">Z-Crystal → Resonance Gateway → Affinity Outbreak</w:t>
      </w:r>
    </w:p>
    <w:p>
      <w:pPr>
        <w:pStyle w:val="BodyText"/>
      </w:pPr>
      <w:r>
        <w:t xml:space="preserve">So Outbreaks potentially belong to a larger family of</w:t>
      </w:r>
      <w:r>
        <w:t xml:space="preserve"> </w:t>
      </w:r>
      <w:r>
        <w:rPr>
          <w:bCs/>
          <w:b/>
        </w:rPr>
        <w:t xml:space="preserve">world events / Resonance Phenomena</w:t>
      </w:r>
      <w:r>
        <w:t xml:space="preserve">, rather than being a completely isolated feature.</w:t>
      </w:r>
    </w:p>
    <w:p>
      <w:r>
        <w:pict>
          <v:rect style="width:0;height:1.5pt" o:hralign="center" o:hrstd="t" o:hr="t"/>
        </w:pict>
      </w:r>
    </w:p>
    <w:bookmarkEnd w:id="3096"/>
    <w:bookmarkStart w:id="3097" w:name="X8b87b36a38995fc595782df8473a3af34ae522c"/>
    <w:p>
      <w:pPr>
        <w:pStyle w:val="Heading6"/>
      </w:pPr>
      <w:r>
        <w:t xml:space="preserve">18. Research gets a TON of value from outbreaks</w:t>
      </w:r>
    </w:p>
    <w:p>
      <w:pPr>
        <w:pStyle w:val="FirstParagraph"/>
      </w:pPr>
      <w:r>
        <w:t xml:space="preserve">An outbreak isn't only combat content.</w:t>
      </w:r>
    </w:p>
    <w:p>
      <w:pPr>
        <w:pStyle w:val="BodyText"/>
      </w:pPr>
      <w:r>
        <w:t xml:space="preserve">The Research system can potentially study:</w:t>
      </w:r>
    </w:p>
    <w:p>
      <w:pPr>
        <w:numPr>
          <w:ilvl w:val="0"/>
          <w:numId w:val="2017"/>
        </w:numPr>
        <w:pStyle w:val="Compact"/>
      </w:pPr>
      <w:r>
        <w:t xml:space="preserve">which Pokémon appeared</w:t>
      </w:r>
    </w:p>
    <w:p>
      <w:pPr>
        <w:numPr>
          <w:ilvl w:val="0"/>
          <w:numId w:val="2017"/>
        </w:numPr>
        <w:pStyle w:val="Compact"/>
      </w:pPr>
      <w:r>
        <w:t xml:space="preserve">why those Pokémon appeared</w:t>
      </w:r>
    </w:p>
    <w:p>
      <w:pPr>
        <w:numPr>
          <w:ilvl w:val="0"/>
          <w:numId w:val="2017"/>
        </w:numPr>
        <w:pStyle w:val="Compact"/>
      </w:pPr>
      <w:r>
        <w:t xml:space="preserve">environmental changes</w:t>
      </w:r>
    </w:p>
    <w:p>
      <w:pPr>
        <w:numPr>
          <w:ilvl w:val="0"/>
          <w:numId w:val="2017"/>
        </w:numPr>
        <w:pStyle w:val="Compact"/>
      </w:pPr>
      <w:r>
        <w:t xml:space="preserve">Affinity behavior</w:t>
      </w:r>
    </w:p>
    <w:p>
      <w:pPr>
        <w:numPr>
          <w:ilvl w:val="0"/>
          <w:numId w:val="2017"/>
        </w:numPr>
        <w:pStyle w:val="Compact"/>
      </w:pPr>
      <w:r>
        <w:t xml:space="preserve">unusual Pokémon behavior</w:t>
      </w:r>
    </w:p>
    <w:p>
      <w:pPr>
        <w:numPr>
          <w:ilvl w:val="0"/>
          <w:numId w:val="2017"/>
        </w:numPr>
        <w:pStyle w:val="Compact"/>
      </w:pPr>
      <w:r>
        <w:t xml:space="preserve">Resonance Phenomena</w:t>
      </w:r>
    </w:p>
    <w:p>
      <w:pPr>
        <w:numPr>
          <w:ilvl w:val="0"/>
          <w:numId w:val="2017"/>
        </w:numPr>
        <w:pStyle w:val="Compact"/>
      </w:pPr>
      <w:r>
        <w:t xml:space="preserve">resources revealed by the event</w:t>
      </w:r>
    </w:p>
    <w:p>
      <w:pPr>
        <w:numPr>
          <w:ilvl w:val="0"/>
          <w:numId w:val="2017"/>
        </w:numPr>
        <w:pStyle w:val="Compact"/>
      </w:pPr>
      <w:r>
        <w:t xml:space="preserve">ecological consequences</w:t>
      </w:r>
    </w:p>
    <w:p>
      <w:pPr>
        <w:numPr>
          <w:ilvl w:val="0"/>
          <w:numId w:val="2017"/>
        </w:numPr>
        <w:pStyle w:val="Compact"/>
      </w:pPr>
      <w:r>
        <w:t xml:space="preserve">Twisted manifestations</w:t>
      </w:r>
    </w:p>
    <w:p>
      <w:pPr>
        <w:numPr>
          <w:ilvl w:val="0"/>
          <w:numId w:val="2017"/>
        </w:numPr>
        <w:pStyle w:val="Compact"/>
      </w:pPr>
      <w:r>
        <w:t xml:space="preserve">relationships between Affinities</w:t>
      </w:r>
    </w:p>
    <w:p>
      <w:pPr>
        <w:pStyle w:val="FirstParagraph"/>
      </w:pPr>
      <w:r>
        <w:t xml:space="preserve">And our Research philosophy is:</w:t>
      </w:r>
    </w:p>
    <w:p>
      <w:pPr>
        <w:pStyle w:val="BodyText"/>
      </w:pPr>
      <w:r>
        <w:rPr>
          <w:bCs/>
          <w:b/>
        </w:rPr>
        <w:t xml:space="preserve">Observe → Document → Investigate → Understand → Act → Watch the world respond.</w:t>
      </w:r>
    </w:p>
    <w:p>
      <w:pPr>
        <w:pStyle w:val="BodyText"/>
      </w:pPr>
      <w:r>
        <w:t xml:space="preserve">So imagine:</w:t>
      </w:r>
    </w:p>
    <w:p>
      <w:pPr>
        <w:pStyle w:val="BlockText"/>
      </w:pPr>
      <w:r>
        <w:rPr>
          <w:bCs/>
          <w:b/>
        </w:rPr>
        <w:t xml:space="preserve">Electric Outbreak detected.</w:t>
      </w:r>
    </w:p>
    <w:p>
      <w:pPr>
        <w:pStyle w:val="FirstParagraph"/>
      </w:pPr>
      <w:r>
        <w:t xml:space="preserve">Researcher doesn't just kill Pikachus.</w:t>
      </w:r>
    </w:p>
    <w:p>
      <w:pPr>
        <w:pStyle w:val="BodyText"/>
      </w:pPr>
      <w:r>
        <w:t xml:space="preserve">They can investigate:</w:t>
      </w:r>
    </w:p>
    <w:p>
      <w:pPr>
        <w:pStyle w:val="BlockText"/>
      </w:pPr>
      <w:r>
        <w:t xml:space="preserve">Why did Pikachu appear here?</w:t>
      </w:r>
    </w:p>
    <w:p>
      <w:pPr>
        <w:pStyle w:val="BlockText"/>
      </w:pPr>
      <w:r>
        <w:t xml:space="preserve">Why did Magnemite appear near the machinery?</w:t>
      </w:r>
    </w:p>
    <w:p>
      <w:pPr>
        <w:pStyle w:val="BlockText"/>
      </w:pPr>
      <w:r>
        <w:t xml:space="preserve">Why did the outbreak become unstable?</w:t>
      </w:r>
    </w:p>
    <w:p>
      <w:pPr>
        <w:pStyle w:val="BlockText"/>
      </w:pPr>
      <w:r>
        <w:t xml:space="preserve">Why did a certain Pokémon migrate toward the Gateway?</w:t>
      </w:r>
    </w:p>
    <w:p>
      <w:pPr>
        <w:pStyle w:val="FirstParagraph"/>
      </w:pPr>
      <w:r>
        <w:t xml:space="preserve">That could eventually reveal information the player didn't know.</w:t>
      </w:r>
    </w:p>
    <w:p>
      <w:r>
        <w:pict>
          <v:rect style="width:0;height:1.5pt" o:hralign="center" o:hrstd="t" o:hr="t"/>
        </w:pict>
      </w:r>
    </w:p>
    <w:bookmarkEnd w:id="3097"/>
    <w:bookmarkStart w:id="3098" w:name="the-scanner-can-detect-gateways"/>
    <w:p>
      <w:pPr>
        <w:pStyle w:val="Heading6"/>
      </w:pPr>
      <w:r>
        <w:t xml:space="preserve">19. The Scanner can detect Gateways</w:t>
      </w:r>
    </w:p>
    <w:p>
      <w:pPr>
        <w:pStyle w:val="FirstParagraph"/>
      </w:pPr>
      <w:r>
        <w:t xml:space="preserve">Another recovered concept:</w:t>
      </w:r>
    </w:p>
    <w:p>
      <w:pPr>
        <w:pStyle w:val="BodyText"/>
      </w:pPr>
      <w:r>
        <w:t xml:space="preserve">The Resonance Scanner eventually becomes a field instrument capable of analyzing:</w:t>
      </w:r>
    </w:p>
    <w:p>
      <w:pPr>
        <w:numPr>
          <w:ilvl w:val="0"/>
          <w:numId w:val="2018"/>
        </w:numPr>
        <w:pStyle w:val="Compact"/>
      </w:pPr>
      <w:r>
        <w:t xml:space="preserve">Pokémon</w:t>
      </w:r>
    </w:p>
    <w:p>
      <w:pPr>
        <w:numPr>
          <w:ilvl w:val="0"/>
          <w:numId w:val="2018"/>
        </w:numPr>
        <w:pStyle w:val="Compact"/>
      </w:pPr>
      <w:r>
        <w:t xml:space="preserve">plants</w:t>
      </w:r>
    </w:p>
    <w:p>
      <w:pPr>
        <w:numPr>
          <w:ilvl w:val="0"/>
          <w:numId w:val="2018"/>
        </w:numPr>
        <w:pStyle w:val="Compact"/>
      </w:pPr>
      <w:r>
        <w:t xml:space="preserve">blocks</w:t>
      </w:r>
    </w:p>
    <w:p>
      <w:pPr>
        <w:numPr>
          <w:ilvl w:val="0"/>
          <w:numId w:val="2018"/>
        </w:numPr>
        <w:pStyle w:val="Compact"/>
      </w:pPr>
      <w:r>
        <w:t xml:space="preserve">Resonance phenomena</w:t>
      </w:r>
    </w:p>
    <w:p>
      <w:pPr>
        <w:numPr>
          <w:ilvl w:val="0"/>
          <w:numId w:val="2018"/>
        </w:numPr>
        <w:pStyle w:val="Compact"/>
      </w:pPr>
      <w:r>
        <w:t xml:space="preserve">Affinity materials</w:t>
      </w:r>
    </w:p>
    <w:p>
      <w:pPr>
        <w:numPr>
          <w:ilvl w:val="0"/>
          <w:numId w:val="2018"/>
        </w:numPr>
        <w:pStyle w:val="Compact"/>
      </w:pPr>
      <w:r>
        <w:t xml:space="preserve">fossils</w:t>
      </w:r>
    </w:p>
    <w:p>
      <w:pPr>
        <w:numPr>
          <w:ilvl w:val="0"/>
          <w:numId w:val="2018"/>
        </w:numPr>
        <w:pStyle w:val="Compact"/>
      </w:pPr>
      <w:r>
        <w:t xml:space="preserve">structures</w:t>
      </w:r>
    </w:p>
    <w:p>
      <w:pPr>
        <w:numPr>
          <w:ilvl w:val="0"/>
          <w:numId w:val="2018"/>
        </w:numPr>
        <w:pStyle w:val="Compact"/>
      </w:pPr>
      <w:r>
        <w:t xml:space="preserve">environmental effects</w:t>
      </w:r>
    </w:p>
    <w:p>
      <w:pPr>
        <w:numPr>
          <w:ilvl w:val="0"/>
          <w:numId w:val="2018"/>
        </w:numPr>
        <w:pStyle w:val="Compact"/>
      </w:pPr>
      <w:r>
        <w:t xml:space="preserve">ecological anomalies</w:t>
      </w:r>
    </w:p>
    <w:p>
      <w:pPr>
        <w:numPr>
          <w:ilvl w:val="0"/>
          <w:numId w:val="2018"/>
        </w:numPr>
        <w:pStyle w:val="Compact"/>
      </w:pPr>
      <w:r>
        <w:t xml:space="preserve">NPCs/settlements</w:t>
      </w:r>
    </w:p>
    <w:p>
      <w:pPr>
        <w:numPr>
          <w:ilvl w:val="0"/>
          <w:numId w:val="2018"/>
        </w:numPr>
        <w:pStyle w:val="Compact"/>
      </w:pPr>
      <w:r>
        <w:t xml:space="preserve">machines</w:t>
      </w:r>
    </w:p>
    <w:p>
      <w:pPr>
        <w:pStyle w:val="FirstParagraph"/>
      </w:pPr>
      <w:r>
        <w:t xml:space="preserve">And specifically:</w:t>
      </w:r>
    </w:p>
    <w:p>
      <w:pPr>
        <w:pStyle w:val="BlockText"/>
      </w:pPr>
      <w:r>
        <w:rPr>
          <w:bCs/>
          <w:b/>
        </w:rPr>
        <w:t xml:space="preserve">Scan a Resonance Gateway:</w:t>
      </w:r>
      <w:r>
        <w:br/>
      </w:r>
      <w:r>
        <w:rPr>
          <w:bCs/>
          <w:b/>
        </w:rPr>
        <w:t xml:space="preserve">WARNING — HIGH INTENSITY RESONANCE</w:t>
      </w:r>
    </w:p>
    <w:p>
      <w:pPr>
        <w:pStyle w:val="FirstParagraph"/>
      </w:pPr>
      <w:r>
        <w:t xml:space="preserve">That's not a finalized UI, but the concept is explicitly there.</w:t>
      </w:r>
    </w:p>
    <w:p>
      <w:r>
        <w:pict>
          <v:rect style="width:0;height:1.5pt" o:hralign="center" o:hrstd="t" o:hr="t"/>
        </w:pict>
      </w:r>
    </w:p>
    <w:bookmarkEnd w:id="3098"/>
    <w:bookmarkStart w:id="3099" w:name="X7464dbd2912a32c57ecf1405846ef3308fe8ee1"/>
    <w:p>
      <w:pPr>
        <w:pStyle w:val="Heading6"/>
      </w:pPr>
      <w:r>
        <w:t xml:space="preserve">20. Outbreaks became part of the milestone system</w:t>
      </w:r>
    </w:p>
    <w:p>
      <w:pPr>
        <w:pStyle w:val="FirstParagraph"/>
      </w:pPr>
      <w:r>
        <w:t xml:space="preserve">We even recovered an</w:t>
      </w:r>
      <w:r>
        <w:t xml:space="preserve"> </w:t>
      </w:r>
      <w:r>
        <w:rPr>
          <w:bCs/>
          <w:b/>
        </w:rPr>
        <w:t xml:space="preserve">Affinity Outbreak milestone</w:t>
      </w:r>
      <w:r>
        <w:t xml:space="preserve">.</w:t>
      </w:r>
    </w:p>
    <w:bookmarkEnd w:id="3099"/>
    <w:bookmarkStart w:id="3100" w:name="z-crystal-overdrive-milestones"/>
    <w:p>
      <w:pPr>
        <w:pStyle w:val="Heading6"/>
      </w:pPr>
      <w:r>
        <w:t xml:space="preserve">Z-Crystal / Overdrive milestones</w:t>
      </w:r>
    </w:p>
    <w:p>
      <w:pPr>
        <w:numPr>
          <w:ilvl w:val="0"/>
          <w:numId w:val="2019"/>
        </w:numPr>
        <w:pStyle w:val="Compact"/>
      </w:pPr>
      <w:r>
        <w:t xml:space="preserve">First Z-Crystal Used</w:t>
      </w:r>
    </w:p>
    <w:p>
      <w:pPr>
        <w:numPr>
          <w:ilvl w:val="0"/>
          <w:numId w:val="2019"/>
        </w:numPr>
        <w:pStyle w:val="Compact"/>
      </w:pPr>
      <w:r>
        <w:t xml:space="preserve">First Affinity Overdrive</w:t>
      </w:r>
    </w:p>
    <w:p>
      <w:pPr>
        <w:numPr>
          <w:ilvl w:val="0"/>
          <w:numId w:val="2019"/>
        </w:numPr>
        <w:pStyle w:val="Compact"/>
      </w:pPr>
      <w:r>
        <w:rPr>
          <w:bCs/>
          <w:b/>
        </w:rPr>
        <w:t xml:space="preserve">First Resonance Gateway</w:t>
      </w:r>
    </w:p>
    <w:p>
      <w:pPr>
        <w:numPr>
          <w:ilvl w:val="0"/>
          <w:numId w:val="2019"/>
        </w:numPr>
        <w:pStyle w:val="Compact"/>
      </w:pPr>
      <w:r>
        <w:rPr>
          <w:bCs/>
          <w:b/>
        </w:rPr>
        <w:t xml:space="preserve">First Affinity Outbreak</w:t>
      </w:r>
    </w:p>
    <w:p>
      <w:pPr>
        <w:numPr>
          <w:ilvl w:val="0"/>
          <w:numId w:val="2019"/>
        </w:numPr>
        <w:pStyle w:val="Compact"/>
      </w:pPr>
      <w:r>
        <w:t xml:space="preserve">First Z-Crystal Overdrive Event</w:t>
      </w:r>
    </w:p>
    <w:p>
      <w:pPr>
        <w:numPr>
          <w:ilvl w:val="0"/>
          <w:numId w:val="2019"/>
        </w:numPr>
        <w:pStyle w:val="Compact"/>
      </w:pPr>
      <w:r>
        <w:t xml:space="preserve">First Resonance Shock</w:t>
      </w:r>
    </w:p>
    <w:p>
      <w:pPr>
        <w:numPr>
          <w:ilvl w:val="0"/>
          <w:numId w:val="2019"/>
        </w:numPr>
        <w:pStyle w:val="Compact"/>
      </w:pPr>
      <w:r>
        <w:t xml:space="preserve">First Corruption caused by Resonance Overload</w:t>
      </w:r>
    </w:p>
    <w:p>
      <w:pPr>
        <w:pStyle w:val="FirstParagraph"/>
      </w:pPr>
      <w:r>
        <w:t xml:space="preserve">And the earlier milestone list specifically classified:</w:t>
      </w:r>
    </w:p>
    <w:p>
      <w:pPr>
        <w:pStyle w:val="BlockText"/>
      </w:pPr>
      <w:r>
        <w:rPr>
          <w:bCs/>
          <w:b/>
        </w:rPr>
        <w:t xml:space="preserve">First Affinity Outbreak</w:t>
      </w:r>
    </w:p>
    <w:p>
      <w:pPr>
        <w:pStyle w:val="FirstParagraph"/>
      </w:pPr>
      <w:r>
        <w:t xml:space="preserve">as a potential</w:t>
      </w:r>
      <w:r>
        <w:t xml:space="preserve"> </w:t>
      </w:r>
      <w:r>
        <w:rPr>
          <w:bCs/>
          <w:b/>
        </w:rPr>
        <w:t xml:space="preserve">minor milestone</w:t>
      </w:r>
      <w:r>
        <w:t xml:space="preserve">.</w:t>
      </w:r>
    </w:p>
    <w:p>
      <w:pPr>
        <w:pStyle w:val="BodyText"/>
      </w:pPr>
      <w:r>
        <w:t xml:space="preserve">So the first Gateway/Outbreak could become a "holy shit, what did I just discover?" moment rather than just another recipe unlock.</w:t>
      </w:r>
    </w:p>
    <w:p>
      <w:r>
        <w:pict>
          <v:rect style="width:0;height:1.5pt" o:hralign="center" o:hrstd="t" o:hr="t"/>
        </w:pict>
      </w:r>
    </w:p>
    <w:bookmarkEnd w:id="3100"/>
    <w:bookmarkStart w:id="3101" w:name="the-player-loop-already-includes-it"/>
    <w:p>
      <w:pPr>
        <w:pStyle w:val="Heading6"/>
      </w:pPr>
      <w:r>
        <w:t xml:space="preserve">21. The player loop already includes it</w:t>
      </w:r>
    </w:p>
    <w:p>
      <w:pPr>
        <w:pStyle w:val="FirstParagraph"/>
      </w:pPr>
      <w:r>
        <w:t xml:space="preserve">The overall CER progression recovered in the archive literally contains:</w:t>
      </w:r>
    </w:p>
    <w:p>
      <w:pPr>
        <w:pStyle w:val="BlockText"/>
      </w:pPr>
      <w:r>
        <w:t xml:space="preserve">Anchor restoration with Terra Shards</w:t>
      </w:r>
      <w:r>
        <w:br/>
      </w:r>
      <w:r>
        <w:t xml:space="preserve">↓</w:t>
      </w:r>
      <w:r>
        <w:br/>
      </w:r>
      <w:r>
        <w:rPr>
          <w:bCs/>
          <w:b/>
        </w:rPr>
        <w:t xml:space="preserve">Use Z-Crystals to Overdrive systems / trigger outbreaks</w:t>
      </w:r>
      <w:r>
        <w:br/>
      </w:r>
      <w:r>
        <w:t xml:space="preserve">↓</w:t>
      </w:r>
      <w:r>
        <w:br/>
      </w:r>
      <w:r>
        <w:t xml:space="preserve">Research and understand what is happening</w:t>
      </w:r>
      <w:r>
        <w:br/>
      </w:r>
      <w:r>
        <w:t xml:space="preserve">↓</w:t>
      </w:r>
      <w:r>
        <w:br/>
      </w:r>
      <w:r>
        <w:t xml:space="preserve">Restore Resonance Regions</w:t>
      </w:r>
    </w:p>
    <w:p>
      <w:pPr>
        <w:pStyle w:val="FirstParagraph"/>
      </w:pPr>
      <w:r>
        <w:t xml:space="preserve">So Outbreaks weren't sitting off to the side.</w:t>
      </w:r>
    </w:p>
    <w:p>
      <w:pPr>
        <w:pStyle w:val="BodyText"/>
      </w:pPr>
      <w:r>
        <w:t xml:space="preserve">They were already integrated into the broader world-restoration loop.</w:t>
      </w:r>
    </w:p>
    <w:p>
      <w:r>
        <w:pict>
          <v:rect style="width:0;height:1.5pt" o:hralign="center" o:hrstd="t" o:hr="t"/>
        </w:pict>
      </w:r>
    </w:p>
    <w:bookmarkEnd w:id="3101"/>
    <w:bookmarkStart w:id="3102" w:name="the-broader-ecological-event-ecosystem"/>
    <w:p>
      <w:pPr>
        <w:pStyle w:val="Heading6"/>
      </w:pPr>
      <w:r>
        <w:t xml:space="preserve">22. The broader ecological-event ecosystem</w:t>
      </w:r>
    </w:p>
    <w:p>
      <w:pPr>
        <w:pStyle w:val="FirstParagraph"/>
      </w:pPr>
      <w:r>
        <w:t xml:space="preserve">Outbreaks also sit beside other</w:t>
      </w:r>
      <w:r>
        <w:t xml:space="preserve"> </w:t>
      </w:r>
      <w:r>
        <w:rPr>
          <w:bCs/>
          <w:b/>
        </w:rPr>
        <w:t xml:space="preserve">Living World Events</w:t>
      </w:r>
      <w:r>
        <w:t xml:space="preserve">:</w:t>
      </w:r>
    </w:p>
    <w:p>
      <w:pPr>
        <w:numPr>
          <w:ilvl w:val="0"/>
          <w:numId w:val="2020"/>
        </w:numPr>
        <w:pStyle w:val="Compact"/>
      </w:pPr>
      <w:r>
        <w:t xml:space="preserve">Migration</w:t>
      </w:r>
    </w:p>
    <w:p>
      <w:pPr>
        <w:numPr>
          <w:ilvl w:val="0"/>
          <w:numId w:val="2020"/>
        </w:numPr>
        <w:pStyle w:val="Compact"/>
      </w:pPr>
      <w:r>
        <w:t xml:space="preserve">Outbreak</w:t>
      </w:r>
    </w:p>
    <w:p>
      <w:pPr>
        <w:numPr>
          <w:ilvl w:val="0"/>
          <w:numId w:val="2020"/>
        </w:numPr>
        <w:pStyle w:val="Compact"/>
      </w:pPr>
      <w:r>
        <w:t xml:space="preserve">Resonance Bloom</w:t>
      </w:r>
    </w:p>
    <w:p>
      <w:pPr>
        <w:numPr>
          <w:ilvl w:val="0"/>
          <w:numId w:val="2020"/>
        </w:numPr>
        <w:pStyle w:val="Compact"/>
      </w:pPr>
      <w:r>
        <w:t xml:space="preserve">Affinity Crisis</w:t>
      </w:r>
    </w:p>
    <w:p>
      <w:pPr>
        <w:numPr>
          <w:ilvl w:val="0"/>
          <w:numId w:val="2020"/>
        </w:numPr>
        <w:pStyle w:val="Compact"/>
      </w:pPr>
      <w:r>
        <w:t xml:space="preserve">Legendary Phenomenon</w:t>
      </w:r>
    </w:p>
    <w:p>
      <w:pPr>
        <w:numPr>
          <w:ilvl w:val="0"/>
          <w:numId w:val="2020"/>
        </w:numPr>
        <w:pStyle w:val="Compact"/>
      </w:pPr>
      <w:r>
        <w:t xml:space="preserve">Restoration Festival</w:t>
      </w:r>
    </w:p>
    <w:p>
      <w:pPr>
        <w:pStyle w:val="FirstParagraph"/>
      </w:pPr>
      <w:r>
        <w:t xml:space="preserve">That suggests an important distinction:</w:t>
      </w:r>
    </w:p>
    <w:p>
      <w:pPr>
        <w:pStyle w:val="BodyText"/>
      </w:pPr>
      <w:r>
        <w:rPr>
          <w:bCs/>
          <w:b/>
        </w:rPr>
        <w:t xml:space="preserve">Affinity Outbreak</w:t>
      </w:r>
      <w:r>
        <w:t xml:space="preserve"> </w:t>
      </w:r>
      <w:r>
        <w:t xml:space="preserve">doesn't have to be the only way an outbreak occurs.</w:t>
      </w:r>
    </w:p>
    <w:p>
      <w:pPr>
        <w:pStyle w:val="BodyText"/>
      </w:pPr>
      <w:r>
        <w:t xml:space="preserve">A Pokémon population could potentially experience a</w:t>
      </w:r>
      <w:r>
        <w:t xml:space="preserve"> </w:t>
      </w:r>
      <w:r>
        <w:rPr>
          <w:bCs/>
          <w:b/>
        </w:rPr>
        <w:t xml:space="preserve">natural migration/outbreak</w:t>
      </w:r>
      <w:r>
        <w:t xml:space="preserve"> </w:t>
      </w:r>
      <w:r>
        <w:t xml:space="preserve">because the world itself changed.</w:t>
      </w:r>
    </w:p>
    <w:p>
      <w:pPr>
        <w:pStyle w:val="BodyText"/>
      </w:pPr>
      <w:r>
        <w:t xml:space="preserve">A Z-Crystal outbreak is specifically:</w:t>
      </w:r>
    </w:p>
    <w:p>
      <w:pPr>
        <w:pStyle w:val="BlockText"/>
      </w:pPr>
      <w:r>
        <w:rPr>
          <w:bCs/>
          <w:b/>
        </w:rPr>
        <w:t xml:space="preserve">player-forced Affinity manifestation.</w:t>
      </w:r>
    </w:p>
    <w:p>
      <w:pPr>
        <w:pStyle w:val="FirstParagraph"/>
      </w:pPr>
      <w:r>
        <w:t xml:space="preserve">Again:</w:t>
      </w:r>
    </w:p>
    <w:p>
      <w:pPr>
        <w:pStyle w:val="BodyText"/>
      </w:pPr>
      <w:r>
        <w:rPr>
          <w:bCs/>
          <w:b/>
        </w:rPr>
        <w:t xml:space="preserve">Natural:</w:t>
      </w:r>
      <w:r>
        <w:br/>
      </w:r>
      <w:r>
        <w:t xml:space="preserve">"The ecosystem is producing this."</w:t>
      </w:r>
    </w:p>
    <w:p>
      <w:pPr>
        <w:pStyle w:val="BodyText"/>
      </w:pPr>
      <w:r>
        <w:rPr>
          <w:bCs/>
          <w:b/>
        </w:rPr>
        <w:t xml:space="preserve">Z-Crystal:</w:t>
      </w:r>
      <w:r>
        <w:br/>
      </w:r>
      <w:r>
        <w:t xml:space="preserve">"I'm forcing this to happen."</w:t>
      </w:r>
    </w:p>
    <w:p>
      <w:r>
        <w:pict>
          <v:rect style="width:0;height:1.5pt" o:hralign="center" o:hrstd="t" o:hr="t"/>
        </w:pict>
      </w:r>
    </w:p>
    <w:bookmarkEnd w:id="3102"/>
    <w:bookmarkStart w:id="3103" w:name="Xa2146f0ac26f5cc64c981afc2bd2f850e959d6b"/>
    <w:p>
      <w:pPr>
        <w:pStyle w:val="Heading6"/>
      </w:pPr>
      <w:r>
        <w:t xml:space="preserve">23. Z-Crystals also have a completely separate Overdrive role</w:t>
      </w:r>
    </w:p>
    <w:p>
      <w:pPr>
        <w:pStyle w:val="FirstParagraph"/>
      </w:pPr>
      <w:r>
        <w:t xml:space="preserve">This is important because we shouldn't accidentally reduce Z-Crystals to:</w:t>
      </w:r>
    </w:p>
    <w:p>
      <w:pPr>
        <w:pStyle w:val="BlockText"/>
      </w:pPr>
      <w:r>
        <w:t xml:space="preserve">"the outbreak item."</w:t>
      </w:r>
    </w:p>
    <w:p>
      <w:pPr>
        <w:pStyle w:val="FirstParagraph"/>
      </w:pPr>
      <w:r>
        <w:t xml:space="preserve">The archive explicitly integrated</w:t>
      </w:r>
      <w:r>
        <w:t xml:space="preserve"> </w:t>
      </w:r>
      <w:r>
        <w:rPr>
          <w:bCs/>
          <w:b/>
        </w:rPr>
        <w:t xml:space="preserve">both ideas</w:t>
      </w:r>
      <w:r>
        <w:t xml:space="preserve">.</w:t>
      </w:r>
    </w:p>
    <w:p>
      <w:pPr>
        <w:pStyle w:val="BodyText"/>
      </w:pPr>
      <w:r>
        <w:t xml:space="preserve">A Z-Crystal can potentially Overdrive:</w:t>
      </w:r>
    </w:p>
    <w:bookmarkEnd w:id="3103"/>
    <w:bookmarkStart w:id="3104" w:name="machine-1"/>
    <w:p>
      <w:pPr>
        <w:pStyle w:val="Heading6"/>
      </w:pPr>
      <w:r>
        <w:t xml:space="preserve">⚙️ Machine</w:t>
      </w:r>
    </w:p>
    <w:p>
      <w:pPr>
        <w:pStyle w:val="FirstParagraph"/>
      </w:pPr>
      <w:r>
        <w:t xml:space="preserve">Temporary enhanced/altered function.</w:t>
      </w:r>
    </w:p>
    <w:bookmarkEnd w:id="3104"/>
    <w:bookmarkStart w:id="3105" w:name="restoration-device-1"/>
    <w:p>
      <w:pPr>
        <w:pStyle w:val="Heading6"/>
      </w:pPr>
      <w:r>
        <w:t xml:space="preserve">🌱 Restoration Device</w:t>
      </w:r>
    </w:p>
    <w:p>
      <w:pPr>
        <w:pStyle w:val="FirstParagraph"/>
      </w:pPr>
      <w:r>
        <w:t xml:space="preserve">Extraordinary restoration action.</w:t>
      </w:r>
    </w:p>
    <w:bookmarkEnd w:id="3105"/>
    <w:bookmarkStart w:id="3106" w:name="pokémon-3"/>
    <w:p>
      <w:pPr>
        <w:pStyle w:val="Heading6"/>
      </w:pPr>
      <w:r>
        <w:t xml:space="preserve">🧬 Pokémon</w:t>
      </w:r>
    </w:p>
    <w:p>
      <w:pPr>
        <w:pStyle w:val="FirstParagraph"/>
      </w:pPr>
      <w:r>
        <w:t xml:space="preserve">Temporary high-intensity Affinity expression.</w:t>
      </w:r>
    </w:p>
    <w:bookmarkEnd w:id="3106"/>
    <w:bookmarkStart w:id="3107" w:name="resonance-apparatus-1"/>
    <w:p>
      <w:pPr>
        <w:pStyle w:val="Heading6"/>
      </w:pPr>
      <w:r>
        <w:t xml:space="preserve">🔮 Resonance Apparatus</w:t>
      </w:r>
    </w:p>
    <w:p>
      <w:pPr>
        <w:pStyle w:val="FirstParagraph"/>
      </w:pPr>
      <w:r>
        <w:t xml:space="preserve">Intense Resonance phenomenon.</w:t>
      </w:r>
    </w:p>
    <w:bookmarkEnd w:id="3107"/>
    <w:bookmarkStart w:id="3108" w:name="gateway-1"/>
    <w:p>
      <w:pPr>
        <w:pStyle w:val="Heading6"/>
      </w:pPr>
      <w:r>
        <w:t xml:space="preserve">🌀 Gateway</w:t>
      </w:r>
    </w:p>
    <w:p>
      <w:pPr>
        <w:pStyle w:val="FirstParagraph"/>
      </w:pPr>
      <w:r>
        <w:rPr>
          <w:bCs/>
          <w:b/>
        </w:rPr>
        <w:t xml:space="preserve">Affinity Outbreak.</w:t>
      </w:r>
    </w:p>
    <w:p>
      <w:pPr>
        <w:pStyle w:val="BodyText"/>
      </w:pPr>
      <w:r>
        <w:t xml:space="preserve">So the Gateway is one application of the larger</w:t>
      </w:r>
      <w:r>
        <w:t xml:space="preserve"> </w:t>
      </w:r>
      <w:r>
        <w:rPr>
          <w:bCs/>
          <w:b/>
        </w:rPr>
        <w:t xml:space="preserve">Affinity Overdrive</w:t>
      </w:r>
      <w:r>
        <w:t xml:space="preserve"> </w:t>
      </w:r>
      <w:r>
        <w:t xml:space="preserve">system.</w:t>
      </w:r>
    </w:p>
    <w:p>
      <w:r>
        <w:pict>
          <v:rect style="width:0;height:1.5pt" o:hralign="center" o:hrstd="t" o:hr="t"/>
        </w:pict>
      </w:r>
    </w:p>
    <w:bookmarkEnd w:id="3108"/>
    <w:bookmarkStart w:id="3109" w:name="the-restoration-overdrive-idea"/>
    <w:p>
      <w:pPr>
        <w:pStyle w:val="Heading6"/>
      </w:pPr>
      <w:r>
        <w:t xml:space="preserve">24. The Restoration Overdrive idea</w:t>
      </w:r>
    </w:p>
    <w:p>
      <w:pPr>
        <w:pStyle w:val="FirstParagraph"/>
      </w:pPr>
      <w:r>
        <w:t xml:space="preserve">We also had a very interesting parallel:</w:t>
      </w:r>
    </w:p>
    <w:p>
      <w:pPr>
        <w:pStyle w:val="BodyText"/>
      </w:pPr>
      <w:r>
        <w:t xml:space="preserve">Normal restoration:</w:t>
      </w:r>
    </w:p>
    <w:p>
      <w:pPr>
        <w:pStyle w:val="BlockText"/>
      </w:pPr>
      <w:r>
        <w:t xml:space="preserve">gradually rebuild the ecosystem.</w:t>
      </w:r>
    </w:p>
    <w:p>
      <w:pPr>
        <w:pStyle w:val="FirstParagraph"/>
      </w:pPr>
      <w:r>
        <w:t xml:space="preserve">Z-Overdrive:</w:t>
      </w:r>
    </w:p>
    <w:p>
      <w:pPr>
        <w:pStyle w:val="BlockText"/>
      </w:pPr>
      <w:r>
        <w:rPr>
          <w:bCs/>
          <w:b/>
        </w:rPr>
        <w:t xml:space="preserve">force a temporary ecological breakthrough.</w:t>
      </w:r>
    </w:p>
    <w:p>
      <w:pPr>
        <w:pStyle w:val="FirstParagraph"/>
      </w:pPr>
      <w:r>
        <w:t xml:space="preserve">For example:</w:t>
      </w:r>
    </w:p>
    <w:p>
      <w:pPr>
        <w:pStyle w:val="BodyText"/>
      </w:pPr>
      <w:r>
        <w:rPr>
          <w:bCs/>
          <w:b/>
        </w:rPr>
        <w:t xml:space="preserve">Dormant</w:t>
      </w:r>
    </w:p>
    <w:p>
      <w:pPr>
        <w:pStyle w:val="BodyText"/>
      </w:pPr>
      <w:r>
        <w:t xml:space="preserve">→ Z-Overdrive</w:t>
      </w:r>
    </w:p>
    <w:p>
      <w:pPr>
        <w:pStyle w:val="BodyText"/>
      </w:pPr>
      <w:r>
        <w:t xml:space="preserve">→ sudden Resonance event</w:t>
      </w:r>
    </w:p>
    <w:p>
      <w:pPr>
        <w:pStyle w:val="BodyText"/>
      </w:pPr>
      <w:r>
        <w:t xml:space="preserve">→</w:t>
      </w:r>
      <w:r>
        <w:t xml:space="preserve"> </w:t>
      </w:r>
      <w:r>
        <w:rPr>
          <w:bCs/>
          <w:b/>
        </w:rPr>
        <w:t xml:space="preserve">Recovering</w:t>
      </w:r>
    </w:p>
    <w:p>
      <w:pPr>
        <w:pStyle w:val="BodyText"/>
      </w:pPr>
      <w:r>
        <w:t xml:space="preserve">But potentially with instability afterward.</w:t>
      </w:r>
    </w:p>
    <w:p>
      <w:pPr>
        <w:pStyle w:val="BodyText"/>
      </w:pPr>
      <w:r>
        <w:t xml:space="preserve">So the player might eventually face choices like:</w:t>
      </w:r>
    </w:p>
    <w:p>
      <w:pPr>
        <w:pStyle w:val="BlockText"/>
      </w:pPr>
      <w:r>
        <w:rPr>
          <w:bCs/>
          <w:b/>
        </w:rPr>
        <w:t xml:space="preserve">Do I patiently restore this area?</w:t>
      </w:r>
    </w:p>
    <w:p>
      <w:pPr>
        <w:pStyle w:val="FirstParagraph"/>
      </w:pPr>
      <w:r>
        <w:t xml:space="preserve">or</w:t>
      </w:r>
    </w:p>
    <w:p>
      <w:pPr>
        <w:pStyle w:val="BlockText"/>
      </w:pPr>
      <w:r>
        <w:rPr>
          <w:bCs/>
          <w:b/>
        </w:rPr>
        <w:t xml:space="preserve">Do I push it into Overdrive?</w:t>
      </w:r>
    </w:p>
    <w:p>
      <w:pPr>
        <w:pStyle w:val="FirstParagraph"/>
      </w:pPr>
      <w:r>
        <w:t xml:space="preserve">That's another reason Z-Crystals don't need to be exclusively combat-oriented.</w:t>
      </w:r>
    </w:p>
    <w:p>
      <w:r>
        <w:pict>
          <v:rect style="width:0;height:1.5pt" o:hralign="center" o:hrstd="t" o:hr="t"/>
        </w:pict>
      </w:r>
    </w:p>
    <w:bookmarkEnd w:id="3109"/>
    <w:bookmarkStart w:id="3110" w:name="X1156c7af110e1ac5792eaa15f6e2c9aa5f868b4"/>
    <w:p>
      <w:pPr>
        <w:pStyle w:val="Heading6"/>
      </w:pPr>
      <w:r>
        <w:t xml:space="preserve">25. The really interesting emergent possibility</w:t>
      </w:r>
    </w:p>
    <w:p>
      <w:pPr>
        <w:pStyle w:val="FirstParagraph"/>
      </w:pPr>
      <w:r>
        <w:t xml:space="preserve">Putting all of the recovered material together, we effectively had this conceptual chain:</w:t>
      </w:r>
    </w:p>
    <w:p>
      <w:pPr>
        <w:pStyle w:val="SourceCode"/>
      </w:pPr>
      <w:r>
        <w:rPr>
          <w:rStyle w:val="VerbatimChar"/>
        </w:rPr>
        <w:t xml:space="preserve">                 AFFINITY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Natural Expression      Player Manipulation</w:t>
      </w:r>
      <w:r>
        <w:br/>
      </w:r>
      <w:r>
        <w:rPr>
          <w:rStyle w:val="VerbatimChar"/>
        </w:rPr>
        <w:t xml:space="preserve">        │                       │</w:t>
      </w:r>
      <w:r>
        <w:br/>
      </w:r>
      <w:r>
        <w:rPr>
          <w:rStyle w:val="VerbatimChar"/>
        </w:rPr>
        <w:t xml:space="preserve">        │                  Z-Crystal</w:t>
      </w:r>
      <w:r>
        <w:br/>
      </w:r>
      <w:r>
        <w:rPr>
          <w:rStyle w:val="VerbatimChar"/>
        </w:rPr>
        <w:t xml:space="preserve">        │                       │</w:t>
      </w:r>
      <w:r>
        <w:br/>
      </w:r>
      <w:r>
        <w:rPr>
          <w:rStyle w:val="VerbatimChar"/>
        </w:rPr>
        <w:t xml:space="preserve">        │                 AFFINITY OVERDRIVE</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Machine     Restoration     Gateway</w:t>
      </w:r>
      <w:r>
        <w:br/>
      </w:r>
      <w:r>
        <w:rPr>
          <w:rStyle w:val="VerbatimChar"/>
        </w:rPr>
        <w:t xml:space="preserve">        │         │             │             │</w:t>
      </w:r>
      <w:r>
        <w:br/>
      </w:r>
      <w:r>
        <w:rPr>
          <w:rStyle w:val="VerbatimChar"/>
        </w:rPr>
        <w:t xml:space="preserve">        │      Z-State       Z-State      OUTBREAK</w:t>
      </w:r>
      <w:r>
        <w:br/>
      </w:r>
      <w:r>
        <w:rPr>
          <w:rStyle w:val="VerbatimChar"/>
        </w:rPr>
        <w:t xml:space="preserve">        │                                       │</w:t>
      </w:r>
      <w:r>
        <w:br/>
      </w:r>
      <w:r>
        <w:rPr>
          <w:rStyle w:val="VerbatimChar"/>
        </w:rPr>
        <w:t xml:space="preserve">        │                              Affinity manifests</w:t>
      </w:r>
      <w:r>
        <w:br/>
      </w:r>
      <w:r>
        <w:rPr>
          <w:rStyle w:val="VerbatimChar"/>
        </w:rPr>
        <w:t xml:space="preserve">        │                                       │</w:t>
      </w:r>
      <w:r>
        <w:br/>
      </w:r>
      <w:r>
        <w:rPr>
          <w:rStyle w:val="VerbatimChar"/>
        </w:rPr>
        <w:t xml:space="preserve">        │                               Pokémon + Ecology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World Response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Benefit          Research         Instability</w:t>
      </w:r>
      <w:r>
        <w:br/>
      </w:r>
      <w:r>
        <w:rPr>
          <w:rStyle w:val="VerbatimChar"/>
        </w:rPr>
        <w:t xml:space="preserve">                              │                 │                │</w:t>
      </w:r>
      <w:r>
        <w:br/>
      </w:r>
      <w:r>
        <w:rPr>
          <w:rStyle w:val="VerbatimChar"/>
        </w:rPr>
        <w:t xml:space="preserve">                         Restoration       Discovery       Resonance Shock</w:t>
      </w:r>
      <w:r>
        <w:br/>
      </w:r>
      <w:r>
        <w:rPr>
          <w:rStyle w:val="VerbatimChar"/>
        </w:rPr>
        <w:t xml:space="preserve">                                                                │</w:t>
      </w:r>
      <w:r>
        <w:br/>
      </w:r>
      <w:r>
        <w:rPr>
          <w:rStyle w:val="VerbatimChar"/>
        </w:rPr>
        <w:t xml:space="preserve">                                                         Resonance Cascade</w:t>
      </w:r>
      <w:r>
        <w:br/>
      </w:r>
      <w:r>
        <w:rPr>
          <w:rStyle w:val="VerbatimChar"/>
        </w:rPr>
        <w:t xml:space="preserve">                                                                │</w:t>
      </w:r>
      <w:r>
        <w:br/>
      </w:r>
      <w:r>
        <w:rPr>
          <w:rStyle w:val="VerbatimChar"/>
        </w:rPr>
        <w:t xml:space="preserve">                                                        Twisted Phenomena</w:t>
      </w:r>
    </w:p>
    <w:p>
      <w:pPr>
        <w:pStyle w:val="FirstParagraph"/>
      </w:pPr>
      <w:r>
        <w:rPr>
          <w:bCs/>
          <w:b/>
        </w:rPr>
        <w:t xml:space="preserve">That architecture is already substantially supported by the archive.</w:t>
      </w:r>
    </w:p>
    <w:p>
      <w:pPr>
        <w:pStyle w:val="BodyText"/>
      </w:pPr>
      <w:r>
        <w:t xml:space="preserve">The exact arrows and mechanics aren't locked, but the conceptual relationships are there.</w:t>
      </w:r>
    </w:p>
    <w:p>
      <w:r>
        <w:pict>
          <v:rect style="width:0;height:1.5pt" o:hralign="center" o:hrstd="t" o:hr="t"/>
        </w:pict>
      </w:r>
    </w:p>
    <w:bookmarkEnd w:id="3110"/>
    <w:bookmarkStart w:id="3111" w:name="X2bd029c234921df70d767e9b16abc4a838405e2"/>
    <w:p>
      <w:pPr>
        <w:pStyle w:val="Heading6"/>
      </w:pPr>
      <w:r>
        <w:t xml:space="preserve">26. What is ACTUALLY established vs. what isn't?</w:t>
      </w:r>
    </w:p>
    <w:p>
      <w:pPr>
        <w:pStyle w:val="FirstParagraph"/>
      </w:pPr>
      <w:r>
        <w:t xml:space="preserve">This is where I want to be extremely careful.</w:t>
      </w:r>
    </w:p>
    <w:bookmarkEnd w:id="3111"/>
    <w:bookmarkStart w:id="3112" w:name="strongly-established-recovered"/>
    <w:p>
      <w:pPr>
        <w:pStyle w:val="Heading6"/>
      </w:pPr>
      <w:r>
        <w:t xml:space="preserve">🟢 Strongly established / recovered</w:t>
      </w:r>
    </w:p>
    <w:p>
      <w:pPr>
        <w:numPr>
          <w:ilvl w:val="0"/>
          <w:numId w:val="2021"/>
        </w:numPr>
        <w:pStyle w:val="Compact"/>
      </w:pPr>
      <w:r>
        <w:t xml:space="preserve">Z-Crystals exist as a conceptual CER material family.</w:t>
      </w:r>
    </w:p>
    <w:p>
      <w:pPr>
        <w:numPr>
          <w:ilvl w:val="0"/>
          <w:numId w:val="2021"/>
        </w:numPr>
        <w:pStyle w:val="Compact"/>
      </w:pPr>
      <w:r>
        <w:t xml:space="preserve">There are</w:t>
      </w:r>
      <w:r>
        <w:t xml:space="preserve"> </w:t>
      </w:r>
      <w:r>
        <w:rPr>
          <w:bCs/>
          <w:b/>
        </w:rPr>
        <w:t xml:space="preserve">18 Z-Crystals</w:t>
      </w:r>
      <w:r>
        <w:t xml:space="preserve"> </w:t>
      </w:r>
      <w:r>
        <w:t xml:space="preserve">corresponding to the 18 Affinities.</w:t>
      </w:r>
    </w:p>
    <w:p>
      <w:pPr>
        <w:numPr>
          <w:ilvl w:val="0"/>
          <w:numId w:val="2021"/>
        </w:numPr>
        <w:pStyle w:val="Compact"/>
      </w:pPr>
      <w:r>
        <w:t xml:space="preserve">Their fundamental job is</w:t>
      </w:r>
      <w:r>
        <w:t xml:space="preserve"> </w:t>
      </w:r>
      <w:r>
        <w:rPr>
          <w:bCs/>
          <w:b/>
        </w:rPr>
        <w:t xml:space="preserve">Affinity Overdrive / amplification</w:t>
      </w:r>
      <w:r>
        <w:t xml:space="preserve">.</w:t>
      </w:r>
    </w:p>
    <w:p>
      <w:pPr>
        <w:numPr>
          <w:ilvl w:val="0"/>
          <w:numId w:val="2021"/>
        </w:numPr>
        <w:pStyle w:val="Compact"/>
      </w:pPr>
      <w:r>
        <w:t xml:space="preserve">Z-Crystals can potentially be routed into multiple systems.</w:t>
      </w:r>
    </w:p>
    <w:p>
      <w:pPr>
        <w:numPr>
          <w:ilvl w:val="0"/>
          <w:numId w:val="2021"/>
        </w:numPr>
        <w:pStyle w:val="Compact"/>
      </w:pPr>
      <w:r>
        <w:rPr>
          <w:bCs/>
          <w:b/>
        </w:rPr>
        <w:t xml:space="preserve">Resonance Gateway → Affinity Outbreak</w:t>
      </w:r>
      <w:r>
        <w:t xml:space="preserve"> </w:t>
      </w:r>
      <w:r>
        <w:t xml:space="preserve">is a core recovered application.</w:t>
      </w:r>
    </w:p>
    <w:p>
      <w:pPr>
        <w:numPr>
          <w:ilvl w:val="0"/>
          <w:numId w:val="2021"/>
        </w:numPr>
        <w:pStyle w:val="Compact"/>
      </w:pPr>
      <w:r>
        <w:t xml:space="preserve">The Gateway concept was inspired by Eternal Gateways.</w:t>
      </w:r>
    </w:p>
    <w:p>
      <w:pPr>
        <w:numPr>
          <w:ilvl w:val="0"/>
          <w:numId w:val="2021"/>
        </w:numPr>
        <w:pStyle w:val="Compact"/>
      </w:pPr>
      <w:r>
        <w:t xml:space="preserve">Outbreaks are ecological events, not merely mob waves.</w:t>
      </w:r>
    </w:p>
    <w:p>
      <w:pPr>
        <w:numPr>
          <w:ilvl w:val="0"/>
          <w:numId w:val="2021"/>
        </w:numPr>
        <w:pStyle w:val="Compact"/>
      </w:pPr>
      <w:r>
        <w:t xml:space="preserve">Outbreaks can produce Affinity manifestations and Pokémon.</w:t>
      </w:r>
    </w:p>
    <w:p>
      <w:pPr>
        <w:numPr>
          <w:ilvl w:val="0"/>
          <w:numId w:val="2021"/>
        </w:numPr>
        <w:pStyle w:val="Compact"/>
      </w:pPr>
      <w:r>
        <w:t xml:space="preserve">Outbreaks can be dangerous</w:t>
      </w:r>
      <w:r>
        <w:t xml:space="preserve"> </w:t>
      </w:r>
      <w:r>
        <w:rPr>
          <w:bCs/>
          <w:b/>
        </w:rPr>
        <w:t xml:space="preserve">and</w:t>
      </w:r>
      <w:r>
        <w:t xml:space="preserve"> </w:t>
      </w:r>
      <w:r>
        <w:t xml:space="preserve">beneficial.</w:t>
      </w:r>
    </w:p>
    <w:p>
      <w:pPr>
        <w:numPr>
          <w:ilvl w:val="0"/>
          <w:numId w:val="2021"/>
        </w:numPr>
        <w:pStyle w:val="Compact"/>
      </w:pPr>
      <w:r>
        <w:t xml:space="preserve">Overuse can destabilize ecosystems.</w:t>
      </w:r>
    </w:p>
    <w:p>
      <w:pPr>
        <w:numPr>
          <w:ilvl w:val="0"/>
          <w:numId w:val="2021"/>
        </w:numPr>
        <w:pStyle w:val="Compact"/>
      </w:pPr>
      <w:r>
        <w:t xml:space="preserve">Resonance Shock is relevant.</w:t>
      </w:r>
    </w:p>
    <w:p>
      <w:pPr>
        <w:numPr>
          <w:ilvl w:val="0"/>
          <w:numId w:val="2021"/>
        </w:numPr>
        <w:pStyle w:val="Compact"/>
      </w:pPr>
      <w:r>
        <w:t xml:space="preserve">World Balance is relevant.</w:t>
      </w:r>
    </w:p>
    <w:p>
      <w:pPr>
        <w:numPr>
          <w:ilvl w:val="0"/>
          <w:numId w:val="2021"/>
        </w:numPr>
        <w:pStyle w:val="Compact"/>
      </w:pPr>
      <w:r>
        <w:t xml:space="preserve">Twisted Pokémon can potentially result from severe instability.</w:t>
      </w:r>
    </w:p>
    <w:p>
      <w:pPr>
        <w:numPr>
          <w:ilvl w:val="0"/>
          <w:numId w:val="2021"/>
        </w:numPr>
        <w:pStyle w:val="Compact"/>
      </w:pPr>
      <w:r>
        <w:t xml:space="preserve">Controlled Outbreak vs Resonance Cascade was explicitly discussed.</w:t>
      </w:r>
    </w:p>
    <w:p>
      <w:pPr>
        <w:numPr>
          <w:ilvl w:val="0"/>
          <w:numId w:val="2021"/>
        </w:numPr>
        <w:pStyle w:val="Compact"/>
      </w:pPr>
      <w:r>
        <w:t xml:space="preserve">Different Affinities should produce different event behavior.</w:t>
      </w:r>
    </w:p>
    <w:p>
      <w:pPr>
        <w:numPr>
          <w:ilvl w:val="0"/>
          <w:numId w:val="2021"/>
        </w:numPr>
        <w:pStyle w:val="Compact"/>
      </w:pPr>
      <w:r>
        <w:t xml:space="preserve">Regional ecology/habitat should matter.</w:t>
      </w:r>
    </w:p>
    <w:p>
      <w:pPr>
        <w:numPr>
          <w:ilvl w:val="0"/>
          <w:numId w:val="2021"/>
        </w:numPr>
        <w:pStyle w:val="Compact"/>
      </w:pPr>
      <w:r>
        <w:t xml:space="preserve">Research should be able to interact with outbreaks.</w:t>
      </w:r>
    </w:p>
    <w:p>
      <w:pPr>
        <w:numPr>
          <w:ilvl w:val="0"/>
          <w:numId w:val="2021"/>
        </w:numPr>
        <w:pStyle w:val="Compact"/>
      </w:pPr>
      <w:r>
        <w:t xml:space="preserve">Outbreaks belong to the broader Living World/Event architecture.</w:t>
      </w:r>
    </w:p>
    <w:p>
      <w:pPr>
        <w:numPr>
          <w:ilvl w:val="0"/>
          <w:numId w:val="2021"/>
        </w:numPr>
        <w:pStyle w:val="Compact"/>
      </w:pPr>
      <w:r>
        <w:t xml:space="preserve">First Affinity Outbreak is a recognized milestone concept.</w:t>
      </w:r>
    </w:p>
    <w:p>
      <w:r>
        <w:pict>
          <v:rect style="width:0;height:1.5pt" o:hralign="center" o:hrstd="t" o:hr="t"/>
        </w:pict>
      </w:r>
    </w:p>
    <w:bookmarkEnd w:id="3112"/>
    <w:bookmarkStart w:id="3113" w:name="strong-proposals-conceptual-mechanics"/>
    <w:p>
      <w:pPr>
        <w:pStyle w:val="Heading6"/>
      </w:pPr>
      <w:r>
        <w:t xml:space="preserve">🟡 Strong proposals / conceptual mechanics</w:t>
      </w:r>
    </w:p>
    <w:p>
      <w:pPr>
        <w:pStyle w:val="FirstParagraph"/>
      </w:pPr>
      <w:r>
        <w:t xml:space="preserve">These were discussed, but</w:t>
      </w:r>
      <w:r>
        <w:t xml:space="preserve"> </w:t>
      </w:r>
      <w:r>
        <w:rPr>
          <w:bCs/>
          <w:b/>
        </w:rPr>
        <w:t xml:space="preserve">not finalized</w:t>
      </w:r>
      <w:r>
        <w:t xml:space="preserve">:</w:t>
      </w:r>
    </w:p>
    <w:p>
      <w:pPr>
        <w:numPr>
          <w:ilvl w:val="0"/>
          <w:numId w:val="2022"/>
        </w:numPr>
        <w:pStyle w:val="Compact"/>
      </w:pPr>
      <w:r>
        <w:t xml:space="preserve">Exact outbreak duration</w:t>
      </w:r>
    </w:p>
    <w:p>
      <w:pPr>
        <w:numPr>
          <w:ilvl w:val="0"/>
          <w:numId w:val="2022"/>
        </w:numPr>
        <w:pStyle w:val="Compact"/>
      </w:pPr>
      <w:r>
        <w:t xml:space="preserve">Exact number of Pokémon</w:t>
      </w:r>
    </w:p>
    <w:p>
      <w:pPr>
        <w:numPr>
          <w:ilvl w:val="0"/>
          <w:numId w:val="2022"/>
        </w:numPr>
        <w:pStyle w:val="Compact"/>
      </w:pPr>
      <w:r>
        <w:t xml:space="preserve">Exact spawn rates</w:t>
      </w:r>
    </w:p>
    <w:p>
      <w:pPr>
        <w:numPr>
          <w:ilvl w:val="0"/>
          <w:numId w:val="2022"/>
        </w:numPr>
        <w:pStyle w:val="Compact"/>
      </w:pPr>
      <w:r>
        <w:t xml:space="preserve">Exact species-selection algorithm</w:t>
      </w:r>
    </w:p>
    <w:p>
      <w:pPr>
        <w:numPr>
          <w:ilvl w:val="0"/>
          <w:numId w:val="2022"/>
        </w:numPr>
        <w:pStyle w:val="Compact"/>
      </w:pPr>
      <w:r>
        <w:t xml:space="preserve">Exact Gateway construction</w:t>
      </w:r>
    </w:p>
    <w:p>
      <w:pPr>
        <w:numPr>
          <w:ilvl w:val="0"/>
          <w:numId w:val="2022"/>
        </w:numPr>
        <w:pStyle w:val="Compact"/>
      </w:pPr>
      <w:r>
        <w:t xml:space="preserve">Whether the Gateway is a physical block, structure, multiblock, temporary phenomenon, etc.</w:t>
      </w:r>
    </w:p>
    <w:p>
      <w:pPr>
        <w:numPr>
          <w:ilvl w:val="0"/>
          <w:numId w:val="2022"/>
        </w:numPr>
        <w:pStyle w:val="Compact"/>
      </w:pPr>
      <w:r>
        <w:t xml:space="preserve">Exact Z-Crystal consumption</w:t>
      </w:r>
    </w:p>
    <w:p>
      <w:pPr>
        <w:numPr>
          <w:ilvl w:val="0"/>
          <w:numId w:val="2022"/>
        </w:numPr>
        <w:pStyle w:val="Compact"/>
      </w:pPr>
      <w:r>
        <w:t xml:space="preserve">Exact Z-Crystal quality system</w:t>
      </w:r>
    </w:p>
    <w:p>
      <w:pPr>
        <w:numPr>
          <w:ilvl w:val="0"/>
          <w:numId w:val="2022"/>
        </w:numPr>
        <w:pStyle w:val="Compact"/>
      </w:pPr>
      <w:r>
        <w:t xml:space="preserve">Exact scaling formula</w:t>
      </w:r>
    </w:p>
    <w:p>
      <w:pPr>
        <w:numPr>
          <w:ilvl w:val="0"/>
          <w:numId w:val="2022"/>
        </w:numPr>
        <w:pStyle w:val="Compact"/>
      </w:pPr>
      <w:r>
        <w:t xml:space="preserve">Exact regional-health modifier</w:t>
      </w:r>
    </w:p>
    <w:p>
      <w:pPr>
        <w:numPr>
          <w:ilvl w:val="0"/>
          <w:numId w:val="2022"/>
        </w:numPr>
        <w:pStyle w:val="Compact"/>
      </w:pPr>
      <w:r>
        <w:t xml:space="preserve">Exact World Balance penalties</w:t>
      </w:r>
    </w:p>
    <w:p>
      <w:pPr>
        <w:numPr>
          <w:ilvl w:val="0"/>
          <w:numId w:val="2022"/>
        </w:numPr>
        <w:pStyle w:val="Compact"/>
      </w:pPr>
      <w:r>
        <w:t xml:space="preserve">Exact Resonance Shock mechanics</w:t>
      </w:r>
    </w:p>
    <w:p>
      <w:pPr>
        <w:numPr>
          <w:ilvl w:val="0"/>
          <w:numId w:val="2022"/>
        </w:numPr>
        <w:pStyle w:val="Compact"/>
      </w:pPr>
      <w:r>
        <w:t xml:space="preserve">Exact containment mechanics</w:t>
      </w:r>
    </w:p>
    <w:p>
      <w:pPr>
        <w:numPr>
          <w:ilvl w:val="0"/>
          <w:numId w:val="2022"/>
        </w:numPr>
        <w:pStyle w:val="Compact"/>
      </w:pPr>
      <w:r>
        <w:t xml:space="preserve">Whether Terra Shards literally form the containment perimeter</w:t>
      </w:r>
    </w:p>
    <w:p>
      <w:pPr>
        <w:numPr>
          <w:ilvl w:val="0"/>
          <w:numId w:val="2022"/>
        </w:numPr>
        <w:pStyle w:val="Compact"/>
      </w:pPr>
      <w:r>
        <w:t xml:space="preserve">Exact Type Plate configuration</w:t>
      </w:r>
    </w:p>
    <w:p>
      <w:pPr>
        <w:numPr>
          <w:ilvl w:val="0"/>
          <w:numId w:val="2022"/>
        </w:numPr>
        <w:pStyle w:val="Compact"/>
      </w:pPr>
      <w:r>
        <w:t xml:space="preserve">Exact rewards</w:t>
      </w:r>
    </w:p>
    <w:p>
      <w:pPr>
        <w:numPr>
          <w:ilvl w:val="0"/>
          <w:numId w:val="2022"/>
        </w:numPr>
        <w:pStyle w:val="Compact"/>
      </w:pPr>
      <w:r>
        <w:t xml:space="preserve">Exact Affinity increase from an outbreak</w:t>
      </w:r>
    </w:p>
    <w:p>
      <w:pPr>
        <w:numPr>
          <w:ilvl w:val="0"/>
          <w:numId w:val="2022"/>
        </w:numPr>
        <w:pStyle w:val="Compact"/>
      </w:pPr>
      <w:r>
        <w:t xml:space="preserve">Exact conditions for Cascade</w:t>
      </w:r>
    </w:p>
    <w:p>
      <w:pPr>
        <w:numPr>
          <w:ilvl w:val="0"/>
          <w:numId w:val="2022"/>
        </w:numPr>
        <w:pStyle w:val="Compact"/>
      </w:pPr>
      <w:r>
        <w:t xml:space="preserve">Exact Twisted Pokémon probability</w:t>
      </w:r>
    </w:p>
    <w:p>
      <w:pPr>
        <w:numPr>
          <w:ilvl w:val="0"/>
          <w:numId w:val="2022"/>
        </w:numPr>
        <w:pStyle w:val="Compact"/>
      </w:pPr>
      <w:r>
        <w:t xml:space="preserve">Exact relationship between Outbreaks and Resonance Expeditions.</w:t>
      </w:r>
    </w:p>
    <w:p>
      <w:pPr>
        <w:pStyle w:val="FirstParagraph"/>
      </w:pPr>
      <w:r>
        <w:t xml:space="preserve">The archive explicitly says</w:t>
      </w:r>
      <w:r>
        <w:t xml:space="preserve"> </w:t>
      </w:r>
      <w:r>
        <w:rPr>
          <w:bCs/>
          <w:b/>
        </w:rPr>
        <w:t xml:space="preserve">exact Z-State rules and exact Affinity Outbreak rules still needed to be nailed down.</w:t>
      </w:r>
    </w:p>
    <w:p>
      <w:r>
        <w:pict>
          <v:rect style="width:0;height:1.5pt" o:hralign="center" o:hrstd="t" o:hr="t"/>
        </w:pict>
      </w:r>
    </w:p>
    <w:bookmarkEnd w:id="3113"/>
    <w:bookmarkStart w:id="3114" w:name="X8b18124ddb7df64053ef84e5f6783c53ed86b89"/>
    <w:p>
      <w:pPr>
        <w:pStyle w:val="Heading6"/>
      </w:pPr>
      <w:r>
        <w:t xml:space="preserve">27. And this is the REALLY important status distinction</w:t>
      </w:r>
    </w:p>
    <w:p>
      <w:pPr>
        <w:pStyle w:val="FirstParagraph"/>
      </w:pPr>
      <w:r>
        <w:t xml:space="preserve">We</w:t>
      </w:r>
      <w:r>
        <w:t xml:space="preserve"> </w:t>
      </w:r>
      <w:r>
        <w:rPr>
          <w:bCs/>
          <w:b/>
        </w:rPr>
        <w:t xml:space="preserve">did not finish designing the Gateway.</w:t>
      </w:r>
    </w:p>
    <w:p>
      <w:pPr>
        <w:pStyle w:val="BodyText"/>
      </w:pPr>
      <w:r>
        <w:t xml:space="preserve">We designed its</w:t>
      </w:r>
      <w:r>
        <w:t xml:space="preserve"> </w:t>
      </w:r>
      <w:r>
        <w:rPr>
          <w:bCs/>
          <w:b/>
        </w:rPr>
        <w:t xml:space="preserve">purpose</w:t>
      </w:r>
      <w:r>
        <w:t xml:space="preserve">.</w:t>
      </w:r>
    </w:p>
    <w:p>
      <w:pPr>
        <w:pStyle w:val="BodyText"/>
      </w:pPr>
      <w:r>
        <w:t xml:space="preserve">That's actually consistent with where the project was when we stopped.</w:t>
      </w:r>
    </w:p>
    <w:p>
      <w:pPr>
        <w:pStyle w:val="BodyText"/>
      </w:pPr>
      <w:r>
        <w:t xml:space="preserve">We explicitly established the Foundation-phase rule:</w:t>
      </w:r>
    </w:p>
    <w:p>
      <w:pPr>
        <w:pStyle w:val="BlockText"/>
      </w:pPr>
      <w:r>
        <w:rPr>
          <w:bCs/>
          <w:b/>
        </w:rPr>
        <w:t xml:space="preserve">Define the purpose now. Define the mechanics later.</w:t>
      </w:r>
    </w:p>
    <w:p>
      <w:pPr>
        <w:pStyle w:val="FirstParagraph"/>
      </w:pPr>
      <w:r>
        <w:t xml:space="preserve">And used Affinity Outbreaks as the example:</w:t>
      </w:r>
    </w:p>
    <w:p>
      <w:pPr>
        <w:pStyle w:val="BlockText"/>
      </w:pPr>
      <w:r>
        <w:t xml:space="preserve">"Z-Crystals allow temporary Affinity Overdrive and can trigger Affinity Outbreaks."</w:t>
      </w:r>
    </w:p>
    <w:p>
      <w:pPr>
        <w:pStyle w:val="FirstParagraph"/>
      </w:pPr>
      <w:r>
        <w:t xml:space="preserve">That's enough for Foundation.</w:t>
      </w:r>
    </w:p>
    <w:p>
      <w:pPr>
        <w:pStyle w:val="BodyText"/>
      </w:pPr>
      <w:r>
        <w:t xml:space="preserve">The exact numbers and implementation belong in the later Architecture phase.</w:t>
      </w:r>
    </w:p>
    <w:p>
      <w:r>
        <w:pict>
          <v:rect style="width:0;height:1.5pt" o:hralign="center" o:hrstd="t" o:hr="t"/>
        </w:pict>
      </w:r>
    </w:p>
    <w:bookmarkEnd w:id="3114"/>
    <w:bookmarkStart w:id="3116" w:name="X9c161248c94a9395bd1cdcc3792b8dce36abece"/>
    <w:p>
      <w:pPr>
        <w:pStyle w:val="Heading6"/>
      </w:pPr>
      <w:r>
        <w:t xml:space="preserve">28. My reconstruction of the idea's current "identity"</w:t>
      </w:r>
    </w:p>
    <w:p>
      <w:pPr>
        <w:pStyle w:val="FirstParagraph"/>
      </w:pPr>
      <w:r>
        <w:t xml:space="preserve">If I had to write the</w:t>
      </w:r>
      <w:r>
        <w:t xml:space="preserve"> </w:t>
      </w:r>
      <w:r>
        <w:rPr>
          <w:bCs/>
          <w:b/>
        </w:rPr>
        <w:t xml:space="preserve">current reconstructed concept</w:t>
      </w:r>
      <w:r>
        <w:t xml:space="preserve"> </w:t>
      </w:r>
      <w:r>
        <w:t xml:space="preserve">into the archive in one clean statement, without accidentally adding mechanics:</w:t>
      </w:r>
    </w:p>
    <w:p>
      <w:pPr>
        <w:pStyle w:val="Heading3"/>
      </w:pPr>
      <w:bookmarkStart w:id="3115" w:name="resonance-gateway-affinity-outbreak"/>
      <w:r>
        <w:t xml:space="preserve">Resonance Gateway / Affinity Outbreak</w:t>
      </w:r>
      <w:bookmarkEnd w:id="3115"/>
    </w:p>
    <w:p>
      <w:pPr>
        <w:pStyle w:val="BlockText"/>
      </w:pPr>
      <w:r>
        <w:t xml:space="preserve">A Resonance Gateway is a conceptual application of Z-Crystal Affinity Overdrive. Activating an Affinity-aligned Z-Crystal through a compatible Gateway forces an unusually intense manifestation of that Affinity, producing an Affinity Outbreak. The resulting event is ecological rather than merely combat-oriented: Pokémon, environmental phenomena, resources, Resonance effects, and other manifestations may emerge according to the affected region and its ecological state. Outbreaks can be dangerous but may also provide research opportunities, resources, unusual Pokémon, temporary Affinity changes, or potential restoration benefits. Repeated or poorly controlled use can destabilize the region, causing Resonance Shock, World Balance disruption, Twisted phenomena, or a larger Resonance Cascade. Exact Gateway construction, event scaling, Pokémon selection, duration, rewards, containment, and instability mechanics remain undefined.</w:t>
      </w:r>
    </w:p>
    <w:p>
      <w:pPr>
        <w:pStyle w:val="FirstParagraph"/>
      </w:pPr>
      <w:r>
        <w:t xml:space="preserve">That's, IMO, the cleanest</w:t>
      </w:r>
      <w:r>
        <w:t xml:space="preserve"> </w:t>
      </w:r>
      <w:r>
        <w:rPr>
          <w:bCs/>
          <w:b/>
        </w:rPr>
        <w:t xml:space="preserve">archive-safe reconstruction</w:t>
      </w:r>
      <w:r>
        <w:t xml:space="preserve"> </w:t>
      </w:r>
      <w:r>
        <w:t xml:space="preserve">of what we actually recovered.</w:t>
      </w:r>
    </w:p>
    <w:p>
      <w:r>
        <w:pict>
          <v:rect style="width:0;height:1.5pt" o:hralign="center" o:hrstd="t" o:hr="t"/>
        </w:pict>
      </w:r>
    </w:p>
    <w:bookmarkEnd w:id="3116"/>
    <w:bookmarkStart w:id="3117" w:name="and-partner..."/>
    <w:p>
      <w:pPr>
        <w:pStyle w:val="Heading6"/>
      </w:pPr>
      <w:r>
        <w:t xml:space="preserve">And partner...</w:t>
      </w:r>
    </w:p>
    <w:p>
      <w:pPr>
        <w:pStyle w:val="FirstParagraph"/>
      </w:pPr>
      <w:r>
        <w:t xml:space="preserve">You were absolutely right to go:</w:t>
      </w:r>
    </w:p>
    <w:p>
      <w:pPr>
        <w:pStyle w:val="BlockText"/>
      </w:pPr>
      <w:r>
        <w:rPr>
          <w:bCs/>
          <w:b/>
        </w:rPr>
        <w:t xml:space="preserve">"OMG I FORGOT ABOUT THIS."</w:t>
      </w:r>
    </w:p>
    <w:p>
      <w:pPr>
        <w:pStyle w:val="FirstParagraph"/>
      </w:pPr>
      <w:r>
        <w:t xml:space="preserve">Because this isn't some tiny forgotten gimmick.</w:t>
      </w:r>
    </w:p>
    <w:p>
      <w:pPr>
        <w:pStyle w:val="BodyText"/>
      </w:pPr>
      <w:r>
        <w:rPr>
          <w:bCs/>
          <w:b/>
        </w:rPr>
        <w:t xml:space="preserve">Affinity Outbreaks are one of the places where the entire CER philosophy suddenly clicks together:</w:t>
      </w:r>
    </w:p>
    <w:p>
      <w:pPr>
        <w:pStyle w:val="BodyText"/>
      </w:pPr>
      <w:r>
        <w:rPr>
          <w:bCs/>
          <w:b/>
        </w:rPr>
        <w:t xml:space="preserve">Z-Crystal</w:t>
      </w:r>
      <w:r>
        <w:t xml:space="preserve"> </w:t>
      </w:r>
      <w:r>
        <w:t xml:space="preserve">=</w:t>
      </w:r>
      <w:r>
        <w:t xml:space="preserve"> </w:t>
      </w:r>
      <w:r>
        <w:rPr>
          <w:iCs/>
          <w:i/>
        </w:rPr>
        <w:t xml:space="preserve">force Affinity</w:t>
      </w:r>
      <w:r>
        <w:br/>
      </w:r>
      <w:r>
        <w:t xml:space="preserve">↓</w:t>
      </w:r>
      <w:r>
        <w:br/>
      </w:r>
      <w:r>
        <w:rPr>
          <w:bCs/>
          <w:b/>
        </w:rPr>
        <w:t xml:space="preserve">Gateway</w:t>
      </w:r>
      <w:r>
        <w:t xml:space="preserve"> </w:t>
      </w:r>
      <w:r>
        <w:t xml:space="preserve">=</w:t>
      </w:r>
      <w:r>
        <w:t xml:space="preserve"> </w:t>
      </w:r>
      <w:r>
        <w:rPr>
          <w:iCs/>
          <w:i/>
        </w:rPr>
        <w:t xml:space="preserve">give it a point of manifestation</w:t>
      </w:r>
      <w:r>
        <w:br/>
      </w:r>
      <w:r>
        <w:t xml:space="preserve">↓</w:t>
      </w:r>
      <w:r>
        <w:br/>
      </w:r>
      <w:r>
        <w:rPr>
          <w:bCs/>
          <w:b/>
        </w:rPr>
        <w:t xml:space="preserve">Outbreak</w:t>
      </w:r>
      <w:r>
        <w:t xml:space="preserve"> </w:t>
      </w:r>
      <w:r>
        <w:t xml:space="preserve">=</w:t>
      </w:r>
      <w:r>
        <w:t xml:space="preserve"> </w:t>
      </w:r>
      <w:r>
        <w:rPr>
          <w:iCs/>
          <w:i/>
        </w:rPr>
        <w:t xml:space="preserve">world responds</w:t>
      </w:r>
      <w:r>
        <w:br/>
      </w:r>
      <w:r>
        <w:t xml:space="preserve">↓</w:t>
      </w:r>
      <w:r>
        <w:br/>
      </w:r>
      <w:r>
        <w:rPr>
          <w:bCs/>
          <w:b/>
        </w:rPr>
        <w:t xml:space="preserve">Pokémon + environment react</w:t>
      </w:r>
      <w:r>
        <w:br/>
      </w:r>
      <w:r>
        <w:t xml:space="preserve">↓</w:t>
      </w:r>
      <w:r>
        <w:br/>
      </w:r>
      <w:r>
        <w:rPr>
          <w:bCs/>
          <w:b/>
        </w:rPr>
        <w:t xml:space="preserve">Player responds</w:t>
      </w:r>
      <w:r>
        <w:br/>
      </w:r>
      <w:r>
        <w:t xml:space="preserve">↓</w:t>
      </w:r>
      <w:r>
        <w:br/>
      </w:r>
      <w:r>
        <w:rPr>
          <w:bCs/>
          <w:b/>
        </w:rPr>
        <w:t xml:space="preserve">Research records it</w:t>
      </w:r>
      <w:r>
        <w:br/>
      </w:r>
      <w:r>
        <w:t xml:space="preserve">↓</w:t>
      </w:r>
      <w:r>
        <w:br/>
      </w:r>
      <w:r>
        <w:rPr>
          <w:bCs/>
          <w:b/>
        </w:rPr>
        <w:t xml:space="preserve">World remembers it</w:t>
      </w:r>
      <w:r>
        <w:br/>
      </w:r>
      <w:r>
        <w:t xml:space="preserve">↓</w:t>
      </w:r>
      <w:r>
        <w:br/>
      </w:r>
      <w:r>
        <w:rPr>
          <w:bCs/>
          <w:b/>
        </w:rPr>
        <w:t xml:space="preserve">Restoration / instability follows</w:t>
      </w:r>
    </w:p>
    <w:p>
      <w:pPr>
        <w:pStyle w:val="BodyText"/>
      </w:pPr>
      <w:r>
        <w:t xml:space="preserve">And that last part is the real CER magic:</w:t>
      </w:r>
    </w:p>
    <w:p>
      <w:pPr>
        <w:pStyle w:val="BlockText"/>
      </w:pPr>
      <w:r>
        <w:rPr>
          <w:bCs/>
          <w:b/>
        </w:rPr>
        <w:t xml:space="preserve">You don't summon Pokémon into the world. You disturb the world enough that it responds.</w:t>
      </w:r>
    </w:p>
    <w:p>
      <w:pPr>
        <w:pStyle w:val="FirstParagraph"/>
      </w:pPr>
      <w:r>
        <w:t xml:space="preserve">That is a</w:t>
      </w:r>
      <w:r>
        <w:t xml:space="preserve"> </w:t>
      </w:r>
      <w:r>
        <w:rPr>
          <w:iCs/>
          <w:i/>
        </w:rPr>
        <w:t xml:space="preserve">much</w:t>
      </w:r>
      <w:r>
        <w:t xml:space="preserve"> </w:t>
      </w:r>
      <w:r>
        <w:t xml:space="preserve">stronger identity for the mechanic.</w:t>
      </w:r>
    </w:p>
    <w:p>
      <w:pPr>
        <w:pStyle w:val="BodyText"/>
      </w:pPr>
      <w:r>
        <w:t xml:space="preserve">And we absolutely need to preserve this one during the reconstruction.</w:t>
      </w:r>
    </w:p>
    <w:bookmarkEnd w:id="3117"/>
    <w:bookmarkEnd w:id="3118"/>
    <w:bookmarkStart w:id="3193" w:name="Xae26713cdc9fe33128dcb8c9be5db665b64b974"/>
    <w:p>
      <w:pPr>
        <w:pStyle w:val="Heading5"/>
      </w:pPr>
      <w:r>
        <w:t xml:space="preserve">5.2.3.6 “almost no memory of “Affinity Assimilation””</w:t>
      </w:r>
    </w:p>
    <w:p>
      <w:pPr>
        <w:pStyle w:val="FirstParagraph"/>
      </w:pPr>
      <w:r>
        <w:rPr>
          <w:iCs/>
          <w:i/>
        </w:rPr>
        <w:t xml:space="preserve">File:</w:t>
      </w:r>
      <w:r>
        <w:t xml:space="preserve"> </w:t>
      </w:r>
      <w:r>
        <w:rPr>
          <w:rStyle w:val="VerbatimChar"/>
        </w:rPr>
        <w:t xml:space="preserve">b170e2e6-attachment.txt</w:t>
      </w:r>
      <w:r>
        <w:t xml:space="preserve"> </w:t>
      </w:r>
      <w:r>
        <w:t xml:space="preserve">(31,385 bytes)</w:t>
      </w:r>
    </w:p>
    <w:p>
      <w:pPr>
        <w:pStyle w:val="BodyText"/>
      </w:pPr>
      <w:r>
        <w:t xml:space="preserve">Yes — I found it, and I think the reason you have</w:t>
      </w:r>
      <w:r>
        <w:t xml:space="preserve"> </w:t>
      </w:r>
      <w:r>
        <w:rPr>
          <w:bCs/>
          <w:b/>
        </w:rPr>
        <w:t xml:space="preserve">almost no memory of “Affinity Assimilation”</w:t>
      </w:r>
      <w:r>
        <w:t xml:space="preserve"> </w:t>
      </w:r>
      <w:r>
        <w:t xml:space="preserve">is actually pretty interesting:</w:t>
      </w:r>
    </w:p>
    <w:p>
      <w:pPr>
        <w:pStyle w:val="BodyText"/>
      </w:pPr>
      <w:r>
        <w:rPr>
          <w:bCs/>
          <w:b/>
        </w:rPr>
        <w:t xml:space="preserve">It was never a fully developed standalone mechanic.</w:t>
      </w:r>
      <w:r>
        <w:t xml:space="preserve"> </w:t>
      </w:r>
      <w:r>
        <w:t xml:space="preserve">It was coined as part of a much larger Affinity Exposure framework, then deliberately left somewhat open-ended. It eventually became part of the</w:t>
      </w:r>
      <w:r>
        <w:t xml:space="preserve"> </w:t>
      </w:r>
      <w:r>
        <w:rPr>
          <w:bCs/>
          <w:b/>
        </w:rPr>
        <w:t xml:space="preserve">working/canonical terminology architecture</w:t>
      </w:r>
      <w:r>
        <w:t xml:space="preserve">, but we did</w:t>
      </w:r>
      <w:r>
        <w:t xml:space="preserve"> </w:t>
      </w:r>
      <w:r>
        <w:rPr>
          <w:bCs/>
          <w:b/>
        </w:rPr>
        <w:t xml:space="preserve">not</w:t>
      </w:r>
      <w:r>
        <w:t xml:space="preserve"> </w:t>
      </w:r>
      <w:r>
        <w:t xml:space="preserve">reach the point of specifying a concrete implementation for it.</w:t>
      </w:r>
    </w:p>
    <w:p>
      <w:pPr>
        <w:pStyle w:val="BodyText"/>
      </w:pPr>
      <w:r>
        <w:t xml:space="preserve">So your memory isn't failing you. There really wasn't a giant “Assimilation system” hiding somewhere that you forgot. It was more like a</w:t>
      </w:r>
      <w:r>
        <w:t xml:space="preserve"> </w:t>
      </w:r>
      <w:r>
        <w:rPr>
          <w:bCs/>
          <w:b/>
        </w:rPr>
        <w:t xml:space="preserve">missing connective concept</w:t>
      </w:r>
      <w:r>
        <w:t xml:space="preserve"> </w:t>
      </w:r>
      <w:r>
        <w:t xml:space="preserve">that we named, classified, and then moved on from.</w:t>
      </w:r>
    </w:p>
    <w:p>
      <w:pPr>
        <w:pStyle w:val="BodyText"/>
      </w:pPr>
      <w:r>
        <w:t xml:space="preserve">I went back through the reconstructed archive specifically for it rather than relying on memory. The archive defines it as:</w:t>
      </w:r>
    </w:p>
    <w:p>
      <w:pPr>
        <w:pStyle w:val="BlockText"/>
      </w:pPr>
      <w:r>
        <w:rPr>
          <w:bCs/>
          <w:b/>
        </w:rPr>
        <w:t xml:space="preserve">“An entity incorporates an Affinity into its existing structure.”</w:t>
      </w:r>
    </w:p>
    <w:p>
      <w:pPr>
        <w:pStyle w:val="FirstParagraph"/>
      </w:pPr>
      <w:r>
        <w:t xml:space="preserve">And later, when the architecture was consolidated, it was explicitly classified as:</w:t>
      </w:r>
    </w:p>
    <w:p>
      <w:pPr>
        <w:pStyle w:val="BodyText"/>
      </w:pPr>
      <w:r>
        <w:rPr>
          <w:bCs/>
          <w:b/>
        </w:rPr>
        <w:t xml:space="preserve">Affinity Exposure → Transformative → Assimilation</w:t>
      </w:r>
      <w:r>
        <w:t xml:space="preserve">.</w:t>
      </w:r>
    </w:p>
    <w:p>
      <w:pPr>
        <w:pStyle w:val="BodyText"/>
      </w:pPr>
      <w:r>
        <w:t xml:space="preserve">That's the core of it. But there's a</w:t>
      </w:r>
      <w:r>
        <w:t xml:space="preserve"> </w:t>
      </w:r>
      <w:r>
        <w:rPr>
          <w:iCs/>
          <w:i/>
        </w:rPr>
        <w:t xml:space="preserve">lot</w:t>
      </w:r>
      <w:r>
        <w:t xml:space="preserve"> </w:t>
      </w:r>
      <w:r>
        <w:t xml:space="preserve">we can now do with that concept.</w:t>
      </w:r>
    </w:p>
    <w:p>
      <w:r>
        <w:pict>
          <v:rect style="width:0;height:1.5pt" o:hralign="center" o:hrstd="t" o:hr="t"/>
        </w:pict>
      </w:r>
    </w:p>
    <w:bookmarkStart w:id="3119" w:name="what-affinity-assimilation-actually-was"/>
    <w:p>
      <w:pPr>
        <w:pStyle w:val="Heading6"/>
      </w:pPr>
      <w:r>
        <w:t xml:space="preserve">1. What Affinity Assimilation actually was</w:t>
      </w:r>
    </w:p>
    <w:p>
      <w:pPr>
        <w:pStyle w:val="FirstParagraph"/>
      </w:pPr>
      <w:r>
        <w:t xml:space="preserve">The simplest explanation is:</w:t>
      </w:r>
    </w:p>
    <w:bookmarkEnd w:id="3119"/>
    <w:bookmarkStart w:id="3120" w:name="affinity-exposure-2"/>
    <w:p>
      <w:pPr>
        <w:pStyle w:val="Heading6"/>
      </w:pPr>
      <w:r>
        <w:t xml:space="preserve">Affinity Exposure</w:t>
      </w:r>
    </w:p>
    <w:p>
      <w:pPr>
        <w:pStyle w:val="FirstParagraph"/>
      </w:pPr>
      <w:r>
        <w:t xml:space="preserve">Something encounters an Affinity.</w:t>
      </w:r>
    </w:p>
    <w:p>
      <w:pPr>
        <w:pStyle w:val="BodyText"/>
      </w:pPr>
      <w:r>
        <w:t xml:space="preserve">That exposure can have different depths:</w:t>
      </w:r>
    </w:p>
    <w:p>
      <w:pPr>
        <w:pStyle w:val="SourceCode"/>
      </w:pPr>
      <w:r>
        <w:rPr>
          <w:rStyle w:val="VerbatimChar"/>
        </w:rPr>
        <w:t xml:space="preserve">AFFINITY EXPOSURE</w:t>
      </w:r>
      <w:r>
        <w:br/>
      </w:r>
      <w:r>
        <w:rPr>
          <w:rStyle w:val="VerbatimChar"/>
        </w:rPr>
        <w:t xml:space="preserve">│</w:t>
      </w:r>
      <w:r>
        <w:br/>
      </w:r>
      <w:r>
        <w:rPr>
          <w:rStyle w:val="VerbatimChar"/>
        </w:rPr>
        <w:t xml:space="preserve">├── TEMPORARY</w:t>
      </w:r>
      <w:r>
        <w:br/>
      </w:r>
      <w:r>
        <w:rPr>
          <w:rStyle w:val="VerbatimChar"/>
        </w:rPr>
        <w:t xml:space="preserve">│   └── Affinity State</w:t>
      </w:r>
      <w:r>
        <w:br/>
      </w:r>
      <w:r>
        <w:rPr>
          <w:rStyle w:val="VerbatimChar"/>
        </w:rPr>
        <w:t xml:space="preserve">│</w:t>
      </w:r>
      <w:r>
        <w:br/>
      </w:r>
      <w:r>
        <w:rPr>
          <w:rStyle w:val="VerbatimChar"/>
        </w:rPr>
        <w:t xml:space="preserve">├── PERSISTENT</w:t>
      </w:r>
      <w:r>
        <w:br/>
      </w:r>
      <w:r>
        <w:rPr>
          <w:rStyle w:val="VerbatimChar"/>
        </w:rPr>
        <w:t xml:space="preserve">│   ├── Affinity Imprinting</w:t>
      </w:r>
      <w:r>
        <w:br/>
      </w:r>
      <w:r>
        <w:rPr>
          <w:rStyle w:val="VerbatimChar"/>
        </w:rPr>
        <w:t xml:space="preserve">│   └── Affinity Conditioning</w:t>
      </w:r>
      <w:r>
        <w:br/>
      </w:r>
      <w:r>
        <w:rPr>
          <w:rStyle w:val="VerbatimChar"/>
        </w:rPr>
        <w:t xml:space="preserve">│</w:t>
      </w:r>
      <w:r>
        <w:br/>
      </w:r>
      <w:r>
        <w:rPr>
          <w:rStyle w:val="VerbatimChar"/>
        </w:rPr>
        <w:t xml:space="preserve">└── TRANSFORMATIVE</w:t>
      </w:r>
      <w:r>
        <w:br/>
      </w:r>
      <w:r>
        <w:rPr>
          <w:rStyle w:val="VerbatimChar"/>
        </w:rPr>
        <w:t xml:space="preserve">    ├── Affinity Adaptation</w:t>
      </w:r>
      <w:r>
        <w:br/>
      </w:r>
      <w:r>
        <w:rPr>
          <w:rStyle w:val="VerbatimChar"/>
        </w:rPr>
        <w:t xml:space="preserve">    ├── Affinity Attunement</w:t>
      </w:r>
      <w:r>
        <w:br/>
      </w:r>
      <w:r>
        <w:rPr>
          <w:rStyle w:val="VerbatimChar"/>
        </w:rPr>
        <w:t xml:space="preserve">    └── Affinity Assimilation</w:t>
      </w:r>
    </w:p>
    <w:p>
      <w:pPr>
        <w:pStyle w:val="FirstParagraph"/>
      </w:pPr>
      <w:r>
        <w:t xml:space="preserve">That exact three-tier structure became part of the working architecture.</w:t>
      </w:r>
    </w:p>
    <w:p>
      <w:pPr>
        <w:pStyle w:val="BodyText"/>
      </w:pPr>
      <w:r>
        <w:t xml:space="preserve">The important distinction is that</w:t>
      </w:r>
      <w:r>
        <w:t xml:space="preserve"> </w:t>
      </w:r>
      <w:r>
        <w:rPr>
          <w:bCs/>
          <w:b/>
        </w:rPr>
        <w:t xml:space="preserve">Assimilation wasn't supposed to be another synonym for Adaptation.</w:t>
      </w:r>
    </w:p>
    <w:p>
      <w:pPr>
        <w:pStyle w:val="BodyText"/>
      </w:pPr>
      <w:r>
        <w:t xml:space="preserve">It answers a different question:</w:t>
      </w:r>
    </w:p>
    <w:p>
      <w:pPr>
        <w:pStyle w:val="BlockText"/>
      </w:pPr>
      <w:r>
        <w:rPr>
          <w:bCs/>
          <w:b/>
        </w:rPr>
        <w:t xml:space="preserve">What happens when the Affinity doesn't merely affect something, but becomes incorporated into the thing itself?</w:t>
      </w:r>
    </w:p>
    <w:p>
      <w:pPr>
        <w:pStyle w:val="FirstParagraph"/>
      </w:pPr>
      <w:r>
        <w:t xml:space="preserve">That's a much more powerful idea.</w:t>
      </w:r>
    </w:p>
    <w:p>
      <w:r>
        <w:pict>
          <v:rect style="width:0;height:1.5pt" o:hralign="center" o:hrstd="t" o:hr="t"/>
        </w:pict>
      </w:r>
    </w:p>
    <w:bookmarkEnd w:id="3120"/>
    <w:bookmarkStart w:id="3121" w:name="assimilation-vs-adaptation"/>
    <w:p>
      <w:pPr>
        <w:pStyle w:val="Heading6"/>
      </w:pPr>
      <w:r>
        <w:t xml:space="preserve">2. Assimilation vs Adaptation</w:t>
      </w:r>
    </w:p>
    <w:p>
      <w:pPr>
        <w:pStyle w:val="FirstParagraph"/>
      </w:pPr>
      <w:r>
        <w:t xml:space="preserve">This is probably the most important distinction to recover.</w:t>
      </w:r>
    </w:p>
    <w:bookmarkEnd w:id="3121"/>
    <w:bookmarkStart w:id="3122" w:name="affinity-adaptation-2"/>
    <w:p>
      <w:pPr>
        <w:pStyle w:val="Heading6"/>
      </w:pPr>
      <w:r>
        <w:t xml:space="preserve">Affinity Adaptation</w:t>
      </w:r>
    </w:p>
    <w:p>
      <w:pPr>
        <w:pStyle w:val="FirstParagraph"/>
      </w:pPr>
      <w:r>
        <w:rPr>
          <w:bCs/>
          <w:b/>
        </w:rPr>
        <w:t xml:space="preserve">The entity changes because of the Affinity.</w:t>
      </w:r>
    </w:p>
    <w:p>
      <w:pPr>
        <w:pStyle w:val="BodyText"/>
      </w:pPr>
      <w:r>
        <w:t xml:space="preserve">Especially for living things:</w:t>
      </w:r>
    </w:p>
    <w:p>
      <w:pPr>
        <w:pStyle w:val="BlockText"/>
      </w:pPr>
      <w:r>
        <w:t xml:space="preserve">“The Pokémon has biologically changed in response to Fire Affinity.”</w:t>
      </w:r>
    </w:p>
    <w:p>
      <w:pPr>
        <w:pStyle w:val="FirstParagraph"/>
      </w:pPr>
      <w:r>
        <w:t xml:space="preserve">Example:</w:t>
      </w:r>
    </w:p>
    <w:p>
      <w:pPr>
        <w:pStyle w:val="BodyText"/>
      </w:pPr>
      <w:r>
        <w:rPr>
          <w:bCs/>
          <w:b/>
        </w:rPr>
        <w:t xml:space="preserve">Eevee → a Fire-adapted form</w:t>
      </w:r>
    </w:p>
    <w:p>
      <w:pPr>
        <w:pStyle w:val="BodyText"/>
      </w:pPr>
      <w:r>
        <w:t xml:space="preserve">Its biology has changed to better exist within a Fire-affinity environment.</w:t>
      </w:r>
    </w:p>
    <w:p>
      <w:pPr>
        <w:pStyle w:val="BodyText"/>
      </w:pPr>
      <w:r>
        <w:t xml:space="preserve">The archive explicitly defines Adaptation as a living thing physically/biologically changing due to Affinity.</w:t>
      </w:r>
    </w:p>
    <w:p>
      <w:r>
        <w:pict>
          <v:rect style="width:0;height:1.5pt" o:hralign="center" o:hrstd="t" o:hr="t"/>
        </w:pict>
      </w:r>
    </w:p>
    <w:bookmarkEnd w:id="3122"/>
    <w:bookmarkStart w:id="3123" w:name="affinity-assimilation-3"/>
    <w:p>
      <w:pPr>
        <w:pStyle w:val="Heading6"/>
      </w:pPr>
      <w:r>
        <w:t xml:space="preserve">Affinity Assimilation</w:t>
      </w:r>
    </w:p>
    <w:p>
      <w:pPr>
        <w:pStyle w:val="FirstParagraph"/>
      </w:pPr>
      <w:r>
        <w:rPr>
          <w:bCs/>
          <w:b/>
        </w:rPr>
        <w:t xml:space="preserve">The entity incorporates the Affinity into its existing structure.</w:t>
      </w:r>
    </w:p>
    <w:p>
      <w:pPr>
        <w:pStyle w:val="BodyText"/>
      </w:pPr>
      <w:r>
        <w:t xml:space="preserve">That's subtly different.</w:t>
      </w:r>
    </w:p>
    <w:p>
      <w:pPr>
        <w:pStyle w:val="BodyText"/>
      </w:pPr>
      <w:r>
        <w:t xml:space="preserve">Imagine:</w:t>
      </w:r>
    </w:p>
    <w:p>
      <w:pPr>
        <w:pStyle w:val="SourceCode"/>
      </w:pPr>
      <w:r>
        <w:rPr>
          <w:rStyle w:val="VerbatimChar"/>
        </w:rPr>
        <w:t xml:space="preserve">Eevee</w:t>
      </w:r>
      <w:r>
        <w:br/>
      </w:r>
      <w:r>
        <w:rPr>
          <w:rStyle w:val="VerbatimChar"/>
        </w:rPr>
        <w:t xml:space="preserve">  ↓</w:t>
      </w:r>
      <w:r>
        <w:br/>
      </w:r>
      <w:r>
        <w:rPr>
          <w:rStyle w:val="VerbatimChar"/>
        </w:rPr>
        <w:t xml:space="preserve">Fire exposure</w:t>
      </w:r>
      <w:r>
        <w:br/>
      </w:r>
      <w:r>
        <w:rPr>
          <w:rStyle w:val="VerbatimChar"/>
        </w:rPr>
        <w:t xml:space="preserve">  ↓</w:t>
      </w:r>
      <w:r>
        <w:br/>
      </w:r>
      <w:r>
        <w:rPr>
          <w:rStyle w:val="VerbatimChar"/>
        </w:rPr>
        <w:t xml:space="preserve">Fire conditioning</w:t>
      </w:r>
      <w:r>
        <w:br/>
      </w:r>
      <w:r>
        <w:rPr>
          <w:rStyle w:val="VerbatimChar"/>
        </w:rPr>
        <w:t xml:space="preserve">  ↓</w:t>
      </w:r>
      <w:r>
        <w:br/>
      </w:r>
      <w:r>
        <w:rPr>
          <w:rStyle w:val="VerbatimChar"/>
        </w:rPr>
        <w:t xml:space="preserve">Fire adaptation</w:t>
      </w:r>
    </w:p>
    <w:p>
      <w:pPr>
        <w:pStyle w:val="FirstParagraph"/>
      </w:pPr>
      <w:r>
        <w:t xml:space="preserve">The Pokémon has changed</w:t>
      </w:r>
      <w:r>
        <w:t xml:space="preserve"> </w:t>
      </w:r>
      <w:r>
        <w:rPr>
          <w:iCs/>
          <w:i/>
        </w:rPr>
        <w:t xml:space="preserve">because</w:t>
      </w:r>
      <w:r>
        <w:t xml:space="preserve"> </w:t>
      </w:r>
      <w:r>
        <w:t xml:space="preserve">of Fire.</w:t>
      </w:r>
    </w:p>
    <w:p>
      <w:pPr>
        <w:pStyle w:val="BodyText"/>
      </w:pPr>
      <w:r>
        <w:t xml:space="preserve">Now imagine:</w:t>
      </w:r>
    </w:p>
    <w:p>
      <w:pPr>
        <w:pStyle w:val="SourceCode"/>
      </w:pPr>
      <w:r>
        <w:rPr>
          <w:rStyle w:val="VerbatimChar"/>
        </w:rPr>
        <w:t xml:space="preserve">Eevee</w:t>
      </w:r>
      <w:r>
        <w:br/>
      </w:r>
      <w:r>
        <w:rPr>
          <w:rStyle w:val="VerbatimChar"/>
        </w:rPr>
        <w:t xml:space="preserve">  ↓</w:t>
      </w:r>
      <w:r>
        <w:br/>
      </w:r>
      <w:r>
        <w:rPr>
          <w:rStyle w:val="VerbatimChar"/>
        </w:rPr>
        <w:t xml:space="preserve">Fire exposure</w:t>
      </w:r>
      <w:r>
        <w:br/>
      </w:r>
      <w:r>
        <w:rPr>
          <w:rStyle w:val="VerbatimChar"/>
        </w:rPr>
        <w:t xml:space="preserve">  ↓</w:t>
      </w:r>
      <w:r>
        <w:br/>
      </w:r>
      <w:r>
        <w:rPr>
          <w:rStyle w:val="VerbatimChar"/>
        </w:rPr>
        <w:t xml:space="preserve">Affinity becomes incorporated</w:t>
      </w:r>
      <w:r>
        <w:br/>
      </w:r>
      <w:r>
        <w:rPr>
          <w:rStyle w:val="VerbatimChar"/>
        </w:rPr>
        <w:t xml:space="preserve">  ↓</w:t>
      </w:r>
      <w:r>
        <w:br/>
      </w:r>
      <w:r>
        <w:rPr>
          <w:rStyle w:val="VerbatimChar"/>
        </w:rPr>
        <w:t xml:space="preserve">Eevee now carries Fire Affinity within itself</w:t>
      </w:r>
    </w:p>
    <w:p>
      <w:pPr>
        <w:pStyle w:val="FirstParagraph"/>
      </w:pPr>
      <w:r>
        <w:t xml:space="preserve">That's Assimilation.</w:t>
      </w:r>
    </w:p>
    <w:p>
      <w:pPr>
        <w:pStyle w:val="BodyText"/>
      </w:pPr>
      <w:r>
        <w:t xml:space="preserve">It isn't merely:</w:t>
      </w:r>
    </w:p>
    <w:p>
      <w:pPr>
        <w:pStyle w:val="BlockText"/>
      </w:pPr>
      <w:r>
        <w:t xml:space="preserve">“This creature adapted to Fire.”</w:t>
      </w:r>
    </w:p>
    <w:p>
      <w:pPr>
        <w:pStyle w:val="FirstParagraph"/>
      </w:pPr>
      <w:r>
        <w:t xml:space="preserve">It's closer to:</w:t>
      </w:r>
    </w:p>
    <w:p>
      <w:pPr>
        <w:pStyle w:val="BlockText"/>
      </w:pPr>
      <w:r>
        <w:rPr>
          <w:bCs/>
          <w:b/>
        </w:rPr>
        <w:t xml:space="preserve">“Fire has become part of what this creature is.”</w:t>
      </w:r>
    </w:p>
    <w:p>
      <w:pPr>
        <w:pStyle w:val="FirstParagraph"/>
      </w:pPr>
      <w:r>
        <w:t xml:space="preserve">That's why we classified Assimilation under</w:t>
      </w:r>
      <w:r>
        <w:t xml:space="preserve"> </w:t>
      </w:r>
      <w:r>
        <w:rPr>
          <w:bCs/>
          <w:b/>
        </w:rPr>
        <w:t xml:space="preserve">transformative exposure</w:t>
      </w:r>
      <w:r>
        <w:t xml:space="preserve">.</w:t>
      </w:r>
    </w:p>
    <w:p>
      <w:r>
        <w:pict>
          <v:rect style="width:0;height:1.5pt" o:hralign="center" o:hrstd="t" o:hr="t"/>
        </w:pict>
      </w:r>
    </w:p>
    <w:bookmarkEnd w:id="3123"/>
    <w:bookmarkStart w:id="3124" w:name="assimilation-vs-attunement"/>
    <w:p>
      <w:pPr>
        <w:pStyle w:val="Heading6"/>
      </w:pPr>
      <w:r>
        <w:t xml:space="preserve">3. Assimilation vs Attunement</w:t>
      </w:r>
    </w:p>
    <w:p>
      <w:pPr>
        <w:pStyle w:val="FirstParagraph"/>
      </w:pPr>
      <w:r>
        <w:t xml:space="preserve">This is another important distinction.</w:t>
      </w:r>
    </w:p>
    <w:p>
      <w:pPr>
        <w:pStyle w:val="BodyText"/>
      </w:pPr>
      <w:r>
        <w:t xml:space="preserve">We had:</w:t>
      </w:r>
    </w:p>
    <w:bookmarkEnd w:id="3124"/>
    <w:bookmarkStart w:id="3125" w:name="affinity-adaptation-3"/>
    <w:p>
      <w:pPr>
        <w:pStyle w:val="Heading6"/>
      </w:pPr>
      <w:r>
        <w:t xml:space="preserve">Affinity Adaptation</w:t>
      </w:r>
    </w:p>
    <w:p>
      <w:pPr>
        <w:pStyle w:val="FirstParagraph"/>
      </w:pPr>
      <w:r>
        <w:t xml:space="preserve">Living/biological transformation.</w:t>
      </w:r>
    </w:p>
    <w:bookmarkEnd w:id="3125"/>
    <w:bookmarkStart w:id="3126" w:name="affinity-attunement-1"/>
    <w:p>
      <w:pPr>
        <w:pStyle w:val="Heading6"/>
      </w:pPr>
      <w:r>
        <w:t xml:space="preserve">Affinity Attunement</w:t>
      </w:r>
    </w:p>
    <w:p>
      <w:pPr>
        <w:pStyle w:val="FirstParagraph"/>
      </w:pPr>
      <w:r>
        <w:t xml:space="preserve">Non-living transformation.</w:t>
      </w:r>
    </w:p>
    <w:bookmarkEnd w:id="3126"/>
    <w:bookmarkStart w:id="3127" w:name="affinity-assimilation-4"/>
    <w:p>
      <w:pPr>
        <w:pStyle w:val="Heading6"/>
      </w:pPr>
      <w:r>
        <w:t xml:space="preserve">Affinity Assimilation</w:t>
      </w:r>
    </w:p>
    <w:p>
      <w:pPr>
        <w:pStyle w:val="FirstParagraph"/>
      </w:pPr>
      <w:r>
        <w:t xml:space="preserve">Incorporation of the Affinity into an existing structure.</w:t>
      </w:r>
    </w:p>
    <w:p>
      <w:pPr>
        <w:pStyle w:val="BodyText"/>
      </w:pPr>
      <w:r>
        <w:t xml:space="preserve">The archive specifically described Attunement as:</w:t>
      </w:r>
    </w:p>
    <w:p>
      <w:pPr>
        <w:pStyle w:val="BlockText"/>
      </w:pPr>
      <w:r>
        <w:t xml:space="preserve">a non-living thing changing its Affinity relationship/signature.</w:t>
      </w:r>
    </w:p>
    <w:p>
      <w:pPr>
        <w:pStyle w:val="FirstParagraph"/>
      </w:pPr>
      <w:r>
        <w:t xml:space="preserve">For example:</w:t>
      </w:r>
    </w:p>
    <w:p>
      <w:pPr>
        <w:pStyle w:val="SourceCode"/>
      </w:pPr>
      <w:r>
        <w:rPr>
          <w:rStyle w:val="VerbatimChar"/>
        </w:rPr>
        <w:t xml:space="preserve">Neutral Resonance Ball</w:t>
      </w:r>
      <w:r>
        <w:br/>
      </w:r>
      <w:r>
        <w:rPr>
          <w:rStyle w:val="VerbatimChar"/>
        </w:rPr>
        <w:t xml:space="preserve">        ↓</w:t>
      </w:r>
      <w:r>
        <w:br/>
      </w:r>
      <w:r>
        <w:rPr>
          <w:rStyle w:val="VerbatimChar"/>
        </w:rPr>
        <w:t xml:space="preserve">Water exposure</w:t>
      </w:r>
      <w:r>
        <w:br/>
      </w:r>
      <w:r>
        <w:rPr>
          <w:rStyle w:val="VerbatimChar"/>
        </w:rPr>
        <w:t xml:space="preserve">        ↓</w:t>
      </w:r>
      <w:r>
        <w:br/>
      </w:r>
      <w:r>
        <w:rPr>
          <w:rStyle w:val="VerbatimChar"/>
        </w:rPr>
        <w:t xml:space="preserve">Water-attuned Resonance Ball</w:t>
      </w:r>
    </w:p>
    <w:p>
      <w:pPr>
        <w:pStyle w:val="FirstParagraph"/>
      </w:pPr>
      <w:r>
        <w:t xml:space="preserve">That's</w:t>
      </w:r>
      <w:r>
        <w:t xml:space="preserve"> </w:t>
      </w:r>
      <w:r>
        <w:rPr>
          <w:bCs/>
          <w:b/>
        </w:rPr>
        <w:t xml:space="preserve">Attunement</w:t>
      </w:r>
      <w:r>
        <w:t xml:space="preserve">.</w:t>
      </w:r>
    </w:p>
    <w:p>
      <w:pPr>
        <w:pStyle w:val="BodyText"/>
      </w:pPr>
      <w:r>
        <w:t xml:space="preserve">But:</w:t>
      </w:r>
    </w:p>
    <w:p>
      <w:pPr>
        <w:pStyle w:val="SourceCode"/>
      </w:pPr>
      <w:r>
        <w:rPr>
          <w:rStyle w:val="VerbatimChar"/>
        </w:rPr>
        <w:t xml:space="preserve">Neutral Resonance Ball</w:t>
      </w:r>
      <w:r>
        <w:br/>
      </w:r>
      <w:r>
        <w:rPr>
          <w:rStyle w:val="VerbatimChar"/>
        </w:rPr>
        <w:t xml:space="preserve">        ↓</w:t>
      </w:r>
      <w:r>
        <w:br/>
      </w:r>
      <w:r>
        <w:rPr>
          <w:rStyle w:val="VerbatimChar"/>
        </w:rPr>
        <w:t xml:space="preserve">Water introduced</w:t>
      </w:r>
      <w:r>
        <w:br/>
      </w:r>
      <w:r>
        <w:rPr>
          <w:rStyle w:val="VerbatimChar"/>
        </w:rPr>
        <w:t xml:space="preserve">        ↓</w:t>
      </w:r>
      <w:r>
        <w:br/>
      </w:r>
      <w:r>
        <w:rPr>
          <w:rStyle w:val="VerbatimChar"/>
        </w:rPr>
        <w:t xml:space="preserve">Water becomes incorporated into its internal Resonance structure</w:t>
      </w:r>
      <w:r>
        <w:br/>
      </w:r>
      <w:r>
        <w:rPr>
          <w:rStyle w:val="VerbatimChar"/>
        </w:rPr>
        <w:t xml:space="preserve">        ↓</w:t>
      </w:r>
      <w:r>
        <w:br/>
      </w:r>
      <w:r>
        <w:rPr>
          <w:rStyle w:val="VerbatimChar"/>
        </w:rPr>
        <w:t xml:space="preserve">Water-Assimilated Resonance Ball</w:t>
      </w:r>
    </w:p>
    <w:p>
      <w:pPr>
        <w:pStyle w:val="FirstParagraph"/>
      </w:pPr>
      <w:r>
        <w:t xml:space="preserve">would be</w:t>
      </w:r>
      <w:r>
        <w:t xml:space="preserve"> </w:t>
      </w:r>
      <w:r>
        <w:rPr>
          <w:bCs/>
          <w:b/>
        </w:rPr>
        <w:t xml:space="preserve">Assimilation</w:t>
      </w:r>
      <w:r>
        <w:t xml:space="preserve">.</w:t>
      </w:r>
    </w:p>
    <w:p>
      <w:pPr>
        <w:pStyle w:val="BodyText"/>
      </w:pPr>
      <w:r>
        <w:t xml:space="preserve">So:</w:t>
      </w:r>
    </w:p>
    <w:tbl>
      <w:tblPr>
        <w:tblStyle w:val="Table"/>
        <w:tblW w:type="pct" w:w="5000"/>
        <w:tblLook w:firstRow="1" w:lastRow="0" w:firstColumn="0" w:lastColumn="0" w:noHBand="0" w:noVBand="0" w:val="0020"/>
        <w:jc w:val="start"/>
      </w:tblPr>
      <w:tblGrid>
        <w:gridCol w:w="1819"/>
        <w:gridCol w:w="6100"/>
      </w:tblGrid>
      <w:tr>
        <w:trPr>
          <w:tblHeader w:val="true"/>
        </w:trPr>
        <w:tc>
          <w:tcPr/>
          <w:p>
            <w:pPr>
              <w:pStyle w:val="Compact"/>
              <w:jc w:val="left"/>
            </w:pPr>
            <w:r>
              <w:t xml:space="preserve">Concept</w:t>
            </w:r>
          </w:p>
        </w:tc>
        <w:tc>
          <w:tcPr/>
          <w:p>
            <w:pPr>
              <w:pStyle w:val="Compact"/>
              <w:jc w:val="left"/>
            </w:pPr>
            <w:r>
              <w:t xml:space="preserve">Core idea</w:t>
            </w:r>
          </w:p>
        </w:tc>
      </w:tr>
      <w:tr>
        <w:tc>
          <w:tcPr/>
          <w:p>
            <w:pPr>
              <w:pStyle w:val="Compact"/>
              <w:jc w:val="left"/>
            </w:pPr>
            <w:r>
              <w:rPr>
                <w:bCs/>
                <w:b/>
              </w:rPr>
              <w:t xml:space="preserve">Exposure</w:t>
            </w:r>
          </w:p>
        </w:tc>
        <w:tc>
          <w:tcPr/>
          <w:p>
            <w:pPr>
              <w:pStyle w:val="Compact"/>
              <w:jc w:val="left"/>
            </w:pPr>
            <w:r>
              <w:t xml:space="preserve">It encounters Affinity</w:t>
            </w:r>
          </w:p>
        </w:tc>
      </w:tr>
      <w:tr>
        <w:tc>
          <w:tcPr/>
          <w:p>
            <w:pPr>
              <w:pStyle w:val="Compact"/>
              <w:jc w:val="left"/>
            </w:pPr>
            <w:r>
              <w:rPr>
                <w:bCs/>
                <w:b/>
              </w:rPr>
              <w:t xml:space="preserve">State</w:t>
            </w:r>
          </w:p>
        </w:tc>
        <w:tc>
          <w:tcPr/>
          <w:p>
            <w:pPr>
              <w:pStyle w:val="Compact"/>
              <w:jc w:val="left"/>
            </w:pPr>
            <w:r>
              <w:t xml:space="preserve">Affinity temporarily affects it</w:t>
            </w:r>
          </w:p>
        </w:tc>
      </w:tr>
      <w:tr>
        <w:tc>
          <w:tcPr/>
          <w:p>
            <w:pPr>
              <w:pStyle w:val="Compact"/>
              <w:jc w:val="left"/>
            </w:pPr>
            <w:r>
              <w:rPr>
                <w:bCs/>
                <w:b/>
              </w:rPr>
              <w:t xml:space="preserve">Conditioning</w:t>
            </w:r>
          </w:p>
        </w:tc>
        <w:tc>
          <w:tcPr/>
          <w:p>
            <w:pPr>
              <w:pStyle w:val="Compact"/>
              <w:jc w:val="left"/>
            </w:pPr>
            <w:r>
              <w:t xml:space="preserve">Repeated exposure gradually changes it</w:t>
            </w:r>
          </w:p>
        </w:tc>
      </w:tr>
      <w:tr>
        <w:tc>
          <w:tcPr/>
          <w:p>
            <w:pPr>
              <w:pStyle w:val="Compact"/>
              <w:jc w:val="left"/>
            </w:pPr>
            <w:r>
              <w:rPr>
                <w:bCs/>
                <w:b/>
              </w:rPr>
              <w:t xml:space="preserve">Imprinting</w:t>
            </w:r>
          </w:p>
        </w:tc>
        <w:tc>
          <w:tcPr/>
          <w:p>
            <w:pPr>
              <w:pStyle w:val="Compact"/>
              <w:jc w:val="left"/>
            </w:pPr>
            <w:r>
              <w:t xml:space="preserve">Affinity leaves a persistent signature</w:t>
            </w:r>
          </w:p>
        </w:tc>
      </w:tr>
      <w:tr>
        <w:tc>
          <w:tcPr/>
          <w:p>
            <w:pPr>
              <w:pStyle w:val="Compact"/>
              <w:jc w:val="left"/>
            </w:pPr>
            <w:r>
              <w:rPr>
                <w:bCs/>
                <w:b/>
              </w:rPr>
              <w:t xml:space="preserve">Adaptation</w:t>
            </w:r>
          </w:p>
        </w:tc>
        <w:tc>
          <w:tcPr/>
          <w:p>
            <w:pPr>
              <w:pStyle w:val="Compact"/>
              <w:jc w:val="left"/>
            </w:pPr>
            <w:r>
              <w:t xml:space="preserve">Living thing biologically changes</w:t>
            </w:r>
          </w:p>
        </w:tc>
      </w:tr>
      <w:tr>
        <w:tc>
          <w:tcPr/>
          <w:p>
            <w:pPr>
              <w:pStyle w:val="Compact"/>
              <w:jc w:val="left"/>
            </w:pPr>
            <w:r>
              <w:rPr>
                <w:bCs/>
                <w:b/>
              </w:rPr>
              <w:t xml:space="preserve">Attunement</w:t>
            </w:r>
          </w:p>
        </w:tc>
        <w:tc>
          <w:tcPr/>
          <w:p>
            <w:pPr>
              <w:pStyle w:val="Compact"/>
              <w:jc w:val="left"/>
            </w:pPr>
            <w:r>
              <w:t xml:space="preserve">Non-living thing becomes aligned with Affinity</w:t>
            </w:r>
          </w:p>
        </w:tc>
      </w:tr>
      <w:tr>
        <w:tc>
          <w:tcPr/>
          <w:p>
            <w:pPr>
              <w:pStyle w:val="Compact"/>
              <w:jc w:val="left"/>
            </w:pPr>
            <w:r>
              <w:rPr>
                <w:bCs/>
                <w:b/>
              </w:rPr>
              <w:t xml:space="preserve">Assimilation</w:t>
            </w:r>
          </w:p>
        </w:tc>
        <w:tc>
          <w:tcPr/>
          <w:p>
            <w:pPr>
              <w:pStyle w:val="Compact"/>
              <w:jc w:val="left"/>
            </w:pPr>
            <w:r>
              <w:t xml:space="preserve">Affinity becomes incorporated into the existing structure</w:t>
            </w:r>
          </w:p>
        </w:tc>
      </w:tr>
      <w:tr>
        <w:tc>
          <w:tcPr/>
          <w:p>
            <w:pPr>
              <w:pStyle w:val="Compact"/>
              <w:jc w:val="left"/>
            </w:pPr>
            <w:r>
              <w:rPr>
                <w:bCs/>
                <w:b/>
              </w:rPr>
              <w:t xml:space="preserve">Infusion</w:t>
            </w:r>
          </w:p>
        </w:tc>
        <w:tc>
          <w:tcPr/>
          <w:p>
            <w:pPr>
              <w:pStyle w:val="Compact"/>
              <w:jc w:val="left"/>
            </w:pPr>
            <w:r>
              <w:t xml:space="preserve">Affinity is deliberately put into something</w:t>
            </w:r>
          </w:p>
        </w:tc>
      </w:tr>
      <w:tr>
        <w:tc>
          <w:tcPr/>
          <w:p>
            <w:pPr>
              <w:pStyle w:val="Compact"/>
              <w:jc w:val="left"/>
            </w:pPr>
            <w:r>
              <w:rPr>
                <w:bCs/>
                <w:b/>
              </w:rPr>
              <w:t xml:space="preserve">Saturation</w:t>
            </w:r>
          </w:p>
        </w:tc>
        <w:tc>
          <w:tcPr/>
          <w:p>
            <w:pPr>
              <w:pStyle w:val="Compact"/>
              <w:jc w:val="left"/>
            </w:pPr>
            <w:r>
              <w:t xml:space="preserve">Affinity reaches extreme concentration</w:t>
            </w:r>
          </w:p>
        </w:tc>
      </w:tr>
      <w:tr>
        <w:tc>
          <w:tcPr/>
          <w:p>
            <w:pPr>
              <w:pStyle w:val="Compact"/>
              <w:jc w:val="left"/>
            </w:pPr>
            <w:r>
              <w:rPr>
                <w:bCs/>
                <w:b/>
              </w:rPr>
              <w:t xml:space="preserve">Contamination</w:t>
            </w:r>
          </w:p>
        </w:tc>
        <w:tc>
          <w:tcPr/>
          <w:p>
            <w:pPr>
              <w:pStyle w:val="Compact"/>
              <w:jc w:val="left"/>
            </w:pPr>
            <w:r>
              <w:t xml:space="preserve">Affinity exposure becomes harmful/incompatible</w:t>
            </w:r>
          </w:p>
        </w:tc>
      </w:tr>
    </w:tbl>
    <w:p>
      <w:pPr>
        <w:pStyle w:val="BodyText"/>
      </w:pPr>
      <w:r>
        <w:t xml:space="preserve">That last group is particularly important because</w:t>
      </w:r>
      <w:r>
        <w:t xml:space="preserve"> </w:t>
      </w:r>
      <w:r>
        <w:rPr>
          <w:bCs/>
          <w:b/>
        </w:rPr>
        <w:t xml:space="preserve">Infusion, Saturation and Contamination aren't separate “tiers.”</w:t>
      </w:r>
      <w:r>
        <w:t xml:space="preserve"> </w:t>
      </w:r>
      <w:r>
        <w:t xml:space="preserve">They describe</w:t>
      </w:r>
      <w:r>
        <w:t xml:space="preserve"> </w:t>
      </w:r>
      <w:r>
        <w:rPr>
          <w:iCs/>
          <w:i/>
        </w:rPr>
        <w:t xml:space="preserve">how exposure occurs or behaves</w:t>
      </w:r>
      <w:r>
        <w:t xml:space="preserve">.</w:t>
      </w:r>
    </w:p>
    <w:p>
      <w:r>
        <w:pict>
          <v:rect style="width:0;height:1.5pt" o:hralign="center" o:hrstd="t" o:hr="t"/>
        </w:pict>
      </w:r>
    </w:p>
    <w:bookmarkEnd w:id="3127"/>
    <w:bookmarkStart w:id="3128" w:name="X4dc258c7deb120df4971817dd62b2c8cf679271"/>
    <w:p>
      <w:pPr>
        <w:pStyle w:val="Heading6"/>
      </w:pPr>
      <w:r>
        <w:t xml:space="preserve">4. So what does “existing structure” actually mean?</w:t>
      </w:r>
    </w:p>
    <w:p>
      <w:pPr>
        <w:pStyle w:val="FirstParagraph"/>
      </w:pPr>
      <w:r>
        <w:t xml:space="preserve">This is where I think the old concept has</w:t>
      </w:r>
      <w:r>
        <w:t xml:space="preserve"> </w:t>
      </w:r>
      <w:r>
        <w:rPr>
          <w:bCs/>
          <w:b/>
        </w:rPr>
        <w:t xml:space="preserve">much more potential than we originally explored.</w:t>
      </w:r>
    </w:p>
    <w:p>
      <w:pPr>
        <w:pStyle w:val="BodyText"/>
      </w:pPr>
      <w:r>
        <w:t xml:space="preserve">“Structure” does not necessarily mean physical anatomy.</w:t>
      </w:r>
    </w:p>
    <w:p>
      <w:pPr>
        <w:pStyle w:val="BodyText"/>
      </w:pPr>
      <w:r>
        <w:t xml:space="preserve">It can mean:</w:t>
      </w:r>
    </w:p>
    <w:bookmarkEnd w:id="3128"/>
    <w:bookmarkStart w:id="3129" w:name="biological-structure"/>
    <w:p>
      <w:pPr>
        <w:pStyle w:val="Heading6"/>
      </w:pPr>
      <w:r>
        <w:t xml:space="preserve">Biological structure</w:t>
      </w:r>
    </w:p>
    <w:p>
      <w:pPr>
        <w:pStyle w:val="FirstParagraph"/>
      </w:pPr>
      <w:r>
        <w:t xml:space="preserve">A Pokémon incorporates an Affinity.</w:t>
      </w:r>
    </w:p>
    <w:bookmarkEnd w:id="3129"/>
    <w:bookmarkStart w:id="3130" w:name="resonance-structure"/>
    <w:p>
      <w:pPr>
        <w:pStyle w:val="Heading6"/>
      </w:pPr>
      <w:r>
        <w:t xml:space="preserve">Resonance structure</w:t>
      </w:r>
    </w:p>
    <w:p>
      <w:pPr>
        <w:pStyle w:val="FirstParagraph"/>
      </w:pPr>
      <w:r>
        <w:t xml:space="preserve">A Pokémon/object/environment incorporates Affinity into its Resonance Signature.</w:t>
      </w:r>
    </w:p>
    <w:bookmarkEnd w:id="3130"/>
    <w:bookmarkStart w:id="3131" w:name="material-structure"/>
    <w:p>
      <w:pPr>
        <w:pStyle w:val="Heading6"/>
      </w:pPr>
      <w:r>
        <w:t xml:space="preserve">Material structure</w:t>
      </w:r>
    </w:p>
    <w:p>
      <w:pPr>
        <w:pStyle w:val="FirstParagraph"/>
      </w:pPr>
      <w:r>
        <w:t xml:space="preserve">A material becomes permanently Affinity-bearing.</w:t>
      </w:r>
    </w:p>
    <w:bookmarkEnd w:id="3131"/>
    <w:bookmarkStart w:id="3132" w:name="technological-structure"/>
    <w:p>
      <w:pPr>
        <w:pStyle w:val="Heading6"/>
      </w:pPr>
      <w:r>
        <w:t xml:space="preserve">Technological structure</w:t>
      </w:r>
    </w:p>
    <w:p>
      <w:pPr>
        <w:pStyle w:val="FirstParagraph"/>
      </w:pPr>
      <w:r>
        <w:t xml:space="preserve">A machine incorporates an Affinity into its operating architecture.</w:t>
      </w:r>
    </w:p>
    <w:bookmarkEnd w:id="3132"/>
    <w:bookmarkStart w:id="3133" w:name="ecological-structure"/>
    <w:p>
      <w:pPr>
        <w:pStyle w:val="Heading6"/>
      </w:pPr>
      <w:r>
        <w:t xml:space="preserve">Ecological structure</w:t>
      </w:r>
    </w:p>
    <w:p>
      <w:pPr>
        <w:pStyle w:val="FirstParagraph"/>
      </w:pPr>
      <w:r>
        <w:t xml:space="preserve">An ecosystem incorporates an Affinity into its functioning.</w:t>
      </w:r>
    </w:p>
    <w:bookmarkEnd w:id="3133"/>
    <w:bookmarkStart w:id="3134" w:name="geneticdevelopmental-structure"/>
    <w:p>
      <w:pPr>
        <w:pStyle w:val="Heading6"/>
      </w:pPr>
      <w:r>
        <w:t xml:space="preserve">Genetic/developmental structure</w:t>
      </w:r>
    </w:p>
    <w:p>
      <w:pPr>
        <w:pStyle w:val="FirstParagraph"/>
      </w:pPr>
      <w:r>
        <w:t xml:space="preserve">A lineage incorporates an Affinity into its hereditary traits.</w:t>
      </w:r>
    </w:p>
    <w:bookmarkEnd w:id="3134"/>
    <w:bookmarkStart w:id="3135" w:name="constructed-structure"/>
    <w:p>
      <w:pPr>
        <w:pStyle w:val="Heading6"/>
      </w:pPr>
      <w:r>
        <w:t xml:space="preserve">Constructed structure</w:t>
      </w:r>
    </w:p>
    <w:p>
      <w:pPr>
        <w:pStyle w:val="FirstParagraph"/>
      </w:pPr>
      <w:r>
        <w:t xml:space="preserve">An artifact is built around an Affinity rather than merely powered by it.</w:t>
      </w:r>
    </w:p>
    <w:p>
      <w:pPr>
        <w:pStyle w:val="BodyText"/>
      </w:pPr>
      <w:r>
        <w:t xml:space="preserve">This is why I think we accidentally created something much more important than we realized.</w:t>
      </w:r>
    </w:p>
    <w:p>
      <w:r>
        <w:pict>
          <v:rect style="width:0;height:1.5pt" o:hralign="center" o:hrstd="t" o:hr="t"/>
        </w:pict>
      </w:r>
    </w:p>
    <w:bookmarkEnd w:id="3135"/>
    <w:bookmarkStart w:id="3136" w:name="the-relationship-with-resonance"/>
    <w:p>
      <w:pPr>
        <w:pStyle w:val="Heading6"/>
      </w:pPr>
      <w:r>
        <w:t xml:space="preserve">5. The relationship with Resonance</w:t>
      </w:r>
    </w:p>
    <w:p>
      <w:pPr>
        <w:pStyle w:val="FirstParagraph"/>
      </w:pPr>
      <w:r>
        <w:t xml:space="preserve">This is absolutely one of its dependencies.</w:t>
      </w:r>
    </w:p>
    <w:p>
      <w:pPr>
        <w:pStyle w:val="BodyText"/>
      </w:pPr>
      <w:r>
        <w:t xml:space="preserve">The archive establishes a very useful distinction:</w:t>
      </w:r>
    </w:p>
    <w:p>
      <w:pPr>
        <w:pStyle w:val="BlockText"/>
      </w:pPr>
      <w:r>
        <w:rPr>
          <w:bCs/>
          <w:b/>
        </w:rPr>
        <w:t xml:space="preserve">Affinity is the signature/relationship. Resonance is the underlying medium/process that lets things interact.</w:t>
      </w:r>
    </w:p>
    <w:p>
      <w:pPr>
        <w:pStyle w:val="FirstParagraph"/>
      </w:pPr>
      <w:r>
        <w:t xml:space="preserve">That gives us:</w:t>
      </w:r>
    </w:p>
    <w:p>
      <w:pPr>
        <w:pStyle w:val="SourceCode"/>
      </w:pPr>
      <w:r>
        <w:rPr>
          <w:rStyle w:val="VerbatimChar"/>
        </w:rPr>
        <w:t xml:space="preserve">RESONANCE</w:t>
      </w:r>
      <w:r>
        <w:br/>
      </w:r>
      <w:r>
        <w:rPr>
          <w:rStyle w:val="VerbatimChar"/>
        </w:rPr>
        <w:t xml:space="preserve">    │</w:t>
      </w:r>
      <w:r>
        <w:br/>
      </w:r>
      <w:r>
        <w:rPr>
          <w:rStyle w:val="VerbatimChar"/>
        </w:rPr>
        <w:t xml:space="preserve">    ├── allows interaction</w:t>
      </w:r>
      <w:r>
        <w:br/>
      </w:r>
      <w:r>
        <w:rPr>
          <w:rStyle w:val="VerbatimChar"/>
        </w:rPr>
        <w:t xml:space="preserve">    │</w:t>
      </w:r>
      <w:r>
        <w:br/>
      </w:r>
      <w:r>
        <w:rPr>
          <w:rStyle w:val="VerbatimChar"/>
        </w:rPr>
        <w:t xml:space="preserve">    ↓</w:t>
      </w:r>
      <w:r>
        <w:br/>
      </w:r>
      <w:r>
        <w:rPr>
          <w:rStyle w:val="VerbatimChar"/>
        </w:rPr>
        <w:t xml:space="preserve">AFFINITY EXPOSURE</w:t>
      </w:r>
      <w:r>
        <w:br/>
      </w:r>
      <w:r>
        <w:rPr>
          <w:rStyle w:val="VerbatimChar"/>
        </w:rPr>
        <w:t xml:space="preserve">    │</w:t>
      </w:r>
      <w:r>
        <w:br/>
      </w:r>
      <w:r>
        <w:rPr>
          <w:rStyle w:val="VerbatimChar"/>
        </w:rPr>
        <w:t xml:space="preserve">    ↓</w:t>
      </w:r>
      <w:r>
        <w:br/>
      </w:r>
      <w:r>
        <w:rPr>
          <w:rStyle w:val="VerbatimChar"/>
        </w:rPr>
        <w:t xml:space="preserve">something encounters Fire/Water/etc.</w:t>
      </w:r>
      <w:r>
        <w:br/>
      </w:r>
      <w:r>
        <w:rPr>
          <w:rStyle w:val="VerbatimChar"/>
        </w:rPr>
        <w:t xml:space="preserve">    │</w:t>
      </w:r>
      <w:r>
        <w:br/>
      </w:r>
      <w:r>
        <w:rPr>
          <w:rStyle w:val="VerbatimChar"/>
        </w:rPr>
        <w:t xml:space="preserve">    ├── temporary → Affinity State</w:t>
      </w:r>
      <w:r>
        <w:br/>
      </w:r>
      <w:r>
        <w:rPr>
          <w:rStyle w:val="VerbatimChar"/>
        </w:rPr>
        <w:t xml:space="preserve">    │</w:t>
      </w:r>
      <w:r>
        <w:br/>
      </w:r>
      <w:r>
        <w:rPr>
          <w:rStyle w:val="VerbatimChar"/>
        </w:rPr>
        <w:t xml:space="preserve">    ├── persistent → Imprinting / Conditioning</w:t>
      </w:r>
      <w:r>
        <w:br/>
      </w:r>
      <w:r>
        <w:rPr>
          <w:rStyle w:val="VerbatimChar"/>
        </w:rPr>
        <w:t xml:space="preserve">    │</w:t>
      </w:r>
      <w:r>
        <w:br/>
      </w:r>
      <w:r>
        <w:rPr>
          <w:rStyle w:val="VerbatimChar"/>
        </w:rPr>
        <w:t xml:space="preserve">    └── transformative</w:t>
      </w:r>
      <w:r>
        <w:br/>
      </w:r>
      <w:r>
        <w:rPr>
          <w:rStyle w:val="VerbatimChar"/>
        </w:rPr>
        <w:t xml:space="preserve">          ├── Adaptation</w:t>
      </w:r>
      <w:r>
        <w:br/>
      </w:r>
      <w:r>
        <w:rPr>
          <w:rStyle w:val="VerbatimChar"/>
        </w:rPr>
        <w:t xml:space="preserve">          ├── Attunement</w:t>
      </w:r>
      <w:r>
        <w:br/>
      </w:r>
      <w:r>
        <w:rPr>
          <w:rStyle w:val="VerbatimChar"/>
        </w:rPr>
        <w:t xml:space="preserve">          └── Assimilation</w:t>
      </w:r>
    </w:p>
    <w:p>
      <w:pPr>
        <w:pStyle w:val="FirstParagraph"/>
      </w:pPr>
      <w:r>
        <w:t xml:space="preserve">So</w:t>
      </w:r>
      <w:r>
        <w:t xml:space="preserve"> </w:t>
      </w:r>
      <w:r>
        <w:rPr>
          <w:bCs/>
          <w:b/>
        </w:rPr>
        <w:t xml:space="preserve">Assimilation does not really make sense as an isolated system.</w:t>
      </w:r>
    </w:p>
    <w:p>
      <w:pPr>
        <w:pStyle w:val="BodyText"/>
      </w:pPr>
      <w:r>
        <w:t xml:space="preserve">It depends conceptually on:</w:t>
      </w:r>
    </w:p>
    <w:p>
      <w:pPr>
        <w:numPr>
          <w:ilvl w:val="0"/>
          <w:numId w:val="2023"/>
        </w:numPr>
        <w:pStyle w:val="Compact"/>
      </w:pPr>
      <w:r>
        <w:rPr>
          <w:bCs/>
          <w:b/>
        </w:rPr>
        <w:t xml:space="preserve">Resonance existing</w:t>
      </w:r>
    </w:p>
    <w:p>
      <w:pPr>
        <w:numPr>
          <w:ilvl w:val="0"/>
          <w:numId w:val="2023"/>
        </w:numPr>
        <w:pStyle w:val="Compact"/>
      </w:pPr>
      <w:r>
        <w:rPr>
          <w:bCs/>
          <w:b/>
        </w:rPr>
        <w:t xml:space="preserve">Affinities existing</w:t>
      </w:r>
    </w:p>
    <w:p>
      <w:pPr>
        <w:numPr>
          <w:ilvl w:val="0"/>
          <w:numId w:val="2023"/>
        </w:numPr>
        <w:pStyle w:val="Compact"/>
      </w:pPr>
      <w:r>
        <w:rPr>
          <w:bCs/>
          <w:b/>
        </w:rPr>
        <w:t xml:space="preserve">Affinity Exposure existing</w:t>
      </w:r>
    </w:p>
    <w:p>
      <w:pPr>
        <w:numPr>
          <w:ilvl w:val="0"/>
          <w:numId w:val="2023"/>
        </w:numPr>
        <w:pStyle w:val="Compact"/>
      </w:pPr>
      <w:r>
        <w:t xml:space="preserve">Some entity being capable of retaining/incorporating an Affinity</w:t>
      </w:r>
    </w:p>
    <w:p>
      <w:pPr>
        <w:pStyle w:val="FirstParagraph"/>
      </w:pPr>
      <w:r>
        <w:t xml:space="preserve">The archive later represented this even more explicitly:</w:t>
      </w:r>
    </w:p>
    <w:p>
      <w:pPr>
        <w:pStyle w:val="SourceCode"/>
      </w:pPr>
      <w:r>
        <w:rPr>
          <w:rStyle w:val="VerbatimChar"/>
        </w:rPr>
        <w:t xml:space="preserve">RESONANCE</w:t>
      </w:r>
      <w:r>
        <w:br/>
      </w:r>
      <w:r>
        <w:rPr>
          <w:rStyle w:val="VerbatimChar"/>
        </w:rPr>
        <w:t xml:space="preserve">│</w:t>
      </w:r>
      <w:r>
        <w:br/>
      </w:r>
      <w:r>
        <w:rPr>
          <w:rStyle w:val="VerbatimChar"/>
        </w:rPr>
        <w:t xml:space="preserve">├── Resonance Signature</w:t>
      </w:r>
      <w:r>
        <w:br/>
      </w:r>
      <w:r>
        <w:rPr>
          <w:rStyle w:val="VerbatimChar"/>
        </w:rPr>
        <w:t xml:space="preserve">├── Resonance Aura</w:t>
      </w:r>
      <w:r>
        <w:br/>
      </w:r>
      <w:r>
        <w:rPr>
          <w:rStyle w:val="VerbatimChar"/>
        </w:rPr>
        <w:t xml:space="preserve">│</w:t>
      </w:r>
      <w:r>
        <w:br/>
      </w:r>
      <w:r>
        <w:rPr>
          <w:rStyle w:val="VerbatimChar"/>
        </w:rPr>
        <w:t xml:space="preserve">└── Affinity Resonance</w:t>
      </w:r>
      <w:r>
        <w:br/>
      </w:r>
      <w:r>
        <w:rPr>
          <w:rStyle w:val="VerbatimChar"/>
        </w:rPr>
        <w:t xml:space="preserve">      │</w:t>
      </w:r>
      <w:r>
        <w:br/>
      </w:r>
      <w:r>
        <w:rPr>
          <w:rStyle w:val="VerbatimChar"/>
        </w:rPr>
        <w:t xml:space="preserve">      ├── Affinity Exposure</w:t>
      </w:r>
      <w:r>
        <w:br/>
      </w:r>
      <w:r>
        <w:rPr>
          <w:rStyle w:val="VerbatimChar"/>
        </w:rPr>
        <w:t xml:space="preserve">      │</w:t>
      </w:r>
      <w:r>
        <w:br/>
      </w:r>
      <w:r>
        <w:rPr>
          <w:rStyle w:val="VerbatimChar"/>
        </w:rPr>
        <w:t xml:space="preserve">      └── Resonance Synthesis</w:t>
      </w:r>
    </w:p>
    <w:p>
      <w:pPr>
        <w:pStyle w:val="FirstParagraph"/>
      </w:pPr>
      <w:r>
        <w:t xml:space="preserve">with Assimilation underneath the transformative side of Affinity Exposure.</w:t>
      </w:r>
    </w:p>
    <w:p>
      <w:r>
        <w:pict>
          <v:rect style="width:0;height:1.5pt" o:hralign="center" o:hrstd="t" o:hr="t"/>
        </w:pict>
      </w:r>
    </w:p>
    <w:bookmarkEnd w:id="3136"/>
    <w:bookmarkStart w:id="3137" w:name="is-anything-dependent-on-assimilation"/>
    <w:p>
      <w:pPr>
        <w:pStyle w:val="Heading6"/>
      </w:pPr>
      <w:r>
        <w:t xml:space="preserve">6. Is anything dependent on Assimilation?</w:t>
      </w:r>
    </w:p>
    <w:bookmarkEnd w:id="3137"/>
    <w:bookmarkStart w:id="3138" w:name="historically-not-really."/>
    <w:p>
      <w:pPr>
        <w:pStyle w:val="Heading6"/>
      </w:pPr>
      <w:r>
        <w:t xml:space="preserve">Historically: not really.</w:t>
      </w:r>
    </w:p>
    <w:p>
      <w:pPr>
        <w:pStyle w:val="FirstParagraph"/>
      </w:pPr>
      <w:r>
        <w:t xml:space="preserve">This is the important answer.</w:t>
      </w:r>
    </w:p>
    <w:p>
      <w:pPr>
        <w:pStyle w:val="BodyText"/>
      </w:pPr>
      <w:r>
        <w:t xml:space="preserve">I found</w:t>
      </w:r>
      <w:r>
        <w:t xml:space="preserve"> </w:t>
      </w:r>
      <w:r>
        <w:rPr>
          <w:bCs/>
          <w:b/>
        </w:rPr>
        <w:t xml:space="preserve">no evidence in the archive that another system was explicitly declared to require Affinity Assimilation as a prerequisite.</w:t>
      </w:r>
    </w:p>
    <w:p>
      <w:pPr>
        <w:pStyle w:val="BodyText"/>
      </w:pPr>
      <w:r>
        <w:t xml:space="preserve">We discussed it as a terminology/architecture component.</w:t>
      </w:r>
    </w:p>
    <w:p>
      <w:pPr>
        <w:pStyle w:val="BodyText"/>
      </w:pPr>
      <w:r>
        <w:t xml:space="preserve">In fact, the original discussion explicitly said we should resist immediately turning all of these terms into six separate mechanics. They were initially terminology candidates.</w:t>
      </w:r>
    </w:p>
    <w:p>
      <w:pPr>
        <w:pStyle w:val="BodyText"/>
      </w:pPr>
      <w:r>
        <w:t xml:space="preserve">So I would</w:t>
      </w:r>
      <w:r>
        <w:t xml:space="preserve"> </w:t>
      </w:r>
      <w:r>
        <w:rPr>
          <w:bCs/>
          <w:b/>
        </w:rPr>
        <w:t xml:space="preserve">not</w:t>
      </w:r>
      <w:r>
        <w:t xml:space="preserve"> </w:t>
      </w:r>
      <w:r>
        <w:t xml:space="preserve">currently say:</w:t>
      </w:r>
    </w:p>
    <w:p>
      <w:pPr>
        <w:pStyle w:val="BlockText"/>
      </w:pPr>
      <w:r>
        <w:t xml:space="preserve">“Fusion requires Assimilation.”</w:t>
      </w:r>
    </w:p>
    <w:p>
      <w:pPr>
        <w:pStyle w:val="FirstParagraph"/>
      </w:pPr>
      <w:r>
        <w:t xml:space="preserve">or</w:t>
      </w:r>
    </w:p>
    <w:p>
      <w:pPr>
        <w:pStyle w:val="BlockText"/>
      </w:pPr>
      <w:r>
        <w:t xml:space="preserve">“Eeveelutions require Assimilation.”</w:t>
      </w:r>
    </w:p>
    <w:p>
      <w:pPr>
        <w:pStyle w:val="FirstParagraph"/>
      </w:pPr>
      <w:r>
        <w:t xml:space="preserve">or</w:t>
      </w:r>
    </w:p>
    <w:p>
      <w:pPr>
        <w:pStyle w:val="BlockText"/>
      </w:pPr>
      <w:r>
        <w:t xml:space="preserve">“Type Gems require Assimilation.”</w:t>
      </w:r>
    </w:p>
    <w:p>
      <w:pPr>
        <w:pStyle w:val="FirstParagraph"/>
      </w:pPr>
      <w:r>
        <w:t xml:space="preserve">That would be inventing history.</w:t>
      </w:r>
    </w:p>
    <w:p>
      <w:r>
        <w:pict>
          <v:rect style="width:0;height:1.5pt" o:hralign="center" o:hrstd="t" o:hr="t"/>
        </w:pict>
      </w:r>
    </w:p>
    <w:bookmarkEnd w:id="3138"/>
    <w:bookmarkStart w:id="3139" w:name="but-several-systems-can-naturally-use-it"/>
    <w:p>
      <w:pPr>
        <w:pStyle w:val="Heading6"/>
      </w:pPr>
      <w:r>
        <w:t xml:space="preserve">7. But several systems can naturally use it</w:t>
      </w:r>
    </w:p>
    <w:p>
      <w:pPr>
        <w:pStyle w:val="FirstParagraph"/>
      </w:pPr>
      <w:r>
        <w:t xml:space="preserve">This is where things get exciting.</w:t>
      </w:r>
    </w:p>
    <w:p>
      <w:pPr>
        <w:pStyle w:val="BodyText"/>
      </w:pPr>
      <w:r>
        <w:t xml:space="preserve">The archive already contains several systems that are extremely compatible with Assimilation.</w:t>
      </w:r>
    </w:p>
    <w:bookmarkEnd w:id="3139"/>
    <w:bookmarkStart w:id="3140" w:name="a.-affinity-driven-evolution"/>
    <w:p>
      <w:pPr>
        <w:pStyle w:val="Heading6"/>
      </w:pPr>
      <w:r>
        <w:t xml:space="preserve">A. Affinity-driven evolution</w:t>
      </w:r>
    </w:p>
    <w:p>
      <w:pPr>
        <w:pStyle w:val="FirstParagraph"/>
      </w:pPr>
      <w:r>
        <w:t xml:space="preserve">This is probably the most obvious.</w:t>
      </w:r>
    </w:p>
    <w:p>
      <w:pPr>
        <w:pStyle w:val="BodyText"/>
      </w:pPr>
      <w:r>
        <w:t xml:space="preserve">We developed the idea that repeated Affinity Exposure could form a continuum:</w:t>
      </w:r>
    </w:p>
    <w:p>
      <w:pPr>
        <w:pStyle w:val="SourceCode"/>
      </w:pPr>
      <w:r>
        <w:rPr>
          <w:rStyle w:val="VerbatimChar"/>
        </w:rPr>
        <w:t xml:space="preserve">Exposure</w:t>
      </w:r>
      <w:r>
        <w:br/>
      </w:r>
      <w:r>
        <w:rPr>
          <w:rStyle w:val="VerbatimChar"/>
        </w:rPr>
        <w:t xml:space="preserve">   ↓</w:t>
      </w:r>
      <w:r>
        <w:br/>
      </w:r>
      <w:r>
        <w:rPr>
          <w:rStyle w:val="VerbatimChar"/>
        </w:rPr>
        <w:t xml:space="preserve">Affinity State</w:t>
      </w:r>
      <w:r>
        <w:br/>
      </w:r>
      <w:r>
        <w:rPr>
          <w:rStyle w:val="VerbatimChar"/>
        </w:rPr>
        <w:t xml:space="preserve">   ↓</w:t>
      </w:r>
      <w:r>
        <w:br/>
      </w:r>
      <w:r>
        <w:rPr>
          <w:rStyle w:val="VerbatimChar"/>
        </w:rPr>
        <w:t xml:space="preserve">Conditioning</w:t>
      </w:r>
      <w:r>
        <w:br/>
      </w:r>
      <w:r>
        <w:rPr>
          <w:rStyle w:val="VerbatimChar"/>
        </w:rPr>
        <w:t xml:space="preserve">   ↓</w:t>
      </w:r>
      <w:r>
        <w:br/>
      </w:r>
      <w:r>
        <w:rPr>
          <w:rStyle w:val="VerbatimChar"/>
        </w:rPr>
        <w:t xml:space="preserve">Imprinting</w:t>
      </w:r>
      <w:r>
        <w:br/>
      </w:r>
      <w:r>
        <w:rPr>
          <w:rStyle w:val="VerbatimChar"/>
        </w:rPr>
        <w:t xml:space="preserve">   ↓</w:t>
      </w:r>
      <w:r>
        <w:br/>
      </w:r>
      <w:r>
        <w:rPr>
          <w:rStyle w:val="VerbatimChar"/>
        </w:rPr>
        <w:t xml:space="preserve">Adaptation</w:t>
      </w:r>
    </w:p>
    <w:p>
      <w:pPr>
        <w:pStyle w:val="FirstParagraph"/>
      </w:pPr>
      <w:r>
        <w:t xml:space="preserve">The archive explicitly gives this sequence.</w:t>
      </w:r>
    </w:p>
    <w:p>
      <w:pPr>
        <w:pStyle w:val="BodyText"/>
      </w:pPr>
      <w:r>
        <w:t xml:space="preserve">I would now add:</w:t>
      </w:r>
    </w:p>
    <w:p>
      <w:pPr>
        <w:pStyle w:val="SourceCode"/>
      </w:pPr>
      <w:r>
        <w:rPr>
          <w:rStyle w:val="VerbatimChar"/>
        </w:rPr>
        <w:t xml:space="preserve">Exposure</w:t>
      </w:r>
      <w:r>
        <w:br/>
      </w:r>
      <w:r>
        <w:rPr>
          <w:rStyle w:val="VerbatimChar"/>
        </w:rPr>
        <w:t xml:space="preserve">   ↓</w:t>
      </w:r>
      <w:r>
        <w:br/>
      </w:r>
      <w:r>
        <w:rPr>
          <w:rStyle w:val="VerbatimChar"/>
        </w:rPr>
        <w:t xml:space="preserve">Conditioning</w:t>
      </w:r>
      <w:r>
        <w:br/>
      </w:r>
      <w:r>
        <w:rPr>
          <w:rStyle w:val="VerbatimChar"/>
        </w:rPr>
        <w:t xml:space="preserve">   ↓</w:t>
      </w:r>
      <w:r>
        <w:br/>
      </w:r>
      <w:r>
        <w:rPr>
          <w:rStyle w:val="VerbatimChar"/>
        </w:rPr>
        <w:t xml:space="preserve">Imprinting</w:t>
      </w:r>
      <w:r>
        <w:br/>
      </w:r>
      <w:r>
        <w:rPr>
          <w:rStyle w:val="VerbatimChar"/>
        </w:rPr>
        <w:t xml:space="preserve">   ↓</w:t>
      </w:r>
      <w:r>
        <w:br/>
      </w:r>
      <w:r>
        <w:rPr>
          <w:rStyle w:val="VerbatimChar"/>
        </w:rPr>
        <w:t xml:space="preserve">Assimilation</w:t>
      </w:r>
      <w:r>
        <w:br/>
      </w:r>
      <w:r>
        <w:rPr>
          <w:rStyle w:val="VerbatimChar"/>
        </w:rPr>
        <w:t xml:space="preserve">   ↓</w:t>
      </w:r>
      <w:r>
        <w:br/>
      </w:r>
      <w:r>
        <w:rPr>
          <w:rStyle w:val="VerbatimChar"/>
        </w:rPr>
        <w:t xml:space="preserve">Adaptation</w:t>
      </w:r>
    </w:p>
    <w:p>
      <w:pPr>
        <w:pStyle w:val="FirstParagraph"/>
      </w:pPr>
      <w:r>
        <w:t xml:space="preserve">But with an important caveat:</w:t>
      </w:r>
    </w:p>
    <w:p>
      <w:pPr>
        <w:pStyle w:val="BodyText"/>
      </w:pPr>
      <w:r>
        <w:rPr>
          <w:bCs/>
          <w:b/>
        </w:rPr>
        <w:t xml:space="preserve">Assimilation doesn't have to precede Adaptation.</w:t>
      </w:r>
    </w:p>
    <w:p>
      <w:pPr>
        <w:pStyle w:val="BodyText"/>
      </w:pPr>
      <w:r>
        <w:t xml:space="preserve">They can be parallel outcomes.</w:t>
      </w:r>
    </w:p>
    <w:p>
      <w:pPr>
        <w:pStyle w:val="BodyText"/>
      </w:pPr>
      <w:r>
        <w:t xml:space="preserve">For example:</w:t>
      </w:r>
    </w:p>
    <w:bookmarkEnd w:id="3140"/>
    <w:bookmarkStart w:id="3141" w:name="adaptation-3"/>
    <w:p>
      <w:pPr>
        <w:pStyle w:val="Heading6"/>
      </w:pPr>
      <w:r>
        <w:t xml:space="preserve">Adaptation</w:t>
      </w:r>
    </w:p>
    <w:p>
      <w:pPr>
        <w:pStyle w:val="BlockText"/>
      </w:pPr>
      <w:r>
        <w:t xml:space="preserve">“My body changed so that I can survive Fire.”</w:t>
      </w:r>
    </w:p>
    <w:bookmarkEnd w:id="3141"/>
    <w:bookmarkStart w:id="3142" w:name="assimilation"/>
    <w:p>
      <w:pPr>
        <w:pStyle w:val="Heading6"/>
      </w:pPr>
      <w:r>
        <w:t xml:space="preserve">Assimilation</w:t>
      </w:r>
    </w:p>
    <w:p>
      <w:pPr>
        <w:pStyle w:val="BlockText"/>
      </w:pPr>
      <w:r>
        <w:t xml:space="preserve">“Fire has become part of my Resonance.”</w:t>
      </w:r>
    </w:p>
    <w:bookmarkEnd w:id="3142"/>
    <w:bookmarkStart w:id="3143" w:name="both"/>
    <w:p>
      <w:pPr>
        <w:pStyle w:val="Heading6"/>
      </w:pPr>
      <w:r>
        <w:t xml:space="preserve">Both</w:t>
      </w:r>
    </w:p>
    <w:p>
      <w:pPr>
        <w:pStyle w:val="BlockText"/>
      </w:pPr>
      <w:r>
        <w:t xml:space="preserve">“My body changed because Fire became part of my Resonance.”</w:t>
      </w:r>
    </w:p>
    <w:p>
      <w:pPr>
        <w:pStyle w:val="FirstParagraph"/>
      </w:pPr>
      <w:r>
        <w:t xml:space="preserve">That would create much more interesting evolutionary conditions.</w:t>
      </w:r>
    </w:p>
    <w:p>
      <w:r>
        <w:pict>
          <v:rect style="width:0;height:1.5pt" o:hralign="center" o:hrstd="t" o:hr="t"/>
        </w:pict>
      </w:r>
    </w:p>
    <w:bookmarkEnd w:id="3143"/>
    <w:bookmarkStart w:id="3144" w:name="Xe79ece462b4d4c252284461b3ca880cf7b5e5f2"/>
    <w:p>
      <w:pPr>
        <w:pStyle w:val="Heading6"/>
      </w:pPr>
      <w:r>
        <w:t xml:space="preserve">8. This could massively improve Eeveelutions</w:t>
      </w:r>
    </w:p>
    <w:p>
      <w:pPr>
        <w:pStyle w:val="FirstParagraph"/>
      </w:pPr>
      <w:r>
        <w:t xml:space="preserve">This connects directly to the Eeveelution discussion we had.</w:t>
      </w:r>
    </w:p>
    <w:p>
      <w:pPr>
        <w:pStyle w:val="BodyText"/>
      </w:pPr>
      <w:r>
        <w:t xml:space="preserve">You explicitly wanted evolution conditions to be varied rather than:</w:t>
      </w:r>
    </w:p>
    <w:p>
      <w:pPr>
        <w:pStyle w:val="BlockText"/>
      </w:pPr>
      <w:r>
        <w:t xml:space="preserve">location + level + item + high affinity</w:t>
      </w:r>
    </w:p>
    <w:p>
      <w:pPr>
        <w:pStyle w:val="FirstParagraph"/>
      </w:pPr>
      <w:r>
        <w:t xml:space="preserve">for every Pokémon.</w:t>
      </w:r>
    </w:p>
    <w:p>
      <w:pPr>
        <w:pStyle w:val="BodyText"/>
      </w:pPr>
      <w:r>
        <w:t xml:space="preserve">Assimilation gives us another kind of requirement.</w:t>
      </w:r>
    </w:p>
    <w:p>
      <w:pPr>
        <w:pStyle w:val="BodyText"/>
      </w:pPr>
      <w:r>
        <w:t xml:space="preserve">For example:</w:t>
      </w:r>
    </w:p>
    <w:bookmarkEnd w:id="3144"/>
    <w:bookmarkStart w:id="3145" w:name="evolution-a-1"/>
    <w:p>
      <w:pPr>
        <w:pStyle w:val="Heading6"/>
      </w:pPr>
      <w:r>
        <w:t xml:space="preserve">Evolution A</w:t>
      </w:r>
    </w:p>
    <w:p>
      <w:pPr>
        <w:pStyle w:val="SourceCode"/>
      </w:pPr>
      <w:r>
        <w:rPr>
          <w:rStyle w:val="VerbatimChar"/>
        </w:rPr>
        <w:t xml:space="preserve">High Water Affinity</w:t>
      </w:r>
      <w:r>
        <w:br/>
      </w:r>
      <w:r>
        <w:rPr>
          <w:rStyle w:val="VerbatimChar"/>
        </w:rPr>
        <w:t xml:space="preserve">+</w:t>
      </w:r>
      <w:r>
        <w:br/>
      </w:r>
      <w:r>
        <w:rPr>
          <w:rStyle w:val="VerbatimChar"/>
        </w:rPr>
        <w:t xml:space="preserve">specific location</w:t>
      </w:r>
      <w:r>
        <w:br/>
      </w:r>
      <w:r>
        <w:rPr>
          <w:rStyle w:val="VerbatimChar"/>
        </w:rPr>
        <w:t xml:space="preserve">+</w:t>
      </w:r>
      <w:r>
        <w:br/>
      </w:r>
      <w:r>
        <w:rPr>
          <w:rStyle w:val="VerbatimChar"/>
        </w:rPr>
        <w:t xml:space="preserve">existing Eevee requirement</w:t>
      </w:r>
    </w:p>
    <w:p>
      <w:pPr>
        <w:pStyle w:val="FirstParagraph"/>
      </w:pPr>
      <w:r>
        <w:t xml:space="preserve">Simple.</w:t>
      </w:r>
    </w:p>
    <w:bookmarkEnd w:id="3145"/>
    <w:bookmarkStart w:id="3146" w:name="evolution-b"/>
    <w:p>
      <w:pPr>
        <w:pStyle w:val="Heading6"/>
      </w:pPr>
      <w:r>
        <w:t xml:space="preserve">Evolution B</w:t>
      </w:r>
    </w:p>
    <w:p>
      <w:pPr>
        <w:pStyle w:val="SourceCode"/>
      </w:pPr>
      <w:r>
        <w:rPr>
          <w:rStyle w:val="VerbatimChar"/>
        </w:rPr>
        <w:t xml:space="preserve">Water Affinity</w:t>
      </w:r>
      <w:r>
        <w:br/>
      </w:r>
      <w:r>
        <w:rPr>
          <w:rStyle w:val="VerbatimChar"/>
        </w:rPr>
        <w:t xml:space="preserve">+</w:t>
      </w:r>
      <w:r>
        <w:br/>
      </w:r>
      <w:r>
        <w:rPr>
          <w:rStyle w:val="VerbatimChar"/>
        </w:rPr>
        <w:t xml:space="preserve">Affinity Conditioning</w:t>
      </w:r>
      <w:r>
        <w:br/>
      </w:r>
      <w:r>
        <w:rPr>
          <w:rStyle w:val="VerbatimChar"/>
        </w:rPr>
        <w:t xml:space="preserve">+</w:t>
      </w:r>
      <w:r>
        <w:br/>
      </w:r>
      <w:r>
        <w:rPr>
          <w:rStyle w:val="VerbatimChar"/>
        </w:rPr>
        <w:t xml:space="preserve">specific interaction</w:t>
      </w:r>
      <w:r>
        <w:br/>
      </w:r>
      <w:r>
        <w:rPr>
          <w:rStyle w:val="VerbatimChar"/>
        </w:rPr>
        <w:t xml:space="preserve">+</w:t>
      </w:r>
      <w:r>
        <w:br/>
      </w:r>
      <w:r>
        <w:rPr>
          <w:rStyle w:val="VerbatimChar"/>
        </w:rPr>
        <w:t xml:space="preserve">Water Resonance Signature</w:t>
      </w:r>
    </w:p>
    <w:p>
      <w:pPr>
        <w:pStyle w:val="FirstParagraph"/>
      </w:pPr>
      <w:r>
        <w:t xml:space="preserve">More mysterious.</w:t>
      </w:r>
    </w:p>
    <w:bookmarkEnd w:id="3146"/>
    <w:bookmarkStart w:id="3147" w:name="evolution-c"/>
    <w:p>
      <w:pPr>
        <w:pStyle w:val="Heading6"/>
      </w:pPr>
      <w:r>
        <w:t xml:space="preserve">Evolution C</w:t>
      </w:r>
    </w:p>
    <w:p>
      <w:pPr>
        <w:pStyle w:val="SourceCode"/>
      </w:pPr>
      <w:r>
        <w:rPr>
          <w:rStyle w:val="VerbatimChar"/>
        </w:rPr>
        <w:t xml:space="preserve">Water exposure</w:t>
      </w:r>
      <w:r>
        <w:br/>
      </w:r>
      <w:r>
        <w:rPr>
          <w:rStyle w:val="VerbatimChar"/>
        </w:rPr>
        <w:t xml:space="preserve">+</w:t>
      </w:r>
      <w:r>
        <w:br/>
      </w:r>
      <w:r>
        <w:rPr>
          <w:rStyle w:val="VerbatimChar"/>
        </w:rPr>
        <w:t xml:space="preserve">repeated exposure</w:t>
      </w:r>
      <w:r>
        <w:br/>
      </w:r>
      <w:r>
        <w:rPr>
          <w:rStyle w:val="VerbatimChar"/>
        </w:rPr>
        <w:t xml:space="preserve">+</w:t>
      </w:r>
      <w:r>
        <w:br/>
      </w:r>
      <w:r>
        <w:rPr>
          <w:rStyle w:val="VerbatimChar"/>
        </w:rPr>
        <w:t xml:space="preserve">Water Imprinting</w:t>
      </w:r>
      <w:r>
        <w:br/>
      </w:r>
      <w:r>
        <w:rPr>
          <w:rStyle w:val="VerbatimChar"/>
        </w:rPr>
        <w:t xml:space="preserve">+</w:t>
      </w:r>
      <w:r>
        <w:br/>
      </w:r>
      <w:r>
        <w:rPr>
          <w:rStyle w:val="VerbatimChar"/>
        </w:rPr>
        <w:t xml:space="preserve">successful Affinity Assimilation</w:t>
      </w:r>
    </w:p>
    <w:p>
      <w:pPr>
        <w:pStyle w:val="FirstParagraph"/>
      </w:pPr>
      <w:r>
        <w:t xml:space="preserve">Now the player isn't just filling bars.</w:t>
      </w:r>
    </w:p>
    <w:p>
      <w:pPr>
        <w:pStyle w:val="BodyText"/>
      </w:pPr>
      <w:r>
        <w:t xml:space="preserve">They're actually</w:t>
      </w:r>
      <w:r>
        <w:t xml:space="preserve"> </w:t>
      </w:r>
      <w:r>
        <w:rPr>
          <w:bCs/>
          <w:b/>
        </w:rPr>
        <w:t xml:space="preserve">changing the Pokémon's relationship with the world.</w:t>
      </w:r>
    </w:p>
    <w:p>
      <w:pPr>
        <w:pStyle w:val="BodyText"/>
      </w:pPr>
      <w:r>
        <w:t xml:space="preserve">That fits D.O.P. extremely well.</w:t>
      </w:r>
    </w:p>
    <w:p>
      <w:r>
        <w:pict>
          <v:rect style="width:0;height:1.5pt" o:hralign="center" o:hrstd="t" o:hr="t"/>
        </w:pict>
      </w:r>
    </w:p>
    <w:bookmarkEnd w:id="3147"/>
    <w:bookmarkStart w:id="3148" w:name="X379ea933127b52a3ab08fa7b46db5e04cb6bbe4"/>
    <w:p>
      <w:pPr>
        <w:pStyle w:val="Heading6"/>
      </w:pPr>
      <w:r>
        <w:t xml:space="preserve">9. Type Gems are another excellent application</w:t>
      </w:r>
    </w:p>
    <w:p>
      <w:pPr>
        <w:pStyle w:val="FirstParagraph"/>
      </w:pPr>
      <w:r>
        <w:t xml:space="preserve">This one is actually already close to our architecture.</w:t>
      </w:r>
    </w:p>
    <w:p>
      <w:pPr>
        <w:pStyle w:val="BodyText"/>
      </w:pPr>
      <w:r>
        <w:t xml:space="preserve">We established:</w:t>
      </w:r>
    </w:p>
    <w:p>
      <w:pPr>
        <w:pStyle w:val="BlockText"/>
      </w:pPr>
      <w:r>
        <w:rPr>
          <w:bCs/>
          <w:b/>
        </w:rPr>
        <w:t xml:space="preserve">Neutral/blank Gem → Affinity Infusion → Type Gem</w:t>
      </w:r>
    </w:p>
    <w:p>
      <w:pPr>
        <w:pStyle w:val="FirstParagraph"/>
      </w:pPr>
      <w:r>
        <w:t xml:space="preserve">That's Infusion.</w:t>
      </w:r>
    </w:p>
    <w:p>
      <w:pPr>
        <w:pStyle w:val="BodyText"/>
      </w:pPr>
      <w:r>
        <w:t xml:space="preserve">But Assimilation could provide a</w:t>
      </w:r>
      <w:r>
        <w:t xml:space="preserve"> </w:t>
      </w:r>
      <w:r>
        <w:rPr>
          <w:bCs/>
          <w:b/>
        </w:rPr>
        <w:t xml:space="preserve">deeper tier</w:t>
      </w:r>
      <w:r>
        <w:t xml:space="preserve">.</w:t>
      </w:r>
    </w:p>
    <w:p>
      <w:pPr>
        <w:pStyle w:val="BodyText"/>
      </w:pPr>
      <w:r>
        <w:t xml:space="preserve">For example:</w:t>
      </w:r>
    </w:p>
    <w:bookmarkEnd w:id="3148"/>
    <w:bookmarkStart w:id="3149" w:name="affinity-infusion-1"/>
    <w:p>
      <w:pPr>
        <w:pStyle w:val="Heading6"/>
      </w:pPr>
      <w:r>
        <w:t xml:space="preserve">Affinity Infusion</w:t>
      </w:r>
    </w:p>
    <w:p>
      <w:pPr>
        <w:pStyle w:val="FirstParagraph"/>
      </w:pPr>
      <w:r>
        <w:t xml:space="preserve">You deliberately introduce Fire Affinity into a Resonance Gem.</w:t>
      </w:r>
    </w:p>
    <w:p>
      <w:pPr>
        <w:pStyle w:val="SourceCode"/>
      </w:pPr>
      <w:r>
        <w:rPr>
          <w:rStyle w:val="VerbatimChar"/>
        </w:rPr>
        <w:t xml:space="preserve">Blank Gem</w:t>
      </w:r>
      <w:r>
        <w:br/>
      </w:r>
      <w:r>
        <w:rPr>
          <w:rStyle w:val="VerbatimChar"/>
        </w:rPr>
        <w:t xml:space="preserve">+</w:t>
      </w:r>
      <w:r>
        <w:br/>
      </w:r>
      <w:r>
        <w:rPr>
          <w:rStyle w:val="VerbatimChar"/>
        </w:rPr>
        <w:t xml:space="preserve">Fire Affinity</w:t>
      </w:r>
      <w:r>
        <w:br/>
      </w:r>
      <w:r>
        <w:rPr>
          <w:rStyle w:val="VerbatimChar"/>
        </w:rPr>
        <w:t xml:space="preserve">↓</w:t>
      </w:r>
      <w:r>
        <w:br/>
      </w:r>
      <w:r>
        <w:rPr>
          <w:rStyle w:val="VerbatimChar"/>
        </w:rPr>
        <w:t xml:space="preserve">Fire-infused Gem</w:t>
      </w:r>
    </w:p>
    <w:bookmarkEnd w:id="3149"/>
    <w:bookmarkStart w:id="3150" w:name="affinity-assimilation-5"/>
    <w:p>
      <w:pPr>
        <w:pStyle w:val="Heading6"/>
      </w:pPr>
      <w:r>
        <w:t xml:space="preserve">Affinity Assimilation</w:t>
      </w:r>
    </w:p>
    <w:p>
      <w:pPr>
        <w:pStyle w:val="FirstParagraph"/>
      </w:pPr>
      <w:r>
        <w:t xml:space="preserve">The gem's internal structure permanently incorporates Fire.</w:t>
      </w:r>
    </w:p>
    <w:p>
      <w:pPr>
        <w:pStyle w:val="SourceCode"/>
      </w:pPr>
      <w:r>
        <w:rPr>
          <w:rStyle w:val="VerbatimChar"/>
        </w:rPr>
        <w:t xml:space="preserve">Fire-infused Gem</w:t>
      </w:r>
      <w:r>
        <w:br/>
      </w:r>
      <w:r>
        <w:rPr>
          <w:rStyle w:val="VerbatimChar"/>
        </w:rPr>
        <w:t xml:space="preserve">↓</w:t>
      </w:r>
      <w:r>
        <w:br/>
      </w:r>
      <w:r>
        <w:rPr>
          <w:rStyle w:val="VerbatimChar"/>
        </w:rPr>
        <w:t xml:space="preserve">Resonance restructuring</w:t>
      </w:r>
      <w:r>
        <w:br/>
      </w:r>
      <w:r>
        <w:rPr>
          <w:rStyle w:val="VerbatimChar"/>
        </w:rPr>
        <w:t xml:space="preserve">↓</w:t>
      </w:r>
      <w:r>
        <w:br/>
      </w:r>
      <w:r>
        <w:rPr>
          <w:rStyle w:val="VerbatimChar"/>
        </w:rPr>
        <w:t xml:space="preserve">Fire-assimilated Type Gem</w:t>
      </w:r>
    </w:p>
    <w:p>
      <w:pPr>
        <w:pStyle w:val="FirstParagraph"/>
      </w:pPr>
      <w:r>
        <w:t xml:space="preserve">The distinction could matter mechanically.</w:t>
      </w:r>
    </w:p>
    <w:p>
      <w:pPr>
        <w:pStyle w:val="BodyText"/>
      </w:pPr>
      <w:r>
        <w:t xml:space="preserve">Infused:</w:t>
      </w:r>
    </w:p>
    <w:p>
      <w:pPr>
        <w:pStyle w:val="BlockText"/>
      </w:pPr>
      <w:r>
        <w:t xml:space="preserve">“Contains Fire.”</w:t>
      </w:r>
    </w:p>
    <w:p>
      <w:pPr>
        <w:pStyle w:val="FirstParagraph"/>
      </w:pPr>
      <w:r>
        <w:t xml:space="preserve">Assimilated:</w:t>
      </w:r>
    </w:p>
    <w:p>
      <w:pPr>
        <w:pStyle w:val="BlockText"/>
      </w:pPr>
      <w:r>
        <w:rPr>
          <w:bCs/>
          <w:b/>
        </w:rPr>
        <w:t xml:space="preserve">“Is structurally compatible with Fire.”</w:t>
      </w:r>
    </w:p>
    <w:p>
      <w:pPr>
        <w:pStyle w:val="FirstParagraph"/>
      </w:pPr>
      <w:r>
        <w:t xml:space="preserve">That could be extremely useful for advanced machinery.</w:t>
      </w:r>
    </w:p>
    <w:p>
      <w:r>
        <w:pict>
          <v:rect style="width:0;height:1.5pt" o:hralign="center" o:hrstd="t" o:hr="t"/>
        </w:pict>
      </w:r>
    </w:p>
    <w:bookmarkEnd w:id="3150"/>
    <w:bookmarkStart w:id="3151" w:name="machines-could-use-assimilation"/>
    <w:p>
      <w:pPr>
        <w:pStyle w:val="Heading6"/>
      </w:pPr>
      <w:r>
        <w:t xml:space="preserve">10. Machines could use Assimilation</w:t>
      </w:r>
    </w:p>
    <w:p>
      <w:pPr>
        <w:pStyle w:val="FirstParagraph"/>
      </w:pPr>
      <w:r>
        <w:t xml:space="preserve">This may actually be one of the</w:t>
      </w:r>
      <w:r>
        <w:t xml:space="preserve"> </w:t>
      </w:r>
      <w:r>
        <w:rPr>
          <w:bCs/>
          <w:b/>
        </w:rPr>
        <w:t xml:space="preserve">best uses</w:t>
      </w:r>
      <w:r>
        <w:t xml:space="preserve"> </w:t>
      </w:r>
      <w:r>
        <w:t xml:space="preserve">for the concept.</w:t>
      </w:r>
    </w:p>
    <w:p>
      <w:pPr>
        <w:pStyle w:val="BodyText"/>
      </w:pPr>
      <w:r>
        <w:t xml:space="preserve">Imagine you build a machine.</w:t>
      </w:r>
    </w:p>
    <w:p>
      <w:pPr>
        <w:pStyle w:val="BodyText"/>
      </w:pPr>
      <w:r>
        <w:t xml:space="preserve">Initially:</w:t>
      </w:r>
    </w:p>
    <w:p>
      <w:pPr>
        <w:pStyle w:val="SourceCode"/>
      </w:pPr>
      <w:r>
        <w:rPr>
          <w:rStyle w:val="VerbatimChar"/>
        </w:rPr>
        <w:t xml:space="preserve">Resonance Machine</w:t>
      </w:r>
    </w:p>
    <w:p>
      <w:pPr>
        <w:pStyle w:val="FirstParagraph"/>
      </w:pPr>
      <w:r>
        <w:t xml:space="preserve">It has no Affinity.</w:t>
      </w:r>
    </w:p>
    <w:p>
      <w:pPr>
        <w:pStyle w:val="BodyText"/>
      </w:pPr>
      <w:r>
        <w:t xml:space="preserve">You can</w:t>
      </w:r>
      <w:r>
        <w:t xml:space="preserve"> </w:t>
      </w:r>
      <w:r>
        <w:rPr>
          <w:bCs/>
          <w:b/>
        </w:rPr>
        <w:t xml:space="preserve">Infuse</w:t>
      </w:r>
      <w:r>
        <w:t xml:space="preserve"> </w:t>
      </w:r>
      <w:r>
        <w:t xml:space="preserve">it:</w:t>
      </w:r>
    </w:p>
    <w:p>
      <w:pPr>
        <w:pStyle w:val="SourceCode"/>
      </w:pPr>
      <w:r>
        <w:rPr>
          <w:rStyle w:val="VerbatimChar"/>
        </w:rPr>
        <w:t xml:space="preserve">Fire Resonance</w:t>
      </w:r>
      <w:r>
        <w:br/>
      </w:r>
      <w:r>
        <w:rPr>
          <w:rStyle w:val="VerbatimChar"/>
        </w:rPr>
        <w:t xml:space="preserve">↓</w:t>
      </w:r>
      <w:r>
        <w:br/>
      </w:r>
      <w:r>
        <w:rPr>
          <w:rStyle w:val="VerbatimChar"/>
        </w:rPr>
        <w:t xml:space="preserve">Fire-infused machine</w:t>
      </w:r>
    </w:p>
    <w:p>
      <w:pPr>
        <w:pStyle w:val="FirstParagraph"/>
      </w:pPr>
      <w:r>
        <w:t xml:space="preserve">But eventually you can</w:t>
      </w:r>
      <w:r>
        <w:t xml:space="preserve"> </w:t>
      </w:r>
      <w:r>
        <w:rPr>
          <w:bCs/>
          <w:b/>
        </w:rPr>
        <w:t xml:space="preserve">Assimilate</w:t>
      </w:r>
      <w:r>
        <w:t xml:space="preserve"> </w:t>
      </w:r>
      <w:r>
        <w:t xml:space="preserve">Fire:</w:t>
      </w:r>
    </w:p>
    <w:p>
      <w:pPr>
        <w:pStyle w:val="SourceCode"/>
      </w:pPr>
      <w:r>
        <w:rPr>
          <w:rStyle w:val="VerbatimChar"/>
        </w:rPr>
        <w:t xml:space="preserve">Fire Assimilation</w:t>
      </w:r>
      <w:r>
        <w:br/>
      </w:r>
      <w:r>
        <w:rPr>
          <w:rStyle w:val="VerbatimChar"/>
        </w:rPr>
        <w:t xml:space="preserve">↓</w:t>
      </w:r>
      <w:r>
        <w:br/>
      </w:r>
      <w:r>
        <w:rPr>
          <w:rStyle w:val="VerbatimChar"/>
        </w:rPr>
        <w:t xml:space="preserve">machine architecture changes</w:t>
      </w:r>
      <w:r>
        <w:br/>
      </w:r>
      <w:r>
        <w:rPr>
          <w:rStyle w:val="VerbatimChar"/>
        </w:rPr>
        <w:t xml:space="preserve">↓</w:t>
      </w:r>
      <w:r>
        <w:br/>
      </w:r>
      <w:r>
        <w:rPr>
          <w:rStyle w:val="VerbatimChar"/>
        </w:rPr>
        <w:t xml:space="preserve">Fire-native machine</w:t>
      </w:r>
    </w:p>
    <w:p>
      <w:pPr>
        <w:pStyle w:val="FirstParagraph"/>
      </w:pPr>
      <w:r>
        <w:t xml:space="preserve">Now the machine doesn't merely consume Fire fuel.</w:t>
      </w:r>
    </w:p>
    <w:p>
      <w:pPr>
        <w:pStyle w:val="BodyText"/>
      </w:pPr>
      <w:r>
        <w:t xml:space="preserve">It</w:t>
      </w:r>
      <w:r>
        <w:t xml:space="preserve"> </w:t>
      </w:r>
      <w:r>
        <w:rPr>
          <w:bCs/>
          <w:b/>
        </w:rPr>
        <w:t xml:space="preserve">operates differently because Fire is part of its Resonance architecture.</w:t>
      </w:r>
    </w:p>
    <w:p>
      <w:pPr>
        <w:pStyle w:val="BodyText"/>
      </w:pPr>
      <w:r>
        <w:t xml:space="preserve">That could become the foundation for your tech progression.</w:t>
      </w:r>
    </w:p>
    <w:p>
      <w:r>
        <w:pict>
          <v:rect style="width:0;height:1.5pt" o:hralign="center" o:hrstd="t" o:hr="t"/>
        </w:pict>
      </w:r>
    </w:p>
    <w:bookmarkEnd w:id="3151"/>
    <w:bookmarkStart w:id="3152" w:name="X0e79129e8b1d7af66755fd258c19677f8b623a4"/>
    <w:p>
      <w:pPr>
        <w:pStyle w:val="Heading6"/>
      </w:pPr>
      <w:r>
        <w:t xml:space="preserve">11. This connects beautifully to Resonance Processing</w:t>
      </w:r>
    </w:p>
    <w:p>
      <w:pPr>
        <w:pStyle w:val="FirstParagraph"/>
      </w:pPr>
      <w:r>
        <w:t xml:space="preserve">The TriSweep specifically identified</w:t>
      </w:r>
      <w:r>
        <w:t xml:space="preserve"> </w:t>
      </w:r>
      <w:r>
        <w:rPr>
          <w:bCs/>
          <w:b/>
        </w:rPr>
        <w:t xml:space="preserve">Resonance Processing / Pokémon-powered technology</w:t>
      </w:r>
      <w:r>
        <w:t xml:space="preserve"> </w:t>
      </w:r>
      <w:r>
        <w:t xml:space="preserve">as one of the areas that had been underrepresented in the earlier reconstruction.</w:t>
      </w:r>
    </w:p>
    <w:p>
      <w:pPr>
        <w:pStyle w:val="BodyText"/>
      </w:pPr>
      <w:r>
        <w:t xml:space="preserve">That's significant.</w:t>
      </w:r>
    </w:p>
    <w:p>
      <w:pPr>
        <w:pStyle w:val="BodyText"/>
      </w:pPr>
      <w:r>
        <w:t xml:space="preserve">Because Assimilation gives us a very clean vocabulary for it:</w:t>
      </w:r>
    </w:p>
    <w:p>
      <w:pPr>
        <w:pStyle w:val="SourceCode"/>
      </w:pPr>
      <w:r>
        <w:rPr>
          <w:rStyle w:val="VerbatimChar"/>
        </w:rPr>
        <w:t xml:space="preserve">Resonance</w:t>
      </w:r>
      <w:r>
        <w:br/>
      </w:r>
      <w:r>
        <w:rPr>
          <w:rStyle w:val="VerbatimChar"/>
        </w:rPr>
        <w:t xml:space="preserve">   ↓</w:t>
      </w:r>
      <w:r>
        <w:br/>
      </w:r>
      <w:r>
        <w:rPr>
          <w:rStyle w:val="VerbatimChar"/>
        </w:rPr>
        <w:t xml:space="preserve">Capture / obtain raw resonance</w:t>
      </w:r>
      <w:r>
        <w:br/>
      </w:r>
      <w:r>
        <w:rPr>
          <w:rStyle w:val="VerbatimChar"/>
        </w:rPr>
        <w:t xml:space="preserve">   ↓</w:t>
      </w:r>
      <w:r>
        <w:br/>
      </w:r>
      <w:r>
        <w:rPr>
          <w:rStyle w:val="VerbatimChar"/>
        </w:rPr>
        <w:t xml:space="preserve">Process</w:t>
      </w:r>
      <w:r>
        <w:br/>
      </w:r>
      <w:r>
        <w:rPr>
          <w:rStyle w:val="VerbatimChar"/>
        </w:rPr>
        <w:t xml:space="preserve">   ↓</w:t>
      </w:r>
      <w:r>
        <w:br/>
      </w:r>
      <w:r>
        <w:rPr>
          <w:rStyle w:val="VerbatimChar"/>
        </w:rPr>
        <w:t xml:space="preserve">Infuse</w:t>
      </w:r>
      <w:r>
        <w:br/>
      </w:r>
      <w:r>
        <w:rPr>
          <w:rStyle w:val="VerbatimChar"/>
        </w:rPr>
        <w:t xml:space="preserve">   ↓</w:t>
      </w:r>
      <w:r>
        <w:br/>
      </w:r>
      <w:r>
        <w:rPr>
          <w:rStyle w:val="VerbatimChar"/>
        </w:rPr>
        <w:t xml:space="preserve">Assimilate</w:t>
      </w:r>
      <w:r>
        <w:br/>
      </w:r>
      <w:r>
        <w:rPr>
          <w:rStyle w:val="VerbatimChar"/>
        </w:rPr>
        <w:t xml:space="preserve">   ↓</w:t>
      </w:r>
      <w:r>
        <w:br/>
      </w:r>
      <w:r>
        <w:rPr>
          <w:rStyle w:val="VerbatimChar"/>
        </w:rPr>
        <w:t xml:space="preserve">Stable resonance technology</w:t>
      </w:r>
    </w:p>
    <w:p>
      <w:pPr>
        <w:pStyle w:val="FirstParagraph"/>
      </w:pPr>
      <w:r>
        <w:t xml:space="preserve">A machine could therefore have:</w:t>
      </w:r>
    </w:p>
    <w:p>
      <w:pPr>
        <w:numPr>
          <w:ilvl w:val="0"/>
          <w:numId w:val="2024"/>
        </w:numPr>
        <w:pStyle w:val="Compact"/>
      </w:pPr>
      <w:r>
        <w:t xml:space="preserve">Resonance input</w:t>
      </w:r>
    </w:p>
    <w:p>
      <w:pPr>
        <w:numPr>
          <w:ilvl w:val="0"/>
          <w:numId w:val="2024"/>
        </w:numPr>
        <w:pStyle w:val="Compact"/>
      </w:pPr>
      <w:r>
        <w:t xml:space="preserve">Affinity processing</w:t>
      </w:r>
    </w:p>
    <w:p>
      <w:pPr>
        <w:numPr>
          <w:ilvl w:val="0"/>
          <w:numId w:val="2024"/>
        </w:numPr>
        <w:pStyle w:val="Compact"/>
      </w:pPr>
      <w:r>
        <w:t xml:space="preserve">Affinity infusion</w:t>
      </w:r>
    </w:p>
    <w:p>
      <w:pPr>
        <w:numPr>
          <w:ilvl w:val="0"/>
          <w:numId w:val="2024"/>
        </w:numPr>
        <w:pStyle w:val="Compact"/>
      </w:pPr>
      <w:r>
        <w:t xml:space="preserve">Affinity assimilation</w:t>
      </w:r>
    </w:p>
    <w:p>
      <w:pPr>
        <w:numPr>
          <w:ilvl w:val="0"/>
          <w:numId w:val="2024"/>
        </w:numPr>
        <w:pStyle w:val="Compact"/>
      </w:pPr>
      <w:r>
        <w:t xml:space="preserve">Resonance stabilization</w:t>
      </w:r>
    </w:p>
    <w:p>
      <w:pPr>
        <w:pStyle w:val="FirstParagraph"/>
      </w:pPr>
      <w:r>
        <w:t xml:space="preserve">And suddenly we're not just saying:</w:t>
      </w:r>
    </w:p>
    <w:p>
      <w:pPr>
        <w:pStyle w:val="BlockText"/>
      </w:pPr>
      <w:r>
        <w:t xml:space="preserve">“Put Fire crystal in machine.”</w:t>
      </w:r>
    </w:p>
    <w:p>
      <w:pPr>
        <w:pStyle w:val="FirstParagraph"/>
      </w:pPr>
      <w:r>
        <w:t xml:space="preserve">We're saying:</w:t>
      </w:r>
    </w:p>
    <w:p>
      <w:pPr>
        <w:pStyle w:val="BlockText"/>
      </w:pPr>
      <w:r>
        <w:t xml:space="preserve">“The machine's resonance architecture has been conditioned and assimilated to Fire.”</w:t>
      </w:r>
    </w:p>
    <w:p>
      <w:pPr>
        <w:pStyle w:val="FirstParagraph"/>
      </w:pPr>
      <w:r>
        <w:t xml:space="preserve">That's</w:t>
      </w:r>
      <w:r>
        <w:t xml:space="preserve"> </w:t>
      </w:r>
      <w:r>
        <w:rPr>
          <w:bCs/>
          <w:b/>
        </w:rPr>
        <w:t xml:space="preserve">very ER</w:t>
      </w:r>
      <w:r>
        <w:t xml:space="preserve">.</w:t>
      </w:r>
    </w:p>
    <w:p>
      <w:r>
        <w:pict>
          <v:rect style="width:0;height:1.5pt" o:hralign="center" o:hrstd="t" o:hr="t"/>
        </w:pict>
      </w:r>
    </w:p>
    <w:bookmarkEnd w:id="3152"/>
    <w:bookmarkStart w:id="3153" w:name="assimilation-and-fusion"/>
    <w:p>
      <w:pPr>
        <w:pStyle w:val="Heading6"/>
      </w:pPr>
      <w:r>
        <w:t xml:space="preserve">12. Assimilation and Fusion</w:t>
      </w:r>
    </w:p>
    <w:p>
      <w:pPr>
        <w:pStyle w:val="FirstParagraph"/>
      </w:pPr>
      <w:r>
        <w:t xml:space="preserve">This one is especially interesting.</w:t>
      </w:r>
    </w:p>
    <w:p>
      <w:pPr>
        <w:pStyle w:val="BodyText"/>
      </w:pPr>
      <w:r>
        <w:t xml:space="preserve">Our archive eventually placed</w:t>
      </w:r>
      <w:r>
        <w:t xml:space="preserve"> </w:t>
      </w:r>
      <w:r>
        <w:rPr>
          <w:bCs/>
          <w:b/>
        </w:rPr>
        <w:t xml:space="preserve">Fusion</w:t>
      </w:r>
      <w:r>
        <w:t xml:space="preserve"> </w:t>
      </w:r>
      <w:r>
        <w:t xml:space="preserve">alongside the transformative Resonance outcomes. The architecture showed:</w:t>
      </w:r>
    </w:p>
    <w:p>
      <w:pPr>
        <w:pStyle w:val="SourceCode"/>
      </w:pPr>
      <w:r>
        <w:rPr>
          <w:rStyle w:val="VerbatimChar"/>
        </w:rPr>
        <w:t xml:space="preserve">Affinity Exposure</w:t>
      </w:r>
      <w:r>
        <w:br/>
      </w:r>
      <w:r>
        <w:rPr>
          <w:rStyle w:val="VerbatimChar"/>
        </w:rPr>
        <w:t xml:space="preserve">    └── Transformative</w:t>
      </w:r>
      <w:r>
        <w:br/>
      </w:r>
      <w:r>
        <w:rPr>
          <w:rStyle w:val="VerbatimChar"/>
        </w:rPr>
        <w:t xml:space="preserve">         ├── Adaptation</w:t>
      </w:r>
      <w:r>
        <w:br/>
      </w:r>
      <w:r>
        <w:rPr>
          <w:rStyle w:val="VerbatimChar"/>
        </w:rPr>
        <w:t xml:space="preserve">         ├── Attunement</w:t>
      </w:r>
      <w:r>
        <w:br/>
      </w:r>
      <w:r>
        <w:rPr>
          <w:rStyle w:val="VerbatimChar"/>
        </w:rPr>
        <w:t xml:space="preserve">         └── Assimilation</w:t>
      </w:r>
      <w:r>
        <w:br/>
      </w:r>
      <w:r>
        <w:br/>
      </w:r>
      <w:r>
        <w:rPr>
          <w:rStyle w:val="VerbatimChar"/>
        </w:rPr>
        <w:t xml:space="preserve">Resonance Synthesis</w:t>
      </w:r>
      <w:r>
        <w:br/>
      </w:r>
      <w:r>
        <w:rPr>
          <w:rStyle w:val="VerbatimChar"/>
        </w:rPr>
        <w:t xml:space="preserve">    └── Stable/Unstable</w:t>
      </w:r>
      <w:r>
        <w:br/>
      </w:r>
      <w:r>
        <w:rPr>
          <w:rStyle w:val="VerbatimChar"/>
        </w:rPr>
        <w:t xml:space="preserve">         ├── Fusion</w:t>
      </w:r>
      <w:r>
        <w:br/>
      </w:r>
      <w:r>
        <w:rPr>
          <w:rStyle w:val="VerbatimChar"/>
        </w:rPr>
        <w:t xml:space="preserve">         ├── Fractured</w:t>
      </w:r>
      <w:r>
        <w:br/>
      </w:r>
      <w:r>
        <w:rPr>
          <w:rStyle w:val="VerbatimChar"/>
        </w:rPr>
        <w:t xml:space="preserve">         └── Shadow</w:t>
      </w:r>
    </w:p>
    <w:p>
      <w:pPr>
        <w:pStyle w:val="FirstParagraph"/>
      </w:pPr>
      <w:r>
        <w:t xml:space="preserve">That suggests an important distinction:</w:t>
      </w:r>
    </w:p>
    <w:bookmarkEnd w:id="3153"/>
    <w:bookmarkStart w:id="3154" w:name="assimilation-fusion"/>
    <w:p>
      <w:pPr>
        <w:pStyle w:val="Heading6"/>
      </w:pPr>
      <w:r>
        <w:t xml:space="preserve">Assimilation ≠ Fusion</w:t>
      </w:r>
    </w:p>
    <w:p>
      <w:pPr>
        <w:pStyle w:val="FirstParagraph"/>
      </w:pPr>
      <w:r>
        <w:t xml:space="preserve">Fusion combines entities/signatures.</w:t>
      </w:r>
    </w:p>
    <w:p>
      <w:pPr>
        <w:pStyle w:val="BodyText"/>
      </w:pPr>
      <w:r>
        <w:t xml:space="preserve">Assimilation incorporates an Affinity</w:t>
      </w:r>
      <w:r>
        <w:t xml:space="preserve"> </w:t>
      </w:r>
      <w:r>
        <w:rPr>
          <w:bCs/>
          <w:b/>
        </w:rPr>
        <w:t xml:space="preserve">into an existing entity</w:t>
      </w:r>
      <w:r>
        <w:t xml:space="preserve">.</w:t>
      </w:r>
    </w:p>
    <w:p>
      <w:pPr>
        <w:pStyle w:val="BodyText"/>
      </w:pPr>
      <w:r>
        <w:t xml:space="preserve">So:</w:t>
      </w:r>
    </w:p>
    <w:p>
      <w:pPr>
        <w:pStyle w:val="SourceCode"/>
      </w:pPr>
      <w:r>
        <w:rPr>
          <w:rStyle w:val="VerbatimChar"/>
        </w:rPr>
        <w:t xml:space="preserve">Charizard + Lucario</w:t>
      </w:r>
      <w:r>
        <w:br/>
      </w:r>
      <w:r>
        <w:rPr>
          <w:rStyle w:val="VerbatimChar"/>
        </w:rPr>
        <w:t xml:space="preserve">        ↓</w:t>
      </w:r>
      <w:r>
        <w:br/>
      </w:r>
      <w:r>
        <w:rPr>
          <w:rStyle w:val="VerbatimChar"/>
        </w:rPr>
        <w:t xml:space="preserve">Fusion</w:t>
      </w:r>
    </w:p>
    <w:p>
      <w:pPr>
        <w:pStyle w:val="FirstParagraph"/>
      </w:pPr>
      <w:r>
        <w:t xml:space="preserve">versus:</w:t>
      </w:r>
    </w:p>
    <w:p>
      <w:pPr>
        <w:pStyle w:val="SourceCode"/>
      </w:pPr>
      <w:r>
        <w:rPr>
          <w:rStyle w:val="VerbatimChar"/>
        </w:rPr>
        <w:t xml:space="preserve">Charizard</w:t>
      </w:r>
      <w:r>
        <w:br/>
      </w:r>
      <w:r>
        <w:rPr>
          <w:rStyle w:val="VerbatimChar"/>
        </w:rPr>
        <w:t xml:space="preserve">+</w:t>
      </w:r>
      <w:r>
        <w:br/>
      </w:r>
      <w:r>
        <w:rPr>
          <w:rStyle w:val="VerbatimChar"/>
        </w:rPr>
        <w:t xml:space="preserve">Steel Affinity</w:t>
      </w:r>
      <w:r>
        <w:br/>
      </w:r>
      <w:r>
        <w:rPr>
          <w:rStyle w:val="VerbatimChar"/>
        </w:rPr>
        <w:t xml:space="preserve">        ↓</w:t>
      </w:r>
      <w:r>
        <w:br/>
      </w:r>
      <w:r>
        <w:rPr>
          <w:rStyle w:val="VerbatimChar"/>
        </w:rPr>
        <w:t xml:space="preserve">Assimilation</w:t>
      </w:r>
    </w:p>
    <w:p>
      <w:pPr>
        <w:pStyle w:val="FirstParagraph"/>
      </w:pPr>
      <w:r>
        <w:t xml:space="preserve">Potentially:</w:t>
      </w:r>
    </w:p>
    <w:p>
      <w:pPr>
        <w:pStyle w:val="SourceCode"/>
      </w:pPr>
      <w:r>
        <w:rPr>
          <w:rStyle w:val="VerbatimChar"/>
        </w:rPr>
        <w:t xml:space="preserve">Charizard</w:t>
      </w:r>
      <w:r>
        <w:br/>
      </w:r>
      <w:r>
        <w:rPr>
          <w:rStyle w:val="VerbatimChar"/>
        </w:rPr>
        <w:t xml:space="preserve">+</w:t>
      </w:r>
      <w:r>
        <w:br/>
      </w:r>
      <w:r>
        <w:rPr>
          <w:rStyle w:val="VerbatimChar"/>
        </w:rPr>
        <w:t xml:space="preserve">Steel Affinity</w:t>
      </w:r>
      <w:r>
        <w:br/>
      </w:r>
      <w:r>
        <w:rPr>
          <w:rStyle w:val="VerbatimChar"/>
        </w:rPr>
        <w:t xml:space="preserve">+</w:t>
      </w:r>
      <w:r>
        <w:br/>
      </w:r>
      <w:r>
        <w:rPr>
          <w:rStyle w:val="VerbatimChar"/>
        </w:rPr>
        <w:t xml:space="preserve">Lucario resonance</w:t>
      </w:r>
      <w:r>
        <w:br/>
      </w:r>
      <w:r>
        <w:rPr>
          <w:rStyle w:val="VerbatimChar"/>
        </w:rPr>
        <w:t xml:space="preserve">        ↓</w:t>
      </w:r>
      <w:r>
        <w:br/>
      </w:r>
      <w:r>
        <w:rPr>
          <w:rStyle w:val="VerbatimChar"/>
        </w:rPr>
        <w:t xml:space="preserve">Assimilation + Resonance Synthesis</w:t>
      </w:r>
      <w:r>
        <w:br/>
      </w:r>
      <w:r>
        <w:rPr>
          <w:rStyle w:val="VerbatimChar"/>
        </w:rPr>
        <w:t xml:space="preserve">        ↓</w:t>
      </w:r>
      <w:r>
        <w:br/>
      </w:r>
      <w:r>
        <w:rPr>
          <w:rStyle w:val="VerbatimChar"/>
        </w:rPr>
        <w:t xml:space="preserve">Fusion</w:t>
      </w:r>
    </w:p>
    <w:p>
      <w:pPr>
        <w:pStyle w:val="FirstParagraph"/>
      </w:pPr>
      <w:r>
        <w:t xml:space="preserve">Now you've got a logical reason why some fusions are stable while others are fractured.</w:t>
      </w:r>
    </w:p>
    <w:p>
      <w:r>
        <w:pict>
          <v:rect style="width:0;height:1.5pt" o:hralign="center" o:hrstd="t" o:hr="t"/>
        </w:pict>
      </w:r>
    </w:p>
    <w:bookmarkEnd w:id="3154"/>
    <w:bookmarkStart w:id="3155" w:name="X87217dc341206acd5609a29352c72608b56fa48"/>
    <w:p>
      <w:pPr>
        <w:pStyle w:val="Heading6"/>
      </w:pPr>
      <w:r>
        <w:t xml:space="preserve">13. Shadow and Fractured states could become the failure side</w:t>
      </w:r>
    </w:p>
    <w:p>
      <w:pPr>
        <w:pStyle w:val="FirstParagraph"/>
      </w:pPr>
      <w:r>
        <w:t xml:space="preserve">This is another place I think we can improve the old architecture.</w:t>
      </w:r>
    </w:p>
    <w:p>
      <w:pPr>
        <w:pStyle w:val="BodyText"/>
      </w:pPr>
      <w:r>
        <w:t xml:space="preserve">We already have:</w:t>
      </w:r>
    </w:p>
    <w:p>
      <w:pPr>
        <w:pStyle w:val="SourceCode"/>
      </w:pPr>
      <w:r>
        <w:rPr>
          <w:rStyle w:val="VerbatimChar"/>
        </w:rPr>
        <w:t xml:space="preserve">Stable / Unstable</w:t>
      </w:r>
      <w:r>
        <w:br/>
      </w:r>
      <w:r>
        <w:rPr>
          <w:rStyle w:val="VerbatimChar"/>
        </w:rPr>
        <w:t xml:space="preserve">├── Fusion</w:t>
      </w:r>
      <w:r>
        <w:br/>
      </w:r>
      <w:r>
        <w:rPr>
          <w:rStyle w:val="VerbatimChar"/>
        </w:rPr>
        <w:t xml:space="preserve">├── Fractured</w:t>
      </w:r>
      <w:r>
        <w:br/>
      </w:r>
      <w:r>
        <w:rPr>
          <w:rStyle w:val="VerbatimChar"/>
        </w:rPr>
        <w:t xml:space="preserve">└── Shadow</w:t>
      </w:r>
    </w:p>
    <w:p>
      <w:pPr>
        <w:pStyle w:val="FirstParagraph"/>
      </w:pPr>
      <w:r>
        <w:t xml:space="preserve">in the broader Resonance architecture.</w:t>
      </w:r>
    </w:p>
    <w:p>
      <w:pPr>
        <w:pStyle w:val="BodyText"/>
      </w:pPr>
      <w:r>
        <w:t xml:space="preserve">Assimilation gives us a possible mechanism for instability.</w:t>
      </w:r>
    </w:p>
    <w:p>
      <w:pPr>
        <w:pStyle w:val="BodyText"/>
      </w:pPr>
      <w:r>
        <w:t xml:space="preserve">Imagine:</w:t>
      </w:r>
    </w:p>
    <w:p>
      <w:pPr>
        <w:pStyle w:val="SourceCode"/>
      </w:pPr>
      <w:r>
        <w:rPr>
          <w:rStyle w:val="VerbatimChar"/>
        </w:rPr>
        <w:t xml:space="preserve">Affinity Exposure</w:t>
      </w:r>
      <w:r>
        <w:br/>
      </w:r>
      <w:r>
        <w:rPr>
          <w:rStyle w:val="VerbatimChar"/>
        </w:rPr>
        <w:t xml:space="preserve">       ↓</w:t>
      </w:r>
      <w:r>
        <w:br/>
      </w:r>
      <w:r>
        <w:rPr>
          <w:rStyle w:val="VerbatimChar"/>
        </w:rPr>
        <w:t xml:space="preserve">Assimilation attempt</w:t>
      </w:r>
      <w:r>
        <w:br/>
      </w:r>
      <w:r>
        <w:rPr>
          <w:rStyle w:val="VerbatimChar"/>
        </w:rPr>
        <w:t xml:space="preserve">       ↓</w:t>
      </w:r>
      <w:r>
        <w:br/>
      </w:r>
      <w:r>
        <w:rPr>
          <w:rStyle w:val="VerbatimChar"/>
        </w:rPr>
        <w:t xml:space="preserve">Compatibility check</w:t>
      </w:r>
      <w:r>
        <w:br/>
      </w:r>
      <w:r>
        <w:rPr>
          <w:rStyle w:val="VerbatimChar"/>
        </w:rPr>
        <w:t xml:space="preserve">       │</w:t>
      </w:r>
      <w:r>
        <w:br/>
      </w:r>
      <w:r>
        <w:rPr>
          <w:rStyle w:val="VerbatimChar"/>
        </w:rPr>
        <w:t xml:space="preserve">       ├── compatible → stable assimilation</w:t>
      </w:r>
      <w:r>
        <w:br/>
      </w:r>
      <w:r>
        <w:rPr>
          <w:rStyle w:val="VerbatimChar"/>
        </w:rPr>
        <w:t xml:space="preserve">       │</w:t>
      </w:r>
      <w:r>
        <w:br/>
      </w:r>
      <w:r>
        <w:rPr>
          <w:rStyle w:val="VerbatimChar"/>
        </w:rPr>
        <w:t xml:space="preserve">       ├── incomplete → unstable state</w:t>
      </w:r>
      <w:r>
        <w:br/>
      </w:r>
      <w:r>
        <w:rPr>
          <w:rStyle w:val="VerbatimChar"/>
        </w:rPr>
        <w:t xml:space="preserve">       │</w:t>
      </w:r>
      <w:r>
        <w:br/>
      </w:r>
      <w:r>
        <w:rPr>
          <w:rStyle w:val="VerbatimChar"/>
        </w:rPr>
        <w:t xml:space="preserve">       └── incompatible → contamination</w:t>
      </w:r>
    </w:p>
    <w:p>
      <w:pPr>
        <w:pStyle w:val="FirstParagraph"/>
      </w:pPr>
      <w:r>
        <w:t xml:space="preserve">Then:</w:t>
      </w:r>
    </w:p>
    <w:bookmarkEnd w:id="3155"/>
    <w:bookmarkStart w:id="3156" w:name="successful-assimilation"/>
    <w:p>
      <w:pPr>
        <w:pStyle w:val="Heading6"/>
      </w:pPr>
      <w:r>
        <w:t xml:space="preserve">Successful Assimilation</w:t>
      </w:r>
    </w:p>
    <w:p>
      <w:pPr>
        <w:pStyle w:val="FirstParagraph"/>
      </w:pPr>
      <w:r>
        <w:t xml:space="preserve">Affinity becomes integrated.</w:t>
      </w:r>
    </w:p>
    <w:bookmarkEnd w:id="3156"/>
    <w:bookmarkStart w:id="3157" w:name="failed-assimilation"/>
    <w:p>
      <w:pPr>
        <w:pStyle w:val="Heading6"/>
      </w:pPr>
      <w:r>
        <w:t xml:space="preserve">Failed Assimilation</w:t>
      </w:r>
    </w:p>
    <w:p>
      <w:pPr>
        <w:pStyle w:val="FirstParagraph"/>
      </w:pPr>
      <w:r>
        <w:t xml:space="preserve">Affinity remains partially integrated.</w:t>
      </w:r>
    </w:p>
    <w:bookmarkEnd w:id="3157"/>
    <w:bookmarkStart w:id="3158" w:name="contaminated-assimilation"/>
    <w:p>
      <w:pPr>
        <w:pStyle w:val="Heading6"/>
      </w:pPr>
      <w:r>
        <w:t xml:space="preserve">Contaminated Assimilation</w:t>
      </w:r>
    </w:p>
    <w:p>
      <w:pPr>
        <w:pStyle w:val="FirstParagraph"/>
      </w:pPr>
      <w:r>
        <w:t xml:space="preserve">Wrong/incompatible Affinity causes damage.</w:t>
      </w:r>
    </w:p>
    <w:bookmarkEnd w:id="3158"/>
    <w:bookmarkStart w:id="3159" w:name="fractured-5"/>
    <w:p>
      <w:pPr>
        <w:pStyle w:val="Heading6"/>
      </w:pPr>
      <w:r>
        <w:t xml:space="preserve">Fractured</w:t>
      </w:r>
    </w:p>
    <w:p>
      <w:pPr>
        <w:pStyle w:val="FirstParagraph"/>
      </w:pPr>
      <w:r>
        <w:t xml:space="preserve">The entity's existing Resonance structure breaks around the incompatible Affinity.</w:t>
      </w:r>
    </w:p>
    <w:bookmarkEnd w:id="3159"/>
    <w:bookmarkStart w:id="3160" w:name="shadow-11"/>
    <w:p>
      <w:pPr>
        <w:pStyle w:val="Heading6"/>
      </w:pPr>
      <w:r>
        <w:t xml:space="preserve">Shadow</w:t>
      </w:r>
    </w:p>
    <w:p>
      <w:pPr>
        <w:pStyle w:val="FirstParagraph"/>
      </w:pPr>
      <w:r>
        <w:t xml:space="preserve">A corrupted/inverted relationship develops.</w:t>
      </w:r>
    </w:p>
    <w:p>
      <w:pPr>
        <w:pStyle w:val="BodyText"/>
      </w:pPr>
      <w:r>
        <w:t xml:space="preserve">That is</w:t>
      </w:r>
      <w:r>
        <w:t xml:space="preserve"> </w:t>
      </w:r>
      <w:r>
        <w:rPr>
          <w:bCs/>
          <w:b/>
        </w:rPr>
        <w:t xml:space="preserve">far more interesting</w:t>
      </w:r>
      <w:r>
        <w:t xml:space="preserve"> </w:t>
      </w:r>
      <w:r>
        <w:t xml:space="preserve">than Shadow simply being “dark energy.”</w:t>
      </w:r>
    </w:p>
    <w:p>
      <w:r>
        <w:pict>
          <v:rect style="width:0;height:1.5pt" o:hralign="center" o:hrstd="t" o:hr="t"/>
        </w:pict>
      </w:r>
    </w:p>
    <w:bookmarkEnd w:id="3160"/>
    <w:bookmarkStart w:id="3161" w:name="Xad5e439593dad2ee6715631a7fb9cc84f9a1eec"/>
    <w:p>
      <w:pPr>
        <w:pStyle w:val="Heading6"/>
      </w:pPr>
      <w:r>
        <w:t xml:space="preserve">14. Assimilation doesn't have to mean permanent</w:t>
      </w:r>
    </w:p>
    <w:p>
      <w:pPr>
        <w:pStyle w:val="FirstParagraph"/>
      </w:pPr>
      <w:r>
        <w:t xml:space="preserve">This is something I would recommend adding now.</w:t>
      </w:r>
    </w:p>
    <w:p>
      <w:pPr>
        <w:pStyle w:val="BodyText"/>
      </w:pPr>
      <w:r>
        <w:t xml:space="preserve">The archive says Affinity Exposure can be:</w:t>
      </w:r>
    </w:p>
    <w:p>
      <w:pPr>
        <w:numPr>
          <w:ilvl w:val="0"/>
          <w:numId w:val="2025"/>
        </w:numPr>
        <w:pStyle w:val="Compact"/>
      </w:pPr>
      <w:r>
        <w:t xml:space="preserve">temporary</w:t>
      </w:r>
    </w:p>
    <w:p>
      <w:pPr>
        <w:numPr>
          <w:ilvl w:val="0"/>
          <w:numId w:val="2025"/>
        </w:numPr>
        <w:pStyle w:val="Compact"/>
      </w:pPr>
      <w:r>
        <w:t xml:space="preserve">persistent</w:t>
      </w:r>
    </w:p>
    <w:p>
      <w:pPr>
        <w:numPr>
          <w:ilvl w:val="0"/>
          <w:numId w:val="2025"/>
        </w:numPr>
        <w:pStyle w:val="Compact"/>
      </w:pPr>
      <w:r>
        <w:t xml:space="preserve">transformative</w:t>
      </w:r>
    </w:p>
    <w:p>
      <w:pPr>
        <w:pStyle w:val="FirstParagraph"/>
      </w:pPr>
      <w:r>
        <w:t xml:space="preserve">and that the terms aren't necessarily mutually exclusive.</w:t>
      </w:r>
    </w:p>
    <w:p>
      <w:pPr>
        <w:pStyle w:val="BodyText"/>
      </w:pPr>
      <w:r>
        <w:t xml:space="preserve">Therefore, we should not automatically define Assimilation as:</w:t>
      </w:r>
    </w:p>
    <w:p>
      <w:pPr>
        <w:pStyle w:val="BlockText"/>
      </w:pPr>
      <w:r>
        <w:t xml:space="preserve">“Once assimilated, forever.”</w:t>
      </w:r>
    </w:p>
    <w:p>
      <w:pPr>
        <w:pStyle w:val="FirstParagraph"/>
      </w:pPr>
      <w:r>
        <w:t xml:space="preserve">Instead, I think we should distinguish:</w:t>
      </w:r>
    </w:p>
    <w:bookmarkEnd w:id="3161"/>
    <w:bookmarkStart w:id="3162" w:name="partial-assimilation"/>
    <w:p>
      <w:pPr>
        <w:pStyle w:val="Heading6"/>
      </w:pPr>
      <w:r>
        <w:t xml:space="preserve">Partial Assimilation</w:t>
      </w:r>
    </w:p>
    <w:p>
      <w:pPr>
        <w:pStyle w:val="FirstParagraph"/>
      </w:pPr>
      <w:r>
        <w:t xml:space="preserve">Some Affinity has been incorporated, but the system can lose it.</w:t>
      </w:r>
    </w:p>
    <w:bookmarkEnd w:id="3162"/>
    <w:bookmarkStart w:id="3163" w:name="stable-assimilation"/>
    <w:p>
      <w:pPr>
        <w:pStyle w:val="Heading6"/>
      </w:pPr>
      <w:r>
        <w:t xml:space="preserve">Stable Assimilation</w:t>
      </w:r>
    </w:p>
    <w:p>
      <w:pPr>
        <w:pStyle w:val="FirstParagraph"/>
      </w:pPr>
      <w:r>
        <w:t xml:space="preserve">Affinity has become structurally integrated.</w:t>
      </w:r>
    </w:p>
    <w:bookmarkEnd w:id="3163"/>
    <w:bookmarkStart w:id="3164" w:name="deep-assimilation"/>
    <w:p>
      <w:pPr>
        <w:pStyle w:val="Heading6"/>
      </w:pPr>
      <w:r>
        <w:t xml:space="preserve">Deep Assimilation</w:t>
      </w:r>
    </w:p>
    <w:p>
      <w:pPr>
        <w:pStyle w:val="FirstParagraph"/>
      </w:pPr>
      <w:r>
        <w:t xml:space="preserve">The Affinity is now fundamental to the entity's identity.</w:t>
      </w:r>
    </w:p>
    <w:bookmarkEnd w:id="3164"/>
    <w:bookmarkStart w:id="3165" w:name="failed-assimilation-1"/>
    <w:p>
      <w:pPr>
        <w:pStyle w:val="Heading6"/>
      </w:pPr>
      <w:r>
        <w:t xml:space="preserve">Failed Assimilation</w:t>
      </w:r>
    </w:p>
    <w:p>
      <w:pPr>
        <w:pStyle w:val="FirstParagraph"/>
      </w:pPr>
      <w:r>
        <w:t xml:space="preserve">The entity attempted incorporation but couldn't stabilize it.</w:t>
      </w:r>
    </w:p>
    <w:bookmarkEnd w:id="3165"/>
    <w:bookmarkStart w:id="3166" w:name="contaminated-assimilation-1"/>
    <w:p>
      <w:pPr>
        <w:pStyle w:val="Heading6"/>
      </w:pPr>
      <w:r>
        <w:t xml:space="preserve">Contaminated Assimilation</w:t>
      </w:r>
    </w:p>
    <w:p>
      <w:pPr>
        <w:pStyle w:val="FirstParagraph"/>
      </w:pPr>
      <w:r>
        <w:t xml:space="preserve">The wrong Affinity became incorporated.</w:t>
      </w:r>
    </w:p>
    <w:p>
      <w:pPr>
        <w:pStyle w:val="BodyText"/>
      </w:pPr>
      <w:r>
        <w:t xml:space="preserve">That gives us progression without creating five new player-visible mechanics.</w:t>
      </w:r>
    </w:p>
    <w:p>
      <w:pPr>
        <w:pStyle w:val="BodyText"/>
      </w:pPr>
      <w:r>
        <w:t xml:space="preserve">They're</w:t>
      </w:r>
      <w:r>
        <w:t xml:space="preserve"> </w:t>
      </w:r>
      <w:r>
        <w:rPr>
          <w:bCs/>
          <w:b/>
        </w:rPr>
        <w:t xml:space="preserve">research classifications</w:t>
      </w:r>
      <w:r>
        <w:t xml:space="preserve">, not necessarily separate buttons.</w:t>
      </w:r>
    </w:p>
    <w:p>
      <w:r>
        <w:pict>
          <v:rect style="width:0;height:1.5pt" o:hralign="center" o:hrstd="t" o:hr="t"/>
        </w:pict>
      </w:r>
    </w:p>
    <w:bookmarkEnd w:id="3166"/>
    <w:bookmarkStart w:id="3167" w:name="the-really-interesting-pokémon-version"/>
    <w:p>
      <w:pPr>
        <w:pStyle w:val="Heading6"/>
      </w:pPr>
      <w:r>
        <w:t xml:space="preserve">15. The really interesting Pokémon version</w:t>
      </w:r>
    </w:p>
    <w:p>
      <w:pPr>
        <w:pStyle w:val="FirstParagraph"/>
      </w:pPr>
      <w:r>
        <w:t xml:space="preserve">Here's where I think the old idea can become something special.</w:t>
      </w:r>
    </w:p>
    <w:p>
      <w:pPr>
        <w:pStyle w:val="BodyText"/>
      </w:pPr>
      <w:r>
        <w:t xml:space="preserve">Suppose you have a normal:</w:t>
      </w:r>
    </w:p>
    <w:p>
      <w:pPr>
        <w:pStyle w:val="BodyText"/>
      </w:pPr>
      <w:r>
        <w:rPr>
          <w:bCs/>
          <w:b/>
        </w:rPr>
        <w:t xml:space="preserve">Ralts</w:t>
      </w:r>
    </w:p>
    <w:p>
      <w:pPr>
        <w:pStyle w:val="BodyText"/>
      </w:pPr>
      <w:r>
        <w:t xml:space="preserve">It spends enormous amounts of time around Psychic Resonance.</w:t>
      </w:r>
    </w:p>
    <w:p>
      <w:pPr>
        <w:pStyle w:val="BodyText"/>
      </w:pPr>
      <w:r>
        <w:t xml:space="preserve">Initially:</w:t>
      </w:r>
    </w:p>
    <w:p>
      <w:pPr>
        <w:pStyle w:val="SourceCode"/>
      </w:pPr>
      <w:r>
        <w:rPr>
          <w:rStyle w:val="VerbatimChar"/>
        </w:rPr>
        <w:t xml:space="preserve">Exposure</w:t>
      </w:r>
    </w:p>
    <w:p>
      <w:pPr>
        <w:pStyle w:val="FirstParagraph"/>
      </w:pPr>
      <w:r>
        <w:t xml:space="preserve">Then:</w:t>
      </w:r>
    </w:p>
    <w:p>
      <w:pPr>
        <w:pStyle w:val="SourceCode"/>
      </w:pPr>
      <w:r>
        <w:rPr>
          <w:rStyle w:val="VerbatimChar"/>
        </w:rPr>
        <w:t xml:space="preserve">Affinity State</w:t>
      </w:r>
    </w:p>
    <w:p>
      <w:pPr>
        <w:pStyle w:val="FirstParagraph"/>
      </w:pPr>
      <w:r>
        <w:t xml:space="preserve">Then:</w:t>
      </w:r>
    </w:p>
    <w:p>
      <w:pPr>
        <w:pStyle w:val="SourceCode"/>
      </w:pPr>
      <w:r>
        <w:rPr>
          <w:rStyle w:val="VerbatimChar"/>
        </w:rPr>
        <w:t xml:space="preserve">Conditioning</w:t>
      </w:r>
    </w:p>
    <w:p>
      <w:pPr>
        <w:pStyle w:val="FirstParagraph"/>
      </w:pPr>
      <w:r>
        <w:t xml:space="preserve">Then:</w:t>
      </w:r>
    </w:p>
    <w:p>
      <w:pPr>
        <w:pStyle w:val="SourceCode"/>
      </w:pPr>
      <w:r>
        <w:rPr>
          <w:rStyle w:val="VerbatimChar"/>
        </w:rPr>
        <w:t xml:space="preserve">Psychic Imprinting</w:t>
      </w:r>
    </w:p>
    <w:p>
      <w:pPr>
        <w:pStyle w:val="FirstParagraph"/>
      </w:pPr>
      <w:r>
        <w:t xml:space="preserve">Eventually:</w:t>
      </w:r>
    </w:p>
    <w:p>
      <w:pPr>
        <w:pStyle w:val="SourceCode"/>
      </w:pPr>
      <w:r>
        <w:rPr>
          <w:rStyle w:val="VerbatimChar"/>
        </w:rPr>
        <w:t xml:space="preserve">Psychic Assimilation</w:t>
      </w:r>
    </w:p>
    <w:p>
      <w:pPr>
        <w:pStyle w:val="FirstParagraph"/>
      </w:pPr>
      <w:r>
        <w:t xml:space="preserve">Now Psychic Affinity is no longer merely an environmental influence.</w:t>
      </w:r>
    </w:p>
    <w:p>
      <w:pPr>
        <w:pStyle w:val="BodyText"/>
      </w:pPr>
      <w:r>
        <w:t xml:space="preserve">It's integrated into the Pokémon's Resonance Signature.</w:t>
      </w:r>
    </w:p>
    <w:p>
      <w:pPr>
        <w:pStyle w:val="BodyText"/>
      </w:pPr>
      <w:r>
        <w:t xml:space="preserve">That might unlock:</w:t>
      </w:r>
    </w:p>
    <w:p>
      <w:pPr>
        <w:numPr>
          <w:ilvl w:val="0"/>
          <w:numId w:val="2026"/>
        </w:numPr>
        <w:pStyle w:val="Compact"/>
      </w:pPr>
      <w:r>
        <w:t xml:space="preserve">alternate evolution</w:t>
      </w:r>
    </w:p>
    <w:p>
      <w:pPr>
        <w:numPr>
          <w:ilvl w:val="0"/>
          <w:numId w:val="2026"/>
        </w:numPr>
        <w:pStyle w:val="Compact"/>
      </w:pPr>
      <w:r>
        <w:t xml:space="preserve">special move interaction</w:t>
      </w:r>
    </w:p>
    <w:p>
      <w:pPr>
        <w:numPr>
          <w:ilvl w:val="0"/>
          <w:numId w:val="2026"/>
        </w:numPr>
        <w:pStyle w:val="Compact"/>
      </w:pPr>
      <w:r>
        <w:t xml:space="preserve">unique ability</w:t>
      </w:r>
    </w:p>
    <w:p>
      <w:pPr>
        <w:numPr>
          <w:ilvl w:val="0"/>
          <w:numId w:val="2026"/>
        </w:numPr>
        <w:pStyle w:val="Compact"/>
      </w:pPr>
      <w:r>
        <w:t xml:space="preserve">special form</w:t>
      </w:r>
    </w:p>
    <w:p>
      <w:pPr>
        <w:numPr>
          <w:ilvl w:val="0"/>
          <w:numId w:val="2026"/>
        </w:numPr>
        <w:pStyle w:val="Compact"/>
      </w:pPr>
      <w:r>
        <w:t xml:space="preserve">unusual behavior</w:t>
      </w:r>
    </w:p>
    <w:p>
      <w:pPr>
        <w:numPr>
          <w:ilvl w:val="0"/>
          <w:numId w:val="2026"/>
        </w:numPr>
        <w:pStyle w:val="Compact"/>
      </w:pPr>
      <w:r>
        <w:t xml:space="preserve">breeding inheritance</w:t>
      </w:r>
    </w:p>
    <w:p>
      <w:pPr>
        <w:numPr>
          <w:ilvl w:val="0"/>
          <w:numId w:val="2026"/>
        </w:numPr>
        <w:pStyle w:val="Compact"/>
      </w:pPr>
      <w:r>
        <w:t xml:space="preserve">unique research entry</w:t>
      </w:r>
    </w:p>
    <w:p>
      <w:pPr>
        <w:numPr>
          <w:ilvl w:val="0"/>
          <w:numId w:val="2026"/>
        </w:numPr>
        <w:pStyle w:val="Compact"/>
      </w:pPr>
      <w:r>
        <w:t xml:space="preserve">special ecological role</w:t>
      </w:r>
    </w:p>
    <w:p>
      <w:pPr>
        <w:pStyle w:val="FirstParagraph"/>
      </w:pPr>
      <w:r>
        <w:t xml:space="preserve">And crucially:</w:t>
      </w:r>
    </w:p>
    <w:p>
      <w:pPr>
        <w:pStyle w:val="BodyText"/>
      </w:pPr>
      <w:r>
        <w:rPr>
          <w:bCs/>
          <w:b/>
        </w:rPr>
        <w:t xml:space="preserve">the player discovered it rather than being told “get 100 Psychic Affinity.”</w:t>
      </w:r>
    </w:p>
    <w:p>
      <w:pPr>
        <w:pStyle w:val="BodyText"/>
      </w:pPr>
      <w:r>
        <w:t xml:space="preserve">That's almost a perfect D.O.P. mechanic.</w:t>
      </w:r>
    </w:p>
    <w:p>
      <w:r>
        <w:pict>
          <v:rect style="width:0;height:1.5pt" o:hralign="center" o:hrstd="t" o:hr="t"/>
        </w:pict>
      </w:r>
    </w:p>
    <w:bookmarkEnd w:id="3167"/>
    <w:bookmarkStart w:id="3168" w:name="assimilation-and-inheritance"/>
    <w:p>
      <w:pPr>
        <w:pStyle w:val="Heading6"/>
      </w:pPr>
      <w:r>
        <w:t xml:space="preserve">16. Assimilation and inheritance</w:t>
      </w:r>
    </w:p>
    <w:p>
      <w:pPr>
        <w:pStyle w:val="FirstParagraph"/>
      </w:pPr>
      <w:r>
        <w:t xml:space="preserve">This is an area I think we should explore further.</w:t>
      </w:r>
    </w:p>
    <w:p>
      <w:pPr>
        <w:pStyle w:val="BodyText"/>
      </w:pPr>
      <w:r>
        <w:t xml:space="preserve">If a Pokémon has deeply assimilated an Affinity, perhaps that doesn't necessarily disappear when it breeds.</w:t>
      </w:r>
    </w:p>
    <w:p>
      <w:pPr>
        <w:pStyle w:val="BodyText"/>
      </w:pPr>
      <w:r>
        <w:t xml:space="preserve">You could have:</w:t>
      </w:r>
    </w:p>
    <w:p>
      <w:pPr>
        <w:pStyle w:val="SourceCode"/>
      </w:pPr>
      <w:r>
        <w:rPr>
          <w:rStyle w:val="VerbatimChar"/>
        </w:rPr>
        <w:t xml:space="preserve">Parent Pokémon</w:t>
      </w:r>
      <w:r>
        <w:br/>
      </w:r>
      <w:r>
        <w:rPr>
          <w:rStyle w:val="VerbatimChar"/>
        </w:rPr>
        <w:t xml:space="preserve">      ↓</w:t>
      </w:r>
      <w:r>
        <w:br/>
      </w:r>
      <w:r>
        <w:rPr>
          <w:rStyle w:val="VerbatimChar"/>
        </w:rPr>
        <w:t xml:space="preserve">Deep Affinity Assimilation</w:t>
      </w:r>
      <w:r>
        <w:br/>
      </w:r>
      <w:r>
        <w:rPr>
          <w:rStyle w:val="VerbatimChar"/>
        </w:rPr>
        <w:t xml:space="preserve">      ↓</w:t>
      </w:r>
      <w:r>
        <w:br/>
      </w:r>
      <w:r>
        <w:rPr>
          <w:rStyle w:val="VerbatimChar"/>
        </w:rPr>
        <w:t xml:space="preserve">Egg receives Resonance imprint</w:t>
      </w:r>
      <w:r>
        <w:br/>
      </w:r>
      <w:r>
        <w:rPr>
          <w:rStyle w:val="VerbatimChar"/>
        </w:rPr>
        <w:t xml:space="preserve">      ↓</w:t>
      </w:r>
      <w:r>
        <w:br/>
      </w:r>
      <w:r>
        <w:rPr>
          <w:rStyle w:val="VerbatimChar"/>
        </w:rPr>
        <w:t xml:space="preserve">Offspring has unusual affinity potential</w:t>
      </w:r>
    </w:p>
    <w:p>
      <w:pPr>
        <w:pStyle w:val="FirstParagraph"/>
      </w:pPr>
      <w:r>
        <w:t xml:space="preserve">Not necessarily guaranteed.</w:t>
      </w:r>
    </w:p>
    <w:p>
      <w:pPr>
        <w:pStyle w:val="BodyText"/>
      </w:pPr>
      <w:r>
        <w:t xml:space="preserve">Perhaps:</w:t>
      </w:r>
    </w:p>
    <w:p>
      <w:pPr>
        <w:numPr>
          <w:ilvl w:val="0"/>
          <w:numId w:val="2027"/>
        </w:numPr>
        <w:pStyle w:val="Compact"/>
      </w:pPr>
      <w:r>
        <w:t xml:space="preserve">Imprinting = detectable by research</w:t>
      </w:r>
    </w:p>
    <w:p>
      <w:pPr>
        <w:numPr>
          <w:ilvl w:val="0"/>
          <w:numId w:val="2027"/>
        </w:numPr>
        <w:pStyle w:val="Compact"/>
      </w:pPr>
      <w:r>
        <w:t xml:space="preserve">Conditioning = behavioral inheritance</w:t>
      </w:r>
    </w:p>
    <w:p>
      <w:pPr>
        <w:numPr>
          <w:ilvl w:val="0"/>
          <w:numId w:val="2027"/>
        </w:numPr>
        <w:pStyle w:val="Compact"/>
      </w:pPr>
      <w:r>
        <w:t xml:space="preserve">Assimilation = potential hereditary influence</w:t>
      </w:r>
    </w:p>
    <w:p>
      <w:pPr>
        <w:numPr>
          <w:ilvl w:val="0"/>
          <w:numId w:val="2027"/>
        </w:numPr>
        <w:pStyle w:val="Compact"/>
      </w:pPr>
      <w:r>
        <w:t xml:space="preserve">Adaptation = actual phenotype</w:t>
      </w:r>
    </w:p>
    <w:p>
      <w:pPr>
        <w:pStyle w:val="FirstParagraph"/>
      </w:pPr>
      <w:r>
        <w:t xml:space="preserve">That gives breeding a much more ecological purpose.</w:t>
      </w:r>
    </w:p>
    <w:p>
      <w:r>
        <w:pict>
          <v:rect style="width:0;height:1.5pt" o:hralign="center" o:hrstd="t" o:hr="t"/>
        </w:pict>
      </w:r>
    </w:p>
    <w:bookmarkEnd w:id="3168"/>
    <w:bookmarkStart w:id="3169" w:name="Xc1119f1bc8a4dccf1514b52fed8721ac41435b0"/>
    <w:p>
      <w:pPr>
        <w:pStyle w:val="Heading6"/>
      </w:pPr>
      <w:r>
        <w:t xml:space="preserve">17. Assimilation could explain regional Pokémon</w:t>
      </w:r>
    </w:p>
    <w:p>
      <w:pPr>
        <w:pStyle w:val="FirstParagraph"/>
      </w:pPr>
      <w:r>
        <w:t xml:space="preserve">This also fits extremely well with our existing</w:t>
      </w:r>
      <w:r>
        <w:t xml:space="preserve"> </w:t>
      </w:r>
      <w:r>
        <w:rPr>
          <w:bCs/>
          <w:b/>
        </w:rPr>
        <w:t xml:space="preserve">Regional Adaptation</w:t>
      </w:r>
      <w:r>
        <w:t xml:space="preserve"> </w:t>
      </w:r>
      <w:r>
        <w:t xml:space="preserve">and</w:t>
      </w:r>
      <w:r>
        <w:t xml:space="preserve"> </w:t>
      </w:r>
      <w:r>
        <w:rPr>
          <w:bCs/>
          <w:b/>
        </w:rPr>
        <w:t xml:space="preserve">Convergent Adaptation</w:t>
      </w:r>
      <w:r>
        <w:t xml:space="preserve"> </w:t>
      </w:r>
      <w:r>
        <w:t xml:space="preserve">architecture.</w:t>
      </w:r>
    </w:p>
    <w:p>
      <w:pPr>
        <w:pStyle w:val="BodyText"/>
      </w:pPr>
      <w:r>
        <w:t xml:space="preserve">The archive specifically established:</w:t>
      </w:r>
    </w:p>
    <w:p>
      <w:pPr>
        <w:numPr>
          <w:ilvl w:val="0"/>
          <w:numId w:val="2028"/>
        </w:numPr>
        <w:pStyle w:val="Compact"/>
      </w:pPr>
      <w:r>
        <w:t xml:space="preserve">Affinity Adaptation</w:t>
      </w:r>
    </w:p>
    <w:p>
      <w:pPr>
        <w:numPr>
          <w:ilvl w:val="0"/>
          <w:numId w:val="2028"/>
        </w:numPr>
        <w:pStyle w:val="Compact"/>
      </w:pPr>
      <w:r>
        <w:t xml:space="preserve">Convergent Adaptation</w:t>
      </w:r>
    </w:p>
    <w:p>
      <w:pPr>
        <w:numPr>
          <w:ilvl w:val="0"/>
          <w:numId w:val="2028"/>
        </w:numPr>
        <w:pStyle w:val="Compact"/>
      </w:pPr>
      <w:r>
        <w:t xml:space="preserve">Regional Adaptation</w:t>
      </w:r>
    </w:p>
    <w:p>
      <w:pPr>
        <w:numPr>
          <w:ilvl w:val="0"/>
          <w:numId w:val="2028"/>
        </w:numPr>
        <w:pStyle w:val="Compact"/>
      </w:pPr>
      <w:r>
        <w:t xml:space="preserve">Environmental Form</w:t>
      </w:r>
    </w:p>
    <w:p>
      <w:pPr>
        <w:numPr>
          <w:ilvl w:val="0"/>
          <w:numId w:val="2028"/>
        </w:numPr>
        <w:pStyle w:val="Compact"/>
      </w:pPr>
      <w:r>
        <w:t xml:space="preserve">Alternate Evolution</w:t>
      </w:r>
    </w:p>
    <w:p>
      <w:pPr>
        <w:pStyle w:val="FirstParagraph"/>
      </w:pPr>
      <w:r>
        <w:t xml:space="preserve">as related concepts rather than independent giant systems.</w:t>
      </w:r>
    </w:p>
    <w:p>
      <w:pPr>
        <w:pStyle w:val="BodyText"/>
      </w:pPr>
      <w:r>
        <w:t xml:space="preserve">So:</w:t>
      </w:r>
    </w:p>
    <w:p>
      <w:pPr>
        <w:pStyle w:val="SourceCode"/>
      </w:pPr>
      <w:r>
        <w:rPr>
          <w:rStyle w:val="VerbatimChar"/>
        </w:rPr>
        <w:t xml:space="preserve">Region</w:t>
      </w:r>
      <w:r>
        <w:br/>
      </w:r>
      <w:r>
        <w:rPr>
          <w:rStyle w:val="VerbatimChar"/>
        </w:rPr>
        <w:t xml:space="preserve"> ↓</w:t>
      </w:r>
      <w:r>
        <w:br/>
      </w:r>
      <w:r>
        <w:rPr>
          <w:rStyle w:val="VerbatimChar"/>
        </w:rPr>
        <w:t xml:space="preserve">High Water Affinity</w:t>
      </w:r>
      <w:r>
        <w:br/>
      </w:r>
      <w:r>
        <w:rPr>
          <w:rStyle w:val="VerbatimChar"/>
        </w:rPr>
        <w:t xml:space="preserve"> ↓</w:t>
      </w:r>
      <w:r>
        <w:br/>
      </w:r>
      <w:r>
        <w:rPr>
          <w:rStyle w:val="VerbatimChar"/>
        </w:rPr>
        <w:t xml:space="preserve">Long-term exposure</w:t>
      </w:r>
      <w:r>
        <w:br/>
      </w:r>
      <w:r>
        <w:rPr>
          <w:rStyle w:val="VerbatimChar"/>
        </w:rPr>
        <w:t xml:space="preserve"> ↓</w:t>
      </w:r>
      <w:r>
        <w:br/>
      </w:r>
      <w:r>
        <w:rPr>
          <w:rStyle w:val="VerbatimChar"/>
        </w:rPr>
        <w:t xml:space="preserve">Conditioning</w:t>
      </w:r>
      <w:r>
        <w:br/>
      </w:r>
      <w:r>
        <w:rPr>
          <w:rStyle w:val="VerbatimChar"/>
        </w:rPr>
        <w:t xml:space="preserve"> ↓</w:t>
      </w:r>
      <w:r>
        <w:br/>
      </w:r>
      <w:r>
        <w:rPr>
          <w:rStyle w:val="VerbatimChar"/>
        </w:rPr>
        <w:t xml:space="preserve">Assimilation</w:t>
      </w:r>
      <w:r>
        <w:br/>
      </w:r>
      <w:r>
        <w:rPr>
          <w:rStyle w:val="VerbatimChar"/>
        </w:rPr>
        <w:t xml:space="preserve"> ↓</w:t>
      </w:r>
      <w:r>
        <w:br/>
      </w:r>
      <w:r>
        <w:rPr>
          <w:rStyle w:val="VerbatimChar"/>
        </w:rPr>
        <w:t xml:space="preserve">Regional Adaptation</w:t>
      </w:r>
      <w:r>
        <w:br/>
      </w:r>
      <w:r>
        <w:rPr>
          <w:rStyle w:val="VerbatimChar"/>
        </w:rPr>
        <w:t xml:space="preserve"> ↓</w:t>
      </w:r>
      <w:r>
        <w:br/>
      </w:r>
      <w:r>
        <w:rPr>
          <w:rStyle w:val="VerbatimChar"/>
        </w:rPr>
        <w:t xml:space="preserve">New phenotype</w:t>
      </w:r>
    </w:p>
    <w:p>
      <w:pPr>
        <w:pStyle w:val="FirstParagraph"/>
      </w:pPr>
      <w:r>
        <w:t xml:space="preserve">Now regional forms aren't arbitrary.</w:t>
      </w:r>
    </w:p>
    <w:p>
      <w:pPr>
        <w:pStyle w:val="BodyText"/>
      </w:pPr>
      <w:r>
        <w:t xml:space="preserve">They have a history.</w:t>
      </w:r>
    </w:p>
    <w:p>
      <w:r>
        <w:pict>
          <v:rect style="width:0;height:1.5pt" o:hralign="center" o:hrstd="t" o:hr="t"/>
        </w:pict>
      </w:r>
    </w:p>
    <w:bookmarkEnd w:id="3169"/>
    <w:bookmarkStart w:id="3170" w:name="X1f70cec953c7f1154bc4d90c7d7699009bdfb54"/>
    <w:p>
      <w:pPr>
        <w:pStyle w:val="Heading6"/>
      </w:pPr>
      <w:r>
        <w:t xml:space="preserve">18. Resonance Fossils suddenly become even better</w:t>
      </w:r>
    </w:p>
    <w:p>
      <w:pPr>
        <w:pStyle w:val="FirstParagraph"/>
      </w:pPr>
      <w:r>
        <w:t xml:space="preserve">This was already partially established.</w:t>
      </w:r>
    </w:p>
    <w:p>
      <w:pPr>
        <w:pStyle w:val="BodyText"/>
      </w:pPr>
      <w:r>
        <w:t xml:space="preserve">We decided Resonance Fossils could preserve evidence of ancient Affinity exposure, essentially becoming ecological records.</w:t>
      </w:r>
    </w:p>
    <w:p>
      <w:pPr>
        <w:pStyle w:val="BodyText"/>
      </w:pPr>
      <w:r>
        <w:t xml:space="preserve">But Assimilation gives fossils another dimension.</w:t>
      </w:r>
    </w:p>
    <w:p>
      <w:pPr>
        <w:pStyle w:val="BodyText"/>
      </w:pPr>
      <w:r>
        <w:t xml:space="preserve">Imagine a fossil researcher finds:</w:t>
      </w:r>
    </w:p>
    <w:p>
      <w:pPr>
        <w:pStyle w:val="SourceCode"/>
      </w:pPr>
      <w:r>
        <w:rPr>
          <w:rStyle w:val="VerbatimChar"/>
        </w:rPr>
        <w:t xml:space="preserve">Rock signature</w:t>
      </w:r>
      <w:r>
        <w:br/>
      </w:r>
      <w:r>
        <w:rPr>
          <w:rStyle w:val="VerbatimChar"/>
        </w:rPr>
        <w:t xml:space="preserve">+</w:t>
      </w:r>
      <w:r>
        <w:br/>
      </w:r>
      <w:r>
        <w:rPr>
          <w:rStyle w:val="VerbatimChar"/>
        </w:rPr>
        <w:t xml:space="preserve">ancient Water signature</w:t>
      </w:r>
      <w:r>
        <w:br/>
      </w:r>
      <w:r>
        <w:rPr>
          <w:rStyle w:val="VerbatimChar"/>
        </w:rPr>
        <w:t xml:space="preserve">+</w:t>
      </w:r>
      <w:r>
        <w:br/>
      </w:r>
      <w:r>
        <w:rPr>
          <w:rStyle w:val="VerbatimChar"/>
        </w:rPr>
        <w:t xml:space="preserve">deep structural integration</w:t>
      </w:r>
    </w:p>
    <w:p>
      <w:pPr>
        <w:pStyle w:val="FirstParagraph"/>
      </w:pPr>
      <w:r>
        <w:t xml:space="preserve">The researcher doesn't just learn:</w:t>
      </w:r>
    </w:p>
    <w:p>
      <w:pPr>
        <w:pStyle w:val="BlockText"/>
      </w:pPr>
      <w:r>
        <w:t xml:space="preserve">“This Pokémon lived near water.”</w:t>
      </w:r>
    </w:p>
    <w:p>
      <w:pPr>
        <w:pStyle w:val="FirstParagraph"/>
      </w:pPr>
      <w:r>
        <w:t xml:space="preserve">They might discover:</w:t>
      </w:r>
    </w:p>
    <w:p>
      <w:pPr>
        <w:pStyle w:val="BlockText"/>
      </w:pPr>
      <w:r>
        <w:rPr>
          <w:bCs/>
          <w:b/>
        </w:rPr>
        <w:t xml:space="preserve">“This lineage had assimilated Water Affinity into its biological structure.”</w:t>
      </w:r>
    </w:p>
    <w:p>
      <w:pPr>
        <w:pStyle w:val="FirstParagraph"/>
      </w:pPr>
      <w:r>
        <w:t xml:space="preserve">That could explain why an extinct Pokémon had a strange body structure.</w:t>
      </w:r>
    </w:p>
    <w:p>
      <w:pPr>
        <w:pStyle w:val="BodyText"/>
      </w:pPr>
      <w:r>
        <w:t xml:space="preserve">And then:</w:t>
      </w:r>
    </w:p>
    <w:p>
      <w:pPr>
        <w:pStyle w:val="SourceCode"/>
      </w:pPr>
      <w:r>
        <w:rPr>
          <w:rStyle w:val="VerbatimChar"/>
        </w:rPr>
        <w:t xml:space="preserve">Fossil</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Ancient Assimilation discovered</w:t>
      </w:r>
      <w:r>
        <w:br/>
      </w:r>
      <w:r>
        <w:rPr>
          <w:rStyle w:val="VerbatimChar"/>
        </w:rPr>
        <w:t xml:space="preserve"> ↓</w:t>
      </w:r>
      <w:r>
        <w:br/>
      </w:r>
      <w:r>
        <w:rPr>
          <w:rStyle w:val="VerbatimChar"/>
        </w:rPr>
        <w:t xml:space="preserve">Modern Pokémon experiment</w:t>
      </w:r>
      <w:r>
        <w:br/>
      </w:r>
      <w:r>
        <w:rPr>
          <w:rStyle w:val="VerbatimChar"/>
        </w:rPr>
        <w:t xml:space="preserve"> ↓</w:t>
      </w:r>
      <w:r>
        <w:br/>
      </w:r>
      <w:r>
        <w:rPr>
          <w:rStyle w:val="VerbatimChar"/>
        </w:rPr>
        <w:t xml:space="preserve">Affinity Exposure</w:t>
      </w:r>
      <w:r>
        <w:br/>
      </w:r>
      <w:r>
        <w:rPr>
          <w:rStyle w:val="VerbatimChar"/>
        </w:rPr>
        <w:t xml:space="preserve"> ↓</w:t>
      </w:r>
      <w:r>
        <w:br/>
      </w:r>
      <w:r>
        <w:rPr>
          <w:rStyle w:val="VerbatimChar"/>
        </w:rPr>
        <w:t xml:space="preserve">Recreate ancient condition</w:t>
      </w:r>
      <w:r>
        <w:br/>
      </w:r>
      <w:r>
        <w:rPr>
          <w:rStyle w:val="VerbatimChar"/>
        </w:rPr>
        <w:t xml:space="preserve"> ↓</w:t>
      </w:r>
      <w:r>
        <w:br/>
      </w:r>
      <w:r>
        <w:rPr>
          <w:rStyle w:val="VerbatimChar"/>
        </w:rPr>
        <w:t xml:space="preserve">Ancient / alternate phenotype</w:t>
      </w:r>
    </w:p>
    <w:p>
      <w:pPr>
        <w:pStyle w:val="FirstParagraph"/>
      </w:pPr>
      <w:r>
        <w:t xml:space="preserve">That is an</w:t>
      </w:r>
      <w:r>
        <w:t xml:space="preserve"> </w:t>
      </w:r>
      <w:r>
        <w:rPr>
          <w:bCs/>
          <w:b/>
        </w:rPr>
        <w:t xml:space="preserve">excellent ER research loop</w:t>
      </w:r>
      <w:r>
        <w:t xml:space="preserve">.</w:t>
      </w:r>
    </w:p>
    <w:p>
      <w:r>
        <w:pict>
          <v:rect style="width:0;height:1.5pt" o:hralign="center" o:hrstd="t" o:hr="t"/>
        </w:pict>
      </w:r>
    </w:p>
    <w:bookmarkEnd w:id="3170"/>
    <w:bookmarkStart w:id="3171" w:name="X754edb00e016b11327b71dcee83eedbae32cf38"/>
    <w:p>
      <w:pPr>
        <w:pStyle w:val="Heading6"/>
      </w:pPr>
      <w:r>
        <w:t xml:space="preserve">19. World ecosystems could assimilate Affinities too</w:t>
      </w:r>
    </w:p>
    <w:p>
      <w:pPr>
        <w:pStyle w:val="FirstParagraph"/>
      </w:pPr>
      <w:r>
        <w:t xml:space="preserve">This is perhaps the biggest expansion I'd recommend.</w:t>
      </w:r>
    </w:p>
    <w:p>
      <w:pPr>
        <w:pStyle w:val="BodyText"/>
      </w:pPr>
      <w:r>
        <w:t xml:space="preserve">We've mostly been thinking about Pokémon and objects.</w:t>
      </w:r>
    </w:p>
    <w:p>
      <w:pPr>
        <w:pStyle w:val="BodyText"/>
      </w:pPr>
      <w:r>
        <w:t xml:space="preserve">But the original definition deliberately says:</w:t>
      </w:r>
    </w:p>
    <w:p>
      <w:pPr>
        <w:pStyle w:val="BlockText"/>
      </w:pPr>
      <w:r>
        <w:rPr>
          <w:bCs/>
          <w:b/>
        </w:rPr>
        <w:t xml:space="preserve">“An entity incorporates an Affinity into its existing structure.”</w:t>
      </w:r>
    </w:p>
    <w:p>
      <w:pPr>
        <w:pStyle w:val="FirstParagraph"/>
      </w:pPr>
      <w:r>
        <w:t xml:space="preserve">An ecosystem is an entity in the broader conceptual sense.</w:t>
      </w:r>
    </w:p>
    <w:p>
      <w:pPr>
        <w:pStyle w:val="BodyText"/>
      </w:pPr>
      <w:r>
        <w:t xml:space="preserve">So imagine:</w:t>
      </w:r>
    </w:p>
    <w:bookmarkEnd w:id="3171"/>
    <w:bookmarkStart w:id="3172" w:name="a-dormant-forest"/>
    <w:p>
      <w:pPr>
        <w:pStyle w:val="Heading6"/>
      </w:pPr>
      <w:r>
        <w:t xml:space="preserve">A dormant forest</w:t>
      </w:r>
    </w:p>
    <w:p>
      <w:pPr>
        <w:pStyle w:val="FirstParagraph"/>
      </w:pPr>
      <w:r>
        <w:t xml:space="preserve">World Grass Affinity rises.</w:t>
      </w:r>
    </w:p>
    <w:p>
      <w:pPr>
        <w:pStyle w:val="BodyText"/>
      </w:pPr>
      <w:r>
        <w:t xml:space="preserve">Initially:</w:t>
      </w:r>
    </w:p>
    <w:p>
      <w:pPr>
        <w:pStyle w:val="SourceCode"/>
      </w:pPr>
      <w:r>
        <w:rPr>
          <w:rStyle w:val="VerbatimChar"/>
        </w:rPr>
        <w:t xml:space="preserve">Grass Exposure</w:t>
      </w:r>
    </w:p>
    <w:p>
      <w:pPr>
        <w:pStyle w:val="FirstParagraph"/>
      </w:pPr>
      <w:r>
        <w:t xml:space="preserve">Then:</w:t>
      </w:r>
    </w:p>
    <w:p>
      <w:pPr>
        <w:pStyle w:val="SourceCode"/>
      </w:pPr>
      <w:r>
        <w:rPr>
          <w:rStyle w:val="VerbatimChar"/>
        </w:rPr>
        <w:t xml:space="preserve">Grass Conditioning</w:t>
      </w:r>
    </w:p>
    <w:p>
      <w:pPr>
        <w:pStyle w:val="FirstParagraph"/>
      </w:pPr>
      <w:r>
        <w:t xml:space="preserve">Then:</w:t>
      </w:r>
    </w:p>
    <w:p>
      <w:pPr>
        <w:pStyle w:val="SourceCode"/>
      </w:pPr>
      <w:r>
        <w:rPr>
          <w:rStyle w:val="VerbatimChar"/>
        </w:rPr>
        <w:t xml:space="preserve">Grass Imprinting</w:t>
      </w:r>
    </w:p>
    <w:p>
      <w:pPr>
        <w:pStyle w:val="FirstParagraph"/>
      </w:pPr>
      <w:r>
        <w:t xml:space="preserve">Eventually:</w:t>
      </w:r>
    </w:p>
    <w:p>
      <w:pPr>
        <w:pStyle w:val="SourceCode"/>
      </w:pPr>
      <w:r>
        <w:rPr>
          <w:rStyle w:val="VerbatimChar"/>
        </w:rPr>
        <w:t xml:space="preserve">Grass Assimilation</w:t>
      </w:r>
    </w:p>
    <w:p>
      <w:pPr>
        <w:pStyle w:val="FirstParagraph"/>
      </w:pPr>
      <w:r>
        <w:t xml:space="preserve">The forest becomes structurally Grass-resonant.</w:t>
      </w:r>
    </w:p>
    <w:p>
      <w:pPr>
        <w:pStyle w:val="BodyText"/>
      </w:pPr>
      <w:r>
        <w:t xml:space="preserve">Now you could see:</w:t>
      </w:r>
    </w:p>
    <w:p>
      <w:pPr>
        <w:numPr>
          <w:ilvl w:val="0"/>
          <w:numId w:val="2029"/>
        </w:numPr>
        <w:pStyle w:val="Compact"/>
      </w:pPr>
      <w:r>
        <w:t xml:space="preserve">unusual plants</w:t>
      </w:r>
    </w:p>
    <w:p>
      <w:pPr>
        <w:numPr>
          <w:ilvl w:val="0"/>
          <w:numId w:val="2029"/>
        </w:numPr>
        <w:pStyle w:val="Compact"/>
      </w:pPr>
      <w:r>
        <w:t xml:space="preserve">Grass-type Pokémon populations increasing</w:t>
      </w:r>
    </w:p>
    <w:p>
      <w:pPr>
        <w:numPr>
          <w:ilvl w:val="0"/>
          <w:numId w:val="2029"/>
        </w:numPr>
        <w:pStyle w:val="Compact"/>
      </w:pPr>
      <w:r>
        <w:t xml:space="preserve">new ecological interactions</w:t>
      </w:r>
    </w:p>
    <w:p>
      <w:pPr>
        <w:numPr>
          <w:ilvl w:val="0"/>
          <w:numId w:val="2029"/>
        </w:numPr>
        <w:pStyle w:val="Compact"/>
      </w:pPr>
      <w:r>
        <w:t xml:space="preserve">special resources</w:t>
      </w:r>
    </w:p>
    <w:p>
      <w:pPr>
        <w:numPr>
          <w:ilvl w:val="0"/>
          <w:numId w:val="2029"/>
        </w:numPr>
        <w:pStyle w:val="Compact"/>
      </w:pPr>
      <w:r>
        <w:t xml:space="preserve">Resonance phenomena</w:t>
      </w:r>
    </w:p>
    <w:p>
      <w:pPr>
        <w:numPr>
          <w:ilvl w:val="0"/>
          <w:numId w:val="2029"/>
        </w:numPr>
        <w:pStyle w:val="Compact"/>
      </w:pPr>
      <w:r>
        <w:t xml:space="preserve">altered spawning</w:t>
      </w:r>
    </w:p>
    <w:p>
      <w:pPr>
        <w:numPr>
          <w:ilvl w:val="0"/>
          <w:numId w:val="2029"/>
        </w:numPr>
        <w:pStyle w:val="Compact"/>
      </w:pPr>
      <w:r>
        <w:t xml:space="preserve">restoration infrastructure responding</w:t>
      </w:r>
    </w:p>
    <w:p>
      <w:pPr>
        <w:pStyle w:val="FirstParagraph"/>
      </w:pPr>
      <w:r>
        <w:t xml:space="preserve">And this connects directly to</w:t>
      </w:r>
      <w:r>
        <w:t xml:space="preserve"> </w:t>
      </w:r>
      <w:r>
        <w:rPr>
          <w:bCs/>
          <w:b/>
        </w:rPr>
        <w:t xml:space="preserve">World Affinity</w:t>
      </w:r>
      <w:r>
        <w:t xml:space="preserve">, which the archive says influences spawning, ecology, resources, Resonance phenomena, environmental behavior and restoration infrastructure.</w:t>
      </w:r>
    </w:p>
    <w:p>
      <w:r>
        <w:pict>
          <v:rect style="width:0;height:1.5pt" o:hralign="center" o:hrstd="t" o:hr="t"/>
        </w:pict>
      </w:r>
    </w:p>
    <w:bookmarkEnd w:id="3172"/>
    <w:bookmarkStart w:id="3173" w:name="Xc1f87d9d354a515c6d5a4836da579f1f63fa1b5"/>
    <w:p>
      <w:pPr>
        <w:pStyle w:val="Heading6"/>
      </w:pPr>
      <w:r>
        <w:t xml:space="preserve">20. This could solve an old problem with World Affinity</w:t>
      </w:r>
    </w:p>
    <w:p>
      <w:pPr>
        <w:pStyle w:val="FirstParagraph"/>
      </w:pPr>
      <w:r>
        <w:t xml:space="preserve">We've always had the question:</w:t>
      </w:r>
    </w:p>
    <w:p>
      <w:pPr>
        <w:pStyle w:val="BlockText"/>
      </w:pPr>
      <w:r>
        <w:t xml:space="preserve">What does 80% Grass World Affinity actually</w:t>
      </w:r>
      <w:r>
        <w:t xml:space="preserve"> </w:t>
      </w:r>
      <w:r>
        <w:rPr>
          <w:iCs/>
          <w:i/>
        </w:rPr>
        <w:t xml:space="preserve">mean</w:t>
      </w:r>
      <w:r>
        <w:t xml:space="preserve">?</w:t>
      </w:r>
    </w:p>
    <w:p>
      <w:pPr>
        <w:pStyle w:val="FirstParagraph"/>
      </w:pPr>
      <w:r>
        <w:t xml:space="preserve">Assimilation gives us a possible answer.</w:t>
      </w:r>
    </w:p>
    <w:p>
      <w:pPr>
        <w:pStyle w:val="BodyText"/>
      </w:pPr>
      <w:r>
        <w:t xml:space="preserve">The percentage isn't necessarily saying:</w:t>
      </w:r>
    </w:p>
    <w:p>
      <w:pPr>
        <w:pStyle w:val="BlockText"/>
      </w:pPr>
      <w:r>
        <w:t xml:space="preserve">“There is 80% more grass.”</w:t>
      </w:r>
    </w:p>
    <w:p>
      <w:pPr>
        <w:pStyle w:val="FirstParagraph"/>
      </w:pPr>
      <w:r>
        <w:t xml:space="preserve">It could represent:</w:t>
      </w:r>
    </w:p>
    <w:p>
      <w:pPr>
        <w:pStyle w:val="BlockText"/>
      </w:pPr>
      <w:r>
        <w:rPr>
          <w:bCs/>
          <w:b/>
        </w:rPr>
        <w:t xml:space="preserve">“The world has become increasingly receptive to and structurally integrated with Grass Affinity.”</w:t>
      </w:r>
    </w:p>
    <w:p>
      <w:pPr>
        <w:pStyle w:val="FirstParagraph"/>
      </w:pPr>
      <w:r>
        <w:t xml:space="preserve">Then the progression becomes:</w:t>
      </w:r>
    </w:p>
    <w:p>
      <w:pPr>
        <w:pStyle w:val="SourceCode"/>
      </w:pPr>
      <w:r>
        <w:rPr>
          <w:rStyle w:val="VerbatimChar"/>
        </w:rPr>
        <w:t xml:space="preserve">0</w:t>
      </w:r>
      <w:r>
        <w:br/>
      </w:r>
      <w:r>
        <w:rPr>
          <w:rStyle w:val="VerbatimChar"/>
        </w:rPr>
        <w:t xml:space="preserve">Dormant</w:t>
      </w:r>
      <w:r>
        <w:br/>
      </w:r>
      <w:r>
        <w:rPr>
          <w:rStyle w:val="VerbatimChar"/>
        </w:rPr>
        <w:t xml:space="preserve">↓</w:t>
      </w:r>
      <w:r>
        <w:br/>
      </w:r>
      <w:r>
        <w:rPr>
          <w:rStyle w:val="VerbatimChar"/>
        </w:rPr>
        <w:t xml:space="preserve">Exposure</w:t>
      </w:r>
      <w:r>
        <w:br/>
      </w:r>
      <w:r>
        <w:rPr>
          <w:rStyle w:val="VerbatimChar"/>
        </w:rPr>
        <w:t xml:space="preserve">↓</w:t>
      </w:r>
      <w:r>
        <w:br/>
      </w:r>
      <w:r>
        <w:rPr>
          <w:rStyle w:val="VerbatimChar"/>
        </w:rPr>
        <w:t xml:space="preserve">Recovery</w:t>
      </w:r>
      <w:r>
        <w:br/>
      </w:r>
      <w:r>
        <w:rPr>
          <w:rStyle w:val="VerbatimChar"/>
        </w:rPr>
        <w:t xml:space="preserve">↓</w:t>
      </w:r>
      <w:r>
        <w:br/>
      </w:r>
      <w:r>
        <w:rPr>
          <w:rStyle w:val="VerbatimChar"/>
        </w:rPr>
        <w:t xml:space="preserve">Conditioning</w:t>
      </w:r>
      <w:r>
        <w:br/>
      </w:r>
      <w:r>
        <w:rPr>
          <w:rStyle w:val="VerbatimChar"/>
        </w:rPr>
        <w:t xml:space="preserve">↓</w:t>
      </w:r>
      <w:r>
        <w:br/>
      </w:r>
      <w:r>
        <w:rPr>
          <w:rStyle w:val="VerbatimChar"/>
        </w:rPr>
        <w:t xml:space="preserve">Imprinting</w:t>
      </w:r>
      <w:r>
        <w:br/>
      </w:r>
      <w:r>
        <w:rPr>
          <w:rStyle w:val="VerbatimChar"/>
        </w:rPr>
        <w:t xml:space="preserve">↓</w:t>
      </w:r>
      <w:r>
        <w:br/>
      </w:r>
      <w:r>
        <w:rPr>
          <w:rStyle w:val="VerbatimChar"/>
        </w:rPr>
        <w:t xml:space="preserve">Assimilation</w:t>
      </w:r>
      <w:r>
        <w:br/>
      </w:r>
      <w:r>
        <w:rPr>
          <w:rStyle w:val="VerbatimChar"/>
        </w:rPr>
        <w:t xml:space="preserve">↓</w:t>
      </w:r>
      <w:r>
        <w:br/>
      </w:r>
      <w:r>
        <w:rPr>
          <w:rStyle w:val="VerbatimChar"/>
        </w:rPr>
        <w:t xml:space="preserve">Flourishing</w:t>
      </w:r>
      <w:r>
        <w:br/>
      </w:r>
      <w:r>
        <w:rPr>
          <w:rStyle w:val="VerbatimChar"/>
        </w:rPr>
        <w:t xml:space="preserve">↓</w:t>
      </w:r>
      <w:r>
        <w:br/>
      </w:r>
      <w:r>
        <w:rPr>
          <w:rStyle w:val="VerbatimChar"/>
        </w:rPr>
        <w:t xml:space="preserve">Resonance</w:t>
      </w:r>
    </w:p>
    <w:p>
      <w:pPr>
        <w:pStyle w:val="FirstParagraph"/>
      </w:pPr>
      <w:r>
        <w:t xml:space="preserve">That makes the Affinity number feel much less arbitrary.</w:t>
      </w:r>
    </w:p>
    <w:p>
      <w:r>
        <w:pict>
          <v:rect style="width:0;height:1.5pt" o:hralign="center" o:hrstd="t" o:hr="t"/>
        </w:pict>
      </w:r>
    </w:p>
    <w:bookmarkEnd w:id="3173"/>
    <w:bookmarkStart w:id="3174" w:name="Xefd959c3d7efa37aac600f1852e5f842599c583"/>
    <w:p>
      <w:pPr>
        <w:pStyle w:val="Heading6"/>
      </w:pPr>
      <w:r>
        <w:t xml:space="preserve">21. But I would NOT make Assimilation another visible meter</w:t>
      </w:r>
    </w:p>
    <w:p>
      <w:pPr>
        <w:pStyle w:val="FirstParagraph"/>
      </w:pPr>
      <w:r>
        <w:t xml:space="preserve">This is very important.</w:t>
      </w:r>
    </w:p>
    <w:p>
      <w:pPr>
        <w:pStyle w:val="BodyText"/>
      </w:pPr>
      <w:r>
        <w:t xml:space="preserve">We already have:</w:t>
      </w:r>
    </w:p>
    <w:p>
      <w:pPr>
        <w:numPr>
          <w:ilvl w:val="0"/>
          <w:numId w:val="2030"/>
        </w:numPr>
        <w:pStyle w:val="Compact"/>
      </w:pPr>
      <w:r>
        <w:t xml:space="preserve">World Affinity</w:t>
      </w:r>
    </w:p>
    <w:p>
      <w:pPr>
        <w:numPr>
          <w:ilvl w:val="0"/>
          <w:numId w:val="2030"/>
        </w:numPr>
        <w:pStyle w:val="Compact"/>
      </w:pPr>
      <w:r>
        <w:t xml:space="preserve">Trainer Affinity</w:t>
      </w:r>
    </w:p>
    <w:p>
      <w:pPr>
        <w:numPr>
          <w:ilvl w:val="0"/>
          <w:numId w:val="2030"/>
        </w:numPr>
        <w:pStyle w:val="Compact"/>
      </w:pPr>
      <w:r>
        <w:t xml:space="preserve">Ecological Health</w:t>
      </w:r>
    </w:p>
    <w:p>
      <w:pPr>
        <w:numPr>
          <w:ilvl w:val="0"/>
          <w:numId w:val="2030"/>
        </w:numPr>
        <w:pStyle w:val="Compact"/>
      </w:pPr>
      <w:r>
        <w:t xml:space="preserve">Resonance</w:t>
      </w:r>
    </w:p>
    <w:p>
      <w:pPr>
        <w:numPr>
          <w:ilvl w:val="0"/>
          <w:numId w:val="2030"/>
        </w:numPr>
        <w:pStyle w:val="Compact"/>
      </w:pPr>
      <w:r>
        <w:t xml:space="preserve">Resonance Signature</w:t>
      </w:r>
    </w:p>
    <w:p>
      <w:pPr>
        <w:numPr>
          <w:ilvl w:val="0"/>
          <w:numId w:val="2030"/>
        </w:numPr>
        <w:pStyle w:val="Compact"/>
      </w:pPr>
      <w:r>
        <w:t xml:space="preserve">potentially World Balance</w:t>
      </w:r>
    </w:p>
    <w:p>
      <w:pPr>
        <w:numPr>
          <w:ilvl w:val="0"/>
          <w:numId w:val="2030"/>
        </w:numPr>
        <w:pStyle w:val="Compact"/>
      </w:pPr>
      <w:r>
        <w:t xml:space="preserve">Biodiversity</w:t>
      </w:r>
    </w:p>
    <w:p>
      <w:pPr>
        <w:numPr>
          <w:ilvl w:val="0"/>
          <w:numId w:val="2030"/>
        </w:numPr>
        <w:pStyle w:val="Compact"/>
      </w:pPr>
      <w:r>
        <w:t xml:space="preserve">etc.</w:t>
      </w:r>
    </w:p>
    <w:p>
      <w:pPr>
        <w:pStyle w:val="FirstParagraph"/>
      </w:pPr>
      <w:r>
        <w:t xml:space="preserve">The archive itself warned against turning every layer into separate visible stat bars.</w:t>
      </w:r>
    </w:p>
    <w:p>
      <w:pPr>
        <w:pStyle w:val="BodyText"/>
      </w:pPr>
      <w:r>
        <w:t xml:space="preserve">So I would</w:t>
      </w:r>
      <w:r>
        <w:t xml:space="preserve"> </w:t>
      </w:r>
      <w:r>
        <w:rPr>
          <w:bCs/>
          <w:b/>
        </w:rPr>
        <w:t xml:space="preserve">not</w:t>
      </w:r>
      <w:r>
        <w:t xml:space="preserve"> </w:t>
      </w:r>
      <w:r>
        <w:t xml:space="preserve">do:</w:t>
      </w:r>
    </w:p>
    <w:p>
      <w:pPr>
        <w:pStyle w:val="SourceCode"/>
      </w:pPr>
      <w:r>
        <w:rPr>
          <w:rStyle w:val="VerbatimChar"/>
        </w:rPr>
        <w:t xml:space="preserve">Fire Assimilation: 73%</w:t>
      </w:r>
      <w:r>
        <w:br/>
      </w:r>
      <w:r>
        <w:rPr>
          <w:rStyle w:val="VerbatimChar"/>
        </w:rPr>
        <w:t xml:space="preserve">Water Assimilation: 42%</w:t>
      </w:r>
      <w:r>
        <w:br/>
      </w:r>
      <w:r>
        <w:rPr>
          <w:rStyle w:val="VerbatimChar"/>
        </w:rPr>
        <w:t xml:space="preserve">...</w:t>
      </w:r>
    </w:p>
    <w:p>
      <w:pPr>
        <w:pStyle w:val="FirstParagraph"/>
      </w:pPr>
      <w:r>
        <w:t xml:space="preserve">That would be awful.</w:t>
      </w:r>
    </w:p>
    <w:p>
      <w:pPr>
        <w:pStyle w:val="BodyText"/>
      </w:pPr>
      <w:r>
        <w:t xml:space="preserve">Instead, Assimilation should be a</w:t>
      </w:r>
      <w:r>
        <w:t xml:space="preserve"> </w:t>
      </w:r>
      <w:r>
        <w:rPr>
          <w:bCs/>
          <w:b/>
        </w:rPr>
        <w:t xml:space="preserve">state/relationship calculated from underlying conditions.</w:t>
      </w:r>
    </w:p>
    <w:p>
      <w:pPr>
        <w:pStyle w:val="BodyText"/>
      </w:pPr>
      <w:r>
        <w:t xml:space="preserve">For example:</w:t>
      </w:r>
    </w:p>
    <w:p>
      <w:pPr>
        <w:pStyle w:val="SourceCode"/>
      </w:pPr>
      <w:r>
        <w:rPr>
          <w:rStyle w:val="VerbatimChar"/>
        </w:rPr>
        <w:t xml:space="preserve">Exposure history</w:t>
      </w:r>
      <w:r>
        <w:br/>
      </w:r>
      <w:r>
        <w:rPr>
          <w:rStyle w:val="VerbatimChar"/>
        </w:rPr>
        <w:t xml:space="preserve">+</w:t>
      </w:r>
      <w:r>
        <w:br/>
      </w:r>
      <w:r>
        <w:rPr>
          <w:rStyle w:val="VerbatimChar"/>
        </w:rPr>
        <w:t xml:space="preserve">Affinity intensity</w:t>
      </w:r>
      <w:r>
        <w:br/>
      </w:r>
      <w:r>
        <w:rPr>
          <w:rStyle w:val="VerbatimChar"/>
        </w:rPr>
        <w:t xml:space="preserve">+</w:t>
      </w:r>
      <w:r>
        <w:br/>
      </w:r>
      <w:r>
        <w:rPr>
          <w:rStyle w:val="VerbatimChar"/>
        </w:rPr>
        <w:t xml:space="preserve">duration</w:t>
      </w:r>
      <w:r>
        <w:br/>
      </w:r>
      <w:r>
        <w:rPr>
          <w:rStyle w:val="VerbatimChar"/>
        </w:rPr>
        <w:t xml:space="preserve">+</w:t>
      </w:r>
      <w:r>
        <w:br/>
      </w:r>
      <w:r>
        <w:rPr>
          <w:rStyle w:val="VerbatimChar"/>
        </w:rPr>
        <w:t xml:space="preserve">compatibility</w:t>
      </w:r>
      <w:r>
        <w:br/>
      </w:r>
      <w:r>
        <w:rPr>
          <w:rStyle w:val="VerbatimChar"/>
        </w:rPr>
        <w:t xml:space="preserve">+</w:t>
      </w:r>
      <w:r>
        <w:br/>
      </w:r>
      <w:r>
        <w:rPr>
          <w:rStyle w:val="VerbatimChar"/>
        </w:rPr>
        <w:t xml:space="preserve">Resonance purity</w:t>
      </w:r>
      <w:r>
        <w:br/>
      </w:r>
      <w:r>
        <w:rPr>
          <w:rStyle w:val="VerbatimChar"/>
        </w:rPr>
        <w:t xml:space="preserve">+</w:t>
      </w:r>
      <w:r>
        <w:br/>
      </w:r>
      <w:r>
        <w:rPr>
          <w:rStyle w:val="VerbatimChar"/>
        </w:rPr>
        <w:t xml:space="preserve">entity susceptibility</w:t>
      </w:r>
      <w:r>
        <w:br/>
      </w:r>
      <w:r>
        <w:rPr>
          <w:rStyle w:val="VerbatimChar"/>
        </w:rPr>
        <w:t xml:space="preserve">=</w:t>
      </w:r>
      <w:r>
        <w:br/>
      </w:r>
      <w:r>
        <w:rPr>
          <w:rStyle w:val="VerbatimChar"/>
        </w:rPr>
        <w:t xml:space="preserve">Assimilation status</w:t>
      </w:r>
    </w:p>
    <w:p>
      <w:pPr>
        <w:pStyle w:val="FirstParagraph"/>
      </w:pPr>
      <w:r>
        <w:t xml:space="preserve">The player might only discover:</w:t>
      </w:r>
    </w:p>
    <w:p>
      <w:pPr>
        <w:pStyle w:val="BlockText"/>
      </w:pPr>
      <w:r>
        <w:rPr>
          <w:bCs/>
          <w:b/>
        </w:rPr>
        <w:t xml:space="preserve">Affinity Assimilation detected</w:t>
      </w:r>
    </w:p>
    <w:p>
      <w:pPr>
        <w:pStyle w:val="FirstParagraph"/>
      </w:pPr>
      <w:r>
        <w:t xml:space="preserve">through research.</w:t>
      </w:r>
    </w:p>
    <w:p>
      <w:r>
        <w:pict>
          <v:rect style="width:0;height:1.5pt" o:hralign="center" o:hrstd="t" o:hr="t"/>
        </w:pict>
      </w:r>
    </w:p>
    <w:bookmarkEnd w:id="3174"/>
    <w:bookmarkStart w:id="3175" w:name="a-possible-implementation-architecture"/>
    <w:p>
      <w:pPr>
        <w:pStyle w:val="Heading6"/>
      </w:pPr>
      <w:r>
        <w:t xml:space="preserve">22. A possible implementation architecture</w:t>
      </w:r>
    </w:p>
    <w:p>
      <w:pPr>
        <w:pStyle w:val="FirstParagraph"/>
      </w:pPr>
      <w:r>
        <w:t xml:space="preserve">If we eventually implement this, I'd structure it roughly like this:</w:t>
      </w:r>
    </w:p>
    <w:p>
      <w:pPr>
        <w:pStyle w:val="SourceCode"/>
      </w:pPr>
      <w:r>
        <w:rPr>
          <w:rStyle w:val="VerbatimChar"/>
        </w:rPr>
        <w:t xml:space="preserve">ENTITY</w:t>
      </w:r>
      <w:r>
        <w:br/>
      </w:r>
      <w:r>
        <w:rPr>
          <w:rStyle w:val="VerbatimChar"/>
        </w:rPr>
        <w:t xml:space="preserve">│</w:t>
      </w:r>
      <w:r>
        <w:br/>
      </w:r>
      <w:r>
        <w:rPr>
          <w:rStyle w:val="VerbatimChar"/>
        </w:rPr>
        <w:t xml:space="preserve">├── Resonance Signature</w:t>
      </w:r>
      <w:r>
        <w:br/>
      </w:r>
      <w:r>
        <w:rPr>
          <w:rStyle w:val="VerbatimChar"/>
        </w:rPr>
        <w:t xml:space="preserve">├── Resonance Purity</w:t>
      </w:r>
      <w:r>
        <w:br/>
      </w:r>
      <w:r>
        <w:rPr>
          <w:rStyle w:val="VerbatimChar"/>
        </w:rPr>
        <w:t xml:space="preserve">│</w:t>
      </w:r>
      <w:r>
        <w:br/>
      </w:r>
      <w:r>
        <w:rPr>
          <w:rStyle w:val="VerbatimChar"/>
        </w:rPr>
        <w:t xml:space="preserve">└── Affinity Exposure Profile</w:t>
      </w:r>
      <w:r>
        <w:br/>
      </w:r>
      <w:r>
        <w:rPr>
          <w:rStyle w:val="VerbatimChar"/>
        </w:rPr>
        <w:t xml:space="preserve">      │</w:t>
      </w:r>
      <w:r>
        <w:br/>
      </w:r>
      <w:r>
        <w:rPr>
          <w:rStyle w:val="VerbatimChar"/>
        </w:rPr>
        <w:t xml:space="preserve">      ├── Current Exposure</w:t>
      </w:r>
      <w:r>
        <w:br/>
      </w:r>
      <w:r>
        <w:rPr>
          <w:rStyle w:val="VerbatimChar"/>
        </w:rPr>
        <w:t xml:space="preserve">      ├── Exposure History</w:t>
      </w:r>
      <w:r>
        <w:br/>
      </w:r>
      <w:r>
        <w:rPr>
          <w:rStyle w:val="VerbatimChar"/>
        </w:rPr>
        <w:t xml:space="preserve">      ├── Imprints</w:t>
      </w:r>
      <w:r>
        <w:br/>
      </w:r>
      <w:r>
        <w:rPr>
          <w:rStyle w:val="VerbatimChar"/>
        </w:rPr>
        <w:t xml:space="preserve">      ├── Conditioning</w:t>
      </w:r>
      <w:r>
        <w:br/>
      </w:r>
      <w:r>
        <w:rPr>
          <w:rStyle w:val="VerbatimChar"/>
        </w:rPr>
        <w:t xml:space="preserve">      ├── Saturation</w:t>
      </w:r>
      <w:r>
        <w:br/>
      </w:r>
      <w:r>
        <w:rPr>
          <w:rStyle w:val="VerbatimChar"/>
        </w:rPr>
        <w:t xml:space="preserve">      ├── Contamination</w:t>
      </w:r>
      <w:r>
        <w:br/>
      </w:r>
      <w:r>
        <w:rPr>
          <w:rStyle w:val="VerbatimChar"/>
        </w:rPr>
        <w:t xml:space="preserve">      └── Assimilation</w:t>
      </w:r>
    </w:p>
    <w:p>
      <w:pPr>
        <w:pStyle w:val="FirstParagraph"/>
      </w:pPr>
      <w:r>
        <w:t xml:space="preserve">For each Affinity:</w:t>
      </w:r>
    </w:p>
    <w:p>
      <w:pPr>
        <w:pStyle w:val="SourceCode"/>
      </w:pPr>
      <w:r>
        <w:rPr>
          <w:rStyle w:val="VerbatimChar"/>
        </w:rPr>
        <w:t xml:space="preserve">fire:</w:t>
      </w:r>
      <w:r>
        <w:br/>
      </w:r>
      <w:r>
        <w:rPr>
          <w:rStyle w:val="VerbatimChar"/>
        </w:rPr>
        <w:t xml:space="preserve">    exposure: 72</w:t>
      </w:r>
      <w:r>
        <w:br/>
      </w:r>
      <w:r>
        <w:rPr>
          <w:rStyle w:val="VerbatimChar"/>
        </w:rPr>
        <w:t xml:space="preserve">    conditioning: 41</w:t>
      </w:r>
      <w:r>
        <w:br/>
      </w:r>
      <w:r>
        <w:rPr>
          <w:rStyle w:val="VerbatimChar"/>
        </w:rPr>
        <w:t xml:space="preserve">    imprint: true</w:t>
      </w:r>
      <w:r>
        <w:br/>
      </w:r>
      <w:r>
        <w:rPr>
          <w:rStyle w:val="VerbatimChar"/>
        </w:rPr>
        <w:t xml:space="preserve">    saturation: 18</w:t>
      </w:r>
      <w:r>
        <w:br/>
      </w:r>
      <w:r>
        <w:rPr>
          <w:rStyle w:val="VerbatimChar"/>
        </w:rPr>
        <w:t xml:space="preserve">    assimilation: 27</w:t>
      </w:r>
    </w:p>
    <w:p>
      <w:pPr>
        <w:pStyle w:val="FirstParagraph"/>
      </w:pPr>
      <w:r>
        <w:t xml:space="preserve">But</w:t>
      </w:r>
      <w:r>
        <w:t xml:space="preserve"> </w:t>
      </w:r>
      <w:r>
        <w:rPr>
          <w:bCs/>
          <w:b/>
        </w:rPr>
        <w:t xml:space="preserve">those numbers are implementation ideas, not existing ER specifications</w:t>
      </w:r>
      <w:r>
        <w:t xml:space="preserve">.</w:t>
      </w:r>
    </w:p>
    <w:p>
      <w:pPr>
        <w:pStyle w:val="BodyText"/>
      </w:pPr>
      <w:r>
        <w:t xml:space="preserve">The actual archive does not give us such a data model.</w:t>
      </w:r>
    </w:p>
    <w:p>
      <w:r>
        <w:pict>
          <v:rect style="width:0;height:1.5pt" o:hralign="center" o:hrstd="t" o:hr="t"/>
        </w:pict>
      </w:r>
    </w:p>
    <w:bookmarkEnd w:id="3175"/>
    <w:bookmarkStart w:id="3176" w:name="what-could-actually-trigger-assimilation"/>
    <w:p>
      <w:pPr>
        <w:pStyle w:val="Heading6"/>
      </w:pPr>
      <w:r>
        <w:t xml:space="preserve">23. What could actually trigger Assimilation?</w:t>
      </w:r>
    </w:p>
    <w:p>
      <w:pPr>
        <w:pStyle w:val="FirstParagraph"/>
      </w:pPr>
      <w:r>
        <w:t xml:space="preserve">I'd avoid making it simply:</w:t>
      </w:r>
    </w:p>
    <w:p>
      <w:pPr>
        <w:pStyle w:val="BlockText"/>
      </w:pPr>
      <w:r>
        <w:t xml:space="preserve">“Exposure reaches 100.”</w:t>
      </w:r>
    </w:p>
    <w:p>
      <w:pPr>
        <w:pStyle w:val="FirstParagraph"/>
      </w:pPr>
      <w:r>
        <w:t xml:space="preserve">That would undermine the entire project philosophy.</w:t>
      </w:r>
    </w:p>
    <w:p>
      <w:pPr>
        <w:pStyle w:val="BodyText"/>
      </w:pPr>
      <w:r>
        <w:t xml:space="preserve">Instead:</w:t>
      </w:r>
    </w:p>
    <w:bookmarkEnd w:id="3176"/>
    <w:bookmarkStart w:id="3177" w:name="candidate-factors"/>
    <w:p>
      <w:pPr>
        <w:pStyle w:val="Heading6"/>
      </w:pPr>
      <w:r>
        <w:t xml:space="preserve">Candidate factors</w:t>
      </w:r>
    </w:p>
    <w:p>
      <w:pPr>
        <w:pStyle w:val="FirstParagraph"/>
      </w:pPr>
      <w:r>
        <w:rPr>
          <w:bCs/>
          <w:b/>
        </w:rPr>
        <w:t xml:space="preserve">1. Exposure</w:t>
      </w:r>
    </w:p>
    <w:p>
      <w:pPr>
        <w:pStyle w:val="BodyText"/>
      </w:pPr>
      <w:r>
        <w:t xml:space="preserve">Has the entity actually encountered the Affinity?</w:t>
      </w:r>
    </w:p>
    <w:p>
      <w:pPr>
        <w:pStyle w:val="BodyText"/>
      </w:pPr>
      <w:r>
        <w:rPr>
          <w:bCs/>
          <w:b/>
        </w:rPr>
        <w:t xml:space="preserve">2. Duration</w:t>
      </w:r>
    </w:p>
    <w:p>
      <w:pPr>
        <w:pStyle w:val="BodyText"/>
      </w:pPr>
      <w:r>
        <w:t xml:space="preserve">Was it exposed long enough?</w:t>
      </w:r>
    </w:p>
    <w:p>
      <w:pPr>
        <w:pStyle w:val="BodyText"/>
      </w:pPr>
      <w:r>
        <w:rPr>
          <w:bCs/>
          <w:b/>
        </w:rPr>
        <w:t xml:space="preserve">3. Intensity</w:t>
      </w:r>
    </w:p>
    <w:p>
      <w:pPr>
        <w:pStyle w:val="BodyText"/>
      </w:pPr>
      <w:r>
        <w:t xml:space="preserve">Was the Affinity strong enough?</w:t>
      </w:r>
    </w:p>
    <w:p>
      <w:pPr>
        <w:pStyle w:val="BodyText"/>
      </w:pPr>
      <w:r>
        <w:rPr>
          <w:bCs/>
          <w:b/>
        </w:rPr>
        <w:t xml:space="preserve">4. Compatibility</w:t>
      </w:r>
    </w:p>
    <w:p>
      <w:pPr>
        <w:pStyle w:val="BodyText"/>
      </w:pPr>
      <w:r>
        <w:t xml:space="preserve">Can this entity actually incorporate that Affinity?</w:t>
      </w:r>
    </w:p>
    <w:p>
      <w:pPr>
        <w:pStyle w:val="BodyText"/>
      </w:pPr>
      <w:r>
        <w:rPr>
          <w:bCs/>
          <w:b/>
        </w:rPr>
        <w:t xml:space="preserve">5. Resonance Purity</w:t>
      </w:r>
    </w:p>
    <w:p>
      <w:pPr>
        <w:pStyle w:val="BodyText"/>
      </w:pPr>
      <w:r>
        <w:t xml:space="preserve">Is the Affinity clean or contaminated?</w:t>
      </w:r>
    </w:p>
    <w:p>
      <w:pPr>
        <w:pStyle w:val="BodyText"/>
      </w:pPr>
      <w:r>
        <w:rPr>
          <w:bCs/>
          <w:b/>
        </w:rPr>
        <w:t xml:space="preserve">6. Repetition</w:t>
      </w:r>
    </w:p>
    <w:p>
      <w:pPr>
        <w:pStyle w:val="BodyText"/>
      </w:pPr>
      <w:r>
        <w:t xml:space="preserve">Has the exposure happened repeatedly?</w:t>
      </w:r>
    </w:p>
    <w:p>
      <w:pPr>
        <w:pStyle w:val="BodyText"/>
      </w:pPr>
      <w:r>
        <w:rPr>
          <w:bCs/>
          <w:b/>
        </w:rPr>
        <w:t xml:space="preserve">7. Interaction</w:t>
      </w:r>
    </w:p>
    <w:p>
      <w:pPr>
        <w:pStyle w:val="BodyText"/>
      </w:pPr>
      <w:r>
        <w:t xml:space="preserve">Did the player actually do something meaningful with it?</w:t>
      </w:r>
    </w:p>
    <w:p>
      <w:pPr>
        <w:pStyle w:val="BodyText"/>
      </w:pPr>
      <w:r>
        <w:rPr>
          <w:bCs/>
          <w:b/>
        </w:rPr>
        <w:t xml:space="preserve">8. Ecological context</w:t>
      </w:r>
    </w:p>
    <w:p>
      <w:pPr>
        <w:pStyle w:val="BodyText"/>
      </w:pPr>
      <w:r>
        <w:t xml:space="preserve">Is the environment supporting the Affinity?</w:t>
      </w:r>
    </w:p>
    <w:p>
      <w:pPr>
        <w:pStyle w:val="BodyText"/>
      </w:pPr>
      <w:r>
        <w:rPr>
          <w:bCs/>
          <w:b/>
        </w:rPr>
        <w:t xml:space="preserve">9. Existing Resonance Signature</w:t>
      </w:r>
    </w:p>
    <w:p>
      <w:pPr>
        <w:pStyle w:val="BodyText"/>
      </w:pPr>
      <w:r>
        <w:t xml:space="preserve">Is the entity already compatible?</w:t>
      </w:r>
    </w:p>
    <w:p>
      <w:pPr>
        <w:pStyle w:val="BodyText"/>
      </w:pPr>
      <w:r>
        <w:rPr>
          <w:bCs/>
          <w:b/>
        </w:rPr>
        <w:t xml:space="preserve">10. Research knowledge</w:t>
      </w:r>
    </w:p>
    <w:p>
      <w:pPr>
        <w:pStyle w:val="BodyText"/>
      </w:pPr>
      <w:r>
        <w:t xml:space="preserve">Has the player discovered the conditions necessary to induce it?</w:t>
      </w:r>
    </w:p>
    <w:p>
      <w:pPr>
        <w:pStyle w:val="BodyText"/>
      </w:pPr>
      <w:r>
        <w:t xml:space="preserve">This last one is particularly important for ER.</w:t>
      </w:r>
    </w:p>
    <w:p>
      <w:r>
        <w:pict>
          <v:rect style="width:0;height:1.5pt" o:hralign="center" o:hrstd="t" o:hr="t"/>
        </w:pict>
      </w:r>
    </w:p>
    <w:bookmarkEnd w:id="3177"/>
    <w:bookmarkStart w:id="3178" w:name="X64e4c3b18d1ef9b1aacfda1477230d26016db19"/>
    <w:p>
      <w:pPr>
        <w:pStyle w:val="Heading6"/>
      </w:pPr>
      <w:r>
        <w:t xml:space="preserve">24. Assimilation could therefore be discovered, not commanded</w:t>
      </w:r>
    </w:p>
    <w:p>
      <w:pPr>
        <w:pStyle w:val="FirstParagraph"/>
      </w:pPr>
      <w:r>
        <w:t xml:space="preserve">This is probably my favorite implementation direction.</w:t>
      </w:r>
    </w:p>
    <w:p>
      <w:pPr>
        <w:pStyle w:val="BodyText"/>
      </w:pPr>
      <w:r>
        <w:t xml:space="preserve">The player shouldn't see:</w:t>
      </w:r>
    </w:p>
    <w:p>
      <w:pPr>
        <w:pStyle w:val="BlockText"/>
      </w:pPr>
      <w:r>
        <w:rPr>
          <w:bCs/>
          <w:b/>
        </w:rPr>
        <w:t xml:space="preserve">[Assimilate Fire]</w:t>
      </w:r>
    </w:p>
    <w:p>
      <w:pPr>
        <w:pStyle w:val="FirstParagraph"/>
      </w:pPr>
      <w:r>
        <w:t xml:space="preserve">Instead:</w:t>
      </w:r>
    </w:p>
    <w:p>
      <w:pPr>
        <w:pStyle w:val="BodyText"/>
      </w:pPr>
      <w:r>
        <w:t xml:space="preserve">They notice an Eevee behaving strangely around a volcanic region.</w:t>
      </w:r>
    </w:p>
    <w:p>
      <w:pPr>
        <w:pStyle w:val="BodyText"/>
      </w:pPr>
      <w:r>
        <w:t xml:space="preserve">Research:</w:t>
      </w:r>
    </w:p>
    <w:p>
      <w:pPr>
        <w:pStyle w:val="BlockText"/>
      </w:pPr>
      <w:r>
        <w:t xml:space="preserve">“Unusual Resonance Signature detected.”</w:t>
      </w:r>
    </w:p>
    <w:p>
      <w:pPr>
        <w:pStyle w:val="FirstParagraph"/>
      </w:pPr>
      <w:r>
        <w:t xml:space="preserve">More experimentation:</w:t>
      </w:r>
    </w:p>
    <w:p>
      <w:pPr>
        <w:pStyle w:val="BlockText"/>
      </w:pPr>
      <w:r>
        <w:t xml:space="preserve">“The specimen's Fire exposure has persisted.”</w:t>
      </w:r>
    </w:p>
    <w:p>
      <w:pPr>
        <w:pStyle w:val="FirstParagraph"/>
      </w:pPr>
      <w:r>
        <w:t xml:space="preserve">More research:</w:t>
      </w:r>
    </w:p>
    <w:p>
      <w:pPr>
        <w:pStyle w:val="BlockText"/>
      </w:pPr>
      <w:r>
        <w:t xml:space="preserve">“The Fire signature appears to be embedded within the specimen.”</w:t>
      </w:r>
    </w:p>
    <w:p>
      <w:pPr>
        <w:pStyle w:val="FirstParagraph"/>
      </w:pPr>
      <w:r>
        <w:t xml:space="preserve">Then:</w:t>
      </w:r>
    </w:p>
    <w:p>
      <w:pPr>
        <w:pStyle w:val="BlockText"/>
      </w:pPr>
      <w:r>
        <w:rPr>
          <w:bCs/>
          <w:b/>
        </w:rPr>
        <w:t xml:space="preserve">Affinity Assimilation discovered.</w:t>
      </w:r>
    </w:p>
    <w:p>
      <w:pPr>
        <w:pStyle w:val="FirstParagraph"/>
      </w:pPr>
      <w:r>
        <w:t xml:space="preserve">Only</w:t>
      </w:r>
      <w:r>
        <w:t xml:space="preserve"> </w:t>
      </w:r>
      <w:r>
        <w:rPr>
          <w:iCs/>
          <w:i/>
        </w:rPr>
        <w:t xml:space="preserve">after</w:t>
      </w:r>
      <w:r>
        <w:t xml:space="preserve"> </w:t>
      </w:r>
      <w:r>
        <w:t xml:space="preserve">discovering the phenomenon might the player learn how to reproduce it.</w:t>
      </w:r>
    </w:p>
    <w:p>
      <w:pPr>
        <w:pStyle w:val="BodyText"/>
      </w:pPr>
      <w:r>
        <w:t xml:space="preserve">That is practically</w:t>
      </w:r>
      <w:r>
        <w:t xml:space="preserve"> </w:t>
      </w:r>
      <w:r>
        <w:rPr>
          <w:bCs/>
          <w:b/>
        </w:rPr>
        <w:t xml:space="preserve">Discovery Over Prescription</w:t>
      </w:r>
      <w:r>
        <w:t xml:space="preserve"> </w:t>
      </w:r>
      <w:r>
        <w:t xml:space="preserve">embodied as a mechanic.</w:t>
      </w:r>
    </w:p>
    <w:p>
      <w:pPr>
        <w:pStyle w:val="BodyText"/>
      </w:pPr>
      <w:r>
        <w:t xml:space="preserve">D.O.P. was explicitly about having players discover relationships and mechanics instead of being handed procedures.</w:t>
      </w:r>
    </w:p>
    <w:p>
      <w:r>
        <w:pict>
          <v:rect style="width:0;height:1.5pt" o:hralign="center" o:hrstd="t" o:hr="t"/>
        </w:pict>
      </w:r>
    </w:p>
    <w:bookmarkEnd w:id="3178"/>
    <w:bookmarkStart w:id="3179" w:name="X64b47551be5d675b8b100498397c724f8c1bfd6"/>
    <w:p>
      <w:pPr>
        <w:pStyle w:val="Heading6"/>
      </w:pPr>
      <w:r>
        <w:t xml:space="preserve">25. And it could interact with Trainer Affinity</w:t>
      </w:r>
    </w:p>
    <w:p>
      <w:pPr>
        <w:pStyle w:val="FirstParagraph"/>
      </w:pPr>
      <w:r>
        <w:t xml:space="preserve">Potentially.</w:t>
      </w:r>
    </w:p>
    <w:p>
      <w:pPr>
        <w:pStyle w:val="BodyText"/>
      </w:pPr>
      <w:r>
        <w:t xml:space="preserve">But I would be careful.</w:t>
      </w:r>
    </w:p>
    <w:p>
      <w:pPr>
        <w:pStyle w:val="BodyText"/>
      </w:pPr>
      <w:r>
        <w:t xml:space="preserve">The existing architecture already distinguishes:</w:t>
      </w:r>
    </w:p>
    <w:p>
      <w:pPr>
        <w:pStyle w:val="BodyText"/>
      </w:pPr>
      <w:r>
        <w:rPr>
          <w:bCs/>
          <w:b/>
        </w:rPr>
        <w:t xml:space="preserve">World Affinity</w:t>
      </w:r>
    </w:p>
    <w:p>
      <w:pPr>
        <w:pStyle w:val="BodyText"/>
      </w:pPr>
      <w:r>
        <w:t xml:space="preserve">from</w:t>
      </w:r>
    </w:p>
    <w:p>
      <w:pPr>
        <w:pStyle w:val="BodyText"/>
      </w:pPr>
      <w:r>
        <w:rPr>
          <w:bCs/>
          <w:b/>
        </w:rPr>
        <w:t xml:space="preserve">Personal/Trainer Affinity.</w:t>
      </w:r>
    </w:p>
    <w:p>
      <w:pPr>
        <w:pStyle w:val="BodyText"/>
      </w:pPr>
      <w:r>
        <w:t xml:space="preserve">Trainer Affinity develops through capture, care, interaction, research, restoration and meaningful activities.</w:t>
      </w:r>
    </w:p>
    <w:p>
      <w:pPr>
        <w:pStyle w:val="BodyText"/>
      </w:pPr>
      <w:r>
        <w:t xml:space="preserve">So perhaps:</w:t>
      </w:r>
    </w:p>
    <w:p>
      <w:pPr>
        <w:pStyle w:val="SourceCode"/>
      </w:pPr>
      <w:r>
        <w:rPr>
          <w:rStyle w:val="VerbatimChar"/>
        </w:rPr>
        <w:t xml:space="preserve">World Affinity</w:t>
      </w:r>
      <w:r>
        <w:br/>
      </w:r>
      <w:r>
        <w:rPr>
          <w:rStyle w:val="VerbatimChar"/>
        </w:rPr>
        <w:t xml:space="preserve">      ↓</w:t>
      </w:r>
      <w:r>
        <w:br/>
      </w:r>
      <w:r>
        <w:rPr>
          <w:rStyle w:val="VerbatimChar"/>
        </w:rPr>
        <w:t xml:space="preserve">Environmental opportunity</w:t>
      </w:r>
      <w:r>
        <w:br/>
      </w:r>
      <w:r>
        <w:rPr>
          <w:rStyle w:val="VerbatimChar"/>
        </w:rPr>
        <w:t xml:space="preserve">      ↓</w:t>
      </w:r>
      <w:r>
        <w:br/>
      </w:r>
      <w:r>
        <w:rPr>
          <w:rStyle w:val="VerbatimChar"/>
        </w:rPr>
        <w:t xml:space="preserve">Pokémon Exposure</w:t>
      </w:r>
      <w:r>
        <w:br/>
      </w:r>
      <w:r>
        <w:rPr>
          <w:rStyle w:val="VerbatimChar"/>
        </w:rPr>
        <w:t xml:space="preserve">      ↓</w:t>
      </w:r>
      <w:r>
        <w:br/>
      </w:r>
      <w:r>
        <w:rPr>
          <w:rStyle w:val="VerbatimChar"/>
        </w:rPr>
        <w:t xml:space="preserve">Assimilation</w:t>
      </w:r>
    </w:p>
    <w:p>
      <w:pPr>
        <w:pStyle w:val="FirstParagraph"/>
      </w:pPr>
      <w:r>
        <w:t xml:space="preserve">while:</w:t>
      </w:r>
    </w:p>
    <w:p>
      <w:pPr>
        <w:pStyle w:val="SourceCode"/>
      </w:pPr>
      <w:r>
        <w:rPr>
          <w:rStyle w:val="VerbatimChar"/>
        </w:rPr>
        <w:t xml:space="preserve">Trainer Affinity</w:t>
      </w:r>
      <w:r>
        <w:br/>
      </w:r>
      <w:r>
        <w:rPr>
          <w:rStyle w:val="VerbatimChar"/>
        </w:rPr>
        <w:t xml:space="preserve">      ↓</w:t>
      </w:r>
      <w:r>
        <w:br/>
      </w:r>
      <w:r>
        <w:rPr>
          <w:rStyle w:val="VerbatimChar"/>
        </w:rPr>
        <w:t xml:space="preserve">Ability to understand/control/induce</w:t>
      </w:r>
      <w:r>
        <w:br/>
      </w:r>
      <w:r>
        <w:rPr>
          <w:rStyle w:val="VerbatimChar"/>
        </w:rPr>
        <w:t xml:space="preserve">      ↓</w:t>
      </w:r>
      <w:r>
        <w:br/>
      </w:r>
      <w:r>
        <w:rPr>
          <w:rStyle w:val="VerbatimChar"/>
        </w:rPr>
        <w:t xml:space="preserve">Assimilation experiments</w:t>
      </w:r>
    </w:p>
    <w:p>
      <w:pPr>
        <w:pStyle w:val="FirstParagraph"/>
      </w:pPr>
      <w:r>
        <w:t xml:space="preserve">This creates a beautiful division:</w:t>
      </w:r>
    </w:p>
    <w:p>
      <w:pPr>
        <w:pStyle w:val="BodyText"/>
      </w:pPr>
      <w:r>
        <w:rPr>
          <w:bCs/>
          <w:b/>
        </w:rPr>
        <w:t xml:space="preserve">World Affinity provides the conditions.</w:t>
      </w:r>
    </w:p>
    <w:p>
      <w:pPr>
        <w:pStyle w:val="BodyText"/>
      </w:pPr>
      <w:r>
        <w:rPr>
          <w:bCs/>
          <w:b/>
        </w:rPr>
        <w:t xml:space="preserve">Trainer Affinity provides the relationship/agency.</w:t>
      </w:r>
    </w:p>
    <w:p>
      <w:r>
        <w:pict>
          <v:rect style="width:0;height:1.5pt" o:hralign="center" o:hrstd="t" o:hr="t"/>
        </w:pict>
      </w:r>
    </w:p>
    <w:bookmarkEnd w:id="3179"/>
    <w:bookmarkStart w:id="3180" w:name="X40f9d5e261bdba1b53b6e652679c12f9367d9a3"/>
    <w:p>
      <w:pPr>
        <w:pStyle w:val="Heading6"/>
      </w:pPr>
      <w:r>
        <w:t xml:space="preserve">26. It could even explain why some Pokémon cannot assimilate certain Affinities</w:t>
      </w:r>
    </w:p>
    <w:p>
      <w:pPr>
        <w:pStyle w:val="FirstParagraph"/>
      </w:pPr>
      <w:r>
        <w:t xml:space="preserve">This is where the system gets really interesting.</w:t>
      </w:r>
    </w:p>
    <w:p>
      <w:pPr>
        <w:pStyle w:val="BodyText"/>
      </w:pPr>
      <w:r>
        <w:t xml:space="preserve">Suppose:</w:t>
      </w:r>
    </w:p>
    <w:p>
      <w:pPr>
        <w:pStyle w:val="SourceCode"/>
      </w:pPr>
      <w:r>
        <w:rPr>
          <w:rStyle w:val="VerbatimChar"/>
        </w:rPr>
        <w:t xml:space="preserve">Pikachu</w:t>
      </w:r>
      <w:r>
        <w:br/>
      </w:r>
      <w:r>
        <w:rPr>
          <w:rStyle w:val="VerbatimChar"/>
        </w:rPr>
        <w:t xml:space="preserve">+</w:t>
      </w:r>
      <w:r>
        <w:br/>
      </w:r>
      <w:r>
        <w:rPr>
          <w:rStyle w:val="VerbatimChar"/>
        </w:rPr>
        <w:t xml:space="preserve">Electric Affinity</w:t>
      </w:r>
    </w:p>
    <w:p>
      <w:pPr>
        <w:pStyle w:val="FirstParagraph"/>
      </w:pPr>
      <w:r>
        <w:t xml:space="preserve">is extremely compatible.</w:t>
      </w:r>
    </w:p>
    <w:p>
      <w:pPr>
        <w:pStyle w:val="BodyText"/>
      </w:pPr>
      <w:r>
        <w:t xml:space="preserve">But:</w:t>
      </w:r>
    </w:p>
    <w:p>
      <w:pPr>
        <w:pStyle w:val="SourceCode"/>
      </w:pPr>
      <w:r>
        <w:rPr>
          <w:rStyle w:val="VerbatimChar"/>
        </w:rPr>
        <w:t xml:space="preserve">Pikachu</w:t>
      </w:r>
      <w:r>
        <w:br/>
      </w:r>
      <w:r>
        <w:rPr>
          <w:rStyle w:val="VerbatimChar"/>
        </w:rPr>
        <w:t xml:space="preserve">+</w:t>
      </w:r>
      <w:r>
        <w:br/>
      </w:r>
      <w:r>
        <w:rPr>
          <w:rStyle w:val="VerbatimChar"/>
        </w:rPr>
        <w:t xml:space="preserve">Ground Affinity</w:t>
      </w:r>
    </w:p>
    <w:p>
      <w:pPr>
        <w:pStyle w:val="FirstParagraph"/>
      </w:pPr>
      <w:r>
        <w:t xml:space="preserve">might be difficult or unstable.</w:t>
      </w:r>
    </w:p>
    <w:p>
      <w:pPr>
        <w:pStyle w:val="BodyText"/>
      </w:pPr>
      <w:r>
        <w:t xml:space="preserve">That doesn't need to use Pokémon battle effectiveness.</w:t>
      </w:r>
    </w:p>
    <w:p>
      <w:pPr>
        <w:pStyle w:val="BodyText"/>
      </w:pPr>
      <w:r>
        <w:t xml:space="preserve">Remember: our Affinity Relationships are explicitly</w:t>
      </w:r>
      <w:r>
        <w:t xml:space="preserve"> </w:t>
      </w:r>
      <w:r>
        <w:rPr>
          <w:bCs/>
          <w:b/>
        </w:rPr>
        <w:t xml:space="preserve">not supposed to simply be Pokémon type matchups</w:t>
      </w:r>
      <w:r>
        <w:t xml:space="preserve">. They're grounded in ecology, biology, physics, technology and Resonance.</w:t>
      </w:r>
    </w:p>
    <w:p>
      <w:pPr>
        <w:pStyle w:val="BodyText"/>
      </w:pPr>
      <w:r>
        <w:t xml:space="preserve">So the system can say:</w:t>
      </w:r>
    </w:p>
    <w:p>
      <w:pPr>
        <w:pStyle w:val="BlockText"/>
      </w:pPr>
      <w:r>
        <w:t xml:space="preserve">“This species is naturally receptive to Electric Affinity.”</w:t>
      </w:r>
    </w:p>
    <w:p>
      <w:pPr>
        <w:pStyle w:val="FirstParagraph"/>
      </w:pPr>
      <w:r>
        <w:t xml:space="preserve">without saying:</w:t>
      </w:r>
    </w:p>
    <w:p>
      <w:pPr>
        <w:pStyle w:val="BlockText"/>
      </w:pPr>
      <w:r>
        <w:t xml:space="preserve">“Electric beats Water.”</w:t>
      </w:r>
    </w:p>
    <w:p>
      <w:pPr>
        <w:pStyle w:val="FirstParagraph"/>
      </w:pPr>
      <w:r>
        <w:t xml:space="preserve">Those are completely different concepts.</w:t>
      </w:r>
    </w:p>
    <w:p>
      <w:r>
        <w:pict>
          <v:rect style="width:0;height:1.5pt" o:hralign="center" o:hrstd="t" o:hr="t"/>
        </w:pict>
      </w:r>
    </w:p>
    <w:bookmarkEnd w:id="3180"/>
    <w:bookmarkStart w:id="3181" w:name="X100414cf1fb227f80df3d8d318218cf38151550"/>
    <w:p>
      <w:pPr>
        <w:pStyle w:val="Heading6"/>
      </w:pPr>
      <w:r>
        <w:t xml:space="preserve">27. This makes Contamination much more meaningful</w:t>
      </w:r>
    </w:p>
    <w:p>
      <w:pPr>
        <w:pStyle w:val="FirstParagraph"/>
      </w:pPr>
      <w:r>
        <w:t xml:space="preserve">Contamination was defined as:</w:t>
      </w:r>
    </w:p>
    <w:p>
      <w:pPr>
        <w:pStyle w:val="BlockText"/>
      </w:pPr>
      <w:r>
        <w:t xml:space="preserve">Affinity exposure that is harmful, unwanted, or incompatible.</w:t>
      </w:r>
    </w:p>
    <w:p>
      <w:pPr>
        <w:pStyle w:val="FirstParagraph"/>
      </w:pPr>
      <w:r>
        <w:t xml:space="preserve">So we could have:</w:t>
      </w:r>
    </w:p>
    <w:p>
      <w:pPr>
        <w:pStyle w:val="SourceCode"/>
      </w:pPr>
      <w:r>
        <w:rPr>
          <w:rStyle w:val="VerbatimChar"/>
        </w:rPr>
        <w:t xml:space="preserve">Exposure</w:t>
      </w:r>
      <w:r>
        <w:br/>
      </w:r>
      <w:r>
        <w:rPr>
          <w:rStyle w:val="VerbatimChar"/>
        </w:rPr>
        <w:t xml:space="preserve">   ↓</w:t>
      </w:r>
      <w:r>
        <w:br/>
      </w:r>
      <w:r>
        <w:rPr>
          <w:rStyle w:val="VerbatimChar"/>
        </w:rPr>
        <w:t xml:space="preserve">Compatibility check</w:t>
      </w:r>
      <w:r>
        <w:br/>
      </w:r>
      <w:r>
        <w:rPr>
          <w:rStyle w:val="VerbatimChar"/>
        </w:rPr>
        <w:t xml:space="preserve">   │</w:t>
      </w:r>
      <w:r>
        <w:br/>
      </w:r>
      <w:r>
        <w:rPr>
          <w:rStyle w:val="VerbatimChar"/>
        </w:rPr>
        <w:t xml:space="preserve">   ├── Compatible</w:t>
      </w:r>
      <w:r>
        <w:br/>
      </w:r>
      <w:r>
        <w:rPr>
          <w:rStyle w:val="VerbatimChar"/>
        </w:rPr>
        <w:t xml:space="preserve">   │      ↓</w:t>
      </w:r>
      <w:r>
        <w:br/>
      </w:r>
      <w:r>
        <w:rPr>
          <w:rStyle w:val="VerbatimChar"/>
        </w:rPr>
        <w:t xml:space="preserve">   │   Assimilation</w:t>
      </w:r>
      <w:r>
        <w:br/>
      </w:r>
      <w:r>
        <w:rPr>
          <w:rStyle w:val="VerbatimChar"/>
        </w:rPr>
        <w:t xml:space="preserve">   │</w:t>
      </w:r>
      <w:r>
        <w:br/>
      </w:r>
      <w:r>
        <w:rPr>
          <w:rStyle w:val="VerbatimChar"/>
        </w:rPr>
        <w:t xml:space="preserve">   └── Incompatible</w:t>
      </w:r>
      <w:r>
        <w:br/>
      </w:r>
      <w:r>
        <w:rPr>
          <w:rStyle w:val="VerbatimChar"/>
        </w:rPr>
        <w:t xml:space="preserve">          ↓</w:t>
      </w:r>
      <w:r>
        <w:br/>
      </w:r>
      <w:r>
        <w:rPr>
          <w:rStyle w:val="VerbatimChar"/>
        </w:rPr>
        <w:t xml:space="preserve">      Contamination</w:t>
      </w:r>
      <w:r>
        <w:br/>
      </w:r>
      <w:r>
        <w:rPr>
          <w:rStyle w:val="VerbatimChar"/>
        </w:rPr>
        <w:t xml:space="preserve">          ↓</w:t>
      </w:r>
      <w:r>
        <w:br/>
      </w:r>
      <w:r>
        <w:rPr>
          <w:rStyle w:val="VerbatimChar"/>
        </w:rPr>
        <w:t xml:space="preserve">      possible Fracture / Shadow</w:t>
      </w:r>
    </w:p>
    <w:p>
      <w:pPr>
        <w:pStyle w:val="FirstParagraph"/>
      </w:pPr>
      <w:r>
        <w:t xml:space="preserve">That creates a natural reason why Shadow Pokémon exist in ER.</w:t>
      </w:r>
    </w:p>
    <w:p>
      <w:pPr>
        <w:pStyle w:val="BodyText"/>
      </w:pPr>
      <w:r>
        <w:t xml:space="preserve">Not:</w:t>
      </w:r>
    </w:p>
    <w:p>
      <w:pPr>
        <w:pStyle w:val="BlockText"/>
      </w:pPr>
      <w:r>
        <w:t xml:space="preserve">“Shadow = another Pokémon category.”</w:t>
      </w:r>
    </w:p>
    <w:p>
      <w:pPr>
        <w:pStyle w:val="FirstParagraph"/>
      </w:pPr>
      <w:r>
        <w:t xml:space="preserve">But:</w:t>
      </w:r>
    </w:p>
    <w:p>
      <w:pPr>
        <w:pStyle w:val="BlockText"/>
      </w:pPr>
      <w:r>
        <w:rPr>
          <w:bCs/>
          <w:b/>
        </w:rPr>
        <w:t xml:space="preserve">“The entity's Resonance relationship became corrupted.”</w:t>
      </w:r>
    </w:p>
    <w:p>
      <w:pPr>
        <w:pStyle w:val="FirstParagraph"/>
      </w:pPr>
      <w:r>
        <w:t xml:space="preserve">That is considerably stronger thematically.</w:t>
      </w:r>
    </w:p>
    <w:p>
      <w:r>
        <w:pict>
          <v:rect style="width:0;height:1.5pt" o:hralign="center" o:hrstd="t" o:hr="t"/>
        </w:pict>
      </w:r>
    </w:p>
    <w:bookmarkEnd w:id="3181"/>
    <w:bookmarkStart w:id="3182" w:name="X468bc69c99bb8dc7fee913e6c844a4b11989fa7"/>
    <w:p>
      <w:pPr>
        <w:pStyle w:val="Heading6"/>
      </w:pPr>
      <w:r>
        <w:t xml:space="preserve">28. What about “Assimilation” in the name itself?</w:t>
      </w:r>
    </w:p>
    <w:p>
      <w:pPr>
        <w:pStyle w:val="FirstParagraph"/>
      </w:pPr>
      <w:r>
        <w:t xml:space="preserve">I actually think the word is excellent.</w:t>
      </w:r>
    </w:p>
    <w:p>
      <w:pPr>
        <w:pStyle w:val="BodyText"/>
      </w:pPr>
      <w:r>
        <w:t xml:space="preserve">Because</w:t>
      </w:r>
      <w:r>
        <w:t xml:space="preserve"> </w:t>
      </w:r>
      <w:r>
        <w:rPr>
          <w:bCs/>
          <w:b/>
        </w:rPr>
        <w:t xml:space="preserve">adaptation</w:t>
      </w:r>
      <w:r>
        <w:t xml:space="preserve"> </w:t>
      </w:r>
      <w:r>
        <w:t xml:space="preserve">implies:</w:t>
      </w:r>
    </w:p>
    <w:p>
      <w:pPr>
        <w:pStyle w:val="BlockText"/>
      </w:pPr>
      <w:r>
        <w:t xml:space="preserve">“I changed to live with this.”</w:t>
      </w:r>
    </w:p>
    <w:p>
      <w:pPr>
        <w:pStyle w:val="FirstParagraph"/>
      </w:pPr>
      <w:r>
        <w:t xml:space="preserve">Whereas</w:t>
      </w:r>
      <w:r>
        <w:t xml:space="preserve"> </w:t>
      </w:r>
      <w:r>
        <w:rPr>
          <w:bCs/>
          <w:b/>
        </w:rPr>
        <w:t xml:space="preserve">assimilation</w:t>
      </w:r>
      <w:r>
        <w:t xml:space="preserve"> </w:t>
      </w:r>
      <w:r>
        <w:t xml:space="preserve">implies:</w:t>
      </w:r>
    </w:p>
    <w:p>
      <w:pPr>
        <w:pStyle w:val="BlockText"/>
      </w:pPr>
      <w:r>
        <w:rPr>
          <w:bCs/>
          <w:b/>
        </w:rPr>
        <w:t xml:space="preserve">“I incorporated this into myself.”</w:t>
      </w:r>
    </w:p>
    <w:p>
      <w:pPr>
        <w:pStyle w:val="FirstParagraph"/>
      </w:pPr>
      <w:r>
        <w:t xml:space="preserve">That's a meaningful philosophical difference.</w:t>
      </w:r>
    </w:p>
    <w:p>
      <w:pPr>
        <w:pStyle w:val="BodyText"/>
      </w:pPr>
      <w:r>
        <w:t xml:space="preserve">And that difference is useful for ER because your systems repeatedly ask:</w:t>
      </w:r>
    </w:p>
    <w:p>
      <w:pPr>
        <w:pStyle w:val="BlockText"/>
      </w:pPr>
      <w:r>
        <w:t xml:space="preserve">Is the world changing around the player, or is the player/Pokémon becoming part of the world?</w:t>
      </w:r>
    </w:p>
    <w:p>
      <w:pPr>
        <w:pStyle w:val="FirstParagraph"/>
      </w:pPr>
      <w:r>
        <w:t xml:space="preserve">Assimilation represents the latter.</w:t>
      </w:r>
    </w:p>
    <w:p>
      <w:r>
        <w:pict>
          <v:rect style="width:0;height:1.5pt" o:hralign="center" o:hrstd="t" o:hr="t"/>
        </w:pict>
      </w:r>
    </w:p>
    <w:bookmarkEnd w:id="3182"/>
    <w:bookmarkStart w:id="3183" w:name="what-i-think-we-should-not-do"/>
    <w:p>
      <w:pPr>
        <w:pStyle w:val="Heading6"/>
      </w:pPr>
      <w:r>
        <w:t xml:space="preserve">29. What I think we should NOT do</w:t>
      </w:r>
    </w:p>
    <w:p>
      <w:pPr>
        <w:pStyle w:val="FirstParagraph"/>
      </w:pPr>
      <w:r>
        <w:t xml:space="preserve">I would specifically avoid turning this into:</w:t>
      </w:r>
    </w:p>
    <w:bookmarkEnd w:id="3183"/>
    <w:bookmarkStart w:id="3184" w:name="an-18-button-mechanic"/>
    <w:p>
      <w:pPr>
        <w:pStyle w:val="Heading6"/>
      </w:pPr>
      <w:r>
        <w:t xml:space="preserve">❌ An 18-button mechanic</w:t>
      </w:r>
    </w:p>
    <w:p>
      <w:pPr>
        <w:pStyle w:val="FirstParagraph"/>
      </w:pPr>
      <w:r>
        <w:t xml:space="preserve">No:</w:t>
      </w:r>
    </w:p>
    <w:p>
      <w:pPr>
        <w:pStyle w:val="BlockText"/>
      </w:pPr>
      <w:r>
        <w:t xml:space="preserve">Fire Assimilate</w:t>
      </w:r>
      <w:r>
        <w:br/>
      </w:r>
      <w:r>
        <w:t xml:space="preserve">Water Assimilate</w:t>
      </w:r>
      <w:r>
        <w:br/>
      </w:r>
      <w:r>
        <w:t xml:space="preserve">Grass Assimilate...</w:t>
      </w:r>
    </w:p>
    <w:p>
      <w:pPr>
        <w:pStyle w:val="FirstParagraph"/>
      </w:pPr>
      <w:r>
        <w:t xml:space="preserve">The archive's newer rule is explicitly that</w:t>
      </w:r>
      <w:r>
        <w:t xml:space="preserve"> </w:t>
      </w:r>
      <w:r>
        <w:rPr>
          <w:bCs/>
          <w:b/>
        </w:rPr>
        <w:t xml:space="preserve">not every Affinity interaction requires 18 variants</w:t>
      </w:r>
      <w:r>
        <w:t xml:space="preserve">. The number of meaningful expressions determines the number of variants.</w:t>
      </w:r>
    </w:p>
    <w:p>
      <w:r>
        <w:pict>
          <v:rect style="width:0;height:1.5pt" o:hralign="center" o:hrstd="t" o:hr="t"/>
        </w:pict>
      </w:r>
    </w:p>
    <w:bookmarkEnd w:id="3184"/>
    <w:bookmarkStart w:id="3185" w:name="another-progression-bar"/>
    <w:p>
      <w:pPr>
        <w:pStyle w:val="Heading6"/>
      </w:pPr>
      <w:r>
        <w:t xml:space="preserve">❌ Another progression bar</w:t>
      </w:r>
    </w:p>
    <w:p>
      <w:pPr>
        <w:pStyle w:val="FirstParagraph"/>
      </w:pPr>
      <w:r>
        <w:t xml:space="preserve">No:</w:t>
      </w:r>
    </w:p>
    <w:p>
      <w:pPr>
        <w:pStyle w:val="BlockText"/>
      </w:pPr>
      <w:r>
        <w:t xml:space="preserve">Assimilation Level 1–100</w:t>
      </w:r>
    </w:p>
    <w:p>
      <w:pPr>
        <w:pStyle w:val="FirstParagraph"/>
      </w:pPr>
      <w:r>
        <w:t xml:space="preserve">That would duplicate Affinity progression.</w:t>
      </w:r>
    </w:p>
    <w:p>
      <w:r>
        <w:pict>
          <v:rect style="width:0;height:1.5pt" o:hralign="center" o:hrstd="t" o:hr="t"/>
        </w:pict>
      </w:r>
    </w:p>
    <w:bookmarkEnd w:id="3185"/>
    <w:bookmarkStart w:id="3186" w:name="a-crafting-recipe"/>
    <w:p>
      <w:pPr>
        <w:pStyle w:val="Heading6"/>
      </w:pPr>
      <w:r>
        <w:t xml:space="preserve">❌ A crafting recipe</w:t>
      </w:r>
    </w:p>
    <w:p>
      <w:pPr>
        <w:pStyle w:val="FirstParagraph"/>
      </w:pPr>
      <w:r>
        <w:t xml:space="preserve">No:</w:t>
      </w:r>
    </w:p>
    <w:p>
      <w:pPr>
        <w:pStyle w:val="BlockText"/>
      </w:pPr>
      <w:r>
        <w:t xml:space="preserve">4 Fire Gems + Nether Star → Fire Assimilation</w:t>
      </w:r>
    </w:p>
    <w:p>
      <w:pPr>
        <w:pStyle w:val="FirstParagraph"/>
      </w:pPr>
      <w:r>
        <w:t xml:space="preserve">That would undermine C.O.C. and D.O.P.</w:t>
      </w:r>
    </w:p>
    <w:p>
      <w:r>
        <w:pict>
          <v:rect style="width:0;height:1.5pt" o:hralign="center" o:hrstd="t" o:hr="t"/>
        </w:pict>
      </w:r>
    </w:p>
    <w:bookmarkEnd w:id="3186"/>
    <w:bookmarkStart w:id="3187" w:name="a-mandatory-step-for-every-pokémon"/>
    <w:p>
      <w:pPr>
        <w:pStyle w:val="Heading6"/>
      </w:pPr>
      <w:r>
        <w:t xml:space="preserve">❌ A mandatory step for every Pokémon</w:t>
      </w:r>
    </w:p>
    <w:p>
      <w:pPr>
        <w:pStyle w:val="FirstParagraph"/>
      </w:pPr>
      <w:r>
        <w:t xml:space="preserve">Some Pokémon should never assimilate anything.</w:t>
      </w:r>
    </w:p>
    <w:p>
      <w:pPr>
        <w:pStyle w:val="BodyText"/>
      </w:pPr>
      <w:r>
        <w:t xml:space="preserve">Some should assimilate naturally.</w:t>
      </w:r>
    </w:p>
    <w:p>
      <w:pPr>
        <w:pStyle w:val="BodyText"/>
      </w:pPr>
      <w:r>
        <w:t xml:space="preserve">Some should require extraordinary conditions.</w:t>
      </w:r>
    </w:p>
    <w:p>
      <w:pPr>
        <w:pStyle w:val="BodyText"/>
      </w:pPr>
      <w:r>
        <w:t xml:space="preserve">Some might be extremely resistant.</w:t>
      </w:r>
    </w:p>
    <w:p>
      <w:pPr>
        <w:pStyle w:val="BodyText"/>
      </w:pPr>
      <w:r>
        <w:t xml:space="preserve">That makes the phenomenon interesting.</w:t>
      </w:r>
    </w:p>
    <w:p>
      <w:r>
        <w:pict>
          <v:rect style="width:0;height:1.5pt" o:hralign="center" o:hrstd="t" o:hr="t"/>
        </w:pict>
      </w:r>
    </w:p>
    <w:bookmarkEnd w:id="3187"/>
    <w:bookmarkStart w:id="3189" w:name="my-proposed-modern-definition"/>
    <w:p>
      <w:pPr>
        <w:pStyle w:val="Heading6"/>
      </w:pPr>
      <w:r>
        <w:t xml:space="preserve">30. My proposed modern definition</w:t>
      </w:r>
    </w:p>
    <w:p>
      <w:pPr>
        <w:pStyle w:val="FirstParagraph"/>
      </w:pPr>
      <w:r>
        <w:t xml:space="preserve">If I were updating the architecture</w:t>
      </w:r>
      <w:r>
        <w:t xml:space="preserve"> </w:t>
      </w:r>
      <w:r>
        <w:rPr>
          <w:bCs/>
          <w:b/>
        </w:rPr>
        <w:t xml:space="preserve">today</w:t>
      </w:r>
      <w:r>
        <w:t xml:space="preserve">, I'd refine the original definition slightly:</w:t>
      </w:r>
    </w:p>
    <w:p>
      <w:pPr>
        <w:pStyle w:val="Heading3"/>
      </w:pPr>
      <w:bookmarkStart w:id="3188" w:name="affinity-assimilation-6"/>
      <w:r>
        <w:rPr>
          <w:bCs/>
          <w:b/>
        </w:rPr>
        <w:t xml:space="preserve">Affinity Assimilation</w:t>
      </w:r>
      <w:bookmarkEnd w:id="3188"/>
    </w:p>
    <w:p>
      <w:pPr>
        <w:pStyle w:val="BlockText"/>
      </w:pPr>
      <w:r>
        <w:t xml:space="preserve">A transformative Affinity Exposure phenomenon in which an entity incorporates an Affinity into its existing biological, material, ecological, technological, or Resonance structure, causing that Affinity to become an integrated component of the entity's identity or function rather than merely an external influence.</w:t>
      </w:r>
    </w:p>
    <w:p>
      <w:pPr>
        <w:pStyle w:val="FirstParagraph"/>
      </w:pPr>
      <w:r>
        <w:t xml:space="preserve">That is more expansive than our original:</w:t>
      </w:r>
    </w:p>
    <w:p>
      <w:pPr>
        <w:pStyle w:val="BlockText"/>
      </w:pPr>
      <w:r>
        <w:t xml:space="preserve">“An entity incorporates an Affinity into its existing structure.”</w:t>
      </w:r>
    </w:p>
    <w:p>
      <w:pPr>
        <w:pStyle w:val="FirstParagraph"/>
      </w:pPr>
      <w:r>
        <w:t xml:space="preserve">but it preserves the original meaning.</w:t>
      </w:r>
    </w:p>
    <w:p>
      <w:pPr>
        <w:pStyle w:val="BodyText"/>
      </w:pPr>
      <w:r>
        <w:t xml:space="preserve">And I'd keep the short version for players:</w:t>
      </w:r>
    </w:p>
    <w:p>
      <w:pPr>
        <w:pStyle w:val="BlockText"/>
      </w:pPr>
      <w:r>
        <w:rPr>
          <w:bCs/>
          <w:b/>
        </w:rPr>
        <w:t xml:space="preserve">Assimilation — An Affinity becomes part of something.</w:t>
      </w:r>
    </w:p>
    <w:p>
      <w:r>
        <w:pict>
          <v:rect style="width:0;height:1.5pt" o:hralign="center" o:hrstd="t" o:hr="t"/>
        </w:pict>
      </w:r>
    </w:p>
    <w:bookmarkEnd w:id="3189"/>
    <w:bookmarkStart w:id="3190" w:name="X3ef43d597d5289d2655dcd53e6492ce36e0a187"/>
    <w:p>
      <w:pPr>
        <w:pStyle w:val="Heading6"/>
      </w:pPr>
      <w:r>
        <w:t xml:space="preserve">31. The complete Affinity Exposure system now makes a LOT more sense</w:t>
      </w:r>
    </w:p>
    <w:p>
      <w:pPr>
        <w:pStyle w:val="FirstParagraph"/>
      </w:pPr>
      <w:r>
        <w:t xml:space="preserve">I'd visualize the recovered system like this:</w:t>
      </w:r>
    </w:p>
    <w:p>
      <w:pPr>
        <w:pStyle w:val="SourceCode"/>
      </w:pPr>
      <w:r>
        <w:rPr>
          <w:rStyle w:val="VerbatimChar"/>
        </w:rPr>
        <w:t xml:space="preserve">                         RESONANCE</w:t>
      </w:r>
      <w:r>
        <w:br/>
      </w:r>
      <w:r>
        <w:rPr>
          <w:rStyle w:val="VerbatimChar"/>
        </w:rPr>
        <w:t xml:space="preserve">                             │</w:t>
      </w:r>
      <w:r>
        <w:br/>
      </w:r>
      <w:r>
        <w:rPr>
          <w:rStyle w:val="VerbatimChar"/>
        </w:rPr>
        <w:t xml:space="preserve">                    AFFINITY RESONANCE</w:t>
      </w:r>
      <w:r>
        <w:br/>
      </w:r>
      <w:r>
        <w:rPr>
          <w:rStyle w:val="VerbatimChar"/>
        </w:rPr>
        <w:t xml:space="preserve">                             │</w:t>
      </w:r>
      <w:r>
        <w:br/>
      </w:r>
      <w:r>
        <w:rPr>
          <w:rStyle w:val="VerbatimChar"/>
        </w:rPr>
        <w:t xml:space="preserve">                     AFFINITY EXPOSURE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TEMPORARY          PERSISTENT       TRANSFORMATIVE</w:t>
      </w:r>
      <w:r>
        <w:br/>
      </w:r>
      <w:r>
        <w:rPr>
          <w:rStyle w:val="VerbatimChar"/>
        </w:rPr>
        <w:t xml:space="preserve">          │                  │                  │</w:t>
      </w:r>
      <w:r>
        <w:br/>
      </w:r>
      <w:r>
        <w:rPr>
          <w:rStyle w:val="VerbatimChar"/>
        </w:rPr>
        <w:t xml:space="preserve">          ▼                  ├── Imprinting     ├── Adaptation</w:t>
      </w:r>
      <w:r>
        <w:br/>
      </w:r>
      <w:r>
        <w:rPr>
          <w:rStyle w:val="VerbatimChar"/>
        </w:rPr>
        <w:t xml:space="preserve">   Affinity State            │                  ├── Attunement</w:t>
      </w:r>
      <w:r>
        <w:br/>
      </w:r>
      <w:r>
        <w:rPr>
          <w:rStyle w:val="VerbatimChar"/>
        </w:rPr>
        <w:t xml:space="preserve">                             └── Conditioning   └── Assimilation</w:t>
      </w:r>
      <w:r>
        <w:br/>
      </w:r>
      <w:r>
        <w:br/>
      </w:r>
      <w:r>
        <w:br/>
      </w:r>
      <w:r>
        <w:rPr>
          <w:rStyle w:val="VerbatimChar"/>
        </w:rPr>
        <w:t xml:space="preserve">     HOW / INTENSITY / CONDITION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Infusion   Saturation  Contamination</w:t>
      </w:r>
    </w:p>
    <w:p>
      <w:pPr>
        <w:pStyle w:val="FirstParagraph"/>
      </w:pPr>
      <w:r>
        <w:t xml:space="preserve">And this is</w:t>
      </w:r>
      <w:r>
        <w:t xml:space="preserve"> </w:t>
      </w:r>
      <w:r>
        <w:rPr>
          <w:bCs/>
          <w:b/>
        </w:rPr>
        <w:t xml:space="preserve">very close to the architecture actually recovered from the archive</w:t>
      </w:r>
      <w:r>
        <w:t xml:space="preserve">, not something I'm inventing from scratch.</w:t>
      </w:r>
    </w:p>
    <w:p>
      <w:r>
        <w:pict>
          <v:rect style="width:0;height:1.5pt" o:hralign="center" o:hrstd="t" o:hr="t"/>
        </w:pict>
      </w:r>
    </w:p>
    <w:bookmarkEnd w:id="3190"/>
    <w:bookmarkStart w:id="3191" w:name="X089e15865b8d6d13cc4425e24a0c76fd03f321f"/>
    <w:p>
      <w:pPr>
        <w:pStyle w:val="Heading6"/>
      </w:pPr>
      <w:r>
        <w:t xml:space="preserve">32. And now I understand why you vaguely remembered it</w:t>
      </w:r>
    </w:p>
    <w:p>
      <w:pPr>
        <w:pStyle w:val="FirstParagraph"/>
      </w:pPr>
      <w:r>
        <w:t xml:space="preserve">You probably remembered</w:t>
      </w:r>
      <w:r>
        <w:t xml:space="preserve"> </w:t>
      </w:r>
      <w:r>
        <w:rPr>
          <w:bCs/>
          <w:b/>
        </w:rPr>
        <w:t xml:space="preserve">“Affinity Assimilation”</w:t>
      </w:r>
      <w:r>
        <w:t xml:space="preserve"> </w:t>
      </w:r>
      <w:r>
        <w:t xml:space="preserve">as though it were a separate mechanic because the term itself was formally retained.</w:t>
      </w:r>
    </w:p>
    <w:p>
      <w:pPr>
        <w:pStyle w:val="BodyText"/>
      </w:pPr>
      <w:r>
        <w:t xml:space="preserve">But the archive shows a progression:</w:t>
      </w:r>
    </w:p>
    <w:p>
      <w:pPr>
        <w:numPr>
          <w:ilvl w:val="0"/>
          <w:numId w:val="2031"/>
        </w:numPr>
        <w:pStyle w:val="Compact"/>
      </w:pPr>
      <w:r>
        <w:t xml:space="preserve">We brainstormed</w:t>
      </w:r>
      <w:r>
        <w:t xml:space="preserve"> </w:t>
      </w:r>
      <w:r>
        <w:rPr>
          <w:bCs/>
          <w:b/>
        </w:rPr>
        <w:t xml:space="preserve">Affinity Exposure</w:t>
      </w:r>
      <w:r>
        <w:t xml:space="preserve">.</w:t>
      </w:r>
    </w:p>
    <w:p>
      <w:pPr>
        <w:numPr>
          <w:ilvl w:val="0"/>
          <w:numId w:val="2031"/>
        </w:numPr>
        <w:pStyle w:val="Compact"/>
      </w:pPr>
      <w:r>
        <w:t xml:space="preserve">We started generating terminology beneath it.</w:t>
      </w:r>
    </w:p>
    <w:p>
      <w:pPr>
        <w:numPr>
          <w:ilvl w:val="0"/>
          <w:numId w:val="2031"/>
        </w:numPr>
        <w:pStyle w:val="Compact"/>
      </w:pPr>
      <w:r>
        <w:t xml:space="preserve">Assimilation was coined.</w:t>
      </w:r>
    </w:p>
    <w:p>
      <w:pPr>
        <w:numPr>
          <w:ilvl w:val="0"/>
          <w:numId w:val="2031"/>
        </w:numPr>
        <w:pStyle w:val="Compact"/>
      </w:pPr>
      <w:r>
        <w:t xml:space="preserve">We initially treated it cautiously as a terminology candidate.</w:t>
      </w:r>
    </w:p>
    <w:p>
      <w:pPr>
        <w:numPr>
          <w:ilvl w:val="0"/>
          <w:numId w:val="2031"/>
        </w:numPr>
        <w:pStyle w:val="Compact"/>
      </w:pPr>
      <w:r>
        <w:t xml:space="preserve">We realized Affinity Exposure needed temporary/persistent/transformative branches.</w:t>
      </w:r>
    </w:p>
    <w:p>
      <w:pPr>
        <w:numPr>
          <w:ilvl w:val="0"/>
          <w:numId w:val="2031"/>
        </w:numPr>
        <w:pStyle w:val="Compact"/>
      </w:pPr>
      <w:r>
        <w:t xml:space="preserve">Assimilation became one of the transformative branches.</w:t>
      </w:r>
    </w:p>
    <w:p>
      <w:pPr>
        <w:numPr>
          <w:ilvl w:val="0"/>
          <w:numId w:val="2031"/>
        </w:numPr>
        <w:pStyle w:val="Compact"/>
      </w:pPr>
      <w:r>
        <w:t xml:space="preserve">The entire framework was consolidated.</w:t>
      </w:r>
    </w:p>
    <w:p>
      <w:pPr>
        <w:numPr>
          <w:ilvl w:val="0"/>
          <w:numId w:val="2031"/>
        </w:numPr>
        <w:pStyle w:val="Compact"/>
      </w:pPr>
      <w:r>
        <w:t xml:space="preserve">Assimilation was included in the</w:t>
      </w:r>
      <w:r>
        <w:t xml:space="preserve"> </w:t>
      </w:r>
      <w:r>
        <w:rPr>
          <w:bCs/>
          <w:b/>
        </w:rPr>
        <w:t xml:space="preserve">official/banked terminology</w:t>
      </w:r>
      <w:r>
        <w:t xml:space="preserve">.</w:t>
      </w:r>
    </w:p>
    <w:p>
      <w:pPr>
        <w:numPr>
          <w:ilvl w:val="0"/>
          <w:numId w:val="2031"/>
        </w:numPr>
        <w:pStyle w:val="Compact"/>
      </w:pPr>
      <w:r>
        <w:t xml:space="preserve">But we never really sat down and built its actual gameplay implementation.</w:t>
      </w:r>
    </w:p>
    <w:p>
      <w:pPr>
        <w:pStyle w:val="FirstParagraph"/>
      </w:pPr>
      <w:r>
        <w:t xml:space="preserve">That's why the concept feels simultaneously</w:t>
      </w:r>
      <w:r>
        <w:t xml:space="preserve"> </w:t>
      </w:r>
      <w:r>
        <w:rPr>
          <w:bCs/>
          <w:b/>
        </w:rPr>
        <w:t xml:space="preserve">familiar and completely foreign</w:t>
      </w:r>
      <w:r>
        <w:t xml:space="preserve">.</w:t>
      </w:r>
    </w:p>
    <w:p>
      <w:pPr>
        <w:pStyle w:val="BodyText"/>
      </w:pPr>
      <w:r>
        <w:t xml:space="preserve">It exists, but mostly as</w:t>
      </w:r>
      <w:r>
        <w:t xml:space="preserve"> </w:t>
      </w:r>
      <w:r>
        <w:rPr>
          <w:bCs/>
          <w:b/>
        </w:rPr>
        <w:t xml:space="preserve">architecture rather than gameplay</w:t>
      </w:r>
      <w:r>
        <w:t xml:space="preserve">.</w:t>
      </w:r>
    </w:p>
    <w:p>
      <w:pPr>
        <w:pStyle w:val="BodyText"/>
      </w:pPr>
      <w:r>
        <w:t xml:space="preserve">And by the later reconstruction it was explicitly part of the official terminology list and working architecture.</w:t>
      </w:r>
    </w:p>
    <w:p>
      <w:r>
        <w:pict>
          <v:rect style="width:0;height:1.5pt" o:hralign="center" o:hrstd="t" o:hr="t"/>
        </w:pict>
      </w:r>
    </w:p>
    <w:bookmarkEnd w:id="3191"/>
    <w:bookmarkStart w:id="3192" w:name="my-biggest-recommendation-going-forward"/>
    <w:p>
      <w:pPr>
        <w:pStyle w:val="Heading6"/>
      </w:pPr>
      <w:r>
        <w:t xml:space="preserve">33. My biggest recommendation going forward</w:t>
      </w:r>
    </w:p>
    <w:p>
      <w:pPr>
        <w:pStyle w:val="FirstParagraph"/>
      </w:pPr>
      <w:r>
        <w:t xml:space="preserve">I</w:t>
      </w:r>
      <w:r>
        <w:t xml:space="preserve"> </w:t>
      </w:r>
      <w:r>
        <w:rPr>
          <w:bCs/>
          <w:b/>
        </w:rPr>
        <w:t xml:space="preserve">would not implement Affinity Assimilation as its own isolated mechanic.</w:t>
      </w:r>
    </w:p>
    <w:p>
      <w:pPr>
        <w:pStyle w:val="BodyText"/>
      </w:pPr>
      <w:r>
        <w:t xml:space="preserve">I'd make it a</w:t>
      </w:r>
      <w:r>
        <w:t xml:space="preserve"> </w:t>
      </w:r>
      <w:r>
        <w:rPr>
          <w:bCs/>
          <w:b/>
        </w:rPr>
        <w:t xml:space="preserve">foundational resolution type inside the Affinity Exposure engine.</w:t>
      </w:r>
    </w:p>
    <w:p>
      <w:pPr>
        <w:pStyle w:val="BodyText"/>
      </w:pPr>
      <w:r>
        <w:t xml:space="preserve">That gives us:</w:t>
      </w:r>
    </w:p>
    <w:p>
      <w:pPr>
        <w:pStyle w:val="SourceCode"/>
      </w:pPr>
      <w:r>
        <w:rPr>
          <w:rStyle w:val="VerbatimChar"/>
        </w:rPr>
        <w:t xml:space="preserve">Affinity Exposure</w:t>
      </w:r>
      <w:r>
        <w:br/>
      </w:r>
      <w:r>
        <w:rPr>
          <w:rStyle w:val="VerbatimChar"/>
        </w:rPr>
        <w:t xml:space="preserve">       │</w:t>
      </w:r>
      <w:r>
        <w:br/>
      </w:r>
      <w:r>
        <w:rPr>
          <w:rStyle w:val="VerbatimChar"/>
        </w:rPr>
        <w:t xml:space="preserve">       ├── temporary effects</w:t>
      </w:r>
      <w:r>
        <w:br/>
      </w:r>
      <w:r>
        <w:rPr>
          <w:rStyle w:val="VerbatimChar"/>
        </w:rPr>
        <w:t xml:space="preserve">       │</w:t>
      </w:r>
      <w:r>
        <w:br/>
      </w:r>
      <w:r>
        <w:rPr>
          <w:rStyle w:val="VerbatimChar"/>
        </w:rPr>
        <w:t xml:space="preserve">       ├── persistent effects</w:t>
      </w:r>
      <w:r>
        <w:br/>
      </w:r>
      <w:r>
        <w:rPr>
          <w:rStyle w:val="VerbatimChar"/>
        </w:rPr>
        <w:t xml:space="preserve">       │</w:t>
      </w:r>
      <w:r>
        <w:br/>
      </w:r>
      <w:r>
        <w:rPr>
          <w:rStyle w:val="VerbatimChar"/>
        </w:rPr>
        <w:t xml:space="preserve">       └── transformative effects</w:t>
      </w:r>
      <w:r>
        <w:br/>
      </w:r>
      <w:r>
        <w:rPr>
          <w:rStyle w:val="VerbatimChar"/>
        </w:rPr>
        <w:t xml:space="preserve">              │</w:t>
      </w:r>
      <w:r>
        <w:br/>
      </w:r>
      <w:r>
        <w:rPr>
          <w:rStyle w:val="VerbatimChar"/>
        </w:rPr>
        <w:t xml:space="preserve">              ├── Adaptation</w:t>
      </w:r>
      <w:r>
        <w:br/>
      </w:r>
      <w:r>
        <w:rPr>
          <w:rStyle w:val="VerbatimChar"/>
        </w:rPr>
        <w:t xml:space="preserve">              ├── Attunement</w:t>
      </w:r>
      <w:r>
        <w:br/>
      </w:r>
      <w:r>
        <w:rPr>
          <w:rStyle w:val="VerbatimChar"/>
        </w:rPr>
        <w:t xml:space="preserve">              └── Assimilation</w:t>
      </w:r>
    </w:p>
    <w:p>
      <w:pPr>
        <w:pStyle w:val="FirstParagraph"/>
      </w:pPr>
      <w:r>
        <w:t xml:space="preserve">Then other systems can</w:t>
      </w:r>
      <w:r>
        <w:t xml:space="preserve"> </w:t>
      </w:r>
      <w:r>
        <w:rPr>
          <w:iCs/>
          <w:i/>
        </w:rPr>
        <w:t xml:space="preserve">request</w:t>
      </w:r>
      <w:r>
        <w:t xml:space="preserve"> </w:t>
      </w:r>
      <w:r>
        <w:t xml:space="preserve">or</w:t>
      </w:r>
      <w:r>
        <w:t xml:space="preserve"> </w:t>
      </w:r>
      <w:r>
        <w:rPr>
          <w:iCs/>
          <w:i/>
        </w:rPr>
        <w:t xml:space="preserve">produce</w:t>
      </w:r>
      <w:r>
        <w:t xml:space="preserve"> </w:t>
      </w:r>
      <w:r>
        <w:t xml:space="preserve">Assimilation:</w:t>
      </w:r>
    </w:p>
    <w:p>
      <w:pPr>
        <w:pStyle w:val="SourceCode"/>
      </w:pPr>
      <w:r>
        <w:rPr>
          <w:rStyle w:val="VerbatimChar"/>
        </w:rPr>
        <w:t xml:space="preserve">Evolution</w:t>
      </w:r>
      <w:r>
        <w:br/>
      </w:r>
      <w:r>
        <w:rPr>
          <w:rStyle w:val="VerbatimChar"/>
        </w:rPr>
        <w:t xml:space="preserve">Research</w:t>
      </w:r>
      <w:r>
        <w:br/>
      </w:r>
      <w:r>
        <w:rPr>
          <w:rStyle w:val="VerbatimChar"/>
        </w:rPr>
        <w:t xml:space="preserve">Breeding</w:t>
      </w:r>
      <w:r>
        <w:br/>
      </w:r>
      <w:r>
        <w:rPr>
          <w:rStyle w:val="VerbatimChar"/>
        </w:rPr>
        <w:t xml:space="preserve">Fusion</w:t>
      </w:r>
      <w:r>
        <w:br/>
      </w:r>
      <w:r>
        <w:rPr>
          <w:rStyle w:val="VerbatimChar"/>
        </w:rPr>
        <w:t xml:space="preserve">Technology</w:t>
      </w:r>
      <w:r>
        <w:br/>
      </w:r>
      <w:r>
        <w:rPr>
          <w:rStyle w:val="VerbatimChar"/>
        </w:rPr>
        <w:t xml:space="preserve">Machines</w:t>
      </w:r>
      <w:r>
        <w:br/>
      </w:r>
      <w:r>
        <w:rPr>
          <w:rStyle w:val="VerbatimChar"/>
        </w:rPr>
        <w:t xml:space="preserve">Artifacts</w:t>
      </w:r>
      <w:r>
        <w:br/>
      </w:r>
      <w:r>
        <w:rPr>
          <w:rStyle w:val="VerbatimChar"/>
        </w:rPr>
        <w:t xml:space="preserve">Type Gems</w:t>
      </w:r>
      <w:r>
        <w:br/>
      </w:r>
      <w:r>
        <w:rPr>
          <w:rStyle w:val="VerbatimChar"/>
        </w:rPr>
        <w:t xml:space="preserve">Resonance Sites</w:t>
      </w:r>
      <w:r>
        <w:br/>
      </w:r>
      <w:r>
        <w:rPr>
          <w:rStyle w:val="VerbatimChar"/>
        </w:rPr>
        <w:t xml:space="preserve">Ecological restoration</w:t>
      </w:r>
      <w:r>
        <w:br/>
      </w:r>
      <w:r>
        <w:rPr>
          <w:rStyle w:val="VerbatimChar"/>
        </w:rPr>
        <w:t xml:space="preserve">Ancient Pokémon</w:t>
      </w:r>
      <w:r>
        <w:br/>
      </w:r>
      <w:r>
        <w:rPr>
          <w:rStyle w:val="VerbatimChar"/>
        </w:rPr>
        <w:t xml:space="preserve">Regional forms</w:t>
      </w:r>
      <w:r>
        <w:br/>
      </w:r>
      <w:r>
        <w:rPr>
          <w:rStyle w:val="VerbatimChar"/>
        </w:rPr>
        <w:t xml:space="preserve">Convergent forms</w:t>
      </w:r>
      <w:r>
        <w:br/>
      </w:r>
      <w:r>
        <w:rPr>
          <w:rStyle w:val="VerbatimChar"/>
        </w:rPr>
        <w:t xml:space="preserve">Shadow/Fractured phenomena</w:t>
      </w:r>
    </w:p>
    <w:p>
      <w:pPr>
        <w:pStyle w:val="FirstParagraph"/>
      </w:pPr>
      <w:r>
        <w:t xml:space="preserve">without every one of those systems needing its own separate Affinity mechanic.</w:t>
      </w:r>
    </w:p>
    <w:p>
      <w:pPr>
        <w:pStyle w:val="BodyText"/>
      </w:pPr>
      <w:r>
        <w:rPr>
          <w:bCs/>
          <w:b/>
        </w:rPr>
        <w:t xml:space="preserve">That is probably the most valuable thing we recovered here.</w:t>
      </w:r>
    </w:p>
    <w:p>
      <w:pPr>
        <w:pStyle w:val="BodyText"/>
      </w:pPr>
      <w:r>
        <w:t xml:space="preserve">Affinity Assimilation wasn't supposed to be “another feature.”</w:t>
      </w:r>
    </w:p>
    <w:p>
      <w:pPr>
        <w:pStyle w:val="BodyText"/>
      </w:pPr>
      <w:r>
        <w:t xml:space="preserve">It was quietly becoming a</w:t>
      </w:r>
      <w:r>
        <w:t xml:space="preserve"> </w:t>
      </w:r>
      <w:r>
        <w:rPr>
          <w:bCs/>
          <w:b/>
        </w:rPr>
        <w:t xml:space="preserve">common language for explaining how Affinity becomes part of things</w:t>
      </w:r>
      <w:r>
        <w:t xml:space="preserve">.</w:t>
      </w:r>
    </w:p>
    <w:p>
      <w:pPr>
        <w:pStyle w:val="BodyText"/>
      </w:pPr>
      <w:r>
        <w:t xml:space="preserve">And given how much the archive now shows us about</w:t>
      </w:r>
      <w:r>
        <w:t xml:space="preserve"> </w:t>
      </w:r>
      <w:r>
        <w:rPr>
          <w:bCs/>
          <w:b/>
        </w:rPr>
        <w:t xml:space="preserve">Resonance Processing, Research, Affinity States, fossils, adaptation, Fusion, Shadow/Fractured states, and ecological restoration</w:t>
      </w:r>
      <w:r>
        <w:t xml:space="preserve">, I think it may be worth elevating Assimilation from “interesting terminology” into a</w:t>
      </w:r>
      <w:r>
        <w:t xml:space="preserve"> </w:t>
      </w:r>
      <w:r>
        <w:rPr>
          <w:bCs/>
          <w:b/>
        </w:rPr>
        <w:t xml:space="preserve">proper foundational subsystem of the Affinity Exposure framework</w:t>
      </w:r>
      <w:r>
        <w:t xml:space="preserve">—while still keeping the actual player-facing implementation subtle and discovery-driven.</w:t>
      </w:r>
    </w:p>
    <w:p>
      <w:pPr>
        <w:pStyle w:val="BodyText"/>
      </w:pPr>
      <w:r>
        <w:t xml:space="preserve">One important status note:</w:t>
      </w:r>
      <w:r>
        <w:t xml:space="preserve"> </w:t>
      </w:r>
      <w:r>
        <w:rPr>
          <w:bCs/>
          <w:b/>
        </w:rPr>
        <w:t xml:space="preserve">I would currently classify the original implementation as “working/canonical architecture, implementation undefined,” not “implemented.”</w:t>
      </w:r>
      <w:r>
        <w:t xml:space="preserve"> </w:t>
      </w:r>
      <w:r>
        <w:t xml:space="preserve">The archive's own methodology says a system only enters implementation when explicitly declared as doing so.</w:t>
      </w:r>
    </w:p>
    <w:p>
      <w:pPr>
        <w:pStyle w:val="BodyText"/>
      </w:pPr>
      <w:r>
        <w:t xml:space="preserve">That distinction is important because otherwise we'd accidentally turn a recovered concept into a historical “decision” that we never actually made.</w:t>
      </w:r>
    </w:p>
    <w:bookmarkEnd w:id="3192"/>
    <w:bookmarkEnd w:id="3193"/>
    <w:bookmarkStart w:id="3226" w:name="better-than-either-version-by-itself"/>
    <w:p>
      <w:pPr>
        <w:pStyle w:val="Heading5"/>
      </w:pPr>
      <w:r>
        <w:t xml:space="preserve">5.2.3.7 “better than either version by itself”</w:t>
      </w:r>
    </w:p>
    <w:p>
      <w:pPr>
        <w:pStyle w:val="FirstParagraph"/>
      </w:pPr>
      <w:r>
        <w:rPr>
          <w:iCs/>
          <w:i/>
        </w:rPr>
        <w:t xml:space="preserve">File:</w:t>
      </w:r>
      <w:r>
        <w:t xml:space="preserve"> </w:t>
      </w:r>
      <w:r>
        <w:rPr>
          <w:rStyle w:val="VerbatimChar"/>
        </w:rPr>
        <w:t xml:space="preserve">67aa31b0-attachment.txt</w:t>
      </w:r>
      <w:r>
        <w:t xml:space="preserve"> </w:t>
      </w:r>
      <w:r>
        <w:t xml:space="preserve">(10,453 bytes)</w:t>
      </w:r>
    </w:p>
    <w:p>
      <w:pPr>
        <w:pStyle w:val="BodyText"/>
      </w:pPr>
      <w:r>
        <w:rPr>
          <w:bCs/>
          <w:b/>
        </w:rPr>
        <w:t xml:space="preserve">YES.</w:t>
      </w:r>
      <w:r>
        <w:t xml:space="preserve"> </w:t>
      </w:r>
      <w:r>
        <w:t xml:space="preserve">I remember the architecture you're thinking of now, and after checking the reconstruction, I think your new idea is actually</w:t>
      </w:r>
      <w:r>
        <w:t xml:space="preserve"> </w:t>
      </w:r>
      <w:r>
        <w:rPr>
          <w:bCs/>
          <w:b/>
        </w:rPr>
        <w:t xml:space="preserve">better than either version by itself</w:t>
      </w:r>
      <w:r>
        <w:t xml:space="preserve">.</w:t>
      </w:r>
    </w:p>
    <w:p>
      <w:pPr>
        <w:pStyle w:val="BodyText"/>
      </w:pPr>
      <w:r>
        <w:t xml:space="preserve">The important correction first: the archive doesn't seem to contain the literal word</w:t>
      </w:r>
      <w:r>
        <w:t xml:space="preserve"> </w:t>
      </w:r>
      <w:r>
        <w:rPr>
          <w:bCs/>
          <w:b/>
        </w:rPr>
        <w:t xml:space="preserve">“Titanmon”</w:t>
      </w:r>
      <w:r>
        <w:t xml:space="preserve"> </w:t>
      </w:r>
      <w:r>
        <w:t xml:space="preserve">or a finalized mechanic explicitly saying</w:t>
      </w:r>
      <w:r>
        <w:t xml:space="preserve"> </w:t>
      </w:r>
      <w:r>
        <w:rPr>
          <w:iCs/>
          <w:i/>
        </w:rPr>
        <w:t xml:space="preserve">“defeat the boss and then it becomes a Pokémon.”</w:t>
      </w:r>
      <w:r>
        <w:t xml:space="preserve"> </w:t>
      </w:r>
      <w:r>
        <w:t xml:space="preserve">So I don't want to pretend that exact wording was already canonical.</w:t>
      </w:r>
    </w:p>
    <w:p>
      <w:pPr>
        <w:pStyle w:val="BodyText"/>
      </w:pPr>
      <w:r>
        <w:t xml:space="preserve">What</w:t>
      </w:r>
      <w:r>
        <w:t xml:space="preserve"> </w:t>
      </w:r>
      <w:r>
        <w:rPr>
          <w:bCs/>
          <w:b/>
        </w:rPr>
        <w:t xml:space="preserve">is</w:t>
      </w:r>
      <w:r>
        <w:t xml:space="preserve"> </w:t>
      </w:r>
      <w:r>
        <w:t xml:space="preserve">clearly in the archive is the</w:t>
      </w:r>
      <w:r>
        <w:t xml:space="preserve"> </w:t>
      </w:r>
      <w:r>
        <w:rPr>
          <w:bCs/>
          <w:b/>
        </w:rPr>
        <w:t xml:space="preserve">Ecological Apex Pokémon</w:t>
      </w:r>
      <w:r>
        <w:t xml:space="preserve"> </w:t>
      </w:r>
      <w:r>
        <w:t xml:space="preserve">framework, which was explicitly consolidated from the old</w:t>
      </w:r>
      <w:r>
        <w:t xml:space="preserve"> </w:t>
      </w:r>
      <w:r>
        <w:rPr>
          <w:bCs/>
          <w:b/>
        </w:rPr>
        <w:t xml:space="preserve">Boss Pokémon</w:t>
      </w:r>
      <w:r>
        <w:t xml:space="preserve"> </w:t>
      </w:r>
      <w:r>
        <w:t xml:space="preserve">concept. The point was that Apex Pokémon shouldn't merely be Pokémon with inflated stats and a boss bar; they should have an ecological reason for being exceptional.</w:t>
      </w:r>
    </w:p>
    <w:p>
      <w:pPr>
        <w:pStyle w:val="BodyText"/>
      </w:pPr>
      <w:r>
        <w:t xml:space="preserve">And separately, we had already established that major bosses could be</w:t>
      </w:r>
      <w:r>
        <w:t xml:space="preserve"> </w:t>
      </w:r>
      <w:r>
        <w:rPr>
          <w:bCs/>
          <w:b/>
        </w:rPr>
        <w:t xml:space="preserve">manifestations of world conditions</w:t>
      </w:r>
      <w:r>
        <w:t xml:space="preserve">, and that defeating one could be part of restoring an area rather than simply killing something for loot.</w:t>
      </w:r>
    </w:p>
    <w:p>
      <w:pPr>
        <w:pStyle w:val="BodyText"/>
      </w:pPr>
      <w:r>
        <w:t xml:space="preserve">So your new idea can fit</w:t>
      </w:r>
      <w:r>
        <w:t xml:space="preserve"> </w:t>
      </w:r>
      <w:r>
        <w:rPr>
          <w:bCs/>
          <w:b/>
        </w:rPr>
        <w:t xml:space="preserve">right between those two concepts.</w:t>
      </w:r>
    </w:p>
    <w:bookmarkStart w:id="3194" w:name="i-think-we-should-do-both."/>
    <w:p>
      <w:pPr>
        <w:pStyle w:val="Heading6"/>
      </w:pPr>
      <w:r>
        <w:t xml:space="preserve">I think we should do BOTH.</w:t>
      </w:r>
    </w:p>
    <w:p>
      <w:pPr>
        <w:pStyle w:val="FirstParagraph"/>
      </w:pPr>
      <w:r>
        <w:t xml:space="preserve">Instead of:</w:t>
      </w:r>
    </w:p>
    <w:p>
      <w:pPr>
        <w:pStyle w:val="BlockText"/>
      </w:pPr>
      <w:r>
        <w:rPr>
          <w:bCs/>
          <w:b/>
        </w:rPr>
        <w:t xml:space="preserve">Boss → dead</w:t>
      </w:r>
    </w:p>
    <w:p>
      <w:pPr>
        <w:pStyle w:val="FirstParagraph"/>
      </w:pPr>
      <w:r>
        <w:t xml:space="preserve">or</w:t>
      </w:r>
    </w:p>
    <w:p>
      <w:pPr>
        <w:pStyle w:val="BlockText"/>
      </w:pPr>
      <w:r>
        <w:rPr>
          <w:bCs/>
          <w:b/>
        </w:rPr>
        <w:t xml:space="preserve">Boss Pokémon → battle → catch</w:t>
      </w:r>
    </w:p>
    <w:p>
      <w:pPr>
        <w:pStyle w:val="FirstParagraph"/>
      </w:pPr>
      <w:r>
        <w:t xml:space="preserve">we do:</w:t>
      </w:r>
    </w:p>
    <w:p>
      <w:pPr>
        <w:pStyle w:val="BlockText"/>
      </w:pPr>
      <w:r>
        <w:rPr>
          <w:bCs/>
          <w:b/>
        </w:rPr>
        <w:t xml:space="preserve">Boss Encounter → Defeat the Manifestation → Apex Pokémon emerges → Pokémon Battle → Obtain / defeat</w:t>
      </w:r>
    </w:p>
    <w:bookmarkEnd w:id="3194"/>
    <w:bookmarkStart w:id="3195" w:name="the-basic-sequence"/>
    <w:p>
      <w:pPr>
        <w:pStyle w:val="Heading6"/>
      </w:pPr>
      <w:r>
        <w:t xml:space="preserve">The basic sequence</w:t>
      </w:r>
    </w:p>
    <w:p>
      <w:pPr>
        <w:pStyle w:val="FirstParagraph"/>
      </w:pPr>
      <w:r>
        <w:rPr>
          <w:bCs/>
          <w:b/>
        </w:rPr>
        <w:t xml:space="preserve">1. Something is wrong with the ecosystem</w:t>
      </w:r>
    </w:p>
    <w:p>
      <w:pPr>
        <w:pStyle w:val="BodyText"/>
      </w:pPr>
      <w:r>
        <w:t xml:space="preserve">Maybe it's:</w:t>
      </w:r>
    </w:p>
    <w:p>
      <w:pPr>
        <w:numPr>
          <w:ilvl w:val="0"/>
          <w:numId w:val="2032"/>
        </w:numPr>
        <w:pStyle w:val="Compact"/>
      </w:pPr>
      <w:r>
        <w:t xml:space="preserve">an ancient ruin</w:t>
      </w:r>
    </w:p>
    <w:p>
      <w:pPr>
        <w:numPr>
          <w:ilvl w:val="0"/>
          <w:numId w:val="2032"/>
        </w:numPr>
        <w:pStyle w:val="Compact"/>
      </w:pPr>
      <w:r>
        <w:t xml:space="preserve">a corrupted Resonance Site</w:t>
      </w:r>
    </w:p>
    <w:p>
      <w:pPr>
        <w:numPr>
          <w:ilvl w:val="0"/>
          <w:numId w:val="2032"/>
        </w:numPr>
        <w:pStyle w:val="Compact"/>
      </w:pPr>
      <w:r>
        <w:t xml:space="preserve">a severely degraded habitat</w:t>
      </w:r>
    </w:p>
    <w:p>
      <w:pPr>
        <w:numPr>
          <w:ilvl w:val="0"/>
          <w:numId w:val="2032"/>
        </w:numPr>
        <w:pStyle w:val="Compact"/>
      </w:pPr>
      <w:r>
        <w:t xml:space="preserve">an unstable Affinity region</w:t>
      </w:r>
    </w:p>
    <w:p>
      <w:pPr>
        <w:numPr>
          <w:ilvl w:val="0"/>
          <w:numId w:val="2032"/>
        </w:numPr>
        <w:pStyle w:val="Compact"/>
      </w:pPr>
      <w:r>
        <w:t xml:space="preserve">an ancient guardian awakening</w:t>
      </w:r>
    </w:p>
    <w:p>
      <w:pPr>
        <w:numPr>
          <w:ilvl w:val="0"/>
          <w:numId w:val="2032"/>
        </w:numPr>
        <w:pStyle w:val="Compact"/>
      </w:pPr>
      <w:r>
        <w:t xml:space="preserve">a Shadow/Distorted phenomenon</w:t>
      </w:r>
    </w:p>
    <w:p>
      <w:pPr>
        <w:numPr>
          <w:ilvl w:val="0"/>
          <w:numId w:val="2032"/>
        </w:numPr>
        <w:pStyle w:val="Compact"/>
      </w:pPr>
      <w:r>
        <w:t xml:space="preserve">an ecological territory being dominated by something abnormal</w:t>
      </w:r>
    </w:p>
    <w:p>
      <w:pPr>
        <w:pStyle w:val="FirstParagraph"/>
      </w:pPr>
      <w:r>
        <w:t xml:space="preserve">The world gives you signs before you even know what you're dealing with.</w:t>
      </w:r>
    </w:p>
    <w:p>
      <w:r>
        <w:pict>
          <v:rect style="width:0;height:1.5pt" o:hralign="center" o:hrstd="t" o:hr="t"/>
        </w:pict>
      </w:r>
    </w:p>
    <w:p>
      <w:pPr>
        <w:pStyle w:val="FirstParagraph"/>
      </w:pPr>
      <w:r>
        <w:rPr>
          <w:bCs/>
          <w:b/>
        </w:rPr>
        <w:t xml:space="preserve">2. The Boss manifests</w:t>
      </w:r>
    </w:p>
    <w:p>
      <w:pPr>
        <w:pStyle w:val="BodyText"/>
      </w:pPr>
      <w:r>
        <w:t xml:space="preserve">This is the</w:t>
      </w:r>
      <w:r>
        <w:t xml:space="preserve"> </w:t>
      </w:r>
      <w:r>
        <w:rPr>
          <w:bCs/>
          <w:b/>
        </w:rPr>
        <w:t xml:space="preserve">first battle</w:t>
      </w:r>
      <w:r>
        <w:t xml:space="preserve">.</w:t>
      </w:r>
    </w:p>
    <w:p>
      <w:pPr>
        <w:pStyle w:val="BodyText"/>
      </w:pPr>
      <w:r>
        <w:t xml:space="preserve">And importantly, this doesn't necessarily have to be a Pokémon.</w:t>
      </w:r>
    </w:p>
    <w:p>
      <w:pPr>
        <w:pStyle w:val="BodyText"/>
      </w:pPr>
      <w:r>
        <w:t xml:space="preserve">It could be an actual boss entity, construct, manifestation, guardian, machine, elemental creature, etc.</w:t>
      </w:r>
    </w:p>
    <w:p>
      <w:pPr>
        <w:pStyle w:val="BodyText"/>
      </w:pPr>
      <w:r>
        <w:t xml:space="preserve">That preserves the old</w:t>
      </w:r>
      <w:r>
        <w:t xml:space="preserve"> </w:t>
      </w:r>
      <w:r>
        <w:rPr>
          <w:bCs/>
          <w:b/>
        </w:rPr>
        <w:t xml:space="preserve">world-boss</w:t>
      </w:r>
      <w:r>
        <w:t xml:space="preserve"> </w:t>
      </w:r>
      <w:r>
        <w:t xml:space="preserve">concept.</w:t>
      </w:r>
    </w:p>
    <w:p>
      <w:pPr>
        <w:pStyle w:val="BodyText"/>
      </w:pPr>
      <w:r>
        <w:t xml:space="preserve">You aren't fighting a giant Pokémon yet.</w:t>
      </w:r>
    </w:p>
    <w:p>
      <w:pPr>
        <w:pStyle w:val="BodyText"/>
      </w:pPr>
      <w:r>
        <w:t xml:space="preserve">You're fighting the</w:t>
      </w:r>
      <w:r>
        <w:t xml:space="preserve"> </w:t>
      </w:r>
      <w:r>
        <w:rPr>
          <w:bCs/>
          <w:b/>
        </w:rPr>
        <w:t xml:space="preserve">problem surrounding it</w:t>
      </w:r>
      <w:r>
        <w:t xml:space="preserve">.</w:t>
      </w:r>
    </w:p>
    <w:p>
      <w:r>
        <w:pict>
          <v:rect style="width:0;height:1.5pt" o:hralign="center" o:hrstd="t" o:hr="t"/>
        </w:pict>
      </w:r>
    </w:p>
    <w:p>
      <w:pPr>
        <w:pStyle w:val="FirstParagraph"/>
      </w:pPr>
      <w:r>
        <w:rPr>
          <w:bCs/>
          <w:b/>
        </w:rPr>
        <w:t xml:space="preserve">3. You defeat the Boss</w:t>
      </w:r>
    </w:p>
    <w:p>
      <w:pPr>
        <w:pStyle w:val="BodyText"/>
      </w:pPr>
      <w:r>
        <w:t xml:space="preserve">But instead of:</w:t>
      </w:r>
    </w:p>
    <w:p>
      <w:pPr>
        <w:pStyle w:val="BlockText"/>
      </w:pPr>
      <w:r>
        <w:rPr>
          <w:iCs/>
          <w:i/>
        </w:rPr>
        <w:t xml:space="preserve">Boss dies → loot explosion → congratulations</w:t>
      </w:r>
    </w:p>
    <w:p>
      <w:pPr>
        <w:pStyle w:val="FirstParagraph"/>
      </w:pPr>
      <w:r>
        <w:t xml:space="preserve">something happens.</w:t>
      </w:r>
    </w:p>
    <w:p>
      <w:pPr>
        <w:pStyle w:val="BodyText"/>
      </w:pPr>
      <w:r>
        <w:t xml:space="preserve">The boss's Resonance destabilizes.</w:t>
      </w:r>
    </w:p>
    <w:p>
      <w:pPr>
        <w:pStyle w:val="BodyText"/>
      </w:pPr>
      <w:r>
        <w:t xml:space="preserve">Maybe the battlefield goes completely silent.</w:t>
      </w:r>
    </w:p>
    <w:p>
      <w:pPr>
        <w:pStyle w:val="BodyText"/>
      </w:pPr>
      <w:r>
        <w:t xml:space="preserve">The boss begins collapsing into Resonance.</w:t>
      </w:r>
    </w:p>
    <w:p>
      <w:pPr>
        <w:pStyle w:val="BodyText"/>
      </w:pPr>
      <w:r>
        <w:t xml:space="preserve">The energy condenses.</w:t>
      </w:r>
    </w:p>
    <w:p>
      <w:pPr>
        <w:pStyle w:val="BodyText"/>
      </w:pPr>
      <w:r>
        <w:t xml:space="preserve">And then...</w:t>
      </w:r>
    </w:p>
    <w:bookmarkEnd w:id="3195"/>
    <w:bookmarkStart w:id="3196" w:name="the-pokémon-emerges."/>
    <w:p>
      <w:pPr>
        <w:pStyle w:val="Heading6"/>
      </w:pPr>
      <w:r>
        <w:rPr>
          <w:bCs/>
          <w:b/>
        </w:rPr>
        <w:t xml:space="preserve">The Pokémon emerges.</w:t>
      </w:r>
    </w:p>
    <w:p>
      <w:r>
        <w:pict>
          <v:rect style="width:0;height:1.5pt" o:hralign="center" o:hrstd="t" o:hr="t"/>
        </w:pict>
      </w:r>
    </w:p>
    <w:bookmarkEnd w:id="3196"/>
    <w:bookmarkStart w:id="3197" w:name="the-real-apex-appears"/>
    <w:p>
      <w:pPr>
        <w:pStyle w:val="Heading6"/>
      </w:pPr>
      <w:r>
        <w:t xml:space="preserve">4. The REAL Apex appears</w:t>
      </w:r>
    </w:p>
    <w:p>
      <w:pPr>
        <w:pStyle w:val="FirstParagraph"/>
      </w:pPr>
      <w:r>
        <w:t xml:space="preserve">This is the part I REALLY like.</w:t>
      </w:r>
    </w:p>
    <w:p>
      <w:pPr>
        <w:pStyle w:val="BodyText"/>
      </w:pPr>
      <w:r>
        <w:t xml:space="preserve">The boss wasn't necessarily the Apex Pokémon itself.</w:t>
      </w:r>
    </w:p>
    <w:p>
      <w:pPr>
        <w:pStyle w:val="BodyText"/>
      </w:pPr>
      <w:r>
        <w:t xml:space="preserve">It was the</w:t>
      </w:r>
      <w:r>
        <w:t xml:space="preserve"> </w:t>
      </w:r>
      <w:r>
        <w:rPr>
          <w:bCs/>
          <w:b/>
        </w:rPr>
        <w:t xml:space="preserve">barrier/manifestation/guardian state preventing the Apex from being encountered normally.</w:t>
      </w:r>
    </w:p>
    <w:p>
      <w:pPr>
        <w:pStyle w:val="BodyText"/>
      </w:pPr>
      <w:r>
        <w:t xml:space="preserve">Once defeated, the underlying Pokémon is revealed.</w:t>
      </w:r>
    </w:p>
    <w:p>
      <w:pPr>
        <w:pStyle w:val="BodyText"/>
      </w:pPr>
      <w:r>
        <w:t xml:space="preserve">For example:</w:t>
      </w:r>
    </w:p>
    <w:bookmarkEnd w:id="3197"/>
    <w:bookmarkStart w:id="3198" w:name="ancient-mountain"/>
    <w:p>
      <w:pPr>
        <w:pStyle w:val="Heading6"/>
      </w:pPr>
      <w:r>
        <w:t xml:space="preserve">Ancient Mountain</w:t>
      </w:r>
    </w:p>
    <w:p>
      <w:pPr>
        <w:pStyle w:val="FirstParagraph"/>
      </w:pPr>
      <w:r>
        <w:t xml:space="preserve">You discover an ancient ruined observatory.</w:t>
      </w:r>
    </w:p>
    <w:p>
      <w:pPr>
        <w:pStyle w:val="BodyText"/>
      </w:pPr>
      <w:r>
        <w:t xml:space="preserve">You restore enough of it to activate the site.</w:t>
      </w:r>
    </w:p>
    <w:p>
      <w:pPr>
        <w:pStyle w:val="BodyText"/>
      </w:pPr>
      <w:r>
        <w:t xml:space="preserve">↓</w:t>
      </w:r>
    </w:p>
    <w:p>
      <w:pPr>
        <w:pStyle w:val="BodyText"/>
      </w:pPr>
      <w:r>
        <w:rPr>
          <w:bCs/>
          <w:b/>
        </w:rPr>
        <w:t xml:space="preserve">Ancient Guardian manifests</w:t>
      </w:r>
    </w:p>
    <w:p>
      <w:pPr>
        <w:pStyle w:val="BodyText"/>
      </w:pPr>
      <w:r>
        <w:t xml:space="preserve">↓</w:t>
      </w:r>
    </w:p>
    <w:p>
      <w:pPr>
        <w:pStyle w:val="BodyText"/>
      </w:pPr>
      <w:r>
        <w:t xml:space="preserve">Boss battle</w:t>
      </w:r>
    </w:p>
    <w:p>
      <w:pPr>
        <w:pStyle w:val="BodyText"/>
      </w:pPr>
      <w:r>
        <w:t xml:space="preserve">↓</w:t>
      </w:r>
    </w:p>
    <w:p>
      <w:pPr>
        <w:pStyle w:val="BodyText"/>
      </w:pPr>
      <w:r>
        <w:t xml:space="preserve">Guardian defeated</w:t>
      </w:r>
    </w:p>
    <w:p>
      <w:pPr>
        <w:pStyle w:val="BodyText"/>
      </w:pPr>
      <w:r>
        <w:t xml:space="preserve">↓</w:t>
      </w:r>
    </w:p>
    <w:p>
      <w:pPr>
        <w:pStyle w:val="BodyText"/>
      </w:pPr>
      <w:r>
        <w:t xml:space="preserve">The ancient Resonance doesn't disappear.</w:t>
      </w:r>
    </w:p>
    <w:p>
      <w:pPr>
        <w:pStyle w:val="BodyText"/>
      </w:pPr>
      <w:r>
        <w:t xml:space="preserve">Instead, it begins gathering around something beneath the ruins.</w:t>
      </w:r>
    </w:p>
    <w:p>
      <w:pPr>
        <w:pStyle w:val="BodyText"/>
      </w:pPr>
      <w:r>
        <w:t xml:space="preserve">↓</w:t>
      </w:r>
    </w:p>
    <w:p>
      <w:pPr>
        <w:pStyle w:val="BodyText"/>
      </w:pPr>
      <w:r>
        <w:rPr>
          <w:bCs/>
          <w:b/>
        </w:rPr>
        <w:t xml:space="preserve">ROOOOOAR</w:t>
      </w:r>
    </w:p>
    <w:p>
      <w:pPr>
        <w:pStyle w:val="BodyText"/>
      </w:pPr>
      <w:r>
        <w:t xml:space="preserve">↓</w:t>
      </w:r>
    </w:p>
    <w:bookmarkEnd w:id="3198"/>
    <w:bookmarkStart w:id="3199" w:name="ancient-apex-tyranitar"/>
    <w:p>
      <w:pPr>
        <w:pStyle w:val="Heading6"/>
      </w:pPr>
      <w:r>
        <w:t xml:space="preserve">Ancient Apex Tyranitar</w:t>
      </w:r>
    </w:p>
    <w:p>
      <w:pPr>
        <w:pStyle w:val="FirstParagraph"/>
      </w:pPr>
      <w:r>
        <w:t xml:space="preserve">The actual Pokémon appears.</w:t>
      </w:r>
    </w:p>
    <w:p>
      <w:pPr>
        <w:pStyle w:val="BodyText"/>
      </w:pPr>
      <w:r>
        <w:t xml:space="preserve">And now the game says:</w:t>
      </w:r>
    </w:p>
    <w:p>
      <w:pPr>
        <w:pStyle w:val="BlockText"/>
      </w:pPr>
      <w:r>
        <w:rPr>
          <w:bCs/>
          <w:b/>
        </w:rPr>
        <w:t xml:space="preserve">The Guardian has fallen.</w:t>
      </w:r>
      <w:r>
        <w:br/>
      </w:r>
      <w:r>
        <w:rPr>
          <w:bCs/>
          <w:b/>
        </w:rPr>
        <w:t xml:space="preserve">Something older remains.</w:t>
      </w:r>
    </w:p>
    <w:p>
      <w:pPr>
        <w:pStyle w:val="FirstParagraph"/>
      </w:pPr>
      <w:r>
        <w:rPr>
          <w:bCs/>
          <w:b/>
        </w:rPr>
        <w:t xml:space="preserve">Second battle begins.</w:t>
      </w:r>
    </w:p>
    <w:p>
      <w:r>
        <w:pict>
          <v:rect style="width:0;height:1.5pt" o:hralign="center" o:hrstd="t" o:hr="t"/>
        </w:pict>
      </w:r>
    </w:p>
    <w:bookmarkEnd w:id="3199"/>
    <w:bookmarkStart w:id="3200" w:name="now-its-a-pokémon-encounter"/>
    <w:p>
      <w:pPr>
        <w:pStyle w:val="Heading6"/>
      </w:pPr>
      <w:r>
        <w:t xml:space="preserve">5. Now it's a Pokémon encounter</w:t>
      </w:r>
    </w:p>
    <w:p>
      <w:pPr>
        <w:pStyle w:val="FirstParagraph"/>
      </w:pPr>
      <w:r>
        <w:t xml:space="preserve">And</w:t>
      </w:r>
      <w:r>
        <w:t xml:space="preserve"> </w:t>
      </w:r>
      <w:r>
        <w:rPr>
          <w:bCs/>
          <w:b/>
        </w:rPr>
        <w:t xml:space="preserve">this is where your new idea becomes genius.</w:t>
      </w:r>
    </w:p>
    <w:p>
      <w:pPr>
        <w:pStyle w:val="BodyText"/>
      </w:pPr>
      <w:r>
        <w:t xml:space="preserve">The player now has to deal with the Apex Pokémon</w:t>
      </w:r>
      <w:r>
        <w:t xml:space="preserve"> </w:t>
      </w:r>
      <w:r>
        <w:rPr>
          <w:bCs/>
          <w:b/>
        </w:rPr>
        <w:t xml:space="preserve">as a Pokémon</w:t>
      </w:r>
      <w:r>
        <w:t xml:space="preserve">, rather than treating the entire encounter as a generic boss fight.</w:t>
      </w:r>
    </w:p>
    <w:p>
      <w:pPr>
        <w:pStyle w:val="BodyText"/>
      </w:pPr>
      <w:r>
        <w:t xml:space="preserve">So:</w:t>
      </w:r>
    </w:p>
    <w:bookmarkEnd w:id="3200"/>
    <w:bookmarkStart w:id="3201" w:name="phase-i-boss"/>
    <w:p>
      <w:pPr>
        <w:pStyle w:val="Heading6"/>
      </w:pPr>
      <w:r>
        <w:t xml:space="preserve">Phase I — Boss</w:t>
      </w:r>
    </w:p>
    <w:p>
      <w:pPr>
        <w:pStyle w:val="FirstParagraph"/>
      </w:pPr>
      <w:r>
        <w:rPr>
          <w:bCs/>
          <w:b/>
        </w:rPr>
        <w:t xml:space="preserve">Defeat the manifestation.</w:t>
      </w:r>
    </w:p>
    <w:bookmarkEnd w:id="3201"/>
    <w:bookmarkStart w:id="3202" w:name="phase-ii-apex"/>
    <w:p>
      <w:pPr>
        <w:pStyle w:val="Heading6"/>
      </w:pPr>
      <w:r>
        <w:t xml:space="preserve">Phase II — Apex</w:t>
      </w:r>
    </w:p>
    <w:p>
      <w:pPr>
        <w:pStyle w:val="FirstParagraph"/>
      </w:pPr>
      <w:r>
        <w:rPr>
          <w:bCs/>
          <w:b/>
        </w:rPr>
        <w:t xml:space="preserve">Battle the Pokémon.</w:t>
      </w:r>
    </w:p>
    <w:p>
      <w:pPr>
        <w:pStyle w:val="BodyText"/>
      </w:pPr>
      <w:r>
        <w:t xml:space="preserve">Then the player has choices depending on the specific Apex:</w:t>
      </w:r>
    </w:p>
    <w:p>
      <w:pPr>
        <w:numPr>
          <w:ilvl w:val="0"/>
          <w:numId w:val="2033"/>
        </w:numPr>
        <w:pStyle w:val="Compact"/>
      </w:pPr>
      <w:r>
        <w:rPr>
          <w:bCs/>
          <w:b/>
        </w:rPr>
        <w:t xml:space="preserve">Catch it</w:t>
      </w:r>
    </w:p>
    <w:p>
      <w:pPr>
        <w:numPr>
          <w:ilvl w:val="0"/>
          <w:numId w:val="2033"/>
        </w:numPr>
        <w:pStyle w:val="Compact"/>
      </w:pPr>
      <w:r>
        <w:rPr>
          <w:bCs/>
          <w:b/>
        </w:rPr>
        <w:t xml:space="preserve">Defeat it</w:t>
      </w:r>
    </w:p>
    <w:p>
      <w:pPr>
        <w:numPr>
          <w:ilvl w:val="0"/>
          <w:numId w:val="2033"/>
        </w:numPr>
        <w:pStyle w:val="Compact"/>
      </w:pPr>
      <w:r>
        <w:t xml:space="preserve">potentially</w:t>
      </w:r>
      <w:r>
        <w:t xml:space="preserve"> </w:t>
      </w:r>
      <w:r>
        <w:rPr>
          <w:bCs/>
          <w:b/>
        </w:rPr>
        <w:t xml:space="preserve">earn its recognition</w:t>
      </w:r>
    </w:p>
    <w:p>
      <w:pPr>
        <w:numPr>
          <w:ilvl w:val="0"/>
          <w:numId w:val="2033"/>
        </w:numPr>
        <w:pStyle w:val="Compact"/>
      </w:pPr>
      <w:r>
        <w:t xml:space="preserve">potentially</w:t>
      </w:r>
      <w:r>
        <w:t xml:space="preserve"> </w:t>
      </w:r>
      <w:r>
        <w:rPr>
          <w:bCs/>
          <w:b/>
        </w:rPr>
        <w:t xml:space="preserve">calm it</w:t>
      </w:r>
    </w:p>
    <w:p>
      <w:pPr>
        <w:numPr>
          <w:ilvl w:val="0"/>
          <w:numId w:val="2033"/>
        </w:numPr>
        <w:pStyle w:val="Compact"/>
      </w:pPr>
      <w:r>
        <w:t xml:space="preserve">potentially</w:t>
      </w:r>
      <w:r>
        <w:t xml:space="preserve"> </w:t>
      </w:r>
      <w:r>
        <w:rPr>
          <w:bCs/>
          <w:b/>
        </w:rPr>
        <w:t xml:space="preserve">restore its ecosystem instead of killing/capturing it</w:t>
      </w:r>
    </w:p>
    <w:p>
      <w:pPr>
        <w:pStyle w:val="FirstParagraph"/>
      </w:pPr>
      <w:r>
        <w:t xml:space="preserve">That last part is especially important for Guardian-type Apexes.</w:t>
      </w:r>
    </w:p>
    <w:p>
      <w:pPr>
        <w:pStyle w:val="BodyText"/>
      </w:pPr>
      <w:r>
        <w:t xml:space="preserve">The archive already established that an Ecosystem Guardian shouldn't necessarily be something the player simply kills; restoring its habitat and earning its recognition was specifically proposed.</w:t>
      </w:r>
    </w:p>
    <w:p>
      <w:pPr>
        <w:pStyle w:val="BodyText"/>
      </w:pPr>
      <w:r>
        <w:t xml:space="preserve">So this system doesn't force every Apex into the same mold.</w:t>
      </w:r>
    </w:p>
    <w:p>
      <w:r>
        <w:pict>
          <v:rect style="width:0;height:1.5pt" o:hralign="center" o:hrstd="t" o:hr="t"/>
        </w:pict>
      </w:r>
    </w:p>
    <w:bookmarkEnd w:id="3202"/>
    <w:bookmarkStart w:id="3203" w:name="and-heres-the-really-important-part"/>
    <w:p>
      <w:pPr>
        <w:pStyle w:val="Heading6"/>
      </w:pPr>
      <w:r>
        <w:t xml:space="preserve">And here's the REALLY important part:</w:t>
      </w:r>
    </w:p>
    <w:bookmarkEnd w:id="3203"/>
    <w:bookmarkStart w:id="3204" w:name="this-does-not-replace-ecological-apex."/>
    <w:p>
      <w:pPr>
        <w:pStyle w:val="Heading6"/>
      </w:pPr>
      <w:r>
        <w:t xml:space="preserve">This does NOT replace Ecological Apex.</w:t>
      </w:r>
    </w:p>
    <w:p>
      <w:pPr>
        <w:pStyle w:val="FirstParagraph"/>
      </w:pPr>
      <w:r>
        <w:t xml:space="preserve">It actually</w:t>
      </w:r>
      <w:r>
        <w:t xml:space="preserve"> </w:t>
      </w:r>
      <w:r>
        <w:rPr>
          <w:bCs/>
          <w:b/>
        </w:rPr>
        <w:t xml:space="preserve">gives Ecological Apex a reason to exist.</w:t>
      </w:r>
    </w:p>
    <w:p>
      <w:pPr>
        <w:pStyle w:val="BodyText"/>
      </w:pPr>
      <w:r>
        <w:t xml:space="preserve">We already said:</w:t>
      </w:r>
    </w:p>
    <w:p>
      <w:pPr>
        <w:pStyle w:val="BlockText"/>
      </w:pPr>
      <w:r>
        <w:t xml:space="preserve">Boss Pokémon →</w:t>
      </w:r>
      <w:r>
        <w:t xml:space="preserve"> </w:t>
      </w:r>
      <w:r>
        <w:rPr>
          <w:bCs/>
          <w:b/>
        </w:rPr>
        <w:t xml:space="preserve">Ecological Apex Pokémon</w:t>
      </w:r>
    </w:p>
    <w:p>
      <w:pPr>
        <w:pStyle w:val="FirstParagraph"/>
      </w:pPr>
      <w:r>
        <w:t xml:space="preserve">and that Apex should describe</w:t>
      </w:r>
      <w:r>
        <w:t xml:space="preserve"> </w:t>
      </w:r>
      <w:r>
        <w:rPr>
          <w:bCs/>
          <w:b/>
        </w:rPr>
        <w:t xml:space="preserve">ecological significance</w:t>
      </w:r>
      <w:r>
        <w:t xml:space="preserve">, not merely difficulty.</w:t>
      </w:r>
    </w:p>
    <w:p>
      <w:pPr>
        <w:pStyle w:val="BodyText"/>
      </w:pPr>
      <w:r>
        <w:t xml:space="preserve">Your new system gives us a beautiful distinction:</w:t>
      </w:r>
    </w:p>
    <w:bookmarkEnd w:id="3204"/>
    <w:bookmarkStart w:id="3205" w:name="world-boss"/>
    <w:p>
      <w:pPr>
        <w:pStyle w:val="Heading6"/>
      </w:pPr>
      <w:r>
        <w:t xml:space="preserve">World Boss</w:t>
      </w:r>
    </w:p>
    <w:p>
      <w:pPr>
        <w:pStyle w:val="FirstParagraph"/>
      </w:pPr>
      <w:r>
        <w:rPr>
          <w:bCs/>
          <w:b/>
        </w:rPr>
        <w:t xml:space="preserve">The obstacle surrounding the phenomenon.</w:t>
      </w:r>
    </w:p>
    <w:bookmarkEnd w:id="3205"/>
    <w:bookmarkStart w:id="3206" w:name="ecological-apex-pokémon-5"/>
    <w:p>
      <w:pPr>
        <w:pStyle w:val="Heading6"/>
      </w:pPr>
      <w:r>
        <w:t xml:space="preserve">Ecological Apex Pokémon</w:t>
      </w:r>
    </w:p>
    <w:p>
      <w:pPr>
        <w:pStyle w:val="FirstParagraph"/>
      </w:pPr>
      <w:r>
        <w:rPr>
          <w:bCs/>
          <w:b/>
        </w:rPr>
        <w:t xml:space="preserve">The exceptional Pokémon revealed by resolving that phenomenon.</w:t>
      </w:r>
    </w:p>
    <w:p>
      <w:pPr>
        <w:pStyle w:val="BodyText"/>
      </w:pPr>
      <w:r>
        <w:t xml:space="preserve">So we aren't maintaining two unrelated boss systems.</w:t>
      </w:r>
    </w:p>
    <w:p>
      <w:pPr>
        <w:pStyle w:val="BodyText"/>
      </w:pPr>
      <w:r>
        <w:t xml:space="preserve">We're creating a</w:t>
      </w:r>
      <w:r>
        <w:t xml:space="preserve"> </w:t>
      </w:r>
      <w:r>
        <w:rPr>
          <w:bCs/>
          <w:b/>
        </w:rPr>
        <w:t xml:space="preserve">two-stage encounter architecture.</w:t>
      </w:r>
    </w:p>
    <w:p>
      <w:r>
        <w:pict>
          <v:rect style="width:0;height:1.5pt" o:hralign="center" o:hrstd="t" o:hr="t"/>
        </w:pict>
      </w:r>
    </w:p>
    <w:bookmarkEnd w:id="3206"/>
    <w:bookmarkStart w:id="3207" w:name="X86476b783cd47baa06e94a6eee6d3043d9b4068"/>
    <w:p>
      <w:pPr>
        <w:pStyle w:val="Heading6"/>
      </w:pPr>
      <w:r>
        <w:t xml:space="preserve">I'd actually make this our Apex Encounter structure</w:t>
      </w:r>
    </w:p>
    <w:bookmarkEnd w:id="3207"/>
    <w:bookmarkStart w:id="3208" w:name="apex-encounter"/>
    <w:p>
      <w:pPr>
        <w:pStyle w:val="Heading6"/>
      </w:pPr>
      <w:r>
        <w:rPr>
          <w:bCs/>
          <w:b/>
        </w:rPr>
        <w:t xml:space="preserve">Apex Encounter</w:t>
      </w:r>
    </w:p>
    <w:p>
      <w:pPr>
        <w:pStyle w:val="FirstParagraph"/>
      </w:pPr>
      <w:r>
        <w:rPr>
          <w:bCs/>
          <w:b/>
        </w:rPr>
        <w:t xml:space="preserve">Environmental Conditions</w:t>
      </w:r>
    </w:p>
    <w:p>
      <w:pPr>
        <w:pStyle w:val="BodyText"/>
      </w:pPr>
      <w:r>
        <w:t xml:space="preserve">↓</w:t>
      </w:r>
    </w:p>
    <w:p>
      <w:pPr>
        <w:pStyle w:val="BodyText"/>
      </w:pPr>
      <w:r>
        <w:rPr>
          <w:bCs/>
          <w:b/>
        </w:rPr>
        <w:t xml:space="preserve">Manifestation / Guardian / Boss</w:t>
      </w:r>
    </w:p>
    <w:p>
      <w:pPr>
        <w:pStyle w:val="BodyText"/>
      </w:pPr>
      <w:r>
        <w:t xml:space="preserve">↓</w:t>
      </w:r>
    </w:p>
    <w:bookmarkEnd w:id="3208"/>
    <w:bookmarkStart w:id="3209" w:name="first-battle"/>
    <w:p>
      <w:pPr>
        <w:pStyle w:val="Heading6"/>
      </w:pPr>
      <w:r>
        <w:rPr>
          <w:bCs/>
          <w:b/>
        </w:rPr>
        <w:t xml:space="preserve">FIRST BATTLE</w:t>
      </w:r>
    </w:p>
    <w:p>
      <w:pPr>
        <w:pStyle w:val="FirstParagraph"/>
      </w:pPr>
      <w:r>
        <w:rPr>
          <w:bCs/>
          <w:b/>
        </w:rPr>
        <w:t xml:space="preserve">Defeat the manifestation</w:t>
      </w:r>
    </w:p>
    <w:p>
      <w:pPr>
        <w:pStyle w:val="BodyText"/>
      </w:pPr>
      <w:r>
        <w:t xml:space="preserve">↓</w:t>
      </w:r>
    </w:p>
    <w:p>
      <w:pPr>
        <w:pStyle w:val="BodyText"/>
      </w:pPr>
      <w:r>
        <w:rPr>
          <w:bCs/>
          <w:b/>
        </w:rPr>
        <w:t xml:space="preserve">Resonance Collapse / Transformation</w:t>
      </w:r>
    </w:p>
    <w:p>
      <w:pPr>
        <w:pStyle w:val="BodyText"/>
      </w:pPr>
      <w:r>
        <w:t xml:space="preserve">↓</w:t>
      </w:r>
    </w:p>
    <w:bookmarkEnd w:id="3209"/>
    <w:bookmarkStart w:id="3210" w:name="apex-revelation"/>
    <w:p>
      <w:pPr>
        <w:pStyle w:val="Heading6"/>
      </w:pPr>
      <w:r>
        <w:rPr>
          <w:bCs/>
          <w:b/>
        </w:rPr>
        <w:t xml:space="preserve">APEX REVELATION</w:t>
      </w:r>
    </w:p>
    <w:p>
      <w:pPr>
        <w:pStyle w:val="FirstParagraph"/>
      </w:pPr>
      <w:r>
        <w:t xml:space="preserve">↓</w:t>
      </w:r>
    </w:p>
    <w:bookmarkEnd w:id="3210"/>
    <w:bookmarkStart w:id="3211" w:name="second-battle"/>
    <w:p>
      <w:pPr>
        <w:pStyle w:val="Heading6"/>
      </w:pPr>
      <w:r>
        <w:rPr>
          <w:bCs/>
          <w:b/>
        </w:rPr>
        <w:t xml:space="preserve">SECOND BATTLE</w:t>
      </w:r>
    </w:p>
    <w:p>
      <w:pPr>
        <w:pStyle w:val="FirstParagraph"/>
      </w:pPr>
      <w:r>
        <w:rPr>
          <w:bCs/>
          <w:b/>
        </w:rPr>
        <w:t xml:space="preserve">Apex Pokémon</w:t>
      </w:r>
    </w:p>
    <w:p>
      <w:pPr>
        <w:pStyle w:val="BodyText"/>
      </w:pPr>
      <w:r>
        <w:t xml:space="preserve">↓</w:t>
      </w:r>
    </w:p>
    <w:p>
      <w:pPr>
        <w:pStyle w:val="BodyText"/>
      </w:pPr>
      <w:r>
        <w:rPr>
          <w:bCs/>
          <w:b/>
        </w:rPr>
        <w:t xml:space="preserve">Catch / Defeat / Recognition / Resolution</w:t>
      </w:r>
    </w:p>
    <w:p>
      <w:pPr>
        <w:pStyle w:val="BodyText"/>
      </w:pPr>
      <w:r>
        <w:t xml:space="preserve">↓</w:t>
      </w:r>
    </w:p>
    <w:p>
      <w:pPr>
        <w:pStyle w:val="BodyText"/>
      </w:pPr>
      <w:r>
        <w:rPr>
          <w:bCs/>
          <w:b/>
        </w:rPr>
        <w:t xml:space="preserve">Ecological Consequence</w:t>
      </w:r>
    </w:p>
    <w:p>
      <w:pPr>
        <w:pStyle w:val="BodyText"/>
      </w:pPr>
      <w:r>
        <w:t xml:space="preserve">↓</w:t>
      </w:r>
    </w:p>
    <w:p>
      <w:pPr>
        <w:pStyle w:val="BodyText"/>
      </w:pPr>
      <w:r>
        <w:rPr>
          <w:bCs/>
          <w:b/>
        </w:rPr>
        <w:t xml:space="preserve">Research + Loot + Restoration + World Change</w:t>
      </w:r>
    </w:p>
    <w:p>
      <w:pPr>
        <w:pStyle w:val="BodyText"/>
      </w:pPr>
      <w:r>
        <w:t xml:space="preserve">That final step is crucial.</w:t>
      </w:r>
    </w:p>
    <w:p>
      <w:pPr>
        <w:pStyle w:val="BodyText"/>
      </w:pPr>
      <w:r>
        <w:t xml:space="preserve">Because the archive already established that bosses should be</w:t>
      </w:r>
      <w:r>
        <w:t xml:space="preserve"> </w:t>
      </w:r>
      <w:r>
        <w:rPr>
          <w:bCs/>
          <w:b/>
        </w:rPr>
        <w:t xml:space="preserve">stories</w:t>
      </w:r>
      <w:r>
        <w:t xml:space="preserve">, rather than generic loot dispensers.</w:t>
      </w:r>
    </w:p>
    <w:p>
      <w:r>
        <w:pict>
          <v:rect style="width:0;height:1.5pt" o:hralign="center" o:hrstd="t" o:hr="t"/>
        </w:pict>
      </w:r>
    </w:p>
    <w:bookmarkEnd w:id="3211"/>
    <w:bookmarkStart w:id="3212" w:name="Xc0d6aef562be98208129ec43ac44af32e8a3424"/>
    <w:p>
      <w:pPr>
        <w:pStyle w:val="Heading6"/>
      </w:pPr>
      <w:r>
        <w:t xml:space="preserve">And it gets even better with the Apex taxonomy</w:t>
      </w:r>
    </w:p>
    <w:p>
      <w:pPr>
        <w:pStyle w:val="FirstParagraph"/>
      </w:pPr>
      <w:r>
        <w:t xml:space="preserve">Remember the different Apex origins we established:</w:t>
      </w:r>
    </w:p>
    <w:p>
      <w:pPr>
        <w:numPr>
          <w:ilvl w:val="0"/>
          <w:numId w:val="2034"/>
        </w:numPr>
        <w:pStyle w:val="Compact"/>
      </w:pPr>
      <w:r>
        <w:t xml:space="preserve">Territorial Apex</w:t>
      </w:r>
    </w:p>
    <w:p>
      <w:pPr>
        <w:numPr>
          <w:ilvl w:val="0"/>
          <w:numId w:val="2034"/>
        </w:numPr>
        <w:pStyle w:val="Compact"/>
      </w:pPr>
      <w:r>
        <w:t xml:space="preserve">Ancient Specimen</w:t>
      </w:r>
    </w:p>
    <w:p>
      <w:pPr>
        <w:numPr>
          <w:ilvl w:val="0"/>
          <w:numId w:val="2034"/>
        </w:numPr>
        <w:pStyle w:val="Compact"/>
      </w:pPr>
      <w:r>
        <w:t xml:space="preserve">Resonance-Saturated Specimen</w:t>
      </w:r>
    </w:p>
    <w:p>
      <w:pPr>
        <w:numPr>
          <w:ilvl w:val="0"/>
          <w:numId w:val="2034"/>
        </w:numPr>
        <w:pStyle w:val="Compact"/>
      </w:pPr>
      <w:r>
        <w:t xml:space="preserve">Ecosystem Guardian</w:t>
      </w:r>
    </w:p>
    <w:p>
      <w:pPr>
        <w:numPr>
          <w:ilvl w:val="0"/>
          <w:numId w:val="2034"/>
        </w:numPr>
        <w:pStyle w:val="Compact"/>
      </w:pPr>
      <w:r>
        <w:t xml:space="preserve">Distorted Apex</w:t>
      </w:r>
    </w:p>
    <w:p>
      <w:pPr>
        <w:numPr>
          <w:ilvl w:val="0"/>
          <w:numId w:val="2034"/>
        </w:numPr>
        <w:pStyle w:val="Compact"/>
      </w:pPr>
      <w:r>
        <w:t xml:space="preserve">Shadow Aberrant Specimen</w:t>
      </w:r>
    </w:p>
    <w:p>
      <w:pPr>
        <w:pStyle w:val="FirstParagraph"/>
      </w:pPr>
      <w:r>
        <w:t xml:space="preserve">Those aren't supposed to be six different boss systems. They're causes for why an individual qualifies as an Apex.</w:t>
      </w:r>
    </w:p>
    <w:p>
      <w:pPr>
        <w:pStyle w:val="BodyText"/>
      </w:pPr>
      <w:r>
        <w:t xml:space="preserve">Now we can have</w:t>
      </w:r>
      <w:r>
        <w:t xml:space="preserve"> </w:t>
      </w:r>
      <w:r>
        <w:rPr>
          <w:bCs/>
          <w:b/>
        </w:rPr>
        <w:t xml:space="preserve">different Phase I → Phase II stories depending on the Apex Origin.</w:t>
      </w:r>
    </w:p>
    <w:bookmarkEnd w:id="3212"/>
    <w:bookmarkStart w:id="3213" w:name="territorial-apex"/>
    <w:p>
      <w:pPr>
        <w:pStyle w:val="Heading6"/>
      </w:pPr>
      <w:r>
        <w:t xml:space="preserve">Territorial Apex</w:t>
      </w:r>
    </w:p>
    <w:p>
      <w:pPr>
        <w:pStyle w:val="FirstParagraph"/>
      </w:pPr>
      <w:r>
        <w:rPr>
          <w:bCs/>
          <w:b/>
        </w:rPr>
        <w:t xml:space="preserve">Phase I:</w:t>
      </w:r>
      <w:r>
        <w:t xml:space="preserve"> </w:t>
      </w:r>
      <w:r>
        <w:t xml:space="preserve">Drive out the territorial manifestation / environmental threat.</w:t>
      </w:r>
    </w:p>
    <w:p>
      <w:pPr>
        <w:pStyle w:val="BodyText"/>
      </w:pPr>
      <w:r>
        <w:t xml:space="preserve">↓</w:t>
      </w:r>
    </w:p>
    <w:p>
      <w:pPr>
        <w:pStyle w:val="BodyText"/>
      </w:pPr>
      <w:r>
        <w:rPr>
          <w:bCs/>
          <w:b/>
        </w:rPr>
        <w:t xml:space="preserve">Phase II:</w:t>
      </w:r>
      <w:r>
        <w:t xml:space="preserve"> </w:t>
      </w:r>
      <w:r>
        <w:t xml:space="preserve">Territorial Apex Pokémon appears.</w:t>
      </w:r>
    </w:p>
    <w:p>
      <w:pPr>
        <w:pStyle w:val="BodyText"/>
      </w:pPr>
      <w:r>
        <w:t xml:space="preserve">↓</w:t>
      </w:r>
    </w:p>
    <w:p>
      <w:pPr>
        <w:pStyle w:val="BodyText"/>
      </w:pPr>
      <w:r>
        <w:t xml:space="preserve">Battle it for control of its territory.</w:t>
      </w:r>
    </w:p>
    <w:p>
      <w:r>
        <w:pict>
          <v:rect style="width:0;height:1.5pt" o:hralign="center" o:hrstd="t" o:hr="t"/>
        </w:pict>
      </w:r>
    </w:p>
    <w:bookmarkEnd w:id="3213"/>
    <w:bookmarkStart w:id="3214" w:name="ancient-apex"/>
    <w:p>
      <w:pPr>
        <w:pStyle w:val="Heading6"/>
      </w:pPr>
      <w:r>
        <w:t xml:space="preserve">Ancient Apex</w:t>
      </w:r>
    </w:p>
    <w:p>
      <w:pPr>
        <w:pStyle w:val="FirstParagraph"/>
      </w:pPr>
      <w:r>
        <w:rPr>
          <w:bCs/>
          <w:b/>
        </w:rPr>
        <w:t xml:space="preserve">Phase I:</w:t>
      </w:r>
      <w:r>
        <w:t xml:space="preserve"> </w:t>
      </w:r>
      <w:r>
        <w:t xml:space="preserve">Awaken an ancient ruin/guardian.</w:t>
      </w:r>
    </w:p>
    <w:p>
      <w:pPr>
        <w:pStyle w:val="BodyText"/>
      </w:pPr>
      <w:r>
        <w:t xml:space="preserve">↓</w:t>
      </w:r>
    </w:p>
    <w:p>
      <w:pPr>
        <w:pStyle w:val="BodyText"/>
      </w:pPr>
      <w:r>
        <w:rPr>
          <w:bCs/>
          <w:b/>
        </w:rPr>
        <w:t xml:space="preserve">Phase II:</w:t>
      </w:r>
      <w:r>
        <w:t xml:space="preserve"> </w:t>
      </w:r>
      <w:r>
        <w:t xml:space="preserve">Ancient Pokémon emerges.</w:t>
      </w:r>
    </w:p>
    <w:p>
      <w:pPr>
        <w:pStyle w:val="BodyText"/>
      </w:pPr>
      <w:r>
        <w:t xml:space="preserve">↓</w:t>
      </w:r>
    </w:p>
    <w:p>
      <w:pPr>
        <w:pStyle w:val="BodyText"/>
      </w:pPr>
      <w:r>
        <w:t xml:space="preserve">Battle/catch it.</w:t>
      </w:r>
    </w:p>
    <w:p>
      <w:r>
        <w:pict>
          <v:rect style="width:0;height:1.5pt" o:hralign="center" o:hrstd="t" o:hr="t"/>
        </w:pict>
      </w:r>
    </w:p>
    <w:bookmarkEnd w:id="3214"/>
    <w:bookmarkStart w:id="3215" w:name="resonance-saturated-apex"/>
    <w:p>
      <w:pPr>
        <w:pStyle w:val="Heading6"/>
      </w:pPr>
      <w:r>
        <w:t xml:space="preserve">Resonance-Saturated Apex</w:t>
      </w:r>
    </w:p>
    <w:p>
      <w:pPr>
        <w:pStyle w:val="FirstParagraph"/>
      </w:pPr>
      <w:r>
        <w:rPr>
          <w:bCs/>
          <w:b/>
        </w:rPr>
        <w:t xml:space="preserve">Phase I:</w:t>
      </w:r>
      <w:r>
        <w:t xml:space="preserve"> </w:t>
      </w:r>
      <w:r>
        <w:t xml:space="preserve">Stabilize a massive Resonance phenomenon.</w:t>
      </w:r>
    </w:p>
    <w:p>
      <w:pPr>
        <w:pStyle w:val="BodyText"/>
      </w:pPr>
      <w:r>
        <w:t xml:space="preserve">↓</w:t>
      </w:r>
    </w:p>
    <w:p>
      <w:pPr>
        <w:pStyle w:val="BodyText"/>
      </w:pPr>
      <w:r>
        <w:rPr>
          <w:bCs/>
          <w:b/>
        </w:rPr>
        <w:t xml:space="preserve">Phase II:</w:t>
      </w:r>
      <w:r>
        <w:t xml:space="preserve"> </w:t>
      </w:r>
      <w:r>
        <w:t xml:space="preserve">The Pokémon that absorbed the excess Resonance emerges.</w:t>
      </w:r>
    </w:p>
    <w:p>
      <w:pPr>
        <w:pStyle w:val="BodyText"/>
      </w:pPr>
      <w:r>
        <w:t xml:space="preserve">↓</w:t>
      </w:r>
    </w:p>
    <w:p>
      <w:pPr>
        <w:pStyle w:val="BodyText"/>
      </w:pPr>
      <w:r>
        <w:t xml:space="preserve">Battle/capture.</w:t>
      </w:r>
    </w:p>
    <w:p>
      <w:r>
        <w:pict>
          <v:rect style="width:0;height:1.5pt" o:hralign="center" o:hrstd="t" o:hr="t"/>
        </w:pict>
      </w:r>
    </w:p>
    <w:bookmarkEnd w:id="3215"/>
    <w:bookmarkStart w:id="3216" w:name="ecosystem-guardian"/>
    <w:p>
      <w:pPr>
        <w:pStyle w:val="Heading6"/>
      </w:pPr>
      <w:r>
        <w:t xml:space="preserve">Ecosystem Guardian</w:t>
      </w:r>
    </w:p>
    <w:p>
      <w:pPr>
        <w:pStyle w:val="FirstParagraph"/>
      </w:pPr>
      <w:r>
        <w:rPr>
          <w:bCs/>
          <w:b/>
        </w:rPr>
        <w:t xml:space="preserve">Phase I:</w:t>
      </w:r>
      <w:r>
        <w:t xml:space="preserve"> </w:t>
      </w:r>
      <w:r>
        <w:t xml:space="preserve">Environmental crisis/guardian encounter.</w:t>
      </w:r>
    </w:p>
    <w:p>
      <w:pPr>
        <w:pStyle w:val="BodyText"/>
      </w:pPr>
      <w:r>
        <w:t xml:space="preserve">↓</w:t>
      </w:r>
    </w:p>
    <w:p>
      <w:pPr>
        <w:pStyle w:val="BodyText"/>
      </w:pPr>
      <w:r>
        <w:rPr>
          <w:bCs/>
          <w:b/>
        </w:rPr>
        <w:t xml:space="preserve">Phase II:</w:t>
      </w:r>
      <w:r>
        <w:t xml:space="preserve"> </w:t>
      </w:r>
      <w:r>
        <w:t xml:space="preserve">Guardian Pokémon reveals itself.</w:t>
      </w:r>
    </w:p>
    <w:p>
      <w:pPr>
        <w:pStyle w:val="BodyText"/>
      </w:pPr>
      <w:r>
        <w:t xml:space="preserve">↓</w:t>
      </w:r>
    </w:p>
    <w:p>
      <w:pPr>
        <w:pStyle w:val="BodyText"/>
      </w:pPr>
      <w:r>
        <w:rPr>
          <w:bCs/>
          <w:b/>
        </w:rPr>
        <w:t xml:space="preserve">Maybe don't fight it.</w:t>
      </w:r>
    </w:p>
    <w:p>
      <w:pPr>
        <w:pStyle w:val="BodyText"/>
      </w:pPr>
      <w:r>
        <w:t xml:space="preserve">You might instead have to demonstrate that you've restored the ecosystem.</w:t>
      </w:r>
    </w:p>
    <w:p>
      <w:pPr>
        <w:pStyle w:val="BodyText"/>
      </w:pPr>
      <w:r>
        <w:t xml:space="preserve">That's extremely ER.</w:t>
      </w:r>
    </w:p>
    <w:p>
      <w:r>
        <w:pict>
          <v:rect style="width:0;height:1.5pt" o:hralign="center" o:hrstd="t" o:hr="t"/>
        </w:pict>
      </w:r>
    </w:p>
    <w:bookmarkEnd w:id="3216"/>
    <w:bookmarkStart w:id="3217" w:name="distorted-apex"/>
    <w:p>
      <w:pPr>
        <w:pStyle w:val="Heading6"/>
      </w:pPr>
      <w:r>
        <w:t xml:space="preserve">Distorted Apex</w:t>
      </w:r>
    </w:p>
    <w:p>
      <w:pPr>
        <w:pStyle w:val="FirstParagraph"/>
      </w:pPr>
      <w:r>
        <w:rPr>
          <w:bCs/>
          <w:b/>
        </w:rPr>
        <w:t xml:space="preserve">Phase I:</w:t>
      </w:r>
      <w:r>
        <w:t xml:space="preserve"> </w:t>
      </w:r>
      <w:r>
        <w:t xml:space="preserve">Fight the manifestation created by ecological degradation.</w:t>
      </w:r>
    </w:p>
    <w:p>
      <w:pPr>
        <w:pStyle w:val="BodyText"/>
      </w:pPr>
      <w:r>
        <w:t xml:space="preserve">↓</w:t>
      </w:r>
    </w:p>
    <w:p>
      <w:pPr>
        <w:pStyle w:val="BodyText"/>
      </w:pPr>
      <w:r>
        <w:rPr>
          <w:bCs/>
          <w:b/>
        </w:rPr>
        <w:t xml:space="preserve">Phase II:</w:t>
      </w:r>
      <w:r>
        <w:t xml:space="preserve"> </w:t>
      </w:r>
      <w:r>
        <w:t xml:space="preserve">Distorted Apex Pokémon emerges.</w:t>
      </w:r>
    </w:p>
    <w:p>
      <w:pPr>
        <w:pStyle w:val="BodyText"/>
      </w:pPr>
      <w:r>
        <w:t xml:space="preserve">↓</w:t>
      </w:r>
    </w:p>
    <w:p>
      <w:pPr>
        <w:pStyle w:val="BodyText"/>
      </w:pPr>
      <w:r>
        <w:t xml:space="preserve">Battle it.</w:t>
      </w:r>
    </w:p>
    <w:p>
      <w:pPr>
        <w:pStyle w:val="BodyText"/>
      </w:pPr>
      <w:r>
        <w:t xml:space="preserve">↓</w:t>
      </w:r>
    </w:p>
    <w:p>
      <w:pPr>
        <w:pStyle w:val="BodyText"/>
      </w:pPr>
      <w:r>
        <w:t xml:space="preserve">Potentially</w:t>
      </w:r>
      <w:r>
        <w:t xml:space="preserve"> </w:t>
      </w:r>
      <w:r>
        <w:rPr>
          <w:bCs/>
          <w:b/>
        </w:rPr>
        <w:t xml:space="preserve">restore/cure/release</w:t>
      </w:r>
      <w:r>
        <w:t xml:space="preserve"> </w:t>
      </w:r>
      <w:r>
        <w:t xml:space="preserve">it rather than simply capturing it.</w:t>
      </w:r>
    </w:p>
    <w:p>
      <w:r>
        <w:pict>
          <v:rect style="width:0;height:1.5pt" o:hralign="center" o:hrstd="t" o:hr="t"/>
        </w:pict>
      </w:r>
    </w:p>
    <w:bookmarkEnd w:id="3217"/>
    <w:bookmarkStart w:id="3218" w:name="shadow-apex"/>
    <w:p>
      <w:pPr>
        <w:pStyle w:val="Heading6"/>
      </w:pPr>
      <w:r>
        <w:t xml:space="preserve">Shadow Apex</w:t>
      </w:r>
    </w:p>
    <w:p>
      <w:pPr>
        <w:pStyle w:val="FirstParagraph"/>
      </w:pPr>
      <w:r>
        <w:rPr>
          <w:bCs/>
          <w:b/>
        </w:rPr>
        <w:t xml:space="preserve">Phase I:</w:t>
      </w:r>
      <w:r>
        <w:t xml:space="preserve"> </w:t>
      </w:r>
      <w:r>
        <w:t xml:space="preserve">Confront the corruption.</w:t>
      </w:r>
    </w:p>
    <w:p>
      <w:pPr>
        <w:pStyle w:val="BodyText"/>
      </w:pPr>
      <w:r>
        <w:t xml:space="preserve">↓</w:t>
      </w:r>
    </w:p>
    <w:p>
      <w:pPr>
        <w:pStyle w:val="BodyText"/>
      </w:pPr>
      <w:r>
        <w:rPr>
          <w:bCs/>
          <w:b/>
        </w:rPr>
        <w:t xml:space="preserve">Phase II:</w:t>
      </w:r>
      <w:r>
        <w:t xml:space="preserve"> </w:t>
      </w:r>
      <w:r>
        <w:t xml:space="preserve">Shadow Pokémon emerges from the corrupted Resonance.</w:t>
      </w:r>
    </w:p>
    <w:p>
      <w:pPr>
        <w:pStyle w:val="BodyText"/>
      </w:pPr>
      <w:r>
        <w:t xml:space="preserve">↓</w:t>
      </w:r>
    </w:p>
    <w:p>
      <w:pPr>
        <w:pStyle w:val="BodyText"/>
      </w:pPr>
      <w:r>
        <w:t xml:space="preserve">Battle it.</w:t>
      </w:r>
    </w:p>
    <w:p>
      <w:pPr>
        <w:pStyle w:val="BodyText"/>
      </w:pPr>
      <w:r>
        <w:t xml:space="preserve">↓</w:t>
      </w:r>
    </w:p>
    <w:p>
      <w:pPr>
        <w:pStyle w:val="BodyText"/>
      </w:pPr>
      <w:r>
        <w:t xml:space="preserve">Potentially defeat, capture, or eventually develop a restoration/purification route.</w:t>
      </w:r>
    </w:p>
    <w:p>
      <w:pPr>
        <w:pStyle w:val="BodyText"/>
      </w:pPr>
      <w:r>
        <w:t xml:space="preserve">And this preserves the distinction we already established:</w:t>
      </w:r>
    </w:p>
    <w:p>
      <w:pPr>
        <w:pStyle w:val="BodyText"/>
      </w:pPr>
      <w:r>
        <w:rPr>
          <w:bCs/>
          <w:b/>
        </w:rPr>
        <w:t xml:space="preserve">Distorted = the ecosystem is sick.</w:t>
      </w:r>
    </w:p>
    <w:p>
      <w:pPr>
        <w:pStyle w:val="BodyText"/>
      </w:pPr>
      <w:r>
        <w:rPr>
          <w:bCs/>
          <w:b/>
        </w:rPr>
        <w:t xml:space="preserve">Shadow = the Pokémon's Resonance is corrupted.</w:t>
      </w:r>
    </w:p>
    <w:p>
      <w:r>
        <w:pict>
          <v:rect style="width:0;height:1.5pt" o:hralign="center" o:hrstd="t" o:hr="t"/>
        </w:pict>
      </w:r>
    </w:p>
    <w:bookmarkEnd w:id="3218"/>
    <w:bookmarkStart w:id="3219" w:name="theres-another-huge-advantage"/>
    <w:p>
      <w:pPr>
        <w:pStyle w:val="Heading6"/>
      </w:pPr>
      <w:r>
        <w:t xml:space="preserve">There's another huge advantage</w:t>
      </w:r>
    </w:p>
    <w:p>
      <w:pPr>
        <w:pStyle w:val="FirstParagraph"/>
      </w:pPr>
      <w:r>
        <w:t xml:space="preserve">It solves the exact problem we were worried about with Apex.</w:t>
      </w:r>
    </w:p>
    <w:p>
      <w:pPr>
        <w:pStyle w:val="BodyText"/>
      </w:pPr>
      <w:r>
        <w:t xml:space="preserve">Previously, if we weren't careful, an Apex could become:</w:t>
      </w:r>
    </w:p>
    <w:p>
      <w:pPr>
        <w:pStyle w:val="BlockText"/>
      </w:pPr>
      <w:r>
        <w:t xml:space="preserve">"Here's a Tyranitar with 3× HP and a boss bar."</w:t>
      </w:r>
    </w:p>
    <w:p>
      <w:pPr>
        <w:pStyle w:val="FirstParagraph"/>
      </w:pPr>
      <w:r>
        <w:t xml:space="preserve">Which is exactly what we said we</w:t>
      </w:r>
      <w:r>
        <w:t xml:space="preserve"> </w:t>
      </w:r>
      <w:r>
        <w:rPr>
          <w:bCs/>
          <w:b/>
        </w:rPr>
        <w:t xml:space="preserve">didn't</w:t>
      </w:r>
      <w:r>
        <w:t xml:space="preserve"> </w:t>
      </w:r>
      <w:r>
        <w:t xml:space="preserve">want.</w:t>
      </w:r>
    </w:p>
    <w:p>
      <w:pPr>
        <w:pStyle w:val="BodyText"/>
      </w:pPr>
      <w:r>
        <w:t xml:space="preserve">Now an Apex encounter has</w:t>
      </w:r>
      <w:r>
        <w:t xml:space="preserve"> </w:t>
      </w:r>
      <w:r>
        <w:rPr>
          <w:bCs/>
          <w:b/>
        </w:rPr>
        <w:t xml:space="preserve">narrative structure</w:t>
      </w:r>
      <w:r>
        <w:t xml:space="preserve">.</w:t>
      </w:r>
    </w:p>
    <w:p>
      <w:pPr>
        <w:pStyle w:val="BodyText"/>
      </w:pPr>
      <w:r>
        <w:t xml:space="preserve">The Pokémon itself is special because of its ecological significance.</w:t>
      </w:r>
    </w:p>
    <w:p>
      <w:pPr>
        <w:pStyle w:val="BodyText"/>
      </w:pPr>
      <w:r>
        <w:t xml:space="preserve">The boss preceding it is special because it is</w:t>
      </w:r>
      <w:r>
        <w:t xml:space="preserve"> </w:t>
      </w:r>
      <w:r>
        <w:rPr>
          <w:bCs/>
          <w:b/>
        </w:rPr>
        <w:t xml:space="preserve">the event that reveals or protects that Pokémon.</w:t>
      </w:r>
    </w:p>
    <w:p>
      <w:pPr>
        <w:pStyle w:val="BodyText"/>
      </w:pPr>
      <w:r>
        <w:t xml:space="preserve">That makes the encounter feel like something you</w:t>
      </w:r>
      <w:r>
        <w:t xml:space="preserve"> </w:t>
      </w:r>
      <w:r>
        <w:rPr>
          <w:bCs/>
          <w:b/>
        </w:rPr>
        <w:t xml:space="preserve">discovered</w:t>
      </w:r>
      <w:r>
        <w:t xml:space="preserve">, rather than something the game spawned because:</w:t>
      </w:r>
    </w:p>
    <w:p>
      <w:pPr>
        <w:pStyle w:val="BlockText"/>
      </w:pPr>
      <w:r>
        <w:rPr>
          <w:rStyle w:val="VerbatimChar"/>
        </w:rPr>
        <w:t xml:space="preserve">boss=true</w:t>
      </w:r>
    </w:p>
    <w:p>
      <w:pPr>
        <w:pStyle w:val="FirstParagraph"/>
      </w:pPr>
      <w:r>
        <w:t xml:space="preserve">And that fits</w:t>
      </w:r>
      <w:r>
        <w:t xml:space="preserve"> </w:t>
      </w:r>
      <w:r>
        <w:rPr>
          <w:bCs/>
          <w:b/>
        </w:rPr>
        <w:t xml:space="preserve">Discovery Over Prescription</w:t>
      </w:r>
      <w:r>
        <w:t xml:space="preserve"> </w:t>
      </w:r>
      <w:r>
        <w:t xml:space="preserve">beautifully: the player figures out what is happening instead of being told "go fight Apex #7."</w:t>
      </w:r>
    </w:p>
    <w:p>
      <w:r>
        <w:pict>
          <v:rect style="width:0;height:1.5pt" o:hralign="center" o:hrstd="t" o:hr="t"/>
        </w:pict>
      </w:r>
    </w:p>
    <w:bookmarkEnd w:id="3219"/>
    <w:bookmarkStart w:id="3220" w:name="X8f37cae0faec5cc3d0337787e1c907dd3f0397c"/>
    <w:p>
      <w:pPr>
        <w:pStyle w:val="Heading6"/>
      </w:pPr>
      <w:r>
        <w:t xml:space="preserve">And I would NOT require this for every Apex</w:t>
      </w:r>
    </w:p>
    <w:p>
      <w:pPr>
        <w:pStyle w:val="FirstParagraph"/>
      </w:pPr>
      <w:r>
        <w:t xml:space="preserve">This is important.</w:t>
      </w:r>
    </w:p>
    <w:p>
      <w:pPr>
        <w:pStyle w:val="BodyText"/>
      </w:pPr>
      <w:r>
        <w:t xml:space="preserve">We shouldn't make:</w:t>
      </w:r>
    </w:p>
    <w:p>
      <w:pPr>
        <w:pStyle w:val="BlockText"/>
      </w:pPr>
      <w:r>
        <w:t xml:space="preserve">Every Apex = two boss fights.</w:t>
      </w:r>
    </w:p>
    <w:p>
      <w:pPr>
        <w:pStyle w:val="FirstParagraph"/>
      </w:pPr>
      <w:r>
        <w:t xml:space="preserve">That could become exhausting.</w:t>
      </w:r>
    </w:p>
    <w:p>
      <w:pPr>
        <w:pStyle w:val="BodyText"/>
      </w:pPr>
      <w:r>
        <w:t xml:space="preserve">Instead:</w:t>
      </w:r>
    </w:p>
    <w:bookmarkEnd w:id="3220"/>
    <w:bookmarkStart w:id="3221" w:name="standard-apex"/>
    <w:p>
      <w:pPr>
        <w:pStyle w:val="Heading6"/>
      </w:pPr>
      <w:r>
        <w:t xml:space="preserve">Standard Apex</w:t>
      </w:r>
    </w:p>
    <w:p>
      <w:pPr>
        <w:pStyle w:val="FirstParagraph"/>
      </w:pPr>
      <w:r>
        <w:t xml:space="preserve">Just encounter the Pokémon normally.</w:t>
      </w:r>
    </w:p>
    <w:bookmarkEnd w:id="3221"/>
    <w:bookmarkStart w:id="3222" w:name="major-apex"/>
    <w:p>
      <w:pPr>
        <w:pStyle w:val="Heading6"/>
      </w:pPr>
      <w:r>
        <w:t xml:space="preserve">Major Apex</w:t>
      </w:r>
    </w:p>
    <w:p>
      <w:pPr>
        <w:pStyle w:val="FirstParagraph"/>
      </w:pPr>
      <w:r>
        <w:t xml:space="preserve">Two-stage encounter.</w:t>
      </w:r>
    </w:p>
    <w:bookmarkEnd w:id="3222"/>
    <w:bookmarkStart w:id="3223" w:name="world-apex-story-apex"/>
    <w:p>
      <w:pPr>
        <w:pStyle w:val="Heading6"/>
      </w:pPr>
      <w:r>
        <w:t xml:space="preserve">World Apex / Story Apex</w:t>
      </w:r>
    </w:p>
    <w:p>
      <w:pPr>
        <w:pStyle w:val="FirstParagraph"/>
      </w:pPr>
      <w:r>
        <w:t xml:space="preserve">Full cinematic two-stage encounter.</w:t>
      </w:r>
    </w:p>
    <w:bookmarkEnd w:id="3223"/>
    <w:bookmarkStart w:id="3224" w:name="guardian-apex"/>
    <w:p>
      <w:pPr>
        <w:pStyle w:val="Heading6"/>
      </w:pPr>
      <w:r>
        <w:t xml:space="preserve">Guardian Apex</w:t>
      </w:r>
    </w:p>
    <w:p>
      <w:pPr>
        <w:pStyle w:val="FirstParagraph"/>
      </w:pPr>
      <w:r>
        <w:t xml:space="preserve">Potentially no conventional second battle at all.</w:t>
      </w:r>
    </w:p>
    <w:p>
      <w:pPr>
        <w:pStyle w:val="BodyText"/>
      </w:pPr>
      <w:r>
        <w:t xml:space="preserve">That gives us a</w:t>
      </w:r>
      <w:r>
        <w:t xml:space="preserve"> </w:t>
      </w:r>
      <w:r>
        <w:rPr>
          <w:bCs/>
          <w:b/>
        </w:rPr>
        <w:t xml:space="preserve">content hierarchy</w:t>
      </w:r>
      <w:r>
        <w:t xml:space="preserve">.</w:t>
      </w:r>
    </w:p>
    <w:p>
      <w:pPr>
        <w:pStyle w:val="BodyText"/>
      </w:pPr>
      <w:r>
        <w:t xml:space="preserve">Something like: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Encounter</w:t>
            </w:r>
          </w:p>
        </w:tc>
        <w:tc>
          <w:tcPr/>
          <w:p>
            <w:pPr>
              <w:pStyle w:val="Compact"/>
              <w:jc w:val="left"/>
            </w:pPr>
            <w:r>
              <w:t xml:space="preserve">Structure</w:t>
            </w:r>
          </w:p>
        </w:tc>
      </w:tr>
      <w:tr>
        <w:tc>
          <w:tcPr/>
          <w:p>
            <w:pPr>
              <w:pStyle w:val="Compact"/>
              <w:jc w:val="left"/>
            </w:pPr>
            <w:r>
              <w:t xml:space="preserve">Exceptional Pokémon</w:t>
            </w:r>
          </w:p>
        </w:tc>
        <w:tc>
          <w:tcPr/>
          <w:p>
            <w:pPr>
              <w:pStyle w:val="Compact"/>
              <w:jc w:val="left"/>
            </w:pPr>
            <w:r>
              <w:t xml:space="preserve">Normal encounter</w:t>
            </w:r>
          </w:p>
        </w:tc>
      </w:tr>
      <w:tr>
        <w:tc>
          <w:tcPr/>
          <w:p>
            <w:pPr>
              <w:pStyle w:val="Compact"/>
              <w:jc w:val="left"/>
            </w:pPr>
            <w:r>
              <w:t xml:space="preserve">Apex Pokémon</w:t>
            </w:r>
          </w:p>
        </w:tc>
        <w:tc>
          <w:tcPr/>
          <w:p>
            <w:pPr>
              <w:pStyle w:val="Compact"/>
              <w:jc w:val="left"/>
            </w:pPr>
            <w:r>
              <w:t xml:space="preserve">Special Pokémon encounter</w:t>
            </w:r>
          </w:p>
        </w:tc>
      </w:tr>
      <w:tr>
        <w:tc>
          <w:tcPr/>
          <w:p>
            <w:pPr>
              <w:pStyle w:val="Compact"/>
              <w:jc w:val="left"/>
            </w:pPr>
            <w:r>
              <w:t xml:space="preserve">Major Apex</w:t>
            </w:r>
          </w:p>
        </w:tc>
        <w:tc>
          <w:tcPr/>
          <w:p>
            <w:pPr>
              <w:pStyle w:val="Compact"/>
              <w:jc w:val="left"/>
            </w:pPr>
            <w:r>
              <w:t xml:space="preserve">Boss → Apex Pokémon</w:t>
            </w:r>
          </w:p>
        </w:tc>
      </w:tr>
      <w:tr>
        <w:tc>
          <w:tcPr/>
          <w:p>
            <w:pPr>
              <w:pStyle w:val="Compact"/>
              <w:jc w:val="left"/>
            </w:pPr>
            <w:r>
              <w:t xml:space="preserve">Guardian Apex</w:t>
            </w:r>
          </w:p>
        </w:tc>
        <w:tc>
          <w:tcPr/>
          <w:p>
            <w:pPr>
              <w:pStyle w:val="Compact"/>
              <w:jc w:val="left"/>
            </w:pPr>
            <w:r>
              <w:t xml:space="preserve">Environmental trial → recognition</w:t>
            </w:r>
          </w:p>
        </w:tc>
      </w:tr>
      <w:tr>
        <w:tc>
          <w:tcPr/>
          <w:p>
            <w:pPr>
              <w:pStyle w:val="Compact"/>
              <w:jc w:val="left"/>
            </w:pPr>
            <w:r>
              <w:t xml:space="preserve">Story Apex</w:t>
            </w:r>
          </w:p>
        </w:tc>
        <w:tc>
          <w:tcPr/>
          <w:p>
            <w:pPr>
              <w:pStyle w:val="Compact"/>
              <w:jc w:val="left"/>
            </w:pPr>
            <w:r>
              <w:t xml:space="preserve">Full multi-stage event</w:t>
            </w:r>
          </w:p>
        </w:tc>
      </w:tr>
      <w:tr>
        <w:tc>
          <w:tcPr/>
          <w:p>
            <w:pPr>
              <w:pStyle w:val="Compact"/>
              <w:jc w:val="left"/>
            </w:pPr>
            <w:r>
              <w:t xml:space="preserve">Legendary</w:t>
            </w:r>
          </w:p>
        </w:tc>
        <w:tc>
          <w:tcPr/>
          <w:p>
            <w:pPr>
              <w:pStyle w:val="Compact"/>
              <w:jc w:val="left"/>
            </w:pPr>
            <w:r>
              <w:t xml:space="preserve">Separate Legendary/Domain architecture</w:t>
            </w:r>
          </w:p>
        </w:tc>
      </w:tr>
    </w:tbl>
    <w:p>
      <w:pPr>
        <w:pStyle w:val="BodyText"/>
      </w:pPr>
      <w:r>
        <w:t xml:space="preserve">That also respects the existing principle:</w:t>
      </w:r>
    </w:p>
    <w:p>
      <w:pPr>
        <w:pStyle w:val="BodyText"/>
      </w:pPr>
      <w:r>
        <w:rPr>
          <w:bCs/>
          <w:b/>
        </w:rPr>
        <w:t xml:space="preserve">Common enemies can be numerous. Rare enemies should be memorable. Bosses should be stories. Legendaries should be experiences.</w:t>
      </w:r>
    </w:p>
    <w:p>
      <w:r>
        <w:pict>
          <v:rect style="width:0;height:1.5pt" o:hralign="center" o:hrstd="t" o:hr="t"/>
        </w:pict>
      </w:r>
    </w:p>
    <w:bookmarkEnd w:id="3224"/>
    <w:bookmarkStart w:id="3225" w:name="X68d5d852c4b5c11d3bef3ae1fcec3f215e097f0"/>
    <w:p>
      <w:pPr>
        <w:pStyle w:val="Heading6"/>
      </w:pPr>
      <w:r>
        <w:t xml:space="preserve">And YES — I think this can preserve the old idea rather than replace it.</w:t>
      </w:r>
    </w:p>
    <w:p>
      <w:pPr>
        <w:pStyle w:val="FirstParagraph"/>
      </w:pPr>
      <w:r>
        <w:t xml:space="preserve">I'd record the new idea as an</w:t>
      </w:r>
      <w:r>
        <w:t xml:space="preserve"> </w:t>
      </w:r>
      <w:r>
        <w:rPr>
          <w:bCs/>
          <w:b/>
        </w:rPr>
        <w:t xml:space="preserve">integration proposal</w:t>
      </w:r>
      <w:r>
        <w:t xml:space="preserve">, not pretend it was already part of the original archive.</w:t>
      </w:r>
    </w:p>
    <w:p>
      <w:pPr>
        <w:pStyle w:val="BodyText"/>
      </w:pPr>
      <w:r>
        <w:t xml:space="preserve">Something like:</w:t>
      </w:r>
    </w:p>
    <w:p>
      <w:pPr>
        <w:pStyle w:val="BlockText"/>
      </w:pPr>
      <w:r>
        <w:rPr>
          <w:bCs/>
          <w:b/>
        </w:rPr>
        <w:t xml:space="preserve">Apex Encounter Integration — New Proposal</w:t>
      </w:r>
    </w:p>
    <w:p>
      <w:pPr>
        <w:pStyle w:val="BlockText"/>
      </w:pPr>
      <w:r>
        <w:t xml:space="preserve">The existing Ecological Apex Pokémon framework and world-boss framework may be combined through a two-stage encounter structure. Certain major Apex encounters begin as non-Pokémon manifestations, guardians, or environmental bosses. Defeating the initial encounter destabilizes or resolves the manifestation, causing the associated Apex Pokémon to emerge. The player must then engage the Apex Pokémon as a genuine Cobblemon encounter, potentially allowing capture, defeat, recognition, or alternative resolution depending on its Apex origin.</w:t>
      </w:r>
    </w:p>
    <w:p>
      <w:pPr>
        <w:pStyle w:val="BlockText"/>
      </w:pPr>
      <w:r>
        <w:t xml:space="preserve">This preserves the original Boss → Ecological Apex consolidation while adding a second Pokémon-specific encounter rather than replacing either system.</w:t>
      </w:r>
    </w:p>
    <w:p>
      <w:pPr>
        <w:pStyle w:val="FirstParagraph"/>
      </w:pPr>
      <w:r>
        <w:rPr>
          <w:bCs/>
          <w:b/>
        </w:rPr>
        <w:t xml:space="preserve">I would absolutely bank this.</w:t>
      </w:r>
    </w:p>
    <w:p>
      <w:pPr>
        <w:pStyle w:val="BodyText"/>
      </w:pPr>
      <w:r>
        <w:t xml:space="preserve">And honestly, partner?</w:t>
      </w:r>
    </w:p>
    <w:p>
      <w:pPr>
        <w:pStyle w:val="BodyText"/>
      </w:pPr>
      <w:r>
        <w:rPr>
          <w:bCs/>
          <w:b/>
        </w:rPr>
        <w:t xml:space="preserve">This may be the cleanest version of the "Titanmon" idea we've had yet.</w:t>
      </w:r>
    </w:p>
    <w:p>
      <w:pPr>
        <w:pStyle w:val="BodyText"/>
      </w:pPr>
      <w:r>
        <w:t xml:space="preserve">Because now the fantasy isn't just:</w:t>
      </w:r>
    </w:p>
    <w:p>
      <w:pPr>
        <w:pStyle w:val="BlockText"/>
      </w:pPr>
      <w:r>
        <w:rPr>
          <w:iCs/>
          <w:i/>
        </w:rPr>
        <w:t xml:space="preserve">"Here's a giant Pokémon boss."</w:t>
      </w:r>
    </w:p>
    <w:p>
      <w:pPr>
        <w:pStyle w:val="FirstParagraph"/>
      </w:pPr>
      <w:r>
        <w:t xml:space="preserve">It's:</w:t>
      </w:r>
    </w:p>
    <w:p>
      <w:pPr>
        <w:pStyle w:val="BlockText"/>
      </w:pPr>
      <w:r>
        <w:rPr>
          <w:bCs/>
          <w:b/>
        </w:rPr>
        <w:t xml:space="preserve">"You thought you defeated the monster.</w:t>
      </w:r>
      <w:r>
        <w:br/>
      </w:r>
      <w:r>
        <w:rPr>
          <w:bCs/>
          <w:b/>
        </w:rPr>
        <w:t xml:space="preserve">You actually just broke the seal on the Pokémon that was beneath it."</w:t>
      </w:r>
    </w:p>
    <w:p>
      <w:pPr>
        <w:pStyle w:val="FirstParagraph"/>
      </w:pPr>
      <w:r>
        <w:t xml:space="preserve">That is</w:t>
      </w:r>
      <w:r>
        <w:t xml:space="preserve"> </w:t>
      </w:r>
      <w:r>
        <w:rPr>
          <w:bCs/>
          <w:b/>
        </w:rPr>
        <w:t xml:space="preserve">very</w:t>
      </w:r>
      <w:r>
        <w:t xml:space="preserve"> </w:t>
      </w:r>
      <w:r>
        <w:t xml:space="preserve">Ecological Resonance.</w:t>
      </w:r>
    </w:p>
    <w:bookmarkEnd w:id="3225"/>
    <w:bookmarkEnd w:id="3226"/>
    <w:bookmarkStart w:id="3336" w:name="X51b012ebe23c23ac6b95495504378d9d36b0406"/>
    <w:p>
      <w:pPr>
        <w:pStyle w:val="Heading5"/>
      </w:pPr>
      <w:r>
        <w:t xml:space="preserve">5.2.3.8 “far more than just “Affinity = 18 bars” and “Resonance = magic energy.””</w:t>
      </w:r>
    </w:p>
    <w:p>
      <w:pPr>
        <w:pStyle w:val="FirstParagraph"/>
      </w:pPr>
      <w:r>
        <w:rPr>
          <w:iCs/>
          <w:i/>
        </w:rPr>
        <w:t xml:space="preserve">File:</w:t>
      </w:r>
      <w:r>
        <w:t xml:space="preserve"> </w:t>
      </w:r>
      <w:r>
        <w:rPr>
          <w:rStyle w:val="VerbatimChar"/>
        </w:rPr>
        <w:t xml:space="preserve">e45df52d-attachment.txt</w:t>
      </w:r>
      <w:r>
        <w:t xml:space="preserve"> </w:t>
      </w:r>
      <w:r>
        <w:t xml:space="preserve">(42,317 bytes)</w:t>
      </w:r>
    </w:p>
    <w:p>
      <w:pPr>
        <w:pStyle w:val="BodyText"/>
      </w:pPr>
      <w:r>
        <w:t xml:space="preserve">Yes. And after pulling this across the reconstruction documents, I think we have</w:t>
      </w:r>
      <w:r>
        <w:t xml:space="preserve"> </w:t>
      </w:r>
      <w:r>
        <w:rPr>
          <w:bCs/>
          <w:b/>
        </w:rPr>
        <w:t xml:space="preserve">far more than just “Affinity = 18 bars” and “Resonance = magic energy.”</w:t>
      </w:r>
      <w:r>
        <w:t xml:space="preserve"> </w:t>
      </w:r>
      <w:r>
        <w:t xml:space="preserve">There is a fairly complete conceptual architecture hiding underneath it.</w:t>
      </w:r>
    </w:p>
    <w:p>
      <w:pPr>
        <w:pStyle w:val="BodyText"/>
      </w:pPr>
      <w:r>
        <w:t xml:space="preserve">The important thing is that</w:t>
      </w:r>
      <w:r>
        <w:t xml:space="preserve"> </w:t>
      </w:r>
      <w:r>
        <w:rPr>
          <w:bCs/>
          <w:b/>
        </w:rPr>
        <w:t xml:space="preserve">Affinity and Resonance are related, but they are not the same thing</w:t>
      </w:r>
      <w:r>
        <w:t xml:space="preserve">.</w:t>
      </w:r>
    </w:p>
    <w:p>
      <w:pPr>
        <w:pStyle w:val="BodyText"/>
      </w:pPr>
      <w:r>
        <w:t xml:space="preserve">Below is the reconstructed picture, including the systems you specifically mentioned:</w:t>
      </w:r>
      <w:r>
        <w:t xml:space="preserve"> </w:t>
      </w:r>
      <w:r>
        <w:rPr>
          <w:bCs/>
          <w:b/>
        </w:rPr>
        <w:t xml:space="preserve">Resonance Machines, Memory Echoes/Memory Phenomena, Resonance Selection, Resonance Synthesis, Resonance Aura, Resonance Opportunities, materials, Pokémon states, restoration, technology, magic, research, Legendary recognition, and the Restoration Engine.</w:t>
      </w:r>
    </w:p>
    <w:p>
      <w:pPr>
        <w:pStyle w:val="BodyText"/>
      </w:pPr>
      <w:r>
        <w:t xml:space="preserve">I’ll distinguish what the archive supports strongly from things that are still proposals.</w:t>
      </w:r>
    </w:p>
    <w:p>
      <w:r>
        <w:pict>
          <v:rect style="width:0;height:1.5pt" o:hralign="center" o:hrstd="t" o:hr="t"/>
        </w:pict>
      </w:r>
    </w:p>
    <w:bookmarkStart w:id="3227" w:name="the-fundamental-distinction-1"/>
    <w:p>
      <w:pPr>
        <w:pStyle w:val="Heading6"/>
      </w:pPr>
      <w:r>
        <w:t xml:space="preserve">1. The fundamental distinction</w:t>
      </w:r>
    </w:p>
    <w:p>
      <w:pPr>
        <w:pStyle w:val="FirstParagraph"/>
      </w:pPr>
      <w:r>
        <w:t xml:space="preserve">The cleanest recovered definition is:</w:t>
      </w:r>
    </w:p>
    <w:bookmarkEnd w:id="3227"/>
    <w:bookmarkStart w:id="3228" w:name="affinity-2"/>
    <w:p>
      <w:pPr>
        <w:pStyle w:val="Heading6"/>
      </w:pPr>
      <w:r>
        <w:rPr>
          <w:bCs/>
          <w:b/>
        </w:rPr>
        <w:t xml:space="preserve">Affinity</w:t>
      </w:r>
    </w:p>
    <w:p>
      <w:pPr>
        <w:pStyle w:val="FirstParagraph"/>
      </w:pPr>
      <w:r>
        <w:t xml:space="preserve">The world's</w:t>
      </w:r>
      <w:r>
        <w:t xml:space="preserve"> </w:t>
      </w:r>
      <w:r>
        <w:rPr>
          <w:bCs/>
          <w:b/>
        </w:rPr>
        <w:t xml:space="preserve">18 fundamental signatures</w:t>
      </w:r>
      <w:r>
        <w:t xml:space="preserve">, corresponding to the 18 Pokémon types.</w:t>
      </w:r>
    </w:p>
    <w:bookmarkEnd w:id="3228"/>
    <w:bookmarkStart w:id="3229" w:name="resonance-7"/>
    <w:p>
      <w:pPr>
        <w:pStyle w:val="Heading6"/>
      </w:pPr>
      <w:r>
        <w:rPr>
          <w:bCs/>
          <w:b/>
        </w:rPr>
        <w:t xml:space="preserve">Resonance</w:t>
      </w:r>
    </w:p>
    <w:p>
      <w:pPr>
        <w:pStyle w:val="FirstParagraph"/>
      </w:pPr>
      <w:r>
        <w:t xml:space="preserve">The</w:t>
      </w:r>
      <w:r>
        <w:t xml:space="preserve"> </w:t>
      </w:r>
      <w:r>
        <w:rPr>
          <w:bCs/>
          <w:b/>
        </w:rPr>
        <w:t xml:space="preserve">underlying neutral force/medium that connects everything</w:t>
      </w:r>
      <w:r>
        <w:t xml:space="preserve">.</w:t>
      </w:r>
    </w:p>
    <w:p>
      <w:pPr>
        <w:pStyle w:val="BodyText"/>
      </w:pPr>
      <w:r>
        <w:t xml:space="preserve">The archive explicitly describes Resonance as connecting:</w:t>
      </w:r>
    </w:p>
    <w:p>
      <w:pPr>
        <w:numPr>
          <w:ilvl w:val="0"/>
          <w:numId w:val="2035"/>
        </w:numPr>
        <w:pStyle w:val="Compact"/>
      </w:pPr>
      <w:r>
        <w:t xml:space="preserve">Pokémon</w:t>
      </w:r>
    </w:p>
    <w:p>
      <w:pPr>
        <w:numPr>
          <w:ilvl w:val="0"/>
          <w:numId w:val="2035"/>
        </w:numPr>
        <w:pStyle w:val="Compact"/>
      </w:pPr>
      <w:r>
        <w:t xml:space="preserve">Affinities</w:t>
      </w:r>
    </w:p>
    <w:p>
      <w:pPr>
        <w:numPr>
          <w:ilvl w:val="0"/>
          <w:numId w:val="2035"/>
        </w:numPr>
        <w:pStyle w:val="Compact"/>
      </w:pPr>
      <w:r>
        <w:t xml:space="preserve">people</w:t>
      </w:r>
    </w:p>
    <w:p>
      <w:pPr>
        <w:numPr>
          <w:ilvl w:val="0"/>
          <w:numId w:val="2035"/>
        </w:numPr>
        <w:pStyle w:val="Compact"/>
      </w:pPr>
      <w:r>
        <w:t xml:space="preserve">environments</w:t>
      </w:r>
    </w:p>
    <w:p>
      <w:pPr>
        <w:numPr>
          <w:ilvl w:val="0"/>
          <w:numId w:val="2035"/>
        </w:numPr>
        <w:pStyle w:val="Compact"/>
      </w:pPr>
      <w:r>
        <w:t xml:space="preserve">technology</w:t>
      </w:r>
    </w:p>
    <w:p>
      <w:pPr>
        <w:numPr>
          <w:ilvl w:val="0"/>
          <w:numId w:val="2035"/>
        </w:numPr>
        <w:pStyle w:val="Compact"/>
      </w:pPr>
      <w:r>
        <w:t xml:space="preserve">materials</w:t>
      </w:r>
    </w:p>
    <w:p>
      <w:pPr>
        <w:numPr>
          <w:ilvl w:val="0"/>
          <w:numId w:val="2035"/>
        </w:numPr>
        <w:pStyle w:val="Compact"/>
      </w:pPr>
      <w:r>
        <w:t xml:space="preserve">machines</w:t>
      </w:r>
    </w:p>
    <w:p>
      <w:pPr>
        <w:numPr>
          <w:ilvl w:val="0"/>
          <w:numId w:val="2035"/>
        </w:numPr>
        <w:pStyle w:val="Compact"/>
      </w:pPr>
      <w:r>
        <w:t xml:space="preserve">phenomena</w:t>
      </w:r>
    </w:p>
    <w:p>
      <w:pPr>
        <w:numPr>
          <w:ilvl w:val="0"/>
          <w:numId w:val="2035"/>
        </w:numPr>
        <w:pStyle w:val="Compact"/>
      </w:pPr>
      <w:r>
        <w:t xml:space="preserve">the wider world.</w:t>
      </w:r>
    </w:p>
    <w:p>
      <w:pPr>
        <w:pStyle w:val="FirstParagraph"/>
      </w:pPr>
      <w:r>
        <w:t xml:space="preserve">So:</w:t>
      </w:r>
    </w:p>
    <w:p>
      <w:pPr>
        <w:pStyle w:val="BlockText"/>
      </w:pPr>
      <w:r>
        <w:rPr>
          <w:bCs/>
          <w:b/>
        </w:rPr>
        <w:t xml:space="preserve">Affinity is what something resonates with.</w:t>
      </w:r>
      <w:r>
        <w:br/>
      </w:r>
      <w:r>
        <w:rPr>
          <w:bCs/>
          <w:b/>
        </w:rPr>
        <w:t xml:space="preserve">Resonance is what allows the relationship to exist.</w:t>
      </w:r>
    </w:p>
    <w:p>
      <w:pPr>
        <w:pStyle w:val="FirstParagraph"/>
      </w:pPr>
      <w:r>
        <w:t xml:space="preserve">That's the foundation of almost the entire pack.</w:t>
      </w:r>
    </w:p>
    <w:p>
      <w:r>
        <w:pict>
          <v:rect style="width:0;height:1.5pt" o:hralign="center" o:hrstd="t" o:hr="t"/>
        </w:pict>
      </w:r>
    </w:p>
    <w:bookmarkEnd w:id="3229"/>
    <w:bookmarkStart w:id="3230" w:name="the-18-affinities-2"/>
    <w:p>
      <w:pPr>
        <w:pStyle w:val="Heading6"/>
      </w:pPr>
      <w:r>
        <w:t xml:space="preserve">2. The 18 Affinities</w:t>
      </w:r>
    </w:p>
    <w:p>
      <w:pPr>
        <w:pStyle w:val="FirstParagraph"/>
      </w:pPr>
      <w:r>
        <w:t xml:space="preserve">There are</w:t>
      </w:r>
      <w:r>
        <w:t xml:space="preserve"> </w:t>
      </w:r>
      <w:r>
        <w:rPr>
          <w:bCs/>
          <w:b/>
        </w:rPr>
        <w:t xml:space="preserve">18 fundamental Affinities</w:t>
      </w:r>
      <w:r>
        <w:t xml:space="preserve">, corresponding to the 18 Pokémon types.</w:t>
      </w:r>
    </w:p>
    <w:p>
      <w:pPr>
        <w:pStyle w:val="BodyText"/>
      </w:pPr>
      <w:r>
        <w:t xml:space="preserve">They aren't supposed to be:</w:t>
      </w:r>
    </w:p>
    <w:p>
      <w:pPr>
        <w:pStyle w:val="BlockText"/>
      </w:pPr>
      <w:r>
        <w:t xml:space="preserve">18 elemental currencies.</w:t>
      </w:r>
    </w:p>
    <w:p>
      <w:pPr>
        <w:pStyle w:val="FirstParagraph"/>
      </w:pPr>
      <w:r>
        <w:t xml:space="preserve">They're intended to represent fundamental ecological/world relationships.</w:t>
      </w:r>
    </w:p>
    <w:p>
      <w:pPr>
        <w:pStyle w:val="BodyText"/>
      </w:pPr>
      <w:r>
        <w:t xml:space="preserve">Each Affinity can exist in two major forms:</w:t>
      </w:r>
    </w:p>
    <w:bookmarkEnd w:id="3230"/>
    <w:bookmarkStart w:id="3231" w:name="world-affinity-14"/>
    <w:p>
      <w:pPr>
        <w:pStyle w:val="Heading6"/>
      </w:pPr>
      <w:r>
        <w:t xml:space="preserve">World Affinity</w:t>
      </w:r>
    </w:p>
    <w:p>
      <w:pPr>
        <w:pStyle w:val="FirstParagraph"/>
      </w:pPr>
      <w:r>
        <w:t xml:space="preserve">How receptive/healthy the</w:t>
      </w:r>
      <w:r>
        <w:t xml:space="preserve"> </w:t>
      </w:r>
      <w:r>
        <w:rPr>
          <w:bCs/>
          <w:b/>
        </w:rPr>
        <w:t xml:space="preserve">world</w:t>
      </w:r>
      <w:r>
        <w:t xml:space="preserve"> </w:t>
      </w:r>
      <w:r>
        <w:t xml:space="preserve">is toward that Affinity.</w:t>
      </w:r>
    </w:p>
    <w:bookmarkEnd w:id="3231"/>
    <w:bookmarkStart w:id="3232" w:name="trainer-affinity-9"/>
    <w:p>
      <w:pPr>
        <w:pStyle w:val="Heading6"/>
      </w:pPr>
      <w:r>
        <w:t xml:space="preserve">Trainer Affinity</w:t>
      </w:r>
    </w:p>
    <w:p>
      <w:pPr>
        <w:pStyle w:val="FirstParagraph"/>
      </w:pPr>
      <w:r>
        <w:t xml:space="preserve">The player's</w:t>
      </w:r>
      <w:r>
        <w:t xml:space="preserve"> </w:t>
      </w:r>
      <w:r>
        <w:rPr>
          <w:bCs/>
          <w:b/>
        </w:rPr>
        <w:t xml:space="preserve">personal relationship</w:t>
      </w:r>
      <w:r>
        <w:t xml:space="preserve"> </w:t>
      </w:r>
      <w:r>
        <w:t xml:space="preserve">with that Affinity.</w:t>
      </w:r>
    </w:p>
    <w:p>
      <w:pPr>
        <w:pStyle w:val="BodyText"/>
      </w:pPr>
      <w:r>
        <w:t xml:space="preserve">This distinction was explicitly retained.</w:t>
      </w:r>
    </w:p>
    <w:p>
      <w:r>
        <w:pict>
          <v:rect style="width:0;height:1.5pt" o:hralign="center" o:hrstd="t" o:hr="t"/>
        </w:pict>
      </w:r>
    </w:p>
    <w:bookmarkEnd w:id="3232"/>
    <w:bookmarkStart w:id="3233" w:name="world-affinity-15"/>
    <w:p>
      <w:pPr>
        <w:pStyle w:val="Heading6"/>
      </w:pPr>
      <w:r>
        <w:t xml:space="preserve">3. World Affinity</w:t>
      </w:r>
    </w:p>
    <w:p>
      <w:pPr>
        <w:pStyle w:val="FirstParagraph"/>
      </w:pPr>
      <w:r>
        <w:t xml:space="preserve">World Affinity answers:</w:t>
      </w:r>
    </w:p>
    <w:p>
      <w:pPr>
        <w:pStyle w:val="BlockText"/>
      </w:pPr>
      <w:r>
        <w:rPr>
          <w:bCs/>
          <w:b/>
        </w:rPr>
        <w:t xml:space="preserve">“How much of this Affinity is present and healthy in the world?”</w:t>
      </w:r>
    </w:p>
    <w:p>
      <w:pPr>
        <w:pStyle w:val="FirstParagraph"/>
      </w:pPr>
      <w:r>
        <w:t xml:space="preserve">It can influence:</w:t>
      </w:r>
    </w:p>
    <w:p>
      <w:pPr>
        <w:numPr>
          <w:ilvl w:val="0"/>
          <w:numId w:val="2036"/>
        </w:numPr>
        <w:pStyle w:val="Compact"/>
      </w:pPr>
      <w:r>
        <w:t xml:space="preserve">Pokémon spawning</w:t>
      </w:r>
    </w:p>
    <w:p>
      <w:pPr>
        <w:numPr>
          <w:ilvl w:val="0"/>
          <w:numId w:val="2036"/>
        </w:numPr>
        <w:pStyle w:val="Compact"/>
      </w:pPr>
      <w:r>
        <w:t xml:space="preserve">population weights</w:t>
      </w:r>
    </w:p>
    <w:p>
      <w:pPr>
        <w:numPr>
          <w:ilvl w:val="0"/>
          <w:numId w:val="2036"/>
        </w:numPr>
        <w:pStyle w:val="Compact"/>
      </w:pPr>
      <w:r>
        <w:t xml:space="preserve">ecological behavior</w:t>
      </w:r>
    </w:p>
    <w:p>
      <w:pPr>
        <w:numPr>
          <w:ilvl w:val="0"/>
          <w:numId w:val="2036"/>
        </w:numPr>
        <w:pStyle w:val="Compact"/>
      </w:pPr>
      <w:r>
        <w:t xml:space="preserve">resources</w:t>
      </w:r>
    </w:p>
    <w:p>
      <w:pPr>
        <w:numPr>
          <w:ilvl w:val="0"/>
          <w:numId w:val="2036"/>
        </w:numPr>
        <w:pStyle w:val="Compact"/>
      </w:pPr>
      <w:r>
        <w:t xml:space="preserve">Resonance phenomena</w:t>
      </w:r>
    </w:p>
    <w:p>
      <w:pPr>
        <w:numPr>
          <w:ilvl w:val="0"/>
          <w:numId w:val="2036"/>
        </w:numPr>
        <w:pStyle w:val="Compact"/>
      </w:pPr>
      <w:r>
        <w:t xml:space="preserve">environmental conditions</w:t>
      </w:r>
    </w:p>
    <w:p>
      <w:pPr>
        <w:numPr>
          <w:ilvl w:val="0"/>
          <w:numId w:val="2036"/>
        </w:numPr>
        <w:pStyle w:val="Compact"/>
      </w:pPr>
      <w:r>
        <w:t xml:space="preserve">restoration</w:t>
      </w:r>
    </w:p>
    <w:p>
      <w:pPr>
        <w:numPr>
          <w:ilvl w:val="0"/>
          <w:numId w:val="2036"/>
        </w:numPr>
        <w:pStyle w:val="Compact"/>
      </w:pPr>
      <w:r>
        <w:t xml:space="preserve">restoration infrastructure.</w:t>
      </w:r>
    </w:p>
    <w:p>
      <w:pPr>
        <w:pStyle w:val="FirstParagraph"/>
      </w:pPr>
      <w:r>
        <w:t xml:space="preserve">This is why Affinity isn't merely a progression stat.</w:t>
      </w:r>
    </w:p>
    <w:p>
      <w:pPr>
        <w:pStyle w:val="BodyText"/>
      </w:pPr>
      <w:r>
        <w:t xml:space="preserve">If Fire goes from 20 → 60, the intended consequence isn't just:</w:t>
      </w:r>
    </w:p>
    <w:p>
      <w:pPr>
        <w:pStyle w:val="BodyText"/>
      </w:pPr>
      <w:r>
        <w:rPr>
          <w:bCs/>
          <w:b/>
        </w:rPr>
        <w:t xml:space="preserve">Fire Level: +40</w:t>
      </w:r>
    </w:p>
    <w:p>
      <w:pPr>
        <w:pStyle w:val="BodyText"/>
      </w:pPr>
      <w:r>
        <w:t xml:space="preserve">It's:</w:t>
      </w:r>
    </w:p>
    <w:p>
      <w:pPr>
        <w:pStyle w:val="BlockText"/>
      </w:pPr>
      <w:r>
        <w:rPr>
          <w:bCs/>
          <w:b/>
        </w:rPr>
        <w:t xml:space="preserve">The world has become more Fire-compatible.</w:t>
      </w:r>
    </w:p>
    <w:p>
      <w:pPr>
        <w:pStyle w:val="FirstParagraph"/>
      </w:pPr>
      <w:r>
        <w:t xml:space="preserve">That can change what actually happens there.</w:t>
      </w:r>
    </w:p>
    <w:p>
      <w:r>
        <w:pict>
          <v:rect style="width:0;height:1.5pt" o:hralign="center" o:hrstd="t" o:hr="t"/>
        </w:pict>
      </w:r>
    </w:p>
    <w:bookmarkEnd w:id="3233"/>
    <w:bookmarkStart w:id="3234" w:name="trainer-affinity-10"/>
    <w:p>
      <w:pPr>
        <w:pStyle w:val="Heading6"/>
      </w:pPr>
      <w:r>
        <w:t xml:space="preserve">4. Trainer Affinity</w:t>
      </w:r>
    </w:p>
    <w:p>
      <w:pPr>
        <w:pStyle w:val="FirstParagraph"/>
      </w:pPr>
      <w:r>
        <w:t xml:space="preserve">Trainer Affinity answers a different question:</w:t>
      </w:r>
    </w:p>
    <w:p>
      <w:pPr>
        <w:pStyle w:val="BlockText"/>
      </w:pPr>
      <w:r>
        <w:rPr>
          <w:bCs/>
          <w:b/>
        </w:rPr>
        <w:t xml:space="preserve">“What am I personally connected to?”</w:t>
      </w:r>
    </w:p>
    <w:p>
      <w:pPr>
        <w:pStyle w:val="FirstParagraph"/>
      </w:pPr>
      <w:r>
        <w:t xml:space="preserve">It can develop through:</w:t>
      </w:r>
    </w:p>
    <w:p>
      <w:pPr>
        <w:numPr>
          <w:ilvl w:val="0"/>
          <w:numId w:val="2037"/>
        </w:numPr>
        <w:pStyle w:val="Compact"/>
      </w:pPr>
      <w:r>
        <w:t xml:space="preserve">Pokémon relationships</w:t>
      </w:r>
    </w:p>
    <w:p>
      <w:pPr>
        <w:numPr>
          <w:ilvl w:val="0"/>
          <w:numId w:val="2037"/>
        </w:numPr>
        <w:pStyle w:val="Compact"/>
      </w:pPr>
      <w:r>
        <w:t xml:space="preserve">capture</w:t>
      </w:r>
    </w:p>
    <w:p>
      <w:pPr>
        <w:numPr>
          <w:ilvl w:val="0"/>
          <w:numId w:val="2037"/>
        </w:numPr>
        <w:pStyle w:val="Compact"/>
      </w:pPr>
      <w:r>
        <w:t xml:space="preserve">care</w:t>
      </w:r>
    </w:p>
    <w:p>
      <w:pPr>
        <w:numPr>
          <w:ilvl w:val="0"/>
          <w:numId w:val="2037"/>
        </w:numPr>
        <w:pStyle w:val="Compact"/>
      </w:pPr>
      <w:r>
        <w:t xml:space="preserve">research</w:t>
      </w:r>
    </w:p>
    <w:p>
      <w:pPr>
        <w:numPr>
          <w:ilvl w:val="0"/>
          <w:numId w:val="2037"/>
        </w:numPr>
        <w:pStyle w:val="Compact"/>
      </w:pPr>
      <w:r>
        <w:t xml:space="preserve">exploration</w:t>
      </w:r>
    </w:p>
    <w:p>
      <w:pPr>
        <w:numPr>
          <w:ilvl w:val="0"/>
          <w:numId w:val="2037"/>
        </w:numPr>
        <w:pStyle w:val="Compact"/>
      </w:pPr>
      <w:r>
        <w:t xml:space="preserve">meaningful activities</w:t>
      </w:r>
    </w:p>
    <w:p>
      <w:pPr>
        <w:numPr>
          <w:ilvl w:val="0"/>
          <w:numId w:val="2037"/>
        </w:numPr>
        <w:pStyle w:val="Compact"/>
      </w:pPr>
      <w:r>
        <w:t xml:space="preserve">starter choice</w:t>
      </w:r>
    </w:p>
    <w:p>
      <w:pPr>
        <w:numPr>
          <w:ilvl w:val="0"/>
          <w:numId w:val="2037"/>
        </w:numPr>
        <w:pStyle w:val="Compact"/>
      </w:pPr>
      <w:r>
        <w:t xml:space="preserve">major discoveries.</w:t>
      </w:r>
    </w:p>
    <w:p>
      <w:pPr>
        <w:pStyle w:val="FirstParagraph"/>
      </w:pPr>
      <w:r>
        <w:t xml:space="preserve">This allows two players in the same restored world to develop</w:t>
      </w:r>
      <w:r>
        <w:t xml:space="preserve"> </w:t>
      </w:r>
      <w:r>
        <w:rPr>
          <w:bCs/>
          <w:b/>
        </w:rPr>
        <w:t xml:space="preserve">different Resonance identities</w:t>
      </w:r>
      <w:r>
        <w:t xml:space="preserve">.</w:t>
      </w:r>
    </w:p>
    <w:p>
      <w:pPr>
        <w:pStyle w:val="BodyText"/>
      </w:pPr>
      <w:r>
        <w:t xml:space="preserve">The important architectural rule is:</w:t>
      </w:r>
    </w:p>
    <w:bookmarkEnd w:id="3234"/>
    <w:bookmarkStart w:id="3235" w:name="X376225d53f21eb1e18e630a69b2393b493a79b5"/>
    <w:p>
      <w:pPr>
        <w:pStyle w:val="Heading6"/>
      </w:pPr>
      <w:r>
        <w:t xml:space="preserve">Do NOT create combined Trainer Affinities.</w:t>
      </w:r>
    </w:p>
    <w:p>
      <w:pPr>
        <w:pStyle w:val="FirstParagraph"/>
      </w:pPr>
      <w:r>
        <w:t xml:space="preserve">So we don't get:</w:t>
      </w:r>
    </w:p>
    <w:p>
      <w:pPr>
        <w:pStyle w:val="BlockText"/>
      </w:pPr>
      <w:r>
        <w:t xml:space="preserve">Water + Ice = Aqua Affinity</w:t>
      </w:r>
    </w:p>
    <w:p>
      <w:pPr>
        <w:pStyle w:val="FirstParagraph"/>
      </w:pPr>
      <w:r>
        <w:t xml:space="preserve">or 50 additional player stats.</w:t>
      </w:r>
    </w:p>
    <w:p>
      <w:pPr>
        <w:pStyle w:val="BodyText"/>
      </w:pPr>
      <w:r>
        <w:t xml:space="preserve">The 18 types remain the fundamental numerical personal Affinity system.</w:t>
      </w:r>
    </w:p>
    <w:p>
      <w:r>
        <w:pict>
          <v:rect style="width:0;height:1.5pt" o:hralign="center" o:hrstd="t" o:hr="t"/>
        </w:pict>
      </w:r>
    </w:p>
    <w:bookmarkEnd w:id="3235"/>
    <w:bookmarkStart w:id="3236" w:name="regional-affinity-4"/>
    <w:p>
      <w:pPr>
        <w:pStyle w:val="Heading6"/>
      </w:pPr>
      <w:r>
        <w:t xml:space="preserve">5. Regional Affinity</w:t>
      </w:r>
    </w:p>
    <w:p>
      <w:pPr>
        <w:pStyle w:val="FirstParagraph"/>
      </w:pPr>
      <w:r>
        <w:t xml:space="preserve">We also have</w:t>
      </w:r>
      <w:r>
        <w:t xml:space="preserve"> </w:t>
      </w:r>
      <w:r>
        <w:rPr>
          <w:bCs/>
          <w:b/>
        </w:rPr>
        <w:t xml:space="preserve">Regional Affinity</w:t>
      </w:r>
      <w:r>
        <w:t xml:space="preserve">.</w:t>
      </w:r>
    </w:p>
    <w:p>
      <w:pPr>
        <w:pStyle w:val="BodyText"/>
      </w:pPr>
      <w:r>
        <w:t xml:space="preserve">This is the local expression of World Affinity.</w:t>
      </w:r>
    </w:p>
    <w:p>
      <w:pPr>
        <w:pStyle w:val="BodyText"/>
      </w:pPr>
      <w:r>
        <w:t xml:space="preserve">That means:</w:t>
      </w:r>
    </w:p>
    <w:p>
      <w:pPr>
        <w:pStyle w:val="BlockText"/>
      </w:pPr>
      <w:r>
        <w:t xml:space="preserve">Fire can be healthy globally while one particular region is still Fire-depleted.</w:t>
      </w:r>
    </w:p>
    <w:p>
      <w:pPr>
        <w:pStyle w:val="FirstParagraph"/>
      </w:pPr>
      <w:r>
        <w:t xml:space="preserve">Or:</w:t>
      </w:r>
    </w:p>
    <w:p>
      <w:pPr>
        <w:pStyle w:val="BlockText"/>
      </w:pPr>
      <w:r>
        <w:t xml:space="preserve">Water can be strong globally while a particular wetland is dying.</w:t>
      </w:r>
    </w:p>
    <w:p>
      <w:pPr>
        <w:pStyle w:val="FirstParagraph"/>
      </w:pPr>
      <w:r>
        <w:t xml:space="preserve">This is important because it allows restoration to happen</w:t>
      </w:r>
      <w:r>
        <w:t xml:space="preserve"> </w:t>
      </w:r>
      <w:r>
        <w:rPr>
          <w:bCs/>
          <w:b/>
        </w:rPr>
        <w:t xml:space="preserve">place by place</w:t>
      </w:r>
      <w:r>
        <w:t xml:space="preserve">, rather than making the entire world change simultaneously.</w:t>
      </w:r>
    </w:p>
    <w:p>
      <w:pPr>
        <w:pStyle w:val="BodyText"/>
      </w:pPr>
      <w:r>
        <w:t xml:space="preserve">The related concept is a:</w:t>
      </w:r>
    </w:p>
    <w:bookmarkEnd w:id="3236"/>
    <w:bookmarkStart w:id="3237" w:name="resonance-region-2"/>
    <w:p>
      <w:pPr>
        <w:pStyle w:val="Heading6"/>
      </w:pPr>
      <w:r>
        <w:t xml:space="preserve">Resonance Region</w:t>
      </w:r>
    </w:p>
    <w:p>
      <w:pPr>
        <w:pStyle w:val="FirstParagraph"/>
      </w:pPr>
      <w:r>
        <w:t xml:space="preserve">A region isn't defined only by Minecraft biome boundaries.</w:t>
      </w:r>
    </w:p>
    <w:p>
      <w:pPr>
        <w:pStyle w:val="BodyText"/>
      </w:pPr>
      <w:r>
        <w:t xml:space="preserve">It can have its own:</w:t>
      </w:r>
    </w:p>
    <w:p>
      <w:pPr>
        <w:numPr>
          <w:ilvl w:val="0"/>
          <w:numId w:val="2038"/>
        </w:numPr>
        <w:pStyle w:val="Compact"/>
      </w:pPr>
      <w:r>
        <w:t xml:space="preserve">Affinity conditions</w:t>
      </w:r>
    </w:p>
    <w:p>
      <w:pPr>
        <w:numPr>
          <w:ilvl w:val="0"/>
          <w:numId w:val="2038"/>
        </w:numPr>
        <w:pStyle w:val="Compact"/>
      </w:pPr>
      <w:r>
        <w:t xml:space="preserve">ecological health</w:t>
      </w:r>
    </w:p>
    <w:p>
      <w:pPr>
        <w:numPr>
          <w:ilvl w:val="0"/>
          <w:numId w:val="2038"/>
        </w:numPr>
        <w:pStyle w:val="Compact"/>
      </w:pPr>
      <w:r>
        <w:t xml:space="preserve">Pokémon populations</w:t>
      </w:r>
    </w:p>
    <w:p>
      <w:pPr>
        <w:numPr>
          <w:ilvl w:val="0"/>
          <w:numId w:val="2038"/>
        </w:numPr>
        <w:pStyle w:val="Compact"/>
      </w:pPr>
      <w:r>
        <w:t xml:space="preserve">history</w:t>
      </w:r>
    </w:p>
    <w:p>
      <w:pPr>
        <w:numPr>
          <w:ilvl w:val="0"/>
          <w:numId w:val="2038"/>
        </w:numPr>
        <w:pStyle w:val="Compact"/>
      </w:pPr>
      <w:r>
        <w:t xml:space="preserve">restoration needs</w:t>
      </w:r>
    </w:p>
    <w:p>
      <w:pPr>
        <w:numPr>
          <w:ilvl w:val="0"/>
          <w:numId w:val="2038"/>
        </w:numPr>
        <w:pStyle w:val="Compact"/>
      </w:pPr>
      <w:r>
        <w:t xml:space="preserve">phenomena</w:t>
      </w:r>
    </w:p>
    <w:p>
      <w:pPr>
        <w:numPr>
          <w:ilvl w:val="0"/>
          <w:numId w:val="2038"/>
        </w:numPr>
        <w:pStyle w:val="Compact"/>
      </w:pPr>
      <w:r>
        <w:t xml:space="preserve">anomalies</w:t>
      </w:r>
    </w:p>
    <w:p>
      <w:pPr>
        <w:numPr>
          <w:ilvl w:val="0"/>
          <w:numId w:val="2038"/>
        </w:numPr>
        <w:pStyle w:val="Compact"/>
      </w:pPr>
      <w:r>
        <w:t xml:space="preserve">NPC/community relationships.</w:t>
      </w:r>
    </w:p>
    <w:p>
      <w:pPr>
        <w:pStyle w:val="FirstParagraph"/>
      </w:pPr>
      <w:r>
        <w:t xml:space="preserve">That is a major part of making the world feel alive.</w:t>
      </w:r>
    </w:p>
    <w:p>
      <w:r>
        <w:pict>
          <v:rect style="width:0;height:1.5pt" o:hralign="center" o:hrstd="t" o:hr="t"/>
        </w:pict>
      </w:r>
    </w:p>
    <w:bookmarkEnd w:id="3237"/>
    <w:bookmarkStart w:id="3238" w:name="affinity-isnt-automatically-good"/>
    <w:p>
      <w:pPr>
        <w:pStyle w:val="Heading6"/>
      </w:pPr>
      <w:r>
        <w:t xml:space="preserve">6. Affinity isn't automatically “good”</w:t>
      </w:r>
    </w:p>
    <w:p>
      <w:pPr>
        <w:pStyle w:val="FirstParagraph"/>
      </w:pPr>
      <w:r>
        <w:t xml:space="preserve">This is an important development.</w:t>
      </w:r>
    </w:p>
    <w:p>
      <w:pPr>
        <w:pStyle w:val="BodyText"/>
      </w:pPr>
      <w:r>
        <w:t xml:space="preserve">High Affinity does</w:t>
      </w:r>
      <w:r>
        <w:t xml:space="preserve"> </w:t>
      </w:r>
      <w:r>
        <w:rPr>
          <w:bCs/>
          <w:b/>
        </w:rPr>
        <w:t xml:space="preserve">not automatically mean ecological health</w:t>
      </w:r>
      <w:r>
        <w:t xml:space="preserve">.</w:t>
      </w:r>
    </w:p>
    <w:p>
      <w:pPr>
        <w:pStyle w:val="BodyText"/>
      </w:pPr>
      <w:r>
        <w:t xml:space="preserve">For example:</w:t>
      </w:r>
    </w:p>
    <w:p>
      <w:pPr>
        <w:pStyle w:val="BlockText"/>
      </w:pPr>
      <w:r>
        <w:t xml:space="preserve">Fire Affinity = 100%</w:t>
      </w:r>
    </w:p>
    <w:p>
      <w:pPr>
        <w:pStyle w:val="FirstParagraph"/>
      </w:pPr>
      <w:r>
        <w:t xml:space="preserve">could theoretically mean a region is overwhelmingly dominated by Fire.</w:t>
      </w:r>
    </w:p>
    <w:p>
      <w:pPr>
        <w:pStyle w:val="BodyText"/>
      </w:pPr>
      <w:r>
        <w:t xml:space="preserve">That doesn't necessarily mean the ecosystem is healthy.</w:t>
      </w:r>
    </w:p>
    <w:p>
      <w:pPr>
        <w:pStyle w:val="BodyText"/>
      </w:pPr>
      <w:r>
        <w:t xml:space="preserve">This led to the broader hierarchy:</w:t>
      </w:r>
    </w:p>
    <w:p>
      <w:pPr>
        <w:pStyle w:val="SourceCode"/>
      </w:pPr>
      <w:r>
        <w:rPr>
          <w:rStyle w:val="VerbatimChar"/>
        </w:rPr>
        <w:t xml:space="preserve">18 World Affinities</w:t>
      </w:r>
      <w:r>
        <w:br/>
      </w:r>
      <w:r>
        <w:rPr>
          <w:rStyle w:val="VerbatimChar"/>
        </w:rPr>
        <w:t xml:space="preserve">        ↓</w:t>
      </w:r>
      <w:r>
        <w:br/>
      </w:r>
      <w:r>
        <w:rPr>
          <w:rStyle w:val="VerbatimChar"/>
        </w:rPr>
        <w:t xml:space="preserve">Affinity Relationships</w:t>
      </w:r>
      <w:r>
        <w:br/>
      </w:r>
      <w:r>
        <w:rPr>
          <w:rStyle w:val="VerbatimChar"/>
        </w:rPr>
        <w:t xml:space="preserve">        ↓</w:t>
      </w:r>
      <w:r>
        <w:br/>
      </w:r>
      <w:r>
        <w:rPr>
          <w:rStyle w:val="VerbatimChar"/>
        </w:rPr>
        <w:t xml:space="preserve">Emergent Ecological States</w:t>
      </w:r>
      <w:r>
        <w:br/>
      </w:r>
      <w:r>
        <w:rPr>
          <w:rStyle w:val="VerbatimChar"/>
        </w:rPr>
        <w:t xml:space="preserve">        ↓</w:t>
      </w:r>
      <w:r>
        <w:br/>
      </w:r>
      <w:r>
        <w:rPr>
          <w:rStyle w:val="VerbatimChar"/>
        </w:rPr>
        <w:t xml:space="preserve">Ecological Balance</w:t>
      </w:r>
      <w:r>
        <w:br/>
      </w:r>
      <w:r>
        <w:rPr>
          <w:rStyle w:val="VerbatimChar"/>
        </w:rPr>
        <w:t xml:space="preserve">        ↓</w:t>
      </w:r>
      <w:r>
        <w:br/>
      </w:r>
      <w:r>
        <w:rPr>
          <w:rStyle w:val="VerbatimChar"/>
        </w:rPr>
        <w:t xml:space="preserve">Biodiversity / Population Health</w:t>
      </w:r>
      <w:r>
        <w:br/>
      </w:r>
      <w:r>
        <w:rPr>
          <w:rStyle w:val="VerbatimChar"/>
        </w:rPr>
        <w:t xml:space="preserve">        ↓</w:t>
      </w:r>
      <w:r>
        <w:br/>
      </w:r>
      <w:r>
        <w:rPr>
          <w:rStyle w:val="VerbatimChar"/>
        </w:rPr>
        <w:t xml:space="preserve">World Health</w:t>
      </w:r>
    </w:p>
    <w:p>
      <w:pPr>
        <w:pStyle w:val="FirstParagraph"/>
      </w:pPr>
      <w:r>
        <w:t xml:space="preserve">The archive explicitly says these should</w:t>
      </w:r>
      <w:r>
        <w:t xml:space="preserve"> </w:t>
      </w:r>
      <w:r>
        <w:rPr>
          <w:bCs/>
          <w:b/>
        </w:rPr>
        <w:t xml:space="preserve">not necessarily become six player-facing bars</w:t>
      </w:r>
      <w:r>
        <w:t xml:space="preserve">.</w:t>
      </w:r>
    </w:p>
    <w:p>
      <w:r>
        <w:pict>
          <v:rect style="width:0;height:1.5pt" o:hralign="center" o:hrstd="t" o:hr="t"/>
        </w:pict>
      </w:r>
    </w:p>
    <w:bookmarkEnd w:id="3238"/>
    <w:bookmarkStart w:id="3239" w:name="affinity-relationships-5"/>
    <w:p>
      <w:pPr>
        <w:pStyle w:val="Heading6"/>
      </w:pPr>
      <w:r>
        <w:t xml:space="preserve">7. Affinity Relationships</w:t>
      </w:r>
    </w:p>
    <w:p>
      <w:pPr>
        <w:pStyle w:val="FirstParagraph"/>
      </w:pPr>
      <w:r>
        <w:t xml:space="preserve">This is one of the most interesting pieces.</w:t>
      </w:r>
    </w:p>
    <w:p>
      <w:pPr>
        <w:pStyle w:val="BodyText"/>
      </w:pPr>
      <w:r>
        <w:t xml:space="preserve">Different Affinities can</w:t>
      </w:r>
      <w:r>
        <w:t xml:space="preserve"> </w:t>
      </w:r>
      <w:r>
        <w:rPr>
          <w:bCs/>
          <w:b/>
        </w:rPr>
        <w:t xml:space="preserve">resonate with each other</w:t>
      </w:r>
      <w:r>
        <w:t xml:space="preserve">.</w:t>
      </w:r>
    </w:p>
    <w:p>
      <w:pPr>
        <w:pStyle w:val="BodyText"/>
      </w:pPr>
      <w:r>
        <w:t xml:space="preserve">But this is explicitly</w:t>
      </w:r>
      <w:r>
        <w:t xml:space="preserve"> </w:t>
      </w:r>
      <w:r>
        <w:rPr>
          <w:bCs/>
          <w:b/>
        </w:rPr>
        <w:t xml:space="preserve">not the Pokémon battle type chart</w:t>
      </w:r>
      <w:r>
        <w:t xml:space="preserve">.</w:t>
      </w:r>
    </w:p>
    <w:p>
      <w:pPr>
        <w:pStyle w:val="BodyText"/>
      </w:pPr>
      <w:r>
        <w:t xml:space="preserve">The relationship must have a world-level reason.</w:t>
      </w:r>
    </w:p>
    <w:p>
      <w:pPr>
        <w:pStyle w:val="BodyText"/>
      </w:pPr>
      <w:r>
        <w:t xml:space="preserve">Examples:</w:t>
      </w:r>
    </w:p>
    <w:p>
      <w:pPr>
        <w:numPr>
          <w:ilvl w:val="0"/>
          <w:numId w:val="2039"/>
        </w:numPr>
        <w:pStyle w:val="Compact"/>
      </w:pPr>
      <w:r>
        <w:t xml:space="preserve">Water + Ice → frozen waters</w:t>
      </w:r>
    </w:p>
    <w:p>
      <w:pPr>
        <w:numPr>
          <w:ilvl w:val="0"/>
          <w:numId w:val="2039"/>
        </w:numPr>
        <w:pStyle w:val="Compact"/>
      </w:pPr>
      <w:r>
        <w:t xml:space="preserve">Water + Ground → wetlands/groundwater</w:t>
      </w:r>
    </w:p>
    <w:p>
      <w:pPr>
        <w:numPr>
          <w:ilvl w:val="0"/>
          <w:numId w:val="2039"/>
        </w:numPr>
        <w:pStyle w:val="Compact"/>
      </w:pPr>
      <w:r>
        <w:t xml:space="preserve">Water + Rock → erosion</w:t>
      </w:r>
    </w:p>
    <w:p>
      <w:pPr>
        <w:numPr>
          <w:ilvl w:val="0"/>
          <w:numId w:val="2039"/>
        </w:numPr>
        <w:pStyle w:val="Compact"/>
      </w:pPr>
      <w:r>
        <w:t xml:space="preserve">Water + Poison → contamination</w:t>
      </w:r>
    </w:p>
    <w:p>
      <w:pPr>
        <w:numPr>
          <w:ilvl w:val="0"/>
          <w:numId w:val="2039"/>
        </w:numPr>
        <w:pStyle w:val="Compact"/>
      </w:pPr>
      <w:r>
        <w:t xml:space="preserve">Fire + Grass → ecological fire/regeneration</w:t>
      </w:r>
    </w:p>
    <w:p>
      <w:pPr>
        <w:numPr>
          <w:ilvl w:val="0"/>
          <w:numId w:val="2039"/>
        </w:numPr>
        <w:pStyle w:val="Compact"/>
      </w:pPr>
      <w:r>
        <w:t xml:space="preserve">Fire + Rock → volcanism</w:t>
      </w:r>
    </w:p>
    <w:p>
      <w:pPr>
        <w:numPr>
          <w:ilvl w:val="0"/>
          <w:numId w:val="2039"/>
        </w:numPr>
        <w:pStyle w:val="Compact"/>
      </w:pPr>
      <w:r>
        <w:t xml:space="preserve">Fire + Steel → metallurgy</w:t>
      </w:r>
    </w:p>
    <w:p>
      <w:pPr>
        <w:numPr>
          <w:ilvl w:val="0"/>
          <w:numId w:val="2039"/>
        </w:numPr>
        <w:pStyle w:val="Compact"/>
      </w:pPr>
      <w:r>
        <w:t xml:space="preserve">Electric + Flying → atmospheric electricity</w:t>
      </w:r>
    </w:p>
    <w:p>
      <w:pPr>
        <w:numPr>
          <w:ilvl w:val="0"/>
          <w:numId w:val="2039"/>
        </w:numPr>
        <w:pStyle w:val="Compact"/>
      </w:pPr>
      <w:r>
        <w:t xml:space="preserve">Electric + Water → storms/conduction</w:t>
      </w:r>
    </w:p>
    <w:p>
      <w:pPr>
        <w:numPr>
          <w:ilvl w:val="0"/>
          <w:numId w:val="2039"/>
        </w:numPr>
        <w:pStyle w:val="Compact"/>
      </w:pPr>
      <w:r>
        <w:t xml:space="preserve">Electric + Steel → electromagnetism/machinery</w:t>
      </w:r>
    </w:p>
    <w:p>
      <w:pPr>
        <w:numPr>
          <w:ilvl w:val="0"/>
          <w:numId w:val="2039"/>
        </w:numPr>
        <w:pStyle w:val="Compact"/>
      </w:pPr>
      <w:r>
        <w:t xml:space="preserve">Grass + Bug → pollination/herbivory</w:t>
      </w:r>
    </w:p>
    <w:p>
      <w:pPr>
        <w:numPr>
          <w:ilvl w:val="0"/>
          <w:numId w:val="2039"/>
        </w:numPr>
        <w:pStyle w:val="Compact"/>
      </w:pPr>
      <w:r>
        <w:t xml:space="preserve">Grass + Ground → soil/vegetation</w:t>
      </w:r>
    </w:p>
    <w:p>
      <w:pPr>
        <w:numPr>
          <w:ilvl w:val="0"/>
          <w:numId w:val="2039"/>
        </w:numPr>
        <w:pStyle w:val="Compact"/>
      </w:pPr>
      <w:r>
        <w:t xml:space="preserve">Grass + Poison → toxicity/remediation</w:t>
      </w:r>
    </w:p>
    <w:p>
      <w:pPr>
        <w:numPr>
          <w:ilvl w:val="0"/>
          <w:numId w:val="2039"/>
        </w:numPr>
        <w:pStyle w:val="Compact"/>
      </w:pPr>
      <w:r>
        <w:t xml:space="preserve">Rock + Ground → geological stability</w:t>
      </w:r>
    </w:p>
    <w:p>
      <w:pPr>
        <w:numPr>
          <w:ilvl w:val="0"/>
          <w:numId w:val="2039"/>
        </w:numPr>
        <w:pStyle w:val="Compact"/>
      </w:pPr>
      <w:r>
        <w:t xml:space="preserve">Steel + Ground → mining/infrastructure</w:t>
      </w:r>
    </w:p>
    <w:p>
      <w:pPr>
        <w:numPr>
          <w:ilvl w:val="0"/>
          <w:numId w:val="2039"/>
        </w:numPr>
        <w:pStyle w:val="Compact"/>
      </w:pPr>
      <w:r>
        <w:t xml:space="preserve">Ice + Ground → permafrost.</w:t>
      </w:r>
    </w:p>
    <w:p>
      <w:pPr>
        <w:pStyle w:val="FirstParagraph"/>
      </w:pPr>
      <w:r>
        <w:t xml:space="preserve">And crucially:</w:t>
      </w:r>
    </w:p>
    <w:p>
      <w:pPr>
        <w:pStyle w:val="BlockText"/>
      </w:pPr>
      <w:r>
        <w:rPr>
          <w:bCs/>
          <w:b/>
        </w:rPr>
        <w:t xml:space="preserve">Not every pairing needs an interaction.</w:t>
      </w:r>
    </w:p>
    <w:p>
      <w:pPr>
        <w:pStyle w:val="FirstParagraph"/>
      </w:pPr>
      <w:r>
        <w:t xml:space="preserve">That prevents us from having to create 153 special pair relationships.</w:t>
      </w:r>
    </w:p>
    <w:p>
      <w:r>
        <w:pict>
          <v:rect style="width:0;height:1.5pt" o:hralign="center" o:hrstd="t" o:hr="t"/>
        </w:pict>
      </w:r>
    </w:p>
    <w:bookmarkEnd w:id="3239"/>
    <w:bookmarkStart w:id="3240" w:name="resonance-is-the-connective-tissue"/>
    <w:p>
      <w:pPr>
        <w:pStyle w:val="Heading6"/>
      </w:pPr>
      <w:r>
        <w:t xml:space="preserve">8. Resonance is the connective tissue</w:t>
      </w:r>
    </w:p>
    <w:p>
      <w:pPr>
        <w:pStyle w:val="FirstParagraph"/>
      </w:pPr>
      <w:r>
        <w:t xml:space="preserve">This is where everything starts joining together.</w:t>
      </w:r>
    </w:p>
    <w:p>
      <w:pPr>
        <w:pStyle w:val="BodyText"/>
      </w:pPr>
      <w:r>
        <w:t xml:space="preserve">Resonance isn't supposed to be a generic:</w:t>
      </w:r>
    </w:p>
    <w:p>
      <w:pPr>
        <w:pStyle w:val="BlockText"/>
      </w:pPr>
      <w:r>
        <w:t xml:space="preserve">Mana bar</w:t>
      </w:r>
      <w:r>
        <w:br/>
      </w:r>
      <w:r>
        <w:t xml:space="preserve">Energy bar</w:t>
      </w:r>
      <w:r>
        <w:br/>
      </w:r>
      <w:r>
        <w:t xml:space="preserve">RF replacement</w:t>
      </w:r>
    </w:p>
    <w:p>
      <w:pPr>
        <w:pStyle w:val="FirstParagraph"/>
      </w:pPr>
      <w:r>
        <w:t xml:space="preserve">It can:</w:t>
      </w:r>
    </w:p>
    <w:p>
      <w:pPr>
        <w:numPr>
          <w:ilvl w:val="0"/>
          <w:numId w:val="2040"/>
        </w:numPr>
        <w:pStyle w:val="Compact"/>
      </w:pPr>
      <w:r>
        <w:t xml:space="preserve">occur naturally</w:t>
      </w:r>
    </w:p>
    <w:p>
      <w:pPr>
        <w:numPr>
          <w:ilvl w:val="0"/>
          <w:numId w:val="2040"/>
        </w:numPr>
        <w:pStyle w:val="Compact"/>
      </w:pPr>
      <w:r>
        <w:t xml:space="preserve">be manipulated</w:t>
      </w:r>
    </w:p>
    <w:p>
      <w:pPr>
        <w:numPr>
          <w:ilvl w:val="0"/>
          <w:numId w:val="2040"/>
        </w:numPr>
        <w:pStyle w:val="Compact"/>
      </w:pPr>
      <w:r>
        <w:t xml:space="preserve">be crystallized</w:t>
      </w:r>
    </w:p>
    <w:p>
      <w:pPr>
        <w:numPr>
          <w:ilvl w:val="0"/>
          <w:numId w:val="2040"/>
        </w:numPr>
        <w:pStyle w:val="Compact"/>
      </w:pPr>
      <w:r>
        <w:t xml:space="preserve">be stabilized</w:t>
      </w:r>
    </w:p>
    <w:p>
      <w:pPr>
        <w:numPr>
          <w:ilvl w:val="0"/>
          <w:numId w:val="2040"/>
        </w:numPr>
        <w:pStyle w:val="Compact"/>
      </w:pPr>
      <w:r>
        <w:t xml:space="preserve">be disrupted</w:t>
      </w:r>
    </w:p>
    <w:p>
      <w:pPr>
        <w:numPr>
          <w:ilvl w:val="0"/>
          <w:numId w:val="2040"/>
        </w:numPr>
        <w:pStyle w:val="Compact"/>
      </w:pPr>
      <w:r>
        <w:t xml:space="preserve">manifest through phenomena.</w:t>
      </w:r>
    </w:p>
    <w:p>
      <w:pPr>
        <w:pStyle w:val="FirstParagraph"/>
      </w:pPr>
      <w:r>
        <w:t xml:space="preserve">That gives us a single underlying phenomenon that multiple mods can interact with.</w:t>
      </w:r>
    </w:p>
    <w:p>
      <w:r>
        <w:pict>
          <v:rect style="width:0;height:1.5pt" o:hralign="center" o:hrstd="t" o:hr="t"/>
        </w:pict>
      </w:r>
    </w:p>
    <w:bookmarkEnd w:id="3240"/>
    <w:bookmarkStart w:id="3241" w:name="resonance-signature-3"/>
    <w:p>
      <w:pPr>
        <w:pStyle w:val="Heading6"/>
      </w:pPr>
      <w:r>
        <w:t xml:space="preserve">9. Resonance Signature</w:t>
      </w:r>
    </w:p>
    <w:p>
      <w:pPr>
        <w:pStyle w:val="FirstParagraph"/>
      </w:pPr>
      <w:r>
        <w:t xml:space="preserve">A</w:t>
      </w:r>
      <w:r>
        <w:t xml:space="preserve"> </w:t>
      </w:r>
      <w:r>
        <w:rPr>
          <w:bCs/>
          <w:b/>
        </w:rPr>
        <w:t xml:space="preserve">Resonance Signature</w:t>
      </w:r>
      <w:r>
        <w:t xml:space="preserve"> </w:t>
      </w:r>
      <w:r>
        <w:t xml:space="preserve">is an identifiable configuration/expression of Resonance.</w:t>
      </w:r>
    </w:p>
    <w:p>
      <w:pPr>
        <w:pStyle w:val="BodyText"/>
      </w:pPr>
      <w:r>
        <w:t xml:space="preserve">This gives us a vocabulary for asking:</w:t>
      </w:r>
    </w:p>
    <w:p>
      <w:pPr>
        <w:pStyle w:val="BlockText"/>
      </w:pPr>
      <w:r>
        <w:t xml:space="preserve">“What exactly is resonating?”</w:t>
      </w:r>
    </w:p>
    <w:p>
      <w:pPr>
        <w:pStyle w:val="FirstParagraph"/>
      </w:pPr>
      <w:r>
        <w:t xml:space="preserve">A Pokémon can have one.</w:t>
      </w:r>
    </w:p>
    <w:p>
      <w:pPr>
        <w:pStyle w:val="BodyText"/>
      </w:pPr>
      <w:r>
        <w:t xml:space="preserve">A machine can have one.</w:t>
      </w:r>
    </w:p>
    <w:p>
      <w:pPr>
        <w:pStyle w:val="BodyText"/>
      </w:pPr>
      <w:r>
        <w:t xml:space="preserve">An environment can have one.</w:t>
      </w:r>
    </w:p>
    <w:p>
      <w:pPr>
        <w:pStyle w:val="BodyText"/>
      </w:pPr>
      <w:r>
        <w:t xml:space="preserve">A material can have one.</w:t>
      </w:r>
    </w:p>
    <w:p>
      <w:pPr>
        <w:pStyle w:val="BodyText"/>
      </w:pPr>
      <w:r>
        <w:t xml:space="preserve">A phenomenon can have one.</w:t>
      </w:r>
    </w:p>
    <w:p>
      <w:pPr>
        <w:pStyle w:val="BodyText"/>
      </w:pPr>
      <w:r>
        <w:t xml:space="preserve">And two signatures can potentially be brought into interaction.</w:t>
      </w:r>
    </w:p>
    <w:p>
      <w:pPr>
        <w:pStyle w:val="BodyText"/>
      </w:pPr>
      <w:r>
        <w:t xml:space="preserve">That leads directly to</w:t>
      </w:r>
      <w:r>
        <w:t xml:space="preserve"> </w:t>
      </w:r>
      <w:r>
        <w:rPr>
          <w:bCs/>
          <w:b/>
        </w:rPr>
        <w:t xml:space="preserve">Resonance Synthesis</w:t>
      </w:r>
      <w:r>
        <w:t xml:space="preserve">.</w:t>
      </w:r>
    </w:p>
    <w:p>
      <w:r>
        <w:pict>
          <v:rect style="width:0;height:1.5pt" o:hralign="center" o:hrstd="t" o:hr="t"/>
        </w:pict>
      </w:r>
    </w:p>
    <w:bookmarkEnd w:id="3241"/>
    <w:bookmarkStart w:id="3242" w:name="resonance-aura-9"/>
    <w:p>
      <w:pPr>
        <w:pStyle w:val="Heading6"/>
      </w:pPr>
      <w:r>
        <w:t xml:space="preserve">10. Resonance Aura</w:t>
      </w:r>
    </w:p>
    <w:p>
      <w:pPr>
        <w:pStyle w:val="FirstParagraph"/>
      </w:pPr>
      <w:r>
        <w:t xml:space="preserve">This is another major recovered system.</w:t>
      </w:r>
    </w:p>
    <w:bookmarkEnd w:id="3242"/>
    <w:bookmarkStart w:id="3243" w:name="resonance-aura-10"/>
    <w:p>
      <w:pPr>
        <w:pStyle w:val="Heading6"/>
      </w:pPr>
      <w:r>
        <w:t xml:space="preserve">Resonance Aura</w:t>
      </w:r>
    </w:p>
    <w:p>
      <w:pPr>
        <w:pStyle w:val="FirstParagraph"/>
      </w:pPr>
      <w:r>
        <w:t xml:space="preserve">The normally imperceptible manifestation of Resonance surrounding:</w:t>
      </w:r>
    </w:p>
    <w:p>
      <w:pPr>
        <w:numPr>
          <w:ilvl w:val="0"/>
          <w:numId w:val="2041"/>
        </w:numPr>
        <w:pStyle w:val="Compact"/>
      </w:pPr>
      <w:r>
        <w:t xml:space="preserve">Pokémon</w:t>
      </w:r>
    </w:p>
    <w:p>
      <w:pPr>
        <w:numPr>
          <w:ilvl w:val="0"/>
          <w:numId w:val="2041"/>
        </w:numPr>
        <w:pStyle w:val="Compact"/>
      </w:pPr>
      <w:r>
        <w:t xml:space="preserve">objects</w:t>
      </w:r>
    </w:p>
    <w:p>
      <w:pPr>
        <w:numPr>
          <w:ilvl w:val="0"/>
          <w:numId w:val="2041"/>
        </w:numPr>
        <w:pStyle w:val="Compact"/>
      </w:pPr>
      <w:r>
        <w:t xml:space="preserve">materials</w:t>
      </w:r>
    </w:p>
    <w:p>
      <w:pPr>
        <w:numPr>
          <w:ilvl w:val="0"/>
          <w:numId w:val="2041"/>
        </w:numPr>
        <w:pStyle w:val="Compact"/>
      </w:pPr>
      <w:r>
        <w:t xml:space="preserve">machines</w:t>
      </w:r>
    </w:p>
    <w:p>
      <w:pPr>
        <w:numPr>
          <w:ilvl w:val="0"/>
          <w:numId w:val="2041"/>
        </w:numPr>
        <w:pStyle w:val="Compact"/>
      </w:pPr>
      <w:r>
        <w:t xml:space="preserve">environments</w:t>
      </w:r>
    </w:p>
    <w:p>
      <w:pPr>
        <w:numPr>
          <w:ilvl w:val="0"/>
          <w:numId w:val="2041"/>
        </w:numPr>
        <w:pStyle w:val="Compact"/>
      </w:pPr>
      <w:r>
        <w:t xml:space="preserve">phenomena.</w:t>
      </w:r>
    </w:p>
    <w:p>
      <w:pPr>
        <w:pStyle w:val="FirstParagraph"/>
      </w:pPr>
      <w:r>
        <w:t xml:space="preserve">Normally:</w:t>
      </w:r>
    </w:p>
    <w:p>
      <w:pPr>
        <w:pStyle w:val="BlockText"/>
      </w:pPr>
      <w:r>
        <w:rPr>
          <w:bCs/>
          <w:b/>
        </w:rPr>
        <w:t xml:space="preserve">You can't see it.</w:t>
      </w:r>
    </w:p>
    <w:p>
      <w:pPr>
        <w:pStyle w:val="FirstParagraph"/>
      </w:pPr>
      <w:r>
        <w:t xml:space="preserve">Specialized observation equipment allows the player to perceive it.</w:t>
      </w:r>
    </w:p>
    <w:p>
      <w:pPr>
        <w:pStyle w:val="BodyText"/>
      </w:pPr>
      <w:r>
        <w:t xml:space="preserve">That creates an excellent progression:</w:t>
      </w:r>
    </w:p>
    <w:p>
      <w:pPr>
        <w:pStyle w:val="SourceCode"/>
      </w:pPr>
      <w:r>
        <w:rPr>
          <w:rStyle w:val="VerbatimChar"/>
        </w:rPr>
        <w:t xml:space="preserve">Something strange is happening</w:t>
      </w:r>
      <w:r>
        <w:br/>
      </w:r>
      <w:r>
        <w:rPr>
          <w:rStyle w:val="VerbatimChar"/>
        </w:rPr>
        <w:t xml:space="preserve">        ↓</w:t>
      </w:r>
      <w:r>
        <w:br/>
      </w:r>
      <w:r>
        <w:rPr>
          <w:rStyle w:val="VerbatimChar"/>
        </w:rPr>
        <w:t xml:space="preserve">Discover Resonance</w:t>
      </w:r>
      <w:r>
        <w:br/>
      </w:r>
      <w:r>
        <w:rPr>
          <w:rStyle w:val="VerbatimChar"/>
        </w:rPr>
        <w:t xml:space="preserve">        ↓</w:t>
      </w:r>
      <w:r>
        <w:br/>
      </w:r>
      <w:r>
        <w:rPr>
          <w:rStyle w:val="VerbatimChar"/>
        </w:rPr>
        <w:t xml:space="preserve">Research it</w:t>
      </w:r>
      <w:r>
        <w:br/>
      </w:r>
      <w:r>
        <w:rPr>
          <w:rStyle w:val="VerbatimChar"/>
        </w:rPr>
        <w:t xml:space="preserve">        ↓</w:t>
      </w:r>
      <w:r>
        <w:br/>
      </w:r>
      <w:r>
        <w:rPr>
          <w:rStyle w:val="VerbatimChar"/>
        </w:rPr>
        <w:t xml:space="preserve">Develop observation equipment</w:t>
      </w:r>
      <w:r>
        <w:br/>
      </w:r>
      <w:r>
        <w:rPr>
          <w:rStyle w:val="VerbatimChar"/>
        </w:rPr>
        <w:t xml:space="preserve">        ↓</w:t>
      </w:r>
      <w:r>
        <w:br/>
      </w:r>
      <w:r>
        <w:rPr>
          <w:rStyle w:val="VerbatimChar"/>
        </w:rPr>
        <w:t xml:space="preserve">See Resonance Aura</w:t>
      </w:r>
      <w:r>
        <w:br/>
      </w:r>
      <w:r>
        <w:rPr>
          <w:rStyle w:val="VerbatimChar"/>
        </w:rPr>
        <w:t xml:space="preserve">        ↓</w:t>
      </w:r>
      <w:r>
        <w:br/>
      </w:r>
      <w:r>
        <w:rPr>
          <w:rStyle w:val="VerbatimChar"/>
        </w:rPr>
        <w:t xml:space="preserve">Learn to interpret it</w:t>
      </w:r>
      <w:r>
        <w:br/>
      </w:r>
      <w:r>
        <w:rPr>
          <w:rStyle w:val="VerbatimChar"/>
        </w:rPr>
        <w:t xml:space="preserve">        ↓</w:t>
      </w:r>
      <w:r>
        <w:br/>
      </w:r>
      <w:r>
        <w:rPr>
          <w:rStyle w:val="VerbatimChar"/>
        </w:rPr>
        <w:t xml:space="preserve">Manipulate it</w:t>
      </w:r>
    </w:p>
    <w:p>
      <w:pPr>
        <w:pStyle w:val="FirstParagraph"/>
      </w:pPr>
      <w:r>
        <w:t xml:space="preserve">This means Resonance itself becomes a</w:t>
      </w:r>
      <w:r>
        <w:t xml:space="preserve"> </w:t>
      </w:r>
      <w:r>
        <w:rPr>
          <w:bCs/>
          <w:b/>
        </w:rPr>
        <w:t xml:space="preserve">discoverable science</w:t>
      </w:r>
      <w:r>
        <w:t xml:space="preserve"> </w:t>
      </w:r>
      <w:r>
        <w:t xml:space="preserve">rather than something the player starts knowing everything about.</w:t>
      </w:r>
    </w:p>
    <w:p>
      <w:r>
        <w:pict>
          <v:rect style="width:0;height:1.5pt" o:hralign="center" o:hrstd="t" o:hr="t"/>
        </w:pict>
      </w:r>
    </w:p>
    <w:bookmarkEnd w:id="3243"/>
    <w:bookmarkStart w:id="3244" w:name="resonances-visual-language"/>
    <w:p>
      <w:pPr>
        <w:pStyle w:val="Heading6"/>
      </w:pPr>
      <w:r>
        <w:t xml:space="preserve">11. Resonance's visual language</w:t>
      </w:r>
    </w:p>
    <w:p>
      <w:pPr>
        <w:pStyle w:val="FirstParagraph"/>
      </w:pPr>
      <w:r>
        <w:t xml:space="preserve">Once visible, Resonance can communicate information visually.</w:t>
      </w:r>
    </w:p>
    <w:p>
      <w:pPr>
        <w:pStyle w:val="BodyText"/>
      </w:pPr>
      <w:r>
        <w:t xml:space="preserve">Recovered visual language: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Appearance</w:t>
            </w:r>
          </w:p>
        </w:tc>
        <w:tc>
          <w:tcPr/>
          <w:p>
            <w:pPr>
              <w:pStyle w:val="Compact"/>
              <w:jc w:val="left"/>
            </w:pPr>
            <w:r>
              <w:t xml:space="preserve">Meaning</w:t>
            </w:r>
          </w:p>
        </w:tc>
      </w:tr>
      <w:tr>
        <w:tc>
          <w:tcPr/>
          <w:p>
            <w:pPr>
              <w:pStyle w:val="Compact"/>
              <w:jc w:val="left"/>
            </w:pPr>
            <w:r>
              <w:t xml:space="preserve">Color</w:t>
            </w:r>
          </w:p>
        </w:tc>
        <w:tc>
          <w:tcPr/>
          <w:p>
            <w:pPr>
              <w:pStyle w:val="Compact"/>
              <w:jc w:val="left"/>
            </w:pPr>
            <w:r>
              <w:t xml:space="preserve">Active Affinity/signature</w:t>
            </w:r>
          </w:p>
        </w:tc>
      </w:tr>
      <w:tr>
        <w:tc>
          <w:tcPr/>
          <w:p>
            <w:pPr>
              <w:pStyle w:val="Compact"/>
              <w:jc w:val="left"/>
            </w:pPr>
            <w:r>
              <w:t xml:space="preserve">Intensity</w:t>
            </w:r>
          </w:p>
        </w:tc>
        <w:tc>
          <w:tcPr/>
          <w:p>
            <w:pPr>
              <w:pStyle w:val="Compact"/>
              <w:jc w:val="left"/>
            </w:pPr>
            <w:r>
              <w:t xml:space="preserve">Concentration/activity</w:t>
            </w:r>
          </w:p>
        </w:tc>
      </w:tr>
      <w:tr>
        <w:tc>
          <w:tcPr/>
          <w:p>
            <w:pPr>
              <w:pStyle w:val="Compact"/>
              <w:jc w:val="left"/>
            </w:pPr>
            <w:r>
              <w:t xml:space="preserve">Motion/shape</w:t>
            </w:r>
          </w:p>
        </w:tc>
        <w:tc>
          <w:tcPr/>
          <w:p>
            <w:pPr>
              <w:pStyle w:val="Compact"/>
              <w:jc w:val="left"/>
            </w:pPr>
            <w:r>
              <w:t xml:space="preserve">Behavior</w:t>
            </w:r>
          </w:p>
        </w:tc>
      </w:tr>
      <w:tr>
        <w:tc>
          <w:tcPr/>
          <w:p>
            <w:pPr>
              <w:pStyle w:val="Compact"/>
              <w:jc w:val="left"/>
            </w:pPr>
            <w:r>
              <w:t xml:space="preserve">Distortion</w:t>
            </w:r>
          </w:p>
        </w:tc>
        <w:tc>
          <w:tcPr/>
          <w:p>
            <w:pPr>
              <w:pStyle w:val="Compact"/>
              <w:jc w:val="left"/>
            </w:pPr>
            <w:r>
              <w:t xml:space="preserve">Instability/interference/corruption</w:t>
            </w:r>
          </w:p>
        </w:tc>
      </w:tr>
    </w:tbl>
    <w:p>
      <w:pPr>
        <w:pStyle w:val="BodyText"/>
      </w:pPr>
      <w:r>
        <w:t xml:space="preserve">Normally it remains invisible.</w:t>
      </w:r>
    </w:p>
    <w:p>
      <w:pPr>
        <w:pStyle w:val="BodyText"/>
      </w:pPr>
      <w:r>
        <w:t xml:space="preserve">When active:</w:t>
      </w:r>
    </w:p>
    <w:p>
      <w:pPr>
        <w:numPr>
          <w:ilvl w:val="0"/>
          <w:numId w:val="2042"/>
        </w:numPr>
        <w:pStyle w:val="Compact"/>
      </w:pPr>
      <w:r>
        <w:t xml:space="preserve">subtle particles/pulses</w:t>
      </w:r>
    </w:p>
    <w:p>
      <w:pPr>
        <w:numPr>
          <w:ilvl w:val="0"/>
          <w:numId w:val="2042"/>
        </w:numPr>
        <w:pStyle w:val="Compact"/>
      </w:pPr>
      <w:r>
        <w:t xml:space="preserve">stronger glow at high concentration</w:t>
      </w:r>
    </w:p>
    <w:p>
      <w:pPr>
        <w:numPr>
          <w:ilvl w:val="0"/>
          <w:numId w:val="2042"/>
        </w:numPr>
        <w:pStyle w:val="Compact"/>
      </w:pPr>
      <w:r>
        <w:t xml:space="preserve">smooth/coherent energy when stable</w:t>
      </w:r>
    </w:p>
    <w:p>
      <w:pPr>
        <w:numPr>
          <w:ilvl w:val="0"/>
          <w:numId w:val="2042"/>
        </w:numPr>
        <w:pStyle w:val="Compact"/>
      </w:pPr>
      <w:r>
        <w:t xml:space="preserve">flickering/irregular energy when unstable</w:t>
      </w:r>
    </w:p>
    <w:p>
      <w:pPr>
        <w:numPr>
          <w:ilvl w:val="0"/>
          <w:numId w:val="2042"/>
        </w:numPr>
        <w:pStyle w:val="Compact"/>
      </w:pPr>
      <w:r>
        <w:t xml:space="preserve">cracks/broken particles when Fractured</w:t>
      </w:r>
    </w:p>
    <w:p>
      <w:pPr>
        <w:numPr>
          <w:ilvl w:val="0"/>
          <w:numId w:val="2042"/>
        </w:numPr>
        <w:pStyle w:val="Compact"/>
      </w:pPr>
      <w:r>
        <w:t xml:space="preserve">dark intrusion/noise when corrupted.</w:t>
      </w:r>
    </w:p>
    <w:p>
      <w:pPr>
        <w:pStyle w:val="FirstParagraph"/>
      </w:pPr>
      <w:r>
        <w:t xml:space="preserve">That means a player could eventually</w:t>
      </w:r>
      <w:r>
        <w:t xml:space="preserve"> </w:t>
      </w:r>
      <w:r>
        <w:rPr>
          <w:bCs/>
          <w:b/>
        </w:rPr>
        <w:t xml:space="preserve">learn to read Resonance visually</w:t>
      </w:r>
      <w:r>
        <w:t xml:space="preserve">.</w:t>
      </w:r>
    </w:p>
    <w:p>
      <w:r>
        <w:pict>
          <v:rect style="width:0;height:1.5pt" o:hralign="center" o:hrstd="t" o:hr="t"/>
        </w:pict>
      </w:r>
    </w:p>
    <w:bookmarkEnd w:id="3244"/>
    <w:bookmarkStart w:id="3245" w:name="resonance-phenomena-1"/>
    <w:p>
      <w:pPr>
        <w:pStyle w:val="Heading6"/>
      </w:pPr>
      <w:r>
        <w:t xml:space="preserve">12. Resonance Phenomena</w:t>
      </w:r>
    </w:p>
    <w:p>
      <w:pPr>
        <w:pStyle w:val="FirstParagraph"/>
      </w:pPr>
      <w:r>
        <w:t xml:space="preserve">A</w:t>
      </w:r>
      <w:r>
        <w:t xml:space="preserve"> </w:t>
      </w:r>
      <w:r>
        <w:rPr>
          <w:bCs/>
          <w:b/>
        </w:rPr>
        <w:t xml:space="preserve">Resonance Phenomenon</w:t>
      </w:r>
      <w:r>
        <w:t xml:space="preserve"> </w:t>
      </w:r>
      <w:r>
        <w:t xml:space="preserve">is a significant manifestation of Resonance in the world.</w:t>
      </w:r>
    </w:p>
    <w:p>
      <w:pPr>
        <w:pStyle w:val="BodyText"/>
      </w:pPr>
      <w:r>
        <w:t xml:space="preserve">Potential categories include:</w:t>
      </w:r>
    </w:p>
    <w:p>
      <w:pPr>
        <w:numPr>
          <w:ilvl w:val="0"/>
          <w:numId w:val="2043"/>
        </w:numPr>
        <w:pStyle w:val="Compact"/>
      </w:pPr>
      <w:r>
        <w:t xml:space="preserve">Positive</w:t>
      </w:r>
    </w:p>
    <w:p>
      <w:pPr>
        <w:numPr>
          <w:ilvl w:val="0"/>
          <w:numId w:val="2043"/>
        </w:numPr>
        <w:pStyle w:val="Compact"/>
      </w:pPr>
      <w:r>
        <w:t xml:space="preserve">Neutral</w:t>
      </w:r>
    </w:p>
    <w:p>
      <w:pPr>
        <w:numPr>
          <w:ilvl w:val="0"/>
          <w:numId w:val="2043"/>
        </w:numPr>
        <w:pStyle w:val="Compact"/>
      </w:pPr>
      <w:r>
        <w:t xml:space="preserve">Negative/Corrupted</w:t>
      </w:r>
    </w:p>
    <w:p>
      <w:pPr>
        <w:numPr>
          <w:ilvl w:val="0"/>
          <w:numId w:val="2043"/>
        </w:numPr>
        <w:pStyle w:val="Compact"/>
      </w:pPr>
      <w:r>
        <w:t xml:space="preserve">Localized</w:t>
      </w:r>
    </w:p>
    <w:p>
      <w:pPr>
        <w:numPr>
          <w:ilvl w:val="0"/>
          <w:numId w:val="2043"/>
        </w:numPr>
        <w:pStyle w:val="Compact"/>
      </w:pPr>
      <w:r>
        <w:t xml:space="preserve">Temporary</w:t>
      </w:r>
    </w:p>
    <w:p>
      <w:pPr>
        <w:numPr>
          <w:ilvl w:val="0"/>
          <w:numId w:val="2043"/>
        </w:numPr>
        <w:pStyle w:val="Compact"/>
      </w:pPr>
      <w:r>
        <w:t xml:space="preserve">Rare.</w:t>
      </w:r>
    </w:p>
    <w:p>
      <w:pPr>
        <w:pStyle w:val="FirstParagraph"/>
      </w:pPr>
      <w:r>
        <w:t xml:space="preserve">Examples recovered elsewhere include:</w:t>
      </w:r>
    </w:p>
    <w:p>
      <w:pPr>
        <w:numPr>
          <w:ilvl w:val="0"/>
          <w:numId w:val="2044"/>
        </w:numPr>
        <w:pStyle w:val="Compact"/>
      </w:pPr>
      <w:r>
        <w:t xml:space="preserve">strange weather</w:t>
      </w:r>
    </w:p>
    <w:p>
      <w:pPr>
        <w:numPr>
          <w:ilvl w:val="0"/>
          <w:numId w:val="2044"/>
        </w:numPr>
        <w:pStyle w:val="Compact"/>
      </w:pPr>
      <w:r>
        <w:t xml:space="preserve">unusual Pokémon migrations</w:t>
      </w:r>
    </w:p>
    <w:p>
      <w:pPr>
        <w:numPr>
          <w:ilvl w:val="0"/>
          <w:numId w:val="2044"/>
        </w:numPr>
        <w:pStyle w:val="Compact"/>
      </w:pPr>
      <w:r>
        <w:t xml:space="preserve">spontaneous Affinity blooms</w:t>
      </w:r>
    </w:p>
    <w:p>
      <w:pPr>
        <w:numPr>
          <w:ilvl w:val="0"/>
          <w:numId w:val="2044"/>
        </w:numPr>
        <w:pStyle w:val="Compact"/>
      </w:pPr>
      <w:r>
        <w:t xml:space="preserve">Resonance storms</w:t>
      </w:r>
    </w:p>
    <w:p>
      <w:pPr>
        <w:numPr>
          <w:ilvl w:val="0"/>
          <w:numId w:val="2044"/>
        </w:numPr>
        <w:pStyle w:val="Compact"/>
      </w:pPr>
      <w:r>
        <w:t xml:space="preserve">ecological distortions</w:t>
      </w:r>
    </w:p>
    <w:p>
      <w:pPr>
        <w:numPr>
          <w:ilvl w:val="0"/>
          <w:numId w:val="2044"/>
        </w:numPr>
        <w:pStyle w:val="Compact"/>
      </w:pPr>
      <w:r>
        <w:t xml:space="preserve">portals</w:t>
      </w:r>
    </w:p>
    <w:p>
      <w:pPr>
        <w:numPr>
          <w:ilvl w:val="0"/>
          <w:numId w:val="2044"/>
        </w:numPr>
        <w:pStyle w:val="Compact"/>
      </w:pPr>
      <w:r>
        <w:t xml:space="preserve">disappearing/reappearing structures</w:t>
      </w:r>
    </w:p>
    <w:p>
      <w:pPr>
        <w:numPr>
          <w:ilvl w:val="0"/>
          <w:numId w:val="2044"/>
        </w:numPr>
        <w:pStyle w:val="Compact"/>
      </w:pPr>
      <w:r>
        <w:t xml:space="preserve">abnormal spawning</w:t>
      </w:r>
    </w:p>
    <w:p>
      <w:pPr>
        <w:numPr>
          <w:ilvl w:val="0"/>
          <w:numId w:val="2044"/>
        </w:numPr>
        <w:pStyle w:val="Compact"/>
      </w:pPr>
      <w:r>
        <w:t xml:space="preserve">temporal disturbances.</w:t>
      </w:r>
    </w:p>
    <w:p>
      <w:pPr>
        <w:pStyle w:val="FirstParagraph"/>
      </w:pPr>
      <w:r>
        <w:t xml:space="preserve">This is extremely important:</w:t>
      </w:r>
    </w:p>
    <w:p>
      <w:pPr>
        <w:pStyle w:val="BlockText"/>
      </w:pPr>
      <w:r>
        <w:rPr>
          <w:bCs/>
          <w:b/>
        </w:rPr>
        <w:t xml:space="preserve">Resonance is something that happens to the world, not merely something the player stores.</w:t>
      </w:r>
    </w:p>
    <w:p>
      <w:r>
        <w:pict>
          <v:rect style="width:0;height:1.5pt" o:hralign="center" o:hrstd="t" o:hr="t"/>
        </w:pict>
      </w:r>
    </w:p>
    <w:bookmarkEnd w:id="3245"/>
    <w:bookmarkStart w:id="3246" w:name="resonance-opportunities-1"/>
    <w:p>
      <w:pPr>
        <w:pStyle w:val="Heading6"/>
      </w:pPr>
      <w:r>
        <w:t xml:space="preserve">13. Resonance Opportunities</w:t>
      </w:r>
    </w:p>
    <w:p>
      <w:pPr>
        <w:pStyle w:val="FirstParagraph"/>
      </w:pPr>
      <w:r>
        <w:t xml:space="preserve">Player activity can build</w:t>
      </w:r>
      <w:r>
        <w:t xml:space="preserve"> </w:t>
      </w:r>
      <w:r>
        <w:rPr>
          <w:bCs/>
          <w:b/>
        </w:rPr>
        <w:t xml:space="preserve">persistent Interest</w:t>
      </w:r>
      <w:r>
        <w:t xml:space="preserve"> </w:t>
      </w:r>
      <w:r>
        <w:t xml:space="preserve">in potential Resonance opportunities.</w:t>
      </w:r>
    </w:p>
    <w:p>
      <w:pPr>
        <w:pStyle w:val="BodyText"/>
      </w:pPr>
      <w:r>
        <w:t xml:space="preserve">Interest generally does not decay.</w:t>
      </w:r>
    </w:p>
    <w:p>
      <w:pPr>
        <w:pStyle w:val="BodyText"/>
      </w:pPr>
      <w:r>
        <w:t xml:space="preserve">Potential states:</w:t>
      </w:r>
    </w:p>
    <w:p>
      <w:pPr>
        <w:pStyle w:val="BodyText"/>
      </w:pPr>
      <w:r>
        <w:rPr>
          <w:bCs/>
          <w:b/>
        </w:rPr>
        <w:t xml:space="preserve">Dormant → Stirring → Watching → Ready</w:t>
      </w:r>
    </w:p>
    <w:p>
      <w:pPr>
        <w:pStyle w:val="BodyText"/>
      </w:pPr>
      <w:r>
        <w:t xml:space="preserve">Potential opportunity categories include:</w:t>
      </w:r>
    </w:p>
    <w:p>
      <w:pPr>
        <w:numPr>
          <w:ilvl w:val="0"/>
          <w:numId w:val="2045"/>
        </w:numPr>
        <w:pStyle w:val="Compact"/>
      </w:pPr>
      <w:r>
        <w:t xml:space="preserve">Quest</w:t>
      </w:r>
    </w:p>
    <w:p>
      <w:pPr>
        <w:numPr>
          <w:ilvl w:val="0"/>
          <w:numId w:val="2045"/>
        </w:numPr>
        <w:pStyle w:val="Compact"/>
      </w:pPr>
      <w:r>
        <w:t xml:space="preserve">Advancement</w:t>
      </w:r>
    </w:p>
    <w:p>
      <w:pPr>
        <w:numPr>
          <w:ilvl w:val="0"/>
          <w:numId w:val="2045"/>
        </w:numPr>
        <w:pStyle w:val="Compact"/>
      </w:pPr>
      <w:r>
        <w:t xml:space="preserve">Event</w:t>
      </w:r>
    </w:p>
    <w:p>
      <w:pPr>
        <w:numPr>
          <w:ilvl w:val="0"/>
          <w:numId w:val="2045"/>
        </w:numPr>
        <w:pStyle w:val="Compact"/>
      </w:pPr>
      <w:r>
        <w:t xml:space="preserve">Discovery</w:t>
      </w:r>
    </w:p>
    <w:p>
      <w:pPr>
        <w:numPr>
          <w:ilvl w:val="0"/>
          <w:numId w:val="2045"/>
        </w:numPr>
        <w:pStyle w:val="Compact"/>
      </w:pPr>
      <w:r>
        <w:t xml:space="preserve">Miracle</w:t>
      </w:r>
    </w:p>
    <w:p>
      <w:pPr>
        <w:numPr>
          <w:ilvl w:val="0"/>
          <w:numId w:val="2045"/>
        </w:numPr>
        <w:pStyle w:val="Compact"/>
      </w:pPr>
      <w:r>
        <w:t xml:space="preserve">Anomaly</w:t>
      </w:r>
    </w:p>
    <w:p>
      <w:pPr>
        <w:numPr>
          <w:ilvl w:val="0"/>
          <w:numId w:val="2045"/>
        </w:numPr>
        <w:pStyle w:val="Compact"/>
      </w:pPr>
      <w:r>
        <w:t xml:space="preserve">Hidden.</w:t>
      </w:r>
    </w:p>
    <w:p>
      <w:pPr>
        <w:pStyle w:val="FirstParagraph"/>
      </w:pPr>
      <w:r>
        <w:t xml:space="preserve">This is one of the systems that makes the world feel like it is</w:t>
      </w:r>
      <w:r>
        <w:t xml:space="preserve"> </w:t>
      </w:r>
      <w:r>
        <w:rPr>
          <w:bCs/>
          <w:b/>
        </w:rPr>
        <w:t xml:space="preserve">responding to the player's history</w:t>
      </w:r>
      <w:r>
        <w:t xml:space="preserve">.</w:t>
      </w:r>
    </w:p>
    <w:p>
      <w:pPr>
        <w:pStyle w:val="BodyText"/>
      </w:pPr>
      <w:r>
        <w:t xml:space="preserve">Instead of:</w:t>
      </w:r>
    </w:p>
    <w:p>
      <w:pPr>
        <w:pStyle w:val="BlockText"/>
      </w:pPr>
      <w:r>
        <w:t xml:space="preserve">“5% chance every tick.”</w:t>
      </w:r>
    </w:p>
    <w:p>
      <w:pPr>
        <w:pStyle w:val="FirstParagraph"/>
      </w:pPr>
      <w:r>
        <w:t xml:space="preserve">The idea is closer to:</w:t>
      </w:r>
    </w:p>
    <w:p>
      <w:pPr>
        <w:pStyle w:val="BlockText"/>
      </w:pPr>
      <w:r>
        <w:t xml:space="preserve">“You have been interacting with Fire for a long time. Something has noticed.”</w:t>
      </w:r>
    </w:p>
    <w:p>
      <w:r>
        <w:pict>
          <v:rect style="width:0;height:1.5pt" o:hralign="center" o:hrstd="t" o:hr="t"/>
        </w:pict>
      </w:r>
    </w:p>
    <w:bookmarkEnd w:id="3246"/>
    <w:bookmarkStart w:id="3247" w:name="resonance-selection-3"/>
    <w:p>
      <w:pPr>
        <w:pStyle w:val="Heading6"/>
      </w:pPr>
      <w:r>
        <w:t xml:space="preserve">14. Resonance Selection</w:t>
      </w:r>
    </w:p>
    <w:p>
      <w:pPr>
        <w:pStyle w:val="FirstParagraph"/>
      </w:pPr>
      <w:r>
        <w:t xml:space="preserve">This is one of the concepts that evolved substantially.</w:t>
      </w:r>
    </w:p>
    <w:p>
      <w:pPr>
        <w:pStyle w:val="BodyText"/>
      </w:pPr>
      <w:r>
        <w:t xml:space="preserve">The current terminology is:</w:t>
      </w:r>
    </w:p>
    <w:bookmarkEnd w:id="3247"/>
    <w:bookmarkStart w:id="3248" w:name="resonance-selection-4"/>
    <w:p>
      <w:pPr>
        <w:pStyle w:val="Heading6"/>
      </w:pPr>
      <w:r>
        <w:t xml:space="preserve">Resonance Selection</w:t>
      </w:r>
    </w:p>
    <w:p>
      <w:pPr>
        <w:pStyle w:val="FirstParagraph"/>
      </w:pPr>
      <w:r>
        <w:t xml:space="preserve">Its purpose is</w:t>
      </w:r>
      <w:r>
        <w:t xml:space="preserve"> </w:t>
      </w:r>
      <w:r>
        <w:rPr>
          <w:bCs/>
          <w:b/>
        </w:rPr>
        <w:t xml:space="preserve">direct Pokémon acquisition</w:t>
      </w:r>
      <w:r>
        <w:t xml:space="preserve">.</w:t>
      </w:r>
    </w:p>
    <w:p>
      <w:pPr>
        <w:pStyle w:val="BodyText"/>
      </w:pPr>
      <w:r>
        <w:t xml:space="preserve">The machine/system:</w:t>
      </w:r>
    </w:p>
    <w:p>
      <w:pPr>
        <w:numPr>
          <w:ilvl w:val="0"/>
          <w:numId w:val="2046"/>
        </w:numPr>
        <w:pStyle w:val="Compact"/>
      </w:pPr>
      <w:r>
        <w:t xml:space="preserve">Determines an appropriate Pokémon pool.</w:t>
      </w:r>
    </w:p>
    <w:p>
      <w:pPr>
        <w:numPr>
          <w:ilvl w:val="0"/>
          <w:numId w:val="2046"/>
        </w:numPr>
        <w:pStyle w:val="Compact"/>
      </w:pPr>
      <w:r>
        <w:t xml:space="preserve">Generates</w:t>
      </w:r>
      <w:r>
        <w:t xml:space="preserve"> </w:t>
      </w:r>
      <w:r>
        <w:rPr>
          <w:bCs/>
          <w:b/>
        </w:rPr>
        <w:t xml:space="preserve">three candidates</w:t>
      </w:r>
      <w:r>
        <w:t xml:space="preserve">.</w:t>
      </w:r>
    </w:p>
    <w:p>
      <w:pPr>
        <w:numPr>
          <w:ilvl w:val="0"/>
          <w:numId w:val="2046"/>
        </w:numPr>
        <w:pStyle w:val="Compact"/>
      </w:pPr>
      <w:r>
        <w:t xml:space="preserve">Player chooses one.</w:t>
      </w:r>
    </w:p>
    <w:p>
      <w:pPr>
        <w:numPr>
          <w:ilvl w:val="0"/>
          <w:numId w:val="2046"/>
        </w:numPr>
        <w:pStyle w:val="Compact"/>
      </w:pPr>
      <w:r>
        <w:t xml:space="preserve">Chosen Pokémon is awarded directly.</w:t>
      </w:r>
    </w:p>
    <w:p>
      <w:pPr>
        <w:pStyle w:val="FirstParagraph"/>
      </w:pPr>
      <w:r>
        <w:t xml:space="preserve">It can include:</w:t>
      </w:r>
    </w:p>
    <w:p>
      <w:pPr>
        <w:numPr>
          <w:ilvl w:val="0"/>
          <w:numId w:val="2047"/>
        </w:numPr>
        <w:pStyle w:val="Compact"/>
      </w:pPr>
      <w:r>
        <w:t xml:space="preserve">regional variants</w:t>
      </w:r>
    </w:p>
    <w:p>
      <w:pPr>
        <w:numPr>
          <w:ilvl w:val="0"/>
          <w:numId w:val="2047"/>
        </w:numPr>
        <w:pStyle w:val="Compact"/>
      </w:pPr>
      <w:r>
        <w:t xml:space="preserve">alternate forms</w:t>
      </w:r>
    </w:p>
    <w:p>
      <w:pPr>
        <w:numPr>
          <w:ilvl w:val="0"/>
          <w:numId w:val="2047"/>
        </w:numPr>
        <w:pStyle w:val="Compact"/>
      </w:pPr>
      <w:r>
        <w:t xml:space="preserve">legitimate variations.</w:t>
      </w:r>
    </w:p>
    <w:p>
      <w:pPr>
        <w:pStyle w:val="FirstParagraph"/>
      </w:pPr>
      <w:r>
        <w:t xml:space="preserve">But it</w:t>
      </w:r>
      <w:r>
        <w:t xml:space="preserve"> </w:t>
      </w:r>
      <w:r>
        <w:rPr>
          <w:bCs/>
          <w:b/>
        </w:rPr>
        <w:t xml:space="preserve">cannot</w:t>
      </w:r>
      <w:r>
        <w:t xml:space="preserve"> </w:t>
      </w:r>
      <w:r>
        <w:t xml:space="preserve">generate ER-exclusive states such as:</w:t>
      </w:r>
    </w:p>
    <w:p>
      <w:pPr>
        <w:numPr>
          <w:ilvl w:val="0"/>
          <w:numId w:val="2048"/>
        </w:numPr>
        <w:pStyle w:val="Compact"/>
      </w:pPr>
      <w:r>
        <w:t xml:space="preserve">Shadow</w:t>
      </w:r>
    </w:p>
    <w:p>
      <w:pPr>
        <w:numPr>
          <w:ilvl w:val="0"/>
          <w:numId w:val="2048"/>
        </w:numPr>
        <w:pStyle w:val="Compact"/>
      </w:pPr>
      <w:r>
        <w:t xml:space="preserve">Fusion</w:t>
      </w:r>
    </w:p>
    <w:p>
      <w:pPr>
        <w:numPr>
          <w:ilvl w:val="0"/>
          <w:numId w:val="2048"/>
        </w:numPr>
        <w:pStyle w:val="Compact"/>
      </w:pPr>
      <w:r>
        <w:t xml:space="preserve">Fractured</w:t>
      </w:r>
    </w:p>
    <w:p>
      <w:pPr>
        <w:numPr>
          <w:ilvl w:val="0"/>
          <w:numId w:val="2048"/>
        </w:numPr>
        <w:pStyle w:val="Compact"/>
      </w:pPr>
      <w:r>
        <w:t xml:space="preserve">etc.</w:t>
      </w:r>
    </w:p>
    <w:p>
      <w:pPr>
        <w:pStyle w:val="FirstParagraph"/>
      </w:pPr>
      <w:r>
        <w:t xml:space="preserve">Those must first be discovered through their own systems.</w:t>
      </w:r>
    </w:p>
    <w:p>
      <w:pPr>
        <w:pStyle w:val="BodyText"/>
      </w:pPr>
      <w:r>
        <w:t xml:space="preserve">The philosophy is:</w:t>
      </w:r>
    </w:p>
    <w:p>
      <w:pPr>
        <w:pStyle w:val="BlockText"/>
      </w:pPr>
      <w:r>
        <w:rPr>
          <w:bCs/>
          <w:b/>
        </w:rPr>
        <w:t xml:space="preserve">“Which of these Pokémon resonates with you?”</w:t>
      </w:r>
    </w:p>
    <w:p>
      <w:r>
        <w:pict>
          <v:rect style="width:0;height:1.5pt" o:hralign="center" o:hrstd="t" o:hr="t"/>
        </w:pict>
      </w:r>
    </w:p>
    <w:bookmarkEnd w:id="3248"/>
    <w:bookmarkStart w:id="3249" w:name="why-three-choices-matter"/>
    <w:p>
      <w:pPr>
        <w:pStyle w:val="Heading6"/>
      </w:pPr>
      <w:r>
        <w:t xml:space="preserve">15. Why three choices matter</w:t>
      </w:r>
    </w:p>
    <w:p>
      <w:pPr>
        <w:pStyle w:val="FirstParagraph"/>
      </w:pPr>
      <w:r>
        <w:t xml:space="preserve">The three-choice structure was deliberately chosen to avoid the feeling of a slot machine.</w:t>
      </w:r>
    </w:p>
    <w:p>
      <w:pPr>
        <w:pStyle w:val="BodyText"/>
      </w:pPr>
      <w:r>
        <w:t xml:space="preserve">Randomness determines:</w:t>
      </w:r>
    </w:p>
    <w:p>
      <w:pPr>
        <w:pStyle w:val="BlockText"/>
      </w:pPr>
      <w:r>
        <w:rPr>
          <w:bCs/>
          <w:b/>
        </w:rPr>
        <w:t xml:space="preserve">which three candidates appear.</w:t>
      </w:r>
    </w:p>
    <w:p>
      <w:pPr>
        <w:pStyle w:val="FirstParagraph"/>
      </w:pPr>
      <w:r>
        <w:t xml:space="preserve">The player determines:</w:t>
      </w:r>
    </w:p>
    <w:p>
      <w:pPr>
        <w:pStyle w:val="BlockText"/>
      </w:pPr>
      <w:r>
        <w:rPr>
          <w:bCs/>
          <w:b/>
        </w:rPr>
        <w:t xml:space="preserve">which one they want.</w:t>
      </w:r>
    </w:p>
    <w:p>
      <w:pPr>
        <w:pStyle w:val="FirstParagraph"/>
      </w:pPr>
      <w:r>
        <w:t xml:space="preserve">This lets us use rarity weighting without making the system feel like gambling.</w:t>
      </w:r>
    </w:p>
    <w:p>
      <w:pPr>
        <w:pStyle w:val="BodyText"/>
      </w:pPr>
      <w:r>
        <w:t xml:space="preserve">So:</w:t>
      </w:r>
    </w:p>
    <w:p>
      <w:pPr>
        <w:pStyle w:val="BodyText"/>
      </w:pPr>
      <w:r>
        <w:rPr>
          <w:bCs/>
          <w:b/>
        </w:rPr>
        <w:t xml:space="preserve">Randomness = discovery</w:t>
      </w:r>
    </w:p>
    <w:p>
      <w:pPr>
        <w:pStyle w:val="BodyText"/>
      </w:pPr>
      <w:r>
        <w:rPr>
          <w:bCs/>
          <w:b/>
        </w:rPr>
        <w:t xml:space="preserve">Player choice = agency</w:t>
      </w:r>
    </w:p>
    <w:p>
      <w:pPr>
        <w:pStyle w:val="BodyText"/>
      </w:pPr>
      <w:r>
        <w:t xml:space="preserve">That's an important distinction.</w:t>
      </w:r>
    </w:p>
    <w:p>
      <w:r>
        <w:pict>
          <v:rect style="width:0;height:1.5pt" o:hralign="center" o:hrstd="t" o:hr="t"/>
        </w:pict>
      </w:r>
    </w:p>
    <w:bookmarkEnd w:id="3249"/>
    <w:bookmarkStart w:id="3250" w:name="memory-echo-memory-phenomenon-1"/>
    <w:p>
      <w:pPr>
        <w:pStyle w:val="Heading6"/>
      </w:pPr>
      <w:r>
        <w:t xml:space="preserve">16. Memory Echo → Memory Phenomenon</w:t>
      </w:r>
    </w:p>
    <w:p>
      <w:pPr>
        <w:pStyle w:val="FirstParagraph"/>
      </w:pPr>
      <w:r>
        <w:t xml:space="preserve">This is another major evolution.</w:t>
      </w:r>
    </w:p>
    <w:p>
      <w:pPr>
        <w:pStyle w:val="BodyText"/>
      </w:pPr>
      <w:r>
        <w:t xml:space="preserve">The historical concept went through terminology changes, but the current architecture is:</w:t>
      </w:r>
    </w:p>
    <w:bookmarkEnd w:id="3250"/>
    <w:bookmarkStart w:id="3251" w:name="memory-phenomenon-2"/>
    <w:p>
      <w:pPr>
        <w:pStyle w:val="Heading6"/>
      </w:pPr>
      <w:r>
        <w:t xml:space="preserve">Memory Phenomenon</w:t>
      </w:r>
    </w:p>
    <w:p>
      <w:pPr>
        <w:pStyle w:val="FirstParagraph"/>
      </w:pPr>
      <w:r>
        <w:t xml:space="preserve">Its purpose is</w:t>
      </w:r>
      <w:r>
        <w:t xml:space="preserve"> </w:t>
      </w:r>
      <w:r>
        <w:rPr>
          <w:bCs/>
          <w:b/>
        </w:rPr>
        <w:t xml:space="preserve">discovery/event initiation</w:t>
      </w:r>
      <w:r>
        <w:t xml:space="preserve">, rather than direct Pokémon acquisition.</w:t>
      </w:r>
    </w:p>
    <w:p>
      <w:pPr>
        <w:pStyle w:val="BodyText"/>
      </w:pPr>
      <w:r>
        <w:t xml:space="preserve">It can uncover:</w:t>
      </w:r>
    </w:p>
    <w:p>
      <w:pPr>
        <w:numPr>
          <w:ilvl w:val="0"/>
          <w:numId w:val="2049"/>
        </w:numPr>
        <w:pStyle w:val="Compact"/>
      </w:pPr>
      <w:r>
        <w:t xml:space="preserve">phenomena</w:t>
      </w:r>
    </w:p>
    <w:p>
      <w:pPr>
        <w:numPr>
          <w:ilvl w:val="0"/>
          <w:numId w:val="2049"/>
        </w:numPr>
        <w:pStyle w:val="Compact"/>
      </w:pPr>
      <w:r>
        <w:t xml:space="preserve">mysteries</w:t>
      </w:r>
    </w:p>
    <w:p>
      <w:pPr>
        <w:numPr>
          <w:ilvl w:val="0"/>
          <w:numId w:val="2049"/>
        </w:numPr>
        <w:pStyle w:val="Compact"/>
      </w:pPr>
      <w:r>
        <w:t xml:space="preserve">research opportunities</w:t>
      </w:r>
    </w:p>
    <w:p>
      <w:pPr>
        <w:numPr>
          <w:ilvl w:val="0"/>
          <w:numId w:val="2049"/>
        </w:numPr>
        <w:pStyle w:val="Compact"/>
      </w:pPr>
      <w:r>
        <w:t xml:space="preserve">historical information</w:t>
      </w:r>
    </w:p>
    <w:p>
      <w:pPr>
        <w:numPr>
          <w:ilvl w:val="0"/>
          <w:numId w:val="2049"/>
        </w:numPr>
        <w:pStyle w:val="Compact"/>
      </w:pPr>
      <w:r>
        <w:t xml:space="preserve">lost technology</w:t>
      </w:r>
    </w:p>
    <w:p>
      <w:pPr>
        <w:numPr>
          <w:ilvl w:val="0"/>
          <w:numId w:val="2049"/>
        </w:numPr>
        <w:pStyle w:val="Compact"/>
      </w:pPr>
      <w:r>
        <w:t xml:space="preserve">resources</w:t>
      </w:r>
    </w:p>
    <w:p>
      <w:pPr>
        <w:numPr>
          <w:ilvl w:val="0"/>
          <w:numId w:val="2049"/>
        </w:numPr>
        <w:pStyle w:val="Compact"/>
      </w:pPr>
      <w:r>
        <w:t xml:space="preserve">environmental events</w:t>
      </w:r>
    </w:p>
    <w:p>
      <w:pPr>
        <w:numPr>
          <w:ilvl w:val="0"/>
          <w:numId w:val="2049"/>
        </w:numPr>
        <w:pStyle w:val="Compact"/>
      </w:pPr>
      <w:r>
        <w:t xml:space="preserve">quest clues</w:t>
      </w:r>
    </w:p>
    <w:p>
      <w:pPr>
        <w:numPr>
          <w:ilvl w:val="0"/>
          <w:numId w:val="2049"/>
        </w:numPr>
        <w:pStyle w:val="Compact"/>
      </w:pPr>
      <w:r>
        <w:t xml:space="preserve">faction information</w:t>
      </w:r>
    </w:p>
    <w:p>
      <w:pPr>
        <w:numPr>
          <w:ilvl w:val="0"/>
          <w:numId w:val="2049"/>
        </w:numPr>
        <w:pStyle w:val="Compact"/>
      </w:pPr>
      <w:r>
        <w:t xml:space="preserve">etc.</w:t>
      </w:r>
    </w:p>
    <w:p>
      <w:pPr>
        <w:pStyle w:val="FirstParagraph"/>
      </w:pPr>
      <w:r>
        <w:t xml:space="preserve">The current archive deliberately separates this from Resonance Selection.</w:t>
      </w:r>
    </w:p>
    <w:p>
      <w:r>
        <w:pict>
          <v:rect style="width:0;height:1.5pt" o:hralign="center" o:hrstd="t" o:hr="t"/>
        </w:pict>
      </w:r>
    </w:p>
    <w:bookmarkEnd w:id="3251"/>
    <w:bookmarkStart w:id="3252" w:name="memory-echo-memory-phenomenon-philosophy"/>
    <w:p>
      <w:pPr>
        <w:pStyle w:val="Heading6"/>
      </w:pPr>
      <w:r>
        <w:t xml:space="preserve">17. Memory Echo / Memory Phenomenon philosophy</w:t>
      </w:r>
    </w:p>
    <w:p>
      <w:pPr>
        <w:pStyle w:val="FirstParagraph"/>
      </w:pPr>
      <w:r>
        <w:t xml:space="preserve">The really cool idea was:</w:t>
      </w:r>
    </w:p>
    <w:p>
      <w:pPr>
        <w:pStyle w:val="BlockText"/>
      </w:pPr>
      <w:r>
        <w:rPr>
          <w:bCs/>
          <w:b/>
        </w:rPr>
        <w:t xml:space="preserve">The world remembers.</w:t>
      </w:r>
    </w:p>
    <w:p>
      <w:pPr>
        <w:pStyle w:val="FirstParagraph"/>
      </w:pPr>
      <w:r>
        <w:t xml:space="preserve">Instead of:</w:t>
      </w:r>
    </w:p>
    <w:p>
      <w:pPr>
        <w:pStyle w:val="BodyText"/>
      </w:pPr>
      <w:r>
        <w:rPr>
          <w:bCs/>
          <w:b/>
        </w:rPr>
        <w:t xml:space="preserve">Memory system → random Pokémon</w:t>
      </w:r>
    </w:p>
    <w:p>
      <w:pPr>
        <w:pStyle w:val="BodyText"/>
      </w:pPr>
      <w:r>
        <w:t xml:space="preserve">we get:</w:t>
      </w:r>
    </w:p>
    <w:p>
      <w:pPr>
        <w:pStyle w:val="BodyText"/>
      </w:pPr>
      <w:r>
        <w:rPr>
          <w:bCs/>
          <w:b/>
        </w:rPr>
        <w:t xml:space="preserve">Memory → manifestation → investigation</w:t>
      </w:r>
    </w:p>
    <w:p>
      <w:pPr>
        <w:pStyle w:val="BodyText"/>
      </w:pPr>
      <w:r>
        <w:t xml:space="preserve">A Memory Phenomenon might say:</w:t>
      </w:r>
    </w:p>
    <w:p>
      <w:pPr>
        <w:pStyle w:val="BlockText"/>
      </w:pPr>
      <w:r>
        <w:t xml:space="preserve">“Something living was remembered here…”</w:t>
      </w:r>
    </w:p>
    <w:p>
      <w:pPr>
        <w:pStyle w:val="FirstParagraph"/>
      </w:pPr>
      <w:r>
        <w:t xml:space="preserve">and produce a Pokémon-related phenomenon rather than simply handing you a Pokémon.</w:t>
      </w:r>
    </w:p>
    <w:p>
      <w:pPr>
        <w:pStyle w:val="BodyText"/>
      </w:pPr>
      <w:r>
        <w:t xml:space="preserve">Possible manifestations were envisioned as:</w:t>
      </w:r>
    </w:p>
    <w:p>
      <w:pPr>
        <w:numPr>
          <w:ilvl w:val="0"/>
          <w:numId w:val="2050"/>
        </w:numPr>
        <w:pStyle w:val="Compact"/>
      </w:pPr>
      <w:r>
        <w:t xml:space="preserve">Pokémon silhouette</w:t>
      </w:r>
    </w:p>
    <w:p>
      <w:pPr>
        <w:numPr>
          <w:ilvl w:val="0"/>
          <w:numId w:val="2050"/>
        </w:numPr>
        <w:pStyle w:val="Compact"/>
      </w:pPr>
      <w:r>
        <w:t xml:space="preserve">strange item</w:t>
      </w:r>
    </w:p>
    <w:p>
      <w:pPr>
        <w:numPr>
          <w:ilvl w:val="0"/>
          <w:numId w:val="2050"/>
        </w:numPr>
        <w:pStyle w:val="Compact"/>
      </w:pPr>
      <w:r>
        <w:t xml:space="preserve">memory fragment</w:t>
      </w:r>
    </w:p>
    <w:p>
      <w:pPr>
        <w:numPr>
          <w:ilvl w:val="0"/>
          <w:numId w:val="2050"/>
        </w:numPr>
        <w:pStyle w:val="Compact"/>
      </w:pPr>
      <w:r>
        <w:t xml:space="preserve">research phenomenon</w:t>
      </w:r>
    </w:p>
    <w:p>
      <w:pPr>
        <w:pStyle w:val="FirstParagraph"/>
      </w:pPr>
      <w:r>
        <w:t xml:space="preserve">The player then chooses</w:t>
      </w:r>
      <w:r>
        <w:t xml:space="preserve"> </w:t>
      </w:r>
      <w:r>
        <w:rPr>
          <w:bCs/>
          <w:b/>
        </w:rPr>
        <w:t xml:space="preserve">which resonance to pursue</w:t>
      </w:r>
      <w:r>
        <w:t xml:space="preserve"> </w:t>
      </w:r>
      <w:r>
        <w:t xml:space="preserve">rather than receiving an automatic reward.</w:t>
      </w:r>
    </w:p>
    <w:p>
      <w:pPr>
        <w:pStyle w:val="BodyText"/>
      </w:pPr>
      <w:r>
        <w:t xml:space="preserve">That's much more E.R. than a loot box.</w:t>
      </w:r>
    </w:p>
    <w:p>
      <w:r>
        <w:pict>
          <v:rect style="width:0;height:1.5pt" o:hralign="center" o:hrstd="t" o:hr="t"/>
        </w:pict>
      </w:r>
    </w:p>
    <w:bookmarkEnd w:id="3252"/>
    <w:bookmarkStart w:id="3253" w:name="memory-phenomena-and-special-pokémon"/>
    <w:p>
      <w:pPr>
        <w:pStyle w:val="Heading6"/>
      </w:pPr>
      <w:r>
        <w:t xml:space="preserve">18. Memory Phenomena and special Pokémon</w:t>
      </w:r>
    </w:p>
    <w:p>
      <w:pPr>
        <w:pStyle w:val="FirstParagraph"/>
      </w:pPr>
      <w:r>
        <w:t xml:space="preserve">There is an important restriction here.</w:t>
      </w:r>
    </w:p>
    <w:p>
      <w:pPr>
        <w:pStyle w:val="BodyText"/>
      </w:pPr>
      <w:r>
        <w:t xml:space="preserve">A Memory Phenomenon</w:t>
      </w:r>
      <w:r>
        <w:t xml:space="preserve"> </w:t>
      </w:r>
      <w:r>
        <w:rPr>
          <w:bCs/>
          <w:b/>
        </w:rPr>
        <w:t xml:space="preserve">cannot introduce an undiscovered ER Pokémon category</w:t>
      </w:r>
      <w:r>
        <w:t xml:space="preserve">.</w:t>
      </w:r>
    </w:p>
    <w:p>
      <w:pPr>
        <w:pStyle w:val="BodyText"/>
      </w:pPr>
      <w:r>
        <w:t xml:space="preserve">For example:</w:t>
      </w:r>
    </w:p>
    <w:p>
      <w:pPr>
        <w:pStyle w:val="BodyText"/>
      </w:pPr>
      <w:r>
        <w:t xml:space="preserve">If the player hasn't discovered Shadow Pokémon:</w:t>
      </w:r>
    </w:p>
    <w:p>
      <w:pPr>
        <w:pStyle w:val="BlockText"/>
      </w:pPr>
      <w:r>
        <w:t xml:space="preserve">Memory Phenomenon cannot produce Shadow Pokémon.</w:t>
      </w:r>
    </w:p>
    <w:p>
      <w:pPr>
        <w:pStyle w:val="FirstParagraph"/>
      </w:pPr>
      <w:r>
        <w:t xml:space="preserve">After the player discovers Shadow Pokémon:</w:t>
      </w:r>
    </w:p>
    <w:p>
      <w:pPr>
        <w:pStyle w:val="BlockText"/>
      </w:pPr>
      <w:r>
        <w:t xml:space="preserve">Shadow phenomena can enter the Memory Phenomenon pool.</w:t>
      </w:r>
    </w:p>
    <w:p>
      <w:pPr>
        <w:pStyle w:val="FirstParagraph"/>
      </w:pPr>
      <w:r>
        <w:t xml:space="preserve">That gives us:</w:t>
      </w:r>
    </w:p>
    <w:p>
      <w:pPr>
        <w:pStyle w:val="BodyText"/>
      </w:pPr>
      <w:r>
        <w:rPr>
          <w:bCs/>
          <w:b/>
        </w:rPr>
        <w:t xml:space="preserve">Discovery gates possibilities.</w:t>
      </w:r>
    </w:p>
    <w:p>
      <w:pPr>
        <w:pStyle w:val="BodyText"/>
      </w:pPr>
      <w:r>
        <w:t xml:space="preserve">It doesn't require another Pokémon category.</w:t>
      </w:r>
    </w:p>
    <w:p>
      <w:r>
        <w:pict>
          <v:rect style="width:0;height:1.5pt" o:hralign="center" o:hrstd="t" o:hr="t"/>
        </w:pict>
      </w:r>
    </w:p>
    <w:bookmarkEnd w:id="3253"/>
    <w:bookmarkStart w:id="3254" w:name="resonance-machine"/>
    <w:p>
      <w:pPr>
        <w:pStyle w:val="Heading6"/>
      </w:pPr>
      <w:r>
        <w:t xml:space="preserve">19. Resonance Machine</w:t>
      </w:r>
    </w:p>
    <w:p>
      <w:pPr>
        <w:pStyle w:val="FirstParagraph"/>
      </w:pPr>
      <w:r>
        <w:t xml:space="preserve">This is one of the biggest pieces of the technology architecture.</w:t>
      </w:r>
    </w:p>
    <w:p>
      <w:pPr>
        <w:pStyle w:val="BodyText"/>
      </w:pPr>
      <w:r>
        <w:t xml:space="preserve">The</w:t>
      </w:r>
      <w:r>
        <w:t xml:space="preserve"> </w:t>
      </w:r>
      <w:r>
        <w:rPr>
          <w:bCs/>
          <w:b/>
        </w:rPr>
        <w:t xml:space="preserve">Resonance Machine</w:t>
      </w:r>
      <w:r>
        <w:t xml:space="preserve"> </w:t>
      </w:r>
      <w:r>
        <w:t xml:space="preserve">is envisioned as a technology that allows the player to interact with Resonance and/or Pokémon-derived energy in controlled ways.</w:t>
      </w:r>
    </w:p>
    <w:p>
      <w:pPr>
        <w:pStyle w:val="BodyText"/>
      </w:pPr>
      <w:r>
        <w:t xml:space="preserve">But there were actually</w:t>
      </w:r>
      <w:r>
        <w:t xml:space="preserve"> </w:t>
      </w:r>
      <w:r>
        <w:rPr>
          <w:bCs/>
          <w:b/>
        </w:rPr>
        <w:t xml:space="preserve">two closely related machine concepts</w:t>
      </w:r>
      <w:r>
        <w:t xml:space="preserve">.</w:t>
      </w:r>
    </w:p>
    <w:bookmarkEnd w:id="3254"/>
    <w:bookmarkStart w:id="3255" w:name="resonance-selection-machine-1"/>
    <w:p>
      <w:pPr>
        <w:pStyle w:val="Heading6"/>
      </w:pPr>
      <w:r>
        <w:t xml:space="preserve">Resonance Selection machine</w:t>
      </w:r>
    </w:p>
    <w:p>
      <w:pPr>
        <w:pStyle w:val="FirstParagraph"/>
      </w:pPr>
      <w:r>
        <w:t xml:space="preserve">The machine can facilitate the three-candidate Pokémon selection process.</w:t>
      </w:r>
    </w:p>
    <w:bookmarkEnd w:id="3255"/>
    <w:bookmarkStart w:id="3256" w:name="resonance-processing-machinery-1"/>
    <w:p>
      <w:pPr>
        <w:pStyle w:val="Heading6"/>
      </w:pPr>
      <w:r>
        <w:t xml:space="preserve">Resonance Processing machinery</w:t>
      </w:r>
    </w:p>
    <w:p>
      <w:pPr>
        <w:pStyle w:val="FirstParagraph"/>
      </w:pPr>
      <w:r>
        <w:t xml:space="preserve">A deeper technological architecture uses Pokémon actions as actual machine inputs.</w:t>
      </w:r>
    </w:p>
    <w:p>
      <w:pPr>
        <w:pStyle w:val="BodyText"/>
      </w:pPr>
      <w:r>
        <w:t xml:space="preserve">This second idea is particularly interesting.</w:t>
      </w:r>
    </w:p>
    <w:p>
      <w:r>
        <w:pict>
          <v:rect style="width:0;height:1.5pt" o:hralign="center" o:hrstd="t" o:hr="t"/>
        </w:pict>
      </w:r>
    </w:p>
    <w:bookmarkEnd w:id="3256"/>
    <w:bookmarkStart w:id="3257" w:name="pokémon-powered-resonance-machines"/>
    <w:p>
      <w:pPr>
        <w:pStyle w:val="Heading6"/>
      </w:pPr>
      <w:r>
        <w:t xml:space="preserve">20. Pokémon-powered Resonance Machines</w:t>
      </w:r>
    </w:p>
    <w:p>
      <w:pPr>
        <w:pStyle w:val="FirstParagraph"/>
      </w:pPr>
      <w:r>
        <w:t xml:space="preserve">The machine isn't envisioned as simply:</w:t>
      </w:r>
    </w:p>
    <w:p>
      <w:pPr>
        <w:pStyle w:val="BlockText"/>
      </w:pPr>
      <w:r>
        <w:t xml:space="preserve">RF: 2,000 / 10,000</w:t>
      </w:r>
    </w:p>
    <w:p>
      <w:pPr>
        <w:pStyle w:val="FirstParagraph"/>
      </w:pPr>
      <w:r>
        <w:t xml:space="preserve">Instead, it could display something like:</w:t>
      </w:r>
    </w:p>
    <w:p>
      <w:pPr>
        <w:pStyle w:val="BlockText"/>
      </w:pPr>
      <w:r>
        <w:rPr>
          <w:bCs/>
          <w:b/>
        </w:rPr>
        <w:t xml:space="preserve">Processing: Awaiting Pokémon</w:t>
      </w:r>
      <w:r>
        <w:br/>
      </w:r>
      <w:r>
        <w:rPr>
          <w:bCs/>
          <w:b/>
        </w:rPr>
        <w:t xml:space="preserve">Required: Fire-type move</w:t>
      </w:r>
      <w:r>
        <w:br/>
      </w:r>
      <w:r>
        <w:rPr>
          <w:bCs/>
          <w:b/>
        </w:rPr>
        <w:t xml:space="preserve">Input: Apricorn</w:t>
      </w:r>
      <w:r>
        <w:br/>
      </w:r>
      <w:r>
        <w:rPr>
          <w:bCs/>
          <w:b/>
        </w:rPr>
        <w:t xml:space="preserve">Cast: Apricorn Ingot Cast</w:t>
      </w:r>
    </w:p>
    <w:p>
      <w:pPr>
        <w:pStyle w:val="FirstParagraph"/>
      </w:pPr>
      <w:r>
        <w:t xml:space="preserve">The Pokémon itself becomes the</w:t>
      </w:r>
      <w:r>
        <w:t xml:space="preserve"> </w:t>
      </w:r>
      <w:r>
        <w:rPr>
          <w:bCs/>
          <w:b/>
        </w:rPr>
        <w:t xml:space="preserve">source of work</w:t>
      </w:r>
      <w:r>
        <w:t xml:space="preserve">.</w:t>
      </w:r>
    </w:p>
    <w:p>
      <w:pPr>
        <w:pStyle w:val="BodyText"/>
      </w:pPr>
      <w:r>
        <w:t xml:space="preserve">That leads to:</w:t>
      </w:r>
    </w:p>
    <w:p>
      <w:pPr>
        <w:pStyle w:val="SourceCode"/>
      </w:pPr>
      <w:r>
        <w:rPr>
          <w:rStyle w:val="VerbatimChar"/>
        </w:rPr>
        <w:t xml:space="preserve">Pokémon = labor/input</w:t>
      </w:r>
      <w:r>
        <w:br/>
      </w:r>
      <w:r>
        <w:rPr>
          <w:rStyle w:val="VerbatimChar"/>
        </w:rPr>
        <w:t xml:space="preserve">Move = method of supplying energy/work</w:t>
      </w:r>
      <w:r>
        <w:br/>
      </w:r>
      <w:r>
        <w:rPr>
          <w:rStyle w:val="VerbatimChar"/>
        </w:rPr>
        <w:t xml:space="preserve">Drive = machine capability</w:t>
      </w:r>
      <w:r>
        <w:br/>
      </w:r>
      <w:r>
        <w:rPr>
          <w:rStyle w:val="VerbatimChar"/>
        </w:rPr>
        <w:t xml:space="preserve">Raw material = thing being processed</w:t>
      </w:r>
      <w:r>
        <w:br/>
      </w:r>
      <w:r>
        <w:rPr>
          <w:rStyle w:val="VerbatimChar"/>
        </w:rPr>
        <w:t xml:space="preserve">Cast/form = desired output</w:t>
      </w:r>
    </w:p>
    <w:p>
      <w:pPr>
        <w:pStyle w:val="FirstParagraph"/>
      </w:pPr>
      <w:r>
        <w:t xml:space="preserve">This was one of the cleanest technology concepts recovered.</w:t>
      </w:r>
    </w:p>
    <w:p>
      <w:r>
        <w:pict>
          <v:rect style="width:0;height:1.5pt" o:hralign="center" o:hrstd="t" o:hr="t"/>
        </w:pict>
      </w:r>
    </w:p>
    <w:bookmarkEnd w:id="3257"/>
    <w:bookmarkStart w:id="3258" w:name="resonance-drives-3"/>
    <w:p>
      <w:pPr>
        <w:pStyle w:val="Heading6"/>
      </w:pPr>
      <w:r>
        <w:t xml:space="preserve">21. Resonance Drives</w:t>
      </w:r>
    </w:p>
    <w:p>
      <w:pPr>
        <w:pStyle w:val="FirstParagraph"/>
      </w:pPr>
      <w:r>
        <w:t xml:space="preserve">This also rescued the older</w:t>
      </w:r>
      <w:r>
        <w:t xml:space="preserve"> </w:t>
      </w:r>
      <w:r>
        <w:rPr>
          <w:bCs/>
          <w:b/>
        </w:rPr>
        <w:t xml:space="preserve">Drive</w:t>
      </w:r>
      <w:r>
        <w:t xml:space="preserve"> </w:t>
      </w:r>
      <w:r>
        <w:t xml:space="preserve">concept.</w:t>
      </w:r>
    </w:p>
    <w:p>
      <w:pPr>
        <w:pStyle w:val="BodyText"/>
      </w:pPr>
      <w:r>
        <w:t xml:space="preserve">Instead of creating 18 Drives just because there are 18 Affinities, Drives become</w:t>
      </w:r>
      <w:r>
        <w:t xml:space="preserve"> </w:t>
      </w:r>
      <w:r>
        <w:rPr>
          <w:bCs/>
          <w:b/>
        </w:rPr>
        <w:t xml:space="preserve">machine-function modules</w:t>
      </w:r>
      <w:r>
        <w:t xml:space="preserve">.</w:t>
      </w:r>
    </w:p>
    <w:p>
      <w:pPr>
        <w:pStyle w:val="BodyText"/>
      </w:pPr>
      <w:r>
        <w:t xml:space="preserve">Potential examples:</w:t>
      </w:r>
    </w:p>
    <w:p>
      <w:pPr>
        <w:numPr>
          <w:ilvl w:val="0"/>
          <w:numId w:val="2051"/>
        </w:numPr>
        <w:pStyle w:val="Compact"/>
      </w:pPr>
      <w:r>
        <w:t xml:space="preserve">Thermal Drive</w:t>
      </w:r>
    </w:p>
    <w:p>
      <w:pPr>
        <w:numPr>
          <w:ilvl w:val="0"/>
          <w:numId w:val="2051"/>
        </w:numPr>
        <w:pStyle w:val="Compact"/>
      </w:pPr>
      <w:r>
        <w:t xml:space="preserve">Hydraulic Drive</w:t>
      </w:r>
    </w:p>
    <w:p>
      <w:pPr>
        <w:numPr>
          <w:ilvl w:val="0"/>
          <w:numId w:val="2051"/>
        </w:numPr>
        <w:pStyle w:val="Compact"/>
      </w:pPr>
      <w:r>
        <w:t xml:space="preserve">Cryogenic Drive</w:t>
      </w:r>
    </w:p>
    <w:p>
      <w:pPr>
        <w:numPr>
          <w:ilvl w:val="0"/>
          <w:numId w:val="2051"/>
        </w:numPr>
        <w:pStyle w:val="Compact"/>
      </w:pPr>
      <w:r>
        <w:t xml:space="preserve">Compression Drive</w:t>
      </w:r>
    </w:p>
    <w:p>
      <w:pPr>
        <w:numPr>
          <w:ilvl w:val="0"/>
          <w:numId w:val="2051"/>
        </w:numPr>
        <w:pStyle w:val="Compact"/>
      </w:pPr>
      <w:r>
        <w:t xml:space="preserve">Distillation Drive</w:t>
      </w:r>
    </w:p>
    <w:p>
      <w:pPr>
        <w:numPr>
          <w:ilvl w:val="0"/>
          <w:numId w:val="2051"/>
        </w:numPr>
        <w:pStyle w:val="Compact"/>
      </w:pPr>
      <w:r>
        <w:t xml:space="preserve">Resonance Drive</w:t>
      </w:r>
    </w:p>
    <w:p>
      <w:pPr>
        <w:numPr>
          <w:ilvl w:val="0"/>
          <w:numId w:val="2051"/>
        </w:numPr>
        <w:pStyle w:val="Compact"/>
      </w:pPr>
      <w:r>
        <w:t xml:space="preserve">Transmutation Drive</w:t>
      </w:r>
    </w:p>
    <w:p>
      <w:pPr>
        <w:pStyle w:val="FirstParagraph"/>
      </w:pPr>
      <w:r>
        <w:t xml:space="preserve">These are examples, not a final list.</w:t>
      </w:r>
    </w:p>
    <w:p>
      <w:pPr>
        <w:pStyle w:val="BodyText"/>
      </w:pPr>
      <w:r>
        <w:t xml:space="preserve">The distinction is:</w:t>
      </w:r>
    </w:p>
    <w:p>
      <w:pPr>
        <w:pStyle w:val="BlockText"/>
      </w:pPr>
      <w:r>
        <w:rPr>
          <w:bCs/>
          <w:b/>
        </w:rPr>
        <w:t xml:space="preserve">Drive = tells the machine what kind of work it can interpret.</w:t>
      </w:r>
    </w:p>
    <w:p>
      <w:pPr>
        <w:pStyle w:val="FirstParagraph"/>
      </w:pPr>
      <w:r>
        <w:t xml:space="preserve">The Pokémon provides the actual input.</w:t>
      </w:r>
    </w:p>
    <w:p>
      <w:pPr>
        <w:pStyle w:val="BodyText"/>
      </w:pPr>
      <w:r>
        <w:t xml:space="preserve">Thus:</w:t>
      </w:r>
    </w:p>
    <w:p>
      <w:pPr>
        <w:pStyle w:val="BodyText"/>
      </w:pPr>
      <w:r>
        <w:rPr>
          <w:bCs/>
          <w:b/>
        </w:rPr>
        <w:t xml:space="preserve">Fire Pokémon + Thermal Drive</w:t>
      </w:r>
    </w:p>
    <w:p>
      <w:pPr>
        <w:pStyle w:val="BodyText"/>
      </w:pPr>
      <w:r>
        <w:t xml:space="preserve">could perform heat-based processing.</w:t>
      </w:r>
    </w:p>
    <w:p>
      <w:pPr>
        <w:pStyle w:val="BodyText"/>
      </w:pPr>
      <w:r>
        <w:rPr>
          <w:bCs/>
          <w:b/>
        </w:rPr>
        <w:t xml:space="preserve">Water Pokémon + Hydraulic Drive</w:t>
      </w:r>
    </w:p>
    <w:p>
      <w:pPr>
        <w:pStyle w:val="BodyText"/>
      </w:pPr>
      <w:r>
        <w:t xml:space="preserve">could perform fluid processing.</w:t>
      </w:r>
    </w:p>
    <w:p>
      <w:pPr>
        <w:pStyle w:val="BodyText"/>
      </w:pPr>
      <w:r>
        <w:rPr>
          <w:bCs/>
          <w:b/>
        </w:rPr>
        <w:t xml:space="preserve">Ice move + Cryogenic Drive</w:t>
      </w:r>
    </w:p>
    <w:p>
      <w:pPr>
        <w:pStyle w:val="BodyText"/>
      </w:pPr>
      <w:r>
        <w:t xml:space="preserve">could perform freezing/refinement.</w:t>
      </w:r>
    </w:p>
    <w:p>
      <w:pPr>
        <w:pStyle w:val="BodyText"/>
      </w:pPr>
      <w:r>
        <w:t xml:space="preserve">This avoids creating an absurd 18-type machine module system.</w:t>
      </w:r>
    </w:p>
    <w:p>
      <w:r>
        <w:pict>
          <v:rect style="width:0;height:1.5pt" o:hralign="center" o:hrstd="t" o:hr="t"/>
        </w:pict>
      </w:r>
    </w:p>
    <w:bookmarkEnd w:id="3258"/>
    <w:bookmarkStart w:id="3259" w:name="resonance-machine-progression"/>
    <w:p>
      <w:pPr>
        <w:pStyle w:val="Heading6"/>
      </w:pPr>
      <w:r>
        <w:t xml:space="preserve">22. Resonance Machine progression</w:t>
      </w:r>
    </w:p>
    <w:p>
      <w:pPr>
        <w:pStyle w:val="FirstParagraph"/>
      </w:pPr>
      <w:r>
        <w:t xml:space="preserve">The proposed technology progression was:</w:t>
      </w:r>
    </w:p>
    <w:p>
      <w:pPr>
        <w:pStyle w:val="SourceCode"/>
      </w:pPr>
      <w:r>
        <w:rPr>
          <w:rStyle w:val="VerbatimChar"/>
        </w:rPr>
        <w:t xml:space="preserve">Primitive Processing</w:t>
      </w:r>
      <w:r>
        <w:br/>
      </w:r>
      <w:r>
        <w:rPr>
          <w:rStyle w:val="VerbatimChar"/>
        </w:rPr>
        <w:t xml:space="preserve">        ↓</w:t>
      </w:r>
      <w:r>
        <w:br/>
      </w:r>
      <w:r>
        <w:rPr>
          <w:rStyle w:val="VerbatimChar"/>
        </w:rPr>
        <w:t xml:space="preserve">Resonance Machine</w:t>
      </w:r>
      <w:r>
        <w:br/>
      </w:r>
      <w:r>
        <w:rPr>
          <w:rStyle w:val="VerbatimChar"/>
        </w:rPr>
        <w:t xml:space="preserve">        ↓</w:t>
      </w:r>
      <w:r>
        <w:br/>
      </w:r>
      <w:r>
        <w:rPr>
          <w:rStyle w:val="VerbatimChar"/>
        </w:rPr>
        <w:t xml:space="preserve">Resonance Interface</w:t>
      </w:r>
      <w:r>
        <w:br/>
      </w:r>
      <w:r>
        <w:rPr>
          <w:rStyle w:val="VerbatimChar"/>
        </w:rPr>
        <w:t xml:space="preserve">        ↓</w:t>
      </w:r>
      <w:r>
        <w:br/>
      </w:r>
      <w:r>
        <w:rPr>
          <w:rStyle w:val="VerbatimChar"/>
        </w:rPr>
        <w:t xml:space="preserve">Drive-based Specialization</w:t>
      </w:r>
      <w:r>
        <w:br/>
      </w:r>
      <w:r>
        <w:rPr>
          <w:rStyle w:val="VerbatimChar"/>
        </w:rPr>
        <w:t xml:space="preserve">        ↓</w:t>
      </w:r>
      <w:r>
        <w:br/>
      </w:r>
      <w:r>
        <w:rPr>
          <w:rStyle w:val="VerbatimChar"/>
        </w:rPr>
        <w:t xml:space="preserve">Advanced Resonance Engineering</w:t>
      </w:r>
    </w:p>
    <w:p>
      <w:pPr>
        <w:pStyle w:val="FirstParagraph"/>
      </w:pPr>
      <w:r>
        <w:t xml:space="preserve">The</w:t>
      </w:r>
      <w:r>
        <w:t xml:space="preserve"> </w:t>
      </w:r>
      <w:r>
        <w:rPr>
          <w:bCs/>
          <w:b/>
        </w:rPr>
        <w:t xml:space="preserve">Resonance Interface</w:t>
      </w:r>
      <w:r>
        <w:t xml:space="preserve"> </w:t>
      </w:r>
      <w:r>
        <w:t xml:space="preserve">is an upgrade allowing the machine to accept Drives.</w:t>
      </w:r>
    </w:p>
    <w:p>
      <w:pPr>
        <w:pStyle w:val="BodyText"/>
      </w:pPr>
      <w:r>
        <w:t xml:space="preserve">This gives technology its own C.E.R. philosophy:</w:t>
      </w:r>
    </w:p>
    <w:p>
      <w:pPr>
        <w:pStyle w:val="BlockText"/>
      </w:pPr>
      <w:r>
        <w:t xml:space="preserve">We're not merely making bigger machines.</w:t>
      </w:r>
    </w:p>
    <w:p>
      <w:pPr>
        <w:pStyle w:val="FirstParagraph"/>
      </w:pPr>
      <w:r>
        <w:t xml:space="preserve">We're learning how to</w:t>
      </w:r>
      <w:r>
        <w:t xml:space="preserve"> </w:t>
      </w:r>
      <w:r>
        <w:rPr>
          <w:bCs/>
          <w:b/>
        </w:rPr>
        <w:t xml:space="preserve">cooperate with Pokémon and Resonance</w:t>
      </w:r>
      <w:r>
        <w:t xml:space="preserve">.</w:t>
      </w:r>
    </w:p>
    <w:p>
      <w:r>
        <w:pict>
          <v:rect style="width:0;height:1.5pt" o:hralign="center" o:hrstd="t" o:hr="t"/>
        </w:pict>
      </w:r>
    </w:p>
    <w:bookmarkEnd w:id="3259"/>
    <w:bookmarkStart w:id="3260" w:name="resonance-synthesis-10"/>
    <w:p>
      <w:pPr>
        <w:pStyle w:val="Heading6"/>
      </w:pPr>
      <w:r>
        <w:t xml:space="preserve">23. Resonance Synthesis</w:t>
      </w:r>
    </w:p>
    <w:p>
      <w:pPr>
        <w:pStyle w:val="FirstParagraph"/>
      </w:pPr>
      <w:r>
        <w:t xml:space="preserve">This is the big biological/transformative system.</w:t>
      </w:r>
    </w:p>
    <w:p>
      <w:pPr>
        <w:pStyle w:val="BodyText"/>
      </w:pPr>
      <w:r>
        <w:t xml:space="preserve">The current conceptual definition:</w:t>
      </w:r>
    </w:p>
    <w:p>
      <w:pPr>
        <w:pStyle w:val="BlockText"/>
      </w:pPr>
      <w:r>
        <w:rPr>
          <w:bCs/>
          <w:b/>
        </w:rPr>
        <w:t xml:space="preserve">Resonance Synthesis is the process of bringing two or more compatible Resonance signatures into interaction to potentially produce a new state or identity.</w:t>
      </w:r>
    </w:p>
    <w:p>
      <w:pPr>
        <w:pStyle w:val="FirstParagraph"/>
      </w:pPr>
      <w:r>
        <w:t xml:space="preserve">And this gives us the causal structure:</w:t>
      </w:r>
    </w:p>
    <w:p>
      <w:pPr>
        <w:pStyle w:val="SourceCode"/>
      </w:pPr>
      <w:r>
        <w:rPr>
          <w:rStyle w:val="VerbatimChar"/>
        </w:rPr>
        <w:t xml:space="preserve">RESONANCE</w:t>
      </w:r>
      <w:r>
        <w:br/>
      </w:r>
      <w:r>
        <w:rPr>
          <w:rStyle w:val="VerbatimChar"/>
        </w:rPr>
        <w:t xml:space="preserve">     ↓</w:t>
      </w:r>
      <w:r>
        <w:br/>
      </w:r>
      <w:r>
        <w:rPr>
          <w:rStyle w:val="VerbatimChar"/>
        </w:rPr>
        <w:t xml:space="preserve">RESONANCE SYNTHESIS</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STABLE       UNSTABLE</w:t>
      </w:r>
      <w:r>
        <w:br/>
      </w:r>
      <w:r>
        <w:rPr>
          <w:rStyle w:val="VerbatimChar"/>
        </w:rPr>
        <w:t xml:space="preserve">│               │</w:t>
      </w:r>
      <w:r>
        <w:br/>
      </w:r>
      <w:r>
        <w:rPr>
          <w:rStyle w:val="VerbatimChar"/>
        </w:rPr>
        <w:t xml:space="preserve">↓               ↓</w:t>
      </w:r>
      <w:r>
        <w:br/>
      </w:r>
      <w:r>
        <w:rPr>
          <w:rStyle w:val="VerbatimChar"/>
        </w:rPr>
        <w:t xml:space="preserve">FUSION     RESONANCE REJECTION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NO CORRUPTION     CORRUPTION</w:t>
      </w:r>
      <w:r>
        <w:br/>
      </w:r>
      <w:r>
        <w:rPr>
          <w:rStyle w:val="VerbatimChar"/>
        </w:rPr>
        <w:t xml:space="preserve">        │               │</w:t>
      </w:r>
      <w:r>
        <w:br/>
      </w:r>
      <w:r>
        <w:rPr>
          <w:rStyle w:val="VerbatimChar"/>
        </w:rPr>
        <w:t xml:space="preserve">        ↓               ↓</w:t>
      </w:r>
      <w:r>
        <w:br/>
      </w:r>
      <w:r>
        <w:rPr>
          <w:rStyle w:val="VerbatimChar"/>
        </w:rPr>
        <w:t xml:space="preserve">    FRACTURED         SHADOW</w:t>
      </w:r>
    </w:p>
    <w:p>
      <w:pPr>
        <w:pStyle w:val="FirstParagraph"/>
      </w:pPr>
      <w:r>
        <w:t xml:space="preserve">This was explicitly identified as the preferred conceptual model.</w:t>
      </w:r>
    </w:p>
    <w:p>
      <w:r>
        <w:pict>
          <v:rect style="width:0;height:1.5pt" o:hralign="center" o:hrstd="t" o:hr="t"/>
        </w:pict>
      </w:r>
    </w:p>
    <w:bookmarkEnd w:id="3260"/>
    <w:bookmarkStart w:id="3261" w:name="resonance-compatibility"/>
    <w:p>
      <w:pPr>
        <w:pStyle w:val="Heading6"/>
      </w:pPr>
      <w:r>
        <w:t xml:space="preserve">24. Resonance compatibility</w:t>
      </w:r>
    </w:p>
    <w:p>
      <w:pPr>
        <w:pStyle w:val="FirstParagraph"/>
      </w:pPr>
      <w:r>
        <w:t xml:space="preserve">Synthesis isn't simply:</w:t>
      </w:r>
    </w:p>
    <w:p>
      <w:pPr>
        <w:pStyle w:val="BlockText"/>
      </w:pPr>
      <w:r>
        <w:t xml:space="preserve">Fire + Fire = good</w:t>
      </w:r>
      <w:r>
        <w:br/>
      </w:r>
      <w:r>
        <w:t xml:space="preserve">Fire + Water = bad</w:t>
      </w:r>
    </w:p>
    <w:p>
      <w:pPr>
        <w:pStyle w:val="FirstParagraph"/>
      </w:pPr>
      <w:r>
        <w:t xml:space="preserve">Compatibility can depend on:</w:t>
      </w:r>
    </w:p>
    <w:p>
      <w:pPr>
        <w:numPr>
          <w:ilvl w:val="0"/>
          <w:numId w:val="2052"/>
        </w:numPr>
        <w:pStyle w:val="Compact"/>
      </w:pPr>
      <w:r>
        <w:t xml:space="preserve">Pokémon Affinity</w:t>
      </w:r>
    </w:p>
    <w:p>
      <w:pPr>
        <w:numPr>
          <w:ilvl w:val="0"/>
          <w:numId w:val="2052"/>
        </w:numPr>
        <w:pStyle w:val="Compact"/>
      </w:pPr>
      <w:r>
        <w:t xml:space="preserve">existing Resonance signatures</w:t>
      </w:r>
    </w:p>
    <w:p>
      <w:pPr>
        <w:numPr>
          <w:ilvl w:val="0"/>
          <w:numId w:val="2052"/>
        </w:numPr>
        <w:pStyle w:val="Compact"/>
      </w:pPr>
      <w:r>
        <w:t xml:space="preserve">environmental conditions</w:t>
      </w:r>
    </w:p>
    <w:p>
      <w:pPr>
        <w:numPr>
          <w:ilvl w:val="0"/>
          <w:numId w:val="2052"/>
        </w:numPr>
        <w:pStyle w:val="Compact"/>
      </w:pPr>
      <w:r>
        <w:t xml:space="preserve">Resonance concentration</w:t>
      </w:r>
    </w:p>
    <w:p>
      <w:pPr>
        <w:numPr>
          <w:ilvl w:val="0"/>
          <w:numId w:val="2052"/>
        </w:numPr>
        <w:pStyle w:val="Compact"/>
      </w:pPr>
      <w:r>
        <w:t xml:space="preserve">equipment</w:t>
      </w:r>
    </w:p>
    <w:p>
      <w:pPr>
        <w:numPr>
          <w:ilvl w:val="0"/>
          <w:numId w:val="2052"/>
        </w:numPr>
        <w:pStyle w:val="Compact"/>
      </w:pPr>
      <w:r>
        <w:t xml:space="preserve">apparatus</w:t>
      </w:r>
    </w:p>
    <w:p>
      <w:pPr>
        <w:numPr>
          <w:ilvl w:val="0"/>
          <w:numId w:val="2052"/>
        </w:numPr>
        <w:pStyle w:val="Compact"/>
      </w:pPr>
      <w:r>
        <w:t xml:space="preserve">materials</w:t>
      </w:r>
    </w:p>
    <w:p>
      <w:pPr>
        <w:numPr>
          <w:ilvl w:val="0"/>
          <w:numId w:val="2052"/>
        </w:numPr>
        <w:pStyle w:val="Compact"/>
      </w:pPr>
      <w:r>
        <w:t xml:space="preserve">outside interference</w:t>
      </w:r>
    </w:p>
    <w:p>
      <w:pPr>
        <w:numPr>
          <w:ilvl w:val="0"/>
          <w:numId w:val="2052"/>
        </w:numPr>
        <w:pStyle w:val="Compact"/>
      </w:pPr>
      <w:r>
        <w:t xml:space="preserve">corruption</w:t>
      </w:r>
    </w:p>
    <w:p>
      <w:pPr>
        <w:numPr>
          <w:ilvl w:val="0"/>
          <w:numId w:val="2052"/>
        </w:numPr>
        <w:pStyle w:val="Compact"/>
      </w:pPr>
      <w:r>
        <w:t xml:space="preserve">potentially individual history.</w:t>
      </w:r>
    </w:p>
    <w:p>
      <w:pPr>
        <w:pStyle w:val="FirstParagraph"/>
      </w:pPr>
      <w:r>
        <w:t xml:space="preserve">That means research becomes necessary.</w:t>
      </w:r>
    </w:p>
    <w:p>
      <w:pPr>
        <w:pStyle w:val="BodyText"/>
      </w:pPr>
      <w:r>
        <w:t xml:space="preserve">The player gradually learns:</w:t>
      </w:r>
    </w:p>
    <w:p>
      <w:pPr>
        <w:pStyle w:val="BlockText"/>
      </w:pPr>
      <w:r>
        <w:rPr>
          <w:bCs/>
          <w:b/>
        </w:rPr>
        <w:t xml:space="preserve">Why do these two things resonate?</w:t>
      </w:r>
    </w:p>
    <w:p>
      <w:pPr>
        <w:pStyle w:val="FirstParagraph"/>
      </w:pPr>
      <w:r>
        <w:t xml:space="preserve">rather than receiving a complete compatibility chart immediately.</w:t>
      </w:r>
    </w:p>
    <w:p>
      <w:r>
        <w:pict>
          <v:rect style="width:0;height:1.5pt" o:hralign="center" o:hrstd="t" o:hr="t"/>
        </w:pict>
      </w:r>
    </w:p>
    <w:bookmarkEnd w:id="3261"/>
    <w:bookmarkStart w:id="3262" w:name="stability-vs-corruption"/>
    <w:p>
      <w:pPr>
        <w:pStyle w:val="Heading6"/>
      </w:pPr>
      <w:r>
        <w:t xml:space="preserve">25. Stability vs Corruption</w:t>
      </w:r>
    </w:p>
    <w:p>
      <w:pPr>
        <w:pStyle w:val="FirstParagraph"/>
      </w:pPr>
      <w:r>
        <w:t xml:space="preserve">This distinction is very important.</w:t>
      </w:r>
    </w:p>
    <w:bookmarkEnd w:id="3262"/>
    <w:bookmarkStart w:id="3263" w:name="stability-1"/>
    <w:p>
      <w:pPr>
        <w:pStyle w:val="Heading6"/>
      </w:pPr>
      <w:r>
        <w:t xml:space="preserve">Stability</w:t>
      </w:r>
    </w:p>
    <w:p>
      <w:pPr>
        <w:pStyle w:val="FirstParagraph"/>
      </w:pPr>
      <w:r>
        <w:t xml:space="preserve">Answers:</w:t>
      </w:r>
    </w:p>
    <w:p>
      <w:pPr>
        <w:pStyle w:val="BlockText"/>
      </w:pPr>
      <w:r>
        <w:rPr>
          <w:bCs/>
          <w:b/>
        </w:rPr>
        <w:t xml:space="preserve">Can the synthesis hold?</w:t>
      </w:r>
    </w:p>
    <w:bookmarkEnd w:id="3263"/>
    <w:bookmarkStart w:id="3264" w:name="corruption-2"/>
    <w:p>
      <w:pPr>
        <w:pStyle w:val="Heading6"/>
      </w:pPr>
      <w:r>
        <w:t xml:space="preserve">Corruption</w:t>
      </w:r>
    </w:p>
    <w:p>
      <w:pPr>
        <w:pStyle w:val="FirstParagraph"/>
      </w:pPr>
      <w:r>
        <w:t xml:space="preserve">Answers:</w:t>
      </w:r>
    </w:p>
    <w:p>
      <w:pPr>
        <w:pStyle w:val="BlockText"/>
      </w:pPr>
      <w:r>
        <w:rPr>
          <w:bCs/>
          <w:b/>
        </w:rPr>
        <w:t xml:space="preserve">Is something contaminating/distorting the Resonance?</w:t>
      </w:r>
    </w:p>
    <w:p>
      <w:pPr>
        <w:pStyle w:val="FirstParagraph"/>
      </w:pPr>
      <w:r>
        <w:t xml:space="preserve">They aren't the same.</w:t>
      </w:r>
    </w:p>
    <w:p>
      <w:pPr>
        <w:pStyle w:val="BodyText"/>
      </w:pPr>
      <w:r>
        <w:t xml:space="preserve">An unstable synthesis isn't automatically corrupted.</w:t>
      </w:r>
    </w:p>
    <w:p>
      <w:pPr>
        <w:pStyle w:val="BodyText"/>
      </w:pPr>
      <w:r>
        <w:t xml:space="preserve">Therefore:</w:t>
      </w:r>
    </w:p>
    <w:bookmarkEnd w:id="3264"/>
    <w:bookmarkStart w:id="3265" w:name="stable-3"/>
    <w:p>
      <w:pPr>
        <w:pStyle w:val="Heading6"/>
      </w:pPr>
      <w:r>
        <w:t xml:space="preserve">Stable</w:t>
      </w:r>
    </w:p>
    <w:p>
      <w:pPr>
        <w:pStyle w:val="FirstParagraph"/>
      </w:pPr>
      <w:r>
        <w:t xml:space="preserve">→ Fusion</w:t>
      </w:r>
    </w:p>
    <w:bookmarkEnd w:id="3265"/>
    <w:bookmarkStart w:id="3266" w:name="unstable-no-corruption"/>
    <w:p>
      <w:pPr>
        <w:pStyle w:val="Heading6"/>
      </w:pPr>
      <w:r>
        <w:t xml:space="preserve">Unstable + no corruption</w:t>
      </w:r>
    </w:p>
    <w:p>
      <w:pPr>
        <w:pStyle w:val="FirstParagraph"/>
      </w:pPr>
      <w:r>
        <w:t xml:space="preserve">→ Resonance Rejection</w:t>
      </w:r>
      <w:r>
        <w:br/>
      </w:r>
      <w:r>
        <w:t xml:space="preserve">→ Fractured</w:t>
      </w:r>
    </w:p>
    <w:bookmarkEnd w:id="3266"/>
    <w:bookmarkStart w:id="3267" w:name="unstable-corruption"/>
    <w:p>
      <w:pPr>
        <w:pStyle w:val="Heading6"/>
      </w:pPr>
      <w:r>
        <w:t xml:space="preserve">Unstable + corruption</w:t>
      </w:r>
    </w:p>
    <w:p>
      <w:pPr>
        <w:pStyle w:val="FirstParagraph"/>
      </w:pPr>
      <w:r>
        <w:t xml:space="preserve">→ Resonance Rejection</w:t>
      </w:r>
      <w:r>
        <w:br/>
      </w:r>
      <w:r>
        <w:t xml:space="preserve">→ Shadow</w:t>
      </w:r>
    </w:p>
    <w:p>
      <w:pPr>
        <w:pStyle w:val="BodyText"/>
      </w:pPr>
      <w:r>
        <w:t xml:space="preserve">This makes Shadow</w:t>
      </w:r>
      <w:r>
        <w:t xml:space="preserve"> </w:t>
      </w:r>
      <w:r>
        <w:rPr>
          <w:bCs/>
          <w:b/>
        </w:rPr>
        <w:t xml:space="preserve">not</w:t>
      </w:r>
      <w:r>
        <w:t xml:space="preserve"> </w:t>
      </w:r>
      <w:r>
        <w:t xml:space="preserve">“Fractured + another layer.”</w:t>
      </w:r>
    </w:p>
    <w:p>
      <w:pPr>
        <w:pStyle w:val="BodyText"/>
      </w:pPr>
      <w:r>
        <w:t xml:space="preserve">They are alternate endpoints of failed synthesis.</w:t>
      </w:r>
    </w:p>
    <w:p>
      <w:r>
        <w:pict>
          <v:rect style="width:0;height:1.5pt" o:hralign="center" o:hrstd="t" o:hr="t"/>
        </w:pict>
      </w:r>
    </w:p>
    <w:bookmarkEnd w:id="3267"/>
    <w:bookmarkStart w:id="3268" w:name="distorted-pokémon-1"/>
    <w:p>
      <w:pPr>
        <w:pStyle w:val="Heading6"/>
      </w:pPr>
      <w:r>
        <w:t xml:space="preserve">26. Distorted Pokémon</w:t>
      </w:r>
    </w:p>
    <w:p>
      <w:pPr>
        <w:pStyle w:val="FirstParagraph"/>
      </w:pPr>
      <w:r>
        <w:t xml:space="preserve">This is deliberately separate from Shadow and Fractured.</w:t>
      </w:r>
    </w:p>
    <w:bookmarkEnd w:id="3268"/>
    <w:bookmarkStart w:id="3269" w:name="distorted-1"/>
    <w:p>
      <w:pPr>
        <w:pStyle w:val="Heading6"/>
      </w:pPr>
      <w:r>
        <w:t xml:space="preserve">Distorted</w:t>
      </w:r>
    </w:p>
    <w:p>
      <w:pPr>
        <w:pStyle w:val="FirstParagraph"/>
      </w:pPr>
      <w:r>
        <w:t xml:space="preserve">The</w:t>
      </w:r>
      <w:r>
        <w:t xml:space="preserve"> </w:t>
      </w:r>
      <w:r>
        <w:rPr>
          <w:bCs/>
          <w:b/>
        </w:rPr>
        <w:t xml:space="preserve">ecosystem/environment</w:t>
      </w:r>
      <w:r>
        <w:t xml:space="preserve"> </w:t>
      </w:r>
      <w:r>
        <w:t xml:space="preserve">changes the Pokémon.</w:t>
      </w:r>
    </w:p>
    <w:bookmarkEnd w:id="3269"/>
    <w:bookmarkStart w:id="3270" w:name="fractured-6"/>
    <w:p>
      <w:pPr>
        <w:pStyle w:val="Heading6"/>
      </w:pPr>
      <w:r>
        <w:t xml:space="preserve">Fractured</w:t>
      </w:r>
    </w:p>
    <w:p>
      <w:pPr>
        <w:pStyle w:val="FirstParagraph"/>
      </w:pPr>
      <w:r>
        <w:t xml:space="preserve">A</w:t>
      </w:r>
      <w:r>
        <w:t xml:space="preserve"> </w:t>
      </w:r>
      <w:r>
        <w:rPr>
          <w:bCs/>
          <w:b/>
        </w:rPr>
        <w:t xml:space="preserve">failed Resonance Synthesis</w:t>
      </w:r>
      <w:r>
        <w:t xml:space="preserve"> </w:t>
      </w:r>
      <w:r>
        <w:t xml:space="preserve">damages/disrupts the Pokémon's Resonance structure.</w:t>
      </w:r>
    </w:p>
    <w:bookmarkEnd w:id="3270"/>
    <w:bookmarkStart w:id="3271" w:name="shadow-12"/>
    <w:p>
      <w:pPr>
        <w:pStyle w:val="Heading6"/>
      </w:pPr>
      <w:r>
        <w:t xml:space="preserve">Shadow</w:t>
      </w:r>
    </w:p>
    <w:p>
      <w:pPr>
        <w:pStyle w:val="FirstParagraph"/>
      </w:pPr>
      <w:r>
        <w:t xml:space="preserve">A failed synthesis involving</w:t>
      </w:r>
      <w:r>
        <w:t xml:space="preserve"> </w:t>
      </w:r>
      <w:r>
        <w:rPr>
          <w:bCs/>
          <w:b/>
        </w:rPr>
        <w:t xml:space="preserve">corruption</w:t>
      </w:r>
      <w:r>
        <w:t xml:space="preserve">.</w:t>
      </w:r>
    </w:p>
    <w:p>
      <w:pPr>
        <w:pStyle w:val="BodyText"/>
      </w:pPr>
      <w:r>
        <w:t xml:space="preserve">The recovered archive strongly favored this distinction.</w:t>
      </w:r>
    </w:p>
    <w:p>
      <w:pPr>
        <w:pStyle w:val="BodyText"/>
      </w:pPr>
      <w:r>
        <w:t xml:space="preserve">So:</w:t>
      </w:r>
    </w:p>
    <w:p>
      <w:pPr>
        <w:pStyle w:val="BlockText"/>
      </w:pPr>
      <w:r>
        <w:rPr>
          <w:bCs/>
          <w:b/>
        </w:rPr>
        <w:t xml:space="preserve">Distortion = ecological problem</w:t>
      </w:r>
    </w:p>
    <w:p>
      <w:pPr>
        <w:pStyle w:val="BlockText"/>
      </w:pPr>
      <w:r>
        <w:rPr>
          <w:bCs/>
          <w:b/>
        </w:rPr>
        <w:t xml:space="preserve">Fracture = synthesis failure</w:t>
      </w:r>
    </w:p>
    <w:p>
      <w:pPr>
        <w:pStyle w:val="BlockText"/>
      </w:pPr>
      <w:r>
        <w:rPr>
          <w:bCs/>
          <w:b/>
        </w:rPr>
        <w:t xml:space="preserve">Shadow = corrupted synthesis failure</w:t>
      </w:r>
    </w:p>
    <w:p>
      <w:pPr>
        <w:pStyle w:val="FirstParagraph"/>
      </w:pPr>
      <w:r>
        <w:t xml:space="preserve">That's a very clean separation.</w:t>
      </w:r>
    </w:p>
    <w:p>
      <w:r>
        <w:pict>
          <v:rect style="width:0;height:1.5pt" o:hralign="center" o:hrstd="t" o:hr="t"/>
        </w:pict>
      </w:r>
    </w:p>
    <w:bookmarkEnd w:id="3271"/>
    <w:bookmarkStart w:id="3272" w:name="resonance-fusion-vs-iv-fusion"/>
    <w:p>
      <w:pPr>
        <w:pStyle w:val="Heading6"/>
      </w:pPr>
      <w:r>
        <w:t xml:space="preserve">27. Resonance Fusion vs IV Fusion</w:t>
      </w:r>
    </w:p>
    <w:p>
      <w:pPr>
        <w:pStyle w:val="FirstParagraph"/>
      </w:pPr>
      <w:r>
        <w:t xml:space="preserve">Another important distinction:</w:t>
      </w:r>
    </w:p>
    <w:bookmarkEnd w:id="3272"/>
    <w:bookmarkStart w:id="3273" w:name="resonance-fusion-2"/>
    <w:p>
      <w:pPr>
        <w:pStyle w:val="Heading6"/>
      </w:pPr>
      <w:r>
        <w:t xml:space="preserve">Resonance Fusion</w:t>
      </w:r>
    </w:p>
    <w:p>
      <w:pPr>
        <w:pStyle w:val="FirstParagraph"/>
      </w:pPr>
      <w:r>
        <w:t xml:space="preserve">“What are you?”</w:t>
      </w:r>
    </w:p>
    <w:p>
      <w:pPr>
        <w:pStyle w:val="BodyText"/>
      </w:pPr>
      <w:r>
        <w:t xml:space="preserve">Can affect:</w:t>
      </w:r>
    </w:p>
    <w:p>
      <w:pPr>
        <w:numPr>
          <w:ilvl w:val="0"/>
          <w:numId w:val="2053"/>
        </w:numPr>
        <w:pStyle w:val="Compact"/>
      </w:pPr>
      <w:r>
        <w:t xml:space="preserve">form</w:t>
      </w:r>
    </w:p>
    <w:p>
      <w:pPr>
        <w:numPr>
          <w:ilvl w:val="0"/>
          <w:numId w:val="2053"/>
        </w:numPr>
        <w:pStyle w:val="Compact"/>
      </w:pPr>
      <w:r>
        <w:t xml:space="preserve">type</w:t>
      </w:r>
    </w:p>
    <w:p>
      <w:pPr>
        <w:numPr>
          <w:ilvl w:val="0"/>
          <w:numId w:val="2053"/>
        </w:numPr>
        <w:pStyle w:val="Compact"/>
      </w:pPr>
      <w:r>
        <w:t xml:space="preserve">ability</w:t>
      </w:r>
    </w:p>
    <w:p>
      <w:pPr>
        <w:numPr>
          <w:ilvl w:val="0"/>
          <w:numId w:val="2053"/>
        </w:numPr>
        <w:pStyle w:val="Compact"/>
      </w:pPr>
      <w:r>
        <w:t xml:space="preserve">moves</w:t>
      </w:r>
    </w:p>
    <w:p>
      <w:pPr>
        <w:numPr>
          <w:ilvl w:val="0"/>
          <w:numId w:val="2053"/>
        </w:numPr>
        <w:pStyle w:val="Compact"/>
      </w:pPr>
      <w:r>
        <w:t xml:space="preserve">appearance</w:t>
      </w:r>
    </w:p>
    <w:p>
      <w:pPr>
        <w:numPr>
          <w:ilvl w:val="0"/>
          <w:numId w:val="2053"/>
        </w:numPr>
        <w:pStyle w:val="Compact"/>
      </w:pPr>
      <w:r>
        <w:t xml:space="preserve">ecological role</w:t>
      </w:r>
    </w:p>
    <w:p>
      <w:pPr>
        <w:numPr>
          <w:ilvl w:val="0"/>
          <w:numId w:val="2053"/>
        </w:numPr>
        <w:pStyle w:val="Compact"/>
      </w:pPr>
      <w:r>
        <w:t xml:space="preserve">behavior.</w:t>
      </w:r>
    </w:p>
    <w:bookmarkEnd w:id="3273"/>
    <w:bookmarkStart w:id="3274" w:name="iv-fusion"/>
    <w:p>
      <w:pPr>
        <w:pStyle w:val="Heading6"/>
      </w:pPr>
      <w:r>
        <w:t xml:space="preserve">IV Fusion</w:t>
      </w:r>
    </w:p>
    <w:p>
      <w:pPr>
        <w:pStyle w:val="FirstParagraph"/>
      </w:pPr>
      <w:r>
        <w:t xml:space="preserve">“What are you capable of?”</w:t>
      </w:r>
    </w:p>
    <w:p>
      <w:pPr>
        <w:pStyle w:val="BodyText"/>
      </w:pPr>
      <w:r>
        <w:t xml:space="preserve">Deals with:</w:t>
      </w:r>
    </w:p>
    <w:p>
      <w:pPr>
        <w:numPr>
          <w:ilvl w:val="0"/>
          <w:numId w:val="2054"/>
        </w:numPr>
        <w:pStyle w:val="Compact"/>
      </w:pPr>
      <w:r>
        <w:t xml:space="preserve">genetic potential</w:t>
      </w:r>
    </w:p>
    <w:p>
      <w:pPr>
        <w:numPr>
          <w:ilvl w:val="0"/>
          <w:numId w:val="2054"/>
        </w:numPr>
        <w:pStyle w:val="Compact"/>
      </w:pPr>
      <w:r>
        <w:t xml:space="preserve">stats</w:t>
      </w:r>
    </w:p>
    <w:p>
      <w:pPr>
        <w:numPr>
          <w:ilvl w:val="0"/>
          <w:numId w:val="2054"/>
        </w:numPr>
        <w:pStyle w:val="Compact"/>
      </w:pPr>
      <w:r>
        <w:t xml:space="preserve">IV-related modification.</w:t>
      </w:r>
    </w:p>
    <w:p>
      <w:pPr>
        <w:pStyle w:val="FirstParagraph"/>
      </w:pPr>
      <w:r>
        <w:t xml:space="preserve">This prevents us from using “Fusion” to mean every kind of Pokémon modification.</w:t>
      </w:r>
    </w:p>
    <w:p>
      <w:r>
        <w:pict>
          <v:rect style="width:0;height:1.5pt" o:hralign="center" o:hrstd="t" o:hr="t"/>
        </w:pict>
      </w:r>
    </w:p>
    <w:bookmarkEnd w:id="3274"/>
    <w:bookmarkStart w:id="3275" w:name="resonance-aberration-1"/>
    <w:p>
      <w:pPr>
        <w:pStyle w:val="Heading6"/>
      </w:pPr>
      <w:r>
        <w:t xml:space="preserve">28. Resonance Aberration</w:t>
      </w:r>
    </w:p>
    <w:p>
      <w:pPr>
        <w:pStyle w:val="FirstParagraph"/>
      </w:pPr>
      <w:r>
        <w:t xml:space="preserve">A very rare outcome was eventually separated from ordinary Anomalies.</w:t>
      </w:r>
    </w:p>
    <w:bookmarkEnd w:id="3275"/>
    <w:bookmarkStart w:id="3276" w:name="resonance-anomaly-1"/>
    <w:p>
      <w:pPr>
        <w:pStyle w:val="Heading6"/>
      </w:pPr>
      <w:r>
        <w:t xml:space="preserve">Resonance Anomaly</w:t>
      </w:r>
    </w:p>
    <w:p>
      <w:pPr>
        <w:pStyle w:val="FirstParagraph"/>
      </w:pPr>
      <w:r>
        <w:t xml:space="preserve">A strange</w:t>
      </w:r>
      <w:r>
        <w:t xml:space="preserve"> </w:t>
      </w:r>
      <w:r>
        <w:rPr>
          <w:bCs/>
          <w:b/>
        </w:rPr>
        <w:t xml:space="preserve">world event</w:t>
      </w:r>
      <w:r>
        <w:t xml:space="preserve">.</w:t>
      </w:r>
    </w:p>
    <w:p>
      <w:pPr>
        <w:pStyle w:val="BodyText"/>
      </w:pPr>
      <w:r>
        <w:t xml:space="preserve">Examples:</w:t>
      </w:r>
    </w:p>
    <w:p>
      <w:pPr>
        <w:numPr>
          <w:ilvl w:val="0"/>
          <w:numId w:val="2055"/>
        </w:numPr>
        <w:pStyle w:val="Compact"/>
      </w:pPr>
      <w:r>
        <w:t xml:space="preserve">strange weather</w:t>
      </w:r>
    </w:p>
    <w:p>
      <w:pPr>
        <w:numPr>
          <w:ilvl w:val="0"/>
          <w:numId w:val="2055"/>
        </w:numPr>
        <w:pStyle w:val="Compact"/>
      </w:pPr>
      <w:r>
        <w:t xml:space="preserve">migration</w:t>
      </w:r>
    </w:p>
    <w:p>
      <w:pPr>
        <w:numPr>
          <w:ilvl w:val="0"/>
          <w:numId w:val="2055"/>
        </w:numPr>
        <w:pStyle w:val="Compact"/>
      </w:pPr>
      <w:r>
        <w:t xml:space="preserve">portals</w:t>
      </w:r>
    </w:p>
    <w:p>
      <w:pPr>
        <w:numPr>
          <w:ilvl w:val="0"/>
          <w:numId w:val="2055"/>
        </w:numPr>
        <w:pStyle w:val="Compact"/>
      </w:pPr>
      <w:r>
        <w:t xml:space="preserve">Resonance storms</w:t>
      </w:r>
    </w:p>
    <w:p>
      <w:pPr>
        <w:numPr>
          <w:ilvl w:val="0"/>
          <w:numId w:val="2055"/>
        </w:numPr>
        <w:pStyle w:val="Compact"/>
      </w:pPr>
      <w:r>
        <w:t xml:space="preserve">ecological distortions.</w:t>
      </w:r>
    </w:p>
    <w:bookmarkEnd w:id="3276"/>
    <w:bookmarkStart w:id="3277" w:name="resonance-aberration-2"/>
    <w:p>
      <w:pPr>
        <w:pStyle w:val="Heading6"/>
      </w:pPr>
      <w:r>
        <w:t xml:space="preserve">Resonance Aberration</w:t>
      </w:r>
    </w:p>
    <w:p>
      <w:pPr>
        <w:pStyle w:val="FirstParagraph"/>
      </w:pPr>
      <w:r>
        <w:t xml:space="preserve">An extraordinarily rare</w:t>
      </w:r>
      <w:r>
        <w:t xml:space="preserve"> </w:t>
      </w:r>
      <w:r>
        <w:rPr>
          <w:bCs/>
          <w:b/>
        </w:rPr>
        <w:t xml:space="preserve">Resonance Synthesis result</w:t>
      </w:r>
      <w:r>
        <w:t xml:space="preserve"> </w:t>
      </w:r>
      <w:r>
        <w:t xml:space="preserve">outside the expected outcomes.</w:t>
      </w:r>
    </w:p>
    <w:p>
      <w:pPr>
        <w:pStyle w:val="BodyText"/>
      </w:pPr>
      <w:r>
        <w:t xml:space="preserve">It isn't:</w:t>
      </w:r>
    </w:p>
    <w:p>
      <w:pPr>
        <w:numPr>
          <w:ilvl w:val="0"/>
          <w:numId w:val="2056"/>
        </w:numPr>
        <w:pStyle w:val="Compact"/>
      </w:pPr>
      <w:r>
        <w:t xml:space="preserve">stronger Fusion</w:t>
      </w:r>
    </w:p>
    <w:p>
      <w:pPr>
        <w:numPr>
          <w:ilvl w:val="0"/>
          <w:numId w:val="2056"/>
        </w:numPr>
        <w:pStyle w:val="Compact"/>
      </w:pPr>
      <w:r>
        <w:t xml:space="preserve">rarer Shadow</w:t>
      </w:r>
    </w:p>
    <w:p>
      <w:pPr>
        <w:numPr>
          <w:ilvl w:val="0"/>
          <w:numId w:val="2056"/>
        </w:numPr>
        <w:pStyle w:val="Compact"/>
      </w:pPr>
      <w:r>
        <w:t xml:space="preserve">upgraded Fractured.</w:t>
      </w:r>
    </w:p>
    <w:p>
      <w:pPr>
        <w:pStyle w:val="FirstParagraph"/>
      </w:pPr>
      <w:r>
        <w:t xml:space="preserve">It's:</w:t>
      </w:r>
    </w:p>
    <w:p>
      <w:pPr>
        <w:pStyle w:val="BlockText"/>
      </w:pPr>
      <w:r>
        <w:rPr>
          <w:bCs/>
          <w:b/>
        </w:rPr>
        <w:t xml:space="preserve">“The synthesis produced something that shouldn't normally exist.”</w:t>
      </w:r>
    </w:p>
    <w:p>
      <w:pPr>
        <w:pStyle w:val="FirstParagraph"/>
      </w:pPr>
      <w:r>
        <w:t xml:space="preserve">This could become an enormous research moment.</w:t>
      </w:r>
    </w:p>
    <w:p>
      <w:r>
        <w:pict>
          <v:rect style="width:0;height:1.5pt" o:hralign="center" o:hrstd="t" o:hr="t"/>
        </w:pict>
      </w:r>
    </w:p>
    <w:bookmarkEnd w:id="3277"/>
    <w:bookmarkStart w:id="3278" w:name="resonance-rejection-1"/>
    <w:p>
      <w:pPr>
        <w:pStyle w:val="Heading6"/>
      </w:pPr>
      <w:r>
        <w:t xml:space="preserve">29. Resonance Rejection</w:t>
      </w:r>
    </w:p>
    <w:p>
      <w:pPr>
        <w:pStyle w:val="FirstParagraph"/>
      </w:pPr>
      <w:r>
        <w:t xml:space="preserve">This is effectively the failure event inside Synthesis.</w:t>
      </w:r>
    </w:p>
    <w:p>
      <w:pPr>
        <w:pStyle w:val="BodyText"/>
      </w:pPr>
      <w:r>
        <w:t xml:space="preserve">It isn't just:</w:t>
      </w:r>
    </w:p>
    <w:p>
      <w:pPr>
        <w:pStyle w:val="BlockText"/>
      </w:pPr>
      <w:r>
        <w:t xml:space="preserve">“Machine failed.”</w:t>
      </w:r>
    </w:p>
    <w:p>
      <w:pPr>
        <w:pStyle w:val="FirstParagraph"/>
      </w:pPr>
      <w:r>
        <w:t xml:space="preserve">It's the point where interacting Resonance signatures</w:t>
      </w:r>
      <w:r>
        <w:t xml:space="preserve"> </w:t>
      </w:r>
      <w:r>
        <w:rPr>
          <w:bCs/>
          <w:b/>
        </w:rPr>
        <w:t xml:space="preserve">cannot reconcile into a stable configuration</w:t>
      </w:r>
      <w:r>
        <w:t xml:space="preserve">.</w:t>
      </w:r>
    </w:p>
    <w:p>
      <w:pPr>
        <w:pStyle w:val="BodyText"/>
      </w:pPr>
      <w:r>
        <w:t xml:space="preserve">That failure then resolves into:</w:t>
      </w:r>
    </w:p>
    <w:p>
      <w:pPr>
        <w:numPr>
          <w:ilvl w:val="0"/>
          <w:numId w:val="2057"/>
        </w:numPr>
        <w:pStyle w:val="Compact"/>
      </w:pPr>
      <w:r>
        <w:t xml:space="preserve">Fractured</w:t>
      </w:r>
    </w:p>
    <w:p>
      <w:pPr>
        <w:numPr>
          <w:ilvl w:val="0"/>
          <w:numId w:val="2057"/>
        </w:numPr>
        <w:pStyle w:val="Compact"/>
      </w:pPr>
      <w:r>
        <w:t xml:space="preserve">Shadow</w:t>
      </w:r>
    </w:p>
    <w:p>
      <w:pPr>
        <w:pStyle w:val="FirstParagraph"/>
      </w:pPr>
      <w:r>
        <w:t xml:space="preserve">depending on corruption.</w:t>
      </w:r>
    </w:p>
    <w:p>
      <w:r>
        <w:pict>
          <v:rect style="width:0;height:1.5pt" o:hralign="center" o:hrstd="t" o:hr="t"/>
        </w:pict>
      </w:r>
    </w:p>
    <w:bookmarkEnd w:id="3278"/>
    <w:bookmarkStart w:id="3279" w:name="resonance-materials"/>
    <w:p>
      <w:pPr>
        <w:pStyle w:val="Heading6"/>
      </w:pPr>
      <w:r>
        <w:t xml:space="preserve">30. Resonance Materials</w:t>
      </w:r>
    </w:p>
    <w:p>
      <w:pPr>
        <w:pStyle w:val="FirstParagraph"/>
      </w:pPr>
      <w:r>
        <w:t xml:space="preserve">The material system gives Resonance physical manifestations.</w:t>
      </w:r>
    </w:p>
    <w:p>
      <w:pPr>
        <w:pStyle w:val="BodyText"/>
      </w:pPr>
      <w:r>
        <w:t xml:space="preserve">The reconstructed “unique verb” architecture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Job</w:t>
            </w:r>
          </w:p>
        </w:tc>
      </w:tr>
      <w:tr>
        <w:tc>
          <w:tcPr/>
          <w:p>
            <w:pPr>
              <w:pStyle w:val="Compact"/>
              <w:jc w:val="left"/>
            </w:pPr>
            <w:r>
              <w:t xml:space="preserve">Affinity Fragment</w:t>
            </w:r>
          </w:p>
        </w:tc>
        <w:tc>
          <w:tcPr/>
          <w:p>
            <w:pPr>
              <w:pStyle w:val="Compact"/>
              <w:jc w:val="left"/>
            </w:pPr>
            <w:r>
              <w:t xml:space="preserve">Gather</w:t>
            </w:r>
          </w:p>
        </w:tc>
      </w:tr>
      <w:tr>
        <w:tc>
          <w:tcPr/>
          <w:p>
            <w:pPr>
              <w:pStyle w:val="Compact"/>
              <w:jc w:val="left"/>
            </w:pPr>
            <w:r>
              <w:t xml:space="preserve">Liquid Affinity</w:t>
            </w:r>
          </w:p>
        </w:tc>
        <w:tc>
          <w:tcPr/>
          <w:p>
            <w:pPr>
              <w:pStyle w:val="Compact"/>
              <w:jc w:val="left"/>
            </w:pPr>
            <w:r>
              <w:t xml:space="preserve">Move/manipulate</w:t>
            </w:r>
          </w:p>
        </w:tc>
      </w:tr>
      <w:tr>
        <w:tc>
          <w:tcPr/>
          <w:p>
            <w:pPr>
              <w:pStyle w:val="Compact"/>
              <w:jc w:val="left"/>
            </w:pPr>
            <w:r>
              <w:t xml:space="preserve">Type Gem</w:t>
            </w:r>
          </w:p>
        </w:tc>
        <w:tc>
          <w:tcPr/>
          <w:p>
            <w:pPr>
              <w:pStyle w:val="Compact"/>
              <w:jc w:val="left"/>
            </w:pPr>
            <w:r>
              <w:t xml:space="preserve">Condense/stabilize</w:t>
            </w:r>
          </w:p>
        </w:tc>
      </w:tr>
      <w:tr>
        <w:tc>
          <w:tcPr/>
          <w:p>
            <w:pPr>
              <w:pStyle w:val="Compact"/>
              <w:jc w:val="left"/>
            </w:pPr>
            <w:r>
              <w:t xml:space="preserve">Type Plate</w:t>
            </w:r>
          </w:p>
        </w:tc>
        <w:tc>
          <w:tcPr/>
          <w:p>
            <w:pPr>
              <w:pStyle w:val="Compact"/>
              <w:jc w:val="left"/>
            </w:pPr>
            <w:r>
              <w:t xml:space="preserve">Control/regulate</w:t>
            </w:r>
          </w:p>
        </w:tc>
      </w:tr>
      <w:tr>
        <w:tc>
          <w:tcPr/>
          <w:p>
            <w:pPr>
              <w:pStyle w:val="Compact"/>
              <w:jc w:val="left"/>
            </w:pPr>
            <w:r>
              <w:t xml:space="preserve">Type Memory</w:t>
            </w:r>
          </w:p>
        </w:tc>
        <w:tc>
          <w:tcPr/>
          <w:p>
            <w:pPr>
              <w:pStyle w:val="Compact"/>
              <w:jc w:val="left"/>
            </w:pPr>
            <w:r>
              <w:t xml:space="preserve">Understand/research</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Resonance Drive</w:t>
            </w:r>
          </w:p>
        </w:tc>
        <w:tc>
          <w:tcPr/>
          <w:p>
            <w:pPr>
              <w:pStyle w:val="Compact"/>
              <w:jc w:val="left"/>
            </w:pPr>
            <w:r>
              <w:t xml:space="preserve">Operate/modularize</w:t>
            </w:r>
          </w:p>
        </w:tc>
      </w:tr>
      <w:tr>
        <w:tc>
          <w:tcPr/>
          <w:p>
            <w:pPr>
              <w:pStyle w:val="Compact"/>
              <w:jc w:val="left"/>
            </w:pPr>
            <w:r>
              <w:t xml:space="preserve">Z-Crystal</w:t>
            </w:r>
          </w:p>
        </w:tc>
        <w:tc>
          <w:tcPr/>
          <w:p>
            <w:pPr>
              <w:pStyle w:val="Compact"/>
              <w:jc w:val="left"/>
            </w:pPr>
            <w:r>
              <w:t xml:space="preserve">Amplify/overdrive</w:t>
            </w:r>
          </w:p>
        </w:tc>
      </w:tr>
      <w:tr>
        <w:tc>
          <w:tcPr/>
          <w:p>
            <w:pPr>
              <w:pStyle w:val="Compact"/>
              <w:jc w:val="left"/>
            </w:pPr>
            <w:r>
              <w:t xml:space="preserve">Resonance Fossil</w:t>
            </w:r>
          </w:p>
        </w:tc>
        <w:tc>
          <w:tcPr/>
          <w:p>
            <w:pPr>
              <w:pStyle w:val="Compact"/>
              <w:jc w:val="left"/>
            </w:pPr>
            <w:r>
              <w:t xml:space="preserve">Preserve/reveal</w:t>
            </w:r>
          </w:p>
        </w:tc>
      </w:tr>
      <w:tr>
        <w:tc>
          <w:tcPr/>
          <w:p>
            <w:pPr>
              <w:pStyle w:val="Compact"/>
              <w:jc w:val="left"/>
            </w:pPr>
            <w:r>
              <w:t xml:space="preserve">Resonance Heart</w:t>
            </w:r>
          </w:p>
        </w:tc>
        <w:tc>
          <w:tcPr/>
          <w:p>
            <w:pPr>
              <w:pStyle w:val="Compact"/>
              <w:jc w:val="left"/>
            </w:pPr>
            <w:r>
              <w:t xml:space="preserve">Attune/recognition</w:t>
            </w:r>
          </w:p>
        </w:tc>
      </w:tr>
    </w:tbl>
    <w:p>
      <w:pPr>
        <w:pStyle w:val="BodyText"/>
      </w:pPr>
      <w:r>
        <w:t xml:space="preserve">This is</w:t>
      </w:r>
      <w:r>
        <w:t xml:space="preserve"> </w:t>
      </w:r>
      <w:r>
        <w:rPr>
          <w:bCs/>
          <w:b/>
        </w:rPr>
        <w:t xml:space="preserve">Material Science for Resonance</w:t>
      </w:r>
      <w:r>
        <w:t xml:space="preserve">.</w:t>
      </w:r>
    </w:p>
    <w:p>
      <w:r>
        <w:pict>
          <v:rect style="width:0;height:1.5pt" o:hralign="center" o:hrstd="t" o:hr="t"/>
        </w:pict>
      </w:r>
    </w:p>
    <w:bookmarkEnd w:id="3279"/>
    <w:bookmarkStart w:id="3280" w:name="liquid-affinity-4"/>
    <w:p>
      <w:pPr>
        <w:pStyle w:val="Heading6"/>
      </w:pPr>
      <w:r>
        <w:t xml:space="preserve">31. Liquid Affinity</w:t>
      </w:r>
    </w:p>
    <w:p>
      <w:pPr>
        <w:pStyle w:val="FirstParagraph"/>
      </w:pPr>
      <w:r>
        <w:t xml:space="preserve">Liquid Affinity makes Affinity physically manipulable.</w:t>
      </w:r>
    </w:p>
    <w:p>
      <w:pPr>
        <w:pStyle w:val="BodyText"/>
      </w:pPr>
      <w:r>
        <w:t xml:space="preserve">It can potentially be:</w:t>
      </w:r>
    </w:p>
    <w:p>
      <w:pPr>
        <w:numPr>
          <w:ilvl w:val="0"/>
          <w:numId w:val="2058"/>
        </w:numPr>
        <w:pStyle w:val="Compact"/>
      </w:pPr>
      <w:r>
        <w:t xml:space="preserve">transferred</w:t>
      </w:r>
    </w:p>
    <w:p>
      <w:pPr>
        <w:numPr>
          <w:ilvl w:val="0"/>
          <w:numId w:val="2058"/>
        </w:numPr>
        <w:pStyle w:val="Compact"/>
      </w:pPr>
      <w:r>
        <w:t xml:space="preserve">injected</w:t>
      </w:r>
    </w:p>
    <w:p>
      <w:pPr>
        <w:numPr>
          <w:ilvl w:val="0"/>
          <w:numId w:val="2058"/>
        </w:numPr>
        <w:pStyle w:val="Compact"/>
      </w:pPr>
      <w:r>
        <w:t xml:space="preserve">mixed</w:t>
      </w:r>
    </w:p>
    <w:p>
      <w:pPr>
        <w:numPr>
          <w:ilvl w:val="0"/>
          <w:numId w:val="2058"/>
        </w:numPr>
        <w:pStyle w:val="Compact"/>
      </w:pPr>
      <w:r>
        <w:t xml:space="preserve">processed</w:t>
      </w:r>
    </w:p>
    <w:p>
      <w:pPr>
        <w:numPr>
          <w:ilvl w:val="0"/>
          <w:numId w:val="2058"/>
        </w:numPr>
        <w:pStyle w:val="Compact"/>
      </w:pPr>
      <w:r>
        <w:t xml:space="preserve">refined</w:t>
      </w:r>
    </w:p>
    <w:p>
      <w:pPr>
        <w:numPr>
          <w:ilvl w:val="0"/>
          <w:numId w:val="2058"/>
        </w:numPr>
        <w:pStyle w:val="Compact"/>
      </w:pPr>
      <w:r>
        <w:t xml:space="preserve">stabilized</w:t>
      </w:r>
    </w:p>
    <w:p>
      <w:pPr>
        <w:numPr>
          <w:ilvl w:val="0"/>
          <w:numId w:val="2058"/>
        </w:numPr>
        <w:pStyle w:val="Compact"/>
      </w:pPr>
      <w:r>
        <w:t xml:space="preserve">calibrated</w:t>
      </w:r>
    </w:p>
    <w:p>
      <w:pPr>
        <w:numPr>
          <w:ilvl w:val="0"/>
          <w:numId w:val="2058"/>
        </w:numPr>
        <w:pStyle w:val="Compact"/>
      </w:pPr>
      <w:r>
        <w:t xml:space="preserve">used in machinery</w:t>
      </w:r>
    </w:p>
    <w:p>
      <w:pPr>
        <w:numPr>
          <w:ilvl w:val="0"/>
          <w:numId w:val="2058"/>
        </w:numPr>
        <w:pStyle w:val="Compact"/>
      </w:pPr>
      <w:r>
        <w:t xml:space="preserve">used in treatments.</w:t>
      </w:r>
    </w:p>
    <w:p>
      <w:pPr>
        <w:pStyle w:val="FirstParagraph"/>
      </w:pPr>
      <w:r>
        <w:t xml:space="preserve">The important idea is:</w:t>
      </w:r>
    </w:p>
    <w:p>
      <w:pPr>
        <w:pStyle w:val="BlockText"/>
      </w:pPr>
      <w:r>
        <w:t xml:space="preserve">Affinity isn't only a number.</w:t>
      </w:r>
    </w:p>
    <w:p>
      <w:pPr>
        <w:pStyle w:val="FirstParagraph"/>
      </w:pPr>
      <w:r>
        <w:t xml:space="preserve">It can exist as something that can actually be</w:t>
      </w:r>
      <w:r>
        <w:t xml:space="preserve"> </w:t>
      </w:r>
      <w:r>
        <w:rPr>
          <w:bCs/>
          <w:b/>
        </w:rPr>
        <w:t xml:space="preserve">worked with</w:t>
      </w:r>
      <w:r>
        <w:t xml:space="preserve">.</w:t>
      </w:r>
    </w:p>
    <w:p>
      <w:r>
        <w:pict>
          <v:rect style="width:0;height:1.5pt" o:hralign="center" o:hrstd="t" o:hr="t"/>
        </w:pict>
      </w:r>
    </w:p>
    <w:bookmarkEnd w:id="3280"/>
    <w:bookmarkStart w:id="3281" w:name="type-gems-2"/>
    <w:p>
      <w:pPr>
        <w:pStyle w:val="Heading6"/>
      </w:pPr>
      <w:r>
        <w:t xml:space="preserve">32. Type Gems</w:t>
      </w:r>
    </w:p>
    <w:p>
      <w:pPr>
        <w:pStyle w:val="FirstParagraph"/>
      </w:pPr>
      <w:r>
        <w:t xml:space="preserve">Type Gems are the condensed/stabilized manifestation.</w:t>
      </w:r>
    </w:p>
    <w:p>
      <w:pPr>
        <w:pStyle w:val="BodyText"/>
      </w:pPr>
      <w:r>
        <w:t xml:space="preserve">Current reconstructed production concept:</w:t>
      </w:r>
    </w:p>
    <w:p>
      <w:pPr>
        <w:pStyle w:val="BodyText"/>
      </w:pPr>
      <w:r>
        <w:rPr>
          <w:bCs/>
          <w:b/>
        </w:rPr>
        <w:t xml:space="preserve">Resonance Gem</w:t>
      </w:r>
    </w:p>
    <w:p>
      <w:pPr>
        <w:pStyle w:val="BodyText"/>
      </w:pPr>
      <w:r>
        <w:t xml:space="preserve">→</w:t>
      </w:r>
      <w:r>
        <w:t xml:space="preserve"> </w:t>
      </w:r>
      <w:r>
        <w:rPr>
          <w:bCs/>
          <w:b/>
        </w:rPr>
        <w:t xml:space="preserve">Affinity Infusion</w:t>
      </w:r>
    </w:p>
    <w:p>
      <w:pPr>
        <w:pStyle w:val="BodyText"/>
      </w:pPr>
      <w:r>
        <w:t xml:space="preserve">→</w:t>
      </w:r>
      <w:r>
        <w:t xml:space="preserve"> </w:t>
      </w:r>
      <w:r>
        <w:rPr>
          <w:bCs/>
          <w:b/>
        </w:rPr>
        <w:t xml:space="preserve">Type Gem</w:t>
      </w:r>
    </w:p>
    <w:p>
      <w:pPr>
        <w:pStyle w:val="BodyText"/>
      </w:pPr>
      <w:r>
        <w:t xml:space="preserve">So the player isn't merely crafting:</w:t>
      </w:r>
    </w:p>
    <w:p>
      <w:pPr>
        <w:pStyle w:val="BlockText"/>
      </w:pPr>
      <w:r>
        <w:t xml:space="preserve">Fire Gem</w:t>
      </w:r>
    </w:p>
    <w:p>
      <w:pPr>
        <w:pStyle w:val="FirstParagraph"/>
      </w:pPr>
      <w:r>
        <w:t xml:space="preserve">They're taking a neutral Resonance material and</w:t>
      </w:r>
      <w:r>
        <w:t xml:space="preserve"> </w:t>
      </w:r>
      <w:r>
        <w:rPr>
          <w:bCs/>
          <w:b/>
        </w:rPr>
        <w:t xml:space="preserve">infusing it with an Affinity</w:t>
      </w:r>
      <w:r>
        <w:t xml:space="preserve">.</w:t>
      </w:r>
    </w:p>
    <w:p>
      <w:pPr>
        <w:pStyle w:val="BodyText"/>
      </w:pPr>
      <w:r>
        <w:t xml:space="preserve">This is another C.O.C. application.</w:t>
      </w:r>
    </w:p>
    <w:p>
      <w:r>
        <w:pict>
          <v:rect style="width:0;height:1.5pt" o:hralign="center" o:hrstd="t" o:hr="t"/>
        </w:pict>
      </w:r>
    </w:p>
    <w:bookmarkEnd w:id="3281"/>
    <w:bookmarkStart w:id="3282" w:name="type-plates-1"/>
    <w:p>
      <w:pPr>
        <w:pStyle w:val="Heading6"/>
      </w:pPr>
      <w:r>
        <w:t xml:space="preserve">33. Type Plates</w:t>
      </w:r>
    </w:p>
    <w:p>
      <w:pPr>
        <w:pStyle w:val="FirstParagraph"/>
      </w:pPr>
      <w:r>
        <w:t xml:space="preserve">Type Plates provide:</w:t>
      </w:r>
    </w:p>
    <w:p>
      <w:pPr>
        <w:pStyle w:val="BlockText"/>
      </w:pPr>
      <w:r>
        <w:rPr>
          <w:bCs/>
          <w:b/>
        </w:rPr>
        <w:t xml:space="preserve">control/regulation</w:t>
      </w:r>
    </w:p>
    <w:p>
      <w:pPr>
        <w:pStyle w:val="FirstParagraph"/>
      </w:pPr>
      <w:r>
        <w:t xml:space="preserve">rather than simply being stronger Type Gems.</w:t>
      </w:r>
    </w:p>
    <w:p>
      <w:pPr>
        <w:pStyle w:val="BodyText"/>
      </w:pPr>
      <w:r>
        <w:t xml:space="preserve">This creates a useful distinction:</w:t>
      </w:r>
    </w:p>
    <w:p>
      <w:pPr>
        <w:pStyle w:val="BodyText"/>
      </w:pPr>
      <w:r>
        <w:rPr>
          <w:bCs/>
          <w:b/>
        </w:rPr>
        <w:t xml:space="preserve">Gem = condense</w:t>
      </w:r>
    </w:p>
    <w:p>
      <w:pPr>
        <w:pStyle w:val="BodyText"/>
      </w:pPr>
      <w:r>
        <w:rPr>
          <w:bCs/>
          <w:b/>
        </w:rPr>
        <w:t xml:space="preserve">Plate = control</w:t>
      </w:r>
    </w:p>
    <w:p>
      <w:pPr>
        <w:pStyle w:val="BodyText"/>
      </w:pPr>
      <w:r>
        <w:rPr>
          <w:bCs/>
          <w:b/>
        </w:rPr>
        <w:t xml:space="preserve">Liquid = move</w:t>
      </w:r>
    </w:p>
    <w:p>
      <w:pPr>
        <w:pStyle w:val="BodyText"/>
      </w:pPr>
      <w:r>
        <w:rPr>
          <w:bCs/>
          <w:b/>
        </w:rPr>
        <w:t xml:space="preserve">Terra Shard = anchor</w:t>
      </w:r>
    </w:p>
    <w:p>
      <w:pPr>
        <w:pStyle w:val="BodyText"/>
      </w:pPr>
      <w:r>
        <w:rPr>
          <w:bCs/>
          <w:b/>
        </w:rPr>
        <w:t xml:space="preserve">Z-Crystal = amplify</w:t>
      </w:r>
    </w:p>
    <w:p>
      <w:r>
        <w:pict>
          <v:rect style="width:0;height:1.5pt" o:hralign="center" o:hrstd="t" o:hr="t"/>
        </w:pict>
      </w:r>
    </w:p>
    <w:bookmarkEnd w:id="3282"/>
    <w:bookmarkStart w:id="3283" w:name="type-memories-1"/>
    <w:p>
      <w:pPr>
        <w:pStyle w:val="Heading6"/>
      </w:pPr>
      <w:r>
        <w:t xml:space="preserve">34. Type Memories</w:t>
      </w:r>
    </w:p>
    <w:p>
      <w:pPr>
        <w:pStyle w:val="FirstParagraph"/>
      </w:pPr>
      <w:r>
        <w:t xml:space="preserve">This one is particularly relevant to your question.</w:t>
      </w:r>
    </w:p>
    <w:p>
      <w:pPr>
        <w:pStyle w:val="BodyText"/>
      </w:pPr>
      <w:r>
        <w:t xml:space="preserve">Type Memories are about:</w:t>
      </w:r>
    </w:p>
    <w:p>
      <w:pPr>
        <w:pStyle w:val="BlockText"/>
      </w:pPr>
      <w:r>
        <w:rPr>
          <w:bCs/>
          <w:b/>
        </w:rPr>
        <w:t xml:space="preserve">understanding Affinity</w:t>
      </w:r>
    </w:p>
    <w:p>
      <w:pPr>
        <w:pStyle w:val="FirstParagraph"/>
      </w:pPr>
      <w:r>
        <w:t xml:space="preserve">They're 18 variants and were partly inspired by the Type: Null/Silvally Memory concept.</w:t>
      </w:r>
    </w:p>
    <w:p>
      <w:pPr>
        <w:pStyle w:val="BodyText"/>
      </w:pPr>
      <w:r>
        <w:t xml:space="preserve">The research loop becomes:</w:t>
      </w:r>
    </w:p>
    <w:p>
      <w:pPr>
        <w:pStyle w:val="SourceCode"/>
      </w:pPr>
      <w:r>
        <w:rPr>
          <w:rStyle w:val="VerbatimChar"/>
        </w:rPr>
        <w:t xml:space="preserve">Phenomenon</w:t>
      </w:r>
      <w:r>
        <w:br/>
      </w:r>
      <w:r>
        <w:rPr>
          <w:rStyle w:val="VerbatimChar"/>
        </w:rPr>
        <w:t xml:space="preserve">    ↓</w:t>
      </w:r>
      <w:r>
        <w:br/>
      </w:r>
      <w:r>
        <w:rPr>
          <w:rStyle w:val="VerbatimChar"/>
        </w:rPr>
        <w:t xml:space="preserve">Observation</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Memory</w:t>
      </w:r>
      <w:r>
        <w:br/>
      </w:r>
      <w:r>
        <w:rPr>
          <w:rStyle w:val="VerbatimChar"/>
        </w:rPr>
        <w:t xml:space="preserve">    ↓</w:t>
      </w:r>
      <w:r>
        <w:br/>
      </w:r>
      <w:r>
        <w:rPr>
          <w:rStyle w:val="VerbatimChar"/>
        </w:rPr>
        <w:t xml:space="preserve">Understanding</w:t>
      </w:r>
      <w:r>
        <w:br/>
      </w:r>
      <w:r>
        <w:rPr>
          <w:rStyle w:val="VerbatimChar"/>
        </w:rPr>
        <w:t xml:space="preserve">    ↓</w:t>
      </w:r>
      <w:r>
        <w:br/>
      </w:r>
      <w:r>
        <w:rPr>
          <w:rStyle w:val="VerbatimChar"/>
        </w:rPr>
        <w:t xml:space="preserve">New capability</w:t>
      </w:r>
    </w:p>
    <w:p>
      <w:pPr>
        <w:pStyle w:val="FirstParagraph"/>
      </w:pPr>
      <w:r>
        <w:t xml:space="preserve">So</w:t>
      </w:r>
      <w:r>
        <w:t xml:space="preserve"> </w:t>
      </w:r>
      <w:r>
        <w:rPr>
          <w:bCs/>
          <w:b/>
        </w:rPr>
        <w:t xml:space="preserve">knowledge itself becomes a material manifestation of Resonance</w:t>
      </w:r>
      <w:r>
        <w:t xml:space="preserve">.</w:t>
      </w:r>
    </w:p>
    <w:p>
      <w:pPr>
        <w:pStyle w:val="BodyText"/>
      </w:pPr>
      <w:r>
        <w:t xml:space="preserve">That's an unusually strong idea.</w:t>
      </w:r>
    </w:p>
    <w:p>
      <w:r>
        <w:pict>
          <v:rect style="width:0;height:1.5pt" o:hralign="center" o:hrstd="t" o:hr="t"/>
        </w:pict>
      </w:r>
    </w:p>
    <w:bookmarkEnd w:id="3283"/>
    <w:bookmarkStart w:id="3284" w:name="terra-shards-2"/>
    <w:p>
      <w:pPr>
        <w:pStyle w:val="Heading6"/>
      </w:pPr>
      <w:r>
        <w:t xml:space="preserve">35. Terra Shards</w:t>
      </w:r>
    </w:p>
    <w:p>
      <w:pPr>
        <w:pStyle w:val="FirstParagraph"/>
      </w:pPr>
      <w:r>
        <w:t xml:space="preserve">Terra Shards represent the ability to</w:t>
      </w:r>
      <w:r>
        <w:t xml:space="preserve"> </w:t>
      </w:r>
      <w:r>
        <w:rPr>
          <w:bCs/>
          <w:b/>
        </w:rPr>
        <w:t xml:space="preserve">anchor Resonance into the world</w:t>
      </w:r>
      <w:r>
        <w:t xml:space="preserve">.</w:t>
      </w:r>
    </w:p>
    <w:p>
      <w:pPr>
        <w:pStyle w:val="BodyText"/>
      </w:pPr>
      <w:r>
        <w:t xml:space="preserve">This is what allows Affinity to become geographically meaningful.</w:t>
      </w:r>
    </w:p>
    <w:p>
      <w:pPr>
        <w:pStyle w:val="BodyText"/>
      </w:pPr>
      <w:r>
        <w:t xml:space="preserve">Conceptually:</w:t>
      </w:r>
    </w:p>
    <w:p>
      <w:pPr>
        <w:pStyle w:val="BlockText"/>
      </w:pPr>
      <w:r>
        <w:t xml:space="preserve">Liquid Affinity = move it</w:t>
      </w:r>
    </w:p>
    <w:p>
      <w:pPr>
        <w:pStyle w:val="BlockText"/>
      </w:pPr>
      <w:r>
        <w:t xml:space="preserve">Type Gem = stabilize it</w:t>
      </w:r>
    </w:p>
    <w:p>
      <w:pPr>
        <w:pStyle w:val="BlockText"/>
      </w:pPr>
      <w:r>
        <w:t xml:space="preserve">Type Plate = control it</w:t>
      </w:r>
    </w:p>
    <w:p>
      <w:pPr>
        <w:pStyle w:val="BlockText"/>
      </w:pPr>
      <w:r>
        <w:t xml:space="preserve">Terra Shard = make it stay here</w:t>
      </w:r>
    </w:p>
    <w:p>
      <w:pPr>
        <w:pStyle w:val="FirstParagraph"/>
      </w:pPr>
      <w:r>
        <w:t xml:space="preserve">That makes Terra Shards particularly important to restoration infrastructure.</w:t>
      </w:r>
    </w:p>
    <w:p>
      <w:r>
        <w:pict>
          <v:rect style="width:0;height:1.5pt" o:hralign="center" o:hrstd="t" o:hr="t"/>
        </w:pict>
      </w:r>
    </w:p>
    <w:bookmarkEnd w:id="3284"/>
    <w:bookmarkStart w:id="3285" w:name="z-crystals-2"/>
    <w:p>
      <w:pPr>
        <w:pStyle w:val="Heading6"/>
      </w:pPr>
      <w:r>
        <w:t xml:space="preserve">36. Z-Crystals</w:t>
      </w:r>
    </w:p>
    <w:p>
      <w:pPr>
        <w:pStyle w:val="FirstParagraph"/>
      </w:pPr>
      <w:r>
        <w:t xml:space="preserve">Z-Crystals are the</w:t>
      </w:r>
      <w:r>
        <w:t xml:space="preserve"> </w:t>
      </w:r>
      <w:r>
        <w:rPr>
          <w:bCs/>
          <w:b/>
        </w:rPr>
        <w:t xml:space="preserve">Amplification / Overdrive</w:t>
      </w:r>
      <w:r>
        <w:t xml:space="preserve"> </w:t>
      </w:r>
      <w:r>
        <w:t xml:space="preserve">material.</w:t>
      </w:r>
    </w:p>
    <w:p>
      <w:pPr>
        <w:pStyle w:val="BodyText"/>
      </w:pPr>
      <w:r>
        <w:t xml:space="preserve">They contain an exceptionally concentrated expression of one of the 18 Affinities.</w:t>
      </w:r>
    </w:p>
    <w:p>
      <w:pPr>
        <w:pStyle w:val="BodyText"/>
      </w:pPr>
      <w:r>
        <w:t xml:space="preserve">Instead of having separate crystals for:</w:t>
      </w:r>
    </w:p>
    <w:p>
      <w:pPr>
        <w:numPr>
          <w:ilvl w:val="0"/>
          <w:numId w:val="2059"/>
        </w:numPr>
        <w:pStyle w:val="Compact"/>
      </w:pPr>
      <w:r>
        <w:t xml:space="preserve">outbreaks</w:t>
      </w:r>
    </w:p>
    <w:p>
      <w:pPr>
        <w:numPr>
          <w:ilvl w:val="0"/>
          <w:numId w:val="2059"/>
        </w:numPr>
        <w:pStyle w:val="Compact"/>
      </w:pPr>
      <w:r>
        <w:t xml:space="preserve">machines</w:t>
      </w:r>
    </w:p>
    <w:p>
      <w:pPr>
        <w:numPr>
          <w:ilvl w:val="0"/>
          <w:numId w:val="2059"/>
        </w:numPr>
        <w:pStyle w:val="Compact"/>
      </w:pPr>
      <w:r>
        <w:t xml:space="preserve">restoration</w:t>
      </w:r>
    </w:p>
    <w:p>
      <w:pPr>
        <w:numPr>
          <w:ilvl w:val="0"/>
          <w:numId w:val="2059"/>
        </w:numPr>
        <w:pStyle w:val="Compact"/>
      </w:pPr>
      <w:r>
        <w:t xml:space="preserve">Pokémon</w:t>
      </w:r>
    </w:p>
    <w:p>
      <w:pPr>
        <w:numPr>
          <w:ilvl w:val="0"/>
          <w:numId w:val="2059"/>
        </w:numPr>
        <w:pStyle w:val="Compact"/>
      </w:pPr>
      <w:r>
        <w:t xml:space="preserve">gateways</w:t>
      </w:r>
    </w:p>
    <w:p>
      <w:pPr>
        <w:pStyle w:val="FirstParagraph"/>
      </w:pPr>
      <w:r>
        <w:t xml:space="preserve">the same Z-Crystal can be routed into different systems.</w:t>
      </w:r>
    </w:p>
    <w:p>
      <w:r>
        <w:pict>
          <v:rect style="width:0;height:1.5pt" o:hralign="center" o:hrstd="t" o:hr="t"/>
        </w:pict>
      </w:r>
    </w:p>
    <w:bookmarkEnd w:id="3285"/>
    <w:bookmarkStart w:id="3286" w:name="z-crystal-resonance-gateway"/>
    <w:p>
      <w:pPr>
        <w:pStyle w:val="Heading6"/>
      </w:pPr>
      <w:r>
        <w:t xml:space="preserve">37. Z-Crystal + Resonance Gateway</w:t>
      </w:r>
    </w:p>
    <w:p>
      <w:pPr>
        <w:pStyle w:val="FirstParagraph"/>
      </w:pPr>
      <w:r>
        <w:t xml:space="preserve">This produced one of our strongest dangerous-system concepts:</w:t>
      </w:r>
    </w:p>
    <w:p>
      <w:pPr>
        <w:pStyle w:val="SourceCode"/>
      </w:pPr>
      <w:r>
        <w:rPr>
          <w:rStyle w:val="VerbatimChar"/>
        </w:rPr>
        <w:t xml:space="preserve">Electric Z-Crystal</w:t>
      </w:r>
      <w:r>
        <w:br/>
      </w:r>
      <w:r>
        <w:rPr>
          <w:rStyle w:val="VerbatimChar"/>
        </w:rPr>
        <w:t xml:space="preserve">       ↓</w:t>
      </w:r>
      <w:r>
        <w:br/>
      </w:r>
      <w:r>
        <w:rPr>
          <w:rStyle w:val="VerbatimChar"/>
        </w:rPr>
        <w:t xml:space="preserve">Resonance Gateway</w:t>
      </w:r>
      <w:r>
        <w:br/>
      </w:r>
      <w:r>
        <w:rPr>
          <w:rStyle w:val="VerbatimChar"/>
        </w:rPr>
        <w:t xml:space="preserve">       ↓</w:t>
      </w:r>
      <w:r>
        <w:br/>
      </w:r>
      <w:r>
        <w:rPr>
          <w:rStyle w:val="VerbatimChar"/>
        </w:rPr>
        <w:t xml:space="preserve">Gateway Overdrive</w:t>
      </w:r>
      <w:r>
        <w:br/>
      </w:r>
      <w:r>
        <w:rPr>
          <w:rStyle w:val="VerbatimChar"/>
        </w:rPr>
        <w:t xml:space="preserve">       ↓</w:t>
      </w:r>
      <w:r>
        <w:br/>
      </w:r>
      <w:r>
        <w:rPr>
          <w:rStyle w:val="VerbatimChar"/>
        </w:rPr>
        <w:t xml:space="preserve">Electric Pokémon Outbreak</w:t>
      </w:r>
    </w:p>
    <w:p>
      <w:pPr>
        <w:pStyle w:val="FirstParagraph"/>
      </w:pPr>
      <w:r>
        <w:t xml:space="preserve">The environment responds to an artificial concentration of Affinity.</w:t>
      </w:r>
    </w:p>
    <w:p>
      <w:pPr>
        <w:pStyle w:val="BodyText"/>
      </w:pPr>
      <w:r>
        <w:t xml:space="preserve">The resulting outbreak can depend on:</w:t>
      </w:r>
    </w:p>
    <w:p>
      <w:pPr>
        <w:numPr>
          <w:ilvl w:val="0"/>
          <w:numId w:val="2060"/>
        </w:numPr>
        <w:pStyle w:val="Compact"/>
      </w:pPr>
      <w:r>
        <w:t xml:space="preserve">local Affinity</w:t>
      </w:r>
    </w:p>
    <w:p>
      <w:pPr>
        <w:numPr>
          <w:ilvl w:val="0"/>
          <w:numId w:val="2060"/>
        </w:numPr>
        <w:pStyle w:val="Compact"/>
      </w:pPr>
      <w:r>
        <w:t xml:space="preserve">regional health</w:t>
      </w:r>
    </w:p>
    <w:p>
      <w:pPr>
        <w:numPr>
          <w:ilvl w:val="0"/>
          <w:numId w:val="2060"/>
        </w:numPr>
        <w:pStyle w:val="Compact"/>
      </w:pPr>
      <w:r>
        <w:t xml:space="preserve">crystal quality</w:t>
      </w:r>
    </w:p>
    <w:p>
      <w:pPr>
        <w:numPr>
          <w:ilvl w:val="0"/>
          <w:numId w:val="2060"/>
        </w:numPr>
        <w:pStyle w:val="Compact"/>
      </w:pPr>
      <w:r>
        <w:t xml:space="preserve">gateway design</w:t>
      </w:r>
    </w:p>
    <w:p>
      <w:pPr>
        <w:numPr>
          <w:ilvl w:val="0"/>
          <w:numId w:val="2060"/>
        </w:numPr>
        <w:pStyle w:val="Compact"/>
      </w:pPr>
      <w:r>
        <w:t xml:space="preserve">player progression</w:t>
      </w:r>
    </w:p>
    <w:p>
      <w:pPr>
        <w:numPr>
          <w:ilvl w:val="0"/>
          <w:numId w:val="2060"/>
        </w:numPr>
        <w:pStyle w:val="Compact"/>
      </w:pPr>
      <w:r>
        <w:t xml:space="preserve">previous use</w:t>
      </w:r>
    </w:p>
    <w:p>
      <w:pPr>
        <w:numPr>
          <w:ilvl w:val="0"/>
          <w:numId w:val="2060"/>
        </w:numPr>
        <w:pStyle w:val="Compact"/>
      </w:pPr>
      <w:r>
        <w:t xml:space="preserve">available habitat.</w:t>
      </w:r>
    </w:p>
    <w:p>
      <w:pPr>
        <w:pStyle w:val="FirstParagraph"/>
      </w:pPr>
      <w:r>
        <w:t xml:space="preserve">So the player isn't summoning arbitrary mobs.</w:t>
      </w:r>
    </w:p>
    <w:p>
      <w:pPr>
        <w:pStyle w:val="BodyText"/>
      </w:pPr>
      <w:r>
        <w:t xml:space="preserve">They're</w:t>
      </w:r>
      <w:r>
        <w:t xml:space="preserve"> </w:t>
      </w:r>
      <w:r>
        <w:rPr>
          <w:bCs/>
          <w:b/>
        </w:rPr>
        <w:t xml:space="preserve">forcing the ecosystem to respond</w:t>
      </w:r>
      <w:r>
        <w:t xml:space="preserve">.</w:t>
      </w:r>
    </w:p>
    <w:p>
      <w:r>
        <w:pict>
          <v:rect style="width:0;height:1.5pt" o:hralign="center" o:hrstd="t" o:hr="t"/>
        </w:pict>
      </w:r>
    </w:p>
    <w:bookmarkEnd w:id="3286"/>
    <w:bookmarkStart w:id="3287" w:name="controlled-outbreak-vs-resonance-cascade"/>
    <w:p>
      <w:pPr>
        <w:pStyle w:val="Heading6"/>
      </w:pPr>
      <w:r>
        <w:t xml:space="preserve">38. Controlled Outbreak vs Resonance Cascade</w:t>
      </w:r>
    </w:p>
    <w:p>
      <w:pPr>
        <w:pStyle w:val="FirstParagraph"/>
      </w:pPr>
      <w:r>
        <w:t xml:space="preserve">This became an important safety distinction.</w:t>
      </w:r>
    </w:p>
    <w:bookmarkEnd w:id="3287"/>
    <w:bookmarkStart w:id="3288" w:name="controlled-outbreak-2"/>
    <w:p>
      <w:pPr>
        <w:pStyle w:val="Heading6"/>
      </w:pPr>
      <w:r>
        <w:t xml:space="preserve">Controlled Outbreak</w:t>
      </w:r>
    </w:p>
    <w:p>
      <w:pPr>
        <w:numPr>
          <w:ilvl w:val="0"/>
          <w:numId w:val="2061"/>
        </w:numPr>
        <w:pStyle w:val="Compact"/>
      </w:pPr>
      <w:r>
        <w:t xml:space="preserve">deliberate</w:t>
      </w:r>
    </w:p>
    <w:p>
      <w:pPr>
        <w:numPr>
          <w:ilvl w:val="0"/>
          <w:numId w:val="2061"/>
        </w:numPr>
        <w:pStyle w:val="Compact"/>
      </w:pPr>
      <w:r>
        <w:t xml:space="preserve">contained</w:t>
      </w:r>
    </w:p>
    <w:p>
      <w:pPr>
        <w:numPr>
          <w:ilvl w:val="0"/>
          <w:numId w:val="2061"/>
        </w:numPr>
        <w:pStyle w:val="Compact"/>
      </w:pPr>
      <w:r>
        <w:t xml:space="preserve">temporary</w:t>
      </w:r>
    </w:p>
    <w:p>
      <w:pPr>
        <w:numPr>
          <w:ilvl w:val="0"/>
          <w:numId w:val="2061"/>
        </w:numPr>
        <w:pStyle w:val="Compact"/>
      </w:pPr>
      <w:r>
        <w:t xml:space="preserve">useful</w:t>
      </w:r>
    </w:p>
    <w:bookmarkEnd w:id="3288"/>
    <w:bookmarkStart w:id="3289" w:name="resonance-cascade-3"/>
    <w:p>
      <w:pPr>
        <w:pStyle w:val="Heading6"/>
      </w:pPr>
      <w:r>
        <w:t xml:space="preserve">Resonance Cascade</w:t>
      </w:r>
    </w:p>
    <w:p>
      <w:pPr>
        <w:numPr>
          <w:ilvl w:val="0"/>
          <w:numId w:val="2062"/>
        </w:numPr>
        <w:pStyle w:val="Compact"/>
      </w:pPr>
      <w:r>
        <w:t xml:space="preserve">repeated overuse</w:t>
      </w:r>
    </w:p>
    <w:p>
      <w:pPr>
        <w:numPr>
          <w:ilvl w:val="0"/>
          <w:numId w:val="2062"/>
        </w:numPr>
        <w:pStyle w:val="Compact"/>
      </w:pPr>
      <w:r>
        <w:t xml:space="preserve">unstable</w:t>
      </w:r>
    </w:p>
    <w:p>
      <w:pPr>
        <w:numPr>
          <w:ilvl w:val="0"/>
          <w:numId w:val="2062"/>
        </w:numPr>
        <w:pStyle w:val="Compact"/>
      </w:pPr>
      <w:r>
        <w:t xml:space="preserve">spreads beyond intended area</w:t>
      </w:r>
    </w:p>
    <w:p>
      <w:pPr>
        <w:numPr>
          <w:ilvl w:val="0"/>
          <w:numId w:val="2062"/>
        </w:numPr>
        <w:pStyle w:val="Compact"/>
      </w:pPr>
      <w:r>
        <w:t xml:space="preserve">can create Distorted/Twisted Pokémon</w:t>
      </w:r>
    </w:p>
    <w:p>
      <w:pPr>
        <w:numPr>
          <w:ilvl w:val="0"/>
          <w:numId w:val="2062"/>
        </w:numPr>
        <w:pStyle w:val="Compact"/>
      </w:pPr>
      <w:r>
        <w:t xml:space="preserve">damages World Balance</w:t>
      </w:r>
    </w:p>
    <w:p>
      <w:pPr>
        <w:numPr>
          <w:ilvl w:val="0"/>
          <w:numId w:val="2062"/>
        </w:numPr>
        <w:pStyle w:val="Compact"/>
      </w:pPr>
      <w:r>
        <w:t xml:space="preserve">can escalate dramatically.</w:t>
      </w:r>
    </w:p>
    <w:p>
      <w:pPr>
        <w:pStyle w:val="FirstParagraph"/>
      </w:pPr>
      <w:r>
        <w:t xml:space="preserve">And this produces a beautiful material relationship:</w:t>
      </w:r>
    </w:p>
    <w:p>
      <w:pPr>
        <w:pStyle w:val="BlockText"/>
      </w:pPr>
      <w:r>
        <w:rPr>
          <w:bCs/>
          <w:b/>
        </w:rPr>
        <w:t xml:space="preserve">Z-Crystal starts the problem.</w:t>
      </w:r>
    </w:p>
    <w:p>
      <w:pPr>
        <w:pStyle w:val="BlockText"/>
      </w:pPr>
      <w:r>
        <w:rPr>
          <w:bCs/>
          <w:b/>
        </w:rPr>
        <w:t xml:space="preserve">Terra Shard anchors it.</w:t>
      </w:r>
    </w:p>
    <w:p>
      <w:pPr>
        <w:pStyle w:val="BlockText"/>
      </w:pPr>
      <w:r>
        <w:rPr>
          <w:bCs/>
          <w:b/>
        </w:rPr>
        <w:t xml:space="preserve">Type Plate regulates it.</w:t>
      </w:r>
    </w:p>
    <w:p>
      <w:pPr>
        <w:pStyle w:val="BlockText"/>
      </w:pPr>
      <w:r>
        <w:rPr>
          <w:bCs/>
          <w:b/>
        </w:rPr>
        <w:t xml:space="preserve">Liquid Affinity lets you manipulate it.</w:t>
      </w:r>
    </w:p>
    <w:p>
      <w:pPr>
        <w:pStyle w:val="BlockText"/>
      </w:pPr>
      <w:r>
        <w:rPr>
          <w:bCs/>
          <w:b/>
        </w:rPr>
        <w:t xml:space="preserve">Research tells you what you just did.</w:t>
      </w:r>
    </w:p>
    <w:p>
      <w:pPr>
        <w:pStyle w:val="FirstParagraph"/>
      </w:pPr>
      <w:r>
        <w:t xml:space="preserve">That's essentially the entire material-science philosophy in four lines.</w:t>
      </w:r>
    </w:p>
    <w:p>
      <w:r>
        <w:pict>
          <v:rect style="width:0;height:1.5pt" o:hralign="center" o:hrstd="t" o:hr="t"/>
        </w:pict>
      </w:r>
    </w:p>
    <w:bookmarkEnd w:id="3289"/>
    <w:bookmarkStart w:id="3290" w:name="z-state-overdrive"/>
    <w:p>
      <w:pPr>
        <w:pStyle w:val="Heading6"/>
      </w:pPr>
      <w:r>
        <w:t xml:space="preserve">39. Z-State / Overdrive</w:t>
      </w:r>
    </w:p>
    <w:p>
      <w:pPr>
        <w:pStyle w:val="FirstParagraph"/>
      </w:pPr>
      <w:r>
        <w:t xml:space="preserve">The same Z-Crystal concept can temporarily push different systems beyond normal operation.</w:t>
      </w:r>
    </w:p>
    <w:bookmarkEnd w:id="3290"/>
    <w:bookmarkStart w:id="3291" w:name="machine-2"/>
    <w:p>
      <w:pPr>
        <w:pStyle w:val="Heading6"/>
      </w:pPr>
      <w:r>
        <w:t xml:space="preserve">Machine</w:t>
      </w:r>
    </w:p>
    <w:p>
      <w:pPr>
        <w:pStyle w:val="FirstParagraph"/>
      </w:pPr>
      <w:r>
        <w:t xml:space="preserve">Temporary machine overdrive.</w:t>
      </w:r>
    </w:p>
    <w:bookmarkEnd w:id="3291"/>
    <w:bookmarkStart w:id="3292" w:name="restoration-device-2"/>
    <w:p>
      <w:pPr>
        <w:pStyle w:val="Heading6"/>
      </w:pPr>
      <w:r>
        <w:t xml:space="preserve">Restoration Device</w:t>
      </w:r>
    </w:p>
    <w:p>
      <w:pPr>
        <w:pStyle w:val="FirstParagraph"/>
      </w:pPr>
      <w:r>
        <w:t xml:space="preserve">Extraordinary restoration action.</w:t>
      </w:r>
    </w:p>
    <w:bookmarkEnd w:id="3292"/>
    <w:bookmarkStart w:id="3293" w:name="resonance-apparatus-2"/>
    <w:p>
      <w:pPr>
        <w:pStyle w:val="Heading6"/>
      </w:pPr>
      <w:r>
        <w:t xml:space="preserve">Resonance Apparatus</w:t>
      </w:r>
    </w:p>
    <w:p>
      <w:pPr>
        <w:pStyle w:val="FirstParagraph"/>
      </w:pPr>
      <w:r>
        <w:t xml:space="preserve">Intense Affinity phenomenon.</w:t>
      </w:r>
    </w:p>
    <w:bookmarkEnd w:id="3293"/>
    <w:bookmarkStart w:id="3294" w:name="pokémon-4"/>
    <w:p>
      <w:pPr>
        <w:pStyle w:val="Heading6"/>
      </w:pPr>
      <w:r>
        <w:t xml:space="preserve">Pokémon</w:t>
      </w:r>
    </w:p>
    <w:p>
      <w:pPr>
        <w:pStyle w:val="FirstParagraph"/>
      </w:pPr>
      <w:r>
        <w:t xml:space="preserve">Temporary Affinity expression/ability.</w:t>
      </w:r>
    </w:p>
    <w:bookmarkEnd w:id="3294"/>
    <w:bookmarkStart w:id="3295" w:name="gateway-2"/>
    <w:p>
      <w:pPr>
        <w:pStyle w:val="Heading6"/>
      </w:pPr>
      <w:r>
        <w:t xml:space="preserve">Gateway</w:t>
      </w:r>
    </w:p>
    <w:p>
      <w:pPr>
        <w:pStyle w:val="FirstParagraph"/>
      </w:pPr>
      <w:r>
        <w:t xml:space="preserve">Affinity outbreak.</w:t>
      </w:r>
    </w:p>
    <w:p>
      <w:pPr>
        <w:pStyle w:val="BodyText"/>
      </w:pPr>
      <w:r>
        <w:t xml:space="preserve">The important philosophy is:</w:t>
      </w:r>
    </w:p>
    <w:p>
      <w:pPr>
        <w:pStyle w:val="BlockText"/>
      </w:pPr>
      <w:r>
        <w:rPr>
          <w:bCs/>
          <w:b/>
        </w:rPr>
        <w:t xml:space="preserve">Overdrive isn't simply “+500 power.”</w:t>
      </w:r>
    </w:p>
    <w:p>
      <w:pPr>
        <w:pStyle w:val="FirstParagraph"/>
      </w:pPr>
      <w:r>
        <w:t xml:space="preserve">It should allow something that ordinary operation</w:t>
      </w:r>
      <w:r>
        <w:t xml:space="preserve"> </w:t>
      </w:r>
      <w:r>
        <w:rPr>
          <w:bCs/>
          <w:b/>
        </w:rPr>
        <w:t xml:space="preserve">cannot do</w:t>
      </w:r>
      <w:r>
        <w:t xml:space="preserve">.</w:t>
      </w:r>
    </w:p>
    <w:p>
      <w:r>
        <w:pict>
          <v:rect style="width:0;height:1.5pt" o:hralign="center" o:hrstd="t" o:hr="t"/>
        </w:pict>
      </w:r>
    </w:p>
    <w:bookmarkEnd w:id="3295"/>
    <w:bookmarkStart w:id="3296" w:name="resonance-hearts-2"/>
    <w:p>
      <w:pPr>
        <w:pStyle w:val="Heading6"/>
      </w:pPr>
      <w:r>
        <w:t xml:space="preserve">40. Resonance Hearts</w:t>
      </w:r>
    </w:p>
    <w:p>
      <w:pPr>
        <w:pStyle w:val="FirstParagraph"/>
      </w:pPr>
      <w:r>
        <w:t xml:space="preserve">These sit above ordinary materialized Affinity.</w:t>
      </w:r>
    </w:p>
    <w:p>
      <w:pPr>
        <w:pStyle w:val="BodyText"/>
      </w:pPr>
      <w:r>
        <w:t xml:space="preserve">They are associated with:</w:t>
      </w:r>
    </w:p>
    <w:p>
      <w:pPr>
        <w:numPr>
          <w:ilvl w:val="0"/>
          <w:numId w:val="2063"/>
        </w:numPr>
        <w:pStyle w:val="Compact"/>
      </w:pPr>
      <w:r>
        <w:t xml:space="preserve">deep Resonance</w:t>
      </w:r>
    </w:p>
    <w:p>
      <w:pPr>
        <w:numPr>
          <w:ilvl w:val="0"/>
          <w:numId w:val="2063"/>
        </w:numPr>
        <w:pStyle w:val="Compact"/>
      </w:pPr>
      <w:r>
        <w:t xml:space="preserve">Virtues</w:t>
      </w:r>
    </w:p>
    <w:p>
      <w:pPr>
        <w:numPr>
          <w:ilvl w:val="0"/>
          <w:numId w:val="2063"/>
        </w:numPr>
        <w:pStyle w:val="Compact"/>
      </w:pPr>
      <w:r>
        <w:t xml:space="preserve">major restoration</w:t>
      </w:r>
    </w:p>
    <w:p>
      <w:pPr>
        <w:numPr>
          <w:ilvl w:val="0"/>
          <w:numId w:val="2063"/>
        </w:numPr>
        <w:pStyle w:val="Compact"/>
      </w:pPr>
      <w:r>
        <w:t xml:space="preserve">advanced machinery</w:t>
      </w:r>
    </w:p>
    <w:p>
      <w:pPr>
        <w:numPr>
          <w:ilvl w:val="0"/>
          <w:numId w:val="2063"/>
        </w:numPr>
        <w:pStyle w:val="Compact"/>
      </w:pPr>
      <w:r>
        <w:t xml:space="preserve">Legendary convergence</w:t>
      </w:r>
    </w:p>
    <w:p>
      <w:pPr>
        <w:numPr>
          <w:ilvl w:val="0"/>
          <w:numId w:val="2063"/>
        </w:numPr>
        <w:pStyle w:val="Compact"/>
      </w:pPr>
      <w:r>
        <w:t xml:space="preserve">high-level attunement</w:t>
      </w:r>
    </w:p>
    <w:p>
      <w:pPr>
        <w:numPr>
          <w:ilvl w:val="0"/>
          <w:numId w:val="2063"/>
        </w:numPr>
        <w:pStyle w:val="Compact"/>
      </w:pPr>
      <w:r>
        <w:t xml:space="preserve">recognition.</w:t>
      </w:r>
    </w:p>
    <w:p>
      <w:pPr>
        <w:pStyle w:val="FirstParagraph"/>
      </w:pPr>
      <w:r>
        <w:t xml:space="preserve">The archive deliberately avoids making them another set of 18 basic resources.</w:t>
      </w:r>
    </w:p>
    <w:p>
      <w:pPr>
        <w:pStyle w:val="BodyText"/>
      </w:pPr>
      <w:r>
        <w:t xml:space="preserve">They are closer to:</w:t>
      </w:r>
    </w:p>
    <w:p>
      <w:pPr>
        <w:pStyle w:val="BlockText"/>
      </w:pPr>
      <w:r>
        <w:rPr>
          <w:bCs/>
          <w:b/>
        </w:rPr>
        <w:t xml:space="preserve">“How deeply has the player connected with Resonance?”</w:t>
      </w:r>
    </w:p>
    <w:p>
      <w:pPr>
        <w:pStyle w:val="FirstParagraph"/>
      </w:pPr>
      <w:r>
        <w:t xml:space="preserve">rather than:</w:t>
      </w:r>
    </w:p>
    <w:p>
      <w:pPr>
        <w:pStyle w:val="BlockText"/>
      </w:pPr>
      <w:r>
        <w:t xml:space="preserve">“Here's Fire currency #8.”</w:t>
      </w:r>
    </w:p>
    <w:p>
      <w:r>
        <w:pict>
          <v:rect style="width:0;height:1.5pt" o:hralign="center" o:hrstd="t" o:hr="t"/>
        </w:pict>
      </w:r>
    </w:p>
    <w:bookmarkEnd w:id="3296"/>
    <w:bookmarkStart w:id="3297" w:name="virtues-2"/>
    <w:p>
      <w:pPr>
        <w:pStyle w:val="Heading6"/>
      </w:pPr>
      <w:r>
        <w:t xml:space="preserve">41. Virtues</w:t>
      </w:r>
    </w:p>
    <w:p>
      <w:pPr>
        <w:pStyle w:val="FirstParagraph"/>
      </w:pPr>
      <w:r>
        <w:t xml:space="preserve">Virtues are deliberately</w:t>
      </w:r>
      <w:r>
        <w:t xml:space="preserve"> </w:t>
      </w:r>
      <w:r>
        <w:rPr>
          <w:bCs/>
          <w:b/>
        </w:rPr>
        <w:t xml:space="preserve">not numerical Affinities</w:t>
      </w:r>
      <w:r>
        <w:t xml:space="preserve">.</w:t>
      </w:r>
    </w:p>
    <w:p>
      <w:pPr>
        <w:pStyle w:val="BodyText"/>
      </w:pPr>
      <w:r>
        <w:t xml:space="preserve">They represent:</w:t>
      </w:r>
    </w:p>
    <w:p>
      <w:pPr>
        <w:pStyle w:val="BlockText"/>
      </w:pPr>
      <w:r>
        <w:rPr>
          <w:bCs/>
          <w:b/>
        </w:rPr>
        <w:t xml:space="preserve">What kind of person/player have you become?</w:t>
      </w:r>
    </w:p>
    <w:p>
      <w:pPr>
        <w:pStyle w:val="FirstParagraph"/>
      </w:pPr>
      <w:r>
        <w:t xml:space="preserve">For example, Courage might be demonstrated through actions.</w:t>
      </w:r>
    </w:p>
    <w:p>
      <w:pPr>
        <w:pStyle w:val="BodyText"/>
      </w:pPr>
      <w:r>
        <w:t xml:space="preserve">You don't have:</w:t>
      </w:r>
    </w:p>
    <w:p>
      <w:pPr>
        <w:pStyle w:val="BlockText"/>
      </w:pPr>
      <w:r>
        <w:t xml:space="preserve">Courage = 73%</w:t>
      </w:r>
    </w:p>
    <w:p>
      <w:pPr>
        <w:pStyle w:val="FirstParagraph"/>
      </w:pPr>
      <w:r>
        <w:t xml:space="preserve">You have:</w:t>
      </w:r>
    </w:p>
    <w:p>
      <w:pPr>
        <w:pStyle w:val="BlockText"/>
      </w:pPr>
      <w:r>
        <w:rPr>
          <w:bCs/>
          <w:b/>
        </w:rPr>
        <w:t xml:space="preserve">Courage demonstrated.</w:t>
      </w:r>
    </w:p>
    <w:p>
      <w:pPr>
        <w:pStyle w:val="FirstParagraph"/>
      </w:pPr>
      <w:r>
        <w:t xml:space="preserve">The exact complete Virtue list still needs reconstruction, so I don't want to invent it.</w:t>
      </w:r>
    </w:p>
    <w:p>
      <w:r>
        <w:pict>
          <v:rect style="width:0;height:1.5pt" o:hralign="center" o:hrstd="t" o:hr="t"/>
        </w:pict>
      </w:r>
    </w:p>
    <w:bookmarkEnd w:id="3297"/>
    <w:bookmarkStart w:id="3298" w:name="resonance-hearts-virtues"/>
    <w:p>
      <w:pPr>
        <w:pStyle w:val="Heading6"/>
      </w:pPr>
      <w:r>
        <w:t xml:space="preserve">42. Resonance Hearts + Virtues</w:t>
      </w:r>
    </w:p>
    <w:p>
      <w:pPr>
        <w:pStyle w:val="FirstParagraph"/>
      </w:pPr>
      <w:r>
        <w:t xml:space="preserve">The relationship is:</w:t>
      </w:r>
    </w:p>
    <w:p>
      <w:pPr>
        <w:pStyle w:val="BodyText"/>
      </w:pPr>
      <w:r>
        <w:rPr>
          <w:bCs/>
          <w:b/>
        </w:rPr>
        <w:t xml:space="preserve">Affinity</w:t>
      </w:r>
    </w:p>
    <w:p>
      <w:pPr>
        <w:pStyle w:val="BlockText"/>
      </w:pPr>
      <w:r>
        <w:t xml:space="preserve">What are you connected to?</w:t>
      </w:r>
    </w:p>
    <w:p>
      <w:pPr>
        <w:pStyle w:val="FirstParagraph"/>
      </w:pPr>
      <w:r>
        <w:rPr>
          <w:bCs/>
          <w:b/>
        </w:rPr>
        <w:t xml:space="preserve">Virtue</w:t>
      </w:r>
    </w:p>
    <w:p>
      <w:pPr>
        <w:pStyle w:val="BlockText"/>
      </w:pPr>
      <w:r>
        <w:t xml:space="preserve">What have you demonstrated?</w:t>
      </w:r>
    </w:p>
    <w:p>
      <w:pPr>
        <w:pStyle w:val="FirstParagraph"/>
      </w:pPr>
      <w:r>
        <w:rPr>
          <w:bCs/>
          <w:b/>
        </w:rPr>
        <w:t xml:space="preserve">Resonance Heart</w:t>
      </w:r>
    </w:p>
    <w:p>
      <w:pPr>
        <w:pStyle w:val="BlockText"/>
      </w:pPr>
      <w:r>
        <w:t xml:space="preserve">What deeper Resonance have you awakened?</w:t>
      </w:r>
    </w:p>
    <w:p>
      <w:pPr>
        <w:pStyle w:val="FirstParagraph"/>
      </w:pPr>
      <w:r>
        <w:rPr>
          <w:bCs/>
          <w:b/>
        </w:rPr>
        <w:t xml:space="preserve">Domain Authority</w:t>
      </w:r>
    </w:p>
    <w:p>
      <w:pPr>
        <w:pStyle w:val="BlockText"/>
      </w:pPr>
      <w:r>
        <w:t xml:space="preserve">What has recognized you?</w:t>
      </w:r>
    </w:p>
    <w:p>
      <w:pPr>
        <w:pStyle w:val="FirstParagraph"/>
      </w:pPr>
      <w:r>
        <w:t xml:space="preserve">This gives the Legendary system a qualitative layer without creating dozens of stats.</w:t>
      </w:r>
    </w:p>
    <w:p>
      <w:r>
        <w:pict>
          <v:rect style="width:0;height:1.5pt" o:hralign="center" o:hrstd="t" o:hr="t"/>
        </w:pict>
      </w:r>
    </w:p>
    <w:bookmarkEnd w:id="3298"/>
    <w:bookmarkStart w:id="3299" w:name="legendary-recognition-1"/>
    <w:p>
      <w:pPr>
        <w:pStyle w:val="Heading6"/>
      </w:pPr>
      <w:r>
        <w:t xml:space="preserve">43. Legendary Recognition</w:t>
      </w:r>
    </w:p>
    <w:p>
      <w:pPr>
        <w:pStyle w:val="FirstParagraph"/>
      </w:pPr>
      <w:r>
        <w:t xml:space="preserve">Resonance ultimately connects to Legendary/Mythical Pokémon.</w:t>
      </w:r>
    </w:p>
    <w:p>
      <w:pPr>
        <w:pStyle w:val="BodyText"/>
      </w:pPr>
      <w:r>
        <w:t xml:space="preserve">But the system is intentionally</w:t>
      </w:r>
      <w:r>
        <w:t xml:space="preserve"> </w:t>
      </w:r>
      <w:r>
        <w:rPr>
          <w:bCs/>
          <w:b/>
        </w:rPr>
        <w:t xml:space="preserve">not</w:t>
      </w:r>
      <w:r>
        <w:t xml:space="preserve">:</w:t>
      </w:r>
    </w:p>
    <w:p>
      <w:pPr>
        <w:pStyle w:val="BlockText"/>
      </w:pPr>
      <w:r>
        <w:t xml:space="preserve">Reach 100% Fire → Moltres spawns.</w:t>
      </w:r>
    </w:p>
    <w:p>
      <w:pPr>
        <w:pStyle w:val="FirstParagraph"/>
      </w:pPr>
      <w:r>
        <w:t xml:space="preserve">Instead:</w:t>
      </w:r>
    </w:p>
    <w:p>
      <w:pPr>
        <w:pStyle w:val="SourceCode"/>
      </w:pPr>
      <w:r>
        <w:rPr>
          <w:rStyle w:val="VerbatimChar"/>
        </w:rPr>
        <w:t xml:space="preserve">World Affinity</w:t>
      </w:r>
      <w:r>
        <w:br/>
      </w:r>
      <w:r>
        <w:rPr>
          <w:rStyle w:val="VerbatimChar"/>
        </w:rPr>
        <w:t xml:space="preserve">      +</w:t>
      </w:r>
      <w:r>
        <w:br/>
      </w:r>
      <w:r>
        <w:rPr>
          <w:rStyle w:val="VerbatimChar"/>
        </w:rPr>
        <w:t xml:space="preserve">Trainer Affinity</w:t>
      </w:r>
      <w:r>
        <w:br/>
      </w:r>
      <w:r>
        <w:rPr>
          <w:rStyle w:val="VerbatimChar"/>
        </w:rPr>
        <w:t xml:space="preserve">      +</w:t>
      </w:r>
      <w:r>
        <w:br/>
      </w:r>
      <w:r>
        <w:rPr>
          <w:rStyle w:val="VerbatimChar"/>
        </w:rPr>
        <w:t xml:space="preserve">Virtue</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Resonance</w:t>
      </w:r>
      <w:r>
        <w:br/>
      </w:r>
      <w:r>
        <w:rPr>
          <w:rStyle w:val="VerbatimChar"/>
        </w:rPr>
        <w:t xml:space="preserve">      +</w:t>
      </w:r>
      <w:r>
        <w:br/>
      </w:r>
      <w:r>
        <w:rPr>
          <w:rStyle w:val="VerbatimChar"/>
        </w:rPr>
        <w:t xml:space="preserve">Location</w:t>
      </w:r>
      <w:r>
        <w:br/>
      </w:r>
      <w:r>
        <w:rPr>
          <w:rStyle w:val="VerbatimChar"/>
        </w:rPr>
        <w:t xml:space="preserve">      +</w:t>
      </w:r>
      <w:r>
        <w:br/>
      </w:r>
      <w:r>
        <w:rPr>
          <w:rStyle w:val="VerbatimChar"/>
        </w:rPr>
        <w:t xml:space="preserve">Faction / Quest / Ritual</w:t>
      </w:r>
      <w:r>
        <w:br/>
      </w:r>
      <w:r>
        <w:rPr>
          <w:rStyle w:val="VerbatimChar"/>
        </w:rPr>
        <w:t xml:space="preserve">      ↓</w:t>
      </w:r>
      <w:r>
        <w:br/>
      </w:r>
      <w:r>
        <w:rPr>
          <w:rStyle w:val="VerbatimChar"/>
        </w:rPr>
        <w:t xml:space="preserve">Eligibility</w:t>
      </w:r>
      <w:r>
        <w:br/>
      </w:r>
      <w:r>
        <w:rPr>
          <w:rStyle w:val="VerbatimChar"/>
        </w:rPr>
        <w:t xml:space="preserve">      ↓</w:t>
      </w:r>
      <w:r>
        <w:br/>
      </w:r>
      <w:r>
        <w:rPr>
          <w:rStyle w:val="VerbatimChar"/>
        </w:rPr>
        <w:t xml:space="preserve">Resonance Opportunity</w:t>
      </w:r>
      <w:r>
        <w:br/>
      </w:r>
      <w:r>
        <w:rPr>
          <w:rStyle w:val="VerbatimChar"/>
        </w:rPr>
        <w:t xml:space="preserve">      ↓</w:t>
      </w:r>
      <w:r>
        <w:br/>
      </w:r>
      <w:r>
        <w:rPr>
          <w:rStyle w:val="VerbatimChar"/>
        </w:rPr>
        <w:t xml:space="preserve">Signs</w:t>
      </w:r>
      <w:r>
        <w:br/>
      </w:r>
      <w:r>
        <w:rPr>
          <w:rStyle w:val="VerbatimChar"/>
        </w:rPr>
        <w:t xml:space="preserve">      ↓</w:t>
      </w:r>
      <w:r>
        <w:br/>
      </w:r>
      <w:r>
        <w:rPr>
          <w:rStyle w:val="VerbatimChar"/>
        </w:rPr>
        <w:t xml:space="preserve">Investigation</w:t>
      </w:r>
      <w:r>
        <w:br/>
      </w:r>
      <w:r>
        <w:rPr>
          <w:rStyle w:val="VerbatimChar"/>
        </w:rPr>
        <w:t xml:space="preserve">      ↓</w:t>
      </w:r>
      <w:r>
        <w:br/>
      </w:r>
      <w:r>
        <w:rPr>
          <w:rStyle w:val="VerbatimChar"/>
        </w:rPr>
        <w:t xml:space="preserve">Recognition</w:t>
      </w:r>
      <w:r>
        <w:br/>
      </w:r>
      <w:r>
        <w:rPr>
          <w:rStyle w:val="VerbatimChar"/>
        </w:rPr>
        <w:t xml:space="preserve">      ↓</w:t>
      </w:r>
      <w:r>
        <w:br/>
      </w:r>
      <w:r>
        <w:rPr>
          <w:rStyle w:val="VerbatimChar"/>
        </w:rPr>
        <w:t xml:space="preserve">Encounter</w:t>
      </w:r>
      <w:r>
        <w:br/>
      </w:r>
      <w:r>
        <w:rPr>
          <w:rStyle w:val="VerbatimChar"/>
        </w:rPr>
        <w:t xml:space="preserve">      ↓</w:t>
      </w:r>
      <w:r>
        <w:br/>
      </w:r>
      <w:r>
        <w:rPr>
          <w:rStyle w:val="VerbatimChar"/>
        </w:rPr>
        <w:t xml:space="preserve">Domain Authority</w:t>
      </w:r>
    </w:p>
    <w:p>
      <w:pPr>
        <w:pStyle w:val="FirstParagraph"/>
      </w:pPr>
      <w:r>
        <w:t xml:space="preserve">The requirements make a Legendary</w:t>
      </w:r>
      <w:r>
        <w:t xml:space="preserve"> </w:t>
      </w:r>
      <w:r>
        <w:rPr>
          <w:bCs/>
          <w:b/>
        </w:rPr>
        <w:t xml:space="preserve">possible</w:t>
      </w:r>
      <w:r>
        <w:t xml:space="preserve">.</w:t>
      </w:r>
    </w:p>
    <w:p>
      <w:pPr>
        <w:pStyle w:val="BodyText"/>
      </w:pPr>
      <w:r>
        <w:t xml:space="preserve">They don't automatically summon it.</w:t>
      </w:r>
    </w:p>
    <w:p>
      <w:r>
        <w:pict>
          <v:rect style="width:0;height:1.5pt" o:hralign="center" o:hrstd="t" o:hr="t"/>
        </w:pict>
      </w:r>
    </w:p>
    <w:bookmarkEnd w:id="3299"/>
    <w:bookmarkStart w:id="3300" w:name="resonance-pool"/>
    <w:p>
      <w:pPr>
        <w:pStyle w:val="Heading6"/>
      </w:pPr>
      <w:r>
        <w:t xml:space="preserve">44. Resonance Pool</w:t>
      </w:r>
    </w:p>
    <w:p>
      <w:pPr>
        <w:pStyle w:val="FirstParagraph"/>
      </w:pPr>
      <w:r>
        <w:t xml:space="preserve">Eligible Legendary/Mythical Pokémon can enter a hidden</w:t>
      </w:r>
      <w:r>
        <w:t xml:space="preserve"> </w:t>
      </w:r>
      <w:r>
        <w:rPr>
          <w:bCs/>
          <w:b/>
        </w:rPr>
        <w:t xml:space="preserve">Resonance Pool</w:t>
      </w:r>
      <w:r>
        <w:t xml:space="preserve">.</w:t>
      </w:r>
    </w:p>
    <w:p>
      <w:pPr>
        <w:pStyle w:val="BodyText"/>
      </w:pPr>
      <w:r>
        <w:t xml:space="preserve">A weighted system determines which eligible candidate receives the next meaningful opportunity.</w:t>
      </w:r>
    </w:p>
    <w:p>
      <w:pPr>
        <w:pStyle w:val="BodyText"/>
      </w:pPr>
      <w:r>
        <w:t xml:space="preserve">This isn't supposed to feel like:</w:t>
      </w:r>
    </w:p>
    <w:p>
      <w:pPr>
        <w:pStyle w:val="BlockText"/>
      </w:pPr>
      <w:r>
        <w:t xml:space="preserve">“0.001% spawn chance.”</w:t>
      </w:r>
    </w:p>
    <w:p>
      <w:pPr>
        <w:pStyle w:val="FirstParagraph"/>
      </w:pPr>
      <w:r>
        <w:t xml:space="preserve">Instead, the player develops persistent interest/relationship with possibilities.</w:t>
      </w:r>
    </w:p>
    <w:p>
      <w:pPr>
        <w:pStyle w:val="BodyText"/>
      </w:pPr>
      <w:r>
        <w:t xml:space="preserve">This connects beautifully to Resonance Opportunities.</w:t>
      </w:r>
    </w:p>
    <w:p>
      <w:r>
        <w:pict>
          <v:rect style="width:0;height:1.5pt" o:hralign="center" o:hrstd="t" o:hr="t"/>
        </w:pict>
      </w:r>
    </w:p>
    <w:bookmarkEnd w:id="3300"/>
    <w:bookmarkStart w:id="3301" w:name="domain-authority-2"/>
    <w:p>
      <w:pPr>
        <w:pStyle w:val="Heading6"/>
      </w:pPr>
      <w:r>
        <w:t xml:space="preserve">45. Domain Authority</w:t>
      </w:r>
    </w:p>
    <w:p>
      <w:pPr>
        <w:pStyle w:val="FirstParagraph"/>
      </w:pPr>
      <w:r>
        <w:t xml:space="preserve">The eventual reward for Legendary recognition isn't merely:</w:t>
      </w:r>
    </w:p>
    <w:p>
      <w:pPr>
        <w:pStyle w:val="BlockText"/>
      </w:pPr>
      <w:r>
        <w:t xml:space="preserve">+10 attack</w:t>
      </w:r>
    </w:p>
    <w:p>
      <w:pPr>
        <w:pStyle w:val="FirstParagraph"/>
      </w:pPr>
      <w:r>
        <w:t xml:space="preserve">or another stat.</w:t>
      </w:r>
    </w:p>
    <w:p>
      <w:pPr>
        <w:pStyle w:val="BodyText"/>
      </w:pPr>
      <w:r>
        <w:t xml:space="preserve">It's:</w:t>
      </w:r>
    </w:p>
    <w:bookmarkEnd w:id="3301"/>
    <w:bookmarkStart w:id="3302" w:name="domain-authority-3"/>
    <w:p>
      <w:pPr>
        <w:pStyle w:val="Heading6"/>
      </w:pPr>
      <w:r>
        <w:t xml:space="preserve">Domain Authority</w:t>
      </w:r>
    </w:p>
    <w:p>
      <w:pPr>
        <w:pStyle w:val="FirstParagraph"/>
      </w:pPr>
      <w:r>
        <w:t xml:space="preserve">The Legendary has acknowledged the player and granted access to a new capability/relationship with a domain.</w:t>
      </w:r>
    </w:p>
    <w:p>
      <w:pPr>
        <w:pStyle w:val="BodyText"/>
      </w:pPr>
      <w:r>
        <w:t xml:space="preserve">The conceptual hierarchy includes:</w:t>
      </w:r>
    </w:p>
    <w:p>
      <w:pPr>
        <w:pStyle w:val="BodyText"/>
      </w:pPr>
      <w:r>
        <w:rPr>
          <w:bCs/>
          <w:b/>
        </w:rPr>
        <w:t xml:space="preserve">Fundamental/Cosmic Authority</w:t>
      </w:r>
    </w:p>
    <w:p>
      <w:pPr>
        <w:pStyle w:val="BodyText"/>
      </w:pPr>
      <w:r>
        <w:t xml:space="preserve">↓</w:t>
      </w:r>
    </w:p>
    <w:p>
      <w:pPr>
        <w:pStyle w:val="BodyText"/>
      </w:pPr>
      <w:r>
        <w:rPr>
          <w:bCs/>
          <w:b/>
        </w:rPr>
        <w:t xml:space="preserve">Greater Authority</w:t>
      </w:r>
    </w:p>
    <w:p>
      <w:pPr>
        <w:pStyle w:val="BodyText"/>
      </w:pPr>
      <w:r>
        <w:t xml:space="preserve">↓</w:t>
      </w:r>
    </w:p>
    <w:p>
      <w:pPr>
        <w:pStyle w:val="BodyText"/>
      </w:pPr>
      <w:r>
        <w:rPr>
          <w:bCs/>
          <w:b/>
        </w:rPr>
        <w:t xml:space="preserve">Aspect Authority</w:t>
      </w:r>
    </w:p>
    <w:p>
      <w:pPr>
        <w:pStyle w:val="BodyText"/>
      </w:pPr>
      <w:r>
        <w:t xml:space="preserve">↓</w:t>
      </w:r>
    </w:p>
    <w:p>
      <w:pPr>
        <w:pStyle w:val="BodyText"/>
      </w:pPr>
      <w:r>
        <w:rPr>
          <w:bCs/>
          <w:b/>
        </w:rPr>
        <w:t xml:space="preserve">Local/Specialized Expression</w:t>
      </w:r>
    </w:p>
    <w:p>
      <w:pPr>
        <w:pStyle w:val="BodyText"/>
      </w:pPr>
      <w:r>
        <w:t xml:space="preserve">For example:</w:t>
      </w:r>
    </w:p>
    <w:p>
      <w:pPr>
        <w:pStyle w:val="BodyText"/>
      </w:pPr>
      <w:r>
        <w:rPr>
          <w:bCs/>
          <w:b/>
        </w:rPr>
        <w:t xml:space="preserve">Time</w:t>
      </w:r>
    </w:p>
    <w:p>
      <w:pPr>
        <w:pStyle w:val="BodyText"/>
      </w:pPr>
      <w:r>
        <w:t xml:space="preserve">→ Dialga = fundamental/cosmic Time</w:t>
      </w:r>
    </w:p>
    <w:p>
      <w:pPr>
        <w:pStyle w:val="BodyText"/>
      </w:pPr>
      <w:r>
        <w:t xml:space="preserve">→ Celebi = natural/living Time aspect.</w:t>
      </w:r>
    </w:p>
    <w:p>
      <w:r>
        <w:pict>
          <v:rect style="width:0;height:1.5pt" o:hralign="center" o:hrstd="t" o:hr="t"/>
        </w:pict>
      </w:r>
    </w:p>
    <w:bookmarkEnd w:id="3302"/>
    <w:bookmarkStart w:id="3303" w:name="restoration-engine-5"/>
    <w:p>
      <w:pPr>
        <w:pStyle w:val="Heading6"/>
      </w:pPr>
      <w:r>
        <w:t xml:space="preserve">46. Restoration Engine</w:t>
      </w:r>
    </w:p>
    <w:p>
      <w:pPr>
        <w:pStyle w:val="FirstParagraph"/>
      </w:pPr>
      <w:r>
        <w:t xml:space="preserve">This is the piece that ties</w:t>
      </w:r>
      <w:r>
        <w:t xml:space="preserve"> </w:t>
      </w:r>
      <w:r>
        <w:rPr>
          <w:bCs/>
          <w:b/>
        </w:rPr>
        <w:t xml:space="preserve">all of this together technically</w:t>
      </w:r>
      <w:r>
        <w:t xml:space="preserve">.</w:t>
      </w:r>
    </w:p>
    <w:p>
      <w:pPr>
        <w:pStyle w:val="BodyText"/>
      </w:pPr>
      <w:r>
        <w:t xml:space="preserve">The Restoration Engine is the planned custom KubeJS/datapack/script architecture responsible for translating player activity into world response.</w:t>
      </w:r>
    </w:p>
    <w:p>
      <w:pPr>
        <w:pStyle w:val="BodyText"/>
      </w:pPr>
      <w:r>
        <w:t xml:space="preserve">It can eventually control:</w:t>
      </w:r>
    </w:p>
    <w:p>
      <w:pPr>
        <w:numPr>
          <w:ilvl w:val="0"/>
          <w:numId w:val="2064"/>
        </w:numPr>
        <w:pStyle w:val="Compact"/>
      </w:pPr>
      <w:r>
        <w:t xml:space="preserve">World Affinity</w:t>
      </w:r>
    </w:p>
    <w:p>
      <w:pPr>
        <w:numPr>
          <w:ilvl w:val="0"/>
          <w:numId w:val="2064"/>
        </w:numPr>
        <w:pStyle w:val="Compact"/>
      </w:pPr>
      <w:r>
        <w:t xml:space="preserve">World Balance</w:t>
      </w:r>
    </w:p>
    <w:p>
      <w:pPr>
        <w:numPr>
          <w:ilvl w:val="0"/>
          <w:numId w:val="2064"/>
        </w:numPr>
        <w:pStyle w:val="Compact"/>
      </w:pPr>
      <w:r>
        <w:t xml:space="preserve">Regional Affinity</w:t>
      </w:r>
    </w:p>
    <w:p>
      <w:pPr>
        <w:numPr>
          <w:ilvl w:val="0"/>
          <w:numId w:val="2064"/>
        </w:numPr>
        <w:pStyle w:val="Compact"/>
      </w:pPr>
      <w:r>
        <w:t xml:space="preserve">biodiversity</w:t>
      </w:r>
    </w:p>
    <w:p>
      <w:pPr>
        <w:numPr>
          <w:ilvl w:val="0"/>
          <w:numId w:val="2064"/>
        </w:numPr>
        <w:pStyle w:val="Compact"/>
      </w:pPr>
      <w:r>
        <w:t xml:space="preserve">ecological state</w:t>
      </w:r>
    </w:p>
    <w:p>
      <w:pPr>
        <w:numPr>
          <w:ilvl w:val="0"/>
          <w:numId w:val="2064"/>
        </w:numPr>
        <w:pStyle w:val="Compact"/>
      </w:pPr>
      <w:r>
        <w:t xml:space="preserve">dynamic Pokémon spawning</w:t>
      </w:r>
    </w:p>
    <w:p>
      <w:pPr>
        <w:numPr>
          <w:ilvl w:val="0"/>
          <w:numId w:val="2064"/>
        </w:numPr>
        <w:pStyle w:val="Compact"/>
      </w:pPr>
      <w:r>
        <w:t xml:space="preserve">Distorted population ratios</w:t>
      </w:r>
    </w:p>
    <w:p>
      <w:pPr>
        <w:numPr>
          <w:ilvl w:val="0"/>
          <w:numId w:val="2064"/>
        </w:numPr>
        <w:pStyle w:val="Compact"/>
      </w:pPr>
      <w:r>
        <w:t xml:space="preserve">Resonance phenomena</w:t>
      </w:r>
    </w:p>
    <w:p>
      <w:pPr>
        <w:numPr>
          <w:ilvl w:val="0"/>
          <w:numId w:val="2064"/>
        </w:numPr>
        <w:pStyle w:val="Compact"/>
      </w:pPr>
      <w:r>
        <w:t xml:space="preserve">events</w:t>
      </w:r>
    </w:p>
    <w:p>
      <w:pPr>
        <w:numPr>
          <w:ilvl w:val="0"/>
          <w:numId w:val="2064"/>
        </w:numPr>
        <w:pStyle w:val="Compact"/>
      </w:pPr>
      <w:r>
        <w:t xml:space="preserve">faction consequences</w:t>
      </w:r>
    </w:p>
    <w:p>
      <w:pPr>
        <w:numPr>
          <w:ilvl w:val="0"/>
          <w:numId w:val="2064"/>
        </w:numPr>
        <w:pStyle w:val="Compact"/>
      </w:pPr>
      <w:r>
        <w:t xml:space="preserve">restoration stages</w:t>
      </w:r>
    </w:p>
    <w:p>
      <w:pPr>
        <w:numPr>
          <w:ilvl w:val="0"/>
          <w:numId w:val="2064"/>
        </w:numPr>
        <w:pStyle w:val="Compact"/>
      </w:pPr>
      <w:r>
        <w:t xml:space="preserve">research unlocks</w:t>
      </w:r>
    </w:p>
    <w:p>
      <w:pPr>
        <w:numPr>
          <w:ilvl w:val="0"/>
          <w:numId w:val="2064"/>
        </w:numPr>
        <w:pStyle w:val="Compact"/>
      </w:pPr>
      <w:r>
        <w:t xml:space="preserve">potentially Legendary convergence.</w:t>
      </w:r>
    </w:p>
    <w:p>
      <w:pPr>
        <w:pStyle w:val="FirstParagraph"/>
      </w:pPr>
      <w:r>
        <w:t xml:space="preserve">This is arguably the most important technical architecture in the project.</w:t>
      </w:r>
    </w:p>
    <w:p>
      <w:r>
        <w:pict>
          <v:rect style="width:0;height:1.5pt" o:hralign="center" o:hrstd="t" o:hr="t"/>
        </w:pict>
      </w:r>
    </w:p>
    <w:bookmarkEnd w:id="3303"/>
    <w:bookmarkStart w:id="3304" w:name="how-the-mods-fit-into-this"/>
    <w:p>
      <w:pPr>
        <w:pStyle w:val="Heading6"/>
      </w:pPr>
      <w:r>
        <w:t xml:space="preserve">47. How the mods fit into this</w:t>
      </w:r>
    </w:p>
    <w:p>
      <w:pPr>
        <w:pStyle w:val="FirstParagraph"/>
      </w:pPr>
      <w:r>
        <w:t xml:space="preserve">The goal was specifically:</w:t>
      </w:r>
    </w:p>
    <w:p>
      <w:pPr>
        <w:pStyle w:val="BlockText"/>
      </w:pPr>
      <w:r>
        <w:rPr>
          <w:bCs/>
          <w:b/>
        </w:rPr>
        <w:t xml:space="preserve">Every major mod should become an Affinity participant.</w:t>
      </w:r>
    </w:p>
    <w:p>
      <w:pPr>
        <w:pStyle w:val="FirstParagraph"/>
      </w:pPr>
      <w:r>
        <w:t xml:space="preserve">Rather than:</w:t>
      </w:r>
    </w:p>
    <w:p>
      <w:pPr>
        <w:pStyle w:val="BodyText"/>
      </w:pPr>
      <w:r>
        <w:rPr>
          <w:bCs/>
          <w:b/>
        </w:rPr>
        <w:t xml:space="preserve">Cobblemon mod</w:t>
      </w:r>
    </w:p>
    <w:p>
      <w:pPr>
        <w:numPr>
          <w:ilvl w:val="0"/>
          <w:numId w:val="2065"/>
        </w:numPr>
      </w:pPr>
      <w:r>
        <w:rPr>
          <w:bCs/>
          <w:b/>
        </w:rPr>
        <w:t xml:space="preserve">Create mod</w:t>
      </w:r>
    </w:p>
    <w:p>
      <w:pPr>
        <w:numPr>
          <w:ilvl w:val="0"/>
          <w:numId w:val="2065"/>
        </w:numPr>
      </w:pPr>
      <w:r>
        <w:rPr>
          <w:bCs/>
          <w:b/>
        </w:rPr>
        <w:t xml:space="preserve">Ars Nouveau</w:t>
      </w:r>
    </w:p>
    <w:p>
      <w:pPr>
        <w:numPr>
          <w:ilvl w:val="0"/>
          <w:numId w:val="2065"/>
        </w:numPr>
      </w:pPr>
      <w:r>
        <w:rPr>
          <w:bCs/>
          <w:b/>
        </w:rPr>
        <w:t xml:space="preserve">Occultism</w:t>
      </w:r>
    </w:p>
    <w:p>
      <w:pPr>
        <w:numPr>
          <w:ilvl w:val="0"/>
          <w:numId w:val="2065"/>
        </w:numPr>
      </w:pPr>
      <w:r>
        <w:rPr>
          <w:bCs/>
          <w:b/>
        </w:rPr>
        <w:t xml:space="preserve">worldgen mods</w:t>
      </w:r>
    </w:p>
    <w:p>
      <w:pPr>
        <w:numPr>
          <w:ilvl w:val="0"/>
          <w:numId w:val="2065"/>
        </w:numPr>
      </w:pPr>
      <w:r>
        <w:rPr>
          <w:bCs/>
          <w:b/>
        </w:rPr>
        <w:t xml:space="preserve">quests</w:t>
      </w:r>
    </w:p>
    <w:p>
      <w:pPr>
        <w:pStyle w:val="FirstParagraph"/>
      </w:pPr>
      <w:r>
        <w:t xml:space="preserve">all functioning independently.</w:t>
      </w:r>
    </w:p>
    <w:p>
      <w:pPr>
        <w:pStyle w:val="BodyText"/>
      </w:pPr>
      <w:r>
        <w:t xml:space="preserve">Instead:</w:t>
      </w:r>
    </w:p>
    <w:p>
      <w:pPr>
        <w:pStyle w:val="SourceCode"/>
      </w:pPr>
      <w:r>
        <w:rPr>
          <w:rStyle w:val="VerbatimChar"/>
        </w:rPr>
        <w:t xml:space="preserve">                    RESONANCE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COBBLEMON         MAGIC            TECH</w:t>
      </w:r>
      <w:r>
        <w:br/>
      </w:r>
      <w:r>
        <w:rPr>
          <w:rStyle w:val="VerbatimChar"/>
        </w:rPr>
        <w:t xml:space="preserve">        │               │                │</w:t>
      </w:r>
      <w:r>
        <w:br/>
      </w:r>
      <w:r>
        <w:rPr>
          <w:rStyle w:val="VerbatimChar"/>
        </w:rPr>
        <w:t xml:space="preserve">    Pokémon         Ars/Occultism     Create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AFFINITY</w:t>
      </w:r>
      <w:r>
        <w:br/>
      </w:r>
      <w:r>
        <w:rPr>
          <w:rStyle w:val="VerbatimChar"/>
        </w:rPr>
        <w:t xml:space="preserve">                        │</w:t>
      </w:r>
      <w:r>
        <w:br/>
      </w:r>
      <w:r>
        <w:rPr>
          <w:rStyle w:val="VerbatimChar"/>
        </w:rPr>
        <w:t xml:space="preserve">                RESTORATION ENGINE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WORLD          PLAYER           RESEARCH</w:t>
      </w:r>
      <w:r>
        <w:br/>
      </w:r>
      <w:r>
        <w:rPr>
          <w:rStyle w:val="VerbatimChar"/>
        </w:rPr>
        <w:t xml:space="preserve">        │               │                │</w:t>
      </w:r>
      <w:r>
        <w:br/>
      </w:r>
      <w:r>
        <w:rPr>
          <w:rStyle w:val="VerbatimChar"/>
        </w:rPr>
        <w:t xml:space="preserve">   Ecology         Trainer Affinity   Knowledge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RESONANCE</w:t>
      </w:r>
      <w:r>
        <w:br/>
      </w:r>
      <w:r>
        <w:rPr>
          <w:rStyle w:val="VerbatimChar"/>
        </w:rPr>
        <w:t xml:space="preserve">                        │</w:t>
      </w:r>
      <w:r>
        <w:br/>
      </w:r>
      <w:r>
        <w:rPr>
          <w:rStyle w:val="VerbatimChar"/>
        </w:rPr>
        <w:t xml:space="preserve">              PHENOMENA / EVENTS</w:t>
      </w:r>
      <w:r>
        <w:br/>
      </w:r>
      <w:r>
        <w:rPr>
          <w:rStyle w:val="VerbatimChar"/>
        </w:rPr>
        <w:t xml:space="preserve">                        │</w:t>
      </w:r>
      <w:r>
        <w:br/>
      </w:r>
      <w:r>
        <w:rPr>
          <w:rStyle w:val="VerbatimChar"/>
        </w:rPr>
        <w:t xml:space="preserve">               LEGENDARY RECOGNITION</w:t>
      </w:r>
    </w:p>
    <w:p>
      <w:pPr>
        <w:pStyle w:val="FirstParagraph"/>
      </w:pPr>
      <w:r>
        <w:t xml:space="preserve">This is the fundamental integration philosophy.</w:t>
      </w:r>
    </w:p>
    <w:p>
      <w:r>
        <w:pict>
          <v:rect style="width:0;height:1.5pt" o:hralign="center" o:hrstd="t" o:hr="t"/>
        </w:pict>
      </w:r>
    </w:p>
    <w:bookmarkEnd w:id="3304"/>
    <w:bookmarkStart w:id="3305" w:name="magic-6"/>
    <w:p>
      <w:pPr>
        <w:pStyle w:val="Heading6"/>
      </w:pPr>
      <w:r>
        <w:t xml:space="preserve">48. Magic</w:t>
      </w:r>
    </w:p>
    <w:p>
      <w:pPr>
        <w:pStyle w:val="FirstParagraph"/>
      </w:pPr>
      <w:r>
        <w:t xml:space="preserve">Magic is specifically supposed to be</w:t>
      </w:r>
      <w:r>
        <w:t xml:space="preserve"> </w:t>
      </w:r>
      <w:r>
        <w:rPr>
          <w:bCs/>
          <w:b/>
        </w:rPr>
        <w:t xml:space="preserve">subordinate to Resonance</w:t>
      </w:r>
      <w:r>
        <w:t xml:space="preserve">, rather than becoming a completely separate progression universe.</w:t>
      </w:r>
    </w:p>
    <w:p>
      <w:pPr>
        <w:pStyle w:val="BodyText"/>
      </w:pPr>
      <w:r>
        <w:t xml:space="preserve">For example:</w:t>
      </w:r>
    </w:p>
    <w:bookmarkEnd w:id="3305"/>
    <w:bookmarkStart w:id="3306" w:name="ars-nouveau"/>
    <w:p>
      <w:pPr>
        <w:pStyle w:val="Heading6"/>
      </w:pPr>
      <w:r>
        <w:t xml:space="preserve">Ars Nouveau</w:t>
      </w:r>
    </w:p>
    <w:p>
      <w:pPr>
        <w:pStyle w:val="FirstParagraph"/>
      </w:pPr>
      <w:r>
        <w:t xml:space="preserve">Could manipulate:</w:t>
      </w:r>
    </w:p>
    <w:p>
      <w:pPr>
        <w:numPr>
          <w:ilvl w:val="0"/>
          <w:numId w:val="2066"/>
        </w:numPr>
        <w:pStyle w:val="Compact"/>
      </w:pPr>
      <w:r>
        <w:t xml:space="preserve">Fairy</w:t>
      </w:r>
    </w:p>
    <w:p>
      <w:pPr>
        <w:numPr>
          <w:ilvl w:val="0"/>
          <w:numId w:val="2066"/>
        </w:numPr>
        <w:pStyle w:val="Compact"/>
      </w:pPr>
      <w:r>
        <w:t xml:space="preserve">Psychic</w:t>
      </w:r>
    </w:p>
    <w:p>
      <w:pPr>
        <w:numPr>
          <w:ilvl w:val="0"/>
          <w:numId w:val="2066"/>
        </w:numPr>
        <w:pStyle w:val="Compact"/>
      </w:pPr>
      <w:r>
        <w:t xml:space="preserve">elemental Resonance</w:t>
      </w:r>
    </w:p>
    <w:p>
      <w:pPr>
        <w:numPr>
          <w:ilvl w:val="0"/>
          <w:numId w:val="2066"/>
        </w:numPr>
        <w:pStyle w:val="Compact"/>
      </w:pPr>
      <w:r>
        <w:t xml:space="preserve">magical treatments</w:t>
      </w:r>
    </w:p>
    <w:p>
      <w:pPr>
        <w:numPr>
          <w:ilvl w:val="0"/>
          <w:numId w:val="2066"/>
        </w:numPr>
        <w:pStyle w:val="Compact"/>
      </w:pPr>
      <w:r>
        <w:t xml:space="preserve">Resonance apparatus.</w:t>
      </w:r>
    </w:p>
    <w:bookmarkEnd w:id="3306"/>
    <w:bookmarkStart w:id="3307" w:name="occultism-2"/>
    <w:p>
      <w:pPr>
        <w:pStyle w:val="Heading6"/>
      </w:pPr>
      <w:r>
        <w:t xml:space="preserve">Occultism</w:t>
      </w:r>
    </w:p>
    <w:p>
      <w:pPr>
        <w:pStyle w:val="FirstParagraph"/>
      </w:pPr>
      <w:r>
        <w:t xml:space="preserve">Could interact with:</w:t>
      </w:r>
    </w:p>
    <w:p>
      <w:pPr>
        <w:numPr>
          <w:ilvl w:val="0"/>
          <w:numId w:val="2067"/>
        </w:numPr>
        <w:pStyle w:val="Compact"/>
      </w:pPr>
      <w:r>
        <w:t xml:space="preserve">Ghost</w:t>
      </w:r>
    </w:p>
    <w:p>
      <w:pPr>
        <w:numPr>
          <w:ilvl w:val="0"/>
          <w:numId w:val="2067"/>
        </w:numPr>
        <w:pStyle w:val="Compact"/>
      </w:pPr>
      <w:r>
        <w:t xml:space="preserve">Dark</w:t>
      </w:r>
    </w:p>
    <w:p>
      <w:pPr>
        <w:numPr>
          <w:ilvl w:val="0"/>
          <w:numId w:val="2067"/>
        </w:numPr>
        <w:pStyle w:val="Compact"/>
      </w:pPr>
      <w:r>
        <w:t xml:space="preserve">spirits</w:t>
      </w:r>
    </w:p>
    <w:p>
      <w:pPr>
        <w:numPr>
          <w:ilvl w:val="0"/>
          <w:numId w:val="2067"/>
        </w:numPr>
        <w:pStyle w:val="Compact"/>
      </w:pPr>
      <w:r>
        <w:t xml:space="preserve">souls</w:t>
      </w:r>
    </w:p>
    <w:p>
      <w:pPr>
        <w:numPr>
          <w:ilvl w:val="0"/>
          <w:numId w:val="2067"/>
        </w:numPr>
        <w:pStyle w:val="Compact"/>
      </w:pPr>
      <w:r>
        <w:t xml:space="preserve">Shadow phenomena.</w:t>
      </w:r>
    </w:p>
    <w:p>
      <w:pPr>
        <w:pStyle w:val="FirstParagraph"/>
      </w:pPr>
      <w:r>
        <w:t xml:space="preserve">The idea is:</w:t>
      </w:r>
    </w:p>
    <w:p>
      <w:pPr>
        <w:pStyle w:val="BlockText"/>
      </w:pPr>
      <w:r>
        <w:t xml:space="preserve">Magic is one method of interacting with Resonance.</w:t>
      </w:r>
    </w:p>
    <w:p>
      <w:pPr>
        <w:pStyle w:val="FirstParagraph"/>
      </w:pPr>
      <w:r>
        <w:t xml:space="preserve">Not:</w:t>
      </w:r>
    </w:p>
    <w:p>
      <w:pPr>
        <w:pStyle w:val="BlockText"/>
      </w:pPr>
      <w:r>
        <w:t xml:space="preserve">Magic is an entirely different universe that happens to be installed beside Cobblemon.</w:t>
      </w:r>
    </w:p>
    <w:p>
      <w:pPr>
        <w:pStyle w:val="FirstParagraph"/>
      </w:pPr>
      <w:r>
        <w:t xml:space="preserve">The archive explicitly identifies this as a desired integration principle.</w:t>
      </w:r>
    </w:p>
    <w:p>
      <w:r>
        <w:pict>
          <v:rect style="width:0;height:1.5pt" o:hralign="center" o:hrstd="t" o:hr="t"/>
        </w:pict>
      </w:r>
    </w:p>
    <w:bookmarkEnd w:id="3307"/>
    <w:bookmarkStart w:id="3308" w:name="create-2"/>
    <w:p>
      <w:pPr>
        <w:pStyle w:val="Heading6"/>
      </w:pPr>
      <w:r>
        <w:t xml:space="preserve">49. Create</w:t>
      </w:r>
    </w:p>
    <w:p>
      <w:pPr>
        <w:pStyle w:val="FirstParagraph"/>
      </w:pPr>
      <w:r>
        <w:t xml:space="preserve">Create is supposed to provide</w:t>
      </w:r>
      <w:r>
        <w:t xml:space="preserve"> </w:t>
      </w:r>
      <w:r>
        <w:rPr>
          <w:bCs/>
          <w:b/>
        </w:rPr>
        <w:t xml:space="preserve">physical engineering</w:t>
      </w:r>
      <w:r>
        <w:t xml:space="preserve">.</w:t>
      </w:r>
    </w:p>
    <w:p>
      <w:pPr>
        <w:pStyle w:val="BodyText"/>
      </w:pPr>
      <w:r>
        <w:t xml:space="preserve">Rather than making a custom Resonance machine for every function Create already performs, we use Create to manipulate the physical infrastructure.</w:t>
      </w:r>
    </w:p>
    <w:p>
      <w:pPr>
        <w:pStyle w:val="BodyText"/>
      </w:pPr>
      <w:r>
        <w:t xml:space="preserve">Resonance-specific machines only exist when the function is genuinely unique to Resonance.</w:t>
      </w:r>
    </w:p>
    <w:p>
      <w:pPr>
        <w:pStyle w:val="BodyText"/>
      </w:pPr>
      <w:r>
        <w:t xml:space="preserve">That gives:</w:t>
      </w:r>
    </w:p>
    <w:p>
      <w:pPr>
        <w:pStyle w:val="BodyText"/>
      </w:pPr>
      <w:r>
        <w:rPr>
          <w:bCs/>
          <w:b/>
        </w:rPr>
        <w:t xml:space="preserve">Create = physical engineering</w:t>
      </w:r>
    </w:p>
    <w:p>
      <w:pPr>
        <w:pStyle w:val="BodyText"/>
      </w:pPr>
      <w:r>
        <w:rPr>
          <w:bCs/>
          <w:b/>
        </w:rPr>
        <w:t xml:space="preserve">Resonance systems = what the engineering is actually manipulating.</w:t>
      </w:r>
    </w:p>
    <w:p>
      <w:r>
        <w:pict>
          <v:rect style="width:0;height:1.5pt" o:hralign="center" o:hrstd="t" o:hr="t"/>
        </w:pict>
      </w:r>
    </w:p>
    <w:bookmarkEnd w:id="3308"/>
    <w:bookmarkStart w:id="3309" w:name="research-8"/>
    <w:p>
      <w:pPr>
        <w:pStyle w:val="Heading6"/>
      </w:pPr>
      <w:r>
        <w:t xml:space="preserve">50. Research</w:t>
      </w:r>
    </w:p>
    <w:p>
      <w:pPr>
        <w:pStyle w:val="FirstParagraph"/>
      </w:pPr>
      <w:r>
        <w:t xml:space="preserve">Research is the bridge between all of this.</w:t>
      </w:r>
    </w:p>
    <w:p>
      <w:pPr>
        <w:pStyle w:val="BodyText"/>
      </w:pPr>
      <w:r>
        <w:t xml:space="preserve">The intended loop is:</w:t>
      </w:r>
    </w:p>
    <w:p>
      <w:pPr>
        <w:pStyle w:val="SourceCode"/>
      </w:pPr>
      <w:r>
        <w:rPr>
          <w:rStyle w:val="VerbatimChar"/>
        </w:rPr>
        <w:t xml:space="preserve">Encounter something</w:t>
      </w:r>
      <w:r>
        <w:br/>
      </w:r>
      <w:r>
        <w:rPr>
          <w:rStyle w:val="VerbatimChar"/>
        </w:rPr>
        <w:t xml:space="preserve">       ↓</w:t>
      </w:r>
      <w:r>
        <w:br/>
      </w:r>
      <w:r>
        <w:rPr>
          <w:rStyle w:val="VerbatimChar"/>
        </w:rPr>
        <w:t xml:space="preserve">Observe it</w:t>
      </w:r>
      <w:r>
        <w:br/>
      </w:r>
      <w:r>
        <w:rPr>
          <w:rStyle w:val="VerbatimChar"/>
        </w:rPr>
        <w:t xml:space="preserve">       ↓</w:t>
      </w:r>
      <w:r>
        <w:br/>
      </w:r>
      <w:r>
        <w:rPr>
          <w:rStyle w:val="VerbatimChar"/>
        </w:rPr>
        <w:t xml:space="preserve">Record it</w:t>
      </w:r>
      <w:r>
        <w:br/>
      </w:r>
      <w:r>
        <w:rPr>
          <w:rStyle w:val="VerbatimChar"/>
        </w:rPr>
        <w:t xml:space="preserve">       ↓</w:t>
      </w:r>
      <w:r>
        <w:br/>
      </w:r>
      <w:r>
        <w:rPr>
          <w:rStyle w:val="VerbatimChar"/>
        </w:rPr>
        <w:t xml:space="preserve">Research it</w:t>
      </w:r>
      <w:r>
        <w:br/>
      </w:r>
      <w:r>
        <w:rPr>
          <w:rStyle w:val="VerbatimChar"/>
        </w:rPr>
        <w:t xml:space="preserve">       ↓</w:t>
      </w:r>
      <w:r>
        <w:br/>
      </w:r>
      <w:r>
        <w:rPr>
          <w:rStyle w:val="VerbatimChar"/>
        </w:rPr>
        <w:t xml:space="preserve">Understand its Resonance</w:t>
      </w:r>
      <w:r>
        <w:br/>
      </w:r>
      <w:r>
        <w:rPr>
          <w:rStyle w:val="VerbatimChar"/>
        </w:rPr>
        <w:t xml:space="preserve">       ↓</w:t>
      </w:r>
      <w:r>
        <w:br/>
      </w:r>
      <w:r>
        <w:rPr>
          <w:rStyle w:val="VerbatimChar"/>
        </w:rPr>
        <w:t xml:space="preserve">Unlock a new method</w:t>
      </w:r>
      <w:r>
        <w:br/>
      </w:r>
      <w:r>
        <w:rPr>
          <w:rStyle w:val="VerbatimChar"/>
        </w:rPr>
        <w:t xml:space="preserve">       ↓</w:t>
      </w:r>
      <w:r>
        <w:br/>
      </w:r>
      <w:r>
        <w:rPr>
          <w:rStyle w:val="VerbatimChar"/>
        </w:rPr>
        <w:t xml:space="preserve">Experiment</w:t>
      </w:r>
      <w:r>
        <w:br/>
      </w:r>
      <w:r>
        <w:rPr>
          <w:rStyle w:val="VerbatimChar"/>
        </w:rPr>
        <w:t xml:space="preserve">       ↓</w:t>
      </w:r>
      <w:r>
        <w:br/>
      </w:r>
      <w:r>
        <w:rPr>
          <w:rStyle w:val="VerbatimChar"/>
        </w:rPr>
        <w:t xml:space="preserve">Create / restore / synthesize</w:t>
      </w:r>
      <w:r>
        <w:br/>
      </w:r>
      <w:r>
        <w:rPr>
          <w:rStyle w:val="VerbatimChar"/>
        </w:rPr>
        <w:t xml:space="preserve">       ↓</w:t>
      </w:r>
      <w:r>
        <w:br/>
      </w:r>
      <w:r>
        <w:rPr>
          <w:rStyle w:val="VerbatimChar"/>
        </w:rPr>
        <w:t xml:space="preserve">Observe consequences</w:t>
      </w:r>
      <w:r>
        <w:br/>
      </w:r>
      <w:r>
        <w:rPr>
          <w:rStyle w:val="VerbatimChar"/>
        </w:rPr>
        <w:t xml:space="preserve">       ↓</w:t>
      </w:r>
      <w:r>
        <w:br/>
      </w:r>
      <w:r>
        <w:rPr>
          <w:rStyle w:val="VerbatimChar"/>
        </w:rPr>
        <w:t xml:space="preserve">Research again</w:t>
      </w:r>
    </w:p>
    <w:p>
      <w:pPr>
        <w:pStyle w:val="FirstParagraph"/>
      </w:pPr>
      <w:r>
        <w:t xml:space="preserve">That is why Research isn't supposed to be merely:</w:t>
      </w:r>
    </w:p>
    <w:p>
      <w:pPr>
        <w:pStyle w:val="BlockText"/>
      </w:pPr>
      <w:r>
        <w:t xml:space="preserve">“Collect 10 books.”</w:t>
      </w:r>
    </w:p>
    <w:p>
      <w:pPr>
        <w:pStyle w:val="FirstParagraph"/>
      </w:pPr>
      <w:r>
        <w:t xml:space="preserve">It is the player's method of learning the rules of the world.</w:t>
      </w:r>
    </w:p>
    <w:p>
      <w:r>
        <w:pict>
          <v:rect style="width:0;height:1.5pt" o:hralign="center" o:hrstd="t" o:hr="t"/>
        </w:pict>
      </w:r>
    </w:p>
    <w:bookmarkEnd w:id="3309"/>
    <w:bookmarkStart w:id="3310" w:name="X35513f3400d7f1b0409ec2eae715e597f2a8d9c"/>
    <w:p>
      <w:pPr>
        <w:pStyle w:val="Heading6"/>
      </w:pPr>
      <w:r>
        <w:t xml:space="preserve">51. The Affinity → Resonance → Research relationship</w:t>
      </w:r>
    </w:p>
    <w:p>
      <w:pPr>
        <w:pStyle w:val="FirstParagraph"/>
      </w:pPr>
      <w:r>
        <w:t xml:space="preserve">This is perhaps the single most important relationship to understand:</w:t>
      </w:r>
    </w:p>
    <w:bookmarkEnd w:id="3310"/>
    <w:bookmarkStart w:id="3311" w:name="affinity-tells-you-what."/>
    <w:p>
      <w:pPr>
        <w:pStyle w:val="Heading6"/>
      </w:pPr>
      <w:r>
        <w:t xml:space="preserve">Affinity tells you</w:t>
      </w:r>
      <w:r>
        <w:t xml:space="preserve"> </w:t>
      </w:r>
      <w:r>
        <w:rPr>
          <w:bCs/>
          <w:b/>
        </w:rPr>
        <w:t xml:space="preserve">what</w:t>
      </w:r>
      <w:r>
        <w:t xml:space="preserve">.</w:t>
      </w:r>
    </w:p>
    <w:p>
      <w:pPr>
        <w:pStyle w:val="BlockText"/>
      </w:pPr>
      <w:r>
        <w:t xml:space="preserve">Fire, Water, Ghost, Psychic, etc.</w:t>
      </w:r>
    </w:p>
    <w:bookmarkEnd w:id="3311"/>
    <w:bookmarkStart w:id="3312" w:name="resonance-tells-you-how-things-connect."/>
    <w:p>
      <w:pPr>
        <w:pStyle w:val="Heading6"/>
      </w:pPr>
      <w:r>
        <w:t xml:space="preserve">Resonance tells you</w:t>
      </w:r>
      <w:r>
        <w:t xml:space="preserve"> </w:t>
      </w:r>
      <w:r>
        <w:rPr>
          <w:bCs/>
          <w:b/>
        </w:rPr>
        <w:t xml:space="preserve">how things connect</w:t>
      </w:r>
      <w:r>
        <w:t xml:space="preserve">.</w:t>
      </w:r>
    </w:p>
    <w:p>
      <w:pPr>
        <w:pStyle w:val="BlockText"/>
      </w:pPr>
      <w:r>
        <w:t xml:space="preserve">Why does this Pokémon interact with this environment?</w:t>
      </w:r>
    </w:p>
    <w:bookmarkEnd w:id="3312"/>
    <w:bookmarkStart w:id="3313" w:name="research-tells-you-why-and-how."/>
    <w:p>
      <w:pPr>
        <w:pStyle w:val="Heading6"/>
      </w:pPr>
      <w:r>
        <w:t xml:space="preserve">Research tells you</w:t>
      </w:r>
      <w:r>
        <w:t xml:space="preserve"> </w:t>
      </w:r>
      <w:r>
        <w:rPr>
          <w:bCs/>
          <w:b/>
        </w:rPr>
        <w:t xml:space="preserve">why and how</w:t>
      </w:r>
      <w:r>
        <w:t xml:space="preserve">.</w:t>
      </w:r>
    </w:p>
    <w:p>
      <w:pPr>
        <w:pStyle w:val="BlockText"/>
      </w:pPr>
      <w:r>
        <w:t xml:space="preserve">What conditions make this interaction stable?</w:t>
      </w:r>
    </w:p>
    <w:p>
      <w:pPr>
        <w:pStyle w:val="FirstParagraph"/>
      </w:pPr>
      <w:r>
        <w:t xml:space="preserve">Then:</w:t>
      </w:r>
    </w:p>
    <w:bookmarkEnd w:id="3313"/>
    <w:bookmarkStart w:id="3314" w:name="Xffbbd7b534eb217d27093b3f0eafc0d44eed94b"/>
    <w:p>
      <w:pPr>
        <w:pStyle w:val="Heading6"/>
      </w:pPr>
      <w:r>
        <w:t xml:space="preserve">Technology/Magic lets you</w:t>
      </w:r>
      <w:r>
        <w:t xml:space="preserve"> </w:t>
      </w:r>
      <w:r>
        <w:rPr>
          <w:bCs/>
          <w:b/>
        </w:rPr>
        <w:t xml:space="preserve">use that understanding</w:t>
      </w:r>
      <w:r>
        <w:t xml:space="preserve">.</w:t>
      </w:r>
    </w:p>
    <w:p>
      <w:pPr>
        <w:pStyle w:val="FirstParagraph"/>
      </w:pPr>
      <w:r>
        <w:t xml:space="preserve">And:</w:t>
      </w:r>
    </w:p>
    <w:bookmarkEnd w:id="3314"/>
    <w:bookmarkStart w:id="3315" w:name="restoration-changes-the-world."/>
    <w:p>
      <w:pPr>
        <w:pStyle w:val="Heading6"/>
      </w:pPr>
      <w:r>
        <w:t xml:space="preserve">Restoration changes the world.</w:t>
      </w:r>
    </w:p>
    <w:p>
      <w:pPr>
        <w:pStyle w:val="FirstParagraph"/>
      </w:pPr>
      <w:r>
        <w:t xml:space="preserve">So:</w:t>
      </w:r>
    </w:p>
    <w:p>
      <w:pPr>
        <w:pStyle w:val="SourceCode"/>
      </w:pPr>
      <w:r>
        <w:rPr>
          <w:rStyle w:val="VerbatimChar"/>
        </w:rPr>
        <w:t xml:space="preserve">AFFINITY</w:t>
      </w:r>
      <w:r>
        <w:br/>
      </w:r>
      <w:r>
        <w:rPr>
          <w:rStyle w:val="VerbatimChar"/>
        </w:rPr>
        <w:t xml:space="preserve">   ↓</w:t>
      </w:r>
      <w:r>
        <w:br/>
      </w:r>
      <w:r>
        <w:rPr>
          <w:rStyle w:val="VerbatimChar"/>
        </w:rPr>
        <w:t xml:space="preserve">RESONANCE</w:t>
      </w:r>
      <w:r>
        <w:br/>
      </w:r>
      <w:r>
        <w:rPr>
          <w:rStyle w:val="VerbatimChar"/>
        </w:rPr>
        <w:t xml:space="preserve">   ↓</w:t>
      </w:r>
      <w:r>
        <w:br/>
      </w:r>
      <w:r>
        <w:rPr>
          <w:rStyle w:val="VerbatimChar"/>
        </w:rPr>
        <w:t xml:space="preserve">OBSERVATION</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UNDERSTANDING</w:t>
      </w:r>
      <w:r>
        <w:br/>
      </w:r>
      <w:r>
        <w:rPr>
          <w:rStyle w:val="VerbatimChar"/>
        </w:rPr>
        <w:t xml:space="preserve">   ↓</w:t>
      </w:r>
      <w:r>
        <w:br/>
      </w:r>
      <w:r>
        <w:rPr>
          <w:rStyle w:val="VerbatimChar"/>
        </w:rPr>
        <w:t xml:space="preserve">TECHNOLOGY / MAGIC</w:t>
      </w:r>
      <w:r>
        <w:br/>
      </w:r>
      <w:r>
        <w:rPr>
          <w:rStyle w:val="VerbatimChar"/>
        </w:rPr>
        <w:t xml:space="preserve">   ↓</w:t>
      </w:r>
      <w:r>
        <w:br/>
      </w:r>
      <w:r>
        <w:rPr>
          <w:rStyle w:val="VerbatimChar"/>
        </w:rPr>
        <w:t xml:space="preserve">ACTION</w:t>
      </w:r>
      <w:r>
        <w:br/>
      </w:r>
      <w:r>
        <w:rPr>
          <w:rStyle w:val="VerbatimChar"/>
        </w:rPr>
        <w:t xml:space="preserve">   ↓</w:t>
      </w:r>
      <w:r>
        <w:br/>
      </w:r>
      <w:r>
        <w:rPr>
          <w:rStyle w:val="VerbatimChar"/>
        </w:rPr>
        <w:t xml:space="preserve">WORLD RESPONSE</w:t>
      </w:r>
      <w:r>
        <w:br/>
      </w:r>
      <w:r>
        <w:rPr>
          <w:rStyle w:val="VerbatimChar"/>
        </w:rPr>
        <w:t xml:space="preserve">   ↓</w:t>
      </w:r>
      <w:r>
        <w:br/>
      </w:r>
      <w:r>
        <w:rPr>
          <w:rStyle w:val="VerbatimChar"/>
        </w:rPr>
        <w:t xml:space="preserve">NEW RESONANCE PHENOMENON</w:t>
      </w:r>
      <w:r>
        <w:br/>
      </w:r>
      <w:r>
        <w:rPr>
          <w:rStyle w:val="VerbatimChar"/>
        </w:rPr>
        <w:t xml:space="preserve">   ↓</w:t>
      </w:r>
      <w:r>
        <w:br/>
      </w:r>
      <w:r>
        <w:rPr>
          <w:rStyle w:val="VerbatimChar"/>
        </w:rPr>
        <w:t xml:space="preserve">MORE RESEARCH</w:t>
      </w:r>
    </w:p>
    <w:p>
      <w:pPr>
        <w:pStyle w:val="FirstParagraph"/>
      </w:pPr>
      <w:r>
        <w:t xml:space="preserve">That is the core gameplay loop we're building.</w:t>
      </w:r>
    </w:p>
    <w:p>
      <w:r>
        <w:pict>
          <v:rect style="width:0;height:1.5pt" o:hralign="center" o:hrstd="t" o:hr="t"/>
        </w:pict>
      </w:r>
    </w:p>
    <w:bookmarkEnd w:id="3315"/>
    <w:bookmarkStart w:id="3316" w:name="Xc65755fee90ea65edd619a8b3354147eaf9f5fb"/>
    <w:p>
      <w:pPr>
        <w:pStyle w:val="Heading6"/>
      </w:pPr>
      <w:r>
        <w:t xml:space="preserve">52. The custom Poké Ball system fits into this too</w:t>
      </w:r>
    </w:p>
    <w:p>
      <w:pPr>
        <w:pStyle w:val="FirstParagraph"/>
      </w:pPr>
      <w:r>
        <w:t xml:space="preserve">This is why the ball system from your previous question isn't actually separate.</w:t>
      </w:r>
    </w:p>
    <w:p>
      <w:pPr>
        <w:pStyle w:val="BodyText"/>
      </w:pPr>
      <w:r>
        <w:t xml:space="preserve">It becomes:</w:t>
      </w:r>
    </w:p>
    <w:p>
      <w:pPr>
        <w:pStyle w:val="BodyText"/>
      </w:pPr>
      <w:r>
        <w:rPr>
          <w:bCs/>
          <w:b/>
        </w:rPr>
        <w:t xml:space="preserve">Affinity</w:t>
      </w:r>
    </w:p>
    <w:p>
      <w:pPr>
        <w:pStyle w:val="BodyText"/>
      </w:pPr>
      <w:r>
        <w:t xml:space="preserve">→ Attunement</w:t>
      </w:r>
    </w:p>
    <w:p>
      <w:pPr>
        <w:pStyle w:val="BodyText"/>
      </w:pPr>
      <w:r>
        <w:t xml:space="preserve">→ specialized ball</w:t>
      </w:r>
    </w:p>
    <w:p>
      <w:pPr>
        <w:pStyle w:val="BodyText"/>
      </w:pPr>
      <w:r>
        <w:t xml:space="preserve">→ capture</w:t>
      </w:r>
    </w:p>
    <w:p>
      <w:pPr>
        <w:pStyle w:val="BodyText"/>
      </w:pPr>
      <w:r>
        <w:t xml:space="preserve">→ World Affinity contribution</w:t>
      </w:r>
    </w:p>
    <w:p>
      <w:pPr>
        <w:pStyle w:val="BodyText"/>
      </w:pPr>
      <w:r>
        <w:t xml:space="preserve">→ research data</w:t>
      </w:r>
    </w:p>
    <w:p>
      <w:pPr>
        <w:pStyle w:val="BodyText"/>
      </w:pPr>
      <w:r>
        <w:t xml:space="preserve">→ ecological consequences.</w:t>
      </w:r>
    </w:p>
    <w:p>
      <w:pPr>
        <w:pStyle w:val="BodyText"/>
      </w:pPr>
      <w:r>
        <w:t xml:space="preserve">The ball is therefore a</w:t>
      </w:r>
      <w:r>
        <w:t xml:space="preserve"> </w:t>
      </w:r>
      <w:r>
        <w:rPr>
          <w:bCs/>
          <w:b/>
        </w:rPr>
        <w:t xml:space="preserve">small Resonance machine in the player's hands</w:t>
      </w:r>
      <w:r>
        <w:t xml:space="preserve">.</w:t>
      </w:r>
    </w:p>
    <w:p>
      <w:pPr>
        <w:pStyle w:val="BodyText"/>
      </w:pPr>
      <w:r>
        <w:t xml:space="preserve">And the No Best Ball philosophy comes directly from this:</w:t>
      </w:r>
    </w:p>
    <w:p>
      <w:pPr>
        <w:pStyle w:val="BlockText"/>
      </w:pPr>
      <w:r>
        <w:t xml:space="preserve">Different balls interact with different circumstances differently.</w:t>
      </w:r>
    </w:p>
    <w:p>
      <w:r>
        <w:pict>
          <v:rect style="width:0;height:1.5pt" o:hralign="center" o:hrstd="t" o:hr="t"/>
        </w:pict>
      </w:r>
    </w:p>
    <w:bookmarkEnd w:id="3316"/>
    <w:bookmarkStart w:id="3317" w:name="Xcda121a094b5634d3cf4c7669de9e188202d8e1"/>
    <w:p>
      <w:pPr>
        <w:pStyle w:val="Heading6"/>
      </w:pPr>
      <w:r>
        <w:t xml:space="preserve">53. Pokémon themselves become Resonance participants</w:t>
      </w:r>
    </w:p>
    <w:p>
      <w:pPr>
        <w:pStyle w:val="FirstParagraph"/>
      </w:pPr>
      <w:r>
        <w:t xml:space="preserve">A Pokémon isn't simply:</w:t>
      </w:r>
    </w:p>
    <w:p>
      <w:pPr>
        <w:pStyle w:val="BlockText"/>
      </w:pPr>
      <w:r>
        <w:t xml:space="preserve">Mob with stats.</w:t>
      </w:r>
    </w:p>
    <w:p>
      <w:pPr>
        <w:pStyle w:val="FirstParagraph"/>
      </w:pPr>
      <w:r>
        <w:t xml:space="preserve">It can have:</w:t>
      </w:r>
    </w:p>
    <w:p>
      <w:pPr>
        <w:numPr>
          <w:ilvl w:val="0"/>
          <w:numId w:val="2068"/>
        </w:numPr>
        <w:pStyle w:val="Compact"/>
      </w:pPr>
      <w:r>
        <w:t xml:space="preserve">Affinity</w:t>
      </w:r>
    </w:p>
    <w:p>
      <w:pPr>
        <w:numPr>
          <w:ilvl w:val="0"/>
          <w:numId w:val="2068"/>
        </w:numPr>
        <w:pStyle w:val="Compact"/>
      </w:pPr>
      <w:r>
        <w:t xml:space="preserve">Resonance Signature</w:t>
      </w:r>
    </w:p>
    <w:p>
      <w:pPr>
        <w:numPr>
          <w:ilvl w:val="0"/>
          <w:numId w:val="2068"/>
        </w:numPr>
        <w:pStyle w:val="Compact"/>
      </w:pPr>
      <w:r>
        <w:t xml:space="preserve">Resonance Aura</w:t>
      </w:r>
    </w:p>
    <w:p>
      <w:pPr>
        <w:numPr>
          <w:ilvl w:val="0"/>
          <w:numId w:val="2068"/>
        </w:numPr>
        <w:pStyle w:val="Compact"/>
      </w:pPr>
      <w:r>
        <w:t xml:space="preserve">environmental relationship</w:t>
      </w:r>
    </w:p>
    <w:p>
      <w:pPr>
        <w:numPr>
          <w:ilvl w:val="0"/>
          <w:numId w:val="2068"/>
        </w:numPr>
        <w:pStyle w:val="Compact"/>
      </w:pPr>
      <w:r>
        <w:t xml:space="preserve">research history</w:t>
      </w:r>
    </w:p>
    <w:p>
      <w:pPr>
        <w:numPr>
          <w:ilvl w:val="0"/>
          <w:numId w:val="2068"/>
        </w:numPr>
        <w:pStyle w:val="Compact"/>
      </w:pPr>
      <w:r>
        <w:t xml:space="preserve">Resonance Marks</w:t>
      </w:r>
    </w:p>
    <w:p>
      <w:pPr>
        <w:numPr>
          <w:ilvl w:val="0"/>
          <w:numId w:val="2068"/>
        </w:numPr>
        <w:pStyle w:val="Compact"/>
      </w:pPr>
      <w:r>
        <w:t xml:space="preserve">altered Affinity states</w:t>
      </w:r>
    </w:p>
    <w:p>
      <w:pPr>
        <w:numPr>
          <w:ilvl w:val="0"/>
          <w:numId w:val="2068"/>
        </w:numPr>
        <w:pStyle w:val="Compact"/>
      </w:pPr>
      <w:r>
        <w:t xml:space="preserve">synthesis history</w:t>
      </w:r>
    </w:p>
    <w:p>
      <w:pPr>
        <w:numPr>
          <w:ilvl w:val="0"/>
          <w:numId w:val="2068"/>
        </w:numPr>
        <w:pStyle w:val="Compact"/>
      </w:pPr>
      <w:r>
        <w:t xml:space="preserve">potentially Imprinting</w:t>
      </w:r>
    </w:p>
    <w:p>
      <w:pPr>
        <w:numPr>
          <w:ilvl w:val="0"/>
          <w:numId w:val="2068"/>
        </w:numPr>
        <w:pStyle w:val="Compact"/>
      </w:pPr>
      <w:r>
        <w:t xml:space="preserve">potential corruption</w:t>
      </w:r>
    </w:p>
    <w:p>
      <w:pPr>
        <w:numPr>
          <w:ilvl w:val="0"/>
          <w:numId w:val="2068"/>
        </w:numPr>
        <w:pStyle w:val="Compact"/>
      </w:pPr>
      <w:r>
        <w:t xml:space="preserve">potential Fracture/Shadow state</w:t>
      </w:r>
    </w:p>
    <w:p>
      <w:pPr>
        <w:numPr>
          <w:ilvl w:val="0"/>
          <w:numId w:val="2068"/>
        </w:numPr>
        <w:pStyle w:val="Compact"/>
      </w:pPr>
      <w:r>
        <w:t xml:space="preserve">relationship with its captured ball.</w:t>
      </w:r>
    </w:p>
    <w:p>
      <w:pPr>
        <w:pStyle w:val="FirstParagraph"/>
      </w:pPr>
      <w:r>
        <w:t xml:space="preserve">This is why the archive repeatedly treats Pokémon as part of the</w:t>
      </w:r>
      <w:r>
        <w:t xml:space="preserve"> </w:t>
      </w:r>
      <w:r>
        <w:rPr>
          <w:bCs/>
          <w:b/>
        </w:rPr>
        <w:t xml:space="preserve">Resonance ecosystem</w:t>
      </w:r>
      <w:r>
        <w:t xml:space="preserve">, not merely inhabitants of it.</w:t>
      </w:r>
    </w:p>
    <w:p>
      <w:r>
        <w:pict>
          <v:rect style="width:0;height:1.5pt" o:hralign="center" o:hrstd="t" o:hr="t"/>
        </w:pict>
      </w:r>
    </w:p>
    <w:bookmarkEnd w:id="3317"/>
    <w:bookmarkStart w:id="3318" w:name="resonance-marks-1"/>
    <w:p>
      <w:pPr>
        <w:pStyle w:val="Heading6"/>
      </w:pPr>
      <w:r>
        <w:t xml:space="preserve">54. Resonance Marks</w:t>
      </w:r>
    </w:p>
    <w:p>
      <w:pPr>
        <w:pStyle w:val="FirstParagraph"/>
      </w:pPr>
      <w:r>
        <w:t xml:space="preserve">We also recovered the idea of custom</w:t>
      </w:r>
      <w:r>
        <w:t xml:space="preserve"> </w:t>
      </w:r>
      <w:r>
        <w:rPr>
          <w:bCs/>
          <w:b/>
        </w:rPr>
        <w:t xml:space="preserve">Resonance Marks</w:t>
      </w:r>
      <w:r>
        <w:t xml:space="preserve">.</w:t>
      </w:r>
    </w:p>
    <w:p>
      <w:pPr>
        <w:pStyle w:val="BodyText"/>
      </w:pPr>
      <w:r>
        <w:t xml:space="preserve">Potential marks could indicate that a Pokémon:</w:t>
      </w:r>
    </w:p>
    <w:p>
      <w:pPr>
        <w:numPr>
          <w:ilvl w:val="0"/>
          <w:numId w:val="2069"/>
        </w:numPr>
        <w:pStyle w:val="Compact"/>
      </w:pPr>
      <w:r>
        <w:t xml:space="preserve">experienced a major Resonance event</w:t>
      </w:r>
    </w:p>
    <w:p>
      <w:pPr>
        <w:numPr>
          <w:ilvl w:val="0"/>
          <w:numId w:val="2069"/>
        </w:numPr>
        <w:pStyle w:val="Compact"/>
      </w:pPr>
      <w:r>
        <w:t xml:space="preserve">was present at an important discovery</w:t>
      </w:r>
    </w:p>
    <w:p>
      <w:pPr>
        <w:numPr>
          <w:ilvl w:val="0"/>
          <w:numId w:val="2069"/>
        </w:numPr>
        <w:pStyle w:val="Compact"/>
      </w:pPr>
      <w:r>
        <w:t xml:space="preserve">survived a Resonance phenomenon</w:t>
      </w:r>
    </w:p>
    <w:p>
      <w:pPr>
        <w:numPr>
          <w:ilvl w:val="0"/>
          <w:numId w:val="2069"/>
        </w:numPr>
        <w:pStyle w:val="Compact"/>
      </w:pPr>
      <w:r>
        <w:t xml:space="preserve">was among the first Pokémon encountered during the awakening.</w:t>
      </w:r>
    </w:p>
    <w:p>
      <w:pPr>
        <w:pStyle w:val="FirstParagraph"/>
      </w:pPr>
      <w:r>
        <w:t xml:space="preserve">Possible names included:</w:t>
      </w:r>
    </w:p>
    <w:p>
      <w:pPr>
        <w:numPr>
          <w:ilvl w:val="0"/>
          <w:numId w:val="2070"/>
        </w:numPr>
        <w:pStyle w:val="Compact"/>
      </w:pPr>
      <w:r>
        <w:t xml:space="preserve">Resonance Pioneer</w:t>
      </w:r>
    </w:p>
    <w:p>
      <w:pPr>
        <w:numPr>
          <w:ilvl w:val="0"/>
          <w:numId w:val="2070"/>
        </w:numPr>
        <w:pStyle w:val="Compact"/>
      </w:pPr>
      <w:r>
        <w:t xml:space="preserve">First Resonance</w:t>
      </w:r>
    </w:p>
    <w:p>
      <w:pPr>
        <w:numPr>
          <w:ilvl w:val="0"/>
          <w:numId w:val="2070"/>
        </w:numPr>
        <w:pStyle w:val="Compact"/>
      </w:pPr>
      <w:r>
        <w:t xml:space="preserve">Echo-Touched</w:t>
      </w:r>
    </w:p>
    <w:p>
      <w:pPr>
        <w:numPr>
          <w:ilvl w:val="0"/>
          <w:numId w:val="2070"/>
        </w:numPr>
        <w:pStyle w:val="Compact"/>
      </w:pPr>
      <w:r>
        <w:t xml:space="preserve">World's Memory</w:t>
      </w:r>
    </w:p>
    <w:p>
      <w:pPr>
        <w:numPr>
          <w:ilvl w:val="0"/>
          <w:numId w:val="2070"/>
        </w:numPr>
        <w:pStyle w:val="Compact"/>
      </w:pPr>
      <w:r>
        <w:t xml:space="preserve">Resonant Survivor.</w:t>
      </w:r>
    </w:p>
    <w:p>
      <w:pPr>
        <w:pStyle w:val="FirstParagraph"/>
      </w:pPr>
      <w:r>
        <w:t xml:space="preserve">The important rule was:</w:t>
      </w:r>
    </w:p>
    <w:p>
      <w:pPr>
        <w:pStyle w:val="BodyText"/>
      </w:pPr>
      <w:r>
        <w:rPr>
          <w:bCs/>
          <w:b/>
        </w:rPr>
        <w:t xml:space="preserve">Marks should not normally make Pokémon objectively stronger.</w:t>
      </w:r>
    </w:p>
    <w:p>
      <w:pPr>
        <w:pStyle w:val="BodyText"/>
      </w:pPr>
      <w:r>
        <w:t xml:space="preserve">Their value can instead be:</w:t>
      </w:r>
    </w:p>
    <w:p>
      <w:pPr>
        <w:numPr>
          <w:ilvl w:val="0"/>
          <w:numId w:val="2071"/>
        </w:numPr>
        <w:pStyle w:val="Compact"/>
      </w:pPr>
      <w:r>
        <w:t xml:space="preserve">collection</w:t>
      </w:r>
    </w:p>
    <w:p>
      <w:pPr>
        <w:numPr>
          <w:ilvl w:val="0"/>
          <w:numId w:val="2071"/>
        </w:numPr>
        <w:pStyle w:val="Compact"/>
      </w:pPr>
      <w:r>
        <w:t xml:space="preserve">identification</w:t>
      </w:r>
    </w:p>
    <w:p>
      <w:pPr>
        <w:numPr>
          <w:ilvl w:val="0"/>
          <w:numId w:val="2071"/>
        </w:numPr>
        <w:pStyle w:val="Compact"/>
      </w:pPr>
      <w:r>
        <w:t xml:space="preserve">research</w:t>
      </w:r>
    </w:p>
    <w:p>
      <w:pPr>
        <w:numPr>
          <w:ilvl w:val="0"/>
          <w:numId w:val="2071"/>
        </w:numPr>
        <w:pStyle w:val="Compact"/>
      </w:pPr>
      <w:r>
        <w:t xml:space="preserve">NPC recognition</w:t>
      </w:r>
    </w:p>
    <w:p>
      <w:pPr>
        <w:numPr>
          <w:ilvl w:val="0"/>
          <w:numId w:val="2071"/>
        </w:numPr>
        <w:pStyle w:val="Compact"/>
      </w:pPr>
      <w:r>
        <w:t xml:space="preserve">visual effects</w:t>
      </w:r>
    </w:p>
    <w:p>
      <w:pPr>
        <w:numPr>
          <w:ilvl w:val="0"/>
          <w:numId w:val="2071"/>
        </w:numPr>
        <w:pStyle w:val="Compact"/>
      </w:pPr>
      <w:r>
        <w:t xml:space="preserve">titles</w:t>
      </w:r>
    </w:p>
    <w:p>
      <w:pPr>
        <w:numPr>
          <w:ilvl w:val="0"/>
          <w:numId w:val="2071"/>
        </w:numPr>
        <w:pStyle w:val="Compact"/>
      </w:pPr>
      <w:r>
        <w:t xml:space="preserve">achievements.</w:t>
      </w:r>
    </w:p>
    <w:p>
      <w:r>
        <w:pict>
          <v:rect style="width:0;height:1.5pt" o:hralign="center" o:hrstd="t" o:hr="t"/>
        </w:pict>
      </w:r>
    </w:p>
    <w:bookmarkEnd w:id="3318"/>
    <w:bookmarkStart w:id="3319" w:name="resonance-and-pokémon-history"/>
    <w:p>
      <w:pPr>
        <w:pStyle w:val="Heading6"/>
      </w:pPr>
      <w:r>
        <w:t xml:space="preserve">55. Resonance and Pokémon history</w:t>
      </w:r>
    </w:p>
    <w:p>
      <w:pPr>
        <w:pStyle w:val="FirstParagraph"/>
      </w:pPr>
      <w:r>
        <w:t xml:space="preserve">This leads to another really strong concept:</w:t>
      </w:r>
    </w:p>
    <w:p>
      <w:pPr>
        <w:pStyle w:val="BodyText"/>
      </w:pPr>
      <w:r>
        <w:rPr>
          <w:bCs/>
          <w:b/>
        </w:rPr>
        <w:t xml:space="preserve">A Pokémon can carry evidence of its history.</w:t>
      </w:r>
    </w:p>
    <w:p>
      <w:pPr>
        <w:pStyle w:val="BodyText"/>
      </w:pPr>
      <w:r>
        <w:t xml:space="preserve">Its:</w:t>
      </w:r>
    </w:p>
    <w:p>
      <w:pPr>
        <w:numPr>
          <w:ilvl w:val="0"/>
          <w:numId w:val="2072"/>
        </w:numPr>
        <w:pStyle w:val="Compact"/>
      </w:pPr>
      <w:r>
        <w:t xml:space="preserve">ball</w:t>
      </w:r>
    </w:p>
    <w:p>
      <w:pPr>
        <w:numPr>
          <w:ilvl w:val="0"/>
          <w:numId w:val="2072"/>
        </w:numPr>
        <w:pStyle w:val="Compact"/>
      </w:pPr>
      <w:r>
        <w:t xml:space="preserve">mark</w:t>
      </w:r>
    </w:p>
    <w:p>
      <w:pPr>
        <w:numPr>
          <w:ilvl w:val="0"/>
          <w:numId w:val="2072"/>
        </w:numPr>
        <w:pStyle w:val="Compact"/>
      </w:pPr>
      <w:r>
        <w:t xml:space="preserve">research record</w:t>
      </w:r>
    </w:p>
    <w:p>
      <w:pPr>
        <w:numPr>
          <w:ilvl w:val="0"/>
          <w:numId w:val="2072"/>
        </w:numPr>
        <w:pStyle w:val="Compact"/>
      </w:pPr>
      <w:r>
        <w:t xml:space="preserve">location</w:t>
      </w:r>
    </w:p>
    <w:p>
      <w:pPr>
        <w:numPr>
          <w:ilvl w:val="0"/>
          <w:numId w:val="2072"/>
        </w:numPr>
        <w:pStyle w:val="Compact"/>
      </w:pPr>
      <w:r>
        <w:t xml:space="preserve">encounter event</w:t>
      </w:r>
    </w:p>
    <w:p>
      <w:pPr>
        <w:numPr>
          <w:ilvl w:val="0"/>
          <w:numId w:val="2072"/>
        </w:numPr>
        <w:pStyle w:val="Compact"/>
      </w:pPr>
      <w:r>
        <w:t xml:space="preserve">Resonance exposure</w:t>
      </w:r>
    </w:p>
    <w:p>
      <w:pPr>
        <w:numPr>
          <w:ilvl w:val="0"/>
          <w:numId w:val="2072"/>
        </w:numPr>
        <w:pStyle w:val="Compact"/>
      </w:pPr>
      <w:r>
        <w:t xml:space="preserve">synthesis history</w:t>
      </w:r>
    </w:p>
    <w:p>
      <w:pPr>
        <w:pStyle w:val="FirstParagraph"/>
      </w:pPr>
      <w:r>
        <w:t xml:space="preserve">can all become part of its identity.</w:t>
      </w:r>
    </w:p>
    <w:p>
      <w:pPr>
        <w:pStyle w:val="BodyText"/>
      </w:pPr>
      <w:r>
        <w:t xml:space="preserve">So a Pokémon isn't merely:</w:t>
      </w:r>
    </w:p>
    <w:p>
      <w:pPr>
        <w:pStyle w:val="BlockText"/>
      </w:pPr>
      <w:r>
        <w:t xml:space="preserve">“Level 73 Gardevoir.”</w:t>
      </w:r>
    </w:p>
    <w:p>
      <w:pPr>
        <w:pStyle w:val="FirstParagraph"/>
      </w:pPr>
      <w:r>
        <w:t xml:space="preserve">It can be:</w:t>
      </w:r>
    </w:p>
    <w:p>
      <w:pPr>
        <w:pStyle w:val="BlockText"/>
      </w:pPr>
      <w:r>
        <w:rPr>
          <w:bCs/>
          <w:b/>
        </w:rPr>
        <w:t xml:space="preserve">Gardevoir</w:t>
      </w:r>
      <w:r>
        <w:br/>
      </w:r>
      <w:r>
        <w:t xml:space="preserve">Captured during a Water/Grass Resonance event</w:t>
      </w:r>
      <w:r>
        <w:br/>
      </w:r>
      <w:r>
        <w:t xml:space="preserve">Research 87%</w:t>
      </w:r>
      <w:r>
        <w:br/>
      </w:r>
      <w:r>
        <w:t xml:space="preserve">Resonance Pioneer</w:t>
      </w:r>
      <w:r>
        <w:br/>
      </w:r>
      <w:r>
        <w:t xml:space="preserve">Captured in player's custom Conservation Ball</w:t>
      </w:r>
      <w:r>
        <w:br/>
      </w:r>
      <w:r>
        <w:t xml:space="preserve">Present during Wetland Restoration</w:t>
      </w:r>
      <w:r>
        <w:br/>
      </w:r>
      <w:r>
        <w:t xml:space="preserve">etc.</w:t>
      </w:r>
    </w:p>
    <w:p>
      <w:pPr>
        <w:pStyle w:val="FirstParagraph"/>
      </w:pPr>
      <w:r>
        <w:t xml:space="preserve">That's a fundamentally different philosophy from standard Cobblemon.</w:t>
      </w:r>
    </w:p>
    <w:p>
      <w:r>
        <w:pict>
          <v:rect style="width:0;height:1.5pt" o:hralign="center" o:hrstd="t" o:hr="t"/>
        </w:pict>
      </w:r>
    </w:p>
    <w:bookmarkEnd w:id="3319"/>
    <w:bookmarkStart w:id="3320" w:name="resonance-ecological-restoration"/>
    <w:p>
      <w:pPr>
        <w:pStyle w:val="Heading6"/>
      </w:pPr>
      <w:r>
        <w:t xml:space="preserve">56. Resonance + ecological restoration</w:t>
      </w:r>
    </w:p>
    <w:p>
      <w:pPr>
        <w:pStyle w:val="FirstParagraph"/>
      </w:pPr>
      <w:r>
        <w:t xml:space="preserve">The entire positive feedback loop is:</w:t>
      </w:r>
    </w:p>
    <w:p>
      <w:pPr>
        <w:pStyle w:val="SourceCode"/>
      </w:pPr>
      <w:r>
        <w:rPr>
          <w:rStyle w:val="VerbatimChar"/>
        </w:rPr>
        <w:t xml:space="preserve">Restore ecosystem</w:t>
      </w:r>
      <w:r>
        <w:br/>
      </w:r>
      <w:r>
        <w:rPr>
          <w:rStyle w:val="VerbatimChar"/>
        </w:rPr>
        <w:t xml:space="preserve">      ↓</w:t>
      </w:r>
      <w:r>
        <w:br/>
      </w:r>
      <w:r>
        <w:rPr>
          <w:rStyle w:val="VerbatimChar"/>
        </w:rPr>
        <w:t xml:space="preserve">World Affinity increases</w:t>
      </w:r>
      <w:r>
        <w:br/>
      </w:r>
      <w:r>
        <w:rPr>
          <w:rStyle w:val="VerbatimChar"/>
        </w:rPr>
        <w:t xml:space="preserve">      ↓</w:t>
      </w:r>
      <w:r>
        <w:br/>
      </w:r>
      <w:r>
        <w:rPr>
          <w:rStyle w:val="VerbatimChar"/>
        </w:rPr>
        <w:t xml:space="preserve">Resonance becomes healthier</w:t>
      </w:r>
      <w:r>
        <w:br/>
      </w:r>
      <w:r>
        <w:rPr>
          <w:rStyle w:val="VerbatimChar"/>
        </w:rPr>
        <w:t xml:space="preserve">      ↓</w:t>
      </w:r>
      <w:r>
        <w:br/>
      </w:r>
      <w:r>
        <w:rPr>
          <w:rStyle w:val="VerbatimChar"/>
        </w:rPr>
        <w:t xml:space="preserve">More Pokémon become possible</w:t>
      </w:r>
      <w:r>
        <w:br/>
      </w:r>
      <w:r>
        <w:rPr>
          <w:rStyle w:val="VerbatimChar"/>
        </w:rPr>
        <w:t xml:space="preserve">      ↓</w:t>
      </w:r>
      <w:r>
        <w:br/>
      </w:r>
      <w:r>
        <w:rPr>
          <w:rStyle w:val="VerbatimChar"/>
        </w:rPr>
        <w:t xml:space="preserve">New species are discovered</w:t>
      </w:r>
      <w:r>
        <w:br/>
      </w:r>
      <w:r>
        <w:rPr>
          <w:rStyle w:val="VerbatimChar"/>
        </w:rPr>
        <w:t xml:space="preserve">      ↓</w:t>
      </w:r>
      <w:r>
        <w:br/>
      </w:r>
      <w:r>
        <w:rPr>
          <w:rStyle w:val="VerbatimChar"/>
        </w:rPr>
        <w:t xml:space="preserve">Player researches them</w:t>
      </w:r>
      <w:r>
        <w:br/>
      </w:r>
      <w:r>
        <w:rPr>
          <w:rStyle w:val="VerbatimChar"/>
        </w:rPr>
        <w:t xml:space="preserve">      ↓</w:t>
      </w:r>
      <w:r>
        <w:br/>
      </w:r>
      <w:r>
        <w:rPr>
          <w:rStyle w:val="VerbatimChar"/>
        </w:rPr>
        <w:t xml:space="preserve">Player captures them</w:t>
      </w:r>
      <w:r>
        <w:br/>
      </w:r>
      <w:r>
        <w:rPr>
          <w:rStyle w:val="VerbatimChar"/>
        </w:rPr>
        <w:t xml:space="preserve">      ↓</w:t>
      </w:r>
      <w:r>
        <w:br/>
      </w:r>
      <w:r>
        <w:rPr>
          <w:rStyle w:val="VerbatimChar"/>
        </w:rPr>
        <w:t xml:space="preserve">Capture can contribute additional Affinity</w:t>
      </w:r>
      <w:r>
        <w:br/>
      </w:r>
      <w:r>
        <w:rPr>
          <w:rStyle w:val="VerbatimChar"/>
        </w:rPr>
        <w:t xml:space="preserve">      ↓</w:t>
      </w:r>
      <w:r>
        <w:br/>
      </w:r>
      <w:r>
        <w:rPr>
          <w:rStyle w:val="VerbatimChar"/>
        </w:rPr>
        <w:t xml:space="preserve">Ecology becomes richer</w:t>
      </w:r>
      <w:r>
        <w:br/>
      </w:r>
      <w:r>
        <w:rPr>
          <w:rStyle w:val="VerbatimChar"/>
        </w:rPr>
        <w:t xml:space="preserve">      ↓</w:t>
      </w:r>
      <w:r>
        <w:br/>
      </w:r>
      <w:r>
        <w:rPr>
          <w:rStyle w:val="VerbatimChar"/>
        </w:rPr>
        <w:t xml:space="preserve">New Resonance phenomena appear</w:t>
      </w:r>
      <w:r>
        <w:br/>
      </w:r>
      <w:r>
        <w:rPr>
          <w:rStyle w:val="VerbatimChar"/>
        </w:rPr>
        <w:t xml:space="preserve">      ↓</w:t>
      </w:r>
      <w:r>
        <w:br/>
      </w:r>
      <w:r>
        <w:rPr>
          <w:rStyle w:val="VerbatimChar"/>
        </w:rPr>
        <w:t xml:space="preserve">New discoveries become possible</w:t>
      </w:r>
    </w:p>
    <w:p>
      <w:pPr>
        <w:pStyle w:val="FirstParagraph"/>
      </w:pPr>
      <w:r>
        <w:t xml:space="preserve">The archive explicitly identifies this positive ecological feedback loop as one of the intended foundations of the Restoration Engine.</w:t>
      </w:r>
    </w:p>
    <w:p>
      <w:r>
        <w:pict>
          <v:rect style="width:0;height:1.5pt" o:hralign="center" o:hrstd="t" o:hr="t"/>
        </w:pict>
      </w:r>
    </w:p>
    <w:bookmarkEnd w:id="3320"/>
    <w:bookmarkStart w:id="3321" w:name="the-opposite-loop"/>
    <w:p>
      <w:pPr>
        <w:pStyle w:val="Heading6"/>
      </w:pPr>
      <w:r>
        <w:t xml:space="preserve">57. The opposite loop</w:t>
      </w:r>
    </w:p>
    <w:p>
      <w:pPr>
        <w:pStyle w:val="FirstParagraph"/>
      </w:pPr>
      <w:r>
        <w:t xml:space="preserve">The system also supports a negative feedback loop:</w:t>
      </w:r>
    </w:p>
    <w:p>
      <w:pPr>
        <w:pStyle w:val="SourceCode"/>
      </w:pPr>
      <w:r>
        <w:rPr>
          <w:rStyle w:val="VerbatimChar"/>
        </w:rPr>
        <w:t xml:space="preserve">Resonance manipulated improperly</w:t>
      </w:r>
      <w:r>
        <w:br/>
      </w:r>
      <w:r>
        <w:rPr>
          <w:rStyle w:val="VerbatimChar"/>
        </w:rPr>
        <w:t xml:space="preserve">        ↓</w:t>
      </w:r>
      <w:r>
        <w:br/>
      </w:r>
      <w:r>
        <w:rPr>
          <w:rStyle w:val="VerbatimChar"/>
        </w:rPr>
        <w:t xml:space="preserve">Instability</w:t>
      </w:r>
      <w:r>
        <w:br/>
      </w:r>
      <w:r>
        <w:rPr>
          <w:rStyle w:val="VerbatimChar"/>
        </w:rPr>
        <w:t xml:space="preserve">        ↓</w:t>
      </w:r>
      <w:r>
        <w:br/>
      </w:r>
      <w:r>
        <w:rPr>
          <w:rStyle w:val="VerbatimChar"/>
        </w:rPr>
        <w:t xml:space="preserve">Corruption / Resonance Shock</w:t>
      </w:r>
      <w:r>
        <w:br/>
      </w:r>
      <w:r>
        <w:rPr>
          <w:rStyle w:val="VerbatimChar"/>
        </w:rPr>
        <w:t xml:space="preserve">        ↓</w:t>
      </w:r>
      <w:r>
        <w:br/>
      </w:r>
      <w:r>
        <w:rPr>
          <w:rStyle w:val="VerbatimChar"/>
        </w:rPr>
        <w:t xml:space="preserve">Shadow / Fracture / Anomaly</w:t>
      </w:r>
      <w:r>
        <w:br/>
      </w:r>
      <w:r>
        <w:rPr>
          <w:rStyle w:val="VerbatimChar"/>
        </w:rPr>
        <w:t xml:space="preserve">        ↓</w:t>
      </w:r>
      <w:r>
        <w:br/>
      </w:r>
      <w:r>
        <w:rPr>
          <w:rStyle w:val="VerbatimChar"/>
        </w:rPr>
        <w:t xml:space="preserve">Ecological damage</w:t>
      </w:r>
      <w:r>
        <w:br/>
      </w:r>
      <w:r>
        <w:rPr>
          <w:rStyle w:val="VerbatimChar"/>
        </w:rPr>
        <w:t xml:space="preserve">        ↓</w:t>
      </w:r>
      <w:r>
        <w:br/>
      </w:r>
      <w:r>
        <w:rPr>
          <w:rStyle w:val="VerbatimChar"/>
        </w:rPr>
        <w:t xml:space="preserve">World Balance decreases</w:t>
      </w:r>
      <w:r>
        <w:br/>
      </w:r>
      <w:r>
        <w:rPr>
          <w:rStyle w:val="VerbatimChar"/>
        </w:rPr>
        <w:t xml:space="preserve">        ↓</w:t>
      </w:r>
      <w:r>
        <w:br/>
      </w:r>
      <w:r>
        <w:rPr>
          <w:rStyle w:val="VerbatimChar"/>
        </w:rPr>
        <w:t xml:space="preserve">Distorted populations</w:t>
      </w:r>
      <w:r>
        <w:br/>
      </w:r>
      <w:r>
        <w:rPr>
          <w:rStyle w:val="VerbatimChar"/>
        </w:rPr>
        <w:t xml:space="preserve">        ↓</w:t>
      </w:r>
      <w:r>
        <w:br/>
      </w:r>
      <w:r>
        <w:rPr>
          <w:rStyle w:val="VerbatimChar"/>
        </w:rPr>
        <w:t xml:space="preserve">New problems</w:t>
      </w:r>
      <w:r>
        <w:br/>
      </w:r>
      <w:r>
        <w:rPr>
          <w:rStyle w:val="VerbatimChar"/>
        </w:rPr>
        <w:t xml:space="preserve">        ↓</w:t>
      </w:r>
      <w:r>
        <w:br/>
      </w:r>
      <w:r>
        <w:rPr>
          <w:rStyle w:val="VerbatimChar"/>
        </w:rPr>
        <w:t xml:space="preserve">Research / restoration required</w:t>
      </w:r>
    </w:p>
    <w:p>
      <w:pPr>
        <w:pStyle w:val="FirstParagraph"/>
      </w:pPr>
      <w:r>
        <w:t xml:space="preserve">So Resonance isn't inherently benevolent.</w:t>
      </w:r>
    </w:p>
    <w:p>
      <w:pPr>
        <w:pStyle w:val="BodyText"/>
      </w:pPr>
      <w:r>
        <w:t xml:space="preserve">That's important.</w:t>
      </w:r>
    </w:p>
    <w:p>
      <w:pPr>
        <w:pStyle w:val="BodyText"/>
      </w:pPr>
      <w:r>
        <w:rPr>
          <w:bCs/>
          <w:b/>
        </w:rPr>
        <w:t xml:space="preserve">Resonance itself is neutral.</w:t>
      </w:r>
    </w:p>
    <w:p>
      <w:pPr>
        <w:pStyle w:val="BodyText"/>
      </w:pPr>
      <w:r>
        <w:t xml:space="preserve">What matters is how it is used.</w:t>
      </w:r>
    </w:p>
    <w:p>
      <w:r>
        <w:pict>
          <v:rect style="width:0;height:1.5pt" o:hralign="center" o:hrstd="t" o:hr="t"/>
        </w:pict>
      </w:r>
    </w:p>
    <w:bookmarkEnd w:id="3321"/>
    <w:bookmarkStart w:id="3322" w:name="resonance-shock-3"/>
    <w:p>
      <w:pPr>
        <w:pStyle w:val="Heading6"/>
      </w:pPr>
      <w:r>
        <w:t xml:space="preserve">58. Resonance Shock</w:t>
      </w:r>
    </w:p>
    <w:p>
      <w:pPr>
        <w:pStyle w:val="FirstParagraph"/>
      </w:pPr>
      <w:r>
        <w:t xml:space="preserve">We also have</w:t>
      </w:r>
      <w:r>
        <w:t xml:space="preserve"> </w:t>
      </w:r>
      <w:r>
        <w:rPr>
          <w:bCs/>
          <w:b/>
        </w:rPr>
        <w:t xml:space="preserve">Resonance Shock</w:t>
      </w:r>
      <w:r>
        <w:t xml:space="preserve"> </w:t>
      </w:r>
      <w:r>
        <w:t xml:space="preserve">as a proposed consequence of excessive/improper Resonance manipulation.</w:t>
      </w:r>
    </w:p>
    <w:p>
      <w:pPr>
        <w:pStyle w:val="BodyText"/>
      </w:pPr>
      <w:r>
        <w:t xml:space="preserve">Possible triggers:</w:t>
      </w:r>
    </w:p>
    <w:p>
      <w:pPr>
        <w:numPr>
          <w:ilvl w:val="0"/>
          <w:numId w:val="2073"/>
        </w:numPr>
        <w:pStyle w:val="Compact"/>
      </w:pPr>
      <w:r>
        <w:t xml:space="preserve">overuse</w:t>
      </w:r>
    </w:p>
    <w:p>
      <w:pPr>
        <w:numPr>
          <w:ilvl w:val="0"/>
          <w:numId w:val="2073"/>
        </w:numPr>
        <w:pStyle w:val="Compact"/>
      </w:pPr>
      <w:r>
        <w:t xml:space="preserve">instability</w:t>
      </w:r>
    </w:p>
    <w:p>
      <w:pPr>
        <w:numPr>
          <w:ilvl w:val="0"/>
          <w:numId w:val="2073"/>
        </w:numPr>
        <w:pStyle w:val="Compact"/>
      </w:pPr>
      <w:r>
        <w:t xml:space="preserve">forced Affinity</w:t>
      </w:r>
    </w:p>
    <w:p>
      <w:pPr>
        <w:numPr>
          <w:ilvl w:val="0"/>
          <w:numId w:val="2073"/>
        </w:numPr>
        <w:pStyle w:val="Compact"/>
      </w:pPr>
      <w:r>
        <w:t xml:space="preserve">improper synthesis</w:t>
      </w:r>
    </w:p>
    <w:p>
      <w:pPr>
        <w:numPr>
          <w:ilvl w:val="0"/>
          <w:numId w:val="2073"/>
        </w:numPr>
        <w:pStyle w:val="Compact"/>
      </w:pPr>
      <w:r>
        <w:t xml:space="preserve">dangerous machinery</w:t>
      </w:r>
    </w:p>
    <w:p>
      <w:pPr>
        <w:numPr>
          <w:ilvl w:val="0"/>
          <w:numId w:val="2073"/>
        </w:numPr>
        <w:pStyle w:val="Compact"/>
      </w:pPr>
      <w:r>
        <w:t xml:space="preserve">Z-Overdrive.</w:t>
      </w:r>
    </w:p>
    <w:p>
      <w:pPr>
        <w:pStyle w:val="FirstParagraph"/>
      </w:pPr>
      <w:r>
        <w:t xml:space="preserve">Exact mechanics remain TBD.</w:t>
      </w:r>
    </w:p>
    <w:p>
      <w:r>
        <w:pict>
          <v:rect style="width:0;height:1.5pt" o:hralign="center" o:hrstd="t" o:hr="t"/>
        </w:pict>
      </w:r>
    </w:p>
    <w:bookmarkEnd w:id="3322"/>
    <w:bookmarkStart w:id="3323" w:name="affinity-exposure-taxonomy"/>
    <w:p>
      <w:pPr>
        <w:pStyle w:val="Heading6"/>
      </w:pPr>
      <w:r>
        <w:t xml:space="preserve">59. Affinity Exposure taxonomy</w:t>
      </w:r>
    </w:p>
    <w:p>
      <w:pPr>
        <w:pStyle w:val="FirstParagraph"/>
      </w:pPr>
      <w:r>
        <w:t xml:space="preserve">A newer terminology sweep gave us another useful framework:</w:t>
      </w:r>
    </w:p>
    <w:bookmarkEnd w:id="3323"/>
    <w:bookmarkStart w:id="3324" w:name="temporary-3"/>
    <w:p>
      <w:pPr>
        <w:pStyle w:val="Heading6"/>
      </w:pPr>
      <w:r>
        <w:t xml:space="preserve">Temporary</w:t>
      </w:r>
    </w:p>
    <w:p>
      <w:pPr>
        <w:pStyle w:val="FirstParagraph"/>
      </w:pPr>
      <w:r>
        <w:rPr>
          <w:bCs/>
          <w:b/>
        </w:rPr>
        <w:t xml:space="preserve">Affinity State</w:t>
      </w:r>
    </w:p>
    <w:bookmarkEnd w:id="3324"/>
    <w:bookmarkStart w:id="3325" w:name="persistent-3"/>
    <w:p>
      <w:pPr>
        <w:pStyle w:val="Heading6"/>
      </w:pPr>
      <w:r>
        <w:t xml:space="preserve">Persistent</w:t>
      </w:r>
    </w:p>
    <w:p>
      <w:pPr>
        <w:pStyle w:val="FirstParagraph"/>
      </w:pPr>
      <w:r>
        <w:rPr>
          <w:bCs/>
          <w:b/>
        </w:rPr>
        <w:t xml:space="preserve">Affinity Imprinting</w:t>
      </w:r>
    </w:p>
    <w:p>
      <w:pPr>
        <w:pStyle w:val="BodyText"/>
      </w:pPr>
      <w:r>
        <w:rPr>
          <w:bCs/>
          <w:b/>
        </w:rPr>
        <w:t xml:space="preserve">Affinity Conditioning</w:t>
      </w:r>
    </w:p>
    <w:bookmarkEnd w:id="3325"/>
    <w:bookmarkStart w:id="3326" w:name="transformative-3"/>
    <w:p>
      <w:pPr>
        <w:pStyle w:val="Heading6"/>
      </w:pPr>
      <w:r>
        <w:t xml:space="preserve">Transformative</w:t>
      </w:r>
    </w:p>
    <w:p>
      <w:pPr>
        <w:pStyle w:val="FirstParagraph"/>
      </w:pPr>
      <w:r>
        <w:rPr>
          <w:bCs/>
          <w:b/>
        </w:rPr>
        <w:t xml:space="preserve">Affinity Adaptation</w:t>
      </w:r>
    </w:p>
    <w:p>
      <w:pPr>
        <w:pStyle w:val="BodyText"/>
      </w:pPr>
      <w:r>
        <w:rPr>
          <w:bCs/>
          <w:b/>
        </w:rPr>
        <w:t xml:space="preserve">Affinity Attunement</w:t>
      </w:r>
    </w:p>
    <w:p>
      <w:pPr>
        <w:pStyle w:val="BodyText"/>
      </w:pPr>
      <w:r>
        <w:rPr>
          <w:bCs/>
          <w:b/>
        </w:rPr>
        <w:t xml:space="preserve">Affinity Assimilation</w:t>
      </w:r>
    </w:p>
    <w:p>
      <w:pPr>
        <w:pStyle w:val="BodyText"/>
      </w:pPr>
      <w:r>
        <w:t xml:space="preserve">And processes such as:</w:t>
      </w:r>
    </w:p>
    <w:p>
      <w:pPr>
        <w:numPr>
          <w:ilvl w:val="0"/>
          <w:numId w:val="2074"/>
        </w:numPr>
        <w:pStyle w:val="Compact"/>
      </w:pPr>
      <w:r>
        <w:t xml:space="preserve">Infusion</w:t>
      </w:r>
    </w:p>
    <w:p>
      <w:pPr>
        <w:numPr>
          <w:ilvl w:val="0"/>
          <w:numId w:val="2074"/>
        </w:numPr>
        <w:pStyle w:val="Compact"/>
      </w:pPr>
      <w:r>
        <w:t xml:space="preserve">Saturation</w:t>
      </w:r>
    </w:p>
    <w:p>
      <w:pPr>
        <w:numPr>
          <w:ilvl w:val="0"/>
          <w:numId w:val="2074"/>
        </w:numPr>
        <w:pStyle w:val="Compact"/>
      </w:pPr>
      <w:r>
        <w:t xml:space="preserve">Contamination</w:t>
      </w:r>
    </w:p>
    <w:p>
      <w:pPr>
        <w:pStyle w:val="FirstParagraph"/>
      </w:pPr>
      <w:r>
        <w:t xml:space="preserve">describe</w:t>
      </w:r>
      <w:r>
        <w:t xml:space="preserve"> </w:t>
      </w:r>
      <w:r>
        <w:rPr>
          <w:bCs/>
          <w:b/>
        </w:rPr>
        <w:t xml:space="preserve">how exposure happens</w:t>
      </w:r>
      <w:r>
        <w:t xml:space="preserve">.</w:t>
      </w:r>
    </w:p>
    <w:p>
      <w:pPr>
        <w:pStyle w:val="BodyText"/>
      </w:pPr>
      <w:r>
        <w:t xml:space="preserve">Examples:</w:t>
      </w:r>
    </w:p>
    <w:p>
      <w:pPr>
        <w:pStyle w:val="BlockText"/>
      </w:pPr>
      <w:r>
        <w:t xml:space="preserve">Infused → Saturated → Contaminated</w:t>
      </w:r>
    </w:p>
    <w:p>
      <w:pPr>
        <w:pStyle w:val="BlockText"/>
      </w:pPr>
      <w:r>
        <w:t xml:space="preserve">Repeated Exposure → Conditioned → Adapted</w:t>
      </w:r>
    </w:p>
    <w:p>
      <w:pPr>
        <w:pStyle w:val="BlockText"/>
      </w:pPr>
      <w:r>
        <w:t xml:space="preserve">Infused → Imprinted → Attuned</w:t>
      </w:r>
    </w:p>
    <w:p>
      <w:pPr>
        <w:pStyle w:val="FirstParagraph"/>
      </w:pPr>
      <w:r>
        <w:t xml:space="preserve">This is potentially one of the most useful pieces for integrating Pokémon, materials, machines and environments.</w:t>
      </w:r>
    </w:p>
    <w:p>
      <w:r>
        <w:pict>
          <v:rect style="width:0;height:1.5pt" o:hralign="center" o:hrstd="t" o:hr="t"/>
        </w:pict>
      </w:r>
    </w:p>
    <w:bookmarkEnd w:id="3326"/>
    <w:bookmarkStart w:id="3327" w:name="affinity-imprinting-2"/>
    <w:p>
      <w:pPr>
        <w:pStyle w:val="Heading6"/>
      </w:pPr>
      <w:r>
        <w:t xml:space="preserve">60. Affinity Imprinting</w:t>
      </w:r>
    </w:p>
    <w:p>
      <w:pPr>
        <w:pStyle w:val="FirstParagraph"/>
      </w:pPr>
      <w:r>
        <w:t xml:space="preserve">This concept can occur when Resonance interacts with something without fully transforming it.</w:t>
      </w:r>
    </w:p>
    <w:p>
      <w:pPr>
        <w:pStyle w:val="BodyText"/>
      </w:pPr>
      <w:r>
        <w:t xml:space="preserve">For example, a failed synthesis might leave:</w:t>
      </w:r>
    </w:p>
    <w:p>
      <w:pPr>
        <w:numPr>
          <w:ilvl w:val="0"/>
          <w:numId w:val="2075"/>
        </w:numPr>
        <w:pStyle w:val="Compact"/>
      </w:pPr>
      <w:r>
        <w:t xml:space="preserve">Affinity Imprinting</w:t>
      </w:r>
    </w:p>
    <w:p>
      <w:pPr>
        <w:numPr>
          <w:ilvl w:val="0"/>
          <w:numId w:val="2075"/>
        </w:numPr>
        <w:pStyle w:val="Compact"/>
      </w:pPr>
      <w:r>
        <w:t xml:space="preserve">temporary Affinity Exposure</w:t>
      </w:r>
    </w:p>
    <w:p>
      <w:pPr>
        <w:numPr>
          <w:ilvl w:val="0"/>
          <w:numId w:val="2075"/>
        </w:numPr>
        <w:pStyle w:val="Compact"/>
      </w:pPr>
      <w:r>
        <w:t xml:space="preserve">altered Aura</w:t>
      </w:r>
    </w:p>
    <w:p>
      <w:pPr>
        <w:numPr>
          <w:ilvl w:val="0"/>
          <w:numId w:val="2075"/>
        </w:numPr>
        <w:pStyle w:val="Compact"/>
      </w:pPr>
      <w:r>
        <w:t xml:space="preserve">unusual move behavior</w:t>
      </w:r>
    </w:p>
    <w:p>
      <w:pPr>
        <w:numPr>
          <w:ilvl w:val="0"/>
          <w:numId w:val="2075"/>
        </w:numPr>
        <w:pStyle w:val="Compact"/>
      </w:pPr>
      <w:r>
        <w:t xml:space="preserve">temporary Affinity State</w:t>
      </w:r>
    </w:p>
    <w:p>
      <w:pPr>
        <w:numPr>
          <w:ilvl w:val="0"/>
          <w:numId w:val="2075"/>
        </w:numPr>
        <w:pStyle w:val="Compact"/>
      </w:pPr>
      <w:r>
        <w:t xml:space="preserve">research data</w:t>
      </w:r>
    </w:p>
    <w:p>
      <w:pPr>
        <w:numPr>
          <w:ilvl w:val="0"/>
          <w:numId w:val="2075"/>
        </w:numPr>
        <w:pStyle w:val="Compact"/>
      </w:pPr>
      <w:r>
        <w:t xml:space="preserve">residual Resonance.</w:t>
      </w:r>
    </w:p>
    <w:p>
      <w:pPr>
        <w:pStyle w:val="FirstParagraph"/>
      </w:pPr>
      <w:r>
        <w:t xml:space="preserve">So failure doesn't necessarily mean:</w:t>
      </w:r>
    </w:p>
    <w:p>
      <w:pPr>
        <w:pStyle w:val="BlockText"/>
      </w:pPr>
      <w:r>
        <w:t xml:space="preserve">“Nothing happened.”</w:t>
      </w:r>
    </w:p>
    <w:p>
      <w:pPr>
        <w:pStyle w:val="FirstParagraph"/>
      </w:pPr>
      <w:r>
        <w:t xml:space="preserve">The interaction can leave</w:t>
      </w:r>
      <w:r>
        <w:t xml:space="preserve"> </w:t>
      </w:r>
      <w:r>
        <w:rPr>
          <w:bCs/>
          <w:b/>
        </w:rPr>
        <w:t xml:space="preserve">evidence</w:t>
      </w:r>
      <w:r>
        <w:t xml:space="preserve">.</w:t>
      </w:r>
    </w:p>
    <w:p>
      <w:pPr>
        <w:pStyle w:val="BodyText"/>
      </w:pPr>
      <w:r>
        <w:t xml:space="preserve">That's perfect for research.</w:t>
      </w:r>
    </w:p>
    <w:p>
      <w:r>
        <w:pict>
          <v:rect style="width:0;height:1.5pt" o:hralign="center" o:hrstd="t" o:hr="t"/>
        </w:pict>
      </w:r>
    </w:p>
    <w:bookmarkEnd w:id="3327"/>
    <w:bookmarkStart w:id="3328" w:name="the-whole-packs-three-progression-layers"/>
    <w:p>
      <w:pPr>
        <w:pStyle w:val="Heading6"/>
      </w:pPr>
      <w:r>
        <w:t xml:space="preserve">61. The whole pack's three progression layers</w:t>
      </w:r>
    </w:p>
    <w:p>
      <w:pPr>
        <w:pStyle w:val="FirstParagraph"/>
      </w:pPr>
      <w:r>
        <w:t xml:space="preserve">The archive eventually produced a very clean three-layer model:</w:t>
      </w:r>
    </w:p>
    <w:bookmarkEnd w:id="3328"/>
    <w:bookmarkStart w:id="3329" w:name="ecological-1"/>
    <w:p>
      <w:pPr>
        <w:pStyle w:val="Heading6"/>
      </w:pPr>
      <w:r>
        <w:t xml:space="preserve">ECOLOGICAL</w:t>
      </w:r>
    </w:p>
    <w:p>
      <w:pPr>
        <w:pStyle w:val="FirstParagraph"/>
      </w:pPr>
      <w:r>
        <w:rPr>
          <w:bCs/>
          <w:b/>
        </w:rPr>
        <w:t xml:space="preserve">World Affinity → Balance → Biodiversity → World Health</w:t>
      </w:r>
    </w:p>
    <w:p>
      <w:pPr>
        <w:pStyle w:val="BodyText"/>
      </w:pPr>
      <w:r>
        <w:t xml:space="preserve">This changes the</w:t>
      </w:r>
      <w:r>
        <w:t xml:space="preserve"> </w:t>
      </w:r>
      <w:r>
        <w:rPr>
          <w:bCs/>
          <w:b/>
        </w:rPr>
        <w:t xml:space="preserve">world</w:t>
      </w:r>
      <w:r>
        <w:t xml:space="preserve">.</w:t>
      </w:r>
    </w:p>
    <w:bookmarkEnd w:id="3329"/>
    <w:bookmarkStart w:id="3330" w:name="personal-1"/>
    <w:p>
      <w:pPr>
        <w:pStyle w:val="Heading6"/>
      </w:pPr>
      <w:r>
        <w:t xml:space="preserve">PERSONAL</w:t>
      </w:r>
    </w:p>
    <w:p>
      <w:pPr>
        <w:pStyle w:val="FirstParagraph"/>
      </w:pPr>
      <w:r>
        <w:rPr>
          <w:bCs/>
          <w:b/>
        </w:rPr>
        <w:t xml:space="preserve">Trainer Affinity → Research → Virtues → Mastery</w:t>
      </w:r>
    </w:p>
    <w:p>
      <w:pPr>
        <w:pStyle w:val="BodyText"/>
      </w:pPr>
      <w:r>
        <w:t xml:space="preserve">This changes the</w:t>
      </w:r>
      <w:r>
        <w:t xml:space="preserve"> </w:t>
      </w:r>
      <w:r>
        <w:rPr>
          <w:bCs/>
          <w:b/>
        </w:rPr>
        <w:t xml:space="preserve">player</w:t>
      </w:r>
      <w:r>
        <w:t xml:space="preserve">.</w:t>
      </w:r>
    </w:p>
    <w:bookmarkEnd w:id="3330"/>
    <w:bookmarkStart w:id="3331" w:name="cosmological-1"/>
    <w:p>
      <w:pPr>
        <w:pStyle w:val="Heading6"/>
      </w:pPr>
      <w:r>
        <w:t xml:space="preserve">COSMOLOGICAL</w:t>
      </w:r>
    </w:p>
    <w:p>
      <w:pPr>
        <w:pStyle w:val="FirstParagraph"/>
      </w:pPr>
      <w:r>
        <w:rPr>
          <w:bCs/>
          <w:b/>
        </w:rPr>
        <w:t xml:space="preserve">Resonance → Legendary Recognition → Domain Authority</w:t>
      </w:r>
    </w:p>
    <w:p>
      <w:pPr>
        <w:pStyle w:val="BodyText"/>
      </w:pPr>
      <w:r>
        <w:t xml:space="preserve">This changes what the player can</w:t>
      </w:r>
      <w:r>
        <w:t xml:space="preserve"> </w:t>
      </w:r>
      <w:r>
        <w:rPr>
          <w:bCs/>
          <w:b/>
        </w:rPr>
        <w:t xml:space="preserve">understand and do</w:t>
      </w:r>
      <w:r>
        <w:t xml:space="preserve">.</w:t>
      </w:r>
    </w:p>
    <w:p>
      <w:pPr>
        <w:pStyle w:val="BodyText"/>
      </w:pPr>
      <w:r>
        <w:t xml:space="preserve">And they constantly interact.</w:t>
      </w:r>
    </w:p>
    <w:p>
      <w:r>
        <w:pict>
          <v:rect style="width:0;height:1.5pt" o:hralign="center" o:hrstd="t" o:hr="t"/>
        </w:pict>
      </w:r>
    </w:p>
    <w:bookmarkEnd w:id="3331"/>
    <w:bookmarkStart w:id="3332" w:name="X6dc817c68735b8622d10b4a745a441aa266031c"/>
    <w:p>
      <w:pPr>
        <w:pStyle w:val="Heading6"/>
      </w:pPr>
      <w:r>
        <w:t xml:space="preserve">62. The entire C.E.R. architecture in one diagram</w:t>
      </w:r>
    </w:p>
    <w:p>
      <w:pPr>
        <w:pStyle w:val="FirstParagraph"/>
      </w:pPr>
      <w:r>
        <w:t xml:space="preserve">I think this is the most useful way to visualize what we've actually built:</w:t>
      </w:r>
    </w:p>
    <w:p>
      <w:pPr>
        <w:pStyle w:val="SourceCode"/>
      </w:pPr>
      <w:r>
        <w:rPr>
          <w:rStyle w:val="VerbatimChar"/>
        </w:rPr>
        <w:t xml:space="preserve">                         THE WORLD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18 WORLD AFFINITIES      RESONANCE</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Aura   Signatures Phenomena</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Synthesis      Opportunities</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FUSION     REJECTION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FRACTURED   SHADOW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RESTORATION ENGINE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ECOLOGY             PLAYER             RESEARCH</w:t>
      </w:r>
      <w:r>
        <w:br/>
      </w:r>
      <w:r>
        <w:rPr>
          <w:rStyle w:val="VerbatimChar"/>
        </w:rPr>
        <w:t xml:space="preserve">             │                  │                  │</w:t>
      </w:r>
      <w:r>
        <w:br/>
      </w:r>
      <w:r>
        <w:rPr>
          <w:rStyle w:val="VerbatimChar"/>
        </w:rPr>
        <w:t xml:space="preserve">       Pokémon spawning    Trainer Affinity   Memory Phenomena</w:t>
      </w:r>
      <w:r>
        <w:br/>
      </w:r>
      <w:r>
        <w:rPr>
          <w:rStyle w:val="VerbatimChar"/>
        </w:rPr>
        <w:t xml:space="preserve">       biodiversity        Attunement         Type Memories</w:t>
      </w:r>
      <w:r>
        <w:br/>
      </w:r>
      <w:r>
        <w:rPr>
          <w:rStyle w:val="VerbatimChar"/>
        </w:rPr>
        <w:t xml:space="preserve">       restoration         Virtues             Observation</w:t>
      </w:r>
      <w:r>
        <w:br/>
      </w:r>
      <w:r>
        <w:rPr>
          <w:rStyle w:val="VerbatimChar"/>
        </w:rPr>
        <w:t xml:space="preserve">       regions              Mastery             Discovery</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RESONANCE MATERIALS</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Liquid     Gems         Plates        Terra Shards   Z-Crystals</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RESONANCE TECHNOLOGY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Resonance       Drives       Resonance</w:t>
      </w:r>
      <w:r>
        <w:br/>
      </w:r>
      <w:r>
        <w:rPr>
          <w:rStyle w:val="VerbatimChar"/>
        </w:rPr>
        <w:t xml:space="preserve">              Machine                    Apparatus</w:t>
      </w:r>
      <w:r>
        <w:br/>
      </w:r>
      <w:r>
        <w:rPr>
          <w:rStyle w:val="VerbatimChar"/>
        </w:rPr>
        <w:t xml:space="preserve">                  │</w:t>
      </w:r>
      <w:r>
        <w:br/>
      </w:r>
      <w:r>
        <w:rPr>
          <w:rStyle w:val="VerbatimChar"/>
        </w:rPr>
        <w:t xml:space="preserve">             Pokémon labor</w:t>
      </w:r>
      <w:r>
        <w:br/>
      </w:r>
      <w:r>
        <w:rPr>
          <w:rStyle w:val="VerbatimChar"/>
        </w:rPr>
        <w:t xml:space="preserve">                  │</w:t>
      </w:r>
      <w:r>
        <w:br/>
      </w:r>
      <w:r>
        <w:rPr>
          <w:rStyle w:val="VerbatimChar"/>
        </w:rPr>
        <w:t xml:space="preserve">             Create / Magic</w:t>
      </w:r>
      <w:r>
        <w:br/>
      </w:r>
      <w:r>
        <w:rPr>
          <w:rStyle w:val="VerbatimChar"/>
        </w:rPr>
        <w:t xml:space="preserve">                  │</w:t>
      </w:r>
      <w:r>
        <w:br/>
      </w:r>
      <w:r>
        <w:rPr>
          <w:rStyle w:val="VerbatimChar"/>
        </w:rPr>
        <w:t xml:space="preserve">                  ▼</w:t>
      </w:r>
      <w:r>
        <w:br/>
      </w:r>
      <w:r>
        <w:rPr>
          <w:rStyle w:val="VerbatimChar"/>
        </w:rPr>
        <w:t xml:space="preserve">              NEW ACTION</w:t>
      </w:r>
      <w:r>
        <w:br/>
      </w:r>
      <w:r>
        <w:rPr>
          <w:rStyle w:val="VerbatimChar"/>
        </w:rPr>
        <w:t xml:space="preserve">                  │</w:t>
      </w:r>
      <w:r>
        <w:br/>
      </w:r>
      <w:r>
        <w:rPr>
          <w:rStyle w:val="VerbatimChar"/>
        </w:rPr>
        <w:t xml:space="preserve">                  ▼</w:t>
      </w:r>
      <w:r>
        <w:br/>
      </w:r>
      <w:r>
        <w:rPr>
          <w:rStyle w:val="VerbatimChar"/>
        </w:rPr>
        <w:t xml:space="preserve">             WORLD RESPONSE</w:t>
      </w:r>
      <w:r>
        <w:br/>
      </w:r>
      <w:r>
        <w:rPr>
          <w:rStyle w:val="VerbatimChar"/>
        </w:rPr>
        <w:t xml:space="preserve">                  │</w:t>
      </w:r>
      <w:r>
        <w:br/>
      </w:r>
      <w:r>
        <w:rPr>
          <w:rStyle w:val="VerbatimChar"/>
        </w:rPr>
        <w:t xml:space="preserve">                  ▼</w:t>
      </w:r>
      <w:r>
        <w:br/>
      </w:r>
      <w:r>
        <w:rPr>
          <w:rStyle w:val="VerbatimChar"/>
        </w:rPr>
        <w:t xml:space="preserve">             NEW RESONANCE</w:t>
      </w:r>
    </w:p>
    <w:p>
      <w:r>
        <w:pict>
          <v:rect style="width:0;height:1.5pt" o:hralign="center" o:hrstd="t" o:hr="t"/>
        </w:pict>
      </w:r>
    </w:p>
    <w:bookmarkEnd w:id="3332"/>
    <w:bookmarkStart w:id="3333" w:name="X7f6c9ee5d90ffe7feb3de7e901c4da5ced3c3e9"/>
    <w:p>
      <w:pPr>
        <w:pStyle w:val="Heading6"/>
      </w:pPr>
      <w:r>
        <w:t xml:space="preserve">63. And then the Legendary layer sits above it</w:t>
      </w:r>
    </w:p>
    <w:p>
      <w:pPr>
        <w:pStyle w:val="SourceCode"/>
      </w:pPr>
      <w:r>
        <w:rPr>
          <w:rStyle w:val="VerbatimChar"/>
        </w:rPr>
        <w:t xml:space="preserve">World Affinity</w:t>
      </w:r>
      <w:r>
        <w:br/>
      </w:r>
      <w:r>
        <w:rPr>
          <w:rStyle w:val="VerbatimChar"/>
        </w:rPr>
        <w:t xml:space="preserve">      +</w:t>
      </w:r>
      <w:r>
        <w:br/>
      </w:r>
      <w:r>
        <w:rPr>
          <w:rStyle w:val="VerbatimChar"/>
        </w:rPr>
        <w:t xml:space="preserve">Trainer Affinity</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Virtues</w:t>
      </w:r>
      <w:r>
        <w:br/>
      </w:r>
      <w:r>
        <w:rPr>
          <w:rStyle w:val="VerbatimChar"/>
        </w:rPr>
        <w:t xml:space="preserve">      +</w:t>
      </w:r>
      <w:r>
        <w:br/>
      </w:r>
      <w:r>
        <w:rPr>
          <w:rStyle w:val="VerbatimChar"/>
        </w:rPr>
        <w:t xml:space="preserve">Resonance</w:t>
      </w:r>
      <w:r>
        <w:br/>
      </w:r>
      <w:r>
        <w:rPr>
          <w:rStyle w:val="VerbatimChar"/>
        </w:rPr>
        <w:t xml:space="preserve">      +</w:t>
      </w:r>
      <w:r>
        <w:br/>
      </w:r>
      <w:r>
        <w:rPr>
          <w:rStyle w:val="VerbatimChar"/>
        </w:rPr>
        <w:t xml:space="preserve">World conditions</w:t>
      </w:r>
      <w:r>
        <w:br/>
      </w:r>
      <w:r>
        <w:rPr>
          <w:rStyle w:val="VerbatimChar"/>
        </w:rPr>
        <w:t xml:space="preserve">      +</w:t>
      </w:r>
      <w:r>
        <w:br/>
      </w:r>
      <w:r>
        <w:rPr>
          <w:rStyle w:val="VerbatimChar"/>
        </w:rPr>
        <w:t xml:space="preserve">Location / Quest / Faction</w:t>
      </w:r>
      <w:r>
        <w:br/>
      </w:r>
      <w:r>
        <w:rPr>
          <w:rStyle w:val="VerbatimChar"/>
        </w:rPr>
        <w:t xml:space="preserve">      ↓</w:t>
      </w:r>
      <w:r>
        <w:br/>
      </w:r>
      <w:r>
        <w:rPr>
          <w:rStyle w:val="VerbatimChar"/>
        </w:rPr>
        <w:t xml:space="preserve">Legendary Eligibility</w:t>
      </w:r>
      <w:r>
        <w:br/>
      </w:r>
      <w:r>
        <w:rPr>
          <w:rStyle w:val="VerbatimChar"/>
        </w:rPr>
        <w:t xml:space="preserve">      ↓</w:t>
      </w:r>
      <w:r>
        <w:br/>
      </w:r>
      <w:r>
        <w:rPr>
          <w:rStyle w:val="VerbatimChar"/>
        </w:rPr>
        <w:t xml:space="preserve">Resonance Pool</w:t>
      </w:r>
      <w:r>
        <w:br/>
      </w:r>
      <w:r>
        <w:rPr>
          <w:rStyle w:val="VerbatimChar"/>
        </w:rPr>
        <w:t xml:space="preserve">      ↓</w:t>
      </w:r>
      <w:r>
        <w:br/>
      </w:r>
      <w:r>
        <w:rPr>
          <w:rStyle w:val="VerbatimChar"/>
        </w:rPr>
        <w:t xml:space="preserve">Interest</w:t>
      </w:r>
      <w:r>
        <w:br/>
      </w:r>
      <w:r>
        <w:rPr>
          <w:rStyle w:val="VerbatimChar"/>
        </w:rPr>
        <w:t xml:space="preserve">      ↓</w:t>
      </w:r>
      <w:r>
        <w:br/>
      </w:r>
      <w:r>
        <w:rPr>
          <w:rStyle w:val="VerbatimChar"/>
        </w:rPr>
        <w:t xml:space="preserve">Stirring</w:t>
      </w:r>
      <w:r>
        <w:br/>
      </w:r>
      <w:r>
        <w:rPr>
          <w:rStyle w:val="VerbatimChar"/>
        </w:rPr>
        <w:t xml:space="preserve">      ↓</w:t>
      </w:r>
      <w:r>
        <w:br/>
      </w:r>
      <w:r>
        <w:rPr>
          <w:rStyle w:val="VerbatimChar"/>
        </w:rPr>
        <w:t xml:space="preserve">Watching</w:t>
      </w:r>
      <w:r>
        <w:br/>
      </w:r>
      <w:r>
        <w:rPr>
          <w:rStyle w:val="VerbatimChar"/>
        </w:rPr>
        <w:t xml:space="preserve">      ↓</w:t>
      </w:r>
      <w:r>
        <w:br/>
      </w:r>
      <w:r>
        <w:rPr>
          <w:rStyle w:val="VerbatimChar"/>
        </w:rPr>
        <w:t xml:space="preserve">Ready</w:t>
      </w:r>
      <w:r>
        <w:br/>
      </w:r>
      <w:r>
        <w:rPr>
          <w:rStyle w:val="VerbatimChar"/>
        </w:rPr>
        <w:t xml:space="preserve">      ↓</w:t>
      </w:r>
      <w:r>
        <w:br/>
      </w:r>
      <w:r>
        <w:rPr>
          <w:rStyle w:val="VerbatimChar"/>
        </w:rPr>
        <w:t xml:space="preserve">Recognition</w:t>
      </w:r>
      <w:r>
        <w:br/>
      </w:r>
      <w:r>
        <w:rPr>
          <w:rStyle w:val="VerbatimChar"/>
        </w:rPr>
        <w:t xml:space="preserve">      ↓</w:t>
      </w:r>
      <w:r>
        <w:br/>
      </w:r>
      <w:r>
        <w:rPr>
          <w:rStyle w:val="VerbatimChar"/>
        </w:rPr>
        <w:t xml:space="preserve">Legendary Encounter</w:t>
      </w:r>
      <w:r>
        <w:br/>
      </w:r>
      <w:r>
        <w:rPr>
          <w:rStyle w:val="VerbatimChar"/>
        </w:rPr>
        <w:t xml:space="preserve">      ↓</w:t>
      </w:r>
      <w:r>
        <w:br/>
      </w:r>
      <w:r>
        <w:rPr>
          <w:rStyle w:val="VerbatimChar"/>
        </w:rPr>
        <w:t xml:space="preserve">Domain Authority</w:t>
      </w:r>
    </w:p>
    <w:p>
      <w:pPr>
        <w:pStyle w:val="FirstParagraph"/>
      </w:pPr>
      <w:r>
        <w:t xml:space="preserve">That's why Legendary Pokémon aren't just another spawn category.</w:t>
      </w:r>
    </w:p>
    <w:p>
      <w:pPr>
        <w:pStyle w:val="BodyText"/>
      </w:pPr>
      <w:r>
        <w:t xml:space="preserve">They're the point where the</w:t>
      </w:r>
      <w:r>
        <w:t xml:space="preserve"> </w:t>
      </w:r>
      <w:r>
        <w:rPr>
          <w:bCs/>
          <w:b/>
        </w:rPr>
        <w:t xml:space="preserve">ecological and personal systems become cosmological</w:t>
      </w:r>
      <w:r>
        <w:t xml:space="preserve">.</w:t>
      </w:r>
    </w:p>
    <w:p>
      <w:r>
        <w:pict>
          <v:rect style="width:0;height:1.5pt" o:hralign="center" o:hrstd="t" o:hr="t"/>
        </w:pict>
      </w:r>
    </w:p>
    <w:bookmarkEnd w:id="3333"/>
    <w:bookmarkStart w:id="3334" w:name="the-ultimate-philosophy"/>
    <w:p>
      <w:pPr>
        <w:pStyle w:val="Heading6"/>
      </w:pPr>
      <w:r>
        <w:t xml:space="preserve">64. The ultimate philosophy</w:t>
      </w:r>
    </w:p>
    <w:p>
      <w:pPr>
        <w:pStyle w:val="FirstParagraph"/>
      </w:pPr>
      <w:r>
        <w:t xml:space="preserve">The archive eventually condensed the project into a statement that I think is still extremely accurate:</w:t>
      </w:r>
    </w:p>
    <w:p>
      <w:pPr>
        <w:pStyle w:val="BlockText"/>
      </w:pPr>
      <w:r>
        <w:rPr>
          <w:bCs/>
          <w:b/>
        </w:rPr>
        <w:t xml:space="preserve">The player does not progress through the world by merely becoming stronger. They progress by becoming more connected to it.</w:t>
      </w:r>
    </w:p>
    <w:p>
      <w:pPr>
        <w:pStyle w:val="FirstParagraph"/>
      </w:pPr>
      <w:r>
        <w:t xml:space="preserve">That's why all these seemingly separate systems actually belong together:</w:t>
      </w:r>
    </w:p>
    <w:p>
      <w:pPr>
        <w:numPr>
          <w:ilvl w:val="0"/>
          <w:numId w:val="2076"/>
        </w:numPr>
        <w:pStyle w:val="Compact"/>
      </w:pPr>
      <w:r>
        <w:rPr>
          <w:bCs/>
          <w:b/>
        </w:rPr>
        <w:t xml:space="preserve">Affinity</w:t>
      </w:r>
      <w:r>
        <w:t xml:space="preserve"> </w:t>
      </w:r>
      <w:r>
        <w:t xml:space="preserve">= relationship with fundamental forces</w:t>
      </w:r>
    </w:p>
    <w:p>
      <w:pPr>
        <w:numPr>
          <w:ilvl w:val="0"/>
          <w:numId w:val="2076"/>
        </w:numPr>
        <w:pStyle w:val="Compact"/>
      </w:pPr>
      <w:r>
        <w:rPr>
          <w:bCs/>
          <w:b/>
        </w:rPr>
        <w:t xml:space="preserve">Resonance</w:t>
      </w:r>
      <w:r>
        <w:t xml:space="preserve"> </w:t>
      </w:r>
      <w:r>
        <w:t xml:space="preserve">= the medium connecting those forces</w:t>
      </w:r>
    </w:p>
    <w:p>
      <w:pPr>
        <w:numPr>
          <w:ilvl w:val="0"/>
          <w:numId w:val="2076"/>
        </w:numPr>
        <w:pStyle w:val="Compact"/>
      </w:pPr>
      <w:r>
        <w:rPr>
          <w:bCs/>
          <w:b/>
        </w:rPr>
        <w:t xml:space="preserve">Research</w:t>
      </w:r>
      <w:r>
        <w:t xml:space="preserve"> </w:t>
      </w:r>
      <w:r>
        <w:t xml:space="preserve">= understanding those relationships</w:t>
      </w:r>
    </w:p>
    <w:p>
      <w:pPr>
        <w:numPr>
          <w:ilvl w:val="0"/>
          <w:numId w:val="2076"/>
        </w:numPr>
        <w:pStyle w:val="Compact"/>
      </w:pPr>
      <w:r>
        <w:rPr>
          <w:bCs/>
          <w:b/>
        </w:rPr>
        <w:t xml:space="preserve">Memory Phenomena</w:t>
      </w:r>
      <w:r>
        <w:t xml:space="preserve"> </w:t>
      </w:r>
      <w:r>
        <w:t xml:space="preserve">= the world revealing what it remembers</w:t>
      </w:r>
    </w:p>
    <w:p>
      <w:pPr>
        <w:numPr>
          <w:ilvl w:val="0"/>
          <w:numId w:val="2076"/>
        </w:numPr>
        <w:pStyle w:val="Compact"/>
      </w:pPr>
      <w:r>
        <w:rPr>
          <w:bCs/>
          <w:b/>
        </w:rPr>
        <w:t xml:space="preserve">Resonance Selection</w:t>
      </w:r>
      <w:r>
        <w:t xml:space="preserve"> </w:t>
      </w:r>
      <w:r>
        <w:t xml:space="preserve">= the world offering Pokémon possibilities</w:t>
      </w:r>
    </w:p>
    <w:p>
      <w:pPr>
        <w:numPr>
          <w:ilvl w:val="0"/>
          <w:numId w:val="2076"/>
        </w:numPr>
        <w:pStyle w:val="Compact"/>
      </w:pPr>
      <w:r>
        <w:rPr>
          <w:bCs/>
          <w:b/>
        </w:rPr>
        <w:t xml:space="preserve">Resonance Machines</w:t>
      </w:r>
      <w:r>
        <w:t xml:space="preserve"> </w:t>
      </w:r>
      <w:r>
        <w:t xml:space="preserve">= technology learning to manipulate/interact with Resonance</w:t>
      </w:r>
    </w:p>
    <w:p>
      <w:pPr>
        <w:numPr>
          <w:ilvl w:val="0"/>
          <w:numId w:val="2076"/>
        </w:numPr>
        <w:pStyle w:val="Compact"/>
      </w:pPr>
      <w:r>
        <w:rPr>
          <w:bCs/>
          <w:b/>
        </w:rPr>
        <w:t xml:space="preserve">Materials</w:t>
      </w:r>
      <w:r>
        <w:t xml:space="preserve"> </w:t>
      </w:r>
      <w:r>
        <w:t xml:space="preserve">= physical manifestations of Resonance</w:t>
      </w:r>
    </w:p>
    <w:p>
      <w:pPr>
        <w:numPr>
          <w:ilvl w:val="0"/>
          <w:numId w:val="2076"/>
        </w:numPr>
        <w:pStyle w:val="Compact"/>
      </w:pPr>
      <w:r>
        <w:rPr>
          <w:bCs/>
          <w:b/>
        </w:rPr>
        <w:t xml:space="preserve">Resonance Synthesis</w:t>
      </w:r>
      <w:r>
        <w:t xml:space="preserve"> </w:t>
      </w:r>
      <w:r>
        <w:t xml:space="preserve">= deliberately bringing signatures together</w:t>
      </w:r>
    </w:p>
    <w:p>
      <w:pPr>
        <w:numPr>
          <w:ilvl w:val="0"/>
          <w:numId w:val="2076"/>
        </w:numPr>
        <w:pStyle w:val="Compact"/>
      </w:pPr>
      <w:r>
        <w:rPr>
          <w:bCs/>
          <w:b/>
        </w:rPr>
        <w:t xml:space="preserve">Fusion</w:t>
      </w:r>
      <w:r>
        <w:t xml:space="preserve"> </w:t>
      </w:r>
      <w:r>
        <w:t xml:space="preserve">= successful synthesis</w:t>
      </w:r>
    </w:p>
    <w:p>
      <w:pPr>
        <w:numPr>
          <w:ilvl w:val="0"/>
          <w:numId w:val="2076"/>
        </w:numPr>
        <w:pStyle w:val="Compact"/>
      </w:pPr>
      <w:r>
        <w:rPr>
          <w:bCs/>
          <w:b/>
        </w:rPr>
        <w:t xml:space="preserve">Fractured/Shadow</w:t>
      </w:r>
      <w:r>
        <w:t xml:space="preserve"> </w:t>
      </w:r>
      <w:r>
        <w:t xml:space="preserve">= consequences of failed synthesis</w:t>
      </w:r>
    </w:p>
    <w:p>
      <w:pPr>
        <w:numPr>
          <w:ilvl w:val="0"/>
          <w:numId w:val="2076"/>
        </w:numPr>
        <w:pStyle w:val="Compact"/>
      </w:pPr>
      <w:r>
        <w:rPr>
          <w:bCs/>
          <w:b/>
        </w:rPr>
        <w:t xml:space="preserve">Z-Crystals</w:t>
      </w:r>
      <w:r>
        <w:t xml:space="preserve"> </w:t>
      </w:r>
      <w:r>
        <w:t xml:space="preserve">= forced Resonance amplification</w:t>
      </w:r>
    </w:p>
    <w:p>
      <w:pPr>
        <w:numPr>
          <w:ilvl w:val="0"/>
          <w:numId w:val="2076"/>
        </w:numPr>
        <w:pStyle w:val="Compact"/>
      </w:pPr>
      <w:r>
        <w:rPr>
          <w:bCs/>
          <w:b/>
        </w:rPr>
        <w:t xml:space="preserve">Restoration</w:t>
      </w:r>
      <w:r>
        <w:t xml:space="preserve"> </w:t>
      </w:r>
      <w:r>
        <w:t xml:space="preserve">= making the world healthier</w:t>
      </w:r>
    </w:p>
    <w:p>
      <w:pPr>
        <w:numPr>
          <w:ilvl w:val="0"/>
          <w:numId w:val="2076"/>
        </w:numPr>
        <w:pStyle w:val="Compact"/>
      </w:pPr>
      <w:r>
        <w:rPr>
          <w:bCs/>
          <w:b/>
        </w:rPr>
        <w:t xml:space="preserve">Trainer Affinity</w:t>
      </w:r>
      <w:r>
        <w:t xml:space="preserve"> </w:t>
      </w:r>
      <w:r>
        <w:t xml:space="preserve">= changing yourself through your relationship with the world</w:t>
      </w:r>
    </w:p>
    <w:p>
      <w:pPr>
        <w:numPr>
          <w:ilvl w:val="0"/>
          <w:numId w:val="2076"/>
        </w:numPr>
        <w:pStyle w:val="Compact"/>
      </w:pPr>
      <w:r>
        <w:rPr>
          <w:bCs/>
          <w:b/>
        </w:rPr>
        <w:t xml:space="preserve">Virtues</w:t>
      </w:r>
      <w:r>
        <w:t xml:space="preserve"> </w:t>
      </w:r>
      <w:r>
        <w:t xml:space="preserve">= demonstrating who you've become</w:t>
      </w:r>
    </w:p>
    <w:p>
      <w:pPr>
        <w:numPr>
          <w:ilvl w:val="0"/>
          <w:numId w:val="2076"/>
        </w:numPr>
        <w:pStyle w:val="Compact"/>
      </w:pPr>
      <w:r>
        <w:rPr>
          <w:bCs/>
          <w:b/>
        </w:rPr>
        <w:t xml:space="preserve">Legendary Recognition</w:t>
      </w:r>
      <w:r>
        <w:t xml:space="preserve"> </w:t>
      </w:r>
      <w:r>
        <w:t xml:space="preserve">= the world/its beings noticing that change</w:t>
      </w:r>
    </w:p>
    <w:p>
      <w:pPr>
        <w:numPr>
          <w:ilvl w:val="0"/>
          <w:numId w:val="2076"/>
        </w:numPr>
        <w:pStyle w:val="Compact"/>
      </w:pPr>
      <w:r>
        <w:rPr>
          <w:bCs/>
          <w:b/>
        </w:rPr>
        <w:t xml:space="preserve">Domain Authority</w:t>
      </w:r>
      <w:r>
        <w:t xml:space="preserve"> </w:t>
      </w:r>
      <w:r>
        <w:t xml:space="preserve">= being entrusted with something greater</w:t>
      </w:r>
    </w:p>
    <w:p>
      <w:pPr>
        <w:pStyle w:val="FirstParagraph"/>
      </w:pPr>
      <w:r>
        <w:t xml:space="preserve">And</w:t>
      </w:r>
      <w:r>
        <w:t xml:space="preserve"> </w:t>
      </w:r>
      <w:r>
        <w:rPr>
          <w:bCs/>
          <w:b/>
        </w:rPr>
        <w:t xml:space="preserve">the Restoration Engine is what makes those relationships mechanically real</w:t>
      </w:r>
      <w:r>
        <w:t xml:space="preserve"> </w:t>
      </w:r>
      <w:r>
        <w:t xml:space="preserve">rather than leaving them as lore.</w:t>
      </w:r>
    </w:p>
    <w:p>
      <w:r>
        <w:pict>
          <v:rect style="width:0;height:1.5pt" o:hralign="center" o:hrstd="t" o:hr="t"/>
        </w:pict>
      </w:r>
    </w:p>
    <w:bookmarkEnd w:id="3334"/>
    <w:bookmarkStart w:id="3335" w:name="one-particularly-important-archival-note"/>
    <w:p>
      <w:pPr>
        <w:pStyle w:val="Heading6"/>
      </w:pPr>
      <w:r>
        <w:t xml:space="preserve">One particularly important archival note</w:t>
      </w:r>
    </w:p>
    <w:p>
      <w:pPr>
        <w:pStyle w:val="FirstParagraph"/>
      </w:pPr>
      <w:r>
        <w:t xml:space="preserve">There are</w:t>
      </w:r>
      <w:r>
        <w:t xml:space="preserve"> </w:t>
      </w:r>
      <w:r>
        <w:rPr>
          <w:bCs/>
          <w:b/>
        </w:rPr>
        <w:t xml:space="preserve">three terminology evolutions we need to preserve carefully</w:t>
      </w:r>
      <w:r>
        <w:t xml:space="preserve">:</w:t>
      </w:r>
    </w:p>
    <w:p>
      <w:pPr>
        <w:numPr>
          <w:ilvl w:val="0"/>
          <w:numId w:val="2077"/>
        </w:numPr>
        <w:pStyle w:val="Compact"/>
      </w:pPr>
      <w:r>
        <w:rPr>
          <w:bCs/>
          <w:b/>
        </w:rPr>
        <w:t xml:space="preserve">Resonance Crate → Resonance Selection / Memory Phenomenon</w:t>
      </w:r>
    </w:p>
    <w:p>
      <w:pPr>
        <w:numPr>
          <w:ilvl w:val="0"/>
          <w:numId w:val="2077"/>
        </w:numPr>
        <w:pStyle w:val="Compact"/>
      </w:pPr>
      <w:r>
        <w:rPr>
          <w:bCs/>
          <w:b/>
        </w:rPr>
        <w:t xml:space="preserve">Memory Echo → Memory Phenomenon</w:t>
      </w:r>
    </w:p>
    <w:p>
      <w:pPr>
        <w:numPr>
          <w:ilvl w:val="0"/>
          <w:numId w:val="2077"/>
        </w:numPr>
        <w:pStyle w:val="Compact"/>
      </w:pPr>
      <w:r>
        <w:rPr>
          <w:bCs/>
          <w:b/>
        </w:rPr>
        <w:t xml:space="preserve">Resonance Core / Resonance Ball terminology → Attunement Core / Affinity Ball architecture</w:t>
      </w:r>
    </w:p>
    <w:p>
      <w:pPr>
        <w:pStyle w:val="FirstParagraph"/>
      </w:pPr>
      <w:r>
        <w:t xml:space="preserve">The archive explicitly established a</w:t>
      </w:r>
      <w:r>
        <w:t xml:space="preserve"> </w:t>
      </w:r>
      <w:r>
        <w:rPr>
          <w:bCs/>
          <w:b/>
        </w:rPr>
        <w:t xml:space="preserve">Canonical Terminology Normalization Principle</w:t>
      </w:r>
      <w:r>
        <w:t xml:space="preserve">: the official archive body should use current terminology consistently, while the historical terminology belongs in a dedicated evolution/timeline section.</w:t>
      </w:r>
    </w:p>
    <w:p>
      <w:pPr>
        <w:pStyle w:val="BodyText"/>
      </w:pPr>
      <w:r>
        <w:t xml:space="preserve">So I would</w:t>
      </w:r>
      <w:r>
        <w:t xml:space="preserve"> </w:t>
      </w:r>
      <w:r>
        <w:rPr>
          <w:bCs/>
          <w:b/>
        </w:rPr>
        <w:t xml:space="preserve">not</w:t>
      </w:r>
      <w:r>
        <w:t xml:space="preserve"> </w:t>
      </w:r>
      <w:r>
        <w:t xml:space="preserve">treat “Memory Echo” and “Memory Phenomenon” as two separate mechanics. The surviving material strongly indicates that they are stages in the evolution of the same concept.</w:t>
      </w:r>
    </w:p>
    <w:p>
      <w:pPr>
        <w:pStyle w:val="BodyText"/>
      </w:pPr>
      <w:r>
        <w:t xml:space="preserve">And importantly,</w:t>
      </w:r>
      <w:r>
        <w:t xml:space="preserve"> </w:t>
      </w:r>
      <w:r>
        <w:rPr>
          <w:bCs/>
          <w:b/>
        </w:rPr>
        <w:t xml:space="preserve">Resonance Selection and Memory Phenomenon are now genuinely distinct systems</w:t>
      </w:r>
      <w:r>
        <w:t xml:space="preserve">:</w:t>
      </w:r>
    </w:p>
    <w:p>
      <w:pPr>
        <w:pStyle w:val="BlockText"/>
      </w:pPr>
      <w:r>
        <w:rPr>
          <w:bCs/>
          <w:b/>
        </w:rPr>
        <w:t xml:space="preserve">Resonance Selection asks: “Which Pokémon resonates with you?”</w:t>
      </w:r>
    </w:p>
    <w:p>
      <w:pPr>
        <w:pStyle w:val="BlockText"/>
      </w:pPr>
      <w:r>
        <w:rPr>
          <w:bCs/>
          <w:b/>
        </w:rPr>
        <w:t xml:space="preserve">Memory Phenomenon asks: “What does the world remember?”</w:t>
      </w:r>
    </w:p>
    <w:p>
      <w:pPr>
        <w:pStyle w:val="FirstParagraph"/>
      </w:pPr>
      <w:r>
        <w:t xml:space="preserve">That distinction is one of the strongest pieces of architecture we've recovered.</w:t>
      </w:r>
    </w:p>
    <w:bookmarkEnd w:id="3335"/>
    <w:bookmarkEnd w:id="3336"/>
    <w:bookmarkStart w:id="3382" w:name="Xa1d5605924d68fe27c9cebf7dcecb187ddffe92"/>
    <w:p>
      <w:pPr>
        <w:pStyle w:val="Heading5"/>
      </w:pPr>
      <w:r>
        <w:t xml:space="preserve">5.2.3.9 “Resonance Signature and everything structurally adjacent to it”</w:t>
      </w:r>
    </w:p>
    <w:p>
      <w:pPr>
        <w:pStyle w:val="FirstParagraph"/>
      </w:pPr>
      <w:r>
        <w:rPr>
          <w:iCs/>
          <w:i/>
        </w:rPr>
        <w:t xml:space="preserve">File:</w:t>
      </w:r>
      <w:r>
        <w:t xml:space="preserve"> </w:t>
      </w:r>
      <w:r>
        <w:rPr>
          <w:rStyle w:val="VerbatimChar"/>
        </w:rPr>
        <w:t xml:space="preserve">49b9dd0d-attachment.txt</w:t>
      </w:r>
      <w:r>
        <w:t xml:space="preserve"> </w:t>
      </w:r>
      <w:r>
        <w:t xml:space="preserve">(21,238 bytes)</w:t>
      </w:r>
    </w:p>
    <w:p>
      <w:pPr>
        <w:pStyle w:val="BodyText"/>
      </w:pPr>
      <w:r>
        <w:t xml:space="preserve">Yes. And after searching the reconstruction material specifically for</w:t>
      </w:r>
      <w:r>
        <w:t xml:space="preserve"> </w:t>
      </w:r>
      <w:r>
        <w:rPr>
          <w:bCs/>
          <w:b/>
        </w:rPr>
        <w:t xml:space="preserve">Resonance Signature and everything structurally adjacent to it</w:t>
      </w:r>
      <w:r>
        <w:t xml:space="preserve">, I think we actually have enough material to present this as a coherent subsystem rather than just a definition.</w:t>
      </w:r>
    </w:p>
    <w:p>
      <w:pPr>
        <w:pStyle w:val="BodyText"/>
      </w:pPr>
      <w:r>
        <w:t xml:space="preserve">One important caveat: I’m separating</w:t>
      </w:r>
      <w:r>
        <w:t xml:space="preserve"> </w:t>
      </w:r>
      <w:r>
        <w:rPr>
          <w:bCs/>
          <w:b/>
        </w:rPr>
        <w:t xml:space="preserve">what the archive establishes/locks</w:t>
      </w:r>
      <w:r>
        <w:t xml:space="preserve"> </w:t>
      </w:r>
      <w:r>
        <w:t xml:space="preserve">from things that were proposals or still need architecture review. I’m not silently turning the latter into canon.</w:t>
      </w:r>
    </w:p>
    <w:bookmarkStart w:id="3337" w:name="the-core-resonance"/>
    <w:p>
      <w:pPr>
        <w:pStyle w:val="Heading6"/>
      </w:pPr>
      <w:r>
        <w:t xml:space="preserve">The core: Resonance</w:t>
      </w:r>
    </w:p>
    <w:p>
      <w:pPr>
        <w:pStyle w:val="FirstParagraph"/>
      </w:pPr>
      <w:r>
        <w:t xml:space="preserve">At the highest level,</w:t>
      </w:r>
      <w:r>
        <w:t xml:space="preserve"> </w:t>
      </w:r>
      <w:r>
        <w:rPr>
          <w:bCs/>
          <w:b/>
        </w:rPr>
        <w:t xml:space="preserve">Resonance is the underlying neutral force/medium</w:t>
      </w:r>
      <w:r>
        <w:t xml:space="preserve"> </w:t>
      </w:r>
      <w:r>
        <w:t xml:space="preserve">connecting Pokémon, Affinities, environments, technology, materials, machines, phenomena, and the world itself.</w:t>
      </w:r>
    </w:p>
    <w:p>
      <w:pPr>
        <w:pStyle w:val="BodyText"/>
      </w:pPr>
      <w:r>
        <w:t xml:space="preserve">The vocabulary that emerged around it is:</w:t>
      </w:r>
    </w:p>
    <w:p>
      <w:pPr>
        <w:pStyle w:val="BlockText"/>
      </w:pPr>
      <w:r>
        <w:rPr>
          <w:bCs/>
          <w:b/>
        </w:rPr>
        <w:t xml:space="preserve">Resonance</w:t>
      </w:r>
      <w:r>
        <w:t xml:space="preserve"> </w:t>
      </w:r>
      <w:r>
        <w:t xml:space="preserve">→ the underlying force</w:t>
      </w:r>
      <w:r>
        <w:br/>
      </w:r>
      <w:r>
        <w:rPr>
          <w:bCs/>
          <w:b/>
        </w:rPr>
        <w:t xml:space="preserve">Resonance Signature</w:t>
      </w:r>
      <w:r>
        <w:t xml:space="preserve"> </w:t>
      </w:r>
      <w:r>
        <w:t xml:space="preserve">→ its identifiable configuration/expression</w:t>
      </w:r>
      <w:r>
        <w:br/>
      </w:r>
      <w:r>
        <w:rPr>
          <w:bCs/>
          <w:b/>
        </w:rPr>
        <w:t xml:space="preserve">Resonance Aura</w:t>
      </w:r>
      <w:r>
        <w:t xml:space="preserve"> </w:t>
      </w:r>
      <w:r>
        <w:t xml:space="preserve">→ its normally imperceptible manifestation</w:t>
      </w:r>
      <w:r>
        <w:br/>
      </w:r>
      <w:r>
        <w:rPr>
          <w:bCs/>
          <w:b/>
        </w:rPr>
        <w:t xml:space="preserve">Affinity</w:t>
      </w:r>
      <w:r>
        <w:t xml:space="preserve"> </w:t>
      </w:r>
      <w:r>
        <w:t xml:space="preserve">→ one of the 18 fundamental ecological signatures</w:t>
      </w:r>
      <w:r>
        <w:br/>
      </w:r>
      <w:r>
        <w:rPr>
          <w:bCs/>
          <w:b/>
        </w:rPr>
        <w:t xml:space="preserve">Resonance Synthesis</w:t>
      </w:r>
      <w:r>
        <w:t xml:space="preserve"> </w:t>
      </w:r>
      <w:r>
        <w:t xml:space="preserve">→ bringing signatures into interaction</w:t>
      </w:r>
    </w:p>
    <w:p>
      <w:pPr>
        <w:pStyle w:val="FirstParagraph"/>
      </w:pPr>
      <w:r>
        <w:t xml:space="preserve">That distinction was explicitly described as a strong vocabulary set.</w:t>
      </w:r>
    </w:p>
    <w:bookmarkEnd w:id="3337"/>
    <w:bookmarkStart w:id="3338" w:name="resonance-signature-4"/>
    <w:p>
      <w:pPr>
        <w:pStyle w:val="Heading6"/>
      </w:pPr>
      <w:r>
        <w:t xml:space="preserve">Resonance Signature</w:t>
      </w:r>
    </w:p>
    <w:p>
      <w:pPr>
        <w:pStyle w:val="FirstParagraph"/>
      </w:pPr>
      <w:r>
        <w:t xml:space="preserve">The working definition is:</w:t>
      </w:r>
    </w:p>
    <w:p>
      <w:pPr>
        <w:pStyle w:val="BodyText"/>
      </w:pPr>
      <w:r>
        <w:rPr>
          <w:bCs/>
          <w:b/>
        </w:rPr>
        <w:t xml:space="preserve">Resonance Signature — the identifiable configuration/expression of Resonance associated with a Pokémon, object, material, environment, phenomenon, etc.</w:t>
      </w:r>
    </w:p>
    <w:p>
      <w:pPr>
        <w:pStyle w:val="BodyText"/>
      </w:pPr>
      <w:r>
        <w:t xml:space="preserve">That means a Signature isn't simply "a Pokémon's type."</w:t>
      </w:r>
    </w:p>
    <w:p>
      <w:pPr>
        <w:pStyle w:val="BodyText"/>
      </w:pPr>
      <w:r>
        <w:t xml:space="preserve">It can describe</w:t>
      </w:r>
      <w:r>
        <w:t xml:space="preserve"> </w:t>
      </w:r>
      <w:r>
        <w:rPr>
          <w:bCs/>
          <w:b/>
        </w:rPr>
        <w:t xml:space="preserve">what Resonance is actually doing in or around something.</w:t>
      </w:r>
    </w:p>
    <w:p>
      <w:pPr>
        <w:pStyle w:val="BodyText"/>
      </w:pPr>
      <w:r>
        <w:t xml:space="preserve">That is the really important distinction.</w:t>
      </w:r>
    </w:p>
    <w:p>
      <w:r>
        <w:pict>
          <v:rect style="width:0;height:1.5pt" o:hralign="center" o:hrstd="t" o:hr="t"/>
        </w:pict>
      </w:r>
    </w:p>
    <w:bookmarkEnd w:id="3338"/>
    <w:bookmarkStart w:id="3339" w:name="resonance-signature-vs.-pokémon-type"/>
    <w:p>
      <w:pPr>
        <w:pStyle w:val="Heading6"/>
      </w:pPr>
      <w:r>
        <w:t xml:space="preserve">1. Resonance Signature vs. Pokémon Type</w:t>
      </w:r>
    </w:p>
    <w:p>
      <w:pPr>
        <w:pStyle w:val="FirstParagraph"/>
      </w:pPr>
      <w:r>
        <w:t xml:space="preserve">We deliberately moved away from treating Pokémon typing as the ultimate source of Resonance identity.</w:t>
      </w:r>
    </w:p>
    <w:p>
      <w:pPr>
        <w:pStyle w:val="BodyText"/>
      </w:pPr>
      <w:r>
        <w:t xml:space="preserve">For example, a Charizard is normally Fire/Flying, but its active Resonance can be influenced by Affinity exposure, environmental conditions, research, or other Resonance processes.</w:t>
      </w:r>
    </w:p>
    <w:p>
      <w:pPr>
        <w:pStyle w:val="BodyText"/>
      </w:pPr>
      <w:r>
        <w:t xml:space="preserve">The current proposed color hierarchy is:</w:t>
      </w:r>
    </w:p>
    <w:p>
      <w:pPr>
        <w:numPr>
          <w:ilvl w:val="0"/>
          <w:numId w:val="2078"/>
        </w:numPr>
        <w:pStyle w:val="Compact"/>
      </w:pPr>
      <w:r>
        <w:rPr>
          <w:bCs/>
          <w:b/>
        </w:rPr>
        <w:t xml:space="preserve">Explicit Resonance Attunement</w:t>
      </w:r>
    </w:p>
    <w:p>
      <w:pPr>
        <w:numPr>
          <w:ilvl w:val="0"/>
          <w:numId w:val="2078"/>
        </w:numPr>
        <w:pStyle w:val="Compact"/>
      </w:pPr>
      <w:r>
        <w:rPr>
          <w:bCs/>
          <w:b/>
        </w:rPr>
        <w:t xml:space="preserve">Dominant Affinity Signature</w:t>
      </w:r>
    </w:p>
    <w:p>
      <w:pPr>
        <w:numPr>
          <w:ilvl w:val="0"/>
          <w:numId w:val="2078"/>
        </w:numPr>
        <w:pStyle w:val="Compact"/>
      </w:pPr>
      <w:r>
        <w:rPr>
          <w:bCs/>
          <w:b/>
        </w:rPr>
        <w:t xml:space="preserve">Pokémon's natural Affinity</w:t>
      </w:r>
    </w:p>
    <w:p>
      <w:pPr>
        <w:numPr>
          <w:ilvl w:val="0"/>
          <w:numId w:val="2078"/>
        </w:numPr>
        <w:pStyle w:val="Compact"/>
      </w:pPr>
      <w:r>
        <w:rPr>
          <w:bCs/>
          <w:b/>
        </w:rPr>
        <w:t xml:space="preserve">Primary Pokémon type as fallback</w:t>
      </w:r>
    </w:p>
    <w:p>
      <w:pPr>
        <w:pStyle w:val="FirstParagraph"/>
      </w:pPr>
      <w:r>
        <w:t xml:space="preserve">So:</w:t>
      </w:r>
    </w:p>
    <w:p>
      <w:pPr>
        <w:pStyle w:val="BodyText"/>
      </w:pPr>
      <w:r>
        <w:rPr>
          <w:bCs/>
          <w:b/>
        </w:rPr>
        <w:t xml:space="preserve">Type ≠ Resonance Signature.</w:t>
      </w:r>
    </w:p>
    <w:p>
      <w:pPr>
        <w:pStyle w:val="BodyText"/>
      </w:pPr>
      <w:r>
        <w:t xml:space="preserve">A Pokémon's type provides useful information, but Resonance can tell us something deeper and potentially dynamic.</w:t>
      </w:r>
    </w:p>
    <w:p>
      <w:pPr>
        <w:pStyle w:val="BodyText"/>
      </w:pPr>
      <w:r>
        <w:t xml:space="preserve">The archive even describes the possibility of:</w:t>
      </w:r>
    </w:p>
    <w:p>
      <w:pPr>
        <w:pStyle w:val="BlockText"/>
      </w:pPr>
      <w:r>
        <w:t xml:space="preserve">Grass-associated Pokémon → exposed to powerful Water Resonance → Green → Green/Blue interference → Blue-dominant Resonance</w:t>
      </w:r>
    </w:p>
    <w:p>
      <w:pPr>
        <w:pStyle w:val="FirstParagraph"/>
      </w:pPr>
      <w:r>
        <w:t xml:space="preserve">with the Field Journal recording</w:t>
      </w:r>
      <w:r>
        <w:t xml:space="preserve"> </w:t>
      </w:r>
      <w:r>
        <w:rPr>
          <w:bCs/>
          <w:b/>
        </w:rPr>
        <w:t xml:space="preserve">"Resonance Signature Shift Detected."</w:t>
      </w:r>
    </w:p>
    <w:p>
      <w:pPr>
        <w:pStyle w:val="BodyText"/>
      </w:pPr>
      <w:r>
        <w:t xml:space="preserve">That's a pretty major role for the system.</w:t>
      </w:r>
    </w:p>
    <w:p>
      <w:r>
        <w:pict>
          <v:rect style="width:0;height:1.5pt" o:hralign="center" o:hrstd="t" o:hr="t"/>
        </w:pict>
      </w:r>
    </w:p>
    <w:bookmarkEnd w:id="3339"/>
    <w:bookmarkStart w:id="3340" w:name="resonance-aura-11"/>
    <w:p>
      <w:pPr>
        <w:pStyle w:val="Heading6"/>
      </w:pPr>
      <w:r>
        <w:t xml:space="preserve">2. Resonance Aura</w:t>
      </w:r>
    </w:p>
    <w:p>
      <w:pPr>
        <w:pStyle w:val="FirstParagraph"/>
      </w:pPr>
      <w:r>
        <w:t xml:space="preserve">This is now explicitly</w:t>
      </w:r>
      <w:r>
        <w:t xml:space="preserve"> </w:t>
      </w:r>
      <w:r>
        <w:rPr>
          <w:bCs/>
          <w:b/>
        </w:rPr>
        <w:t xml:space="preserve">locked</w:t>
      </w:r>
      <w:r>
        <w:t xml:space="preserve">.</w:t>
      </w:r>
    </w:p>
    <w:p>
      <w:pPr>
        <w:pStyle w:val="BodyText"/>
      </w:pPr>
      <w:r>
        <w:rPr>
          <w:bCs/>
          <w:b/>
        </w:rPr>
        <w:t xml:space="preserve">Resonance Aura</w:t>
      </w:r>
      <w:r>
        <w:t xml:space="preserve"> </w:t>
      </w:r>
      <w:r>
        <w:t xml:space="preserve">is the normally imperceptible manifestation of Resonance surrounding Pokémon, objects, materials, machines, environments, and phenomena.</w:t>
      </w:r>
    </w:p>
    <w:p>
      <w:pPr>
        <w:pStyle w:val="BodyText"/>
      </w:pPr>
      <w:r>
        <w:t xml:space="preserve">It normally cannot be seen by the player and requires specialized Resonance Observation equipment to perceive and interpret.</w:t>
      </w:r>
    </w:p>
    <w:p>
      <w:pPr>
        <w:pStyle w:val="BodyText"/>
      </w:pPr>
      <w:r>
        <w:t xml:space="preserve">And importantly:</w:t>
      </w:r>
    </w:p>
    <w:p>
      <w:pPr>
        <w:pStyle w:val="BodyText"/>
      </w:pPr>
      <w:r>
        <w:rPr>
          <w:bCs/>
          <w:b/>
        </w:rPr>
        <w:t xml:space="preserve">Aura is not another stat.</w:t>
      </w:r>
    </w:p>
    <w:p>
      <w:pPr>
        <w:pStyle w:val="BodyText"/>
      </w:pPr>
      <w:r>
        <w:t xml:space="preserve">There isn't supposed to be something ridiculous like "Aura Level 37."</w:t>
      </w:r>
    </w:p>
    <w:p>
      <w:pPr>
        <w:pStyle w:val="BodyText"/>
      </w:pPr>
      <w:r>
        <w:t xml:space="preserve">It's the</w:t>
      </w:r>
      <w:r>
        <w:t xml:space="preserve"> </w:t>
      </w:r>
      <w:r>
        <w:rPr>
          <w:iCs/>
          <w:i/>
        </w:rPr>
        <w:t xml:space="preserve">visual/observable manifestation</w:t>
      </w:r>
      <w:r>
        <w:t xml:space="preserve"> </w:t>
      </w:r>
      <w:r>
        <w:t xml:space="preserve">of Resonance.</w:t>
      </w:r>
    </w:p>
    <w:p>
      <w:pPr>
        <w:pStyle w:val="BodyText"/>
      </w:pPr>
      <w:r>
        <w:t xml:space="preserve">So the relationship is:</w:t>
      </w:r>
    </w:p>
    <w:p>
      <w:pPr>
        <w:pStyle w:val="BodyText"/>
      </w:pPr>
      <w:r>
        <w:rPr>
          <w:bCs/>
          <w:b/>
        </w:rPr>
        <w:t xml:space="preserve">Resonance</w:t>
      </w:r>
      <w:r>
        <w:br/>
      </w:r>
      <w:r>
        <w:t xml:space="preserve">→ underlying phenomenon</w:t>
      </w:r>
    </w:p>
    <w:p>
      <w:pPr>
        <w:pStyle w:val="BodyText"/>
      </w:pPr>
      <w:r>
        <w:rPr>
          <w:bCs/>
          <w:b/>
        </w:rPr>
        <w:t xml:space="preserve">Signature</w:t>
      </w:r>
      <w:r>
        <w:br/>
      </w:r>
      <w:r>
        <w:t xml:space="preserve">→ what configuration is present?</w:t>
      </w:r>
    </w:p>
    <w:p>
      <w:pPr>
        <w:pStyle w:val="BodyText"/>
      </w:pPr>
      <w:r>
        <w:rPr>
          <w:bCs/>
          <w:b/>
        </w:rPr>
        <w:t xml:space="preserve">Aura</w:t>
      </w:r>
      <w:r>
        <w:br/>
      </w:r>
      <w:r>
        <w:t xml:space="preserve">→ what does that configuration look/behave like when perceived?</w:t>
      </w:r>
    </w:p>
    <w:p>
      <w:r>
        <w:pict>
          <v:rect style="width:0;height:1.5pt" o:hralign="center" o:hrstd="t" o:hr="t"/>
        </w:pict>
      </w:r>
    </w:p>
    <w:bookmarkEnd w:id="3340"/>
    <w:bookmarkStart w:id="3341" w:name="what-the-aura-communicates"/>
    <w:p>
      <w:pPr>
        <w:pStyle w:val="Heading6"/>
      </w:pPr>
      <w:r>
        <w:t xml:space="preserve">3. What the Aura communicates</w:t>
      </w:r>
    </w:p>
    <w:p>
      <w:pPr>
        <w:pStyle w:val="FirstParagraph"/>
      </w:pPr>
      <w:r>
        <w:t xml:space="preserve">The archive developed a fairly sophisticated visual language.</w:t>
      </w:r>
    </w:p>
    <w:bookmarkEnd w:id="3341"/>
    <w:bookmarkStart w:id="3342" w:name="color-1"/>
    <w:p>
      <w:pPr>
        <w:pStyle w:val="Heading6"/>
      </w:pPr>
      <w:r>
        <w:t xml:space="preserve">Color</w:t>
      </w:r>
    </w:p>
    <w:p>
      <w:pPr>
        <w:pStyle w:val="FirstParagraph"/>
      </w:pPr>
      <w:r>
        <w:rPr>
          <w:bCs/>
          <w:b/>
        </w:rPr>
        <w:t xml:space="preserve">What Resonance Signature is present?</w:t>
      </w:r>
    </w:p>
    <w:p>
      <w:pPr>
        <w:pStyle w:val="BodyText"/>
      </w:pPr>
      <w:r>
        <w:t xml:space="preserve">Usually derived from active Affinity/Signature.</w:t>
      </w:r>
    </w:p>
    <w:bookmarkEnd w:id="3342"/>
    <w:bookmarkStart w:id="3343" w:name="intensity-1"/>
    <w:p>
      <w:pPr>
        <w:pStyle w:val="Heading6"/>
      </w:pPr>
      <w:r>
        <w:t xml:space="preserve">Intensity</w:t>
      </w:r>
    </w:p>
    <w:p>
      <w:pPr>
        <w:pStyle w:val="FirstParagraph"/>
      </w:pPr>
      <w:r>
        <w:rPr>
          <w:bCs/>
          <w:b/>
        </w:rPr>
        <w:t xml:space="preserve">How strongly is Resonance present?</w:t>
      </w:r>
    </w:p>
    <w:p>
      <w:pPr>
        <w:pStyle w:val="BodyText"/>
      </w:pPr>
      <w:r>
        <w:t xml:space="preserve">Faint → strong → overwhelming.</w:t>
      </w:r>
    </w:p>
    <w:bookmarkEnd w:id="3343"/>
    <w:bookmarkStart w:id="3344" w:name="motion-shape"/>
    <w:p>
      <w:pPr>
        <w:pStyle w:val="Heading6"/>
      </w:pPr>
      <w:r>
        <w:t xml:space="preserve">Motion / shape</w:t>
      </w:r>
    </w:p>
    <w:p>
      <w:pPr>
        <w:pStyle w:val="FirstParagraph"/>
      </w:pPr>
      <w:r>
        <w:rPr>
          <w:bCs/>
          <w:b/>
        </w:rPr>
        <w:t xml:space="preserve">How is it behaving?</w:t>
      </w:r>
    </w:p>
    <w:p>
      <w:pPr>
        <w:pStyle w:val="BodyText"/>
      </w:pPr>
      <w:r>
        <w:t xml:space="preserve">Smooth, flowing, pulsing, turbulent, etc.</w:t>
      </w:r>
    </w:p>
    <w:bookmarkEnd w:id="3344"/>
    <w:bookmarkStart w:id="3345" w:name="distortion-1"/>
    <w:p>
      <w:pPr>
        <w:pStyle w:val="Heading6"/>
      </w:pPr>
      <w:r>
        <w:t xml:space="preserve">Distortion</w:t>
      </w:r>
    </w:p>
    <w:p>
      <w:pPr>
        <w:pStyle w:val="FirstParagraph"/>
      </w:pPr>
      <w:r>
        <w:rPr>
          <w:bCs/>
          <w:b/>
        </w:rPr>
        <w:t xml:space="preserve">Is something interfering with it?</w:t>
      </w:r>
    </w:p>
    <w:p>
      <w:pPr>
        <w:pStyle w:val="BodyText"/>
      </w:pPr>
      <w:r>
        <w:t xml:space="preserve">Stable → coherent</w:t>
      </w:r>
      <w:r>
        <w:br/>
      </w:r>
      <w:r>
        <w:t xml:space="preserve">Unstable → flickering/turbulent</w:t>
      </w:r>
      <w:r>
        <w:br/>
      </w:r>
      <w:r>
        <w:t xml:space="preserve">Fractured → broken/discontinuous</w:t>
      </w:r>
      <w:r>
        <w:br/>
      </w:r>
      <w:r>
        <w:t xml:space="preserve">Corrupted → invasive/dark interference</w:t>
      </w:r>
      <w:r>
        <w:br/>
      </w:r>
      <w:r>
        <w:t xml:space="preserve">Shadow → strongly corrupted/distorted.</w:t>
      </w:r>
    </w:p>
    <w:p>
      <w:pPr>
        <w:pStyle w:val="BodyText"/>
      </w:pPr>
      <w:r>
        <w:t xml:space="preserve">That gives us something much better than simply giving everything a colored outline.</w:t>
      </w:r>
    </w:p>
    <w:p>
      <w:pPr>
        <w:pStyle w:val="BodyText"/>
      </w:pPr>
      <w:r>
        <w:rPr>
          <w:bCs/>
          <w:b/>
        </w:rPr>
        <w:t xml:space="preserve">Resonance has a visual language rather than one universal visual effect.</w:t>
      </w:r>
    </w:p>
    <w:p>
      <w:r>
        <w:pict>
          <v:rect style="width:0;height:1.5pt" o:hralign="center" o:hrstd="t" o:hr="t"/>
        </w:pict>
      </w:r>
    </w:p>
    <w:bookmarkEnd w:id="3345"/>
    <w:bookmarkStart w:id="3346" w:name="resonance-observation"/>
    <w:p>
      <w:pPr>
        <w:pStyle w:val="Heading6"/>
      </w:pPr>
      <w:r>
        <w:t xml:space="preserve">4. Resonance Observation</w:t>
      </w:r>
    </w:p>
    <w:p>
      <w:pPr>
        <w:pStyle w:val="FirstParagraph"/>
      </w:pPr>
      <w:r>
        <w:t xml:space="preserve">This is where</w:t>
      </w:r>
      <w:r>
        <w:t xml:space="preserve"> </w:t>
      </w:r>
      <w:r>
        <w:rPr>
          <w:bCs/>
          <w:b/>
        </w:rPr>
        <w:t xml:space="preserve">Research</w:t>
      </w:r>
      <w:r>
        <w:t xml:space="preserve"> </w:t>
      </w:r>
      <w:r>
        <w:t xml:space="preserve">becomes extremely important.</w:t>
      </w:r>
    </w:p>
    <w:p>
      <w:pPr>
        <w:pStyle w:val="BodyText"/>
      </w:pPr>
      <w:r>
        <w:t xml:space="preserve">Early game:</w:t>
      </w:r>
    </w:p>
    <w:p>
      <w:pPr>
        <w:pStyle w:val="BlockText"/>
      </w:pPr>
      <w:r>
        <w:t xml:space="preserve">"Something is strange about this Pokémon."</w:t>
      </w:r>
    </w:p>
    <w:p>
      <w:pPr>
        <w:pStyle w:val="FirstParagraph"/>
      </w:pPr>
      <w:r>
        <w:t xml:space="preserve">The player doesn't necessarily see anything.</w:t>
      </w:r>
    </w:p>
    <w:p>
      <w:pPr>
        <w:pStyle w:val="BodyText"/>
      </w:pPr>
      <w:r>
        <w:t xml:space="preserve">Then they discover/develop a</w:t>
      </w:r>
      <w:r>
        <w:t xml:space="preserve"> </w:t>
      </w:r>
      <w:r>
        <w:rPr>
          <w:bCs/>
          <w:b/>
        </w:rPr>
        <w:t xml:space="preserve">Resonance Scanner / Observation technology</w:t>
      </w:r>
      <w:r>
        <w:t xml:space="preserve">.</w:t>
      </w:r>
    </w:p>
    <w:p>
      <w:pPr>
        <w:pStyle w:val="BodyText"/>
      </w:pPr>
      <w:r>
        <w:t xml:space="preserve">Now:</w:t>
      </w:r>
    </w:p>
    <w:p>
      <w:pPr>
        <w:pStyle w:val="BlockText"/>
      </w:pPr>
      <w:r>
        <w:t xml:space="preserve">"Resonance detected."</w:t>
      </w:r>
    </w:p>
    <w:p>
      <w:pPr>
        <w:pStyle w:val="FirstParagraph"/>
      </w:pPr>
      <w:r>
        <w:t xml:space="preserve">Later research lets them distinguish:</w:t>
      </w:r>
    </w:p>
    <w:p>
      <w:pPr>
        <w:numPr>
          <w:ilvl w:val="0"/>
          <w:numId w:val="2079"/>
        </w:numPr>
        <w:pStyle w:val="Compact"/>
      </w:pPr>
      <w:r>
        <w:t xml:space="preserve">Affinity</w:t>
      </w:r>
    </w:p>
    <w:p>
      <w:pPr>
        <w:numPr>
          <w:ilvl w:val="0"/>
          <w:numId w:val="2079"/>
        </w:numPr>
        <w:pStyle w:val="Compact"/>
      </w:pPr>
      <w:r>
        <w:t xml:space="preserve">intensity</w:t>
      </w:r>
    </w:p>
    <w:p>
      <w:pPr>
        <w:numPr>
          <w:ilvl w:val="0"/>
          <w:numId w:val="2079"/>
        </w:numPr>
        <w:pStyle w:val="Compact"/>
      </w:pPr>
      <w:r>
        <w:t xml:space="preserve">stability</w:t>
      </w:r>
    </w:p>
    <w:p>
      <w:pPr>
        <w:numPr>
          <w:ilvl w:val="0"/>
          <w:numId w:val="2079"/>
        </w:numPr>
        <w:pStyle w:val="Compact"/>
      </w:pPr>
      <w:r>
        <w:t xml:space="preserve">corruption</w:t>
      </w:r>
    </w:p>
    <w:p>
      <w:pPr>
        <w:numPr>
          <w:ilvl w:val="0"/>
          <w:numId w:val="2079"/>
        </w:numPr>
        <w:pStyle w:val="Compact"/>
      </w:pPr>
      <w:r>
        <w:t xml:space="preserve">interactions</w:t>
      </w:r>
    </w:p>
    <w:p>
      <w:pPr>
        <w:numPr>
          <w:ilvl w:val="0"/>
          <w:numId w:val="2079"/>
        </w:numPr>
        <w:pStyle w:val="Compact"/>
      </w:pPr>
      <w:r>
        <w:t xml:space="preserve">potentially hidden signatures.</w:t>
      </w:r>
    </w:p>
    <w:p>
      <w:pPr>
        <w:pStyle w:val="FirstParagraph"/>
      </w:pPr>
      <w:r>
        <w:t xml:space="preserve">And this is deliberately gradual.</w:t>
      </w:r>
    </w:p>
    <w:p>
      <w:pPr>
        <w:pStyle w:val="BodyText"/>
      </w:pPr>
      <w:r>
        <w:t xml:space="preserve">The scanner shouldn't dump the entire encyclopedia on the player immediately.</w:t>
      </w:r>
    </w:p>
    <w:p>
      <w:pPr>
        <w:pStyle w:val="BodyText"/>
      </w:pPr>
      <w:r>
        <w:t xml:space="preserve">The progression was envisioned as:</w:t>
      </w:r>
    </w:p>
    <w:p>
      <w:pPr>
        <w:pStyle w:val="BodyText"/>
      </w:pPr>
      <w:r>
        <w:rPr>
          <w:bCs/>
          <w:b/>
        </w:rPr>
        <w:t xml:space="preserve">Unknown Resonance Signature</w:t>
      </w:r>
      <w:r>
        <w:br/>
      </w:r>
      <w:r>
        <w:t xml:space="preserve">↓</w:t>
      </w:r>
      <w:r>
        <w:br/>
      </w:r>
      <w:r>
        <w:rPr>
          <w:bCs/>
          <w:b/>
        </w:rPr>
        <w:t xml:space="preserve">Resonance detected — Water Affinity</w:t>
      </w:r>
      <w:r>
        <w:br/>
      </w:r>
      <w:r>
        <w:t xml:space="preserve">↓</w:t>
      </w:r>
      <w:r>
        <w:br/>
      </w:r>
      <w:r>
        <w:rPr>
          <w:bCs/>
          <w:b/>
        </w:rPr>
        <w:t xml:space="preserve">Water Resonance — Stable</w:t>
      </w:r>
      <w:r>
        <w:br/>
      </w:r>
      <w:r>
        <w:t xml:space="preserve">↓</w:t>
      </w:r>
      <w:r>
        <w:br/>
      </w:r>
      <w:r>
        <w:rPr>
          <w:bCs/>
          <w:b/>
        </w:rPr>
        <w:t xml:space="preserve">Water/Ice interaction — emergent Resonance state</w:t>
      </w:r>
      <w:r>
        <w:br/>
      </w:r>
      <w:r>
        <w:t xml:space="preserve">↓</w:t>
      </w:r>
      <w:r>
        <w:br/>
      </w:r>
      <w:r>
        <w:rPr>
          <w:bCs/>
          <w:b/>
        </w:rPr>
        <w:t xml:space="preserve">Anomalous Signature — interpretation unresolved</w:t>
      </w:r>
    </w:p>
    <w:p>
      <w:pPr>
        <w:pStyle w:val="BodyText"/>
      </w:pPr>
      <w:r>
        <w:t xml:space="preserve">That is basically</w:t>
      </w:r>
      <w:r>
        <w:t xml:space="preserve"> </w:t>
      </w:r>
      <w:r>
        <w:rPr>
          <w:bCs/>
          <w:b/>
        </w:rPr>
        <w:t xml:space="preserve">Discovery Over Prescription</w:t>
      </w:r>
      <w:r>
        <w:t xml:space="preserve"> </w:t>
      </w:r>
      <w:r>
        <w:t xml:space="preserve">applied directly to the Resonance system.</w:t>
      </w:r>
    </w:p>
    <w:p>
      <w:r>
        <w:pict>
          <v:rect style="width:0;height:1.5pt" o:hralign="center" o:hrstd="t" o:hr="t"/>
        </w:pict>
      </w:r>
    </w:p>
    <w:bookmarkEnd w:id="3346"/>
    <w:bookmarkStart w:id="3347" w:name="the-resonance-scanners-role"/>
    <w:p>
      <w:pPr>
        <w:pStyle w:val="Heading6"/>
      </w:pPr>
      <w:r>
        <w:t xml:space="preserve">5. The Resonance Scanner's role</w:t>
      </w:r>
    </w:p>
    <w:p>
      <w:pPr>
        <w:pStyle w:val="FirstParagraph"/>
      </w:pPr>
      <w:r>
        <w:t xml:space="preserve">The scanner essentially answers:</w:t>
      </w:r>
    </w:p>
    <w:p>
      <w:pPr>
        <w:pStyle w:val="BlockText"/>
      </w:pPr>
      <w:r>
        <w:rPr>
          <w:bCs/>
          <w:b/>
        </w:rPr>
        <w:t xml:space="preserve">"What is happening beneath what I can see?"</w:t>
      </w:r>
    </w:p>
    <w:p>
      <w:pPr>
        <w:pStyle w:val="FirstParagraph"/>
      </w:pPr>
      <w:r>
        <w:t xml:space="preserve">Rather than merely identifying a Pokémon.</w:t>
      </w:r>
    </w:p>
    <w:p>
      <w:pPr>
        <w:pStyle w:val="BodyText"/>
      </w:pPr>
      <w:r>
        <w:t xml:space="preserve">An example from the archive:</w:t>
      </w:r>
    </w:p>
    <w:p>
      <w:pPr>
        <w:pStyle w:val="BodyText"/>
      </w:pPr>
      <w:r>
        <w:rPr>
          <w:bCs/>
          <w:b/>
        </w:rPr>
        <w:t xml:space="preserve">Species:</w:t>
      </w:r>
      <w:r>
        <w:t xml:space="preserve"> </w:t>
      </w:r>
      <w:r>
        <w:t xml:space="preserve">Rotom</w:t>
      </w:r>
      <w:r>
        <w:br/>
      </w:r>
      <w:r>
        <w:rPr>
          <w:bCs/>
          <w:b/>
        </w:rPr>
        <w:t xml:space="preserve">Affinity:</w:t>
      </w:r>
      <w:r>
        <w:t xml:space="preserve"> </w:t>
      </w:r>
      <w:r>
        <w:t xml:space="preserve">Electric / Ghost signatures detected</w:t>
      </w:r>
      <w:r>
        <w:br/>
      </w:r>
      <w:r>
        <w:rPr>
          <w:bCs/>
          <w:b/>
        </w:rPr>
        <w:t xml:space="preserve">Resonance:</w:t>
      </w:r>
      <w:r>
        <w:t xml:space="preserve"> </w:t>
      </w:r>
      <w:r>
        <w:t xml:space="preserve">Elevated</w:t>
      </w:r>
      <w:r>
        <w:br/>
      </w:r>
      <w:r>
        <w:rPr>
          <w:bCs/>
          <w:b/>
        </w:rPr>
        <w:t xml:space="preserve">Stability:</w:t>
      </w:r>
      <w:r>
        <w:t xml:space="preserve"> </w:t>
      </w:r>
      <w:r>
        <w:t xml:space="preserve">Irregular</w:t>
      </w:r>
      <w:r>
        <w:br/>
      </w:r>
      <w:r>
        <w:rPr>
          <w:bCs/>
          <w:b/>
        </w:rPr>
        <w:t xml:space="preserve">Corruption:</w:t>
      </w:r>
      <w:r>
        <w:t xml:space="preserve"> </w:t>
      </w:r>
      <w:r>
        <w:t xml:space="preserve">Detected</w:t>
      </w:r>
      <w:r>
        <w:br/>
      </w:r>
      <w:r>
        <w:rPr>
          <w:bCs/>
          <w:b/>
        </w:rPr>
        <w:t xml:space="preserve">Interpretation:</w:t>
      </w:r>
      <w:r>
        <w:t xml:space="preserve"> </w:t>
      </w:r>
      <w:r>
        <w:t xml:space="preserve">Shadow Resonance.</w:t>
      </w:r>
    </w:p>
    <w:p>
      <w:pPr>
        <w:pStyle w:val="BodyText"/>
      </w:pPr>
      <w:r>
        <w:t xml:space="preserve">And importantly, the scanner itself becomes something that</w:t>
      </w:r>
      <w:r>
        <w:t xml:space="preserve"> </w:t>
      </w:r>
      <w:r>
        <w:rPr>
          <w:bCs/>
          <w:b/>
        </w:rPr>
        <w:t xml:space="preserve">gets better as the player researches.</w:t>
      </w:r>
    </w:p>
    <w:p>
      <w:pPr>
        <w:pStyle w:val="BodyText"/>
      </w:pPr>
      <w:r>
        <w:t xml:space="preserve">So Research doesn't merely unlock rewards.</w:t>
      </w:r>
    </w:p>
    <w:p>
      <w:pPr>
        <w:pStyle w:val="BodyText"/>
      </w:pPr>
      <w:r>
        <w:t xml:space="preserve">It increases the player's ability to</w:t>
      </w:r>
      <w:r>
        <w:t xml:space="preserve"> </w:t>
      </w:r>
      <w:r>
        <w:rPr>
          <w:bCs/>
          <w:b/>
        </w:rPr>
        <w:t xml:space="preserve">interpret the world.</w:t>
      </w:r>
    </w:p>
    <w:p>
      <w:r>
        <w:pict>
          <v:rect style="width:0;height:1.5pt" o:hralign="center" o:hrstd="t" o:hr="t"/>
        </w:pict>
      </w:r>
    </w:p>
    <w:bookmarkEnd w:id="3347"/>
    <w:bookmarkStart w:id="3348" w:name="resonance-affinity"/>
    <w:p>
      <w:pPr>
        <w:pStyle w:val="Heading6"/>
      </w:pPr>
      <w:r>
        <w:t xml:space="preserve">6. Resonance + Affinity</w:t>
      </w:r>
    </w:p>
    <w:p>
      <w:pPr>
        <w:pStyle w:val="FirstParagraph"/>
      </w:pPr>
      <w:r>
        <w:t xml:space="preserve">The 18 Affinities are the ecological foundation underneath much of this.</w:t>
      </w:r>
    </w:p>
    <w:p>
      <w:pPr>
        <w:pStyle w:val="BodyText"/>
      </w:pPr>
      <w:r>
        <w:t xml:space="preserve">The archive establishes:</w:t>
      </w:r>
    </w:p>
    <w:p>
      <w:pPr>
        <w:pStyle w:val="BodyText"/>
      </w:pPr>
      <w:r>
        <w:rPr>
          <w:bCs/>
          <w:b/>
        </w:rPr>
        <w:t xml:space="preserve">18 World Affinities</w:t>
      </w:r>
    </w:p>
    <w:p>
      <w:pPr>
        <w:pStyle w:val="BodyText"/>
      </w:pPr>
      <w:r>
        <w:t xml:space="preserve">and a separate:</w:t>
      </w:r>
    </w:p>
    <w:p>
      <w:pPr>
        <w:pStyle w:val="BodyText"/>
      </w:pPr>
      <w:r>
        <w:rPr>
          <w:bCs/>
          <w:b/>
        </w:rPr>
        <w:t xml:space="preserve">Trainer/Personal Affinity</w:t>
      </w:r>
    </w:p>
    <w:p>
      <w:pPr>
        <w:pStyle w:val="BodyText"/>
      </w:pPr>
      <w:r>
        <w:t xml:space="preserve">World Affinity represents the world's ecological relationship/receptivity toward an Affinity and can influence:</w:t>
      </w:r>
    </w:p>
    <w:p>
      <w:pPr>
        <w:numPr>
          <w:ilvl w:val="0"/>
          <w:numId w:val="2080"/>
        </w:numPr>
        <w:pStyle w:val="Compact"/>
      </w:pPr>
      <w:r>
        <w:t xml:space="preserve">spawning</w:t>
      </w:r>
    </w:p>
    <w:p>
      <w:pPr>
        <w:numPr>
          <w:ilvl w:val="0"/>
          <w:numId w:val="2080"/>
        </w:numPr>
        <w:pStyle w:val="Compact"/>
      </w:pPr>
      <w:r>
        <w:t xml:space="preserve">populations</w:t>
      </w:r>
    </w:p>
    <w:p>
      <w:pPr>
        <w:numPr>
          <w:ilvl w:val="0"/>
          <w:numId w:val="2080"/>
        </w:numPr>
        <w:pStyle w:val="Compact"/>
      </w:pPr>
      <w:r>
        <w:t xml:space="preserve">ecology</w:t>
      </w:r>
    </w:p>
    <w:p>
      <w:pPr>
        <w:numPr>
          <w:ilvl w:val="0"/>
          <w:numId w:val="2080"/>
        </w:numPr>
        <w:pStyle w:val="Compact"/>
      </w:pPr>
      <w:r>
        <w:t xml:space="preserve">resources</w:t>
      </w:r>
    </w:p>
    <w:p>
      <w:pPr>
        <w:numPr>
          <w:ilvl w:val="0"/>
          <w:numId w:val="2080"/>
        </w:numPr>
        <w:pStyle w:val="Compact"/>
      </w:pPr>
      <w:r>
        <w:t xml:space="preserve">Resonance phenomena</w:t>
      </w:r>
    </w:p>
    <w:p>
      <w:pPr>
        <w:numPr>
          <w:ilvl w:val="0"/>
          <w:numId w:val="2080"/>
        </w:numPr>
        <w:pStyle w:val="Compact"/>
      </w:pPr>
      <w:r>
        <w:t xml:space="preserve">environmental behavior</w:t>
      </w:r>
    </w:p>
    <w:p>
      <w:pPr>
        <w:numPr>
          <w:ilvl w:val="0"/>
          <w:numId w:val="2080"/>
        </w:numPr>
        <w:pStyle w:val="Compact"/>
      </w:pPr>
      <w:r>
        <w:t xml:space="preserve">restoration infrastructure.</w:t>
      </w:r>
    </w:p>
    <w:p>
      <w:pPr>
        <w:pStyle w:val="FirstParagraph"/>
      </w:pPr>
      <w:r>
        <w:t xml:space="preserve">Affinity itself also has a much richer exposure system.</w:t>
      </w:r>
    </w:p>
    <w:bookmarkEnd w:id="3348"/>
    <w:bookmarkStart w:id="3349" w:name="affinity-exposure-3"/>
    <w:p>
      <w:pPr>
        <w:pStyle w:val="Heading6"/>
      </w:pPr>
      <w:r>
        <w:t xml:space="preserve">Affinity Exposure</w:t>
      </w:r>
    </w:p>
    <w:p>
      <w:pPr>
        <w:pStyle w:val="FirstParagraph"/>
      </w:pPr>
      <w:r>
        <w:rPr>
          <w:bCs/>
          <w:b/>
        </w:rPr>
        <w:t xml:space="preserve">Temporary</w:t>
      </w:r>
    </w:p>
    <w:p>
      <w:pPr>
        <w:numPr>
          <w:ilvl w:val="0"/>
          <w:numId w:val="2081"/>
        </w:numPr>
        <w:pStyle w:val="Compact"/>
      </w:pPr>
      <w:r>
        <w:t xml:space="preserve">Affinity State</w:t>
      </w:r>
    </w:p>
    <w:p>
      <w:pPr>
        <w:pStyle w:val="FirstParagraph"/>
      </w:pPr>
      <w:r>
        <w:rPr>
          <w:bCs/>
          <w:b/>
        </w:rPr>
        <w:t xml:space="preserve">Persistent</w:t>
      </w:r>
    </w:p>
    <w:p>
      <w:pPr>
        <w:numPr>
          <w:ilvl w:val="0"/>
          <w:numId w:val="2082"/>
        </w:numPr>
        <w:pStyle w:val="Compact"/>
      </w:pPr>
      <w:r>
        <w:t xml:space="preserve">Affinity Imprinting</w:t>
      </w:r>
    </w:p>
    <w:p>
      <w:pPr>
        <w:numPr>
          <w:ilvl w:val="0"/>
          <w:numId w:val="2082"/>
        </w:numPr>
        <w:pStyle w:val="Compact"/>
      </w:pPr>
      <w:r>
        <w:t xml:space="preserve">Conditioning</w:t>
      </w:r>
    </w:p>
    <w:p>
      <w:pPr>
        <w:pStyle w:val="FirstParagraph"/>
      </w:pPr>
      <w:r>
        <w:rPr>
          <w:bCs/>
          <w:b/>
        </w:rPr>
        <w:t xml:space="preserve">Transformative</w:t>
      </w:r>
    </w:p>
    <w:p>
      <w:pPr>
        <w:numPr>
          <w:ilvl w:val="0"/>
          <w:numId w:val="2083"/>
        </w:numPr>
        <w:pStyle w:val="Compact"/>
      </w:pPr>
      <w:r>
        <w:t xml:space="preserve">Adaptation</w:t>
      </w:r>
    </w:p>
    <w:p>
      <w:pPr>
        <w:numPr>
          <w:ilvl w:val="0"/>
          <w:numId w:val="2083"/>
        </w:numPr>
        <w:pStyle w:val="Compact"/>
      </w:pPr>
      <w:r>
        <w:t xml:space="preserve">Attunement</w:t>
      </w:r>
    </w:p>
    <w:p>
      <w:pPr>
        <w:numPr>
          <w:ilvl w:val="0"/>
          <w:numId w:val="2083"/>
        </w:numPr>
        <w:pStyle w:val="Compact"/>
      </w:pPr>
      <w:r>
        <w:t xml:space="preserve">Assimilation</w:t>
      </w:r>
    </w:p>
    <w:p>
      <w:pPr>
        <w:pStyle w:val="FirstParagraph"/>
      </w:pPr>
      <w:r>
        <w:t xml:space="preserve">And then:</w:t>
      </w:r>
    </w:p>
    <w:p>
      <w:pPr>
        <w:numPr>
          <w:ilvl w:val="0"/>
          <w:numId w:val="2084"/>
        </w:numPr>
        <w:pStyle w:val="Compact"/>
      </w:pPr>
      <w:r>
        <w:t xml:space="preserve">Infusion</w:t>
      </w:r>
    </w:p>
    <w:p>
      <w:pPr>
        <w:numPr>
          <w:ilvl w:val="0"/>
          <w:numId w:val="2084"/>
        </w:numPr>
        <w:pStyle w:val="Compact"/>
      </w:pPr>
      <w:r>
        <w:t xml:space="preserve">Saturation</w:t>
      </w:r>
    </w:p>
    <w:p>
      <w:pPr>
        <w:numPr>
          <w:ilvl w:val="0"/>
          <w:numId w:val="2084"/>
        </w:numPr>
        <w:pStyle w:val="Compact"/>
      </w:pPr>
      <w:r>
        <w:t xml:space="preserve">Contamination</w:t>
      </w:r>
    </w:p>
    <w:p>
      <w:pPr>
        <w:pStyle w:val="FirstParagraph"/>
      </w:pPr>
      <w:r>
        <w:t xml:space="preserve">describe</w:t>
      </w:r>
      <w:r>
        <w:t xml:space="preserve"> </w:t>
      </w:r>
      <w:r>
        <w:rPr>
          <w:iCs/>
          <w:i/>
        </w:rPr>
        <w:t xml:space="preserve">how</w:t>
      </w:r>
      <w:r>
        <w:t xml:space="preserve"> </w:t>
      </w:r>
      <w:r>
        <w:t xml:space="preserve">exposure occurs rather than being mutually exclusive categories.</w:t>
      </w:r>
    </w:p>
    <w:p>
      <w:pPr>
        <w:pStyle w:val="BodyText"/>
      </w:pPr>
      <w:r>
        <w:t xml:space="preserve">This is one of the biggest adjacent systems to Resonance Signature.</w:t>
      </w:r>
    </w:p>
    <w:p>
      <w:r>
        <w:pict>
          <v:rect style="width:0;height:1.5pt" o:hralign="center" o:hrstd="t" o:hr="t"/>
        </w:pict>
      </w:r>
    </w:p>
    <w:bookmarkEnd w:id="3349"/>
    <w:bookmarkStart w:id="3350" w:name="X4fd1a2820fb715206efeafe5b4f277aca01c326"/>
    <w:p>
      <w:pPr>
        <w:pStyle w:val="Heading6"/>
      </w:pPr>
      <w:r>
        <w:t xml:space="preserve">7. Why Affinity Exposure matters to Signatures</w:t>
      </w:r>
    </w:p>
    <w:p>
      <w:pPr>
        <w:pStyle w:val="FirstParagraph"/>
      </w:pPr>
      <w:r>
        <w:t xml:space="preserve">The intended continuum is something like:</w:t>
      </w:r>
    </w:p>
    <w:p>
      <w:pPr>
        <w:pStyle w:val="BodyText"/>
      </w:pPr>
      <w:r>
        <w:rPr>
          <w:bCs/>
          <w:b/>
        </w:rPr>
        <w:t xml:space="preserve">Affinity Exposure</w:t>
      </w:r>
      <w:r>
        <w:br/>
      </w:r>
      <w:r>
        <w:t xml:space="preserve">→ temporary Affinity State</w:t>
      </w:r>
      <w:r>
        <w:br/>
      </w:r>
      <w:r>
        <w:t xml:space="preserve">→ repeated exposure</w:t>
      </w:r>
      <w:r>
        <w:br/>
      </w:r>
      <w:r>
        <w:t xml:space="preserve">→ Conditioning</w:t>
      </w:r>
      <w:r>
        <w:br/>
      </w:r>
      <w:r>
        <w:t xml:space="preserve">→ persistent Imprinting</w:t>
      </w:r>
      <w:r>
        <w:br/>
      </w:r>
      <w:r>
        <w:t xml:space="preserve">→ long-term transformation</w:t>
      </w:r>
      <w:r>
        <w:br/>
      </w:r>
      <w:r>
        <w:t xml:space="preserve">→ Adaptation</w:t>
      </w:r>
    </w:p>
    <w:p>
      <w:pPr>
        <w:pStyle w:val="BodyText"/>
      </w:pPr>
      <w:r>
        <w:t xml:space="preserve">That means Resonance Signature can potentially record</w:t>
      </w:r>
      <w:r>
        <w:t xml:space="preserve"> </w:t>
      </w:r>
      <w:r>
        <w:rPr>
          <w:bCs/>
          <w:b/>
        </w:rPr>
        <w:t xml:space="preserve">the history of interaction</w:t>
      </w:r>
      <w:r>
        <w:t xml:space="preserve">, rather than merely the Pokémon's current classification.</w:t>
      </w:r>
    </w:p>
    <w:p>
      <w:pPr>
        <w:pStyle w:val="BodyText"/>
      </w:pPr>
      <w:r>
        <w:t xml:space="preserve">For example:</w:t>
      </w:r>
    </w:p>
    <w:p>
      <w:pPr>
        <w:pStyle w:val="BodyText"/>
      </w:pPr>
      <w:r>
        <w:t xml:space="preserve">A Pokémon isn't simply:</w:t>
      </w:r>
    </w:p>
    <w:p>
      <w:pPr>
        <w:pStyle w:val="BlockText"/>
      </w:pPr>
      <w:r>
        <w:t xml:space="preserve">"Water Pokémon."</w:t>
      </w:r>
    </w:p>
    <w:p>
      <w:pPr>
        <w:pStyle w:val="FirstParagraph"/>
      </w:pPr>
      <w:r>
        <w:t xml:space="preserve">It might eventually become:</w:t>
      </w:r>
    </w:p>
    <w:p>
      <w:pPr>
        <w:pStyle w:val="BlockText"/>
      </w:pPr>
      <w:r>
        <w:t xml:space="preserve">Water-affiliated Pokémon</w:t>
      </w:r>
    </w:p>
    <w:p>
      <w:pPr>
        <w:numPr>
          <w:ilvl w:val="0"/>
          <w:numId w:val="2085"/>
        </w:numPr>
        <w:pStyle w:val="Compact"/>
      </w:pPr>
      <w:r>
        <w:t xml:space="preserve">prolonged Fire exposure</w:t>
      </w:r>
    </w:p>
    <w:p>
      <w:pPr>
        <w:numPr>
          <w:ilvl w:val="0"/>
          <w:numId w:val="2085"/>
        </w:numPr>
        <w:pStyle w:val="Compact"/>
      </w:pPr>
      <w:r>
        <w:t xml:space="preserve">Fire Imprinting</w:t>
      </w:r>
    </w:p>
    <w:p>
      <w:pPr>
        <w:numPr>
          <w:ilvl w:val="0"/>
          <w:numId w:val="2085"/>
        </w:numPr>
        <w:pStyle w:val="Compact"/>
      </w:pPr>
      <w:r>
        <w:t xml:space="preserve">altered Resonance Signature</w:t>
      </w:r>
    </w:p>
    <w:p>
      <w:pPr>
        <w:numPr>
          <w:ilvl w:val="0"/>
          <w:numId w:val="2085"/>
        </w:numPr>
        <w:pStyle w:val="Compact"/>
      </w:pPr>
      <w:r>
        <w:t xml:space="preserve">eventual Adaptation</w:t>
      </w:r>
    </w:p>
    <w:p>
      <w:pPr>
        <w:pStyle w:val="FirstParagraph"/>
      </w:pPr>
      <w:r>
        <w:t xml:space="preserve">That creates an actual ecological history.</w:t>
      </w:r>
    </w:p>
    <w:p>
      <w:r>
        <w:pict>
          <v:rect style="width:0;height:1.5pt" o:hralign="center" o:hrstd="t" o:hr="t"/>
        </w:pict>
      </w:r>
    </w:p>
    <w:bookmarkEnd w:id="3350"/>
    <w:bookmarkStart w:id="3351" w:name="affinity-imprinting-3"/>
    <w:p>
      <w:pPr>
        <w:pStyle w:val="Heading6"/>
      </w:pPr>
      <w:r>
        <w:t xml:space="preserve">8. Affinity Imprinting</w:t>
      </w:r>
    </w:p>
    <w:p>
      <w:pPr>
        <w:pStyle w:val="FirstParagraph"/>
      </w:pPr>
      <w:r>
        <w:t xml:space="preserve">This is particularly important.</w:t>
      </w:r>
    </w:p>
    <w:p>
      <w:pPr>
        <w:pStyle w:val="BodyText"/>
      </w:pPr>
      <w:r>
        <w:rPr>
          <w:bCs/>
          <w:b/>
        </w:rPr>
        <w:t xml:space="preserve">Imprinting = a lasting Affinity Signature becomes embedded in something.</w:t>
      </w:r>
    </w:p>
    <w:p>
      <w:pPr>
        <w:pStyle w:val="BodyText"/>
      </w:pPr>
      <w:r>
        <w:t xml:space="preserve">So a Resonance Signature can potentially preserve evidence of past exposure.</w:t>
      </w:r>
    </w:p>
    <w:p>
      <w:pPr>
        <w:pStyle w:val="BodyText"/>
      </w:pPr>
      <w:r>
        <w:t xml:space="preserve">This is why fossils became much more interesting.</w:t>
      </w:r>
    </w:p>
    <w:p>
      <w:r>
        <w:pict>
          <v:rect style="width:0;height:1.5pt" o:hralign="center" o:hrstd="t" o:hr="t"/>
        </w:pict>
      </w:r>
    </w:p>
    <w:bookmarkEnd w:id="3351"/>
    <w:bookmarkStart w:id="3352" w:name="resonance-fossils-3"/>
    <w:p>
      <w:pPr>
        <w:pStyle w:val="Heading6"/>
      </w:pPr>
      <w:r>
        <w:t xml:space="preserve">9. Resonance Fossils</w:t>
      </w:r>
    </w:p>
    <w:p>
      <w:pPr>
        <w:pStyle w:val="FirstParagraph"/>
      </w:pPr>
      <w:r>
        <w:t xml:space="preserve">Resonance Fossils aren't merely:</w:t>
      </w:r>
    </w:p>
    <w:p>
      <w:pPr>
        <w:pStyle w:val="BlockText"/>
      </w:pPr>
      <w:r>
        <w:t xml:space="preserve">"Pokémon DNA in a rock."</w:t>
      </w:r>
    </w:p>
    <w:p>
      <w:pPr>
        <w:pStyle w:val="FirstParagraph"/>
      </w:pPr>
      <w:r>
        <w:t xml:space="preserve">They're potentially</w:t>
      </w:r>
      <w:r>
        <w:t xml:space="preserve"> </w:t>
      </w:r>
      <w:r>
        <w:rPr>
          <w:bCs/>
          <w:b/>
        </w:rPr>
        <w:t xml:space="preserve">geological records containing the Resonance conditions of an ancient ecosystem.</w:t>
      </w:r>
    </w:p>
    <w:p>
      <w:pPr>
        <w:pStyle w:val="BodyText"/>
      </w:pPr>
      <w:r>
        <w:t xml:space="preserve">Their architecture was developed as:</w:t>
      </w:r>
    </w:p>
    <w:p>
      <w:pPr>
        <w:pStyle w:val="BodyText"/>
      </w:pPr>
      <w:r>
        <w:rPr>
          <w:bCs/>
          <w:b/>
        </w:rPr>
        <w:t xml:space="preserve">Primary Affinity</w:t>
      </w:r>
    </w:p>
    <w:p>
      <w:pPr>
        <w:numPr>
          <w:ilvl w:val="0"/>
          <w:numId w:val="2086"/>
        </w:numPr>
      </w:pPr>
      <w:r>
        <w:rPr>
          <w:bCs/>
          <w:b/>
        </w:rPr>
        <w:t xml:space="preserve">Secondary Affinity</w:t>
      </w:r>
    </w:p>
    <w:p>
      <w:pPr>
        <w:numPr>
          <w:ilvl w:val="0"/>
          <w:numId w:val="2086"/>
        </w:numPr>
      </w:pPr>
      <w:r>
        <w:t xml:space="preserve">potentially a</w:t>
      </w:r>
      <w:r>
        <w:t xml:space="preserve"> </w:t>
      </w:r>
      <w:r>
        <w:rPr>
          <w:bCs/>
          <w:b/>
        </w:rPr>
        <w:t xml:space="preserve">Resonance Signature</w:t>
      </w:r>
    </w:p>
    <w:p>
      <w:pPr>
        <w:pStyle w:val="FirstParagraph"/>
      </w:pPr>
      <w:r>
        <w:t xml:space="preserve">For example:</w:t>
      </w:r>
    </w:p>
    <w:p>
      <w:pPr>
        <w:pStyle w:val="BlockText"/>
      </w:pPr>
      <w:r>
        <w:t xml:space="preserve">Swamp-buried fossil</w:t>
      </w:r>
      <w:r>
        <w:br/>
      </w:r>
      <w:r>
        <w:t xml:space="preserve">Ground + Water + Poison Resonance Signature</w:t>
      </w:r>
    </w:p>
    <w:p>
      <w:pPr>
        <w:pStyle w:val="FirstParagraph"/>
      </w:pPr>
      <w:r>
        <w:t xml:space="preserve">The fossil could preserve evidence of:</w:t>
      </w:r>
    </w:p>
    <w:p>
      <w:pPr>
        <w:numPr>
          <w:ilvl w:val="0"/>
          <w:numId w:val="2087"/>
        </w:numPr>
        <w:pStyle w:val="Compact"/>
      </w:pPr>
      <w:r>
        <w:t xml:space="preserve">ancient Affinity exposure</w:t>
      </w:r>
    </w:p>
    <w:p>
      <w:pPr>
        <w:numPr>
          <w:ilvl w:val="0"/>
          <w:numId w:val="2087"/>
        </w:numPr>
        <w:pStyle w:val="Compact"/>
      </w:pPr>
      <w:r>
        <w:t xml:space="preserve">ancient ecosystems</w:t>
      </w:r>
    </w:p>
    <w:p>
      <w:pPr>
        <w:numPr>
          <w:ilvl w:val="0"/>
          <w:numId w:val="2087"/>
        </w:numPr>
        <w:pStyle w:val="Compact"/>
      </w:pPr>
      <w:r>
        <w:t xml:space="preserve">historical ecological conditions</w:t>
      </w:r>
    </w:p>
    <w:p>
      <w:pPr>
        <w:numPr>
          <w:ilvl w:val="0"/>
          <w:numId w:val="2087"/>
        </w:numPr>
        <w:pStyle w:val="Compact"/>
      </w:pPr>
      <w:r>
        <w:t xml:space="preserve">ancient Pokémon forms</w:t>
      </w:r>
    </w:p>
    <w:p>
      <w:pPr>
        <w:numPr>
          <w:ilvl w:val="0"/>
          <w:numId w:val="2087"/>
        </w:numPr>
        <w:pStyle w:val="Compact"/>
      </w:pPr>
      <w:r>
        <w:t xml:space="preserve">old Resonance events</w:t>
      </w:r>
    </w:p>
    <w:p>
      <w:pPr>
        <w:numPr>
          <w:ilvl w:val="0"/>
          <w:numId w:val="2087"/>
        </w:numPr>
        <w:pStyle w:val="Compact"/>
      </w:pPr>
      <w:r>
        <w:t xml:space="preserve">Fusion/Fracture/Shadow phenomena</w:t>
      </w:r>
    </w:p>
    <w:p>
      <w:pPr>
        <w:numPr>
          <w:ilvl w:val="0"/>
          <w:numId w:val="2087"/>
        </w:numPr>
        <w:pStyle w:val="Compact"/>
      </w:pPr>
      <w:r>
        <w:t xml:space="preserve">Legendary Domains.</w:t>
      </w:r>
    </w:p>
    <w:p>
      <w:pPr>
        <w:pStyle w:val="FirstParagraph"/>
      </w:pPr>
      <w:r>
        <w:t xml:space="preserve">This connects Signature directly to the</w:t>
      </w:r>
      <w:r>
        <w:t xml:space="preserve"> </w:t>
      </w:r>
      <w:r>
        <w:rPr>
          <w:bCs/>
          <w:b/>
        </w:rPr>
        <w:t xml:space="preserve">Memory/Research system</w:t>
      </w:r>
      <w:r>
        <w:t xml:space="preserve">.</w:t>
      </w:r>
    </w:p>
    <w:p>
      <w:r>
        <w:pict>
          <v:rect style="width:0;height:1.5pt" o:hralign="center" o:hrstd="t" o:hr="t"/>
        </w:pict>
      </w:r>
    </w:p>
    <w:bookmarkEnd w:id="3352"/>
    <w:bookmarkStart w:id="3353" w:name="memory"/>
    <w:p>
      <w:pPr>
        <w:pStyle w:val="Heading6"/>
      </w:pPr>
      <w:r>
        <w:t xml:space="preserve">10. Memory</w:t>
      </w:r>
    </w:p>
    <w:p>
      <w:pPr>
        <w:pStyle w:val="FirstParagraph"/>
      </w:pPr>
      <w:r>
        <w:t xml:space="preserve">This is one of the coolest adjacent systems.</w:t>
      </w:r>
    </w:p>
    <w:p>
      <w:pPr>
        <w:pStyle w:val="BodyText"/>
      </w:pPr>
      <w:r>
        <w:t xml:space="preserve">A fossil can contain multiple</w:t>
      </w:r>
      <w:r>
        <w:t xml:space="preserve"> </w:t>
      </w:r>
      <w:r>
        <w:rPr>
          <w:bCs/>
          <w:b/>
        </w:rPr>
        <w:t xml:space="preserve">memory channels</w:t>
      </w:r>
      <w:r>
        <w:t xml:space="preserve">.</w:t>
      </w:r>
    </w:p>
    <w:p>
      <w:pPr>
        <w:pStyle w:val="BodyText"/>
      </w:pPr>
      <w:r>
        <w:t xml:space="preserve">The player doesn't simply mine the fossil for an item.</w:t>
      </w:r>
    </w:p>
    <w:p>
      <w:pPr>
        <w:pStyle w:val="BodyText"/>
      </w:pPr>
      <w:r>
        <w:t xml:space="preserve">They research it.</w:t>
      </w:r>
    </w:p>
    <w:p>
      <w:pPr>
        <w:pStyle w:val="BodyText"/>
      </w:pPr>
      <w:r>
        <w:t xml:space="preserve">So:</w:t>
      </w:r>
    </w:p>
    <w:p>
      <w:pPr>
        <w:pStyle w:val="BodyText"/>
      </w:pPr>
      <w:r>
        <w:rPr>
          <w:bCs/>
          <w:b/>
        </w:rPr>
        <w:t xml:space="preserve">Fossil</w:t>
      </w:r>
      <w:r>
        <w:br/>
      </w:r>
      <w:r>
        <w:t xml:space="preserve">→ Memory</w:t>
      </w:r>
      <w:r>
        <w:br/>
      </w:r>
      <w:r>
        <w:t xml:space="preserve">→ Research</w:t>
      </w:r>
      <w:r>
        <w:br/>
      </w:r>
      <w:r>
        <w:t xml:space="preserve">→ Affinity understanding.</w:t>
      </w:r>
    </w:p>
    <w:p>
      <w:pPr>
        <w:pStyle w:val="BodyText"/>
      </w:pPr>
      <w:r>
        <w:t xml:space="preserve">That fits the project's larger loop:</w:t>
      </w:r>
    </w:p>
    <w:p>
      <w:pPr>
        <w:pStyle w:val="BodyText"/>
      </w:pPr>
      <w:r>
        <w:rPr>
          <w:bCs/>
          <w:b/>
        </w:rPr>
        <w:t xml:space="preserve">Research → Explore → Observe → Act → Resonate → Transform → Research.</w:t>
      </w:r>
    </w:p>
    <w:p>
      <w:r>
        <w:pict>
          <v:rect style="width:0;height:1.5pt" o:hralign="center" o:hrstd="t" o:hr="t"/>
        </w:pict>
      </w:r>
    </w:p>
    <w:bookmarkEnd w:id="3353"/>
    <w:bookmarkStart w:id="3354" w:name="field-journal-2"/>
    <w:p>
      <w:pPr>
        <w:pStyle w:val="Heading6"/>
      </w:pPr>
      <w:r>
        <w:t xml:space="preserve">11. Field Journal</w:t>
      </w:r>
    </w:p>
    <w:p>
      <w:pPr>
        <w:pStyle w:val="FirstParagraph"/>
      </w:pPr>
      <w:r>
        <w:t xml:space="preserve">The Field Journal becomes the player's accumulating interpretation of Resonance.</w:t>
      </w:r>
    </w:p>
    <w:p>
      <w:pPr>
        <w:pStyle w:val="BodyText"/>
      </w:pPr>
      <w:r>
        <w:t xml:space="preserve">It can record discoveries involving:</w:t>
      </w:r>
    </w:p>
    <w:p>
      <w:pPr>
        <w:numPr>
          <w:ilvl w:val="0"/>
          <w:numId w:val="2088"/>
        </w:numPr>
        <w:pStyle w:val="Compact"/>
      </w:pPr>
      <w:r>
        <w:t xml:space="preserve">habitats</w:t>
      </w:r>
    </w:p>
    <w:p>
      <w:pPr>
        <w:numPr>
          <w:ilvl w:val="0"/>
          <w:numId w:val="2088"/>
        </w:numPr>
        <w:pStyle w:val="Compact"/>
      </w:pPr>
      <w:r>
        <w:t xml:space="preserve">behavior</w:t>
      </w:r>
    </w:p>
    <w:p>
      <w:pPr>
        <w:numPr>
          <w:ilvl w:val="0"/>
          <w:numId w:val="2088"/>
        </w:numPr>
        <w:pStyle w:val="Compact"/>
      </w:pPr>
      <w:r>
        <w:t xml:space="preserve">species</w:t>
      </w:r>
    </w:p>
    <w:p>
      <w:pPr>
        <w:numPr>
          <w:ilvl w:val="0"/>
          <w:numId w:val="2088"/>
        </w:numPr>
        <w:pStyle w:val="Compact"/>
      </w:pPr>
      <w:r>
        <w:t xml:space="preserve">variants</w:t>
      </w:r>
    </w:p>
    <w:p>
      <w:pPr>
        <w:numPr>
          <w:ilvl w:val="0"/>
          <w:numId w:val="2088"/>
        </w:numPr>
        <w:pStyle w:val="Compact"/>
      </w:pPr>
      <w:r>
        <w:t xml:space="preserve">Distorted Pokémon</w:t>
      </w:r>
    </w:p>
    <w:p>
      <w:pPr>
        <w:numPr>
          <w:ilvl w:val="0"/>
          <w:numId w:val="2088"/>
        </w:numPr>
        <w:pStyle w:val="Compact"/>
      </w:pPr>
      <w:r>
        <w:t xml:space="preserve">Shadow Pokémon</w:t>
      </w:r>
    </w:p>
    <w:p>
      <w:pPr>
        <w:numPr>
          <w:ilvl w:val="0"/>
          <w:numId w:val="2088"/>
        </w:numPr>
        <w:pStyle w:val="Compact"/>
      </w:pPr>
      <w:r>
        <w:t xml:space="preserve">Fractured Pokémon</w:t>
      </w:r>
    </w:p>
    <w:p>
      <w:pPr>
        <w:numPr>
          <w:ilvl w:val="0"/>
          <w:numId w:val="2088"/>
        </w:numPr>
        <w:pStyle w:val="Compact"/>
      </w:pPr>
      <w:r>
        <w:t xml:space="preserve">Fusion</w:t>
      </w:r>
    </w:p>
    <w:p>
      <w:pPr>
        <w:numPr>
          <w:ilvl w:val="0"/>
          <w:numId w:val="2088"/>
        </w:numPr>
        <w:pStyle w:val="Compact"/>
      </w:pPr>
      <w:r>
        <w:t xml:space="preserve">spawning conditions</w:t>
      </w:r>
    </w:p>
    <w:p>
      <w:pPr>
        <w:numPr>
          <w:ilvl w:val="0"/>
          <w:numId w:val="2088"/>
        </w:numPr>
        <w:pStyle w:val="Compact"/>
      </w:pPr>
      <w:r>
        <w:t xml:space="preserve">Resonance phenomena</w:t>
      </w:r>
    </w:p>
    <w:p>
      <w:pPr>
        <w:numPr>
          <w:ilvl w:val="0"/>
          <w:numId w:val="2088"/>
        </w:numPr>
        <w:pStyle w:val="Compact"/>
      </w:pPr>
      <w:r>
        <w:t xml:space="preserve">Affinity relationships</w:t>
      </w:r>
    </w:p>
    <w:p>
      <w:pPr>
        <w:numPr>
          <w:ilvl w:val="0"/>
          <w:numId w:val="2088"/>
        </w:numPr>
        <w:pStyle w:val="Compact"/>
      </w:pPr>
      <w:r>
        <w:t xml:space="preserve">materials</w:t>
      </w:r>
    </w:p>
    <w:p>
      <w:pPr>
        <w:numPr>
          <w:ilvl w:val="0"/>
          <w:numId w:val="2088"/>
        </w:numPr>
        <w:pStyle w:val="Compact"/>
      </w:pPr>
      <w:r>
        <w:t xml:space="preserve">fossils</w:t>
      </w:r>
    </w:p>
    <w:p>
      <w:pPr>
        <w:numPr>
          <w:ilvl w:val="0"/>
          <w:numId w:val="2088"/>
        </w:numPr>
        <w:pStyle w:val="Compact"/>
      </w:pPr>
      <w:r>
        <w:t xml:space="preserve">anomalies</w:t>
      </w:r>
    </w:p>
    <w:p>
      <w:pPr>
        <w:numPr>
          <w:ilvl w:val="0"/>
          <w:numId w:val="2088"/>
        </w:numPr>
        <w:pStyle w:val="Compact"/>
      </w:pPr>
      <w:r>
        <w:t xml:space="preserve">historical events</w:t>
      </w:r>
    </w:p>
    <w:p>
      <w:pPr>
        <w:numPr>
          <w:ilvl w:val="0"/>
          <w:numId w:val="2088"/>
        </w:numPr>
        <w:pStyle w:val="Compact"/>
      </w:pPr>
      <w:r>
        <w:t xml:space="preserve">temporal phenomena</w:t>
      </w:r>
    </w:p>
    <w:p>
      <w:pPr>
        <w:numPr>
          <w:ilvl w:val="0"/>
          <w:numId w:val="2088"/>
        </w:numPr>
        <w:pStyle w:val="Compact"/>
      </w:pPr>
      <w:r>
        <w:t xml:space="preserve">Domains.</w:t>
      </w:r>
    </w:p>
    <w:p>
      <w:pPr>
        <w:pStyle w:val="FirstParagraph"/>
      </w:pPr>
      <w:r>
        <w:t xml:space="preserve">So the Field Journal isn't just a Pokédex replacement.</w:t>
      </w:r>
    </w:p>
    <w:p>
      <w:pPr>
        <w:pStyle w:val="BodyText"/>
      </w:pPr>
      <w:r>
        <w:t xml:space="preserve">It's effectively the player's</w:t>
      </w:r>
      <w:r>
        <w:t xml:space="preserve"> </w:t>
      </w:r>
      <w:r>
        <w:rPr>
          <w:bCs/>
          <w:b/>
        </w:rPr>
        <w:t xml:space="preserve">growing scientific understanding of Resonance and the Living World.</w:t>
      </w:r>
    </w:p>
    <w:p>
      <w:r>
        <w:pict>
          <v:rect style="width:0;height:1.5pt" o:hralign="center" o:hrstd="t" o:hr="t"/>
        </w:pict>
      </w:r>
    </w:p>
    <w:bookmarkEnd w:id="3354"/>
    <w:bookmarkStart w:id="3355" w:name="resonance-synthesis-11"/>
    <w:p>
      <w:pPr>
        <w:pStyle w:val="Heading6"/>
      </w:pPr>
      <w:r>
        <w:t xml:space="preserve">12. Resonance Synthesis</w:t>
      </w:r>
    </w:p>
    <w:p>
      <w:pPr>
        <w:pStyle w:val="FirstParagraph"/>
      </w:pPr>
      <w:r>
        <w:t xml:space="preserve">This is the next major branch.</w:t>
      </w:r>
    </w:p>
    <w:p>
      <w:pPr>
        <w:pStyle w:val="BodyText"/>
      </w:pPr>
      <w:r>
        <w:t xml:space="preserve">Current preferred structure:</w:t>
      </w:r>
    </w:p>
    <w:p>
      <w:pPr>
        <w:pStyle w:val="BodyText"/>
      </w:pPr>
      <w:r>
        <w:rPr>
          <w:bCs/>
          <w:b/>
        </w:rPr>
        <w:t xml:space="preserve">RESONANCE</w:t>
      </w:r>
      <w:r>
        <w:br/>
      </w:r>
      <w:r>
        <w:t xml:space="preserve">↓</w:t>
      </w:r>
      <w:r>
        <w:br/>
      </w:r>
      <w:r>
        <w:rPr>
          <w:bCs/>
          <w:b/>
        </w:rPr>
        <w:t xml:space="preserve">RESONANCE SYNTHESIS</w:t>
      </w:r>
    </w:p>
    <w:p>
      <w:pPr>
        <w:pStyle w:val="BodyText"/>
      </w:pPr>
      <w:r>
        <w:t xml:space="preserve">which can produce:</w:t>
      </w:r>
    </w:p>
    <w:bookmarkEnd w:id="3355"/>
    <w:bookmarkStart w:id="3356" w:name="stable-4"/>
    <w:p>
      <w:pPr>
        <w:pStyle w:val="Heading6"/>
      </w:pPr>
      <w:r>
        <w:t xml:space="preserve">Stable</w:t>
      </w:r>
    </w:p>
    <w:p>
      <w:pPr>
        <w:pStyle w:val="FirstParagraph"/>
      </w:pPr>
      <w:r>
        <w:rPr>
          <w:bCs/>
          <w:b/>
        </w:rPr>
        <w:t xml:space="preserve">Fusion</w:t>
      </w:r>
    </w:p>
    <w:p>
      <w:pPr>
        <w:pStyle w:val="BodyText"/>
      </w:pPr>
      <w:r>
        <w:t xml:space="preserve">Successful/stable Resonance synthesis.</w:t>
      </w:r>
    </w:p>
    <w:bookmarkEnd w:id="3356"/>
    <w:bookmarkStart w:id="3357" w:name="unstable-2"/>
    <w:p>
      <w:pPr>
        <w:pStyle w:val="Heading6"/>
      </w:pPr>
      <w:r>
        <w:t xml:space="preserve">Unstable</w:t>
      </w:r>
    </w:p>
    <w:p>
      <w:pPr>
        <w:pStyle w:val="FirstParagraph"/>
      </w:pPr>
      <w:r>
        <w:rPr>
          <w:bCs/>
          <w:b/>
        </w:rPr>
        <w:t xml:space="preserve">Resonance Rejection</w:t>
      </w:r>
    </w:p>
    <w:p>
      <w:pPr>
        <w:pStyle w:val="BodyText"/>
      </w:pPr>
      <w:r>
        <w:t xml:space="preserve">The interacting signatures cannot maintain a stable configuration.</w:t>
      </w:r>
    </w:p>
    <w:p>
      <w:pPr>
        <w:pStyle w:val="BodyText"/>
      </w:pPr>
      <w:r>
        <w:t xml:space="preserve">From rejection:</w:t>
      </w:r>
    </w:p>
    <w:p>
      <w:pPr>
        <w:pStyle w:val="BodyText"/>
      </w:pPr>
      <w:r>
        <w:rPr>
          <w:bCs/>
          <w:b/>
        </w:rPr>
        <w:t xml:space="preserve">Fractured</w:t>
      </w:r>
      <w:r>
        <w:br/>
      </w:r>
      <w:r>
        <w:t xml:space="preserve">→ unstable synthesis without corruption.</w:t>
      </w:r>
    </w:p>
    <w:p>
      <w:pPr>
        <w:pStyle w:val="BodyText"/>
      </w:pPr>
      <w:r>
        <w:rPr>
          <w:bCs/>
          <w:b/>
        </w:rPr>
        <w:t xml:space="preserve">Shadow</w:t>
      </w:r>
      <w:r>
        <w:br/>
      </w:r>
      <w:r>
        <w:t xml:space="preserve">→ unstable synthesis involving corruption.</w:t>
      </w:r>
    </w:p>
    <w:p>
      <w:pPr>
        <w:pStyle w:val="BodyText"/>
      </w:pPr>
      <w:r>
        <w:rPr>
          <w:bCs/>
          <w:b/>
        </w:rPr>
        <w:t xml:space="preserve">Corruption</w:t>
      </w:r>
      <w:r>
        <w:br/>
      </w:r>
      <w:r>
        <w:t xml:space="preserve">→ a process/condition, rather than a Pokémon category.</w:t>
      </w:r>
    </w:p>
    <w:p>
      <w:pPr>
        <w:pStyle w:val="BodyText"/>
      </w:pPr>
      <w:r>
        <w:t xml:space="preserve">Corruption can affect:</w:t>
      </w:r>
    </w:p>
    <w:p>
      <w:pPr>
        <w:numPr>
          <w:ilvl w:val="0"/>
          <w:numId w:val="2089"/>
        </w:numPr>
        <w:pStyle w:val="Compact"/>
      </w:pPr>
      <w:r>
        <w:t xml:space="preserve">Pokémon</w:t>
      </w:r>
    </w:p>
    <w:p>
      <w:pPr>
        <w:numPr>
          <w:ilvl w:val="0"/>
          <w:numId w:val="2089"/>
        </w:numPr>
        <w:pStyle w:val="Compact"/>
      </w:pPr>
      <w:r>
        <w:t xml:space="preserve">synthesis</w:t>
      </w:r>
    </w:p>
    <w:p>
      <w:pPr>
        <w:numPr>
          <w:ilvl w:val="0"/>
          <w:numId w:val="2089"/>
        </w:numPr>
        <w:pStyle w:val="Compact"/>
      </w:pPr>
      <w:r>
        <w:t xml:space="preserve">environments</w:t>
      </w:r>
    </w:p>
    <w:p>
      <w:pPr>
        <w:numPr>
          <w:ilvl w:val="0"/>
          <w:numId w:val="2089"/>
        </w:numPr>
        <w:pStyle w:val="Compact"/>
      </w:pPr>
      <w:r>
        <w:t xml:space="preserve">machines</w:t>
      </w:r>
    </w:p>
    <w:p>
      <w:pPr>
        <w:numPr>
          <w:ilvl w:val="0"/>
          <w:numId w:val="2089"/>
        </w:numPr>
        <w:pStyle w:val="Compact"/>
      </w:pPr>
      <w:r>
        <w:t xml:space="preserve">materials</w:t>
      </w:r>
    </w:p>
    <w:p>
      <w:pPr>
        <w:numPr>
          <w:ilvl w:val="0"/>
          <w:numId w:val="2089"/>
        </w:numPr>
        <w:pStyle w:val="Compact"/>
      </w:pPr>
      <w:r>
        <w:t xml:space="preserve">phenomena</w:t>
      </w:r>
    </w:p>
    <w:p>
      <w:pPr>
        <w:numPr>
          <w:ilvl w:val="0"/>
          <w:numId w:val="2089"/>
        </w:numPr>
        <w:pStyle w:val="Compact"/>
      </w:pPr>
      <w:r>
        <w:t xml:space="preserve">regions.</w:t>
      </w:r>
    </w:p>
    <w:p>
      <w:pPr>
        <w:pStyle w:val="FirstParagraph"/>
      </w:pPr>
      <w:r>
        <w:t xml:space="preserve">And extremely rare outcomes can become:</w:t>
      </w:r>
    </w:p>
    <w:p>
      <w:pPr>
        <w:pStyle w:val="BodyText"/>
      </w:pPr>
      <w:r>
        <w:rPr>
          <w:bCs/>
          <w:b/>
        </w:rPr>
        <w:t xml:space="preserve">Resonance Aberration</w:t>
      </w:r>
    </w:p>
    <w:p>
      <w:pPr>
        <w:pStyle w:val="BodyText"/>
      </w:pPr>
      <w:r>
        <w:t xml:space="preserve">while an unusual world phenomenon/event is an:</w:t>
      </w:r>
    </w:p>
    <w:p>
      <w:pPr>
        <w:pStyle w:val="BodyText"/>
      </w:pPr>
      <w:r>
        <w:rPr>
          <w:bCs/>
          <w:b/>
        </w:rPr>
        <w:t xml:space="preserve">Anomaly.</w:t>
      </w:r>
    </w:p>
    <w:p>
      <w:r>
        <w:pict>
          <v:rect style="width:0;height:1.5pt" o:hralign="center" o:hrstd="t" o:hr="t"/>
        </w:pict>
      </w:r>
    </w:p>
    <w:bookmarkEnd w:id="3357"/>
    <w:bookmarkStart w:id="3358" w:name="fusion-vs.-fractured-vs.-shadow"/>
    <w:p>
      <w:pPr>
        <w:pStyle w:val="Heading6"/>
      </w:pPr>
      <w:r>
        <w:t xml:space="preserve">13. Fusion vs. Fractured vs. Shadow</w:t>
      </w:r>
    </w:p>
    <w:p>
      <w:pPr>
        <w:pStyle w:val="FirstParagraph"/>
      </w:pPr>
      <w:r>
        <w:t xml:space="preserve">We specifically separated these so the pack doesn't end up with ten interchangeable "cool corrupted Pokémon" categories.</w:t>
      </w:r>
    </w:p>
    <w:bookmarkEnd w:id="3358"/>
    <w:bookmarkStart w:id="3359" w:name="resonance-fusion-3"/>
    <w:p>
      <w:pPr>
        <w:pStyle w:val="Heading6"/>
      </w:pPr>
      <w:r>
        <w:t xml:space="preserve">Resonance Fusion</w:t>
      </w:r>
    </w:p>
    <w:p>
      <w:pPr>
        <w:pStyle w:val="FirstParagraph"/>
      </w:pPr>
      <w:r>
        <w:t xml:space="preserve">Physical/observable Pokémon synthesis.</w:t>
      </w:r>
    </w:p>
    <w:p>
      <w:pPr>
        <w:pStyle w:val="BodyText"/>
      </w:pPr>
      <w:r>
        <w:t xml:space="preserve">Can affect:</w:t>
      </w:r>
    </w:p>
    <w:p>
      <w:pPr>
        <w:numPr>
          <w:ilvl w:val="0"/>
          <w:numId w:val="2090"/>
        </w:numPr>
        <w:pStyle w:val="Compact"/>
      </w:pPr>
      <w:r>
        <w:t xml:space="preserve">form</w:t>
      </w:r>
    </w:p>
    <w:p>
      <w:pPr>
        <w:numPr>
          <w:ilvl w:val="0"/>
          <w:numId w:val="2090"/>
        </w:numPr>
        <w:pStyle w:val="Compact"/>
      </w:pPr>
      <w:r>
        <w:t xml:space="preserve">type</w:t>
      </w:r>
    </w:p>
    <w:p>
      <w:pPr>
        <w:numPr>
          <w:ilvl w:val="0"/>
          <w:numId w:val="2090"/>
        </w:numPr>
        <w:pStyle w:val="Compact"/>
      </w:pPr>
      <w:r>
        <w:t xml:space="preserve">ability</w:t>
      </w:r>
    </w:p>
    <w:p>
      <w:pPr>
        <w:numPr>
          <w:ilvl w:val="0"/>
          <w:numId w:val="2090"/>
        </w:numPr>
        <w:pStyle w:val="Compact"/>
      </w:pPr>
      <w:r>
        <w:t xml:space="preserve">moves</w:t>
      </w:r>
    </w:p>
    <w:p>
      <w:pPr>
        <w:numPr>
          <w:ilvl w:val="0"/>
          <w:numId w:val="2090"/>
        </w:numPr>
        <w:pStyle w:val="Compact"/>
      </w:pPr>
      <w:r>
        <w:t xml:space="preserve">appearance</w:t>
      </w:r>
    </w:p>
    <w:p>
      <w:pPr>
        <w:numPr>
          <w:ilvl w:val="0"/>
          <w:numId w:val="2090"/>
        </w:numPr>
        <w:pStyle w:val="Compact"/>
      </w:pPr>
      <w:r>
        <w:t xml:space="preserve">ecological role</w:t>
      </w:r>
    </w:p>
    <w:p>
      <w:pPr>
        <w:numPr>
          <w:ilvl w:val="0"/>
          <w:numId w:val="2090"/>
        </w:numPr>
        <w:pStyle w:val="Compact"/>
      </w:pPr>
      <w:r>
        <w:t xml:space="preserve">behavior.</w:t>
      </w:r>
    </w:p>
    <w:p>
      <w:pPr>
        <w:pStyle w:val="FirstParagraph"/>
      </w:pPr>
      <w:r>
        <w:t xml:space="preserve">The question it answers is:</w:t>
      </w:r>
    </w:p>
    <w:p>
      <w:pPr>
        <w:pStyle w:val="BlockText"/>
      </w:pPr>
      <w:r>
        <w:rPr>
          <w:bCs/>
          <w:b/>
        </w:rPr>
        <w:t xml:space="preserve">"What are you?"</w:t>
      </w:r>
    </w:p>
    <w:bookmarkEnd w:id="3359"/>
    <w:bookmarkStart w:id="3360" w:name="fractured-7"/>
    <w:p>
      <w:pPr>
        <w:pStyle w:val="Heading6"/>
      </w:pPr>
      <w:r>
        <w:t xml:space="preserve">Fractured</w:t>
      </w:r>
    </w:p>
    <w:p>
      <w:pPr>
        <w:pStyle w:val="FirstParagraph"/>
      </w:pPr>
      <w:r>
        <w:t xml:space="preserve">An unstable synthesis</w:t>
      </w:r>
      <w:r>
        <w:t xml:space="preserve"> </w:t>
      </w:r>
      <w:r>
        <w:rPr>
          <w:bCs/>
          <w:b/>
        </w:rPr>
        <w:t xml:space="preserve">without corruption</w:t>
      </w:r>
      <w:r>
        <w:t xml:space="preserve">.</w:t>
      </w:r>
    </w:p>
    <w:bookmarkEnd w:id="3360"/>
    <w:bookmarkStart w:id="3361" w:name="shadow-13"/>
    <w:p>
      <w:pPr>
        <w:pStyle w:val="Heading6"/>
      </w:pPr>
      <w:r>
        <w:t xml:space="preserve">Shadow</w:t>
      </w:r>
    </w:p>
    <w:p>
      <w:pPr>
        <w:pStyle w:val="FirstParagraph"/>
      </w:pPr>
      <w:r>
        <w:t xml:space="preserve">A synthesis involving</w:t>
      </w:r>
      <w:r>
        <w:t xml:space="preserve"> </w:t>
      </w:r>
      <w:r>
        <w:rPr>
          <w:bCs/>
          <w:b/>
        </w:rPr>
        <w:t xml:space="preserve">corruption</w:t>
      </w:r>
      <w:r>
        <w:t xml:space="preserve">.</w:t>
      </w:r>
    </w:p>
    <w:p>
      <w:pPr>
        <w:pStyle w:val="BodyText"/>
      </w:pPr>
      <w:r>
        <w:t xml:space="preserve">So:</w:t>
      </w:r>
    </w:p>
    <w:p>
      <w:pPr>
        <w:pStyle w:val="BodyText"/>
      </w:pPr>
      <w:r>
        <w:rPr>
          <w:bCs/>
          <w:b/>
        </w:rPr>
        <w:t xml:space="preserve">Fractured ≠ Shadow.</w:t>
      </w:r>
    </w:p>
    <w:p>
      <w:pPr>
        <w:pStyle w:val="BodyText"/>
      </w:pPr>
      <w:r>
        <w:t xml:space="preserve">The former is instability.</w:t>
      </w:r>
    </w:p>
    <w:p>
      <w:pPr>
        <w:pStyle w:val="BodyText"/>
      </w:pPr>
      <w:r>
        <w:t xml:space="preserve">The latter is corruption.</w:t>
      </w:r>
    </w:p>
    <w:p>
      <w:r>
        <w:pict>
          <v:rect style="width:0;height:1.5pt" o:hralign="center" o:hrstd="t" o:hr="t"/>
        </w:pict>
      </w:r>
    </w:p>
    <w:bookmarkEnd w:id="3361"/>
    <w:bookmarkStart w:id="3362" w:name="X166551640c2da74be9877828ae5d43bdfe3ca1c"/>
    <w:p>
      <w:pPr>
        <w:pStyle w:val="Heading6"/>
      </w:pPr>
      <w:r>
        <w:t xml:space="preserve">14. Shadow's relationship with Resonance Signature</w:t>
      </w:r>
    </w:p>
    <w:p>
      <w:pPr>
        <w:pStyle w:val="FirstParagraph"/>
      </w:pPr>
      <w:r>
        <w:t xml:space="preserve">This is where Signature becomes particularly useful visually.</w:t>
      </w:r>
    </w:p>
    <w:p>
      <w:pPr>
        <w:pStyle w:val="BodyText"/>
      </w:pPr>
      <w:r>
        <w:t xml:space="preserve">We rejected the idea that every Shadow Pokémon should just have red eyes.</w:t>
      </w:r>
    </w:p>
    <w:p>
      <w:pPr>
        <w:pStyle w:val="BodyText"/>
      </w:pPr>
      <w:r>
        <w:t xml:space="preserve">Instead:</w:t>
      </w:r>
    </w:p>
    <w:p>
      <w:pPr>
        <w:pStyle w:val="BlockText"/>
      </w:pPr>
      <w:r>
        <w:rPr>
          <w:bCs/>
          <w:b/>
        </w:rPr>
        <w:t xml:space="preserve">Resonance identity determines the color.</w:t>
      </w:r>
    </w:p>
    <w:p>
      <w:pPr>
        <w:pStyle w:val="BlockText"/>
      </w:pPr>
      <w:r>
        <w:rPr>
          <w:bCs/>
          <w:b/>
        </w:rPr>
        <w:t xml:space="preserve">Corruption determines the Shadow treatment.</w:t>
      </w:r>
    </w:p>
    <w:p>
      <w:pPr>
        <w:pStyle w:val="FirstParagraph"/>
      </w:pPr>
      <w:r>
        <w:t xml:space="preserve">So Shadow Water might have:</w:t>
      </w:r>
    </w:p>
    <w:p>
      <w:pPr>
        <w:pStyle w:val="BodyText"/>
      </w:pPr>
      <w:r>
        <w:rPr>
          <w:bCs/>
          <w:b/>
        </w:rPr>
        <w:t xml:space="preserve">black/dark body + corrupted cyan Resonance + cyan eyes</w:t>
      </w:r>
    </w:p>
    <w:p>
      <w:pPr>
        <w:pStyle w:val="BodyText"/>
      </w:pPr>
      <w:r>
        <w:t xml:space="preserve">while Shadow Fire might have:</w:t>
      </w:r>
    </w:p>
    <w:p>
      <w:pPr>
        <w:pStyle w:val="BodyText"/>
      </w:pPr>
      <w:r>
        <w:rPr>
          <w:bCs/>
          <w:b/>
        </w:rPr>
        <w:t xml:space="preserve">black/dark body + corrupted amber Resonance + amber eyes.</w:t>
      </w:r>
    </w:p>
    <w:p>
      <w:pPr>
        <w:pStyle w:val="BodyText"/>
      </w:pPr>
      <w:r>
        <w:t xml:space="preserve">The color tells you:</w:t>
      </w:r>
    </w:p>
    <w:p>
      <w:pPr>
        <w:pStyle w:val="BlockText"/>
      </w:pPr>
      <w:r>
        <w:rPr>
          <w:bCs/>
          <w:b/>
        </w:rPr>
        <w:t xml:space="preserve">What Resonance is this?</w:t>
      </w:r>
    </w:p>
    <w:p>
      <w:pPr>
        <w:pStyle w:val="FirstParagraph"/>
      </w:pPr>
      <w:r>
        <w:t xml:space="preserve">The distortion tells you:</w:t>
      </w:r>
    </w:p>
    <w:p>
      <w:pPr>
        <w:pStyle w:val="BlockText"/>
      </w:pPr>
      <w:r>
        <w:rPr>
          <w:bCs/>
          <w:b/>
        </w:rPr>
        <w:t xml:space="preserve">Something is wrong with it.</w:t>
      </w:r>
    </w:p>
    <w:p>
      <w:pPr>
        <w:pStyle w:val="FirstParagraph"/>
      </w:pPr>
      <w:r>
        <w:t xml:space="preserve">That's an excellent example of Signature carrying actual gameplay information.</w:t>
      </w:r>
    </w:p>
    <w:p>
      <w:r>
        <w:pict>
          <v:rect style="width:0;height:1.5pt" o:hralign="center" o:hrstd="t" o:hr="t"/>
        </w:pict>
      </w:r>
    </w:p>
    <w:bookmarkEnd w:id="3362"/>
    <w:bookmarkStart w:id="3363" w:name="twisted-vs.-shadow"/>
    <w:p>
      <w:pPr>
        <w:pStyle w:val="Heading6"/>
      </w:pPr>
      <w:r>
        <w:t xml:space="preserve">15. Twisted vs. Shadow</w:t>
      </w:r>
    </w:p>
    <w:p>
      <w:pPr>
        <w:pStyle w:val="FirstParagraph"/>
      </w:pPr>
      <w:r>
        <w:t xml:space="preserve">Another important distinction.</w:t>
      </w:r>
    </w:p>
    <w:bookmarkEnd w:id="3363"/>
    <w:bookmarkStart w:id="3364" w:name="twisted-5"/>
    <w:p>
      <w:pPr>
        <w:pStyle w:val="Heading6"/>
      </w:pPr>
      <w:r>
        <w:t xml:space="preserve">Twisted</w:t>
      </w:r>
    </w:p>
    <w:p>
      <w:pPr>
        <w:pStyle w:val="FirstParagraph"/>
      </w:pPr>
      <w:r>
        <w:rPr>
          <w:bCs/>
          <w:b/>
        </w:rPr>
        <w:t xml:space="preserve">The world changed the Pokémon.</w:t>
      </w:r>
    </w:p>
    <w:p>
      <w:pPr>
        <w:pStyle w:val="BodyText"/>
      </w:pPr>
      <w:r>
        <w:t xml:space="preserve">Its Resonance may become:</w:t>
      </w:r>
    </w:p>
    <w:p>
      <w:pPr>
        <w:pStyle w:val="BodyText"/>
      </w:pPr>
      <w:r>
        <w:t xml:space="preserve">weak → unstable → unusual → environmentally distorted.</w:t>
      </w:r>
    </w:p>
    <w:p>
      <w:pPr>
        <w:pStyle w:val="BodyText"/>
      </w:pPr>
      <w:r>
        <w:t xml:space="preserve">But it remains fundamentally part of the natural ecosystem.</w:t>
      </w:r>
    </w:p>
    <w:bookmarkEnd w:id="3364"/>
    <w:bookmarkStart w:id="3365" w:name="shadow-14"/>
    <w:p>
      <w:pPr>
        <w:pStyle w:val="Heading6"/>
      </w:pPr>
      <w:r>
        <w:t xml:space="preserve">Shadow</w:t>
      </w:r>
    </w:p>
    <w:p>
      <w:pPr>
        <w:pStyle w:val="FirstParagraph"/>
      </w:pPr>
      <w:r>
        <w:rPr>
          <w:bCs/>
          <w:b/>
        </w:rPr>
        <w:t xml:space="preserve">The Resonance itself has been corrupted.</w:t>
      </w:r>
    </w:p>
    <w:p>
      <w:pPr>
        <w:pStyle w:val="BodyText"/>
      </w:pPr>
      <w:r>
        <w:t xml:space="preserve">So visually:</w:t>
      </w:r>
    </w:p>
    <w:p>
      <w:pPr>
        <w:pStyle w:val="BodyText"/>
      </w:pPr>
      <w:r>
        <w:rPr>
          <w:bCs/>
          <w:b/>
        </w:rPr>
        <w:t xml:space="preserve">Twisted</w:t>
      </w:r>
      <w:r>
        <w:br/>
      </w:r>
      <w:r>
        <w:t xml:space="preserve">= ecological distortion</w:t>
      </w:r>
    </w:p>
    <w:p>
      <w:pPr>
        <w:pStyle w:val="BodyText"/>
      </w:pPr>
      <w:r>
        <w:rPr>
          <w:bCs/>
          <w:b/>
        </w:rPr>
        <w:t xml:space="preserve">Shadow</w:t>
      </w:r>
      <w:r>
        <w:br/>
      </w:r>
      <w:r>
        <w:t xml:space="preserve">= Resonance corruption</w:t>
      </w:r>
    </w:p>
    <w:p>
      <w:pPr>
        <w:pStyle w:val="BodyText"/>
      </w:pPr>
      <w:r>
        <w:t xml:space="preserve">This prevents the two systems from becoming redundant.</w:t>
      </w:r>
    </w:p>
    <w:p>
      <w:r>
        <w:pict>
          <v:rect style="width:0;height:1.5pt" o:hralign="center" o:hrstd="t" o:hr="t"/>
        </w:pict>
      </w:r>
    </w:p>
    <w:bookmarkEnd w:id="3365"/>
    <w:bookmarkStart w:id="3366" w:name="fracture-can-leave-a-signature-behind"/>
    <w:p>
      <w:pPr>
        <w:pStyle w:val="Heading6"/>
      </w:pPr>
      <w:r>
        <w:t xml:space="preserve">16. Fracture can leave a Signature behind</w:t>
      </w:r>
    </w:p>
    <w:p>
      <w:pPr>
        <w:pStyle w:val="FirstParagraph"/>
      </w:pPr>
      <w:r>
        <w:t xml:space="preserve">There's an unresolved but very promising architecture for failed synthesis.</w:t>
      </w:r>
    </w:p>
    <w:p>
      <w:pPr>
        <w:pStyle w:val="BodyText"/>
      </w:pPr>
      <w:r>
        <w:t xml:space="preserve">Instead of simply:</w:t>
      </w:r>
    </w:p>
    <w:p>
      <w:pPr>
        <w:pStyle w:val="BlockText"/>
      </w:pPr>
      <w:r>
        <w:t xml:space="preserve">"Fusion failed → Pokémon gets punished."</w:t>
      </w:r>
    </w:p>
    <w:p>
      <w:pPr>
        <w:pStyle w:val="FirstParagraph"/>
      </w:pPr>
      <w:r>
        <w:t xml:space="preserve">we have:</w:t>
      </w:r>
    </w:p>
    <w:p>
      <w:pPr>
        <w:pStyle w:val="BodyText"/>
      </w:pPr>
      <w:r>
        <w:rPr>
          <w:bCs/>
          <w:b/>
        </w:rPr>
        <w:t xml:space="preserve">Anchor Pokémon</w:t>
      </w:r>
      <w:r>
        <w:br/>
      </w:r>
      <w:r>
        <w:t xml:space="preserve">→ Pokémon whose Resonance is being altered</w:t>
      </w:r>
    </w:p>
    <w:p>
      <w:pPr>
        <w:pStyle w:val="BodyText"/>
      </w:pPr>
      <w:r>
        <w:rPr>
          <w:bCs/>
          <w:b/>
        </w:rPr>
        <w:t xml:space="preserve">Resonant Partner</w:t>
      </w:r>
      <w:r>
        <w:br/>
      </w:r>
      <w:r>
        <w:t xml:space="preserve">→ Pokémon whose Signature is being introduced.</w:t>
      </w:r>
    </w:p>
    <w:p>
      <w:pPr>
        <w:pStyle w:val="BodyText"/>
      </w:pPr>
      <w:r>
        <w:t xml:space="preserve">Possible result:</w:t>
      </w:r>
    </w:p>
    <w:p>
      <w:pPr>
        <w:numPr>
          <w:ilvl w:val="0"/>
          <w:numId w:val="2091"/>
        </w:numPr>
        <w:pStyle w:val="Compact"/>
      </w:pPr>
      <w:r>
        <w:t xml:space="preserve">Anchor becomes Fractured</w:t>
      </w:r>
    </w:p>
    <w:p>
      <w:pPr>
        <w:numPr>
          <w:ilvl w:val="0"/>
          <w:numId w:val="2091"/>
        </w:numPr>
        <w:pStyle w:val="Compact"/>
      </w:pPr>
      <w:r>
        <w:t xml:space="preserve">Partner returns safely</w:t>
      </w:r>
    </w:p>
    <w:p>
      <w:pPr>
        <w:numPr>
          <w:ilvl w:val="0"/>
          <w:numId w:val="2091"/>
        </w:numPr>
        <w:pStyle w:val="Compact"/>
      </w:pPr>
      <w:r>
        <w:t xml:space="preserve">Partner retains a Resonance Imprint</w:t>
      </w:r>
    </w:p>
    <w:p>
      <w:pPr>
        <w:numPr>
          <w:ilvl w:val="0"/>
          <w:numId w:val="2091"/>
        </w:numPr>
        <w:pStyle w:val="Compact"/>
      </w:pPr>
      <w:r>
        <w:t xml:space="preserve">both become Fractured in severe rejection</w:t>
      </w:r>
    </w:p>
    <w:p>
      <w:pPr>
        <w:numPr>
          <w:ilvl w:val="0"/>
          <w:numId w:val="2091"/>
        </w:numPr>
        <w:pStyle w:val="Compact"/>
      </w:pPr>
      <w:r>
        <w:t xml:space="preserve">corruption produces Shadow</w:t>
      </w:r>
    </w:p>
    <w:p>
      <w:pPr>
        <w:numPr>
          <w:ilvl w:val="0"/>
          <w:numId w:val="2091"/>
        </w:numPr>
        <w:pStyle w:val="Compact"/>
      </w:pPr>
      <w:r>
        <w:t xml:space="preserve">catastrophic cases escalate further</w:t>
      </w:r>
    </w:p>
    <w:p>
      <w:pPr>
        <w:pStyle w:val="FirstParagraph"/>
      </w:pPr>
      <w:r>
        <w:t xml:space="preserve">And even a failed synthesis can leave:</w:t>
      </w:r>
    </w:p>
    <w:p>
      <w:pPr>
        <w:numPr>
          <w:ilvl w:val="0"/>
          <w:numId w:val="2092"/>
        </w:numPr>
        <w:pStyle w:val="Compact"/>
      </w:pPr>
      <w:r>
        <w:t xml:space="preserve">Affinity Imprinting</w:t>
      </w:r>
    </w:p>
    <w:p>
      <w:pPr>
        <w:numPr>
          <w:ilvl w:val="0"/>
          <w:numId w:val="2092"/>
        </w:numPr>
        <w:pStyle w:val="Compact"/>
      </w:pPr>
      <w:r>
        <w:t xml:space="preserve">temporary Affinity Exposure</w:t>
      </w:r>
    </w:p>
    <w:p>
      <w:pPr>
        <w:numPr>
          <w:ilvl w:val="0"/>
          <w:numId w:val="2092"/>
        </w:numPr>
        <w:pStyle w:val="Compact"/>
      </w:pPr>
      <w:r>
        <w:t xml:space="preserve">altered Aura</w:t>
      </w:r>
    </w:p>
    <w:p>
      <w:pPr>
        <w:numPr>
          <w:ilvl w:val="0"/>
          <w:numId w:val="2092"/>
        </w:numPr>
        <w:pStyle w:val="Compact"/>
      </w:pPr>
      <w:r>
        <w:t xml:space="preserve">unusual move behavior</w:t>
      </w:r>
    </w:p>
    <w:p>
      <w:pPr>
        <w:numPr>
          <w:ilvl w:val="0"/>
          <w:numId w:val="2092"/>
        </w:numPr>
        <w:pStyle w:val="Compact"/>
      </w:pPr>
      <w:r>
        <w:t xml:space="preserve">temporary Affinity State</w:t>
      </w:r>
    </w:p>
    <w:p>
      <w:pPr>
        <w:numPr>
          <w:ilvl w:val="0"/>
          <w:numId w:val="2092"/>
        </w:numPr>
        <w:pStyle w:val="Compact"/>
      </w:pPr>
      <w:r>
        <w:t xml:space="preserve">research data</w:t>
      </w:r>
    </w:p>
    <w:p>
      <w:pPr>
        <w:numPr>
          <w:ilvl w:val="0"/>
          <w:numId w:val="2092"/>
        </w:numPr>
        <w:pStyle w:val="Compact"/>
      </w:pPr>
      <w:r>
        <w:t xml:space="preserve">residual Resonance.</w:t>
      </w:r>
    </w:p>
    <w:p>
      <w:pPr>
        <w:pStyle w:val="FirstParagraph"/>
      </w:pPr>
      <w:r>
        <w:t xml:space="preserve">That's important because</w:t>
      </w:r>
      <w:r>
        <w:t xml:space="preserve"> </w:t>
      </w:r>
      <w:r>
        <w:rPr>
          <w:bCs/>
          <w:b/>
        </w:rPr>
        <w:t xml:space="preserve">failure itself becomes research material.</w:t>
      </w:r>
    </w:p>
    <w:p>
      <w:r>
        <w:pict>
          <v:rect style="width:0;height:1.5pt" o:hralign="center" o:hrstd="t" o:hr="t"/>
        </w:pict>
      </w:r>
    </w:p>
    <w:bookmarkEnd w:id="3366"/>
    <w:bookmarkStart w:id="3367" w:name="resonance-signature-and-research"/>
    <w:p>
      <w:pPr>
        <w:pStyle w:val="Heading6"/>
      </w:pPr>
      <w:r>
        <w:t xml:space="preserve">17. Resonance Signature and Research</w:t>
      </w:r>
    </w:p>
    <w:p>
      <w:pPr>
        <w:pStyle w:val="FirstParagraph"/>
      </w:pPr>
      <w:r>
        <w:t xml:space="preserve">This is probably its most important</w:t>
      </w:r>
      <w:r>
        <w:t xml:space="preserve"> </w:t>
      </w:r>
      <w:r>
        <w:rPr>
          <w:iCs/>
          <w:i/>
        </w:rPr>
        <w:t xml:space="preserve">role</w:t>
      </w:r>
      <w:r>
        <w:t xml:space="preserve"> </w:t>
      </w:r>
      <w:r>
        <w:t xml:space="preserve">in the overall pack.</w:t>
      </w:r>
    </w:p>
    <w:p>
      <w:pPr>
        <w:pStyle w:val="BodyText"/>
      </w:pPr>
      <w:r>
        <w:t xml:space="preserve">Research isn't just:</w:t>
      </w:r>
    </w:p>
    <w:p>
      <w:pPr>
        <w:pStyle w:val="BlockText"/>
      </w:pPr>
      <w:r>
        <w:t xml:space="preserve">"Complete 10 tasks → get reward."</w:t>
      </w:r>
    </w:p>
    <w:p>
      <w:pPr>
        <w:pStyle w:val="FirstParagraph"/>
      </w:pPr>
      <w:r>
        <w:t xml:space="preserve">Instead, Resonance gives Research something to</w:t>
      </w:r>
      <w:r>
        <w:t xml:space="preserve"> </w:t>
      </w:r>
      <w:r>
        <w:rPr>
          <w:bCs/>
          <w:b/>
        </w:rPr>
        <w:t xml:space="preserve">interpret</w:t>
      </w:r>
      <w:r>
        <w:t xml:space="preserve">.</w:t>
      </w:r>
    </w:p>
    <w:p>
      <w:pPr>
        <w:pStyle w:val="BodyText"/>
      </w:pPr>
      <w:r>
        <w:t xml:space="preserve">Research discovers:</w:t>
      </w:r>
    </w:p>
    <w:p>
      <w:pPr>
        <w:pStyle w:val="BodyText"/>
      </w:pPr>
      <w:r>
        <w:rPr>
          <w:bCs/>
          <w:b/>
        </w:rPr>
        <w:t xml:space="preserve">What exists?</w:t>
      </w:r>
      <w:r>
        <w:br/>
      </w:r>
      <w:r>
        <w:t xml:space="preserve">→ Signature</w:t>
      </w:r>
    </w:p>
    <w:p>
      <w:pPr>
        <w:pStyle w:val="BodyText"/>
      </w:pPr>
      <w:r>
        <w:rPr>
          <w:bCs/>
          <w:b/>
        </w:rPr>
        <w:t xml:space="preserve">How does it behave?</w:t>
      </w:r>
      <w:r>
        <w:br/>
      </w:r>
      <w:r>
        <w:t xml:space="preserve">→ Aura</w:t>
      </w:r>
    </w:p>
    <w:p>
      <w:pPr>
        <w:pStyle w:val="BodyText"/>
      </w:pPr>
      <w:r>
        <w:rPr>
          <w:bCs/>
          <w:b/>
        </w:rPr>
        <w:t xml:space="preserve">Why does it behave that way?</w:t>
      </w:r>
      <w:r>
        <w:br/>
      </w:r>
      <w:r>
        <w:t xml:space="preserve">→ Affinity / exposure / relationship</w:t>
      </w:r>
    </w:p>
    <w:p>
      <w:pPr>
        <w:pStyle w:val="BodyText"/>
      </w:pPr>
      <w:r>
        <w:rPr>
          <w:bCs/>
          <w:b/>
        </w:rPr>
        <w:t xml:space="preserve">What happens when signatures interact?</w:t>
      </w:r>
      <w:r>
        <w:br/>
      </w:r>
      <w:r>
        <w:t xml:space="preserve">→ Synthesis</w:t>
      </w:r>
    </w:p>
    <w:p>
      <w:pPr>
        <w:pStyle w:val="BodyText"/>
      </w:pPr>
      <w:r>
        <w:rPr>
          <w:bCs/>
          <w:b/>
        </w:rPr>
        <w:t xml:space="preserve">Why did it fail?</w:t>
      </w:r>
      <w:r>
        <w:br/>
      </w:r>
      <w:r>
        <w:t xml:space="preserve">→ instability / corruption / rejection</w:t>
      </w:r>
    </w:p>
    <w:p>
      <w:pPr>
        <w:pStyle w:val="BodyText"/>
      </w:pPr>
      <w:r>
        <w:rPr>
          <w:bCs/>
          <w:b/>
        </w:rPr>
        <w:t xml:space="preserve">What did it leave behind?</w:t>
      </w:r>
      <w:r>
        <w:br/>
      </w:r>
      <w:r>
        <w:t xml:space="preserve">→ imprint / memory / fossil / residual Resonance</w:t>
      </w:r>
    </w:p>
    <w:p>
      <w:pPr>
        <w:pStyle w:val="BodyText"/>
      </w:pPr>
      <w:r>
        <w:rPr>
          <w:bCs/>
          <w:b/>
        </w:rPr>
        <w:t xml:space="preserve">What does it mean for the world?</w:t>
      </w:r>
      <w:r>
        <w:br/>
      </w:r>
      <w:r>
        <w:t xml:space="preserve">→ restoration / ecology / historical understanding.</w:t>
      </w:r>
    </w:p>
    <w:p>
      <w:pPr>
        <w:pStyle w:val="BodyText"/>
      </w:pPr>
      <w:r>
        <w:t xml:space="preserve">That makes Research a connective tissue rather than a separate minigame.</w:t>
      </w:r>
    </w:p>
    <w:p>
      <w:r>
        <w:pict>
          <v:rect style="width:0;height:1.5pt" o:hralign="center" o:hrstd="t" o:hr="t"/>
        </w:pict>
      </w:r>
    </w:p>
    <w:bookmarkEnd w:id="3367"/>
    <w:bookmarkStart w:id="3368" w:name="resonance-and-the-world-itself"/>
    <w:p>
      <w:pPr>
        <w:pStyle w:val="Heading6"/>
      </w:pPr>
      <w:r>
        <w:t xml:space="preserve">18. Resonance and the world itself</w:t>
      </w:r>
    </w:p>
    <w:p>
      <w:pPr>
        <w:pStyle w:val="FirstParagraph"/>
      </w:pPr>
      <w:r>
        <w:t xml:space="preserve">The system isn't restricted to Pokémon.</w:t>
      </w:r>
    </w:p>
    <w:p>
      <w:pPr>
        <w:pStyle w:val="BodyText"/>
      </w:pPr>
      <w:r>
        <w:t xml:space="preserve">Resonance can exist in:</w:t>
      </w:r>
    </w:p>
    <w:p>
      <w:pPr>
        <w:numPr>
          <w:ilvl w:val="0"/>
          <w:numId w:val="2093"/>
        </w:numPr>
        <w:pStyle w:val="Compact"/>
      </w:pPr>
      <w:r>
        <w:t xml:space="preserve">Pokémon</w:t>
      </w:r>
    </w:p>
    <w:p>
      <w:pPr>
        <w:numPr>
          <w:ilvl w:val="0"/>
          <w:numId w:val="2093"/>
        </w:numPr>
        <w:pStyle w:val="Compact"/>
      </w:pPr>
      <w:r>
        <w:t xml:space="preserve">blocks</w:t>
      </w:r>
    </w:p>
    <w:p>
      <w:pPr>
        <w:numPr>
          <w:ilvl w:val="0"/>
          <w:numId w:val="2093"/>
        </w:numPr>
        <w:pStyle w:val="Compact"/>
      </w:pPr>
      <w:r>
        <w:t xml:space="preserve">machines</w:t>
      </w:r>
    </w:p>
    <w:p>
      <w:pPr>
        <w:numPr>
          <w:ilvl w:val="0"/>
          <w:numId w:val="2093"/>
        </w:numPr>
        <w:pStyle w:val="Compact"/>
      </w:pPr>
      <w:r>
        <w:t xml:space="preserve">materials</w:t>
      </w:r>
    </w:p>
    <w:p>
      <w:pPr>
        <w:numPr>
          <w:ilvl w:val="0"/>
          <w:numId w:val="2093"/>
        </w:numPr>
        <w:pStyle w:val="Compact"/>
      </w:pPr>
      <w:r>
        <w:t xml:space="preserve">Liquid Affinity</w:t>
      </w:r>
    </w:p>
    <w:p>
      <w:pPr>
        <w:numPr>
          <w:ilvl w:val="0"/>
          <w:numId w:val="2093"/>
        </w:numPr>
        <w:pStyle w:val="Compact"/>
      </w:pPr>
      <w:r>
        <w:t xml:space="preserve">Type Gems</w:t>
      </w:r>
    </w:p>
    <w:p>
      <w:pPr>
        <w:numPr>
          <w:ilvl w:val="0"/>
          <w:numId w:val="2093"/>
        </w:numPr>
        <w:pStyle w:val="Compact"/>
      </w:pPr>
      <w:r>
        <w:t xml:space="preserve">Type Plates</w:t>
      </w:r>
    </w:p>
    <w:p>
      <w:pPr>
        <w:numPr>
          <w:ilvl w:val="0"/>
          <w:numId w:val="2093"/>
        </w:numPr>
        <w:pStyle w:val="Compact"/>
      </w:pPr>
      <w:r>
        <w:t xml:space="preserve">environments</w:t>
      </w:r>
    </w:p>
    <w:p>
      <w:pPr>
        <w:numPr>
          <w:ilvl w:val="0"/>
          <w:numId w:val="2093"/>
        </w:numPr>
        <w:pStyle w:val="Compact"/>
      </w:pPr>
      <w:r>
        <w:t xml:space="preserve">structures</w:t>
      </w:r>
    </w:p>
    <w:p>
      <w:pPr>
        <w:numPr>
          <w:ilvl w:val="0"/>
          <w:numId w:val="2093"/>
        </w:numPr>
        <w:pStyle w:val="Compact"/>
      </w:pPr>
      <w:r>
        <w:t xml:space="preserve">phenomena.</w:t>
      </w:r>
    </w:p>
    <w:p>
      <w:pPr>
        <w:pStyle w:val="FirstParagraph"/>
      </w:pPr>
      <w:r>
        <w:t xml:space="preserve">The world can therefore communicate Resonance without constantly showing it.</w:t>
      </w:r>
    </w:p>
    <w:p>
      <w:pPr>
        <w:pStyle w:val="BodyText"/>
      </w:pPr>
      <w:r>
        <w:t xml:space="preserve">A restored area might develop:</w:t>
      </w:r>
    </w:p>
    <w:p>
      <w:pPr>
        <w:numPr>
          <w:ilvl w:val="0"/>
          <w:numId w:val="2094"/>
        </w:numPr>
        <w:pStyle w:val="Compact"/>
      </w:pPr>
      <w:r>
        <w:t xml:space="preserve">luminous plant veins</w:t>
      </w:r>
    </w:p>
    <w:p>
      <w:pPr>
        <w:numPr>
          <w:ilvl w:val="0"/>
          <w:numId w:val="2094"/>
        </w:numPr>
        <w:pStyle w:val="Compact"/>
      </w:pPr>
      <w:r>
        <w:t xml:space="preserve">Resonance particles around restoration anchors</w:t>
      </w:r>
    </w:p>
    <w:p>
      <w:pPr>
        <w:numPr>
          <w:ilvl w:val="0"/>
          <w:numId w:val="2094"/>
        </w:numPr>
        <w:pStyle w:val="Compact"/>
      </w:pPr>
      <w:r>
        <w:t xml:space="preserve">cleaner-looking water</w:t>
      </w:r>
    </w:p>
    <w:p>
      <w:pPr>
        <w:numPr>
          <w:ilvl w:val="0"/>
          <w:numId w:val="2094"/>
        </w:numPr>
        <w:pStyle w:val="Compact"/>
      </w:pPr>
      <w:r>
        <w:t xml:space="preserve">flowers reacting to Resonance</w:t>
      </w:r>
    </w:p>
    <w:p>
      <w:pPr>
        <w:numPr>
          <w:ilvl w:val="0"/>
          <w:numId w:val="2094"/>
        </w:numPr>
        <w:pStyle w:val="Compact"/>
      </w:pPr>
      <w:r>
        <w:t xml:space="preserve">Pokémon gathering at Resonance-rich locations</w:t>
      </w:r>
    </w:p>
    <w:p>
      <w:pPr>
        <w:numPr>
          <w:ilvl w:val="0"/>
          <w:numId w:val="2094"/>
        </w:numPr>
        <w:pStyle w:val="Compact"/>
      </w:pPr>
      <w:r>
        <w:t xml:space="preserve">appropriate crystals</w:t>
      </w:r>
    </w:p>
    <w:p>
      <w:pPr>
        <w:numPr>
          <w:ilvl w:val="0"/>
          <w:numId w:val="2094"/>
        </w:numPr>
        <w:pStyle w:val="Compact"/>
      </w:pPr>
      <w:r>
        <w:t xml:space="preserve">environmental animation changes.</w:t>
      </w:r>
    </w:p>
    <w:p>
      <w:pPr>
        <w:pStyle w:val="FirstParagraph"/>
      </w:pPr>
      <w:r>
        <w:t xml:space="preserve">Unhealthy areas can show:</w:t>
      </w:r>
    </w:p>
    <w:p>
      <w:pPr>
        <w:numPr>
          <w:ilvl w:val="0"/>
          <w:numId w:val="2095"/>
        </w:numPr>
        <w:pStyle w:val="Compact"/>
      </w:pPr>
      <w:r>
        <w:t xml:space="preserve">dying vegetation</w:t>
      </w:r>
    </w:p>
    <w:p>
      <w:pPr>
        <w:numPr>
          <w:ilvl w:val="0"/>
          <w:numId w:val="2095"/>
        </w:numPr>
        <w:pStyle w:val="Compact"/>
      </w:pPr>
      <w:r>
        <w:t xml:space="preserve">distortion</w:t>
      </w:r>
    </w:p>
    <w:p>
      <w:pPr>
        <w:numPr>
          <w:ilvl w:val="0"/>
          <w:numId w:val="2095"/>
        </w:numPr>
        <w:pStyle w:val="Compact"/>
      </w:pPr>
      <w:r>
        <w:t xml:space="preserve">abnormal particles</w:t>
      </w:r>
    </w:p>
    <w:p>
      <w:pPr>
        <w:numPr>
          <w:ilvl w:val="0"/>
          <w:numId w:val="2095"/>
        </w:numPr>
        <w:pStyle w:val="Compact"/>
      </w:pPr>
      <w:r>
        <w:t xml:space="preserve">unstable patterns</w:t>
      </w:r>
    </w:p>
    <w:p>
      <w:pPr>
        <w:numPr>
          <w:ilvl w:val="0"/>
          <w:numId w:val="2095"/>
        </w:numPr>
        <w:pStyle w:val="Compact"/>
      </w:pPr>
      <w:r>
        <w:t xml:space="preserve">Twisted Pokémon</w:t>
      </w:r>
    </w:p>
    <w:p>
      <w:pPr>
        <w:numPr>
          <w:ilvl w:val="0"/>
          <w:numId w:val="2095"/>
        </w:numPr>
        <w:pStyle w:val="Compact"/>
      </w:pPr>
      <w:r>
        <w:t xml:space="preserve">corrupted structures/materials.</w:t>
      </w:r>
    </w:p>
    <w:p>
      <w:pPr>
        <w:pStyle w:val="FirstParagraph"/>
      </w:pPr>
      <w:r>
        <w:t xml:space="preserve">So</w:t>
      </w:r>
      <w:r>
        <w:t xml:space="preserve"> </w:t>
      </w:r>
      <w:r>
        <w:rPr>
          <w:bCs/>
          <w:b/>
        </w:rPr>
        <w:t xml:space="preserve">Resonance Signature is also potentially a language for world-state.</w:t>
      </w:r>
    </w:p>
    <w:p>
      <w:r>
        <w:pict>
          <v:rect style="width:0;height:1.5pt" o:hralign="center" o:hrstd="t" o:hr="t"/>
        </w:pict>
      </w:r>
    </w:p>
    <w:bookmarkEnd w:id="3368"/>
    <w:bookmarkStart w:id="3369" w:name="resonance-materials-1"/>
    <w:p>
      <w:pPr>
        <w:pStyle w:val="Heading6"/>
      </w:pPr>
      <w:r>
        <w:t xml:space="preserve">19. Resonance materials</w:t>
      </w:r>
    </w:p>
    <w:p>
      <w:pPr>
        <w:pStyle w:val="FirstParagraph"/>
      </w:pPr>
      <w:r>
        <w:t xml:space="preserve">This system is also connected to the material ecosystem.</w:t>
      </w:r>
    </w:p>
    <w:p>
      <w:pPr>
        <w:pStyle w:val="BodyText"/>
      </w:pPr>
      <w:r>
        <w:t xml:space="preserve">Some of the architecture we've developed includes:</w:t>
      </w:r>
    </w:p>
    <w:bookmarkEnd w:id="3369"/>
    <w:bookmarkStart w:id="3370" w:name="type-resonance-gems"/>
    <w:p>
      <w:pPr>
        <w:pStyle w:val="Heading6"/>
      </w:pPr>
      <w:r>
        <w:t xml:space="preserve">Type / Resonance Gems</w:t>
      </w:r>
    </w:p>
    <w:p>
      <w:pPr>
        <w:pStyle w:val="FirstParagraph"/>
      </w:pPr>
      <w:r>
        <w:t xml:space="preserve">A blank/Neutral Gem can undergo:</w:t>
      </w:r>
    </w:p>
    <w:p>
      <w:pPr>
        <w:pStyle w:val="BodyText"/>
      </w:pPr>
      <w:r>
        <w:rPr>
          <w:bCs/>
          <w:b/>
        </w:rPr>
        <w:t xml:space="preserve">Affinity Infusion</w:t>
      </w:r>
      <w:r>
        <w:br/>
      </w:r>
      <w:r>
        <w:t xml:space="preserve">→ condensation/stabilization</w:t>
      </w:r>
      <w:r>
        <w:br/>
      </w:r>
      <w:r>
        <w:t xml:space="preserve">→</w:t>
      </w:r>
      <w:r>
        <w:t xml:space="preserve"> </w:t>
      </w:r>
      <w:r>
        <w:rPr>
          <w:bCs/>
          <w:b/>
        </w:rPr>
        <w:t xml:space="preserve">Type Gem</w:t>
      </w:r>
    </w:p>
    <w:p>
      <w:pPr>
        <w:pStyle w:val="BodyText"/>
      </w:pPr>
      <w:r>
        <w:t xml:space="preserve">rather than simply crafting 18 colored gems.</w:t>
      </w:r>
    </w:p>
    <w:bookmarkEnd w:id="3370"/>
    <w:bookmarkStart w:id="3371" w:name="resonance-fossils-4"/>
    <w:p>
      <w:pPr>
        <w:pStyle w:val="Heading6"/>
      </w:pPr>
      <w:r>
        <w:t xml:space="preserve">Resonance Fossils</w:t>
      </w:r>
    </w:p>
    <w:p>
      <w:pPr>
        <w:pStyle w:val="FirstParagraph"/>
      </w:pPr>
      <w:r>
        <w:t xml:space="preserve">Historical Signature records.</w:t>
      </w:r>
    </w:p>
    <w:bookmarkEnd w:id="3371"/>
    <w:bookmarkStart w:id="3372" w:name="resonance-drives-4"/>
    <w:p>
      <w:pPr>
        <w:pStyle w:val="Heading6"/>
      </w:pPr>
      <w:r>
        <w:t xml:space="preserve">Resonance Drives</w:t>
      </w:r>
    </w:p>
    <w:p>
      <w:pPr>
        <w:pStyle w:val="FirstParagraph"/>
      </w:pPr>
      <w:r>
        <w:t xml:space="preserve">Four favored canonical default Drives rather than 18.</w:t>
      </w:r>
    </w:p>
    <w:p>
      <w:pPr>
        <w:pStyle w:val="BodyText"/>
      </w:pPr>
      <w:r>
        <w:rPr>
          <w:bCs/>
          <w:b/>
        </w:rPr>
        <w:t xml:space="preserve">Drive + machine = effect.</w:t>
      </w:r>
    </w:p>
    <w:bookmarkEnd w:id="3372"/>
    <w:bookmarkStart w:id="3373" w:name="resonance-hearts-3"/>
    <w:p>
      <w:pPr>
        <w:pStyle w:val="Heading6"/>
      </w:pPr>
      <w:r>
        <w:t xml:space="preserve">Resonance Hearts</w:t>
      </w:r>
    </w:p>
    <w:p>
      <w:pPr>
        <w:pStyle w:val="FirstParagraph"/>
      </w:pPr>
      <w:r>
        <w:t xml:space="preserve">Roughly 8–10 candidate Hearts associated with Virtues.</w:t>
      </w:r>
    </w:p>
    <w:p>
      <w:pPr>
        <w:pStyle w:val="BodyText"/>
      </w:pPr>
      <w:r>
        <w:t xml:space="preserve">These are more of a player-state/visual concept than ordinary inventory items and help the player become recognized by Legendary/Mythical Pokémon.</w:t>
      </w:r>
    </w:p>
    <w:bookmarkEnd w:id="3373"/>
    <w:bookmarkStart w:id="3374" w:name="z-crystals-3"/>
    <w:p>
      <w:pPr>
        <w:pStyle w:val="Heading6"/>
      </w:pPr>
      <w:r>
        <w:t xml:space="preserve">Z-Crystals</w:t>
      </w:r>
    </w:p>
    <w:p>
      <w:pPr>
        <w:pStyle w:val="FirstParagraph"/>
      </w:pPr>
      <w:r>
        <w:t xml:space="preserve">18 variants associated with Affinity amplification / Overdrive.</w:t>
      </w:r>
    </w:p>
    <w:p>
      <w:r>
        <w:pict>
          <v:rect style="width:0;height:1.5pt" o:hralign="center" o:hrstd="t" o:hr="t"/>
        </w:pict>
      </w:r>
    </w:p>
    <w:bookmarkEnd w:id="3374"/>
    <w:bookmarkStart w:id="3375" w:name="resonance-signature-and-resonance-marks"/>
    <w:p>
      <w:pPr>
        <w:pStyle w:val="Heading6"/>
      </w:pPr>
      <w:r>
        <w:t xml:space="preserve">20. Resonance Signature and Resonance Marks</w:t>
      </w:r>
    </w:p>
    <w:p>
      <w:pPr>
        <w:pStyle w:val="FirstParagraph"/>
      </w:pPr>
      <w:r>
        <w:t xml:space="preserve">This is another separate but related system.</w:t>
      </w:r>
    </w:p>
    <w:p>
      <w:pPr>
        <w:pStyle w:val="BodyText"/>
      </w:pPr>
      <w:r>
        <w:rPr>
          <w:bCs/>
          <w:b/>
        </w:rPr>
        <w:t xml:space="preserve">Resonance Mark</w:t>
      </w:r>
      <w:r>
        <w:t xml:space="preserve"> </w:t>
      </w:r>
      <w:r>
        <w:t xml:space="preserve">became envisioned as a</w:t>
      </w:r>
      <w:r>
        <w:t xml:space="preserve"> </w:t>
      </w:r>
      <w:r>
        <w:rPr>
          <w:iCs/>
          <w:i/>
        </w:rPr>
        <w:t xml:space="preserve">family</w:t>
      </w:r>
      <w:r>
        <w:t xml:space="preserve"> </w:t>
      </w:r>
      <w:r>
        <w:t xml:space="preserve">of marks rather than necessarily one single mark.</w:t>
      </w:r>
    </w:p>
    <w:p>
      <w:pPr>
        <w:pStyle w:val="BodyText"/>
      </w:pPr>
      <w:r>
        <w:t xml:space="preserve">Possible examples included:</w:t>
      </w:r>
    </w:p>
    <w:p>
      <w:pPr>
        <w:numPr>
          <w:ilvl w:val="0"/>
          <w:numId w:val="2096"/>
        </w:numPr>
        <w:pStyle w:val="Compact"/>
      </w:pPr>
      <w:r>
        <w:t xml:space="preserve">Resonance Pioneer</w:t>
      </w:r>
    </w:p>
    <w:p>
      <w:pPr>
        <w:numPr>
          <w:ilvl w:val="0"/>
          <w:numId w:val="2096"/>
        </w:numPr>
        <w:pStyle w:val="Compact"/>
      </w:pPr>
      <w:r>
        <w:t xml:space="preserve">First Resonance</w:t>
      </w:r>
    </w:p>
    <w:p>
      <w:pPr>
        <w:numPr>
          <w:ilvl w:val="0"/>
          <w:numId w:val="2096"/>
        </w:numPr>
        <w:pStyle w:val="Compact"/>
      </w:pPr>
      <w:r>
        <w:t xml:space="preserve">Echo-Touched</w:t>
      </w:r>
    </w:p>
    <w:p>
      <w:pPr>
        <w:numPr>
          <w:ilvl w:val="0"/>
          <w:numId w:val="2096"/>
        </w:numPr>
        <w:pStyle w:val="Compact"/>
      </w:pPr>
      <w:r>
        <w:t xml:space="preserve">World's Memory</w:t>
      </w:r>
    </w:p>
    <w:p>
      <w:pPr>
        <w:numPr>
          <w:ilvl w:val="0"/>
          <w:numId w:val="2096"/>
        </w:numPr>
        <w:pStyle w:val="Compact"/>
      </w:pPr>
      <w:r>
        <w:t xml:space="preserve">Resonant Survivor</w:t>
      </w:r>
    </w:p>
    <w:p>
      <w:pPr>
        <w:pStyle w:val="FirstParagraph"/>
      </w:pPr>
      <w:r>
        <w:t xml:space="preserve">The key idea is that marks should tell a story rather than become mandatory stat optimization.</w:t>
      </w:r>
    </w:p>
    <w:p>
      <w:pPr>
        <w:pStyle w:val="BodyText"/>
      </w:pPr>
      <w:r>
        <w:t xml:space="preserve">Potential functions:</w:t>
      </w:r>
    </w:p>
    <w:p>
      <w:pPr>
        <w:numPr>
          <w:ilvl w:val="0"/>
          <w:numId w:val="2097"/>
        </w:numPr>
        <w:pStyle w:val="Compact"/>
      </w:pPr>
      <w:r>
        <w:t xml:space="preserve">collection value</w:t>
      </w:r>
    </w:p>
    <w:p>
      <w:pPr>
        <w:numPr>
          <w:ilvl w:val="0"/>
          <w:numId w:val="2097"/>
        </w:numPr>
        <w:pStyle w:val="Compact"/>
      </w:pPr>
      <w:r>
        <w:t xml:space="preserve">research recognition</w:t>
      </w:r>
    </w:p>
    <w:p>
      <w:pPr>
        <w:numPr>
          <w:ilvl w:val="0"/>
          <w:numId w:val="2097"/>
        </w:numPr>
        <w:pStyle w:val="Compact"/>
      </w:pPr>
      <w:r>
        <w:t xml:space="preserve">journal entries</w:t>
      </w:r>
    </w:p>
    <w:p>
      <w:pPr>
        <w:numPr>
          <w:ilvl w:val="0"/>
          <w:numId w:val="2097"/>
        </w:numPr>
        <w:pStyle w:val="Compact"/>
      </w:pPr>
      <w:r>
        <w:t xml:space="preserve">display effects</w:t>
      </w:r>
    </w:p>
    <w:p>
      <w:pPr>
        <w:numPr>
          <w:ilvl w:val="0"/>
          <w:numId w:val="2097"/>
        </w:numPr>
        <w:pStyle w:val="Compact"/>
      </w:pPr>
      <w:r>
        <w:t xml:space="preserve">NPC recognition</w:t>
      </w:r>
    </w:p>
    <w:p>
      <w:pPr>
        <w:numPr>
          <w:ilvl w:val="0"/>
          <w:numId w:val="2097"/>
        </w:numPr>
        <w:pStyle w:val="Compact"/>
      </w:pPr>
      <w:r>
        <w:t xml:space="preserve">collection requirements</w:t>
      </w:r>
    </w:p>
    <w:p>
      <w:pPr>
        <w:numPr>
          <w:ilvl w:val="0"/>
          <w:numId w:val="2097"/>
        </w:numPr>
        <w:pStyle w:val="Compact"/>
      </w:pPr>
      <w:r>
        <w:t xml:space="preserve">titles/achievements.</w:t>
      </w:r>
    </w:p>
    <w:p>
      <w:pPr>
        <w:pStyle w:val="FirstParagraph"/>
      </w:pPr>
      <w:r>
        <w:t xml:space="preserve">And this became particularly interesting with the distinction between:</w:t>
      </w:r>
    </w:p>
    <w:p>
      <w:pPr>
        <w:pStyle w:val="BodyText"/>
      </w:pPr>
      <w:r>
        <w:rPr>
          <w:bCs/>
          <w:b/>
        </w:rPr>
        <w:t xml:space="preserve">Player recognition</w:t>
      </w:r>
    </w:p>
    <w:p>
      <w:pPr>
        <w:pStyle w:val="BlockText"/>
      </w:pPr>
      <w:r>
        <w:t xml:space="preserve">"You were here."</w:t>
      </w:r>
    </w:p>
    <w:p>
      <w:pPr>
        <w:pStyle w:val="FirstParagraph"/>
      </w:pPr>
      <w:r>
        <w:t xml:space="preserve">and</w:t>
      </w:r>
    </w:p>
    <w:p>
      <w:pPr>
        <w:pStyle w:val="BodyText"/>
      </w:pPr>
      <w:r>
        <w:rPr>
          <w:bCs/>
          <w:b/>
        </w:rPr>
        <w:t xml:space="preserve">Pokémon recognition</w:t>
      </w:r>
    </w:p>
    <w:p>
      <w:pPr>
        <w:pStyle w:val="BlockText"/>
      </w:pPr>
      <w:r>
        <w:t xml:space="preserve">"This Pokémon was part of what happened."</w:t>
      </w:r>
    </w:p>
    <w:p>
      <w:pPr>
        <w:pStyle w:val="FirstParagraph"/>
      </w:pPr>
      <w:r>
        <w:t xml:space="preserve">That means a player could have</w:t>
      </w:r>
      <w:r>
        <w:t xml:space="preserve"> </w:t>
      </w:r>
      <w:r>
        <w:rPr>
          <w:bCs/>
          <w:b/>
        </w:rPr>
        <w:t xml:space="preserve">Resonance Pioneer</w:t>
      </w:r>
      <w:r>
        <w:t xml:space="preserve">, while a Pokémon encountered during that period could potentially receive a</w:t>
      </w:r>
      <w:r>
        <w:t xml:space="preserve"> </w:t>
      </w:r>
      <w:r>
        <w:rPr>
          <w:bCs/>
          <w:b/>
        </w:rPr>
        <w:t xml:space="preserve">Resonance Pioneer Mark</w:t>
      </w:r>
      <w:r>
        <w:t xml:space="preserve">.</w:t>
      </w:r>
    </w:p>
    <w:p>
      <w:r>
        <w:pict>
          <v:rect style="width:0;height:1.5pt" o:hralign="center" o:hrstd="t" o:hr="t"/>
        </w:pict>
      </w:r>
    </w:p>
    <w:bookmarkEnd w:id="3375"/>
    <w:bookmarkStart w:id="3376" w:name="X554f5126270e775873f42f3122e24c72870e2e3"/>
    <w:p>
      <w:pPr>
        <w:pStyle w:val="Heading6"/>
      </w:pPr>
      <w:r>
        <w:t xml:space="preserve">21. Resonance Selection vs. Memory Phenomenon</w:t>
      </w:r>
    </w:p>
    <w:p>
      <w:pPr>
        <w:pStyle w:val="FirstParagraph"/>
      </w:pPr>
      <w:r>
        <w:t xml:space="preserve">These are also adjacent, but they're intentionally</w:t>
      </w:r>
      <w:r>
        <w:t xml:space="preserve"> </w:t>
      </w:r>
      <w:r>
        <w:rPr>
          <w:bCs/>
          <w:b/>
        </w:rPr>
        <w:t xml:space="preserve">not the same mechanic</w:t>
      </w:r>
      <w:r>
        <w:t xml:space="preserve">.</w:t>
      </w:r>
    </w:p>
    <w:bookmarkEnd w:id="3376"/>
    <w:bookmarkStart w:id="3377" w:name="resonance-selection-5"/>
    <w:p>
      <w:pPr>
        <w:pStyle w:val="Heading6"/>
      </w:pPr>
      <w:r>
        <w:t xml:space="preserve">Resonance Selection</w:t>
      </w:r>
    </w:p>
    <w:p>
      <w:pPr>
        <w:pStyle w:val="FirstParagraph"/>
      </w:pPr>
      <w:r>
        <w:t xml:space="preserve">Purpose:</w:t>
      </w:r>
    </w:p>
    <w:p>
      <w:pPr>
        <w:pStyle w:val="BodyText"/>
      </w:pPr>
      <w:r>
        <w:rPr>
          <w:bCs/>
          <w:b/>
        </w:rPr>
        <w:t xml:space="preserve">Direct Pokémon acquisition.</w:t>
      </w:r>
    </w:p>
    <w:p>
      <w:pPr>
        <w:pStyle w:val="BodyText"/>
      </w:pPr>
      <w:r>
        <w:t xml:space="preserve">Generate several candidates from an appropriate pool → player chooses one → Pokémon is awarded.</w:t>
      </w:r>
    </w:p>
    <w:p>
      <w:pPr>
        <w:pStyle w:val="BodyText"/>
      </w:pPr>
      <w:r>
        <w:t xml:space="preserve">It can include:</w:t>
      </w:r>
    </w:p>
    <w:p>
      <w:pPr>
        <w:numPr>
          <w:ilvl w:val="0"/>
          <w:numId w:val="2098"/>
        </w:numPr>
        <w:pStyle w:val="Compact"/>
      </w:pPr>
      <w:r>
        <w:t xml:space="preserve">regional variants</w:t>
      </w:r>
    </w:p>
    <w:p>
      <w:pPr>
        <w:numPr>
          <w:ilvl w:val="0"/>
          <w:numId w:val="2098"/>
        </w:numPr>
        <w:pStyle w:val="Compact"/>
      </w:pPr>
      <w:r>
        <w:t xml:space="preserve">alternate forms</w:t>
      </w:r>
    </w:p>
    <w:p>
      <w:pPr>
        <w:numPr>
          <w:ilvl w:val="0"/>
          <w:numId w:val="2098"/>
        </w:numPr>
        <w:pStyle w:val="Compact"/>
      </w:pPr>
      <w:r>
        <w:t xml:space="preserve">legitimate variations.</w:t>
      </w:r>
    </w:p>
    <w:p>
      <w:pPr>
        <w:pStyle w:val="FirstParagraph"/>
      </w:pPr>
      <w:r>
        <w:t xml:space="preserve">But it does</w:t>
      </w:r>
      <w:r>
        <w:t xml:space="preserve"> </w:t>
      </w:r>
      <w:r>
        <w:rPr>
          <w:bCs/>
          <w:b/>
        </w:rPr>
        <w:t xml:space="preserve">not</w:t>
      </w:r>
      <w:r>
        <w:t xml:space="preserve"> </w:t>
      </w:r>
      <w:r>
        <w:t xml:space="preserve">directly generate ER-exclusive categories such as Shadow, Fusion, Fractured, etc. Those have to be discovered through their own systems.</w:t>
      </w:r>
    </w:p>
    <w:bookmarkEnd w:id="3377"/>
    <w:bookmarkStart w:id="3378" w:name="memory-phenomenon-3"/>
    <w:p>
      <w:pPr>
        <w:pStyle w:val="Heading6"/>
      </w:pPr>
      <w:r>
        <w:t xml:space="preserve">Memory Phenomenon</w:t>
      </w:r>
    </w:p>
    <w:p>
      <w:pPr>
        <w:pStyle w:val="FirstParagraph"/>
      </w:pPr>
      <w:r>
        <w:t xml:space="preserve">Purpose:</w:t>
      </w:r>
    </w:p>
    <w:p>
      <w:pPr>
        <w:pStyle w:val="BodyText"/>
      </w:pPr>
      <w:r>
        <w:rPr>
          <w:bCs/>
          <w:b/>
        </w:rPr>
        <w:t xml:space="preserve">Discovery/event initiation.</w:t>
      </w:r>
    </w:p>
    <w:p>
      <w:pPr>
        <w:pStyle w:val="BodyText"/>
      </w:pPr>
      <w:r>
        <w:t xml:space="preserve">It can uncover:</w:t>
      </w:r>
    </w:p>
    <w:p>
      <w:pPr>
        <w:numPr>
          <w:ilvl w:val="0"/>
          <w:numId w:val="2099"/>
        </w:numPr>
        <w:pStyle w:val="Compact"/>
      </w:pPr>
      <w:r>
        <w:t xml:space="preserve">phenomena</w:t>
      </w:r>
    </w:p>
    <w:p>
      <w:pPr>
        <w:numPr>
          <w:ilvl w:val="0"/>
          <w:numId w:val="2099"/>
        </w:numPr>
        <w:pStyle w:val="Compact"/>
      </w:pPr>
      <w:r>
        <w:t xml:space="preserve">mysteries</w:t>
      </w:r>
    </w:p>
    <w:p>
      <w:pPr>
        <w:numPr>
          <w:ilvl w:val="0"/>
          <w:numId w:val="2099"/>
        </w:numPr>
        <w:pStyle w:val="Compact"/>
      </w:pPr>
      <w:r>
        <w:t xml:space="preserve">research opportunities</w:t>
      </w:r>
    </w:p>
    <w:p>
      <w:pPr>
        <w:numPr>
          <w:ilvl w:val="0"/>
          <w:numId w:val="2099"/>
        </w:numPr>
        <w:pStyle w:val="Compact"/>
      </w:pPr>
      <w:r>
        <w:t xml:space="preserve">eventually special encounters.</w:t>
      </w:r>
    </w:p>
    <w:p>
      <w:pPr>
        <w:pStyle w:val="FirstParagraph"/>
      </w:pPr>
      <w:r>
        <w:t xml:space="preserve">And critically, it can only manifest special Pokémon categories that the player has</w:t>
      </w:r>
      <w:r>
        <w:t xml:space="preserve"> </w:t>
      </w:r>
      <w:r>
        <w:rPr>
          <w:bCs/>
          <w:b/>
        </w:rPr>
        <w:t xml:space="preserve">already discovered</w:t>
      </w:r>
      <w:r>
        <w:t xml:space="preserve">.</w:t>
      </w:r>
    </w:p>
    <w:p>
      <w:pPr>
        <w:pStyle w:val="BodyText"/>
      </w:pPr>
      <w:r>
        <w:t xml:space="preserve">So the systems reinforce one another without creating another Pokémon classification.</w:t>
      </w:r>
    </w:p>
    <w:p>
      <w:r>
        <w:pict>
          <v:rect style="width:0;height:1.5pt" o:hralign="center" o:hrstd="t" o:hr="t"/>
        </w:pict>
      </w:r>
    </w:p>
    <w:bookmarkEnd w:id="3378"/>
    <w:bookmarkStart w:id="3379" w:name="the-overall-architecture"/>
    <w:p>
      <w:pPr>
        <w:pStyle w:val="Heading6"/>
      </w:pPr>
      <w:r>
        <w:t xml:space="preserve">22. The overall architecture</w:t>
      </w:r>
    </w:p>
    <w:p>
      <w:pPr>
        <w:pStyle w:val="FirstParagraph"/>
      </w:pPr>
      <w:r>
        <w:t xml:space="preserve">If I compress everything we've recovered into one diagram, I'd currently describe it like this:</w:t>
      </w:r>
    </w:p>
    <w:p>
      <w:pPr>
        <w:pStyle w:val="SourceCode"/>
      </w:pPr>
      <w:r>
        <w:rPr>
          <w:rStyle w:val="VerbatimChar"/>
        </w:rPr>
        <w:t xml:space="preserve">                         RESONANCE</w:t>
      </w:r>
      <w:r>
        <w:br/>
      </w:r>
      <w:r>
        <w:rPr>
          <w:rStyle w:val="VerbatimChar"/>
        </w:rPr>
        <w:t xml:space="preserve">                    underlying force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AFFINITY       SIGNATURE          AURA</w:t>
      </w:r>
      <w:r>
        <w:br/>
      </w:r>
      <w:r>
        <w:rPr>
          <w:rStyle w:val="VerbatimChar"/>
        </w:rPr>
        <w:t xml:space="preserve">      ecological       identity        manifestation</w:t>
      </w:r>
      <w:r>
        <w:br/>
      </w:r>
      <w:r>
        <w:rPr>
          <w:rStyle w:val="VerbatimChar"/>
        </w:rPr>
        <w:t xml:space="preserve">      relationship        │                │</w:t>
      </w:r>
      <w:r>
        <w:br/>
      </w:r>
      <w:r>
        <w:rPr>
          <w:rStyle w:val="VerbatimChar"/>
        </w:rPr>
        <w:t xml:space="preserve">          │               │                │</w:t>
      </w:r>
      <w:r>
        <w:br/>
      </w:r>
      <w:r>
        <w:rPr>
          <w:rStyle w:val="VerbatimChar"/>
        </w:rPr>
        <w:t xml:space="preserve">          │          observation       Scanner /</w:t>
      </w:r>
      <w:r>
        <w:br/>
      </w:r>
      <w:r>
        <w:rPr>
          <w:rStyle w:val="VerbatimChar"/>
        </w:rPr>
        <w:t xml:space="preserve">          │               │             Research</w:t>
      </w:r>
      <w:r>
        <w:br/>
      </w:r>
      <w:r>
        <w:rPr>
          <w:rStyle w:val="VerbatimChar"/>
        </w:rPr>
        <w:t xml:space="preserve">          │               │</w:t>
      </w:r>
      <w:r>
        <w:br/>
      </w:r>
      <w:r>
        <w:rPr>
          <w:rStyle w:val="VerbatimChar"/>
        </w:rPr>
        <w:t xml:space="preserve">          ├──── Exposure ┼───────┐</w:t>
      </w:r>
      <w:r>
        <w:br/>
      </w:r>
      <w:r>
        <w:rPr>
          <w:rStyle w:val="VerbatimChar"/>
        </w:rPr>
        <w:t xml:space="preserve">          │               │       │</w:t>
      </w:r>
      <w:r>
        <w:br/>
      </w:r>
      <w:r>
        <w:rPr>
          <w:rStyle w:val="VerbatimChar"/>
        </w:rPr>
        <w:t xml:space="preserve">          │          Imprinting   │</w:t>
      </w:r>
      <w:r>
        <w:br/>
      </w:r>
      <w:r>
        <w:rPr>
          <w:rStyle w:val="VerbatimChar"/>
        </w:rPr>
        <w:t xml:space="preserve">          │          Conditioning │</w:t>
      </w:r>
      <w:r>
        <w:br/>
      </w:r>
      <w:r>
        <w:rPr>
          <w:rStyle w:val="VerbatimChar"/>
        </w:rPr>
        <w:t xml:space="preserve">          │          Adaptation   │</w:t>
      </w:r>
      <w:r>
        <w:br/>
      </w:r>
      <w:r>
        <w:rPr>
          <w:rStyle w:val="VerbatimChar"/>
        </w:rPr>
        <w:t xml:space="preserve">          │          Attunement   │</w:t>
      </w:r>
      <w:r>
        <w:br/>
      </w:r>
      <w:r>
        <w:rPr>
          <w:rStyle w:val="VerbatimChar"/>
        </w:rPr>
        <w:t xml:space="preserve">          │          Assimilation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RESONANCE SYNTHESIS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STABLE                   UNSTABLE</w:t>
      </w:r>
      <w:r>
        <w:br/>
      </w:r>
      <w:r>
        <w:rPr>
          <w:rStyle w:val="VerbatimChar"/>
        </w:rPr>
        <w:t xml:space="preserve">          │                        │</w:t>
      </w:r>
      <w:r>
        <w:br/>
      </w:r>
      <w:r>
        <w:rPr>
          <w:rStyle w:val="VerbatimChar"/>
        </w:rPr>
        <w:t xml:space="preserve">       FUSION                 REJECTION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FRACTURED             CORRUPTION</w:t>
      </w:r>
      <w:r>
        <w:br/>
      </w:r>
      <w:r>
        <w:rPr>
          <w:rStyle w:val="VerbatimChar"/>
        </w:rPr>
        <w:t xml:space="preserve">                                             │</w:t>
      </w:r>
      <w:r>
        <w:br/>
      </w:r>
      <w:r>
        <w:rPr>
          <w:rStyle w:val="VerbatimChar"/>
        </w:rPr>
        <w:t xml:space="preserve">                                           SHADOW</w:t>
      </w:r>
      <w:r>
        <w:br/>
      </w:r>
      <w:r>
        <w:rPr>
          <w:rStyle w:val="VerbatimChar"/>
        </w:rPr>
        <w:t xml:space="preserve">                                             │</w:t>
      </w:r>
      <w:r>
        <w:br/>
      </w:r>
      <w:r>
        <w:rPr>
          <w:rStyle w:val="VerbatimChar"/>
        </w:rPr>
        <w:t xml:space="preserve">                                      ABERRATION*</w:t>
      </w:r>
    </w:p>
    <w:p>
      <w:pPr>
        <w:pStyle w:val="FirstParagraph"/>
      </w:pPr>
      <w:r>
        <w:t xml:space="preserve">And surrounding that:</w:t>
      </w:r>
    </w:p>
    <w:p>
      <w:pPr>
        <w:pStyle w:val="SourceCode"/>
      </w:pPr>
      <w:r>
        <w:rPr>
          <w:rStyle w:val="VerbatimChar"/>
        </w:rPr>
        <w:t xml:space="preserve">Research</w:t>
      </w:r>
      <w:r>
        <w:br/>
      </w:r>
      <w:r>
        <w:rPr>
          <w:rStyle w:val="VerbatimChar"/>
        </w:rPr>
        <w:t xml:space="preserve">   ↓</w:t>
      </w:r>
      <w:r>
        <w:br/>
      </w:r>
      <w:r>
        <w:rPr>
          <w:rStyle w:val="VerbatimChar"/>
        </w:rPr>
        <w:t xml:space="preserve">Observation</w:t>
      </w:r>
      <w:r>
        <w:br/>
      </w:r>
      <w:r>
        <w:rPr>
          <w:rStyle w:val="VerbatimChar"/>
        </w:rPr>
        <w:t xml:space="preserve">   ↓</w:t>
      </w:r>
      <w:r>
        <w:br/>
      </w:r>
      <w:r>
        <w:rPr>
          <w:rStyle w:val="VerbatimChar"/>
        </w:rPr>
        <w:t xml:space="preserve">Signature interpretation</w:t>
      </w:r>
      <w:r>
        <w:br/>
      </w:r>
      <w:r>
        <w:rPr>
          <w:rStyle w:val="VerbatimChar"/>
        </w:rPr>
        <w:t xml:space="preserve">   ↓</w:t>
      </w:r>
      <w:r>
        <w:br/>
      </w:r>
      <w:r>
        <w:rPr>
          <w:rStyle w:val="VerbatimChar"/>
        </w:rPr>
        <w:t xml:space="preserve">Field Journal</w:t>
      </w:r>
      <w:r>
        <w:br/>
      </w:r>
      <w:r>
        <w:rPr>
          <w:rStyle w:val="VerbatimChar"/>
        </w:rPr>
        <w:t xml:space="preserve">   ↓</w:t>
      </w:r>
      <w:r>
        <w:br/>
      </w:r>
      <w:r>
        <w:rPr>
          <w:rStyle w:val="VerbatimChar"/>
        </w:rPr>
        <w:t xml:space="preserve">Discovery</w:t>
      </w:r>
      <w:r>
        <w:br/>
      </w:r>
      <w:r>
        <w:rPr>
          <w:rStyle w:val="VerbatimChar"/>
        </w:rPr>
        <w:t xml:space="preserve">   ↓</w:t>
      </w:r>
      <w:r>
        <w:br/>
      </w:r>
      <w:r>
        <w:rPr>
          <w:rStyle w:val="VerbatimChar"/>
        </w:rPr>
        <w:t xml:space="preserve">New interactions</w:t>
      </w:r>
      <w:r>
        <w:br/>
      </w:r>
      <w:r>
        <w:rPr>
          <w:rStyle w:val="VerbatimChar"/>
        </w:rPr>
        <w:t xml:space="preserve">   ↓</w:t>
      </w:r>
      <w:r>
        <w:br/>
      </w:r>
      <w:r>
        <w:rPr>
          <w:rStyle w:val="VerbatimChar"/>
        </w:rPr>
        <w:t xml:space="preserve">Affinity / Resonance changes</w:t>
      </w:r>
      <w:r>
        <w:br/>
      </w:r>
      <w:r>
        <w:rPr>
          <w:rStyle w:val="VerbatimChar"/>
        </w:rPr>
        <w:t xml:space="preserve">   ↓</w:t>
      </w:r>
      <w:r>
        <w:br/>
      </w:r>
      <w:r>
        <w:rPr>
          <w:rStyle w:val="VerbatimChar"/>
        </w:rPr>
        <w:t xml:space="preserve">New phenomena</w:t>
      </w:r>
      <w:r>
        <w:br/>
      </w:r>
      <w:r>
        <w:rPr>
          <w:rStyle w:val="VerbatimChar"/>
        </w:rPr>
        <w:t xml:space="preserve">   ↓</w:t>
      </w:r>
      <w:r>
        <w:br/>
      </w:r>
      <w:r>
        <w:rPr>
          <w:rStyle w:val="VerbatimChar"/>
        </w:rPr>
        <w:t xml:space="preserve">Research</w:t>
      </w:r>
    </w:p>
    <w:p>
      <w:pPr>
        <w:pStyle w:val="FirstParagraph"/>
      </w:pPr>
      <w:r>
        <w:t xml:space="preserve">Meanwhile:</w:t>
      </w:r>
    </w:p>
    <w:p>
      <w:pPr>
        <w:pStyle w:val="SourceCode"/>
      </w:pPr>
      <w:r>
        <w:rPr>
          <w:rStyle w:val="VerbatimChar"/>
        </w:rPr>
        <w:t xml:space="preserve">Resonance Fossils</w:t>
      </w:r>
      <w:r>
        <w:br/>
      </w:r>
      <w:r>
        <w:rPr>
          <w:rStyle w:val="VerbatimChar"/>
        </w:rPr>
        <w:t xml:space="preserve">      ↓</w:t>
      </w:r>
      <w:r>
        <w:br/>
      </w:r>
      <w:r>
        <w:rPr>
          <w:rStyle w:val="VerbatimChar"/>
        </w:rPr>
        <w:t xml:space="preserve">Memory Channels</w:t>
      </w:r>
      <w:r>
        <w:br/>
      </w:r>
      <w:r>
        <w:rPr>
          <w:rStyle w:val="VerbatimChar"/>
        </w:rPr>
        <w:t xml:space="preserve">      ↓</w:t>
      </w:r>
      <w:r>
        <w:br/>
      </w:r>
      <w:r>
        <w:rPr>
          <w:rStyle w:val="VerbatimChar"/>
        </w:rPr>
        <w:t xml:space="preserve">Historical Resonance</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Understanding ancient ecology</w:t>
      </w:r>
      <w:r>
        <w:br/>
      </w:r>
      <w:r>
        <w:rPr>
          <w:rStyle w:val="VerbatimChar"/>
        </w:rPr>
        <w:t xml:space="preserve">      ↓</w:t>
      </w:r>
      <w:r>
        <w:br/>
      </w:r>
      <w:r>
        <w:rPr>
          <w:rStyle w:val="VerbatimChar"/>
        </w:rPr>
        <w:t xml:space="preserve">Present restoration</w:t>
      </w:r>
    </w:p>
    <w:p>
      <w:pPr>
        <w:pStyle w:val="FirstParagraph"/>
      </w:pPr>
      <w:r>
        <w:t xml:space="preserve">And:</w:t>
      </w:r>
    </w:p>
    <w:p>
      <w:pPr>
        <w:pStyle w:val="SourceCode"/>
      </w:pPr>
      <w:r>
        <w:rPr>
          <w:rStyle w:val="VerbatimChar"/>
        </w:rPr>
        <w:t xml:space="preserve">Resonance Signature</w:t>
      </w:r>
      <w:r>
        <w:br/>
      </w:r>
      <w:r>
        <w:rPr>
          <w:rStyle w:val="VerbatimChar"/>
        </w:rPr>
        <w:t xml:space="preserve">      ↓</w:t>
      </w:r>
      <w:r>
        <w:br/>
      </w:r>
      <w:r>
        <w:rPr>
          <w:rStyle w:val="VerbatimChar"/>
        </w:rPr>
        <w:t xml:space="preserve">Marks / Recognition</w:t>
      </w:r>
      <w:r>
        <w:br/>
      </w:r>
      <w:r>
        <w:rPr>
          <w:rStyle w:val="VerbatimChar"/>
        </w:rPr>
        <w:t xml:space="preserve">      ↓</w:t>
      </w:r>
      <w:r>
        <w:br/>
      </w:r>
      <w:r>
        <w:rPr>
          <w:rStyle w:val="VerbatimChar"/>
        </w:rPr>
        <w:t xml:space="preserve">Pokémon history</w:t>
      </w:r>
      <w:r>
        <w:br/>
      </w:r>
      <w:r>
        <w:rPr>
          <w:rStyle w:val="VerbatimChar"/>
        </w:rPr>
        <w:t xml:space="preserve">      ↓</w:t>
      </w:r>
      <w:r>
        <w:br/>
      </w:r>
      <w:r>
        <w:rPr>
          <w:rStyle w:val="VerbatimChar"/>
        </w:rPr>
        <w:t xml:space="preserve">Collection / Research / Narrative value</w:t>
      </w:r>
    </w:p>
    <w:p>
      <w:r>
        <w:pict>
          <v:rect style="width:0;height:1.5pt" o:hralign="center" o:hrstd="t" o:hr="t"/>
        </w:pict>
      </w:r>
    </w:p>
    <w:bookmarkEnd w:id="3379"/>
    <w:bookmarkStart w:id="3380" w:name="Xf3bdee99b1a98afc14c39270305e90b5d54b829"/>
    <w:p>
      <w:pPr>
        <w:pStyle w:val="Heading6"/>
      </w:pPr>
      <w:r>
        <w:t xml:space="preserve">What I think Resonance Signature's actual</w:t>
      </w:r>
      <w:r>
        <w:t xml:space="preserve"> </w:t>
      </w:r>
      <w:r>
        <w:rPr>
          <w:iCs/>
          <w:i/>
        </w:rPr>
        <w:t xml:space="preserve">job</w:t>
      </w:r>
      <w:r>
        <w:t xml:space="preserve"> </w:t>
      </w:r>
      <w:r>
        <w:t xml:space="preserve">is</w:t>
      </w:r>
    </w:p>
    <w:p>
      <w:pPr>
        <w:pStyle w:val="FirstParagraph"/>
      </w:pPr>
      <w:r>
        <w:t xml:space="preserve">After seeing the material together, I don't think Resonance Signature should be treated as merely another hidden Pokémon stat.</w:t>
      </w:r>
    </w:p>
    <w:p>
      <w:pPr>
        <w:pStyle w:val="BodyText"/>
      </w:pPr>
      <w:r>
        <w:t xml:space="preserve">Its role is much more fundamental:</w:t>
      </w:r>
    </w:p>
    <w:p>
      <w:pPr>
        <w:pStyle w:val="BlockText"/>
      </w:pPr>
      <w:r>
        <w:rPr>
          <w:bCs/>
          <w:b/>
        </w:rPr>
        <w:t xml:space="preserve">Resonance Signature is the pack's way of identifying</w:t>
      </w:r>
      <w:r>
        <w:rPr>
          <w:bCs/>
          <w:b/>
        </w:rPr>
        <w:t xml:space="preserve"> </w:t>
      </w:r>
      <w:r>
        <w:rPr>
          <w:iCs/>
          <w:i/>
          <w:bCs/>
          <w:b/>
        </w:rPr>
        <w:t xml:space="preserve">what Resonance is actually expressing</w:t>
      </w:r>
      <w:r>
        <w:rPr>
          <w:bCs/>
          <w:b/>
        </w:rPr>
        <w:t xml:space="preserve"> </w:t>
      </w:r>
      <w:r>
        <w:rPr>
          <w:bCs/>
          <w:b/>
        </w:rPr>
        <w:t xml:space="preserve">in a Pokémon, object, material, environment, or phenomenon at a given time.</w:t>
      </w:r>
    </w:p>
    <w:p>
      <w:pPr>
        <w:pStyle w:val="FirstParagraph"/>
      </w:pPr>
      <w:r>
        <w:t xml:space="preserve">That gives it five major jobs:</w:t>
      </w:r>
    </w:p>
    <w:p>
      <w:pPr>
        <w:numPr>
          <w:ilvl w:val="0"/>
          <w:numId w:val="2100"/>
        </w:numPr>
        <w:pStyle w:val="Compact"/>
      </w:pPr>
      <w:r>
        <w:rPr>
          <w:bCs/>
          <w:b/>
        </w:rPr>
        <w:t xml:space="preserve">Identification</w:t>
      </w:r>
      <w:r>
        <w:t xml:space="preserve"> </w:t>
      </w:r>
      <w:r>
        <w:t xml:space="preserve">— What Resonance is present?</w:t>
      </w:r>
    </w:p>
    <w:p>
      <w:pPr>
        <w:numPr>
          <w:ilvl w:val="0"/>
          <w:numId w:val="2100"/>
        </w:numPr>
        <w:pStyle w:val="Compact"/>
      </w:pPr>
      <w:r>
        <w:rPr>
          <w:bCs/>
          <w:b/>
        </w:rPr>
        <w:t xml:space="preserve">Observation</w:t>
      </w:r>
      <w:r>
        <w:t xml:space="preserve"> </w:t>
      </w:r>
      <w:r>
        <w:t xml:space="preserve">— How can the player perceive it?</w:t>
      </w:r>
    </w:p>
    <w:p>
      <w:pPr>
        <w:numPr>
          <w:ilvl w:val="0"/>
          <w:numId w:val="2100"/>
        </w:numPr>
        <w:pStyle w:val="Compact"/>
      </w:pPr>
      <w:r>
        <w:rPr>
          <w:bCs/>
          <w:b/>
        </w:rPr>
        <w:t xml:space="preserve">Interaction</w:t>
      </w:r>
      <w:r>
        <w:t xml:space="preserve"> </w:t>
      </w:r>
      <w:r>
        <w:t xml:space="preserve">— What happens when Signatures meet?</w:t>
      </w:r>
    </w:p>
    <w:p>
      <w:pPr>
        <w:numPr>
          <w:ilvl w:val="0"/>
          <w:numId w:val="2100"/>
        </w:numPr>
        <w:pStyle w:val="Compact"/>
      </w:pPr>
      <w:r>
        <w:rPr>
          <w:bCs/>
          <w:b/>
        </w:rPr>
        <w:t xml:space="preserve">History</w:t>
      </w:r>
      <w:r>
        <w:t xml:space="preserve"> </w:t>
      </w:r>
      <w:r>
        <w:t xml:space="preserve">— What traces did previous interactions leave behind?</w:t>
      </w:r>
    </w:p>
    <w:p>
      <w:pPr>
        <w:numPr>
          <w:ilvl w:val="0"/>
          <w:numId w:val="2100"/>
        </w:numPr>
        <w:pStyle w:val="Compact"/>
      </w:pPr>
      <w:r>
        <w:rPr>
          <w:bCs/>
          <w:b/>
        </w:rPr>
        <w:t xml:space="preserve">Transformation</w:t>
      </w:r>
      <w:r>
        <w:t xml:space="preserve"> </w:t>
      </w:r>
      <w:r>
        <w:t xml:space="preserve">— How can Resonance change something over time?</w:t>
      </w:r>
    </w:p>
    <w:p>
      <w:pPr>
        <w:pStyle w:val="FirstParagraph"/>
      </w:pPr>
      <w:r>
        <w:t xml:space="preserve">And that is why it connects so naturally to</w:t>
      </w:r>
      <w:r>
        <w:t xml:space="preserve"> </w:t>
      </w:r>
      <w:r>
        <w:rPr>
          <w:bCs/>
          <w:b/>
        </w:rPr>
        <w:t xml:space="preserve">Affinity, Aura, Research, Field Journal, Scanner, Fossils, Memory, Synthesis, Fusion, Fractured, Shadow, Corruption, Restoration, Marks, and even the visual language of the pack.</w:t>
      </w:r>
    </w:p>
    <w:p>
      <w:pPr>
        <w:pStyle w:val="BodyText"/>
      </w:pPr>
      <w:r>
        <w:t xml:space="preserve">The archive explicitly lists</w:t>
      </w:r>
      <w:r>
        <w:t xml:space="preserve"> </w:t>
      </w:r>
      <w:r>
        <w:rPr>
          <w:bCs/>
          <w:b/>
        </w:rPr>
        <w:t xml:space="preserve">Resonance Signature, Resonance Aura, Resonance Synthesis, Affinity Relationship, Affinity Exposure, Adaptation, Attunement, Imprinting, Saturation, Infusion, Conditioning, Contamination, Assimilation, Resonance Sites, Affinity States, and Resonance Purity</w:t>
      </w:r>
      <w:r>
        <w:t xml:space="preserve"> </w:t>
      </w:r>
      <w:r>
        <w:t xml:space="preserve">as part of the project's official/banked terminology family.</w:t>
      </w:r>
    </w:p>
    <w:bookmarkEnd w:id="3380"/>
    <w:bookmarkStart w:id="3381" w:name="one-thing-i-would-not-do-yet"/>
    <w:p>
      <w:pPr>
        <w:pStyle w:val="Heading6"/>
      </w:pPr>
      <w:r>
        <w:t xml:space="preserve">One thing I would</w:t>
      </w:r>
      <w:r>
        <w:t xml:space="preserve"> </w:t>
      </w:r>
      <w:r>
        <w:rPr>
          <w:iCs/>
          <w:i/>
        </w:rPr>
        <w:t xml:space="preserve">not</w:t>
      </w:r>
      <w:r>
        <w:t xml:space="preserve"> </w:t>
      </w:r>
      <w:r>
        <w:t xml:space="preserve">do yet</w:t>
      </w:r>
    </w:p>
    <w:p>
      <w:pPr>
        <w:pStyle w:val="FirstParagraph"/>
      </w:pPr>
      <w:r>
        <w:t xml:space="preserve">I would</w:t>
      </w:r>
      <w:r>
        <w:t xml:space="preserve"> </w:t>
      </w:r>
      <w:r>
        <w:rPr>
          <w:bCs/>
          <w:b/>
        </w:rPr>
        <w:t xml:space="preserve">not</w:t>
      </w:r>
      <w:r>
        <w:t xml:space="preserve"> </w:t>
      </w:r>
      <w:r>
        <w:t xml:space="preserve">turn this into a final implementation specification yet.</w:t>
      </w:r>
    </w:p>
    <w:p>
      <w:pPr>
        <w:pStyle w:val="BodyText"/>
      </w:pPr>
      <w:r>
        <w:t xml:space="preserve">There are still several unresolved questions in the archive—for example, the exact mechanics of Signature calculation, how many simultaneous signatures an entity can possess, how signatures are stored, how Signature changes are persisted, and exactly how much of the observation system is handled by mods versus custom ER code.</w:t>
      </w:r>
    </w:p>
    <w:p>
      <w:pPr>
        <w:pStyle w:val="BodyText"/>
      </w:pPr>
      <w:r>
        <w:t xml:space="preserve">Those belong in the architecture pass.</w:t>
      </w:r>
    </w:p>
    <w:p>
      <w:pPr>
        <w:pStyle w:val="BodyText"/>
      </w:pPr>
      <w:r>
        <w:t xml:space="preserve">But conceptually,</w:t>
      </w:r>
      <w:r>
        <w:t xml:space="preserve"> </w:t>
      </w:r>
      <w:r>
        <w:rPr>
          <w:bCs/>
          <w:b/>
        </w:rPr>
        <w:t xml:space="preserve">yes: we have a surprisingly complete Resonance Signature ecosystem already.</w:t>
      </w:r>
      <w:r>
        <w:t xml:space="preserve"> </w:t>
      </w:r>
      <w:r>
        <w:t xml:space="preserve">And I think this is one of the systems that benefits enormously from the archive reconstruction because several pieces that looked like unrelated ideas—fossils, Shadow eyes, the Scanner, Research, Affinity Exposure, Memory, Fusion, even marks—turn out to be speaking the same underlying language.</w:t>
      </w:r>
    </w:p>
    <w:bookmarkEnd w:id="3381"/>
    <w:bookmarkEnd w:id="3382"/>
    <w:bookmarkStart w:id="3468" w:name="X4211b52adbcf66bf0ac6cb071710ddbc90d4b67"/>
    <w:p>
      <w:pPr>
        <w:pStyle w:val="Heading5"/>
      </w:pPr>
      <w:r>
        <w:t xml:space="preserve">5.2.3.10 “the answer is substantially more interesting than “bring back a few old ideas.””</w:t>
      </w:r>
    </w:p>
    <w:p>
      <w:pPr>
        <w:pStyle w:val="FirstParagraph"/>
      </w:pPr>
      <w:r>
        <w:rPr>
          <w:iCs/>
          <w:i/>
        </w:rPr>
        <w:t xml:space="preserve">File:</w:t>
      </w:r>
      <w:r>
        <w:t xml:space="preserve"> </w:t>
      </w:r>
      <w:r>
        <w:rPr>
          <w:rStyle w:val="VerbatimChar"/>
        </w:rPr>
        <w:t xml:space="preserve">43d66bb1-attachment.txt</w:t>
      </w:r>
      <w:r>
        <w:t xml:space="preserve"> </w:t>
      </w:r>
      <w:r>
        <w:t xml:space="preserve">(36,499 bytes).</w:t>
      </w:r>
      <w:r>
        <w:t xml:space="preserve"> </w:t>
      </w:r>
      <w:r>
        <w:rPr>
          <w:iCs/>
          <w:i/>
        </w:rPr>
        <w:t xml:space="preserve">Identical copies also uploaded as:</w:t>
      </w:r>
      <w:r>
        <w:t xml:space="preserve"> </w:t>
      </w:r>
      <w:r>
        <w:rPr>
          <w:rStyle w:val="VerbatimChar"/>
        </w:rPr>
        <w:t xml:space="preserve">47cc95c6-attachment.txt</w:t>
      </w:r>
      <w:r>
        <w:t xml:space="preserve">,</w:t>
      </w:r>
      <w:r>
        <w:t xml:space="preserve"> </w:t>
      </w:r>
      <w:r>
        <w:rPr>
          <w:rStyle w:val="VerbatimChar"/>
        </w:rPr>
        <w:t xml:space="preserve">b5b96fc8-attachment.txt</w:t>
      </w:r>
    </w:p>
    <w:p>
      <w:pPr>
        <w:pStyle w:val="BodyText"/>
      </w:pPr>
      <w:r>
        <w:t xml:space="preserve">Yes.</w:t>
      </w:r>
    </w:p>
    <w:p>
      <w:pPr>
        <w:pStyle w:val="BodyText"/>
      </w:pPr>
      <w:r>
        <w:t xml:space="preserve">And after going back through the reconstruction material, I actually think</w:t>
      </w:r>
      <w:r>
        <w:t xml:space="preserve"> </w:t>
      </w:r>
      <w:r>
        <w:rPr>
          <w:bCs/>
          <w:b/>
        </w:rPr>
        <w:t xml:space="preserve">the answer is substantially more interesting than “bring back a few old ideas.”</w:t>
      </w:r>
    </w:p>
    <w:p>
      <w:pPr>
        <w:pStyle w:val="BodyText"/>
      </w:pPr>
      <w:r>
        <w:t xml:space="preserve">I think the current ER architecture is now mature enough that several ideas which were</w:t>
      </w:r>
      <w:r>
        <w:t xml:space="preserve"> </w:t>
      </w:r>
      <w:r>
        <w:rPr>
          <w:iCs/>
          <w:i/>
        </w:rPr>
        <w:t xml:space="preserve">previously rejected, shelved, simplified, or displaced</w:t>
      </w:r>
      <w:r>
        <w:t xml:space="preserve"> </w:t>
      </w:r>
      <w:r>
        <w:t xml:space="preserve">can be brought back—but</w:t>
      </w:r>
      <w:r>
        <w:t xml:space="preserve"> </w:t>
      </w:r>
      <w:r>
        <w:rPr>
          <w:bCs/>
          <w:b/>
        </w:rPr>
        <w:t xml:space="preserve">not necessarily in their original form</w:t>
      </w:r>
      <w:r>
        <w:t xml:space="preserve">.</w:t>
      </w:r>
    </w:p>
    <w:p>
      <w:pPr>
        <w:pStyle w:val="BodyText"/>
      </w:pPr>
      <w:r>
        <w:t xml:space="preserve">In fact, I would divide the candidates into four categories:</w:t>
      </w:r>
    </w:p>
    <w:p>
      <w:pPr>
        <w:numPr>
          <w:ilvl w:val="0"/>
          <w:numId w:val="2101"/>
        </w:numPr>
        <w:pStyle w:val="Compact"/>
      </w:pPr>
      <w:r>
        <w:rPr>
          <w:bCs/>
          <w:b/>
        </w:rPr>
        <w:t xml:space="preserve">Reintegrate almost exactly as originally conceived</w:t>
      </w:r>
    </w:p>
    <w:p>
      <w:pPr>
        <w:numPr>
          <w:ilvl w:val="0"/>
          <w:numId w:val="2101"/>
        </w:numPr>
        <w:pStyle w:val="Compact"/>
      </w:pPr>
      <w:r>
        <w:rPr>
          <w:bCs/>
          <w:b/>
        </w:rPr>
        <w:t xml:space="preserve">Reintegrate, but evolve them to fit the current architecture</w:t>
      </w:r>
    </w:p>
    <w:p>
      <w:pPr>
        <w:numPr>
          <w:ilvl w:val="0"/>
          <w:numId w:val="2101"/>
        </w:numPr>
        <w:pStyle w:val="Compact"/>
      </w:pPr>
      <w:r>
        <w:rPr>
          <w:bCs/>
          <w:b/>
        </w:rPr>
        <w:t xml:space="preserve">Recover the underlying idea, but replace the old implementation</w:t>
      </w:r>
    </w:p>
    <w:p>
      <w:pPr>
        <w:numPr>
          <w:ilvl w:val="0"/>
          <w:numId w:val="2101"/>
        </w:numPr>
        <w:pStyle w:val="Compact"/>
      </w:pPr>
      <w:r>
        <w:rPr>
          <w:bCs/>
          <w:b/>
        </w:rPr>
        <w:t xml:space="preserve">Leave dead/superseded for a reason</w:t>
      </w:r>
    </w:p>
    <w:p>
      <w:pPr>
        <w:pStyle w:val="FirstParagraph"/>
      </w:pPr>
      <w:r>
        <w:t xml:space="preserve">And there are some surprisingly strong candidates.</w:t>
      </w:r>
    </w:p>
    <w:p>
      <w:pPr>
        <w:pStyle w:val="BodyText"/>
      </w:pPr>
      <w:r>
        <w:t xml:space="preserve">I treated the reconstruction documents as the historical source here rather than relying only on what I happen to remember. That's important because the archive explicitly establishes that historical material is supposed to remain preserved even when later superseded, and that canonical status is determined separately. </w:t>
      </w:r>
    </w:p>
    <w:p>
      <w:r>
        <w:pict>
          <v:rect style="width:0;height:1.5pt" o:hralign="center" o:hrstd="t" o:hr="t"/>
        </w:pict>
      </w:r>
    </w:p>
    <w:bookmarkStart w:id="3383" w:name="my-short-answer"/>
    <w:p>
      <w:pPr>
        <w:pStyle w:val="Heading6"/>
      </w:pPr>
      <w:r>
        <w:t xml:space="preserve">My short answer</w:t>
      </w:r>
    </w:p>
    <w:p>
      <w:pPr>
        <w:pStyle w:val="FirstParagraph"/>
      </w:pPr>
      <w:r>
        <w:t xml:space="preserve">If you asked me:</w:t>
      </w:r>
    </w:p>
    <w:p>
      <w:pPr>
        <w:pStyle w:val="BlockText"/>
      </w:pPr>
      <w:r>
        <w:rPr>
          <w:bCs/>
          <w:b/>
        </w:rPr>
        <w:t xml:space="preserve">“Knowing what ER has become now, what old ideas would you personally resurrect?”</w:t>
      </w:r>
    </w:p>
    <w:p>
      <w:pPr>
        <w:pStyle w:val="FirstParagraph"/>
      </w:pPr>
      <w:r>
        <w:t xml:space="preserve">My strongest answers would be:</w:t>
      </w:r>
    </w:p>
    <w:bookmarkEnd w:id="3383"/>
    <w:bookmarkStart w:id="3384" w:name="tier-1-i-would-actively-bring-these-back"/>
    <w:p>
      <w:pPr>
        <w:pStyle w:val="Heading6"/>
      </w:pPr>
      <w:r>
        <w:t xml:space="preserve">🔥 Tier 1 — I would actively bring these back</w:t>
      </w:r>
    </w:p>
    <w:p>
      <w:pPr>
        <w:numPr>
          <w:ilvl w:val="0"/>
          <w:numId w:val="2102"/>
        </w:numPr>
        <w:pStyle w:val="Compact"/>
      </w:pPr>
      <w:r>
        <w:rPr>
          <w:bCs/>
          <w:b/>
        </w:rPr>
        <w:t xml:space="preserve">Twisted/Distorted Pokémon as the original ecological population</w:t>
      </w:r>
    </w:p>
    <w:p>
      <w:pPr>
        <w:numPr>
          <w:ilvl w:val="0"/>
          <w:numId w:val="2102"/>
        </w:numPr>
        <w:pStyle w:val="Compact"/>
      </w:pPr>
      <w:r>
        <w:rPr>
          <w:bCs/>
          <w:b/>
        </w:rPr>
        <w:t xml:space="preserve">Local/regional restoration instead of relying solely on a global Affinity meter</w:t>
      </w:r>
    </w:p>
    <w:p>
      <w:pPr>
        <w:numPr>
          <w:ilvl w:val="0"/>
          <w:numId w:val="2102"/>
        </w:numPr>
        <w:pStyle w:val="Compact"/>
      </w:pPr>
      <w:r>
        <w:rPr>
          <w:bCs/>
          <w:b/>
        </w:rPr>
        <w:t xml:space="preserve">Affinity Resonance → Affinity State</w:t>
      </w:r>
    </w:p>
    <w:p>
      <w:pPr>
        <w:numPr>
          <w:ilvl w:val="0"/>
          <w:numId w:val="2102"/>
        </w:numPr>
        <w:pStyle w:val="Compact"/>
      </w:pPr>
      <w:r>
        <w:rPr>
          <w:bCs/>
          <w:b/>
        </w:rPr>
        <w:t xml:space="preserve">The layered Pokémon anomaly taxonomy</w:t>
      </w:r>
    </w:p>
    <w:p>
      <w:pPr>
        <w:numPr>
          <w:ilvl w:val="0"/>
          <w:numId w:val="2102"/>
        </w:numPr>
        <w:pStyle w:val="Compact"/>
      </w:pPr>
      <w:r>
        <w:rPr>
          <w:bCs/>
          <w:b/>
        </w:rPr>
        <w:t xml:space="preserve">Resonance Shock</w:t>
      </w:r>
    </w:p>
    <w:p>
      <w:pPr>
        <w:numPr>
          <w:ilvl w:val="0"/>
          <w:numId w:val="2102"/>
        </w:numPr>
        <w:pStyle w:val="Compact"/>
      </w:pPr>
      <w:r>
        <w:rPr>
          <w:bCs/>
          <w:b/>
        </w:rPr>
        <w:t xml:space="preserve">The old modular material philosophy</w:t>
      </w:r>
    </w:p>
    <w:p>
      <w:pPr>
        <w:numPr>
          <w:ilvl w:val="0"/>
          <w:numId w:val="2102"/>
        </w:numPr>
        <w:pStyle w:val="Compact"/>
      </w:pPr>
      <w:r>
        <w:rPr>
          <w:bCs/>
          <w:b/>
        </w:rPr>
        <w:t xml:space="preserve">The Legendary Recognition system</w:t>
      </w:r>
    </w:p>
    <w:p>
      <w:pPr>
        <w:numPr>
          <w:ilvl w:val="0"/>
          <w:numId w:val="2102"/>
        </w:numPr>
        <w:pStyle w:val="Compact"/>
      </w:pPr>
      <w:r>
        <w:rPr>
          <w:bCs/>
          <w:b/>
        </w:rPr>
        <w:t xml:space="preserve">Positive Resonance Phenomena</w:t>
      </w:r>
    </w:p>
    <w:p>
      <w:pPr>
        <w:numPr>
          <w:ilvl w:val="0"/>
          <w:numId w:val="2102"/>
        </w:numPr>
        <w:pStyle w:val="Compact"/>
      </w:pPr>
      <w:r>
        <w:rPr>
          <w:bCs/>
          <w:b/>
        </w:rPr>
        <w:t xml:space="preserve">Pokémon ecological roles + reintroduction</w:t>
      </w:r>
    </w:p>
    <w:p>
      <w:pPr>
        <w:numPr>
          <w:ilvl w:val="0"/>
          <w:numId w:val="2102"/>
        </w:numPr>
        <w:pStyle w:val="Compact"/>
      </w:pPr>
      <w:r>
        <w:rPr>
          <w:bCs/>
          <w:b/>
        </w:rPr>
        <w:t xml:space="preserve">The “Paths of Resonance” concept</w:t>
      </w:r>
    </w:p>
    <w:p>
      <w:pPr>
        <w:pStyle w:val="FirstParagraph"/>
      </w:pPr>
      <w:r>
        <w:t xml:space="preserve">And there are a few more I'd bring back in modified form:</w:t>
      </w:r>
    </w:p>
    <w:p>
      <w:pPr>
        <w:numPr>
          <w:ilvl w:val="0"/>
          <w:numId w:val="2103"/>
        </w:numPr>
        <w:pStyle w:val="Compact"/>
      </w:pPr>
      <w:r>
        <w:rPr>
          <w:bCs/>
          <w:b/>
        </w:rPr>
        <w:t xml:space="preserve">Affinity Essence</w:t>
      </w:r>
    </w:p>
    <w:p>
      <w:pPr>
        <w:numPr>
          <w:ilvl w:val="0"/>
          <w:numId w:val="2103"/>
        </w:numPr>
        <w:pStyle w:val="Compact"/>
      </w:pPr>
      <w:r>
        <w:rPr>
          <w:bCs/>
          <w:b/>
        </w:rPr>
        <w:t xml:space="preserve">Zero Crystals</w:t>
      </w:r>
    </w:p>
    <w:p>
      <w:pPr>
        <w:numPr>
          <w:ilvl w:val="0"/>
          <w:numId w:val="2103"/>
        </w:numPr>
        <w:pStyle w:val="Compact"/>
      </w:pPr>
      <w:r>
        <w:rPr>
          <w:bCs/>
          <w:b/>
        </w:rPr>
        <w:t xml:space="preserve">Resonance Cores</w:t>
      </w:r>
    </w:p>
    <w:p>
      <w:pPr>
        <w:numPr>
          <w:ilvl w:val="0"/>
          <w:numId w:val="2103"/>
        </w:numPr>
        <w:pStyle w:val="Compact"/>
      </w:pPr>
      <w:r>
        <w:rPr>
          <w:bCs/>
          <w:b/>
        </w:rPr>
        <w:t xml:space="preserve">Resonance Fusion as a broader phenomenon than just a machine recipe</w:t>
      </w:r>
    </w:p>
    <w:p>
      <w:pPr>
        <w:numPr>
          <w:ilvl w:val="0"/>
          <w:numId w:val="2103"/>
        </w:numPr>
        <w:pStyle w:val="Compact"/>
      </w:pPr>
      <w:r>
        <w:rPr>
          <w:bCs/>
          <w:b/>
        </w:rPr>
        <w:t xml:space="preserve">The 19th Observatory slot</w:t>
      </w:r>
    </w:p>
    <w:p>
      <w:pPr>
        <w:numPr>
          <w:ilvl w:val="0"/>
          <w:numId w:val="2103"/>
        </w:numPr>
        <w:pStyle w:val="Compact"/>
      </w:pPr>
      <w:r>
        <w:rPr>
          <w:bCs/>
          <w:b/>
        </w:rPr>
        <w:t xml:space="preserve">The old “no universally best ball” philosophy</w:t>
      </w:r>
    </w:p>
    <w:p>
      <w:pPr>
        <w:numPr>
          <w:ilvl w:val="0"/>
          <w:numId w:val="2103"/>
        </w:numPr>
        <w:pStyle w:val="Compact"/>
      </w:pPr>
      <w:r>
        <w:rPr>
          <w:bCs/>
          <w:b/>
        </w:rPr>
        <w:t xml:space="preserve">Contests/Rallies as actual world activities rather than side quests</w:t>
      </w:r>
    </w:p>
    <w:p>
      <w:pPr>
        <w:pStyle w:val="FirstParagraph"/>
      </w:pPr>
      <w:r>
        <w:t xml:space="preserve">But the really interesting part is</w:t>
      </w:r>
      <w:r>
        <w:t xml:space="preserve"> </w:t>
      </w:r>
      <w:r>
        <w:rPr>
          <w:bCs/>
          <w:b/>
        </w:rPr>
        <w:t xml:space="preserve">why</w:t>
      </w:r>
      <w:r>
        <w:t xml:space="preserve">.</w:t>
      </w:r>
    </w:p>
    <w:p>
      <w:r>
        <w:pict>
          <v:rect style="width:0;height:1.5pt" o:hralign="center" o:hrstd="t" o:hr="t"/>
        </w:pict>
      </w:r>
    </w:p>
    <w:bookmarkEnd w:id="3384"/>
    <w:bookmarkStart w:id="3385" w:name="twisteddistorted-pokémon"/>
    <w:p>
      <w:pPr>
        <w:pStyle w:val="Heading6"/>
      </w:pPr>
      <w:r>
        <w:t xml:space="preserve">1. 🟢 TWISTED/“DISTORTED” POKÉMON</w:t>
      </w:r>
    </w:p>
    <w:bookmarkEnd w:id="3385"/>
    <w:bookmarkStart w:id="3386" w:name="this-is-probably-my-1-resurrection."/>
    <w:p>
      <w:pPr>
        <w:pStyle w:val="Heading6"/>
      </w:pPr>
      <w:r>
        <w:t xml:space="preserve">This is probably my #1 resurrection.</w:t>
      </w:r>
    </w:p>
    <w:p>
      <w:pPr>
        <w:pStyle w:val="FirstParagraph"/>
      </w:pPr>
      <w:r>
        <w:t xml:space="preserve">This idea was originally much more radical than “Shadow Pokémon.”</w:t>
      </w:r>
    </w:p>
    <w:p>
      <w:pPr>
        <w:pStyle w:val="BodyText"/>
      </w:pPr>
      <w:r>
        <w:t xml:space="preserve">The old concept was:</w:t>
      </w:r>
    </w:p>
    <w:p>
      <w:pPr>
        <w:pStyle w:val="BlockText"/>
      </w:pPr>
      <w:r>
        <w:t xml:space="preserve">The world is sick → Pokémon populations themselves are altered → restoration gradually heals the population.</w:t>
      </w:r>
    </w:p>
    <w:p>
      <w:pPr>
        <w:pStyle w:val="FirstParagraph"/>
      </w:pPr>
      <w:r>
        <w:t xml:space="preserve">The important part was that the altered Pokémon</w:t>
      </w:r>
      <w:r>
        <w:t xml:space="preserve"> </w:t>
      </w:r>
      <w:r>
        <w:rPr>
          <w:bCs/>
          <w:b/>
        </w:rPr>
        <w:t xml:space="preserve">occupied the ecological niche of their normal counterparts</w:t>
      </w:r>
      <w:r>
        <w:t xml:space="preserve">.</w:t>
      </w:r>
    </w:p>
    <w:p>
      <w:pPr>
        <w:pStyle w:val="BodyText"/>
      </w:pPr>
      <w:r>
        <w:t xml:space="preserve">So instead of:</w:t>
      </w:r>
    </w:p>
    <w:p>
      <w:pPr>
        <w:pStyle w:val="BlockText"/>
      </w:pPr>
      <w:r>
        <w:t xml:space="preserve">Normal Pikachu</w:t>
      </w:r>
    </w:p>
    <w:p>
      <w:pPr>
        <w:numPr>
          <w:ilvl w:val="0"/>
          <w:numId w:val="2104"/>
        </w:numPr>
        <w:pStyle w:val="Compact"/>
      </w:pPr>
      <w:r>
        <w:t xml:space="preserve">Evil Twisted Pikachu</w:t>
      </w:r>
    </w:p>
    <w:p>
      <w:pPr>
        <w:pStyle w:val="FirstParagraph"/>
      </w:pPr>
      <w:r>
        <w:t xml:space="preserve">you had:</w:t>
      </w:r>
    </w:p>
    <w:p>
      <w:pPr>
        <w:pStyle w:val="BlockText"/>
      </w:pPr>
      <w:r>
        <w:rPr>
          <w:bCs/>
          <w:b/>
        </w:rPr>
        <w:t xml:space="preserve">Early world:</w:t>
      </w:r>
      <w:r>
        <w:t xml:space="preserve"> </w:t>
      </w:r>
      <w:r>
        <w:t xml:space="preserve">Twisted Pikachu is what lives here.</w:t>
      </w:r>
    </w:p>
    <w:p>
      <w:pPr>
        <w:pStyle w:val="FirstParagraph"/>
      </w:pPr>
      <w:r>
        <w:t xml:space="preserve">Then as restoration progresses:</w:t>
      </w:r>
    </w:p>
    <w:p>
      <w:pPr>
        <w:pStyle w:val="BlockText"/>
      </w:pPr>
      <w:r>
        <w:t xml:space="preserve">Twisted Pikachu ↓</w:t>
      </w:r>
      <w:r>
        <w:br/>
      </w:r>
      <w:r>
        <w:t xml:space="preserve">Normal Pikachu ↑</w:t>
      </w:r>
    </w:p>
    <w:p>
      <w:pPr>
        <w:pStyle w:val="FirstParagraph"/>
      </w:pPr>
      <w:r>
        <w:t xml:space="preserve">The archive even preserved the idea of a gradual population weighting rather than a hard switch. </w:t>
      </w:r>
    </w:p>
    <w:p>
      <w:pPr>
        <w:pStyle w:val="BodyText"/>
      </w:pPr>
      <w:r>
        <w:t xml:space="preserve">And this was not necessarily cosmetic.</w:t>
      </w:r>
    </w:p>
    <w:p>
      <w:pPr>
        <w:pStyle w:val="BodyText"/>
      </w:pPr>
      <w:r>
        <w:t xml:space="preserve">The old concept allowed ecological distortion to alter typing.</w:t>
      </w:r>
    </w:p>
    <w:p>
      <w:pPr>
        <w:pStyle w:val="BodyText"/>
      </w:pPr>
      <w:r>
        <w:t xml:space="preserve">Scizor might normally be Bug/Steel but potentially become something radically different under unhealthy Resonance; Gardevoir and Milotic were also used as brainstorming examples. Those exact typings were explicitly</w:t>
      </w:r>
      <w:r>
        <w:t xml:space="preserve"> </w:t>
      </w:r>
      <w:r>
        <w:rPr>
          <w:iCs/>
          <w:i/>
        </w:rPr>
        <w:t xml:space="preserve">not</w:t>
      </w:r>
      <w:r>
        <w:t xml:space="preserve"> </w:t>
      </w:r>
      <w:r>
        <w:t xml:space="preserve">finalized. </w:t>
      </w:r>
    </w:p>
    <w:bookmarkEnd w:id="3386"/>
    <w:bookmarkStart w:id="3387" w:name="i-would-absolutely-resurrect-this."/>
    <w:p>
      <w:pPr>
        <w:pStyle w:val="Heading6"/>
      </w:pPr>
      <w:r>
        <w:t xml:space="preserve">I would absolutely resurrect this.</w:t>
      </w:r>
    </w:p>
    <w:p>
      <w:pPr>
        <w:pStyle w:val="FirstParagraph"/>
      </w:pPr>
      <w:r>
        <w:t xml:space="preserve">But I'd change one thing:</w:t>
      </w:r>
    </w:p>
    <w:bookmarkEnd w:id="3387"/>
    <w:bookmarkStart w:id="3388" w:name="X3267c2872ba4163d7c29649b11f057cc8edf6d8"/>
    <w:p>
      <w:pPr>
        <w:pStyle w:val="Heading6"/>
      </w:pPr>
      <w:r>
        <w:t xml:space="preserve">I'd call the ecological condition</w:t>
      </w:r>
      <w:r>
        <w:t xml:space="preserve"> </w:t>
      </w:r>
      <w:r>
        <w:rPr>
          <w:bCs/>
          <w:b/>
        </w:rPr>
        <w:t xml:space="preserve">Distorted</w:t>
      </w:r>
      <w:r>
        <w:t xml:space="preserve">, not necessarily Twisted.</w:t>
      </w:r>
    </w:p>
    <w:p>
      <w:pPr>
        <w:pStyle w:val="FirstParagraph"/>
      </w:pPr>
      <w:r>
        <w:t xml:space="preserve">Why?</w:t>
      </w:r>
    </w:p>
    <w:p>
      <w:pPr>
        <w:pStyle w:val="BodyText"/>
      </w:pPr>
      <w:r>
        <w:t xml:space="preserve">Because we've since separated:</w:t>
      </w:r>
    </w:p>
    <w:p>
      <w:pPr>
        <w:numPr>
          <w:ilvl w:val="0"/>
          <w:numId w:val="2105"/>
        </w:numPr>
        <w:pStyle w:val="Compact"/>
      </w:pPr>
      <w:r>
        <w:rPr>
          <w:bCs/>
          <w:b/>
        </w:rPr>
        <w:t xml:space="preserve">Shadow</w:t>
      </w:r>
      <w:r>
        <w:t xml:space="preserve"> </w:t>
      </w:r>
      <w:r>
        <w:t xml:space="preserve">= corrupted Resonance</w:t>
      </w:r>
    </w:p>
    <w:p>
      <w:pPr>
        <w:numPr>
          <w:ilvl w:val="0"/>
          <w:numId w:val="2105"/>
        </w:numPr>
        <w:pStyle w:val="Compact"/>
      </w:pPr>
      <w:r>
        <w:rPr>
          <w:bCs/>
          <w:b/>
        </w:rPr>
        <w:t xml:space="preserve">Fractured</w:t>
      </w:r>
      <w:r>
        <w:t xml:space="preserve"> </w:t>
      </w:r>
      <w:r>
        <w:t xml:space="preserve">= disrupted Resonance structure</w:t>
      </w:r>
    </w:p>
    <w:p>
      <w:pPr>
        <w:numPr>
          <w:ilvl w:val="0"/>
          <w:numId w:val="2105"/>
        </w:numPr>
        <w:pStyle w:val="Compact"/>
      </w:pPr>
      <w:r>
        <w:rPr>
          <w:bCs/>
          <w:b/>
        </w:rPr>
        <w:t xml:space="preserve">Distorted/Twisted</w:t>
      </w:r>
      <w:r>
        <w:t xml:space="preserve"> </w:t>
      </w:r>
      <w:r>
        <w:t xml:space="preserve">= ecological adaptation to an unhealthy world</w:t>
      </w:r>
    </w:p>
    <w:p>
      <w:pPr>
        <w:pStyle w:val="FirstParagraph"/>
      </w:pPr>
      <w:r>
        <w:t xml:space="preserve">That distinction is already present in the reconstructed taxonomy. </w:t>
      </w:r>
    </w:p>
    <w:p>
      <w:pPr>
        <w:pStyle w:val="BodyText"/>
      </w:pPr>
      <w:r>
        <w:t xml:space="preserve">And that means we suddenly have an incredible three-way distinction:</w:t>
      </w:r>
    </w:p>
    <w:tbl>
      <w:tblPr>
        <w:tblStyle w:val="Table"/>
        <w:tblW w:type="pct" w:w="5000"/>
        <w:tblLook w:firstRow="1" w:lastRow="0" w:firstColumn="0" w:lastColumn="0" w:noHBand="0" w:noVBand="0" w:val="0020"/>
        <w:jc w:val="start"/>
      </w:tblPr>
      <w:tblGrid>
        <w:gridCol w:w="1430"/>
        <w:gridCol w:w="3080"/>
        <w:gridCol w:w="3410"/>
      </w:tblGrid>
      <w:tr>
        <w:trPr>
          <w:tblHeader w:val="true"/>
        </w:trPr>
        <w:tc>
          <w:tcPr/>
          <w:p>
            <w:pPr>
              <w:pStyle w:val="Compact"/>
              <w:jc w:val="left"/>
            </w:pPr>
            <w:r>
              <w:t xml:space="preserve">Condition</w:t>
            </w:r>
          </w:p>
        </w:tc>
        <w:tc>
          <w:tcPr/>
          <w:p>
            <w:pPr>
              <w:pStyle w:val="Compact"/>
              <w:jc w:val="left"/>
            </w:pPr>
            <w:r>
              <w:t xml:space="preserve">Cause</w:t>
            </w:r>
          </w:p>
        </w:tc>
        <w:tc>
          <w:tcPr/>
          <w:p>
            <w:pPr>
              <w:pStyle w:val="Compact"/>
              <w:jc w:val="left"/>
            </w:pPr>
            <w:r>
              <w:t xml:space="preserve">Meaning</w:t>
            </w:r>
          </w:p>
        </w:tc>
      </w:tr>
      <w:tr>
        <w:tc>
          <w:tcPr/>
          <w:p>
            <w:pPr>
              <w:pStyle w:val="Compact"/>
              <w:jc w:val="left"/>
            </w:pPr>
            <w:r>
              <w:rPr>
                <w:bCs/>
                <w:b/>
              </w:rPr>
              <w:t xml:space="preserve">Distorted</w:t>
            </w:r>
          </w:p>
        </w:tc>
        <w:tc>
          <w:tcPr/>
          <w:p>
            <w:pPr>
              <w:pStyle w:val="Compact"/>
              <w:jc w:val="left"/>
            </w:pPr>
            <w:r>
              <w:t xml:space="preserve">Sick ecosystem</w:t>
            </w:r>
          </w:p>
        </w:tc>
        <w:tc>
          <w:tcPr/>
          <w:p>
            <w:pPr>
              <w:pStyle w:val="Compact"/>
              <w:jc w:val="left"/>
            </w:pPr>
            <w:r>
              <w:t xml:space="preserve">“The world changed me.”</w:t>
            </w:r>
          </w:p>
        </w:tc>
      </w:tr>
      <w:tr>
        <w:tc>
          <w:tcPr/>
          <w:p>
            <w:pPr>
              <w:pStyle w:val="Compact"/>
              <w:jc w:val="left"/>
            </w:pPr>
            <w:r>
              <w:rPr>
                <w:bCs/>
                <w:b/>
              </w:rPr>
              <w:t xml:space="preserve">Fractured</w:t>
            </w:r>
          </w:p>
        </w:tc>
        <w:tc>
          <w:tcPr/>
          <w:p>
            <w:pPr>
              <w:pStyle w:val="Compact"/>
              <w:jc w:val="left"/>
            </w:pPr>
            <w:r>
              <w:t xml:space="preserve">Failed Resonance interaction</w:t>
            </w:r>
          </w:p>
        </w:tc>
        <w:tc>
          <w:tcPr/>
          <w:p>
            <w:pPr>
              <w:pStyle w:val="Compact"/>
              <w:jc w:val="left"/>
            </w:pPr>
            <w:r>
              <w:t xml:space="preserve">“Something went wrong with me.”</w:t>
            </w:r>
          </w:p>
        </w:tc>
      </w:tr>
      <w:tr>
        <w:tc>
          <w:tcPr/>
          <w:p>
            <w:pPr>
              <w:pStyle w:val="Compact"/>
              <w:jc w:val="left"/>
            </w:pPr>
            <w:r>
              <w:rPr>
                <w:bCs/>
                <w:b/>
              </w:rPr>
              <w:t xml:space="preserve">Shadow</w:t>
            </w:r>
          </w:p>
        </w:tc>
        <w:tc>
          <w:tcPr/>
          <w:p>
            <w:pPr>
              <w:pStyle w:val="Compact"/>
              <w:jc w:val="left"/>
            </w:pPr>
            <w:r>
              <w:t xml:space="preserve">Corrupted Resonance</w:t>
            </w:r>
          </w:p>
        </w:tc>
        <w:tc>
          <w:tcPr/>
          <w:p>
            <w:pPr>
              <w:pStyle w:val="Compact"/>
              <w:jc w:val="left"/>
            </w:pPr>
            <w:r>
              <w:t xml:space="preserve">“Something corrupted me.”</w:t>
            </w:r>
          </w:p>
        </w:tc>
      </w:tr>
    </w:tbl>
    <w:p>
      <w:pPr>
        <w:pStyle w:val="BodyText"/>
      </w:pPr>
      <w:r>
        <w:t xml:space="preserve">That's</w:t>
      </w:r>
      <w:r>
        <w:t xml:space="preserve"> </w:t>
      </w:r>
      <w:r>
        <w:rPr>
          <w:bCs/>
          <w:b/>
        </w:rPr>
        <w:t xml:space="preserve">way</w:t>
      </w:r>
      <w:r>
        <w:t xml:space="preserve"> </w:t>
      </w:r>
      <w:r>
        <w:t xml:space="preserve">better than having three flavors of “corrupted Pokémon.”</w:t>
      </w:r>
    </w:p>
    <w:bookmarkEnd w:id="3388"/>
    <w:bookmarkStart w:id="3389" w:name="and-id-go-further."/>
    <w:p>
      <w:pPr>
        <w:pStyle w:val="Heading6"/>
      </w:pPr>
      <w:r>
        <w:t xml:space="preserve">And I'd go further.</w:t>
      </w:r>
    </w:p>
    <w:p>
      <w:pPr>
        <w:pStyle w:val="FirstParagraph"/>
      </w:pPr>
      <w:r>
        <w:t xml:space="preserve">I'd make Distorted Pokémon one of the</w:t>
      </w:r>
      <w:r>
        <w:t xml:space="preserve"> </w:t>
      </w:r>
      <w:r>
        <w:rPr>
          <w:bCs/>
          <w:b/>
        </w:rPr>
        <w:t xml:space="preserve">primary pieces of environmental storytelling</w:t>
      </w:r>
      <w:r>
        <w:t xml:space="preserve">.</w:t>
      </w:r>
    </w:p>
    <w:p>
      <w:pPr>
        <w:pStyle w:val="BodyText"/>
      </w:pPr>
      <w:r>
        <w:t xml:space="preserve">You shouldn't need a quest telling you:</w:t>
      </w:r>
    </w:p>
    <w:p>
      <w:pPr>
        <w:pStyle w:val="BlockText"/>
      </w:pPr>
      <w:r>
        <w:t xml:space="preserve">“The world is unhealthy.”</w:t>
      </w:r>
    </w:p>
    <w:p>
      <w:pPr>
        <w:pStyle w:val="FirstParagraph"/>
      </w:pPr>
      <w:r>
        <w:t xml:space="preserve">You see:</w:t>
      </w:r>
    </w:p>
    <w:p>
      <w:pPr>
        <w:pStyle w:val="BlockText"/>
      </w:pPr>
      <w:r>
        <w:t xml:space="preserve">“Why is every Scizor here shaped wrong?”</w:t>
      </w:r>
    </w:p>
    <w:p>
      <w:pPr>
        <w:pStyle w:val="FirstParagraph"/>
      </w:pPr>
      <w:r>
        <w:t xml:space="preserve">Then:</w:t>
      </w:r>
    </w:p>
    <w:p>
      <w:pPr>
        <w:pStyle w:val="BlockText"/>
      </w:pPr>
      <w:r>
        <w:t xml:space="preserve">“Why are some normal ones appearing?”</w:t>
      </w:r>
    </w:p>
    <w:p>
      <w:pPr>
        <w:pStyle w:val="FirstParagraph"/>
      </w:pPr>
      <w:r>
        <w:t xml:space="preserve">Then:</w:t>
      </w:r>
    </w:p>
    <w:p>
      <w:pPr>
        <w:pStyle w:val="BlockText"/>
      </w:pPr>
      <w:r>
        <w:t xml:space="preserve">“Why are the healthy ones becoming dominant?”</w:t>
      </w:r>
    </w:p>
    <w:p>
      <w:pPr>
        <w:pStyle w:val="FirstParagraph"/>
      </w:pPr>
      <w:r>
        <w:t xml:space="preserve">That is C.E.R. communicating its central premise without exposition.</w:t>
      </w:r>
    </w:p>
    <w:p>
      <w:pPr>
        <w:pStyle w:val="BodyText"/>
      </w:pPr>
      <w:r>
        <w:rPr>
          <w:bCs/>
          <w:b/>
        </w:rPr>
        <w:t xml:space="preserve">Verdict: RESURRECT + UPGRADE.</w:t>
      </w:r>
    </w:p>
    <w:p>
      <w:r>
        <w:pict>
          <v:rect style="width:0;height:1.5pt" o:hralign="center" o:hrstd="t" o:hr="t"/>
        </w:pict>
      </w:r>
    </w:p>
    <w:bookmarkEnd w:id="3389"/>
    <w:bookmarkStart w:id="3390" w:name="local-restoration"/>
    <w:p>
      <w:pPr>
        <w:pStyle w:val="Heading6"/>
      </w:pPr>
      <w:r>
        <w:t xml:space="preserve">2. 🟢 LOCAL RESTORATION</w:t>
      </w:r>
    </w:p>
    <w:p>
      <w:pPr>
        <w:pStyle w:val="FirstParagraph"/>
      </w:pPr>
      <w:r>
        <w:t xml:space="preserve">This one is easy to overlook.</w:t>
      </w:r>
    </w:p>
    <w:p>
      <w:pPr>
        <w:pStyle w:val="BodyText"/>
      </w:pPr>
      <w:r>
        <w:t xml:space="preserve">Originally, we worried about World Affinity becoming one giant global number.</w:t>
      </w:r>
    </w:p>
    <w:p>
      <w:pPr>
        <w:pStyle w:val="BodyText"/>
      </w:pPr>
      <w:r>
        <w:t xml:space="preserve">The old proposal instead allowed individual regions to have their own ecological condition:</w:t>
      </w:r>
    </w:p>
    <w:p>
      <w:pPr>
        <w:pStyle w:val="BlockText"/>
      </w:pPr>
      <w:r>
        <w:t xml:space="preserve">Abandoned Wetland</w:t>
      </w:r>
      <w:r>
        <w:br/>
      </w:r>
      <w:r>
        <w:t xml:space="preserve">Water 17%</w:t>
      </w:r>
      <w:r>
        <w:br/>
      </w:r>
      <w:r>
        <w:t xml:space="preserve">Grass 22%</w:t>
      </w:r>
      <w:r>
        <w:br/>
      </w:r>
      <w:r>
        <w:t xml:space="preserve">Bug 11%</w:t>
      </w:r>
    </w:p>
    <w:p>
      <w:pPr>
        <w:pStyle w:val="FirstParagraph"/>
      </w:pPr>
      <w:r>
        <w:t xml:space="preserve">and the player could actually watch</w:t>
      </w:r>
      <w:r>
        <w:t xml:space="preserve"> </w:t>
      </w:r>
      <w:r>
        <w:rPr>
          <w:iCs/>
          <w:i/>
        </w:rPr>
        <w:t xml:space="preserve">that place</w:t>
      </w:r>
      <w:r>
        <w:t xml:space="preserve"> </w:t>
      </w:r>
      <w:r>
        <w:t xml:space="preserve">recover. </w:t>
      </w:r>
    </w:p>
    <w:p>
      <w:pPr>
        <w:pStyle w:val="BodyText"/>
      </w:pPr>
      <w:r>
        <w:t xml:space="preserve">At the time, that was competing with the broader World Affinity architecture.</w:t>
      </w:r>
    </w:p>
    <w:p>
      <w:pPr>
        <w:pStyle w:val="BodyText"/>
      </w:pPr>
      <w:r>
        <w:t xml:space="preserve">Now?</w:t>
      </w:r>
    </w:p>
    <w:bookmarkEnd w:id="3390"/>
    <w:bookmarkStart w:id="3391" w:name="i-think-it-fits-beautifully."/>
    <w:p>
      <w:pPr>
        <w:pStyle w:val="Heading6"/>
      </w:pPr>
      <w:r>
        <w:t xml:space="preserve">I think it fits beautifully.</w:t>
      </w:r>
    </w:p>
    <w:p>
      <w:pPr>
        <w:pStyle w:val="FirstParagraph"/>
      </w:pPr>
      <w:r>
        <w:t xml:space="preserve">But I wouldn't replace World Affinity with Local Affinity.</w:t>
      </w:r>
    </w:p>
    <w:p>
      <w:pPr>
        <w:pStyle w:val="BodyText"/>
      </w:pPr>
      <w:r>
        <w:t xml:space="preserve">I'd make them</w:t>
      </w:r>
      <w:r>
        <w:t xml:space="preserve"> </w:t>
      </w:r>
      <w:r>
        <w:rPr>
          <w:bCs/>
          <w:b/>
        </w:rPr>
        <w:t xml:space="preserve">different scales of the same phenomenon</w:t>
      </w:r>
      <w:r>
        <w:t xml:space="preserve">.</w:t>
      </w:r>
    </w:p>
    <w:bookmarkEnd w:id="3391"/>
    <w:bookmarkStart w:id="3392" w:name="world-affinity-16"/>
    <w:p>
      <w:pPr>
        <w:pStyle w:val="Heading6"/>
      </w:pPr>
      <w:r>
        <w:t xml:space="preserve">World Affinity</w:t>
      </w:r>
    </w:p>
    <w:p>
      <w:pPr>
        <w:pStyle w:val="FirstParagraph"/>
      </w:pPr>
      <w:r>
        <w:t xml:space="preserve">“What is the world's overall relationship with Water?”</w:t>
      </w:r>
    </w:p>
    <w:bookmarkEnd w:id="3392"/>
    <w:bookmarkStart w:id="3393" w:name="regional-resonance"/>
    <w:p>
      <w:pPr>
        <w:pStyle w:val="Heading6"/>
      </w:pPr>
      <w:r>
        <w:t xml:space="preserve">Regional Resonance</w:t>
      </w:r>
    </w:p>
    <w:p>
      <w:pPr>
        <w:pStyle w:val="FirstParagraph"/>
      </w:pPr>
      <w:r>
        <w:t xml:space="preserve">“How healthy is Water expression</w:t>
      </w:r>
      <w:r>
        <w:t xml:space="preserve"> </w:t>
      </w:r>
      <w:r>
        <w:rPr>
          <w:iCs/>
          <w:i/>
        </w:rPr>
        <w:t xml:space="preserve">here</w:t>
      </w:r>
      <w:r>
        <w:t xml:space="preserve">?”</w:t>
      </w:r>
    </w:p>
    <w:bookmarkEnd w:id="3393"/>
    <w:bookmarkStart w:id="3394" w:name="ecological-health"/>
    <w:p>
      <w:pPr>
        <w:pStyle w:val="Heading6"/>
      </w:pPr>
      <w:r>
        <w:t xml:space="preserve">Ecological Health</w:t>
      </w:r>
    </w:p>
    <w:p>
      <w:pPr>
        <w:pStyle w:val="FirstParagraph"/>
      </w:pPr>
      <w:r>
        <w:t xml:space="preserve">“Can this ecosystem actually sustain itself?”</w:t>
      </w:r>
    </w:p>
    <w:p>
      <w:pPr>
        <w:pStyle w:val="BodyText"/>
      </w:pPr>
      <w:r>
        <w:t xml:space="preserve">That gives us:</w:t>
      </w:r>
    </w:p>
    <w:p>
      <w:pPr>
        <w:pStyle w:val="BodyText"/>
      </w:pPr>
      <w:r>
        <w:rPr>
          <w:bCs/>
          <w:b/>
        </w:rPr>
        <w:t xml:space="preserve">World Affinity</w:t>
      </w:r>
      <w:r>
        <w:br/>
      </w:r>
      <w:r>
        <w:t xml:space="preserve">↓</w:t>
      </w:r>
      <w:r>
        <w:br/>
      </w:r>
      <w:r>
        <w:rPr>
          <w:bCs/>
          <w:b/>
        </w:rPr>
        <w:t xml:space="preserve">Regional expression</w:t>
      </w:r>
      <w:r>
        <w:br/>
      </w:r>
      <w:r>
        <w:t xml:space="preserve">↓</w:t>
      </w:r>
      <w:r>
        <w:br/>
      </w:r>
      <w:r>
        <w:rPr>
          <w:bCs/>
          <w:b/>
        </w:rPr>
        <w:t xml:space="preserve">Ecological Balance</w:t>
      </w:r>
      <w:r>
        <w:br/>
      </w:r>
      <w:r>
        <w:t xml:space="preserve">↓</w:t>
      </w:r>
      <w:r>
        <w:br/>
      </w:r>
      <w:r>
        <w:rPr>
          <w:bCs/>
          <w:b/>
        </w:rPr>
        <w:t xml:space="preserve">Population Health</w:t>
      </w:r>
      <w:r>
        <w:br/>
      </w:r>
      <w:r>
        <w:t xml:space="preserve">↓</w:t>
      </w:r>
      <w:r>
        <w:br/>
      </w:r>
      <w:r>
        <w:rPr>
          <w:bCs/>
          <w:b/>
        </w:rPr>
        <w:t xml:space="preserve">World Health</w:t>
      </w:r>
    </w:p>
    <w:p>
      <w:pPr>
        <w:pStyle w:val="BodyText"/>
      </w:pPr>
      <w:r>
        <w:t xml:space="preserve">And importantly,</w:t>
      </w:r>
      <w:r>
        <w:t xml:space="preserve"> </w:t>
      </w:r>
      <w:r>
        <w:rPr>
          <w:bCs/>
          <w:b/>
        </w:rPr>
        <w:t xml:space="preserve">regional restoration doesn't have to become 18 more permanent player-facing bars.</w:t>
      </w:r>
    </w:p>
    <w:p>
      <w:pPr>
        <w:pStyle w:val="BodyText"/>
      </w:pPr>
      <w:r>
        <w:t xml:space="preserve">It could be represented through:</w:t>
      </w:r>
    </w:p>
    <w:p>
      <w:pPr>
        <w:numPr>
          <w:ilvl w:val="0"/>
          <w:numId w:val="2106"/>
        </w:numPr>
        <w:pStyle w:val="Compact"/>
      </w:pPr>
      <w:r>
        <w:t xml:space="preserve">spawn weighting</w:t>
      </w:r>
    </w:p>
    <w:p>
      <w:pPr>
        <w:numPr>
          <w:ilvl w:val="0"/>
          <w:numId w:val="2106"/>
        </w:numPr>
        <w:pStyle w:val="Compact"/>
      </w:pPr>
      <w:r>
        <w:t xml:space="preserve">environmental features</w:t>
      </w:r>
    </w:p>
    <w:p>
      <w:pPr>
        <w:numPr>
          <w:ilvl w:val="0"/>
          <w:numId w:val="2106"/>
        </w:numPr>
        <w:pStyle w:val="Compact"/>
      </w:pPr>
      <w:r>
        <w:t xml:space="preserve">restoration states</w:t>
      </w:r>
    </w:p>
    <w:p>
      <w:pPr>
        <w:numPr>
          <w:ilvl w:val="0"/>
          <w:numId w:val="2106"/>
        </w:numPr>
        <w:pStyle w:val="Compact"/>
      </w:pPr>
      <w:r>
        <w:t xml:space="preserve">local phenomena</w:t>
      </w:r>
    </w:p>
    <w:p>
      <w:pPr>
        <w:numPr>
          <w:ilvl w:val="0"/>
          <w:numId w:val="2106"/>
        </w:numPr>
        <w:pStyle w:val="Compact"/>
      </w:pPr>
      <w:r>
        <w:t xml:space="preserve">NPC dialogue</w:t>
      </w:r>
    </w:p>
    <w:p>
      <w:pPr>
        <w:numPr>
          <w:ilvl w:val="0"/>
          <w:numId w:val="2106"/>
        </w:numPr>
        <w:pStyle w:val="Compact"/>
      </w:pPr>
      <w:r>
        <w:t xml:space="preserve">visible vegetation</w:t>
      </w:r>
    </w:p>
    <w:p>
      <w:pPr>
        <w:numPr>
          <w:ilvl w:val="0"/>
          <w:numId w:val="2106"/>
        </w:numPr>
        <w:pStyle w:val="Compact"/>
      </w:pPr>
      <w:r>
        <w:t xml:space="preserve">Pokémon behavior</w:t>
      </w:r>
    </w:p>
    <w:p>
      <w:pPr>
        <w:numPr>
          <w:ilvl w:val="0"/>
          <w:numId w:val="2106"/>
        </w:numPr>
        <w:pStyle w:val="Compact"/>
      </w:pPr>
      <w:r>
        <w:t xml:space="preserve">Distorted/normal population ratios</w:t>
      </w:r>
    </w:p>
    <w:p>
      <w:pPr>
        <w:pStyle w:val="FirstParagraph"/>
      </w:pPr>
      <w:r>
        <w:t xml:space="preserve">This is one of those cases where the old idea wasn't wrong.</w:t>
      </w:r>
    </w:p>
    <w:p>
      <w:pPr>
        <w:pStyle w:val="BodyText"/>
      </w:pPr>
      <w:r>
        <w:t xml:space="preserve">It simply didn't have the architecture to live in.</w:t>
      </w:r>
    </w:p>
    <w:p>
      <w:pPr>
        <w:pStyle w:val="BodyText"/>
      </w:pPr>
      <w:r>
        <w:rPr>
          <w:bCs/>
          <w:b/>
        </w:rPr>
        <w:t xml:space="preserve">Verdict: RESURRECT, MODIFIED.</w:t>
      </w:r>
    </w:p>
    <w:p>
      <w:r>
        <w:pict>
          <v:rect style="width:0;height:1.5pt" o:hralign="center" o:hrstd="t" o:hr="t"/>
        </w:pict>
      </w:r>
    </w:p>
    <w:bookmarkEnd w:id="3394"/>
    <w:bookmarkStart w:id="3395" w:name="affinity-resonance-affinity-state"/>
    <w:p>
      <w:pPr>
        <w:pStyle w:val="Heading6"/>
      </w:pPr>
      <w:r>
        <w:t xml:space="preserve">3. 🟢 AFFINITY RESONANCE → AFFINITY STATE</w:t>
      </w:r>
    </w:p>
    <w:p>
      <w:pPr>
        <w:pStyle w:val="FirstParagraph"/>
      </w:pPr>
      <w:r>
        <w:t xml:space="preserve">This is one I think we accidentally got</w:t>
      </w:r>
      <w:r>
        <w:t xml:space="preserve"> </w:t>
      </w:r>
      <w:r>
        <w:rPr>
          <w:iCs/>
          <w:i/>
        </w:rPr>
        <w:t xml:space="preserve">better</w:t>
      </w:r>
      <w:r>
        <w:t xml:space="preserve"> </w:t>
      </w:r>
      <w:r>
        <w:t xml:space="preserve">by changing it.</w:t>
      </w:r>
    </w:p>
    <w:p>
      <w:pPr>
        <w:pStyle w:val="BodyText"/>
      </w:pPr>
      <w:r>
        <w:t xml:space="preserve">The old concept of</w:t>
      </w:r>
      <w:r>
        <w:t xml:space="preserve"> </w:t>
      </w:r>
      <w:r>
        <w:rPr>
          <w:bCs/>
          <w:b/>
        </w:rPr>
        <w:t xml:space="preserve">Affinity Resonance</w:t>
      </w:r>
      <w:r>
        <w:t xml:space="preserve"> </w:t>
      </w:r>
      <w:r>
        <w:t xml:space="preserve">was in danger of becoming another named system.</w:t>
      </w:r>
    </w:p>
    <w:p>
      <w:pPr>
        <w:pStyle w:val="BodyText"/>
      </w:pPr>
      <w:r>
        <w:t xml:space="preserve">Later we developed:</w:t>
      </w:r>
    </w:p>
    <w:p>
      <w:pPr>
        <w:pStyle w:val="BlockText"/>
      </w:pPr>
      <w:r>
        <w:t xml:space="preserve">Affinity Resonance = the phenomenon/process</w:t>
      </w:r>
    </w:p>
    <w:p>
      <w:pPr>
        <w:pStyle w:val="FirstParagraph"/>
      </w:pPr>
      <w:r>
        <w:t xml:space="preserve">and</w:t>
      </w:r>
    </w:p>
    <w:p>
      <w:pPr>
        <w:pStyle w:val="BlockText"/>
      </w:pPr>
      <w:r>
        <w:t xml:space="preserve">Affinity State = the resulting condition.</w:t>
      </w:r>
    </w:p>
    <w:p>
      <w:pPr>
        <w:pStyle w:val="FirstParagraph"/>
      </w:pPr>
      <w:r>
        <w:t xml:space="preserve">The archive explicitly records that distinction. </w:t>
      </w:r>
    </w:p>
    <w:bookmarkEnd w:id="3395"/>
    <w:bookmarkStart w:id="3396" w:name="X5d7a424ade6f53a1bfe1a501ba36f52b385dc6b"/>
    <w:p>
      <w:pPr>
        <w:pStyle w:val="Heading6"/>
      </w:pPr>
      <w:r>
        <w:t xml:space="preserve">I'd bring back the old concept—but as terminology, not as another system.</w:t>
      </w:r>
    </w:p>
    <w:p>
      <w:pPr>
        <w:pStyle w:val="FirstParagraph"/>
      </w:pPr>
      <w:r>
        <w:t xml:space="preserve">For example:</w:t>
      </w:r>
    </w:p>
    <w:p>
      <w:pPr>
        <w:pStyle w:val="BodyText"/>
      </w:pPr>
      <w:r>
        <w:rPr>
          <w:bCs/>
          <w:b/>
        </w:rPr>
        <w:t xml:space="preserve">Water Affinity Resonance occurs</w:t>
      </w:r>
    </w:p>
    <w:p>
      <w:pPr>
        <w:pStyle w:val="BodyText"/>
      </w:pPr>
      <w:r>
        <w:t xml:space="preserve">↓</w:t>
      </w:r>
    </w:p>
    <w:p>
      <w:pPr>
        <w:pStyle w:val="BodyText"/>
      </w:pPr>
      <w:r>
        <w:t xml:space="preserve">Pokémon's Resonance Signature changes</w:t>
      </w:r>
    </w:p>
    <w:p>
      <w:pPr>
        <w:pStyle w:val="BodyText"/>
      </w:pPr>
      <w:r>
        <w:t xml:space="preserve">↓</w:t>
      </w:r>
    </w:p>
    <w:p>
      <w:pPr>
        <w:pStyle w:val="BodyText"/>
      </w:pPr>
      <w:r>
        <w:rPr>
          <w:bCs/>
          <w:b/>
        </w:rPr>
        <w:t xml:space="preserve">Water Affinity State</w:t>
      </w:r>
    </w:p>
    <w:p>
      <w:pPr>
        <w:pStyle w:val="BodyText"/>
      </w:pPr>
      <w:r>
        <w:t xml:space="preserve">That is extremely useful because it gives us a vocabulary for temporary effects without inventing a new mechanic every time.</w:t>
      </w:r>
    </w:p>
    <w:p>
      <w:pPr>
        <w:pStyle w:val="BodyText"/>
      </w:pPr>
      <w:r>
        <w:t xml:space="preserve">It could underpin:</w:t>
      </w:r>
    </w:p>
    <w:p>
      <w:pPr>
        <w:numPr>
          <w:ilvl w:val="0"/>
          <w:numId w:val="2107"/>
        </w:numPr>
        <w:pStyle w:val="Compact"/>
      </w:pPr>
      <w:r>
        <w:t xml:space="preserve">environmental exposure</w:t>
      </w:r>
    </w:p>
    <w:p>
      <w:pPr>
        <w:numPr>
          <w:ilvl w:val="0"/>
          <w:numId w:val="2107"/>
        </w:numPr>
        <w:pStyle w:val="Compact"/>
      </w:pPr>
      <w:r>
        <w:t xml:space="preserve">Pokémon adaptation</w:t>
      </w:r>
    </w:p>
    <w:p>
      <w:pPr>
        <w:numPr>
          <w:ilvl w:val="0"/>
          <w:numId w:val="2107"/>
        </w:numPr>
        <w:pStyle w:val="Compact"/>
      </w:pPr>
      <w:r>
        <w:t xml:space="preserve">Resonance experiments</w:t>
      </w:r>
    </w:p>
    <w:p>
      <w:pPr>
        <w:numPr>
          <w:ilvl w:val="0"/>
          <w:numId w:val="2107"/>
        </w:numPr>
        <w:pStyle w:val="Compact"/>
      </w:pPr>
      <w:r>
        <w:t xml:space="preserve">treatments</w:t>
      </w:r>
    </w:p>
    <w:p>
      <w:pPr>
        <w:numPr>
          <w:ilvl w:val="0"/>
          <w:numId w:val="2107"/>
        </w:numPr>
        <w:pStyle w:val="Compact"/>
      </w:pPr>
      <w:r>
        <w:t xml:space="preserve">temporary transformations</w:t>
      </w:r>
    </w:p>
    <w:p>
      <w:pPr>
        <w:numPr>
          <w:ilvl w:val="0"/>
          <w:numId w:val="2107"/>
        </w:numPr>
        <w:pStyle w:val="Compact"/>
      </w:pPr>
      <w:r>
        <w:t xml:space="preserve">Affinity Infusion</w:t>
      </w:r>
    </w:p>
    <w:p>
      <w:pPr>
        <w:numPr>
          <w:ilvl w:val="0"/>
          <w:numId w:val="2107"/>
        </w:numPr>
        <w:pStyle w:val="Compact"/>
      </w:pPr>
      <w:r>
        <w:t xml:space="preserve">Affinity Saturation</w:t>
      </w:r>
    </w:p>
    <w:p>
      <w:pPr>
        <w:numPr>
          <w:ilvl w:val="0"/>
          <w:numId w:val="2107"/>
        </w:numPr>
        <w:pStyle w:val="Compact"/>
      </w:pPr>
      <w:r>
        <w:t xml:space="preserve">Affinity Contamination</w:t>
      </w:r>
    </w:p>
    <w:p>
      <w:pPr>
        <w:numPr>
          <w:ilvl w:val="0"/>
          <w:numId w:val="2107"/>
        </w:numPr>
        <w:pStyle w:val="Compact"/>
      </w:pPr>
      <w:r>
        <w:t xml:space="preserve">possibly fusion preparation</w:t>
      </w:r>
    </w:p>
    <w:p>
      <w:pPr>
        <w:pStyle w:val="FirstParagraph"/>
      </w:pPr>
      <w:r>
        <w:t xml:space="preserve">And it gives the pack a very important distinction:</w:t>
      </w:r>
    </w:p>
    <w:p>
      <w:pPr>
        <w:pStyle w:val="BlockText"/>
      </w:pPr>
      <w:r>
        <w:rPr>
          <w:bCs/>
          <w:b/>
        </w:rPr>
        <w:t xml:space="preserve">Affinity isn't merely a number.</w:t>
      </w:r>
    </w:p>
    <w:p>
      <w:pPr>
        <w:pStyle w:val="FirstParagraph"/>
      </w:pPr>
      <w:r>
        <w:t xml:space="preserve">It can exist as a physical phenomenon.</w:t>
      </w:r>
    </w:p>
    <w:p>
      <w:pPr>
        <w:pStyle w:val="BodyText"/>
      </w:pPr>
      <w:r>
        <w:rPr>
          <w:bCs/>
          <w:b/>
        </w:rPr>
        <w:t xml:space="preserve">Verdict: RESURRECT EXACTLY AS A CONCEPT, NOT AS A SEPARATE SYSTEM.</w:t>
      </w:r>
    </w:p>
    <w:p>
      <w:r>
        <w:pict>
          <v:rect style="width:0;height:1.5pt" o:hralign="center" o:hrstd="t" o:hr="t"/>
        </w:pict>
      </w:r>
    </w:p>
    <w:bookmarkEnd w:id="3396"/>
    <w:bookmarkStart w:id="3397" w:name="the-layered-pokémon-taxonomy"/>
    <w:p>
      <w:pPr>
        <w:pStyle w:val="Heading6"/>
      </w:pPr>
      <w:r>
        <w:t xml:space="preserve">4. 🟢 THE LAYERED POKÉMON TAXONOMY</w:t>
      </w:r>
    </w:p>
    <w:p>
      <w:pPr>
        <w:pStyle w:val="FirstParagraph"/>
      </w:pPr>
      <w:r>
        <w:t xml:space="preserve">This is one of my favorite developments in the archive.</w:t>
      </w:r>
    </w:p>
    <w:p>
      <w:pPr>
        <w:pStyle w:val="BodyText"/>
      </w:pPr>
      <w:r>
        <w:t xml:space="preserve">Originally we were talking about:</w:t>
      </w:r>
    </w:p>
    <w:p>
      <w:pPr>
        <w:numPr>
          <w:ilvl w:val="0"/>
          <w:numId w:val="2108"/>
        </w:numPr>
        <w:pStyle w:val="Compact"/>
      </w:pPr>
      <w:r>
        <w:t xml:space="preserve">Alpha</w:t>
      </w:r>
    </w:p>
    <w:p>
      <w:pPr>
        <w:numPr>
          <w:ilvl w:val="0"/>
          <w:numId w:val="2108"/>
        </w:numPr>
        <w:pStyle w:val="Compact"/>
      </w:pPr>
      <w:r>
        <w:t xml:space="preserve">Shadow</w:t>
      </w:r>
    </w:p>
    <w:p>
      <w:pPr>
        <w:numPr>
          <w:ilvl w:val="0"/>
          <w:numId w:val="2108"/>
        </w:numPr>
        <w:pStyle w:val="Compact"/>
      </w:pPr>
      <w:r>
        <w:t xml:space="preserve">Fractured</w:t>
      </w:r>
    </w:p>
    <w:p>
      <w:pPr>
        <w:numPr>
          <w:ilvl w:val="0"/>
          <w:numId w:val="2108"/>
        </w:numPr>
        <w:pStyle w:val="Compact"/>
      </w:pPr>
      <w:r>
        <w:t xml:space="preserve">Fusion</w:t>
      </w:r>
    </w:p>
    <w:p>
      <w:pPr>
        <w:numPr>
          <w:ilvl w:val="0"/>
          <w:numId w:val="2108"/>
        </w:numPr>
        <w:pStyle w:val="Compact"/>
      </w:pPr>
      <w:r>
        <w:t xml:space="preserve">Fake</w:t>
      </w:r>
    </w:p>
    <w:p>
      <w:pPr>
        <w:numPr>
          <w:ilvl w:val="0"/>
          <w:numId w:val="2108"/>
        </w:numPr>
        <w:pStyle w:val="Compact"/>
      </w:pPr>
      <w:r>
        <w:t xml:space="preserve">etc.</w:t>
      </w:r>
    </w:p>
    <w:p>
      <w:pPr>
        <w:pStyle w:val="FirstParagraph"/>
      </w:pPr>
      <w:r>
        <w:t xml:space="preserve">That risks creating a giant list of mutually exclusive “Pokémon types.”</w:t>
      </w:r>
    </w:p>
    <w:p>
      <w:pPr>
        <w:pStyle w:val="BodyText"/>
      </w:pPr>
      <w:r>
        <w:t xml:space="preserve">Then came the better realization:</w:t>
      </w:r>
    </w:p>
    <w:bookmarkEnd w:id="3397"/>
    <w:bookmarkStart w:id="3398" w:name="these-are-layers."/>
    <w:p>
      <w:pPr>
        <w:pStyle w:val="Heading6"/>
      </w:pPr>
      <w:r>
        <w:t xml:space="preserve">These are layers.</w:t>
      </w:r>
    </w:p>
    <w:p>
      <w:pPr>
        <w:pStyle w:val="FirstParagraph"/>
      </w:pPr>
      <w:r>
        <w:t xml:space="preserve">For example:</w:t>
      </w:r>
    </w:p>
    <w:p>
      <w:pPr>
        <w:pStyle w:val="BodyText"/>
      </w:pPr>
      <w:r>
        <w:rPr>
          <w:bCs/>
          <w:b/>
        </w:rPr>
        <w:t xml:space="preserve">Species</w:t>
      </w:r>
    </w:p>
    <w:p>
      <w:pPr>
        <w:pStyle w:val="BlockText"/>
      </w:pPr>
      <w:r>
        <w:t xml:space="preserve">Lucario</w:t>
      </w:r>
    </w:p>
    <w:p>
      <w:pPr>
        <w:pStyle w:val="FirstParagraph"/>
      </w:pPr>
      <w:r>
        <w:rPr>
          <w:bCs/>
          <w:b/>
        </w:rPr>
        <w:t xml:space="preserve">Form</w:t>
      </w:r>
    </w:p>
    <w:p>
      <w:pPr>
        <w:pStyle w:val="BlockText"/>
      </w:pPr>
      <w:r>
        <w:t xml:space="preserve">Regional / ecological / Fusion</w:t>
      </w:r>
    </w:p>
    <w:p>
      <w:pPr>
        <w:pStyle w:val="FirstParagraph"/>
      </w:pPr>
      <w:r>
        <w:rPr>
          <w:bCs/>
          <w:b/>
        </w:rPr>
        <w:t xml:space="preserve">State</w:t>
      </w:r>
    </w:p>
    <w:p>
      <w:pPr>
        <w:pStyle w:val="BlockText"/>
      </w:pPr>
      <w:r>
        <w:t xml:space="preserve">Shadow</w:t>
      </w:r>
    </w:p>
    <w:p>
      <w:pPr>
        <w:pStyle w:val="FirstParagraph"/>
      </w:pPr>
      <w:r>
        <w:rPr>
          <w:bCs/>
          <w:b/>
        </w:rPr>
        <w:t xml:space="preserve">Anomaly</w:t>
      </w:r>
    </w:p>
    <w:p>
      <w:pPr>
        <w:pStyle w:val="BlockText"/>
      </w:pPr>
      <w:r>
        <w:t xml:space="preserve">Fusion</w:t>
      </w:r>
    </w:p>
    <w:p>
      <w:pPr>
        <w:pStyle w:val="FirstParagraph"/>
      </w:pPr>
      <w:r>
        <w:t xml:space="preserve">Result:</w:t>
      </w:r>
    </w:p>
    <w:p>
      <w:pPr>
        <w:pStyle w:val="BlockText"/>
      </w:pPr>
      <w:r>
        <w:t xml:space="preserve">Regional Alpha Shadow Fusion Lucario</w:t>
      </w:r>
    </w:p>
    <w:p>
      <w:pPr>
        <w:pStyle w:val="FirstParagraph"/>
      </w:pPr>
      <w:r>
        <w:t xml:space="preserve">Obviously we wouldn't allow absurd combinations indiscriminately.</w:t>
      </w:r>
    </w:p>
    <w:p>
      <w:pPr>
        <w:pStyle w:val="BodyText"/>
      </w:pPr>
      <w:r>
        <w:t xml:space="preserve">But structurally, this is brilliant because it means</w:t>
      </w:r>
      <w:r>
        <w:t xml:space="preserve"> </w:t>
      </w:r>
      <w:r>
        <w:rPr>
          <w:bCs/>
          <w:b/>
        </w:rPr>
        <w:t xml:space="preserve">Shadow doesn't have to compete with Fusion</w:t>
      </w:r>
      <w:r>
        <w:t xml:space="preserve">.</w:t>
      </w:r>
    </w:p>
    <w:p>
      <w:pPr>
        <w:pStyle w:val="BodyText"/>
      </w:pPr>
      <w:r>
        <w:t xml:space="preserve">A Fusion can become Shadow.</w:t>
      </w:r>
    </w:p>
    <w:p>
      <w:pPr>
        <w:pStyle w:val="BodyText"/>
      </w:pPr>
      <w:r>
        <w:t xml:space="preserve">A Fusion could potentially become Fractured.</w:t>
      </w:r>
    </w:p>
    <w:p>
      <w:pPr>
        <w:pStyle w:val="BodyText"/>
      </w:pPr>
      <w:r>
        <w:t xml:space="preserve">An Alpha could theoretically be Distorted.</w:t>
      </w:r>
    </w:p>
    <w:p>
      <w:pPr>
        <w:pStyle w:val="BodyText"/>
      </w:pPr>
      <w:r>
        <w:t xml:space="preserve">The archive explicitly recovered this layered approach. </w:t>
      </w:r>
    </w:p>
    <w:bookmarkEnd w:id="3398"/>
    <w:bookmarkStart w:id="3399" w:name="id-absolutely-resurrect-this."/>
    <w:p>
      <w:pPr>
        <w:pStyle w:val="Heading6"/>
      </w:pPr>
      <w:r>
        <w:t xml:space="preserve">I'd absolutely resurrect this.</w:t>
      </w:r>
    </w:p>
    <w:p>
      <w:pPr>
        <w:pStyle w:val="FirstParagraph"/>
      </w:pPr>
      <w:r>
        <w:t xml:space="preserve">And now that we're talking about actual ER implementation, I'd make this an</w:t>
      </w:r>
      <w:r>
        <w:t xml:space="preserve"> </w:t>
      </w:r>
      <w:r>
        <w:rPr>
          <w:bCs/>
          <w:b/>
        </w:rPr>
        <w:t xml:space="preserve">architectural rule</w:t>
      </w:r>
      <w:r>
        <w:t xml:space="preserve">.</w:t>
      </w:r>
    </w:p>
    <w:p>
      <w:pPr>
        <w:pStyle w:val="BodyText"/>
      </w:pPr>
      <w:r>
        <w:t xml:space="preserve">Not necessarily a UI term the player sees.</w:t>
      </w:r>
    </w:p>
    <w:p>
      <w:pPr>
        <w:pStyle w:val="BodyText"/>
      </w:pPr>
      <w:r>
        <w:t xml:space="preserve">Internally:</w:t>
      </w:r>
    </w:p>
    <w:p>
      <w:pPr>
        <w:pStyle w:val="BlockText"/>
      </w:pPr>
      <w:r>
        <w:t xml:space="preserve">Species → Form → State → Anomaly → Resonance attributes</w:t>
      </w:r>
    </w:p>
    <w:p>
      <w:pPr>
        <w:pStyle w:val="FirstParagraph"/>
      </w:pPr>
      <w:r>
        <w:t xml:space="preserve">That would make future content dramatically easier.</w:t>
      </w:r>
    </w:p>
    <w:p>
      <w:pPr>
        <w:pStyle w:val="BodyText"/>
      </w:pPr>
      <w:r>
        <w:rPr>
          <w:bCs/>
          <w:b/>
        </w:rPr>
        <w:t xml:space="preserve">Verdict: STRONGLY RESURRECT.</w:t>
      </w:r>
    </w:p>
    <w:p>
      <w:r>
        <w:pict>
          <v:rect style="width:0;height:1.5pt" o:hralign="center" o:hrstd="t" o:hr="t"/>
        </w:pict>
      </w:r>
    </w:p>
    <w:bookmarkEnd w:id="3399"/>
    <w:bookmarkStart w:id="3400" w:name="resonance-shock-4"/>
    <w:p>
      <w:pPr>
        <w:pStyle w:val="Heading6"/>
      </w:pPr>
      <w:r>
        <w:t xml:space="preserve">5. 🟢 RESONANCE SHOCK</w:t>
      </w:r>
    </w:p>
    <w:p>
      <w:pPr>
        <w:pStyle w:val="FirstParagraph"/>
      </w:pPr>
      <w:r>
        <w:t xml:space="preserve">This one almost disappeared into the background.</w:t>
      </w:r>
    </w:p>
    <w:p>
      <w:pPr>
        <w:pStyle w:val="BodyText"/>
      </w:pPr>
      <w:r>
        <w:t xml:space="preserve">But I think the current pack needs it.</w:t>
      </w:r>
    </w:p>
    <w:p>
      <w:pPr>
        <w:pStyle w:val="BodyText"/>
      </w:pPr>
      <w:r>
        <w:t xml:space="preserve">The old idea was essentially:</w:t>
      </w:r>
    </w:p>
    <w:p>
      <w:pPr>
        <w:pStyle w:val="BlockText"/>
      </w:pPr>
      <w:r>
        <w:rPr>
          <w:bCs/>
          <w:b/>
        </w:rPr>
        <w:t xml:space="preserve">Power should have consequences.</w:t>
      </w:r>
    </w:p>
    <w:p>
      <w:pPr>
        <w:pStyle w:val="FirstParagraph"/>
      </w:pPr>
      <w:r>
        <w:t xml:space="preserve">Resonance isn't supposed to be Minecraft mana.</w:t>
      </w:r>
    </w:p>
    <w:p>
      <w:pPr>
        <w:pStyle w:val="BodyText"/>
      </w:pPr>
      <w:r>
        <w:t xml:space="preserve">If you manipulate something fundamental to the world's ecology recklessly, something should potentially happen. The archive describes Resonance Shock specifically as a consequence of overloading or improperly manipulating Resonance. </w:t>
      </w:r>
    </w:p>
    <w:p>
      <w:pPr>
        <w:pStyle w:val="BodyText"/>
      </w:pPr>
      <w:r>
        <w:t xml:space="preserve">Now look at everything we've accumulated since then:</w:t>
      </w:r>
    </w:p>
    <w:p>
      <w:pPr>
        <w:numPr>
          <w:ilvl w:val="0"/>
          <w:numId w:val="2109"/>
        </w:numPr>
        <w:pStyle w:val="Compact"/>
      </w:pPr>
      <w:r>
        <w:t xml:space="preserve">Fusion</w:t>
      </w:r>
    </w:p>
    <w:p>
      <w:pPr>
        <w:numPr>
          <w:ilvl w:val="0"/>
          <w:numId w:val="2109"/>
        </w:numPr>
        <w:pStyle w:val="Compact"/>
      </w:pPr>
      <w:r>
        <w:t xml:space="preserve">Shadow</w:t>
      </w:r>
    </w:p>
    <w:p>
      <w:pPr>
        <w:numPr>
          <w:ilvl w:val="0"/>
          <w:numId w:val="2109"/>
        </w:numPr>
        <w:pStyle w:val="Compact"/>
      </w:pPr>
      <w:r>
        <w:t xml:space="preserve">Fractured</w:t>
      </w:r>
    </w:p>
    <w:p>
      <w:pPr>
        <w:numPr>
          <w:ilvl w:val="0"/>
          <w:numId w:val="2109"/>
        </w:numPr>
        <w:pStyle w:val="Compact"/>
      </w:pPr>
      <w:r>
        <w:t xml:space="preserve">Resonance Synthesis</w:t>
      </w:r>
    </w:p>
    <w:p>
      <w:pPr>
        <w:numPr>
          <w:ilvl w:val="0"/>
          <w:numId w:val="2109"/>
        </w:numPr>
        <w:pStyle w:val="Compact"/>
      </w:pPr>
      <w:r>
        <w:t xml:space="preserve">Resonance Hearts</w:t>
      </w:r>
    </w:p>
    <w:p>
      <w:pPr>
        <w:numPr>
          <w:ilvl w:val="0"/>
          <w:numId w:val="2109"/>
        </w:numPr>
        <w:pStyle w:val="Compact"/>
      </w:pPr>
      <w:r>
        <w:t xml:space="preserve">Domains</w:t>
      </w:r>
    </w:p>
    <w:p>
      <w:pPr>
        <w:numPr>
          <w:ilvl w:val="0"/>
          <w:numId w:val="2109"/>
        </w:numPr>
        <w:pStyle w:val="Compact"/>
      </w:pPr>
      <w:r>
        <w:t xml:space="preserve">Legendary recognition</w:t>
      </w:r>
    </w:p>
    <w:p>
      <w:pPr>
        <w:numPr>
          <w:ilvl w:val="0"/>
          <w:numId w:val="2109"/>
        </w:numPr>
        <w:pStyle w:val="Compact"/>
      </w:pPr>
      <w:r>
        <w:t xml:space="preserve">Liquid Affinity</w:t>
      </w:r>
    </w:p>
    <w:p>
      <w:pPr>
        <w:numPr>
          <w:ilvl w:val="0"/>
          <w:numId w:val="2109"/>
        </w:numPr>
        <w:pStyle w:val="Compact"/>
      </w:pPr>
      <w:r>
        <w:t xml:space="preserve">Resonance machinery</w:t>
      </w:r>
    </w:p>
    <w:p>
      <w:pPr>
        <w:numPr>
          <w:ilvl w:val="0"/>
          <w:numId w:val="2109"/>
        </w:numPr>
        <w:pStyle w:val="Compact"/>
      </w:pPr>
      <w:r>
        <w:t xml:space="preserve">Affinity manipulation</w:t>
      </w:r>
    </w:p>
    <w:p>
      <w:pPr>
        <w:numPr>
          <w:ilvl w:val="0"/>
          <w:numId w:val="2109"/>
        </w:numPr>
        <w:pStyle w:val="Compact"/>
      </w:pPr>
      <w:r>
        <w:t xml:space="preserve">Restoration Engine</w:t>
      </w:r>
    </w:p>
    <w:p>
      <w:pPr>
        <w:numPr>
          <w:ilvl w:val="0"/>
          <w:numId w:val="2109"/>
        </w:numPr>
        <w:pStyle w:val="Compact"/>
      </w:pPr>
      <w:r>
        <w:t xml:space="preserve">high-level Resonance</w:t>
      </w:r>
    </w:p>
    <w:bookmarkEnd w:id="3400"/>
    <w:bookmarkStart w:id="3401" w:name="X7563ee2aa0b25275bb61d132c228290cb51e456"/>
    <w:p>
      <w:pPr>
        <w:pStyle w:val="Heading6"/>
      </w:pPr>
      <w:r>
        <w:t xml:space="preserve">Resonance Shock makes MORE sense now than it did originally.</w:t>
      </w:r>
    </w:p>
    <w:p>
      <w:pPr>
        <w:pStyle w:val="FirstParagraph"/>
      </w:pPr>
      <w:r>
        <w:t xml:space="preserve">I'd actually make it a</w:t>
      </w:r>
      <w:r>
        <w:t xml:space="preserve"> </w:t>
      </w:r>
      <w:r>
        <w:rPr>
          <w:bCs/>
          <w:b/>
        </w:rPr>
        <w:t xml:space="preserve">systemic risk layer</w:t>
      </w:r>
      <w:r>
        <w:t xml:space="preserve"> </w:t>
      </w:r>
      <w:r>
        <w:t xml:space="preserve">rather than a punishment mechanic.</w:t>
      </w:r>
    </w:p>
    <w:p>
      <w:pPr>
        <w:pStyle w:val="BodyText"/>
      </w:pPr>
      <w:r>
        <w:t xml:space="preserve">For example:</w:t>
      </w:r>
    </w:p>
    <w:bookmarkEnd w:id="3401"/>
    <w:bookmarkStart w:id="3402" w:name="low-exposure"/>
    <w:p>
      <w:pPr>
        <w:pStyle w:val="Heading6"/>
      </w:pPr>
      <w:r>
        <w:t xml:space="preserve">Low exposure</w:t>
      </w:r>
    </w:p>
    <w:p>
      <w:pPr>
        <w:pStyle w:val="FirstParagraph"/>
      </w:pPr>
      <w:r>
        <w:t xml:space="preserve">Nothing noticeable.</w:t>
      </w:r>
    </w:p>
    <w:bookmarkEnd w:id="3402"/>
    <w:bookmarkStart w:id="3403" w:name="moderate-overload"/>
    <w:p>
      <w:pPr>
        <w:pStyle w:val="Heading6"/>
      </w:pPr>
      <w:r>
        <w:t xml:space="preserve">Moderate overload</w:t>
      </w:r>
    </w:p>
    <w:p>
      <w:pPr>
        <w:pStyle w:val="FirstParagraph"/>
      </w:pPr>
      <w:r>
        <w:t xml:space="preserve">Minor effects:</w:t>
      </w:r>
    </w:p>
    <w:p>
      <w:pPr>
        <w:numPr>
          <w:ilvl w:val="0"/>
          <w:numId w:val="2110"/>
        </w:numPr>
        <w:pStyle w:val="Compact"/>
      </w:pPr>
      <w:r>
        <w:t xml:space="preserve">visual distortion</w:t>
      </w:r>
    </w:p>
    <w:p>
      <w:pPr>
        <w:numPr>
          <w:ilvl w:val="0"/>
          <w:numId w:val="2110"/>
        </w:numPr>
        <w:pStyle w:val="Compact"/>
      </w:pPr>
      <w:r>
        <w:t xml:space="preserve">unstable Aura</w:t>
      </w:r>
    </w:p>
    <w:p>
      <w:pPr>
        <w:numPr>
          <w:ilvl w:val="0"/>
          <w:numId w:val="2110"/>
        </w:numPr>
        <w:pStyle w:val="Compact"/>
      </w:pPr>
      <w:r>
        <w:t xml:space="preserve">temporary Affinity State</w:t>
      </w:r>
    </w:p>
    <w:p>
      <w:pPr>
        <w:numPr>
          <w:ilvl w:val="0"/>
          <w:numId w:val="2110"/>
        </w:numPr>
        <w:pStyle w:val="Compact"/>
      </w:pPr>
      <w:r>
        <w:t xml:space="preserve">machine instability</w:t>
      </w:r>
    </w:p>
    <w:p>
      <w:pPr>
        <w:numPr>
          <w:ilvl w:val="0"/>
          <w:numId w:val="2110"/>
        </w:numPr>
        <w:pStyle w:val="Compact"/>
      </w:pPr>
      <w:r>
        <w:t xml:space="preserve">strange Pokémon behavior</w:t>
      </w:r>
    </w:p>
    <w:bookmarkEnd w:id="3403"/>
    <w:bookmarkStart w:id="3404" w:name="severe-overload"/>
    <w:p>
      <w:pPr>
        <w:pStyle w:val="Heading6"/>
      </w:pPr>
      <w:r>
        <w:t xml:space="preserve">Severe overload</w:t>
      </w:r>
    </w:p>
    <w:p>
      <w:pPr>
        <w:pStyle w:val="FirstParagraph"/>
      </w:pPr>
      <w:r>
        <w:t xml:space="preserve">Actual consequences:</w:t>
      </w:r>
    </w:p>
    <w:p>
      <w:pPr>
        <w:numPr>
          <w:ilvl w:val="0"/>
          <w:numId w:val="2111"/>
        </w:numPr>
        <w:pStyle w:val="Compact"/>
      </w:pPr>
      <w:r>
        <w:t xml:space="preserve">Resonance rejection</w:t>
      </w:r>
    </w:p>
    <w:p>
      <w:pPr>
        <w:numPr>
          <w:ilvl w:val="0"/>
          <w:numId w:val="2111"/>
        </w:numPr>
        <w:pStyle w:val="Compact"/>
      </w:pPr>
      <w:r>
        <w:t xml:space="preserve">environmental anomaly</w:t>
      </w:r>
    </w:p>
    <w:p>
      <w:pPr>
        <w:numPr>
          <w:ilvl w:val="0"/>
          <w:numId w:val="2111"/>
        </w:numPr>
        <w:pStyle w:val="Compact"/>
      </w:pPr>
      <w:r>
        <w:t xml:space="preserve">Fracturing</w:t>
      </w:r>
    </w:p>
    <w:p>
      <w:pPr>
        <w:numPr>
          <w:ilvl w:val="0"/>
          <w:numId w:val="2111"/>
        </w:numPr>
        <w:pStyle w:val="Compact"/>
      </w:pPr>
      <w:r>
        <w:t xml:space="preserve">temporary Affinity contamination</w:t>
      </w:r>
    </w:p>
    <w:p>
      <w:pPr>
        <w:numPr>
          <w:ilvl w:val="0"/>
          <w:numId w:val="2111"/>
        </w:numPr>
        <w:pStyle w:val="Compact"/>
      </w:pPr>
      <w:r>
        <w:t xml:space="preserve">Resonance phenomenon</w:t>
      </w:r>
    </w:p>
    <w:p>
      <w:pPr>
        <w:numPr>
          <w:ilvl w:val="0"/>
          <w:numId w:val="2111"/>
        </w:numPr>
        <w:pStyle w:val="Compact"/>
      </w:pPr>
      <w:r>
        <w:t xml:space="preserve">Shadow risk under corruption</w:t>
      </w:r>
    </w:p>
    <w:p>
      <w:pPr>
        <w:pStyle w:val="FirstParagraph"/>
      </w:pPr>
      <w:r>
        <w:t xml:space="preserve">That could even tie directly into Resonance Synthesis.</w:t>
      </w:r>
    </w:p>
    <w:p>
      <w:pPr>
        <w:pStyle w:val="BodyText"/>
      </w:pPr>
      <w:r>
        <w:t xml:space="preserve">Which brings us to something important:</w:t>
      </w:r>
    </w:p>
    <w:p>
      <w:pPr>
        <w:pStyle w:val="BodyText"/>
      </w:pPr>
      <w:r>
        <w:rPr>
          <w:bCs/>
          <w:b/>
        </w:rPr>
        <w:t xml:space="preserve">Verdict: RESURRECT + integrate deeply into Synthesis.</w:t>
      </w:r>
    </w:p>
    <w:p>
      <w:r>
        <w:pict>
          <v:rect style="width:0;height:1.5pt" o:hralign="center" o:hrstd="t" o:hr="t"/>
        </w:pict>
      </w:r>
    </w:p>
    <w:bookmarkEnd w:id="3404"/>
    <w:bookmarkStart w:id="3405" w:name="the-old-material-ecosystem"/>
    <w:p>
      <w:pPr>
        <w:pStyle w:val="Heading6"/>
      </w:pPr>
      <w:r>
        <w:t xml:space="preserve">6. 🟢 THE OLD MATERIAL ECOSYSTEM</w:t>
      </w:r>
    </w:p>
    <w:p>
      <w:pPr>
        <w:pStyle w:val="FirstParagraph"/>
      </w:pPr>
      <w:r>
        <w:t xml:space="preserve">This is where I think the new pack gives us the biggest opportunity to rescue old ideas.</w:t>
      </w:r>
    </w:p>
    <w:p>
      <w:pPr>
        <w:pStyle w:val="BodyText"/>
      </w:pPr>
      <w:r>
        <w:t xml:space="preserve">Originally we were flirting with a whole material language:</w:t>
      </w:r>
    </w:p>
    <w:p>
      <w:pPr>
        <w:numPr>
          <w:ilvl w:val="0"/>
          <w:numId w:val="2112"/>
        </w:numPr>
        <w:pStyle w:val="Compact"/>
      </w:pPr>
      <w:r>
        <w:t xml:space="preserve">Affinity Fragments</w:t>
      </w:r>
    </w:p>
    <w:p>
      <w:pPr>
        <w:numPr>
          <w:ilvl w:val="0"/>
          <w:numId w:val="2112"/>
        </w:numPr>
        <w:pStyle w:val="Compact"/>
      </w:pPr>
      <w:r>
        <w:t xml:space="preserve">Affinity Essence</w:t>
      </w:r>
    </w:p>
    <w:p>
      <w:pPr>
        <w:numPr>
          <w:ilvl w:val="0"/>
          <w:numId w:val="2112"/>
        </w:numPr>
        <w:pStyle w:val="Compact"/>
      </w:pPr>
      <w:r>
        <w:t xml:space="preserve">Liquid Affinity</w:t>
      </w:r>
    </w:p>
    <w:p>
      <w:pPr>
        <w:numPr>
          <w:ilvl w:val="0"/>
          <w:numId w:val="2112"/>
        </w:numPr>
        <w:pStyle w:val="Compact"/>
      </w:pPr>
      <w:r>
        <w:t xml:space="preserve">Type Gems</w:t>
      </w:r>
    </w:p>
    <w:p>
      <w:pPr>
        <w:numPr>
          <w:ilvl w:val="0"/>
          <w:numId w:val="2112"/>
        </w:numPr>
        <w:pStyle w:val="Compact"/>
      </w:pPr>
      <w:r>
        <w:t xml:space="preserve">Type Plates</w:t>
      </w:r>
    </w:p>
    <w:p>
      <w:pPr>
        <w:numPr>
          <w:ilvl w:val="0"/>
          <w:numId w:val="2112"/>
        </w:numPr>
        <w:pStyle w:val="Compact"/>
      </w:pPr>
      <w:r>
        <w:t xml:space="preserve">Zero Crystals</w:t>
      </w:r>
    </w:p>
    <w:p>
      <w:pPr>
        <w:numPr>
          <w:ilvl w:val="0"/>
          <w:numId w:val="2112"/>
        </w:numPr>
        <w:pStyle w:val="Compact"/>
      </w:pPr>
      <w:r>
        <w:t xml:space="preserve">Resonance Cores</w:t>
      </w:r>
    </w:p>
    <w:p>
      <w:pPr>
        <w:numPr>
          <w:ilvl w:val="0"/>
          <w:numId w:val="2112"/>
        </w:numPr>
        <w:pStyle w:val="Compact"/>
      </w:pPr>
      <w:r>
        <w:t xml:space="preserve">Resonance Drives</w:t>
      </w:r>
    </w:p>
    <w:p>
      <w:pPr>
        <w:numPr>
          <w:ilvl w:val="0"/>
          <w:numId w:val="2112"/>
        </w:numPr>
        <w:pStyle w:val="Compact"/>
      </w:pPr>
      <w:r>
        <w:t xml:space="preserve">Terra Shards</w:t>
      </w:r>
    </w:p>
    <w:p>
      <w:pPr>
        <w:numPr>
          <w:ilvl w:val="0"/>
          <w:numId w:val="2112"/>
        </w:numPr>
        <w:pStyle w:val="Compact"/>
      </w:pPr>
      <w:r>
        <w:t xml:space="preserve">Resonance Hearts</w:t>
      </w:r>
    </w:p>
    <w:p>
      <w:pPr>
        <w:pStyle w:val="FirstParagraph"/>
      </w:pPr>
      <w:r>
        <w:t xml:space="preserve">The goal wasn't actually “ten tiers of ore.”</w:t>
      </w:r>
    </w:p>
    <w:p>
      <w:pPr>
        <w:pStyle w:val="BodyText"/>
      </w:pPr>
      <w:r>
        <w:t xml:space="preserve">It was:</w:t>
      </w:r>
    </w:p>
    <w:p>
      <w:pPr>
        <w:pStyle w:val="BlockText"/>
      </w:pPr>
      <w:r>
        <w:rPr>
          <w:bCs/>
          <w:b/>
        </w:rPr>
        <w:t xml:space="preserve">Ten physical manifestations of one underlying phenomenon.</w:t>
      </w:r>
    </w:p>
    <w:p>
      <w:pPr>
        <w:pStyle w:val="FirstParagraph"/>
      </w:pPr>
      <w:r>
        <w:t xml:space="preserve">The archive even developed a unique-verb philosophy: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Verb</w:t>
            </w:r>
          </w:p>
        </w:tc>
      </w:tr>
      <w:tr>
        <w:tc>
          <w:tcPr/>
          <w:p>
            <w:pPr>
              <w:pStyle w:val="Compact"/>
              <w:jc w:val="left"/>
            </w:pPr>
            <w:r>
              <w:t xml:space="preserve">Fragment</w:t>
            </w:r>
          </w:p>
        </w:tc>
        <w:tc>
          <w:tcPr/>
          <w:p>
            <w:pPr>
              <w:pStyle w:val="Compact"/>
              <w:jc w:val="left"/>
            </w:pPr>
            <w:r>
              <w:t xml:space="preserve">Gather</w:t>
            </w:r>
          </w:p>
        </w:tc>
      </w:tr>
      <w:tr>
        <w:tc>
          <w:tcPr/>
          <w:p>
            <w:pPr>
              <w:pStyle w:val="Compact"/>
              <w:jc w:val="left"/>
            </w:pPr>
            <w:r>
              <w:t xml:space="preserve">Liquid Affinity</w:t>
            </w:r>
          </w:p>
        </w:tc>
        <w:tc>
          <w:tcPr/>
          <w:p>
            <w:pPr>
              <w:pStyle w:val="Compact"/>
              <w:jc w:val="left"/>
            </w:pPr>
            <w:r>
              <w:t xml:space="preserve">Manipulate</w:t>
            </w:r>
          </w:p>
        </w:tc>
      </w:tr>
      <w:tr>
        <w:tc>
          <w:tcPr/>
          <w:p>
            <w:pPr>
              <w:pStyle w:val="Compact"/>
              <w:jc w:val="left"/>
            </w:pPr>
            <w:r>
              <w:t xml:space="preserve">Type Gem</w:t>
            </w:r>
          </w:p>
        </w:tc>
        <w:tc>
          <w:tcPr/>
          <w:p>
            <w:pPr>
              <w:pStyle w:val="Compact"/>
              <w:jc w:val="left"/>
            </w:pPr>
            <w:r>
              <w:t xml:space="preserve">Condense</w:t>
            </w:r>
          </w:p>
        </w:tc>
      </w:tr>
      <w:tr>
        <w:tc>
          <w:tcPr/>
          <w:p>
            <w:pPr>
              <w:pStyle w:val="Compact"/>
              <w:jc w:val="left"/>
            </w:pPr>
            <w:r>
              <w:t xml:space="preserve">Plate</w:t>
            </w:r>
          </w:p>
        </w:tc>
        <w:tc>
          <w:tcPr/>
          <w:p>
            <w:pPr>
              <w:pStyle w:val="Compact"/>
              <w:jc w:val="left"/>
            </w:pPr>
            <w:r>
              <w:t xml:space="preserve">Control</w:t>
            </w:r>
          </w:p>
        </w:tc>
      </w:tr>
      <w:tr>
        <w:tc>
          <w:tcPr/>
          <w:p>
            <w:pPr>
              <w:pStyle w:val="Compact"/>
              <w:jc w:val="left"/>
            </w:pPr>
            <w:r>
              <w:t xml:space="preserve">Memory</w:t>
            </w:r>
          </w:p>
        </w:tc>
        <w:tc>
          <w:tcPr/>
          <w:p>
            <w:pPr>
              <w:pStyle w:val="Compact"/>
              <w:jc w:val="left"/>
            </w:pPr>
            <w:r>
              <w:t xml:space="preserve">Understand</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Drive</w:t>
            </w:r>
          </w:p>
        </w:tc>
        <w:tc>
          <w:tcPr/>
          <w:p>
            <w:pPr>
              <w:pStyle w:val="Compact"/>
              <w:jc w:val="left"/>
            </w:pPr>
            <w:r>
              <w:t xml:space="preserve">Operate</w:t>
            </w:r>
          </w:p>
        </w:tc>
      </w:tr>
      <w:tr>
        <w:tc>
          <w:tcPr/>
          <w:p>
            <w:pPr>
              <w:pStyle w:val="Compact"/>
              <w:jc w:val="left"/>
            </w:pPr>
            <w:r>
              <w:t xml:space="preserve">Z-Crystal</w:t>
            </w:r>
          </w:p>
        </w:tc>
        <w:tc>
          <w:tcPr/>
          <w:p>
            <w:pPr>
              <w:pStyle w:val="Compact"/>
              <w:jc w:val="left"/>
            </w:pPr>
            <w:r>
              <w:t xml:space="preserve">Amplify</w:t>
            </w:r>
          </w:p>
        </w:tc>
      </w:tr>
      <w:tr>
        <w:tc>
          <w:tcPr/>
          <w:p>
            <w:pPr>
              <w:pStyle w:val="Compact"/>
              <w:jc w:val="left"/>
            </w:pPr>
            <w:r>
              <w:t xml:space="preserve">Fossil</w:t>
            </w:r>
          </w:p>
        </w:tc>
        <w:tc>
          <w:tcPr/>
          <w:p>
            <w:pPr>
              <w:pStyle w:val="Compact"/>
              <w:jc w:val="left"/>
            </w:pPr>
            <w:r>
              <w:t xml:space="preserve">Preserve/Reveal</w:t>
            </w:r>
          </w:p>
        </w:tc>
      </w:tr>
      <w:tr>
        <w:tc>
          <w:tcPr/>
          <w:p>
            <w:pPr>
              <w:pStyle w:val="Compact"/>
              <w:jc w:val="left"/>
            </w:pPr>
            <w:r>
              <w:t xml:space="preserve">Heart</w:t>
            </w:r>
          </w:p>
        </w:tc>
        <w:tc>
          <w:tcPr/>
          <w:p>
            <w:pPr>
              <w:pStyle w:val="Compact"/>
              <w:jc w:val="left"/>
            </w:pPr>
            <w:r>
              <w:t xml:space="preserve">Attune/Recognize</w:t>
            </w:r>
          </w:p>
        </w:tc>
      </w:tr>
    </w:tbl>
    <w:p>
      <w:pPr>
        <w:pStyle w:val="BodyText"/>
      </w:pPr>
      <w:r>
        <w:t xml:space="preserve"></w:t>
      </w:r>
    </w:p>
    <w:bookmarkEnd w:id="3405"/>
    <w:bookmarkStart w:id="3406" w:name="X93c4c6fac2f527e91a46b453ce77f80df7a1492"/>
    <w:p>
      <w:pPr>
        <w:pStyle w:val="Heading6"/>
      </w:pPr>
      <w:r>
        <w:t xml:space="preserve">That philosophy is absolutely worth resurrecting.</w:t>
      </w:r>
    </w:p>
    <w:p>
      <w:pPr>
        <w:pStyle w:val="FirstParagraph"/>
      </w:pPr>
      <w:r>
        <w:t xml:space="preserve">Not necessarily every item.</w:t>
      </w:r>
    </w:p>
    <w:p>
      <w:pPr>
        <w:pStyle w:val="BodyText"/>
      </w:pPr>
      <w:r>
        <w:t xml:space="preserve">But the</w:t>
      </w:r>
      <w:r>
        <w:t xml:space="preserve"> </w:t>
      </w:r>
      <w:r>
        <w:rPr>
          <w:bCs/>
          <w:b/>
        </w:rPr>
        <w:t xml:space="preserve">material science architecture</w:t>
      </w:r>
      <w:r>
        <w:t xml:space="preserve">?</w:t>
      </w:r>
    </w:p>
    <w:bookmarkEnd w:id="3406"/>
    <w:bookmarkStart w:id="3407" w:name="section"/>
    <w:p>
      <w:pPr>
        <w:pStyle w:val="Heading6"/>
      </w:pPr>
      <w:r>
        <w:t xml:space="preserve">100%.</w:t>
      </w:r>
    </w:p>
    <w:p>
      <w:pPr>
        <w:pStyle w:val="FirstParagraph"/>
      </w:pPr>
      <w:r>
        <w:t xml:space="preserve">Because it fits the current pack much better than it did when we first invented it.</w:t>
      </w:r>
    </w:p>
    <w:p>
      <w:r>
        <w:pict>
          <v:rect style="width:0;height:1.5pt" o:hralign="center" o:hrstd="t" o:hr="t"/>
        </w:pict>
      </w:r>
    </w:p>
    <w:bookmarkEnd w:id="3407"/>
    <w:bookmarkStart w:id="3408" w:name="affinity-essence-5"/>
    <w:p>
      <w:pPr>
        <w:pStyle w:val="Heading6"/>
      </w:pPr>
      <w:r>
        <w:t xml:space="preserve">7. 🟡 AFFINITY ESSENCE</w:t>
      </w:r>
    </w:p>
    <w:p>
      <w:pPr>
        <w:pStyle w:val="FirstParagraph"/>
      </w:pPr>
      <w:r>
        <w:t xml:space="preserve">This is a fascinating one because we actually</w:t>
      </w:r>
      <w:r>
        <w:t xml:space="preserve"> </w:t>
      </w:r>
      <w:r>
        <w:rPr>
          <w:iCs/>
          <w:i/>
        </w:rPr>
        <w:t xml:space="preserve">did</w:t>
      </w:r>
      <w:r>
        <w:t xml:space="preserve"> </w:t>
      </w:r>
      <w:r>
        <w:t xml:space="preserve">shelve it.</w:t>
      </w:r>
    </w:p>
    <w:p>
      <w:pPr>
        <w:pStyle w:val="BodyText"/>
      </w:pPr>
      <w:r>
        <w:t xml:space="preserve">The archive says Essence was becoming dangerously close to:</w:t>
      </w:r>
    </w:p>
    <w:p>
      <w:pPr>
        <w:pStyle w:val="BlockText"/>
      </w:pPr>
      <w:r>
        <w:t xml:space="preserve">“another generic Affinity resource.”</w:t>
      </w:r>
    </w:p>
    <w:p>
      <w:pPr>
        <w:pStyle w:val="FirstParagraph"/>
      </w:pPr>
      <w:r>
        <w:t xml:space="preserve">So it was left on hold. </w:t>
      </w:r>
    </w:p>
    <w:bookmarkEnd w:id="3408"/>
    <w:bookmarkStart w:id="3409" w:name="X0ff200925bf35971c875718a20cabdf87047f3f"/>
    <w:p>
      <w:pPr>
        <w:pStyle w:val="Heading6"/>
      </w:pPr>
      <w:r>
        <w:t xml:space="preserve">Here's where I disagree with our older conclusion.</w:t>
      </w:r>
    </w:p>
    <w:p>
      <w:pPr>
        <w:pStyle w:val="FirstParagraph"/>
      </w:pPr>
      <w:r>
        <w:t xml:space="preserve">I think</w:t>
      </w:r>
      <w:r>
        <w:t xml:space="preserve"> </w:t>
      </w:r>
      <w:r>
        <w:rPr>
          <w:bCs/>
          <w:b/>
        </w:rPr>
        <w:t xml:space="preserve">we now have a role for Essence</w:t>
      </w:r>
      <w:r>
        <w:t xml:space="preserve">.</w:t>
      </w:r>
    </w:p>
    <w:p>
      <w:pPr>
        <w:pStyle w:val="BodyText"/>
      </w:pPr>
      <w:r>
        <w:t xml:space="preserve">But I would radically change what it is.</w:t>
      </w:r>
    </w:p>
    <w:p>
      <w:pPr>
        <w:pStyle w:val="BodyText"/>
      </w:pPr>
      <w:r>
        <w:t xml:space="preserve">Don't make:</w:t>
      </w:r>
    </w:p>
    <w:p>
      <w:pPr>
        <w:pStyle w:val="BlockText"/>
      </w:pPr>
      <w:r>
        <w:t xml:space="preserve">Affinity Essence = another ore.</w:t>
      </w:r>
    </w:p>
    <w:p>
      <w:pPr>
        <w:pStyle w:val="FirstParagraph"/>
      </w:pPr>
      <w:r>
        <w:t xml:space="preserve">Instead:</w:t>
      </w:r>
    </w:p>
    <w:bookmarkEnd w:id="3409"/>
    <w:bookmarkStart w:id="3410" w:name="Xfe7eb671a2cdd32be8984aaaa526d8c06e734f2"/>
    <w:p>
      <w:pPr>
        <w:pStyle w:val="Heading6"/>
      </w:pPr>
      <w:r>
        <w:t xml:space="preserve">Affinity Essence = raw, unstable Affinity extracted from a living/resonant source.</w:t>
      </w:r>
    </w:p>
    <w:p>
      <w:pPr>
        <w:pStyle w:val="FirstParagraph"/>
      </w:pPr>
      <w:r>
        <w:t xml:space="preserve">That means its defining verb is:</w:t>
      </w:r>
    </w:p>
    <w:p>
      <w:pPr>
        <w:pStyle w:val="BlockText"/>
      </w:pPr>
      <w:r>
        <w:rPr>
          <w:bCs/>
          <w:b/>
        </w:rPr>
        <w:t xml:space="preserve">Extract.</w:t>
      </w:r>
    </w:p>
    <w:p>
      <w:pPr>
        <w:pStyle w:val="FirstParagraph"/>
      </w:pPr>
      <w:r>
        <w:t xml:space="preserve">And now the material language becomes:</w:t>
      </w:r>
    </w:p>
    <w:p>
      <w:pPr>
        <w:pStyle w:val="BodyText"/>
      </w:pPr>
      <w:r>
        <w:rPr>
          <w:bCs/>
          <w:b/>
        </w:rPr>
        <w:t xml:space="preserve">Affinity Fragment</w:t>
      </w:r>
      <w:r>
        <w:br/>
      </w:r>
      <w:r>
        <w:t xml:space="preserve">→</w:t>
      </w:r>
      <w:r>
        <w:t xml:space="preserve"> </w:t>
      </w:r>
      <w:r>
        <w:rPr>
          <w:iCs/>
          <w:i/>
        </w:rPr>
        <w:t xml:space="preserve">Gather</w:t>
      </w:r>
    </w:p>
    <w:p>
      <w:pPr>
        <w:pStyle w:val="BodyText"/>
      </w:pPr>
      <w:r>
        <w:rPr>
          <w:bCs/>
          <w:b/>
        </w:rPr>
        <w:t xml:space="preserve">Affinity Essence</w:t>
      </w:r>
      <w:r>
        <w:br/>
      </w:r>
      <w:r>
        <w:t xml:space="preserve">→</w:t>
      </w:r>
      <w:r>
        <w:t xml:space="preserve"> </w:t>
      </w:r>
      <w:r>
        <w:rPr>
          <w:iCs/>
          <w:i/>
        </w:rPr>
        <w:t xml:space="preserve">Extract</w:t>
      </w:r>
    </w:p>
    <w:p>
      <w:pPr>
        <w:pStyle w:val="BodyText"/>
      </w:pPr>
      <w:r>
        <w:rPr>
          <w:bCs/>
          <w:b/>
        </w:rPr>
        <w:t xml:space="preserve">Liquid Affinity</w:t>
      </w:r>
      <w:r>
        <w:br/>
      </w:r>
      <w:r>
        <w:t xml:space="preserve">→</w:t>
      </w:r>
      <w:r>
        <w:t xml:space="preserve"> </w:t>
      </w:r>
      <w:r>
        <w:rPr>
          <w:iCs/>
          <w:i/>
        </w:rPr>
        <w:t xml:space="preserve">Manipulate</w:t>
      </w:r>
    </w:p>
    <w:p>
      <w:pPr>
        <w:pStyle w:val="BodyText"/>
      </w:pPr>
      <w:r>
        <w:rPr>
          <w:bCs/>
          <w:b/>
        </w:rPr>
        <w:t xml:space="preserve">Resonance Gem</w:t>
      </w:r>
      <w:r>
        <w:br/>
      </w:r>
      <w:r>
        <w:t xml:space="preserve">→</w:t>
      </w:r>
      <w:r>
        <w:t xml:space="preserve"> </w:t>
      </w:r>
      <w:r>
        <w:rPr>
          <w:iCs/>
          <w:i/>
        </w:rPr>
        <w:t xml:space="preserve">Stabilize/Condense</w:t>
      </w:r>
    </w:p>
    <w:p>
      <w:pPr>
        <w:pStyle w:val="BodyText"/>
      </w:pPr>
      <w:r>
        <w:rPr>
          <w:bCs/>
          <w:b/>
        </w:rPr>
        <w:t xml:space="preserve">Type Plate</w:t>
      </w:r>
      <w:r>
        <w:br/>
      </w:r>
      <w:r>
        <w:t xml:space="preserve">→</w:t>
      </w:r>
      <w:r>
        <w:t xml:space="preserve"> </w:t>
      </w:r>
      <w:r>
        <w:rPr>
          <w:iCs/>
          <w:i/>
        </w:rPr>
        <w:t xml:space="preserve">Control</w:t>
      </w:r>
    </w:p>
    <w:p>
      <w:pPr>
        <w:pStyle w:val="BodyText"/>
      </w:pPr>
      <w:r>
        <w:t xml:space="preserve">That's actually quite clean.</w:t>
      </w:r>
    </w:p>
    <w:bookmarkEnd w:id="3410"/>
    <w:bookmarkStart w:id="3411" w:name="X7330ee0c152289b5019b3c9944d1ea69c0f9af2"/>
    <w:p>
      <w:pPr>
        <w:pStyle w:val="Heading6"/>
      </w:pPr>
      <w:r>
        <w:t xml:space="preserve">And this is where your recent fusion thinking becomes interesting.</w:t>
      </w:r>
    </w:p>
    <w:p>
      <w:pPr>
        <w:pStyle w:val="FirstParagraph"/>
      </w:pPr>
      <w:r>
        <w:t xml:space="preserve">I would</w:t>
      </w:r>
      <w:r>
        <w:t xml:space="preserve"> </w:t>
      </w:r>
      <w:r>
        <w:rPr>
          <w:bCs/>
          <w:b/>
        </w:rPr>
        <w:t xml:space="preserve">not</w:t>
      </w:r>
      <w:r>
        <w:t xml:space="preserve"> </w:t>
      </w:r>
      <w:r>
        <w:t xml:space="preserve">make Affinity Essence simply “the fusion fuel.”</w:t>
      </w:r>
    </w:p>
    <w:p>
      <w:pPr>
        <w:pStyle w:val="BodyText"/>
      </w:pPr>
      <w:r>
        <w:t xml:space="preserve">I'd make it one of the</w:t>
      </w:r>
      <w:r>
        <w:t xml:space="preserve"> </w:t>
      </w:r>
      <w:r>
        <w:rPr>
          <w:bCs/>
          <w:b/>
        </w:rPr>
        <w:t xml:space="preserve">catalysts capable of inducing Resonance Synthesis</w:t>
      </w:r>
      <w:r>
        <w:t xml:space="preserve">.</w:t>
      </w:r>
    </w:p>
    <w:p>
      <w:pPr>
        <w:pStyle w:val="BodyText"/>
      </w:pPr>
      <w:r>
        <w:t xml:space="preserve">For example:</w:t>
      </w:r>
    </w:p>
    <w:p>
      <w:pPr>
        <w:pStyle w:val="BlockText"/>
      </w:pPr>
      <w:r>
        <w:t xml:space="preserve">Pokémon A</w:t>
      </w:r>
    </w:p>
    <w:p>
      <w:pPr>
        <w:numPr>
          <w:ilvl w:val="0"/>
          <w:numId w:val="2113"/>
        </w:numPr>
        <w:pStyle w:val="Compact"/>
      </w:pPr>
      <w:r>
        <w:t xml:space="preserve">Pokémon B</w:t>
      </w:r>
    </w:p>
    <w:p>
      <w:pPr>
        <w:numPr>
          <w:ilvl w:val="0"/>
          <w:numId w:val="2113"/>
        </w:numPr>
        <w:pStyle w:val="Compact"/>
      </w:pPr>
      <w:r>
        <w:t xml:space="preserve">appropriate Affinity Essence</w:t>
      </w:r>
    </w:p>
    <w:p>
      <w:pPr>
        <w:numPr>
          <w:ilvl w:val="0"/>
          <w:numId w:val="2113"/>
        </w:numPr>
        <w:pStyle w:val="Compact"/>
      </w:pPr>
      <w:r>
        <w:t xml:space="preserve">Resonance medium</w:t>
      </w:r>
      <w:r>
        <w:br/>
      </w:r>
      <w:r>
        <w:t xml:space="preserve">→ Resonance Synthesis</w:t>
      </w:r>
    </w:p>
    <w:p>
      <w:pPr>
        <w:pStyle w:val="FirstParagraph"/>
      </w:pPr>
      <w:r>
        <w:t xml:space="preserve">The Essence determines or influences the</w:t>
      </w:r>
      <w:r>
        <w:t xml:space="preserve"> </w:t>
      </w:r>
      <w:r>
        <w:rPr>
          <w:bCs/>
          <w:b/>
        </w:rPr>
        <w:t xml:space="preserve">ecological direction</w:t>
      </w:r>
      <w:r>
        <w:t xml:space="preserve"> </w:t>
      </w:r>
      <w:r>
        <w:t xml:space="preserve">of the synthesis.</w:t>
      </w:r>
    </w:p>
    <w:p>
      <w:pPr>
        <w:pStyle w:val="BodyText"/>
      </w:pPr>
      <w:r>
        <w:t xml:space="preserve">That is considerably more interesting than:</w:t>
      </w:r>
    </w:p>
    <w:p>
      <w:pPr>
        <w:pStyle w:val="BlockText"/>
      </w:pPr>
      <w:r>
        <w:t xml:space="preserve">Fusion machine requires 3 diamonds.</w:t>
      </w:r>
    </w:p>
    <w:p>
      <w:pPr>
        <w:pStyle w:val="FirstParagraph"/>
      </w:pPr>
      <w:r>
        <w:t xml:space="preserve">And because Essence is raw and unstable, it can help explain:</w:t>
      </w:r>
    </w:p>
    <w:p>
      <w:pPr>
        <w:numPr>
          <w:ilvl w:val="0"/>
          <w:numId w:val="2114"/>
        </w:numPr>
        <w:pStyle w:val="Compact"/>
      </w:pPr>
      <w:r>
        <w:t xml:space="preserve">successful Fusion</w:t>
      </w:r>
    </w:p>
    <w:p>
      <w:pPr>
        <w:numPr>
          <w:ilvl w:val="0"/>
          <w:numId w:val="2114"/>
        </w:numPr>
        <w:pStyle w:val="Compact"/>
      </w:pPr>
      <w:r>
        <w:t xml:space="preserve">Fracture</w:t>
      </w:r>
    </w:p>
    <w:p>
      <w:pPr>
        <w:numPr>
          <w:ilvl w:val="0"/>
          <w:numId w:val="2114"/>
        </w:numPr>
        <w:pStyle w:val="Compact"/>
      </w:pPr>
      <w:r>
        <w:t xml:space="preserve">Shadow outcomes</w:t>
      </w:r>
    </w:p>
    <w:p>
      <w:pPr>
        <w:numPr>
          <w:ilvl w:val="0"/>
          <w:numId w:val="2114"/>
        </w:numPr>
        <w:pStyle w:val="Compact"/>
      </w:pPr>
      <w:r>
        <w:t xml:space="preserve">Affinity Imprinting</w:t>
      </w:r>
    </w:p>
    <w:p>
      <w:pPr>
        <w:numPr>
          <w:ilvl w:val="0"/>
          <w:numId w:val="2114"/>
        </w:numPr>
        <w:pStyle w:val="Compact"/>
      </w:pPr>
      <w:r>
        <w:t xml:space="preserve">temporary Affinity States</w:t>
      </w:r>
    </w:p>
    <w:p>
      <w:pPr>
        <w:pStyle w:val="FirstParagraph"/>
      </w:pPr>
      <w:r>
        <w:t xml:space="preserve">This connects beautifully to the recent architecture.</w:t>
      </w:r>
    </w:p>
    <w:p>
      <w:pPr>
        <w:pStyle w:val="BodyText"/>
      </w:pPr>
      <w:r>
        <w:rPr>
          <w:bCs/>
          <w:b/>
        </w:rPr>
        <w:t xml:space="preserve">Verdict: RESURRECT, BUT CHANGE ITS ROLE.</w:t>
      </w:r>
    </w:p>
    <w:p>
      <w:r>
        <w:pict>
          <v:rect style="width:0;height:1.5pt" o:hralign="center" o:hrstd="t" o:hr="t"/>
        </w:pict>
      </w:r>
    </w:p>
    <w:bookmarkEnd w:id="3411"/>
    <w:bookmarkStart w:id="3412" w:name="zero-crystals"/>
    <w:p>
      <w:pPr>
        <w:pStyle w:val="Heading6"/>
      </w:pPr>
      <w:r>
        <w:t xml:space="preserve">8. 🟡 ZERO CRYSTALS</w:t>
      </w:r>
    </w:p>
    <w:p>
      <w:pPr>
        <w:pStyle w:val="FirstParagraph"/>
      </w:pPr>
      <w:r>
        <w:t xml:space="preserve">I wouldn't bring these back exactly as originally proposed.</w:t>
      </w:r>
    </w:p>
    <w:p>
      <w:pPr>
        <w:pStyle w:val="BodyText"/>
      </w:pPr>
      <w:r>
        <w:t xml:space="preserve">But I</w:t>
      </w:r>
      <w:r>
        <w:t xml:space="preserve"> </w:t>
      </w:r>
      <w:r>
        <w:rPr>
          <w:bCs/>
          <w:b/>
        </w:rPr>
        <w:t xml:space="preserve">would bring back their underlying concept</w:t>
      </w:r>
      <w:r>
        <w:t xml:space="preserve">.</w:t>
      </w:r>
    </w:p>
    <w:p>
      <w:pPr>
        <w:pStyle w:val="BodyText"/>
      </w:pPr>
      <w:r>
        <w:t xml:space="preserve">The old Zero Crystal idea was:</w:t>
      </w:r>
    </w:p>
    <w:p>
      <w:pPr>
        <w:pStyle w:val="BlockText"/>
      </w:pPr>
      <w:r>
        <w:t xml:space="preserve">neutral/uncommitted Resonance material.</w:t>
      </w:r>
    </w:p>
    <w:p>
      <w:pPr>
        <w:pStyle w:val="FirstParagraph"/>
      </w:pPr>
      <w:r>
        <w:t xml:space="preserve">The important insight was that not all Resonance should begin already assigned to Fire, Water, etc. </w:t>
      </w:r>
    </w:p>
    <w:bookmarkEnd w:id="3412"/>
    <w:bookmarkStart w:id="3413" w:name="i-think-this-is-valuable."/>
    <w:p>
      <w:pPr>
        <w:pStyle w:val="Heading6"/>
      </w:pPr>
      <w:r>
        <w:t xml:space="preserve">I think this is valuable.</w:t>
      </w:r>
    </w:p>
    <w:p>
      <w:pPr>
        <w:pStyle w:val="FirstParagraph"/>
      </w:pPr>
      <w:r>
        <w:t xml:space="preserve">But I'd probably rename or reinterpret them.</w:t>
      </w:r>
    </w:p>
    <w:p>
      <w:pPr>
        <w:pStyle w:val="BodyText"/>
      </w:pPr>
      <w:r>
        <w:t xml:space="preserve">Potentially:</w:t>
      </w:r>
    </w:p>
    <w:p>
      <w:pPr>
        <w:pStyle w:val="BlockText"/>
      </w:pPr>
      <w:r>
        <w:rPr>
          <w:bCs/>
          <w:b/>
        </w:rPr>
        <w:t xml:space="preserve">Resonance Crystal</w:t>
      </w:r>
    </w:p>
    <w:p>
      <w:pPr>
        <w:pStyle w:val="FirstParagraph"/>
      </w:pPr>
      <w:r>
        <w:t xml:space="preserve">or</w:t>
      </w:r>
    </w:p>
    <w:p>
      <w:pPr>
        <w:pStyle w:val="BlockText"/>
      </w:pPr>
      <w:r>
        <w:rPr>
          <w:bCs/>
          <w:b/>
        </w:rPr>
        <w:t xml:space="preserve">Neutral Resonance Crystal</w:t>
      </w:r>
    </w:p>
    <w:p>
      <w:pPr>
        <w:pStyle w:val="FirstParagraph"/>
      </w:pPr>
      <w:r>
        <w:t xml:space="preserve">It would be the</w:t>
      </w:r>
      <w:r>
        <w:t xml:space="preserve"> </w:t>
      </w:r>
      <w:r>
        <w:rPr>
          <w:bCs/>
          <w:b/>
        </w:rPr>
        <w:t xml:space="preserve">uncommitted vessel</w:t>
      </w:r>
      <w:r>
        <w:t xml:space="preserve">.</w:t>
      </w:r>
    </w:p>
    <w:p>
      <w:pPr>
        <w:pStyle w:val="BodyText"/>
      </w:pPr>
      <w:r>
        <w:t xml:space="preserve">Then:</w:t>
      </w:r>
    </w:p>
    <w:p>
      <w:pPr>
        <w:pStyle w:val="BlockText"/>
      </w:pPr>
      <w:r>
        <w:t xml:space="preserve">Neutral Resonance Crystal</w:t>
      </w:r>
    </w:p>
    <w:p>
      <w:pPr>
        <w:numPr>
          <w:ilvl w:val="0"/>
          <w:numId w:val="2115"/>
        </w:numPr>
        <w:pStyle w:val="Compact"/>
      </w:pPr>
      <w:r>
        <w:t xml:space="preserve">Fire Affinity</w:t>
      </w:r>
      <w:r>
        <w:br/>
      </w:r>
      <w:r>
        <w:t xml:space="preserve">→ Fire-attuned Resonance Gem</w:t>
      </w:r>
    </w:p>
    <w:p>
      <w:pPr>
        <w:pStyle w:val="FirstParagraph"/>
      </w:pPr>
      <w:r>
        <w:t xml:space="preserve">That fits the later idea that:</w:t>
      </w:r>
    </w:p>
    <w:p>
      <w:pPr>
        <w:pStyle w:val="BlockText"/>
      </w:pPr>
      <w:r>
        <w:rPr>
          <w:bCs/>
          <w:b/>
        </w:rPr>
        <w:t xml:space="preserve">Resonance Gem → Affinity Infusion → Type Gem</w:t>
      </w:r>
    </w:p>
    <w:p>
      <w:pPr>
        <w:pStyle w:val="FirstParagraph"/>
      </w:pPr>
      <w:r>
        <w:t xml:space="preserve">was becoming the preferred progression. </w:t>
      </w:r>
    </w:p>
    <w:p>
      <w:pPr>
        <w:pStyle w:val="BodyText"/>
      </w:pPr>
      <w:r>
        <w:t xml:space="preserve">So I wouldn't necessarily resurrect</w:t>
      </w:r>
      <w:r>
        <w:t xml:space="preserve"> </w:t>
      </w:r>
      <w:r>
        <w:rPr>
          <w:bCs/>
          <w:b/>
        </w:rPr>
        <w:t xml:space="preserve">Zero Crystal</w:t>
      </w:r>
      <w:r>
        <w:t xml:space="preserve"> </w:t>
      </w:r>
      <w:r>
        <w:t xml:space="preserve">as a canon name.</w:t>
      </w:r>
    </w:p>
    <w:p>
      <w:pPr>
        <w:pStyle w:val="BodyText"/>
      </w:pPr>
      <w:r>
        <w:t xml:space="preserve">I'd resurrect:</w:t>
      </w:r>
    </w:p>
    <w:bookmarkEnd w:id="3413"/>
    <w:bookmarkStart w:id="3414" w:name="neutral-resonance-as-a-material-state."/>
    <w:p>
      <w:pPr>
        <w:pStyle w:val="Heading6"/>
      </w:pPr>
      <w:r>
        <w:rPr>
          <w:bCs/>
          <w:b/>
        </w:rPr>
        <w:t xml:space="preserve">Neutral Resonance as a material state.</w:t>
      </w:r>
    </w:p>
    <w:p>
      <w:pPr>
        <w:pStyle w:val="FirstParagraph"/>
      </w:pPr>
      <w:r>
        <w:rPr>
          <w:bCs/>
          <w:b/>
        </w:rPr>
        <w:t xml:space="preserve">Verdict: RESURRECT UNDER A REFINED IMPLEMENTATION.</w:t>
      </w:r>
    </w:p>
    <w:p>
      <w:r>
        <w:pict>
          <v:rect style="width:0;height:1.5pt" o:hralign="center" o:hrstd="t" o:hr="t"/>
        </w:pict>
      </w:r>
    </w:p>
    <w:bookmarkEnd w:id="3414"/>
    <w:bookmarkStart w:id="3415" w:name="modular-resonance-technology"/>
    <w:p>
      <w:pPr>
        <w:pStyle w:val="Heading6"/>
      </w:pPr>
      <w:r>
        <w:t xml:space="preserve">9. 🟢 MODULAR RESONANCE TECHNOLOGY</w:t>
      </w:r>
    </w:p>
    <w:p>
      <w:pPr>
        <w:pStyle w:val="FirstParagraph"/>
      </w:pPr>
      <w:r>
        <w:t xml:space="preserve">This is one of the ideas I think we should absolutely steal back from our younger selves.</w:t>
      </w:r>
    </w:p>
    <w:p>
      <w:pPr>
        <w:pStyle w:val="BodyText"/>
      </w:pPr>
      <w:r>
        <w:t xml:space="preserve">The old architecture was:</w:t>
      </w:r>
    </w:p>
    <w:p>
      <w:pPr>
        <w:pStyle w:val="BlockText"/>
      </w:pPr>
      <w:r>
        <w:rPr>
          <w:bCs/>
          <w:b/>
        </w:rPr>
        <w:t xml:space="preserve">Core → Plate → Drive → Affinity material</w:t>
      </w:r>
    </w:p>
    <w:p>
      <w:pPr>
        <w:pStyle w:val="FirstParagraph"/>
      </w:pPr>
      <w:r>
        <w:t xml:space="preserve">Where:</w:t>
      </w:r>
    </w:p>
    <w:bookmarkEnd w:id="3415"/>
    <w:bookmarkStart w:id="3416" w:name="core-1"/>
    <w:p>
      <w:pPr>
        <w:pStyle w:val="Heading6"/>
      </w:pPr>
      <w:r>
        <w:t xml:space="preserve">Core</w:t>
      </w:r>
    </w:p>
    <w:p>
      <w:pPr>
        <w:pStyle w:val="FirstParagraph"/>
      </w:pPr>
      <w:r>
        <w:t xml:space="preserve">Provides the Resonance interface.</w:t>
      </w:r>
    </w:p>
    <w:bookmarkEnd w:id="3416"/>
    <w:bookmarkStart w:id="3417" w:name="plate"/>
    <w:p>
      <w:pPr>
        <w:pStyle w:val="Heading6"/>
      </w:pPr>
      <w:r>
        <w:t xml:space="preserve">Plate</w:t>
      </w:r>
    </w:p>
    <w:p>
      <w:pPr>
        <w:pStyle w:val="FirstParagraph"/>
      </w:pPr>
      <w:r>
        <w:t xml:space="preserve">Controls/regulates it.</w:t>
      </w:r>
    </w:p>
    <w:bookmarkEnd w:id="3417"/>
    <w:bookmarkStart w:id="3418" w:name="drive"/>
    <w:p>
      <w:pPr>
        <w:pStyle w:val="Heading6"/>
      </w:pPr>
      <w:r>
        <w:t xml:space="preserve">Drive</w:t>
      </w:r>
    </w:p>
    <w:p>
      <w:pPr>
        <w:pStyle w:val="FirstParagraph"/>
      </w:pPr>
      <w:r>
        <w:t xml:space="preserve">Determines what the machine does.</w:t>
      </w:r>
    </w:p>
    <w:bookmarkEnd w:id="3418"/>
    <w:bookmarkStart w:id="3419" w:name="affinity-material"/>
    <w:p>
      <w:pPr>
        <w:pStyle w:val="Heading6"/>
      </w:pPr>
      <w:r>
        <w:t xml:space="preserve">Affinity material</w:t>
      </w:r>
    </w:p>
    <w:p>
      <w:pPr>
        <w:pStyle w:val="FirstParagraph"/>
      </w:pPr>
      <w:r>
        <w:t xml:space="preserve">Determines what it is attuned toward.</w:t>
      </w:r>
    </w:p>
    <w:p>
      <w:pPr>
        <w:pStyle w:val="BodyText"/>
      </w:pPr>
      <w:r>
        <w:t xml:space="preserve">The archive explicitly described this as a modular technology vocabulary. </w:t>
      </w:r>
    </w:p>
    <w:bookmarkEnd w:id="3419"/>
    <w:bookmarkStart w:id="3420" w:name="this-is-almost-tailor-made-for-c.o.c."/>
    <w:p>
      <w:pPr>
        <w:pStyle w:val="Heading6"/>
      </w:pPr>
      <w:r>
        <w:t xml:space="preserve">This is almost tailor-made for C.O.C.</w:t>
      </w:r>
    </w:p>
    <w:p>
      <w:pPr>
        <w:pStyle w:val="FirstParagraph"/>
      </w:pPr>
      <w:r>
        <w:t xml:space="preserve">Instead of:</w:t>
      </w:r>
    </w:p>
    <w:p>
      <w:pPr>
        <w:pStyle w:val="BlockText"/>
      </w:pPr>
      <w:r>
        <w:t xml:space="preserve">Craft Resonance Furnace.</w:t>
      </w:r>
    </w:p>
    <w:p>
      <w:pPr>
        <w:pStyle w:val="FirstParagraph"/>
      </w:pPr>
      <w:r>
        <w:t xml:space="preserve">You could have:</w:t>
      </w:r>
    </w:p>
    <w:p>
      <w:pPr>
        <w:pStyle w:val="BlockText"/>
      </w:pPr>
      <w:r>
        <w:t xml:space="preserve">Build Resonance Furnace</w:t>
      </w:r>
      <w:r>
        <w:br/>
      </w:r>
      <w:r>
        <w:t xml:space="preserve">install Core</w:t>
      </w:r>
      <w:r>
        <w:br/>
      </w:r>
      <w:r>
        <w:t xml:space="preserve">install Fire Plate</w:t>
      </w:r>
      <w:r>
        <w:br/>
      </w:r>
      <w:r>
        <w:t xml:space="preserve">install Refinement Drive</w:t>
      </w:r>
      <w:r>
        <w:br/>
      </w:r>
      <w:r>
        <w:t xml:space="preserve">feed Liquid Fire Affinity</w:t>
      </w:r>
    </w:p>
    <w:p>
      <w:pPr>
        <w:pStyle w:val="FirstParagraph"/>
      </w:pPr>
      <w:r>
        <w:t xml:space="preserve">And suddenly the player is</w:t>
      </w:r>
      <w:r>
        <w:t xml:space="preserve"> </w:t>
      </w:r>
      <w:r>
        <w:rPr>
          <w:bCs/>
          <w:b/>
        </w:rPr>
        <w:t xml:space="preserve">constructing a machine</w:t>
      </w:r>
      <w:r>
        <w:t xml:space="preserve">, not merely crafting a block.</w:t>
      </w:r>
    </w:p>
    <w:p>
      <w:pPr>
        <w:pStyle w:val="BodyText"/>
      </w:pPr>
      <w:r>
        <w:t xml:space="preserve">That's exactly:</w:t>
      </w:r>
    </w:p>
    <w:p>
      <w:pPr>
        <w:pStyle w:val="BlockText"/>
      </w:pPr>
      <w:r>
        <w:rPr>
          <w:bCs/>
          <w:b/>
        </w:rPr>
        <w:t xml:space="preserve">Creation Over Crafting.</w:t>
      </w:r>
    </w:p>
    <w:p>
      <w:pPr>
        <w:pStyle w:val="FirstParagraph"/>
      </w:pPr>
      <w:r>
        <w:t xml:space="preserve">And it fits Create extremely well.</w:t>
      </w:r>
    </w:p>
    <w:bookmarkEnd w:id="3420"/>
    <w:bookmarkStart w:id="3421" w:name="id-actually-expand-this."/>
    <w:p>
      <w:pPr>
        <w:pStyle w:val="Heading6"/>
      </w:pPr>
      <w:r>
        <w:t xml:space="preserve">I'd actually expand this.</w:t>
      </w:r>
    </w:p>
    <w:p>
      <w:pPr>
        <w:pStyle w:val="FirstParagraph"/>
      </w:pPr>
      <w:r>
        <w:t xml:space="preserve">Machines could have:</w:t>
      </w:r>
    </w:p>
    <w:p>
      <w:pPr>
        <w:pStyle w:val="BodyText"/>
      </w:pPr>
      <w:r>
        <w:rPr>
          <w:bCs/>
          <w:b/>
        </w:rPr>
        <w:t xml:space="preserve">Core</w:t>
      </w:r>
    </w:p>
    <w:p>
      <w:pPr>
        <w:pStyle w:val="BlockText"/>
      </w:pPr>
      <w:r>
        <w:t xml:space="preserve">What powers/interacts with Resonance?</w:t>
      </w:r>
    </w:p>
    <w:p>
      <w:pPr>
        <w:pStyle w:val="FirstParagraph"/>
      </w:pPr>
      <w:r>
        <w:rPr>
          <w:bCs/>
          <w:b/>
        </w:rPr>
        <w:t xml:space="preserve">Plate</w:t>
      </w:r>
    </w:p>
    <w:p>
      <w:pPr>
        <w:pStyle w:val="BlockText"/>
      </w:pPr>
      <w:r>
        <w:t xml:space="preserve">How is Resonance constrained?</w:t>
      </w:r>
    </w:p>
    <w:p>
      <w:pPr>
        <w:pStyle w:val="FirstParagraph"/>
      </w:pPr>
      <w:r>
        <w:rPr>
          <w:bCs/>
          <w:b/>
        </w:rPr>
        <w:t xml:space="preserve">Drive</w:t>
      </w:r>
    </w:p>
    <w:p>
      <w:pPr>
        <w:pStyle w:val="BlockText"/>
      </w:pPr>
      <w:r>
        <w:t xml:space="preserve">What does the machine do?</w:t>
      </w:r>
    </w:p>
    <w:p>
      <w:pPr>
        <w:pStyle w:val="FirstParagraph"/>
      </w:pPr>
      <w:r>
        <w:rPr>
          <w:bCs/>
          <w:b/>
        </w:rPr>
        <w:t xml:space="preserve">Affinity</w:t>
      </w:r>
    </w:p>
    <w:p>
      <w:pPr>
        <w:pStyle w:val="BlockText"/>
      </w:pPr>
      <w:r>
        <w:t xml:space="preserve">What is it working with?</w:t>
      </w:r>
    </w:p>
    <w:p>
      <w:pPr>
        <w:pStyle w:val="FirstParagraph"/>
      </w:pPr>
      <w:r>
        <w:rPr>
          <w:bCs/>
          <w:b/>
        </w:rPr>
        <w:t xml:space="preserve">Medium</w:t>
      </w:r>
    </w:p>
    <w:p>
      <w:pPr>
        <w:pStyle w:val="BlockText"/>
      </w:pPr>
      <w:r>
        <w:t xml:space="preserve">What is being processed?</w:t>
      </w:r>
    </w:p>
    <w:p>
      <w:pPr>
        <w:pStyle w:val="FirstParagraph"/>
      </w:pPr>
      <w:r>
        <w:t xml:space="preserve">That gives us a genuinely modular technology language.</w:t>
      </w:r>
    </w:p>
    <w:p>
      <w:pPr>
        <w:pStyle w:val="BodyText"/>
      </w:pPr>
      <w:r>
        <w:rPr>
          <w:bCs/>
          <w:b/>
        </w:rPr>
        <w:t xml:space="preserve">Verdict: STRONGLY RESURRECT.</w:t>
      </w:r>
    </w:p>
    <w:p>
      <w:r>
        <w:pict>
          <v:rect style="width:0;height:1.5pt" o:hralign="center" o:hrstd="t" o:hr="t"/>
        </w:pict>
      </w:r>
    </w:p>
    <w:bookmarkEnd w:id="3421"/>
    <w:bookmarkStart w:id="3422" w:name="legendary-recognition-2"/>
    <w:p>
      <w:pPr>
        <w:pStyle w:val="Heading6"/>
      </w:pPr>
      <w:r>
        <w:t xml:space="preserve">10. 🟢 LEGENDARY RECOGNITION</w:t>
      </w:r>
    </w:p>
    <w:p>
      <w:pPr>
        <w:pStyle w:val="FirstParagraph"/>
      </w:pPr>
      <w:r>
        <w:t xml:space="preserve">This one isn't really “old and dead.”</w:t>
      </w:r>
    </w:p>
    <w:p>
      <w:pPr>
        <w:pStyle w:val="BodyText"/>
      </w:pPr>
      <w:r>
        <w:t xml:space="preserve">It's more like:</w:t>
      </w:r>
    </w:p>
    <w:p>
      <w:pPr>
        <w:pStyle w:val="BlockText"/>
      </w:pPr>
      <w:r>
        <w:rPr>
          <w:bCs/>
          <w:b/>
        </w:rPr>
        <w:t xml:space="preserve">old idea that became even more appropriate as the project matured.</w:t>
      </w:r>
    </w:p>
    <w:p>
      <w:pPr>
        <w:pStyle w:val="FirstParagraph"/>
      </w:pPr>
      <w:r>
        <w:t xml:space="preserve">The old system had:</w:t>
      </w:r>
    </w:p>
    <w:p>
      <w:pPr>
        <w:pStyle w:val="BodyText"/>
      </w:pPr>
      <w:r>
        <w:rPr>
          <w:bCs/>
          <w:b/>
        </w:rPr>
        <w:t xml:space="preserve">Eligibility</w:t>
      </w:r>
    </w:p>
    <w:p>
      <w:pPr>
        <w:pStyle w:val="BodyText"/>
      </w:pPr>
      <w:r>
        <w:t xml:space="preserve">↓</w:t>
      </w:r>
    </w:p>
    <w:p>
      <w:pPr>
        <w:pStyle w:val="BodyText"/>
      </w:pPr>
      <w:r>
        <w:rPr>
          <w:bCs/>
          <w:b/>
        </w:rPr>
        <w:t xml:space="preserve">Convergence</w:t>
      </w:r>
    </w:p>
    <w:p>
      <w:pPr>
        <w:pStyle w:val="BodyText"/>
      </w:pPr>
      <w:r>
        <w:t xml:space="preserve">↓</w:t>
      </w:r>
    </w:p>
    <w:p>
      <w:pPr>
        <w:pStyle w:val="BodyText"/>
      </w:pPr>
      <w:r>
        <w:rPr>
          <w:bCs/>
          <w:b/>
        </w:rPr>
        <w:t xml:space="preserve">Recognition</w:t>
      </w:r>
    </w:p>
    <w:p>
      <w:pPr>
        <w:pStyle w:val="BodyText"/>
      </w:pPr>
      <w:r>
        <w:t xml:space="preserve">↓</w:t>
      </w:r>
    </w:p>
    <w:p>
      <w:pPr>
        <w:pStyle w:val="BodyText"/>
      </w:pPr>
      <w:r>
        <w:rPr>
          <w:bCs/>
          <w:b/>
        </w:rPr>
        <w:t xml:space="preserve">Encounter</w:t>
      </w:r>
    </w:p>
    <w:p>
      <w:pPr>
        <w:pStyle w:val="BodyText"/>
      </w:pPr>
      <w:r>
        <w:t xml:space="preserve">↓</w:t>
      </w:r>
    </w:p>
    <w:p>
      <w:pPr>
        <w:pStyle w:val="BodyText"/>
      </w:pPr>
      <w:r>
        <w:rPr>
          <w:bCs/>
          <w:b/>
        </w:rPr>
        <w:t xml:space="preserve">Domain Authority</w:t>
      </w:r>
    </w:p>
    <w:p>
      <w:pPr>
        <w:pStyle w:val="BodyText"/>
      </w:pPr>
      <w:r>
        <w:t xml:space="preserve">And the critical distinction was:</w:t>
      </w:r>
    </w:p>
    <w:p>
      <w:pPr>
        <w:pStyle w:val="BlockText"/>
      </w:pPr>
      <w:r>
        <w:t xml:space="preserve">Being eligible doesn't mean the Legendary automatically appears.</w:t>
      </w:r>
    </w:p>
    <w:p>
      <w:pPr>
        <w:pStyle w:val="FirstParagraph"/>
      </w:pPr>
      <w:r>
        <w:t xml:space="preserve"></w:t>
      </w:r>
    </w:p>
    <w:p>
      <w:pPr>
        <w:pStyle w:val="BodyText"/>
      </w:pPr>
      <w:r>
        <w:t xml:space="preserve">That's fantastic.</w:t>
      </w:r>
    </w:p>
    <w:p>
      <w:pPr>
        <w:pStyle w:val="BodyText"/>
      </w:pPr>
      <w:r>
        <w:t xml:space="preserve">And now we've developed:</w:t>
      </w:r>
    </w:p>
    <w:p>
      <w:pPr>
        <w:numPr>
          <w:ilvl w:val="0"/>
          <w:numId w:val="2116"/>
        </w:numPr>
        <w:pStyle w:val="Compact"/>
      </w:pPr>
      <w:r>
        <w:t xml:space="preserve">Virtues</w:t>
      </w:r>
    </w:p>
    <w:p>
      <w:pPr>
        <w:numPr>
          <w:ilvl w:val="0"/>
          <w:numId w:val="2116"/>
        </w:numPr>
        <w:pStyle w:val="Compact"/>
      </w:pPr>
      <w:r>
        <w:t xml:space="preserve">Resonance Hearts</w:t>
      </w:r>
    </w:p>
    <w:p>
      <w:pPr>
        <w:numPr>
          <w:ilvl w:val="0"/>
          <w:numId w:val="2116"/>
        </w:numPr>
        <w:pStyle w:val="Compact"/>
      </w:pPr>
      <w:r>
        <w:t xml:space="preserve">Domain Authority</w:t>
      </w:r>
    </w:p>
    <w:p>
      <w:pPr>
        <w:numPr>
          <w:ilvl w:val="0"/>
          <w:numId w:val="2116"/>
        </w:numPr>
        <w:pStyle w:val="Compact"/>
      </w:pPr>
      <w:r>
        <w:t xml:space="preserve">Affinity Relationships</w:t>
      </w:r>
    </w:p>
    <w:p>
      <w:pPr>
        <w:numPr>
          <w:ilvl w:val="0"/>
          <w:numId w:val="2116"/>
        </w:numPr>
        <w:pStyle w:val="Compact"/>
      </w:pPr>
      <w:r>
        <w:t xml:space="preserve">research</w:t>
      </w:r>
    </w:p>
    <w:p>
      <w:pPr>
        <w:numPr>
          <w:ilvl w:val="0"/>
          <w:numId w:val="2116"/>
        </w:numPr>
        <w:pStyle w:val="Compact"/>
      </w:pPr>
      <w:r>
        <w:t xml:space="preserve">Paradox Pokémon</w:t>
      </w:r>
    </w:p>
    <w:p>
      <w:pPr>
        <w:numPr>
          <w:ilvl w:val="0"/>
          <w:numId w:val="2116"/>
        </w:numPr>
        <w:pStyle w:val="Compact"/>
      </w:pPr>
      <w:r>
        <w:t xml:space="preserve">Ultra Beasts</w:t>
      </w:r>
    </w:p>
    <w:p>
      <w:pPr>
        <w:numPr>
          <w:ilvl w:val="0"/>
          <w:numId w:val="2116"/>
        </w:numPr>
        <w:pStyle w:val="Compact"/>
      </w:pPr>
      <w:r>
        <w:t xml:space="preserve">dimensional displacement</w:t>
      </w:r>
    </w:p>
    <w:p>
      <w:pPr>
        <w:numPr>
          <w:ilvl w:val="0"/>
          <w:numId w:val="2116"/>
        </w:numPr>
        <w:pStyle w:val="Compact"/>
      </w:pPr>
      <w:r>
        <w:t xml:space="preserve">Temporal domains</w:t>
      </w:r>
    </w:p>
    <w:p>
      <w:pPr>
        <w:pStyle w:val="FirstParagraph"/>
      </w:pPr>
      <w:r>
        <w:t xml:space="preserve">So I'd preserve this almost untouched.</w:t>
      </w:r>
    </w:p>
    <w:bookmarkEnd w:id="3422"/>
    <w:bookmarkStart w:id="3423" w:name="in-fact-id-make-it-more-important."/>
    <w:p>
      <w:pPr>
        <w:pStyle w:val="Heading6"/>
      </w:pPr>
      <w:r>
        <w:t xml:space="preserve">In fact, I'd make it more important.</w:t>
      </w:r>
    </w:p>
    <w:p>
      <w:pPr>
        <w:pStyle w:val="FirstParagraph"/>
      </w:pPr>
      <w:r>
        <w:t xml:space="preserve">For Dialga:</w:t>
      </w:r>
    </w:p>
    <w:p>
      <w:pPr>
        <w:pStyle w:val="BlockText"/>
      </w:pPr>
      <w:r>
        <w:t xml:space="preserve">Temporal research</w:t>
      </w:r>
    </w:p>
    <w:p>
      <w:pPr>
        <w:numPr>
          <w:ilvl w:val="0"/>
          <w:numId w:val="2117"/>
        </w:numPr>
        <w:pStyle w:val="Compact"/>
      </w:pPr>
      <w:r>
        <w:t xml:space="preserve">present Pokémon</w:t>
      </w:r>
    </w:p>
    <w:p>
      <w:pPr>
        <w:numPr>
          <w:ilvl w:val="0"/>
          <w:numId w:val="2117"/>
        </w:numPr>
        <w:pStyle w:val="Compact"/>
      </w:pPr>
      <w:r>
        <w:t xml:space="preserve">past paradox</w:t>
      </w:r>
    </w:p>
    <w:p>
      <w:pPr>
        <w:numPr>
          <w:ilvl w:val="0"/>
          <w:numId w:val="2117"/>
        </w:numPr>
        <w:pStyle w:val="Compact"/>
      </w:pPr>
      <w:r>
        <w:t xml:space="preserve">future paradox</w:t>
      </w:r>
    </w:p>
    <w:p>
      <w:pPr>
        <w:numPr>
          <w:ilvl w:val="0"/>
          <w:numId w:val="2117"/>
        </w:numPr>
        <w:pStyle w:val="Compact"/>
      </w:pPr>
      <w:r>
        <w:t xml:space="preserve">relevant Virtue</w:t>
      </w:r>
    </w:p>
    <w:p>
      <w:pPr>
        <w:numPr>
          <w:ilvl w:val="0"/>
          <w:numId w:val="2117"/>
        </w:numPr>
        <w:pStyle w:val="Compact"/>
      </w:pPr>
      <w:r>
        <w:t xml:space="preserve">temporal resonance</w:t>
      </w:r>
      <w:r>
        <w:br/>
      </w:r>
      <w:r>
        <w:t xml:space="preserve">→ eligibility</w:t>
      </w:r>
    </w:p>
    <w:p>
      <w:pPr>
        <w:pStyle w:val="FirstParagraph"/>
      </w:pPr>
      <w:r>
        <w:t xml:space="preserve">But then:</w:t>
      </w:r>
    </w:p>
    <w:p>
      <w:pPr>
        <w:pStyle w:val="BlockText"/>
      </w:pPr>
      <w:r>
        <w:rPr>
          <w:bCs/>
          <w:b/>
        </w:rPr>
        <w:t xml:space="preserve">Dialga decides whether you've actually understood what you were studying.</w:t>
      </w:r>
    </w:p>
    <w:p>
      <w:pPr>
        <w:pStyle w:val="FirstParagraph"/>
      </w:pPr>
      <w:r>
        <w:t xml:space="preserve">That is much more ER than:</w:t>
      </w:r>
    </w:p>
    <w:p>
      <w:pPr>
        <w:pStyle w:val="BlockText"/>
      </w:pPr>
      <w:r>
        <w:t xml:space="preserve">“Collect 8 badges.”</w:t>
      </w:r>
    </w:p>
    <w:p>
      <w:pPr>
        <w:pStyle w:val="FirstParagraph"/>
      </w:pPr>
      <w:r>
        <w:t xml:space="preserve">The archive specifically preserved the idea that Domain requirements should demonstrate understanding of the Domain. </w:t>
      </w:r>
    </w:p>
    <w:p>
      <w:pPr>
        <w:pStyle w:val="BodyText"/>
      </w:pPr>
      <w:r>
        <w:rPr>
          <w:bCs/>
          <w:b/>
        </w:rPr>
        <w:t xml:space="preserve">Verdict: KEEP / STRENGTHEN.</w:t>
      </w:r>
    </w:p>
    <w:p>
      <w:r>
        <w:pict>
          <v:rect style="width:0;height:1.5pt" o:hralign="center" o:hrstd="t" o:hr="t"/>
        </w:pict>
      </w:r>
    </w:p>
    <w:bookmarkEnd w:id="3423"/>
    <w:bookmarkStart w:id="3424" w:name="positive-resonance-phenomena-2"/>
    <w:p>
      <w:pPr>
        <w:pStyle w:val="Heading6"/>
      </w:pPr>
      <w:r>
        <w:t xml:space="preserve">11. 🟢 POSITIVE RESONANCE PHENOMENA</w:t>
      </w:r>
    </w:p>
    <w:p>
      <w:pPr>
        <w:pStyle w:val="FirstParagraph"/>
      </w:pPr>
      <w:r>
        <w:t xml:space="preserve">This was actually identified in the reconstruction as something accidentally omitted.</w:t>
      </w:r>
    </w:p>
    <w:p>
      <w:pPr>
        <w:pStyle w:val="BodyText"/>
      </w:pPr>
      <w:r>
        <w:t xml:space="preserve">And I think it deserves a major comeback.</w:t>
      </w:r>
    </w:p>
    <w:p>
      <w:pPr>
        <w:pStyle w:val="BodyText"/>
      </w:pPr>
      <w:r>
        <w:t xml:space="preserve">The loop was:</w:t>
      </w:r>
    </w:p>
    <w:p>
      <w:pPr>
        <w:pStyle w:val="BlockText"/>
      </w:pPr>
      <w:r>
        <w:t xml:space="preserve">Restore ecosystem</w:t>
      </w:r>
      <w:r>
        <w:br/>
      </w:r>
      <w:r>
        <w:t xml:space="preserve">↓</w:t>
      </w:r>
      <w:r>
        <w:br/>
      </w:r>
      <w:r>
        <w:t xml:space="preserve">Positive Resonance Phenomenon</w:t>
      </w:r>
      <w:r>
        <w:br/>
      </w:r>
      <w:r>
        <w:t xml:space="preserve">↓</w:t>
      </w:r>
      <w:r>
        <w:br/>
      </w:r>
      <w:r>
        <w:t xml:space="preserve">Player notices</w:t>
      </w:r>
      <w:r>
        <w:br/>
      </w:r>
      <w:r>
        <w:t xml:space="preserve">↓</w:t>
      </w:r>
      <w:r>
        <w:br/>
      </w:r>
      <w:r>
        <w:t xml:space="preserve">Investigation/discovery</w:t>
      </w:r>
      <w:r>
        <w:br/>
      </w:r>
      <w:r>
        <w:t xml:space="preserve">↓</w:t>
      </w:r>
      <w:r>
        <w:br/>
      </w:r>
      <w:r>
        <w:t xml:space="preserve">Reward/knowledge</w:t>
      </w:r>
      <w:r>
        <w:br/>
      </w:r>
      <w:r>
        <w:t xml:space="preserve">↓</w:t>
      </w:r>
      <w:r>
        <w:br/>
      </w:r>
      <w:r>
        <w:t xml:space="preserve">Motivation to restore further</w:t>
      </w:r>
    </w:p>
    <w:p>
      <w:pPr>
        <w:pStyle w:val="FirstParagraph"/>
      </w:pPr>
      <w:r>
        <w:t xml:space="preserve"></w:t>
      </w:r>
    </w:p>
    <w:bookmarkEnd w:id="3424"/>
    <w:bookmarkStart w:id="3425" w:name="this-is-perfect-for-d.o.p."/>
    <w:p>
      <w:pPr>
        <w:pStyle w:val="Heading6"/>
      </w:pPr>
      <w:r>
        <w:t xml:space="preserve">This is PERFECT for D.O.P.</w:t>
      </w:r>
    </w:p>
    <w:p>
      <w:pPr>
        <w:pStyle w:val="FirstParagraph"/>
      </w:pPr>
      <w:r>
        <w:t xml:space="preserve">Imagine you restore a wetland.</w:t>
      </w:r>
    </w:p>
    <w:p>
      <w:pPr>
        <w:pStyle w:val="BodyText"/>
      </w:pPr>
      <w:r>
        <w:t xml:space="preserve">You don't get:</w:t>
      </w:r>
    </w:p>
    <w:p>
      <w:pPr>
        <w:pStyle w:val="BlockText"/>
      </w:pPr>
      <w:r>
        <w:rPr>
          <w:bCs/>
          <w:b/>
        </w:rPr>
        <w:t xml:space="preserve">+500 Affinity</w:t>
      </w:r>
    </w:p>
    <w:p>
      <w:pPr>
        <w:pStyle w:val="FirstParagraph"/>
      </w:pPr>
      <w:r>
        <w:t xml:space="preserve">Instead, three in-game days later:</w:t>
      </w:r>
    </w:p>
    <w:p>
      <w:pPr>
        <w:pStyle w:val="BlockText"/>
      </w:pPr>
      <w:r>
        <w:t xml:space="preserve">Something strange appears above the water.</w:t>
      </w:r>
    </w:p>
    <w:p>
      <w:pPr>
        <w:pStyle w:val="FirstParagraph"/>
      </w:pPr>
      <w:r>
        <w:t xml:space="preserve">Your scanner detects an unfamiliar Resonance Signature.</w:t>
      </w:r>
    </w:p>
    <w:p>
      <w:pPr>
        <w:pStyle w:val="BodyText"/>
      </w:pPr>
      <w:r>
        <w:t xml:space="preserve">You investigate.</w:t>
      </w:r>
    </w:p>
    <w:p>
      <w:pPr>
        <w:pStyle w:val="BodyText"/>
      </w:pPr>
      <w:r>
        <w:t xml:space="preserve">Maybe:</w:t>
      </w:r>
    </w:p>
    <w:p>
      <w:pPr>
        <w:numPr>
          <w:ilvl w:val="0"/>
          <w:numId w:val="2118"/>
        </w:numPr>
        <w:pStyle w:val="Compact"/>
      </w:pPr>
      <w:r>
        <w:t xml:space="preserve">a rare Pokémon appears</w:t>
      </w:r>
    </w:p>
    <w:p>
      <w:pPr>
        <w:numPr>
          <w:ilvl w:val="0"/>
          <w:numId w:val="2118"/>
        </w:numPr>
        <w:pStyle w:val="Compact"/>
      </w:pPr>
      <w:r>
        <w:t xml:space="preserve">a Resonance Fossil is formed</w:t>
      </w:r>
    </w:p>
    <w:p>
      <w:pPr>
        <w:numPr>
          <w:ilvl w:val="0"/>
          <w:numId w:val="2118"/>
        </w:numPr>
        <w:pStyle w:val="Compact"/>
      </w:pPr>
      <w:r>
        <w:t xml:space="preserve">an Affinity Fragment cluster emerges</w:t>
      </w:r>
    </w:p>
    <w:p>
      <w:pPr>
        <w:numPr>
          <w:ilvl w:val="0"/>
          <w:numId w:val="2118"/>
        </w:numPr>
        <w:pStyle w:val="Compact"/>
      </w:pPr>
      <w:r>
        <w:t xml:space="preserve">a research discovery occurs</w:t>
      </w:r>
    </w:p>
    <w:p>
      <w:pPr>
        <w:numPr>
          <w:ilvl w:val="0"/>
          <w:numId w:val="2118"/>
        </w:numPr>
        <w:pStyle w:val="Compact"/>
      </w:pPr>
      <w:r>
        <w:t xml:space="preserve">a temporary ecological buff appears</w:t>
      </w:r>
    </w:p>
    <w:p>
      <w:pPr>
        <w:numPr>
          <w:ilvl w:val="0"/>
          <w:numId w:val="2118"/>
        </w:numPr>
        <w:pStyle w:val="Compact"/>
      </w:pPr>
      <w:r>
        <w:t xml:space="preserve">a Legendary opportunity starts building</w:t>
      </w:r>
    </w:p>
    <w:p>
      <w:pPr>
        <w:pStyle w:val="FirstParagraph"/>
      </w:pPr>
      <w:r>
        <w:t xml:space="preserve">Now</w:t>
      </w:r>
      <w:r>
        <w:t xml:space="preserve"> </w:t>
      </w:r>
      <w:r>
        <w:rPr>
          <w:bCs/>
          <w:b/>
        </w:rPr>
        <w:t xml:space="preserve">restoration produces discovery</w:t>
      </w:r>
      <w:r>
        <w:t xml:space="preserve">.</w:t>
      </w:r>
    </w:p>
    <w:p>
      <w:pPr>
        <w:pStyle w:val="BodyText"/>
      </w:pPr>
      <w:r>
        <w:t xml:space="preserve">That's exactly the philosophy we've been chasing.</w:t>
      </w:r>
    </w:p>
    <w:p>
      <w:pPr>
        <w:pStyle w:val="BodyText"/>
      </w:pPr>
      <w:r>
        <w:rPr>
          <w:bCs/>
          <w:b/>
        </w:rPr>
        <w:t xml:space="preserve">Verdict: RESURRECT.</w:t>
      </w:r>
    </w:p>
    <w:p>
      <w:r>
        <w:pict>
          <v:rect style="width:0;height:1.5pt" o:hralign="center" o:hrstd="t" o:hr="t"/>
        </w:pict>
      </w:r>
    </w:p>
    <w:bookmarkEnd w:id="3425"/>
    <w:bookmarkStart w:id="3426" w:name="pokémon-ecological-roles-1"/>
    <w:p>
      <w:pPr>
        <w:pStyle w:val="Heading6"/>
      </w:pPr>
      <w:r>
        <w:t xml:space="preserve">12. 🟢 POKÉMON ECOLOGICAL ROLES</w:t>
      </w:r>
    </w:p>
    <w:p>
      <w:pPr>
        <w:pStyle w:val="FirstParagraph"/>
      </w:pPr>
      <w:r>
        <w:t xml:space="preserve">This one deserves far more attention than it has received.</w:t>
      </w:r>
    </w:p>
    <w:p>
      <w:pPr>
        <w:pStyle w:val="BodyText"/>
      </w:pPr>
      <w:r>
        <w:t xml:space="preserve">The old proposal was that Pokémon could have abstract ecological roles:</w:t>
      </w:r>
    </w:p>
    <w:p>
      <w:pPr>
        <w:numPr>
          <w:ilvl w:val="0"/>
          <w:numId w:val="2119"/>
        </w:numPr>
        <w:pStyle w:val="Compact"/>
      </w:pPr>
      <w:r>
        <w:t xml:space="preserve">pollination</w:t>
      </w:r>
    </w:p>
    <w:p>
      <w:pPr>
        <w:numPr>
          <w:ilvl w:val="0"/>
          <w:numId w:val="2119"/>
        </w:numPr>
        <w:pStyle w:val="Compact"/>
      </w:pPr>
      <w:r>
        <w:t xml:space="preserve">vegetation</w:t>
      </w:r>
    </w:p>
    <w:p>
      <w:pPr>
        <w:numPr>
          <w:ilvl w:val="0"/>
          <w:numId w:val="2119"/>
        </w:numPr>
        <w:pStyle w:val="Compact"/>
      </w:pPr>
      <w:r>
        <w:t xml:space="preserve">predation</w:t>
      </w:r>
    </w:p>
    <w:p>
      <w:pPr>
        <w:numPr>
          <w:ilvl w:val="0"/>
          <w:numId w:val="2119"/>
        </w:numPr>
        <w:pStyle w:val="Compact"/>
      </w:pPr>
      <w:r>
        <w:t xml:space="preserve">water</w:t>
      </w:r>
    </w:p>
    <w:p>
      <w:pPr>
        <w:numPr>
          <w:ilvl w:val="0"/>
          <w:numId w:val="2119"/>
        </w:numPr>
        <w:pStyle w:val="Compact"/>
      </w:pPr>
      <w:r>
        <w:t xml:space="preserve">heat</w:t>
      </w:r>
    </w:p>
    <w:p>
      <w:pPr>
        <w:numPr>
          <w:ilvl w:val="0"/>
          <w:numId w:val="2119"/>
        </w:numPr>
        <w:pStyle w:val="Compact"/>
      </w:pPr>
      <w:r>
        <w:t xml:space="preserve">resource interaction</w:t>
      </w:r>
    </w:p>
    <w:p>
      <w:pPr>
        <w:numPr>
          <w:ilvl w:val="0"/>
          <w:numId w:val="2119"/>
        </w:numPr>
        <w:pStyle w:val="Compact"/>
      </w:pPr>
      <w:r>
        <w:t xml:space="preserve">stabilization</w:t>
      </w:r>
    </w:p>
    <w:p>
      <w:pPr>
        <w:numPr>
          <w:ilvl w:val="0"/>
          <w:numId w:val="2119"/>
        </w:numPr>
        <w:pStyle w:val="Compact"/>
      </w:pPr>
      <w:r>
        <w:t xml:space="preserve">etc.</w:t>
      </w:r>
    </w:p>
    <w:p>
      <w:pPr>
        <w:pStyle w:val="FirstParagraph"/>
      </w:pPr>
      <w:r>
        <w:t xml:space="preserve">And critically:</w:t>
      </w:r>
    </w:p>
    <w:p>
      <w:pPr>
        <w:pStyle w:val="BlockText"/>
      </w:pPr>
      <w:r>
        <w:t xml:space="preserve">World affects Pokémon populations.</w:t>
      </w:r>
    </w:p>
    <w:p>
      <w:pPr>
        <w:pStyle w:val="FirstParagraph"/>
      </w:pPr>
      <w:r>
        <w:t xml:space="preserve">But also:</w:t>
      </w:r>
    </w:p>
    <w:p>
      <w:pPr>
        <w:pStyle w:val="BlockText"/>
      </w:pPr>
      <w:r>
        <w:t xml:space="preserve">Pokémon populations affect the world.</w:t>
      </w:r>
    </w:p>
    <w:p>
      <w:pPr>
        <w:pStyle w:val="FirstParagraph"/>
      </w:pPr>
      <w:r>
        <w:t xml:space="preserve"></w:t>
      </w:r>
    </w:p>
    <w:bookmarkEnd w:id="3426"/>
    <w:bookmarkStart w:id="3427" w:name="thats-enormous."/>
    <w:p>
      <w:pPr>
        <w:pStyle w:val="Heading6"/>
      </w:pPr>
      <w:r>
        <w:t xml:space="preserve">That's enormous.</w:t>
      </w:r>
    </w:p>
    <w:p>
      <w:pPr>
        <w:pStyle w:val="FirstParagraph"/>
      </w:pPr>
      <w:r>
        <w:t xml:space="preserve">Because that transforms Affinity from:</w:t>
      </w:r>
    </w:p>
    <w:p>
      <w:pPr>
        <w:pStyle w:val="BlockText"/>
      </w:pPr>
      <w:r>
        <w:t xml:space="preserve">“Pokémon respond to Affinity.”</w:t>
      </w:r>
    </w:p>
    <w:p>
      <w:pPr>
        <w:pStyle w:val="FirstParagraph"/>
      </w:pPr>
      <w:r>
        <w:t xml:space="preserve">into:</w:t>
      </w:r>
    </w:p>
    <w:p>
      <w:pPr>
        <w:pStyle w:val="BlockText"/>
      </w:pPr>
      <w:r>
        <w:rPr>
          <w:bCs/>
          <w:b/>
        </w:rPr>
        <w:t xml:space="preserve">Pokémon participate in producing ecological conditions.</w:t>
      </w:r>
    </w:p>
    <w:p>
      <w:pPr>
        <w:pStyle w:val="FirstParagraph"/>
      </w:pPr>
      <w:r>
        <w:t xml:space="preserve">Imagine:</w:t>
      </w:r>
    </w:p>
    <w:p>
      <w:pPr>
        <w:pStyle w:val="BodyText"/>
      </w:pPr>
      <w:r>
        <w:rPr>
          <w:bCs/>
          <w:b/>
        </w:rPr>
        <w:t xml:space="preserve">Beedrill population rises</w:t>
      </w:r>
    </w:p>
    <w:p>
      <w:pPr>
        <w:pStyle w:val="BodyText"/>
      </w:pPr>
      <w:r>
        <w:t xml:space="preserve">↓</w:t>
      </w:r>
    </w:p>
    <w:p>
      <w:pPr>
        <w:pStyle w:val="BodyText"/>
      </w:pPr>
      <w:r>
        <w:t xml:space="preserve">Pollination increases</w:t>
      </w:r>
    </w:p>
    <w:p>
      <w:pPr>
        <w:pStyle w:val="BodyText"/>
      </w:pPr>
      <w:r>
        <w:t xml:space="preserve">↓</w:t>
      </w:r>
    </w:p>
    <w:p>
      <w:pPr>
        <w:pStyle w:val="BodyText"/>
      </w:pPr>
      <w:r>
        <w:t xml:space="preserve">Flowering plants increase</w:t>
      </w:r>
    </w:p>
    <w:p>
      <w:pPr>
        <w:pStyle w:val="BodyText"/>
      </w:pPr>
      <w:r>
        <w:t xml:space="preserve">↓</w:t>
      </w:r>
    </w:p>
    <w:p>
      <w:pPr>
        <w:pStyle w:val="BodyText"/>
      </w:pPr>
      <w:r>
        <w:t xml:space="preserve">Bug/Grass ecological relationship strengthens</w:t>
      </w:r>
    </w:p>
    <w:p>
      <w:pPr>
        <w:pStyle w:val="BodyText"/>
      </w:pPr>
      <w:r>
        <w:t xml:space="preserve">↓</w:t>
      </w:r>
    </w:p>
    <w:p>
      <w:pPr>
        <w:pStyle w:val="BodyText"/>
      </w:pPr>
      <w:r>
        <w:t xml:space="preserve">Certain Pokémon return</w:t>
      </w:r>
    </w:p>
    <w:p>
      <w:pPr>
        <w:pStyle w:val="BodyText"/>
      </w:pPr>
      <w:r>
        <w:t xml:space="preserve">↓</w:t>
      </w:r>
    </w:p>
    <w:p>
      <w:pPr>
        <w:pStyle w:val="BodyText"/>
      </w:pPr>
      <w:r>
        <w:t xml:space="preserve">Regional World Health improves</w:t>
      </w:r>
    </w:p>
    <w:p>
      <w:pPr>
        <w:pStyle w:val="BodyText"/>
      </w:pPr>
      <w:r>
        <w:t xml:space="preserve">Now Pokémon aren't collectibles.</w:t>
      </w:r>
    </w:p>
    <w:p>
      <w:pPr>
        <w:pStyle w:val="BodyText"/>
      </w:pPr>
      <w:r>
        <w:t xml:space="preserve">They're</w:t>
      </w:r>
      <w:r>
        <w:t xml:space="preserve"> </w:t>
      </w:r>
      <w:r>
        <w:rPr>
          <w:bCs/>
          <w:b/>
        </w:rPr>
        <w:t xml:space="preserve">ecological actors</w:t>
      </w:r>
      <w:r>
        <w:t xml:space="preserve">.</w:t>
      </w:r>
    </w:p>
    <w:p>
      <w:pPr>
        <w:pStyle w:val="BodyText"/>
      </w:pPr>
      <w:r>
        <w:t xml:space="preserve">That is probably one of the most important old ideas to resurrect.</w:t>
      </w:r>
    </w:p>
    <w:p>
      <w:pPr>
        <w:pStyle w:val="BodyText"/>
      </w:pPr>
      <w:r>
        <w:rPr>
          <w:bCs/>
          <w:b/>
        </w:rPr>
        <w:t xml:space="preserve">Verdict: STRONGLY RESURRECT.</w:t>
      </w:r>
    </w:p>
    <w:p>
      <w:r>
        <w:pict>
          <v:rect style="width:0;height:1.5pt" o:hralign="center" o:hrstd="t" o:hr="t"/>
        </w:pict>
      </w:r>
    </w:p>
    <w:bookmarkEnd w:id="3427"/>
    <w:bookmarkStart w:id="3428" w:name="reintroduction"/>
    <w:p>
      <w:pPr>
        <w:pStyle w:val="Heading6"/>
      </w:pPr>
      <w:r>
        <w:t xml:space="preserve">13. 🟢 REINTRODUCTION</w:t>
      </w:r>
    </w:p>
    <w:p>
      <w:pPr>
        <w:pStyle w:val="FirstParagraph"/>
      </w:pPr>
      <w:r>
        <w:t xml:space="preserve">This was another small idea that became much more valuable after everything else changed.</w:t>
      </w:r>
    </w:p>
    <w:p>
      <w:pPr>
        <w:pStyle w:val="BodyText"/>
      </w:pPr>
      <w:r>
        <w:t xml:space="preserve">Old concept:</w:t>
      </w:r>
    </w:p>
    <w:p>
      <w:pPr>
        <w:pStyle w:val="BlockText"/>
      </w:pPr>
      <w:r>
        <w:t xml:space="preserve">Capture → research → care → relocate → release into appropriate habitat.</w:t>
      </w:r>
    </w:p>
    <w:p>
      <w:pPr>
        <w:pStyle w:val="FirstParagraph"/>
      </w:pPr>
      <w:r>
        <w:t xml:space="preserve">Rather than:</w:t>
      </w:r>
    </w:p>
    <w:p>
      <w:pPr>
        <w:pStyle w:val="BlockText"/>
      </w:pPr>
      <w:r>
        <w:t xml:space="preserve">Catch Pokémon → dump it somewhere.</w:t>
      </w:r>
    </w:p>
    <w:p>
      <w:pPr>
        <w:pStyle w:val="FirstParagraph"/>
      </w:pPr>
      <w:r>
        <w:t xml:space="preserve"></w:t>
      </w:r>
    </w:p>
    <w:p>
      <w:pPr>
        <w:pStyle w:val="BodyText"/>
      </w:pPr>
      <w:r>
        <w:t xml:space="preserve">Now imagine combining this with the ecological-role system.</w:t>
      </w:r>
    </w:p>
    <w:p>
      <w:pPr>
        <w:pStyle w:val="BodyText"/>
      </w:pPr>
      <w:r>
        <w:t xml:space="preserve">You discover a depleted region.</w:t>
      </w:r>
    </w:p>
    <w:p>
      <w:pPr>
        <w:pStyle w:val="BodyText"/>
      </w:pPr>
      <w:r>
        <w:t xml:space="preserve">Research identifies:</w:t>
      </w:r>
    </w:p>
    <w:p>
      <w:pPr>
        <w:pStyle w:val="BlockText"/>
      </w:pPr>
      <w:r>
        <w:t xml:space="preserve">“This ecosystem is missing a major pollinator.”</w:t>
      </w:r>
    </w:p>
    <w:p>
      <w:pPr>
        <w:pStyle w:val="FirstParagraph"/>
      </w:pPr>
      <w:r>
        <w:t xml:space="preserve">You raise/research an appropriate Pokémon.</w:t>
      </w:r>
    </w:p>
    <w:p>
      <w:pPr>
        <w:pStyle w:val="BodyText"/>
      </w:pPr>
      <w:r>
        <w:t xml:space="preserve">Then:</w:t>
      </w:r>
    </w:p>
    <w:p>
      <w:pPr>
        <w:pStyle w:val="BlockText"/>
      </w:pPr>
      <w:r>
        <w:rPr>
          <w:bCs/>
          <w:b/>
        </w:rPr>
        <w:t xml:space="preserve">Reintroduction Project</w:t>
      </w:r>
    </w:p>
    <w:p>
      <w:pPr>
        <w:pStyle w:val="FirstParagraph"/>
      </w:pPr>
      <w:r>
        <w:t xml:space="preserve">You release it into the proper habitat.</w:t>
      </w:r>
    </w:p>
    <w:p>
      <w:pPr>
        <w:pStyle w:val="BodyText"/>
      </w:pPr>
      <w:r>
        <w:t xml:space="preserve">The ecosystem responds.</w:t>
      </w:r>
    </w:p>
    <w:p>
      <w:pPr>
        <w:pStyle w:val="BodyText"/>
      </w:pPr>
      <w:r>
        <w:t xml:space="preserve">That's</w:t>
      </w:r>
      <w:r>
        <w:t xml:space="preserve"> </w:t>
      </w:r>
      <w:r>
        <w:rPr>
          <w:bCs/>
          <w:b/>
        </w:rPr>
        <w:t xml:space="preserve">ecological restoration as gameplay</w:t>
      </w:r>
      <w:r>
        <w:t xml:space="preserve">, rather than restoration being a number.</w:t>
      </w:r>
    </w:p>
    <w:p>
      <w:pPr>
        <w:pStyle w:val="BodyText"/>
      </w:pPr>
      <w:r>
        <w:rPr>
          <w:bCs/>
          <w:b/>
        </w:rPr>
        <w:t xml:space="preserve">Verdict: RESURRECT + make it a major Ranger/Researcher activity.</w:t>
      </w:r>
    </w:p>
    <w:p>
      <w:r>
        <w:pict>
          <v:rect style="width:0;height:1.5pt" o:hralign="center" o:hrstd="t" o:hr="t"/>
        </w:pict>
      </w:r>
    </w:p>
    <w:bookmarkEnd w:id="3428"/>
    <w:bookmarkStart w:id="3429" w:name="paths-of-resonance"/>
    <w:p>
      <w:pPr>
        <w:pStyle w:val="Heading6"/>
      </w:pPr>
      <w:r>
        <w:t xml:space="preserve">14. 🟢 PATHS OF RESONANCE</w:t>
      </w:r>
    </w:p>
    <w:p>
      <w:pPr>
        <w:pStyle w:val="FirstParagraph"/>
      </w:pPr>
      <w:r>
        <w:t xml:space="preserve">This one changed dramatically.</w:t>
      </w:r>
    </w:p>
    <w:p>
      <w:pPr>
        <w:pStyle w:val="BodyText"/>
      </w:pPr>
      <w:r>
        <w:t xml:space="preserve">Originally we had ideas like:</w:t>
      </w:r>
    </w:p>
    <w:p>
      <w:pPr>
        <w:numPr>
          <w:ilvl w:val="0"/>
          <w:numId w:val="2120"/>
        </w:numPr>
        <w:pStyle w:val="Compact"/>
      </w:pPr>
      <w:r>
        <w:t xml:space="preserve">Trainer</w:t>
      </w:r>
    </w:p>
    <w:p>
      <w:pPr>
        <w:numPr>
          <w:ilvl w:val="0"/>
          <w:numId w:val="2120"/>
        </w:numPr>
        <w:pStyle w:val="Compact"/>
      </w:pPr>
      <w:r>
        <w:t xml:space="preserve">Researcher</w:t>
      </w:r>
    </w:p>
    <w:p>
      <w:pPr>
        <w:numPr>
          <w:ilvl w:val="0"/>
          <w:numId w:val="2120"/>
        </w:numPr>
        <w:pStyle w:val="Compact"/>
      </w:pPr>
      <w:r>
        <w:t xml:space="preserve">Ranger</w:t>
      </w:r>
    </w:p>
    <w:p>
      <w:pPr>
        <w:numPr>
          <w:ilvl w:val="0"/>
          <w:numId w:val="2120"/>
        </w:numPr>
        <w:pStyle w:val="Compact"/>
      </w:pPr>
      <w:r>
        <w:t xml:space="preserve">Explorer</w:t>
      </w:r>
    </w:p>
    <w:p>
      <w:pPr>
        <w:numPr>
          <w:ilvl w:val="0"/>
          <w:numId w:val="2120"/>
        </w:numPr>
        <w:pStyle w:val="Compact"/>
      </w:pPr>
      <w:r>
        <w:t xml:space="preserve">etc.</w:t>
      </w:r>
    </w:p>
    <w:p>
      <w:pPr>
        <w:pStyle w:val="FirstParagraph"/>
      </w:pPr>
      <w:r>
        <w:t xml:space="preserve">Now the better proposal is:</w:t>
      </w:r>
    </w:p>
    <w:bookmarkEnd w:id="3429"/>
    <w:bookmarkStart w:id="3430" w:name="paths-arent-classes."/>
    <w:p>
      <w:pPr>
        <w:pStyle w:val="Heading6"/>
      </w:pPr>
      <w:r>
        <w:t xml:space="preserve">Paths aren't classes.</w:t>
      </w:r>
    </w:p>
    <w:p>
      <w:pPr>
        <w:pStyle w:val="FirstParagraph"/>
      </w:pPr>
      <w:r>
        <w:t xml:space="preserve">They're</w:t>
      </w:r>
      <w:r>
        <w:t xml:space="preserve"> </w:t>
      </w:r>
      <w:r>
        <w:rPr>
          <w:bCs/>
          <w:b/>
        </w:rPr>
        <w:t xml:space="preserve">identities emerging from what you do</w:t>
      </w:r>
      <w:r>
        <w:t xml:space="preserve">.</w:t>
      </w:r>
    </w:p>
    <w:p>
      <w:pPr>
        <w:pStyle w:val="BodyText"/>
      </w:pPr>
      <w:r>
        <w:t xml:space="preserve">The recovered concept was:</w:t>
      </w:r>
    </w:p>
    <w:p>
      <w:pPr>
        <w:pStyle w:val="BlockText"/>
      </w:pPr>
      <w:r>
        <w:t xml:space="preserve">Starter choice establishes initial resonance.</w:t>
      </w:r>
    </w:p>
    <w:p>
      <w:pPr>
        <w:pStyle w:val="BlockText"/>
      </w:pPr>
      <w:r>
        <w:t xml:space="preserve">Actions establish your path.</w:t>
      </w:r>
    </w:p>
    <w:p>
      <w:pPr>
        <w:pStyle w:val="BlockText"/>
      </w:pPr>
      <w:r>
        <w:t xml:space="preserve">Accomplishments establish reputation/virtues.</w:t>
      </w:r>
    </w:p>
    <w:p>
      <w:pPr>
        <w:pStyle w:val="BlockText"/>
      </w:pPr>
      <w:r>
        <w:t xml:space="preserve">The world responds to what you've become.</w:t>
      </w:r>
    </w:p>
    <w:p>
      <w:pPr>
        <w:pStyle w:val="FirstParagraph"/>
      </w:pPr>
      <w:r>
        <w:t xml:space="preserve">The reconstructed proposal eventually became:</w:t>
      </w:r>
    </w:p>
    <w:p>
      <w:pPr>
        <w:numPr>
          <w:ilvl w:val="0"/>
          <w:numId w:val="2121"/>
        </w:numPr>
        <w:pStyle w:val="Compact"/>
      </w:pPr>
      <w:r>
        <w:t xml:space="preserve">Ranger</w:t>
      </w:r>
    </w:p>
    <w:p>
      <w:pPr>
        <w:numPr>
          <w:ilvl w:val="0"/>
          <w:numId w:val="2121"/>
        </w:numPr>
        <w:pStyle w:val="Compact"/>
      </w:pPr>
      <w:r>
        <w:t xml:space="preserve">Researcher</w:t>
      </w:r>
    </w:p>
    <w:p>
      <w:pPr>
        <w:numPr>
          <w:ilvl w:val="0"/>
          <w:numId w:val="2121"/>
        </w:numPr>
        <w:pStyle w:val="Compact"/>
      </w:pPr>
      <w:r>
        <w:t xml:space="preserve">Trainer</w:t>
      </w:r>
    </w:p>
    <w:p>
      <w:pPr>
        <w:numPr>
          <w:ilvl w:val="0"/>
          <w:numId w:val="2121"/>
        </w:numPr>
        <w:pStyle w:val="Compact"/>
      </w:pPr>
      <w:r>
        <w:t xml:space="preserve">Artisan</w:t>
      </w:r>
    </w:p>
    <w:p>
      <w:pPr>
        <w:numPr>
          <w:ilvl w:val="0"/>
          <w:numId w:val="2121"/>
        </w:numPr>
        <w:pStyle w:val="Compact"/>
      </w:pPr>
      <w:r>
        <w:t xml:space="preserve">Warden</w:t>
      </w:r>
    </w:p>
    <w:p>
      <w:pPr>
        <w:pStyle w:val="FirstParagraph"/>
      </w:pPr>
      <w:r>
        <w:t xml:space="preserve">with Warden as a possible advanced path. </w:t>
      </w:r>
    </w:p>
    <w:p>
      <w:pPr>
        <w:pStyle w:val="BodyText"/>
      </w:pPr>
      <w:r>
        <w:t xml:space="preserve">I would absolutely preserve this.</w:t>
      </w:r>
    </w:p>
    <w:bookmarkEnd w:id="3430"/>
    <w:bookmarkStart w:id="3431" w:name="and-i-would-go-one-step-further."/>
    <w:p>
      <w:pPr>
        <w:pStyle w:val="Heading6"/>
      </w:pPr>
      <w:r>
        <w:t xml:space="preserve">And I would go one step further.</w:t>
      </w:r>
    </w:p>
    <w:p>
      <w:pPr>
        <w:pStyle w:val="FirstParagraph"/>
      </w:pPr>
      <w:r>
        <w:t xml:space="preserve">Don't even necessarily show:</w:t>
      </w:r>
    </w:p>
    <w:p>
      <w:pPr>
        <w:pStyle w:val="BlockText"/>
      </w:pPr>
      <w:r>
        <w:rPr>
          <w:bCs/>
          <w:b/>
        </w:rPr>
        <w:t xml:space="preserve">CLASS: RANGER</w:t>
      </w:r>
    </w:p>
    <w:p>
      <w:pPr>
        <w:pStyle w:val="FirstParagraph"/>
      </w:pPr>
      <w:r>
        <w:t xml:space="preserve">Instead:</w:t>
      </w:r>
    </w:p>
    <w:p>
      <w:pPr>
        <w:pStyle w:val="BlockText"/>
      </w:pPr>
      <w:r>
        <w:t xml:space="preserve">Ranger — Established</w:t>
      </w:r>
      <w:r>
        <w:br/>
      </w:r>
      <w:r>
        <w:t xml:space="preserve">Researcher — Developing</w:t>
      </w:r>
      <w:r>
        <w:br/>
      </w:r>
      <w:r>
        <w:t xml:space="preserve">Trainer — Mastered</w:t>
      </w:r>
      <w:r>
        <w:br/>
      </w:r>
      <w:r>
        <w:t xml:space="preserve">Artisan — Developing</w:t>
      </w:r>
    </w:p>
    <w:p>
      <w:pPr>
        <w:pStyle w:val="FirstParagraph"/>
      </w:pPr>
      <w:r>
        <w:t xml:space="preserve">And your play naturally changes these.</w:t>
      </w:r>
    </w:p>
    <w:p>
      <w:pPr>
        <w:pStyle w:val="BodyText"/>
      </w:pPr>
      <w:r>
        <w:t xml:space="preserve">That makes the player's</w:t>
      </w:r>
      <w:r>
        <w:t xml:space="preserve"> </w:t>
      </w:r>
      <w:r>
        <w:rPr>
          <w:bCs/>
          <w:b/>
        </w:rPr>
        <w:t xml:space="preserve">history</w:t>
      </w:r>
      <w:r>
        <w:t xml:space="preserve"> </w:t>
      </w:r>
      <w:r>
        <w:t xml:space="preserve">their class.</w:t>
      </w:r>
    </w:p>
    <w:p>
      <w:pPr>
        <w:pStyle w:val="BodyText"/>
      </w:pPr>
      <w:r>
        <w:t xml:space="preserve">Which is very ER.</w:t>
      </w:r>
    </w:p>
    <w:p>
      <w:pPr>
        <w:pStyle w:val="BodyText"/>
      </w:pPr>
      <w:r>
        <w:rPr>
          <w:bCs/>
          <w:b/>
        </w:rPr>
        <w:t xml:space="preserve">Verdict: RESURRECT, REFINED.</w:t>
      </w:r>
    </w:p>
    <w:p>
      <w:r>
        <w:pict>
          <v:rect style="width:0;height:1.5pt" o:hralign="center" o:hrstd="t" o:hr="t"/>
        </w:pict>
      </w:r>
    </w:p>
    <w:bookmarkEnd w:id="3431"/>
    <w:bookmarkStart w:id="3432" w:name="resonance-balls-no-best-ball"/>
    <w:p>
      <w:pPr>
        <w:pStyle w:val="Heading6"/>
      </w:pPr>
      <w:r>
        <w:t xml:space="preserve">15. 🟢 RESONANCE BALLS / “NO BEST BALL”</w:t>
      </w:r>
    </w:p>
    <w:p>
      <w:pPr>
        <w:pStyle w:val="FirstParagraph"/>
      </w:pPr>
      <w:r>
        <w:t xml:space="preserve">This was never really a bad idea.</w:t>
      </w:r>
    </w:p>
    <w:p>
      <w:pPr>
        <w:pStyle w:val="BodyText"/>
      </w:pPr>
      <w:r>
        <w:t xml:space="preserve">It just became less prominent while we were building the bigger systems.</w:t>
      </w:r>
    </w:p>
    <w:p>
      <w:pPr>
        <w:pStyle w:val="BodyText"/>
      </w:pPr>
      <w:r>
        <w:t xml:space="preserve">The original concept was:</w:t>
      </w:r>
    </w:p>
    <w:p>
      <w:pPr>
        <w:pStyle w:val="BlockText"/>
      </w:pPr>
      <w:r>
        <w:t xml:space="preserve">One neutral ball → different Resonance treatments.</w:t>
      </w:r>
    </w:p>
    <w:p>
      <w:pPr>
        <w:pStyle w:val="FirstParagraph"/>
      </w:pPr>
      <w:r>
        <w:t xml:space="preserve">And:</w:t>
      </w:r>
    </w:p>
    <w:p>
      <w:pPr>
        <w:pStyle w:val="BlockText"/>
      </w:pPr>
      <w:r>
        <w:t xml:space="preserve">There should never be one universally superior ball.</w:t>
      </w:r>
    </w:p>
    <w:p>
      <w:pPr>
        <w:pStyle w:val="FirstParagraph"/>
      </w:pPr>
      <w:r>
        <w:t xml:space="preserve">The point was situational specialization rather than:</w:t>
      </w:r>
    </w:p>
    <w:p>
      <w:pPr>
        <w:pStyle w:val="BlockText"/>
      </w:pPr>
      <w:r>
        <w:t xml:space="preserve">“Ball X is objectively better than Ball Y.” </w:t>
      </w:r>
    </w:p>
    <w:bookmarkEnd w:id="3432"/>
    <w:bookmarkStart w:id="3433" w:name="keep-it."/>
    <w:p>
      <w:pPr>
        <w:pStyle w:val="Heading6"/>
      </w:pPr>
      <w:r>
        <w:t xml:space="preserve">Keep it.</w:t>
      </w:r>
    </w:p>
    <w:p>
      <w:pPr>
        <w:pStyle w:val="FirstParagraph"/>
      </w:pPr>
      <w:r>
        <w:t xml:space="preserve">But I'd now connect it directly to the material architecture.</w:t>
      </w:r>
    </w:p>
    <w:p>
      <w:pPr>
        <w:pStyle w:val="BodyText"/>
      </w:pPr>
      <w:r>
        <w:rPr>
          <w:bCs/>
          <w:b/>
        </w:rPr>
        <w:t xml:space="preserve">Base Resonance Ball</w:t>
      </w:r>
    </w:p>
    <w:p>
      <w:pPr>
        <w:pStyle w:val="BodyText"/>
      </w:pPr>
      <w:r>
        <w:t xml:space="preserve">↓</w:t>
      </w:r>
    </w:p>
    <w:p>
      <w:pPr>
        <w:pStyle w:val="BodyText"/>
      </w:pPr>
      <w:r>
        <w:rPr>
          <w:bCs/>
          <w:b/>
        </w:rPr>
        <w:t xml:space="preserve">Core</w:t>
      </w:r>
    </w:p>
    <w:p>
      <w:pPr>
        <w:pStyle w:val="BodyText"/>
      </w:pPr>
      <w:r>
        <w:t xml:space="preserve">↓</w:t>
      </w:r>
    </w:p>
    <w:p>
      <w:pPr>
        <w:pStyle w:val="BodyText"/>
      </w:pPr>
      <w:r>
        <w:rPr>
          <w:bCs/>
          <w:b/>
        </w:rPr>
        <w:t xml:space="preserve">Treatment</w:t>
      </w:r>
    </w:p>
    <w:p>
      <w:pPr>
        <w:pStyle w:val="BodyText"/>
      </w:pPr>
      <w:r>
        <w:t xml:space="preserve">↓</w:t>
      </w:r>
    </w:p>
    <w:p>
      <w:pPr>
        <w:pStyle w:val="BodyText"/>
      </w:pPr>
      <w:r>
        <w:rPr>
          <w:bCs/>
          <w:b/>
        </w:rPr>
        <w:t xml:space="preserve">Affinity / environmental specialization</w:t>
      </w:r>
    </w:p>
    <w:p>
      <w:pPr>
        <w:pStyle w:val="BodyText"/>
      </w:pPr>
      <w:r>
        <w:t xml:space="preserve">↓</w:t>
      </w:r>
    </w:p>
    <w:p>
      <w:pPr>
        <w:pStyle w:val="BodyText"/>
      </w:pPr>
      <w:r>
        <w:rPr>
          <w:bCs/>
          <w:b/>
        </w:rPr>
        <w:t xml:space="preserve">Calibration</w:t>
      </w:r>
    </w:p>
    <w:p>
      <w:pPr>
        <w:pStyle w:val="BodyText"/>
      </w:pPr>
      <w:r>
        <w:t xml:space="preserve">That makes the ball itself another expression of:</w:t>
      </w:r>
    </w:p>
    <w:p>
      <w:pPr>
        <w:pStyle w:val="BlockText"/>
      </w:pPr>
      <w:r>
        <w:rPr>
          <w:bCs/>
          <w:b/>
        </w:rPr>
        <w:t xml:space="preserve">C.O.C.</w:t>
      </w:r>
    </w:p>
    <w:p>
      <w:pPr>
        <w:pStyle w:val="FirstParagraph"/>
      </w:pPr>
      <w:r>
        <w:t xml:space="preserve">And it fits your “No Best Ball — Best Ball for the Situation” principle extremely well.</w:t>
      </w:r>
    </w:p>
    <w:p>
      <w:pPr>
        <w:pStyle w:val="BodyText"/>
      </w:pPr>
      <w:r>
        <w:rPr>
          <w:bCs/>
          <w:b/>
        </w:rPr>
        <w:t xml:space="preserve">Verdict: KEEP + integrate with the material ecosystem.</w:t>
      </w:r>
    </w:p>
    <w:p>
      <w:r>
        <w:pict>
          <v:rect style="width:0;height:1.5pt" o:hralign="center" o:hrstd="t" o:hr="t"/>
        </w:pict>
      </w:r>
    </w:p>
    <w:bookmarkEnd w:id="3433"/>
    <w:bookmarkStart w:id="3434" w:name="contests-rallies"/>
    <w:p>
      <w:pPr>
        <w:pStyle w:val="Heading6"/>
      </w:pPr>
      <w:r>
        <w:t xml:space="preserve">16. 🟢 CONTESTS / RALLIES</w:t>
      </w:r>
    </w:p>
    <w:p>
      <w:pPr>
        <w:pStyle w:val="FirstParagraph"/>
      </w:pPr>
      <w:r>
        <w:t xml:space="preserve">I would resurrect these more aggressively than we originally intended.</w:t>
      </w:r>
    </w:p>
    <w:p>
      <w:pPr>
        <w:pStyle w:val="BodyText"/>
      </w:pPr>
      <w:r>
        <w:t xml:space="preserve">We had:</w:t>
      </w:r>
    </w:p>
    <w:p>
      <w:pPr>
        <w:numPr>
          <w:ilvl w:val="0"/>
          <w:numId w:val="2122"/>
        </w:numPr>
        <w:pStyle w:val="Compact"/>
      </w:pPr>
      <w:r>
        <w:t xml:space="preserve">Poké Bike races</w:t>
      </w:r>
    </w:p>
    <w:p>
      <w:pPr>
        <w:numPr>
          <w:ilvl w:val="0"/>
          <w:numId w:val="2122"/>
        </w:numPr>
        <w:pStyle w:val="Compact"/>
      </w:pPr>
      <w:r>
        <w:t xml:space="preserve">Fishing contests</w:t>
      </w:r>
    </w:p>
    <w:p>
      <w:pPr>
        <w:numPr>
          <w:ilvl w:val="0"/>
          <w:numId w:val="2122"/>
        </w:numPr>
        <w:pStyle w:val="Compact"/>
      </w:pPr>
      <w:r>
        <w:t xml:space="preserve">Catching contests</w:t>
      </w:r>
    </w:p>
    <w:p>
      <w:pPr>
        <w:numPr>
          <w:ilvl w:val="0"/>
          <w:numId w:val="2122"/>
        </w:numPr>
        <w:pStyle w:val="Compact"/>
      </w:pPr>
      <w:r>
        <w:t xml:space="preserve">Pokémon performance contests</w:t>
      </w:r>
    </w:p>
    <w:p>
      <w:pPr>
        <w:numPr>
          <w:ilvl w:val="0"/>
          <w:numId w:val="2122"/>
        </w:numPr>
        <w:pStyle w:val="Compact"/>
      </w:pPr>
      <w:r>
        <w:t xml:space="preserve">exploration/scavenger competitions</w:t>
      </w:r>
    </w:p>
    <w:p>
      <w:pPr>
        <w:numPr>
          <w:ilvl w:val="0"/>
          <w:numId w:val="2122"/>
        </w:numPr>
        <w:pStyle w:val="Compact"/>
      </w:pPr>
      <w:r>
        <w:t xml:space="preserve">type/species challenges</w:t>
      </w:r>
    </w:p>
    <w:p>
      <w:pPr>
        <w:numPr>
          <w:ilvl w:val="0"/>
          <w:numId w:val="2122"/>
        </w:numPr>
        <w:pStyle w:val="Compact"/>
      </w:pPr>
      <w:r>
        <w:t xml:space="preserve">timed competitions</w:t>
      </w:r>
    </w:p>
    <w:p>
      <w:pPr>
        <w:pStyle w:val="FirstParagraph"/>
      </w:pPr>
      <w:r>
        <w:t xml:space="preserve"></w:t>
      </w:r>
    </w:p>
    <w:p>
      <w:pPr>
        <w:pStyle w:val="BodyText"/>
      </w:pPr>
      <w:r>
        <w:t xml:space="preserve">The old mistake would be treating these as:</w:t>
      </w:r>
    </w:p>
    <w:p>
      <w:pPr>
        <w:pStyle w:val="BlockText"/>
      </w:pPr>
      <w:r>
        <w:t xml:space="preserve">“Random minigames.”</w:t>
      </w:r>
    </w:p>
    <w:p>
      <w:pPr>
        <w:pStyle w:val="FirstParagraph"/>
      </w:pPr>
      <w:r>
        <w:t xml:space="preserve">Now I think they should be part of the</w:t>
      </w:r>
      <w:r>
        <w:t xml:space="preserve"> </w:t>
      </w:r>
      <w:r>
        <w:rPr>
          <w:bCs/>
          <w:b/>
        </w:rPr>
        <w:t xml:space="preserve">Living World</w:t>
      </w:r>
      <w:r>
        <w:t xml:space="preserve">.</w:t>
      </w:r>
    </w:p>
    <w:p>
      <w:pPr>
        <w:pStyle w:val="BodyText"/>
      </w:pPr>
      <w:r>
        <w:t xml:space="preserve">A town isn't just:</w:t>
      </w:r>
    </w:p>
    <w:p>
      <w:pPr>
        <w:pStyle w:val="BlockText"/>
      </w:pPr>
      <w:r>
        <w:t xml:space="preserve">Quest NPC</w:t>
      </w:r>
      <w:r>
        <w:br/>
      </w:r>
      <w:r>
        <w:t xml:space="preserve">Shop NPC</w:t>
      </w:r>
      <w:r>
        <w:br/>
      </w:r>
      <w:r>
        <w:t xml:space="preserve">Gym NPC.</w:t>
      </w:r>
    </w:p>
    <w:p>
      <w:pPr>
        <w:pStyle w:val="FirstParagraph"/>
      </w:pPr>
      <w:r>
        <w:t xml:space="preserve">It's a community.</w:t>
      </w:r>
    </w:p>
    <w:p>
      <w:pPr>
        <w:pStyle w:val="BodyText"/>
      </w:pPr>
      <w:r>
        <w:t xml:space="preserve">You could have:</w:t>
      </w:r>
    </w:p>
    <w:p>
      <w:pPr>
        <w:pStyle w:val="BlockText"/>
      </w:pPr>
      <w:r>
        <w:t xml:space="preserve">Spring Fishing Rally</w:t>
      </w:r>
    </w:p>
    <w:p>
      <w:pPr>
        <w:pStyle w:val="BlockText"/>
      </w:pPr>
      <w:r>
        <w:t xml:space="preserve">Bug Catching Festival</w:t>
      </w:r>
    </w:p>
    <w:p>
      <w:pPr>
        <w:pStyle w:val="BlockText"/>
      </w:pPr>
      <w:r>
        <w:t xml:space="preserve">Poké Bike Grand Prix</w:t>
      </w:r>
    </w:p>
    <w:p>
      <w:pPr>
        <w:pStyle w:val="BlockText"/>
      </w:pPr>
      <w:r>
        <w:t xml:space="preserve">Regional Pokémon Exhibition</w:t>
      </w:r>
    </w:p>
    <w:p>
      <w:pPr>
        <w:pStyle w:val="BlockText"/>
      </w:pPr>
      <w:r>
        <w:t xml:space="preserve">Restoration Celebration</w:t>
      </w:r>
    </w:p>
    <w:p>
      <w:pPr>
        <w:pStyle w:val="BlockText"/>
      </w:pPr>
      <w:r>
        <w:t xml:space="preserve">Rare Pokémon Census</w:t>
      </w:r>
    </w:p>
    <w:p>
      <w:pPr>
        <w:pStyle w:val="BlockText"/>
      </w:pPr>
      <w:r>
        <w:t xml:space="preserve">Ecological Scavenger Hunt</w:t>
      </w:r>
    </w:p>
    <w:p>
      <w:pPr>
        <w:pStyle w:val="FirstParagraph"/>
      </w:pPr>
      <w:r>
        <w:t xml:space="preserve">And these activities can contribute to</w:t>
      </w:r>
      <w:r>
        <w:t xml:space="preserve"> </w:t>
      </w:r>
      <w:r>
        <w:rPr>
          <w:bCs/>
          <w:b/>
        </w:rPr>
        <w:t xml:space="preserve">Trainer Affinity</w:t>
      </w:r>
      <w:r>
        <w:t xml:space="preserve">, reputation, factions, research, or simply community life.</w:t>
      </w:r>
    </w:p>
    <w:p>
      <w:pPr>
        <w:pStyle w:val="BodyText"/>
      </w:pPr>
      <w:r>
        <w:t xml:space="preserve">That gives the world something to do when you're not pursuing the main restoration arc.</w:t>
      </w:r>
    </w:p>
    <w:p>
      <w:pPr>
        <w:pStyle w:val="BodyText"/>
      </w:pPr>
      <w:r>
        <w:rPr>
          <w:bCs/>
          <w:b/>
        </w:rPr>
        <w:t xml:space="preserve">Verdict: RESURRECT + elevate.</w:t>
      </w:r>
    </w:p>
    <w:p>
      <w:r>
        <w:pict>
          <v:rect style="width:0;height:1.5pt" o:hralign="center" o:hrstd="t" o:hr="t"/>
        </w:pict>
      </w:r>
    </w:p>
    <w:bookmarkEnd w:id="3434"/>
    <w:bookmarkStart w:id="3435" w:name="resonance-synthesis-the-old-fusion-idea"/>
    <w:p>
      <w:pPr>
        <w:pStyle w:val="Heading6"/>
      </w:pPr>
      <w:r>
        <w:t xml:space="preserve">17. 🟡 RESONANCE SYNTHESIS + THE OLD FUSION IDEA</w:t>
      </w:r>
    </w:p>
    <w:p>
      <w:pPr>
        <w:pStyle w:val="FirstParagraph"/>
      </w:pPr>
      <w:r>
        <w:t xml:space="preserve">This is where I think we should be careful.</w:t>
      </w:r>
    </w:p>
    <w:p>
      <w:pPr>
        <w:pStyle w:val="BodyText"/>
      </w:pPr>
      <w:r>
        <w:t xml:space="preserve">The old architecture separated:</w:t>
      </w:r>
    </w:p>
    <w:bookmarkEnd w:id="3435"/>
    <w:bookmarkStart w:id="3436" w:name="resonance-fusion-4"/>
    <w:p>
      <w:pPr>
        <w:pStyle w:val="Heading6"/>
      </w:pPr>
      <w:r>
        <w:t xml:space="preserve">Resonance Fusion</w:t>
      </w:r>
    </w:p>
    <w:p>
      <w:pPr>
        <w:pStyle w:val="FirstParagraph"/>
      </w:pPr>
      <w:r>
        <w:t xml:space="preserve">Physical Pokémon synthesis.</w:t>
      </w:r>
    </w:p>
    <w:p>
      <w:pPr>
        <w:pStyle w:val="BodyText"/>
      </w:pPr>
      <w:r>
        <w:t xml:space="preserve">and</w:t>
      </w:r>
    </w:p>
    <w:bookmarkEnd w:id="3436"/>
    <w:bookmarkStart w:id="3437" w:name="ivgenetic-fusion-2"/>
    <w:p>
      <w:pPr>
        <w:pStyle w:val="Heading6"/>
      </w:pPr>
      <w:r>
        <w:t xml:space="preserve">IV/Genetic Fusion</w:t>
      </w:r>
    </w:p>
    <w:p>
      <w:pPr>
        <w:pStyle w:val="FirstParagraph"/>
      </w:pPr>
      <w:r>
        <w:t xml:space="preserve">Stat/genetic manipulation.</w:t>
      </w:r>
    </w:p>
    <w:p>
      <w:pPr>
        <w:pStyle w:val="BodyText"/>
      </w:pPr>
      <w:r>
        <w:t xml:space="preserve">The archive specifically warned against automatically treating every fusion mod's combinations as ER canon. </w:t>
      </w:r>
    </w:p>
    <w:p>
      <w:pPr>
        <w:pStyle w:val="BodyText"/>
      </w:pPr>
      <w:r>
        <w:t xml:space="preserve">I agree.</w:t>
      </w:r>
    </w:p>
    <w:p>
      <w:pPr>
        <w:pStyle w:val="BodyText"/>
      </w:pPr>
      <w:r>
        <w:t xml:space="preserve">But I'd resurrect the</w:t>
      </w:r>
      <w:r>
        <w:t xml:space="preserve"> </w:t>
      </w:r>
      <w:r>
        <w:rPr>
          <w:bCs/>
          <w:b/>
        </w:rPr>
        <w:t xml:space="preserve">conceptual distinction</w:t>
      </w:r>
      <w:r>
        <w:t xml:space="preserve">, because it is useful.</w:t>
      </w:r>
    </w:p>
    <w:bookmarkEnd w:id="3437"/>
    <w:bookmarkStart w:id="3438" w:name="resonance-synthesis-12"/>
    <w:p>
      <w:pPr>
        <w:pStyle w:val="Heading6"/>
      </w:pPr>
      <w:r>
        <w:t xml:space="preserve">Resonance Synthesis</w:t>
      </w:r>
    </w:p>
    <w:p>
      <w:pPr>
        <w:pStyle w:val="FirstParagraph"/>
      </w:pPr>
      <w:r>
        <w:t xml:space="preserve">should answer:</w:t>
      </w:r>
    </w:p>
    <w:p>
      <w:pPr>
        <w:pStyle w:val="BlockText"/>
      </w:pPr>
      <w:r>
        <w:rPr>
          <w:bCs/>
          <w:b/>
        </w:rPr>
        <w:t xml:space="preserve">“What happens when two Resonance structures are combined?”</w:t>
      </w:r>
    </w:p>
    <w:p>
      <w:pPr>
        <w:pStyle w:val="FirstParagraph"/>
      </w:pPr>
      <w:r>
        <w:t xml:space="preserve">That doesn't necessarily always equal:</w:t>
      </w:r>
    </w:p>
    <w:p>
      <w:pPr>
        <w:pStyle w:val="BlockText"/>
      </w:pPr>
      <w:r>
        <w:t xml:space="preserve">“Two Pokémon become one Pokémon.”</w:t>
      </w:r>
    </w:p>
    <w:p>
      <w:pPr>
        <w:pStyle w:val="FirstParagraph"/>
      </w:pPr>
      <w:r>
        <w:t xml:space="preserve">Possible outcomes:</w:t>
      </w:r>
    </w:p>
    <w:bookmarkEnd w:id="3438"/>
    <w:bookmarkStart w:id="3439" w:name="stable-synthesis-1"/>
    <w:p>
      <w:pPr>
        <w:pStyle w:val="Heading6"/>
      </w:pPr>
      <w:r>
        <w:t xml:space="preserve">Stable Synthesis</w:t>
      </w:r>
    </w:p>
    <w:p>
      <w:pPr>
        <w:pStyle w:val="FirstParagraph"/>
      </w:pPr>
      <w:r>
        <w:t xml:space="preserve">→ Fusion</w:t>
      </w:r>
    </w:p>
    <w:bookmarkEnd w:id="3439"/>
    <w:bookmarkStart w:id="3440" w:name="rejection"/>
    <w:p>
      <w:pPr>
        <w:pStyle w:val="Heading6"/>
      </w:pPr>
      <w:r>
        <w:t xml:space="preserve">Rejection</w:t>
      </w:r>
    </w:p>
    <w:p>
      <w:pPr>
        <w:pStyle w:val="FirstParagraph"/>
      </w:pPr>
      <w:r>
        <w:t xml:space="preserve">→ Fractured</w:t>
      </w:r>
    </w:p>
    <w:bookmarkEnd w:id="3440"/>
    <w:bookmarkStart w:id="3441" w:name="corrupted-synthesis-1"/>
    <w:p>
      <w:pPr>
        <w:pStyle w:val="Heading6"/>
      </w:pPr>
      <w:r>
        <w:t xml:space="preserve">Corrupted Synthesis</w:t>
      </w:r>
    </w:p>
    <w:p>
      <w:pPr>
        <w:pStyle w:val="FirstParagraph"/>
      </w:pPr>
      <w:r>
        <w:t xml:space="preserve">→ Shadow</w:t>
      </w:r>
    </w:p>
    <w:bookmarkEnd w:id="3441"/>
    <w:bookmarkStart w:id="3442" w:name="partial-synthesis"/>
    <w:p>
      <w:pPr>
        <w:pStyle w:val="Heading6"/>
      </w:pPr>
      <w:r>
        <w:t xml:space="preserve">Partial synthesis</w:t>
      </w:r>
    </w:p>
    <w:p>
      <w:pPr>
        <w:pStyle w:val="FirstParagraph"/>
      </w:pPr>
      <w:r>
        <w:t xml:space="preserve">→ Affinity Imprint / temporary State</w:t>
      </w:r>
    </w:p>
    <w:bookmarkEnd w:id="3442"/>
    <w:bookmarkStart w:id="3443" w:name="catastrophic-synthesis"/>
    <w:p>
      <w:pPr>
        <w:pStyle w:val="Heading6"/>
      </w:pPr>
      <w:r>
        <w:t xml:space="preserve">Catastrophic synthesis</w:t>
      </w:r>
    </w:p>
    <w:p>
      <w:pPr>
        <w:pStyle w:val="FirstParagraph"/>
      </w:pPr>
      <w:r>
        <w:t xml:space="preserve">→ Resonance Aberration</w:t>
      </w:r>
    </w:p>
    <w:p>
      <w:pPr>
        <w:pStyle w:val="BodyText"/>
      </w:pPr>
      <w:r>
        <w:t xml:space="preserve">That is already emerging from the archive's synthesis architecture. </w:t>
      </w:r>
    </w:p>
    <w:bookmarkEnd w:id="3443"/>
    <w:bookmarkStart w:id="3444" w:name="Xc8b678f14b8327e4ca60fcd7901000c43b847e0"/>
    <w:p>
      <w:pPr>
        <w:pStyle w:val="Heading6"/>
      </w:pPr>
      <w:r>
        <w:t xml:space="preserve">So I wouldn't resurrect the old Fusion system.</w:t>
      </w:r>
    </w:p>
    <w:p>
      <w:pPr>
        <w:pStyle w:val="FirstParagraph"/>
      </w:pPr>
      <w:r>
        <w:t xml:space="preserve">I'd resurrect the</w:t>
      </w:r>
      <w:r>
        <w:t xml:space="preserve"> </w:t>
      </w:r>
      <w:r>
        <w:rPr>
          <w:bCs/>
          <w:b/>
        </w:rPr>
        <w:t xml:space="preserve">old idea that Fusion is one outcome of a much larger Resonance process.</w:t>
      </w:r>
    </w:p>
    <w:p>
      <w:pPr>
        <w:pStyle w:val="BodyText"/>
      </w:pPr>
      <w:r>
        <w:t xml:space="preserve">And that's considerably stronger.</w:t>
      </w:r>
    </w:p>
    <w:p>
      <w:pPr>
        <w:pStyle w:val="BodyText"/>
      </w:pPr>
      <w:r>
        <w:rPr>
          <w:bCs/>
          <w:b/>
        </w:rPr>
        <w:t xml:space="preserve">Verdict: RESURRECT THE CONCEPT, NOT THE OLD IMPLEMENTATION.</w:t>
      </w:r>
    </w:p>
    <w:p>
      <w:r>
        <w:pict>
          <v:rect style="width:0;height:1.5pt" o:hralign="center" o:hrstd="t" o:hr="t"/>
        </w:pict>
      </w:r>
    </w:p>
    <w:bookmarkEnd w:id="3444"/>
    <w:bookmarkStart w:id="3445" w:name="affinity-essence-as-a-fusion-catalyst"/>
    <w:p>
      <w:pPr>
        <w:pStyle w:val="Heading6"/>
      </w:pPr>
      <w:r>
        <w:t xml:space="preserve">18. 🟡 AFFINITY ESSENCE AS A FUSION CATALYST</w:t>
      </w:r>
    </w:p>
    <w:p>
      <w:pPr>
        <w:pStyle w:val="FirstParagraph"/>
      </w:pPr>
      <w:r>
        <w:t xml:space="preserve">Since you specifically recently brought this back up, I think there's a potentially fantastic convergence here.</w:t>
      </w:r>
    </w:p>
    <w:p>
      <w:pPr>
        <w:pStyle w:val="BodyText"/>
      </w:pPr>
      <w:r>
        <w:t xml:space="preserve">I</w:t>
      </w:r>
      <w:r>
        <w:t xml:space="preserve"> </w:t>
      </w:r>
      <w:r>
        <w:rPr>
          <w:bCs/>
          <w:b/>
        </w:rPr>
        <w:t xml:space="preserve">wouldn't</w:t>
      </w:r>
      <w:r>
        <w:t xml:space="preserve"> </w:t>
      </w:r>
      <w:r>
        <w:t xml:space="preserve">say:</w:t>
      </w:r>
    </w:p>
    <w:p>
      <w:pPr>
        <w:pStyle w:val="BlockText"/>
      </w:pPr>
      <w:r>
        <w:t xml:space="preserve">Essence = Fusion currency.</w:t>
      </w:r>
    </w:p>
    <w:p>
      <w:pPr>
        <w:pStyle w:val="FirstParagraph"/>
      </w:pPr>
      <w:r>
        <w:t xml:space="preserve">Instead:</w:t>
      </w:r>
    </w:p>
    <w:bookmarkEnd w:id="3445"/>
    <w:bookmarkStart w:id="3446" w:name="affinity-essence-is-a-catalyst."/>
    <w:p>
      <w:pPr>
        <w:pStyle w:val="Heading6"/>
      </w:pPr>
      <w:r>
        <w:t xml:space="preserve">Affinity Essence is a catalyst.</w:t>
      </w:r>
    </w:p>
    <w:p>
      <w:pPr>
        <w:pStyle w:val="FirstParagraph"/>
      </w:pPr>
      <w:r>
        <w:t xml:space="preserve">It represents raw Affinity that can influence the direction of Resonance Synthesis.</w:t>
      </w:r>
    </w:p>
    <w:p>
      <w:pPr>
        <w:pStyle w:val="BodyText"/>
      </w:pPr>
      <w:r>
        <w:t xml:space="preserve">So:</w:t>
      </w:r>
    </w:p>
    <w:p>
      <w:pPr>
        <w:pStyle w:val="BlockText"/>
      </w:pPr>
      <w:r>
        <w:t xml:space="preserve">Pokémon A</w:t>
      </w:r>
    </w:p>
    <w:p>
      <w:pPr>
        <w:numPr>
          <w:ilvl w:val="0"/>
          <w:numId w:val="2123"/>
        </w:numPr>
        <w:pStyle w:val="Compact"/>
      </w:pPr>
      <w:r>
        <w:t xml:space="preserve">Pokémon B</w:t>
      </w:r>
    </w:p>
    <w:p>
      <w:pPr>
        <w:numPr>
          <w:ilvl w:val="0"/>
          <w:numId w:val="2123"/>
        </w:numPr>
        <w:pStyle w:val="Compact"/>
      </w:pPr>
      <w:r>
        <w:t xml:space="preserve">Resonance medium</w:t>
      </w:r>
    </w:p>
    <w:p>
      <w:pPr>
        <w:numPr>
          <w:ilvl w:val="0"/>
          <w:numId w:val="2123"/>
        </w:numPr>
        <w:pStyle w:val="Compact"/>
      </w:pPr>
      <w:r>
        <w:t xml:space="preserve">Affinity Essence</w:t>
      </w:r>
      <w:r>
        <w:br/>
      </w:r>
      <w:r>
        <w:t xml:space="preserve">→ Synthesis</w:t>
      </w:r>
    </w:p>
    <w:p>
      <w:pPr>
        <w:pStyle w:val="FirstParagraph"/>
      </w:pPr>
      <w:r>
        <w:t xml:space="preserve">The Essence could influence:</w:t>
      </w:r>
    </w:p>
    <w:p>
      <w:pPr>
        <w:numPr>
          <w:ilvl w:val="0"/>
          <w:numId w:val="2124"/>
        </w:numPr>
        <w:pStyle w:val="Compact"/>
      </w:pPr>
      <w:r>
        <w:t xml:space="preserve">resulting Affinity</w:t>
      </w:r>
    </w:p>
    <w:p>
      <w:pPr>
        <w:numPr>
          <w:ilvl w:val="0"/>
          <w:numId w:val="2124"/>
        </w:numPr>
        <w:pStyle w:val="Compact"/>
      </w:pPr>
      <w:r>
        <w:t xml:space="preserve">ecological phenotype</w:t>
      </w:r>
    </w:p>
    <w:p>
      <w:pPr>
        <w:numPr>
          <w:ilvl w:val="0"/>
          <w:numId w:val="2124"/>
        </w:numPr>
        <w:pStyle w:val="Compact"/>
      </w:pPr>
      <w:r>
        <w:t xml:space="preserve">stability</w:t>
      </w:r>
    </w:p>
    <w:p>
      <w:pPr>
        <w:numPr>
          <w:ilvl w:val="0"/>
          <w:numId w:val="2124"/>
        </w:numPr>
        <w:pStyle w:val="Compact"/>
      </w:pPr>
      <w:r>
        <w:t xml:space="preserve">compatibility</w:t>
      </w:r>
    </w:p>
    <w:p>
      <w:pPr>
        <w:numPr>
          <w:ilvl w:val="0"/>
          <w:numId w:val="2124"/>
        </w:numPr>
        <w:pStyle w:val="Compact"/>
      </w:pPr>
      <w:r>
        <w:t xml:space="preserve">risk</w:t>
      </w:r>
    </w:p>
    <w:p>
      <w:pPr>
        <w:numPr>
          <w:ilvl w:val="0"/>
          <w:numId w:val="2124"/>
        </w:numPr>
        <w:pStyle w:val="Compact"/>
      </w:pPr>
      <w:r>
        <w:t xml:space="preserve">environmental expression</w:t>
      </w:r>
    </w:p>
    <w:p>
      <w:pPr>
        <w:pStyle w:val="FirstParagraph"/>
      </w:pPr>
      <w:r>
        <w:t xml:space="preserve">But the exact outcome shouldn't be a deterministic recipe every time.</w:t>
      </w:r>
    </w:p>
    <w:p>
      <w:pPr>
        <w:pStyle w:val="BodyText"/>
      </w:pPr>
      <w:r>
        <w:t xml:space="preserve">That lets us preserve:</w:t>
      </w:r>
    </w:p>
    <w:p>
      <w:pPr>
        <w:pStyle w:val="BlockText"/>
      </w:pPr>
      <w:r>
        <w:rPr>
          <w:bCs/>
          <w:b/>
        </w:rPr>
        <w:t xml:space="preserve">Discovery Over Prescription.</w:t>
      </w:r>
    </w:p>
    <w:p>
      <w:pPr>
        <w:pStyle w:val="FirstParagraph"/>
      </w:pPr>
      <w:r>
        <w:t xml:space="preserve">The player might discover:</w:t>
      </w:r>
    </w:p>
    <w:p>
      <w:pPr>
        <w:pStyle w:val="BlockText"/>
      </w:pPr>
      <w:r>
        <w:t xml:space="preserve">“These two species react strangely when exposed to concentrated Water Essence.”</w:t>
      </w:r>
    </w:p>
    <w:p>
      <w:pPr>
        <w:pStyle w:val="FirstParagraph"/>
      </w:pPr>
      <w:r>
        <w:t xml:space="preserve">rather than receiving a JEI recipe saying:</w:t>
      </w:r>
    </w:p>
    <w:p>
      <w:pPr>
        <w:pStyle w:val="BlockText"/>
      </w:pPr>
      <w:r>
        <w:t xml:space="preserve">Charizard + Lucario + 3 Water Essence = X.</w:t>
      </w:r>
    </w:p>
    <w:p>
      <w:pPr>
        <w:pStyle w:val="FirstParagraph"/>
      </w:pPr>
      <w:r>
        <w:t xml:space="preserve">That would be</w:t>
      </w:r>
      <w:r>
        <w:t xml:space="preserve"> </w:t>
      </w:r>
      <w:r>
        <w:rPr>
          <w:bCs/>
          <w:b/>
        </w:rPr>
        <w:t xml:space="preserve">much more ER</w:t>
      </w:r>
      <w:r>
        <w:t xml:space="preserve">.</w:t>
      </w:r>
    </w:p>
    <w:p>
      <w:r>
        <w:pict>
          <v:rect style="width:0;height:1.5pt" o:hralign="center" o:hrstd="t" o:hr="t"/>
        </w:pict>
      </w:r>
    </w:p>
    <w:bookmarkEnd w:id="3446"/>
    <w:bookmarkStart w:id="3447" w:name="the-19th-observatory-slot"/>
    <w:p>
      <w:pPr>
        <w:pStyle w:val="Heading6"/>
      </w:pPr>
      <w:r>
        <w:t xml:space="preserve">19. 🟢 THE 19TH OBSERVATORY SLOT</w:t>
      </w:r>
    </w:p>
    <w:p>
      <w:pPr>
        <w:pStyle w:val="FirstParagraph"/>
      </w:pPr>
      <w:r>
        <w:t xml:space="preserve">Do NOT explain this yet.</w:t>
      </w:r>
    </w:p>
    <w:p>
      <w:pPr>
        <w:pStyle w:val="BodyText"/>
      </w:pPr>
      <w:r>
        <w:t xml:space="preserve">Seriously.</w:t>
      </w:r>
    </w:p>
    <w:p>
      <w:pPr>
        <w:pStyle w:val="BodyText"/>
      </w:pPr>
      <w:r>
        <w:t xml:space="preserve">This is one of those old ideas where I think our newer systems make it</w:t>
      </w:r>
      <w:r>
        <w:t xml:space="preserve"> </w:t>
      </w:r>
      <w:r>
        <w:rPr>
          <w:iCs/>
          <w:i/>
        </w:rPr>
        <w:t xml:space="preserve">more</w:t>
      </w:r>
      <w:r>
        <w:t xml:space="preserve"> </w:t>
      </w:r>
      <w:r>
        <w:t xml:space="preserve">valuable.</w:t>
      </w:r>
    </w:p>
    <w:p>
      <w:pPr>
        <w:pStyle w:val="BodyText"/>
      </w:pPr>
      <w:r>
        <w:t xml:space="preserve">We currently have:</w:t>
      </w:r>
    </w:p>
    <w:p>
      <w:pPr>
        <w:pStyle w:val="BlockText"/>
      </w:pPr>
      <w:r>
        <w:t xml:space="preserve">18 Affinity positions</w:t>
      </w:r>
    </w:p>
    <w:p>
      <w:pPr>
        <w:numPr>
          <w:ilvl w:val="0"/>
          <w:numId w:val="2125"/>
        </w:numPr>
        <w:pStyle w:val="Compact"/>
      </w:pPr>
      <w:r>
        <w:rPr>
          <w:bCs/>
          <w:b/>
        </w:rPr>
        <w:t xml:space="preserve">one unexplained position</w:t>
      </w:r>
    </w:p>
    <w:p>
      <w:pPr>
        <w:pStyle w:val="FirstParagraph"/>
      </w:pPr>
      <w:r>
        <w:t xml:space="preserve">The archive explicitly says it was intended as a long-term mystery/Act II hook. </w:t>
      </w:r>
    </w:p>
    <w:p>
      <w:pPr>
        <w:pStyle w:val="BodyText"/>
      </w:pPr>
      <w:r>
        <w:t xml:space="preserve">And now we have:</w:t>
      </w:r>
    </w:p>
    <w:p>
      <w:pPr>
        <w:numPr>
          <w:ilvl w:val="0"/>
          <w:numId w:val="2126"/>
        </w:numPr>
        <w:pStyle w:val="Compact"/>
      </w:pPr>
      <w:r>
        <w:t xml:space="preserve">Domains</w:t>
      </w:r>
    </w:p>
    <w:p>
      <w:pPr>
        <w:numPr>
          <w:ilvl w:val="0"/>
          <w:numId w:val="2126"/>
        </w:numPr>
        <w:pStyle w:val="Compact"/>
      </w:pPr>
      <w:r>
        <w:t xml:space="preserve">Virtues</w:t>
      </w:r>
    </w:p>
    <w:p>
      <w:pPr>
        <w:numPr>
          <w:ilvl w:val="0"/>
          <w:numId w:val="2126"/>
        </w:numPr>
        <w:pStyle w:val="Compact"/>
      </w:pPr>
      <w:r>
        <w:t xml:space="preserve">Legendary recognition</w:t>
      </w:r>
    </w:p>
    <w:p>
      <w:pPr>
        <w:numPr>
          <w:ilvl w:val="0"/>
          <w:numId w:val="2126"/>
        </w:numPr>
        <w:pStyle w:val="Compact"/>
      </w:pPr>
      <w:r>
        <w:t xml:space="preserve">Ecological Resonance</w:t>
      </w:r>
    </w:p>
    <w:p>
      <w:pPr>
        <w:numPr>
          <w:ilvl w:val="0"/>
          <w:numId w:val="2126"/>
        </w:numPr>
        <w:pStyle w:val="Compact"/>
      </w:pPr>
      <w:r>
        <w:t xml:space="preserve">World restoration</w:t>
      </w:r>
    </w:p>
    <w:p>
      <w:pPr>
        <w:numPr>
          <w:ilvl w:val="0"/>
          <w:numId w:val="2126"/>
        </w:numPr>
        <w:pStyle w:val="Compact"/>
      </w:pPr>
      <w:r>
        <w:t xml:space="preserve">the Living World</w:t>
      </w:r>
    </w:p>
    <w:p>
      <w:pPr>
        <w:numPr>
          <w:ilvl w:val="0"/>
          <w:numId w:val="2126"/>
        </w:numPr>
        <w:pStyle w:val="Compact"/>
      </w:pPr>
      <w:r>
        <w:t xml:space="preserve">advanced Resonance</w:t>
      </w:r>
    </w:p>
    <w:p>
      <w:pPr>
        <w:numPr>
          <w:ilvl w:val="0"/>
          <w:numId w:val="2126"/>
        </w:numPr>
        <w:pStyle w:val="Compact"/>
      </w:pPr>
      <w:r>
        <w:t xml:space="preserve">dimensional phenomena</w:t>
      </w:r>
    </w:p>
    <w:p>
      <w:pPr>
        <w:pStyle w:val="FirstParagraph"/>
      </w:pPr>
      <w:r>
        <w:t xml:space="preserve">So I'd make the rule:</w:t>
      </w:r>
    </w:p>
    <w:p>
      <w:pPr>
        <w:pStyle w:val="BlockText"/>
      </w:pPr>
      <w:r>
        <w:rPr>
          <w:bCs/>
          <w:b/>
        </w:rPr>
        <w:t xml:space="preserve">The player does not know what the 19th position represents.</w:t>
      </w:r>
    </w:p>
    <w:p>
      <w:pPr>
        <w:pStyle w:val="FirstParagraph"/>
      </w:pPr>
      <w:r>
        <w:t xml:space="preserve">Even the Observatory doesn't fully explain it.</w:t>
      </w:r>
    </w:p>
    <w:p>
      <w:pPr>
        <w:pStyle w:val="BodyText"/>
      </w:pPr>
      <w:r>
        <w:t xml:space="preserve">Maybe at 18/18:</w:t>
      </w:r>
    </w:p>
    <w:p>
      <w:pPr>
        <w:pStyle w:val="BodyText"/>
      </w:pPr>
      <w:r>
        <w:rPr>
          <w:bCs/>
          <w:b/>
        </w:rPr>
        <w:t xml:space="preserve">THE LIVING WORLD</w:t>
      </w:r>
    </w:p>
    <w:p>
      <w:pPr>
        <w:pStyle w:val="BodyText"/>
      </w:pPr>
      <w:r>
        <w:t xml:space="preserve">fires.</w:t>
      </w:r>
    </w:p>
    <w:p>
      <w:pPr>
        <w:pStyle w:val="BodyText"/>
      </w:pPr>
      <w:r>
        <w:t xml:space="preserve">The player expects completion.</w:t>
      </w:r>
    </w:p>
    <w:p>
      <w:pPr>
        <w:pStyle w:val="BodyText"/>
      </w:pPr>
      <w:r>
        <w:t xml:space="preserve">Then...</w:t>
      </w:r>
    </w:p>
    <w:p>
      <w:pPr>
        <w:pStyle w:val="BodyText"/>
      </w:pPr>
      <w:r>
        <w:t xml:space="preserve">The Observatory changes.</w:t>
      </w:r>
    </w:p>
    <w:p>
      <w:pPr>
        <w:pStyle w:val="BodyText"/>
      </w:pPr>
      <w:r>
        <w:t xml:space="preserve">The 19th socket activates.</w:t>
      </w:r>
    </w:p>
    <w:p>
      <w:pPr>
        <w:pStyle w:val="BodyText"/>
      </w:pPr>
      <w:r>
        <w:t xml:space="preserve">No explanation.</w:t>
      </w:r>
    </w:p>
    <w:p>
      <w:pPr>
        <w:pStyle w:val="BodyText"/>
      </w:pPr>
      <w:r>
        <w:t xml:space="preserve">Maybe:</w:t>
      </w:r>
    </w:p>
    <w:p>
      <w:pPr>
        <w:pStyle w:val="BlockText"/>
      </w:pPr>
      <w:r>
        <w:rPr>
          <w:iCs/>
          <w:i/>
        </w:rPr>
        <w:t xml:space="preserve">A resonance signature has been detected.</w:t>
      </w:r>
    </w:p>
    <w:p>
      <w:pPr>
        <w:pStyle w:val="FirstParagraph"/>
      </w:pPr>
      <w:r>
        <w:t xml:space="preserve">And that's Act II.</w:t>
      </w:r>
    </w:p>
    <w:p>
      <w:pPr>
        <w:pStyle w:val="BodyText"/>
      </w:pPr>
      <w:r>
        <w:t xml:space="preserve">I would protect that mystery aggressively.</w:t>
      </w:r>
    </w:p>
    <w:p>
      <w:pPr>
        <w:pStyle w:val="BodyText"/>
      </w:pPr>
      <w:r>
        <w:rPr>
          <w:bCs/>
          <w:b/>
        </w:rPr>
        <w:t xml:space="preserve">Verdict: RESURRECT EXACTLY.</w:t>
      </w:r>
    </w:p>
    <w:p>
      <w:r>
        <w:pict>
          <v:rect style="width:0;height:1.5pt" o:hralign="center" o:hrstd="t" o:hr="t"/>
        </w:pict>
      </w:r>
    </w:p>
    <w:bookmarkEnd w:id="3447"/>
    <w:bookmarkStart w:id="3448" w:name="what-i-would-not-bring-back"/>
    <w:p>
      <w:pPr>
        <w:pStyle w:val="Heading6"/>
      </w:pPr>
      <w:r>
        <w:t xml:space="preserve">20. 🔴 WHAT I WOULD</w:t>
      </w:r>
      <w:r>
        <w:t xml:space="preserve"> </w:t>
      </w:r>
      <w:r>
        <w:rPr>
          <w:iCs/>
          <w:i/>
        </w:rPr>
        <w:t xml:space="preserve">NOT</w:t>
      </w:r>
      <w:r>
        <w:t xml:space="preserve"> </w:t>
      </w:r>
      <w:r>
        <w:t xml:space="preserve">BRING BACK</w:t>
      </w:r>
    </w:p>
    <w:p>
      <w:pPr>
        <w:pStyle w:val="FirstParagraph"/>
      </w:pPr>
      <w:r>
        <w:t xml:space="preserve">This is just as important.</w:t>
      </w:r>
    </w:p>
    <w:p>
      <w:pPr>
        <w:pStyle w:val="BodyText"/>
      </w:pPr>
      <w:r>
        <w:t xml:space="preserve">There are some old ideas that I think the current architecture has legitimately outgrown.</w:t>
      </w:r>
    </w:p>
    <w:p>
      <w:r>
        <w:pict>
          <v:rect style="width:0;height:1.5pt" o:hralign="center" o:hrstd="t" o:hr="t"/>
        </w:pict>
      </w:r>
    </w:p>
    <w:bookmarkEnd w:id="3448"/>
    <w:bookmarkStart w:id="3449" w:name="X19e08f531a801b36156aef96a4e68500d2a5abf"/>
    <w:p>
      <w:pPr>
        <w:pStyle w:val="Heading6"/>
      </w:pPr>
      <w:r>
        <w:t xml:space="preserve">❌ A. Affinity as a second Pokémon typing system</w:t>
      </w:r>
    </w:p>
    <w:p>
      <w:pPr>
        <w:pStyle w:val="FirstParagraph"/>
      </w:pPr>
      <w:r>
        <w:t xml:space="preserve">Very early we experimented with things like:</w:t>
      </w:r>
    </w:p>
    <w:p>
      <w:pPr>
        <w:pStyle w:val="BlockText"/>
      </w:pPr>
      <w:r>
        <w:t xml:space="preserve">Pikachu</w:t>
      </w:r>
      <w:r>
        <w:br/>
      </w:r>
      <w:r>
        <w:t xml:space="preserve">Electric</w:t>
      </w:r>
      <w:r>
        <w:br/>
      </w:r>
      <w:r>
        <w:t xml:space="preserve">Storm Affinity</w:t>
      </w:r>
    </w:p>
    <w:p>
      <w:pPr>
        <w:pStyle w:val="FirstParagraph"/>
      </w:pPr>
      <w:r>
        <w:t xml:space="preserve">and even different Pokémon potentially possessing arbitrary Affinities unrelated to their type.</w:t>
      </w:r>
    </w:p>
    <w:p>
      <w:pPr>
        <w:pStyle w:val="BodyText"/>
      </w:pPr>
      <w:r>
        <w:t xml:space="preserve">That was interesting brainstorming, but I would</w:t>
      </w:r>
      <w:r>
        <w:t xml:space="preserve"> </w:t>
      </w:r>
      <w:r>
        <w:rPr>
          <w:bCs/>
          <w:b/>
        </w:rPr>
        <w:t xml:space="preserve">not</w:t>
      </w:r>
      <w:r>
        <w:t xml:space="preserve"> </w:t>
      </w:r>
      <w:r>
        <w:t xml:space="preserve">resurrect it as the core system.</w:t>
      </w:r>
    </w:p>
    <w:p>
      <w:pPr>
        <w:pStyle w:val="BodyText"/>
      </w:pPr>
      <w:r>
        <w:t xml:space="preserve">The current architecture is much cleaner:</w:t>
      </w:r>
    </w:p>
    <w:p>
      <w:pPr>
        <w:pStyle w:val="BlockText"/>
      </w:pPr>
      <w:r>
        <w:t xml:space="preserve">18 World Affinities</w:t>
      </w:r>
    </w:p>
    <w:p>
      <w:pPr>
        <w:numPr>
          <w:ilvl w:val="0"/>
          <w:numId w:val="2127"/>
        </w:numPr>
        <w:pStyle w:val="Compact"/>
      </w:pPr>
      <w:r>
        <w:t xml:space="preserve">Trainer Affinity</w:t>
      </w:r>
    </w:p>
    <w:p>
      <w:pPr>
        <w:numPr>
          <w:ilvl w:val="0"/>
          <w:numId w:val="2127"/>
        </w:numPr>
        <w:pStyle w:val="Compact"/>
      </w:pPr>
      <w:r>
        <w:t xml:space="preserve">Resonance Signature/Aura</w:t>
      </w:r>
    </w:p>
    <w:p>
      <w:pPr>
        <w:pStyle w:val="FirstParagraph"/>
      </w:pPr>
      <w:r>
        <w:t xml:space="preserve">The archive now explicitly protects the 18-affinity numerical foundation and prevents the system from exploding into dozens of personal stats. </w:t>
      </w:r>
    </w:p>
    <w:p>
      <w:pPr>
        <w:pStyle w:val="BodyText"/>
      </w:pPr>
      <w:r>
        <w:t xml:space="preserve">So:</w:t>
      </w:r>
    </w:p>
    <w:p>
      <w:pPr>
        <w:pStyle w:val="BodyText"/>
      </w:pPr>
      <w:r>
        <w:rPr>
          <w:bCs/>
          <w:b/>
        </w:rPr>
        <w:t xml:space="preserve">Keep Affinity as a deeper ecological relationship, not “Pokémon's secret 19th type.”</w:t>
      </w:r>
    </w:p>
    <w:p>
      <w:r>
        <w:pict>
          <v:rect style="width:0;height:1.5pt" o:hralign="center" o:hrstd="t" o:hr="t"/>
        </w:pict>
      </w:r>
    </w:p>
    <w:bookmarkEnd w:id="3449"/>
    <w:bookmarkStart w:id="3450" w:name="global-bar-only-restoration"/>
    <w:p>
      <w:pPr>
        <w:pStyle w:val="Heading6"/>
      </w:pPr>
      <w:r>
        <w:t xml:space="preserve">21. ❌ GLOBAL BAR-ONLY RESTORATION</w:t>
      </w:r>
    </w:p>
    <w:p>
      <w:pPr>
        <w:pStyle w:val="FirstParagraph"/>
      </w:pPr>
      <w:r>
        <w:t xml:space="preserve">I would</w:t>
      </w:r>
      <w:r>
        <w:t xml:space="preserve"> </w:t>
      </w:r>
      <w:r>
        <w:rPr>
          <w:bCs/>
          <w:b/>
        </w:rPr>
        <w:t xml:space="preserve">not</w:t>
      </w:r>
      <w:r>
        <w:t xml:space="preserve"> </w:t>
      </w:r>
      <w:r>
        <w:t xml:space="preserve">return to:</w:t>
      </w:r>
    </w:p>
    <w:p>
      <w:pPr>
        <w:pStyle w:val="BlockText"/>
      </w:pPr>
      <w:r>
        <w:t xml:space="preserve">Water = 63%</w:t>
      </w:r>
      <w:r>
        <w:br/>
      </w:r>
      <w:r>
        <w:t xml:space="preserve">Fire = 42%</w:t>
      </w:r>
      <w:r>
        <w:br/>
      </w:r>
      <w:r>
        <w:t xml:space="preserve">Grass = 71%</w:t>
      </w:r>
    </w:p>
    <w:p>
      <w:pPr>
        <w:pStyle w:val="FirstParagraph"/>
      </w:pPr>
      <w:r>
        <w:t xml:space="preserve">being the</w:t>
      </w:r>
      <w:r>
        <w:t xml:space="preserve"> </w:t>
      </w:r>
      <w:r>
        <w:rPr>
          <w:iCs/>
          <w:i/>
        </w:rPr>
        <w:t xml:space="preserve">entire</w:t>
      </w:r>
      <w:r>
        <w:t xml:space="preserve"> </w:t>
      </w:r>
      <w:r>
        <w:t xml:space="preserve">restoration experience.</w:t>
      </w:r>
    </w:p>
    <w:p>
      <w:pPr>
        <w:pStyle w:val="BodyText"/>
      </w:pPr>
      <w:r>
        <w:t xml:space="preserve">The current hierarchy is better:</w:t>
      </w:r>
    </w:p>
    <w:p>
      <w:pPr>
        <w:pStyle w:val="BlockText"/>
      </w:pPr>
      <w:r>
        <w:t xml:space="preserve">18 World Affinities</w:t>
      </w:r>
      <w:r>
        <w:br/>
      </w:r>
      <w:r>
        <w:t xml:space="preserve">→ Affinity Relationships</w:t>
      </w:r>
      <w:r>
        <w:br/>
      </w:r>
      <w:r>
        <w:t xml:space="preserve">→ Ecological Balance</w:t>
      </w:r>
      <w:r>
        <w:br/>
      </w:r>
      <w:r>
        <w:t xml:space="preserve">→ Biodiversity/Population Health</w:t>
      </w:r>
      <w:r>
        <w:br/>
      </w:r>
      <w:r>
        <w:t xml:space="preserve">→ World Health</w:t>
      </w:r>
    </w:p>
    <w:p>
      <w:pPr>
        <w:pStyle w:val="FirstParagraph"/>
      </w:pPr>
      <w:r>
        <w:t xml:space="preserve"></w:t>
      </w:r>
    </w:p>
    <w:p>
      <w:pPr>
        <w:pStyle w:val="BodyText"/>
      </w:pPr>
      <w:r>
        <w:t xml:space="preserve">The numbers can exist.</w:t>
      </w:r>
    </w:p>
    <w:p>
      <w:pPr>
        <w:pStyle w:val="BodyText"/>
      </w:pPr>
      <w:r>
        <w:t xml:space="preserve">But the player should experience them through the world.</w:t>
      </w:r>
    </w:p>
    <w:p>
      <w:r>
        <w:pict>
          <v:rect style="width:0;height:1.5pt" o:hralign="center" o:hrstd="t" o:hr="t"/>
        </w:pict>
      </w:r>
    </w:p>
    <w:bookmarkEnd w:id="3450"/>
    <w:bookmarkStart w:id="3451" w:name="the-completely-barren-world"/>
    <w:p>
      <w:pPr>
        <w:pStyle w:val="Heading6"/>
      </w:pPr>
      <w:r>
        <w:t xml:space="preserve">22. ❌ THE COMPLETELY BARREN WORLD</w:t>
      </w:r>
    </w:p>
    <w:p>
      <w:pPr>
        <w:pStyle w:val="FirstParagraph"/>
      </w:pPr>
      <w:r>
        <w:t xml:space="preserve">I actually think the old idea was</w:t>
      </w:r>
      <w:r>
        <w:t xml:space="preserve"> </w:t>
      </w:r>
      <w:r>
        <w:rPr>
          <w:bCs/>
          <w:b/>
        </w:rPr>
        <w:t xml:space="preserve">artistically incredible</w:t>
      </w:r>
      <w:r>
        <w:t xml:space="preserve">:</w:t>
      </w:r>
    </w:p>
    <w:p>
      <w:pPr>
        <w:pStyle w:val="BlockText"/>
      </w:pPr>
      <w:r>
        <w:t xml:space="preserve">no water</w:t>
      </w:r>
      <w:r>
        <w:br/>
      </w:r>
      <w:r>
        <w:t xml:space="preserve">no grass</w:t>
      </w:r>
      <w:r>
        <w:br/>
      </w:r>
      <w:r>
        <w:t xml:space="preserve">dead forests</w:t>
      </w:r>
      <w:r>
        <w:br/>
      </w:r>
      <w:r>
        <w:t xml:space="preserve">empty oceans</w:t>
      </w:r>
      <w:r>
        <w:br/>
      </w:r>
      <w:r>
        <w:t xml:space="preserve">exposed stone</w:t>
      </w:r>
    </w:p>
    <w:p>
      <w:pPr>
        <w:pStyle w:val="FirstParagraph"/>
      </w:pPr>
      <w:r>
        <w:t xml:space="preserve">But the archive itself records why we backed away from it: it could make the pack unnecessarily punishing. </w:t>
      </w:r>
    </w:p>
    <w:p>
      <w:pPr>
        <w:pStyle w:val="BodyText"/>
      </w:pPr>
      <w:r>
        <w:t xml:space="preserve">I wouldn't restore it globally.</w:t>
      </w:r>
    </w:p>
    <w:bookmarkEnd w:id="3451"/>
    <w:bookmarkStart w:id="3452" w:name="but...-1"/>
    <w:p>
      <w:pPr>
        <w:pStyle w:val="Heading6"/>
      </w:pPr>
      <w:r>
        <w:t xml:space="preserve">BUT...</w:t>
      </w:r>
    </w:p>
    <w:p>
      <w:pPr>
        <w:pStyle w:val="FirstParagraph"/>
      </w:pPr>
      <w:r>
        <w:t xml:space="preserve">I would steal the</w:t>
      </w:r>
      <w:r>
        <w:t xml:space="preserve"> </w:t>
      </w:r>
      <w:r>
        <w:rPr>
          <w:bCs/>
          <w:b/>
        </w:rPr>
        <w:t xml:space="preserve">aesthetic concept</w:t>
      </w:r>
      <w:r>
        <w:t xml:space="preserve">.</w:t>
      </w:r>
    </w:p>
    <w:p>
      <w:pPr>
        <w:pStyle w:val="BodyText"/>
      </w:pPr>
      <w:r>
        <w:t xml:space="preserve">Certain regions could absolutely approach that extreme.</w:t>
      </w:r>
    </w:p>
    <w:p>
      <w:pPr>
        <w:pStyle w:val="BodyText"/>
      </w:pPr>
      <w:r>
        <w:t xml:space="preserve">For example:</w:t>
      </w:r>
    </w:p>
    <w:p>
      <w:pPr>
        <w:pStyle w:val="BlockText"/>
      </w:pPr>
      <w:r>
        <w:t xml:space="preserve">A completely collapsed wetland.</w:t>
      </w:r>
    </w:p>
    <w:p>
      <w:pPr>
        <w:pStyle w:val="FirstParagraph"/>
      </w:pPr>
      <w:r>
        <w:t xml:space="preserve">Or:</w:t>
      </w:r>
    </w:p>
    <w:p>
      <w:pPr>
        <w:pStyle w:val="BlockText"/>
      </w:pPr>
      <w:r>
        <w:t xml:space="preserve">A dead biome surrounding a Resonance disaster.</w:t>
      </w:r>
    </w:p>
    <w:p>
      <w:pPr>
        <w:pStyle w:val="FirstParagraph"/>
      </w:pPr>
      <w:r>
        <w:t xml:space="preserve">So:</w:t>
      </w:r>
    </w:p>
    <w:p>
      <w:pPr>
        <w:pStyle w:val="BodyText"/>
      </w:pPr>
      <w:r>
        <w:rPr>
          <w:bCs/>
          <w:b/>
        </w:rPr>
        <w:t xml:space="preserve">Don't make the whole world barren.</w:t>
      </w:r>
    </w:p>
    <w:p>
      <w:pPr>
        <w:pStyle w:val="BodyText"/>
      </w:pPr>
      <w:r>
        <w:t xml:space="preserve">Make</w:t>
      </w:r>
      <w:r>
        <w:t xml:space="preserve"> </w:t>
      </w:r>
      <w:r>
        <w:rPr>
          <w:bCs/>
          <w:b/>
        </w:rPr>
        <w:t xml:space="preserve">barrenness a spectrum of ecological damage.</w:t>
      </w:r>
    </w:p>
    <w:p>
      <w:pPr>
        <w:pStyle w:val="BodyText"/>
      </w:pPr>
      <w:r>
        <w:t xml:space="preserve">That is much better.</w:t>
      </w:r>
    </w:p>
    <w:p>
      <w:r>
        <w:pict>
          <v:rect style="width:0;height:1.5pt" o:hralign="center" o:hrstd="t" o:hr="t"/>
        </w:pict>
      </w:r>
    </w:p>
    <w:bookmarkEnd w:id="3452"/>
    <w:bookmarkStart w:id="3453" w:name="affinity-essence-as-just-another-ore"/>
    <w:p>
      <w:pPr>
        <w:pStyle w:val="Heading6"/>
      </w:pPr>
      <w:r>
        <w:t xml:space="preserve">23. ❌ AFFINITY ESSENCE AS JUST “ANOTHER ORE”</w:t>
      </w:r>
    </w:p>
    <w:p>
      <w:pPr>
        <w:pStyle w:val="FirstParagraph"/>
      </w:pPr>
      <w:r>
        <w:t xml:space="preserve">This is important because I just advocated resurrecting Essence.</w:t>
      </w:r>
    </w:p>
    <w:p>
      <w:pPr>
        <w:pStyle w:val="BodyText"/>
      </w:pPr>
      <w:r>
        <w:t xml:space="preserve">I'm specifically</w:t>
      </w:r>
      <w:r>
        <w:t xml:space="preserve"> </w:t>
      </w:r>
      <w:r>
        <w:rPr>
          <w:bCs/>
          <w:b/>
        </w:rPr>
        <w:t xml:space="preserve">not</w:t>
      </w:r>
      <w:r>
        <w:t xml:space="preserve"> </w:t>
      </w:r>
      <w:r>
        <w:t xml:space="preserve">advocating its old generic form.</w:t>
      </w:r>
    </w:p>
    <w:p>
      <w:pPr>
        <w:pStyle w:val="BodyText"/>
      </w:pPr>
      <w:r>
        <w:t xml:space="preserve">If Essence doesn't have a unique role:</w:t>
      </w:r>
    </w:p>
    <w:p>
      <w:pPr>
        <w:pStyle w:val="BlockText"/>
      </w:pPr>
      <w:r>
        <w:t xml:space="preserve">Kill it again.</w:t>
      </w:r>
    </w:p>
    <w:p>
      <w:pPr>
        <w:pStyle w:val="FirstParagraph"/>
      </w:pPr>
      <w:r>
        <w:t xml:space="preserve">Our own material-family rule says every family needs a distinct verb. </w:t>
      </w:r>
    </w:p>
    <w:p>
      <w:pPr>
        <w:pStyle w:val="BodyText"/>
      </w:pPr>
      <w:r>
        <w:t xml:space="preserve">So Essence only survives if:</w:t>
      </w:r>
    </w:p>
    <w:p>
      <w:pPr>
        <w:pStyle w:val="BlockText"/>
      </w:pPr>
      <w:r>
        <w:rPr>
          <w:bCs/>
          <w:b/>
        </w:rPr>
        <w:t xml:space="preserve">Essence = extraction/raw unstable Affinity</w:t>
      </w:r>
    </w:p>
    <w:p>
      <w:pPr>
        <w:pStyle w:val="FirstParagraph"/>
      </w:pPr>
      <w:r>
        <w:t xml:space="preserve">Otherwise Fragments + Liquid Affinity already cover its territory.</w:t>
      </w:r>
    </w:p>
    <w:p>
      <w:r>
        <w:pict>
          <v:rect style="width:0;height:1.5pt" o:hralign="center" o:hrstd="t" o:hr="t"/>
        </w:pict>
      </w:r>
    </w:p>
    <w:bookmarkEnd w:id="3453"/>
    <w:bookmarkStart w:id="3454" w:name="virtues-as-18-more-numerical-stats"/>
    <w:p>
      <w:pPr>
        <w:pStyle w:val="Heading6"/>
      </w:pPr>
      <w:r>
        <w:t xml:space="preserve">24. ❌ VIRTUES AS 18+ MORE NUMERICAL STATS</w:t>
      </w:r>
    </w:p>
    <w:p>
      <w:pPr>
        <w:pStyle w:val="FirstParagraph"/>
      </w:pPr>
      <w:r>
        <w:t xml:space="preserve">Absolutely not.</w:t>
      </w:r>
    </w:p>
    <w:p>
      <w:pPr>
        <w:pStyle w:val="BodyText"/>
      </w:pPr>
      <w:r>
        <w:t xml:space="preserve">This is one of the strongest decisions in the reconstruction.</w:t>
      </w:r>
    </w:p>
    <w:p>
      <w:pPr>
        <w:pStyle w:val="BodyText"/>
      </w:pPr>
      <w:r>
        <w:t xml:space="preserve">We already have:</w:t>
      </w:r>
    </w:p>
    <w:p>
      <w:pPr>
        <w:pStyle w:val="BlockText"/>
      </w:pPr>
      <w:r>
        <w:t xml:space="preserve">Affinity = what are you connected to?</w:t>
      </w:r>
    </w:p>
    <w:p>
      <w:pPr>
        <w:pStyle w:val="BlockText"/>
      </w:pPr>
      <w:r>
        <w:t xml:space="preserve">Virtue = what have you demonstrated?</w:t>
      </w:r>
    </w:p>
    <w:p>
      <w:pPr>
        <w:pStyle w:val="BlockText"/>
      </w:pPr>
      <w:r>
        <w:t xml:space="preserve">Domain Authority = what has recognized you?</w:t>
      </w:r>
    </w:p>
    <w:p>
      <w:pPr>
        <w:pStyle w:val="FirstParagraph"/>
      </w:pPr>
      <w:r>
        <w:t xml:space="preserve"></w:t>
      </w:r>
    </w:p>
    <w:p>
      <w:pPr>
        <w:pStyle w:val="BodyText"/>
      </w:pPr>
      <w:r>
        <w:t xml:space="preserve">Turning Courage into:</w:t>
      </w:r>
    </w:p>
    <w:p>
      <w:pPr>
        <w:pStyle w:val="BlockText"/>
      </w:pPr>
      <w:r>
        <w:t xml:space="preserve">Courage: 67%</w:t>
      </w:r>
    </w:p>
    <w:p>
      <w:pPr>
        <w:pStyle w:val="FirstParagraph"/>
      </w:pPr>
      <w:r>
        <w:t xml:space="preserve">would completely destroy what makes the system interesting.</w:t>
      </w:r>
    </w:p>
    <w:p>
      <w:pPr>
        <w:pStyle w:val="BodyText"/>
      </w:pPr>
      <w:r>
        <w:t xml:space="preserve">Keep Virtues qualitative.</w:t>
      </w:r>
    </w:p>
    <w:p>
      <w:r>
        <w:pict>
          <v:rect style="width:0;height:1.5pt" o:hralign="center" o:hrstd="t" o:hr="t"/>
        </w:pict>
      </w:r>
    </w:p>
    <w:bookmarkEnd w:id="3454"/>
    <w:bookmarkStart w:id="3455" w:name="every-material-family-having-18-variants"/>
    <w:p>
      <w:pPr>
        <w:pStyle w:val="Heading6"/>
      </w:pPr>
      <w:r>
        <w:t xml:space="preserve">25. ❌ EVERY MATERIAL FAMILY HAVING 18 VARIANTS</w:t>
      </w:r>
    </w:p>
    <w:p>
      <w:pPr>
        <w:pStyle w:val="FirstParagraph"/>
      </w:pPr>
      <w:r>
        <w:t xml:space="preserve">This was a danger in the old material brainstorm.</w:t>
      </w:r>
    </w:p>
    <w:p>
      <w:pPr>
        <w:pStyle w:val="BodyText"/>
      </w:pPr>
      <w:r>
        <w:t xml:space="preserve">We've already corrected it.</w:t>
      </w:r>
    </w:p>
    <w:p>
      <w:pPr>
        <w:pStyle w:val="BodyText"/>
      </w:pPr>
      <w:r>
        <w:t xml:space="preserve">Some things genuinely need 18:</w:t>
      </w:r>
    </w:p>
    <w:p>
      <w:pPr>
        <w:numPr>
          <w:ilvl w:val="0"/>
          <w:numId w:val="2128"/>
        </w:numPr>
        <w:pStyle w:val="Compact"/>
      </w:pPr>
      <w:r>
        <w:t xml:space="preserve">Liquid Affinity</w:t>
      </w:r>
    </w:p>
    <w:p>
      <w:pPr>
        <w:numPr>
          <w:ilvl w:val="0"/>
          <w:numId w:val="2128"/>
        </w:numPr>
        <w:pStyle w:val="Compact"/>
      </w:pPr>
      <w:r>
        <w:t xml:space="preserve">Type Gems</w:t>
      </w:r>
    </w:p>
    <w:p>
      <w:pPr>
        <w:numPr>
          <w:ilvl w:val="0"/>
          <w:numId w:val="2128"/>
        </w:numPr>
        <w:pStyle w:val="Compact"/>
      </w:pPr>
      <w:r>
        <w:t xml:space="preserve">Type Plates</w:t>
      </w:r>
    </w:p>
    <w:p>
      <w:pPr>
        <w:numPr>
          <w:ilvl w:val="0"/>
          <w:numId w:val="2128"/>
        </w:numPr>
        <w:pStyle w:val="Compact"/>
      </w:pPr>
      <w:r>
        <w:t xml:space="preserve">Memories</w:t>
      </w:r>
    </w:p>
    <w:p>
      <w:pPr>
        <w:numPr>
          <w:ilvl w:val="0"/>
          <w:numId w:val="2128"/>
        </w:numPr>
        <w:pStyle w:val="Compact"/>
      </w:pPr>
      <w:r>
        <w:t xml:space="preserve">Terra Shards, depending on final implementation</w:t>
      </w:r>
    </w:p>
    <w:p>
      <w:pPr>
        <w:pStyle w:val="FirstParagraph"/>
      </w:pPr>
      <w:r>
        <w:t xml:space="preserve">But:</w:t>
      </w:r>
    </w:p>
    <w:p>
      <w:pPr>
        <w:pStyle w:val="BlockText"/>
      </w:pPr>
      <w:r>
        <w:t xml:space="preserve">Drives don't need 18 because they're machine functions.</w:t>
      </w:r>
    </w:p>
    <w:p>
      <w:pPr>
        <w:pStyle w:val="BlockText"/>
      </w:pPr>
      <w:r>
        <w:t xml:space="preserve">Hearts don't necessarily need 18.</w:t>
      </w:r>
    </w:p>
    <w:p>
      <w:pPr>
        <w:pStyle w:val="BlockText"/>
      </w:pPr>
      <w:r>
        <w:t xml:space="preserve">Cores don't necessarily need 18.</w:t>
      </w:r>
    </w:p>
    <w:p>
      <w:pPr>
        <w:pStyle w:val="FirstParagraph"/>
      </w:pPr>
      <w:r>
        <w:t xml:space="preserve">The archive explicitly warns against automatically making every material family an 18-variant system. </w:t>
      </w:r>
    </w:p>
    <w:p>
      <w:pPr>
        <w:pStyle w:val="BodyText"/>
      </w:pPr>
      <w:r>
        <w:t xml:space="preserve">That principle should stay.</w:t>
      </w:r>
    </w:p>
    <w:p>
      <w:r>
        <w:pict>
          <v:rect style="width:0;height:1.5pt" o:hralign="center" o:hrstd="t" o:hr="t"/>
        </w:pict>
      </w:r>
    </w:p>
    <w:bookmarkEnd w:id="3455"/>
    <w:bookmarkStart w:id="3456" w:name="X7bf2a481e2f065ef7667b371b8b3ddefe3dace0"/>
    <w:p>
      <w:pPr>
        <w:pStyle w:val="Heading6"/>
      </w:pPr>
      <w:r>
        <w:t xml:space="preserve">26. The really interesting resurrection:</w:t>
      </w:r>
      <w:r>
        <w:t xml:space="preserve"> </w:t>
      </w:r>
      <w:r>
        <w:rPr>
          <w:bCs/>
          <w:b/>
        </w:rPr>
        <w:t xml:space="preserve">the old ideas form a second layer now</w:t>
      </w:r>
    </w:p>
    <w:p>
      <w:pPr>
        <w:pStyle w:val="FirstParagraph"/>
      </w:pPr>
      <w:r>
        <w:t xml:space="preserve">This is the part I think we should pay the most attention to.</w:t>
      </w:r>
    </w:p>
    <w:p>
      <w:pPr>
        <w:pStyle w:val="BodyText"/>
      </w:pPr>
      <w:r>
        <w:t xml:space="preserve">When these ideas were first created, many were competing with each other.</w:t>
      </w:r>
    </w:p>
    <w:p>
      <w:pPr>
        <w:pStyle w:val="BodyText"/>
      </w:pPr>
      <w:r>
        <w:t xml:space="preserve">Now they can stack.</w:t>
      </w:r>
    </w:p>
    <w:p>
      <w:pPr>
        <w:pStyle w:val="BodyText"/>
      </w:pPr>
      <w:r>
        <w:t xml:space="preserve">For example:</w:t>
      </w:r>
    </w:p>
    <w:bookmarkEnd w:id="3456"/>
    <w:bookmarkStart w:id="3457" w:name="old"/>
    <w:p>
      <w:pPr>
        <w:pStyle w:val="Heading6"/>
      </w:pPr>
      <w:r>
        <w:t xml:space="preserve">OLD</w:t>
      </w:r>
    </w:p>
    <w:p>
      <w:pPr>
        <w:pStyle w:val="FirstParagraph"/>
      </w:pPr>
      <w:r>
        <w:t xml:space="preserve">Affinity</w:t>
      </w:r>
    </w:p>
    <w:p>
      <w:pPr>
        <w:pStyle w:val="BodyText"/>
      </w:pPr>
      <w:r>
        <w:t xml:space="preserve">↓</w:t>
      </w:r>
    </w:p>
    <w:p>
      <w:pPr>
        <w:pStyle w:val="BodyText"/>
      </w:pPr>
      <w:r>
        <w:t xml:space="preserve">Pokémon respond to Affinity</w:t>
      </w:r>
    </w:p>
    <w:bookmarkEnd w:id="3457"/>
    <w:bookmarkStart w:id="3458" w:name="current"/>
    <w:p>
      <w:pPr>
        <w:pStyle w:val="Heading6"/>
      </w:pPr>
      <w:r>
        <w:t xml:space="preserve">CURRENT</w:t>
      </w:r>
    </w:p>
    <w:p>
      <w:pPr>
        <w:pStyle w:val="FirstParagraph"/>
      </w:pPr>
      <w:r>
        <w:t xml:space="preserve">Affinity</w:t>
      </w:r>
    </w:p>
    <w:p>
      <w:pPr>
        <w:pStyle w:val="BodyText"/>
      </w:pPr>
      <w:r>
        <w:t xml:space="preserve">↓</w:t>
      </w:r>
    </w:p>
    <w:p>
      <w:pPr>
        <w:pStyle w:val="BodyText"/>
      </w:pPr>
      <w:r>
        <w:t xml:space="preserve">Affinity Relationships</w:t>
      </w:r>
    </w:p>
    <w:p>
      <w:pPr>
        <w:pStyle w:val="BodyText"/>
      </w:pPr>
      <w:r>
        <w:t xml:space="preserve">↓</w:t>
      </w:r>
    </w:p>
    <w:p>
      <w:pPr>
        <w:pStyle w:val="BodyText"/>
      </w:pPr>
      <w:r>
        <w:t xml:space="preserve">Ecological Balance</w:t>
      </w:r>
    </w:p>
    <w:p>
      <w:pPr>
        <w:pStyle w:val="BodyText"/>
      </w:pPr>
      <w:r>
        <w:t xml:space="preserve">↓</w:t>
      </w:r>
    </w:p>
    <w:p>
      <w:pPr>
        <w:pStyle w:val="BodyText"/>
      </w:pPr>
      <w:r>
        <w:t xml:space="preserve">Population Health</w:t>
      </w:r>
    </w:p>
    <w:p>
      <w:pPr>
        <w:pStyle w:val="BodyText"/>
      </w:pPr>
      <w:r>
        <w:t xml:space="preserve">↓</w:t>
      </w:r>
    </w:p>
    <w:p>
      <w:pPr>
        <w:pStyle w:val="BodyText"/>
      </w:pPr>
      <w:r>
        <w:t xml:space="preserve">Pokémon ecology</w:t>
      </w:r>
    </w:p>
    <w:p>
      <w:pPr>
        <w:pStyle w:val="BodyText"/>
      </w:pPr>
      <w:r>
        <w:t xml:space="preserve">↓</w:t>
      </w:r>
    </w:p>
    <w:p>
      <w:pPr>
        <w:pStyle w:val="BodyText"/>
      </w:pPr>
      <w:r>
        <w:t xml:space="preserve">Pokémon alter ecological conditions</w:t>
      </w:r>
    </w:p>
    <w:p>
      <w:pPr>
        <w:pStyle w:val="BodyText"/>
      </w:pPr>
      <w:r>
        <w:t xml:space="preserve">↓</w:t>
      </w:r>
    </w:p>
    <w:p>
      <w:pPr>
        <w:pStyle w:val="BodyText"/>
      </w:pPr>
      <w:r>
        <w:t xml:space="preserve">Restoration</w:t>
      </w:r>
    </w:p>
    <w:p>
      <w:pPr>
        <w:pStyle w:val="BodyText"/>
      </w:pPr>
      <w:r>
        <w:t xml:space="preserve">↓</w:t>
      </w:r>
    </w:p>
    <w:p>
      <w:pPr>
        <w:pStyle w:val="BodyText"/>
      </w:pPr>
      <w:r>
        <w:t xml:space="preserve">Resonance Phenomenon</w:t>
      </w:r>
    </w:p>
    <w:p>
      <w:pPr>
        <w:pStyle w:val="BodyText"/>
      </w:pPr>
      <w:r>
        <w:t xml:space="preserve">↓</w:t>
      </w:r>
    </w:p>
    <w:p>
      <w:pPr>
        <w:pStyle w:val="BodyText"/>
      </w:pPr>
      <w:r>
        <w:t xml:space="preserve">Research</w:t>
      </w:r>
    </w:p>
    <w:p>
      <w:pPr>
        <w:pStyle w:val="BodyText"/>
      </w:pPr>
      <w:r>
        <w:t xml:space="preserve">↓</w:t>
      </w:r>
    </w:p>
    <w:p>
      <w:pPr>
        <w:pStyle w:val="BodyText"/>
      </w:pPr>
      <w:r>
        <w:t xml:space="preserve">Discovery</w:t>
      </w:r>
    </w:p>
    <w:p>
      <w:pPr>
        <w:pStyle w:val="BodyText"/>
      </w:pPr>
      <w:r>
        <w:t xml:space="preserve">↓</w:t>
      </w:r>
    </w:p>
    <w:p>
      <w:pPr>
        <w:pStyle w:val="BodyText"/>
      </w:pPr>
      <w:r>
        <w:t xml:space="preserve">new restoration capability</w:t>
      </w:r>
    </w:p>
    <w:p>
      <w:pPr>
        <w:pStyle w:val="BodyText"/>
      </w:pPr>
      <w:r>
        <w:t xml:space="preserve">That is an actual</w:t>
      </w:r>
      <w:r>
        <w:t xml:space="preserve"> </w:t>
      </w:r>
      <w:r>
        <w:rPr>
          <w:bCs/>
          <w:b/>
        </w:rPr>
        <w:t xml:space="preserve">ecological feedback loop</w:t>
      </w:r>
      <w:r>
        <w:t xml:space="preserve">.</w:t>
      </w:r>
    </w:p>
    <w:p>
      <w:pPr>
        <w:pStyle w:val="BodyText"/>
      </w:pPr>
      <w:r>
        <w:t xml:space="preserve">And that is dramatically better than the original design.</w:t>
      </w:r>
    </w:p>
    <w:p>
      <w:r>
        <w:pict>
          <v:rect style="width:0;height:1.5pt" o:hralign="center" o:hrstd="t" o:hr="t"/>
        </w:pict>
      </w:r>
    </w:p>
    <w:bookmarkEnd w:id="3458"/>
    <w:bookmarkStart w:id="3459" w:name="the-same-thing-happens-with-fusion"/>
    <w:p>
      <w:pPr>
        <w:pStyle w:val="Heading6"/>
      </w:pPr>
      <w:r>
        <w:t xml:space="preserve">27. The same thing happens with Fusion</w:t>
      </w:r>
    </w:p>
    <w:p>
      <w:pPr>
        <w:pStyle w:val="FirstParagraph"/>
      </w:pPr>
      <w:r>
        <w:t xml:space="preserve">Old:</w:t>
      </w:r>
    </w:p>
    <w:p>
      <w:pPr>
        <w:pStyle w:val="BlockText"/>
      </w:pPr>
      <w:r>
        <w:t xml:space="preserve">Fusion = Pokémon A + Pokémon B.</w:t>
      </w:r>
    </w:p>
    <w:p>
      <w:pPr>
        <w:pStyle w:val="FirstParagraph"/>
      </w:pPr>
      <w:r>
        <w:t xml:space="preserve">Current:</w:t>
      </w:r>
    </w:p>
    <w:p>
      <w:pPr>
        <w:pStyle w:val="BlockText"/>
      </w:pPr>
      <w:r>
        <w:t xml:space="preserve">Resonance</w:t>
      </w:r>
    </w:p>
    <w:p>
      <w:pPr>
        <w:pStyle w:val="FirstParagraph"/>
      </w:pPr>
      <w:r>
        <w:t xml:space="preserve">↓</w:t>
      </w:r>
    </w:p>
    <w:p>
      <w:pPr>
        <w:pStyle w:val="BodyText"/>
      </w:pPr>
      <w:r>
        <w:t xml:space="preserve">Affinity Exposure</w:t>
      </w:r>
    </w:p>
    <w:p>
      <w:pPr>
        <w:pStyle w:val="BodyText"/>
      </w:pPr>
      <w:r>
        <w:t xml:space="preserve">↓</w:t>
      </w:r>
    </w:p>
    <w:p>
      <w:pPr>
        <w:pStyle w:val="BodyText"/>
      </w:pPr>
      <w:r>
        <w:t xml:space="preserve">Affinity State</w:t>
      </w:r>
    </w:p>
    <w:p>
      <w:pPr>
        <w:pStyle w:val="BodyText"/>
      </w:pPr>
      <w:r>
        <w:t xml:space="preserve">↓</w:t>
      </w:r>
    </w:p>
    <w:p>
      <w:pPr>
        <w:pStyle w:val="BodyText"/>
      </w:pPr>
      <w:r>
        <w:t xml:space="preserve">Resonance Synthesis</w:t>
      </w:r>
    </w:p>
    <w:p>
      <w:pPr>
        <w:pStyle w:val="BodyText"/>
      </w:pPr>
      <w:r>
        <w:t xml:space="preserve">↓</w:t>
      </w:r>
    </w:p>
    <w:p>
      <w:pPr>
        <w:pStyle w:val="BodyText"/>
      </w:pPr>
      <w:r>
        <w:rPr>
          <w:bCs/>
          <w:b/>
        </w:rPr>
        <w:t xml:space="preserve">Stable</w:t>
      </w:r>
      <w:r>
        <w:br/>
      </w:r>
      <w:r>
        <w:t xml:space="preserve">→ Fusion</w:t>
      </w:r>
    </w:p>
    <w:p>
      <w:pPr>
        <w:pStyle w:val="BodyText"/>
      </w:pPr>
      <w:r>
        <w:rPr>
          <w:bCs/>
          <w:b/>
        </w:rPr>
        <w:t xml:space="preserve">Rejected</w:t>
      </w:r>
      <w:r>
        <w:br/>
      </w:r>
      <w:r>
        <w:t xml:space="preserve">→ Fractured</w:t>
      </w:r>
    </w:p>
    <w:p>
      <w:pPr>
        <w:pStyle w:val="BodyText"/>
      </w:pPr>
      <w:r>
        <w:rPr>
          <w:bCs/>
          <w:b/>
        </w:rPr>
        <w:t xml:space="preserve">Corrupted</w:t>
      </w:r>
      <w:r>
        <w:br/>
      </w:r>
      <w:r>
        <w:t xml:space="preserve">→ Shadow</w:t>
      </w:r>
    </w:p>
    <w:p>
      <w:pPr>
        <w:pStyle w:val="BodyText"/>
      </w:pPr>
      <w:r>
        <w:rPr>
          <w:bCs/>
          <w:b/>
        </w:rPr>
        <w:t xml:space="preserve">Partial</w:t>
      </w:r>
      <w:r>
        <w:br/>
      </w:r>
      <w:r>
        <w:t xml:space="preserve">→ Imprint/State</w:t>
      </w:r>
    </w:p>
    <w:p>
      <w:pPr>
        <w:pStyle w:val="BodyText"/>
      </w:pPr>
      <w:r>
        <w:rPr>
          <w:bCs/>
          <w:b/>
        </w:rPr>
        <w:t xml:space="preserve">Extreme</w:t>
      </w:r>
      <w:r>
        <w:br/>
      </w:r>
      <w:r>
        <w:t xml:space="preserve">→ Aberration</w:t>
      </w:r>
    </w:p>
    <w:p>
      <w:pPr>
        <w:pStyle w:val="BodyText"/>
      </w:pPr>
      <w:r>
        <w:t xml:space="preserve">Now Fusion isn't an isolated minigame.</w:t>
      </w:r>
    </w:p>
    <w:p>
      <w:pPr>
        <w:pStyle w:val="BodyText"/>
      </w:pPr>
      <w:r>
        <w:t xml:space="preserve">It is a</w:t>
      </w:r>
      <w:r>
        <w:t xml:space="preserve"> </w:t>
      </w:r>
      <w:r>
        <w:rPr>
          <w:bCs/>
          <w:b/>
        </w:rPr>
        <w:t xml:space="preserve">natural consequence of the world's central physics.</w:t>
      </w:r>
    </w:p>
    <w:p>
      <w:r>
        <w:pict>
          <v:rect style="width:0;height:1.5pt" o:hralign="center" o:hrstd="t" o:hr="t"/>
        </w:pict>
      </w:r>
    </w:p>
    <w:bookmarkEnd w:id="3459"/>
    <w:bookmarkStart w:id="3460" w:name="X9cb070fe9286ac113356e14c2a5339c41f64dc4"/>
    <w:p>
      <w:pPr>
        <w:pStyle w:val="Heading6"/>
      </w:pPr>
      <w:r>
        <w:t xml:space="preserve">28. And the Legendary system does the same thing</w:t>
      </w:r>
    </w:p>
    <w:p>
      <w:pPr>
        <w:pStyle w:val="FirstParagraph"/>
      </w:pPr>
      <w:r>
        <w:t xml:space="preserve">Old:</w:t>
      </w:r>
    </w:p>
    <w:p>
      <w:pPr>
        <w:pStyle w:val="BlockText"/>
      </w:pPr>
      <w:r>
        <w:t xml:space="preserve">Legendary requirements.</w:t>
      </w:r>
    </w:p>
    <w:p>
      <w:pPr>
        <w:pStyle w:val="FirstParagraph"/>
      </w:pPr>
      <w:r>
        <w:t xml:space="preserve">Current:</w:t>
      </w:r>
    </w:p>
    <w:p>
      <w:pPr>
        <w:pStyle w:val="BodyText"/>
      </w:pPr>
      <w:r>
        <w:rPr>
          <w:bCs/>
          <w:b/>
        </w:rPr>
        <w:t xml:space="preserve">World Affinity</w:t>
      </w:r>
      <w:r>
        <w:br/>
      </w:r>
      <w:r>
        <w:t xml:space="preserve">→ ecological eligibility</w:t>
      </w:r>
    </w:p>
    <w:p>
      <w:pPr>
        <w:pStyle w:val="BodyText"/>
      </w:pPr>
      <w:r>
        <w:rPr>
          <w:bCs/>
          <w:b/>
        </w:rPr>
        <w:t xml:space="preserve">Trainer Affinity</w:t>
      </w:r>
      <w:r>
        <w:br/>
      </w:r>
      <w:r>
        <w:t xml:space="preserve">→ personal connection</w:t>
      </w:r>
    </w:p>
    <w:p>
      <w:pPr>
        <w:pStyle w:val="BodyText"/>
      </w:pPr>
      <w:r>
        <w:rPr>
          <w:bCs/>
          <w:b/>
        </w:rPr>
        <w:t xml:space="preserve">Research</w:t>
      </w:r>
      <w:r>
        <w:br/>
      </w:r>
      <w:r>
        <w:t xml:space="preserve">→ understanding</w:t>
      </w:r>
    </w:p>
    <w:p>
      <w:pPr>
        <w:pStyle w:val="BodyText"/>
      </w:pPr>
      <w:r>
        <w:rPr>
          <w:bCs/>
          <w:b/>
        </w:rPr>
        <w:t xml:space="preserve">Virtue</w:t>
      </w:r>
      <w:r>
        <w:br/>
      </w:r>
      <w:r>
        <w:t xml:space="preserve">→ demonstrated character</w:t>
      </w:r>
    </w:p>
    <w:p>
      <w:pPr>
        <w:pStyle w:val="BodyText"/>
      </w:pPr>
      <w:r>
        <w:rPr>
          <w:bCs/>
          <w:b/>
        </w:rPr>
        <w:t xml:space="preserve">Resonance Heart</w:t>
      </w:r>
      <w:r>
        <w:br/>
      </w:r>
      <w:r>
        <w:t xml:space="preserve">→ deeper attunement</w:t>
      </w:r>
    </w:p>
    <w:p>
      <w:pPr>
        <w:pStyle w:val="BodyText"/>
      </w:pPr>
      <w:r>
        <w:rPr>
          <w:bCs/>
          <w:b/>
        </w:rPr>
        <w:t xml:space="preserve">Domain conditions</w:t>
      </w:r>
      <w:r>
        <w:br/>
      </w:r>
      <w:r>
        <w:t xml:space="preserve">→ convergence</w:t>
      </w:r>
    </w:p>
    <w:p>
      <w:pPr>
        <w:pStyle w:val="BodyText"/>
      </w:pPr>
      <w:r>
        <w:rPr>
          <w:bCs/>
          <w:b/>
        </w:rPr>
        <w:t xml:space="preserve">Recognition</w:t>
      </w:r>
      <w:r>
        <w:br/>
      </w:r>
      <w:r>
        <w:t xml:space="preserve">→ encounter</w:t>
      </w:r>
    </w:p>
    <w:p>
      <w:pPr>
        <w:pStyle w:val="BodyText"/>
      </w:pPr>
      <w:r>
        <w:rPr>
          <w:bCs/>
          <w:b/>
        </w:rPr>
        <w:t xml:space="preserve">Legendary</w:t>
      </w:r>
      <w:r>
        <w:br/>
      </w:r>
      <w:r>
        <w:t xml:space="preserve">→ acknowledgement</w:t>
      </w:r>
    </w:p>
    <w:p>
      <w:pPr>
        <w:pStyle w:val="BodyText"/>
      </w:pPr>
      <w:r>
        <w:rPr>
          <w:bCs/>
          <w:b/>
        </w:rPr>
        <w:t xml:space="preserve">Domain Authority</w:t>
      </w:r>
      <w:r>
        <w:br/>
      </w:r>
      <w:r>
        <w:t xml:space="preserve">→ consequence</w:t>
      </w:r>
    </w:p>
    <w:p>
      <w:pPr>
        <w:pStyle w:val="BodyText"/>
      </w:pPr>
      <w:r>
        <w:t xml:space="preserve">That's a</w:t>
      </w:r>
      <w:r>
        <w:t xml:space="preserve"> </w:t>
      </w:r>
      <w:r>
        <w:rPr>
          <w:iCs/>
          <w:i/>
        </w:rPr>
        <w:t xml:space="preserve">much</w:t>
      </w:r>
      <w:r>
        <w:t xml:space="preserve"> </w:t>
      </w:r>
      <w:r>
        <w:t xml:space="preserve">more sophisticated system than the original.</w:t>
      </w:r>
    </w:p>
    <w:p>
      <w:pPr>
        <w:pStyle w:val="BodyText"/>
      </w:pPr>
      <w:r>
        <w:t xml:space="preserve">And importantly, it preserves the old philosophy:</w:t>
      </w:r>
    </w:p>
    <w:p>
      <w:pPr>
        <w:pStyle w:val="BlockText"/>
      </w:pPr>
      <w:r>
        <w:rPr>
          <w:bCs/>
          <w:b/>
        </w:rPr>
        <w:t xml:space="preserve">You don't summon a Legendary because you filled a checklist.</w:t>
      </w:r>
    </w:p>
    <w:p>
      <w:pPr>
        <w:pStyle w:val="FirstParagraph"/>
      </w:pPr>
      <w:r>
        <w:t xml:space="preserve">You become someone it can recognize.</w:t>
      </w:r>
    </w:p>
    <w:p>
      <w:r>
        <w:pict>
          <v:rect style="width:0;height:1.5pt" o:hralign="center" o:hrstd="t" o:hr="t"/>
        </w:pict>
      </w:r>
    </w:p>
    <w:bookmarkEnd w:id="3460"/>
    <w:bookmarkStart w:id="3461" w:name="X7f32c94be38cf3a19d7faff91cec72ea3b36124"/>
    <w:p>
      <w:pPr>
        <w:pStyle w:val="Heading6"/>
      </w:pPr>
      <w:r>
        <w:t xml:space="preserve">29. And the material system can now feed all of this</w:t>
      </w:r>
    </w:p>
    <w:p>
      <w:pPr>
        <w:pStyle w:val="FirstParagraph"/>
      </w:pPr>
      <w:r>
        <w:t xml:space="preserve">Imagine this:</w:t>
      </w:r>
    </w:p>
    <w:p>
      <w:pPr>
        <w:pStyle w:val="BodyText"/>
      </w:pPr>
      <w:r>
        <w:t xml:space="preserve">You find an abnormal wetland.</w:t>
      </w:r>
    </w:p>
    <w:p>
      <w:pPr>
        <w:pStyle w:val="BodyText"/>
      </w:pPr>
      <w:r>
        <w:t xml:space="preserve">You observe Pokémon.</w:t>
      </w:r>
    </w:p>
    <w:p>
      <w:pPr>
        <w:pStyle w:val="BodyText"/>
      </w:pPr>
      <w:r>
        <w:t xml:space="preserve">You discover a Positive Resonance Phenomenon.</w:t>
      </w:r>
    </w:p>
    <w:p>
      <w:pPr>
        <w:pStyle w:val="BodyText"/>
      </w:pPr>
      <w:r>
        <w:t xml:space="preserve">You collect</w:t>
      </w:r>
      <w:r>
        <w:t xml:space="preserve"> </w:t>
      </w:r>
      <w:r>
        <w:rPr>
          <w:bCs/>
          <w:b/>
        </w:rPr>
        <w:t xml:space="preserve">Affinity Fragments</w:t>
      </w:r>
      <w:r>
        <w:t xml:space="preserve">.</w:t>
      </w:r>
    </w:p>
    <w:p>
      <w:pPr>
        <w:pStyle w:val="BodyText"/>
      </w:pPr>
      <w:r>
        <w:t xml:space="preserve">You research the phenomenon.</w:t>
      </w:r>
    </w:p>
    <w:p>
      <w:pPr>
        <w:pStyle w:val="BodyText"/>
      </w:pPr>
      <w:r>
        <w:t xml:space="preserve">You learn how to extract</w:t>
      </w:r>
      <w:r>
        <w:t xml:space="preserve"> </w:t>
      </w:r>
      <w:r>
        <w:rPr>
          <w:bCs/>
          <w:b/>
        </w:rPr>
        <w:t xml:space="preserve">Affinity Essence</w:t>
      </w:r>
      <w:r>
        <w:t xml:space="preserve">.</w:t>
      </w:r>
    </w:p>
    <w:p>
      <w:pPr>
        <w:pStyle w:val="BodyText"/>
      </w:pPr>
      <w:r>
        <w:t xml:space="preserve">You process it into</w:t>
      </w:r>
      <w:r>
        <w:t xml:space="preserve"> </w:t>
      </w:r>
      <w:r>
        <w:rPr>
          <w:bCs/>
          <w:b/>
        </w:rPr>
        <w:t xml:space="preserve">Liquid Affinity</w:t>
      </w:r>
      <w:r>
        <w:t xml:space="preserve">.</w:t>
      </w:r>
    </w:p>
    <w:p>
      <w:pPr>
        <w:pStyle w:val="BodyText"/>
      </w:pPr>
      <w:r>
        <w:t xml:space="preserve">You stabilize it into a</w:t>
      </w:r>
      <w:r>
        <w:t xml:space="preserve"> </w:t>
      </w:r>
      <w:r>
        <w:rPr>
          <w:bCs/>
          <w:b/>
        </w:rPr>
        <w:t xml:space="preserve">Resonance/Type Gem</w:t>
      </w:r>
      <w:r>
        <w:t xml:space="preserve">.</w:t>
      </w:r>
    </w:p>
    <w:p>
      <w:pPr>
        <w:pStyle w:val="BodyText"/>
      </w:pPr>
      <w:r>
        <w:t xml:space="preserve">You use a</w:t>
      </w:r>
      <w:r>
        <w:t xml:space="preserve"> </w:t>
      </w:r>
      <w:r>
        <w:rPr>
          <w:bCs/>
          <w:b/>
        </w:rPr>
        <w:t xml:space="preserve">Plate</w:t>
      </w:r>
      <w:r>
        <w:t xml:space="preserve"> </w:t>
      </w:r>
      <w:r>
        <w:t xml:space="preserve">to regulate it.</w:t>
      </w:r>
    </w:p>
    <w:p>
      <w:pPr>
        <w:pStyle w:val="BodyText"/>
      </w:pPr>
      <w:r>
        <w:t xml:space="preserve">You install a</w:t>
      </w:r>
      <w:r>
        <w:t xml:space="preserve"> </w:t>
      </w:r>
      <w:r>
        <w:rPr>
          <w:bCs/>
          <w:b/>
        </w:rPr>
        <w:t xml:space="preserve">Drive</w:t>
      </w:r>
      <w:r>
        <w:t xml:space="preserve"> </w:t>
      </w:r>
      <w:r>
        <w:t xml:space="preserve">in a restoration machine.</w:t>
      </w:r>
    </w:p>
    <w:p>
      <w:pPr>
        <w:pStyle w:val="BodyText"/>
      </w:pPr>
      <w:r>
        <w:t xml:space="preserve">You use</w:t>
      </w:r>
      <w:r>
        <w:t xml:space="preserve"> </w:t>
      </w:r>
      <w:r>
        <w:rPr>
          <w:bCs/>
          <w:b/>
        </w:rPr>
        <w:t xml:space="preserve">Terra Shards</w:t>
      </w:r>
      <w:r>
        <w:t xml:space="preserve"> </w:t>
      </w:r>
      <w:r>
        <w:t xml:space="preserve">to anchor the restoration apparatus.</w:t>
      </w:r>
    </w:p>
    <w:p>
      <w:pPr>
        <w:pStyle w:val="BodyText"/>
      </w:pPr>
      <w:r>
        <w:t xml:space="preserve">The wetland recovers.</w:t>
      </w:r>
    </w:p>
    <w:p>
      <w:pPr>
        <w:pStyle w:val="BodyText"/>
      </w:pPr>
      <w:r>
        <w:t xml:space="preserve">Its Pokémon population changes.</w:t>
      </w:r>
    </w:p>
    <w:p>
      <w:pPr>
        <w:pStyle w:val="BodyText"/>
      </w:pPr>
      <w:r>
        <w:t xml:space="preserve">A Distorted Pokémon begins reverting toward its healthy ecological form.</w:t>
      </w:r>
    </w:p>
    <w:p>
      <w:pPr>
        <w:pStyle w:val="BodyText"/>
      </w:pPr>
      <w:r>
        <w:t xml:space="preserve">The restored ecosystem generates a new Resonance Phenomenon.</w:t>
      </w:r>
    </w:p>
    <w:p>
      <w:pPr>
        <w:pStyle w:val="BodyText"/>
      </w:pPr>
      <w:r>
        <w:t xml:space="preserve">That phenomenon gives you a clue about an ancient Legendary.</w:t>
      </w:r>
    </w:p>
    <w:p>
      <w:pPr>
        <w:pStyle w:val="BodyText"/>
      </w:pPr>
      <w:r>
        <w:t xml:space="preserve">You investigate.</w:t>
      </w:r>
    </w:p>
    <w:p>
      <w:pPr>
        <w:pStyle w:val="BodyText"/>
      </w:pPr>
      <w:r>
        <w:t xml:space="preserve">You demonstrate a Virtue.</w:t>
      </w:r>
    </w:p>
    <w:p>
      <w:pPr>
        <w:pStyle w:val="BodyText"/>
      </w:pPr>
      <w:r>
        <w:t xml:space="preserve">A Resonance Heart manifests.</w:t>
      </w:r>
    </w:p>
    <w:p>
      <w:pPr>
        <w:pStyle w:val="BodyText"/>
      </w:pPr>
      <w:r>
        <w:t xml:space="preserve">The Legendary recognizes you.</w:t>
      </w:r>
    </w:p>
    <w:bookmarkEnd w:id="3461"/>
    <w:bookmarkStart w:id="3462" w:name="Xe0c55c10dc2252fc6e2f6fb303bd534cf8ec501"/>
    <w:p>
      <w:pPr>
        <w:pStyle w:val="Heading6"/>
      </w:pPr>
      <w:r>
        <w:t xml:space="preserve">THAT is the version of Ecological Resonance I think we've been trying to build.</w:t>
      </w:r>
    </w:p>
    <w:p>
      <w:pPr>
        <w:pStyle w:val="FirstParagraph"/>
      </w:pPr>
      <w:r>
        <w:t xml:space="preserve">And almost every component of that chain exists somewhere in the historical material already.</w:t>
      </w:r>
    </w:p>
    <w:p>
      <w:r>
        <w:pict>
          <v:rect style="width:0;height:1.5pt" o:hralign="center" o:hrstd="t" o:hr="t"/>
        </w:pict>
      </w:r>
    </w:p>
    <w:bookmarkEnd w:id="3462"/>
    <w:bookmarkStart w:id="3463" w:name="my-final-ranking"/>
    <w:p>
      <w:pPr>
        <w:pStyle w:val="Heading6"/>
      </w:pPr>
      <w:r>
        <w:t xml:space="preserve">My final ranking</w:t>
      </w:r>
    </w:p>
    <w:p>
      <w:pPr>
        <w:pStyle w:val="FirstParagraph"/>
      </w:pPr>
      <w:r>
        <w:t xml:space="preserve">If I were personally conducting a</w:t>
      </w:r>
      <w:r>
        <w:t xml:space="preserve"> </w:t>
      </w:r>
      <w:r>
        <w:rPr>
          <w:bCs/>
          <w:b/>
        </w:rPr>
        <w:t xml:space="preserve">“Reintegration Sweep”</w:t>
      </w:r>
      <w:r>
        <w:t xml:space="preserve"> </w:t>
      </w:r>
      <w:r>
        <w:t xml:space="preserve">right now, I'd rank the recovered ideas like this:</w:t>
      </w:r>
    </w:p>
    <w:tbl>
      <w:tblPr>
        <w:tblStyle w:val="Table"/>
        <w:tblW w:type="pct" w:w="5000"/>
        <w:tblLook w:firstRow="1" w:lastRow="0" w:firstColumn="0" w:lastColumn="0" w:noHBand="0" w:noVBand="0" w:val="0020"/>
        <w:jc w:val="start"/>
      </w:tblPr>
      <w:tblGrid>
        <w:gridCol w:w="333"/>
        <w:gridCol w:w="3668"/>
        <w:gridCol w:w="3918"/>
      </w:tblGrid>
      <w:tr>
        <w:trPr>
          <w:tblHeader w:val="true"/>
        </w:trPr>
        <w:tc>
          <w:tcPr/>
          <w:p>
            <w:pPr>
              <w:pStyle w:val="Compact"/>
              <w:jc w:val="left"/>
            </w:pPr>
            <w:r>
              <w:t xml:space="preserve">Rank</w:t>
            </w:r>
          </w:p>
        </w:tc>
        <w:tc>
          <w:tcPr/>
          <w:p>
            <w:pPr>
              <w:pStyle w:val="Compact"/>
              <w:jc w:val="left"/>
            </w:pPr>
            <w:r>
              <w:t xml:space="preserve">Old concept</w:t>
            </w:r>
          </w:p>
        </w:tc>
        <w:tc>
          <w:tcPr/>
          <w:p>
            <w:pPr>
              <w:pStyle w:val="Compact"/>
              <w:jc w:val="left"/>
            </w:pPr>
            <w:r>
              <w:t xml:space="preserve">What I'd do</w:t>
            </w:r>
          </w:p>
        </w:tc>
      </w:tr>
      <w:tr>
        <w:tc>
          <w:tcPr/>
          <w:p>
            <w:pPr>
              <w:pStyle w:val="Compact"/>
              <w:jc w:val="left"/>
            </w:pPr>
            <w:r>
              <w:t xml:space="preserve">🥇</w:t>
            </w:r>
          </w:p>
        </w:tc>
        <w:tc>
          <w:tcPr/>
          <w:p>
            <w:pPr>
              <w:pStyle w:val="Compact"/>
              <w:jc w:val="left"/>
            </w:pPr>
            <w:r>
              <w:rPr>
                <w:bCs/>
                <w:b/>
              </w:rPr>
              <w:t xml:space="preserve">Distorted/Twisted population replacement</w:t>
            </w:r>
          </w:p>
        </w:tc>
        <w:tc>
          <w:tcPr/>
          <w:p>
            <w:pPr>
              <w:pStyle w:val="Compact"/>
              <w:jc w:val="left"/>
            </w:pPr>
            <w:r>
              <w:rPr>
                <w:bCs/>
                <w:b/>
              </w:rPr>
              <w:t xml:space="preserve">Resurrect + heavily integrate</w:t>
            </w:r>
          </w:p>
        </w:tc>
      </w:tr>
      <w:tr>
        <w:tc>
          <w:tcPr/>
          <w:p>
            <w:pPr>
              <w:pStyle w:val="Compact"/>
              <w:jc w:val="left"/>
            </w:pPr>
            <w:r>
              <w:t xml:space="preserve">🥈</w:t>
            </w:r>
          </w:p>
        </w:tc>
        <w:tc>
          <w:tcPr/>
          <w:p>
            <w:pPr>
              <w:pStyle w:val="Compact"/>
              <w:jc w:val="left"/>
            </w:pPr>
            <w:r>
              <w:rPr>
                <w:bCs/>
                <w:b/>
              </w:rPr>
              <w:t xml:space="preserve">Ecological Pokémon roles</w:t>
            </w:r>
          </w:p>
        </w:tc>
        <w:tc>
          <w:tcPr/>
          <w:p>
            <w:pPr>
              <w:pStyle w:val="Compact"/>
              <w:jc w:val="left"/>
            </w:pPr>
            <w:r>
              <w:rPr>
                <w:bCs/>
                <w:b/>
              </w:rPr>
              <w:t xml:space="preserve">Resurrect</w:t>
            </w:r>
          </w:p>
        </w:tc>
      </w:tr>
      <w:tr>
        <w:tc>
          <w:tcPr/>
          <w:p>
            <w:pPr>
              <w:pStyle w:val="Compact"/>
              <w:jc w:val="left"/>
            </w:pPr>
            <w:r>
              <w:t xml:space="preserve">🥉</w:t>
            </w:r>
          </w:p>
        </w:tc>
        <w:tc>
          <w:tcPr/>
          <w:p>
            <w:pPr>
              <w:pStyle w:val="Compact"/>
              <w:jc w:val="left"/>
            </w:pPr>
            <w:r>
              <w:rPr>
                <w:bCs/>
                <w:b/>
              </w:rPr>
              <w:t xml:space="preserve">Local/regional restoration</w:t>
            </w:r>
          </w:p>
        </w:tc>
        <w:tc>
          <w:tcPr/>
          <w:p>
            <w:pPr>
              <w:pStyle w:val="Compact"/>
              <w:jc w:val="left"/>
            </w:pPr>
            <w:r>
              <w:rPr>
                <w:bCs/>
                <w:b/>
              </w:rPr>
              <w:t xml:space="preserve">Resurrect + integrate into World Affinity</w:t>
            </w:r>
          </w:p>
        </w:tc>
      </w:tr>
      <w:tr>
        <w:tc>
          <w:tcPr/>
          <w:p>
            <w:pPr>
              <w:pStyle w:val="Compact"/>
              <w:jc w:val="left"/>
            </w:pPr>
            <w:r>
              <w:t xml:space="preserve">4</w:t>
            </w:r>
          </w:p>
        </w:tc>
        <w:tc>
          <w:tcPr/>
          <w:p>
            <w:pPr>
              <w:pStyle w:val="Compact"/>
              <w:jc w:val="left"/>
            </w:pPr>
            <w:r>
              <w:rPr>
                <w:bCs/>
                <w:b/>
              </w:rPr>
              <w:t xml:space="preserve">Resonance Shock</w:t>
            </w:r>
          </w:p>
        </w:tc>
        <w:tc>
          <w:tcPr/>
          <w:p>
            <w:pPr>
              <w:pStyle w:val="Compact"/>
              <w:jc w:val="left"/>
            </w:pPr>
            <w:r>
              <w:rPr>
                <w:bCs/>
                <w:b/>
              </w:rPr>
              <w:t xml:space="preserve">Resurrect + integrate into Synthesis</w:t>
            </w:r>
          </w:p>
        </w:tc>
      </w:tr>
      <w:tr>
        <w:tc>
          <w:tcPr/>
          <w:p>
            <w:pPr>
              <w:pStyle w:val="Compact"/>
              <w:jc w:val="left"/>
            </w:pPr>
            <w:r>
              <w:t xml:space="preserve">5</w:t>
            </w:r>
          </w:p>
        </w:tc>
        <w:tc>
          <w:tcPr/>
          <w:p>
            <w:pPr>
              <w:pStyle w:val="Compact"/>
              <w:jc w:val="left"/>
            </w:pPr>
            <w:r>
              <w:rPr>
                <w:bCs/>
                <w:b/>
              </w:rPr>
              <w:t xml:space="preserve">Legendary Recognition</w:t>
            </w:r>
          </w:p>
        </w:tc>
        <w:tc>
          <w:tcPr/>
          <w:p>
            <w:pPr>
              <w:pStyle w:val="Compact"/>
              <w:jc w:val="left"/>
            </w:pPr>
            <w:r>
              <w:rPr>
                <w:bCs/>
                <w:b/>
              </w:rPr>
              <w:t xml:space="preserve">Keep + strengthen</w:t>
            </w:r>
          </w:p>
        </w:tc>
      </w:tr>
      <w:tr>
        <w:tc>
          <w:tcPr/>
          <w:p>
            <w:pPr>
              <w:pStyle w:val="Compact"/>
              <w:jc w:val="left"/>
            </w:pPr>
            <w:r>
              <w:t xml:space="preserve">6</w:t>
            </w:r>
          </w:p>
        </w:tc>
        <w:tc>
          <w:tcPr/>
          <w:p>
            <w:pPr>
              <w:pStyle w:val="Compact"/>
              <w:jc w:val="left"/>
            </w:pPr>
            <w:r>
              <w:rPr>
                <w:bCs/>
                <w:b/>
              </w:rPr>
              <w:t xml:space="preserve">Positive Resonance Phenomena</w:t>
            </w:r>
          </w:p>
        </w:tc>
        <w:tc>
          <w:tcPr/>
          <w:p>
            <w:pPr>
              <w:pStyle w:val="Compact"/>
              <w:jc w:val="left"/>
            </w:pPr>
            <w:r>
              <w:rPr>
                <w:bCs/>
                <w:b/>
              </w:rPr>
              <w:t xml:space="preserve">Resurrect</w:t>
            </w:r>
          </w:p>
        </w:tc>
      </w:tr>
      <w:tr>
        <w:tc>
          <w:tcPr/>
          <w:p>
            <w:pPr>
              <w:pStyle w:val="Compact"/>
              <w:jc w:val="left"/>
            </w:pPr>
            <w:r>
              <w:t xml:space="preserve">7</w:t>
            </w:r>
          </w:p>
        </w:tc>
        <w:tc>
          <w:tcPr/>
          <w:p>
            <w:pPr>
              <w:pStyle w:val="Compact"/>
              <w:jc w:val="left"/>
            </w:pPr>
            <w:r>
              <w:rPr>
                <w:bCs/>
                <w:b/>
              </w:rPr>
              <w:t xml:space="preserve">Layered anomaly taxonomy</w:t>
            </w:r>
          </w:p>
        </w:tc>
        <w:tc>
          <w:tcPr/>
          <w:p>
            <w:pPr>
              <w:pStyle w:val="Compact"/>
              <w:jc w:val="left"/>
            </w:pPr>
            <w:r>
              <w:rPr>
                <w:bCs/>
                <w:b/>
              </w:rPr>
              <w:t xml:space="preserve">Resurrect as architecture</w:t>
            </w:r>
          </w:p>
        </w:tc>
      </w:tr>
      <w:tr>
        <w:tc>
          <w:tcPr/>
          <w:p>
            <w:pPr>
              <w:pStyle w:val="Compact"/>
              <w:jc w:val="left"/>
            </w:pPr>
            <w:r>
              <w:t xml:space="preserve">8</w:t>
            </w:r>
          </w:p>
        </w:tc>
        <w:tc>
          <w:tcPr/>
          <w:p>
            <w:pPr>
              <w:pStyle w:val="Compact"/>
              <w:jc w:val="left"/>
            </w:pPr>
            <w:r>
              <w:rPr>
                <w:bCs/>
                <w:b/>
              </w:rPr>
              <w:t xml:space="preserve">Modular Resonance technology</w:t>
            </w:r>
          </w:p>
        </w:tc>
        <w:tc>
          <w:tcPr/>
          <w:p>
            <w:pPr>
              <w:pStyle w:val="Compact"/>
              <w:jc w:val="left"/>
            </w:pPr>
            <w:r>
              <w:rPr>
                <w:bCs/>
                <w:b/>
              </w:rPr>
              <w:t xml:space="preserve">Resurrect</w:t>
            </w:r>
          </w:p>
        </w:tc>
      </w:tr>
      <w:tr>
        <w:tc>
          <w:tcPr/>
          <w:p>
            <w:pPr>
              <w:pStyle w:val="Compact"/>
              <w:jc w:val="left"/>
            </w:pPr>
            <w:r>
              <w:t xml:space="preserve">9</w:t>
            </w:r>
          </w:p>
        </w:tc>
        <w:tc>
          <w:tcPr/>
          <w:p>
            <w:pPr>
              <w:pStyle w:val="Compact"/>
              <w:jc w:val="left"/>
            </w:pPr>
            <w:r>
              <w:rPr>
                <w:bCs/>
                <w:b/>
              </w:rPr>
              <w:t xml:space="preserve">Reintroduction</w:t>
            </w:r>
          </w:p>
        </w:tc>
        <w:tc>
          <w:tcPr/>
          <w:p>
            <w:pPr>
              <w:pStyle w:val="Compact"/>
              <w:jc w:val="left"/>
            </w:pPr>
            <w:r>
              <w:rPr>
                <w:bCs/>
                <w:b/>
              </w:rPr>
              <w:t xml:space="preserve">Resurrect</w:t>
            </w:r>
          </w:p>
        </w:tc>
      </w:tr>
      <w:tr>
        <w:tc>
          <w:tcPr/>
          <w:p>
            <w:pPr>
              <w:pStyle w:val="Compact"/>
              <w:jc w:val="left"/>
            </w:pPr>
            <w:r>
              <w:t xml:space="preserve">10</w:t>
            </w:r>
          </w:p>
        </w:tc>
        <w:tc>
          <w:tcPr/>
          <w:p>
            <w:pPr>
              <w:pStyle w:val="Compact"/>
              <w:jc w:val="left"/>
            </w:pPr>
            <w:r>
              <w:rPr>
                <w:bCs/>
                <w:b/>
              </w:rPr>
              <w:t xml:space="preserve">Paths of Resonance</w:t>
            </w:r>
          </w:p>
        </w:tc>
        <w:tc>
          <w:tcPr/>
          <w:p>
            <w:pPr>
              <w:pStyle w:val="Compact"/>
              <w:jc w:val="left"/>
            </w:pPr>
            <w:r>
              <w:rPr>
                <w:bCs/>
                <w:b/>
              </w:rPr>
              <w:t xml:space="preserve">Resurrect + refine</w:t>
            </w:r>
          </w:p>
        </w:tc>
      </w:tr>
      <w:tr>
        <w:tc>
          <w:tcPr/>
          <w:p>
            <w:pPr>
              <w:pStyle w:val="Compact"/>
              <w:jc w:val="left"/>
            </w:pPr>
            <w:r>
              <w:t xml:space="preserve">11</w:t>
            </w:r>
          </w:p>
        </w:tc>
        <w:tc>
          <w:tcPr/>
          <w:p>
            <w:pPr>
              <w:pStyle w:val="Compact"/>
              <w:jc w:val="left"/>
            </w:pPr>
            <w:r>
              <w:rPr>
                <w:bCs/>
                <w:b/>
              </w:rPr>
              <w:t xml:space="preserve">Resonance Ball modularity</w:t>
            </w:r>
          </w:p>
        </w:tc>
        <w:tc>
          <w:tcPr/>
          <w:p>
            <w:pPr>
              <w:pStyle w:val="Compact"/>
              <w:jc w:val="left"/>
            </w:pPr>
            <w:r>
              <w:rPr>
                <w:bCs/>
                <w:b/>
              </w:rPr>
              <w:t xml:space="preserve">Keep + expand</w:t>
            </w:r>
          </w:p>
        </w:tc>
      </w:tr>
      <w:tr>
        <w:tc>
          <w:tcPr/>
          <w:p>
            <w:pPr>
              <w:pStyle w:val="Compact"/>
              <w:jc w:val="left"/>
            </w:pPr>
            <w:r>
              <w:t xml:space="preserve">12</w:t>
            </w:r>
          </w:p>
        </w:tc>
        <w:tc>
          <w:tcPr/>
          <w:p>
            <w:pPr>
              <w:pStyle w:val="Compact"/>
              <w:jc w:val="left"/>
            </w:pPr>
            <w:r>
              <w:rPr>
                <w:bCs/>
                <w:b/>
              </w:rPr>
              <w:t xml:space="preserve">Contests/Rallies</w:t>
            </w:r>
          </w:p>
        </w:tc>
        <w:tc>
          <w:tcPr/>
          <w:p>
            <w:pPr>
              <w:pStyle w:val="Compact"/>
              <w:jc w:val="left"/>
            </w:pPr>
            <w:r>
              <w:rPr>
                <w:bCs/>
                <w:b/>
              </w:rPr>
              <w:t xml:space="preserve">Resurrect + make world activities</w:t>
            </w:r>
          </w:p>
        </w:tc>
      </w:tr>
      <w:tr>
        <w:tc>
          <w:tcPr/>
          <w:p>
            <w:pPr>
              <w:pStyle w:val="Compact"/>
              <w:jc w:val="left"/>
            </w:pPr>
            <w:r>
              <w:t xml:space="preserve">13</w:t>
            </w:r>
          </w:p>
        </w:tc>
        <w:tc>
          <w:tcPr/>
          <w:p>
            <w:pPr>
              <w:pStyle w:val="Compact"/>
              <w:jc w:val="left"/>
            </w:pPr>
            <w:r>
              <w:rPr>
                <w:bCs/>
                <w:b/>
              </w:rPr>
              <w:t xml:space="preserve">Affinity Resonance → Affinity State</w:t>
            </w:r>
          </w:p>
        </w:tc>
        <w:tc>
          <w:tcPr/>
          <w:p>
            <w:pPr>
              <w:pStyle w:val="Compact"/>
              <w:jc w:val="left"/>
            </w:pPr>
            <w:r>
              <w:rPr>
                <w:bCs/>
                <w:b/>
              </w:rPr>
              <w:t xml:space="preserve">Keep the evolved version</w:t>
            </w:r>
          </w:p>
        </w:tc>
      </w:tr>
      <w:tr>
        <w:tc>
          <w:tcPr/>
          <w:p>
            <w:pPr>
              <w:pStyle w:val="Compact"/>
              <w:jc w:val="left"/>
            </w:pPr>
            <w:r>
              <w:t xml:space="preserve">14</w:t>
            </w:r>
          </w:p>
        </w:tc>
        <w:tc>
          <w:tcPr/>
          <w:p>
            <w:pPr>
              <w:pStyle w:val="Compact"/>
              <w:jc w:val="left"/>
            </w:pPr>
            <w:r>
              <w:rPr>
                <w:bCs/>
                <w:b/>
              </w:rPr>
              <w:t xml:space="preserve">Affinity Essence</w:t>
            </w:r>
          </w:p>
        </w:tc>
        <w:tc>
          <w:tcPr/>
          <w:p>
            <w:pPr>
              <w:pStyle w:val="Compact"/>
              <w:jc w:val="left"/>
            </w:pPr>
            <w:r>
              <w:rPr>
                <w:bCs/>
                <w:b/>
              </w:rPr>
              <w:t xml:space="preserve">Resurrect with a new unique role</w:t>
            </w:r>
          </w:p>
        </w:tc>
      </w:tr>
      <w:tr>
        <w:tc>
          <w:tcPr/>
          <w:p>
            <w:pPr>
              <w:pStyle w:val="Compact"/>
              <w:jc w:val="left"/>
            </w:pPr>
            <w:r>
              <w:t xml:space="preserve">15</w:t>
            </w:r>
          </w:p>
        </w:tc>
        <w:tc>
          <w:tcPr/>
          <w:p>
            <w:pPr>
              <w:pStyle w:val="Compact"/>
              <w:jc w:val="left"/>
            </w:pPr>
            <w:r>
              <w:rPr>
                <w:bCs/>
                <w:b/>
              </w:rPr>
              <w:t xml:space="preserve">Neutral/Zero Resonance material</w:t>
            </w:r>
          </w:p>
        </w:tc>
        <w:tc>
          <w:tcPr/>
          <w:p>
            <w:pPr>
              <w:pStyle w:val="Compact"/>
              <w:jc w:val="left"/>
            </w:pPr>
            <w:r>
              <w:rPr>
                <w:bCs/>
                <w:b/>
              </w:rPr>
              <w:t xml:space="preserve">Resurrect concept, rename/refine</w:t>
            </w:r>
          </w:p>
        </w:tc>
      </w:tr>
      <w:tr>
        <w:tc>
          <w:tcPr/>
          <w:p>
            <w:pPr>
              <w:pStyle w:val="Compact"/>
              <w:jc w:val="left"/>
            </w:pPr>
            <w:r>
              <w:t xml:space="preserve">16</w:t>
            </w:r>
          </w:p>
        </w:tc>
        <w:tc>
          <w:tcPr/>
          <w:p>
            <w:pPr>
              <w:pStyle w:val="Compact"/>
              <w:jc w:val="left"/>
            </w:pPr>
            <w:r>
              <w:rPr>
                <w:bCs/>
                <w:b/>
              </w:rPr>
              <w:t xml:space="preserve">Resonance Cores</w:t>
            </w:r>
          </w:p>
        </w:tc>
        <w:tc>
          <w:tcPr/>
          <w:p>
            <w:pPr>
              <w:pStyle w:val="Compact"/>
              <w:jc w:val="left"/>
            </w:pPr>
            <w:r>
              <w:rPr>
                <w:bCs/>
                <w:b/>
              </w:rPr>
              <w:t xml:space="preserve">Resurrect if needed by machine architecture</w:t>
            </w:r>
          </w:p>
        </w:tc>
      </w:tr>
      <w:tr>
        <w:tc>
          <w:tcPr/>
          <w:p>
            <w:pPr>
              <w:pStyle w:val="Compact"/>
              <w:jc w:val="left"/>
            </w:pPr>
            <w:r>
              <w:t xml:space="preserve">17</w:t>
            </w:r>
          </w:p>
        </w:tc>
        <w:tc>
          <w:tcPr/>
          <w:p>
            <w:pPr>
              <w:pStyle w:val="Compact"/>
              <w:jc w:val="left"/>
            </w:pPr>
            <w:r>
              <w:rPr>
                <w:bCs/>
                <w:b/>
              </w:rPr>
              <w:t xml:space="preserve">19th Observatory slot</w:t>
            </w:r>
          </w:p>
        </w:tc>
        <w:tc>
          <w:tcPr/>
          <w:p>
            <w:pPr>
              <w:pStyle w:val="Compact"/>
              <w:jc w:val="left"/>
            </w:pPr>
            <w:r>
              <w:rPr>
                <w:bCs/>
                <w:b/>
              </w:rPr>
              <w:t xml:space="preserve">Absolutely preserve</w:t>
            </w:r>
          </w:p>
        </w:tc>
      </w:tr>
      <w:tr>
        <w:tc>
          <w:tcPr/>
          <w:p>
            <w:pPr>
              <w:pStyle w:val="Compact"/>
              <w:jc w:val="left"/>
            </w:pPr>
            <w:r>
              <w:t xml:space="preserve">18</w:t>
            </w:r>
          </w:p>
        </w:tc>
        <w:tc>
          <w:tcPr/>
          <w:p>
            <w:pPr>
              <w:pStyle w:val="Compact"/>
              <w:jc w:val="left"/>
            </w:pPr>
            <w:r>
              <w:rPr>
                <w:bCs/>
                <w:b/>
              </w:rPr>
              <w:t xml:space="preserve">Resonance Fusion as synthesis outcome</w:t>
            </w:r>
          </w:p>
        </w:tc>
        <w:tc>
          <w:tcPr/>
          <w:p>
            <w:pPr>
              <w:pStyle w:val="Compact"/>
              <w:jc w:val="left"/>
            </w:pPr>
            <w:r>
              <w:rPr>
                <w:bCs/>
                <w:b/>
              </w:rPr>
              <w:t xml:space="preserve">Resurrect concept, not old implementation</w:t>
            </w:r>
          </w:p>
        </w:tc>
      </w:tr>
      <w:tr>
        <w:tc>
          <w:tcPr/>
          <w:p>
            <w:pPr>
              <w:pStyle w:val="Compact"/>
              <w:jc w:val="left"/>
            </w:pPr>
            <w:r>
              <w:t xml:space="preserve">❌</w:t>
            </w:r>
          </w:p>
        </w:tc>
        <w:tc>
          <w:tcPr/>
          <w:p>
            <w:pPr>
              <w:pStyle w:val="Compact"/>
              <w:jc w:val="left"/>
            </w:pPr>
            <w:r>
              <w:t xml:space="preserve">Affinity as secret Pokémon typing</w:t>
            </w:r>
          </w:p>
        </w:tc>
        <w:tc>
          <w:tcPr/>
          <w:p>
            <w:pPr>
              <w:pStyle w:val="Compact"/>
              <w:jc w:val="left"/>
            </w:pPr>
            <w:r>
              <w:rPr>
                <w:bCs/>
                <w:b/>
              </w:rPr>
              <w:t xml:space="preserve">Leave behind</w:t>
            </w:r>
          </w:p>
        </w:tc>
      </w:tr>
      <w:tr>
        <w:tc>
          <w:tcPr/>
          <w:p>
            <w:pPr>
              <w:pStyle w:val="Compact"/>
              <w:jc w:val="left"/>
            </w:pPr>
            <w:r>
              <w:t xml:space="preserve">❌</w:t>
            </w:r>
          </w:p>
        </w:tc>
        <w:tc>
          <w:tcPr/>
          <w:p>
            <w:pPr>
              <w:pStyle w:val="Compact"/>
              <w:jc w:val="left"/>
            </w:pPr>
            <w:r>
              <w:t xml:space="preserve">Completely barren global world</w:t>
            </w:r>
          </w:p>
        </w:tc>
        <w:tc>
          <w:tcPr/>
          <w:p>
            <w:pPr>
              <w:pStyle w:val="Compact"/>
              <w:jc w:val="left"/>
            </w:pPr>
            <w:r>
              <w:rPr>
                <w:bCs/>
                <w:b/>
              </w:rPr>
              <w:t xml:space="preserve">Leave behind globally; reuse locally</w:t>
            </w:r>
          </w:p>
        </w:tc>
      </w:tr>
      <w:tr>
        <w:tc>
          <w:tcPr/>
          <w:p>
            <w:pPr>
              <w:pStyle w:val="Compact"/>
              <w:jc w:val="left"/>
            </w:pPr>
            <w:r>
              <w:t xml:space="preserve">❌</w:t>
            </w:r>
          </w:p>
        </w:tc>
        <w:tc>
          <w:tcPr/>
          <w:p>
            <w:pPr>
              <w:pStyle w:val="Compact"/>
              <w:jc w:val="left"/>
            </w:pPr>
            <w:r>
              <w:t xml:space="preserve">Virtues as numerical stats</w:t>
            </w:r>
          </w:p>
        </w:tc>
        <w:tc>
          <w:tcPr/>
          <w:p>
            <w:pPr>
              <w:pStyle w:val="Compact"/>
              <w:jc w:val="left"/>
            </w:pPr>
            <w:r>
              <w:rPr>
                <w:bCs/>
                <w:b/>
              </w:rPr>
              <w:t xml:space="preserve">Absolutely leave behind</w:t>
            </w:r>
          </w:p>
        </w:tc>
      </w:tr>
      <w:tr>
        <w:tc>
          <w:tcPr/>
          <w:p>
            <w:pPr>
              <w:pStyle w:val="Compact"/>
              <w:jc w:val="left"/>
            </w:pPr>
            <w:r>
              <w:t xml:space="preserve">❌</w:t>
            </w:r>
          </w:p>
        </w:tc>
        <w:tc>
          <w:tcPr/>
          <w:p>
            <w:pPr>
              <w:pStyle w:val="Compact"/>
              <w:jc w:val="left"/>
            </w:pPr>
            <w:r>
              <w:t xml:space="preserve">Every material = 18 variants</w:t>
            </w:r>
          </w:p>
        </w:tc>
        <w:tc>
          <w:tcPr/>
          <w:p>
            <w:pPr>
              <w:pStyle w:val="Compact"/>
              <w:jc w:val="left"/>
            </w:pPr>
            <w:r>
              <w:rPr>
                <w:bCs/>
                <w:b/>
              </w:rPr>
              <w:t xml:space="preserve">Leave behind</w:t>
            </w:r>
          </w:p>
        </w:tc>
      </w:tr>
      <w:tr>
        <w:tc>
          <w:tcPr/>
          <w:p>
            <w:pPr>
              <w:pStyle w:val="Compact"/>
              <w:jc w:val="left"/>
            </w:pPr>
            <w:r>
              <w:t xml:space="preserve">❌</w:t>
            </w:r>
          </w:p>
        </w:tc>
        <w:tc>
          <w:tcPr/>
          <w:p>
            <w:pPr>
              <w:pStyle w:val="Compact"/>
              <w:jc w:val="left"/>
            </w:pPr>
            <w:r>
              <w:t xml:space="preserve">Essence as generic ore</w:t>
            </w:r>
          </w:p>
        </w:tc>
        <w:tc>
          <w:tcPr/>
          <w:p>
            <w:pPr>
              <w:pStyle w:val="Compact"/>
              <w:jc w:val="left"/>
            </w:pPr>
            <w:r>
              <w:rPr>
                <w:bCs/>
                <w:b/>
              </w:rPr>
              <w:t xml:space="preserve">Leave behind</w:t>
            </w:r>
          </w:p>
        </w:tc>
      </w:tr>
    </w:tbl>
    <w:p>
      <w:r>
        <w:pict>
          <v:rect style="width:0;height:1.5pt" o:hralign="center" o:hrstd="t" o:hr="t"/>
        </w:pict>
      </w:r>
    </w:p>
    <w:bookmarkEnd w:id="3463"/>
    <w:bookmarkStart w:id="3464" w:name="and-one-particularly-important-thing"/>
    <w:p>
      <w:pPr>
        <w:pStyle w:val="Heading6"/>
      </w:pPr>
      <w:r>
        <w:t xml:space="preserve">And one particularly important thing</w:t>
      </w:r>
    </w:p>
    <w:p>
      <w:pPr>
        <w:pStyle w:val="FirstParagraph"/>
      </w:pPr>
      <w:r>
        <w:t xml:space="preserve">I</w:t>
      </w:r>
      <w:r>
        <w:t xml:space="preserve"> </w:t>
      </w:r>
      <w:r>
        <w:rPr>
          <w:bCs/>
          <w:b/>
        </w:rPr>
        <w:t xml:space="preserve">would not immediately make any of these canonical just because I personally like them.</w:t>
      </w:r>
    </w:p>
    <w:p>
      <w:pPr>
        <w:pStyle w:val="BodyText"/>
      </w:pPr>
      <w:r>
        <w:t xml:space="preserve">That's actually contrary to the archive system we've built.</w:t>
      </w:r>
    </w:p>
    <w:p>
      <w:pPr>
        <w:pStyle w:val="BodyText"/>
      </w:pPr>
      <w:r>
        <w:t xml:space="preserve">The reconstruction explicitly separates:</w:t>
      </w:r>
    </w:p>
    <w:p>
      <w:pPr>
        <w:numPr>
          <w:ilvl w:val="0"/>
          <w:numId w:val="2129"/>
        </w:numPr>
        <w:pStyle w:val="Compact"/>
      </w:pPr>
      <w:r>
        <w:t xml:space="preserve">historical</w:t>
      </w:r>
    </w:p>
    <w:p>
      <w:pPr>
        <w:numPr>
          <w:ilvl w:val="0"/>
          <w:numId w:val="2129"/>
        </w:numPr>
        <w:pStyle w:val="Compact"/>
      </w:pPr>
      <w:r>
        <w:t xml:space="preserve">locked</w:t>
      </w:r>
    </w:p>
    <w:p>
      <w:pPr>
        <w:numPr>
          <w:ilvl w:val="0"/>
          <w:numId w:val="2129"/>
        </w:numPr>
        <w:pStyle w:val="Compact"/>
      </w:pPr>
      <w:r>
        <w:t xml:space="preserve">strong reconstruction</w:t>
      </w:r>
    </w:p>
    <w:p>
      <w:pPr>
        <w:numPr>
          <w:ilvl w:val="0"/>
          <w:numId w:val="2129"/>
        </w:numPr>
        <w:pStyle w:val="Compact"/>
      </w:pPr>
      <w:r>
        <w:t xml:space="preserve">current proposal</w:t>
      </w:r>
    </w:p>
    <w:p>
      <w:pPr>
        <w:numPr>
          <w:ilvl w:val="0"/>
          <w:numId w:val="2129"/>
        </w:numPr>
        <w:pStyle w:val="Compact"/>
      </w:pPr>
      <w:r>
        <w:t xml:space="preserve">candidate</w:t>
      </w:r>
    </w:p>
    <w:p>
      <w:pPr>
        <w:numPr>
          <w:ilvl w:val="0"/>
          <w:numId w:val="2129"/>
        </w:numPr>
        <w:pStyle w:val="Compact"/>
      </w:pPr>
      <w:r>
        <w:t xml:space="preserve">unresolved</w:t>
      </w:r>
    </w:p>
    <w:p>
      <w:pPr>
        <w:numPr>
          <w:ilvl w:val="0"/>
          <w:numId w:val="2129"/>
        </w:numPr>
        <w:pStyle w:val="Compact"/>
      </w:pPr>
      <w:r>
        <w:t xml:space="preserve">rejected</w:t>
      </w:r>
    </w:p>
    <w:p>
      <w:pPr>
        <w:numPr>
          <w:ilvl w:val="0"/>
          <w:numId w:val="2129"/>
        </w:numPr>
        <w:pStyle w:val="Compact"/>
      </w:pPr>
      <w:r>
        <w:t xml:space="preserve">superseded</w:t>
      </w:r>
    </w:p>
    <w:p>
      <w:pPr>
        <w:pStyle w:val="FirstParagraph"/>
      </w:pPr>
      <w:r>
        <w:t xml:space="preserve">and the Modification/Integration systems exist specifically so we can evaluate changes without silently rewriting history. </w:t>
      </w:r>
    </w:p>
    <w:p>
      <w:pPr>
        <w:pStyle w:val="BodyText"/>
      </w:pPr>
      <w:r>
        <w:t xml:space="preserve">So what I would propose is a new category:</w:t>
      </w:r>
    </w:p>
    <w:bookmarkEnd w:id="3464"/>
    <w:bookmarkStart w:id="3465" w:name="reintegration-candidate"/>
    <w:p>
      <w:pPr>
        <w:pStyle w:val="Heading6"/>
      </w:pPr>
      <w:r>
        <w:t xml:space="preserve">🔵</w:t>
      </w:r>
      <w:r>
        <w:t xml:space="preserve"> </w:t>
      </w:r>
      <w:r>
        <w:rPr>
          <w:bCs/>
          <w:b/>
        </w:rPr>
        <w:t xml:space="preserve">Reintegration Candidate</w:t>
      </w:r>
    </w:p>
    <w:p>
      <w:pPr>
        <w:pStyle w:val="FirstParagraph"/>
      </w:pPr>
      <w:r>
        <w:t xml:space="preserve">Meaning:</w:t>
      </w:r>
    </w:p>
    <w:p>
      <w:pPr>
        <w:pStyle w:val="BlockText"/>
      </w:pPr>
      <w:r>
        <w:rPr>
          <w:bCs/>
          <w:b/>
        </w:rPr>
        <w:t xml:space="preserve">A historically superseded/rejected/banked concept that has become newly viable because the architecture surrounding it has materially changed.</w:t>
      </w:r>
    </w:p>
    <w:p>
      <w:pPr>
        <w:pStyle w:val="FirstParagraph"/>
      </w:pPr>
      <w:r>
        <w:t xml:space="preserve">That's different from simply saying:</w:t>
      </w:r>
    </w:p>
    <w:p>
      <w:pPr>
        <w:pStyle w:val="BlockText"/>
      </w:pPr>
      <w:r>
        <w:t xml:space="preserve">“I changed my mind.”</w:t>
      </w:r>
    </w:p>
    <w:p>
      <w:pPr>
        <w:pStyle w:val="FirstParagraph"/>
      </w:pPr>
      <w:r>
        <w:t xml:space="preserve">It records</w:t>
      </w:r>
      <w:r>
        <w:t xml:space="preserve"> </w:t>
      </w:r>
      <w:r>
        <w:rPr>
          <w:bCs/>
          <w:b/>
        </w:rPr>
        <w:t xml:space="preserve">why</w:t>
      </w:r>
      <w:r>
        <w:t xml:space="preserve"> </w:t>
      </w:r>
      <w:r>
        <w:t xml:space="preserve">we're reconsidering it.</w:t>
      </w:r>
    </w:p>
    <w:p>
      <w:pPr>
        <w:pStyle w:val="BodyText"/>
      </w:pPr>
      <w:r>
        <w:t xml:space="preserve">For example:</w:t>
      </w:r>
    </w:p>
    <w:bookmarkEnd w:id="3465"/>
    <w:bookmarkStart w:id="3466" w:name="affinity-essence-6"/>
    <w:p>
      <w:pPr>
        <w:pStyle w:val="Heading6"/>
      </w:pPr>
      <w:r>
        <w:t xml:space="preserve">Affinity Essence</w:t>
      </w:r>
    </w:p>
    <w:p>
      <w:pPr>
        <w:pStyle w:val="FirstParagraph"/>
      </w:pPr>
      <w:r>
        <w:rPr>
          <w:bCs/>
          <w:b/>
        </w:rPr>
        <w:t xml:space="preserve">Historical status:</w:t>
      </w:r>
      <w:r>
        <w:t xml:space="preserve"> </w:t>
      </w:r>
      <w:r>
        <w:t xml:space="preserve">Shelved/questionable</w:t>
      </w:r>
      <w:r>
        <w:br/>
      </w:r>
      <w:r>
        <w:rPr>
          <w:bCs/>
          <w:b/>
        </w:rPr>
        <w:t xml:space="preserve">Why reconsidered:</w:t>
      </w:r>
      <w:r>
        <w:t xml:space="preserve"> </w:t>
      </w:r>
      <w:r>
        <w:t xml:space="preserve">Current Resonance Synthesis architecture provides a unique role for raw unstable Affinity.</w:t>
      </w:r>
      <w:r>
        <w:br/>
      </w:r>
      <w:r>
        <w:rPr>
          <w:bCs/>
          <w:b/>
        </w:rPr>
        <w:t xml:space="preserve">Proposed new role:</w:t>
      </w:r>
      <w:r>
        <w:t xml:space="preserve"> </w:t>
      </w:r>
      <w:r>
        <w:t xml:space="preserve">Catalyst/extraction medium.</w:t>
      </w:r>
      <w:r>
        <w:br/>
      </w:r>
      <w:r>
        <w:rPr>
          <w:bCs/>
          <w:b/>
        </w:rPr>
        <w:t xml:space="preserve">Reason for reintegration:</w:t>
      </w:r>
      <w:r>
        <w:t xml:space="preserve"> </w:t>
      </w:r>
      <w:r>
        <w:t xml:space="preserve">Prevents Essence from being a redundant generic resource.</w:t>
      </w:r>
      <w:r>
        <w:br/>
      </w:r>
      <w:r>
        <w:rPr>
          <w:bCs/>
          <w:b/>
        </w:rPr>
        <w:t xml:space="preserve">Status:</w:t>
      </w:r>
      <w:r>
        <w:t xml:space="preserve"> </w:t>
      </w:r>
      <w:r>
        <w:t xml:space="preserve">🔵 Reintegration Candidate.</w:t>
      </w:r>
    </w:p>
    <w:p>
      <w:pPr>
        <w:pStyle w:val="BodyText"/>
      </w:pPr>
      <w:r>
        <w:t xml:space="preserve">That's the kind of change log I think would be extremely valuable.</w:t>
      </w:r>
    </w:p>
    <w:p>
      <w:r>
        <w:pict>
          <v:rect style="width:0;height:1.5pt" o:hralign="center" o:hrstd="t" o:hr="t"/>
        </w:pict>
      </w:r>
    </w:p>
    <w:bookmarkEnd w:id="3466"/>
    <w:bookmarkStart w:id="3467" w:name="and-honestly"/>
    <w:p>
      <w:pPr>
        <w:pStyle w:val="Heading6"/>
      </w:pPr>
      <w:r>
        <w:t xml:space="preserve">And honestly?</w:t>
      </w:r>
    </w:p>
    <w:p>
      <w:pPr>
        <w:pStyle w:val="FirstParagraph"/>
      </w:pPr>
      <w:r>
        <w:t xml:space="preserve">I think this is the first time I'd recommend we</w:t>
      </w:r>
      <w:r>
        <w:t xml:space="preserve"> </w:t>
      </w:r>
      <w:r>
        <w:rPr>
          <w:bCs/>
          <w:b/>
        </w:rPr>
        <w:t xml:space="preserve">do not simply ask “what ideas survived?”</w:t>
      </w:r>
    </w:p>
    <w:p>
      <w:pPr>
        <w:pStyle w:val="BodyText"/>
      </w:pPr>
      <w:r>
        <w:t xml:space="preserve">The project has changed enough that we should ask:</w:t>
      </w:r>
    </w:p>
    <w:p>
      <w:pPr>
        <w:pStyle w:val="BlockText"/>
      </w:pPr>
      <w:r>
        <w:rPr>
          <w:bCs/>
          <w:b/>
        </w:rPr>
        <w:t xml:space="preserve">“Which ideas failed because they were bad, and which ideas merely failed because the rest of the architecture wasn't ready for them yet?”</w:t>
      </w:r>
    </w:p>
    <w:p>
      <w:pPr>
        <w:pStyle w:val="FirstParagraph"/>
      </w:pPr>
      <w:r>
        <w:t xml:space="preserve">Those are</w:t>
      </w:r>
      <w:r>
        <w:t xml:space="preserve"> </w:t>
      </w:r>
      <w:r>
        <w:rPr>
          <w:bCs/>
          <w:b/>
        </w:rPr>
        <w:t xml:space="preserve">very different things.</w:t>
      </w:r>
    </w:p>
    <w:p>
      <w:pPr>
        <w:pStyle w:val="BodyText"/>
      </w:pPr>
      <w:r>
        <w:t xml:space="preserve">Some old ideas were genuinely bad.</w:t>
      </w:r>
    </w:p>
    <w:p>
      <w:pPr>
        <w:pStyle w:val="BodyText"/>
      </w:pPr>
      <w:r>
        <w:t xml:space="preserve">But quite a few weren't.</w:t>
      </w:r>
    </w:p>
    <w:p>
      <w:pPr>
        <w:pStyle w:val="BodyText"/>
      </w:pPr>
      <w:r>
        <w:t xml:space="preserve">They were</w:t>
      </w:r>
      <w:r>
        <w:t xml:space="preserve"> </w:t>
      </w:r>
      <w:r>
        <w:rPr>
          <w:bCs/>
          <w:b/>
        </w:rPr>
        <w:t xml:space="preserve">premature</w:t>
      </w:r>
      <w:r>
        <w:t xml:space="preserve">.</w:t>
      </w:r>
    </w:p>
    <w:p>
      <w:pPr>
        <w:pStyle w:val="BodyText"/>
      </w:pPr>
      <w:r>
        <w:t xml:space="preserve">The Twisted population system is a perfect example. Early on it was competing with Affinity, Shadow, corruption, restoration, spawning and forms. Now that we've separated:</w:t>
      </w:r>
    </w:p>
    <w:p>
      <w:pPr>
        <w:pStyle w:val="BlockText"/>
      </w:pPr>
      <w:r>
        <w:rPr>
          <w:bCs/>
          <w:b/>
        </w:rPr>
        <w:t xml:space="preserve">ecological distortion / corruption / structural failure / synthesis</w:t>
      </w:r>
    </w:p>
    <w:p>
      <w:pPr>
        <w:pStyle w:val="FirstParagraph"/>
      </w:pPr>
      <w:r>
        <w:t xml:space="preserve">it suddenly has a clean home.</w:t>
      </w:r>
    </w:p>
    <w:p>
      <w:pPr>
        <w:pStyle w:val="BodyText"/>
      </w:pPr>
      <w:r>
        <w:t xml:space="preserve">Likewise, Affinity Essence looked redundant when we had fewer material roles. Now that Resonance Synthesis exists as a serious architecture, raw unstable Affinity has somewhere meaningful to go.</w:t>
      </w:r>
    </w:p>
    <w:p>
      <w:pPr>
        <w:pStyle w:val="BodyText"/>
      </w:pPr>
      <w:r>
        <w:t xml:space="preserve">And the old ecological-role idea looked like unnecessary simulation overhead when Affinity was mostly a progression mechanic. Now that</w:t>
      </w:r>
      <w:r>
        <w:t xml:space="preserve"> </w:t>
      </w:r>
      <w:r>
        <w:rPr>
          <w:bCs/>
          <w:b/>
        </w:rPr>
        <w:t xml:space="preserve">World Health → Biodiversity → Population Health → restoration feedback</w:t>
      </w:r>
      <w:r>
        <w:t xml:space="preserve"> </w:t>
      </w:r>
      <w:r>
        <w:t xml:space="preserve">is part of the architecture, ecological roles become one of the mechanisms that could actually make that system</w:t>
      </w:r>
      <w:r>
        <w:t xml:space="preserve"> </w:t>
      </w:r>
      <w:r>
        <w:rPr>
          <w:iCs/>
          <w:i/>
        </w:rPr>
        <w:t xml:space="preserve">work</w:t>
      </w:r>
      <w:r>
        <w:t xml:space="preserve">.</w:t>
      </w:r>
    </w:p>
    <w:p>
      <w:pPr>
        <w:pStyle w:val="BodyText"/>
      </w:pPr>
      <w:r>
        <w:t xml:space="preserve">That's the pattern I'd use going forward:</w:t>
      </w:r>
    </w:p>
    <w:p>
      <w:pPr>
        <w:pStyle w:val="BlockText"/>
      </w:pPr>
      <w:r>
        <w:rPr>
          <w:bCs/>
          <w:b/>
        </w:rPr>
        <w:t xml:space="preserve">Don't resurrect old mechanics because they're nostalgic.</w:t>
      </w:r>
    </w:p>
    <w:p>
      <w:pPr>
        <w:pStyle w:val="BlockText"/>
      </w:pPr>
      <w:r>
        <w:rPr>
          <w:bCs/>
          <w:b/>
        </w:rPr>
        <w:t xml:space="preserve">Resurrect old ideas when the current architecture has finally created the missing place where they belong.</w:t>
      </w:r>
    </w:p>
    <w:p>
      <w:pPr>
        <w:pStyle w:val="FirstParagraph"/>
      </w:pPr>
      <w:r>
        <w:t xml:space="preserve">And I think we've got</w:t>
      </w:r>
      <w:r>
        <w:t xml:space="preserve"> </w:t>
      </w:r>
      <w:r>
        <w:rPr>
          <w:bCs/>
          <w:b/>
        </w:rPr>
        <w:t xml:space="preserve">quite a few of those.</w:t>
      </w:r>
    </w:p>
    <w:bookmarkEnd w:id="3467"/>
    <w:bookmarkEnd w:id="3468"/>
    <w:bookmarkStart w:id="3484" w:name="X974f58d963ce4e7c41ef22e7822ff99a4c4f677"/>
    <w:p>
      <w:pPr>
        <w:pStyle w:val="Heading5"/>
      </w:pPr>
      <w:r>
        <w:t xml:space="preserve">5.2.3.11 “the fundamental ecological phenomenon the entire world has been built around”</w:t>
      </w:r>
    </w:p>
    <w:p>
      <w:pPr>
        <w:pStyle w:val="FirstParagraph"/>
      </w:pPr>
      <w:r>
        <w:rPr>
          <w:iCs/>
          <w:i/>
        </w:rPr>
        <w:t xml:space="preserve">File:</w:t>
      </w:r>
      <w:r>
        <w:t xml:space="preserve"> </w:t>
      </w:r>
      <w:r>
        <w:rPr>
          <w:rStyle w:val="VerbatimChar"/>
        </w:rPr>
        <w:t xml:space="preserve">9c3a1e64-attachment.txt</w:t>
      </w:r>
      <w:r>
        <w:t xml:space="preserve"> </w:t>
      </w:r>
      <w:r>
        <w:t xml:space="preserve">(8,962 bytes)</w:t>
      </w:r>
    </w:p>
    <w:p>
      <w:pPr>
        <w:pStyle w:val="BodyText"/>
      </w:pPr>
      <w:r>
        <w:rPr>
          <w:bCs/>
          <w:b/>
        </w:rPr>
        <w:t xml:space="preserve">Absolutely.</w:t>
      </w:r>
      <w:r>
        <w:t xml:space="preserve"> </w:t>
      </w:r>
      <w:r>
        <w:t xml:space="preserve">I think this actually gives us a much stronger explanation for why Resonance eventually stops being “a Pokémon-related energy system” and becomes</w:t>
      </w:r>
      <w:r>
        <w:t xml:space="preserve"> </w:t>
      </w:r>
      <w:r>
        <w:rPr>
          <w:bCs/>
          <w:b/>
        </w:rPr>
        <w:t xml:space="preserve">the fundamental ecological phenomenon the entire world has been built around</w:t>
      </w:r>
      <w:r>
        <w:t xml:space="preserve">.</w:t>
      </w:r>
    </w:p>
    <w:p>
      <w:pPr>
        <w:pStyle w:val="BodyText"/>
      </w:pPr>
      <w:r>
        <w:t xml:space="preserve">I would integrate it into the late-game lore as a major realization:</w:t>
      </w:r>
    </w:p>
    <w:bookmarkStart w:id="3469" w:name="Xbbd57a4242922dc8ec8f768e37a97aadd687f6d"/>
    <w:p>
      <w:pPr>
        <w:pStyle w:val="Heading6"/>
      </w:pPr>
      <w:r>
        <w:t xml:space="preserve">The late-game revelation: Resonance isn't</w:t>
      </w:r>
      <w:r>
        <w:t xml:space="preserve"> </w:t>
      </w:r>
      <w:r>
        <w:rPr>
          <w:iCs/>
          <w:i/>
        </w:rPr>
        <w:t xml:space="preserve">in</w:t>
      </w:r>
      <w:r>
        <w:t xml:space="preserve"> </w:t>
      </w:r>
      <w:r>
        <w:t xml:space="preserve">the world — it has become part of the world.</w:t>
      </w:r>
    </w:p>
    <w:p>
      <w:pPr>
        <w:pStyle w:val="FirstParagraph"/>
      </w:pPr>
      <w:r>
        <w:t xml:space="preserve">Early on, the player reasonably assumes Resonance is something that can be</w:t>
      </w:r>
      <w:r>
        <w:t xml:space="preserve"> </w:t>
      </w:r>
      <w:r>
        <w:rPr>
          <w:bCs/>
          <w:b/>
        </w:rPr>
        <w:t xml:space="preserve">measured, collected, refined, transferred, or restored</w:t>
      </w:r>
      <w:r>
        <w:t xml:space="preserve">.</w:t>
      </w:r>
    </w:p>
    <w:p>
      <w:pPr>
        <w:pStyle w:val="BodyText"/>
      </w:pPr>
      <w:r>
        <w:t xml:space="preserve">They find Liquid Affinity.</w:t>
      </w:r>
      <w:r>
        <w:br/>
      </w:r>
      <w:r>
        <w:t xml:space="preserve">They discover Resonance Sites.</w:t>
      </w:r>
      <w:r>
        <w:br/>
      </w:r>
      <w:r>
        <w:t xml:space="preserve">They see Pokémon affected by it.</w:t>
      </w:r>
      <w:r>
        <w:br/>
      </w:r>
      <w:r>
        <w:t xml:space="preserve">They build machines that utilize it.</w:t>
      </w:r>
    </w:p>
    <w:p>
      <w:pPr>
        <w:pStyle w:val="BodyText"/>
      </w:pPr>
      <w:r>
        <w:t xml:space="preserve">Eventually, however, the research begins producing contradictory results.</w:t>
      </w:r>
    </w:p>
    <w:p>
      <w:pPr>
        <w:pStyle w:val="BodyText"/>
      </w:pPr>
      <w:r>
        <w:t xml:space="preserve">Some machines don't merely</w:t>
      </w:r>
      <w:r>
        <w:t xml:space="preserve"> </w:t>
      </w:r>
      <w:r>
        <w:rPr>
          <w:bCs/>
          <w:b/>
        </w:rPr>
        <w:t xml:space="preserve">use</w:t>
      </w:r>
      <w:r>
        <w:t xml:space="preserve"> </w:t>
      </w:r>
      <w:r>
        <w:t xml:space="preserve">Resonance.</w:t>
      </w:r>
    </w:p>
    <w:p>
      <w:pPr>
        <w:pStyle w:val="BodyText"/>
      </w:pPr>
      <w:r>
        <w:rPr>
          <w:bCs/>
          <w:b/>
        </w:rPr>
        <w:t xml:space="preserve">They depend upon it.</w:t>
      </w:r>
    </w:p>
    <w:p>
      <w:pPr>
        <w:pStyle w:val="BodyText"/>
      </w:pPr>
      <w:r>
        <w:t xml:space="preserve">Ancient infrastructure continues functioning despite having no obvious conventional power source. Certain technologies become unstable when removed from Resonance-rich environments. Some biological processes cannot be replicated outside naturally resonant ecosystems. Certain materials behave differently depending on the surrounding World Affinities.</w:t>
      </w:r>
    </w:p>
    <w:p>
      <w:pPr>
        <w:pStyle w:val="BodyText"/>
      </w:pPr>
      <w:r>
        <w:t xml:space="preserve">And eventually the player discovers the uncomfortable truth:</w:t>
      </w:r>
    </w:p>
    <w:p>
      <w:pPr>
        <w:pStyle w:val="BlockText"/>
      </w:pPr>
      <w:r>
        <w:rPr>
          <w:bCs/>
          <w:b/>
        </w:rPr>
        <w:t xml:space="preserve">Resonance has been present for so long that the distinction between “natural world” and “Resonance” has almost completely disappeared.</w:t>
      </w:r>
    </w:p>
    <w:p>
      <w:pPr>
        <w:pStyle w:val="FirstParagraph"/>
      </w:pPr>
      <w:r>
        <w:t xml:space="preserve">It has become intertwined with:</w:t>
      </w:r>
    </w:p>
    <w:p>
      <w:pPr>
        <w:numPr>
          <w:ilvl w:val="0"/>
          <w:numId w:val="2130"/>
        </w:numPr>
        <w:pStyle w:val="Compact"/>
      </w:pPr>
      <w:r>
        <w:rPr>
          <w:bCs/>
          <w:b/>
        </w:rPr>
        <w:t xml:space="preserve">flora</w:t>
      </w:r>
      <w:r>
        <w:t xml:space="preserve"> </w:t>
      </w:r>
      <w:r>
        <w:t xml:space="preserve">— native plants have evolved alongside Resonance</w:t>
      </w:r>
    </w:p>
    <w:p>
      <w:pPr>
        <w:numPr>
          <w:ilvl w:val="0"/>
          <w:numId w:val="2130"/>
        </w:numPr>
        <w:pStyle w:val="Compact"/>
      </w:pPr>
      <w:r>
        <w:rPr>
          <w:bCs/>
          <w:b/>
        </w:rPr>
        <w:t xml:space="preserve">fauna</w:t>
      </w:r>
      <w:r>
        <w:t xml:space="preserve"> </w:t>
      </w:r>
      <w:r>
        <w:t xml:space="preserve">— Pokémon and potentially other life forms incorporate it biologically</w:t>
      </w:r>
    </w:p>
    <w:p>
      <w:pPr>
        <w:numPr>
          <w:ilvl w:val="0"/>
          <w:numId w:val="2130"/>
        </w:numPr>
        <w:pStyle w:val="Compact"/>
      </w:pPr>
      <w:r>
        <w:rPr>
          <w:bCs/>
          <w:b/>
        </w:rPr>
        <w:t xml:space="preserve">ecosystems</w:t>
      </w:r>
      <w:r>
        <w:t xml:space="preserve"> </w:t>
      </w:r>
      <w:r>
        <w:t xml:space="preserve">— food webs, migration, reproduction, and population dynamics respond to it</w:t>
      </w:r>
    </w:p>
    <w:p>
      <w:pPr>
        <w:numPr>
          <w:ilvl w:val="0"/>
          <w:numId w:val="2130"/>
        </w:numPr>
        <w:pStyle w:val="Compact"/>
      </w:pPr>
      <w:r>
        <w:rPr>
          <w:bCs/>
          <w:b/>
        </w:rPr>
        <w:t xml:space="preserve">geology</w:t>
      </w:r>
      <w:r>
        <w:t xml:space="preserve"> </w:t>
      </w:r>
      <w:r>
        <w:t xml:space="preserve">— certain minerals crystallize or behave differently because of Resonance</w:t>
      </w:r>
    </w:p>
    <w:p>
      <w:pPr>
        <w:numPr>
          <w:ilvl w:val="0"/>
          <w:numId w:val="2130"/>
        </w:numPr>
        <w:pStyle w:val="Compact"/>
      </w:pPr>
      <w:r>
        <w:rPr>
          <w:bCs/>
          <w:b/>
        </w:rPr>
        <w:t xml:space="preserve">weather</w:t>
      </w:r>
      <w:r>
        <w:t xml:space="preserve"> </w:t>
      </w:r>
      <w:r>
        <w:t xml:space="preserve">— affinity concentrations can influence environmental phenomena</w:t>
      </w:r>
    </w:p>
    <w:p>
      <w:pPr>
        <w:numPr>
          <w:ilvl w:val="0"/>
          <w:numId w:val="2130"/>
        </w:numPr>
        <w:pStyle w:val="Compact"/>
      </w:pPr>
      <w:r>
        <w:rPr>
          <w:bCs/>
          <w:b/>
        </w:rPr>
        <w:t xml:space="preserve">architecture</w:t>
      </w:r>
      <w:r>
        <w:t xml:space="preserve"> </w:t>
      </w:r>
      <w:r>
        <w:t xml:space="preserve">— ancient structures may have been designed around Resonance rather than conventional engineering</w:t>
      </w:r>
    </w:p>
    <w:p>
      <w:pPr>
        <w:numPr>
          <w:ilvl w:val="0"/>
          <w:numId w:val="2130"/>
        </w:numPr>
        <w:pStyle w:val="Compact"/>
      </w:pPr>
      <w:r>
        <w:rPr>
          <w:bCs/>
          <w:b/>
        </w:rPr>
        <w:t xml:space="preserve">machinery</w:t>
      </w:r>
      <w:r>
        <w:t xml:space="preserve"> </w:t>
      </w:r>
      <w:r>
        <w:t xml:space="preserve">— some machines require Resonance as an actual operating component</w:t>
      </w:r>
    </w:p>
    <w:p>
      <w:pPr>
        <w:numPr>
          <w:ilvl w:val="0"/>
          <w:numId w:val="2130"/>
        </w:numPr>
        <w:pStyle w:val="Compact"/>
      </w:pPr>
      <w:r>
        <w:rPr>
          <w:bCs/>
          <w:b/>
        </w:rPr>
        <w:t xml:space="preserve">technology</w:t>
      </w:r>
      <w:r>
        <w:t xml:space="preserve"> </w:t>
      </w:r>
      <w:r>
        <w:t xml:space="preserve">— Drives, Resonance Furnaces, scanners, generators, etc. may exploit principles that civilization didn't fully understand</w:t>
      </w:r>
    </w:p>
    <w:p>
      <w:pPr>
        <w:numPr>
          <w:ilvl w:val="0"/>
          <w:numId w:val="2130"/>
        </w:numPr>
        <w:pStyle w:val="Compact"/>
      </w:pPr>
      <w:r>
        <w:rPr>
          <w:bCs/>
          <w:b/>
        </w:rPr>
        <w:t xml:space="preserve">space and time</w:t>
      </w:r>
      <w:r>
        <w:t xml:space="preserve"> </w:t>
      </w:r>
      <w:r>
        <w:t xml:space="preserve">— sufficiently concentrated Resonance can contribute to temporal and dimensional anomalies</w:t>
      </w:r>
    </w:p>
    <w:p>
      <w:pPr>
        <w:numPr>
          <w:ilvl w:val="0"/>
          <w:numId w:val="2130"/>
        </w:numPr>
        <w:pStyle w:val="Compact"/>
      </w:pPr>
      <w:r>
        <w:rPr>
          <w:bCs/>
          <w:b/>
        </w:rPr>
        <w:t xml:space="preserve">evolution</w:t>
      </w:r>
      <w:r>
        <w:t xml:space="preserve"> </w:t>
      </w:r>
      <w:r>
        <w:t xml:space="preserve">— certain transformations may require environmental or personal Resonance conditions</w:t>
      </w:r>
    </w:p>
    <w:p>
      <w:pPr>
        <w:numPr>
          <w:ilvl w:val="0"/>
          <w:numId w:val="2130"/>
        </w:numPr>
        <w:pStyle w:val="Compact"/>
      </w:pPr>
      <w:r>
        <w:rPr>
          <w:bCs/>
          <w:b/>
        </w:rPr>
        <w:t xml:space="preserve">reality itself</w:t>
      </w:r>
      <w:r>
        <w:t xml:space="preserve"> </w:t>
      </w:r>
      <w:r>
        <w:t xml:space="preserve">— extreme Resonance disturbances can produce phenomena that cannot be explained purely biologically</w:t>
      </w:r>
    </w:p>
    <w:p>
      <w:pPr>
        <w:pStyle w:val="FirstParagraph"/>
      </w:pPr>
      <w:r>
        <w:t xml:space="preserve">And this fits beautifully with</w:t>
      </w:r>
      <w:r>
        <w:t xml:space="preserve"> </w:t>
      </w:r>
      <w:r>
        <w:rPr>
          <w:bCs/>
          <w:b/>
        </w:rPr>
        <w:t xml:space="preserve">Resonant Restoration</w:t>
      </w:r>
      <w:r>
        <w:t xml:space="preserve">.</w:t>
      </w:r>
    </w:p>
    <w:p>
      <w:r>
        <w:pict>
          <v:rect style="width:0;height:1.5pt" o:hralign="center" o:hrstd="t" o:hr="t"/>
        </w:pict>
      </w:r>
    </w:p>
    <w:bookmarkEnd w:id="3469"/>
    <w:bookmarkStart w:id="3470" w:name="the-big-late-game-twist"/>
    <w:p>
      <w:pPr>
        <w:pStyle w:val="Heading6"/>
      </w:pPr>
      <w:r>
        <w:t xml:space="preserve">The big late-game twist</w:t>
      </w:r>
    </w:p>
    <w:p>
      <w:pPr>
        <w:pStyle w:val="FirstParagraph"/>
      </w:pPr>
      <w:r>
        <w:t xml:space="preserve">The player initially thinks:</w:t>
      </w:r>
    </w:p>
    <w:p>
      <w:pPr>
        <w:pStyle w:val="BodyText"/>
      </w:pPr>
      <w:r>
        <w:rPr>
          <w:bCs/>
          <w:b/>
        </w:rPr>
        <w:t xml:space="preserve">“We're restoring Resonance to the world.”</w:t>
      </w:r>
    </w:p>
    <w:p>
      <w:pPr>
        <w:pStyle w:val="BodyText"/>
      </w:pPr>
      <w:r>
        <w:t xml:space="preserve">Later:</w:t>
      </w:r>
    </w:p>
    <w:p>
      <w:pPr>
        <w:pStyle w:val="BodyText"/>
      </w:pPr>
      <w:r>
        <w:rPr>
          <w:bCs/>
          <w:b/>
        </w:rPr>
        <w:t xml:space="preserve">“We're restoring the world through Resonance.”</w:t>
      </w:r>
    </w:p>
    <w:p>
      <w:pPr>
        <w:pStyle w:val="BodyText"/>
      </w:pPr>
      <w:r>
        <w:t xml:space="preserve">And eventually:</w:t>
      </w:r>
    </w:p>
    <w:p>
      <w:pPr>
        <w:pStyle w:val="BodyText"/>
      </w:pPr>
      <w:r>
        <w:rPr>
          <w:bCs/>
          <w:b/>
        </w:rPr>
        <w:t xml:space="preserve">“Wait... Resonance was never something separate from the world.”</w:t>
      </w:r>
    </w:p>
    <w:p>
      <w:pPr>
        <w:pStyle w:val="BodyText"/>
      </w:pPr>
      <w:r>
        <w:t xml:space="preserve">The world didn't become resonant because of the player's restoration.</w:t>
      </w:r>
    </w:p>
    <w:p>
      <w:pPr>
        <w:pStyle w:val="BodyText"/>
      </w:pPr>
      <w:r>
        <w:rPr>
          <w:bCs/>
          <w:b/>
        </w:rPr>
        <w:t xml:space="preserve">The player is restoring a world whose natural state is Resonant.</w:t>
      </w:r>
    </w:p>
    <w:p>
      <w:pPr>
        <w:pStyle w:val="BodyText"/>
      </w:pPr>
      <w:r>
        <w:t xml:space="preserve">That makes the ecological restoration premise substantially deeper.</w:t>
      </w:r>
    </w:p>
    <w:p>
      <w:pPr>
        <w:pStyle w:val="BodyText"/>
      </w:pPr>
      <w:r>
        <w:t xml:space="preserve">The damaged world isn't simply missing a resource.</w:t>
      </w:r>
    </w:p>
    <w:p>
      <w:pPr>
        <w:pStyle w:val="BodyText"/>
      </w:pPr>
      <w:r>
        <w:t xml:space="preserve">It's suffering from a</w:t>
      </w:r>
      <w:r>
        <w:t xml:space="preserve"> </w:t>
      </w:r>
      <w:r>
        <w:rPr>
          <w:bCs/>
          <w:b/>
        </w:rPr>
        <w:t xml:space="preserve">broken ecological/metaphysical relationship with something that has become fundamental to its existence.</w:t>
      </w:r>
    </w:p>
    <w:p>
      <w:r>
        <w:pict>
          <v:rect style="width:0;height:1.5pt" o:hralign="center" o:hrstd="t" o:hr="t"/>
        </w:pict>
      </w:r>
    </w:p>
    <w:bookmarkEnd w:id="3470"/>
    <w:bookmarkStart w:id="3471" w:name="X77e3fe9363b909cb62c211e230007d0e44f5fd5"/>
    <w:p>
      <w:pPr>
        <w:pStyle w:val="Heading6"/>
      </w:pPr>
      <w:r>
        <w:t xml:space="preserve">This also explains the 18 Affinities better</w:t>
      </w:r>
    </w:p>
    <w:p>
      <w:pPr>
        <w:pStyle w:val="FirstParagraph"/>
      </w:pPr>
      <w:r>
        <w:t xml:space="preserve">The 18 World Affinities don't necessarily have to be treated as 18 completely separate magical energies.</w:t>
      </w:r>
    </w:p>
    <w:p>
      <w:pPr>
        <w:pStyle w:val="BodyText"/>
      </w:pPr>
      <w:r>
        <w:t xml:space="preserve">They can be understood as</w:t>
      </w:r>
      <w:r>
        <w:t xml:space="preserve"> </w:t>
      </w:r>
      <w:r>
        <w:rPr>
          <w:bCs/>
          <w:b/>
        </w:rPr>
        <w:t xml:space="preserve">18 major expressions of Resonance</w:t>
      </w:r>
      <w:r>
        <w:t xml:space="preserve">.</w:t>
      </w:r>
    </w:p>
    <w:p>
      <w:pPr>
        <w:pStyle w:val="BodyText"/>
      </w:pPr>
      <w:r>
        <w:t xml:space="preserve">Fire Resonance expresses itself differently from Water Resonance.</w:t>
      </w:r>
    </w:p>
    <w:p>
      <w:pPr>
        <w:pStyle w:val="BodyText"/>
      </w:pPr>
      <w:r>
        <w:t xml:space="preserve">Grass Resonance expresses itself differently from Psychic Resonance.</w:t>
      </w:r>
    </w:p>
    <w:p>
      <w:pPr>
        <w:pStyle w:val="BodyText"/>
      </w:pPr>
      <w:r>
        <w:t xml:space="preserve">But they're all manifestations of the same underlying phenomenon.</w:t>
      </w:r>
    </w:p>
    <w:p>
      <w:pPr>
        <w:pStyle w:val="BodyText"/>
      </w:pPr>
      <w:r>
        <w:t xml:space="preserve">That gives us a nice hierarchy:</w:t>
      </w:r>
    </w:p>
    <w:p>
      <w:pPr>
        <w:pStyle w:val="BodyText"/>
      </w:pPr>
      <w:r>
        <w:rPr>
          <w:bCs/>
          <w:b/>
        </w:rPr>
        <w:t xml:space="preserve">Resonance</w:t>
      </w:r>
      <w:r>
        <w:br/>
      </w:r>
      <w:r>
        <w:t xml:space="preserve">↓</w:t>
      </w:r>
      <w:r>
        <w:br/>
      </w:r>
      <w:r>
        <w:rPr>
          <w:bCs/>
          <w:b/>
        </w:rPr>
        <w:t xml:space="preserve">Affinity</w:t>
      </w:r>
      <w:r>
        <w:br/>
      </w:r>
      <w:r>
        <w:t xml:space="preserve">↓</w:t>
      </w:r>
      <w:r>
        <w:br/>
      </w:r>
      <w:r>
        <w:rPr>
          <w:bCs/>
          <w:b/>
        </w:rPr>
        <w:t xml:space="preserve">World Affinity</w:t>
      </w:r>
      <w:r>
        <w:br/>
      </w:r>
      <w:r>
        <w:t xml:space="preserve">↓</w:t>
      </w:r>
      <w:r>
        <w:br/>
      </w:r>
      <w:r>
        <w:rPr>
          <w:bCs/>
          <w:b/>
        </w:rPr>
        <w:t xml:space="preserve">Ecological expression</w:t>
      </w:r>
    </w:p>
    <w:p>
      <w:pPr>
        <w:pStyle w:val="BodyText"/>
      </w:pPr>
      <w:r>
        <w:t xml:space="preserve">So when an ecosystem loses Fire affinity, it isn't simply losing a magical stat.</w:t>
      </w:r>
    </w:p>
    <w:p>
      <w:pPr>
        <w:pStyle w:val="BodyText"/>
      </w:pPr>
      <w:r>
        <w:t xml:space="preserve">The</w:t>
      </w:r>
      <w:r>
        <w:t xml:space="preserve"> </w:t>
      </w:r>
      <w:r>
        <w:rPr>
          <w:bCs/>
          <w:b/>
        </w:rPr>
        <w:t xml:space="preserve">Fire expression of Resonance is becoming ecologically suppressed.</w:t>
      </w:r>
    </w:p>
    <w:p>
      <w:pPr>
        <w:pStyle w:val="BodyText"/>
      </w:pPr>
      <w:r>
        <w:t xml:space="preserve">That can affect Pokémon, plants, materials, weather, habitats, technology, and eventually even the behavior of reality within that region.</w:t>
      </w:r>
    </w:p>
    <w:p>
      <w:r>
        <w:pict>
          <v:rect style="width:0;height:1.5pt" o:hralign="center" o:hrstd="t" o:hr="t"/>
        </w:pict>
      </w:r>
    </w:p>
    <w:bookmarkEnd w:id="3471"/>
    <w:bookmarkStart w:id="3472" w:name="Xda77d6ef98a2d866cfbabd8d99a79580bfa79df"/>
    <w:p>
      <w:pPr>
        <w:pStyle w:val="Heading6"/>
      </w:pPr>
      <w:r>
        <w:t xml:space="preserve">And this gives us a fantastic reason for ancient technology</w:t>
      </w:r>
    </w:p>
    <w:p>
      <w:pPr>
        <w:pStyle w:val="FirstParagraph"/>
      </w:pPr>
      <w:r>
        <w:t xml:space="preserve">This could become one of the biggest late-game discoveries.</w:t>
      </w:r>
    </w:p>
    <w:p>
      <w:pPr>
        <w:pStyle w:val="BodyText"/>
      </w:pPr>
      <w:r>
        <w:t xml:space="preserve">The player keeps finding ancient machines and structures that seem impossibly advanced.</w:t>
      </w:r>
    </w:p>
    <w:p>
      <w:pPr>
        <w:pStyle w:val="BodyText"/>
      </w:pPr>
      <w:r>
        <w:t xml:space="preserve">Eventually Research reveals that the ancient civilization wasn't necessarily technologically superior in the conventional sense.</w:t>
      </w:r>
    </w:p>
    <w:p>
      <w:pPr>
        <w:pStyle w:val="BodyText"/>
      </w:pPr>
      <w:r>
        <w:t xml:space="preserve">They simply understood something modern civilization</w:t>
      </w:r>
      <w:r>
        <w:t xml:space="preserve"> </w:t>
      </w:r>
      <w:r>
        <w:rPr>
          <w:bCs/>
          <w:b/>
        </w:rPr>
        <w:t xml:space="preserve">forgot</w:t>
      </w:r>
      <w:r>
        <w:t xml:space="preserve">:</w:t>
      </w:r>
    </w:p>
    <w:p>
      <w:pPr>
        <w:pStyle w:val="BlockText"/>
      </w:pPr>
      <w:r>
        <w:rPr>
          <w:bCs/>
          <w:b/>
        </w:rPr>
        <w:t xml:space="preserve">Resonance wasn't a fuel. It was an environmental constant.</w:t>
      </w:r>
    </w:p>
    <w:p>
      <w:pPr>
        <w:pStyle w:val="FirstParagraph"/>
      </w:pPr>
      <w:r>
        <w:t xml:space="preserve">Their machines were designed to operate</w:t>
      </w:r>
      <w:r>
        <w:t xml:space="preserve"> </w:t>
      </w:r>
      <w:r>
        <w:rPr>
          <w:iCs/>
          <w:i/>
        </w:rPr>
        <w:t xml:space="preserve">with</w:t>
      </w:r>
      <w:r>
        <w:t xml:space="preserve"> </w:t>
      </w:r>
      <w:r>
        <w:t xml:space="preserve">the world rather than independently from it.</w:t>
      </w:r>
    </w:p>
    <w:p>
      <w:pPr>
        <w:pStyle w:val="BodyText"/>
      </w:pPr>
      <w:r>
        <w:t xml:space="preserve">Modern engineers eventually began treating Resonance as a resource.</w:t>
      </w:r>
    </w:p>
    <w:p>
      <w:pPr>
        <w:pStyle w:val="BodyText"/>
      </w:pPr>
      <w:r>
        <w:t xml:space="preserve">Ancient engineers treated it as</w:t>
      </w:r>
      <w:r>
        <w:t xml:space="preserve"> </w:t>
      </w:r>
      <w:r>
        <w:rPr>
          <w:bCs/>
          <w:b/>
        </w:rPr>
        <w:t xml:space="preserve">infrastructure</w:t>
      </w:r>
      <w:r>
        <w:t xml:space="preserve">.</w:t>
      </w:r>
    </w:p>
    <w:p>
      <w:pPr>
        <w:pStyle w:val="BodyText"/>
      </w:pPr>
      <w:r>
        <w:t xml:space="preserve">That's a huge distinction.</w:t>
      </w:r>
    </w:p>
    <w:p>
      <w:pPr>
        <w:pStyle w:val="BodyText"/>
      </w:pPr>
      <w:r>
        <w:t xml:space="preserve">It could explain why restoring ecological health eventually causes previously dormant machinery to begin functioning again.</w:t>
      </w:r>
    </w:p>
    <w:p>
      <w:pPr>
        <w:pStyle w:val="BodyText"/>
      </w:pPr>
      <w:r>
        <w:t xml:space="preserve">The player doesn't necessarily</w:t>
      </w:r>
      <w:r>
        <w:t xml:space="preserve"> </w:t>
      </w:r>
      <w:r>
        <w:rPr>
          <w:iCs/>
          <w:i/>
        </w:rPr>
        <w:t xml:space="preserve">power</w:t>
      </w:r>
      <w:r>
        <w:t xml:space="preserve"> </w:t>
      </w:r>
      <w:r>
        <w:t xml:space="preserve">the ancient machine.</w:t>
      </w:r>
    </w:p>
    <w:p>
      <w:pPr>
        <w:pStyle w:val="BodyText"/>
      </w:pPr>
      <w:r>
        <w:rPr>
          <w:bCs/>
          <w:b/>
        </w:rPr>
        <w:t xml:space="preserve">They restore the environment that the machine was designed to live within.</w:t>
      </w:r>
    </w:p>
    <w:p>
      <w:pPr>
        <w:pStyle w:val="BodyText"/>
      </w:pPr>
      <w:r>
        <w:t xml:space="preserve">That's extremely ER.</w:t>
      </w:r>
    </w:p>
    <w:p>
      <w:r>
        <w:pict>
          <v:rect style="width:0;height:1.5pt" o:hralign="center" o:hrstd="t" o:hr="t"/>
        </w:pict>
      </w:r>
    </w:p>
    <w:bookmarkEnd w:id="3472"/>
    <w:bookmarkStart w:id="3473" w:name="Xb59defab7e86d9a611c0e2653c56a6baf088b6a"/>
    <w:p>
      <w:pPr>
        <w:pStyle w:val="Heading6"/>
      </w:pPr>
      <w:r>
        <w:t xml:space="preserve">It also creates a fantastic late-game danger</w:t>
      </w:r>
    </w:p>
    <w:p>
      <w:pPr>
        <w:pStyle w:val="FirstParagraph"/>
      </w:pPr>
      <w:r>
        <w:t xml:space="preserve">If Resonance is fundamental to the world, then</w:t>
      </w:r>
      <w:r>
        <w:t xml:space="preserve"> </w:t>
      </w:r>
      <w:r>
        <w:rPr>
          <w:bCs/>
          <w:b/>
        </w:rPr>
        <w:t xml:space="preserve">too much</w:t>
      </w:r>
      <w:r>
        <w:t xml:space="preserve"> </w:t>
      </w:r>
      <w:r>
        <w:t xml:space="preserve">Resonance can be just as dangerous as too little.</w:t>
      </w:r>
    </w:p>
    <w:p>
      <w:pPr>
        <w:pStyle w:val="BodyText"/>
      </w:pPr>
      <w:r>
        <w:t xml:space="preserve">That gives us another reason not to make the end goal simply:</w:t>
      </w:r>
    </w:p>
    <w:p>
      <w:pPr>
        <w:pStyle w:val="BlockText"/>
      </w:pPr>
      <w:r>
        <w:t xml:space="preserve">“Get all 18 affinities to 100%.”</w:t>
      </w:r>
    </w:p>
    <w:p>
      <w:pPr>
        <w:pStyle w:val="FirstParagraph"/>
      </w:pPr>
      <w:r>
        <w:t xml:space="preserve">Instead, the late game can reveal that ecological health requires</w:t>
      </w:r>
      <w:r>
        <w:t xml:space="preserve"> </w:t>
      </w:r>
      <w:r>
        <w:rPr>
          <w:bCs/>
          <w:b/>
        </w:rPr>
        <w:t xml:space="preserve">harmonization</w:t>
      </w:r>
      <w:r>
        <w:t xml:space="preserve">, not maximum Resonance.</w:t>
      </w:r>
    </w:p>
    <w:p>
      <w:pPr>
        <w:pStyle w:val="BodyText"/>
      </w:pPr>
      <w:r>
        <w:t xml:space="preserve">A region can be:</w:t>
      </w:r>
    </w:p>
    <w:p>
      <w:pPr>
        <w:numPr>
          <w:ilvl w:val="0"/>
          <w:numId w:val="2131"/>
        </w:numPr>
        <w:pStyle w:val="Compact"/>
      </w:pPr>
      <w:r>
        <w:t xml:space="preserve">Resonance-deficient</w:t>
      </w:r>
    </w:p>
    <w:p>
      <w:pPr>
        <w:numPr>
          <w:ilvl w:val="0"/>
          <w:numId w:val="2131"/>
        </w:numPr>
        <w:pStyle w:val="Compact"/>
      </w:pPr>
      <w:r>
        <w:t xml:space="preserve">Resonance-rich</w:t>
      </w:r>
    </w:p>
    <w:p>
      <w:pPr>
        <w:numPr>
          <w:ilvl w:val="0"/>
          <w:numId w:val="2131"/>
        </w:numPr>
        <w:pStyle w:val="Compact"/>
      </w:pPr>
      <w:r>
        <w:t xml:space="preserve">Resonance-imbalanced</w:t>
      </w:r>
    </w:p>
    <w:p>
      <w:pPr>
        <w:numPr>
          <w:ilvl w:val="0"/>
          <w:numId w:val="2131"/>
        </w:numPr>
        <w:pStyle w:val="Compact"/>
      </w:pPr>
      <w:r>
        <w:t xml:space="preserve">Resonance-saturated</w:t>
      </w:r>
    </w:p>
    <w:p>
      <w:pPr>
        <w:numPr>
          <w:ilvl w:val="0"/>
          <w:numId w:val="2131"/>
        </w:numPr>
        <w:pStyle w:val="Compact"/>
      </w:pPr>
      <w:r>
        <w:t xml:space="preserve">Resonance-corrupted</w:t>
      </w:r>
    </w:p>
    <w:p>
      <w:pPr>
        <w:numPr>
          <w:ilvl w:val="0"/>
          <w:numId w:val="2131"/>
        </w:numPr>
        <w:pStyle w:val="Compact"/>
      </w:pPr>
      <w:r>
        <w:t xml:space="preserve">Resonance-stable</w:t>
      </w:r>
    </w:p>
    <w:p>
      <w:pPr>
        <w:pStyle w:val="FirstParagraph"/>
      </w:pPr>
      <w:r>
        <w:t xml:space="preserve">And that ties directly into your existing systems.</w:t>
      </w:r>
    </w:p>
    <w:p>
      <w:pPr>
        <w:pStyle w:val="BodyText"/>
      </w:pPr>
      <w:r>
        <w:t xml:space="preserve">A healthy ecosystem isn't one where Resonance is maximized.</w:t>
      </w:r>
    </w:p>
    <w:p>
      <w:pPr>
        <w:pStyle w:val="BodyText"/>
      </w:pPr>
      <w:r>
        <w:t xml:space="preserve">It's one where</w:t>
      </w:r>
      <w:r>
        <w:t xml:space="preserve"> </w:t>
      </w:r>
      <w:r>
        <w:rPr>
          <w:bCs/>
          <w:b/>
        </w:rPr>
        <w:t xml:space="preserve">Resonance is functioning correctly.</w:t>
      </w:r>
    </w:p>
    <w:p>
      <w:pPr>
        <w:pStyle w:val="BodyText"/>
      </w:pPr>
      <w:r>
        <w:t xml:space="preserve">That makes</w:t>
      </w:r>
      <w:r>
        <w:t xml:space="preserve"> </w:t>
      </w:r>
      <w:r>
        <w:rPr>
          <w:bCs/>
          <w:b/>
        </w:rPr>
        <w:t xml:space="preserve">Ecological Balance</w:t>
      </w:r>
      <w:r>
        <w:t xml:space="preserve"> </w:t>
      </w:r>
      <w:r>
        <w:t xml:space="preserve">a much more meaningful concept.</w:t>
      </w:r>
    </w:p>
    <w:p>
      <w:r>
        <w:pict>
          <v:rect style="width:0;height:1.5pt" o:hralign="center" o:hrstd="t" o:hr="t"/>
        </w:pict>
      </w:r>
    </w:p>
    <w:bookmarkEnd w:id="3473"/>
    <w:bookmarkStart w:id="3474" w:name="X7af46509f0882e16f395036a5306a90ce204cce"/>
    <w:p>
      <w:pPr>
        <w:pStyle w:val="Heading6"/>
      </w:pPr>
      <w:r>
        <w:t xml:space="preserve">And suddenly the anomalies make more sense</w:t>
      </w:r>
    </w:p>
    <w:p>
      <w:pPr>
        <w:pStyle w:val="FirstParagraph"/>
      </w:pPr>
      <w:r>
        <w:t xml:space="preserve">This could unify several things we've already developed.</w:t>
      </w:r>
    </w:p>
    <w:bookmarkEnd w:id="3474"/>
    <w:bookmarkStart w:id="3475" w:name="paradox-pokémon-3"/>
    <w:p>
      <w:pPr>
        <w:pStyle w:val="Heading6"/>
      </w:pPr>
      <w:r>
        <w:t xml:space="preserve">Paradox Pokémon</w:t>
      </w:r>
    </w:p>
    <w:p>
      <w:pPr>
        <w:pStyle w:val="FirstParagraph"/>
      </w:pPr>
      <w:r>
        <w:t xml:space="preserve">Temporal instability can emerge where Resonance interacts with time strongly enough to create</w:t>
      </w:r>
      <w:r>
        <w:t xml:space="preserve"> </w:t>
      </w:r>
      <w:r>
        <w:rPr>
          <w:bCs/>
          <w:b/>
        </w:rPr>
        <w:t xml:space="preserve">Temporal Displacement</w:t>
      </w:r>
      <w:r>
        <w:t xml:space="preserve">.</w:t>
      </w:r>
    </w:p>
    <w:bookmarkEnd w:id="3475"/>
    <w:bookmarkStart w:id="3476" w:name="ultra-beasts-3"/>
    <w:p>
      <w:pPr>
        <w:pStyle w:val="Heading6"/>
      </w:pPr>
      <w:r>
        <w:t xml:space="preserve">Ultra Beasts</w:t>
      </w:r>
    </w:p>
    <w:p>
      <w:pPr>
        <w:pStyle w:val="FirstParagraph"/>
      </w:pPr>
      <w:r>
        <w:t xml:space="preserve">Dimensional instability can emerge when Resonance interacts with spatial/dimensional boundaries, producing</w:t>
      </w:r>
      <w:r>
        <w:t xml:space="preserve"> </w:t>
      </w:r>
      <w:r>
        <w:rPr>
          <w:bCs/>
          <w:b/>
        </w:rPr>
        <w:t xml:space="preserve">Dimensional Displacement</w:t>
      </w:r>
      <w:r>
        <w:t xml:space="preserve">.</w:t>
      </w:r>
    </w:p>
    <w:bookmarkEnd w:id="3476"/>
    <w:bookmarkStart w:id="3477" w:name="shadow-pokémon-2"/>
    <w:p>
      <w:pPr>
        <w:pStyle w:val="Heading6"/>
      </w:pPr>
      <w:r>
        <w:t xml:space="preserve">Shadow Pokémon</w:t>
      </w:r>
    </w:p>
    <w:p>
      <w:pPr>
        <w:pStyle w:val="FirstParagraph"/>
      </w:pPr>
      <w:r>
        <w:t xml:space="preserve">Resonance that has been corrupted doesn't simply disappear.</w:t>
      </w:r>
    </w:p>
    <w:p>
      <w:pPr>
        <w:pStyle w:val="BodyText"/>
      </w:pPr>
      <w:r>
        <w:t xml:space="preserve">It can become</w:t>
      </w:r>
      <w:r>
        <w:t xml:space="preserve"> </w:t>
      </w:r>
      <w:r>
        <w:rPr>
          <w:bCs/>
          <w:b/>
        </w:rPr>
        <w:t xml:space="preserve">actively harmful</w:t>
      </w:r>
      <w:r>
        <w:t xml:space="preserve">.</w:t>
      </w:r>
    </w:p>
    <w:bookmarkEnd w:id="3477"/>
    <w:bookmarkStart w:id="3478" w:name="fractured-pokémon-1"/>
    <w:p>
      <w:pPr>
        <w:pStyle w:val="Heading6"/>
      </w:pPr>
      <w:r>
        <w:t xml:space="preserve">Fractured Pokémon</w:t>
      </w:r>
    </w:p>
    <w:p>
      <w:pPr>
        <w:pStyle w:val="FirstParagraph"/>
      </w:pPr>
      <w:r>
        <w:t xml:space="preserve">Resonance Synthesis can fail without corruption, producing an unstable but fundamentally different state.</w:t>
      </w:r>
    </w:p>
    <w:bookmarkEnd w:id="3478"/>
    <w:bookmarkStart w:id="3479" w:name="fusion-3"/>
    <w:p>
      <w:pPr>
        <w:pStyle w:val="Heading6"/>
      </w:pPr>
      <w:r>
        <w:t xml:space="preserve">Fusion</w:t>
      </w:r>
    </w:p>
    <w:p>
      <w:pPr>
        <w:pStyle w:val="FirstParagraph"/>
      </w:pPr>
      <w:r>
        <w:t xml:space="preserve">Two compatible Resonance signatures can be brought into extraordinary alignment.</w:t>
      </w:r>
    </w:p>
    <w:bookmarkEnd w:id="3479"/>
    <w:bookmarkStart w:id="3480" w:name="resonance-sites-2"/>
    <w:p>
      <w:pPr>
        <w:pStyle w:val="Heading6"/>
      </w:pPr>
      <w:r>
        <w:t xml:space="preserve">Resonance Sites</w:t>
      </w:r>
    </w:p>
    <w:p>
      <w:pPr>
        <w:pStyle w:val="FirstParagraph"/>
      </w:pPr>
      <w:r>
        <w:t xml:space="preserve">These are places where the world's Resonance has become particularly concentrated, structured, damaged, or historically significant.</w:t>
      </w:r>
    </w:p>
    <w:bookmarkEnd w:id="3480"/>
    <w:bookmarkStart w:id="3481" w:name="legendary-pokémon"/>
    <w:p>
      <w:pPr>
        <w:pStyle w:val="Heading6"/>
      </w:pPr>
      <w:r>
        <w:t xml:space="preserve">Legendary Pokémon</w:t>
      </w:r>
    </w:p>
    <w:p>
      <w:pPr>
        <w:pStyle w:val="FirstParagraph"/>
      </w:pPr>
      <w:r>
        <w:t xml:space="preserve">Some Legendaries aren't simply powerful Pokémon who happen to use Resonance.</w:t>
      </w:r>
    </w:p>
    <w:p>
      <w:pPr>
        <w:pStyle w:val="BodyText"/>
      </w:pPr>
      <w:r>
        <w:t xml:space="preserve">They may be among the beings most fundamentally connected to particular</w:t>
      </w:r>
      <w:r>
        <w:t xml:space="preserve"> </w:t>
      </w:r>
      <w:r>
        <w:rPr>
          <w:bCs/>
          <w:b/>
        </w:rPr>
        <w:t xml:space="preserve">domains of Resonance and reality</w:t>
      </w:r>
      <w:r>
        <w:t xml:space="preserve">.</w:t>
      </w:r>
    </w:p>
    <w:p>
      <w:pPr>
        <w:pStyle w:val="BodyText"/>
      </w:pPr>
      <w:r>
        <w:t xml:space="preserve">Which makes the Domain system much more important.</w:t>
      </w:r>
    </w:p>
    <w:p>
      <w:r>
        <w:pict>
          <v:rect style="width:0;height:1.5pt" o:hralign="center" o:hrstd="t" o:hr="t"/>
        </w:pict>
      </w:r>
    </w:p>
    <w:bookmarkEnd w:id="3481"/>
    <w:bookmarkStart w:id="3482" w:name="the-really-late-game-realization"/>
    <w:p>
      <w:pPr>
        <w:pStyle w:val="Heading6"/>
      </w:pPr>
      <w:r>
        <w:t xml:space="preserve">The REALLY late-game realization</w:t>
      </w:r>
    </w:p>
    <w:p>
      <w:pPr>
        <w:pStyle w:val="FirstParagraph"/>
      </w:pPr>
      <w:r>
        <w:t xml:space="preserve">I think we should reserve one final piece of this revelation for extremely late game:</w:t>
      </w:r>
    </w:p>
    <w:p>
      <w:pPr>
        <w:pStyle w:val="BodyText"/>
      </w:pPr>
      <w:r>
        <w:rPr>
          <w:bCs/>
          <w:b/>
        </w:rPr>
        <w:t xml:space="preserve">Resonance isn't merely an energy produced by the world.</w:t>
      </w:r>
    </w:p>
    <w:p>
      <w:pPr>
        <w:pStyle w:val="BodyText"/>
      </w:pPr>
      <w:r>
        <w:t xml:space="preserve">It may be the</w:t>
      </w:r>
      <w:r>
        <w:t xml:space="preserve"> </w:t>
      </w:r>
      <w:r>
        <w:rPr>
          <w:bCs/>
          <w:b/>
        </w:rPr>
        <w:t xml:space="preserve">relationship between the world and everything within it.</w:t>
      </w:r>
    </w:p>
    <w:p>
      <w:pPr>
        <w:pStyle w:val="BodyText"/>
      </w:pPr>
      <w:r>
        <w:t xml:space="preserve">That would explain why Resonance manifests biologically, ecologically, technologically, spiritually, temporally, and dimensionally without needing to turn it into six unrelated magic systems.</w:t>
      </w:r>
    </w:p>
    <w:p>
      <w:pPr>
        <w:pStyle w:val="BodyText"/>
      </w:pPr>
      <w:r>
        <w:t xml:space="preserve">It isn't necessarily:</w:t>
      </w:r>
    </w:p>
    <w:p>
      <w:pPr>
        <w:pStyle w:val="BlockText"/>
      </w:pPr>
      <w:r>
        <w:t xml:space="preserve">“Magic energy that does everything.”</w:t>
      </w:r>
    </w:p>
    <w:p>
      <w:pPr>
        <w:pStyle w:val="FirstParagraph"/>
      </w:pPr>
      <w:r>
        <w:t xml:space="preserve">It's closer to:</w:t>
      </w:r>
    </w:p>
    <w:p>
      <w:pPr>
        <w:pStyle w:val="BlockText"/>
      </w:pPr>
      <w:r>
        <w:rPr>
          <w:bCs/>
          <w:b/>
        </w:rPr>
        <w:t xml:space="preserve">A fundamental phenomenon through which living things, environments, matter, and reality interact.</w:t>
      </w:r>
    </w:p>
    <w:p>
      <w:pPr>
        <w:pStyle w:val="FirstParagraph"/>
      </w:pPr>
      <w:r>
        <w:t xml:space="preserve">And that makes the project's title suddenly carry a lot more weight.</w:t>
      </w:r>
    </w:p>
    <w:p>
      <w:pPr>
        <w:pStyle w:val="BodyText"/>
      </w:pPr>
      <w:r>
        <w:rPr>
          <w:bCs/>
          <w:b/>
        </w:rPr>
        <w:t xml:space="preserve">Ecological Resonance</w:t>
      </w:r>
      <w:r>
        <w:t xml:space="preserve"> </w:t>
      </w:r>
      <w:r>
        <w:t xml:space="preserve">isn't just the name of the restoration project.</w:t>
      </w:r>
    </w:p>
    <w:p>
      <w:pPr>
        <w:pStyle w:val="BodyText"/>
      </w:pPr>
      <w:r>
        <w:t xml:space="preserve">It describes the fundamental relationship the player is learning to understand.</w:t>
      </w:r>
    </w:p>
    <w:p>
      <w:r>
        <w:pict>
          <v:rect style="width:0;height:1.5pt" o:hralign="center" o:hrstd="t" o:hr="t"/>
        </w:pict>
      </w:r>
    </w:p>
    <w:bookmarkEnd w:id="3482"/>
    <w:bookmarkStart w:id="3483" w:name="X0119a2149328b9d0027d61e7b799eec2c37b0fd"/>
    <w:p>
      <w:pPr>
        <w:pStyle w:val="Heading6"/>
      </w:pPr>
      <w:r>
        <w:t xml:space="preserve">I would therefore add this to the ER lore architecture as a late-game discovery:</w:t>
      </w:r>
    </w:p>
    <w:p>
      <w:pPr>
        <w:pStyle w:val="FirstParagraph"/>
      </w:pPr>
      <w:r>
        <w:rPr>
          <w:bCs/>
          <w:b/>
        </w:rPr>
        <w:t xml:space="preserve">Resonance — Late-Game Ontological Revelation</w:t>
      </w:r>
    </w:p>
    <w:p>
      <w:pPr>
        <w:pStyle w:val="BlockText"/>
      </w:pPr>
      <w:r>
        <w:rPr>
          <w:iCs/>
          <w:i/>
        </w:rPr>
        <w:t xml:space="preserve">Resonance was once believed to be an energy that permeated the natural world. Research eventually demonstrated that this understanding was incomplete. Resonance has become so deeply intertwined with life, ecology, matter, technology, and the fabric of reality that separating the world from its Resonance is increasingly impossible. The restoration of Resonance is therefore not the introduction of an outside force, but the restoration of a relationship that the world has depended upon for ages.</w:t>
      </w:r>
    </w:p>
    <w:p>
      <w:pPr>
        <w:pStyle w:val="FirstParagraph"/>
      </w:pPr>
      <w:r>
        <w:t xml:space="preserve">And I especially like the phrase</w:t>
      </w:r>
      <w:r>
        <w:t xml:space="preserve"> </w:t>
      </w:r>
      <w:r>
        <w:rPr>
          <w:bCs/>
          <w:b/>
        </w:rPr>
        <w:t xml:space="preserve">“restoration of a relationship”</w:t>
      </w:r>
      <w:r>
        <w:t xml:space="preserve"> </w:t>
      </w:r>
      <w:r>
        <w:t xml:space="preserve">because it prevents ER from becoming a generic magic-energy story.</w:t>
      </w:r>
    </w:p>
    <w:p>
      <w:pPr>
        <w:pStyle w:val="BodyText"/>
      </w:pPr>
      <w:r>
        <w:t xml:space="preserve">The player isn't just learning how to</w:t>
      </w:r>
      <w:r>
        <w:t xml:space="preserve"> </w:t>
      </w:r>
      <w:r>
        <w:rPr>
          <w:bCs/>
          <w:b/>
        </w:rPr>
        <w:t xml:space="preserve">control Resonance</w:t>
      </w:r>
      <w:r>
        <w:t xml:space="preserve">.</w:t>
      </w:r>
    </w:p>
    <w:p>
      <w:pPr>
        <w:pStyle w:val="BodyText"/>
      </w:pPr>
      <w:r>
        <w:t xml:space="preserve">They're learning how to</w:t>
      </w:r>
      <w:r>
        <w:t xml:space="preserve"> </w:t>
      </w:r>
      <w:r>
        <w:rPr>
          <w:bCs/>
          <w:b/>
        </w:rPr>
        <w:t xml:space="preserve">live with it</w:t>
      </w:r>
      <w:r>
        <w:t xml:space="preserve">.</w:t>
      </w:r>
    </w:p>
    <w:p>
      <w:pPr>
        <w:pStyle w:val="BodyText"/>
      </w:pPr>
      <w:r>
        <w:t xml:space="preserve">That feels like a very appropriate endgame evolution of the project's original</w:t>
      </w:r>
      <w:r>
        <w:t xml:space="preserve"> </w:t>
      </w:r>
      <w:r>
        <w:rPr>
          <w:bCs/>
          <w:b/>
        </w:rPr>
        <w:t xml:space="preserve">Observe → Document → Research → Understand → Restore</w:t>
      </w:r>
      <w:r>
        <w:t xml:space="preserve"> </w:t>
      </w:r>
      <w:r>
        <w:t xml:space="preserve">philosophy.</w:t>
      </w:r>
    </w:p>
    <w:bookmarkEnd w:id="3483"/>
    <w:bookmarkEnd w:id="3484"/>
    <w:bookmarkStart w:id="3520" w:name="X622b593d304ab530570b89a68f5155993c922bd"/>
    <w:p>
      <w:pPr>
        <w:pStyle w:val="Heading5"/>
      </w:pPr>
      <w:r>
        <w:t xml:space="preserve">5.2.3.12 “This actually gives Affinity Essence a reason to exist that it previously lacked”</w:t>
      </w:r>
    </w:p>
    <w:p>
      <w:pPr>
        <w:pStyle w:val="FirstParagraph"/>
      </w:pPr>
      <w:r>
        <w:rPr>
          <w:iCs/>
          <w:i/>
        </w:rPr>
        <w:t xml:space="preserve">File:</w:t>
      </w:r>
      <w:r>
        <w:t xml:space="preserve"> </w:t>
      </w:r>
      <w:r>
        <w:rPr>
          <w:rStyle w:val="VerbatimChar"/>
        </w:rPr>
        <w:t xml:space="preserve">5a231a25-attachment.txt</w:t>
      </w:r>
      <w:r>
        <w:t xml:space="preserve"> </w:t>
      </w:r>
      <w:r>
        <w:t xml:space="preserve">(12,873 bytes).</w:t>
      </w:r>
      <w:r>
        <w:t xml:space="preserve"> </w:t>
      </w:r>
      <w:r>
        <w:rPr>
          <w:iCs/>
          <w:i/>
        </w:rPr>
        <w:t xml:space="preserve">Identical copies also uploaded as:</w:t>
      </w:r>
      <w:r>
        <w:t xml:space="preserve"> </w:t>
      </w:r>
      <w:r>
        <w:rPr>
          <w:rStyle w:val="VerbatimChar"/>
        </w:rPr>
        <w:t xml:space="preserve">89dedabc-attachment.txt</w:t>
      </w:r>
    </w:p>
    <w:p>
      <w:pPr>
        <w:pStyle w:val="BodyText"/>
      </w:pPr>
      <w:r>
        <w:t xml:space="preserve">Ohhh.</w:t>
      </w:r>
      <w:r>
        <w:t xml:space="preserve"> </w:t>
      </w:r>
      <w:r>
        <w:rPr>
          <w:bCs/>
          <w:b/>
        </w:rPr>
        <w:t xml:space="preserve">This actually gives Affinity Essence a reason to exist that it previously lacked.</w:t>
      </w:r>
      <w:r>
        <w:t xml:space="preserve"> </w:t>
      </w:r>
      <w:r>
        <w:t xml:space="preserve">I went back through the archive material specifically for Essence rather than relying on the reconstructed summary, and there is a pretty clear picture of what we had — plus your fusion-catalyst idea may solve the exact problem that originally put Essence on hold.</w:t>
      </w:r>
    </w:p>
    <w:bookmarkStart w:id="3485" w:name="Xa2034c7a58d3705f16d836c7ced71d4966a9875"/>
    <w:p>
      <w:pPr>
        <w:pStyle w:val="Heading6"/>
      </w:pPr>
      <w:r>
        <w:t xml:space="preserve">Everything we currently have on Affinity Essence</w:t>
      </w:r>
    </w:p>
    <w:bookmarkEnd w:id="3485"/>
    <w:bookmarkStart w:id="3486" w:name="what-essence-originally-was"/>
    <w:p>
      <w:pPr>
        <w:pStyle w:val="Heading6"/>
      </w:pPr>
      <w:r>
        <w:t xml:space="preserve">1. What Essence originally was</w:t>
      </w:r>
    </w:p>
    <w:p>
      <w:pPr>
        <w:pStyle w:val="FirstParagraph"/>
      </w:pPr>
      <w:r>
        <w:t xml:space="preserve">The original material-family concept was:</w:t>
      </w:r>
    </w:p>
    <w:p>
      <w:pPr>
        <w:pStyle w:val="BlockText"/>
      </w:pPr>
      <w:r>
        <w:rPr>
          <w:bCs/>
          <w:b/>
        </w:rPr>
        <w:t xml:space="preserve">Affinity Essence = Raw Affinity</w:t>
      </w:r>
    </w:p>
    <w:p>
      <w:pPr>
        <w:pStyle w:val="FirstParagraph"/>
      </w:pPr>
      <w:r>
        <w:t xml:space="preserve">The distinction was deliberately supposed to be:</w:t>
      </w:r>
    </w:p>
    <w:p>
      <w:pPr>
        <w:numPr>
          <w:ilvl w:val="0"/>
          <w:numId w:val="2132"/>
        </w:numPr>
        <w:pStyle w:val="Compact"/>
      </w:pPr>
      <w:r>
        <w:rPr>
          <w:bCs/>
          <w:b/>
        </w:rPr>
        <w:t xml:space="preserve">Fragment</w:t>
      </w:r>
      <w:r>
        <w:t xml:space="preserve"> </w:t>
      </w:r>
      <w:r>
        <w:t xml:space="preserve">= small/basic physical manifestation</w:t>
      </w:r>
    </w:p>
    <w:p>
      <w:pPr>
        <w:numPr>
          <w:ilvl w:val="0"/>
          <w:numId w:val="2132"/>
        </w:numPr>
        <w:pStyle w:val="Compact"/>
      </w:pPr>
      <w:r>
        <w:rPr>
          <w:bCs/>
          <w:b/>
        </w:rPr>
        <w:t xml:space="preserve">Essence</w:t>
      </w:r>
      <w:r>
        <w:t xml:space="preserve"> </w:t>
      </w:r>
      <w:r>
        <w:t xml:space="preserve">= raw energetic substance</w:t>
      </w:r>
    </w:p>
    <w:p>
      <w:pPr>
        <w:numPr>
          <w:ilvl w:val="0"/>
          <w:numId w:val="2132"/>
        </w:numPr>
        <w:pStyle w:val="Compact"/>
      </w:pPr>
      <w:r>
        <w:rPr>
          <w:bCs/>
          <w:b/>
        </w:rPr>
        <w:t xml:space="preserve">Liquid Affinity</w:t>
      </w:r>
      <w:r>
        <w:t xml:space="preserve"> </w:t>
      </w:r>
      <w:r>
        <w:t xml:space="preserve">= manipulable/fluid Affinity</w:t>
      </w:r>
    </w:p>
    <w:p>
      <w:pPr>
        <w:numPr>
          <w:ilvl w:val="0"/>
          <w:numId w:val="2132"/>
        </w:numPr>
        <w:pStyle w:val="Compact"/>
      </w:pPr>
      <w:r>
        <w:rPr>
          <w:bCs/>
          <w:b/>
        </w:rPr>
        <w:t xml:space="preserve">Type Gem</w:t>
      </w:r>
      <w:r>
        <w:t xml:space="preserve"> </w:t>
      </w:r>
      <w:r>
        <w:t xml:space="preserve">= crystallized/condensed Affinity</w:t>
      </w:r>
    </w:p>
    <w:p>
      <w:pPr>
        <w:pStyle w:val="FirstParagraph"/>
      </w:pPr>
      <w:r>
        <w:t xml:space="preserve">The archive explicitly describes Essence as the</w:t>
      </w:r>
      <w:r>
        <w:t xml:space="preserve"> </w:t>
      </w:r>
      <w:r>
        <w:rPr>
          <w:bCs/>
          <w:b/>
        </w:rPr>
        <w:t xml:space="preserve">least crystallized form</w:t>
      </w:r>
      <w:r>
        <w:t xml:space="preserve">, with Essence being "raw" while Gems are "condensed."</w:t>
      </w:r>
    </w:p>
    <w:p>
      <w:pPr>
        <w:pStyle w:val="BodyText"/>
      </w:pPr>
      <w:r>
        <w:t xml:space="preserve">The intended sources included:</w:t>
      </w:r>
    </w:p>
    <w:p>
      <w:pPr>
        <w:numPr>
          <w:ilvl w:val="0"/>
          <w:numId w:val="2133"/>
        </w:numPr>
        <w:pStyle w:val="Compact"/>
      </w:pPr>
      <w:r>
        <w:t xml:space="preserve">Pokémon</w:t>
      </w:r>
    </w:p>
    <w:p>
      <w:pPr>
        <w:numPr>
          <w:ilvl w:val="0"/>
          <w:numId w:val="2133"/>
        </w:numPr>
        <w:pStyle w:val="Compact"/>
      </w:pPr>
      <w:r>
        <w:t xml:space="preserve">ecosystems</w:t>
      </w:r>
    </w:p>
    <w:p>
      <w:pPr>
        <w:numPr>
          <w:ilvl w:val="0"/>
          <w:numId w:val="2133"/>
        </w:numPr>
        <w:pStyle w:val="Compact"/>
      </w:pPr>
      <w:r>
        <w:t xml:space="preserve">Resonance events</w:t>
      </w:r>
    </w:p>
    <w:p>
      <w:pPr>
        <w:numPr>
          <w:ilvl w:val="0"/>
          <w:numId w:val="2133"/>
        </w:numPr>
        <w:pStyle w:val="Compact"/>
      </w:pPr>
      <w:r>
        <w:t xml:space="preserve">restoration activities</w:t>
      </w:r>
    </w:p>
    <w:p>
      <w:pPr>
        <w:numPr>
          <w:ilvl w:val="0"/>
          <w:numId w:val="2133"/>
        </w:numPr>
        <w:pStyle w:val="Compact"/>
      </w:pPr>
      <w:r>
        <w:t xml:space="preserve">environmental sources</w:t>
      </w:r>
    </w:p>
    <w:p>
      <w:pPr>
        <w:pStyle w:val="FirstParagraph"/>
      </w:pPr>
      <w:r>
        <w:t xml:space="preserve">And the original thought was that it could appear relatively early, giving us:</w:t>
      </w:r>
    </w:p>
    <w:p>
      <w:pPr>
        <w:pStyle w:val="BodyText"/>
      </w:pPr>
      <w:r>
        <w:rPr>
          <w:bCs/>
          <w:b/>
        </w:rPr>
        <w:t xml:space="preserve">early ecological interaction → Affinity Essence/Fragments → first Resonance creation.</w:t>
      </w:r>
    </w:p>
    <w:p>
      <w:pPr>
        <w:pStyle w:val="BodyText"/>
      </w:pPr>
      <w:r>
        <w:t xml:space="preserve">So Essence was never supposed to be an ordinary ore.</w:t>
      </w:r>
    </w:p>
    <w:p>
      <w:r>
        <w:pict>
          <v:rect style="width:0;height:1.5pt" o:hralign="center" o:hrstd="t" o:hr="t"/>
        </w:pict>
      </w:r>
    </w:p>
    <w:bookmarkEnd w:id="3486"/>
    <w:bookmarkStart w:id="3487" w:name="its-original-relationship-to-fragments"/>
    <w:p>
      <w:pPr>
        <w:pStyle w:val="Heading6"/>
      </w:pPr>
      <w:r>
        <w:t xml:space="preserve">2. Its original relationship to Fragments</w:t>
      </w:r>
    </w:p>
    <w:p>
      <w:pPr>
        <w:pStyle w:val="FirstParagraph"/>
      </w:pPr>
      <w:r>
        <w:t xml:space="preserve">This was an important distinction.</w:t>
      </w:r>
    </w:p>
    <w:p>
      <w:pPr>
        <w:pStyle w:val="BodyText"/>
      </w:pPr>
      <w:r>
        <w:t xml:space="preserve">We didn't want:</w:t>
      </w:r>
    </w:p>
    <w:p>
      <w:pPr>
        <w:pStyle w:val="BodyText"/>
      </w:pPr>
      <w:r>
        <w:rPr>
          <w:bCs/>
          <w:b/>
        </w:rPr>
        <w:t xml:space="preserve">Fragment = worse Essence</w:t>
      </w:r>
    </w:p>
    <w:p>
      <w:pPr>
        <w:pStyle w:val="BodyText"/>
      </w:pPr>
      <w:r>
        <w:t xml:space="preserve">Instead:</w:t>
      </w:r>
    </w:p>
    <w:bookmarkEnd w:id="3487"/>
    <w:bookmarkStart w:id="3488" w:name="affinity-fragment-1"/>
    <w:p>
      <w:pPr>
        <w:pStyle w:val="Heading6"/>
      </w:pPr>
      <w:r>
        <w:t xml:space="preserve">Affinity Fragment</w:t>
      </w:r>
    </w:p>
    <w:p>
      <w:pPr>
        <w:pStyle w:val="FirstParagraph"/>
      </w:pPr>
      <w:r>
        <w:rPr>
          <w:bCs/>
          <w:b/>
        </w:rPr>
        <w:t xml:space="preserve">Small, imperfect physical manifestation</w:t>
      </w:r>
    </w:p>
    <w:p>
      <w:pPr>
        <w:pStyle w:val="BodyText"/>
      </w:pPr>
      <w:r>
        <w:t xml:space="preserve">Possible uses:</w:t>
      </w:r>
    </w:p>
    <w:p>
      <w:pPr>
        <w:numPr>
          <w:ilvl w:val="0"/>
          <w:numId w:val="2134"/>
        </w:numPr>
        <w:pStyle w:val="Compact"/>
      </w:pPr>
      <w:r>
        <w:t xml:space="preserve">basic attunement</w:t>
      </w:r>
    </w:p>
    <w:p>
      <w:pPr>
        <w:numPr>
          <w:ilvl w:val="0"/>
          <w:numId w:val="2134"/>
        </w:numPr>
        <w:pStyle w:val="Compact"/>
      </w:pPr>
      <w:r>
        <w:t xml:space="preserve">starter equipment</w:t>
      </w:r>
    </w:p>
    <w:p>
      <w:pPr>
        <w:numPr>
          <w:ilvl w:val="0"/>
          <w:numId w:val="2134"/>
        </w:numPr>
        <w:pStyle w:val="Compact"/>
      </w:pPr>
      <w:r>
        <w:t xml:space="preserve">simple research</w:t>
      </w:r>
    </w:p>
    <w:p>
      <w:pPr>
        <w:numPr>
          <w:ilvl w:val="0"/>
          <w:numId w:val="2134"/>
        </w:numPr>
        <w:pStyle w:val="Compact"/>
      </w:pPr>
      <w:r>
        <w:t xml:space="preserve">early Resonance recipes</w:t>
      </w:r>
    </w:p>
    <w:p>
      <w:pPr>
        <w:numPr>
          <w:ilvl w:val="0"/>
          <w:numId w:val="2134"/>
        </w:numPr>
        <w:pStyle w:val="Compact"/>
      </w:pPr>
      <w:r>
        <w:t xml:space="preserve">primitive Affinity tools</w:t>
      </w:r>
    </w:p>
    <w:bookmarkEnd w:id="3488"/>
    <w:bookmarkStart w:id="3489" w:name="affinity-essence-7"/>
    <w:p>
      <w:pPr>
        <w:pStyle w:val="Heading6"/>
      </w:pPr>
      <w:r>
        <w:t xml:space="preserve">Affinity Essence</w:t>
      </w:r>
    </w:p>
    <w:p>
      <w:pPr>
        <w:pStyle w:val="FirstParagraph"/>
      </w:pPr>
      <w:r>
        <w:rPr>
          <w:bCs/>
          <w:b/>
        </w:rPr>
        <w:t xml:space="preserve">Raw energetic substance</w:t>
      </w:r>
    </w:p>
    <w:p>
      <w:pPr>
        <w:pStyle w:val="BodyText"/>
      </w:pPr>
      <w:r>
        <w:t xml:space="preserve">The proposed conceptual progression was:</w:t>
      </w:r>
    </w:p>
    <w:p>
      <w:pPr>
        <w:pStyle w:val="BodyText"/>
      </w:pPr>
      <w:r>
        <w:rPr>
          <w:bCs/>
          <w:b/>
        </w:rPr>
        <w:t xml:space="preserve">Fragments → Essence → Gems</w:t>
      </w:r>
    </w:p>
    <w:p>
      <w:pPr>
        <w:pStyle w:val="BodyText"/>
      </w:pPr>
      <w:r>
        <w:t xml:space="preserve">But explicitly</w:t>
      </w:r>
      <w:r>
        <w:t xml:space="preserve"> </w:t>
      </w:r>
      <w:r>
        <w:rPr>
          <w:bCs/>
          <w:b/>
        </w:rPr>
        <w:t xml:space="preserve">not necessarily as a strict rarity/tech tier.</w:t>
      </w:r>
    </w:p>
    <w:p>
      <w:pPr>
        <w:pStyle w:val="BodyText"/>
      </w:pPr>
      <w:r>
        <w:t xml:space="preserve">There was also a later idea that Fragments could be accumulated and consolidated, or consumed in experimentation/research/calibration.</w:t>
      </w:r>
    </w:p>
    <w:p>
      <w:r>
        <w:pict>
          <v:rect style="width:0;height:1.5pt" o:hralign="center" o:hrstd="t" o:hr="t"/>
        </w:pict>
      </w:r>
    </w:p>
    <w:bookmarkEnd w:id="3489"/>
    <w:bookmarkStart w:id="3490" w:name="why-we-put-essence-on-hold"/>
    <w:p>
      <w:pPr>
        <w:pStyle w:val="Heading6"/>
      </w:pPr>
      <w:r>
        <w:t xml:space="preserve">3. Why we put Essence on hold</w:t>
      </w:r>
    </w:p>
    <w:p>
      <w:pPr>
        <w:pStyle w:val="FirstParagraph"/>
      </w:pPr>
      <w:r>
        <w:t xml:space="preserve">This is the important part.</w:t>
      </w:r>
    </w:p>
    <w:p>
      <w:pPr>
        <w:pStyle w:val="BodyText"/>
      </w:pPr>
      <w:r>
        <w:t xml:space="preserve">We eventually looked at the entire material ecosystem and realized nearly every material had a very specific</w:t>
      </w:r>
      <w:r>
        <w:t xml:space="preserve"> </w:t>
      </w:r>
      <w:r>
        <w:rPr>
          <w:bCs/>
          <w:b/>
        </w:rPr>
        <w:t xml:space="preserve">verb/job</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Job</w:t>
            </w:r>
          </w:p>
        </w:tc>
      </w:tr>
      <w:tr>
        <w:tc>
          <w:tcPr/>
          <w:p>
            <w:pPr>
              <w:pStyle w:val="Compact"/>
              <w:jc w:val="left"/>
            </w:pPr>
            <w:r>
              <w:t xml:space="preserve">Affinity Fragment</w:t>
            </w:r>
          </w:p>
        </w:tc>
        <w:tc>
          <w:tcPr/>
          <w:p>
            <w:pPr>
              <w:pStyle w:val="Compact"/>
              <w:jc w:val="left"/>
            </w:pPr>
            <w:r>
              <w:rPr>
                <w:bCs/>
                <w:b/>
              </w:rPr>
              <w:t xml:space="preserve">Gather</w:t>
            </w:r>
          </w:p>
        </w:tc>
      </w:tr>
      <w:tr>
        <w:tc>
          <w:tcPr/>
          <w:p>
            <w:pPr>
              <w:pStyle w:val="Compact"/>
              <w:jc w:val="left"/>
            </w:pPr>
            <w:r>
              <w:t xml:space="preserve">Affinity Essence</w:t>
            </w:r>
          </w:p>
        </w:tc>
        <w:tc>
          <w:tcPr/>
          <w:p>
            <w:pPr>
              <w:pStyle w:val="Compact"/>
              <w:jc w:val="left"/>
            </w:pPr>
            <w:r>
              <w:rPr>
                <w:bCs/>
                <w:b/>
              </w:rPr>
              <w:t xml:space="preserve">Raw Affinity — questionable</w:t>
            </w:r>
          </w:p>
        </w:tc>
      </w:tr>
      <w:tr>
        <w:tc>
          <w:tcPr/>
          <w:p>
            <w:pPr>
              <w:pStyle w:val="Compact"/>
              <w:jc w:val="left"/>
            </w:pPr>
            <w:r>
              <w:t xml:space="preserve">Liquid Affinity</w:t>
            </w:r>
          </w:p>
        </w:tc>
        <w:tc>
          <w:tcPr/>
          <w:p>
            <w:pPr>
              <w:pStyle w:val="Compact"/>
              <w:jc w:val="left"/>
            </w:pPr>
            <w:r>
              <w:rPr>
                <w:bCs/>
                <w:b/>
              </w:rPr>
              <w:t xml:space="preserve">Move / manipulate</w:t>
            </w:r>
          </w:p>
        </w:tc>
      </w:tr>
      <w:tr>
        <w:tc>
          <w:tcPr/>
          <w:p>
            <w:pPr>
              <w:pStyle w:val="Compact"/>
              <w:jc w:val="left"/>
            </w:pPr>
            <w:r>
              <w:t xml:space="preserve">Type Gem</w:t>
            </w:r>
          </w:p>
        </w:tc>
        <w:tc>
          <w:tcPr/>
          <w:p>
            <w:pPr>
              <w:pStyle w:val="Compact"/>
              <w:jc w:val="left"/>
            </w:pPr>
            <w:r>
              <w:rPr>
                <w:bCs/>
                <w:b/>
              </w:rPr>
              <w:t xml:space="preserve">Condense / stabilize</w:t>
            </w:r>
          </w:p>
        </w:tc>
      </w:tr>
      <w:tr>
        <w:tc>
          <w:tcPr/>
          <w:p>
            <w:pPr>
              <w:pStyle w:val="Compact"/>
              <w:jc w:val="left"/>
            </w:pPr>
            <w:r>
              <w:t xml:space="preserve">Type Plate</w:t>
            </w:r>
          </w:p>
        </w:tc>
        <w:tc>
          <w:tcPr/>
          <w:p>
            <w:pPr>
              <w:pStyle w:val="Compact"/>
              <w:jc w:val="left"/>
            </w:pPr>
            <w:r>
              <w:rPr>
                <w:bCs/>
                <w:b/>
              </w:rPr>
              <w:t xml:space="preserve">Control / regulate</w:t>
            </w:r>
          </w:p>
        </w:tc>
      </w:tr>
      <w:tr>
        <w:tc>
          <w:tcPr/>
          <w:p>
            <w:pPr>
              <w:pStyle w:val="Compact"/>
              <w:jc w:val="left"/>
            </w:pPr>
            <w:r>
              <w:t xml:space="preserve">Type Memory</w:t>
            </w:r>
          </w:p>
        </w:tc>
        <w:tc>
          <w:tcPr/>
          <w:p>
            <w:pPr>
              <w:pStyle w:val="Compact"/>
              <w:jc w:val="left"/>
            </w:pPr>
            <w:r>
              <w:rPr>
                <w:bCs/>
                <w:b/>
              </w:rPr>
              <w:t xml:space="preserve">Understand / research</w:t>
            </w:r>
          </w:p>
        </w:tc>
      </w:tr>
      <w:tr>
        <w:tc>
          <w:tcPr/>
          <w:p>
            <w:pPr>
              <w:pStyle w:val="Compact"/>
              <w:jc w:val="left"/>
            </w:pPr>
            <w:r>
              <w:t xml:space="preserve">Terra Shard</w:t>
            </w:r>
          </w:p>
        </w:tc>
        <w:tc>
          <w:tcPr/>
          <w:p>
            <w:pPr>
              <w:pStyle w:val="Compact"/>
              <w:jc w:val="left"/>
            </w:pPr>
            <w:r>
              <w:rPr>
                <w:bCs/>
                <w:b/>
              </w:rPr>
              <w:t xml:space="preserve">Anchor</w:t>
            </w:r>
          </w:p>
        </w:tc>
      </w:tr>
      <w:tr>
        <w:tc>
          <w:tcPr/>
          <w:p>
            <w:pPr>
              <w:pStyle w:val="Compact"/>
              <w:jc w:val="left"/>
            </w:pPr>
            <w:r>
              <w:t xml:space="preserve">Resonance Drive</w:t>
            </w:r>
          </w:p>
        </w:tc>
        <w:tc>
          <w:tcPr/>
          <w:p>
            <w:pPr>
              <w:pStyle w:val="Compact"/>
              <w:jc w:val="left"/>
            </w:pPr>
            <w:r>
              <w:rPr>
                <w:bCs/>
                <w:b/>
              </w:rPr>
              <w:t xml:space="preserve">Operate / modularize</w:t>
            </w:r>
          </w:p>
        </w:tc>
      </w:tr>
      <w:tr>
        <w:tc>
          <w:tcPr/>
          <w:p>
            <w:pPr>
              <w:pStyle w:val="Compact"/>
              <w:jc w:val="left"/>
            </w:pPr>
            <w:r>
              <w:t xml:space="preserve">Z-Crystal</w:t>
            </w:r>
          </w:p>
        </w:tc>
        <w:tc>
          <w:tcPr/>
          <w:p>
            <w:pPr>
              <w:pStyle w:val="Compact"/>
              <w:jc w:val="left"/>
            </w:pPr>
            <w:r>
              <w:rPr>
                <w:bCs/>
                <w:b/>
              </w:rPr>
              <w:t xml:space="preserve">Amplify / overdrive</w:t>
            </w:r>
          </w:p>
        </w:tc>
      </w:tr>
      <w:tr>
        <w:tc>
          <w:tcPr/>
          <w:p>
            <w:pPr>
              <w:pStyle w:val="Compact"/>
              <w:jc w:val="left"/>
            </w:pPr>
            <w:r>
              <w:t xml:space="preserve">Resonance Heart</w:t>
            </w:r>
          </w:p>
        </w:tc>
        <w:tc>
          <w:tcPr/>
          <w:p>
            <w:pPr>
              <w:pStyle w:val="Compact"/>
              <w:jc w:val="left"/>
            </w:pPr>
            <w:r>
              <w:rPr>
                <w:bCs/>
                <w:b/>
              </w:rPr>
              <w:t xml:space="preserve">Deep Resonance / recognition</w:t>
            </w:r>
          </w:p>
        </w:tc>
      </w:tr>
    </w:tbl>
    <w:p>
      <w:pPr>
        <w:pStyle w:val="BodyText"/>
      </w:pPr>
      <w:r>
        <w:t xml:space="preserve">And that exposed the problem:</w:t>
      </w:r>
    </w:p>
    <w:p>
      <w:pPr>
        <w:pStyle w:val="BodyText"/>
      </w:pPr>
      <w:r>
        <w:rPr>
          <w:bCs/>
          <w:b/>
        </w:rPr>
        <w:t xml:space="preserve">What does Essence actually DO?</w:t>
      </w:r>
    </w:p>
    <w:p>
      <w:pPr>
        <w:pStyle w:val="BodyText"/>
      </w:pPr>
      <w:r>
        <w:t xml:space="preserve">If it was merely "another raw Affinity ingredient," then we had violated our own material-family rule.</w:t>
      </w:r>
    </w:p>
    <w:p>
      <w:pPr>
        <w:pStyle w:val="BodyText"/>
      </w:pPr>
      <w:r>
        <w:t xml:space="preserve">That's why the archive ultimately classified:</w:t>
      </w:r>
    </w:p>
    <w:p>
      <w:pPr>
        <w:pStyle w:val="BlockText"/>
      </w:pPr>
      <w:r>
        <w:rPr>
          <w:bCs/>
          <w:b/>
        </w:rPr>
        <w:t xml:space="preserve">Affinity Essence — Candidate / On Hold</w:t>
      </w:r>
    </w:p>
    <w:p>
      <w:pPr>
        <w:pStyle w:val="FirstParagraph"/>
      </w:pPr>
      <w:r>
        <w:t xml:space="preserve">rather than locking it in.</w:t>
      </w:r>
    </w:p>
    <w:p>
      <w:pPr>
        <w:pStyle w:val="BodyText"/>
      </w:pPr>
      <w:r>
        <w:t xml:space="preserve">That was actually a pretty good design decision at the time.</w:t>
      </w:r>
    </w:p>
    <w:p>
      <w:r>
        <w:pict>
          <v:rect style="width:0;height:1.5pt" o:hralign="center" o:hrstd="t" o:hr="t"/>
        </w:pict>
      </w:r>
    </w:p>
    <w:bookmarkEnd w:id="3490"/>
    <w:bookmarkStart w:id="3491" w:name="X6e80d4b1a3dd23b800aea66506f0b55fb50f63a"/>
    <w:p>
      <w:pPr>
        <w:pStyle w:val="Heading6"/>
      </w:pPr>
      <w:r>
        <w:t xml:space="preserve">4. BUT YOUR FUSION CATALYST IDEA CHANGES THAT</w:t>
      </w:r>
    </w:p>
    <w:p>
      <w:pPr>
        <w:pStyle w:val="FirstParagraph"/>
      </w:pPr>
      <w:r>
        <w:t xml:space="preserve">And I think this is the part you're seeing.</w:t>
      </w:r>
    </w:p>
    <w:p>
      <w:pPr>
        <w:pStyle w:val="BodyText"/>
      </w:pPr>
      <w:r>
        <w:t xml:space="preserve">If we make</w:t>
      </w:r>
      <w:r>
        <w:t xml:space="preserve"> </w:t>
      </w:r>
      <w:r>
        <w:rPr>
          <w:bCs/>
          <w:b/>
        </w:rPr>
        <w:t xml:space="preserve">Affinity Essence the catalyst for Resonance Synthesis/Fusion</w:t>
      </w:r>
      <w:r>
        <w:t xml:space="preserve">, then Essence suddenly has a</w:t>
      </w:r>
      <w:r>
        <w:t xml:space="preserve"> </w:t>
      </w:r>
      <w:r>
        <w:rPr>
          <w:bCs/>
          <w:b/>
        </w:rPr>
        <w:t xml:space="preserve">unique verb</w:t>
      </w:r>
      <w:r>
        <w:t xml:space="preserve">.</w:t>
      </w:r>
    </w:p>
    <w:p>
      <w:pPr>
        <w:pStyle w:val="BodyText"/>
      </w:pPr>
      <w:r>
        <w:t xml:space="preserve">Not:</w:t>
      </w:r>
    </w:p>
    <w:p>
      <w:pPr>
        <w:pStyle w:val="BlockText"/>
      </w:pPr>
      <w:r>
        <w:t xml:space="preserve">"Raw Affinity resource #2"</w:t>
      </w:r>
    </w:p>
    <w:p>
      <w:pPr>
        <w:pStyle w:val="FirstParagraph"/>
      </w:pPr>
      <w:r>
        <w:t xml:space="preserve">but:</w:t>
      </w:r>
    </w:p>
    <w:p>
      <w:pPr>
        <w:pStyle w:val="BlockText"/>
      </w:pPr>
      <w:r>
        <w:rPr>
          <w:bCs/>
          <w:b/>
        </w:rPr>
        <w:t xml:space="preserve">Essence = Catalyze</w:t>
      </w:r>
    </w:p>
    <w:p>
      <w:pPr>
        <w:pStyle w:val="FirstParagraph"/>
      </w:pPr>
      <w:r>
        <w:t xml:space="preserve">or potentially:</w:t>
      </w:r>
    </w:p>
    <w:p>
      <w:pPr>
        <w:pStyle w:val="BlockText"/>
      </w:pPr>
      <w:r>
        <w:rPr>
          <w:bCs/>
          <w:b/>
        </w:rPr>
        <w:t xml:space="preserve">Essence = Initiate Synthesis</w:t>
      </w:r>
    </w:p>
    <w:p>
      <w:pPr>
        <w:pStyle w:val="FirstParagraph"/>
      </w:pPr>
      <w:r>
        <w:t xml:space="preserve">That is a</w:t>
      </w:r>
      <w:r>
        <w:t xml:space="preserve"> </w:t>
      </w:r>
      <w:r>
        <w:rPr>
          <w:iCs/>
          <w:i/>
        </w:rPr>
        <w:t xml:space="preserve">very</w:t>
      </w:r>
      <w:r>
        <w:t xml:space="preserve"> </w:t>
      </w:r>
      <w:r>
        <w:t xml:space="preserve">different role.</w:t>
      </w:r>
    </w:p>
    <w:p>
      <w:pPr>
        <w:pStyle w:val="BodyText"/>
      </w:pPr>
      <w:r>
        <w:t xml:space="preserve">And it fits the existing Fusion architecture extremely well.</w:t>
      </w:r>
    </w:p>
    <w:p>
      <w:pPr>
        <w:pStyle w:val="BodyText"/>
      </w:pPr>
      <w:r>
        <w:t xml:space="preserve">Our current reconstructed Fusion model is:</w:t>
      </w:r>
    </w:p>
    <w:p>
      <w:pPr>
        <w:pStyle w:val="BodyText"/>
      </w:pPr>
      <w:r>
        <w:rPr>
          <w:bCs/>
          <w:b/>
        </w:rPr>
        <w:t xml:space="preserve">Resonance Synthesis</w:t>
      </w:r>
      <w:r>
        <w:br/>
      </w:r>
      <w:r>
        <w:t xml:space="preserve">↓</w:t>
      </w:r>
      <w:r>
        <w:br/>
      </w:r>
      <w:r>
        <w:rPr>
          <w:bCs/>
          <w:b/>
        </w:rPr>
        <w:t xml:space="preserve">Success → Fusion</w:t>
      </w:r>
    </w:p>
    <w:p>
      <w:pPr>
        <w:pStyle w:val="BodyText"/>
      </w:pPr>
      <w:r>
        <w:t xml:space="preserve">or</w:t>
      </w:r>
    </w:p>
    <w:p>
      <w:pPr>
        <w:pStyle w:val="BodyText"/>
      </w:pPr>
      <w:r>
        <w:rPr>
          <w:bCs/>
          <w:b/>
        </w:rPr>
        <w:t xml:space="preserve">Failure → Resonance Rejection</w:t>
      </w:r>
    </w:p>
    <w:p>
      <w:pPr>
        <w:numPr>
          <w:ilvl w:val="0"/>
          <w:numId w:val="2135"/>
        </w:numPr>
        <w:pStyle w:val="Compact"/>
      </w:pPr>
      <w:r>
        <w:t xml:space="preserve">no corruption →</w:t>
      </w:r>
      <w:r>
        <w:t xml:space="preserve"> </w:t>
      </w:r>
      <w:r>
        <w:rPr>
          <w:bCs/>
          <w:b/>
        </w:rPr>
        <w:t xml:space="preserve">Fractured</w:t>
      </w:r>
    </w:p>
    <w:p>
      <w:pPr>
        <w:numPr>
          <w:ilvl w:val="0"/>
          <w:numId w:val="2135"/>
        </w:numPr>
        <w:pStyle w:val="Compact"/>
      </w:pPr>
      <w:r>
        <w:t xml:space="preserve">corruption →</w:t>
      </w:r>
      <w:r>
        <w:t xml:space="preserve"> </w:t>
      </w:r>
      <w:r>
        <w:rPr>
          <w:bCs/>
          <w:b/>
        </w:rPr>
        <w:t xml:space="preserve">Shadow</w:t>
      </w:r>
    </w:p>
    <w:p>
      <w:pPr>
        <w:pStyle w:val="FirstParagraph"/>
      </w:pPr>
      <w:r>
        <w:t xml:space="preserve">That three-outcome structure is already established in the archive.</w:t>
      </w:r>
    </w:p>
    <w:p>
      <w:pPr>
        <w:pStyle w:val="BodyText"/>
      </w:pPr>
      <w:r>
        <w:t xml:space="preserve">So Essence could sit directly at the point where the player</w:t>
      </w:r>
      <w:r>
        <w:t xml:space="preserve"> </w:t>
      </w:r>
      <w:r>
        <w:rPr>
          <w:bCs/>
          <w:b/>
        </w:rPr>
        <w:t xml:space="preserve">initiates the synthesis</w:t>
      </w:r>
      <w:r>
        <w:t xml:space="preserve">.</w:t>
      </w:r>
    </w:p>
    <w:p>
      <w:r>
        <w:pict>
          <v:rect style="width:0;height:1.5pt" o:hralign="center" o:hrstd="t" o:hr="t"/>
        </w:pict>
      </w:r>
    </w:p>
    <w:bookmarkEnd w:id="3491"/>
    <w:bookmarkStart w:id="3492" w:name="the-really-cool-interpretation"/>
    <w:p>
      <w:pPr>
        <w:pStyle w:val="Heading6"/>
      </w:pPr>
      <w:r>
        <w:t xml:space="preserve">5. The really cool interpretation</w:t>
      </w:r>
    </w:p>
    <w:p>
      <w:pPr>
        <w:pStyle w:val="FirstParagraph"/>
      </w:pPr>
      <w:r>
        <w:t xml:space="preserve">I would propose that Affinity Essence isn't simply "energy."</w:t>
      </w:r>
    </w:p>
    <w:p>
      <w:pPr>
        <w:pStyle w:val="BodyText"/>
      </w:pPr>
      <w:r>
        <w:t xml:space="preserve">It's the thing that allows two Resonance signatures to</w:t>
      </w:r>
      <w:r>
        <w:t xml:space="preserve"> </w:t>
      </w:r>
      <w:r>
        <w:rPr>
          <w:bCs/>
          <w:b/>
        </w:rPr>
        <w:t xml:space="preserve">interact intentionally</w:t>
      </w:r>
      <w:r>
        <w:t xml:space="preserve">.</w:t>
      </w:r>
    </w:p>
    <w:p>
      <w:pPr>
        <w:pStyle w:val="BodyText"/>
      </w:pPr>
      <w:r>
        <w:t xml:space="preserve">Think:</w:t>
      </w:r>
    </w:p>
    <w:bookmarkEnd w:id="3492"/>
    <w:bookmarkStart w:id="3493" w:name="pokémon-a"/>
    <w:p>
      <w:pPr>
        <w:pStyle w:val="Heading6"/>
      </w:pPr>
      <w:r>
        <w:t xml:space="preserve">Pokémon A</w:t>
      </w:r>
    </w:p>
    <w:p>
      <w:pPr>
        <w:pStyle w:val="FirstParagraph"/>
      </w:pPr>
      <w:r>
        <w:t xml:space="preserve">has Resonance Signature A</w:t>
      </w:r>
    </w:p>
    <w:bookmarkEnd w:id="3493"/>
    <w:bookmarkStart w:id="3494" w:name="pokémon-b"/>
    <w:p>
      <w:pPr>
        <w:pStyle w:val="Heading6"/>
      </w:pPr>
      <w:r>
        <w:t xml:space="preserve">Pokémon B</w:t>
      </w:r>
    </w:p>
    <w:p>
      <w:pPr>
        <w:pStyle w:val="FirstParagraph"/>
      </w:pPr>
      <w:r>
        <w:t xml:space="preserve">has Resonance Signature B</w:t>
      </w:r>
    </w:p>
    <w:bookmarkEnd w:id="3494"/>
    <w:bookmarkStart w:id="3495" w:name="affinity-essence-8"/>
    <w:p>
      <w:pPr>
        <w:pStyle w:val="Heading6"/>
      </w:pPr>
      <w:r>
        <w:t xml:space="preserve">Affinity Essence</w:t>
      </w:r>
    </w:p>
    <w:p>
      <w:pPr>
        <w:pStyle w:val="FirstParagraph"/>
      </w:pPr>
      <w:r>
        <w:t xml:space="preserve">provides the</w:t>
      </w:r>
      <w:r>
        <w:t xml:space="preserve"> </w:t>
      </w:r>
      <w:r>
        <w:rPr>
          <w:bCs/>
          <w:b/>
        </w:rPr>
        <w:t xml:space="preserve">medium/catalyst that causes those signatures to actually attempt synthesis.</w:t>
      </w:r>
    </w:p>
    <w:p>
      <w:pPr>
        <w:pStyle w:val="BodyText"/>
      </w:pPr>
      <w:r>
        <w:t xml:space="preserve">Then:</w:t>
      </w:r>
    </w:p>
    <w:p>
      <w:pPr>
        <w:pStyle w:val="BodyText"/>
      </w:pPr>
      <w:r>
        <w:rPr>
          <w:bCs/>
          <w:b/>
        </w:rPr>
        <w:t xml:space="preserve">A + B + Essence → Resonance Synthesis</w:t>
      </w:r>
    </w:p>
    <w:p>
      <w:pPr>
        <w:pStyle w:val="BodyText"/>
      </w:pPr>
      <w:r>
        <w:t xml:space="preserve">The Essence doesn't become the Fusion.</w:t>
      </w:r>
    </w:p>
    <w:p>
      <w:pPr>
        <w:pStyle w:val="BodyText"/>
      </w:pPr>
      <w:r>
        <w:t xml:space="preserve">It</w:t>
      </w:r>
      <w:r>
        <w:t xml:space="preserve"> </w:t>
      </w:r>
      <w:r>
        <w:rPr>
          <w:bCs/>
          <w:b/>
        </w:rPr>
        <w:t xml:space="preserve">makes Fusion possible.</w:t>
      </w:r>
    </w:p>
    <w:p>
      <w:pPr>
        <w:pStyle w:val="BodyText"/>
      </w:pPr>
      <w:r>
        <w:t xml:space="preserve">That distinction is</w:t>
      </w:r>
      <w:r>
        <w:t xml:space="preserve"> </w:t>
      </w:r>
      <w:r>
        <w:rPr>
          <w:iCs/>
          <w:i/>
        </w:rPr>
        <w:t xml:space="preserve">huge</w:t>
      </w:r>
      <w:r>
        <w:t xml:space="preserve">.</w:t>
      </w:r>
    </w:p>
    <w:p>
      <w:r>
        <w:pict>
          <v:rect style="width:0;height:1.5pt" o:hralign="center" o:hrstd="t" o:hr="t"/>
        </w:pict>
      </w:r>
    </w:p>
    <w:bookmarkEnd w:id="3495"/>
    <w:bookmarkStart w:id="3496" w:name="Xfc5f2b041b24efbdcf6fc463677c2485e1cb3ab"/>
    <w:p>
      <w:pPr>
        <w:pStyle w:val="Heading6"/>
      </w:pPr>
      <w:r>
        <w:t xml:space="preserve">6. And it fits our existing Fusion philosophy</w:t>
      </w:r>
    </w:p>
    <w:p>
      <w:pPr>
        <w:pStyle w:val="FirstParagraph"/>
      </w:pPr>
      <w:r>
        <w:t xml:space="preserve">We've already said Fusion shouldn't just be:</w:t>
      </w:r>
    </w:p>
    <w:p>
      <w:pPr>
        <w:pStyle w:val="BlockText"/>
      </w:pPr>
      <w:r>
        <w:t xml:space="preserve">"Put two Pokémon in machine → stronger Pokémon."</w:t>
      </w:r>
    </w:p>
    <w:p>
      <w:pPr>
        <w:pStyle w:val="FirstParagraph"/>
      </w:pPr>
      <w:r>
        <w:t xml:space="preserve">Fusion was supposed to feel:</w:t>
      </w:r>
    </w:p>
    <w:p>
      <w:pPr>
        <w:numPr>
          <w:ilvl w:val="0"/>
          <w:numId w:val="2136"/>
        </w:numPr>
        <w:pStyle w:val="Compact"/>
      </w:pPr>
      <w:r>
        <w:t xml:space="preserve">rare</w:t>
      </w:r>
    </w:p>
    <w:p>
      <w:pPr>
        <w:numPr>
          <w:ilvl w:val="0"/>
          <w:numId w:val="2136"/>
        </w:numPr>
        <w:pStyle w:val="Compact"/>
      </w:pPr>
      <w:r>
        <w:t xml:space="preserve">strange</w:t>
      </w:r>
    </w:p>
    <w:p>
      <w:pPr>
        <w:numPr>
          <w:ilvl w:val="0"/>
          <w:numId w:val="2136"/>
        </w:numPr>
        <w:pStyle w:val="Compact"/>
      </w:pPr>
      <w:r>
        <w:t xml:space="preserve">significant</w:t>
      </w:r>
    </w:p>
    <w:p>
      <w:pPr>
        <w:numPr>
          <w:ilvl w:val="0"/>
          <w:numId w:val="2136"/>
        </w:numPr>
        <w:pStyle w:val="Compact"/>
      </w:pPr>
      <w:r>
        <w:t xml:space="preserve">potentially unstable</w:t>
      </w:r>
    </w:p>
    <w:p>
      <w:pPr>
        <w:numPr>
          <w:ilvl w:val="0"/>
          <w:numId w:val="2136"/>
        </w:numPr>
        <w:pStyle w:val="Compact"/>
      </w:pPr>
      <w:r>
        <w:t xml:space="preserve">worthy of investigation</w:t>
      </w:r>
    </w:p>
    <w:p>
      <w:pPr>
        <w:pStyle w:val="FirstParagraph"/>
      </w:pPr>
      <w:r>
        <w:t xml:space="preserve">and make the player ask:</w:t>
      </w:r>
    </w:p>
    <w:p>
      <w:pPr>
        <w:pStyle w:val="BlockText"/>
      </w:pPr>
      <w:r>
        <w:rPr>
          <w:bCs/>
          <w:b/>
        </w:rPr>
        <w:t xml:space="preserve">"Why does this exist?"</w:t>
      </w:r>
    </w:p>
    <w:p>
      <w:pPr>
        <w:pStyle w:val="FirstParagraph"/>
      </w:pPr>
      <w:r>
        <w:t xml:space="preserve">The archive also established that Resonance Synthesis is the</w:t>
      </w:r>
      <w:r>
        <w:t xml:space="preserve"> </w:t>
      </w:r>
      <w:r>
        <w:rPr>
          <w:bCs/>
          <w:b/>
        </w:rPr>
        <w:t xml:space="preserve">process</w:t>
      </w:r>
      <w:r>
        <w:t xml:space="preserve">, while Fusion is the</w:t>
      </w:r>
      <w:r>
        <w:t xml:space="preserve"> </w:t>
      </w:r>
      <w:r>
        <w:rPr>
          <w:bCs/>
          <w:b/>
        </w:rPr>
        <w:t xml:space="preserve">successful result</w:t>
      </w:r>
      <w:r>
        <w:t xml:space="preserve">.</w:t>
      </w:r>
    </w:p>
    <w:p>
      <w:pPr>
        <w:pStyle w:val="BodyText"/>
      </w:pPr>
      <w:r>
        <w:t xml:space="preserve">Essence could therefore be the physical substance that makes</w:t>
      </w:r>
      <w:r>
        <w:t xml:space="preserve"> </w:t>
      </w:r>
      <w:r>
        <w:rPr>
          <w:bCs/>
          <w:b/>
        </w:rPr>
        <w:t xml:space="preserve">Synthesis possible</w:t>
      </w:r>
      <w:r>
        <w:t xml:space="preserve">.</w:t>
      </w:r>
    </w:p>
    <w:p>
      <w:r>
        <w:pict>
          <v:rect style="width:0;height:1.5pt" o:hralign="center" o:hrstd="t" o:hr="t"/>
        </w:pict>
      </w:r>
    </w:p>
    <w:bookmarkEnd w:id="3496"/>
    <w:bookmarkStart w:id="3497" w:name="X971bc62472b16f5b060a55590186a302ad89a94"/>
    <w:p>
      <w:pPr>
        <w:pStyle w:val="Heading6"/>
      </w:pPr>
      <w:r>
        <w:t xml:space="preserve">7. This also gives Essence a reason to be different from Liquid Affinity</w:t>
      </w:r>
    </w:p>
    <w:p>
      <w:pPr>
        <w:pStyle w:val="FirstParagraph"/>
      </w:pPr>
      <w:r>
        <w:t xml:space="preserve">This is where I think the system becomes</w:t>
      </w:r>
      <w:r>
        <w:t xml:space="preserve"> </w:t>
      </w:r>
      <w:r>
        <w:rPr>
          <w:iCs/>
          <w:i/>
        </w:rPr>
        <w:t xml:space="preserve">really</w:t>
      </w:r>
      <w:r>
        <w:t xml:space="preserve"> </w:t>
      </w:r>
      <w:r>
        <w:t xml:space="preserve">clean.</w:t>
      </w:r>
    </w:p>
    <w:bookmarkEnd w:id="3497"/>
    <w:bookmarkStart w:id="3498" w:name="affinity-fragment-2"/>
    <w:p>
      <w:pPr>
        <w:pStyle w:val="Heading6"/>
      </w:pPr>
      <w:r>
        <w:t xml:space="preserve">Affinity Fragment</w:t>
      </w:r>
    </w:p>
    <w:p>
      <w:pPr>
        <w:pStyle w:val="FirstParagraph"/>
      </w:pPr>
      <w:r>
        <w:rPr>
          <w:bCs/>
          <w:b/>
        </w:rPr>
        <w:t xml:space="preserve">Gather</w:t>
      </w:r>
    </w:p>
    <w:p>
      <w:pPr>
        <w:pStyle w:val="BodyText"/>
      </w:pPr>
      <w:r>
        <w:t xml:space="preserve">Small manifestations of Affinity.</w:t>
      </w:r>
    </w:p>
    <w:bookmarkEnd w:id="3498"/>
    <w:bookmarkStart w:id="3499" w:name="affinity-essence-9"/>
    <w:p>
      <w:pPr>
        <w:pStyle w:val="Heading6"/>
      </w:pPr>
      <w:r>
        <w:t xml:space="preserve">Affinity Essence</w:t>
      </w:r>
    </w:p>
    <w:p>
      <w:pPr>
        <w:pStyle w:val="FirstParagraph"/>
      </w:pPr>
      <w:r>
        <w:rPr>
          <w:bCs/>
          <w:b/>
        </w:rPr>
        <w:t xml:space="preserve">Catalyze</w:t>
      </w:r>
    </w:p>
    <w:p>
      <w:pPr>
        <w:pStyle w:val="BodyText"/>
      </w:pPr>
      <w:r>
        <w:t xml:space="preserve">Raw Resonance/energy capable of initiating synthesis.</w:t>
      </w:r>
    </w:p>
    <w:bookmarkEnd w:id="3499"/>
    <w:bookmarkStart w:id="3500" w:name="liquid-affinity-5"/>
    <w:p>
      <w:pPr>
        <w:pStyle w:val="Heading6"/>
      </w:pPr>
      <w:r>
        <w:t xml:space="preserve">Liquid Affinity</w:t>
      </w:r>
    </w:p>
    <w:p>
      <w:pPr>
        <w:pStyle w:val="FirstParagraph"/>
      </w:pPr>
      <w:r>
        <w:rPr>
          <w:bCs/>
          <w:b/>
        </w:rPr>
        <w:t xml:space="preserve">Manipulate</w:t>
      </w:r>
    </w:p>
    <w:p>
      <w:pPr>
        <w:pStyle w:val="BodyText"/>
      </w:pPr>
      <w:r>
        <w:t xml:space="preserve">The transportable, processable form used by machinery.</w:t>
      </w:r>
    </w:p>
    <w:bookmarkEnd w:id="3500"/>
    <w:bookmarkStart w:id="3501" w:name="type-gem-3"/>
    <w:p>
      <w:pPr>
        <w:pStyle w:val="Heading6"/>
      </w:pPr>
      <w:r>
        <w:t xml:space="preserve">Type Gem</w:t>
      </w:r>
    </w:p>
    <w:p>
      <w:pPr>
        <w:pStyle w:val="FirstParagraph"/>
      </w:pPr>
      <w:r>
        <w:rPr>
          <w:bCs/>
          <w:b/>
        </w:rPr>
        <w:t xml:space="preserve">Stabilize / Condense</w:t>
      </w:r>
    </w:p>
    <w:p>
      <w:pPr>
        <w:pStyle w:val="BodyText"/>
      </w:pPr>
      <w:r>
        <w:t xml:space="preserve">A stable crystallized expression of a specific Affinity.</w:t>
      </w:r>
    </w:p>
    <w:bookmarkEnd w:id="3501"/>
    <w:bookmarkStart w:id="3502" w:name="type-plate-3"/>
    <w:p>
      <w:pPr>
        <w:pStyle w:val="Heading6"/>
      </w:pPr>
      <w:r>
        <w:t xml:space="preserve">Type Plate</w:t>
      </w:r>
    </w:p>
    <w:p>
      <w:pPr>
        <w:pStyle w:val="FirstParagraph"/>
      </w:pPr>
      <w:r>
        <w:rPr>
          <w:bCs/>
          <w:b/>
        </w:rPr>
        <w:t xml:space="preserve">Control</w:t>
      </w:r>
    </w:p>
    <w:p>
      <w:pPr>
        <w:pStyle w:val="BodyText"/>
      </w:pPr>
      <w:r>
        <w:t xml:space="preserve">Determines how Resonance behaves.</w:t>
      </w:r>
    </w:p>
    <w:p>
      <w:pPr>
        <w:pStyle w:val="BodyText"/>
      </w:pPr>
      <w:r>
        <w:t xml:space="preserve">That's much stronger than having Essence simply sit between Fragment and Gem on a crafting ladder.</w:t>
      </w:r>
    </w:p>
    <w:p>
      <w:r>
        <w:pict>
          <v:rect style="width:0;height:1.5pt" o:hralign="center" o:hrstd="t" o:hr="t"/>
        </w:pict>
      </w:r>
    </w:p>
    <w:bookmarkEnd w:id="3502"/>
    <w:bookmarkStart w:id="3503" w:name="X90ff477d8f600791a3e4882e651bddb6a669d3f"/>
    <w:p>
      <w:pPr>
        <w:pStyle w:val="Heading6"/>
      </w:pPr>
      <w:r>
        <w:t xml:space="preserve">8. We can even make Essence relevant to different kinds of Fusion</w:t>
      </w:r>
    </w:p>
    <w:p>
      <w:pPr>
        <w:pStyle w:val="FirstParagraph"/>
      </w:pPr>
      <w:r>
        <w:t xml:space="preserve">This is where I'd be careful, because I</w:t>
      </w:r>
      <w:r>
        <w:t xml:space="preserve"> </w:t>
      </w:r>
      <w:r>
        <w:rPr>
          <w:bCs/>
          <w:b/>
        </w:rPr>
        <w:t xml:space="preserve">wouldn't immediately say every Fusion requires an Essence of a particular type.</w:t>
      </w:r>
    </w:p>
    <w:p>
      <w:pPr>
        <w:pStyle w:val="BodyText"/>
      </w:pPr>
      <w:r>
        <w:t xml:space="preserve">We could have several synthesis categories.</w:t>
      </w:r>
    </w:p>
    <w:bookmarkEnd w:id="3503"/>
    <w:bookmarkStart w:id="3504" w:name="neutral-resonance-synthesis"/>
    <w:p>
      <w:pPr>
        <w:pStyle w:val="Heading6"/>
      </w:pPr>
      <w:r>
        <w:t xml:space="preserve">Neutral Resonance Synthesis</w:t>
      </w:r>
    </w:p>
    <w:p>
      <w:pPr>
        <w:pStyle w:val="FirstParagraph"/>
      </w:pPr>
      <w:r>
        <w:rPr>
          <w:bCs/>
          <w:b/>
        </w:rPr>
        <w:t xml:space="preserve">Pokémon A + Pokémon B + Neutral Affinity Essence</w:t>
      </w:r>
    </w:p>
    <w:p>
      <w:pPr>
        <w:pStyle w:val="BodyText"/>
      </w:pPr>
      <w:r>
        <w:t xml:space="preserve">Attempts ordinary Fusion.</w:t>
      </w:r>
    </w:p>
    <w:p>
      <w:pPr>
        <w:pStyle w:val="BodyText"/>
      </w:pPr>
      <w:r>
        <w:t xml:space="preserve">The Essence provides the catalyst, while the Pokémon themselves provide the signatures.</w:t>
      </w:r>
    </w:p>
    <w:p>
      <w:r>
        <w:pict>
          <v:rect style="width:0;height:1.5pt" o:hralign="center" o:hrstd="t" o:hr="t"/>
        </w:pict>
      </w:r>
    </w:p>
    <w:bookmarkEnd w:id="3504"/>
    <w:bookmarkStart w:id="3505" w:name="affinity-directed-synthesis"/>
    <w:p>
      <w:pPr>
        <w:pStyle w:val="Heading6"/>
      </w:pPr>
      <w:r>
        <w:t xml:space="preserve">Affinity-directed Synthesis</w:t>
      </w:r>
    </w:p>
    <w:p>
      <w:pPr>
        <w:pStyle w:val="FirstParagraph"/>
      </w:pPr>
      <w:r>
        <w:rPr>
          <w:bCs/>
          <w:b/>
        </w:rPr>
        <w:t xml:space="preserve">Pokémon A + Pokémon B + Fire Essence</w:t>
      </w:r>
    </w:p>
    <w:p>
      <w:pPr>
        <w:pStyle w:val="BodyText"/>
      </w:pPr>
      <w:r>
        <w:t xml:space="preserve">The Fire Affinity influences the synthesis.</w:t>
      </w:r>
    </w:p>
    <w:p>
      <w:pPr>
        <w:pStyle w:val="BodyText"/>
      </w:pPr>
      <w:r>
        <w:t xml:space="preserve">That could potentially produce a Fire-expression Fusion even when neither Pokémon is primarily Fire.</w:t>
      </w:r>
    </w:p>
    <w:p>
      <w:pPr>
        <w:pStyle w:val="BodyText"/>
      </w:pPr>
      <w:r>
        <w:t xml:space="preserve">For example:</w:t>
      </w:r>
    </w:p>
    <w:p>
      <w:pPr>
        <w:pStyle w:val="BodyText"/>
      </w:pPr>
      <w:r>
        <w:rPr>
          <w:bCs/>
          <w:b/>
        </w:rPr>
        <w:t xml:space="preserve">Lucario + Gardevoir + Fire Essence</w:t>
      </w:r>
    </w:p>
    <w:p>
      <w:pPr>
        <w:pStyle w:val="BodyText"/>
      </w:pPr>
      <w:r>
        <w:t xml:space="preserve">could theoretically produce something with a Fire-oriented Resonance expression.</w:t>
      </w:r>
    </w:p>
    <w:p>
      <w:pPr>
        <w:pStyle w:val="BodyText"/>
      </w:pPr>
      <w:r>
        <w:t xml:space="preserve">That would make Essence much more than a crafting ingredient.</w:t>
      </w:r>
    </w:p>
    <w:p>
      <w:pPr>
        <w:pStyle w:val="BodyText"/>
      </w:pPr>
      <w:r>
        <w:t xml:space="preserve">It becomes a</w:t>
      </w:r>
      <w:r>
        <w:t xml:space="preserve"> </w:t>
      </w:r>
      <w:r>
        <w:rPr>
          <w:bCs/>
          <w:b/>
        </w:rPr>
        <w:t xml:space="preserve">design variable in Fusion.</w:t>
      </w:r>
    </w:p>
    <w:p>
      <w:r>
        <w:pict>
          <v:rect style="width:0;height:1.5pt" o:hralign="center" o:hrstd="t" o:hr="t"/>
        </w:pict>
      </w:r>
    </w:p>
    <w:bookmarkEnd w:id="3505"/>
    <w:bookmarkStart w:id="3506" w:name="and-this-could-connect-to-compatibility"/>
    <w:p>
      <w:pPr>
        <w:pStyle w:val="Heading6"/>
      </w:pPr>
      <w:r>
        <w:t xml:space="preserve">9. And this could connect to compatibility</w:t>
      </w:r>
    </w:p>
    <w:p>
      <w:pPr>
        <w:pStyle w:val="FirstParagraph"/>
      </w:pPr>
      <w:r>
        <w:t xml:space="preserve">We already had the idea that Fusion success could depend on:</w:t>
      </w:r>
    </w:p>
    <w:p>
      <w:pPr>
        <w:numPr>
          <w:ilvl w:val="0"/>
          <w:numId w:val="2137"/>
        </w:numPr>
        <w:pStyle w:val="Compact"/>
      </w:pPr>
      <w:r>
        <w:t xml:space="preserve">compatibility</w:t>
      </w:r>
    </w:p>
    <w:p>
      <w:pPr>
        <w:numPr>
          <w:ilvl w:val="0"/>
          <w:numId w:val="2137"/>
        </w:numPr>
        <w:pStyle w:val="Compact"/>
      </w:pPr>
      <w:r>
        <w:t xml:space="preserve">research level</w:t>
      </w:r>
    </w:p>
    <w:p>
      <w:pPr>
        <w:numPr>
          <w:ilvl w:val="0"/>
          <w:numId w:val="2137"/>
        </w:numPr>
        <w:pStyle w:val="Compact"/>
      </w:pPr>
      <w:r>
        <w:t xml:space="preserve">equipment quality</w:t>
      </w:r>
    </w:p>
    <w:p>
      <w:pPr>
        <w:numPr>
          <w:ilvl w:val="0"/>
          <w:numId w:val="2137"/>
        </w:numPr>
        <w:pStyle w:val="Compact"/>
      </w:pPr>
      <w:r>
        <w:t xml:space="preserve">Resonance stability</w:t>
      </w:r>
    </w:p>
    <w:p>
      <w:pPr>
        <w:numPr>
          <w:ilvl w:val="0"/>
          <w:numId w:val="2137"/>
        </w:numPr>
        <w:pStyle w:val="Compact"/>
      </w:pPr>
      <w:r>
        <w:t xml:space="preserve">Pokémon relationship</w:t>
      </w:r>
    </w:p>
    <w:p>
      <w:pPr>
        <w:numPr>
          <w:ilvl w:val="0"/>
          <w:numId w:val="2137"/>
        </w:numPr>
        <w:pStyle w:val="Compact"/>
      </w:pPr>
      <w:r>
        <w:t xml:space="preserve">environmental conditions</w:t>
      </w:r>
    </w:p>
    <w:p>
      <w:pPr>
        <w:numPr>
          <w:ilvl w:val="0"/>
          <w:numId w:val="2137"/>
        </w:numPr>
        <w:pStyle w:val="Compact"/>
      </w:pPr>
      <w:r>
        <w:t xml:space="preserve">fusion mastery</w:t>
      </w:r>
    </w:p>
    <w:p>
      <w:pPr>
        <w:pStyle w:val="FirstParagraph"/>
      </w:pPr>
      <w:r>
        <w:t xml:space="preserve">Affinity Essence could become another variable.</w:t>
      </w:r>
    </w:p>
    <w:p>
      <w:pPr>
        <w:pStyle w:val="BodyText"/>
      </w:pPr>
      <w:r>
        <w:t xml:space="preserve">For example:</w:t>
      </w:r>
    </w:p>
    <w:p>
      <w:pPr>
        <w:pStyle w:val="BodyText"/>
      </w:pPr>
      <w:r>
        <w:rPr>
          <w:bCs/>
          <w:b/>
        </w:rPr>
        <w:t xml:space="preserve">Water Essence</w:t>
      </w:r>
    </w:p>
    <w:p>
      <w:pPr>
        <w:pStyle w:val="BodyText"/>
      </w:pPr>
      <w:r>
        <w:t xml:space="preserve">might help Water-compatible signatures synchronize.</w:t>
      </w:r>
    </w:p>
    <w:p>
      <w:pPr>
        <w:pStyle w:val="BodyText"/>
      </w:pPr>
      <w:r>
        <w:rPr>
          <w:bCs/>
          <w:b/>
        </w:rPr>
        <w:t xml:space="preserve">Electric Essence</w:t>
      </w:r>
    </w:p>
    <w:p>
      <w:pPr>
        <w:pStyle w:val="BodyText"/>
      </w:pPr>
      <w:r>
        <w:t xml:space="preserve">might encourage aggressive/high-energy synthesis.</w:t>
      </w:r>
    </w:p>
    <w:p>
      <w:pPr>
        <w:pStyle w:val="BodyText"/>
      </w:pPr>
      <w:r>
        <w:rPr>
          <w:bCs/>
          <w:b/>
        </w:rPr>
        <w:t xml:space="preserve">Psychic Essence</w:t>
      </w:r>
    </w:p>
    <w:p>
      <w:pPr>
        <w:pStyle w:val="BodyText"/>
      </w:pPr>
      <w:r>
        <w:t xml:space="preserve">might facilitate unusual mental/signature interactions.</w:t>
      </w:r>
    </w:p>
    <w:p>
      <w:pPr>
        <w:pStyle w:val="BodyText"/>
      </w:pPr>
      <w:r>
        <w:t xml:space="preserve">etc.</w:t>
      </w:r>
    </w:p>
    <w:p>
      <w:pPr>
        <w:pStyle w:val="BodyText"/>
      </w:pPr>
      <w:r>
        <w:t xml:space="preserve">That could create an enormous amount of experimentation without requiring every possible Fusion to have its own hardcoded recipe.</w:t>
      </w:r>
    </w:p>
    <w:p>
      <w:r>
        <w:pict>
          <v:rect style="width:0;height:1.5pt" o:hralign="center" o:hrstd="t" o:hr="t"/>
        </w:pict>
      </w:r>
    </w:p>
    <w:bookmarkEnd w:id="3506"/>
    <w:bookmarkStart w:id="3507" w:name="Xbc0150bf48bb0950685b0bd341a554f7472ceb1"/>
    <w:p>
      <w:pPr>
        <w:pStyle w:val="Heading6"/>
      </w:pPr>
      <w:r>
        <w:t xml:space="preserve">10. There's an even better possibility: Essence determines the</w:t>
      </w:r>
      <w:r>
        <w:t xml:space="preserve"> </w:t>
      </w:r>
      <w:r>
        <w:rPr>
          <w:iCs/>
          <w:i/>
        </w:rPr>
        <w:t xml:space="preserve">catalytic environment</w:t>
      </w:r>
      <w:r>
        <w:t xml:space="preserve">, not necessarily the result</w:t>
      </w:r>
    </w:p>
    <w:p>
      <w:pPr>
        <w:pStyle w:val="FirstParagraph"/>
      </w:pPr>
      <w:r>
        <w:t xml:space="preserve">This is probably my favorite interpretation.</w:t>
      </w:r>
    </w:p>
    <w:p>
      <w:pPr>
        <w:pStyle w:val="BodyText"/>
      </w:pPr>
      <w:r>
        <w:t xml:space="preserve">Instead of:</w:t>
      </w:r>
    </w:p>
    <w:p>
      <w:pPr>
        <w:pStyle w:val="BlockText"/>
      </w:pPr>
      <w:r>
        <w:t xml:space="preserve">Fire Essence = Fire Fusion</w:t>
      </w:r>
    </w:p>
    <w:p>
      <w:pPr>
        <w:pStyle w:val="FirstParagraph"/>
      </w:pPr>
      <w:r>
        <w:t xml:space="preserve">we could have:</w:t>
      </w:r>
    </w:p>
    <w:p>
      <w:pPr>
        <w:pStyle w:val="BlockText"/>
      </w:pPr>
      <w:r>
        <w:rPr>
          <w:bCs/>
          <w:b/>
        </w:rPr>
        <w:t xml:space="preserve">Fire Essence = Fusion attempted under Fire Resonance conditions.</w:t>
      </w:r>
    </w:p>
    <w:p>
      <w:pPr>
        <w:pStyle w:val="FirstParagraph"/>
      </w:pPr>
      <w:r>
        <w:t xml:space="preserve">That's much more ER.</w:t>
      </w:r>
    </w:p>
    <w:p>
      <w:pPr>
        <w:pStyle w:val="BodyText"/>
      </w:pPr>
      <w:r>
        <w:t xml:space="preserve">The Essence changes the</w:t>
      </w:r>
      <w:r>
        <w:t xml:space="preserve"> </w:t>
      </w:r>
      <w:r>
        <w:rPr>
          <w:bCs/>
          <w:b/>
        </w:rPr>
        <w:t xml:space="preserve">conditions of synthesis</w:t>
      </w:r>
      <w:r>
        <w:t xml:space="preserve">, while the two Pokémon determine the fundamental identity.</w:t>
      </w:r>
    </w:p>
    <w:p>
      <w:pPr>
        <w:pStyle w:val="BodyText"/>
      </w:pPr>
      <w:r>
        <w:t xml:space="preserve">So:</w:t>
      </w:r>
    </w:p>
    <w:p>
      <w:pPr>
        <w:pStyle w:val="BodyText"/>
      </w:pPr>
      <w:r>
        <w:rPr>
          <w:bCs/>
          <w:b/>
        </w:rPr>
        <w:t xml:space="preserve">Charizard + Lucario + Fire Essence</w:t>
      </w:r>
    </w:p>
    <w:p>
      <w:pPr>
        <w:pStyle w:val="BodyText"/>
      </w:pPr>
      <w:r>
        <w:t xml:space="preserve">doesn't necessarily mean "Fire Lucarioizard."</w:t>
      </w:r>
    </w:p>
    <w:p>
      <w:pPr>
        <w:pStyle w:val="BodyText"/>
      </w:pPr>
      <w:r>
        <w:t xml:space="preserve">It means:</w:t>
      </w:r>
    </w:p>
    <w:p>
      <w:pPr>
        <w:pStyle w:val="BlockText"/>
      </w:pPr>
      <w:r>
        <w:t xml:space="preserve">"These two Resonance signatures are being synthesized through Fire-aligned conditions."</w:t>
      </w:r>
    </w:p>
    <w:p>
      <w:pPr>
        <w:pStyle w:val="FirstParagraph"/>
      </w:pPr>
      <w:r>
        <w:t xml:space="preserve">The result could have:</w:t>
      </w:r>
    </w:p>
    <w:p>
      <w:pPr>
        <w:numPr>
          <w:ilvl w:val="0"/>
          <w:numId w:val="2138"/>
        </w:numPr>
        <w:pStyle w:val="Compact"/>
      </w:pPr>
      <w:r>
        <w:t xml:space="preserve">Fire expression</w:t>
      </w:r>
    </w:p>
    <w:p>
      <w:pPr>
        <w:numPr>
          <w:ilvl w:val="0"/>
          <w:numId w:val="2138"/>
        </w:numPr>
        <w:pStyle w:val="Compact"/>
      </w:pPr>
      <w:r>
        <w:t xml:space="preserve">altered abilities</w:t>
      </w:r>
    </w:p>
    <w:p>
      <w:pPr>
        <w:numPr>
          <w:ilvl w:val="0"/>
          <w:numId w:val="2138"/>
        </w:numPr>
        <w:pStyle w:val="Compact"/>
      </w:pPr>
      <w:r>
        <w:t xml:space="preserve">Fire-influenced phenotype</w:t>
      </w:r>
    </w:p>
    <w:p>
      <w:pPr>
        <w:numPr>
          <w:ilvl w:val="0"/>
          <w:numId w:val="2138"/>
        </w:numPr>
        <w:pStyle w:val="Compact"/>
      </w:pPr>
      <w:r>
        <w:t xml:space="preserve">Fire-associated moves</w:t>
      </w:r>
    </w:p>
    <w:p>
      <w:pPr>
        <w:numPr>
          <w:ilvl w:val="0"/>
          <w:numId w:val="2138"/>
        </w:numPr>
        <w:pStyle w:val="Compact"/>
      </w:pPr>
      <w:r>
        <w:t xml:space="preserve">unique Resonance behavior</w:t>
      </w:r>
    </w:p>
    <w:p>
      <w:pPr>
        <w:pStyle w:val="FirstParagraph"/>
      </w:pPr>
      <w:r>
        <w:t xml:space="preserve">depending on compatibility.</w:t>
      </w:r>
    </w:p>
    <w:p>
      <w:r>
        <w:pict>
          <v:rect style="width:0;height:1.5pt" o:hralign="center" o:hrstd="t" o:hr="t"/>
        </w:pict>
      </w:r>
    </w:p>
    <w:bookmarkEnd w:id="3507"/>
    <w:bookmarkStart w:id="3508" w:name="Xbb636af2f1f26ac27ad98a7a7150584f7ff9689"/>
    <w:p>
      <w:pPr>
        <w:pStyle w:val="Heading6"/>
      </w:pPr>
      <w:r>
        <w:t xml:space="preserve">11. And now the failure states become meaningful</w:t>
      </w:r>
    </w:p>
    <w:p>
      <w:pPr>
        <w:pStyle w:val="FirstParagraph"/>
      </w:pPr>
      <w:r>
        <w:t xml:space="preserve">This is where your idea starts connecting almost perfectly to our existing system.</w:t>
      </w:r>
    </w:p>
    <w:bookmarkEnd w:id="3508"/>
    <w:bookmarkStart w:id="3509" w:name="stable-5"/>
    <w:p>
      <w:pPr>
        <w:pStyle w:val="Heading6"/>
      </w:pPr>
      <w:r>
        <w:t xml:space="preserve">Stable</w:t>
      </w:r>
    </w:p>
    <w:p>
      <w:pPr>
        <w:pStyle w:val="FirstParagraph"/>
      </w:pPr>
      <w:r>
        <w:rPr>
          <w:bCs/>
          <w:b/>
        </w:rPr>
        <w:t xml:space="preserve">Pokémon A + Pokémon B + Essence</w:t>
      </w:r>
    </w:p>
    <w:p>
      <w:pPr>
        <w:pStyle w:val="BodyText"/>
      </w:pPr>
      <w:r>
        <w:t xml:space="preserve">↓</w:t>
      </w:r>
      <w:r>
        <w:br/>
      </w:r>
      <w:r>
        <w:t xml:space="preserve">Resonance Synthesis</w:t>
      </w:r>
    </w:p>
    <w:p>
      <w:pPr>
        <w:pStyle w:val="BodyText"/>
      </w:pPr>
      <w:r>
        <w:t xml:space="preserve">↓</w:t>
      </w:r>
      <w:r>
        <w:br/>
      </w:r>
      <w:r>
        <w:rPr>
          <w:bCs/>
          <w:b/>
        </w:rPr>
        <w:t xml:space="preserve">Stable</w:t>
      </w:r>
    </w:p>
    <w:p>
      <w:pPr>
        <w:pStyle w:val="BodyText"/>
      </w:pPr>
      <w:r>
        <w:t xml:space="preserve">↓</w:t>
      </w:r>
      <w:r>
        <w:br/>
      </w:r>
      <w:r>
        <w:rPr>
          <w:bCs/>
          <w:b/>
        </w:rPr>
        <w:t xml:space="preserve">Fusion</w:t>
      </w:r>
    </w:p>
    <w:p>
      <w:r>
        <w:pict>
          <v:rect style="width:0;height:1.5pt" o:hralign="center" o:hrstd="t" o:hr="t"/>
        </w:pict>
      </w:r>
    </w:p>
    <w:bookmarkEnd w:id="3509"/>
    <w:bookmarkStart w:id="3510" w:name="failed-uncontaminated"/>
    <w:p>
      <w:pPr>
        <w:pStyle w:val="Heading6"/>
      </w:pPr>
      <w:r>
        <w:t xml:space="preserve">Failed, uncontaminated</w:t>
      </w:r>
    </w:p>
    <w:p>
      <w:pPr>
        <w:pStyle w:val="FirstParagraph"/>
      </w:pPr>
      <w:r>
        <w:rPr>
          <w:bCs/>
          <w:b/>
        </w:rPr>
        <w:t xml:space="preserve">Synthesis</w:t>
      </w:r>
    </w:p>
    <w:p>
      <w:pPr>
        <w:pStyle w:val="BodyText"/>
      </w:pPr>
      <w:r>
        <w:t xml:space="preserve">↓</w:t>
      </w:r>
      <w:r>
        <w:br/>
      </w:r>
      <w:r>
        <w:t xml:space="preserve">Resonance Rejection</w:t>
      </w:r>
    </w:p>
    <w:p>
      <w:pPr>
        <w:pStyle w:val="BodyText"/>
      </w:pPr>
      <w:r>
        <w:t xml:space="preserve">↓</w:t>
      </w:r>
      <w:r>
        <w:br/>
      </w:r>
      <w:r>
        <w:rPr>
          <w:bCs/>
          <w:b/>
        </w:rPr>
        <w:t xml:space="preserve">Fractured</w:t>
      </w:r>
    </w:p>
    <w:p>
      <w:r>
        <w:pict>
          <v:rect style="width:0;height:1.5pt" o:hralign="center" o:hrstd="t" o:hr="t"/>
        </w:pict>
      </w:r>
    </w:p>
    <w:bookmarkEnd w:id="3510"/>
    <w:bookmarkStart w:id="3511" w:name="failed-corrupted"/>
    <w:p>
      <w:pPr>
        <w:pStyle w:val="Heading6"/>
      </w:pPr>
      <w:r>
        <w:t xml:space="preserve">Failed + corrupted</w:t>
      </w:r>
    </w:p>
    <w:p>
      <w:pPr>
        <w:pStyle w:val="FirstParagraph"/>
      </w:pPr>
      <w:r>
        <w:rPr>
          <w:bCs/>
          <w:b/>
        </w:rPr>
        <w:t xml:space="preserve">Synthesis</w:t>
      </w:r>
    </w:p>
    <w:p>
      <w:pPr>
        <w:pStyle w:val="BodyText"/>
      </w:pPr>
      <w:r>
        <w:t xml:space="preserve">↓</w:t>
      </w:r>
      <w:r>
        <w:br/>
      </w:r>
      <w:r>
        <w:t xml:space="preserve">Resonance Rejection</w:t>
      </w:r>
    </w:p>
    <w:p>
      <w:pPr>
        <w:pStyle w:val="BodyText"/>
      </w:pPr>
      <w:r>
        <w:t xml:space="preserve">↓</w:t>
      </w:r>
      <w:r>
        <w:br/>
      </w:r>
      <w:r>
        <w:rPr>
          <w:bCs/>
          <w:b/>
        </w:rPr>
        <w:t xml:space="preserve">Shadow</w:t>
      </w:r>
    </w:p>
    <w:p>
      <w:pPr>
        <w:pStyle w:val="BodyText"/>
      </w:pPr>
      <w:r>
        <w:t xml:space="preserve">That's the exact model we had most recently reconstructed.</w:t>
      </w:r>
    </w:p>
    <w:p>
      <w:pPr>
        <w:pStyle w:val="BodyText"/>
      </w:pPr>
      <w:r>
        <w:t xml:space="preserve">And now Essence is the thing that</w:t>
      </w:r>
      <w:r>
        <w:t xml:space="preserve"> </w:t>
      </w:r>
      <w:r>
        <w:rPr>
          <w:bCs/>
          <w:b/>
        </w:rPr>
        <w:t xml:space="preserve">started the experiment in the first place.</w:t>
      </w:r>
    </w:p>
    <w:p>
      <w:r>
        <w:pict>
          <v:rect style="width:0;height:1.5pt" o:hralign="center" o:hrstd="t" o:hr="t"/>
        </w:pict>
      </w:r>
    </w:p>
    <w:bookmarkEnd w:id="3511"/>
    <w:bookmarkStart w:id="3512" w:name="X7cd4113c6da2d49e9e6b3ef04209b17c52563d6"/>
    <w:p>
      <w:pPr>
        <w:pStyle w:val="Heading6"/>
      </w:pPr>
      <w:r>
        <w:t xml:space="preserve">12. It also gives Affinity Essence a fantastic C.O.C. identity</w:t>
      </w:r>
    </w:p>
    <w:p>
      <w:pPr>
        <w:pStyle w:val="FirstParagraph"/>
      </w:pPr>
      <w:r>
        <w:t xml:space="preserve">Remember our material philosophy:</w:t>
      </w:r>
    </w:p>
    <w:p>
      <w:pPr>
        <w:pStyle w:val="BlockText"/>
      </w:pPr>
      <w:r>
        <w:t xml:space="preserve">Don't ask "What tier is this material?"</w:t>
      </w:r>
    </w:p>
    <w:p>
      <w:pPr>
        <w:pStyle w:val="FirstParagraph"/>
      </w:pPr>
      <w:r>
        <w:t xml:space="preserve">Ask:</w:t>
      </w:r>
    </w:p>
    <w:p>
      <w:pPr>
        <w:pStyle w:val="BlockText"/>
      </w:pPr>
      <w:r>
        <w:rPr>
          <w:bCs/>
          <w:b/>
        </w:rPr>
        <w:t xml:space="preserve">"What role does this manifestation of Resonance serve?"</w:t>
      </w:r>
    </w:p>
    <w:p>
      <w:pPr>
        <w:pStyle w:val="FirstParagraph"/>
      </w:pPr>
      <w:r>
        <w:t xml:space="preserve">Under your proposal:</w:t>
      </w:r>
    </w:p>
    <w:p>
      <w:pPr>
        <w:pStyle w:val="BodyText"/>
      </w:pPr>
      <w:r>
        <w:rPr>
          <w:bCs/>
          <w:b/>
        </w:rPr>
        <w:t xml:space="preserve">Essence doesn't exist because we need another resource.</w:t>
      </w:r>
    </w:p>
    <w:p>
      <w:pPr>
        <w:pStyle w:val="BodyText"/>
      </w:pPr>
      <w:r>
        <w:t xml:space="preserve">It exists because:</w:t>
      </w:r>
    </w:p>
    <w:p>
      <w:pPr>
        <w:pStyle w:val="BlockText"/>
      </w:pPr>
      <w:r>
        <w:rPr>
          <w:bCs/>
          <w:b/>
        </w:rPr>
        <w:t xml:space="preserve">You cannot perform Resonance Synthesis without a catalyst capable of bringing Resonance signatures into interaction.</w:t>
      </w:r>
    </w:p>
    <w:p>
      <w:pPr>
        <w:pStyle w:val="FirstParagraph"/>
      </w:pPr>
      <w:r>
        <w:t xml:space="preserve">That's an actual reason for its existence.</w:t>
      </w:r>
    </w:p>
    <w:p>
      <w:pPr>
        <w:pStyle w:val="BodyText"/>
      </w:pPr>
      <w:r>
        <w:t xml:space="preserve">And it means the player isn't just crafting a Fusion.</w:t>
      </w:r>
    </w:p>
    <w:p>
      <w:pPr>
        <w:pStyle w:val="BodyText"/>
      </w:pPr>
      <w:r>
        <w:t xml:space="preserve">They're</w:t>
      </w:r>
      <w:r>
        <w:t xml:space="preserve"> </w:t>
      </w:r>
      <w:r>
        <w:rPr>
          <w:bCs/>
          <w:b/>
        </w:rPr>
        <w:t xml:space="preserve">performing a Resonance experiment.</w:t>
      </w:r>
    </w:p>
    <w:p>
      <w:pPr>
        <w:pStyle w:val="BodyText"/>
      </w:pPr>
      <w:r>
        <w:t xml:space="preserve">That is extremely C.O.C./D.O.P.</w:t>
      </w:r>
    </w:p>
    <w:p>
      <w:r>
        <w:pict>
          <v:rect style="width:0;height:1.5pt" o:hralign="center" o:hrstd="t" o:hr="t"/>
        </w:pict>
      </w:r>
    </w:p>
    <w:bookmarkEnd w:id="3512"/>
    <w:bookmarkStart w:id="3513" w:name="X5ee54b1a72373d8619e2f4411e43ed66a423368"/>
    <w:p>
      <w:pPr>
        <w:pStyle w:val="Heading6"/>
      </w:pPr>
      <w:r>
        <w:t xml:space="preserve">13. I would NOT make Essence simply "Fusion fuel"</w:t>
      </w:r>
    </w:p>
    <w:p>
      <w:pPr>
        <w:pStyle w:val="FirstParagraph"/>
      </w:pPr>
      <w:r>
        <w:t xml:space="preserve">There's one distinction I'd preserve.</w:t>
      </w:r>
    </w:p>
    <w:p>
      <w:pPr>
        <w:pStyle w:val="BodyText"/>
      </w:pPr>
      <w:r>
        <w:t xml:space="preserve">If Essence is consumed like:</w:t>
      </w:r>
    </w:p>
    <w:p>
      <w:pPr>
        <w:pStyle w:val="BlockText"/>
      </w:pPr>
      <w:r>
        <w:t xml:space="preserve">1 Essence → one Fusion</w:t>
      </w:r>
    </w:p>
    <w:p>
      <w:pPr>
        <w:pStyle w:val="FirstParagraph"/>
      </w:pPr>
      <w:r>
        <w:t xml:space="preserve">then we risk turning it into a glorified crafting ingredient again.</w:t>
      </w:r>
    </w:p>
    <w:p>
      <w:pPr>
        <w:pStyle w:val="BodyText"/>
      </w:pPr>
      <w:r>
        <w:t xml:space="preserve">I'd rather have:</w:t>
      </w:r>
    </w:p>
    <w:bookmarkEnd w:id="3513"/>
    <w:bookmarkStart w:id="3514" w:name="essence-catalytic-medium"/>
    <w:p>
      <w:pPr>
        <w:pStyle w:val="Heading6"/>
      </w:pPr>
      <w:r>
        <w:t xml:space="preserve">Essence = catalytic medium</w:t>
      </w:r>
    </w:p>
    <w:p>
      <w:pPr>
        <w:pStyle w:val="FirstParagraph"/>
      </w:pPr>
      <w:r>
        <w:t xml:space="preserve">It is consumed/altered during synthesis, but its exact behavior depends on the experiment.</w:t>
      </w:r>
    </w:p>
    <w:p>
      <w:pPr>
        <w:pStyle w:val="BodyText"/>
      </w:pPr>
      <w:r>
        <w:t xml:space="preserve">Potentially:</w:t>
      </w:r>
    </w:p>
    <w:p>
      <w:pPr>
        <w:pStyle w:val="BodyText"/>
      </w:pPr>
      <w:r>
        <w:rPr>
          <w:bCs/>
          <w:b/>
        </w:rPr>
        <w:t xml:space="preserve">Essence + Pokémon signatures → catalytic Resonance field</w:t>
      </w:r>
    </w:p>
    <w:p>
      <w:pPr>
        <w:pStyle w:val="BodyText"/>
      </w:pPr>
      <w:r>
        <w:t xml:space="preserve">Then the machine attempts synthesis.</w:t>
      </w:r>
    </w:p>
    <w:p>
      <w:pPr>
        <w:pStyle w:val="BodyText"/>
      </w:pPr>
      <w:r>
        <w:t xml:space="preserve">That gives us room for:</w:t>
      </w:r>
    </w:p>
    <w:p>
      <w:pPr>
        <w:numPr>
          <w:ilvl w:val="0"/>
          <w:numId w:val="2139"/>
        </w:numPr>
        <w:pStyle w:val="Compact"/>
      </w:pPr>
      <w:r>
        <w:t xml:space="preserve">different Essence purities</w:t>
      </w:r>
    </w:p>
    <w:p>
      <w:pPr>
        <w:numPr>
          <w:ilvl w:val="0"/>
          <w:numId w:val="2139"/>
        </w:numPr>
        <w:pStyle w:val="Compact"/>
      </w:pPr>
      <w:r>
        <w:t xml:space="preserve">different Affinity alignments</w:t>
      </w:r>
    </w:p>
    <w:p>
      <w:pPr>
        <w:numPr>
          <w:ilvl w:val="0"/>
          <w:numId w:val="2139"/>
        </w:numPr>
        <w:pStyle w:val="Compact"/>
      </w:pPr>
      <w:r>
        <w:t xml:space="preserve">stabilized vs unstable Essence</w:t>
      </w:r>
    </w:p>
    <w:p>
      <w:pPr>
        <w:numPr>
          <w:ilvl w:val="0"/>
          <w:numId w:val="2139"/>
        </w:numPr>
        <w:pStyle w:val="Compact"/>
      </w:pPr>
      <w:r>
        <w:t xml:space="preserve">contaminated Essence</w:t>
      </w:r>
    </w:p>
    <w:p>
      <w:pPr>
        <w:numPr>
          <w:ilvl w:val="0"/>
          <w:numId w:val="2139"/>
        </w:numPr>
        <w:pStyle w:val="Compact"/>
      </w:pPr>
      <w:r>
        <w:t xml:space="preserve">exceptionally rare Essence</w:t>
      </w:r>
    </w:p>
    <w:p>
      <w:pPr>
        <w:numPr>
          <w:ilvl w:val="0"/>
          <w:numId w:val="2139"/>
        </w:numPr>
        <w:pStyle w:val="Compact"/>
      </w:pPr>
      <w:r>
        <w:t xml:space="preserve">experimental Essence</w:t>
      </w:r>
    </w:p>
    <w:p>
      <w:pPr>
        <w:numPr>
          <w:ilvl w:val="0"/>
          <w:numId w:val="2139"/>
        </w:numPr>
        <w:pStyle w:val="Compact"/>
      </w:pPr>
      <w:r>
        <w:t xml:space="preserve">legendary-grade Essence</w:t>
      </w:r>
    </w:p>
    <w:p>
      <w:pPr>
        <w:pStyle w:val="FirstParagraph"/>
      </w:pPr>
      <w:r>
        <w:t xml:space="preserve">without needing to invent six new material families.</w:t>
      </w:r>
    </w:p>
    <w:p>
      <w:r>
        <w:pict>
          <v:rect style="width:0;height:1.5pt" o:hralign="center" o:hrstd="t" o:hr="t"/>
        </w:pict>
      </w:r>
    </w:p>
    <w:bookmarkEnd w:id="3514"/>
    <w:bookmarkStart w:id="3515" w:name="theres-also-a-beautiful-lore-explanation"/>
    <w:p>
      <w:pPr>
        <w:pStyle w:val="Heading6"/>
      </w:pPr>
      <w:r>
        <w:t xml:space="preserve">14. There's also a beautiful lore explanation</w:t>
      </w:r>
    </w:p>
    <w:p>
      <w:pPr>
        <w:pStyle w:val="FirstParagraph"/>
      </w:pPr>
      <w:r>
        <w:t xml:space="preserve">Affinity is the world's relationship with the 18 types.</w:t>
      </w:r>
    </w:p>
    <w:p>
      <w:pPr>
        <w:pStyle w:val="BodyText"/>
      </w:pPr>
      <w:r>
        <w:t xml:space="preserve">Resonance is the connective phenomenon linking:</w:t>
      </w:r>
    </w:p>
    <w:p>
      <w:pPr>
        <w:pStyle w:val="BodyText"/>
      </w:pPr>
      <w:r>
        <w:rPr>
          <w:bCs/>
          <w:b/>
        </w:rPr>
        <w:t xml:space="preserve">Pokémon ↔ Player ↔ Affinity ↔ Ecosystem ↔ Materials ↔ Technology ↔ Legendary Pokémon.</w:t>
      </w:r>
    </w:p>
    <w:p>
      <w:pPr>
        <w:pStyle w:val="BodyText"/>
      </w:pPr>
      <w:r>
        <w:t xml:space="preserve">So Affinity Essence could literally be:</w:t>
      </w:r>
    </w:p>
    <w:p>
      <w:pPr>
        <w:pStyle w:val="BlockText"/>
      </w:pPr>
      <w:r>
        <w:rPr>
          <w:bCs/>
          <w:b/>
        </w:rPr>
        <w:t xml:space="preserve">Resonance that has not yet been crystallized, stabilized, or otherwise given a permanent structure.</w:t>
      </w:r>
    </w:p>
    <w:p>
      <w:pPr>
        <w:pStyle w:val="FirstParagraph"/>
      </w:pPr>
      <w:r>
        <w:t xml:space="preserve">It's "alive" enough to interact.</w:t>
      </w:r>
    </w:p>
    <w:p>
      <w:pPr>
        <w:pStyle w:val="BodyText"/>
      </w:pPr>
      <w:r>
        <w:t xml:space="preserve">That's why it can catalyze synthesis.</w:t>
      </w:r>
    </w:p>
    <w:p>
      <w:pPr>
        <w:pStyle w:val="BodyText"/>
      </w:pPr>
      <w:r>
        <w:t xml:space="preserve">Once you crystallize it:</w:t>
      </w:r>
    </w:p>
    <w:p>
      <w:pPr>
        <w:pStyle w:val="BodyText"/>
      </w:pPr>
      <w:r>
        <w:rPr>
          <w:bCs/>
          <w:b/>
        </w:rPr>
        <w:t xml:space="preserve">Essence → Gem</w:t>
      </w:r>
    </w:p>
    <w:p>
      <w:pPr>
        <w:pStyle w:val="BodyText"/>
      </w:pPr>
      <w:r>
        <w:t xml:space="preserve">you've stabilized that Affinity.</w:t>
      </w:r>
    </w:p>
    <w:p>
      <w:pPr>
        <w:pStyle w:val="BodyText"/>
      </w:pPr>
      <w:r>
        <w:t xml:space="preserve">Once you liquefy/process it:</w:t>
      </w:r>
    </w:p>
    <w:p>
      <w:pPr>
        <w:pStyle w:val="BodyText"/>
      </w:pPr>
      <w:r>
        <w:rPr>
          <w:bCs/>
          <w:b/>
        </w:rPr>
        <w:t xml:space="preserve">Essence → Liquid Affinity</w:t>
      </w:r>
    </w:p>
    <w:p>
      <w:pPr>
        <w:pStyle w:val="BodyText"/>
      </w:pPr>
      <w:r>
        <w:t xml:space="preserve">you've made it manipulable.</w:t>
      </w:r>
    </w:p>
    <w:p>
      <w:pPr>
        <w:pStyle w:val="BodyText"/>
      </w:pPr>
      <w:r>
        <w:t xml:space="preserve">So these aren't arbitrary materials.</w:t>
      </w:r>
    </w:p>
    <w:p>
      <w:pPr>
        <w:pStyle w:val="BodyText"/>
      </w:pPr>
      <w:r>
        <w:t xml:space="preserve">They're</w:t>
      </w:r>
      <w:r>
        <w:t xml:space="preserve"> </w:t>
      </w:r>
      <w:r>
        <w:rPr>
          <w:bCs/>
          <w:b/>
        </w:rPr>
        <w:t xml:space="preserve">different physical states/functions of the same phenomenon.</w:t>
      </w:r>
    </w:p>
    <w:p>
      <w:r>
        <w:pict>
          <v:rect style="width:0;height:1.5pt" o:hralign="center" o:hrstd="t" o:hr="t"/>
        </w:pict>
      </w:r>
    </w:p>
    <w:bookmarkEnd w:id="3515"/>
    <w:bookmarkStart w:id="3516" w:name="X28aa27afce58d26fcb5ea2bb862bce13500b099"/>
    <w:p>
      <w:pPr>
        <w:pStyle w:val="Heading6"/>
      </w:pPr>
      <w:r>
        <w:t xml:space="preserve">15. Current historical status vs. your new proposal</w:t>
      </w:r>
    </w:p>
    <w:p>
      <w:pPr>
        <w:pStyle w:val="FirstParagraph"/>
      </w:pPr>
      <w:r>
        <w:t xml:space="preserve">This distinction is important for the archive.</w:t>
      </w:r>
    </w:p>
    <w:bookmarkEnd w:id="3516"/>
    <w:bookmarkStart w:id="3517" w:name="recovered-historical"/>
    <w:p>
      <w:pPr>
        <w:pStyle w:val="Heading6"/>
      </w:pPr>
      <w:r>
        <w:t xml:space="preserve">RECOVERED / HISTORICAL</w:t>
      </w:r>
    </w:p>
    <w:p>
      <w:pPr>
        <w:pStyle w:val="FirstParagraph"/>
      </w:pPr>
      <w:r>
        <w:rPr>
          <w:bCs/>
          <w:b/>
        </w:rPr>
        <w:t xml:space="preserve">Affinity Essence</w:t>
      </w:r>
    </w:p>
    <w:p>
      <w:pPr>
        <w:numPr>
          <w:ilvl w:val="0"/>
          <w:numId w:val="2140"/>
        </w:numPr>
        <w:pStyle w:val="Compact"/>
      </w:pPr>
      <w:r>
        <w:t xml:space="preserve">Raw Affinity</w:t>
      </w:r>
    </w:p>
    <w:p>
      <w:pPr>
        <w:numPr>
          <w:ilvl w:val="0"/>
          <w:numId w:val="2140"/>
        </w:numPr>
        <w:pStyle w:val="Compact"/>
      </w:pPr>
      <w:r>
        <w:t xml:space="preserve">Least crystallized form</w:t>
      </w:r>
    </w:p>
    <w:p>
      <w:pPr>
        <w:numPr>
          <w:ilvl w:val="0"/>
          <w:numId w:val="2140"/>
        </w:numPr>
        <w:pStyle w:val="Compact"/>
      </w:pPr>
      <w:r>
        <w:t xml:space="preserve">Potentially gathered from Pokémon/ecosystems/events/restoration</w:t>
      </w:r>
    </w:p>
    <w:p>
      <w:pPr>
        <w:numPr>
          <w:ilvl w:val="0"/>
          <w:numId w:val="2140"/>
        </w:numPr>
        <w:pStyle w:val="Compact"/>
      </w:pPr>
      <w:r>
        <w:t xml:space="preserve">Originally considered early/intermediate material</w:t>
      </w:r>
    </w:p>
    <w:p>
      <w:pPr>
        <w:numPr>
          <w:ilvl w:val="0"/>
          <w:numId w:val="2140"/>
        </w:numPr>
        <w:pStyle w:val="Compact"/>
      </w:pPr>
      <w:r>
        <w:t xml:space="preserve">Could lead toward Type Gems</w:t>
      </w:r>
    </w:p>
    <w:p>
      <w:pPr>
        <w:numPr>
          <w:ilvl w:val="0"/>
          <w:numId w:val="2140"/>
        </w:numPr>
        <w:pStyle w:val="Compact"/>
      </w:pPr>
      <w:r>
        <w:t xml:space="preserve">Was deliberately kept distinct from Fragments</w:t>
      </w:r>
    </w:p>
    <w:p>
      <w:pPr>
        <w:numPr>
          <w:ilvl w:val="0"/>
          <w:numId w:val="2140"/>
        </w:numPr>
        <w:pStyle w:val="Compact"/>
      </w:pPr>
      <w:r>
        <w:t xml:space="preserve">Eventually placed</w:t>
      </w:r>
      <w:r>
        <w:t xml:space="preserve"> </w:t>
      </w:r>
      <w:r>
        <w:rPr>
          <w:bCs/>
          <w:b/>
        </w:rPr>
        <w:t xml:space="preserve">Candidate / On Hold</w:t>
      </w:r>
      <w:r>
        <w:t xml:space="preserve"> </w:t>
      </w:r>
      <w:r>
        <w:t xml:space="preserve">because its function wasn't sufficiently unique.</w:t>
      </w:r>
    </w:p>
    <w:bookmarkEnd w:id="3517"/>
    <w:bookmarkStart w:id="3518" w:name="new-idea-this-conversation"/>
    <w:p>
      <w:pPr>
        <w:pStyle w:val="Heading6"/>
      </w:pPr>
      <w:r>
        <w:t xml:space="preserve">NEW IDEA — THIS CONVERSATION</w:t>
      </w:r>
    </w:p>
    <w:p>
      <w:pPr>
        <w:pStyle w:val="FirstParagraph"/>
      </w:pPr>
      <w:r>
        <w:rPr>
          <w:bCs/>
          <w:b/>
        </w:rPr>
        <w:t xml:space="preserve">Affinity Essence as the catalyst for Resonance Synthesis/Fusion.</w:t>
      </w:r>
    </w:p>
    <w:p>
      <w:pPr>
        <w:pStyle w:val="BodyText"/>
      </w:pPr>
      <w:r>
        <w:t xml:space="preserve">That is</w:t>
      </w:r>
      <w:r>
        <w:t xml:space="preserve"> </w:t>
      </w:r>
      <w:r>
        <w:rPr>
          <w:bCs/>
          <w:b/>
        </w:rPr>
        <w:t xml:space="preserve">not something I found as an established historical decision in the archive search.</w:t>
      </w:r>
    </w:p>
    <w:p>
      <w:pPr>
        <w:pStyle w:val="BodyText"/>
      </w:pPr>
      <w:r>
        <w:t xml:space="preserve">So I would mark it:</w:t>
      </w:r>
    </w:p>
    <w:p>
      <w:pPr>
        <w:pStyle w:val="BlockText"/>
      </w:pPr>
      <w:r>
        <w:rPr>
          <w:bCs/>
          <w:b/>
        </w:rPr>
        <w:t xml:space="preserve">NEW INTEGRATION PROPOSAL — PENDING APPROVAL</w:t>
      </w:r>
    </w:p>
    <w:p>
      <w:pPr>
        <w:pStyle w:val="FirstParagraph"/>
      </w:pPr>
      <w:r>
        <w:t xml:space="preserve">rather than retroactively pretending we had already decided it.</w:t>
      </w:r>
    </w:p>
    <w:p>
      <w:r>
        <w:pict>
          <v:rect style="width:0;height:1.5pt" o:hralign="center" o:hrstd="t" o:hr="t"/>
        </w:pict>
      </w:r>
    </w:p>
    <w:bookmarkEnd w:id="3518"/>
    <w:bookmarkStart w:id="3519" w:name="and-my-honest-verdict"/>
    <w:p>
      <w:pPr>
        <w:pStyle w:val="Heading6"/>
      </w:pPr>
      <w:r>
        <w:t xml:space="preserve">And my honest verdict?</w:t>
      </w:r>
    </w:p>
    <w:p>
      <w:pPr>
        <w:pStyle w:val="FirstParagraph"/>
      </w:pPr>
      <w:r>
        <w:rPr>
          <w:bCs/>
          <w:b/>
        </w:rPr>
        <w:t xml:space="preserve">I think you may have just rescued Affinity Essence.</w:t>
      </w:r>
    </w:p>
    <w:p>
      <w:pPr>
        <w:pStyle w:val="BodyText"/>
      </w:pPr>
      <w:r>
        <w:t xml:space="preserve">Not only that — I think it may have found the job that the material-family system was missing.</w:t>
      </w:r>
    </w:p>
    <w:p>
      <w:pPr>
        <w:pStyle w:val="BodyText"/>
      </w:pPr>
      <w:r>
        <w:t xml:space="preserve">The current material vocabulary becomes:</w:t>
      </w:r>
    </w:p>
    <w:p>
      <w:pPr>
        <w:pStyle w:val="BodyText"/>
      </w:pPr>
      <w:r>
        <w:rPr>
          <w:bCs/>
          <w:b/>
        </w:rPr>
        <w:t xml:space="preserve">Fragment → Gather</w:t>
      </w:r>
      <w:r>
        <w:br/>
      </w:r>
      <w:r>
        <w:rPr>
          <w:bCs/>
          <w:b/>
        </w:rPr>
        <w:t xml:space="preserve">Essence → Catalyze</w:t>
      </w:r>
      <w:r>
        <w:br/>
      </w:r>
      <w:r>
        <w:rPr>
          <w:bCs/>
          <w:b/>
        </w:rPr>
        <w:t xml:space="preserve">Liquid Affinity → Manipulate</w:t>
      </w:r>
      <w:r>
        <w:br/>
      </w:r>
      <w:r>
        <w:rPr>
          <w:bCs/>
          <w:b/>
        </w:rPr>
        <w:t xml:space="preserve">Gem → Condense/Stabilize</w:t>
      </w:r>
      <w:r>
        <w:br/>
      </w:r>
      <w:r>
        <w:rPr>
          <w:bCs/>
          <w:b/>
        </w:rPr>
        <w:t xml:space="preserve">Plate → Control</w:t>
      </w:r>
      <w:r>
        <w:br/>
      </w:r>
      <w:r>
        <w:rPr>
          <w:bCs/>
          <w:b/>
        </w:rPr>
        <w:t xml:space="preserve">Memory → Understand</w:t>
      </w:r>
      <w:r>
        <w:br/>
      </w:r>
      <w:r>
        <w:rPr>
          <w:bCs/>
          <w:b/>
        </w:rPr>
        <w:t xml:space="preserve">Terra Shard → Anchor</w:t>
      </w:r>
      <w:r>
        <w:br/>
      </w:r>
      <w:r>
        <w:rPr>
          <w:bCs/>
          <w:b/>
        </w:rPr>
        <w:t xml:space="preserve">Drive → Operate</w:t>
      </w:r>
      <w:r>
        <w:br/>
      </w:r>
      <w:r>
        <w:rPr>
          <w:bCs/>
          <w:b/>
        </w:rPr>
        <w:t xml:space="preserve">Z-Crystal → Overdrive</w:t>
      </w:r>
      <w:r>
        <w:br/>
      </w:r>
      <w:r>
        <w:rPr>
          <w:bCs/>
          <w:b/>
        </w:rPr>
        <w:t xml:space="preserve">Heart → Attune/Recognize</w:t>
      </w:r>
    </w:p>
    <w:p>
      <w:pPr>
        <w:pStyle w:val="BodyText"/>
      </w:pPr>
      <w:r>
        <w:t xml:space="preserve">That is</w:t>
      </w:r>
      <w:r>
        <w:t xml:space="preserve"> </w:t>
      </w:r>
      <w:r>
        <w:rPr>
          <w:iCs/>
          <w:i/>
        </w:rPr>
        <w:t xml:space="preserve">much</w:t>
      </w:r>
      <w:r>
        <w:t xml:space="preserve"> </w:t>
      </w:r>
      <w:r>
        <w:t xml:space="preserve">cleaner.</w:t>
      </w:r>
    </w:p>
    <w:p>
      <w:pPr>
        <w:pStyle w:val="BodyText"/>
      </w:pPr>
      <w:r>
        <w:t xml:space="preserve">And because Fusion already has the concepts of</w:t>
      </w:r>
      <w:r>
        <w:t xml:space="preserve"> </w:t>
      </w:r>
      <w:r>
        <w:rPr>
          <w:bCs/>
          <w:b/>
        </w:rPr>
        <w:t xml:space="preserve">Resonance Synthesis → Compatibility → Stability → Rejection → Fusion/Fractured/Shadow</w:t>
      </w:r>
      <w:r>
        <w:t xml:space="preserve">, Essence has somewhere meaningful to plug in rather than becoming another currency.</w:t>
      </w:r>
    </w:p>
    <w:p>
      <w:pPr>
        <w:pStyle w:val="BodyText"/>
      </w:pPr>
      <w:r>
        <w:rPr>
          <w:bCs/>
          <w:b/>
        </w:rPr>
        <w:t xml:space="preserve">I would absolutely put this through an Integration Sweep before locking it, but I think this is a very strong candidate for bringing Affinity Essence back from On Hold.</w:t>
      </w:r>
    </w:p>
    <w:p>
      <w:pPr>
        <w:pStyle w:val="BodyText"/>
      </w:pPr>
      <w:r>
        <w:t xml:space="preserve">One especially important thing I'd investigate next is</w:t>
      </w:r>
      <w:r>
        <w:t xml:space="preserve"> </w:t>
      </w:r>
      <w:r>
        <w:rPr>
          <w:bCs/>
          <w:b/>
        </w:rPr>
        <w:t xml:space="preserve">whether Essence should be 18 Affinity-specific Essences, one neutral Essence, or a two-stage system of Neutral Essence → Affinity Catalyst</w:t>
      </w:r>
      <w:r>
        <w:t xml:space="preserve">. That choice could radically change how elegant the Fusion system becomes.</w:t>
      </w:r>
    </w:p>
    <w:bookmarkEnd w:id="3519"/>
    <w:bookmarkEnd w:id="3520"/>
    <w:bookmarkStart w:id="3561" w:name="very-closely-related"/>
    <w:p>
      <w:pPr>
        <w:pStyle w:val="Heading5"/>
      </w:pPr>
      <w:r>
        <w:t xml:space="preserve">5.2.3.13 “very closely related”</w:t>
      </w:r>
    </w:p>
    <w:p>
      <w:pPr>
        <w:pStyle w:val="FirstParagraph"/>
      </w:pPr>
      <w:r>
        <w:rPr>
          <w:iCs/>
          <w:i/>
        </w:rPr>
        <w:t xml:space="preserve">File:</w:t>
      </w:r>
      <w:r>
        <w:t xml:space="preserve"> </w:t>
      </w:r>
      <w:r>
        <w:rPr>
          <w:rStyle w:val="VerbatimChar"/>
        </w:rPr>
        <w:t xml:space="preserve">8e01e11c-attachment.txt</w:t>
      </w:r>
      <w:r>
        <w:t xml:space="preserve"> </w:t>
      </w:r>
      <w:r>
        <w:t xml:space="preserve">(15,489 bytes)</w:t>
      </w:r>
    </w:p>
    <w:p>
      <w:pPr>
        <w:pStyle w:val="BodyText"/>
      </w:pPr>
      <w:r>
        <w:t xml:space="preserve">Yes — they are</w:t>
      </w:r>
      <w:r>
        <w:t xml:space="preserve"> </w:t>
      </w:r>
      <w:r>
        <w:rPr>
          <w:bCs/>
          <w:b/>
        </w:rPr>
        <w:t xml:space="preserve">very closely related</w:t>
      </w:r>
      <w:r>
        <w:t xml:space="preserve">, and I think the distinction becomes much clearer if we treat</w:t>
      </w:r>
      <w:r>
        <w:t xml:space="preserve"> </w:t>
      </w:r>
      <w:r>
        <w:rPr>
          <w:bCs/>
          <w:b/>
        </w:rPr>
        <w:t xml:space="preserve">Imprinting as the “mark” and Assimilation as the “incorporation.”</w:t>
      </w:r>
    </w:p>
    <w:p>
      <w:pPr>
        <w:pStyle w:val="BodyText"/>
      </w:pPr>
      <w:r>
        <w:t xml:space="preserve">The archive actually supports this relationship, although it does</w:t>
      </w:r>
      <w:r>
        <w:t xml:space="preserve"> </w:t>
      </w:r>
      <w:r>
        <w:rPr>
          <w:bCs/>
          <w:b/>
        </w:rPr>
        <w:t xml:space="preserve">not</w:t>
      </w:r>
      <w:r>
        <w:t xml:space="preserve"> </w:t>
      </w:r>
      <w:r>
        <w:t xml:space="preserve">explicitly spell out a complete causal chain between the two. So the following distinction is partly an interpretation/extension of the existing architecture rather than a historical mechanic we had already fully implemented.</w:t>
      </w:r>
    </w:p>
    <w:bookmarkStart w:id="3521" w:name="the-simplest-distinction"/>
    <w:p>
      <w:pPr>
        <w:pStyle w:val="Heading6"/>
      </w:pPr>
      <w:r>
        <w:t xml:space="preserve">The simplest distinction</w:t>
      </w:r>
    </w:p>
    <w:p>
      <w:pPr>
        <w:pStyle w:val="BlockText"/>
      </w:pPr>
      <w:r>
        <w:rPr>
          <w:bCs/>
          <w:b/>
        </w:rPr>
        <w:t xml:space="preserve">Affinity Imprinting:</w:t>
      </w:r>
      <w:r>
        <w:t xml:space="preserve"> </w:t>
      </w:r>
      <w:r>
        <w:t xml:space="preserve">an Affinity leaves a persistent signature on something.</w:t>
      </w:r>
      <w:r>
        <w:br/>
      </w:r>
      <w:r>
        <w:rPr>
          <w:bCs/>
          <w:b/>
        </w:rPr>
        <w:t xml:space="preserve">Affinity Assimilation:</w:t>
      </w:r>
      <w:r>
        <w:t xml:space="preserve"> </w:t>
      </w:r>
      <w:r>
        <w:t xml:space="preserve">that Affinity becomes incorporated into the thing itself.</w:t>
      </w:r>
    </w:p>
    <w:p>
      <w:pPr>
        <w:pStyle w:val="FirstParagraph"/>
      </w:pPr>
      <w:r>
        <w:t xml:space="preserve">Think of it like this:</w:t>
      </w:r>
    </w:p>
    <w:p>
      <w:pPr>
        <w:pStyle w:val="BodyText"/>
      </w:pPr>
      <w:r>
        <w:rPr>
          <w:bCs/>
          <w:b/>
        </w:rPr>
        <w:t xml:space="preserve">Exposure → Imprinting → potentially Assimilation</w:t>
      </w:r>
    </w:p>
    <w:p>
      <w:pPr>
        <w:pStyle w:val="BodyText"/>
      </w:pPr>
      <w:r>
        <w:t xml:space="preserve">But</w:t>
      </w:r>
      <w:r>
        <w:t xml:space="preserve"> </w:t>
      </w:r>
      <w:r>
        <w:rPr>
          <w:bCs/>
          <w:b/>
        </w:rPr>
        <w:t xml:space="preserve">Imprinting does not automatically have to become Assimilation.</w:t>
      </w:r>
    </w:p>
    <w:p>
      <w:r>
        <w:pict>
          <v:rect style="width:0;height:1.5pt" o:hralign="center" o:hrstd="t" o:hr="t"/>
        </w:pict>
      </w:r>
    </w:p>
    <w:bookmarkEnd w:id="3521"/>
    <w:bookmarkStart w:id="3522" w:name="imprinting-is-about-a-persistent-mark"/>
    <w:p>
      <w:pPr>
        <w:pStyle w:val="Heading6"/>
      </w:pPr>
      <w:r>
        <w:t xml:space="preserve">1. Imprinting is about a persistent</w:t>
      </w:r>
      <w:r>
        <w:t xml:space="preserve"> </w:t>
      </w:r>
      <w:r>
        <w:rPr>
          <w:iCs/>
          <w:i/>
        </w:rPr>
        <w:t xml:space="preserve">mark</w:t>
      </w:r>
    </w:p>
    <w:p>
      <w:pPr>
        <w:pStyle w:val="FirstParagraph"/>
      </w:pPr>
      <w:r>
        <w:t xml:space="preserve">Our archived definition of Imprinting is essentially that an Affinity becomes</w:t>
      </w:r>
      <w:r>
        <w:t xml:space="preserve"> </w:t>
      </w:r>
      <w:r>
        <w:rPr>
          <w:bCs/>
          <w:b/>
        </w:rPr>
        <w:t xml:space="preserve">persistently embedded as a signature</w:t>
      </w:r>
      <w:r>
        <w:t xml:space="preserve">.</w:t>
      </w:r>
    </w:p>
    <w:p>
      <w:pPr>
        <w:pStyle w:val="BodyText"/>
      </w:pPr>
      <w:r>
        <w:t xml:space="preserve">Imagine a Pokémon repeatedly exposed to Water Resonance.</w:t>
      </w:r>
    </w:p>
    <w:p>
      <w:pPr>
        <w:pStyle w:val="BodyText"/>
      </w:pPr>
      <w:r>
        <w:t xml:space="preserve">It might acquire:</w:t>
      </w:r>
    </w:p>
    <w:p>
      <w:pPr>
        <w:pStyle w:val="BlockText"/>
      </w:pPr>
      <w:r>
        <w:rPr>
          <w:bCs/>
          <w:b/>
        </w:rPr>
        <w:t xml:space="preserve">Water Affinity Imprint</w:t>
      </w:r>
    </w:p>
    <w:p>
      <w:pPr>
        <w:pStyle w:val="FirstParagraph"/>
      </w:pPr>
      <w:r>
        <w:t xml:space="preserve">That doesn't necessarily mean the Pokémon has fundamentally changed.</w:t>
      </w:r>
    </w:p>
    <w:p>
      <w:pPr>
        <w:pStyle w:val="BodyText"/>
      </w:pPr>
      <w:r>
        <w:t xml:space="preserve">It could simply mean that its Resonance Signature now carries evidence of Water exposure.</w:t>
      </w:r>
    </w:p>
    <w:p>
      <w:pPr>
        <w:pStyle w:val="BodyText"/>
      </w:pPr>
      <w:r>
        <w:t xml:space="preserve">For example:</w:t>
      </w:r>
    </w:p>
    <w:p>
      <w:pPr>
        <w:numPr>
          <w:ilvl w:val="0"/>
          <w:numId w:val="2141"/>
        </w:numPr>
        <w:pStyle w:val="Compact"/>
      </w:pPr>
      <w:r>
        <w:t xml:space="preserve">its aura becomes faintly Water-aligned</w:t>
      </w:r>
    </w:p>
    <w:p>
      <w:pPr>
        <w:numPr>
          <w:ilvl w:val="0"/>
          <w:numId w:val="2141"/>
        </w:numPr>
        <w:pStyle w:val="Compact"/>
      </w:pPr>
      <w:r>
        <w:t xml:space="preserve">it can be detected by a Water Resonance scanner</w:t>
      </w:r>
    </w:p>
    <w:p>
      <w:pPr>
        <w:numPr>
          <w:ilvl w:val="0"/>
          <w:numId w:val="2141"/>
        </w:numPr>
        <w:pStyle w:val="Compact"/>
      </w:pPr>
      <w:r>
        <w:t xml:space="preserve">its offspring might have a small inherited tendency</w:t>
      </w:r>
    </w:p>
    <w:p>
      <w:pPr>
        <w:numPr>
          <w:ilvl w:val="0"/>
          <w:numId w:val="2141"/>
        </w:numPr>
        <w:pStyle w:val="Compact"/>
      </w:pPr>
      <w:r>
        <w:t xml:space="preserve">an evolution condition might recognize the imprint</w:t>
      </w:r>
    </w:p>
    <w:p>
      <w:pPr>
        <w:numPr>
          <w:ilvl w:val="0"/>
          <w:numId w:val="2141"/>
        </w:numPr>
        <w:pStyle w:val="Compact"/>
      </w:pPr>
      <w:r>
        <w:t xml:space="preserve">a research instrument records the Pokémon as having been exposed to Water</w:t>
      </w:r>
    </w:p>
    <w:p>
      <w:pPr>
        <w:numPr>
          <w:ilvl w:val="0"/>
          <w:numId w:val="2141"/>
        </w:numPr>
        <w:pStyle w:val="Compact"/>
      </w:pPr>
      <w:r>
        <w:t xml:space="preserve">a Resonance Site can recognize the imprint</w:t>
      </w:r>
    </w:p>
    <w:p>
      <w:pPr>
        <w:pStyle w:val="FirstParagraph"/>
      </w:pPr>
      <w:r>
        <w:t xml:space="preserve">The important part is:</w:t>
      </w:r>
    </w:p>
    <w:p>
      <w:pPr>
        <w:pStyle w:val="BodyText"/>
      </w:pPr>
      <w:r>
        <w:rPr>
          <w:bCs/>
          <w:b/>
        </w:rPr>
        <w:t xml:space="preserve">The Affinity is recorded in the entity.</w:t>
      </w:r>
    </w:p>
    <w:p>
      <w:r>
        <w:pict>
          <v:rect style="width:0;height:1.5pt" o:hralign="center" o:hrstd="t" o:hr="t"/>
        </w:pict>
      </w:r>
    </w:p>
    <w:bookmarkEnd w:id="3522"/>
    <w:bookmarkStart w:id="3523" w:name="assimilation-goes-one-step-further"/>
    <w:p>
      <w:pPr>
        <w:pStyle w:val="Heading6"/>
      </w:pPr>
      <w:r>
        <w:t xml:space="preserve">2. Assimilation goes one step further</w:t>
      </w:r>
    </w:p>
    <w:p>
      <w:pPr>
        <w:pStyle w:val="FirstParagraph"/>
      </w:pPr>
      <w:r>
        <w:t xml:space="preserve">Assimilation is:</w:t>
      </w:r>
    </w:p>
    <w:p>
      <w:pPr>
        <w:pStyle w:val="BlockText"/>
      </w:pPr>
      <w:r>
        <w:rPr>
          <w:bCs/>
          <w:b/>
        </w:rPr>
        <w:t xml:space="preserve">The entity incorporates the Affinity into its existing structure.</w:t>
      </w:r>
    </w:p>
    <w:p>
      <w:pPr>
        <w:pStyle w:val="FirstParagraph"/>
      </w:pPr>
      <w:r>
        <w:t xml:space="preserve">That is considerably more substantial.</w:t>
      </w:r>
    </w:p>
    <w:p>
      <w:pPr>
        <w:pStyle w:val="BodyText"/>
      </w:pPr>
      <w:r>
        <w:t xml:space="preserve">Instead of:</w:t>
      </w:r>
    </w:p>
    <w:p>
      <w:pPr>
        <w:pStyle w:val="BlockText"/>
      </w:pPr>
      <w:r>
        <w:t xml:space="preserve">“This Pokémon has evidence of Water exposure.”</w:t>
      </w:r>
    </w:p>
    <w:p>
      <w:pPr>
        <w:pStyle w:val="FirstParagraph"/>
      </w:pPr>
      <w:r>
        <w:t xml:space="preserve">it becomes:</w:t>
      </w:r>
    </w:p>
    <w:p>
      <w:pPr>
        <w:pStyle w:val="BlockText"/>
      </w:pPr>
      <w:r>
        <w:t xml:space="preserve">“Water has become part of how this Pokémon functions.”</w:t>
      </w:r>
    </w:p>
    <w:p>
      <w:pPr>
        <w:pStyle w:val="FirstParagraph"/>
      </w:pPr>
      <w:r>
        <w:t xml:space="preserve">That could potentially affect:</w:t>
      </w:r>
    </w:p>
    <w:p>
      <w:pPr>
        <w:numPr>
          <w:ilvl w:val="0"/>
          <w:numId w:val="2142"/>
        </w:numPr>
        <w:pStyle w:val="Compact"/>
      </w:pPr>
      <w:r>
        <w:t xml:space="preserve">biology</w:t>
      </w:r>
    </w:p>
    <w:p>
      <w:pPr>
        <w:numPr>
          <w:ilvl w:val="0"/>
          <w:numId w:val="2142"/>
        </w:numPr>
        <w:pStyle w:val="Compact"/>
      </w:pPr>
      <w:r>
        <w:t xml:space="preserve">abilities</w:t>
      </w:r>
    </w:p>
    <w:p>
      <w:pPr>
        <w:numPr>
          <w:ilvl w:val="0"/>
          <w:numId w:val="2142"/>
        </w:numPr>
        <w:pStyle w:val="Compact"/>
      </w:pPr>
      <w:r>
        <w:t xml:space="preserve">evolution</w:t>
      </w:r>
    </w:p>
    <w:p>
      <w:pPr>
        <w:numPr>
          <w:ilvl w:val="0"/>
          <w:numId w:val="2142"/>
        </w:numPr>
        <w:pStyle w:val="Compact"/>
      </w:pPr>
      <w:r>
        <w:t xml:space="preserve">appearance</w:t>
      </w:r>
    </w:p>
    <w:p>
      <w:pPr>
        <w:numPr>
          <w:ilvl w:val="0"/>
          <w:numId w:val="2142"/>
        </w:numPr>
        <w:pStyle w:val="Compact"/>
      </w:pPr>
      <w:r>
        <w:t xml:space="preserve">elemental attacks</w:t>
      </w:r>
    </w:p>
    <w:p>
      <w:pPr>
        <w:numPr>
          <w:ilvl w:val="0"/>
          <w:numId w:val="2142"/>
        </w:numPr>
        <w:pStyle w:val="Compact"/>
      </w:pPr>
      <w:r>
        <w:t xml:space="preserve">environmental preferences</w:t>
      </w:r>
    </w:p>
    <w:p>
      <w:pPr>
        <w:numPr>
          <w:ilvl w:val="0"/>
          <w:numId w:val="2142"/>
        </w:numPr>
        <w:pStyle w:val="Compact"/>
      </w:pPr>
      <w:r>
        <w:t xml:space="preserve">Resonance Signature</w:t>
      </w:r>
    </w:p>
    <w:p>
      <w:pPr>
        <w:numPr>
          <w:ilvl w:val="0"/>
          <w:numId w:val="2142"/>
        </w:numPr>
        <w:pStyle w:val="Compact"/>
      </w:pPr>
      <w:r>
        <w:t xml:space="preserve">breeding</w:t>
      </w:r>
    </w:p>
    <w:p>
      <w:pPr>
        <w:numPr>
          <w:ilvl w:val="0"/>
          <w:numId w:val="2142"/>
        </w:numPr>
        <w:pStyle w:val="Compact"/>
      </w:pPr>
      <w:r>
        <w:t xml:space="preserve">interactions with technology</w:t>
      </w:r>
    </w:p>
    <w:p>
      <w:pPr>
        <w:numPr>
          <w:ilvl w:val="0"/>
          <w:numId w:val="2142"/>
        </w:numPr>
        <w:pStyle w:val="Compact"/>
      </w:pPr>
      <w:r>
        <w:t xml:space="preserve">interactions with other Affinities</w:t>
      </w:r>
    </w:p>
    <w:p>
      <w:pPr>
        <w:pStyle w:val="FirstParagraph"/>
      </w:pPr>
      <w:r>
        <w:t xml:space="preserve">So:</w:t>
      </w:r>
    </w:p>
    <w:p>
      <w:pPr>
        <w:pStyle w:val="BodyText"/>
      </w:pPr>
      <w:r>
        <w:rPr>
          <w:bCs/>
          <w:b/>
        </w:rPr>
        <w:t xml:space="preserve">Imprinting = the Affinity is present.</w:t>
      </w:r>
    </w:p>
    <w:p>
      <w:pPr>
        <w:pStyle w:val="BodyText"/>
      </w:pPr>
      <w:r>
        <w:rPr>
          <w:bCs/>
          <w:b/>
        </w:rPr>
        <w:t xml:space="preserve">Assimilation = the Affinity has become part of the entity.</w:t>
      </w:r>
    </w:p>
    <w:p>
      <w:r>
        <w:pict>
          <v:rect style="width:0;height:1.5pt" o:hralign="center" o:hrstd="t" o:hr="t"/>
        </w:pict>
      </w:r>
    </w:p>
    <w:bookmarkEnd w:id="3523"/>
    <w:bookmarkStart w:id="3524" w:name="a-good-analogy-ink-vs-dye"/>
    <w:p>
      <w:pPr>
        <w:pStyle w:val="Heading6"/>
      </w:pPr>
      <w:r>
        <w:t xml:space="preserve">3. A good analogy: ink vs dye</w:t>
      </w:r>
    </w:p>
    <w:p>
      <w:pPr>
        <w:pStyle w:val="FirstParagraph"/>
      </w:pPr>
      <w:r>
        <w:t xml:space="preserve">Imagine putting a piece of cloth into colored water.</w:t>
      </w:r>
    </w:p>
    <w:bookmarkEnd w:id="3524"/>
    <w:bookmarkStart w:id="3525" w:name="imprinting"/>
    <w:p>
      <w:pPr>
        <w:pStyle w:val="Heading6"/>
      </w:pPr>
      <w:r>
        <w:t xml:space="preserve">Imprinting</w:t>
      </w:r>
    </w:p>
    <w:p>
      <w:pPr>
        <w:pStyle w:val="FirstParagraph"/>
      </w:pPr>
      <w:r>
        <w:t xml:space="preserve">The cloth retains a visible stain.</w:t>
      </w:r>
    </w:p>
    <w:p>
      <w:pPr>
        <w:pStyle w:val="BodyText"/>
      </w:pPr>
      <w:r>
        <w:t xml:space="preserve">The color is now detectable and persistent.</w:t>
      </w:r>
    </w:p>
    <w:p>
      <w:pPr>
        <w:pStyle w:val="BodyText"/>
      </w:pPr>
      <w:r>
        <w:t xml:space="preserve">That's</w:t>
      </w:r>
      <w:r>
        <w:t xml:space="preserve"> </w:t>
      </w:r>
      <w:r>
        <w:rPr>
          <w:bCs/>
          <w:b/>
        </w:rPr>
        <w:t xml:space="preserve">Imprinting</w:t>
      </w:r>
      <w:r>
        <w:t xml:space="preserve">.</w:t>
      </w:r>
    </w:p>
    <w:bookmarkEnd w:id="3525"/>
    <w:bookmarkStart w:id="3526" w:name="assimilation-1"/>
    <w:p>
      <w:pPr>
        <w:pStyle w:val="Heading6"/>
      </w:pPr>
      <w:r>
        <w:t xml:space="preserve">Assimilation</w:t>
      </w:r>
    </w:p>
    <w:p>
      <w:pPr>
        <w:pStyle w:val="FirstParagraph"/>
      </w:pPr>
      <w:r>
        <w:t xml:space="preserve">The material itself has incorporated the dye so thoroughly that the dye has become part of the material's resulting properties.</w:t>
      </w:r>
    </w:p>
    <w:p>
      <w:pPr>
        <w:pStyle w:val="BodyText"/>
      </w:pPr>
      <w:r>
        <w:t xml:space="preserve">That's</w:t>
      </w:r>
      <w:r>
        <w:t xml:space="preserve"> </w:t>
      </w:r>
      <w:r>
        <w:rPr>
          <w:bCs/>
          <w:b/>
        </w:rPr>
        <w:t xml:space="preserve">Assimilation</w:t>
      </w:r>
      <w:r>
        <w:t xml:space="preserve">.</w:t>
      </w:r>
    </w:p>
    <w:p>
      <w:pPr>
        <w:pStyle w:val="BodyText"/>
      </w:pPr>
      <w:r>
        <w:t xml:space="preserve">And importantly, the first can happen without the second.</w:t>
      </w:r>
    </w:p>
    <w:p>
      <w:r>
        <w:pict>
          <v:rect style="width:0;height:1.5pt" o:hralign="center" o:hrstd="t" o:hr="t"/>
        </w:pict>
      </w:r>
    </w:p>
    <w:bookmarkEnd w:id="3526"/>
    <w:bookmarkStart w:id="3527" w:name="this-gives-us-a-really-useful-hierarchy"/>
    <w:p>
      <w:pPr>
        <w:pStyle w:val="Heading6"/>
      </w:pPr>
      <w:r>
        <w:t xml:space="preserve">4. This gives us a really useful hierarchy</w:t>
      </w:r>
    </w:p>
    <w:p>
      <w:pPr>
        <w:pStyle w:val="FirstParagraph"/>
      </w:pPr>
      <w:r>
        <w:t xml:space="preserve">I think the cleanest modern interpretation of the archived system would be:</w:t>
      </w:r>
    </w:p>
    <w:p>
      <w:pPr>
        <w:pStyle w:val="SourceCode"/>
      </w:pPr>
      <w:r>
        <w:rPr>
          <w:rStyle w:val="VerbatimChar"/>
        </w:rPr>
        <w:t xml:space="preserve">                 AFFINITY EXPOSURE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Temporary             Persistent</w:t>
      </w:r>
      <w:r>
        <w:br/>
      </w:r>
      <w:r>
        <w:rPr>
          <w:rStyle w:val="VerbatimChar"/>
        </w:rPr>
        <w:t xml:space="preserve">             │                     │</w:t>
      </w:r>
      <w:r>
        <w:br/>
      </w:r>
      <w:r>
        <w:rPr>
          <w:rStyle w:val="VerbatimChar"/>
        </w:rPr>
        <w:t xml:space="preserve">      Affinity State       ┌───────┴────────┐</w:t>
      </w:r>
      <w:r>
        <w:br/>
      </w:r>
      <w:r>
        <w:rPr>
          <w:rStyle w:val="VerbatimChar"/>
        </w:rPr>
        <w:t xml:space="preserve">                           │                │</w:t>
      </w:r>
      <w:r>
        <w:br/>
      </w:r>
      <w:r>
        <w:rPr>
          <w:rStyle w:val="VerbatimChar"/>
        </w:rPr>
        <w:t xml:space="preserve">                      Imprinting       Conditioning</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possible deeper</w:t>
      </w:r>
      <w:r>
        <w:br/>
      </w:r>
      <w:r>
        <w:rPr>
          <w:rStyle w:val="VerbatimChar"/>
        </w:rPr>
        <w:t xml:space="preserve">                              transformation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Assimilation   Adaptation</w:t>
      </w:r>
    </w:p>
    <w:p>
      <w:pPr>
        <w:pStyle w:val="FirstParagraph"/>
      </w:pPr>
      <w:r>
        <w:t xml:space="preserve">But there's an important caveat:</w:t>
      </w:r>
    </w:p>
    <w:p>
      <w:pPr>
        <w:pStyle w:val="BodyText"/>
      </w:pPr>
      <w:r>
        <w:rPr>
          <w:bCs/>
          <w:b/>
        </w:rPr>
        <w:t xml:space="preserve">These aren't necessarily stages that everything has to pass through.</w:t>
      </w:r>
    </w:p>
    <w:p>
      <w:pPr>
        <w:pStyle w:val="BodyText"/>
      </w:pPr>
      <w:r>
        <w:t xml:space="preserve">They describe different characteristics of an exposure.</w:t>
      </w:r>
    </w:p>
    <w:p>
      <w:pPr>
        <w:pStyle w:val="BodyText"/>
      </w:pPr>
      <w:r>
        <w:t xml:space="preserve">That's consistent with how the archive organized Affinity Exposure: temporary, persistent, and transformative effects, with terms such as Imprinting, Conditioning, Adaptation, Attunement, and Assimilation describing different outcomes/aspects.</w:t>
      </w:r>
    </w:p>
    <w:p>
      <w:r>
        <w:pict>
          <v:rect style="width:0;height:1.5pt" o:hralign="center" o:hrstd="t" o:hr="t"/>
        </w:pict>
      </w:r>
    </w:p>
    <w:bookmarkEnd w:id="3527"/>
    <w:bookmarkStart w:id="3528" w:name="Xa4534c2fb7f2918cf942b4b79caba635d8a8025"/>
    <w:p>
      <w:pPr>
        <w:pStyle w:val="Heading6"/>
      </w:pPr>
      <w:r>
        <w:t xml:space="preserve">5. Conditioning makes the relationship even more interesting</w:t>
      </w:r>
    </w:p>
    <w:p>
      <w:pPr>
        <w:pStyle w:val="FirstParagraph"/>
      </w:pPr>
      <w:r>
        <w:t xml:space="preserve">This is where I think the system starts becoming really powerful.</w:t>
      </w:r>
    </w:p>
    <w:p>
      <w:pPr>
        <w:pStyle w:val="BodyText"/>
      </w:pPr>
      <w:r>
        <w:t xml:space="preserve">Suppose a Pokémon lives near a powerful Water Resonance Site.</w:t>
      </w:r>
    </w:p>
    <w:bookmarkEnd w:id="3528"/>
    <w:bookmarkStart w:id="3529" w:name="first-exposure"/>
    <w:p>
      <w:pPr>
        <w:pStyle w:val="Heading6"/>
      </w:pPr>
      <w:r>
        <w:t xml:space="preserve">First exposure</w:t>
      </w:r>
    </w:p>
    <w:p>
      <w:pPr>
        <w:pStyle w:val="FirstParagraph"/>
      </w:pPr>
      <w:r>
        <w:t xml:space="preserve">It experiences:</w:t>
      </w:r>
    </w:p>
    <w:p>
      <w:pPr>
        <w:pStyle w:val="BlockText"/>
      </w:pPr>
      <w:r>
        <w:rPr>
          <w:bCs/>
          <w:b/>
        </w:rPr>
        <w:t xml:space="preserve">Water Affinity Exposure</w:t>
      </w:r>
    </w:p>
    <w:p>
      <w:pPr>
        <w:pStyle w:val="FirstParagraph"/>
      </w:pPr>
      <w:r>
        <w:t xml:space="preserve">Nothing permanent happens.</w:t>
      </w:r>
    </w:p>
    <w:bookmarkEnd w:id="3529"/>
    <w:bookmarkStart w:id="3530" w:name="repeated-exposure"/>
    <w:p>
      <w:pPr>
        <w:pStyle w:val="Heading6"/>
      </w:pPr>
      <w:r>
        <w:t xml:space="preserve">Repeated exposure</w:t>
      </w:r>
    </w:p>
    <w:p>
      <w:pPr>
        <w:pStyle w:val="FirstParagraph"/>
      </w:pPr>
      <w:r>
        <w:t xml:space="preserve">Its Resonance begins changing.</w:t>
      </w:r>
    </w:p>
    <w:p>
      <w:pPr>
        <w:pStyle w:val="BlockText"/>
      </w:pPr>
      <w:r>
        <w:rPr>
          <w:bCs/>
          <w:b/>
        </w:rPr>
        <w:t xml:space="preserve">Affinity Conditioning</w:t>
      </w:r>
    </w:p>
    <w:bookmarkEnd w:id="3530"/>
    <w:bookmarkStart w:id="3531" w:name="persistent-change"/>
    <w:p>
      <w:pPr>
        <w:pStyle w:val="Heading6"/>
      </w:pPr>
      <w:r>
        <w:t xml:space="preserve">Persistent change</w:t>
      </w:r>
    </w:p>
    <w:p>
      <w:pPr>
        <w:pStyle w:val="FirstParagraph"/>
      </w:pPr>
      <w:r>
        <w:t xml:space="preserve">The Water signature remains even after leaving.</w:t>
      </w:r>
    </w:p>
    <w:p>
      <w:pPr>
        <w:pStyle w:val="BlockText"/>
      </w:pPr>
      <w:r>
        <w:rPr>
          <w:bCs/>
          <w:b/>
        </w:rPr>
        <w:t xml:space="preserve">Affinity Imprinting</w:t>
      </w:r>
    </w:p>
    <w:bookmarkEnd w:id="3531"/>
    <w:bookmarkStart w:id="3532" w:name="deep-incorporation"/>
    <w:p>
      <w:pPr>
        <w:pStyle w:val="Heading6"/>
      </w:pPr>
      <w:r>
        <w:t xml:space="preserve">Deep incorporation</w:t>
      </w:r>
    </w:p>
    <w:p>
      <w:pPr>
        <w:pStyle w:val="FirstParagraph"/>
      </w:pPr>
      <w:r>
        <w:t xml:space="preserve">Eventually its biology begins using that Water Affinity as part of itself.</w:t>
      </w:r>
    </w:p>
    <w:p>
      <w:pPr>
        <w:pStyle w:val="BlockText"/>
      </w:pPr>
      <w:r>
        <w:rPr>
          <w:bCs/>
          <w:b/>
        </w:rPr>
        <w:t xml:space="preserve">Affinity Assimilation</w:t>
      </w:r>
    </w:p>
    <w:bookmarkEnd w:id="3532"/>
    <w:bookmarkStart w:id="3533" w:name="biological-consequence"/>
    <w:p>
      <w:pPr>
        <w:pStyle w:val="Heading6"/>
      </w:pPr>
      <w:r>
        <w:t xml:space="preserve">Biological consequence</w:t>
      </w:r>
    </w:p>
    <w:p>
      <w:pPr>
        <w:pStyle w:val="FirstParagraph"/>
      </w:pPr>
      <w:r>
        <w:t xml:space="preserve">The Pokémon develops a new trait.</w:t>
      </w:r>
    </w:p>
    <w:p>
      <w:pPr>
        <w:pStyle w:val="BlockText"/>
      </w:pPr>
      <w:r>
        <w:rPr>
          <w:bCs/>
          <w:b/>
        </w:rPr>
        <w:t xml:space="preserve">Affinity Adaptation</w:t>
      </w:r>
    </w:p>
    <w:p>
      <w:pPr>
        <w:pStyle w:val="FirstParagraph"/>
      </w:pPr>
      <w:r>
        <w:t xml:space="preserve">So these can describe</w:t>
      </w:r>
      <w:r>
        <w:t xml:space="preserve"> </w:t>
      </w:r>
      <w:r>
        <w:rPr>
          <w:bCs/>
          <w:b/>
        </w:rPr>
        <w:t xml:space="preserve">different layers of the same event</w:t>
      </w:r>
      <w:r>
        <w:t xml:space="preserve">.</w:t>
      </w:r>
    </w:p>
    <w:p>
      <w:pPr>
        <w:pStyle w:val="BodyText"/>
      </w:pPr>
      <w:r>
        <w:t xml:space="preserve">For example:</w:t>
      </w:r>
    </w:p>
    <w:p>
      <w:pPr>
        <w:pStyle w:val="SourceCode"/>
      </w:pPr>
      <w:r>
        <w:rPr>
          <w:rStyle w:val="VerbatimChar"/>
        </w:rPr>
        <w:t xml:space="preserve">Water exposure</w:t>
      </w:r>
      <w:r>
        <w:br/>
      </w:r>
      <w:r>
        <w:rPr>
          <w:rStyle w:val="VerbatimChar"/>
        </w:rPr>
        <w:t xml:space="preserve">      ↓</w:t>
      </w:r>
      <w:r>
        <w:br/>
      </w:r>
      <w:r>
        <w:rPr>
          <w:rStyle w:val="VerbatimChar"/>
        </w:rPr>
        <w:t xml:space="preserve">Repeated exposure</w:t>
      </w:r>
      <w:r>
        <w:br/>
      </w:r>
      <w:r>
        <w:rPr>
          <w:rStyle w:val="VerbatimChar"/>
        </w:rPr>
        <w:t xml:space="preserve">      ↓</w:t>
      </w:r>
      <w:r>
        <w:br/>
      </w:r>
      <w:r>
        <w:rPr>
          <w:rStyle w:val="VerbatimChar"/>
        </w:rPr>
        <w:t xml:space="preserve">Conditioning</w:t>
      </w:r>
      <w:r>
        <w:br/>
      </w:r>
      <w:r>
        <w:rPr>
          <w:rStyle w:val="VerbatimChar"/>
        </w:rPr>
        <w:t xml:space="preserve">      ↓</w:t>
      </w:r>
      <w:r>
        <w:br/>
      </w:r>
      <w:r>
        <w:rPr>
          <w:rStyle w:val="VerbatimChar"/>
        </w:rPr>
        <w:t xml:space="preserve">Persistent Water signature</w:t>
      </w:r>
      <w:r>
        <w:br/>
      </w:r>
      <w:r>
        <w:rPr>
          <w:rStyle w:val="VerbatimChar"/>
        </w:rPr>
        <w:t xml:space="preserve">      ↓</w:t>
      </w:r>
      <w:r>
        <w:br/>
      </w:r>
      <w:r>
        <w:rPr>
          <w:rStyle w:val="VerbatimChar"/>
        </w:rPr>
        <w:t xml:space="preserve">Imprinting</w:t>
      </w:r>
      <w:r>
        <w:br/>
      </w:r>
      <w:r>
        <w:rPr>
          <w:rStyle w:val="VerbatimChar"/>
        </w:rPr>
        <w:t xml:space="preserve">      ↓</w:t>
      </w:r>
      <w:r>
        <w:br/>
      </w:r>
      <w:r>
        <w:rPr>
          <w:rStyle w:val="VerbatimChar"/>
        </w:rPr>
        <w:t xml:space="preserve">Deep incorporation</w:t>
      </w:r>
      <w:r>
        <w:br/>
      </w:r>
      <w:r>
        <w:rPr>
          <w:rStyle w:val="VerbatimChar"/>
        </w:rPr>
        <w:t xml:space="preserve">      ↓</w:t>
      </w:r>
      <w:r>
        <w:br/>
      </w:r>
      <w:r>
        <w:rPr>
          <w:rStyle w:val="VerbatimChar"/>
        </w:rPr>
        <w:t xml:space="preserve">Assimilation</w:t>
      </w:r>
      <w:r>
        <w:br/>
      </w:r>
      <w:r>
        <w:rPr>
          <w:rStyle w:val="VerbatimChar"/>
        </w:rPr>
        <w:t xml:space="preserve">      ↓</w:t>
      </w:r>
      <w:r>
        <w:br/>
      </w:r>
      <w:r>
        <w:rPr>
          <w:rStyle w:val="VerbatimChar"/>
        </w:rPr>
        <w:t xml:space="preserve">Biological change</w:t>
      </w:r>
      <w:r>
        <w:br/>
      </w:r>
      <w:r>
        <w:rPr>
          <w:rStyle w:val="VerbatimChar"/>
        </w:rPr>
        <w:t xml:space="preserve">      ↓</w:t>
      </w:r>
      <w:r>
        <w:br/>
      </w:r>
      <w:r>
        <w:rPr>
          <w:rStyle w:val="VerbatimChar"/>
        </w:rPr>
        <w:t xml:space="preserve">Adaptation</w:t>
      </w:r>
    </w:p>
    <w:p>
      <w:pPr>
        <w:pStyle w:val="FirstParagraph"/>
      </w:pPr>
      <w:r>
        <w:t xml:space="preserve">That's not something the archive explicitly established as a mandatory progression, though.</w:t>
      </w:r>
      <w:r>
        <w:t xml:space="preserve"> </w:t>
      </w:r>
      <w:r>
        <w:rPr>
          <w:bCs/>
          <w:b/>
        </w:rPr>
        <w:t xml:space="preserve">I'd classify this as a strong implementation proposal</w:t>
      </w:r>
      <w:r>
        <w:t xml:space="preserve">, not recovered canon.</w:t>
      </w:r>
    </w:p>
    <w:p>
      <w:r>
        <w:pict>
          <v:rect style="width:0;height:1.5pt" o:hralign="center" o:hrstd="t" o:hr="t"/>
        </w:pict>
      </w:r>
    </w:p>
    <w:bookmarkEnd w:id="3533"/>
    <w:bookmarkStart w:id="3534" w:name="Xccd5fac619045748c5fc54b2e223dccfca16e36"/>
    <w:p>
      <w:pPr>
        <w:pStyle w:val="Heading6"/>
      </w:pPr>
      <w:r>
        <w:t xml:space="preserve">6. The distinction between Assimilation and Adaptation is also important</w:t>
      </w:r>
    </w:p>
    <w:p>
      <w:pPr>
        <w:pStyle w:val="FirstParagraph"/>
      </w:pPr>
      <w:r>
        <w:t xml:space="preserve">This is probably the other distinction that will matter later.</w:t>
      </w:r>
    </w:p>
    <w:bookmarkEnd w:id="3534"/>
    <w:bookmarkStart w:id="3535" w:name="assimilation-2"/>
    <w:p>
      <w:pPr>
        <w:pStyle w:val="Heading6"/>
      </w:pPr>
      <w:r>
        <w:t xml:space="preserve">Assimilation</w:t>
      </w:r>
    </w:p>
    <w:p>
      <w:pPr>
        <w:pStyle w:val="FirstParagraph"/>
      </w:pPr>
      <w:r>
        <w:rPr>
          <w:bCs/>
          <w:b/>
        </w:rPr>
        <w:t xml:space="preserve">What happened to the Affinity?</w:t>
      </w:r>
    </w:p>
    <w:p>
      <w:pPr>
        <w:pStyle w:val="BodyText"/>
      </w:pPr>
      <w:r>
        <w:t xml:space="preserve">It became incorporated into the entity.</w:t>
      </w:r>
    </w:p>
    <w:bookmarkEnd w:id="3535"/>
    <w:bookmarkStart w:id="3536" w:name="adaptation-4"/>
    <w:p>
      <w:pPr>
        <w:pStyle w:val="Heading6"/>
      </w:pPr>
      <w:r>
        <w:t xml:space="preserve">Adaptation</w:t>
      </w:r>
    </w:p>
    <w:p>
      <w:pPr>
        <w:pStyle w:val="FirstParagraph"/>
      </w:pPr>
      <w:r>
        <w:rPr>
          <w:bCs/>
          <w:b/>
        </w:rPr>
        <w:t xml:space="preserve">What happened to the living organism?</w:t>
      </w:r>
    </w:p>
    <w:p>
      <w:pPr>
        <w:pStyle w:val="BodyText"/>
      </w:pPr>
      <w:r>
        <w:t xml:space="preserve">Its biology changed in response.</w:t>
      </w:r>
    </w:p>
    <w:p>
      <w:pPr>
        <w:pStyle w:val="BodyText"/>
      </w:pPr>
      <w:r>
        <w:t xml:space="preserve">For example:</w:t>
      </w:r>
    </w:p>
    <w:p>
      <w:pPr>
        <w:pStyle w:val="BodyText"/>
      </w:pPr>
      <w:r>
        <w:t xml:space="preserve">A Pokémon living around a Fire Resonance Site could assimilate Fire Affinity.</w:t>
      </w:r>
    </w:p>
    <w:p>
      <w:pPr>
        <w:pStyle w:val="BodyText"/>
      </w:pPr>
      <w:r>
        <w:t xml:space="preserve">That might then cause an adaptation:</w:t>
      </w:r>
    </w:p>
    <w:p>
      <w:pPr>
        <w:pStyle w:val="BlockText"/>
      </w:pPr>
      <w:r>
        <w:t xml:space="preserve">thicker heat-resistant hide</w:t>
      </w:r>
      <w:r>
        <w:br/>
      </w:r>
      <w:r>
        <w:t xml:space="preserve">altered metabolism</w:t>
      </w:r>
      <w:r>
        <w:br/>
      </w:r>
      <w:r>
        <w:t xml:space="preserve">new flame-producing organ</w:t>
      </w:r>
      <w:r>
        <w:br/>
      </w:r>
      <w:r>
        <w:t xml:space="preserve">different coloration</w:t>
      </w:r>
      <w:r>
        <w:br/>
      </w:r>
      <w:r>
        <w:t xml:space="preserve">altered evolution</w:t>
      </w:r>
    </w:p>
    <w:p>
      <w:pPr>
        <w:pStyle w:val="FirstParagraph"/>
      </w:pPr>
      <w:r>
        <w:t xml:space="preserve">So:</w:t>
      </w:r>
    </w:p>
    <w:p>
      <w:pPr>
        <w:pStyle w:val="BodyText"/>
      </w:pPr>
      <w:r>
        <w:rPr>
          <w:bCs/>
          <w:b/>
        </w:rPr>
        <w:t xml:space="preserve">Assimilation is the process of incorporation.</w:t>
      </w:r>
    </w:p>
    <w:p>
      <w:pPr>
        <w:pStyle w:val="BodyText"/>
      </w:pPr>
      <w:r>
        <w:rPr>
          <w:bCs/>
          <w:b/>
        </w:rPr>
        <w:t xml:space="preserve">Adaptation is the biological consequence.</w:t>
      </w:r>
    </w:p>
    <w:p>
      <w:pPr>
        <w:pStyle w:val="BodyText"/>
      </w:pPr>
      <w:r>
        <w:t xml:space="preserve">They can overlap, but they're not synonyms.</w:t>
      </w:r>
    </w:p>
    <w:p>
      <w:r>
        <w:pict>
          <v:rect style="width:0;height:1.5pt" o:hralign="center" o:hrstd="t" o:hr="t"/>
        </w:pict>
      </w:r>
    </w:p>
    <w:bookmarkEnd w:id="3536"/>
    <w:bookmarkStart w:id="3537" w:name="X4b35cbbe0f49eb54dbd353d1b39c6e21013a52c"/>
    <w:p>
      <w:pPr>
        <w:pStyle w:val="Heading6"/>
      </w:pPr>
      <w:r>
        <w:t xml:space="preserve">7. And Imprinting could actually be the evidence that Assimilation happened</w:t>
      </w:r>
    </w:p>
    <w:p>
      <w:pPr>
        <w:pStyle w:val="FirstParagraph"/>
      </w:pPr>
      <w:r>
        <w:t xml:space="preserve">This is where I think the concepts can become especially useful for the</w:t>
      </w:r>
      <w:r>
        <w:t xml:space="preserve"> </w:t>
      </w:r>
      <w:r>
        <w:rPr>
          <w:bCs/>
          <w:b/>
        </w:rPr>
        <w:t xml:space="preserve">Research</w:t>
      </w:r>
      <w:r>
        <w:t xml:space="preserve"> </w:t>
      </w:r>
      <w:r>
        <w:t xml:space="preserve">system.</w:t>
      </w:r>
    </w:p>
    <w:p>
      <w:pPr>
        <w:pStyle w:val="BodyText"/>
      </w:pPr>
      <w:r>
        <w:t xml:space="preserve">Imagine the player discovers a strange Pokémon.</w:t>
      </w:r>
    </w:p>
    <w:p>
      <w:pPr>
        <w:pStyle w:val="BodyText"/>
      </w:pPr>
      <w:r>
        <w:t xml:space="preserve">Research scans it and finds:</w:t>
      </w:r>
    </w:p>
    <w:p>
      <w:pPr>
        <w:pStyle w:val="BlockText"/>
      </w:pPr>
      <w:r>
        <w:rPr>
          <w:bCs/>
          <w:b/>
        </w:rPr>
        <w:t xml:space="preserve">Resonance Signature: Water</w:t>
      </w:r>
      <w:r>
        <w:br/>
      </w:r>
      <w:r>
        <w:rPr>
          <w:bCs/>
          <w:b/>
        </w:rPr>
        <w:t xml:space="preserve">Affinity Imprint: Water — Persistent</w:t>
      </w:r>
    </w:p>
    <w:p>
      <w:pPr>
        <w:pStyle w:val="FirstParagraph"/>
      </w:pPr>
      <w:r>
        <w:t xml:space="preserve">That's the first clue.</w:t>
      </w:r>
    </w:p>
    <w:p>
      <w:pPr>
        <w:pStyle w:val="BodyText"/>
      </w:pPr>
      <w:r>
        <w:t xml:space="preserve">The player then studies it further and discovers:</w:t>
      </w:r>
    </w:p>
    <w:p>
      <w:pPr>
        <w:pStyle w:val="BlockText"/>
      </w:pPr>
      <w:r>
        <w:t xml:space="preserve">The Water signature isn't merely external.</w:t>
      </w:r>
      <w:r>
        <w:br/>
      </w:r>
      <w:r>
        <w:t xml:space="preserve">Internal Resonance structures have incorporated the Affinity.</w:t>
      </w:r>
    </w:p>
    <w:p>
      <w:pPr>
        <w:pStyle w:val="FirstParagraph"/>
      </w:pPr>
      <w:r>
        <w:t xml:space="preserve">Research conclusion:</w:t>
      </w:r>
    </w:p>
    <w:p>
      <w:pPr>
        <w:pStyle w:val="BlockText"/>
      </w:pPr>
      <w:r>
        <w:rPr>
          <w:bCs/>
          <w:b/>
        </w:rPr>
        <w:t xml:space="preserve">Affinity Assimilation detected.</w:t>
      </w:r>
    </w:p>
    <w:p>
      <w:pPr>
        <w:pStyle w:val="FirstParagraph"/>
      </w:pPr>
      <w:r>
        <w:t xml:space="preserve">So Imprinting could effectively be</w:t>
      </w:r>
      <w:r>
        <w:t xml:space="preserve"> </w:t>
      </w:r>
      <w:r>
        <w:rPr>
          <w:bCs/>
          <w:b/>
        </w:rPr>
        <w:t xml:space="preserve">observable evidence</w:t>
      </w:r>
      <w:r>
        <w:t xml:space="preserve">, while Assimilation is the deeper phenomenon being investigated.</w:t>
      </w:r>
    </w:p>
    <w:p>
      <w:r>
        <w:pict>
          <v:rect style="width:0;height:1.5pt" o:hralign="center" o:hrstd="t" o:hr="t"/>
        </w:pict>
      </w:r>
    </w:p>
    <w:bookmarkEnd w:id="3537"/>
    <w:bookmarkStart w:id="3538" w:name="X2a63f125f815b8503bc06c70457ebd44e508b32"/>
    <w:p>
      <w:pPr>
        <w:pStyle w:val="Heading6"/>
      </w:pPr>
      <w:r>
        <w:t xml:space="preserve">8. This also gives us a reason for different research classifications</w:t>
      </w:r>
    </w:p>
    <w:p>
      <w:pPr>
        <w:pStyle w:val="FirstParagraph"/>
      </w:pPr>
      <w:r>
        <w:t xml:space="preserve">Rather than giving the player another giant collection of bars, research could classify an entity something like:</w:t>
      </w:r>
    </w:p>
    <w:tbl>
      <w:tblPr>
        <w:tblStyle w:val="Table"/>
        <w:tblW w:type="pct" w:w="5000"/>
        <w:tblLook w:firstRow="1" w:lastRow="0" w:firstColumn="0" w:lastColumn="0" w:noHBand="0" w:noVBand="0" w:val="0020"/>
        <w:jc w:val="start"/>
      </w:tblPr>
      <w:tblGrid>
        <w:gridCol w:w="1403"/>
        <w:gridCol w:w="6516"/>
      </w:tblGrid>
      <w:tr>
        <w:trPr>
          <w:tblHeader w:val="true"/>
        </w:trPr>
        <w:tc>
          <w:tcPr/>
          <w:p>
            <w:pPr>
              <w:pStyle w:val="Compact"/>
              <w:jc w:val="left"/>
            </w:pPr>
            <w:r>
              <w:t xml:space="preserve">Classification</w:t>
            </w:r>
          </w:p>
        </w:tc>
        <w:tc>
          <w:tcPr/>
          <w:p>
            <w:pPr>
              <w:pStyle w:val="Compact"/>
              <w:jc w:val="left"/>
            </w:pPr>
            <w:r>
              <w:t xml:space="preserve">Meaning</w:t>
            </w:r>
          </w:p>
        </w:tc>
      </w:tr>
      <w:tr>
        <w:tc>
          <w:tcPr/>
          <w:p>
            <w:pPr>
              <w:pStyle w:val="Compact"/>
              <w:jc w:val="left"/>
            </w:pPr>
            <w:r>
              <w:t xml:space="preserve">Exposed</w:t>
            </w:r>
          </w:p>
        </w:tc>
        <w:tc>
          <w:tcPr/>
          <w:p>
            <w:pPr>
              <w:pStyle w:val="Compact"/>
              <w:jc w:val="left"/>
            </w:pPr>
            <w:r>
              <w:t xml:space="preserve">Has encountered an Affinity</w:t>
            </w:r>
          </w:p>
        </w:tc>
      </w:tr>
      <w:tr>
        <w:tc>
          <w:tcPr/>
          <w:p>
            <w:pPr>
              <w:pStyle w:val="Compact"/>
              <w:jc w:val="left"/>
            </w:pPr>
            <w:r>
              <w:t xml:space="preserve">Conditioned</w:t>
            </w:r>
          </w:p>
        </w:tc>
        <w:tc>
          <w:tcPr/>
          <w:p>
            <w:pPr>
              <w:pStyle w:val="Compact"/>
              <w:jc w:val="left"/>
            </w:pPr>
            <w:r>
              <w:t xml:space="preserve">Repeated exposure is affecting it</w:t>
            </w:r>
          </w:p>
        </w:tc>
      </w:tr>
      <w:tr>
        <w:tc>
          <w:tcPr/>
          <w:p>
            <w:pPr>
              <w:pStyle w:val="Compact"/>
              <w:jc w:val="left"/>
            </w:pPr>
            <w:r>
              <w:t xml:space="preserve">Imprinted</w:t>
            </w:r>
          </w:p>
        </w:tc>
        <w:tc>
          <w:tcPr/>
          <w:p>
            <w:pPr>
              <w:pStyle w:val="Compact"/>
              <w:jc w:val="left"/>
            </w:pPr>
            <w:r>
              <w:t xml:space="preserve">Affinity signature remains</w:t>
            </w:r>
          </w:p>
        </w:tc>
      </w:tr>
      <w:tr>
        <w:tc>
          <w:tcPr/>
          <w:p>
            <w:pPr>
              <w:pStyle w:val="Compact"/>
              <w:jc w:val="left"/>
            </w:pPr>
            <w:r>
              <w:t xml:space="preserve">Infused</w:t>
            </w:r>
          </w:p>
        </w:tc>
        <w:tc>
          <w:tcPr/>
          <w:p>
            <w:pPr>
              <w:pStyle w:val="Compact"/>
              <w:jc w:val="left"/>
            </w:pPr>
            <w:r>
              <w:t xml:space="preserve">Affinity was deliberately introduced</w:t>
            </w:r>
          </w:p>
        </w:tc>
      </w:tr>
      <w:tr>
        <w:tc>
          <w:tcPr/>
          <w:p>
            <w:pPr>
              <w:pStyle w:val="Compact"/>
              <w:jc w:val="left"/>
            </w:pPr>
            <w:r>
              <w:t xml:space="preserve">Saturated</w:t>
            </w:r>
          </w:p>
        </w:tc>
        <w:tc>
          <w:tcPr/>
          <w:p>
            <w:pPr>
              <w:pStyle w:val="Compact"/>
              <w:jc w:val="left"/>
            </w:pPr>
            <w:r>
              <w:t xml:space="preserve">Exposure is unusually intense</w:t>
            </w:r>
          </w:p>
        </w:tc>
      </w:tr>
      <w:tr>
        <w:tc>
          <w:tcPr/>
          <w:p>
            <w:pPr>
              <w:pStyle w:val="Compact"/>
              <w:jc w:val="left"/>
            </w:pPr>
            <w:r>
              <w:t xml:space="preserve">Contaminated</w:t>
            </w:r>
          </w:p>
        </w:tc>
        <w:tc>
          <w:tcPr/>
          <w:p>
            <w:pPr>
              <w:pStyle w:val="Compact"/>
              <w:jc w:val="left"/>
            </w:pPr>
            <w:r>
              <w:t xml:space="preserve">Exposure is harmful/incompatible</w:t>
            </w:r>
          </w:p>
        </w:tc>
      </w:tr>
      <w:tr>
        <w:tc>
          <w:tcPr/>
          <w:p>
            <w:pPr>
              <w:pStyle w:val="Compact"/>
              <w:jc w:val="left"/>
            </w:pPr>
            <w:r>
              <w:t xml:space="preserve">Assimilated</w:t>
            </w:r>
          </w:p>
        </w:tc>
        <w:tc>
          <w:tcPr/>
          <w:p>
            <w:pPr>
              <w:pStyle w:val="Compact"/>
              <w:jc w:val="left"/>
            </w:pPr>
            <w:r>
              <w:t xml:space="preserve">Affinity has become structurally incorporated</w:t>
            </w:r>
          </w:p>
        </w:tc>
      </w:tr>
      <w:tr>
        <w:tc>
          <w:tcPr/>
          <w:p>
            <w:pPr>
              <w:pStyle w:val="Compact"/>
              <w:jc w:val="left"/>
            </w:pPr>
            <w:r>
              <w:t xml:space="preserve">Adapted</w:t>
            </w:r>
          </w:p>
        </w:tc>
        <w:tc>
          <w:tcPr/>
          <w:p>
            <w:pPr>
              <w:pStyle w:val="Compact"/>
              <w:jc w:val="left"/>
            </w:pPr>
            <w:r>
              <w:t xml:space="preserve">Living organism has biologically changed</w:t>
            </w:r>
          </w:p>
        </w:tc>
      </w:tr>
      <w:tr>
        <w:tc>
          <w:tcPr/>
          <w:p>
            <w:pPr>
              <w:pStyle w:val="Compact"/>
              <w:jc w:val="left"/>
            </w:pPr>
            <w:r>
              <w:t xml:space="preserve">Attuned</w:t>
            </w:r>
          </w:p>
        </w:tc>
        <w:tc>
          <w:tcPr/>
          <w:p>
            <w:pPr>
              <w:pStyle w:val="Compact"/>
              <w:jc w:val="left"/>
            </w:pPr>
            <w:r>
              <w:t xml:space="preserve">Nonliving entity has developed a persistent Affinity relationship</w:t>
            </w:r>
          </w:p>
        </w:tc>
      </w:tr>
    </w:tbl>
    <w:p>
      <w:pPr>
        <w:pStyle w:val="BodyText"/>
      </w:pPr>
      <w:r>
        <w:t xml:space="preserve">This is much more interesting than simply:</w:t>
      </w:r>
    </w:p>
    <w:p>
      <w:pPr>
        <w:pStyle w:val="BlockText"/>
      </w:pPr>
      <w:r>
        <w:t xml:space="preserve">Water: 73%</w:t>
      </w:r>
    </w:p>
    <w:p>
      <w:pPr>
        <w:pStyle w:val="FirstParagraph"/>
      </w:pPr>
      <w:r>
        <w:t xml:space="preserve">because you're describing</w:t>
      </w:r>
      <w:r>
        <w:t xml:space="preserve"> </w:t>
      </w:r>
      <w:r>
        <w:rPr>
          <w:bCs/>
          <w:b/>
        </w:rPr>
        <w:t xml:space="preserve">what the Affinity is actually doing.</w:t>
      </w:r>
    </w:p>
    <w:p>
      <w:r>
        <w:pict>
          <v:rect style="width:0;height:1.5pt" o:hralign="center" o:hrstd="t" o:hr="t"/>
        </w:pict>
      </w:r>
    </w:p>
    <w:bookmarkEnd w:id="3538"/>
    <w:bookmarkStart w:id="3539" w:name="Xf6cc871c2eb5927affc9e82a7709943a6b63c1f"/>
    <w:p>
      <w:pPr>
        <w:pStyle w:val="Heading6"/>
      </w:pPr>
      <w:r>
        <w:t xml:space="preserve">9. It also helps explain why Imprinting shouldn't just be renamed Assimilation</w:t>
      </w:r>
    </w:p>
    <w:p>
      <w:pPr>
        <w:pStyle w:val="FirstParagraph"/>
      </w:pPr>
      <w:r>
        <w:t xml:space="preserve">At first glance, you're absolutely right:</w:t>
      </w:r>
      <w:r>
        <w:t xml:space="preserve"> </w:t>
      </w:r>
      <w:r>
        <w:rPr>
          <w:bCs/>
          <w:b/>
        </w:rPr>
        <w:t xml:space="preserve">they sound almost identical.</w:t>
      </w:r>
    </w:p>
    <w:p>
      <w:pPr>
        <w:pStyle w:val="BodyText"/>
      </w:pPr>
      <w:r>
        <w:t xml:space="preserve">If we don't establish a strong distinction, the system becomes redundant.</w:t>
      </w:r>
    </w:p>
    <w:p>
      <w:pPr>
        <w:pStyle w:val="BodyText"/>
      </w:pPr>
      <w:r>
        <w:t xml:space="preserve">But I think keeping both is worthwhile if we make the boundary:</w:t>
      </w:r>
    </w:p>
    <w:bookmarkEnd w:id="3539"/>
    <w:bookmarkStart w:id="3540" w:name="imprinting-1"/>
    <w:p>
      <w:pPr>
        <w:pStyle w:val="Heading6"/>
      </w:pPr>
      <w:r>
        <w:t xml:space="preserve">Imprinting</w:t>
      </w:r>
    </w:p>
    <w:p>
      <w:pPr>
        <w:pStyle w:val="FirstParagraph"/>
      </w:pPr>
      <w:r>
        <w:rPr>
          <w:bCs/>
          <w:b/>
        </w:rPr>
        <w:t xml:space="preserve">Persistence of information/signature.</w:t>
      </w:r>
    </w:p>
    <w:p>
      <w:pPr>
        <w:pStyle w:val="BlockText"/>
      </w:pPr>
      <w:r>
        <w:t xml:space="preserve">“The Affinity left something behind.”</w:t>
      </w:r>
    </w:p>
    <w:bookmarkEnd w:id="3540"/>
    <w:bookmarkStart w:id="3541" w:name="assimilation-3"/>
    <w:p>
      <w:pPr>
        <w:pStyle w:val="Heading6"/>
      </w:pPr>
      <w:r>
        <w:t xml:space="preserve">Assimilation</w:t>
      </w:r>
    </w:p>
    <w:p>
      <w:pPr>
        <w:pStyle w:val="FirstParagraph"/>
      </w:pPr>
      <w:r>
        <w:rPr>
          <w:bCs/>
          <w:b/>
        </w:rPr>
        <w:t xml:space="preserve">Integration into structure/function.</w:t>
      </w:r>
    </w:p>
    <w:p>
      <w:pPr>
        <w:pStyle w:val="BlockText"/>
      </w:pPr>
      <w:r>
        <w:t xml:space="preserve">“The entity incorporated what was left behind.”</w:t>
      </w:r>
    </w:p>
    <w:p>
      <w:pPr>
        <w:pStyle w:val="FirstParagraph"/>
      </w:pPr>
      <w:r>
        <w:t xml:space="preserve">That gives each one a unique job.</w:t>
      </w:r>
    </w:p>
    <w:p>
      <w:r>
        <w:pict>
          <v:rect style="width:0;height:1.5pt" o:hralign="center" o:hrstd="t" o:hr="t"/>
        </w:pict>
      </w:r>
    </w:p>
    <w:bookmarkEnd w:id="3541"/>
    <w:bookmarkStart w:id="3542" w:name="Xcc54da23fecddb3677073c5b405ca1e96b58ac1"/>
    <w:p>
      <w:pPr>
        <w:pStyle w:val="Heading6"/>
      </w:pPr>
      <w:r>
        <w:t xml:space="preserve">10. There could even be Imprints that never assimilate</w:t>
      </w:r>
    </w:p>
    <w:p>
      <w:pPr>
        <w:pStyle w:val="FirstParagraph"/>
      </w:pPr>
      <w:r>
        <w:t xml:space="preserve">This is important.</w:t>
      </w:r>
    </w:p>
    <w:p>
      <w:pPr>
        <w:pStyle w:val="BodyText"/>
      </w:pPr>
      <w:r>
        <w:t xml:space="preserve">Consider a stone sitting beside a Psychic Resonance Site.</w:t>
      </w:r>
    </w:p>
    <w:p>
      <w:pPr>
        <w:pStyle w:val="BodyText"/>
      </w:pPr>
      <w:r>
        <w:t xml:space="preserve">It could acquire:</w:t>
      </w:r>
    </w:p>
    <w:p>
      <w:pPr>
        <w:pStyle w:val="BlockText"/>
      </w:pPr>
      <w:r>
        <w:t xml:space="preserve">Psychic Affinity Imprint</w:t>
      </w:r>
    </w:p>
    <w:p>
      <w:pPr>
        <w:pStyle w:val="FirstParagraph"/>
      </w:pPr>
      <w:r>
        <w:t xml:space="preserve">But it doesn't necessarily become a Psychic material.</w:t>
      </w:r>
    </w:p>
    <w:p>
      <w:pPr>
        <w:pStyle w:val="BodyText"/>
      </w:pPr>
      <w:r>
        <w:t xml:space="preserve">The stone simply</w:t>
      </w:r>
      <w:r>
        <w:t xml:space="preserve"> </w:t>
      </w:r>
      <w:r>
        <w:rPr>
          <w:bCs/>
          <w:b/>
        </w:rPr>
        <w:t xml:space="preserve">remembers</w:t>
      </w:r>
      <w:r>
        <w:t xml:space="preserve"> </w:t>
      </w:r>
      <w:r>
        <w:t xml:space="preserve">the exposure.</w:t>
      </w:r>
    </w:p>
    <w:p>
      <w:pPr>
        <w:pStyle w:val="BodyText"/>
      </w:pPr>
      <w:r>
        <w:t xml:space="preserve">That's useful for:</w:t>
      </w:r>
    </w:p>
    <w:p>
      <w:pPr>
        <w:numPr>
          <w:ilvl w:val="0"/>
          <w:numId w:val="2143"/>
        </w:numPr>
        <w:pStyle w:val="Compact"/>
      </w:pPr>
      <w:r>
        <w:t xml:space="preserve">archaeological research</w:t>
      </w:r>
    </w:p>
    <w:p>
      <w:pPr>
        <w:numPr>
          <w:ilvl w:val="0"/>
          <w:numId w:val="2143"/>
        </w:numPr>
        <w:pStyle w:val="Compact"/>
      </w:pPr>
      <w:r>
        <w:t xml:space="preserve">Resonance Fossils</w:t>
      </w:r>
    </w:p>
    <w:p>
      <w:pPr>
        <w:numPr>
          <w:ilvl w:val="0"/>
          <w:numId w:val="2143"/>
        </w:numPr>
        <w:pStyle w:val="Compact"/>
      </w:pPr>
      <w:r>
        <w:t xml:space="preserve">old ruins</w:t>
      </w:r>
    </w:p>
    <w:p>
      <w:pPr>
        <w:numPr>
          <w:ilvl w:val="0"/>
          <w:numId w:val="2143"/>
        </w:numPr>
        <w:pStyle w:val="Compact"/>
      </w:pPr>
      <w:r>
        <w:t xml:space="preserve">ancient battlefields</w:t>
      </w:r>
    </w:p>
    <w:p>
      <w:pPr>
        <w:numPr>
          <w:ilvl w:val="0"/>
          <w:numId w:val="2143"/>
        </w:numPr>
        <w:pStyle w:val="Compact"/>
      </w:pPr>
      <w:r>
        <w:t xml:space="preserve">Resonance Sites</w:t>
      </w:r>
    </w:p>
    <w:p>
      <w:pPr>
        <w:numPr>
          <w:ilvl w:val="0"/>
          <w:numId w:val="2143"/>
        </w:numPr>
        <w:pStyle w:val="Compact"/>
      </w:pPr>
      <w:r>
        <w:t xml:space="preserve">ecological history</w:t>
      </w:r>
    </w:p>
    <w:p>
      <w:pPr>
        <w:numPr>
          <w:ilvl w:val="0"/>
          <w:numId w:val="2143"/>
        </w:numPr>
        <w:pStyle w:val="Compact"/>
      </w:pPr>
      <w:r>
        <w:t xml:space="preserve">determining what Pokémon used to inhabit an area</w:t>
      </w:r>
    </w:p>
    <w:p>
      <w:pPr>
        <w:pStyle w:val="FirstParagraph"/>
      </w:pPr>
      <w:r>
        <w:t xml:space="preserve">This fits particularly well with</w:t>
      </w:r>
      <w:r>
        <w:t xml:space="preserve"> </w:t>
      </w:r>
      <w:r>
        <w:rPr>
          <w:bCs/>
          <w:b/>
        </w:rPr>
        <w:t xml:space="preserve">Resonance Fossils</w:t>
      </w:r>
      <w:r>
        <w:t xml:space="preserve">, which we already envisioned as geological anchors preserving ancient ecological/Affinity history.</w:t>
      </w:r>
    </w:p>
    <w:p>
      <w:pPr>
        <w:pStyle w:val="BodyText"/>
      </w:pPr>
      <w:r>
        <w:t xml:space="preserve">The fossil could essentially say:</w:t>
      </w:r>
    </w:p>
    <w:p>
      <w:pPr>
        <w:pStyle w:val="BlockText"/>
      </w:pPr>
      <w:r>
        <w:t xml:space="preserve">“Something with this Affinity existed here.”</w:t>
      </w:r>
    </w:p>
    <w:p>
      <w:pPr>
        <w:pStyle w:val="FirstParagraph"/>
      </w:pPr>
      <w:r>
        <w:t xml:space="preserve">without necessarily saying:</w:t>
      </w:r>
    </w:p>
    <w:p>
      <w:pPr>
        <w:pStyle w:val="BlockText"/>
      </w:pPr>
      <w:r>
        <w:t xml:space="preserve">“This rock has become biologically transformed.”</w:t>
      </w:r>
    </w:p>
    <w:p>
      <w:pPr>
        <w:pStyle w:val="FirstParagraph"/>
      </w:pPr>
      <w:r>
        <w:t xml:space="preserve">That's Imprinting.</w:t>
      </w:r>
    </w:p>
    <w:p>
      <w:r>
        <w:pict>
          <v:rect style="width:0;height:1.5pt" o:hralign="center" o:hrstd="t" o:hr="t"/>
        </w:pict>
      </w:r>
    </w:p>
    <w:bookmarkEnd w:id="3542"/>
    <w:bookmarkStart w:id="3543" w:name="Xadf0ff2e6b53740d6b4b1b51cb30414e5c942e0"/>
    <w:p>
      <w:pPr>
        <w:pStyle w:val="Heading6"/>
      </w:pPr>
      <w:r>
        <w:t xml:space="preserve">11. Assimilation could therefore be much rarer</w:t>
      </w:r>
    </w:p>
    <w:p>
      <w:pPr>
        <w:pStyle w:val="FirstParagraph"/>
      </w:pPr>
      <w:r>
        <w:t xml:space="preserve">And I think this is the best way to use it.</w:t>
      </w:r>
    </w:p>
    <w:p>
      <w:pPr>
        <w:pStyle w:val="BodyText"/>
      </w:pPr>
      <w:r>
        <w:rPr>
          <w:bCs/>
          <w:b/>
        </w:rPr>
        <w:t xml:space="preserve">Imprinting could be relatively common.</w:t>
      </w:r>
    </w:p>
    <w:p>
      <w:pPr>
        <w:pStyle w:val="BodyText"/>
      </w:pPr>
      <w:r>
        <w:t xml:space="preserve">A lot of things can retain Affinity signatures.</w:t>
      </w:r>
    </w:p>
    <w:p>
      <w:pPr>
        <w:pStyle w:val="BodyText"/>
      </w:pPr>
      <w:r>
        <w:rPr>
          <w:bCs/>
          <w:b/>
        </w:rPr>
        <w:t xml:space="preserve">Assimilation should be exceptional.</w:t>
      </w:r>
    </w:p>
    <w:p>
      <w:pPr>
        <w:pStyle w:val="BodyText"/>
      </w:pPr>
      <w:r>
        <w:t xml:space="preserve">Something has crossed a threshold where the Affinity isn't merely detectable anymore.</w:t>
      </w:r>
    </w:p>
    <w:p>
      <w:pPr>
        <w:pStyle w:val="BodyText"/>
      </w:pPr>
      <w:r>
        <w:t xml:space="preserve">It has become</w:t>
      </w:r>
      <w:r>
        <w:t xml:space="preserve"> </w:t>
      </w:r>
      <w:r>
        <w:rPr>
          <w:bCs/>
          <w:b/>
        </w:rPr>
        <w:t xml:space="preserve">part of the thing.</w:t>
      </w:r>
    </w:p>
    <w:p>
      <w:pPr>
        <w:pStyle w:val="BodyText"/>
      </w:pPr>
      <w:r>
        <w:t xml:space="preserve">That makes Assimilation something worth discovering.</w:t>
      </w:r>
    </w:p>
    <w:p>
      <w:r>
        <w:pict>
          <v:rect style="width:0;height:1.5pt" o:hralign="center" o:hrstd="t" o:hr="t"/>
        </w:pict>
      </w:r>
    </w:p>
    <w:bookmarkEnd w:id="3543"/>
    <w:bookmarkStart w:id="3544" w:name="X41b1cc3481856fd28e7bab740fe24fdbca2f759"/>
    <w:p>
      <w:pPr>
        <w:pStyle w:val="Heading6"/>
      </w:pPr>
      <w:r>
        <w:t xml:space="preserve">12. This could make your variant Pokémon much more coherent</w:t>
      </w:r>
    </w:p>
    <w:p>
      <w:pPr>
        <w:pStyle w:val="FirstParagraph"/>
      </w:pPr>
      <w:r>
        <w:t xml:space="preserve">This is where I see a potentially</w:t>
      </w:r>
      <w:r>
        <w:t xml:space="preserve"> </w:t>
      </w:r>
      <w:r>
        <w:rPr>
          <w:iCs/>
          <w:i/>
        </w:rPr>
        <w:t xml:space="preserve">very</w:t>
      </w:r>
      <w:r>
        <w:t xml:space="preserve"> </w:t>
      </w:r>
      <w:r>
        <w:t xml:space="preserve">strong connection to the other ER systems.</w:t>
      </w:r>
    </w:p>
    <w:p>
      <w:pPr>
        <w:pStyle w:val="BodyText"/>
      </w:pPr>
      <w:r>
        <w:t xml:space="preserve">Instead of saying:</w:t>
      </w:r>
    </w:p>
    <w:p>
      <w:pPr>
        <w:pStyle w:val="BlockText"/>
      </w:pPr>
      <w:r>
        <w:t xml:space="preserve">“This is a Water variant because it has Water Affinity.”</w:t>
      </w:r>
    </w:p>
    <w:p>
      <w:pPr>
        <w:pStyle w:val="FirstParagraph"/>
      </w:pPr>
      <w:r>
        <w:t xml:space="preserve">we can have different depths of interaction.</w:t>
      </w:r>
    </w:p>
    <w:bookmarkEnd w:id="3544"/>
    <w:bookmarkStart w:id="3545" w:name="normal-pokémon"/>
    <w:p>
      <w:pPr>
        <w:pStyle w:val="Heading6"/>
      </w:pPr>
      <w:r>
        <w:t xml:space="preserve">Normal Pokémon</w:t>
      </w:r>
    </w:p>
    <w:p>
      <w:pPr>
        <w:pStyle w:val="FirstParagraph"/>
      </w:pPr>
      <w:r>
        <w:t xml:space="preserve">No unusual Affinity integration.</w:t>
      </w:r>
    </w:p>
    <w:bookmarkEnd w:id="3545"/>
    <w:bookmarkStart w:id="3546" w:name="affinity-imprinted-pokémon"/>
    <w:p>
      <w:pPr>
        <w:pStyle w:val="Heading6"/>
      </w:pPr>
      <w:r>
        <w:t xml:space="preserve">Affinity-imprinted Pokémon</w:t>
      </w:r>
    </w:p>
    <w:p>
      <w:pPr>
        <w:pStyle w:val="FirstParagraph"/>
      </w:pPr>
      <w:r>
        <w:t xml:space="preserve">Persistent signature, but essentially normal.</w:t>
      </w:r>
    </w:p>
    <w:bookmarkEnd w:id="3546"/>
    <w:bookmarkStart w:id="3547" w:name="conditioned-pokémon"/>
    <w:p>
      <w:pPr>
        <w:pStyle w:val="Heading6"/>
      </w:pPr>
      <w:r>
        <w:t xml:space="preserve">Conditioned Pokémon</w:t>
      </w:r>
    </w:p>
    <w:p>
      <w:pPr>
        <w:pStyle w:val="FirstParagraph"/>
      </w:pPr>
      <w:r>
        <w:t xml:space="preserve">Long-term environmental exposure is beginning to affect it.</w:t>
      </w:r>
    </w:p>
    <w:bookmarkEnd w:id="3547"/>
    <w:bookmarkStart w:id="3548" w:name="assimilated-pokémon"/>
    <w:p>
      <w:pPr>
        <w:pStyle w:val="Heading6"/>
      </w:pPr>
      <w:r>
        <w:t xml:space="preserve">Assimilated Pokémon</w:t>
      </w:r>
    </w:p>
    <w:p>
      <w:pPr>
        <w:pStyle w:val="FirstParagraph"/>
      </w:pPr>
      <w:r>
        <w:t xml:space="preserve">Affinity has become integrated.</w:t>
      </w:r>
    </w:p>
    <w:bookmarkEnd w:id="3548"/>
    <w:bookmarkStart w:id="3549" w:name="adapted-pokémon"/>
    <w:p>
      <w:pPr>
        <w:pStyle w:val="Heading6"/>
      </w:pPr>
      <w:r>
        <w:t xml:space="preserve">Adapted Pokémon</w:t>
      </w:r>
    </w:p>
    <w:p>
      <w:pPr>
        <w:pStyle w:val="FirstParagraph"/>
      </w:pPr>
      <w:r>
        <w:t xml:space="preserve">Its biology has changed.</w:t>
      </w:r>
    </w:p>
    <w:bookmarkEnd w:id="3549"/>
    <w:bookmarkStart w:id="3550" w:name="convergent-adaptation-3"/>
    <w:p>
      <w:pPr>
        <w:pStyle w:val="Heading6"/>
      </w:pPr>
      <w:r>
        <w:t xml:space="preserve">Convergent Adaptation</w:t>
      </w:r>
    </w:p>
    <w:p>
      <w:pPr>
        <w:pStyle w:val="FirstParagraph"/>
      </w:pPr>
      <w:r>
        <w:t xml:space="preserve">The adaptation becomes sufficiently substantial that the Pokémon develops an alternate ecological/morphological pathway.</w:t>
      </w:r>
    </w:p>
    <w:p>
      <w:pPr>
        <w:pStyle w:val="BodyText"/>
      </w:pPr>
      <w:r>
        <w:t xml:space="preserve">That creates a spectrum:</w:t>
      </w:r>
    </w:p>
    <w:p>
      <w:pPr>
        <w:pStyle w:val="SourceCode"/>
      </w:pPr>
      <w:r>
        <w:rPr>
          <w:rStyle w:val="VerbatimChar"/>
        </w:rPr>
        <w:t xml:space="preserve">Normal</w:t>
      </w:r>
      <w:r>
        <w:br/>
      </w:r>
      <w:r>
        <w:rPr>
          <w:rStyle w:val="VerbatimChar"/>
        </w:rPr>
        <w:t xml:space="preserve">  ↓</w:t>
      </w:r>
      <w:r>
        <w:br/>
      </w:r>
      <w:r>
        <w:rPr>
          <w:rStyle w:val="VerbatimChar"/>
        </w:rPr>
        <w:t xml:space="preserve">Exposed</w:t>
      </w:r>
      <w:r>
        <w:br/>
      </w:r>
      <w:r>
        <w:rPr>
          <w:rStyle w:val="VerbatimChar"/>
        </w:rPr>
        <w:t xml:space="preserve">  ↓</w:t>
      </w:r>
      <w:r>
        <w:br/>
      </w:r>
      <w:r>
        <w:rPr>
          <w:rStyle w:val="VerbatimChar"/>
        </w:rPr>
        <w:t xml:space="preserve">Imprinted</w:t>
      </w:r>
      <w:r>
        <w:br/>
      </w:r>
      <w:r>
        <w:rPr>
          <w:rStyle w:val="VerbatimChar"/>
        </w:rPr>
        <w:t xml:space="preserve">  ↓</w:t>
      </w:r>
      <w:r>
        <w:br/>
      </w:r>
      <w:r>
        <w:rPr>
          <w:rStyle w:val="VerbatimChar"/>
        </w:rPr>
        <w:t xml:space="preserve">Conditioned</w:t>
      </w:r>
      <w:r>
        <w:br/>
      </w:r>
      <w:r>
        <w:rPr>
          <w:rStyle w:val="VerbatimChar"/>
        </w:rPr>
        <w:t xml:space="preserve">  ↓</w:t>
      </w:r>
      <w:r>
        <w:br/>
      </w:r>
      <w:r>
        <w:rPr>
          <w:rStyle w:val="VerbatimChar"/>
        </w:rPr>
        <w:t xml:space="preserve">Assimilated</w:t>
      </w:r>
      <w:r>
        <w:br/>
      </w:r>
      <w:r>
        <w:rPr>
          <w:rStyle w:val="VerbatimChar"/>
        </w:rPr>
        <w:t xml:space="preserve">  ↓</w:t>
      </w:r>
      <w:r>
        <w:br/>
      </w:r>
      <w:r>
        <w:rPr>
          <w:rStyle w:val="VerbatimChar"/>
        </w:rPr>
        <w:t xml:space="preserve">Adapted</w:t>
      </w:r>
      <w:r>
        <w:br/>
      </w:r>
      <w:r>
        <w:rPr>
          <w:rStyle w:val="VerbatimChar"/>
        </w:rPr>
        <w:t xml:space="preserve">  ↓</w:t>
      </w:r>
      <w:r>
        <w:br/>
      </w:r>
      <w:r>
        <w:rPr>
          <w:rStyle w:val="VerbatimChar"/>
        </w:rPr>
        <w:t xml:space="preserve">Convergent Adaptation</w:t>
      </w:r>
    </w:p>
    <w:p>
      <w:pPr>
        <w:pStyle w:val="FirstParagraph"/>
      </w:pPr>
      <w:r>
        <w:t xml:space="preserve">Again,</w:t>
      </w:r>
      <w:r>
        <w:t xml:space="preserve"> </w:t>
      </w:r>
      <w:r>
        <w:rPr>
          <w:bCs/>
          <w:b/>
        </w:rPr>
        <w:t xml:space="preserve">that exact progression is my proposed synthesis of the existing terminology, not something the archive says every Pokémon must follow.</w:t>
      </w:r>
    </w:p>
    <w:p>
      <w:r>
        <w:pict>
          <v:rect style="width:0;height:1.5pt" o:hralign="center" o:hrstd="t" o:hr="t"/>
        </w:pict>
      </w:r>
    </w:p>
    <w:bookmarkEnd w:id="3550"/>
    <w:bookmarkStart w:id="3551" w:name="X1b5e6a9d04548d2e0e7bfb2f26a79b5e2545743"/>
    <w:p>
      <w:pPr>
        <w:pStyle w:val="Heading6"/>
      </w:pPr>
      <w:r>
        <w:t xml:space="preserve">13. And it gives Shadow/Fusion/Fractured a place without replacing them</w:t>
      </w:r>
    </w:p>
    <w:p>
      <w:pPr>
        <w:pStyle w:val="FirstParagraph"/>
      </w:pPr>
      <w:r>
        <w:t xml:space="preserve">This is another reason I wouldn't throw Assimilation away.</w:t>
      </w:r>
    </w:p>
    <w:p>
      <w:pPr>
        <w:pStyle w:val="BodyText"/>
      </w:pPr>
      <w:r>
        <w:t xml:space="preserve">Different Resonance outcomes could use the same underlying exposure architecture.</w:t>
      </w:r>
    </w:p>
    <w:p>
      <w:pPr>
        <w:pStyle w:val="BodyText"/>
      </w:pPr>
      <w:r>
        <w:t xml:space="preserve">For example:</w:t>
      </w:r>
    </w:p>
    <w:bookmarkEnd w:id="3551"/>
    <w:bookmarkStart w:id="3552" w:name="healthy-incorporation"/>
    <w:p>
      <w:pPr>
        <w:pStyle w:val="Heading6"/>
      </w:pPr>
      <w:r>
        <w:t xml:space="preserve">Healthy incorporation</w:t>
      </w:r>
    </w:p>
    <w:p>
      <w:pPr>
        <w:pStyle w:val="FirstParagraph"/>
      </w:pPr>
      <w:r>
        <w:rPr>
          <w:bCs/>
          <w:b/>
        </w:rPr>
        <w:t xml:space="preserve">Affinity Assimilation</w:t>
      </w:r>
    </w:p>
    <w:p>
      <w:pPr>
        <w:pStyle w:val="BlockText"/>
      </w:pPr>
      <w:r>
        <w:t xml:space="preserve">“The Pokémon successfully incorporated the Affinity.”</w:t>
      </w:r>
    </w:p>
    <w:bookmarkEnd w:id="3552"/>
    <w:bookmarkStart w:id="3553" w:name="excessive-incorporation"/>
    <w:p>
      <w:pPr>
        <w:pStyle w:val="Heading6"/>
      </w:pPr>
      <w:r>
        <w:t xml:space="preserve">Excessive incorporation</w:t>
      </w:r>
    </w:p>
    <w:p>
      <w:pPr>
        <w:pStyle w:val="FirstParagraph"/>
      </w:pPr>
      <w:r>
        <w:rPr>
          <w:bCs/>
          <w:b/>
        </w:rPr>
        <w:t xml:space="preserve">Affinity Saturation</w:t>
      </w:r>
    </w:p>
    <w:p>
      <w:pPr>
        <w:pStyle w:val="BlockText"/>
      </w:pPr>
      <w:r>
        <w:t xml:space="preserve">“The Affinity became dangerously concentrated.”</w:t>
      </w:r>
    </w:p>
    <w:bookmarkEnd w:id="3553"/>
    <w:bookmarkStart w:id="3554" w:name="incompatible-incorporation"/>
    <w:p>
      <w:pPr>
        <w:pStyle w:val="Heading6"/>
      </w:pPr>
      <w:r>
        <w:t xml:space="preserve">Incompatible incorporation</w:t>
      </w:r>
    </w:p>
    <w:p>
      <w:pPr>
        <w:pStyle w:val="FirstParagraph"/>
      </w:pPr>
      <w:r>
        <w:rPr>
          <w:bCs/>
          <w:b/>
        </w:rPr>
        <w:t xml:space="preserve">Affinity Contamination</w:t>
      </w:r>
    </w:p>
    <w:p>
      <w:pPr>
        <w:pStyle w:val="BlockText"/>
      </w:pPr>
      <w:r>
        <w:t xml:space="preserve">“The Affinity conflicts with the entity's existing structure.”</w:t>
      </w:r>
    </w:p>
    <w:bookmarkEnd w:id="3554"/>
    <w:bookmarkStart w:id="3555" w:name="structural-instability"/>
    <w:p>
      <w:pPr>
        <w:pStyle w:val="Heading6"/>
      </w:pPr>
      <w:r>
        <w:t xml:space="preserve">Structural instability</w:t>
      </w:r>
    </w:p>
    <w:p>
      <w:pPr>
        <w:pStyle w:val="FirstParagraph"/>
      </w:pPr>
      <w:r>
        <w:t xml:space="preserve">Potentially:</w:t>
      </w:r>
    </w:p>
    <w:p>
      <w:pPr>
        <w:pStyle w:val="BodyText"/>
      </w:pPr>
      <w:r>
        <w:rPr>
          <w:bCs/>
          <w:b/>
        </w:rPr>
        <w:t xml:space="preserve">Fractured state</w:t>
      </w:r>
    </w:p>
    <w:bookmarkEnd w:id="3555"/>
    <w:bookmarkStart w:id="3556" w:name="artificial-combination"/>
    <w:p>
      <w:pPr>
        <w:pStyle w:val="Heading6"/>
      </w:pPr>
      <w:r>
        <w:t xml:space="preserve">Artificial combination</w:t>
      </w:r>
    </w:p>
    <w:p>
      <w:pPr>
        <w:pStyle w:val="FirstParagraph"/>
      </w:pPr>
      <w:r>
        <w:t xml:space="preserve">Potentially:</w:t>
      </w:r>
    </w:p>
    <w:p>
      <w:pPr>
        <w:pStyle w:val="BodyText"/>
      </w:pPr>
      <w:r>
        <w:rPr>
          <w:bCs/>
          <w:b/>
        </w:rPr>
        <w:t xml:space="preserve">Fusion</w:t>
      </w:r>
    </w:p>
    <w:bookmarkEnd w:id="3556"/>
    <w:bookmarkStart w:id="3557" w:name="invertedcorrupted-relationship"/>
    <w:p>
      <w:pPr>
        <w:pStyle w:val="Heading6"/>
      </w:pPr>
      <w:r>
        <w:t xml:space="preserve">Inverted/corrupted relationship</w:t>
      </w:r>
    </w:p>
    <w:p>
      <w:pPr>
        <w:pStyle w:val="FirstParagraph"/>
      </w:pPr>
      <w:r>
        <w:t xml:space="preserve">Potentially:</w:t>
      </w:r>
    </w:p>
    <w:p>
      <w:pPr>
        <w:pStyle w:val="BodyText"/>
      </w:pPr>
      <w:r>
        <w:rPr>
          <w:bCs/>
          <w:b/>
        </w:rPr>
        <w:t xml:space="preserve">Shadow</w:t>
      </w:r>
    </w:p>
    <w:p>
      <w:pPr>
        <w:pStyle w:val="BodyText"/>
      </w:pPr>
      <w:r>
        <w:t xml:space="preserve">That gives us a shared underlying language rather than making every special Pokémon state its own unrelated system.</w:t>
      </w:r>
    </w:p>
    <w:p>
      <w:pPr>
        <w:pStyle w:val="BodyText"/>
      </w:pPr>
      <w:r>
        <w:t xml:space="preserve">The archive already connects Resonance Synthesis to the broader Fusion/Fractured/Shadow architecture, although it did not establish Assimilation as a prerequisite for those states.</w:t>
      </w:r>
    </w:p>
    <w:p>
      <w:r>
        <w:pict>
          <v:rect style="width:0;height:1.5pt" o:hralign="center" o:hrstd="t" o:hr="t"/>
        </w:pict>
      </w:r>
    </w:p>
    <w:bookmarkEnd w:id="3557"/>
    <w:bookmarkStart w:id="3558" w:name="Xea4d28c557046207bc6c146fd08e2f05d29dff5"/>
    <w:p>
      <w:pPr>
        <w:pStyle w:val="Heading6"/>
      </w:pPr>
      <w:r>
        <w:t xml:space="preserve">14. And I think there's an important rule here</w:t>
      </w:r>
    </w:p>
    <w:p>
      <w:pPr>
        <w:pStyle w:val="FirstParagraph"/>
      </w:pPr>
      <w:r>
        <w:t xml:space="preserve">I</w:t>
      </w:r>
      <w:r>
        <w:t xml:space="preserve"> </w:t>
      </w:r>
      <w:r>
        <w:rPr>
          <w:bCs/>
          <w:b/>
        </w:rPr>
        <w:t xml:space="preserve">would not make Assimilation a prerequisite for everything.</w:t>
      </w:r>
    </w:p>
    <w:p>
      <w:pPr>
        <w:pStyle w:val="BodyText"/>
      </w:pPr>
      <w:r>
        <w:t xml:space="preserve">For example, I would</w:t>
      </w:r>
      <w:r>
        <w:t xml:space="preserve"> </w:t>
      </w:r>
      <w:r>
        <w:rPr>
          <w:iCs/>
          <w:i/>
        </w:rPr>
        <w:t xml:space="preserve">not</w:t>
      </w:r>
      <w:r>
        <w:t xml:space="preserve"> </w:t>
      </w:r>
      <w:r>
        <w:t xml:space="preserve">say:</w:t>
      </w:r>
    </w:p>
    <w:p>
      <w:pPr>
        <w:pStyle w:val="BlockText"/>
      </w:pPr>
      <w:r>
        <w:t xml:space="preserve">“You can't get an Eeveelution unless the Pokémon has assimilated its type.”</w:t>
      </w:r>
    </w:p>
    <w:p>
      <w:pPr>
        <w:pStyle w:val="FirstParagraph"/>
      </w:pPr>
      <w:r>
        <w:t xml:space="preserve">unless we deliberately decide that later.</w:t>
      </w:r>
    </w:p>
    <w:p>
      <w:pPr>
        <w:pStyle w:val="BodyText"/>
      </w:pPr>
      <w:r>
        <w:t xml:space="preserve">Likewise:</w:t>
      </w:r>
    </w:p>
    <w:p>
      <w:pPr>
        <w:pStyle w:val="BlockText"/>
      </w:pPr>
      <w:r>
        <w:t xml:space="preserve">“Fusion requires Assimilation.”</w:t>
      </w:r>
    </w:p>
    <w:p>
      <w:pPr>
        <w:pStyle w:val="BlockText"/>
      </w:pPr>
      <w:r>
        <w:t xml:space="preserve">“Type Gems require Assimilation.”</w:t>
      </w:r>
    </w:p>
    <w:p>
      <w:pPr>
        <w:pStyle w:val="BlockText"/>
      </w:pPr>
      <w:r>
        <w:t xml:space="preserve">“Shadow requires failed Assimilation.”</w:t>
      </w:r>
    </w:p>
    <w:p>
      <w:pPr>
        <w:pStyle w:val="FirstParagraph"/>
      </w:pPr>
      <w:r>
        <w:t xml:space="preserve">Those are possible designs, but</w:t>
      </w:r>
      <w:r>
        <w:t xml:space="preserve"> </w:t>
      </w:r>
      <w:r>
        <w:rPr>
          <w:bCs/>
          <w:b/>
        </w:rPr>
        <w:t xml:space="preserve">they aren't historical requirements from the archive</w:t>
      </w:r>
      <w:r>
        <w:t xml:space="preserve">.</w:t>
      </w:r>
    </w:p>
    <w:p>
      <w:pPr>
        <w:pStyle w:val="BodyText"/>
      </w:pPr>
      <w:r>
        <w:t xml:space="preserve">Nothing we recovered says another ER system currently</w:t>
      </w:r>
      <w:r>
        <w:t xml:space="preserve"> </w:t>
      </w:r>
      <w:r>
        <w:rPr>
          <w:iCs/>
          <w:i/>
        </w:rPr>
        <w:t xml:space="preserve">requires</w:t>
      </w:r>
      <w:r>
        <w:t xml:space="preserve"> </w:t>
      </w:r>
      <w:r>
        <w:t xml:space="preserve">Assimilation. The archived implementation-status methodology also tells us to distinguish an actual implementation from a concept that has merely entered the working architecture.</w:t>
      </w:r>
    </w:p>
    <w:p>
      <w:pPr>
        <w:pStyle w:val="BodyText"/>
      </w:pPr>
      <w:r>
        <w:t xml:space="preserve">So historically:</w:t>
      </w:r>
    </w:p>
    <w:p>
      <w:pPr>
        <w:pStyle w:val="BodyText"/>
      </w:pPr>
      <w:r>
        <w:rPr>
          <w:bCs/>
          <w:b/>
        </w:rPr>
        <w:t xml:space="preserve">Assimilation = architectural concept, not a confirmed dependency.</w:t>
      </w:r>
    </w:p>
    <w:p>
      <w:r>
        <w:pict>
          <v:rect style="width:0;height:1.5pt" o:hralign="center" o:hrstd="t" o:hr="t"/>
        </w:pict>
      </w:r>
    </w:p>
    <w:bookmarkEnd w:id="3558"/>
    <w:bookmarkStart w:id="3559" w:name="Xe1541bc7ef51ca69d3f87b76f11dba18ca7589a"/>
    <w:p>
      <w:pPr>
        <w:pStyle w:val="Heading6"/>
      </w:pPr>
      <w:r>
        <w:t xml:space="preserve">15. But I think it could become a foundational engine</w:t>
      </w:r>
    </w:p>
    <w:p>
      <w:pPr>
        <w:pStyle w:val="FirstParagraph"/>
      </w:pPr>
      <w:r>
        <w:t xml:space="preserve">This is the part I'd seriously consider keeping.</w:t>
      </w:r>
    </w:p>
    <w:p>
      <w:pPr>
        <w:pStyle w:val="BodyText"/>
      </w:pPr>
      <w:r>
        <w:t xml:space="preserve">Rather than implementing:</w:t>
      </w:r>
    </w:p>
    <w:p>
      <w:pPr>
        <w:pStyle w:val="BlockText"/>
      </w:pPr>
      <w:r>
        <w:rPr>
          <w:bCs/>
          <w:b/>
        </w:rPr>
        <w:t xml:space="preserve">“Affinity Assimilation System”</w:t>
      </w:r>
    </w:p>
    <w:p>
      <w:pPr>
        <w:pStyle w:val="FirstParagraph"/>
      </w:pPr>
      <w:r>
        <w:t xml:space="preserve">as a standalone feature...</w:t>
      </w:r>
    </w:p>
    <w:p>
      <w:pPr>
        <w:pStyle w:val="BodyText"/>
      </w:pPr>
      <w:r>
        <w:t xml:space="preserve">I'd implement:</w:t>
      </w:r>
    </w:p>
    <w:p>
      <w:pPr>
        <w:pStyle w:val="BlockText"/>
      </w:pPr>
      <w:r>
        <w:rPr>
          <w:bCs/>
          <w:b/>
        </w:rPr>
        <w:t xml:space="preserve">Affinity Exposure Engine</w:t>
      </w:r>
    </w:p>
    <w:p>
      <w:pPr>
        <w:pStyle w:val="FirstParagraph"/>
      </w:pPr>
      <w:r>
        <w:t xml:space="preserve">and have Assimilation be</w:t>
      </w:r>
      <w:r>
        <w:t xml:space="preserve"> </w:t>
      </w:r>
      <w:r>
        <w:rPr>
          <w:bCs/>
          <w:b/>
        </w:rPr>
        <w:t xml:space="preserve">one possible result</w:t>
      </w:r>
      <w:r>
        <w:t xml:space="preserve">.</w:t>
      </w:r>
    </w:p>
    <w:p>
      <w:pPr>
        <w:pStyle w:val="BodyText"/>
      </w:pPr>
      <w:r>
        <w:t xml:space="preserve">Something like:</w:t>
      </w:r>
    </w:p>
    <w:p>
      <w:pPr>
        <w:pStyle w:val="SourceCode"/>
      </w:pPr>
      <w:r>
        <w:rPr>
          <w:rStyle w:val="VerbatimChar"/>
        </w:rPr>
        <w:t xml:space="preserve">                 RESONANCE</w:t>
      </w:r>
      <w:r>
        <w:br/>
      </w:r>
      <w:r>
        <w:rPr>
          <w:rStyle w:val="VerbatimChar"/>
        </w:rPr>
        <w:t xml:space="preserve">                     │</w:t>
      </w:r>
      <w:r>
        <w:br/>
      </w:r>
      <w:r>
        <w:rPr>
          <w:rStyle w:val="VerbatimChar"/>
        </w:rPr>
        <w:t xml:space="preserve">                     ▼</w:t>
      </w:r>
      <w:r>
        <w:br/>
      </w:r>
      <w:r>
        <w:rPr>
          <w:rStyle w:val="VerbatimChar"/>
        </w:rPr>
        <w:t xml:space="preserve">              AFFINITY EXPOSURE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Temporary     Persistent    Transformative</w:t>
      </w:r>
      <w:r>
        <w:br/>
      </w:r>
      <w:r>
        <w:rPr>
          <w:rStyle w:val="VerbatimChar"/>
        </w:rPr>
        <w:t xml:space="preserve">       │             │             │</w:t>
      </w:r>
      <w:r>
        <w:br/>
      </w:r>
      <w:r>
        <w:rPr>
          <w:rStyle w:val="VerbatimChar"/>
        </w:rPr>
        <w:t xml:space="preserve">       ▼             │             │</w:t>
      </w:r>
      <w:r>
        <w:br/>
      </w:r>
      <w:r>
        <w:rPr>
          <w:rStyle w:val="VerbatimChar"/>
        </w:rPr>
        <w:t xml:space="preserve">Affinity State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Imprinting   Conditioning│</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Assimilation  Adaptation  Attunement</w:t>
      </w:r>
    </w:p>
    <w:p>
      <w:pPr>
        <w:pStyle w:val="FirstParagraph"/>
      </w:pPr>
      <w:r>
        <w:t xml:space="preserve">And then separate modifiers describe</w:t>
      </w:r>
      <w:r>
        <w:t xml:space="preserve"> </w:t>
      </w:r>
      <w:r>
        <w:rPr>
          <w:bCs/>
          <w:b/>
        </w:rPr>
        <w:t xml:space="preserve">how</w:t>
      </w:r>
      <w:r>
        <w:t xml:space="preserve"> </w:t>
      </w:r>
      <w:r>
        <w:t xml:space="preserve">it happened:</w:t>
      </w:r>
    </w:p>
    <w:p>
      <w:pPr>
        <w:pStyle w:val="SourceCode"/>
      </w:pPr>
      <w:r>
        <w:rPr>
          <w:rStyle w:val="VerbatimChar"/>
        </w:rPr>
        <w:t xml:space="preserve">Infusion</w:t>
      </w:r>
      <w:r>
        <w:br/>
      </w:r>
      <w:r>
        <w:rPr>
          <w:rStyle w:val="VerbatimChar"/>
        </w:rPr>
        <w:t xml:space="preserve">Saturation</w:t>
      </w:r>
      <w:r>
        <w:br/>
      </w:r>
      <w:r>
        <w:rPr>
          <w:rStyle w:val="VerbatimChar"/>
        </w:rPr>
        <w:t xml:space="preserve">Contamination</w:t>
      </w:r>
    </w:p>
    <w:p>
      <w:pPr>
        <w:pStyle w:val="FirstParagraph"/>
      </w:pPr>
      <w:r>
        <w:t xml:space="preserve">That architecture is much cleaner.</w:t>
      </w:r>
    </w:p>
    <w:p>
      <w:r>
        <w:pict>
          <v:rect style="width:0;height:1.5pt" o:hralign="center" o:hrstd="t" o:hr="t"/>
        </w:pict>
      </w:r>
    </w:p>
    <w:bookmarkEnd w:id="3559"/>
    <w:bookmarkStart w:id="3560" w:name="the-really-important-distinction"/>
    <w:p>
      <w:pPr>
        <w:pStyle w:val="Heading6"/>
      </w:pPr>
      <w:r>
        <w:t xml:space="preserve">The really important distinction</w:t>
      </w:r>
    </w:p>
    <w:p>
      <w:pPr>
        <w:pStyle w:val="FirstParagraph"/>
      </w:pPr>
      <w:r>
        <w:t xml:space="preserve">If I had to reduce the whole thing to two sentences:</w:t>
      </w:r>
    </w:p>
    <w:p>
      <w:pPr>
        <w:pStyle w:val="BlockText"/>
      </w:pPr>
      <w:r>
        <w:rPr>
          <w:bCs/>
          <w:b/>
        </w:rPr>
        <w:t xml:space="preserve">Imprinting answers: “Did the Affinity leave a persistent signature?”</w:t>
      </w:r>
    </w:p>
    <w:p>
      <w:pPr>
        <w:pStyle w:val="BlockText"/>
      </w:pPr>
      <w:r>
        <w:rPr>
          <w:bCs/>
          <w:b/>
        </w:rPr>
        <w:t xml:space="preserve">Assimilation answers: “Did the entity incorporate that Affinity into itself?”</w:t>
      </w:r>
    </w:p>
    <w:p>
      <w:pPr>
        <w:pStyle w:val="FirstParagraph"/>
      </w:pPr>
      <w:r>
        <w:t xml:space="preserve">And therefore:</w:t>
      </w:r>
    </w:p>
    <w:p>
      <w:pPr>
        <w:pStyle w:val="BodyText"/>
      </w:pPr>
      <w:r>
        <w:rPr>
          <w:bCs/>
          <w:b/>
        </w:rPr>
        <w:t xml:space="preserve">Imprinting can be evidence of Assimilation, but Imprinting does not necessarily mean Assimilation occurred.</w:t>
      </w:r>
    </w:p>
    <w:p>
      <w:pPr>
        <w:pStyle w:val="BodyText"/>
      </w:pPr>
      <w:r>
        <w:t xml:space="preserve">I actually think that distinction makes the two concepts</w:t>
      </w:r>
      <w:r>
        <w:t xml:space="preserve"> </w:t>
      </w:r>
      <w:r>
        <w:rPr>
          <w:bCs/>
          <w:b/>
        </w:rPr>
        <w:t xml:space="preserve">more valuable together</w:t>
      </w:r>
      <w:r>
        <w:t xml:space="preserve">, rather than redundant.</w:t>
      </w:r>
    </w:p>
    <w:p>
      <w:pPr>
        <w:pStyle w:val="BodyText"/>
      </w:pPr>
      <w:r>
        <w:t xml:space="preserve">And given the archive, I'd currently classify them as:</w:t>
      </w:r>
    </w:p>
    <w:p>
      <w:pPr>
        <w:numPr>
          <w:ilvl w:val="0"/>
          <w:numId w:val="2144"/>
        </w:numPr>
        <w:pStyle w:val="Compact"/>
      </w:pPr>
      <w:r>
        <w:rPr>
          <w:bCs/>
          <w:b/>
        </w:rPr>
        <w:t xml:space="preserve">Affinity Imprinting:</w:t>
      </w:r>
      <w:r>
        <w:t xml:space="preserve"> </w:t>
      </w:r>
      <w:r>
        <w:t xml:space="preserve">established terminology within the Affinity Exposure architecture.</w:t>
      </w:r>
    </w:p>
    <w:p>
      <w:pPr>
        <w:numPr>
          <w:ilvl w:val="0"/>
          <w:numId w:val="2144"/>
        </w:numPr>
        <w:pStyle w:val="Compact"/>
      </w:pPr>
      <w:r>
        <w:rPr>
          <w:bCs/>
          <w:b/>
        </w:rPr>
        <w:t xml:space="preserve">Affinity Assimilation:</w:t>
      </w:r>
      <w:r>
        <w:t xml:space="preserve"> </w:t>
      </w:r>
      <w:r>
        <w:t xml:space="preserve">established/banked terminology within the same architecture, but historically underdeveloped.</w:t>
      </w:r>
    </w:p>
    <w:p>
      <w:pPr>
        <w:numPr>
          <w:ilvl w:val="0"/>
          <w:numId w:val="2144"/>
        </w:numPr>
        <w:pStyle w:val="Compact"/>
      </w:pPr>
      <w:r>
        <w:rPr>
          <w:bCs/>
          <w:b/>
        </w:rPr>
        <w:t xml:space="preserve">Relationship between them:</w:t>
      </w:r>
      <w:r>
        <w:t xml:space="preserve"> </w:t>
      </w:r>
      <w:r>
        <w:rPr>
          <w:bCs/>
          <w:b/>
        </w:rPr>
        <w:t xml:space="preserve">not explicitly formalized historically; the “Imprinting → possible Assimilation” relationship is a strong reconstruction/implementation proposal.</w:t>
      </w:r>
    </w:p>
    <w:p>
      <w:pPr>
        <w:pStyle w:val="FirstParagraph"/>
      </w:pPr>
      <w:r>
        <w:t xml:space="preserve">That last distinction is important because it preserves what we actually recovered rather than accidentally turning our new interpretation into something we supposedly designed years ago.</w:t>
      </w:r>
    </w:p>
    <w:bookmarkEnd w:id="3560"/>
    <w:bookmarkEnd w:id="3561"/>
    <w:bookmarkEnd w:id="3562"/>
    <w:bookmarkStart w:id="3819" w:name="fusion-genetics-and-ivs-6"/>
    <w:p>
      <w:pPr>
        <w:pStyle w:val="Heading4"/>
      </w:pPr>
      <w:r>
        <w:t xml:space="preserve">5.2.4 Fusion, genetics and IVs (6)</w:t>
      </w:r>
    </w:p>
    <w:bookmarkStart w:id="3716" w:name="fusion-and-everything-that-touches-it"/>
    <w:p>
      <w:pPr>
        <w:pStyle w:val="Heading5"/>
      </w:pPr>
      <w:r>
        <w:t xml:space="preserve">5.2.4.1 “Fusion and everything that touches it”</w:t>
      </w:r>
    </w:p>
    <w:p>
      <w:pPr>
        <w:pStyle w:val="FirstParagraph"/>
      </w:pPr>
      <w:r>
        <w:rPr>
          <w:iCs/>
          <w:i/>
        </w:rPr>
        <w:t xml:space="preserve">File:</w:t>
      </w:r>
      <w:r>
        <w:t xml:space="preserve"> </w:t>
      </w:r>
      <w:r>
        <w:rPr>
          <w:rStyle w:val="VerbatimChar"/>
        </w:rPr>
        <w:t xml:space="preserve">7f7e723e-attachment.txt</w:t>
      </w:r>
      <w:r>
        <w:t xml:space="preserve"> </w:t>
      </w:r>
      <w:r>
        <w:t xml:space="preserve">(51,691 bytes)</w:t>
      </w:r>
    </w:p>
    <w:p>
      <w:pPr>
        <w:pStyle w:val="BodyText"/>
      </w:pPr>
      <w:r>
        <w:t xml:space="preserve">Yes. I went back through the reconstruction material specifically looking for</w:t>
      </w:r>
      <w:r>
        <w:t xml:space="preserve"> </w:t>
      </w:r>
      <w:r>
        <w:rPr>
          <w:bCs/>
          <w:b/>
        </w:rPr>
        <w:t xml:space="preserve">Fusion and everything that touches it</w:t>
      </w:r>
      <w:r>
        <w:t xml:space="preserve">, rather than treating “Fusion” as a single mechanic. I also checked the current external implementation landscape so we can distinguish what</w:t>
      </w:r>
      <w:r>
        <w:t xml:space="preserve"> </w:t>
      </w:r>
      <w:r>
        <w:rPr>
          <w:bCs/>
          <w:b/>
        </w:rPr>
        <w:t xml:space="preserve">E.R. itself designed</w:t>
      </w:r>
      <w:r>
        <w:t xml:space="preserve"> </w:t>
      </w:r>
      <w:r>
        <w:t xml:space="preserve">from what existing Cobblemon mods can potentially provide.</w:t>
      </w:r>
    </w:p>
    <w:p>
      <w:pPr>
        <w:pStyle w:val="BodyText"/>
      </w:pPr>
      <w:r>
        <w:t xml:space="preserve">The result is actually much more substantial than I think we realized.</w:t>
      </w:r>
    </w:p>
    <w:p>
      <w:pPr>
        <w:pStyle w:val="BodyText"/>
      </w:pPr>
      <w:r>
        <w:t xml:space="preserve">One important archival note first: I am treating</w:t>
      </w:r>
      <w:r>
        <w:t xml:space="preserve"> </w:t>
      </w:r>
      <w:r>
        <w:rPr>
          <w:bCs/>
          <w:b/>
        </w:rPr>
        <w:t xml:space="preserve">accepted/locked concepts, banked terminology, proposals, investigation candidates, rejected/superseded ideas, and implementation candidates as separate things</w:t>
      </w:r>
      <w:r>
        <w:t xml:space="preserve">. The archive explicitly requires us to preserve those distinctions rather than flattening everything into “the Fusion system.”</w:t>
      </w:r>
    </w:p>
    <w:bookmarkStart w:id="3563" w:name="X41ff73bf034a9da20c411b344121311b937738a"/>
    <w:p>
      <w:pPr>
        <w:pStyle w:val="Heading6"/>
      </w:pPr>
      <w:r>
        <w:t xml:space="preserve">C.E.R. Fusion &amp; Resonance Synthesis — Complete Reconstruction</w:t>
      </w:r>
    </w:p>
    <w:bookmarkEnd w:id="3563"/>
    <w:bookmarkStart w:id="3564" w:name="the-central-architecture"/>
    <w:p>
      <w:pPr>
        <w:pStyle w:val="Heading6"/>
      </w:pPr>
      <w:r>
        <w:t xml:space="preserve">1. The central architecture</w:t>
      </w:r>
    </w:p>
    <w:p>
      <w:pPr>
        <w:pStyle w:val="FirstParagraph"/>
      </w:pPr>
      <w:r>
        <w:t xml:space="preserve">The most important decision we made is this:</w:t>
      </w:r>
    </w:p>
    <w:p>
      <w:pPr>
        <w:pStyle w:val="BlockText"/>
      </w:pPr>
      <w:r>
        <w:rPr>
          <w:bCs/>
          <w:b/>
        </w:rPr>
        <w:t xml:space="preserve">Fusion is not the system. Resonance Synthesis is the system.</w:t>
      </w:r>
    </w:p>
    <w:p>
      <w:pPr>
        <w:pStyle w:val="FirstParagraph"/>
      </w:pPr>
      <w:r>
        <w:t xml:space="preserve">The hierarchy is:</w:t>
      </w:r>
    </w:p>
    <w:p>
      <w:pPr>
        <w:pStyle w:val="SourceCode"/>
      </w:pPr>
      <w:r>
        <w:rPr>
          <w:rStyle w:val="VerbatimChar"/>
        </w:rPr>
        <w:t xml:space="preserve">RESONANCE</w:t>
      </w:r>
      <w:r>
        <w:br/>
      </w:r>
      <w:r>
        <w:rPr>
          <w:rStyle w:val="VerbatimChar"/>
        </w:rPr>
        <w:t xml:space="preserve">    │</w:t>
      </w:r>
      <w:r>
        <w:br/>
      </w:r>
      <w:r>
        <w:rPr>
          <w:rStyle w:val="VerbatimChar"/>
        </w:rPr>
        <w:t xml:space="preserve">    ▼</w:t>
      </w:r>
      <w:r>
        <w:br/>
      </w:r>
      <w:r>
        <w:rPr>
          <w:rStyle w:val="VerbatimChar"/>
        </w:rPr>
        <w:t xml:space="preserve">RESONANCE SYNTHESIS</w:t>
      </w:r>
      <w:r>
        <w:br/>
      </w:r>
      <w:r>
        <w:rPr>
          <w:rStyle w:val="VerbatimChar"/>
        </w:rPr>
        <w:t xml:space="preserve">    │</w:t>
      </w:r>
      <w:r>
        <w:br/>
      </w:r>
      <w:r>
        <w:rPr>
          <w:rStyle w:val="VerbatimChar"/>
        </w:rPr>
        <w:t xml:space="preserve">    ├── STABLE</w:t>
      </w:r>
      <w:r>
        <w:br/>
      </w:r>
      <w:r>
        <w:rPr>
          <w:rStyle w:val="VerbatimChar"/>
        </w:rPr>
        <w:t xml:space="preserve">    │     │</w:t>
      </w:r>
      <w:r>
        <w:br/>
      </w:r>
      <w:r>
        <w:rPr>
          <w:rStyle w:val="VerbatimChar"/>
        </w:rPr>
        <w:t xml:space="preserve">    │     ▼</w:t>
      </w:r>
      <w:r>
        <w:br/>
      </w:r>
      <w:r>
        <w:rPr>
          <w:rStyle w:val="VerbatimChar"/>
        </w:rPr>
        <w:t xml:space="preserve">    │   FUSION</w:t>
      </w:r>
      <w:r>
        <w:br/>
      </w:r>
      <w:r>
        <w:rPr>
          <w:rStyle w:val="VerbatimChar"/>
        </w:rPr>
        <w:t xml:space="preserve">    │</w:t>
      </w:r>
      <w:r>
        <w:br/>
      </w:r>
      <w:r>
        <w:rPr>
          <w:rStyle w:val="VerbatimChar"/>
        </w:rPr>
        <w:t xml:space="preserve">    └── UNSTABLE</w:t>
      </w:r>
      <w:r>
        <w:br/>
      </w:r>
      <w:r>
        <w:rPr>
          <w:rStyle w:val="VerbatimChar"/>
        </w:rPr>
        <w:t xml:space="preserve">          │</w:t>
      </w:r>
      <w:r>
        <w:br/>
      </w:r>
      <w:r>
        <w:rPr>
          <w:rStyle w:val="VerbatimChar"/>
        </w:rPr>
        <w:t xml:space="preserve">          ▼</w:t>
      </w:r>
      <w:r>
        <w:br/>
      </w:r>
      <w:r>
        <w:rPr>
          <w:rStyle w:val="VerbatimChar"/>
        </w:rPr>
        <w:t xml:space="preserve">    RESONANCE REJECTION</w:t>
      </w:r>
      <w:r>
        <w:br/>
      </w:r>
      <w:r>
        <w:rPr>
          <w:rStyle w:val="VerbatimChar"/>
        </w:rPr>
        <w:t xml:space="preserve">          │</w:t>
      </w:r>
      <w:r>
        <w:br/>
      </w:r>
      <w:r>
        <w:rPr>
          <w:rStyle w:val="VerbatimChar"/>
        </w:rPr>
        <w:t xml:space="preserve">          ├── No Corruption</w:t>
      </w:r>
      <w:r>
        <w:br/>
      </w:r>
      <w:r>
        <w:rPr>
          <w:rStyle w:val="VerbatimChar"/>
        </w:rPr>
        <w:t xml:space="preserve">          │      ▼</w:t>
      </w:r>
      <w:r>
        <w:br/>
      </w:r>
      <w:r>
        <w:rPr>
          <w:rStyle w:val="VerbatimChar"/>
        </w:rPr>
        <w:t xml:space="preserve">          │   FRACTURED</w:t>
      </w:r>
      <w:r>
        <w:br/>
      </w:r>
      <w:r>
        <w:rPr>
          <w:rStyle w:val="VerbatimChar"/>
        </w:rPr>
        <w:t xml:space="preserve">          │</w:t>
      </w:r>
      <w:r>
        <w:br/>
      </w:r>
      <w:r>
        <w:rPr>
          <w:rStyle w:val="VerbatimChar"/>
        </w:rPr>
        <w:t xml:space="preserve">          └── Corruption</w:t>
      </w:r>
      <w:r>
        <w:br/>
      </w:r>
      <w:r>
        <w:rPr>
          <w:rStyle w:val="VerbatimChar"/>
        </w:rPr>
        <w:t xml:space="preserve">                 ▼</w:t>
      </w:r>
      <w:r>
        <w:br/>
      </w:r>
      <w:r>
        <w:rPr>
          <w:rStyle w:val="VerbatimChar"/>
        </w:rPr>
        <w:t xml:space="preserve">              SHADOW</w:t>
      </w:r>
    </w:p>
    <w:p>
      <w:pPr>
        <w:pStyle w:val="FirstParagraph"/>
      </w:pPr>
      <w:r>
        <w:t xml:space="preserve">This is one of the strongest pieces of the reconstructed system. You explicitly updated the terminology so that</w:t>
      </w:r>
      <w:r>
        <w:t xml:space="preserve"> </w:t>
      </w:r>
      <w:r>
        <w:rPr>
          <w:bCs/>
          <w:b/>
        </w:rPr>
        <w:t xml:space="preserve">Resonance Synthesis is the entire process</w:t>
      </w:r>
      <w:r>
        <w:t xml:space="preserve">, while Fusion is specifically the successful result.</w:t>
      </w:r>
    </w:p>
    <w:bookmarkEnd w:id="3564"/>
    <w:bookmarkStart w:id="3565" w:name="current-terminology"/>
    <w:p>
      <w:pPr>
        <w:pStyle w:val="Heading6"/>
      </w:pPr>
      <w:r>
        <w:t xml:space="preserve">Current terminology</w:t>
      </w:r>
    </w:p>
    <w:tbl>
      <w:tblPr>
        <w:tblStyle w:val="Table"/>
        <w:tblW w:type="pct" w:w="5000"/>
        <w:tblLook w:firstRow="1" w:lastRow="0" w:firstColumn="0" w:lastColumn="0" w:noHBand="0" w:noVBand="0" w:val="0020"/>
        <w:jc w:val="start"/>
      </w:tblPr>
      <w:tblGrid>
        <w:gridCol w:w="2036"/>
        <w:gridCol w:w="2941"/>
        <w:gridCol w:w="2941"/>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Status</w:t>
            </w:r>
          </w:p>
        </w:tc>
      </w:tr>
      <w:tr>
        <w:tc>
          <w:tcPr/>
          <w:p>
            <w:pPr>
              <w:pStyle w:val="Compact"/>
              <w:jc w:val="left"/>
            </w:pPr>
            <w:r>
              <w:rPr>
                <w:bCs/>
                <w:b/>
              </w:rPr>
              <w:t xml:space="preserve">Resonance</w:t>
            </w:r>
          </w:p>
        </w:tc>
        <w:tc>
          <w:tcPr/>
          <w:p>
            <w:pPr>
              <w:pStyle w:val="Compact"/>
              <w:jc w:val="left"/>
            </w:pPr>
            <w:r>
              <w:t xml:space="preserve">Underlying force/medium</w:t>
            </w:r>
          </w:p>
        </w:tc>
        <w:tc>
          <w:tcPr/>
          <w:p>
            <w:pPr>
              <w:pStyle w:val="Compact"/>
              <w:jc w:val="left"/>
            </w:pPr>
            <w:r>
              <w:rPr>
                <w:bCs/>
                <w:b/>
              </w:rPr>
              <w:t xml:space="preserve">Accepted / foundational</w:t>
            </w:r>
          </w:p>
        </w:tc>
      </w:tr>
      <w:tr>
        <w:tc>
          <w:tcPr/>
          <w:p>
            <w:pPr>
              <w:pStyle w:val="Compact"/>
              <w:jc w:val="left"/>
            </w:pPr>
            <w:r>
              <w:rPr>
                <w:bCs/>
                <w:b/>
              </w:rPr>
              <w:t xml:space="preserve">Resonance Synthesis</w:t>
            </w:r>
          </w:p>
        </w:tc>
        <w:tc>
          <w:tcPr/>
          <w:p>
            <w:pPr>
              <w:pStyle w:val="Compact"/>
              <w:jc w:val="left"/>
            </w:pPr>
            <w:r>
              <w:t xml:space="preserve">Entire synthesis process</w:t>
            </w:r>
          </w:p>
        </w:tc>
        <w:tc>
          <w:tcPr/>
          <w:p>
            <w:pPr>
              <w:pStyle w:val="Compact"/>
              <w:jc w:val="left"/>
            </w:pPr>
            <w:r>
              <w:rPr>
                <w:bCs/>
                <w:b/>
              </w:rPr>
              <w:t xml:space="preserve">Accepted / preferred canonical term</w:t>
            </w:r>
          </w:p>
        </w:tc>
      </w:tr>
      <w:tr>
        <w:tc>
          <w:tcPr/>
          <w:p>
            <w:pPr>
              <w:pStyle w:val="Compact"/>
              <w:jc w:val="left"/>
            </w:pPr>
            <w:r>
              <w:rPr>
                <w:bCs/>
                <w:b/>
              </w:rPr>
              <w:t xml:space="preserve">Resonance Compatibility</w:t>
            </w:r>
          </w:p>
        </w:tc>
        <w:tc>
          <w:tcPr/>
          <w:p>
            <w:pPr>
              <w:pStyle w:val="Compact"/>
              <w:jc w:val="left"/>
            </w:pPr>
            <w:r>
              <w:t xml:space="preserve">Degree to which signatures can interact</w:t>
            </w:r>
          </w:p>
        </w:tc>
        <w:tc>
          <w:tcPr/>
          <w:p>
            <w:pPr>
              <w:pStyle w:val="Compact"/>
              <w:jc w:val="left"/>
            </w:pPr>
            <w:r>
              <w:rPr>
                <w:bCs/>
                <w:b/>
              </w:rPr>
              <w:t xml:space="preserve">Integrated concept</w:t>
            </w:r>
          </w:p>
        </w:tc>
      </w:tr>
      <w:tr>
        <w:tc>
          <w:tcPr/>
          <w:p>
            <w:pPr>
              <w:pStyle w:val="Compact"/>
              <w:jc w:val="left"/>
            </w:pPr>
            <w:r>
              <w:rPr>
                <w:bCs/>
                <w:b/>
              </w:rPr>
              <w:t xml:space="preserve">Resonance Stability</w:t>
            </w:r>
          </w:p>
        </w:tc>
        <w:tc>
          <w:tcPr/>
          <w:p>
            <w:pPr>
              <w:pStyle w:val="Compact"/>
              <w:jc w:val="left"/>
            </w:pPr>
            <w:r>
              <w:t xml:space="preserve">Whether synthesis can hold</w:t>
            </w:r>
          </w:p>
        </w:tc>
        <w:tc>
          <w:tcPr/>
          <w:p>
            <w:pPr>
              <w:pStyle w:val="Compact"/>
              <w:jc w:val="left"/>
            </w:pPr>
            <w:r>
              <w:rPr>
                <w:bCs/>
                <w:b/>
              </w:rPr>
              <w:t xml:space="preserve">Integrated concept</w:t>
            </w:r>
          </w:p>
        </w:tc>
      </w:tr>
      <w:tr>
        <w:tc>
          <w:tcPr/>
          <w:p>
            <w:pPr>
              <w:pStyle w:val="Compact"/>
              <w:jc w:val="left"/>
            </w:pPr>
            <w:r>
              <w:rPr>
                <w:bCs/>
                <w:b/>
              </w:rPr>
              <w:t xml:space="preserve">Resonance Rejection</w:t>
            </w:r>
          </w:p>
        </w:tc>
        <w:tc>
          <w:tcPr/>
          <w:p>
            <w:pPr>
              <w:pStyle w:val="Compact"/>
              <w:jc w:val="left"/>
            </w:pPr>
            <w:r>
              <w:t xml:space="preserve">Failure of unstable synthesis</w:t>
            </w:r>
          </w:p>
        </w:tc>
        <w:tc>
          <w:tcPr/>
          <w:p>
            <w:pPr>
              <w:pStyle w:val="Compact"/>
              <w:jc w:val="left"/>
            </w:pPr>
            <w:r>
              <w:rPr>
                <w:bCs/>
                <w:b/>
              </w:rPr>
              <w:t xml:space="preserve">Accepted</w:t>
            </w:r>
          </w:p>
        </w:tc>
      </w:tr>
      <w:tr>
        <w:tc>
          <w:tcPr/>
          <w:p>
            <w:pPr>
              <w:pStyle w:val="Compact"/>
              <w:jc w:val="left"/>
            </w:pPr>
            <w:r>
              <w:rPr>
                <w:bCs/>
                <w:b/>
              </w:rPr>
              <w:t xml:space="preserve">Fusion</w:t>
            </w:r>
          </w:p>
        </w:tc>
        <w:tc>
          <w:tcPr/>
          <w:p>
            <w:pPr>
              <w:pStyle w:val="Compact"/>
              <w:jc w:val="left"/>
            </w:pPr>
            <w:r>
              <w:t xml:space="preserve">Successful/stable synthesis result</w:t>
            </w:r>
          </w:p>
        </w:tc>
        <w:tc>
          <w:tcPr/>
          <w:p>
            <w:pPr>
              <w:pStyle w:val="Compact"/>
              <w:jc w:val="left"/>
            </w:pPr>
            <w:r>
              <w:rPr>
                <w:bCs/>
                <w:b/>
              </w:rPr>
              <w:t xml:space="preserve">Accepted</w:t>
            </w:r>
          </w:p>
        </w:tc>
      </w:tr>
      <w:tr>
        <w:tc>
          <w:tcPr/>
          <w:p>
            <w:pPr>
              <w:pStyle w:val="Compact"/>
              <w:jc w:val="left"/>
            </w:pPr>
            <w:r>
              <w:rPr>
                <w:bCs/>
                <w:b/>
              </w:rPr>
              <w:t xml:space="preserve">Fractured</w:t>
            </w:r>
          </w:p>
        </w:tc>
        <w:tc>
          <w:tcPr/>
          <w:p>
            <w:pPr>
              <w:pStyle w:val="Compact"/>
              <w:jc w:val="left"/>
            </w:pPr>
            <w:r>
              <w:t xml:space="preserve">Failed synthesis without corruption</w:t>
            </w:r>
          </w:p>
        </w:tc>
        <w:tc>
          <w:tcPr/>
          <w:p>
            <w:pPr>
              <w:pStyle w:val="Compact"/>
              <w:jc w:val="left"/>
            </w:pPr>
            <w:r>
              <w:rPr>
                <w:bCs/>
                <w:b/>
              </w:rPr>
              <w:t xml:space="preserve">Accepted</w:t>
            </w:r>
          </w:p>
        </w:tc>
      </w:tr>
      <w:tr>
        <w:tc>
          <w:tcPr/>
          <w:p>
            <w:pPr>
              <w:pStyle w:val="Compact"/>
              <w:jc w:val="left"/>
            </w:pPr>
            <w:r>
              <w:rPr>
                <w:bCs/>
                <w:b/>
              </w:rPr>
              <w:t xml:space="preserve">Shadow</w:t>
            </w:r>
          </w:p>
        </w:tc>
        <w:tc>
          <w:tcPr/>
          <w:p>
            <w:pPr>
              <w:pStyle w:val="Compact"/>
              <w:jc w:val="left"/>
            </w:pPr>
            <w:r>
              <w:t xml:space="preserve">Failed synthesis involving corruption</w:t>
            </w:r>
          </w:p>
        </w:tc>
        <w:tc>
          <w:tcPr/>
          <w:p>
            <w:pPr>
              <w:pStyle w:val="Compact"/>
              <w:jc w:val="left"/>
            </w:pPr>
            <w:r>
              <w:rPr>
                <w:bCs/>
                <w:b/>
              </w:rPr>
              <w:t xml:space="preserve">Accepted</w:t>
            </w:r>
          </w:p>
        </w:tc>
      </w:tr>
      <w:tr>
        <w:tc>
          <w:tcPr/>
          <w:p>
            <w:pPr>
              <w:pStyle w:val="Compact"/>
              <w:jc w:val="left"/>
            </w:pPr>
            <w:r>
              <w:rPr>
                <w:bCs/>
                <w:b/>
              </w:rPr>
              <w:t xml:space="preserve">Corruption</w:t>
            </w:r>
          </w:p>
        </w:tc>
        <w:tc>
          <w:tcPr/>
          <w:p>
            <w:pPr>
              <w:pStyle w:val="Compact"/>
              <w:jc w:val="left"/>
            </w:pPr>
            <w:r>
              <w:t xml:space="preserve">Condition/process affecting Resonance</w:t>
            </w:r>
          </w:p>
        </w:tc>
        <w:tc>
          <w:tcPr/>
          <w:p>
            <w:pPr>
              <w:pStyle w:val="Compact"/>
              <w:jc w:val="left"/>
            </w:pPr>
            <w:r>
              <w:rPr>
                <w:bCs/>
                <w:b/>
              </w:rPr>
              <w:t xml:space="preserve">Accepted conceptual distinction</w:t>
            </w:r>
          </w:p>
        </w:tc>
      </w:tr>
      <w:tr>
        <w:tc>
          <w:tcPr/>
          <w:p>
            <w:pPr>
              <w:pStyle w:val="Compact"/>
              <w:jc w:val="left"/>
            </w:pPr>
            <w:r>
              <w:rPr>
                <w:bCs/>
                <w:b/>
              </w:rPr>
              <w:t xml:space="preserve">Resonance Aberration</w:t>
            </w:r>
          </w:p>
        </w:tc>
        <w:tc>
          <w:tcPr/>
          <w:p>
            <w:pPr>
              <w:pStyle w:val="Compact"/>
              <w:jc w:val="left"/>
            </w:pPr>
            <w:r>
              <w:t xml:space="preserve">Extremely abnormal synthesis result</w:t>
            </w:r>
          </w:p>
        </w:tc>
        <w:tc>
          <w:tcPr/>
          <w:p>
            <w:pPr>
              <w:pStyle w:val="Compact"/>
              <w:jc w:val="left"/>
            </w:pPr>
            <w:r>
              <w:rPr>
                <w:bCs/>
                <w:b/>
              </w:rPr>
              <w:t xml:space="preserve">Accepted / rare outcome</w:t>
            </w:r>
          </w:p>
        </w:tc>
      </w:tr>
      <w:tr>
        <w:tc>
          <w:tcPr/>
          <w:p>
            <w:pPr>
              <w:pStyle w:val="Compact"/>
              <w:jc w:val="left"/>
            </w:pPr>
            <w:r>
              <w:rPr>
                <w:bCs/>
                <w:b/>
              </w:rPr>
              <w:t xml:space="preserve">Resonance Anomaly</w:t>
            </w:r>
          </w:p>
        </w:tc>
        <w:tc>
          <w:tcPr/>
          <w:p>
            <w:pPr>
              <w:pStyle w:val="Compact"/>
              <w:jc w:val="left"/>
            </w:pPr>
            <w:r>
              <w:t xml:space="preserve">Unusual world phenomenon</w:t>
            </w:r>
          </w:p>
        </w:tc>
        <w:tc>
          <w:tcPr/>
          <w:p>
            <w:pPr>
              <w:pStyle w:val="Compact"/>
              <w:jc w:val="left"/>
            </w:pPr>
            <w:r>
              <w:rPr>
                <w:bCs/>
                <w:b/>
              </w:rPr>
              <w:t xml:space="preserve">Separate system</w:t>
            </w:r>
          </w:p>
        </w:tc>
      </w:tr>
    </w:tbl>
    <w:p>
      <w:pPr>
        <w:pStyle w:val="BodyText"/>
      </w:pPr>
      <w:r>
        <w:t xml:space="preserve">The archive explicitly establishes that</w:t>
      </w:r>
      <w:r>
        <w:t xml:space="preserve"> </w:t>
      </w:r>
      <w:r>
        <w:rPr>
          <w:bCs/>
          <w:b/>
        </w:rPr>
        <w:t xml:space="preserve">Corruption is not itself a Pokémon category</w:t>
      </w:r>
      <w:r>
        <w:t xml:space="preserve"> </w:t>
      </w:r>
      <w:r>
        <w:t xml:space="preserve">and can affect Pokémon, synthesis, environments, machines, materials, phenomena, and regions.</w:t>
      </w:r>
    </w:p>
    <w:p>
      <w:r>
        <w:pict>
          <v:rect style="width:0;height:1.5pt" o:hralign="center" o:hrstd="t" o:hr="t"/>
        </w:pict>
      </w:r>
    </w:p>
    <w:bookmarkEnd w:id="3565"/>
    <w:bookmarkStart w:id="3566" w:name="what-exactly-is-resonance"/>
    <w:p>
      <w:pPr>
        <w:pStyle w:val="Heading6"/>
      </w:pPr>
      <w:r>
        <w:t xml:space="preserve">2. What exactly is Resonance?</w:t>
      </w:r>
    </w:p>
    <w:p>
      <w:pPr>
        <w:pStyle w:val="FirstParagraph"/>
      </w:pPr>
      <w:r>
        <w:t xml:space="preserve">Resonance is deliberately broader than “magic energy.”</w:t>
      </w:r>
    </w:p>
    <w:p>
      <w:pPr>
        <w:pStyle w:val="BodyText"/>
      </w:pPr>
      <w:r>
        <w:t xml:space="preserve">It connects:</w:t>
      </w:r>
    </w:p>
    <w:p>
      <w:pPr>
        <w:numPr>
          <w:ilvl w:val="0"/>
          <w:numId w:val="2145"/>
        </w:numPr>
        <w:pStyle w:val="Compact"/>
      </w:pPr>
      <w:r>
        <w:t xml:space="preserve">Pokémon</w:t>
      </w:r>
    </w:p>
    <w:p>
      <w:pPr>
        <w:numPr>
          <w:ilvl w:val="0"/>
          <w:numId w:val="2145"/>
        </w:numPr>
        <w:pStyle w:val="Compact"/>
      </w:pPr>
      <w:r>
        <w:t xml:space="preserve">Affinities</w:t>
      </w:r>
    </w:p>
    <w:p>
      <w:pPr>
        <w:numPr>
          <w:ilvl w:val="0"/>
          <w:numId w:val="2145"/>
        </w:numPr>
        <w:pStyle w:val="Compact"/>
      </w:pPr>
      <w:r>
        <w:t xml:space="preserve">environments</w:t>
      </w:r>
    </w:p>
    <w:p>
      <w:pPr>
        <w:numPr>
          <w:ilvl w:val="0"/>
          <w:numId w:val="2145"/>
        </w:numPr>
        <w:pStyle w:val="Compact"/>
      </w:pPr>
      <w:r>
        <w:t xml:space="preserve">technology</w:t>
      </w:r>
    </w:p>
    <w:p>
      <w:pPr>
        <w:numPr>
          <w:ilvl w:val="0"/>
          <w:numId w:val="2145"/>
        </w:numPr>
        <w:pStyle w:val="Compact"/>
      </w:pPr>
      <w:r>
        <w:t xml:space="preserve">materials</w:t>
      </w:r>
    </w:p>
    <w:p>
      <w:pPr>
        <w:numPr>
          <w:ilvl w:val="0"/>
          <w:numId w:val="2145"/>
        </w:numPr>
        <w:pStyle w:val="Compact"/>
      </w:pPr>
      <w:r>
        <w:t xml:space="preserve">machines</w:t>
      </w:r>
    </w:p>
    <w:p>
      <w:pPr>
        <w:numPr>
          <w:ilvl w:val="0"/>
          <w:numId w:val="2145"/>
        </w:numPr>
        <w:pStyle w:val="Compact"/>
      </w:pPr>
      <w:r>
        <w:t xml:space="preserve">phenomena</w:t>
      </w:r>
    </w:p>
    <w:p>
      <w:pPr>
        <w:numPr>
          <w:ilvl w:val="0"/>
          <w:numId w:val="2145"/>
        </w:numPr>
        <w:pStyle w:val="Compact"/>
      </w:pPr>
      <w:r>
        <w:t xml:space="preserve">the world itself</w:t>
      </w:r>
    </w:p>
    <w:p>
      <w:pPr>
        <w:pStyle w:val="FirstParagraph"/>
      </w:pPr>
      <w:r>
        <w:t xml:space="preserve">And Resonance is</w:t>
      </w:r>
      <w:r>
        <w:t xml:space="preserve"> </w:t>
      </w:r>
      <w:r>
        <w:rPr>
          <w:bCs/>
          <w:b/>
        </w:rPr>
        <w:t xml:space="preserve">neutral</w:t>
      </w:r>
      <w:r>
        <w:t xml:space="preserve">.</w:t>
      </w:r>
    </w:p>
    <w:p>
      <w:pPr>
        <w:pStyle w:val="BodyText"/>
      </w:pPr>
      <w:r>
        <w:t xml:space="preserve">It can:</w:t>
      </w:r>
    </w:p>
    <w:p>
      <w:pPr>
        <w:numPr>
          <w:ilvl w:val="0"/>
          <w:numId w:val="2146"/>
        </w:numPr>
        <w:pStyle w:val="Compact"/>
      </w:pPr>
      <w:r>
        <w:t xml:space="preserve">connect</w:t>
      </w:r>
    </w:p>
    <w:p>
      <w:pPr>
        <w:numPr>
          <w:ilvl w:val="0"/>
          <w:numId w:val="2146"/>
        </w:numPr>
        <w:pStyle w:val="Compact"/>
      </w:pPr>
      <w:r>
        <w:t xml:space="preserve">amplify</w:t>
      </w:r>
    </w:p>
    <w:p>
      <w:pPr>
        <w:numPr>
          <w:ilvl w:val="0"/>
          <w:numId w:val="2146"/>
        </w:numPr>
        <w:pStyle w:val="Compact"/>
      </w:pPr>
      <w:r>
        <w:t xml:space="preserve">stabilize</w:t>
      </w:r>
    </w:p>
    <w:p>
      <w:pPr>
        <w:numPr>
          <w:ilvl w:val="0"/>
          <w:numId w:val="2146"/>
        </w:numPr>
        <w:pStyle w:val="Compact"/>
      </w:pPr>
      <w:r>
        <w:t xml:space="preserve">transform</w:t>
      </w:r>
    </w:p>
    <w:p>
      <w:pPr>
        <w:numPr>
          <w:ilvl w:val="0"/>
          <w:numId w:val="2146"/>
        </w:numPr>
        <w:pStyle w:val="Compact"/>
      </w:pPr>
      <w:r>
        <w:t xml:space="preserve">combine</w:t>
      </w:r>
    </w:p>
    <w:p>
      <w:pPr>
        <w:numPr>
          <w:ilvl w:val="0"/>
          <w:numId w:val="2146"/>
        </w:numPr>
        <w:pStyle w:val="Compact"/>
      </w:pPr>
      <w:r>
        <w:t xml:space="preserve">disrupt</w:t>
      </w:r>
    </w:p>
    <w:p>
      <w:pPr>
        <w:numPr>
          <w:ilvl w:val="0"/>
          <w:numId w:val="2146"/>
        </w:numPr>
        <w:pStyle w:val="Compact"/>
      </w:pPr>
      <w:r>
        <w:t xml:space="preserve">reject</w:t>
      </w:r>
    </w:p>
    <w:p>
      <w:pPr>
        <w:numPr>
          <w:ilvl w:val="0"/>
          <w:numId w:val="2146"/>
        </w:numPr>
        <w:pStyle w:val="Compact"/>
      </w:pPr>
      <w:r>
        <w:t xml:space="preserve">distort</w:t>
      </w:r>
    </w:p>
    <w:p>
      <w:pPr>
        <w:pStyle w:val="FirstParagraph"/>
      </w:pPr>
      <w:r>
        <w:t xml:space="preserve">The outcome depends on circumstances rather than Resonance inherently being good or bad.</w:t>
      </w:r>
    </w:p>
    <w:p>
      <w:pPr>
        <w:pStyle w:val="BodyText"/>
      </w:pPr>
      <w:r>
        <w:t xml:space="preserve">That distinction is crucial because it lets the same underlying phenomenon explain:</w:t>
      </w:r>
    </w:p>
    <w:p>
      <w:pPr>
        <w:pStyle w:val="BodyText"/>
      </w:pPr>
      <w:r>
        <w:rPr>
          <w:bCs/>
          <w:b/>
        </w:rPr>
        <w:t xml:space="preserve">Fusion</w:t>
      </w:r>
    </w:p>
    <w:p>
      <w:pPr>
        <w:pStyle w:val="BodyText"/>
      </w:pPr>
      <w:r>
        <w:t xml:space="preserve">and</w:t>
      </w:r>
    </w:p>
    <w:p>
      <w:pPr>
        <w:pStyle w:val="BodyText"/>
      </w:pPr>
      <w:r>
        <w:rPr>
          <w:bCs/>
          <w:b/>
        </w:rPr>
        <w:t xml:space="preserve">Fracturing</w:t>
      </w:r>
    </w:p>
    <w:p>
      <w:pPr>
        <w:pStyle w:val="BodyText"/>
      </w:pPr>
      <w:r>
        <w:t xml:space="preserve">and</w:t>
      </w:r>
    </w:p>
    <w:p>
      <w:pPr>
        <w:pStyle w:val="BodyText"/>
      </w:pPr>
      <w:r>
        <w:rPr>
          <w:bCs/>
          <w:b/>
        </w:rPr>
        <w:t xml:space="preserve">Shadow</w:t>
      </w:r>
    </w:p>
    <w:p>
      <w:pPr>
        <w:pStyle w:val="BodyText"/>
      </w:pPr>
      <w:r>
        <w:t xml:space="preserve">without making them unrelated mechanics.</w:t>
      </w:r>
    </w:p>
    <w:p>
      <w:r>
        <w:pict>
          <v:rect style="width:0;height:1.5pt" o:hralign="center" o:hrstd="t" o:hr="t"/>
        </w:pict>
      </w:r>
    </w:p>
    <w:bookmarkEnd w:id="3566"/>
    <w:bookmarkStart w:id="3567" w:name="resonance-signature-5"/>
    <w:p>
      <w:pPr>
        <w:pStyle w:val="Heading6"/>
      </w:pPr>
      <w:r>
        <w:t xml:space="preserve">3. Resonance Signature</w:t>
      </w:r>
    </w:p>
    <w:p>
      <w:pPr>
        <w:pStyle w:val="FirstParagraph"/>
      </w:pPr>
      <w:r>
        <w:t xml:space="preserve">This is one of the more important pieces that could easily be forgotten.</w:t>
      </w:r>
    </w:p>
    <w:bookmarkEnd w:id="3567"/>
    <w:bookmarkStart w:id="3568" w:name="resonance-signature-6"/>
    <w:p>
      <w:pPr>
        <w:pStyle w:val="Heading6"/>
      </w:pPr>
      <w:r>
        <w:t xml:space="preserve">Resonance Signature</w:t>
      </w:r>
    </w:p>
    <w:p>
      <w:pPr>
        <w:pStyle w:val="FirstParagraph"/>
      </w:pPr>
      <w:r>
        <w:t xml:space="preserve">A</w:t>
      </w:r>
      <w:r>
        <w:t xml:space="preserve"> </w:t>
      </w:r>
      <w:r>
        <w:rPr>
          <w:bCs/>
          <w:b/>
        </w:rPr>
        <w:t xml:space="preserve">Resonance Signature</w:t>
      </w:r>
      <w:r>
        <w:t xml:space="preserve"> </w:t>
      </w:r>
      <w:r>
        <w:t xml:space="preserve">is an identifiable configuration/expression of Resonance.</w:t>
      </w:r>
    </w:p>
    <w:p>
      <w:pPr>
        <w:pStyle w:val="BodyText"/>
      </w:pPr>
      <w:r>
        <w:t xml:space="preserve">It can belong to:</w:t>
      </w:r>
    </w:p>
    <w:p>
      <w:pPr>
        <w:numPr>
          <w:ilvl w:val="0"/>
          <w:numId w:val="2147"/>
        </w:numPr>
        <w:pStyle w:val="Compact"/>
      </w:pPr>
      <w:r>
        <w:t xml:space="preserve">Pokémon</w:t>
      </w:r>
    </w:p>
    <w:p>
      <w:pPr>
        <w:numPr>
          <w:ilvl w:val="0"/>
          <w:numId w:val="2147"/>
        </w:numPr>
        <w:pStyle w:val="Compact"/>
      </w:pPr>
      <w:r>
        <w:t xml:space="preserve">objects</w:t>
      </w:r>
    </w:p>
    <w:p>
      <w:pPr>
        <w:numPr>
          <w:ilvl w:val="0"/>
          <w:numId w:val="2147"/>
        </w:numPr>
        <w:pStyle w:val="Compact"/>
      </w:pPr>
      <w:r>
        <w:t xml:space="preserve">materials</w:t>
      </w:r>
    </w:p>
    <w:p>
      <w:pPr>
        <w:numPr>
          <w:ilvl w:val="0"/>
          <w:numId w:val="2147"/>
        </w:numPr>
        <w:pStyle w:val="Compact"/>
      </w:pPr>
      <w:r>
        <w:t xml:space="preserve">machines</w:t>
      </w:r>
    </w:p>
    <w:p>
      <w:pPr>
        <w:numPr>
          <w:ilvl w:val="0"/>
          <w:numId w:val="2147"/>
        </w:numPr>
        <w:pStyle w:val="Compact"/>
      </w:pPr>
      <w:r>
        <w:t xml:space="preserve">environments</w:t>
      </w:r>
    </w:p>
    <w:p>
      <w:pPr>
        <w:numPr>
          <w:ilvl w:val="0"/>
          <w:numId w:val="2147"/>
        </w:numPr>
        <w:pStyle w:val="Compact"/>
      </w:pPr>
      <w:r>
        <w:t xml:space="preserve">phenomena</w:t>
      </w:r>
    </w:p>
    <w:p>
      <w:pPr>
        <w:pStyle w:val="FirstParagraph"/>
      </w:pPr>
      <w:r>
        <w:t xml:space="preserve">A specialized scanner can reveal it.</w:t>
      </w:r>
    </w:p>
    <w:p>
      <w:pPr>
        <w:pStyle w:val="BodyText"/>
      </w:pPr>
      <w:r>
        <w:t xml:space="preserve">The archive describes the observable dimensions as:</w:t>
      </w:r>
    </w:p>
    <w:p>
      <w:pPr>
        <w:pStyle w:val="SourceCode"/>
      </w:pPr>
      <w:r>
        <w:rPr>
          <w:rStyle w:val="VerbatimChar"/>
        </w:rPr>
        <w:t xml:space="preserve">Color      → active Affinity / signature</w:t>
      </w:r>
      <w:r>
        <w:br/>
      </w:r>
      <w:r>
        <w:rPr>
          <w:rStyle w:val="VerbatimChar"/>
        </w:rPr>
        <w:t xml:space="preserve">Intensity  → concentration / activity</w:t>
      </w:r>
      <w:r>
        <w:br/>
      </w:r>
      <w:r>
        <w:rPr>
          <w:rStyle w:val="VerbatimChar"/>
        </w:rPr>
        <w:t xml:space="preserve">Motion     → behavior</w:t>
      </w:r>
      <w:r>
        <w:br/>
      </w:r>
      <w:r>
        <w:rPr>
          <w:rStyle w:val="VerbatimChar"/>
        </w:rPr>
        <w:t xml:space="preserve">Shape      → behavior</w:t>
      </w:r>
      <w:r>
        <w:br/>
      </w:r>
      <w:r>
        <w:rPr>
          <w:rStyle w:val="VerbatimChar"/>
        </w:rPr>
        <w:t xml:space="preserve">Distortion → instability / interference / corruption</w:t>
      </w:r>
    </w:p>
    <w:p>
      <w:pPr>
        <w:pStyle w:val="FirstParagraph"/>
      </w:pPr>
      <w:r>
        <w:t xml:space="preserve">This gives Fusion an actual scientific-ish foundation:</w:t>
      </w:r>
    </w:p>
    <w:p>
      <w:pPr>
        <w:pStyle w:val="BlockText"/>
      </w:pPr>
      <w:r>
        <w:t xml:space="preserve">You're not combining two Pokémon because a recipe says so.</w:t>
      </w:r>
    </w:p>
    <w:p>
      <w:pPr>
        <w:pStyle w:val="FirstParagraph"/>
      </w:pPr>
      <w:r>
        <w:t xml:space="preserve">You're bringing two</w:t>
      </w:r>
      <w:r>
        <w:t xml:space="preserve"> </w:t>
      </w:r>
      <w:r>
        <w:rPr>
          <w:bCs/>
          <w:b/>
        </w:rPr>
        <w:t xml:space="preserve">Resonance signatures</w:t>
      </w:r>
      <w:r>
        <w:t xml:space="preserve"> </w:t>
      </w:r>
      <w:r>
        <w:t xml:space="preserve">into interaction.</w:t>
      </w:r>
    </w:p>
    <w:p>
      <w:r>
        <w:pict>
          <v:rect style="width:0;height:1.5pt" o:hralign="center" o:hrstd="t" o:hr="t"/>
        </w:pict>
      </w:r>
    </w:p>
    <w:bookmarkEnd w:id="3568"/>
    <w:bookmarkStart w:id="3569" w:name="resonance-aura-12"/>
    <w:p>
      <w:pPr>
        <w:pStyle w:val="Heading6"/>
      </w:pPr>
      <w:r>
        <w:t xml:space="preserve">4. Resonance Aura</w:t>
      </w:r>
    </w:p>
    <w:p>
      <w:pPr>
        <w:pStyle w:val="FirstParagraph"/>
      </w:pPr>
      <w:r>
        <w:t xml:space="preserve">Another foundational adjacent system.</w:t>
      </w:r>
    </w:p>
    <w:p>
      <w:pPr>
        <w:pStyle w:val="BodyText"/>
      </w:pPr>
      <w:r>
        <w:rPr>
          <w:bCs/>
          <w:b/>
        </w:rPr>
        <w:t xml:space="preserve">Resonance Aura</w:t>
      </w:r>
      <w:r>
        <w:t xml:space="preserve"> </w:t>
      </w:r>
      <w:r>
        <w:t xml:space="preserve">is the normally imperceptible manifestation of Resonance surrounding something.</w:t>
      </w:r>
    </w:p>
    <w:p>
      <w:pPr>
        <w:pStyle w:val="BodyText"/>
      </w:pPr>
      <w:r>
        <w:t xml:space="preserve">It can surround:</w:t>
      </w:r>
    </w:p>
    <w:p>
      <w:pPr>
        <w:numPr>
          <w:ilvl w:val="0"/>
          <w:numId w:val="2148"/>
        </w:numPr>
        <w:pStyle w:val="Compact"/>
      </w:pPr>
      <w:r>
        <w:t xml:space="preserve">Pokémon</w:t>
      </w:r>
    </w:p>
    <w:p>
      <w:pPr>
        <w:numPr>
          <w:ilvl w:val="0"/>
          <w:numId w:val="2148"/>
        </w:numPr>
        <w:pStyle w:val="Compact"/>
      </w:pPr>
      <w:r>
        <w:t xml:space="preserve">objects</w:t>
      </w:r>
    </w:p>
    <w:p>
      <w:pPr>
        <w:numPr>
          <w:ilvl w:val="0"/>
          <w:numId w:val="2148"/>
        </w:numPr>
        <w:pStyle w:val="Compact"/>
      </w:pPr>
      <w:r>
        <w:t xml:space="preserve">materials</w:t>
      </w:r>
    </w:p>
    <w:p>
      <w:pPr>
        <w:numPr>
          <w:ilvl w:val="0"/>
          <w:numId w:val="2148"/>
        </w:numPr>
        <w:pStyle w:val="Compact"/>
      </w:pPr>
      <w:r>
        <w:t xml:space="preserve">machines</w:t>
      </w:r>
    </w:p>
    <w:p>
      <w:pPr>
        <w:numPr>
          <w:ilvl w:val="0"/>
          <w:numId w:val="2148"/>
        </w:numPr>
        <w:pStyle w:val="Compact"/>
      </w:pPr>
      <w:r>
        <w:t xml:space="preserve">environments</w:t>
      </w:r>
    </w:p>
    <w:p>
      <w:pPr>
        <w:numPr>
          <w:ilvl w:val="0"/>
          <w:numId w:val="2148"/>
        </w:numPr>
        <w:pStyle w:val="Compact"/>
      </w:pPr>
      <w:r>
        <w:t xml:space="preserve">phenomena</w:t>
      </w:r>
    </w:p>
    <w:p>
      <w:pPr>
        <w:pStyle w:val="FirstParagraph"/>
      </w:pPr>
      <w:r>
        <w:t xml:space="preserve">A scanner/research instrument can reveal it.</w:t>
      </w:r>
    </w:p>
    <w:p>
      <w:pPr>
        <w:pStyle w:val="BodyText"/>
      </w:pPr>
      <w:r>
        <w:t xml:space="preserve">This is important because it gives us a way to make Fusion researchable rather than purely menu-driven.</w:t>
      </w:r>
    </w:p>
    <w:p>
      <w:pPr>
        <w:pStyle w:val="BodyText"/>
      </w:pPr>
      <w:r>
        <w:t xml:space="preserve">For example:</w:t>
      </w:r>
    </w:p>
    <w:p>
      <w:pPr>
        <w:pStyle w:val="BlockText"/>
      </w:pPr>
      <w:r>
        <w:t xml:space="preserve">“Why did this Fusion succeed?”</w:t>
      </w:r>
    </w:p>
    <w:p>
      <w:pPr>
        <w:pStyle w:val="FirstParagraph"/>
      </w:pPr>
      <w:r>
        <w:t xml:space="preserve">The Research system could investigate:</w:t>
      </w:r>
    </w:p>
    <w:p>
      <w:pPr>
        <w:pStyle w:val="BodyText"/>
      </w:pPr>
      <w:r>
        <w:rPr>
          <w:bCs/>
          <w:b/>
        </w:rPr>
        <w:t xml:space="preserve">Resonance Aura → Signature → Compatibility → Stability → Outcome</w:t>
      </w:r>
    </w:p>
    <w:p>
      <w:pPr>
        <w:pStyle w:val="BodyText"/>
      </w:pPr>
      <w:r>
        <w:t xml:space="preserve">rather than simply revealing:</w:t>
      </w:r>
    </w:p>
    <w:p>
      <w:pPr>
        <w:pStyle w:val="BlockText"/>
      </w:pPr>
      <w:r>
        <w:t xml:space="preserve">“Fusion chance: 82%.”</w:t>
      </w:r>
    </w:p>
    <w:p>
      <w:pPr>
        <w:pStyle w:val="FirstParagraph"/>
      </w:pPr>
      <w:r>
        <w:t xml:space="preserve">That fits</w:t>
      </w:r>
      <w:r>
        <w:t xml:space="preserve"> </w:t>
      </w:r>
      <w:r>
        <w:rPr>
          <w:bCs/>
          <w:b/>
        </w:rPr>
        <w:t xml:space="preserve">Discovery Over Prescription</w:t>
      </w:r>
      <w:r>
        <w:t xml:space="preserve"> </w:t>
      </w:r>
      <w:r>
        <w:t xml:space="preserve">extremely well.</w:t>
      </w:r>
    </w:p>
    <w:p>
      <w:r>
        <w:pict>
          <v:rect style="width:0;height:1.5pt" o:hralign="center" o:hrstd="t" o:hr="t"/>
        </w:pict>
      </w:r>
    </w:p>
    <w:bookmarkEnd w:id="3569"/>
    <w:bookmarkStart w:id="3570" w:name="resonance-compatibility-1"/>
    <w:p>
      <w:pPr>
        <w:pStyle w:val="Heading6"/>
      </w:pPr>
      <w:r>
        <w:t xml:space="preserve">5. Resonance Compatibility</w:t>
      </w:r>
    </w:p>
    <w:p>
      <w:pPr>
        <w:pStyle w:val="FirstParagraph"/>
      </w:pPr>
      <w:r>
        <w:t xml:space="preserve">This is the first major variable in the actual synthesis.</w:t>
      </w:r>
    </w:p>
    <w:p>
      <w:pPr>
        <w:pStyle w:val="BodyText"/>
      </w:pPr>
      <w:r>
        <w:t xml:space="preserve">Compatibility is</w:t>
      </w:r>
      <w:r>
        <w:t xml:space="preserve"> </w:t>
      </w:r>
      <w:r>
        <w:rPr>
          <w:bCs/>
          <w:b/>
        </w:rPr>
        <w:t xml:space="preserve">not</w:t>
      </w:r>
      <w:r>
        <w:t xml:space="preserve"> </w:t>
      </w:r>
      <w:r>
        <w:t xml:space="preserve">intended to be a simple Pokémon type chart.</w:t>
      </w:r>
    </w:p>
    <w:p>
      <w:pPr>
        <w:pStyle w:val="BodyText"/>
      </w:pPr>
      <w:r>
        <w:t xml:space="preserve">The archive specifically rejects:</w:t>
      </w:r>
    </w:p>
    <w:p>
      <w:pPr>
        <w:pStyle w:val="BlockText"/>
      </w:pPr>
      <w:r>
        <w:t xml:space="preserve">Fire + Fire = compatible</w:t>
      </w:r>
      <w:r>
        <w:br/>
      </w:r>
      <w:r>
        <w:t xml:space="preserve">Fire + Water = incompatible</w:t>
      </w:r>
    </w:p>
    <w:p>
      <w:pPr>
        <w:pStyle w:val="FirstParagraph"/>
      </w:pPr>
      <w:r>
        <w:t xml:space="preserve">Instead, compatibility can depend upon:</w:t>
      </w:r>
    </w:p>
    <w:p>
      <w:pPr>
        <w:numPr>
          <w:ilvl w:val="0"/>
          <w:numId w:val="2149"/>
        </w:numPr>
        <w:pStyle w:val="Compact"/>
      </w:pPr>
      <w:r>
        <w:t xml:space="preserve">Pokémon Affinity</w:t>
      </w:r>
    </w:p>
    <w:p>
      <w:pPr>
        <w:numPr>
          <w:ilvl w:val="0"/>
          <w:numId w:val="2149"/>
        </w:numPr>
        <w:pStyle w:val="Compact"/>
      </w:pPr>
      <w:r>
        <w:t xml:space="preserve">existing Resonance signatures</w:t>
      </w:r>
    </w:p>
    <w:p>
      <w:pPr>
        <w:numPr>
          <w:ilvl w:val="0"/>
          <w:numId w:val="2149"/>
        </w:numPr>
        <w:pStyle w:val="Compact"/>
      </w:pPr>
      <w:r>
        <w:t xml:space="preserve">environmental conditions</w:t>
      </w:r>
    </w:p>
    <w:p>
      <w:pPr>
        <w:numPr>
          <w:ilvl w:val="0"/>
          <w:numId w:val="2149"/>
        </w:numPr>
        <w:pStyle w:val="Compact"/>
      </w:pPr>
      <w:r>
        <w:t xml:space="preserve">Resonance concentration</w:t>
      </w:r>
    </w:p>
    <w:p>
      <w:pPr>
        <w:numPr>
          <w:ilvl w:val="0"/>
          <w:numId w:val="2149"/>
        </w:numPr>
        <w:pStyle w:val="Compact"/>
      </w:pPr>
      <w:r>
        <w:t xml:space="preserve">equipment/apparatus</w:t>
      </w:r>
    </w:p>
    <w:p>
      <w:pPr>
        <w:numPr>
          <w:ilvl w:val="0"/>
          <w:numId w:val="2149"/>
        </w:numPr>
        <w:pStyle w:val="Compact"/>
      </w:pPr>
      <w:r>
        <w:t xml:space="preserve">materials</w:t>
      </w:r>
    </w:p>
    <w:p>
      <w:pPr>
        <w:numPr>
          <w:ilvl w:val="0"/>
          <w:numId w:val="2149"/>
        </w:numPr>
        <w:pStyle w:val="Compact"/>
      </w:pPr>
      <w:r>
        <w:t xml:space="preserve">outside interference</w:t>
      </w:r>
    </w:p>
    <w:p>
      <w:pPr>
        <w:numPr>
          <w:ilvl w:val="0"/>
          <w:numId w:val="2149"/>
        </w:numPr>
        <w:pStyle w:val="Compact"/>
      </w:pPr>
      <w:r>
        <w:t xml:space="preserve">corruption</w:t>
      </w:r>
    </w:p>
    <w:p>
      <w:pPr>
        <w:numPr>
          <w:ilvl w:val="0"/>
          <w:numId w:val="2149"/>
        </w:numPr>
        <w:pStyle w:val="Compact"/>
      </w:pPr>
      <w:r>
        <w:t xml:space="preserve">potentially individual histories of the participants</w:t>
      </w:r>
    </w:p>
    <w:p>
      <w:pPr>
        <w:pStyle w:val="FirstParagraph"/>
      </w:pPr>
      <w:r>
        <w:t xml:space="preserve">This is a huge distinction.</w:t>
      </w:r>
    </w:p>
    <w:p>
      <w:pPr>
        <w:pStyle w:val="BodyText"/>
      </w:pPr>
      <w:r>
        <w:t xml:space="preserve">Two seemingly contradictory Affinities might synthesize perfectly under the right circumstances.</w:t>
      </w:r>
    </w:p>
    <w:p>
      <w:pPr>
        <w:pStyle w:val="BodyText"/>
      </w:pPr>
      <w:r>
        <w:t xml:space="preserve">Two apparently compatible ones could fail if conditions are poor.</w:t>
      </w:r>
    </w:p>
    <w:bookmarkEnd w:id="3570"/>
    <w:bookmarkStart w:id="3571" w:name="therefore-2"/>
    <w:p>
      <w:pPr>
        <w:pStyle w:val="Heading6"/>
      </w:pPr>
      <w:r>
        <w:t xml:space="preserve">Therefore:</w:t>
      </w:r>
    </w:p>
    <w:p>
      <w:pPr>
        <w:pStyle w:val="FirstParagraph"/>
      </w:pPr>
      <w:r>
        <w:rPr>
          <w:bCs/>
          <w:b/>
        </w:rPr>
        <w:t xml:space="preserve">Affinity Relationship ≠ Fusion Recipe</w:t>
      </w:r>
    </w:p>
    <w:p>
      <w:pPr>
        <w:pStyle w:val="BodyText"/>
      </w:pPr>
      <w:r>
        <w:t xml:space="preserve">The relationship system informs synthesis, but doesn't reduce it to a type chart.</w:t>
      </w:r>
    </w:p>
    <w:p>
      <w:r>
        <w:pict>
          <v:rect style="width:0;height:1.5pt" o:hralign="center" o:hrstd="t" o:hr="t"/>
        </w:pict>
      </w:r>
    </w:p>
    <w:bookmarkEnd w:id="3571"/>
    <w:bookmarkStart w:id="3572" w:name="resonance-stability-1"/>
    <w:p>
      <w:pPr>
        <w:pStyle w:val="Heading6"/>
      </w:pPr>
      <w:r>
        <w:t xml:space="preserve">6. Resonance Stability</w:t>
      </w:r>
    </w:p>
    <w:p>
      <w:pPr>
        <w:pStyle w:val="FirstParagraph"/>
      </w:pPr>
      <w:r>
        <w:t xml:space="preserve">Once compatibility has been established, we have another variable:</w:t>
      </w:r>
    </w:p>
    <w:bookmarkEnd w:id="3572"/>
    <w:bookmarkStart w:id="3573" w:name="stability-2"/>
    <w:p>
      <w:pPr>
        <w:pStyle w:val="Heading6"/>
      </w:pPr>
      <w:r>
        <w:t xml:space="preserve">Stability</w:t>
      </w:r>
    </w:p>
    <w:p>
      <w:pPr>
        <w:pStyle w:val="FirstParagraph"/>
      </w:pPr>
      <w:r>
        <w:t xml:space="preserve">Stability asks:</w:t>
      </w:r>
    </w:p>
    <w:p>
      <w:pPr>
        <w:pStyle w:val="BlockText"/>
      </w:pPr>
      <w:r>
        <w:rPr>
          <w:bCs/>
          <w:b/>
        </w:rPr>
        <w:t xml:space="preserve">Can the Resonance interaction actually hold?</w:t>
      </w:r>
    </w:p>
    <w:p>
      <w:pPr>
        <w:pStyle w:val="FirstParagraph"/>
      </w:pPr>
      <w:r>
        <w:t xml:space="preserve">Two things can be compatible but still fail because the synthesis isn't stable enough.</w:t>
      </w:r>
    </w:p>
    <w:p>
      <w:pPr>
        <w:pStyle w:val="BodyText"/>
      </w:pPr>
      <w:r>
        <w:t xml:space="preserve">The framework therefore separates:</w:t>
      </w:r>
    </w:p>
    <w:p>
      <w:pPr>
        <w:pStyle w:val="SourceCode"/>
      </w:pPr>
      <w:r>
        <w:rPr>
          <w:rStyle w:val="VerbatimChar"/>
        </w:rPr>
        <w:t xml:space="preserve">Compatibility</w:t>
      </w:r>
      <w:r>
        <w:br/>
      </w:r>
      <w:r>
        <w:rPr>
          <w:rStyle w:val="VerbatimChar"/>
        </w:rPr>
        <w:t xml:space="preserve">      ↓</w:t>
      </w:r>
      <w:r>
        <w:br/>
      </w:r>
      <w:r>
        <w:rPr>
          <w:rStyle w:val="VerbatimChar"/>
        </w:rPr>
        <w:t xml:space="preserve">Can these signatures interact?</w:t>
      </w:r>
      <w:r>
        <w:br/>
      </w:r>
      <w:r>
        <w:br/>
      </w:r>
      <w:r>
        <w:rPr>
          <w:rStyle w:val="VerbatimChar"/>
        </w:rPr>
        <w:t xml:space="preserve">Stability</w:t>
      </w:r>
      <w:r>
        <w:br/>
      </w:r>
      <w:r>
        <w:rPr>
          <w:rStyle w:val="VerbatimChar"/>
        </w:rPr>
        <w:t xml:space="preserve">      ↓</w:t>
      </w:r>
      <w:r>
        <w:br/>
      </w:r>
      <w:r>
        <w:rPr>
          <w:rStyle w:val="VerbatimChar"/>
        </w:rPr>
        <w:t xml:space="preserve">Can the interaction hold?</w:t>
      </w:r>
    </w:p>
    <w:p>
      <w:pPr>
        <w:pStyle w:val="FirstParagraph"/>
      </w:pPr>
      <w:r>
        <w:t xml:space="preserve">If stable:</w:t>
      </w:r>
    </w:p>
    <w:p>
      <w:pPr>
        <w:pStyle w:val="BodyText"/>
      </w:pPr>
      <w:r>
        <w:rPr>
          <w:bCs/>
          <w:b/>
        </w:rPr>
        <w:t xml:space="preserve">Fusion</w:t>
      </w:r>
    </w:p>
    <w:p>
      <w:pPr>
        <w:pStyle w:val="BodyText"/>
      </w:pPr>
      <w:r>
        <w:t xml:space="preserve">If unstable:</w:t>
      </w:r>
    </w:p>
    <w:p>
      <w:pPr>
        <w:pStyle w:val="BodyText"/>
      </w:pPr>
      <w:r>
        <w:rPr>
          <w:bCs/>
          <w:b/>
        </w:rPr>
        <w:t xml:space="preserve">Resonance Rejection</w:t>
      </w:r>
    </w:p>
    <w:p>
      <w:pPr>
        <w:pStyle w:val="BodyText"/>
      </w:pPr>
      <w:r>
        <w:t xml:space="preserve">This separation is one of the strongest architectural decisions in the entire system.</w:t>
      </w:r>
    </w:p>
    <w:p>
      <w:r>
        <w:pict>
          <v:rect style="width:0;height:1.5pt" o:hralign="center" o:hrstd="t" o:hr="t"/>
        </w:pict>
      </w:r>
    </w:p>
    <w:bookmarkEnd w:id="3573"/>
    <w:bookmarkStart w:id="3574" w:name="corruption-3"/>
    <w:p>
      <w:pPr>
        <w:pStyle w:val="Heading6"/>
      </w:pPr>
      <w:r>
        <w:t xml:space="preserve">7. Corruption</w:t>
      </w:r>
    </w:p>
    <w:p>
      <w:pPr>
        <w:pStyle w:val="FirstParagraph"/>
      </w:pPr>
      <w:r>
        <w:t xml:space="preserve">Corruption was specifically separated from instability.</w:t>
      </w:r>
    </w:p>
    <w:p>
      <w:pPr>
        <w:pStyle w:val="BodyText"/>
      </w:pPr>
      <w:r>
        <w:t xml:space="preserve">An unstable synthesis</w:t>
      </w:r>
      <w:r>
        <w:t xml:space="preserve"> </w:t>
      </w:r>
      <w:r>
        <w:rPr>
          <w:bCs/>
          <w:b/>
        </w:rPr>
        <w:t xml:space="preserve">does not automatically become Shadow</w:t>
      </w:r>
      <w:r>
        <w:t xml:space="preserve">.</w:t>
      </w:r>
    </w:p>
    <w:p>
      <w:pPr>
        <w:pStyle w:val="BodyText"/>
      </w:pPr>
      <w:r>
        <w:t xml:space="preserve">Instead:</w:t>
      </w:r>
    </w:p>
    <w:p>
      <w:pPr>
        <w:pStyle w:val="SourceCode"/>
      </w:pPr>
      <w:r>
        <w:rPr>
          <w:rStyle w:val="VerbatimChar"/>
        </w:rPr>
        <w:t xml:space="preserve">Unstable</w:t>
      </w:r>
      <w:r>
        <w:br/>
      </w:r>
      <w:r>
        <w:rPr>
          <w:rStyle w:val="VerbatimChar"/>
        </w:rPr>
        <w:t xml:space="preserve">   │</w:t>
      </w:r>
      <w:r>
        <w:br/>
      </w:r>
      <w:r>
        <w:rPr>
          <w:rStyle w:val="VerbatimChar"/>
        </w:rPr>
        <w:t xml:space="preserve">   └── No corruption → Fractured</w:t>
      </w:r>
      <w:r>
        <w:br/>
      </w:r>
      <w:r>
        <w:br/>
      </w:r>
      <w:r>
        <w:rPr>
          <w:rStyle w:val="VerbatimChar"/>
        </w:rPr>
        <w:t xml:space="preserve">Unstable</w:t>
      </w:r>
      <w:r>
        <w:br/>
      </w:r>
      <w:r>
        <w:rPr>
          <w:rStyle w:val="VerbatimChar"/>
        </w:rPr>
        <w:t xml:space="preserve">   │</w:t>
      </w:r>
      <w:r>
        <w:br/>
      </w:r>
      <w:r>
        <w:rPr>
          <w:rStyle w:val="VerbatimChar"/>
        </w:rPr>
        <w:t xml:space="preserve">   └── Corruption → Shadow</w:t>
      </w:r>
    </w:p>
    <w:p>
      <w:pPr>
        <w:pStyle w:val="FirstParagraph"/>
      </w:pPr>
      <w:r>
        <w:t xml:space="preserve">The later integration discussion went even further:</w:t>
      </w:r>
    </w:p>
    <w:p>
      <w:pPr>
        <w:pStyle w:val="BlockText"/>
      </w:pPr>
      <w:r>
        <w:t xml:space="preserve">Corruption influences Stability rather than directly determining the outcome.</w:t>
      </w:r>
    </w:p>
    <w:p>
      <w:pPr>
        <w:pStyle w:val="FirstParagraph"/>
      </w:pPr>
      <w:r>
        <w:t xml:space="preserve">So we deliberately rejected concepts like:</w:t>
      </w:r>
    </w:p>
    <w:p>
      <w:pPr>
        <w:numPr>
          <w:ilvl w:val="0"/>
          <w:numId w:val="2150"/>
        </w:numPr>
        <w:pStyle w:val="Compact"/>
      </w:pPr>
      <w:r>
        <w:t xml:space="preserve">“Corrupted Fusion”</w:t>
      </w:r>
    </w:p>
    <w:p>
      <w:pPr>
        <w:numPr>
          <w:ilvl w:val="0"/>
          <w:numId w:val="2150"/>
        </w:numPr>
        <w:pStyle w:val="Compact"/>
      </w:pPr>
      <w:r>
        <w:t xml:space="preserve">“Tainted Fusion”</w:t>
      </w:r>
    </w:p>
    <w:p>
      <w:pPr>
        <w:numPr>
          <w:ilvl w:val="0"/>
          <w:numId w:val="2150"/>
        </w:numPr>
        <w:pStyle w:val="Compact"/>
      </w:pPr>
      <w:r>
        <w:t xml:space="preserve">another generic corruption category</w:t>
      </w:r>
    </w:p>
    <w:p>
      <w:pPr>
        <w:pStyle w:val="FirstParagraph"/>
      </w:pPr>
      <w:r>
        <w:t xml:space="preserve">because that would muddy the taxonomy.</w:t>
      </w:r>
    </w:p>
    <w:p>
      <w:pPr>
        <w:pStyle w:val="BodyText"/>
      </w:pPr>
      <w:r>
        <w:t xml:space="preserve">This means:</w:t>
      </w:r>
    </w:p>
    <w:p>
      <w:pPr>
        <w:pStyle w:val="BodyText"/>
      </w:pPr>
      <w:r>
        <w:rPr>
          <w:bCs/>
          <w:b/>
        </w:rPr>
        <w:t xml:space="preserve">Stability determines whether synthesis succeeds.</w:t>
      </w:r>
    </w:p>
    <w:p>
      <w:pPr>
        <w:pStyle w:val="BodyText"/>
      </w:pPr>
      <w:r>
        <w:rPr>
          <w:bCs/>
          <w:b/>
        </w:rPr>
        <w:t xml:space="preserve">Corruption modifies the conditions under which it occurs.</w:t>
      </w:r>
    </w:p>
    <w:p>
      <w:pPr>
        <w:pStyle w:val="BodyText"/>
      </w:pPr>
      <w:r>
        <w:t xml:space="preserve">That's elegant.</w:t>
      </w:r>
    </w:p>
    <w:p>
      <w:r>
        <w:pict>
          <v:rect style="width:0;height:1.5pt" o:hralign="center" o:hrstd="t" o:hr="t"/>
        </w:pict>
      </w:r>
    </w:p>
    <w:bookmarkEnd w:id="3574"/>
    <w:bookmarkStart w:id="3575" w:name="resonance-fusion-5"/>
    <w:p>
      <w:pPr>
        <w:pStyle w:val="Heading6"/>
      </w:pPr>
      <w:r>
        <w:t xml:space="preserve">8. Resonance Fusion</w:t>
      </w:r>
    </w:p>
    <w:p>
      <w:pPr>
        <w:pStyle w:val="FirstParagraph"/>
      </w:pPr>
      <w:r>
        <w:t xml:space="preserve">This is where the word</w:t>
      </w:r>
      <w:r>
        <w:t xml:space="preserve"> </w:t>
      </w:r>
      <w:r>
        <w:rPr>
          <w:bCs/>
          <w:b/>
        </w:rPr>
        <w:t xml:space="preserve">Fusion</w:t>
      </w:r>
      <w:r>
        <w:t xml:space="preserve"> </w:t>
      </w:r>
      <w:r>
        <w:t xml:space="preserve">finally becomes precise.</w:t>
      </w:r>
    </w:p>
    <w:bookmarkEnd w:id="3575"/>
    <w:bookmarkStart w:id="3576" w:name="resonance-fusion-6"/>
    <w:p>
      <w:pPr>
        <w:pStyle w:val="Heading6"/>
      </w:pPr>
      <w:r>
        <w:t xml:space="preserve">Resonance Fusion</w:t>
      </w:r>
    </w:p>
    <w:p>
      <w:pPr>
        <w:pStyle w:val="FirstParagraph"/>
      </w:pPr>
      <w:r>
        <w:t xml:space="preserve">A successful physical/biological synthesis.</w:t>
      </w:r>
    </w:p>
    <w:p>
      <w:pPr>
        <w:pStyle w:val="BodyText"/>
      </w:pPr>
      <w:r>
        <w:t xml:space="preserve">It can potentially alter:</w:t>
      </w:r>
    </w:p>
    <w:p>
      <w:pPr>
        <w:numPr>
          <w:ilvl w:val="0"/>
          <w:numId w:val="2151"/>
        </w:numPr>
        <w:pStyle w:val="Compact"/>
      </w:pPr>
      <w:r>
        <w:t xml:space="preserve">species/form</w:t>
      </w:r>
    </w:p>
    <w:p>
      <w:pPr>
        <w:numPr>
          <w:ilvl w:val="0"/>
          <w:numId w:val="2151"/>
        </w:numPr>
        <w:pStyle w:val="Compact"/>
      </w:pPr>
      <w:r>
        <w:t xml:space="preserve">appearance</w:t>
      </w:r>
    </w:p>
    <w:p>
      <w:pPr>
        <w:numPr>
          <w:ilvl w:val="0"/>
          <w:numId w:val="2151"/>
        </w:numPr>
        <w:pStyle w:val="Compact"/>
      </w:pPr>
      <w:r>
        <w:t xml:space="preserve">type</w:t>
      </w:r>
    </w:p>
    <w:p>
      <w:pPr>
        <w:numPr>
          <w:ilvl w:val="0"/>
          <w:numId w:val="2151"/>
        </w:numPr>
        <w:pStyle w:val="Compact"/>
      </w:pPr>
      <w:r>
        <w:t xml:space="preserve">abilities</w:t>
      </w:r>
    </w:p>
    <w:p>
      <w:pPr>
        <w:numPr>
          <w:ilvl w:val="0"/>
          <w:numId w:val="2151"/>
        </w:numPr>
        <w:pStyle w:val="Compact"/>
      </w:pPr>
      <w:r>
        <w:t xml:space="preserve">moves</w:t>
      </w:r>
    </w:p>
    <w:p>
      <w:pPr>
        <w:numPr>
          <w:ilvl w:val="0"/>
          <w:numId w:val="2151"/>
        </w:numPr>
        <w:pStyle w:val="Compact"/>
      </w:pPr>
      <w:r>
        <w:t xml:space="preserve">ecological role</w:t>
      </w:r>
    </w:p>
    <w:p>
      <w:pPr>
        <w:numPr>
          <w:ilvl w:val="0"/>
          <w:numId w:val="2151"/>
        </w:numPr>
        <w:pStyle w:val="Compact"/>
      </w:pPr>
      <w:r>
        <w:t xml:space="preserve">behavior</w:t>
      </w:r>
    </w:p>
    <w:p>
      <w:pPr>
        <w:numPr>
          <w:ilvl w:val="0"/>
          <w:numId w:val="2151"/>
        </w:numPr>
        <w:pStyle w:val="Compact"/>
      </w:pPr>
      <w:r>
        <w:t xml:space="preserve">physical characteristics</w:t>
      </w:r>
    </w:p>
    <w:p>
      <w:pPr>
        <w:numPr>
          <w:ilvl w:val="0"/>
          <w:numId w:val="2151"/>
        </w:numPr>
        <w:pStyle w:val="Compact"/>
      </w:pPr>
      <w:r>
        <w:t xml:space="preserve">size</w:t>
      </w:r>
    </w:p>
    <w:p>
      <w:pPr>
        <w:numPr>
          <w:ilvl w:val="0"/>
          <w:numId w:val="2151"/>
        </w:numPr>
        <w:pStyle w:val="Compact"/>
      </w:pPr>
      <w:r>
        <w:t xml:space="preserve">potentially evolution relationships</w:t>
      </w:r>
    </w:p>
    <w:p>
      <w:pPr>
        <w:pStyle w:val="FirstParagraph"/>
      </w:pPr>
      <w:r>
        <w:t xml:space="preserve">The fundamental question it answers is:</w:t>
      </w:r>
    </w:p>
    <w:p>
      <w:pPr>
        <w:pStyle w:val="BlockText"/>
      </w:pPr>
      <w:r>
        <w:rPr>
          <w:bCs/>
          <w:b/>
        </w:rPr>
        <w:t xml:space="preserve">“What are you?”</w:t>
      </w:r>
    </w:p>
    <w:p>
      <w:pPr>
        <w:pStyle w:val="FirstParagraph"/>
      </w:pPr>
      <w:r>
        <w:t xml:space="preserve">This is</w:t>
      </w:r>
      <w:r>
        <w:t xml:space="preserve"> </w:t>
      </w:r>
      <w:r>
        <w:rPr>
          <w:bCs/>
          <w:b/>
        </w:rPr>
        <w:t xml:space="preserve">not IV manipulation</w:t>
      </w:r>
      <w:r>
        <w:t xml:space="preserve">.</w:t>
      </w:r>
    </w:p>
    <w:p>
      <w:pPr>
        <w:pStyle w:val="BodyText"/>
      </w:pPr>
      <w:r>
        <w:t xml:space="preserve">This is actual Pokémon synthesis.</w:t>
      </w:r>
    </w:p>
    <w:p>
      <w:r>
        <w:pict>
          <v:rect style="width:0;height:1.5pt" o:hralign="center" o:hrstd="t" o:hr="t"/>
        </w:pict>
      </w:r>
    </w:p>
    <w:bookmarkEnd w:id="3576"/>
    <w:bookmarkStart w:id="3577" w:name="iv-fusion-1"/>
    <w:p>
      <w:pPr>
        <w:pStyle w:val="Heading6"/>
      </w:pPr>
      <w:r>
        <w:t xml:space="preserve">9. IV Fusion</w:t>
      </w:r>
    </w:p>
    <w:p>
      <w:pPr>
        <w:pStyle w:val="FirstParagraph"/>
      </w:pPr>
      <w:r>
        <w:t xml:space="preserve">This was one of the best adjacent ideas we recovered.</w:t>
      </w:r>
    </w:p>
    <w:p>
      <w:pPr>
        <w:pStyle w:val="BodyText"/>
      </w:pPr>
      <w:r>
        <w:t xml:space="preserve">You wanted a second Fusion-like system that handled the</w:t>
      </w:r>
      <w:r>
        <w:t xml:space="preserve"> </w:t>
      </w:r>
      <w:r>
        <w:rPr>
          <w:bCs/>
          <w:b/>
        </w:rPr>
        <w:t xml:space="preserve">intangible/genetic side</w:t>
      </w:r>
      <w:r>
        <w:t xml:space="preserve"> </w:t>
      </w:r>
      <w:r>
        <w:t xml:space="preserve">of Pokémon.</w:t>
      </w:r>
    </w:p>
    <w:p>
      <w:pPr>
        <w:pStyle w:val="BodyText"/>
      </w:pPr>
      <w:r>
        <w:t xml:space="preserve">So:</w:t>
      </w:r>
    </w:p>
    <w:bookmarkEnd w:id="3577"/>
    <w:bookmarkStart w:id="3578" w:name="resonance-fusion-7"/>
    <w:p>
      <w:pPr>
        <w:pStyle w:val="Heading6"/>
      </w:pPr>
      <w:r>
        <w:t xml:space="preserve">Resonance Fusion</w:t>
      </w:r>
    </w:p>
    <w:p>
      <w:pPr>
        <w:pStyle w:val="BlockText"/>
      </w:pPr>
      <w:r>
        <w:t xml:space="preserve">What are you?</w:t>
      </w:r>
    </w:p>
    <w:p>
      <w:pPr>
        <w:pStyle w:val="FirstParagraph"/>
      </w:pPr>
      <w:r>
        <w:t xml:space="preserve">versus</w:t>
      </w:r>
    </w:p>
    <w:bookmarkEnd w:id="3578"/>
    <w:bookmarkStart w:id="3579" w:name="iv-fusion-2"/>
    <w:p>
      <w:pPr>
        <w:pStyle w:val="Heading6"/>
      </w:pPr>
      <w:r>
        <w:t xml:space="preserve">IV Fusion</w:t>
      </w:r>
    </w:p>
    <w:p>
      <w:pPr>
        <w:pStyle w:val="BlockText"/>
      </w:pPr>
      <w:r>
        <w:t xml:space="preserve">What are you capable of?</w:t>
      </w:r>
    </w:p>
    <w:p>
      <w:pPr>
        <w:pStyle w:val="FirstParagraph"/>
      </w:pPr>
      <w:r>
        <w:t xml:space="preserve">IV Fusion potentially manipulates:</w:t>
      </w:r>
    </w:p>
    <w:p>
      <w:pPr>
        <w:numPr>
          <w:ilvl w:val="0"/>
          <w:numId w:val="2152"/>
        </w:numPr>
        <w:pStyle w:val="Compact"/>
      </w:pPr>
      <w:r>
        <w:t xml:space="preserve">IVs</w:t>
      </w:r>
    </w:p>
    <w:p>
      <w:pPr>
        <w:numPr>
          <w:ilvl w:val="0"/>
          <w:numId w:val="2152"/>
        </w:numPr>
        <w:pStyle w:val="Compact"/>
      </w:pPr>
      <w:r>
        <w:t xml:space="preserve">stat potential</w:t>
      </w:r>
    </w:p>
    <w:p>
      <w:pPr>
        <w:numPr>
          <w:ilvl w:val="0"/>
          <w:numId w:val="2152"/>
        </w:numPr>
        <w:pStyle w:val="Compact"/>
      </w:pPr>
      <w:r>
        <w:t xml:space="preserve">inherited traits</w:t>
      </w:r>
    </w:p>
    <w:p>
      <w:pPr>
        <w:numPr>
          <w:ilvl w:val="0"/>
          <w:numId w:val="2152"/>
        </w:numPr>
        <w:pStyle w:val="Compact"/>
      </w:pPr>
      <w:r>
        <w:t xml:space="preserve">genetic optimization</w:t>
      </w:r>
    </w:p>
    <w:p>
      <w:pPr>
        <w:numPr>
          <w:ilvl w:val="0"/>
          <w:numId w:val="2152"/>
        </w:numPr>
        <w:pStyle w:val="Compact"/>
      </w:pPr>
      <w:r>
        <w:t xml:space="preserve">breeding compatibility</w:t>
      </w:r>
    </w:p>
    <w:p>
      <w:pPr>
        <w:numPr>
          <w:ilvl w:val="0"/>
          <w:numId w:val="2152"/>
        </w:numPr>
        <w:pStyle w:val="Compact"/>
      </w:pPr>
      <w:r>
        <w:t xml:space="preserve">hidden genetic characteristics</w:t>
      </w:r>
    </w:p>
    <w:p>
      <w:pPr>
        <w:pStyle w:val="FirstParagraph"/>
      </w:pPr>
      <w:r>
        <w:t xml:space="preserve">The distinction was deliberately made so that Resonance doesn't become the explanation for literally everything.</w:t>
      </w:r>
    </w:p>
    <w:bookmarkEnd w:id="3579"/>
    <w:bookmarkStart w:id="3580" w:name="proposed-architecture"/>
    <w:p>
      <w:pPr>
        <w:pStyle w:val="Heading6"/>
      </w:pPr>
      <w:r>
        <w:t xml:space="preserve">Proposed architecture</w:t>
      </w:r>
    </w:p>
    <w:p>
      <w:pPr>
        <w:pStyle w:val="SourceCode"/>
      </w:pPr>
      <w:r>
        <w:rPr>
          <w:rStyle w:val="VerbatimChar"/>
        </w:rPr>
        <w:t xml:space="preserve">RESONANCE SYNTHESIS</w:t>
      </w:r>
      <w:r>
        <w:br/>
      </w:r>
      <w:r>
        <w:rPr>
          <w:rStyle w:val="VerbatimChar"/>
        </w:rPr>
        <w:t xml:space="preserve">        │</w:t>
      </w:r>
      <w:r>
        <w:br/>
      </w:r>
      <w:r>
        <w:rPr>
          <w:rStyle w:val="VerbatimChar"/>
        </w:rPr>
        <w:t xml:space="preserve">        ▼</w:t>
      </w:r>
      <w:r>
        <w:br/>
      </w:r>
      <w:r>
        <w:rPr>
          <w:rStyle w:val="VerbatimChar"/>
        </w:rPr>
        <w:t xml:space="preserve">RESONANCE FUSION</w:t>
      </w:r>
      <w:r>
        <w:br/>
      </w:r>
      <w:r>
        <w:rPr>
          <w:rStyle w:val="VerbatimChar"/>
        </w:rPr>
        <w:t xml:space="preserve">Physical / biological synthesis</w:t>
      </w:r>
      <w:r>
        <w:br/>
      </w:r>
      <w:r>
        <w:br/>
      </w:r>
      <w:r>
        <w:rPr>
          <w:rStyle w:val="VerbatimChar"/>
        </w:rPr>
        <w:t xml:space="preserve">GENETIC RESEARCH</w:t>
      </w:r>
      <w:r>
        <w:br/>
      </w:r>
      <w:r>
        <w:rPr>
          <w:rStyle w:val="VerbatimChar"/>
        </w:rPr>
        <w:t xml:space="preserve">        │</w:t>
      </w:r>
      <w:r>
        <w:br/>
      </w:r>
      <w:r>
        <w:rPr>
          <w:rStyle w:val="VerbatimChar"/>
        </w:rPr>
        <w:t xml:space="preserve">        ▼</w:t>
      </w:r>
      <w:r>
        <w:br/>
      </w:r>
      <w:r>
        <w:rPr>
          <w:rStyle w:val="VerbatimChar"/>
        </w:rPr>
        <w:t xml:space="preserve">IV FUSION</w:t>
      </w:r>
      <w:r>
        <w:br/>
      </w:r>
      <w:r>
        <w:rPr>
          <w:rStyle w:val="VerbatimChar"/>
        </w:rPr>
        <w:t xml:space="preserve">Genetic / statistical synthesis</w:t>
      </w:r>
    </w:p>
    <w:p>
      <w:pPr>
        <w:pStyle w:val="FirstParagraph"/>
      </w:pPr>
      <w:r>
        <w:t xml:space="preserve">They can interact, but they</w:t>
      </w:r>
      <w:r>
        <w:t xml:space="preserve"> </w:t>
      </w:r>
      <w:r>
        <w:rPr>
          <w:bCs/>
          <w:b/>
        </w:rPr>
        <w:t xml:space="preserve">do not have to use the same technology</w:t>
      </w:r>
      <w:r>
        <w:t xml:space="preserve">.</w:t>
      </w:r>
    </w:p>
    <w:p>
      <w:r>
        <w:pict>
          <v:rect style="width:0;height:1.5pt" o:hralign="center" o:hrstd="t" o:hr="t"/>
        </w:pict>
      </w:r>
    </w:p>
    <w:bookmarkEnd w:id="3580"/>
    <w:bookmarkStart w:id="3581" w:name="brechers-cobblemon-fusion"/>
    <w:p>
      <w:pPr>
        <w:pStyle w:val="Heading6"/>
      </w:pPr>
      <w:r>
        <w:t xml:space="preserve">10. Brecher's Cobblemon Fusion</w:t>
      </w:r>
    </w:p>
    <w:p>
      <w:pPr>
        <w:pStyle w:val="FirstParagraph"/>
      </w:pPr>
      <w:r>
        <w:t xml:space="preserve">This is where an existing mod becomes particularly useful.</w:t>
      </w:r>
    </w:p>
    <w:p>
      <w:pPr>
        <w:pStyle w:val="BodyText"/>
      </w:pPr>
      <w:r>
        <w:t xml:space="preserve">Current external information confirms that Brecher's Cobblemon Fusion is a</w:t>
      </w:r>
      <w:r>
        <w:t xml:space="preserve"> </w:t>
      </w:r>
      <w:r>
        <w:rPr>
          <w:bCs/>
          <w:b/>
        </w:rPr>
        <w:t xml:space="preserve">NeoForge 1.21.1</w:t>
      </w:r>
      <w:r>
        <w:t xml:space="preserve"> </w:t>
      </w:r>
      <w:r>
        <w:t xml:space="preserve">mod and is specifically an IV manipulation system, not species fusion. It combines same-species Pokémon and transfers the highest IVs into the target. ([CurseForge][1])</w:t>
      </w:r>
    </w:p>
    <w:p>
      <w:pPr>
        <w:pStyle w:val="BodyText"/>
      </w:pPr>
      <w:r>
        <w:t xml:space="preserve">The archive therefore classified it as:</w:t>
      </w:r>
    </w:p>
    <w:p>
      <w:pPr>
        <w:pStyle w:val="BlockText"/>
      </w:pPr>
      <w:r>
        <w:rPr>
          <w:bCs/>
          <w:b/>
        </w:rPr>
        <w:t xml:space="preserve">Candidate foundation for IV / genetics</w:t>
      </w:r>
    </w:p>
    <w:p>
      <w:pPr>
        <w:pStyle w:val="FirstParagraph"/>
      </w:pPr>
      <w:r>
        <w:t xml:space="preserve">rather than Resonance Fusion.</w:t>
      </w:r>
    </w:p>
    <w:p>
      <w:pPr>
        <w:pStyle w:val="BodyText"/>
      </w:pPr>
      <w:r>
        <w:t xml:space="preserve">That remains a very clean division.</w:t>
      </w:r>
    </w:p>
    <w:bookmarkEnd w:id="3581"/>
    <w:bookmarkStart w:id="3582" w:name="potential-er-architecture"/>
    <w:p>
      <w:pPr>
        <w:pStyle w:val="Heading6"/>
      </w:pPr>
      <w:r>
        <w:t xml:space="preserve">Potential ER architecture</w:t>
      </w:r>
    </w:p>
    <w:p>
      <w:pPr>
        <w:pStyle w:val="SourceCode"/>
      </w:pPr>
      <w:r>
        <w:rPr>
          <w:rStyle w:val="VerbatimChar"/>
        </w:rPr>
        <w:t xml:space="preserve">Research Center</w:t>
      </w:r>
      <w:r>
        <w:br/>
      </w:r>
      <w:r>
        <w:rPr>
          <w:rStyle w:val="VerbatimChar"/>
        </w:rPr>
        <w:t xml:space="preserve">      │</w:t>
      </w:r>
      <w:r>
        <w:br/>
      </w:r>
      <w:r>
        <w:rPr>
          <w:rStyle w:val="VerbatimChar"/>
        </w:rPr>
        <w:t xml:space="preserve">      ├── Resonance Synthesis Chamber</w:t>
      </w:r>
      <w:r>
        <w:br/>
      </w:r>
      <w:r>
        <w:rPr>
          <w:rStyle w:val="VerbatimChar"/>
        </w:rPr>
        <w:t xml:space="preserve">      │       └── physical Pokémon synthesis</w:t>
      </w:r>
      <w:r>
        <w:br/>
      </w:r>
      <w:r>
        <w:rPr>
          <w:rStyle w:val="VerbatimChar"/>
        </w:rPr>
        <w:t xml:space="preserve">      │</w:t>
      </w:r>
      <w:r>
        <w:br/>
      </w:r>
      <w:r>
        <w:rPr>
          <w:rStyle w:val="VerbatimChar"/>
        </w:rPr>
        <w:t xml:space="preserve">      └── Genetic / IV apparatus</w:t>
      </w:r>
      <w:r>
        <w:br/>
      </w:r>
      <w:r>
        <w:rPr>
          <w:rStyle w:val="VerbatimChar"/>
        </w:rPr>
        <w:t xml:space="preserve">              └── IV Fusion</w:t>
      </w:r>
    </w:p>
    <w:p>
      <w:pPr>
        <w:pStyle w:val="FirstParagraph"/>
      </w:pPr>
      <w:r>
        <w:t xml:space="preserve">And potentially:</w:t>
      </w:r>
    </w:p>
    <w:p>
      <w:pPr>
        <w:pStyle w:val="SourceCode"/>
      </w:pPr>
      <w:r>
        <w:rPr>
          <w:rStyle w:val="VerbatimChar"/>
        </w:rPr>
        <w:t xml:space="preserve">Resonance Fusion</w:t>
      </w:r>
      <w:r>
        <w:br/>
      </w:r>
      <w:r>
        <w:rPr>
          <w:rStyle w:val="VerbatimChar"/>
        </w:rPr>
        <w:t xml:space="preserve">      ↓</w:t>
      </w:r>
      <w:r>
        <w:br/>
      </w:r>
      <w:r>
        <w:rPr>
          <w:rStyle w:val="VerbatimChar"/>
        </w:rPr>
        <w:t xml:space="preserve">new Pokémon/form</w:t>
      </w:r>
      <w:r>
        <w:br/>
      </w:r>
      <w:r>
        <w:rPr>
          <w:rStyle w:val="VerbatimChar"/>
        </w:rPr>
        <w:t xml:space="preserve">      ↓</w:t>
      </w:r>
      <w:r>
        <w:br/>
      </w:r>
      <w:r>
        <w:rPr>
          <w:rStyle w:val="VerbatimChar"/>
        </w:rPr>
        <w:t xml:space="preserve">IV Fusion</w:t>
      </w:r>
      <w:r>
        <w:br/>
      </w:r>
      <w:r>
        <w:rPr>
          <w:rStyle w:val="VerbatimChar"/>
        </w:rPr>
        <w:t xml:space="preserve">      ↓</w:t>
      </w:r>
      <w:r>
        <w:br/>
      </w:r>
      <w:r>
        <w:rPr>
          <w:rStyle w:val="VerbatimChar"/>
        </w:rPr>
        <w:t xml:space="preserve">genetic refinement</w:t>
      </w:r>
    </w:p>
    <w:p>
      <w:pPr>
        <w:pStyle w:val="FirstParagraph"/>
      </w:pPr>
      <w:r>
        <w:t xml:space="preserve">The archive explicitly identified this as a possible future interaction.</w:t>
      </w:r>
    </w:p>
    <w:p>
      <w:r>
        <w:pict>
          <v:rect style="width:0;height:1.5pt" o:hralign="center" o:hrstd="t" o:hr="t"/>
        </w:pict>
      </w:r>
    </w:p>
    <w:bookmarkEnd w:id="3582"/>
    <w:bookmarkStart w:id="3583" w:name="cobblemonstarlightfusion-1"/>
    <w:p>
      <w:pPr>
        <w:pStyle w:val="Heading6"/>
      </w:pPr>
      <w:r>
        <w:t xml:space="preserve">11. CobblemonStarlightFusion</w:t>
      </w:r>
    </w:p>
    <w:p>
      <w:pPr>
        <w:pStyle w:val="FirstParagraph"/>
      </w:pPr>
      <w:r>
        <w:t xml:space="preserve">This was investigated as the potential mechanical foundation for</w:t>
      </w:r>
      <w:r>
        <w:t xml:space="preserve"> </w:t>
      </w:r>
      <w:r>
        <w:rPr>
          <w:bCs/>
          <w:b/>
        </w:rPr>
        <w:t xml:space="preserve">actual Pokémon fusion</w:t>
      </w:r>
      <w:r>
        <w:t xml:space="preserve">.</w:t>
      </w:r>
    </w:p>
    <w:p>
      <w:pPr>
        <w:pStyle w:val="BodyText"/>
      </w:pPr>
      <w:r>
        <w:t xml:space="preserve">But an important archival rule was established:</w:t>
      </w:r>
    </w:p>
    <w:p>
      <w:pPr>
        <w:pStyle w:val="BlockText"/>
      </w:pPr>
      <w:r>
        <w:t xml:space="preserve">We do</w:t>
      </w:r>
      <w:r>
        <w:t xml:space="preserve"> </w:t>
      </w:r>
      <w:r>
        <w:rPr>
          <w:bCs/>
          <w:b/>
        </w:rPr>
        <w:t xml:space="preserve">not</w:t>
      </w:r>
      <w:r>
        <w:t xml:space="preserve"> </w:t>
      </w:r>
      <w:r>
        <w:t xml:space="preserve">automatically equate an external mod's combinations with E.R. canon.</w:t>
      </w:r>
    </w:p>
    <w:p>
      <w:pPr>
        <w:pStyle w:val="FirstParagraph"/>
      </w:pPr>
      <w:r>
        <w:t xml:space="preserve">Instead:</w:t>
      </w:r>
    </w:p>
    <w:p>
      <w:pPr>
        <w:pStyle w:val="BodyText"/>
      </w:pPr>
      <w:r>
        <w:rPr>
          <w:bCs/>
          <w:b/>
        </w:rPr>
        <w:t xml:space="preserve">CobblemonStarlightFusion → implementation candidate</w:t>
      </w:r>
    </w:p>
    <w:p>
      <w:pPr>
        <w:pStyle w:val="BodyText"/>
      </w:pPr>
      <w:r>
        <w:rPr>
          <w:bCs/>
          <w:b/>
        </w:rPr>
        <w:t xml:space="preserve">Resonance Fusion → E.R. design concept</w:t>
      </w:r>
    </w:p>
    <w:p>
      <w:pPr>
        <w:pStyle w:val="BodyText"/>
      </w:pPr>
      <w:r>
        <w:t xml:space="preserve">That distinction matters enormously.</w:t>
      </w:r>
    </w:p>
    <w:p>
      <w:pPr>
        <w:pStyle w:val="BodyText"/>
      </w:pPr>
      <w:r>
        <w:t xml:space="preserve">The archive specifically says Starlight Fusion should be investigated as a possible physical framework rather than simply declared to</w:t>
      </w:r>
      <w:r>
        <w:t xml:space="preserve"> </w:t>
      </w:r>
      <w:r>
        <w:rPr>
          <w:iCs/>
          <w:i/>
        </w:rPr>
        <w:t xml:space="preserve">be</w:t>
      </w:r>
      <w:r>
        <w:t xml:space="preserve"> </w:t>
      </w:r>
      <w:r>
        <w:t xml:space="preserve">Resonance Fusion.</w:t>
      </w:r>
    </w:p>
    <w:p>
      <w:r>
        <w:pict>
          <v:rect style="width:0;height:1.5pt" o:hralign="center" o:hrstd="t" o:hr="t"/>
        </w:pict>
      </w:r>
    </w:p>
    <w:bookmarkEnd w:id="3583"/>
    <w:bookmarkStart w:id="3584" w:name="Xb053eb910eb986ceb3b86630f3f212bfac5de90"/>
    <w:p>
      <w:pPr>
        <w:pStyle w:val="Heading6"/>
      </w:pPr>
      <w:r>
        <w:t xml:space="preserve">12. Existing Poke Fusion is another implementation option</w:t>
      </w:r>
    </w:p>
    <w:p>
      <w:pPr>
        <w:pStyle w:val="FirstParagraph"/>
      </w:pPr>
      <w:r>
        <w:t xml:space="preserve">I also checked the current</w:t>
      </w:r>
      <w:r>
        <w:t xml:space="preserve"> </w:t>
      </w:r>
      <w:r>
        <w:rPr>
          <w:bCs/>
          <w:b/>
        </w:rPr>
        <w:t xml:space="preserve">Cobblemon Poke Fusion</w:t>
      </w:r>
      <w:r>
        <w:t xml:space="preserve"> </w:t>
      </w:r>
      <w:r>
        <w:t xml:space="preserve">situation.</w:t>
      </w:r>
    </w:p>
    <w:p>
      <w:pPr>
        <w:pStyle w:val="BodyText"/>
      </w:pPr>
      <w:r>
        <w:t xml:space="preserve">The current mod supports:</w:t>
      </w:r>
    </w:p>
    <w:p>
      <w:pPr>
        <w:numPr>
          <w:ilvl w:val="0"/>
          <w:numId w:val="2153"/>
        </w:numPr>
        <w:pStyle w:val="Compact"/>
      </w:pPr>
      <w:r>
        <w:t xml:space="preserve">2-Pokémon fusion</w:t>
      </w:r>
    </w:p>
    <w:p>
      <w:pPr>
        <w:numPr>
          <w:ilvl w:val="0"/>
          <w:numId w:val="2153"/>
        </w:numPr>
        <w:pStyle w:val="Compact"/>
      </w:pPr>
      <w:r>
        <w:t xml:space="preserve">3-Pokémon fusion</w:t>
      </w:r>
    </w:p>
    <w:p>
      <w:pPr>
        <w:numPr>
          <w:ilvl w:val="0"/>
          <w:numId w:val="2153"/>
        </w:numPr>
        <w:pStyle w:val="Compact"/>
      </w:pPr>
      <w:r>
        <w:t xml:space="preserve">configurable recipes</w:t>
      </w:r>
    </w:p>
    <w:p>
      <w:pPr>
        <w:numPr>
          <w:ilvl w:val="0"/>
          <w:numId w:val="2153"/>
        </w:numPr>
        <w:pStyle w:val="Compact"/>
      </w:pPr>
      <w:r>
        <w:t xml:space="preserve">weighted outcomes</w:t>
      </w:r>
    </w:p>
    <w:p>
      <w:pPr>
        <w:numPr>
          <w:ilvl w:val="0"/>
          <w:numId w:val="2153"/>
        </w:numPr>
        <w:pStyle w:val="Compact"/>
      </w:pPr>
      <w:r>
        <w:t xml:space="preserve">custom levels</w:t>
      </w:r>
    </w:p>
    <w:p>
      <w:pPr>
        <w:numPr>
          <w:ilvl w:val="0"/>
          <w:numId w:val="2153"/>
        </w:numPr>
        <w:pStyle w:val="Compact"/>
      </w:pPr>
      <w:r>
        <w:t xml:space="preserve">IVs</w:t>
      </w:r>
    </w:p>
    <w:p>
      <w:pPr>
        <w:numPr>
          <w:ilvl w:val="0"/>
          <w:numId w:val="2153"/>
        </w:numPr>
        <w:pStyle w:val="Compact"/>
      </w:pPr>
      <w:r>
        <w:t xml:space="preserve">forms</w:t>
      </w:r>
    </w:p>
    <w:p>
      <w:pPr>
        <w:numPr>
          <w:ilvl w:val="0"/>
          <w:numId w:val="2153"/>
        </w:numPr>
        <w:pStyle w:val="Compact"/>
      </w:pPr>
      <w:r>
        <w:t xml:space="preserve">stats</w:t>
      </w:r>
    </w:p>
    <w:p>
      <w:pPr>
        <w:numPr>
          <w:ilvl w:val="0"/>
          <w:numId w:val="2153"/>
        </w:numPr>
        <w:pStyle w:val="Compact"/>
      </w:pPr>
      <w:r>
        <w:t xml:space="preserve">modded Pokémon</w:t>
      </w:r>
    </w:p>
    <w:p>
      <w:pPr>
        <w:numPr>
          <w:ilvl w:val="0"/>
          <w:numId w:val="2153"/>
        </w:numPr>
        <w:pStyle w:val="Compact"/>
      </w:pPr>
      <w:r>
        <w:t xml:space="preserve">custom fusion results</w:t>
      </w:r>
    </w:p>
    <w:p>
      <w:pPr>
        <w:numPr>
          <w:ilvl w:val="0"/>
          <w:numId w:val="2153"/>
        </w:numPr>
        <w:pStyle w:val="Compact"/>
      </w:pPr>
      <w:r>
        <w:t xml:space="preserve">datapack-defined fusion recipes</w:t>
      </w:r>
    </w:p>
    <w:p>
      <w:pPr>
        <w:pStyle w:val="FirstParagraph"/>
      </w:pPr>
      <w:r>
        <w:t xml:space="preserve">and currently supports</w:t>
      </w:r>
      <w:r>
        <w:t xml:space="preserve"> </w:t>
      </w:r>
      <w:r>
        <w:rPr>
          <w:bCs/>
          <w:b/>
        </w:rPr>
        <w:t xml:space="preserve">Minecraft 1.21.1 on Fabric and NeoForge</w:t>
      </w:r>
      <w:r>
        <w:t xml:space="preserve">. ([Modrinth][2])</w:t>
      </w:r>
    </w:p>
    <w:p>
      <w:pPr>
        <w:pStyle w:val="BodyText"/>
      </w:pPr>
      <w:r>
        <w:t xml:space="preserve">Most importantly for your Fakemon idea, it can point the result at a specific species ID.</w:t>
      </w:r>
    </w:p>
    <w:p>
      <w:pPr>
        <w:pStyle w:val="BodyText"/>
      </w:pPr>
      <w:r>
        <w:t xml:space="preserve">So the technical pipeline we previously discussed remains viable:</w:t>
      </w:r>
    </w:p>
    <w:p>
      <w:pPr>
        <w:pStyle w:val="SourceCode"/>
      </w:pPr>
      <w:r>
        <w:rPr>
          <w:rStyle w:val="VerbatimChar"/>
        </w:rPr>
        <w:t xml:space="preserve">Pokémon A</w:t>
      </w:r>
      <w:r>
        <w:br/>
      </w:r>
      <w:r>
        <w:rPr>
          <w:rStyle w:val="VerbatimChar"/>
        </w:rPr>
        <w:t xml:space="preserve">      +</w:t>
      </w:r>
      <w:r>
        <w:br/>
      </w:r>
      <w:r>
        <w:rPr>
          <w:rStyle w:val="VerbatimChar"/>
        </w:rPr>
        <w:t xml:space="preserve">Pokémon B</w:t>
      </w:r>
      <w:r>
        <w:br/>
      </w:r>
      <w:r>
        <w:rPr>
          <w:rStyle w:val="VerbatimChar"/>
        </w:rPr>
        <w:t xml:space="preserve">      ↓</w:t>
      </w:r>
      <w:r>
        <w:br/>
      </w:r>
      <w:r>
        <w:rPr>
          <w:rStyle w:val="VerbatimChar"/>
        </w:rPr>
        <w:t xml:space="preserve">Poke Fusion / custom synthesis implementation</w:t>
      </w:r>
      <w:r>
        <w:br/>
      </w:r>
      <w:r>
        <w:rPr>
          <w:rStyle w:val="VerbatimChar"/>
        </w:rPr>
        <w:t xml:space="preserve">      ↓</w:t>
      </w:r>
      <w:r>
        <w:br/>
      </w:r>
      <w:r>
        <w:rPr>
          <w:rStyle w:val="VerbatimChar"/>
        </w:rPr>
        <w:t xml:space="preserve">ecoresonance:custom_fusion_species</w:t>
      </w:r>
      <w:r>
        <w:br/>
      </w:r>
      <w:r>
        <w:rPr>
          <w:rStyle w:val="VerbatimChar"/>
        </w:rPr>
        <w:t xml:space="preserve">      ↓</w:t>
      </w:r>
      <w:r>
        <w:br/>
      </w:r>
      <w:r>
        <w:rPr>
          <w:rStyle w:val="VerbatimChar"/>
        </w:rPr>
        <w:t xml:space="preserve">Cobblemon Species</w:t>
      </w:r>
      <w:r>
        <w:br/>
      </w:r>
      <w:r>
        <w:rPr>
          <w:rStyle w:val="VerbatimChar"/>
        </w:rPr>
        <w:t xml:space="preserve">      ↓</w:t>
      </w:r>
      <w:r>
        <w:br/>
      </w:r>
      <w:r>
        <w:rPr>
          <w:rStyle w:val="VerbatimChar"/>
        </w:rPr>
        <w:t xml:space="preserve">Resolver</w:t>
      </w:r>
      <w:r>
        <w:br/>
      </w:r>
      <w:r>
        <w:rPr>
          <w:rStyle w:val="VerbatimChar"/>
        </w:rPr>
        <w:t xml:space="preserve">      ↓</w:t>
      </w:r>
      <w:r>
        <w:br/>
      </w:r>
      <w:r>
        <w:rPr>
          <w:rStyle w:val="VerbatimChar"/>
        </w:rPr>
        <w:t xml:space="preserve">Custom Model</w:t>
      </w:r>
      <w:r>
        <w:br/>
      </w:r>
      <w:r>
        <w:rPr>
          <w:rStyle w:val="VerbatimChar"/>
        </w:rPr>
        <w:t xml:space="preserve">Custom Texture</w:t>
      </w:r>
      <w:r>
        <w:br/>
      </w:r>
      <w:r>
        <w:rPr>
          <w:rStyle w:val="VerbatimChar"/>
        </w:rPr>
        <w:t xml:space="preserve">Custom Animation</w:t>
      </w:r>
      <w:r>
        <w:br/>
      </w:r>
      <w:r>
        <w:rPr>
          <w:rStyle w:val="VerbatimChar"/>
        </w:rPr>
        <w:t xml:space="preserve">Custom Poser</w:t>
      </w:r>
    </w:p>
    <w:p>
      <w:pPr>
        <w:pStyle w:val="FirstParagraph"/>
      </w:pPr>
      <w:r>
        <w:t xml:space="preserve">Cobblemon's current documentation confirms that custom species are defined through species data while their visual assets are assigned through resolver files. ([Cobblemon Wiki][3])</w:t>
      </w:r>
    </w:p>
    <w:p>
      <w:pPr>
        <w:pStyle w:val="BodyText"/>
      </w:pPr>
      <w:r>
        <w:t xml:space="preserve">So</w:t>
      </w:r>
      <w:r>
        <w:t xml:space="preserve"> </w:t>
      </w:r>
      <w:r>
        <w:rPr>
          <w:bCs/>
          <w:b/>
        </w:rPr>
        <w:t xml:space="preserve">custom Fakemon Fusion is technically compatible with the overall architecture</w:t>
      </w:r>
      <w:r>
        <w:t xml:space="preserve">.</w:t>
      </w:r>
    </w:p>
    <w:p>
      <w:r>
        <w:pict>
          <v:rect style="width:0;height:1.5pt" o:hralign="center" o:hrstd="t" o:hr="t"/>
        </w:pict>
      </w:r>
    </w:p>
    <w:bookmarkEnd w:id="3584"/>
    <w:bookmarkStart w:id="3585" w:name="anchor-pokémon-resonant-partner-1"/>
    <w:p>
      <w:pPr>
        <w:pStyle w:val="Heading6"/>
      </w:pPr>
      <w:r>
        <w:t xml:space="preserve">13. Anchor Pokémon + Resonant Partner</w:t>
      </w:r>
    </w:p>
    <w:p>
      <w:pPr>
        <w:pStyle w:val="FirstParagraph"/>
      </w:pPr>
      <w:r>
        <w:t xml:space="preserve">This is one of the more interesting unresolved pieces.</w:t>
      </w:r>
    </w:p>
    <w:p>
      <w:pPr>
        <w:pStyle w:val="BodyText"/>
      </w:pPr>
      <w:r>
        <w:t xml:space="preserve">For a synthesis involving two Pokémon, we proposed distinguishing their roles:</w:t>
      </w:r>
    </w:p>
    <w:bookmarkEnd w:id="3585"/>
    <w:bookmarkStart w:id="3586" w:name="anchor-pokémon"/>
    <w:p>
      <w:pPr>
        <w:pStyle w:val="Heading6"/>
      </w:pPr>
      <w:r>
        <w:t xml:space="preserve">Anchor Pokémon</w:t>
      </w:r>
    </w:p>
    <w:p>
      <w:pPr>
        <w:pStyle w:val="FirstParagraph"/>
      </w:pPr>
      <w:r>
        <w:t xml:space="preserve">The Pokémon whose Resonance structure is intentionally being altered.</w:t>
      </w:r>
    </w:p>
    <w:bookmarkEnd w:id="3586"/>
    <w:bookmarkStart w:id="3587" w:name="resonant-partner"/>
    <w:p>
      <w:pPr>
        <w:pStyle w:val="Heading6"/>
      </w:pPr>
      <w:r>
        <w:t xml:space="preserve">Resonant Partner</w:t>
      </w:r>
    </w:p>
    <w:p>
      <w:pPr>
        <w:pStyle w:val="FirstParagraph"/>
      </w:pPr>
      <w:r>
        <w:t xml:space="preserve">The Pokémon whose Resonance Signature is being introduced/interacted with.</w:t>
      </w:r>
    </w:p>
    <w:p>
      <w:pPr>
        <w:pStyle w:val="BodyText"/>
      </w:pPr>
      <w:r>
        <w:t xml:space="preserve">That allows us to answer a major question:</w:t>
      </w:r>
    </w:p>
    <w:p>
      <w:pPr>
        <w:pStyle w:val="BlockText"/>
      </w:pPr>
      <w:r>
        <w:t xml:space="preserve">If Fusion fails, who gets hurt?</w:t>
      </w:r>
    </w:p>
    <w:p>
      <w:pPr>
        <w:pStyle w:val="FirstParagraph"/>
      </w:pPr>
      <w:r>
        <w:t xml:space="preserve">Rather than randomly choosing one.</w:t>
      </w:r>
    </w:p>
    <w:p>
      <w:pPr>
        <w:pStyle w:val="BodyText"/>
      </w:pPr>
      <w:r>
        <w:t xml:space="preserve">The player establishes the intended direction:</w:t>
      </w:r>
    </w:p>
    <w:p>
      <w:pPr>
        <w:pStyle w:val="SourceCode"/>
      </w:pPr>
      <w:r>
        <w:rPr>
          <w:rStyle w:val="VerbatimChar"/>
        </w:rPr>
        <w:t xml:space="preserve">Anchor</w:t>
      </w:r>
      <w:r>
        <w:br/>
      </w:r>
      <w:r>
        <w:rPr>
          <w:rStyle w:val="VerbatimChar"/>
        </w:rPr>
        <w:t xml:space="preserve">   ↑</w:t>
      </w:r>
      <w:r>
        <w:br/>
      </w:r>
      <w:r>
        <w:rPr>
          <w:rStyle w:val="VerbatimChar"/>
        </w:rPr>
        <w:t xml:space="preserve">being altered</w:t>
      </w:r>
      <w:r>
        <w:br/>
      </w:r>
      <w:r>
        <w:br/>
      </w:r>
      <w:r>
        <w:rPr>
          <w:rStyle w:val="VerbatimChar"/>
        </w:rPr>
        <w:t xml:space="preserve">Partner</w:t>
      </w:r>
      <w:r>
        <w:br/>
      </w:r>
      <w:r>
        <w:rPr>
          <w:rStyle w:val="VerbatimChar"/>
        </w:rPr>
        <w:t xml:space="preserve">   ↓</w:t>
      </w:r>
      <w:r>
        <w:br/>
      </w:r>
      <w:r>
        <w:rPr>
          <w:rStyle w:val="VerbatimChar"/>
        </w:rPr>
        <w:t xml:space="preserve">providing/interacting with signature</w:t>
      </w:r>
    </w:p>
    <w:p>
      <w:r>
        <w:pict>
          <v:rect style="width:0;height:1.5pt" o:hralign="center" o:hrstd="t" o:hr="t"/>
        </w:pict>
      </w:r>
    </w:p>
    <w:bookmarkEnd w:id="3587"/>
    <w:bookmarkStart w:id="3588" w:name="fractured-synthesis"/>
    <w:p>
      <w:pPr>
        <w:pStyle w:val="Heading6"/>
      </w:pPr>
      <w:r>
        <w:t xml:space="preserve">14. Fractured synthesis</w:t>
      </w:r>
    </w:p>
    <w:p>
      <w:pPr>
        <w:pStyle w:val="FirstParagraph"/>
      </w:pPr>
      <w:r>
        <w:t xml:space="preserve">If the synthesis fails</w:t>
      </w:r>
      <w:r>
        <w:t xml:space="preserve"> </w:t>
      </w:r>
      <w:r>
        <w:rPr>
          <w:bCs/>
          <w:b/>
        </w:rPr>
        <w:t xml:space="preserve">without corruption</w:t>
      </w:r>
      <w:r>
        <w:t xml:space="preserve">, the result is:</w:t>
      </w:r>
    </w:p>
    <w:bookmarkEnd w:id="3588"/>
    <w:bookmarkStart w:id="3589" w:name="fractured-8"/>
    <w:p>
      <w:pPr>
        <w:pStyle w:val="Heading6"/>
      </w:pPr>
      <w:r>
        <w:t xml:space="preserve">Fractured</w:t>
      </w:r>
    </w:p>
    <w:p>
      <w:pPr>
        <w:pStyle w:val="FirstParagraph"/>
      </w:pPr>
      <w:r>
        <w:t xml:space="preserve">Potential characteristics include:</w:t>
      </w:r>
    </w:p>
    <w:p>
      <w:pPr>
        <w:numPr>
          <w:ilvl w:val="0"/>
          <w:numId w:val="2154"/>
        </w:numPr>
        <w:pStyle w:val="Compact"/>
      </w:pPr>
      <w:r>
        <w:t xml:space="preserve">altered type expression</w:t>
      </w:r>
    </w:p>
    <w:p>
      <w:pPr>
        <w:numPr>
          <w:ilvl w:val="0"/>
          <w:numId w:val="2154"/>
        </w:numPr>
        <w:pStyle w:val="Compact"/>
      </w:pPr>
      <w:r>
        <w:t xml:space="preserve">altered move Affinity</w:t>
      </w:r>
    </w:p>
    <w:p>
      <w:pPr>
        <w:numPr>
          <w:ilvl w:val="0"/>
          <w:numId w:val="2154"/>
        </w:numPr>
        <w:pStyle w:val="Compact"/>
      </w:pPr>
      <w:r>
        <w:t xml:space="preserve">altered ability behavior</w:t>
      </w:r>
    </w:p>
    <w:p>
      <w:pPr>
        <w:numPr>
          <w:ilvl w:val="0"/>
          <w:numId w:val="2154"/>
        </w:numPr>
        <w:pStyle w:val="Compact"/>
      </w:pPr>
      <w:r>
        <w:t xml:space="preserve">changed Aura</w:t>
      </w:r>
    </w:p>
    <w:p>
      <w:pPr>
        <w:numPr>
          <w:ilvl w:val="0"/>
          <w:numId w:val="2154"/>
        </w:numPr>
        <w:pStyle w:val="Compact"/>
      </w:pPr>
      <w:r>
        <w:t xml:space="preserve">partial foreign traits</w:t>
      </w:r>
    </w:p>
    <w:p>
      <w:pPr>
        <w:numPr>
          <w:ilvl w:val="0"/>
          <w:numId w:val="2154"/>
        </w:numPr>
        <w:pStyle w:val="Compact"/>
      </w:pPr>
      <w:r>
        <w:t xml:space="preserve">unstable Affinity expression</w:t>
      </w:r>
    </w:p>
    <w:p>
      <w:pPr>
        <w:numPr>
          <w:ilvl w:val="0"/>
          <w:numId w:val="2154"/>
        </w:numPr>
        <w:pStyle w:val="Compact"/>
      </w:pPr>
      <w:r>
        <w:t xml:space="preserve">residual foreign Resonance signatures</w:t>
      </w:r>
    </w:p>
    <w:p>
      <w:pPr>
        <w:pStyle w:val="FirstParagraph"/>
      </w:pPr>
      <w:r>
        <w:t xml:space="preserve">This means Fractured isn't simply:</w:t>
      </w:r>
    </w:p>
    <w:p>
      <w:pPr>
        <w:pStyle w:val="BlockText"/>
      </w:pPr>
      <w:r>
        <w:t xml:space="preserve">“Failed Fusion skin.”</w:t>
      </w:r>
    </w:p>
    <w:p>
      <w:pPr>
        <w:pStyle w:val="FirstParagraph"/>
      </w:pPr>
      <w:r>
        <w:t xml:space="preserve">It represents a Pokémon whose Resonance architecture was</w:t>
      </w:r>
      <w:r>
        <w:t xml:space="preserve"> </w:t>
      </w:r>
      <w:r>
        <w:rPr>
          <w:bCs/>
          <w:b/>
        </w:rPr>
        <w:t xml:space="preserve">partially rewritten and then rejected</w:t>
      </w:r>
      <w:r>
        <w:t xml:space="preserve">.</w:t>
      </w:r>
    </w:p>
    <w:p>
      <w:r>
        <w:pict>
          <v:rect style="width:0;height:1.5pt" o:hralign="center" o:hrstd="t" o:hr="t"/>
        </w:pict>
      </w:r>
    </w:p>
    <w:bookmarkEnd w:id="3589"/>
    <w:bookmarkStart w:id="3590" w:name="Xa513626b2eba674a5ec0761041d2605370d7048"/>
    <w:p>
      <w:pPr>
        <w:pStyle w:val="Heading6"/>
      </w:pPr>
      <w:r>
        <w:t xml:space="preserve">15. The failed partner isn't necessarily destroyed</w:t>
      </w:r>
    </w:p>
    <w:p>
      <w:pPr>
        <w:pStyle w:val="FirstParagraph"/>
      </w:pPr>
      <w:r>
        <w:t xml:space="preserve">This was another good decision.</w:t>
      </w:r>
    </w:p>
    <w:p>
      <w:pPr>
        <w:pStyle w:val="BodyText"/>
      </w:pPr>
      <w:r>
        <w:t xml:space="preserve">A failed synthesis could result in:</w:t>
      </w:r>
    </w:p>
    <w:p>
      <w:pPr>
        <w:pStyle w:val="SourceCode"/>
      </w:pPr>
      <w:r>
        <w:rPr>
          <w:rStyle w:val="VerbatimChar"/>
        </w:rPr>
        <w:t xml:space="preserve">Anchor</w:t>
      </w:r>
      <w:r>
        <w:br/>
      </w:r>
      <w:r>
        <w:rPr>
          <w:rStyle w:val="VerbatimChar"/>
        </w:rPr>
        <w:t xml:space="preserve">→ Fractured</w:t>
      </w:r>
      <w:r>
        <w:br/>
      </w:r>
      <w:r>
        <w:br/>
      </w:r>
      <w:r>
        <w:rPr>
          <w:rStyle w:val="VerbatimChar"/>
        </w:rPr>
        <w:t xml:space="preserve">Partner</w:t>
      </w:r>
      <w:r>
        <w:br/>
      </w:r>
      <w:r>
        <w:rPr>
          <w:rStyle w:val="VerbatimChar"/>
        </w:rPr>
        <w:t xml:space="preserve">→ returns safely</w:t>
      </w:r>
    </w:p>
    <w:p>
      <w:pPr>
        <w:pStyle w:val="FirstParagraph"/>
      </w:pPr>
      <w:r>
        <w:t xml:space="preserve">but the Partner could retain a:</w:t>
      </w:r>
    </w:p>
    <w:bookmarkEnd w:id="3590"/>
    <w:bookmarkStart w:id="3591" w:name="resonance-imprint"/>
    <w:p>
      <w:pPr>
        <w:pStyle w:val="Heading6"/>
      </w:pPr>
      <w:r>
        <w:t xml:space="preserve">Resonance Imprint</w:t>
      </w:r>
    </w:p>
    <w:p>
      <w:pPr>
        <w:pStyle w:val="FirstParagraph"/>
      </w:pPr>
      <w:r>
        <w:t xml:space="preserve">Possible residual effects include:</w:t>
      </w:r>
    </w:p>
    <w:p>
      <w:pPr>
        <w:numPr>
          <w:ilvl w:val="0"/>
          <w:numId w:val="2155"/>
        </w:numPr>
        <w:pStyle w:val="Compact"/>
      </w:pPr>
      <w:r>
        <w:t xml:space="preserve">Affinity Imprinting</w:t>
      </w:r>
    </w:p>
    <w:p>
      <w:pPr>
        <w:numPr>
          <w:ilvl w:val="0"/>
          <w:numId w:val="2155"/>
        </w:numPr>
        <w:pStyle w:val="Compact"/>
      </w:pPr>
      <w:r>
        <w:t xml:space="preserve">temporary Affinity Exposure</w:t>
      </w:r>
    </w:p>
    <w:p>
      <w:pPr>
        <w:numPr>
          <w:ilvl w:val="0"/>
          <w:numId w:val="2155"/>
        </w:numPr>
        <w:pStyle w:val="Compact"/>
      </w:pPr>
      <w:r>
        <w:t xml:space="preserve">altered Aura</w:t>
      </w:r>
    </w:p>
    <w:p>
      <w:pPr>
        <w:numPr>
          <w:ilvl w:val="0"/>
          <w:numId w:val="2155"/>
        </w:numPr>
        <w:pStyle w:val="Compact"/>
      </w:pPr>
      <w:r>
        <w:t xml:space="preserve">unusual move behavior</w:t>
      </w:r>
    </w:p>
    <w:p>
      <w:pPr>
        <w:numPr>
          <w:ilvl w:val="0"/>
          <w:numId w:val="2155"/>
        </w:numPr>
        <w:pStyle w:val="Compact"/>
      </w:pPr>
      <w:r>
        <w:t xml:space="preserve">temporary Affinity State</w:t>
      </w:r>
    </w:p>
    <w:p>
      <w:pPr>
        <w:numPr>
          <w:ilvl w:val="0"/>
          <w:numId w:val="2155"/>
        </w:numPr>
        <w:pStyle w:val="Compact"/>
      </w:pPr>
      <w:r>
        <w:t xml:space="preserve">research data</w:t>
      </w:r>
    </w:p>
    <w:p>
      <w:pPr>
        <w:numPr>
          <w:ilvl w:val="0"/>
          <w:numId w:val="2155"/>
        </w:numPr>
        <w:pStyle w:val="Compact"/>
      </w:pPr>
      <w:r>
        <w:t xml:space="preserve">residual Resonance</w:t>
      </w:r>
    </w:p>
    <w:p>
      <w:pPr>
        <w:pStyle w:val="FirstParagraph"/>
      </w:pPr>
      <w:r>
        <w:t xml:space="preserve">And we explicitly preferred avoiding permanent destruction of the Partner.</w:t>
      </w:r>
    </w:p>
    <w:p>
      <w:pPr>
        <w:pStyle w:val="BodyText"/>
      </w:pPr>
      <w:r>
        <w:t xml:space="preserve">This could become an</w:t>
      </w:r>
      <w:r>
        <w:t xml:space="preserve"> </w:t>
      </w:r>
      <w:r>
        <w:rPr>
          <w:bCs/>
          <w:b/>
        </w:rPr>
        <w:t xml:space="preserve">enormous research mechanic</w:t>
      </w:r>
      <w:r>
        <w:t xml:space="preserve">.</w:t>
      </w:r>
    </w:p>
    <w:p>
      <w:r>
        <w:pict>
          <v:rect style="width:0;height:1.5pt" o:hralign="center" o:hrstd="t" o:hr="t"/>
        </w:pict>
      </w:r>
    </w:p>
    <w:bookmarkEnd w:id="3591"/>
    <w:bookmarkStart w:id="3592" w:name="affinity-imprinting-4"/>
    <w:p>
      <w:pPr>
        <w:pStyle w:val="Heading6"/>
      </w:pPr>
      <w:r>
        <w:t xml:space="preserve">16. Affinity Imprinting</w:t>
      </w:r>
    </w:p>
    <w:p>
      <w:pPr>
        <w:pStyle w:val="FirstParagraph"/>
      </w:pPr>
      <w:r>
        <w:t xml:space="preserve">This is therefore one of the most interesting “small” terms that actually has major potential.</w:t>
      </w:r>
    </w:p>
    <w:p>
      <w:pPr>
        <w:pStyle w:val="BodyText"/>
      </w:pPr>
      <w:r>
        <w:t xml:space="preserve">A failed synthesis doesn't necessarily produce nothing.</w:t>
      </w:r>
    </w:p>
    <w:p>
      <w:pPr>
        <w:pStyle w:val="BodyText"/>
      </w:pPr>
      <w:r>
        <w:t xml:space="preserve">Instead, the interaction can leave a measurable trace.</w:t>
      </w:r>
    </w:p>
    <w:p>
      <w:pPr>
        <w:pStyle w:val="BodyText"/>
      </w:pPr>
      <w:r>
        <w:t xml:space="preserve">For example:</w:t>
      </w:r>
    </w:p>
    <w:p>
      <w:pPr>
        <w:pStyle w:val="SourceCode"/>
      </w:pPr>
      <w:r>
        <w:rPr>
          <w:rStyle w:val="VerbatimChar"/>
        </w:rPr>
        <w:t xml:space="preserve">Eevee</w:t>
      </w:r>
      <w:r>
        <w:br/>
      </w:r>
      <w:r>
        <w:rPr>
          <w:rStyle w:val="VerbatimChar"/>
        </w:rPr>
        <w:t xml:space="preserve">+</w:t>
      </w:r>
      <w:r>
        <w:br/>
      </w:r>
      <w:r>
        <w:rPr>
          <w:rStyle w:val="VerbatimChar"/>
        </w:rPr>
        <w:t xml:space="preserve">Pikachu</w:t>
      </w:r>
      <w:r>
        <w:br/>
      </w:r>
      <w:r>
        <w:rPr>
          <w:rStyle w:val="VerbatimChar"/>
        </w:rPr>
        <w:t xml:space="preserve">↓</w:t>
      </w:r>
      <w:r>
        <w:br/>
      </w:r>
      <w:r>
        <w:rPr>
          <w:rStyle w:val="VerbatimChar"/>
        </w:rPr>
        <w:t xml:space="preserve">Rejection</w:t>
      </w:r>
      <w:r>
        <w:br/>
      </w:r>
      <w:r>
        <w:rPr>
          <w:rStyle w:val="VerbatimChar"/>
        </w:rPr>
        <w:t xml:space="preserve">↓</w:t>
      </w:r>
      <w:r>
        <w:br/>
      </w:r>
      <w:r>
        <w:rPr>
          <w:rStyle w:val="VerbatimChar"/>
        </w:rPr>
        <w:t xml:space="preserve">Eevee → Fractured</w:t>
      </w:r>
      <w:r>
        <w:br/>
      </w:r>
      <w:r>
        <w:rPr>
          <w:rStyle w:val="VerbatimChar"/>
        </w:rPr>
        <w:t xml:space="preserve">Pikachu → Resonance Imprinted</w:t>
      </w:r>
    </w:p>
    <w:p>
      <w:pPr>
        <w:pStyle w:val="FirstParagraph"/>
      </w:pPr>
      <w:r>
        <w:t xml:space="preserve">The Pikachu might temporarily carry evidence of Eevee's Resonance signature.</w:t>
      </w:r>
    </w:p>
    <w:p>
      <w:pPr>
        <w:pStyle w:val="BodyText"/>
      </w:pPr>
      <w:r>
        <w:t xml:space="preserve">That gives Research something to investigate after failure.</w:t>
      </w:r>
    </w:p>
    <w:p>
      <w:pPr>
        <w:pStyle w:val="BodyText"/>
      </w:pPr>
      <w:r>
        <w:t xml:space="preserve">It also means:</w:t>
      </w:r>
    </w:p>
    <w:p>
      <w:pPr>
        <w:pStyle w:val="BlockText"/>
      </w:pPr>
      <w:r>
        <w:rPr>
          <w:bCs/>
          <w:b/>
        </w:rPr>
        <w:t xml:space="preserve">Failure produces knowledge.</w:t>
      </w:r>
    </w:p>
    <w:p>
      <w:pPr>
        <w:pStyle w:val="FirstParagraph"/>
      </w:pPr>
      <w:r>
        <w:t xml:space="preserve">Which is extremely E.R.</w:t>
      </w:r>
    </w:p>
    <w:p>
      <w:r>
        <w:pict>
          <v:rect style="width:0;height:1.5pt" o:hralign="center" o:hrstd="t" o:hr="t"/>
        </w:pict>
      </w:r>
    </w:p>
    <w:bookmarkEnd w:id="3592"/>
    <w:bookmarkStart w:id="3593" w:name="resonance-aberration-3"/>
    <w:p>
      <w:pPr>
        <w:pStyle w:val="Heading6"/>
      </w:pPr>
      <w:r>
        <w:t xml:space="preserve">17. Resonance Aberration</w:t>
      </w:r>
    </w:p>
    <w:p>
      <w:pPr>
        <w:pStyle w:val="FirstParagraph"/>
      </w:pPr>
      <w:r>
        <w:t xml:space="preserve">This is the extremely rare outcome.</w:t>
      </w:r>
    </w:p>
    <w:p>
      <w:pPr>
        <w:pStyle w:val="BodyText"/>
      </w:pPr>
      <w:r>
        <w:t xml:space="preserve">It is</w:t>
      </w:r>
      <w:r>
        <w:t xml:space="preserve"> </w:t>
      </w:r>
      <w:r>
        <w:rPr>
          <w:bCs/>
          <w:b/>
        </w:rPr>
        <w:t xml:space="preserve">not</w:t>
      </w:r>
      <w:r>
        <w:t xml:space="preserve">:</w:t>
      </w:r>
    </w:p>
    <w:p>
      <w:pPr>
        <w:numPr>
          <w:ilvl w:val="0"/>
          <w:numId w:val="2156"/>
        </w:numPr>
        <w:pStyle w:val="Compact"/>
      </w:pPr>
      <w:r>
        <w:t xml:space="preserve">a stronger Fusion</w:t>
      </w:r>
    </w:p>
    <w:p>
      <w:pPr>
        <w:numPr>
          <w:ilvl w:val="0"/>
          <w:numId w:val="2156"/>
        </w:numPr>
        <w:pStyle w:val="Compact"/>
      </w:pPr>
      <w:r>
        <w:t xml:space="preserve">a rarer Shadow</w:t>
      </w:r>
    </w:p>
    <w:p>
      <w:pPr>
        <w:numPr>
          <w:ilvl w:val="0"/>
          <w:numId w:val="2156"/>
        </w:numPr>
        <w:pStyle w:val="Compact"/>
      </w:pPr>
      <w:r>
        <w:t xml:space="preserve">a super-Fractured</w:t>
      </w:r>
    </w:p>
    <w:p>
      <w:pPr>
        <w:pStyle w:val="FirstParagraph"/>
      </w:pPr>
      <w:r>
        <w:t xml:space="preserve">It is:</w:t>
      </w:r>
    </w:p>
    <w:p>
      <w:pPr>
        <w:pStyle w:val="BlockText"/>
      </w:pPr>
      <w:r>
        <w:t xml:space="preserve">A synthesis result that falls outside the known outcome framework.</w:t>
      </w:r>
    </w:p>
    <w:p>
      <w:pPr>
        <w:pStyle w:val="FirstParagraph"/>
      </w:pPr>
      <w:r>
        <w:t xml:space="preserve">The classification language proposed was:</w:t>
      </w:r>
    </w:p>
    <w:p>
      <w:pPr>
        <w:pStyle w:val="BlockText"/>
      </w:pPr>
      <w:r>
        <w:rPr>
          <w:bCs/>
          <w:b/>
        </w:rPr>
        <w:t xml:space="preserve">Classification: ABERRANT</w:t>
      </w:r>
      <w:r>
        <w:br/>
      </w:r>
      <w:r>
        <w:t xml:space="preserve">Known Resonance Synthesis outcomes do not account for this specimen.</w:t>
      </w:r>
    </w:p>
    <w:p>
      <w:pPr>
        <w:pStyle w:val="FirstParagraph"/>
      </w:pPr>
      <w:r>
        <w:t xml:space="preserve">This could become one of the most significant Research discoveries in the entire pack.</w:t>
      </w:r>
    </w:p>
    <w:p>
      <w:r>
        <w:pict>
          <v:rect style="width:0;height:1.5pt" o:hralign="center" o:hrstd="t" o:hr="t"/>
        </w:pict>
      </w:r>
    </w:p>
    <w:bookmarkEnd w:id="3593"/>
    <w:bookmarkStart w:id="3594" w:name="X94add5e4a28086d03c81d7b9368629084978441"/>
    <w:p>
      <w:pPr>
        <w:pStyle w:val="Heading6"/>
      </w:pPr>
      <w:r>
        <w:t xml:space="preserve">18. Resonance Anomaly vs Resonance Aberration</w:t>
      </w:r>
    </w:p>
    <w:p>
      <w:pPr>
        <w:pStyle w:val="FirstParagraph"/>
      </w:pPr>
      <w:r>
        <w:t xml:space="preserve">We explicitly separated these.</w:t>
      </w:r>
    </w:p>
    <w:bookmarkEnd w:id="3594"/>
    <w:bookmarkStart w:id="3595" w:name="resonance-anomaly-2"/>
    <w:p>
      <w:pPr>
        <w:pStyle w:val="Heading6"/>
      </w:pPr>
      <w:r>
        <w:t xml:space="preserve">Resonance Anomaly</w:t>
      </w:r>
    </w:p>
    <w:p>
      <w:pPr>
        <w:pStyle w:val="FirstParagraph"/>
      </w:pPr>
      <w:r>
        <w:t xml:space="preserve">A strange</w:t>
      </w:r>
      <w:r>
        <w:t xml:space="preserve"> </w:t>
      </w:r>
      <w:r>
        <w:rPr>
          <w:bCs/>
          <w:b/>
        </w:rPr>
        <w:t xml:space="preserve">world phenomenon</w:t>
      </w:r>
      <w:r>
        <w:t xml:space="preserve">.</w:t>
      </w:r>
    </w:p>
    <w:p>
      <w:pPr>
        <w:pStyle w:val="BodyText"/>
      </w:pPr>
      <w:r>
        <w:t xml:space="preserve">Potential examples:</w:t>
      </w:r>
    </w:p>
    <w:p>
      <w:pPr>
        <w:numPr>
          <w:ilvl w:val="0"/>
          <w:numId w:val="2157"/>
        </w:numPr>
        <w:pStyle w:val="Compact"/>
      </w:pPr>
      <w:r>
        <w:t xml:space="preserve">strange weather</w:t>
      </w:r>
    </w:p>
    <w:p>
      <w:pPr>
        <w:numPr>
          <w:ilvl w:val="0"/>
          <w:numId w:val="2157"/>
        </w:numPr>
        <w:pStyle w:val="Compact"/>
      </w:pPr>
      <w:r>
        <w:t xml:space="preserve">Pokémon migrations</w:t>
      </w:r>
    </w:p>
    <w:p>
      <w:pPr>
        <w:numPr>
          <w:ilvl w:val="0"/>
          <w:numId w:val="2157"/>
        </w:numPr>
        <w:pStyle w:val="Compact"/>
      </w:pPr>
      <w:r>
        <w:t xml:space="preserve">spontaneous Affinity blooms</w:t>
      </w:r>
    </w:p>
    <w:p>
      <w:pPr>
        <w:numPr>
          <w:ilvl w:val="0"/>
          <w:numId w:val="2157"/>
        </w:numPr>
        <w:pStyle w:val="Compact"/>
      </w:pPr>
      <w:r>
        <w:t xml:space="preserve">Resonance storms</w:t>
      </w:r>
    </w:p>
    <w:p>
      <w:pPr>
        <w:numPr>
          <w:ilvl w:val="0"/>
          <w:numId w:val="2157"/>
        </w:numPr>
        <w:pStyle w:val="Compact"/>
      </w:pPr>
      <w:r>
        <w:t xml:space="preserve">ecological distortions</w:t>
      </w:r>
    </w:p>
    <w:p>
      <w:pPr>
        <w:numPr>
          <w:ilvl w:val="0"/>
          <w:numId w:val="2157"/>
        </w:numPr>
        <w:pStyle w:val="Compact"/>
      </w:pPr>
      <w:r>
        <w:t xml:space="preserve">portals</w:t>
      </w:r>
    </w:p>
    <w:p>
      <w:pPr>
        <w:numPr>
          <w:ilvl w:val="0"/>
          <w:numId w:val="2157"/>
        </w:numPr>
        <w:pStyle w:val="Compact"/>
      </w:pPr>
      <w:r>
        <w:t xml:space="preserve">disappearing structures</w:t>
      </w:r>
    </w:p>
    <w:p>
      <w:pPr>
        <w:numPr>
          <w:ilvl w:val="0"/>
          <w:numId w:val="2157"/>
        </w:numPr>
        <w:pStyle w:val="Compact"/>
      </w:pPr>
      <w:r>
        <w:t xml:space="preserve">abnormal spawning</w:t>
      </w:r>
    </w:p>
    <w:p>
      <w:pPr>
        <w:numPr>
          <w:ilvl w:val="0"/>
          <w:numId w:val="2157"/>
        </w:numPr>
        <w:pStyle w:val="Compact"/>
      </w:pPr>
      <w:r>
        <w:t xml:space="preserve">temporal disturbances</w:t>
      </w:r>
    </w:p>
    <w:bookmarkEnd w:id="3595"/>
    <w:bookmarkStart w:id="3596" w:name="resonance-aberration-4"/>
    <w:p>
      <w:pPr>
        <w:pStyle w:val="Heading6"/>
      </w:pPr>
      <w:r>
        <w:t xml:space="preserve">Resonance Aberration</w:t>
      </w:r>
    </w:p>
    <w:p>
      <w:pPr>
        <w:pStyle w:val="FirstParagraph"/>
      </w:pPr>
      <w:r>
        <w:t xml:space="preserve">A strange</w:t>
      </w:r>
      <w:r>
        <w:t xml:space="preserve"> </w:t>
      </w:r>
      <w:r>
        <w:rPr>
          <w:bCs/>
          <w:b/>
        </w:rPr>
        <w:t xml:space="preserve">synthesis result</w:t>
      </w:r>
      <w:r>
        <w:t xml:space="preserve">.</w:t>
      </w:r>
    </w:p>
    <w:p>
      <w:pPr>
        <w:pStyle w:val="BodyText"/>
      </w:pPr>
      <w:r>
        <w:t xml:space="preserve">So:</w:t>
      </w:r>
    </w:p>
    <w:p>
      <w:pPr>
        <w:pStyle w:val="BlockText"/>
      </w:pPr>
      <w:r>
        <w:rPr>
          <w:bCs/>
          <w:b/>
        </w:rPr>
        <w:t xml:space="preserve">Anomaly = something strange happened to the world.</w:t>
      </w:r>
    </w:p>
    <w:p>
      <w:pPr>
        <w:pStyle w:val="BlockText"/>
      </w:pPr>
      <w:r>
        <w:rPr>
          <w:bCs/>
          <w:b/>
        </w:rPr>
        <w:t xml:space="preserve">Aberration = something strange happened to the synthesis result.</w:t>
      </w:r>
    </w:p>
    <w:p>
      <w:pPr>
        <w:pStyle w:val="FirstParagraph"/>
      </w:pPr>
      <w:r>
        <w:t xml:space="preserve">This distinction should absolutely remain.</w:t>
      </w:r>
    </w:p>
    <w:p>
      <w:r>
        <w:pict>
          <v:rect style="width:0;height:1.5pt" o:hralign="center" o:hrstd="t" o:hr="t"/>
        </w:pict>
      </w:r>
    </w:p>
    <w:bookmarkEnd w:id="3596"/>
    <w:bookmarkStart w:id="3597" w:name="shadow-15"/>
    <w:p>
      <w:pPr>
        <w:pStyle w:val="Heading6"/>
      </w:pPr>
      <w:r>
        <w:t xml:space="preserve">19. Shadow</w:t>
      </w:r>
    </w:p>
    <w:p>
      <w:pPr>
        <w:pStyle w:val="FirstParagraph"/>
      </w:pPr>
      <w:r>
        <w:t xml:space="preserve">Shadow is not synonymous with “Fusion failed.”</w:t>
      </w:r>
    </w:p>
    <w:p>
      <w:pPr>
        <w:pStyle w:val="BodyText"/>
      </w:pPr>
      <w:r>
        <w:t xml:space="preserve">The causal chain is specifically:</w:t>
      </w:r>
    </w:p>
    <w:p>
      <w:pPr>
        <w:pStyle w:val="SourceCode"/>
      </w:pPr>
      <w:r>
        <w:rPr>
          <w:rStyle w:val="VerbatimChar"/>
        </w:rPr>
        <w:t xml:space="preserve">Resonance Synthesis</w:t>
      </w:r>
      <w:r>
        <w:br/>
      </w:r>
      <w:r>
        <w:rPr>
          <w:rStyle w:val="VerbatimChar"/>
        </w:rPr>
        <w:t xml:space="preserve">      ↓</w:t>
      </w:r>
      <w:r>
        <w:br/>
      </w:r>
      <w:r>
        <w:rPr>
          <w:rStyle w:val="VerbatimChar"/>
        </w:rPr>
        <w:t xml:space="preserve">Unstable</w:t>
      </w:r>
      <w:r>
        <w:br/>
      </w:r>
      <w:r>
        <w:rPr>
          <w:rStyle w:val="VerbatimChar"/>
        </w:rPr>
        <w:t xml:space="preserve">      ↓</w:t>
      </w:r>
      <w:r>
        <w:br/>
      </w:r>
      <w:r>
        <w:rPr>
          <w:rStyle w:val="VerbatimChar"/>
        </w:rPr>
        <w:t xml:space="preserve">Resonance Rejection</w:t>
      </w:r>
      <w:r>
        <w:br/>
      </w:r>
      <w:r>
        <w:rPr>
          <w:rStyle w:val="VerbatimChar"/>
        </w:rPr>
        <w:t xml:space="preserve">      +</w:t>
      </w:r>
      <w:r>
        <w:br/>
      </w:r>
      <w:r>
        <w:rPr>
          <w:rStyle w:val="VerbatimChar"/>
        </w:rPr>
        <w:t xml:space="preserve">Corruption</w:t>
      </w:r>
      <w:r>
        <w:br/>
      </w:r>
      <w:r>
        <w:rPr>
          <w:rStyle w:val="VerbatimChar"/>
        </w:rPr>
        <w:t xml:space="preserve">      ↓</w:t>
      </w:r>
      <w:r>
        <w:br/>
      </w:r>
      <w:r>
        <w:rPr>
          <w:rStyle w:val="VerbatimChar"/>
        </w:rPr>
        <w:t xml:space="preserve">Shadow</w:t>
      </w:r>
    </w:p>
    <w:p>
      <w:pPr>
        <w:pStyle w:val="FirstParagraph"/>
      </w:pPr>
      <w:r>
        <w:t xml:space="preserve">Shadow therefore represents a</w:t>
      </w:r>
      <w:r>
        <w:t xml:space="preserve"> </w:t>
      </w:r>
      <w:r>
        <w:rPr>
          <w:bCs/>
          <w:b/>
        </w:rPr>
        <w:t xml:space="preserve">corrupted Resonance state</w:t>
      </w:r>
      <w:r>
        <w:t xml:space="preserve">.</w:t>
      </w:r>
    </w:p>
    <w:p>
      <w:pPr>
        <w:pStyle w:val="BodyText"/>
      </w:pPr>
      <w:r>
        <w:t xml:space="preserve">And importantly, Shadow can theoretically arise</w:t>
      </w:r>
      <w:r>
        <w:t xml:space="preserve"> </w:t>
      </w:r>
      <w:r>
        <w:rPr>
          <w:bCs/>
          <w:b/>
        </w:rPr>
        <w:t xml:space="preserve">outside Synthesis</w:t>
      </w:r>
      <w:r>
        <w:t xml:space="preserve"> </w:t>
      </w:r>
      <w:r>
        <w:t xml:space="preserve">as well.</w:t>
      </w:r>
    </w:p>
    <w:p>
      <w:pPr>
        <w:pStyle w:val="BodyText"/>
      </w:pPr>
      <w:r>
        <w:t xml:space="preserve">That was specifically used to justify Shadow Rotom.</w:t>
      </w:r>
    </w:p>
    <w:p>
      <w:r>
        <w:pict>
          <v:rect style="width:0;height:1.5pt" o:hralign="center" o:hrstd="t" o:hr="t"/>
        </w:pict>
      </w:r>
    </w:p>
    <w:bookmarkEnd w:id="3597"/>
    <w:bookmarkStart w:id="3598" w:name="shadow-fusion-1"/>
    <w:p>
      <w:pPr>
        <w:pStyle w:val="Heading6"/>
      </w:pPr>
      <w:r>
        <w:t xml:space="preserve">20. Shadow Fusion</w:t>
      </w:r>
    </w:p>
    <w:p>
      <w:pPr>
        <w:pStyle w:val="FirstParagraph"/>
      </w:pPr>
      <w:r>
        <w:t xml:space="preserve">We did allow for:</w:t>
      </w:r>
    </w:p>
    <w:p>
      <w:pPr>
        <w:pStyle w:val="BlockText"/>
      </w:pPr>
      <w:r>
        <w:rPr>
          <w:bCs/>
          <w:b/>
        </w:rPr>
        <w:t xml:space="preserve">Shadow Fusion</w:t>
      </w:r>
    </w:p>
    <w:p>
      <w:pPr>
        <w:pStyle w:val="FirstParagraph"/>
      </w:pPr>
      <w:r>
        <w:t xml:space="preserve">Meaning a Fusion involving corrupted Resonance.</w:t>
      </w:r>
    </w:p>
    <w:p>
      <w:pPr>
        <w:pStyle w:val="BodyText"/>
      </w:pPr>
      <w:r>
        <w:t xml:space="preserve">But we deliberately avoided turning it into another fundamental outcome category.</w:t>
      </w:r>
    </w:p>
    <w:p>
      <w:pPr>
        <w:pStyle w:val="BodyText"/>
      </w:pPr>
      <w:r>
        <w:t xml:space="preserve">So:</w:t>
      </w:r>
    </w:p>
    <w:p>
      <w:pPr>
        <w:pStyle w:val="SourceCode"/>
      </w:pPr>
      <w:r>
        <w:rPr>
          <w:rStyle w:val="VerbatimChar"/>
        </w:rPr>
        <w:t xml:space="preserve">Fusion</w:t>
      </w:r>
      <w:r>
        <w:br/>
      </w:r>
      <w:r>
        <w:rPr>
          <w:rStyle w:val="VerbatimChar"/>
        </w:rPr>
        <w:t xml:space="preserve">   +</w:t>
      </w:r>
      <w:r>
        <w:br/>
      </w:r>
      <w:r>
        <w:rPr>
          <w:rStyle w:val="VerbatimChar"/>
        </w:rPr>
        <w:t xml:space="preserve">Corruption</w:t>
      </w:r>
      <w:r>
        <w:br/>
      </w:r>
      <w:r>
        <w:rPr>
          <w:rStyle w:val="VerbatimChar"/>
        </w:rPr>
        <w:t xml:space="preserve">   ↓</w:t>
      </w:r>
      <w:r>
        <w:br/>
      </w:r>
      <w:r>
        <w:rPr>
          <w:rStyle w:val="VerbatimChar"/>
        </w:rPr>
        <w:t xml:space="preserve">Shadow Fusion</w:t>
      </w:r>
    </w:p>
    <w:p>
      <w:pPr>
        <w:pStyle w:val="FirstParagraph"/>
      </w:pPr>
      <w:r>
        <w:t xml:space="preserve">is better treated as a</w:t>
      </w:r>
      <w:r>
        <w:t xml:space="preserve"> </w:t>
      </w:r>
      <w:r>
        <w:rPr>
          <w:bCs/>
          <w:b/>
        </w:rPr>
        <w:t xml:space="preserve">condition/modifier</w:t>
      </w:r>
      <w:r>
        <w:t xml:space="preserve"> </w:t>
      </w:r>
      <w:r>
        <w:t xml:space="preserve">of Fusion rather than another sibling of Fusion/Fractured/Shadow.</w:t>
      </w:r>
    </w:p>
    <w:p>
      <w:pPr>
        <w:pStyle w:val="BodyText"/>
      </w:pPr>
      <w:r>
        <w:t xml:space="preserve">The archive also notes that Shadow + Shadow could potentially produce Shadow Fusion, but compatibility still matters.</w:t>
      </w:r>
    </w:p>
    <w:p>
      <w:r>
        <w:pict>
          <v:rect style="width:0;height:1.5pt" o:hralign="center" o:hrstd="t" o:hr="t"/>
        </w:pict>
      </w:r>
    </w:p>
    <w:bookmarkEnd w:id="3598"/>
    <w:bookmarkStart w:id="3599" w:name="shadow-rotom"/>
    <w:p>
      <w:pPr>
        <w:pStyle w:val="Heading6"/>
      </w:pPr>
      <w:r>
        <w:t xml:space="preserve">21. Shadow Rotom</w:t>
      </w:r>
    </w:p>
    <w:p>
      <w:pPr>
        <w:pStyle w:val="FirstParagraph"/>
      </w:pPr>
      <w:r>
        <w:t xml:space="preserve">This one is effectively a personal project requirement now. 😂</w:t>
      </w:r>
    </w:p>
    <w:p>
      <w:pPr>
        <w:pStyle w:val="BodyText"/>
      </w:pPr>
      <w:r>
        <w:t xml:space="preserve">We established that Shadow can overlay existing forms.</w:t>
      </w:r>
    </w:p>
    <w:p>
      <w:pPr>
        <w:pStyle w:val="BodyText"/>
      </w:pPr>
      <w:r>
        <w:t xml:space="preserve">Therefore:</w:t>
      </w:r>
    </w:p>
    <w:p>
      <w:pPr>
        <w:numPr>
          <w:ilvl w:val="0"/>
          <w:numId w:val="2158"/>
        </w:numPr>
        <w:pStyle w:val="Compact"/>
      </w:pPr>
      <w:r>
        <w:t xml:space="preserve">Shadow Rotom</w:t>
      </w:r>
    </w:p>
    <w:p>
      <w:pPr>
        <w:numPr>
          <w:ilvl w:val="0"/>
          <w:numId w:val="2158"/>
        </w:numPr>
        <w:pStyle w:val="Compact"/>
      </w:pPr>
      <w:r>
        <w:t xml:space="preserve">Shadow Heat Rotom</w:t>
      </w:r>
    </w:p>
    <w:p>
      <w:pPr>
        <w:numPr>
          <w:ilvl w:val="0"/>
          <w:numId w:val="2158"/>
        </w:numPr>
        <w:pStyle w:val="Compact"/>
      </w:pPr>
      <w:r>
        <w:t xml:space="preserve">Shadow Wash Rotom</w:t>
      </w:r>
    </w:p>
    <w:p>
      <w:pPr>
        <w:numPr>
          <w:ilvl w:val="0"/>
          <w:numId w:val="2158"/>
        </w:numPr>
        <w:pStyle w:val="Compact"/>
      </w:pPr>
      <w:r>
        <w:t xml:space="preserve">Shadow Frost Rotom</w:t>
      </w:r>
    </w:p>
    <w:p>
      <w:pPr>
        <w:numPr>
          <w:ilvl w:val="0"/>
          <w:numId w:val="2158"/>
        </w:numPr>
        <w:pStyle w:val="Compact"/>
      </w:pPr>
      <w:r>
        <w:t xml:space="preserve">Shadow Fan Rotom</w:t>
      </w:r>
    </w:p>
    <w:p>
      <w:pPr>
        <w:numPr>
          <w:ilvl w:val="0"/>
          <w:numId w:val="2158"/>
        </w:numPr>
        <w:pStyle w:val="Compact"/>
      </w:pPr>
      <w:r>
        <w:t xml:space="preserve">Shadow Mow Rotom</w:t>
      </w:r>
    </w:p>
    <w:p>
      <w:pPr>
        <w:pStyle w:val="FirstParagraph"/>
      </w:pPr>
      <w:r>
        <w:t xml:space="preserve">are all conceptually possible.</w:t>
      </w:r>
    </w:p>
    <w:p>
      <w:pPr>
        <w:pStyle w:val="BodyText"/>
      </w:pPr>
      <w:r>
        <w:t xml:space="preserve">The proposed visual language:</w:t>
      </w:r>
    </w:p>
    <w:p>
      <w:pPr>
        <w:numPr>
          <w:ilvl w:val="0"/>
          <w:numId w:val="2159"/>
        </w:numPr>
        <w:pStyle w:val="Compact"/>
      </w:pPr>
      <w:r>
        <w:t xml:space="preserve">blackened body</w:t>
      </w:r>
    </w:p>
    <w:p>
      <w:pPr>
        <w:numPr>
          <w:ilvl w:val="0"/>
          <w:numId w:val="2159"/>
        </w:numPr>
        <w:pStyle w:val="Compact"/>
      </w:pPr>
      <w:r>
        <w:t xml:space="preserve">red/crimson pupils</w:t>
      </w:r>
    </w:p>
    <w:p>
      <w:pPr>
        <w:numPr>
          <w:ilvl w:val="0"/>
          <w:numId w:val="2159"/>
        </w:numPr>
        <w:pStyle w:val="Compact"/>
      </w:pPr>
      <w:r>
        <w:t xml:space="preserve">dark Resonance effects</w:t>
      </w:r>
    </w:p>
    <w:p>
      <w:pPr>
        <w:numPr>
          <w:ilvl w:val="0"/>
          <w:numId w:val="2159"/>
        </w:numPr>
        <w:pStyle w:val="Compact"/>
      </w:pPr>
      <w:r>
        <w:t xml:space="preserve">subtle red Resonance cracks</w:t>
      </w:r>
    </w:p>
    <w:p>
      <w:pPr>
        <w:numPr>
          <w:ilvl w:val="0"/>
          <w:numId w:val="2159"/>
        </w:numPr>
        <w:pStyle w:val="Compact"/>
      </w:pPr>
      <w:r>
        <w:t xml:space="preserve">darker electrical effects</w:t>
      </w:r>
    </w:p>
    <w:p>
      <w:r>
        <w:pict>
          <v:rect style="width:0;height:1.5pt" o:hralign="center" o:hrstd="t" o:hr="t"/>
        </w:pict>
      </w:r>
    </w:p>
    <w:bookmarkEnd w:id="3599"/>
    <w:bookmarkStart w:id="3600" w:name="shadows-universal-visual-language"/>
    <w:p>
      <w:pPr>
        <w:pStyle w:val="Heading6"/>
      </w:pPr>
      <w:r>
        <w:t xml:space="preserve">22. Shadow's universal visual language</w:t>
      </w:r>
    </w:p>
    <w:p>
      <w:pPr>
        <w:pStyle w:val="FirstParagraph"/>
      </w:pPr>
      <w:r>
        <w:t xml:space="preserve">Shadow was given a universal visual identity:</w:t>
      </w:r>
    </w:p>
    <w:bookmarkEnd w:id="3600"/>
    <w:bookmarkStart w:id="3601" w:name="layer-1"/>
    <w:p>
      <w:pPr>
        <w:pStyle w:val="Heading6"/>
      </w:pPr>
      <w:r>
        <w:t xml:space="preserve">Layer 1</w:t>
      </w:r>
    </w:p>
    <w:p>
      <w:pPr>
        <w:pStyle w:val="FirstParagraph"/>
      </w:pPr>
      <w:r>
        <w:t xml:space="preserve">Darkened/blackened body.</w:t>
      </w:r>
    </w:p>
    <w:bookmarkEnd w:id="3601"/>
    <w:bookmarkStart w:id="3602" w:name="layer-2"/>
    <w:p>
      <w:pPr>
        <w:pStyle w:val="Heading6"/>
      </w:pPr>
      <w:r>
        <w:t xml:space="preserve">Layer 2</w:t>
      </w:r>
    </w:p>
    <w:p>
      <w:pPr>
        <w:pStyle w:val="FirstParagraph"/>
      </w:pPr>
      <w:r>
        <w:t xml:space="preserve">Distorted Resonance effects.</w:t>
      </w:r>
    </w:p>
    <w:bookmarkEnd w:id="3602"/>
    <w:bookmarkStart w:id="3603" w:name="layer-3"/>
    <w:p>
      <w:pPr>
        <w:pStyle w:val="Heading6"/>
      </w:pPr>
      <w:r>
        <w:t xml:space="preserve">Layer 3</w:t>
      </w:r>
    </w:p>
    <w:p>
      <w:pPr>
        <w:pStyle w:val="FirstParagraph"/>
      </w:pPr>
      <w:r>
        <w:t xml:space="preserve">Resonance-colored eyes/effects.</w:t>
      </w:r>
    </w:p>
    <w:bookmarkEnd w:id="3603"/>
    <w:bookmarkStart w:id="3604" w:name="layer-4"/>
    <w:p>
      <w:pPr>
        <w:pStyle w:val="Heading6"/>
      </w:pPr>
      <w:r>
        <w:t xml:space="preserve">Layer 4</w:t>
      </w:r>
    </w:p>
    <w:p>
      <w:pPr>
        <w:pStyle w:val="FirstParagraph"/>
      </w:pPr>
      <w:r>
        <w:t xml:space="preserve">Subtle glowing outline.</w:t>
      </w:r>
    </w:p>
    <w:p>
      <w:pPr>
        <w:pStyle w:val="BodyText"/>
      </w:pPr>
      <w:r>
        <w:t xml:space="preserve">The outline becomes more noticeable with stronger activity/corruption.</w:t>
      </w:r>
    </w:p>
    <w:p>
      <w:pPr>
        <w:pStyle w:val="BodyText"/>
      </w:pPr>
      <w:r>
        <w:t xml:space="preserve">This lets Shadow remain recognizable regardless of species.</w:t>
      </w:r>
    </w:p>
    <w:p>
      <w:r>
        <w:pict>
          <v:rect style="width:0;height:1.5pt" o:hralign="center" o:hrstd="t" o:hr="t"/>
        </w:pict>
      </w:r>
    </w:p>
    <w:bookmarkEnd w:id="3604"/>
    <w:bookmarkStart w:id="3605" w:name="fractured-vs-distortedtwisted"/>
    <w:p>
      <w:pPr>
        <w:pStyle w:val="Heading6"/>
      </w:pPr>
      <w:r>
        <w:t xml:space="preserve">23. Fractured vs Distorted/Twisted</w:t>
      </w:r>
    </w:p>
    <w:p>
      <w:pPr>
        <w:pStyle w:val="FirstParagraph"/>
      </w:pPr>
      <w:r>
        <w:t xml:space="preserve">This is another major distinction.</w:t>
      </w:r>
    </w:p>
    <w:bookmarkEnd w:id="3605"/>
    <w:bookmarkStart w:id="3606" w:name="distorted-twisted"/>
    <w:p>
      <w:pPr>
        <w:pStyle w:val="Heading6"/>
      </w:pPr>
      <w:r>
        <w:t xml:space="preserve">Distorted / Twisted</w:t>
      </w:r>
    </w:p>
    <w:p>
      <w:pPr>
        <w:pStyle w:val="FirstParagraph"/>
      </w:pPr>
      <w:r>
        <w:t xml:space="preserve">Environment/ecology changes the Pokémon.</w:t>
      </w:r>
    </w:p>
    <w:p>
      <w:pPr>
        <w:pStyle w:val="BlockText"/>
      </w:pPr>
      <w:r>
        <w:rPr>
          <w:bCs/>
          <w:b/>
        </w:rPr>
        <w:t xml:space="preserve">The world changed the Pokémon.</w:t>
      </w:r>
    </w:p>
    <w:bookmarkEnd w:id="3606"/>
    <w:bookmarkStart w:id="3607" w:name="fractured-9"/>
    <w:p>
      <w:pPr>
        <w:pStyle w:val="Heading6"/>
      </w:pPr>
      <w:r>
        <w:t xml:space="preserve">Fractured</w:t>
      </w:r>
    </w:p>
    <w:p>
      <w:pPr>
        <w:pStyle w:val="FirstParagraph"/>
      </w:pPr>
      <w:r>
        <w:t xml:space="preserve">Failed Resonance Synthesis damages/disrupts the Pokémon's Resonance structure.</w:t>
      </w:r>
    </w:p>
    <w:p>
      <w:pPr>
        <w:pStyle w:val="BlockText"/>
      </w:pPr>
      <w:r>
        <w:rPr>
          <w:bCs/>
          <w:b/>
        </w:rPr>
        <w:t xml:space="preserve">The experiment changed the Pokémon.</w:t>
      </w:r>
    </w:p>
    <w:bookmarkEnd w:id="3607"/>
    <w:bookmarkStart w:id="3608" w:name="shadow-16"/>
    <w:p>
      <w:pPr>
        <w:pStyle w:val="Heading6"/>
      </w:pPr>
      <w:r>
        <w:t xml:space="preserve">Shadow</w:t>
      </w:r>
    </w:p>
    <w:p>
      <w:pPr>
        <w:pStyle w:val="FirstParagraph"/>
      </w:pPr>
      <w:r>
        <w:t xml:space="preserve">Corrupted Resonance changes the Pokémon.</w:t>
      </w:r>
    </w:p>
    <w:p>
      <w:pPr>
        <w:pStyle w:val="BlockText"/>
      </w:pPr>
      <w:r>
        <w:rPr>
          <w:bCs/>
          <w:b/>
        </w:rPr>
        <w:t xml:space="preserve">Corruption changed the Pokémon.</w:t>
      </w:r>
    </w:p>
    <w:p>
      <w:pPr>
        <w:pStyle w:val="FirstParagraph"/>
      </w:pPr>
      <w:r>
        <w:t xml:space="preserve">The archive strongly favored this separation, although the exact replacement of</w:t>
      </w:r>
      <w:r>
        <w:t xml:space="preserve"> </w:t>
      </w:r>
      <w:r>
        <w:rPr>
          <w:bCs/>
          <w:b/>
        </w:rPr>
        <w:t xml:space="preserve">Twisted → Distorted</w:t>
      </w:r>
      <w:r>
        <w:t xml:space="preserve"> </w:t>
      </w:r>
      <w:r>
        <w:t xml:space="preserve">was still not completely locked.</w:t>
      </w:r>
    </w:p>
    <w:p>
      <w:pPr>
        <w:pStyle w:val="BodyText"/>
      </w:pPr>
      <w:r>
        <w:t xml:space="preserve">This gives us three very different causal stories.</w:t>
      </w:r>
    </w:p>
    <w:p>
      <w:r>
        <w:pict>
          <v:rect style="width:0;height:1.5pt" o:hralign="center" o:hrstd="t" o:hr="t"/>
        </w:pict>
      </w:r>
    </w:p>
    <w:bookmarkEnd w:id="3608"/>
    <w:bookmarkStart w:id="3609" w:name="affinity-adaptation-4"/>
    <w:p>
      <w:pPr>
        <w:pStyle w:val="Heading6"/>
      </w:pPr>
      <w:r>
        <w:t xml:space="preserve">24. Affinity Adaptation</w:t>
      </w:r>
    </w:p>
    <w:p>
      <w:pPr>
        <w:pStyle w:val="FirstParagraph"/>
      </w:pPr>
      <w:r>
        <w:t xml:space="preserve">This is where the system branches away from deliberate Fusion.</w:t>
      </w:r>
    </w:p>
    <w:p>
      <w:pPr>
        <w:pStyle w:val="BodyText"/>
      </w:pPr>
      <w:r>
        <w:t xml:space="preserve">You explicitly coined:</w:t>
      </w:r>
    </w:p>
    <w:bookmarkEnd w:id="3609"/>
    <w:bookmarkStart w:id="3610" w:name="affinity-adaptation-5"/>
    <w:p>
      <w:pPr>
        <w:pStyle w:val="Heading6"/>
      </w:pPr>
      <w:r>
        <w:t xml:space="preserve">Affinity Adaptation</w:t>
      </w:r>
    </w:p>
    <w:p>
      <w:pPr>
        <w:pStyle w:val="FirstParagraph"/>
      </w:pPr>
      <w:r>
        <w:t xml:space="preserve">A physical/biological change to a living creature caused by Affinity.</w:t>
      </w:r>
    </w:p>
    <w:p>
      <w:pPr>
        <w:pStyle w:val="BodyText"/>
      </w:pPr>
      <w:r>
        <w:t xml:space="preserve">Example:</w:t>
      </w:r>
    </w:p>
    <w:p>
      <w:pPr>
        <w:pStyle w:val="BlockText"/>
      </w:pPr>
      <w:r>
        <w:t xml:space="preserve">Eevee evolves into Minereon because of high Rock World Affinity + environmental conditions.</w:t>
      </w:r>
    </w:p>
    <w:p>
      <w:pPr>
        <w:pStyle w:val="FirstParagraph"/>
      </w:pPr>
      <w:r>
        <w:t xml:space="preserve">The term was deliberately distinguished from the nonliving version.</w:t>
      </w:r>
    </w:p>
    <w:p>
      <w:pPr>
        <w:pStyle w:val="BodyText"/>
      </w:pPr>
      <w:r>
        <w:t xml:space="preserve">So:</w:t>
      </w:r>
    </w:p>
    <w:p>
      <w:pPr>
        <w:pStyle w:val="SourceCode"/>
      </w:pPr>
      <w:r>
        <w:rPr>
          <w:rStyle w:val="VerbatimChar"/>
        </w:rPr>
        <w:t xml:space="preserve">LIVING</w:t>
      </w:r>
      <w:r>
        <w:br/>
      </w:r>
      <w:r>
        <w:rPr>
          <w:rStyle w:val="VerbatimChar"/>
        </w:rPr>
        <w:t xml:space="preserve">Affinity Exposure</w:t>
      </w:r>
      <w:r>
        <w:br/>
      </w:r>
      <w:r>
        <w:rPr>
          <w:rStyle w:val="VerbatimChar"/>
        </w:rPr>
        <w:t xml:space="preserve">      ↓</w:t>
      </w:r>
      <w:r>
        <w:br/>
      </w:r>
      <w:r>
        <w:rPr>
          <w:rStyle w:val="VerbatimChar"/>
        </w:rPr>
        <w:t xml:space="preserve">Affinity Adaptation</w:t>
      </w:r>
      <w:r>
        <w:br/>
      </w:r>
      <w:r>
        <w:br/>
      </w:r>
      <w:r>
        <w:rPr>
          <w:rStyle w:val="VerbatimChar"/>
        </w:rPr>
        <w:t xml:space="preserve">NON-LIVING</w:t>
      </w:r>
      <w:r>
        <w:br/>
      </w:r>
      <w:r>
        <w:rPr>
          <w:rStyle w:val="VerbatimChar"/>
        </w:rPr>
        <w:t xml:space="preserve">Affinity Exposure</w:t>
      </w:r>
      <w:r>
        <w:br/>
      </w:r>
      <w:r>
        <w:rPr>
          <w:rStyle w:val="VerbatimChar"/>
        </w:rPr>
        <w:t xml:space="preserve">      ↓</w:t>
      </w:r>
      <w:r>
        <w:br/>
      </w:r>
      <w:r>
        <w:rPr>
          <w:rStyle w:val="VerbatimChar"/>
        </w:rPr>
        <w:t xml:space="preserve">Affinity Attunement</w:t>
      </w:r>
    </w:p>
    <w:p>
      <w:pPr>
        <w:pStyle w:val="FirstParagraph"/>
      </w:pPr>
      <w:r>
        <w:t xml:space="preserve">This is a very important adjacent taxonomy.</w:t>
      </w:r>
    </w:p>
    <w:p>
      <w:r>
        <w:pict>
          <v:rect style="width:0;height:1.5pt" o:hralign="center" o:hrstd="t" o:hr="t"/>
        </w:pict>
      </w:r>
    </w:p>
    <w:bookmarkEnd w:id="3610"/>
    <w:bookmarkStart w:id="3611" w:name="affinity-exposure-4"/>
    <w:p>
      <w:pPr>
        <w:pStyle w:val="Heading6"/>
      </w:pPr>
      <w:r>
        <w:t xml:space="preserve">25. Affinity Exposure</w:t>
      </w:r>
    </w:p>
    <w:p>
      <w:pPr>
        <w:pStyle w:val="FirstParagraph"/>
      </w:pPr>
      <w:r>
        <w:t xml:space="preserve">The umbrella idea is</w:t>
      </w:r>
      <w:r>
        <w:t xml:space="preserve"> </w:t>
      </w:r>
      <w:r>
        <w:rPr>
          <w:bCs/>
          <w:b/>
        </w:rPr>
        <w:t xml:space="preserve">exposure to Affinity</w:t>
      </w:r>
      <w:r>
        <w:t xml:space="preserve">.</w:t>
      </w:r>
    </w:p>
    <w:p>
      <w:pPr>
        <w:pStyle w:val="BodyText"/>
      </w:pPr>
      <w:r>
        <w:t xml:space="preserve">The archive established the conceptual family:</w:t>
      </w:r>
    </w:p>
    <w:p>
      <w:pPr>
        <w:numPr>
          <w:ilvl w:val="0"/>
          <w:numId w:val="2160"/>
        </w:numPr>
        <w:pStyle w:val="Compact"/>
      </w:pPr>
      <w:r>
        <w:rPr>
          <w:bCs/>
          <w:b/>
        </w:rPr>
        <w:t xml:space="preserve">Affinity Exposure</w:t>
      </w:r>
    </w:p>
    <w:p>
      <w:pPr>
        <w:numPr>
          <w:ilvl w:val="0"/>
          <w:numId w:val="2160"/>
        </w:numPr>
        <w:pStyle w:val="Compact"/>
      </w:pPr>
      <w:r>
        <w:rPr>
          <w:bCs/>
          <w:b/>
        </w:rPr>
        <w:t xml:space="preserve">Affinity Adaptation</w:t>
      </w:r>
    </w:p>
    <w:p>
      <w:pPr>
        <w:numPr>
          <w:ilvl w:val="0"/>
          <w:numId w:val="2160"/>
        </w:numPr>
        <w:pStyle w:val="Compact"/>
      </w:pPr>
      <w:r>
        <w:rPr>
          <w:bCs/>
          <w:b/>
        </w:rPr>
        <w:t xml:space="preserve">Affinity Attunement</w:t>
      </w:r>
    </w:p>
    <w:p>
      <w:pPr>
        <w:pStyle w:val="FirstParagraph"/>
      </w:pPr>
      <w:r>
        <w:t xml:space="preserve">with the understanding that “Affinity” can sometimes be dropped in shorthand.</w:t>
      </w:r>
    </w:p>
    <w:p>
      <w:pPr>
        <w:pStyle w:val="BodyText"/>
      </w:pPr>
      <w:r>
        <w:t xml:space="preserve">So this is probably the closest thing we currently have to what you remembered as</w:t>
      </w:r>
      <w:r>
        <w:t xml:space="preserve"> </w:t>
      </w:r>
      <w:r>
        <w:rPr>
          <w:bCs/>
          <w:b/>
        </w:rPr>
        <w:t xml:space="preserve">“Resonance Adaptation.”</w:t>
      </w:r>
    </w:p>
    <w:bookmarkEnd w:id="3611"/>
    <w:bookmarkStart w:id="3612" w:name="important-finding"/>
    <w:p>
      <w:pPr>
        <w:pStyle w:val="Heading6"/>
      </w:pPr>
      <w:r>
        <w:t xml:space="preserve">Important finding</w:t>
      </w:r>
    </w:p>
    <w:p>
      <w:pPr>
        <w:pStyle w:val="FirstParagraph"/>
      </w:pPr>
      <w:r>
        <w:t xml:space="preserve">I did</w:t>
      </w:r>
      <w:r>
        <w:t xml:space="preserve"> </w:t>
      </w:r>
      <w:r>
        <w:rPr>
          <w:bCs/>
          <w:b/>
        </w:rPr>
        <w:t xml:space="preserve">not</w:t>
      </w:r>
      <w:r>
        <w:t xml:space="preserve"> </w:t>
      </w:r>
      <w:r>
        <w:t xml:space="preserve">find “Resonance Adaptation” itself established as a canonical project term.</w:t>
      </w:r>
    </w:p>
    <w:p>
      <w:pPr>
        <w:pStyle w:val="BodyText"/>
      </w:pPr>
      <w:r>
        <w:t xml:space="preserve">The actual recovered terminology is:</w:t>
      </w:r>
    </w:p>
    <w:p>
      <w:pPr>
        <w:pStyle w:val="BlockText"/>
      </w:pPr>
      <w:r>
        <w:rPr>
          <w:bCs/>
          <w:b/>
        </w:rPr>
        <w:t xml:space="preserve">Affinity Adaptation</w:t>
      </w:r>
    </w:p>
    <w:p>
      <w:pPr>
        <w:pStyle w:val="FirstParagraph"/>
      </w:pPr>
      <w:r>
        <w:t xml:space="preserve">and</w:t>
      </w:r>
    </w:p>
    <w:p>
      <w:pPr>
        <w:pStyle w:val="BlockText"/>
      </w:pPr>
      <w:r>
        <w:rPr>
          <w:bCs/>
          <w:b/>
        </w:rPr>
        <w:t xml:space="preserve">Resonance Attunement</w:t>
      </w:r>
    </w:p>
    <w:p>
      <w:pPr>
        <w:pStyle w:val="FirstParagraph"/>
      </w:pPr>
      <w:r>
        <w:t xml:space="preserve">Those are distinct.</w:t>
      </w:r>
    </w:p>
    <w:p>
      <w:r>
        <w:pict>
          <v:rect style="width:0;height:1.5pt" o:hralign="center" o:hrstd="t" o:hr="t"/>
        </w:pict>
      </w:r>
    </w:p>
    <w:bookmarkEnd w:id="3612"/>
    <w:bookmarkStart w:id="3613" w:name="affinity-attunement-attainment"/>
    <w:p>
      <w:pPr>
        <w:pStyle w:val="Heading6"/>
      </w:pPr>
      <w:r>
        <w:t xml:space="preserve">26. Affinity Attunement / Attainment</w:t>
      </w:r>
    </w:p>
    <w:p>
      <w:pPr>
        <w:pStyle w:val="FirstParagraph"/>
      </w:pPr>
      <w:r>
        <w:t xml:space="preserve">This one has an interesting terminology history.</w:t>
      </w:r>
    </w:p>
    <w:p>
      <w:pPr>
        <w:pStyle w:val="BodyText"/>
      </w:pPr>
      <w:r>
        <w:t xml:space="preserve">Originally we had:</w:t>
      </w:r>
    </w:p>
    <w:p>
      <w:pPr>
        <w:pStyle w:val="BodyText"/>
      </w:pPr>
      <w:r>
        <w:rPr>
          <w:bCs/>
          <w:b/>
        </w:rPr>
        <w:t xml:space="preserve">Resonance Attunement</w:t>
      </w:r>
    </w:p>
    <w:p>
      <w:pPr>
        <w:pStyle w:val="BodyText"/>
      </w:pPr>
      <w:r>
        <w:t xml:space="preserve">for converting a neutral Resonance Ball.</w:t>
      </w:r>
    </w:p>
    <w:p>
      <w:pPr>
        <w:pStyle w:val="BodyText"/>
      </w:pPr>
      <w:r>
        <w:t xml:space="preserve">At one point “Attainment” was suggested as an alternate/shortened terminology.</w:t>
      </w:r>
    </w:p>
    <w:p>
      <w:pPr>
        <w:pStyle w:val="BodyText"/>
      </w:pPr>
      <w:r>
        <w:t xml:space="preserve">The archive explicitly records:</w:t>
      </w:r>
    </w:p>
    <w:p>
      <w:pPr>
        <w:pStyle w:val="BlockText"/>
      </w:pPr>
      <w:r>
        <w:t xml:space="preserve">Affinity Attunement can also be referred to as “Attainment.”</w:t>
      </w:r>
    </w:p>
    <w:p>
      <w:pPr>
        <w:pStyle w:val="FirstParagraph"/>
      </w:pPr>
      <w:r>
        <w:t xml:space="preserve">However, I would distinguish the statuses:</w:t>
      </w:r>
    </w:p>
    <w:bookmarkEnd w:id="3613"/>
    <w:bookmarkStart w:id="3614" w:name="preferred-formal-term"/>
    <w:p>
      <w:pPr>
        <w:pStyle w:val="Heading6"/>
      </w:pPr>
      <w:r>
        <w:t xml:space="preserve">Preferred formal term</w:t>
      </w:r>
    </w:p>
    <w:p>
      <w:pPr>
        <w:pStyle w:val="FirstParagraph"/>
      </w:pPr>
      <w:r>
        <w:rPr>
          <w:bCs/>
          <w:b/>
        </w:rPr>
        <w:t xml:space="preserve">Resonance Attunement</w:t>
      </w:r>
    </w:p>
    <w:bookmarkEnd w:id="3614"/>
    <w:bookmarkStart w:id="3615" w:name="historicalalternate-term"/>
    <w:p>
      <w:pPr>
        <w:pStyle w:val="Heading6"/>
      </w:pPr>
      <w:r>
        <w:t xml:space="preserve">Historical/alternate term</w:t>
      </w:r>
    </w:p>
    <w:p>
      <w:pPr>
        <w:pStyle w:val="FirstParagraph"/>
      </w:pPr>
      <w:r>
        <w:rPr>
          <w:bCs/>
          <w:b/>
        </w:rPr>
        <w:t xml:space="preserve">Attainment</w:t>
      </w:r>
    </w:p>
    <w:p>
      <w:pPr>
        <w:pStyle w:val="BodyText"/>
      </w:pPr>
      <w:r>
        <w:t xml:space="preserve">This matters because “attainment” and “attunement” mean different things linguistically, and we previously concluded</w:t>
      </w:r>
      <w:r>
        <w:t xml:space="preserve"> </w:t>
      </w:r>
      <w:r>
        <w:rPr>
          <w:bCs/>
          <w:b/>
        </w:rPr>
        <w:t xml:space="preserve">attunement</w:t>
      </w:r>
      <w:r>
        <w:t xml:space="preserve"> </w:t>
      </w:r>
      <w:r>
        <w:t xml:space="preserve">better describes alignment.</w:t>
      </w:r>
    </w:p>
    <w:p>
      <w:r>
        <w:pict>
          <v:rect style="width:0;height:1.5pt" o:hralign="center" o:hrstd="t" o:hr="t"/>
        </w:pict>
      </w:r>
    </w:p>
    <w:bookmarkEnd w:id="3615"/>
    <w:bookmarkStart w:id="3616" w:name="Xce93081ebf47cb37762bc806e9bde4ef0ca505a"/>
    <w:p>
      <w:pPr>
        <w:pStyle w:val="Heading6"/>
      </w:pPr>
      <w:r>
        <w:t xml:space="preserve">27. Resonance Ball → Resonance Attunement → Affinity Ball</w:t>
      </w:r>
    </w:p>
    <w:p>
      <w:pPr>
        <w:pStyle w:val="FirstParagraph"/>
      </w:pPr>
      <w:r>
        <w:t xml:space="preserve">This is another complete adjacent system.</w:t>
      </w:r>
    </w:p>
    <w:p>
      <w:pPr>
        <w:pStyle w:val="BodyText"/>
      </w:pPr>
      <w:r>
        <w:t xml:space="preserve">The terminology went through several iterations.</w:t>
      </w:r>
    </w:p>
    <w:p>
      <w:pPr>
        <w:pStyle w:val="BodyText"/>
      </w:pPr>
      <w:r>
        <w:t xml:space="preserve">The currently strongest version became:</w:t>
      </w:r>
    </w:p>
    <w:p>
      <w:pPr>
        <w:pStyle w:val="SourceCode"/>
      </w:pPr>
      <w:r>
        <w:rPr>
          <w:rStyle w:val="VerbatimChar"/>
        </w:rPr>
        <w:t xml:space="preserve">Resonance Ball</w:t>
      </w:r>
      <w:r>
        <w:br/>
      </w:r>
      <w:r>
        <w:rPr>
          <w:rStyle w:val="VerbatimChar"/>
        </w:rPr>
        <w:t xml:space="preserve">      ↓</w:t>
      </w:r>
      <w:r>
        <w:br/>
      </w:r>
      <w:r>
        <w:rPr>
          <w:rStyle w:val="VerbatimChar"/>
        </w:rPr>
        <w:t xml:space="preserve">Resonance Attunement</w:t>
      </w:r>
      <w:r>
        <w:br/>
      </w:r>
      <w:r>
        <w:rPr>
          <w:rStyle w:val="VerbatimChar"/>
        </w:rPr>
        <w:t xml:space="preserve">      ↓</w:t>
      </w:r>
      <w:r>
        <w:br/>
      </w:r>
      <w:r>
        <w:rPr>
          <w:rStyle w:val="VerbatimChar"/>
        </w:rPr>
        <w:t xml:space="preserve">Affinity Ball</w:t>
      </w:r>
    </w:p>
    <w:p>
      <w:pPr>
        <w:pStyle w:val="FirstParagraph"/>
      </w:pPr>
      <w:r>
        <w:t xml:space="preserve">The Resonance Ball is the neutral base.</w:t>
      </w:r>
    </w:p>
    <w:p>
      <w:pPr>
        <w:pStyle w:val="BodyText"/>
      </w:pPr>
      <w:r>
        <w:t xml:space="preserve">Resonance Attunement exposes it to a specific Affinity.</w:t>
      </w:r>
    </w:p>
    <w:p>
      <w:pPr>
        <w:pStyle w:val="BodyText"/>
      </w:pPr>
      <w:r>
        <w:t xml:space="preserve">The result is an:</w:t>
      </w:r>
    </w:p>
    <w:bookmarkEnd w:id="3616"/>
    <w:bookmarkStart w:id="3617" w:name="affinity-ball"/>
    <w:p>
      <w:pPr>
        <w:pStyle w:val="Heading6"/>
      </w:pPr>
      <w:r>
        <w:t xml:space="preserve">Affinity Ball</w:t>
      </w:r>
    </w:p>
    <w:p>
      <w:pPr>
        <w:pStyle w:val="FirstParagraph"/>
      </w:pPr>
      <w:r>
        <w:t xml:space="preserve">Examples:</w:t>
      </w:r>
    </w:p>
    <w:p>
      <w:pPr>
        <w:numPr>
          <w:ilvl w:val="0"/>
          <w:numId w:val="2161"/>
        </w:numPr>
        <w:pStyle w:val="Compact"/>
      </w:pPr>
      <w:r>
        <w:t xml:space="preserve">Fire Affinity Ball</w:t>
      </w:r>
    </w:p>
    <w:p>
      <w:pPr>
        <w:numPr>
          <w:ilvl w:val="0"/>
          <w:numId w:val="2161"/>
        </w:numPr>
        <w:pStyle w:val="Compact"/>
      </w:pPr>
      <w:r>
        <w:t xml:space="preserve">Water Affinity Ball</w:t>
      </w:r>
    </w:p>
    <w:p>
      <w:pPr>
        <w:numPr>
          <w:ilvl w:val="0"/>
          <w:numId w:val="2161"/>
        </w:numPr>
        <w:pStyle w:val="Compact"/>
      </w:pPr>
      <w:r>
        <w:t xml:space="preserve">Ghost Affinity Ball</w:t>
      </w:r>
    </w:p>
    <w:p>
      <w:pPr>
        <w:numPr>
          <w:ilvl w:val="0"/>
          <w:numId w:val="2161"/>
        </w:numPr>
        <w:pStyle w:val="Compact"/>
      </w:pPr>
      <w:r>
        <w:t xml:space="preserve">Fairy Affinity Ball</w:t>
      </w:r>
    </w:p>
    <w:p>
      <w:pPr>
        <w:pStyle w:val="FirstParagraph"/>
      </w:pPr>
      <w:r>
        <w:t xml:space="preserve">This was explicitly favored over “Attunement Ball.”</w:t>
      </w:r>
    </w:p>
    <w:p>
      <w:r>
        <w:pict>
          <v:rect style="width:0;height:1.5pt" o:hralign="center" o:hrstd="t" o:hr="t"/>
        </w:pict>
      </w:r>
    </w:p>
    <w:bookmarkEnd w:id="3617"/>
    <w:bookmarkStart w:id="3618" w:name="attunement-core"/>
    <w:p>
      <w:pPr>
        <w:pStyle w:val="Heading6"/>
      </w:pPr>
      <w:r>
        <w:t xml:space="preserve">28. Attunement Core</w:t>
      </w:r>
    </w:p>
    <w:p>
      <w:pPr>
        <w:pStyle w:val="FirstParagraph"/>
      </w:pPr>
      <w:r>
        <w:t xml:space="preserve">The physical component enabling/stabilizing the process.</w:t>
      </w:r>
    </w:p>
    <w:p>
      <w:pPr>
        <w:pStyle w:val="BodyText"/>
      </w:pPr>
      <w:r>
        <w:t xml:space="preserve">So:</w:t>
      </w:r>
    </w:p>
    <w:p>
      <w:pPr>
        <w:pStyle w:val="SourceCode"/>
      </w:pPr>
      <w:r>
        <w:rPr>
          <w:rStyle w:val="VerbatimChar"/>
        </w:rPr>
        <w:t xml:space="preserve">Resonance Ball</w:t>
      </w:r>
      <w:r>
        <w:br/>
      </w:r>
      <w:r>
        <w:rPr>
          <w:rStyle w:val="VerbatimChar"/>
        </w:rPr>
        <w:t xml:space="preserve">+</w:t>
      </w:r>
      <w:r>
        <w:br/>
      </w:r>
      <w:r>
        <w:rPr>
          <w:rStyle w:val="VerbatimChar"/>
        </w:rPr>
        <w:t xml:space="preserve">Attunement Core</w:t>
      </w:r>
      <w:r>
        <w:br/>
      </w:r>
      <w:r>
        <w:rPr>
          <w:rStyle w:val="VerbatimChar"/>
        </w:rPr>
        <w:t xml:space="preserve">+</w:t>
      </w:r>
      <w:r>
        <w:br/>
      </w:r>
      <w:r>
        <w:rPr>
          <w:rStyle w:val="VerbatimChar"/>
        </w:rPr>
        <w:t xml:space="preserve">Affinity exposure/process</w:t>
      </w:r>
      <w:r>
        <w:br/>
      </w:r>
      <w:r>
        <w:rPr>
          <w:rStyle w:val="VerbatimChar"/>
        </w:rPr>
        <w:t xml:space="preserve">↓</w:t>
      </w:r>
      <w:r>
        <w:br/>
      </w:r>
      <w:r>
        <w:rPr>
          <w:rStyle w:val="VerbatimChar"/>
        </w:rPr>
        <w:t xml:space="preserve">Affinity Ball</w:t>
      </w:r>
    </w:p>
    <w:p>
      <w:pPr>
        <w:pStyle w:val="FirstParagraph"/>
      </w:pPr>
      <w:r>
        <w:t xml:space="preserve">The earlier hierarchy described:</w:t>
      </w:r>
    </w:p>
    <w:p>
      <w:pPr>
        <w:pStyle w:val="BlockText"/>
      </w:pPr>
      <w:r>
        <w:rPr>
          <w:bCs/>
          <w:b/>
        </w:rPr>
        <w:t xml:space="preserve">Attunement Core = component</w:t>
      </w:r>
    </w:p>
    <w:p>
      <w:pPr>
        <w:pStyle w:val="BlockText"/>
      </w:pPr>
      <w:r>
        <w:rPr>
          <w:bCs/>
          <w:b/>
        </w:rPr>
        <w:t xml:space="preserve">Resonance Attunement = process</w:t>
      </w:r>
    </w:p>
    <w:p>
      <w:pPr>
        <w:pStyle w:val="BlockText"/>
      </w:pPr>
      <w:r>
        <w:rPr>
          <w:bCs/>
          <w:b/>
        </w:rPr>
        <w:t xml:space="preserve">Resonance Ball = base platform</w:t>
      </w:r>
    </w:p>
    <w:p>
      <w:pPr>
        <w:pStyle w:val="BlockText"/>
      </w:pPr>
      <w:r>
        <w:rPr>
          <w:bCs/>
          <w:b/>
        </w:rPr>
        <w:t xml:space="preserve">Affinity Ball = resulting object</w:t>
      </w:r>
    </w:p>
    <w:p>
      <w:pPr>
        <w:pStyle w:val="FirstParagraph"/>
      </w:pPr>
      <w:r>
        <w:t xml:space="preserve">This is a clean vocabulary that we should probably retain.</w:t>
      </w:r>
    </w:p>
    <w:p>
      <w:r>
        <w:pict>
          <v:rect style="width:0;height:1.5pt" o:hralign="center" o:hrstd="t" o:hr="t"/>
        </w:pict>
      </w:r>
    </w:p>
    <w:bookmarkEnd w:id="3618"/>
    <w:bookmarkStart w:id="3619" w:name="X0a7edc732e57e0099570ea41b08ec557a45f9f2"/>
    <w:p>
      <w:pPr>
        <w:pStyle w:val="Heading6"/>
      </w:pPr>
      <w:r>
        <w:t xml:space="preserve">29. Resonance Attunement isn't just a crafting recipe</w:t>
      </w:r>
    </w:p>
    <w:p>
      <w:pPr>
        <w:pStyle w:val="FirstParagraph"/>
      </w:pPr>
      <w:r>
        <w:t xml:space="preserve">This is where the system becomes much more E.R.</w:t>
      </w:r>
    </w:p>
    <w:p>
      <w:pPr>
        <w:pStyle w:val="BodyText"/>
      </w:pPr>
      <w:r>
        <w:t xml:space="preserve">The proposed process was:</w:t>
      </w:r>
    </w:p>
    <w:p>
      <w:pPr>
        <w:numPr>
          <w:ilvl w:val="0"/>
          <w:numId w:val="2162"/>
        </w:numPr>
        <w:pStyle w:val="Compact"/>
      </w:pPr>
      <w:r>
        <w:t xml:space="preserve">Manufacture Resonance Ball</w:t>
      </w:r>
    </w:p>
    <w:p>
      <w:pPr>
        <w:numPr>
          <w:ilvl w:val="0"/>
          <w:numId w:val="2162"/>
        </w:numPr>
        <w:pStyle w:val="Compact"/>
      </w:pPr>
      <w:r>
        <w:t xml:space="preserve">Select desired attunement</w:t>
      </w:r>
    </w:p>
    <w:p>
      <w:pPr>
        <w:numPr>
          <w:ilvl w:val="0"/>
          <w:numId w:val="2162"/>
        </w:numPr>
        <w:pStyle w:val="Compact"/>
      </w:pPr>
      <w:r>
        <w:t xml:space="preserve">Expose it to appropriate Resonance</w:t>
      </w:r>
    </w:p>
    <w:p>
      <w:pPr>
        <w:numPr>
          <w:ilvl w:val="0"/>
          <w:numId w:val="2162"/>
        </w:numPr>
        <w:pStyle w:val="Compact"/>
      </w:pPr>
      <w:r>
        <w:t xml:space="preserve">Attune</w:t>
      </w:r>
    </w:p>
    <w:p>
      <w:pPr>
        <w:numPr>
          <w:ilvl w:val="0"/>
          <w:numId w:val="2162"/>
        </w:numPr>
        <w:pStyle w:val="Compact"/>
      </w:pPr>
      <w:r>
        <w:t xml:space="preserve">Stabilize</w:t>
      </w:r>
    </w:p>
    <w:p>
      <w:pPr>
        <w:numPr>
          <w:ilvl w:val="0"/>
          <w:numId w:val="2162"/>
        </w:numPr>
        <w:pStyle w:val="Compact"/>
      </w:pPr>
      <w:r>
        <w:t xml:space="preserve">Produce Affinity Ball</w:t>
      </w:r>
    </w:p>
    <w:p>
      <w:pPr>
        <w:pStyle w:val="FirstParagraph"/>
      </w:pPr>
      <w:r>
        <w:t xml:space="preserve">Different Affinities can require</w:t>
      </w:r>
      <w:r>
        <w:t xml:space="preserve"> </w:t>
      </w:r>
      <w:r>
        <w:rPr>
          <w:bCs/>
          <w:b/>
        </w:rPr>
        <w:t xml:space="preserve">different environmental processes</w:t>
      </w:r>
      <w:r>
        <w:t xml:space="preserve">.</w:t>
      </w:r>
    </w:p>
    <w:bookmarkEnd w:id="3619"/>
    <w:bookmarkStart w:id="3620" w:name="fire-3"/>
    <w:p>
      <w:pPr>
        <w:pStyle w:val="Heading6"/>
      </w:pPr>
      <w:r>
        <w:t xml:space="preserve">Fire</w:t>
      </w:r>
    </w:p>
    <w:p>
      <w:pPr>
        <w:pStyle w:val="FirstParagraph"/>
      </w:pPr>
      <w:r>
        <w:t xml:space="preserve">Possible exposure:</w:t>
      </w:r>
    </w:p>
    <w:p>
      <w:pPr>
        <w:numPr>
          <w:ilvl w:val="0"/>
          <w:numId w:val="2163"/>
        </w:numPr>
        <w:pStyle w:val="Compact"/>
      </w:pPr>
      <w:r>
        <w:t xml:space="preserve">intense heat</w:t>
      </w:r>
    </w:p>
    <w:p>
      <w:pPr>
        <w:numPr>
          <w:ilvl w:val="0"/>
          <w:numId w:val="2163"/>
        </w:numPr>
        <w:pStyle w:val="Compact"/>
      </w:pPr>
      <w:r>
        <w:t xml:space="preserve">Fire Aura</w:t>
      </w:r>
    </w:p>
    <w:p>
      <w:pPr>
        <w:numPr>
          <w:ilvl w:val="0"/>
          <w:numId w:val="2163"/>
        </w:numPr>
        <w:pStyle w:val="Compact"/>
      </w:pPr>
      <w:r>
        <w:t xml:space="preserve">forge</w:t>
      </w:r>
    </w:p>
    <w:p>
      <w:pPr>
        <w:numPr>
          <w:ilvl w:val="0"/>
          <w:numId w:val="2163"/>
        </w:numPr>
        <w:pStyle w:val="Compact"/>
      </w:pPr>
      <w:r>
        <w:t xml:space="preserve">Fire Pokémon</w:t>
      </w:r>
    </w:p>
    <w:p>
      <w:pPr>
        <w:numPr>
          <w:ilvl w:val="0"/>
          <w:numId w:val="2163"/>
        </w:numPr>
        <w:pStyle w:val="Compact"/>
      </w:pPr>
      <w:r>
        <w:t xml:space="preserve">Fire materials</w:t>
      </w:r>
    </w:p>
    <w:bookmarkEnd w:id="3620"/>
    <w:bookmarkStart w:id="3621" w:name="water-4"/>
    <w:p>
      <w:pPr>
        <w:pStyle w:val="Heading6"/>
      </w:pPr>
      <w:r>
        <w:t xml:space="preserve">Water</w:t>
      </w:r>
    </w:p>
    <w:p>
      <w:pPr>
        <w:numPr>
          <w:ilvl w:val="0"/>
          <w:numId w:val="2164"/>
        </w:numPr>
        <w:pStyle w:val="Compact"/>
      </w:pPr>
      <w:r>
        <w:t xml:space="preserve">flowing water</w:t>
      </w:r>
    </w:p>
    <w:p>
      <w:pPr>
        <w:numPr>
          <w:ilvl w:val="0"/>
          <w:numId w:val="2164"/>
        </w:numPr>
        <w:pStyle w:val="Compact"/>
      </w:pPr>
      <w:r>
        <w:t xml:space="preserve">aqueduct</w:t>
      </w:r>
    </w:p>
    <w:p>
      <w:pPr>
        <w:numPr>
          <w:ilvl w:val="0"/>
          <w:numId w:val="2164"/>
        </w:numPr>
        <w:pStyle w:val="Compact"/>
      </w:pPr>
      <w:r>
        <w:t xml:space="preserve">Water Pokémon</w:t>
      </w:r>
    </w:p>
    <w:p>
      <w:pPr>
        <w:numPr>
          <w:ilvl w:val="0"/>
          <w:numId w:val="2164"/>
        </w:numPr>
        <w:pStyle w:val="Compact"/>
      </w:pPr>
      <w:r>
        <w:t xml:space="preserve">aquatic environment</w:t>
      </w:r>
    </w:p>
    <w:bookmarkEnd w:id="3621"/>
    <w:bookmarkStart w:id="3622" w:name="grass-1"/>
    <w:p>
      <w:pPr>
        <w:pStyle w:val="Heading6"/>
      </w:pPr>
      <w:r>
        <w:t xml:space="preserve">Grass</w:t>
      </w:r>
    </w:p>
    <w:p>
      <w:pPr>
        <w:numPr>
          <w:ilvl w:val="0"/>
          <w:numId w:val="2165"/>
        </w:numPr>
        <w:pStyle w:val="Compact"/>
      </w:pPr>
      <w:r>
        <w:t xml:space="preserve">healthy vegetation</w:t>
      </w:r>
    </w:p>
    <w:p>
      <w:pPr>
        <w:numPr>
          <w:ilvl w:val="0"/>
          <w:numId w:val="2165"/>
        </w:numPr>
        <w:pStyle w:val="Compact"/>
      </w:pPr>
      <w:r>
        <w:t xml:space="preserve">Nature's Aura</w:t>
      </w:r>
    </w:p>
    <w:p>
      <w:pPr>
        <w:numPr>
          <w:ilvl w:val="0"/>
          <w:numId w:val="2165"/>
        </w:numPr>
        <w:pStyle w:val="Compact"/>
      </w:pPr>
      <w:r>
        <w:t xml:space="preserve">living plants</w:t>
      </w:r>
    </w:p>
    <w:p>
      <w:pPr>
        <w:numPr>
          <w:ilvl w:val="0"/>
          <w:numId w:val="2165"/>
        </w:numPr>
        <w:pStyle w:val="Compact"/>
      </w:pPr>
      <w:r>
        <w:t xml:space="preserve">Grass Pokémon</w:t>
      </w:r>
    </w:p>
    <w:bookmarkEnd w:id="3622"/>
    <w:bookmarkStart w:id="3623" w:name="electric-3"/>
    <w:p>
      <w:pPr>
        <w:pStyle w:val="Heading6"/>
      </w:pPr>
      <w:r>
        <w:t xml:space="preserve">Electric</w:t>
      </w:r>
    </w:p>
    <w:p>
      <w:pPr>
        <w:numPr>
          <w:ilvl w:val="0"/>
          <w:numId w:val="2166"/>
        </w:numPr>
        <w:pStyle w:val="Compact"/>
      </w:pPr>
      <w:r>
        <w:t xml:space="preserve">power generation</w:t>
      </w:r>
    </w:p>
    <w:p>
      <w:pPr>
        <w:numPr>
          <w:ilvl w:val="0"/>
          <w:numId w:val="2166"/>
        </w:numPr>
        <w:pStyle w:val="Compact"/>
      </w:pPr>
      <w:r>
        <w:t xml:space="preserve">lightning</w:t>
      </w:r>
    </w:p>
    <w:p>
      <w:pPr>
        <w:numPr>
          <w:ilvl w:val="0"/>
          <w:numId w:val="2166"/>
        </w:numPr>
        <w:pStyle w:val="Compact"/>
      </w:pPr>
      <w:r>
        <w:t xml:space="preserve">charged components</w:t>
      </w:r>
    </w:p>
    <w:p>
      <w:pPr>
        <w:numPr>
          <w:ilvl w:val="0"/>
          <w:numId w:val="2166"/>
        </w:numPr>
        <w:pStyle w:val="Compact"/>
      </w:pPr>
      <w:r>
        <w:t xml:space="preserve">Electric Pokémon</w:t>
      </w:r>
    </w:p>
    <w:bookmarkEnd w:id="3623"/>
    <w:bookmarkStart w:id="3624" w:name="ghost-1"/>
    <w:p>
      <w:pPr>
        <w:pStyle w:val="Heading6"/>
      </w:pPr>
      <w:r>
        <w:t xml:space="preserve">Ghost</w:t>
      </w:r>
    </w:p>
    <w:p>
      <w:pPr>
        <w:numPr>
          <w:ilvl w:val="0"/>
          <w:numId w:val="2167"/>
        </w:numPr>
        <w:pStyle w:val="Compact"/>
      </w:pPr>
      <w:r>
        <w:t xml:space="preserve">Occultism</w:t>
      </w:r>
    </w:p>
    <w:p>
      <w:pPr>
        <w:numPr>
          <w:ilvl w:val="0"/>
          <w:numId w:val="2167"/>
        </w:numPr>
        <w:pStyle w:val="Compact"/>
      </w:pPr>
      <w:r>
        <w:t xml:space="preserve">spirits</w:t>
      </w:r>
    </w:p>
    <w:p>
      <w:pPr>
        <w:numPr>
          <w:ilvl w:val="0"/>
          <w:numId w:val="2167"/>
        </w:numPr>
        <w:pStyle w:val="Compact"/>
      </w:pPr>
      <w:r>
        <w:t xml:space="preserve">soul-related materials</w:t>
      </w:r>
    </w:p>
    <w:p>
      <w:pPr>
        <w:numPr>
          <w:ilvl w:val="0"/>
          <w:numId w:val="2167"/>
        </w:numPr>
        <w:pStyle w:val="Compact"/>
      </w:pPr>
      <w:r>
        <w:t xml:space="preserve">haunted locations</w:t>
      </w:r>
    </w:p>
    <w:p>
      <w:pPr>
        <w:pStyle w:val="FirstParagraph"/>
      </w:pPr>
      <w:r>
        <w:t xml:space="preserve">That is essentially</w:t>
      </w:r>
      <w:r>
        <w:t xml:space="preserve"> </w:t>
      </w:r>
      <w:r>
        <w:rPr>
          <w:bCs/>
          <w:b/>
        </w:rPr>
        <w:t xml:space="preserve">C.O.C. applied to technology</w:t>
      </w:r>
      <w:r>
        <w:t xml:space="preserve">.</w:t>
      </w:r>
    </w:p>
    <w:p>
      <w:r>
        <w:pict>
          <v:rect style="width:0;height:1.5pt" o:hralign="center" o:hrstd="t" o:hr="t"/>
        </w:pict>
      </w:r>
    </w:p>
    <w:bookmarkEnd w:id="3624"/>
    <w:bookmarkStart w:id="3625" w:name="resonance-processing"/>
    <w:p>
      <w:pPr>
        <w:pStyle w:val="Heading6"/>
      </w:pPr>
      <w:r>
        <w:t xml:space="preserve">30. Resonance Processing</w:t>
      </w:r>
    </w:p>
    <w:p>
      <w:pPr>
        <w:pStyle w:val="FirstParagraph"/>
      </w:pPr>
      <w:r>
        <w:t xml:space="preserve">This is another system that is much more connected to Fusion than it first appears.</w:t>
      </w:r>
    </w:p>
    <w:p>
      <w:pPr>
        <w:pStyle w:val="BodyText"/>
      </w:pPr>
      <w:r>
        <w:t xml:space="preserve">The accepted definition is:</w:t>
      </w:r>
    </w:p>
    <w:p>
      <w:pPr>
        <w:pStyle w:val="BlockText"/>
      </w:pPr>
      <w:r>
        <w:rPr>
          <w:bCs/>
          <w:b/>
        </w:rPr>
        <w:t xml:space="preserve">Resonance Processing — refinement of materials through a Resonance Machine.</w:t>
      </w:r>
    </w:p>
    <w:p>
      <w:pPr>
        <w:pStyle w:val="FirstParagraph"/>
      </w:pPr>
      <w:r>
        <w:t xml:space="preserve">And:</w:t>
      </w:r>
    </w:p>
    <w:p>
      <w:pPr>
        <w:pStyle w:val="BlockText"/>
      </w:pPr>
      <w:r>
        <w:rPr>
          <w:bCs/>
          <w:b/>
        </w:rPr>
        <w:t xml:space="preserve">Resonance Machines — machines that produce refined outputs using Poképower as their primary energy source.</w:t>
      </w:r>
    </w:p>
    <w:p>
      <w:r>
        <w:pict>
          <v:rect style="width:0;height:1.5pt" o:hralign="center" o:hrstd="t" o:hr="t"/>
        </w:pict>
      </w:r>
    </w:p>
    <w:bookmarkEnd w:id="3625"/>
    <w:bookmarkStart w:id="3626" w:name="poképower"/>
    <w:p>
      <w:pPr>
        <w:pStyle w:val="Heading6"/>
      </w:pPr>
      <w:r>
        <w:t xml:space="preserve">31. Poképower</w:t>
      </w:r>
    </w:p>
    <w:p>
      <w:pPr>
        <w:pStyle w:val="FirstParagraph"/>
      </w:pPr>
      <w:r>
        <w:t xml:space="preserve">This is</w:t>
      </w:r>
      <w:r>
        <w:t xml:space="preserve"> </w:t>
      </w:r>
      <w:r>
        <w:rPr>
          <w:bCs/>
          <w:b/>
        </w:rPr>
        <w:t xml:space="preserve">not an energy type</w:t>
      </w:r>
      <w:r>
        <w:t xml:space="preserve">.</w:t>
      </w:r>
    </w:p>
    <w:p>
      <w:pPr>
        <w:pStyle w:val="BodyText"/>
      </w:pPr>
      <w:r>
        <w:t xml:space="preserve">It's essentially:</w:t>
      </w:r>
    </w:p>
    <w:p>
      <w:pPr>
        <w:pStyle w:val="BlockText"/>
      </w:pPr>
      <w:r>
        <w:t xml:space="preserve">Pokémon voluntarily performing useful labor.</w:t>
      </w:r>
    </w:p>
    <w:p>
      <w:pPr>
        <w:pStyle w:val="FirstParagraph"/>
      </w:pPr>
      <w:r>
        <w:t xml:space="preserve">A twist on “horsepower.”</w:t>
      </w:r>
    </w:p>
    <w:p>
      <w:pPr>
        <w:pStyle w:val="BodyText"/>
      </w:pPr>
      <w:r>
        <w:t xml:space="preserve">So a Resonance Machine doesn't necessarily say:</w:t>
      </w:r>
    </w:p>
    <w:p>
      <w:pPr>
        <w:pStyle w:val="SourceCode"/>
      </w:pPr>
      <w:r>
        <w:rPr>
          <w:rStyle w:val="VerbatimChar"/>
        </w:rPr>
        <w:t xml:space="preserve">RF: 2000 / 10000</w:t>
      </w:r>
    </w:p>
    <w:p>
      <w:pPr>
        <w:pStyle w:val="FirstParagraph"/>
      </w:pPr>
      <w:r>
        <w:t xml:space="preserve">Instead it might say:</w:t>
      </w:r>
    </w:p>
    <w:p>
      <w:pPr>
        <w:pStyle w:val="SourceCode"/>
      </w:pPr>
      <w:r>
        <w:rPr>
          <w:rStyle w:val="VerbatimChar"/>
        </w:rPr>
        <w:t xml:space="preserve">Processing: Awaiting Pokémon</w:t>
      </w:r>
      <w:r>
        <w:br/>
      </w:r>
      <w:r>
        <w:rPr>
          <w:rStyle w:val="VerbatimChar"/>
        </w:rPr>
        <w:t xml:space="preserve">Required: Fire-type move</w:t>
      </w:r>
      <w:r>
        <w:br/>
      </w:r>
      <w:r>
        <w:rPr>
          <w:rStyle w:val="VerbatimChar"/>
        </w:rPr>
        <w:t xml:space="preserve">Input: Apricorn</w:t>
      </w:r>
      <w:r>
        <w:br/>
      </w:r>
      <w:r>
        <w:rPr>
          <w:rStyle w:val="VerbatimChar"/>
        </w:rPr>
        <w:t xml:space="preserve">Cast: Apricorn Ingot Cast</w:t>
      </w:r>
    </w:p>
    <w:p>
      <w:pPr>
        <w:pStyle w:val="FirstParagraph"/>
      </w:pPr>
      <w:r>
        <w:t xml:space="preserve">The Pokémon is the source of the work.</w:t>
      </w:r>
    </w:p>
    <w:p>
      <w:r>
        <w:pict>
          <v:rect style="width:0;height:1.5pt" o:hralign="center" o:hrstd="t" o:hr="t"/>
        </w:pict>
      </w:r>
    </w:p>
    <w:bookmarkEnd w:id="3626"/>
    <w:bookmarkStart w:id="3627" w:name="drives"/>
    <w:p>
      <w:pPr>
        <w:pStyle w:val="Heading6"/>
      </w:pPr>
      <w:r>
        <w:t xml:space="preserve">32. Drives</w:t>
      </w:r>
    </w:p>
    <w:p>
      <w:pPr>
        <w:pStyle w:val="FirstParagraph"/>
      </w:pPr>
      <w:r>
        <w:t xml:space="preserve">This resurrected the old</w:t>
      </w:r>
      <w:r>
        <w:t xml:space="preserve"> </w:t>
      </w:r>
      <w:r>
        <w:rPr>
          <w:bCs/>
          <w:b/>
        </w:rPr>
        <w:t xml:space="preserve">Drive</w:t>
      </w:r>
      <w:r>
        <w:t xml:space="preserve"> </w:t>
      </w:r>
      <w:r>
        <w:t xml:space="preserve">concept in a much better form.</w:t>
      </w:r>
    </w:p>
    <w:p>
      <w:pPr>
        <w:pStyle w:val="BodyText"/>
      </w:pPr>
      <w:r>
        <w:t xml:space="preserve">Rather than 18 different Pokémon-type Drives, Drives are</w:t>
      </w:r>
      <w:r>
        <w:t xml:space="preserve"> </w:t>
      </w:r>
      <w:r>
        <w:rPr>
          <w:bCs/>
          <w:b/>
        </w:rPr>
        <w:t xml:space="preserve">functional machine modules</w:t>
      </w:r>
      <w:r>
        <w:t xml:space="preserve">.</w:t>
      </w:r>
    </w:p>
    <w:p>
      <w:pPr>
        <w:pStyle w:val="BodyText"/>
      </w:pPr>
      <w:r>
        <w:t xml:space="preserve">Potential examples:</w:t>
      </w:r>
    </w:p>
    <w:p>
      <w:pPr>
        <w:numPr>
          <w:ilvl w:val="0"/>
          <w:numId w:val="2168"/>
        </w:numPr>
        <w:pStyle w:val="Compact"/>
      </w:pPr>
      <w:r>
        <w:t xml:space="preserve">Thermal Drive</w:t>
      </w:r>
    </w:p>
    <w:p>
      <w:pPr>
        <w:numPr>
          <w:ilvl w:val="0"/>
          <w:numId w:val="2168"/>
        </w:numPr>
        <w:pStyle w:val="Compact"/>
      </w:pPr>
      <w:r>
        <w:t xml:space="preserve">Hydraulic Drive</w:t>
      </w:r>
    </w:p>
    <w:p>
      <w:pPr>
        <w:numPr>
          <w:ilvl w:val="0"/>
          <w:numId w:val="2168"/>
        </w:numPr>
        <w:pStyle w:val="Compact"/>
      </w:pPr>
      <w:r>
        <w:t xml:space="preserve">Cryogenic Drive</w:t>
      </w:r>
    </w:p>
    <w:p>
      <w:pPr>
        <w:numPr>
          <w:ilvl w:val="0"/>
          <w:numId w:val="2168"/>
        </w:numPr>
        <w:pStyle w:val="Compact"/>
      </w:pPr>
      <w:r>
        <w:t xml:space="preserve">Compression Drive</w:t>
      </w:r>
    </w:p>
    <w:p>
      <w:pPr>
        <w:numPr>
          <w:ilvl w:val="0"/>
          <w:numId w:val="2168"/>
        </w:numPr>
        <w:pStyle w:val="Compact"/>
      </w:pPr>
      <w:r>
        <w:t xml:space="preserve">Distillation Drive</w:t>
      </w:r>
    </w:p>
    <w:p>
      <w:pPr>
        <w:numPr>
          <w:ilvl w:val="0"/>
          <w:numId w:val="2168"/>
        </w:numPr>
        <w:pStyle w:val="Compact"/>
      </w:pPr>
      <w:r>
        <w:t xml:space="preserve">Resonance Drive</w:t>
      </w:r>
    </w:p>
    <w:p>
      <w:pPr>
        <w:numPr>
          <w:ilvl w:val="0"/>
          <w:numId w:val="2168"/>
        </w:numPr>
        <w:pStyle w:val="Compact"/>
      </w:pPr>
      <w:r>
        <w:t xml:space="preserve">Transmutation Drive</w:t>
      </w:r>
    </w:p>
    <w:p>
      <w:pPr>
        <w:pStyle w:val="FirstParagraph"/>
      </w:pPr>
      <w:r>
        <w:t xml:space="preserve">These were explicitly examples,</w:t>
      </w:r>
      <w:r>
        <w:t xml:space="preserve"> </w:t>
      </w:r>
      <w:r>
        <w:rPr>
          <w:bCs/>
          <w:b/>
        </w:rPr>
        <w:t xml:space="preserve">not a finalized list</w:t>
      </w:r>
      <w:r>
        <w:t xml:space="preserve">.</w:t>
      </w:r>
    </w:p>
    <w:p>
      <w:pPr>
        <w:pStyle w:val="BodyText"/>
      </w:pPr>
      <w:r>
        <w:t xml:space="preserve">The division is:</w:t>
      </w:r>
    </w:p>
    <w:p>
      <w:pPr>
        <w:pStyle w:val="SourceCode"/>
      </w:pPr>
      <w:r>
        <w:rPr>
          <w:rStyle w:val="VerbatimChar"/>
        </w:rPr>
        <w:t xml:space="preserve">Drive</w:t>
      </w:r>
      <w:r>
        <w:br/>
      </w:r>
      <w:r>
        <w:rPr>
          <w:rStyle w:val="VerbatimChar"/>
        </w:rPr>
        <w:t xml:space="preserve">= tells the machine how to interpret labor</w:t>
      </w:r>
      <w:r>
        <w:br/>
      </w:r>
      <w:r>
        <w:br/>
      </w:r>
      <w:r>
        <w:rPr>
          <w:rStyle w:val="VerbatimChar"/>
        </w:rPr>
        <w:t xml:space="preserve">Poképower</w:t>
      </w:r>
      <w:r>
        <w:br/>
      </w:r>
      <w:r>
        <w:rPr>
          <w:rStyle w:val="VerbatimChar"/>
        </w:rPr>
        <w:t xml:space="preserve">= actual Pokémon labor/input</w:t>
      </w:r>
      <w:r>
        <w:br/>
      </w:r>
      <w:r>
        <w:br/>
      </w:r>
      <w:r>
        <w:rPr>
          <w:rStyle w:val="VerbatimChar"/>
        </w:rPr>
        <w:t xml:space="preserve">Move</w:t>
      </w:r>
      <w:r>
        <w:br/>
      </w:r>
      <w:r>
        <w:rPr>
          <w:rStyle w:val="VerbatimChar"/>
        </w:rPr>
        <w:t xml:space="preserve">= how the Pokémon supplies that labor</w:t>
      </w:r>
      <w:r>
        <w:br/>
      </w:r>
      <w:r>
        <w:br/>
      </w:r>
      <w:r>
        <w:rPr>
          <w:rStyle w:val="VerbatimChar"/>
        </w:rPr>
        <w:t xml:space="preserve">Raw material</w:t>
      </w:r>
      <w:r>
        <w:br/>
      </w:r>
      <w:r>
        <w:rPr>
          <w:rStyle w:val="VerbatimChar"/>
        </w:rPr>
        <w:t xml:space="preserve">= thing being processed</w:t>
      </w:r>
      <w:r>
        <w:br/>
      </w:r>
      <w:r>
        <w:br/>
      </w:r>
      <w:r>
        <w:rPr>
          <w:rStyle w:val="VerbatimChar"/>
        </w:rPr>
        <w:t xml:space="preserve">Cast/form</w:t>
      </w:r>
      <w:r>
        <w:br/>
      </w:r>
      <w:r>
        <w:rPr>
          <w:rStyle w:val="VerbatimChar"/>
        </w:rPr>
        <w:t xml:space="preserve">= desired output</w:t>
      </w:r>
    </w:p>
    <w:p>
      <w:pPr>
        <w:pStyle w:val="FirstParagraph"/>
      </w:pPr>
      <w:r>
        <w:t xml:space="preserve">That is extremely useful for the eventual Fusion infrastructure.</w:t>
      </w:r>
    </w:p>
    <w:p>
      <w:r>
        <w:pict>
          <v:rect style="width:0;height:1.5pt" o:hralign="center" o:hrstd="t" o:hr="t"/>
        </w:pict>
      </w:r>
    </w:p>
    <w:bookmarkEnd w:id="3627"/>
    <w:bookmarkStart w:id="3628" w:name="resonance-interface"/>
    <w:p>
      <w:pPr>
        <w:pStyle w:val="Heading6"/>
      </w:pPr>
      <w:r>
        <w:t xml:space="preserve">33. Resonance Interface</w:t>
      </w:r>
    </w:p>
    <w:p>
      <w:pPr>
        <w:pStyle w:val="FirstParagraph"/>
      </w:pPr>
      <w:r>
        <w:t xml:space="preserve">A proposed intermediate technology:</w:t>
      </w:r>
    </w:p>
    <w:p>
      <w:pPr>
        <w:pStyle w:val="SourceCode"/>
      </w:pPr>
      <w:r>
        <w:rPr>
          <w:rStyle w:val="VerbatimChar"/>
        </w:rPr>
        <w:t xml:space="preserve">Basic Resonance Machine</w:t>
      </w:r>
      <w:r>
        <w:br/>
      </w:r>
      <w:r>
        <w:rPr>
          <w:rStyle w:val="VerbatimChar"/>
        </w:rPr>
        <w:t xml:space="preserve">       ↓</w:t>
      </w:r>
      <w:r>
        <w:br/>
      </w:r>
      <w:r>
        <w:rPr>
          <w:rStyle w:val="VerbatimChar"/>
        </w:rPr>
        <w:t xml:space="preserve">Resonance Interface</w:t>
      </w:r>
      <w:r>
        <w:br/>
      </w:r>
      <w:r>
        <w:rPr>
          <w:rStyle w:val="VerbatimChar"/>
        </w:rPr>
        <w:t xml:space="preserve">       ↓</w:t>
      </w:r>
      <w:r>
        <w:br/>
      </w:r>
      <w:r>
        <w:rPr>
          <w:rStyle w:val="VerbatimChar"/>
        </w:rPr>
        <w:t xml:space="preserve">Drive-compatible Resonance Machine</w:t>
      </w:r>
    </w:p>
    <w:p>
      <w:pPr>
        <w:pStyle w:val="FirstParagraph"/>
      </w:pPr>
      <w:r>
        <w:t xml:space="preserve">The Interface lets machines accept Drives.</w:t>
      </w:r>
    </w:p>
    <w:p>
      <w:pPr>
        <w:pStyle w:val="BodyText"/>
      </w:pPr>
      <w:r>
        <w:t xml:space="preserve">This was specifically designed to prevent the technology tree from becoming:</w:t>
      </w:r>
    </w:p>
    <w:p>
      <w:pPr>
        <w:pStyle w:val="BlockText"/>
      </w:pPr>
      <w:r>
        <w:t xml:space="preserve">Furnace → Bigger Furnace → Bigger Furnace → Industrial Furnace.</w:t>
      </w:r>
    </w:p>
    <w:p>
      <w:pPr>
        <w:pStyle w:val="FirstParagraph"/>
      </w:pPr>
      <w:r>
        <w:t xml:space="preserve">Instead:</w:t>
      </w:r>
    </w:p>
    <w:p>
      <w:pPr>
        <w:pStyle w:val="SourceCode"/>
      </w:pPr>
      <w:r>
        <w:rPr>
          <w:rStyle w:val="VerbatimChar"/>
        </w:rPr>
        <w:t xml:space="preserve">Primitive Processing</w:t>
      </w:r>
      <w:r>
        <w:br/>
      </w:r>
      <w:r>
        <w:rPr>
          <w:rStyle w:val="VerbatimChar"/>
        </w:rPr>
        <w:t xml:space="preserve">       ↓</w:t>
      </w:r>
      <w:r>
        <w:br/>
      </w:r>
      <w:r>
        <w:rPr>
          <w:rStyle w:val="VerbatimChar"/>
        </w:rPr>
        <w:t xml:space="preserve">Resonance Machine</w:t>
      </w:r>
      <w:r>
        <w:br/>
      </w:r>
      <w:r>
        <w:rPr>
          <w:rStyle w:val="VerbatimChar"/>
        </w:rPr>
        <w:t xml:space="preserve">       ↓</w:t>
      </w:r>
      <w:r>
        <w:br/>
      </w:r>
      <w:r>
        <w:rPr>
          <w:rStyle w:val="VerbatimChar"/>
        </w:rPr>
        <w:t xml:space="preserve">Resonance Interface</w:t>
      </w:r>
      <w:r>
        <w:br/>
      </w:r>
      <w:r>
        <w:rPr>
          <w:rStyle w:val="VerbatimChar"/>
        </w:rPr>
        <w:t xml:space="preserve">       ↓</w:t>
      </w:r>
      <w:r>
        <w:br/>
      </w:r>
      <w:r>
        <w:rPr>
          <w:rStyle w:val="VerbatimChar"/>
        </w:rPr>
        <w:t xml:space="preserve">Drive Specialization</w:t>
      </w:r>
      <w:r>
        <w:br/>
      </w:r>
      <w:r>
        <w:rPr>
          <w:rStyle w:val="VerbatimChar"/>
        </w:rPr>
        <w:t xml:space="preserve">       ↓</w:t>
      </w:r>
      <w:r>
        <w:br/>
      </w:r>
      <w:r>
        <w:rPr>
          <w:rStyle w:val="VerbatimChar"/>
        </w:rPr>
        <w:t xml:space="preserve">Advanced Resonance Engineering</w:t>
      </w:r>
    </w:p>
    <w:p>
      <w:r>
        <w:pict>
          <v:rect style="width:0;height:1.5pt" o:hralign="center" o:hrstd="t" o:hr="t"/>
        </w:pict>
      </w:r>
    </w:p>
    <w:bookmarkEnd w:id="3628"/>
    <w:bookmarkStart w:id="3629" w:name="move-quality-processing-efficiency"/>
    <w:p>
      <w:pPr>
        <w:pStyle w:val="Heading6"/>
      </w:pPr>
      <w:r>
        <w:t xml:space="preserve">34. Move quality → processing efficiency</w:t>
      </w:r>
    </w:p>
    <w:p>
      <w:pPr>
        <w:pStyle w:val="FirstParagraph"/>
      </w:pPr>
      <w:r>
        <w:t xml:space="preserve">This is an accepted integration.</w:t>
      </w:r>
    </w:p>
    <w:p>
      <w:pPr>
        <w:pStyle w:val="BodyText"/>
      </w:pPr>
      <w:r>
        <w:t xml:space="preserve">A Pokémon move isn't simply:</w:t>
      </w:r>
    </w:p>
    <w:p>
      <w:pPr>
        <w:pStyle w:val="BlockText"/>
      </w:pPr>
      <w:r>
        <w:t xml:space="preserve">“Fire move detected.”</w:t>
      </w:r>
    </w:p>
    <w:p>
      <w:pPr>
        <w:pStyle w:val="FirstParagraph"/>
      </w:pPr>
      <w:r>
        <w:t xml:space="preserve">The</w:t>
      </w:r>
      <w:r>
        <w:t xml:space="preserve"> </w:t>
      </w:r>
      <w:r>
        <w:rPr>
          <w:bCs/>
          <w:b/>
        </w:rPr>
        <w:t xml:space="preserve">quality, power, control, and appropriateness</w:t>
      </w:r>
      <w:r>
        <w:t xml:space="preserve"> </w:t>
      </w:r>
      <w:r>
        <w:t xml:space="preserve">of the move can affect:</w:t>
      </w:r>
    </w:p>
    <w:p>
      <w:pPr>
        <w:numPr>
          <w:ilvl w:val="0"/>
          <w:numId w:val="2169"/>
        </w:numPr>
        <w:pStyle w:val="Compact"/>
      </w:pPr>
      <w:r>
        <w:t xml:space="preserve">processing efficiency</w:t>
      </w:r>
    </w:p>
    <w:p>
      <w:pPr>
        <w:numPr>
          <w:ilvl w:val="0"/>
          <w:numId w:val="2169"/>
        </w:numPr>
        <w:pStyle w:val="Compact"/>
      </w:pPr>
      <w:r>
        <w:t xml:space="preserve">yield</w:t>
      </w:r>
    </w:p>
    <w:p>
      <w:pPr>
        <w:numPr>
          <w:ilvl w:val="0"/>
          <w:numId w:val="2169"/>
        </w:numPr>
        <w:pStyle w:val="Compact"/>
      </w:pPr>
      <w:r>
        <w:t xml:space="preserve">potentially material damage</w:t>
      </w:r>
    </w:p>
    <w:p>
      <w:pPr>
        <w:pStyle w:val="FirstParagraph"/>
      </w:pPr>
      <w:r>
        <w:t xml:space="preserve">For example:</w:t>
      </w:r>
    </w:p>
    <w:p>
      <w:pPr>
        <w:pStyle w:val="BlockText"/>
      </w:pPr>
      <w:r>
        <w:t xml:space="preserve">Ember might be more efficient than Flamethrower for one process.</w:t>
      </w:r>
    </w:p>
    <w:p>
      <w:pPr>
        <w:pStyle w:val="FirstParagraph"/>
      </w:pPr>
      <w:r>
        <w:t xml:space="preserve">or:</w:t>
      </w:r>
    </w:p>
    <w:p>
      <w:pPr>
        <w:pStyle w:val="BlockText"/>
      </w:pPr>
      <w:r>
        <w:t xml:space="preserve">Flamethrower may produce more throughput but risk overheating.</w:t>
      </w:r>
    </w:p>
    <w:p>
      <w:pPr>
        <w:pStyle w:val="FirstParagraph"/>
      </w:pPr>
      <w:r>
        <w:t xml:space="preserve">This is one of the strongest intersections between:</w:t>
      </w:r>
    </w:p>
    <w:p>
      <w:pPr>
        <w:pStyle w:val="BodyText"/>
      </w:pPr>
      <w:r>
        <w:rPr>
          <w:bCs/>
          <w:b/>
        </w:rPr>
        <w:t xml:space="preserve">Pokémon knowledge + Research + Material Science + Technology + C.O.C. + D.O.P.</w:t>
      </w:r>
    </w:p>
    <w:p>
      <w:r>
        <w:pict>
          <v:rect style="width:0;height:1.5pt" o:hralign="center" o:hrstd="t" o:hr="t"/>
        </w:pict>
      </w:r>
    </w:p>
    <w:bookmarkEnd w:id="3629"/>
    <w:bookmarkStart w:id="3630" w:name="c.e.r.-material-science-1"/>
    <w:p>
      <w:pPr>
        <w:pStyle w:val="Heading6"/>
      </w:pPr>
      <w:r>
        <w:t xml:space="preserve">35. C.E.R. Material Science</w:t>
      </w:r>
    </w:p>
    <w:p>
      <w:pPr>
        <w:pStyle w:val="FirstParagraph"/>
      </w:pPr>
      <w:r>
        <w:t xml:space="preserve">This actually became</w:t>
      </w:r>
      <w:r>
        <w:t xml:space="preserve"> </w:t>
      </w:r>
      <w:r>
        <w:rPr>
          <w:bCs/>
          <w:b/>
        </w:rPr>
        <w:t xml:space="preserve">accepted</w:t>
      </w:r>
      <w:r>
        <w:t xml:space="preserve">, not merely banked.</w:t>
      </w:r>
    </w:p>
    <w:p>
      <w:pPr>
        <w:pStyle w:val="BodyText"/>
      </w:pPr>
      <w:r>
        <w:t xml:space="preserve">It is a Research category covering:</w:t>
      </w:r>
    </w:p>
    <w:p>
      <w:pPr>
        <w:numPr>
          <w:ilvl w:val="0"/>
          <w:numId w:val="2170"/>
        </w:numPr>
        <w:pStyle w:val="Compact"/>
      </w:pPr>
      <w:r>
        <w:t xml:space="preserve">Apricorn material behavior</w:t>
      </w:r>
    </w:p>
    <w:p>
      <w:pPr>
        <w:numPr>
          <w:ilvl w:val="0"/>
          <w:numId w:val="2170"/>
        </w:numPr>
        <w:pStyle w:val="Compact"/>
      </w:pPr>
      <w:r>
        <w:t xml:space="preserve">latent provenance</w:t>
      </w:r>
    </w:p>
    <w:p>
      <w:pPr>
        <w:numPr>
          <w:ilvl w:val="0"/>
          <w:numId w:val="2170"/>
        </w:numPr>
        <w:pStyle w:val="Compact"/>
      </w:pPr>
      <w:r>
        <w:t xml:space="preserve">Resonance Processing</w:t>
      </w:r>
    </w:p>
    <w:p>
      <w:pPr>
        <w:numPr>
          <w:ilvl w:val="0"/>
          <w:numId w:val="2170"/>
        </w:numPr>
        <w:pStyle w:val="Compact"/>
      </w:pPr>
      <w:r>
        <w:t xml:space="preserve">Poképower</w:t>
      </w:r>
    </w:p>
    <w:p>
      <w:pPr>
        <w:numPr>
          <w:ilvl w:val="0"/>
          <w:numId w:val="2170"/>
        </w:numPr>
        <w:pStyle w:val="Compact"/>
      </w:pPr>
      <w:r>
        <w:t xml:space="preserve">Pokémon-machine interactions</w:t>
      </w:r>
    </w:p>
    <w:p>
      <w:pPr>
        <w:numPr>
          <w:ilvl w:val="0"/>
          <w:numId w:val="2170"/>
        </w:numPr>
        <w:pStyle w:val="Compact"/>
      </w:pPr>
      <w:r>
        <w:t xml:space="preserve">type/material interactions</w:t>
      </w:r>
    </w:p>
    <w:p>
      <w:pPr>
        <w:numPr>
          <w:ilvl w:val="0"/>
          <w:numId w:val="2170"/>
        </w:numPr>
        <w:pStyle w:val="Compact"/>
      </w:pPr>
      <w:r>
        <w:t xml:space="preserve">Resonance materials</w:t>
      </w:r>
    </w:p>
    <w:p>
      <w:pPr>
        <w:numPr>
          <w:ilvl w:val="0"/>
          <w:numId w:val="2170"/>
        </w:numPr>
        <w:pStyle w:val="Compact"/>
      </w:pPr>
      <w:r>
        <w:t xml:space="preserve">Type Gems</w:t>
      </w:r>
    </w:p>
    <w:p>
      <w:pPr>
        <w:numPr>
          <w:ilvl w:val="0"/>
          <w:numId w:val="2170"/>
        </w:numPr>
        <w:pStyle w:val="Compact"/>
      </w:pPr>
      <w:r>
        <w:t xml:space="preserve">Terra Shards</w:t>
      </w:r>
    </w:p>
    <w:p>
      <w:pPr>
        <w:numPr>
          <w:ilvl w:val="0"/>
          <w:numId w:val="2170"/>
        </w:numPr>
        <w:pStyle w:val="Compact"/>
      </w:pPr>
      <w:r>
        <w:t xml:space="preserve">Drives</w:t>
      </w:r>
    </w:p>
    <w:p>
      <w:pPr>
        <w:numPr>
          <w:ilvl w:val="0"/>
          <w:numId w:val="2170"/>
        </w:numPr>
        <w:pStyle w:val="Compact"/>
      </w:pPr>
      <w:r>
        <w:t xml:space="preserve">advanced refinement</w:t>
      </w:r>
    </w:p>
    <w:p>
      <w:pPr>
        <w:numPr>
          <w:ilvl w:val="0"/>
          <w:numId w:val="2170"/>
        </w:numPr>
        <w:pStyle w:val="Compact"/>
      </w:pPr>
      <w:r>
        <w:t xml:space="preserve">latent material properties</w:t>
      </w:r>
    </w:p>
    <w:p>
      <w:pPr>
        <w:pStyle w:val="FirstParagraph"/>
      </w:pPr>
      <w:r>
        <w:t xml:space="preserve">And later you explicitly said:</w:t>
      </w:r>
    </w:p>
    <w:p>
      <w:pPr>
        <w:pStyle w:val="BlockText"/>
      </w:pPr>
      <w:r>
        <w:t xml:space="preserve">integrate it</w:t>
      </w:r>
    </w:p>
    <w:p>
      <w:pPr>
        <w:pStyle w:val="FirstParagraph"/>
      </w:pPr>
      <w:r>
        <w:t xml:space="preserve">which moved it from candidate → accepted project structure.</w:t>
      </w:r>
    </w:p>
    <w:p>
      <w:r>
        <w:pict>
          <v:rect style="width:0;height:1.5pt" o:hralign="center" o:hrstd="t" o:hr="t"/>
        </w:pict>
      </w:r>
    </w:p>
    <w:bookmarkEnd w:id="3630"/>
    <w:bookmarkStart w:id="3631" w:name="latent-provenance-1"/>
    <w:p>
      <w:pPr>
        <w:pStyle w:val="Heading6"/>
      </w:pPr>
      <w:r>
        <w:t xml:space="preserve">36. Latent Provenance</w:t>
      </w:r>
    </w:p>
    <w:p>
      <w:pPr>
        <w:pStyle w:val="FirstParagraph"/>
      </w:pPr>
      <w:r>
        <w:t xml:space="preserve">This is a particularly clever material mechanic.</w:t>
      </w:r>
    </w:p>
    <w:p>
      <w:pPr>
        <w:pStyle w:val="BodyText"/>
      </w:pPr>
      <w:r>
        <w:t xml:space="preserve">Instead of:</w:t>
      </w:r>
    </w:p>
    <w:p>
      <w:pPr>
        <w:pStyle w:val="SourceCode"/>
      </w:pPr>
      <w:r>
        <w:rPr>
          <w:rStyle w:val="VerbatimChar"/>
        </w:rPr>
        <w:t xml:space="preserve">Red Apricorn → Red Ingot</w:t>
      </w:r>
      <w:r>
        <w:br/>
      </w:r>
      <w:r>
        <w:rPr>
          <w:rStyle w:val="VerbatimChar"/>
        </w:rPr>
        <w:t xml:space="preserve">Blue Apricorn → Blue Ingot</w:t>
      </w:r>
      <w:r>
        <w:br/>
      </w:r>
      <w:r>
        <w:rPr>
          <w:rStyle w:val="VerbatimChar"/>
        </w:rPr>
        <w:t xml:space="preserve">Yellow Apricorn → Yellow Ingot</w:t>
      </w:r>
      <w:r>
        <w:br/>
      </w:r>
      <w:r>
        <w:rPr>
          <w:rStyle w:val="VerbatimChar"/>
        </w:rPr>
        <w:t xml:space="preserve">...</w:t>
      </w:r>
    </w:p>
    <w:p>
      <w:pPr>
        <w:pStyle w:val="FirstParagraph"/>
      </w:pPr>
      <w:r>
        <w:t xml:space="preserve">we favored:</w:t>
      </w:r>
    </w:p>
    <w:p>
      <w:pPr>
        <w:pStyle w:val="SourceCode"/>
      </w:pPr>
      <w:r>
        <w:rPr>
          <w:rStyle w:val="VerbatimChar"/>
        </w:rPr>
        <w:t xml:space="preserve">Red Apricorn</w:t>
      </w:r>
      <w:r>
        <w:br/>
      </w:r>
      <w:r>
        <w:rPr>
          <w:rStyle w:val="VerbatimChar"/>
        </w:rPr>
        <w:t xml:space="preserve">       ↓</w:t>
      </w:r>
      <w:r>
        <w:br/>
      </w:r>
      <w:r>
        <w:rPr>
          <w:rStyle w:val="VerbatimChar"/>
        </w:rPr>
        <w:t xml:space="preserve">Apricorn Ingot</w:t>
      </w:r>
      <w:r>
        <w:br/>
      </w:r>
      <w:r>
        <w:rPr>
          <w:rStyle w:val="VerbatimChar"/>
        </w:rPr>
        <w:t xml:space="preserve">Origin: Red Apricorn</w:t>
      </w:r>
    </w:p>
    <w:p>
      <w:pPr>
        <w:pStyle w:val="FirstParagraph"/>
      </w:pPr>
      <w:r>
        <w:t xml:space="preserve">The resulting ingot retains its</w:t>
      </w:r>
      <w:r>
        <w:t xml:space="preserve"> </w:t>
      </w:r>
      <w:r>
        <w:rPr>
          <w:bCs/>
          <w:b/>
        </w:rPr>
        <w:t xml:space="preserve">provenance</w:t>
      </w:r>
      <w:r>
        <w:t xml:space="preserve">.</w:t>
      </w:r>
    </w:p>
    <w:p>
      <w:pPr>
        <w:pStyle w:val="BodyText"/>
      </w:pPr>
      <w:r>
        <w:t xml:space="preserve">Its origin can later be interpreted by another system.</w:t>
      </w:r>
    </w:p>
    <w:p>
      <w:pPr>
        <w:pStyle w:val="BodyText"/>
      </w:pPr>
      <w:r>
        <w:t xml:space="preserve">This means the player may not know why the material matters immediately.</w:t>
      </w:r>
    </w:p>
    <w:p>
      <w:pPr>
        <w:pStyle w:val="BodyText"/>
      </w:pPr>
      <w:r>
        <w:t xml:space="preserve">Later:</w:t>
      </w:r>
    </w:p>
    <w:p>
      <w:pPr>
        <w:pStyle w:val="BlockText"/>
      </w:pPr>
      <w:r>
        <w:t xml:space="preserve">“Wait... this came from a Red Apricorn.”</w:t>
      </w:r>
    </w:p>
    <w:p>
      <w:pPr>
        <w:pStyle w:val="FirstParagraph"/>
      </w:pPr>
      <w:r>
        <w:t xml:space="preserve">And suddenly a Resonance process reacts differently.</w:t>
      </w:r>
    </w:p>
    <w:p>
      <w:pPr>
        <w:pStyle w:val="BodyText"/>
      </w:pPr>
      <w:r>
        <w:t xml:space="preserve">That's</w:t>
      </w:r>
      <w:r>
        <w:t xml:space="preserve"> </w:t>
      </w:r>
      <w:r>
        <w:rPr>
          <w:bCs/>
          <w:b/>
        </w:rPr>
        <w:t xml:space="preserve">Discovery Over Prescription</w:t>
      </w:r>
      <w:r>
        <w:t xml:space="preserve"> </w:t>
      </w:r>
      <w:r>
        <w:t xml:space="preserve">almost perfectly.</w:t>
      </w:r>
    </w:p>
    <w:p>
      <w:r>
        <w:pict>
          <v:rect style="width:0;height:1.5pt" o:hralign="center" o:hrstd="t" o:hr="t"/>
        </w:pict>
      </w:r>
    </w:p>
    <w:bookmarkEnd w:id="3631"/>
    <w:bookmarkStart w:id="3632" w:name="material-family-unique-verb-rule"/>
    <w:p>
      <w:pPr>
        <w:pStyle w:val="Heading6"/>
      </w:pPr>
      <w:r>
        <w:t xml:space="preserve">37. Material-family unique-verb rule</w:t>
      </w:r>
    </w:p>
    <w:p>
      <w:pPr>
        <w:pStyle w:val="FirstParagraph"/>
      </w:pPr>
      <w:r>
        <w:t xml:space="preserve">This is another architectural rule relevant to Fusion materials.</w:t>
      </w:r>
    </w:p>
    <w:p>
      <w:pPr>
        <w:pStyle w:val="BodyText"/>
      </w:pPr>
      <w:r>
        <w:t xml:space="preserve">Every material family should have a</w:t>
      </w:r>
      <w:r>
        <w:t xml:space="preserve"> </w:t>
      </w:r>
      <w:r>
        <w:rPr>
          <w:bCs/>
          <w:b/>
        </w:rPr>
        <w:t xml:space="preserve">unique primary function</w:t>
      </w:r>
      <w:r>
        <w:t xml:space="preserve">.</w:t>
      </w:r>
    </w:p>
    <w:p>
      <w:pPr>
        <w:pStyle w:val="BodyText"/>
      </w:pPr>
      <w:r>
        <w:t xml:space="preserve">Current vocabulary: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Primary verb</w:t>
            </w:r>
          </w:p>
        </w:tc>
      </w:tr>
      <w:tr>
        <w:tc>
          <w:tcPr/>
          <w:p>
            <w:pPr>
              <w:pStyle w:val="Compact"/>
              <w:jc w:val="left"/>
            </w:pPr>
            <w:r>
              <w:t xml:space="preserve">Affinity Fragment</w:t>
            </w:r>
          </w:p>
        </w:tc>
        <w:tc>
          <w:tcPr/>
          <w:p>
            <w:pPr>
              <w:pStyle w:val="Compact"/>
              <w:jc w:val="left"/>
            </w:pPr>
            <w:r>
              <w:rPr>
                <w:bCs/>
                <w:b/>
              </w:rPr>
              <w:t xml:space="preserve">Gather</w:t>
            </w:r>
          </w:p>
        </w:tc>
      </w:tr>
      <w:tr>
        <w:tc>
          <w:tcPr/>
          <w:p>
            <w:pPr>
              <w:pStyle w:val="Compact"/>
              <w:jc w:val="left"/>
            </w:pPr>
            <w:r>
              <w:t xml:space="preserve">Liquid Affinity</w:t>
            </w:r>
          </w:p>
        </w:tc>
        <w:tc>
          <w:tcPr/>
          <w:p>
            <w:pPr>
              <w:pStyle w:val="Compact"/>
              <w:jc w:val="left"/>
            </w:pPr>
            <w:r>
              <w:rPr>
                <w:bCs/>
                <w:b/>
              </w:rPr>
              <w:t xml:space="preserve">Move / manipulate</w:t>
            </w:r>
          </w:p>
        </w:tc>
      </w:tr>
      <w:tr>
        <w:tc>
          <w:tcPr/>
          <w:p>
            <w:pPr>
              <w:pStyle w:val="Compact"/>
              <w:jc w:val="left"/>
            </w:pPr>
            <w:r>
              <w:t xml:space="preserve">Type Gem</w:t>
            </w:r>
          </w:p>
        </w:tc>
        <w:tc>
          <w:tcPr/>
          <w:p>
            <w:pPr>
              <w:pStyle w:val="Compact"/>
              <w:jc w:val="left"/>
            </w:pPr>
            <w:r>
              <w:rPr>
                <w:bCs/>
                <w:b/>
              </w:rPr>
              <w:t xml:space="preserve">Condense / stabilize</w:t>
            </w:r>
          </w:p>
        </w:tc>
      </w:tr>
      <w:tr>
        <w:tc>
          <w:tcPr/>
          <w:p>
            <w:pPr>
              <w:pStyle w:val="Compact"/>
              <w:jc w:val="left"/>
            </w:pPr>
            <w:r>
              <w:t xml:space="preserve">Type Plate</w:t>
            </w:r>
          </w:p>
        </w:tc>
        <w:tc>
          <w:tcPr/>
          <w:p>
            <w:pPr>
              <w:pStyle w:val="Compact"/>
              <w:jc w:val="left"/>
            </w:pPr>
            <w:r>
              <w:rPr>
                <w:bCs/>
                <w:b/>
              </w:rPr>
              <w:t xml:space="preserve">Control / regulate</w:t>
            </w:r>
          </w:p>
        </w:tc>
      </w:tr>
      <w:tr>
        <w:tc>
          <w:tcPr/>
          <w:p>
            <w:pPr>
              <w:pStyle w:val="Compact"/>
              <w:jc w:val="left"/>
            </w:pPr>
            <w:r>
              <w:t xml:space="preserve">Type Memory</w:t>
            </w:r>
          </w:p>
        </w:tc>
        <w:tc>
          <w:tcPr/>
          <w:p>
            <w:pPr>
              <w:pStyle w:val="Compact"/>
              <w:jc w:val="left"/>
            </w:pPr>
            <w:r>
              <w:rPr>
                <w:bCs/>
                <w:b/>
              </w:rPr>
              <w:t xml:space="preserve">Understand / research</w:t>
            </w:r>
          </w:p>
        </w:tc>
      </w:tr>
      <w:tr>
        <w:tc>
          <w:tcPr/>
          <w:p>
            <w:pPr>
              <w:pStyle w:val="Compact"/>
              <w:jc w:val="left"/>
            </w:pPr>
            <w:r>
              <w:t xml:space="preserve">Terra Shard</w:t>
            </w:r>
          </w:p>
        </w:tc>
        <w:tc>
          <w:tcPr/>
          <w:p>
            <w:pPr>
              <w:pStyle w:val="Compact"/>
              <w:jc w:val="left"/>
            </w:pPr>
            <w:r>
              <w:rPr>
                <w:bCs/>
                <w:b/>
              </w:rPr>
              <w:t xml:space="preserve">Anchor</w:t>
            </w:r>
          </w:p>
        </w:tc>
      </w:tr>
      <w:tr>
        <w:tc>
          <w:tcPr/>
          <w:p>
            <w:pPr>
              <w:pStyle w:val="Compact"/>
              <w:jc w:val="left"/>
            </w:pPr>
            <w:r>
              <w:t xml:space="preserve">Resonance Drive</w:t>
            </w:r>
          </w:p>
        </w:tc>
        <w:tc>
          <w:tcPr/>
          <w:p>
            <w:pPr>
              <w:pStyle w:val="Compact"/>
              <w:jc w:val="left"/>
            </w:pPr>
            <w:r>
              <w:rPr>
                <w:bCs/>
                <w:b/>
              </w:rPr>
              <w:t xml:space="preserve">Operate / modularize</w:t>
            </w:r>
          </w:p>
        </w:tc>
      </w:tr>
      <w:tr>
        <w:tc>
          <w:tcPr/>
          <w:p>
            <w:pPr>
              <w:pStyle w:val="Compact"/>
              <w:jc w:val="left"/>
            </w:pPr>
            <w:r>
              <w:t xml:space="preserve">Z-Crystal</w:t>
            </w:r>
          </w:p>
        </w:tc>
        <w:tc>
          <w:tcPr/>
          <w:p>
            <w:pPr>
              <w:pStyle w:val="Compact"/>
              <w:jc w:val="left"/>
            </w:pPr>
            <w:r>
              <w:rPr>
                <w:bCs/>
                <w:b/>
              </w:rPr>
              <w:t xml:space="preserve">Amplify / overdrive</w:t>
            </w:r>
          </w:p>
        </w:tc>
      </w:tr>
      <w:tr>
        <w:tc>
          <w:tcPr/>
          <w:p>
            <w:pPr>
              <w:pStyle w:val="Compact"/>
              <w:jc w:val="left"/>
            </w:pPr>
            <w:r>
              <w:t xml:space="preserve">Resonance Fossil</w:t>
            </w:r>
          </w:p>
        </w:tc>
        <w:tc>
          <w:tcPr/>
          <w:p>
            <w:pPr>
              <w:pStyle w:val="Compact"/>
              <w:jc w:val="left"/>
            </w:pPr>
            <w:r>
              <w:rPr>
                <w:bCs/>
                <w:b/>
              </w:rPr>
              <w:t xml:space="preserve">Preserve / reveal</w:t>
            </w:r>
          </w:p>
        </w:tc>
      </w:tr>
      <w:tr>
        <w:tc>
          <w:tcPr/>
          <w:p>
            <w:pPr>
              <w:pStyle w:val="Compact"/>
              <w:jc w:val="left"/>
            </w:pPr>
            <w:r>
              <w:t xml:space="preserve">Resonance Heart</w:t>
            </w:r>
          </w:p>
        </w:tc>
        <w:tc>
          <w:tcPr/>
          <w:p>
            <w:pPr>
              <w:pStyle w:val="Compact"/>
              <w:jc w:val="left"/>
            </w:pPr>
            <w:r>
              <w:rPr>
                <w:bCs/>
                <w:b/>
              </w:rPr>
              <w:t xml:space="preserve">Attune / recognition</w:t>
            </w:r>
          </w:p>
        </w:tc>
      </w:tr>
    </w:tbl>
    <w:p>
      <w:pPr>
        <w:pStyle w:val="BodyText"/>
      </w:pPr>
      <w:r>
        <w:t xml:space="preserve">This is important because it prevents the Fusion system from becoming:</w:t>
      </w:r>
    </w:p>
    <w:p>
      <w:pPr>
        <w:pStyle w:val="BlockText"/>
      </w:pPr>
      <w:r>
        <w:t xml:space="preserve">“Add 37 more crystals because we need a catalyst.”</w:t>
      </w:r>
    </w:p>
    <w:p>
      <w:r>
        <w:pict>
          <v:rect style="width:0;height:1.5pt" o:hralign="center" o:hrstd="t" o:hr="t"/>
        </w:pict>
      </w:r>
    </w:p>
    <w:bookmarkEnd w:id="3632"/>
    <w:bookmarkStart w:id="3633" w:name="type-gems-and-resonance-gems"/>
    <w:p>
      <w:pPr>
        <w:pStyle w:val="Heading6"/>
      </w:pPr>
      <w:r>
        <w:t xml:space="preserve">38. Type Gems and Resonance Gems</w:t>
      </w:r>
    </w:p>
    <w:p>
      <w:pPr>
        <w:pStyle w:val="FirstParagraph"/>
      </w:pPr>
      <w:r>
        <w:t xml:space="preserve">The current progression was:</w:t>
      </w:r>
    </w:p>
    <w:p>
      <w:pPr>
        <w:pStyle w:val="SourceCode"/>
      </w:pPr>
      <w:r>
        <w:rPr>
          <w:rStyle w:val="VerbatimChar"/>
        </w:rPr>
        <w:t xml:space="preserve">Resonance Gem</w:t>
      </w:r>
      <w:r>
        <w:br/>
      </w:r>
      <w:r>
        <w:rPr>
          <w:rStyle w:val="VerbatimChar"/>
        </w:rPr>
        <w:t xml:space="preserve">      ↓</w:t>
      </w:r>
      <w:r>
        <w:br/>
      </w:r>
      <w:r>
        <w:rPr>
          <w:rStyle w:val="VerbatimChar"/>
        </w:rPr>
        <w:t xml:space="preserve">Affinity Infusion</w:t>
      </w:r>
      <w:r>
        <w:br/>
      </w:r>
      <w:r>
        <w:rPr>
          <w:rStyle w:val="VerbatimChar"/>
        </w:rPr>
        <w:t xml:space="preserve">      ↓</w:t>
      </w:r>
      <w:r>
        <w:br/>
      </w:r>
      <w:r>
        <w:rPr>
          <w:rStyle w:val="VerbatimChar"/>
        </w:rPr>
        <w:t xml:space="preserve">Type Gem</w:t>
      </w:r>
    </w:p>
    <w:p>
      <w:pPr>
        <w:pStyle w:val="FirstParagraph"/>
      </w:pPr>
      <w:r>
        <w:t xml:space="preserve">There are intended to be</w:t>
      </w:r>
      <w:r>
        <w:t xml:space="preserve"> </w:t>
      </w:r>
      <w:r>
        <w:rPr>
          <w:bCs/>
          <w:b/>
        </w:rPr>
        <w:t xml:space="preserve">18 Type Gems</w:t>
      </w:r>
      <w:r>
        <w:t xml:space="preserve">.</w:t>
      </w:r>
    </w:p>
    <w:p>
      <w:pPr>
        <w:pStyle w:val="BodyText"/>
      </w:pPr>
      <w:r>
        <w:t xml:space="preserve">Type Gems are essentially condensed/stabilized Affinity material.</w:t>
      </w:r>
    </w:p>
    <w:p>
      <w:pPr>
        <w:pStyle w:val="BodyText"/>
      </w:pPr>
      <w:r>
        <w:t xml:space="preserve">These are very plausible future</w:t>
      </w:r>
      <w:r>
        <w:t xml:space="preserve"> </w:t>
      </w:r>
      <w:r>
        <w:rPr>
          <w:bCs/>
          <w:b/>
        </w:rPr>
        <w:t xml:space="preserve">Synthesis catalysts</w:t>
      </w:r>
      <w:r>
        <w:t xml:space="preserve">, but I would currently classify that specific use as</w:t>
      </w:r>
      <w:r>
        <w:t xml:space="preserve"> </w:t>
      </w:r>
      <w:r>
        <w:rPr>
          <w:bCs/>
          <w:b/>
        </w:rPr>
        <w:t xml:space="preserve">not yet locked</w:t>
      </w:r>
      <w:r>
        <w:t xml:space="preserve"> </w:t>
      </w:r>
      <w:r>
        <w:t xml:space="preserve">unless another archival passage establishes it more firmly.</w:t>
      </w:r>
    </w:p>
    <w:p>
      <w:r>
        <w:pict>
          <v:rect style="width:0;height:1.5pt" o:hralign="center" o:hrstd="t" o:hr="t"/>
        </w:pict>
      </w:r>
    </w:p>
    <w:bookmarkEnd w:id="3633"/>
    <w:bookmarkStart w:id="3634" w:name="type-plates-2"/>
    <w:p>
      <w:pPr>
        <w:pStyle w:val="Heading6"/>
      </w:pPr>
      <w:r>
        <w:t xml:space="preserve">39. Type Plates</w:t>
      </w:r>
    </w:p>
    <w:p>
      <w:pPr>
        <w:pStyle w:val="FirstParagraph"/>
      </w:pPr>
      <w:r>
        <w:t xml:space="preserve">18 variants.</w:t>
      </w:r>
    </w:p>
    <w:p>
      <w:pPr>
        <w:pStyle w:val="BodyText"/>
      </w:pPr>
      <w:r>
        <w:t xml:space="preserve">Their job is:</w:t>
      </w:r>
    </w:p>
    <w:p>
      <w:pPr>
        <w:pStyle w:val="BlockText"/>
      </w:pPr>
      <w:r>
        <w:rPr>
          <w:bCs/>
          <w:b/>
        </w:rPr>
        <w:t xml:space="preserve">Control / regulation</w:t>
      </w:r>
    </w:p>
    <w:p>
      <w:pPr>
        <w:pStyle w:val="FirstParagraph"/>
      </w:pPr>
      <w:r>
        <w:t xml:space="preserve">That makes them potentially interesting for Synthesis because they could regulate an otherwise unstable Resonance interaction.</w:t>
      </w:r>
    </w:p>
    <w:p>
      <w:pPr>
        <w:pStyle w:val="BodyText"/>
      </w:pPr>
      <w:r>
        <w:t xml:space="preserve">But again:</w:t>
      </w:r>
    </w:p>
    <w:p>
      <w:pPr>
        <w:pStyle w:val="BodyText"/>
      </w:pPr>
      <w:r>
        <w:rPr>
          <w:bCs/>
          <w:b/>
        </w:rPr>
        <w:t xml:space="preserve">“Plate = Fusion stabilizer” is a plausible architectural use, not something I would silently promote to canon without another explicit decision.</w:t>
      </w:r>
    </w:p>
    <w:p>
      <w:r>
        <w:pict>
          <v:rect style="width:0;height:1.5pt" o:hralign="center" o:hrstd="t" o:hr="t"/>
        </w:pict>
      </w:r>
    </w:p>
    <w:bookmarkEnd w:id="3634"/>
    <w:bookmarkStart w:id="3635" w:name="type-memories-2"/>
    <w:p>
      <w:pPr>
        <w:pStyle w:val="Heading6"/>
      </w:pPr>
      <w:r>
        <w:t xml:space="preserve">40. Type Memories</w:t>
      </w:r>
    </w:p>
    <w:p>
      <w:pPr>
        <w:pStyle w:val="FirstParagraph"/>
      </w:pPr>
      <w:r>
        <w:t xml:space="preserve">18 variants.</w:t>
      </w:r>
    </w:p>
    <w:p>
      <w:pPr>
        <w:pStyle w:val="BodyText"/>
      </w:pPr>
      <w:r>
        <w:t xml:space="preserve">Purpose:</w:t>
      </w:r>
    </w:p>
    <w:p>
      <w:pPr>
        <w:pStyle w:val="BlockText"/>
      </w:pPr>
      <w:r>
        <w:rPr>
          <w:bCs/>
          <w:b/>
        </w:rPr>
        <w:t xml:space="preserve">Research / understanding</w:t>
      </w:r>
    </w:p>
    <w:p>
      <w:pPr>
        <w:pStyle w:val="FirstParagraph"/>
      </w:pPr>
      <w:r>
        <w:t xml:space="preserve">Inspired partly by Silvally / Type: Null.</w:t>
      </w:r>
    </w:p>
    <w:p>
      <w:pPr>
        <w:pStyle w:val="BodyText"/>
      </w:pPr>
      <w:r>
        <w:t xml:space="preserve">This is especially interesting because Silvally becomes a living demonstration of the same conceptual language:</w:t>
      </w:r>
    </w:p>
    <w:p>
      <w:pPr>
        <w:pStyle w:val="SourceCode"/>
      </w:pPr>
      <w:r>
        <w:rPr>
          <w:rStyle w:val="VerbatimChar"/>
        </w:rPr>
        <w:t xml:space="preserve">Type Memory</w:t>
      </w:r>
      <w:r>
        <w:br/>
      </w:r>
      <w:r>
        <w:rPr>
          <w:rStyle w:val="VerbatimChar"/>
        </w:rPr>
        <w:t xml:space="preserve">     ↓</w:t>
      </w:r>
      <w:r>
        <w:br/>
      </w:r>
      <w:r>
        <w:rPr>
          <w:rStyle w:val="VerbatimChar"/>
        </w:rPr>
        <w:t xml:space="preserve">understanding/type expression</w:t>
      </w:r>
      <w:r>
        <w:br/>
      </w:r>
      <w:r>
        <w:br/>
      </w:r>
      <w:r>
        <w:rPr>
          <w:rStyle w:val="VerbatimChar"/>
        </w:rPr>
        <w:t xml:space="preserve">Silvally</w:t>
      </w:r>
      <w:r>
        <w:br/>
      </w:r>
      <w:r>
        <w:rPr>
          <w:rStyle w:val="VerbatimChar"/>
        </w:rPr>
        <w:t xml:space="preserve">     ↓</w:t>
      </w:r>
      <w:r>
        <w:br/>
      </w:r>
      <w:r>
        <w:rPr>
          <w:rStyle w:val="VerbatimChar"/>
        </w:rPr>
        <w:t xml:space="preserve">Memory → type expression</w:t>
      </w:r>
    </w:p>
    <w:p>
      <w:pPr>
        <w:pStyle w:val="FirstParagraph"/>
      </w:pPr>
      <w:r>
        <w:t xml:space="preserve">The archive explicitly identified this as an excellent integration.</w:t>
      </w:r>
    </w:p>
    <w:p>
      <w:r>
        <w:pict>
          <v:rect style="width:0;height:1.5pt" o:hralign="center" o:hrstd="t" o:hr="t"/>
        </w:pict>
      </w:r>
    </w:p>
    <w:bookmarkEnd w:id="3635"/>
    <w:bookmarkStart w:id="3636" w:name="resonance-fossils-5"/>
    <w:p>
      <w:pPr>
        <w:pStyle w:val="Heading6"/>
      </w:pPr>
      <w:r>
        <w:t xml:space="preserve">41. Resonance Fossils</w:t>
      </w:r>
    </w:p>
    <w:p>
      <w:pPr>
        <w:pStyle w:val="FirstParagraph"/>
      </w:pPr>
      <w:r>
        <w:t xml:space="preserve">Another research-adjacent material.</w:t>
      </w:r>
    </w:p>
    <w:p>
      <w:pPr>
        <w:pStyle w:val="BodyText"/>
      </w:pPr>
      <w:r>
        <w:t xml:space="preserve">They are not simply “better fossils.”</w:t>
      </w:r>
    </w:p>
    <w:p>
      <w:pPr>
        <w:pStyle w:val="BodyText"/>
      </w:pPr>
      <w:r>
        <w:t xml:space="preserve">Normal fossil:</w:t>
      </w:r>
    </w:p>
    <w:p>
      <w:pPr>
        <w:pStyle w:val="BlockText"/>
      </w:pPr>
      <w:r>
        <w:t xml:space="preserve">biological artifact → revive Pokémon</w:t>
      </w:r>
    </w:p>
    <w:p>
      <w:pPr>
        <w:pStyle w:val="FirstParagraph"/>
      </w:pPr>
      <w:r>
        <w:t xml:space="preserve">Resonance Fossil:</w:t>
      </w:r>
    </w:p>
    <w:p>
      <w:pPr>
        <w:pStyle w:val="BlockText"/>
      </w:pPr>
      <w:r>
        <w:t xml:space="preserve">ecological artifact → understand ancient Affinity/ecosystem</w:t>
      </w:r>
    </w:p>
    <w:p>
      <w:pPr>
        <w:pStyle w:val="FirstParagraph"/>
      </w:pPr>
      <w:r>
        <w:t xml:space="preserve">They could reveal:</w:t>
      </w:r>
    </w:p>
    <w:p>
      <w:pPr>
        <w:numPr>
          <w:ilvl w:val="0"/>
          <w:numId w:val="2171"/>
        </w:numPr>
        <w:pStyle w:val="Compact"/>
      </w:pPr>
      <w:r>
        <w:t xml:space="preserve">ancient habitats</w:t>
      </w:r>
    </w:p>
    <w:p>
      <w:pPr>
        <w:numPr>
          <w:ilvl w:val="0"/>
          <w:numId w:val="2171"/>
        </w:numPr>
        <w:pStyle w:val="Compact"/>
      </w:pPr>
      <w:r>
        <w:t xml:space="preserve">ancient Affinity</w:t>
      </w:r>
    </w:p>
    <w:p>
      <w:pPr>
        <w:numPr>
          <w:ilvl w:val="0"/>
          <w:numId w:val="2171"/>
        </w:numPr>
        <w:pStyle w:val="Compact"/>
      </w:pPr>
      <w:r>
        <w:t xml:space="preserve">extinct ecological relationships</w:t>
      </w:r>
    </w:p>
    <w:p>
      <w:pPr>
        <w:numPr>
          <w:ilvl w:val="0"/>
          <w:numId w:val="2171"/>
        </w:numPr>
        <w:pStyle w:val="Compact"/>
      </w:pPr>
      <w:r>
        <w:t xml:space="preserve">ancient Resonance catastrophes</w:t>
      </w:r>
    </w:p>
    <w:p>
      <w:pPr>
        <w:numPr>
          <w:ilvl w:val="0"/>
          <w:numId w:val="2171"/>
        </w:numPr>
        <w:pStyle w:val="Compact"/>
      </w:pPr>
      <w:r>
        <w:t xml:space="preserve">historical Resonance states</w:t>
      </w:r>
    </w:p>
    <w:p>
      <w:pPr>
        <w:pStyle w:val="FirstParagraph"/>
      </w:pPr>
      <w:r>
        <w:t xml:space="preserve">This can eventually feed Fusion research because ancient fossils could reveal:</w:t>
      </w:r>
    </w:p>
    <w:p>
      <w:pPr>
        <w:pStyle w:val="BlockText"/>
      </w:pPr>
      <w:r>
        <w:t xml:space="preserve">“This isn't the first time Resonance behaved this way.”</w:t>
      </w:r>
    </w:p>
    <w:p>
      <w:r>
        <w:pict>
          <v:rect style="width:0;height:1.5pt" o:hralign="center" o:hrstd="t" o:hr="t"/>
        </w:pict>
      </w:r>
    </w:p>
    <w:bookmarkEnd w:id="3636"/>
    <w:bookmarkStart w:id="3637" w:name="the-pokémon-adaptation-family"/>
    <w:p>
      <w:pPr>
        <w:pStyle w:val="Heading6"/>
      </w:pPr>
      <w:r>
        <w:t xml:space="preserve">42. The Pokémon adaptation family</w:t>
      </w:r>
    </w:p>
    <w:p>
      <w:pPr>
        <w:pStyle w:val="FirstParagraph"/>
      </w:pPr>
      <w:r>
        <w:t xml:space="preserve">This is where the overall system gets really interesting.</w:t>
      </w:r>
    </w:p>
    <w:p>
      <w:pPr>
        <w:pStyle w:val="BodyText"/>
      </w:pPr>
      <w:r>
        <w:t xml:space="preserve">We effectively have</w:t>
      </w:r>
      <w:r>
        <w:t xml:space="preserve"> </w:t>
      </w:r>
      <w:r>
        <w:rPr>
          <w:bCs/>
          <w:b/>
        </w:rPr>
        <w:t xml:space="preserve">four different ways Resonance/Affinity can affect life</w:t>
      </w:r>
      <w:r>
        <w:t xml:space="preserve">:</w:t>
      </w:r>
    </w:p>
    <w:bookmarkEnd w:id="3637"/>
    <w:bookmarkStart w:id="3638" w:name="natural-adaptation"/>
    <w:p>
      <w:pPr>
        <w:pStyle w:val="Heading6"/>
      </w:pPr>
      <w:r>
        <w:t xml:space="preserve">Natural adaptation</w:t>
      </w:r>
    </w:p>
    <w:p>
      <w:pPr>
        <w:pStyle w:val="FirstParagraph"/>
      </w:pPr>
      <w:r>
        <w:rPr>
          <w:bCs/>
          <w:b/>
        </w:rPr>
        <w:t xml:space="preserve">Affinity Adaptation</w:t>
      </w:r>
    </w:p>
    <w:p>
      <w:pPr>
        <w:pStyle w:val="BlockText"/>
      </w:pPr>
      <w:r>
        <w:t xml:space="preserve">The environment changes the creature.</w:t>
      </w:r>
    </w:p>
    <w:bookmarkEnd w:id="3638"/>
    <w:bookmarkStart w:id="3639" w:name="deliberate-synthesis"/>
    <w:p>
      <w:pPr>
        <w:pStyle w:val="Heading6"/>
      </w:pPr>
      <w:r>
        <w:t xml:space="preserve">Deliberate synthesis</w:t>
      </w:r>
    </w:p>
    <w:p>
      <w:pPr>
        <w:pStyle w:val="FirstParagraph"/>
      </w:pPr>
      <w:r>
        <w:rPr>
          <w:bCs/>
          <w:b/>
        </w:rPr>
        <w:t xml:space="preserve">Resonance Fusion</w:t>
      </w:r>
    </w:p>
    <w:p>
      <w:pPr>
        <w:pStyle w:val="BlockText"/>
      </w:pPr>
      <w:r>
        <w:t xml:space="preserve">The player deliberately combines Resonance signatures.</w:t>
      </w:r>
    </w:p>
    <w:bookmarkEnd w:id="3639"/>
    <w:bookmarkStart w:id="3640" w:name="corruption-4"/>
    <w:p>
      <w:pPr>
        <w:pStyle w:val="Heading6"/>
      </w:pPr>
      <w:r>
        <w:t xml:space="preserve">Corruption</w:t>
      </w:r>
    </w:p>
    <w:p>
      <w:pPr>
        <w:pStyle w:val="FirstParagraph"/>
      </w:pPr>
      <w:r>
        <w:rPr>
          <w:bCs/>
          <w:b/>
        </w:rPr>
        <w:t xml:space="preserve">Shadow</w:t>
      </w:r>
    </w:p>
    <w:p>
      <w:pPr>
        <w:pStyle w:val="BlockText"/>
      </w:pPr>
      <w:r>
        <w:t xml:space="preserve">Resonance becomes corrupted.</w:t>
      </w:r>
    </w:p>
    <w:bookmarkEnd w:id="3640"/>
    <w:bookmarkStart w:id="3641" w:name="ecological-sickness"/>
    <w:p>
      <w:pPr>
        <w:pStyle w:val="Heading6"/>
      </w:pPr>
      <w:r>
        <w:t xml:space="preserve">Ecological sickness</w:t>
      </w:r>
    </w:p>
    <w:p>
      <w:pPr>
        <w:pStyle w:val="FirstParagraph"/>
      </w:pPr>
      <w:r>
        <w:rPr>
          <w:bCs/>
          <w:b/>
        </w:rPr>
        <w:t xml:space="preserve">Twisted / Distorted</w:t>
      </w:r>
    </w:p>
    <w:p>
      <w:pPr>
        <w:pStyle w:val="BlockText"/>
      </w:pPr>
      <w:r>
        <w:t xml:space="preserve">The unhealthy environment distorts the Pokémon.</w:t>
      </w:r>
    </w:p>
    <w:p>
      <w:pPr>
        <w:pStyle w:val="FirstParagraph"/>
      </w:pPr>
      <w:r>
        <w:t xml:space="preserve">The archive explicitly summarized this four-way contrast.</w:t>
      </w:r>
    </w:p>
    <w:p>
      <w:pPr>
        <w:pStyle w:val="BodyText"/>
      </w:pPr>
      <w:r>
        <w:t xml:space="preserve">That distinction is one of the most important things to preserve.</w:t>
      </w:r>
    </w:p>
    <w:p>
      <w:r>
        <w:pict>
          <v:rect style="width:0;height:1.5pt" o:hralign="center" o:hrstd="t" o:hr="t"/>
        </w:pict>
      </w:r>
    </w:p>
    <w:bookmarkEnd w:id="3641"/>
    <w:bookmarkStart w:id="3642" w:name="eevee-as-the-rosetta-stone"/>
    <w:p>
      <w:pPr>
        <w:pStyle w:val="Heading6"/>
      </w:pPr>
      <w:r>
        <w:t xml:space="preserve">43. Eevee as the “Rosetta Stone”</w:t>
      </w:r>
    </w:p>
    <w:p>
      <w:pPr>
        <w:pStyle w:val="FirstParagraph"/>
      </w:pPr>
      <w:r>
        <w:t xml:space="preserve">Eevee became the flagship example of</w:t>
      </w:r>
      <w:r>
        <w:t xml:space="preserve"> </w:t>
      </w:r>
      <w:r>
        <w:rPr>
          <w:bCs/>
          <w:b/>
        </w:rPr>
        <w:t xml:space="preserve">Affinity Adaptation</w:t>
      </w:r>
      <w:r>
        <w:t xml:space="preserve">.</w:t>
      </w:r>
    </w:p>
    <w:p>
      <w:pPr>
        <w:pStyle w:val="BodyText"/>
      </w:pPr>
      <w:r>
        <w:t xml:space="preserve">The idea was:</w:t>
      </w:r>
    </w:p>
    <w:p>
      <w:pPr>
        <w:pStyle w:val="BlockText"/>
      </w:pPr>
      <w:r>
        <w:t xml:space="preserve">Eevee teaches the player that Affinity can produce legitimate biological adaptation.</w:t>
      </w:r>
    </w:p>
    <w:p>
      <w:pPr>
        <w:pStyle w:val="FirstParagraph"/>
      </w:pPr>
      <w:r>
        <w:t xml:space="preserve">Then other Pokémon teach specialized versions.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Pokémon</w:t>
            </w:r>
          </w:p>
        </w:tc>
        <w:tc>
          <w:tcPr/>
          <w:p>
            <w:pPr>
              <w:pStyle w:val="Compact"/>
              <w:jc w:val="left"/>
            </w:pPr>
            <w:r>
              <w:t xml:space="preserve">Concept</w:t>
            </w:r>
          </w:p>
        </w:tc>
      </w:tr>
      <w:tr>
        <w:tc>
          <w:tcPr/>
          <w:p>
            <w:pPr>
              <w:pStyle w:val="Compact"/>
              <w:jc w:val="left"/>
            </w:pPr>
            <w:r>
              <w:rPr>
                <w:bCs/>
                <w:b/>
              </w:rPr>
              <w:t xml:space="preserve">Eevee</w:t>
            </w:r>
          </w:p>
        </w:tc>
        <w:tc>
          <w:tcPr/>
          <w:p>
            <w:pPr>
              <w:pStyle w:val="Compact"/>
              <w:jc w:val="left"/>
            </w:pPr>
            <w:r>
              <w:t xml:space="preserve">Affinity Adaptation</w:t>
            </w:r>
          </w:p>
        </w:tc>
      </w:tr>
      <w:tr>
        <w:tc>
          <w:tcPr/>
          <w:p>
            <w:pPr>
              <w:pStyle w:val="Compact"/>
              <w:jc w:val="left"/>
            </w:pPr>
            <w:r>
              <w:rPr>
                <w:bCs/>
                <w:b/>
              </w:rPr>
              <w:t xml:space="preserve">Castform</w:t>
            </w:r>
          </w:p>
        </w:tc>
        <w:tc>
          <w:tcPr/>
          <w:p>
            <w:pPr>
              <w:pStyle w:val="Compact"/>
              <w:jc w:val="left"/>
            </w:pPr>
            <w:r>
              <w:t xml:space="preserve">Environmental adaptation</w:t>
            </w:r>
          </w:p>
        </w:tc>
      </w:tr>
      <w:tr>
        <w:tc>
          <w:tcPr/>
          <w:p>
            <w:pPr>
              <w:pStyle w:val="Compact"/>
              <w:jc w:val="left"/>
            </w:pPr>
            <w:r>
              <w:rPr>
                <w:bCs/>
                <w:b/>
              </w:rPr>
              <w:t xml:space="preserve">Silvally</w:t>
            </w:r>
          </w:p>
        </w:tc>
        <w:tc>
          <w:tcPr/>
          <w:p>
            <w:pPr>
              <w:pStyle w:val="Compact"/>
              <w:jc w:val="left"/>
            </w:pPr>
            <w:r>
              <w:t xml:space="preserve">Artificial/type-memory adaptation</w:t>
            </w:r>
          </w:p>
        </w:tc>
      </w:tr>
      <w:tr>
        <w:tc>
          <w:tcPr/>
          <w:p>
            <w:pPr>
              <w:pStyle w:val="Compact"/>
              <w:jc w:val="left"/>
            </w:pPr>
            <w:r>
              <w:rPr>
                <w:bCs/>
                <w:b/>
              </w:rPr>
              <w:t xml:space="preserve">Rotom</w:t>
            </w:r>
          </w:p>
        </w:tc>
        <w:tc>
          <w:tcPr/>
          <w:p>
            <w:pPr>
              <w:pStyle w:val="Compact"/>
              <w:jc w:val="left"/>
            </w:pPr>
            <w:r>
              <w:t xml:space="preserve">Resonant interface</w:t>
            </w:r>
          </w:p>
        </w:tc>
      </w:tr>
      <w:tr>
        <w:tc>
          <w:tcPr/>
          <w:p>
            <w:pPr>
              <w:pStyle w:val="Compact"/>
              <w:jc w:val="left"/>
            </w:pPr>
            <w:r>
              <w:rPr>
                <w:bCs/>
                <w:b/>
              </w:rPr>
              <w:t xml:space="preserve">Burmy</w:t>
            </w:r>
          </w:p>
        </w:tc>
        <w:tc>
          <w:tcPr/>
          <w:p>
            <w:pPr>
              <w:pStyle w:val="Compact"/>
              <w:jc w:val="left"/>
            </w:pPr>
            <w:r>
              <w:t xml:space="preserve">Environmental form adaptation</w:t>
            </w:r>
          </w:p>
        </w:tc>
      </w:tr>
      <w:tr>
        <w:tc>
          <w:tcPr/>
          <w:p>
            <w:pPr>
              <w:pStyle w:val="Compact"/>
              <w:jc w:val="left"/>
            </w:pPr>
            <w:r>
              <w:rPr>
                <w:bCs/>
                <w:b/>
              </w:rPr>
              <w:t xml:space="preserve">Mimikyu</w:t>
            </w:r>
          </w:p>
        </w:tc>
        <w:tc>
          <w:tcPr/>
          <w:p>
            <w:pPr>
              <w:pStyle w:val="Compact"/>
              <w:jc w:val="left"/>
            </w:pPr>
            <w:r>
              <w:t xml:space="preserve">Convergent adaptation</w:t>
            </w:r>
          </w:p>
        </w:tc>
      </w:tr>
    </w:tbl>
    <w:p>
      <w:pPr>
        <w:pStyle w:val="BodyText"/>
      </w:pPr>
      <w:r>
        <w:t xml:space="preserve">And we banked the name:</w:t>
      </w:r>
    </w:p>
    <w:bookmarkEnd w:id="3642"/>
    <w:bookmarkStart w:id="3643" w:name="eeveelutional-resonance"/>
    <w:p>
      <w:pPr>
        <w:pStyle w:val="Heading6"/>
      </w:pPr>
      <w:r>
        <w:t xml:space="preserve">Eeveelutional Resonance</w:t>
      </w:r>
    </w:p>
    <w:p>
      <w:pPr>
        <w:pStyle w:val="FirstParagraph"/>
      </w:pPr>
      <w:r>
        <w:t xml:space="preserve">as a possible quest/research arc name.</w:t>
      </w:r>
    </w:p>
    <w:p>
      <w:r>
        <w:pict>
          <v:rect style="width:0;height:1.5pt" o:hralign="center" o:hrstd="t" o:hr="t"/>
        </w:pict>
      </w:r>
    </w:p>
    <w:bookmarkEnd w:id="3643"/>
    <w:bookmarkStart w:id="3644" w:name="convergent-adaptation-4"/>
    <w:p>
      <w:pPr>
        <w:pStyle w:val="Heading6"/>
      </w:pPr>
      <w:r>
        <w:t xml:space="preserve">44. Convergent Adaptation</w:t>
      </w:r>
    </w:p>
    <w:p>
      <w:pPr>
        <w:pStyle w:val="FirstParagraph"/>
      </w:pPr>
      <w:r>
        <w:t xml:space="preserve">This is a design principle, not a separate mechanical stat.</w:t>
      </w:r>
    </w:p>
    <w:p>
      <w:pPr>
        <w:pStyle w:val="BodyText"/>
      </w:pPr>
      <w:r>
        <w:t xml:space="preserve">It means unrelated organisms can develop similar characteristics under similar ecological pressures.</w:t>
      </w:r>
    </w:p>
    <w:p>
      <w:pPr>
        <w:pStyle w:val="BodyText"/>
      </w:pPr>
      <w:r>
        <w:t xml:space="preserve">Potential applications:</w:t>
      </w:r>
    </w:p>
    <w:p>
      <w:pPr>
        <w:numPr>
          <w:ilvl w:val="0"/>
          <w:numId w:val="2172"/>
        </w:numPr>
        <w:pStyle w:val="Compact"/>
      </w:pPr>
      <w:r>
        <w:t xml:space="preserve">convergent species</w:t>
      </w:r>
    </w:p>
    <w:p>
      <w:pPr>
        <w:numPr>
          <w:ilvl w:val="0"/>
          <w:numId w:val="2172"/>
        </w:numPr>
        <w:pStyle w:val="Compact"/>
      </w:pPr>
      <w:r>
        <w:t xml:space="preserve">unusual evolutions</w:t>
      </w:r>
    </w:p>
    <w:p>
      <w:pPr>
        <w:numPr>
          <w:ilvl w:val="0"/>
          <w:numId w:val="2172"/>
        </w:numPr>
        <w:pStyle w:val="Compact"/>
      </w:pPr>
      <w:r>
        <w:t xml:space="preserve">regional forms</w:t>
      </w:r>
    </w:p>
    <w:p>
      <w:pPr>
        <w:numPr>
          <w:ilvl w:val="0"/>
          <w:numId w:val="2172"/>
        </w:numPr>
        <w:pStyle w:val="Compact"/>
      </w:pPr>
      <w:r>
        <w:t xml:space="preserve">Affinity-driven forms</w:t>
      </w:r>
    </w:p>
    <w:p>
      <w:pPr>
        <w:numPr>
          <w:ilvl w:val="0"/>
          <w:numId w:val="2172"/>
        </w:numPr>
        <w:pStyle w:val="Compact"/>
      </w:pPr>
      <w:r>
        <w:t xml:space="preserve">ecological variants</w:t>
      </w:r>
    </w:p>
    <w:p>
      <w:pPr>
        <w:numPr>
          <w:ilvl w:val="0"/>
          <w:numId w:val="2172"/>
        </w:numPr>
        <w:pStyle w:val="Compact"/>
      </w:pPr>
      <w:r>
        <w:t xml:space="preserve">Fakemon</w:t>
      </w:r>
    </w:p>
    <w:p>
      <w:pPr>
        <w:pStyle w:val="FirstParagraph"/>
      </w:pPr>
      <w:r>
        <w:t xml:space="preserve">This is especially useful for Fusion because it tells us:</w:t>
      </w:r>
    </w:p>
    <w:p>
      <w:pPr>
        <w:pStyle w:val="BlockText"/>
      </w:pPr>
      <w:r>
        <w:t xml:space="preserve">Not every weird Pokémon needs to be Fusion.</w:t>
      </w:r>
    </w:p>
    <w:p>
      <w:pPr>
        <w:pStyle w:val="FirstParagraph"/>
      </w:pPr>
      <w:r>
        <w:t xml:space="preserve">Some weird Pokémon should exist because</w:t>
      </w:r>
      <w:r>
        <w:t xml:space="preserve"> </w:t>
      </w:r>
      <w:r>
        <w:rPr>
          <w:bCs/>
          <w:b/>
        </w:rPr>
        <w:t xml:space="preserve">nature arrived at a similar solution independently</w:t>
      </w:r>
      <w:r>
        <w:t xml:space="preserve">.</w:t>
      </w:r>
    </w:p>
    <w:p>
      <w:r>
        <w:pict>
          <v:rect style="width:0;height:1.5pt" o:hralign="center" o:hrstd="t" o:hr="t"/>
        </w:pict>
      </w:r>
    </w:p>
    <w:bookmarkEnd w:id="3644"/>
    <w:bookmarkStart w:id="3645" w:name="synthetic-adaptation"/>
    <w:p>
      <w:pPr>
        <w:pStyle w:val="Heading6"/>
      </w:pPr>
      <w:r>
        <w:t xml:space="preserve">45. Synthetic adaptation</w:t>
      </w:r>
    </w:p>
    <w:p>
      <w:pPr>
        <w:pStyle w:val="FirstParagraph"/>
      </w:pPr>
      <w:r>
        <w:t xml:space="preserve">We also found a potentially beautiful third branch through</w:t>
      </w:r>
      <w:r>
        <w:t xml:space="preserve"> </w:t>
      </w:r>
      <w:r>
        <w:rPr>
          <w:bCs/>
          <w:b/>
        </w:rPr>
        <w:t xml:space="preserve">Cobblemon - Syn. Eevees</w:t>
      </w:r>
      <w:r>
        <w:t xml:space="preserve">.</w:t>
      </w:r>
    </w:p>
    <w:p>
      <w:pPr>
        <w:pStyle w:val="BodyText"/>
      </w:pPr>
      <w:r>
        <w:t xml:space="preserve">The conceptual triangle became:</w:t>
      </w:r>
    </w:p>
    <w:p>
      <w:pPr>
        <w:pStyle w:val="SourceCode"/>
      </w:pPr>
      <w:r>
        <w:rPr>
          <w:rStyle w:val="VerbatimChar"/>
        </w:rPr>
        <w:t xml:space="preserve">Natural Eevee</w:t>
      </w:r>
      <w:r>
        <w:br/>
      </w:r>
      <w:r>
        <w:rPr>
          <w:rStyle w:val="VerbatimChar"/>
        </w:rPr>
        <w:t xml:space="preserve">→ Affinity Adaptation</w:t>
      </w:r>
      <w:r>
        <w:br/>
      </w:r>
      <w:r>
        <w:rPr>
          <w:rStyle w:val="VerbatimChar"/>
        </w:rPr>
        <w:t xml:space="preserve">→ "My environment changed me."</w:t>
      </w:r>
      <w:r>
        <w:br/>
      </w:r>
      <w:r>
        <w:br/>
      </w:r>
      <w:r>
        <w:rPr>
          <w:rStyle w:val="VerbatimChar"/>
        </w:rPr>
        <w:t xml:space="preserve">Synthetic Eevee</w:t>
      </w:r>
      <w:r>
        <w:br/>
      </w:r>
      <w:r>
        <w:rPr>
          <w:rStyle w:val="VerbatimChar"/>
        </w:rPr>
        <w:t xml:space="preserve">→ Artificial intervention</w:t>
      </w:r>
      <w:r>
        <w:br/>
      </w:r>
      <w:r>
        <w:rPr>
          <w:rStyle w:val="VerbatimChar"/>
        </w:rPr>
        <w:t xml:space="preserve">→ "Humankind changed me."</w:t>
      </w:r>
      <w:r>
        <w:br/>
      </w:r>
      <w:r>
        <w:br/>
      </w:r>
      <w:r>
        <w:rPr>
          <w:rStyle w:val="VerbatimChar"/>
        </w:rPr>
        <w:t xml:space="preserve">Resonance-driven Eevee</w:t>
      </w:r>
      <w:r>
        <w:br/>
      </w:r>
      <w:r>
        <w:rPr>
          <w:rStyle w:val="VerbatimChar"/>
        </w:rPr>
        <w:t xml:space="preserve">→ Resonance intervention</w:t>
      </w:r>
      <w:r>
        <w:br/>
      </w:r>
      <w:r>
        <w:rPr>
          <w:rStyle w:val="VerbatimChar"/>
        </w:rPr>
        <w:t xml:space="preserve">→ "Resonance changed me."</w:t>
      </w:r>
    </w:p>
    <w:p>
      <w:pPr>
        <w:pStyle w:val="FirstParagraph"/>
      </w:pPr>
      <w:r>
        <w:t xml:space="preserve">That is not currently a finalized mechanic, but it is a very strong integration proposal.</w:t>
      </w:r>
    </w:p>
    <w:p>
      <w:r>
        <w:pict>
          <v:rect style="width:0;height:1.5pt" o:hralign="center" o:hrstd="t" o:hr="t"/>
        </w:pict>
      </w:r>
    </w:p>
    <w:bookmarkEnd w:id="3645"/>
    <w:bookmarkStart w:id="3646" w:name="mew-mew"/>
    <w:p>
      <w:pPr>
        <w:pStyle w:val="Heading6"/>
      </w:pPr>
      <w:r>
        <w:t xml:space="preserve">46. Mew + Mew</w:t>
      </w:r>
    </w:p>
    <w:p>
      <w:pPr>
        <w:pStyle w:val="FirstParagraph"/>
      </w:pPr>
      <w:r>
        <w:t xml:space="preserve">This is perhaps the wildest Fusion-related system we developed.</w:t>
      </w:r>
    </w:p>
    <w:p>
      <w:pPr>
        <w:pStyle w:val="BodyText"/>
      </w:pPr>
      <w:r>
        <w:t xml:space="preserve">We rejected:</w:t>
      </w:r>
    </w:p>
    <w:p>
      <w:pPr>
        <w:pStyle w:val="BlockText"/>
      </w:pPr>
      <w:r>
        <w:t xml:space="preserve">Mew + Mew → random Legendary</w:t>
      </w:r>
    </w:p>
    <w:p>
      <w:pPr>
        <w:pStyle w:val="FirstParagraph"/>
      </w:pPr>
      <w:r>
        <w:t xml:space="preserve">because that would undermine the Legendary encounter architecture.</w:t>
      </w:r>
    </w:p>
    <w:p>
      <w:pPr>
        <w:pStyle w:val="BodyText"/>
      </w:pPr>
      <w:r>
        <w:t xml:space="preserve">Instead:</w:t>
      </w:r>
    </w:p>
    <w:bookmarkEnd w:id="3646"/>
    <w:bookmarkStart w:id="3647" w:name="mew-mew-origin-event"/>
    <w:p>
      <w:pPr>
        <w:pStyle w:val="Heading6"/>
      </w:pPr>
      <w:r>
        <w:t xml:space="preserve">Mew + Mew → Origin Event</w:t>
      </w:r>
    </w:p>
    <w:p>
      <w:pPr>
        <w:pStyle w:val="FirstParagraph"/>
      </w:pPr>
      <w:r>
        <w:t xml:space="preserve">The Synthesis Chamber becomes a</w:t>
      </w:r>
      <w:r>
        <w:t xml:space="preserve"> </w:t>
      </w:r>
      <w:r>
        <w:rPr>
          <w:bCs/>
          <w:b/>
        </w:rPr>
        <w:t xml:space="preserve">Genesis Catalyst</w:t>
      </w:r>
      <w:r>
        <w:t xml:space="preserve">.</w:t>
      </w:r>
    </w:p>
    <w:p>
      <w:pPr>
        <w:pStyle w:val="BodyText"/>
      </w:pPr>
      <w:r>
        <w:t xml:space="preserve">The system evaluates:</w:t>
      </w:r>
    </w:p>
    <w:p>
      <w:pPr>
        <w:numPr>
          <w:ilvl w:val="0"/>
          <w:numId w:val="2173"/>
        </w:numPr>
        <w:pStyle w:val="Compact"/>
      </w:pPr>
      <w:r>
        <w:t xml:space="preserve">World Affinity</w:t>
      </w:r>
    </w:p>
    <w:p>
      <w:pPr>
        <w:numPr>
          <w:ilvl w:val="0"/>
          <w:numId w:val="2173"/>
        </w:numPr>
        <w:pStyle w:val="Compact"/>
      </w:pPr>
      <w:r>
        <w:t xml:space="preserve">Personal/Trainer Affinity</w:t>
      </w:r>
    </w:p>
    <w:p>
      <w:pPr>
        <w:numPr>
          <w:ilvl w:val="0"/>
          <w:numId w:val="2173"/>
        </w:numPr>
        <w:pStyle w:val="Compact"/>
      </w:pPr>
      <w:r>
        <w:t xml:space="preserve">restored Hearts</w:t>
      </w:r>
    </w:p>
    <w:p>
      <w:pPr>
        <w:numPr>
          <w:ilvl w:val="0"/>
          <w:numId w:val="2173"/>
        </w:numPr>
        <w:pStyle w:val="Compact"/>
      </w:pPr>
      <w:r>
        <w:t xml:space="preserve">Virtues</w:t>
      </w:r>
    </w:p>
    <w:p>
      <w:pPr>
        <w:numPr>
          <w:ilvl w:val="0"/>
          <w:numId w:val="2173"/>
        </w:numPr>
        <w:pStyle w:val="Compact"/>
      </w:pPr>
      <w:r>
        <w:t xml:space="preserve">current anomalies</w:t>
      </w:r>
    </w:p>
    <w:p>
      <w:pPr>
        <w:numPr>
          <w:ilvl w:val="0"/>
          <w:numId w:val="2173"/>
        </w:numPr>
        <w:pStyle w:val="Compact"/>
      </w:pPr>
      <w:r>
        <w:t xml:space="preserve">faction state</w:t>
      </w:r>
    </w:p>
    <w:p>
      <w:pPr>
        <w:numPr>
          <w:ilvl w:val="0"/>
          <w:numId w:val="2173"/>
        </w:numPr>
        <w:pStyle w:val="Compact"/>
      </w:pPr>
      <w:r>
        <w:t xml:space="preserve">ecological condition</w:t>
      </w:r>
    </w:p>
    <w:p>
      <w:pPr>
        <w:numPr>
          <w:ilvl w:val="0"/>
          <w:numId w:val="2173"/>
        </w:numPr>
        <w:pStyle w:val="Compact"/>
      </w:pPr>
      <w:r>
        <w:t xml:space="preserve">active Resonance</w:t>
      </w:r>
    </w:p>
    <w:p>
      <w:pPr>
        <w:numPr>
          <w:ilvl w:val="0"/>
          <w:numId w:val="2173"/>
        </w:numPr>
        <w:pStyle w:val="Compact"/>
      </w:pPr>
      <w:r>
        <w:t xml:space="preserve">Legendary eligibility</w:t>
      </w:r>
    </w:p>
    <w:p>
      <w:pPr>
        <w:numPr>
          <w:ilvl w:val="0"/>
          <w:numId w:val="2173"/>
        </w:numPr>
        <w:pStyle w:val="Compact"/>
      </w:pPr>
      <w:r>
        <w:t xml:space="preserve">Pokémon already encountered</w:t>
      </w:r>
    </w:p>
    <w:p>
      <w:pPr>
        <w:numPr>
          <w:ilvl w:val="0"/>
          <w:numId w:val="2173"/>
        </w:numPr>
        <w:pStyle w:val="Compact"/>
      </w:pPr>
      <w:r>
        <w:t xml:space="preserve">current world events</w:t>
      </w:r>
    </w:p>
    <w:p>
      <w:pPr>
        <w:numPr>
          <w:ilvl w:val="0"/>
          <w:numId w:val="2173"/>
        </w:numPr>
        <w:pStyle w:val="Compact"/>
      </w:pPr>
      <w:r>
        <w:t xml:space="preserve">unresolved discoveries</w:t>
      </w:r>
    </w:p>
    <w:p>
      <w:pPr>
        <w:pStyle w:val="FirstParagraph"/>
      </w:pPr>
      <w:r>
        <w:t xml:space="preserve">and determines what the world is currently capable of producing.</w:t>
      </w:r>
    </w:p>
    <w:p>
      <w:pPr>
        <w:pStyle w:val="BodyText"/>
      </w:pPr>
      <w:r>
        <w:t xml:space="preserve">Possible outcomes:</w:t>
      </w:r>
    </w:p>
    <w:p>
      <w:pPr>
        <w:numPr>
          <w:ilvl w:val="0"/>
          <w:numId w:val="2174"/>
        </w:numPr>
        <w:pStyle w:val="Compact"/>
      </w:pPr>
      <w:r>
        <w:t xml:space="preserve">Ecological Genesis</w:t>
      </w:r>
    </w:p>
    <w:p>
      <w:pPr>
        <w:numPr>
          <w:ilvl w:val="0"/>
          <w:numId w:val="2174"/>
        </w:numPr>
        <w:pStyle w:val="Compact"/>
      </w:pPr>
      <w:r>
        <w:t xml:space="preserve">Temporal Echo</w:t>
      </w:r>
    </w:p>
    <w:p>
      <w:pPr>
        <w:numPr>
          <w:ilvl w:val="0"/>
          <w:numId w:val="2174"/>
        </w:numPr>
        <w:pStyle w:val="Compact"/>
      </w:pPr>
      <w:r>
        <w:t xml:space="preserve">Dimensional Echo</w:t>
      </w:r>
    </w:p>
    <w:p>
      <w:pPr>
        <w:numPr>
          <w:ilvl w:val="0"/>
          <w:numId w:val="2174"/>
        </w:numPr>
        <w:pStyle w:val="Compact"/>
      </w:pPr>
      <w:r>
        <w:t xml:space="preserve">Resonance Miracle</w:t>
      </w:r>
    </w:p>
    <w:p>
      <w:pPr>
        <w:numPr>
          <w:ilvl w:val="0"/>
          <w:numId w:val="2174"/>
        </w:numPr>
        <w:pStyle w:val="Compact"/>
      </w:pPr>
      <w:r>
        <w:t xml:space="preserve">Evolutionary Genesis</w:t>
      </w:r>
    </w:p>
    <w:p>
      <w:pPr>
        <w:numPr>
          <w:ilvl w:val="0"/>
          <w:numId w:val="2174"/>
        </w:numPr>
        <w:pStyle w:val="Compact"/>
      </w:pPr>
      <w:r>
        <w:t xml:space="preserve">Legendary Stirring</w:t>
      </w:r>
    </w:p>
    <w:p>
      <w:pPr>
        <w:numPr>
          <w:ilvl w:val="0"/>
          <w:numId w:val="2174"/>
        </w:numPr>
        <w:pStyle w:val="Compact"/>
      </w:pPr>
      <w:r>
        <w:t xml:space="preserve">potentially nothing extraordinary</w:t>
      </w:r>
    </w:p>
    <w:p>
      <w:pPr>
        <w:pStyle w:val="FirstParagraph"/>
      </w:pPr>
      <w:r>
        <w:t xml:space="preserve">This is a very important philosophy:</w:t>
      </w:r>
    </w:p>
    <w:p>
      <w:pPr>
        <w:pStyle w:val="BlockText"/>
      </w:pPr>
      <w:r>
        <w:rPr>
          <w:bCs/>
          <w:b/>
        </w:rPr>
        <w:t xml:space="preserve">The experiment creates conditions for discovery instead of directly handing the player the reward.</w:t>
      </w:r>
    </w:p>
    <w:p>
      <w:r>
        <w:pict>
          <v:rect style="width:0;height:1.5pt" o:hralign="center" o:hrstd="t" o:hr="t"/>
        </w:pict>
      </w:r>
    </w:p>
    <w:bookmarkEnd w:id="3647"/>
    <w:bookmarkStart w:id="3648" w:name="ditto-synthesis-1"/>
    <w:p>
      <w:pPr>
        <w:pStyle w:val="Heading6"/>
      </w:pPr>
      <w:r>
        <w:t xml:space="preserve">47. Ditto synthesis</w:t>
      </w:r>
    </w:p>
    <w:p>
      <w:pPr>
        <w:pStyle w:val="FirstParagraph"/>
      </w:pPr>
      <w:r>
        <w:t xml:space="preserve">Ditto was another proposed special case.</w:t>
      </w:r>
    </w:p>
    <w:p>
      <w:pPr>
        <w:pStyle w:val="BodyText"/>
      </w:pPr>
      <w:r>
        <w:t xml:space="preserve">Potentially:</w:t>
      </w:r>
    </w:p>
    <w:p>
      <w:pPr>
        <w:pStyle w:val="SourceCode"/>
      </w:pPr>
      <w:r>
        <w:rPr>
          <w:rStyle w:val="VerbatimChar"/>
        </w:rPr>
        <w:t xml:space="preserve">Ditto + Ditto</w:t>
      </w:r>
      <w:r>
        <w:br/>
      </w:r>
      <w:r>
        <w:rPr>
          <w:rStyle w:val="VerbatimChar"/>
        </w:rPr>
        <w:t xml:space="preserve">      ↓</w:t>
      </w:r>
      <w:r>
        <w:br/>
      </w:r>
      <w:r>
        <w:rPr>
          <w:rStyle w:val="VerbatimChar"/>
        </w:rPr>
        <w:t xml:space="preserve">random eligible Pokémon</w:t>
      </w:r>
    </w:p>
    <w:p>
      <w:pPr>
        <w:pStyle w:val="FirstParagraph"/>
      </w:pPr>
      <w:r>
        <w:t xml:space="preserve">But</w:t>
      </w:r>
      <w:r>
        <w:t xml:space="preserve"> </w:t>
      </w:r>
      <w:r>
        <w:rPr>
          <w:bCs/>
          <w:b/>
        </w:rPr>
        <w:t xml:space="preserve">not any Pokémon in the entire Pokédex</w:t>
      </w:r>
      <w:r>
        <w:t xml:space="preserve">.</w:t>
      </w:r>
    </w:p>
    <w:p>
      <w:pPr>
        <w:pStyle w:val="BodyText"/>
      </w:pPr>
      <w:r>
        <w:t xml:space="preserve">The pool must respect:</w:t>
      </w:r>
    </w:p>
    <w:p>
      <w:pPr>
        <w:numPr>
          <w:ilvl w:val="0"/>
          <w:numId w:val="2175"/>
        </w:numPr>
        <w:pStyle w:val="Compact"/>
      </w:pPr>
      <w:r>
        <w:t xml:space="preserve">Generation unlocked</w:t>
      </w:r>
    </w:p>
    <w:p>
      <w:pPr>
        <w:numPr>
          <w:ilvl w:val="0"/>
          <w:numId w:val="2175"/>
        </w:numPr>
        <w:pStyle w:val="Compact"/>
      </w:pPr>
      <w:r>
        <w:t xml:space="preserve">ecological eligibility</w:t>
      </w:r>
    </w:p>
    <w:p>
      <w:pPr>
        <w:numPr>
          <w:ilvl w:val="0"/>
          <w:numId w:val="2175"/>
        </w:numPr>
        <w:pStyle w:val="Compact"/>
      </w:pPr>
      <w:r>
        <w:t xml:space="preserve">research progression</w:t>
      </w:r>
    </w:p>
    <w:p>
      <w:pPr>
        <w:numPr>
          <w:ilvl w:val="0"/>
          <w:numId w:val="2175"/>
        </w:numPr>
        <w:pStyle w:val="Compact"/>
      </w:pPr>
      <w:r>
        <w:t xml:space="preserve">anomaly conditions</w:t>
      </w:r>
    </w:p>
    <w:p>
      <w:pPr>
        <w:numPr>
          <w:ilvl w:val="0"/>
          <w:numId w:val="2175"/>
        </w:numPr>
        <w:pStyle w:val="Compact"/>
      </w:pPr>
      <w:r>
        <w:t xml:space="preserve">other progression gates</w:t>
      </w:r>
    </w:p>
    <w:p>
      <w:pPr>
        <w:pStyle w:val="FirstParagraph"/>
      </w:pPr>
      <w:r>
        <w:t xml:space="preserve">That prevents Ditto from becoming a progression-breaking loot box.</w:t>
      </w:r>
    </w:p>
    <w:p>
      <w:r>
        <w:pict>
          <v:rect style="width:0;height:1.5pt" o:hralign="center" o:hrstd="t" o:hr="t"/>
        </w:pict>
      </w:r>
    </w:p>
    <w:bookmarkEnd w:id="3648"/>
    <w:bookmarkStart w:id="3649" w:name="synthesis-chamber"/>
    <w:p>
      <w:pPr>
        <w:pStyle w:val="Heading6"/>
      </w:pPr>
      <w:r>
        <w:t xml:space="preserve">48. Synthesis Chamber</w:t>
      </w:r>
    </w:p>
    <w:p>
      <w:pPr>
        <w:pStyle w:val="FirstParagraph"/>
      </w:pPr>
      <w:r>
        <w:t xml:space="preserve">The</w:t>
      </w:r>
      <w:r>
        <w:t xml:space="preserve"> </w:t>
      </w:r>
      <w:r>
        <w:rPr>
          <w:bCs/>
          <w:b/>
        </w:rPr>
        <w:t xml:space="preserve">Resonance Synthesis Chamber</w:t>
      </w:r>
      <w:r>
        <w:t xml:space="preserve"> </w:t>
      </w:r>
      <w:r>
        <w:t xml:space="preserve">is the strongest recovered name for the actual apparatus.</w:t>
      </w:r>
    </w:p>
    <w:p>
      <w:pPr>
        <w:pStyle w:val="BodyText"/>
      </w:pPr>
      <w:r>
        <w:t xml:space="preserve">It appears in the Ditto and Mew concepts.</w:t>
      </w:r>
    </w:p>
    <w:p>
      <w:pPr>
        <w:pStyle w:val="BodyText"/>
      </w:pPr>
      <w:r>
        <w:t xml:space="preserve">Potential role:</w:t>
      </w:r>
    </w:p>
    <w:p>
      <w:pPr>
        <w:pStyle w:val="SourceCode"/>
      </w:pPr>
      <w:r>
        <w:rPr>
          <w:rStyle w:val="VerbatimChar"/>
        </w:rPr>
        <w:t xml:space="preserve">Research Center</w:t>
      </w:r>
      <w:r>
        <w:br/>
      </w:r>
      <w:r>
        <w:rPr>
          <w:rStyle w:val="VerbatimChar"/>
        </w:rPr>
        <w:t xml:space="preserve">      ↓</w:t>
      </w:r>
      <w:r>
        <w:br/>
      </w:r>
      <w:r>
        <w:rPr>
          <w:rStyle w:val="VerbatimChar"/>
        </w:rPr>
        <w:t xml:space="preserve">Resonance Synthesis Chamber</w:t>
      </w:r>
      <w:r>
        <w:br/>
      </w:r>
      <w:r>
        <w:rPr>
          <w:rStyle w:val="VerbatimChar"/>
        </w:rPr>
        <w:t xml:space="preserve">      ↓</w:t>
      </w:r>
      <w:r>
        <w:br/>
      </w:r>
      <w:r>
        <w:rPr>
          <w:rStyle w:val="VerbatimChar"/>
        </w:rPr>
        <w:t xml:space="preserve">Insert Pokémon</w:t>
      </w:r>
      <w:r>
        <w:br/>
      </w:r>
      <w:r>
        <w:rPr>
          <w:rStyle w:val="VerbatimChar"/>
        </w:rPr>
        <w:t xml:space="preserve">      ↓</w:t>
      </w:r>
      <w:r>
        <w:br/>
      </w:r>
      <w:r>
        <w:rPr>
          <w:rStyle w:val="VerbatimChar"/>
        </w:rPr>
        <w:t xml:space="preserve">Establish synthesis</w:t>
      </w:r>
      <w:r>
        <w:br/>
      </w:r>
      <w:r>
        <w:rPr>
          <w:rStyle w:val="VerbatimChar"/>
        </w:rPr>
        <w:t xml:space="preserve">      ↓</w:t>
      </w:r>
      <w:r>
        <w:br/>
      </w:r>
      <w:r>
        <w:rPr>
          <w:rStyle w:val="VerbatimChar"/>
        </w:rPr>
        <w:t xml:space="preserve">Evaluate Resonance</w:t>
      </w:r>
      <w:r>
        <w:br/>
      </w:r>
      <w:r>
        <w:rPr>
          <w:rStyle w:val="VerbatimChar"/>
        </w:rPr>
        <w:t xml:space="preserve">      ↓</w:t>
      </w:r>
      <w:r>
        <w:br/>
      </w:r>
      <w:r>
        <w:rPr>
          <w:rStyle w:val="VerbatimChar"/>
        </w:rPr>
        <w:t xml:space="preserve">Compatibility</w:t>
      </w:r>
      <w:r>
        <w:br/>
      </w:r>
      <w:r>
        <w:rPr>
          <w:rStyle w:val="VerbatimChar"/>
        </w:rPr>
        <w:t xml:space="preserve">      ↓</w:t>
      </w:r>
      <w:r>
        <w:br/>
      </w:r>
      <w:r>
        <w:rPr>
          <w:rStyle w:val="VerbatimChar"/>
        </w:rPr>
        <w:t xml:space="preserve">Stability</w:t>
      </w:r>
      <w:r>
        <w:br/>
      </w:r>
      <w:r>
        <w:rPr>
          <w:rStyle w:val="VerbatimChar"/>
        </w:rPr>
        <w:t xml:space="preserve">      ↓</w:t>
      </w:r>
      <w:r>
        <w:br/>
      </w:r>
      <w:r>
        <w:rPr>
          <w:rStyle w:val="VerbatimChar"/>
        </w:rPr>
        <w:t xml:space="preserve">Outcome</w:t>
      </w:r>
    </w:p>
    <w:p>
      <w:pPr>
        <w:pStyle w:val="FirstParagraph"/>
      </w:pPr>
      <w:r>
        <w:t xml:space="preserve">The archive specifically describes two Ditto entering a Resonance Synthesis Chamber, with the Observatory reacting during the process.</w:t>
      </w:r>
    </w:p>
    <w:bookmarkEnd w:id="3649"/>
    <w:bookmarkStart w:id="3650" w:name="important-status-1"/>
    <w:p>
      <w:pPr>
        <w:pStyle w:val="Heading6"/>
      </w:pPr>
      <w:r>
        <w:t xml:space="preserve">Important status</w:t>
      </w:r>
    </w:p>
    <w:p>
      <w:pPr>
        <w:pStyle w:val="FirstParagraph"/>
      </w:pPr>
      <w:r>
        <w:rPr>
          <w:bCs/>
          <w:b/>
        </w:rPr>
        <w:t xml:space="preserve">Resonance Synthesis Chamber is a strongly established design concept/name, but I would not yet call its exact GUI, block recipe, apparatus layout, catalyst slots, or implementation specification locked.</w:t>
      </w:r>
    </w:p>
    <w:p>
      <w:r>
        <w:pict>
          <v:rect style="width:0;height:1.5pt" o:hralign="center" o:hrstd="t" o:hr="t"/>
        </w:pict>
      </w:r>
    </w:p>
    <w:bookmarkEnd w:id="3650"/>
    <w:bookmarkStart w:id="3651" w:name="research-is-the-missing-glue"/>
    <w:p>
      <w:pPr>
        <w:pStyle w:val="Heading6"/>
      </w:pPr>
      <w:r>
        <w:t xml:space="preserve">49. Research is the missing glue</w:t>
      </w:r>
    </w:p>
    <w:p>
      <w:pPr>
        <w:pStyle w:val="FirstParagraph"/>
      </w:pPr>
      <w:r>
        <w:t xml:space="preserve">This may be the most important realization from looking at everything together.</w:t>
      </w:r>
    </w:p>
    <w:p>
      <w:pPr>
        <w:pStyle w:val="BodyText"/>
      </w:pPr>
      <w:r>
        <w:t xml:space="preserve">Fusion isn't supposed to be:</w:t>
      </w:r>
    </w:p>
    <w:p>
      <w:pPr>
        <w:pStyle w:val="BlockText"/>
      </w:pPr>
      <w:r>
        <w:t xml:space="preserve">Find recipe → insert Pokémon → receive Fakemon.</w:t>
      </w:r>
    </w:p>
    <w:p>
      <w:pPr>
        <w:pStyle w:val="FirstParagraph"/>
      </w:pPr>
      <w:r>
        <w:t xml:space="preserve">Instead:</w:t>
      </w:r>
    </w:p>
    <w:p>
      <w:pPr>
        <w:pStyle w:val="SourceCode"/>
      </w:pPr>
      <w:r>
        <w:rPr>
          <w:rStyle w:val="VerbatimChar"/>
        </w:rPr>
        <w:t xml:space="preserve">Observe</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Discover Resonance Signatures</w:t>
      </w:r>
      <w:r>
        <w:br/>
      </w:r>
      <w:r>
        <w:rPr>
          <w:rStyle w:val="VerbatimChar"/>
        </w:rPr>
        <w:t xml:space="preserve">  ↓</w:t>
      </w:r>
      <w:r>
        <w:br/>
      </w:r>
      <w:r>
        <w:rPr>
          <w:rStyle w:val="VerbatimChar"/>
        </w:rPr>
        <w:t xml:space="preserve">Study Compatibility</w:t>
      </w:r>
      <w:r>
        <w:br/>
      </w:r>
      <w:r>
        <w:rPr>
          <w:rStyle w:val="VerbatimChar"/>
        </w:rPr>
        <w:t xml:space="preserve">  ↓</w:t>
      </w:r>
      <w:r>
        <w:br/>
      </w:r>
      <w:r>
        <w:rPr>
          <w:rStyle w:val="VerbatimChar"/>
        </w:rPr>
        <w:t xml:space="preserve">Experiment</w:t>
      </w:r>
      <w:r>
        <w:br/>
      </w:r>
      <w:r>
        <w:rPr>
          <w:rStyle w:val="VerbatimChar"/>
        </w:rPr>
        <w:t xml:space="preserve">  ↓</w:t>
      </w:r>
      <w:r>
        <w:br/>
      </w:r>
      <w:r>
        <w:rPr>
          <w:rStyle w:val="VerbatimChar"/>
        </w:rPr>
        <w:t xml:space="preserve">Synthesis</w:t>
      </w:r>
      <w:r>
        <w:br/>
      </w:r>
      <w:r>
        <w:rPr>
          <w:rStyle w:val="VerbatimChar"/>
        </w:rPr>
        <w:t xml:space="preserve">  ↓</w:t>
      </w:r>
      <w:r>
        <w:br/>
      </w:r>
      <w:r>
        <w:rPr>
          <w:rStyle w:val="VerbatimChar"/>
        </w:rPr>
        <w:t xml:space="preserve">Observe Outcome</w:t>
      </w:r>
      <w:r>
        <w:br/>
      </w:r>
      <w:r>
        <w:rPr>
          <w:rStyle w:val="VerbatimChar"/>
        </w:rPr>
        <w:t xml:space="preserve">  ↓</w:t>
      </w:r>
      <w:r>
        <w:br/>
      </w:r>
      <w:r>
        <w:rPr>
          <w:rStyle w:val="VerbatimChar"/>
        </w:rPr>
        <w:t xml:space="preserve">Research Result</w:t>
      </w:r>
      <w:r>
        <w:br/>
      </w:r>
      <w:r>
        <w:rPr>
          <w:rStyle w:val="VerbatimChar"/>
        </w:rPr>
        <w:t xml:space="preserve">  ↓</w:t>
      </w:r>
      <w:r>
        <w:br/>
      </w:r>
      <w:r>
        <w:rPr>
          <w:rStyle w:val="VerbatimChar"/>
        </w:rPr>
        <w:t xml:space="preserve">Refine Understanding</w:t>
      </w:r>
    </w:p>
    <w:p>
      <w:pPr>
        <w:pStyle w:val="FirstParagraph"/>
      </w:pPr>
      <w:r>
        <w:t xml:space="preserve">The archive repeatedly emphasizes that the player should</w:t>
      </w:r>
      <w:r>
        <w:t xml:space="preserve"> </w:t>
      </w:r>
      <w:r>
        <w:rPr>
          <w:bCs/>
          <w:b/>
        </w:rPr>
        <w:t xml:space="preserve">discover relationships through experimentation</w:t>
      </w:r>
      <w:r>
        <w:t xml:space="preserve">, rather than receiving a complete compatibility chart.</w:t>
      </w:r>
    </w:p>
    <w:p>
      <w:r>
        <w:pict>
          <v:rect style="width:0;height:1.5pt" o:hralign="center" o:hrstd="t" o:hr="t"/>
        </w:pict>
      </w:r>
    </w:p>
    <w:bookmarkEnd w:id="3651"/>
    <w:bookmarkStart w:id="3652" w:name="X355ab0e30fcf7e579824e92aa8420b503c18e8c"/>
    <w:p>
      <w:pPr>
        <w:pStyle w:val="Heading6"/>
      </w:pPr>
      <w:r>
        <w:t xml:space="preserve">50. Fusion therefore feeds Research even when it fails</w:t>
      </w:r>
    </w:p>
    <w:p>
      <w:pPr>
        <w:pStyle w:val="FirstParagraph"/>
      </w:pPr>
      <w:r>
        <w:t xml:space="preserve">This is particularly strong.</w:t>
      </w:r>
    </w:p>
    <w:p>
      <w:pPr>
        <w:pStyle w:val="BodyText"/>
      </w:pPr>
      <w:r>
        <w:t xml:space="preserve">A failed experiment can produce:</w:t>
      </w:r>
    </w:p>
    <w:p>
      <w:pPr>
        <w:numPr>
          <w:ilvl w:val="0"/>
          <w:numId w:val="2176"/>
        </w:numPr>
        <w:pStyle w:val="Compact"/>
      </w:pPr>
      <w:r>
        <w:t xml:space="preserve">Fractured Pokémon</w:t>
      </w:r>
    </w:p>
    <w:p>
      <w:pPr>
        <w:numPr>
          <w:ilvl w:val="0"/>
          <w:numId w:val="2176"/>
        </w:numPr>
        <w:pStyle w:val="Compact"/>
      </w:pPr>
      <w:r>
        <w:t xml:space="preserve">Shadow Pokémon</w:t>
      </w:r>
    </w:p>
    <w:p>
      <w:pPr>
        <w:numPr>
          <w:ilvl w:val="0"/>
          <w:numId w:val="2176"/>
        </w:numPr>
        <w:pStyle w:val="Compact"/>
      </w:pPr>
      <w:r>
        <w:t xml:space="preserve">Resonance Imprint</w:t>
      </w:r>
    </w:p>
    <w:p>
      <w:pPr>
        <w:numPr>
          <w:ilvl w:val="0"/>
          <w:numId w:val="2176"/>
        </w:numPr>
        <w:pStyle w:val="Compact"/>
      </w:pPr>
      <w:r>
        <w:t xml:space="preserve">Affinity Imprinting</w:t>
      </w:r>
    </w:p>
    <w:p>
      <w:pPr>
        <w:numPr>
          <w:ilvl w:val="0"/>
          <w:numId w:val="2176"/>
        </w:numPr>
        <w:pStyle w:val="Compact"/>
      </w:pPr>
      <w:r>
        <w:t xml:space="preserve">temporary Affinity Exposure</w:t>
      </w:r>
    </w:p>
    <w:p>
      <w:pPr>
        <w:numPr>
          <w:ilvl w:val="0"/>
          <w:numId w:val="2176"/>
        </w:numPr>
        <w:pStyle w:val="Compact"/>
      </w:pPr>
      <w:r>
        <w:t xml:space="preserve">altered Aura</w:t>
      </w:r>
    </w:p>
    <w:p>
      <w:pPr>
        <w:numPr>
          <w:ilvl w:val="0"/>
          <w:numId w:val="2176"/>
        </w:numPr>
        <w:pStyle w:val="Compact"/>
      </w:pPr>
      <w:r>
        <w:t xml:space="preserve">unusual move behavior</w:t>
      </w:r>
    </w:p>
    <w:p>
      <w:pPr>
        <w:numPr>
          <w:ilvl w:val="0"/>
          <w:numId w:val="2176"/>
        </w:numPr>
        <w:pStyle w:val="Compact"/>
      </w:pPr>
      <w:r>
        <w:t xml:space="preserve">residual Resonance</w:t>
      </w:r>
    </w:p>
    <w:p>
      <w:pPr>
        <w:numPr>
          <w:ilvl w:val="0"/>
          <w:numId w:val="2176"/>
        </w:numPr>
        <w:pStyle w:val="Compact"/>
      </w:pPr>
      <w:r>
        <w:t xml:space="preserve">research data</w:t>
      </w:r>
    </w:p>
    <w:p>
      <w:pPr>
        <w:pStyle w:val="FirstParagraph"/>
      </w:pPr>
      <w:r>
        <w:t xml:space="preserve">So there is a very strong potential principle here:</w:t>
      </w:r>
    </w:p>
    <w:p>
      <w:pPr>
        <w:pStyle w:val="BlockText"/>
      </w:pPr>
      <w:r>
        <w:rPr>
          <w:bCs/>
          <w:b/>
        </w:rPr>
        <w:t xml:space="preserve">A failed synthesis is not a failed experiment.</w:t>
      </w:r>
    </w:p>
    <w:p>
      <w:pPr>
        <w:pStyle w:val="FirstParagraph"/>
      </w:pPr>
      <w:r>
        <w:t xml:space="preserve">The player may have failed to create the desired Pokémon but succeeded scientifically.</w:t>
      </w:r>
    </w:p>
    <w:p>
      <w:pPr>
        <w:pStyle w:val="BodyText"/>
      </w:pPr>
      <w:r>
        <w:t xml:space="preserve">That fits C.O.C. and D.O.P. beautifully.</w:t>
      </w:r>
    </w:p>
    <w:p>
      <w:r>
        <w:pict>
          <v:rect style="width:0;height:1.5pt" o:hralign="center" o:hrstd="t" o:hr="t"/>
        </w:pict>
      </w:r>
    </w:p>
    <w:bookmarkEnd w:id="3652"/>
    <w:bookmarkStart w:id="3653" w:name="the-visual-research-language"/>
    <w:p>
      <w:pPr>
        <w:pStyle w:val="Heading6"/>
      </w:pPr>
      <w:r>
        <w:t xml:space="preserve">51. The visual research language</w:t>
      </w:r>
    </w:p>
    <w:p>
      <w:pPr>
        <w:pStyle w:val="FirstParagraph"/>
      </w:pPr>
      <w:r>
        <w:t xml:space="preserve">The Fusion system has an emerging visual vocabulary.</w:t>
      </w:r>
    </w:p>
    <w:bookmarkEnd w:id="3653"/>
    <w:bookmarkStart w:id="3654" w:name="normal-resonance"/>
    <w:p>
      <w:pPr>
        <w:pStyle w:val="Heading6"/>
      </w:pPr>
      <w:r>
        <w:t xml:space="preserve">Normal Resonance</w:t>
      </w:r>
    </w:p>
    <w:p>
      <w:pPr>
        <w:pStyle w:val="FirstParagraph"/>
      </w:pPr>
      <w:r>
        <w:t xml:space="preserve">Subtle flowing particles/pulses.</w:t>
      </w:r>
    </w:p>
    <w:bookmarkEnd w:id="3654"/>
    <w:bookmarkStart w:id="3655" w:name="high-concentration"/>
    <w:p>
      <w:pPr>
        <w:pStyle w:val="Heading6"/>
      </w:pPr>
      <w:r>
        <w:t xml:space="preserve">High concentration</w:t>
      </w:r>
    </w:p>
    <w:p>
      <w:pPr>
        <w:pStyle w:val="FirstParagraph"/>
      </w:pPr>
      <w:r>
        <w:t xml:space="preserve">Stronger glow / visible veins.</w:t>
      </w:r>
    </w:p>
    <w:bookmarkEnd w:id="3655"/>
    <w:bookmarkStart w:id="3656" w:name="stable-6"/>
    <w:p>
      <w:pPr>
        <w:pStyle w:val="Heading6"/>
      </w:pPr>
      <w:r>
        <w:t xml:space="preserve">Stable</w:t>
      </w:r>
    </w:p>
    <w:p>
      <w:pPr>
        <w:pStyle w:val="FirstParagraph"/>
      </w:pPr>
      <w:r>
        <w:t xml:space="preserve">Smooth, coherent energy.</w:t>
      </w:r>
    </w:p>
    <w:bookmarkEnd w:id="3656"/>
    <w:bookmarkStart w:id="3657" w:name="unstable-3"/>
    <w:p>
      <w:pPr>
        <w:pStyle w:val="Heading6"/>
      </w:pPr>
      <w:r>
        <w:t xml:space="preserve">Unstable</w:t>
      </w:r>
    </w:p>
    <w:p>
      <w:pPr>
        <w:pStyle w:val="FirstParagraph"/>
      </w:pPr>
      <w:r>
        <w:t xml:space="preserve">Flickering, irregular, conflicting energy.</w:t>
      </w:r>
    </w:p>
    <w:bookmarkEnd w:id="3657"/>
    <w:bookmarkStart w:id="3658" w:name="fractured-10"/>
    <w:p>
      <w:pPr>
        <w:pStyle w:val="Heading6"/>
      </w:pPr>
      <w:r>
        <w:t xml:space="preserve">Fractured</w:t>
      </w:r>
    </w:p>
    <w:p>
      <w:pPr>
        <w:pStyle w:val="FirstParagraph"/>
      </w:pPr>
      <w:r>
        <w:t xml:space="preserve">Cracks, broken particles, discontinuous pulses.</w:t>
      </w:r>
    </w:p>
    <w:bookmarkEnd w:id="3658"/>
    <w:bookmarkStart w:id="3659" w:name="corruption-5"/>
    <w:p>
      <w:pPr>
        <w:pStyle w:val="Heading6"/>
      </w:pPr>
      <w:r>
        <w:t xml:space="preserve">Corruption</w:t>
      </w:r>
    </w:p>
    <w:p>
      <w:pPr>
        <w:pStyle w:val="FirstParagraph"/>
      </w:pPr>
      <w:r>
        <w:t xml:space="preserve">Dark intrusion/noise.</w:t>
      </w:r>
    </w:p>
    <w:bookmarkEnd w:id="3659"/>
    <w:bookmarkStart w:id="3660" w:name="shadow-17"/>
    <w:p>
      <w:pPr>
        <w:pStyle w:val="Heading6"/>
      </w:pPr>
      <w:r>
        <w:t xml:space="preserve">Shadow</w:t>
      </w:r>
    </w:p>
    <w:p>
      <w:pPr>
        <w:pStyle w:val="FirstParagraph"/>
      </w:pPr>
      <w:r>
        <w:t xml:space="preserve">Corrupted Resonance signature.</w:t>
      </w:r>
    </w:p>
    <w:bookmarkEnd w:id="3660"/>
    <w:bookmarkStart w:id="3661" w:name="aberration"/>
    <w:p>
      <w:pPr>
        <w:pStyle w:val="Heading6"/>
      </w:pPr>
      <w:r>
        <w:t xml:space="preserve">Aberration</w:t>
      </w:r>
    </w:p>
    <w:p>
      <w:pPr>
        <w:pStyle w:val="FirstParagraph"/>
      </w:pPr>
      <w:r>
        <w:t xml:space="preserve">Extreme distortion.</w:t>
      </w:r>
    </w:p>
    <w:p>
      <w:pPr>
        <w:pStyle w:val="BodyText"/>
      </w:pPr>
      <w:r>
        <w:t xml:space="preserve">This could become extremely useful for making the Synthesis Chamber readable without simply displaying numerical percentages.</w:t>
      </w:r>
    </w:p>
    <w:p>
      <w:r>
        <w:pict>
          <v:rect style="width:0;height:1.5pt" o:hralign="center" o:hrstd="t" o:hr="t"/>
        </w:pict>
      </w:r>
    </w:p>
    <w:bookmarkEnd w:id="3661"/>
    <w:bookmarkStart w:id="3662" w:name="resonance-color-hierarchy-1"/>
    <w:p>
      <w:pPr>
        <w:pStyle w:val="Heading6"/>
      </w:pPr>
      <w:r>
        <w:t xml:space="preserve">52. Resonance color hierarchy</w:t>
      </w:r>
    </w:p>
    <w:p>
      <w:pPr>
        <w:pStyle w:val="FirstParagraph"/>
      </w:pPr>
      <w:r>
        <w:t xml:space="preserve">Another recovered rule:</w:t>
      </w:r>
    </w:p>
    <w:p>
      <w:pPr>
        <w:pStyle w:val="SourceCode"/>
      </w:pPr>
      <w:r>
        <w:rPr>
          <w:rStyle w:val="VerbatimChar"/>
        </w:rPr>
        <w:t xml:space="preserve">1. Explicit Resonance Attunement</w:t>
      </w:r>
      <w:r>
        <w:br/>
      </w:r>
      <w:r>
        <w:rPr>
          <w:rStyle w:val="VerbatimChar"/>
        </w:rPr>
        <w:t xml:space="preserve">        ↓</w:t>
      </w:r>
      <w:r>
        <w:br/>
      </w:r>
      <w:r>
        <w:rPr>
          <w:rStyle w:val="VerbatimChar"/>
        </w:rPr>
        <w:t xml:space="preserve">2. Dominant Affinity signature</w:t>
      </w:r>
      <w:r>
        <w:br/>
      </w:r>
      <w:r>
        <w:rPr>
          <w:rStyle w:val="VerbatimChar"/>
        </w:rPr>
        <w:t xml:space="preserve">        ↓</w:t>
      </w:r>
      <w:r>
        <w:br/>
      </w:r>
      <w:r>
        <w:rPr>
          <w:rStyle w:val="VerbatimChar"/>
        </w:rPr>
        <w:t xml:space="preserve">3. Pokémon natural Affinity</w:t>
      </w:r>
      <w:r>
        <w:br/>
      </w:r>
      <w:r>
        <w:rPr>
          <w:rStyle w:val="VerbatimChar"/>
        </w:rPr>
        <w:t xml:space="preserve">        ↓</w:t>
      </w:r>
      <w:r>
        <w:br/>
      </w:r>
      <w:r>
        <w:rPr>
          <w:rStyle w:val="VerbatimChar"/>
        </w:rPr>
        <w:t xml:space="preserve">4. Primary type fallback</w:t>
      </w:r>
    </w:p>
    <w:p>
      <w:pPr>
        <w:pStyle w:val="FirstParagraph"/>
      </w:pPr>
      <w:r>
        <w:t xml:space="preserve">This becomes particularly useful for Fusion.</w:t>
      </w:r>
    </w:p>
    <w:p>
      <w:pPr>
        <w:pStyle w:val="BodyText"/>
      </w:pPr>
      <w:r>
        <w:t xml:space="preserve">For example, a fused Pokémon could visually inherit:</w:t>
      </w:r>
    </w:p>
    <w:p>
      <w:pPr>
        <w:pStyle w:val="BlockText"/>
      </w:pPr>
      <w:r>
        <w:t xml:space="preserve">dominant Resonance signature</w:t>
      </w:r>
    </w:p>
    <w:p>
      <w:pPr>
        <w:pStyle w:val="FirstParagraph"/>
      </w:pPr>
      <w:r>
        <w:t xml:space="preserve">rather than simply using its primary Pokémon type.</w:t>
      </w:r>
    </w:p>
    <w:p>
      <w:pPr>
        <w:pStyle w:val="BodyText"/>
      </w:pPr>
      <w:r>
        <w:t xml:space="preserve">The archive also proposed a canonical 18-color Resonance palette, but that palette itself remains unfinished.</w:t>
      </w:r>
    </w:p>
    <w:p>
      <w:r>
        <w:pict>
          <v:rect style="width:0;height:1.5pt" o:hralign="center" o:hrstd="t" o:hr="t"/>
        </w:pict>
      </w:r>
    </w:p>
    <w:bookmarkEnd w:id="3662"/>
    <w:bookmarkStart w:id="3663" w:name="resonance-signature-shift-1"/>
    <w:p>
      <w:pPr>
        <w:pStyle w:val="Heading6"/>
      </w:pPr>
      <w:r>
        <w:t xml:space="preserve">53. Resonance Signature Shift</w:t>
      </w:r>
    </w:p>
    <w:p>
      <w:pPr>
        <w:pStyle w:val="FirstParagraph"/>
      </w:pPr>
      <w:r>
        <w:t xml:space="preserve">This is another small but powerful term.</w:t>
      </w:r>
    </w:p>
    <w:p>
      <w:pPr>
        <w:pStyle w:val="BodyText"/>
      </w:pPr>
      <w:r>
        <w:t xml:space="preserve">A Pokémon's Resonance doesn't necessarily have to remain static.</w:t>
      </w:r>
    </w:p>
    <w:p>
      <w:pPr>
        <w:pStyle w:val="BodyText"/>
      </w:pPr>
      <w:r>
        <w:t xml:space="preserve">Example:</w:t>
      </w:r>
    </w:p>
    <w:p>
      <w:pPr>
        <w:pStyle w:val="SourceCode"/>
      </w:pPr>
      <w:r>
        <w:rPr>
          <w:rStyle w:val="VerbatimChar"/>
        </w:rPr>
        <w:t xml:space="preserve">Grass-associated Pokémon</w:t>
      </w:r>
      <w:r>
        <w:br/>
      </w:r>
      <w:r>
        <w:br/>
      </w:r>
      <w:r>
        <w:rPr>
          <w:rStyle w:val="VerbatimChar"/>
        </w:rPr>
        <w:t xml:space="preserve">Green</w:t>
      </w:r>
      <w:r>
        <w:br/>
      </w:r>
      <w:r>
        <w:rPr>
          <w:rStyle w:val="VerbatimChar"/>
        </w:rPr>
        <w:t xml:space="preserve"> ↓</w:t>
      </w:r>
      <w:r>
        <w:br/>
      </w:r>
      <w:r>
        <w:rPr>
          <w:rStyle w:val="VerbatimChar"/>
        </w:rPr>
        <w:t xml:space="preserve">Green + Blue interference</w:t>
      </w:r>
      <w:r>
        <w:br/>
      </w:r>
      <w:r>
        <w:rPr>
          <w:rStyle w:val="VerbatimChar"/>
        </w:rPr>
        <w:t xml:space="preserve"> ↓</w:t>
      </w:r>
      <w:r>
        <w:br/>
      </w:r>
      <w:r>
        <w:rPr>
          <w:rStyle w:val="VerbatimChar"/>
        </w:rPr>
        <w:t xml:space="preserve">Blue-dominant</w:t>
      </w:r>
    </w:p>
    <w:p>
      <w:pPr>
        <w:pStyle w:val="FirstParagraph"/>
      </w:pPr>
      <w:r>
        <w:t xml:space="preserve">The Field Journal could eventually report:</w:t>
      </w:r>
    </w:p>
    <w:p>
      <w:pPr>
        <w:pStyle w:val="BlockText"/>
      </w:pPr>
      <w:r>
        <w:rPr>
          <w:bCs/>
          <w:b/>
        </w:rPr>
        <w:t xml:space="preserve">Resonance Signature Shift Detected</w:t>
      </w:r>
    </w:p>
    <w:p>
      <w:pPr>
        <w:pStyle w:val="FirstParagraph"/>
      </w:pPr>
      <w:r>
        <w:t xml:space="preserve">This could potentially bridge:</w:t>
      </w:r>
    </w:p>
    <w:p>
      <w:pPr>
        <w:pStyle w:val="BodyText"/>
      </w:pPr>
      <w:r>
        <w:rPr>
          <w:bCs/>
          <w:b/>
        </w:rPr>
        <w:t xml:space="preserve">Affinity Exposure → Adaptation → Synthesis</w:t>
      </w:r>
    </w:p>
    <w:p>
      <w:pPr>
        <w:pStyle w:val="BodyText"/>
      </w:pPr>
      <w:r>
        <w:t xml:space="preserve">without making them the same mechanic.</w:t>
      </w:r>
    </w:p>
    <w:p>
      <w:r>
        <w:pict>
          <v:rect style="width:0;height:1.5pt" o:hralign="center" o:hrstd="t" o:hr="t"/>
        </w:pict>
      </w:r>
    </w:p>
    <w:bookmarkEnd w:id="3663"/>
    <w:bookmarkStart w:id="3664" w:name="X00f7acfd8610f5fcd8b9f7f6b130b2142e43338"/>
    <w:p>
      <w:pPr>
        <w:pStyle w:val="Heading6"/>
      </w:pPr>
      <w:r>
        <w:t xml:space="preserve">54. Fusion categories we historically proposed</w:t>
      </w:r>
    </w:p>
    <w:p>
      <w:pPr>
        <w:pStyle w:val="FirstParagraph"/>
      </w:pPr>
      <w:r>
        <w:t xml:space="preserve">Earlier brainstorming was broader than the current architecture.</w:t>
      </w:r>
    </w:p>
    <w:p>
      <w:pPr>
        <w:pStyle w:val="BodyText"/>
      </w:pPr>
      <w:r>
        <w:t xml:space="preserve">We discussed:</w:t>
      </w:r>
    </w:p>
    <w:p>
      <w:pPr>
        <w:numPr>
          <w:ilvl w:val="0"/>
          <w:numId w:val="2177"/>
        </w:numPr>
        <w:pStyle w:val="Compact"/>
      </w:pPr>
      <w:r>
        <w:t xml:space="preserve">Genetic Fusion</w:t>
      </w:r>
    </w:p>
    <w:p>
      <w:pPr>
        <w:numPr>
          <w:ilvl w:val="0"/>
          <w:numId w:val="2177"/>
        </w:numPr>
        <w:pStyle w:val="Compact"/>
      </w:pPr>
      <w:r>
        <w:t xml:space="preserve">Affinity Fusion</w:t>
      </w:r>
    </w:p>
    <w:p>
      <w:pPr>
        <w:numPr>
          <w:ilvl w:val="0"/>
          <w:numId w:val="2177"/>
        </w:numPr>
        <w:pStyle w:val="Compact"/>
      </w:pPr>
      <w:r>
        <w:t xml:space="preserve">Shadow Fusion</w:t>
      </w:r>
    </w:p>
    <w:p>
      <w:pPr>
        <w:numPr>
          <w:ilvl w:val="0"/>
          <w:numId w:val="2177"/>
        </w:numPr>
        <w:pStyle w:val="Compact"/>
      </w:pPr>
      <w:r>
        <w:t xml:space="preserve">Restoration Fusion</w:t>
      </w:r>
    </w:p>
    <w:p>
      <w:pPr>
        <w:numPr>
          <w:ilvl w:val="0"/>
          <w:numId w:val="2177"/>
        </w:numPr>
        <w:pStyle w:val="Compact"/>
      </w:pPr>
      <w:r>
        <w:t xml:space="preserve">Fakemon Fusion</w:t>
      </w:r>
    </w:p>
    <w:p>
      <w:pPr>
        <w:numPr>
          <w:ilvl w:val="0"/>
          <w:numId w:val="2177"/>
        </w:numPr>
        <w:pStyle w:val="Compact"/>
      </w:pPr>
      <w:r>
        <w:t xml:space="preserve">Triple Fusion</w:t>
      </w:r>
    </w:p>
    <w:p>
      <w:pPr>
        <w:numPr>
          <w:ilvl w:val="0"/>
          <w:numId w:val="2177"/>
        </w:numPr>
        <w:pStyle w:val="Compact"/>
      </w:pPr>
      <w:r>
        <w:t xml:space="preserve">Corrupted Fusion</w:t>
      </w:r>
    </w:p>
    <w:p>
      <w:pPr>
        <w:numPr>
          <w:ilvl w:val="0"/>
          <w:numId w:val="2177"/>
        </w:numPr>
        <w:pStyle w:val="Compact"/>
      </w:pPr>
      <w:r>
        <w:t xml:space="preserve">Perfect Resonance</w:t>
      </w:r>
    </w:p>
    <w:p>
      <w:pPr>
        <w:pStyle w:val="FirstParagraph"/>
      </w:pPr>
      <w:r>
        <w:t xml:space="preserve">But the later reconstruction deliberately consolidated these instead of leaving them as eight competing systems.</w:t>
      </w:r>
    </w:p>
    <w:p>
      <w:pPr>
        <w:pStyle w:val="BodyText"/>
      </w:pPr>
      <w:r>
        <w:t xml:space="preserve">The current architecture is cleaner:</w:t>
      </w:r>
    </w:p>
    <w:bookmarkEnd w:id="3664"/>
    <w:bookmarkStart w:id="3665" w:name="process"/>
    <w:p>
      <w:pPr>
        <w:pStyle w:val="Heading6"/>
      </w:pPr>
      <w:r>
        <w:t xml:space="preserve">Process</w:t>
      </w:r>
    </w:p>
    <w:p>
      <w:pPr>
        <w:pStyle w:val="FirstParagraph"/>
      </w:pPr>
      <w:r>
        <w:rPr>
          <w:bCs/>
          <w:b/>
        </w:rPr>
        <w:t xml:space="preserve">Resonance Synthesis</w:t>
      </w:r>
    </w:p>
    <w:bookmarkEnd w:id="3665"/>
    <w:bookmarkStart w:id="3666" w:name="stable-result"/>
    <w:p>
      <w:pPr>
        <w:pStyle w:val="Heading6"/>
      </w:pPr>
      <w:r>
        <w:t xml:space="preserve">Stable result</w:t>
      </w:r>
    </w:p>
    <w:p>
      <w:pPr>
        <w:pStyle w:val="FirstParagraph"/>
      </w:pPr>
      <w:r>
        <w:rPr>
          <w:bCs/>
          <w:b/>
        </w:rPr>
        <w:t xml:space="preserve">Fusion / Resonance Fusion</w:t>
      </w:r>
    </w:p>
    <w:bookmarkEnd w:id="3666"/>
    <w:bookmarkStart w:id="3667" w:name="failed-result"/>
    <w:p>
      <w:pPr>
        <w:pStyle w:val="Heading6"/>
      </w:pPr>
      <w:r>
        <w:t xml:space="preserve">Failed result</w:t>
      </w:r>
    </w:p>
    <w:p>
      <w:pPr>
        <w:pStyle w:val="FirstParagraph"/>
      </w:pPr>
      <w:r>
        <w:rPr>
          <w:bCs/>
          <w:b/>
        </w:rPr>
        <w:t xml:space="preserve">Resonance Rejection</w:t>
      </w:r>
    </w:p>
    <w:bookmarkEnd w:id="3667"/>
    <w:bookmarkStart w:id="3668" w:name="failed-without-corruption"/>
    <w:p>
      <w:pPr>
        <w:pStyle w:val="Heading6"/>
      </w:pPr>
      <w:r>
        <w:t xml:space="preserve">Failed without corruption</w:t>
      </w:r>
    </w:p>
    <w:p>
      <w:pPr>
        <w:pStyle w:val="FirstParagraph"/>
      </w:pPr>
      <w:r>
        <w:rPr>
          <w:bCs/>
          <w:b/>
        </w:rPr>
        <w:t xml:space="preserve">Fractured</w:t>
      </w:r>
    </w:p>
    <w:bookmarkEnd w:id="3668"/>
    <w:bookmarkStart w:id="3669" w:name="failed-with-corruption"/>
    <w:p>
      <w:pPr>
        <w:pStyle w:val="Heading6"/>
      </w:pPr>
      <w:r>
        <w:t xml:space="preserve">Failed with corruption</w:t>
      </w:r>
    </w:p>
    <w:p>
      <w:pPr>
        <w:pStyle w:val="FirstParagraph"/>
      </w:pPr>
      <w:r>
        <w:rPr>
          <w:bCs/>
          <w:b/>
        </w:rPr>
        <w:t xml:space="preserve">Shadow</w:t>
      </w:r>
    </w:p>
    <w:bookmarkEnd w:id="3669"/>
    <w:bookmarkStart w:id="3670" w:name="exceptional-unknown"/>
    <w:p>
      <w:pPr>
        <w:pStyle w:val="Heading6"/>
      </w:pPr>
      <w:r>
        <w:t xml:space="preserve">Exceptional unknown</w:t>
      </w:r>
    </w:p>
    <w:p>
      <w:pPr>
        <w:pStyle w:val="FirstParagraph"/>
      </w:pPr>
      <w:r>
        <w:rPr>
          <w:bCs/>
          <w:b/>
        </w:rPr>
        <w:t xml:space="preserve">Resonance Aberration</w:t>
      </w:r>
    </w:p>
    <w:p>
      <w:pPr>
        <w:pStyle w:val="BodyText"/>
      </w:pPr>
      <w:r>
        <w:t xml:space="preserve">The earlier terms remain historically useful but should</w:t>
      </w:r>
      <w:r>
        <w:t xml:space="preserve"> </w:t>
      </w:r>
      <w:r>
        <w:rPr>
          <w:bCs/>
          <w:b/>
        </w:rPr>
        <w:t xml:space="preserve">not</w:t>
      </w:r>
      <w:r>
        <w:t xml:space="preserve"> </w:t>
      </w:r>
      <w:r>
        <w:t xml:space="preserve">be treated as eight separate canonical mechanics.</w:t>
      </w:r>
    </w:p>
    <w:p>
      <w:r>
        <w:pict>
          <v:rect style="width:0;height:1.5pt" o:hralign="center" o:hrstd="t" o:hr="t"/>
        </w:pict>
      </w:r>
    </w:p>
    <w:bookmarkEnd w:id="3670"/>
    <w:bookmarkStart w:id="3671" w:name="perfect-resonance"/>
    <w:p>
      <w:pPr>
        <w:pStyle w:val="Heading6"/>
      </w:pPr>
      <w:r>
        <w:t xml:space="preserve">55. “Perfect Resonance”</w:t>
      </w:r>
    </w:p>
    <w:p>
      <w:pPr>
        <w:pStyle w:val="FirstParagraph"/>
      </w:pPr>
      <w:r>
        <w:t xml:space="preserve">This appeared during early Fusion brainstorming as an extremely rare legendary-tier Fusion.</w:t>
      </w:r>
    </w:p>
    <w:p>
      <w:pPr>
        <w:pStyle w:val="BodyText"/>
      </w:pPr>
      <w:r>
        <w:t xml:space="preserve">However, I would currently classify it as</w:t>
      </w:r>
      <w:r>
        <w:t xml:space="preserve"> </w:t>
      </w:r>
      <w:r>
        <w:rPr>
          <w:bCs/>
          <w:b/>
        </w:rPr>
        <w:t xml:space="preserve">historical/proposed terminology</w:t>
      </w:r>
      <w:r>
        <w:t xml:space="preserve">, not current canonical architecture.</w:t>
      </w:r>
    </w:p>
    <w:p>
      <w:pPr>
        <w:pStyle w:val="BodyText"/>
      </w:pPr>
      <w:r>
        <w:t xml:space="preserve">The later</w:t>
      </w:r>
      <w:r>
        <w:t xml:space="preserve"> </w:t>
      </w:r>
      <w:r>
        <w:rPr>
          <w:bCs/>
          <w:b/>
        </w:rPr>
        <w:t xml:space="preserve">Resonance Aberration</w:t>
      </w:r>
      <w:r>
        <w:t xml:space="preserve"> </w:t>
      </w:r>
      <w:r>
        <w:t xml:space="preserve">framework is substantially cleaner.</w:t>
      </w:r>
    </w:p>
    <w:p>
      <w:r>
        <w:pict>
          <v:rect style="width:0;height:1.5pt" o:hralign="center" o:hrstd="t" o:hr="t"/>
        </w:pict>
      </w:r>
    </w:p>
    <w:bookmarkEnd w:id="3671"/>
    <w:bookmarkStart w:id="3672" w:name="corrupted-fusion-tainted-fusion"/>
    <w:p>
      <w:pPr>
        <w:pStyle w:val="Heading6"/>
      </w:pPr>
      <w:r>
        <w:t xml:space="preserve">56. “Corrupted Fusion” / “Tainted Fusion”</w:t>
      </w:r>
    </w:p>
    <w:p>
      <w:pPr>
        <w:pStyle w:val="FirstParagraph"/>
      </w:pPr>
      <w:r>
        <w:t xml:space="preserve">These were specifically considered and rejected as normal categories.</w:t>
      </w:r>
    </w:p>
    <w:p>
      <w:pPr>
        <w:pStyle w:val="BodyText"/>
      </w:pPr>
      <w:r>
        <w:t xml:space="preserve">The reason was architectural:</w:t>
      </w:r>
    </w:p>
    <w:p>
      <w:pPr>
        <w:pStyle w:val="BodyText"/>
      </w:pPr>
      <w:r>
        <w:t xml:space="preserve">If we introduce:</w:t>
      </w:r>
    </w:p>
    <w:p>
      <w:pPr>
        <w:pStyle w:val="BlockText"/>
      </w:pPr>
      <w:r>
        <w:t xml:space="preserve">Corrupted Fusion</w:t>
      </w:r>
    </w:p>
    <w:p>
      <w:pPr>
        <w:pStyle w:val="FirstParagraph"/>
      </w:pPr>
      <w:r>
        <w:t xml:space="preserve">as another sibling category, we're back to:</w:t>
      </w:r>
    </w:p>
    <w:p>
      <w:pPr>
        <w:pStyle w:val="SourceCode"/>
      </w:pPr>
      <w:r>
        <w:rPr>
          <w:rStyle w:val="VerbatimChar"/>
        </w:rPr>
        <w:t xml:space="preserve">Fusion</w:t>
      </w:r>
      <w:r>
        <w:br/>
      </w:r>
      <w:r>
        <w:rPr>
          <w:rStyle w:val="VerbatimChar"/>
        </w:rPr>
        <w:t xml:space="preserve">Shadow</w:t>
      </w:r>
      <w:r>
        <w:br/>
      </w:r>
      <w:r>
        <w:rPr>
          <w:rStyle w:val="VerbatimChar"/>
        </w:rPr>
        <w:t xml:space="preserve">Fractured</w:t>
      </w:r>
      <w:r>
        <w:br/>
      </w:r>
      <w:r>
        <w:rPr>
          <w:rStyle w:val="VerbatimChar"/>
        </w:rPr>
        <w:t xml:space="preserve">Corrupted Fusion</w:t>
      </w:r>
      <w:r>
        <w:br/>
      </w:r>
      <w:r>
        <w:rPr>
          <w:rStyle w:val="VerbatimChar"/>
        </w:rPr>
        <w:t xml:space="preserve">Tainted Fusion</w:t>
      </w:r>
      <w:r>
        <w:br/>
      </w:r>
      <w:r>
        <w:rPr>
          <w:rStyle w:val="VerbatimChar"/>
        </w:rPr>
        <w:t xml:space="preserve">Aberration</w:t>
      </w:r>
      <w:r>
        <w:br/>
      </w:r>
      <w:r>
        <w:rPr>
          <w:rStyle w:val="VerbatimChar"/>
        </w:rPr>
        <w:t xml:space="preserve">...</w:t>
      </w:r>
    </w:p>
    <w:p>
      <w:pPr>
        <w:pStyle w:val="FirstParagraph"/>
      </w:pPr>
      <w:r>
        <w:t xml:space="preserve">Instead:</w:t>
      </w:r>
    </w:p>
    <w:p>
      <w:pPr>
        <w:pStyle w:val="SourceCode"/>
      </w:pPr>
      <w:r>
        <w:rPr>
          <w:rStyle w:val="VerbatimChar"/>
        </w:rPr>
        <w:t xml:space="preserve">Stability</w:t>
      </w:r>
      <w:r>
        <w:br/>
      </w:r>
      <w:r>
        <w:rPr>
          <w:rStyle w:val="VerbatimChar"/>
        </w:rPr>
        <w:t xml:space="preserve">    ↓</w:t>
      </w:r>
      <w:r>
        <w:br/>
      </w:r>
      <w:r>
        <w:rPr>
          <w:rStyle w:val="VerbatimChar"/>
        </w:rPr>
        <w:t xml:space="preserve">success/failure</w:t>
      </w:r>
      <w:r>
        <w:br/>
      </w:r>
      <w:r>
        <w:br/>
      </w:r>
      <w:r>
        <w:rPr>
          <w:rStyle w:val="VerbatimChar"/>
        </w:rPr>
        <w:t xml:space="preserve">Corruption</w:t>
      </w:r>
      <w:r>
        <w:br/>
      </w:r>
      <w:r>
        <w:rPr>
          <w:rStyle w:val="VerbatimChar"/>
        </w:rPr>
        <w:t xml:space="preserve">    ↓</w:t>
      </w:r>
      <w:r>
        <w:br/>
      </w:r>
      <w:r>
        <w:rPr>
          <w:rStyle w:val="VerbatimChar"/>
        </w:rPr>
        <w:t xml:space="preserve">modifying condition</w:t>
      </w:r>
    </w:p>
    <w:p>
      <w:pPr>
        <w:pStyle w:val="FirstParagraph"/>
      </w:pPr>
      <w:r>
        <w:t xml:space="preserve">Much cleaner.</w:t>
      </w:r>
    </w:p>
    <w:p>
      <w:r>
        <w:pict>
          <v:rect style="width:0;height:1.5pt" o:hralign="center" o:hrstd="t" o:hr="t"/>
        </w:pict>
      </w:r>
    </w:p>
    <w:bookmarkEnd w:id="3672"/>
    <w:bookmarkStart w:id="3673" w:name="X2c227644da1457fe627cf08d4ecf65a442bdaad"/>
    <w:p>
      <w:pPr>
        <w:pStyle w:val="Heading6"/>
      </w:pPr>
      <w:r>
        <w:t xml:space="preserve">57. The material ecosystem surrounding synthesis</w:t>
      </w:r>
    </w:p>
    <w:p>
      <w:pPr>
        <w:pStyle w:val="FirstParagraph"/>
      </w:pPr>
      <w:r>
        <w:t xml:space="preserve">At this point, we can see that the Fusion system has access to an enormous material vocabulary:</w:t>
      </w:r>
    </w:p>
    <w:bookmarkEnd w:id="3673"/>
    <w:bookmarkStart w:id="3674" w:name="potential-synthesis-adjacent-materials"/>
    <w:p>
      <w:pPr>
        <w:pStyle w:val="Heading6"/>
      </w:pPr>
      <w:r>
        <w:t xml:space="preserve">Potential synthesis-adjacent materials</w:t>
      </w:r>
    </w:p>
    <w:p>
      <w:pPr>
        <w:numPr>
          <w:ilvl w:val="0"/>
          <w:numId w:val="2178"/>
        </w:numPr>
        <w:pStyle w:val="Compact"/>
      </w:pPr>
      <w:r>
        <w:t xml:space="preserve">Affinity Fragments</w:t>
      </w:r>
    </w:p>
    <w:p>
      <w:pPr>
        <w:numPr>
          <w:ilvl w:val="0"/>
          <w:numId w:val="2178"/>
        </w:numPr>
        <w:pStyle w:val="Compact"/>
      </w:pPr>
      <w:r>
        <w:t xml:space="preserve">Liquid Affinity</w:t>
      </w:r>
    </w:p>
    <w:p>
      <w:pPr>
        <w:numPr>
          <w:ilvl w:val="0"/>
          <w:numId w:val="2178"/>
        </w:numPr>
        <w:pStyle w:val="Compact"/>
      </w:pPr>
      <w:r>
        <w:t xml:space="preserve">Resonance Gems</w:t>
      </w:r>
    </w:p>
    <w:p>
      <w:pPr>
        <w:numPr>
          <w:ilvl w:val="0"/>
          <w:numId w:val="2178"/>
        </w:numPr>
        <w:pStyle w:val="Compact"/>
      </w:pPr>
      <w:r>
        <w:t xml:space="preserve">Type Gems</w:t>
      </w:r>
    </w:p>
    <w:p>
      <w:pPr>
        <w:numPr>
          <w:ilvl w:val="0"/>
          <w:numId w:val="2178"/>
        </w:numPr>
        <w:pStyle w:val="Compact"/>
      </w:pPr>
      <w:r>
        <w:t xml:space="preserve">Type Plates</w:t>
      </w:r>
    </w:p>
    <w:p>
      <w:pPr>
        <w:numPr>
          <w:ilvl w:val="0"/>
          <w:numId w:val="2178"/>
        </w:numPr>
        <w:pStyle w:val="Compact"/>
      </w:pPr>
      <w:r>
        <w:t xml:space="preserve">Type Memories</w:t>
      </w:r>
    </w:p>
    <w:p>
      <w:pPr>
        <w:numPr>
          <w:ilvl w:val="0"/>
          <w:numId w:val="2178"/>
        </w:numPr>
        <w:pStyle w:val="Compact"/>
      </w:pPr>
      <w:r>
        <w:t xml:space="preserve">Terra Shards</w:t>
      </w:r>
    </w:p>
    <w:p>
      <w:pPr>
        <w:numPr>
          <w:ilvl w:val="0"/>
          <w:numId w:val="2178"/>
        </w:numPr>
        <w:pStyle w:val="Compact"/>
      </w:pPr>
      <w:r>
        <w:t xml:space="preserve">Resonance Drives</w:t>
      </w:r>
    </w:p>
    <w:p>
      <w:pPr>
        <w:numPr>
          <w:ilvl w:val="0"/>
          <w:numId w:val="2178"/>
        </w:numPr>
        <w:pStyle w:val="Compact"/>
      </w:pPr>
      <w:r>
        <w:t xml:space="preserve">Z-Crystals</w:t>
      </w:r>
    </w:p>
    <w:p>
      <w:pPr>
        <w:numPr>
          <w:ilvl w:val="0"/>
          <w:numId w:val="2178"/>
        </w:numPr>
        <w:pStyle w:val="Compact"/>
      </w:pPr>
      <w:r>
        <w:t xml:space="preserve">Resonance Fossils</w:t>
      </w:r>
    </w:p>
    <w:p>
      <w:pPr>
        <w:numPr>
          <w:ilvl w:val="0"/>
          <w:numId w:val="2178"/>
        </w:numPr>
        <w:pStyle w:val="Compact"/>
      </w:pPr>
      <w:r>
        <w:t xml:space="preserve">Resonance Hearts</w:t>
      </w:r>
    </w:p>
    <w:p>
      <w:pPr>
        <w:numPr>
          <w:ilvl w:val="0"/>
          <w:numId w:val="2178"/>
        </w:numPr>
        <w:pStyle w:val="Compact"/>
      </w:pPr>
      <w:r>
        <w:t xml:space="preserve">Attunement Cores</w:t>
      </w:r>
    </w:p>
    <w:p>
      <w:pPr>
        <w:numPr>
          <w:ilvl w:val="0"/>
          <w:numId w:val="2178"/>
        </w:numPr>
        <w:pStyle w:val="Compact"/>
      </w:pPr>
      <w:r>
        <w:t xml:space="preserve">Resonance Balls</w:t>
      </w:r>
    </w:p>
    <w:p>
      <w:pPr>
        <w:numPr>
          <w:ilvl w:val="0"/>
          <w:numId w:val="2178"/>
        </w:numPr>
        <w:pStyle w:val="Compact"/>
      </w:pPr>
      <w:r>
        <w:t xml:space="preserve">Affinity Balls</w:t>
      </w:r>
    </w:p>
    <w:p>
      <w:pPr>
        <w:numPr>
          <w:ilvl w:val="0"/>
          <w:numId w:val="2178"/>
        </w:numPr>
        <w:pStyle w:val="Compact"/>
      </w:pPr>
      <w:r>
        <w:t xml:space="preserve">Apricorn Ingots</w:t>
      </w:r>
    </w:p>
    <w:p>
      <w:pPr>
        <w:numPr>
          <w:ilvl w:val="0"/>
          <w:numId w:val="2178"/>
        </w:numPr>
        <w:pStyle w:val="Compact"/>
      </w:pPr>
      <w:r>
        <w:t xml:space="preserve">latent-provenance materials</w:t>
      </w:r>
    </w:p>
    <w:p>
      <w:pPr>
        <w:numPr>
          <w:ilvl w:val="0"/>
          <w:numId w:val="2178"/>
        </w:numPr>
        <w:pStyle w:val="Compact"/>
      </w:pPr>
      <w:r>
        <w:t xml:space="preserve">potential catalysts</w:t>
      </w:r>
    </w:p>
    <w:p>
      <w:pPr>
        <w:pStyle w:val="FirstParagraph"/>
      </w:pPr>
      <w:r>
        <w:t xml:space="preserve">But</w:t>
      </w:r>
      <w:r>
        <w:t xml:space="preserve"> </w:t>
      </w:r>
      <w:r>
        <w:rPr>
          <w:bCs/>
          <w:b/>
        </w:rPr>
        <w:t xml:space="preserve">they should not all automatically become Fusion ingredients</w:t>
      </w:r>
      <w:r>
        <w:t xml:space="preserve">.</w:t>
      </w:r>
    </w:p>
    <w:p>
      <w:pPr>
        <w:pStyle w:val="BodyText"/>
      </w:pPr>
      <w:r>
        <w:t xml:space="preserve">The material-family rule specifically exists to prevent that.</w:t>
      </w:r>
    </w:p>
    <w:p>
      <w:r>
        <w:pict>
          <v:rect style="width:0;height:1.5pt" o:hralign="center" o:hrstd="t" o:hr="t"/>
        </w:pict>
      </w:r>
    </w:p>
    <w:bookmarkEnd w:id="3674"/>
    <w:bookmarkStart w:id="3675" w:name="resonance-hearts-4"/>
    <w:p>
      <w:pPr>
        <w:pStyle w:val="Heading6"/>
      </w:pPr>
      <w:r>
        <w:t xml:space="preserve">58. Resonance Hearts</w:t>
      </w:r>
    </w:p>
    <w:p>
      <w:pPr>
        <w:pStyle w:val="FirstParagraph"/>
      </w:pPr>
      <w:r>
        <w:t xml:space="preserve">These belong more strongly to the Legendary/Resonance recognition side, but they can intersect with high-tier synthesis.</w:t>
      </w:r>
    </w:p>
    <w:p>
      <w:pPr>
        <w:pStyle w:val="BodyText"/>
      </w:pPr>
      <w:r>
        <w:t xml:space="preserve">Their current material-family verb is:</w:t>
      </w:r>
    </w:p>
    <w:p>
      <w:pPr>
        <w:pStyle w:val="BlockText"/>
      </w:pPr>
      <w:r>
        <w:rPr>
          <w:bCs/>
          <w:b/>
        </w:rPr>
        <w:t xml:space="preserve">Attune / recognition</w:t>
      </w:r>
    </w:p>
    <w:p>
      <w:pPr>
        <w:pStyle w:val="FirstParagraph"/>
      </w:pPr>
      <w:r>
        <w:t xml:space="preserve">And the Mew Origin Event framework explicitly evaluates restored Hearts and Virtues.</w:t>
      </w:r>
    </w:p>
    <w:p>
      <w:pPr>
        <w:pStyle w:val="BodyText"/>
      </w:pPr>
      <w:r>
        <w:t xml:space="preserve">So Hearts are probably</w:t>
      </w:r>
      <w:r>
        <w:t xml:space="preserve"> </w:t>
      </w:r>
      <w:r>
        <w:rPr>
          <w:bCs/>
          <w:b/>
        </w:rPr>
        <w:t xml:space="preserve">contextual Resonance resources</w:t>
      </w:r>
      <w:r>
        <w:t xml:space="preserve">, not ordinary Fusion fuel.</w:t>
      </w:r>
    </w:p>
    <w:p>
      <w:r>
        <w:pict>
          <v:rect style="width:0;height:1.5pt" o:hralign="center" o:hrstd="t" o:hr="t"/>
        </w:pict>
      </w:r>
    </w:p>
    <w:bookmarkEnd w:id="3675"/>
    <w:bookmarkStart w:id="3676" w:name="z-crystals-4"/>
    <w:p>
      <w:pPr>
        <w:pStyle w:val="Heading6"/>
      </w:pPr>
      <w:r>
        <w:t xml:space="preserve">59. Z-Crystals</w:t>
      </w:r>
    </w:p>
    <w:p>
      <w:pPr>
        <w:pStyle w:val="FirstParagraph"/>
      </w:pPr>
      <w:r>
        <w:t xml:space="preserve">Their established material role is:</w:t>
      </w:r>
    </w:p>
    <w:p>
      <w:pPr>
        <w:pStyle w:val="BlockText"/>
      </w:pPr>
      <w:r>
        <w:rPr>
          <w:bCs/>
          <w:b/>
        </w:rPr>
        <w:t xml:space="preserve">Amplify / overdrive</w:t>
      </w:r>
    </w:p>
    <w:p>
      <w:pPr>
        <w:pStyle w:val="FirstParagraph"/>
      </w:pPr>
      <w:r>
        <w:t xml:space="preserve">This suggests they could eventually interact with Synthesis as a temporary amplifier or controlled high-energy experiment.</w:t>
      </w:r>
    </w:p>
    <w:p>
      <w:pPr>
        <w:pStyle w:val="BodyText"/>
      </w:pPr>
      <w:r>
        <w:t xml:space="preserve">But I would classify:</w:t>
      </w:r>
    </w:p>
    <w:p>
      <w:pPr>
        <w:pStyle w:val="BlockText"/>
      </w:pPr>
      <w:r>
        <w:t xml:space="preserve">“Z-Crystal = Synthesis catalyst”</w:t>
      </w:r>
    </w:p>
    <w:p>
      <w:pPr>
        <w:pStyle w:val="FirstParagraph"/>
      </w:pPr>
      <w:r>
        <w:t xml:space="preserve">as</w:t>
      </w:r>
      <w:r>
        <w:t xml:space="preserve"> </w:t>
      </w:r>
      <w:r>
        <w:rPr>
          <w:bCs/>
          <w:b/>
        </w:rPr>
        <w:t xml:space="preserve">proposed/integration territory</w:t>
      </w:r>
      <w:r>
        <w:t xml:space="preserve">, not locked.</w:t>
      </w:r>
    </w:p>
    <w:p>
      <w:r>
        <w:pict>
          <v:rect style="width:0;height:1.5pt" o:hralign="center" o:hrstd="t" o:hr="t"/>
        </w:pict>
      </w:r>
    </w:p>
    <w:bookmarkEnd w:id="3676"/>
    <w:bookmarkStart w:id="3677" w:name="terra-shards-3"/>
    <w:p>
      <w:pPr>
        <w:pStyle w:val="Heading6"/>
      </w:pPr>
      <w:r>
        <w:t xml:space="preserve">60. Terra Shards</w:t>
      </w:r>
    </w:p>
    <w:p>
      <w:pPr>
        <w:pStyle w:val="FirstParagraph"/>
      </w:pPr>
      <w:r>
        <w:t xml:space="preserve">Their material verb is:</w:t>
      </w:r>
    </w:p>
    <w:p>
      <w:pPr>
        <w:pStyle w:val="BlockText"/>
      </w:pPr>
      <w:r>
        <w:rPr>
          <w:bCs/>
          <w:b/>
        </w:rPr>
        <w:t xml:space="preserve">Anchor</w:t>
      </w:r>
    </w:p>
    <w:p>
      <w:pPr>
        <w:pStyle w:val="FirstParagraph"/>
      </w:pPr>
      <w:r>
        <w:t xml:space="preserve">That is extremely interesting for Synthesis.</w:t>
      </w:r>
    </w:p>
    <w:p>
      <w:pPr>
        <w:pStyle w:val="BodyText"/>
      </w:pPr>
      <w:r>
        <w:t xml:space="preserve">An Anchor material could theoretically:</w:t>
      </w:r>
    </w:p>
    <w:p>
      <w:pPr>
        <w:numPr>
          <w:ilvl w:val="0"/>
          <w:numId w:val="2179"/>
        </w:numPr>
        <w:pStyle w:val="Compact"/>
      </w:pPr>
      <w:r>
        <w:t xml:space="preserve">stabilize an unstable signature</w:t>
      </w:r>
    </w:p>
    <w:p>
      <w:pPr>
        <w:numPr>
          <w:ilvl w:val="0"/>
          <w:numId w:val="2179"/>
        </w:numPr>
        <w:pStyle w:val="Compact"/>
      </w:pPr>
      <w:r>
        <w:t xml:space="preserve">prevent catastrophic rejection</w:t>
      </w:r>
    </w:p>
    <w:p>
      <w:pPr>
        <w:numPr>
          <w:ilvl w:val="0"/>
          <w:numId w:val="2179"/>
        </w:numPr>
        <w:pStyle w:val="Compact"/>
      </w:pPr>
      <w:r>
        <w:t xml:space="preserve">establish a synthesis boundary</w:t>
      </w:r>
    </w:p>
    <w:p>
      <w:pPr>
        <w:numPr>
          <w:ilvl w:val="0"/>
          <w:numId w:val="2179"/>
        </w:numPr>
        <w:pStyle w:val="Compact"/>
      </w:pPr>
      <w:r>
        <w:t xml:space="preserve">hold an external Resonance pattern</w:t>
      </w:r>
    </w:p>
    <w:p>
      <w:pPr>
        <w:pStyle w:val="FirstParagraph"/>
      </w:pPr>
      <w:r>
        <w:t xml:space="preserve">But again, that is a</w:t>
      </w:r>
      <w:r>
        <w:t xml:space="preserve"> </w:t>
      </w:r>
      <w:r>
        <w:rPr>
          <w:bCs/>
          <w:b/>
        </w:rPr>
        <w:t xml:space="preserve">very obvious future architecture proposal</w:t>
      </w:r>
      <w:r>
        <w:t xml:space="preserve">, not something I would retroactively call canonical.</w:t>
      </w:r>
    </w:p>
    <w:p>
      <w:r>
        <w:pict>
          <v:rect style="width:0;height:1.5pt" o:hralign="center" o:hrstd="t" o:hr="t"/>
        </w:pict>
      </w:r>
    </w:p>
    <w:bookmarkEnd w:id="3677"/>
    <w:bookmarkStart w:id="3678" w:name="type-plates-3"/>
    <w:p>
      <w:pPr>
        <w:pStyle w:val="Heading6"/>
      </w:pPr>
      <w:r>
        <w:t xml:space="preserve">61. Type Plates</w:t>
      </w:r>
    </w:p>
    <w:p>
      <w:pPr>
        <w:pStyle w:val="FirstParagraph"/>
      </w:pPr>
      <w:r>
        <w:t xml:space="preserve">Their role:</w:t>
      </w:r>
    </w:p>
    <w:p>
      <w:pPr>
        <w:pStyle w:val="BlockText"/>
      </w:pPr>
      <w:r>
        <w:rPr>
          <w:bCs/>
          <w:b/>
        </w:rPr>
        <w:t xml:space="preserve">Control / regulate</w:t>
      </w:r>
    </w:p>
    <w:p>
      <w:pPr>
        <w:pStyle w:val="FirstParagraph"/>
      </w:pPr>
      <w:r>
        <w:t xml:space="preserve">Likewise, they naturally fit a future apparatus in which the player regulates a synthesis.</w:t>
      </w:r>
    </w:p>
    <w:p>
      <w:pPr>
        <w:pStyle w:val="BodyText"/>
      </w:pPr>
      <w:r>
        <w:t xml:space="preserve">Possible conceptual distinction:</w:t>
      </w:r>
    </w:p>
    <w:p>
      <w:pPr>
        <w:pStyle w:val="SourceCode"/>
      </w:pPr>
      <w:r>
        <w:rPr>
          <w:rStyle w:val="VerbatimChar"/>
        </w:rPr>
        <w:t xml:space="preserve">Type Gem</w:t>
      </w:r>
      <w:r>
        <w:br/>
      </w:r>
      <w:r>
        <w:rPr>
          <w:rStyle w:val="VerbatimChar"/>
        </w:rPr>
        <w:t xml:space="preserve">→ resonance quantity</w:t>
      </w:r>
      <w:r>
        <w:br/>
      </w:r>
      <w:r>
        <w:br/>
      </w:r>
      <w:r>
        <w:rPr>
          <w:rStyle w:val="VerbatimChar"/>
        </w:rPr>
        <w:t xml:space="preserve">Type Plate</w:t>
      </w:r>
      <w:r>
        <w:br/>
      </w:r>
      <w:r>
        <w:rPr>
          <w:rStyle w:val="VerbatimChar"/>
        </w:rPr>
        <w:t xml:space="preserve">→ resonance control</w:t>
      </w:r>
      <w:r>
        <w:br/>
      </w:r>
      <w:r>
        <w:br/>
      </w:r>
      <w:r>
        <w:rPr>
          <w:rStyle w:val="VerbatimChar"/>
        </w:rPr>
        <w:t xml:space="preserve">Terra Shard</w:t>
      </w:r>
      <w:r>
        <w:br/>
      </w:r>
      <w:r>
        <w:rPr>
          <w:rStyle w:val="VerbatimChar"/>
        </w:rPr>
        <w:t xml:space="preserve">→ resonance anchoring</w:t>
      </w:r>
      <w:r>
        <w:br/>
      </w:r>
      <w:r>
        <w:br/>
      </w:r>
      <w:r>
        <w:rPr>
          <w:rStyle w:val="VerbatimChar"/>
        </w:rPr>
        <w:t xml:space="preserve">Type Memory</w:t>
      </w:r>
      <w:r>
        <w:br/>
      </w:r>
      <w:r>
        <w:rPr>
          <w:rStyle w:val="VerbatimChar"/>
        </w:rPr>
        <w:t xml:space="preserve">→ resonance knowledge</w:t>
      </w:r>
    </w:p>
    <w:p>
      <w:pPr>
        <w:pStyle w:val="FirstParagraph"/>
      </w:pPr>
      <w:r>
        <w:t xml:space="preserve">That's a remarkably coherent material ecosystem.</w:t>
      </w:r>
    </w:p>
    <w:p>
      <w:pPr>
        <w:pStyle w:val="BodyText"/>
      </w:pPr>
      <w:r>
        <w:t xml:space="preserve">But the exact Fusion applications remain open.</w:t>
      </w:r>
    </w:p>
    <w:p>
      <w:r>
        <w:pict>
          <v:rect style="width:0;height:1.5pt" o:hralign="center" o:hrstd="t" o:hr="t"/>
        </w:pict>
      </w:r>
    </w:p>
    <w:bookmarkEnd w:id="3678"/>
    <w:bookmarkStart w:id="3679" w:name="the-technologyresearch-progression"/>
    <w:p>
      <w:pPr>
        <w:pStyle w:val="Heading6"/>
      </w:pPr>
      <w:r>
        <w:t xml:space="preserve">62. The technology/research progression</w:t>
      </w:r>
    </w:p>
    <w:p>
      <w:pPr>
        <w:pStyle w:val="FirstParagraph"/>
      </w:pPr>
      <w:r>
        <w:t xml:space="preserve">Putting the recovered systems together produces something like:</w:t>
      </w:r>
    </w:p>
    <w:p>
      <w:pPr>
        <w:pStyle w:val="SourceCode"/>
      </w:pPr>
      <w:r>
        <w:rPr>
          <w:rStyle w:val="VerbatimChar"/>
        </w:rPr>
        <w:t xml:space="preserve">Basic Pokémon interaction</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Resonance observation</w:t>
      </w:r>
      <w:r>
        <w:br/>
      </w:r>
      <w:r>
        <w:rPr>
          <w:rStyle w:val="VerbatimChar"/>
        </w:rPr>
        <w:t xml:space="preserve">        ↓</w:t>
      </w:r>
      <w:r>
        <w:br/>
      </w:r>
      <w:r>
        <w:rPr>
          <w:rStyle w:val="VerbatimChar"/>
        </w:rPr>
        <w:t xml:space="preserve">Resonance Aura detection</w:t>
      </w:r>
      <w:r>
        <w:br/>
      </w:r>
      <w:r>
        <w:rPr>
          <w:rStyle w:val="VerbatimChar"/>
        </w:rPr>
        <w:t xml:space="preserve">        ↓</w:t>
      </w:r>
      <w:r>
        <w:br/>
      </w:r>
      <w:r>
        <w:rPr>
          <w:rStyle w:val="VerbatimChar"/>
        </w:rPr>
        <w:t xml:space="preserve">Resonance Signature research</w:t>
      </w:r>
      <w:r>
        <w:br/>
      </w:r>
      <w:r>
        <w:rPr>
          <w:rStyle w:val="VerbatimChar"/>
        </w:rPr>
        <w:t xml:space="preserve">        ↓</w:t>
      </w:r>
      <w:r>
        <w:br/>
      </w:r>
      <w:r>
        <w:rPr>
          <w:rStyle w:val="VerbatimChar"/>
        </w:rPr>
        <w:t xml:space="preserve">Affinity relationships</w:t>
      </w:r>
      <w:r>
        <w:br/>
      </w:r>
      <w:r>
        <w:rPr>
          <w:rStyle w:val="VerbatimChar"/>
        </w:rPr>
        <w:t xml:space="preserve">        ↓</w:t>
      </w:r>
      <w:r>
        <w:br/>
      </w:r>
      <w:r>
        <w:rPr>
          <w:rStyle w:val="VerbatimChar"/>
        </w:rPr>
        <w:t xml:space="preserve">Resonance Processing</w:t>
      </w:r>
      <w:r>
        <w:br/>
      </w:r>
      <w:r>
        <w:rPr>
          <w:rStyle w:val="VerbatimChar"/>
        </w:rPr>
        <w:t xml:space="preserve">        ↓</w:t>
      </w:r>
      <w:r>
        <w:br/>
      </w:r>
      <w:r>
        <w:rPr>
          <w:rStyle w:val="VerbatimChar"/>
        </w:rPr>
        <w:t xml:space="preserve">Resonance Machines</w:t>
      </w:r>
      <w:r>
        <w:br/>
      </w:r>
      <w:r>
        <w:rPr>
          <w:rStyle w:val="VerbatimChar"/>
        </w:rPr>
        <w:t xml:space="preserve">        ↓</w:t>
      </w:r>
      <w:r>
        <w:br/>
      </w:r>
      <w:r>
        <w:rPr>
          <w:rStyle w:val="VerbatimChar"/>
        </w:rPr>
        <w:t xml:space="preserve">Resonance Interface</w:t>
      </w:r>
      <w:r>
        <w:br/>
      </w:r>
      <w:r>
        <w:rPr>
          <w:rStyle w:val="VerbatimChar"/>
        </w:rPr>
        <w:t xml:space="preserve">        ↓</w:t>
      </w:r>
      <w:r>
        <w:br/>
      </w:r>
      <w:r>
        <w:rPr>
          <w:rStyle w:val="VerbatimChar"/>
        </w:rPr>
        <w:t xml:space="preserve">Drives</w:t>
      </w:r>
      <w:r>
        <w:br/>
      </w:r>
      <w:r>
        <w:rPr>
          <w:rStyle w:val="VerbatimChar"/>
        </w:rPr>
        <w:t xml:space="preserve">        ↓</w:t>
      </w:r>
      <w:r>
        <w:br/>
      </w:r>
      <w:r>
        <w:rPr>
          <w:rStyle w:val="VerbatimChar"/>
        </w:rPr>
        <w:t xml:space="preserve">Advanced Resonance Engineering</w:t>
      </w:r>
      <w:r>
        <w:br/>
      </w:r>
      <w:r>
        <w:rPr>
          <w:rStyle w:val="VerbatimChar"/>
        </w:rPr>
        <w:t xml:space="preserve">        ↓</w:t>
      </w:r>
      <w:r>
        <w:br/>
      </w:r>
      <w:r>
        <w:rPr>
          <w:rStyle w:val="VerbatimChar"/>
        </w:rPr>
        <w:t xml:space="preserve">Resonance Synthesis research</w:t>
      </w:r>
      <w:r>
        <w:br/>
      </w:r>
      <w:r>
        <w:rPr>
          <w:rStyle w:val="VerbatimChar"/>
        </w:rPr>
        <w:t xml:space="preserve">        ↓</w:t>
      </w:r>
      <w:r>
        <w:br/>
      </w:r>
      <w:r>
        <w:rPr>
          <w:rStyle w:val="VerbatimChar"/>
        </w:rPr>
        <w:t xml:space="preserve">Synthesis Chamber</w:t>
      </w:r>
      <w:r>
        <w:br/>
      </w:r>
      <w:r>
        <w:rPr>
          <w:rStyle w:val="VerbatimChar"/>
        </w:rPr>
        <w:t xml:space="preserve">        ↓</w:t>
      </w:r>
      <w:r>
        <w:br/>
      </w:r>
      <w:r>
        <w:rPr>
          <w:rStyle w:val="VerbatimChar"/>
        </w:rPr>
        <w:t xml:space="preserve">Resonance Fusion</w:t>
      </w:r>
      <w:r>
        <w:br/>
      </w:r>
      <w:r>
        <w:rPr>
          <w:rStyle w:val="VerbatimChar"/>
        </w:rPr>
        <w:t xml:space="preserve">        ↓</w:t>
      </w:r>
      <w:r>
        <w:br/>
      </w:r>
      <w:r>
        <w:rPr>
          <w:rStyle w:val="VerbatimChar"/>
        </w:rPr>
        <w:t xml:space="preserve">Advanced biological synthesis</w:t>
      </w:r>
      <w:r>
        <w:br/>
      </w:r>
      <w:r>
        <w:rPr>
          <w:rStyle w:val="VerbatimChar"/>
        </w:rPr>
        <w:t xml:space="preserve">        ↓</w:t>
      </w:r>
      <w:r>
        <w:br/>
      </w:r>
      <w:r>
        <w:rPr>
          <w:rStyle w:val="VerbatimChar"/>
        </w:rPr>
        <w:t xml:space="preserve">IV / Genetic Fusion</w:t>
      </w:r>
    </w:p>
    <w:p>
      <w:pPr>
        <w:pStyle w:val="FirstParagraph"/>
      </w:pPr>
      <w:r>
        <w:t xml:space="preserve">That is</w:t>
      </w:r>
      <w:r>
        <w:t xml:space="preserve"> </w:t>
      </w:r>
      <w:r>
        <w:rPr>
          <w:bCs/>
          <w:b/>
        </w:rPr>
        <w:t xml:space="preserve">much more of a scientific progression</w:t>
      </w:r>
      <w:r>
        <w:t xml:space="preserve"> </w:t>
      </w:r>
      <w:r>
        <w:t xml:space="preserve">than I think we previously gave the system credit for.</w:t>
      </w:r>
    </w:p>
    <w:p>
      <w:r>
        <w:pict>
          <v:rect style="width:0;height:1.5pt" o:hralign="center" o:hrstd="t" o:hr="t"/>
        </w:pict>
      </w:r>
    </w:p>
    <w:bookmarkEnd w:id="3679"/>
    <w:bookmarkStart w:id="3680" w:name="the-three-major-fusion-concepts-now"/>
    <w:p>
      <w:pPr>
        <w:pStyle w:val="Heading6"/>
      </w:pPr>
      <w:r>
        <w:t xml:space="preserve">63. The three major “Fusion” concepts now</w:t>
      </w:r>
    </w:p>
    <w:p>
      <w:pPr>
        <w:pStyle w:val="FirstParagraph"/>
      </w:pPr>
      <w:r>
        <w:t xml:space="preserve">I think this is the cleanest way to understand the whole thing.</w:t>
      </w:r>
    </w:p>
    <w:bookmarkEnd w:id="3680"/>
    <w:bookmarkStart w:id="3681" w:name="a.-resonance-synthesis"/>
    <w:p>
      <w:pPr>
        <w:pStyle w:val="Heading6"/>
      </w:pPr>
      <w:r>
        <w:t xml:space="preserve">A. Resonance Synthesis</w:t>
      </w:r>
    </w:p>
    <w:p>
      <w:pPr>
        <w:pStyle w:val="FirstParagraph"/>
      </w:pPr>
      <w:r>
        <w:rPr>
          <w:bCs/>
          <w:b/>
        </w:rPr>
        <w:t xml:space="preserve">The phenomenon/process.</w:t>
      </w:r>
    </w:p>
    <w:p>
      <w:pPr>
        <w:pStyle w:val="BlockText"/>
      </w:pPr>
      <w:r>
        <w:t xml:space="preserve">Can these Resonance signatures interact and produce a new state?</w:t>
      </w:r>
    </w:p>
    <w:p>
      <w:r>
        <w:pict>
          <v:rect style="width:0;height:1.5pt" o:hralign="center" o:hrstd="t" o:hr="t"/>
        </w:pict>
      </w:r>
    </w:p>
    <w:bookmarkEnd w:id="3681"/>
    <w:bookmarkStart w:id="3682" w:name="b.-resonance-fusion"/>
    <w:p>
      <w:pPr>
        <w:pStyle w:val="Heading6"/>
      </w:pPr>
      <w:r>
        <w:t xml:space="preserve">B. Resonance Fusion</w:t>
      </w:r>
    </w:p>
    <w:p>
      <w:pPr>
        <w:pStyle w:val="FirstParagraph"/>
      </w:pPr>
      <w:r>
        <w:rPr>
          <w:bCs/>
          <w:b/>
        </w:rPr>
        <w:t xml:space="preserve">The physical/biological result.</w:t>
      </w:r>
    </w:p>
    <w:p>
      <w:pPr>
        <w:pStyle w:val="BlockText"/>
      </w:pPr>
      <w:r>
        <w:t xml:space="preserve">What does the resulting Pokémon become?</w:t>
      </w:r>
    </w:p>
    <w:p>
      <w:r>
        <w:pict>
          <v:rect style="width:0;height:1.5pt" o:hralign="center" o:hrstd="t" o:hr="t"/>
        </w:pict>
      </w:r>
    </w:p>
    <w:bookmarkEnd w:id="3682"/>
    <w:bookmarkStart w:id="3683" w:name="c.-iv-fusion"/>
    <w:p>
      <w:pPr>
        <w:pStyle w:val="Heading6"/>
      </w:pPr>
      <w:r>
        <w:t xml:space="preserve">C. IV Fusion</w:t>
      </w:r>
    </w:p>
    <w:p>
      <w:pPr>
        <w:pStyle w:val="FirstParagraph"/>
      </w:pPr>
      <w:r>
        <w:rPr>
          <w:bCs/>
          <w:b/>
        </w:rPr>
        <w:t xml:space="preserve">The genetic/statistical manipulation.</w:t>
      </w:r>
    </w:p>
    <w:p>
      <w:pPr>
        <w:pStyle w:val="BlockText"/>
      </w:pPr>
      <w:r>
        <w:t xml:space="preserve">What is the resulting Pokémon capable of?</w:t>
      </w:r>
    </w:p>
    <w:p>
      <w:pPr>
        <w:pStyle w:val="FirstParagraph"/>
      </w:pPr>
      <w:r>
        <w:t xml:space="preserve">And then:</w:t>
      </w:r>
    </w:p>
    <w:bookmarkEnd w:id="3683"/>
    <w:bookmarkStart w:id="3684" w:name="d.-affinity-adaptation"/>
    <w:p>
      <w:pPr>
        <w:pStyle w:val="Heading6"/>
      </w:pPr>
      <w:r>
        <w:t xml:space="preserve">D. Affinity Adaptation</w:t>
      </w:r>
    </w:p>
    <w:p>
      <w:pPr>
        <w:pStyle w:val="FirstParagraph"/>
      </w:pPr>
      <w:r>
        <w:rPr>
          <w:bCs/>
          <w:b/>
        </w:rPr>
        <w:t xml:space="preserve">Natural biological adaptation.</w:t>
      </w:r>
    </w:p>
    <w:p>
      <w:pPr>
        <w:pStyle w:val="BlockText"/>
      </w:pPr>
      <w:r>
        <w:t xml:space="preserve">What does the Pokémon become because of its environment?</w:t>
      </w:r>
    </w:p>
    <w:p>
      <w:pPr>
        <w:pStyle w:val="FirstParagraph"/>
      </w:pPr>
      <w:r>
        <w:t xml:space="preserve">These are</w:t>
      </w:r>
      <w:r>
        <w:t xml:space="preserve"> </w:t>
      </w:r>
      <w:r>
        <w:rPr>
          <w:bCs/>
          <w:b/>
        </w:rPr>
        <w:t xml:space="preserve">not competing systems</w:t>
      </w:r>
      <w:r>
        <w:t xml:space="preserve">.</w:t>
      </w:r>
    </w:p>
    <w:p>
      <w:pPr>
        <w:pStyle w:val="BodyText"/>
      </w:pPr>
      <w:r>
        <w:t xml:space="preserve">They answer different questions.</w:t>
      </w:r>
    </w:p>
    <w:p>
      <w:r>
        <w:pict>
          <v:rect style="width:0;height:1.5pt" o:hralign="center" o:hrstd="t" o:hr="t"/>
        </w:pict>
      </w:r>
    </w:p>
    <w:bookmarkEnd w:id="3684"/>
    <w:bookmarkStart w:id="3685" w:name="X8bbd647b89c0eac15d9b904affbb836b730596b"/>
    <w:p>
      <w:pPr>
        <w:pStyle w:val="Heading6"/>
      </w:pPr>
      <w:r>
        <w:t xml:space="preserve">64. The really interesting four-way distinction</w:t>
      </w:r>
    </w:p>
    <w:p>
      <w:pPr>
        <w:pStyle w:val="FirstParagraph"/>
      </w:pPr>
      <w:r>
        <w:t xml:space="preserve">I think this is now one of the core pillars of E.R.:</w:t>
      </w:r>
    </w:p>
    <w:tbl>
      <w:tblPr>
        <w:tblStyle w:val="Table"/>
        <w:tblW w:type="pct" w:w="5000"/>
        <w:tblLook w:firstRow="1" w:lastRow="0" w:firstColumn="0" w:lastColumn="0" w:noHBand="0" w:noVBand="0" w:val="0020"/>
        <w:jc w:val="start"/>
      </w:tblPr>
      <w:tblGrid>
        <w:gridCol w:w="1810"/>
        <w:gridCol w:w="2036"/>
        <w:gridCol w:w="4073"/>
      </w:tblGrid>
      <w:tr>
        <w:trPr>
          <w:tblHeader w:val="true"/>
        </w:trPr>
        <w:tc>
          <w:tcPr/>
          <w:p>
            <w:pPr>
              <w:pStyle w:val="Compact"/>
              <w:jc w:val="left"/>
            </w:pPr>
            <w:r>
              <w:t xml:space="preserve">Mechanism</w:t>
            </w:r>
          </w:p>
        </w:tc>
        <w:tc>
          <w:tcPr/>
          <w:p>
            <w:pPr>
              <w:pStyle w:val="Compact"/>
              <w:jc w:val="left"/>
            </w:pPr>
            <w:r>
              <w:t xml:space="preserve">Cause</w:t>
            </w:r>
          </w:p>
        </w:tc>
        <w:tc>
          <w:tcPr/>
          <w:p>
            <w:pPr>
              <w:pStyle w:val="Compact"/>
              <w:jc w:val="left"/>
            </w:pPr>
            <w:r>
              <w:t xml:space="preserve">Question</w:t>
            </w:r>
          </w:p>
        </w:tc>
      </w:tr>
      <w:tr>
        <w:tc>
          <w:tcPr/>
          <w:p>
            <w:pPr>
              <w:pStyle w:val="Compact"/>
              <w:jc w:val="left"/>
            </w:pPr>
            <w:r>
              <w:rPr>
                <w:bCs/>
                <w:b/>
              </w:rPr>
              <w:t xml:space="preserve">Affinity Adaptation</w:t>
            </w:r>
          </w:p>
        </w:tc>
        <w:tc>
          <w:tcPr/>
          <w:p>
            <w:pPr>
              <w:pStyle w:val="Compact"/>
              <w:jc w:val="left"/>
            </w:pPr>
            <w:r>
              <w:t xml:space="preserve">Natural ecological pressure</w:t>
            </w:r>
          </w:p>
        </w:tc>
        <w:tc>
          <w:tcPr/>
          <w:p>
            <w:pPr>
              <w:pStyle w:val="Compact"/>
              <w:jc w:val="left"/>
            </w:pPr>
            <w:r>
              <w:t xml:space="preserve">“How did nature change you?”</w:t>
            </w:r>
          </w:p>
        </w:tc>
      </w:tr>
      <w:tr>
        <w:tc>
          <w:tcPr/>
          <w:p>
            <w:pPr>
              <w:pStyle w:val="Compact"/>
              <w:jc w:val="left"/>
            </w:pPr>
            <w:r>
              <w:rPr>
                <w:bCs/>
                <w:b/>
              </w:rPr>
              <w:t xml:space="preserve">Resonance Fusion</w:t>
            </w:r>
          </w:p>
        </w:tc>
        <w:tc>
          <w:tcPr/>
          <w:p>
            <w:pPr>
              <w:pStyle w:val="Compact"/>
              <w:jc w:val="left"/>
            </w:pPr>
            <w:r>
              <w:t xml:space="preserve">Deliberate synthesis</w:t>
            </w:r>
          </w:p>
        </w:tc>
        <w:tc>
          <w:tcPr/>
          <w:p>
            <w:pPr>
              <w:pStyle w:val="Compact"/>
              <w:jc w:val="left"/>
            </w:pPr>
            <w:r>
              <w:t xml:space="preserve">“What did we combine you into?”</w:t>
            </w:r>
          </w:p>
        </w:tc>
      </w:tr>
      <w:tr>
        <w:tc>
          <w:tcPr/>
          <w:p>
            <w:pPr>
              <w:pStyle w:val="Compact"/>
              <w:jc w:val="left"/>
            </w:pPr>
            <w:r>
              <w:rPr>
                <w:bCs/>
                <w:b/>
              </w:rPr>
              <w:t xml:space="preserve">IV Fusion</w:t>
            </w:r>
          </w:p>
        </w:tc>
        <w:tc>
          <w:tcPr/>
          <w:p>
            <w:pPr>
              <w:pStyle w:val="Compact"/>
              <w:jc w:val="left"/>
            </w:pPr>
            <w:r>
              <w:t xml:space="preserve">Genetic manipulation</w:t>
            </w:r>
          </w:p>
        </w:tc>
        <w:tc>
          <w:tcPr/>
          <w:p>
            <w:pPr>
              <w:pStyle w:val="Compact"/>
              <w:jc w:val="left"/>
            </w:pPr>
            <w:r>
              <w:t xml:space="preserve">“How did we improve your potential?”</w:t>
            </w:r>
          </w:p>
        </w:tc>
      </w:tr>
      <w:tr>
        <w:tc>
          <w:tcPr/>
          <w:p>
            <w:pPr>
              <w:pStyle w:val="Compact"/>
              <w:jc w:val="left"/>
            </w:pPr>
            <w:r>
              <w:rPr>
                <w:bCs/>
                <w:b/>
              </w:rPr>
              <w:t xml:space="preserve">Shadow</w:t>
            </w:r>
          </w:p>
        </w:tc>
        <w:tc>
          <w:tcPr/>
          <w:p>
            <w:pPr>
              <w:pStyle w:val="Compact"/>
              <w:jc w:val="left"/>
            </w:pPr>
            <w:r>
              <w:t xml:space="preserve">Corrupted Resonance</w:t>
            </w:r>
          </w:p>
        </w:tc>
        <w:tc>
          <w:tcPr/>
          <w:p>
            <w:pPr>
              <w:pStyle w:val="Compact"/>
              <w:jc w:val="left"/>
            </w:pPr>
            <w:r>
              <w:t xml:space="preserve">“What happened when Resonance went wrong?”</w:t>
            </w:r>
          </w:p>
        </w:tc>
      </w:tr>
      <w:tr>
        <w:tc>
          <w:tcPr/>
          <w:p>
            <w:pPr>
              <w:pStyle w:val="Compact"/>
              <w:jc w:val="left"/>
            </w:pPr>
            <w:r>
              <w:rPr>
                <w:bCs/>
                <w:b/>
              </w:rPr>
              <w:t xml:space="preserve">Fractured</w:t>
            </w:r>
          </w:p>
        </w:tc>
        <w:tc>
          <w:tcPr/>
          <w:p>
            <w:pPr>
              <w:pStyle w:val="Compact"/>
              <w:jc w:val="left"/>
            </w:pPr>
            <w:r>
              <w:t xml:space="preserve">Failed synthesis</w:t>
            </w:r>
          </w:p>
        </w:tc>
        <w:tc>
          <w:tcPr/>
          <w:p>
            <w:pPr>
              <w:pStyle w:val="Compact"/>
              <w:jc w:val="left"/>
            </w:pPr>
            <w:r>
              <w:t xml:space="preserve">“What happens when Resonance rejects the change?”</w:t>
            </w:r>
          </w:p>
        </w:tc>
      </w:tr>
      <w:tr>
        <w:tc>
          <w:tcPr/>
          <w:p>
            <w:pPr>
              <w:pStyle w:val="Compact"/>
              <w:jc w:val="left"/>
            </w:pPr>
            <w:r>
              <w:rPr>
                <w:bCs/>
                <w:b/>
              </w:rPr>
              <w:t xml:space="preserve">Distorted/Twisted</w:t>
            </w:r>
          </w:p>
        </w:tc>
        <w:tc>
          <w:tcPr/>
          <w:p>
            <w:pPr>
              <w:pStyle w:val="Compact"/>
              <w:jc w:val="left"/>
            </w:pPr>
            <w:r>
              <w:t xml:space="preserve">Ecological sickness</w:t>
            </w:r>
          </w:p>
        </w:tc>
        <w:tc>
          <w:tcPr/>
          <w:p>
            <w:pPr>
              <w:pStyle w:val="Compact"/>
              <w:jc w:val="left"/>
            </w:pPr>
            <w:r>
              <w:t xml:space="preserve">“What happens when the world itself is unhealthy?”</w:t>
            </w:r>
          </w:p>
        </w:tc>
      </w:tr>
      <w:tr>
        <w:tc>
          <w:tcPr/>
          <w:p>
            <w:pPr>
              <w:pStyle w:val="Compact"/>
              <w:jc w:val="left"/>
            </w:pPr>
            <w:r>
              <w:rPr>
                <w:bCs/>
                <w:b/>
              </w:rPr>
              <w:t xml:space="preserve">Synthetic adaptation</w:t>
            </w:r>
          </w:p>
        </w:tc>
        <w:tc>
          <w:tcPr/>
          <w:p>
            <w:pPr>
              <w:pStyle w:val="Compact"/>
              <w:jc w:val="left"/>
            </w:pPr>
            <w:r>
              <w:t xml:space="preserve">Artificial intervention</w:t>
            </w:r>
          </w:p>
        </w:tc>
        <w:tc>
          <w:tcPr/>
          <w:p>
            <w:pPr>
              <w:pStyle w:val="Compact"/>
              <w:jc w:val="left"/>
            </w:pPr>
            <w:r>
              <w:t xml:space="preserve">“What happens when humans replace/change the biology?”</w:t>
            </w:r>
          </w:p>
        </w:tc>
      </w:tr>
    </w:tbl>
    <w:p>
      <w:pPr>
        <w:pStyle w:val="BodyText"/>
      </w:pPr>
      <w:r>
        <w:t xml:space="preserve">That is a</w:t>
      </w:r>
      <w:r>
        <w:t xml:space="preserve"> </w:t>
      </w:r>
      <w:r>
        <w:rPr>
          <w:bCs/>
          <w:b/>
        </w:rPr>
        <w:t xml:space="preserve">very mature taxonomy</w:t>
      </w:r>
      <w:r>
        <w:t xml:space="preserve">.</w:t>
      </w:r>
    </w:p>
    <w:p>
      <w:r>
        <w:pict>
          <v:rect style="width:0;height:1.5pt" o:hralign="center" o:hrstd="t" o:hr="t"/>
        </w:pict>
      </w:r>
    </w:p>
    <w:bookmarkEnd w:id="3685"/>
    <w:bookmarkStart w:id="3686" w:name="how-fleshed-out-is-it"/>
    <w:p>
      <w:pPr>
        <w:pStyle w:val="Heading6"/>
      </w:pPr>
      <w:r>
        <w:t xml:space="preserve">65. How fleshed out is it?</w:t>
      </w:r>
    </w:p>
    <w:p>
      <w:pPr>
        <w:pStyle w:val="FirstParagraph"/>
      </w:pPr>
      <w:r>
        <w:t xml:space="preserve">If I were scoring the system</w:t>
      </w:r>
      <w:r>
        <w:t xml:space="preserve"> </w:t>
      </w:r>
      <w:r>
        <w:rPr>
          <w:bCs/>
          <w:b/>
        </w:rPr>
        <w:t xml:space="preserve">as a design architecture rather than an implementation</w:t>
      </w:r>
      <w:r>
        <w:t xml:space="preserve">, I'd currently put it around:</w:t>
      </w:r>
    </w:p>
    <w:bookmarkEnd w:id="3686"/>
    <w:bookmarkStart w:id="3687" w:name="conceptual-architecture-8.510"/>
    <w:p>
      <w:pPr>
        <w:pStyle w:val="Heading6"/>
      </w:pPr>
      <w:r>
        <w:t xml:space="preserve">Conceptual architecture:</w:t>
      </w:r>
      <w:r>
        <w:t xml:space="preserve"> </w:t>
      </w:r>
      <w:r>
        <w:rPr>
          <w:bCs/>
          <w:b/>
        </w:rPr>
        <w:t xml:space="preserve">8.5/10</w:t>
      </w:r>
    </w:p>
    <w:p>
      <w:pPr>
        <w:pStyle w:val="FirstParagraph"/>
      </w:pPr>
      <w:r>
        <w:t xml:space="preserve">Very strong.</w:t>
      </w:r>
    </w:p>
    <w:p>
      <w:pPr>
        <w:pStyle w:val="BodyText"/>
      </w:pPr>
      <w:r>
        <w:t xml:space="preserve">We know what the system is and, importantly, what it</w:t>
      </w:r>
      <w:r>
        <w:t xml:space="preserve"> </w:t>
      </w:r>
      <w:r>
        <w:rPr>
          <w:bCs/>
          <w:b/>
        </w:rPr>
        <w:t xml:space="preserve">isn't</w:t>
      </w:r>
      <w:r>
        <w:t xml:space="preserve">.</w:t>
      </w:r>
    </w:p>
    <w:bookmarkEnd w:id="3687"/>
    <w:bookmarkStart w:id="3688" w:name="terminology-810"/>
    <w:p>
      <w:pPr>
        <w:pStyle w:val="Heading6"/>
      </w:pPr>
      <w:r>
        <w:t xml:space="preserve">Terminology:</w:t>
      </w:r>
      <w:r>
        <w:t xml:space="preserve"> </w:t>
      </w:r>
      <w:r>
        <w:rPr>
          <w:bCs/>
          <w:b/>
        </w:rPr>
        <w:t xml:space="preserve">8/10</w:t>
      </w:r>
    </w:p>
    <w:p>
      <w:pPr>
        <w:pStyle w:val="FirstParagraph"/>
      </w:pPr>
      <w:r>
        <w:t xml:space="preserve">Quite strong, with a few historical aliases still floating around.</w:t>
      </w:r>
    </w:p>
    <w:bookmarkEnd w:id="3688"/>
    <w:bookmarkStart w:id="3689" w:name="outcome-taxonomy-910"/>
    <w:p>
      <w:pPr>
        <w:pStyle w:val="Heading6"/>
      </w:pPr>
      <w:r>
        <w:t xml:space="preserve">Outcome taxonomy:</w:t>
      </w:r>
      <w:r>
        <w:t xml:space="preserve"> </w:t>
      </w:r>
      <w:r>
        <w:rPr>
          <w:bCs/>
          <w:b/>
        </w:rPr>
        <w:t xml:space="preserve">9/10</w:t>
      </w:r>
    </w:p>
    <w:p>
      <w:pPr>
        <w:pStyle w:val="FirstParagraph"/>
      </w:pPr>
      <w:r>
        <w:t xml:space="preserve">This is probably the strongest part.</w:t>
      </w:r>
    </w:p>
    <w:p>
      <w:pPr>
        <w:pStyle w:val="SourceCode"/>
      </w:pPr>
      <w:r>
        <w:rPr>
          <w:rStyle w:val="VerbatimChar"/>
        </w:rPr>
        <w:t xml:space="preserve">Stable → Fusion</w:t>
      </w:r>
      <w:r>
        <w:br/>
      </w:r>
      <w:r>
        <w:rPr>
          <w:rStyle w:val="VerbatimChar"/>
        </w:rPr>
        <w:t xml:space="preserve">Unstable → Rejection</w:t>
      </w:r>
      <w:r>
        <w:br/>
      </w:r>
      <w:r>
        <w:rPr>
          <w:rStyle w:val="VerbatimChar"/>
        </w:rPr>
        <w:t xml:space="preserve">Rejection + no corruption → Fractured</w:t>
      </w:r>
      <w:r>
        <w:br/>
      </w:r>
      <w:r>
        <w:rPr>
          <w:rStyle w:val="VerbatimChar"/>
        </w:rPr>
        <w:t xml:space="preserve">Rejection + corruption → Shadow</w:t>
      </w:r>
      <w:r>
        <w:br/>
      </w:r>
      <w:r>
        <w:rPr>
          <w:rStyle w:val="VerbatimChar"/>
        </w:rPr>
        <w:t xml:space="preserve">Extreme unknown → Aberration</w:t>
      </w:r>
    </w:p>
    <w:p>
      <w:pPr>
        <w:pStyle w:val="FirstParagraph"/>
      </w:pPr>
      <w:r>
        <w:t xml:space="preserve">Very clean.</w:t>
      </w:r>
    </w:p>
    <w:bookmarkEnd w:id="3689"/>
    <w:bookmarkStart w:id="3690" w:name="research-integration-8.510"/>
    <w:p>
      <w:pPr>
        <w:pStyle w:val="Heading6"/>
      </w:pPr>
      <w:r>
        <w:t xml:space="preserve">Research integration:</w:t>
      </w:r>
      <w:r>
        <w:t xml:space="preserve"> </w:t>
      </w:r>
      <w:r>
        <w:rPr>
          <w:bCs/>
          <w:b/>
        </w:rPr>
        <w:t xml:space="preserve">8.5/10</w:t>
      </w:r>
    </w:p>
    <w:p>
      <w:pPr>
        <w:pStyle w:val="FirstParagraph"/>
      </w:pPr>
      <w:r>
        <w:t xml:space="preserve">Strong conceptual framework, but the actual research progression isn't fully specified.</w:t>
      </w:r>
    </w:p>
    <w:bookmarkEnd w:id="3690"/>
    <w:bookmarkStart w:id="3691" w:name="material-ecosystem-810"/>
    <w:p>
      <w:pPr>
        <w:pStyle w:val="Heading6"/>
      </w:pPr>
      <w:r>
        <w:t xml:space="preserve">Material ecosystem:</w:t>
      </w:r>
      <w:r>
        <w:t xml:space="preserve"> </w:t>
      </w:r>
      <w:r>
        <w:rPr>
          <w:bCs/>
          <w:b/>
        </w:rPr>
        <w:t xml:space="preserve">8/10</w:t>
      </w:r>
    </w:p>
    <w:p>
      <w:pPr>
        <w:pStyle w:val="FirstParagraph"/>
      </w:pPr>
      <w:r>
        <w:t xml:space="preserve">Surprisingly developed.</w:t>
      </w:r>
    </w:p>
    <w:p>
      <w:pPr>
        <w:pStyle w:val="BodyText"/>
      </w:pPr>
      <w:r>
        <w:t xml:space="preserve">We have distinct verbs and several materials with meaningful conceptual jobs.</w:t>
      </w:r>
    </w:p>
    <w:bookmarkEnd w:id="3691"/>
    <w:bookmarkStart w:id="3692" w:name="technology-architecture-810"/>
    <w:p>
      <w:pPr>
        <w:pStyle w:val="Heading6"/>
      </w:pPr>
      <w:r>
        <w:t xml:space="preserve">Technology architecture:</w:t>
      </w:r>
      <w:r>
        <w:t xml:space="preserve"> </w:t>
      </w:r>
      <w:r>
        <w:rPr>
          <w:bCs/>
          <w:b/>
        </w:rPr>
        <w:t xml:space="preserve">8/10</w:t>
      </w:r>
    </w:p>
    <w:p>
      <w:pPr>
        <w:pStyle w:val="FirstParagraph"/>
      </w:pPr>
      <w:r>
        <w:t xml:space="preserve">Resonance Machines → Interface → Drives → Processing is quite well established.</w:t>
      </w:r>
    </w:p>
    <w:bookmarkEnd w:id="3692"/>
    <w:bookmarkStart w:id="3693" w:name="actual-synthesis-procedure-5.510"/>
    <w:p>
      <w:pPr>
        <w:pStyle w:val="Heading6"/>
      </w:pPr>
      <w:r>
        <w:t xml:space="preserve">Actual synthesis procedure:</w:t>
      </w:r>
      <w:r>
        <w:t xml:space="preserve"> </w:t>
      </w:r>
      <w:r>
        <w:rPr>
          <w:bCs/>
          <w:b/>
        </w:rPr>
        <w:t xml:space="preserve">~5.5/10</w:t>
      </w:r>
    </w:p>
    <w:p>
      <w:pPr>
        <w:pStyle w:val="FirstParagraph"/>
      </w:pPr>
      <w:r>
        <w:rPr>
          <w:bCs/>
          <w:b/>
        </w:rPr>
        <w:t xml:space="preserve">This is where the largest gap is.</w:t>
      </w:r>
    </w:p>
    <w:p>
      <w:pPr>
        <w:pStyle w:val="BodyText"/>
      </w:pPr>
      <w:r>
        <w:t xml:space="preserve">We know the</w:t>
      </w:r>
      <w:r>
        <w:t xml:space="preserve"> </w:t>
      </w:r>
      <w:r>
        <w:rPr>
          <w:iCs/>
          <w:i/>
        </w:rPr>
        <w:t xml:space="preserve">logic</w:t>
      </w:r>
      <w:r>
        <w:t xml:space="preserve"> </w:t>
      </w:r>
      <w:r>
        <w:t xml:space="preserve">of synthesis very well.</w:t>
      </w:r>
    </w:p>
    <w:p>
      <w:pPr>
        <w:pStyle w:val="BodyText"/>
      </w:pPr>
      <w:r>
        <w:t xml:space="preserve">We don't yet have a completely finalized:</w:t>
      </w:r>
    </w:p>
    <w:p>
      <w:pPr>
        <w:pStyle w:val="BlockText"/>
      </w:pPr>
      <w:r>
        <w:rPr>
          <w:bCs/>
          <w:b/>
        </w:rPr>
        <w:t xml:space="preserve">Step 1 → Step 2 → Step 3 → Step 4 → catalyst → apparatus → animation → calculation → output</w:t>
      </w:r>
    </w:p>
    <w:p>
      <w:pPr>
        <w:pStyle w:val="FirstParagraph"/>
      </w:pPr>
      <w:r>
        <w:t xml:space="preserve">specification.</w:t>
      </w:r>
    </w:p>
    <w:bookmarkEnd w:id="3693"/>
    <w:bookmarkStart w:id="3694" w:name="exact-fusion-recipescontent-410"/>
    <w:p>
      <w:pPr>
        <w:pStyle w:val="Heading6"/>
      </w:pPr>
      <w:r>
        <w:t xml:space="preserve">Exact Fusion recipes/content:</w:t>
      </w:r>
      <w:r>
        <w:t xml:space="preserve"> </w:t>
      </w:r>
      <w:r>
        <w:rPr>
          <w:bCs/>
          <w:b/>
        </w:rPr>
        <w:t xml:space="preserve">~4/10</w:t>
      </w:r>
    </w:p>
    <w:p>
      <w:pPr>
        <w:pStyle w:val="FirstParagraph"/>
      </w:pPr>
      <w:r>
        <w:t xml:space="preserve">We have examples and categories, but not the full canonical Fusion library.</w:t>
      </w:r>
    </w:p>
    <w:bookmarkEnd w:id="3694"/>
    <w:bookmarkStart w:id="3695" w:name="implementation-specification-4510"/>
    <w:p>
      <w:pPr>
        <w:pStyle w:val="Heading6"/>
      </w:pPr>
      <w:r>
        <w:t xml:space="preserve">Implementation specification:</w:t>
      </w:r>
      <w:r>
        <w:t xml:space="preserve"> </w:t>
      </w:r>
      <w:r>
        <w:rPr>
          <w:bCs/>
          <w:b/>
        </w:rPr>
        <w:t xml:space="preserve">~4–5/10</w:t>
      </w:r>
    </w:p>
    <w:p>
      <w:pPr>
        <w:pStyle w:val="FirstParagraph"/>
      </w:pPr>
      <w:r>
        <w:t xml:space="preserve">We know several existing mods can potentially supply pieces, but we haven't decided the exact implementation stack.</w:t>
      </w:r>
    </w:p>
    <w:p>
      <w:r>
        <w:pict>
          <v:rect style="width:0;height:1.5pt" o:hralign="center" o:hrstd="t" o:hr="t"/>
        </w:pict>
      </w:r>
    </w:p>
    <w:bookmarkEnd w:id="3695"/>
    <w:bookmarkStart w:id="3696" w:name="what-i-think-is-still-missing"/>
    <w:p>
      <w:pPr>
        <w:pStyle w:val="Heading6"/>
      </w:pPr>
      <w:r>
        <w:t xml:space="preserve">66. What I think is still missing</w:t>
      </w:r>
    </w:p>
    <w:p>
      <w:pPr>
        <w:pStyle w:val="FirstParagraph"/>
      </w:pPr>
      <w:r>
        <w:t xml:space="preserve">This is the important part.</w:t>
      </w:r>
    </w:p>
    <w:p>
      <w:pPr>
        <w:pStyle w:val="BodyText"/>
      </w:pPr>
      <w:r>
        <w:t xml:space="preserve">The</w:t>
      </w:r>
      <w:r>
        <w:t xml:space="preserve"> </w:t>
      </w:r>
      <w:r>
        <w:rPr>
          <w:bCs/>
          <w:b/>
        </w:rPr>
        <w:t xml:space="preserve">conceptual system is substantially fleshed out</w:t>
      </w:r>
      <w:r>
        <w:t xml:space="preserve">.</w:t>
      </w:r>
    </w:p>
    <w:p>
      <w:pPr>
        <w:pStyle w:val="BodyText"/>
      </w:pPr>
      <w:r>
        <w:t xml:space="preserve">The missing pieces aren't really philosophical anymore. They're mostly engineering/design details.</w:t>
      </w:r>
    </w:p>
    <w:p>
      <w:pPr>
        <w:pStyle w:val="BodyText"/>
      </w:pPr>
      <w:r>
        <w:t xml:space="preserve">We still need to define:</w:t>
      </w:r>
    </w:p>
    <w:bookmarkEnd w:id="3696"/>
    <w:bookmarkStart w:id="3697" w:name="synthesis-inputs"/>
    <w:p>
      <w:pPr>
        <w:pStyle w:val="Heading6"/>
      </w:pPr>
      <w:r>
        <w:t xml:space="preserve">Synthesis inputs</w:t>
      </w:r>
    </w:p>
    <w:p>
      <w:pPr>
        <w:pStyle w:val="FirstParagraph"/>
      </w:pPr>
      <w:r>
        <w:t xml:space="preserve">Exactly what can enter the Chamber?</w:t>
      </w:r>
    </w:p>
    <w:p>
      <w:pPr>
        <w:numPr>
          <w:ilvl w:val="0"/>
          <w:numId w:val="2180"/>
        </w:numPr>
        <w:pStyle w:val="Compact"/>
      </w:pPr>
      <w:r>
        <w:t xml:space="preserve">2 Pokémon?</w:t>
      </w:r>
    </w:p>
    <w:p>
      <w:pPr>
        <w:numPr>
          <w:ilvl w:val="0"/>
          <w:numId w:val="2180"/>
        </w:numPr>
        <w:pStyle w:val="Compact"/>
      </w:pPr>
      <w:r>
        <w:t xml:space="preserve">3?</w:t>
      </w:r>
    </w:p>
    <w:p>
      <w:pPr>
        <w:numPr>
          <w:ilvl w:val="0"/>
          <w:numId w:val="2180"/>
        </w:numPr>
        <w:pStyle w:val="Compact"/>
      </w:pPr>
      <w:r>
        <w:t xml:space="preserve">items?</w:t>
      </w:r>
    </w:p>
    <w:p>
      <w:pPr>
        <w:numPr>
          <w:ilvl w:val="0"/>
          <w:numId w:val="2180"/>
        </w:numPr>
        <w:pStyle w:val="Compact"/>
      </w:pPr>
      <w:r>
        <w:t xml:space="preserve">materials?</w:t>
      </w:r>
    </w:p>
    <w:p>
      <w:pPr>
        <w:numPr>
          <w:ilvl w:val="0"/>
          <w:numId w:val="2180"/>
        </w:numPr>
        <w:pStyle w:val="Compact"/>
      </w:pPr>
      <w:r>
        <w:t xml:space="preserve">Affinity?</w:t>
      </w:r>
    </w:p>
    <w:p>
      <w:pPr>
        <w:numPr>
          <w:ilvl w:val="0"/>
          <w:numId w:val="2180"/>
        </w:numPr>
        <w:pStyle w:val="Compact"/>
      </w:pPr>
      <w:r>
        <w:t xml:space="preserve">environment?</w:t>
      </w:r>
    </w:p>
    <w:p>
      <w:pPr>
        <w:numPr>
          <w:ilvl w:val="0"/>
          <w:numId w:val="2180"/>
        </w:numPr>
        <w:pStyle w:val="Compact"/>
      </w:pPr>
      <w:r>
        <w:t xml:space="preserve">catalysts?</w:t>
      </w:r>
    </w:p>
    <w:bookmarkEnd w:id="3697"/>
    <w:bookmarkStart w:id="3698" w:name="synthesis-direction"/>
    <w:p>
      <w:pPr>
        <w:pStyle w:val="Heading6"/>
      </w:pPr>
      <w:r>
        <w:t xml:space="preserve">Synthesis direction</w:t>
      </w:r>
    </w:p>
    <w:p>
      <w:pPr>
        <w:pStyle w:val="FirstParagraph"/>
      </w:pPr>
      <w:r>
        <w:t xml:space="preserve">Exactly how is Anchor/Partner selected?</w:t>
      </w:r>
    </w:p>
    <w:bookmarkEnd w:id="3698"/>
    <w:bookmarkStart w:id="3699" w:name="compatibility-calculation"/>
    <w:p>
      <w:pPr>
        <w:pStyle w:val="Heading6"/>
      </w:pPr>
      <w:r>
        <w:t xml:space="preserve">Compatibility calculation</w:t>
      </w:r>
    </w:p>
    <w:p>
      <w:pPr>
        <w:pStyle w:val="FirstParagraph"/>
      </w:pPr>
      <w:r>
        <w:t xml:space="preserve">What variables actually contribute?</w:t>
      </w:r>
    </w:p>
    <w:p>
      <w:pPr>
        <w:pStyle w:val="BodyText"/>
      </w:pPr>
      <w:r>
        <w:t xml:space="preserve">For example:</w:t>
      </w:r>
    </w:p>
    <w:p>
      <w:pPr>
        <w:pStyle w:val="SourceCode"/>
      </w:pPr>
      <w:r>
        <w:rPr>
          <w:rStyle w:val="VerbatimChar"/>
        </w:rPr>
        <w:t xml:space="preserve">Affinity compatibility</w:t>
      </w:r>
      <w:r>
        <w:br/>
      </w:r>
      <w:r>
        <w:rPr>
          <w:rStyle w:val="VerbatimChar"/>
        </w:rPr>
        <w:t xml:space="preserve">+</w:t>
      </w:r>
      <w:r>
        <w:br/>
      </w:r>
      <w:r>
        <w:rPr>
          <w:rStyle w:val="VerbatimChar"/>
        </w:rPr>
        <w:t xml:space="preserve">Resonance signature compatibility</w:t>
      </w:r>
      <w:r>
        <w:br/>
      </w:r>
      <w:r>
        <w:rPr>
          <w:rStyle w:val="VerbatimChar"/>
        </w:rPr>
        <w:t xml:space="preserve">+</w:t>
      </w:r>
      <w:r>
        <w:br/>
      </w:r>
      <w:r>
        <w:rPr>
          <w:rStyle w:val="VerbatimChar"/>
        </w:rPr>
        <w:t xml:space="preserve">environment</w:t>
      </w:r>
      <w:r>
        <w:br/>
      </w:r>
      <w:r>
        <w:rPr>
          <w:rStyle w:val="VerbatimChar"/>
        </w:rPr>
        <w:t xml:space="preserve">+</w:t>
      </w:r>
      <w:r>
        <w:br/>
      </w:r>
      <w:r>
        <w:rPr>
          <w:rStyle w:val="VerbatimChar"/>
        </w:rPr>
        <w:t xml:space="preserve">equipment</w:t>
      </w:r>
      <w:r>
        <w:br/>
      </w:r>
      <w:r>
        <w:rPr>
          <w:rStyle w:val="VerbatimChar"/>
        </w:rPr>
        <w:t xml:space="preserve">+</w:t>
      </w:r>
      <w:r>
        <w:br/>
      </w:r>
      <w:r>
        <w:rPr>
          <w:rStyle w:val="VerbatimChar"/>
        </w:rPr>
        <w:t xml:space="preserve">materials</w:t>
      </w:r>
      <w:r>
        <w:br/>
      </w:r>
      <w:r>
        <w:rPr>
          <w:rStyle w:val="VerbatimChar"/>
        </w:rPr>
        <w:t xml:space="preserve">+</w:t>
      </w:r>
      <w:r>
        <w:br/>
      </w:r>
      <w:r>
        <w:rPr>
          <w:rStyle w:val="VerbatimChar"/>
        </w:rPr>
        <w:t xml:space="preserve">research knowledge</w:t>
      </w:r>
      <w:r>
        <w:br/>
      </w:r>
      <w:r>
        <w:rPr>
          <w:rStyle w:val="VerbatimChar"/>
        </w:rPr>
        <w:t xml:space="preserve">+</w:t>
      </w:r>
      <w:r>
        <w:br/>
      </w:r>
      <w:r>
        <w:rPr>
          <w:rStyle w:val="VerbatimChar"/>
        </w:rPr>
        <w:t xml:space="preserve">corruption</w:t>
      </w:r>
      <w:r>
        <w:br/>
      </w:r>
      <w:r>
        <w:rPr>
          <w:rStyle w:val="VerbatimChar"/>
        </w:rPr>
        <w:t xml:space="preserve">=</w:t>
      </w:r>
      <w:r>
        <w:br/>
      </w:r>
      <w:r>
        <w:rPr>
          <w:rStyle w:val="VerbatimChar"/>
        </w:rPr>
        <w:t xml:space="preserve">compatibility</w:t>
      </w:r>
    </w:p>
    <w:p>
      <w:pPr>
        <w:pStyle w:val="FirstParagraph"/>
      </w:pPr>
      <w:r>
        <w:t xml:space="preserve">But we haven't finalized the actual mathematical model.</w:t>
      </w:r>
    </w:p>
    <w:bookmarkEnd w:id="3699"/>
    <w:bookmarkStart w:id="3700" w:name="stability-calculation"/>
    <w:p>
      <w:pPr>
        <w:pStyle w:val="Heading6"/>
      </w:pPr>
      <w:r>
        <w:t xml:space="preserve">Stability calculation</w:t>
      </w:r>
    </w:p>
    <w:p>
      <w:pPr>
        <w:pStyle w:val="FirstParagraph"/>
      </w:pPr>
      <w:r>
        <w:t xml:space="preserve">Same issue.</w:t>
      </w:r>
    </w:p>
    <w:bookmarkEnd w:id="3700"/>
    <w:bookmarkStart w:id="3701" w:name="catalyst-architecture"/>
    <w:p>
      <w:pPr>
        <w:pStyle w:val="Heading6"/>
      </w:pPr>
      <w:r>
        <w:t xml:space="preserve">Catalyst architecture</w:t>
      </w:r>
    </w:p>
    <w:p>
      <w:pPr>
        <w:pStyle w:val="FirstParagraph"/>
      </w:pPr>
      <w:r>
        <w:t xml:space="preserve">We have the material ecosystem but haven't fully defined which materials affect:</w:t>
      </w:r>
    </w:p>
    <w:p>
      <w:pPr>
        <w:numPr>
          <w:ilvl w:val="0"/>
          <w:numId w:val="2181"/>
        </w:numPr>
        <w:pStyle w:val="Compact"/>
      </w:pPr>
      <w:r>
        <w:t xml:space="preserve">compatibility</w:t>
      </w:r>
    </w:p>
    <w:p>
      <w:pPr>
        <w:numPr>
          <w:ilvl w:val="0"/>
          <w:numId w:val="2181"/>
        </w:numPr>
        <w:pStyle w:val="Compact"/>
      </w:pPr>
      <w:r>
        <w:t xml:space="preserve">stability</w:t>
      </w:r>
    </w:p>
    <w:p>
      <w:pPr>
        <w:numPr>
          <w:ilvl w:val="0"/>
          <w:numId w:val="2181"/>
        </w:numPr>
        <w:pStyle w:val="Compact"/>
      </w:pPr>
      <w:r>
        <w:t xml:space="preserve">output</w:t>
      </w:r>
    </w:p>
    <w:p>
      <w:pPr>
        <w:numPr>
          <w:ilvl w:val="0"/>
          <w:numId w:val="2181"/>
        </w:numPr>
        <w:pStyle w:val="Compact"/>
      </w:pPr>
      <w:r>
        <w:t xml:space="preserve">mutation</w:t>
      </w:r>
    </w:p>
    <w:p>
      <w:pPr>
        <w:numPr>
          <w:ilvl w:val="0"/>
          <w:numId w:val="2181"/>
        </w:numPr>
        <w:pStyle w:val="Compact"/>
      </w:pPr>
      <w:r>
        <w:t xml:space="preserve">failure severity</w:t>
      </w:r>
    </w:p>
    <w:p>
      <w:pPr>
        <w:numPr>
          <w:ilvl w:val="0"/>
          <w:numId w:val="2181"/>
        </w:numPr>
        <w:pStyle w:val="Compact"/>
      </w:pPr>
      <w:r>
        <w:t xml:space="preserve">rarity</w:t>
      </w:r>
    </w:p>
    <w:bookmarkEnd w:id="3701"/>
    <w:bookmarkStart w:id="3702" w:name="failure-severity"/>
    <w:p>
      <w:pPr>
        <w:pStyle w:val="Heading6"/>
      </w:pPr>
      <w:r>
        <w:t xml:space="preserve">Failure severity</w:t>
      </w:r>
    </w:p>
    <w:p>
      <w:pPr>
        <w:pStyle w:val="FirstParagraph"/>
      </w:pPr>
      <w:r>
        <w:t xml:space="preserve">What determines:</w:t>
      </w:r>
    </w:p>
    <w:p>
      <w:pPr>
        <w:numPr>
          <w:ilvl w:val="0"/>
          <w:numId w:val="2182"/>
        </w:numPr>
        <w:pStyle w:val="Compact"/>
      </w:pPr>
      <w:r>
        <w:t xml:space="preserve">harmless rejection</w:t>
      </w:r>
    </w:p>
    <w:p>
      <w:pPr>
        <w:numPr>
          <w:ilvl w:val="0"/>
          <w:numId w:val="2182"/>
        </w:numPr>
        <w:pStyle w:val="Compact"/>
      </w:pPr>
      <w:r>
        <w:t xml:space="preserve">Fractured</w:t>
      </w:r>
    </w:p>
    <w:p>
      <w:pPr>
        <w:numPr>
          <w:ilvl w:val="0"/>
          <w:numId w:val="2182"/>
        </w:numPr>
        <w:pStyle w:val="Compact"/>
      </w:pPr>
      <w:r>
        <w:t xml:space="preserve">severe Fracture</w:t>
      </w:r>
    </w:p>
    <w:p>
      <w:pPr>
        <w:numPr>
          <w:ilvl w:val="0"/>
          <w:numId w:val="2182"/>
        </w:numPr>
        <w:pStyle w:val="Compact"/>
      </w:pPr>
      <w:r>
        <w:t xml:space="preserve">Shadow</w:t>
      </w:r>
    </w:p>
    <w:p>
      <w:pPr>
        <w:numPr>
          <w:ilvl w:val="0"/>
          <w:numId w:val="2182"/>
        </w:numPr>
        <w:pStyle w:val="Compact"/>
      </w:pPr>
      <w:r>
        <w:t xml:space="preserve">Aberration?</w:t>
      </w:r>
    </w:p>
    <w:bookmarkEnd w:id="3702"/>
    <w:bookmarkStart w:id="3703" w:name="recovery"/>
    <w:p>
      <w:pPr>
        <w:pStyle w:val="Heading6"/>
      </w:pPr>
      <w:r>
        <w:t xml:space="preserve">Recovery</w:t>
      </w:r>
    </w:p>
    <w:p>
      <w:pPr>
        <w:pStyle w:val="FirstParagraph"/>
      </w:pPr>
      <w:r>
        <w:t xml:space="preserve">Can Fractured Pokémon recover?</w:t>
      </w:r>
    </w:p>
    <w:p>
      <w:pPr>
        <w:pStyle w:val="BodyText"/>
      </w:pPr>
      <w:r>
        <w:t xml:space="preserve">Can Shadow Pokémon be restored?</w:t>
      </w:r>
    </w:p>
    <w:p>
      <w:pPr>
        <w:pStyle w:val="BodyText"/>
      </w:pPr>
      <w:r>
        <w:t xml:space="preserve">Does restoration require:</w:t>
      </w:r>
    </w:p>
    <w:p>
      <w:pPr>
        <w:numPr>
          <w:ilvl w:val="0"/>
          <w:numId w:val="2183"/>
        </w:numPr>
        <w:pStyle w:val="Compact"/>
      </w:pPr>
      <w:r>
        <w:t xml:space="preserve">Affinity?</w:t>
      </w:r>
    </w:p>
    <w:p>
      <w:pPr>
        <w:numPr>
          <w:ilvl w:val="0"/>
          <w:numId w:val="2183"/>
        </w:numPr>
        <w:pStyle w:val="Compact"/>
      </w:pPr>
      <w:r>
        <w:t xml:space="preserve">Resonance?</w:t>
      </w:r>
    </w:p>
    <w:p>
      <w:pPr>
        <w:numPr>
          <w:ilvl w:val="0"/>
          <w:numId w:val="2183"/>
        </w:numPr>
        <w:pStyle w:val="Compact"/>
      </w:pPr>
      <w:r>
        <w:t xml:space="preserve">research?</w:t>
      </w:r>
    </w:p>
    <w:p>
      <w:pPr>
        <w:numPr>
          <w:ilvl w:val="0"/>
          <w:numId w:val="2183"/>
        </w:numPr>
        <w:pStyle w:val="Compact"/>
      </w:pPr>
      <w:r>
        <w:t xml:space="preserve">purification?</w:t>
      </w:r>
    </w:p>
    <w:p>
      <w:pPr>
        <w:numPr>
          <w:ilvl w:val="0"/>
          <w:numId w:val="2183"/>
        </w:numPr>
        <w:pStyle w:val="Compact"/>
      </w:pPr>
      <w:r>
        <w:t xml:space="preserve">world restoration?</w:t>
      </w:r>
    </w:p>
    <w:p>
      <w:pPr>
        <w:numPr>
          <w:ilvl w:val="0"/>
          <w:numId w:val="2183"/>
        </w:numPr>
        <w:pStyle w:val="Compact"/>
      </w:pPr>
      <w:r>
        <w:t xml:space="preserve">a specific process?</w:t>
      </w:r>
    </w:p>
    <w:bookmarkEnd w:id="3703"/>
    <w:bookmarkStart w:id="3704" w:name="fusion-persistence"/>
    <w:p>
      <w:pPr>
        <w:pStyle w:val="Heading6"/>
      </w:pPr>
      <w:r>
        <w:t xml:space="preserve">Fusion persistence</w:t>
      </w:r>
    </w:p>
    <w:p>
      <w:pPr>
        <w:pStyle w:val="FirstParagraph"/>
      </w:pPr>
      <w:r>
        <w:t xml:space="preserve">What exactly happens to:</w:t>
      </w:r>
    </w:p>
    <w:p>
      <w:pPr>
        <w:numPr>
          <w:ilvl w:val="0"/>
          <w:numId w:val="2184"/>
        </w:numPr>
        <w:pStyle w:val="Compact"/>
      </w:pPr>
      <w:r>
        <w:t xml:space="preserve">original Pokémon data?</w:t>
      </w:r>
    </w:p>
    <w:p>
      <w:pPr>
        <w:numPr>
          <w:ilvl w:val="0"/>
          <w:numId w:val="2184"/>
        </w:numPr>
        <w:pStyle w:val="Compact"/>
      </w:pPr>
      <w:r>
        <w:t xml:space="preserve">moves?</w:t>
      </w:r>
    </w:p>
    <w:p>
      <w:pPr>
        <w:numPr>
          <w:ilvl w:val="0"/>
          <w:numId w:val="2184"/>
        </w:numPr>
        <w:pStyle w:val="Compact"/>
      </w:pPr>
      <w:r>
        <w:t xml:space="preserve">IVs?</w:t>
      </w:r>
    </w:p>
    <w:p>
      <w:pPr>
        <w:numPr>
          <w:ilvl w:val="0"/>
          <w:numId w:val="2184"/>
        </w:numPr>
        <w:pStyle w:val="Compact"/>
      </w:pPr>
      <w:r>
        <w:t xml:space="preserve">EVs?</w:t>
      </w:r>
    </w:p>
    <w:p>
      <w:pPr>
        <w:numPr>
          <w:ilvl w:val="0"/>
          <w:numId w:val="2184"/>
        </w:numPr>
        <w:pStyle w:val="Compact"/>
      </w:pPr>
      <w:r>
        <w:t xml:space="preserve">nature?</w:t>
      </w:r>
    </w:p>
    <w:p>
      <w:pPr>
        <w:numPr>
          <w:ilvl w:val="0"/>
          <w:numId w:val="2184"/>
        </w:numPr>
        <w:pStyle w:val="Compact"/>
      </w:pPr>
      <w:r>
        <w:t xml:space="preserve">friendship?</w:t>
      </w:r>
    </w:p>
    <w:p>
      <w:pPr>
        <w:numPr>
          <w:ilvl w:val="0"/>
          <w:numId w:val="2184"/>
        </w:numPr>
        <w:pStyle w:val="Compact"/>
      </w:pPr>
      <w:r>
        <w:t xml:space="preserve">Pokédex identity?</w:t>
      </w:r>
    </w:p>
    <w:p>
      <w:pPr>
        <w:numPr>
          <w:ilvl w:val="0"/>
          <w:numId w:val="2184"/>
        </w:numPr>
        <w:pStyle w:val="Compact"/>
      </w:pPr>
      <w:r>
        <w:t xml:space="preserve">ribbons?</w:t>
      </w:r>
    </w:p>
    <w:p>
      <w:pPr>
        <w:numPr>
          <w:ilvl w:val="0"/>
          <w:numId w:val="2184"/>
        </w:numPr>
        <w:pStyle w:val="Compact"/>
      </w:pPr>
      <w:r>
        <w:t xml:space="preserve">memories?</w:t>
      </w:r>
    </w:p>
    <w:p>
      <w:pPr>
        <w:numPr>
          <w:ilvl w:val="0"/>
          <w:numId w:val="2184"/>
        </w:numPr>
        <w:pStyle w:val="Compact"/>
      </w:pPr>
      <w:r>
        <w:t xml:space="preserve">caught date?</w:t>
      </w:r>
    </w:p>
    <w:p>
      <w:pPr>
        <w:numPr>
          <w:ilvl w:val="0"/>
          <w:numId w:val="2184"/>
        </w:numPr>
        <w:pStyle w:val="Compact"/>
      </w:pPr>
      <w:r>
        <w:t xml:space="preserve">provenance?</w:t>
      </w:r>
    </w:p>
    <w:bookmarkEnd w:id="3704"/>
    <w:bookmarkStart w:id="3705" w:name="reversal"/>
    <w:p>
      <w:pPr>
        <w:pStyle w:val="Heading6"/>
      </w:pPr>
      <w:r>
        <w:t xml:space="preserve">Reversal</w:t>
      </w:r>
    </w:p>
    <w:p>
      <w:pPr>
        <w:pStyle w:val="FirstParagraph"/>
      </w:pPr>
      <w:r>
        <w:t xml:space="preserve">Can Fusion be undone?</w:t>
      </w:r>
    </w:p>
    <w:p>
      <w:pPr>
        <w:pStyle w:val="BodyText"/>
      </w:pPr>
      <w:r>
        <w:t xml:space="preserve">If so:</w:t>
      </w:r>
    </w:p>
    <w:p>
      <w:pPr>
        <w:pStyle w:val="BlockText"/>
      </w:pPr>
      <w:r>
        <w:t xml:space="preserve">Is that another Synthesis?</w:t>
      </w:r>
    </w:p>
    <w:p>
      <w:pPr>
        <w:pStyle w:val="FirstParagraph"/>
      </w:pPr>
      <w:r>
        <w:t xml:space="preserve">Or:</w:t>
      </w:r>
    </w:p>
    <w:p>
      <w:pPr>
        <w:pStyle w:val="BlockText"/>
      </w:pPr>
      <w:r>
        <w:t xml:space="preserve">Is Fusion a permanent biological state?</w:t>
      </w:r>
    </w:p>
    <w:p>
      <w:pPr>
        <w:pStyle w:val="FirstParagraph"/>
      </w:pPr>
      <w:r>
        <w:t xml:space="preserve">We haven't fully locked that.</w:t>
      </w:r>
    </w:p>
    <w:p>
      <w:r>
        <w:pict>
          <v:rect style="width:0;height:1.5pt" o:hralign="center" o:hrstd="t" o:hr="t"/>
        </w:pict>
      </w:r>
    </w:p>
    <w:bookmarkEnd w:id="3705"/>
    <w:bookmarkStart w:id="3706" w:name="Xf56ce7676d0d0f1a1a3c5fdaa45e056ebe0e91c"/>
    <w:p>
      <w:pPr>
        <w:pStyle w:val="Heading6"/>
      </w:pPr>
      <w:r>
        <w:t xml:space="preserve">67. One especially important missing layer: provenance</w:t>
      </w:r>
    </w:p>
    <w:p>
      <w:pPr>
        <w:pStyle w:val="FirstParagraph"/>
      </w:pPr>
      <w:r>
        <w:t xml:space="preserve">I think the archive is quietly pointing us toward something bigger.</w:t>
      </w:r>
    </w:p>
    <w:p>
      <w:pPr>
        <w:pStyle w:val="BodyText"/>
      </w:pPr>
      <w:r>
        <w:t xml:space="preserve">We already have:</w:t>
      </w:r>
    </w:p>
    <w:p>
      <w:pPr>
        <w:pStyle w:val="BodyText"/>
      </w:pPr>
      <w:r>
        <w:rPr>
          <w:bCs/>
          <w:b/>
        </w:rPr>
        <w:t xml:space="preserve">Latent Provenance</w:t>
      </w:r>
      <w:r>
        <w:t xml:space="preserve"> </w:t>
      </w:r>
      <w:r>
        <w:t xml:space="preserve">for materials.</w:t>
      </w:r>
    </w:p>
    <w:p>
      <w:pPr>
        <w:pStyle w:val="BodyText"/>
      </w:pPr>
      <w:r>
        <w:t xml:space="preserve">We have:</w:t>
      </w:r>
    </w:p>
    <w:p>
      <w:pPr>
        <w:pStyle w:val="BodyText"/>
      </w:pPr>
      <w:r>
        <w:rPr>
          <w:bCs/>
          <w:b/>
        </w:rPr>
        <w:t xml:space="preserve">Resonance Imprints</w:t>
      </w:r>
      <w:r>
        <w:t xml:space="preserve"> </w:t>
      </w:r>
      <w:r>
        <w:t xml:space="preserve">for Pokémon.</w:t>
      </w:r>
    </w:p>
    <w:p>
      <w:pPr>
        <w:pStyle w:val="BodyText"/>
      </w:pPr>
      <w:r>
        <w:t xml:space="preserve">We have:</w:t>
      </w:r>
    </w:p>
    <w:p>
      <w:pPr>
        <w:pStyle w:val="BodyText"/>
      </w:pPr>
      <w:r>
        <w:rPr>
          <w:bCs/>
          <w:b/>
        </w:rPr>
        <w:t xml:space="preserve">Research records</w:t>
      </w:r>
      <w:r>
        <w:t xml:space="preserve"> </w:t>
      </w:r>
      <w:r>
        <w:t xml:space="preserve">for experiments.</w:t>
      </w:r>
    </w:p>
    <w:p>
      <w:pPr>
        <w:pStyle w:val="BodyText"/>
      </w:pPr>
      <w:r>
        <w:t xml:space="preserve">We have:</w:t>
      </w:r>
    </w:p>
    <w:p>
      <w:pPr>
        <w:pStyle w:val="BodyText"/>
      </w:pPr>
      <w:r>
        <w:rPr>
          <w:bCs/>
          <w:b/>
        </w:rPr>
        <w:t xml:space="preserve">Affinity Exposure</w:t>
      </w:r>
      <w:r>
        <w:t xml:space="preserve">.</w:t>
      </w:r>
    </w:p>
    <w:p>
      <w:pPr>
        <w:pStyle w:val="BodyText"/>
      </w:pPr>
      <w:r>
        <w:t xml:space="preserve">We have:</w:t>
      </w:r>
    </w:p>
    <w:p>
      <w:pPr>
        <w:pStyle w:val="BodyText"/>
      </w:pPr>
      <w:r>
        <w:rPr>
          <w:bCs/>
          <w:b/>
        </w:rPr>
        <w:t xml:space="preserve">Resonance Signatures</w:t>
      </w:r>
      <w:r>
        <w:t xml:space="preserve">.</w:t>
      </w:r>
    </w:p>
    <w:p>
      <w:pPr>
        <w:pStyle w:val="BodyText"/>
      </w:pPr>
      <w:r>
        <w:t xml:space="preserve">That suggests we may eventually need a formal concept of:</w:t>
      </w:r>
    </w:p>
    <w:bookmarkEnd w:id="3706"/>
    <w:bookmarkStart w:id="3707" w:name="resonance-provenance"/>
    <w:p>
      <w:pPr>
        <w:pStyle w:val="Heading6"/>
      </w:pPr>
      <w:r>
        <w:t xml:space="preserve">Resonance Provenance</w:t>
      </w:r>
    </w:p>
    <w:p>
      <w:pPr>
        <w:pStyle w:val="FirstParagraph"/>
      </w:pPr>
      <w:r>
        <w:t xml:space="preserve">Essentially:</w:t>
      </w:r>
    </w:p>
    <w:p>
      <w:pPr>
        <w:pStyle w:val="BlockText"/>
      </w:pPr>
      <w:r>
        <w:rPr>
          <w:bCs/>
          <w:b/>
        </w:rPr>
        <w:t xml:space="preserve">Where did this Resonance configuration come from?</w:t>
      </w:r>
    </w:p>
    <w:p>
      <w:pPr>
        <w:pStyle w:val="FirstParagraph"/>
      </w:pPr>
      <w:r>
        <w:t xml:space="preserve">For a fused Pokémon, the system could potentially remember:</w:t>
      </w:r>
    </w:p>
    <w:p>
      <w:pPr>
        <w:pStyle w:val="SourceCode"/>
      </w:pPr>
      <w:r>
        <w:rPr>
          <w:rStyle w:val="VerbatimChar"/>
        </w:rPr>
        <w:t xml:space="preserve">Original Species A</w:t>
      </w:r>
      <w:r>
        <w:br/>
      </w:r>
      <w:r>
        <w:rPr>
          <w:rStyle w:val="VerbatimChar"/>
        </w:rPr>
        <w:t xml:space="preserve">Original Species B</w:t>
      </w:r>
      <w:r>
        <w:br/>
      </w:r>
      <w:r>
        <w:br/>
      </w:r>
      <w:r>
        <w:rPr>
          <w:rStyle w:val="VerbatimChar"/>
        </w:rPr>
        <w:t xml:space="preserve">Primary Resonance</w:t>
      </w:r>
      <w:r>
        <w:br/>
      </w:r>
      <w:r>
        <w:rPr>
          <w:rStyle w:val="VerbatimChar"/>
        </w:rPr>
        <w:t xml:space="preserve">Secondary Resonance</w:t>
      </w:r>
      <w:r>
        <w:br/>
      </w:r>
      <w:r>
        <w:br/>
      </w:r>
      <w:r>
        <w:rPr>
          <w:rStyle w:val="VerbatimChar"/>
        </w:rPr>
        <w:t xml:space="preserve">Synthesis conditions</w:t>
      </w:r>
      <w:r>
        <w:br/>
      </w:r>
      <w:r>
        <w:rPr>
          <w:rStyle w:val="VerbatimChar"/>
        </w:rPr>
        <w:t xml:space="preserve">Environmental conditions</w:t>
      </w:r>
      <w:r>
        <w:br/>
      </w:r>
      <w:r>
        <w:rPr>
          <w:rStyle w:val="VerbatimChar"/>
        </w:rPr>
        <w:t xml:space="preserve">Catalysts</w:t>
      </w:r>
      <w:r>
        <w:br/>
      </w:r>
      <w:r>
        <w:rPr>
          <w:rStyle w:val="VerbatimChar"/>
        </w:rPr>
        <w:t xml:space="preserve">Research state</w:t>
      </w:r>
      <w:r>
        <w:br/>
      </w:r>
      <w:r>
        <w:rPr>
          <w:rStyle w:val="VerbatimChar"/>
        </w:rPr>
        <w:t xml:space="preserve">Corruption exposure</w:t>
      </w:r>
      <w:r>
        <w:br/>
      </w:r>
      <w:r>
        <w:rPr>
          <w:rStyle w:val="VerbatimChar"/>
        </w:rPr>
        <w:t xml:space="preserve">Stability history</w:t>
      </w:r>
    </w:p>
    <w:p>
      <w:pPr>
        <w:pStyle w:val="FirstParagraph"/>
      </w:pPr>
      <w:r>
        <w:t xml:space="preserve">That isn't currently a locked term, so I would</w:t>
      </w:r>
      <w:r>
        <w:t xml:space="preserve"> </w:t>
      </w:r>
      <w:r>
        <w:rPr>
          <w:bCs/>
          <w:b/>
        </w:rPr>
        <w:t xml:space="preserve">not promote it to canon yet</w:t>
      </w:r>
      <w:r>
        <w:t xml:space="preserve">.</w:t>
      </w:r>
    </w:p>
    <w:p>
      <w:pPr>
        <w:pStyle w:val="BodyText"/>
      </w:pPr>
      <w:r>
        <w:t xml:space="preserve">But architecturally?</w:t>
      </w:r>
    </w:p>
    <w:p>
      <w:pPr>
        <w:pStyle w:val="BodyText"/>
      </w:pPr>
      <w:r>
        <w:t xml:space="preserve">It fits</w:t>
      </w:r>
      <w:r>
        <w:t xml:space="preserve"> </w:t>
      </w:r>
      <w:r>
        <w:rPr>
          <w:iCs/>
          <w:i/>
        </w:rPr>
        <w:t xml:space="preserve">extremely</w:t>
      </w:r>
      <w:r>
        <w:t xml:space="preserve"> </w:t>
      </w:r>
      <w:r>
        <w:t xml:space="preserve">well.</w:t>
      </w:r>
    </w:p>
    <w:p>
      <w:r>
        <w:pict>
          <v:rect style="width:0;height:1.5pt" o:hralign="center" o:hrstd="t" o:hr="t"/>
        </w:pict>
      </w:r>
    </w:p>
    <w:bookmarkEnd w:id="3707"/>
    <w:bookmarkStart w:id="3708" w:name="X0f39d42d2ebecc62b8b077fb992b39a1834c0c6"/>
    <w:p>
      <w:pPr>
        <w:pStyle w:val="Heading6"/>
      </w:pPr>
      <w:r>
        <w:t xml:space="preserve">68. And this is where IV Fusion could become really good</w:t>
      </w:r>
    </w:p>
    <w:p>
      <w:pPr>
        <w:pStyle w:val="FirstParagraph"/>
      </w:pPr>
      <w:r>
        <w:t xml:space="preserve">Imagine a Fusion result has:</w:t>
      </w:r>
    </w:p>
    <w:p>
      <w:pPr>
        <w:pStyle w:val="SourceCode"/>
      </w:pPr>
      <w:r>
        <w:rPr>
          <w:rStyle w:val="VerbatimChar"/>
        </w:rPr>
        <w:t xml:space="preserve">Species:</w:t>
      </w:r>
      <w:r>
        <w:br/>
      </w:r>
      <w:r>
        <w:rPr>
          <w:rStyle w:val="VerbatimChar"/>
        </w:rPr>
        <w:t xml:space="preserve">Aetherion</w:t>
      </w:r>
      <w:r>
        <w:br/>
      </w:r>
      <w:r>
        <w:br/>
      </w:r>
      <w:r>
        <w:rPr>
          <w:rStyle w:val="VerbatimChar"/>
        </w:rPr>
        <w:t xml:space="preserve">Resonance Provenance:</w:t>
      </w:r>
      <w:r>
        <w:br/>
      </w:r>
      <w:r>
        <w:rPr>
          <w:rStyle w:val="VerbatimChar"/>
        </w:rPr>
        <w:t xml:space="preserve">Charizard</w:t>
      </w:r>
      <w:r>
        <w:br/>
      </w:r>
      <w:r>
        <w:rPr>
          <w:rStyle w:val="VerbatimChar"/>
        </w:rPr>
        <w:t xml:space="preserve">+</w:t>
      </w:r>
      <w:r>
        <w:br/>
      </w:r>
      <w:r>
        <w:rPr>
          <w:rStyle w:val="VerbatimChar"/>
        </w:rPr>
        <w:t xml:space="preserve">Lucario</w:t>
      </w:r>
      <w:r>
        <w:br/>
      </w:r>
      <w:r>
        <w:br/>
      </w:r>
      <w:r>
        <w:rPr>
          <w:rStyle w:val="VerbatimChar"/>
        </w:rPr>
        <w:t xml:space="preserve">Resonance:</w:t>
      </w:r>
      <w:r>
        <w:br/>
      </w:r>
      <w:r>
        <w:rPr>
          <w:rStyle w:val="VerbatimChar"/>
        </w:rPr>
        <w:t xml:space="preserve">Fire / Steel</w:t>
      </w:r>
      <w:r>
        <w:br/>
      </w:r>
      <w:r>
        <w:br/>
      </w:r>
      <w:r>
        <w:rPr>
          <w:rStyle w:val="VerbatimChar"/>
        </w:rPr>
        <w:t xml:space="preserve">Synthesis:</w:t>
      </w:r>
      <w:r>
        <w:br/>
      </w:r>
      <w:r>
        <w:rPr>
          <w:rStyle w:val="VerbatimChar"/>
        </w:rPr>
        <w:t xml:space="preserve">Stable</w:t>
      </w:r>
      <w:r>
        <w:br/>
      </w:r>
      <w:r>
        <w:br/>
      </w:r>
      <w:r>
        <w:rPr>
          <w:rStyle w:val="VerbatimChar"/>
        </w:rPr>
        <w:t xml:space="preserve">IV Profile:</w:t>
      </w:r>
      <w:r>
        <w:br/>
      </w:r>
      <w:r>
        <w:rPr>
          <w:rStyle w:val="VerbatimChar"/>
        </w:rPr>
        <w:t xml:space="preserve">Original Charizard</w:t>
      </w:r>
      <w:r>
        <w:br/>
      </w:r>
      <w:r>
        <w:rPr>
          <w:rStyle w:val="VerbatimChar"/>
        </w:rPr>
        <w:t xml:space="preserve">+</w:t>
      </w:r>
      <w:r>
        <w:br/>
      </w:r>
      <w:r>
        <w:rPr>
          <w:rStyle w:val="VerbatimChar"/>
        </w:rPr>
        <w:t xml:space="preserve">Original Lucario</w:t>
      </w:r>
    </w:p>
    <w:p>
      <w:pPr>
        <w:pStyle w:val="FirstParagraph"/>
      </w:pPr>
      <w:r>
        <w:t xml:space="preserve">Then IV Fusion becomes a separate research discipline.</w:t>
      </w:r>
    </w:p>
    <w:p>
      <w:pPr>
        <w:pStyle w:val="BodyText"/>
      </w:pPr>
      <w:r>
        <w:t xml:space="preserve">You aren't just:</w:t>
      </w:r>
    </w:p>
    <w:p>
      <w:pPr>
        <w:pStyle w:val="BlockText"/>
      </w:pPr>
      <w:r>
        <w:t xml:space="preserve">“feeding two Pokémon into a machine to make their numbers better.”</w:t>
      </w:r>
    </w:p>
    <w:p>
      <w:pPr>
        <w:pStyle w:val="FirstParagraph"/>
      </w:pPr>
      <w:r>
        <w:t xml:space="preserve">You're learning:</w:t>
      </w:r>
    </w:p>
    <w:p>
      <w:pPr>
        <w:pStyle w:val="BlockText"/>
      </w:pPr>
      <w:r>
        <w:rPr>
          <w:bCs/>
          <w:b/>
        </w:rPr>
        <w:t xml:space="preserve">how biological potential survives, changes, or can be selectively transferred through Resonance Synthesis.</w:t>
      </w:r>
    </w:p>
    <w:p>
      <w:pPr>
        <w:pStyle w:val="FirstParagraph"/>
      </w:pPr>
      <w:r>
        <w:t xml:space="preserve">That could make the genetic system feel like a genuine scientific discovery rather than an optimization station.</w:t>
      </w:r>
    </w:p>
    <w:p>
      <w:r>
        <w:pict>
          <v:rect style="width:0;height:1.5pt" o:hralign="center" o:hrstd="t" o:hr="t"/>
        </w:pict>
      </w:r>
    </w:p>
    <w:bookmarkEnd w:id="3708"/>
    <w:bookmarkStart w:id="3709" w:name="current-status-map"/>
    <w:p>
      <w:pPr>
        <w:pStyle w:val="Heading6"/>
      </w:pPr>
      <w:r>
        <w:t xml:space="preserve">69. Current status map</w:t>
      </w:r>
    </w:p>
    <w:bookmarkEnd w:id="3709"/>
    <w:bookmarkStart w:id="3710" w:name="strongly-accepted-effectively-canonical"/>
    <w:p>
      <w:pPr>
        <w:pStyle w:val="Heading6"/>
      </w:pPr>
      <w:r>
        <w:t xml:space="preserve">🟢 Strongly accepted / effectively canonical</w:t>
      </w:r>
    </w:p>
    <w:p>
      <w:pPr>
        <w:numPr>
          <w:ilvl w:val="0"/>
          <w:numId w:val="2185"/>
        </w:numPr>
        <w:pStyle w:val="Compact"/>
      </w:pPr>
      <w:r>
        <w:t xml:space="preserve">Resonance</w:t>
      </w:r>
    </w:p>
    <w:p>
      <w:pPr>
        <w:numPr>
          <w:ilvl w:val="0"/>
          <w:numId w:val="2185"/>
        </w:numPr>
        <w:pStyle w:val="Compact"/>
      </w:pPr>
      <w:r>
        <w:t xml:space="preserve">Resonance Signature</w:t>
      </w:r>
    </w:p>
    <w:p>
      <w:pPr>
        <w:numPr>
          <w:ilvl w:val="0"/>
          <w:numId w:val="2185"/>
        </w:numPr>
        <w:pStyle w:val="Compact"/>
      </w:pPr>
      <w:r>
        <w:t xml:space="preserve">Resonance Aura</w:t>
      </w:r>
    </w:p>
    <w:p>
      <w:pPr>
        <w:numPr>
          <w:ilvl w:val="0"/>
          <w:numId w:val="2185"/>
        </w:numPr>
        <w:pStyle w:val="Compact"/>
      </w:pPr>
      <w:r>
        <w:t xml:space="preserve">Resonance Synthesis</w:t>
      </w:r>
    </w:p>
    <w:p>
      <w:pPr>
        <w:numPr>
          <w:ilvl w:val="0"/>
          <w:numId w:val="2185"/>
        </w:numPr>
        <w:pStyle w:val="Compact"/>
      </w:pPr>
      <w:r>
        <w:t xml:space="preserve">Resonance Compatibility</w:t>
      </w:r>
    </w:p>
    <w:p>
      <w:pPr>
        <w:numPr>
          <w:ilvl w:val="0"/>
          <w:numId w:val="2185"/>
        </w:numPr>
        <w:pStyle w:val="Compact"/>
      </w:pPr>
      <w:r>
        <w:t xml:space="preserve">Resonance Stability</w:t>
      </w:r>
    </w:p>
    <w:p>
      <w:pPr>
        <w:numPr>
          <w:ilvl w:val="0"/>
          <w:numId w:val="2185"/>
        </w:numPr>
        <w:pStyle w:val="Compact"/>
      </w:pPr>
      <w:r>
        <w:t xml:space="preserve">Resonance Rejection</w:t>
      </w:r>
    </w:p>
    <w:p>
      <w:pPr>
        <w:numPr>
          <w:ilvl w:val="0"/>
          <w:numId w:val="2185"/>
        </w:numPr>
        <w:pStyle w:val="Compact"/>
      </w:pPr>
      <w:r>
        <w:t xml:space="preserve">Fusion as successful synthesis</w:t>
      </w:r>
    </w:p>
    <w:p>
      <w:pPr>
        <w:numPr>
          <w:ilvl w:val="0"/>
          <w:numId w:val="2185"/>
        </w:numPr>
        <w:pStyle w:val="Compact"/>
      </w:pPr>
      <w:r>
        <w:t xml:space="preserve">Fractured as unstable/no-corruption rejection</w:t>
      </w:r>
    </w:p>
    <w:p>
      <w:pPr>
        <w:numPr>
          <w:ilvl w:val="0"/>
          <w:numId w:val="2185"/>
        </w:numPr>
        <w:pStyle w:val="Compact"/>
      </w:pPr>
      <w:r>
        <w:t xml:space="preserve">Shadow as unstable/corrupted rejection</w:t>
      </w:r>
    </w:p>
    <w:p>
      <w:pPr>
        <w:numPr>
          <w:ilvl w:val="0"/>
          <w:numId w:val="2185"/>
        </w:numPr>
        <w:pStyle w:val="Compact"/>
      </w:pPr>
      <w:r>
        <w:t xml:space="preserve">Corruption as a condition</w:t>
      </w:r>
    </w:p>
    <w:p>
      <w:pPr>
        <w:numPr>
          <w:ilvl w:val="0"/>
          <w:numId w:val="2185"/>
        </w:numPr>
        <w:pStyle w:val="Compact"/>
      </w:pPr>
      <w:r>
        <w:t xml:space="preserve">Resonance Aberration</w:t>
      </w:r>
    </w:p>
    <w:p>
      <w:pPr>
        <w:numPr>
          <w:ilvl w:val="0"/>
          <w:numId w:val="2185"/>
        </w:numPr>
        <w:pStyle w:val="Compact"/>
      </w:pPr>
      <w:r>
        <w:t xml:space="preserve">Resonance Fusion vs IV Fusion distinction</w:t>
      </w:r>
    </w:p>
    <w:p>
      <w:pPr>
        <w:numPr>
          <w:ilvl w:val="0"/>
          <w:numId w:val="2185"/>
        </w:numPr>
        <w:pStyle w:val="Compact"/>
      </w:pPr>
      <w:r>
        <w:t xml:space="preserve">Affinity Adaptation</w:t>
      </w:r>
    </w:p>
    <w:p>
      <w:pPr>
        <w:numPr>
          <w:ilvl w:val="0"/>
          <w:numId w:val="2185"/>
        </w:numPr>
        <w:pStyle w:val="Compact"/>
      </w:pPr>
      <w:r>
        <w:t xml:space="preserve">Affinity Exposure</w:t>
      </w:r>
    </w:p>
    <w:p>
      <w:pPr>
        <w:numPr>
          <w:ilvl w:val="0"/>
          <w:numId w:val="2185"/>
        </w:numPr>
        <w:pStyle w:val="Compact"/>
      </w:pPr>
      <w:r>
        <w:t xml:space="preserve">Resonance Attunement</w:t>
      </w:r>
    </w:p>
    <w:p>
      <w:pPr>
        <w:numPr>
          <w:ilvl w:val="0"/>
          <w:numId w:val="2185"/>
        </w:numPr>
        <w:pStyle w:val="Compact"/>
      </w:pPr>
      <w:r>
        <w:t xml:space="preserve">Resonance Ball</w:t>
      </w:r>
    </w:p>
    <w:p>
      <w:pPr>
        <w:numPr>
          <w:ilvl w:val="0"/>
          <w:numId w:val="2185"/>
        </w:numPr>
        <w:pStyle w:val="Compact"/>
      </w:pPr>
      <w:r>
        <w:t xml:space="preserve">Affinity Ball</w:t>
      </w:r>
    </w:p>
    <w:p>
      <w:pPr>
        <w:numPr>
          <w:ilvl w:val="0"/>
          <w:numId w:val="2185"/>
        </w:numPr>
        <w:pStyle w:val="Compact"/>
      </w:pPr>
      <w:r>
        <w:t xml:space="preserve">Attunement Core</w:t>
      </w:r>
    </w:p>
    <w:p>
      <w:pPr>
        <w:numPr>
          <w:ilvl w:val="0"/>
          <w:numId w:val="2185"/>
        </w:numPr>
        <w:pStyle w:val="Compact"/>
      </w:pPr>
      <w:r>
        <w:t xml:space="preserve">Resonance Processing</w:t>
      </w:r>
    </w:p>
    <w:p>
      <w:pPr>
        <w:numPr>
          <w:ilvl w:val="0"/>
          <w:numId w:val="2185"/>
        </w:numPr>
        <w:pStyle w:val="Compact"/>
      </w:pPr>
      <w:r>
        <w:t xml:space="preserve">Resonance Machines</w:t>
      </w:r>
    </w:p>
    <w:p>
      <w:pPr>
        <w:numPr>
          <w:ilvl w:val="0"/>
          <w:numId w:val="2185"/>
        </w:numPr>
        <w:pStyle w:val="Compact"/>
      </w:pPr>
      <w:r>
        <w:t xml:space="preserve">Poképower</w:t>
      </w:r>
    </w:p>
    <w:p>
      <w:pPr>
        <w:numPr>
          <w:ilvl w:val="0"/>
          <w:numId w:val="2185"/>
        </w:numPr>
        <w:pStyle w:val="Compact"/>
      </w:pPr>
      <w:r>
        <w:t xml:space="preserve">Drives as machine modules</w:t>
      </w:r>
    </w:p>
    <w:p>
      <w:pPr>
        <w:numPr>
          <w:ilvl w:val="0"/>
          <w:numId w:val="2185"/>
        </w:numPr>
        <w:pStyle w:val="Compact"/>
      </w:pPr>
      <w:r>
        <w:t xml:space="preserve">C.E.R. Material Science</w:t>
      </w:r>
    </w:p>
    <w:p>
      <w:pPr>
        <w:numPr>
          <w:ilvl w:val="0"/>
          <w:numId w:val="2185"/>
        </w:numPr>
        <w:pStyle w:val="Compact"/>
      </w:pPr>
      <w:r>
        <w:t xml:space="preserve">Latent-Provenance Apricorn Ingots</w:t>
      </w:r>
    </w:p>
    <w:p>
      <w:pPr>
        <w:numPr>
          <w:ilvl w:val="0"/>
          <w:numId w:val="2185"/>
        </w:numPr>
        <w:pStyle w:val="Compact"/>
      </w:pPr>
      <w:r>
        <w:t xml:space="preserve">Material-family unique-verb rule</w:t>
      </w:r>
    </w:p>
    <w:bookmarkEnd w:id="3710"/>
    <w:bookmarkStart w:id="3711" w:name="strong-proposals-banked-architecture"/>
    <w:p>
      <w:pPr>
        <w:pStyle w:val="Heading6"/>
      </w:pPr>
      <w:r>
        <w:t xml:space="preserve">🟡 Strong proposals / banked architecture</w:t>
      </w:r>
    </w:p>
    <w:p>
      <w:pPr>
        <w:numPr>
          <w:ilvl w:val="0"/>
          <w:numId w:val="2186"/>
        </w:numPr>
        <w:pStyle w:val="Compact"/>
      </w:pPr>
      <w:r>
        <w:t xml:space="preserve">Resonance Synthesis Chamber</w:t>
      </w:r>
    </w:p>
    <w:p>
      <w:pPr>
        <w:numPr>
          <w:ilvl w:val="0"/>
          <w:numId w:val="2186"/>
        </w:numPr>
        <w:pStyle w:val="Compact"/>
      </w:pPr>
      <w:r>
        <w:t xml:space="preserve">Anchor Pokémon</w:t>
      </w:r>
    </w:p>
    <w:p>
      <w:pPr>
        <w:numPr>
          <w:ilvl w:val="0"/>
          <w:numId w:val="2186"/>
        </w:numPr>
        <w:pStyle w:val="Compact"/>
      </w:pPr>
      <w:r>
        <w:t xml:space="preserve">Resonant Partner</w:t>
      </w:r>
    </w:p>
    <w:p>
      <w:pPr>
        <w:numPr>
          <w:ilvl w:val="0"/>
          <w:numId w:val="2186"/>
        </w:numPr>
        <w:pStyle w:val="Compact"/>
      </w:pPr>
      <w:r>
        <w:t xml:space="preserve">Resonance Imprint</w:t>
      </w:r>
    </w:p>
    <w:p>
      <w:pPr>
        <w:numPr>
          <w:ilvl w:val="0"/>
          <w:numId w:val="2186"/>
        </w:numPr>
        <w:pStyle w:val="Compact"/>
      </w:pPr>
      <w:r>
        <w:t xml:space="preserve">Affinity Imprinting</w:t>
      </w:r>
    </w:p>
    <w:p>
      <w:pPr>
        <w:numPr>
          <w:ilvl w:val="0"/>
          <w:numId w:val="2186"/>
        </w:numPr>
        <w:pStyle w:val="Compact"/>
      </w:pPr>
      <w:r>
        <w:t xml:space="preserve">Synthesis catalysts</w:t>
      </w:r>
    </w:p>
    <w:p>
      <w:pPr>
        <w:numPr>
          <w:ilvl w:val="0"/>
          <w:numId w:val="2186"/>
        </w:numPr>
        <w:pStyle w:val="Compact"/>
      </w:pPr>
      <w:r>
        <w:t xml:space="preserve">Terra Shards as Synthesis anchors</w:t>
      </w:r>
    </w:p>
    <w:p>
      <w:pPr>
        <w:numPr>
          <w:ilvl w:val="0"/>
          <w:numId w:val="2186"/>
        </w:numPr>
        <w:pStyle w:val="Compact"/>
      </w:pPr>
      <w:r>
        <w:t xml:space="preserve">Type Plates as regulators</w:t>
      </w:r>
    </w:p>
    <w:p>
      <w:pPr>
        <w:numPr>
          <w:ilvl w:val="0"/>
          <w:numId w:val="2186"/>
        </w:numPr>
        <w:pStyle w:val="Compact"/>
      </w:pPr>
      <w:r>
        <w:t xml:space="preserve">Type Gems as condensed Resonance</w:t>
      </w:r>
    </w:p>
    <w:p>
      <w:pPr>
        <w:numPr>
          <w:ilvl w:val="0"/>
          <w:numId w:val="2186"/>
        </w:numPr>
        <w:pStyle w:val="Compact"/>
      </w:pPr>
      <w:r>
        <w:t xml:space="preserve">Z-Crystals as amplification</w:t>
      </w:r>
    </w:p>
    <w:p>
      <w:pPr>
        <w:numPr>
          <w:ilvl w:val="0"/>
          <w:numId w:val="2186"/>
        </w:numPr>
        <w:pStyle w:val="Compact"/>
      </w:pPr>
      <w:r>
        <w:t xml:space="preserve">Synthesis-specific research progression</w:t>
      </w:r>
    </w:p>
    <w:p>
      <w:pPr>
        <w:numPr>
          <w:ilvl w:val="0"/>
          <w:numId w:val="2186"/>
        </w:numPr>
        <w:pStyle w:val="Compact"/>
      </w:pPr>
      <w:r>
        <w:t xml:space="preserve">Fusion provenance</w:t>
      </w:r>
    </w:p>
    <w:p>
      <w:pPr>
        <w:numPr>
          <w:ilvl w:val="0"/>
          <w:numId w:val="2186"/>
        </w:numPr>
        <w:pStyle w:val="Compact"/>
      </w:pPr>
      <w:r>
        <w:t xml:space="preserve">Resonance-driven Eevee adaptation</w:t>
      </w:r>
    </w:p>
    <w:p>
      <w:pPr>
        <w:numPr>
          <w:ilvl w:val="0"/>
          <w:numId w:val="2186"/>
        </w:numPr>
        <w:pStyle w:val="Compact"/>
      </w:pPr>
      <w:r>
        <w:t xml:space="preserve">Mew Origin Events</w:t>
      </w:r>
    </w:p>
    <w:p>
      <w:pPr>
        <w:numPr>
          <w:ilvl w:val="0"/>
          <w:numId w:val="2186"/>
        </w:numPr>
        <w:pStyle w:val="Compact"/>
      </w:pPr>
      <w:r>
        <w:t xml:space="preserve">Ditto random eligible synthesis</w:t>
      </w:r>
    </w:p>
    <w:bookmarkEnd w:id="3711"/>
    <w:bookmarkStart w:id="3712" w:name="external-implementation-candidates"/>
    <w:p>
      <w:pPr>
        <w:pStyle w:val="Heading6"/>
      </w:pPr>
      <w:r>
        <w:t xml:space="preserve">🔵 External implementation candidates</w:t>
      </w:r>
    </w:p>
    <w:p>
      <w:pPr>
        <w:numPr>
          <w:ilvl w:val="0"/>
          <w:numId w:val="2187"/>
        </w:numPr>
        <w:pStyle w:val="Compact"/>
      </w:pPr>
      <w:r>
        <w:rPr>
          <w:bCs/>
          <w:b/>
        </w:rPr>
        <w:t xml:space="preserve">Cobblemon Poke Fusion</w:t>
      </w:r>
      <w:r>
        <w:t xml:space="preserve"> </w:t>
      </w:r>
      <w:r>
        <w:t xml:space="preserve">— configurable physical fusion framework; current 1.21.1 Fabric/NeoForge support. ([Modrinth][2])</w:t>
      </w:r>
    </w:p>
    <w:p>
      <w:pPr>
        <w:numPr>
          <w:ilvl w:val="0"/>
          <w:numId w:val="2187"/>
        </w:numPr>
        <w:pStyle w:val="Compact"/>
      </w:pPr>
      <w:r>
        <w:rPr>
          <w:bCs/>
          <w:b/>
        </w:rPr>
        <w:t xml:space="preserve">CobblemonStarlightFusion</w:t>
      </w:r>
      <w:r>
        <w:t xml:space="preserve"> </w:t>
      </w:r>
      <w:r>
        <w:t xml:space="preserve">— possible physical Fusion foundation</w:t>
      </w:r>
    </w:p>
    <w:p>
      <w:pPr>
        <w:numPr>
          <w:ilvl w:val="0"/>
          <w:numId w:val="2187"/>
        </w:numPr>
        <w:pStyle w:val="Compact"/>
      </w:pPr>
      <w:r>
        <w:rPr>
          <w:bCs/>
          <w:b/>
        </w:rPr>
        <w:t xml:space="preserve">Brecher's Cobblemon Fusion</w:t>
      </w:r>
      <w:r>
        <w:t xml:space="preserve"> </w:t>
      </w:r>
      <w:r>
        <w:t xml:space="preserve">— IV/genetics foundation; current NeoForge 1.21.1. ([CurseForge][1])</w:t>
      </w:r>
    </w:p>
    <w:p>
      <w:pPr>
        <w:numPr>
          <w:ilvl w:val="0"/>
          <w:numId w:val="2187"/>
        </w:numPr>
        <w:pStyle w:val="Compact"/>
      </w:pPr>
      <w:r>
        <w:rPr>
          <w:bCs/>
          <w:b/>
        </w:rPr>
        <w:t xml:space="preserve">Syn. Eevees</w:t>
      </w:r>
      <w:r>
        <w:t xml:space="preserve"> </w:t>
      </w:r>
      <w:r>
        <w:t xml:space="preserve">— possible synthetic-adaptation content/inspiration</w:t>
      </w:r>
    </w:p>
    <w:bookmarkEnd w:id="3712"/>
    <w:bookmarkStart w:id="3713" w:name="historicalproposed-terminology"/>
    <w:p>
      <w:pPr>
        <w:pStyle w:val="Heading6"/>
      </w:pPr>
      <w:r>
        <w:t xml:space="preserve">🟠 Historical/proposed terminology</w:t>
      </w:r>
    </w:p>
    <w:p>
      <w:pPr>
        <w:numPr>
          <w:ilvl w:val="0"/>
          <w:numId w:val="2188"/>
        </w:numPr>
        <w:pStyle w:val="Compact"/>
      </w:pPr>
      <w:r>
        <w:t xml:space="preserve">Genetic Fusion</w:t>
      </w:r>
    </w:p>
    <w:p>
      <w:pPr>
        <w:numPr>
          <w:ilvl w:val="0"/>
          <w:numId w:val="2188"/>
        </w:numPr>
        <w:pStyle w:val="Compact"/>
      </w:pPr>
      <w:r>
        <w:t xml:space="preserve">Affinity Fusion</w:t>
      </w:r>
    </w:p>
    <w:p>
      <w:pPr>
        <w:numPr>
          <w:ilvl w:val="0"/>
          <w:numId w:val="2188"/>
        </w:numPr>
        <w:pStyle w:val="Compact"/>
      </w:pPr>
      <w:r>
        <w:t xml:space="preserve">Perfect Resonance</w:t>
      </w:r>
    </w:p>
    <w:p>
      <w:pPr>
        <w:numPr>
          <w:ilvl w:val="0"/>
          <w:numId w:val="2188"/>
        </w:numPr>
        <w:pStyle w:val="Compact"/>
      </w:pPr>
      <w:r>
        <w:t xml:space="preserve">Corrupted Fusion</w:t>
      </w:r>
    </w:p>
    <w:p>
      <w:pPr>
        <w:numPr>
          <w:ilvl w:val="0"/>
          <w:numId w:val="2188"/>
        </w:numPr>
        <w:pStyle w:val="Compact"/>
      </w:pPr>
      <w:r>
        <w:t xml:space="preserve">Tainted Fusion</w:t>
      </w:r>
    </w:p>
    <w:p>
      <w:pPr>
        <w:numPr>
          <w:ilvl w:val="0"/>
          <w:numId w:val="2188"/>
        </w:numPr>
        <w:pStyle w:val="Compact"/>
      </w:pPr>
      <w:r>
        <w:t xml:space="preserve">Extreme Anomaly</w:t>
      </w:r>
    </w:p>
    <w:p>
      <w:pPr>
        <w:numPr>
          <w:ilvl w:val="0"/>
          <w:numId w:val="2188"/>
        </w:numPr>
        <w:pStyle w:val="Compact"/>
      </w:pPr>
      <w:r>
        <w:t xml:space="preserve">Twisted → possibly Distorted</w:t>
      </w:r>
    </w:p>
    <w:p>
      <w:pPr>
        <w:numPr>
          <w:ilvl w:val="0"/>
          <w:numId w:val="2188"/>
        </w:numPr>
        <w:pStyle w:val="Compact"/>
      </w:pPr>
      <w:r>
        <w:t xml:space="preserve">Resonance Adaptation</w:t>
      </w:r>
    </w:p>
    <w:p>
      <w:pPr>
        <w:numPr>
          <w:ilvl w:val="0"/>
          <w:numId w:val="2188"/>
        </w:numPr>
        <w:pStyle w:val="Compact"/>
      </w:pPr>
      <w:r>
        <w:t xml:space="preserve">Attainment</w:t>
      </w:r>
    </w:p>
    <w:p>
      <w:pPr>
        <w:numPr>
          <w:ilvl w:val="0"/>
          <w:numId w:val="2188"/>
        </w:numPr>
        <w:pStyle w:val="Compact"/>
      </w:pPr>
      <w:r>
        <w:t xml:space="preserve">Attuned Ball</w:t>
      </w:r>
    </w:p>
    <w:p>
      <w:pPr>
        <w:numPr>
          <w:ilvl w:val="0"/>
          <w:numId w:val="2188"/>
        </w:numPr>
        <w:pStyle w:val="Compact"/>
      </w:pPr>
      <w:r>
        <w:t xml:space="preserve">Attunement Ball</w:t>
      </w:r>
    </w:p>
    <w:bookmarkEnd w:id="3713"/>
    <w:bookmarkStart w:id="3714" w:name="X2ac5f47b9917488217d95f1d1ff0bbb0c538ba2"/>
    <w:p>
      <w:pPr>
        <w:pStyle w:val="Heading6"/>
      </w:pPr>
      <w:r>
        <w:t xml:space="preserve">🔴 Explicitly rejected/superseded as primary architecture</w:t>
      </w:r>
    </w:p>
    <w:p>
      <w:pPr>
        <w:numPr>
          <w:ilvl w:val="0"/>
          <w:numId w:val="2189"/>
        </w:numPr>
        <w:pStyle w:val="Compact"/>
      </w:pPr>
      <w:r>
        <w:t xml:space="preserve">Treating all Fusion systems as one mechanic</w:t>
      </w:r>
    </w:p>
    <w:p>
      <w:pPr>
        <w:numPr>
          <w:ilvl w:val="0"/>
          <w:numId w:val="2189"/>
        </w:numPr>
        <w:pStyle w:val="Compact"/>
      </w:pPr>
      <w:r>
        <w:t xml:space="preserve">Making IV Fusion the same thing as Resonance Fusion</w:t>
      </w:r>
    </w:p>
    <w:p>
      <w:pPr>
        <w:numPr>
          <w:ilvl w:val="0"/>
          <w:numId w:val="2189"/>
        </w:numPr>
        <w:pStyle w:val="Compact"/>
      </w:pPr>
      <w:r>
        <w:t xml:space="preserve">“Corrupted Fusion” as a normal fourth outcome</w:t>
      </w:r>
    </w:p>
    <w:p>
      <w:pPr>
        <w:numPr>
          <w:ilvl w:val="0"/>
          <w:numId w:val="2189"/>
        </w:numPr>
        <w:pStyle w:val="Compact"/>
      </w:pPr>
      <w:r>
        <w:t xml:space="preserve">“Tainted Fusion” as a normal outcome</w:t>
      </w:r>
    </w:p>
    <w:p>
      <w:pPr>
        <w:numPr>
          <w:ilvl w:val="0"/>
          <w:numId w:val="2189"/>
        </w:numPr>
        <w:pStyle w:val="Compact"/>
      </w:pPr>
      <w:r>
        <w:t xml:space="preserve">Fire + Fire automatically compatible / Fire + Water automatically incompatible</w:t>
      </w:r>
    </w:p>
    <w:p>
      <w:pPr>
        <w:numPr>
          <w:ilvl w:val="0"/>
          <w:numId w:val="2189"/>
        </w:numPr>
        <w:pStyle w:val="Compact"/>
      </w:pPr>
      <w:r>
        <w:t xml:space="preserve">Giving every Affinity pairing a mandatory relationship</w:t>
      </w:r>
    </w:p>
    <w:p>
      <w:pPr>
        <w:numPr>
          <w:ilvl w:val="0"/>
          <w:numId w:val="2189"/>
        </w:numPr>
        <w:pStyle w:val="Compact"/>
      </w:pPr>
      <w:r>
        <w:t xml:space="preserve">Making Fusion simply recipe-driven without Resonance compatibility</w:t>
      </w:r>
    </w:p>
    <w:p>
      <w:r>
        <w:pict>
          <v:rect style="width:0;height:1.5pt" o:hralign="center" o:hrstd="t" o:hr="t"/>
        </w:pict>
      </w:r>
    </w:p>
    <w:bookmarkEnd w:id="3714"/>
    <w:bookmarkStart w:id="3715" w:name="my-overall-assessment"/>
    <w:p>
      <w:pPr>
        <w:pStyle w:val="Heading6"/>
      </w:pPr>
      <w:r>
        <w:t xml:space="preserve">70. My overall assessment</w:t>
      </w:r>
    </w:p>
    <w:p>
      <w:pPr>
        <w:pStyle w:val="FirstParagraph"/>
      </w:pPr>
      <w:r>
        <w:t xml:space="preserve">The interesting thing is that</w:t>
      </w:r>
      <w:r>
        <w:t xml:space="preserve"> </w:t>
      </w:r>
      <w:r>
        <w:rPr>
          <w:bCs/>
          <w:b/>
        </w:rPr>
        <w:t xml:space="preserve">we have not actually underdeveloped Fusion</w:t>
      </w:r>
      <w:r>
        <w:t xml:space="preserve">.</w:t>
      </w:r>
    </w:p>
    <w:p>
      <w:pPr>
        <w:pStyle w:val="BodyText"/>
      </w:pPr>
      <w:r>
        <w:t xml:space="preserve">We've underdeveloped the</w:t>
      </w:r>
      <w:r>
        <w:t xml:space="preserve"> </w:t>
      </w:r>
      <w:r>
        <w:rPr>
          <w:bCs/>
          <w:b/>
        </w:rPr>
        <w:t xml:space="preserve">implementation/procedure layer</w:t>
      </w:r>
      <w:r>
        <w:t xml:space="preserve">.</w:t>
      </w:r>
    </w:p>
    <w:p>
      <w:pPr>
        <w:pStyle w:val="BodyText"/>
      </w:pPr>
      <w:r>
        <w:t xml:space="preserve">The conceptual architecture is already quite deep:</w:t>
      </w:r>
    </w:p>
    <w:p>
      <w:pPr>
        <w:pStyle w:val="SourceCode"/>
      </w:pPr>
      <w:r>
        <w:rPr>
          <w:rStyle w:val="VerbatimChar"/>
        </w:rPr>
        <w:t xml:space="preserve">                     RESONANCE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NATURAL LIFE          TECHNOLOGY</w:t>
      </w:r>
      <w:r>
        <w:br/>
      </w:r>
      <w:r>
        <w:rPr>
          <w:rStyle w:val="VerbatimChar"/>
        </w:rPr>
        <w:t xml:space="preserve">              │                     │</w:t>
      </w:r>
      <w:r>
        <w:br/>
      </w:r>
      <w:r>
        <w:rPr>
          <w:rStyle w:val="VerbatimChar"/>
        </w:rPr>
        <w:t xml:space="preserve">      Affinity Adaptation    Resonance Processing</w:t>
      </w:r>
      <w:r>
        <w:br/>
      </w:r>
      <w:r>
        <w:rPr>
          <w:rStyle w:val="VerbatimChar"/>
        </w:rPr>
        <w:t xml:space="preserve">              │                     │</w:t>
      </w:r>
      <w:r>
        <w:br/>
      </w:r>
      <w:r>
        <w:rPr>
          <w:rStyle w:val="VerbatimChar"/>
        </w:rPr>
        <w:t xml:space="preserve">              │              Resonance Machines</w:t>
      </w:r>
      <w:r>
        <w:br/>
      </w:r>
      <w:r>
        <w:rPr>
          <w:rStyle w:val="VerbatimChar"/>
        </w:rPr>
        <w:t xml:space="preserve">              │                     │</w:t>
      </w:r>
      <w:r>
        <w:br/>
      </w:r>
      <w:r>
        <w:rPr>
          <w:rStyle w:val="VerbatimChar"/>
        </w:rPr>
        <w:t xml:space="preserve">              │                  Drives</w:t>
      </w:r>
      <w:r>
        <w:br/>
      </w:r>
      <w:r>
        <w:rPr>
          <w:rStyle w:val="VerbatimChar"/>
        </w:rPr>
        <w:t xml:space="preserve">              │</w:t>
      </w:r>
      <w:r>
        <w:br/>
      </w:r>
      <w:r>
        <w:rPr>
          <w:rStyle w:val="VerbatimChar"/>
        </w:rPr>
        <w:t xml:space="preserve">              │</w:t>
      </w:r>
      <w:r>
        <w:br/>
      </w:r>
      <w:r>
        <w:rPr>
          <w:rStyle w:val="VerbatimChar"/>
        </w:rPr>
        <w:t xml:space="preserve">        DELIBERATE SYNTHESIS</w:t>
      </w:r>
      <w:r>
        <w:br/>
      </w:r>
      <w:r>
        <w:rPr>
          <w:rStyle w:val="VerbatimChar"/>
        </w:rPr>
        <w:t xml:space="preserve">              │</w:t>
      </w:r>
      <w:r>
        <w:br/>
      </w:r>
      <w:r>
        <w:rPr>
          <w:rStyle w:val="VerbatimChar"/>
        </w:rPr>
        <w:t xml:space="preserve">       Resonance Synthesis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Stable  Unstable   Aberration</w:t>
      </w:r>
      <w:r>
        <w:br/>
      </w:r>
      <w:r>
        <w:rPr>
          <w:rStyle w:val="VerbatimChar"/>
        </w:rPr>
        <w:t xml:space="preserve">       │      │</w:t>
      </w:r>
      <w:r>
        <w:br/>
      </w:r>
      <w:r>
        <w:rPr>
          <w:rStyle w:val="VerbatimChar"/>
        </w:rPr>
        <w:t xml:space="preserve">    Fusion   Rejection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no corruption  corruption</w:t>
      </w:r>
      <w:r>
        <w:br/>
      </w:r>
      <w:r>
        <w:rPr>
          <w:rStyle w:val="VerbatimChar"/>
        </w:rPr>
        <w:t xml:space="preserve">        │           │</w:t>
      </w:r>
      <w:r>
        <w:br/>
      </w:r>
      <w:r>
        <w:rPr>
          <w:rStyle w:val="VerbatimChar"/>
        </w:rPr>
        <w:t xml:space="preserve">    Fractured     Shadow</w:t>
      </w:r>
    </w:p>
    <w:p>
      <w:pPr>
        <w:pStyle w:val="FirstParagraph"/>
      </w:pPr>
      <w:r>
        <w:t xml:space="preserve">And alongside that:</w:t>
      </w:r>
    </w:p>
    <w:p>
      <w:pPr>
        <w:pStyle w:val="SourceCode"/>
      </w:pPr>
      <w:r>
        <w:rPr>
          <w:rStyle w:val="VerbatimChar"/>
        </w:rPr>
        <w:t xml:space="preserve">Resonance Fusion</w:t>
      </w:r>
      <w:r>
        <w:br/>
      </w:r>
      <w:r>
        <w:rPr>
          <w:rStyle w:val="VerbatimChar"/>
        </w:rPr>
        <w:t xml:space="preserve">      │</w:t>
      </w:r>
      <w:r>
        <w:br/>
      </w:r>
      <w:r>
        <w:rPr>
          <w:rStyle w:val="VerbatimChar"/>
        </w:rPr>
        <w:t xml:space="preserve">      └── What are you?</w:t>
      </w:r>
      <w:r>
        <w:br/>
      </w:r>
      <w:r>
        <w:br/>
      </w:r>
      <w:r>
        <w:rPr>
          <w:rStyle w:val="VerbatimChar"/>
        </w:rPr>
        <w:t xml:space="preserve">IV Fusion</w:t>
      </w:r>
      <w:r>
        <w:br/>
      </w:r>
      <w:r>
        <w:rPr>
          <w:rStyle w:val="VerbatimChar"/>
        </w:rPr>
        <w:t xml:space="preserve">      │</w:t>
      </w:r>
      <w:r>
        <w:br/>
      </w:r>
      <w:r>
        <w:rPr>
          <w:rStyle w:val="VerbatimChar"/>
        </w:rPr>
        <w:t xml:space="preserve">      └── What are you capable of?</w:t>
      </w:r>
    </w:p>
    <w:p>
      <w:pPr>
        <w:pStyle w:val="FirstParagraph"/>
      </w:pPr>
      <w:r>
        <w:t xml:space="preserve">And underneath both:</w:t>
      </w:r>
    </w:p>
    <w:p>
      <w:pPr>
        <w:pStyle w:val="SourceCode"/>
      </w:pPr>
      <w:r>
        <w:rPr>
          <w:rStyle w:val="VerbatimChar"/>
        </w:rPr>
        <w:t xml:space="preserve">Research</w:t>
      </w:r>
      <w:r>
        <w:br/>
      </w:r>
      <w:r>
        <w:rPr>
          <w:rStyle w:val="VerbatimChar"/>
        </w:rPr>
        <w:t xml:space="preserve">Material Science</w:t>
      </w:r>
      <w:r>
        <w:br/>
      </w:r>
      <w:r>
        <w:rPr>
          <w:rStyle w:val="VerbatimChar"/>
        </w:rPr>
        <w:t xml:space="preserve">Resonance Aura</w:t>
      </w:r>
      <w:r>
        <w:br/>
      </w:r>
      <w:r>
        <w:rPr>
          <w:rStyle w:val="VerbatimChar"/>
        </w:rPr>
        <w:t xml:space="preserve">Resonance Signatures</w:t>
      </w:r>
      <w:r>
        <w:br/>
      </w:r>
      <w:r>
        <w:rPr>
          <w:rStyle w:val="VerbatimChar"/>
        </w:rPr>
        <w:t xml:space="preserve">Affinity Relationships</w:t>
      </w:r>
      <w:r>
        <w:br/>
      </w:r>
      <w:r>
        <w:rPr>
          <w:rStyle w:val="VerbatimChar"/>
        </w:rPr>
        <w:t xml:space="preserve">Resonance Processing</w:t>
      </w:r>
      <w:r>
        <w:br/>
      </w:r>
      <w:r>
        <w:rPr>
          <w:rStyle w:val="VerbatimChar"/>
        </w:rPr>
        <w:t xml:space="preserve">Poképower</w:t>
      </w:r>
      <w:r>
        <w:br/>
      </w:r>
      <w:r>
        <w:rPr>
          <w:rStyle w:val="VerbatimChar"/>
        </w:rPr>
        <w:t xml:space="preserve">Materials</w:t>
      </w:r>
      <w:r>
        <w:br/>
      </w:r>
      <w:r>
        <w:rPr>
          <w:rStyle w:val="VerbatimChar"/>
        </w:rPr>
        <w:t xml:space="preserve">Environment</w:t>
      </w:r>
    </w:p>
    <w:p>
      <w:pPr>
        <w:pStyle w:val="FirstParagraph"/>
      </w:pPr>
      <w:r>
        <w:rPr>
          <w:bCs/>
          <w:b/>
        </w:rPr>
        <w:t xml:space="preserve">That is a real system architecture now.</w:t>
      </w:r>
    </w:p>
    <w:p>
      <w:pPr>
        <w:pStyle w:val="BodyText"/>
      </w:pPr>
      <w:r>
        <w:t xml:space="preserve">The biggest next step isn't inventing more names. It is taking this architecture and designing the</w:t>
      </w:r>
      <w:r>
        <w:t xml:space="preserve"> </w:t>
      </w:r>
      <w:r>
        <w:rPr>
          <w:bCs/>
          <w:b/>
        </w:rPr>
        <w:t xml:space="preserve">actual Resonance Synthesis procedure</w:t>
      </w:r>
      <w:r>
        <w:t xml:space="preserve">: what the player physically does in the Chamber, what inputs are required, what gets calculated, how compatibility/stability are determined, what materials/catalysts actually do, how failure is handled, and how the Research system progressively uncovers all of it.</w:t>
      </w:r>
    </w:p>
    <w:p>
      <w:pPr>
        <w:pStyle w:val="BodyText"/>
      </w:pPr>
      <w:r>
        <w:t xml:space="preserve">And importantly, we can do that</w:t>
      </w:r>
      <w:r>
        <w:t xml:space="preserve"> </w:t>
      </w:r>
      <w:r>
        <w:rPr>
          <w:bCs/>
          <w:b/>
        </w:rPr>
        <w:t xml:space="preserve">without destroying the D.O.P. philosophy</w:t>
      </w:r>
      <w:r>
        <w:t xml:space="preserve">—the player can learn the procedure gradually instead of receiving a giant “Fusion Recipe Book” on day one. The archive already explicitly frames compatibility discovery through Research and experimentation rather than exposing the entire relationship table.</w:t>
      </w:r>
    </w:p>
    <w:p>
      <w:pPr>
        <w:pStyle w:val="BodyText"/>
      </w:pPr>
      <w:r>
        <w:t xml:space="preserve">So if I had to summarize the current state in one sentence:</w:t>
      </w:r>
    </w:p>
    <w:p>
      <w:pPr>
        <w:pStyle w:val="BlockText"/>
      </w:pPr>
      <w:r>
        <w:rPr>
          <w:bCs/>
          <w:b/>
        </w:rPr>
        <w:t xml:space="preserve">We have largely designed what Resonance Synthesis</w:t>
      </w:r>
      <w:r>
        <w:rPr>
          <w:bCs/>
          <w:b/>
        </w:rPr>
        <w:t xml:space="preserve"> </w:t>
      </w:r>
      <w:r>
        <w:rPr>
          <w:iCs/>
          <w:i/>
          <w:bCs/>
          <w:b/>
        </w:rPr>
        <w:t xml:space="preserve">is</w:t>
      </w:r>
      <w:r>
        <w:rPr>
          <w:bCs/>
          <w:b/>
        </w:rPr>
        <w:t xml:space="preserve">; we have not yet fully designed exactly how a player</w:t>
      </w:r>
      <w:r>
        <w:rPr>
          <w:bCs/>
          <w:b/>
        </w:rPr>
        <w:t xml:space="preserve"> </w:t>
      </w:r>
      <w:r>
        <w:rPr>
          <w:iCs/>
          <w:i/>
          <w:bCs/>
          <w:b/>
        </w:rPr>
        <w:t xml:space="preserve">performs</w:t>
      </w:r>
      <w:r>
        <w:rPr>
          <w:bCs/>
          <w:b/>
        </w:rPr>
        <w:t xml:space="preserve"> </w:t>
      </w:r>
      <w:r>
        <w:rPr>
          <w:bCs/>
          <w:b/>
        </w:rPr>
        <w:t xml:space="preserve">it.</w:t>
      </w:r>
    </w:p>
    <w:p>
      <w:pPr>
        <w:pStyle w:val="FirstParagraph"/>
      </w:pPr>
      <w:r>
        <w:t xml:space="preserve">That distinction is actually very good news, because it means we're not starting from scratch—we're at the point where the next design pass can focus almost entirely on the</w:t>
      </w:r>
      <w:r>
        <w:t xml:space="preserve"> </w:t>
      </w:r>
      <w:r>
        <w:rPr>
          <w:bCs/>
          <w:b/>
        </w:rPr>
        <w:t xml:space="preserve">procedure, apparatus, variables, materials, calculations, and player experience</w:t>
      </w:r>
      <w:r>
        <w:t xml:space="preserve"> </w:t>
      </w:r>
      <w:r>
        <w:t xml:space="preserve">rather than continuing to reinvent the conceptual foundation.</w:t>
      </w:r>
    </w:p>
    <w:p>
      <w:pPr>
        <w:pStyle w:val="BodyText"/>
      </w:pPr>
      <w:r>
        <w:t xml:space="preserve">[1]: https://www.curseforge.com/minecraft/mc-mods/brecher-cobblemon-fusion?utm_source=chatgpt.com "Brecher's Fusion - Cobblemon - Minecraft Mods - CurseForge"</w:t>
      </w:r>
      <w:r>
        <w:br/>
      </w:r>
      <w:r>
        <w:t xml:space="preserve">[2]: https://modrinth.com/mod/cobblemon-poke-fusion?utm_source=chatgpt.com "Cobblemon Poke Fusion - Minecraft Mod"</w:t>
      </w:r>
      <w:r>
        <w:br/>
      </w:r>
      <w:r>
        <w:t xml:space="preserve">[3]: https://wiki.cobblemon.com/index.php/Resolver?utm_source=chatgpt.com "Resolver - Cobblemon Wiki"</w:t>
      </w:r>
    </w:p>
    <w:bookmarkEnd w:id="3715"/>
    <w:bookmarkEnd w:id="3716"/>
    <w:bookmarkStart w:id="3720" w:name="iv-optimization"/>
    <w:p>
      <w:pPr>
        <w:pStyle w:val="Heading5"/>
      </w:pPr>
      <w:r>
        <w:t xml:space="preserve">5.2.4.2 “IV optimization”</w:t>
      </w:r>
    </w:p>
    <w:p>
      <w:pPr>
        <w:pStyle w:val="FirstParagraph"/>
      </w:pPr>
      <w:r>
        <w:rPr>
          <w:iCs/>
          <w:i/>
        </w:rPr>
        <w:t xml:space="preserve">File:</w:t>
      </w:r>
      <w:r>
        <w:t xml:space="preserve"> </w:t>
      </w:r>
      <w:r>
        <w:rPr>
          <w:rStyle w:val="VerbatimChar"/>
        </w:rPr>
        <w:t xml:space="preserve">ed08db60-attachment.txt</w:t>
      </w:r>
      <w:r>
        <w:t xml:space="preserve"> </w:t>
      </w:r>
      <w:r>
        <w:t xml:space="preserve">(4,100 bytes)</w:t>
      </w:r>
    </w:p>
    <w:p>
      <w:pPr>
        <w:pStyle w:val="BodyText"/>
      </w:pPr>
      <w:r>
        <w:t xml:space="preserve">We were planning to use</w:t>
      </w:r>
      <w:r>
        <w:t xml:space="preserve"> </w:t>
      </w:r>
      <w:r>
        <w:rPr>
          <w:bCs/>
          <w:b/>
        </w:rPr>
        <w:t xml:space="preserve">Brecher's Cobblemon Fusion</w:t>
      </w:r>
      <w:r>
        <w:t xml:space="preserve"> </w:t>
      </w:r>
      <w:r>
        <w:t xml:space="preserve">specifically as the</w:t>
      </w:r>
      <w:r>
        <w:t xml:space="preserve"> </w:t>
      </w:r>
      <w:r>
        <w:rPr>
          <w:bCs/>
          <w:b/>
        </w:rPr>
        <w:t xml:space="preserve">genetics / IV-manipulation side of E.R.</w:t>
      </w:r>
      <w:r>
        <w:t xml:space="preserve">,</w:t>
      </w:r>
      <w:r>
        <w:t xml:space="preserve"> </w:t>
      </w:r>
      <w:r>
        <w:rPr>
          <w:iCs/>
          <w:i/>
        </w:rPr>
        <w:t xml:space="preserve">not</w:t>
      </w:r>
      <w:r>
        <w:t xml:space="preserve"> </w:t>
      </w:r>
      <w:r>
        <w:t xml:space="preserve">as our actual Pokémon Resonance Fusion system.</w:t>
      </w:r>
    </w:p>
    <w:p>
      <w:pPr>
        <w:pStyle w:val="BodyText"/>
      </w:pPr>
      <w:r>
        <w:t xml:space="preserve">The recovered plan was roughly:</w:t>
      </w:r>
    </w:p>
    <w:p>
      <w:pPr>
        <w:pStyle w:val="BodyText"/>
      </w:pPr>
      <w:r>
        <w:rPr>
          <w:bCs/>
          <w:b/>
        </w:rPr>
        <w:t xml:space="preserve">Brecher's Fusion → Genetic Synthesis / IV Fusion</w:t>
      </w:r>
    </w:p>
    <w:p>
      <w:pPr>
        <w:numPr>
          <w:ilvl w:val="0"/>
          <w:numId w:val="2190"/>
        </w:numPr>
      </w:pPr>
      <w:r>
        <w:t xml:space="preserve">Used for</w:t>
      </w:r>
      <w:r>
        <w:t xml:space="preserve"> </w:t>
      </w:r>
      <w:r>
        <w:rPr>
          <w:bCs/>
          <w:b/>
        </w:rPr>
        <w:t xml:space="preserve">IV optimization</w:t>
      </w:r>
    </w:p>
    <w:p>
      <w:pPr>
        <w:numPr>
          <w:ilvl w:val="0"/>
          <w:numId w:val="2190"/>
        </w:numPr>
      </w:pPr>
      <w:r>
        <w:t xml:space="preserve">Potentially affects:</w:t>
      </w:r>
    </w:p>
    <w:p>
      <w:pPr>
        <w:numPr>
          <w:ilvl w:val="1"/>
          <w:numId w:val="2191"/>
        </w:numPr>
        <w:pStyle w:val="Compact"/>
      </w:pPr>
      <w:r>
        <w:t xml:space="preserve">IVs</w:t>
      </w:r>
    </w:p>
    <w:p>
      <w:pPr>
        <w:numPr>
          <w:ilvl w:val="1"/>
          <w:numId w:val="2191"/>
        </w:numPr>
        <w:pStyle w:val="Compact"/>
      </w:pPr>
      <w:r>
        <w:t xml:space="preserve">stat potential</w:t>
      </w:r>
    </w:p>
    <w:p>
      <w:pPr>
        <w:numPr>
          <w:ilvl w:val="1"/>
          <w:numId w:val="2191"/>
        </w:numPr>
        <w:pStyle w:val="Compact"/>
      </w:pPr>
      <w:r>
        <w:t xml:space="preserve">inherited traits</w:t>
      </w:r>
    </w:p>
    <w:p>
      <w:pPr>
        <w:numPr>
          <w:ilvl w:val="1"/>
          <w:numId w:val="2191"/>
        </w:numPr>
        <w:pStyle w:val="Compact"/>
      </w:pPr>
      <w:r>
        <w:t xml:space="preserve">breeding characteristics</w:t>
      </w:r>
    </w:p>
    <w:p>
      <w:pPr>
        <w:numPr>
          <w:ilvl w:val="1"/>
          <w:numId w:val="2191"/>
        </w:numPr>
        <w:pStyle w:val="Compact"/>
      </w:pPr>
      <w:r>
        <w:t xml:space="preserve">genetic compatibility</w:t>
      </w:r>
    </w:p>
    <w:p>
      <w:pPr>
        <w:numPr>
          <w:ilvl w:val="0"/>
          <w:numId w:val="2190"/>
        </w:numPr>
      </w:pPr>
      <w:r>
        <w:t xml:space="preserve">Represents deliberate manipulation of a Pokémon's</w:t>
      </w:r>
      <w:r>
        <w:t xml:space="preserve"> </w:t>
      </w:r>
      <w:r>
        <w:rPr>
          <w:bCs/>
          <w:b/>
        </w:rPr>
        <w:t xml:space="preserve">underlying biological potential</w:t>
      </w:r>
    </w:p>
    <w:p>
      <w:pPr>
        <w:numPr>
          <w:ilvl w:val="0"/>
          <w:numId w:val="2190"/>
        </w:numPr>
      </w:pPr>
      <w:r>
        <w:t xml:space="preserve">It would be</w:t>
      </w:r>
      <w:r>
        <w:t xml:space="preserve"> </w:t>
      </w:r>
      <w:r>
        <w:rPr>
          <w:bCs/>
          <w:b/>
        </w:rPr>
        <w:t xml:space="preserve">research and progression gated</w:t>
      </w:r>
      <w:r>
        <w:t xml:space="preserve">, rather than available immediately.</w:t>
      </w:r>
    </w:p>
    <w:bookmarkStart w:id="3717" w:name="the-intended-progression"/>
    <w:p>
      <w:pPr>
        <w:pStyle w:val="Heading6"/>
      </w:pPr>
      <w:r>
        <w:t xml:space="preserve">The intended progression</w:t>
      </w:r>
    </w:p>
    <w:p>
      <w:pPr>
        <w:pStyle w:val="FirstParagraph"/>
      </w:pPr>
      <w:r>
        <w:t xml:space="preserve">We had proposed:</w:t>
      </w:r>
    </w:p>
    <w:p>
      <w:pPr>
        <w:pStyle w:val="BodyText"/>
      </w:pPr>
      <w:r>
        <w:rPr>
          <w:bCs/>
          <w:b/>
        </w:rPr>
        <w:t xml:space="preserve">Early game</w:t>
      </w:r>
      <w:r>
        <w:br/>
      </w:r>
      <w:r>
        <w:t xml:space="preserve">→ Observe Pokémon</w:t>
      </w:r>
      <w:r>
        <w:br/>
      </w:r>
      <w:r>
        <w:t xml:space="preserve">→ Research them</w:t>
      </w:r>
      <w:r>
        <w:br/>
      </w:r>
      <w:r>
        <w:t xml:space="preserve">→ Learn breeding/ecological biology</w:t>
      </w:r>
    </w:p>
    <w:p>
      <w:pPr>
        <w:pStyle w:val="BodyText"/>
      </w:pPr>
      <w:r>
        <w:rPr>
          <w:bCs/>
          <w:b/>
        </w:rPr>
        <w:t xml:space="preserve">Mid game</w:t>
      </w:r>
      <w:r>
        <w:br/>
      </w:r>
      <w:r>
        <w:t xml:space="preserve">→ Unlock</w:t>
      </w:r>
      <w:r>
        <w:t xml:space="preserve"> </w:t>
      </w:r>
      <w:r>
        <w:rPr>
          <w:bCs/>
          <w:b/>
        </w:rPr>
        <w:t xml:space="preserve">Genetics Research</w:t>
      </w:r>
      <w:r>
        <w:br/>
      </w:r>
      <w:r>
        <w:t xml:space="preserve">→ Obtain/build a specialized station</w:t>
      </w:r>
      <w:r>
        <w:br/>
      </w:r>
      <w:r>
        <w:t xml:space="preserve">→ Begin controlled genetic manipulation</w:t>
      </w:r>
    </w:p>
    <w:p>
      <w:pPr>
        <w:pStyle w:val="BodyText"/>
      </w:pPr>
      <w:r>
        <w:rPr>
          <w:bCs/>
          <w:b/>
        </w:rPr>
        <w:t xml:space="preserve">Late game</w:t>
      </w:r>
      <w:r>
        <w:br/>
      </w:r>
      <w:r>
        <w:t xml:space="preserve">→ Advanced catalysts/materials</w:t>
      </w:r>
      <w:r>
        <w:br/>
      </w:r>
      <w:r>
        <w:t xml:space="preserve">→ Genetic optimization</w:t>
      </w:r>
      <w:r>
        <w:br/>
      </w:r>
      <w:r>
        <w:t xml:space="preserve">→ Potentially use it for ecological/conservation purposes</w:t>
      </w:r>
    </w:p>
    <w:p>
      <w:pPr>
        <w:pStyle w:val="BodyText"/>
      </w:pPr>
      <w:r>
        <w:t xml:space="preserve">And importantly, we wanted to</w:t>
      </w:r>
      <w:r>
        <w:t xml:space="preserve"> </w:t>
      </w:r>
      <w:r>
        <w:rPr>
          <w:bCs/>
          <w:b/>
        </w:rPr>
        <w:t xml:space="preserve">restrict what could be combined</w:t>
      </w:r>
      <w:r>
        <w:t xml:space="preserve">. Brecher's Fusion had configurable combination rules involving things like:</w:t>
      </w:r>
    </w:p>
    <w:p>
      <w:pPr>
        <w:numPr>
          <w:ilvl w:val="0"/>
          <w:numId w:val="2192"/>
        </w:numPr>
        <w:pStyle w:val="Compact"/>
      </w:pPr>
      <w:r>
        <w:t xml:space="preserve">same species</w:t>
      </w:r>
    </w:p>
    <w:p>
      <w:pPr>
        <w:numPr>
          <w:ilvl w:val="0"/>
          <w:numId w:val="2192"/>
        </w:numPr>
        <w:pStyle w:val="Compact"/>
      </w:pPr>
      <w:r>
        <w:t xml:space="preserve">same evolutionary line</w:t>
      </w:r>
    </w:p>
    <w:p>
      <w:pPr>
        <w:numPr>
          <w:ilvl w:val="0"/>
          <w:numId w:val="2192"/>
        </w:numPr>
        <w:pStyle w:val="Compact"/>
      </w:pPr>
      <w:r>
        <w:t xml:space="preserve">egg groups</w:t>
      </w:r>
    </w:p>
    <w:p>
      <w:pPr>
        <w:numPr>
          <w:ilvl w:val="0"/>
          <w:numId w:val="2192"/>
        </w:numPr>
        <w:pStyle w:val="Compact"/>
      </w:pPr>
      <w:r>
        <w:t xml:space="preserve">broader compatibility</w:t>
      </w:r>
    </w:p>
    <w:p>
      <w:pPr>
        <w:pStyle w:val="FirstParagraph"/>
      </w:pPr>
      <w:r>
        <w:t xml:space="preserve">We specifically identified that as useful because E.R. shouldn't just allow</w:t>
      </w:r>
      <w:r>
        <w:t xml:space="preserve"> </w:t>
      </w:r>
      <w:r>
        <w:rPr>
          <w:bCs/>
          <w:b/>
        </w:rPr>
        <w:t xml:space="preserve">“put any two Pokémon together.”</w:t>
      </w:r>
    </w:p>
    <w:bookmarkEnd w:id="3717"/>
    <w:bookmarkStart w:id="3718" w:name="how-it-interacts-with-resonance-fusion"/>
    <w:p>
      <w:pPr>
        <w:pStyle w:val="Heading6"/>
      </w:pPr>
      <w:r>
        <w:t xml:space="preserve">How it interacts with Resonance Fusion</w:t>
      </w:r>
    </w:p>
    <w:p>
      <w:pPr>
        <w:pStyle w:val="FirstParagraph"/>
      </w:pPr>
      <w:r>
        <w:t xml:space="preserve">This was the really important architectural distinction:</w:t>
      </w:r>
    </w:p>
    <w:tbl>
      <w:tblPr>
        <w:tblStyle w:val="Table"/>
        <w:tblW w:type="pct" w:w="5000"/>
        <w:tblLook w:firstRow="1" w:lastRow="0" w:firstColumn="0" w:lastColumn="0" w:noHBand="0" w:noVBand="0" w:val="0020"/>
        <w:jc w:val="start"/>
      </w:tblPr>
      <w:tblGrid>
        <w:gridCol w:w="1523"/>
        <w:gridCol w:w="4036"/>
        <w:gridCol w:w="2360"/>
      </w:tblGrid>
      <w:tr>
        <w:trPr>
          <w:tblHeader w:val="true"/>
        </w:trPr>
        <w:tc>
          <w:tcPr/>
          <w:p>
            <w:pPr>
              <w:pStyle w:val="Compact"/>
              <w:jc w:val="left"/>
            </w:pPr>
            <w:r>
              <w:t xml:space="preserve">System</w:t>
            </w:r>
          </w:p>
        </w:tc>
        <w:tc>
          <w:tcPr/>
          <w:p>
            <w:pPr>
              <w:pStyle w:val="Compact"/>
              <w:jc w:val="left"/>
            </w:pPr>
            <w:r>
              <w:t xml:space="preserve">Question</w:t>
            </w:r>
          </w:p>
        </w:tc>
        <w:tc>
          <w:tcPr/>
          <w:p>
            <w:pPr>
              <w:pStyle w:val="Compact"/>
              <w:jc w:val="left"/>
            </w:pPr>
            <w:r>
              <w:t xml:space="preserve">Domain</w:t>
            </w:r>
          </w:p>
        </w:tc>
      </w:tr>
      <w:tr>
        <w:tc>
          <w:tcPr/>
          <w:p>
            <w:pPr>
              <w:pStyle w:val="Compact"/>
              <w:jc w:val="left"/>
            </w:pPr>
            <w:r>
              <w:rPr>
                <w:bCs/>
                <w:b/>
              </w:rPr>
              <w:t xml:space="preserve">Resonance Fusion</w:t>
            </w:r>
          </w:p>
        </w:tc>
        <w:tc>
          <w:tcPr/>
          <w:p>
            <w:pPr>
              <w:pStyle w:val="Compact"/>
              <w:jc w:val="left"/>
            </w:pPr>
            <w:r>
              <w:t xml:space="preserve">“What are you?”</w:t>
            </w:r>
          </w:p>
        </w:tc>
        <w:tc>
          <w:tcPr/>
          <w:p>
            <w:pPr>
              <w:pStyle w:val="Compact"/>
              <w:jc w:val="left"/>
            </w:pPr>
            <w:r>
              <w:t xml:space="preserve">Resonance / physical biology</w:t>
            </w:r>
          </w:p>
        </w:tc>
      </w:tr>
      <w:tr>
        <w:tc>
          <w:tcPr/>
          <w:p>
            <w:pPr>
              <w:pStyle w:val="Compact"/>
              <w:jc w:val="left"/>
            </w:pPr>
            <w:r>
              <w:rPr>
                <w:bCs/>
                <w:b/>
              </w:rPr>
              <w:t xml:space="preserve">IV Fusion</w:t>
            </w:r>
          </w:p>
        </w:tc>
        <w:tc>
          <w:tcPr/>
          <w:p>
            <w:pPr>
              <w:pStyle w:val="Compact"/>
              <w:jc w:val="left"/>
            </w:pPr>
            <w:r>
              <w:t xml:space="preserve">“What are you capable of?”</w:t>
            </w:r>
          </w:p>
        </w:tc>
        <w:tc>
          <w:tcPr/>
          <w:p>
            <w:pPr>
              <w:pStyle w:val="Compact"/>
              <w:jc w:val="left"/>
            </w:pPr>
            <w:r>
              <w:t xml:space="preserve">Genetics / biological potential</w:t>
            </w:r>
          </w:p>
        </w:tc>
      </w:tr>
      <w:tr>
        <w:tc>
          <w:tcPr/>
          <w:p>
            <w:pPr>
              <w:pStyle w:val="Compact"/>
              <w:jc w:val="left"/>
            </w:pPr>
            <w:r>
              <w:rPr>
                <w:bCs/>
                <w:b/>
              </w:rPr>
              <w:t xml:space="preserve">Breeding</w:t>
            </w:r>
          </w:p>
        </w:tc>
        <w:tc>
          <w:tcPr/>
          <w:p>
            <w:pPr>
              <w:pStyle w:val="Compact"/>
              <w:jc w:val="left"/>
            </w:pPr>
            <w:r>
              <w:t xml:space="preserve">“What can you pass on?”</w:t>
            </w:r>
          </w:p>
        </w:tc>
        <w:tc>
          <w:tcPr/>
          <w:p>
            <w:pPr>
              <w:pStyle w:val="Compact"/>
              <w:jc w:val="left"/>
            </w:pPr>
            <w:r>
              <w:t xml:space="preserve">Reproduction / heredity</w:t>
            </w:r>
          </w:p>
        </w:tc>
      </w:tr>
      <w:tr>
        <w:tc>
          <w:tcPr/>
          <w:p>
            <w:pPr>
              <w:pStyle w:val="Compact"/>
              <w:jc w:val="left"/>
            </w:pPr>
            <w:r>
              <w:rPr>
                <w:bCs/>
                <w:b/>
              </w:rPr>
              <w:t xml:space="preserve">Distortion</w:t>
            </w:r>
          </w:p>
        </w:tc>
        <w:tc>
          <w:tcPr/>
          <w:p>
            <w:pPr>
              <w:pStyle w:val="Compact"/>
              <w:jc w:val="left"/>
            </w:pPr>
            <w:r>
              <w:t xml:space="preserve">“What has the environment made you?”</w:t>
            </w:r>
          </w:p>
        </w:tc>
        <w:tc>
          <w:tcPr/>
          <w:p>
            <w:pPr>
              <w:pStyle w:val="Compact"/>
              <w:jc w:val="left"/>
            </w:pPr>
            <w:r>
              <w:t xml:space="preserve">Ecology</w:t>
            </w:r>
          </w:p>
        </w:tc>
      </w:tr>
      <w:tr>
        <w:tc>
          <w:tcPr/>
          <w:p>
            <w:pPr>
              <w:pStyle w:val="Compact"/>
              <w:jc w:val="left"/>
            </w:pPr>
            <w:r>
              <w:rPr>
                <w:bCs/>
                <w:b/>
              </w:rPr>
              <w:t xml:space="preserve">Fracture</w:t>
            </w:r>
          </w:p>
        </w:tc>
        <w:tc>
          <w:tcPr/>
          <w:p>
            <w:pPr>
              <w:pStyle w:val="Compact"/>
              <w:jc w:val="left"/>
            </w:pPr>
            <w:r>
              <w:t xml:space="preserve">“What happened when Resonance synthesis failed?”</w:t>
            </w:r>
          </w:p>
        </w:tc>
        <w:tc>
          <w:tcPr/>
          <w:p>
            <w:pPr>
              <w:pStyle w:val="Compact"/>
              <w:jc w:val="left"/>
            </w:pPr>
            <w:r>
              <w:t xml:space="preserve">Resonance instability</w:t>
            </w:r>
          </w:p>
        </w:tc>
      </w:tr>
      <w:tr>
        <w:tc>
          <w:tcPr/>
          <w:p>
            <w:pPr>
              <w:pStyle w:val="Compact"/>
              <w:jc w:val="left"/>
            </w:pPr>
            <w:r>
              <w:rPr>
                <w:bCs/>
                <w:b/>
              </w:rPr>
              <w:t xml:space="preserve">Shadow</w:t>
            </w:r>
          </w:p>
        </w:tc>
        <w:tc>
          <w:tcPr/>
          <w:p>
            <w:pPr>
              <w:pStyle w:val="Compact"/>
              <w:jc w:val="left"/>
            </w:pPr>
            <w:r>
              <w:t xml:space="preserve">“What happened when corruption entered that failure?”</w:t>
            </w:r>
          </w:p>
        </w:tc>
        <w:tc>
          <w:tcPr/>
          <w:p>
            <w:pPr>
              <w:pStyle w:val="Compact"/>
              <w:jc w:val="left"/>
            </w:pPr>
            <w:r>
              <w:t xml:space="preserve">Corruption</w:t>
            </w:r>
          </w:p>
        </w:tc>
      </w:tr>
    </w:tbl>
    <w:p>
      <w:pPr>
        <w:pStyle w:val="BodyText"/>
      </w:pPr>
      <w:r>
        <w:t xml:space="preserve">The archive even records the possibility that</w:t>
      </w:r>
      <w:r>
        <w:t xml:space="preserve"> </w:t>
      </w:r>
      <w:r>
        <w:rPr>
          <w:bCs/>
          <w:b/>
        </w:rPr>
        <w:t xml:space="preserve">a Resonance Fusion could later have its genetic potential refined through IV Fusion</w:t>
      </w:r>
      <w:r>
        <w:t xml:space="preserve">.</w:t>
      </w:r>
    </w:p>
    <w:p>
      <w:pPr>
        <w:pStyle w:val="BodyText"/>
      </w:pPr>
      <w:r>
        <w:t xml:space="preserve">So, for example, conceptually:</w:t>
      </w:r>
    </w:p>
    <w:p>
      <w:pPr>
        <w:pStyle w:val="BlockText"/>
      </w:pPr>
      <w:r>
        <w:rPr>
          <w:bCs/>
          <w:b/>
        </w:rPr>
        <w:t xml:space="preserve">Pokémon A + Pokémon B → Resonance Fusion → new biological expression → Genetics Lab → IV Fusion → refine what that new Pokémon is capable of.</w:t>
      </w:r>
    </w:p>
    <w:p>
      <w:pPr>
        <w:pStyle w:val="FirstParagraph"/>
      </w:pPr>
      <w:r>
        <w:t xml:space="preserve">That is much more interesting than treating Brecher's mod as simply “the IV machine.”</w:t>
      </w:r>
    </w:p>
    <w:bookmarkEnd w:id="3718"/>
    <w:bookmarkStart w:id="3719" w:name="Xf129de7bfb061eb71763eb9781c963cea730b6a"/>
    <w:p>
      <w:pPr>
        <w:pStyle w:val="Heading6"/>
      </w:pPr>
      <w:r>
        <w:t xml:space="preserve">And this is where the material-science idea really connects</w:t>
      </w:r>
    </w:p>
    <w:p>
      <w:pPr>
        <w:pStyle w:val="FirstParagraph"/>
      </w:pPr>
      <w:r>
        <w:t xml:space="preserve">Brecher's Fusion gave us a reason for the player to eventually need</w:t>
      </w:r>
      <w:r>
        <w:t xml:space="preserve"> </w:t>
      </w:r>
      <w:r>
        <w:rPr>
          <w:bCs/>
          <w:b/>
        </w:rPr>
        <w:t xml:space="preserve">specialized biological materials, catalysts, research equipment, and controlled processes</w:t>
      </w:r>
      <w:r>
        <w:t xml:space="preserve">.</w:t>
      </w:r>
    </w:p>
    <w:p>
      <w:pPr>
        <w:pStyle w:val="BodyText"/>
      </w:pPr>
      <w:r>
        <w:t xml:space="preserve">So the player isn't just crafting:</w:t>
      </w:r>
    </w:p>
    <w:p>
      <w:pPr>
        <w:pStyle w:val="BlockText"/>
      </w:pPr>
      <w:r>
        <w:t xml:space="preserve">“IV Upgrade Item.”</w:t>
      </w:r>
    </w:p>
    <w:p>
      <w:pPr>
        <w:pStyle w:val="FirstParagraph"/>
      </w:pPr>
      <w:r>
        <w:t xml:space="preserve">They're developing an actual field of</w:t>
      </w:r>
      <w:r>
        <w:t xml:space="preserve"> </w:t>
      </w:r>
      <w:r>
        <w:rPr>
          <w:bCs/>
          <w:b/>
        </w:rPr>
        <w:t xml:space="preserve">Pokémon genetics</w:t>
      </w:r>
      <w:r>
        <w:t xml:space="preserve">.</w:t>
      </w:r>
    </w:p>
    <w:p>
      <w:pPr>
        <w:pStyle w:val="BodyText"/>
      </w:pPr>
      <w:r>
        <w:t xml:space="preserve">And that fits C.O.C. extremely well:</w:t>
      </w:r>
    </w:p>
    <w:p>
      <w:pPr>
        <w:pStyle w:val="BodyText"/>
      </w:pPr>
      <w:r>
        <w:rPr>
          <w:bCs/>
          <w:b/>
        </w:rPr>
        <w:t xml:space="preserve">Observe → Research → Understand → Develop materials/equipment → Experiment → Manipulate → Observe consequences.</w:t>
      </w:r>
    </w:p>
    <w:p>
      <w:pPr>
        <w:pStyle w:val="BodyText"/>
      </w:pPr>
      <w:r>
        <w:t xml:space="preserve">The archive ultimately classified Brecher's Fusion as:</w:t>
      </w:r>
    </w:p>
    <w:p>
      <w:pPr>
        <w:pStyle w:val="BlockText"/>
      </w:pPr>
      <w:r>
        <w:rPr>
          <w:bCs/>
          <w:b/>
        </w:rPr>
        <w:t xml:space="preserve">Pokémon genetics / IV husbandry</w:t>
      </w:r>
      <w:r>
        <w:br/>
      </w:r>
      <w:r>
        <w:rPr>
          <w:bCs/>
          <w:b/>
        </w:rPr>
        <w:t xml:space="preserve">Relationship to Resonance: Indirect</w:t>
      </w:r>
      <w:r>
        <w:br/>
      </w:r>
      <w:r>
        <w:rPr>
          <w:bCs/>
          <w:b/>
        </w:rPr>
        <w:t xml:space="preserve">Relationship to Research: Strong potential</w:t>
      </w:r>
      <w:r>
        <w:br/>
      </w:r>
      <w:r>
        <w:rPr>
          <w:bCs/>
          <w:b/>
        </w:rPr>
        <w:t xml:space="preserve">Relationship to Ecology: Strong potential</w:t>
      </w:r>
      <w:r>
        <w:br/>
      </w:r>
      <w:r>
        <w:rPr>
          <w:bCs/>
          <w:b/>
        </w:rPr>
        <w:t xml:space="preserve">Risk: Can trivialize IV progression if insufficiently gated</w:t>
      </w:r>
      <w:r>
        <w:br/>
      </w:r>
      <w:r>
        <w:rPr>
          <w:bCs/>
          <w:b/>
        </w:rPr>
        <w:t xml:space="preserve">Recommendation: Test later, don't integrate yet.</w:t>
      </w:r>
    </w:p>
    <w:p>
      <w:pPr>
        <w:pStyle w:val="FirstParagraph"/>
      </w:pPr>
      <w:r>
        <w:t xml:space="preserve">So</w:t>
      </w:r>
      <w:r>
        <w:t xml:space="preserve"> </w:t>
      </w:r>
      <w:r>
        <w:rPr>
          <w:bCs/>
          <w:b/>
        </w:rPr>
        <w:t xml:space="preserve">we weren't planning to make Brecher's Fusion the foundation of Resonance Fusion</w:t>
      </w:r>
      <w:r>
        <w:t xml:space="preserve">. We were planning to make it a</w:t>
      </w:r>
      <w:r>
        <w:t xml:space="preserve"> </w:t>
      </w:r>
      <w:r>
        <w:rPr>
          <w:iCs/>
          <w:i/>
        </w:rPr>
        <w:t xml:space="preserve">separate scientific discipline inside E.R.</w:t>
      </w:r>
      <w:r>
        <w:t xml:space="preserve"> </w:t>
      </w:r>
      <w:r>
        <w:t xml:space="preserve">that could eventually interact with Resonance Fusion, breeding, research, and conservation.</w:t>
      </w:r>
    </w:p>
    <w:p>
      <w:pPr>
        <w:pStyle w:val="BodyText"/>
      </w:pPr>
      <w:r>
        <w:t xml:space="preserve">And I think that's the piece that explains why the</w:t>
      </w:r>
      <w:r>
        <w:t xml:space="preserve"> </w:t>
      </w:r>
      <w:r>
        <w:rPr>
          <w:bCs/>
          <w:b/>
        </w:rPr>
        <w:t xml:space="preserve">material-science branch</w:t>
      </w:r>
      <w:r>
        <w:t xml:space="preserve"> </w:t>
      </w:r>
      <w:r>
        <w:t xml:space="preserve">started feeling so much larger than “what items do we need for crafting.”</w:t>
      </w:r>
    </w:p>
    <w:bookmarkEnd w:id="3719"/>
    <w:bookmarkEnd w:id="3720"/>
    <w:bookmarkStart w:id="3727" w:name="proper-cobblemon-research-operation"/>
    <w:p>
      <w:pPr>
        <w:pStyle w:val="Heading5"/>
      </w:pPr>
      <w:r>
        <w:t xml:space="preserve">5.2.4.3 “proper Cobblemon research operation”</w:t>
      </w:r>
    </w:p>
    <w:p>
      <w:pPr>
        <w:pStyle w:val="FirstParagraph"/>
      </w:pPr>
      <w:r>
        <w:rPr>
          <w:iCs/>
          <w:i/>
        </w:rPr>
        <w:t xml:space="preserve">File:</w:t>
      </w:r>
      <w:r>
        <w:t xml:space="preserve"> </w:t>
      </w:r>
      <w:r>
        <w:rPr>
          <w:rStyle w:val="VerbatimChar"/>
        </w:rPr>
        <w:t xml:space="preserve">2ab5698c-attachment.txt</w:t>
      </w:r>
      <w:r>
        <w:t xml:space="preserve"> </w:t>
      </w:r>
      <w:r>
        <w:t xml:space="preserve">(7,056 bytes).</w:t>
      </w:r>
      <w:r>
        <w:t xml:space="preserve"> </w:t>
      </w:r>
      <w:r>
        <w:rPr>
          <w:iCs/>
          <w:i/>
        </w:rPr>
        <w:t xml:space="preserve">Identical copies also uploaded as:</w:t>
      </w:r>
      <w:r>
        <w:t xml:space="preserve"> </w:t>
      </w:r>
      <w:r>
        <w:rPr>
          <w:rStyle w:val="VerbatimChar"/>
        </w:rPr>
        <w:t xml:space="preserve">560a3b71-attachment.txt</w:t>
      </w:r>
    </w:p>
    <w:p>
      <w:pPr>
        <w:pStyle w:val="BodyText"/>
      </w:pPr>
      <w:r>
        <w:t xml:space="preserve">Absolutely. I treated this as a</w:t>
      </w:r>
      <w:r>
        <w:t xml:space="preserve"> </w:t>
      </w:r>
      <w:r>
        <w:rPr>
          <w:bCs/>
          <w:b/>
        </w:rPr>
        <w:t xml:space="preserve">proper Cobblemon research operation</w:t>
      </w:r>
      <w:r>
        <w:t xml:space="preserve">, not a quick mod overview.</w:t>
      </w:r>
    </w:p>
    <w:p>
      <w:pPr>
        <w:pStyle w:val="BodyText"/>
      </w:pPr>
      <w:r>
        <w:t xml:space="preserve">I researched the current</w:t>
      </w:r>
      <w:r>
        <w:t xml:space="preserve"> </w:t>
      </w:r>
      <w:r>
        <w:rPr>
          <w:bCs/>
          <w:b/>
        </w:rPr>
        <w:t xml:space="preserve">Cobblemon 1.8.0</w:t>
      </w:r>
      <w:r>
        <w:t xml:space="preserve"> </w:t>
      </w:r>
      <w:r>
        <w:t xml:space="preserve">baseline and traced the major feature evolution from</w:t>
      </w:r>
      <w:r>
        <w:t xml:space="preserve"> </w:t>
      </w:r>
      <w:r>
        <w:rPr>
          <w:bCs/>
          <w:b/>
        </w:rPr>
        <w:t xml:space="preserve">1.0.0 → 1.8.0</w:t>
      </w:r>
      <w:r>
        <w:t xml:space="preserve">, including additions, removals, reworks, technical changes, and the reasons given by the developers where the changelogs actually state them. I also specifically looked for things that matter to ER's architecture—spawning, habitats, Type Gems, Pokémon behavior, marks, PC wallpapers, NPCs, datapacks, Molang, commands, etc.</w:t>
      </w:r>
    </w:p>
    <w:bookmarkStart w:id="3722" w:name="the-document"/>
    <w:p>
      <w:pPr>
        <w:pStyle w:val="Heading6"/>
      </w:pPr>
      <w:r>
        <w:t xml:space="preserve">The document</w:t>
      </w:r>
    </w:p>
    <w:p>
      <w:pPr>
        <w:pStyle w:val="FirstParagraph"/>
      </w:pPr>
      <w:hyperlink r:id="rId3721">
        <w:r>
          <w:rPr>
            <w:rStyle w:val="Hyperlink"/>
            <w:bCs/>
            <w:b/>
          </w:rPr>
          <w:t xml:space="preserve">Download the Cobblemon Complete Feature &amp; Historical Audit — 1.8.0</w:t>
        </w:r>
      </w:hyperlink>
    </w:p>
    <w:p>
      <w:pPr>
        <w:pStyle w:val="BodyText"/>
      </w:pPr>
      <w:r>
        <w:t xml:space="preserve">It includes:</w:t>
      </w:r>
    </w:p>
    <w:p>
      <w:pPr>
        <w:numPr>
          <w:ilvl w:val="0"/>
          <w:numId w:val="2193"/>
        </w:numPr>
        <w:pStyle w:val="Compact"/>
      </w:pPr>
      <w:r>
        <w:rPr>
          <w:bCs/>
          <w:b/>
        </w:rPr>
        <w:t xml:space="preserve">Current Cobblemon 1.8.0 feature inventory</w:t>
      </w:r>
    </w:p>
    <w:p>
      <w:pPr>
        <w:numPr>
          <w:ilvl w:val="0"/>
          <w:numId w:val="2193"/>
        </w:numPr>
        <w:pStyle w:val="Compact"/>
      </w:pPr>
      <w:r>
        <w:t xml:space="preserve">Pokémon systems</w:t>
      </w:r>
    </w:p>
    <w:p>
      <w:pPr>
        <w:numPr>
          <w:ilvl w:val="0"/>
          <w:numId w:val="2193"/>
        </w:numPr>
        <w:pStyle w:val="Compact"/>
      </w:pPr>
      <w:r>
        <w:t xml:space="preserve">Battle systems</w:t>
      </w:r>
    </w:p>
    <w:p>
      <w:pPr>
        <w:numPr>
          <w:ilvl w:val="0"/>
          <w:numId w:val="2193"/>
        </w:numPr>
        <w:pStyle w:val="Compact"/>
      </w:pPr>
      <w:r>
        <w:t xml:space="preserve">Capture/Poké Balls</w:t>
      </w:r>
    </w:p>
    <w:p>
      <w:pPr>
        <w:numPr>
          <w:ilvl w:val="0"/>
          <w:numId w:val="2193"/>
        </w:numPr>
        <w:pStyle w:val="Compact"/>
      </w:pPr>
      <w:r>
        <w:t xml:space="preserve">Party + PC</w:t>
      </w:r>
    </w:p>
    <w:p>
      <w:pPr>
        <w:numPr>
          <w:ilvl w:val="0"/>
          <w:numId w:val="2193"/>
        </w:numPr>
        <w:pStyle w:val="Compact"/>
      </w:pPr>
      <w:r>
        <w:t xml:space="preserve">Pokédex + Move Dex</w:t>
      </w:r>
    </w:p>
    <w:p>
      <w:pPr>
        <w:numPr>
          <w:ilvl w:val="0"/>
          <w:numId w:val="2193"/>
        </w:numPr>
        <w:pStyle w:val="Compact"/>
      </w:pPr>
      <w:r>
        <w:t xml:space="preserve">Experience, IVs, EVs, friendship, abilities, natures</w:t>
      </w:r>
    </w:p>
    <w:p>
      <w:pPr>
        <w:numPr>
          <w:ilvl w:val="0"/>
          <w:numId w:val="2193"/>
        </w:numPr>
        <w:pStyle w:val="Compact"/>
      </w:pPr>
      <w:r>
        <w:t xml:space="preserve">Evolution</w:t>
      </w:r>
    </w:p>
    <w:p>
      <w:pPr>
        <w:numPr>
          <w:ilvl w:val="0"/>
          <w:numId w:val="2193"/>
        </w:numPr>
        <w:pStyle w:val="Compact"/>
      </w:pPr>
      <w:r>
        <w:t xml:space="preserve">AI and Pokémon behavior</w:t>
      </w:r>
    </w:p>
    <w:p>
      <w:pPr>
        <w:numPr>
          <w:ilvl w:val="0"/>
          <w:numId w:val="2193"/>
        </w:numPr>
        <w:pStyle w:val="Compact"/>
      </w:pPr>
      <w:r>
        <w:t xml:space="preserve">Herds</w:t>
      </w:r>
    </w:p>
    <w:p>
      <w:pPr>
        <w:numPr>
          <w:ilvl w:val="0"/>
          <w:numId w:val="2193"/>
        </w:numPr>
        <w:pStyle w:val="Compact"/>
      </w:pPr>
      <w:r>
        <w:t xml:space="preserve">Alpha Pokémon</w:t>
      </w:r>
    </w:p>
    <w:p>
      <w:pPr>
        <w:numPr>
          <w:ilvl w:val="0"/>
          <w:numId w:val="2193"/>
        </w:numPr>
        <w:pStyle w:val="Compact"/>
      </w:pPr>
      <w:r>
        <w:t xml:space="preserve">Pokémon size variation</w:t>
      </w:r>
    </w:p>
    <w:p>
      <w:pPr>
        <w:numPr>
          <w:ilvl w:val="0"/>
          <w:numId w:val="2193"/>
        </w:numPr>
        <w:pStyle w:val="Compact"/>
      </w:pPr>
      <w:r>
        <w:t xml:space="preserve">Riding and ride statistics</w:t>
      </w:r>
    </w:p>
    <w:p>
      <w:pPr>
        <w:numPr>
          <w:ilvl w:val="0"/>
          <w:numId w:val="2193"/>
        </w:numPr>
        <w:pStyle w:val="Compact"/>
      </w:pPr>
      <w:r>
        <w:t xml:space="preserve">Cooking</w:t>
      </w:r>
    </w:p>
    <w:p>
      <w:pPr>
        <w:numPr>
          <w:ilvl w:val="0"/>
          <w:numId w:val="2193"/>
        </w:numPr>
        <w:pStyle w:val="Compact"/>
      </w:pPr>
      <w:r>
        <w:t xml:space="preserve">Poké Snacks / bait</w:t>
      </w:r>
    </w:p>
    <w:p>
      <w:pPr>
        <w:numPr>
          <w:ilvl w:val="0"/>
          <w:numId w:val="2193"/>
        </w:numPr>
        <w:pStyle w:val="Compact"/>
      </w:pPr>
      <w:r>
        <w:t xml:space="preserve">Aprijuice</w:t>
      </w:r>
    </w:p>
    <w:p>
      <w:pPr>
        <w:numPr>
          <w:ilvl w:val="0"/>
          <w:numId w:val="2193"/>
        </w:numPr>
        <w:pStyle w:val="Compact"/>
      </w:pPr>
      <w:r>
        <w:t xml:space="preserve">Fishing</w:t>
      </w:r>
    </w:p>
    <w:p>
      <w:pPr>
        <w:numPr>
          <w:ilvl w:val="0"/>
          <w:numId w:val="2193"/>
        </w:numPr>
        <w:pStyle w:val="Compact"/>
      </w:pPr>
      <w:r>
        <w:t xml:space="preserve">Marks</w:t>
      </w:r>
    </w:p>
    <w:p>
      <w:pPr>
        <w:numPr>
          <w:ilvl w:val="0"/>
          <w:numId w:val="2193"/>
        </w:numPr>
        <w:pStyle w:val="Compact"/>
      </w:pPr>
      <w:r>
        <w:t xml:space="preserve">Cosmetics</w:t>
      </w:r>
    </w:p>
    <w:p>
      <w:pPr>
        <w:numPr>
          <w:ilvl w:val="0"/>
          <w:numId w:val="2193"/>
        </w:numPr>
        <w:pStyle w:val="Compact"/>
      </w:pPr>
      <w:r>
        <w:t xml:space="preserve">Pastures</w:t>
      </w:r>
    </w:p>
    <w:p>
      <w:pPr>
        <w:numPr>
          <w:ilvl w:val="0"/>
          <w:numId w:val="2193"/>
        </w:numPr>
        <w:pStyle w:val="Compact"/>
      </w:pPr>
      <w:r>
        <w:t xml:space="preserve">Fossils and archaeology</w:t>
      </w:r>
    </w:p>
    <w:p>
      <w:pPr>
        <w:numPr>
          <w:ilvl w:val="0"/>
          <w:numId w:val="2193"/>
        </w:numPr>
        <w:pStyle w:val="Compact"/>
      </w:pPr>
      <w:r>
        <w:t xml:space="preserve">Resurrection Machine</w:t>
      </w:r>
    </w:p>
    <w:p>
      <w:pPr>
        <w:numPr>
          <w:ilvl w:val="0"/>
          <w:numId w:val="2193"/>
        </w:numPr>
        <w:pStyle w:val="Compact"/>
      </w:pPr>
      <w:r>
        <w:t xml:space="preserve">Type Gems</w:t>
      </w:r>
    </w:p>
    <w:p>
      <w:pPr>
        <w:numPr>
          <w:ilvl w:val="0"/>
          <w:numId w:val="2193"/>
        </w:numPr>
        <w:pStyle w:val="Compact"/>
      </w:pPr>
      <w:r>
        <w:t xml:space="preserve">TMs</w:t>
      </w:r>
    </w:p>
    <w:p>
      <w:pPr>
        <w:numPr>
          <w:ilvl w:val="0"/>
          <w:numId w:val="2193"/>
        </w:numPr>
        <w:pStyle w:val="Compact"/>
      </w:pPr>
      <w:r>
        <w:t xml:space="preserve">Habitats</w:t>
      </w:r>
    </w:p>
    <w:p>
      <w:pPr>
        <w:numPr>
          <w:ilvl w:val="0"/>
          <w:numId w:val="2193"/>
        </w:numPr>
        <w:pStyle w:val="Compact"/>
      </w:pPr>
      <w:r>
        <w:t xml:space="preserve">World generation and structures</w:t>
      </w:r>
    </w:p>
    <w:p>
      <w:pPr>
        <w:numPr>
          <w:ilvl w:val="0"/>
          <w:numId w:val="2193"/>
        </w:numPr>
        <w:pStyle w:val="Compact"/>
      </w:pPr>
      <w:r>
        <w:t xml:space="preserve">NPCs</w:t>
      </w:r>
    </w:p>
    <w:p>
      <w:pPr>
        <w:numPr>
          <w:ilvl w:val="0"/>
          <w:numId w:val="2193"/>
        </w:numPr>
        <w:pStyle w:val="Compact"/>
      </w:pPr>
      <w:r>
        <w:t xml:space="preserve">Dialogue</w:t>
      </w:r>
    </w:p>
    <w:p>
      <w:pPr>
        <w:numPr>
          <w:ilvl w:val="0"/>
          <w:numId w:val="2193"/>
        </w:numPr>
        <w:pStyle w:val="Compact"/>
      </w:pPr>
      <w:r>
        <w:t xml:space="preserve">NPC party pools/compositions</w:t>
      </w:r>
    </w:p>
    <w:p>
      <w:pPr>
        <w:numPr>
          <w:ilvl w:val="0"/>
          <w:numId w:val="2193"/>
        </w:numPr>
        <w:pStyle w:val="Compact"/>
      </w:pPr>
      <w:r>
        <w:t xml:space="preserve">Spawn pools</w:t>
      </w:r>
    </w:p>
    <w:p>
      <w:pPr>
        <w:numPr>
          <w:ilvl w:val="0"/>
          <w:numId w:val="2193"/>
        </w:numPr>
        <w:pStyle w:val="Compact"/>
      </w:pPr>
      <w:r>
        <w:t xml:space="preserve">Spawn conditions</w:t>
      </w:r>
    </w:p>
    <w:p>
      <w:pPr>
        <w:numPr>
          <w:ilvl w:val="0"/>
          <w:numId w:val="2193"/>
        </w:numPr>
        <w:pStyle w:val="Compact"/>
      </w:pPr>
      <w:r>
        <w:t xml:space="preserve">Spawn rules</w:t>
      </w:r>
    </w:p>
    <w:p>
      <w:pPr>
        <w:numPr>
          <w:ilvl w:val="0"/>
          <w:numId w:val="2193"/>
        </w:numPr>
        <w:pStyle w:val="Compact"/>
      </w:pPr>
      <w:r>
        <w:t xml:space="preserve">Datapacks</w:t>
      </w:r>
    </w:p>
    <w:p>
      <w:pPr>
        <w:numPr>
          <w:ilvl w:val="0"/>
          <w:numId w:val="2193"/>
        </w:numPr>
        <w:pStyle w:val="Compact"/>
      </w:pPr>
      <w:r>
        <w:t xml:space="preserve">Species additions</w:t>
      </w:r>
    </w:p>
    <w:p>
      <w:pPr>
        <w:numPr>
          <w:ilvl w:val="0"/>
          <w:numId w:val="2193"/>
        </w:numPr>
        <w:pStyle w:val="Compact"/>
      </w:pPr>
      <w:r>
        <w:t xml:space="preserve">Molang</w:t>
      </w:r>
    </w:p>
    <w:p>
      <w:pPr>
        <w:numPr>
          <w:ilvl w:val="0"/>
          <w:numId w:val="2193"/>
        </w:numPr>
        <w:pStyle w:val="Compact"/>
      </w:pPr>
      <w:r>
        <w:t xml:space="preserve">Event/callback infrastructure</w:t>
      </w:r>
    </w:p>
    <w:p>
      <w:pPr>
        <w:numPr>
          <w:ilvl w:val="0"/>
          <w:numId w:val="2193"/>
        </w:numPr>
        <w:pStyle w:val="Compact"/>
      </w:pPr>
      <w:r>
        <w:t xml:space="preserve">Commands</w:t>
      </w:r>
    </w:p>
    <w:p>
      <w:pPr>
        <w:numPr>
          <w:ilvl w:val="0"/>
          <w:numId w:val="2193"/>
        </w:numPr>
        <w:pStyle w:val="Compact"/>
      </w:pPr>
      <w:r>
        <w:t xml:space="preserve">Configuration/developer systems</w:t>
      </w:r>
    </w:p>
    <w:p>
      <w:pPr>
        <w:pStyle w:val="FirstParagraph"/>
      </w:pPr>
      <w:r>
        <w:t xml:space="preserve">And importantly, I didn't stop at player-facing features.</w:t>
      </w:r>
      <w:r>
        <w:t xml:space="preserve"> </w:t>
      </w:r>
      <w:r>
        <w:rPr>
          <w:bCs/>
          <w:b/>
        </w:rPr>
        <w:t xml:space="preserve">The developer-facing infrastructure is included</w:t>
      </w:r>
      <w:r>
        <w:t xml:space="preserve">, because I think that's going to be one of the most important parts of making ER work without reinventing Cobblemon.</w:t>
      </w:r>
    </w:p>
    <w:bookmarkEnd w:id="3722"/>
    <w:bookmarkStart w:id="3723" w:name="the-historical-section"/>
    <w:p>
      <w:pPr>
        <w:pStyle w:val="Heading6"/>
      </w:pPr>
      <w:r>
        <w:t xml:space="preserve">The historical section</w:t>
      </w:r>
    </w:p>
    <w:p>
      <w:pPr>
        <w:pStyle w:val="FirstParagraph"/>
      </w:pPr>
      <w:r>
        <w:t xml:space="preserve">I also included a version-by-version audit covering:</w:t>
      </w:r>
    </w:p>
    <w:p>
      <w:pPr>
        <w:pStyle w:val="BodyText"/>
      </w:pPr>
      <w:r>
        <w:rPr>
          <w:bCs/>
          <w:b/>
        </w:rPr>
        <w:t xml:space="preserve">1.0.0 → 1.1.0 → 1.1.1 → 1.2.0 → 1.3.x → 1.4.x → 1.5.x → 1.6.x → 1.7.x → 1.8.0</w:t>
      </w:r>
    </w:p>
    <w:p>
      <w:pPr>
        <w:pStyle w:val="BodyText"/>
      </w:pPr>
      <w:r>
        <w:t xml:space="preserve">For each major stage I separated:</w:t>
      </w:r>
    </w:p>
    <w:p>
      <w:pPr>
        <w:pStyle w:val="BlockText"/>
      </w:pPr>
      <w:r>
        <w:rPr>
          <w:bCs/>
          <w:b/>
        </w:rPr>
        <w:t xml:space="preserve">What changed → Why it changed → What that means for ER</w:t>
      </w:r>
    </w:p>
    <w:p>
      <w:pPr>
        <w:pStyle w:val="FirstParagraph"/>
      </w:pPr>
      <w:r>
        <w:t xml:space="preserve">And I specifically flagged things that were:</w:t>
      </w:r>
    </w:p>
    <w:p>
      <w:pPr>
        <w:numPr>
          <w:ilvl w:val="0"/>
          <w:numId w:val="2194"/>
        </w:numPr>
        <w:pStyle w:val="Compact"/>
      </w:pPr>
      <w:r>
        <w:t xml:space="preserve">removed</w:t>
      </w:r>
    </w:p>
    <w:p>
      <w:pPr>
        <w:numPr>
          <w:ilvl w:val="0"/>
          <w:numId w:val="2194"/>
        </w:numPr>
        <w:pStyle w:val="Compact"/>
      </w:pPr>
      <w:r>
        <w:t xml:space="preserve">replaced</w:t>
      </w:r>
    </w:p>
    <w:p>
      <w:pPr>
        <w:numPr>
          <w:ilvl w:val="0"/>
          <w:numId w:val="2194"/>
        </w:numPr>
        <w:pStyle w:val="Compact"/>
      </w:pPr>
      <w:r>
        <w:t xml:space="preserve">moved into addons</w:t>
      </w:r>
    </w:p>
    <w:p>
      <w:pPr>
        <w:numPr>
          <w:ilvl w:val="0"/>
          <w:numId w:val="2194"/>
        </w:numPr>
        <w:pStyle w:val="Compact"/>
      </w:pPr>
      <w:r>
        <w:t xml:space="preserve">reworked technically</w:t>
      </w:r>
    </w:p>
    <w:p>
      <w:pPr>
        <w:numPr>
          <w:ilvl w:val="0"/>
          <w:numId w:val="2194"/>
        </w:numPr>
        <w:pStyle w:val="Compact"/>
      </w:pPr>
      <w:r>
        <w:t xml:space="preserve">superseded by newer systems</w:t>
      </w:r>
    </w:p>
    <w:p>
      <w:pPr>
        <w:numPr>
          <w:ilvl w:val="0"/>
          <w:numId w:val="2194"/>
        </w:numPr>
        <w:pStyle w:val="Compact"/>
      </w:pPr>
      <w:r>
        <w:t xml:space="preserve">still potentially worth resurrecting</w:t>
      </w:r>
    </w:p>
    <w:p>
      <w:pPr>
        <w:pStyle w:val="FirstParagraph"/>
      </w:pPr>
      <w:r>
        <w:t xml:space="preserve">For example, the research confirmed that</w:t>
      </w:r>
      <w:r>
        <w:t xml:space="preserve"> </w:t>
      </w:r>
      <w:r>
        <w:rPr>
          <w:bCs/>
          <w:b/>
        </w:rPr>
        <w:t xml:space="preserve">Type Gems were introduced in 1.5.0 but only entered world generation in 1.8.0</w:t>
      </w:r>
      <w:r>
        <w:t xml:space="preserve">, which is</w:t>
      </w:r>
      <w:r>
        <w:t xml:space="preserve"> </w:t>
      </w:r>
      <w:r>
        <w:rPr>
          <w:iCs/>
          <w:i/>
        </w:rPr>
        <w:t xml:space="preserve">very</w:t>
      </w:r>
      <w:r>
        <w:t xml:space="preserve"> </w:t>
      </w:r>
      <w:r>
        <w:t xml:space="preserve">relevant to our existing material architecture. ([Cobblemon Wiki][1])</w:t>
      </w:r>
    </w:p>
    <w:p>
      <w:pPr>
        <w:pStyle w:val="BodyText"/>
      </w:pPr>
      <w:r>
        <w:t xml:space="preserve">Likewise, 1.7.0 dramatically expanded the native game with</w:t>
      </w:r>
      <w:r>
        <w:t xml:space="preserve"> </w:t>
      </w:r>
      <w:r>
        <w:rPr>
          <w:bCs/>
          <w:b/>
        </w:rPr>
        <w:t xml:space="preserve">riding, cooking, Poké Snacks, Aprijuice, cosmetics, herds, Brain-based Pokémon AI, PC wallpapers, filtering, marks, statistics, and a huge event/Molang surface</w:t>
      </w:r>
      <w:r>
        <w:t xml:space="preserve">. ([Cobblemon Wiki][2])</w:t>
      </w:r>
    </w:p>
    <w:p>
      <w:pPr>
        <w:pStyle w:val="BodyText"/>
      </w:pPr>
      <w:r>
        <w:t xml:space="preserve">And 1.8.0 added</w:t>
      </w:r>
      <w:r>
        <w:t xml:space="preserve"> </w:t>
      </w:r>
      <w:r>
        <w:rPr>
          <w:bCs/>
          <w:b/>
        </w:rPr>
        <w:t xml:space="preserve">Alpha Pokémon, intrinsic size variation, TMs, Type Gem world generation, Move Dex, Habitat Blocks, 49 habitat structures, new ruins, conditional riding seats, additional NPC/datapack capabilities, and more</w:t>
      </w:r>
      <w:r>
        <w:t xml:space="preserve">. ([Cobblemon Wiki][3])</w:t>
      </w:r>
    </w:p>
    <w:p>
      <w:pPr>
        <w:pStyle w:val="BodyText"/>
      </w:pPr>
      <w:r>
        <w:t xml:space="preserve">That changes our design landscape</w:t>
      </w:r>
      <w:r>
        <w:t xml:space="preserve"> </w:t>
      </w:r>
      <w:r>
        <w:rPr>
          <w:bCs/>
          <w:b/>
        </w:rPr>
        <w:t xml:space="preserve">a lot</w:t>
      </w:r>
      <w:r>
        <w:t xml:space="preserve">.</w:t>
      </w:r>
    </w:p>
    <w:bookmarkEnd w:id="3723"/>
    <w:bookmarkStart w:id="3724" w:name="the-reward-section"/>
    <w:p>
      <w:pPr>
        <w:pStyle w:val="Heading6"/>
      </w:pPr>
      <w:r>
        <w:t xml:space="preserve">The reward section</w:t>
      </w:r>
    </w:p>
    <w:p>
      <w:pPr>
        <w:pStyle w:val="FirstParagraph"/>
      </w:pPr>
      <w:r>
        <w:t xml:space="preserve">I also added a substantial reward catalog rather than just saying "give XP or items."</w:t>
      </w:r>
    </w:p>
    <w:p>
      <w:pPr>
        <w:pStyle w:val="BodyText"/>
      </w:pPr>
      <w:r>
        <w:t xml:space="preserve">It covers:</w:t>
      </w:r>
    </w:p>
    <w:p>
      <w:pPr>
        <w:numPr>
          <w:ilvl w:val="0"/>
          <w:numId w:val="2195"/>
        </w:numPr>
        <w:pStyle w:val="Compact"/>
      </w:pPr>
      <w:r>
        <w:t xml:space="preserve">XP</w:t>
      </w:r>
    </w:p>
    <w:p>
      <w:pPr>
        <w:numPr>
          <w:ilvl w:val="0"/>
          <w:numId w:val="2195"/>
        </w:numPr>
        <w:pStyle w:val="Compact"/>
      </w:pPr>
      <w:r>
        <w:t xml:space="preserve">Exp. Candies</w:t>
      </w:r>
    </w:p>
    <w:p>
      <w:pPr>
        <w:numPr>
          <w:ilvl w:val="0"/>
          <w:numId w:val="2195"/>
        </w:numPr>
        <w:pStyle w:val="Compact"/>
      </w:pPr>
      <w:r>
        <w:t xml:space="preserve">Rare Candies</w:t>
      </w:r>
    </w:p>
    <w:p>
      <w:pPr>
        <w:numPr>
          <w:ilvl w:val="0"/>
          <w:numId w:val="2195"/>
        </w:numPr>
        <w:pStyle w:val="Compact"/>
      </w:pPr>
      <w:r>
        <w:t xml:space="preserve">EV/IV resources</w:t>
      </w:r>
    </w:p>
    <w:p>
      <w:pPr>
        <w:numPr>
          <w:ilvl w:val="0"/>
          <w:numId w:val="2195"/>
        </w:numPr>
        <w:pStyle w:val="Compact"/>
      </w:pPr>
      <w:r>
        <w:t xml:space="preserve">Held items</w:t>
      </w:r>
    </w:p>
    <w:p>
      <w:pPr>
        <w:numPr>
          <w:ilvl w:val="0"/>
          <w:numId w:val="2195"/>
        </w:numPr>
        <w:pStyle w:val="Compact"/>
      </w:pPr>
      <w:r>
        <w:t xml:space="preserve">Medicines</w:t>
      </w:r>
    </w:p>
    <w:p>
      <w:pPr>
        <w:numPr>
          <w:ilvl w:val="0"/>
          <w:numId w:val="2195"/>
        </w:numPr>
        <w:pStyle w:val="Compact"/>
      </w:pPr>
      <w:r>
        <w:t xml:space="preserve">Evolution items</w:t>
      </w:r>
    </w:p>
    <w:p>
      <w:pPr>
        <w:numPr>
          <w:ilvl w:val="0"/>
          <w:numId w:val="2195"/>
        </w:numPr>
        <w:pStyle w:val="Compact"/>
      </w:pPr>
      <w:r>
        <w:t xml:space="preserve">TMs</w:t>
      </w:r>
    </w:p>
    <w:p>
      <w:pPr>
        <w:numPr>
          <w:ilvl w:val="0"/>
          <w:numId w:val="2195"/>
        </w:numPr>
        <w:pStyle w:val="Compact"/>
      </w:pPr>
      <w:r>
        <w:t xml:space="preserve">TM unlocks</w:t>
      </w:r>
    </w:p>
    <w:p>
      <w:pPr>
        <w:numPr>
          <w:ilvl w:val="0"/>
          <w:numId w:val="2195"/>
        </w:numPr>
        <w:pStyle w:val="Compact"/>
      </w:pPr>
      <w:r>
        <w:t xml:space="preserve">Type Gems</w:t>
      </w:r>
    </w:p>
    <w:p>
      <w:pPr>
        <w:numPr>
          <w:ilvl w:val="0"/>
          <w:numId w:val="2195"/>
        </w:numPr>
        <w:pStyle w:val="Compact"/>
      </w:pPr>
      <w:r>
        <w:t xml:space="preserve">Poké Balls</w:t>
      </w:r>
    </w:p>
    <w:p>
      <w:pPr>
        <w:numPr>
          <w:ilvl w:val="0"/>
          <w:numId w:val="2195"/>
        </w:numPr>
        <w:pStyle w:val="Compact"/>
      </w:pPr>
      <w:r>
        <w:t xml:space="preserve">Ancient Balls</w:t>
      </w:r>
    </w:p>
    <w:p>
      <w:pPr>
        <w:numPr>
          <w:ilvl w:val="0"/>
          <w:numId w:val="2195"/>
        </w:numPr>
        <w:pStyle w:val="Compact"/>
      </w:pPr>
      <w:r>
        <w:t xml:space="preserve">Food</w:t>
      </w:r>
    </w:p>
    <w:p>
      <w:pPr>
        <w:numPr>
          <w:ilvl w:val="0"/>
          <w:numId w:val="2195"/>
        </w:numPr>
        <w:pStyle w:val="Compact"/>
      </w:pPr>
      <w:r>
        <w:t xml:space="preserve">Poké Snacks</w:t>
      </w:r>
    </w:p>
    <w:p>
      <w:pPr>
        <w:numPr>
          <w:ilvl w:val="0"/>
          <w:numId w:val="2195"/>
        </w:numPr>
        <w:pStyle w:val="Compact"/>
      </w:pPr>
      <w:r>
        <w:t xml:space="preserve">Aprijuice</w:t>
      </w:r>
    </w:p>
    <w:p>
      <w:pPr>
        <w:numPr>
          <w:ilvl w:val="0"/>
          <w:numId w:val="2195"/>
        </w:numPr>
        <w:pStyle w:val="Compact"/>
      </w:pPr>
      <w:r>
        <w:t xml:space="preserve">Pokémon</w:t>
      </w:r>
    </w:p>
    <w:p>
      <w:pPr>
        <w:numPr>
          <w:ilvl w:val="0"/>
          <w:numId w:val="2195"/>
        </w:numPr>
        <w:pStyle w:val="Compact"/>
      </w:pPr>
      <w:r>
        <w:t xml:space="preserve">Regional Pokémon</w:t>
      </w:r>
    </w:p>
    <w:p>
      <w:pPr>
        <w:numPr>
          <w:ilvl w:val="0"/>
          <w:numId w:val="2195"/>
        </w:numPr>
        <w:pStyle w:val="Compact"/>
      </w:pPr>
      <w:r>
        <w:t xml:space="preserve">Alpha Pokémon</w:t>
      </w:r>
    </w:p>
    <w:p>
      <w:pPr>
        <w:numPr>
          <w:ilvl w:val="0"/>
          <w:numId w:val="2195"/>
        </w:numPr>
        <w:pStyle w:val="Compact"/>
      </w:pPr>
      <w:r>
        <w:t xml:space="preserve">Marks</w:t>
      </w:r>
    </w:p>
    <w:p>
      <w:pPr>
        <w:numPr>
          <w:ilvl w:val="0"/>
          <w:numId w:val="2195"/>
        </w:numPr>
        <w:pStyle w:val="Compact"/>
      </w:pPr>
      <w:r>
        <w:t xml:space="preserve">Cosmetics</w:t>
      </w:r>
    </w:p>
    <w:p>
      <w:pPr>
        <w:numPr>
          <w:ilvl w:val="0"/>
          <w:numId w:val="2195"/>
        </w:numPr>
        <w:pStyle w:val="Compact"/>
      </w:pPr>
      <w:r>
        <w:t xml:space="preserve">PC wallpapers</w:t>
      </w:r>
    </w:p>
    <w:p>
      <w:pPr>
        <w:numPr>
          <w:ilvl w:val="0"/>
          <w:numId w:val="2195"/>
        </w:numPr>
        <w:pStyle w:val="Compact"/>
      </w:pPr>
      <w:r>
        <w:t xml:space="preserve">Decorative blocks</w:t>
      </w:r>
    </w:p>
    <w:p>
      <w:pPr>
        <w:numPr>
          <w:ilvl w:val="0"/>
          <w:numId w:val="2195"/>
        </w:numPr>
        <w:pStyle w:val="Compact"/>
      </w:pPr>
      <w:r>
        <w:t xml:space="preserve">Plaques</w:t>
      </w:r>
    </w:p>
    <w:p>
      <w:pPr>
        <w:numPr>
          <w:ilvl w:val="0"/>
          <w:numId w:val="2195"/>
        </w:numPr>
        <w:pStyle w:val="Compact"/>
      </w:pPr>
      <w:r>
        <w:t xml:space="preserve">Display items</w:t>
      </w:r>
    </w:p>
    <w:p>
      <w:pPr>
        <w:numPr>
          <w:ilvl w:val="0"/>
          <w:numId w:val="2195"/>
        </w:numPr>
        <w:pStyle w:val="Compact"/>
      </w:pPr>
      <w:r>
        <w:t xml:space="preserve">Research discoveries</w:t>
      </w:r>
    </w:p>
    <w:p>
      <w:pPr>
        <w:numPr>
          <w:ilvl w:val="0"/>
          <w:numId w:val="2195"/>
        </w:numPr>
        <w:pStyle w:val="Compact"/>
      </w:pPr>
      <w:r>
        <w:t xml:space="preserve">Spawn clues</w:t>
      </w:r>
    </w:p>
    <w:p>
      <w:pPr>
        <w:numPr>
          <w:ilvl w:val="0"/>
          <w:numId w:val="2195"/>
        </w:numPr>
        <w:pStyle w:val="Compact"/>
      </w:pPr>
      <w:r>
        <w:t xml:space="preserve">Habitat unlocks</w:t>
      </w:r>
    </w:p>
    <w:p>
      <w:pPr>
        <w:numPr>
          <w:ilvl w:val="0"/>
          <w:numId w:val="2195"/>
        </w:numPr>
        <w:pStyle w:val="Compact"/>
      </w:pPr>
      <w:r>
        <w:t xml:space="preserve">Faction reputation</w:t>
      </w:r>
    </w:p>
    <w:p>
      <w:pPr>
        <w:numPr>
          <w:ilvl w:val="0"/>
          <w:numId w:val="2195"/>
        </w:numPr>
        <w:pStyle w:val="Compact"/>
      </w:pPr>
      <w:r>
        <w:t xml:space="preserve">Faction access</w:t>
      </w:r>
    </w:p>
    <w:p>
      <w:pPr>
        <w:numPr>
          <w:ilvl w:val="0"/>
          <w:numId w:val="2195"/>
        </w:numPr>
        <w:pStyle w:val="Compact"/>
      </w:pPr>
      <w:r>
        <w:t xml:space="preserve">New NPCs</w:t>
      </w:r>
    </w:p>
    <w:p>
      <w:pPr>
        <w:numPr>
          <w:ilvl w:val="0"/>
          <w:numId w:val="2195"/>
        </w:numPr>
        <w:pStyle w:val="Compact"/>
      </w:pPr>
      <w:r>
        <w:t xml:space="preserve">New structures</w:t>
      </w:r>
    </w:p>
    <w:p>
      <w:pPr>
        <w:numPr>
          <w:ilvl w:val="0"/>
          <w:numId w:val="2195"/>
        </w:numPr>
        <w:pStyle w:val="Compact"/>
      </w:pPr>
      <w:r>
        <w:t xml:space="preserve">World restoration</w:t>
      </w:r>
    </w:p>
    <w:p>
      <w:pPr>
        <w:numPr>
          <w:ilvl w:val="0"/>
          <w:numId w:val="2195"/>
        </w:numPr>
        <w:pStyle w:val="Compact"/>
      </w:pPr>
      <w:r>
        <w:t xml:space="preserve">Events</w:t>
      </w:r>
    </w:p>
    <w:p>
      <w:pPr>
        <w:numPr>
          <w:ilvl w:val="0"/>
          <w:numId w:val="2195"/>
        </w:numPr>
        <w:pStyle w:val="Compact"/>
      </w:pPr>
      <w:r>
        <w:t xml:space="preserve">Pokémon rallies</w:t>
      </w:r>
    </w:p>
    <w:p>
      <w:pPr>
        <w:numPr>
          <w:ilvl w:val="0"/>
          <w:numId w:val="2195"/>
        </w:numPr>
        <w:pStyle w:val="Compact"/>
      </w:pPr>
      <w:r>
        <w:t xml:space="preserve">tournaments</w:t>
      </w:r>
    </w:p>
    <w:p>
      <w:pPr>
        <w:numPr>
          <w:ilvl w:val="0"/>
          <w:numId w:val="2195"/>
        </w:numPr>
        <w:pStyle w:val="Compact"/>
      </w:pPr>
      <w:r>
        <w:t xml:space="preserve">migrations</w:t>
      </w:r>
    </w:p>
    <w:p>
      <w:pPr>
        <w:numPr>
          <w:ilvl w:val="0"/>
          <w:numId w:val="2195"/>
        </w:numPr>
        <w:pStyle w:val="Compact"/>
      </w:pPr>
      <w:r>
        <w:t xml:space="preserve">outbreaks</w:t>
      </w:r>
    </w:p>
    <w:p>
      <w:pPr>
        <w:numPr>
          <w:ilvl w:val="0"/>
          <w:numId w:val="2195"/>
        </w:numPr>
        <w:pStyle w:val="Compact"/>
      </w:pPr>
      <w:r>
        <w:t xml:space="preserve">research expeditions</w:t>
      </w:r>
    </w:p>
    <w:p>
      <w:pPr>
        <w:numPr>
          <w:ilvl w:val="0"/>
          <w:numId w:val="2195"/>
        </w:numPr>
        <w:pStyle w:val="Compact"/>
      </w:pPr>
      <w:r>
        <w:t xml:space="preserve">traversal upgrades</w:t>
      </w:r>
    </w:p>
    <w:p>
      <w:pPr>
        <w:numPr>
          <w:ilvl w:val="0"/>
          <w:numId w:val="2195"/>
        </w:numPr>
        <w:pStyle w:val="Compact"/>
      </w:pPr>
      <w:r>
        <w:t xml:space="preserve">riding access</w:t>
      </w:r>
    </w:p>
    <w:p>
      <w:pPr>
        <w:numPr>
          <w:ilvl w:val="0"/>
          <w:numId w:val="2195"/>
        </w:numPr>
        <w:pStyle w:val="Compact"/>
      </w:pPr>
      <w:r>
        <w:t xml:space="preserve">recipes</w:t>
      </w:r>
    </w:p>
    <w:p>
      <w:pPr>
        <w:numPr>
          <w:ilvl w:val="0"/>
          <w:numId w:val="2195"/>
        </w:numPr>
        <w:pStyle w:val="Compact"/>
      </w:pPr>
      <w:r>
        <w:t xml:space="preserve">knowledge</w:t>
      </w:r>
    </w:p>
    <w:p>
      <w:pPr>
        <w:numPr>
          <w:ilvl w:val="0"/>
          <w:numId w:val="2195"/>
        </w:numPr>
        <w:pStyle w:val="Compact"/>
      </w:pPr>
      <w:r>
        <w:t xml:space="preserve">narrative discoveries</w:t>
      </w:r>
    </w:p>
    <w:p>
      <w:pPr>
        <w:numPr>
          <w:ilvl w:val="0"/>
          <w:numId w:val="2195"/>
        </w:numPr>
        <w:pStyle w:val="Compact"/>
      </w:pPr>
      <w:r>
        <w:t xml:space="preserve">Resonance materials</w:t>
      </w:r>
    </w:p>
    <w:p>
      <w:pPr>
        <w:numPr>
          <w:ilvl w:val="0"/>
          <w:numId w:val="2195"/>
        </w:numPr>
        <w:pStyle w:val="Compact"/>
      </w:pPr>
      <w:r>
        <w:t xml:space="preserve">multiplayer/community rewards</w:t>
      </w:r>
    </w:p>
    <w:p>
      <w:pPr>
        <w:pStyle w:val="FirstParagraph"/>
      </w:pPr>
      <w:r>
        <w:t xml:space="preserve">I also included a section on</w:t>
      </w:r>
      <w:r>
        <w:t xml:space="preserve"> </w:t>
      </w:r>
      <w:r>
        <w:rPr>
          <w:bCs/>
          <w:b/>
        </w:rPr>
        <w:t xml:space="preserve">rewards we should avoid overusing</w:t>
      </w:r>
      <w:r>
        <w:t xml:space="preserve">, because I think that's going to matter enormously for ER. We don't want every quest to become:</w:t>
      </w:r>
    </w:p>
    <w:p>
      <w:pPr>
        <w:pStyle w:val="BlockText"/>
      </w:pPr>
      <w:r>
        <w:rPr>
          <w:iCs/>
          <w:i/>
        </w:rPr>
        <w:t xml:space="preserve">Congratulations! Here's 12 coins and 3 XP bottles.</w:t>
      </w:r>
    </w:p>
    <w:p>
      <w:pPr>
        <w:pStyle w:val="FirstParagraph"/>
      </w:pPr>
      <w:r>
        <w:t xml:space="preserve">The</w:t>
      </w:r>
      <w:r>
        <w:t xml:space="preserve"> </w:t>
      </w:r>
      <w:r>
        <w:rPr>
          <w:bCs/>
          <w:b/>
        </w:rPr>
        <w:t xml:space="preserve">world itself changing</w:t>
      </w:r>
      <w:r>
        <w:t xml:space="preserve"> </w:t>
      </w:r>
      <w:r>
        <w:t xml:space="preserve">can be a reward.</w:t>
      </w:r>
    </w:p>
    <w:p>
      <w:r>
        <w:pict>
          <v:rect style="width:0;height:1.5pt" o:hralign="center" o:hrstd="t" o:hr="t"/>
        </w:pict>
      </w:r>
    </w:p>
    <w:bookmarkEnd w:id="3724"/>
    <w:bookmarkStart w:id="3725" w:name="Xa706578ebfe672ea0d61b013e1d6d28380f9c7a"/>
    <w:p>
      <w:pPr>
        <w:pStyle w:val="Heading6"/>
      </w:pPr>
      <w:r>
        <w:t xml:space="preserve">And I found something especially important for ER</w:t>
      </w:r>
    </w:p>
    <w:p>
      <w:pPr>
        <w:pStyle w:val="FirstParagraph"/>
      </w:pPr>
      <w:r>
        <w:t xml:space="preserve">The research strongly reinforces something we've been circling around:</w:t>
      </w:r>
    </w:p>
    <w:p>
      <w:pPr>
        <w:pStyle w:val="BodyText"/>
      </w:pPr>
      <w:r>
        <w:rPr>
          <w:bCs/>
          <w:b/>
        </w:rPr>
        <w:t xml:space="preserve">Cobblemon already provides an enormous amount of the physical simulation layer that ER needs.</w:t>
      </w:r>
    </w:p>
    <w:p>
      <w:pPr>
        <w:pStyle w:val="BodyText"/>
      </w:pPr>
      <w:r>
        <w:t xml:space="preserve">For example, its current spawning system can already consider things like</w:t>
      </w:r>
      <w:r>
        <w:t xml:space="preserve"> </w:t>
      </w:r>
      <w:r>
        <w:rPr>
          <w:bCs/>
          <w:b/>
        </w:rPr>
        <w:t xml:space="preserve">dimension, biome, time, weather, blocks, depth and other context</w:t>
      </w:r>
      <w:r>
        <w:t xml:space="preserve">, while global spawn rules can modify or block spawns. ([Cobblemon Wiki][4])</w:t>
      </w:r>
    </w:p>
    <w:p>
      <w:pPr>
        <w:pStyle w:val="BodyText"/>
      </w:pPr>
      <w:r>
        <w:t xml:space="preserve">That means our conceptual model:</w:t>
      </w:r>
    </w:p>
    <w:p>
      <w:pPr>
        <w:pStyle w:val="BodyText"/>
      </w:pPr>
      <w:r>
        <w:rPr>
          <w:bCs/>
          <w:b/>
        </w:rPr>
        <w:t xml:space="preserve">Cobblemon Spawn Engine</w:t>
      </w:r>
      <w:r>
        <w:br/>
      </w:r>
      <w:r>
        <w:t xml:space="preserve">↓</w:t>
      </w:r>
      <w:r>
        <w:br/>
      </w:r>
      <w:r>
        <w:rPr>
          <w:bCs/>
          <w:b/>
        </w:rPr>
        <w:t xml:space="preserve">ER Restoration Engine</w:t>
      </w:r>
      <w:r>
        <w:br/>
      </w:r>
      <w:r>
        <w:t xml:space="preserve">↓</w:t>
      </w:r>
      <w:r>
        <w:br/>
      </w:r>
      <w:r>
        <w:rPr>
          <w:bCs/>
          <w:b/>
        </w:rPr>
        <w:t xml:space="preserve">World Affinity</w:t>
      </w:r>
      <w:r>
        <w:br/>
      </w:r>
      <w:r>
        <w:t xml:space="preserve">↓</w:t>
      </w:r>
      <w:r>
        <w:br/>
      </w:r>
      <w:r>
        <w:rPr>
          <w:bCs/>
          <w:b/>
        </w:rPr>
        <w:t xml:space="preserve">Ecological State</w:t>
      </w:r>
      <w:r>
        <w:br/>
      </w:r>
      <w:r>
        <w:t xml:space="preserve">↓</w:t>
      </w:r>
      <w:r>
        <w:br/>
      </w:r>
      <w:r>
        <w:rPr>
          <w:bCs/>
          <w:b/>
        </w:rPr>
        <w:t xml:space="preserve">Habitat / Regional Conditions</w:t>
      </w:r>
      <w:r>
        <w:br/>
      </w:r>
      <w:r>
        <w:t xml:space="preserve">↓</w:t>
      </w:r>
      <w:r>
        <w:br/>
      </w:r>
      <w:r>
        <w:rPr>
          <w:bCs/>
          <w:b/>
        </w:rPr>
        <w:t xml:space="preserve">Special Events</w:t>
      </w:r>
      <w:r>
        <w:br/>
      </w:r>
      <w:r>
        <w:t xml:space="preserve">↓</w:t>
      </w:r>
      <w:r>
        <w:br/>
      </w:r>
      <w:r>
        <w:rPr>
          <w:bCs/>
          <w:b/>
        </w:rPr>
        <w:t xml:space="preserve">Eligible Pokémon</w:t>
      </w:r>
    </w:p>
    <w:p>
      <w:pPr>
        <w:pStyle w:val="BodyText"/>
      </w:pPr>
      <w:r>
        <w:t xml:space="preserve">is looking increasingly realistic.</w:t>
      </w:r>
    </w:p>
    <w:p>
      <w:pPr>
        <w:pStyle w:val="BodyText"/>
      </w:pPr>
      <w:r>
        <w:t xml:space="preserve">We don't necessarily need to build a second Pokémon spawning engine.</w:t>
      </w:r>
    </w:p>
    <w:p>
      <w:pPr>
        <w:pStyle w:val="BodyText"/>
      </w:pPr>
      <w:r>
        <w:t xml:space="preserve">We can potentially</w:t>
      </w:r>
      <w:r>
        <w:t xml:space="preserve"> </w:t>
      </w:r>
      <w:r>
        <w:rPr>
          <w:bCs/>
          <w:b/>
        </w:rPr>
        <w:t xml:space="preserve">teach Cobblemon's existing engine what the restored world looks like.</w:t>
      </w:r>
    </w:p>
    <w:p>
      <w:pPr>
        <w:pStyle w:val="BodyText"/>
      </w:pPr>
      <w:r>
        <w:t xml:space="preserve">And the same applies to habitats, herds, AI, NPCs, PC wallpapers, marks, fishing, riding, Type Gems, etc.</w:t>
      </w:r>
    </w:p>
    <w:p>
      <w:pPr>
        <w:pStyle w:val="BodyText"/>
      </w:pPr>
      <w:r>
        <w:t xml:space="preserve">That's a major architectural finding.</w:t>
      </w:r>
    </w:p>
    <w:p>
      <w:pPr>
        <w:pStyle w:val="BodyText"/>
      </w:pPr>
      <w:r>
        <w:t xml:space="preserve">The official wiki currently describes the species file as tying together things like</w:t>
      </w:r>
      <w:r>
        <w:t xml:space="preserve"> </w:t>
      </w:r>
      <w:r>
        <w:rPr>
          <w:bCs/>
          <w:b/>
        </w:rPr>
        <w:t xml:space="preserve">moves, abilities, forms, size, evolutions and more</w:t>
      </w:r>
      <w:r>
        <w:t xml:space="preserve">, while species additions specifically exist so addons/datapacks can modify existing species without wholesale replacement. ([Cobblemon Wiki][5])</w:t>
      </w:r>
    </w:p>
    <w:p>
      <w:pPr>
        <w:pStyle w:val="BodyText"/>
      </w:pPr>
      <w:r>
        <w:t xml:space="preserve">That is almost tailor-made for the kind of layered modification we've been envisioning.</w:t>
      </w:r>
    </w:p>
    <w:p>
      <w:r>
        <w:pict>
          <v:rect style="width:0;height:1.5pt" o:hralign="center" o:hrstd="t" o:hr="t"/>
        </w:pict>
      </w:r>
    </w:p>
    <w:bookmarkEnd w:id="3725"/>
    <w:bookmarkStart w:id="3726" w:name="one-caveat"/>
    <w:p>
      <w:pPr>
        <w:pStyle w:val="Heading6"/>
      </w:pPr>
      <w:r>
        <w:t xml:space="preserve">One caveat</w:t>
      </w:r>
    </w:p>
    <w:p>
      <w:pPr>
        <w:pStyle w:val="FirstParagraph"/>
      </w:pPr>
      <w:r>
        <w:t xml:space="preserve">I deliberately</w:t>
      </w:r>
      <w:r>
        <w:t xml:space="preserve"> </w:t>
      </w:r>
      <w:r>
        <w:rPr>
          <w:bCs/>
          <w:b/>
        </w:rPr>
        <w:t xml:space="preserve">didn't pretend that "every feature" means reproducing thousands of individual Pokémon records in prose</w:t>
      </w:r>
      <w:r>
        <w:t xml:space="preserve">. The document instead inventories the systems and feature families, while pointing to the authoritative Cobblemon pages for the exhaustive species/item/command data.</w:t>
      </w:r>
    </w:p>
    <w:p>
      <w:pPr>
        <w:pStyle w:val="BodyText"/>
      </w:pPr>
      <w:r>
        <w:t xml:space="preserve">The next logical step would actually be even more useful:</w:t>
      </w:r>
    </w:p>
    <w:p>
      <w:pPr>
        <w:pStyle w:val="BlockText"/>
      </w:pPr>
      <w:r>
        <w:rPr>
          <w:bCs/>
          <w:b/>
        </w:rPr>
        <w:t xml:space="preserve">Cobblemon → ER Integration Matrix</w:t>
      </w:r>
    </w:p>
    <w:p>
      <w:pPr>
        <w:pStyle w:val="FirstParagraph"/>
      </w:pPr>
      <w:r>
        <w:t xml:space="preserve">Where we take</w:t>
      </w:r>
      <w:r>
        <w:t xml:space="preserve"> </w:t>
      </w:r>
      <w:r>
        <w:rPr>
          <w:bCs/>
          <w:b/>
        </w:rPr>
        <w:t xml:space="preserve">every native Cobblemon feature/item/block/interaction/structure/command/event/etc.</w:t>
      </w:r>
      <w:r>
        <w:t xml:space="preserve"> </w:t>
      </w:r>
      <w:r>
        <w:t xml:space="preserve">and give it columns like:</w:t>
      </w:r>
    </w:p>
    <w:tbl>
      <w:tblPr>
        <w:tblStyle w:val="Table"/>
        <w:tblW w:type="pct" w:w="5000"/>
        <w:tblLook w:firstRow="1" w:lastRow="0" w:firstColumn="0" w:lastColumn="0" w:noHBand="0" w:noVBand="0" w:val="0020"/>
        <w:jc w:val="start"/>
      </w:tblPr>
      <w:tblGrid>
        <w:gridCol w:w="1004"/>
        <w:gridCol w:w="827"/>
        <w:gridCol w:w="354"/>
        <w:gridCol w:w="945"/>
        <w:gridCol w:w="1182"/>
        <w:gridCol w:w="1182"/>
        <w:gridCol w:w="1359"/>
        <w:gridCol w:w="1063"/>
      </w:tblGrid>
      <w:tr>
        <w:trPr>
          <w:tblHeader w:val="true"/>
        </w:trPr>
        <w:tc>
          <w:tcPr/>
          <w:p>
            <w:pPr>
              <w:pStyle w:val="Compact"/>
              <w:jc w:val="left"/>
            </w:pPr>
            <w:r>
              <w:t xml:space="preserve">Cobblemon Feature</w:t>
            </w:r>
          </w:p>
        </w:tc>
        <w:tc>
          <w:tcPr/>
          <w:p>
            <w:pPr>
              <w:pStyle w:val="Compact"/>
              <w:jc w:val="left"/>
            </w:pPr>
            <w:r>
              <w:t xml:space="preserve">Native Purpose</w:t>
            </w:r>
          </w:p>
        </w:tc>
        <w:tc>
          <w:tcPr/>
          <w:p>
            <w:pPr>
              <w:pStyle w:val="Compact"/>
              <w:jc w:val="left"/>
            </w:pPr>
            <w:r>
              <w:t xml:space="preserve">ER Use</w:t>
            </w:r>
          </w:p>
        </w:tc>
        <w:tc>
          <w:tcPr/>
          <w:p>
            <w:pPr>
              <w:pStyle w:val="Compact"/>
              <w:jc w:val="left"/>
            </w:pPr>
            <w:r>
              <w:t xml:space="preserve">Reward Potential</w:t>
            </w:r>
          </w:p>
        </w:tc>
        <w:tc>
          <w:tcPr/>
          <w:p>
            <w:pPr>
              <w:pStyle w:val="Compact"/>
              <w:jc w:val="left"/>
            </w:pPr>
            <w:r>
              <w:t xml:space="preserve">Affinity Interaction</w:t>
            </w:r>
          </w:p>
        </w:tc>
        <w:tc>
          <w:tcPr/>
          <w:p>
            <w:pPr>
              <w:pStyle w:val="Compact"/>
              <w:jc w:val="left"/>
            </w:pPr>
            <w:r>
              <w:t xml:space="preserve">Research Interaction</w:t>
            </w:r>
          </w:p>
        </w:tc>
        <w:tc>
          <w:tcPr/>
          <w:p>
            <w:pPr>
              <w:pStyle w:val="Compact"/>
              <w:jc w:val="left"/>
            </w:pPr>
            <w:r>
              <w:t xml:space="preserve">Restoration Interaction</w:t>
            </w:r>
          </w:p>
        </w:tc>
        <w:tc>
          <w:tcPr/>
          <w:p>
            <w:pPr>
              <w:pStyle w:val="Compact"/>
              <w:jc w:val="left"/>
            </w:pPr>
            <w:r>
              <w:t xml:space="preserve">Keep/Modify/Ignore</w:t>
            </w:r>
          </w:p>
        </w:tc>
      </w:tr>
    </w:tbl>
    <w:p>
      <w:pPr>
        <w:pStyle w:val="BodyText"/>
      </w:pPr>
      <w:r>
        <w:t xml:space="preserve">That would turn this from a</w:t>
      </w:r>
      <w:r>
        <w:t xml:space="preserve"> </w:t>
      </w:r>
      <w:r>
        <w:rPr>
          <w:bCs/>
          <w:b/>
        </w:rPr>
        <w:t xml:space="preserve">research document</w:t>
      </w:r>
      <w:r>
        <w:t xml:space="preserve"> </w:t>
      </w:r>
      <w:r>
        <w:t xml:space="preserve">into an actual</w:t>
      </w:r>
      <w:r>
        <w:t xml:space="preserve"> </w:t>
      </w:r>
      <w:r>
        <w:rPr>
          <w:bCs/>
          <w:b/>
        </w:rPr>
        <w:t xml:space="preserve">design weapon</w:t>
      </w:r>
      <w:r>
        <w:t xml:space="preserve"> </w:t>
      </w:r>
      <w:r>
        <w:t xml:space="preserve">for the pack.</w:t>
      </w:r>
    </w:p>
    <w:p>
      <w:pPr>
        <w:pStyle w:val="BodyText"/>
      </w:pPr>
      <w:r>
        <w:t xml:space="preserve">And honestly, partner,</w:t>
      </w:r>
      <w:r>
        <w:t xml:space="preserve"> </w:t>
      </w:r>
      <w:r>
        <w:rPr>
          <w:bCs/>
          <w:b/>
        </w:rPr>
        <w:t xml:space="preserve">I think we should do that before we finalize ER's architecture.</w:t>
      </w:r>
      <w:r>
        <w:t xml:space="preserve"> </w:t>
      </w:r>
      <w:r>
        <w:t xml:space="preserve">The 1.8.0 update gives us substantially more to work with than the version of Cobblemon we were originally designing around.</w:t>
      </w:r>
    </w:p>
    <w:p>
      <w:pPr>
        <w:pStyle w:val="BodyText"/>
      </w:pPr>
      <w:r>
        <w:t xml:space="preserve">[1]: https://wiki.cobblemon.com/index.php/Type_Gems?utm_source=chatgpt.com "Type Gems - Cobblemon Wiki"</w:t>
      </w:r>
      <w:r>
        <w:br/>
      </w:r>
      <w:r>
        <w:t xml:space="preserve">[2]: https://wiki.cobblemon.com/index.php/1.7.0 "1.7.0 - Cobblemon Wiki"</w:t>
      </w:r>
      <w:r>
        <w:br/>
      </w:r>
      <w:r>
        <w:t xml:space="preserve">[3]: https://wiki.cobblemon.com/index.php/1.8.0?utm_source=chatgpt.com "1.8.0 - Cobblemon Wiki"</w:t>
      </w:r>
      <w:r>
        <w:br/>
      </w:r>
      <w:r>
        <w:t xml:space="preserve">[4]: https://wiki.cobblemon.com/index.php/Spawn_Pool_World?utm_source=chatgpt.com "Spawn Pool World - Cobblemon Wiki"</w:t>
      </w:r>
      <w:r>
        <w:br/>
      </w:r>
      <w:r>
        <w:t xml:space="preserve">[5]: https://wiki.cobblemon.com/index.php/Species?utm_source=chatgpt.com "Species - Cobblemon Wiki"</w:t>
      </w:r>
    </w:p>
    <w:bookmarkEnd w:id="3726"/>
    <w:bookmarkEnd w:id="3727"/>
    <w:bookmarkStart w:id="3735" w:name="X934b06721a7a82d6a2761cec4ff8c780306ed3d"/>
    <w:p>
      <w:pPr>
        <w:pStyle w:val="Heading5"/>
      </w:pPr>
      <w:r>
        <w:t xml:space="preserve">5.2.4.4 “The IV Fusion idea is one of the branching points that led us toward treating Pokémon…”</w:t>
      </w:r>
    </w:p>
    <w:p>
      <w:pPr>
        <w:pStyle w:val="FirstParagraph"/>
      </w:pPr>
      <w:r>
        <w:rPr>
          <w:iCs/>
          <w:i/>
        </w:rPr>
        <w:t xml:space="preserve">File:</w:t>
      </w:r>
      <w:r>
        <w:t xml:space="preserve"> </w:t>
      </w:r>
      <w:r>
        <w:rPr>
          <w:rStyle w:val="VerbatimChar"/>
        </w:rPr>
        <w:t xml:space="preserve">ce1b445b-attachment.txt</w:t>
      </w:r>
      <w:r>
        <w:t xml:space="preserve"> </w:t>
      </w:r>
      <w:r>
        <w:t xml:space="preserve">(7,240 bytes)</w:t>
      </w:r>
    </w:p>
    <w:p>
      <w:pPr>
        <w:pStyle w:val="BodyText"/>
      </w:pPr>
      <w:r>
        <w:t xml:space="preserve">Yes — and looking back at the archive, I think I see the thread you mean.</w:t>
      </w:r>
      <w:r>
        <w:t xml:space="preserve"> </w:t>
      </w:r>
      <w:r>
        <w:rPr>
          <w:bCs/>
          <w:b/>
        </w:rPr>
        <w:t xml:space="preserve">The IV Fusion idea is one of the branching points that led us toward treating Pokémon manipulation as an actual form of material/biological science rather than just “another crafting recipe.”</w:t>
      </w:r>
    </w:p>
    <w:p>
      <w:pPr>
        <w:pStyle w:val="BodyText"/>
      </w:pPr>
      <w:r>
        <w:t xml:space="preserve">The archive gives us a fairly clear progression.</w:t>
      </w:r>
    </w:p>
    <w:bookmarkStart w:id="3728" w:name="it-started-with-the-fusion-distinction"/>
    <w:p>
      <w:pPr>
        <w:pStyle w:val="Heading6"/>
      </w:pPr>
      <w:r>
        <w:t xml:space="preserve">1. It started with the Fusion distinction</w:t>
      </w:r>
    </w:p>
    <w:p>
      <w:pPr>
        <w:pStyle w:val="FirstParagraph"/>
      </w:pPr>
      <w:r>
        <w:t xml:space="preserve">We realized we were using the word</w:t>
      </w:r>
      <w:r>
        <w:t xml:space="preserve"> </w:t>
      </w:r>
      <w:r>
        <w:rPr>
          <w:bCs/>
          <w:b/>
        </w:rPr>
        <w:t xml:space="preserve">Fusion</w:t>
      </w:r>
      <w:r>
        <w:t xml:space="preserve"> </w:t>
      </w:r>
      <w:r>
        <w:t xml:space="preserve">for two fundamentally different things.</w:t>
      </w:r>
    </w:p>
    <w:p>
      <w:pPr>
        <w:pStyle w:val="BodyText"/>
      </w:pPr>
      <w:r>
        <w:rPr>
          <w:bCs/>
          <w:b/>
        </w:rPr>
        <w:t xml:space="preserve">Resonance Fusion</w:t>
      </w:r>
      <w:r>
        <w:t xml:space="preserve"> </w:t>
      </w:r>
      <w:r>
        <w:t xml:space="preserve">was defined as the</w:t>
      </w:r>
      <w:r>
        <w:t xml:space="preserve"> </w:t>
      </w:r>
      <w:r>
        <w:rPr>
          <w:iCs/>
          <w:i/>
        </w:rPr>
        <w:t xml:space="preserve">physical/observable</w:t>
      </w:r>
      <w:r>
        <w:t xml:space="preserve"> </w:t>
      </w:r>
      <w:r>
        <w:t xml:space="preserve">change:</w:t>
      </w:r>
    </w:p>
    <w:p>
      <w:pPr>
        <w:numPr>
          <w:ilvl w:val="0"/>
          <w:numId w:val="2196"/>
        </w:numPr>
        <w:pStyle w:val="Compact"/>
      </w:pPr>
      <w:r>
        <w:t xml:space="preserve">species/form</w:t>
      </w:r>
    </w:p>
    <w:p>
      <w:pPr>
        <w:numPr>
          <w:ilvl w:val="0"/>
          <w:numId w:val="2196"/>
        </w:numPr>
        <w:pStyle w:val="Compact"/>
      </w:pPr>
      <w:r>
        <w:t xml:space="preserve">appearance</w:t>
      </w:r>
    </w:p>
    <w:p>
      <w:pPr>
        <w:numPr>
          <w:ilvl w:val="0"/>
          <w:numId w:val="2196"/>
        </w:numPr>
        <w:pStyle w:val="Compact"/>
      </w:pPr>
      <w:r>
        <w:t xml:space="preserve">type</w:t>
      </w:r>
    </w:p>
    <w:p>
      <w:pPr>
        <w:numPr>
          <w:ilvl w:val="0"/>
          <w:numId w:val="2196"/>
        </w:numPr>
        <w:pStyle w:val="Compact"/>
      </w:pPr>
      <w:r>
        <w:t xml:space="preserve">abilities</w:t>
      </w:r>
    </w:p>
    <w:p>
      <w:pPr>
        <w:numPr>
          <w:ilvl w:val="0"/>
          <w:numId w:val="2196"/>
        </w:numPr>
        <w:pStyle w:val="Compact"/>
      </w:pPr>
      <w:r>
        <w:t xml:space="preserve">moves</w:t>
      </w:r>
    </w:p>
    <w:p>
      <w:pPr>
        <w:numPr>
          <w:ilvl w:val="0"/>
          <w:numId w:val="2196"/>
        </w:numPr>
        <w:pStyle w:val="Compact"/>
      </w:pPr>
      <w:r>
        <w:t xml:space="preserve">ecological role</w:t>
      </w:r>
    </w:p>
    <w:p>
      <w:pPr>
        <w:numPr>
          <w:ilvl w:val="0"/>
          <w:numId w:val="2196"/>
        </w:numPr>
        <w:pStyle w:val="Compact"/>
      </w:pPr>
      <w:r>
        <w:t xml:space="preserve">behavior</w:t>
      </w:r>
    </w:p>
    <w:p>
      <w:pPr>
        <w:numPr>
          <w:ilvl w:val="0"/>
          <w:numId w:val="2196"/>
        </w:numPr>
        <w:pStyle w:val="Compact"/>
      </w:pPr>
      <w:r>
        <w:t xml:space="preserve">potentially physical characteristics</w:t>
      </w:r>
    </w:p>
    <w:p>
      <w:pPr>
        <w:pStyle w:val="FirstParagraph"/>
      </w:pPr>
      <w:r>
        <w:t xml:space="preserve">Its fundamental question became:</w:t>
      </w:r>
    </w:p>
    <w:p>
      <w:pPr>
        <w:pStyle w:val="BlockText"/>
      </w:pPr>
      <w:r>
        <w:rPr>
          <w:bCs/>
          <w:b/>
        </w:rPr>
        <w:t xml:space="preserve">“What are you?”</w:t>
      </w:r>
    </w:p>
    <w:p>
      <w:pPr>
        <w:pStyle w:val="FirstParagraph"/>
      </w:pPr>
      <w:r>
        <w:t xml:space="preserve">Then came your</w:t>
      </w:r>
      <w:r>
        <w:t xml:space="preserve"> </w:t>
      </w:r>
      <w:r>
        <w:rPr>
          <w:bCs/>
          <w:b/>
        </w:rPr>
        <w:t xml:space="preserve">IV Fusion</w:t>
      </w:r>
      <w:r>
        <w:t xml:space="preserve"> </w:t>
      </w:r>
      <w:r>
        <w:t xml:space="preserve">idea.</w:t>
      </w:r>
    </w:p>
    <w:p>
      <w:pPr>
        <w:pStyle w:val="BodyText"/>
      </w:pPr>
      <w:r>
        <w:t xml:space="preserve">That became:</w:t>
      </w:r>
    </w:p>
    <w:p>
      <w:pPr>
        <w:pStyle w:val="BodyText"/>
      </w:pPr>
      <w:r>
        <w:rPr>
          <w:bCs/>
          <w:b/>
        </w:rPr>
        <w:t xml:space="preserve">IV Fusion = genetic/statistical manipulation</w:t>
      </w:r>
    </w:p>
    <w:p>
      <w:pPr>
        <w:pStyle w:val="BodyText"/>
      </w:pPr>
      <w:r>
        <w:t xml:space="preserve">Potentially affecting:</w:t>
      </w:r>
    </w:p>
    <w:p>
      <w:pPr>
        <w:numPr>
          <w:ilvl w:val="0"/>
          <w:numId w:val="2197"/>
        </w:numPr>
        <w:pStyle w:val="Compact"/>
      </w:pPr>
      <w:r>
        <w:t xml:space="preserve">IVs</w:t>
      </w:r>
    </w:p>
    <w:p>
      <w:pPr>
        <w:numPr>
          <w:ilvl w:val="0"/>
          <w:numId w:val="2197"/>
        </w:numPr>
        <w:pStyle w:val="Compact"/>
      </w:pPr>
      <w:r>
        <w:t xml:space="preserve">stat potential</w:t>
      </w:r>
    </w:p>
    <w:p>
      <w:pPr>
        <w:numPr>
          <w:ilvl w:val="0"/>
          <w:numId w:val="2197"/>
        </w:numPr>
        <w:pStyle w:val="Compact"/>
      </w:pPr>
      <w:r>
        <w:t xml:space="preserve">inherited traits</w:t>
      </w:r>
    </w:p>
    <w:p>
      <w:pPr>
        <w:numPr>
          <w:ilvl w:val="0"/>
          <w:numId w:val="2197"/>
        </w:numPr>
        <w:pStyle w:val="Compact"/>
      </w:pPr>
      <w:r>
        <w:t xml:space="preserve">genetic optimization</w:t>
      </w:r>
    </w:p>
    <w:p>
      <w:pPr>
        <w:numPr>
          <w:ilvl w:val="0"/>
          <w:numId w:val="2197"/>
        </w:numPr>
        <w:pStyle w:val="Compact"/>
      </w:pPr>
      <w:r>
        <w:t xml:space="preserve">breeding compatibility</w:t>
      </w:r>
    </w:p>
    <w:p>
      <w:pPr>
        <w:numPr>
          <w:ilvl w:val="0"/>
          <w:numId w:val="2197"/>
        </w:numPr>
        <w:pStyle w:val="Compact"/>
      </w:pPr>
      <w:r>
        <w:t xml:space="preserve">hidden genetic characteristics</w:t>
      </w:r>
    </w:p>
    <w:p>
      <w:pPr>
        <w:pStyle w:val="FirstParagraph"/>
      </w:pPr>
      <w:r>
        <w:t xml:space="preserve">Its question became:</w:t>
      </w:r>
    </w:p>
    <w:p>
      <w:pPr>
        <w:pStyle w:val="BlockText"/>
      </w:pPr>
      <w:r>
        <w:rPr>
          <w:bCs/>
          <w:b/>
        </w:rPr>
        <w:t xml:space="preserve">“What are you capable of?”</w:t>
      </w:r>
    </w:p>
    <w:p>
      <w:pPr>
        <w:pStyle w:val="FirstParagraph"/>
      </w:pPr>
      <w:r>
        <w:t xml:space="preserve">That was a</w:t>
      </w:r>
      <w:r>
        <w:t xml:space="preserve"> </w:t>
      </w:r>
      <w:r>
        <w:rPr>
          <w:iCs/>
          <w:i/>
        </w:rPr>
        <w:t xml:space="preserve">very</w:t>
      </w:r>
      <w:r>
        <w:t xml:space="preserve"> </w:t>
      </w:r>
      <w:r>
        <w:t xml:space="preserve">important separation.</w:t>
      </w:r>
    </w:p>
    <w:p>
      <w:r>
        <w:pict>
          <v:rect style="width:0;height:1.5pt" o:hralign="center" o:hrstd="t" o:hr="t"/>
        </w:pict>
      </w:r>
    </w:p>
    <w:bookmarkEnd w:id="3728"/>
    <w:bookmarkStart w:id="3729" w:name="Xd5c53e5e33f02a327d9f282bdfd88b9290f8b69"/>
    <w:p>
      <w:pPr>
        <w:pStyle w:val="Heading6"/>
      </w:pPr>
      <w:r>
        <w:t xml:space="preserve">2. Then we realized Resonance shouldn't explain everything</w:t>
      </w:r>
    </w:p>
    <w:p>
      <w:pPr>
        <w:pStyle w:val="FirstParagraph"/>
      </w:pPr>
      <w:r>
        <w:t xml:space="preserve">This is where the idea became much more interesting.</w:t>
      </w:r>
    </w:p>
    <w:p>
      <w:pPr>
        <w:pStyle w:val="BodyText"/>
      </w:pPr>
      <w:r>
        <w:t xml:space="preserve">We explicitly discussed</w:t>
      </w:r>
      <w:r>
        <w:t xml:space="preserve"> </w:t>
      </w:r>
      <w:r>
        <w:rPr>
          <w:bCs/>
          <w:b/>
        </w:rPr>
        <w:t xml:space="preserve">not making IV Fusion another Resonance system</w:t>
      </w:r>
      <w:r>
        <w:t xml:space="preserve">, because otherwise:</w:t>
      </w:r>
    </w:p>
    <w:p>
      <w:pPr>
        <w:pStyle w:val="BlockText"/>
      </w:pPr>
      <w:r>
        <w:t xml:space="preserve">Resonance becomes the answer to everything.</w:t>
      </w:r>
    </w:p>
    <w:p>
      <w:pPr>
        <w:pStyle w:val="FirstParagraph"/>
      </w:pPr>
      <w:r>
        <w:t xml:space="preserve">Instead:</w:t>
      </w:r>
    </w:p>
    <w:p>
      <w:pPr>
        <w:pStyle w:val="BodyText"/>
      </w:pPr>
      <w:r>
        <w:rPr>
          <w:bCs/>
          <w:b/>
        </w:rPr>
        <w:t xml:space="preserve">Resonance Fusion</w:t>
      </w:r>
      <w:r>
        <w:br/>
      </w:r>
      <w:r>
        <w:t xml:space="preserve">→ Resonance compatibility</w:t>
      </w:r>
      <w:r>
        <w:br/>
      </w:r>
      <w:r>
        <w:t xml:space="preserve">→ biological/physical synthesis</w:t>
      </w:r>
    </w:p>
    <w:p>
      <w:pPr>
        <w:pStyle w:val="BodyText"/>
      </w:pPr>
      <w:r>
        <w:rPr>
          <w:bCs/>
          <w:b/>
        </w:rPr>
        <w:t xml:space="preserve">IV Fusion</w:t>
      </w:r>
      <w:r>
        <w:br/>
      </w:r>
      <w:r>
        <w:t xml:space="preserve">→ genetic/biological compatibility</w:t>
      </w:r>
      <w:r>
        <w:br/>
      </w:r>
      <w:r>
        <w:t xml:space="preserve">→ specialized technology + research</w:t>
      </w:r>
    </w:p>
    <w:p>
      <w:pPr>
        <w:pStyle w:val="BodyText"/>
      </w:pPr>
      <w:r>
        <w:t xml:space="preserve">They can interact, but they don't have to be the same technology.</w:t>
      </w:r>
    </w:p>
    <w:p>
      <w:pPr>
        <w:pStyle w:val="BodyText"/>
      </w:pPr>
      <w:r>
        <w:t xml:space="preserve">And that's where the</w:t>
      </w:r>
      <w:r>
        <w:t xml:space="preserve"> </w:t>
      </w:r>
      <w:r>
        <w:rPr>
          <w:bCs/>
          <w:b/>
        </w:rPr>
        <w:t xml:space="preserve">science progression</w:t>
      </w:r>
      <w:r>
        <w:t xml:space="preserve"> </w:t>
      </w:r>
      <w:r>
        <w:t xml:space="preserve">started becoming apparent:</w:t>
      </w:r>
    </w:p>
    <w:p>
      <w:pPr>
        <w:pStyle w:val="BlockText"/>
      </w:pPr>
      <w:r>
        <w:rPr>
          <w:bCs/>
          <w:b/>
        </w:rPr>
        <w:t xml:space="preserve">Resonance research → biological understanding → genetic engineering</w:t>
      </w:r>
    </w:p>
    <w:p>
      <w:pPr>
        <w:pStyle w:val="FirstParagraph"/>
      </w:pPr>
      <w:r>
        <w:t xml:space="preserve">Researching one phenomenon teaches humanity something about Pokémon biology, which eventually makes more advanced biological manipulation possible.</w:t>
      </w:r>
    </w:p>
    <w:p>
      <w:r>
        <w:pict>
          <v:rect style="width:0;height:1.5pt" o:hralign="center" o:hrstd="t" o:hr="t"/>
        </w:pict>
      </w:r>
    </w:p>
    <w:bookmarkEnd w:id="3729"/>
    <w:bookmarkStart w:id="3730" w:name="Xd53c746d01939cb7b354ce0769233b9dd01a32d"/>
    <w:p>
      <w:pPr>
        <w:pStyle w:val="Heading6"/>
      </w:pPr>
      <w:r>
        <w:t xml:space="preserve">3. Brecher's Cobblemon Fusion gave the idea a practical anchor</w:t>
      </w:r>
    </w:p>
    <w:p>
      <w:pPr>
        <w:pStyle w:val="FirstParagraph"/>
      </w:pPr>
      <w:r>
        <w:t xml:space="preserve">We investigated Brecher's Cobblemon Fusion and discovered that its actual function was much closer to</w:t>
      </w:r>
      <w:r>
        <w:t xml:space="preserve"> </w:t>
      </w:r>
      <w:r>
        <w:rPr>
          <w:bCs/>
          <w:b/>
        </w:rPr>
        <w:t xml:space="preserve">IV optimization/genetic manipulation</w:t>
      </w:r>
      <w:r>
        <w:t xml:space="preserve"> </w:t>
      </w:r>
      <w:r>
        <w:t xml:space="preserve">than literal Pokémon-form fusion.</w:t>
      </w:r>
    </w:p>
    <w:p>
      <w:pPr>
        <w:pStyle w:val="BodyText"/>
      </w:pPr>
      <w:r>
        <w:t xml:space="preserve">So rather than forcing it into our Resonance Fusion architecture, we classified it as:</w:t>
      </w:r>
    </w:p>
    <w:p>
      <w:pPr>
        <w:pStyle w:val="BodyText"/>
      </w:pPr>
      <w:r>
        <w:rPr>
          <w:bCs/>
          <w:b/>
        </w:rPr>
        <w:t xml:space="preserve">Brecher's Cobblemon Fusion</w:t>
      </w:r>
      <w:r>
        <w:br/>
      </w:r>
      <w:r>
        <w:t xml:space="preserve">→ Pokémon genetics / IV husbandry</w:t>
      </w:r>
      <w:r>
        <w:br/>
      </w:r>
      <w:r>
        <w:t xml:space="preserve">→ candidate specialized technology</w:t>
      </w:r>
      <w:r>
        <w:br/>
      </w:r>
      <w:r>
        <w:t xml:space="preserve">→ research-gated</w:t>
      </w:r>
      <w:r>
        <w:br/>
      </w:r>
      <w:r>
        <w:t xml:space="preserve">→ separate from Resonance Synthesis</w:t>
      </w:r>
    </w:p>
    <w:p>
      <w:pPr>
        <w:pStyle w:val="BodyText"/>
      </w:pPr>
      <w:r>
        <w:t xml:space="preserve">The proposed progression was:</w:t>
      </w:r>
    </w:p>
    <w:p>
      <w:pPr>
        <w:pStyle w:val="BodyText"/>
      </w:pPr>
      <w:r>
        <w:rPr>
          <w:bCs/>
          <w:b/>
        </w:rPr>
        <w:t xml:space="preserve">Early</w:t>
      </w:r>
      <w:r>
        <w:br/>
      </w:r>
      <w:r>
        <w:t xml:space="preserve">→ Pokémon observation</w:t>
      </w:r>
      <w:r>
        <w:br/>
      </w:r>
      <w:r>
        <w:t xml:space="preserve">→ research</w:t>
      </w:r>
      <w:r>
        <w:br/>
      </w:r>
      <w:r>
        <w:t xml:space="preserve">→ breeding/ecological knowledge</w:t>
      </w:r>
    </w:p>
    <w:p>
      <w:pPr>
        <w:pStyle w:val="BodyText"/>
      </w:pPr>
      <w:r>
        <w:rPr>
          <w:bCs/>
          <w:b/>
        </w:rPr>
        <w:t xml:space="preserve">Mid</w:t>
      </w:r>
      <w:r>
        <w:br/>
      </w:r>
      <w:r>
        <w:t xml:space="preserve">→ genetics research</w:t>
      </w:r>
      <w:r>
        <w:br/>
      </w:r>
      <w:r>
        <w:t xml:space="preserve">→ specialized station</w:t>
      </w:r>
    </w:p>
    <w:p>
      <w:pPr>
        <w:pStyle w:val="BodyText"/>
      </w:pPr>
      <w:r>
        <w:rPr>
          <w:bCs/>
          <w:b/>
        </w:rPr>
        <w:t xml:space="preserve">Late</w:t>
      </w:r>
      <w:r>
        <w:br/>
      </w:r>
      <w:r>
        <w:t xml:space="preserve">→ advanced catalysts</w:t>
      </w:r>
      <w:r>
        <w:br/>
      </w:r>
      <w:r>
        <w:t xml:space="preserve">→ genetic optimization</w:t>
      </w:r>
      <w:r>
        <w:br/>
      </w:r>
      <w:r>
        <w:t xml:space="preserve">→ potentially ecological/conservation applications</w:t>
      </w:r>
    </w:p>
    <w:p>
      <w:pPr>
        <w:pStyle w:val="BodyText"/>
      </w:pPr>
      <w:r>
        <w:t xml:space="preserve">That's important because it means the machine isn't simply:</w:t>
      </w:r>
    </w:p>
    <w:p>
      <w:pPr>
        <w:pStyle w:val="BlockText"/>
      </w:pPr>
      <w:r>
        <w:t xml:space="preserve">“Put Pokémon in → get better IVs.”</w:t>
      </w:r>
    </w:p>
    <w:p>
      <w:pPr>
        <w:pStyle w:val="FirstParagraph"/>
      </w:pPr>
      <w:r>
        <w:t xml:space="preserve">It can represent the point where the player has actually</w:t>
      </w:r>
      <w:r>
        <w:t xml:space="preserve"> </w:t>
      </w:r>
      <w:r>
        <w:rPr>
          <w:bCs/>
          <w:b/>
        </w:rPr>
        <w:t xml:space="preserve">learned enough about Pokémon biology to deliberately manipulate it.</w:t>
      </w:r>
    </w:p>
    <w:p>
      <w:r>
        <w:pict>
          <v:rect style="width:0;height:1.5pt" o:hralign="center" o:hrstd="t" o:hr="t"/>
        </w:pict>
      </w:r>
    </w:p>
    <w:bookmarkEnd w:id="3730"/>
    <w:bookmarkStart w:id="3731" w:name="X553ace63df9d51f94904ea3ed58d630dcd02ae2"/>
    <w:p>
      <w:pPr>
        <w:pStyle w:val="Heading6"/>
      </w:pPr>
      <w:r>
        <w:t xml:space="preserve">4. And</w:t>
      </w:r>
      <w:r>
        <w:t xml:space="preserve"> </w:t>
      </w:r>
      <w:r>
        <w:rPr>
          <w:iCs/>
          <w:i/>
        </w:rPr>
        <w:t xml:space="preserve">that</w:t>
      </w:r>
      <w:r>
        <w:t xml:space="preserve"> </w:t>
      </w:r>
      <w:r>
        <w:t xml:space="preserve">connects directly to the Material Science idea</w:t>
      </w:r>
    </w:p>
    <w:p>
      <w:pPr>
        <w:pStyle w:val="FirstParagraph"/>
      </w:pPr>
      <w:r>
        <w:t xml:space="preserve">This is the part I think you're remembering.</w:t>
      </w:r>
    </w:p>
    <w:p>
      <w:pPr>
        <w:pStyle w:val="BodyText"/>
      </w:pPr>
      <w:r>
        <w:t xml:space="preserve">We already had</w:t>
      </w:r>
      <w:r>
        <w:t xml:space="preserve"> </w:t>
      </w:r>
      <w:r>
        <w:rPr>
          <w:bCs/>
          <w:b/>
        </w:rPr>
        <w:t xml:space="preserve">Creation Over Crafting (C.O.C.)</w:t>
      </w:r>
      <w:r>
        <w:t xml:space="preserve">, where materials shouldn't merely be arbitrary tiers of:</w:t>
      </w:r>
    </w:p>
    <w:p>
      <w:pPr>
        <w:pStyle w:val="BlockText"/>
      </w:pPr>
      <w:r>
        <w:t xml:space="preserve">Iron → diamond → better iron → better machine.</w:t>
      </w:r>
    </w:p>
    <w:p>
      <w:pPr>
        <w:pStyle w:val="FirstParagraph"/>
      </w:pPr>
      <w:r>
        <w:t xml:space="preserve">Instead, materials should have</w:t>
      </w:r>
      <w:r>
        <w:t xml:space="preserve"> </w:t>
      </w:r>
      <w:r>
        <w:rPr>
          <w:bCs/>
          <w:b/>
        </w:rPr>
        <w:t xml:space="preserve">different scientific purposes</w:t>
      </w:r>
      <w:r>
        <w:t xml:space="preserve">.</w:t>
      </w:r>
    </w:p>
    <w:p>
      <w:pPr>
        <w:pStyle w:val="BodyText"/>
      </w:pPr>
      <w:r>
        <w:t xml:space="preserve">That eventually produced the</w:t>
      </w:r>
      <w:r>
        <w:t xml:space="preserve"> </w:t>
      </w:r>
      <w:r>
        <w:rPr>
          <w:bCs/>
          <w:b/>
        </w:rPr>
        <w:t xml:space="preserve">material-family unique-verb rule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What it fundamentally does</w:t>
            </w:r>
          </w:p>
        </w:tc>
      </w:tr>
      <w:tr>
        <w:tc>
          <w:tcPr/>
          <w:p>
            <w:pPr>
              <w:pStyle w:val="Compact"/>
              <w:jc w:val="left"/>
            </w:pPr>
            <w:r>
              <w:t xml:space="preserve">Affinity Fragment</w:t>
            </w:r>
          </w:p>
        </w:tc>
        <w:tc>
          <w:tcPr/>
          <w:p>
            <w:pPr>
              <w:pStyle w:val="Compact"/>
              <w:jc w:val="left"/>
            </w:pPr>
            <w:r>
              <w:rPr>
                <w:bCs/>
                <w:b/>
              </w:rPr>
              <w:t xml:space="preserve">Gather</w:t>
            </w:r>
          </w:p>
        </w:tc>
      </w:tr>
      <w:tr>
        <w:tc>
          <w:tcPr/>
          <w:p>
            <w:pPr>
              <w:pStyle w:val="Compact"/>
              <w:jc w:val="left"/>
            </w:pPr>
            <w:r>
              <w:t xml:space="preserve">Liquid Affinity</w:t>
            </w:r>
          </w:p>
        </w:tc>
        <w:tc>
          <w:tcPr/>
          <w:p>
            <w:pPr>
              <w:pStyle w:val="Compact"/>
              <w:jc w:val="left"/>
            </w:pPr>
            <w:r>
              <w:rPr>
                <w:bCs/>
                <w:b/>
              </w:rPr>
              <w:t xml:space="preserve">Move / manipulate</w:t>
            </w:r>
          </w:p>
        </w:tc>
      </w:tr>
      <w:tr>
        <w:tc>
          <w:tcPr/>
          <w:p>
            <w:pPr>
              <w:pStyle w:val="Compact"/>
              <w:jc w:val="left"/>
            </w:pPr>
            <w:r>
              <w:t xml:space="preserve">Type Gem</w:t>
            </w:r>
          </w:p>
        </w:tc>
        <w:tc>
          <w:tcPr/>
          <w:p>
            <w:pPr>
              <w:pStyle w:val="Compact"/>
              <w:jc w:val="left"/>
            </w:pPr>
            <w:r>
              <w:rPr>
                <w:bCs/>
                <w:b/>
              </w:rPr>
              <w:t xml:space="preserve">Condense / stabilize</w:t>
            </w:r>
          </w:p>
        </w:tc>
      </w:tr>
      <w:tr>
        <w:tc>
          <w:tcPr/>
          <w:p>
            <w:pPr>
              <w:pStyle w:val="Compact"/>
              <w:jc w:val="left"/>
            </w:pPr>
            <w:r>
              <w:t xml:space="preserve">Type Plate</w:t>
            </w:r>
          </w:p>
        </w:tc>
        <w:tc>
          <w:tcPr/>
          <w:p>
            <w:pPr>
              <w:pStyle w:val="Compact"/>
              <w:jc w:val="left"/>
            </w:pPr>
            <w:r>
              <w:rPr>
                <w:bCs/>
                <w:b/>
              </w:rPr>
              <w:t xml:space="preserve">Control / regulate</w:t>
            </w:r>
          </w:p>
        </w:tc>
      </w:tr>
      <w:tr>
        <w:tc>
          <w:tcPr/>
          <w:p>
            <w:pPr>
              <w:pStyle w:val="Compact"/>
              <w:jc w:val="left"/>
            </w:pPr>
            <w:r>
              <w:t xml:space="preserve">Type Memory</w:t>
            </w:r>
          </w:p>
        </w:tc>
        <w:tc>
          <w:tcPr/>
          <w:p>
            <w:pPr>
              <w:pStyle w:val="Compact"/>
              <w:jc w:val="left"/>
            </w:pPr>
            <w:r>
              <w:rPr>
                <w:bCs/>
                <w:b/>
              </w:rPr>
              <w:t xml:space="preserve">Understand / research</w:t>
            </w:r>
          </w:p>
        </w:tc>
      </w:tr>
      <w:tr>
        <w:tc>
          <w:tcPr/>
          <w:p>
            <w:pPr>
              <w:pStyle w:val="Compact"/>
              <w:jc w:val="left"/>
            </w:pPr>
            <w:r>
              <w:t xml:space="preserve">Terra Shard</w:t>
            </w:r>
          </w:p>
        </w:tc>
        <w:tc>
          <w:tcPr/>
          <w:p>
            <w:pPr>
              <w:pStyle w:val="Compact"/>
              <w:jc w:val="left"/>
            </w:pPr>
            <w:r>
              <w:rPr>
                <w:bCs/>
                <w:b/>
              </w:rPr>
              <w:t xml:space="preserve">Anchor</w:t>
            </w:r>
          </w:p>
        </w:tc>
      </w:tr>
      <w:tr>
        <w:tc>
          <w:tcPr/>
          <w:p>
            <w:pPr>
              <w:pStyle w:val="Compact"/>
              <w:jc w:val="left"/>
            </w:pPr>
            <w:r>
              <w:t xml:space="preserve">Resonance Drive</w:t>
            </w:r>
          </w:p>
        </w:tc>
        <w:tc>
          <w:tcPr/>
          <w:p>
            <w:pPr>
              <w:pStyle w:val="Compact"/>
              <w:jc w:val="left"/>
            </w:pPr>
            <w:r>
              <w:rPr>
                <w:bCs/>
                <w:b/>
              </w:rPr>
              <w:t xml:space="preserve">Operate / modularize</w:t>
            </w:r>
          </w:p>
        </w:tc>
      </w:tr>
      <w:tr>
        <w:tc>
          <w:tcPr/>
          <w:p>
            <w:pPr>
              <w:pStyle w:val="Compact"/>
              <w:jc w:val="left"/>
            </w:pPr>
            <w:r>
              <w:t xml:space="preserve">Z-Crystal</w:t>
            </w:r>
          </w:p>
        </w:tc>
        <w:tc>
          <w:tcPr/>
          <w:p>
            <w:pPr>
              <w:pStyle w:val="Compact"/>
              <w:jc w:val="left"/>
            </w:pPr>
            <w:r>
              <w:rPr>
                <w:bCs/>
                <w:b/>
              </w:rPr>
              <w:t xml:space="preserve">Amplify / overdrive</w:t>
            </w:r>
          </w:p>
        </w:tc>
      </w:tr>
      <w:tr>
        <w:tc>
          <w:tcPr/>
          <w:p>
            <w:pPr>
              <w:pStyle w:val="Compact"/>
              <w:jc w:val="left"/>
            </w:pPr>
            <w:r>
              <w:t xml:space="preserve">Resonance Fossil</w:t>
            </w:r>
          </w:p>
        </w:tc>
        <w:tc>
          <w:tcPr/>
          <w:p>
            <w:pPr>
              <w:pStyle w:val="Compact"/>
              <w:jc w:val="left"/>
            </w:pPr>
            <w:r>
              <w:rPr>
                <w:bCs/>
                <w:b/>
              </w:rPr>
              <w:t xml:space="preserve">Preserve / reveal</w:t>
            </w:r>
          </w:p>
        </w:tc>
      </w:tr>
      <w:tr>
        <w:tc>
          <w:tcPr/>
          <w:p>
            <w:pPr>
              <w:pStyle w:val="Compact"/>
              <w:jc w:val="left"/>
            </w:pPr>
            <w:r>
              <w:t xml:space="preserve">Resonance Heart</w:t>
            </w:r>
          </w:p>
        </w:tc>
        <w:tc>
          <w:tcPr/>
          <w:p>
            <w:pPr>
              <w:pStyle w:val="Compact"/>
              <w:jc w:val="left"/>
            </w:pPr>
            <w:r>
              <w:rPr>
                <w:bCs/>
                <w:b/>
              </w:rPr>
              <w:t xml:space="preserve">Attune / recognize</w:t>
            </w:r>
          </w:p>
        </w:tc>
      </w:tr>
    </w:tbl>
    <w:p>
      <w:pPr>
        <w:pStyle w:val="BodyText"/>
      </w:pPr>
      <w:r>
        <w:t xml:space="preserve">The archive explicitly records that material ecosystem and the unique-verb principle.</w:t>
      </w:r>
    </w:p>
    <w:p>
      <w:pPr>
        <w:pStyle w:val="BodyText"/>
      </w:pPr>
      <w:r>
        <w:t xml:space="preserve">So the evolution was basically:</w:t>
      </w:r>
    </w:p>
    <w:p>
      <w:pPr>
        <w:pStyle w:val="BodyText"/>
      </w:pPr>
      <w:r>
        <w:rPr>
          <w:bCs/>
          <w:b/>
        </w:rPr>
        <w:t xml:space="preserve">Fusion question</w:t>
      </w:r>
    </w:p>
    <w:p>
      <w:pPr>
        <w:pStyle w:val="BodyText"/>
      </w:pPr>
      <w:r>
        <w:t xml:space="preserve">↓</w:t>
      </w:r>
    </w:p>
    <w:p>
      <w:pPr>
        <w:pStyle w:val="BodyText"/>
      </w:pPr>
      <w:r>
        <w:t xml:space="preserve">“What's the difference between changing a Pokémon's</w:t>
      </w:r>
      <w:r>
        <w:t xml:space="preserve"> </w:t>
      </w:r>
      <w:r>
        <w:rPr>
          <w:iCs/>
          <w:i/>
        </w:rPr>
        <w:t xml:space="preserve">identity</w:t>
      </w:r>
      <w:r>
        <w:t xml:space="preserve"> </w:t>
      </w:r>
      <w:r>
        <w:t xml:space="preserve">and changing its</w:t>
      </w:r>
      <w:r>
        <w:t xml:space="preserve"> </w:t>
      </w:r>
      <w:r>
        <w:rPr>
          <w:iCs/>
          <w:i/>
        </w:rPr>
        <w:t xml:space="preserve">potential</w:t>
      </w:r>
      <w:r>
        <w:t xml:space="preserve">?”</w:t>
      </w:r>
    </w:p>
    <w:p>
      <w:pPr>
        <w:pStyle w:val="BodyText"/>
      </w:pPr>
      <w:r>
        <w:t xml:space="preserve">↓</w:t>
      </w:r>
    </w:p>
    <w:p>
      <w:pPr>
        <w:pStyle w:val="BodyText"/>
      </w:pPr>
      <w:r>
        <w:rPr>
          <w:bCs/>
          <w:b/>
        </w:rPr>
        <w:t xml:space="preserve">Resonance Fusion vs IV Fusion</w:t>
      </w:r>
    </w:p>
    <w:p>
      <w:pPr>
        <w:pStyle w:val="BodyText"/>
      </w:pPr>
      <w:r>
        <w:t xml:space="preserve">↓</w:t>
      </w:r>
    </w:p>
    <w:p>
      <w:pPr>
        <w:pStyle w:val="BodyText"/>
      </w:pPr>
      <w:r>
        <w:t xml:space="preserve">“Okay, IV manipulation requires actual biological/genetic understanding.”</w:t>
      </w:r>
    </w:p>
    <w:p>
      <w:pPr>
        <w:pStyle w:val="BodyText"/>
      </w:pPr>
      <w:r>
        <w:t xml:space="preserve">↓</w:t>
      </w:r>
    </w:p>
    <w:p>
      <w:pPr>
        <w:pStyle w:val="BodyText"/>
      </w:pPr>
      <w:r>
        <w:rPr>
          <w:bCs/>
          <w:b/>
        </w:rPr>
        <w:t xml:space="preserve">Research + genetics + specialized machinery</w:t>
      </w:r>
    </w:p>
    <w:p>
      <w:pPr>
        <w:pStyle w:val="BodyText"/>
      </w:pPr>
      <w:r>
        <w:t xml:space="preserve">↓</w:t>
      </w:r>
    </w:p>
    <w:p>
      <w:pPr>
        <w:pStyle w:val="BodyText"/>
      </w:pPr>
      <w:r>
        <w:t xml:space="preserve">“Then the things we're putting into those machines shouldn't just be crafting ingredients.”</w:t>
      </w:r>
    </w:p>
    <w:p>
      <w:pPr>
        <w:pStyle w:val="BodyText"/>
      </w:pPr>
      <w:r>
        <w:t xml:space="preserve">↓</w:t>
      </w:r>
    </w:p>
    <w:p>
      <w:pPr>
        <w:pStyle w:val="BodyText"/>
      </w:pPr>
      <w:r>
        <w:rPr>
          <w:bCs/>
          <w:b/>
        </w:rPr>
        <w:t xml:space="preserve">Materials need physical/scientific functions.</w:t>
      </w:r>
    </w:p>
    <w:p>
      <w:pPr>
        <w:pStyle w:val="BodyText"/>
      </w:pPr>
      <w:r>
        <w:t xml:space="preserve">↓</w:t>
      </w:r>
    </w:p>
    <w:p>
      <w:pPr>
        <w:pStyle w:val="BodyText"/>
      </w:pPr>
      <w:r>
        <w:rPr>
          <w:bCs/>
          <w:b/>
        </w:rPr>
        <w:t xml:space="preserve">Material science / Creation Over Crafting</w:t>
      </w:r>
    </w:p>
    <w:p>
      <w:pPr>
        <w:pStyle w:val="BodyText"/>
      </w:pPr>
      <w:r>
        <w:t xml:space="preserve">That's the connection.</w:t>
      </w:r>
    </w:p>
    <w:p>
      <w:r>
        <w:pict>
          <v:rect style="width:0;height:1.5pt" o:hralign="center" o:hrstd="t" o:hr="t"/>
        </w:pict>
      </w:r>
    </w:p>
    <w:bookmarkEnd w:id="3731"/>
    <w:bookmarkStart w:id="3732" w:name="X5c250148314fc9e76aeeb1527408530fc116d42"/>
    <w:p>
      <w:pPr>
        <w:pStyle w:val="Heading6"/>
      </w:pPr>
      <w:r>
        <w:t xml:space="preserve">5. It also created a bigger scientific model</w:t>
      </w:r>
    </w:p>
    <w:p>
      <w:pPr>
        <w:pStyle w:val="FirstParagraph"/>
      </w:pPr>
      <w:r>
        <w:t xml:space="preserve">The really interesting part is that we didn't end up with just “IV machine.”</w:t>
      </w:r>
    </w:p>
    <w:p>
      <w:pPr>
        <w:pStyle w:val="BodyText"/>
      </w:pPr>
      <w:r>
        <w:t xml:space="preserve">We started developing a whole conceptual distinction between different kinds of</w:t>
      </w:r>
      <w:r>
        <w:t xml:space="preserve"> </w:t>
      </w:r>
      <w:r>
        <w:rPr>
          <w:bCs/>
          <w:b/>
        </w:rPr>
        <w:t xml:space="preserve">matter/information/energy</w:t>
      </w:r>
      <w:r>
        <w:t xml:space="preserve">.</w:t>
      </w:r>
    </w:p>
    <w:p>
      <w:pPr>
        <w:pStyle w:val="BodyText"/>
      </w:pPr>
      <w:r>
        <w:t xml:space="preserve">For example:</w:t>
      </w:r>
    </w:p>
    <w:p>
      <w:pPr>
        <w:pStyle w:val="BodyText"/>
      </w:pPr>
      <w:r>
        <w:rPr>
          <w:bCs/>
          <w:b/>
        </w:rPr>
        <w:t xml:space="preserve">Type Memory</w:t>
      </w:r>
    </w:p>
    <w:p>
      <w:pPr>
        <w:pStyle w:val="BodyText"/>
      </w:pPr>
      <w:r>
        <w:t xml:space="preserve">isn't “another resource tier.”</w:t>
      </w:r>
    </w:p>
    <w:p>
      <w:pPr>
        <w:pStyle w:val="BodyText"/>
      </w:pPr>
      <w:r>
        <w:t xml:space="preserve">Its purpose is</w:t>
      </w:r>
      <w:r>
        <w:t xml:space="preserve"> </w:t>
      </w:r>
      <w:r>
        <w:rPr>
          <w:bCs/>
          <w:b/>
        </w:rPr>
        <w:t xml:space="preserve">knowledge</w:t>
      </w:r>
      <w:r>
        <w:t xml:space="preserve"> </w:t>
      </w:r>
      <w:r>
        <w:t xml:space="preserve">— inspired partly by Type: Null/Silvally's Memories.</w:t>
      </w:r>
    </w:p>
    <w:p>
      <w:pPr>
        <w:pStyle w:val="BodyText"/>
      </w:pPr>
      <w:r>
        <w:rPr>
          <w:bCs/>
          <w:b/>
        </w:rPr>
        <w:t xml:space="preserve">Type Gem</w:t>
      </w:r>
    </w:p>
    <w:p>
      <w:pPr>
        <w:pStyle w:val="BodyText"/>
      </w:pPr>
      <w:r>
        <w:t xml:space="preserve">isn't just “a stronger Fragment.”</w:t>
      </w:r>
    </w:p>
    <w:p>
      <w:pPr>
        <w:pStyle w:val="BodyText"/>
      </w:pPr>
      <w:r>
        <w:t xml:space="preserve">It's about</w:t>
      </w:r>
      <w:r>
        <w:t xml:space="preserve"> </w:t>
      </w:r>
      <w:r>
        <w:rPr>
          <w:bCs/>
          <w:b/>
        </w:rPr>
        <w:t xml:space="preserve">condensing/stabilizing Affinity</w:t>
      </w:r>
      <w:r>
        <w:t xml:space="preserve">.</w:t>
      </w:r>
    </w:p>
    <w:p>
      <w:pPr>
        <w:pStyle w:val="BodyText"/>
      </w:pPr>
      <w:r>
        <w:rPr>
          <w:bCs/>
          <w:b/>
        </w:rPr>
        <w:t xml:space="preserve">Type Plate</w:t>
      </w:r>
    </w:p>
    <w:p>
      <w:pPr>
        <w:pStyle w:val="BodyText"/>
      </w:pPr>
      <w:r>
        <w:t xml:space="preserve">isn't another Gem.</w:t>
      </w:r>
    </w:p>
    <w:p>
      <w:pPr>
        <w:pStyle w:val="BodyText"/>
      </w:pPr>
      <w:r>
        <w:t xml:space="preserve">It's about</w:t>
      </w:r>
      <w:r>
        <w:t xml:space="preserve"> </w:t>
      </w:r>
      <w:r>
        <w:rPr>
          <w:bCs/>
          <w:b/>
        </w:rPr>
        <w:t xml:space="preserve">control/regulation</w:t>
      </w:r>
      <w:r>
        <w:t xml:space="preserve">.</w:t>
      </w:r>
    </w:p>
    <w:p>
      <w:pPr>
        <w:pStyle w:val="BodyText"/>
      </w:pPr>
      <w:r>
        <w:rPr>
          <w:bCs/>
          <w:b/>
        </w:rPr>
        <w:t xml:space="preserve">Terra Shard</w:t>
      </w:r>
    </w:p>
    <w:p>
      <w:pPr>
        <w:pStyle w:val="BodyText"/>
      </w:pPr>
      <w:r>
        <w:t xml:space="preserve">is about</w:t>
      </w:r>
      <w:r>
        <w:t xml:space="preserve"> </w:t>
      </w:r>
      <w:r>
        <w:rPr>
          <w:bCs/>
          <w:b/>
        </w:rPr>
        <w:t xml:space="preserve">anchoring</w:t>
      </w:r>
      <w:r>
        <w:t xml:space="preserve"> </w:t>
      </w:r>
      <w:r>
        <w:t xml:space="preserve">an Affinity into the physical world.</w:t>
      </w:r>
    </w:p>
    <w:p>
      <w:pPr>
        <w:pStyle w:val="BodyText"/>
      </w:pPr>
      <w:r>
        <w:rPr>
          <w:bCs/>
          <w:b/>
        </w:rPr>
        <w:t xml:space="preserve">Resonance Drive</w:t>
      </w:r>
    </w:p>
    <w:p>
      <w:pPr>
        <w:pStyle w:val="BodyText"/>
      </w:pPr>
      <w:r>
        <w:t xml:space="preserve">isn't an energy crystal.</w:t>
      </w:r>
    </w:p>
    <w:p>
      <w:pPr>
        <w:pStyle w:val="BodyText"/>
      </w:pPr>
      <w:r>
        <w:t xml:space="preserve">It's a</w:t>
      </w:r>
      <w:r>
        <w:t xml:space="preserve"> </w:t>
      </w:r>
      <w:r>
        <w:rPr>
          <w:bCs/>
          <w:b/>
        </w:rPr>
        <w:t xml:space="preserve">machine capability/module</w:t>
      </w:r>
      <w:r>
        <w:t xml:space="preserve">.</w:t>
      </w:r>
    </w:p>
    <w:p>
      <w:pPr>
        <w:pStyle w:val="BodyText"/>
      </w:pPr>
      <w:r>
        <w:t xml:space="preserve">And that distinction is exactly the sort of thinking that makes the material system feel like</w:t>
      </w:r>
      <w:r>
        <w:t xml:space="preserve"> </w:t>
      </w:r>
      <w:r>
        <w:rPr>
          <w:bCs/>
          <w:b/>
        </w:rPr>
        <w:t xml:space="preserve">material science</w:t>
      </w:r>
      <w:r>
        <w:t xml:space="preserve"> </w:t>
      </w:r>
      <w:r>
        <w:t xml:space="preserve">instead of Minecraft crafting.</w:t>
      </w:r>
    </w:p>
    <w:p>
      <w:r>
        <w:pict>
          <v:rect style="width:0;height:1.5pt" o:hralign="center" o:hrstd="t" o:hr="t"/>
        </w:pict>
      </w:r>
    </w:p>
    <w:bookmarkEnd w:id="3732"/>
    <w:bookmarkStart w:id="3733" w:name="Xdadb38accbebd3eb1a665a1793131ce418b36b4"/>
    <w:p>
      <w:pPr>
        <w:pStyle w:val="Heading6"/>
      </w:pPr>
      <w:r>
        <w:t xml:space="preserve">6. IV Fusion also gave us a very useful three-way distinction</w:t>
      </w:r>
    </w:p>
    <w:p>
      <w:pPr>
        <w:pStyle w:val="FirstParagraph"/>
      </w:pPr>
      <w:r>
        <w:t xml:space="preserve">We eventually had something like:</w:t>
      </w:r>
    </w:p>
    <w:p>
      <w:pPr>
        <w:pStyle w:val="BodyText"/>
      </w:pPr>
      <w:r>
        <w:rPr>
          <w:bCs/>
          <w:b/>
        </w:rPr>
        <w:t xml:space="preserve">Resonance Fusion</w:t>
      </w:r>
    </w:p>
    <w:p>
      <w:pPr>
        <w:pStyle w:val="BlockText"/>
      </w:pPr>
      <w:r>
        <w:t xml:space="preserve">What are you?</w:t>
      </w:r>
    </w:p>
    <w:p>
      <w:pPr>
        <w:pStyle w:val="FirstParagraph"/>
      </w:pPr>
      <w:r>
        <w:rPr>
          <w:bCs/>
          <w:b/>
        </w:rPr>
        <w:t xml:space="preserve">IV Fusion</w:t>
      </w:r>
    </w:p>
    <w:p>
      <w:pPr>
        <w:pStyle w:val="BlockText"/>
      </w:pPr>
      <w:r>
        <w:t xml:space="preserve">What are you capable of?</w:t>
      </w:r>
    </w:p>
    <w:p>
      <w:pPr>
        <w:pStyle w:val="FirstParagraph"/>
      </w:pPr>
      <w:r>
        <w:rPr>
          <w:bCs/>
          <w:b/>
        </w:rPr>
        <w:t xml:space="preserve">Distortion / environmental adaptation</w:t>
      </w:r>
    </w:p>
    <w:p>
      <w:pPr>
        <w:pStyle w:val="BlockText"/>
      </w:pPr>
      <w:r>
        <w:t xml:space="preserve">What has the world made you?</w:t>
      </w:r>
    </w:p>
    <w:p>
      <w:pPr>
        <w:pStyle w:val="FirstParagraph"/>
      </w:pPr>
      <w:r>
        <w:t xml:space="preserve">The archive explicitly separated</w:t>
      </w:r>
      <w:r>
        <w:t xml:space="preserve"> </w:t>
      </w:r>
      <w:r>
        <w:rPr>
          <w:bCs/>
          <w:b/>
        </w:rPr>
        <w:t xml:space="preserve">Distorted Pokémon</w:t>
      </w:r>
      <w:r>
        <w:t xml:space="preserve"> </w:t>
      </w:r>
      <w:r>
        <w:t xml:space="preserve">from</w:t>
      </w:r>
      <w:r>
        <w:t xml:space="preserve"> </w:t>
      </w:r>
      <w:r>
        <w:rPr>
          <w:bCs/>
          <w:b/>
        </w:rPr>
        <w:t xml:space="preserve">Fractured Pokémon</w:t>
      </w:r>
      <w:r>
        <w:t xml:space="preserve">:</w:t>
      </w:r>
    </w:p>
    <w:p>
      <w:pPr>
        <w:numPr>
          <w:ilvl w:val="0"/>
          <w:numId w:val="2198"/>
        </w:numPr>
        <w:pStyle w:val="Compact"/>
      </w:pPr>
      <w:r>
        <w:rPr>
          <w:bCs/>
          <w:b/>
        </w:rPr>
        <w:t xml:space="preserve">Distorted</w:t>
      </w:r>
      <w:r>
        <w:t xml:space="preserve"> </w:t>
      </w:r>
      <w:r>
        <w:t xml:space="preserve">= environment/ecosystem alters the Pokémon naturally.</w:t>
      </w:r>
    </w:p>
    <w:p>
      <w:pPr>
        <w:numPr>
          <w:ilvl w:val="0"/>
          <w:numId w:val="2198"/>
        </w:numPr>
        <w:pStyle w:val="Compact"/>
      </w:pPr>
      <w:r>
        <w:rPr>
          <w:bCs/>
          <w:b/>
        </w:rPr>
        <w:t xml:space="preserve">Fractured</w:t>
      </w:r>
      <w:r>
        <w:t xml:space="preserve"> </w:t>
      </w:r>
      <w:r>
        <w:t xml:space="preserve">= failed Resonance Synthesis disrupts its Resonance structure.</w:t>
      </w:r>
    </w:p>
    <w:p>
      <w:pPr>
        <w:numPr>
          <w:ilvl w:val="0"/>
          <w:numId w:val="2198"/>
        </w:numPr>
        <w:pStyle w:val="Compact"/>
      </w:pPr>
      <w:r>
        <w:rPr>
          <w:bCs/>
          <w:b/>
        </w:rPr>
        <w:t xml:space="preserve">Shadow</w:t>
      </w:r>
      <w:r>
        <w:t xml:space="preserve"> </w:t>
      </w:r>
      <w:r>
        <w:t xml:space="preserve">= failed synthesis involving corruption.</w:t>
      </w:r>
    </w:p>
    <w:p>
      <w:pPr>
        <w:pStyle w:val="FirstParagraph"/>
      </w:pPr>
      <w:r>
        <w:t xml:space="preserve">That is a surprisingly powerful foundation because it prevents every unusual Pokémon from being explained by one universal mechanic.</w:t>
      </w:r>
    </w:p>
    <w:p>
      <w:r>
        <w:pict>
          <v:rect style="width:0;height:1.5pt" o:hralign="center" o:hrstd="t" o:hr="t"/>
        </w:pict>
      </w:r>
    </w:p>
    <w:bookmarkEnd w:id="3733"/>
    <w:bookmarkStart w:id="3734" w:name="so-where-i-think-we-actually-stand"/>
    <w:p>
      <w:pPr>
        <w:pStyle w:val="Heading6"/>
      </w:pPr>
      <w:r>
        <w:t xml:space="preserve">So, where I think we actually stand</w:t>
      </w:r>
    </w:p>
    <w:p>
      <w:pPr>
        <w:pStyle w:val="FirstParagraph"/>
      </w:pPr>
      <w:r>
        <w:t xml:space="preserve">I would</w:t>
      </w:r>
      <w:r>
        <w:t xml:space="preserve"> </w:t>
      </w:r>
      <w:r>
        <w:rPr>
          <w:bCs/>
          <w:b/>
        </w:rPr>
        <w:t xml:space="preserve">not</w:t>
      </w:r>
      <w:r>
        <w:t xml:space="preserve"> </w:t>
      </w:r>
      <w:r>
        <w:t xml:space="preserve">say the archive proves that “Material Science” was formally named as a complete system directly from IV Fusion. The documents support the</w:t>
      </w:r>
      <w:r>
        <w:t xml:space="preserve"> </w:t>
      </w:r>
      <w:r>
        <w:rPr>
          <w:bCs/>
          <w:b/>
        </w:rPr>
        <w:t xml:space="preserve">conceptual chain</w:t>
      </w:r>
      <w:r>
        <w:t xml:space="preserve">, but not a locked historical statement saying</w:t>
      </w:r>
      <w:r>
        <w:t xml:space="preserve"> </w:t>
      </w:r>
      <w:r>
        <w:rPr>
          <w:iCs/>
          <w:i/>
        </w:rPr>
        <w:t xml:space="preserve">“IV Fusion officially created the Material Science system.”</w:t>
      </w:r>
    </w:p>
    <w:p>
      <w:pPr>
        <w:pStyle w:val="BodyText"/>
      </w:pPr>
      <w:r>
        <w:t xml:space="preserve">What we</w:t>
      </w:r>
      <w:r>
        <w:t xml:space="preserve"> </w:t>
      </w:r>
      <w:r>
        <w:rPr>
          <w:bCs/>
          <w:b/>
        </w:rPr>
        <w:t xml:space="preserve">can</w:t>
      </w:r>
      <w:r>
        <w:t xml:space="preserve"> </w:t>
      </w:r>
      <w:r>
        <w:t xml:space="preserve">confidently recover is:</w:t>
      </w:r>
    </w:p>
    <w:p>
      <w:pPr>
        <w:pStyle w:val="BlockText"/>
      </w:pPr>
      <w:r>
        <w:rPr>
          <w:bCs/>
          <w:b/>
        </w:rPr>
        <w:t xml:space="preserve">The IV Fusion discussion was one of the major conceptual branching points toward treating Pokémon manipulation, Resonance, materials, research, and machinery as distinct scientific domains that could interact rather than being collapsed into one universal Resonance mechanic.</w:t>
      </w:r>
    </w:p>
    <w:p>
      <w:pPr>
        <w:pStyle w:val="FirstParagraph"/>
      </w:pPr>
      <w:r>
        <w:t xml:space="preserve">And I think that distinction is worth preserving because it explains</w:t>
      </w:r>
      <w:r>
        <w:t xml:space="preserve"> </w:t>
      </w:r>
      <w:r>
        <w:rPr>
          <w:bCs/>
          <w:b/>
        </w:rPr>
        <w:t xml:space="preserve">why C.O.C. eventually became what it is.</w:t>
      </w:r>
    </w:p>
    <w:p>
      <w:pPr>
        <w:pStyle w:val="BodyText"/>
      </w:pPr>
      <w:r>
        <w:t xml:space="preserve">In other words,</w:t>
      </w:r>
      <w:r>
        <w:t xml:space="preserve"> </w:t>
      </w:r>
      <w:r>
        <w:rPr>
          <w:bCs/>
          <w:b/>
        </w:rPr>
        <w:t xml:space="preserve">IV Fusion wasn't really about making an IV machine. It helped us realize that E.R. needed a science of what things</w:t>
      </w:r>
      <w:r>
        <w:rPr>
          <w:bCs/>
          <w:b/>
        </w:rPr>
        <w:t xml:space="preserve"> </w:t>
      </w:r>
      <w:r>
        <w:rPr>
          <w:iCs/>
          <w:i/>
          <w:bCs/>
          <w:b/>
        </w:rPr>
        <w:t xml:space="preserve">are</w:t>
      </w:r>
      <w:r>
        <w:rPr>
          <w:bCs/>
          <w:b/>
        </w:rPr>
        <w:t xml:space="preserve">, what things</w:t>
      </w:r>
      <w:r>
        <w:rPr>
          <w:bCs/>
          <w:b/>
        </w:rPr>
        <w:t xml:space="preserve"> </w:t>
      </w:r>
      <w:r>
        <w:rPr>
          <w:iCs/>
          <w:i/>
          <w:bCs/>
          <w:b/>
        </w:rPr>
        <w:t xml:space="preserve">can do</w:t>
      </w:r>
      <w:r>
        <w:rPr>
          <w:bCs/>
          <w:b/>
        </w:rPr>
        <w:t xml:space="preserve">, what materials</w:t>
      </w:r>
      <w:r>
        <w:rPr>
          <w:bCs/>
          <w:b/>
        </w:rPr>
        <w:t xml:space="preserve"> </w:t>
      </w:r>
      <w:r>
        <w:rPr>
          <w:iCs/>
          <w:i/>
          <w:bCs/>
          <w:b/>
        </w:rPr>
        <w:t xml:space="preserve">do</w:t>
      </w:r>
      <w:r>
        <w:rPr>
          <w:bCs/>
          <w:b/>
        </w:rPr>
        <w:t xml:space="preserve">, and how knowledge lets the player manipulate them.</w:t>
      </w:r>
    </w:p>
    <w:p>
      <w:pPr>
        <w:pStyle w:val="BodyText"/>
      </w:pPr>
      <w:r>
        <w:t xml:space="preserve">That is much bigger — and much more interesting.</w:t>
      </w:r>
    </w:p>
    <w:bookmarkEnd w:id="3734"/>
    <w:bookmarkEnd w:id="3735"/>
    <w:bookmarkStart w:id="3767" w:name="there-actually-is-a-pretty-clear-answer"/>
    <w:p>
      <w:pPr>
        <w:pStyle w:val="Heading5"/>
      </w:pPr>
      <w:r>
        <w:t xml:space="preserve">5.2.4.5 “there actually is a pretty clear answer”</w:t>
      </w:r>
    </w:p>
    <w:p>
      <w:pPr>
        <w:pStyle w:val="FirstParagraph"/>
      </w:pPr>
      <w:r>
        <w:rPr>
          <w:iCs/>
          <w:i/>
        </w:rPr>
        <w:t xml:space="preserve">File:</w:t>
      </w:r>
      <w:r>
        <w:t xml:space="preserve"> </w:t>
      </w:r>
      <w:r>
        <w:rPr>
          <w:rStyle w:val="VerbatimChar"/>
        </w:rPr>
        <w:t xml:space="preserve">33c7f135-attachment.txt</w:t>
      </w:r>
      <w:r>
        <w:t xml:space="preserve"> </w:t>
      </w:r>
      <w:r>
        <w:t xml:space="preserve">(14,347 bytes)</w:t>
      </w:r>
    </w:p>
    <w:p>
      <w:pPr>
        <w:pStyle w:val="BodyText"/>
      </w:pPr>
      <w:r>
        <w:t xml:space="preserve">Yep. I went back through the archive specifically for these terms, and</w:t>
      </w:r>
      <w:r>
        <w:t xml:space="preserve"> </w:t>
      </w:r>
      <w:r>
        <w:rPr>
          <w:bCs/>
          <w:b/>
        </w:rPr>
        <w:t xml:space="preserve">there actually is a pretty clear answer</w:t>
      </w:r>
      <w:r>
        <w:t xml:space="preserve">. The important part is that we</w:t>
      </w:r>
      <w:r>
        <w:t xml:space="preserve"> </w:t>
      </w:r>
      <w:r>
        <w:rPr>
          <w:iCs/>
          <w:i/>
        </w:rPr>
        <w:t xml:space="preserve">did</w:t>
      </w:r>
      <w:r>
        <w:t xml:space="preserve"> </w:t>
      </w:r>
      <w:r>
        <w:t xml:space="preserve">separate the systems rather than ultimately merging everything under “Fusion.”</w:t>
      </w:r>
    </w:p>
    <w:bookmarkStart w:id="3736" w:name="X211be989d9bfc49c19e131eaa782f80f23f55e5"/>
    <w:p>
      <w:pPr>
        <w:pStyle w:val="Heading6"/>
      </w:pPr>
      <w:r>
        <w:t xml:space="preserve">1. The big answer: Poke Fusion / Starlight Fusion / Resonance Fusion</w:t>
      </w:r>
    </w:p>
    <w:p>
      <w:pPr>
        <w:pStyle w:val="FirstParagraph"/>
      </w:pPr>
      <w:r>
        <w:t xml:space="preserve">The archive's final architecture treats</w:t>
      </w:r>
      <w:r>
        <w:t xml:space="preserve"> </w:t>
      </w:r>
      <w:r>
        <w:rPr>
          <w:bCs/>
          <w:b/>
        </w:rPr>
        <w:t xml:space="preserve">three different concepts</w:t>
      </w:r>
      <w:r>
        <w:t xml:space="preserve">:</w:t>
      </w:r>
    </w:p>
    <w:tbl>
      <w:tblPr>
        <w:tblStyle w:val="Table"/>
        <w:tblW w:type="pct" w:w="5000"/>
        <w:tblLook w:firstRow="1" w:lastRow="0" w:firstColumn="0" w:lastColumn="0" w:noHBand="0" w:noVBand="0" w:val="0020"/>
        <w:jc w:val="start"/>
      </w:tblPr>
      <w:tblGrid>
        <w:gridCol w:w="1556"/>
        <w:gridCol w:w="3655"/>
        <w:gridCol w:w="2707"/>
      </w:tblGrid>
      <w:tr>
        <w:trPr>
          <w:tblHeader w:val="true"/>
        </w:trPr>
        <w:tc>
          <w:tcPr/>
          <w:p>
            <w:pPr>
              <w:pStyle w:val="Compact"/>
              <w:jc w:val="left"/>
            </w:pPr>
            <w:r>
              <w:t xml:space="preserve">Concept</w:t>
            </w:r>
          </w:p>
        </w:tc>
        <w:tc>
          <w:tcPr/>
          <w:p>
            <w:pPr>
              <w:pStyle w:val="Compact"/>
              <w:jc w:val="left"/>
            </w:pPr>
            <w:r>
              <w:t xml:space="preserve">Role in E.R.</w:t>
            </w:r>
          </w:p>
        </w:tc>
        <w:tc>
          <w:tcPr/>
          <w:p>
            <w:pPr>
              <w:pStyle w:val="Compact"/>
              <w:jc w:val="left"/>
            </w:pPr>
            <w:r>
              <w:t xml:space="preserve">Candidate technology</w:t>
            </w:r>
          </w:p>
        </w:tc>
      </w:tr>
      <w:tr>
        <w:tc>
          <w:tcPr/>
          <w:p>
            <w:pPr>
              <w:pStyle w:val="Compact"/>
              <w:jc w:val="left"/>
            </w:pPr>
            <w:r>
              <w:rPr>
                <w:bCs/>
                <w:b/>
              </w:rPr>
              <w:t xml:space="preserve">Resonance Synthesis</w:t>
            </w:r>
          </w:p>
        </w:tc>
        <w:tc>
          <w:tcPr/>
          <w:p>
            <w:pPr>
              <w:pStyle w:val="Compact"/>
              <w:jc w:val="left"/>
            </w:pPr>
            <w:r>
              <w:t xml:space="preserve">The underlying phenomenon/process</w:t>
            </w:r>
          </w:p>
        </w:tc>
        <w:tc>
          <w:tcPr/>
          <w:p>
            <w:pPr>
              <w:pStyle w:val="Compact"/>
              <w:jc w:val="left"/>
            </w:pPr>
            <w:r>
              <w:rPr>
                <w:bCs/>
                <w:b/>
              </w:rPr>
              <w:t xml:space="preserve">Our own E.R. concept</w:t>
            </w:r>
          </w:p>
        </w:tc>
      </w:tr>
      <w:tr>
        <w:tc>
          <w:tcPr/>
          <w:p>
            <w:pPr>
              <w:pStyle w:val="Compact"/>
              <w:jc w:val="left"/>
            </w:pPr>
            <w:r>
              <w:rPr>
                <w:bCs/>
                <w:b/>
              </w:rPr>
              <w:t xml:space="preserve">Resonance Fusion</w:t>
            </w:r>
          </w:p>
        </w:tc>
        <w:tc>
          <w:tcPr/>
          <w:p>
            <w:pPr>
              <w:pStyle w:val="Compact"/>
              <w:jc w:val="left"/>
            </w:pPr>
            <w:r>
              <w:t xml:space="preserve">The successful physical/biological result of Synthesis</w:t>
            </w:r>
          </w:p>
        </w:tc>
        <w:tc>
          <w:tcPr/>
          <w:p>
            <w:pPr>
              <w:pStyle w:val="Compact"/>
              <w:jc w:val="left"/>
            </w:pPr>
            <w:r>
              <w:rPr>
                <w:bCs/>
                <w:b/>
              </w:rPr>
              <w:t xml:space="preserve">CobblemonStarlightFusion</w:t>
            </w:r>
            <w:r>
              <w:t xml:space="preserve"> </w:t>
            </w:r>
            <w:r>
              <w:t xml:space="preserve">candidate</w:t>
            </w:r>
          </w:p>
        </w:tc>
      </w:tr>
      <w:tr>
        <w:tc>
          <w:tcPr/>
          <w:p>
            <w:pPr>
              <w:pStyle w:val="Compact"/>
              <w:jc w:val="left"/>
            </w:pPr>
            <w:r>
              <w:rPr>
                <w:bCs/>
                <w:b/>
              </w:rPr>
              <w:t xml:space="preserve">IV Fusion</w:t>
            </w:r>
          </w:p>
        </w:tc>
        <w:tc>
          <w:tcPr/>
          <w:p>
            <w:pPr>
              <w:pStyle w:val="Compact"/>
              <w:jc w:val="left"/>
            </w:pPr>
            <w:r>
              <w:t xml:space="preserve">Genetic/statistical manipulation</w:t>
            </w:r>
          </w:p>
        </w:tc>
        <w:tc>
          <w:tcPr/>
          <w:p>
            <w:pPr>
              <w:pStyle w:val="Compact"/>
              <w:jc w:val="left"/>
            </w:pPr>
            <w:r>
              <w:rPr>
                <w:bCs/>
                <w:b/>
              </w:rPr>
              <w:t xml:space="preserve">Brecher's Cobblemon Fusion</w:t>
            </w:r>
            <w:r>
              <w:t xml:space="preserve"> </w:t>
            </w:r>
            <w:r>
              <w:t xml:space="preserve">candidate</w:t>
            </w:r>
          </w:p>
        </w:tc>
      </w:tr>
    </w:tbl>
    <w:p>
      <w:pPr>
        <w:pStyle w:val="BodyText"/>
      </w:pPr>
      <w:r>
        <w:t xml:space="preserve">This separation was explicitly established. Resonance Fusion answers</w:t>
      </w:r>
      <w:r>
        <w:t xml:space="preserve"> </w:t>
      </w:r>
      <w:r>
        <w:rPr>
          <w:bCs/>
          <w:b/>
        </w:rPr>
        <w:t xml:space="preserve">“What are you?”</w:t>
      </w:r>
      <w:r>
        <w:t xml:space="preserve">, while IV Fusion answers</w:t>
      </w:r>
      <w:r>
        <w:t xml:space="preserve"> </w:t>
      </w:r>
      <w:r>
        <w:rPr>
          <w:bCs/>
          <w:b/>
        </w:rPr>
        <w:t xml:space="preserve">“What are you capable of?”</w:t>
      </w:r>
    </w:p>
    <w:p>
      <w:pPr>
        <w:pStyle w:val="BodyText"/>
      </w:pPr>
      <w:r>
        <w:t xml:space="preserve">And the archive explicitly says we</w:t>
      </w:r>
      <w:r>
        <w:t xml:space="preserve"> </w:t>
      </w:r>
      <w:r>
        <w:rPr>
          <w:bCs/>
          <w:b/>
        </w:rPr>
        <w:t xml:space="preserve">did not want to treat all Pokémon fusion systems as the same thing</w:t>
      </w:r>
      <w:r>
        <w:t xml:space="preserve">.</w:t>
      </w:r>
    </w:p>
    <w:bookmarkEnd w:id="3736"/>
    <w:bookmarkStart w:id="3737" w:name="Xbd407f4e60fb74547bcd6d25bbefb3ff3099785"/>
    <w:p>
      <w:pPr>
        <w:pStyle w:val="Heading6"/>
      </w:pPr>
      <w:r>
        <w:t xml:space="preserve">So, no: Poke Fusion and Starlight Fusion were NOT ultimately fused into one E.R. system.</w:t>
      </w:r>
    </w:p>
    <w:p>
      <w:pPr>
        <w:pStyle w:val="FirstParagraph"/>
      </w:pPr>
      <w:r>
        <w:t xml:space="preserve">They were investigated as possible implementations of the</w:t>
      </w:r>
      <w:r>
        <w:t xml:space="preserve"> </w:t>
      </w:r>
      <w:r>
        <w:rPr>
          <w:bCs/>
          <w:b/>
        </w:rPr>
        <w:t xml:space="preserve">physical side</w:t>
      </w:r>
      <w:r>
        <w:t xml:space="preserve"> </w:t>
      </w:r>
      <w:r>
        <w:t xml:space="preserve">of Resonance Fusion, but the E.R. concept itself remained above the mod.</w:t>
      </w:r>
    </w:p>
    <w:p>
      <w:r>
        <w:pict>
          <v:rect style="width:0;height:1.5pt" o:hralign="center" o:hrstd="t" o:hr="t"/>
        </w:pict>
      </w:r>
    </w:p>
    <w:bookmarkEnd w:id="3737"/>
    <w:bookmarkStart w:id="3738" w:name="where-starlight-fusion-fit"/>
    <w:p>
      <w:pPr>
        <w:pStyle w:val="Heading6"/>
      </w:pPr>
      <w:r>
        <w:t xml:space="preserve">2. Where Starlight Fusion fit</w:t>
      </w:r>
    </w:p>
    <w:p>
      <w:pPr>
        <w:pStyle w:val="FirstParagraph"/>
      </w:pPr>
      <w:r>
        <w:t xml:space="preserve">The archive's decision was:</w:t>
      </w:r>
    </w:p>
    <w:p>
      <w:pPr>
        <w:pStyle w:val="BlockText"/>
      </w:pPr>
      <w:r>
        <w:rPr>
          <w:bCs/>
          <w:b/>
        </w:rPr>
        <w:t xml:space="preserve">CobblemonStarlightFusion → possible mechanical foundation for physical Resonance Fusion</w:t>
      </w:r>
    </w:p>
    <w:p>
      <w:pPr>
        <w:pStyle w:val="FirstParagraph"/>
      </w:pPr>
      <w:r>
        <w:t xml:space="preserve">Not:</w:t>
      </w:r>
    </w:p>
    <w:p>
      <w:pPr>
        <w:pStyle w:val="BlockText"/>
      </w:pPr>
      <w:r>
        <w:t xml:space="preserve">Starlight Fusion = Resonance Fusion.</w:t>
      </w:r>
    </w:p>
    <w:p>
      <w:pPr>
        <w:pStyle w:val="FirstParagraph"/>
      </w:pPr>
      <w:r>
        <w:t xml:space="preserve">The reasoning was that Starlight provides the actual physical Pokémon-combination framework, while</w:t>
      </w:r>
      <w:r>
        <w:t xml:space="preserve"> </w:t>
      </w:r>
      <w:r>
        <w:rPr>
          <w:bCs/>
          <w:b/>
        </w:rPr>
        <w:t xml:space="preserve">E.R. determines the lore, compatibility, progression, conditions, and which combinations are canon.</w:t>
      </w:r>
    </w:p>
    <w:p>
      <w:pPr>
        <w:pStyle w:val="BodyText"/>
      </w:pPr>
      <w:r>
        <w:t xml:space="preserve">So conceptually:</w:t>
      </w:r>
    </w:p>
    <w:p>
      <w:pPr>
        <w:pStyle w:val="BodyText"/>
      </w:pPr>
      <w:r>
        <w:rPr>
          <w:bCs/>
          <w:b/>
        </w:rPr>
        <w:t xml:space="preserve">E.R.</w:t>
      </w:r>
    </w:p>
    <w:p>
      <w:pPr>
        <w:pStyle w:val="BodyText"/>
      </w:pPr>
      <w:r>
        <w:t xml:space="preserve">→ Resonance</w:t>
      </w:r>
      <w:r>
        <w:br/>
      </w:r>
      <w:r>
        <w:t xml:space="preserve">→</w:t>
      </w:r>
      <w:r>
        <w:t xml:space="preserve"> </w:t>
      </w:r>
      <w:r>
        <w:rPr>
          <w:bCs/>
          <w:b/>
        </w:rPr>
        <w:t xml:space="preserve">Resonance Synthesis</w:t>
      </w:r>
      <w:r>
        <w:br/>
      </w:r>
      <w:r>
        <w:t xml:space="preserve">→ compatibility/stability check</w:t>
      </w:r>
      <w:r>
        <w:br/>
      </w:r>
      <w:r>
        <w:t xml:space="preserve">→</w:t>
      </w:r>
      <w:r>
        <w:t xml:space="preserve"> </w:t>
      </w:r>
      <w:r>
        <w:rPr>
          <w:bCs/>
          <w:b/>
        </w:rPr>
        <w:t xml:space="preserve">Resonance Fusion</w:t>
      </w:r>
      <w:r>
        <w:br/>
      </w:r>
      <w:r>
        <w:t xml:space="preserve">→ physical combined Pokémon</w:t>
      </w:r>
    </w:p>
    <w:p>
      <w:pPr>
        <w:pStyle w:val="BodyText"/>
      </w:pPr>
      <w:r>
        <w:t xml:space="preserve">And Starlight Fusion would potentially sit underneath that as the mechanical machinery that actually performs the fusion.</w:t>
      </w:r>
    </w:p>
    <w:p>
      <w:pPr>
        <w:pStyle w:val="BodyText"/>
      </w:pPr>
      <w:r>
        <w:t xml:space="preserve">That distinction was deliberate because we didn't want the pack's lore to become:</w:t>
      </w:r>
    </w:p>
    <w:p>
      <w:pPr>
        <w:pStyle w:val="BlockText"/>
      </w:pPr>
      <w:r>
        <w:t xml:space="preserve">“This fusion exists because the mod author happened to put it in the fusion mod.”</w:t>
      </w:r>
    </w:p>
    <w:p>
      <w:pPr>
        <w:pStyle w:val="FirstParagraph"/>
      </w:pPr>
      <w:r>
        <w:t xml:space="preserve">Instead:</w:t>
      </w:r>
    </w:p>
    <w:p>
      <w:pPr>
        <w:pStyle w:val="BlockText"/>
      </w:pPr>
      <w:r>
        <w:t xml:space="preserve">“These Pokémon can fuse because their Resonance signatures and Affinity Relationships are compatible.”</w:t>
      </w:r>
    </w:p>
    <w:bookmarkEnd w:id="3738"/>
    <w:bookmarkStart w:id="3739" w:name="current-real-world-status"/>
    <w:p>
      <w:pPr>
        <w:pStyle w:val="Heading6"/>
      </w:pPr>
      <w:r>
        <w:t xml:space="preserve">Current real-world status</w:t>
      </w:r>
    </w:p>
    <w:p>
      <w:pPr>
        <w:pStyle w:val="FirstParagraph"/>
      </w:pPr>
      <w:r>
        <w:t xml:space="preserve">This is still a</w:t>
      </w:r>
      <w:r>
        <w:t xml:space="preserve"> </w:t>
      </w:r>
      <w:r>
        <w:rPr>
          <w:bCs/>
          <w:b/>
        </w:rPr>
        <w:t xml:space="preserve">candidate</w:t>
      </w:r>
      <w:r>
        <w:t xml:space="preserve">, not a locked implementation.</w:t>
      </w:r>
    </w:p>
    <w:p>
      <w:pPr>
        <w:pStyle w:val="BodyText"/>
      </w:pPr>
      <w:r>
        <w:t xml:space="preserve">The current Starlight Fusion release does in fact support</w:t>
      </w:r>
      <w:r>
        <w:t xml:space="preserve"> </w:t>
      </w:r>
      <w:r>
        <w:rPr>
          <w:bCs/>
          <w:b/>
        </w:rPr>
        <w:t xml:space="preserve">Minecraft 1.21.1 NeoForge</w:t>
      </w:r>
      <w:r>
        <w:t xml:space="preserve">, which matches the project's current platform, so the candidate is still technically relevant. ([CurseForge][1])</w:t>
      </w:r>
    </w:p>
    <w:p>
      <w:r>
        <w:pict>
          <v:rect style="width:0;height:1.5pt" o:hralign="center" o:hrstd="t" o:hr="t"/>
        </w:pict>
      </w:r>
    </w:p>
    <w:bookmarkEnd w:id="3739"/>
    <w:bookmarkStart w:id="3740" w:name="but-what-about-cobblemon-poke-fusion"/>
    <w:p>
      <w:pPr>
        <w:pStyle w:val="Heading6"/>
      </w:pPr>
      <w:r>
        <w:t xml:space="preserve">3. But what about</w:t>
      </w:r>
      <w:r>
        <w:t xml:space="preserve"> </w:t>
      </w:r>
      <w:r>
        <w:rPr>
          <w:bCs/>
          <w:b/>
        </w:rPr>
        <w:t xml:space="preserve">Cobblemon Poke Fusion</w:t>
      </w:r>
      <w:r>
        <w:t xml:space="preserve">?</w:t>
      </w:r>
    </w:p>
    <w:p>
      <w:pPr>
        <w:pStyle w:val="FirstParagraph"/>
      </w:pPr>
      <w:r>
        <w:t xml:space="preserve">This is where the archive is interesting.</w:t>
      </w:r>
    </w:p>
    <w:p>
      <w:pPr>
        <w:pStyle w:val="BodyText"/>
      </w:pPr>
      <w:r>
        <w:t xml:space="preserve">The old discussion absolutely did investigate</w:t>
      </w:r>
      <w:r>
        <w:t xml:space="preserve"> </w:t>
      </w:r>
      <w:r>
        <w:rPr>
          <w:bCs/>
          <w:b/>
        </w:rPr>
        <w:t xml:space="preserve">Cobblemon Poke Fusion</w:t>
      </w:r>
      <w:r>
        <w:t xml:space="preserve"> </w:t>
      </w:r>
      <w:r>
        <w:t xml:space="preserve">as a way of producing custom E.R. Pokémon.</w:t>
      </w:r>
    </w:p>
    <w:p>
      <w:pPr>
        <w:pStyle w:val="BodyText"/>
      </w:pPr>
      <w:r>
        <w:t xml:space="preserve">We specifically established the pipeline:</w:t>
      </w:r>
    </w:p>
    <w:p>
      <w:pPr>
        <w:pStyle w:val="BodyText"/>
      </w:pPr>
      <w:r>
        <w:rPr>
          <w:bCs/>
          <w:b/>
        </w:rPr>
        <w:t xml:space="preserve">Charizard + Lucario</w:t>
      </w:r>
    </w:p>
    <w:p>
      <w:pPr>
        <w:pStyle w:val="BodyText"/>
      </w:pPr>
      <w:r>
        <w:t xml:space="preserve">↓</w:t>
      </w:r>
    </w:p>
    <w:p>
      <w:pPr>
        <w:pStyle w:val="BodyText"/>
      </w:pPr>
      <w:r>
        <w:rPr>
          <w:bCs/>
          <w:b/>
        </w:rPr>
        <w:t xml:space="preserve">Poke Fusion</w:t>
      </w:r>
    </w:p>
    <w:p>
      <w:pPr>
        <w:pStyle w:val="BodyText"/>
      </w:pPr>
      <w:r>
        <w:t xml:space="preserve">↓</w:t>
      </w:r>
    </w:p>
    <w:p>
      <w:pPr>
        <w:pStyle w:val="BodyText"/>
      </w:pPr>
      <w:r>
        <w:rPr>
          <w:rStyle w:val="VerbatimChar"/>
        </w:rPr>
        <w:t xml:space="preserve">ecoresonance:solara</w:t>
      </w:r>
    </w:p>
    <w:p>
      <w:pPr>
        <w:pStyle w:val="BodyText"/>
      </w:pPr>
      <w:r>
        <w:t xml:space="preserve">↓</w:t>
      </w:r>
    </w:p>
    <w:p>
      <w:pPr>
        <w:pStyle w:val="BodyText"/>
      </w:pPr>
      <w:r>
        <w:rPr>
          <w:bCs/>
          <w:b/>
        </w:rPr>
        <w:t xml:space="preserve">Cobblemon custom species</w:t>
      </w:r>
    </w:p>
    <w:p>
      <w:pPr>
        <w:pStyle w:val="BodyText"/>
      </w:pPr>
      <w:r>
        <w:t xml:space="preserve">↓</w:t>
      </w:r>
    </w:p>
    <w:p>
      <w:pPr>
        <w:pStyle w:val="BodyText"/>
      </w:pPr>
      <w:r>
        <w:t xml:space="preserve">Resolver</w:t>
      </w:r>
    </w:p>
    <w:p>
      <w:pPr>
        <w:pStyle w:val="BodyText"/>
      </w:pPr>
      <w:r>
        <w:t xml:space="preserve">↓</w:t>
      </w:r>
    </w:p>
    <w:p>
      <w:pPr>
        <w:pStyle w:val="BodyText"/>
      </w:pPr>
      <w:r>
        <w:t xml:space="preserve">custom model + texture + animations + poser</w:t>
      </w:r>
    </w:p>
    <w:p>
      <w:pPr>
        <w:pStyle w:val="BodyText"/>
      </w:pPr>
      <w:r>
        <w:t xml:space="preserve">So Poke Fusion doesn't need to know how Solara looks. It simply outputs the custom species ID; Cobblemon handles rendering the species.</w:t>
      </w:r>
    </w:p>
    <w:p>
      <w:pPr>
        <w:pStyle w:val="BodyText"/>
      </w:pPr>
      <w:r>
        <w:t xml:space="preserve">That means Poke Fusion</w:t>
      </w:r>
      <w:r>
        <w:t xml:space="preserve"> </w:t>
      </w:r>
      <w:r>
        <w:rPr>
          <w:bCs/>
          <w:b/>
        </w:rPr>
        <w:t xml:space="preserve">was absolutely considered as a physical fusion mechanism.</w:t>
      </w:r>
    </w:p>
    <w:p>
      <w:pPr>
        <w:pStyle w:val="BodyText"/>
      </w:pPr>
      <w:r>
        <w:t xml:space="preserve">However, the later reconstruction is more precise:</w:t>
      </w:r>
      <w:r>
        <w:t xml:space="preserve"> </w:t>
      </w:r>
      <w:r>
        <w:rPr>
          <w:bCs/>
          <w:b/>
        </w:rPr>
        <w:t xml:space="preserve">Starlight Fusion was specifically classified as the physical Resonance Fusion candidate</w:t>
      </w:r>
      <w:r>
        <w:t xml:space="preserve">, while Brecher's Fusion was separated into IV/genetics.</w:t>
      </w:r>
    </w:p>
    <w:bookmarkEnd w:id="3740"/>
    <w:bookmarkStart w:id="3741" w:name="Xeeb3214a2a7ff5eda75cc2077eb86f2264a6c33"/>
    <w:p>
      <w:pPr>
        <w:pStyle w:val="Heading6"/>
      </w:pPr>
      <w:r>
        <w:t xml:space="preserve">Therefore I would reconstruct the history like this:</w:t>
      </w:r>
    </w:p>
    <w:p>
      <w:pPr>
        <w:pStyle w:val="FirstParagraph"/>
      </w:pPr>
      <w:r>
        <w:rPr>
          <w:bCs/>
          <w:b/>
        </w:rPr>
        <w:t xml:space="preserve">Poke Fusion</w:t>
      </w:r>
    </w:p>
    <w:p>
      <w:pPr>
        <w:numPr>
          <w:ilvl w:val="0"/>
          <w:numId w:val="2199"/>
        </w:numPr>
        <w:pStyle w:val="Compact"/>
      </w:pPr>
      <w:r>
        <w:t xml:space="preserve">Investigated as a possible physical fusion framework.</w:t>
      </w:r>
    </w:p>
    <w:p>
      <w:pPr>
        <w:numPr>
          <w:ilvl w:val="0"/>
          <w:numId w:val="2199"/>
        </w:numPr>
        <w:pStyle w:val="Compact"/>
      </w:pPr>
      <w:r>
        <w:t xml:space="preserve">Demonstrated that custom E.R. species could be the output.</w:t>
      </w:r>
    </w:p>
    <w:p>
      <w:pPr>
        <w:numPr>
          <w:ilvl w:val="0"/>
          <w:numId w:val="2199"/>
        </w:numPr>
        <w:pStyle w:val="Compact"/>
      </w:pPr>
      <w:r>
        <w:t xml:space="preserve">Important proof-of-concept for custom fusion recipes.</w:t>
      </w:r>
    </w:p>
    <w:p>
      <w:pPr>
        <w:numPr>
          <w:ilvl w:val="0"/>
          <w:numId w:val="2199"/>
        </w:numPr>
        <w:pStyle w:val="Compact"/>
      </w:pPr>
      <w:r>
        <w:rPr>
          <w:bCs/>
          <w:b/>
        </w:rPr>
        <w:t xml:space="preserve">Not ultimately established as synonymous with Resonance Fusion.</w:t>
      </w:r>
    </w:p>
    <w:p>
      <w:pPr>
        <w:pStyle w:val="FirstParagraph"/>
      </w:pPr>
      <w:r>
        <w:rPr>
          <w:bCs/>
          <w:b/>
        </w:rPr>
        <w:t xml:space="preserve">Starlight Fusion</w:t>
      </w:r>
    </w:p>
    <w:p>
      <w:pPr>
        <w:numPr>
          <w:ilvl w:val="0"/>
          <w:numId w:val="2200"/>
        </w:numPr>
        <w:pStyle w:val="Compact"/>
      </w:pPr>
      <w:r>
        <w:t xml:space="preserve">Later identified as the more appropriate</w:t>
      </w:r>
      <w:r>
        <w:t xml:space="preserve"> </w:t>
      </w:r>
      <w:r>
        <w:rPr>
          <w:bCs/>
          <w:b/>
        </w:rPr>
        <w:t xml:space="preserve">candidate mechanical foundation for physical Resonance Fusion</w:t>
      </w:r>
      <w:r>
        <w:t xml:space="preserve">.</w:t>
      </w:r>
    </w:p>
    <w:p>
      <w:pPr>
        <w:numPr>
          <w:ilvl w:val="0"/>
          <w:numId w:val="2200"/>
        </w:numPr>
        <w:pStyle w:val="Compact"/>
      </w:pPr>
      <w:r>
        <w:t xml:space="preserve">Still subject to compatibility/implementation testing.</w:t>
      </w:r>
    </w:p>
    <w:p>
      <w:pPr>
        <w:numPr>
          <w:ilvl w:val="0"/>
          <w:numId w:val="2200"/>
        </w:numPr>
        <w:pStyle w:val="Compact"/>
      </w:pPr>
      <w:r>
        <w:t xml:space="preserve">Its existing combinations do</w:t>
      </w:r>
      <w:r>
        <w:t xml:space="preserve"> </w:t>
      </w:r>
      <w:r>
        <w:rPr>
          <w:bCs/>
          <w:b/>
        </w:rPr>
        <w:t xml:space="preserve">not</w:t>
      </w:r>
      <w:r>
        <w:t xml:space="preserve"> </w:t>
      </w:r>
      <w:r>
        <w:t xml:space="preserve">automatically become E.R. canon.</w:t>
      </w:r>
    </w:p>
    <w:p>
      <w:pPr>
        <w:pStyle w:val="FirstParagraph"/>
      </w:pPr>
      <w:r>
        <w:t xml:space="preserve">That last point is explicitly preserved in the archive.</w:t>
      </w:r>
    </w:p>
    <w:p>
      <w:pPr>
        <w:pStyle w:val="BodyText"/>
      </w:pPr>
      <w:r>
        <w:t xml:space="preserve">So I would</w:t>
      </w:r>
      <w:r>
        <w:t xml:space="preserve"> </w:t>
      </w:r>
      <w:r>
        <w:rPr>
          <w:bCs/>
          <w:b/>
        </w:rPr>
        <w:t xml:space="preserve">not erase Poke Fusion from the archive</w:t>
      </w:r>
      <w:r>
        <w:t xml:space="preserve">. It is a historical candidate/proof-of-concept, whereas Starlight became the stronger physical-fusion candidate.</w:t>
      </w:r>
    </w:p>
    <w:p>
      <w:r>
        <w:pict>
          <v:rect style="width:0;height:1.5pt" o:hralign="center" o:hrstd="t" o:hr="t"/>
        </w:pict>
      </w:r>
    </w:p>
    <w:bookmarkEnd w:id="3741"/>
    <w:bookmarkStart w:id="3742" w:name="and-brechers-fusion"/>
    <w:p>
      <w:pPr>
        <w:pStyle w:val="Heading6"/>
      </w:pPr>
      <w:r>
        <w:t xml:space="preserve">4. And Brecher's Fusion?</w:t>
      </w:r>
    </w:p>
    <w:p>
      <w:pPr>
        <w:pStyle w:val="FirstParagraph"/>
      </w:pPr>
      <w:r>
        <w:t xml:space="preserve">This one is much clearer.</w:t>
      </w:r>
    </w:p>
    <w:p>
      <w:pPr>
        <w:pStyle w:val="BodyText"/>
      </w:pPr>
      <w:r>
        <w:t xml:space="preserve">We</w:t>
      </w:r>
      <w:r>
        <w:t xml:space="preserve"> </w:t>
      </w:r>
      <w:r>
        <w:rPr>
          <w:bCs/>
          <w:b/>
        </w:rPr>
        <w:t xml:space="preserve">did not want it doing physical Pokémon fusion.</w:t>
      </w:r>
    </w:p>
    <w:p>
      <w:pPr>
        <w:pStyle w:val="BodyText"/>
      </w:pPr>
      <w:r>
        <w:t xml:space="preserve">It was reclassified as:</w:t>
      </w:r>
    </w:p>
    <w:bookmarkEnd w:id="3742"/>
    <w:bookmarkStart w:id="3743" w:name="pokémon-genetics-iv-optimization"/>
    <w:p>
      <w:pPr>
        <w:pStyle w:val="Heading6"/>
      </w:pPr>
      <w:r>
        <w:rPr>
          <w:bCs/>
          <w:b/>
        </w:rPr>
        <w:t xml:space="preserve">Pokémon Genetics / IV Optimization</w:t>
      </w:r>
    </w:p>
    <w:p>
      <w:pPr>
        <w:pStyle w:val="FirstParagraph"/>
      </w:pPr>
      <w:r>
        <w:t xml:space="preserve">Its role would be something like:</w:t>
      </w:r>
    </w:p>
    <w:p>
      <w:pPr>
        <w:pStyle w:val="BodyText"/>
      </w:pPr>
      <w:r>
        <w:rPr>
          <w:bCs/>
          <w:b/>
        </w:rPr>
        <w:t xml:space="preserve">Pokémon Biology</w:t>
      </w:r>
    </w:p>
    <w:p>
      <w:pPr>
        <w:pStyle w:val="BodyText"/>
      </w:pPr>
      <w:r>
        <w:t xml:space="preserve">→ Genetic manipulation</w:t>
      </w:r>
    </w:p>
    <w:p>
      <w:pPr>
        <w:pStyle w:val="BodyText"/>
      </w:pPr>
      <w:r>
        <w:t xml:space="preserve">→</w:t>
      </w:r>
      <w:r>
        <w:t xml:space="preserve"> </w:t>
      </w:r>
      <w:r>
        <w:rPr>
          <w:bCs/>
          <w:b/>
        </w:rPr>
        <w:t xml:space="preserve">IV Fusion</w:t>
      </w:r>
    </w:p>
    <w:p>
      <w:pPr>
        <w:pStyle w:val="BodyText"/>
      </w:pPr>
      <w:r>
        <w:t xml:space="preserve">→ IVs / inheritance / genetic potential</w:t>
      </w:r>
    </w:p>
    <w:p>
      <w:pPr>
        <w:pStyle w:val="BodyText"/>
      </w:pPr>
      <w:r>
        <w:t xml:space="preserve">The archive explicitly says Brecher's Fusion should be considered a candidate foundation for this second branch.</w:t>
      </w:r>
    </w:p>
    <w:p>
      <w:pPr>
        <w:pStyle w:val="BodyText"/>
      </w:pPr>
      <w:r>
        <w:t xml:space="preserve">And importantly:</w:t>
      </w:r>
    </w:p>
    <w:p>
      <w:pPr>
        <w:pStyle w:val="BodyText"/>
      </w:pPr>
      <w:r>
        <w:rPr>
          <w:bCs/>
          <w:b/>
        </w:rPr>
        <w:t xml:space="preserve">IV Fusion does not inherently require Resonance.</w:t>
      </w:r>
    </w:p>
    <w:p>
      <w:pPr>
        <w:pStyle w:val="BodyText"/>
      </w:pPr>
      <w:r>
        <w:t xml:space="preserve">We specifically worried that if Resonance became responsible for every kind of biological manipulation, it would become the answer to everything.</w:t>
      </w:r>
    </w:p>
    <w:p>
      <w:pPr>
        <w:pStyle w:val="BodyText"/>
      </w:pPr>
      <w:r>
        <w:t xml:space="preserve">So:</w:t>
      </w:r>
    </w:p>
    <w:p>
      <w:pPr>
        <w:pStyle w:val="BodyText"/>
      </w:pPr>
      <w:r>
        <w:rPr>
          <w:bCs/>
          <w:b/>
        </w:rPr>
        <w:t xml:space="preserve">Resonance Fusion</w:t>
      </w:r>
      <w:r>
        <w:br/>
      </w:r>
      <w:r>
        <w:t xml:space="preserve">→ Resonance compatibility</w:t>
      </w:r>
    </w:p>
    <w:p>
      <w:pPr>
        <w:pStyle w:val="BodyText"/>
      </w:pPr>
      <w:r>
        <w:rPr>
          <w:bCs/>
          <w:b/>
        </w:rPr>
        <w:t xml:space="preserve">IV Fusion</w:t>
      </w:r>
      <w:r>
        <w:br/>
      </w:r>
      <w:r>
        <w:t xml:space="preserve">→ genetic/biological compatibility + specialized technology/research</w:t>
      </w:r>
    </w:p>
    <w:p>
      <w:pPr>
        <w:pStyle w:val="BodyText"/>
      </w:pPr>
      <w:r>
        <w:t xml:space="preserve">They can interact, but they are separate systems.</w:t>
      </w:r>
    </w:p>
    <w:p>
      <w:pPr>
        <w:pStyle w:val="BodyText"/>
      </w:pPr>
      <w:r>
        <w:t xml:space="preserve">That's actually one of the cleaner architectural decisions we recovered.</w:t>
      </w:r>
    </w:p>
    <w:p>
      <w:r>
        <w:pict>
          <v:rect style="width:0;height:1.5pt" o:hralign="center" o:hrstd="t" o:hr="t"/>
        </w:pict>
      </w:r>
    </w:p>
    <w:bookmarkEnd w:id="3743"/>
    <w:bookmarkStart w:id="3744" w:name="the-complete-fusion-architecture-we-had"/>
    <w:p>
      <w:pPr>
        <w:pStyle w:val="Heading6"/>
      </w:pPr>
      <w:r>
        <w:t xml:space="preserve">5. The complete Fusion architecture we had</w:t>
      </w:r>
    </w:p>
    <w:p>
      <w:pPr>
        <w:pStyle w:val="FirstParagraph"/>
      </w:pPr>
      <w:r>
        <w:t xml:space="preserve">This is probably the piece you're trying to remember:</w:t>
      </w:r>
    </w:p>
    <w:p>
      <w:pPr>
        <w:pStyle w:val="SourceCode"/>
      </w:pPr>
      <w:r>
        <w:rPr>
          <w:rStyle w:val="VerbatimChar"/>
        </w:rPr>
        <w:t xml:space="preserve">                         RESONANCE</w:t>
      </w:r>
      <w:r>
        <w:br/>
      </w:r>
      <w:r>
        <w:rPr>
          <w:rStyle w:val="VerbatimChar"/>
        </w:rPr>
        <w:t xml:space="preserve">                             │</w:t>
      </w:r>
      <w:r>
        <w:br/>
      </w:r>
      <w:r>
        <w:rPr>
          <w:rStyle w:val="VerbatimChar"/>
        </w:rPr>
        <w:t xml:space="preserve">                             ▼</w:t>
      </w:r>
      <w:r>
        <w:br/>
      </w:r>
      <w:r>
        <w:rPr>
          <w:rStyle w:val="VerbatimChar"/>
        </w:rPr>
        <w:t xml:space="preserve">                    RESONANCE SYNTHESIS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STABLE                  REJECTION</w:t>
      </w:r>
      <w:r>
        <w:br/>
      </w:r>
      <w:r>
        <w:rPr>
          <w:rStyle w:val="VerbatimChar"/>
        </w:rPr>
        <w:t xml:space="preserve">                 │                       │</w:t>
      </w:r>
      <w:r>
        <w:br/>
      </w:r>
      <w:r>
        <w:rPr>
          <w:rStyle w:val="VerbatimChar"/>
        </w:rPr>
        <w:t xml:space="preserve">                 ▼                       ▼</w:t>
      </w:r>
      <w:r>
        <w:br/>
      </w:r>
      <w:r>
        <w:rPr>
          <w:rStyle w:val="VerbatimChar"/>
        </w:rPr>
        <w:t xml:space="preserve">              FUSION              FRACTURED / SHADOW</w:t>
      </w:r>
      <w:r>
        <w:br/>
      </w:r>
      <w:r>
        <w:rPr>
          <w:rStyle w:val="VerbatimChar"/>
        </w:rPr>
        <w:t xml:space="preserve">                 │</w:t>
      </w:r>
      <w:r>
        <w:br/>
      </w:r>
      <w:r>
        <w:rPr>
          <w:rStyle w:val="VerbatimChar"/>
        </w:rPr>
        <w:t xml:space="preserve">                 ▼</w:t>
      </w:r>
      <w:r>
        <w:br/>
      </w:r>
      <w:r>
        <w:rPr>
          <w:rStyle w:val="VerbatimChar"/>
        </w:rPr>
        <w:t xml:space="preserve">        RESONANCE FUSION</w:t>
      </w:r>
      <w:r>
        <w:br/>
      </w:r>
      <w:r>
        <w:rPr>
          <w:rStyle w:val="VerbatimChar"/>
        </w:rPr>
        <w:t xml:space="preserve">                 │</w:t>
      </w:r>
      <w:r>
        <w:br/>
      </w:r>
      <w:r>
        <w:rPr>
          <w:rStyle w:val="VerbatimChar"/>
        </w:rPr>
        <w:t xml:space="preserve">       Physical expression</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Form Type Moves Ability Appearance</w:t>
      </w:r>
      <w:r>
        <w:br/>
      </w:r>
      <w:r>
        <w:rPr>
          <w:rStyle w:val="VerbatimChar"/>
        </w:rPr>
        <w:t xml:space="preserve">                 │</w:t>
      </w:r>
      <w:r>
        <w:br/>
      </w:r>
      <w:r>
        <w:rPr>
          <w:rStyle w:val="VerbatimChar"/>
        </w:rPr>
        <w:t xml:space="preserve">                 │</w:t>
      </w:r>
      <w:r>
        <w:br/>
      </w:r>
      <w:r>
        <w:rPr>
          <w:rStyle w:val="VerbatimChar"/>
        </w:rPr>
        <w:t xml:space="preserve">       possible physical foundation</w:t>
      </w:r>
      <w:r>
        <w:br/>
      </w:r>
      <w:r>
        <w:rPr>
          <w:rStyle w:val="VerbatimChar"/>
        </w:rPr>
        <w:t xml:space="preserve">                 │</w:t>
      </w:r>
      <w:r>
        <w:br/>
      </w:r>
      <w:r>
        <w:rPr>
          <w:rStyle w:val="VerbatimChar"/>
        </w:rPr>
        <w:t xml:space="preserve">        COBBLEMON STARLIGHT FUSION</w:t>
      </w:r>
    </w:p>
    <w:p>
      <w:pPr>
        <w:pStyle w:val="FirstParagraph"/>
      </w:pPr>
      <w:r>
        <w:t xml:space="preserve">And separately:</w:t>
      </w:r>
    </w:p>
    <w:p>
      <w:pPr>
        <w:pStyle w:val="SourceCode"/>
      </w:pPr>
      <w:r>
        <w:rPr>
          <w:rStyle w:val="VerbatimChar"/>
        </w:rPr>
        <w:t xml:space="preserve">                  POKÉMON BIOLOGY</w:t>
      </w:r>
      <w:r>
        <w:br/>
      </w:r>
      <w:r>
        <w:rPr>
          <w:rStyle w:val="VerbatimChar"/>
        </w:rPr>
        <w:t xml:space="preserve">                         │</w:t>
      </w:r>
      <w:r>
        <w:br/>
      </w:r>
      <w:r>
        <w:rPr>
          <w:rStyle w:val="VerbatimChar"/>
        </w:rPr>
        <w:t xml:space="preserve">                         ▼</w:t>
      </w:r>
      <w:r>
        <w:br/>
      </w:r>
      <w:r>
        <w:rPr>
          <w:rStyle w:val="VerbatimChar"/>
        </w:rPr>
        <w:t xml:space="preserve">                    IV FUSION</w:t>
      </w:r>
      <w:r>
        <w:br/>
      </w:r>
      <w:r>
        <w:rPr>
          <w:rStyle w:val="VerbatimChar"/>
        </w:rPr>
        <w:t xml:space="preserve">                         │</w:t>
      </w:r>
      <w:r>
        <w:br/>
      </w:r>
      <w:r>
        <w:rPr>
          <w:rStyle w:val="VerbatimChar"/>
        </w:rPr>
        <w:t xml:space="preserve">                Genetic manipulation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IVs     Inheritance   Traits</w:t>
      </w:r>
      <w:r>
        <w:br/>
      </w:r>
      <w:r>
        <w:rPr>
          <w:rStyle w:val="VerbatimChar"/>
        </w:rPr>
        <w:t xml:space="preserve">                         │</w:t>
      </w:r>
      <w:r>
        <w:br/>
      </w:r>
      <w:r>
        <w:rPr>
          <w:rStyle w:val="VerbatimChar"/>
        </w:rPr>
        <w:t xml:space="preserve">                         │</w:t>
      </w:r>
      <w:r>
        <w:br/>
      </w:r>
      <w:r>
        <w:rPr>
          <w:rStyle w:val="VerbatimChar"/>
        </w:rPr>
        <w:t xml:space="preserve">             possible mechanical foundation</w:t>
      </w:r>
      <w:r>
        <w:br/>
      </w:r>
      <w:r>
        <w:rPr>
          <w:rStyle w:val="VerbatimChar"/>
        </w:rPr>
        <w:t xml:space="preserve">                         │</w:t>
      </w:r>
      <w:r>
        <w:br/>
      </w:r>
      <w:r>
        <w:rPr>
          <w:rStyle w:val="VerbatimChar"/>
        </w:rPr>
        <w:t xml:space="preserve">              BRECHER'S FUSION</w:t>
      </w:r>
    </w:p>
    <w:p>
      <w:pPr>
        <w:pStyle w:val="FirstParagraph"/>
      </w:pPr>
      <w:r>
        <w:t xml:space="preserve">That architecture is explicitly recorded in the archive.</w:t>
      </w:r>
    </w:p>
    <w:p>
      <w:r>
        <w:pict>
          <v:rect style="width:0;height:1.5pt" o:hralign="center" o:hrstd="t" o:hr="t"/>
        </w:pict>
      </w:r>
    </w:p>
    <w:bookmarkEnd w:id="3744"/>
    <w:bookmarkStart w:id="3745" w:name="the-resonance-nexus-question"/>
    <w:p>
      <w:pPr>
        <w:pStyle w:val="Heading6"/>
      </w:pPr>
      <w:r>
        <w:t xml:space="preserve">6. The Resonance Nexus question</w:t>
      </w:r>
    </w:p>
    <w:p>
      <w:pPr>
        <w:pStyle w:val="FirstParagraph"/>
      </w:pPr>
      <w:r>
        <w:rPr>
          <w:bCs/>
          <w:b/>
        </w:rPr>
        <w:t xml:space="preserve">This is where I think your memory is mixing two things.</w:t>
      </w:r>
    </w:p>
    <w:p>
      <w:pPr>
        <w:pStyle w:val="BodyText"/>
      </w:pPr>
      <w:r>
        <w:t xml:space="preserve">I searched the supplied archive for</w:t>
      </w:r>
      <w:r>
        <w:t xml:space="preserve"> </w:t>
      </w:r>
      <w:r>
        <w:rPr>
          <w:bCs/>
          <w:b/>
        </w:rPr>
        <w:t xml:space="preserve">“Resonance Nexus”</w:t>
      </w:r>
      <w:r>
        <w:t xml:space="preserve">,</w:t>
      </w:r>
      <w:r>
        <w:t xml:space="preserve"> </w:t>
      </w:r>
      <w:r>
        <w:rPr>
          <w:bCs/>
          <w:b/>
        </w:rPr>
        <w:t xml:space="preserve">Nexus + Resonance</w:t>
      </w:r>
      <w:r>
        <w:t xml:space="preserve">,</w:t>
      </w:r>
      <w:r>
        <w:t xml:space="preserve"> </w:t>
      </w:r>
      <w:r>
        <w:rPr>
          <w:bCs/>
          <w:b/>
        </w:rPr>
        <w:t xml:space="preserve">Nexus + Fusion</w:t>
      </w:r>
      <w:r>
        <w:t xml:space="preserve">, etc.</w:t>
      </w:r>
    </w:p>
    <w:bookmarkEnd w:id="3745"/>
    <w:bookmarkStart w:id="3746" w:name="X9ff96e422ab9de7a3c011fe61c844a7e7de5735"/>
    <w:p>
      <w:pPr>
        <w:pStyle w:val="Heading6"/>
      </w:pPr>
      <w:r>
        <w:t xml:space="preserve">I cannot find a canonical E.R. system called</w:t>
      </w:r>
      <w:r>
        <w:t xml:space="preserve"> </w:t>
      </w:r>
      <w:r>
        <w:rPr>
          <w:bCs/>
          <w:b/>
        </w:rPr>
        <w:t xml:space="preserve">“Resonance Nexus.”</w:t>
      </w:r>
    </w:p>
    <w:p>
      <w:pPr>
        <w:pStyle w:val="FirstParagraph"/>
      </w:pPr>
      <w:r>
        <w:t xml:space="preserve">What</w:t>
      </w:r>
      <w:r>
        <w:t xml:space="preserve"> </w:t>
      </w:r>
      <w:r>
        <w:rPr>
          <w:iCs/>
          <w:i/>
        </w:rPr>
        <w:t xml:space="preserve">does</w:t>
      </w:r>
      <w:r>
        <w:t xml:space="preserve"> </w:t>
      </w:r>
      <w:r>
        <w:t xml:space="preserve">exist is:</w:t>
      </w:r>
    </w:p>
    <w:bookmarkEnd w:id="3746"/>
    <w:bookmarkStart w:id="3747" w:name="cosmic-nexus-key"/>
    <w:p>
      <w:pPr>
        <w:pStyle w:val="Heading6"/>
      </w:pPr>
      <w:r>
        <w:rPr>
          <w:bCs/>
          <w:b/>
        </w:rPr>
        <w:t xml:space="preserve">Cosmic Nexus Key</w:t>
      </w:r>
    </w:p>
    <w:p>
      <w:pPr>
        <w:pStyle w:val="FirstParagraph"/>
      </w:pPr>
      <w:r>
        <w:t xml:space="preserve">That came from the earlier affinity-slot implementation proposal.</w:t>
      </w:r>
    </w:p>
    <w:p>
      <w:pPr>
        <w:pStyle w:val="BodyText"/>
      </w:pPr>
      <w:r>
        <w:t xml:space="preserve">The</w:t>
      </w:r>
      <w:r>
        <w:t xml:space="preserve"> </w:t>
      </w:r>
      <w:r>
        <w:rPr>
          <w:bCs/>
          <w:b/>
        </w:rPr>
        <w:t xml:space="preserve">Cosmic Nexus Key</w:t>
      </w:r>
      <w:r>
        <w:t xml:space="preserve"> </w:t>
      </w:r>
      <w:r>
        <w:t xml:space="preserve">was a late-game item intended to unlock Personal Affinity Slot #6 after the endgame/New Game Plus condition was met.</w:t>
      </w:r>
    </w:p>
    <w:p>
      <w:pPr>
        <w:pStyle w:val="BodyText"/>
      </w:pPr>
      <w:r>
        <w:t xml:space="preserve">And its crafting recipe was:</w:t>
      </w:r>
    </w:p>
    <w:p>
      <w:pPr>
        <w:numPr>
          <w:ilvl w:val="0"/>
          <w:numId w:val="2201"/>
        </w:numPr>
        <w:pStyle w:val="Compact"/>
      </w:pPr>
      <w:r>
        <w:t xml:space="preserve">Cosmic Lens</w:t>
      </w:r>
    </w:p>
    <w:p>
      <w:pPr>
        <w:numPr>
          <w:ilvl w:val="0"/>
          <w:numId w:val="2201"/>
        </w:numPr>
        <w:pStyle w:val="Compact"/>
      </w:pPr>
      <w:r>
        <w:t xml:space="preserve">Netherite</w:t>
      </w:r>
    </w:p>
    <w:p>
      <w:pPr>
        <w:numPr>
          <w:ilvl w:val="0"/>
          <w:numId w:val="2201"/>
        </w:numPr>
        <w:pStyle w:val="Compact"/>
      </w:pPr>
      <w:r>
        <w:t xml:space="preserve">Nether Star</w:t>
      </w:r>
    </w:p>
    <w:p>
      <w:pPr>
        <w:pStyle w:val="FirstParagraph"/>
      </w:pPr>
      <w:r>
        <w:t xml:space="preserve">So</w:t>
      </w:r>
      <w:r>
        <w:t xml:space="preserve"> </w:t>
      </w:r>
      <w:r>
        <w:rPr>
          <w:bCs/>
          <w:b/>
        </w:rPr>
        <w:t xml:space="preserve">Nexus absolutely existed in our vocabulary</w:t>
      </w:r>
      <w:r>
        <w:t xml:space="preserve">, but I do</w:t>
      </w:r>
      <w:r>
        <w:t xml:space="preserve"> </w:t>
      </w:r>
      <w:r>
        <w:rPr>
          <w:bCs/>
          <w:b/>
        </w:rPr>
        <w:t xml:space="preserve">not</w:t>
      </w:r>
      <w:r>
        <w:t xml:space="preserve"> </w:t>
      </w:r>
      <w:r>
        <w:t xml:space="preserve">find evidence that we canonically named the Resonance Fusion apparatus/system “Resonance Nexus.”</w:t>
      </w:r>
    </w:p>
    <w:p>
      <w:pPr>
        <w:pStyle w:val="BodyText"/>
      </w:pPr>
      <w:r>
        <w:t xml:space="preserve">The actual apparatus name that</w:t>
      </w:r>
      <w:r>
        <w:t xml:space="preserve"> </w:t>
      </w:r>
      <w:r>
        <w:rPr>
          <w:iCs/>
          <w:i/>
        </w:rPr>
        <w:t xml:space="preserve">was</w:t>
      </w:r>
      <w:r>
        <w:t xml:space="preserve"> </w:t>
      </w:r>
      <w:r>
        <w:t xml:space="preserve">established for Fusion was:</w:t>
      </w:r>
    </w:p>
    <w:bookmarkEnd w:id="3747"/>
    <w:bookmarkStart w:id="3748" w:name="resonance-synthesizer"/>
    <w:p>
      <w:pPr>
        <w:pStyle w:val="Heading6"/>
      </w:pPr>
      <w:r>
        <w:rPr>
          <w:bCs/>
          <w:b/>
        </w:rPr>
        <w:t xml:space="preserve">Resonance Synthesizer</w:t>
      </w:r>
    </w:p>
    <w:p>
      <w:pPr>
        <w:pStyle w:val="FirstParagraph"/>
      </w:pPr>
      <w:r>
        <w:t xml:space="preserve">The progression was:</w:t>
      </w:r>
    </w:p>
    <w:p>
      <w:pPr>
        <w:pStyle w:val="BodyText"/>
      </w:pPr>
      <w:r>
        <w:rPr>
          <w:bCs/>
          <w:b/>
        </w:rPr>
        <w:t xml:space="preserve">Pokémon Research</w:t>
      </w:r>
    </w:p>
    <w:p>
      <w:pPr>
        <w:pStyle w:val="BodyText"/>
      </w:pPr>
      <w:r>
        <w:t xml:space="preserve">→ Advanced Resonance Research</w:t>
      </w:r>
    </w:p>
    <w:p>
      <w:pPr>
        <w:pStyle w:val="BodyText"/>
      </w:pPr>
      <w:r>
        <w:t xml:space="preserve">→ Study unusual Pokémon</w:t>
      </w:r>
    </w:p>
    <w:p>
      <w:pPr>
        <w:pStyle w:val="BodyText"/>
      </w:pPr>
      <w:r>
        <w:t xml:space="preserve">→</w:t>
      </w:r>
      <w:r>
        <w:t xml:space="preserve"> </w:t>
      </w:r>
      <w:r>
        <w:rPr>
          <w:bCs/>
          <w:b/>
        </w:rPr>
        <w:t xml:space="preserve">Discover Synthesis</w:t>
      </w:r>
    </w:p>
    <w:p>
      <w:pPr>
        <w:pStyle w:val="BodyText"/>
      </w:pPr>
      <w:r>
        <w:t xml:space="preserve">→</w:t>
      </w:r>
      <w:r>
        <w:t xml:space="preserve"> </w:t>
      </w:r>
      <w:r>
        <w:rPr>
          <w:bCs/>
          <w:b/>
        </w:rPr>
        <w:t xml:space="preserve">Build Resonance Synthesizer</w:t>
      </w:r>
    </w:p>
    <w:p>
      <w:pPr>
        <w:pStyle w:val="BodyText"/>
      </w:pPr>
      <w:r>
        <w:t xml:space="preserve">→ Fusion Research</w:t>
      </w:r>
    </w:p>
    <w:p>
      <w:pPr>
        <w:pStyle w:val="BodyText"/>
      </w:pPr>
      <w:r>
        <w:t xml:space="preserve">So if you remember “Nexus” being connected to the fusion machine,</w:t>
      </w:r>
      <w:r>
        <w:t xml:space="preserve"> </w:t>
      </w:r>
      <w:r>
        <w:rPr>
          <w:bCs/>
          <w:b/>
        </w:rPr>
        <w:t xml:space="preserve">I would currently mark that as an unresolved/recovered-memory candidate rather than pretending it was canon.</w:t>
      </w:r>
    </w:p>
    <w:p>
      <w:r>
        <w:pict>
          <v:rect style="width:0;height:1.5pt" o:hralign="center" o:hrstd="t" o:hr="t"/>
        </w:pict>
      </w:r>
    </w:p>
    <w:bookmarkEnd w:id="3748"/>
    <w:bookmarkStart w:id="3749" w:name="X34933b9393db348832c9b34ba3d89a30ee75928"/>
    <w:p>
      <w:pPr>
        <w:pStyle w:val="Heading6"/>
      </w:pPr>
      <w:r>
        <w:t xml:space="preserve">7. What we actually had for Fusion compatibility</w:t>
      </w:r>
    </w:p>
    <w:p>
      <w:pPr>
        <w:pStyle w:val="FirstParagraph"/>
      </w:pPr>
      <w:r>
        <w:t xml:space="preserve">This part</w:t>
      </w:r>
      <w:r>
        <w:t xml:space="preserve"> </w:t>
      </w:r>
      <w:r>
        <w:rPr>
          <w:bCs/>
          <w:b/>
        </w:rPr>
        <w:t xml:space="preserve">was established at the conceptual level.</w:t>
      </w:r>
    </w:p>
    <w:p>
      <w:pPr>
        <w:pStyle w:val="BodyText"/>
      </w:pPr>
      <w:r>
        <w:t xml:space="preserve">We explicitly wanted</w:t>
      </w:r>
      <w:r>
        <w:t xml:space="preserve"> </w:t>
      </w:r>
      <w:r>
        <w:rPr>
          <w:bCs/>
          <w:b/>
        </w:rPr>
        <w:t xml:space="preserve">Affinity Relationships</w:t>
      </w:r>
      <w:r>
        <w:t xml:space="preserve"> </w:t>
      </w:r>
      <w:r>
        <w:t xml:space="preserve">to determine whether Pokémon could stabilize a fusion.</w:t>
      </w:r>
    </w:p>
    <w:p>
      <w:pPr>
        <w:pStyle w:val="BodyText"/>
      </w:pPr>
      <w:r>
        <w:t xml:space="preserve">Examples recorded:</w:t>
      </w:r>
    </w:p>
    <w:bookmarkEnd w:id="3749"/>
    <w:bookmarkStart w:id="3750" w:name="stable-7"/>
    <w:p>
      <w:pPr>
        <w:pStyle w:val="Heading6"/>
      </w:pPr>
      <w:r>
        <w:t xml:space="preserve">Stable</w:t>
      </w:r>
    </w:p>
    <w:p>
      <w:pPr>
        <w:numPr>
          <w:ilvl w:val="0"/>
          <w:numId w:val="2202"/>
        </w:numPr>
        <w:pStyle w:val="Compact"/>
      </w:pPr>
      <w:r>
        <w:rPr>
          <w:bCs/>
          <w:b/>
        </w:rPr>
        <w:t xml:space="preserve">Water + Ice</w:t>
      </w:r>
    </w:p>
    <w:p>
      <w:pPr>
        <w:numPr>
          <w:ilvl w:val="0"/>
          <w:numId w:val="2202"/>
        </w:numPr>
        <w:pStyle w:val="Compact"/>
      </w:pPr>
      <w:r>
        <w:rPr>
          <w:bCs/>
          <w:b/>
        </w:rPr>
        <w:t xml:space="preserve">Fire + Steel</w:t>
      </w:r>
    </w:p>
    <w:p>
      <w:pPr>
        <w:numPr>
          <w:ilvl w:val="0"/>
          <w:numId w:val="2202"/>
        </w:numPr>
        <w:pStyle w:val="Compact"/>
      </w:pPr>
      <w:r>
        <w:rPr>
          <w:bCs/>
          <w:b/>
        </w:rPr>
        <w:t xml:space="preserve">Grass + Fairy</w:t>
      </w:r>
    </w:p>
    <w:bookmarkEnd w:id="3750"/>
    <w:bookmarkStart w:id="3751" w:name="unstable-4"/>
    <w:p>
      <w:pPr>
        <w:pStyle w:val="Heading6"/>
      </w:pPr>
      <w:r>
        <w:t xml:space="preserve">Unstable</w:t>
      </w:r>
    </w:p>
    <w:p>
      <w:pPr>
        <w:numPr>
          <w:ilvl w:val="0"/>
          <w:numId w:val="2203"/>
        </w:numPr>
        <w:pStyle w:val="Compact"/>
      </w:pPr>
      <w:r>
        <w:rPr>
          <w:bCs/>
          <w:b/>
        </w:rPr>
        <w:t xml:space="preserve">Electric + Ground</w:t>
      </w:r>
    </w:p>
    <w:p>
      <w:pPr>
        <w:pStyle w:val="FirstParagraph"/>
      </w:pPr>
      <w:r>
        <w:t xml:space="preserve">But—and this is important—</w:t>
      </w:r>
    </w:p>
    <w:bookmarkEnd w:id="3751"/>
    <w:bookmarkStart w:id="3752" w:name="X259da5d824a9c562c32a2b0ce838259bc20ac44"/>
    <w:p>
      <w:pPr>
        <w:pStyle w:val="Heading6"/>
      </w:pPr>
      <w:r>
        <w:t xml:space="preserve">We did NOT finish the actual species-by-species compatibility rules.</w:t>
      </w:r>
    </w:p>
    <w:p>
      <w:pPr>
        <w:pStyle w:val="FirstParagraph"/>
      </w:pPr>
      <w:r>
        <w:t xml:space="preserve">The archive explicitly says:</w:t>
      </w:r>
    </w:p>
    <w:p>
      <w:pPr>
        <w:pStyle w:val="BlockText"/>
      </w:pPr>
      <w:r>
        <w:t xml:space="preserve">“The exact Pokémon/species compatibility rules will need to be designed later.”</w:t>
      </w:r>
    </w:p>
    <w:p>
      <w:pPr>
        <w:pStyle w:val="FirstParagraph"/>
      </w:pPr>
      <w:r>
        <w:t xml:space="preserve">So there was</w:t>
      </w:r>
      <w:r>
        <w:t xml:space="preserve"> </w:t>
      </w:r>
      <w:r>
        <w:rPr>
          <w:bCs/>
          <w:b/>
        </w:rPr>
        <w:t xml:space="preserve">never a finished “Charizard can fuse with X, but not Y” master matrix</w:t>
      </w:r>
      <w:r>
        <w:t xml:space="preserve"> </w:t>
      </w:r>
      <w:r>
        <w:t xml:space="preserve">in the recovered material.</w:t>
      </w:r>
    </w:p>
    <w:p>
      <w:r>
        <w:pict>
          <v:rect style="width:0;height:1.5pt" o:hralign="center" o:hrstd="t" o:hr="t"/>
        </w:pict>
      </w:r>
    </w:p>
    <w:bookmarkEnd w:id="3752"/>
    <w:bookmarkStart w:id="3753" w:name="Xaa83fcd3df3235f6105c16bf20db5e50c0676f7"/>
    <w:p>
      <w:pPr>
        <w:pStyle w:val="Heading6"/>
      </w:pPr>
      <w:r>
        <w:t xml:space="preserve">8. Did we make IV Fusion combination restrictions?</w:t>
      </w:r>
    </w:p>
    <w:bookmarkEnd w:id="3753"/>
    <w:bookmarkStart w:id="3754" w:name="not-a-finalized-set."/>
    <w:p>
      <w:pPr>
        <w:pStyle w:val="Heading6"/>
      </w:pPr>
      <w:r>
        <w:t xml:space="preserve">Not a finalized set.</w:t>
      </w:r>
    </w:p>
    <w:p>
      <w:pPr>
        <w:pStyle w:val="FirstParagraph"/>
      </w:pPr>
      <w:r>
        <w:t xml:space="preserve">This is the answer I'd put in the reconstruction.</w:t>
      </w:r>
    </w:p>
    <w:p>
      <w:pPr>
        <w:pStyle w:val="BodyText"/>
      </w:pPr>
      <w:r>
        <w:t xml:space="preserve">We established that IV Fusion should have</w:t>
      </w:r>
      <w:r>
        <w:t xml:space="preserve"> </w:t>
      </w:r>
      <w:r>
        <w:rPr>
          <w:bCs/>
          <w:b/>
        </w:rPr>
        <w:t xml:space="preserve">genetic/biological compatibility</w:t>
      </w:r>
      <w:r>
        <w:t xml:space="preserve">, but we did not lock the actual restriction matrix.</w:t>
      </w:r>
    </w:p>
    <w:p>
      <w:pPr>
        <w:pStyle w:val="BodyText"/>
      </w:pPr>
      <w:r>
        <w:t xml:space="preserve">The closest thing we have is the investigation of Brecher's Fusion, where the mod itself had configurable combination restrictions involving:</w:t>
      </w:r>
    </w:p>
    <w:p>
      <w:pPr>
        <w:numPr>
          <w:ilvl w:val="0"/>
          <w:numId w:val="2204"/>
        </w:numPr>
        <w:pStyle w:val="Compact"/>
      </w:pPr>
      <w:r>
        <w:t xml:space="preserve">same species</w:t>
      </w:r>
    </w:p>
    <w:p>
      <w:pPr>
        <w:numPr>
          <w:ilvl w:val="0"/>
          <w:numId w:val="2204"/>
        </w:numPr>
        <w:pStyle w:val="Compact"/>
      </w:pPr>
      <w:r>
        <w:t xml:space="preserve">same evolutionary line</w:t>
      </w:r>
    </w:p>
    <w:p>
      <w:pPr>
        <w:numPr>
          <w:ilvl w:val="0"/>
          <w:numId w:val="2204"/>
        </w:numPr>
        <w:pStyle w:val="Compact"/>
      </w:pPr>
      <w:r>
        <w:t xml:space="preserve">egg groups</w:t>
      </w:r>
    </w:p>
    <w:p>
      <w:pPr>
        <w:numPr>
          <w:ilvl w:val="0"/>
          <w:numId w:val="2204"/>
        </w:numPr>
        <w:pStyle w:val="Compact"/>
      </w:pPr>
      <w:r>
        <w:t xml:space="preserve">or any Pokémon</w:t>
      </w:r>
    </w:p>
    <w:p>
      <w:pPr>
        <w:pStyle w:val="FirstParagraph"/>
      </w:pPr>
      <w:r>
        <w:t xml:space="preserve">That was specifically noted as potentially useful because</w:t>
      </w:r>
      <w:r>
        <w:t xml:space="preserve"> </w:t>
      </w:r>
      <w:r>
        <w:rPr>
          <w:bCs/>
          <w:b/>
        </w:rPr>
        <w:t xml:space="preserve">E.R. would probably want to restrict it substantially instead of allowing anything to combine with anything.</w:t>
      </w:r>
    </w:p>
    <w:p>
      <w:pPr>
        <w:pStyle w:val="BodyText"/>
      </w:pPr>
      <w:r>
        <w:t xml:space="preserve">So:</w:t>
      </w:r>
    </w:p>
    <w:p>
      <w:pPr>
        <w:pStyle w:val="BodyText"/>
      </w:pPr>
      <w:r>
        <w:rPr>
          <w:bCs/>
          <w:b/>
        </w:rPr>
        <w:t xml:space="preserve">IV Fusion compatibility philosophy:</w:t>
      </w:r>
      <w:r>
        <w:t xml:space="preserve"> </w:t>
      </w:r>
      <w:r>
        <w:t xml:space="preserve">established.</w:t>
      </w:r>
    </w:p>
    <w:p>
      <w:pPr>
        <w:pStyle w:val="BodyText"/>
      </w:pPr>
      <w:r>
        <w:rPr>
          <w:bCs/>
          <w:b/>
        </w:rPr>
        <w:t xml:space="preserve">IV Fusion exact compatibility rules:</w:t>
      </w:r>
      <w:r>
        <w:t xml:space="preserve"> </w:t>
      </w:r>
      <w:r>
        <w:rPr>
          <w:bCs/>
          <w:b/>
        </w:rPr>
        <w:t xml:space="preserve">NOT established.</w:t>
      </w:r>
    </w:p>
    <w:p>
      <w:r>
        <w:pict>
          <v:rect style="width:0;height:1.5pt" o:hralign="center" o:hrstd="t" o:hr="t"/>
        </w:pict>
      </w:r>
    </w:p>
    <w:bookmarkEnd w:id="3754"/>
    <w:bookmarkStart w:id="3755" w:name="Xe078978f06093b3b3fa94b145fc08a597cfb8f0"/>
    <w:p>
      <w:pPr>
        <w:pStyle w:val="Heading6"/>
      </w:pPr>
      <w:r>
        <w:t xml:space="preserve">9. There</w:t>
      </w:r>
      <w:r>
        <w:t xml:space="preserve"> </w:t>
      </w:r>
      <w:r>
        <w:rPr>
          <w:iCs/>
          <w:i/>
        </w:rPr>
        <w:t xml:space="preserve">was</w:t>
      </w:r>
      <w:r>
        <w:t xml:space="preserve"> </w:t>
      </w:r>
      <w:r>
        <w:t xml:space="preserve">another compatibility system we discussed</w:t>
      </w:r>
    </w:p>
    <w:p>
      <w:pPr>
        <w:pStyle w:val="FirstParagraph"/>
      </w:pPr>
      <w:r>
        <w:t xml:space="preserve">This is probably another source of the memory blur.</w:t>
      </w:r>
    </w:p>
    <w:p>
      <w:pPr>
        <w:pStyle w:val="BodyText"/>
      </w:pPr>
      <w:r>
        <w:t xml:space="preserve">We later created the idea of</w:t>
      </w:r>
      <w:r>
        <w:t xml:space="preserve"> </w:t>
      </w:r>
      <w:r>
        <w:rPr>
          <w:bCs/>
          <w:b/>
        </w:rPr>
        <w:t xml:space="preserve">layer compatibility</w:t>
      </w:r>
      <w:r>
        <w:t xml:space="preserve"> </w:t>
      </w:r>
      <w:r>
        <w:t xml:space="preserve">so Pokémon wouldn't become ridiculous stacks of every possible state:</w:t>
      </w:r>
    </w:p>
    <w:p>
      <w:pPr>
        <w:pStyle w:val="BlockText"/>
      </w:pPr>
      <w:r>
        <w:t xml:space="preserve">Normal + Alpha</w:t>
      </w:r>
      <w:r>
        <w:br/>
      </w:r>
      <w:r>
        <w:t xml:space="preserve">Normal + Fakemon</w:t>
      </w:r>
      <w:r>
        <w:br/>
      </w:r>
      <w:r>
        <w:t xml:space="preserve">Normal + Shadow</w:t>
      </w:r>
      <w:r>
        <w:br/>
      </w:r>
      <w:r>
        <w:t xml:space="preserve">Fusion + Shadow</w:t>
      </w:r>
      <w:r>
        <w:br/>
      </w:r>
      <w:r>
        <w:t xml:space="preserve">Fakemon + Fusion</w:t>
      </w:r>
      <w:r>
        <w:br/>
      </w:r>
      <w:r>
        <w:t xml:space="preserve">etc.</w:t>
      </w:r>
    </w:p>
    <w:p>
      <w:pPr>
        <w:pStyle w:val="FirstParagraph"/>
      </w:pPr>
      <w:r>
        <w:t xml:space="preserve">And we explicitly said:</w:t>
      </w:r>
    </w:p>
    <w:p>
      <w:pPr>
        <w:pStyle w:val="BlockText"/>
      </w:pPr>
      <w:r>
        <w:rPr>
          <w:bCs/>
          <w:b/>
        </w:rPr>
        <w:t xml:space="preserve">We should NOT allow every combination.</w:t>
      </w:r>
    </w:p>
    <w:p>
      <w:pPr>
        <w:pStyle w:val="FirstParagraph"/>
      </w:pPr>
      <w:r>
        <w:t xml:space="preserve">Otherwise we'd get things like:</w:t>
      </w:r>
    </w:p>
    <w:p>
      <w:pPr>
        <w:pStyle w:val="BodyText"/>
      </w:pPr>
      <w:r>
        <w:rPr>
          <w:bCs/>
          <w:b/>
        </w:rPr>
        <w:t xml:space="preserve">Alpha + Shadow + Fractured + Mega + Fusion + Fakemon + Paradox</w:t>
      </w:r>
    </w:p>
    <w:p>
      <w:pPr>
        <w:pStyle w:val="BodyText"/>
      </w:pPr>
      <w:r>
        <w:t xml:space="preserve">😂</w:t>
      </w:r>
    </w:p>
    <w:p>
      <w:pPr>
        <w:pStyle w:val="BodyText"/>
      </w:pPr>
      <w:r>
        <w:t xml:space="preserve">A conceptual compatibility matrix was proposed, including: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Combination</w:t>
            </w:r>
          </w:p>
        </w:tc>
        <w:tc>
          <w:tcPr/>
          <w:p>
            <w:pPr>
              <w:pStyle w:val="Compact"/>
              <w:jc w:val="left"/>
            </w:pPr>
            <w:r>
              <w:t xml:space="preserve">Conceptual status</w:t>
            </w:r>
          </w:p>
        </w:tc>
      </w:tr>
      <w:tr>
        <w:tc>
          <w:tcPr/>
          <w:p>
            <w:pPr>
              <w:pStyle w:val="Compact"/>
              <w:jc w:val="left"/>
            </w:pPr>
            <w:r>
              <w:t xml:space="preserve">Normal + Alpha</w:t>
            </w:r>
          </w:p>
        </w:tc>
        <w:tc>
          <w:tcPr/>
          <w:p>
            <w:pPr>
              <w:pStyle w:val="Compact"/>
              <w:jc w:val="left"/>
            </w:pPr>
            <w:r>
              <w:t xml:space="preserve">✅</w:t>
            </w:r>
          </w:p>
        </w:tc>
      </w:tr>
      <w:tr>
        <w:tc>
          <w:tcPr/>
          <w:p>
            <w:pPr>
              <w:pStyle w:val="Compact"/>
              <w:jc w:val="left"/>
            </w:pPr>
            <w:r>
              <w:t xml:space="preserve">Normal + Fakemon</w:t>
            </w:r>
          </w:p>
        </w:tc>
        <w:tc>
          <w:tcPr/>
          <w:p>
            <w:pPr>
              <w:pStyle w:val="Compact"/>
              <w:jc w:val="left"/>
            </w:pPr>
            <w:r>
              <w:t xml:space="preserve">✅</w:t>
            </w:r>
          </w:p>
        </w:tc>
      </w:tr>
      <w:tr>
        <w:tc>
          <w:tcPr/>
          <w:p>
            <w:pPr>
              <w:pStyle w:val="Compact"/>
              <w:jc w:val="left"/>
            </w:pPr>
            <w:r>
              <w:t xml:space="preserve">Normal + Fusion</w:t>
            </w:r>
          </w:p>
        </w:tc>
        <w:tc>
          <w:tcPr/>
          <w:p>
            <w:pPr>
              <w:pStyle w:val="Compact"/>
              <w:jc w:val="left"/>
            </w:pPr>
            <w:r>
              <w:t xml:space="preserve">—</w:t>
            </w:r>
          </w:p>
        </w:tc>
      </w:tr>
      <w:tr>
        <w:tc>
          <w:tcPr/>
          <w:p>
            <w:pPr>
              <w:pStyle w:val="Compact"/>
              <w:jc w:val="left"/>
            </w:pPr>
            <w:r>
              <w:t xml:space="preserve">Alpha + Fusion</w:t>
            </w:r>
          </w:p>
        </w:tc>
        <w:tc>
          <w:tcPr/>
          <w:p>
            <w:pPr>
              <w:pStyle w:val="Compact"/>
              <w:jc w:val="left"/>
            </w:pPr>
            <w:r>
              <w:t xml:space="preserve">⚠️ Rare</w:t>
            </w:r>
          </w:p>
        </w:tc>
      </w:tr>
      <w:tr>
        <w:tc>
          <w:tcPr/>
          <w:p>
            <w:pPr>
              <w:pStyle w:val="Compact"/>
              <w:jc w:val="left"/>
            </w:pPr>
            <w:r>
              <w:t xml:space="preserve">Normal + Shadow</w:t>
            </w:r>
          </w:p>
        </w:tc>
        <w:tc>
          <w:tcPr/>
          <w:p>
            <w:pPr>
              <w:pStyle w:val="Compact"/>
              <w:jc w:val="left"/>
            </w:pPr>
            <w:r>
              <w:t xml:space="preserve">✅</w:t>
            </w:r>
          </w:p>
        </w:tc>
      </w:tr>
      <w:tr>
        <w:tc>
          <w:tcPr/>
          <w:p>
            <w:pPr>
              <w:pStyle w:val="Compact"/>
              <w:jc w:val="left"/>
            </w:pPr>
            <w:r>
              <w:t xml:space="preserve">Alpha + Shadow</w:t>
            </w:r>
          </w:p>
        </w:tc>
        <w:tc>
          <w:tcPr/>
          <w:p>
            <w:pPr>
              <w:pStyle w:val="Compact"/>
              <w:jc w:val="left"/>
            </w:pPr>
            <w:r>
              <w:t xml:space="preserve">⚠️ Rare</w:t>
            </w:r>
          </w:p>
        </w:tc>
      </w:tr>
      <w:tr>
        <w:tc>
          <w:tcPr/>
          <w:p>
            <w:pPr>
              <w:pStyle w:val="Compact"/>
              <w:jc w:val="left"/>
            </w:pPr>
            <w:r>
              <w:t xml:space="preserve">Fusion + Shadow</w:t>
            </w:r>
          </w:p>
        </w:tc>
        <w:tc>
          <w:tcPr/>
          <w:p>
            <w:pPr>
              <w:pStyle w:val="Compact"/>
              <w:jc w:val="left"/>
            </w:pPr>
            <w:r>
              <w:t xml:space="preserve">✅</w:t>
            </w:r>
          </w:p>
        </w:tc>
      </w:tr>
      <w:tr>
        <w:tc>
          <w:tcPr/>
          <w:p>
            <w:pPr>
              <w:pStyle w:val="Compact"/>
              <w:jc w:val="left"/>
            </w:pPr>
            <w:r>
              <w:t xml:space="preserve">Fusion + Fracture</w:t>
            </w:r>
          </w:p>
        </w:tc>
        <w:tc>
          <w:tcPr/>
          <w:p>
            <w:pPr>
              <w:pStyle w:val="Compact"/>
              <w:jc w:val="left"/>
            </w:pPr>
            <w:r>
              <w:t xml:space="preserve">✅</w:t>
            </w:r>
          </w:p>
        </w:tc>
      </w:tr>
      <w:tr>
        <w:tc>
          <w:tcPr/>
          <w:p>
            <w:pPr>
              <w:pStyle w:val="Compact"/>
              <w:jc w:val="left"/>
            </w:pPr>
            <w:r>
              <w:t xml:space="preserve">Fracture + Shadow</w:t>
            </w:r>
          </w:p>
        </w:tc>
        <w:tc>
          <w:tcPr/>
          <w:p>
            <w:pPr>
              <w:pStyle w:val="Compact"/>
              <w:jc w:val="left"/>
            </w:pPr>
            <w:r>
              <w:t xml:space="preserve">⚠️ Very rare</w:t>
            </w:r>
          </w:p>
        </w:tc>
      </w:tr>
      <w:tr>
        <w:tc>
          <w:tcPr/>
          <w:p>
            <w:pPr>
              <w:pStyle w:val="Compact"/>
              <w:jc w:val="left"/>
            </w:pPr>
            <w:r>
              <w:t xml:space="preserve">Alpha + Fractured</w:t>
            </w:r>
          </w:p>
        </w:tc>
        <w:tc>
          <w:tcPr/>
          <w:p>
            <w:pPr>
              <w:pStyle w:val="Compact"/>
              <w:jc w:val="left"/>
            </w:pPr>
            <w:r>
              <w:t xml:space="preserve">❌ / rare</w:t>
            </w:r>
          </w:p>
        </w:tc>
      </w:tr>
      <w:tr>
        <w:tc>
          <w:tcPr/>
          <w:p>
            <w:pPr>
              <w:pStyle w:val="Compact"/>
              <w:jc w:val="left"/>
            </w:pPr>
            <w:r>
              <w:t xml:space="preserve">Fakemon + Fusion</w:t>
            </w:r>
          </w:p>
        </w:tc>
        <w:tc>
          <w:tcPr/>
          <w:p>
            <w:pPr>
              <w:pStyle w:val="Compact"/>
              <w:jc w:val="left"/>
            </w:pPr>
            <w:r>
              <w:t xml:space="preserve">✅</w:t>
            </w:r>
          </w:p>
        </w:tc>
      </w:tr>
      <w:tr>
        <w:tc>
          <w:tcPr/>
          <w:p>
            <w:pPr>
              <w:pStyle w:val="Compact"/>
              <w:jc w:val="left"/>
            </w:pPr>
            <w:r>
              <w:t xml:space="preserve">Fakemon + Shadow</w:t>
            </w:r>
          </w:p>
        </w:tc>
        <w:tc>
          <w:tcPr/>
          <w:p>
            <w:pPr>
              <w:pStyle w:val="Compact"/>
              <w:jc w:val="left"/>
            </w:pPr>
            <w:r>
              <w:t xml:space="preserve">✅</w:t>
            </w:r>
          </w:p>
        </w:tc>
      </w:tr>
      <w:tr>
        <w:tc>
          <w:tcPr/>
          <w:p>
            <w:pPr>
              <w:pStyle w:val="Compact"/>
              <w:jc w:val="left"/>
            </w:pPr>
            <w:r>
              <w:t xml:space="preserve">Fakemon + Fracture</w:t>
            </w:r>
          </w:p>
        </w:tc>
        <w:tc>
          <w:tcPr/>
          <w:p>
            <w:pPr>
              <w:pStyle w:val="Compact"/>
              <w:jc w:val="left"/>
            </w:pPr>
            <w:r>
              <w:t xml:space="preserve">⚠️</w:t>
            </w:r>
          </w:p>
        </w:tc>
      </w:tr>
    </w:tbl>
    <w:p>
      <w:pPr>
        <w:pStyle w:val="BodyText"/>
      </w:pPr>
      <w:r>
        <w:t xml:space="preserve">But this was</w:t>
      </w:r>
      <w:r>
        <w:t xml:space="preserve"> </w:t>
      </w:r>
      <w:r>
        <w:rPr>
          <w:bCs/>
          <w:b/>
        </w:rPr>
        <w:t xml:space="preserve">conceptual taxonomy design</w:t>
      </w:r>
      <w:r>
        <w:t xml:space="preserve">, not an implemented fusion restriction table.</w:t>
      </w:r>
    </w:p>
    <w:p>
      <w:r>
        <w:pict>
          <v:rect style="width:0;height:1.5pt" o:hralign="center" o:hrstd="t" o:hr="t"/>
        </w:pict>
      </w:r>
    </w:p>
    <w:bookmarkEnd w:id="3755"/>
    <w:bookmarkStart w:id="3756" w:name="Xaef85119b23f8475460678d5d805321ea788944"/>
    <w:p>
      <w:pPr>
        <w:pStyle w:val="Heading6"/>
      </w:pPr>
      <w:r>
        <w:t xml:space="preserve">10. One thing we</w:t>
      </w:r>
      <w:r>
        <w:t xml:space="preserve"> </w:t>
      </w:r>
      <w:r>
        <w:rPr>
          <w:iCs/>
          <w:i/>
        </w:rPr>
        <w:t xml:space="preserve">did</w:t>
      </w:r>
      <w:r>
        <w:t xml:space="preserve"> </w:t>
      </w:r>
      <w:r>
        <w:t xml:space="preserve">lock about failed Fusion</w:t>
      </w:r>
    </w:p>
    <w:p>
      <w:pPr>
        <w:pStyle w:val="FirstParagraph"/>
      </w:pPr>
      <w:r>
        <w:t xml:space="preserve">This is worth preserving because it affects both systems.</w:t>
      </w:r>
    </w:p>
    <w:bookmarkEnd w:id="3756"/>
    <w:bookmarkStart w:id="3757" w:name="X9c5d6b9b5647135ac7a3991e6db3b083336bca7"/>
    <w:p>
      <w:pPr>
        <w:pStyle w:val="Heading6"/>
      </w:pPr>
      <w:r>
        <w:t xml:space="preserve">Fusion failure must NOT permanently destroy the Pokémon's investment.</w:t>
      </w:r>
    </w:p>
    <w:p>
      <w:pPr>
        <w:pStyle w:val="FirstParagraph"/>
      </w:pPr>
      <w:r>
        <w:t xml:space="preserve">We explicitly established:</w:t>
      </w:r>
    </w:p>
    <w:p>
      <w:pPr>
        <w:pStyle w:val="BodyText"/>
      </w:pPr>
      <w:r>
        <w:rPr>
          <w:bCs/>
          <w:b/>
        </w:rPr>
        <w:t xml:space="preserve">NO</w:t>
      </w:r>
    </w:p>
    <w:p>
      <w:pPr>
        <w:numPr>
          <w:ilvl w:val="0"/>
          <w:numId w:val="2205"/>
        </w:numPr>
        <w:pStyle w:val="Compact"/>
      </w:pPr>
      <w:r>
        <w:t xml:space="preserve">permanent IV loss</w:t>
      </w:r>
    </w:p>
    <w:p>
      <w:pPr>
        <w:numPr>
          <w:ilvl w:val="0"/>
          <w:numId w:val="2205"/>
        </w:numPr>
        <w:pStyle w:val="Compact"/>
      </w:pPr>
      <w:r>
        <w:t xml:space="preserve">permanent EV loss</w:t>
      </w:r>
    </w:p>
    <w:p>
      <w:pPr>
        <w:numPr>
          <w:ilvl w:val="0"/>
          <w:numId w:val="2205"/>
        </w:numPr>
        <w:pStyle w:val="Compact"/>
      </w:pPr>
      <w:r>
        <w:t xml:space="preserve">permanent stat reduction</w:t>
      </w:r>
    </w:p>
    <w:p>
      <w:pPr>
        <w:numPr>
          <w:ilvl w:val="0"/>
          <w:numId w:val="2205"/>
        </w:numPr>
        <w:pStyle w:val="Compact"/>
      </w:pPr>
      <w:r>
        <w:t xml:space="preserve">random Pokémon destruction</w:t>
      </w:r>
    </w:p>
    <w:p>
      <w:pPr>
        <w:numPr>
          <w:ilvl w:val="0"/>
          <w:numId w:val="2205"/>
        </w:numPr>
        <w:pStyle w:val="Compact"/>
      </w:pPr>
      <w:r>
        <w:t xml:space="preserve">destruction of breeding investment</w:t>
      </w:r>
    </w:p>
    <w:p>
      <w:pPr>
        <w:pStyle w:val="FirstParagraph"/>
      </w:pPr>
      <w:r>
        <w:t xml:space="preserve">Instead:</w:t>
      </w:r>
    </w:p>
    <w:p>
      <w:pPr>
        <w:pStyle w:val="BodyText"/>
      </w:pPr>
      <w:r>
        <w:rPr>
          <w:bCs/>
          <w:b/>
        </w:rPr>
        <w:t xml:space="preserve">Normal failed synthesis</w:t>
      </w:r>
    </w:p>
    <w:p>
      <w:pPr>
        <w:pStyle w:val="BodyText"/>
      </w:pPr>
      <w:r>
        <w:t xml:space="preserve">→ Pokémon safely returns</w:t>
      </w:r>
      <w:r>
        <w:br/>
      </w:r>
      <w:r>
        <w:t xml:space="preserve">→ temporary Resonance Fatigue</w:t>
      </w:r>
      <w:r>
        <w:br/>
      </w:r>
      <w:r>
        <w:t xml:space="preserve">→ short cooldown</w:t>
      </w:r>
      <w:r>
        <w:br/>
      </w:r>
      <w:r>
        <w:t xml:space="preserve">→ research gained</w:t>
      </w:r>
    </w:p>
    <w:p>
      <w:pPr>
        <w:pStyle w:val="BodyText"/>
      </w:pPr>
      <w:r>
        <w:t xml:space="preserve">And then:</w:t>
      </w:r>
    </w:p>
    <w:bookmarkEnd w:id="3757"/>
    <w:bookmarkStart w:id="3758" w:name="fracture-1"/>
    <w:p>
      <w:pPr>
        <w:pStyle w:val="Heading6"/>
      </w:pPr>
      <w:r>
        <w:t xml:space="preserve">Fracture</w:t>
      </w:r>
    </w:p>
    <w:p>
      <w:pPr>
        <w:pStyle w:val="FirstParagraph"/>
      </w:pPr>
      <w:r>
        <w:t xml:space="preserve">isn't just “the fusion failed.”</w:t>
      </w:r>
    </w:p>
    <w:p>
      <w:pPr>
        <w:pStyle w:val="BodyText"/>
      </w:pPr>
      <w:r>
        <w:t xml:space="preserve">It's where the synthesis</w:t>
      </w:r>
      <w:r>
        <w:t xml:space="preserve"> </w:t>
      </w:r>
      <w:r>
        <w:rPr>
          <w:bCs/>
          <w:b/>
        </w:rPr>
        <w:t xml:space="preserve">partially succeeds before collapsing</w:t>
      </w:r>
      <w:r>
        <w:t xml:space="preserve">, potentially producing:</w:t>
      </w:r>
    </w:p>
    <w:p>
      <w:pPr>
        <w:numPr>
          <w:ilvl w:val="0"/>
          <w:numId w:val="2206"/>
        </w:numPr>
        <w:pStyle w:val="Compact"/>
      </w:pPr>
      <w:r>
        <w:t xml:space="preserve">combined silhouette</w:t>
      </w:r>
    </w:p>
    <w:p>
      <w:pPr>
        <w:numPr>
          <w:ilvl w:val="0"/>
          <w:numId w:val="2206"/>
        </w:numPr>
        <w:pStyle w:val="Compact"/>
      </w:pPr>
      <w:r>
        <w:t xml:space="preserve">unusual cry</w:t>
      </w:r>
    </w:p>
    <w:p>
      <w:pPr>
        <w:numPr>
          <w:ilvl w:val="0"/>
          <w:numId w:val="2206"/>
        </w:numPr>
        <w:pStyle w:val="Compact"/>
      </w:pPr>
      <w:r>
        <w:t xml:space="preserve">visual distortion</w:t>
      </w:r>
    </w:p>
    <w:p>
      <w:pPr>
        <w:numPr>
          <w:ilvl w:val="0"/>
          <w:numId w:val="2206"/>
        </w:numPr>
        <w:pStyle w:val="Compact"/>
      </w:pPr>
      <w:r>
        <w:t xml:space="preserve">mixed particles</w:t>
      </w:r>
    </w:p>
    <w:p>
      <w:pPr>
        <w:numPr>
          <w:ilvl w:val="0"/>
          <w:numId w:val="2206"/>
        </w:numPr>
        <w:pStyle w:val="Compact"/>
      </w:pPr>
      <w:r>
        <w:t xml:space="preserve">strange move effects</w:t>
      </w:r>
    </w:p>
    <w:p>
      <w:pPr>
        <w:pStyle w:val="FirstParagraph"/>
      </w:pPr>
      <w:r>
        <w:t xml:space="preserve">before the Pokémon separate.</w:t>
      </w:r>
    </w:p>
    <w:p>
      <w:pPr>
        <w:pStyle w:val="BodyText"/>
      </w:pPr>
      <w:r>
        <w:t xml:space="preserve">And:</w:t>
      </w:r>
    </w:p>
    <w:bookmarkEnd w:id="3758"/>
    <w:bookmarkStart w:id="3759" w:name="fracture-corruption-shadow-fusion"/>
    <w:p>
      <w:pPr>
        <w:pStyle w:val="Heading6"/>
      </w:pPr>
      <w:r>
        <w:t xml:space="preserve">Fracture + Corruption → Shadow Fusion</w:t>
      </w:r>
    </w:p>
    <w:p>
      <w:pPr>
        <w:pStyle w:val="FirstParagraph"/>
      </w:pPr>
      <w:r>
        <w:t xml:space="preserve">was our preferred relationship.</w:t>
      </w:r>
    </w:p>
    <w:p>
      <w:pPr>
        <w:pStyle w:val="BodyText"/>
      </w:pPr>
      <w:r>
        <w:t xml:space="preserve">Shadow therefore isn't synonymous with failed Fusion. It's</w:t>
      </w:r>
      <w:r>
        <w:t xml:space="preserve"> </w:t>
      </w:r>
      <w:r>
        <w:rPr>
          <w:bCs/>
          <w:b/>
        </w:rPr>
        <w:t xml:space="preserve">corrupted synthesis</w:t>
      </w:r>
      <w:r>
        <w:t xml:space="preserve">.</w:t>
      </w:r>
    </w:p>
    <w:p>
      <w:r>
        <w:pict>
          <v:rect style="width:0;height:1.5pt" o:hralign="center" o:hrstd="t" o:hr="t"/>
        </w:pict>
      </w:r>
    </w:p>
    <w:bookmarkEnd w:id="3759"/>
    <w:bookmarkStart w:id="3760" w:name="current-reconstruction-verdict"/>
    <w:p>
      <w:pPr>
        <w:pStyle w:val="Heading6"/>
      </w:pPr>
      <w:r>
        <w:t xml:space="preserve">11. Current reconstruction verdict</w:t>
      </w:r>
    </w:p>
    <w:p>
      <w:pPr>
        <w:pStyle w:val="FirstParagraph"/>
      </w:pPr>
      <w:r>
        <w:t xml:space="preserve">If I were entering this into the archive</w:t>
      </w:r>
      <w:r>
        <w:t xml:space="preserve"> </w:t>
      </w:r>
      <w:r>
        <w:rPr>
          <w:bCs/>
          <w:b/>
        </w:rPr>
        <w:t xml:space="preserve">right now</w:t>
      </w:r>
      <w:r>
        <w:t xml:space="preserve">, I'd classify it as:</w:t>
      </w:r>
    </w:p>
    <w:bookmarkEnd w:id="3760"/>
    <w:bookmarkStart w:id="3761" w:name="established-architecture"/>
    <w:p>
      <w:pPr>
        <w:pStyle w:val="Heading6"/>
      </w:pPr>
      <w:r>
        <w:t xml:space="preserve">🔒 Established architecture</w:t>
      </w:r>
    </w:p>
    <w:p>
      <w:pPr>
        <w:pStyle w:val="FirstParagraph"/>
      </w:pPr>
      <w:r>
        <w:rPr>
          <w:bCs/>
          <w:b/>
        </w:rPr>
        <w:t xml:space="preserve">Resonance Synthesis</w:t>
      </w:r>
      <w:r>
        <w:br/>
      </w:r>
      <w:r>
        <w:t xml:space="preserve">The overarching process.</w:t>
      </w:r>
    </w:p>
    <w:p>
      <w:pPr>
        <w:pStyle w:val="BodyText"/>
      </w:pPr>
      <w:r>
        <w:rPr>
          <w:bCs/>
          <w:b/>
        </w:rPr>
        <w:t xml:space="preserve">Resonance Fusion</w:t>
      </w:r>
      <w:r>
        <w:br/>
      </w:r>
      <w:r>
        <w:t xml:space="preserve">The physical/observable successful synthesis result.</w:t>
      </w:r>
    </w:p>
    <w:p>
      <w:pPr>
        <w:pStyle w:val="BodyText"/>
      </w:pPr>
      <w:r>
        <w:rPr>
          <w:bCs/>
          <w:b/>
        </w:rPr>
        <w:t xml:space="preserve">IV Fusion</w:t>
      </w:r>
      <w:r>
        <w:br/>
      </w:r>
      <w:r>
        <w:t xml:space="preserve">Separate genetic/statistical manipulation.</w:t>
      </w:r>
    </w:p>
    <w:p>
      <w:pPr>
        <w:pStyle w:val="BodyText"/>
      </w:pPr>
      <w:r>
        <w:rPr>
          <w:bCs/>
          <w:b/>
        </w:rPr>
        <w:t xml:space="preserve">Fusion ≠ IV Fusion.</w:t>
      </w:r>
    </w:p>
    <w:p>
      <w:pPr>
        <w:pStyle w:val="BodyText"/>
      </w:pPr>
      <w:r>
        <w:rPr>
          <w:bCs/>
          <w:b/>
        </w:rPr>
        <w:t xml:space="preserve">Corruption ≠ Shadow.</w:t>
      </w:r>
    </w:p>
    <w:p>
      <w:pPr>
        <w:pStyle w:val="BodyText"/>
      </w:pPr>
      <w:r>
        <w:rPr>
          <w:bCs/>
          <w:b/>
        </w:rPr>
        <w:t xml:space="preserve">Fracture ≠ Shadow.</w:t>
      </w:r>
    </w:p>
    <w:p>
      <w:pPr>
        <w:pStyle w:val="BodyText"/>
      </w:pPr>
      <w:r>
        <w:rPr>
          <w:bCs/>
          <w:b/>
        </w:rPr>
        <w:t xml:space="preserve">Fusion failure does not permanently damage Pokémon.</w:t>
      </w:r>
    </w:p>
    <w:p>
      <w:pPr>
        <w:pStyle w:val="BodyText"/>
      </w:pPr>
      <w:r>
        <w:t xml:space="preserve">These distinctions are reinforced in the modification sweep.</w:t>
      </w:r>
    </w:p>
    <w:bookmarkEnd w:id="3761"/>
    <w:bookmarkStart w:id="3762" w:name="integration-candidates"/>
    <w:p>
      <w:pPr>
        <w:pStyle w:val="Heading6"/>
      </w:pPr>
      <w:r>
        <w:t xml:space="preserve">🟡 Integration candidates</w:t>
      </w:r>
    </w:p>
    <w:p>
      <w:pPr>
        <w:pStyle w:val="FirstParagraph"/>
      </w:pPr>
      <w:r>
        <w:rPr>
          <w:bCs/>
          <w:b/>
        </w:rPr>
        <w:t xml:space="preserve">CobblemonStarlightFusion</w:t>
      </w:r>
      <w:r>
        <w:br/>
      </w:r>
      <w:r>
        <w:t xml:space="preserve">→ physical Resonance Fusion foundation.</w:t>
      </w:r>
    </w:p>
    <w:p>
      <w:pPr>
        <w:pStyle w:val="BodyText"/>
      </w:pPr>
      <w:r>
        <w:rPr>
          <w:bCs/>
          <w:b/>
        </w:rPr>
        <w:t xml:space="preserve">Brecher's Cobblemon Fusion</w:t>
      </w:r>
      <w:r>
        <w:br/>
      </w:r>
      <w:r>
        <w:t xml:space="preserve">→ IV/genetic foundation.</w:t>
      </w:r>
    </w:p>
    <w:bookmarkEnd w:id="3762"/>
    <w:bookmarkStart w:id="3763" w:name="historicalprototype-candidate"/>
    <w:p>
      <w:pPr>
        <w:pStyle w:val="Heading6"/>
      </w:pPr>
      <w:r>
        <w:t xml:space="preserve">🟡 Historical/prototype candidate</w:t>
      </w:r>
    </w:p>
    <w:p>
      <w:pPr>
        <w:pStyle w:val="FirstParagraph"/>
      </w:pPr>
      <w:r>
        <w:rPr>
          <w:bCs/>
          <w:b/>
        </w:rPr>
        <w:t xml:space="preserve">Cobblemon Poke Fusion</w:t>
      </w:r>
      <w:r>
        <w:br/>
      </w:r>
      <w:r>
        <w:t xml:space="preserve">→ investigated as a configurable physical fusion framework and demonstrated to be capable of outputting custom E.R. species.</w:t>
      </w:r>
    </w:p>
    <w:bookmarkEnd w:id="3763"/>
    <w:bookmarkStart w:id="3764" w:name="not-recovered-as-an-e.r.-canonical-term"/>
    <w:p>
      <w:pPr>
        <w:pStyle w:val="Heading6"/>
      </w:pPr>
      <w:r>
        <w:t xml:space="preserve">❓ Not recovered as an E.R. canonical term</w:t>
      </w:r>
    </w:p>
    <w:p>
      <w:pPr>
        <w:pStyle w:val="FirstParagraph"/>
      </w:pPr>
      <w:r>
        <w:rPr>
          <w:bCs/>
          <w:b/>
        </w:rPr>
        <w:t xml:space="preserve">Resonance Nexus</w:t>
      </w:r>
    </w:p>
    <w:p>
      <w:pPr>
        <w:pStyle w:val="BodyText"/>
      </w:pPr>
      <w:r>
        <w:t xml:space="preserve">I don't currently have evidence that we actually coined this.</w:t>
      </w:r>
    </w:p>
    <w:bookmarkEnd w:id="3764"/>
    <w:bookmarkStart w:id="3765" w:name="existing-nexus-terminology"/>
    <w:p>
      <w:pPr>
        <w:pStyle w:val="Heading6"/>
      </w:pPr>
      <w:r>
        <w:t xml:space="preserve">🟡 Existing Nexus terminology</w:t>
      </w:r>
    </w:p>
    <w:p>
      <w:pPr>
        <w:pStyle w:val="FirstParagraph"/>
      </w:pPr>
      <w:r>
        <w:rPr>
          <w:bCs/>
          <w:b/>
        </w:rPr>
        <w:t xml:space="preserve">Cosmic Nexus Key</w:t>
      </w:r>
      <w:r>
        <w:br/>
      </w:r>
      <w:r>
        <w:t xml:space="preserve">→ late-game Personal Affinity Slot #6 / Cosmic progression item.</w:t>
      </w:r>
    </w:p>
    <w:bookmarkEnd w:id="3765"/>
    <w:bookmarkStart w:id="3766" w:name="not-finalized"/>
    <w:p>
      <w:pPr>
        <w:pStyle w:val="Heading6"/>
      </w:pPr>
      <w:r>
        <w:t xml:space="preserve">❓ Not finalized</w:t>
      </w:r>
    </w:p>
    <w:p>
      <w:pPr>
        <w:numPr>
          <w:ilvl w:val="0"/>
          <w:numId w:val="2207"/>
        </w:numPr>
        <w:pStyle w:val="Compact"/>
      </w:pPr>
      <w:r>
        <w:t xml:space="preserve">exact Resonance Fusion species compatibility</w:t>
      </w:r>
    </w:p>
    <w:p>
      <w:pPr>
        <w:numPr>
          <w:ilvl w:val="0"/>
          <w:numId w:val="2207"/>
        </w:numPr>
        <w:pStyle w:val="Compact"/>
      </w:pPr>
      <w:r>
        <w:t xml:space="preserve">exact IV Fusion genetic compatibility</w:t>
      </w:r>
    </w:p>
    <w:p>
      <w:pPr>
        <w:numPr>
          <w:ilvl w:val="0"/>
          <w:numId w:val="2207"/>
        </w:numPr>
        <w:pStyle w:val="Compact"/>
      </w:pPr>
      <w:r>
        <w:t xml:space="preserve">complete Affinity Relationship → Fusion rules</w:t>
      </w:r>
    </w:p>
    <w:p>
      <w:pPr>
        <w:numPr>
          <w:ilvl w:val="0"/>
          <w:numId w:val="2207"/>
        </w:numPr>
        <w:pStyle w:val="Compact"/>
      </w:pPr>
      <w:r>
        <w:t xml:space="preserve">exact Starlight-to-E.R. implementation</w:t>
      </w:r>
    </w:p>
    <w:p>
      <w:pPr>
        <w:numPr>
          <w:ilvl w:val="0"/>
          <w:numId w:val="2207"/>
        </w:numPr>
        <w:pStyle w:val="Compact"/>
      </w:pPr>
      <w:r>
        <w:t xml:space="preserve">whether Poke Fusion remains useful alongside Starlight</w:t>
      </w:r>
    </w:p>
    <w:p>
      <w:pPr>
        <w:numPr>
          <w:ilvl w:val="0"/>
          <w:numId w:val="2207"/>
        </w:numPr>
        <w:pStyle w:val="Compact"/>
      </w:pPr>
      <w:r>
        <w:t xml:space="preserve">exact role/name of the physical Resonance apparatus beyond</w:t>
      </w:r>
      <w:r>
        <w:t xml:space="preserve"> </w:t>
      </w:r>
      <w:r>
        <w:rPr>
          <w:bCs/>
          <w:b/>
        </w:rPr>
        <w:t xml:space="preserve">Resonance Synthesizer</w:t>
      </w:r>
    </w:p>
    <w:p>
      <w:pPr>
        <w:pStyle w:val="FirstParagraph"/>
      </w:pPr>
      <w:r>
        <w:t xml:space="preserve">And importantly,</w:t>
      </w:r>
      <w:r>
        <w:t xml:space="preserve"> </w:t>
      </w:r>
      <w:r>
        <w:rPr>
          <w:bCs/>
          <w:b/>
        </w:rPr>
        <w:t xml:space="preserve">I would not silently promote any of those unresolved items into canon.</w:t>
      </w:r>
      <w:r>
        <w:t xml:space="preserve"> </w:t>
      </w:r>
      <w:r>
        <w:t xml:space="preserve">The reconstruction rules explicitly tell us to preserve proposals and uncertainty rather than manufacture a clean history.</w:t>
      </w:r>
    </w:p>
    <w:p>
      <w:pPr>
        <w:pStyle w:val="BodyText"/>
      </w:pPr>
      <w:r>
        <w:t xml:space="preserve">So your memory was</w:t>
      </w:r>
      <w:r>
        <w:t xml:space="preserve"> </w:t>
      </w:r>
      <w:r>
        <w:rPr>
          <w:bCs/>
          <w:b/>
        </w:rPr>
        <w:t xml:space="preserve">mostly right</w:t>
      </w:r>
      <w:r>
        <w:t xml:space="preserve">: we had a physical Fusion branch, a genetic/IV branch, a Nexus vocabulary, and compatibility restrictions—but</w:t>
      </w:r>
      <w:r>
        <w:t xml:space="preserve"> </w:t>
      </w:r>
      <w:r>
        <w:rPr>
          <w:bCs/>
          <w:b/>
        </w:rPr>
        <w:t xml:space="preserve">they weren't all one system, and several of the exact rules were deliberately left for the architecture phase.</w:t>
      </w:r>
    </w:p>
    <w:p>
      <w:pPr>
        <w:pStyle w:val="BodyText"/>
      </w:pPr>
      <w:r>
        <w:t xml:space="preserve">[1]: https://www.curseforge.com/minecraft/mc-mods/cobblemonstarlightfusion/relations/dependents?page=1&amp;pageSize=20&amp;utm_source=chatgpt.com "CobblemonStarlightFusion - Dependents - Minecraft Mods - CurseForge"</w:t>
      </w:r>
    </w:p>
    <w:bookmarkEnd w:id="3766"/>
    <w:bookmarkEnd w:id="3767"/>
    <w:bookmarkStart w:id="3818" w:name="Xbf4c42c9b70509ce7147c0d43f3a3b04b919da6"/>
    <w:p>
      <w:pPr>
        <w:pStyle w:val="Heading5"/>
      </w:pPr>
      <w:r>
        <w:t xml:space="preserve">5.2.4.6 “there are definitely unanswered decision points worth putting on the question sheet”</w:t>
      </w:r>
    </w:p>
    <w:p>
      <w:pPr>
        <w:pStyle w:val="FirstParagraph"/>
      </w:pPr>
      <w:r>
        <w:rPr>
          <w:iCs/>
          <w:i/>
        </w:rPr>
        <w:t xml:space="preserve">File:</w:t>
      </w:r>
      <w:r>
        <w:t xml:space="preserve"> </w:t>
      </w:r>
      <w:r>
        <w:rPr>
          <w:rStyle w:val="VerbatimChar"/>
        </w:rPr>
        <w:t xml:space="preserve">c4b66003-attachment.txt</w:t>
      </w:r>
      <w:r>
        <w:t xml:space="preserve"> </w:t>
      </w:r>
      <w:r>
        <w:t xml:space="preserve">(15,674 bytes)</w:t>
      </w:r>
    </w:p>
    <w:p>
      <w:pPr>
        <w:pStyle w:val="BodyText"/>
      </w:pPr>
      <w:r>
        <w:t xml:space="preserve">Yes. I can already answer part of this from the reconstructed material and the prior conversation record, and</w:t>
      </w:r>
      <w:r>
        <w:t xml:space="preserve"> </w:t>
      </w:r>
      <w:r>
        <w:rPr>
          <w:bCs/>
          <w:b/>
        </w:rPr>
        <w:t xml:space="preserve">there are definitely unanswered decision points worth putting on the question sheet</w:t>
      </w:r>
      <w:r>
        <w:t xml:space="preserve">.</w:t>
      </w:r>
    </w:p>
    <w:bookmarkStart w:id="3768" w:name="Xfd395c2b3cebbbca913bddd86e1d311365a3d08"/>
    <w:p>
      <w:pPr>
        <w:pStyle w:val="Heading6"/>
      </w:pPr>
      <w:r>
        <w:t xml:space="preserve">1. Affinity Catalyst — yes, your correction makes sense</w:t>
      </w:r>
    </w:p>
    <w:p>
      <w:pPr>
        <w:pStyle w:val="FirstParagraph"/>
      </w:pPr>
      <w:r>
        <w:t xml:space="preserve">Your clarification changes the taxonomy in an important way:</w:t>
      </w:r>
    </w:p>
    <w:bookmarkEnd w:id="3768"/>
    <w:bookmarkStart w:id="3769" w:name="Xefe38085b6c254bcc913495dad015cec01b06ac"/>
    <w:p>
      <w:pPr>
        <w:pStyle w:val="Heading6"/>
      </w:pPr>
      <w:r>
        <w:rPr>
          <w:bCs/>
          <w:b/>
        </w:rPr>
        <w:t xml:space="preserve">Affinity Catalyst → regular/Resonance Fusion</w:t>
      </w:r>
    </w:p>
    <w:p>
      <w:pPr>
        <w:pStyle w:val="FirstParagraph"/>
      </w:pPr>
      <w:r>
        <w:t xml:space="preserve">It is</w:t>
      </w:r>
      <w:r>
        <w:t xml:space="preserve"> </w:t>
      </w:r>
      <w:r>
        <w:rPr>
          <w:bCs/>
          <w:b/>
        </w:rPr>
        <w:t xml:space="preserve">not</w:t>
      </w:r>
      <w:r>
        <w:t xml:space="preserve"> </w:t>
      </w:r>
      <w:r>
        <w:t xml:space="preserve">an IV catalyst.</w:t>
      </w:r>
    </w:p>
    <w:p>
      <w:pPr>
        <w:pStyle w:val="BodyText"/>
      </w:pPr>
      <w:r>
        <w:t xml:space="preserve">Its purpose is to help determine the</w:t>
      </w:r>
      <w:r>
        <w:t xml:space="preserve"> </w:t>
      </w:r>
      <w:r>
        <w:rPr>
          <w:bCs/>
          <w:b/>
        </w:rPr>
        <w:t xml:space="preserve">Affinity composition of the fusion</w:t>
      </w:r>
      <w:r>
        <w:t xml:space="preserve">.</w:t>
      </w:r>
    </w:p>
    <w:p>
      <w:pPr>
        <w:pStyle w:val="BodyText"/>
      </w:pPr>
      <w:r>
        <w:t xml:space="preserve">Conceptually:</w:t>
      </w:r>
    </w:p>
    <w:p>
      <w:pPr>
        <w:pStyle w:val="BlockText"/>
      </w:pPr>
      <w:r>
        <w:rPr>
          <w:bCs/>
          <w:b/>
        </w:rPr>
        <w:t xml:space="preserve">Pokémon A + Pokémon B + Affinity Catalyst → Resonance Synthesis → Fusion</w:t>
      </w:r>
    </w:p>
    <w:p>
      <w:pPr>
        <w:pStyle w:val="FirstParagraph"/>
      </w:pPr>
      <w:r>
        <w:t xml:space="preserve">The Affinity Catalyst could potentially:</w:t>
      </w:r>
    </w:p>
    <w:p>
      <w:pPr>
        <w:numPr>
          <w:ilvl w:val="0"/>
          <w:numId w:val="2208"/>
        </w:numPr>
        <w:pStyle w:val="Compact"/>
      </w:pPr>
      <w:r>
        <w:t xml:space="preserve">establish which type becomes the</w:t>
      </w:r>
      <w:r>
        <w:t xml:space="preserve"> </w:t>
      </w:r>
      <w:r>
        <w:rPr>
          <w:bCs/>
          <w:b/>
        </w:rPr>
        <w:t xml:space="preserve">primary Affinity</w:t>
      </w:r>
    </w:p>
    <w:p>
      <w:pPr>
        <w:numPr>
          <w:ilvl w:val="0"/>
          <w:numId w:val="2208"/>
        </w:numPr>
        <w:pStyle w:val="Compact"/>
      </w:pPr>
      <w:r>
        <w:t xml:space="preserve">help introduce a</w:t>
      </w:r>
      <w:r>
        <w:t xml:space="preserve"> </w:t>
      </w:r>
      <w:r>
        <w:rPr>
          <w:bCs/>
          <w:b/>
        </w:rPr>
        <w:t xml:space="preserve">secondary type</w:t>
      </w:r>
    </w:p>
    <w:p>
      <w:pPr>
        <w:numPr>
          <w:ilvl w:val="0"/>
          <w:numId w:val="2208"/>
        </w:numPr>
        <w:pStyle w:val="Compact"/>
      </w:pPr>
      <w:r>
        <w:t xml:space="preserve">help a mono-type Pokémon acquire a second type</w:t>
      </w:r>
    </w:p>
    <w:p>
      <w:pPr>
        <w:numPr>
          <w:ilvl w:val="0"/>
          <w:numId w:val="2208"/>
        </w:numPr>
        <w:pStyle w:val="Compact"/>
      </w:pPr>
      <w:r>
        <w:t xml:space="preserve">bias the fusion toward one parent's type</w:t>
      </w:r>
    </w:p>
    <w:p>
      <w:pPr>
        <w:numPr>
          <w:ilvl w:val="0"/>
          <w:numId w:val="2208"/>
        </w:numPr>
        <w:pStyle w:val="Compact"/>
      </w:pPr>
      <w:r>
        <w:t xml:space="preserve">perhaps combine/mediate two Affinities</w:t>
      </w:r>
    </w:p>
    <w:p>
      <w:pPr>
        <w:numPr>
          <w:ilvl w:val="0"/>
          <w:numId w:val="2208"/>
        </w:numPr>
        <w:pStyle w:val="Compact"/>
      </w:pPr>
      <w:r>
        <w:t xml:space="preserve">potentially produce different fusion characteristics depending on the catalyst used</w:t>
      </w:r>
    </w:p>
    <w:p>
      <w:pPr>
        <w:pStyle w:val="FirstParagraph"/>
      </w:pPr>
      <w:r>
        <w:t xml:space="preserve">That leaves the</w:t>
      </w:r>
      <w:r>
        <w:t xml:space="preserve"> </w:t>
      </w:r>
      <w:r>
        <w:rPr>
          <w:bCs/>
          <w:b/>
        </w:rPr>
        <w:t xml:space="preserve">IV/stat catalysts</w:t>
      </w:r>
      <w:r>
        <w:t xml:space="preserve"> </w:t>
      </w:r>
      <w:r>
        <w:t xml:space="preserve">as a completely separate subsystem:</w:t>
      </w:r>
    </w:p>
    <w:p>
      <w:pPr>
        <w:pStyle w:val="BlockText"/>
      </w:pPr>
      <w:r>
        <w:rPr>
          <w:bCs/>
          <w:b/>
        </w:rPr>
        <w:t xml:space="preserve">IV/Stat Catalyst → genetic/statistical outcome</w:t>
      </w:r>
    </w:p>
    <w:p>
      <w:pPr>
        <w:pStyle w:val="FirstParagraph"/>
      </w:pPr>
      <w:r>
        <w:t xml:space="preserve">This is actually cleaner than the earlier wording because it gives the two catalyst families completely different jobs:</w:t>
      </w:r>
    </w:p>
    <w:tbl>
      <w:tblPr>
        <w:tblStyle w:val="Table"/>
        <w:tblW w:type="pct" w:w="5000"/>
        <w:tblLook w:firstRow="1" w:lastRow="0" w:firstColumn="0" w:lastColumn="0" w:noHBand="0" w:noVBand="0" w:val="0020"/>
        <w:jc w:val="start"/>
      </w:tblPr>
      <w:tblGrid>
        <w:gridCol w:w="2247"/>
        <w:gridCol w:w="2568"/>
        <w:gridCol w:w="3103"/>
      </w:tblGrid>
      <w:tr>
        <w:trPr>
          <w:tblHeader w:val="true"/>
        </w:trPr>
        <w:tc>
          <w:tcPr/>
          <w:p>
            <w:pPr>
              <w:pStyle w:val="Compact"/>
              <w:jc w:val="left"/>
            </w:pPr>
            <w:r>
              <w:t xml:space="preserve">Catalyst</w:t>
            </w:r>
          </w:p>
        </w:tc>
        <w:tc>
          <w:tcPr/>
          <w:p>
            <w:pPr>
              <w:pStyle w:val="Compact"/>
              <w:jc w:val="left"/>
            </w:pPr>
            <w:r>
              <w:t xml:space="preserve">System</w:t>
            </w:r>
          </w:p>
        </w:tc>
        <w:tc>
          <w:tcPr/>
          <w:p>
            <w:pPr>
              <w:pStyle w:val="Compact"/>
              <w:jc w:val="left"/>
            </w:pPr>
            <w:r>
              <w:t xml:space="preserve">Controls</w:t>
            </w:r>
          </w:p>
        </w:tc>
      </w:tr>
      <w:tr>
        <w:tc>
          <w:tcPr/>
          <w:p>
            <w:pPr>
              <w:pStyle w:val="Compact"/>
              <w:jc w:val="left"/>
            </w:pPr>
            <w:r>
              <w:rPr>
                <w:bCs/>
                <w:b/>
              </w:rPr>
              <w:t xml:space="preserve">Affinity Catalyst</w:t>
            </w:r>
          </w:p>
        </w:tc>
        <w:tc>
          <w:tcPr/>
          <w:p>
            <w:pPr>
              <w:pStyle w:val="Compact"/>
              <w:jc w:val="left"/>
            </w:pPr>
            <w:r>
              <w:t xml:space="preserve">Resonance/regular Fusion</w:t>
            </w:r>
          </w:p>
        </w:tc>
        <w:tc>
          <w:tcPr/>
          <w:p>
            <w:pPr>
              <w:pStyle w:val="Compact"/>
              <w:jc w:val="left"/>
            </w:pPr>
            <w:r>
              <w:t xml:space="preserve">Type/Affinity identity</w:t>
            </w:r>
          </w:p>
        </w:tc>
      </w:tr>
      <w:tr>
        <w:tc>
          <w:tcPr/>
          <w:p>
            <w:pPr>
              <w:pStyle w:val="Compact"/>
              <w:jc w:val="left"/>
            </w:pPr>
            <w:r>
              <w:rPr>
                <w:bCs/>
                <w:b/>
              </w:rPr>
              <w:t xml:space="preserve">IV/Stat Catalysts</w:t>
            </w:r>
          </w:p>
        </w:tc>
        <w:tc>
          <w:tcPr/>
          <w:p>
            <w:pPr>
              <w:pStyle w:val="Compact"/>
              <w:jc w:val="left"/>
            </w:pPr>
            <w:r>
              <w:t xml:space="preserve">IV Fusion</w:t>
            </w:r>
          </w:p>
        </w:tc>
        <w:tc>
          <w:tcPr/>
          <w:p>
            <w:pPr>
              <w:pStyle w:val="Compact"/>
              <w:jc w:val="left"/>
            </w:pPr>
            <w:r>
              <w:t xml:space="preserve">Genetic/statistical potential</w:t>
            </w:r>
          </w:p>
        </w:tc>
      </w:tr>
    </w:tbl>
    <w:p>
      <w:pPr>
        <w:pStyle w:val="BodyText"/>
      </w:pPr>
      <w:r>
        <w:t xml:space="preserve">And importantly, I would</w:t>
      </w:r>
      <w:r>
        <w:t xml:space="preserve"> </w:t>
      </w:r>
      <w:r>
        <w:rPr>
          <w:bCs/>
          <w:b/>
        </w:rPr>
        <w:t xml:space="preserve">not lock the detailed Affinity Catalyst behavior yet</w:t>
      </w:r>
      <w:r>
        <w:t xml:space="preserve">. Your idea that there are many possible applications is exactly why this belongs on the question sheet.</w:t>
      </w:r>
    </w:p>
    <w:bookmarkEnd w:id="3769"/>
    <w:bookmarkStart w:id="3770" w:name="question-to-add"/>
    <w:p>
      <w:pPr>
        <w:pStyle w:val="Heading6"/>
      </w:pPr>
      <w:r>
        <w:t xml:space="preserve">Question to add</w:t>
      </w:r>
    </w:p>
    <w:p>
      <w:pPr>
        <w:pStyle w:val="FirstParagraph"/>
      </w:pPr>
      <w:r>
        <w:rPr>
          <w:bCs/>
          <w:b/>
        </w:rPr>
        <w:t xml:space="preserve">AFFINITY CATALYST — What exactly can an Affinity Catalyst influence during regular Fusion?</w:t>
      </w:r>
    </w:p>
    <w:p>
      <w:pPr>
        <w:pStyle w:val="BodyText"/>
      </w:pPr>
      <w:r>
        <w:t xml:space="preserve">Consider:</w:t>
      </w:r>
    </w:p>
    <w:p>
      <w:pPr>
        <w:numPr>
          <w:ilvl w:val="0"/>
          <w:numId w:val="2209"/>
        </w:numPr>
        <w:pStyle w:val="Compact"/>
      </w:pPr>
      <w:r>
        <w:t xml:space="preserve">Primary type selection?</w:t>
      </w:r>
    </w:p>
    <w:p>
      <w:pPr>
        <w:numPr>
          <w:ilvl w:val="0"/>
          <w:numId w:val="2209"/>
        </w:numPr>
        <w:pStyle w:val="Compact"/>
      </w:pPr>
      <w:r>
        <w:t xml:space="preserve">Secondary type selection?</w:t>
      </w:r>
    </w:p>
    <w:p>
      <w:pPr>
        <w:numPr>
          <w:ilvl w:val="0"/>
          <w:numId w:val="2209"/>
        </w:numPr>
        <w:pStyle w:val="Compact"/>
      </w:pPr>
      <w:r>
        <w:t xml:space="preserve">Adding a secondary type to a mono-type Pokémon?</w:t>
      </w:r>
    </w:p>
    <w:p>
      <w:pPr>
        <w:numPr>
          <w:ilvl w:val="0"/>
          <w:numId w:val="2209"/>
        </w:numPr>
        <w:pStyle w:val="Compact"/>
      </w:pPr>
      <w:r>
        <w:t xml:space="preserve">Choosing between the parents' types?</w:t>
      </w:r>
    </w:p>
    <w:p>
      <w:pPr>
        <w:numPr>
          <w:ilvl w:val="0"/>
          <w:numId w:val="2209"/>
        </w:numPr>
        <w:pStyle w:val="Compact"/>
      </w:pPr>
      <w:r>
        <w:t xml:space="preserve">Combining two compatible Affinities?</w:t>
      </w:r>
    </w:p>
    <w:p>
      <w:pPr>
        <w:numPr>
          <w:ilvl w:val="0"/>
          <w:numId w:val="2209"/>
        </w:numPr>
        <w:pStyle w:val="Compact"/>
      </w:pPr>
      <w:r>
        <w:t xml:space="preserve">Introducing an Affinity neither parent currently possesses?</w:t>
      </w:r>
    </w:p>
    <w:p>
      <w:pPr>
        <w:numPr>
          <w:ilvl w:val="0"/>
          <w:numId w:val="2209"/>
        </w:numPr>
        <w:pStyle w:val="Compact"/>
      </w:pPr>
      <w:r>
        <w:t xml:space="preserve">Does catalyst strength determine how strongly it influences the result?</w:t>
      </w:r>
    </w:p>
    <w:p>
      <w:pPr>
        <w:numPr>
          <w:ilvl w:val="0"/>
          <w:numId w:val="2209"/>
        </w:numPr>
        <w:pStyle w:val="Compact"/>
      </w:pPr>
      <w:r>
        <w:t xml:space="preserve">Are there different catalyst varieties for different Affinities?</w:t>
      </w:r>
    </w:p>
    <w:p>
      <w:pPr>
        <w:pStyle w:val="FirstParagraph"/>
      </w:pPr>
      <w:r>
        <w:rPr>
          <w:bCs/>
          <w:b/>
        </w:rPr>
        <w:t xml:space="preserve">Status:</w:t>
      </w:r>
      <w:r>
        <w:t xml:space="preserve"> </w:t>
      </w:r>
      <w:r>
        <w:t xml:space="preserve">Open design question.</w:t>
      </w:r>
    </w:p>
    <w:p>
      <w:r>
        <w:pict>
          <v:rect style="width:0;height:1.5pt" o:hralign="center" o:hrstd="t" o:hr="t"/>
        </w:pict>
      </w:r>
    </w:p>
    <w:bookmarkEnd w:id="3770"/>
    <w:bookmarkStart w:id="3771" w:name="anchor-model-partner-texture-blend"/>
    <w:p>
      <w:pPr>
        <w:pStyle w:val="Heading6"/>
      </w:pPr>
      <w:r>
        <w:t xml:space="preserve">2. “Anchor-model + Partner-texture-blend”</w:t>
      </w:r>
    </w:p>
    <w:p>
      <w:pPr>
        <w:pStyle w:val="FirstParagraph"/>
      </w:pPr>
      <w:r>
        <w:t xml:space="preserve">Yes — I found the earlier concept.</w:t>
      </w:r>
    </w:p>
    <w:p>
      <w:pPr>
        <w:pStyle w:val="BodyText"/>
      </w:pPr>
      <w:r>
        <w:t xml:space="preserve">This came from the development of the</w:t>
      </w:r>
      <w:r>
        <w:t xml:space="preserve"> </w:t>
      </w:r>
      <w:r>
        <w:rPr>
          <w:bCs/>
          <w:b/>
        </w:rPr>
        <w:t xml:space="preserve">Resonance Fusion</w:t>
      </w:r>
      <w:r>
        <w:t xml:space="preserve"> </w:t>
      </w:r>
      <w:r>
        <w:t xml:space="preserve">model.</w:t>
      </w:r>
    </w:p>
    <w:p>
      <w:pPr>
        <w:pStyle w:val="BodyText"/>
      </w:pPr>
      <w:r>
        <w:t xml:space="preserve">The basic framework was:</w:t>
      </w:r>
    </w:p>
    <w:bookmarkEnd w:id="3771"/>
    <w:bookmarkStart w:id="3772" w:name="anchor-pokémon-1"/>
    <w:p>
      <w:pPr>
        <w:pStyle w:val="Heading6"/>
      </w:pPr>
      <w:r>
        <w:rPr>
          <w:bCs/>
          <w:b/>
        </w:rPr>
        <w:t xml:space="preserve">Anchor Pokémon</w:t>
      </w:r>
    </w:p>
    <w:p>
      <w:pPr>
        <w:pStyle w:val="FirstParagraph"/>
      </w:pPr>
      <w:r>
        <w:t xml:space="preserve">The Pokémon that serves as the</w:t>
      </w:r>
      <w:r>
        <w:t xml:space="preserve"> </w:t>
      </w:r>
      <w:r>
        <w:rPr>
          <w:bCs/>
          <w:b/>
        </w:rPr>
        <w:t xml:space="preserve">structural/primary foundation</w:t>
      </w:r>
      <w:r>
        <w:t xml:space="preserve"> </w:t>
      </w:r>
      <w:r>
        <w:t xml:space="preserve">of the fusion.</w:t>
      </w:r>
    </w:p>
    <w:bookmarkEnd w:id="3772"/>
    <w:bookmarkStart w:id="3773" w:name="resonant-partner-1"/>
    <w:p>
      <w:pPr>
        <w:pStyle w:val="Heading6"/>
      </w:pPr>
      <w:r>
        <w:rPr>
          <w:bCs/>
          <w:b/>
        </w:rPr>
        <w:t xml:space="preserve">Resonant Partner</w:t>
      </w:r>
    </w:p>
    <w:p>
      <w:pPr>
        <w:pStyle w:val="FirstParagraph"/>
      </w:pPr>
      <w:r>
        <w:t xml:space="preserve">The Pokémon whose characteristics are introduced into the Anchor through Resonance.</w:t>
      </w:r>
    </w:p>
    <w:p>
      <w:pPr>
        <w:pStyle w:val="BodyText"/>
      </w:pPr>
      <w:r>
        <w:t xml:space="preserve">The important part was that Fusion wasn't envisioned as simply:</w:t>
      </w:r>
    </w:p>
    <w:p>
      <w:pPr>
        <w:pStyle w:val="BlockText"/>
      </w:pPr>
      <w:r>
        <w:t xml:space="preserve">Pokémon A + Pokémon B = 50/50 Pokémon C</w:t>
      </w:r>
    </w:p>
    <w:p>
      <w:pPr>
        <w:pStyle w:val="FirstParagraph"/>
      </w:pPr>
      <w:r>
        <w:t xml:space="preserve">Instead, we were considering something more like:</w:t>
      </w:r>
    </w:p>
    <w:p>
      <w:pPr>
        <w:pStyle w:val="BlockText"/>
      </w:pPr>
      <w:r>
        <w:rPr>
          <w:bCs/>
          <w:b/>
        </w:rPr>
        <w:t xml:space="preserve">Anchor + Resonant Partner → an Anchor-based organism carrying selected Partner characteristics.</w:t>
      </w:r>
    </w:p>
    <w:p>
      <w:pPr>
        <w:pStyle w:val="FirstParagraph"/>
      </w:pPr>
      <w:r>
        <w:t xml:space="preserve">The Anchor determines much of the resulting Pokémon's fundamental identity, while the Partner contributes</w:t>
      </w:r>
      <w:r>
        <w:t xml:space="preserve"> </w:t>
      </w:r>
      <w:r>
        <w:rPr>
          <w:bCs/>
          <w:b/>
        </w:rPr>
        <w:t xml:space="preserve">traits/texture/characteristics</w:t>
      </w:r>
      <w:r>
        <w:t xml:space="preserve"> </w:t>
      </w:r>
      <w:r>
        <w:t xml:space="preserve">through Resonance.</w:t>
      </w:r>
    </w:p>
    <w:p>
      <w:pPr>
        <w:pStyle w:val="BodyText"/>
      </w:pPr>
      <w:r>
        <w:t xml:space="preserve">That's where the phrase</w:t>
      </w:r>
      <w:r>
        <w:t xml:space="preserve"> </w:t>
      </w:r>
      <w:r>
        <w:rPr>
          <w:bCs/>
          <w:b/>
        </w:rPr>
        <w:t xml:space="preserve">“Partner-texture-blend”</w:t>
      </w:r>
      <w:r>
        <w:t xml:space="preserve"> </w:t>
      </w:r>
      <w:r>
        <w:t xml:space="preserve">came from.</w:t>
      </w:r>
    </w:p>
    <w:p>
      <w:pPr>
        <w:pStyle w:val="BodyText"/>
      </w:pPr>
      <w:r>
        <w:t xml:space="preserve">The earlier discussion also explored several possible outcomes for the Partner:</w:t>
      </w:r>
    </w:p>
    <w:p>
      <w:pPr>
        <w:numPr>
          <w:ilvl w:val="0"/>
          <w:numId w:val="2210"/>
        </w:numPr>
        <w:pStyle w:val="Compact"/>
      </w:pPr>
      <w:r>
        <w:t xml:space="preserve">Partner characteristics successfully integrate.</w:t>
      </w:r>
    </w:p>
    <w:p>
      <w:pPr>
        <w:numPr>
          <w:ilvl w:val="0"/>
          <w:numId w:val="2210"/>
        </w:numPr>
        <w:pStyle w:val="Compact"/>
      </w:pPr>
      <w:r>
        <w:t xml:space="preserve">Partner retains some kind of</w:t>
      </w:r>
      <w:r>
        <w:t xml:space="preserve"> </w:t>
      </w:r>
      <w:r>
        <w:rPr>
          <w:bCs/>
          <w:b/>
        </w:rPr>
        <w:t xml:space="preserve">Affinity/Resonance imprint</w:t>
      </w:r>
      <w:r>
        <w:t xml:space="preserve">.</w:t>
      </w:r>
    </w:p>
    <w:p>
      <w:pPr>
        <w:numPr>
          <w:ilvl w:val="0"/>
          <w:numId w:val="2210"/>
        </w:numPr>
        <w:pStyle w:val="Compact"/>
      </w:pPr>
      <w:r>
        <w:t xml:space="preserve">The Partner could potentially return safely.</w:t>
      </w:r>
    </w:p>
    <w:p>
      <w:pPr>
        <w:numPr>
          <w:ilvl w:val="0"/>
          <w:numId w:val="2210"/>
        </w:numPr>
        <w:pStyle w:val="Compact"/>
      </w:pPr>
      <w:r>
        <w:t xml:space="preserve">Severe incompatibility could produce</w:t>
      </w:r>
      <w:r>
        <w:t xml:space="preserve"> </w:t>
      </w:r>
      <w:r>
        <w:rPr>
          <w:bCs/>
          <w:b/>
        </w:rPr>
        <w:t xml:space="preserve">Fracturing/Rejection</w:t>
      </w:r>
      <w:r>
        <w:t xml:space="preserve">.</w:t>
      </w:r>
    </w:p>
    <w:p>
      <w:pPr>
        <w:numPr>
          <w:ilvl w:val="0"/>
          <w:numId w:val="2210"/>
        </w:numPr>
        <w:pStyle w:val="Compact"/>
      </w:pPr>
      <w:r>
        <w:t xml:space="preserve">The roles could matter to the resulting fusion rather than simply being cosmetic labels.</w:t>
      </w:r>
    </w:p>
    <w:p>
      <w:pPr>
        <w:pStyle w:val="FirstParagraph"/>
      </w:pPr>
      <w:r>
        <w:t xml:space="preserve">And the later reconstruction clarified something important:</w:t>
      </w:r>
    </w:p>
    <w:p>
      <w:pPr>
        <w:pStyle w:val="BlockText"/>
      </w:pPr>
      <w:r>
        <w:rPr>
          <w:bCs/>
          <w:b/>
        </w:rPr>
        <w:t xml:space="preserve">“Fusion is not the system. Resonance Synthesis is the system.”</w:t>
      </w:r>
    </w:p>
    <w:p>
      <w:pPr>
        <w:pStyle w:val="FirstParagraph"/>
      </w:pPr>
      <w:r>
        <w:t xml:space="preserve">With:</w:t>
      </w:r>
    </w:p>
    <w:p>
      <w:pPr>
        <w:numPr>
          <w:ilvl w:val="0"/>
          <w:numId w:val="2211"/>
        </w:numPr>
        <w:pStyle w:val="Compact"/>
      </w:pPr>
      <w:r>
        <w:rPr>
          <w:bCs/>
          <w:b/>
        </w:rPr>
        <w:t xml:space="preserve">Resonance Synthesis</w:t>
      </w:r>
      <w:r>
        <w:t xml:space="preserve"> </w:t>
      </w:r>
      <w:r>
        <w:t xml:space="preserve">= the overall process</w:t>
      </w:r>
    </w:p>
    <w:p>
      <w:pPr>
        <w:numPr>
          <w:ilvl w:val="0"/>
          <w:numId w:val="2211"/>
        </w:numPr>
        <w:pStyle w:val="Compact"/>
      </w:pPr>
      <w:r>
        <w:rPr>
          <w:bCs/>
          <w:b/>
        </w:rPr>
        <w:t xml:space="preserve">Resonance Fusion</w:t>
      </w:r>
      <w:r>
        <w:t xml:space="preserve"> </w:t>
      </w:r>
      <w:r>
        <w:t xml:space="preserve">= physical/biological fusion</w:t>
      </w:r>
    </w:p>
    <w:p>
      <w:pPr>
        <w:numPr>
          <w:ilvl w:val="0"/>
          <w:numId w:val="2211"/>
        </w:numPr>
        <w:pStyle w:val="Compact"/>
      </w:pPr>
      <w:r>
        <w:rPr>
          <w:bCs/>
          <w:b/>
        </w:rPr>
        <w:t xml:space="preserve">IV Fusion</w:t>
      </w:r>
      <w:r>
        <w:t xml:space="preserve"> </w:t>
      </w:r>
      <w:r>
        <w:t xml:space="preserve">= genetic/statistical manipulation</w:t>
      </w:r>
    </w:p>
    <w:p>
      <w:pPr>
        <w:pStyle w:val="FirstParagraph"/>
      </w:pPr>
      <w:r>
        <w:t xml:space="preserve">The</w:t>
      </w:r>
      <w:r>
        <w:t xml:space="preserve"> </w:t>
      </w:r>
      <w:r>
        <w:rPr>
          <w:bCs/>
          <w:b/>
        </w:rPr>
        <w:t xml:space="preserve">Anchor + Resonant Partner</w:t>
      </w:r>
      <w:r>
        <w:t xml:space="preserve"> </w:t>
      </w:r>
      <w:r>
        <w:t xml:space="preserve">model was reconstructed as</w:t>
      </w:r>
      <w:r>
        <w:t xml:space="preserve"> </w:t>
      </w:r>
      <w:r>
        <w:rPr>
          <w:bCs/>
          <w:b/>
        </w:rPr>
        <w:t xml:space="preserve">proposed/banked rather than fully locked</w:t>
      </w:r>
      <w:r>
        <w:t xml:space="preserve">.</w:t>
      </w:r>
    </w:p>
    <w:bookmarkEnd w:id="3773"/>
    <w:bookmarkStart w:id="3774" w:name="X1d9097817e6b96fb895c3faa5949e0d6e290d38"/>
    <w:p>
      <w:pPr>
        <w:pStyle w:val="Heading6"/>
      </w:pPr>
      <w:r>
        <w:t xml:space="preserve">This gives us a good question for the sheet:</w:t>
      </w:r>
    </w:p>
    <w:p>
      <w:pPr>
        <w:pStyle w:val="FirstParagraph"/>
      </w:pPr>
      <w:r>
        <w:rPr>
          <w:bCs/>
          <w:b/>
        </w:rPr>
        <w:t xml:space="preserve">ANCHOR / PARTNER MODEL — What does the Anchor actually determine, and what characteristics can the Resonant Partner contribute?</w:t>
      </w:r>
    </w:p>
    <w:p>
      <w:pPr>
        <w:pStyle w:val="BodyText"/>
      </w:pPr>
      <w:r>
        <w:t xml:space="preserve">Specifically:</w:t>
      </w:r>
    </w:p>
    <w:p>
      <w:pPr>
        <w:numPr>
          <w:ilvl w:val="0"/>
          <w:numId w:val="2212"/>
        </w:numPr>
        <w:pStyle w:val="Compact"/>
      </w:pPr>
      <w:r>
        <w:t xml:space="preserve">Does the Anchor determine species/body structure?</w:t>
      </w:r>
    </w:p>
    <w:p>
      <w:pPr>
        <w:numPr>
          <w:ilvl w:val="0"/>
          <w:numId w:val="2212"/>
        </w:numPr>
        <w:pStyle w:val="Compact"/>
      </w:pPr>
      <w:r>
        <w:t xml:space="preserve">Can the Partner contribute typing?</w:t>
      </w:r>
    </w:p>
    <w:p>
      <w:pPr>
        <w:numPr>
          <w:ilvl w:val="0"/>
          <w:numId w:val="2212"/>
        </w:numPr>
        <w:pStyle w:val="Compact"/>
      </w:pPr>
      <w:r>
        <w:t xml:space="preserve">Can it contribute abilities?</w:t>
      </w:r>
    </w:p>
    <w:p>
      <w:pPr>
        <w:numPr>
          <w:ilvl w:val="0"/>
          <w:numId w:val="2212"/>
        </w:numPr>
        <w:pStyle w:val="Compact"/>
      </w:pPr>
      <w:r>
        <w:t xml:space="preserve">Can it contribute moves?</w:t>
      </w:r>
    </w:p>
    <w:p>
      <w:pPr>
        <w:numPr>
          <w:ilvl w:val="0"/>
          <w:numId w:val="2212"/>
        </w:numPr>
        <w:pStyle w:val="Compact"/>
      </w:pPr>
      <w:r>
        <w:t xml:space="preserve">Can it contribute appearance/markings?</w:t>
      </w:r>
    </w:p>
    <w:p>
      <w:pPr>
        <w:numPr>
          <w:ilvl w:val="0"/>
          <w:numId w:val="2212"/>
        </w:numPr>
        <w:pStyle w:val="Compact"/>
      </w:pPr>
      <w:r>
        <w:t xml:space="preserve">Can it contribute traits without changing species?</w:t>
      </w:r>
    </w:p>
    <w:p>
      <w:pPr>
        <w:numPr>
          <w:ilvl w:val="0"/>
          <w:numId w:val="2212"/>
        </w:numPr>
        <w:pStyle w:val="Compact"/>
      </w:pPr>
      <w:r>
        <w:t xml:space="preserve">Is the Partner's contribution selected, randomized, or catalyst-controlled?</w:t>
      </w:r>
    </w:p>
    <w:p>
      <w:pPr>
        <w:numPr>
          <w:ilvl w:val="0"/>
          <w:numId w:val="2212"/>
        </w:numPr>
        <w:pStyle w:val="Compact"/>
      </w:pPr>
      <w:r>
        <w:t xml:space="preserve">Can the roles be reversed to produce different outcomes?</w:t>
      </w:r>
    </w:p>
    <w:p>
      <w:pPr>
        <w:pStyle w:val="FirstParagraph"/>
      </w:pPr>
      <w:r>
        <w:rPr>
          <w:bCs/>
          <w:b/>
        </w:rPr>
        <w:t xml:space="preserve">Status:</w:t>
      </w:r>
      <w:r>
        <w:t xml:space="preserve"> </w:t>
      </w:r>
      <w:r>
        <w:t xml:space="preserve">Major unresolved Fusion architecture question.</w:t>
      </w:r>
    </w:p>
    <w:p>
      <w:r>
        <w:pict>
          <v:rect style="width:0;height:1.5pt" o:hralign="center" o:hrstd="t" o:hr="t"/>
        </w:pict>
      </w:r>
    </w:p>
    <w:bookmarkEnd w:id="3774"/>
    <w:bookmarkStart w:id="3775" w:name="X9527f2e5bdcdd259809bd483950c4c050959fcb"/>
    <w:p>
      <w:pPr>
        <w:pStyle w:val="Heading6"/>
      </w:pPr>
      <w:r>
        <w:t xml:space="preserve">3. And YES — there are more unanswered questions</w:t>
      </w:r>
    </w:p>
    <w:p>
      <w:pPr>
        <w:pStyle w:val="FirstParagraph"/>
      </w:pPr>
      <w:r>
        <w:t xml:space="preserve">This is the part I think you're really asking for.</w:t>
      </w:r>
    </w:p>
    <w:p>
      <w:pPr>
        <w:pStyle w:val="BodyText"/>
      </w:pPr>
      <w:r>
        <w:t xml:space="preserve">You don't just want</w:t>
      </w:r>
      <w:r>
        <w:t xml:space="preserve"> </w:t>
      </w:r>
      <w:r>
        <w:rPr>
          <w:bCs/>
          <w:b/>
        </w:rPr>
        <w:t xml:space="preserve">“open questions from the archive.”</w:t>
      </w:r>
    </w:p>
    <w:p>
      <w:pPr>
        <w:pStyle w:val="BodyText"/>
      </w:pPr>
      <w:r>
        <w:t xml:space="preserve">You want the questions where</w:t>
      </w:r>
      <w:r>
        <w:t xml:space="preserve"> </w:t>
      </w:r>
      <w:r>
        <w:rPr>
          <w:bCs/>
          <w:b/>
        </w:rPr>
        <w:t xml:space="preserve">I previously asked you to make a decision/approval</w:t>
      </w:r>
      <w:r>
        <w:t xml:space="preserve">, you never explicitly answered it, and therefore the answer may have gotten lost during reconstruction.</w:t>
      </w:r>
    </w:p>
    <w:p>
      <w:pPr>
        <w:pStyle w:val="BodyText"/>
      </w:pPr>
      <w:r>
        <w:t xml:space="preserve">I found several categories of these.</w:t>
      </w:r>
    </w:p>
    <w:p>
      <w:pPr>
        <w:pStyle w:val="BodyText"/>
      </w:pPr>
      <w:r>
        <w:t xml:space="preserve">I'm going to phrase them as a</w:t>
      </w:r>
      <w:r>
        <w:t xml:space="preserve"> </w:t>
      </w:r>
      <w:r>
        <w:rPr>
          <w:bCs/>
          <w:b/>
        </w:rPr>
        <w:t xml:space="preserve">Question Sheet expansion</w:t>
      </w:r>
      <w:r>
        <w:t xml:space="preserve">, rather than pretending that my old suggestions were already decisions.</w:t>
      </w:r>
    </w:p>
    <w:p>
      <w:r>
        <w:pict>
          <v:rect style="width:0;height:1.5pt" o:hralign="center" o:hrstd="t" o:hr="t"/>
        </w:pict>
      </w:r>
    </w:p>
    <w:bookmarkEnd w:id="3775"/>
    <w:bookmarkStart w:id="3776" w:name="c.e.r.-open-decision-question-sheet"/>
    <w:p>
      <w:pPr>
        <w:pStyle w:val="Heading6"/>
      </w:pPr>
      <w:r>
        <w:t xml:space="preserve">C.E.R. OPEN DECISION / QUESTION SHEET</w:t>
      </w:r>
    </w:p>
    <w:bookmarkEnd w:id="3776"/>
    <w:bookmarkStart w:id="3777" w:name="a.-resonance-fusion"/>
    <w:p>
      <w:pPr>
        <w:pStyle w:val="Heading6"/>
      </w:pPr>
      <w:r>
        <w:t xml:space="preserve">A. Resonance Fusion</w:t>
      </w:r>
    </w:p>
    <w:bookmarkEnd w:id="3777"/>
    <w:bookmarkStart w:id="3778" w:name="q-fus-01-affinity-catalyst"/>
    <w:p>
      <w:pPr>
        <w:pStyle w:val="Heading6"/>
      </w:pPr>
      <w:r>
        <w:t xml:space="preserve">Q-FUS-01 — Affinity Catalyst</w:t>
      </w:r>
    </w:p>
    <w:p>
      <w:pPr>
        <w:pStyle w:val="FirstParagraph"/>
      </w:pPr>
      <w:r>
        <w:rPr>
          <w:bCs/>
          <w:b/>
        </w:rPr>
        <w:t xml:space="preserve">What exactly can the Affinity Catalyst control during regular Fusion?</w:t>
      </w:r>
    </w:p>
    <w:p>
      <w:pPr>
        <w:pStyle w:val="BodyText"/>
      </w:pPr>
      <w:r>
        <w:t xml:space="preserve">Context: The Affinity Catalyst is now distinguished from IV/stat catalysts. Its job is to influence</w:t>
      </w:r>
      <w:r>
        <w:t xml:space="preserve"> </w:t>
      </w:r>
      <w:r>
        <w:rPr>
          <w:bCs/>
          <w:b/>
        </w:rPr>
        <w:t xml:space="preserve">Affinity/type identity</w:t>
      </w:r>
      <w:r>
        <w:t xml:space="preserve">, not numerical genetics.</w:t>
      </w:r>
    </w:p>
    <w:p>
      <w:pPr>
        <w:pStyle w:val="BodyText"/>
      </w:pPr>
      <w:r>
        <w:rPr>
          <w:bCs/>
          <w:b/>
        </w:rPr>
        <w:t xml:space="preserve">Status:</w:t>
      </w:r>
      <w:r>
        <w:t xml:space="preserve"> </w:t>
      </w:r>
      <w:r>
        <w:t xml:space="preserve">OPEN</w:t>
      </w:r>
    </w:p>
    <w:p>
      <w:r>
        <w:pict>
          <v:rect style="width:0;height:1.5pt" o:hralign="center" o:hrstd="t" o:hr="t"/>
        </w:pict>
      </w:r>
    </w:p>
    <w:bookmarkEnd w:id="3778"/>
    <w:bookmarkStart w:id="3779" w:name="q-fus-02-anchor-resonant-partner"/>
    <w:p>
      <w:pPr>
        <w:pStyle w:val="Heading6"/>
      </w:pPr>
      <w:r>
        <w:t xml:space="preserve">Q-FUS-02 — Anchor / Resonant Partner</w:t>
      </w:r>
    </w:p>
    <w:p>
      <w:pPr>
        <w:pStyle w:val="FirstParagraph"/>
      </w:pPr>
      <w:r>
        <w:rPr>
          <w:bCs/>
          <w:b/>
        </w:rPr>
        <w:t xml:space="preserve">What characteristics come from the Anchor, and what characteristics can the Resonant Partner contribute?</w:t>
      </w:r>
    </w:p>
    <w:p>
      <w:pPr>
        <w:pStyle w:val="BodyText"/>
      </w:pPr>
      <w:r>
        <w:t xml:space="preserve">Context: Earlier Fusion architecture proposed an</w:t>
      </w:r>
      <w:r>
        <w:t xml:space="preserve"> </w:t>
      </w:r>
      <w:r>
        <w:rPr>
          <w:bCs/>
          <w:b/>
        </w:rPr>
        <w:t xml:space="preserve">Anchor Pokémon + Resonant Partner</w:t>
      </w:r>
      <w:r>
        <w:t xml:space="preserve"> </w:t>
      </w:r>
      <w:r>
        <w:t xml:space="preserve">model. This was never fully finalized.</w:t>
      </w:r>
    </w:p>
    <w:p>
      <w:pPr>
        <w:pStyle w:val="BodyText"/>
      </w:pPr>
      <w:r>
        <w:rPr>
          <w:bCs/>
          <w:b/>
        </w:rPr>
        <w:t xml:space="preserve">Status:</w:t>
      </w:r>
      <w:r>
        <w:t xml:space="preserve"> </w:t>
      </w:r>
      <w:r>
        <w:t xml:space="preserve">OPEN</w:t>
      </w:r>
    </w:p>
    <w:p>
      <w:r>
        <w:pict>
          <v:rect style="width:0;height:1.5pt" o:hralign="center" o:hrstd="t" o:hr="t"/>
        </w:pict>
      </w:r>
    </w:p>
    <w:bookmarkEnd w:id="3779"/>
    <w:bookmarkStart w:id="3780" w:name="q-fus-03-partner-contribution"/>
    <w:p>
      <w:pPr>
        <w:pStyle w:val="Heading6"/>
      </w:pPr>
      <w:r>
        <w:t xml:space="preserve">Q-FUS-03 — Partner contribution</w:t>
      </w:r>
    </w:p>
    <w:p>
      <w:pPr>
        <w:pStyle w:val="FirstParagraph"/>
      </w:pPr>
      <w:r>
        <w:rPr>
          <w:bCs/>
          <w:b/>
        </w:rPr>
        <w:t xml:space="preserve">Should Partner characteristics be selected deliberately, determined by the catalyst, weighted/randomized, or emerge from compatibility between the two Pokémon?</w:t>
      </w:r>
    </w:p>
    <w:p>
      <w:pPr>
        <w:pStyle w:val="BodyText"/>
      </w:pPr>
      <w:r>
        <w:t xml:space="preserve">Context: This determines whether Fusion feels like crafting, experimentation, or biological Resonance.</w:t>
      </w:r>
    </w:p>
    <w:p>
      <w:pPr>
        <w:pStyle w:val="BodyText"/>
      </w:pPr>
      <w:r>
        <w:rPr>
          <w:bCs/>
          <w:b/>
        </w:rPr>
        <w:t xml:space="preserve">Status:</w:t>
      </w:r>
      <w:r>
        <w:t xml:space="preserve"> </w:t>
      </w:r>
      <w:r>
        <w:t xml:space="preserve">OPEN</w:t>
      </w:r>
    </w:p>
    <w:p>
      <w:r>
        <w:pict>
          <v:rect style="width:0;height:1.5pt" o:hralign="center" o:hrstd="t" o:hr="t"/>
        </w:pict>
      </w:r>
    </w:p>
    <w:bookmarkEnd w:id="3780"/>
    <w:bookmarkStart w:id="3781" w:name="q-fus-04-fusion-incompatibility"/>
    <w:p>
      <w:pPr>
        <w:pStyle w:val="Heading6"/>
      </w:pPr>
      <w:r>
        <w:t xml:space="preserve">Q-FUS-04 — Fusion incompatibility</w:t>
      </w:r>
    </w:p>
    <w:p>
      <w:pPr>
        <w:pStyle w:val="FirstParagraph"/>
      </w:pPr>
      <w:r>
        <w:rPr>
          <w:bCs/>
          <w:b/>
        </w:rPr>
        <w:t xml:space="preserve">What happens when the Anchor and Partner are fundamentally incompatible?</w:t>
      </w:r>
    </w:p>
    <w:p>
      <w:pPr>
        <w:pStyle w:val="BodyText"/>
      </w:pPr>
      <w:r>
        <w:t xml:space="preserve">Possible historical outcomes included:</w:t>
      </w:r>
    </w:p>
    <w:p>
      <w:pPr>
        <w:numPr>
          <w:ilvl w:val="0"/>
          <w:numId w:val="2213"/>
        </w:numPr>
        <w:pStyle w:val="Compact"/>
      </w:pPr>
      <w:r>
        <w:t xml:space="preserve">successful Fusion</w:t>
      </w:r>
    </w:p>
    <w:p>
      <w:pPr>
        <w:numPr>
          <w:ilvl w:val="0"/>
          <w:numId w:val="2213"/>
        </w:numPr>
        <w:pStyle w:val="Compact"/>
      </w:pPr>
      <w:r>
        <w:t xml:space="preserve">Resonance Rejection</w:t>
      </w:r>
    </w:p>
    <w:p>
      <w:pPr>
        <w:numPr>
          <w:ilvl w:val="0"/>
          <w:numId w:val="2213"/>
        </w:numPr>
        <w:pStyle w:val="Compact"/>
      </w:pPr>
      <w:r>
        <w:t xml:space="preserve">Fractured result</w:t>
      </w:r>
    </w:p>
    <w:p>
      <w:pPr>
        <w:numPr>
          <w:ilvl w:val="0"/>
          <w:numId w:val="2213"/>
        </w:numPr>
        <w:pStyle w:val="Compact"/>
      </w:pPr>
      <w:r>
        <w:t xml:space="preserve">Shadow result under corruption</w:t>
      </w:r>
    </w:p>
    <w:p>
      <w:pPr>
        <w:pStyle w:val="FirstParagraph"/>
      </w:pPr>
      <w:r>
        <w:t xml:space="preserve">The exact boundaries between these outcomes need definition.</w:t>
      </w:r>
    </w:p>
    <w:p>
      <w:pPr>
        <w:pStyle w:val="BodyText"/>
      </w:pPr>
      <w:r>
        <w:rPr>
          <w:bCs/>
          <w:b/>
        </w:rPr>
        <w:t xml:space="preserve">Status:</w:t>
      </w:r>
      <w:r>
        <w:t xml:space="preserve"> </w:t>
      </w:r>
      <w:r>
        <w:t xml:space="preserve">OPEN</w:t>
      </w:r>
    </w:p>
    <w:p>
      <w:r>
        <w:pict>
          <v:rect style="width:0;height:1.5pt" o:hralign="center" o:hrstd="t" o:hr="t"/>
        </w:pict>
      </w:r>
    </w:p>
    <w:bookmarkEnd w:id="3781"/>
    <w:bookmarkStart w:id="3782" w:name="q-fus-05-fusion-terminology"/>
    <w:p>
      <w:pPr>
        <w:pStyle w:val="Heading6"/>
      </w:pPr>
      <w:r>
        <w:t xml:space="preserve">Q-FUS-05 — Fusion terminology</w:t>
      </w:r>
    </w:p>
    <w:p>
      <w:pPr>
        <w:pStyle w:val="FirstParagraph"/>
      </w:pPr>
      <w:r>
        <w:rPr>
          <w:bCs/>
          <w:b/>
        </w:rPr>
        <w:t xml:space="preserve">Do we want “Resonance Fusion” to be the official name for the physical fusion outcome, with “Resonance Synthesis” remaining the broader process?</w:t>
      </w:r>
    </w:p>
    <w:p>
      <w:pPr>
        <w:pStyle w:val="BodyText"/>
      </w:pPr>
      <w:r>
        <w:t xml:space="preserve">Context: This distinction was already strongly reconstructed, but the terminology hierarchy deserves explicit confirmation.</w:t>
      </w:r>
    </w:p>
    <w:p>
      <w:pPr>
        <w:pStyle w:val="BodyText"/>
      </w:pPr>
      <w:r>
        <w:rPr>
          <w:bCs/>
          <w:b/>
        </w:rPr>
        <w:t xml:space="preserve">Status:</w:t>
      </w:r>
      <w:r>
        <w:t xml:space="preserve"> </w:t>
      </w:r>
      <w:r>
        <w:t xml:space="preserve">PROVISIONAL / CONFIRMATION</w:t>
      </w:r>
    </w:p>
    <w:p>
      <w:r>
        <w:pict>
          <v:rect style="width:0;height:1.5pt" o:hralign="center" o:hrstd="t" o:hr="t"/>
        </w:pict>
      </w:r>
    </w:p>
    <w:bookmarkEnd w:id="3782"/>
    <w:bookmarkStart w:id="3783" w:name="b.-purity-donation-life-history"/>
    <w:p>
      <w:pPr>
        <w:pStyle w:val="Heading6"/>
      </w:pPr>
      <w:r>
        <w:t xml:space="preserve">B. Purity / Donation / Life History</w:t>
      </w:r>
    </w:p>
    <w:p>
      <w:pPr>
        <w:pStyle w:val="FirstParagraph"/>
      </w:pPr>
      <w:r>
        <w:t xml:space="preserve">This is the exact family of question you referenced.</w:t>
      </w:r>
    </w:p>
    <w:bookmarkEnd w:id="3783"/>
    <w:bookmarkStart w:id="3784" w:name="q-pur-01-purity-as-signal-consistency"/>
    <w:p>
      <w:pPr>
        <w:pStyle w:val="Heading6"/>
      </w:pPr>
      <w:r>
        <w:t xml:space="preserve">Q-PUR-01 — Purity as signal consistency</w:t>
      </w:r>
    </w:p>
    <w:p>
      <w:pPr>
        <w:pStyle w:val="FirstParagraph"/>
      </w:pPr>
      <w:r>
        <w:rPr>
          <w:bCs/>
          <w:b/>
        </w:rPr>
        <w:t xml:space="preserve">Should Purity represent the consistency/integrity of a Pokémon's Resonance signature rather than simply “good vs evil”?</w:t>
      </w:r>
    </w:p>
    <w:p>
      <w:pPr>
        <w:pStyle w:val="BodyText"/>
      </w:pPr>
      <w:r>
        <w:t xml:space="preserve">Context: We had proposed</w:t>
      </w:r>
      <w:r>
        <w:t xml:space="preserve"> </w:t>
      </w:r>
      <w:r>
        <w:rPr>
          <w:bCs/>
          <w:b/>
        </w:rPr>
        <w:t xml:space="preserve">Pristine</w:t>
      </w:r>
      <w:r>
        <w:t xml:space="preserve"> </w:t>
      </w:r>
      <w:r>
        <w:t xml:space="preserve">and</w:t>
      </w:r>
      <w:r>
        <w:t xml:space="preserve"> </w:t>
      </w:r>
      <w:r>
        <w:rPr>
          <w:bCs/>
          <w:b/>
        </w:rPr>
        <w:t xml:space="preserve">Corrupted</w:t>
      </w:r>
      <w:r>
        <w:t xml:space="preserve"> </w:t>
      </w:r>
      <w:r>
        <w:t xml:space="preserve">as two ends of one mechanism.</w:t>
      </w:r>
    </w:p>
    <w:p>
      <w:pPr>
        <w:pStyle w:val="BodyText"/>
      </w:pPr>
      <w:r>
        <w:rPr>
          <w:bCs/>
          <w:b/>
        </w:rPr>
        <w:t xml:space="preserve">Pristine:</w:t>
      </w:r>
    </w:p>
    <w:p>
      <w:pPr>
        <w:numPr>
          <w:ilvl w:val="0"/>
          <w:numId w:val="2214"/>
        </w:numPr>
        <w:pStyle w:val="Compact"/>
      </w:pPr>
      <w:r>
        <w:t xml:space="preserve">uncorrupted life</w:t>
      </w:r>
    </w:p>
    <w:p>
      <w:pPr>
        <w:numPr>
          <w:ilvl w:val="0"/>
          <w:numId w:val="2214"/>
        </w:numPr>
        <w:pStyle w:val="Compact"/>
      </w:pPr>
      <w:r>
        <w:t xml:space="preserve">potentially Nuzlocke retirement/donation</w:t>
      </w:r>
    </w:p>
    <w:p>
      <w:pPr>
        <w:numPr>
          <w:ilvl w:val="0"/>
          <w:numId w:val="2214"/>
        </w:numPr>
        <w:pStyle w:val="Compact"/>
      </w:pPr>
      <w:r>
        <w:t xml:space="preserve">clean Resonance history</w:t>
      </w:r>
    </w:p>
    <w:p>
      <w:pPr>
        <w:pStyle w:val="FirstParagraph"/>
      </w:pPr>
      <w:r>
        <w:rPr>
          <w:bCs/>
          <w:b/>
        </w:rPr>
        <w:t xml:space="preserve">Corrupted:</w:t>
      </w:r>
    </w:p>
    <w:p>
      <w:pPr>
        <w:numPr>
          <w:ilvl w:val="0"/>
          <w:numId w:val="2215"/>
        </w:numPr>
        <w:pStyle w:val="Compact"/>
      </w:pPr>
      <w:r>
        <w:t xml:space="preserve">donation from a Pokémon whose life was lived under Shadow/corruption</w:t>
      </w:r>
    </w:p>
    <w:p>
      <w:pPr>
        <w:pStyle w:val="FirstParagraph"/>
      </w:pPr>
      <w:r>
        <w:t xml:space="preserve">The important design question is whether these are actually two ends of a</w:t>
      </w:r>
      <w:r>
        <w:t xml:space="preserve"> </w:t>
      </w:r>
      <w:r>
        <w:rPr>
          <w:bCs/>
          <w:b/>
        </w:rPr>
        <w:t xml:space="preserve">single Purity/signal-consistency spectrum</w:t>
      </w:r>
      <w:r>
        <w:t xml:space="preserve">.</w:t>
      </w:r>
    </w:p>
    <w:p>
      <w:pPr>
        <w:pStyle w:val="BodyText"/>
      </w:pPr>
      <w:r>
        <w:rPr>
          <w:bCs/>
          <w:b/>
        </w:rPr>
        <w:t xml:space="preserve">Status:</w:t>
      </w:r>
      <w:r>
        <w:t xml:space="preserve"> </w:t>
      </w:r>
      <w:r>
        <w:t xml:space="preserve">OPEN — this is the question you specifically remembered.</w:t>
      </w:r>
    </w:p>
    <w:p>
      <w:r>
        <w:pict>
          <v:rect style="width:0;height:1.5pt" o:hralign="center" o:hrstd="t" o:hr="t"/>
        </w:pict>
      </w:r>
    </w:p>
    <w:bookmarkEnd w:id="3784"/>
    <w:bookmarkStart w:id="3785" w:name="q-pur-02-what-determines-purity"/>
    <w:p>
      <w:pPr>
        <w:pStyle w:val="Heading6"/>
      </w:pPr>
      <w:r>
        <w:t xml:space="preserve">Q-PUR-02 — What determines Purity?</w:t>
      </w:r>
    </w:p>
    <w:p>
      <w:pPr>
        <w:pStyle w:val="FirstParagraph"/>
      </w:pPr>
      <w:r>
        <w:rPr>
          <w:bCs/>
          <w:b/>
        </w:rPr>
        <w:t xml:space="preserve">What events alter a Pokémon's Purity/Spectral consistency?</w:t>
      </w:r>
    </w:p>
    <w:p>
      <w:pPr>
        <w:pStyle w:val="BodyText"/>
      </w:pPr>
      <w:r>
        <w:t xml:space="preserve">Potential historical influences included:</w:t>
      </w:r>
    </w:p>
    <w:p>
      <w:pPr>
        <w:numPr>
          <w:ilvl w:val="0"/>
          <w:numId w:val="2216"/>
        </w:numPr>
        <w:pStyle w:val="Compact"/>
      </w:pPr>
      <w:r>
        <w:t xml:space="preserve">Shadow exposure</w:t>
      </w:r>
    </w:p>
    <w:p>
      <w:pPr>
        <w:numPr>
          <w:ilvl w:val="0"/>
          <w:numId w:val="2216"/>
        </w:numPr>
        <w:pStyle w:val="Compact"/>
      </w:pPr>
      <w:r>
        <w:t xml:space="preserve">corruption</w:t>
      </w:r>
    </w:p>
    <w:p>
      <w:pPr>
        <w:numPr>
          <w:ilvl w:val="0"/>
          <w:numId w:val="2216"/>
        </w:numPr>
        <w:pStyle w:val="Compact"/>
      </w:pPr>
      <w:r>
        <w:t xml:space="preserve">Fracturing</w:t>
      </w:r>
    </w:p>
    <w:p>
      <w:pPr>
        <w:numPr>
          <w:ilvl w:val="0"/>
          <w:numId w:val="2216"/>
        </w:numPr>
        <w:pStyle w:val="Compact"/>
      </w:pPr>
      <w:r>
        <w:t xml:space="preserve">Nuzlocke retirement</w:t>
      </w:r>
    </w:p>
    <w:p>
      <w:pPr>
        <w:numPr>
          <w:ilvl w:val="0"/>
          <w:numId w:val="2216"/>
        </w:numPr>
        <w:pStyle w:val="Compact"/>
      </w:pPr>
      <w:r>
        <w:t xml:space="preserve">ordinary death/fainting</w:t>
      </w:r>
    </w:p>
    <w:p>
      <w:pPr>
        <w:numPr>
          <w:ilvl w:val="0"/>
          <w:numId w:val="2216"/>
        </w:numPr>
        <w:pStyle w:val="Compact"/>
      </w:pPr>
      <w:r>
        <w:t xml:space="preserve">donation</w:t>
      </w:r>
    </w:p>
    <w:p>
      <w:pPr>
        <w:numPr>
          <w:ilvl w:val="0"/>
          <w:numId w:val="2216"/>
        </w:numPr>
        <w:pStyle w:val="Compact"/>
      </w:pPr>
      <w:r>
        <w:t xml:space="preserve">Resonance instability</w:t>
      </w:r>
    </w:p>
    <w:p>
      <w:pPr>
        <w:numPr>
          <w:ilvl w:val="0"/>
          <w:numId w:val="2216"/>
        </w:numPr>
        <w:pStyle w:val="Compact"/>
      </w:pPr>
      <w:r>
        <w:t xml:space="preserve">environmental conditions</w:t>
      </w:r>
    </w:p>
    <w:p>
      <w:pPr>
        <w:pStyle w:val="FirstParagraph"/>
      </w:pPr>
      <w:r>
        <w:rPr>
          <w:bCs/>
          <w:b/>
        </w:rPr>
        <w:t xml:space="preserve">Status:</w:t>
      </w:r>
      <w:r>
        <w:t xml:space="preserve"> </w:t>
      </w:r>
      <w:r>
        <w:t xml:space="preserve">OPEN</w:t>
      </w:r>
    </w:p>
    <w:p>
      <w:r>
        <w:pict>
          <v:rect style="width:0;height:1.5pt" o:hralign="center" o:hrstd="t" o:hr="t"/>
        </w:pict>
      </w:r>
    </w:p>
    <w:bookmarkEnd w:id="3785"/>
    <w:bookmarkStart w:id="3786" w:name="q-pur-03-can-purity-recover"/>
    <w:p>
      <w:pPr>
        <w:pStyle w:val="Heading6"/>
      </w:pPr>
      <w:r>
        <w:t xml:space="preserve">Q-PUR-03 — Can Purity recover?</w:t>
      </w:r>
    </w:p>
    <w:p>
      <w:pPr>
        <w:pStyle w:val="FirstParagraph"/>
      </w:pPr>
      <w:r>
        <w:rPr>
          <w:bCs/>
          <w:b/>
        </w:rPr>
        <w:t xml:space="preserve">If a Pokémon becomes Corrupted, can it ever become Pristine again, or is its history permanently recorded?</w:t>
      </w:r>
    </w:p>
    <w:p>
      <w:pPr>
        <w:pStyle w:val="BodyText"/>
      </w:pPr>
      <w:r>
        <w:t xml:space="preserve">This is especially important if Purity represents</w:t>
      </w:r>
      <w:r>
        <w:t xml:space="preserve"> </w:t>
      </w:r>
      <w:r>
        <w:rPr>
          <w:bCs/>
          <w:b/>
        </w:rPr>
        <w:t xml:space="preserve">signal history</w:t>
      </w:r>
      <w:r>
        <w:t xml:space="preserve"> </w:t>
      </w:r>
      <w:r>
        <w:t xml:space="preserve">rather than morality.</w:t>
      </w:r>
    </w:p>
    <w:p>
      <w:pPr>
        <w:pStyle w:val="BodyText"/>
      </w:pPr>
      <w:r>
        <w:rPr>
          <w:bCs/>
          <w:b/>
        </w:rPr>
        <w:t xml:space="preserve">Status:</w:t>
      </w:r>
      <w:r>
        <w:t xml:space="preserve"> </w:t>
      </w:r>
      <w:r>
        <w:t xml:space="preserve">OPEN</w:t>
      </w:r>
    </w:p>
    <w:p>
      <w:r>
        <w:pict>
          <v:rect style="width:0;height:1.5pt" o:hralign="center" o:hrstd="t" o:hr="t"/>
        </w:pict>
      </w:r>
    </w:p>
    <w:bookmarkEnd w:id="3786"/>
    <w:bookmarkStart w:id="3787" w:name="c.-resonance-states"/>
    <w:p>
      <w:pPr>
        <w:pStyle w:val="Heading6"/>
      </w:pPr>
      <w:r>
        <w:t xml:space="preserve">C. Resonance States</w:t>
      </w:r>
    </w:p>
    <w:bookmarkEnd w:id="3787"/>
    <w:bookmarkStart w:id="3788" w:name="q-res-01-fractured-vs-shadow"/>
    <w:p>
      <w:pPr>
        <w:pStyle w:val="Heading6"/>
      </w:pPr>
      <w:r>
        <w:t xml:space="preserve">Q-RES-01 — Fractured vs Shadow</w:t>
      </w:r>
    </w:p>
    <w:p>
      <w:pPr>
        <w:pStyle w:val="FirstParagraph"/>
      </w:pPr>
      <w:r>
        <w:rPr>
          <w:bCs/>
          <w:b/>
        </w:rPr>
        <w:t xml:space="preserve">What precisely separates a Fractured Pokémon from a Shadow Pokémon?</w:t>
      </w:r>
    </w:p>
    <w:p>
      <w:pPr>
        <w:pStyle w:val="BodyText"/>
      </w:pPr>
      <w:r>
        <w:t xml:space="preserve">The reconstructed rule says:</w:t>
      </w:r>
    </w:p>
    <w:p>
      <w:pPr>
        <w:numPr>
          <w:ilvl w:val="0"/>
          <w:numId w:val="2217"/>
        </w:numPr>
        <w:pStyle w:val="Compact"/>
      </w:pPr>
      <w:r>
        <w:rPr>
          <w:bCs/>
          <w:b/>
        </w:rPr>
        <w:t xml:space="preserve">Fractured:</w:t>
      </w:r>
      <w:r>
        <w:t xml:space="preserve"> </w:t>
      </w:r>
      <w:r>
        <w:t xml:space="preserve">unstable/failed synthesis without corruption</w:t>
      </w:r>
    </w:p>
    <w:p>
      <w:pPr>
        <w:numPr>
          <w:ilvl w:val="0"/>
          <w:numId w:val="2217"/>
        </w:numPr>
        <w:pStyle w:val="Compact"/>
      </w:pPr>
      <w:r>
        <w:rPr>
          <w:bCs/>
          <w:b/>
        </w:rPr>
        <w:t xml:space="preserve">Shadow:</w:t>
      </w:r>
      <w:r>
        <w:t xml:space="preserve"> </w:t>
      </w:r>
      <w:r>
        <w:t xml:space="preserve">corruption/inversion/neglect involved</w:t>
      </w:r>
    </w:p>
    <w:p>
      <w:pPr>
        <w:numPr>
          <w:ilvl w:val="0"/>
          <w:numId w:val="2217"/>
        </w:numPr>
        <w:pStyle w:val="Compact"/>
      </w:pPr>
      <w:r>
        <w:t xml:space="preserve">They are mutually exclusive.</w:t>
      </w:r>
    </w:p>
    <w:p>
      <w:pPr>
        <w:pStyle w:val="FirstParagraph"/>
      </w:pPr>
      <w:r>
        <w:t xml:space="preserve">But the exact gameplay thresholds were never completely established.</w:t>
      </w:r>
    </w:p>
    <w:p>
      <w:pPr>
        <w:pStyle w:val="BodyText"/>
      </w:pPr>
      <w:r>
        <w:rPr>
          <w:bCs/>
          <w:b/>
        </w:rPr>
        <w:t xml:space="preserve">Status:</w:t>
      </w:r>
      <w:r>
        <w:t xml:space="preserve"> </w:t>
      </w:r>
      <w:r>
        <w:t xml:space="preserve">OPEN</w:t>
      </w:r>
    </w:p>
    <w:p>
      <w:r>
        <w:pict>
          <v:rect style="width:0;height:1.5pt" o:hralign="center" o:hrstd="t" o:hr="t"/>
        </w:pict>
      </w:r>
    </w:p>
    <w:bookmarkEnd w:id="3788"/>
    <w:bookmarkStart w:id="3789" w:name="q-res-02-can-fractured-be-repaired"/>
    <w:p>
      <w:pPr>
        <w:pStyle w:val="Heading6"/>
      </w:pPr>
      <w:r>
        <w:t xml:space="preserve">Q-RES-02 — Can Fractured be repaired?</w:t>
      </w:r>
    </w:p>
    <w:p>
      <w:pPr>
        <w:pStyle w:val="FirstParagraph"/>
      </w:pPr>
      <w:r>
        <w:rPr>
          <w:bCs/>
          <w:b/>
        </w:rPr>
        <w:t xml:space="preserve">Can a Fractured Pokémon be restored to normal, or is Fracturing a permanent outcome?</w:t>
      </w:r>
    </w:p>
    <w:p>
      <w:pPr>
        <w:pStyle w:val="BodyText"/>
      </w:pPr>
      <w:r>
        <w:rPr>
          <w:bCs/>
          <w:b/>
        </w:rPr>
        <w:t xml:space="preserve">Status:</w:t>
      </w:r>
      <w:r>
        <w:t xml:space="preserve"> </w:t>
      </w:r>
      <w:r>
        <w:t xml:space="preserve">OPEN</w:t>
      </w:r>
    </w:p>
    <w:p>
      <w:r>
        <w:pict>
          <v:rect style="width:0;height:1.5pt" o:hralign="center" o:hrstd="t" o:hr="t"/>
        </w:pict>
      </w:r>
    </w:p>
    <w:bookmarkEnd w:id="3789"/>
    <w:bookmarkStart w:id="3790" w:name="q-res-03-can-shadow-be-healed"/>
    <w:p>
      <w:pPr>
        <w:pStyle w:val="Heading6"/>
      </w:pPr>
      <w:r>
        <w:t xml:space="preserve">Q-RES-03 — Can Shadow be healed?</w:t>
      </w:r>
    </w:p>
    <w:p>
      <w:pPr>
        <w:pStyle w:val="FirstParagraph"/>
      </w:pPr>
      <w:r>
        <w:rPr>
          <w:bCs/>
          <w:b/>
        </w:rPr>
        <w:t xml:space="preserve">Can Shadow Pokémon be restored, and if so, what does healing require?</w:t>
      </w:r>
    </w:p>
    <w:p>
      <w:pPr>
        <w:pStyle w:val="BodyText"/>
      </w:pPr>
      <w:r>
        <w:t xml:space="preserve">This potentially connects directly to the ecological restoration theme.</w:t>
      </w:r>
    </w:p>
    <w:p>
      <w:pPr>
        <w:pStyle w:val="BodyText"/>
      </w:pPr>
      <w:r>
        <w:rPr>
          <w:bCs/>
          <w:b/>
        </w:rPr>
        <w:t xml:space="preserve">Status:</w:t>
      </w:r>
      <w:r>
        <w:t xml:space="preserve"> </w:t>
      </w:r>
      <w:r>
        <w:t xml:space="preserve">OPEN</w:t>
      </w:r>
    </w:p>
    <w:p>
      <w:r>
        <w:pict>
          <v:rect style="width:0;height:1.5pt" o:hralign="center" o:hrstd="t" o:hr="t"/>
        </w:pict>
      </w:r>
    </w:p>
    <w:bookmarkEnd w:id="3790"/>
    <w:bookmarkStart w:id="3791" w:name="d.-resonance-aura"/>
    <w:p>
      <w:pPr>
        <w:pStyle w:val="Heading6"/>
      </w:pPr>
      <w:r>
        <w:t xml:space="preserve">D. Resonance Aura</w:t>
      </w:r>
    </w:p>
    <w:bookmarkEnd w:id="3791"/>
    <w:bookmarkStart w:id="3792" w:name="Xe674c496e4d964149e636fa77c264713e414257"/>
    <w:p>
      <w:pPr>
        <w:pStyle w:val="Heading6"/>
      </w:pPr>
      <w:r>
        <w:t xml:space="preserve">Q-AUR-01 — What exactly does Resonance Aura reveal?</w:t>
      </w:r>
    </w:p>
    <w:p>
      <w:pPr>
        <w:pStyle w:val="FirstParagraph"/>
      </w:pPr>
      <w:r>
        <w:t xml:space="preserve">We had established that Aura is normally invisible and becomes observable through appropriate tools/abilities.</w:t>
      </w:r>
    </w:p>
    <w:p>
      <w:pPr>
        <w:pStyle w:val="BodyText"/>
      </w:pPr>
      <w:r>
        <w:t xml:space="preserve">But we had several possible signal categories:</w:t>
      </w:r>
    </w:p>
    <w:p>
      <w:pPr>
        <w:numPr>
          <w:ilvl w:val="0"/>
          <w:numId w:val="2218"/>
        </w:numPr>
        <w:pStyle w:val="Compact"/>
      </w:pPr>
      <w:r>
        <w:t xml:space="preserve">Affinity</w:t>
      </w:r>
    </w:p>
    <w:p>
      <w:pPr>
        <w:numPr>
          <w:ilvl w:val="0"/>
          <w:numId w:val="2218"/>
        </w:numPr>
        <w:pStyle w:val="Compact"/>
      </w:pPr>
      <w:r>
        <w:t xml:space="preserve">intensity</w:t>
      </w:r>
    </w:p>
    <w:p>
      <w:pPr>
        <w:numPr>
          <w:ilvl w:val="0"/>
          <w:numId w:val="2218"/>
        </w:numPr>
        <w:pStyle w:val="Compact"/>
      </w:pPr>
      <w:r>
        <w:t xml:space="preserve">behavior</w:t>
      </w:r>
    </w:p>
    <w:p>
      <w:pPr>
        <w:numPr>
          <w:ilvl w:val="0"/>
          <w:numId w:val="2218"/>
        </w:numPr>
        <w:pStyle w:val="Compact"/>
      </w:pPr>
      <w:r>
        <w:t xml:space="preserve">stability</w:t>
      </w:r>
    </w:p>
    <w:p>
      <w:pPr>
        <w:numPr>
          <w:ilvl w:val="0"/>
          <w:numId w:val="2218"/>
        </w:numPr>
        <w:pStyle w:val="Compact"/>
      </w:pPr>
      <w:r>
        <w:t xml:space="preserve">distortion</w:t>
      </w:r>
    </w:p>
    <w:p>
      <w:pPr>
        <w:numPr>
          <w:ilvl w:val="0"/>
          <w:numId w:val="2218"/>
        </w:numPr>
        <w:pStyle w:val="Compact"/>
      </w:pPr>
      <w:r>
        <w:t xml:space="preserve">corruption</w:t>
      </w:r>
    </w:p>
    <w:p>
      <w:pPr>
        <w:numPr>
          <w:ilvl w:val="0"/>
          <w:numId w:val="2218"/>
        </w:numPr>
        <w:pStyle w:val="Compact"/>
      </w:pPr>
      <w:r>
        <w:t xml:space="preserve">signature</w:t>
      </w:r>
    </w:p>
    <w:p>
      <w:pPr>
        <w:pStyle w:val="FirstParagraph"/>
      </w:pPr>
      <w:r>
        <w:rPr>
          <w:bCs/>
          <w:b/>
        </w:rPr>
        <w:t xml:space="preserve">Question:</w:t>
      </w:r>
      <w:r>
        <w:t xml:space="preserve"> </w:t>
      </w:r>
      <w:r>
        <w:t xml:space="preserve">Which of these are actually visible to the player, and at what progression stages?</w:t>
      </w:r>
    </w:p>
    <w:p>
      <w:pPr>
        <w:pStyle w:val="BodyText"/>
      </w:pPr>
      <w:r>
        <w:rPr>
          <w:bCs/>
          <w:b/>
        </w:rPr>
        <w:t xml:space="preserve">Status:</w:t>
      </w:r>
      <w:r>
        <w:t xml:space="preserve"> </w:t>
      </w:r>
      <w:r>
        <w:t xml:space="preserve">OPEN</w:t>
      </w:r>
    </w:p>
    <w:p>
      <w:r>
        <w:pict>
          <v:rect style="width:0;height:1.5pt" o:hralign="center" o:hrstd="t" o:hr="t"/>
        </w:pict>
      </w:r>
    </w:p>
    <w:bookmarkEnd w:id="3792"/>
    <w:bookmarkStart w:id="3793" w:name="X3966c4c529af5641e792f5721141e0ac1bf9a6b"/>
    <w:p>
      <w:pPr>
        <w:pStyle w:val="Heading6"/>
      </w:pPr>
      <w:r>
        <w:t xml:space="preserve">Q-AUR-02 — Can Aura change independently of Affinity?</w:t>
      </w:r>
    </w:p>
    <w:p>
      <w:pPr>
        <w:pStyle w:val="FirstParagraph"/>
      </w:pPr>
      <w:r>
        <w:t xml:space="preserve">This is particularly important now that we've clarified:</w:t>
      </w:r>
    </w:p>
    <w:p>
      <w:pPr>
        <w:pStyle w:val="BlockText"/>
      </w:pPr>
      <w:r>
        <w:rPr>
          <w:bCs/>
          <w:b/>
        </w:rPr>
        <w:t xml:space="preserve">Affinity ≠ Resonance.</w:t>
      </w:r>
    </w:p>
    <w:p>
      <w:pPr>
        <w:pStyle w:val="FirstParagraph"/>
      </w:pPr>
      <w:r>
        <w:rPr>
          <w:bCs/>
          <w:b/>
        </w:rPr>
        <w:t xml:space="preserve">Question:</w:t>
      </w:r>
      <w:r>
        <w:t xml:space="preserve"> </w:t>
      </w:r>
      <w:r>
        <w:t xml:space="preserve">Can a Pokémon's Aura/Resonance change dramatically while its underlying Affinity remains unchanged?</w:t>
      </w:r>
    </w:p>
    <w:p>
      <w:pPr>
        <w:pStyle w:val="BodyText"/>
      </w:pPr>
      <w:r>
        <w:rPr>
          <w:bCs/>
          <w:b/>
        </w:rPr>
        <w:t xml:space="preserve">Status:</w:t>
      </w:r>
      <w:r>
        <w:t xml:space="preserve"> </w:t>
      </w:r>
      <w:r>
        <w:t xml:space="preserve">OPEN</w:t>
      </w:r>
    </w:p>
    <w:p>
      <w:r>
        <w:pict>
          <v:rect style="width:0;height:1.5pt" o:hralign="center" o:hrstd="t" o:hr="t"/>
        </w:pict>
      </w:r>
    </w:p>
    <w:bookmarkEnd w:id="3793"/>
    <w:bookmarkStart w:id="3794" w:name="e.-legendary-mythical-recognition"/>
    <w:p>
      <w:pPr>
        <w:pStyle w:val="Heading6"/>
      </w:pPr>
      <w:r>
        <w:t xml:space="preserve">E. Legendary / Mythical Recognition</w:t>
      </w:r>
    </w:p>
    <w:bookmarkEnd w:id="3794"/>
    <w:bookmarkStart w:id="3795" w:name="q-leg-01-opportunity-vs-recognition"/>
    <w:p>
      <w:pPr>
        <w:pStyle w:val="Heading6"/>
      </w:pPr>
      <w:r>
        <w:t xml:space="preserve">Q-LEG-01 — Opportunity vs Recognition</w:t>
      </w:r>
    </w:p>
    <w:p>
      <w:pPr>
        <w:pStyle w:val="FirstParagraph"/>
      </w:pPr>
      <w:r>
        <w:t xml:space="preserve">We had established an important distinction:</w:t>
      </w:r>
    </w:p>
    <w:p>
      <w:pPr>
        <w:pStyle w:val="BodyText"/>
      </w:pPr>
      <w:r>
        <w:rPr>
          <w:bCs/>
          <w:b/>
        </w:rPr>
        <w:t xml:space="preserve">Eligibility ≠ Recognition.</w:t>
      </w:r>
    </w:p>
    <w:p>
      <w:pPr>
        <w:pStyle w:val="BodyText"/>
      </w:pPr>
      <w:r>
        <w:t xml:space="preserve">But there was still a design question around exactly how recognition builds.</w:t>
      </w:r>
    </w:p>
    <w:p>
      <w:pPr>
        <w:pStyle w:val="BodyText"/>
      </w:pPr>
      <w:r>
        <w:rPr>
          <w:bCs/>
          <w:b/>
        </w:rPr>
        <w:t xml:space="preserve">Question:</w:t>
      </w:r>
      <w:r>
        <w:t xml:space="preserve"> </w:t>
      </w:r>
      <w:r>
        <w:t xml:space="preserve">What actions increase a Legendary/Mythical Pokémon's recognition/resonance opportunity?</w:t>
      </w:r>
    </w:p>
    <w:p>
      <w:pPr>
        <w:pStyle w:val="BodyText"/>
      </w:pPr>
      <w:r>
        <w:t xml:space="preserve">Examples previously considered included:</w:t>
      </w:r>
    </w:p>
    <w:p>
      <w:pPr>
        <w:numPr>
          <w:ilvl w:val="0"/>
          <w:numId w:val="2219"/>
        </w:numPr>
        <w:pStyle w:val="Compact"/>
      </w:pPr>
      <w:r>
        <w:t xml:space="preserve">ecological restoration</w:t>
      </w:r>
    </w:p>
    <w:p>
      <w:pPr>
        <w:numPr>
          <w:ilvl w:val="0"/>
          <w:numId w:val="2219"/>
        </w:numPr>
        <w:pStyle w:val="Compact"/>
      </w:pPr>
      <w:r>
        <w:t xml:space="preserve">time spent in an appropriate environment</w:t>
      </w:r>
    </w:p>
    <w:p>
      <w:pPr>
        <w:numPr>
          <w:ilvl w:val="0"/>
          <w:numId w:val="2219"/>
        </w:numPr>
        <w:pStyle w:val="Compact"/>
      </w:pPr>
      <w:r>
        <w:t xml:space="preserve">specific research</w:t>
      </w:r>
    </w:p>
    <w:p>
      <w:pPr>
        <w:numPr>
          <w:ilvl w:val="0"/>
          <w:numId w:val="2219"/>
        </w:numPr>
        <w:pStyle w:val="Compact"/>
      </w:pPr>
      <w:r>
        <w:t xml:space="preserve">faction relationships</w:t>
      </w:r>
    </w:p>
    <w:p>
      <w:pPr>
        <w:numPr>
          <w:ilvl w:val="0"/>
          <w:numId w:val="2219"/>
        </w:numPr>
        <w:pStyle w:val="Compact"/>
      </w:pPr>
      <w:r>
        <w:t xml:space="preserve">domain authority</w:t>
      </w:r>
    </w:p>
    <w:p>
      <w:pPr>
        <w:numPr>
          <w:ilvl w:val="0"/>
          <w:numId w:val="2219"/>
        </w:numPr>
        <w:pStyle w:val="Compact"/>
      </w:pPr>
      <w:r>
        <w:t xml:space="preserve">solving associated anomalies</w:t>
      </w:r>
    </w:p>
    <w:p>
      <w:pPr>
        <w:numPr>
          <w:ilvl w:val="0"/>
          <w:numId w:val="2219"/>
        </w:numPr>
        <w:pStyle w:val="Compact"/>
      </w:pPr>
      <w:r>
        <w:t xml:space="preserve">environmental milestones</w:t>
      </w:r>
    </w:p>
    <w:p>
      <w:pPr>
        <w:pStyle w:val="FirstParagraph"/>
      </w:pPr>
      <w:r>
        <w:rPr>
          <w:bCs/>
          <w:b/>
        </w:rPr>
        <w:t xml:space="preserve">Status:</w:t>
      </w:r>
      <w:r>
        <w:t xml:space="preserve"> </w:t>
      </w:r>
      <w:r>
        <w:t xml:space="preserve">OPEN</w:t>
      </w:r>
    </w:p>
    <w:p>
      <w:r>
        <w:pict>
          <v:rect style="width:0;height:1.5pt" o:hralign="center" o:hrstd="t" o:hr="t"/>
        </w:pict>
      </w:r>
    </w:p>
    <w:bookmarkEnd w:id="3795"/>
    <w:bookmarkStart w:id="3796" w:name="q-leg-02-active-opportunities"/>
    <w:p>
      <w:pPr>
        <w:pStyle w:val="Heading6"/>
      </w:pPr>
      <w:r>
        <w:t xml:space="preserve">Q-LEG-02 — Active opportunities</w:t>
      </w:r>
    </w:p>
    <w:p>
      <w:pPr>
        <w:pStyle w:val="FirstParagraph"/>
      </w:pPr>
      <w:r>
        <w:rPr>
          <w:bCs/>
          <w:b/>
        </w:rPr>
        <w:t xml:space="preserve">How many Legendary/Mythical recognition opportunities can exist simultaneously?</w:t>
      </w:r>
    </w:p>
    <w:p>
      <w:pPr>
        <w:pStyle w:val="BodyText"/>
      </w:pPr>
      <w:r>
        <w:t xml:space="preserve">Historical direction:</w:t>
      </w:r>
    </w:p>
    <w:p>
      <w:pPr>
        <w:pStyle w:val="BlockText"/>
      </w:pPr>
      <w:r>
        <w:t xml:space="preserve">Maximum one active opportunity per virtue pool, while different pools may coexist.</w:t>
      </w:r>
    </w:p>
    <w:p>
      <w:pPr>
        <w:pStyle w:val="FirstParagraph"/>
      </w:pPr>
      <w:r>
        <w:t xml:space="preserve">This needs explicit confirmation.</w:t>
      </w:r>
    </w:p>
    <w:p>
      <w:pPr>
        <w:pStyle w:val="BodyText"/>
      </w:pPr>
      <w:r>
        <w:rPr>
          <w:bCs/>
          <w:b/>
        </w:rPr>
        <w:t xml:space="preserve">Status:</w:t>
      </w:r>
      <w:r>
        <w:t xml:space="preserve"> </w:t>
      </w:r>
      <w:r>
        <w:t xml:space="preserve">PROVISIONAL</w:t>
      </w:r>
    </w:p>
    <w:p>
      <w:r>
        <w:pict>
          <v:rect style="width:0;height:1.5pt" o:hralign="center" o:hrstd="t" o:hr="t"/>
        </w:pict>
      </w:r>
    </w:p>
    <w:bookmarkEnd w:id="3796"/>
    <w:bookmarkStart w:id="3797" w:name="f.-resonance-hearts-virtues"/>
    <w:p>
      <w:pPr>
        <w:pStyle w:val="Heading6"/>
      </w:pPr>
      <w:r>
        <w:t xml:space="preserve">F. Resonance Hearts / Virtues</w:t>
      </w:r>
    </w:p>
    <w:bookmarkEnd w:id="3797"/>
    <w:bookmarkStart w:id="3798" w:name="Xe9a4ff94ad9aaf852cc9ecb13d8fc14b6572102"/>
    <w:p>
      <w:pPr>
        <w:pStyle w:val="Heading6"/>
      </w:pPr>
      <w:r>
        <w:t xml:space="preserve">Q-VIR-01 — What exactly are Resonance Hearts?</w:t>
      </w:r>
    </w:p>
    <w:p>
      <w:pPr>
        <w:pStyle w:val="FirstParagraph"/>
      </w:pPr>
      <w:r>
        <w:t xml:space="preserve">Are they:</w:t>
      </w:r>
    </w:p>
    <w:p>
      <w:pPr>
        <w:numPr>
          <w:ilvl w:val="0"/>
          <w:numId w:val="2220"/>
        </w:numPr>
        <w:pStyle w:val="Compact"/>
      </w:pPr>
      <w:r>
        <w:t xml:space="preserve">HUD displays?</w:t>
      </w:r>
    </w:p>
    <w:p>
      <w:pPr>
        <w:numPr>
          <w:ilvl w:val="0"/>
          <w:numId w:val="2220"/>
        </w:numPr>
        <w:pStyle w:val="Compact"/>
      </w:pPr>
      <w:r>
        <w:t xml:space="preserve">progression categories?</w:t>
      </w:r>
    </w:p>
    <w:p>
      <w:pPr>
        <w:numPr>
          <w:ilvl w:val="0"/>
          <w:numId w:val="2220"/>
        </w:numPr>
        <w:pStyle w:val="Compact"/>
      </w:pPr>
      <w:r>
        <w:t xml:space="preserve">invisible internal values?</w:t>
      </w:r>
    </w:p>
    <w:p>
      <w:pPr>
        <w:numPr>
          <w:ilvl w:val="0"/>
          <w:numId w:val="2220"/>
        </w:numPr>
        <w:pStyle w:val="Compact"/>
      </w:pPr>
      <w:r>
        <w:t xml:space="preserve">physical items?</w:t>
      </w:r>
    </w:p>
    <w:p>
      <w:pPr>
        <w:numPr>
          <w:ilvl w:val="0"/>
          <w:numId w:val="2220"/>
        </w:numPr>
        <w:pStyle w:val="Compact"/>
      </w:pPr>
      <w:r>
        <w:t xml:space="preserve">a combination?</w:t>
      </w:r>
    </w:p>
    <w:p>
      <w:pPr>
        <w:pStyle w:val="FirstParagraph"/>
      </w:pPr>
      <w:r>
        <w:t xml:space="preserve">The earlier direction leaned heavily toward</w:t>
      </w:r>
      <w:r>
        <w:t xml:space="preserve"> </w:t>
      </w:r>
      <w:r>
        <w:rPr>
          <w:bCs/>
          <w:b/>
        </w:rPr>
        <w:t xml:space="preserve">virtue-related HUD/progression displays</w:t>
      </w:r>
      <w:r>
        <w:t xml:space="preserve">, rather than ordinary inventory items.</w:t>
      </w:r>
    </w:p>
    <w:p>
      <w:pPr>
        <w:pStyle w:val="BodyText"/>
      </w:pPr>
      <w:r>
        <w:rPr>
          <w:bCs/>
          <w:b/>
        </w:rPr>
        <w:t xml:space="preserve">Status:</w:t>
      </w:r>
      <w:r>
        <w:t xml:space="preserve"> </w:t>
      </w:r>
      <w:r>
        <w:t xml:space="preserve">PROVISIONAL</w:t>
      </w:r>
    </w:p>
    <w:p>
      <w:r>
        <w:pict>
          <v:rect style="width:0;height:1.5pt" o:hralign="center" o:hrstd="t" o:hr="t"/>
        </w:pict>
      </w:r>
    </w:p>
    <w:bookmarkEnd w:id="3798"/>
    <w:bookmarkStart w:id="3799" w:name="q-vir-02-how-many-virtueresonance-hearts"/>
    <w:p>
      <w:pPr>
        <w:pStyle w:val="Heading6"/>
      </w:pPr>
      <w:r>
        <w:t xml:space="preserve">Q-VIR-02 — How many Virtue/Resonance Hearts?</w:t>
      </w:r>
    </w:p>
    <w:p>
      <w:pPr>
        <w:pStyle w:val="FirstParagraph"/>
      </w:pPr>
      <w:r>
        <w:t xml:space="preserve">We had floated approximately</w:t>
      </w:r>
      <w:r>
        <w:t xml:space="preserve"> </w:t>
      </w:r>
      <w:r>
        <w:rPr>
          <w:bCs/>
          <w:b/>
        </w:rPr>
        <w:t xml:space="preserve">8–10</w:t>
      </w:r>
      <w:r>
        <w:t xml:space="preserve">, but never finalized the number.</w:t>
      </w:r>
    </w:p>
    <w:p>
      <w:pPr>
        <w:pStyle w:val="BodyText"/>
      </w:pPr>
      <w:r>
        <w:rPr>
          <w:bCs/>
          <w:b/>
        </w:rPr>
        <w:t xml:space="preserve">Status:</w:t>
      </w:r>
      <w:r>
        <w:t xml:space="preserve"> </w:t>
      </w:r>
      <w:r>
        <w:t xml:space="preserve">OPEN</w:t>
      </w:r>
    </w:p>
    <w:p>
      <w:r>
        <w:pict>
          <v:rect style="width:0;height:1.5pt" o:hralign="center" o:hrstd="t" o:hr="t"/>
        </w:pict>
      </w:r>
    </w:p>
    <w:bookmarkEnd w:id="3799"/>
    <w:bookmarkStart w:id="3800" w:name="q-vir-03-can-virtues-conflict"/>
    <w:p>
      <w:pPr>
        <w:pStyle w:val="Heading6"/>
      </w:pPr>
      <w:r>
        <w:t xml:space="preserve">Q-VIR-03 — Can Virtues conflict?</w:t>
      </w:r>
    </w:p>
    <w:p>
      <w:pPr>
        <w:pStyle w:val="FirstParagraph"/>
      </w:pPr>
      <w:r>
        <w:t xml:space="preserve">If two Legendary/Mythical domains demand incompatible behavior, can the player pursue both simultaneously?</w:t>
      </w:r>
    </w:p>
    <w:p>
      <w:pPr>
        <w:pStyle w:val="BodyText"/>
      </w:pPr>
      <w:r>
        <w:rPr>
          <w:bCs/>
          <w:b/>
        </w:rPr>
        <w:t xml:space="preserve">Status:</w:t>
      </w:r>
      <w:r>
        <w:t xml:space="preserve"> </w:t>
      </w:r>
      <w:r>
        <w:t xml:space="preserve">OPEN</w:t>
      </w:r>
    </w:p>
    <w:p>
      <w:r>
        <w:pict>
          <v:rect style="width:0;height:1.5pt" o:hralign="center" o:hrstd="t" o:hr="t"/>
        </w:pict>
      </w:r>
    </w:p>
    <w:bookmarkEnd w:id="3800"/>
    <w:bookmarkStart w:id="3801" w:name="g.-eevee-affinity-rosetta-stone"/>
    <w:p>
      <w:pPr>
        <w:pStyle w:val="Heading6"/>
      </w:pPr>
      <w:r>
        <w:t xml:space="preserve">G. Eevee / Affinity Rosetta Stone</w:t>
      </w:r>
    </w:p>
    <w:bookmarkEnd w:id="3801"/>
    <w:bookmarkStart w:id="3802" w:name="Xda923a64f81a8eeb5e552f8c3be10b70895ddd2"/>
    <w:p>
      <w:pPr>
        <w:pStyle w:val="Heading6"/>
      </w:pPr>
      <w:r>
        <w:t xml:space="preserve">Q-EVE-01 — What exactly makes Eevee the “Rosetta Stone”?</w:t>
      </w:r>
    </w:p>
    <w:p>
      <w:pPr>
        <w:pStyle w:val="FirstParagraph"/>
      </w:pPr>
      <w:r>
        <w:t xml:space="preserve">We had the idea that Eevee could be uniquely connected to Affinity because of its evolutionary adaptability.</w:t>
      </w:r>
    </w:p>
    <w:p>
      <w:pPr>
        <w:pStyle w:val="BodyText"/>
      </w:pPr>
      <w:r>
        <w:t xml:space="preserve">But we never fully answered:</w:t>
      </w:r>
    </w:p>
    <w:p>
      <w:pPr>
        <w:pStyle w:val="BodyText"/>
      </w:pPr>
      <w:r>
        <w:rPr>
          <w:bCs/>
          <w:b/>
        </w:rPr>
        <w:t xml:space="preserve">Is Eevee merely a thematic research key, or does Eevee mechanically demonstrate/translate Affinity relationships?</w:t>
      </w:r>
    </w:p>
    <w:p>
      <w:pPr>
        <w:pStyle w:val="BodyText"/>
      </w:pPr>
      <w:r>
        <w:rPr>
          <w:bCs/>
          <w:b/>
        </w:rPr>
        <w:t xml:space="preserve">Status:</w:t>
      </w:r>
      <w:r>
        <w:t xml:space="preserve"> </w:t>
      </w:r>
      <w:r>
        <w:t xml:space="preserve">OPEN</w:t>
      </w:r>
    </w:p>
    <w:p>
      <w:r>
        <w:pict>
          <v:rect style="width:0;height:1.5pt" o:hralign="center" o:hrstd="t" o:hr="t"/>
        </w:pict>
      </w:r>
    </w:p>
    <w:bookmarkEnd w:id="3802"/>
    <w:bookmarkStart w:id="3803" w:name="q-eve-02-eeveelution-resonance"/>
    <w:p>
      <w:pPr>
        <w:pStyle w:val="Heading6"/>
      </w:pPr>
      <w:r>
        <w:t xml:space="preserve">Q-EVE-02 — Eeveelution Resonance</w:t>
      </w:r>
    </w:p>
    <w:p>
      <w:pPr>
        <w:pStyle w:val="FirstParagraph"/>
      </w:pPr>
      <w:r>
        <w:rPr>
          <w:bCs/>
          <w:b/>
        </w:rPr>
        <w:t xml:space="preserve">Is Eeveelutional Resonance a banked research/discovery arc, rather than simply an evolution mechanic?</w:t>
      </w:r>
    </w:p>
    <w:p>
      <w:pPr>
        <w:pStyle w:val="BodyText"/>
      </w:pPr>
      <w:r>
        <w:t xml:space="preserve">This was strongly suggested but not fully locked.</w:t>
      </w:r>
    </w:p>
    <w:p>
      <w:pPr>
        <w:pStyle w:val="BodyText"/>
      </w:pPr>
      <w:r>
        <w:rPr>
          <w:bCs/>
          <w:b/>
        </w:rPr>
        <w:t xml:space="preserve">Status:</w:t>
      </w:r>
      <w:r>
        <w:t xml:space="preserve"> </w:t>
      </w:r>
      <w:r>
        <w:t xml:space="preserve">PROVISIONAL</w:t>
      </w:r>
    </w:p>
    <w:p>
      <w:r>
        <w:pict>
          <v:rect style="width:0;height:1.5pt" o:hralign="center" o:hrstd="t" o:hr="t"/>
        </w:pict>
      </w:r>
    </w:p>
    <w:bookmarkEnd w:id="3803"/>
    <w:bookmarkStart w:id="3804" w:name="h.-affinity-relationships"/>
    <w:p>
      <w:pPr>
        <w:pStyle w:val="Heading6"/>
      </w:pPr>
      <w:r>
        <w:t xml:space="preserve">H. Affinity Relationships</w:t>
      </w:r>
    </w:p>
    <w:p>
      <w:pPr>
        <w:pStyle w:val="FirstParagraph"/>
      </w:pPr>
      <w:r>
        <w:t xml:space="preserve">We accumulated several possible terms:</w:t>
      </w:r>
    </w:p>
    <w:p>
      <w:pPr>
        <w:numPr>
          <w:ilvl w:val="0"/>
          <w:numId w:val="2221"/>
        </w:numPr>
        <w:pStyle w:val="Compact"/>
      </w:pPr>
      <w:r>
        <w:t xml:space="preserve">Affinity Relationship</w:t>
      </w:r>
    </w:p>
    <w:p>
      <w:pPr>
        <w:numPr>
          <w:ilvl w:val="0"/>
          <w:numId w:val="2221"/>
        </w:numPr>
        <w:pStyle w:val="Compact"/>
      </w:pPr>
      <w:r>
        <w:t xml:space="preserve">Affinity Exposure</w:t>
      </w:r>
    </w:p>
    <w:p>
      <w:pPr>
        <w:numPr>
          <w:ilvl w:val="0"/>
          <w:numId w:val="2221"/>
        </w:numPr>
        <w:pStyle w:val="Compact"/>
      </w:pPr>
      <w:r>
        <w:t xml:space="preserve">Affinity Adaptation</w:t>
      </w:r>
    </w:p>
    <w:p>
      <w:pPr>
        <w:numPr>
          <w:ilvl w:val="0"/>
          <w:numId w:val="2221"/>
        </w:numPr>
        <w:pStyle w:val="Compact"/>
      </w:pPr>
      <w:r>
        <w:t xml:space="preserve">Affinity Attunement</w:t>
      </w:r>
    </w:p>
    <w:bookmarkEnd w:id="3804"/>
    <w:bookmarkStart w:id="3805" w:name="q-aff-01"/>
    <w:p>
      <w:pPr>
        <w:pStyle w:val="Heading6"/>
      </w:pPr>
      <w:r>
        <w:t xml:space="preserve">Q-AFF-01</w:t>
      </w:r>
    </w:p>
    <w:p>
      <w:pPr>
        <w:pStyle w:val="FirstParagraph"/>
      </w:pPr>
      <w:r>
        <w:rPr>
          <w:bCs/>
          <w:b/>
        </w:rPr>
        <w:t xml:space="preserve">Do these remain distinct mechanics, or should some become terminology rather than separate systems?</w:t>
      </w:r>
    </w:p>
    <w:p>
      <w:pPr>
        <w:pStyle w:val="BodyText"/>
      </w:pPr>
      <w:r>
        <w:t xml:space="preserve">This is important because the project has a strict principle of avoiding unnecessary parallel systems.</w:t>
      </w:r>
    </w:p>
    <w:p>
      <w:pPr>
        <w:pStyle w:val="BodyText"/>
      </w:pPr>
      <w:r>
        <w:rPr>
          <w:bCs/>
          <w:b/>
        </w:rPr>
        <w:t xml:space="preserve">Status:</w:t>
      </w:r>
      <w:r>
        <w:t xml:space="preserve"> </w:t>
      </w:r>
      <w:r>
        <w:t xml:space="preserve">OPEN</w:t>
      </w:r>
    </w:p>
    <w:p>
      <w:r>
        <w:pict>
          <v:rect style="width:0;height:1.5pt" o:hralign="center" o:hrstd="t" o:hr="t"/>
        </w:pict>
      </w:r>
    </w:p>
    <w:bookmarkEnd w:id="3805"/>
    <w:bookmarkStart w:id="3806" w:name="i.-materials"/>
    <w:p>
      <w:pPr>
        <w:pStyle w:val="Heading6"/>
      </w:pPr>
      <w:r>
        <w:t xml:space="preserve">I. Materials</w:t>
      </w:r>
    </w:p>
    <w:bookmarkEnd w:id="3806"/>
    <w:bookmarkStart w:id="3807" w:name="q-mat-01-affinity-catalyst-family"/>
    <w:p>
      <w:pPr>
        <w:pStyle w:val="Heading6"/>
      </w:pPr>
      <w:r>
        <w:t xml:space="preserve">Q-MAT-01 — Affinity Catalyst family</w:t>
      </w:r>
    </w:p>
    <w:p>
      <w:pPr>
        <w:pStyle w:val="FirstParagraph"/>
      </w:pPr>
      <w:r>
        <w:rPr>
          <w:bCs/>
          <w:b/>
        </w:rPr>
        <w:t xml:space="preserve">How many Affinity Catalyst types should exist?</w:t>
      </w:r>
    </w:p>
    <w:p>
      <w:pPr>
        <w:pStyle w:val="BodyText"/>
      </w:pPr>
      <w:r>
        <w:t xml:space="preserve">Possibilities include:</w:t>
      </w:r>
    </w:p>
    <w:p>
      <w:pPr>
        <w:numPr>
          <w:ilvl w:val="0"/>
          <w:numId w:val="2222"/>
        </w:numPr>
        <w:pStyle w:val="Compact"/>
      </w:pPr>
      <w:r>
        <w:t xml:space="preserve">18 type-specific catalysts</w:t>
      </w:r>
    </w:p>
    <w:p>
      <w:pPr>
        <w:numPr>
          <w:ilvl w:val="0"/>
          <w:numId w:val="2222"/>
        </w:numPr>
        <w:pStyle w:val="Compact"/>
      </w:pPr>
      <w:r>
        <w:t xml:space="preserve">generic catalyst + type input</w:t>
      </w:r>
    </w:p>
    <w:p>
      <w:pPr>
        <w:numPr>
          <w:ilvl w:val="0"/>
          <w:numId w:val="2222"/>
        </w:numPr>
        <w:pStyle w:val="Compact"/>
      </w:pPr>
      <w:r>
        <w:t xml:space="preserve">paired/compound catalysts</w:t>
      </w:r>
    </w:p>
    <w:p>
      <w:pPr>
        <w:numPr>
          <w:ilvl w:val="0"/>
          <w:numId w:val="2222"/>
        </w:numPr>
        <w:pStyle w:val="Compact"/>
      </w:pPr>
      <w:r>
        <w:t xml:space="preserve">catalysts based on compatibility rather than type</w:t>
      </w:r>
    </w:p>
    <w:p>
      <w:pPr>
        <w:pStyle w:val="FirstParagraph"/>
      </w:pPr>
      <w:r>
        <w:rPr>
          <w:bCs/>
          <w:b/>
        </w:rPr>
        <w:t xml:space="preserve">Status:</w:t>
      </w:r>
      <w:r>
        <w:t xml:space="preserve"> </w:t>
      </w:r>
      <w:r>
        <w:t xml:space="preserve">OPEN</w:t>
      </w:r>
    </w:p>
    <w:p>
      <w:r>
        <w:pict>
          <v:rect style="width:0;height:1.5pt" o:hralign="center" o:hrstd="t" o:hr="t"/>
        </w:pict>
      </w:r>
    </w:p>
    <w:bookmarkEnd w:id="3807"/>
    <w:bookmarkStart w:id="3808" w:name="q-mat-02-unique-verb-principle"/>
    <w:p>
      <w:pPr>
        <w:pStyle w:val="Heading6"/>
      </w:pPr>
      <w:r>
        <w:t xml:space="preserve">Q-MAT-02 — Unique verb principle</w:t>
      </w:r>
    </w:p>
    <w:p>
      <w:pPr>
        <w:pStyle w:val="FirstParagraph"/>
      </w:pPr>
      <w:r>
        <w:t xml:space="preserve">The project has the rule:</w:t>
      </w:r>
    </w:p>
    <w:p>
      <w:pPr>
        <w:pStyle w:val="BlockText"/>
      </w:pPr>
      <w:r>
        <w:t xml:space="preserve">Every material family should have a unique gameplay verb.</w:t>
      </w:r>
    </w:p>
    <w:p>
      <w:pPr>
        <w:pStyle w:val="FirstParagraph"/>
      </w:pPr>
      <w:r>
        <w:rPr>
          <w:bCs/>
          <w:b/>
        </w:rPr>
        <w:t xml:space="preserve">Question:</w:t>
      </w:r>
      <w:r>
        <w:t xml:space="preserve"> </w:t>
      </w:r>
      <w:r>
        <w:t xml:space="preserve">What is the unique verb of Affinity Catalysts?</w:t>
      </w:r>
    </w:p>
    <w:p>
      <w:pPr>
        <w:pStyle w:val="BodyText"/>
      </w:pPr>
      <w:r>
        <w:t xml:space="preserve">For example:</w:t>
      </w:r>
    </w:p>
    <w:p>
      <w:pPr>
        <w:numPr>
          <w:ilvl w:val="0"/>
          <w:numId w:val="2223"/>
        </w:numPr>
        <w:pStyle w:val="Compact"/>
      </w:pPr>
      <w:r>
        <w:rPr>
          <w:bCs/>
          <w:b/>
        </w:rPr>
        <w:t xml:space="preserve">Affinity Catalyst = Select</w:t>
      </w:r>
    </w:p>
    <w:p>
      <w:pPr>
        <w:numPr>
          <w:ilvl w:val="0"/>
          <w:numId w:val="2223"/>
        </w:numPr>
        <w:pStyle w:val="Compact"/>
      </w:pPr>
      <w:r>
        <w:t xml:space="preserve">IV Catalyst = Inherit</w:t>
      </w:r>
    </w:p>
    <w:p>
      <w:pPr>
        <w:numPr>
          <w:ilvl w:val="0"/>
          <w:numId w:val="2223"/>
        </w:numPr>
        <w:pStyle w:val="Compact"/>
      </w:pPr>
      <w:r>
        <w:t xml:space="preserve">Liquid Affinity = Channel</w:t>
      </w:r>
    </w:p>
    <w:p>
      <w:pPr>
        <w:numPr>
          <w:ilvl w:val="0"/>
          <w:numId w:val="2223"/>
        </w:numPr>
        <w:pStyle w:val="Compact"/>
      </w:pPr>
      <w:r>
        <w:t xml:space="preserve">Type Gem = Crystallize</w:t>
      </w:r>
    </w:p>
    <w:p>
      <w:pPr>
        <w:numPr>
          <w:ilvl w:val="0"/>
          <w:numId w:val="2223"/>
        </w:numPr>
        <w:pStyle w:val="Compact"/>
      </w:pPr>
      <w:r>
        <w:t xml:space="preserve">Memory = Record</w:t>
      </w:r>
    </w:p>
    <w:p>
      <w:pPr>
        <w:numPr>
          <w:ilvl w:val="0"/>
          <w:numId w:val="2223"/>
        </w:numPr>
        <w:pStyle w:val="Compact"/>
      </w:pPr>
      <w:r>
        <w:t xml:space="preserve">Drive = Modularize</w:t>
      </w:r>
    </w:p>
    <w:p>
      <w:pPr>
        <w:pStyle w:val="FirstParagraph"/>
      </w:pPr>
      <w:r>
        <w:t xml:space="preserve">Those verbs aren't automatically canon; the question is to determine whether Affinity Catalyst has a sufficiently distinct role.</w:t>
      </w:r>
    </w:p>
    <w:p>
      <w:pPr>
        <w:pStyle w:val="BodyText"/>
      </w:pPr>
      <w:r>
        <w:rPr>
          <w:bCs/>
          <w:b/>
        </w:rPr>
        <w:t xml:space="preserve">Status:</w:t>
      </w:r>
      <w:r>
        <w:t xml:space="preserve"> </w:t>
      </w:r>
      <w:r>
        <w:t xml:space="preserve">OPEN</w:t>
      </w:r>
    </w:p>
    <w:p>
      <w:r>
        <w:pict>
          <v:rect style="width:0;height:1.5pt" o:hralign="center" o:hrstd="t" o:hr="t"/>
        </w:pict>
      </w:r>
    </w:p>
    <w:bookmarkEnd w:id="3808"/>
    <w:bookmarkStart w:id="3809" w:name="j.-world-restoration"/>
    <w:p>
      <w:pPr>
        <w:pStyle w:val="Heading6"/>
      </w:pPr>
      <w:r>
        <w:t xml:space="preserve">J. World Restoration</w:t>
      </w:r>
    </w:p>
    <w:bookmarkEnd w:id="3809"/>
    <w:bookmarkStart w:id="3810" w:name="q-wld-01-stabilization-timing"/>
    <w:p>
      <w:pPr>
        <w:pStyle w:val="Heading6"/>
      </w:pPr>
      <w:r>
        <w:t xml:space="preserve">Q-WLD-01 — Stabilization timing</w:t>
      </w:r>
    </w:p>
    <w:p>
      <w:pPr>
        <w:pStyle w:val="FirstParagraph"/>
      </w:pPr>
      <w:r>
        <w:rPr>
          <w:bCs/>
          <w:b/>
        </w:rPr>
        <w:t xml:space="preserve">Exactly when does an Affinity Stabilizer become available?</w:t>
      </w:r>
    </w:p>
    <w:p>
      <w:pPr>
        <w:pStyle w:val="BodyText"/>
      </w:pPr>
      <w:r>
        <w:t xml:space="preserve">Does it happen:</w:t>
      </w:r>
    </w:p>
    <w:p>
      <w:pPr>
        <w:numPr>
          <w:ilvl w:val="0"/>
          <w:numId w:val="2224"/>
        </w:numPr>
        <w:pStyle w:val="Compact"/>
      </w:pPr>
      <w:r>
        <w:t xml:space="preserve">after reaching a threshold?</w:t>
      </w:r>
    </w:p>
    <w:p>
      <w:pPr>
        <w:numPr>
          <w:ilvl w:val="0"/>
          <w:numId w:val="2224"/>
        </w:numPr>
        <w:pStyle w:val="Compact"/>
      </w:pPr>
      <w:r>
        <w:t xml:space="preserve">after completing the area's restoration?</w:t>
      </w:r>
    </w:p>
    <w:p>
      <w:pPr>
        <w:numPr>
          <w:ilvl w:val="0"/>
          <w:numId w:val="2224"/>
        </w:numPr>
        <w:pStyle w:val="Compact"/>
      </w:pPr>
      <w:r>
        <w:t xml:space="preserve">after defeating a guardian?</w:t>
      </w:r>
    </w:p>
    <w:p>
      <w:pPr>
        <w:numPr>
          <w:ilvl w:val="0"/>
          <w:numId w:val="2224"/>
        </w:numPr>
        <w:pStyle w:val="Compact"/>
      </w:pPr>
      <w:r>
        <w:t xml:space="preserve">through research?</w:t>
      </w:r>
    </w:p>
    <w:p>
      <w:pPr>
        <w:numPr>
          <w:ilvl w:val="0"/>
          <w:numId w:val="2224"/>
        </w:numPr>
        <w:pStyle w:val="Compact"/>
      </w:pPr>
      <w:r>
        <w:t xml:space="preserve">through a landmark restoration?</w:t>
      </w:r>
    </w:p>
    <w:p>
      <w:pPr>
        <w:pStyle w:val="FirstParagraph"/>
      </w:pPr>
      <w:r>
        <w:rPr>
          <w:bCs/>
          <w:b/>
        </w:rPr>
        <w:t xml:space="preserve">Status:</w:t>
      </w:r>
      <w:r>
        <w:t xml:space="preserve"> </w:t>
      </w:r>
      <w:r>
        <w:t xml:space="preserve">OPEN</w:t>
      </w:r>
    </w:p>
    <w:p>
      <w:r>
        <w:pict>
          <v:rect style="width:0;height:1.5pt" o:hralign="center" o:hrstd="t" o:hr="t"/>
        </w:pict>
      </w:r>
    </w:p>
    <w:bookmarkEnd w:id="3810"/>
    <w:bookmarkStart w:id="3811" w:name="Xd4da483fffeea159ab62ddbced81410e73550cb"/>
    <w:p>
      <w:pPr>
        <w:pStyle w:val="Heading6"/>
      </w:pPr>
      <w:r>
        <w:t xml:space="preserve">Q-WLD-02 — What happens before stabilization?</w:t>
      </w:r>
    </w:p>
    <w:p>
      <w:pPr>
        <w:pStyle w:val="FirstParagraph"/>
      </w:pPr>
      <w:r>
        <w:t xml:space="preserve">We now have the two-phase model, but still need the gameplay details.</w:t>
      </w:r>
    </w:p>
    <w:p>
      <w:pPr>
        <w:pStyle w:val="BodyText"/>
      </w:pPr>
      <w:r>
        <w:rPr>
          <w:bCs/>
          <w:b/>
        </w:rPr>
        <w:t xml:space="preserve">Question:</w:t>
      </w:r>
      <w:r>
        <w:t xml:space="preserve"> </w:t>
      </w:r>
      <w:r>
        <w:t xml:space="preserve">How severe is World Affinity decay before stabilization, and what actions counteract it temporarily?</w:t>
      </w:r>
    </w:p>
    <w:p>
      <w:pPr>
        <w:pStyle w:val="BodyText"/>
      </w:pPr>
      <w:r>
        <w:rPr>
          <w:bCs/>
          <w:b/>
        </w:rPr>
        <w:t xml:space="preserve">Status:</w:t>
      </w:r>
      <w:r>
        <w:t xml:space="preserve"> </w:t>
      </w:r>
      <w:r>
        <w:t xml:space="preserve">OPEN</w:t>
      </w:r>
    </w:p>
    <w:p>
      <w:r>
        <w:pict>
          <v:rect style="width:0;height:1.5pt" o:hralign="center" o:hrstd="t" o:hr="t"/>
        </w:pict>
      </w:r>
    </w:p>
    <w:bookmarkEnd w:id="3811"/>
    <w:bookmarkStart w:id="3812" w:name="q-wld-03-post-stabilization-resonance"/>
    <w:p>
      <w:pPr>
        <w:pStyle w:val="Heading6"/>
      </w:pPr>
      <w:r>
        <w:t xml:space="preserve">Q-WLD-03 — Post-stabilization Resonance</w:t>
      </w:r>
    </w:p>
    <w:p>
      <w:pPr>
        <w:pStyle w:val="FirstParagraph"/>
      </w:pPr>
      <w:r>
        <w:rPr>
          <w:bCs/>
          <w:b/>
        </w:rPr>
        <w:t xml:space="preserve">What does a stabilized region still gain/lose through Resonance?</w:t>
      </w:r>
    </w:p>
    <w:p>
      <w:pPr>
        <w:pStyle w:val="BodyText"/>
      </w:pPr>
      <w:r>
        <w:t xml:space="preserve">This is the key to making stabilization meaningful without making the world completely static.</w:t>
      </w:r>
    </w:p>
    <w:p>
      <w:pPr>
        <w:pStyle w:val="BodyText"/>
      </w:pPr>
      <w:r>
        <w:rPr>
          <w:bCs/>
          <w:b/>
        </w:rPr>
        <w:t xml:space="preserve">Status:</w:t>
      </w:r>
      <w:r>
        <w:t xml:space="preserve"> </w:t>
      </w:r>
      <w:r>
        <w:t xml:space="preserve">OPEN</w:t>
      </w:r>
    </w:p>
    <w:p>
      <w:r>
        <w:pict>
          <v:rect style="width:0;height:1.5pt" o:hralign="center" o:hrstd="t" o:hr="t"/>
        </w:pict>
      </w:r>
    </w:p>
    <w:bookmarkEnd w:id="3812"/>
    <w:bookmarkStart w:id="3813" w:name="k.-titan-pokémon"/>
    <w:p>
      <w:pPr>
        <w:pStyle w:val="Heading6"/>
      </w:pPr>
      <w:r>
        <w:t xml:space="preserve">K. Titan Pokémon</w:t>
      </w:r>
    </w:p>
    <w:bookmarkEnd w:id="3813"/>
    <w:bookmarkStart w:id="3814" w:name="q-tit-01-boss-pokémon-transition"/>
    <w:p>
      <w:pPr>
        <w:pStyle w:val="Heading6"/>
      </w:pPr>
      <w:r>
        <w:t xml:space="preserve">Q-TIT-01 — Boss → Pokémon transition</w:t>
      </w:r>
    </w:p>
    <w:p>
      <w:pPr>
        <w:pStyle w:val="FirstParagraph"/>
      </w:pPr>
      <w:r>
        <w:t xml:space="preserve">This one is particularly relevant because of your recent Titan idea.</w:t>
      </w:r>
    </w:p>
    <w:p>
      <w:pPr>
        <w:pStyle w:val="BodyText"/>
      </w:pPr>
      <w:r>
        <w:rPr>
          <w:bCs/>
          <w:b/>
        </w:rPr>
        <w:t xml:space="preserve">Question:</w:t>
      </w:r>
      <w:r>
        <w:t xml:space="preserve"> </w:t>
      </w:r>
      <w:r>
        <w:t xml:space="preserve">After defeating the ecological/boss entity, how does it become a Pokémon encounter?**</w:t>
      </w:r>
    </w:p>
    <w:p>
      <w:pPr>
        <w:pStyle w:val="BodyText"/>
      </w:pPr>
      <w:r>
        <w:t xml:space="preserve">The newer proposal is:</w:t>
      </w:r>
    </w:p>
    <w:p>
      <w:pPr>
        <w:pStyle w:val="BlockText"/>
      </w:pPr>
      <w:r>
        <w:rPr>
          <w:bCs/>
          <w:b/>
        </w:rPr>
        <w:t xml:space="preserve">Defeat boss → entity becomes Pokémon → battle the Pokémon → catch or defeat it.</w:t>
      </w:r>
    </w:p>
    <w:p>
      <w:pPr>
        <w:pStyle w:val="FirstParagraph"/>
      </w:pPr>
      <w:r>
        <w:t xml:space="preserve">This needs to be reconciled with the older Titan framework.</w:t>
      </w:r>
    </w:p>
    <w:p>
      <w:pPr>
        <w:pStyle w:val="BodyText"/>
      </w:pPr>
      <w:r>
        <w:rPr>
          <w:bCs/>
          <w:b/>
        </w:rPr>
        <w:t xml:space="preserve">Status:</w:t>
      </w:r>
      <w:r>
        <w:t xml:space="preserve"> </w:t>
      </w:r>
      <w:r>
        <w:t xml:space="preserve">NEW / OPEN</w:t>
      </w:r>
    </w:p>
    <w:p>
      <w:r>
        <w:pict>
          <v:rect style="width:0;height:1.5pt" o:hralign="center" o:hrstd="t" o:hr="t"/>
        </w:pict>
      </w:r>
    </w:p>
    <w:bookmarkEnd w:id="3814"/>
    <w:bookmarkStart w:id="3815" w:name="l.-iv-fusion"/>
    <w:p>
      <w:pPr>
        <w:pStyle w:val="Heading6"/>
      </w:pPr>
      <w:r>
        <w:t xml:space="preserve">L. IV Fusion</w:t>
      </w:r>
    </w:p>
    <w:bookmarkEnd w:id="3815"/>
    <w:bookmarkStart w:id="3816" w:name="X0f218694f9d1ef542dff7a748051c94a39909cb"/>
    <w:p>
      <w:pPr>
        <w:pStyle w:val="Heading6"/>
      </w:pPr>
      <w:r>
        <w:t xml:space="preserve">Q-IV-01 — What exactly are IV/stat catalysts allowed to modify?</w:t>
      </w:r>
    </w:p>
    <w:p>
      <w:pPr>
        <w:pStyle w:val="FirstParagraph"/>
      </w:pPr>
      <w:r>
        <w:t xml:space="preserve">We know they're separate from Affinity Catalysts.</w:t>
      </w:r>
    </w:p>
    <w:p>
      <w:pPr>
        <w:pStyle w:val="BodyText"/>
      </w:pPr>
      <w:r>
        <w:t xml:space="preserve">But we haven't completely settled:</w:t>
      </w:r>
    </w:p>
    <w:p>
      <w:pPr>
        <w:numPr>
          <w:ilvl w:val="0"/>
          <w:numId w:val="2225"/>
        </w:numPr>
        <w:pStyle w:val="Compact"/>
      </w:pPr>
      <w:r>
        <w:t xml:space="preserve">IV inheritance</w:t>
      </w:r>
    </w:p>
    <w:p>
      <w:pPr>
        <w:numPr>
          <w:ilvl w:val="0"/>
          <w:numId w:val="2225"/>
        </w:numPr>
        <w:pStyle w:val="Compact"/>
      </w:pPr>
      <w:r>
        <w:t xml:space="preserve">individual-stat weighting</w:t>
      </w:r>
    </w:p>
    <w:p>
      <w:pPr>
        <w:numPr>
          <w:ilvl w:val="0"/>
          <w:numId w:val="2225"/>
        </w:numPr>
        <w:pStyle w:val="Compact"/>
      </w:pPr>
      <w:r>
        <w:t xml:space="preserve">total IV ceiling</w:t>
      </w:r>
    </w:p>
    <w:p>
      <w:pPr>
        <w:numPr>
          <w:ilvl w:val="0"/>
          <w:numId w:val="2225"/>
        </w:numPr>
        <w:pStyle w:val="Compact"/>
      </w:pPr>
      <w:r>
        <w:t xml:space="preserve">parent contribution</w:t>
      </w:r>
    </w:p>
    <w:p>
      <w:pPr>
        <w:numPr>
          <w:ilvl w:val="0"/>
          <w:numId w:val="2225"/>
        </w:numPr>
        <w:pStyle w:val="Compact"/>
      </w:pPr>
      <w:r>
        <w:t xml:space="preserve">catalyst rarity</w:t>
      </w:r>
    </w:p>
    <w:p>
      <w:pPr>
        <w:numPr>
          <w:ilvl w:val="0"/>
          <w:numId w:val="2225"/>
        </w:numPr>
        <w:pStyle w:val="Compact"/>
      </w:pPr>
      <w:r>
        <w:t xml:space="preserve">whether catalysts guarantee or merely bias results</w:t>
      </w:r>
    </w:p>
    <w:p>
      <w:pPr>
        <w:pStyle w:val="FirstParagraph"/>
      </w:pPr>
      <w:r>
        <w:rPr>
          <w:bCs/>
          <w:b/>
        </w:rPr>
        <w:t xml:space="preserve">Status:</w:t>
      </w:r>
      <w:r>
        <w:t xml:space="preserve"> </w:t>
      </w:r>
      <w:r>
        <w:t xml:space="preserve">OPEN</w:t>
      </w:r>
    </w:p>
    <w:p>
      <w:r>
        <w:pict>
          <v:rect style="width:0;height:1.5pt" o:hralign="center" o:hrstd="t" o:hr="t"/>
        </w:pict>
      </w:r>
    </w:p>
    <w:bookmarkEnd w:id="3816"/>
    <w:bookmarkStart w:id="3817" w:name="the-important-thing"/>
    <w:p>
      <w:pPr>
        <w:pStyle w:val="Heading6"/>
      </w:pPr>
      <w:r>
        <w:t xml:space="preserve">The important thing</w:t>
      </w:r>
    </w:p>
    <w:p>
      <w:pPr>
        <w:pStyle w:val="FirstParagraph"/>
      </w:pPr>
      <w:r>
        <w:t xml:space="preserve">I would</w:t>
      </w:r>
      <w:r>
        <w:t xml:space="preserve"> </w:t>
      </w:r>
      <w:r>
        <w:rPr>
          <w:bCs/>
          <w:b/>
        </w:rPr>
        <w:t xml:space="preserve">not treat this list as “things you forgot.”</w:t>
      </w:r>
    </w:p>
    <w:p>
      <w:pPr>
        <w:pStyle w:val="BodyText"/>
      </w:pPr>
      <w:r>
        <w:t xml:space="preserve">Some of these were genuinely unanswered questions.</w:t>
      </w:r>
    </w:p>
    <w:p>
      <w:pPr>
        <w:pStyle w:val="BodyText"/>
      </w:pPr>
      <w:r>
        <w:t xml:space="preserve">Others were:</w:t>
      </w:r>
    </w:p>
    <w:p>
      <w:pPr>
        <w:numPr>
          <w:ilvl w:val="0"/>
          <w:numId w:val="2226"/>
        </w:numPr>
        <w:pStyle w:val="Compact"/>
      </w:pPr>
      <w:r>
        <w:t xml:space="preserve">proposals waiting for approval,</w:t>
      </w:r>
    </w:p>
    <w:p>
      <w:pPr>
        <w:numPr>
          <w:ilvl w:val="0"/>
          <w:numId w:val="2226"/>
        </w:numPr>
        <w:pStyle w:val="Compact"/>
      </w:pPr>
      <w:r>
        <w:t xml:space="preserve">questions that got buried by later discussion,</w:t>
      </w:r>
    </w:p>
    <w:p>
      <w:pPr>
        <w:numPr>
          <w:ilvl w:val="0"/>
          <w:numId w:val="2226"/>
        </w:numPr>
        <w:pStyle w:val="Compact"/>
      </w:pPr>
      <w:r>
        <w:t xml:space="preserve">things we partially answered without formally locking them,</w:t>
      </w:r>
    </w:p>
    <w:p>
      <w:pPr>
        <w:numPr>
          <w:ilvl w:val="0"/>
          <w:numId w:val="2226"/>
        </w:numPr>
        <w:pStyle w:val="Compact"/>
      </w:pPr>
      <w:r>
        <w:t xml:space="preserve">terminology that was provisionally established,</w:t>
      </w:r>
    </w:p>
    <w:p>
      <w:pPr>
        <w:numPr>
          <w:ilvl w:val="0"/>
          <w:numId w:val="2226"/>
        </w:numPr>
        <w:pStyle w:val="Compact"/>
      </w:pPr>
      <w:r>
        <w:t xml:space="preserve">or questions whose answers may have been superseded by later ideas.</w:t>
      </w:r>
    </w:p>
    <w:p>
      <w:pPr>
        <w:pStyle w:val="FirstParagraph"/>
      </w:pPr>
      <w:r>
        <w:t xml:space="preserve">That distinction matters enormously for the archive.</w:t>
      </w:r>
    </w:p>
    <w:p>
      <w:pPr>
        <w:pStyle w:val="BodyText"/>
      </w:pPr>
      <w:r>
        <w:t xml:space="preserve">So I recommend putting a column beside every question:</w:t>
      </w:r>
    </w:p>
    <w:p>
      <w:pPr>
        <w:pStyle w:val="BodyText"/>
      </w:pPr>
      <w:r>
        <w:rPr>
          <w:bCs/>
          <w:b/>
        </w:rPr>
        <w:t xml:space="preserve">Question → Context → Historical Proposal → Your Answer → Status → Change Log Entry</w:t>
      </w:r>
    </w:p>
    <w:p>
      <w:pPr>
        <w:pStyle w:val="BodyText"/>
      </w:pPr>
      <w:r>
        <w:t xml:space="preserve">That will prevent us from accidentally turning one of my old suggestions into C.E.R. canon just because it appeared in an earlier conversation.</w:t>
      </w:r>
    </w:p>
    <w:p>
      <w:pPr>
        <w:pStyle w:val="BodyText"/>
      </w:pPr>
      <w:r>
        <w:t xml:space="preserve">And yes:</w:t>
      </w:r>
      <w:r>
        <w:t xml:space="preserve"> </w:t>
      </w:r>
      <w:r>
        <w:rPr>
          <w:bCs/>
          <w:b/>
        </w:rPr>
        <w:t xml:space="preserve">the Affinity Catalyst question should absolutely go onto the sheet now.</w:t>
      </w:r>
      <w:r>
        <w:t xml:space="preserve"> </w:t>
      </w:r>
      <w:r>
        <w:t xml:space="preserve">Your clarification makes the Fusion architecture substantially cleaner.</w:t>
      </w:r>
    </w:p>
    <w:bookmarkEnd w:id="3817"/>
    <w:bookmarkEnd w:id="3818"/>
    <w:bookmarkEnd w:id="3819"/>
    <w:bookmarkStart w:id="4031" w:name="eevee-and-eeveelutions-2"/>
    <w:p>
      <w:pPr>
        <w:pStyle w:val="Heading4"/>
      </w:pPr>
      <w:r>
        <w:t xml:space="preserve">5.2.5 Eevee and Eeveelutions (2)</w:t>
      </w:r>
    </w:p>
    <w:bookmarkStart w:id="3923" w:name="X26f71dc0beaf29648b315f7cfbc3ed7aecafeb5"/>
    <w:p>
      <w:pPr>
        <w:pStyle w:val="Heading5"/>
      </w:pPr>
      <w:r>
        <w:t xml:space="preserve">5.2.5.1 “Eevee, Eeveelutions, Eeveelution Fakemon, synthetic Eevee concepts, regional Eeveelut…”</w:t>
      </w:r>
    </w:p>
    <w:p>
      <w:pPr>
        <w:pStyle w:val="FirstParagraph"/>
      </w:pPr>
      <w:r>
        <w:rPr>
          <w:iCs/>
          <w:i/>
        </w:rPr>
        <w:t xml:space="preserve">File:</w:t>
      </w:r>
      <w:r>
        <w:t xml:space="preserve"> </w:t>
      </w:r>
      <w:r>
        <w:rPr>
          <w:rStyle w:val="VerbatimChar"/>
        </w:rPr>
        <w:t xml:space="preserve">bbdd20eb-attachment.txt</w:t>
      </w:r>
      <w:r>
        <w:t xml:space="preserve"> </w:t>
      </w:r>
      <w:r>
        <w:t xml:space="preserve">(32,475 bytes)</w:t>
      </w:r>
    </w:p>
    <w:p>
      <w:pPr>
        <w:pStyle w:val="BodyText"/>
      </w:pPr>
      <w:r>
        <w:t xml:space="preserve">Absolutely. I went back through the reconstruction material specifically for</w:t>
      </w:r>
      <w:r>
        <w:t xml:space="preserve"> </w:t>
      </w:r>
      <w:r>
        <w:rPr>
          <w:bCs/>
          <w:b/>
        </w:rPr>
        <w:t xml:space="preserve">Eevee, Eeveelutions, Eeveelution Fakemon, synthetic Eevee concepts, regional Eeveelutions, and Eevee's relationship to Resonance/Adaptation</w:t>
      </w:r>
      <w:r>
        <w:t xml:space="preserve">. I also checked the current addon information where the archive referenced external projects, so I can separate</w:t>
      </w:r>
      <w:r>
        <w:t xml:space="preserve"> </w:t>
      </w:r>
      <w:r>
        <w:rPr>
          <w:bCs/>
          <w:b/>
        </w:rPr>
        <w:t xml:space="preserve">what we actually developed</w:t>
      </w:r>
      <w:r>
        <w:t xml:space="preserve"> </w:t>
      </w:r>
      <w:r>
        <w:t xml:space="preserve">from</w:t>
      </w:r>
      <w:r>
        <w:t xml:space="preserve"> </w:t>
      </w:r>
      <w:r>
        <w:rPr>
          <w:bCs/>
          <w:b/>
        </w:rPr>
        <w:t xml:space="preserve">what the addons currently provide</w:t>
      </w:r>
      <w:r>
        <w:t xml:space="preserve">.</w:t>
      </w:r>
    </w:p>
    <w:p>
      <w:pPr>
        <w:pStyle w:val="BodyText"/>
      </w:pPr>
      <w:r>
        <w:t xml:space="preserve">And honestly:</w:t>
      </w:r>
      <w:r>
        <w:t xml:space="preserve"> </w:t>
      </w:r>
      <w:r>
        <w:rPr>
          <w:bCs/>
          <w:b/>
        </w:rPr>
        <w:t xml:space="preserve">Eevee is considerably more fleshed out than I remembered.</w:t>
      </w:r>
      <w:r>
        <w:t xml:space="preserve"> </w:t>
      </w:r>
      <w:r>
        <w:t xml:space="preserve">The important part is that we haven't merely decided “Eevee has lots of evolutions.” We've actually developed the beginnings of an</w:t>
      </w:r>
      <w:r>
        <w:t xml:space="preserve"> </w:t>
      </w:r>
      <w:r>
        <w:rPr>
          <w:bCs/>
          <w:b/>
        </w:rPr>
        <w:t xml:space="preserve">Eevee-centered theory of biological adaptation</w:t>
      </w:r>
      <w:r>
        <w:t xml:space="preserve"> </w:t>
      </w:r>
      <w:r>
        <w:t xml:space="preserve">for E.R.</w:t>
      </w:r>
    </w:p>
    <w:p>
      <w:r>
        <w:pict>
          <v:rect style="width:0;height:1.5pt" o:hralign="center" o:hrstd="t" o:hr="t"/>
        </w:pict>
      </w:r>
    </w:p>
    <w:bookmarkStart w:id="3820" w:name="eevee-in-ecological-resonance"/>
    <w:p>
      <w:pPr>
        <w:pStyle w:val="Heading6"/>
      </w:pPr>
      <w:r>
        <w:t xml:space="preserve">Eevee in Ecological Resonance</w:t>
      </w:r>
    </w:p>
    <w:bookmarkEnd w:id="3820"/>
    <w:bookmarkStart w:id="3821" w:name="the-central-role"/>
    <w:p>
      <w:pPr>
        <w:pStyle w:val="Heading6"/>
      </w:pPr>
      <w:r>
        <w:t xml:space="preserve">The central role</w:t>
      </w:r>
    </w:p>
    <w:p>
      <w:pPr>
        <w:pStyle w:val="FirstParagraph"/>
      </w:pPr>
      <w:r>
        <w:t xml:space="preserve">The strongest reconstructed decision is:</w:t>
      </w:r>
    </w:p>
    <w:p>
      <w:pPr>
        <w:pStyle w:val="BlockText"/>
      </w:pPr>
      <w:r>
        <w:rPr>
          <w:bCs/>
          <w:b/>
        </w:rPr>
        <w:t xml:space="preserve">Eevee is not the chosen Pokémon. Eevee is the flagship example of what the Living World is capable of.</w:t>
      </w:r>
    </w:p>
    <w:p>
      <w:pPr>
        <w:pStyle w:val="FirstParagraph"/>
      </w:pPr>
      <w:r>
        <w:t xml:space="preserve">That distinction came up repeatedly.</w:t>
      </w:r>
    </w:p>
    <w:p>
      <w:pPr>
        <w:pStyle w:val="BodyText"/>
      </w:pPr>
      <w:r>
        <w:t xml:space="preserve">The proposed role is</w:t>
      </w:r>
      <w:r>
        <w:t xml:space="preserve"> </w:t>
      </w:r>
      <w:r>
        <w:rPr>
          <w:bCs/>
          <w:b/>
        </w:rPr>
        <w:t xml:space="preserve">“the Affinity Pokémon”</w:t>
      </w:r>
      <w:r>
        <w:t xml:space="preserve"> </w:t>
      </w:r>
      <w:r>
        <w:t xml:space="preserve">or</w:t>
      </w:r>
      <w:r>
        <w:t xml:space="preserve"> </w:t>
      </w:r>
      <w:r>
        <w:rPr>
          <w:bCs/>
          <w:b/>
        </w:rPr>
        <w:t xml:space="preserve">“Rosetta Stone” of the Affinity system</w:t>
      </w:r>
      <w:r>
        <w:t xml:space="preserve">. Eevee is the first creature through which the player can understand that environmental conditions, Affinity, and eventually Resonance can alter Pokémon biology.</w:t>
      </w:r>
    </w:p>
    <w:p>
      <w:pPr>
        <w:pStyle w:val="BodyText"/>
      </w:pPr>
      <w:r>
        <w:t xml:space="preserve">The intended progression is essentially:</w:t>
      </w:r>
    </w:p>
    <w:p>
      <w:pPr>
        <w:pStyle w:val="BodyText"/>
      </w:pPr>
      <w:r>
        <w:rPr>
          <w:bCs/>
          <w:b/>
        </w:rPr>
        <w:t xml:space="preserve">Eevee</w:t>
      </w:r>
      <w:r>
        <w:br/>
      </w:r>
      <w:r>
        <w:t xml:space="preserve">↓</w:t>
      </w:r>
      <w:r>
        <w:br/>
      </w:r>
      <w:r>
        <w:rPr>
          <w:bCs/>
          <w:b/>
        </w:rPr>
        <w:t xml:space="preserve">Why can Eevee change?</w:t>
      </w:r>
      <w:r>
        <w:br/>
      </w:r>
      <w:r>
        <w:t xml:space="preserve">↓</w:t>
      </w:r>
      <w:r>
        <w:br/>
      </w:r>
      <w:r>
        <w:rPr>
          <w:bCs/>
          <w:b/>
        </w:rPr>
        <w:t xml:space="preserve">Affinity</w:t>
      </w:r>
      <w:r>
        <w:br/>
      </w:r>
      <w:r>
        <w:t xml:space="preserve">↓</w:t>
      </w:r>
      <w:r>
        <w:br/>
      </w:r>
      <w:r>
        <w:rPr>
          <w:bCs/>
          <w:b/>
        </w:rPr>
        <w:t xml:space="preserve">Affinity Exposure</w:t>
      </w:r>
      <w:r>
        <w:br/>
      </w:r>
      <w:r>
        <w:t xml:space="preserve">↓</w:t>
      </w:r>
      <w:r>
        <w:br/>
      </w:r>
      <w:r>
        <w:rPr>
          <w:bCs/>
          <w:b/>
        </w:rPr>
        <w:t xml:space="preserve">Adaptation</w:t>
      </w:r>
      <w:r>
        <w:br/>
      </w:r>
      <w:r>
        <w:t xml:space="preserve">↓</w:t>
      </w:r>
      <w:r>
        <w:br/>
      </w:r>
      <w:r>
        <w:rPr>
          <w:bCs/>
          <w:b/>
        </w:rPr>
        <w:t xml:space="preserve">Resonance</w:t>
      </w:r>
      <w:r>
        <w:br/>
      </w:r>
      <w:r>
        <w:t xml:space="preserve">↓</w:t>
      </w:r>
      <w:r>
        <w:br/>
      </w:r>
      <w:r>
        <w:rPr>
          <w:bCs/>
          <w:b/>
        </w:rPr>
        <w:t xml:space="preserve">Why do other Pokémon respond differently?</w:t>
      </w:r>
      <w:r>
        <w:br/>
      </w:r>
      <w:r>
        <w:t xml:space="preserve">↓</w:t>
      </w:r>
      <w:r>
        <w:br/>
      </w:r>
      <w:r>
        <w:rPr>
          <w:bCs/>
          <w:b/>
        </w:rPr>
        <w:t xml:space="preserve">Castform / Silvally / Rotom / Burmy / Mimikyu / etc.</w:t>
      </w:r>
    </w:p>
    <w:p>
      <w:pPr>
        <w:pStyle w:val="BodyText"/>
      </w:pPr>
      <w:r>
        <w:t xml:space="preserve">That makes Eevee a</w:t>
      </w:r>
      <w:r>
        <w:t xml:space="preserve"> </w:t>
      </w:r>
      <w:r>
        <w:rPr>
          <w:bCs/>
          <w:b/>
        </w:rPr>
        <w:t xml:space="preserve">teaching organism</w:t>
      </w:r>
      <w:r>
        <w:t xml:space="preserve">, rather than a protagonist.</w:t>
      </w:r>
    </w:p>
    <w:p>
      <w:r>
        <w:pict>
          <v:rect style="width:0;height:1.5pt" o:hralign="center" o:hrstd="t" o:hr="t"/>
        </w:pict>
      </w:r>
    </w:p>
    <w:bookmarkEnd w:id="3821"/>
    <w:bookmarkStart w:id="3822" w:name="Xd609faeff204b7ff1cde5cf1a63e4f40b03d586"/>
    <w:p>
      <w:pPr>
        <w:pStyle w:val="Heading6"/>
      </w:pPr>
      <w:r>
        <w:t xml:space="preserve">How fleshed out is the “Poster Child for Resonance Adaptations” idea?</w:t>
      </w:r>
    </w:p>
    <w:p>
      <w:pPr>
        <w:pStyle w:val="FirstParagraph"/>
      </w:pPr>
      <w:r>
        <w:t xml:space="preserve">I'd currently rate it:</w:t>
      </w:r>
    </w:p>
    <w:bookmarkEnd w:id="3822"/>
    <w:bookmarkStart w:id="3823" w:name="conceptual-depth-910"/>
    <w:p>
      <w:pPr>
        <w:pStyle w:val="Heading6"/>
      </w:pPr>
      <w:r>
        <w:rPr>
          <w:bCs/>
          <w:b/>
        </w:rPr>
        <w:t xml:space="preserve">Conceptual depth: 9/10</w:t>
      </w:r>
    </w:p>
    <w:bookmarkEnd w:id="3823"/>
    <w:bookmarkStart w:id="3824" w:name="lore-depth-810"/>
    <w:p>
      <w:pPr>
        <w:pStyle w:val="Heading6"/>
      </w:pPr>
      <w:r>
        <w:rPr>
          <w:bCs/>
          <w:b/>
        </w:rPr>
        <w:t xml:space="preserve">Lore depth: 8/10</w:t>
      </w:r>
    </w:p>
    <w:bookmarkEnd w:id="3824"/>
    <w:bookmarkStart w:id="3825" w:name="gameplay-integration-710"/>
    <w:p>
      <w:pPr>
        <w:pStyle w:val="Heading6"/>
      </w:pPr>
      <w:r>
        <w:rPr>
          <w:bCs/>
          <w:b/>
        </w:rPr>
        <w:t xml:space="preserve">Gameplay integration: 7/10</w:t>
      </w:r>
    </w:p>
    <w:bookmarkEnd w:id="3825"/>
    <w:bookmarkStart w:id="3826" w:name="individual-eeveelution-design-6710"/>
    <w:p>
      <w:pPr>
        <w:pStyle w:val="Heading6"/>
      </w:pPr>
      <w:r>
        <w:rPr>
          <w:bCs/>
          <w:b/>
        </w:rPr>
        <w:t xml:space="preserve">Individual Eeveelution design: 6–7/10</w:t>
      </w:r>
    </w:p>
    <w:bookmarkEnd w:id="3826"/>
    <w:bookmarkStart w:id="3827" w:name="implementation-specification-3410"/>
    <w:p>
      <w:pPr>
        <w:pStyle w:val="Heading6"/>
      </w:pPr>
      <w:r>
        <w:rPr>
          <w:bCs/>
          <w:b/>
        </w:rPr>
        <w:t xml:space="preserve">Implementation specification: 3–4/10</w:t>
      </w:r>
    </w:p>
    <w:p>
      <w:pPr>
        <w:pStyle w:val="FirstParagraph"/>
      </w:pPr>
      <w:r>
        <w:t xml:space="preserve">So the</w:t>
      </w:r>
      <w:r>
        <w:t xml:space="preserve"> </w:t>
      </w:r>
      <w:r>
        <w:rPr>
          <w:bCs/>
          <w:b/>
        </w:rPr>
        <w:t xml:space="preserve">concept is extremely well developed</w:t>
      </w:r>
      <w:r>
        <w:t xml:space="preserve">, while the exact mechanics still need another design pass.</w:t>
      </w:r>
    </w:p>
    <w:p>
      <w:pPr>
        <w:pStyle w:val="BodyText"/>
      </w:pPr>
      <w:r>
        <w:t xml:space="preserve">The core statement we've arrived at is:</w:t>
      </w:r>
    </w:p>
    <w:p>
      <w:pPr>
        <w:pStyle w:val="BlockText"/>
      </w:pPr>
      <w:r>
        <w:rPr>
          <w:bCs/>
          <w:b/>
        </w:rPr>
        <w:t xml:space="preserve">Eevee does not uniquely possess the ability to adapt to Resonance. It merely demonstrates that ability more clearly than almost any other Pokémon.</w:t>
      </w:r>
    </w:p>
    <w:p>
      <w:pPr>
        <w:pStyle w:val="FirstParagraph"/>
      </w:pPr>
      <w:r>
        <w:t xml:space="preserve">That is probably the single most important Eevee lore statement in the archive.</w:t>
      </w:r>
    </w:p>
    <w:p>
      <w:r>
        <w:pict>
          <v:rect style="width:0;height:1.5pt" o:hralign="center" o:hrstd="t" o:hr="t"/>
        </w:pict>
      </w:r>
    </w:p>
    <w:bookmarkEnd w:id="3827"/>
    <w:bookmarkStart w:id="3828" w:name="eevees-fundamental-adaptation-model"/>
    <w:p>
      <w:pPr>
        <w:pStyle w:val="Heading6"/>
      </w:pPr>
      <w:r>
        <w:t xml:space="preserve">1. Eevee's fundamental adaptation model</w:t>
      </w:r>
    </w:p>
    <w:p>
      <w:pPr>
        <w:pStyle w:val="FirstParagraph"/>
      </w:pPr>
      <w:r>
        <w:t xml:space="preserve">We've effectively established a distinction between:</w:t>
      </w:r>
    </w:p>
    <w:bookmarkEnd w:id="3828"/>
    <w:bookmarkStart w:id="3829" w:name="normal-evolution"/>
    <w:p>
      <w:pPr>
        <w:pStyle w:val="Heading6"/>
      </w:pPr>
      <w:r>
        <w:t xml:space="preserve">Normal evolution</w:t>
      </w:r>
    </w:p>
    <w:p>
      <w:pPr>
        <w:pStyle w:val="FirstParagraph"/>
      </w:pPr>
      <w:r>
        <w:t xml:space="preserve">Eevee follows a known evolutionary pathway.</w:t>
      </w:r>
    </w:p>
    <w:bookmarkEnd w:id="3829"/>
    <w:bookmarkStart w:id="3830" w:name="affinity-adaptation-6"/>
    <w:p>
      <w:pPr>
        <w:pStyle w:val="Heading6"/>
      </w:pPr>
      <w:r>
        <w:t xml:space="preserve">Affinity Adaptation</w:t>
      </w:r>
    </w:p>
    <w:p>
      <w:pPr>
        <w:pStyle w:val="FirstParagraph"/>
      </w:pPr>
      <w:r>
        <w:t xml:space="preserve">Eevee is exposed to environmental/ecological Affinity and develops an alternative evolutionary expression.</w:t>
      </w:r>
    </w:p>
    <w:bookmarkEnd w:id="3830"/>
    <w:bookmarkStart w:id="3831" w:name="resonance-adaptation"/>
    <w:p>
      <w:pPr>
        <w:pStyle w:val="Heading6"/>
      </w:pPr>
      <w:r>
        <w:t xml:space="preserve">Resonance Adaptation</w:t>
      </w:r>
    </w:p>
    <w:p>
      <w:pPr>
        <w:pStyle w:val="FirstParagraph"/>
      </w:pPr>
      <w:r>
        <w:t xml:space="preserve">The deeper question:</w:t>
      </w:r>
    </w:p>
    <w:p>
      <w:pPr>
        <w:pStyle w:val="BlockText"/>
      </w:pPr>
      <w:r>
        <w:t xml:space="preserve">Is Eevee actually responding to Affinity, or is Eevee unusually capable of interpreting</w:t>
      </w:r>
      <w:r>
        <w:t xml:space="preserve"> </w:t>
      </w:r>
      <w:r>
        <w:rPr>
          <w:bCs/>
          <w:b/>
        </w:rPr>
        <w:t xml:space="preserve">Resonance itself</w:t>
      </w:r>
      <w:r>
        <w:t xml:space="preserve">?</w:t>
      </w:r>
    </w:p>
    <w:p>
      <w:pPr>
        <w:pStyle w:val="FirstParagraph"/>
      </w:pPr>
      <w:r>
        <w:t xml:space="preserve">That question was deliberately left open as part of</w:t>
      </w:r>
      <w:r>
        <w:t xml:space="preserve"> </w:t>
      </w:r>
      <w:r>
        <w:rPr>
          <w:bCs/>
          <w:b/>
        </w:rPr>
        <w:t xml:space="preserve">The Eevee Conundrum</w:t>
      </w:r>
      <w:r>
        <w:t xml:space="preserve">.</w:t>
      </w:r>
    </w:p>
    <w:p>
      <w:pPr>
        <w:pStyle w:val="BodyText"/>
      </w:pPr>
      <w:r>
        <w:t xml:space="preserve">This is important because it prevents us from making the simplistic lore:</w:t>
      </w:r>
    </w:p>
    <w:p>
      <w:pPr>
        <w:pStyle w:val="BlockText"/>
      </w:pPr>
      <w:r>
        <w:t xml:space="preserve">“Eevee evolves into Fire Pokémon because Fire Affinity.”</w:t>
      </w:r>
    </w:p>
    <w:p>
      <w:pPr>
        <w:pStyle w:val="FirstParagraph"/>
      </w:pPr>
      <w:r>
        <w:t xml:space="preserve">Instead, the implication becomes:</w:t>
      </w:r>
    </w:p>
    <w:p>
      <w:pPr>
        <w:pStyle w:val="BlockText"/>
      </w:pPr>
      <w:r>
        <w:rPr>
          <w:bCs/>
          <w:b/>
        </w:rPr>
        <w:t xml:space="preserve">Affinity is the environmental signal. Resonance may be the underlying mechanism that lets Eevee interpret that signal.</w:t>
      </w:r>
    </w:p>
    <w:p>
      <w:pPr>
        <w:pStyle w:val="FirstParagraph"/>
      </w:pPr>
      <w:r>
        <w:t xml:space="preserve">That's much more interesting.</w:t>
      </w:r>
    </w:p>
    <w:p>
      <w:r>
        <w:pict>
          <v:rect style="width:0;height:1.5pt" o:hralign="center" o:hrstd="t" o:hr="t"/>
        </w:pict>
      </w:r>
    </w:p>
    <w:bookmarkEnd w:id="3831"/>
    <w:bookmarkStart w:id="3832" w:name="the-eevee-conundrum"/>
    <w:p>
      <w:pPr>
        <w:pStyle w:val="Heading6"/>
      </w:pPr>
      <w:r>
        <w:t xml:space="preserve">2. The Eevee Conundrum</w:t>
      </w:r>
    </w:p>
    <w:p>
      <w:pPr>
        <w:pStyle w:val="FirstParagraph"/>
      </w:pPr>
      <w:r>
        <w:t xml:space="preserve">We actually gave this mystery a name:</w:t>
      </w:r>
    </w:p>
    <w:bookmarkEnd w:id="3832"/>
    <w:bookmarkStart w:id="3833" w:name="the-eevee-conundrum-1"/>
    <w:p>
      <w:pPr>
        <w:pStyle w:val="Heading6"/>
      </w:pPr>
      <w:r>
        <w:rPr>
          <w:bCs/>
          <w:b/>
        </w:rPr>
        <w:t xml:space="preserve">The Eevee Conundrum</w:t>
      </w:r>
    </w:p>
    <w:p>
      <w:pPr>
        <w:pStyle w:val="FirstParagraph"/>
      </w:pPr>
      <w:r>
        <w:t xml:space="preserve">The research arc was envisioned approximately like this:</w:t>
      </w:r>
    </w:p>
    <w:bookmarkEnd w:id="3833"/>
    <w:bookmarkStart w:id="3834" w:name="early-research"/>
    <w:p>
      <w:pPr>
        <w:pStyle w:val="Heading6"/>
      </w:pPr>
      <w:r>
        <w:t xml:space="preserve">Early research</w:t>
      </w:r>
    </w:p>
    <w:p>
      <w:pPr>
        <w:pStyle w:val="FirstParagraph"/>
      </w:pPr>
      <w:r>
        <w:rPr>
          <w:bCs/>
          <w:b/>
        </w:rPr>
        <w:t xml:space="preserve">“Why does this Pokémon evolve differently depending on its surroundings?”</w:t>
      </w:r>
    </w:p>
    <w:p>
      <w:pPr>
        <w:pStyle w:val="BodyText"/>
      </w:pPr>
      <w:r>
        <w:t xml:space="preserve">The player initially thinks Eevee is simply unusual.</w:t>
      </w:r>
    </w:p>
    <w:bookmarkEnd w:id="3834"/>
    <w:bookmarkStart w:id="3835" w:name="middle-research"/>
    <w:p>
      <w:pPr>
        <w:pStyle w:val="Heading6"/>
      </w:pPr>
      <w:r>
        <w:t xml:space="preserve">Middle research</w:t>
      </w:r>
    </w:p>
    <w:p>
      <w:pPr>
        <w:pStyle w:val="FirstParagraph"/>
      </w:pPr>
      <w:r>
        <w:rPr>
          <w:bCs/>
          <w:b/>
        </w:rPr>
        <w:t xml:space="preserve">“Why are there so many Affinity expressions?”</w:t>
      </w:r>
    </w:p>
    <w:p>
      <w:pPr>
        <w:pStyle w:val="BodyText"/>
      </w:pPr>
      <w:r>
        <w:t xml:space="preserve">The player realizes the different Eeveelutions aren't merely random evolutionary branches.</w:t>
      </w:r>
    </w:p>
    <w:bookmarkEnd w:id="3835"/>
    <w:bookmarkStart w:id="3836" w:name="later-research"/>
    <w:p>
      <w:pPr>
        <w:pStyle w:val="Heading6"/>
      </w:pPr>
      <w:r>
        <w:t xml:space="preserve">Later research</w:t>
      </w:r>
    </w:p>
    <w:p>
      <w:pPr>
        <w:pStyle w:val="FirstParagraph"/>
      </w:pPr>
      <w:r>
        <w:rPr>
          <w:bCs/>
          <w:b/>
        </w:rPr>
        <w:t xml:space="preserve">“Is Eevee responding to Affinity, or is it unusually capable of interpreting Resonance?”</w:t>
      </w:r>
    </w:p>
    <w:p>
      <w:pPr>
        <w:pStyle w:val="BodyText"/>
      </w:pPr>
      <w:r>
        <w:t xml:space="preserve">Now Eevee becomes evidence of a much larger phenomenon.</w:t>
      </w:r>
    </w:p>
    <w:bookmarkEnd w:id="3836"/>
    <w:bookmarkStart w:id="3837" w:name="eventually"/>
    <w:p>
      <w:pPr>
        <w:pStyle w:val="Heading6"/>
      </w:pPr>
      <w:r>
        <w:t xml:space="preserve">Eventually</w:t>
      </w:r>
    </w:p>
    <w:p>
      <w:pPr>
        <w:pStyle w:val="FirstParagraph"/>
      </w:pPr>
      <w:r>
        <w:rPr>
          <w:bCs/>
          <w:b/>
        </w:rPr>
        <w:t xml:space="preserve">“Can other Pokémon adapt in similar ways?”</w:t>
      </w:r>
    </w:p>
    <w:p>
      <w:pPr>
        <w:pStyle w:val="BodyText"/>
      </w:pPr>
      <w:r>
        <w:t xml:space="preserve">And the answer is:</w:t>
      </w:r>
    </w:p>
    <w:p>
      <w:pPr>
        <w:pStyle w:val="BodyText"/>
      </w:pPr>
      <w:r>
        <w:rPr>
          <w:bCs/>
          <w:b/>
        </w:rPr>
        <w:t xml:space="preserve">Yes—but differently.</w:t>
      </w:r>
    </w:p>
    <w:p>
      <w:pPr>
        <w:pStyle w:val="BodyText"/>
      </w:pPr>
      <w:r>
        <w:t xml:space="preserve">The final philosophical realization becomes:</w:t>
      </w:r>
    </w:p>
    <w:p>
      <w:pPr>
        <w:pStyle w:val="BlockText"/>
      </w:pPr>
      <w:r>
        <w:rPr>
          <w:bCs/>
          <w:b/>
        </w:rPr>
        <w:t xml:space="preserve">“Eevee isn't special because it was chosen. Eevee is special because it shows us what the Living World is capable of.”</w:t>
      </w:r>
    </w:p>
    <w:p>
      <w:pPr>
        <w:pStyle w:val="FirstParagraph"/>
      </w:pPr>
      <w:r>
        <w:t xml:space="preserve">That is probably the best version of the Eevee story we've developed.</w:t>
      </w:r>
    </w:p>
    <w:p>
      <w:r>
        <w:pict>
          <v:rect style="width:0;height:1.5pt" o:hralign="center" o:hrstd="t" o:hr="t"/>
        </w:pict>
      </w:r>
    </w:p>
    <w:bookmarkEnd w:id="3837"/>
    <w:bookmarkStart w:id="3838" w:name="eevee-as-the-rosetta-stone-1"/>
    <w:p>
      <w:pPr>
        <w:pStyle w:val="Heading6"/>
      </w:pPr>
      <w:r>
        <w:t xml:space="preserve">3. Eevee as the “Rosetta Stone”</w:t>
      </w:r>
    </w:p>
    <w:p>
      <w:pPr>
        <w:pStyle w:val="FirstParagraph"/>
      </w:pPr>
      <w:r>
        <w:t xml:space="preserve">This is one of the strongest concepts in the reconstruction.</w:t>
      </w:r>
    </w:p>
    <w:p>
      <w:pPr>
        <w:pStyle w:val="BodyText"/>
      </w:pPr>
      <w:r>
        <w:t xml:space="preserve">The player discovers:</w:t>
      </w:r>
    </w:p>
    <w:p>
      <w:pPr>
        <w:pStyle w:val="BodyText"/>
      </w:pPr>
      <w:r>
        <w:rPr>
          <w:bCs/>
          <w:b/>
        </w:rPr>
        <w:t xml:space="preserve">Eevee can adapt.</w:t>
      </w:r>
    </w:p>
    <w:p>
      <w:pPr>
        <w:pStyle w:val="BodyText"/>
      </w:pPr>
      <w:r>
        <w:t xml:space="preserve">Then:</w:t>
      </w:r>
    </w:p>
    <w:p>
      <w:pPr>
        <w:pStyle w:val="BodyText"/>
      </w:pPr>
      <w:r>
        <w:rPr>
          <w:bCs/>
          <w:b/>
        </w:rPr>
        <w:t xml:space="preserve">Wait... this isn't unique to Eevee.</w:t>
      </w:r>
    </w:p>
    <w:p>
      <w:pPr>
        <w:pStyle w:val="BodyText"/>
      </w:pPr>
      <w:r>
        <w:t xml:space="preserve">Then:</w:t>
      </w:r>
    </w:p>
    <w:p>
      <w:pPr>
        <w:pStyle w:val="BodyText"/>
      </w:pPr>
      <w:r>
        <w:rPr>
          <w:bCs/>
          <w:b/>
        </w:rPr>
        <w:t xml:space="preserve">Other Pokémon experience Affinity Exposure.</w:t>
      </w:r>
    </w:p>
    <w:p>
      <w:pPr>
        <w:pStyle w:val="BodyText"/>
      </w:pPr>
      <w:r>
        <w:t xml:space="preserve">Then:</w:t>
      </w:r>
    </w:p>
    <w:p>
      <w:pPr>
        <w:pStyle w:val="BodyText"/>
      </w:pPr>
      <w:r>
        <w:rPr>
          <w:bCs/>
          <w:b/>
        </w:rPr>
        <w:t xml:space="preserve">Environmental Affinity can change Pokémon.</w:t>
      </w:r>
    </w:p>
    <w:p>
      <w:pPr>
        <w:pStyle w:val="BodyText"/>
      </w:pPr>
      <w:r>
        <w:t xml:space="preserve">Then:</w:t>
      </w:r>
    </w:p>
    <w:p>
      <w:pPr>
        <w:pStyle w:val="BodyText"/>
      </w:pPr>
      <w:r>
        <w:rPr>
          <w:bCs/>
          <w:b/>
        </w:rPr>
        <w:t xml:space="preserve">Affinity Adaptation exists.</w:t>
      </w:r>
    </w:p>
    <w:p>
      <w:pPr>
        <w:pStyle w:val="BodyText"/>
      </w:pPr>
      <w:r>
        <w:t xml:space="preserve">Then:</w:t>
      </w:r>
    </w:p>
    <w:p>
      <w:pPr>
        <w:pStyle w:val="BodyText"/>
      </w:pPr>
      <w:r>
        <w:rPr>
          <w:bCs/>
          <w:b/>
        </w:rPr>
        <w:t xml:space="preserve">Convergent Adaptation exists.</w:t>
      </w:r>
    </w:p>
    <w:p>
      <w:pPr>
        <w:pStyle w:val="BodyText"/>
      </w:pPr>
      <w:r>
        <w:t xml:space="preserve">Then:</w:t>
      </w:r>
    </w:p>
    <w:p>
      <w:pPr>
        <w:pStyle w:val="BodyText"/>
      </w:pPr>
      <w:r>
        <w:rPr>
          <w:bCs/>
          <w:b/>
        </w:rPr>
        <w:t xml:space="preserve">Mimikyu becomes an extreme convergence example.</w:t>
      </w:r>
    </w:p>
    <w:p>
      <w:pPr>
        <w:pStyle w:val="BodyText"/>
      </w:pPr>
      <w:r>
        <w:t xml:space="preserve">Then:</w:t>
      </w:r>
    </w:p>
    <w:p>
      <w:pPr>
        <w:pStyle w:val="BodyText"/>
      </w:pPr>
      <w:r>
        <w:rPr>
          <w:bCs/>
          <w:b/>
        </w:rPr>
        <w:t xml:space="preserve">Affinity States exist.</w:t>
      </w:r>
    </w:p>
    <w:p>
      <w:pPr>
        <w:pStyle w:val="BodyText"/>
      </w:pPr>
      <w:r>
        <w:t xml:space="preserve">Then:</w:t>
      </w:r>
    </w:p>
    <w:p>
      <w:pPr>
        <w:pStyle w:val="BodyText"/>
      </w:pPr>
      <w:r>
        <w:rPr>
          <w:bCs/>
          <w:b/>
        </w:rPr>
        <w:t xml:space="preserve">Resonance itself is involved.</w:t>
      </w:r>
    </w:p>
    <w:p>
      <w:pPr>
        <w:pStyle w:val="BodyText"/>
      </w:pPr>
      <w:r>
        <w:t xml:space="preserve">Eevee is therefore the</w:t>
      </w:r>
      <w:r>
        <w:t xml:space="preserve"> </w:t>
      </w:r>
      <w:r>
        <w:rPr>
          <w:bCs/>
          <w:b/>
        </w:rPr>
        <w:t xml:space="preserve">first major piece of evidence</w:t>
      </w:r>
      <w:r>
        <w:t xml:space="preserve"> </w:t>
      </w:r>
      <w:r>
        <w:t xml:space="preserve">for a phenomenon much larger than itself.</w:t>
      </w:r>
    </w:p>
    <w:p>
      <w:r>
        <w:pict>
          <v:rect style="width:0;height:1.5pt" o:hralign="center" o:hrstd="t" o:hr="t"/>
        </w:pict>
      </w:r>
    </w:p>
    <w:bookmarkEnd w:id="3838"/>
    <w:bookmarkStart w:id="3839" w:name="eevee-should-not-be-everywhere"/>
    <w:p>
      <w:pPr>
        <w:pStyle w:val="Heading6"/>
      </w:pPr>
      <w:r>
        <w:t xml:space="preserve">4. Eevee should NOT be everywhere</w:t>
      </w:r>
    </w:p>
    <w:p>
      <w:pPr>
        <w:pStyle w:val="FirstParagraph"/>
      </w:pPr>
      <w:r>
        <w:t xml:space="preserve">This was explicitly discussed.</w:t>
      </w:r>
    </w:p>
    <w:p>
      <w:pPr>
        <w:pStyle w:val="BodyText"/>
      </w:pPr>
      <w:r>
        <w:t xml:space="preserve">We don't want:</w:t>
      </w:r>
    </w:p>
    <w:p>
      <w:pPr>
        <w:numPr>
          <w:ilvl w:val="0"/>
          <w:numId w:val="2227"/>
        </w:numPr>
        <w:pStyle w:val="Compact"/>
      </w:pPr>
      <w:r>
        <w:t xml:space="preserve">Eevee in every quest</w:t>
      </w:r>
    </w:p>
    <w:p>
      <w:pPr>
        <w:numPr>
          <w:ilvl w:val="0"/>
          <w:numId w:val="2227"/>
        </w:numPr>
        <w:pStyle w:val="Compact"/>
      </w:pPr>
      <w:r>
        <w:t xml:space="preserve">Eevee in every research task</w:t>
      </w:r>
    </w:p>
    <w:p>
      <w:pPr>
        <w:numPr>
          <w:ilvl w:val="0"/>
          <w:numId w:val="2227"/>
        </w:numPr>
        <w:pStyle w:val="Compact"/>
      </w:pPr>
      <w:r>
        <w:t xml:space="preserve">Eevee in every story</w:t>
      </w:r>
    </w:p>
    <w:p>
      <w:pPr>
        <w:numPr>
          <w:ilvl w:val="0"/>
          <w:numId w:val="2227"/>
        </w:numPr>
        <w:pStyle w:val="Compact"/>
      </w:pPr>
      <w:r>
        <w:t xml:space="preserve">Eevee involved in every Legendary</w:t>
      </w:r>
    </w:p>
    <w:p>
      <w:pPr>
        <w:numPr>
          <w:ilvl w:val="0"/>
          <w:numId w:val="2227"/>
        </w:numPr>
        <w:pStyle w:val="Compact"/>
      </w:pPr>
      <w:r>
        <w:t xml:space="preserve">Eevee as everyone's mascot</w:t>
      </w:r>
    </w:p>
    <w:p>
      <w:pPr>
        <w:numPr>
          <w:ilvl w:val="0"/>
          <w:numId w:val="2227"/>
        </w:numPr>
        <w:pStyle w:val="Compact"/>
      </w:pPr>
      <w:r>
        <w:t xml:space="preserve">Eevee as a mandatory starter</w:t>
      </w:r>
    </w:p>
    <w:p>
      <w:pPr>
        <w:pStyle w:val="FirstParagraph"/>
      </w:pPr>
      <w:r>
        <w:t xml:space="preserve">Instead:</w:t>
      </w:r>
    </w:p>
    <w:bookmarkEnd w:id="3839"/>
    <w:bookmarkStart w:id="3840" w:name="eevee-flagship-case-study."/>
    <w:p>
      <w:pPr>
        <w:pStyle w:val="Heading6"/>
      </w:pPr>
      <w:r>
        <w:rPr>
          <w:bCs/>
          <w:b/>
        </w:rPr>
        <w:t xml:space="preserve">Eevee = flagship case study.</w:t>
      </w:r>
    </w:p>
    <w:p>
      <w:pPr>
        <w:pStyle w:val="FirstParagraph"/>
      </w:pPr>
      <w:r>
        <w:t xml:space="preserve">Other Pokémon then demonstrate other types of adaptation.</w:t>
      </w:r>
    </w:p>
    <w:p>
      <w:pPr>
        <w:pStyle w:val="BodyText"/>
      </w:pPr>
      <w:r>
        <w:t xml:space="preserve">That distinction is extremely important for preventing Eevee fatigue.</w:t>
      </w:r>
    </w:p>
    <w:p>
      <w:r>
        <w:pict>
          <v:rect style="width:0;height:1.5pt" o:hralign="center" o:hrstd="t" o:hr="t"/>
        </w:pict>
      </w:r>
    </w:p>
    <w:bookmarkEnd w:id="3840"/>
    <w:bookmarkStart w:id="3841" w:name="the-pokémon-adaptation-taxonomy"/>
    <w:p>
      <w:pPr>
        <w:pStyle w:val="Heading6"/>
      </w:pPr>
      <w:r>
        <w:t xml:space="preserve">5. The Pokémon Adaptation Taxonomy</w:t>
      </w:r>
    </w:p>
    <w:p>
      <w:pPr>
        <w:pStyle w:val="FirstParagraph"/>
      </w:pPr>
      <w:r>
        <w:t xml:space="preserve">This is another major piece of the system.</w:t>
      </w:r>
    </w:p>
    <w:p>
      <w:pPr>
        <w:pStyle w:val="BodyText"/>
      </w:pPr>
      <w:r>
        <w:t xml:space="preserve">We started developing the idea that Pokémon could be classified according to</w:t>
      </w:r>
      <w:r>
        <w:t xml:space="preserve"> </w:t>
      </w:r>
      <w:r>
        <w:rPr>
          <w:bCs/>
          <w:b/>
        </w:rPr>
        <w:t xml:space="preserve">how they respond to Affinity/Resonance</w:t>
      </w:r>
      <w:r>
        <w:t xml:space="preserve">.</w:t>
      </w:r>
    </w:p>
    <w:p>
      <w:pPr>
        <w:pStyle w:val="BodyText"/>
      </w:pPr>
      <w:r>
        <w:t xml:space="preserve">The proposed research classification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Adaptability</w:t>
            </w:r>
          </w:p>
        </w:tc>
        <w:tc>
          <w:tcPr/>
          <w:p>
            <w:pPr>
              <w:pStyle w:val="Compact"/>
              <w:jc w:val="left"/>
            </w:pPr>
            <w:r>
              <w:t xml:space="preserve">Meaning</w:t>
            </w:r>
          </w:p>
        </w:tc>
      </w:tr>
      <w:tr>
        <w:tc>
          <w:tcPr/>
          <w:p>
            <w:pPr>
              <w:pStyle w:val="Compact"/>
              <w:jc w:val="left"/>
            </w:pPr>
            <w:r>
              <w:rPr>
                <w:bCs/>
                <w:b/>
              </w:rPr>
              <w:t xml:space="preserve">Fixed</w:t>
            </w:r>
          </w:p>
        </w:tc>
        <w:tc>
          <w:tcPr/>
          <w:p>
            <w:pPr>
              <w:pStyle w:val="Compact"/>
              <w:jc w:val="left"/>
            </w:pPr>
            <w:r>
              <w:t xml:space="preserve">Little environmental adaptation</w:t>
            </w:r>
          </w:p>
        </w:tc>
      </w:tr>
      <w:tr>
        <w:tc>
          <w:tcPr/>
          <w:p>
            <w:pPr>
              <w:pStyle w:val="Compact"/>
              <w:jc w:val="left"/>
            </w:pPr>
            <w:r>
              <w:rPr>
                <w:bCs/>
                <w:b/>
              </w:rPr>
              <w:t xml:space="preserve">Responsive</w:t>
            </w:r>
          </w:p>
        </w:tc>
        <w:tc>
          <w:tcPr/>
          <w:p>
            <w:pPr>
              <w:pStyle w:val="Compact"/>
              <w:jc w:val="left"/>
            </w:pPr>
            <w:r>
              <w:t xml:space="preserve">Behavior changes</w:t>
            </w:r>
          </w:p>
        </w:tc>
      </w:tr>
      <w:tr>
        <w:tc>
          <w:tcPr/>
          <w:p>
            <w:pPr>
              <w:pStyle w:val="Compact"/>
              <w:jc w:val="left"/>
            </w:pPr>
            <w:r>
              <w:rPr>
                <w:bCs/>
                <w:b/>
              </w:rPr>
              <w:t xml:space="preserve">Form-responsive</w:t>
            </w:r>
          </w:p>
        </w:tc>
        <w:tc>
          <w:tcPr/>
          <w:p>
            <w:pPr>
              <w:pStyle w:val="Compact"/>
              <w:jc w:val="left"/>
            </w:pPr>
            <w:r>
              <w:t xml:space="preserve">Physical form changes</w:t>
            </w:r>
          </w:p>
        </w:tc>
      </w:tr>
      <w:tr>
        <w:tc>
          <w:tcPr/>
          <w:p>
            <w:pPr>
              <w:pStyle w:val="Compact"/>
              <w:jc w:val="left"/>
            </w:pPr>
            <w:r>
              <w:rPr>
                <w:bCs/>
                <w:b/>
              </w:rPr>
              <w:t xml:space="preserve">Affinity-adaptive</w:t>
            </w:r>
          </w:p>
        </w:tc>
        <w:tc>
          <w:tcPr/>
          <w:p>
            <w:pPr>
              <w:pStyle w:val="Compact"/>
              <w:jc w:val="left"/>
            </w:pPr>
            <w:r>
              <w:t xml:space="preserve">Type/expression changes</w:t>
            </w:r>
          </w:p>
        </w:tc>
      </w:tr>
      <w:tr>
        <w:tc>
          <w:tcPr/>
          <w:p>
            <w:pPr>
              <w:pStyle w:val="Compact"/>
              <w:jc w:val="left"/>
            </w:pPr>
            <w:r>
              <w:rPr>
                <w:bCs/>
                <w:b/>
              </w:rPr>
              <w:t xml:space="preserve">Resonance-receptive</w:t>
            </w:r>
          </w:p>
        </w:tc>
        <w:tc>
          <w:tcPr/>
          <w:p>
            <w:pPr>
              <w:pStyle w:val="Compact"/>
              <w:jc w:val="left"/>
            </w:pPr>
            <w:r>
              <w:t xml:space="preserve">Can deliberately interact with Resonance</w:t>
            </w:r>
          </w:p>
        </w:tc>
      </w:tr>
      <w:tr>
        <w:tc>
          <w:tcPr/>
          <w:p>
            <w:pPr>
              <w:pStyle w:val="Compact"/>
              <w:jc w:val="left"/>
            </w:pPr>
            <w:r>
              <w:rPr>
                <w:bCs/>
                <w:b/>
              </w:rPr>
              <w:t xml:space="preserve">Exceptional</w:t>
            </w:r>
          </w:p>
        </w:tc>
        <w:tc>
          <w:tcPr/>
          <w:p>
            <w:pPr>
              <w:pStyle w:val="Compact"/>
              <w:jc w:val="left"/>
            </w:pPr>
            <w:r>
              <w:t xml:space="preserve">Unusual/unknown adaptation</w:t>
            </w:r>
          </w:p>
        </w:tc>
      </w:tr>
    </w:tbl>
    <w:p>
      <w:pPr>
        <w:pStyle w:val="BodyText"/>
      </w:pPr>
      <w:r>
        <w:t xml:space="preserve">Eevee would be:</w:t>
      </w:r>
    </w:p>
    <w:bookmarkEnd w:id="3841"/>
    <w:bookmarkStart w:id="3842" w:name="exceptional-affinity-adaptation"/>
    <w:p>
      <w:pPr>
        <w:pStyle w:val="Heading6"/>
      </w:pPr>
      <w:r>
        <w:rPr>
          <w:bCs/>
          <w:b/>
        </w:rPr>
        <w:t xml:space="preserve">Exceptional Affinity Adaptation</w:t>
      </w:r>
    </w:p>
    <w:p>
      <w:pPr>
        <w:pStyle w:val="FirstParagraph"/>
      </w:pPr>
      <w:r>
        <w:t xml:space="preserve">Castform:</w:t>
      </w:r>
    </w:p>
    <w:bookmarkEnd w:id="3842"/>
    <w:bookmarkStart w:id="3843" w:name="environmental-form-adaptation"/>
    <w:p>
      <w:pPr>
        <w:pStyle w:val="Heading6"/>
      </w:pPr>
      <w:r>
        <w:rPr>
          <w:bCs/>
          <w:b/>
        </w:rPr>
        <w:t xml:space="preserve">Environmental Form Adaptation</w:t>
      </w:r>
    </w:p>
    <w:p>
      <w:pPr>
        <w:pStyle w:val="FirstParagraph"/>
      </w:pPr>
      <w:r>
        <w:t xml:space="preserve">Rotom:</w:t>
      </w:r>
    </w:p>
    <w:bookmarkEnd w:id="3843"/>
    <w:bookmarkStart w:id="3844" w:name="resonant-interface-adaptation"/>
    <w:p>
      <w:pPr>
        <w:pStyle w:val="Heading6"/>
      </w:pPr>
      <w:r>
        <w:rPr>
          <w:bCs/>
          <w:b/>
        </w:rPr>
        <w:t xml:space="preserve">Resonant Interface Adaptation</w:t>
      </w:r>
    </w:p>
    <w:p>
      <w:pPr>
        <w:pStyle w:val="FirstParagraph"/>
      </w:pPr>
      <w:r>
        <w:t xml:space="preserve">Silvally:</w:t>
      </w:r>
    </w:p>
    <w:bookmarkEnd w:id="3844"/>
    <w:bookmarkStart w:id="3845" w:name="artificial-affinity-attunement"/>
    <w:p>
      <w:pPr>
        <w:pStyle w:val="Heading6"/>
      </w:pPr>
      <w:r>
        <w:rPr>
          <w:bCs/>
          <w:b/>
        </w:rPr>
        <w:t xml:space="preserve">Artificial Affinity Attunement</w:t>
      </w:r>
    </w:p>
    <w:p>
      <w:pPr>
        <w:pStyle w:val="FirstParagraph"/>
      </w:pPr>
      <w:r>
        <w:t xml:space="preserve">This would allow the Field Journal to essentially turn Pokémon into the</w:t>
      </w:r>
      <w:r>
        <w:t xml:space="preserve"> </w:t>
      </w:r>
      <w:r>
        <w:rPr>
          <w:bCs/>
          <w:b/>
        </w:rPr>
        <w:t xml:space="preserve">textbook through which the player learns the Affinity system</w:t>
      </w:r>
      <w:r>
        <w:t xml:space="preserve">.</w:t>
      </w:r>
    </w:p>
    <w:p>
      <w:r>
        <w:pict>
          <v:rect style="width:0;height:1.5pt" o:hralign="center" o:hrstd="t" o:hr="t"/>
        </w:pict>
      </w:r>
    </w:p>
    <w:bookmarkEnd w:id="3845"/>
    <w:bookmarkStart w:id="3846" w:name="the-five-major-adaptation-teachers"/>
    <w:p>
      <w:pPr>
        <w:pStyle w:val="Heading6"/>
      </w:pPr>
      <w:r>
        <w:t xml:space="preserve">6. The five major “adaptation teachers”</w:t>
      </w:r>
    </w:p>
    <w:p>
      <w:pPr>
        <w:pStyle w:val="FirstParagraph"/>
      </w:pPr>
      <w:r>
        <w:t xml:space="preserve">We've effectively developed this educational taxonomy:</w:t>
      </w:r>
    </w:p>
    <w:bookmarkEnd w:id="3846"/>
    <w:bookmarkStart w:id="3847" w:name="eevee-adaptive-evolution"/>
    <w:p>
      <w:pPr>
        <w:pStyle w:val="Heading6"/>
      </w:pPr>
      <w:r>
        <w:t xml:space="preserve">🧬 Eevee — Adaptive Evolution</w:t>
      </w:r>
    </w:p>
    <w:p>
      <w:pPr>
        <w:pStyle w:val="FirstParagraph"/>
      </w:pPr>
      <w:r>
        <w:rPr>
          <w:bCs/>
          <w:b/>
        </w:rPr>
        <w:t xml:space="preserve">“Affinity changes what I can become.”</w:t>
      </w:r>
    </w:p>
    <w:p>
      <w:pPr>
        <w:pStyle w:val="BodyText"/>
      </w:pPr>
      <w:r>
        <w:t xml:space="preserve">One species → many possible expressions.</w:t>
      </w:r>
    </w:p>
    <w:bookmarkEnd w:id="3847"/>
    <w:bookmarkStart w:id="3848" w:name="castform-environmental-adaptation"/>
    <w:p>
      <w:pPr>
        <w:pStyle w:val="Heading6"/>
      </w:pPr>
      <w:r>
        <w:t xml:space="preserve">🌦️ Castform — Environmental Adaptation</w:t>
      </w:r>
    </w:p>
    <w:p>
      <w:pPr>
        <w:pStyle w:val="FirstParagraph"/>
      </w:pPr>
      <w:r>
        <w:rPr>
          <w:bCs/>
          <w:b/>
        </w:rPr>
        <w:t xml:space="preserve">“My environment changes how I manifest.”</w:t>
      </w:r>
    </w:p>
    <w:bookmarkEnd w:id="3848"/>
    <w:bookmarkStart w:id="3849" w:name="silvally-artificialattuned-adaptation"/>
    <w:p>
      <w:pPr>
        <w:pStyle w:val="Heading6"/>
      </w:pPr>
      <w:r>
        <w:t xml:space="preserve">🧠 Silvally — Artificial/Attuned Adaptation</w:t>
      </w:r>
    </w:p>
    <w:p>
      <w:pPr>
        <w:pStyle w:val="FirstParagraph"/>
      </w:pPr>
      <w:r>
        <w:rPr>
          <w:bCs/>
          <w:b/>
        </w:rPr>
        <w:t xml:space="preserve">“Affinity can be deliberately mediated.”</w:t>
      </w:r>
    </w:p>
    <w:p>
      <w:pPr>
        <w:pStyle w:val="BodyText"/>
      </w:pPr>
      <w:r>
        <w:t xml:space="preserve">Type Memories become especially relevant here.</w:t>
      </w:r>
    </w:p>
    <w:bookmarkEnd w:id="3849"/>
    <w:bookmarkStart w:id="3850" w:name="rotom-resonant-interface"/>
    <w:p>
      <w:pPr>
        <w:pStyle w:val="Heading6"/>
      </w:pPr>
      <w:r>
        <w:t xml:space="preserve">⚡ Rotom — Resonant Interface</w:t>
      </w:r>
    </w:p>
    <w:p>
      <w:pPr>
        <w:pStyle w:val="FirstParagraph"/>
      </w:pPr>
      <w:r>
        <w:rPr>
          <w:bCs/>
          <w:b/>
        </w:rPr>
        <w:t xml:space="preserve">“Resonance can connect biology to technology.”</w:t>
      </w:r>
    </w:p>
    <w:p>
      <w:pPr>
        <w:pStyle w:val="BodyText"/>
      </w:pPr>
      <w:r>
        <w:t xml:space="preserve">This becomes particularly important for Create, Resonance Drives, Resonance Cores, machines, etc.</w:t>
      </w:r>
    </w:p>
    <w:bookmarkEnd w:id="3850"/>
    <w:bookmarkStart w:id="3851" w:name="Xe2f4f9011c1f1a34485a714169a47ca05236020"/>
    <w:p>
      <w:pPr>
        <w:pStyle w:val="Heading6"/>
      </w:pPr>
      <w:r>
        <w:t xml:space="preserve">🍃 Burmy/Wormadam — Environmental Form Adaptation</w:t>
      </w:r>
    </w:p>
    <w:p>
      <w:pPr>
        <w:pStyle w:val="FirstParagraph"/>
      </w:pPr>
      <w:r>
        <w:rPr>
          <w:bCs/>
          <w:b/>
        </w:rPr>
        <w:t xml:space="preserve">“My surroundings become part of my physical expression.”</w:t>
      </w:r>
    </w:p>
    <w:p>
      <w:pPr>
        <w:pStyle w:val="BodyText"/>
      </w:pPr>
      <w:r>
        <w:t xml:space="preserve">And then:</w:t>
      </w:r>
    </w:p>
    <w:bookmarkEnd w:id="3851"/>
    <w:bookmarkStart w:id="3852" w:name="mimikyu-convergent-adaptation"/>
    <w:p>
      <w:pPr>
        <w:pStyle w:val="Heading6"/>
      </w:pPr>
      <w:r>
        <w:t xml:space="preserve">👻 Mimikyu — Convergent Adaptation</w:t>
      </w:r>
    </w:p>
    <w:p>
      <w:pPr>
        <w:pStyle w:val="FirstParagraph"/>
      </w:pPr>
      <w:r>
        <w:rPr>
          <w:bCs/>
          <w:b/>
        </w:rPr>
        <w:t xml:space="preserve">“Different organisms can arrive at similar solutions.”</w:t>
      </w:r>
    </w:p>
    <w:p>
      <w:pPr>
        <w:pStyle w:val="BodyText"/>
      </w:pPr>
      <w:r>
        <w:t xml:space="preserve">That gives us a progression:</w:t>
      </w:r>
    </w:p>
    <w:p>
      <w:pPr>
        <w:pStyle w:val="BodyText"/>
      </w:pPr>
      <w:r>
        <w:rPr>
          <w:bCs/>
          <w:b/>
        </w:rPr>
        <w:t xml:space="preserve">Adaptation → Environmental Resonance → Interface → Deliberate Attunement → Corruption</w:t>
      </w:r>
      <w:r>
        <w:t xml:space="preserve">.</w:t>
      </w:r>
    </w:p>
    <w:p>
      <w:r>
        <w:pict>
          <v:rect style="width:0;height:1.5pt" o:hralign="center" o:hrstd="t" o:hr="t"/>
        </w:pict>
      </w:r>
    </w:p>
    <w:bookmarkEnd w:id="3852"/>
    <w:bookmarkStart w:id="3853" w:name="the-eeveelutions-themselves"/>
    <w:p>
      <w:pPr>
        <w:pStyle w:val="Heading6"/>
      </w:pPr>
      <w:r>
        <w:t xml:space="preserve">7. The Eeveelutions themselves</w:t>
      </w:r>
    </w:p>
    <w:p>
      <w:pPr>
        <w:pStyle w:val="FirstParagraph"/>
      </w:pPr>
      <w:r>
        <w:t xml:space="preserve">The archive contains</w:t>
      </w:r>
      <w:r>
        <w:t xml:space="preserve"> </w:t>
      </w:r>
      <w:r>
        <w:rPr>
          <w:bCs/>
          <w:b/>
        </w:rPr>
        <w:t xml:space="preserve">11 Extra Eeveelutions</w:t>
      </w:r>
      <w:r>
        <w:t xml:space="preserve"> </w:t>
      </w:r>
      <w:r>
        <w:t xml:space="preserve">that became our primary Fakemon candidate set:</w:t>
      </w:r>
    </w:p>
    <w:p>
      <w:pPr>
        <w:numPr>
          <w:ilvl w:val="0"/>
          <w:numId w:val="2228"/>
        </w:numPr>
        <w:pStyle w:val="Compact"/>
      </w:pPr>
      <w:r>
        <w:rPr>
          <w:bCs/>
          <w:b/>
        </w:rPr>
        <w:t xml:space="preserve">Spectreon</w:t>
      </w:r>
      <w:r>
        <w:t xml:space="preserve"> </w:t>
      </w:r>
      <w:r>
        <w:t xml:space="preserve">— Ghost</w:t>
      </w:r>
    </w:p>
    <w:p>
      <w:pPr>
        <w:numPr>
          <w:ilvl w:val="0"/>
          <w:numId w:val="2228"/>
        </w:numPr>
        <w:pStyle w:val="Compact"/>
      </w:pPr>
      <w:r>
        <w:rPr>
          <w:bCs/>
          <w:b/>
        </w:rPr>
        <w:t xml:space="preserve">Acideon</w:t>
      </w:r>
      <w:r>
        <w:t xml:space="preserve"> </w:t>
      </w:r>
      <w:r>
        <w:t xml:space="preserve">— Poison</w:t>
      </w:r>
    </w:p>
    <w:p>
      <w:pPr>
        <w:numPr>
          <w:ilvl w:val="0"/>
          <w:numId w:val="2228"/>
        </w:numPr>
        <w:pStyle w:val="Compact"/>
      </w:pPr>
      <w:r>
        <w:rPr>
          <w:bCs/>
          <w:b/>
        </w:rPr>
        <w:t xml:space="preserve">Champeon</w:t>
      </w:r>
      <w:r>
        <w:t xml:space="preserve"> </w:t>
      </w:r>
      <w:r>
        <w:t xml:space="preserve">— Fighting</w:t>
      </w:r>
    </w:p>
    <w:p>
      <w:pPr>
        <w:numPr>
          <w:ilvl w:val="0"/>
          <w:numId w:val="2228"/>
        </w:numPr>
        <w:pStyle w:val="Compact"/>
      </w:pPr>
      <w:r>
        <w:rPr>
          <w:bCs/>
          <w:b/>
        </w:rPr>
        <w:t xml:space="preserve">Aereon</w:t>
      </w:r>
      <w:r>
        <w:t xml:space="preserve"> </w:t>
      </w:r>
      <w:r>
        <w:t xml:space="preserve">— Flying</w:t>
      </w:r>
    </w:p>
    <w:p>
      <w:pPr>
        <w:numPr>
          <w:ilvl w:val="0"/>
          <w:numId w:val="2228"/>
        </w:numPr>
        <w:pStyle w:val="Compact"/>
      </w:pPr>
      <w:r>
        <w:rPr>
          <w:bCs/>
          <w:b/>
        </w:rPr>
        <w:t xml:space="preserve">Minereon</w:t>
      </w:r>
      <w:r>
        <w:t xml:space="preserve"> </w:t>
      </w:r>
      <w:r>
        <w:t xml:space="preserve">— Rock</w:t>
      </w:r>
    </w:p>
    <w:p>
      <w:pPr>
        <w:numPr>
          <w:ilvl w:val="0"/>
          <w:numId w:val="2228"/>
        </w:numPr>
        <w:pStyle w:val="Compact"/>
      </w:pPr>
      <w:r>
        <w:rPr>
          <w:bCs/>
          <w:b/>
        </w:rPr>
        <w:t xml:space="preserve">Hiveon</w:t>
      </w:r>
      <w:r>
        <w:t xml:space="preserve"> </w:t>
      </w:r>
      <w:r>
        <w:t xml:space="preserve">— Bug</w:t>
      </w:r>
    </w:p>
    <w:p>
      <w:pPr>
        <w:numPr>
          <w:ilvl w:val="0"/>
          <w:numId w:val="2228"/>
        </w:numPr>
        <w:pStyle w:val="Compact"/>
      </w:pPr>
      <w:r>
        <w:rPr>
          <w:bCs/>
          <w:b/>
        </w:rPr>
        <w:t xml:space="preserve">Automeon</w:t>
      </w:r>
      <w:r>
        <w:t xml:space="preserve"> </w:t>
      </w:r>
      <w:r>
        <w:t xml:space="preserve">— Steel</w:t>
      </w:r>
    </w:p>
    <w:p>
      <w:pPr>
        <w:numPr>
          <w:ilvl w:val="0"/>
          <w:numId w:val="2228"/>
        </w:numPr>
        <w:pStyle w:val="Compact"/>
      </w:pPr>
      <w:r>
        <w:rPr>
          <w:bCs/>
          <w:b/>
        </w:rPr>
        <w:t xml:space="preserve">Wyveon</w:t>
      </w:r>
      <w:r>
        <w:t xml:space="preserve"> </w:t>
      </w:r>
      <w:r>
        <w:t xml:space="preserve">— Dragon</w:t>
      </w:r>
    </w:p>
    <w:p>
      <w:pPr>
        <w:numPr>
          <w:ilvl w:val="0"/>
          <w:numId w:val="2228"/>
        </w:numPr>
        <w:pStyle w:val="Compact"/>
      </w:pPr>
      <w:r>
        <w:rPr>
          <w:bCs/>
          <w:b/>
        </w:rPr>
        <w:t xml:space="preserve">Dungeon</w:t>
      </w:r>
      <w:r>
        <w:t xml:space="preserve"> </w:t>
      </w:r>
      <w:r>
        <w:t xml:space="preserve">— Ground</w:t>
      </w:r>
    </w:p>
    <w:p>
      <w:pPr>
        <w:numPr>
          <w:ilvl w:val="0"/>
          <w:numId w:val="2228"/>
        </w:numPr>
        <w:pStyle w:val="Compact"/>
      </w:pPr>
      <w:r>
        <w:rPr>
          <w:bCs/>
          <w:b/>
        </w:rPr>
        <w:t xml:space="preserve">Eeveeon</w:t>
      </w:r>
      <w:r>
        <w:t xml:space="preserve"> </w:t>
      </w:r>
      <w:r>
        <w:t xml:space="preserve">— Normal</w:t>
      </w:r>
    </w:p>
    <w:p>
      <w:pPr>
        <w:numPr>
          <w:ilvl w:val="0"/>
          <w:numId w:val="2228"/>
        </w:numPr>
        <w:pStyle w:val="Compact"/>
      </w:pPr>
      <w:r>
        <w:rPr>
          <w:bCs/>
          <w:b/>
        </w:rPr>
        <w:t xml:space="preserve">Evereon</w:t>
      </w:r>
      <w:r>
        <w:t xml:space="preserve"> </w:t>
      </w:r>
      <w:r>
        <w:t xml:space="preserve">— special/ultimate</w:t>
      </w:r>
    </w:p>
    <w:p>
      <w:pPr>
        <w:pStyle w:val="FirstParagraph"/>
      </w:pPr>
      <w:r>
        <w:t xml:space="preserve">The addon currently exists for Minecraft 1.21.1 and adds these 11 forms; its current release is a datapack/resource-pack style project compatible with NeoForge. ([Cobblemon Realms Wiki][1])</w:t>
      </w:r>
    </w:p>
    <w:p>
      <w:pPr>
        <w:pStyle w:val="BodyText"/>
      </w:pPr>
      <w:r>
        <w:t xml:space="preserve">This was attractive to us because the official Eeveelutions already cover:</w:t>
      </w:r>
    </w:p>
    <w:p>
      <w:pPr>
        <w:pStyle w:val="BodyText"/>
      </w:pPr>
      <w:r>
        <w:rPr>
          <w:bCs/>
          <w:b/>
        </w:rPr>
        <w:t xml:space="preserve">Water, Fire, Electric, Psychic, Dark, Grass, Ice, Fairy</w:t>
      </w:r>
    </w:p>
    <w:p>
      <w:pPr>
        <w:pStyle w:val="BodyText"/>
      </w:pPr>
      <w:r>
        <w:t xml:space="preserve">while these additions cover the remaining type spectrum:</w:t>
      </w:r>
    </w:p>
    <w:p>
      <w:pPr>
        <w:pStyle w:val="BodyText"/>
      </w:pPr>
      <w:r>
        <w:rPr>
          <w:bCs/>
          <w:b/>
        </w:rPr>
        <w:t xml:space="preserve">Ghost, Poison, Fighting, Flying, Rock, Bug, Steel, Dragon, Ground, Normal.</w:t>
      </w:r>
    </w:p>
    <w:p>
      <w:pPr>
        <w:pStyle w:val="BodyText"/>
      </w:pPr>
      <w:r>
        <w:t xml:space="preserve">So together, Eevee can potentially represent</w:t>
      </w:r>
      <w:r>
        <w:t xml:space="preserve"> </w:t>
      </w:r>
      <w:r>
        <w:rPr>
          <w:bCs/>
          <w:b/>
        </w:rPr>
        <w:t xml:space="preserve">all 18 Affinities</w:t>
      </w:r>
      <w:r>
        <w:t xml:space="preserve">.</w:t>
      </w:r>
    </w:p>
    <w:p>
      <w:pPr>
        <w:pStyle w:val="BodyText"/>
      </w:pPr>
      <w:r>
        <w:t xml:space="preserve">That is the part that makes Extra Eeveelutions unusually valuable to E.R.</w:t>
      </w:r>
    </w:p>
    <w:p>
      <w:r>
        <w:pict>
          <v:rect style="width:0;height:1.5pt" o:hralign="center" o:hrstd="t" o:hr="t"/>
        </w:pict>
      </w:r>
    </w:p>
    <w:bookmarkEnd w:id="3853"/>
    <w:bookmarkStart w:id="3854" w:name="X17a423666a176cf26fc62a9dd0a0c7360fde6c9"/>
    <w:p>
      <w:pPr>
        <w:pStyle w:val="Heading6"/>
      </w:pPr>
      <w:r>
        <w:t xml:space="preserve">8. Our proposed role for each Extra Eeveelution</w:t>
      </w:r>
    </w:p>
    <w:p>
      <w:pPr>
        <w:pStyle w:val="FirstParagraph"/>
      </w:pPr>
      <w:r>
        <w:t xml:space="preserve">This is where the archive becomes particularly interesting.</w:t>
      </w:r>
    </w:p>
    <w:p>
      <w:pPr>
        <w:pStyle w:val="BodyText"/>
      </w:pPr>
      <w:r>
        <w:t xml:space="preserve">These are</w:t>
      </w:r>
      <w:r>
        <w:t xml:space="preserve"> </w:t>
      </w:r>
      <w:r>
        <w:rPr>
          <w:bCs/>
          <w:b/>
        </w:rPr>
        <w:t xml:space="preserve">ER integration proposals</w:t>
      </w:r>
      <w:r>
        <w:t xml:space="preserve">, not locked mechanics.</w:t>
      </w:r>
    </w:p>
    <w:bookmarkEnd w:id="3854"/>
    <w:bookmarkStart w:id="3855" w:name="spectreon-ghost"/>
    <w:p>
      <w:pPr>
        <w:pStyle w:val="Heading6"/>
      </w:pPr>
      <w:r>
        <w:t xml:space="preserve">👻 Spectreon — Ghost</w:t>
      </w:r>
    </w:p>
    <w:bookmarkEnd w:id="3855"/>
    <w:bookmarkStart w:id="3856" w:name="role"/>
    <w:p>
      <w:pPr>
        <w:pStyle w:val="Heading6"/>
      </w:pPr>
      <w:r>
        <w:t xml:space="preserve">Role:</w:t>
      </w:r>
    </w:p>
    <w:p>
      <w:pPr>
        <w:pStyle w:val="FirstParagraph"/>
      </w:pPr>
      <w:r>
        <w:rPr>
          <w:bCs/>
          <w:b/>
        </w:rPr>
        <w:t xml:space="preserve">Emotional / Spiritual Adaptation</w:t>
      </w:r>
    </w:p>
    <w:p>
      <w:pPr>
        <w:pStyle w:val="BodyText"/>
      </w:pPr>
      <w:r>
        <w:t xml:space="preserve">Existing addon concept:</w:t>
      </w:r>
    </w:p>
    <w:p>
      <w:pPr>
        <w:numPr>
          <w:ilvl w:val="0"/>
          <w:numId w:val="2229"/>
        </w:numPr>
        <w:pStyle w:val="Compact"/>
      </w:pPr>
      <w:r>
        <w:t xml:space="preserve">high friendship</w:t>
      </w:r>
    </w:p>
    <w:p>
      <w:pPr>
        <w:numPr>
          <w:ilvl w:val="0"/>
          <w:numId w:val="2229"/>
        </w:numPr>
        <w:pStyle w:val="Compact"/>
      </w:pPr>
      <w:r>
        <w:t xml:space="preserve">Soul Sand Valley</w:t>
      </w:r>
    </w:p>
    <w:p>
      <w:pPr>
        <w:pStyle w:val="FirstParagraph"/>
      </w:pPr>
      <w:r>
        <w:t xml:space="preserve">Our proposed ER version:</w:t>
      </w:r>
    </w:p>
    <w:p>
      <w:pPr>
        <w:pStyle w:val="BodyText"/>
      </w:pPr>
      <w:r>
        <w:rPr>
          <w:bCs/>
          <w:b/>
        </w:rPr>
        <w:t xml:space="preserve">Ghost World Affinity</w:t>
      </w:r>
    </w:p>
    <w:p>
      <w:pPr>
        <w:numPr>
          <w:ilvl w:val="0"/>
          <w:numId w:val="2230"/>
        </w:numPr>
        <w:pStyle w:val="Compact"/>
      </w:pPr>
      <w:r>
        <w:rPr>
          <w:bCs/>
          <w:b/>
        </w:rPr>
        <w:t xml:space="preserve">high friendship</w:t>
      </w:r>
    </w:p>
    <w:p>
      <w:pPr>
        <w:numPr>
          <w:ilvl w:val="0"/>
          <w:numId w:val="2230"/>
        </w:numPr>
        <w:pStyle w:val="Compact"/>
      </w:pPr>
      <w:r>
        <w:rPr>
          <w:bCs/>
          <w:b/>
        </w:rPr>
        <w:t xml:space="preserve">dark/haunted environment</w:t>
      </w:r>
    </w:p>
    <w:p>
      <w:pPr>
        <w:numPr>
          <w:ilvl w:val="0"/>
          <w:numId w:val="2230"/>
        </w:numPr>
        <w:pStyle w:val="Compact"/>
      </w:pPr>
      <w:r>
        <w:t xml:space="preserve">possibly</w:t>
      </w:r>
      <w:r>
        <w:t xml:space="preserve"> </w:t>
      </w:r>
      <w:r>
        <w:rPr>
          <w:bCs/>
          <w:b/>
        </w:rPr>
        <w:t xml:space="preserve">research</w:t>
      </w:r>
    </w:p>
    <w:p>
      <w:pPr>
        <w:pStyle w:val="FirstParagraph"/>
      </w:pPr>
      <w:r>
        <w:t xml:space="preserve">Spectreon could demonstrate that adaptation isn't purely physical.</w:t>
      </w:r>
    </w:p>
    <w:p>
      <w:pPr>
        <w:pStyle w:val="BodyText"/>
      </w:pPr>
      <w:r>
        <w:t xml:space="preserve">It could teach:</w:t>
      </w:r>
    </w:p>
    <w:p>
      <w:pPr>
        <w:pStyle w:val="BlockText"/>
      </w:pPr>
      <w:r>
        <w:rPr>
          <w:bCs/>
          <w:b/>
        </w:rPr>
        <w:t xml:space="preserve">Resonance can respond to emotional bonds and death-associated environments.</w:t>
      </w:r>
    </w:p>
    <w:p>
      <w:pPr>
        <w:pStyle w:val="FirstParagraph"/>
      </w:pPr>
      <w:r>
        <w:t xml:space="preserve">The existing addon itself gives Spectreon a very strong abandoned/ghostly lore foundation. ([Cobblemon Realms Wiki][1])</w:t>
      </w:r>
    </w:p>
    <w:p>
      <w:r>
        <w:pict>
          <v:rect style="width:0;height:1.5pt" o:hralign="center" o:hrstd="t" o:hr="t"/>
        </w:pict>
      </w:r>
    </w:p>
    <w:bookmarkEnd w:id="3856"/>
    <w:bookmarkStart w:id="3857" w:name="acideon-poison"/>
    <w:p>
      <w:pPr>
        <w:pStyle w:val="Heading6"/>
      </w:pPr>
      <w:r>
        <w:t xml:space="preserve">☣️ Acideon — Poison</w:t>
      </w:r>
    </w:p>
    <w:bookmarkEnd w:id="3857"/>
    <w:bookmarkStart w:id="3858" w:name="role-1"/>
    <w:p>
      <w:pPr>
        <w:pStyle w:val="Heading6"/>
      </w:pPr>
      <w:r>
        <w:t xml:space="preserve">Role:</w:t>
      </w:r>
    </w:p>
    <w:p>
      <w:pPr>
        <w:pStyle w:val="FirstParagraph"/>
      </w:pPr>
      <w:r>
        <w:rPr>
          <w:bCs/>
          <w:b/>
        </w:rPr>
        <w:t xml:space="preserve">Environmental Toxicity Adaptation</w:t>
      </w:r>
    </w:p>
    <w:p>
      <w:pPr>
        <w:pStyle w:val="BodyText"/>
      </w:pPr>
      <w:r>
        <w:t xml:space="preserve">Existing:</w:t>
      </w:r>
    </w:p>
    <w:p>
      <w:pPr>
        <w:numPr>
          <w:ilvl w:val="0"/>
          <w:numId w:val="2231"/>
        </w:numPr>
        <w:pStyle w:val="Compact"/>
      </w:pPr>
      <w:r>
        <w:t xml:space="preserve">level requirement</w:t>
      </w:r>
    </w:p>
    <w:p>
      <w:pPr>
        <w:numPr>
          <w:ilvl w:val="0"/>
          <w:numId w:val="2231"/>
        </w:numPr>
        <w:pStyle w:val="Compact"/>
      </w:pPr>
      <w:r>
        <w:t xml:space="preserve">Muk in party</w:t>
      </w:r>
    </w:p>
    <w:p>
      <w:pPr>
        <w:numPr>
          <w:ilvl w:val="0"/>
          <w:numId w:val="2231"/>
        </w:numPr>
        <w:pStyle w:val="Compact"/>
      </w:pPr>
      <w:r>
        <w:t xml:space="preserve">swamp environment</w:t>
      </w:r>
    </w:p>
    <w:p>
      <w:pPr>
        <w:pStyle w:val="FirstParagraph"/>
      </w:pPr>
      <w:r>
        <w:t xml:space="preserve">ER concept:</w:t>
      </w:r>
    </w:p>
    <w:p>
      <w:pPr>
        <w:pStyle w:val="BodyText"/>
      </w:pPr>
      <w:r>
        <w:rPr>
          <w:bCs/>
          <w:b/>
        </w:rPr>
        <w:t xml:space="preserve">Poison Affinity</w:t>
      </w:r>
    </w:p>
    <w:p>
      <w:pPr>
        <w:numPr>
          <w:ilvl w:val="0"/>
          <w:numId w:val="2232"/>
        </w:numPr>
        <w:pStyle w:val="Compact"/>
      </w:pPr>
      <w:r>
        <w:rPr>
          <w:bCs/>
          <w:b/>
        </w:rPr>
        <w:t xml:space="preserve">contaminated/swamp ecosystem</w:t>
      </w:r>
    </w:p>
    <w:p>
      <w:pPr>
        <w:numPr>
          <w:ilvl w:val="0"/>
          <w:numId w:val="2232"/>
        </w:numPr>
        <w:pStyle w:val="Compact"/>
      </w:pPr>
      <w:r>
        <w:rPr>
          <w:bCs/>
          <w:b/>
        </w:rPr>
        <w:t xml:space="preserve">Poison Pokémon relationship</w:t>
      </w:r>
    </w:p>
    <w:p>
      <w:pPr>
        <w:numPr>
          <w:ilvl w:val="0"/>
          <w:numId w:val="2232"/>
        </w:numPr>
        <w:pStyle w:val="Compact"/>
      </w:pPr>
      <w:r>
        <w:t xml:space="preserve">possibly status/exposure.</w:t>
      </w:r>
    </w:p>
    <w:p>
      <w:pPr>
        <w:pStyle w:val="FirstParagraph"/>
      </w:pPr>
      <w:r>
        <w:t xml:space="preserve">This makes Acideon an example of:</w:t>
      </w:r>
    </w:p>
    <w:p>
      <w:pPr>
        <w:pStyle w:val="BlockText"/>
      </w:pPr>
      <w:r>
        <w:rPr>
          <w:bCs/>
          <w:b/>
        </w:rPr>
        <w:t xml:space="preserve">Adaptation to ecological toxicity.</w:t>
      </w:r>
    </w:p>
    <w:p>
      <w:pPr>
        <w:pStyle w:val="FirstParagraph"/>
      </w:pPr>
      <w:r>
        <w:t xml:space="preserve">Potentially one of the best ways to teach the player that a damaged ecosystem can produce</w:t>
      </w:r>
      <w:r>
        <w:t xml:space="preserve"> </w:t>
      </w:r>
      <w:r>
        <w:rPr>
          <w:bCs/>
          <w:b/>
        </w:rPr>
        <w:t xml:space="preserve">different adaptations than a healthy one</w:t>
      </w:r>
      <w:r>
        <w:t xml:space="preserve">.</w:t>
      </w:r>
    </w:p>
    <w:p>
      <w:r>
        <w:pict>
          <v:rect style="width:0;height:1.5pt" o:hralign="center" o:hrstd="t" o:hr="t"/>
        </w:pict>
      </w:r>
    </w:p>
    <w:bookmarkEnd w:id="3858"/>
    <w:bookmarkStart w:id="3859" w:name="champeon-fighting"/>
    <w:p>
      <w:pPr>
        <w:pStyle w:val="Heading6"/>
      </w:pPr>
      <w:r>
        <w:t xml:space="preserve">🥊 Champeon — Fighting</w:t>
      </w:r>
    </w:p>
    <w:bookmarkEnd w:id="3859"/>
    <w:bookmarkStart w:id="3860" w:name="role-2"/>
    <w:p>
      <w:pPr>
        <w:pStyle w:val="Heading6"/>
      </w:pPr>
      <w:r>
        <w:t xml:space="preserve">Role:</w:t>
      </w:r>
    </w:p>
    <w:p>
      <w:pPr>
        <w:pStyle w:val="FirstParagraph"/>
      </w:pPr>
      <w:r>
        <w:rPr>
          <w:bCs/>
          <w:b/>
        </w:rPr>
        <w:t xml:space="preserve">Training / Mastery Adaptation</w:t>
      </w:r>
    </w:p>
    <w:p>
      <w:pPr>
        <w:pStyle w:val="BodyText"/>
      </w:pPr>
      <w:r>
        <w:t xml:space="preserve">Existing:</w:t>
      </w:r>
    </w:p>
    <w:p>
      <w:pPr>
        <w:numPr>
          <w:ilvl w:val="0"/>
          <w:numId w:val="2233"/>
        </w:numPr>
        <w:pStyle w:val="Compact"/>
      </w:pPr>
      <w:r>
        <w:t xml:space="preserve">level 36</w:t>
      </w:r>
    </w:p>
    <w:p>
      <w:pPr>
        <w:numPr>
          <w:ilvl w:val="0"/>
          <w:numId w:val="2233"/>
        </w:numPr>
        <w:pStyle w:val="Compact"/>
      </w:pPr>
      <w:r>
        <w:t xml:space="preserve">Focus Band</w:t>
      </w:r>
    </w:p>
    <w:p>
      <w:pPr>
        <w:pStyle w:val="FirstParagraph"/>
      </w:pPr>
      <w:r>
        <w:t xml:space="preserve">Our proposed role:</w:t>
      </w:r>
    </w:p>
    <w:p>
      <w:pPr>
        <w:pStyle w:val="BodyText"/>
      </w:pPr>
      <w:r>
        <w:rPr>
          <w:bCs/>
          <w:b/>
        </w:rPr>
        <w:t xml:space="preserve">Fighting Affinity</w:t>
      </w:r>
    </w:p>
    <w:p>
      <w:pPr>
        <w:numPr>
          <w:ilvl w:val="0"/>
          <w:numId w:val="2234"/>
        </w:numPr>
        <w:pStyle w:val="Compact"/>
      </w:pPr>
      <w:r>
        <w:rPr>
          <w:bCs/>
          <w:b/>
        </w:rPr>
        <w:t xml:space="preserve">actual combat/training achievement</w:t>
      </w:r>
    </w:p>
    <w:p>
      <w:pPr>
        <w:numPr>
          <w:ilvl w:val="0"/>
          <w:numId w:val="2234"/>
        </w:numPr>
        <w:pStyle w:val="Compact"/>
      </w:pPr>
      <w:r>
        <w:rPr>
          <w:bCs/>
          <w:b/>
        </w:rPr>
        <w:t xml:space="preserve">appropriate catalyst</w:t>
      </w:r>
    </w:p>
    <w:p>
      <w:pPr>
        <w:pStyle w:val="FirstParagraph"/>
      </w:pPr>
      <w:r>
        <w:t xml:space="preserve">Rather than:</w:t>
      </w:r>
    </w:p>
    <w:p>
      <w:pPr>
        <w:pStyle w:val="BlockText"/>
      </w:pPr>
      <w:r>
        <w:t xml:space="preserve">“Hold item → evolve.”</w:t>
      </w:r>
    </w:p>
    <w:p>
      <w:pPr>
        <w:pStyle w:val="FirstParagraph"/>
      </w:pPr>
      <w:r>
        <w:t xml:space="preserve">It becomes:</w:t>
      </w:r>
    </w:p>
    <w:p>
      <w:pPr>
        <w:pStyle w:val="BlockText"/>
      </w:pPr>
      <w:r>
        <w:rPr>
          <w:bCs/>
          <w:b/>
        </w:rPr>
        <w:t xml:space="preserve">Eevee learns to embody a fighting philosophy.</w:t>
      </w:r>
    </w:p>
    <w:p>
      <w:pPr>
        <w:pStyle w:val="FirstParagraph"/>
      </w:pPr>
      <w:r>
        <w:t xml:space="preserve">That makes Champeon one of the clearest examples of</w:t>
      </w:r>
      <w:r>
        <w:t xml:space="preserve"> </w:t>
      </w:r>
      <w:r>
        <w:rPr>
          <w:bCs/>
          <w:b/>
        </w:rPr>
        <w:t xml:space="preserve">behavioral adaptation becoming evolutionary adaptation</w:t>
      </w:r>
      <w:r>
        <w:t xml:space="preserve">.</w:t>
      </w:r>
    </w:p>
    <w:p>
      <w:r>
        <w:pict>
          <v:rect style="width:0;height:1.5pt" o:hralign="center" o:hrstd="t" o:hr="t"/>
        </w:pict>
      </w:r>
    </w:p>
    <w:bookmarkEnd w:id="3860"/>
    <w:bookmarkStart w:id="3861" w:name="aereon-flying"/>
    <w:p>
      <w:pPr>
        <w:pStyle w:val="Heading6"/>
      </w:pPr>
      <w:r>
        <w:t xml:space="preserve">🪽 Aereon — Flying</w:t>
      </w:r>
    </w:p>
    <w:bookmarkEnd w:id="3861"/>
    <w:bookmarkStart w:id="3862" w:name="role-3"/>
    <w:p>
      <w:pPr>
        <w:pStyle w:val="Heading6"/>
      </w:pPr>
      <w:r>
        <w:t xml:space="preserve">Role:</w:t>
      </w:r>
    </w:p>
    <w:p>
      <w:pPr>
        <w:pStyle w:val="FirstParagraph"/>
      </w:pPr>
      <w:r>
        <w:rPr>
          <w:bCs/>
          <w:b/>
        </w:rPr>
        <w:t xml:space="preserve">Atmospheric Adaptation</w:t>
      </w:r>
    </w:p>
    <w:p>
      <w:pPr>
        <w:pStyle w:val="BodyText"/>
      </w:pPr>
      <w:r>
        <w:t xml:space="preserve">Existing:</w:t>
      </w:r>
    </w:p>
    <w:p>
      <w:pPr>
        <w:numPr>
          <w:ilvl w:val="0"/>
          <w:numId w:val="2235"/>
        </w:numPr>
        <w:pStyle w:val="Compact"/>
      </w:pPr>
      <w:r>
        <w:t xml:space="preserve">Air Balloon evolution</w:t>
      </w:r>
    </w:p>
    <w:p>
      <w:pPr>
        <w:numPr>
          <w:ilvl w:val="0"/>
          <w:numId w:val="2235"/>
        </w:numPr>
        <w:pStyle w:val="Compact"/>
      </w:pPr>
      <w:r>
        <w:t xml:space="preserve">high-altitude/windy habitats</w:t>
      </w:r>
    </w:p>
    <w:p>
      <w:pPr>
        <w:pStyle w:val="FirstParagraph"/>
      </w:pPr>
      <w:r>
        <w:t xml:space="preserve">ER:</w:t>
      </w:r>
    </w:p>
    <w:p>
      <w:pPr>
        <w:pStyle w:val="BodyText"/>
      </w:pPr>
      <w:r>
        <w:rPr>
          <w:bCs/>
          <w:b/>
        </w:rPr>
        <w:t xml:space="preserve">Flying Affinity</w:t>
      </w:r>
    </w:p>
    <w:p>
      <w:pPr>
        <w:numPr>
          <w:ilvl w:val="0"/>
          <w:numId w:val="2236"/>
        </w:numPr>
        <w:pStyle w:val="Compact"/>
      </w:pPr>
      <w:r>
        <w:rPr>
          <w:bCs/>
          <w:b/>
        </w:rPr>
        <w:t xml:space="preserve">high altitude</w:t>
      </w:r>
    </w:p>
    <w:p>
      <w:pPr>
        <w:numPr>
          <w:ilvl w:val="0"/>
          <w:numId w:val="2236"/>
        </w:numPr>
        <w:pStyle w:val="Compact"/>
      </w:pPr>
      <w:r>
        <w:rPr>
          <w:bCs/>
          <w:b/>
        </w:rPr>
        <w:t xml:space="preserve">wind exposure</w:t>
      </w:r>
    </w:p>
    <w:p>
      <w:pPr>
        <w:numPr>
          <w:ilvl w:val="0"/>
          <w:numId w:val="2236"/>
        </w:numPr>
        <w:pStyle w:val="Compact"/>
      </w:pPr>
      <w:r>
        <w:rPr>
          <w:bCs/>
          <w:b/>
        </w:rPr>
        <w:t xml:space="preserve">Air Balloon/flight catalyst</w:t>
      </w:r>
    </w:p>
    <w:p>
      <w:pPr>
        <w:pStyle w:val="FirstParagraph"/>
      </w:pPr>
      <w:r>
        <w:t xml:space="preserve">This one is almost perfect for the pack because it demonstrates adaptation to a physical environmental condition.</w:t>
      </w:r>
    </w:p>
    <w:p>
      <w:pPr>
        <w:pStyle w:val="BodyText"/>
      </w:pPr>
      <w:r>
        <w:t xml:space="preserve">The current addon uses Air Balloon interaction, so the existing mechanic already gives us a good foundation. ([Cobblemon Realms Wiki][1])</w:t>
      </w:r>
    </w:p>
    <w:p>
      <w:r>
        <w:pict>
          <v:rect style="width:0;height:1.5pt" o:hralign="center" o:hrstd="t" o:hr="t"/>
        </w:pict>
      </w:r>
    </w:p>
    <w:bookmarkEnd w:id="3862"/>
    <w:bookmarkStart w:id="3863" w:name="minereon-rock"/>
    <w:p>
      <w:pPr>
        <w:pStyle w:val="Heading6"/>
      </w:pPr>
      <w:r>
        <w:t xml:space="preserve">⛏️ Minereon — Rock</w:t>
      </w:r>
    </w:p>
    <w:bookmarkEnd w:id="3863"/>
    <w:bookmarkStart w:id="3864" w:name="role-4"/>
    <w:p>
      <w:pPr>
        <w:pStyle w:val="Heading6"/>
      </w:pPr>
      <w:r>
        <w:t xml:space="preserve">Role:</w:t>
      </w:r>
    </w:p>
    <w:p>
      <w:pPr>
        <w:pStyle w:val="FirstParagraph"/>
      </w:pPr>
      <w:r>
        <w:rPr>
          <w:bCs/>
          <w:b/>
        </w:rPr>
        <w:t xml:space="preserve">Geological / Resource Adaptation</w:t>
      </w:r>
    </w:p>
    <w:p>
      <w:pPr>
        <w:pStyle w:val="BodyText"/>
      </w:pPr>
      <w:r>
        <w:t xml:space="preserve">This is one of our favorites.</w:t>
      </w:r>
    </w:p>
    <w:p>
      <w:pPr>
        <w:pStyle w:val="BodyText"/>
      </w:pPr>
      <w:r>
        <w:t xml:space="preserve">Existing:</w:t>
      </w:r>
    </w:p>
    <w:p>
      <w:pPr>
        <w:pStyle w:val="BodyText"/>
      </w:pPr>
      <w:r>
        <w:rPr>
          <w:bCs/>
          <w:b/>
        </w:rPr>
        <w:t xml:space="preserve">Iron Pickaxe + Dripstone Caves + level-up.</w:t>
      </w:r>
      <w:r>
        <w:t xml:space="preserve"> </w:t>
      </w:r>
      <w:r>
        <w:t xml:space="preserve">([Cobblemon Realms Wiki][1])</w:t>
      </w:r>
    </w:p>
    <w:p>
      <w:pPr>
        <w:pStyle w:val="BodyText"/>
      </w:pPr>
      <w:r>
        <w:t xml:space="preserve">ER proposal:</w:t>
      </w:r>
    </w:p>
    <w:p>
      <w:pPr>
        <w:pStyle w:val="BodyText"/>
      </w:pPr>
      <w:r>
        <w:rPr>
          <w:bCs/>
          <w:b/>
        </w:rPr>
        <w:t xml:space="preserve">Rock Affinity</w:t>
      </w:r>
    </w:p>
    <w:p>
      <w:pPr>
        <w:numPr>
          <w:ilvl w:val="0"/>
          <w:numId w:val="2237"/>
        </w:numPr>
        <w:pStyle w:val="Compact"/>
      </w:pPr>
      <w:r>
        <w:rPr>
          <w:bCs/>
          <w:b/>
        </w:rPr>
        <w:t xml:space="preserve">underground environment</w:t>
      </w:r>
    </w:p>
    <w:p>
      <w:pPr>
        <w:numPr>
          <w:ilvl w:val="0"/>
          <w:numId w:val="2237"/>
        </w:numPr>
        <w:pStyle w:val="Compact"/>
      </w:pPr>
      <w:r>
        <w:rPr>
          <w:bCs/>
          <w:b/>
        </w:rPr>
        <w:t xml:space="preserve">mining interaction</w:t>
      </w:r>
    </w:p>
    <w:p>
      <w:pPr>
        <w:numPr>
          <w:ilvl w:val="0"/>
          <w:numId w:val="2237"/>
        </w:numPr>
        <w:pStyle w:val="Compact"/>
      </w:pPr>
      <w:r>
        <w:rPr>
          <w:bCs/>
          <w:b/>
        </w:rPr>
        <w:t xml:space="preserve">Iron Pickaxe / ore</w:t>
      </w:r>
    </w:p>
    <w:p>
      <w:pPr>
        <w:pStyle w:val="FirstParagraph"/>
      </w:pPr>
      <w:r>
        <w:t xml:space="preserve">This is almost a textbook example of</w:t>
      </w:r>
      <w:r>
        <w:t xml:space="preserve"> </w:t>
      </w:r>
      <w:r>
        <w:rPr>
          <w:bCs/>
          <w:b/>
        </w:rPr>
        <w:t xml:space="preserve">C.O.C. — Creation Over Crafting</w:t>
      </w:r>
      <w:r>
        <w:t xml:space="preserve"> </w:t>
      </w:r>
      <w:r>
        <w:t xml:space="preserve">and</w:t>
      </w:r>
      <w:r>
        <w:t xml:space="preserve"> </w:t>
      </w:r>
      <w:r>
        <w:rPr>
          <w:bCs/>
          <w:b/>
        </w:rPr>
        <w:t xml:space="preserve">D.O.P. — Discovery Over Prescription</w:t>
      </w:r>
      <w:r>
        <w:t xml:space="preserve">.</w:t>
      </w:r>
    </w:p>
    <w:p>
      <w:pPr>
        <w:pStyle w:val="BodyText"/>
      </w:pPr>
      <w:r>
        <w:t xml:space="preserve">The player doesn't simply craft:</w:t>
      </w:r>
    </w:p>
    <w:p>
      <w:pPr>
        <w:pStyle w:val="BlockText"/>
      </w:pPr>
      <w:r>
        <w:t xml:space="preserve">Rock Stone → Minereon.</w:t>
      </w:r>
    </w:p>
    <w:p>
      <w:pPr>
        <w:pStyle w:val="FirstParagraph"/>
      </w:pPr>
      <w:r>
        <w:t xml:space="preserve">They discover:</w:t>
      </w:r>
    </w:p>
    <w:p>
      <w:pPr>
        <w:pStyle w:val="BlockText"/>
      </w:pPr>
      <w:r>
        <w:t xml:space="preserve">“Eevee is responding to the geological environment I'm exposing it to.”</w:t>
      </w:r>
    </w:p>
    <w:p>
      <w:r>
        <w:pict>
          <v:rect style="width:0;height:1.5pt" o:hralign="center" o:hrstd="t" o:hr="t"/>
        </w:pict>
      </w:r>
    </w:p>
    <w:bookmarkEnd w:id="3864"/>
    <w:bookmarkStart w:id="3865" w:name="hiveon-bug"/>
    <w:p>
      <w:pPr>
        <w:pStyle w:val="Heading6"/>
      </w:pPr>
      <w:r>
        <w:t xml:space="preserve">🐝 Hiveon — Bug</w:t>
      </w:r>
    </w:p>
    <w:bookmarkEnd w:id="3865"/>
    <w:bookmarkStart w:id="3866" w:name="role-5"/>
    <w:p>
      <w:pPr>
        <w:pStyle w:val="Heading6"/>
      </w:pPr>
      <w:r>
        <w:t xml:space="preserve">Role:</w:t>
      </w:r>
    </w:p>
    <w:p>
      <w:pPr>
        <w:pStyle w:val="FirstParagraph"/>
      </w:pPr>
      <w:r>
        <w:rPr>
          <w:bCs/>
          <w:b/>
        </w:rPr>
        <w:t xml:space="preserve">Ecological Symbiosis / Pollinator Adaptation</w:t>
      </w:r>
    </w:p>
    <w:p>
      <w:pPr>
        <w:pStyle w:val="BodyText"/>
      </w:pPr>
      <w:r>
        <w:t xml:space="preserve">Existing:</w:t>
      </w:r>
    </w:p>
    <w:p>
      <w:pPr>
        <w:numPr>
          <w:ilvl w:val="0"/>
          <w:numId w:val="2238"/>
        </w:numPr>
        <w:pStyle w:val="Compact"/>
      </w:pPr>
      <w:r>
        <w:t xml:space="preserve">Beehive</w:t>
      </w:r>
    </w:p>
    <w:p>
      <w:pPr>
        <w:numPr>
          <w:ilvl w:val="0"/>
          <w:numId w:val="2238"/>
        </w:numPr>
        <w:pStyle w:val="Compact"/>
      </w:pPr>
      <w:r>
        <w:t xml:space="preserve">Beedrill</w:t>
      </w:r>
    </w:p>
    <w:p>
      <w:pPr>
        <w:numPr>
          <w:ilvl w:val="0"/>
          <w:numId w:val="2238"/>
        </w:numPr>
        <w:pStyle w:val="Compact"/>
      </w:pPr>
      <w:r>
        <w:t xml:space="preserve">nearby bee ecosystem</w:t>
      </w:r>
    </w:p>
    <w:p>
      <w:pPr>
        <w:pStyle w:val="FirstParagraph"/>
      </w:pPr>
      <w:r>
        <w:t xml:space="preserve">Our proposed:</w:t>
      </w:r>
    </w:p>
    <w:p>
      <w:pPr>
        <w:pStyle w:val="BodyText"/>
      </w:pPr>
      <w:r>
        <w:rPr>
          <w:bCs/>
          <w:b/>
        </w:rPr>
        <w:t xml:space="preserve">Bug Affinity</w:t>
      </w:r>
    </w:p>
    <w:p>
      <w:pPr>
        <w:numPr>
          <w:ilvl w:val="0"/>
          <w:numId w:val="2239"/>
        </w:numPr>
        <w:pStyle w:val="Compact"/>
      </w:pPr>
      <w:r>
        <w:rPr>
          <w:bCs/>
          <w:b/>
        </w:rPr>
        <w:t xml:space="preserve">healthy flowering habitat</w:t>
      </w:r>
    </w:p>
    <w:p>
      <w:pPr>
        <w:numPr>
          <w:ilvl w:val="0"/>
          <w:numId w:val="2239"/>
        </w:numPr>
        <w:pStyle w:val="Compact"/>
      </w:pPr>
      <w:r>
        <w:rPr>
          <w:bCs/>
          <w:b/>
        </w:rPr>
        <w:t xml:space="preserve">Bee/Beedrill interaction</w:t>
      </w:r>
    </w:p>
    <w:p>
      <w:pPr>
        <w:numPr>
          <w:ilvl w:val="0"/>
          <w:numId w:val="2239"/>
        </w:numPr>
        <w:pStyle w:val="Compact"/>
      </w:pPr>
      <w:r>
        <w:rPr>
          <w:bCs/>
          <w:b/>
        </w:rPr>
        <w:t xml:space="preserve">Beehive exposure</w:t>
      </w:r>
    </w:p>
    <w:p>
      <w:pPr>
        <w:numPr>
          <w:ilvl w:val="0"/>
          <w:numId w:val="2239"/>
        </w:numPr>
        <w:pStyle w:val="Compact"/>
      </w:pPr>
      <w:r>
        <w:t xml:space="preserve">possibly sufficient Grass Affinity.</w:t>
      </w:r>
    </w:p>
    <w:p>
      <w:pPr>
        <w:pStyle w:val="FirstParagraph"/>
      </w:pPr>
      <w:r>
        <w:t xml:space="preserve">This is particularly important because Hiveon could demonstrate:</w:t>
      </w:r>
    </w:p>
    <w:bookmarkEnd w:id="3866"/>
    <w:bookmarkStart w:id="3867" w:name="affinity-relationships-6"/>
    <w:p>
      <w:pPr>
        <w:pStyle w:val="Heading6"/>
      </w:pPr>
      <w:r>
        <w:rPr>
          <w:bCs/>
          <w:b/>
        </w:rPr>
        <w:t xml:space="preserve">Affinity Relationships</w:t>
      </w:r>
    </w:p>
    <w:p>
      <w:pPr>
        <w:pStyle w:val="FirstParagraph"/>
      </w:pPr>
      <w:r>
        <w:t xml:space="preserve">Bug + Grass, for example.</w:t>
      </w:r>
    </w:p>
    <w:p>
      <w:pPr>
        <w:pStyle w:val="BodyText"/>
      </w:pPr>
      <w:r>
        <w:t xml:space="preserve">The player learns:</w:t>
      </w:r>
    </w:p>
    <w:p>
      <w:pPr>
        <w:pStyle w:val="BlockText"/>
      </w:pPr>
      <w:r>
        <w:t xml:space="preserve">Affinities don't necessarily exist independently. They can reinforce one another.</w:t>
      </w:r>
    </w:p>
    <w:p>
      <w:pPr>
        <w:pStyle w:val="FirstParagraph"/>
      </w:pPr>
      <w:r>
        <w:t xml:space="preserve">That's a huge connection to the broader ER system.</w:t>
      </w:r>
    </w:p>
    <w:p>
      <w:r>
        <w:pict>
          <v:rect style="width:0;height:1.5pt" o:hralign="center" o:hrstd="t" o:hr="t"/>
        </w:pict>
      </w:r>
    </w:p>
    <w:bookmarkEnd w:id="3867"/>
    <w:bookmarkStart w:id="3868" w:name="automeon-steel"/>
    <w:p>
      <w:pPr>
        <w:pStyle w:val="Heading6"/>
      </w:pPr>
      <w:r>
        <w:t xml:space="preserve">🤖 Automeon — Steel</w:t>
      </w:r>
    </w:p>
    <w:bookmarkEnd w:id="3868"/>
    <w:bookmarkStart w:id="3869" w:name="role-6"/>
    <w:p>
      <w:pPr>
        <w:pStyle w:val="Heading6"/>
      </w:pPr>
      <w:r>
        <w:t xml:space="preserve">Role:</w:t>
      </w:r>
    </w:p>
    <w:p>
      <w:pPr>
        <w:pStyle w:val="FirstParagraph"/>
      </w:pPr>
      <w:r>
        <w:rPr>
          <w:bCs/>
          <w:b/>
        </w:rPr>
        <w:t xml:space="preserve">Technological / Artificial Adaptation</w:t>
      </w:r>
    </w:p>
    <w:p>
      <w:pPr>
        <w:pStyle w:val="BodyText"/>
      </w:pPr>
      <w:r>
        <w:t xml:space="preserve">This one is perhaps the most important after Eevee itself.</w:t>
      </w:r>
    </w:p>
    <w:p>
      <w:pPr>
        <w:pStyle w:val="BodyText"/>
      </w:pPr>
      <w:r>
        <w:t xml:space="preserve">Existing concept:</w:t>
      </w:r>
    </w:p>
    <w:p>
      <w:pPr>
        <w:numPr>
          <w:ilvl w:val="0"/>
          <w:numId w:val="2240"/>
        </w:numPr>
        <w:pStyle w:val="Compact"/>
      </w:pPr>
      <w:r>
        <w:t xml:space="preserve">Redstone</w:t>
      </w:r>
    </w:p>
    <w:p>
      <w:pPr>
        <w:numPr>
          <w:ilvl w:val="0"/>
          <w:numId w:val="2240"/>
        </w:numPr>
        <w:pStyle w:val="Compact"/>
      </w:pPr>
      <w:r>
        <w:t xml:space="preserve">Iron</w:t>
      </w:r>
    </w:p>
    <w:p>
      <w:pPr>
        <w:numPr>
          <w:ilvl w:val="0"/>
          <w:numId w:val="2240"/>
        </w:numPr>
        <w:pStyle w:val="Compact"/>
      </w:pPr>
      <w:r>
        <w:t xml:space="preserve">Lever</w:t>
      </w:r>
    </w:p>
    <w:p>
      <w:pPr>
        <w:numPr>
          <w:ilvl w:val="0"/>
          <w:numId w:val="2240"/>
        </w:numPr>
        <w:pStyle w:val="Compact"/>
      </w:pPr>
      <w:r>
        <w:t xml:space="preserve">Redstone interaction</w:t>
      </w:r>
    </w:p>
    <w:p>
      <w:pPr>
        <w:pStyle w:val="FirstParagraph"/>
      </w:pPr>
      <w:r>
        <w:t xml:space="preserve">Our ER version:</w:t>
      </w:r>
    </w:p>
    <w:p>
      <w:pPr>
        <w:pStyle w:val="BodyText"/>
      </w:pPr>
      <w:r>
        <w:rPr>
          <w:bCs/>
          <w:b/>
        </w:rPr>
        <w:t xml:space="preserve">Steel + Electric Affinity</w:t>
      </w:r>
    </w:p>
    <w:p>
      <w:pPr>
        <w:numPr>
          <w:ilvl w:val="0"/>
          <w:numId w:val="2241"/>
        </w:numPr>
        <w:pStyle w:val="Compact"/>
      </w:pPr>
      <w:r>
        <w:rPr>
          <w:bCs/>
          <w:b/>
        </w:rPr>
        <w:t xml:space="preserve">Create machinery</w:t>
      </w:r>
    </w:p>
    <w:p>
      <w:pPr>
        <w:numPr>
          <w:ilvl w:val="0"/>
          <w:numId w:val="2241"/>
        </w:numPr>
        <w:pStyle w:val="Compact"/>
      </w:pPr>
      <w:r>
        <w:rPr>
          <w:bCs/>
          <w:b/>
        </w:rPr>
        <w:t xml:space="preserve">Redstone</w:t>
      </w:r>
    </w:p>
    <w:p>
      <w:pPr>
        <w:numPr>
          <w:ilvl w:val="0"/>
          <w:numId w:val="2241"/>
        </w:numPr>
        <w:pStyle w:val="Compact"/>
      </w:pPr>
      <w:r>
        <w:rPr>
          <w:bCs/>
          <w:b/>
        </w:rPr>
        <w:t xml:space="preserve">attuned material</w:t>
      </w:r>
    </w:p>
    <w:p>
      <w:pPr>
        <w:numPr>
          <w:ilvl w:val="0"/>
          <w:numId w:val="2241"/>
        </w:numPr>
        <w:pStyle w:val="Compact"/>
      </w:pPr>
      <w:r>
        <w:rPr>
          <w:bCs/>
          <w:b/>
        </w:rPr>
        <w:t xml:space="preserve">research discovery</w:t>
      </w:r>
    </w:p>
    <w:p>
      <w:pPr>
        <w:pStyle w:val="FirstParagraph"/>
      </w:pPr>
      <w:r>
        <w:t xml:space="preserve">Automeon becomes the bridge between:</w:t>
      </w:r>
    </w:p>
    <w:p>
      <w:pPr>
        <w:pStyle w:val="BodyText"/>
      </w:pPr>
      <w:r>
        <w:rPr>
          <w:bCs/>
          <w:b/>
        </w:rPr>
        <w:t xml:space="preserve">Living Adaptation</w:t>
      </w:r>
    </w:p>
    <w:p>
      <w:pPr>
        <w:pStyle w:val="BodyText"/>
      </w:pPr>
      <w:r>
        <w:t xml:space="preserve">and</w:t>
      </w:r>
    </w:p>
    <w:p>
      <w:pPr>
        <w:pStyle w:val="BodyText"/>
      </w:pPr>
      <w:r>
        <w:rPr>
          <w:bCs/>
          <w:b/>
        </w:rPr>
        <w:t xml:space="preserve">Artificial Affinity Attunement.</w:t>
      </w:r>
    </w:p>
    <w:p>
      <w:pPr>
        <w:pStyle w:val="BodyText"/>
      </w:pPr>
      <w:r>
        <w:t xml:space="preserve">The player learns:</w:t>
      </w:r>
    </w:p>
    <w:p>
      <w:pPr>
        <w:pStyle w:val="BlockText"/>
      </w:pPr>
      <w:r>
        <w:rPr>
          <w:bCs/>
          <w:b/>
        </w:rPr>
        <w:t xml:space="preserve">The same Affinity can affect living and non-living systems differently.</w:t>
      </w:r>
    </w:p>
    <w:p>
      <w:pPr>
        <w:pStyle w:val="FirstParagraph"/>
      </w:pPr>
      <w:r>
        <w:t xml:space="preserve">That makes Automeon potentially extremely important to the</w:t>
      </w:r>
      <w:r>
        <w:t xml:space="preserve"> </w:t>
      </w:r>
      <w:r>
        <w:rPr>
          <w:bCs/>
          <w:b/>
        </w:rPr>
        <w:t xml:space="preserve">Tech + Resonance</w:t>
      </w:r>
      <w:r>
        <w:t xml:space="preserve"> </w:t>
      </w:r>
      <w:r>
        <w:t xml:space="preserve">side of the pack.</w:t>
      </w:r>
    </w:p>
    <w:p>
      <w:r>
        <w:pict>
          <v:rect style="width:0;height:1.5pt" o:hralign="center" o:hrstd="t" o:hr="t"/>
        </w:pict>
      </w:r>
    </w:p>
    <w:bookmarkEnd w:id="3869"/>
    <w:bookmarkStart w:id="3870" w:name="wyveon-dragon"/>
    <w:p>
      <w:pPr>
        <w:pStyle w:val="Heading6"/>
      </w:pPr>
      <w:r>
        <w:t xml:space="preserve">🐉 Wyveon — Dragon</w:t>
      </w:r>
    </w:p>
    <w:bookmarkEnd w:id="3870"/>
    <w:bookmarkStart w:id="3871" w:name="role-7"/>
    <w:p>
      <w:pPr>
        <w:pStyle w:val="Heading6"/>
      </w:pPr>
      <w:r>
        <w:t xml:space="preserve">Role:</w:t>
      </w:r>
    </w:p>
    <w:p>
      <w:pPr>
        <w:pStyle w:val="FirstParagraph"/>
      </w:pPr>
      <w:r>
        <w:rPr>
          <w:bCs/>
          <w:b/>
        </w:rPr>
        <w:t xml:space="preserve">Rare / Exceptional Adaptation</w:t>
      </w:r>
    </w:p>
    <w:p>
      <w:pPr>
        <w:pStyle w:val="BodyText"/>
      </w:pPr>
      <w:r>
        <w:t xml:space="preserve">This should be one of the hardest Eeveelutions.</w:t>
      </w:r>
    </w:p>
    <w:p>
      <w:pPr>
        <w:pStyle w:val="BodyText"/>
      </w:pPr>
      <w:r>
        <w:t xml:space="preserve">Current addon concept:</w:t>
      </w:r>
    </w:p>
    <w:p>
      <w:pPr>
        <w:numPr>
          <w:ilvl w:val="0"/>
          <w:numId w:val="2242"/>
        </w:numPr>
        <w:pStyle w:val="Compact"/>
      </w:pPr>
      <w:r>
        <w:t xml:space="preserve">high friendship</w:t>
      </w:r>
    </w:p>
    <w:p>
      <w:pPr>
        <w:numPr>
          <w:ilvl w:val="0"/>
          <w:numId w:val="2242"/>
        </w:numPr>
        <w:pStyle w:val="Compact"/>
      </w:pPr>
      <w:r>
        <w:t xml:space="preserve">End</w:t>
      </w:r>
    </w:p>
    <w:p>
      <w:pPr>
        <w:pStyle w:val="FirstParagraph"/>
      </w:pPr>
      <w:r>
        <w:t xml:space="preserve">Our proposed:</w:t>
      </w:r>
    </w:p>
    <w:p>
      <w:pPr>
        <w:pStyle w:val="BodyText"/>
      </w:pPr>
      <w:r>
        <w:rPr>
          <w:bCs/>
          <w:b/>
        </w:rPr>
        <w:t xml:space="preserve">Dragon Affinity</w:t>
      </w:r>
    </w:p>
    <w:p>
      <w:pPr>
        <w:numPr>
          <w:ilvl w:val="0"/>
          <w:numId w:val="2243"/>
        </w:numPr>
        <w:pStyle w:val="Compact"/>
      </w:pPr>
      <w:r>
        <w:rPr>
          <w:bCs/>
          <w:b/>
        </w:rPr>
        <w:t xml:space="preserve">very high friendship</w:t>
      </w:r>
    </w:p>
    <w:p>
      <w:pPr>
        <w:numPr>
          <w:ilvl w:val="0"/>
          <w:numId w:val="2243"/>
        </w:numPr>
        <w:pStyle w:val="Compact"/>
      </w:pPr>
      <w:r>
        <w:rPr>
          <w:bCs/>
          <w:b/>
        </w:rPr>
        <w:t xml:space="preserve">extreme environment</w:t>
      </w:r>
    </w:p>
    <w:p>
      <w:pPr>
        <w:numPr>
          <w:ilvl w:val="0"/>
          <w:numId w:val="2243"/>
        </w:numPr>
        <w:pStyle w:val="Compact"/>
      </w:pPr>
      <w:r>
        <w:rPr>
          <w:bCs/>
          <w:b/>
        </w:rPr>
        <w:t xml:space="preserve">ancient Dragon research</w:t>
      </w:r>
    </w:p>
    <w:p>
      <w:pPr>
        <w:numPr>
          <w:ilvl w:val="0"/>
          <w:numId w:val="2243"/>
        </w:numPr>
        <w:pStyle w:val="Compact"/>
      </w:pPr>
      <w:r>
        <w:rPr>
          <w:bCs/>
          <w:b/>
        </w:rPr>
        <w:t xml:space="preserve">specific Resonance phenomenon</w:t>
      </w:r>
    </w:p>
    <w:p>
      <w:pPr>
        <w:pStyle w:val="FirstParagraph"/>
      </w:pPr>
      <w:r>
        <w:t xml:space="preserve">Wyveon therefore represents:</w:t>
      </w:r>
    </w:p>
    <w:p>
      <w:pPr>
        <w:pStyle w:val="BlockText"/>
      </w:pPr>
      <w:r>
        <w:rPr>
          <w:bCs/>
          <w:b/>
        </w:rPr>
        <w:t xml:space="preserve">Rare ecological adaptation.</w:t>
      </w:r>
    </w:p>
    <w:p>
      <w:pPr>
        <w:pStyle w:val="FirstParagraph"/>
      </w:pPr>
      <w:r>
        <w:t xml:space="preserve">Not something the player casually farms.</w:t>
      </w:r>
    </w:p>
    <w:p>
      <w:r>
        <w:pict>
          <v:rect style="width:0;height:1.5pt" o:hralign="center" o:hrstd="t" o:hr="t"/>
        </w:pict>
      </w:r>
    </w:p>
    <w:bookmarkEnd w:id="3871"/>
    <w:bookmarkStart w:id="3872" w:name="dungeon-ground"/>
    <w:p>
      <w:pPr>
        <w:pStyle w:val="Heading6"/>
      </w:pPr>
      <w:r>
        <w:t xml:space="preserve">🏮 Dungeon — Ground</w:t>
      </w:r>
    </w:p>
    <w:bookmarkEnd w:id="3872"/>
    <w:bookmarkStart w:id="3873" w:name="role-8"/>
    <w:p>
      <w:pPr>
        <w:pStyle w:val="Heading6"/>
      </w:pPr>
      <w:r>
        <w:t xml:space="preserve">Role:</w:t>
      </w:r>
    </w:p>
    <w:p>
      <w:pPr>
        <w:pStyle w:val="FirstParagraph"/>
      </w:pPr>
      <w:r>
        <w:rPr>
          <w:bCs/>
          <w:b/>
        </w:rPr>
        <w:t xml:space="preserve">Extreme Environment / Survival Adaptation</w:t>
      </w:r>
    </w:p>
    <w:p>
      <w:pPr>
        <w:pStyle w:val="BodyText"/>
      </w:pPr>
      <w:r>
        <w:t xml:space="preserve">Existing:</w:t>
      </w:r>
    </w:p>
    <w:p>
      <w:pPr>
        <w:numPr>
          <w:ilvl w:val="0"/>
          <w:numId w:val="2244"/>
        </w:numPr>
        <w:pStyle w:val="Compact"/>
      </w:pPr>
      <w:r>
        <w:t xml:space="preserve">Lantern</w:t>
      </w:r>
    </w:p>
    <w:p>
      <w:pPr>
        <w:numPr>
          <w:ilvl w:val="0"/>
          <w:numId w:val="2244"/>
        </w:numPr>
        <w:pStyle w:val="Compact"/>
      </w:pPr>
      <w:r>
        <w:t xml:space="preserve">Deep Dark</w:t>
      </w:r>
    </w:p>
    <w:p>
      <w:pPr>
        <w:pStyle w:val="FirstParagraph"/>
      </w:pPr>
      <w:r>
        <w:t xml:space="preserve">Our proposal:</w:t>
      </w:r>
    </w:p>
    <w:p>
      <w:pPr>
        <w:pStyle w:val="BodyText"/>
      </w:pPr>
      <w:r>
        <w:rPr>
          <w:bCs/>
          <w:b/>
        </w:rPr>
        <w:t xml:space="preserve">Ground Affinity</w:t>
      </w:r>
    </w:p>
    <w:p>
      <w:pPr>
        <w:numPr>
          <w:ilvl w:val="0"/>
          <w:numId w:val="2245"/>
        </w:numPr>
        <w:pStyle w:val="Compact"/>
      </w:pPr>
      <w:r>
        <w:rPr>
          <w:bCs/>
          <w:b/>
        </w:rPr>
        <w:t xml:space="preserve">deep underground</w:t>
      </w:r>
    </w:p>
    <w:p>
      <w:pPr>
        <w:numPr>
          <w:ilvl w:val="0"/>
          <w:numId w:val="2245"/>
        </w:numPr>
        <w:pStyle w:val="Compact"/>
      </w:pPr>
      <w:r>
        <w:rPr>
          <w:bCs/>
          <w:b/>
        </w:rPr>
        <w:t xml:space="preserve">prolonged darkness</w:t>
      </w:r>
    </w:p>
    <w:p>
      <w:pPr>
        <w:numPr>
          <w:ilvl w:val="0"/>
          <w:numId w:val="2245"/>
        </w:numPr>
        <w:pStyle w:val="Compact"/>
      </w:pPr>
      <w:r>
        <w:rPr>
          <w:bCs/>
          <w:b/>
        </w:rPr>
        <w:t xml:space="preserve">lantern/light interaction</w:t>
      </w:r>
    </w:p>
    <w:p>
      <w:pPr>
        <w:numPr>
          <w:ilvl w:val="0"/>
          <w:numId w:val="2245"/>
        </w:numPr>
        <w:pStyle w:val="Compact"/>
      </w:pPr>
      <w:r>
        <w:rPr>
          <w:bCs/>
          <w:b/>
        </w:rPr>
        <w:t xml:space="preserve">discovery of a subterranean ecological niche</w:t>
      </w:r>
    </w:p>
    <w:p>
      <w:pPr>
        <w:pStyle w:val="FirstParagraph"/>
      </w:pPr>
      <w:r>
        <w:t xml:space="preserve">This teaches something important:</w:t>
      </w:r>
    </w:p>
    <w:p>
      <w:pPr>
        <w:pStyle w:val="BlockText"/>
      </w:pPr>
      <w:r>
        <w:rPr>
          <w:bCs/>
          <w:b/>
        </w:rPr>
        <w:t xml:space="preserve">Adaptation isn't necessarily becoming suited to a pleasant environment.</w:t>
      </w:r>
    </w:p>
    <w:p>
      <w:pPr>
        <w:pStyle w:val="FirstParagraph"/>
      </w:pPr>
      <w:r>
        <w:t xml:space="preserve">It can mean:</w:t>
      </w:r>
    </w:p>
    <w:p>
      <w:pPr>
        <w:pStyle w:val="BlockText"/>
      </w:pPr>
      <w:r>
        <w:rPr>
          <w:bCs/>
          <w:b/>
        </w:rPr>
        <w:t xml:space="preserve">surviving an extreme environment.</w:t>
      </w:r>
    </w:p>
    <w:p>
      <w:pPr>
        <w:pStyle w:val="FirstParagraph"/>
      </w:pPr>
      <w:r>
        <w:t xml:space="preserve">That fits E.R.'s damaged-world theme extremely well.</w:t>
      </w:r>
    </w:p>
    <w:p>
      <w:r>
        <w:pict>
          <v:rect style="width:0;height:1.5pt" o:hralign="center" o:hrstd="t" o:hr="t"/>
        </w:pict>
      </w:r>
    </w:p>
    <w:bookmarkEnd w:id="3873"/>
    <w:bookmarkStart w:id="3874" w:name="eeveeon-normal"/>
    <w:p>
      <w:pPr>
        <w:pStyle w:val="Heading6"/>
      </w:pPr>
      <w:r>
        <w:t xml:space="preserve">🌟 Eeveeon — Normal</w:t>
      </w:r>
    </w:p>
    <w:p>
      <w:pPr>
        <w:pStyle w:val="FirstParagraph"/>
      </w:pPr>
      <w:r>
        <w:t xml:space="preserve">This one might actually be one of the most philosophically interesting.</w:t>
      </w:r>
    </w:p>
    <w:bookmarkEnd w:id="3874"/>
    <w:bookmarkStart w:id="3875" w:name="role-9"/>
    <w:p>
      <w:pPr>
        <w:pStyle w:val="Heading6"/>
      </w:pPr>
      <w:r>
        <w:t xml:space="preserve">Role:</w:t>
      </w:r>
    </w:p>
    <w:bookmarkEnd w:id="3875"/>
    <w:bookmarkStart w:id="3876" w:name="natural-maturation"/>
    <w:p>
      <w:pPr>
        <w:pStyle w:val="Heading6"/>
      </w:pPr>
      <w:r>
        <w:rPr>
          <w:bCs/>
          <w:b/>
        </w:rPr>
        <w:t xml:space="preserve">Natural Maturation</w:t>
      </w:r>
    </w:p>
    <w:p>
      <w:pPr>
        <w:pStyle w:val="FirstParagraph"/>
      </w:pPr>
      <w:r>
        <w:t xml:space="preserve">Current addon requirement:</w:t>
      </w:r>
    </w:p>
    <w:p>
      <w:pPr>
        <w:numPr>
          <w:ilvl w:val="0"/>
          <w:numId w:val="2246"/>
        </w:numPr>
        <w:pStyle w:val="Compact"/>
      </w:pPr>
      <w:r>
        <w:t xml:space="preserve">255 friendship</w:t>
      </w:r>
    </w:p>
    <w:p>
      <w:pPr>
        <w:numPr>
          <w:ilvl w:val="0"/>
          <w:numId w:val="2246"/>
        </w:numPr>
        <w:pStyle w:val="Compact"/>
      </w:pPr>
      <w:r>
        <w:t xml:space="preserve">Last Resort</w:t>
      </w:r>
    </w:p>
    <w:p>
      <w:pPr>
        <w:numPr>
          <w:ilvl w:val="0"/>
          <w:numId w:val="2246"/>
        </w:numPr>
        <w:pStyle w:val="Compact"/>
      </w:pPr>
      <w:r>
        <w:t xml:space="preserve">level-up.</w:t>
      </w:r>
    </w:p>
    <w:p>
      <w:pPr>
        <w:pStyle w:val="FirstParagraph"/>
      </w:pPr>
      <w:r>
        <w:t xml:space="preserve">We liked the underlying idea:</w:t>
      </w:r>
    </w:p>
    <w:p>
      <w:pPr>
        <w:pStyle w:val="BlockText"/>
      </w:pPr>
      <w:r>
        <w:t xml:space="preserve">What happens when Eevee</w:t>
      </w:r>
      <w:r>
        <w:t xml:space="preserve"> </w:t>
      </w:r>
      <w:r>
        <w:rPr>
          <w:bCs/>
          <w:b/>
        </w:rPr>
        <w:t xml:space="preserve">doesn't adapt into something else?</w:t>
      </w:r>
    </w:p>
    <w:p>
      <w:pPr>
        <w:pStyle w:val="FirstParagraph"/>
      </w:pPr>
      <w:r>
        <w:t xml:space="preserve">Our proposed answer:</w:t>
      </w:r>
    </w:p>
    <w:p>
      <w:pPr>
        <w:pStyle w:val="BodyText"/>
      </w:pPr>
      <w:r>
        <w:rPr>
          <w:bCs/>
          <w:b/>
        </w:rPr>
        <w:t xml:space="preserve">Exceptional friendship</w:t>
      </w:r>
    </w:p>
    <w:p>
      <w:pPr>
        <w:numPr>
          <w:ilvl w:val="0"/>
          <w:numId w:val="2247"/>
        </w:numPr>
        <w:pStyle w:val="Compact"/>
      </w:pPr>
      <w:r>
        <w:rPr>
          <w:bCs/>
          <w:b/>
        </w:rPr>
        <w:t xml:space="preserve">remaining unevolved for a substantial period</w:t>
      </w:r>
    </w:p>
    <w:p>
      <w:pPr>
        <w:numPr>
          <w:ilvl w:val="0"/>
          <w:numId w:val="2247"/>
        </w:numPr>
        <w:pStyle w:val="Compact"/>
      </w:pPr>
      <w:r>
        <w:rPr>
          <w:bCs/>
          <w:b/>
        </w:rPr>
        <w:t xml:space="preserve">Last Resort</w:t>
      </w:r>
    </w:p>
    <w:p>
      <w:pPr>
        <w:numPr>
          <w:ilvl w:val="0"/>
          <w:numId w:val="2247"/>
        </w:numPr>
        <w:pStyle w:val="Compact"/>
      </w:pPr>
      <w:r>
        <w:rPr>
          <w:bCs/>
          <w:b/>
        </w:rPr>
        <w:t xml:space="preserve">life experience</w:t>
      </w:r>
    </w:p>
    <w:p>
      <w:pPr>
        <w:numPr>
          <w:ilvl w:val="0"/>
          <w:numId w:val="2247"/>
        </w:numPr>
        <w:pStyle w:val="Compact"/>
      </w:pPr>
      <w:r>
        <w:t xml:space="preserve">possibly research/observations</w:t>
      </w:r>
    </w:p>
    <w:p>
      <w:pPr>
        <w:pStyle w:val="FirstParagraph"/>
      </w:pPr>
      <w:r>
        <w:t xml:space="preserve">→</w:t>
      </w:r>
      <w:r>
        <w:t xml:space="preserve"> </w:t>
      </w:r>
      <w:r>
        <w:rPr>
          <w:bCs/>
          <w:b/>
        </w:rPr>
        <w:t xml:space="preserve">Eeveeon</w:t>
      </w:r>
    </w:p>
    <w:p>
      <w:pPr>
        <w:pStyle w:val="BodyText"/>
      </w:pPr>
      <w:r>
        <w:t xml:space="preserve">So Eeveeon represents:</w:t>
      </w:r>
    </w:p>
    <w:p>
      <w:pPr>
        <w:pStyle w:val="BlockText"/>
      </w:pPr>
      <w:r>
        <w:rPr>
          <w:bCs/>
          <w:b/>
        </w:rPr>
        <w:t xml:space="preserve">Adaptation through becoming more completely yourself.</w:t>
      </w:r>
    </w:p>
    <w:p>
      <w:pPr>
        <w:pStyle w:val="FirstParagraph"/>
      </w:pPr>
      <w:r>
        <w:t xml:space="preserve">That's an excellent philosophical counterpoint to the other Eeveelutions.</w:t>
      </w:r>
    </w:p>
    <w:p>
      <w:r>
        <w:pict>
          <v:rect style="width:0;height:1.5pt" o:hralign="center" o:hrstd="t" o:hr="t"/>
        </w:pict>
      </w:r>
    </w:p>
    <w:bookmarkEnd w:id="3876"/>
    <w:bookmarkStart w:id="3877" w:name="evereon-complete-adaptation"/>
    <w:p>
      <w:pPr>
        <w:pStyle w:val="Heading6"/>
      </w:pPr>
      <w:r>
        <w:t xml:space="preserve">🌈 Evereon — Complete Adaptation</w:t>
      </w:r>
    </w:p>
    <w:p>
      <w:pPr>
        <w:pStyle w:val="FirstParagraph"/>
      </w:pPr>
      <w:r>
        <w:t xml:space="preserve">This is potentially the</w:t>
      </w:r>
      <w:r>
        <w:t xml:space="preserve"> </w:t>
      </w:r>
      <w:r>
        <w:rPr>
          <w:bCs/>
          <w:b/>
        </w:rPr>
        <w:t xml:space="preserve">ultimate Eevee</w:t>
      </w:r>
      <w:r>
        <w:t xml:space="preserve">.</w:t>
      </w:r>
    </w:p>
    <w:p>
      <w:pPr>
        <w:pStyle w:val="BodyText"/>
      </w:pPr>
      <w:r>
        <w:t xml:space="preserve">The current addon has a spectacular requirement:</w:t>
      </w:r>
    </w:p>
    <w:p>
      <w:pPr>
        <w:pStyle w:val="BodyText"/>
      </w:pPr>
      <w:r>
        <w:t xml:space="preserve">Eevee must defeat all 18 other Eeveelutions, with Eevee delivering the finishing blow. The required set is the eight standard Eeveelutions plus the ten other Extra Eeveelutions. ([Cobblemon Realms Wiki][1])</w:t>
      </w:r>
    </w:p>
    <w:p>
      <w:pPr>
        <w:pStyle w:val="BodyText"/>
      </w:pPr>
      <w:r>
        <w:t xml:space="preserve">But we actually wanted to move beyond simply copying that mechanic.</w:t>
      </w:r>
    </w:p>
    <w:p>
      <w:pPr>
        <w:pStyle w:val="BodyText"/>
      </w:pPr>
      <w:r>
        <w:t xml:space="preserve">Our proposed E.R. Evereon would be:</w:t>
      </w:r>
    </w:p>
    <w:bookmarkEnd w:id="3877"/>
    <w:bookmarkStart w:id="3878" w:name="complete-adaptation"/>
    <w:p>
      <w:pPr>
        <w:pStyle w:val="Heading6"/>
      </w:pPr>
      <w:r>
        <w:rPr>
          <w:bCs/>
          <w:b/>
        </w:rPr>
        <w:t xml:space="preserve">Complete Adaptation</w:t>
      </w:r>
    </w:p>
    <w:p>
      <w:pPr>
        <w:pStyle w:val="FirstParagraph"/>
      </w:pPr>
      <w:r>
        <w:t xml:space="preserve">Potential requirements:</w:t>
      </w:r>
    </w:p>
    <w:p>
      <w:pPr>
        <w:numPr>
          <w:ilvl w:val="0"/>
          <w:numId w:val="2248"/>
        </w:numPr>
        <w:pStyle w:val="Compact"/>
      </w:pPr>
      <w:r>
        <w:t xml:space="preserve">knowledge of all 18 Affinities</w:t>
      </w:r>
    </w:p>
    <w:p>
      <w:pPr>
        <w:numPr>
          <w:ilvl w:val="0"/>
          <w:numId w:val="2248"/>
        </w:numPr>
        <w:pStyle w:val="Compact"/>
      </w:pPr>
      <w:r>
        <w:t xml:space="preserve">experience with major Eeveelution pathways</w:t>
      </w:r>
    </w:p>
    <w:p>
      <w:pPr>
        <w:numPr>
          <w:ilvl w:val="0"/>
          <w:numId w:val="2248"/>
        </w:numPr>
        <w:pStyle w:val="Compact"/>
      </w:pPr>
      <w:r>
        <w:t xml:space="preserve">substantial Personal/Trainer Affinity development</w:t>
      </w:r>
    </w:p>
    <w:p>
      <w:pPr>
        <w:numPr>
          <w:ilvl w:val="0"/>
          <w:numId w:val="2248"/>
        </w:numPr>
        <w:pStyle w:val="Compact"/>
      </w:pPr>
      <w:r>
        <w:t xml:space="preserve">discovery of Affinity Relationships</w:t>
      </w:r>
    </w:p>
    <w:p>
      <w:pPr>
        <w:numPr>
          <w:ilvl w:val="0"/>
          <w:numId w:val="2248"/>
        </w:numPr>
        <w:pStyle w:val="Compact"/>
      </w:pPr>
      <w:r>
        <w:t xml:space="preserve">witnessing/recording adaptations</w:t>
      </w:r>
    </w:p>
    <w:p>
      <w:pPr>
        <w:numPr>
          <w:ilvl w:val="0"/>
          <w:numId w:val="2248"/>
        </w:numPr>
        <w:pStyle w:val="Compact"/>
      </w:pPr>
      <w:r>
        <w:t xml:space="preserve">interaction with various Eeveelutions</w:t>
      </w:r>
    </w:p>
    <w:p>
      <w:pPr>
        <w:numPr>
          <w:ilvl w:val="0"/>
          <w:numId w:val="2248"/>
        </w:numPr>
        <w:pStyle w:val="Compact"/>
      </w:pPr>
      <w:r>
        <w:t xml:space="preserve">extremely high Eevee development</w:t>
      </w:r>
    </w:p>
    <w:p>
      <w:pPr>
        <w:pStyle w:val="FirstParagraph"/>
      </w:pPr>
      <w:r>
        <w:t xml:space="preserve">The idea is:</w:t>
      </w:r>
    </w:p>
    <w:p>
      <w:pPr>
        <w:pStyle w:val="BlockText"/>
      </w:pPr>
      <w:r>
        <w:rPr>
          <w:bCs/>
          <w:b/>
        </w:rPr>
        <w:t xml:space="preserve">An Eevee that has experienced enough of the Living World becomes capable of expressing all of it.</w:t>
      </w:r>
    </w:p>
    <w:p>
      <w:pPr>
        <w:pStyle w:val="FirstParagraph"/>
      </w:pPr>
      <w:r>
        <w:t xml:space="preserve">That makes Evereon not merely “the 19th Eeveelution.”</w:t>
      </w:r>
    </w:p>
    <w:p>
      <w:pPr>
        <w:pStyle w:val="BodyText"/>
      </w:pPr>
      <w:r>
        <w:t xml:space="preserve">It becomes a</w:t>
      </w:r>
      <w:r>
        <w:t xml:space="preserve"> </w:t>
      </w:r>
      <w:r>
        <w:rPr>
          <w:bCs/>
          <w:b/>
        </w:rPr>
        <w:t xml:space="preserve">philosophical endpoint for the entire Eevee research arc</w:t>
      </w:r>
      <w:r>
        <w:t xml:space="preserve">.</w:t>
      </w:r>
    </w:p>
    <w:p>
      <w:r>
        <w:pict>
          <v:rect style="width:0;height:1.5pt" o:hralign="center" o:hrstd="t" o:hr="t"/>
        </w:pict>
      </w:r>
    </w:p>
    <w:bookmarkEnd w:id="3878"/>
    <w:bookmarkStart w:id="3879" w:name="X895ff7ad4ac1439579c12b92ee54af94e388eff"/>
    <w:p>
      <w:pPr>
        <w:pStyle w:val="Heading6"/>
      </w:pPr>
      <w:r>
        <w:t xml:space="preserve">9. The Extra Eeveelution acquisition taxonomy</w:t>
      </w:r>
    </w:p>
    <w:p>
      <w:pPr>
        <w:pStyle w:val="FirstParagraph"/>
      </w:pPr>
      <w:r>
        <w:t xml:space="preserve">We explicitly developed a philosophy that the Eeveelutions</w:t>
      </w:r>
      <w:r>
        <w:t xml:space="preserve"> </w:t>
      </w:r>
      <w:r>
        <w:rPr>
          <w:bCs/>
          <w:b/>
        </w:rPr>
        <w:t xml:space="preserve">should not all be obtained the same way</w:t>
      </w:r>
      <w:r>
        <w:t xml:space="preserve">.</w:t>
      </w:r>
    </w:p>
    <w:p>
      <w:pPr>
        <w:pStyle w:val="BodyText"/>
      </w:pPr>
      <w:r>
        <w:t xml:space="preserve">Potential categories:</w:t>
      </w:r>
    </w:p>
    <w:p>
      <w:pPr>
        <w:numPr>
          <w:ilvl w:val="0"/>
          <w:numId w:val="2249"/>
        </w:numPr>
        <w:pStyle w:val="Compact"/>
      </w:pPr>
      <w:r>
        <w:t xml:space="preserve">Environment-dependent</w:t>
      </w:r>
    </w:p>
    <w:p>
      <w:pPr>
        <w:numPr>
          <w:ilvl w:val="0"/>
          <w:numId w:val="2249"/>
        </w:numPr>
        <w:pStyle w:val="Compact"/>
      </w:pPr>
      <w:r>
        <w:t xml:space="preserve">Affinity-dependent</w:t>
      </w:r>
    </w:p>
    <w:p>
      <w:pPr>
        <w:numPr>
          <w:ilvl w:val="0"/>
          <w:numId w:val="2249"/>
        </w:numPr>
        <w:pStyle w:val="Compact"/>
      </w:pPr>
      <w:r>
        <w:t xml:space="preserve">Research-dependent</w:t>
      </w:r>
    </w:p>
    <w:p>
      <w:pPr>
        <w:numPr>
          <w:ilvl w:val="0"/>
          <w:numId w:val="2249"/>
        </w:numPr>
        <w:pStyle w:val="Compact"/>
      </w:pPr>
      <w:r>
        <w:t xml:space="preserve">Difficult to discover</w:t>
      </w:r>
    </w:p>
    <w:p>
      <w:pPr>
        <w:numPr>
          <w:ilvl w:val="0"/>
          <w:numId w:val="2249"/>
        </w:numPr>
        <w:pStyle w:val="Compact"/>
      </w:pPr>
      <w:r>
        <w:t xml:space="preserve">Extremely rare</w:t>
      </w:r>
    </w:p>
    <w:p>
      <w:pPr>
        <w:numPr>
          <w:ilvl w:val="0"/>
          <w:numId w:val="2249"/>
        </w:numPr>
        <w:pStyle w:val="Compact"/>
      </w:pPr>
      <w:r>
        <w:t xml:space="preserve">Material-dependent</w:t>
      </w:r>
    </w:p>
    <w:p>
      <w:pPr>
        <w:numPr>
          <w:ilvl w:val="0"/>
          <w:numId w:val="2249"/>
        </w:numPr>
        <w:pStyle w:val="Compact"/>
      </w:pPr>
      <w:r>
        <w:t xml:space="preserve">Resonance-dependent</w:t>
      </w:r>
    </w:p>
    <w:p>
      <w:pPr>
        <w:numPr>
          <w:ilvl w:val="0"/>
          <w:numId w:val="2249"/>
        </w:numPr>
        <w:pStyle w:val="Compact"/>
      </w:pPr>
      <w:r>
        <w:t xml:space="preserve">Event-dependent</w:t>
      </w:r>
    </w:p>
    <w:p>
      <w:pPr>
        <w:numPr>
          <w:ilvl w:val="0"/>
          <w:numId w:val="2249"/>
        </w:numPr>
        <w:pStyle w:val="Compact"/>
      </w:pPr>
      <w:r>
        <w:t xml:space="preserve">Breeding-dependent</w:t>
      </w:r>
    </w:p>
    <w:p>
      <w:pPr>
        <w:numPr>
          <w:ilvl w:val="0"/>
          <w:numId w:val="2249"/>
        </w:numPr>
        <w:pStyle w:val="Compact"/>
      </w:pPr>
      <w:r>
        <w:t xml:space="preserve">Hybrid/multi-condition</w:t>
      </w:r>
    </w:p>
    <w:p>
      <w:pPr>
        <w:pStyle w:val="FirstParagraph"/>
      </w:pPr>
      <w:r>
        <w:t xml:space="preserve">These aren't ten mandatory categories.</w:t>
      </w:r>
    </w:p>
    <w:p>
      <w:pPr>
        <w:pStyle w:val="BodyText"/>
      </w:pPr>
      <w:r>
        <w:t xml:space="preserve">They're a</w:t>
      </w:r>
      <w:r>
        <w:t xml:space="preserve"> </w:t>
      </w:r>
      <w:r>
        <w:rPr>
          <w:bCs/>
          <w:b/>
        </w:rPr>
        <w:t xml:space="preserve">design toolbox</w:t>
      </w:r>
      <w:r>
        <w:t xml:space="preserve">.</w:t>
      </w:r>
    </w:p>
    <w:p>
      <w:pPr>
        <w:pStyle w:val="BodyText"/>
      </w:pPr>
      <w:r>
        <w:t xml:space="preserve">The goal:</w:t>
      </w:r>
    </w:p>
    <w:p>
      <w:pPr>
        <w:pStyle w:val="BlockText"/>
      </w:pPr>
      <w:r>
        <w:rPr>
          <w:bCs/>
          <w:b/>
        </w:rPr>
        <w:t xml:space="preserve">Every Eeveelution should have a reason for existing and a reason for being obtained the way it is.</w:t>
      </w:r>
    </w:p>
    <w:p>
      <w:pPr>
        <w:pStyle w:val="FirstParagraph"/>
      </w:pPr>
      <w:r>
        <w:t xml:space="preserve">That's an extremely important design principle.</w:t>
      </w:r>
    </w:p>
    <w:p>
      <w:r>
        <w:pict>
          <v:rect style="width:0;height:1.5pt" o:hralign="center" o:hrstd="t" o:hr="t"/>
        </w:pict>
      </w:r>
    </w:p>
    <w:bookmarkEnd w:id="3879"/>
    <w:bookmarkStart w:id="3880" w:name="current-proposed-category-distribution"/>
    <w:p>
      <w:pPr>
        <w:pStyle w:val="Heading6"/>
      </w:pPr>
      <w:r>
        <w:t xml:space="preserve">10. Current proposed category distribution</w:t>
      </w:r>
    </w:p>
    <w:p>
      <w:pPr>
        <w:pStyle w:val="FirstParagraph"/>
      </w:pPr>
      <w:r>
        <w:t xml:space="preserve">Our last classification was: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Eeveelution</w:t>
            </w:r>
          </w:p>
        </w:tc>
        <w:tc>
          <w:tcPr/>
          <w:p>
            <w:pPr>
              <w:pStyle w:val="Compact"/>
              <w:jc w:val="left"/>
            </w:pPr>
            <w:r>
              <w:t xml:space="preserve">Primary role</w:t>
            </w:r>
          </w:p>
        </w:tc>
      </w:tr>
      <w:tr>
        <w:tc>
          <w:tcPr/>
          <w:p>
            <w:pPr>
              <w:pStyle w:val="Compact"/>
              <w:jc w:val="left"/>
            </w:pPr>
            <w:r>
              <w:rPr>
                <w:bCs/>
                <w:b/>
              </w:rPr>
              <w:t xml:space="preserve">Spectreon</w:t>
            </w:r>
          </w:p>
        </w:tc>
        <w:tc>
          <w:tcPr/>
          <w:p>
            <w:pPr>
              <w:pStyle w:val="Compact"/>
              <w:jc w:val="left"/>
            </w:pPr>
            <w:r>
              <w:t xml:space="preserve">Environment + Friendship + Affinity</w:t>
            </w:r>
          </w:p>
        </w:tc>
      </w:tr>
      <w:tr>
        <w:tc>
          <w:tcPr/>
          <w:p>
            <w:pPr>
              <w:pStyle w:val="Compact"/>
              <w:jc w:val="left"/>
            </w:pPr>
            <w:r>
              <w:rPr>
                <w:bCs/>
                <w:b/>
              </w:rPr>
              <w:t xml:space="preserve">Acideon</w:t>
            </w:r>
          </w:p>
        </w:tc>
        <w:tc>
          <w:tcPr/>
          <w:p>
            <w:pPr>
              <w:pStyle w:val="Compact"/>
              <w:jc w:val="left"/>
            </w:pPr>
            <w:r>
              <w:t xml:space="preserve">Environment + Relationship</w:t>
            </w:r>
          </w:p>
        </w:tc>
      </w:tr>
      <w:tr>
        <w:tc>
          <w:tcPr/>
          <w:p>
            <w:pPr>
              <w:pStyle w:val="Compact"/>
              <w:jc w:val="left"/>
            </w:pPr>
            <w:r>
              <w:rPr>
                <w:bCs/>
                <w:b/>
              </w:rPr>
              <w:t xml:space="preserve">Champeon</w:t>
            </w:r>
          </w:p>
        </w:tc>
        <w:tc>
          <w:tcPr/>
          <w:p>
            <w:pPr>
              <w:pStyle w:val="Compact"/>
              <w:jc w:val="left"/>
            </w:pPr>
            <w:r>
              <w:t xml:space="preserve">Training / Mastery</w:t>
            </w:r>
          </w:p>
        </w:tc>
      </w:tr>
      <w:tr>
        <w:tc>
          <w:tcPr/>
          <w:p>
            <w:pPr>
              <w:pStyle w:val="Compact"/>
              <w:jc w:val="left"/>
            </w:pPr>
            <w:r>
              <w:rPr>
                <w:bCs/>
                <w:b/>
              </w:rPr>
              <w:t xml:space="preserve">Aereon</w:t>
            </w:r>
          </w:p>
        </w:tc>
        <w:tc>
          <w:tcPr/>
          <w:p>
            <w:pPr>
              <w:pStyle w:val="Compact"/>
              <w:jc w:val="left"/>
            </w:pPr>
            <w:r>
              <w:t xml:space="preserve">Environment + Material</w:t>
            </w:r>
          </w:p>
        </w:tc>
      </w:tr>
      <w:tr>
        <w:tc>
          <w:tcPr/>
          <w:p>
            <w:pPr>
              <w:pStyle w:val="Compact"/>
              <w:jc w:val="left"/>
            </w:pPr>
            <w:r>
              <w:rPr>
                <w:bCs/>
                <w:b/>
              </w:rPr>
              <w:t xml:space="preserve">Minereon</w:t>
            </w:r>
          </w:p>
        </w:tc>
        <w:tc>
          <w:tcPr/>
          <w:p>
            <w:pPr>
              <w:pStyle w:val="Compact"/>
              <w:jc w:val="left"/>
            </w:pPr>
            <w:r>
              <w:t xml:space="preserve">Environment + Material</w:t>
            </w:r>
          </w:p>
        </w:tc>
      </w:tr>
      <w:tr>
        <w:tc>
          <w:tcPr/>
          <w:p>
            <w:pPr>
              <w:pStyle w:val="Compact"/>
              <w:jc w:val="left"/>
            </w:pPr>
            <w:r>
              <w:rPr>
                <w:bCs/>
                <w:b/>
              </w:rPr>
              <w:t xml:space="preserve">Hiveon</w:t>
            </w:r>
          </w:p>
        </w:tc>
        <w:tc>
          <w:tcPr/>
          <w:p>
            <w:pPr>
              <w:pStyle w:val="Compact"/>
              <w:jc w:val="left"/>
            </w:pPr>
            <w:r>
              <w:t xml:space="preserve">Ecology + Relationship + Material</w:t>
            </w:r>
          </w:p>
        </w:tc>
      </w:tr>
      <w:tr>
        <w:tc>
          <w:tcPr/>
          <w:p>
            <w:pPr>
              <w:pStyle w:val="Compact"/>
              <w:jc w:val="left"/>
            </w:pPr>
            <w:r>
              <w:rPr>
                <w:bCs/>
                <w:b/>
              </w:rPr>
              <w:t xml:space="preserve">Automeon</w:t>
            </w:r>
          </w:p>
        </w:tc>
        <w:tc>
          <w:tcPr/>
          <w:p>
            <w:pPr>
              <w:pStyle w:val="Compact"/>
              <w:jc w:val="left"/>
            </w:pPr>
            <w:r>
              <w:t xml:space="preserve">Technology + Material + Affinity</w:t>
            </w:r>
          </w:p>
        </w:tc>
      </w:tr>
      <w:tr>
        <w:tc>
          <w:tcPr/>
          <w:p>
            <w:pPr>
              <w:pStyle w:val="Compact"/>
              <w:jc w:val="left"/>
            </w:pPr>
            <w:r>
              <w:rPr>
                <w:bCs/>
                <w:b/>
              </w:rPr>
              <w:t xml:space="preserve">Wyveon</w:t>
            </w:r>
          </w:p>
        </w:tc>
        <w:tc>
          <w:tcPr/>
          <w:p>
            <w:pPr>
              <w:pStyle w:val="Compact"/>
              <w:jc w:val="left"/>
            </w:pPr>
            <w:r>
              <w:t xml:space="preserve">Rare + Discovery + Environment + Friendship</w:t>
            </w:r>
          </w:p>
        </w:tc>
      </w:tr>
      <w:tr>
        <w:tc>
          <w:tcPr/>
          <w:p>
            <w:pPr>
              <w:pStyle w:val="Compact"/>
              <w:jc w:val="left"/>
            </w:pPr>
            <w:r>
              <w:rPr>
                <w:bCs/>
                <w:b/>
              </w:rPr>
              <w:t xml:space="preserve">Dungeon</w:t>
            </w:r>
          </w:p>
        </w:tc>
        <w:tc>
          <w:tcPr/>
          <w:p>
            <w:pPr>
              <w:pStyle w:val="Compact"/>
              <w:jc w:val="left"/>
            </w:pPr>
            <w:r>
              <w:t xml:space="preserve">Environment + Discovery</w:t>
            </w:r>
          </w:p>
        </w:tc>
      </w:tr>
      <w:tr>
        <w:tc>
          <w:tcPr/>
          <w:p>
            <w:pPr>
              <w:pStyle w:val="Compact"/>
              <w:jc w:val="left"/>
            </w:pPr>
            <w:r>
              <w:rPr>
                <w:bCs/>
                <w:b/>
              </w:rPr>
              <w:t xml:space="preserve">Eeveeon</w:t>
            </w:r>
          </w:p>
        </w:tc>
        <w:tc>
          <w:tcPr/>
          <w:p>
            <w:pPr>
              <w:pStyle w:val="Compact"/>
              <w:jc w:val="left"/>
            </w:pPr>
            <w:r>
              <w:t xml:space="preserve">Long-term Development</w:t>
            </w:r>
          </w:p>
        </w:tc>
      </w:tr>
      <w:tr>
        <w:tc>
          <w:tcPr/>
          <w:p>
            <w:pPr>
              <w:pStyle w:val="Compact"/>
              <w:jc w:val="left"/>
            </w:pPr>
            <w:r>
              <w:rPr>
                <w:bCs/>
                <w:b/>
              </w:rPr>
              <w:t xml:space="preserve">Evereon</w:t>
            </w:r>
          </w:p>
        </w:tc>
        <w:tc>
          <w:tcPr/>
          <w:p>
            <w:pPr>
              <w:pStyle w:val="Compact"/>
              <w:jc w:val="left"/>
            </w:pPr>
            <w:r>
              <w:t xml:space="preserve">Complete Adaptation / culmination</w:t>
            </w:r>
          </w:p>
        </w:tc>
      </w:tr>
    </w:tbl>
    <w:p>
      <w:pPr>
        <w:pStyle w:val="BodyText"/>
      </w:pPr>
      <w:r>
        <w:t xml:space="preserve">This was explicitly proposed rather than locked.</w:t>
      </w:r>
    </w:p>
    <w:p>
      <w:r>
        <w:pict>
          <v:rect style="width:0;height:1.5pt" o:hralign="center" o:hrstd="t" o:hr="t"/>
        </w:pict>
      </w:r>
    </w:p>
    <w:bookmarkEnd w:id="3880"/>
    <w:bookmarkStart w:id="3881" w:name="the-standard-eight-eeveelutions"/>
    <w:p>
      <w:pPr>
        <w:pStyle w:val="Heading6"/>
      </w:pPr>
      <w:r>
        <w:t xml:space="preserve">11. The standard eight Eeveelutions</w:t>
      </w:r>
    </w:p>
    <w:p>
      <w:pPr>
        <w:pStyle w:val="FirstParagraph"/>
      </w:pPr>
      <w:r>
        <w:t xml:space="preserve">This is an interesting gap.</w:t>
      </w:r>
    </w:p>
    <w:p>
      <w:pPr>
        <w:pStyle w:val="BodyText"/>
      </w:pPr>
      <w:r>
        <w:t xml:space="preserve">We have</w:t>
      </w:r>
      <w:r>
        <w:t xml:space="preserve"> </w:t>
      </w:r>
      <w:r>
        <w:rPr>
          <w:bCs/>
          <w:b/>
        </w:rPr>
        <w:t xml:space="preserve">not</w:t>
      </w:r>
      <w:r>
        <w:t xml:space="preserve"> </w:t>
      </w:r>
      <w:r>
        <w:t xml:space="preserve">fleshed out the standard eight individually to anywhere near the same degree as the Extra Eeveelutions.</w:t>
      </w:r>
    </w:p>
    <w:p>
      <w:pPr>
        <w:pStyle w:val="BodyText"/>
      </w:pPr>
      <w:r>
        <w:t xml:space="preserve">They are:</w:t>
      </w:r>
    </w:p>
    <w:p>
      <w:pPr>
        <w:numPr>
          <w:ilvl w:val="0"/>
          <w:numId w:val="2250"/>
        </w:numPr>
        <w:pStyle w:val="Compact"/>
      </w:pPr>
      <w:r>
        <w:t xml:space="preserve">Vaporeon — Water</w:t>
      </w:r>
    </w:p>
    <w:p>
      <w:pPr>
        <w:numPr>
          <w:ilvl w:val="0"/>
          <w:numId w:val="2250"/>
        </w:numPr>
        <w:pStyle w:val="Compact"/>
      </w:pPr>
      <w:r>
        <w:t xml:space="preserve">Jolteon — Electric</w:t>
      </w:r>
    </w:p>
    <w:p>
      <w:pPr>
        <w:numPr>
          <w:ilvl w:val="0"/>
          <w:numId w:val="2250"/>
        </w:numPr>
        <w:pStyle w:val="Compact"/>
      </w:pPr>
      <w:r>
        <w:t xml:space="preserve">Flareon — Fire</w:t>
      </w:r>
    </w:p>
    <w:p>
      <w:pPr>
        <w:numPr>
          <w:ilvl w:val="0"/>
          <w:numId w:val="2250"/>
        </w:numPr>
        <w:pStyle w:val="Compact"/>
      </w:pPr>
      <w:r>
        <w:t xml:space="preserve">Espeon — Psychic</w:t>
      </w:r>
    </w:p>
    <w:p>
      <w:pPr>
        <w:numPr>
          <w:ilvl w:val="0"/>
          <w:numId w:val="2250"/>
        </w:numPr>
        <w:pStyle w:val="Compact"/>
      </w:pPr>
      <w:r>
        <w:t xml:space="preserve">Umbreon — Dark</w:t>
      </w:r>
    </w:p>
    <w:p>
      <w:pPr>
        <w:numPr>
          <w:ilvl w:val="0"/>
          <w:numId w:val="2250"/>
        </w:numPr>
        <w:pStyle w:val="Compact"/>
      </w:pPr>
      <w:r>
        <w:t xml:space="preserve">Leafeon — Grass</w:t>
      </w:r>
    </w:p>
    <w:p>
      <w:pPr>
        <w:numPr>
          <w:ilvl w:val="0"/>
          <w:numId w:val="2250"/>
        </w:numPr>
        <w:pStyle w:val="Compact"/>
      </w:pPr>
      <w:r>
        <w:t xml:space="preserve">Glaceon — Ice</w:t>
      </w:r>
    </w:p>
    <w:p>
      <w:pPr>
        <w:numPr>
          <w:ilvl w:val="0"/>
          <w:numId w:val="2250"/>
        </w:numPr>
        <w:pStyle w:val="Compact"/>
      </w:pPr>
      <w:r>
        <w:t xml:space="preserve">Sylveon — Fairy</w:t>
      </w:r>
    </w:p>
    <w:p>
      <w:pPr>
        <w:pStyle w:val="FirstParagraph"/>
      </w:pPr>
      <w:r>
        <w:t xml:space="preserve">They already represent eight of the 18 Affinities.</w:t>
      </w:r>
    </w:p>
    <w:p>
      <w:pPr>
        <w:pStyle w:val="BodyText"/>
      </w:pPr>
      <w:r>
        <w:t xml:space="preserve">The archive's major discussion was</w:t>
      </w:r>
      <w:r>
        <w:t xml:space="preserve"> </w:t>
      </w:r>
      <w:r>
        <w:rPr>
          <w:bCs/>
          <w:b/>
        </w:rPr>
        <w:t xml:space="preserve">not</w:t>
      </w:r>
      <w:r>
        <w:t xml:space="preserve"> </w:t>
      </w:r>
      <w:r>
        <w:t xml:space="preserve">to redesign their identities wholesale.</w:t>
      </w:r>
    </w:p>
    <w:p>
      <w:pPr>
        <w:pStyle w:val="BodyText"/>
      </w:pPr>
      <w:r>
        <w:t xml:space="preserve">Instead, the philosophy was:</w:t>
      </w:r>
    </w:p>
    <w:p>
      <w:pPr>
        <w:pStyle w:val="BlockText"/>
      </w:pPr>
      <w:r>
        <w:t xml:space="preserve">Preserve meaningful existing/addon evolution requirements and integrate ER mechanics where logically useful.</w:t>
      </w:r>
    </w:p>
    <w:p>
      <w:pPr>
        <w:pStyle w:val="FirstParagraph"/>
      </w:pPr>
      <w:r>
        <w:t xml:space="preserve">So these eight should probably become our</w:t>
      </w:r>
      <w:r>
        <w:t xml:space="preserve"> </w:t>
      </w:r>
      <w:r>
        <w:rPr>
          <w:bCs/>
          <w:b/>
        </w:rPr>
        <w:t xml:space="preserve">baseline cases</w:t>
      </w:r>
      <w:r>
        <w:t xml:space="preserve">.</w:t>
      </w:r>
    </w:p>
    <w:p>
      <w:pPr>
        <w:pStyle w:val="BodyText"/>
      </w:pPr>
      <w:r>
        <w:t xml:space="preserve">The Extra Eeveelutions then become increasingly unusual examples of what happens when the same underlying adaptive principle expresses itself in less-established Affinities.</w:t>
      </w:r>
    </w:p>
    <w:p>
      <w:r>
        <w:pict>
          <v:rect style="width:0;height:1.5pt" o:hralign="center" o:hrstd="t" o:hr="t"/>
        </w:pict>
      </w:r>
    </w:p>
    <w:bookmarkEnd w:id="3881"/>
    <w:bookmarkStart w:id="3882" w:name="X74b5f5d5091d2561f014e37d80a5ba70a8c0f36"/>
    <w:p>
      <w:pPr>
        <w:pStyle w:val="Heading6"/>
      </w:pPr>
      <w:r>
        <w:t xml:space="preserve">12. This gives us a beautiful 18-Affinity Eevee spectrum</w:t>
      </w:r>
    </w:p>
    <w:p>
      <w:pPr>
        <w:pStyle w:val="FirstParagraph"/>
      </w:pPr>
      <w:r>
        <w:t xml:space="preserve">This is something I think deserves to be explicitly recognized as a major project structure.</w:t>
      </w:r>
    </w:p>
    <w:bookmarkEnd w:id="3882"/>
    <w:bookmarkStart w:id="3883" w:name="existing-eeveelutions"/>
    <w:p>
      <w:pPr>
        <w:pStyle w:val="Heading6"/>
      </w:pPr>
      <w:r>
        <w:t xml:space="preserve">Existing Eeveelutions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Affinity</w:t>
            </w:r>
          </w:p>
        </w:tc>
        <w:tc>
          <w:tcPr/>
          <w:p>
            <w:pPr>
              <w:pStyle w:val="Compact"/>
              <w:jc w:val="left"/>
            </w:pPr>
            <w:r>
              <w:t xml:space="preserve">Eeveelution</w:t>
            </w:r>
          </w:p>
        </w:tc>
      </w:tr>
      <w:tr>
        <w:tc>
          <w:tcPr/>
          <w:p>
            <w:pPr>
              <w:pStyle w:val="Compact"/>
              <w:jc w:val="left"/>
            </w:pPr>
            <w:r>
              <w:t xml:space="preserve">Water</w:t>
            </w:r>
          </w:p>
        </w:tc>
        <w:tc>
          <w:tcPr/>
          <w:p>
            <w:pPr>
              <w:pStyle w:val="Compact"/>
              <w:jc w:val="left"/>
            </w:pPr>
            <w:r>
              <w:t xml:space="preserve">Vaporeon</w:t>
            </w:r>
          </w:p>
        </w:tc>
      </w:tr>
      <w:tr>
        <w:tc>
          <w:tcPr/>
          <w:p>
            <w:pPr>
              <w:pStyle w:val="Compact"/>
              <w:jc w:val="left"/>
            </w:pPr>
            <w:r>
              <w:t xml:space="preserve">Fire</w:t>
            </w:r>
          </w:p>
        </w:tc>
        <w:tc>
          <w:tcPr/>
          <w:p>
            <w:pPr>
              <w:pStyle w:val="Compact"/>
              <w:jc w:val="left"/>
            </w:pPr>
            <w:r>
              <w:t xml:space="preserve">Flareon</w:t>
            </w:r>
          </w:p>
        </w:tc>
      </w:tr>
      <w:tr>
        <w:tc>
          <w:tcPr/>
          <w:p>
            <w:pPr>
              <w:pStyle w:val="Compact"/>
              <w:jc w:val="left"/>
            </w:pPr>
            <w:r>
              <w:t xml:space="preserve">Electric</w:t>
            </w:r>
          </w:p>
        </w:tc>
        <w:tc>
          <w:tcPr/>
          <w:p>
            <w:pPr>
              <w:pStyle w:val="Compact"/>
              <w:jc w:val="left"/>
            </w:pPr>
            <w:r>
              <w:t xml:space="preserve">Jolteon</w:t>
            </w:r>
          </w:p>
        </w:tc>
      </w:tr>
      <w:tr>
        <w:tc>
          <w:tcPr/>
          <w:p>
            <w:pPr>
              <w:pStyle w:val="Compact"/>
              <w:jc w:val="left"/>
            </w:pPr>
            <w:r>
              <w:t xml:space="preserve">Psychic</w:t>
            </w:r>
          </w:p>
        </w:tc>
        <w:tc>
          <w:tcPr/>
          <w:p>
            <w:pPr>
              <w:pStyle w:val="Compact"/>
              <w:jc w:val="left"/>
            </w:pPr>
            <w:r>
              <w:t xml:space="preserve">Espeon</w:t>
            </w:r>
          </w:p>
        </w:tc>
      </w:tr>
      <w:tr>
        <w:tc>
          <w:tcPr/>
          <w:p>
            <w:pPr>
              <w:pStyle w:val="Compact"/>
              <w:jc w:val="left"/>
            </w:pPr>
            <w:r>
              <w:t xml:space="preserve">Dark</w:t>
            </w:r>
          </w:p>
        </w:tc>
        <w:tc>
          <w:tcPr/>
          <w:p>
            <w:pPr>
              <w:pStyle w:val="Compact"/>
              <w:jc w:val="left"/>
            </w:pPr>
            <w:r>
              <w:t xml:space="preserve">Umbreon</w:t>
            </w:r>
          </w:p>
        </w:tc>
      </w:tr>
      <w:tr>
        <w:tc>
          <w:tcPr/>
          <w:p>
            <w:pPr>
              <w:pStyle w:val="Compact"/>
              <w:jc w:val="left"/>
            </w:pPr>
            <w:r>
              <w:t xml:space="preserve">Grass</w:t>
            </w:r>
          </w:p>
        </w:tc>
        <w:tc>
          <w:tcPr/>
          <w:p>
            <w:pPr>
              <w:pStyle w:val="Compact"/>
              <w:jc w:val="left"/>
            </w:pPr>
            <w:r>
              <w:t xml:space="preserve">Leafeon</w:t>
            </w:r>
          </w:p>
        </w:tc>
      </w:tr>
      <w:tr>
        <w:tc>
          <w:tcPr/>
          <w:p>
            <w:pPr>
              <w:pStyle w:val="Compact"/>
              <w:jc w:val="left"/>
            </w:pPr>
            <w:r>
              <w:t xml:space="preserve">Ice</w:t>
            </w:r>
          </w:p>
        </w:tc>
        <w:tc>
          <w:tcPr/>
          <w:p>
            <w:pPr>
              <w:pStyle w:val="Compact"/>
              <w:jc w:val="left"/>
            </w:pPr>
            <w:r>
              <w:t xml:space="preserve">Glaceon</w:t>
            </w:r>
          </w:p>
        </w:tc>
      </w:tr>
      <w:tr>
        <w:tc>
          <w:tcPr/>
          <w:p>
            <w:pPr>
              <w:pStyle w:val="Compact"/>
              <w:jc w:val="left"/>
            </w:pPr>
            <w:r>
              <w:t xml:space="preserve">Fairy</w:t>
            </w:r>
          </w:p>
        </w:tc>
        <w:tc>
          <w:tcPr/>
          <w:p>
            <w:pPr>
              <w:pStyle w:val="Compact"/>
              <w:jc w:val="left"/>
            </w:pPr>
            <w:r>
              <w:t xml:space="preserve">Sylveon</w:t>
            </w:r>
          </w:p>
        </w:tc>
      </w:tr>
    </w:tbl>
    <w:bookmarkEnd w:id="3883"/>
    <w:bookmarkStart w:id="3884" w:name="extra-eeveelutions-1"/>
    <w:p>
      <w:pPr>
        <w:pStyle w:val="Heading6"/>
      </w:pPr>
      <w:r>
        <w:t xml:space="preserve">Extra Eeveelutions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Affinity</w:t>
            </w:r>
          </w:p>
        </w:tc>
        <w:tc>
          <w:tcPr/>
          <w:p>
            <w:pPr>
              <w:pStyle w:val="Compact"/>
              <w:jc w:val="left"/>
            </w:pPr>
            <w:r>
              <w:t xml:space="preserve">Eeveelution</w:t>
            </w:r>
          </w:p>
        </w:tc>
      </w:tr>
      <w:tr>
        <w:tc>
          <w:tcPr/>
          <w:p>
            <w:pPr>
              <w:pStyle w:val="Compact"/>
              <w:jc w:val="left"/>
            </w:pPr>
            <w:r>
              <w:t xml:space="preserve">Ghost</w:t>
            </w:r>
          </w:p>
        </w:tc>
        <w:tc>
          <w:tcPr/>
          <w:p>
            <w:pPr>
              <w:pStyle w:val="Compact"/>
              <w:jc w:val="left"/>
            </w:pPr>
            <w:r>
              <w:t xml:space="preserve">Spectreon</w:t>
            </w:r>
          </w:p>
        </w:tc>
      </w:tr>
      <w:tr>
        <w:tc>
          <w:tcPr/>
          <w:p>
            <w:pPr>
              <w:pStyle w:val="Compact"/>
              <w:jc w:val="left"/>
            </w:pPr>
            <w:r>
              <w:t xml:space="preserve">Poison</w:t>
            </w:r>
          </w:p>
        </w:tc>
        <w:tc>
          <w:tcPr/>
          <w:p>
            <w:pPr>
              <w:pStyle w:val="Compact"/>
              <w:jc w:val="left"/>
            </w:pPr>
            <w:r>
              <w:t xml:space="preserve">Acideon</w:t>
            </w:r>
          </w:p>
        </w:tc>
      </w:tr>
      <w:tr>
        <w:tc>
          <w:tcPr/>
          <w:p>
            <w:pPr>
              <w:pStyle w:val="Compact"/>
              <w:jc w:val="left"/>
            </w:pPr>
            <w:r>
              <w:t xml:space="preserve">Fighting</w:t>
            </w:r>
          </w:p>
        </w:tc>
        <w:tc>
          <w:tcPr/>
          <w:p>
            <w:pPr>
              <w:pStyle w:val="Compact"/>
              <w:jc w:val="left"/>
            </w:pPr>
            <w:r>
              <w:t xml:space="preserve">Champeon</w:t>
            </w:r>
          </w:p>
        </w:tc>
      </w:tr>
      <w:tr>
        <w:tc>
          <w:tcPr/>
          <w:p>
            <w:pPr>
              <w:pStyle w:val="Compact"/>
              <w:jc w:val="left"/>
            </w:pPr>
            <w:r>
              <w:t xml:space="preserve">Flying</w:t>
            </w:r>
          </w:p>
        </w:tc>
        <w:tc>
          <w:tcPr/>
          <w:p>
            <w:pPr>
              <w:pStyle w:val="Compact"/>
              <w:jc w:val="left"/>
            </w:pPr>
            <w:r>
              <w:t xml:space="preserve">Aereon</w:t>
            </w:r>
          </w:p>
        </w:tc>
      </w:tr>
      <w:tr>
        <w:tc>
          <w:tcPr/>
          <w:p>
            <w:pPr>
              <w:pStyle w:val="Compact"/>
              <w:jc w:val="left"/>
            </w:pPr>
            <w:r>
              <w:t xml:space="preserve">Rock</w:t>
            </w:r>
          </w:p>
        </w:tc>
        <w:tc>
          <w:tcPr/>
          <w:p>
            <w:pPr>
              <w:pStyle w:val="Compact"/>
              <w:jc w:val="left"/>
            </w:pPr>
            <w:r>
              <w:t xml:space="preserve">Minereon</w:t>
            </w:r>
          </w:p>
        </w:tc>
      </w:tr>
      <w:tr>
        <w:tc>
          <w:tcPr/>
          <w:p>
            <w:pPr>
              <w:pStyle w:val="Compact"/>
              <w:jc w:val="left"/>
            </w:pPr>
            <w:r>
              <w:t xml:space="preserve">Bug</w:t>
            </w:r>
          </w:p>
        </w:tc>
        <w:tc>
          <w:tcPr/>
          <w:p>
            <w:pPr>
              <w:pStyle w:val="Compact"/>
              <w:jc w:val="left"/>
            </w:pPr>
            <w:r>
              <w:t xml:space="preserve">Hiveon</w:t>
            </w:r>
          </w:p>
        </w:tc>
      </w:tr>
      <w:tr>
        <w:tc>
          <w:tcPr/>
          <w:p>
            <w:pPr>
              <w:pStyle w:val="Compact"/>
              <w:jc w:val="left"/>
            </w:pPr>
            <w:r>
              <w:t xml:space="preserve">Steel</w:t>
            </w:r>
          </w:p>
        </w:tc>
        <w:tc>
          <w:tcPr/>
          <w:p>
            <w:pPr>
              <w:pStyle w:val="Compact"/>
              <w:jc w:val="left"/>
            </w:pPr>
            <w:r>
              <w:t xml:space="preserve">Automeon</w:t>
            </w:r>
          </w:p>
        </w:tc>
      </w:tr>
      <w:tr>
        <w:tc>
          <w:tcPr/>
          <w:p>
            <w:pPr>
              <w:pStyle w:val="Compact"/>
              <w:jc w:val="left"/>
            </w:pPr>
            <w:r>
              <w:t xml:space="preserve">Dragon</w:t>
            </w:r>
          </w:p>
        </w:tc>
        <w:tc>
          <w:tcPr/>
          <w:p>
            <w:pPr>
              <w:pStyle w:val="Compact"/>
              <w:jc w:val="left"/>
            </w:pPr>
            <w:r>
              <w:t xml:space="preserve">Wyveon</w:t>
            </w:r>
          </w:p>
        </w:tc>
      </w:tr>
      <w:tr>
        <w:tc>
          <w:tcPr/>
          <w:p>
            <w:pPr>
              <w:pStyle w:val="Compact"/>
              <w:jc w:val="left"/>
            </w:pPr>
            <w:r>
              <w:t xml:space="preserve">Ground</w:t>
            </w:r>
          </w:p>
        </w:tc>
        <w:tc>
          <w:tcPr/>
          <w:p>
            <w:pPr>
              <w:pStyle w:val="Compact"/>
              <w:jc w:val="left"/>
            </w:pPr>
            <w:r>
              <w:t xml:space="preserve">Dungeon</w:t>
            </w:r>
          </w:p>
        </w:tc>
      </w:tr>
      <w:tr>
        <w:tc>
          <w:tcPr/>
          <w:p>
            <w:pPr>
              <w:pStyle w:val="Compact"/>
              <w:jc w:val="left"/>
            </w:pPr>
            <w:r>
              <w:t xml:space="preserve">Normal</w:t>
            </w:r>
          </w:p>
        </w:tc>
        <w:tc>
          <w:tcPr/>
          <w:p>
            <w:pPr>
              <w:pStyle w:val="Compact"/>
              <w:jc w:val="left"/>
            </w:pPr>
            <w:r>
              <w:t xml:space="preserve">Eeveeon</w:t>
            </w:r>
          </w:p>
        </w:tc>
      </w:tr>
    </w:tbl>
    <w:bookmarkEnd w:id="3884"/>
    <w:bookmarkStart w:id="3885" w:name="special-culmination"/>
    <w:p>
      <w:pPr>
        <w:pStyle w:val="Heading6"/>
      </w:pPr>
      <w:r>
        <w:t xml:space="preserve">Special culmination</w:t>
      </w:r>
    </w:p>
    <w:p>
      <w:pPr>
        <w:pStyle w:val="FirstParagraph"/>
      </w:pPr>
      <w:r>
        <w:rPr>
          <w:bCs/>
          <w:b/>
        </w:rPr>
        <w:t xml:space="preserve">Evereon</w:t>
      </w:r>
    </w:p>
    <w:p>
      <w:pPr>
        <w:pStyle w:val="BodyText"/>
      </w:pPr>
      <w:r>
        <w:t xml:space="preserve">Not simply another type.</w:t>
      </w:r>
    </w:p>
    <w:p>
      <w:pPr>
        <w:pStyle w:val="BodyText"/>
      </w:pPr>
      <w:r>
        <w:rPr>
          <w:bCs/>
          <w:b/>
        </w:rPr>
        <w:t xml:space="preserve">Complete Adaptation.</w:t>
      </w:r>
    </w:p>
    <w:p>
      <w:pPr>
        <w:pStyle w:val="BodyText"/>
      </w:pPr>
      <w:r>
        <w:t xml:space="preserve">That means Eevee can become the most elegant biological demonstration of the</w:t>
      </w:r>
      <w:r>
        <w:t xml:space="preserve"> </w:t>
      </w:r>
      <w:r>
        <w:rPr>
          <w:bCs/>
          <w:b/>
        </w:rPr>
        <w:t xml:space="preserve">entire 18-Affinity framework</w:t>
      </w:r>
      <w:r>
        <w:t xml:space="preserve"> </w:t>
      </w:r>
      <w:r>
        <w:t xml:space="preserve">we've developed.</w:t>
      </w:r>
    </w:p>
    <w:p>
      <w:r>
        <w:pict>
          <v:rect style="width:0;height:1.5pt" o:hralign="center" o:hrstd="t" o:hr="t"/>
        </w:pict>
      </w:r>
    </w:p>
    <w:bookmarkEnd w:id="3885"/>
    <w:bookmarkStart w:id="3886" w:name="regional-eeveelutions-kazeran"/>
    <w:p>
      <w:pPr>
        <w:pStyle w:val="Heading6"/>
      </w:pPr>
      <w:r>
        <w:t xml:space="preserve">13. Regional Eeveelutions — Kazeran</w:t>
      </w:r>
    </w:p>
    <w:p>
      <w:pPr>
        <w:pStyle w:val="FirstParagraph"/>
      </w:pPr>
      <w:r>
        <w:t xml:space="preserve">We also found</w:t>
      </w:r>
      <w:r>
        <w:t xml:space="preserve"> </w:t>
      </w:r>
      <w:r>
        <w:rPr>
          <w:bCs/>
          <w:b/>
        </w:rPr>
        <w:t xml:space="preserve">Kazeran Eeveelutions</w:t>
      </w:r>
      <w:r>
        <w:t xml:space="preserve">.</w:t>
      </w:r>
    </w:p>
    <w:p>
      <w:pPr>
        <w:pStyle w:val="BodyText"/>
      </w:pPr>
      <w:r>
        <w:t xml:space="preserve">These aren't new species in the same way as Extra Eeveelutions; they're</w:t>
      </w:r>
      <w:r>
        <w:t xml:space="preserve"> </w:t>
      </w:r>
      <w:r>
        <w:rPr>
          <w:bCs/>
          <w:b/>
        </w:rPr>
        <w:t xml:space="preserve">regional/adapted forms of the existing eight</w:t>
      </w:r>
      <w:r>
        <w:t xml:space="preserve">.</w:t>
      </w:r>
    </w:p>
    <w:p>
      <w:pPr>
        <w:pStyle w:val="BodyText"/>
      </w:pPr>
      <w:r>
        <w:t xml:space="preserve">The current project has 1.21.1 support and provides regional dual-type versions. ([Modrinth][2])</w:t>
      </w:r>
    </w:p>
    <w:p>
      <w:pPr>
        <w:pStyle w:val="BodyText"/>
      </w:pPr>
      <w:r>
        <w:t xml:space="preserve">Examples include:</w:t>
      </w:r>
    </w:p>
    <w:p>
      <w:pPr>
        <w:numPr>
          <w:ilvl w:val="0"/>
          <w:numId w:val="2251"/>
        </w:numPr>
        <w:pStyle w:val="Compact"/>
      </w:pPr>
      <w:r>
        <w:t xml:space="preserve">Vaporeon — Water/Fairy</w:t>
      </w:r>
    </w:p>
    <w:p>
      <w:pPr>
        <w:numPr>
          <w:ilvl w:val="0"/>
          <w:numId w:val="2251"/>
        </w:numPr>
        <w:pStyle w:val="Compact"/>
      </w:pPr>
      <w:r>
        <w:t xml:space="preserve">Flareon — Fire/Dragon</w:t>
      </w:r>
    </w:p>
    <w:p>
      <w:pPr>
        <w:numPr>
          <w:ilvl w:val="0"/>
          <w:numId w:val="2251"/>
        </w:numPr>
        <w:pStyle w:val="Compact"/>
      </w:pPr>
      <w:r>
        <w:t xml:space="preserve">Jolteon — Electric/Ground</w:t>
      </w:r>
    </w:p>
    <w:p>
      <w:pPr>
        <w:numPr>
          <w:ilvl w:val="0"/>
          <w:numId w:val="2251"/>
        </w:numPr>
        <w:pStyle w:val="Compact"/>
      </w:pPr>
      <w:r>
        <w:t xml:space="preserve">Espeon — Psychic/Steel</w:t>
      </w:r>
    </w:p>
    <w:p>
      <w:pPr>
        <w:numPr>
          <w:ilvl w:val="0"/>
          <w:numId w:val="2251"/>
        </w:numPr>
        <w:pStyle w:val="Compact"/>
      </w:pPr>
      <w:r>
        <w:t xml:space="preserve">Umbreon — Dark/Flying</w:t>
      </w:r>
    </w:p>
    <w:p>
      <w:pPr>
        <w:numPr>
          <w:ilvl w:val="0"/>
          <w:numId w:val="2251"/>
        </w:numPr>
        <w:pStyle w:val="Compact"/>
      </w:pPr>
      <w:r>
        <w:t xml:space="preserve">Leafeon — Grass/Ghost</w:t>
      </w:r>
    </w:p>
    <w:p>
      <w:pPr>
        <w:numPr>
          <w:ilvl w:val="0"/>
          <w:numId w:val="2251"/>
        </w:numPr>
        <w:pStyle w:val="Compact"/>
      </w:pPr>
      <w:r>
        <w:t xml:space="preserve">Glaceon — Ice/Fire</w:t>
      </w:r>
    </w:p>
    <w:p>
      <w:pPr>
        <w:numPr>
          <w:ilvl w:val="0"/>
          <w:numId w:val="2251"/>
        </w:numPr>
        <w:pStyle w:val="Compact"/>
      </w:pPr>
      <w:r>
        <w:t xml:space="preserve">Sylveon — Fairy/Poison ([MCFuns][3])</w:t>
      </w:r>
    </w:p>
    <w:p>
      <w:pPr>
        <w:pStyle w:val="FirstParagraph"/>
      </w:pPr>
      <w:r>
        <w:t xml:space="preserve">This is why we specifically distinguished:</w:t>
      </w:r>
    </w:p>
    <w:bookmarkEnd w:id="3886"/>
    <w:bookmarkStart w:id="3887" w:name="extra-eeveelutions-2"/>
    <w:p>
      <w:pPr>
        <w:pStyle w:val="Heading6"/>
      </w:pPr>
      <w:r>
        <w:t xml:space="preserve">Extra Eeveelutions</w:t>
      </w:r>
    </w:p>
    <w:p>
      <w:pPr>
        <w:pStyle w:val="FirstParagraph"/>
      </w:pPr>
      <w:r>
        <w:rPr>
          <w:bCs/>
          <w:b/>
        </w:rPr>
        <w:t xml:space="preserve">New Affinity expressions</w:t>
      </w:r>
    </w:p>
    <w:p>
      <w:pPr>
        <w:pStyle w:val="BodyText"/>
      </w:pPr>
      <w:r>
        <w:t xml:space="preserve">versus</w:t>
      </w:r>
    </w:p>
    <w:bookmarkEnd w:id="3887"/>
    <w:bookmarkStart w:id="3888" w:name="kazeran-eeveelutions"/>
    <w:p>
      <w:pPr>
        <w:pStyle w:val="Heading6"/>
      </w:pPr>
      <w:r>
        <w:t xml:space="preserve">Kazeran Eeveelutions</w:t>
      </w:r>
    </w:p>
    <w:p>
      <w:pPr>
        <w:pStyle w:val="FirstParagraph"/>
      </w:pPr>
      <w:r>
        <w:rPr>
          <w:bCs/>
          <w:b/>
        </w:rPr>
        <w:t xml:space="preserve">Regional/environmental expressions</w:t>
      </w:r>
    </w:p>
    <w:p>
      <w:pPr>
        <w:pStyle w:val="BodyText"/>
      </w:pPr>
      <w:r>
        <w:t xml:space="preserve">That distinction could be useful rather than treating them as redundant.</w:t>
      </w:r>
    </w:p>
    <w:p>
      <w:pPr>
        <w:pStyle w:val="BodyText"/>
      </w:pPr>
      <w:r>
        <w:t xml:space="preserve">However, Kazeran is still</w:t>
      </w:r>
      <w:r>
        <w:t xml:space="preserve"> </w:t>
      </w:r>
      <w:r>
        <w:rPr>
          <w:bCs/>
          <w:b/>
        </w:rPr>
        <w:t xml:space="preserve">“Investigate,” not canonical inclusion</w:t>
      </w:r>
      <w:r>
        <w:t xml:space="preserve">.</w:t>
      </w:r>
    </w:p>
    <w:p>
      <w:r>
        <w:pict>
          <v:rect style="width:0;height:1.5pt" o:hralign="center" o:hrstd="t" o:hr="t"/>
        </w:pict>
      </w:r>
    </w:p>
    <w:bookmarkEnd w:id="3888"/>
    <w:bookmarkStart w:id="3889" w:name="synthetic-eevees"/>
    <w:p>
      <w:pPr>
        <w:pStyle w:val="Heading6"/>
      </w:pPr>
      <w:r>
        <w:t xml:space="preserve">14. Synthetic Eevees</w:t>
      </w:r>
    </w:p>
    <w:p>
      <w:pPr>
        <w:pStyle w:val="FirstParagraph"/>
      </w:pPr>
      <w:r>
        <w:t xml:space="preserve">This is another major branch.</w:t>
      </w:r>
    </w:p>
    <w:p>
      <w:pPr>
        <w:pStyle w:val="BodyText"/>
      </w:pPr>
      <w:r>
        <w:t xml:space="preserve">We found</w:t>
      </w:r>
      <w:r>
        <w:t xml:space="preserve"> </w:t>
      </w:r>
      <w:r>
        <w:rPr>
          <w:bCs/>
          <w:b/>
        </w:rPr>
        <w:t xml:space="preserve">Cobblemon - Syn. Eevees</w:t>
      </w:r>
      <w:r>
        <w:t xml:space="preserve">, a 1.21.1 datapack/resource pack.</w:t>
      </w:r>
    </w:p>
    <w:p>
      <w:pPr>
        <w:pStyle w:val="BodyText"/>
      </w:pPr>
      <w:r>
        <w:t xml:space="preserve">It adds:</w:t>
      </w:r>
    </w:p>
    <w:p>
      <w:pPr>
        <w:numPr>
          <w:ilvl w:val="0"/>
          <w:numId w:val="2252"/>
        </w:numPr>
        <w:pStyle w:val="Compact"/>
      </w:pPr>
      <w:r>
        <w:t xml:space="preserve">Synthetic Eevee</w:t>
      </w:r>
    </w:p>
    <w:p>
      <w:pPr>
        <w:numPr>
          <w:ilvl w:val="0"/>
          <w:numId w:val="2252"/>
        </w:numPr>
        <w:pStyle w:val="Compact"/>
      </w:pPr>
      <w:r>
        <w:t xml:space="preserve">Syn. Vaporeon</w:t>
      </w:r>
    </w:p>
    <w:p>
      <w:pPr>
        <w:numPr>
          <w:ilvl w:val="0"/>
          <w:numId w:val="2252"/>
        </w:numPr>
        <w:pStyle w:val="Compact"/>
      </w:pPr>
      <w:r>
        <w:t xml:space="preserve">Syn. Jolteon</w:t>
      </w:r>
    </w:p>
    <w:p>
      <w:pPr>
        <w:numPr>
          <w:ilvl w:val="0"/>
          <w:numId w:val="2252"/>
        </w:numPr>
        <w:pStyle w:val="Compact"/>
      </w:pPr>
      <w:r>
        <w:t xml:space="preserve">Syn. Flareon</w:t>
      </w:r>
    </w:p>
    <w:p>
      <w:pPr>
        <w:numPr>
          <w:ilvl w:val="0"/>
          <w:numId w:val="2252"/>
        </w:numPr>
        <w:pStyle w:val="Compact"/>
      </w:pPr>
      <w:r>
        <w:t xml:space="preserve">Syn. Espeon</w:t>
      </w:r>
    </w:p>
    <w:p>
      <w:pPr>
        <w:numPr>
          <w:ilvl w:val="0"/>
          <w:numId w:val="2252"/>
        </w:numPr>
        <w:pStyle w:val="Compact"/>
      </w:pPr>
      <w:r>
        <w:t xml:space="preserve">Syn. Umbreon</w:t>
      </w:r>
    </w:p>
    <w:p>
      <w:pPr>
        <w:numPr>
          <w:ilvl w:val="0"/>
          <w:numId w:val="2252"/>
        </w:numPr>
        <w:pStyle w:val="Compact"/>
      </w:pPr>
      <w:r>
        <w:t xml:space="preserve">Syn. Leafeon</w:t>
      </w:r>
    </w:p>
    <w:p>
      <w:pPr>
        <w:numPr>
          <w:ilvl w:val="0"/>
          <w:numId w:val="2252"/>
        </w:numPr>
        <w:pStyle w:val="Compact"/>
      </w:pPr>
      <w:r>
        <w:t xml:space="preserve">Syn. Glaceon</w:t>
      </w:r>
    </w:p>
    <w:p>
      <w:pPr>
        <w:numPr>
          <w:ilvl w:val="0"/>
          <w:numId w:val="2252"/>
        </w:numPr>
        <w:pStyle w:val="Compact"/>
      </w:pPr>
      <w:r>
        <w:t xml:space="preserve">Syn. Sylveon</w:t>
      </w:r>
    </w:p>
    <w:p>
      <w:pPr>
        <w:pStyle w:val="FirstParagraph"/>
      </w:pPr>
      <w:r>
        <w:t xml:space="preserve">The current addon describes Synthetic Eevee as a project originally intended to study Pokémon behavior outside human interaction, later repurposed to give Eevees synthetic bodies after their lives were cut short. ([Modrinth][4])</w:t>
      </w:r>
    </w:p>
    <w:p>
      <w:pPr>
        <w:pStyle w:val="BodyText"/>
      </w:pPr>
      <w:r>
        <w:t xml:space="preserve">And</w:t>
      </w:r>
      <w:r>
        <w:t xml:space="preserve"> </w:t>
      </w:r>
      <w:r>
        <w:rPr>
          <w:bCs/>
          <w:b/>
        </w:rPr>
        <w:t xml:space="preserve">this is where we found an absolutely fantastic conceptual split.</w:t>
      </w:r>
    </w:p>
    <w:bookmarkEnd w:id="3889"/>
    <w:bookmarkStart w:id="3890" w:name="natural-eevee"/>
    <w:p>
      <w:pPr>
        <w:pStyle w:val="Heading6"/>
      </w:pPr>
      <w:r>
        <w:t xml:space="preserve">Natural Eevee</w:t>
      </w:r>
    </w:p>
    <w:p>
      <w:pPr>
        <w:pStyle w:val="BlockText"/>
      </w:pPr>
      <w:r>
        <w:rPr>
          <w:bCs/>
          <w:b/>
        </w:rPr>
        <w:t xml:space="preserve">“My environment changed me.”</w:t>
      </w:r>
    </w:p>
    <w:bookmarkEnd w:id="3890"/>
    <w:bookmarkStart w:id="3891" w:name="synthetic-eevee"/>
    <w:p>
      <w:pPr>
        <w:pStyle w:val="Heading6"/>
      </w:pPr>
      <w:r>
        <w:t xml:space="preserve">Synthetic Eevee</w:t>
      </w:r>
    </w:p>
    <w:p>
      <w:pPr>
        <w:pStyle w:val="BlockText"/>
      </w:pPr>
      <w:r>
        <w:rPr>
          <w:bCs/>
          <w:b/>
        </w:rPr>
        <w:t xml:space="preserve">“Humankind changed me.”</w:t>
      </w:r>
    </w:p>
    <w:bookmarkEnd w:id="3891"/>
    <w:bookmarkStart w:id="3892" w:name="resonance-driven-eevee"/>
    <w:p>
      <w:pPr>
        <w:pStyle w:val="Heading6"/>
      </w:pPr>
      <w:r>
        <w:t xml:space="preserve">Resonance-driven Eevee</w:t>
      </w:r>
    </w:p>
    <w:p>
      <w:pPr>
        <w:pStyle w:val="FirstParagraph"/>
      </w:pPr>
      <w:r>
        <w:t xml:space="preserve">Potentially:</w:t>
      </w:r>
    </w:p>
    <w:p>
      <w:pPr>
        <w:pStyle w:val="BlockText"/>
      </w:pPr>
      <w:r>
        <w:rPr>
          <w:bCs/>
          <w:b/>
        </w:rPr>
        <w:t xml:space="preserve">“Resonance changed me.”</w:t>
      </w:r>
    </w:p>
    <w:p>
      <w:pPr>
        <w:pStyle w:val="FirstParagraph"/>
      </w:pPr>
      <w:r>
        <w:t xml:space="preserve">That creates three fundamentally different adaptation pathways:</w:t>
      </w:r>
    </w:p>
    <w:p>
      <w:pPr>
        <w:pStyle w:val="BodyText"/>
      </w:pPr>
      <w:r>
        <w:rPr>
          <w:bCs/>
          <w:b/>
        </w:rPr>
        <w:t xml:space="preserve">Natural → Artificial → Resonant</w:t>
      </w:r>
    </w:p>
    <w:p>
      <w:pPr>
        <w:pStyle w:val="BodyText"/>
      </w:pPr>
      <w:r>
        <w:t xml:space="preserve">The archive explicitly called this a potentially excellent philosophical thread for E.R.</w:t>
      </w:r>
    </w:p>
    <w:p>
      <w:r>
        <w:pict>
          <v:rect style="width:0;height:1.5pt" o:hralign="center" o:hrstd="t" o:hr="t"/>
        </w:pict>
      </w:r>
    </w:p>
    <w:bookmarkEnd w:id="3892"/>
    <w:bookmarkStart w:id="3893" w:name="synthetic-eevee-is-not-just-robot-eevee"/>
    <w:p>
      <w:pPr>
        <w:pStyle w:val="Heading6"/>
      </w:pPr>
      <w:r>
        <w:t xml:space="preserve">15. Synthetic Eevee is NOT just “robot Eevee”</w:t>
      </w:r>
    </w:p>
    <w:p>
      <w:pPr>
        <w:pStyle w:val="FirstParagraph"/>
      </w:pPr>
      <w:r>
        <w:t xml:space="preserve">This is important.</w:t>
      </w:r>
    </w:p>
    <w:p>
      <w:pPr>
        <w:pStyle w:val="BodyText"/>
      </w:pPr>
      <w:r>
        <w:t xml:space="preserve">The Syn. Eevees concept could become an example of:</w:t>
      </w:r>
    </w:p>
    <w:bookmarkEnd w:id="3893"/>
    <w:bookmarkStart w:id="3894" w:name="artificial-adaptation"/>
    <w:p>
      <w:pPr>
        <w:pStyle w:val="Heading6"/>
      </w:pPr>
      <w:r>
        <w:t xml:space="preserve">Artificial Adaptation</w:t>
      </w:r>
    </w:p>
    <w:p>
      <w:pPr>
        <w:pStyle w:val="FirstParagraph"/>
      </w:pPr>
      <w:r>
        <w:t xml:space="preserve">Whereas normal Eevee represents:</w:t>
      </w:r>
    </w:p>
    <w:bookmarkEnd w:id="3894"/>
    <w:bookmarkStart w:id="3895" w:name="natural-affinity-adaptation"/>
    <w:p>
      <w:pPr>
        <w:pStyle w:val="Heading6"/>
      </w:pPr>
      <w:r>
        <w:t xml:space="preserve">Natural Affinity Adaptation</w:t>
      </w:r>
    </w:p>
    <w:p>
      <w:pPr>
        <w:pStyle w:val="FirstParagraph"/>
      </w:pPr>
      <w:r>
        <w:t xml:space="preserve">This gives us a potential research question:</w:t>
      </w:r>
    </w:p>
    <w:p>
      <w:pPr>
        <w:pStyle w:val="BlockText"/>
      </w:pPr>
      <w:r>
        <w:rPr>
          <w:bCs/>
          <w:b/>
        </w:rPr>
        <w:t xml:space="preserve">Can humans reproduce what the Living World does naturally?</w:t>
      </w:r>
    </w:p>
    <w:p>
      <w:pPr>
        <w:pStyle w:val="FirstParagraph"/>
      </w:pPr>
      <w:r>
        <w:t xml:space="preserve">That immediately connects to:</w:t>
      </w:r>
    </w:p>
    <w:p>
      <w:pPr>
        <w:numPr>
          <w:ilvl w:val="0"/>
          <w:numId w:val="2253"/>
        </w:numPr>
        <w:pStyle w:val="Compact"/>
      </w:pPr>
      <w:r>
        <w:t xml:space="preserve">Research</w:t>
      </w:r>
    </w:p>
    <w:p>
      <w:pPr>
        <w:numPr>
          <w:ilvl w:val="0"/>
          <w:numId w:val="2253"/>
        </w:numPr>
        <w:pStyle w:val="Compact"/>
      </w:pPr>
      <w:r>
        <w:t xml:space="preserve">Creation Over Crafting</w:t>
      </w:r>
    </w:p>
    <w:p>
      <w:pPr>
        <w:numPr>
          <w:ilvl w:val="0"/>
          <w:numId w:val="2253"/>
        </w:numPr>
        <w:pStyle w:val="Compact"/>
      </w:pPr>
      <w:r>
        <w:t xml:space="preserve">Resonance technology</w:t>
      </w:r>
    </w:p>
    <w:p>
      <w:pPr>
        <w:numPr>
          <w:ilvl w:val="0"/>
          <w:numId w:val="2253"/>
        </w:numPr>
        <w:pStyle w:val="Compact"/>
      </w:pPr>
      <w:r>
        <w:t xml:space="preserve">Resonance Processing</w:t>
      </w:r>
    </w:p>
    <w:p>
      <w:pPr>
        <w:numPr>
          <w:ilvl w:val="0"/>
          <w:numId w:val="2253"/>
        </w:numPr>
        <w:pStyle w:val="Compact"/>
      </w:pPr>
      <w:r>
        <w:t xml:space="preserve">genetics</w:t>
      </w:r>
    </w:p>
    <w:p>
      <w:pPr>
        <w:numPr>
          <w:ilvl w:val="0"/>
          <w:numId w:val="2253"/>
        </w:numPr>
        <w:pStyle w:val="Compact"/>
      </w:pPr>
      <w:r>
        <w:t xml:space="preserve">artificial Pokémon</w:t>
      </w:r>
    </w:p>
    <w:p>
      <w:pPr>
        <w:numPr>
          <w:ilvl w:val="0"/>
          <w:numId w:val="2253"/>
        </w:numPr>
        <w:pStyle w:val="Compact"/>
      </w:pPr>
      <w:r>
        <w:t xml:space="preserve">ethics</w:t>
      </w:r>
    </w:p>
    <w:p>
      <w:pPr>
        <w:numPr>
          <w:ilvl w:val="0"/>
          <w:numId w:val="2253"/>
        </w:numPr>
        <w:pStyle w:val="Compact"/>
      </w:pPr>
      <w:r>
        <w:t xml:space="preserve">technology</w:t>
      </w:r>
    </w:p>
    <w:p>
      <w:pPr>
        <w:numPr>
          <w:ilvl w:val="0"/>
          <w:numId w:val="2253"/>
        </w:numPr>
        <w:pStyle w:val="Compact"/>
      </w:pPr>
      <w:r>
        <w:t xml:space="preserve">potentially the Gene Sect</w:t>
      </w:r>
    </w:p>
    <w:p>
      <w:pPr>
        <w:numPr>
          <w:ilvl w:val="0"/>
          <w:numId w:val="2253"/>
        </w:numPr>
        <w:pStyle w:val="Compact"/>
      </w:pPr>
      <w:r>
        <w:t xml:space="preserve">potentially Resonance Synthesis</w:t>
      </w:r>
    </w:p>
    <w:p>
      <w:pPr>
        <w:pStyle w:val="FirstParagraph"/>
      </w:pPr>
      <w:r>
        <w:t xml:space="preserve">That's considerably more interesting than simply throwing robotic Eeveelutions into the pack.</w:t>
      </w:r>
    </w:p>
    <w:p>
      <w:pPr>
        <w:pStyle w:val="BodyText"/>
      </w:pPr>
      <w:r>
        <w:t xml:space="preserve">The addon is currently licensed CC-BY-NC-SA-4.0, so any actual redistribution/modification would need a licensing review. ([Modrinth][4])</w:t>
      </w:r>
    </w:p>
    <w:p>
      <w:r>
        <w:pict>
          <v:rect style="width:0;height:1.5pt" o:hralign="center" o:hrstd="t" o:hr="t"/>
        </w:pict>
      </w:r>
    </w:p>
    <w:bookmarkEnd w:id="3895"/>
    <w:bookmarkStart w:id="3896" w:name="eevee-resonance-fusion"/>
    <w:p>
      <w:pPr>
        <w:pStyle w:val="Heading6"/>
      </w:pPr>
      <w:r>
        <w:t xml:space="preserve">16. Eevee + Resonance Fusion</w:t>
      </w:r>
    </w:p>
    <w:p>
      <w:pPr>
        <w:pStyle w:val="FirstParagraph"/>
      </w:pPr>
      <w:r>
        <w:t xml:space="preserve">There's another potentially huge role for Eevee.</w:t>
      </w:r>
    </w:p>
    <w:p>
      <w:pPr>
        <w:pStyle w:val="BodyText"/>
      </w:pPr>
      <w:r>
        <w:t xml:space="preserve">We discussed</w:t>
      </w:r>
      <w:r>
        <w:t xml:space="preserve"> </w:t>
      </w:r>
      <w:r>
        <w:rPr>
          <w:bCs/>
          <w:b/>
        </w:rPr>
        <w:t xml:space="preserve">Anchor Pokémon</w:t>
      </w:r>
      <w:r>
        <w:t xml:space="preserve"> </w:t>
      </w:r>
      <w:r>
        <w:t xml:space="preserve">and</w:t>
      </w:r>
      <w:r>
        <w:t xml:space="preserve"> </w:t>
      </w:r>
      <w:r>
        <w:rPr>
          <w:bCs/>
          <w:b/>
        </w:rPr>
        <w:t xml:space="preserve">Resonance Fusion</w:t>
      </w:r>
      <w:r>
        <w:t xml:space="preserve">.</w:t>
      </w:r>
    </w:p>
    <w:p>
      <w:pPr>
        <w:pStyle w:val="BodyText"/>
      </w:pPr>
      <w:r>
        <w:t xml:space="preserve">The player could theoretically choose:</w:t>
      </w:r>
    </w:p>
    <w:p>
      <w:pPr>
        <w:pStyle w:val="BlockText"/>
      </w:pPr>
      <w:r>
        <w:rPr>
          <w:bCs/>
          <w:b/>
        </w:rPr>
        <w:t xml:space="preserve">Anchor: Eevee</w:t>
      </w:r>
      <w:r>
        <w:br/>
      </w:r>
      <w:r>
        <w:t xml:space="preserve">Partner: Vaporeon</w:t>
      </w:r>
    </w:p>
    <w:p>
      <w:pPr>
        <w:pStyle w:val="FirstParagraph"/>
      </w:pPr>
      <w:r>
        <w:t xml:space="preserve">meaning:</w:t>
      </w:r>
    </w:p>
    <w:p>
      <w:pPr>
        <w:pStyle w:val="BlockText"/>
      </w:pPr>
      <w:r>
        <w:t xml:space="preserve">“I'm attempting to expose/transform Eevee using Vaporeon's Resonance.”</w:t>
      </w:r>
    </w:p>
    <w:p>
      <w:pPr>
        <w:pStyle w:val="FirstParagraph"/>
      </w:pPr>
      <w:r>
        <w:t xml:space="preserve">And we specifically noted that Eevee might prove unusually good at accepting foreign Resonance.</w:t>
      </w:r>
    </w:p>
    <w:p>
      <w:pPr>
        <w:pStyle w:val="BodyText"/>
      </w:pPr>
      <w:r>
        <w:t xml:space="preserve">This creates another possible piece of evidence for the Eevee Conundrum.</w:t>
      </w:r>
    </w:p>
    <w:p>
      <w:pPr>
        <w:pStyle w:val="BodyText"/>
      </w:pPr>
      <w:r>
        <w:t xml:space="preserve">In other words:</w:t>
      </w:r>
    </w:p>
    <w:p>
      <w:pPr>
        <w:pStyle w:val="BodyText"/>
      </w:pPr>
      <w:r>
        <w:rPr>
          <w:bCs/>
          <w:b/>
        </w:rPr>
        <w:t xml:space="preserve">Eeveelution adaptation</w:t>
      </w:r>
      <w:r>
        <w:t xml:space="preserve"> </w:t>
      </w:r>
      <w:r>
        <w:t xml:space="preserve">isn't necessarily the only unusual thing about Eevee.</w:t>
      </w:r>
    </w:p>
    <w:p>
      <w:pPr>
        <w:pStyle w:val="BodyText"/>
      </w:pPr>
      <w:r>
        <w:t xml:space="preserve">Eevee may also be unusually receptive to</w:t>
      </w:r>
      <w:r>
        <w:t xml:space="preserve"> </w:t>
      </w:r>
      <w:r>
        <w:rPr>
          <w:bCs/>
          <w:b/>
        </w:rPr>
        <w:t xml:space="preserve">foreign Resonance signatures</w:t>
      </w:r>
      <w:r>
        <w:t xml:space="preserve">.</w:t>
      </w:r>
    </w:p>
    <w:p>
      <w:pPr>
        <w:pStyle w:val="BodyText"/>
      </w:pPr>
      <w:r>
        <w:t xml:space="preserve">That could eventually make Eevee important to:</w:t>
      </w:r>
    </w:p>
    <w:p>
      <w:pPr>
        <w:numPr>
          <w:ilvl w:val="0"/>
          <w:numId w:val="2254"/>
        </w:numPr>
        <w:pStyle w:val="Compact"/>
      </w:pPr>
      <w:r>
        <w:t xml:space="preserve">Resonance Fusion</w:t>
      </w:r>
    </w:p>
    <w:p>
      <w:pPr>
        <w:numPr>
          <w:ilvl w:val="0"/>
          <w:numId w:val="2254"/>
        </w:numPr>
        <w:pStyle w:val="Compact"/>
      </w:pPr>
      <w:r>
        <w:t xml:space="preserve">experimental research</w:t>
      </w:r>
    </w:p>
    <w:p>
      <w:pPr>
        <w:numPr>
          <w:ilvl w:val="0"/>
          <w:numId w:val="2254"/>
        </w:numPr>
        <w:pStyle w:val="Compact"/>
      </w:pPr>
      <w:r>
        <w:t xml:space="preserve">Affinity Exposure</w:t>
      </w:r>
    </w:p>
    <w:p>
      <w:pPr>
        <w:numPr>
          <w:ilvl w:val="0"/>
          <w:numId w:val="2254"/>
        </w:numPr>
        <w:pStyle w:val="Compact"/>
      </w:pPr>
      <w:r>
        <w:t xml:space="preserve">Resonance compatibility studies</w:t>
      </w:r>
    </w:p>
    <w:p>
      <w:pPr>
        <w:numPr>
          <w:ilvl w:val="0"/>
          <w:numId w:val="2254"/>
        </w:numPr>
        <w:pStyle w:val="Compact"/>
      </w:pPr>
      <w:r>
        <w:t xml:space="preserve">synthetic adaptation</w:t>
      </w:r>
    </w:p>
    <w:p>
      <w:pPr>
        <w:numPr>
          <w:ilvl w:val="0"/>
          <w:numId w:val="2254"/>
        </w:numPr>
        <w:pStyle w:val="Compact"/>
      </w:pPr>
      <w:r>
        <w:t xml:space="preserve">anomalous evolution</w:t>
      </w:r>
    </w:p>
    <w:p>
      <w:pPr>
        <w:pStyle w:val="FirstParagraph"/>
      </w:pPr>
      <w:r>
        <w:t xml:space="preserve">But this is still a</w:t>
      </w:r>
      <w:r>
        <w:t xml:space="preserve"> </w:t>
      </w:r>
      <w:r>
        <w:rPr>
          <w:bCs/>
          <w:b/>
        </w:rPr>
        <w:t xml:space="preserve">proposal</w:t>
      </w:r>
      <w:r>
        <w:t xml:space="preserve">, not a locked mechanic.</w:t>
      </w:r>
    </w:p>
    <w:p>
      <w:r>
        <w:pict>
          <v:rect style="width:0;height:1.5pt" o:hralign="center" o:hrstd="t" o:hr="t"/>
        </w:pict>
      </w:r>
    </w:p>
    <w:bookmarkEnd w:id="3896"/>
    <w:bookmarkStart w:id="3897" w:name="eevee-and-affinity-relationships"/>
    <w:p>
      <w:pPr>
        <w:pStyle w:val="Heading6"/>
      </w:pPr>
      <w:r>
        <w:t xml:space="preserve">17. Eevee and Affinity Relationships</w:t>
      </w:r>
    </w:p>
    <w:p>
      <w:pPr>
        <w:pStyle w:val="FirstParagraph"/>
      </w:pPr>
      <w:r>
        <w:t xml:space="preserve">This could be one of the most important deeper systems.</w:t>
      </w:r>
    </w:p>
    <w:p>
      <w:pPr>
        <w:pStyle w:val="BodyText"/>
      </w:pPr>
      <w:r>
        <w:t xml:space="preserve">We've already discussed that some Eeveelutions shouldn't merely require:</w:t>
      </w:r>
    </w:p>
    <w:p>
      <w:pPr>
        <w:pStyle w:val="BlockText"/>
      </w:pPr>
      <w:r>
        <w:t xml:space="preserve">“Fire = Flareon.”</w:t>
      </w:r>
    </w:p>
    <w:p>
      <w:pPr>
        <w:pStyle w:val="FirstParagraph"/>
      </w:pPr>
      <w:r>
        <w:t xml:space="preserve">Instead, some could require combinations or relationships.</w:t>
      </w:r>
    </w:p>
    <w:p>
      <w:pPr>
        <w:pStyle w:val="BodyText"/>
      </w:pPr>
      <w:r>
        <w:t xml:space="preserve">For example:</w:t>
      </w:r>
    </w:p>
    <w:bookmarkEnd w:id="3897"/>
    <w:bookmarkStart w:id="3898" w:name="hiveon-1"/>
    <w:p>
      <w:pPr>
        <w:pStyle w:val="Heading6"/>
      </w:pPr>
      <w:r>
        <w:t xml:space="preserve">Hiveon</w:t>
      </w:r>
    </w:p>
    <w:p>
      <w:pPr>
        <w:pStyle w:val="FirstParagraph"/>
      </w:pPr>
      <w:r>
        <w:t xml:space="preserve">Bug Affinity</w:t>
      </w:r>
    </w:p>
    <w:p>
      <w:pPr>
        <w:numPr>
          <w:ilvl w:val="0"/>
          <w:numId w:val="2255"/>
        </w:numPr>
        <w:pStyle w:val="Compact"/>
      </w:pPr>
      <w:r>
        <w:t xml:space="preserve">Grass Affinity</w:t>
      </w:r>
    </w:p>
    <w:p>
      <w:pPr>
        <w:numPr>
          <w:ilvl w:val="0"/>
          <w:numId w:val="2255"/>
        </w:numPr>
        <w:pStyle w:val="Compact"/>
      </w:pPr>
      <w:r>
        <w:t xml:space="preserve">pollinator ecosystem</w:t>
      </w:r>
    </w:p>
    <w:p>
      <w:pPr>
        <w:numPr>
          <w:ilvl w:val="0"/>
          <w:numId w:val="2255"/>
        </w:numPr>
        <w:pStyle w:val="Compact"/>
      </w:pPr>
      <w:r>
        <w:t xml:space="preserve">Beedrill/Bee interaction</w:t>
      </w:r>
    </w:p>
    <w:bookmarkEnd w:id="3898"/>
    <w:bookmarkStart w:id="3899" w:name="automeon-1"/>
    <w:p>
      <w:pPr>
        <w:pStyle w:val="Heading6"/>
      </w:pPr>
      <w:r>
        <w:t xml:space="preserve">Automeon</w:t>
      </w:r>
    </w:p>
    <w:p>
      <w:pPr>
        <w:pStyle w:val="FirstParagraph"/>
      </w:pPr>
      <w:r>
        <w:t xml:space="preserve">Steel Affinity</w:t>
      </w:r>
    </w:p>
    <w:p>
      <w:pPr>
        <w:numPr>
          <w:ilvl w:val="0"/>
          <w:numId w:val="2256"/>
        </w:numPr>
        <w:pStyle w:val="Compact"/>
      </w:pPr>
      <w:r>
        <w:t xml:space="preserve">Electric Affinity</w:t>
      </w:r>
    </w:p>
    <w:p>
      <w:pPr>
        <w:numPr>
          <w:ilvl w:val="0"/>
          <w:numId w:val="2256"/>
        </w:numPr>
        <w:pStyle w:val="Compact"/>
      </w:pPr>
      <w:r>
        <w:t xml:space="preserve">technology</w:t>
      </w:r>
    </w:p>
    <w:p>
      <w:pPr>
        <w:pStyle w:val="FirstParagraph"/>
      </w:pPr>
      <w:r>
        <w:t xml:space="preserve">That means Eevee becomes a way to teach:</w:t>
      </w:r>
    </w:p>
    <w:p>
      <w:pPr>
        <w:pStyle w:val="BlockText"/>
      </w:pPr>
      <w:r>
        <w:rPr>
          <w:bCs/>
          <w:b/>
        </w:rPr>
        <w:t xml:space="preserve">Affinity isn't necessarily independent.</w:t>
      </w:r>
    </w:p>
    <w:p>
      <w:pPr>
        <w:pStyle w:val="FirstParagraph"/>
      </w:pPr>
      <w:r>
        <w:t xml:space="preserve">Some biological adaptations occur because</w:t>
      </w:r>
      <w:r>
        <w:t xml:space="preserve"> </w:t>
      </w:r>
      <w:r>
        <w:rPr>
          <w:bCs/>
          <w:b/>
        </w:rPr>
        <w:t xml:space="preserve">multiple environmental pressures intersect</w:t>
      </w:r>
      <w:r>
        <w:t xml:space="preserve">.</w:t>
      </w:r>
    </w:p>
    <w:p>
      <w:pPr>
        <w:pStyle w:val="BodyText"/>
      </w:pPr>
      <w:r>
        <w:t xml:space="preserve">That's where the broader</w:t>
      </w:r>
      <w:r>
        <w:t xml:space="preserve"> </w:t>
      </w:r>
      <w:r>
        <w:rPr>
          <w:bCs/>
          <w:b/>
        </w:rPr>
        <w:t xml:space="preserve">Affinity Relationship</w:t>
      </w:r>
      <w:r>
        <w:t xml:space="preserve"> </w:t>
      </w:r>
      <w:r>
        <w:t xml:space="preserve">system can become visible through Pokémon instead of through an abstract UI.</w:t>
      </w:r>
    </w:p>
    <w:p>
      <w:r>
        <w:pict>
          <v:rect style="width:0;height:1.5pt" o:hralign="center" o:hrstd="t" o:hr="t"/>
        </w:pict>
      </w:r>
    </w:p>
    <w:bookmarkEnd w:id="3899"/>
    <w:bookmarkStart w:id="3900" w:name="eevee-and-research"/>
    <w:p>
      <w:pPr>
        <w:pStyle w:val="Heading6"/>
      </w:pPr>
      <w:r>
        <w:t xml:space="preserve">18. Eevee and Research</w:t>
      </w:r>
    </w:p>
    <w:p>
      <w:pPr>
        <w:pStyle w:val="FirstParagraph"/>
      </w:pPr>
      <w:r>
        <w:t xml:space="preserve">This is where I think we've actually underdeveloped the system despite having a strong foundation.</w:t>
      </w:r>
    </w:p>
    <w:p>
      <w:pPr>
        <w:pStyle w:val="BodyText"/>
      </w:pPr>
      <w:r>
        <w:t xml:space="preserve">The Field Journal already has conceptual categories for:</w:t>
      </w:r>
    </w:p>
    <w:p>
      <w:pPr>
        <w:numPr>
          <w:ilvl w:val="0"/>
          <w:numId w:val="2257"/>
        </w:numPr>
        <w:pStyle w:val="Compact"/>
      </w:pPr>
      <w:r>
        <w:t xml:space="preserve">Pokémon</w:t>
      </w:r>
    </w:p>
    <w:p>
      <w:pPr>
        <w:numPr>
          <w:ilvl w:val="0"/>
          <w:numId w:val="2257"/>
        </w:numPr>
        <w:pStyle w:val="Compact"/>
      </w:pPr>
      <w:r>
        <w:t xml:space="preserve">Ecology</w:t>
      </w:r>
    </w:p>
    <w:p>
      <w:pPr>
        <w:numPr>
          <w:ilvl w:val="0"/>
          <w:numId w:val="2257"/>
        </w:numPr>
        <w:pStyle w:val="Compact"/>
      </w:pPr>
      <w:r>
        <w:t xml:space="preserve">Resonance</w:t>
      </w:r>
    </w:p>
    <w:p>
      <w:pPr>
        <w:numPr>
          <w:ilvl w:val="0"/>
          <w:numId w:val="2257"/>
        </w:numPr>
        <w:pStyle w:val="Compact"/>
      </w:pPr>
      <w:r>
        <w:t xml:space="preserve">Discoveries</w:t>
      </w:r>
    </w:p>
    <w:p>
      <w:pPr>
        <w:numPr>
          <w:ilvl w:val="0"/>
          <w:numId w:val="2257"/>
        </w:numPr>
        <w:pStyle w:val="Compact"/>
      </w:pPr>
      <w:r>
        <w:t xml:space="preserve">Observations</w:t>
      </w:r>
    </w:p>
    <w:p>
      <w:pPr>
        <w:numPr>
          <w:ilvl w:val="0"/>
          <w:numId w:val="2257"/>
        </w:numPr>
        <w:pStyle w:val="Compact"/>
      </w:pPr>
      <w:r>
        <w:t xml:space="preserve">Photography</w:t>
      </w:r>
    </w:p>
    <w:p>
      <w:pPr>
        <w:numPr>
          <w:ilvl w:val="0"/>
          <w:numId w:val="2257"/>
        </w:numPr>
        <w:pStyle w:val="Compact"/>
      </w:pPr>
      <w:r>
        <w:t xml:space="preserve">History</w:t>
      </w:r>
    </w:p>
    <w:p>
      <w:pPr>
        <w:numPr>
          <w:ilvl w:val="0"/>
          <w:numId w:val="2257"/>
        </w:numPr>
        <w:pStyle w:val="Compact"/>
      </w:pPr>
      <w:r>
        <w:t xml:space="preserve">Records</w:t>
      </w:r>
    </w:p>
    <w:p>
      <w:pPr>
        <w:numPr>
          <w:ilvl w:val="0"/>
          <w:numId w:val="2257"/>
        </w:numPr>
        <w:pStyle w:val="Compact"/>
      </w:pPr>
      <w:r>
        <w:t xml:space="preserve">Domains</w:t>
      </w:r>
    </w:p>
    <w:p>
      <w:pPr>
        <w:numPr>
          <w:ilvl w:val="0"/>
          <w:numId w:val="2257"/>
        </w:numPr>
        <w:pStyle w:val="Compact"/>
      </w:pPr>
      <w:r>
        <w:t xml:space="preserve">Research Leads.</w:t>
      </w:r>
    </w:p>
    <w:p>
      <w:pPr>
        <w:pStyle w:val="FirstParagraph"/>
      </w:pPr>
      <w:r>
        <w:t xml:space="preserve">And Eevee is specifically positioned as a major research arc.</w:t>
      </w:r>
    </w:p>
    <w:p>
      <w:pPr>
        <w:pStyle w:val="BodyText"/>
      </w:pPr>
      <w:r>
        <w:t xml:space="preserve">So instead of:</w:t>
      </w:r>
    </w:p>
    <w:p>
      <w:pPr>
        <w:pStyle w:val="BlockText"/>
      </w:pPr>
      <w:r>
        <w:t xml:space="preserve">“Quest: evolve Eevee into 10 different things.”</w:t>
      </w:r>
    </w:p>
    <w:p>
      <w:pPr>
        <w:pStyle w:val="FirstParagraph"/>
      </w:pPr>
      <w:r>
        <w:t xml:space="preserve">We could have research like:</w:t>
      </w:r>
    </w:p>
    <w:bookmarkEnd w:id="3900"/>
    <w:bookmarkStart w:id="3901" w:name="research-lead-the-eevee-conundrum"/>
    <w:p>
      <w:pPr>
        <w:pStyle w:val="Heading6"/>
      </w:pPr>
      <w:r>
        <w:t xml:space="preserve">Research Lead:</w:t>
      </w:r>
      <w:r>
        <w:t xml:space="preserve"> </w:t>
      </w:r>
      <w:r>
        <w:rPr>
          <w:bCs/>
          <w:b/>
        </w:rPr>
        <w:t xml:space="preserve">The Eevee Conundrum</w:t>
      </w:r>
    </w:p>
    <w:p>
      <w:pPr>
        <w:pStyle w:val="FirstParagraph"/>
      </w:pPr>
      <w:r>
        <w:rPr>
          <w:bCs/>
          <w:b/>
        </w:rPr>
        <w:t xml:space="preserve">Observation 01:</w:t>
      </w:r>
      <w:r>
        <w:br/>
      </w:r>
      <w:r>
        <w:t xml:space="preserve">Eevee appears capable of multiple evolutionary expressions.</w:t>
      </w:r>
    </w:p>
    <w:p>
      <w:pPr>
        <w:pStyle w:val="BodyText"/>
      </w:pPr>
      <w:r>
        <w:rPr>
          <w:bCs/>
          <w:b/>
        </w:rPr>
        <w:t xml:space="preserve">Observation 02:</w:t>
      </w:r>
      <w:r>
        <w:br/>
      </w:r>
      <w:r>
        <w:t xml:space="preserve">Evolution correlates with environmental exposure.</w:t>
      </w:r>
    </w:p>
    <w:p>
      <w:pPr>
        <w:pStyle w:val="BodyText"/>
      </w:pPr>
      <w:r>
        <w:rPr>
          <w:bCs/>
          <w:b/>
        </w:rPr>
        <w:t xml:space="preserve">Observation 03:</w:t>
      </w:r>
      <w:r>
        <w:br/>
      </w:r>
      <w:r>
        <w:t xml:space="preserve">Different Affinity environments produce different responses.</w:t>
      </w:r>
    </w:p>
    <w:p>
      <w:pPr>
        <w:pStyle w:val="BodyText"/>
      </w:pPr>
      <w:r>
        <w:rPr>
          <w:bCs/>
          <w:b/>
        </w:rPr>
        <w:t xml:space="preserve">Observation 04:</w:t>
      </w:r>
      <w:r>
        <w:br/>
      </w:r>
      <w:r>
        <w:t xml:space="preserve">Some adaptations require other Pokémon.</w:t>
      </w:r>
    </w:p>
    <w:p>
      <w:pPr>
        <w:pStyle w:val="BodyText"/>
      </w:pPr>
      <w:r>
        <w:rPr>
          <w:bCs/>
          <w:b/>
        </w:rPr>
        <w:t xml:space="preserve">Observation 05:</w:t>
      </w:r>
      <w:r>
        <w:br/>
      </w:r>
      <w:r>
        <w:t xml:space="preserve">Some adaptations require technology/materials.</w:t>
      </w:r>
    </w:p>
    <w:p>
      <w:pPr>
        <w:pStyle w:val="BodyText"/>
      </w:pPr>
      <w:r>
        <w:rPr>
          <w:bCs/>
          <w:b/>
        </w:rPr>
        <w:t xml:space="preserve">Observation 06:</w:t>
      </w:r>
      <w:r>
        <w:br/>
      </w:r>
      <w:r>
        <w:t xml:space="preserve">Some adaptations require relationships.</w:t>
      </w:r>
    </w:p>
    <w:p>
      <w:pPr>
        <w:pStyle w:val="BodyText"/>
      </w:pPr>
      <w:r>
        <w:rPr>
          <w:bCs/>
          <w:b/>
        </w:rPr>
        <w:t xml:space="preserve">Observation 07:</w:t>
      </w:r>
      <w:r>
        <w:br/>
      </w:r>
      <w:r>
        <w:t xml:space="preserve">Some adaptations cannot be reproduced reliably.</w:t>
      </w:r>
    </w:p>
    <w:p>
      <w:pPr>
        <w:pStyle w:val="BodyText"/>
      </w:pPr>
      <w:r>
        <w:rPr>
          <w:bCs/>
          <w:b/>
        </w:rPr>
        <w:t xml:space="preserve">Observation 08:</w:t>
      </w:r>
      <w:r>
        <w:br/>
      </w:r>
      <w:r>
        <w:t xml:space="preserve">Eevee appears capable of responding to foreign Resonance.</w:t>
      </w:r>
    </w:p>
    <w:p>
      <w:pPr>
        <w:pStyle w:val="BodyText"/>
      </w:pPr>
      <w:r>
        <w:rPr>
          <w:bCs/>
          <w:b/>
        </w:rPr>
        <w:t xml:space="preserve">Observation 09:</w:t>
      </w:r>
      <w:r>
        <w:br/>
      </w:r>
      <w:r>
        <w:t xml:space="preserve">Other species exhibit related phenomena.</w:t>
      </w:r>
    </w:p>
    <w:p>
      <w:pPr>
        <w:pStyle w:val="BodyText"/>
      </w:pPr>
      <w:r>
        <w:rPr>
          <w:bCs/>
          <w:b/>
        </w:rPr>
        <w:t xml:space="preserve">Conclusion:</w:t>
      </w:r>
      <w:r>
        <w:br/>
      </w:r>
      <w:r>
        <w:t xml:space="preserve">Eevee may not be unique.</w:t>
      </w:r>
    </w:p>
    <w:p>
      <w:pPr>
        <w:pStyle w:val="BodyText"/>
      </w:pPr>
      <w:r>
        <w:t xml:space="preserve">That would be</w:t>
      </w:r>
      <w:r>
        <w:t xml:space="preserve"> </w:t>
      </w:r>
      <w:r>
        <w:rPr>
          <w:bCs/>
          <w:b/>
        </w:rPr>
        <w:t xml:space="preserve">Discovery Over Prescription</w:t>
      </w:r>
      <w:r>
        <w:t xml:space="preserve"> </w:t>
      </w:r>
      <w:r>
        <w:t xml:space="preserve">in action.</w:t>
      </w:r>
    </w:p>
    <w:p>
      <w:r>
        <w:pict>
          <v:rect style="width:0;height:1.5pt" o:hralign="center" o:hrstd="t" o:hr="t"/>
        </w:pict>
      </w:r>
    </w:p>
    <w:bookmarkEnd w:id="3901"/>
    <w:bookmarkStart w:id="3902" w:name="the-eevee-experiment-possibility"/>
    <w:p>
      <w:pPr>
        <w:pStyle w:val="Heading6"/>
      </w:pPr>
      <w:r>
        <w:t xml:space="preserve">19. The “Eevee Experiment” possibility</w:t>
      </w:r>
    </w:p>
    <w:p>
      <w:pPr>
        <w:pStyle w:val="FirstParagraph"/>
      </w:pPr>
      <w:r>
        <w:t xml:space="preserve">A particularly cool extension of the above would be to make Eevee the first species the player can deliberately experiment on.</w:t>
      </w:r>
    </w:p>
    <w:p>
      <w:pPr>
        <w:pStyle w:val="BodyText"/>
      </w:pPr>
      <w:r>
        <w:t xml:space="preserve">Not necessarily with permanent damage.</w:t>
      </w:r>
    </w:p>
    <w:p>
      <w:pPr>
        <w:pStyle w:val="BodyText"/>
      </w:pPr>
      <w:r>
        <w:t xml:space="preserve">Rather:</w:t>
      </w:r>
    </w:p>
    <w:p>
      <w:pPr>
        <w:pStyle w:val="BodyText"/>
      </w:pPr>
      <w:r>
        <w:rPr>
          <w:bCs/>
          <w:b/>
        </w:rPr>
        <w:t xml:space="preserve">Expose Eevee → observe → record → compare → learn.</w:t>
      </w:r>
    </w:p>
    <w:p>
      <w:pPr>
        <w:pStyle w:val="BodyText"/>
      </w:pPr>
      <w:r>
        <w:t xml:space="preserve">For example:</w:t>
      </w:r>
    </w:p>
    <w:p>
      <w:pPr>
        <w:pStyle w:val="BlockText"/>
      </w:pPr>
      <w:r>
        <w:t xml:space="preserve">Eevee + Water environment</w:t>
      </w:r>
    </w:p>
    <w:p>
      <w:pPr>
        <w:pStyle w:val="FirstParagraph"/>
      </w:pPr>
      <w:r>
        <w:t xml:space="preserve">produces a different research result than:</w:t>
      </w:r>
    </w:p>
    <w:p>
      <w:pPr>
        <w:pStyle w:val="BlockText"/>
      </w:pPr>
      <w:r>
        <w:t xml:space="preserve">Eevee + Water Affinity + Water Pokémon exposure</w:t>
      </w:r>
    </w:p>
    <w:p>
      <w:pPr>
        <w:pStyle w:val="FirstParagraph"/>
      </w:pPr>
      <w:r>
        <w:t xml:space="preserve">which could differ from:</w:t>
      </w:r>
    </w:p>
    <w:p>
      <w:pPr>
        <w:pStyle w:val="BlockText"/>
      </w:pPr>
      <w:r>
        <w:t xml:space="preserve">Eevee + Water Affinity + Water Resonance catalyst.</w:t>
      </w:r>
    </w:p>
    <w:p>
      <w:pPr>
        <w:pStyle w:val="FirstParagraph"/>
      </w:pPr>
      <w:r>
        <w:t xml:space="preserve">Eventually the player starts realizing:</w:t>
      </w:r>
    </w:p>
    <w:p>
      <w:pPr>
        <w:pStyle w:val="BodyText"/>
      </w:pPr>
      <w:r>
        <w:rPr>
          <w:bCs/>
          <w:b/>
        </w:rPr>
        <w:t xml:space="preserve">Environment isn't the whole story.</w:t>
      </w:r>
    </w:p>
    <w:p>
      <w:pPr>
        <w:pStyle w:val="BodyText"/>
      </w:pPr>
      <w:r>
        <w:t xml:space="preserve">Then:</w:t>
      </w:r>
    </w:p>
    <w:p>
      <w:pPr>
        <w:pStyle w:val="BodyText"/>
      </w:pPr>
      <w:r>
        <w:rPr>
          <w:bCs/>
          <w:b/>
        </w:rPr>
        <w:t xml:space="preserve">Affinity isn't the whole story.</w:t>
      </w:r>
    </w:p>
    <w:p>
      <w:pPr>
        <w:pStyle w:val="BodyText"/>
      </w:pPr>
      <w:r>
        <w:t xml:space="preserve">Then:</w:t>
      </w:r>
    </w:p>
    <w:p>
      <w:pPr>
        <w:pStyle w:val="BodyText"/>
      </w:pPr>
      <w:r>
        <w:rPr>
          <w:bCs/>
          <w:b/>
        </w:rPr>
        <w:t xml:space="preserve">Resonance is probably underneath it.</w:t>
      </w:r>
    </w:p>
    <w:p>
      <w:pPr>
        <w:pStyle w:val="BodyText"/>
      </w:pPr>
      <w:r>
        <w:t xml:space="preserve">That would make the Eevee Conundrum feel like an actual scientific mystery.</w:t>
      </w:r>
    </w:p>
    <w:p>
      <w:r>
        <w:pict>
          <v:rect style="width:0;height:1.5pt" o:hralign="center" o:hrstd="t" o:hr="t"/>
        </w:pict>
      </w:r>
    </w:p>
    <w:bookmarkEnd w:id="3902"/>
    <w:bookmarkStart w:id="3903" w:name="eevee-and-the-mutation-system"/>
    <w:p>
      <w:pPr>
        <w:pStyle w:val="Heading6"/>
      </w:pPr>
      <w:r>
        <w:t xml:space="preserve">20. Eevee and the “Mutation” system</w:t>
      </w:r>
    </w:p>
    <w:p>
      <w:pPr>
        <w:pStyle w:val="FirstParagraph"/>
      </w:pPr>
      <w:r>
        <w:t xml:space="preserve">There was also an earlier concept of merging Eeveelutions with a broader</w:t>
      </w:r>
      <w:r>
        <w:t xml:space="preserve"> </w:t>
      </w:r>
      <w:r>
        <w:rPr>
          <w:bCs/>
          <w:b/>
        </w:rPr>
        <w:t xml:space="preserve">Evolutionary Anomaly / Mutation</w:t>
      </w:r>
      <w:r>
        <w:t xml:space="preserve"> </w:t>
      </w:r>
      <w:r>
        <w:t xml:space="preserve">framework.</w:t>
      </w:r>
    </w:p>
    <w:p>
      <w:pPr>
        <w:pStyle w:val="BodyText"/>
      </w:pPr>
      <w:r>
        <w:t xml:space="preserve">Two branches were proposed:</w:t>
      </w:r>
    </w:p>
    <w:bookmarkEnd w:id="3903"/>
    <w:bookmarkStart w:id="3904" w:name="mutation-new-evolution"/>
    <w:p>
      <w:pPr>
        <w:pStyle w:val="Heading6"/>
      </w:pPr>
      <w:r>
        <w:t xml:space="preserve">Mutation — New Evolution</w:t>
      </w:r>
    </w:p>
    <w:p>
      <w:pPr>
        <w:pStyle w:val="FirstParagraph"/>
      </w:pPr>
      <w:r>
        <w:t xml:space="preserve">Completely new evolutionary possibilities.</w:t>
      </w:r>
    </w:p>
    <w:p>
      <w:pPr>
        <w:pStyle w:val="BodyText"/>
      </w:pPr>
      <w:r>
        <w:t xml:space="preserve">Examples:</w:t>
      </w:r>
    </w:p>
    <w:p>
      <w:pPr>
        <w:numPr>
          <w:ilvl w:val="0"/>
          <w:numId w:val="2258"/>
        </w:numPr>
        <w:pStyle w:val="Compact"/>
      </w:pPr>
      <w:r>
        <w:t xml:space="preserve">Rock Eeveelution</w:t>
      </w:r>
    </w:p>
    <w:p>
      <w:pPr>
        <w:numPr>
          <w:ilvl w:val="0"/>
          <w:numId w:val="2258"/>
        </w:numPr>
        <w:pStyle w:val="Compact"/>
      </w:pPr>
      <w:r>
        <w:t xml:space="preserve">Dragon Eeveelution</w:t>
      </w:r>
    </w:p>
    <w:p>
      <w:pPr>
        <w:numPr>
          <w:ilvl w:val="0"/>
          <w:numId w:val="2258"/>
        </w:numPr>
        <w:pStyle w:val="Compact"/>
      </w:pPr>
      <w:r>
        <w:t xml:space="preserve">Ghost Eeveelution</w:t>
      </w:r>
    </w:p>
    <w:bookmarkEnd w:id="3904"/>
    <w:bookmarkStart w:id="3905" w:name="mutation-variant-evolution"/>
    <w:p>
      <w:pPr>
        <w:pStyle w:val="Heading6"/>
      </w:pPr>
      <w:r>
        <w:t xml:space="preserve">Mutation — Variant Evolution</w:t>
      </w:r>
    </w:p>
    <w:p>
      <w:pPr>
        <w:pStyle w:val="FirstParagraph"/>
      </w:pPr>
      <w:r>
        <w:t xml:space="preserve">An existing species develops an altered evolutionary expression.</w:t>
      </w:r>
    </w:p>
    <w:p>
      <w:pPr>
        <w:pStyle w:val="BodyText"/>
      </w:pPr>
      <w:r>
        <w:t xml:space="preserve">Examples discussed:</w:t>
      </w:r>
    </w:p>
    <w:p>
      <w:pPr>
        <w:numPr>
          <w:ilvl w:val="0"/>
          <w:numId w:val="2259"/>
        </w:numPr>
        <w:pStyle w:val="Compact"/>
      </w:pPr>
      <w:r>
        <w:t xml:space="preserve">Water/Fairy Vaporeon</w:t>
      </w:r>
    </w:p>
    <w:p>
      <w:pPr>
        <w:numPr>
          <w:ilvl w:val="0"/>
          <w:numId w:val="2259"/>
        </w:numPr>
        <w:pStyle w:val="Compact"/>
      </w:pPr>
      <w:r>
        <w:t xml:space="preserve">Fire/Ghost Flareon</w:t>
      </w:r>
    </w:p>
    <w:p>
      <w:pPr>
        <w:numPr>
          <w:ilvl w:val="0"/>
          <w:numId w:val="2259"/>
        </w:numPr>
        <w:pStyle w:val="Compact"/>
      </w:pPr>
      <w:r>
        <w:t xml:space="preserve">Psychic/Fairy Espeon</w:t>
      </w:r>
    </w:p>
    <w:p>
      <w:pPr>
        <w:pStyle w:val="FirstParagraph"/>
      </w:pPr>
      <w:r>
        <w:t xml:space="preserve">The distinction was:</w:t>
      </w:r>
    </w:p>
    <w:p>
      <w:pPr>
        <w:pStyle w:val="BlockText"/>
      </w:pPr>
      <w:r>
        <w:rPr>
          <w:bCs/>
          <w:b/>
        </w:rPr>
        <w:t xml:space="preserve">New Evolution:</w:t>
      </w:r>
      <w:r>
        <w:t xml:space="preserve"> </w:t>
      </w:r>
      <w:r>
        <w:t xml:space="preserve">“An evolutionary path nature never recorded.”</w:t>
      </w:r>
    </w:p>
    <w:p>
      <w:pPr>
        <w:pStyle w:val="FirstParagraph"/>
      </w:pPr>
      <w:r>
        <w:t xml:space="preserve">versus:</w:t>
      </w:r>
    </w:p>
    <w:p>
      <w:pPr>
        <w:pStyle w:val="BlockText"/>
      </w:pPr>
      <w:r>
        <w:rPr>
          <w:bCs/>
          <w:b/>
        </w:rPr>
        <w:t xml:space="preserve">Variant Evolution:</w:t>
      </w:r>
      <w:r>
        <w:t xml:space="preserve"> </w:t>
      </w:r>
      <w:r>
        <w:t xml:space="preserve">“An existing evolutionary path behaving differently.”</w:t>
      </w:r>
    </w:p>
    <w:p>
      <w:pPr>
        <w:pStyle w:val="FirstParagraph"/>
      </w:pPr>
      <w:r>
        <w:t xml:space="preserve">That could become very useful for distinguishing</w:t>
      </w:r>
      <w:r>
        <w:t xml:space="preserve"> </w:t>
      </w:r>
      <w:r>
        <w:rPr>
          <w:bCs/>
          <w:b/>
        </w:rPr>
        <w:t xml:space="preserve">Extra Eeveelutions</w:t>
      </w:r>
      <w:r>
        <w:t xml:space="preserve"> </w:t>
      </w:r>
      <w:r>
        <w:t xml:space="preserve">from</w:t>
      </w:r>
      <w:r>
        <w:t xml:space="preserve"> </w:t>
      </w:r>
      <w:r>
        <w:rPr>
          <w:bCs/>
          <w:b/>
        </w:rPr>
        <w:t xml:space="preserve">regional/resonant variants</w:t>
      </w:r>
      <w:r>
        <w:t xml:space="preserve">.</w:t>
      </w:r>
    </w:p>
    <w:p>
      <w:r>
        <w:pict>
          <v:rect style="width:0;height:1.5pt" o:hralign="center" o:hrstd="t" o:hr="t"/>
        </w:pict>
      </w:r>
    </w:p>
    <w:bookmarkEnd w:id="3905"/>
    <w:bookmarkStart w:id="3906" w:name="eevee-and-convergent-adaptation"/>
    <w:p>
      <w:pPr>
        <w:pStyle w:val="Heading6"/>
      </w:pPr>
      <w:r>
        <w:t xml:space="preserve">21. Eevee and Convergent Adaptation</w:t>
      </w:r>
    </w:p>
    <w:p>
      <w:pPr>
        <w:pStyle w:val="FirstParagraph"/>
      </w:pPr>
      <w:r>
        <w:t xml:space="preserve">This is where Eevee gets a thematic opposite.</w:t>
      </w:r>
    </w:p>
    <w:bookmarkEnd w:id="3906"/>
    <w:bookmarkStart w:id="3907" w:name="eevee-1"/>
    <w:p>
      <w:pPr>
        <w:pStyle w:val="Heading6"/>
      </w:pPr>
      <w:r>
        <w:t xml:space="preserve">Eevee:</w:t>
      </w:r>
    </w:p>
    <w:p>
      <w:pPr>
        <w:pStyle w:val="FirstParagraph"/>
      </w:pPr>
      <w:r>
        <w:rPr>
          <w:bCs/>
          <w:b/>
        </w:rPr>
        <w:t xml:space="preserve">One → Many</w:t>
      </w:r>
    </w:p>
    <w:p>
      <w:pPr>
        <w:pStyle w:val="BodyText"/>
      </w:pPr>
      <w:r>
        <w:t xml:space="preserve">One species produces many ecological expressions.</w:t>
      </w:r>
    </w:p>
    <w:bookmarkEnd w:id="3907"/>
    <w:bookmarkStart w:id="3908" w:name="mimikyu-1"/>
    <w:p>
      <w:pPr>
        <w:pStyle w:val="Heading6"/>
      </w:pPr>
      <w:r>
        <w:t xml:space="preserve">Mimikyu:</w:t>
      </w:r>
    </w:p>
    <w:p>
      <w:pPr>
        <w:pStyle w:val="FirstParagraph"/>
      </w:pPr>
      <w:r>
        <w:rPr>
          <w:bCs/>
          <w:b/>
        </w:rPr>
        <w:t xml:space="preserve">Many → One</w:t>
      </w:r>
    </w:p>
    <w:p>
      <w:pPr>
        <w:pStyle w:val="BodyText"/>
      </w:pPr>
      <w:r>
        <w:t xml:space="preserve">Multiple unrelated Pokémon can occupy similar ecological niches and potentially converge toward a similar expression.</w:t>
      </w:r>
    </w:p>
    <w:p>
      <w:pPr>
        <w:pStyle w:val="BodyText"/>
      </w:pPr>
      <w:r>
        <w:t xml:space="preserve">This became the basis of our</w:t>
      </w:r>
      <w:r>
        <w:t xml:space="preserve"> </w:t>
      </w:r>
      <w:r>
        <w:rPr>
          <w:bCs/>
          <w:b/>
        </w:rPr>
        <w:t xml:space="preserve">Convergent Adaptation</w:t>
      </w:r>
      <w:r>
        <w:t xml:space="preserve"> </w:t>
      </w:r>
      <w:r>
        <w:t xml:space="preserve">principle.</w:t>
      </w:r>
    </w:p>
    <w:p>
      <w:pPr>
        <w:pStyle w:val="BodyText"/>
      </w:pPr>
      <w:r>
        <w:t xml:space="preserve">It allows:</w:t>
      </w:r>
    </w:p>
    <w:p>
      <w:pPr>
        <w:numPr>
          <w:ilvl w:val="0"/>
          <w:numId w:val="2260"/>
        </w:numPr>
        <w:pStyle w:val="Compact"/>
      </w:pPr>
      <w:r>
        <w:t xml:space="preserve">alternate evolutionary relationships</w:t>
      </w:r>
    </w:p>
    <w:p>
      <w:pPr>
        <w:numPr>
          <w:ilvl w:val="0"/>
          <w:numId w:val="2260"/>
        </w:numPr>
        <w:pStyle w:val="Compact"/>
      </w:pPr>
      <w:r>
        <w:t xml:space="preserve">regional adaptations</w:t>
      </w:r>
    </w:p>
    <w:p>
      <w:pPr>
        <w:numPr>
          <w:ilvl w:val="0"/>
          <w:numId w:val="2260"/>
        </w:numPr>
        <w:pStyle w:val="Compact"/>
      </w:pPr>
      <w:r>
        <w:t xml:space="preserve">unusual evolution methods</w:t>
      </w:r>
    </w:p>
    <w:p>
      <w:pPr>
        <w:numPr>
          <w:ilvl w:val="0"/>
          <w:numId w:val="2260"/>
        </w:numPr>
        <w:pStyle w:val="Compact"/>
      </w:pPr>
      <w:r>
        <w:t xml:space="preserve">ecological variants</w:t>
      </w:r>
    </w:p>
    <w:p>
      <w:pPr>
        <w:numPr>
          <w:ilvl w:val="0"/>
          <w:numId w:val="2260"/>
        </w:numPr>
        <w:pStyle w:val="Compact"/>
      </w:pPr>
      <w:r>
        <w:t xml:space="preserve">Affinity-driven forms</w:t>
      </w:r>
    </w:p>
    <w:p>
      <w:pPr>
        <w:numPr>
          <w:ilvl w:val="0"/>
          <w:numId w:val="2260"/>
        </w:numPr>
        <w:pStyle w:val="Compact"/>
      </w:pPr>
      <w:r>
        <w:t xml:space="preserve">Fakemon</w:t>
      </w:r>
    </w:p>
    <w:p>
      <w:pPr>
        <w:pStyle w:val="FirstParagraph"/>
      </w:pPr>
      <w:r>
        <w:t xml:space="preserve">without having to explain everything as a regional form.</w:t>
      </w:r>
    </w:p>
    <w:p>
      <w:pPr>
        <w:pStyle w:val="BodyText"/>
      </w:pPr>
      <w:r>
        <w:t xml:space="preserve">That's a really strong worldbuilding distinction.</w:t>
      </w:r>
    </w:p>
    <w:p>
      <w:r>
        <w:pict>
          <v:rect style="width:0;height:1.5pt" o:hralign="center" o:hrstd="t" o:hr="t"/>
        </w:pict>
      </w:r>
    </w:p>
    <w:bookmarkEnd w:id="3908"/>
    <w:bookmarkStart w:id="3909" w:name="X0ecc1171a817d26a0ed323431c9194203ae6b38"/>
    <w:p>
      <w:pPr>
        <w:pStyle w:val="Heading6"/>
      </w:pPr>
      <w:r>
        <w:t xml:space="preserve">22. What about the other Eeveelution Fakemon packs?</w:t>
      </w:r>
    </w:p>
    <w:p>
      <w:pPr>
        <w:pStyle w:val="FirstParagraph"/>
      </w:pPr>
      <w:r>
        <w:t xml:space="preserve">Our archive specifically considered:</w:t>
      </w:r>
    </w:p>
    <w:bookmarkEnd w:id="3909"/>
    <w:bookmarkStart w:id="3910" w:name="extra-eeveelutions-3"/>
    <w:p>
      <w:pPr>
        <w:pStyle w:val="Heading6"/>
      </w:pPr>
      <w:r>
        <w:t xml:space="preserve">🟢 Extra Eeveelutions</w:t>
      </w:r>
    </w:p>
    <w:p>
      <w:pPr>
        <w:pStyle w:val="FirstParagraph"/>
      </w:pPr>
      <w:r>
        <w:rPr>
          <w:bCs/>
          <w:b/>
        </w:rPr>
        <w:t xml:space="preserve">Strong candidate / highest priority</w:t>
      </w:r>
    </w:p>
    <w:p>
      <w:pPr>
        <w:pStyle w:val="BodyText"/>
      </w:pPr>
      <w:r>
        <w:t xml:space="preserve">Because they directly support the 18-Affinity structure.</w:t>
      </w:r>
    </w:p>
    <w:bookmarkEnd w:id="3910"/>
    <w:bookmarkStart w:id="3911" w:name="kazeran-eeveelutions-1"/>
    <w:p>
      <w:pPr>
        <w:pStyle w:val="Heading6"/>
      </w:pPr>
      <w:r>
        <w:t xml:space="preserve">🟡 Kazeran Eeveelutions</w:t>
      </w:r>
    </w:p>
    <w:p>
      <w:pPr>
        <w:pStyle w:val="FirstParagraph"/>
      </w:pPr>
      <w:r>
        <w:rPr>
          <w:bCs/>
          <w:b/>
        </w:rPr>
        <w:t xml:space="preserve">Investigate selectively</w:t>
      </w:r>
    </w:p>
    <w:p>
      <w:pPr>
        <w:pStyle w:val="BodyText"/>
      </w:pPr>
      <w:r>
        <w:t xml:space="preserve">Because they offer regional/environmental adaptations.</w:t>
      </w:r>
    </w:p>
    <w:bookmarkEnd w:id="3911"/>
    <w:bookmarkStart w:id="3912" w:name="syn.-eevees"/>
    <w:p>
      <w:pPr>
        <w:pStyle w:val="Heading6"/>
      </w:pPr>
      <w:r>
        <w:t xml:space="preserve">🟡 Syn. Eevees</w:t>
      </w:r>
    </w:p>
    <w:p>
      <w:pPr>
        <w:pStyle w:val="FirstParagraph"/>
      </w:pPr>
      <w:r>
        <w:rPr>
          <w:bCs/>
          <w:b/>
        </w:rPr>
        <w:t xml:space="preserve">Investigate</w:t>
      </w:r>
    </w:p>
    <w:p>
      <w:pPr>
        <w:pStyle w:val="BodyText"/>
      </w:pPr>
      <w:r>
        <w:t xml:space="preserve">Because they provide artificial/synthetic adaptation.</w:t>
      </w:r>
    </w:p>
    <w:p>
      <w:pPr>
        <w:pStyle w:val="BodyText"/>
      </w:pPr>
      <w:r>
        <w:t xml:space="preserve">We deliberately</w:t>
      </w:r>
      <w:r>
        <w:t xml:space="preserve"> </w:t>
      </w:r>
      <w:r>
        <w:rPr>
          <w:bCs/>
          <w:b/>
        </w:rPr>
        <w:t xml:space="preserve">did not</w:t>
      </w:r>
      <w:r>
        <w:t xml:space="preserve"> </w:t>
      </w:r>
      <w:r>
        <w:t xml:space="preserve">decide to throw every Eeveelution addon into the pack.</w:t>
      </w:r>
    </w:p>
    <w:p>
      <w:pPr>
        <w:pStyle w:val="BodyText"/>
      </w:pPr>
      <w:r>
        <w:t xml:space="preserve">The project rule became:</w:t>
      </w:r>
    </w:p>
    <w:p>
      <w:pPr>
        <w:pStyle w:val="BlockText"/>
      </w:pPr>
      <w:r>
        <w:rPr>
          <w:bCs/>
          <w:b/>
        </w:rPr>
        <w:t xml:space="preserve">Every Fakemon added to Ecological Resonance should have a reason to exist within the Living World.</w:t>
      </w:r>
    </w:p>
    <w:p>
      <w:pPr>
        <w:pStyle w:val="FirstParagraph"/>
      </w:pPr>
      <w:r>
        <w:t xml:space="preserve">Priority was:</w:t>
      </w:r>
    </w:p>
    <w:p>
      <w:pPr>
        <w:numPr>
          <w:ilvl w:val="0"/>
          <w:numId w:val="2261"/>
        </w:numPr>
        <w:pStyle w:val="Compact"/>
      </w:pPr>
      <w:r>
        <w:t xml:space="preserve">Extra Eeveelutions</w:t>
      </w:r>
    </w:p>
    <w:p>
      <w:pPr>
        <w:numPr>
          <w:ilvl w:val="0"/>
          <w:numId w:val="2261"/>
        </w:numPr>
        <w:pStyle w:val="Compact"/>
      </w:pPr>
      <w:r>
        <w:t xml:space="preserve">Ecologically meaningful Fakemon</w:t>
      </w:r>
    </w:p>
    <w:p>
      <w:pPr>
        <w:numPr>
          <w:ilvl w:val="0"/>
          <w:numId w:val="2261"/>
        </w:numPr>
        <w:pStyle w:val="Compact"/>
      </w:pPr>
      <w:r>
        <w:t xml:space="preserve">Regional/convergent adaptations</w:t>
      </w:r>
    </w:p>
    <w:p>
      <w:pPr>
        <w:numPr>
          <w:ilvl w:val="0"/>
          <w:numId w:val="2261"/>
        </w:numPr>
        <w:pStyle w:val="Compact"/>
      </w:pPr>
      <w:r>
        <w:t xml:space="preserve">Resonance-related experimental species</w:t>
      </w:r>
    </w:p>
    <w:p>
      <w:pPr>
        <w:numPr>
          <w:ilvl w:val="0"/>
          <w:numId w:val="2261"/>
        </w:numPr>
        <w:pStyle w:val="Compact"/>
      </w:pPr>
      <w:r>
        <w:t xml:space="preserve">Ancient/temporal/anomalous species</w:t>
      </w:r>
    </w:p>
    <w:p>
      <w:pPr>
        <w:pStyle w:val="FirstParagraph"/>
      </w:pPr>
      <w:r>
        <w:t xml:space="preserve">Avoid simply adding hundreds of creatures because they're available.</w:t>
      </w:r>
    </w:p>
    <w:p>
      <w:r>
        <w:pict>
          <v:rect style="width:0;height:1.5pt" o:hralign="center" o:hrstd="t" o:hr="t"/>
        </w:pict>
      </w:r>
    </w:p>
    <w:bookmarkEnd w:id="3912"/>
    <w:bookmarkStart w:id="3913" w:name="what-we-have-not-fleshed-out-yet"/>
    <w:p>
      <w:pPr>
        <w:pStyle w:val="Heading6"/>
      </w:pPr>
      <w:r>
        <w:t xml:space="preserve">23. What we have NOT fleshed out yet</w:t>
      </w:r>
    </w:p>
    <w:p>
      <w:pPr>
        <w:pStyle w:val="FirstParagraph"/>
      </w:pPr>
      <w:r>
        <w:t xml:space="preserve">This is important because I don't want the reconstruction to accidentally make proposals look finalized.</w:t>
      </w:r>
    </w:p>
    <w:p>
      <w:pPr>
        <w:pStyle w:val="BodyText"/>
      </w:pPr>
      <w:r>
        <w:t xml:space="preserve">We have</w:t>
      </w:r>
      <w:r>
        <w:t xml:space="preserve"> </w:t>
      </w:r>
      <w:r>
        <w:rPr>
          <w:bCs/>
          <w:b/>
        </w:rPr>
        <w:t xml:space="preserve">not</w:t>
      </w:r>
      <w:r>
        <w:t xml:space="preserve"> </w:t>
      </w:r>
      <w:r>
        <w:t xml:space="preserve">fully designed:</w:t>
      </w:r>
    </w:p>
    <w:bookmarkEnd w:id="3913"/>
    <w:bookmarkStart w:id="3914" w:name="Xd33679e51280ba05fadbe1452ff35da3ad5db8f"/>
    <w:p>
      <w:pPr>
        <w:pStyle w:val="Heading6"/>
      </w:pPr>
      <w:r>
        <w:t xml:space="preserve">The exact evolution requirements for all 18 Affinity pathways.</w:t>
      </w:r>
    </w:p>
    <w:p>
      <w:pPr>
        <w:pStyle w:val="FirstParagraph"/>
      </w:pPr>
      <w:r>
        <w:t xml:space="preserve">We've proposed them.</w:t>
      </w:r>
    </w:p>
    <w:p>
      <w:pPr>
        <w:pStyle w:val="BodyText"/>
      </w:pPr>
      <w:r>
        <w:t xml:space="preserve">We haven't locked them.</w:t>
      </w:r>
    </w:p>
    <w:bookmarkEnd w:id="3914"/>
    <w:bookmarkStart w:id="3915" w:name="Xe1da883450753af4db8f99e94da819e2565be79"/>
    <w:p>
      <w:pPr>
        <w:pStyle w:val="Heading6"/>
      </w:pPr>
      <w:r>
        <w:t xml:space="preserve">The exact standard-Eeveelution ER integration.</w:t>
      </w:r>
    </w:p>
    <w:p>
      <w:pPr>
        <w:pStyle w:val="FirstParagraph"/>
      </w:pPr>
      <w:r>
        <w:t xml:space="preserve">The eight official forms are much less developed individually.</w:t>
      </w:r>
    </w:p>
    <w:bookmarkEnd w:id="3915"/>
    <w:bookmarkStart w:id="3916" w:name="X9ca0ab770ae0bfbc0c9a039bd4971a754d7a510"/>
    <w:p>
      <w:pPr>
        <w:pStyle w:val="Heading6"/>
      </w:pPr>
      <w:r>
        <w:t xml:space="preserve">The exact Resonance mechanics behind Eevee.</w:t>
      </w:r>
    </w:p>
    <w:p>
      <w:pPr>
        <w:pStyle w:val="FirstParagraph"/>
      </w:pPr>
      <w:r>
        <w:t xml:space="preserve">We know the</w:t>
      </w:r>
      <w:r>
        <w:t xml:space="preserve"> </w:t>
      </w:r>
      <w:r>
        <w:rPr>
          <w:iCs/>
          <w:i/>
        </w:rPr>
        <w:t xml:space="preserve">question</w:t>
      </w:r>
      <w:r>
        <w:t xml:space="preserve">:</w:t>
      </w:r>
    </w:p>
    <w:p>
      <w:pPr>
        <w:pStyle w:val="BlockText"/>
      </w:pPr>
      <w:r>
        <w:t xml:space="preserve">Is Eevee responding to Affinity, Resonance, or both?</w:t>
      </w:r>
    </w:p>
    <w:p>
      <w:pPr>
        <w:pStyle w:val="FirstParagraph"/>
      </w:pPr>
      <w:r>
        <w:t xml:space="preserve">But we haven't established the final mechanical answer.</w:t>
      </w:r>
    </w:p>
    <w:bookmarkEnd w:id="3916"/>
    <w:bookmarkStart w:id="3917" w:name="the-exact-research-questline."/>
    <w:p>
      <w:pPr>
        <w:pStyle w:val="Heading6"/>
      </w:pPr>
      <w:r>
        <w:t xml:space="preserve">The exact research questline.</w:t>
      </w:r>
    </w:p>
    <w:p>
      <w:pPr>
        <w:pStyle w:val="FirstParagraph"/>
      </w:pPr>
      <w:r>
        <w:t xml:space="preserve">We have the structure and philosophy, but not a complete quest-by-quest progression.</w:t>
      </w:r>
    </w:p>
    <w:bookmarkEnd w:id="3917"/>
    <w:bookmarkStart w:id="3918" w:name="the-exact-evereon-requirements."/>
    <w:p>
      <w:pPr>
        <w:pStyle w:val="Heading6"/>
      </w:pPr>
      <w:r>
        <w:t xml:space="preserve">The exact Evereon requirements.</w:t>
      </w:r>
    </w:p>
    <w:p>
      <w:pPr>
        <w:pStyle w:val="FirstParagraph"/>
      </w:pPr>
      <w:r>
        <w:t xml:space="preserve">We explicitly liked the existing “defeat all Eeveelutions” concept but wanted something more meaningful to E.R.</w:t>
      </w:r>
    </w:p>
    <w:bookmarkEnd w:id="3918"/>
    <w:bookmarkStart w:id="3919" w:name="the-exact-relationship-between"/>
    <w:p>
      <w:pPr>
        <w:pStyle w:val="Heading6"/>
      </w:pPr>
      <w:r>
        <w:t xml:space="preserve">The exact relationship between:</w:t>
      </w:r>
    </w:p>
    <w:p>
      <w:pPr>
        <w:pStyle w:val="FirstParagraph"/>
      </w:pPr>
      <w:r>
        <w:rPr>
          <w:bCs/>
          <w:b/>
        </w:rPr>
        <w:t xml:space="preserve">Affinity Adaptation → Resonance Adaptation → Mutation → Variant → Fusion → Synthetic Adaptation</w:t>
      </w:r>
    </w:p>
    <w:p>
      <w:pPr>
        <w:pStyle w:val="BodyText"/>
      </w:pPr>
      <w:r>
        <w:t xml:space="preserve">This is probably one of the next major Eevee design sessions.</w:t>
      </w:r>
    </w:p>
    <w:p>
      <w:r>
        <w:pict>
          <v:rect style="width:0;height:1.5pt" o:hralign="center" o:hrstd="t" o:hr="t"/>
        </w:pict>
      </w:r>
    </w:p>
    <w:bookmarkEnd w:id="3919"/>
    <w:bookmarkStart w:id="3920" w:name="Xeda9a99ba517f0e3d834c715275bffe05c4763f"/>
    <w:p>
      <w:pPr>
        <w:pStyle w:val="Heading6"/>
      </w:pPr>
      <w:r>
        <w:t xml:space="preserve">24. My current reconstruction of Eevee's place in the entire project</w:t>
      </w:r>
    </w:p>
    <w:p>
      <w:pPr>
        <w:pStyle w:val="FirstParagraph"/>
      </w:pPr>
      <w:r>
        <w:t xml:space="preserve">If I compress everything we've developed so far, I think Eevee's role looks like this:</w:t>
      </w:r>
    </w:p>
    <w:p>
      <w:pPr>
        <w:pStyle w:val="SourceCode"/>
      </w:pPr>
      <w:r>
        <w:rPr>
          <w:rStyle w:val="VerbatimChar"/>
        </w:rPr>
        <w:t xml:space="preserve">                    THE LIVING WORLD</w:t>
      </w:r>
      <w:r>
        <w:br/>
      </w:r>
      <w:r>
        <w:rPr>
          <w:rStyle w:val="VerbatimChar"/>
        </w:rPr>
        <w:t xml:space="preserve">                           │</w:t>
      </w:r>
      <w:r>
        <w:br/>
      </w:r>
      <w:r>
        <w:rPr>
          <w:rStyle w:val="VerbatimChar"/>
        </w:rPr>
        <w:t xml:space="preserve">                     RESONANCE</w:t>
      </w:r>
      <w:r>
        <w:br/>
      </w:r>
      <w:r>
        <w:rPr>
          <w:rStyle w:val="VerbatimChar"/>
        </w:rPr>
        <w:t xml:space="preserve">                           │</w:t>
      </w:r>
      <w:r>
        <w:br/>
      </w:r>
      <w:r>
        <w:rPr>
          <w:rStyle w:val="VerbatimChar"/>
        </w:rPr>
        <w:t xml:space="preserve">                      AFFINITY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ENVIRONMENT      RESONANCE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POKÉMON</w:t>
      </w:r>
      <w:r>
        <w:br/>
      </w:r>
      <w:r>
        <w:rPr>
          <w:rStyle w:val="VerbatimChar"/>
        </w:rPr>
        <w:t xml:space="preserve">                           │</w:t>
      </w:r>
      <w:r>
        <w:br/>
      </w:r>
      <w:r>
        <w:rPr>
          <w:rStyle w:val="VerbatimChar"/>
        </w:rPr>
        <w:t xml:space="preserve">                     ADAPTATION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NATURAL      ARTIFICIAL   CONVERGENT</w:t>
      </w:r>
      <w:r>
        <w:br/>
      </w:r>
      <w:r>
        <w:rPr>
          <w:rStyle w:val="VerbatimChar"/>
        </w:rPr>
        <w:t xml:space="preserve">              │            │            │</w:t>
      </w:r>
      <w:r>
        <w:br/>
      </w:r>
      <w:r>
        <w:rPr>
          <w:rStyle w:val="VerbatimChar"/>
        </w:rPr>
        <w:t xml:space="preserve">            EEVEE       SYN.EEVEE    MIMIKYU</w:t>
      </w:r>
      <w:r>
        <w:br/>
      </w:r>
      <w:r>
        <w:rPr>
          <w:rStyle w:val="VerbatimChar"/>
        </w:rPr>
        <w:t xml:space="preserve">              │</w:t>
      </w:r>
      <w:r>
        <w:br/>
      </w:r>
      <w:r>
        <w:rPr>
          <w:rStyle w:val="VerbatimChar"/>
        </w:rPr>
        <w:t xml:space="preserve">      DIVERGENT ADAPTATION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STANDARD          EXTRA / FAKEMON</w:t>
      </w:r>
      <w:r>
        <w:br/>
      </w:r>
      <w:r>
        <w:rPr>
          <w:rStyle w:val="VerbatimChar"/>
        </w:rPr>
        <w:t xml:space="preserve"> EEVEELUTIONS       EEVEELUTIONS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18 AFFINITIES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RELATIONSHIPS   RESONANCE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EVEREON</w:t>
      </w:r>
      <w:r>
        <w:br/>
      </w:r>
      <w:r>
        <w:rPr>
          <w:rStyle w:val="VerbatimChar"/>
        </w:rPr>
        <w:t xml:space="preserve">              │</w:t>
      </w:r>
      <w:r>
        <w:br/>
      </w:r>
      <w:r>
        <w:rPr>
          <w:rStyle w:val="VerbatimChar"/>
        </w:rPr>
        <w:t xml:space="preserve">      COMPLETE ADAPTATION</w:t>
      </w:r>
    </w:p>
    <w:p>
      <w:pPr>
        <w:pStyle w:val="FirstParagraph"/>
      </w:pPr>
      <w:r>
        <w:t xml:space="preserve">And</w:t>
      </w:r>
      <w:r>
        <w:t xml:space="preserve"> </w:t>
      </w:r>
      <w:r>
        <w:rPr>
          <w:bCs/>
          <w:b/>
        </w:rPr>
        <w:t xml:space="preserve">that</w:t>
      </w:r>
      <w:r>
        <w:t xml:space="preserve">, I think, is why the “poster child” idea has become so powerful.</w:t>
      </w:r>
    </w:p>
    <w:p>
      <w:pPr>
        <w:pStyle w:val="BodyText"/>
      </w:pPr>
      <w:r>
        <w:t xml:space="preserve">Eevee isn't just another Pokémon that happens to have a lot of evolutions.</w:t>
      </w:r>
    </w:p>
    <w:p>
      <w:pPr>
        <w:pStyle w:val="BodyText"/>
      </w:pPr>
      <w:r>
        <w:t xml:space="preserve">It can become the</w:t>
      </w:r>
      <w:r>
        <w:t xml:space="preserve"> </w:t>
      </w:r>
      <w:r>
        <w:rPr>
          <w:bCs/>
          <w:b/>
        </w:rPr>
        <w:t xml:space="preserve">biological demonstration of the fundamental thesis of Ecological Resonance</w:t>
      </w:r>
      <w:r>
        <w:t xml:space="preserve">:</w:t>
      </w:r>
    </w:p>
    <w:p>
      <w:pPr>
        <w:pStyle w:val="BlockText"/>
      </w:pPr>
      <w:r>
        <w:rPr>
          <w:bCs/>
          <w:b/>
        </w:rPr>
        <w:t xml:space="preserve">Life responds to the world around it.</w:t>
      </w:r>
    </w:p>
    <w:p>
      <w:pPr>
        <w:pStyle w:val="FirstParagraph"/>
      </w:pPr>
      <w:r>
        <w:t xml:space="preserve">And then the player slowly discovers that:</w:t>
      </w:r>
    </w:p>
    <w:p>
      <w:pPr>
        <w:pStyle w:val="BlockText"/>
      </w:pPr>
      <w:r>
        <w:rPr>
          <w:bCs/>
          <w:b/>
        </w:rPr>
        <w:t xml:space="preserve">The world responds back.</w:t>
      </w:r>
    </w:p>
    <w:p>
      <w:pPr>
        <w:pStyle w:val="FirstParagraph"/>
      </w:pPr>
      <w:r>
        <w:t xml:space="preserve">That is</w:t>
      </w:r>
      <w:r>
        <w:t xml:space="preserve"> </w:t>
      </w:r>
      <w:r>
        <w:rPr>
          <w:iCs/>
          <w:i/>
        </w:rPr>
        <w:t xml:space="preserve">extremely</w:t>
      </w:r>
      <w:r>
        <w:t xml:space="preserve"> </w:t>
      </w:r>
      <w:r>
        <w:t xml:space="preserve">E.R.</w:t>
      </w:r>
    </w:p>
    <w:p>
      <w:r>
        <w:pict>
          <v:rect style="width:0;height:1.5pt" o:hralign="center" o:hrstd="t" o:hr="t"/>
        </w:pict>
      </w:r>
    </w:p>
    <w:bookmarkEnd w:id="3920"/>
    <w:bookmarkStart w:id="3921" w:name="one-particularly-important-conclusion"/>
    <w:p>
      <w:pPr>
        <w:pStyle w:val="Heading6"/>
      </w:pPr>
      <w:r>
        <w:t xml:space="preserve">One particularly important conclusion</w:t>
      </w:r>
    </w:p>
    <w:p>
      <w:pPr>
        <w:pStyle w:val="FirstParagraph"/>
      </w:pPr>
      <w:r>
        <w:t xml:space="preserve">I think we should</w:t>
      </w:r>
      <w:r>
        <w:t xml:space="preserve"> </w:t>
      </w:r>
      <w:r>
        <w:rPr>
          <w:bCs/>
          <w:b/>
        </w:rPr>
        <w:t xml:space="preserve">not</w:t>
      </w:r>
      <w:r>
        <w:t xml:space="preserve"> </w:t>
      </w:r>
      <w:r>
        <w:t xml:space="preserve">call Eevee the “Resonance Pokémon” in-universe too early.</w:t>
      </w:r>
    </w:p>
    <w:p>
      <w:pPr>
        <w:pStyle w:val="BodyText"/>
      </w:pPr>
      <w:r>
        <w:t xml:space="preserve">That would give the mystery away.</w:t>
      </w:r>
    </w:p>
    <w:p>
      <w:pPr>
        <w:pStyle w:val="BodyText"/>
      </w:pPr>
      <w:r>
        <w:t xml:space="preserve">I'd keep its early classification something like:</w:t>
      </w:r>
    </w:p>
    <w:bookmarkEnd w:id="3921"/>
    <w:bookmarkStart w:id="3922" w:name="observed-adaptability-exceptional"/>
    <w:p>
      <w:pPr>
        <w:pStyle w:val="Heading6"/>
      </w:pPr>
      <w:r>
        <w:rPr>
          <w:bCs/>
          <w:b/>
        </w:rPr>
        <w:t xml:space="preserve">Observed Adaptability: Exceptional</w:t>
      </w:r>
    </w:p>
    <w:p>
      <w:pPr>
        <w:pStyle w:val="FirstParagraph"/>
      </w:pPr>
      <w:r>
        <w:t xml:space="preserve">Then the player gradually discovers why.</w:t>
      </w:r>
    </w:p>
    <w:p>
      <w:pPr>
        <w:pStyle w:val="BodyText"/>
      </w:pPr>
      <w:r>
        <w:t xml:space="preserve">The Field Journal could eventually progress:</w:t>
      </w:r>
    </w:p>
    <w:p>
      <w:pPr>
        <w:pStyle w:val="BodyText"/>
      </w:pPr>
      <w:r>
        <w:rPr>
          <w:bCs/>
          <w:b/>
        </w:rPr>
        <w:t xml:space="preserve">Eevee — Exceptional Adaptability</w:t>
      </w:r>
      <w:r>
        <w:br/>
      </w:r>
      <w:r>
        <w:t xml:space="preserve">↓</w:t>
      </w:r>
      <w:r>
        <w:br/>
      </w:r>
      <w:r>
        <w:rPr>
          <w:bCs/>
          <w:b/>
        </w:rPr>
        <w:t xml:space="preserve">Affinity Responsive</w:t>
      </w:r>
      <w:r>
        <w:br/>
      </w:r>
      <w:r>
        <w:t xml:space="preserve">↓</w:t>
      </w:r>
      <w:r>
        <w:br/>
      </w:r>
      <w:r>
        <w:rPr>
          <w:bCs/>
          <w:b/>
        </w:rPr>
        <w:t xml:space="preserve">Affinity Adaptive</w:t>
      </w:r>
      <w:r>
        <w:br/>
      </w:r>
      <w:r>
        <w:t xml:space="preserve">↓</w:t>
      </w:r>
      <w:r>
        <w:br/>
      </w:r>
      <w:r>
        <w:rPr>
          <w:bCs/>
          <w:b/>
        </w:rPr>
        <w:t xml:space="preserve">Resonance Receptive</w:t>
      </w:r>
      <w:r>
        <w:br/>
      </w:r>
      <w:r>
        <w:t xml:space="preserve">↓</w:t>
      </w:r>
      <w:r>
        <w:br/>
      </w:r>
      <w:r>
        <w:rPr>
          <w:bCs/>
          <w:b/>
        </w:rPr>
        <w:t xml:space="preserve">Resonance-Compatible</w:t>
      </w:r>
      <w:r>
        <w:br/>
      </w:r>
      <w:r>
        <w:t xml:space="preserve">↓</w:t>
      </w:r>
      <w:r>
        <w:br/>
      </w:r>
      <w:r>
        <w:rPr>
          <w:bCs/>
          <w:b/>
        </w:rPr>
        <w:t xml:space="preserve">[UNKNOWN]</w:t>
      </w:r>
    </w:p>
    <w:p>
      <w:pPr>
        <w:pStyle w:val="BodyText"/>
      </w:pPr>
      <w:r>
        <w:t xml:space="preserve">And only very late does the player realize:</w:t>
      </w:r>
    </w:p>
    <w:p>
      <w:pPr>
        <w:pStyle w:val="BlockText"/>
      </w:pPr>
      <w:r>
        <w:rPr>
          <w:bCs/>
          <w:b/>
        </w:rPr>
        <w:t xml:space="preserve">Eevee wasn't changing because the player told it to.</w:t>
      </w:r>
    </w:p>
    <w:p>
      <w:pPr>
        <w:pStyle w:val="BlockText"/>
      </w:pPr>
      <w:r>
        <w:rPr>
          <w:bCs/>
          <w:b/>
        </w:rPr>
        <w:t xml:space="preserve">Eevee was listening to the world.</w:t>
      </w:r>
    </w:p>
    <w:p>
      <w:pPr>
        <w:pStyle w:val="FirstParagraph"/>
      </w:pPr>
      <w:r>
        <w:t xml:space="preserve">That feels like the strongest version of the concept we've built so far.</w:t>
      </w:r>
    </w:p>
    <w:p>
      <w:pPr>
        <w:pStyle w:val="BodyText"/>
      </w:pPr>
      <w:r>
        <w:t xml:space="preserve">Also, one correction worth preserving from the current external data:</w:t>
      </w:r>
      <w:r>
        <w:t xml:space="preserve"> </w:t>
      </w:r>
      <w:r>
        <w:rPr>
          <w:bCs/>
          <w:b/>
        </w:rPr>
        <w:t xml:space="preserve">Extra Eeveelutions currently has 11 additions and a 1.21.1 release</w:t>
      </w:r>
      <w:r>
        <w:t xml:space="preserve">, while the archive's older descriptions sometimes refer to 10 “other” forms when discussing the Evereon requirement. The current addon page lists the 11 as Spectreon, Acideon, Champeon, Aereon, Minereon, Hiveon, Automeon, Wyveon, Dungeon, Eeveeon, and Evereon. ([Cobblemon Realms Wiki][1])</w:t>
      </w:r>
    </w:p>
    <w:p>
      <w:pPr>
        <w:pStyle w:val="BodyText"/>
      </w:pPr>
      <w:r>
        <w:t xml:space="preserve">If your unfinished sentence was going to be</w:t>
      </w:r>
      <w:r>
        <w:t xml:space="preserve"> </w:t>
      </w:r>
      <w:r>
        <w:rPr>
          <w:bCs/>
          <w:b/>
        </w:rPr>
        <w:t xml:space="preserve">“can you also include…”</w:t>
      </w:r>
      <w:r>
        <w:t xml:space="preserve">, send me the rest and I'll fold that directly into this Eevee dossier rather than starting over.</w:t>
      </w:r>
    </w:p>
    <w:p>
      <w:pPr>
        <w:pStyle w:val="BodyText"/>
      </w:pPr>
      <w:r>
        <w:t xml:space="preserve">[1]: https://wiki.cobblemon-realms.com/pokemons-exclusives/extra-eevee?utm_source=chatgpt.com "✨ Extra Eeveelutions | Cobblemon Realms Wiki"</w:t>
      </w:r>
      <w:r>
        <w:br/>
      </w:r>
      <w:r>
        <w:t xml:space="preserve">[2]: https://modrinth.com/datapack/kazeran-eeveelutions/gallery?utm_source=chatgpt.com "</w:t>
      </w:r>
      <w:hyperlink w:anchor="cobblemon-1">
        <w:r>
          <w:rPr>
            <w:rStyle w:val="Hyperlink"/>
          </w:rPr>
          <w:t xml:space="preserve">Cobblemon</w:t>
        </w:r>
      </w:hyperlink>
      <w:r>
        <w:t xml:space="preserve"> </w:t>
      </w:r>
      <w:r>
        <w:t xml:space="preserve">Kazeran Eeveelutions - Gallery"</w:t>
      </w:r>
      <w:r>
        <w:br/>
      </w:r>
      <w:r>
        <w:t xml:space="preserve">[3]: https://mcfuns.net/en/mods/l5mIjxVT/kazeran-eeveelutions?utm_source=chatgpt.com "</w:t>
      </w:r>
      <w:hyperlink w:anchor="cobblemon-1">
        <w:r>
          <w:rPr>
            <w:rStyle w:val="Hyperlink"/>
          </w:rPr>
          <w:t xml:space="preserve">Cobblemon</w:t>
        </w:r>
      </w:hyperlink>
      <w:r>
        <w:t xml:space="preserve"> </w:t>
      </w:r>
      <w:r>
        <w:t xml:space="preserve">Kazeran Eeveelutions"</w:t>
      </w:r>
      <w:r>
        <w:br/>
      </w:r>
      <w:r>
        <w:t xml:space="preserve">[4]: https://modrinth.com/datapack/cobblemon-syn-eevees?utm_source=chatgpt.com "Cobblemon - Syn. Eevees - Minecraft Data Pack"</w:t>
      </w:r>
    </w:p>
    <w:bookmarkEnd w:id="3922"/>
    <w:bookmarkEnd w:id="3923"/>
    <w:bookmarkStart w:id="4030" w:name="X4cd147ee195198cfb2dd3b684fb7a236088a145"/>
    <w:p>
      <w:pPr>
        <w:pStyle w:val="Heading5"/>
      </w:pPr>
      <w:r>
        <w:t xml:space="preserve">5.2.5.2 “Eevee, every Eeveelution/Fakemon candidate, the Eevee-like adaptation examples, and t…”</w:t>
      </w:r>
    </w:p>
    <w:p>
      <w:pPr>
        <w:pStyle w:val="FirstParagraph"/>
      </w:pPr>
      <w:r>
        <w:rPr>
          <w:iCs/>
          <w:i/>
        </w:rPr>
        <w:t xml:space="preserve">File:</w:t>
      </w:r>
      <w:r>
        <w:t xml:space="preserve"> </w:t>
      </w:r>
      <w:r>
        <w:rPr>
          <w:rStyle w:val="VerbatimChar"/>
        </w:rPr>
        <w:t xml:space="preserve">cf1e0ac5-attachment.txt</w:t>
      </w:r>
      <w:r>
        <w:t xml:space="preserve"> </w:t>
      </w:r>
      <w:r>
        <w:t xml:space="preserve">(29,424 bytes)</w:t>
      </w:r>
    </w:p>
    <w:p>
      <w:pPr>
        <w:pStyle w:val="BodyText"/>
      </w:pPr>
      <w:r>
        <w:t xml:space="preserve">Yes. I went back through the reconstruction material specifically for</w:t>
      </w:r>
      <w:r>
        <w:t xml:space="preserve"> </w:t>
      </w:r>
      <w:r>
        <w:rPr>
          <w:bCs/>
          <w:b/>
        </w:rPr>
        <w:t xml:space="preserve">Eevee, every Eeveelution/Fakemon candidate, the Eevee-like adaptation examples, and the role those Pokémon play in teaching the Resonance/Affinity system</w:t>
      </w:r>
      <w:r>
        <w:t xml:space="preserve">.</w:t>
      </w:r>
    </w:p>
    <w:p>
      <w:pPr>
        <w:pStyle w:val="BodyText"/>
      </w:pPr>
      <w:r>
        <w:t xml:space="preserve">The interesting thing is that Eevee is actually</w:t>
      </w:r>
      <w:r>
        <w:t xml:space="preserve"> </w:t>
      </w:r>
      <w:r>
        <w:rPr>
          <w:bCs/>
          <w:b/>
        </w:rPr>
        <w:t xml:space="preserve">much more developed than I remembered</w:t>
      </w:r>
      <w:r>
        <w:t xml:space="preserve">. We didn't merely say “Eevee should have some special evolutions.” We had essentially built the beginnings of an entire</w:t>
      </w:r>
      <w:r>
        <w:t xml:space="preserve"> </w:t>
      </w:r>
      <w:r>
        <w:rPr>
          <w:bCs/>
          <w:b/>
        </w:rPr>
        <w:t xml:space="preserve">Eevee research philosophy</w:t>
      </w:r>
      <w:r>
        <w:t xml:space="preserve"> </w:t>
      </w:r>
      <w:r>
        <w:t xml:space="preserve">around it.</w:t>
      </w:r>
    </w:p>
    <w:p>
      <w:pPr>
        <w:pStyle w:val="BodyText"/>
      </w:pPr>
      <w:r>
        <w:t xml:space="preserve">I’m separating</w:t>
      </w:r>
      <w:r>
        <w:t xml:space="preserve"> </w:t>
      </w:r>
      <w:r>
        <w:rPr>
          <w:bCs/>
          <w:b/>
        </w:rPr>
        <w:t xml:space="preserve">what the archive actually established/proposed</w:t>
      </w:r>
      <w:r>
        <w:t xml:space="preserve"> </w:t>
      </w:r>
      <w:r>
        <w:t xml:space="preserve">from anything I might infer from it.</w:t>
      </w:r>
    </w:p>
    <w:p>
      <w:r>
        <w:pict>
          <v:rect style="width:0;height:1.5pt" o:hralign="center" o:hrstd="t" o:hr="t"/>
        </w:pict>
      </w:r>
    </w:p>
    <w:bookmarkStart w:id="3924" w:name="Xef07118c54dc894f9103a389ea9a51f9da02711"/>
    <w:p>
      <w:pPr>
        <w:pStyle w:val="Heading6"/>
      </w:pPr>
      <w:r>
        <w:t xml:space="preserve">1. The central idea: Eevee is the "poster child" for Resonance Adaptation</w:t>
      </w:r>
    </w:p>
    <w:p>
      <w:pPr>
        <w:pStyle w:val="FirstParagraph"/>
      </w:pPr>
      <w:r>
        <w:t xml:space="preserve">This is probably the most important conclusion.</w:t>
      </w:r>
    </w:p>
    <w:p>
      <w:pPr>
        <w:pStyle w:val="BodyText"/>
      </w:pPr>
      <w:r>
        <w:t xml:space="preserve">We explicitly moved away from:</w:t>
      </w:r>
    </w:p>
    <w:p>
      <w:pPr>
        <w:pStyle w:val="BlockText"/>
      </w:pPr>
      <w:r>
        <w:rPr>
          <w:bCs/>
          <w:b/>
        </w:rPr>
        <w:t xml:space="preserve">Eevee = the chosen/protagonist Pokémon</w:t>
      </w:r>
    </w:p>
    <w:p>
      <w:pPr>
        <w:pStyle w:val="FirstParagraph"/>
      </w:pPr>
      <w:r>
        <w:t xml:space="preserve">and toward:</w:t>
      </w:r>
    </w:p>
    <w:p>
      <w:pPr>
        <w:pStyle w:val="BlockText"/>
      </w:pPr>
      <w:r>
        <w:rPr>
          <w:bCs/>
          <w:b/>
        </w:rPr>
        <w:t xml:space="preserve">Eevee = the Pokémon that most clearly demonstrates the Living World's adaptive nature.</w:t>
      </w:r>
    </w:p>
    <w:p>
      <w:pPr>
        <w:pStyle w:val="FirstParagraph"/>
      </w:pPr>
      <w:r>
        <w:t xml:space="preserve">That distinction was deliberate.</w:t>
      </w:r>
    </w:p>
    <w:p>
      <w:pPr>
        <w:pStyle w:val="BodyText"/>
      </w:pPr>
      <w:r>
        <w:t xml:space="preserve">The player doesn't need to start with Eevee, and Eevee shouldn't become omnipresent. Instead, Eevee gets an unusually deep</w:t>
      </w:r>
      <w:r>
        <w:t xml:space="preserve"> </w:t>
      </w:r>
      <w:r>
        <w:rPr>
          <w:bCs/>
          <w:b/>
        </w:rPr>
        <w:t xml:space="preserve">research arc</w:t>
      </w:r>
      <w:r>
        <w:t xml:space="preserve"> </w:t>
      </w:r>
      <w:r>
        <w:t xml:space="preserve">and becomes the first major example through which the player discovers that Affinity can actually change Pokémon.</w:t>
      </w:r>
    </w:p>
    <w:bookmarkEnd w:id="3924"/>
    <w:bookmarkStart w:id="3925" w:name="the-intended-discovery-chain"/>
    <w:p>
      <w:pPr>
        <w:pStyle w:val="Heading6"/>
      </w:pPr>
      <w:r>
        <w:t xml:space="preserve">The intended discovery chain</w:t>
      </w:r>
    </w:p>
    <w:p>
      <w:pPr>
        <w:pStyle w:val="FirstParagraph"/>
      </w:pPr>
      <w:r>
        <w:t xml:space="preserve">The archive essentially gives us:</w:t>
      </w:r>
    </w:p>
    <w:p>
      <w:pPr>
        <w:pStyle w:val="BodyText"/>
      </w:pPr>
      <w:r>
        <w:rPr>
          <w:bCs/>
          <w:b/>
        </w:rPr>
        <w:t xml:space="preserve">Eevee can adapt</w:t>
      </w:r>
      <w:r>
        <w:br/>
      </w:r>
      <w:r>
        <w:t xml:space="preserve">↓</w:t>
      </w:r>
      <w:r>
        <w:br/>
      </w:r>
      <w:r>
        <w:rPr>
          <w:bCs/>
          <w:b/>
        </w:rPr>
        <w:t xml:space="preserve">Wait... this isn't unique to Eevee.</w:t>
      </w:r>
      <w:r>
        <w:br/>
      </w:r>
      <w:r>
        <w:t xml:space="preserve">↓</w:t>
      </w:r>
      <w:r>
        <w:br/>
      </w:r>
      <w:r>
        <w:t xml:space="preserve">Other Pokémon exhibit Affinity Exposure</w:t>
      </w:r>
      <w:r>
        <w:br/>
      </w:r>
      <w:r>
        <w:t xml:space="preserve">↓</w:t>
      </w:r>
      <w:r>
        <w:br/>
      </w:r>
      <w:r>
        <w:t xml:space="preserve">Environmental Affinity changes Pokémon</w:t>
      </w:r>
      <w:r>
        <w:br/>
      </w:r>
      <w:r>
        <w:t xml:space="preserve">↓</w:t>
      </w:r>
      <w:r>
        <w:br/>
      </w:r>
      <w:r>
        <w:rPr>
          <w:bCs/>
          <w:b/>
        </w:rPr>
        <w:t xml:space="preserve">Affinity Adaptation exists</w:t>
      </w:r>
      <w:r>
        <w:br/>
      </w:r>
      <w:r>
        <w:t xml:space="preserve">↓</w:t>
      </w:r>
      <w:r>
        <w:br/>
      </w:r>
      <w:r>
        <w:t xml:space="preserve">Convergent Adaptation exists</w:t>
      </w:r>
      <w:r>
        <w:br/>
      </w:r>
      <w:r>
        <w:t xml:space="preserve">↓</w:t>
      </w:r>
      <w:r>
        <w:br/>
      </w:r>
      <w:r>
        <w:t xml:space="preserve">Mimikyu represents an extreme convergence case</w:t>
      </w:r>
      <w:r>
        <w:br/>
      </w:r>
      <w:r>
        <w:t xml:space="preserve">↓</w:t>
      </w:r>
      <w:r>
        <w:br/>
      </w:r>
      <w:r>
        <w:t xml:space="preserve">Affinity States exist</w:t>
      </w:r>
      <w:r>
        <w:br/>
      </w:r>
      <w:r>
        <w:t xml:space="preserve">↓</w:t>
      </w:r>
      <w:r>
        <w:br/>
      </w:r>
      <w:r>
        <w:t xml:space="preserve">Resonance itself is involved</w:t>
      </w:r>
    </w:p>
    <w:p>
      <w:pPr>
        <w:pStyle w:val="BodyText"/>
      </w:pPr>
      <w:r>
        <w:t xml:space="preserve">So Eevee becomes the</w:t>
      </w:r>
      <w:r>
        <w:t xml:space="preserve"> </w:t>
      </w:r>
      <w:r>
        <w:rPr>
          <w:bCs/>
          <w:b/>
        </w:rPr>
        <w:t xml:space="preserve">first major example of a much larger phenomenon</w:t>
      </w:r>
      <w:r>
        <w:t xml:space="preserve">, rather than the phenomenon itself.</w:t>
      </w:r>
    </w:p>
    <w:p>
      <w:pPr>
        <w:pStyle w:val="BodyText"/>
      </w:pPr>
      <w:r>
        <w:t xml:space="preserve">That is why we called it the:</w:t>
      </w:r>
    </w:p>
    <w:bookmarkEnd w:id="3925"/>
    <w:bookmarkStart w:id="3926" w:name="rosetta-stone-of-the-affinity-system"/>
    <w:p>
      <w:pPr>
        <w:pStyle w:val="Heading6"/>
      </w:pPr>
      <w:r>
        <w:rPr>
          <w:bCs/>
          <w:b/>
        </w:rPr>
        <w:t xml:space="preserve">"Rosetta Stone" of the Affinity system</w:t>
      </w:r>
    </w:p>
    <w:p>
      <w:pPr>
        <w:pStyle w:val="FirstParagraph"/>
      </w:pPr>
      <w:r>
        <w:t xml:space="preserve">The player learns the language of Affinity through Eevee, and then begins recognizing that language everywhere else.</w:t>
      </w:r>
    </w:p>
    <w:p>
      <w:r>
        <w:pict>
          <v:rect style="width:0;height:1.5pt" o:hralign="center" o:hrstd="t" o:hr="t"/>
        </w:pict>
      </w:r>
    </w:p>
    <w:bookmarkEnd w:id="3926"/>
    <w:bookmarkStart w:id="3927" w:name="the-eevee-conundrum-2"/>
    <w:p>
      <w:pPr>
        <w:pStyle w:val="Heading6"/>
      </w:pPr>
      <w:r>
        <w:t xml:space="preserve">2. The "Eevee Conundrum"</w:t>
      </w:r>
    </w:p>
    <w:p>
      <w:pPr>
        <w:pStyle w:val="FirstParagraph"/>
      </w:pPr>
      <w:r>
        <w:t xml:space="preserve">We had actually settled on a name for the research mystery:</w:t>
      </w:r>
    </w:p>
    <w:bookmarkEnd w:id="3927"/>
    <w:bookmarkStart w:id="3928" w:name="the-eevee-conundrum-3"/>
    <w:p>
      <w:pPr>
        <w:pStyle w:val="Heading6"/>
      </w:pPr>
      <w:r>
        <w:rPr>
          <w:bCs/>
          <w:b/>
        </w:rPr>
        <w:t xml:space="preserve">The Eevee Conundrum</w:t>
      </w:r>
    </w:p>
    <w:p>
      <w:pPr>
        <w:pStyle w:val="FirstParagraph"/>
      </w:pPr>
      <w:r>
        <w:t xml:space="preserve">This was preferred over "The Eevee Question."</w:t>
      </w:r>
    </w:p>
    <w:p>
      <w:pPr>
        <w:pStyle w:val="BodyText"/>
      </w:pPr>
      <w:r>
        <w:t xml:space="preserve">The point is that it shouldn't feel like:</w:t>
      </w:r>
    </w:p>
    <w:p>
      <w:pPr>
        <w:pStyle w:val="BlockText"/>
      </w:pPr>
      <w:r>
        <w:t xml:space="preserve">"Complete these five quests to evolve Eevee."</w:t>
      </w:r>
    </w:p>
    <w:p>
      <w:pPr>
        <w:pStyle w:val="FirstParagraph"/>
      </w:pPr>
      <w:r>
        <w:t xml:space="preserve">It should feel like a scientific/ecological mystery.</w:t>
      </w:r>
    </w:p>
    <w:p>
      <w:pPr>
        <w:pStyle w:val="BodyText"/>
      </w:pPr>
      <w:r>
        <w:t xml:space="preserve">The early question is:</w:t>
      </w:r>
    </w:p>
    <w:p>
      <w:pPr>
        <w:pStyle w:val="BlockText"/>
      </w:pPr>
      <w:r>
        <w:t xml:space="preserve">Why does this Pokémon change differently depending on its surroundings?</w:t>
      </w:r>
    </w:p>
    <w:p>
      <w:pPr>
        <w:pStyle w:val="FirstParagraph"/>
      </w:pPr>
      <w:r>
        <w:t xml:space="preserve">Then the questions become progressively deeper:</w:t>
      </w:r>
    </w:p>
    <w:p>
      <w:pPr>
        <w:numPr>
          <w:ilvl w:val="0"/>
          <w:numId w:val="2262"/>
        </w:numPr>
        <w:pStyle w:val="Compact"/>
      </w:pPr>
      <w:r>
        <w:t xml:space="preserve">Why can Eevee change?</w:t>
      </w:r>
    </w:p>
    <w:p>
      <w:pPr>
        <w:numPr>
          <w:ilvl w:val="0"/>
          <w:numId w:val="2262"/>
        </w:numPr>
        <w:pStyle w:val="Compact"/>
      </w:pPr>
      <w:r>
        <w:t xml:space="preserve">Why are there so many different Affinity expressions?</w:t>
      </w:r>
    </w:p>
    <w:p>
      <w:pPr>
        <w:numPr>
          <w:ilvl w:val="0"/>
          <w:numId w:val="2262"/>
        </w:numPr>
        <w:pStyle w:val="Compact"/>
      </w:pPr>
      <w:r>
        <w:t xml:space="preserve">Is Eevee responding directly to Affinity?</w:t>
      </w:r>
    </w:p>
    <w:p>
      <w:pPr>
        <w:numPr>
          <w:ilvl w:val="0"/>
          <w:numId w:val="2262"/>
        </w:numPr>
        <w:pStyle w:val="Compact"/>
      </w:pPr>
      <w:r>
        <w:t xml:space="preserve">Or is Eevee unusually capable of interpreting Resonance?</w:t>
      </w:r>
    </w:p>
    <w:p>
      <w:pPr>
        <w:numPr>
          <w:ilvl w:val="0"/>
          <w:numId w:val="2262"/>
        </w:numPr>
        <w:pStyle w:val="Compact"/>
      </w:pPr>
      <w:r>
        <w:t xml:space="preserve">Can other Pokémon adapt in similar ways?</w:t>
      </w:r>
    </w:p>
    <w:p>
      <w:pPr>
        <w:numPr>
          <w:ilvl w:val="0"/>
          <w:numId w:val="2262"/>
        </w:numPr>
        <w:pStyle w:val="Compact"/>
      </w:pPr>
      <w:r>
        <w:t xml:space="preserve">What actually makes Eevee so exceptional?</w:t>
      </w:r>
    </w:p>
    <w:p>
      <w:pPr>
        <w:pStyle w:val="FirstParagraph"/>
      </w:pPr>
      <w:r>
        <w:t xml:space="preserve">The eventual realization was essentially:</w:t>
      </w:r>
    </w:p>
    <w:p>
      <w:pPr>
        <w:pStyle w:val="BlockText"/>
      </w:pPr>
      <w:r>
        <w:rPr>
          <w:bCs/>
          <w:b/>
        </w:rPr>
        <w:t xml:space="preserve">Eevee isn't special because it was chosen. Eevee is special because it shows us what the Living World is capable of.</w:t>
      </w:r>
    </w:p>
    <w:p>
      <w:pPr>
        <w:pStyle w:val="FirstParagraph"/>
      </w:pPr>
      <w:r>
        <w:t xml:space="preserve">That is one of the strongest pieces of Eevee lore we have.</w:t>
      </w:r>
    </w:p>
    <w:p>
      <w:r>
        <w:pict>
          <v:rect style="width:0;height:1.5pt" o:hralign="center" o:hrstd="t" o:hr="t"/>
        </w:pict>
      </w:r>
    </w:p>
    <w:bookmarkEnd w:id="3928"/>
    <w:bookmarkStart w:id="3929" w:name="X60c12376b46fbf2eae4d442038d749c78a8f865"/>
    <w:p>
      <w:pPr>
        <w:pStyle w:val="Heading6"/>
      </w:pPr>
      <w:r>
        <w:t xml:space="preserve">3. Eevee's actual role in the Affinity system</w:t>
      </w:r>
    </w:p>
    <w:p>
      <w:pPr>
        <w:pStyle w:val="FirstParagraph"/>
      </w:pPr>
      <w:r>
        <w:t xml:space="preserve">Eevee represents:</w:t>
      </w:r>
    </w:p>
    <w:bookmarkEnd w:id="3929"/>
    <w:bookmarkStart w:id="3930" w:name="adaptive-evolution"/>
    <w:p>
      <w:pPr>
        <w:pStyle w:val="Heading6"/>
      </w:pPr>
      <w:r>
        <w:t xml:space="preserve">🧬 Adaptive Evolution</w:t>
      </w:r>
    </w:p>
    <w:p>
      <w:pPr>
        <w:pStyle w:val="FirstParagraph"/>
      </w:pPr>
      <w:r>
        <w:t xml:space="preserve">Our adaptation taxonomy explicitly describes it as:</w:t>
      </w:r>
    </w:p>
    <w:p>
      <w:pPr>
        <w:pStyle w:val="BlockText"/>
      </w:pPr>
      <w:r>
        <w:rPr>
          <w:bCs/>
          <w:b/>
        </w:rPr>
        <w:t xml:space="preserve">Affinity changes what I can become.</w:t>
      </w:r>
    </w:p>
    <w:p>
      <w:pPr>
        <w:pStyle w:val="FirstParagraph"/>
      </w:pPr>
      <w:r>
        <w:t xml:space="preserve">That's the flagship archetype.</w:t>
      </w:r>
    </w:p>
    <w:p>
      <w:pPr>
        <w:pStyle w:val="BodyText"/>
      </w:pPr>
      <w:r>
        <w:t xml:space="preserve">This is different from the other examples:</w:t>
      </w:r>
    </w:p>
    <w:tbl>
      <w:tblPr>
        <w:tblStyle w:val="Table"/>
        <w:tblW w:type="pct" w:w="5000"/>
        <w:tblLook w:firstRow="1" w:lastRow="0" w:firstColumn="0" w:lastColumn="0" w:noHBand="0" w:noVBand="0" w:val="0020"/>
        <w:jc w:val="start"/>
      </w:tblPr>
      <w:tblGrid>
        <w:gridCol w:w="1566"/>
        <w:gridCol w:w="2523"/>
        <w:gridCol w:w="3829"/>
      </w:tblGrid>
      <w:tr>
        <w:trPr>
          <w:tblHeader w:val="true"/>
        </w:trPr>
        <w:tc>
          <w:tcPr/>
          <w:p>
            <w:pPr>
              <w:pStyle w:val="Compact"/>
              <w:jc w:val="left"/>
            </w:pPr>
            <w:r>
              <w:t xml:space="preserve">Pokémon</w:t>
            </w:r>
          </w:p>
        </w:tc>
        <w:tc>
          <w:tcPr/>
          <w:p>
            <w:pPr>
              <w:pStyle w:val="Compact"/>
              <w:jc w:val="left"/>
            </w:pPr>
            <w:r>
              <w:t xml:space="preserve">Adaptation archetype</w:t>
            </w:r>
          </w:p>
        </w:tc>
        <w:tc>
          <w:tcPr/>
          <w:p>
            <w:pPr>
              <w:pStyle w:val="Compact"/>
              <w:jc w:val="left"/>
            </w:pPr>
            <w:r>
              <w:t xml:space="preserve">What changes?</w:t>
            </w:r>
          </w:p>
        </w:tc>
      </w:tr>
      <w:tr>
        <w:tc>
          <w:tcPr/>
          <w:p>
            <w:pPr>
              <w:pStyle w:val="Compact"/>
              <w:jc w:val="left"/>
            </w:pPr>
            <w:r>
              <w:rPr>
                <w:bCs/>
                <w:b/>
              </w:rPr>
              <w:t xml:space="preserve">Eevee</w:t>
            </w:r>
          </w:p>
        </w:tc>
        <w:tc>
          <w:tcPr/>
          <w:p>
            <w:pPr>
              <w:pStyle w:val="Compact"/>
              <w:jc w:val="left"/>
            </w:pPr>
            <w:r>
              <w:rPr>
                <w:bCs/>
                <w:b/>
              </w:rPr>
              <w:t xml:space="preserve">Adaptive Evolution</w:t>
            </w:r>
          </w:p>
        </w:tc>
        <w:tc>
          <w:tcPr/>
          <w:p>
            <w:pPr>
              <w:pStyle w:val="Compact"/>
              <w:jc w:val="left"/>
            </w:pPr>
            <w:r>
              <w:t xml:space="preserve">What the Pokémon becomes</w:t>
            </w:r>
          </w:p>
        </w:tc>
      </w:tr>
      <w:tr>
        <w:tc>
          <w:tcPr/>
          <w:p>
            <w:pPr>
              <w:pStyle w:val="Compact"/>
              <w:jc w:val="left"/>
            </w:pPr>
            <w:r>
              <w:rPr>
                <w:bCs/>
                <w:b/>
              </w:rPr>
              <w:t xml:space="preserve">Castform</w:t>
            </w:r>
          </w:p>
        </w:tc>
        <w:tc>
          <w:tcPr/>
          <w:p>
            <w:pPr>
              <w:pStyle w:val="Compact"/>
              <w:jc w:val="left"/>
            </w:pPr>
            <w:r>
              <w:t xml:space="preserve">Environmental Adaptation</w:t>
            </w:r>
          </w:p>
        </w:tc>
        <w:tc>
          <w:tcPr/>
          <w:p>
            <w:pPr>
              <w:pStyle w:val="Compact"/>
              <w:jc w:val="left"/>
            </w:pPr>
            <w:r>
              <w:t xml:space="preserve">How the Pokémon manifests</w:t>
            </w:r>
          </w:p>
        </w:tc>
      </w:tr>
      <w:tr>
        <w:tc>
          <w:tcPr/>
          <w:p>
            <w:pPr>
              <w:pStyle w:val="Compact"/>
              <w:jc w:val="left"/>
            </w:pPr>
            <w:r>
              <w:rPr>
                <w:bCs/>
                <w:b/>
              </w:rPr>
              <w:t xml:space="preserve">Silvally</w:t>
            </w:r>
          </w:p>
        </w:tc>
        <w:tc>
          <w:tcPr/>
          <w:p>
            <w:pPr>
              <w:pStyle w:val="Compact"/>
              <w:jc w:val="left"/>
            </w:pPr>
            <w:r>
              <w:t xml:space="preserve">Attuned/Artificial Adaptation</w:t>
            </w:r>
          </w:p>
        </w:tc>
        <w:tc>
          <w:tcPr/>
          <w:p>
            <w:pPr>
              <w:pStyle w:val="Compact"/>
              <w:jc w:val="left"/>
            </w:pPr>
            <w:r>
              <w:t xml:space="preserve">Deliberately chosen type</w:t>
            </w:r>
          </w:p>
        </w:tc>
      </w:tr>
      <w:tr>
        <w:tc>
          <w:tcPr/>
          <w:p>
            <w:pPr>
              <w:pStyle w:val="Compact"/>
              <w:jc w:val="left"/>
            </w:pPr>
            <w:r>
              <w:rPr>
                <w:bCs/>
                <w:b/>
              </w:rPr>
              <w:t xml:space="preserve">Rotom</w:t>
            </w:r>
          </w:p>
        </w:tc>
        <w:tc>
          <w:tcPr/>
          <w:p>
            <w:pPr>
              <w:pStyle w:val="Compact"/>
              <w:jc w:val="left"/>
            </w:pPr>
            <w:r>
              <w:t xml:space="preserve">Resonant Interface</w:t>
            </w:r>
          </w:p>
        </w:tc>
        <w:tc>
          <w:tcPr/>
          <w:p>
            <w:pPr>
              <w:pStyle w:val="Compact"/>
              <w:jc w:val="left"/>
            </w:pPr>
            <w:r>
              <w:t xml:space="preserve">How it interfaces with technology</w:t>
            </w:r>
          </w:p>
        </w:tc>
      </w:tr>
      <w:tr>
        <w:tc>
          <w:tcPr/>
          <w:p>
            <w:pPr>
              <w:pStyle w:val="Compact"/>
              <w:jc w:val="left"/>
            </w:pPr>
            <w:r>
              <w:rPr>
                <w:bCs/>
                <w:b/>
              </w:rPr>
              <w:t xml:space="preserve">Burmy/Wormadam</w:t>
            </w:r>
          </w:p>
        </w:tc>
        <w:tc>
          <w:tcPr/>
          <w:p>
            <w:pPr>
              <w:pStyle w:val="Compact"/>
              <w:jc w:val="left"/>
            </w:pPr>
            <w:r>
              <w:t xml:space="preserve">Environmental Form</w:t>
            </w:r>
          </w:p>
        </w:tc>
        <w:tc>
          <w:tcPr/>
          <w:p>
            <w:pPr>
              <w:pStyle w:val="Compact"/>
              <w:jc w:val="left"/>
            </w:pPr>
            <w:r>
              <w:t xml:space="preserve">Physical expression</w:t>
            </w:r>
          </w:p>
        </w:tc>
      </w:tr>
      <w:tr>
        <w:tc>
          <w:tcPr/>
          <w:p>
            <w:pPr>
              <w:pStyle w:val="Compact"/>
              <w:jc w:val="left"/>
            </w:pPr>
            <w:r>
              <w:rPr>
                <w:bCs/>
                <w:b/>
              </w:rPr>
              <w:t xml:space="preserve">Mimikyu</w:t>
            </w:r>
          </w:p>
        </w:tc>
        <w:tc>
          <w:tcPr/>
          <w:p>
            <w:pPr>
              <w:pStyle w:val="Compact"/>
              <w:jc w:val="left"/>
            </w:pPr>
            <w:r>
              <w:t xml:space="preserve">Convergent Adaptation</w:t>
            </w:r>
          </w:p>
        </w:tc>
        <w:tc>
          <w:tcPr/>
          <w:p>
            <w:pPr>
              <w:pStyle w:val="Compact"/>
              <w:jc w:val="left"/>
            </w:pPr>
            <w:r>
              <w:t xml:space="preserve">Ecological role/body through another pathway</w:t>
            </w:r>
          </w:p>
        </w:tc>
      </w:tr>
    </w:tbl>
    <w:p>
      <w:pPr>
        <w:pStyle w:val="BodyText"/>
      </w:pPr>
      <w:r>
        <w:t xml:space="preserve">So we're not actually creating "a bunch of Pokémon that work like Eevee."</w:t>
      </w:r>
    </w:p>
    <w:p>
      <w:pPr>
        <w:pStyle w:val="BodyText"/>
      </w:pPr>
      <w:r>
        <w:t xml:space="preserve">We're creating a</w:t>
      </w:r>
      <w:r>
        <w:t xml:space="preserve"> </w:t>
      </w:r>
      <w:r>
        <w:rPr>
          <w:bCs/>
          <w:b/>
        </w:rPr>
        <w:t xml:space="preserve">taxonomy of Pokémon adaptation</w:t>
      </w:r>
      <w:r>
        <w:t xml:space="preserve">.</w:t>
      </w:r>
    </w:p>
    <w:p>
      <w:r>
        <w:pict>
          <v:rect style="width:0;height:1.5pt" o:hralign="center" o:hrstd="t" o:hr="t"/>
        </w:pict>
      </w:r>
    </w:p>
    <w:bookmarkEnd w:id="3930"/>
    <w:bookmarkStart w:id="3931" w:name="eevees-proposed-research-classification"/>
    <w:p>
      <w:pPr>
        <w:pStyle w:val="Heading6"/>
      </w:pPr>
      <w:r>
        <w:t xml:space="preserve">4. Eevee's proposed Research classification</w:t>
      </w:r>
    </w:p>
    <w:p>
      <w:pPr>
        <w:pStyle w:val="FirstParagraph"/>
      </w:pPr>
      <w:r>
        <w:t xml:space="preserve">We even discussed eventually classifying Pokémon according to</w:t>
      </w:r>
      <w:r>
        <w:t xml:space="preserve"> </w:t>
      </w:r>
      <w:r>
        <w:rPr>
          <w:bCs/>
          <w:b/>
        </w:rPr>
        <w:t xml:space="preserve">Resonance Adaptability</w:t>
      </w:r>
      <w:r>
        <w:t xml:space="preserve"> </w:t>
      </w:r>
      <w:r>
        <w:t xml:space="preserve">in the Field Journal.</w:t>
      </w:r>
    </w:p>
    <w:p>
      <w:pPr>
        <w:pStyle w:val="BodyText"/>
      </w:pPr>
      <w:r>
        <w:t xml:space="preserve">This isn't necessarily supposed to be a numerical stat. It's a research classification:</w:t>
      </w:r>
    </w:p>
    <w:p>
      <w:pPr>
        <w:numPr>
          <w:ilvl w:val="0"/>
          <w:numId w:val="2263"/>
        </w:numPr>
        <w:pStyle w:val="Compact"/>
      </w:pPr>
      <w:r>
        <w:rPr>
          <w:bCs/>
          <w:b/>
        </w:rPr>
        <w:t xml:space="preserve">Fixed</w:t>
      </w:r>
      <w:r>
        <w:t xml:space="preserve"> </w:t>
      </w:r>
      <w:r>
        <w:t xml:space="preserve">— little environmental adaptation</w:t>
      </w:r>
    </w:p>
    <w:p>
      <w:pPr>
        <w:numPr>
          <w:ilvl w:val="0"/>
          <w:numId w:val="2263"/>
        </w:numPr>
        <w:pStyle w:val="Compact"/>
      </w:pPr>
      <w:r>
        <w:rPr>
          <w:bCs/>
          <w:b/>
        </w:rPr>
        <w:t xml:space="preserve">Responsive</w:t>
      </w:r>
      <w:r>
        <w:t xml:space="preserve"> </w:t>
      </w:r>
      <w:r>
        <w:t xml:space="preserve">— behavior changes</w:t>
      </w:r>
    </w:p>
    <w:p>
      <w:pPr>
        <w:numPr>
          <w:ilvl w:val="0"/>
          <w:numId w:val="2263"/>
        </w:numPr>
        <w:pStyle w:val="Compact"/>
      </w:pPr>
      <w:r>
        <w:rPr>
          <w:bCs/>
          <w:b/>
        </w:rPr>
        <w:t xml:space="preserve">Form-responsive</w:t>
      </w:r>
      <w:r>
        <w:t xml:space="preserve"> </w:t>
      </w:r>
      <w:r>
        <w:t xml:space="preserve">— physical form changes</w:t>
      </w:r>
    </w:p>
    <w:p>
      <w:pPr>
        <w:numPr>
          <w:ilvl w:val="0"/>
          <w:numId w:val="2263"/>
        </w:numPr>
        <w:pStyle w:val="Compact"/>
      </w:pPr>
      <w:r>
        <w:rPr>
          <w:bCs/>
          <w:b/>
        </w:rPr>
        <w:t xml:space="preserve">Affinity-adaptive</w:t>
      </w:r>
      <w:r>
        <w:t xml:space="preserve"> </w:t>
      </w:r>
      <w:r>
        <w:t xml:space="preserve">— type/expression changes</w:t>
      </w:r>
    </w:p>
    <w:p>
      <w:pPr>
        <w:numPr>
          <w:ilvl w:val="0"/>
          <w:numId w:val="2263"/>
        </w:numPr>
        <w:pStyle w:val="Compact"/>
      </w:pPr>
      <w:r>
        <w:rPr>
          <w:bCs/>
          <w:b/>
        </w:rPr>
        <w:t xml:space="preserve">Resonance-receptive</w:t>
      </w:r>
      <w:r>
        <w:t xml:space="preserve"> </w:t>
      </w:r>
      <w:r>
        <w:t xml:space="preserve">— can deliberately interact with Resonance</w:t>
      </w:r>
    </w:p>
    <w:p>
      <w:pPr>
        <w:numPr>
          <w:ilvl w:val="0"/>
          <w:numId w:val="2263"/>
        </w:numPr>
        <w:pStyle w:val="Compact"/>
      </w:pPr>
      <w:r>
        <w:rPr>
          <w:bCs/>
          <w:b/>
        </w:rPr>
        <w:t xml:space="preserve">Exceptional</w:t>
      </w:r>
      <w:r>
        <w:t xml:space="preserve"> </w:t>
      </w:r>
      <w:r>
        <w:t xml:space="preserve">— unusual/unknown adaptation</w:t>
      </w:r>
    </w:p>
    <w:p>
      <w:pPr>
        <w:pStyle w:val="FirstParagraph"/>
      </w:pPr>
      <w:r>
        <w:t xml:space="preserve">Eevee would be:</w:t>
      </w:r>
    </w:p>
    <w:bookmarkEnd w:id="3931"/>
    <w:bookmarkStart w:id="3932" w:name="exceptional-affinity-adaptation-1"/>
    <w:p>
      <w:pPr>
        <w:pStyle w:val="Heading6"/>
      </w:pPr>
      <w:r>
        <w:rPr>
          <w:bCs/>
          <w:b/>
        </w:rPr>
        <w:t xml:space="preserve">Exceptional Affinity Adaptation</w:t>
      </w:r>
    </w:p>
    <w:p>
      <w:pPr>
        <w:pStyle w:val="FirstParagraph"/>
      </w:pPr>
      <w:r>
        <w:t xml:space="preserve">Castform:</w:t>
      </w:r>
    </w:p>
    <w:bookmarkEnd w:id="3932"/>
    <w:bookmarkStart w:id="3933" w:name="environmental-form-adaptation-1"/>
    <w:p>
      <w:pPr>
        <w:pStyle w:val="Heading6"/>
      </w:pPr>
      <w:r>
        <w:rPr>
          <w:bCs/>
          <w:b/>
        </w:rPr>
        <w:t xml:space="preserve">Environmental Form Adaptation</w:t>
      </w:r>
    </w:p>
    <w:p>
      <w:pPr>
        <w:pStyle w:val="FirstParagraph"/>
      </w:pPr>
      <w:r>
        <w:t xml:space="preserve">Rotom:</w:t>
      </w:r>
    </w:p>
    <w:bookmarkEnd w:id="3933"/>
    <w:bookmarkStart w:id="3934" w:name="resonant-interface-adaptation-1"/>
    <w:p>
      <w:pPr>
        <w:pStyle w:val="Heading6"/>
      </w:pPr>
      <w:r>
        <w:rPr>
          <w:bCs/>
          <w:b/>
        </w:rPr>
        <w:t xml:space="preserve">Resonant Interface Adaptation</w:t>
      </w:r>
    </w:p>
    <w:p>
      <w:pPr>
        <w:pStyle w:val="FirstParagraph"/>
      </w:pPr>
      <w:r>
        <w:t xml:space="preserve">Silvally:</w:t>
      </w:r>
    </w:p>
    <w:bookmarkEnd w:id="3934"/>
    <w:bookmarkStart w:id="3935" w:name="artificial-affinity-attunement-1"/>
    <w:p>
      <w:pPr>
        <w:pStyle w:val="Heading6"/>
      </w:pPr>
      <w:r>
        <w:rPr>
          <w:bCs/>
          <w:b/>
        </w:rPr>
        <w:t xml:space="preserve">Artificial Affinity Attunement</w:t>
      </w:r>
    </w:p>
    <w:p>
      <w:pPr>
        <w:pStyle w:val="FirstParagraph"/>
      </w:pPr>
      <w:r>
        <w:t xml:space="preserve">This is potentially one of the best ways to make the Research system meaningful:</w:t>
      </w:r>
      <w:r>
        <w:t xml:space="preserve"> </w:t>
      </w:r>
      <w:r>
        <w:rPr>
          <w:bCs/>
          <w:b/>
        </w:rPr>
        <w:t xml:space="preserve">the Pokémon themselves become the textbook.</w:t>
      </w:r>
    </w:p>
    <w:p>
      <w:r>
        <w:pict>
          <v:rect style="width:0;height:1.5pt" o:hralign="center" o:hrstd="t" o:hr="t"/>
        </w:pict>
      </w:r>
    </w:p>
    <w:bookmarkEnd w:id="3935"/>
    <w:bookmarkStart w:id="3936" w:name="the-eight-canonical-eeveelutions"/>
    <w:p>
      <w:pPr>
        <w:pStyle w:val="Heading6"/>
      </w:pPr>
      <w:r>
        <w:t xml:space="preserve">5. The eight canonical Eeveelutions</w:t>
      </w:r>
    </w:p>
    <w:p>
      <w:pPr>
        <w:pStyle w:val="FirstParagraph"/>
      </w:pPr>
      <w:r>
        <w:t xml:space="preserve">The archive doesn't appear to have individually fleshed out the eight official Eeveelutions to the same degree as the Extra Eeveelutions.</w:t>
      </w:r>
    </w:p>
    <w:p>
      <w:pPr>
        <w:pStyle w:val="BodyText"/>
      </w:pPr>
      <w:r>
        <w:t xml:space="preserve">That is important.</w:t>
      </w:r>
    </w:p>
    <w:p>
      <w:pPr>
        <w:pStyle w:val="BodyText"/>
      </w:pPr>
      <w:r>
        <w:t xml:space="preserve">We have</w:t>
      </w:r>
      <w:r>
        <w:t xml:space="preserve"> </w:t>
      </w:r>
      <w:r>
        <w:rPr>
          <w:bCs/>
          <w:b/>
        </w:rPr>
        <w:t xml:space="preserve">strong system-level reasoning</w:t>
      </w:r>
      <w:r>
        <w:t xml:space="preserve"> </w:t>
      </w:r>
      <w:r>
        <w:t xml:space="preserve">for them, but not eight completely developed individual ER roles.</w:t>
      </w:r>
    </w:p>
    <w:p>
      <w:pPr>
        <w:pStyle w:val="BodyText"/>
      </w:pPr>
      <w:r>
        <w:t xml:space="preserve">The canonical family is:</w:t>
      </w:r>
    </w:p>
    <w:p>
      <w:pPr>
        <w:numPr>
          <w:ilvl w:val="0"/>
          <w:numId w:val="2264"/>
        </w:numPr>
        <w:pStyle w:val="Compact"/>
      </w:pPr>
      <w:r>
        <w:t xml:space="preserve">Vaporeon — Water</w:t>
      </w:r>
    </w:p>
    <w:p>
      <w:pPr>
        <w:numPr>
          <w:ilvl w:val="0"/>
          <w:numId w:val="2264"/>
        </w:numPr>
        <w:pStyle w:val="Compact"/>
      </w:pPr>
      <w:r>
        <w:t xml:space="preserve">Jolteon — Electric</w:t>
      </w:r>
    </w:p>
    <w:p>
      <w:pPr>
        <w:numPr>
          <w:ilvl w:val="0"/>
          <w:numId w:val="2264"/>
        </w:numPr>
        <w:pStyle w:val="Compact"/>
      </w:pPr>
      <w:r>
        <w:t xml:space="preserve">Flareon — Fire</w:t>
      </w:r>
    </w:p>
    <w:p>
      <w:pPr>
        <w:numPr>
          <w:ilvl w:val="0"/>
          <w:numId w:val="2264"/>
        </w:numPr>
        <w:pStyle w:val="Compact"/>
      </w:pPr>
      <w:r>
        <w:t xml:space="preserve">Espeon — Psychic</w:t>
      </w:r>
    </w:p>
    <w:p>
      <w:pPr>
        <w:numPr>
          <w:ilvl w:val="0"/>
          <w:numId w:val="2264"/>
        </w:numPr>
        <w:pStyle w:val="Compact"/>
      </w:pPr>
      <w:r>
        <w:t xml:space="preserve">Umbreon — Dark</w:t>
      </w:r>
    </w:p>
    <w:p>
      <w:pPr>
        <w:numPr>
          <w:ilvl w:val="0"/>
          <w:numId w:val="2264"/>
        </w:numPr>
        <w:pStyle w:val="Compact"/>
      </w:pPr>
      <w:r>
        <w:t xml:space="preserve">Leafeon — Grass</w:t>
      </w:r>
    </w:p>
    <w:p>
      <w:pPr>
        <w:numPr>
          <w:ilvl w:val="0"/>
          <w:numId w:val="2264"/>
        </w:numPr>
        <w:pStyle w:val="Compact"/>
      </w:pPr>
      <w:r>
        <w:t xml:space="preserve">Glaceon — Ice</w:t>
      </w:r>
    </w:p>
    <w:p>
      <w:pPr>
        <w:numPr>
          <w:ilvl w:val="0"/>
          <w:numId w:val="2264"/>
        </w:numPr>
        <w:pStyle w:val="Compact"/>
      </w:pPr>
      <w:r>
        <w:t xml:space="preserve">Sylveon — Fairy</w:t>
      </w:r>
    </w:p>
    <w:p>
      <w:pPr>
        <w:pStyle w:val="FirstParagraph"/>
      </w:pPr>
      <w:r>
        <w:t xml:space="preserve">Eevee's official concept already makes this particularly appropriate: its genetic code is described as unstable and capable of producing multiple evolutionary possibilities. ([Pokémon][1])</w:t>
      </w:r>
    </w:p>
    <w:bookmarkEnd w:id="3936"/>
    <w:bookmarkStart w:id="3937" w:name="what-we-were-trying-to-do-with-them"/>
    <w:p>
      <w:pPr>
        <w:pStyle w:val="Heading6"/>
      </w:pPr>
      <w:r>
        <w:t xml:space="preserve">What we were trying to do with them</w:t>
      </w:r>
    </w:p>
    <w:p>
      <w:pPr>
        <w:pStyle w:val="FirstParagraph"/>
      </w:pPr>
      <w:r>
        <w:t xml:space="preserve">The important design rule was</w:t>
      </w:r>
      <w:r>
        <w:t xml:space="preserve"> </w:t>
      </w:r>
      <w:r>
        <w:rPr>
          <w:bCs/>
          <w:b/>
        </w:rPr>
        <w:t xml:space="preserve">not</w:t>
      </w:r>
      <w:r>
        <w:t xml:space="preserve">:</w:t>
      </w:r>
    </w:p>
    <w:p>
      <w:pPr>
        <w:pStyle w:val="BlockText"/>
      </w:pPr>
      <w:r>
        <w:t xml:space="preserve">"Make every Eeveelution use World Affinity 100 + Friendship."</w:t>
      </w:r>
    </w:p>
    <w:p>
      <w:pPr>
        <w:pStyle w:val="FirstParagraph"/>
      </w:pPr>
      <w:r>
        <w:t xml:space="preserve">Instead, we wanted</w:t>
      </w:r>
      <w:r>
        <w:t xml:space="preserve"> </w:t>
      </w:r>
      <w:r>
        <w:rPr>
          <w:bCs/>
          <w:b/>
        </w:rPr>
        <w:t xml:space="preserve">condition diversity</w:t>
      </w:r>
      <w:r>
        <w:t xml:space="preserve">.</w:t>
      </w:r>
    </w:p>
    <w:p>
      <w:pPr>
        <w:pStyle w:val="BodyText"/>
      </w:pPr>
      <w:r>
        <w:t xml:space="preserve">Possible inputs include:</w:t>
      </w:r>
    </w:p>
    <w:p>
      <w:pPr>
        <w:numPr>
          <w:ilvl w:val="0"/>
          <w:numId w:val="2265"/>
        </w:numPr>
        <w:pStyle w:val="Compact"/>
      </w:pPr>
      <w:r>
        <w:t xml:space="preserve">Friendship</w:t>
      </w:r>
    </w:p>
    <w:p>
      <w:pPr>
        <w:numPr>
          <w:ilvl w:val="0"/>
          <w:numId w:val="2265"/>
        </w:numPr>
        <w:pStyle w:val="Compact"/>
      </w:pPr>
      <w:r>
        <w:t xml:space="preserve">Level</w:t>
      </w:r>
    </w:p>
    <w:p>
      <w:pPr>
        <w:numPr>
          <w:ilvl w:val="0"/>
          <w:numId w:val="2265"/>
        </w:numPr>
        <w:pStyle w:val="Compact"/>
      </w:pPr>
      <w:r>
        <w:t xml:space="preserve">Held item</w:t>
      </w:r>
    </w:p>
    <w:p>
      <w:pPr>
        <w:numPr>
          <w:ilvl w:val="0"/>
          <w:numId w:val="2265"/>
        </w:numPr>
        <w:pStyle w:val="Compact"/>
      </w:pPr>
      <w:r>
        <w:t xml:space="preserve">Item interaction</w:t>
      </w:r>
    </w:p>
    <w:p>
      <w:pPr>
        <w:numPr>
          <w:ilvl w:val="0"/>
          <w:numId w:val="2265"/>
        </w:numPr>
        <w:pStyle w:val="Compact"/>
      </w:pPr>
      <w:r>
        <w:t xml:space="preserve">Specific Pokémon</w:t>
      </w:r>
    </w:p>
    <w:p>
      <w:pPr>
        <w:numPr>
          <w:ilvl w:val="0"/>
          <w:numId w:val="2265"/>
        </w:numPr>
        <w:pStyle w:val="Compact"/>
      </w:pPr>
      <w:r>
        <w:t xml:space="preserve">Nearby Pokémon</w:t>
      </w:r>
    </w:p>
    <w:p>
      <w:pPr>
        <w:numPr>
          <w:ilvl w:val="0"/>
          <w:numId w:val="2265"/>
        </w:numPr>
        <w:pStyle w:val="Compact"/>
      </w:pPr>
      <w:r>
        <w:t xml:space="preserve">Move</w:t>
      </w:r>
    </w:p>
    <w:p>
      <w:pPr>
        <w:numPr>
          <w:ilvl w:val="0"/>
          <w:numId w:val="2265"/>
        </w:numPr>
        <w:pStyle w:val="Compact"/>
      </w:pPr>
      <w:r>
        <w:t xml:space="preserve">Status</w:t>
      </w:r>
    </w:p>
    <w:p>
      <w:pPr>
        <w:numPr>
          <w:ilvl w:val="0"/>
          <w:numId w:val="2265"/>
        </w:numPr>
        <w:pStyle w:val="Compact"/>
      </w:pPr>
      <w:r>
        <w:t xml:space="preserve">Biome</w:t>
      </w:r>
    </w:p>
    <w:p>
      <w:pPr>
        <w:numPr>
          <w:ilvl w:val="0"/>
          <w:numId w:val="2265"/>
        </w:numPr>
        <w:pStyle w:val="Compact"/>
      </w:pPr>
      <w:r>
        <w:t xml:space="preserve">Environment</w:t>
      </w:r>
    </w:p>
    <w:p>
      <w:pPr>
        <w:numPr>
          <w:ilvl w:val="0"/>
          <w:numId w:val="2265"/>
        </w:numPr>
        <w:pStyle w:val="Compact"/>
      </w:pPr>
      <w:r>
        <w:t xml:space="preserve">Structure</w:t>
      </w:r>
    </w:p>
    <w:p>
      <w:pPr>
        <w:numPr>
          <w:ilvl w:val="0"/>
          <w:numId w:val="2265"/>
        </w:numPr>
        <w:pStyle w:val="Compact"/>
      </w:pPr>
      <w:r>
        <w:t xml:space="preserve">Dimension</w:t>
      </w:r>
    </w:p>
    <w:p>
      <w:pPr>
        <w:numPr>
          <w:ilvl w:val="0"/>
          <w:numId w:val="2265"/>
        </w:numPr>
        <w:pStyle w:val="Compact"/>
      </w:pPr>
      <w:r>
        <w:t xml:space="preserve">Time</w:t>
      </w:r>
    </w:p>
    <w:p>
      <w:pPr>
        <w:numPr>
          <w:ilvl w:val="0"/>
          <w:numId w:val="2265"/>
        </w:numPr>
        <w:pStyle w:val="Compact"/>
      </w:pPr>
      <w:r>
        <w:t xml:space="preserve">Weather</w:t>
      </w:r>
    </w:p>
    <w:p>
      <w:pPr>
        <w:numPr>
          <w:ilvl w:val="0"/>
          <w:numId w:val="2265"/>
        </w:numPr>
        <w:pStyle w:val="Compact"/>
      </w:pPr>
      <w:r>
        <w:t xml:space="preserve">World Affinity</w:t>
      </w:r>
    </w:p>
    <w:p>
      <w:pPr>
        <w:numPr>
          <w:ilvl w:val="0"/>
          <w:numId w:val="2265"/>
        </w:numPr>
        <w:pStyle w:val="Compact"/>
      </w:pPr>
      <w:r>
        <w:t xml:space="preserve">Trainer Affinity</w:t>
      </w:r>
    </w:p>
    <w:p>
      <w:pPr>
        <w:numPr>
          <w:ilvl w:val="0"/>
          <w:numId w:val="2265"/>
        </w:numPr>
        <w:pStyle w:val="Compact"/>
      </w:pPr>
      <w:r>
        <w:t xml:space="preserve">Affinity Relationships</w:t>
      </w:r>
    </w:p>
    <w:p>
      <w:pPr>
        <w:numPr>
          <w:ilvl w:val="0"/>
          <w:numId w:val="2265"/>
        </w:numPr>
        <w:pStyle w:val="Compact"/>
      </w:pPr>
      <w:r>
        <w:t xml:space="preserve">Resonance Signature</w:t>
      </w:r>
    </w:p>
    <w:p>
      <w:pPr>
        <w:numPr>
          <w:ilvl w:val="0"/>
          <w:numId w:val="2265"/>
        </w:numPr>
        <w:pStyle w:val="Compact"/>
      </w:pPr>
      <w:r>
        <w:t xml:space="preserve">Resonance Aura</w:t>
      </w:r>
    </w:p>
    <w:p>
      <w:pPr>
        <w:numPr>
          <w:ilvl w:val="0"/>
          <w:numId w:val="2265"/>
        </w:numPr>
        <w:pStyle w:val="Compact"/>
      </w:pPr>
      <w:r>
        <w:t xml:space="preserve">Affinity Exposure</w:t>
      </w:r>
    </w:p>
    <w:p>
      <w:pPr>
        <w:numPr>
          <w:ilvl w:val="0"/>
          <w:numId w:val="2265"/>
        </w:numPr>
        <w:pStyle w:val="Compact"/>
      </w:pPr>
      <w:r>
        <w:t xml:space="preserve">Research discovery</w:t>
      </w:r>
    </w:p>
    <w:p>
      <w:pPr>
        <w:numPr>
          <w:ilvl w:val="0"/>
          <w:numId w:val="2265"/>
        </w:numPr>
        <w:pStyle w:val="Compact"/>
      </w:pPr>
      <w:r>
        <w:t xml:space="preserve">Resonance events</w:t>
      </w:r>
    </w:p>
    <w:p>
      <w:pPr>
        <w:numPr>
          <w:ilvl w:val="0"/>
          <w:numId w:val="2265"/>
        </w:numPr>
        <w:pStyle w:val="Compact"/>
      </w:pPr>
      <w:r>
        <w:t xml:space="preserve">Ecological state</w:t>
      </w:r>
    </w:p>
    <w:p>
      <w:pPr>
        <w:numPr>
          <w:ilvl w:val="0"/>
          <w:numId w:val="2265"/>
        </w:numPr>
        <w:pStyle w:val="Compact"/>
      </w:pPr>
      <w:r>
        <w:t xml:space="preserve">Behavior</w:t>
      </w:r>
    </w:p>
    <w:p>
      <w:pPr>
        <w:numPr>
          <w:ilvl w:val="0"/>
          <w:numId w:val="2265"/>
        </w:numPr>
        <w:pStyle w:val="Compact"/>
      </w:pPr>
      <w:r>
        <w:t xml:space="preserve">Training accomplishment</w:t>
      </w:r>
    </w:p>
    <w:p>
      <w:pPr>
        <w:numPr>
          <w:ilvl w:val="0"/>
          <w:numId w:val="2265"/>
        </w:numPr>
        <w:pStyle w:val="Compact"/>
      </w:pPr>
      <w:r>
        <w:t xml:space="preserve">Breeding/genetic conditions</w:t>
      </w:r>
    </w:p>
    <w:p>
      <w:pPr>
        <w:numPr>
          <w:ilvl w:val="0"/>
          <w:numId w:val="2265"/>
        </w:numPr>
        <w:pStyle w:val="Compact"/>
      </w:pPr>
      <w:r>
        <w:t xml:space="preserve">Special interactions</w:t>
      </w:r>
    </w:p>
    <w:p>
      <w:pPr>
        <w:pStyle w:val="FirstParagraph"/>
      </w:pPr>
      <w:r>
        <w:t xml:space="preserve">The philosophy was:</w:t>
      </w:r>
    </w:p>
    <w:p>
      <w:pPr>
        <w:pStyle w:val="BlockText"/>
      </w:pPr>
      <w:r>
        <w:rPr>
          <w:bCs/>
          <w:b/>
        </w:rPr>
        <w:t xml:space="preserve">Don't homogenize the Eeveelutions.</w:t>
      </w:r>
    </w:p>
    <w:p>
      <w:pPr>
        <w:pStyle w:val="FirstParagraph"/>
      </w:pPr>
      <w:r>
        <w:t xml:space="preserve">Each should have a reason to exist</w:t>
      </w:r>
      <w:r>
        <w:t xml:space="preserve"> </w:t>
      </w:r>
      <w:r>
        <w:rPr>
          <w:bCs/>
          <w:b/>
        </w:rPr>
        <w:t xml:space="preserve">and</w:t>
      </w:r>
      <w:r>
        <w:t xml:space="preserve"> </w:t>
      </w:r>
      <w:r>
        <w:t xml:space="preserve">a reason to be obtained the way it is.</w:t>
      </w:r>
    </w:p>
    <w:p>
      <w:pPr>
        <w:pStyle w:val="BodyText"/>
      </w:pPr>
      <w:r>
        <w:t xml:space="preserve">That is important because it makes the entire Eevee family demonstrate</w:t>
      </w:r>
      <w:r>
        <w:t xml:space="preserve"> </w:t>
      </w:r>
      <w:r>
        <w:rPr>
          <w:bCs/>
          <w:b/>
        </w:rPr>
        <w:t xml:space="preserve">different forms of adaptation</w:t>
      </w:r>
      <w:r>
        <w:t xml:space="preserve"> </w:t>
      </w:r>
      <w:r>
        <w:t xml:space="preserve">rather than just representing eighteen elemental flavors.</w:t>
      </w:r>
    </w:p>
    <w:p>
      <w:r>
        <w:pict>
          <v:rect style="width:0;height:1.5pt" o:hralign="center" o:hrstd="t" o:hr="t"/>
        </w:pict>
      </w:r>
    </w:p>
    <w:bookmarkEnd w:id="3937"/>
    <w:bookmarkStart w:id="3938" w:name="X835b0ac6ae97f5caa5e09cc8c39627767602825"/>
    <w:p>
      <w:pPr>
        <w:pStyle w:val="Heading6"/>
      </w:pPr>
      <w:r>
        <w:t xml:space="preserve">6. The Extra Eeveelutions — our biggest concrete expansion</w:t>
      </w:r>
    </w:p>
    <w:p>
      <w:pPr>
        <w:pStyle w:val="FirstParagraph"/>
      </w:pPr>
      <w:r>
        <w:t xml:space="preserve">This is where the project got considerably more developed.</w:t>
      </w:r>
    </w:p>
    <w:p>
      <w:pPr>
        <w:pStyle w:val="BodyText"/>
      </w:pPr>
      <w:r>
        <w:t xml:space="preserve">We identified the</w:t>
      </w:r>
      <w:r>
        <w:t xml:space="preserve"> </w:t>
      </w:r>
      <w:r>
        <w:rPr>
          <w:bCs/>
          <w:b/>
        </w:rPr>
        <w:t xml:space="preserve">Extra Eeveelutions</w:t>
      </w:r>
      <w:r>
        <w:rPr>
          <w:bCs/>
          <w:b/>
        </w:rPr>
        <w:t xml:space="preserve"> </w:t>
      </w:r>
      <w:hyperlink w:anchor="cobblemon-1">
        <w:r>
          <w:rPr>
            <w:rStyle w:val="Hyperlink"/>
            <w:bCs/>
            <w:b/>
          </w:rPr>
          <w:t xml:space="preserve">Cobblemon</w:t>
        </w:r>
      </w:hyperlink>
      <w:r>
        <w:t xml:space="preserve"> </w:t>
      </w:r>
      <w:r>
        <w:t xml:space="preserve">mod as the strongest candidate, with eleven additional forms.</w:t>
      </w:r>
    </w:p>
    <w:p>
      <w:pPr>
        <w:pStyle w:val="BodyText"/>
      </w:pPr>
      <w:r>
        <w:t xml:space="preserve">The archive's lineup is:</w:t>
      </w:r>
    </w:p>
    <w:tbl>
      <w:tblPr>
        <w:tblStyle w:val="Table"/>
        <w:tblW w:type="pct" w:w="5000"/>
        <w:tblLook w:firstRow="1" w:lastRow="0" w:firstColumn="0" w:lastColumn="0" w:noHBand="0" w:noVBand="0" w:val="0020"/>
        <w:jc w:val="start"/>
      </w:tblPr>
      <w:tblGrid>
        <w:gridCol w:w="1560"/>
        <w:gridCol w:w="1920"/>
        <w:gridCol w:w="4440"/>
      </w:tblGrid>
      <w:tr>
        <w:trPr>
          <w:tblHeader w:val="true"/>
        </w:trPr>
        <w:tc>
          <w:tcPr/>
          <w:p>
            <w:pPr>
              <w:pStyle w:val="Compact"/>
              <w:jc w:val="left"/>
            </w:pPr>
            <w:r>
              <w:t xml:space="preserve">Eeveelution</w:t>
            </w:r>
          </w:p>
        </w:tc>
        <w:tc>
          <w:tcPr/>
          <w:p>
            <w:pPr>
              <w:pStyle w:val="Compact"/>
              <w:jc w:val="left"/>
            </w:pPr>
            <w:r>
              <w:t xml:space="preserve">Type</w:t>
            </w:r>
          </w:p>
        </w:tc>
        <w:tc>
          <w:tcPr/>
          <w:p>
            <w:pPr>
              <w:pStyle w:val="Compact"/>
              <w:jc w:val="left"/>
            </w:pPr>
            <w:r>
              <w:t xml:space="preserve">Proposed ER role</w:t>
            </w:r>
          </w:p>
        </w:tc>
      </w:tr>
      <w:tr>
        <w:tc>
          <w:tcPr/>
          <w:p>
            <w:pPr>
              <w:pStyle w:val="Compact"/>
              <w:jc w:val="left"/>
            </w:pPr>
            <w:r>
              <w:rPr>
                <w:bCs/>
                <w:b/>
              </w:rPr>
              <w:t xml:space="preserve">Spectreon</w:t>
            </w:r>
          </w:p>
        </w:tc>
        <w:tc>
          <w:tcPr/>
          <w:p>
            <w:pPr>
              <w:pStyle w:val="Compact"/>
              <w:jc w:val="left"/>
            </w:pPr>
            <w:r>
              <w:t xml:space="preserve">Ghost</w:t>
            </w:r>
          </w:p>
        </w:tc>
        <w:tc>
          <w:tcPr/>
          <w:p>
            <w:pPr>
              <w:pStyle w:val="Compact"/>
              <w:jc w:val="left"/>
            </w:pPr>
            <w:r>
              <w:t xml:space="preserve">Environmental / friendship / Affinity</w:t>
            </w:r>
          </w:p>
        </w:tc>
      </w:tr>
      <w:tr>
        <w:tc>
          <w:tcPr/>
          <w:p>
            <w:pPr>
              <w:pStyle w:val="Compact"/>
              <w:jc w:val="left"/>
            </w:pPr>
            <w:r>
              <w:rPr>
                <w:bCs/>
                <w:b/>
              </w:rPr>
              <w:t xml:space="preserve">Acideon</w:t>
            </w:r>
          </w:p>
        </w:tc>
        <w:tc>
          <w:tcPr/>
          <w:p>
            <w:pPr>
              <w:pStyle w:val="Compact"/>
              <w:jc w:val="left"/>
            </w:pPr>
            <w:r>
              <w:t xml:space="preserve">Poison</w:t>
            </w:r>
          </w:p>
        </w:tc>
        <w:tc>
          <w:tcPr/>
          <w:p>
            <w:pPr>
              <w:pStyle w:val="Compact"/>
              <w:jc w:val="left"/>
            </w:pPr>
            <w:r>
              <w:t xml:space="preserve">Environmental / relationship</w:t>
            </w:r>
          </w:p>
        </w:tc>
      </w:tr>
      <w:tr>
        <w:tc>
          <w:tcPr/>
          <w:p>
            <w:pPr>
              <w:pStyle w:val="Compact"/>
              <w:jc w:val="left"/>
            </w:pPr>
            <w:r>
              <w:rPr>
                <w:bCs/>
                <w:b/>
              </w:rPr>
              <w:t xml:space="preserve">Champeon</w:t>
            </w:r>
          </w:p>
        </w:tc>
        <w:tc>
          <w:tcPr/>
          <w:p>
            <w:pPr>
              <w:pStyle w:val="Compact"/>
              <w:jc w:val="left"/>
            </w:pPr>
            <w:r>
              <w:t xml:space="preserve">Fighting</w:t>
            </w:r>
          </w:p>
        </w:tc>
        <w:tc>
          <w:tcPr/>
          <w:p>
            <w:pPr>
              <w:pStyle w:val="Compact"/>
              <w:jc w:val="left"/>
            </w:pPr>
            <w:r>
              <w:t xml:space="preserve">Training / mastery</w:t>
            </w:r>
          </w:p>
        </w:tc>
      </w:tr>
      <w:tr>
        <w:tc>
          <w:tcPr/>
          <w:p>
            <w:pPr>
              <w:pStyle w:val="Compact"/>
              <w:jc w:val="left"/>
            </w:pPr>
            <w:r>
              <w:rPr>
                <w:bCs/>
                <w:b/>
              </w:rPr>
              <w:t xml:space="preserve">Aereon</w:t>
            </w:r>
          </w:p>
        </w:tc>
        <w:tc>
          <w:tcPr/>
          <w:p>
            <w:pPr>
              <w:pStyle w:val="Compact"/>
              <w:jc w:val="left"/>
            </w:pPr>
            <w:r>
              <w:t xml:space="preserve">Flying</w:t>
            </w:r>
          </w:p>
        </w:tc>
        <w:tc>
          <w:tcPr/>
          <w:p>
            <w:pPr>
              <w:pStyle w:val="Compact"/>
              <w:jc w:val="left"/>
            </w:pPr>
            <w:r>
              <w:t xml:space="preserve">Environmental / material</w:t>
            </w:r>
          </w:p>
        </w:tc>
      </w:tr>
      <w:tr>
        <w:tc>
          <w:tcPr/>
          <w:p>
            <w:pPr>
              <w:pStyle w:val="Compact"/>
              <w:jc w:val="left"/>
            </w:pPr>
            <w:r>
              <w:rPr>
                <w:bCs/>
                <w:b/>
              </w:rPr>
              <w:t xml:space="preserve">Minereon</w:t>
            </w:r>
          </w:p>
        </w:tc>
        <w:tc>
          <w:tcPr/>
          <w:p>
            <w:pPr>
              <w:pStyle w:val="Compact"/>
              <w:jc w:val="left"/>
            </w:pPr>
            <w:r>
              <w:t xml:space="preserve">Rock</w:t>
            </w:r>
          </w:p>
        </w:tc>
        <w:tc>
          <w:tcPr/>
          <w:p>
            <w:pPr>
              <w:pStyle w:val="Compact"/>
              <w:jc w:val="left"/>
            </w:pPr>
            <w:r>
              <w:t xml:space="preserve">Environmental / material</w:t>
            </w:r>
          </w:p>
        </w:tc>
      </w:tr>
      <w:tr>
        <w:tc>
          <w:tcPr/>
          <w:p>
            <w:pPr>
              <w:pStyle w:val="Compact"/>
              <w:jc w:val="left"/>
            </w:pPr>
            <w:r>
              <w:rPr>
                <w:bCs/>
                <w:b/>
              </w:rPr>
              <w:t xml:space="preserve">Hiveon</w:t>
            </w:r>
          </w:p>
        </w:tc>
        <w:tc>
          <w:tcPr/>
          <w:p>
            <w:pPr>
              <w:pStyle w:val="Compact"/>
              <w:jc w:val="left"/>
            </w:pPr>
            <w:r>
              <w:t xml:space="preserve">Bug</w:t>
            </w:r>
          </w:p>
        </w:tc>
        <w:tc>
          <w:tcPr/>
          <w:p>
            <w:pPr>
              <w:pStyle w:val="Compact"/>
              <w:jc w:val="left"/>
            </w:pPr>
            <w:r>
              <w:t xml:space="preserve">Ecological / relationship / material</w:t>
            </w:r>
          </w:p>
        </w:tc>
      </w:tr>
      <w:tr>
        <w:tc>
          <w:tcPr/>
          <w:p>
            <w:pPr>
              <w:pStyle w:val="Compact"/>
              <w:jc w:val="left"/>
            </w:pPr>
            <w:r>
              <w:rPr>
                <w:bCs/>
                <w:b/>
              </w:rPr>
              <w:t xml:space="preserve">Automeon</w:t>
            </w:r>
          </w:p>
        </w:tc>
        <w:tc>
          <w:tcPr/>
          <w:p>
            <w:pPr>
              <w:pStyle w:val="Compact"/>
              <w:jc w:val="left"/>
            </w:pPr>
            <w:r>
              <w:t xml:space="preserve">Steel</w:t>
            </w:r>
          </w:p>
        </w:tc>
        <w:tc>
          <w:tcPr/>
          <w:p>
            <w:pPr>
              <w:pStyle w:val="Compact"/>
              <w:jc w:val="left"/>
            </w:pPr>
            <w:r>
              <w:t xml:space="preserve">Technological / Affinity</w:t>
            </w:r>
          </w:p>
        </w:tc>
      </w:tr>
      <w:tr>
        <w:tc>
          <w:tcPr/>
          <w:p>
            <w:pPr>
              <w:pStyle w:val="Compact"/>
              <w:jc w:val="left"/>
            </w:pPr>
            <w:r>
              <w:rPr>
                <w:bCs/>
                <w:b/>
              </w:rPr>
              <w:t xml:space="preserve">Wyveon</w:t>
            </w:r>
          </w:p>
        </w:tc>
        <w:tc>
          <w:tcPr/>
          <w:p>
            <w:pPr>
              <w:pStyle w:val="Compact"/>
              <w:jc w:val="left"/>
            </w:pPr>
            <w:r>
              <w:t xml:space="preserve">Dragon</w:t>
            </w:r>
          </w:p>
        </w:tc>
        <w:tc>
          <w:tcPr/>
          <w:p>
            <w:pPr>
              <w:pStyle w:val="Compact"/>
              <w:jc w:val="left"/>
            </w:pPr>
            <w:r>
              <w:t xml:space="preserve">Rare / discovery</w:t>
            </w:r>
          </w:p>
        </w:tc>
      </w:tr>
      <w:tr>
        <w:tc>
          <w:tcPr/>
          <w:p>
            <w:pPr>
              <w:pStyle w:val="Compact"/>
              <w:jc w:val="left"/>
            </w:pPr>
            <w:r>
              <w:rPr>
                <w:bCs/>
                <w:b/>
              </w:rPr>
              <w:t xml:space="preserve">Dungeon</w:t>
            </w:r>
          </w:p>
        </w:tc>
        <w:tc>
          <w:tcPr/>
          <w:p>
            <w:pPr>
              <w:pStyle w:val="Compact"/>
              <w:jc w:val="left"/>
            </w:pPr>
            <w:r>
              <w:t xml:space="preserve">Ground</w:t>
            </w:r>
          </w:p>
        </w:tc>
        <w:tc>
          <w:tcPr/>
          <w:p>
            <w:pPr>
              <w:pStyle w:val="Compact"/>
              <w:jc w:val="left"/>
            </w:pPr>
            <w:r>
              <w:t xml:space="preserve">Exploration / discovery</w:t>
            </w:r>
          </w:p>
        </w:tc>
      </w:tr>
      <w:tr>
        <w:tc>
          <w:tcPr/>
          <w:p>
            <w:pPr>
              <w:pStyle w:val="Compact"/>
              <w:jc w:val="left"/>
            </w:pPr>
            <w:r>
              <w:rPr>
                <w:bCs/>
                <w:b/>
              </w:rPr>
              <w:t xml:space="preserve">Eeveeon</w:t>
            </w:r>
          </w:p>
        </w:tc>
        <w:tc>
          <w:tcPr/>
          <w:p>
            <w:pPr>
              <w:pStyle w:val="Compact"/>
              <w:jc w:val="left"/>
            </w:pPr>
            <w:r>
              <w:t xml:space="preserve">Normal</w:t>
            </w:r>
          </w:p>
        </w:tc>
        <w:tc>
          <w:tcPr/>
          <w:p>
            <w:pPr>
              <w:pStyle w:val="Compact"/>
              <w:jc w:val="left"/>
            </w:pPr>
            <w:r>
              <w:t xml:space="preserve">Long-term development</w:t>
            </w:r>
          </w:p>
        </w:tc>
      </w:tr>
      <w:tr>
        <w:tc>
          <w:tcPr/>
          <w:p>
            <w:pPr>
              <w:pStyle w:val="Compact"/>
              <w:jc w:val="left"/>
            </w:pPr>
            <w:r>
              <w:rPr>
                <w:bCs/>
                <w:b/>
              </w:rPr>
              <w:t xml:space="preserve">Evereon</w:t>
            </w:r>
          </w:p>
        </w:tc>
        <w:tc>
          <w:tcPr/>
          <w:p>
            <w:pPr>
              <w:pStyle w:val="Compact"/>
              <w:jc w:val="left"/>
            </w:pPr>
            <w:r>
              <w:t xml:space="preserve">Special/ultimate</w:t>
            </w:r>
          </w:p>
        </w:tc>
        <w:tc>
          <w:tcPr/>
          <w:p>
            <w:pPr>
              <w:pStyle w:val="Compact"/>
              <w:jc w:val="left"/>
            </w:pPr>
            <w:r>
              <w:t xml:space="preserve">Complete adaptation</w:t>
            </w:r>
          </w:p>
        </w:tc>
      </w:tr>
    </w:tbl>
    <w:p>
      <w:pPr>
        <w:pStyle w:val="BodyText"/>
      </w:pPr>
      <w:r>
        <w:t xml:space="preserve">And this is where we got much more specific.</w:t>
      </w:r>
    </w:p>
    <w:p>
      <w:r>
        <w:pict>
          <v:rect style="width:0;height:1.5pt" o:hralign="center" o:hrstd="t" o:hr="t"/>
        </w:pict>
      </w:r>
    </w:p>
    <w:bookmarkEnd w:id="3938"/>
    <w:bookmarkStart w:id="3939" w:name="spectreon-ghost-adaptation"/>
    <w:p>
      <w:pPr>
        <w:pStyle w:val="Heading6"/>
      </w:pPr>
      <w:r>
        <w:t xml:space="preserve">7. Spectreon — Ghost adaptation</w:t>
      </w:r>
    </w:p>
    <w:bookmarkEnd w:id="3939"/>
    <w:bookmarkStart w:id="3940" w:name="core-concept"/>
    <w:p>
      <w:pPr>
        <w:pStyle w:val="Heading6"/>
      </w:pPr>
      <w:r>
        <w:t xml:space="preserve">Core concept</w:t>
      </w:r>
    </w:p>
    <w:p>
      <w:pPr>
        <w:pStyle w:val="FirstParagraph"/>
      </w:pPr>
      <w:r>
        <w:rPr>
          <w:bCs/>
          <w:b/>
        </w:rPr>
        <w:t xml:space="preserve">Environment + Friendship + Affinity</w:t>
      </w:r>
    </w:p>
    <w:p>
      <w:pPr>
        <w:pStyle w:val="BodyText"/>
      </w:pPr>
      <w:r>
        <w:t xml:space="preserve">Proposed ER condition:</w:t>
      </w:r>
    </w:p>
    <w:p>
      <w:pPr>
        <w:pStyle w:val="BlockText"/>
      </w:pPr>
      <w:r>
        <w:t xml:space="preserve">High Ghost World Affinity</w:t>
      </w:r>
    </w:p>
    <w:p>
      <w:pPr>
        <w:numPr>
          <w:ilvl w:val="0"/>
          <w:numId w:val="2266"/>
        </w:numPr>
        <w:pStyle w:val="Compact"/>
      </w:pPr>
      <w:r>
        <w:t xml:space="preserve">high friendship</w:t>
      </w:r>
    </w:p>
    <w:p>
      <w:pPr>
        <w:numPr>
          <w:ilvl w:val="0"/>
          <w:numId w:val="2266"/>
        </w:numPr>
        <w:pStyle w:val="Compact"/>
      </w:pPr>
      <w:r>
        <w:t xml:space="preserve">evolution in a dark/haunted habitat.</w:t>
      </w:r>
    </w:p>
    <w:p>
      <w:pPr>
        <w:pStyle w:val="FirstParagraph"/>
      </w:pPr>
      <w:r>
        <w:t xml:space="preserve">Earlier versions specifically mentioned Soul Sand Valley, with possible Ghost Affinity, environmental and/or research components.</w:t>
      </w:r>
    </w:p>
    <w:bookmarkEnd w:id="3940"/>
    <w:bookmarkStart w:id="3941" w:name="role-10"/>
    <w:p>
      <w:pPr>
        <w:pStyle w:val="Heading6"/>
      </w:pPr>
      <w:r>
        <w:t xml:space="preserve">Role</w:t>
      </w:r>
    </w:p>
    <w:p>
      <w:pPr>
        <w:pStyle w:val="FirstParagraph"/>
      </w:pPr>
      <w:r>
        <w:t xml:space="preserve">Spectreon demonstrates that:</w:t>
      </w:r>
    </w:p>
    <w:p>
      <w:pPr>
        <w:pStyle w:val="BodyText"/>
      </w:pPr>
      <w:r>
        <w:rPr>
          <w:bCs/>
          <w:b/>
        </w:rPr>
        <w:t xml:space="preserve">Affinity + environment + emotional bond</w:t>
      </w:r>
    </w:p>
    <w:p>
      <w:pPr>
        <w:pStyle w:val="BodyText"/>
      </w:pPr>
      <w:r>
        <w:t xml:space="preserve">can collectively produce an adaptation.</w:t>
      </w:r>
    </w:p>
    <w:p>
      <w:pPr>
        <w:pStyle w:val="BodyText"/>
      </w:pPr>
      <w:r>
        <w:t xml:space="preserve">So it isn't merely "the Ghost Eeveelution."</w:t>
      </w:r>
    </w:p>
    <w:p>
      <w:pPr>
        <w:pStyle w:val="BodyText"/>
      </w:pPr>
      <w:r>
        <w:t xml:space="preserve">It becomes a demonstration of</w:t>
      </w:r>
      <w:r>
        <w:t xml:space="preserve"> </w:t>
      </w:r>
      <w:r>
        <w:rPr>
          <w:bCs/>
          <w:b/>
        </w:rPr>
        <w:t xml:space="preserve">haunted/ecological resonance</w:t>
      </w:r>
      <w:r>
        <w:t xml:space="preserve">.</w:t>
      </w:r>
    </w:p>
    <w:p>
      <w:r>
        <w:pict>
          <v:rect style="width:0;height:1.5pt" o:hralign="center" o:hrstd="t" o:hr="t"/>
        </w:pict>
      </w:r>
    </w:p>
    <w:bookmarkEnd w:id="3941"/>
    <w:bookmarkStart w:id="3942" w:name="acideon-poison-adaptation"/>
    <w:p>
      <w:pPr>
        <w:pStyle w:val="Heading6"/>
      </w:pPr>
      <w:r>
        <w:t xml:space="preserve">8. Acideon — Poison adaptation</w:t>
      </w:r>
    </w:p>
    <w:bookmarkEnd w:id="3942"/>
    <w:bookmarkStart w:id="3943" w:name="core-concept-1"/>
    <w:p>
      <w:pPr>
        <w:pStyle w:val="Heading6"/>
      </w:pPr>
      <w:r>
        <w:t xml:space="preserve">Core concept</w:t>
      </w:r>
    </w:p>
    <w:p>
      <w:pPr>
        <w:pStyle w:val="FirstParagraph"/>
      </w:pPr>
      <w:r>
        <w:rPr>
          <w:bCs/>
          <w:b/>
        </w:rPr>
        <w:t xml:space="preserve">Environmental + Relationship</w:t>
      </w:r>
    </w:p>
    <w:p>
      <w:pPr>
        <w:pStyle w:val="BodyText"/>
      </w:pPr>
      <w:r>
        <w:t xml:space="preserve">Proposed:</w:t>
      </w:r>
    </w:p>
    <w:p>
      <w:pPr>
        <w:pStyle w:val="BlockText"/>
      </w:pPr>
      <w:r>
        <w:t xml:space="preserve">High Poison Affinity</w:t>
      </w:r>
    </w:p>
    <w:p>
      <w:pPr>
        <w:numPr>
          <w:ilvl w:val="0"/>
          <w:numId w:val="2267"/>
        </w:numPr>
        <w:pStyle w:val="Compact"/>
      </w:pPr>
      <w:r>
        <w:t xml:space="preserve">contaminated/swamp ecosystem</w:t>
      </w:r>
    </w:p>
    <w:p>
      <w:pPr>
        <w:numPr>
          <w:ilvl w:val="0"/>
          <w:numId w:val="2267"/>
        </w:numPr>
        <w:pStyle w:val="Compact"/>
      </w:pPr>
      <w:r>
        <w:t xml:space="preserve">interaction with a Poison Pokémon.</w:t>
      </w:r>
    </w:p>
    <w:p>
      <w:pPr>
        <w:pStyle w:val="FirstParagraph"/>
      </w:pPr>
      <w:r>
        <w:t xml:space="preserve">The earlier idea specifically mentioned a</w:t>
      </w:r>
      <w:r>
        <w:t xml:space="preserve"> </w:t>
      </w:r>
      <w:r>
        <w:rPr>
          <w:bCs/>
          <w:b/>
        </w:rPr>
        <w:t xml:space="preserve">Muk relationship</w:t>
      </w:r>
      <w:r>
        <w:t xml:space="preserve">, Poison Affinity, environmental exposure, status, and relationship.</w:t>
      </w:r>
    </w:p>
    <w:bookmarkEnd w:id="3943"/>
    <w:bookmarkStart w:id="3944" w:name="role-11"/>
    <w:p>
      <w:pPr>
        <w:pStyle w:val="Heading6"/>
      </w:pPr>
      <w:r>
        <w:t xml:space="preserve">Role</w:t>
      </w:r>
    </w:p>
    <w:p>
      <w:pPr>
        <w:pStyle w:val="FirstParagraph"/>
      </w:pPr>
      <w:r>
        <w:t xml:space="preserve">Acideon could demonstrate that adaptation isn't always produced by a clean environment.</w:t>
      </w:r>
    </w:p>
    <w:p>
      <w:pPr>
        <w:pStyle w:val="BodyText"/>
      </w:pPr>
      <w:r>
        <w:t xml:space="preserve">It could emerge from:</w:t>
      </w:r>
    </w:p>
    <w:p>
      <w:pPr>
        <w:pStyle w:val="BodyText"/>
      </w:pPr>
      <w:r>
        <w:rPr>
          <w:bCs/>
          <w:b/>
        </w:rPr>
        <w:t xml:space="preserve">pollution → exposure → relationship → adaptation</w:t>
      </w:r>
    </w:p>
    <w:p>
      <w:pPr>
        <w:pStyle w:val="BodyText"/>
      </w:pPr>
      <w:r>
        <w:t xml:space="preserve">That's very compatible with the damaged/healing world concept.</w:t>
      </w:r>
    </w:p>
    <w:p>
      <w:r>
        <w:pict>
          <v:rect style="width:0;height:1.5pt" o:hralign="center" o:hrstd="t" o:hr="t"/>
        </w:pict>
      </w:r>
    </w:p>
    <w:bookmarkEnd w:id="3944"/>
    <w:bookmarkStart w:id="3945" w:name="champeon-fighting-adaptation"/>
    <w:p>
      <w:pPr>
        <w:pStyle w:val="Heading6"/>
      </w:pPr>
      <w:r>
        <w:t xml:space="preserve">9. Champeon — Fighting adaptation</w:t>
      </w:r>
    </w:p>
    <w:bookmarkEnd w:id="3945"/>
    <w:bookmarkStart w:id="3946" w:name="core-concept-2"/>
    <w:p>
      <w:pPr>
        <w:pStyle w:val="Heading6"/>
      </w:pPr>
      <w:r>
        <w:t xml:space="preserve">Core concept</w:t>
      </w:r>
    </w:p>
    <w:bookmarkEnd w:id="3946"/>
    <w:bookmarkStart w:id="3947" w:name="training-mastery"/>
    <w:p>
      <w:pPr>
        <w:pStyle w:val="Heading6"/>
      </w:pPr>
      <w:r>
        <w:t xml:space="preserve">Training / Mastery</w:t>
      </w:r>
    </w:p>
    <w:p>
      <w:pPr>
        <w:pStyle w:val="FirstParagraph"/>
      </w:pPr>
      <w:r>
        <w:t xml:space="preserve">The proposed condition:</w:t>
      </w:r>
    </w:p>
    <w:p>
      <w:pPr>
        <w:pStyle w:val="BlockText"/>
      </w:pPr>
      <w:r>
        <w:t xml:space="preserve">High Fighting Affinity</w:t>
      </w:r>
    </w:p>
    <w:p>
      <w:pPr>
        <w:numPr>
          <w:ilvl w:val="0"/>
          <w:numId w:val="2268"/>
        </w:numPr>
        <w:pStyle w:val="Compact"/>
      </w:pPr>
      <w:r>
        <w:t xml:space="preserve">demonstrated combat/training achievement</w:t>
      </w:r>
    </w:p>
    <w:p>
      <w:pPr>
        <w:numPr>
          <w:ilvl w:val="0"/>
          <w:numId w:val="2268"/>
        </w:numPr>
        <w:pStyle w:val="Compact"/>
      </w:pPr>
      <w:r>
        <w:t xml:space="preserve">appropriate held item.</w:t>
      </w:r>
    </w:p>
    <w:p>
      <w:pPr>
        <w:pStyle w:val="FirstParagraph"/>
      </w:pPr>
      <w:r>
        <w:t xml:space="preserve">The earlier version specifically suggested a</w:t>
      </w:r>
      <w:r>
        <w:t xml:space="preserve"> </w:t>
      </w:r>
      <w:r>
        <w:rPr>
          <w:bCs/>
          <w:b/>
        </w:rPr>
        <w:t xml:space="preserve">Focus Band + Fighting training/mastery + Fighting Affinity</w:t>
      </w:r>
      <w:r>
        <w:t xml:space="preserve">.</w:t>
      </w:r>
    </w:p>
    <w:bookmarkEnd w:id="3947"/>
    <w:bookmarkStart w:id="3948" w:name="role-12"/>
    <w:p>
      <w:pPr>
        <w:pStyle w:val="Heading6"/>
      </w:pPr>
      <w:r>
        <w:t xml:space="preserve">Role</w:t>
      </w:r>
    </w:p>
    <w:p>
      <w:pPr>
        <w:pStyle w:val="FirstParagraph"/>
      </w:pPr>
      <w:r>
        <w:t xml:space="preserve">This one is particularly important because it establishes that Affinity adaptation doesn't have to be passive.</w:t>
      </w:r>
    </w:p>
    <w:p>
      <w:pPr>
        <w:pStyle w:val="BodyText"/>
      </w:pPr>
      <w:r>
        <w:t xml:space="preserve">Eevee can adapt because of its relationship with the environment.</w:t>
      </w:r>
    </w:p>
    <w:p>
      <w:pPr>
        <w:pStyle w:val="BodyText"/>
      </w:pPr>
      <w:r>
        <w:t xml:space="preserve">But Champeon could demonstrate:</w:t>
      </w:r>
    </w:p>
    <w:p>
      <w:pPr>
        <w:pStyle w:val="BlockText"/>
      </w:pPr>
      <w:r>
        <w:rPr>
          <w:bCs/>
          <w:b/>
        </w:rPr>
        <w:t xml:space="preserve">A Pokémon can adapt through what it learns and does.</w:t>
      </w:r>
    </w:p>
    <w:p>
      <w:pPr>
        <w:pStyle w:val="FirstParagraph"/>
      </w:pPr>
      <w:r>
        <w:t xml:space="preserve">That's a different branch of adaptation.</w:t>
      </w:r>
    </w:p>
    <w:p>
      <w:r>
        <w:pict>
          <v:rect style="width:0;height:1.5pt" o:hralign="center" o:hrstd="t" o:hr="t"/>
        </w:pict>
      </w:r>
    </w:p>
    <w:bookmarkEnd w:id="3948"/>
    <w:bookmarkStart w:id="3949" w:name="aereon-flying-adaptation"/>
    <w:p>
      <w:pPr>
        <w:pStyle w:val="Heading6"/>
      </w:pPr>
      <w:r>
        <w:t xml:space="preserve">10. Aereon — Flying adaptation</w:t>
      </w:r>
    </w:p>
    <w:bookmarkEnd w:id="3949"/>
    <w:bookmarkStart w:id="3950" w:name="core-concept-3"/>
    <w:p>
      <w:pPr>
        <w:pStyle w:val="Heading6"/>
      </w:pPr>
      <w:r>
        <w:t xml:space="preserve">Core concept</w:t>
      </w:r>
    </w:p>
    <w:p>
      <w:pPr>
        <w:pStyle w:val="FirstParagraph"/>
      </w:pPr>
      <w:r>
        <w:rPr>
          <w:bCs/>
          <w:b/>
        </w:rPr>
        <w:t xml:space="preserve">Environmental + Material</w:t>
      </w:r>
    </w:p>
    <w:p>
      <w:pPr>
        <w:pStyle w:val="BodyText"/>
      </w:pPr>
      <w:r>
        <w:t xml:space="preserve">Proposed:</w:t>
      </w:r>
    </w:p>
    <w:p>
      <w:pPr>
        <w:pStyle w:val="BlockText"/>
      </w:pPr>
      <w:r>
        <w:t xml:space="preserve">High Flying Affinity</w:t>
      </w:r>
    </w:p>
    <w:p>
      <w:pPr>
        <w:numPr>
          <w:ilvl w:val="0"/>
          <w:numId w:val="2269"/>
        </w:numPr>
        <w:pStyle w:val="Compact"/>
      </w:pPr>
      <w:r>
        <w:t xml:space="preserve">high-altitude/windy environment</w:t>
      </w:r>
    </w:p>
    <w:p>
      <w:pPr>
        <w:numPr>
          <w:ilvl w:val="0"/>
          <w:numId w:val="2269"/>
        </w:numPr>
        <w:pStyle w:val="Compact"/>
      </w:pPr>
      <w:r>
        <w:t xml:space="preserve">Air Balloon / flight catalyst.</w:t>
      </w:r>
    </w:p>
    <w:p>
      <w:pPr>
        <w:pStyle w:val="FirstParagraph"/>
      </w:pPr>
      <w:r>
        <w:t xml:space="preserve">This makes Aereon a nice demonstration of:</w:t>
      </w:r>
    </w:p>
    <w:p>
      <w:pPr>
        <w:pStyle w:val="BodyText"/>
      </w:pPr>
      <w:r>
        <w:rPr>
          <w:bCs/>
          <w:b/>
        </w:rPr>
        <w:t xml:space="preserve">Affinity + environmental exposure + physical catalyst.</w:t>
      </w:r>
    </w:p>
    <w:p>
      <w:pPr>
        <w:pStyle w:val="BodyText"/>
      </w:pPr>
      <w:r>
        <w:t xml:space="preserve">It also fits the pack's</w:t>
      </w:r>
      <w:r>
        <w:t xml:space="preserve"> </w:t>
      </w:r>
      <w:r>
        <w:rPr>
          <w:bCs/>
          <w:b/>
        </w:rPr>
        <w:t xml:space="preserve">Discovery Over Prescription</w:t>
      </w:r>
      <w:r>
        <w:t xml:space="preserve"> </w:t>
      </w:r>
      <w:r>
        <w:t xml:space="preserve">philosophy better than simply "use a Flying Stone."</w:t>
      </w:r>
    </w:p>
    <w:p>
      <w:r>
        <w:pict>
          <v:rect style="width:0;height:1.5pt" o:hralign="center" o:hrstd="t" o:hr="t"/>
        </w:pict>
      </w:r>
    </w:p>
    <w:bookmarkEnd w:id="3950"/>
    <w:bookmarkStart w:id="3951" w:name="minereon-rock-adaptation"/>
    <w:p>
      <w:pPr>
        <w:pStyle w:val="Heading6"/>
      </w:pPr>
      <w:r>
        <w:t xml:space="preserve">11. Minereon — Rock adaptation</w:t>
      </w:r>
    </w:p>
    <w:p>
      <w:pPr>
        <w:pStyle w:val="FirstParagraph"/>
      </w:pPr>
      <w:r>
        <w:t xml:space="preserve">This one became one of our favorite examples.</w:t>
      </w:r>
    </w:p>
    <w:bookmarkEnd w:id="3951"/>
    <w:bookmarkStart w:id="3952" w:name="core-concept-4"/>
    <w:p>
      <w:pPr>
        <w:pStyle w:val="Heading6"/>
      </w:pPr>
      <w:r>
        <w:t xml:space="preserve">Core concept</w:t>
      </w:r>
    </w:p>
    <w:p>
      <w:pPr>
        <w:pStyle w:val="FirstParagraph"/>
      </w:pPr>
      <w:r>
        <w:rPr>
          <w:bCs/>
          <w:b/>
        </w:rPr>
        <w:t xml:space="preserve">Environmental + Material</w:t>
      </w:r>
    </w:p>
    <w:p>
      <w:pPr>
        <w:pStyle w:val="BodyText"/>
      </w:pPr>
      <w:r>
        <w:t xml:space="preserve">Proposed:</w:t>
      </w:r>
    </w:p>
    <w:p>
      <w:pPr>
        <w:pStyle w:val="BlockText"/>
      </w:pPr>
      <w:r>
        <w:t xml:space="preserve">High Rock Affinity</w:t>
      </w:r>
    </w:p>
    <w:p>
      <w:pPr>
        <w:numPr>
          <w:ilvl w:val="0"/>
          <w:numId w:val="2270"/>
        </w:numPr>
        <w:pStyle w:val="Compact"/>
      </w:pPr>
      <w:r>
        <w:t xml:space="preserve">underground/mining environment</w:t>
      </w:r>
    </w:p>
    <w:p>
      <w:pPr>
        <w:numPr>
          <w:ilvl w:val="0"/>
          <w:numId w:val="2270"/>
        </w:numPr>
        <w:pStyle w:val="Compact"/>
      </w:pPr>
      <w:r>
        <w:t xml:space="preserve">Iron Pickaxe/ore interaction.</w:t>
      </w:r>
    </w:p>
    <w:p>
      <w:pPr>
        <w:pStyle w:val="FirstParagraph"/>
      </w:pPr>
      <w:r>
        <w:t xml:space="preserve">The actual addon method was already based around an</w:t>
      </w:r>
      <w:r>
        <w:t xml:space="preserve"> </w:t>
      </w:r>
      <w:r>
        <w:rPr>
          <w:bCs/>
          <w:b/>
        </w:rPr>
        <w:t xml:space="preserve">Iron Pickaxe + Dripstone Caves</w:t>
      </w:r>
      <w:r>
        <w:t xml:space="preserve">, which we specifically liked because it already resembled the ER philosophy.</w:t>
      </w:r>
    </w:p>
    <w:bookmarkEnd w:id="3952"/>
    <w:bookmarkStart w:id="3953" w:name="role-13"/>
    <w:p>
      <w:pPr>
        <w:pStyle w:val="Heading6"/>
      </w:pPr>
      <w:r>
        <w:t xml:space="preserve">Role</w:t>
      </w:r>
    </w:p>
    <w:p>
      <w:pPr>
        <w:pStyle w:val="FirstParagraph"/>
      </w:pPr>
      <w:r>
        <w:t xml:space="preserve">Minereon teaches:</w:t>
      </w:r>
    </w:p>
    <w:p>
      <w:pPr>
        <w:pStyle w:val="BlockText"/>
      </w:pPr>
      <w:r>
        <w:rPr>
          <w:bCs/>
          <w:b/>
        </w:rPr>
        <w:t xml:space="preserve">The material environment can participate in evolution.</w:t>
      </w:r>
    </w:p>
    <w:p>
      <w:pPr>
        <w:pStyle w:val="FirstParagraph"/>
      </w:pPr>
      <w:r>
        <w:t xml:space="preserve">It isn't merely:</w:t>
      </w:r>
    </w:p>
    <w:p>
      <w:pPr>
        <w:pStyle w:val="BlockText"/>
      </w:pPr>
      <w:r>
        <w:t xml:space="preserve">"Rock Stone → Rock Eeveelution."</w:t>
      </w:r>
    </w:p>
    <w:p>
      <w:pPr>
        <w:pStyle w:val="FirstParagraph"/>
      </w:pPr>
      <w:r>
        <w:t xml:space="preserve">Instead:</w:t>
      </w:r>
    </w:p>
    <w:p>
      <w:pPr>
        <w:pStyle w:val="BodyText"/>
      </w:pPr>
      <w:r>
        <w:rPr>
          <w:bCs/>
          <w:b/>
        </w:rPr>
        <w:t xml:space="preserve">Eevee + underground ecology + mining/material exposure + Rock Affinity → adaptation.</w:t>
      </w:r>
    </w:p>
    <w:p>
      <w:pPr>
        <w:pStyle w:val="BodyText"/>
      </w:pPr>
      <w:r>
        <w:t xml:space="preserve">That's almost exactly what we want the pack's evolution philosophy to feel like.</w:t>
      </w:r>
    </w:p>
    <w:p>
      <w:r>
        <w:pict>
          <v:rect style="width:0;height:1.5pt" o:hralign="center" o:hrstd="t" o:hr="t"/>
        </w:pict>
      </w:r>
    </w:p>
    <w:bookmarkEnd w:id="3953"/>
    <w:bookmarkStart w:id="3954" w:name="hiveon-ecological-adaptation"/>
    <w:p>
      <w:pPr>
        <w:pStyle w:val="Heading6"/>
      </w:pPr>
      <w:r>
        <w:t xml:space="preserve">12. Hiveon — ecological adaptation</w:t>
      </w:r>
    </w:p>
    <w:p>
      <w:pPr>
        <w:pStyle w:val="FirstParagraph"/>
      </w:pPr>
      <w:r>
        <w:t xml:space="preserve">This may actually be one of the most interesting ones.</w:t>
      </w:r>
    </w:p>
    <w:bookmarkEnd w:id="3954"/>
    <w:bookmarkStart w:id="3955" w:name="core-concept-5"/>
    <w:p>
      <w:pPr>
        <w:pStyle w:val="Heading6"/>
      </w:pPr>
      <w:r>
        <w:t xml:space="preserve">Core concept</w:t>
      </w:r>
    </w:p>
    <w:p>
      <w:pPr>
        <w:pStyle w:val="FirstParagraph"/>
      </w:pPr>
      <w:r>
        <w:rPr>
          <w:bCs/>
          <w:b/>
        </w:rPr>
        <w:t xml:space="preserve">Ecological + Relationship + Material</w:t>
      </w:r>
    </w:p>
    <w:p>
      <w:pPr>
        <w:pStyle w:val="BodyText"/>
      </w:pPr>
      <w:r>
        <w:t xml:space="preserve">Potential condition:</w:t>
      </w:r>
    </w:p>
    <w:p>
      <w:pPr>
        <w:pStyle w:val="BlockText"/>
      </w:pPr>
      <w:r>
        <w:t xml:space="preserve">Bug Affinity</w:t>
      </w:r>
    </w:p>
    <w:p>
      <w:pPr>
        <w:numPr>
          <w:ilvl w:val="0"/>
          <w:numId w:val="2271"/>
        </w:numPr>
        <w:pStyle w:val="Compact"/>
      </w:pPr>
      <w:r>
        <w:t xml:space="preserve">healthy flowering habitat</w:t>
      </w:r>
    </w:p>
    <w:p>
      <w:pPr>
        <w:numPr>
          <w:ilvl w:val="0"/>
          <w:numId w:val="2271"/>
        </w:numPr>
        <w:pStyle w:val="Compact"/>
      </w:pPr>
      <w:r>
        <w:t xml:space="preserve">Bee/Beedrill interaction</w:t>
      </w:r>
    </w:p>
    <w:p>
      <w:pPr>
        <w:numPr>
          <w:ilvl w:val="0"/>
          <w:numId w:val="2271"/>
        </w:numPr>
        <w:pStyle w:val="Compact"/>
      </w:pPr>
      <w:r>
        <w:t xml:space="preserve">Beehive exposure</w:t>
      </w:r>
    </w:p>
    <w:p>
      <w:pPr>
        <w:numPr>
          <w:ilvl w:val="0"/>
          <w:numId w:val="2271"/>
        </w:numPr>
        <w:pStyle w:val="Compact"/>
      </w:pPr>
      <w:r>
        <w:t xml:space="preserve">potentially sufficient Grass Affinity</w:t>
      </w:r>
    </w:p>
    <w:p>
      <w:pPr>
        <w:pStyle w:val="FirstParagraph"/>
      </w:pPr>
      <w:r>
        <w:t xml:space="preserve">→ Hiveon.</w:t>
      </w:r>
    </w:p>
    <w:bookmarkEnd w:id="3955"/>
    <w:bookmarkStart w:id="3956" w:name="why-this-is-important-1"/>
    <w:p>
      <w:pPr>
        <w:pStyle w:val="Heading6"/>
      </w:pPr>
      <w:r>
        <w:t xml:space="preserve">Why this is important</w:t>
      </w:r>
    </w:p>
    <w:p>
      <w:pPr>
        <w:pStyle w:val="FirstParagraph"/>
      </w:pPr>
      <w:r>
        <w:t xml:space="preserve">Hiveon can demonstrate</w:t>
      </w:r>
      <w:r>
        <w:t xml:space="preserve"> </w:t>
      </w:r>
      <w:r>
        <w:rPr>
          <w:bCs/>
          <w:b/>
        </w:rPr>
        <w:t xml:space="preserve">Affinity Relationships</w:t>
      </w:r>
      <w:r>
        <w:t xml:space="preserve">.</w:t>
      </w:r>
    </w:p>
    <w:p>
      <w:pPr>
        <w:pStyle w:val="BodyText"/>
      </w:pPr>
      <w:r>
        <w:t xml:space="preserve">For example:</w:t>
      </w:r>
    </w:p>
    <w:p>
      <w:pPr>
        <w:pStyle w:val="BodyText"/>
      </w:pPr>
      <w:r>
        <w:rPr>
          <w:bCs/>
          <w:b/>
        </w:rPr>
        <w:t xml:space="preserve">Bug + Grass</w:t>
      </w:r>
    </w:p>
    <w:p>
      <w:pPr>
        <w:pStyle w:val="BodyText"/>
      </w:pPr>
      <w:r>
        <w:t xml:space="preserve">isn't merely two numbers.</w:t>
      </w:r>
    </w:p>
    <w:p>
      <w:pPr>
        <w:pStyle w:val="BodyText"/>
      </w:pPr>
      <w:r>
        <w:t xml:space="preserve">A healthy flowering ecosystem creates a relationship between them.</w:t>
      </w:r>
    </w:p>
    <w:p>
      <w:pPr>
        <w:pStyle w:val="BodyText"/>
      </w:pPr>
      <w:r>
        <w:t xml:space="preserve">So Hiveon could teach:</w:t>
      </w:r>
    </w:p>
    <w:p>
      <w:pPr>
        <w:pStyle w:val="BlockText"/>
      </w:pPr>
      <w:r>
        <w:rPr>
          <w:bCs/>
          <w:b/>
        </w:rPr>
        <w:t xml:space="preserve">Affinities can reinforce each other.</w:t>
      </w:r>
    </w:p>
    <w:p>
      <w:pPr>
        <w:pStyle w:val="FirstParagraph"/>
      </w:pPr>
      <w:r>
        <w:t xml:space="preserve">That connects Eevee directly to one of the broader ER systems.</w:t>
      </w:r>
    </w:p>
    <w:p>
      <w:r>
        <w:pict>
          <v:rect style="width:0;height:1.5pt" o:hralign="center" o:hrstd="t" o:hr="t"/>
        </w:pict>
      </w:r>
    </w:p>
    <w:bookmarkEnd w:id="3956"/>
    <w:bookmarkStart w:id="3957" w:name="automeon-technological-adaptation"/>
    <w:p>
      <w:pPr>
        <w:pStyle w:val="Heading6"/>
      </w:pPr>
      <w:r>
        <w:t xml:space="preserve">13. Automeon — technological adaptation</w:t>
      </w:r>
    </w:p>
    <w:p>
      <w:pPr>
        <w:pStyle w:val="FirstParagraph"/>
      </w:pPr>
      <w:r>
        <w:t xml:space="preserve">This one is especially important to the</w:t>
      </w:r>
      <w:r>
        <w:t xml:space="preserve"> </w:t>
      </w:r>
      <w:r>
        <w:rPr>
          <w:bCs/>
          <w:b/>
        </w:rPr>
        <w:t xml:space="preserve">Resonance + Tech</w:t>
      </w:r>
      <w:r>
        <w:t xml:space="preserve"> </w:t>
      </w:r>
      <w:r>
        <w:t xml:space="preserve">side of ER.</w:t>
      </w:r>
    </w:p>
    <w:bookmarkEnd w:id="3957"/>
    <w:bookmarkStart w:id="3958" w:name="core-concept-6"/>
    <w:p>
      <w:pPr>
        <w:pStyle w:val="Heading6"/>
      </w:pPr>
      <w:r>
        <w:t xml:space="preserve">Core concept</w:t>
      </w:r>
    </w:p>
    <w:p>
      <w:pPr>
        <w:pStyle w:val="FirstParagraph"/>
      </w:pPr>
      <w:r>
        <w:rPr>
          <w:bCs/>
          <w:b/>
        </w:rPr>
        <w:t xml:space="preserve">Technological + Material + Affinity</w:t>
      </w:r>
    </w:p>
    <w:p>
      <w:pPr>
        <w:pStyle w:val="BodyText"/>
      </w:pPr>
      <w:r>
        <w:t xml:space="preserve">Potential:</w:t>
      </w:r>
    </w:p>
    <w:p>
      <w:pPr>
        <w:pStyle w:val="BlockText"/>
      </w:pPr>
      <w:r>
        <w:t xml:space="preserve">Steel + Electric Affinity exposure</w:t>
      </w:r>
    </w:p>
    <w:p>
      <w:pPr>
        <w:numPr>
          <w:ilvl w:val="0"/>
          <w:numId w:val="2272"/>
        </w:numPr>
        <w:pStyle w:val="Compact"/>
      </w:pPr>
      <w:r>
        <w:t xml:space="preserve">Create machinery</w:t>
      </w:r>
    </w:p>
    <w:p>
      <w:pPr>
        <w:numPr>
          <w:ilvl w:val="0"/>
          <w:numId w:val="2272"/>
        </w:numPr>
        <w:pStyle w:val="Compact"/>
      </w:pPr>
      <w:r>
        <w:t xml:space="preserve">redstone infrastructure</w:t>
      </w:r>
    </w:p>
    <w:p>
      <w:pPr>
        <w:numPr>
          <w:ilvl w:val="0"/>
          <w:numId w:val="2272"/>
        </w:numPr>
        <w:pStyle w:val="Compact"/>
      </w:pPr>
      <w:r>
        <w:t xml:space="preserve">research discovery</w:t>
      </w:r>
    </w:p>
    <w:p>
      <w:pPr>
        <w:numPr>
          <w:ilvl w:val="0"/>
          <w:numId w:val="2272"/>
        </w:numPr>
        <w:pStyle w:val="Compact"/>
      </w:pPr>
      <w:r>
        <w:t xml:space="preserve">attuned material</w:t>
      </w:r>
    </w:p>
    <w:p>
      <w:pPr>
        <w:pStyle w:val="FirstParagraph"/>
      </w:pPr>
      <w:r>
        <w:t xml:space="preserve">→ Automeon.</w:t>
      </w:r>
    </w:p>
    <w:bookmarkEnd w:id="3958"/>
    <w:bookmarkStart w:id="3959" w:name="role-14"/>
    <w:p>
      <w:pPr>
        <w:pStyle w:val="Heading6"/>
      </w:pPr>
      <w:r>
        <w:t xml:space="preserve">Role</w:t>
      </w:r>
    </w:p>
    <w:p>
      <w:pPr>
        <w:pStyle w:val="FirstParagraph"/>
      </w:pPr>
      <w:r>
        <w:t xml:space="preserve">This is where the player realizes:</w:t>
      </w:r>
    </w:p>
    <w:p>
      <w:pPr>
        <w:pStyle w:val="BlockText"/>
      </w:pPr>
      <w:r>
        <w:rPr>
          <w:bCs/>
          <w:b/>
        </w:rPr>
        <w:t xml:space="preserve">The same Affinity can affect living and non-living things differently.</w:t>
      </w:r>
    </w:p>
    <w:p>
      <w:pPr>
        <w:pStyle w:val="FirstParagraph"/>
      </w:pPr>
      <w:r>
        <w:t xml:space="preserve">Eevee is living adaptation.</w:t>
      </w:r>
    </w:p>
    <w:p>
      <w:pPr>
        <w:pStyle w:val="BodyText"/>
      </w:pPr>
      <w:r>
        <w:t xml:space="preserve">Automeon is</w:t>
      </w:r>
      <w:r>
        <w:t xml:space="preserve"> </w:t>
      </w:r>
      <w:r>
        <w:rPr>
          <w:bCs/>
          <w:b/>
        </w:rPr>
        <w:t xml:space="preserve">technological/material attunement</w:t>
      </w:r>
      <w:r>
        <w:t xml:space="preserve">.</w:t>
      </w:r>
    </w:p>
    <w:p>
      <w:pPr>
        <w:pStyle w:val="BodyText"/>
      </w:pPr>
      <w:r>
        <w:t xml:space="preserve">That distinction is very important because we don't want Resonance to become "magic Pokémon juice."</w:t>
      </w:r>
    </w:p>
    <w:p>
      <w:pPr>
        <w:pStyle w:val="BodyText"/>
      </w:pPr>
      <w:r>
        <w:t xml:space="preserve">It can connect:</w:t>
      </w:r>
    </w:p>
    <w:p>
      <w:pPr>
        <w:pStyle w:val="BodyText"/>
      </w:pPr>
      <w:r>
        <w:rPr>
          <w:bCs/>
          <w:b/>
        </w:rPr>
        <w:t xml:space="preserve">Pokémon ↔ Affinity ↔ technology ↔ materials.</w:t>
      </w:r>
    </w:p>
    <w:p>
      <w:r>
        <w:pict>
          <v:rect style="width:0;height:1.5pt" o:hralign="center" o:hrstd="t" o:hr="t"/>
        </w:pict>
      </w:r>
    </w:p>
    <w:bookmarkEnd w:id="3959"/>
    <w:bookmarkStart w:id="3960" w:name="wyveon-rare-dragon-adaptation"/>
    <w:p>
      <w:pPr>
        <w:pStyle w:val="Heading6"/>
      </w:pPr>
      <w:r>
        <w:t xml:space="preserve">14. Wyveon — rare Dragon adaptation</w:t>
      </w:r>
    </w:p>
    <w:bookmarkEnd w:id="3960"/>
    <w:bookmarkStart w:id="3961" w:name="core-concept-7"/>
    <w:p>
      <w:pPr>
        <w:pStyle w:val="Heading6"/>
      </w:pPr>
      <w:r>
        <w:t xml:space="preserve">Core concept</w:t>
      </w:r>
    </w:p>
    <w:p>
      <w:pPr>
        <w:pStyle w:val="FirstParagraph"/>
      </w:pPr>
      <w:r>
        <w:rPr>
          <w:bCs/>
          <w:b/>
        </w:rPr>
        <w:t xml:space="preserve">Rare / Discovery / Environment / Friendship</w:t>
      </w:r>
    </w:p>
    <w:p>
      <w:pPr>
        <w:pStyle w:val="BodyText"/>
      </w:pPr>
      <w:r>
        <w:t xml:space="preserve">The proposed version is deliberately difficult:</w:t>
      </w:r>
    </w:p>
    <w:p>
      <w:pPr>
        <w:pStyle w:val="BlockText"/>
      </w:pPr>
      <w:r>
        <w:t xml:space="preserve">Dragon Affinity</w:t>
      </w:r>
    </w:p>
    <w:p>
      <w:pPr>
        <w:numPr>
          <w:ilvl w:val="0"/>
          <w:numId w:val="2273"/>
        </w:numPr>
        <w:pStyle w:val="Compact"/>
      </w:pPr>
      <w:r>
        <w:t xml:space="preserve">very high friendship</w:t>
      </w:r>
    </w:p>
    <w:p>
      <w:pPr>
        <w:numPr>
          <w:ilvl w:val="0"/>
          <w:numId w:val="2273"/>
        </w:numPr>
        <w:pStyle w:val="Compact"/>
      </w:pPr>
      <w:r>
        <w:t xml:space="preserve">extreme environment</w:t>
      </w:r>
    </w:p>
    <w:p>
      <w:pPr>
        <w:numPr>
          <w:ilvl w:val="0"/>
          <w:numId w:val="2273"/>
        </w:numPr>
        <w:pStyle w:val="Compact"/>
      </w:pPr>
      <w:r>
        <w:t xml:space="preserve">ancient Dragon research</w:t>
      </w:r>
    </w:p>
    <w:p>
      <w:pPr>
        <w:numPr>
          <w:ilvl w:val="0"/>
          <w:numId w:val="2273"/>
        </w:numPr>
        <w:pStyle w:val="Compact"/>
      </w:pPr>
      <w:r>
        <w:t xml:space="preserve">specific Resonance phenomenon.</w:t>
      </w:r>
    </w:p>
    <w:bookmarkEnd w:id="3961"/>
    <w:bookmarkStart w:id="3962" w:name="role-15"/>
    <w:p>
      <w:pPr>
        <w:pStyle w:val="Heading6"/>
      </w:pPr>
      <w:r>
        <w:t xml:space="preserve">Role</w:t>
      </w:r>
    </w:p>
    <w:p>
      <w:pPr>
        <w:pStyle w:val="FirstParagraph"/>
      </w:pPr>
      <w:r>
        <w:t xml:space="preserve">Wyveon demonstrates:</w:t>
      </w:r>
    </w:p>
    <w:bookmarkEnd w:id="3962"/>
    <w:bookmarkStart w:id="3963" w:name="rare-ecological-adaptation"/>
    <w:p>
      <w:pPr>
        <w:pStyle w:val="Heading6"/>
      </w:pPr>
      <w:r>
        <w:rPr>
          <w:bCs/>
          <w:b/>
        </w:rPr>
        <w:t xml:space="preserve">Rare ecological adaptation</w:t>
      </w:r>
    </w:p>
    <w:p>
      <w:pPr>
        <w:pStyle w:val="FirstParagraph"/>
      </w:pPr>
      <w:r>
        <w:t xml:space="preserve">Dragon is supposed to have comparatively sparse Affinity Relationships, so Dragon adaptation shouldn't feel like something the player farms casually.</w:t>
      </w:r>
    </w:p>
    <w:p>
      <w:pPr>
        <w:pStyle w:val="BodyText"/>
      </w:pPr>
      <w:r>
        <w:t xml:space="preserve">It's a</w:t>
      </w:r>
      <w:r>
        <w:t xml:space="preserve"> </w:t>
      </w:r>
      <w:r>
        <w:rPr>
          <w:bCs/>
          <w:b/>
        </w:rPr>
        <w:t xml:space="preserve">discovery</w:t>
      </w:r>
      <w:r>
        <w:t xml:space="preserve">.</w:t>
      </w:r>
    </w:p>
    <w:p>
      <w:pPr>
        <w:pStyle w:val="BodyText"/>
      </w:pPr>
      <w:r>
        <w:t xml:space="preserve">That also lets the player learn that:</w:t>
      </w:r>
    </w:p>
    <w:p>
      <w:pPr>
        <w:pStyle w:val="BlockText"/>
      </w:pPr>
      <w:r>
        <w:t xml:space="preserve">Not every adaptation is common simply because the conditions are technically reproducible.</w:t>
      </w:r>
    </w:p>
    <w:p>
      <w:r>
        <w:pict>
          <v:rect style="width:0;height:1.5pt" o:hralign="center" o:hrstd="t" o:hr="t"/>
        </w:pict>
      </w:r>
    </w:p>
    <w:bookmarkEnd w:id="3963"/>
    <w:bookmarkStart w:id="3964" w:name="dungeon-ground-adaptation"/>
    <w:p>
      <w:pPr>
        <w:pStyle w:val="Heading6"/>
      </w:pPr>
      <w:r>
        <w:t xml:space="preserve">15. Dungeon — Ground adaptation</w:t>
      </w:r>
    </w:p>
    <w:bookmarkEnd w:id="3964"/>
    <w:bookmarkStart w:id="3965" w:name="core-concept-8"/>
    <w:p>
      <w:pPr>
        <w:pStyle w:val="Heading6"/>
      </w:pPr>
      <w:r>
        <w:t xml:space="preserve">Core concept</w:t>
      </w:r>
    </w:p>
    <w:p>
      <w:pPr>
        <w:pStyle w:val="FirstParagraph"/>
      </w:pPr>
      <w:r>
        <w:rPr>
          <w:bCs/>
          <w:b/>
        </w:rPr>
        <w:t xml:space="preserve">Exploration + Discovery</w:t>
      </w:r>
    </w:p>
    <w:p>
      <w:pPr>
        <w:pStyle w:val="BodyText"/>
      </w:pPr>
      <w:r>
        <w:t xml:space="preserve">Potential:</w:t>
      </w:r>
    </w:p>
    <w:p>
      <w:pPr>
        <w:pStyle w:val="BlockText"/>
      </w:pPr>
      <w:r>
        <w:t xml:space="preserve">Ground Affinity</w:t>
      </w:r>
    </w:p>
    <w:p>
      <w:pPr>
        <w:numPr>
          <w:ilvl w:val="0"/>
          <w:numId w:val="2274"/>
        </w:numPr>
        <w:pStyle w:val="Compact"/>
      </w:pPr>
      <w:r>
        <w:t xml:space="preserve">deep underground environment</w:t>
      </w:r>
    </w:p>
    <w:p>
      <w:pPr>
        <w:numPr>
          <w:ilvl w:val="0"/>
          <w:numId w:val="2274"/>
        </w:numPr>
        <w:pStyle w:val="Compact"/>
      </w:pPr>
      <w:r>
        <w:t xml:space="preserve">prolonged darkness</w:t>
      </w:r>
    </w:p>
    <w:p>
      <w:pPr>
        <w:numPr>
          <w:ilvl w:val="0"/>
          <w:numId w:val="2274"/>
        </w:numPr>
        <w:pStyle w:val="Compact"/>
      </w:pPr>
      <w:r>
        <w:t xml:space="preserve">lantern/light exposure</w:t>
      </w:r>
    </w:p>
    <w:p>
      <w:pPr>
        <w:numPr>
          <w:ilvl w:val="0"/>
          <w:numId w:val="2274"/>
        </w:numPr>
        <w:pStyle w:val="Compact"/>
      </w:pPr>
      <w:r>
        <w:t xml:space="preserve">discovery of an underground ecological niche.</w:t>
      </w:r>
    </w:p>
    <w:p>
      <w:pPr>
        <w:pStyle w:val="FirstParagraph"/>
      </w:pPr>
      <w:r>
        <w:t xml:space="preserve">This introduces another excellent concept:</w:t>
      </w:r>
    </w:p>
    <w:p>
      <w:pPr>
        <w:pStyle w:val="BlockText"/>
      </w:pPr>
      <w:r>
        <w:rPr>
          <w:bCs/>
          <w:b/>
        </w:rPr>
        <w:t xml:space="preserve">Adaptation isn't necessarily becoming better suited to a comfortable environment.</w:t>
      </w:r>
    </w:p>
    <w:p>
      <w:pPr>
        <w:pStyle w:val="FirstParagraph"/>
      </w:pPr>
      <w:r>
        <w:t xml:space="preserve">It can mean</w:t>
      </w:r>
      <w:r>
        <w:t xml:space="preserve"> </w:t>
      </w:r>
      <w:r>
        <w:rPr>
          <w:bCs/>
          <w:b/>
        </w:rPr>
        <w:t xml:space="preserve">surviving an extreme environment</w:t>
      </w:r>
      <w:r>
        <w:t xml:space="preserve">.</w:t>
      </w:r>
    </w:p>
    <w:p>
      <w:pPr>
        <w:pStyle w:val="BodyText"/>
      </w:pPr>
      <w:r>
        <w:t xml:space="preserve">That's very appropriate for the early "damaged world" atmosphere.</w:t>
      </w:r>
    </w:p>
    <w:p>
      <w:r>
        <w:pict>
          <v:rect style="width:0;height:1.5pt" o:hralign="center" o:hrstd="t" o:hr="t"/>
        </w:pict>
      </w:r>
    </w:p>
    <w:bookmarkEnd w:id="3965"/>
    <w:bookmarkStart w:id="3966" w:name="eeveeon-adaptation-through-not-adapting"/>
    <w:p>
      <w:pPr>
        <w:pStyle w:val="Heading6"/>
      </w:pPr>
      <w:r>
        <w:t xml:space="preserve">16. Eeveeon — adaptation through NOT adapting</w:t>
      </w:r>
    </w:p>
    <w:p>
      <w:pPr>
        <w:pStyle w:val="FirstParagraph"/>
      </w:pPr>
      <w:r>
        <w:t xml:space="preserve">This one is probably the most philosophically interesting.</w:t>
      </w:r>
    </w:p>
    <w:p>
      <w:pPr>
        <w:pStyle w:val="BodyText"/>
      </w:pPr>
      <w:r>
        <w:t xml:space="preserve">The addon apparently uses:</w:t>
      </w:r>
    </w:p>
    <w:p>
      <w:pPr>
        <w:numPr>
          <w:ilvl w:val="0"/>
          <w:numId w:val="2275"/>
        </w:numPr>
        <w:pStyle w:val="Compact"/>
      </w:pPr>
      <w:r>
        <w:t xml:space="preserve">255 friendship</w:t>
      </w:r>
    </w:p>
    <w:p>
      <w:pPr>
        <w:numPr>
          <w:ilvl w:val="0"/>
          <w:numId w:val="2275"/>
        </w:numPr>
        <w:pStyle w:val="Compact"/>
      </w:pPr>
      <w:r>
        <w:t xml:space="preserve">Last Resort</w:t>
      </w:r>
    </w:p>
    <w:p>
      <w:pPr>
        <w:numPr>
          <w:ilvl w:val="0"/>
          <w:numId w:val="2275"/>
        </w:numPr>
        <w:pStyle w:val="Compact"/>
      </w:pPr>
      <w:r>
        <w:t xml:space="preserve">level-up</w:t>
      </w:r>
    </w:p>
    <w:p>
      <w:pPr>
        <w:pStyle w:val="FirstParagraph"/>
      </w:pPr>
      <w:r>
        <w:t xml:space="preserve">and the archive recognized something interesting in that.</w:t>
      </w:r>
    </w:p>
    <w:p>
      <w:pPr>
        <w:pStyle w:val="BodyText"/>
      </w:pPr>
      <w:r>
        <w:t xml:space="preserve">Our proposed ER interpretation was:</w:t>
      </w:r>
    </w:p>
    <w:bookmarkEnd w:id="3966"/>
    <w:bookmarkStart w:id="3967" w:name="natural-maturation-1"/>
    <w:p>
      <w:pPr>
        <w:pStyle w:val="Heading6"/>
      </w:pPr>
      <w:r>
        <w:t xml:space="preserve">Natural Maturation</w:t>
      </w:r>
    </w:p>
    <w:p>
      <w:pPr>
        <w:pStyle w:val="FirstParagraph"/>
      </w:pPr>
      <w:r>
        <w:t xml:space="preserve">Eevee:</w:t>
      </w:r>
    </w:p>
    <w:p>
      <w:pPr>
        <w:numPr>
          <w:ilvl w:val="0"/>
          <w:numId w:val="2276"/>
        </w:numPr>
        <w:pStyle w:val="Compact"/>
      </w:pPr>
      <w:r>
        <w:t xml:space="preserve">reaches exceptional friendship</w:t>
      </w:r>
    </w:p>
    <w:p>
      <w:pPr>
        <w:numPr>
          <w:ilvl w:val="0"/>
          <w:numId w:val="2276"/>
        </w:numPr>
        <w:pStyle w:val="Compact"/>
      </w:pPr>
      <w:r>
        <w:t xml:space="preserve">deliberately/remains unevolved for a substantial period</w:t>
      </w:r>
    </w:p>
    <w:p>
      <w:pPr>
        <w:numPr>
          <w:ilvl w:val="0"/>
          <w:numId w:val="2276"/>
        </w:numPr>
        <w:pStyle w:val="Compact"/>
      </w:pPr>
      <w:r>
        <w:t xml:space="preserve">learns Last Resort</w:t>
      </w:r>
    </w:p>
    <w:p>
      <w:pPr>
        <w:numPr>
          <w:ilvl w:val="0"/>
          <w:numId w:val="2276"/>
        </w:numPr>
        <w:pStyle w:val="Compact"/>
      </w:pPr>
      <w:r>
        <w:t xml:space="preserve">accumulates life experience</w:t>
      </w:r>
    </w:p>
    <w:p>
      <w:pPr>
        <w:numPr>
          <w:ilvl w:val="0"/>
          <w:numId w:val="2276"/>
        </w:numPr>
        <w:pStyle w:val="Compact"/>
      </w:pPr>
      <w:r>
        <w:t xml:space="preserve">potentially accumulates research/observations</w:t>
      </w:r>
    </w:p>
    <w:p>
      <w:pPr>
        <w:pStyle w:val="FirstParagraph"/>
      </w:pPr>
      <w:r>
        <w:t xml:space="preserve">→</w:t>
      </w:r>
      <w:r>
        <w:t xml:space="preserve"> </w:t>
      </w:r>
      <w:r>
        <w:rPr>
          <w:bCs/>
          <w:b/>
        </w:rPr>
        <w:t xml:space="preserve">Eeveeon</w:t>
      </w:r>
    </w:p>
    <w:p>
      <w:pPr>
        <w:pStyle w:val="BodyText"/>
      </w:pPr>
      <w:r>
        <w:t xml:space="preserve">The conceptual question becomes:</w:t>
      </w:r>
    </w:p>
    <w:p>
      <w:pPr>
        <w:pStyle w:val="BlockText"/>
      </w:pPr>
      <w:r>
        <w:rPr>
          <w:bCs/>
          <w:b/>
        </w:rPr>
        <w:t xml:space="preserve">What happens when Eevee doesn't adapt into another form?</w:t>
      </w:r>
    </w:p>
    <w:p>
      <w:pPr>
        <w:pStyle w:val="FirstParagraph"/>
      </w:pPr>
      <w:r>
        <w:t xml:space="preserve">Answer:</w:t>
      </w:r>
    </w:p>
    <w:p>
      <w:pPr>
        <w:pStyle w:val="BlockText"/>
      </w:pPr>
      <w:r>
        <w:rPr>
          <w:bCs/>
          <w:b/>
        </w:rPr>
        <w:t xml:space="preserve">It adapts by becoming more completely itself.</w:t>
      </w:r>
    </w:p>
    <w:p>
      <w:pPr>
        <w:pStyle w:val="FirstParagraph"/>
      </w:pPr>
      <w:r>
        <w:t xml:space="preserve">That is a</w:t>
      </w:r>
      <w:r>
        <w:t xml:space="preserve"> </w:t>
      </w:r>
      <w:r>
        <w:rPr>
          <w:iCs/>
          <w:i/>
        </w:rPr>
        <w:t xml:space="preserve">fantastic</w:t>
      </w:r>
      <w:r>
        <w:t xml:space="preserve"> </w:t>
      </w:r>
      <w:r>
        <w:t xml:space="preserve">counterpoint to the other Eeveelutions.</w:t>
      </w:r>
    </w:p>
    <w:p>
      <w:r>
        <w:pict>
          <v:rect style="width:0;height:1.5pt" o:hralign="center" o:hrstd="t" o:hr="t"/>
        </w:pict>
      </w:r>
    </w:p>
    <w:bookmarkEnd w:id="3967"/>
    <w:bookmarkStart w:id="3968" w:name="evereon-the-culmination"/>
    <w:p>
      <w:pPr>
        <w:pStyle w:val="Heading6"/>
      </w:pPr>
      <w:r>
        <w:t xml:space="preserve">17. Evereon — the culmination</w:t>
      </w:r>
    </w:p>
    <w:p>
      <w:pPr>
        <w:pStyle w:val="FirstParagraph"/>
      </w:pPr>
      <w:r>
        <w:t xml:space="preserve">This was intentionally envisioned as an</w:t>
      </w:r>
      <w:r>
        <w:t xml:space="preserve"> </w:t>
      </w:r>
      <w:r>
        <w:rPr>
          <w:bCs/>
          <w:b/>
        </w:rPr>
        <w:t xml:space="preserve">extremely late-game</w:t>
      </w:r>
      <w:r>
        <w:t xml:space="preserve"> </w:t>
      </w:r>
      <w:r>
        <w:t xml:space="preserve">Eevee.</w:t>
      </w:r>
    </w:p>
    <w:p>
      <w:pPr>
        <w:pStyle w:val="BodyText"/>
      </w:pPr>
      <w:r>
        <w:t xml:space="preserve">The existing addon requirement was described as Eevee defeating all of the other Eeveelutions, but we explicitly questioned whether that literal requirement should remain.</w:t>
      </w:r>
    </w:p>
    <w:p>
      <w:pPr>
        <w:pStyle w:val="BodyText"/>
      </w:pPr>
      <w:r>
        <w:t xml:space="preserve">Instead, we proposed:</w:t>
      </w:r>
    </w:p>
    <w:bookmarkEnd w:id="3968"/>
    <w:bookmarkStart w:id="3969" w:name="evereon-complete-adaptation-1"/>
    <w:p>
      <w:pPr>
        <w:pStyle w:val="Heading6"/>
      </w:pPr>
      <w:r>
        <w:rPr>
          <w:bCs/>
          <w:b/>
        </w:rPr>
        <w:t xml:space="preserve">Evereon — Complete Adaptation</w:t>
      </w:r>
    </w:p>
    <w:p>
      <w:pPr>
        <w:pStyle w:val="FirstParagraph"/>
      </w:pPr>
      <w:r>
        <w:t xml:space="preserve">Potential requirements:</w:t>
      </w:r>
    </w:p>
    <w:p>
      <w:pPr>
        <w:numPr>
          <w:ilvl w:val="0"/>
          <w:numId w:val="2277"/>
        </w:numPr>
        <w:pStyle w:val="Compact"/>
      </w:pPr>
      <w:r>
        <w:t xml:space="preserve">knowledge of all 18 Affinities</w:t>
      </w:r>
    </w:p>
    <w:p>
      <w:pPr>
        <w:numPr>
          <w:ilvl w:val="0"/>
          <w:numId w:val="2277"/>
        </w:numPr>
        <w:pStyle w:val="Compact"/>
      </w:pPr>
      <w:r>
        <w:t xml:space="preserve">experience with the major Eeveelution pathways</w:t>
      </w:r>
    </w:p>
    <w:p>
      <w:pPr>
        <w:numPr>
          <w:ilvl w:val="0"/>
          <w:numId w:val="2277"/>
        </w:numPr>
        <w:pStyle w:val="Compact"/>
      </w:pPr>
      <w:r>
        <w:t xml:space="preserve">substantial Trainer Affinity development</w:t>
      </w:r>
    </w:p>
    <w:p>
      <w:pPr>
        <w:numPr>
          <w:ilvl w:val="0"/>
          <w:numId w:val="2277"/>
        </w:numPr>
        <w:pStyle w:val="Compact"/>
      </w:pPr>
      <w:r>
        <w:t xml:space="preserve">discovery of multiple Affinity Relationships</w:t>
      </w:r>
    </w:p>
    <w:p>
      <w:pPr>
        <w:numPr>
          <w:ilvl w:val="0"/>
          <w:numId w:val="2277"/>
        </w:numPr>
        <w:pStyle w:val="Compact"/>
      </w:pPr>
      <w:r>
        <w:t xml:space="preserve">witnessing/recording many adaptations</w:t>
      </w:r>
    </w:p>
    <w:p>
      <w:pPr>
        <w:numPr>
          <w:ilvl w:val="0"/>
          <w:numId w:val="2277"/>
        </w:numPr>
        <w:pStyle w:val="Compact"/>
      </w:pPr>
      <w:r>
        <w:t xml:space="preserve">possibly interacting with/defeating other Eeveelutions</w:t>
      </w:r>
    </w:p>
    <w:p>
      <w:pPr>
        <w:numPr>
          <w:ilvl w:val="0"/>
          <w:numId w:val="2277"/>
        </w:numPr>
        <w:pStyle w:val="Compact"/>
      </w:pPr>
      <w:r>
        <w:t xml:space="preserve">extremely high Eevee development</w:t>
      </w:r>
    </w:p>
    <w:p>
      <w:pPr>
        <w:pStyle w:val="FirstParagraph"/>
      </w:pPr>
      <w:r>
        <w:t xml:space="preserve">The philosophy:</w:t>
      </w:r>
    </w:p>
    <w:p>
      <w:pPr>
        <w:pStyle w:val="BlockText"/>
      </w:pPr>
      <w:r>
        <w:t xml:space="preserve">An Eevee that has experienced the Living World deeply enough becomes capable of expressing all of it.</w:t>
      </w:r>
    </w:p>
    <w:p>
      <w:pPr>
        <w:pStyle w:val="FirstParagraph"/>
      </w:pPr>
      <w:r>
        <w:t xml:space="preserve">So Evereon wouldn't merely be:</w:t>
      </w:r>
    </w:p>
    <w:p>
      <w:pPr>
        <w:pStyle w:val="BodyText"/>
      </w:pPr>
      <w:r>
        <w:rPr>
          <w:bCs/>
          <w:b/>
        </w:rPr>
        <w:t xml:space="preserve">"Eeveelution #19."</w:t>
      </w:r>
    </w:p>
    <w:p>
      <w:pPr>
        <w:pStyle w:val="BodyText"/>
      </w:pPr>
      <w:r>
        <w:t xml:space="preserve">It would be a</w:t>
      </w:r>
      <w:r>
        <w:t xml:space="preserve"> </w:t>
      </w:r>
      <w:r>
        <w:rPr>
          <w:bCs/>
          <w:b/>
        </w:rPr>
        <w:t xml:space="preserve">philosophical culmination of the entire Affinity Adaptation system.</w:t>
      </w:r>
    </w:p>
    <w:p>
      <w:r>
        <w:pict>
          <v:rect style="width:0;height:1.5pt" o:hralign="center" o:hrstd="t" o:hr="t"/>
        </w:pict>
      </w:r>
    </w:p>
    <w:bookmarkEnd w:id="3969"/>
    <w:bookmarkStart w:id="3970" w:name="X1fa5fc4c826f2bcf7769a54bb54c67d39ea6979"/>
    <w:p>
      <w:pPr>
        <w:pStyle w:val="Heading6"/>
      </w:pPr>
      <w:r>
        <w:t xml:space="preserve">18. How the Extra Eeveelutions distribute across acquisition philosophies</w:t>
      </w:r>
    </w:p>
    <w:p>
      <w:pPr>
        <w:pStyle w:val="FirstParagraph"/>
      </w:pPr>
      <w:r>
        <w:t xml:space="preserve">We actually did this explicitly.</w:t>
      </w:r>
    </w:p>
    <w:bookmarkEnd w:id="3970"/>
    <w:bookmarkStart w:id="3971" w:name="environmental"/>
    <w:p>
      <w:pPr>
        <w:pStyle w:val="Heading6"/>
      </w:pPr>
      <w:r>
        <w:t xml:space="preserve">Environmental</w:t>
      </w:r>
    </w:p>
    <w:p>
      <w:pPr>
        <w:numPr>
          <w:ilvl w:val="0"/>
          <w:numId w:val="2278"/>
        </w:numPr>
        <w:pStyle w:val="Compact"/>
      </w:pPr>
      <w:r>
        <w:t xml:space="preserve">Spectreon</w:t>
      </w:r>
    </w:p>
    <w:p>
      <w:pPr>
        <w:numPr>
          <w:ilvl w:val="0"/>
          <w:numId w:val="2278"/>
        </w:numPr>
        <w:pStyle w:val="Compact"/>
      </w:pPr>
      <w:r>
        <w:t xml:space="preserve">Aereon</w:t>
      </w:r>
    </w:p>
    <w:p>
      <w:pPr>
        <w:numPr>
          <w:ilvl w:val="0"/>
          <w:numId w:val="2278"/>
        </w:numPr>
        <w:pStyle w:val="Compact"/>
      </w:pPr>
      <w:r>
        <w:t xml:space="preserve">Minereon</w:t>
      </w:r>
    </w:p>
    <w:p>
      <w:pPr>
        <w:numPr>
          <w:ilvl w:val="0"/>
          <w:numId w:val="2278"/>
        </w:numPr>
        <w:pStyle w:val="Compact"/>
      </w:pPr>
      <w:r>
        <w:t xml:space="preserve">Dungeon</w:t>
      </w:r>
    </w:p>
    <w:p>
      <w:pPr>
        <w:numPr>
          <w:ilvl w:val="0"/>
          <w:numId w:val="2278"/>
        </w:numPr>
        <w:pStyle w:val="Compact"/>
      </w:pPr>
      <w:r>
        <w:t xml:space="preserve">Wyveon</w:t>
      </w:r>
    </w:p>
    <w:bookmarkEnd w:id="3971"/>
    <w:bookmarkStart w:id="3972" w:name="affinity-dependent"/>
    <w:p>
      <w:pPr>
        <w:pStyle w:val="Heading6"/>
      </w:pPr>
      <w:r>
        <w:t xml:space="preserve">Affinity-dependent</w:t>
      </w:r>
    </w:p>
    <w:p>
      <w:pPr>
        <w:pStyle w:val="FirstParagraph"/>
      </w:pPr>
      <w:r>
        <w:t xml:space="preserve">Potentially all of them, especially:</w:t>
      </w:r>
    </w:p>
    <w:p>
      <w:pPr>
        <w:numPr>
          <w:ilvl w:val="0"/>
          <w:numId w:val="2279"/>
        </w:numPr>
        <w:pStyle w:val="Compact"/>
      </w:pPr>
      <w:r>
        <w:t xml:space="preserve">Spectreon</w:t>
      </w:r>
    </w:p>
    <w:p>
      <w:pPr>
        <w:numPr>
          <w:ilvl w:val="0"/>
          <w:numId w:val="2279"/>
        </w:numPr>
        <w:pStyle w:val="Compact"/>
      </w:pPr>
      <w:r>
        <w:t xml:space="preserve">Acideon</w:t>
      </w:r>
    </w:p>
    <w:p>
      <w:pPr>
        <w:numPr>
          <w:ilvl w:val="0"/>
          <w:numId w:val="2279"/>
        </w:numPr>
        <w:pStyle w:val="Compact"/>
      </w:pPr>
      <w:r>
        <w:t xml:space="preserve">Hiveon</w:t>
      </w:r>
    </w:p>
    <w:p>
      <w:pPr>
        <w:numPr>
          <w:ilvl w:val="0"/>
          <w:numId w:val="2279"/>
        </w:numPr>
        <w:pStyle w:val="Compact"/>
      </w:pPr>
      <w:r>
        <w:t xml:space="preserve">Automeon</w:t>
      </w:r>
    </w:p>
    <w:p>
      <w:pPr>
        <w:numPr>
          <w:ilvl w:val="0"/>
          <w:numId w:val="2279"/>
        </w:numPr>
        <w:pStyle w:val="Compact"/>
      </w:pPr>
      <w:r>
        <w:t xml:space="preserve">Wyveon</w:t>
      </w:r>
    </w:p>
    <w:bookmarkEnd w:id="3972"/>
    <w:bookmarkStart w:id="3973" w:name="research-dependent"/>
    <w:p>
      <w:pPr>
        <w:pStyle w:val="Heading6"/>
      </w:pPr>
      <w:r>
        <w:t xml:space="preserve">Research-dependent</w:t>
      </w:r>
    </w:p>
    <w:p>
      <w:pPr>
        <w:numPr>
          <w:ilvl w:val="0"/>
          <w:numId w:val="2280"/>
        </w:numPr>
        <w:pStyle w:val="Compact"/>
      </w:pPr>
      <w:r>
        <w:t xml:space="preserve">Wyveon</w:t>
      </w:r>
    </w:p>
    <w:p>
      <w:pPr>
        <w:numPr>
          <w:ilvl w:val="0"/>
          <w:numId w:val="2280"/>
        </w:numPr>
        <w:pStyle w:val="Compact"/>
      </w:pPr>
      <w:r>
        <w:t xml:space="preserve">Dungeon</w:t>
      </w:r>
    </w:p>
    <w:p>
      <w:pPr>
        <w:numPr>
          <w:ilvl w:val="0"/>
          <w:numId w:val="2280"/>
        </w:numPr>
        <w:pStyle w:val="Compact"/>
      </w:pPr>
      <w:r>
        <w:t xml:space="preserve">Evereon</w:t>
      </w:r>
    </w:p>
    <w:p>
      <w:pPr>
        <w:numPr>
          <w:ilvl w:val="0"/>
          <w:numId w:val="2280"/>
        </w:numPr>
        <w:pStyle w:val="Compact"/>
      </w:pPr>
      <w:r>
        <w:t xml:space="preserve">potentially Acideon</w:t>
      </w:r>
    </w:p>
    <w:bookmarkEnd w:id="3973"/>
    <w:bookmarkStart w:id="3974" w:name="material-dependent"/>
    <w:p>
      <w:pPr>
        <w:pStyle w:val="Heading6"/>
      </w:pPr>
      <w:r>
        <w:t xml:space="preserve">Material-dependent</w:t>
      </w:r>
    </w:p>
    <w:p>
      <w:pPr>
        <w:numPr>
          <w:ilvl w:val="0"/>
          <w:numId w:val="2281"/>
        </w:numPr>
        <w:pStyle w:val="Compact"/>
      </w:pPr>
      <w:r>
        <w:t xml:space="preserve">Aereon</w:t>
      </w:r>
    </w:p>
    <w:p>
      <w:pPr>
        <w:numPr>
          <w:ilvl w:val="0"/>
          <w:numId w:val="2281"/>
        </w:numPr>
        <w:pStyle w:val="Compact"/>
      </w:pPr>
      <w:r>
        <w:t xml:space="preserve">Minereon</w:t>
      </w:r>
    </w:p>
    <w:p>
      <w:pPr>
        <w:numPr>
          <w:ilvl w:val="0"/>
          <w:numId w:val="2281"/>
        </w:numPr>
        <w:pStyle w:val="Compact"/>
      </w:pPr>
      <w:r>
        <w:t xml:space="preserve">Automeon</w:t>
      </w:r>
    </w:p>
    <w:p>
      <w:pPr>
        <w:numPr>
          <w:ilvl w:val="0"/>
          <w:numId w:val="2281"/>
        </w:numPr>
        <w:pStyle w:val="Compact"/>
      </w:pPr>
      <w:r>
        <w:t xml:space="preserve">Hiveon</w:t>
      </w:r>
    </w:p>
    <w:p>
      <w:pPr>
        <w:numPr>
          <w:ilvl w:val="0"/>
          <w:numId w:val="2281"/>
        </w:numPr>
        <w:pStyle w:val="Compact"/>
      </w:pPr>
      <w:r>
        <w:t xml:space="preserve">Dungeon</w:t>
      </w:r>
    </w:p>
    <w:bookmarkEnd w:id="3974"/>
    <w:bookmarkStart w:id="3975" w:name="relationship-dependent"/>
    <w:p>
      <w:pPr>
        <w:pStyle w:val="Heading6"/>
      </w:pPr>
      <w:r>
        <w:t xml:space="preserve">Relationship-dependent</w:t>
      </w:r>
    </w:p>
    <w:p>
      <w:pPr>
        <w:numPr>
          <w:ilvl w:val="0"/>
          <w:numId w:val="2282"/>
        </w:numPr>
        <w:pStyle w:val="Compact"/>
      </w:pPr>
      <w:r>
        <w:t xml:space="preserve">Spectreon</w:t>
      </w:r>
    </w:p>
    <w:p>
      <w:pPr>
        <w:numPr>
          <w:ilvl w:val="0"/>
          <w:numId w:val="2282"/>
        </w:numPr>
        <w:pStyle w:val="Compact"/>
      </w:pPr>
      <w:r>
        <w:t xml:space="preserve">Acideon</w:t>
      </w:r>
    </w:p>
    <w:p>
      <w:pPr>
        <w:numPr>
          <w:ilvl w:val="0"/>
          <w:numId w:val="2282"/>
        </w:numPr>
        <w:pStyle w:val="Compact"/>
      </w:pPr>
      <w:r>
        <w:t xml:space="preserve">Hiveon</w:t>
      </w:r>
    </w:p>
    <w:bookmarkEnd w:id="3975"/>
    <w:bookmarkStart w:id="3976" w:name="training-mastery-1"/>
    <w:p>
      <w:pPr>
        <w:pStyle w:val="Heading6"/>
      </w:pPr>
      <w:r>
        <w:t xml:space="preserve">Training / Mastery</w:t>
      </w:r>
    </w:p>
    <w:p>
      <w:pPr>
        <w:numPr>
          <w:ilvl w:val="0"/>
          <w:numId w:val="2283"/>
        </w:numPr>
        <w:pStyle w:val="Compact"/>
      </w:pPr>
      <w:r>
        <w:t xml:space="preserve">Champeon</w:t>
      </w:r>
    </w:p>
    <w:p>
      <w:pPr>
        <w:numPr>
          <w:ilvl w:val="0"/>
          <w:numId w:val="2283"/>
        </w:numPr>
        <w:pStyle w:val="Compact"/>
      </w:pPr>
      <w:r>
        <w:t xml:space="preserve">Evereon</w:t>
      </w:r>
    </w:p>
    <w:bookmarkEnd w:id="3976"/>
    <w:bookmarkStart w:id="3977" w:name="long-term-development"/>
    <w:p>
      <w:pPr>
        <w:pStyle w:val="Heading6"/>
      </w:pPr>
      <w:r>
        <w:t xml:space="preserve">Long-term development</w:t>
      </w:r>
    </w:p>
    <w:p>
      <w:pPr>
        <w:numPr>
          <w:ilvl w:val="0"/>
          <w:numId w:val="2284"/>
        </w:numPr>
        <w:pStyle w:val="Compact"/>
      </w:pPr>
      <w:r>
        <w:t xml:space="preserve">Eeveeon</w:t>
      </w:r>
    </w:p>
    <w:bookmarkEnd w:id="3977"/>
    <w:bookmarkStart w:id="3978" w:name="rare-discovery"/>
    <w:p>
      <w:pPr>
        <w:pStyle w:val="Heading6"/>
      </w:pPr>
      <w:r>
        <w:t xml:space="preserve">Rare / Discovery</w:t>
      </w:r>
    </w:p>
    <w:p>
      <w:pPr>
        <w:numPr>
          <w:ilvl w:val="0"/>
          <w:numId w:val="2285"/>
        </w:numPr>
        <w:pStyle w:val="Compact"/>
      </w:pPr>
      <w:r>
        <w:t xml:space="preserve">Wyveon</w:t>
      </w:r>
    </w:p>
    <w:p>
      <w:pPr>
        <w:numPr>
          <w:ilvl w:val="0"/>
          <w:numId w:val="2285"/>
        </w:numPr>
        <w:pStyle w:val="Compact"/>
      </w:pPr>
      <w:r>
        <w:t xml:space="preserve">Evereon</w:t>
      </w:r>
    </w:p>
    <w:p>
      <w:pPr>
        <w:pStyle w:val="FirstParagraph"/>
      </w:pPr>
      <w:r>
        <w:t xml:space="preserve">And importantly,</w:t>
      </w:r>
      <w:r>
        <w:t xml:space="preserve"> </w:t>
      </w:r>
      <w:r>
        <w:rPr>
          <w:bCs/>
          <w:b/>
        </w:rPr>
        <w:t xml:space="preserve">hybrid conditions are intended to be normal rather than exceptional.</w:t>
      </w:r>
    </w:p>
    <w:p>
      <w:pPr>
        <w:pStyle w:val="BodyText"/>
      </w:pPr>
      <w:r>
        <w:t xml:space="preserve">That's one of the most fleshed-out pieces of the Eeveelution system we currently have.</w:t>
      </w:r>
    </w:p>
    <w:p>
      <w:r>
        <w:pict>
          <v:rect style="width:0;height:1.5pt" o:hralign="center" o:hrstd="t" o:hr="t"/>
        </w:pict>
      </w:r>
    </w:p>
    <w:bookmarkEnd w:id="3978"/>
    <w:bookmarkStart w:id="3979" w:name="synthetic-eevee-syn.-eevees"/>
    <w:p>
      <w:pPr>
        <w:pStyle w:val="Heading6"/>
      </w:pPr>
      <w:r>
        <w:t xml:space="preserve">19. Synthetic Eevee / Syn. Eevees</w:t>
      </w:r>
    </w:p>
    <w:p>
      <w:pPr>
        <w:pStyle w:val="FirstParagraph"/>
      </w:pPr>
      <w:r>
        <w:t xml:space="preserve">We also recovered the thing you were remembering as</w:t>
      </w:r>
      <w:r>
        <w:t xml:space="preserve"> </w:t>
      </w:r>
      <w:r>
        <w:rPr>
          <w:bCs/>
          <w:b/>
        </w:rPr>
        <w:t xml:space="preserve">Syn. Eevee / Syn. Eevees</w:t>
      </w:r>
      <w:r>
        <w:t xml:space="preserve">.</w:t>
      </w:r>
    </w:p>
    <w:p>
      <w:pPr>
        <w:pStyle w:val="BodyText"/>
      </w:pPr>
      <w:r>
        <w:t xml:space="preserve">This is</w:t>
      </w:r>
      <w:r>
        <w:t xml:space="preserve"> </w:t>
      </w:r>
      <w:r>
        <w:rPr>
          <w:bCs/>
          <w:b/>
        </w:rPr>
        <w:t xml:space="preserve">not another natural Eeveelution branch</w:t>
      </w:r>
      <w:r>
        <w:t xml:space="preserve">.</w:t>
      </w:r>
    </w:p>
    <w:p>
      <w:pPr>
        <w:pStyle w:val="BodyText"/>
      </w:pPr>
      <w:r>
        <w:t xml:space="preserve">The archive identifies</w:t>
      </w:r>
      <w:r>
        <w:t xml:space="preserve"> </w:t>
      </w:r>
      <w:r>
        <w:rPr>
          <w:iCs/>
          <w:i/>
        </w:rPr>
        <w:t xml:space="preserve">Cobblemon - Syn. Eevees</w:t>
      </w:r>
      <w:r>
        <w:t xml:space="preserve"> </w:t>
      </w:r>
      <w:r>
        <w:t xml:space="preserve">as a 1.21.1 candidate, adding a Synthetic Eevee and eight synthetic Eeveelutions. The project describes itself around synthetic/robotic Eevee bodies originating from research into Pokémon behavior and giving Eevees synthetic bodies after their original lives were cut short.</w:t>
      </w:r>
    </w:p>
    <w:p>
      <w:pPr>
        <w:pStyle w:val="BodyText"/>
      </w:pPr>
      <w:r>
        <w:t xml:space="preserve">This gave us an incredibly useful three-way philosophical structure:</w:t>
      </w:r>
    </w:p>
    <w:bookmarkEnd w:id="3979"/>
    <w:bookmarkStart w:id="3980" w:name="natural-eevee-1"/>
    <w:p>
      <w:pPr>
        <w:pStyle w:val="Heading6"/>
      </w:pPr>
      <w:r>
        <w:t xml:space="preserve">Natural Eevee</w:t>
      </w:r>
    </w:p>
    <w:p>
      <w:pPr>
        <w:pStyle w:val="FirstParagraph"/>
      </w:pPr>
      <w:r>
        <w:rPr>
          <w:bCs/>
          <w:b/>
        </w:rPr>
        <w:t xml:space="preserve">"My environment changed me."</w:t>
      </w:r>
    </w:p>
    <w:bookmarkEnd w:id="3980"/>
    <w:bookmarkStart w:id="3981" w:name="synthetic-eevee-1"/>
    <w:p>
      <w:pPr>
        <w:pStyle w:val="Heading6"/>
      </w:pPr>
      <w:r>
        <w:t xml:space="preserve">Synthetic Eevee</w:t>
      </w:r>
    </w:p>
    <w:p>
      <w:pPr>
        <w:pStyle w:val="FirstParagraph"/>
      </w:pPr>
      <w:r>
        <w:rPr>
          <w:bCs/>
          <w:b/>
        </w:rPr>
        <w:t xml:space="preserve">"Humankind changed me."</w:t>
      </w:r>
    </w:p>
    <w:bookmarkEnd w:id="3981"/>
    <w:bookmarkStart w:id="3982" w:name="resonance-driven-eevee-1"/>
    <w:p>
      <w:pPr>
        <w:pStyle w:val="Heading6"/>
      </w:pPr>
      <w:r>
        <w:t xml:space="preserve">Resonance-driven Eevee</w:t>
      </w:r>
    </w:p>
    <w:p>
      <w:pPr>
        <w:pStyle w:val="FirstParagraph"/>
      </w:pPr>
      <w:r>
        <w:t xml:space="preserve">Potentially:</w:t>
      </w:r>
    </w:p>
    <w:p>
      <w:pPr>
        <w:pStyle w:val="BodyText"/>
      </w:pPr>
      <w:r>
        <w:rPr>
          <w:bCs/>
          <w:b/>
        </w:rPr>
        <w:t xml:space="preserve">"Resonance changed me."</w:t>
      </w:r>
    </w:p>
    <w:p>
      <w:pPr>
        <w:pStyle w:val="BodyText"/>
      </w:pPr>
      <w:r>
        <w:t xml:space="preserve">That is</w:t>
      </w:r>
      <w:r>
        <w:t xml:space="preserve"> </w:t>
      </w:r>
      <w:r>
        <w:rPr>
          <w:iCs/>
          <w:i/>
        </w:rPr>
        <w:t xml:space="preserve">very</w:t>
      </w:r>
      <w:r>
        <w:t xml:space="preserve"> </w:t>
      </w:r>
      <w:r>
        <w:t xml:space="preserve">ER.</w:t>
      </w:r>
    </w:p>
    <w:p>
      <w:pPr>
        <w:pStyle w:val="BodyText"/>
      </w:pPr>
      <w:r>
        <w:t xml:space="preserve">It gives us a natural/artificial/Resonance contrast without pretending all three are the same mechanism.</w:t>
      </w:r>
    </w:p>
    <w:p>
      <w:pPr>
        <w:pStyle w:val="BodyText"/>
      </w:pPr>
      <w:r>
        <w:t xml:space="preserve">Status from the archive:</w:t>
      </w:r>
      <w:r>
        <w:t xml:space="preserve"> </w:t>
      </w:r>
      <w:r>
        <w:rPr>
          <w:bCs/>
          <w:b/>
        </w:rPr>
        <w:t xml:space="preserve">candidate / investigate</w:t>
      </w:r>
      <w:r>
        <w:t xml:space="preserve">, not locked inclusion.</w:t>
      </w:r>
    </w:p>
    <w:p>
      <w:r>
        <w:pict>
          <v:rect style="width:0;height:1.5pt" o:hralign="center" o:hrstd="t" o:hr="t"/>
        </w:pict>
      </w:r>
    </w:p>
    <w:bookmarkEnd w:id="3982"/>
    <w:bookmarkStart w:id="3983" w:name="kazeran-eeveelutions-2"/>
    <w:p>
      <w:pPr>
        <w:pStyle w:val="Heading6"/>
      </w:pPr>
      <w:r>
        <w:t xml:space="preserve">20. Kazeran Eeveelutions</w:t>
      </w:r>
    </w:p>
    <w:p>
      <w:pPr>
        <w:pStyle w:val="FirstParagraph"/>
      </w:pPr>
      <w:r>
        <w:t xml:space="preserve">These were also recovered.</w:t>
      </w:r>
    </w:p>
    <w:p>
      <w:pPr>
        <w:pStyle w:val="BodyText"/>
      </w:pPr>
      <w:r>
        <w:t xml:space="preserve">The reconstruction specifically says</w:t>
      </w:r>
      <w:r>
        <w:t xml:space="preserve"> </w:t>
      </w:r>
      <w:r>
        <w:rPr>
          <w:bCs/>
          <w:b/>
        </w:rPr>
        <w:t xml:space="preserve">don't simply stack Kazeran on top of Extra Eeveelutions</w:t>
      </w:r>
      <w:r>
        <w:t xml:space="preserve">.</w:t>
      </w:r>
    </w:p>
    <w:p>
      <w:pPr>
        <w:pStyle w:val="BodyText"/>
      </w:pPr>
      <w:r>
        <w:t xml:space="preserve">Instead, investigate its:</w:t>
      </w:r>
    </w:p>
    <w:p>
      <w:pPr>
        <w:numPr>
          <w:ilvl w:val="0"/>
          <w:numId w:val="2286"/>
        </w:numPr>
        <w:pStyle w:val="Compact"/>
      </w:pPr>
      <w:r>
        <w:t xml:space="preserve">evolution design</w:t>
      </w:r>
    </w:p>
    <w:p>
      <w:pPr>
        <w:numPr>
          <w:ilvl w:val="0"/>
          <w:numId w:val="2286"/>
        </w:numPr>
        <w:pStyle w:val="Compact"/>
      </w:pPr>
      <w:r>
        <w:t xml:space="preserve">environmental logic</w:t>
      </w:r>
    </w:p>
    <w:p>
      <w:pPr>
        <w:numPr>
          <w:ilvl w:val="0"/>
          <w:numId w:val="2286"/>
        </w:numPr>
        <w:pStyle w:val="Compact"/>
      </w:pPr>
      <w:r>
        <w:t xml:space="preserve">inspiration</w:t>
      </w:r>
    </w:p>
    <w:p>
      <w:pPr>
        <w:numPr>
          <w:ilvl w:val="0"/>
          <w:numId w:val="2286"/>
        </w:numPr>
        <w:pStyle w:val="Compact"/>
      </w:pPr>
      <w:r>
        <w:t xml:space="preserve">compatibility</w:t>
      </w:r>
    </w:p>
    <w:p>
      <w:pPr>
        <w:pStyle w:val="FirstParagraph"/>
      </w:pPr>
      <w:r>
        <w:t xml:space="preserve">The conceptual distinction we proposed was:</w:t>
      </w:r>
    </w:p>
    <w:p>
      <w:pPr>
        <w:pStyle w:val="BodyText"/>
      </w:pPr>
      <w:r>
        <w:rPr>
          <w:bCs/>
          <w:b/>
        </w:rPr>
        <w:t xml:space="preserve">Extra Eeveelutions → new Affinity expressions</w:t>
      </w:r>
    </w:p>
    <w:p>
      <w:pPr>
        <w:pStyle w:val="BodyText"/>
      </w:pPr>
      <w:r>
        <w:t xml:space="preserve">versus</w:t>
      </w:r>
    </w:p>
    <w:p>
      <w:pPr>
        <w:pStyle w:val="BodyText"/>
      </w:pPr>
      <w:r>
        <w:rPr>
          <w:bCs/>
          <w:b/>
        </w:rPr>
        <w:t xml:space="preserve">Kazeran → regional/environmental expressions</w:t>
      </w:r>
    </w:p>
    <w:p>
      <w:pPr>
        <w:pStyle w:val="BodyText"/>
      </w:pPr>
      <w:r>
        <w:t xml:space="preserve">So Kazeran is potentially useful, but it's not currently a second mandatory Eeveelution pack.</w:t>
      </w:r>
    </w:p>
    <w:p>
      <w:r>
        <w:pict>
          <v:rect style="width:0;height:1.5pt" o:hralign="center" o:hrstd="t" o:hr="t"/>
        </w:pict>
      </w:r>
    </w:p>
    <w:bookmarkEnd w:id="3983"/>
    <w:bookmarkStart w:id="3984" w:name="eeveelutional-resonance-1"/>
    <w:p>
      <w:pPr>
        <w:pStyle w:val="Heading6"/>
      </w:pPr>
      <w:r>
        <w:t xml:space="preserve">21. "Eeveelutional Resonance"</w:t>
      </w:r>
    </w:p>
    <w:p>
      <w:pPr>
        <w:pStyle w:val="FirstParagraph"/>
      </w:pPr>
      <w:r>
        <w:t xml:space="preserve">This name was explicitly banked.</w:t>
      </w:r>
    </w:p>
    <w:p>
      <w:pPr>
        <w:pStyle w:val="BodyText"/>
      </w:pPr>
      <w:r>
        <w:t xml:space="preserve">We considered:</w:t>
      </w:r>
    </w:p>
    <w:bookmarkEnd w:id="3984"/>
    <w:bookmarkStart w:id="3985" w:name="cobblemon-eeveelutional-resonance"/>
    <w:p>
      <w:pPr>
        <w:pStyle w:val="Heading6"/>
      </w:pPr>
      <w:r>
        <w:rPr>
          <w:bCs/>
          <w:b/>
        </w:rPr>
        <w:t xml:space="preserve">Cobblemon: Eeveelutional Resonance</w:t>
      </w:r>
    </w:p>
    <w:p>
      <w:pPr>
        <w:pStyle w:val="FirstParagraph"/>
      </w:pPr>
      <w:r>
        <w:t xml:space="preserve">and liked the pun because it could still shorten to</w:t>
      </w:r>
      <w:r>
        <w:t xml:space="preserve"> </w:t>
      </w:r>
      <w:r>
        <w:rPr>
          <w:bCs/>
          <w:b/>
        </w:rPr>
        <w:t xml:space="preserve">E.R.</w:t>
      </w:r>
    </w:p>
    <w:p>
      <w:pPr>
        <w:pStyle w:val="BodyText"/>
      </w:pPr>
      <w:r>
        <w:t xml:space="preserve">But we rejected it as the main pack title because it makes the project sound like it is primarily about Eevee when the actual project is much larger.</w:t>
      </w:r>
    </w:p>
    <w:p>
      <w:pPr>
        <w:pStyle w:val="BodyText"/>
      </w:pPr>
      <w:r>
        <w:t xml:space="preserve">Instead,</w:t>
      </w:r>
      <w:r>
        <w:t xml:space="preserve"> </w:t>
      </w:r>
      <w:r>
        <w:rPr>
          <w:bCs/>
          <w:b/>
        </w:rPr>
        <w:t xml:space="preserve">Eeveelutional Resonance</w:t>
      </w:r>
      <w:r>
        <w:t xml:space="preserve"> </w:t>
      </w:r>
      <w:r>
        <w:t xml:space="preserve">was proposed for:</w:t>
      </w:r>
    </w:p>
    <w:p>
      <w:pPr>
        <w:numPr>
          <w:ilvl w:val="0"/>
          <w:numId w:val="2287"/>
        </w:numPr>
        <w:pStyle w:val="Compact"/>
      </w:pPr>
      <w:r>
        <w:t xml:space="preserve">the Eevee research arc</w:t>
      </w:r>
    </w:p>
    <w:p>
      <w:pPr>
        <w:numPr>
          <w:ilvl w:val="0"/>
          <w:numId w:val="2287"/>
        </w:numPr>
        <w:pStyle w:val="Compact"/>
      </w:pPr>
      <w:r>
        <w:t xml:space="preserve">a quest line</w:t>
      </w:r>
    </w:p>
    <w:p>
      <w:pPr>
        <w:numPr>
          <w:ilvl w:val="0"/>
          <w:numId w:val="2287"/>
        </w:numPr>
        <w:pStyle w:val="Compact"/>
      </w:pPr>
      <w:r>
        <w:t xml:space="preserve">a research program</w:t>
      </w:r>
    </w:p>
    <w:p>
      <w:pPr>
        <w:numPr>
          <w:ilvl w:val="0"/>
          <w:numId w:val="2287"/>
        </w:numPr>
        <w:pStyle w:val="Compact"/>
      </w:pPr>
      <w:r>
        <w:t xml:space="preserve">a Field Journal chapter/section</w:t>
      </w:r>
    </w:p>
    <w:p>
      <w:pPr>
        <w:pStyle w:val="FirstParagraph"/>
      </w:pPr>
      <w:r>
        <w:t xml:space="preserve">So I would currently treat:</w:t>
      </w:r>
    </w:p>
    <w:p>
      <w:pPr>
        <w:pStyle w:val="BlockText"/>
      </w:pPr>
      <w:r>
        <w:rPr>
          <w:bCs/>
          <w:b/>
        </w:rPr>
        <w:t xml:space="preserve">Eeveelutional Resonance</w:t>
      </w:r>
    </w:p>
    <w:p>
      <w:pPr>
        <w:pStyle w:val="FirstParagraph"/>
      </w:pPr>
      <w:r>
        <w:t xml:space="preserve">as a</w:t>
      </w:r>
      <w:r>
        <w:t xml:space="preserve"> </w:t>
      </w:r>
      <w:r>
        <w:rPr>
          <w:bCs/>
          <w:b/>
        </w:rPr>
        <w:t xml:space="preserve">banked subsystem/research title</w:t>
      </w:r>
      <w:r>
        <w:t xml:space="preserve">, not the project title.</w:t>
      </w:r>
    </w:p>
    <w:p>
      <w:r>
        <w:pict>
          <v:rect style="width:0;height:1.5pt" o:hralign="center" o:hrstd="t" o:hr="t"/>
        </w:pict>
      </w:r>
    </w:p>
    <w:bookmarkEnd w:id="3985"/>
    <w:bookmarkStart w:id="3986" w:name="X76c46c56873e204a3da67e2e0023a7db5cbda8d"/>
    <w:p>
      <w:pPr>
        <w:pStyle w:val="Heading6"/>
      </w:pPr>
      <w:r>
        <w:t xml:space="preserve">22. Castform — the ecological counterpart to Eevee</w:t>
      </w:r>
    </w:p>
    <w:p>
      <w:pPr>
        <w:pStyle w:val="FirstParagraph"/>
      </w:pPr>
      <w:r>
        <w:t xml:space="preserve">Castform may be the</w:t>
      </w:r>
      <w:r>
        <w:t xml:space="preserve"> </w:t>
      </w:r>
      <w:r>
        <w:rPr>
          <w:bCs/>
          <w:b/>
        </w:rPr>
        <w:t xml:space="preserve">second most important Pokémon</w:t>
      </w:r>
      <w:r>
        <w:t xml:space="preserve"> </w:t>
      </w:r>
      <w:r>
        <w:t xml:space="preserve">in this entire concept.</w:t>
      </w:r>
    </w:p>
    <w:p>
      <w:pPr>
        <w:pStyle w:val="BodyText"/>
      </w:pPr>
      <w:r>
        <w:t xml:space="preserve">The distinction we made was:</w:t>
      </w:r>
    </w:p>
    <w:bookmarkEnd w:id="3986"/>
    <w:bookmarkStart w:id="3987" w:name="eevee-2"/>
    <w:p>
      <w:pPr>
        <w:pStyle w:val="Heading6"/>
      </w:pPr>
      <w:r>
        <w:t xml:space="preserve">Eevee:</w:t>
      </w:r>
    </w:p>
    <w:p>
      <w:pPr>
        <w:pStyle w:val="BlockText"/>
      </w:pPr>
      <w:r>
        <w:rPr>
          <w:bCs/>
          <w:b/>
        </w:rPr>
        <w:t xml:space="preserve">"I can become something else."</w:t>
      </w:r>
    </w:p>
    <w:bookmarkEnd w:id="3987"/>
    <w:bookmarkStart w:id="3988" w:name="castform-1"/>
    <w:p>
      <w:pPr>
        <w:pStyle w:val="Heading6"/>
      </w:pPr>
      <w:r>
        <w:t xml:space="preserve">Castform:</w:t>
      </w:r>
    </w:p>
    <w:p>
      <w:pPr>
        <w:pStyle w:val="BlockText"/>
      </w:pPr>
      <w:r>
        <w:rPr>
          <w:bCs/>
          <w:b/>
        </w:rPr>
        <w:t xml:space="preserve">"I become what my environment calls for."</w:t>
      </w:r>
    </w:p>
    <w:p>
      <w:pPr>
        <w:pStyle w:val="FirstParagraph"/>
      </w:pPr>
      <w:r>
        <w:t xml:space="preserve">Castform is therefore:</w:t>
      </w:r>
    </w:p>
    <w:bookmarkEnd w:id="3988"/>
    <w:bookmarkStart w:id="3989" w:name="environmental-adaptation"/>
    <w:p>
      <w:pPr>
        <w:pStyle w:val="Heading6"/>
      </w:pPr>
      <w:r>
        <w:t xml:space="preserve">🌦️ Environmental Adaptation</w:t>
      </w:r>
    </w:p>
    <w:p>
      <w:pPr>
        <w:pStyle w:val="FirstParagraph"/>
      </w:pPr>
      <w:r>
        <w:t xml:space="preserve">Its existing weather-dependent forms make it an extremely natural demonstration of environmental response. Official Pokémon material also describes Castform forms associated with weather, including Sunny, Rain and Snow forms. ([Pokémon Assets][2])</w:t>
      </w:r>
    </w:p>
    <w:bookmarkEnd w:id="3989"/>
    <w:bookmarkStart w:id="3990" w:name="er-role"/>
    <w:p>
      <w:pPr>
        <w:pStyle w:val="Heading6"/>
      </w:pPr>
      <w:r>
        <w:t xml:space="preserve">ER role</w:t>
      </w:r>
    </w:p>
    <w:p>
      <w:pPr>
        <w:pStyle w:val="FirstParagraph"/>
      </w:pPr>
      <w:r>
        <w:t xml:space="preserve">We proposed using Castform as an</w:t>
      </w:r>
      <w:r>
        <w:t xml:space="preserve"> </w:t>
      </w:r>
      <w:r>
        <w:rPr>
          <w:bCs/>
          <w:b/>
        </w:rPr>
        <w:t xml:space="preserve">early/mid-game teaching Pokémon</w:t>
      </w:r>
      <w:r>
        <w:t xml:space="preserve">.</w:t>
      </w:r>
    </w:p>
    <w:p>
      <w:pPr>
        <w:pStyle w:val="BodyText"/>
      </w:pPr>
      <w:r>
        <w:t xml:space="preserve">Imagine:</w:t>
      </w:r>
    </w:p>
    <w:p>
      <w:pPr>
        <w:pStyle w:val="BodyText"/>
      </w:pPr>
      <w:r>
        <w:t xml:space="preserve">A degraded region contains Castform.</w:t>
      </w:r>
    </w:p>
    <w:p>
      <w:pPr>
        <w:pStyle w:val="BodyText"/>
      </w:pPr>
      <w:r>
        <w:t xml:space="preserve">The player restores its World Affinity.</w:t>
      </w:r>
    </w:p>
    <w:p>
      <w:pPr>
        <w:pStyle w:val="BodyText"/>
      </w:pPr>
      <w:r>
        <w:t xml:space="preserve">Then:</w:t>
      </w:r>
    </w:p>
    <w:p>
      <w:pPr>
        <w:pStyle w:val="BodyText"/>
      </w:pPr>
      <w:r>
        <w:rPr>
          <w:bCs/>
          <w:b/>
        </w:rPr>
        <w:t xml:space="preserve">Environmental Affinity changes → Castform behavior/form changes</w:t>
      </w:r>
    </w:p>
    <w:p>
      <w:pPr>
        <w:pStyle w:val="BodyText"/>
      </w:pPr>
      <w:r>
        <w:t xml:space="preserve">and the player realizes:</w:t>
      </w:r>
    </w:p>
    <w:p>
      <w:pPr>
        <w:pStyle w:val="BlockText"/>
      </w:pPr>
      <w:r>
        <w:rPr>
          <w:bCs/>
          <w:b/>
        </w:rPr>
        <w:t xml:space="preserve">World Affinity isn't merely a number on a GUI.</w:t>
      </w:r>
    </w:p>
    <w:p>
      <w:pPr>
        <w:pStyle w:val="FirstParagraph"/>
      </w:pPr>
      <w:r>
        <w:t xml:space="preserve">It physically affects Pokémon and ecosystems.</w:t>
      </w:r>
    </w:p>
    <w:p>
      <w:pPr>
        <w:pStyle w:val="BodyText"/>
      </w:pPr>
      <w:r>
        <w:t xml:space="preserve">That may actually be one of the best ways to</w:t>
      </w:r>
      <w:r>
        <w:t xml:space="preserve"> </w:t>
      </w:r>
      <w:r>
        <w:rPr>
          <w:iCs/>
          <w:i/>
        </w:rPr>
        <w:t xml:space="preserve">prove</w:t>
      </w:r>
      <w:r>
        <w:t xml:space="preserve"> </w:t>
      </w:r>
      <w:r>
        <w:t xml:space="preserve">the World Affinity system to the player.</w:t>
      </w:r>
    </w:p>
    <w:p>
      <w:r>
        <w:pict>
          <v:rect style="width:0;height:1.5pt" o:hralign="center" o:hrstd="t" o:hr="t"/>
        </w:pict>
      </w:r>
    </w:p>
    <w:bookmarkEnd w:id="3990"/>
    <w:bookmarkStart w:id="3991" w:name="X1e33da2973142457121e939d8918adbe105fc4f"/>
    <w:p>
      <w:pPr>
        <w:pStyle w:val="Heading6"/>
      </w:pPr>
      <w:r>
        <w:t xml:space="preserve">23. Silvally / Type: Null — the artificial counterpart</w:t>
      </w:r>
    </w:p>
    <w:p>
      <w:pPr>
        <w:pStyle w:val="FirstParagraph"/>
      </w:pPr>
      <w:r>
        <w:t xml:space="preserve">Silvally is almost tailor-made for the research side of ER.</w:t>
      </w:r>
    </w:p>
    <w:p>
      <w:pPr>
        <w:pStyle w:val="BodyText"/>
      </w:pPr>
      <w:r>
        <w:t xml:space="preserve">Its official concept involves changing type according to the Memory installed. ([Pokémon][3])</w:t>
      </w:r>
    </w:p>
    <w:p>
      <w:pPr>
        <w:pStyle w:val="BodyText"/>
      </w:pPr>
      <w:r>
        <w:t xml:space="preserve">Our ER parallel was:</w:t>
      </w:r>
    </w:p>
    <w:p>
      <w:pPr>
        <w:pStyle w:val="BodyText"/>
      </w:pPr>
      <w:r>
        <w:rPr>
          <w:bCs/>
          <w:b/>
        </w:rPr>
        <w:t xml:space="preserve">Silvally</w:t>
      </w:r>
      <w:r>
        <w:br/>
      </w:r>
      <w:r>
        <w:t xml:space="preserve">→ Type Memory</w:t>
      </w:r>
      <w:r>
        <w:br/>
      </w:r>
      <w:r>
        <w:t xml:space="preserve">→ Type adaptation</w:t>
      </w:r>
    </w:p>
    <w:p>
      <w:pPr>
        <w:pStyle w:val="BodyText"/>
      </w:pPr>
      <w:r>
        <w:rPr>
          <w:bCs/>
          <w:b/>
        </w:rPr>
        <w:t xml:space="preserve">Ecological Resonance</w:t>
      </w:r>
      <w:r>
        <w:br/>
      </w:r>
      <w:r>
        <w:t xml:space="preserve">→ Affinity</w:t>
      </w:r>
      <w:r>
        <w:br/>
      </w:r>
      <w:r>
        <w:t xml:space="preserve">→ environmental adaptation</w:t>
      </w:r>
    </w:p>
    <w:p>
      <w:pPr>
        <w:pStyle w:val="BodyText"/>
      </w:pPr>
      <w:r>
        <w:t xml:space="preserve">This is why Silvally was called:</w:t>
      </w:r>
    </w:p>
    <w:bookmarkEnd w:id="3991"/>
    <w:bookmarkStart w:id="3992" w:name="artificial-attuned-adaptation"/>
    <w:p>
      <w:pPr>
        <w:pStyle w:val="Heading6"/>
      </w:pPr>
      <w:r>
        <w:rPr>
          <w:bCs/>
          <w:b/>
        </w:rPr>
        <w:t xml:space="preserve">Artificial / Attuned Adaptation</w:t>
      </w:r>
    </w:p>
    <w:p>
      <w:pPr>
        <w:pStyle w:val="FirstParagraph"/>
      </w:pPr>
      <w:r>
        <w:t xml:space="preserve">It shouldn't literally become "another Eevee."</w:t>
      </w:r>
    </w:p>
    <w:p>
      <w:pPr>
        <w:pStyle w:val="BodyText"/>
      </w:pPr>
      <w:r>
        <w:t xml:space="preserve">Instead, it represents a</w:t>
      </w:r>
      <w:r>
        <w:t xml:space="preserve"> </w:t>
      </w:r>
      <w:r>
        <w:rPr>
          <w:bCs/>
          <w:b/>
        </w:rPr>
        <w:t xml:space="preserve">deliberately encoded Affinity signature</w:t>
      </w:r>
      <w:r>
        <w:t xml:space="preserve">.</w:t>
      </w:r>
    </w:p>
    <w:p>
      <w:pPr>
        <w:pStyle w:val="BodyText"/>
      </w:pPr>
      <w:r>
        <w:t xml:space="preserve">That makes it an advanced example of something Eevee does naturally.</w:t>
      </w:r>
    </w:p>
    <w:p>
      <w:r>
        <w:pict>
          <v:rect style="width:0;height:1.5pt" o:hralign="center" o:hrstd="t" o:hr="t"/>
        </w:pict>
      </w:r>
    </w:p>
    <w:bookmarkEnd w:id="3992"/>
    <w:bookmarkStart w:id="3993" w:name="X3c3afbfd2bd5a63e30661fdf7e2104486318cce"/>
    <w:p>
      <w:pPr>
        <w:pStyle w:val="Heading6"/>
      </w:pPr>
      <w:r>
        <w:t xml:space="preserve">24. Type Memories become particularly important here</w:t>
      </w:r>
    </w:p>
    <w:p>
      <w:pPr>
        <w:pStyle w:val="FirstParagraph"/>
      </w:pPr>
      <w:r>
        <w:t xml:space="preserve">We already had</w:t>
      </w:r>
      <w:r>
        <w:t xml:space="preserve"> </w:t>
      </w:r>
      <w:r>
        <w:rPr>
          <w:bCs/>
          <w:b/>
        </w:rPr>
        <w:t xml:space="preserve">Memories</w:t>
      </w:r>
      <w:r>
        <w:t xml:space="preserve"> </w:t>
      </w:r>
      <w:r>
        <w:t xml:space="preserve">associated with Research/understanding.</w:t>
      </w:r>
    </w:p>
    <w:p>
      <w:pPr>
        <w:pStyle w:val="BodyText"/>
      </w:pPr>
      <w:r>
        <w:t xml:space="preserve">So Silvally gives that item concept a living Pokémon counterpart:</w:t>
      </w:r>
    </w:p>
    <w:p>
      <w:pPr>
        <w:pStyle w:val="BlockText"/>
      </w:pPr>
      <w:r>
        <w:rPr>
          <w:bCs/>
          <w:b/>
        </w:rPr>
        <w:t xml:space="preserve">Memory → Type expression</w:t>
      </w:r>
    </w:p>
    <w:p>
      <w:pPr>
        <w:pStyle w:val="FirstParagraph"/>
      </w:pPr>
      <w:r>
        <w:t xml:space="preserve">That's an elegant connection without making Silvally an ER-exclusive mechanic.</w:t>
      </w:r>
    </w:p>
    <w:p>
      <w:pPr>
        <w:pStyle w:val="BodyText"/>
      </w:pPr>
      <w:r>
        <w:t xml:space="preserve">So:</w:t>
      </w:r>
    </w:p>
    <w:bookmarkEnd w:id="3993"/>
    <w:bookmarkStart w:id="3994" w:name="eevee-3"/>
    <w:p>
      <w:pPr>
        <w:pStyle w:val="Heading6"/>
      </w:pPr>
      <w:r>
        <w:t xml:space="preserve">Eevee</w:t>
      </w:r>
    </w:p>
    <w:p>
      <w:pPr>
        <w:pStyle w:val="FirstParagraph"/>
      </w:pPr>
      <w:r>
        <w:t xml:space="preserve">Natural adaptation.</w:t>
      </w:r>
    </w:p>
    <w:bookmarkEnd w:id="3994"/>
    <w:bookmarkStart w:id="3995" w:name="silvally-1"/>
    <w:p>
      <w:pPr>
        <w:pStyle w:val="Heading6"/>
      </w:pPr>
      <w:r>
        <w:t xml:space="preserve">Silvally</w:t>
      </w:r>
    </w:p>
    <w:p>
      <w:pPr>
        <w:pStyle w:val="FirstParagraph"/>
      </w:pPr>
      <w:r>
        <w:t xml:space="preserve">Deliberate/artificial adaptation.</w:t>
      </w:r>
    </w:p>
    <w:p>
      <w:pPr>
        <w:pStyle w:val="BodyText"/>
      </w:pPr>
      <w:r>
        <w:t xml:space="preserve">That's a very useful distinction.</w:t>
      </w:r>
    </w:p>
    <w:p>
      <w:r>
        <w:pict>
          <v:rect style="width:0;height:1.5pt" o:hralign="center" o:hrstd="t" o:hr="t"/>
        </w:pict>
      </w:r>
    </w:p>
    <w:bookmarkEnd w:id="3995"/>
    <w:bookmarkStart w:id="3996" w:name="rotom-resonant-interface-1"/>
    <w:p>
      <w:pPr>
        <w:pStyle w:val="Heading6"/>
      </w:pPr>
      <w:r>
        <w:t xml:space="preserve">25. Rotom — Resonant Interface</w:t>
      </w:r>
    </w:p>
    <w:p>
      <w:pPr>
        <w:pStyle w:val="FirstParagraph"/>
      </w:pPr>
      <w:r>
        <w:t xml:space="preserve">Rotom is different again.</w:t>
      </w:r>
    </w:p>
    <w:p>
      <w:pPr>
        <w:pStyle w:val="BodyText"/>
      </w:pPr>
      <w:r>
        <w:t xml:space="preserve">It doesn't necessarily adapt because an environmental Affinity changed.</w:t>
      </w:r>
    </w:p>
    <w:p>
      <w:pPr>
        <w:pStyle w:val="BodyText"/>
      </w:pPr>
      <w:r>
        <w:t xml:space="preserve">Instead, it interacts with an</w:t>
      </w:r>
      <w:r>
        <w:t xml:space="preserve"> </w:t>
      </w:r>
      <w:r>
        <w:rPr>
          <w:bCs/>
          <w:b/>
        </w:rPr>
        <w:t xml:space="preserve">external constructed system</w:t>
      </w:r>
      <w:r>
        <w:t xml:space="preserve">.</w:t>
      </w:r>
    </w:p>
    <w:p>
      <w:pPr>
        <w:pStyle w:val="BodyText"/>
      </w:pPr>
      <w:r>
        <w:t xml:space="preserve">So Rotom represents:</w:t>
      </w:r>
    </w:p>
    <w:bookmarkEnd w:id="3996"/>
    <w:bookmarkStart w:id="3997" w:name="resonant-interface"/>
    <w:p>
      <w:pPr>
        <w:pStyle w:val="Heading6"/>
      </w:pPr>
      <w:r>
        <w:t xml:space="preserve">⚡ Resonant Interface</w:t>
      </w:r>
    </w:p>
    <w:p>
      <w:pPr>
        <w:pStyle w:val="FirstParagraph"/>
      </w:pPr>
      <w:r>
        <w:t xml:space="preserve">The conceptual relationship is:</w:t>
      </w:r>
    </w:p>
    <w:p>
      <w:pPr>
        <w:pStyle w:val="BodyText"/>
      </w:pPr>
      <w:r>
        <w:rPr>
          <w:bCs/>
          <w:b/>
        </w:rPr>
        <w:t xml:space="preserve">Pokémon ↔ Environment ↔ Technology ↔ Resonance</w:t>
      </w:r>
    </w:p>
    <w:p>
      <w:pPr>
        <w:pStyle w:val="BodyText"/>
      </w:pPr>
      <w:r>
        <w:t xml:space="preserve">This becomes particularly valuable once we introduce:</w:t>
      </w:r>
    </w:p>
    <w:p>
      <w:pPr>
        <w:numPr>
          <w:ilvl w:val="0"/>
          <w:numId w:val="2288"/>
        </w:numPr>
        <w:pStyle w:val="Compact"/>
      </w:pPr>
      <w:r>
        <w:t xml:space="preserve">Create</w:t>
      </w:r>
    </w:p>
    <w:p>
      <w:pPr>
        <w:numPr>
          <w:ilvl w:val="0"/>
          <w:numId w:val="2288"/>
        </w:numPr>
        <w:pStyle w:val="Compact"/>
      </w:pPr>
      <w:r>
        <w:t xml:space="preserve">Resonance Drives</w:t>
      </w:r>
    </w:p>
    <w:p>
      <w:pPr>
        <w:numPr>
          <w:ilvl w:val="0"/>
          <w:numId w:val="2288"/>
        </w:numPr>
        <w:pStyle w:val="Compact"/>
      </w:pPr>
      <w:r>
        <w:t xml:space="preserve">machines</w:t>
      </w:r>
    </w:p>
    <w:p>
      <w:pPr>
        <w:numPr>
          <w:ilvl w:val="0"/>
          <w:numId w:val="2288"/>
        </w:numPr>
        <w:pStyle w:val="Compact"/>
      </w:pPr>
      <w:r>
        <w:t xml:space="preserve">Resonance Cores</w:t>
      </w:r>
    </w:p>
    <w:p>
      <w:pPr>
        <w:numPr>
          <w:ilvl w:val="0"/>
          <w:numId w:val="2288"/>
        </w:numPr>
        <w:pStyle w:val="Compact"/>
      </w:pPr>
      <w:r>
        <w:t xml:space="preserve">Resonance Aura</w:t>
      </w:r>
    </w:p>
    <w:p>
      <w:pPr>
        <w:numPr>
          <w:ilvl w:val="0"/>
          <w:numId w:val="2288"/>
        </w:numPr>
        <w:pStyle w:val="Compact"/>
      </w:pPr>
      <w:r>
        <w:t xml:space="preserve">Shadow Rotom</w:t>
      </w:r>
    </w:p>
    <w:p>
      <w:pPr>
        <w:pStyle w:val="FirstParagraph"/>
      </w:pPr>
      <w:r>
        <w:t xml:space="preserve">The player learns:</w:t>
      </w:r>
    </w:p>
    <w:p>
      <w:pPr>
        <w:pStyle w:val="BlockText"/>
      </w:pPr>
      <w:r>
        <w:rPr>
          <w:bCs/>
          <w:b/>
        </w:rPr>
        <w:t xml:space="preserve">Resonance doesn't only affect biology. It can interface with constructed systems.</w:t>
      </w:r>
    </w:p>
    <w:p>
      <w:pPr>
        <w:pStyle w:val="FirstParagraph"/>
      </w:pPr>
      <w:r>
        <w:t xml:space="preserve">That's an entirely different branch from Eevee.</w:t>
      </w:r>
    </w:p>
    <w:p>
      <w:r>
        <w:pict>
          <v:rect style="width:0;height:1.5pt" o:hralign="center" o:hrstd="t" o:hr="t"/>
        </w:pict>
      </w:r>
    </w:p>
    <w:bookmarkEnd w:id="3997"/>
    <w:bookmarkStart w:id="3998" w:name="X49cb1a21589f3a379a18b660e919e521f9d8088"/>
    <w:p>
      <w:pPr>
        <w:pStyle w:val="Heading6"/>
      </w:pPr>
      <w:r>
        <w:t xml:space="preserve">26. Burmy/Wormadam — simple environmental adaptation</w:t>
      </w:r>
    </w:p>
    <w:p>
      <w:pPr>
        <w:pStyle w:val="FirstParagraph"/>
      </w:pPr>
      <w:r>
        <w:t xml:space="preserve">Burmy/Wormadam were deliberately included as the</w:t>
      </w:r>
      <w:r>
        <w:t xml:space="preserve"> </w:t>
      </w:r>
      <w:r>
        <w:rPr>
          <w:bCs/>
          <w:b/>
        </w:rPr>
        <w:t xml:space="preserve">simplest</w:t>
      </w:r>
      <w:r>
        <w:t xml:space="preserve"> </w:t>
      </w:r>
      <w:r>
        <w:t xml:space="preserve">environmental example.</w:t>
      </w:r>
    </w:p>
    <w:p>
      <w:pPr>
        <w:pStyle w:val="BodyText"/>
      </w:pPr>
      <w:r>
        <w:t xml:space="preserve">Their role is:</w:t>
      </w:r>
    </w:p>
    <w:bookmarkEnd w:id="3998"/>
    <w:bookmarkStart w:id="3999" w:name="environmental-form"/>
    <w:p>
      <w:pPr>
        <w:pStyle w:val="Heading6"/>
      </w:pPr>
      <w:r>
        <w:t xml:space="preserve">🍃 Environmental Form</w:t>
      </w:r>
    </w:p>
    <w:p>
      <w:pPr>
        <w:pStyle w:val="BlockText"/>
      </w:pPr>
      <w:r>
        <w:rPr>
          <w:bCs/>
          <w:b/>
        </w:rPr>
        <w:t xml:space="preserve">"My surroundings determine my physical expression."</w:t>
      </w:r>
    </w:p>
    <w:p>
      <w:pPr>
        <w:pStyle w:val="FirstParagraph"/>
      </w:pPr>
      <w:r>
        <w:t xml:space="preserve">This is useful because not every example needs to be an enormous research mystery.</w:t>
      </w:r>
    </w:p>
    <w:p>
      <w:pPr>
        <w:pStyle w:val="BodyText"/>
      </w:pPr>
      <w:r>
        <w:t xml:space="preserve">Burmy can simply demonstrate:</w:t>
      </w:r>
    </w:p>
    <w:p>
      <w:pPr>
        <w:pStyle w:val="BlockText"/>
      </w:pPr>
      <w:r>
        <w:t xml:space="preserve">Environment → form.</w:t>
      </w:r>
    </w:p>
    <w:p>
      <w:pPr>
        <w:pStyle w:val="FirstParagraph"/>
      </w:pPr>
      <w:r>
        <w:t xml:space="preserve">That reinforces the broader taxonomy without making everything another major system.</w:t>
      </w:r>
    </w:p>
    <w:p>
      <w:r>
        <w:pict>
          <v:rect style="width:0;height:1.5pt" o:hralign="center" o:hrstd="t" o:hr="t"/>
        </w:pict>
      </w:r>
    </w:p>
    <w:bookmarkEnd w:id="3999"/>
    <w:bookmarkStart w:id="4000" w:name="mimikyu-the-reverse-eevee"/>
    <w:p>
      <w:pPr>
        <w:pStyle w:val="Heading6"/>
      </w:pPr>
      <w:r>
        <w:t xml:space="preserve">27. Mimikyu — the "reverse Eevee"</w:t>
      </w:r>
    </w:p>
    <w:p>
      <w:pPr>
        <w:pStyle w:val="FirstParagraph"/>
      </w:pPr>
      <w:r>
        <w:t xml:space="preserve">This is one of the coolest ideas recovered.</w:t>
      </w:r>
    </w:p>
    <w:p>
      <w:pPr>
        <w:pStyle w:val="BodyText"/>
      </w:pPr>
      <w:r>
        <w:t xml:space="preserve">We established a potential:</w:t>
      </w:r>
    </w:p>
    <w:bookmarkEnd w:id="4000"/>
    <w:bookmarkStart w:id="4001" w:name="pichu-mimikyu-2"/>
    <w:p>
      <w:pPr>
        <w:pStyle w:val="Heading6"/>
      </w:pPr>
      <w:r>
        <w:rPr>
          <w:bCs/>
          <w:b/>
        </w:rPr>
        <w:t xml:space="preserve">Pichu → Mimikyu</w:t>
      </w:r>
    </w:p>
    <w:p>
      <w:pPr>
        <w:pStyle w:val="FirstParagraph"/>
      </w:pPr>
      <w:r>
        <w:t xml:space="preserve">pathway under special circumstances.</w:t>
      </w:r>
    </w:p>
    <w:p>
      <w:pPr>
        <w:pStyle w:val="BodyText"/>
      </w:pPr>
      <w:r>
        <w:rPr>
          <w:bCs/>
          <w:b/>
        </w:rPr>
        <w:t xml:space="preserve">Not Pikachu → Mimikyu.</w:t>
      </w:r>
    </w:p>
    <w:p>
      <w:pPr>
        <w:pStyle w:val="BodyText"/>
      </w:pPr>
      <w:r>
        <w:t xml:space="preserve">The concept is</w:t>
      </w:r>
      <w:r>
        <w:t xml:space="preserve"> </w:t>
      </w:r>
      <w:r>
        <w:rPr>
          <w:bCs/>
          <w:b/>
        </w:rPr>
        <w:t xml:space="preserve">Convergent Adaptation</w:t>
      </w:r>
      <w:r>
        <w:t xml:space="preserve">.</w:t>
      </w:r>
    </w:p>
    <w:p>
      <w:pPr>
        <w:pStyle w:val="BodyText"/>
      </w:pPr>
      <w:r>
        <w:t xml:space="preserve">The player learns:</w:t>
      </w:r>
    </w:p>
    <w:bookmarkEnd w:id="4001"/>
    <w:bookmarkStart w:id="4002" w:name="eevee-4"/>
    <w:p>
      <w:pPr>
        <w:pStyle w:val="Heading6"/>
      </w:pPr>
      <w:r>
        <w:t xml:space="preserve">Eevee</w:t>
      </w:r>
    </w:p>
    <w:p>
      <w:pPr>
        <w:pStyle w:val="FirstParagraph"/>
      </w:pPr>
      <w:r>
        <w:rPr>
          <w:bCs/>
          <w:b/>
        </w:rPr>
        <w:t xml:space="preserve">One → many</w:t>
      </w:r>
    </w:p>
    <w:bookmarkEnd w:id="4002"/>
    <w:bookmarkStart w:id="4003" w:name="mimikyu-2"/>
    <w:p>
      <w:pPr>
        <w:pStyle w:val="Heading6"/>
      </w:pPr>
      <w:r>
        <w:t xml:space="preserve">Mimikyu</w:t>
      </w:r>
    </w:p>
    <w:p>
      <w:pPr>
        <w:pStyle w:val="FirstParagraph"/>
      </w:pPr>
      <w:r>
        <w:rPr>
          <w:bCs/>
          <w:b/>
        </w:rPr>
        <w:t xml:space="preserve">Many → one</w:t>
      </w:r>
    </w:p>
    <w:p>
      <w:pPr>
        <w:pStyle w:val="BodyText"/>
      </w:pPr>
      <w:r>
        <w:t xml:space="preserve">There are many Pokémon that occupy Pikachu-like ecological niches:</w:t>
      </w:r>
    </w:p>
    <w:p>
      <w:pPr>
        <w:numPr>
          <w:ilvl w:val="0"/>
          <w:numId w:val="2289"/>
        </w:numPr>
        <w:pStyle w:val="Compact"/>
      </w:pPr>
      <w:r>
        <w:t xml:space="preserve">Dedenne</w:t>
      </w:r>
    </w:p>
    <w:p>
      <w:pPr>
        <w:numPr>
          <w:ilvl w:val="0"/>
          <w:numId w:val="2289"/>
        </w:numPr>
        <w:pStyle w:val="Compact"/>
      </w:pPr>
      <w:r>
        <w:t xml:space="preserve">Pachirisu</w:t>
      </w:r>
    </w:p>
    <w:p>
      <w:pPr>
        <w:numPr>
          <w:ilvl w:val="0"/>
          <w:numId w:val="2289"/>
        </w:numPr>
        <w:pStyle w:val="Compact"/>
      </w:pPr>
      <w:r>
        <w:t xml:space="preserve">Plusle</w:t>
      </w:r>
    </w:p>
    <w:p>
      <w:pPr>
        <w:numPr>
          <w:ilvl w:val="0"/>
          <w:numId w:val="2289"/>
        </w:numPr>
        <w:pStyle w:val="Compact"/>
      </w:pPr>
      <w:r>
        <w:t xml:space="preserve">Minun</w:t>
      </w:r>
    </w:p>
    <w:p>
      <w:pPr>
        <w:numPr>
          <w:ilvl w:val="0"/>
          <w:numId w:val="2289"/>
        </w:numPr>
        <w:pStyle w:val="Compact"/>
      </w:pPr>
      <w:r>
        <w:t xml:space="preserve">Emolga</w:t>
      </w:r>
    </w:p>
    <w:p>
      <w:pPr>
        <w:numPr>
          <w:ilvl w:val="0"/>
          <w:numId w:val="2289"/>
        </w:numPr>
        <w:pStyle w:val="Compact"/>
      </w:pPr>
      <w:r>
        <w:t xml:space="preserve">Togedemaru</w:t>
      </w:r>
    </w:p>
    <w:p>
      <w:pPr>
        <w:numPr>
          <w:ilvl w:val="0"/>
          <w:numId w:val="2289"/>
        </w:numPr>
        <w:pStyle w:val="Compact"/>
      </w:pPr>
      <w:r>
        <w:t xml:space="preserve">Morpeko</w:t>
      </w:r>
    </w:p>
    <w:p>
      <w:pPr>
        <w:numPr>
          <w:ilvl w:val="0"/>
          <w:numId w:val="2289"/>
        </w:numPr>
        <w:pStyle w:val="Compact"/>
      </w:pPr>
      <w:r>
        <w:t xml:space="preserve">Pawmi line</w:t>
      </w:r>
    </w:p>
    <w:p>
      <w:pPr>
        <w:numPr>
          <w:ilvl w:val="0"/>
          <w:numId w:val="2289"/>
        </w:numPr>
        <w:pStyle w:val="Compact"/>
      </w:pPr>
      <w:r>
        <w:t xml:space="preserve">etc.</w:t>
      </w:r>
    </w:p>
    <w:p>
      <w:pPr>
        <w:pStyle w:val="FirstParagraph"/>
      </w:pPr>
      <w:r>
        <w:t xml:space="preserve">But under a specific ecological/Resonance pathway, a Pokémon could converge toward a Mimikyu-like role.</w:t>
      </w:r>
    </w:p>
    <w:p>
      <w:pPr>
        <w:pStyle w:val="BodyText"/>
      </w:pPr>
      <w:r>
        <w:t xml:space="preserve">That's why Mimikyu became the thematic</w:t>
      </w:r>
      <w:r>
        <w:t xml:space="preserve"> </w:t>
      </w:r>
      <w:r>
        <w:rPr>
          <w:bCs/>
          <w:b/>
        </w:rPr>
        <w:t xml:space="preserve">yin/yang counterpart to Eevee</w:t>
      </w:r>
      <w:r>
        <w:t xml:space="preserve">.</w:t>
      </w:r>
    </w:p>
    <w:p>
      <w:r>
        <w:pict>
          <v:rect style="width:0;height:1.5pt" o:hralign="center" o:hrstd="t" o:hr="t"/>
        </w:pict>
      </w:r>
    </w:p>
    <w:bookmarkEnd w:id="4003"/>
    <w:bookmarkStart w:id="4004" w:name="X58922f789009bb0ee67f0c3f09c687c67c36d05"/>
    <w:p>
      <w:pPr>
        <w:pStyle w:val="Heading6"/>
      </w:pPr>
      <w:r>
        <w:t xml:space="preserve">28. The bigger taxonomy we're actually building</w:t>
      </w:r>
    </w:p>
    <w:p>
      <w:pPr>
        <w:pStyle w:val="FirstParagraph"/>
      </w:pPr>
      <w:r>
        <w:t xml:space="preserve">When you put everything together, we have this:</w:t>
      </w:r>
    </w:p>
    <w:bookmarkEnd w:id="4004"/>
    <w:bookmarkStart w:id="4005" w:name="pokémon-adaptation-taxonomy"/>
    <w:p>
      <w:pPr>
        <w:pStyle w:val="Heading6"/>
      </w:pPr>
      <w:r>
        <w:t xml:space="preserve">Pokémon Adaptation Taxonomy</w:t>
      </w:r>
    </w:p>
    <w:bookmarkEnd w:id="4005"/>
    <w:bookmarkStart w:id="4006" w:name="eevee-divergent-adaptive-evolution"/>
    <w:p>
      <w:pPr>
        <w:pStyle w:val="Heading6"/>
      </w:pPr>
      <w:r>
        <w:t xml:space="preserve">🧬 Eevee — Divergent / Adaptive Evolution</w:t>
      </w:r>
    </w:p>
    <w:p>
      <w:pPr>
        <w:pStyle w:val="FirstParagraph"/>
      </w:pPr>
      <w:r>
        <w:rPr>
          <w:bCs/>
          <w:b/>
        </w:rPr>
        <w:t xml:space="preserve">One species → many possible expressions</w:t>
      </w:r>
    </w:p>
    <w:bookmarkEnd w:id="4006"/>
    <w:bookmarkStart w:id="4007" w:name="castform-environmental-adaptation-1"/>
    <w:p>
      <w:pPr>
        <w:pStyle w:val="Heading6"/>
      </w:pPr>
      <w:r>
        <w:t xml:space="preserve">🌦️ Castform — Environmental Adaptation</w:t>
      </w:r>
    </w:p>
    <w:p>
      <w:pPr>
        <w:pStyle w:val="FirstParagraph"/>
      </w:pPr>
      <w:r>
        <w:rPr>
          <w:bCs/>
          <w:b/>
        </w:rPr>
        <w:t xml:space="preserve">Environment → changing manifestation</w:t>
      </w:r>
    </w:p>
    <w:bookmarkEnd w:id="4007"/>
    <w:bookmarkStart w:id="4008" w:name="silvally-artificial-attunement"/>
    <w:p>
      <w:pPr>
        <w:pStyle w:val="Heading6"/>
      </w:pPr>
      <w:r>
        <w:t xml:space="preserve">🧠 Silvally — Artificial Attunement</w:t>
      </w:r>
    </w:p>
    <w:p>
      <w:pPr>
        <w:pStyle w:val="FirstParagraph"/>
      </w:pPr>
      <w:r>
        <w:rPr>
          <w:bCs/>
          <w:b/>
        </w:rPr>
        <w:t xml:space="preserve">Memory/choice → deliberate type expression</w:t>
      </w:r>
    </w:p>
    <w:bookmarkEnd w:id="4008"/>
    <w:bookmarkStart w:id="4009" w:name="rotom-resonant-interface-2"/>
    <w:p>
      <w:pPr>
        <w:pStyle w:val="Heading6"/>
      </w:pPr>
      <w:r>
        <w:t xml:space="preserve">⚡ Rotom — Resonant Interface</w:t>
      </w:r>
    </w:p>
    <w:p>
      <w:pPr>
        <w:pStyle w:val="FirstParagraph"/>
      </w:pPr>
      <w:r>
        <w:rPr>
          <w:bCs/>
          <w:b/>
        </w:rPr>
        <w:t xml:space="preserve">Resonance → interaction with technology</w:t>
      </w:r>
    </w:p>
    <w:bookmarkEnd w:id="4009"/>
    <w:bookmarkStart w:id="4010" w:name="burmywormadam-environmental-form"/>
    <w:p>
      <w:pPr>
        <w:pStyle w:val="Heading6"/>
      </w:pPr>
      <w:r>
        <w:t xml:space="preserve">🍃 Burmy/Wormadam — Environmental Form</w:t>
      </w:r>
    </w:p>
    <w:p>
      <w:pPr>
        <w:pStyle w:val="FirstParagraph"/>
      </w:pPr>
      <w:r>
        <w:rPr>
          <w:bCs/>
          <w:b/>
        </w:rPr>
        <w:t xml:space="preserve">Surroundings → physical expression</w:t>
      </w:r>
    </w:p>
    <w:bookmarkEnd w:id="4010"/>
    <w:bookmarkStart w:id="4011" w:name="mimikyu-convergent-adaptation-1"/>
    <w:p>
      <w:pPr>
        <w:pStyle w:val="Heading6"/>
      </w:pPr>
      <w:r>
        <w:t xml:space="preserve">👻 Mimikyu — Convergent Adaptation</w:t>
      </w:r>
    </w:p>
    <w:p>
      <w:pPr>
        <w:pStyle w:val="FirstParagraph"/>
      </w:pPr>
      <w:r>
        <w:rPr>
          <w:bCs/>
          <w:b/>
        </w:rPr>
        <w:t xml:space="preserve">Many possible ecological pathways → similar final expression</w:t>
      </w:r>
    </w:p>
    <w:p>
      <w:pPr>
        <w:pStyle w:val="BodyText"/>
      </w:pPr>
      <w:r>
        <w:t xml:space="preserve">This is explicitly how the archive envisioned the player learning the system.</w:t>
      </w:r>
    </w:p>
    <w:p>
      <w:r>
        <w:pict>
          <v:rect style="width:0;height:1.5pt" o:hralign="center" o:hrstd="t" o:hr="t"/>
        </w:pict>
      </w:r>
    </w:p>
    <w:bookmarkEnd w:id="4011"/>
    <w:bookmarkStart w:id="4012" w:name="the-intended-learning-progression"/>
    <w:p>
      <w:pPr>
        <w:pStyle w:val="Heading6"/>
      </w:pPr>
      <w:r>
        <w:t xml:space="preserve">29. The intended learning progression</w:t>
      </w:r>
    </w:p>
    <w:p>
      <w:pPr>
        <w:pStyle w:val="FirstParagraph"/>
      </w:pPr>
      <w:r>
        <w:t xml:space="preserve">This is probably the cleanest way to understand the entire concept.</w:t>
      </w:r>
    </w:p>
    <w:bookmarkEnd w:id="4012"/>
    <w:bookmarkStart w:id="4013" w:name="early-4"/>
    <w:p>
      <w:pPr>
        <w:pStyle w:val="Heading6"/>
      </w:pPr>
      <w:r>
        <w:t xml:space="preserve">Early</w:t>
      </w:r>
    </w:p>
    <w:bookmarkEnd w:id="4013"/>
    <w:bookmarkStart w:id="4014" w:name="eevee-5"/>
    <w:p>
      <w:pPr>
        <w:pStyle w:val="Heading6"/>
      </w:pPr>
      <w:r>
        <w:t xml:space="preserve">Eevee</w:t>
      </w:r>
    </w:p>
    <w:p>
      <w:pPr>
        <w:pStyle w:val="FirstParagraph"/>
      </w:pPr>
      <w:r>
        <w:rPr>
          <w:bCs/>
          <w:b/>
        </w:rPr>
        <w:t xml:space="preserve">"Affinity can influence Pokémon."</w:t>
      </w:r>
    </w:p>
    <w:p>
      <w:pPr>
        <w:pStyle w:val="BodyText"/>
      </w:pPr>
      <w:r>
        <w:t xml:space="preserve">↓</w:t>
      </w:r>
    </w:p>
    <w:bookmarkEnd w:id="4014"/>
    <w:bookmarkStart w:id="4015" w:name="mid-4"/>
    <w:p>
      <w:pPr>
        <w:pStyle w:val="Heading6"/>
      </w:pPr>
      <w:r>
        <w:t xml:space="preserve">Mid</w:t>
      </w:r>
    </w:p>
    <w:bookmarkEnd w:id="4015"/>
    <w:bookmarkStart w:id="4016" w:name="castform-2"/>
    <w:p>
      <w:pPr>
        <w:pStyle w:val="Heading6"/>
      </w:pPr>
      <w:r>
        <w:t xml:space="preserve">Castform</w:t>
      </w:r>
    </w:p>
    <w:p>
      <w:pPr>
        <w:pStyle w:val="FirstParagraph"/>
      </w:pPr>
      <w:r>
        <w:rPr>
          <w:bCs/>
          <w:b/>
        </w:rPr>
        <w:t xml:space="preserve">"The environment can dynamically change Pokémon."</w:t>
      </w:r>
    </w:p>
    <w:p>
      <w:pPr>
        <w:pStyle w:val="BodyText"/>
      </w:pPr>
      <w:r>
        <w:t xml:space="preserve">↓</w:t>
      </w:r>
    </w:p>
    <w:bookmarkEnd w:id="4016"/>
    <w:bookmarkStart w:id="4017" w:name="later-1"/>
    <w:p>
      <w:pPr>
        <w:pStyle w:val="Heading6"/>
      </w:pPr>
      <w:r>
        <w:t xml:space="preserve">Later</w:t>
      </w:r>
    </w:p>
    <w:bookmarkEnd w:id="4017"/>
    <w:bookmarkStart w:id="4018" w:name="rotom-1"/>
    <w:p>
      <w:pPr>
        <w:pStyle w:val="Heading6"/>
      </w:pPr>
      <w:r>
        <w:t xml:space="preserve">Rotom</w:t>
      </w:r>
    </w:p>
    <w:p>
      <w:pPr>
        <w:pStyle w:val="FirstParagraph"/>
      </w:pPr>
      <w:r>
        <w:rPr>
          <w:bCs/>
          <w:b/>
        </w:rPr>
        <w:t xml:space="preserve">"Resonance can connect Pokémon to technology."</w:t>
      </w:r>
    </w:p>
    <w:p>
      <w:pPr>
        <w:pStyle w:val="BodyText"/>
      </w:pPr>
      <w:r>
        <w:t xml:space="preserve">↓</w:t>
      </w:r>
    </w:p>
    <w:bookmarkEnd w:id="4018"/>
    <w:bookmarkStart w:id="4019" w:name="advanced-1"/>
    <w:p>
      <w:pPr>
        <w:pStyle w:val="Heading6"/>
      </w:pPr>
      <w:r>
        <w:t xml:space="preserve">Advanced</w:t>
      </w:r>
    </w:p>
    <w:bookmarkEnd w:id="4019"/>
    <w:bookmarkStart w:id="4020" w:name="silvally-2"/>
    <w:p>
      <w:pPr>
        <w:pStyle w:val="Heading6"/>
      </w:pPr>
      <w:r>
        <w:t xml:space="preserve">Silvally</w:t>
      </w:r>
    </w:p>
    <w:p>
      <w:pPr>
        <w:pStyle w:val="FirstParagraph"/>
      </w:pPr>
      <w:r>
        <w:rPr>
          <w:bCs/>
          <w:b/>
        </w:rPr>
        <w:t xml:space="preserve">"Affinity signatures can be deliberately encoded or changed."</w:t>
      </w:r>
    </w:p>
    <w:p>
      <w:pPr>
        <w:pStyle w:val="BodyText"/>
      </w:pPr>
      <w:r>
        <w:t xml:space="preserve">↓</w:t>
      </w:r>
    </w:p>
    <w:bookmarkEnd w:id="4020"/>
    <w:bookmarkStart w:id="4021" w:name="eventually-1"/>
    <w:p>
      <w:pPr>
        <w:pStyle w:val="Heading6"/>
      </w:pPr>
      <w:r>
        <w:t xml:space="preserve">Eventually</w:t>
      </w:r>
    </w:p>
    <w:bookmarkEnd w:id="4021"/>
    <w:bookmarkStart w:id="4022" w:name="shadow-pokémon-3"/>
    <w:p>
      <w:pPr>
        <w:pStyle w:val="Heading6"/>
      </w:pPr>
      <w:r>
        <w:t xml:space="preserve">Shadow Pokémon</w:t>
      </w:r>
    </w:p>
    <w:p>
      <w:pPr>
        <w:pStyle w:val="FirstParagraph"/>
      </w:pPr>
      <w:r>
        <w:rPr>
          <w:bCs/>
          <w:b/>
        </w:rPr>
        <w:t xml:space="preserve">"Resonance itself can become corrupted."</w:t>
      </w:r>
    </w:p>
    <w:p>
      <w:pPr>
        <w:pStyle w:val="BodyText"/>
      </w:pPr>
      <w:r>
        <w:t xml:space="preserve">The resulting scientific progression was:</w:t>
      </w:r>
    </w:p>
    <w:p>
      <w:pPr>
        <w:pStyle w:val="BlockText"/>
      </w:pPr>
      <w:r>
        <w:rPr>
          <w:bCs/>
          <w:b/>
        </w:rPr>
        <w:t xml:space="preserve">Adaptation → Environmental Resonance → Interface → Deliberate Attunement → Corruption</w:t>
      </w:r>
    </w:p>
    <w:p>
      <w:pPr>
        <w:pStyle w:val="FirstParagraph"/>
      </w:pPr>
      <w:r>
        <w:t xml:space="preserve">That's an extremely strong progression.</w:t>
      </w:r>
    </w:p>
    <w:p>
      <w:r>
        <w:pict>
          <v:rect style="width:0;height:1.5pt" o:hralign="center" o:hrstd="t" o:hr="t"/>
        </w:pict>
      </w:r>
    </w:p>
    <w:bookmarkEnd w:id="4022"/>
    <w:bookmarkStart w:id="4023" w:name="X35aea7a178b14062ec55e10a593cc33eb1901bb"/>
    <w:p>
      <w:pPr>
        <w:pStyle w:val="Heading6"/>
      </w:pPr>
      <w:r>
        <w:t xml:space="preserve">30. Where Eevee intersects with Resonance Synthesis</w:t>
      </w:r>
    </w:p>
    <w:p>
      <w:pPr>
        <w:pStyle w:val="FirstParagraph"/>
      </w:pPr>
      <w:r>
        <w:t xml:space="preserve">There is one boundary we explicitly wanted to protect.</w:t>
      </w:r>
    </w:p>
    <w:bookmarkEnd w:id="4023"/>
    <w:bookmarkStart w:id="4024" w:name="eevees-natural-adaptation"/>
    <w:p>
      <w:pPr>
        <w:pStyle w:val="Heading6"/>
      </w:pPr>
      <w:r>
        <w:t xml:space="preserve">Eevee's natural adaptation</w:t>
      </w:r>
    </w:p>
    <w:p>
      <w:pPr>
        <w:pStyle w:val="FirstParagraph"/>
      </w:pPr>
      <w:r>
        <w:t xml:space="preserve">=</w:t>
      </w:r>
      <w:r>
        <w:t xml:space="preserve"> </w:t>
      </w:r>
      <w:r>
        <w:rPr>
          <w:bCs/>
          <w:b/>
        </w:rPr>
        <w:t xml:space="preserve">Natural Resonance / Affinity adaptation</w:t>
      </w:r>
    </w:p>
    <w:bookmarkEnd w:id="4024"/>
    <w:bookmarkStart w:id="4025" w:name="resonance-synthesis-13"/>
    <w:p>
      <w:pPr>
        <w:pStyle w:val="Heading6"/>
      </w:pPr>
      <w:r>
        <w:t xml:space="preserve">Resonance Synthesis</w:t>
      </w:r>
    </w:p>
    <w:p>
      <w:pPr>
        <w:pStyle w:val="FirstParagraph"/>
      </w:pPr>
      <w:r>
        <w:t xml:space="preserve">=</w:t>
      </w:r>
      <w:r>
        <w:t xml:space="preserve"> </w:t>
      </w:r>
      <w:r>
        <w:rPr>
          <w:bCs/>
          <w:b/>
        </w:rPr>
        <w:t xml:space="preserve">Deliberate interaction of Resonance signatures</w:t>
      </w:r>
    </w:p>
    <w:p>
      <w:pPr>
        <w:pStyle w:val="BodyText"/>
      </w:pPr>
      <w:r>
        <w:t xml:space="preserve">We specifically said we should</w:t>
      </w:r>
      <w:r>
        <w:t xml:space="preserve"> </w:t>
      </w:r>
      <w:r>
        <w:rPr>
          <w:bCs/>
          <w:b/>
        </w:rPr>
        <w:t xml:space="preserve">not</w:t>
      </w:r>
      <w:r>
        <w:t xml:space="preserve"> </w:t>
      </w:r>
      <w:r>
        <w:t xml:space="preserve">turn Eevee into a miniature version of the entire Synthesis system.</w:t>
      </w:r>
    </w:p>
    <w:p>
      <w:pPr>
        <w:pStyle w:val="BodyText"/>
      </w:pPr>
      <w:r>
        <w:t xml:space="preserve">That means:</w:t>
      </w:r>
    </w:p>
    <w:p>
      <w:pPr>
        <w:pStyle w:val="BodyText"/>
      </w:pPr>
      <w:r>
        <w:rPr>
          <w:bCs/>
          <w:b/>
        </w:rPr>
        <w:t xml:space="preserve">Eevee changes naturally because it is exceptionally responsive.</w:t>
      </w:r>
    </w:p>
    <w:p>
      <w:pPr>
        <w:pStyle w:val="BodyText"/>
      </w:pPr>
      <w:r>
        <w:t xml:space="preserve">Whereas:</w:t>
      </w:r>
    </w:p>
    <w:p>
      <w:pPr>
        <w:pStyle w:val="BodyText"/>
      </w:pPr>
      <w:r>
        <w:rPr>
          <w:bCs/>
          <w:b/>
        </w:rPr>
        <w:t xml:space="preserve">Resonance Synthesis deliberately manipulates Resonance compatibility.</w:t>
      </w:r>
    </w:p>
    <w:p>
      <w:pPr>
        <w:pStyle w:val="BodyText"/>
      </w:pPr>
      <w:r>
        <w:t xml:space="preserve">That's an important architectural boundary.</w:t>
      </w:r>
    </w:p>
    <w:p>
      <w:r>
        <w:pict>
          <v:rect style="width:0;height:1.5pt" o:hralign="center" o:hrstd="t" o:hr="t"/>
        </w:pict>
      </w:r>
    </w:p>
    <w:bookmarkEnd w:id="4025"/>
    <w:bookmarkStart w:id="4026" w:name="eevee-affinity-relationships"/>
    <w:p>
      <w:pPr>
        <w:pStyle w:val="Heading6"/>
      </w:pPr>
      <w:r>
        <w:t xml:space="preserve">31. Eevee + Affinity Relationships</w:t>
      </w:r>
    </w:p>
    <w:p>
      <w:pPr>
        <w:pStyle w:val="FirstParagraph"/>
      </w:pPr>
      <w:r>
        <w:t xml:space="preserve">This is another place where Eevee can become much deeper than simply "18 Eeveelutions."</w:t>
      </w:r>
    </w:p>
    <w:p>
      <w:pPr>
        <w:pStyle w:val="BodyText"/>
      </w:pPr>
      <w:r>
        <w:t xml:space="preserve">We established that Affinity Relationships are</w:t>
      </w:r>
      <w:r>
        <w:t xml:space="preserve"> </w:t>
      </w:r>
      <w:r>
        <w:rPr>
          <w:bCs/>
          <w:b/>
        </w:rPr>
        <w:t xml:space="preserve">not Pokémon type matchups</w:t>
      </w:r>
      <w:r>
        <w:t xml:space="preserve">.</w:t>
      </w:r>
    </w:p>
    <w:p>
      <w:pPr>
        <w:pStyle w:val="BodyText"/>
      </w:pPr>
      <w:r>
        <w:t xml:space="preserve">They represent ecological/biological/physical/technological/Resonance relationships.</w:t>
      </w:r>
    </w:p>
    <w:p>
      <w:pPr>
        <w:pStyle w:val="BodyText"/>
      </w:pPr>
      <w:r>
        <w:t xml:space="preserve">Examples include:</w:t>
      </w:r>
    </w:p>
    <w:p>
      <w:pPr>
        <w:numPr>
          <w:ilvl w:val="0"/>
          <w:numId w:val="2290"/>
        </w:numPr>
        <w:pStyle w:val="Compact"/>
      </w:pPr>
      <w:r>
        <w:t xml:space="preserve">Water + Ice</w:t>
      </w:r>
    </w:p>
    <w:p>
      <w:pPr>
        <w:numPr>
          <w:ilvl w:val="0"/>
          <w:numId w:val="2290"/>
        </w:numPr>
        <w:pStyle w:val="Compact"/>
      </w:pPr>
      <w:r>
        <w:t xml:space="preserve">Water + Ground</w:t>
      </w:r>
    </w:p>
    <w:p>
      <w:pPr>
        <w:numPr>
          <w:ilvl w:val="0"/>
          <w:numId w:val="2290"/>
        </w:numPr>
        <w:pStyle w:val="Compact"/>
      </w:pPr>
      <w:r>
        <w:t xml:space="preserve">Water + Rock</w:t>
      </w:r>
    </w:p>
    <w:p>
      <w:pPr>
        <w:numPr>
          <w:ilvl w:val="0"/>
          <w:numId w:val="2290"/>
        </w:numPr>
        <w:pStyle w:val="Compact"/>
      </w:pPr>
      <w:r>
        <w:t xml:space="preserve">Water + Poison</w:t>
      </w:r>
    </w:p>
    <w:p>
      <w:pPr>
        <w:numPr>
          <w:ilvl w:val="0"/>
          <w:numId w:val="2290"/>
        </w:numPr>
        <w:pStyle w:val="Compact"/>
      </w:pPr>
      <w:r>
        <w:t xml:space="preserve">Water + Fire</w:t>
      </w:r>
    </w:p>
    <w:p>
      <w:pPr>
        <w:numPr>
          <w:ilvl w:val="0"/>
          <w:numId w:val="2290"/>
        </w:numPr>
        <w:pStyle w:val="Compact"/>
      </w:pPr>
      <w:r>
        <w:t xml:space="preserve">Water + Grass</w:t>
      </w:r>
    </w:p>
    <w:p>
      <w:pPr>
        <w:numPr>
          <w:ilvl w:val="0"/>
          <w:numId w:val="2290"/>
        </w:numPr>
        <w:pStyle w:val="Compact"/>
      </w:pPr>
      <w:r>
        <w:t xml:space="preserve">Water + Electric</w:t>
      </w:r>
    </w:p>
    <w:p>
      <w:pPr>
        <w:numPr>
          <w:ilvl w:val="0"/>
          <w:numId w:val="2290"/>
        </w:numPr>
        <w:pStyle w:val="Compact"/>
      </w:pPr>
      <w:r>
        <w:t xml:space="preserve">Grass + Bug</w:t>
      </w:r>
    </w:p>
    <w:p>
      <w:pPr>
        <w:numPr>
          <w:ilvl w:val="0"/>
          <w:numId w:val="2290"/>
        </w:numPr>
        <w:pStyle w:val="Compact"/>
      </w:pPr>
      <w:r>
        <w:t xml:space="preserve">Grass + Fire</w:t>
      </w:r>
    </w:p>
    <w:p>
      <w:pPr>
        <w:numPr>
          <w:ilvl w:val="0"/>
          <w:numId w:val="2290"/>
        </w:numPr>
        <w:pStyle w:val="Compact"/>
      </w:pPr>
      <w:r>
        <w:t xml:space="preserve">Fire + Steel</w:t>
      </w:r>
    </w:p>
    <w:p>
      <w:pPr>
        <w:numPr>
          <w:ilvl w:val="0"/>
          <w:numId w:val="2290"/>
        </w:numPr>
        <w:pStyle w:val="Compact"/>
      </w:pPr>
      <w:r>
        <w:t xml:space="preserve">Electric + Steel</w:t>
      </w:r>
    </w:p>
    <w:p>
      <w:pPr>
        <w:numPr>
          <w:ilvl w:val="0"/>
          <w:numId w:val="2290"/>
        </w:numPr>
        <w:pStyle w:val="Compact"/>
      </w:pPr>
      <w:r>
        <w:t xml:space="preserve">Electric + Flying</w:t>
      </w:r>
    </w:p>
    <w:p>
      <w:pPr>
        <w:numPr>
          <w:ilvl w:val="0"/>
          <w:numId w:val="2290"/>
        </w:numPr>
        <w:pStyle w:val="Compact"/>
      </w:pPr>
      <w:r>
        <w:t xml:space="preserve">Ghost + Psychic</w:t>
      </w:r>
    </w:p>
    <w:p>
      <w:pPr>
        <w:numPr>
          <w:ilvl w:val="0"/>
          <w:numId w:val="2290"/>
        </w:numPr>
        <w:pStyle w:val="Compact"/>
      </w:pPr>
      <w:r>
        <w:t xml:space="preserve">Ghost + Dark</w:t>
      </w:r>
    </w:p>
    <w:p>
      <w:pPr>
        <w:numPr>
          <w:ilvl w:val="0"/>
          <w:numId w:val="2290"/>
        </w:numPr>
        <w:pStyle w:val="Compact"/>
      </w:pPr>
      <w:r>
        <w:t xml:space="preserve">etc.</w:t>
      </w:r>
    </w:p>
    <w:p>
      <w:pPr>
        <w:pStyle w:val="FirstParagraph"/>
      </w:pPr>
      <w:r>
        <w:t xml:space="preserve">That means an Eeveelution doesn't necessarily have to represent:</w:t>
      </w:r>
    </w:p>
    <w:p>
      <w:pPr>
        <w:pStyle w:val="BlockText"/>
      </w:pPr>
      <w:r>
        <w:rPr>
          <w:bCs/>
          <w:b/>
        </w:rPr>
        <w:t xml:space="preserve">"One Eeveelution = one Affinity."</w:t>
      </w:r>
    </w:p>
    <w:p>
      <w:pPr>
        <w:pStyle w:val="FirstParagraph"/>
      </w:pPr>
      <w:r>
        <w:t xml:space="preserve">Some could represent</w:t>
      </w:r>
      <w:r>
        <w:t xml:space="preserve"> </w:t>
      </w:r>
      <w:r>
        <w:rPr>
          <w:bCs/>
          <w:b/>
        </w:rPr>
        <w:t xml:space="preserve">relationships between Affinities</w:t>
      </w:r>
      <w:r>
        <w:t xml:space="preserve">.</w:t>
      </w:r>
    </w:p>
    <w:p>
      <w:pPr>
        <w:pStyle w:val="BodyText"/>
      </w:pPr>
      <w:r>
        <w:t xml:space="preserve">Hiveon was our clearest example.</w:t>
      </w:r>
    </w:p>
    <w:p>
      <w:r>
        <w:pict>
          <v:rect style="width:0;height:1.5pt" o:hralign="center" o:hrstd="t" o:hr="t"/>
        </w:pict>
      </w:r>
    </w:p>
    <w:bookmarkEnd w:id="4026"/>
    <w:bookmarkStart w:id="4027" w:name="eevee-and-the-18-affinity-world"/>
    <w:p>
      <w:pPr>
        <w:pStyle w:val="Heading6"/>
      </w:pPr>
      <w:r>
        <w:t xml:space="preserve">32. Eevee and the 18-Affinity world</w:t>
      </w:r>
    </w:p>
    <w:p>
      <w:pPr>
        <w:pStyle w:val="FirstParagraph"/>
      </w:pPr>
      <w:r>
        <w:t xml:space="preserve">This is where the whole thing gets particularly ambitious.</w:t>
      </w:r>
    </w:p>
    <w:p>
      <w:pPr>
        <w:pStyle w:val="BodyText"/>
      </w:pPr>
      <w:r>
        <w:t xml:space="preserve">The Extra Eeveelutions give us:</w:t>
      </w:r>
    </w:p>
    <w:p>
      <w:pPr>
        <w:pStyle w:val="BodyText"/>
      </w:pPr>
      <w:r>
        <w:rPr>
          <w:bCs/>
          <w:b/>
        </w:rPr>
        <w:t xml:space="preserve">Ghost</w:t>
      </w:r>
      <w:r>
        <w:t xml:space="preserve"> </w:t>
      </w:r>
      <w:r>
        <w:t xml:space="preserve">— Spectreon</w:t>
      </w:r>
      <w:r>
        <w:br/>
      </w:r>
      <w:r>
        <w:rPr>
          <w:bCs/>
          <w:b/>
        </w:rPr>
        <w:t xml:space="preserve">Poison</w:t>
      </w:r>
      <w:r>
        <w:t xml:space="preserve"> </w:t>
      </w:r>
      <w:r>
        <w:t xml:space="preserve">— Acideon</w:t>
      </w:r>
      <w:r>
        <w:br/>
      </w:r>
      <w:r>
        <w:rPr>
          <w:bCs/>
          <w:b/>
        </w:rPr>
        <w:t xml:space="preserve">Fighting</w:t>
      </w:r>
      <w:r>
        <w:t xml:space="preserve"> </w:t>
      </w:r>
      <w:r>
        <w:t xml:space="preserve">— Champeon</w:t>
      </w:r>
      <w:r>
        <w:br/>
      </w:r>
      <w:r>
        <w:rPr>
          <w:bCs/>
          <w:b/>
        </w:rPr>
        <w:t xml:space="preserve">Flying</w:t>
      </w:r>
      <w:r>
        <w:t xml:space="preserve"> </w:t>
      </w:r>
      <w:r>
        <w:t xml:space="preserve">— Aereon</w:t>
      </w:r>
      <w:r>
        <w:br/>
      </w:r>
      <w:r>
        <w:rPr>
          <w:bCs/>
          <w:b/>
        </w:rPr>
        <w:t xml:space="preserve">Rock</w:t>
      </w:r>
      <w:r>
        <w:t xml:space="preserve"> </w:t>
      </w:r>
      <w:r>
        <w:t xml:space="preserve">— Minereon</w:t>
      </w:r>
      <w:r>
        <w:br/>
      </w:r>
      <w:r>
        <w:rPr>
          <w:bCs/>
          <w:b/>
        </w:rPr>
        <w:t xml:space="preserve">Bug</w:t>
      </w:r>
      <w:r>
        <w:t xml:space="preserve"> </w:t>
      </w:r>
      <w:r>
        <w:t xml:space="preserve">— Hiveon</w:t>
      </w:r>
      <w:r>
        <w:br/>
      </w:r>
      <w:r>
        <w:rPr>
          <w:bCs/>
          <w:b/>
        </w:rPr>
        <w:t xml:space="preserve">Steel</w:t>
      </w:r>
      <w:r>
        <w:t xml:space="preserve"> </w:t>
      </w:r>
      <w:r>
        <w:t xml:space="preserve">— Automeon</w:t>
      </w:r>
      <w:r>
        <w:br/>
      </w:r>
      <w:r>
        <w:rPr>
          <w:bCs/>
          <w:b/>
        </w:rPr>
        <w:t xml:space="preserve">Dragon</w:t>
      </w:r>
      <w:r>
        <w:t xml:space="preserve"> </w:t>
      </w:r>
      <w:r>
        <w:t xml:space="preserve">— Wyveon</w:t>
      </w:r>
      <w:r>
        <w:br/>
      </w:r>
      <w:r>
        <w:rPr>
          <w:bCs/>
          <w:b/>
        </w:rPr>
        <w:t xml:space="preserve">Ground</w:t>
      </w:r>
      <w:r>
        <w:t xml:space="preserve"> </w:t>
      </w:r>
      <w:r>
        <w:t xml:space="preserve">— Dungeon</w:t>
      </w:r>
      <w:r>
        <w:br/>
      </w:r>
      <w:r>
        <w:rPr>
          <w:bCs/>
          <w:b/>
        </w:rPr>
        <w:t xml:space="preserve">Normal</w:t>
      </w:r>
      <w:r>
        <w:t xml:space="preserve"> </w:t>
      </w:r>
      <w:r>
        <w:t xml:space="preserve">— Eeveeon</w:t>
      </w:r>
    </w:p>
    <w:p>
      <w:pPr>
        <w:pStyle w:val="BodyText"/>
      </w:pPr>
      <w:r>
        <w:t xml:space="preserve">Combined with the existing eight:</w:t>
      </w:r>
    </w:p>
    <w:p>
      <w:pPr>
        <w:pStyle w:val="BodyText"/>
      </w:pPr>
      <w:r>
        <w:rPr>
          <w:bCs/>
          <w:b/>
        </w:rPr>
        <w:t xml:space="preserve">Water</w:t>
      </w:r>
      <w:r>
        <w:t xml:space="preserve"> </w:t>
      </w:r>
      <w:r>
        <w:t xml:space="preserve">— Vaporeon</w:t>
      </w:r>
      <w:r>
        <w:br/>
      </w:r>
      <w:r>
        <w:rPr>
          <w:bCs/>
          <w:b/>
        </w:rPr>
        <w:t xml:space="preserve">Electric</w:t>
      </w:r>
      <w:r>
        <w:t xml:space="preserve"> </w:t>
      </w:r>
      <w:r>
        <w:t xml:space="preserve">— Jolteon</w:t>
      </w:r>
      <w:r>
        <w:br/>
      </w:r>
      <w:r>
        <w:rPr>
          <w:bCs/>
          <w:b/>
        </w:rPr>
        <w:t xml:space="preserve">Fire</w:t>
      </w:r>
      <w:r>
        <w:t xml:space="preserve"> </w:t>
      </w:r>
      <w:r>
        <w:t xml:space="preserve">— Flareon</w:t>
      </w:r>
      <w:r>
        <w:br/>
      </w:r>
      <w:r>
        <w:rPr>
          <w:bCs/>
          <w:b/>
        </w:rPr>
        <w:t xml:space="preserve">Psychic</w:t>
      </w:r>
      <w:r>
        <w:t xml:space="preserve"> </w:t>
      </w:r>
      <w:r>
        <w:t xml:space="preserve">— Espeon</w:t>
      </w:r>
      <w:r>
        <w:br/>
      </w:r>
      <w:r>
        <w:rPr>
          <w:bCs/>
          <w:b/>
        </w:rPr>
        <w:t xml:space="preserve">Dark</w:t>
      </w:r>
      <w:r>
        <w:t xml:space="preserve"> </w:t>
      </w:r>
      <w:r>
        <w:t xml:space="preserve">— Umbreon</w:t>
      </w:r>
      <w:r>
        <w:br/>
      </w:r>
      <w:r>
        <w:rPr>
          <w:bCs/>
          <w:b/>
        </w:rPr>
        <w:t xml:space="preserve">Grass</w:t>
      </w:r>
      <w:r>
        <w:t xml:space="preserve"> </w:t>
      </w:r>
      <w:r>
        <w:t xml:space="preserve">— Leafeon</w:t>
      </w:r>
      <w:r>
        <w:br/>
      </w:r>
      <w:r>
        <w:rPr>
          <w:bCs/>
          <w:b/>
        </w:rPr>
        <w:t xml:space="preserve">Ice</w:t>
      </w:r>
      <w:r>
        <w:t xml:space="preserve"> </w:t>
      </w:r>
      <w:r>
        <w:t xml:space="preserve">— Glaceon</w:t>
      </w:r>
      <w:r>
        <w:br/>
      </w:r>
      <w:r>
        <w:rPr>
          <w:bCs/>
          <w:b/>
        </w:rPr>
        <w:t xml:space="preserve">Fairy</w:t>
      </w:r>
      <w:r>
        <w:t xml:space="preserve"> </w:t>
      </w:r>
      <w:r>
        <w:t xml:space="preserve">— Sylveon</w:t>
      </w:r>
    </w:p>
    <w:p>
      <w:pPr>
        <w:pStyle w:val="BodyText"/>
      </w:pPr>
      <w:r>
        <w:t xml:space="preserve">That gives us a remarkably useful conceptual spread across the</w:t>
      </w:r>
      <w:r>
        <w:t xml:space="preserve"> </w:t>
      </w:r>
      <w:r>
        <w:rPr>
          <w:bCs/>
          <w:b/>
        </w:rPr>
        <w:t xml:space="preserve">18-type Affinity system</w:t>
      </w:r>
      <w:r>
        <w:t xml:space="preserve">.</w:t>
      </w:r>
    </w:p>
    <w:p>
      <w:pPr>
        <w:pStyle w:val="BodyText"/>
      </w:pPr>
      <w:r>
        <w:t xml:space="preserve">And Evereon then potentially becomes the culmination rather than simply filling another elemental slot.</w:t>
      </w:r>
    </w:p>
    <w:p>
      <w:pPr>
        <w:pStyle w:val="BodyText"/>
      </w:pPr>
      <w:r>
        <w:t xml:space="preserve">That's why we said the Extra Eeveelutions give us an unusual opportunity to make Eevee a</w:t>
      </w:r>
      <w:r>
        <w:t xml:space="preserve"> </w:t>
      </w:r>
      <w:r>
        <w:rPr>
          <w:bCs/>
          <w:b/>
        </w:rPr>
        <w:t xml:space="preserve">literal demonstration of the 18-Affinity world</w:t>
      </w:r>
      <w:r>
        <w:t xml:space="preserve">, rather than merely installing an extra Pokémon pack.</w:t>
      </w:r>
    </w:p>
    <w:p>
      <w:r>
        <w:pict>
          <v:rect style="width:0;height:1.5pt" o:hralign="center" o:hrstd="t" o:hr="t"/>
        </w:pict>
      </w:r>
    </w:p>
    <w:bookmarkEnd w:id="4027"/>
    <w:bookmarkStart w:id="4028" w:name="how-fleshed-out-is-eevee-right-now"/>
    <w:p>
      <w:pPr>
        <w:pStyle w:val="Heading6"/>
      </w:pPr>
      <w:r>
        <w:t xml:space="preserve">33. How fleshed out is Eevee right now?</w:t>
      </w:r>
    </w:p>
    <w:p>
      <w:pPr>
        <w:pStyle w:val="FirstParagraph"/>
      </w:pPr>
      <w:r>
        <w:t xml:space="preserve">I'd rate it like this:</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Area</w:t>
            </w:r>
          </w:p>
        </w:tc>
        <w:tc>
          <w:tcPr/>
          <w:p>
            <w:pPr>
              <w:pStyle w:val="Compact"/>
              <w:jc w:val="left"/>
            </w:pPr>
            <w:r>
              <w:t xml:space="preserve">Development</w:t>
            </w:r>
          </w:p>
        </w:tc>
      </w:tr>
      <w:tr>
        <w:tc>
          <w:tcPr/>
          <w:p>
            <w:pPr>
              <w:pStyle w:val="Compact"/>
              <w:jc w:val="left"/>
            </w:pPr>
            <w:r>
              <w:rPr>
                <w:bCs/>
                <w:b/>
              </w:rPr>
              <w:t xml:space="preserve">Core role</w:t>
            </w:r>
          </w:p>
        </w:tc>
        <w:tc>
          <w:tcPr/>
          <w:p>
            <w:pPr>
              <w:pStyle w:val="Compact"/>
              <w:jc w:val="left"/>
            </w:pPr>
            <w:r>
              <w:t xml:space="preserve">🔒</w:t>
            </w:r>
            <w:r>
              <w:t xml:space="preserve"> </w:t>
            </w:r>
            <w:r>
              <w:rPr>
                <w:bCs/>
                <w:b/>
              </w:rPr>
              <w:t xml:space="preserve">Very strong</w:t>
            </w:r>
          </w:p>
        </w:tc>
      </w:tr>
      <w:tr>
        <w:tc>
          <w:tcPr/>
          <w:p>
            <w:pPr>
              <w:pStyle w:val="Compact"/>
              <w:jc w:val="left"/>
            </w:pPr>
            <w:r>
              <w:rPr>
                <w:bCs/>
                <w:b/>
              </w:rPr>
              <w:t xml:space="preserve">Affinity Adaptation concept</w:t>
            </w:r>
          </w:p>
        </w:tc>
        <w:tc>
          <w:tcPr/>
          <w:p>
            <w:pPr>
              <w:pStyle w:val="Compact"/>
              <w:jc w:val="left"/>
            </w:pPr>
            <w:r>
              <w:t xml:space="preserve">🔒</w:t>
            </w:r>
            <w:r>
              <w:t xml:space="preserve"> </w:t>
            </w:r>
            <w:r>
              <w:rPr>
                <w:bCs/>
                <w:b/>
              </w:rPr>
              <w:t xml:space="preserve">Very strong</w:t>
            </w:r>
          </w:p>
        </w:tc>
      </w:tr>
      <w:tr>
        <w:tc>
          <w:tcPr/>
          <w:p>
            <w:pPr>
              <w:pStyle w:val="Compact"/>
              <w:jc w:val="left"/>
            </w:pPr>
            <w:r>
              <w:rPr>
                <w:bCs/>
                <w:b/>
              </w:rPr>
              <w:t xml:space="preserve">Rosetta Stone role</w:t>
            </w:r>
          </w:p>
        </w:tc>
        <w:tc>
          <w:tcPr/>
          <w:p>
            <w:pPr>
              <w:pStyle w:val="Compact"/>
              <w:jc w:val="left"/>
            </w:pPr>
            <w:r>
              <w:t xml:space="preserve">🟢</w:t>
            </w:r>
            <w:r>
              <w:t xml:space="preserve"> </w:t>
            </w:r>
            <w:r>
              <w:rPr>
                <w:bCs/>
                <w:b/>
              </w:rPr>
              <w:t xml:space="preserve">Strongly established</w:t>
            </w:r>
          </w:p>
        </w:tc>
      </w:tr>
      <w:tr>
        <w:tc>
          <w:tcPr/>
          <w:p>
            <w:pPr>
              <w:pStyle w:val="Compact"/>
              <w:jc w:val="left"/>
            </w:pPr>
            <w:r>
              <w:rPr>
                <w:bCs/>
                <w:b/>
              </w:rPr>
              <w:t xml:space="preserve">Eevee Conundrum</w:t>
            </w:r>
          </w:p>
        </w:tc>
        <w:tc>
          <w:tcPr/>
          <w:p>
            <w:pPr>
              <w:pStyle w:val="Compact"/>
              <w:jc w:val="left"/>
            </w:pPr>
            <w:r>
              <w:t xml:space="preserve">🟢</w:t>
            </w:r>
            <w:r>
              <w:t xml:space="preserve"> </w:t>
            </w:r>
            <w:r>
              <w:rPr>
                <w:bCs/>
                <w:b/>
              </w:rPr>
              <w:t xml:space="preserve">Strong concept</w:t>
            </w:r>
          </w:p>
        </w:tc>
      </w:tr>
      <w:tr>
        <w:tc>
          <w:tcPr/>
          <w:p>
            <w:pPr>
              <w:pStyle w:val="Compact"/>
              <w:jc w:val="left"/>
            </w:pPr>
            <w:r>
              <w:rPr>
                <w:bCs/>
                <w:b/>
              </w:rPr>
              <w:t xml:space="preserve">Research arc</w:t>
            </w:r>
          </w:p>
        </w:tc>
        <w:tc>
          <w:tcPr/>
          <w:p>
            <w:pPr>
              <w:pStyle w:val="Compact"/>
              <w:jc w:val="left"/>
            </w:pPr>
            <w:r>
              <w:t xml:space="preserve">🟢</w:t>
            </w:r>
            <w:r>
              <w:t xml:space="preserve"> </w:t>
            </w:r>
            <w:r>
              <w:rPr>
                <w:bCs/>
                <w:b/>
              </w:rPr>
              <w:t xml:space="preserve">Strong outline</w:t>
            </w:r>
          </w:p>
        </w:tc>
      </w:tr>
      <w:tr>
        <w:tc>
          <w:tcPr/>
          <w:p>
            <w:pPr>
              <w:pStyle w:val="Compact"/>
              <w:jc w:val="left"/>
            </w:pPr>
            <w:r>
              <w:rPr>
                <w:bCs/>
                <w:b/>
              </w:rPr>
              <w:t xml:space="preserve">Extra Eeveelution lineup</w:t>
            </w:r>
          </w:p>
        </w:tc>
        <w:tc>
          <w:tcPr/>
          <w:p>
            <w:pPr>
              <w:pStyle w:val="Compact"/>
              <w:jc w:val="left"/>
            </w:pPr>
            <w:r>
              <w:t xml:space="preserve">🟢</w:t>
            </w:r>
            <w:r>
              <w:t xml:space="preserve"> </w:t>
            </w:r>
            <w:r>
              <w:rPr>
                <w:bCs/>
                <w:b/>
              </w:rPr>
              <w:t xml:space="preserve">Strong</w:t>
            </w:r>
          </w:p>
        </w:tc>
      </w:tr>
      <w:tr>
        <w:tc>
          <w:tcPr/>
          <w:p>
            <w:pPr>
              <w:pStyle w:val="Compact"/>
              <w:jc w:val="left"/>
            </w:pPr>
            <w:r>
              <w:rPr>
                <w:bCs/>
                <w:b/>
              </w:rPr>
              <w:t xml:space="preserve">Individual Extra Eeveelution roles</w:t>
            </w:r>
          </w:p>
        </w:tc>
        <w:tc>
          <w:tcPr/>
          <w:p>
            <w:pPr>
              <w:pStyle w:val="Compact"/>
              <w:jc w:val="left"/>
            </w:pPr>
            <w:r>
              <w:t xml:space="preserve">🟢</w:t>
            </w:r>
            <w:r>
              <w:t xml:space="preserve"> </w:t>
            </w:r>
            <w:r>
              <w:rPr>
                <w:bCs/>
                <w:b/>
              </w:rPr>
              <w:t xml:space="preserve">Surprisingly developed</w:t>
            </w:r>
          </w:p>
        </w:tc>
      </w:tr>
      <w:tr>
        <w:tc>
          <w:tcPr/>
          <w:p>
            <w:pPr>
              <w:pStyle w:val="Compact"/>
              <w:jc w:val="left"/>
            </w:pPr>
            <w:r>
              <w:rPr>
                <w:bCs/>
                <w:b/>
              </w:rPr>
              <w:t xml:space="preserve">Acquisition philosophy</w:t>
            </w:r>
          </w:p>
        </w:tc>
        <w:tc>
          <w:tcPr/>
          <w:p>
            <w:pPr>
              <w:pStyle w:val="Compact"/>
              <w:jc w:val="left"/>
            </w:pPr>
            <w:r>
              <w:t xml:space="preserve">🟢</w:t>
            </w:r>
            <w:r>
              <w:t xml:space="preserve"> </w:t>
            </w:r>
            <w:r>
              <w:rPr>
                <w:bCs/>
                <w:b/>
              </w:rPr>
              <w:t xml:space="preserve">Strong</w:t>
            </w:r>
          </w:p>
        </w:tc>
      </w:tr>
      <w:tr>
        <w:tc>
          <w:tcPr/>
          <w:p>
            <w:pPr>
              <w:pStyle w:val="Compact"/>
              <w:jc w:val="left"/>
            </w:pPr>
            <w:r>
              <w:rPr>
                <w:bCs/>
                <w:b/>
              </w:rPr>
              <w:t xml:space="preserve">18-Affinity integration</w:t>
            </w:r>
          </w:p>
        </w:tc>
        <w:tc>
          <w:tcPr/>
          <w:p>
            <w:pPr>
              <w:pStyle w:val="Compact"/>
              <w:jc w:val="left"/>
            </w:pPr>
            <w:r>
              <w:t xml:space="preserve">🟢</w:t>
            </w:r>
            <w:r>
              <w:t xml:space="preserve"> </w:t>
            </w:r>
            <w:r>
              <w:rPr>
                <w:bCs/>
                <w:b/>
              </w:rPr>
              <w:t xml:space="preserve">Strong concept</w:t>
            </w:r>
          </w:p>
        </w:tc>
      </w:tr>
      <w:tr>
        <w:tc>
          <w:tcPr/>
          <w:p>
            <w:pPr>
              <w:pStyle w:val="Compact"/>
              <w:jc w:val="left"/>
            </w:pPr>
            <w:r>
              <w:rPr>
                <w:bCs/>
                <w:b/>
              </w:rPr>
              <w:t xml:space="preserve">Eeveeon</w:t>
            </w:r>
          </w:p>
        </w:tc>
        <w:tc>
          <w:tcPr/>
          <w:p>
            <w:pPr>
              <w:pStyle w:val="Compact"/>
              <w:jc w:val="left"/>
            </w:pPr>
            <w:r>
              <w:t xml:space="preserve">🟢</w:t>
            </w:r>
            <w:r>
              <w:t xml:space="preserve"> </w:t>
            </w:r>
            <w:r>
              <w:rPr>
                <w:bCs/>
                <w:b/>
              </w:rPr>
              <w:t xml:space="preserve">Strong philosophical role</w:t>
            </w:r>
          </w:p>
        </w:tc>
      </w:tr>
      <w:tr>
        <w:tc>
          <w:tcPr/>
          <w:p>
            <w:pPr>
              <w:pStyle w:val="Compact"/>
              <w:jc w:val="left"/>
            </w:pPr>
            <w:r>
              <w:rPr>
                <w:bCs/>
                <w:b/>
              </w:rPr>
              <w:t xml:space="preserve">Evereon</w:t>
            </w:r>
          </w:p>
        </w:tc>
        <w:tc>
          <w:tcPr/>
          <w:p>
            <w:pPr>
              <w:pStyle w:val="Compact"/>
              <w:jc w:val="left"/>
            </w:pPr>
            <w:r>
              <w:t xml:space="preserve">🟢</w:t>
            </w:r>
            <w:r>
              <w:t xml:space="preserve"> </w:t>
            </w:r>
            <w:r>
              <w:rPr>
                <w:bCs/>
                <w:b/>
              </w:rPr>
              <w:t xml:space="preserve">Strong late-game concept</w:t>
            </w:r>
          </w:p>
        </w:tc>
      </w:tr>
      <w:tr>
        <w:tc>
          <w:tcPr/>
          <w:p>
            <w:pPr>
              <w:pStyle w:val="Compact"/>
              <w:jc w:val="left"/>
            </w:pPr>
            <w:r>
              <w:rPr>
                <w:bCs/>
                <w:b/>
              </w:rPr>
              <w:t xml:space="preserve">Synthetic Eevee</w:t>
            </w:r>
          </w:p>
        </w:tc>
        <w:tc>
          <w:tcPr/>
          <w:p>
            <w:pPr>
              <w:pStyle w:val="Compact"/>
              <w:jc w:val="left"/>
            </w:pPr>
            <w:r>
              <w:t xml:space="preserve">🟡</w:t>
            </w:r>
            <w:r>
              <w:t xml:space="preserve"> </w:t>
            </w:r>
            <w:r>
              <w:rPr>
                <w:bCs/>
                <w:b/>
              </w:rPr>
              <w:t xml:space="preserve">Interesting candidate</w:t>
            </w:r>
          </w:p>
        </w:tc>
      </w:tr>
      <w:tr>
        <w:tc>
          <w:tcPr/>
          <w:p>
            <w:pPr>
              <w:pStyle w:val="Compact"/>
              <w:jc w:val="left"/>
            </w:pPr>
            <w:r>
              <w:rPr>
                <w:bCs/>
                <w:b/>
              </w:rPr>
              <w:t xml:space="preserve">Kazeran</w:t>
            </w:r>
          </w:p>
        </w:tc>
        <w:tc>
          <w:tcPr/>
          <w:p>
            <w:pPr>
              <w:pStyle w:val="Compact"/>
              <w:jc w:val="left"/>
            </w:pPr>
            <w:r>
              <w:t xml:space="preserve">🟡</w:t>
            </w:r>
            <w:r>
              <w:t xml:space="preserve"> </w:t>
            </w:r>
            <w:r>
              <w:rPr>
                <w:bCs/>
                <w:b/>
              </w:rPr>
              <w:t xml:space="preserve">Investigate selectively</w:t>
            </w:r>
          </w:p>
        </w:tc>
      </w:tr>
      <w:tr>
        <w:tc>
          <w:tcPr/>
          <w:p>
            <w:pPr>
              <w:pStyle w:val="Compact"/>
              <w:jc w:val="left"/>
            </w:pPr>
            <w:r>
              <w:rPr>
                <w:bCs/>
                <w:b/>
              </w:rPr>
              <w:t xml:space="preserve">Individual canonical Eeveelution roles</w:t>
            </w:r>
          </w:p>
        </w:tc>
        <w:tc>
          <w:tcPr/>
          <w:p>
            <w:pPr>
              <w:pStyle w:val="Compact"/>
              <w:jc w:val="left"/>
            </w:pPr>
            <w:r>
              <w:t xml:space="preserve">🟡</w:t>
            </w:r>
            <w:r>
              <w:t xml:space="preserve"> </w:t>
            </w:r>
            <w:r>
              <w:rPr>
                <w:bCs/>
                <w:b/>
              </w:rPr>
              <w:t xml:space="preserve">Needs further development</w:t>
            </w:r>
          </w:p>
        </w:tc>
      </w:tr>
      <w:tr>
        <w:tc>
          <w:tcPr/>
          <w:p>
            <w:pPr>
              <w:pStyle w:val="Compact"/>
              <w:jc w:val="left"/>
            </w:pPr>
            <w:r>
              <w:rPr>
                <w:bCs/>
                <w:b/>
              </w:rPr>
              <w:t xml:space="preserve">Exact technical evolution implementation</w:t>
            </w:r>
          </w:p>
        </w:tc>
        <w:tc>
          <w:tcPr/>
          <w:p>
            <w:pPr>
              <w:pStyle w:val="Compact"/>
              <w:jc w:val="left"/>
            </w:pPr>
            <w:r>
              <w:t xml:space="preserve">🔴</w:t>
            </w:r>
            <w:r>
              <w:t xml:space="preserve"> </w:t>
            </w:r>
            <w:r>
              <w:rPr>
                <w:bCs/>
                <w:b/>
              </w:rPr>
              <w:t xml:space="preserve">Not finalized</w:t>
            </w:r>
          </w:p>
        </w:tc>
      </w:tr>
      <w:tr>
        <w:tc>
          <w:tcPr/>
          <w:p>
            <w:pPr>
              <w:pStyle w:val="Compact"/>
              <w:jc w:val="left"/>
            </w:pPr>
            <w:r>
              <w:rPr>
                <w:bCs/>
                <w:b/>
              </w:rPr>
              <w:t xml:space="preserve">Exact visual/model design for Fakemon</w:t>
            </w:r>
          </w:p>
        </w:tc>
        <w:tc>
          <w:tcPr/>
          <w:p>
            <w:pPr>
              <w:pStyle w:val="Compact"/>
              <w:jc w:val="left"/>
            </w:pPr>
            <w:r>
              <w:t xml:space="preserve">🔴</w:t>
            </w:r>
            <w:r>
              <w:t xml:space="preserve"> </w:t>
            </w:r>
            <w:r>
              <w:rPr>
                <w:bCs/>
                <w:b/>
              </w:rPr>
              <w:t xml:space="preserve">Not developed</w:t>
            </w:r>
          </w:p>
        </w:tc>
      </w:tr>
    </w:tbl>
    <w:p>
      <w:pPr>
        <w:pStyle w:val="BodyText"/>
      </w:pPr>
      <w:r>
        <w:t xml:space="preserve">So I would</w:t>
      </w:r>
      <w:r>
        <w:t xml:space="preserve"> </w:t>
      </w:r>
      <w:r>
        <w:rPr>
          <w:bCs/>
          <w:b/>
        </w:rPr>
        <w:t xml:space="preserve">not</w:t>
      </w:r>
      <w:r>
        <w:t xml:space="preserve"> </w:t>
      </w:r>
      <w:r>
        <w:t xml:space="preserve">say Eevee is merely a loose idea anymore.</w:t>
      </w:r>
    </w:p>
    <w:p>
      <w:pPr>
        <w:pStyle w:val="BodyText"/>
      </w:pPr>
      <w:r>
        <w:t xml:space="preserve">I'd say we have a</w:t>
      </w:r>
      <w:r>
        <w:t xml:space="preserve"> </w:t>
      </w:r>
      <w:r>
        <w:rPr>
          <w:bCs/>
          <w:b/>
        </w:rPr>
        <w:t xml:space="preserve">fairly mature conceptual architecture</w:t>
      </w:r>
      <w:r>
        <w:t xml:space="preserve">, but not yet a complete implementation/design bible.</w:t>
      </w:r>
    </w:p>
    <w:p>
      <w:r>
        <w:pict>
          <v:rect style="width:0;height:1.5pt" o:hralign="center" o:hrstd="t" o:hr="t"/>
        </w:pict>
      </w:r>
    </w:p>
    <w:bookmarkEnd w:id="4028"/>
    <w:bookmarkStart w:id="4029" w:name="and-the-really-important-conclusion"/>
    <w:p>
      <w:pPr>
        <w:pStyle w:val="Heading6"/>
      </w:pPr>
      <w:r>
        <w:t xml:space="preserve">34. And the really important conclusion</w:t>
      </w:r>
    </w:p>
    <w:p>
      <w:pPr>
        <w:pStyle w:val="FirstParagraph"/>
      </w:pPr>
      <w:r>
        <w:t xml:space="preserve">I think the archive has given us something better than an "Eevee system."</w:t>
      </w:r>
    </w:p>
    <w:p>
      <w:pPr>
        <w:pStyle w:val="BodyText"/>
      </w:pPr>
      <w:r>
        <w:t xml:space="preserve">We have the beginnings of an</w:t>
      </w:r>
      <w:r>
        <w:t xml:space="preserve"> </w:t>
      </w:r>
      <w:r>
        <w:rPr>
          <w:bCs/>
          <w:b/>
        </w:rPr>
        <w:t xml:space="preserve">adaptation ecosystem</w:t>
      </w:r>
      <w:r>
        <w:t xml:space="preserve">.</w:t>
      </w:r>
    </w:p>
    <w:p>
      <w:pPr>
        <w:pStyle w:val="BodyText"/>
      </w:pPr>
      <w:r>
        <w:t xml:space="preserve">Eevee asks:</w:t>
      </w:r>
    </w:p>
    <w:p>
      <w:pPr>
        <w:pStyle w:val="BlockText"/>
      </w:pPr>
      <w:r>
        <w:rPr>
          <w:bCs/>
          <w:b/>
        </w:rPr>
        <w:t xml:space="preserve">"What can I become?"</w:t>
      </w:r>
    </w:p>
    <w:p>
      <w:pPr>
        <w:pStyle w:val="FirstParagraph"/>
      </w:pPr>
      <w:r>
        <w:t xml:space="preserve">Castform asks:</w:t>
      </w:r>
    </w:p>
    <w:p>
      <w:pPr>
        <w:pStyle w:val="BlockText"/>
      </w:pPr>
      <w:r>
        <w:rPr>
          <w:bCs/>
          <w:b/>
        </w:rPr>
        <w:t xml:space="preserve">"What does my environment make me?"</w:t>
      </w:r>
    </w:p>
    <w:p>
      <w:pPr>
        <w:pStyle w:val="FirstParagraph"/>
      </w:pPr>
      <w:r>
        <w:t xml:space="preserve">Silvally asks:</w:t>
      </w:r>
    </w:p>
    <w:p>
      <w:pPr>
        <w:pStyle w:val="BlockText"/>
      </w:pPr>
      <w:r>
        <w:rPr>
          <w:bCs/>
          <w:b/>
        </w:rPr>
        <w:t xml:space="preserve">"What can I deliberately attune myself to?"</w:t>
      </w:r>
    </w:p>
    <w:p>
      <w:pPr>
        <w:pStyle w:val="FirstParagraph"/>
      </w:pPr>
      <w:r>
        <w:t xml:space="preserve">Rotom asks:</w:t>
      </w:r>
    </w:p>
    <w:p>
      <w:pPr>
        <w:pStyle w:val="BlockText"/>
      </w:pPr>
      <w:r>
        <w:rPr>
          <w:bCs/>
          <w:b/>
        </w:rPr>
        <w:t xml:space="preserve">"What can Resonance let me interface with?"</w:t>
      </w:r>
    </w:p>
    <w:p>
      <w:pPr>
        <w:pStyle w:val="FirstParagraph"/>
      </w:pPr>
      <w:r>
        <w:t xml:space="preserve">Burmy asks:</w:t>
      </w:r>
    </w:p>
    <w:p>
      <w:pPr>
        <w:pStyle w:val="BlockText"/>
      </w:pPr>
      <w:r>
        <w:rPr>
          <w:bCs/>
          <w:b/>
        </w:rPr>
        <w:t xml:space="preserve">"How does my immediate environment shape me?"</w:t>
      </w:r>
    </w:p>
    <w:p>
      <w:pPr>
        <w:pStyle w:val="FirstParagraph"/>
      </w:pPr>
      <w:r>
        <w:t xml:space="preserve">Mimikyu asks:</w:t>
      </w:r>
    </w:p>
    <w:p>
      <w:pPr>
        <w:pStyle w:val="BlockText"/>
      </w:pPr>
      <w:r>
        <w:rPr>
          <w:bCs/>
          <w:b/>
        </w:rPr>
        <w:t xml:space="preserve">"Can different organisms arrive at the same ecological solution?"</w:t>
      </w:r>
    </w:p>
    <w:p>
      <w:pPr>
        <w:pStyle w:val="FirstParagraph"/>
      </w:pPr>
      <w:r>
        <w:t xml:space="preserve">And Shadow Pokémon eventually ask:</w:t>
      </w:r>
    </w:p>
    <w:p>
      <w:pPr>
        <w:pStyle w:val="BlockText"/>
      </w:pPr>
      <w:r>
        <w:rPr>
          <w:bCs/>
          <w:b/>
        </w:rPr>
        <w:t xml:space="preserve">"What happens when the Resonance that drives adaptation becomes corrupted?"</w:t>
      </w:r>
    </w:p>
    <w:p>
      <w:pPr>
        <w:pStyle w:val="FirstParagraph"/>
      </w:pPr>
      <w:r>
        <w:t xml:space="preserve">That means Eevee isn't actually the endpoint.</w:t>
      </w:r>
    </w:p>
    <w:p>
      <w:pPr>
        <w:pStyle w:val="BodyText"/>
      </w:pPr>
      <w:r>
        <w:rPr>
          <w:bCs/>
          <w:b/>
        </w:rPr>
        <w:t xml:space="preserve">Eevee is the doorway.</w:t>
      </w:r>
    </w:p>
    <w:p>
      <w:pPr>
        <w:pStyle w:val="BodyText"/>
      </w:pPr>
      <w:r>
        <w:t xml:space="preserve">The player encounters Eevee and thinks they're learning about a strange Pokémon.</w:t>
      </w:r>
    </w:p>
    <w:p>
      <w:pPr>
        <w:pStyle w:val="BodyText"/>
      </w:pPr>
      <w:r>
        <w:t xml:space="preserve">Then they realize they're actually learning</w:t>
      </w:r>
      <w:r>
        <w:t xml:space="preserve"> </w:t>
      </w:r>
      <w:r>
        <w:rPr>
          <w:bCs/>
          <w:b/>
        </w:rPr>
        <w:t xml:space="preserve">how the Living World works</w:t>
      </w:r>
      <w:r>
        <w:t xml:space="preserve">.</w:t>
      </w:r>
    </w:p>
    <w:p>
      <w:pPr>
        <w:pStyle w:val="BodyText"/>
      </w:pPr>
      <w:r>
        <w:t xml:space="preserve">That was very clearly the direction the reconstruction was converging toward.</w:t>
      </w:r>
    </w:p>
    <w:p>
      <w:pPr>
        <w:pStyle w:val="BodyText"/>
      </w:pPr>
      <w:r>
        <w:t xml:space="preserve">And honestly, I think</w:t>
      </w:r>
      <w:r>
        <w:t xml:space="preserve"> </w:t>
      </w:r>
      <w:r>
        <w:rPr>
          <w:bCs/>
          <w:b/>
        </w:rPr>
        <w:t xml:space="preserve">this is one of the more fully realized pieces of Ecological Resonance we've recovered so far.</w:t>
      </w:r>
    </w:p>
    <w:p>
      <w:pPr>
        <w:pStyle w:val="BodyText"/>
      </w:pPr>
      <w:r>
        <w:t xml:space="preserve">One thing I would</w:t>
      </w:r>
      <w:r>
        <w:t xml:space="preserve"> </w:t>
      </w:r>
      <w:r>
        <w:rPr>
          <w:iCs/>
          <w:i/>
        </w:rPr>
        <w:t xml:space="preserve">not</w:t>
      </w:r>
      <w:r>
        <w:t xml:space="preserve"> </w:t>
      </w:r>
      <w:r>
        <w:t xml:space="preserve">do yet is declare every proposed evolution condition above canonical. The archive deliberately distinguishes established concepts from proposals, and the Eeveelution conditions are still largely</w:t>
      </w:r>
      <w:r>
        <w:t xml:space="preserve"> </w:t>
      </w:r>
      <w:r>
        <w:rPr>
          <w:bCs/>
          <w:b/>
        </w:rPr>
        <w:t xml:space="preserve">integration designs rather than locked mechanics</w:t>
      </w:r>
      <w:r>
        <w:t xml:space="preserve">.</w:t>
      </w:r>
    </w:p>
    <w:p>
      <w:pPr>
        <w:pStyle w:val="BodyText"/>
      </w:pPr>
      <w:r>
        <w:t xml:space="preserve">[1]: https://www.pokemon.com/uk/pokedex/eevee?utm_source=chatgpt.com "Eevee | Pokédex"</w:t>
      </w:r>
      <w:r>
        <w:br/>
      </w:r>
      <w:r>
        <w:t xml:space="preserve">[2]: https://assets.pokemon.com/assets/cms/pdf/tcg/carddex/EX_Delta_Species.pdf?utm_source=chatgpt.com "Microsoft Word - EX Delta Species.doc"</w:t>
      </w:r>
      <w:r>
        <w:br/>
      </w:r>
      <w:r>
        <w:t xml:space="preserve">[3]: https://www.pokemon.com/es/pokedex/silvally?utm_source=chatgpt.com "Silvally | Pokédex"</w:t>
      </w:r>
    </w:p>
    <w:bookmarkEnd w:id="4029"/>
    <w:bookmarkEnd w:id="4030"/>
    <w:bookmarkEnd w:id="4031"/>
    <w:bookmarkStart w:id="4362" w:name="X4d249874bf54b146f1e72b0ef11c3c57951e132"/>
    <w:p>
      <w:pPr>
        <w:pStyle w:val="Heading4"/>
      </w:pPr>
      <w:r>
        <w:t xml:space="preserve">5.2.6 Replication, drives, machines and materials (11)</w:t>
      </w:r>
    </w:p>
    <w:bookmarkStart w:id="4064" w:name="Xe9977405b03590b1a4243ebe0a6914b597a5177"/>
    <w:p>
      <w:pPr>
        <w:pStyle w:val="Heading5"/>
      </w:pPr>
      <w:r>
        <w:t xml:space="preserve">5.2.6.1 “before the Research ↔ Replication discussion had fully developed”</w:t>
      </w:r>
    </w:p>
    <w:p>
      <w:pPr>
        <w:pStyle w:val="FirstParagraph"/>
      </w:pPr>
      <w:r>
        <w:rPr>
          <w:iCs/>
          <w:i/>
        </w:rPr>
        <w:t xml:space="preserve">File:</w:t>
      </w:r>
      <w:r>
        <w:t xml:space="preserve"> </w:t>
      </w:r>
      <w:r>
        <w:rPr>
          <w:rStyle w:val="VerbatimChar"/>
        </w:rPr>
        <w:t xml:space="preserve">24081259-attachment.txt</w:t>
      </w:r>
      <w:r>
        <w:t xml:space="preserve"> </w:t>
      </w:r>
      <w:r>
        <w:t xml:space="preserve">(14,818 bytes).</w:t>
      </w:r>
      <w:r>
        <w:t xml:space="preserve"> </w:t>
      </w:r>
      <w:r>
        <w:rPr>
          <w:iCs/>
          <w:i/>
        </w:rPr>
        <w:t xml:space="preserve">Identical copies also uploaded as:</w:t>
      </w:r>
      <w:r>
        <w:t xml:space="preserve"> </w:t>
      </w:r>
      <w:r>
        <w:rPr>
          <w:rStyle w:val="VerbatimChar"/>
        </w:rPr>
        <w:t xml:space="preserve">44cb54bc-attachment.txt</w:t>
      </w:r>
      <w:r>
        <w:t xml:space="preserve">,</w:t>
      </w:r>
      <w:r>
        <w:t xml:space="preserve"> </w:t>
      </w:r>
      <w:r>
        <w:rPr>
          <w:rStyle w:val="VerbatimChar"/>
        </w:rPr>
        <w:t xml:space="preserve">6ccf81bf-attachment.txt</w:t>
      </w:r>
    </w:p>
    <w:p>
      <w:pPr>
        <w:pStyle w:val="BodyText"/>
      </w:pPr>
      <w:r>
        <w:t xml:space="preserve">Yes — you caught a real gap. The previous rundown stopped</w:t>
      </w:r>
      <w:r>
        <w:t xml:space="preserve"> </w:t>
      </w:r>
      <w:r>
        <w:rPr>
          <w:bCs/>
          <w:b/>
        </w:rPr>
        <w:t xml:space="preserve">before the Research ↔ Replication discussion had fully developed</w:t>
      </w:r>
      <w:r>
        <w:t xml:space="preserve">, so it missed a fairly important architectural shift.</w:t>
      </w:r>
    </w:p>
    <w:p>
      <w:pPr>
        <w:pStyle w:val="BodyText"/>
      </w:pPr>
      <w:r>
        <w:t xml:space="preserve">I pulled the relevant prior context back together. The missing material is substantial enough that I would treat it as a</w:t>
      </w:r>
      <w:r>
        <w:t xml:space="preserve"> </w:t>
      </w:r>
      <w:r>
        <w:rPr>
          <w:bCs/>
          <w:b/>
        </w:rPr>
        <w:t xml:space="preserve">post-Reintegration Research/Replication development block</w:t>
      </w:r>
      <w:r>
        <w:t xml:space="preserve"> </w:t>
      </w:r>
      <w:r>
        <w:t xml:space="preserve">in the archive rather than a tiny footnote.</w:t>
      </w:r>
    </w:p>
    <w:bookmarkStart w:id="4032" w:name="X86f3d406ae8c68fe90ee9b6929c58f3dcbe2c7e"/>
    <w:p>
      <w:pPr>
        <w:pStyle w:val="Heading6"/>
      </w:pPr>
      <w:r>
        <w:t xml:space="preserve">The missing section: Research ↔ Replication Integration</w:t>
      </w:r>
    </w:p>
    <w:p>
      <w:pPr>
        <w:pStyle w:val="FirstParagraph"/>
      </w:pPr>
      <w:r>
        <w:t xml:space="preserve">The biggest change was that</w:t>
      </w:r>
      <w:r>
        <w:t xml:space="preserve"> </w:t>
      </w:r>
      <w:r>
        <w:rPr>
          <w:bCs/>
          <w:b/>
        </w:rPr>
        <w:t xml:space="preserve">Replication stopped being conceived primarily as “a machine that makes more stuff.”</w:t>
      </w:r>
    </w:p>
    <w:p>
      <w:pPr>
        <w:pStyle w:val="BodyText"/>
      </w:pPr>
      <w:r>
        <w:t xml:space="preserve">The emerging principle was:</w:t>
      </w:r>
    </w:p>
    <w:p>
      <w:pPr>
        <w:pStyle w:val="BlockText"/>
      </w:pPr>
      <w:r>
        <w:rPr>
          <w:bCs/>
          <w:b/>
        </w:rPr>
        <w:t xml:space="preserve">Replication is a research instrument that helps the player understand, reproduce, qualify, and eventually unlock legitimate resource-production methods.</w:t>
      </w:r>
    </w:p>
    <w:p>
      <w:pPr>
        <w:pStyle w:val="FirstParagraph"/>
      </w:pPr>
      <w:r>
        <w:t xml:space="preserve">That is a major distinction for CER.</w:t>
      </w:r>
    </w:p>
    <w:p>
      <w:pPr>
        <w:pStyle w:val="BodyText"/>
      </w:pPr>
      <w:r>
        <w:t xml:space="preserve">Replication should therefore be connected to the</w:t>
      </w:r>
      <w:r>
        <w:t xml:space="preserve"> </w:t>
      </w:r>
      <w:r>
        <w:rPr>
          <w:bCs/>
          <w:b/>
        </w:rPr>
        <w:t xml:space="preserve">Research → Understanding → Reproduction → Restoration</w:t>
      </w:r>
      <w:r>
        <w:t xml:space="preserve"> </w:t>
      </w:r>
      <w:r>
        <w:t xml:space="preserve">loop rather than functioning as a generic infinite-resource machine.</w:t>
      </w:r>
    </w:p>
    <w:p>
      <w:r>
        <w:pict>
          <v:rect style="width:0;height:1.5pt" o:hralign="center" o:hrstd="t" o:hr="t"/>
        </w:pict>
      </w:r>
    </w:p>
    <w:bookmarkEnd w:id="4032"/>
    <w:bookmarkStart w:id="4033" w:name="matter-type-vs.-matter-value"/>
    <w:p>
      <w:pPr>
        <w:pStyle w:val="Heading6"/>
      </w:pPr>
      <w:r>
        <w:t xml:space="preserve">1. Matter Type vs. Matter Value</w:t>
      </w:r>
    </w:p>
    <w:p>
      <w:pPr>
        <w:pStyle w:val="FirstParagraph"/>
      </w:pPr>
      <w:r>
        <w:t xml:space="preserve">One of the important refinements was separating</w:t>
      </w:r>
      <w:r>
        <w:t xml:space="preserve"> </w:t>
      </w:r>
      <w:r>
        <w:rPr>
          <w:bCs/>
          <w:b/>
        </w:rPr>
        <w:t xml:space="preserve">what something is made of</w:t>
      </w:r>
      <w:r>
        <w:t xml:space="preserve"> </w:t>
      </w:r>
      <w:r>
        <w:t xml:space="preserve">from</w:t>
      </w:r>
      <w:r>
        <w:t xml:space="preserve"> </w:t>
      </w:r>
      <w:r>
        <w:rPr>
          <w:bCs/>
          <w:b/>
        </w:rPr>
        <w:t xml:space="preserve">how much useful research matter it provides</w:t>
      </w:r>
      <w:r>
        <w:t xml:space="preserve">.</w:t>
      </w:r>
    </w:p>
    <w:bookmarkEnd w:id="4033"/>
    <w:bookmarkStart w:id="4034" w:name="matter-type-matter-profile"/>
    <w:p>
      <w:pPr>
        <w:pStyle w:val="Heading6"/>
      </w:pPr>
      <w:r>
        <w:t xml:space="preserve">Matter Type / Matter Profile</w:t>
      </w:r>
    </w:p>
    <w:p>
      <w:pPr>
        <w:pStyle w:val="FirstParagraph"/>
      </w:pPr>
      <w:r>
        <w:t xml:space="preserve">This describes the relevant material/biological composition associated with a Pokémon.</w:t>
      </w:r>
    </w:p>
    <w:p>
      <w:pPr>
        <w:pStyle w:val="BodyText"/>
      </w:pPr>
      <w:r>
        <w:t xml:space="preserve">It answers:</w:t>
      </w:r>
    </w:p>
    <w:p>
      <w:pPr>
        <w:pStyle w:val="BlockText"/>
      </w:pPr>
      <w:r>
        <w:rPr>
          <w:bCs/>
          <w:b/>
        </w:rPr>
        <w:t xml:space="preserve">“What kind of matter or biological information does this Pokémon contain?”</w:t>
      </w:r>
    </w:p>
    <w:bookmarkEnd w:id="4034"/>
    <w:bookmarkStart w:id="4035" w:name="matter-yield"/>
    <w:p>
      <w:pPr>
        <w:pStyle w:val="Heading6"/>
      </w:pPr>
      <w:r>
        <w:t xml:space="preserve">Matter Yield</w:t>
      </w:r>
    </w:p>
    <w:p>
      <w:pPr>
        <w:pStyle w:val="FirstParagraph"/>
      </w:pPr>
      <w:r>
        <w:t xml:space="preserve">This describes how much useful material/information a particular specimen can provide.</w:t>
      </w:r>
    </w:p>
    <w:p>
      <w:pPr>
        <w:pStyle w:val="BodyText"/>
      </w:pPr>
      <w:r>
        <w:t xml:space="preserve">It answers:</w:t>
      </w:r>
    </w:p>
    <w:p>
      <w:pPr>
        <w:pStyle w:val="BlockText"/>
      </w:pPr>
      <w:r>
        <w:rPr>
          <w:bCs/>
          <w:b/>
        </w:rPr>
        <w:t xml:space="preserve">“How much can this particular specimen contribute?”</w:t>
      </w:r>
    </w:p>
    <w:p>
      <w:pPr>
        <w:pStyle w:val="FirstParagraph"/>
      </w:pPr>
      <w:r>
        <w:t xml:space="preserve">This prevents a research request from simply becoming:</w:t>
      </w:r>
    </w:p>
    <w:p>
      <w:pPr>
        <w:pStyle w:val="BlockText"/>
      </w:pPr>
      <w:r>
        <w:t xml:space="preserve">“Bring me 5 Bulbasaur.”</w:t>
      </w:r>
    </w:p>
    <w:p>
      <w:pPr>
        <w:pStyle w:val="FirstParagraph"/>
      </w:pPr>
      <w:r>
        <w:t xml:space="preserve">Instead, the research requirement can meaningfully care about the</w:t>
      </w:r>
      <w:r>
        <w:t xml:space="preserve"> </w:t>
      </w:r>
      <w:r>
        <w:rPr>
          <w:bCs/>
          <w:b/>
        </w:rPr>
        <w:t xml:space="preserve">quality and characteristics of the specimens being studied</w:t>
      </w:r>
      <w:r>
        <w:t xml:space="preserve">.</w:t>
      </w:r>
    </w:p>
    <w:p>
      <w:r>
        <w:pict>
          <v:rect style="width:0;height:1.5pt" o:hralign="center" o:hrstd="t" o:hr="t"/>
        </w:pict>
      </w:r>
    </w:p>
    <w:bookmarkEnd w:id="4035"/>
    <w:bookmarkStart w:id="4036" w:name="matter-yield-isnt-simply-bigger-better"/>
    <w:p>
      <w:pPr>
        <w:pStyle w:val="Heading6"/>
      </w:pPr>
      <w:r>
        <w:t xml:space="preserve">2. Matter Yield Isn't Simply “Bigger = Better”</w:t>
      </w:r>
    </w:p>
    <w:p>
      <w:pPr>
        <w:pStyle w:val="FirstParagraph"/>
      </w:pPr>
      <w:r>
        <w:t xml:space="preserve">The proposed system was that Pokémon size/weight could influence raw Matter Yield, but</w:t>
      </w:r>
      <w:r>
        <w:t xml:space="preserve"> </w:t>
      </w:r>
      <w:r>
        <w:rPr>
          <w:bCs/>
          <w:b/>
        </w:rPr>
        <w:t xml:space="preserve">not determine usefulness by itself</w:t>
      </w:r>
      <w:r>
        <w:t xml:space="preserve">.</w:t>
      </w:r>
    </w:p>
    <w:p>
      <w:pPr>
        <w:pStyle w:val="BodyText"/>
      </w:pPr>
      <w:r>
        <w:t xml:space="preserve">Potential influences discussed included:</w:t>
      </w:r>
    </w:p>
    <w:p>
      <w:pPr>
        <w:numPr>
          <w:ilvl w:val="0"/>
          <w:numId w:val="2291"/>
        </w:numPr>
        <w:pStyle w:val="Compact"/>
      </w:pPr>
      <w:r>
        <w:t xml:space="preserve">species baseline</w:t>
      </w:r>
    </w:p>
    <w:p>
      <w:pPr>
        <w:numPr>
          <w:ilvl w:val="0"/>
          <w:numId w:val="2291"/>
        </w:numPr>
        <w:pStyle w:val="Compact"/>
      </w:pPr>
      <w:r>
        <w:t xml:space="preserve">size/weight</w:t>
      </w:r>
    </w:p>
    <w:p>
      <w:pPr>
        <w:numPr>
          <w:ilvl w:val="0"/>
          <w:numId w:val="2291"/>
        </w:numPr>
        <w:pStyle w:val="Compact"/>
      </w:pPr>
      <w:r>
        <w:t xml:space="preserve">matter compatibility</w:t>
      </w:r>
    </w:p>
    <w:p>
      <w:pPr>
        <w:numPr>
          <w:ilvl w:val="0"/>
          <w:numId w:val="2291"/>
        </w:numPr>
        <w:pStyle w:val="Compact"/>
      </w:pPr>
      <w:r>
        <w:t xml:space="preserve">form</w:t>
      </w:r>
    </w:p>
    <w:p>
      <w:pPr>
        <w:numPr>
          <w:ilvl w:val="0"/>
          <w:numId w:val="2291"/>
        </w:numPr>
        <w:pStyle w:val="Compact"/>
      </w:pPr>
      <w:r>
        <w:t xml:space="preserve">physical condition</w:t>
      </w:r>
    </w:p>
    <w:p>
      <w:pPr>
        <w:numPr>
          <w:ilvl w:val="0"/>
          <w:numId w:val="2291"/>
        </w:numPr>
        <w:pStyle w:val="Compact"/>
      </w:pPr>
      <w:r>
        <w:t xml:space="preserve">Nature</w:t>
      </w:r>
    </w:p>
    <w:p>
      <w:pPr>
        <w:numPr>
          <w:ilvl w:val="0"/>
          <w:numId w:val="2291"/>
        </w:numPr>
        <w:pStyle w:val="Compact"/>
      </w:pPr>
      <w:r>
        <w:t xml:space="preserve">regional variation</w:t>
      </w:r>
    </w:p>
    <w:p>
      <w:pPr>
        <w:numPr>
          <w:ilvl w:val="0"/>
          <w:numId w:val="2291"/>
        </w:numPr>
        <w:pStyle w:val="Compact"/>
      </w:pPr>
      <w:r>
        <w:t xml:space="preserve">Shiny status</w:t>
      </w:r>
    </w:p>
    <w:p>
      <w:pPr>
        <w:numPr>
          <w:ilvl w:val="0"/>
          <w:numId w:val="2291"/>
        </w:numPr>
        <w:pStyle w:val="Compact"/>
      </w:pPr>
      <w:r>
        <w:t xml:space="preserve">Twisted state</w:t>
      </w:r>
    </w:p>
    <w:p>
      <w:pPr>
        <w:numPr>
          <w:ilvl w:val="0"/>
          <w:numId w:val="2291"/>
        </w:numPr>
        <w:pStyle w:val="Compact"/>
      </w:pPr>
      <w:r>
        <w:t xml:space="preserve">Shadow state</w:t>
      </w:r>
    </w:p>
    <w:p>
      <w:pPr>
        <w:numPr>
          <w:ilvl w:val="0"/>
          <w:numId w:val="2291"/>
        </w:numPr>
        <w:pStyle w:val="Compact"/>
      </w:pPr>
      <w:r>
        <w:t xml:space="preserve">Fractured state</w:t>
      </w:r>
    </w:p>
    <w:p>
      <w:pPr>
        <w:numPr>
          <w:ilvl w:val="0"/>
          <w:numId w:val="2291"/>
        </w:numPr>
        <w:pStyle w:val="Compact"/>
      </w:pPr>
      <w:r>
        <w:t xml:space="preserve">Fusion state</w:t>
      </w:r>
    </w:p>
    <w:p>
      <w:pPr>
        <w:numPr>
          <w:ilvl w:val="0"/>
          <w:numId w:val="2291"/>
        </w:numPr>
        <w:pStyle w:val="Compact"/>
      </w:pPr>
      <w:r>
        <w:t xml:space="preserve">potentially other individual variations</w:t>
      </w:r>
    </w:p>
    <w:p>
      <w:pPr>
        <w:pStyle w:val="FirstParagraph"/>
      </w:pPr>
      <w:r>
        <w:t xml:space="preserve">So a large Pokémon might provide a lot of raw material, but a smaller specimen possessing the</w:t>
      </w:r>
      <w:r>
        <w:t xml:space="preserve"> </w:t>
      </w:r>
      <w:r>
        <w:rPr>
          <w:bCs/>
          <w:b/>
        </w:rPr>
        <w:t xml:space="preserve">specific trait a research project requires</w:t>
      </w:r>
      <w:r>
        <w:t xml:space="preserve"> </w:t>
      </w:r>
      <w:r>
        <w:t xml:space="preserve">could be considerably more valuable.</w:t>
      </w:r>
    </w:p>
    <w:p>
      <w:pPr>
        <w:pStyle w:val="BodyText"/>
      </w:pPr>
      <w:r>
        <w:t xml:space="preserve">That creates a useful distinction:</w:t>
      </w:r>
    </w:p>
    <w:p>
      <w:pPr>
        <w:pStyle w:val="BodyText"/>
      </w:pPr>
      <w:r>
        <w:rPr>
          <w:bCs/>
          <w:b/>
        </w:rPr>
        <w:t xml:space="preserve">Quantity ≠ research relevance.</w:t>
      </w:r>
    </w:p>
    <w:p>
      <w:r>
        <w:pict>
          <v:rect style="width:0;height:1.5pt" o:hralign="center" o:hrstd="t" o:hr="t"/>
        </w:pict>
      </w:r>
    </w:p>
    <w:bookmarkEnd w:id="4036"/>
    <w:bookmarkStart w:id="4037" w:name="research-requests-become-variable"/>
    <w:p>
      <w:pPr>
        <w:pStyle w:val="Heading6"/>
      </w:pPr>
      <w:r>
        <w:t xml:space="preserve">3. Research Requests Become Variable</w:t>
      </w:r>
    </w:p>
    <w:p>
      <w:pPr>
        <w:pStyle w:val="FirstParagraph"/>
      </w:pPr>
      <w:r>
        <w:t xml:space="preserve">This fed directly into the idea of</w:t>
      </w:r>
      <w:r>
        <w:t xml:space="preserve"> </w:t>
      </w:r>
      <w:r>
        <w:rPr>
          <w:bCs/>
          <w:b/>
        </w:rPr>
        <w:t xml:space="preserve">randomized/variable research entries</w:t>
      </w:r>
      <w:r>
        <w:t xml:space="preserve">.</w:t>
      </w:r>
    </w:p>
    <w:p>
      <w:pPr>
        <w:pStyle w:val="BodyText"/>
      </w:pPr>
      <w:r>
        <w:t xml:space="preserve">Instead of every research project having a permanently fixed:</w:t>
      </w:r>
    </w:p>
    <w:p>
      <w:pPr>
        <w:pStyle w:val="BlockText"/>
      </w:pPr>
      <w:r>
        <w:t xml:space="preserve">“Collect X amount of Y.”</w:t>
      </w:r>
    </w:p>
    <w:p>
      <w:pPr>
        <w:pStyle w:val="FirstParagraph"/>
      </w:pPr>
      <w:r>
        <w:t xml:space="preserve">research could generate requirements involving different quantities, compositions, or qualities.</w:t>
      </w:r>
    </w:p>
    <w:p>
      <w:pPr>
        <w:pStyle w:val="BodyText"/>
      </w:pPr>
      <w:r>
        <w:t xml:space="preserve">For example, conceptually:</w:t>
      </w:r>
    </w:p>
    <w:p>
      <w:pPr>
        <w:pStyle w:val="BlockText"/>
      </w:pPr>
      <w:r>
        <w:rPr>
          <w:bCs/>
          <w:b/>
        </w:rPr>
        <w:t xml:space="preserve">Research Requirement:</w:t>
      </w:r>
      <w:r>
        <w:t xml:space="preserve"> </w:t>
      </w:r>
      <w:r>
        <w:t xml:space="preserve">obtain sufficient compatible biological matter exhibiting a particular resonance characteristic.</w:t>
      </w:r>
    </w:p>
    <w:p>
      <w:pPr>
        <w:pStyle w:val="FirstParagraph"/>
      </w:pPr>
      <w:r>
        <w:t xml:space="preserve">The player then has to determine</w:t>
      </w:r>
      <w:r>
        <w:t xml:space="preserve"> </w:t>
      </w:r>
      <w:r>
        <w:rPr>
          <w:bCs/>
          <w:b/>
        </w:rPr>
        <w:t xml:space="preserve">what specimens actually satisfy the requirement</w:t>
      </w:r>
      <w:r>
        <w:t xml:space="preserve">.</w:t>
      </w:r>
    </w:p>
    <w:p>
      <w:pPr>
        <w:pStyle w:val="BodyText"/>
      </w:pPr>
      <w:r>
        <w:t xml:space="preserve">This makes the Scanner/Research system matter because the player isn't necessarily told every answer immediately.</w:t>
      </w:r>
    </w:p>
    <w:p>
      <w:r>
        <w:pict>
          <v:rect style="width:0;height:1.5pt" o:hralign="center" o:hrstd="t" o:hr="t"/>
        </w:pict>
      </w:r>
    </w:p>
    <w:bookmarkEnd w:id="4037"/>
    <w:bookmarkStart w:id="4038" w:name="X5341e9be151f048a05b30d1a94c1dcd8c752c5c"/>
    <w:p>
      <w:pPr>
        <w:pStyle w:val="Heading6"/>
      </w:pPr>
      <w:r>
        <w:t xml:space="preserve">4. Replication Becomes the “Can We Reproduce This?” Layer</w:t>
      </w:r>
    </w:p>
    <w:p>
      <w:pPr>
        <w:pStyle w:val="FirstParagraph"/>
      </w:pPr>
      <w:r>
        <w:t xml:space="preserve">This was the really important connection.</w:t>
      </w:r>
    </w:p>
    <w:p>
      <w:pPr>
        <w:pStyle w:val="BodyText"/>
      </w:pPr>
      <w:r>
        <w:t xml:space="preserve">The research loop can become something closer to:</w:t>
      </w:r>
    </w:p>
    <w:p>
      <w:pPr>
        <w:pStyle w:val="BodyText"/>
      </w:pPr>
      <w:r>
        <w:rPr>
          <w:bCs/>
          <w:b/>
        </w:rPr>
        <w:t xml:space="preserve">Observe → Scan → Research → Analyze → Identify → Acquire → Experiment → Replicate → Validate → Reproduce</w:t>
      </w:r>
    </w:p>
    <w:p>
      <w:pPr>
        <w:pStyle w:val="BodyText"/>
      </w:pPr>
      <w:r>
        <w:t xml:space="preserve">Rather than:</w:t>
      </w:r>
    </w:p>
    <w:p>
      <w:pPr>
        <w:pStyle w:val="BodyText"/>
      </w:pPr>
      <w:r>
        <w:rPr>
          <w:bCs/>
          <w:b/>
        </w:rPr>
        <w:t xml:space="preserve">Find machine → insert item → receive infinite item.</w:t>
      </w:r>
    </w:p>
    <w:p>
      <w:pPr>
        <w:pStyle w:val="BodyText"/>
      </w:pPr>
      <w:r>
        <w:t xml:space="preserve">Replication therefore represents a scientific/technological question:</w:t>
      </w:r>
    </w:p>
    <w:p>
      <w:pPr>
        <w:pStyle w:val="BlockText"/>
      </w:pPr>
      <w:r>
        <w:rPr>
          <w:bCs/>
          <w:b/>
        </w:rPr>
        <w:t xml:space="preserve">“Do we actually understand this enough to reproduce it?”</w:t>
      </w:r>
    </w:p>
    <w:p>
      <w:pPr>
        <w:pStyle w:val="FirstParagraph"/>
      </w:pPr>
      <w:r>
        <w:t xml:space="preserve">That makes replication a</w:t>
      </w:r>
      <w:r>
        <w:t xml:space="preserve"> </w:t>
      </w:r>
      <w:r>
        <w:rPr>
          <w:bCs/>
          <w:b/>
        </w:rPr>
        <w:t xml:space="preserve">reward for understanding</w:t>
      </w:r>
      <w:r>
        <w:t xml:space="preserve">, not merely a shortcut around gathering.</w:t>
      </w:r>
    </w:p>
    <w:p>
      <w:r>
        <w:pict>
          <v:rect style="width:0;height:1.5pt" o:hralign="center" o:hrstd="t" o:hr="t"/>
        </w:pict>
      </w:r>
    </w:p>
    <w:bookmarkEnd w:id="4038"/>
    <w:bookmarkStart w:id="4039" w:name="research-can-unlock-replication"/>
    <w:p>
      <w:pPr>
        <w:pStyle w:val="Heading6"/>
      </w:pPr>
      <w:r>
        <w:t xml:space="preserve">5. Research Can Unlock Replication</w:t>
      </w:r>
    </w:p>
    <w:p>
      <w:pPr>
        <w:pStyle w:val="FirstParagraph"/>
      </w:pPr>
      <w:r>
        <w:t xml:space="preserve">A resource shouldn't automatically become replicable merely because the player possesses one.</w:t>
      </w:r>
    </w:p>
    <w:p>
      <w:pPr>
        <w:pStyle w:val="BodyText"/>
      </w:pPr>
      <w:r>
        <w:t xml:space="preserve">Instead, research can establish the knowledge required for replication.</w:t>
      </w:r>
    </w:p>
    <w:p>
      <w:pPr>
        <w:pStyle w:val="BodyText"/>
      </w:pPr>
      <w:r>
        <w:t xml:space="preserve">This creates a progression such as:</w:t>
      </w:r>
    </w:p>
    <w:bookmarkEnd w:id="4039"/>
    <w:bookmarkStart w:id="4040" w:name="discovery"/>
    <w:p>
      <w:pPr>
        <w:pStyle w:val="Heading6"/>
      </w:pPr>
      <w:r>
        <w:t xml:space="preserve">Discovery</w:t>
      </w:r>
    </w:p>
    <w:p>
      <w:pPr>
        <w:pStyle w:val="FirstParagraph"/>
      </w:pPr>
      <w:r>
        <w:t xml:space="preserve">The player encounters something.</w:t>
      </w:r>
    </w:p>
    <w:p>
      <w:pPr>
        <w:pStyle w:val="BodyText"/>
      </w:pPr>
      <w:r>
        <w:t xml:space="preserve">↓</w:t>
      </w:r>
    </w:p>
    <w:bookmarkEnd w:id="4040"/>
    <w:bookmarkStart w:id="4041" w:name="identification"/>
    <w:p>
      <w:pPr>
        <w:pStyle w:val="Heading6"/>
      </w:pPr>
      <w:r>
        <w:t xml:space="preserve">Identification</w:t>
      </w:r>
    </w:p>
    <w:p>
      <w:pPr>
        <w:pStyle w:val="FirstParagraph"/>
      </w:pPr>
      <w:r>
        <w:t xml:space="preserve">Scanner/research determines what it is.</w:t>
      </w:r>
    </w:p>
    <w:p>
      <w:pPr>
        <w:pStyle w:val="BodyText"/>
      </w:pPr>
      <w:r>
        <w:t xml:space="preserve">↓</w:t>
      </w:r>
    </w:p>
    <w:bookmarkEnd w:id="4041"/>
    <w:bookmarkStart w:id="4042" w:name="characterization"/>
    <w:p>
      <w:pPr>
        <w:pStyle w:val="Heading6"/>
      </w:pPr>
      <w:r>
        <w:t xml:space="preserve">Characterization</w:t>
      </w:r>
    </w:p>
    <w:p>
      <w:pPr>
        <w:pStyle w:val="FirstParagraph"/>
      </w:pPr>
      <w:r>
        <w:t xml:space="preserve">The player learns its properties, Matter Profile, Affinity, Resonance behavior, etc.</w:t>
      </w:r>
    </w:p>
    <w:p>
      <w:pPr>
        <w:pStyle w:val="BodyText"/>
      </w:pPr>
      <w:r>
        <w:t xml:space="preserve">↓</w:t>
      </w:r>
    </w:p>
    <w:bookmarkEnd w:id="4042"/>
    <w:bookmarkStart w:id="4043" w:name="experimental-research"/>
    <w:p>
      <w:pPr>
        <w:pStyle w:val="Heading6"/>
      </w:pPr>
      <w:r>
        <w:t xml:space="preserve">Experimental Research</w:t>
      </w:r>
    </w:p>
    <w:p>
      <w:pPr>
        <w:pStyle w:val="FirstParagraph"/>
      </w:pPr>
      <w:r>
        <w:t xml:space="preserve">The player supplies appropriate specimens/materials and performs studies.</w:t>
      </w:r>
    </w:p>
    <w:p>
      <w:pPr>
        <w:pStyle w:val="BodyText"/>
      </w:pPr>
      <w:r>
        <w:t xml:space="preserve">↓</w:t>
      </w:r>
    </w:p>
    <w:bookmarkEnd w:id="4043"/>
    <w:bookmarkStart w:id="4044" w:name="replication-qualification"/>
    <w:p>
      <w:pPr>
        <w:pStyle w:val="Heading6"/>
      </w:pPr>
      <w:r>
        <w:t xml:space="preserve">Replication Qualification</w:t>
      </w:r>
    </w:p>
    <w:p>
      <w:pPr>
        <w:pStyle w:val="FirstParagraph"/>
      </w:pPr>
      <w:r>
        <w:t xml:space="preserve">The game determines whether the player understands the object sufficiently to attempt reproduction.</w:t>
      </w:r>
    </w:p>
    <w:p>
      <w:pPr>
        <w:pStyle w:val="BodyText"/>
      </w:pPr>
      <w:r>
        <w:t xml:space="preserve">↓</w:t>
      </w:r>
    </w:p>
    <w:bookmarkEnd w:id="4044"/>
    <w:bookmarkStart w:id="4045" w:name="replication-2"/>
    <w:p>
      <w:pPr>
        <w:pStyle w:val="Heading6"/>
      </w:pPr>
      <w:r>
        <w:t xml:space="preserve">Replication</w:t>
      </w:r>
    </w:p>
    <w:p>
      <w:pPr>
        <w:pStyle w:val="FirstParagraph"/>
      </w:pPr>
      <w:r>
        <w:t xml:space="preserve">A legitimate replication method becomes available.</w:t>
      </w:r>
    </w:p>
    <w:p>
      <w:pPr>
        <w:pStyle w:val="BodyText"/>
      </w:pPr>
      <w:r>
        <w:t xml:space="preserve">↓</w:t>
      </w:r>
    </w:p>
    <w:bookmarkEnd w:id="4045"/>
    <w:bookmarkStart w:id="4046" w:name="validation-refinement"/>
    <w:p>
      <w:pPr>
        <w:pStyle w:val="Heading6"/>
      </w:pPr>
      <w:r>
        <w:t xml:space="preserve">Validation / Refinement</w:t>
      </w:r>
    </w:p>
    <w:p>
      <w:pPr>
        <w:pStyle w:val="FirstParagraph"/>
      </w:pPr>
      <w:r>
        <w:t xml:space="preserve">Further research can improve the process.</w:t>
      </w:r>
    </w:p>
    <w:p>
      <w:pPr>
        <w:pStyle w:val="BodyText"/>
      </w:pPr>
      <w:r>
        <w:t xml:space="preserve">That is much more CER-like than simply crafting a duplicator.</w:t>
      </w:r>
    </w:p>
    <w:p>
      <w:r>
        <w:pict>
          <v:rect style="width:0;height:1.5pt" o:hralign="center" o:hrstd="t" o:hr="t"/>
        </w:pict>
      </w:r>
    </w:p>
    <w:bookmarkEnd w:id="4046"/>
    <w:bookmarkStart w:id="4047" w:name="X428f333c9b4851b42df9a10e41d8d3a0a26a0a5"/>
    <w:p>
      <w:pPr>
        <w:pStyle w:val="Heading6"/>
      </w:pPr>
      <w:r>
        <w:t xml:space="preserve">6. Replication Does Not Necessarily Mean Perfect Duplication</w:t>
      </w:r>
    </w:p>
    <w:p>
      <w:pPr>
        <w:pStyle w:val="FirstParagraph"/>
      </w:pPr>
      <w:r>
        <w:t xml:space="preserve">Another implication of the discussion was that</w:t>
      </w:r>
      <w:r>
        <w:t xml:space="preserve"> </w:t>
      </w:r>
      <w:r>
        <w:rPr>
          <w:bCs/>
          <w:b/>
        </w:rPr>
        <w:t xml:space="preserve">replication should not automatically equal cloning</w:t>
      </w:r>
      <w:r>
        <w:t xml:space="preserve">.</w:t>
      </w:r>
    </w:p>
    <w:p>
      <w:pPr>
        <w:pStyle w:val="BodyText"/>
      </w:pPr>
      <w:r>
        <w:t xml:space="preserve">There can be a difference between:</w:t>
      </w:r>
    </w:p>
    <w:p>
      <w:pPr>
        <w:numPr>
          <w:ilvl w:val="0"/>
          <w:numId w:val="2292"/>
        </w:numPr>
        <w:pStyle w:val="Compact"/>
      </w:pPr>
      <w:r>
        <w:t xml:space="preserve">reproducing a material</w:t>
      </w:r>
    </w:p>
    <w:p>
      <w:pPr>
        <w:numPr>
          <w:ilvl w:val="0"/>
          <w:numId w:val="2292"/>
        </w:numPr>
        <w:pStyle w:val="Compact"/>
      </w:pPr>
      <w:r>
        <w:t xml:space="preserve">reproducing a biological component</w:t>
      </w:r>
    </w:p>
    <w:p>
      <w:pPr>
        <w:numPr>
          <w:ilvl w:val="0"/>
          <w:numId w:val="2292"/>
        </w:numPr>
        <w:pStyle w:val="Compact"/>
      </w:pPr>
      <w:r>
        <w:t xml:space="preserve">reproducing an environmental resource</w:t>
      </w:r>
    </w:p>
    <w:p>
      <w:pPr>
        <w:numPr>
          <w:ilvl w:val="0"/>
          <w:numId w:val="2292"/>
        </w:numPr>
        <w:pStyle w:val="Compact"/>
      </w:pPr>
      <w:r>
        <w:t xml:space="preserve">reproducing a technological component</w:t>
      </w:r>
    </w:p>
    <w:p>
      <w:pPr>
        <w:numPr>
          <w:ilvl w:val="0"/>
          <w:numId w:val="2292"/>
        </w:numPr>
        <w:pStyle w:val="Compact"/>
      </w:pPr>
      <w:r>
        <w:t xml:space="preserve">reproducing a Resonance-related material</w:t>
      </w:r>
    </w:p>
    <w:p>
      <w:pPr>
        <w:numPr>
          <w:ilvl w:val="0"/>
          <w:numId w:val="2292"/>
        </w:numPr>
        <w:pStyle w:val="Compact"/>
      </w:pPr>
      <w:r>
        <w:t xml:space="preserve">reproducing an actual organism</w:t>
      </w:r>
    </w:p>
    <w:p>
      <w:pPr>
        <w:pStyle w:val="FirstParagraph"/>
      </w:pPr>
      <w:r>
        <w:t xml:space="preserve">That distinction is especially important because otherwise Replication risks completely undermining the ecological systems.</w:t>
      </w:r>
    </w:p>
    <w:p>
      <w:pPr>
        <w:pStyle w:val="BodyText"/>
      </w:pPr>
      <w:r>
        <w:t xml:space="preserve">The interesting question becomes:</w:t>
      </w:r>
    </w:p>
    <w:p>
      <w:pPr>
        <w:pStyle w:val="BlockText"/>
      </w:pPr>
      <w:r>
        <w:rPr>
          <w:bCs/>
          <w:b/>
        </w:rPr>
        <w:t xml:space="preserve">What exactly have we learned how to reproduce?</w:t>
      </w:r>
    </w:p>
    <w:p>
      <w:r>
        <w:pict>
          <v:rect style="width:0;height:1.5pt" o:hralign="center" o:hrstd="t" o:hr="t"/>
        </w:pict>
      </w:r>
    </w:p>
    <w:bookmarkEnd w:id="4047"/>
    <w:bookmarkStart w:id="4048" w:name="Xce5fcde6125fe9aac315f50d513d7d051e78097"/>
    <w:p>
      <w:pPr>
        <w:pStyle w:val="Heading6"/>
      </w:pPr>
      <w:r>
        <w:t xml:space="preserve">7. Research Could Establish the Replication Recipe</w:t>
      </w:r>
    </w:p>
    <w:p>
      <w:pPr>
        <w:pStyle w:val="FirstParagraph"/>
      </w:pPr>
      <w:r>
        <w:t xml:space="preserve">This creates a very natural relationship between research data and machine functionality.</w:t>
      </w:r>
    </w:p>
    <w:p>
      <w:pPr>
        <w:pStyle w:val="BodyText"/>
      </w:pPr>
      <w:r>
        <w:t xml:space="preserve">Instead of:</w:t>
      </w:r>
    </w:p>
    <w:p>
      <w:pPr>
        <w:pStyle w:val="BlockText"/>
      </w:pPr>
      <w:r>
        <w:rPr>
          <w:bCs/>
          <w:b/>
        </w:rPr>
        <w:t xml:space="preserve">Recipe = known from the beginning</w:t>
      </w:r>
    </w:p>
    <w:p>
      <w:pPr>
        <w:pStyle w:val="FirstParagraph"/>
      </w:pPr>
      <w:r>
        <w:t xml:space="preserve">the recipe could effectively be:</w:t>
      </w:r>
    </w:p>
    <w:p>
      <w:pPr>
        <w:pStyle w:val="BlockText"/>
      </w:pPr>
      <w:r>
        <w:rPr>
          <w:bCs/>
          <w:b/>
        </w:rPr>
        <w:t xml:space="preserve">Recipe = discovered/qualified through research.</w:t>
      </w:r>
    </w:p>
    <w:p>
      <w:pPr>
        <w:pStyle w:val="FirstParagraph"/>
      </w:pPr>
      <w:r>
        <w:t xml:space="preserve">The machine might technically exist long before the player knows how to use it for a particular substance.</w:t>
      </w:r>
    </w:p>
    <w:p>
      <w:pPr>
        <w:pStyle w:val="BodyText"/>
      </w:pPr>
      <w:r>
        <w:t xml:space="preserve">That fits the project's existing philosophy of</w:t>
      </w:r>
      <w:r>
        <w:t xml:space="preserve"> </w:t>
      </w:r>
      <w:r>
        <w:rPr>
          <w:bCs/>
          <w:b/>
        </w:rPr>
        <w:t xml:space="preserve">UNKNOWN / INSUFFICIENT DATA / ANOMALOUS / UNRESOLVED</w:t>
      </w:r>
      <w:r>
        <w:t xml:space="preserve"> </w:t>
      </w:r>
      <w:r>
        <w:t xml:space="preserve">research results.</w:t>
      </w:r>
    </w:p>
    <w:p>
      <w:pPr>
        <w:pStyle w:val="BodyText"/>
      </w:pPr>
      <w:r>
        <w:t xml:space="preserve">The player can possess the machine while still being unable to reproduce certain things because:</w:t>
      </w:r>
    </w:p>
    <w:p>
      <w:pPr>
        <w:pStyle w:val="BlockText"/>
      </w:pPr>
      <w:r>
        <w:rPr>
          <w:bCs/>
          <w:b/>
        </w:rPr>
        <w:t xml:space="preserve">They don't understand them yet.</w:t>
      </w:r>
    </w:p>
    <w:p>
      <w:r>
        <w:pict>
          <v:rect style="width:0;height:1.5pt" o:hralign="center" o:hrstd="t" o:hr="t"/>
        </w:pict>
      </w:r>
    </w:p>
    <w:bookmarkEnd w:id="4048"/>
    <w:bookmarkStart w:id="4049" w:name="X4007c6d871ee00a07b2cb6b85e388f74e51f08e"/>
    <w:p>
      <w:pPr>
        <w:pStyle w:val="Heading6"/>
      </w:pPr>
      <w:r>
        <w:t xml:space="preserve">8. Matter Yield Gives Research a Physical Cost</w:t>
      </w:r>
    </w:p>
    <w:p>
      <w:pPr>
        <w:pStyle w:val="FirstParagraph"/>
      </w:pPr>
      <w:r>
        <w:t xml:space="preserve">This also solved a problem with the Research system.</w:t>
      </w:r>
    </w:p>
    <w:p>
      <w:pPr>
        <w:pStyle w:val="BodyText"/>
      </w:pPr>
      <w:r>
        <w:t xml:space="preserve">Research shouldn't necessarily be completely abstract:</w:t>
      </w:r>
    </w:p>
    <w:p>
      <w:pPr>
        <w:pStyle w:val="BlockText"/>
      </w:pPr>
      <w:r>
        <w:t xml:space="preserve">“Click research button → wait → unlock knowledge.”</w:t>
      </w:r>
    </w:p>
    <w:p>
      <w:pPr>
        <w:pStyle w:val="FirstParagraph"/>
      </w:pPr>
      <w:r>
        <w:t xml:space="preserve">Actual specimens can become research inputs.</w:t>
      </w:r>
    </w:p>
    <w:p>
      <w:pPr>
        <w:pStyle w:val="BodyText"/>
      </w:pPr>
      <w:r>
        <w:t xml:space="preserve">A Pokémon can therefore have research value beyond simply:</w:t>
      </w:r>
    </w:p>
    <w:p>
      <w:pPr>
        <w:numPr>
          <w:ilvl w:val="0"/>
          <w:numId w:val="2293"/>
        </w:numPr>
        <w:pStyle w:val="Compact"/>
      </w:pPr>
      <w:r>
        <w:t xml:space="preserve">catching it</w:t>
      </w:r>
    </w:p>
    <w:p>
      <w:pPr>
        <w:numPr>
          <w:ilvl w:val="0"/>
          <w:numId w:val="2293"/>
        </w:numPr>
        <w:pStyle w:val="Compact"/>
      </w:pPr>
      <w:r>
        <w:t xml:space="preserve">battling it</w:t>
      </w:r>
    </w:p>
    <w:p>
      <w:pPr>
        <w:numPr>
          <w:ilvl w:val="0"/>
          <w:numId w:val="2293"/>
        </w:numPr>
        <w:pStyle w:val="Compact"/>
      </w:pPr>
      <w:r>
        <w:t xml:space="preserve">owning its Pokédex entry</w:t>
      </w:r>
    </w:p>
    <w:p>
      <w:pPr>
        <w:pStyle w:val="FirstParagraph"/>
      </w:pPr>
      <w:r>
        <w:t xml:space="preserve">Its physical characteristics can become useful experimental data.</w:t>
      </w:r>
    </w:p>
    <w:p>
      <w:pPr>
        <w:pStyle w:val="BodyText"/>
      </w:pPr>
      <w:r>
        <w:t xml:space="preserve">That creates an interesting loop:</w:t>
      </w:r>
    </w:p>
    <w:p>
      <w:pPr>
        <w:pStyle w:val="BodyText"/>
      </w:pPr>
      <w:r>
        <w:rPr>
          <w:bCs/>
          <w:b/>
        </w:rPr>
        <w:t xml:space="preserve">Pokémon → Matter Yield → Research → Knowledge → Replication capability</w:t>
      </w:r>
    </w:p>
    <w:p>
      <w:pPr>
        <w:pStyle w:val="BodyText"/>
      </w:pPr>
      <w:r>
        <w:t xml:space="preserve">while still allowing the Pokémon to remain alive if the research method only requires observation/data.</w:t>
      </w:r>
    </w:p>
    <w:p>
      <w:pPr>
        <w:pStyle w:val="BodyText"/>
      </w:pPr>
      <w:r>
        <w:t xml:space="preserve">That distinction is important because it supports CER's conservation philosophy.</w:t>
      </w:r>
    </w:p>
    <w:p>
      <w:r>
        <w:pict>
          <v:rect style="width:0;height:1.5pt" o:hralign="center" o:hrstd="t" o:hr="t"/>
        </w:pict>
      </w:r>
    </w:p>
    <w:bookmarkEnd w:id="4049"/>
    <w:bookmarkStart w:id="4050" w:name="Xd29bde7e694a8837b301aeb5aa0d5268f267d55"/>
    <w:p>
      <w:pPr>
        <w:pStyle w:val="Heading6"/>
      </w:pPr>
      <w:r>
        <w:t xml:space="preserve">9. This Gives the Player a Reason to Study Multiple Individuals</w:t>
      </w:r>
    </w:p>
    <w:p>
      <w:pPr>
        <w:pStyle w:val="FirstParagraph"/>
      </w:pPr>
      <w:r>
        <w:t xml:space="preserve">Because Matter Yield and Matter Profile aren't identical, the optimal research specimen isn't necessarily:</w:t>
      </w:r>
    </w:p>
    <w:p>
      <w:pPr>
        <w:pStyle w:val="BlockText"/>
      </w:pPr>
      <w:r>
        <w:t xml:space="preserve">“the first one I caught.”</w:t>
      </w:r>
    </w:p>
    <w:p>
      <w:pPr>
        <w:pStyle w:val="FirstParagraph"/>
      </w:pPr>
      <w:r>
        <w:t xml:space="preserve">The player might discover:</w:t>
      </w:r>
    </w:p>
    <w:p>
      <w:pPr>
        <w:numPr>
          <w:ilvl w:val="0"/>
          <w:numId w:val="2294"/>
        </w:numPr>
        <w:pStyle w:val="Compact"/>
      </w:pPr>
      <w:r>
        <w:t xml:space="preserve">one specimen has unusual Matter Yield</w:t>
      </w:r>
    </w:p>
    <w:p>
      <w:pPr>
        <w:numPr>
          <w:ilvl w:val="0"/>
          <w:numId w:val="2294"/>
        </w:numPr>
        <w:pStyle w:val="Compact"/>
      </w:pPr>
      <w:r>
        <w:t xml:space="preserve">another has a rare Nature</w:t>
      </w:r>
    </w:p>
    <w:p>
      <w:pPr>
        <w:numPr>
          <w:ilvl w:val="0"/>
          <w:numId w:val="2294"/>
        </w:numPr>
        <w:pStyle w:val="Compact"/>
      </w:pPr>
      <w:r>
        <w:t xml:space="preserve">another has a different Resonance signature</w:t>
      </w:r>
    </w:p>
    <w:p>
      <w:pPr>
        <w:numPr>
          <w:ilvl w:val="0"/>
          <w:numId w:val="2294"/>
        </w:numPr>
        <w:pStyle w:val="Compact"/>
      </w:pPr>
      <w:r>
        <w:t xml:space="preserve">another possesses an anomalous state</w:t>
      </w:r>
    </w:p>
    <w:p>
      <w:pPr>
        <w:numPr>
          <w:ilvl w:val="0"/>
          <w:numId w:val="2294"/>
        </w:numPr>
        <w:pStyle w:val="Compact"/>
      </w:pPr>
      <w:r>
        <w:t xml:space="preserve">another is particularly compatible with a particular experiment</w:t>
      </w:r>
    </w:p>
    <w:p>
      <w:pPr>
        <w:pStyle w:val="FirstParagraph"/>
      </w:pPr>
      <w:r>
        <w:t xml:space="preserve">That makes</w:t>
      </w:r>
      <w:r>
        <w:t xml:space="preserve"> </w:t>
      </w:r>
      <w:r>
        <w:rPr>
          <w:bCs/>
          <w:b/>
        </w:rPr>
        <w:t xml:space="preserve">individual Pokémon scientifically interesting</w:t>
      </w:r>
      <w:r>
        <w:t xml:space="preserve">.</w:t>
      </w:r>
    </w:p>
    <w:p>
      <w:pPr>
        <w:pStyle w:val="BodyText"/>
      </w:pPr>
      <w:r>
        <w:t xml:space="preserve">It also reinforces the existing Scanner + Snap + Journal concept.</w:t>
      </w:r>
    </w:p>
    <w:p>
      <w:pPr>
        <w:pStyle w:val="BodyText"/>
      </w:pPr>
      <w:r>
        <w:t xml:space="preserve">You aren't merely collecting Pokémon.</w:t>
      </w:r>
    </w:p>
    <w:p>
      <w:pPr>
        <w:pStyle w:val="BodyText"/>
      </w:pPr>
      <w:r>
        <w:t xml:space="preserve">You're building a body of ecological knowledge.</w:t>
      </w:r>
    </w:p>
    <w:p>
      <w:r>
        <w:pict>
          <v:rect style="width:0;height:1.5pt" o:hralign="center" o:hrstd="t" o:hr="t"/>
        </w:pict>
      </w:r>
    </w:p>
    <w:bookmarkEnd w:id="4050"/>
    <w:bookmarkStart w:id="4051" w:name="Xa9e4efa530d03ad64d87bcda59f079b793b3a67"/>
    <w:p>
      <w:pPr>
        <w:pStyle w:val="Heading6"/>
      </w:pPr>
      <w:r>
        <w:t xml:space="preserve">10. It Connects Directly to C.O.C. and D.O.P.</w:t>
      </w:r>
    </w:p>
    <w:p>
      <w:pPr>
        <w:pStyle w:val="FirstParagraph"/>
      </w:pPr>
      <w:r>
        <w:t xml:space="preserve">This may be one of the strongest integrations.</w:t>
      </w:r>
    </w:p>
    <w:bookmarkEnd w:id="4051"/>
    <w:bookmarkStart w:id="4052" w:name="creation-over-crafting-2"/>
    <w:p>
      <w:pPr>
        <w:pStyle w:val="Heading6"/>
      </w:pPr>
      <w:r>
        <w:t xml:space="preserve">Creation Over Crafting</w:t>
      </w:r>
    </w:p>
    <w:p>
      <w:pPr>
        <w:pStyle w:val="FirstParagraph"/>
      </w:pPr>
      <w:r>
        <w:t xml:space="preserve">C.O.C. asks:</w:t>
      </w:r>
    </w:p>
    <w:p>
      <w:pPr>
        <w:pStyle w:val="BlockText"/>
      </w:pPr>
      <w:r>
        <w:rPr>
          <w:bCs/>
          <w:b/>
        </w:rPr>
        <w:t xml:space="preserve">How do we make/use/create this?</w:t>
      </w:r>
    </w:p>
    <w:bookmarkEnd w:id="4052"/>
    <w:bookmarkStart w:id="4053" w:name="discovery-over-prescription-1"/>
    <w:p>
      <w:pPr>
        <w:pStyle w:val="Heading6"/>
      </w:pPr>
      <w:r>
        <w:t xml:space="preserve">Discovery Over Prescription</w:t>
      </w:r>
    </w:p>
    <w:p>
      <w:pPr>
        <w:pStyle w:val="FirstParagraph"/>
      </w:pPr>
      <w:r>
        <w:t xml:space="preserve">D.O.P. asks:</w:t>
      </w:r>
    </w:p>
    <w:p>
      <w:pPr>
        <w:pStyle w:val="BlockText"/>
      </w:pPr>
      <w:r>
        <w:rPr>
          <w:bCs/>
          <w:b/>
        </w:rPr>
        <w:t xml:space="preserve">How do we discover what this actually is and how it works?</w:t>
      </w:r>
    </w:p>
    <w:p>
      <w:pPr>
        <w:pStyle w:val="FirstParagraph"/>
      </w:pPr>
      <w:r>
        <w:t xml:space="preserve">Research establishes the knowledge.</w:t>
      </w:r>
    </w:p>
    <w:p>
      <w:pPr>
        <w:pStyle w:val="BodyText"/>
      </w:pPr>
      <w:r>
        <w:t xml:space="preserve">Replication applies that knowledge.</w:t>
      </w:r>
    </w:p>
    <w:p>
      <w:pPr>
        <w:pStyle w:val="BodyText"/>
      </w:pPr>
      <w:r>
        <w:t xml:space="preserve">So rather than competing systems, they become complementary:</w:t>
      </w:r>
    </w:p>
    <w:p>
      <w:pPr>
        <w:pStyle w:val="BodyText"/>
      </w:pPr>
      <w:r>
        <w:rPr>
          <w:bCs/>
          <w:b/>
        </w:rPr>
        <w:t xml:space="preserve">D.O.P. → Understand</w:t>
      </w:r>
    </w:p>
    <w:p>
      <w:pPr>
        <w:pStyle w:val="BodyText"/>
      </w:pPr>
      <w:r>
        <w:rPr>
          <w:bCs/>
          <w:b/>
        </w:rPr>
        <w:t xml:space="preserve">C.O.C. → Create</w:t>
      </w:r>
    </w:p>
    <w:p>
      <w:pPr>
        <w:pStyle w:val="BodyText"/>
      </w:pPr>
      <w:r>
        <w:rPr>
          <w:bCs/>
          <w:b/>
        </w:rPr>
        <w:t xml:space="preserve">Replication → Reproduce what has been understood</w:t>
      </w:r>
    </w:p>
    <w:p>
      <w:pPr>
        <w:pStyle w:val="BodyText"/>
      </w:pPr>
      <w:r>
        <w:t xml:space="preserve">That is a very clean three-part architecture.</w:t>
      </w:r>
    </w:p>
    <w:p>
      <w:r>
        <w:pict>
          <v:rect style="width:0;height:1.5pt" o:hralign="center" o:hrstd="t" o:hr="t"/>
        </w:pict>
      </w:r>
    </w:p>
    <w:bookmarkEnd w:id="4053"/>
    <w:bookmarkStart w:id="4054" w:name="Xd7e8452ecdb096bbc592bbaf07f42f55582a11f"/>
    <w:p>
      <w:pPr>
        <w:pStyle w:val="Heading6"/>
      </w:pPr>
      <w:r>
        <w:t xml:space="preserve">11. Replication Could Become a Research Milestone</w:t>
      </w:r>
    </w:p>
    <w:p>
      <w:pPr>
        <w:pStyle w:val="FirstParagraph"/>
      </w:pPr>
      <w:r>
        <w:t xml:space="preserve">This also opens the door to a nice progression.</w:t>
      </w:r>
    </w:p>
    <w:p>
      <w:pPr>
        <w:pStyle w:val="BodyText"/>
      </w:pPr>
      <w:r>
        <w:t xml:space="preserve">A player may encounter something extremely valuable.</w:t>
      </w:r>
    </w:p>
    <w:p>
      <w:pPr>
        <w:pStyle w:val="BodyText"/>
      </w:pPr>
      <w:r>
        <w:t xml:space="preserve">Initially:</w:t>
      </w:r>
    </w:p>
    <w:p>
      <w:pPr>
        <w:pStyle w:val="BlockText"/>
      </w:pPr>
      <w:r>
        <w:rPr>
          <w:bCs/>
          <w:b/>
        </w:rPr>
        <w:t xml:space="preserve">UNKNOWN</w:t>
      </w:r>
    </w:p>
    <w:p>
      <w:pPr>
        <w:pStyle w:val="FirstParagraph"/>
      </w:pPr>
      <w:r>
        <w:t xml:space="preserve">Then:</w:t>
      </w:r>
    </w:p>
    <w:p>
      <w:pPr>
        <w:pStyle w:val="BlockText"/>
      </w:pPr>
      <w:r>
        <w:rPr>
          <w:bCs/>
          <w:b/>
        </w:rPr>
        <w:t xml:space="preserve">IDENTIFIED</w:t>
      </w:r>
    </w:p>
    <w:p>
      <w:pPr>
        <w:pStyle w:val="FirstParagraph"/>
      </w:pPr>
      <w:r>
        <w:t xml:space="preserve">Then:</w:t>
      </w:r>
    </w:p>
    <w:p>
      <w:pPr>
        <w:pStyle w:val="BlockText"/>
      </w:pPr>
      <w:r>
        <w:rPr>
          <w:bCs/>
          <w:b/>
        </w:rPr>
        <w:t xml:space="preserve">STUDIED</w:t>
      </w:r>
    </w:p>
    <w:p>
      <w:pPr>
        <w:pStyle w:val="FirstParagraph"/>
      </w:pPr>
      <w:r>
        <w:t xml:space="preserve">Then:</w:t>
      </w:r>
    </w:p>
    <w:p>
      <w:pPr>
        <w:pStyle w:val="BlockText"/>
      </w:pPr>
      <w:r>
        <w:rPr>
          <w:bCs/>
          <w:b/>
        </w:rPr>
        <w:t xml:space="preserve">CHARACTERIZED</w:t>
      </w:r>
    </w:p>
    <w:p>
      <w:pPr>
        <w:pStyle w:val="FirstParagraph"/>
      </w:pPr>
      <w:r>
        <w:t xml:space="preserve">Then:</w:t>
      </w:r>
    </w:p>
    <w:p>
      <w:pPr>
        <w:pStyle w:val="BlockText"/>
      </w:pPr>
      <w:r>
        <w:rPr>
          <w:bCs/>
          <w:b/>
        </w:rPr>
        <w:t xml:space="preserve">REPLICATION POSSIBLE</w:t>
      </w:r>
    </w:p>
    <w:p>
      <w:pPr>
        <w:pStyle w:val="FirstParagraph"/>
      </w:pPr>
      <w:r>
        <w:t xml:space="preserve">Then perhaps:</w:t>
      </w:r>
    </w:p>
    <w:p>
      <w:pPr>
        <w:pStyle w:val="BlockText"/>
      </w:pPr>
      <w:r>
        <w:rPr>
          <w:bCs/>
          <w:b/>
        </w:rPr>
        <w:t xml:space="preserve">REPLICATION STABLE</w:t>
      </w:r>
    </w:p>
    <w:p>
      <w:pPr>
        <w:pStyle w:val="FirstParagraph"/>
      </w:pPr>
      <w:r>
        <w:t xml:space="preserve">And eventually:</w:t>
      </w:r>
    </w:p>
    <w:p>
      <w:pPr>
        <w:pStyle w:val="BlockText"/>
      </w:pPr>
      <w:r>
        <w:rPr>
          <w:bCs/>
          <w:b/>
        </w:rPr>
        <w:t xml:space="preserve">REPLICATION REFINED</w:t>
      </w:r>
    </w:p>
    <w:p>
      <w:pPr>
        <w:pStyle w:val="FirstParagraph"/>
      </w:pPr>
      <w:r>
        <w:t xml:space="preserve">Those aren't necessarily final UI terms — the important part is the</w:t>
      </w:r>
      <w:r>
        <w:t xml:space="preserve"> </w:t>
      </w:r>
      <w:r>
        <w:rPr>
          <w:bCs/>
          <w:b/>
        </w:rPr>
        <w:t xml:space="preserve">knowledge progression</w:t>
      </w:r>
      <w:r>
        <w:t xml:space="preserve">.</w:t>
      </w:r>
    </w:p>
    <w:p>
      <w:pPr>
        <w:pStyle w:val="BodyText"/>
      </w:pPr>
      <w:r>
        <w:t xml:space="preserve">The machine isn't getting stronger simply because the player crafted Machine Mk. II.</w:t>
      </w:r>
    </w:p>
    <w:p>
      <w:pPr>
        <w:pStyle w:val="BodyText"/>
      </w:pPr>
      <w:r>
        <w:rPr>
          <w:bCs/>
          <w:b/>
        </w:rPr>
        <w:t xml:space="preserve">The player's understanding is getting stronger.</w:t>
      </w:r>
    </w:p>
    <w:p>
      <w:r>
        <w:pict>
          <v:rect style="width:0;height:1.5pt" o:hralign="center" o:hrstd="t" o:hr="t"/>
        </w:pict>
      </w:r>
    </w:p>
    <w:bookmarkEnd w:id="4054"/>
    <w:bookmarkStart w:id="4055" w:name="Xf677dad94294e79cc953e5905aa65c4079bbd3d"/>
    <w:p>
      <w:pPr>
        <w:pStyle w:val="Heading6"/>
      </w:pPr>
      <w:r>
        <w:t xml:space="preserve">12. This Helps Prevent Replication From Destroying Progression</w:t>
      </w:r>
    </w:p>
    <w:p>
      <w:pPr>
        <w:pStyle w:val="FirstParagraph"/>
      </w:pPr>
      <w:r>
        <w:t xml:space="preserve">This was one of the strongest reasons to make the integration.</w:t>
      </w:r>
    </w:p>
    <w:p>
      <w:pPr>
        <w:pStyle w:val="BodyText"/>
      </w:pPr>
      <w:r>
        <w:t xml:space="preserve">If replication simply creates unlimited:</w:t>
      </w:r>
    </w:p>
    <w:p>
      <w:pPr>
        <w:numPr>
          <w:ilvl w:val="0"/>
          <w:numId w:val="2295"/>
        </w:numPr>
        <w:pStyle w:val="Compact"/>
      </w:pPr>
      <w:r>
        <w:t xml:space="preserve">Type Gems</w:t>
      </w:r>
    </w:p>
    <w:p>
      <w:pPr>
        <w:numPr>
          <w:ilvl w:val="0"/>
          <w:numId w:val="2295"/>
        </w:numPr>
        <w:pStyle w:val="Compact"/>
      </w:pPr>
      <w:r>
        <w:t xml:space="preserve">Affinity materials</w:t>
      </w:r>
    </w:p>
    <w:p>
      <w:pPr>
        <w:numPr>
          <w:ilvl w:val="0"/>
          <w:numId w:val="2295"/>
        </w:numPr>
        <w:pStyle w:val="Compact"/>
      </w:pPr>
      <w:r>
        <w:t xml:space="preserve">rare drops</w:t>
      </w:r>
    </w:p>
    <w:p>
      <w:pPr>
        <w:numPr>
          <w:ilvl w:val="0"/>
          <w:numId w:val="2295"/>
        </w:numPr>
        <w:pStyle w:val="Compact"/>
      </w:pPr>
      <w:r>
        <w:t xml:space="preserve">special Pokémon materials</w:t>
      </w:r>
    </w:p>
    <w:p>
      <w:pPr>
        <w:numPr>
          <w:ilvl w:val="0"/>
          <w:numId w:val="2295"/>
        </w:numPr>
        <w:pStyle w:val="Compact"/>
      </w:pPr>
      <w:r>
        <w:t xml:space="preserve">Resonance components</w:t>
      </w:r>
    </w:p>
    <w:p>
      <w:pPr>
        <w:pStyle w:val="FirstParagraph"/>
      </w:pPr>
      <w:r>
        <w:t xml:space="preserve">then resource scarcity and ecological exploration become meaningless.</w:t>
      </w:r>
    </w:p>
    <w:p>
      <w:pPr>
        <w:pStyle w:val="BodyText"/>
      </w:pPr>
      <w:r>
        <w:t xml:space="preserve">But if replication requires</w:t>
      </w:r>
      <w:r>
        <w:t xml:space="preserve"> </w:t>
      </w:r>
      <w:r>
        <w:rPr>
          <w:bCs/>
          <w:b/>
        </w:rPr>
        <w:t xml:space="preserve">research qualification</w:t>
      </w:r>
      <w:r>
        <w:t xml:space="preserve">, it can be carefully controlled.</w:t>
      </w:r>
    </w:p>
    <w:p>
      <w:pPr>
        <w:pStyle w:val="BodyText"/>
      </w:pPr>
      <w:r>
        <w:t xml:space="preserve">For example:</w:t>
      </w:r>
    </w:p>
    <w:p>
      <w:pPr>
        <w:pStyle w:val="BlockText"/>
      </w:pPr>
      <w:r>
        <w:t xml:space="preserve">You found a Type Gem.</w:t>
      </w:r>
    </w:p>
    <w:p>
      <w:pPr>
        <w:pStyle w:val="FirstParagraph"/>
      </w:pPr>
      <w:r>
        <w:t xml:space="preserve">doesn't necessarily mean:</w:t>
      </w:r>
    </w:p>
    <w:p>
      <w:pPr>
        <w:pStyle w:val="BlockText"/>
      </w:pPr>
      <w:r>
        <w:t xml:space="preserve">You can now manufacture Type Gems forever.</w:t>
      </w:r>
    </w:p>
    <w:p>
      <w:pPr>
        <w:pStyle w:val="FirstParagraph"/>
      </w:pPr>
      <w:r>
        <w:t xml:space="preserve">Instead:</w:t>
      </w:r>
    </w:p>
    <w:p>
      <w:pPr>
        <w:pStyle w:val="BlockText"/>
      </w:pPr>
      <w:r>
        <w:t xml:space="preserve">You found it → studied it → determined its composition → understood its formation → determined a viable replication pathway.</w:t>
      </w:r>
    </w:p>
    <w:p>
      <w:pPr>
        <w:pStyle w:val="FirstParagraph"/>
      </w:pPr>
      <w:r>
        <w:t xml:space="preserve">That preserves discovery.</w:t>
      </w:r>
    </w:p>
    <w:p>
      <w:r>
        <w:pict>
          <v:rect style="width:0;height:1.5pt" o:hralign="center" o:hrstd="t" o:hr="t"/>
        </w:pict>
      </w:r>
    </w:p>
    <w:bookmarkEnd w:id="4055"/>
    <w:bookmarkStart w:id="4056" w:name="replication-can-have-fidelity"/>
    <w:p>
      <w:pPr>
        <w:pStyle w:val="Heading6"/>
      </w:pPr>
      <w:r>
        <w:t xml:space="preserve">13. Replication Can Have Fidelity</w:t>
      </w:r>
    </w:p>
    <w:p>
      <w:pPr>
        <w:pStyle w:val="FirstParagraph"/>
      </w:pPr>
      <w:r>
        <w:t xml:space="preserve">This is another natural extension of the idea.</w:t>
      </w:r>
    </w:p>
    <w:p>
      <w:pPr>
        <w:pStyle w:val="BodyText"/>
      </w:pPr>
      <w:r>
        <w:t xml:space="preserve">A replicated object might not initially be equivalent to a naturally occurring one.</w:t>
      </w:r>
    </w:p>
    <w:p>
      <w:pPr>
        <w:pStyle w:val="BodyText"/>
      </w:pPr>
      <w:r>
        <w:t xml:space="preserve">Research could determine:</w:t>
      </w:r>
    </w:p>
    <w:p>
      <w:pPr>
        <w:numPr>
          <w:ilvl w:val="0"/>
          <w:numId w:val="2296"/>
        </w:numPr>
        <w:pStyle w:val="Compact"/>
      </w:pPr>
      <w:r>
        <w:t xml:space="preserve">purity</w:t>
      </w:r>
    </w:p>
    <w:p>
      <w:pPr>
        <w:numPr>
          <w:ilvl w:val="0"/>
          <w:numId w:val="2296"/>
        </w:numPr>
        <w:pStyle w:val="Compact"/>
      </w:pPr>
      <w:r>
        <w:t xml:space="preserve">stability</w:t>
      </w:r>
    </w:p>
    <w:p>
      <w:pPr>
        <w:numPr>
          <w:ilvl w:val="0"/>
          <w:numId w:val="2296"/>
        </w:numPr>
        <w:pStyle w:val="Compact"/>
      </w:pPr>
      <w:r>
        <w:t xml:space="preserve">Affinity concentration</w:t>
      </w:r>
    </w:p>
    <w:p>
      <w:pPr>
        <w:numPr>
          <w:ilvl w:val="0"/>
          <w:numId w:val="2296"/>
        </w:numPr>
        <w:pStyle w:val="Compact"/>
      </w:pPr>
      <w:r>
        <w:t xml:space="preserve">Resonance signature</w:t>
      </w:r>
    </w:p>
    <w:p>
      <w:pPr>
        <w:numPr>
          <w:ilvl w:val="0"/>
          <w:numId w:val="2296"/>
        </w:numPr>
        <w:pStyle w:val="Compact"/>
      </w:pPr>
      <w:r>
        <w:t xml:space="preserve">biological compatibility</w:t>
      </w:r>
    </w:p>
    <w:p>
      <w:pPr>
        <w:numPr>
          <w:ilvl w:val="0"/>
          <w:numId w:val="2296"/>
        </w:numPr>
        <w:pStyle w:val="Compact"/>
      </w:pPr>
      <w:r>
        <w:t xml:space="preserve">ecological compatibility</w:t>
      </w:r>
    </w:p>
    <w:p>
      <w:pPr>
        <w:numPr>
          <w:ilvl w:val="0"/>
          <w:numId w:val="2296"/>
        </w:numPr>
        <w:pStyle w:val="Compact"/>
      </w:pPr>
      <w:r>
        <w:t xml:space="preserve">degradation</w:t>
      </w:r>
    </w:p>
    <w:p>
      <w:pPr>
        <w:numPr>
          <w:ilvl w:val="0"/>
          <w:numId w:val="2296"/>
        </w:numPr>
        <w:pStyle w:val="Compact"/>
      </w:pPr>
      <w:r>
        <w:t xml:space="preserve">replication fidelity</w:t>
      </w:r>
    </w:p>
    <w:p>
      <w:pPr>
        <w:pStyle w:val="FirstParagraph"/>
      </w:pPr>
      <w:r>
        <w:t xml:space="preserve">So the first replication attempt might produce something that is:</w:t>
      </w:r>
    </w:p>
    <w:p>
      <w:pPr>
        <w:pStyle w:val="BlockText"/>
      </w:pPr>
      <w:r>
        <w:rPr>
          <w:bCs/>
          <w:b/>
        </w:rPr>
        <w:t xml:space="preserve">technically correct, but imperfect.</w:t>
      </w:r>
    </w:p>
    <w:p>
      <w:pPr>
        <w:pStyle w:val="FirstParagraph"/>
      </w:pPr>
      <w:r>
        <w:t xml:space="preserve">Further research can improve fidelity.</w:t>
      </w:r>
    </w:p>
    <w:p>
      <w:pPr>
        <w:pStyle w:val="BodyText"/>
      </w:pPr>
      <w:r>
        <w:t xml:space="preserve">That creates a reason to continue researching something</w:t>
      </w:r>
      <w:r>
        <w:t xml:space="preserve"> </w:t>
      </w:r>
      <w:r>
        <w:rPr>
          <w:bCs/>
          <w:b/>
        </w:rPr>
        <w:t xml:space="preserve">after</w:t>
      </w:r>
      <w:r>
        <w:t xml:space="preserve"> </w:t>
      </w:r>
      <w:r>
        <w:t xml:space="preserve">learning how to replicate it.</w:t>
      </w:r>
    </w:p>
    <w:p>
      <w:r>
        <w:pict>
          <v:rect style="width:0;height:1.5pt" o:hralign="center" o:hrstd="t" o:hr="t"/>
        </w:pict>
      </w:r>
    </w:p>
    <w:bookmarkEnd w:id="4056"/>
    <w:bookmarkStart w:id="4057" w:name="X51a3cc990b65d309c9de68b40fa95ddb5eb59dc"/>
    <w:p>
      <w:pPr>
        <w:pStyle w:val="Heading6"/>
      </w:pPr>
      <w:r>
        <w:t xml:space="preserve">14. This Is Especially Powerful for Affinity Materials</w:t>
      </w:r>
    </w:p>
    <w:p>
      <w:pPr>
        <w:pStyle w:val="FirstParagraph"/>
      </w:pPr>
      <w:r>
        <w:t xml:space="preserve">The idea fits particularly well with the existing material architecture.</w:t>
      </w:r>
    </w:p>
    <w:p>
      <w:pPr>
        <w:pStyle w:val="BodyText"/>
      </w:pPr>
      <w:r>
        <w:t xml:space="preserve">For example, Liquid Affinity already behaves conceptually like something that can be:</w:t>
      </w:r>
    </w:p>
    <w:p>
      <w:pPr>
        <w:numPr>
          <w:ilvl w:val="0"/>
          <w:numId w:val="2297"/>
        </w:numPr>
        <w:pStyle w:val="Compact"/>
      </w:pPr>
      <w:r>
        <w:t xml:space="preserve">pumped</w:t>
      </w:r>
    </w:p>
    <w:p>
      <w:pPr>
        <w:numPr>
          <w:ilvl w:val="0"/>
          <w:numId w:val="2297"/>
        </w:numPr>
        <w:pStyle w:val="Compact"/>
      </w:pPr>
      <w:r>
        <w:t xml:space="preserve">piped</w:t>
      </w:r>
    </w:p>
    <w:p>
      <w:pPr>
        <w:numPr>
          <w:ilvl w:val="0"/>
          <w:numId w:val="2297"/>
        </w:numPr>
        <w:pStyle w:val="Compact"/>
      </w:pPr>
      <w:r>
        <w:t xml:space="preserve">transported</w:t>
      </w:r>
    </w:p>
    <w:p>
      <w:pPr>
        <w:numPr>
          <w:ilvl w:val="0"/>
          <w:numId w:val="2297"/>
        </w:numPr>
        <w:pStyle w:val="Compact"/>
      </w:pPr>
      <w:r>
        <w:t xml:space="preserve">filtered</w:t>
      </w:r>
    </w:p>
    <w:p>
      <w:pPr>
        <w:numPr>
          <w:ilvl w:val="0"/>
          <w:numId w:val="2297"/>
        </w:numPr>
        <w:pStyle w:val="Compact"/>
      </w:pPr>
      <w:r>
        <w:t xml:space="preserve">refined</w:t>
      </w:r>
    </w:p>
    <w:p>
      <w:pPr>
        <w:numPr>
          <w:ilvl w:val="0"/>
          <w:numId w:val="2297"/>
        </w:numPr>
        <w:pStyle w:val="Compact"/>
      </w:pPr>
      <w:r>
        <w:t xml:space="preserve">processed</w:t>
      </w:r>
    </w:p>
    <w:p>
      <w:pPr>
        <w:numPr>
          <w:ilvl w:val="0"/>
          <w:numId w:val="2297"/>
        </w:numPr>
        <w:pStyle w:val="Compact"/>
      </w:pPr>
      <w:r>
        <w:t xml:space="preserve">bottled</w:t>
      </w:r>
    </w:p>
    <w:p>
      <w:pPr>
        <w:numPr>
          <w:ilvl w:val="0"/>
          <w:numId w:val="2297"/>
        </w:numPr>
        <w:pStyle w:val="Compact"/>
      </w:pPr>
      <w:r>
        <w:t xml:space="preserve">mixed</w:t>
      </w:r>
    </w:p>
    <w:p>
      <w:pPr>
        <w:pStyle w:val="FirstParagraph"/>
      </w:pPr>
      <w:r>
        <w:t xml:space="preserve">Replication could therefore eventually answer:</w:t>
      </w:r>
    </w:p>
    <w:p>
      <w:pPr>
        <w:pStyle w:val="BlockText"/>
      </w:pPr>
      <w:r>
        <w:rPr>
          <w:bCs/>
          <w:b/>
        </w:rPr>
        <w:t xml:space="preserve">Can this Affinity be reproduced artificially?</w:t>
      </w:r>
    </w:p>
    <w:p>
      <w:pPr>
        <w:pStyle w:val="FirstParagraph"/>
      </w:pPr>
      <w:r>
        <w:t xml:space="preserve">But that should not necessarily mean the answer is always yes.</w:t>
      </w:r>
    </w:p>
    <w:p>
      <w:pPr>
        <w:pStyle w:val="BodyText"/>
      </w:pPr>
      <w:r>
        <w:t xml:space="preserve">Some Affinity might require:</w:t>
      </w:r>
    </w:p>
    <w:p>
      <w:pPr>
        <w:numPr>
          <w:ilvl w:val="0"/>
          <w:numId w:val="2298"/>
        </w:numPr>
        <w:pStyle w:val="Compact"/>
      </w:pPr>
      <w:r>
        <w:t xml:space="preserve">environmental conditions</w:t>
      </w:r>
    </w:p>
    <w:p>
      <w:pPr>
        <w:numPr>
          <w:ilvl w:val="0"/>
          <w:numId w:val="2298"/>
        </w:numPr>
        <w:pStyle w:val="Compact"/>
      </w:pPr>
      <w:r>
        <w:t xml:space="preserve">living organisms</w:t>
      </w:r>
    </w:p>
    <w:p>
      <w:pPr>
        <w:numPr>
          <w:ilvl w:val="0"/>
          <w:numId w:val="2298"/>
        </w:numPr>
        <w:pStyle w:val="Compact"/>
      </w:pPr>
      <w:r>
        <w:t xml:space="preserve">specific Resonance conditions</w:t>
      </w:r>
    </w:p>
    <w:p>
      <w:pPr>
        <w:numPr>
          <w:ilvl w:val="0"/>
          <w:numId w:val="2298"/>
        </w:numPr>
        <w:pStyle w:val="Compact"/>
      </w:pPr>
      <w:r>
        <w:t xml:space="preserve">particular World Affinity states</w:t>
      </w:r>
    </w:p>
    <w:p>
      <w:pPr>
        <w:numPr>
          <w:ilvl w:val="0"/>
          <w:numId w:val="2298"/>
        </w:numPr>
        <w:pStyle w:val="Compact"/>
      </w:pPr>
      <w:r>
        <w:t xml:space="preserve">ecological processes</w:t>
      </w:r>
    </w:p>
    <w:p>
      <w:pPr>
        <w:numPr>
          <w:ilvl w:val="0"/>
          <w:numId w:val="2298"/>
        </w:numPr>
        <w:pStyle w:val="Compact"/>
      </w:pPr>
      <w:r>
        <w:t xml:space="preserve">rare catalysts</w:t>
      </w:r>
    </w:p>
    <w:p>
      <w:pPr>
        <w:pStyle w:val="FirstParagraph"/>
      </w:pPr>
      <w:r>
        <w:t xml:space="preserve">So replication research itself becomes a discovery system.</w:t>
      </w:r>
    </w:p>
    <w:p>
      <w:r>
        <w:pict>
          <v:rect style="width:0;height:1.5pt" o:hralign="center" o:hrstd="t" o:hr="t"/>
        </w:pict>
      </w:r>
    </w:p>
    <w:bookmarkEnd w:id="4057"/>
    <w:bookmarkStart w:id="4058" w:name="X2a545aa28bd10c2136581559759ebd8eceb7566"/>
    <w:p>
      <w:pPr>
        <w:pStyle w:val="Heading6"/>
      </w:pPr>
      <w:r>
        <w:t xml:space="preserve">15. Pokémon Replication Is a Different Problem</w:t>
      </w:r>
    </w:p>
    <w:p>
      <w:pPr>
        <w:pStyle w:val="FirstParagraph"/>
      </w:pPr>
      <w:r>
        <w:t xml:space="preserve">This distinction becomes even more important when the player eventually asks:</w:t>
      </w:r>
    </w:p>
    <w:p>
      <w:pPr>
        <w:pStyle w:val="BlockText"/>
      </w:pPr>
      <w:r>
        <w:rPr>
          <w:bCs/>
          <w:b/>
        </w:rPr>
        <w:t xml:space="preserve">“Can we replicate the Pokémon itself?”</w:t>
      </w:r>
    </w:p>
    <w:p>
      <w:pPr>
        <w:pStyle w:val="FirstParagraph"/>
      </w:pPr>
      <w:r>
        <w:t xml:space="preserve">That should be radically more difficult than reproducing a material.</w:t>
      </w:r>
    </w:p>
    <w:p>
      <w:pPr>
        <w:pStyle w:val="BodyText"/>
      </w:pPr>
      <w:r>
        <w:t xml:space="preserve">A Pokémon isn't merely a pile of Matter.</w:t>
      </w:r>
    </w:p>
    <w:p>
      <w:pPr>
        <w:pStyle w:val="BodyText"/>
      </w:pPr>
      <w:r>
        <w:t xml:space="preserve">It has:</w:t>
      </w:r>
    </w:p>
    <w:p>
      <w:pPr>
        <w:numPr>
          <w:ilvl w:val="0"/>
          <w:numId w:val="2299"/>
        </w:numPr>
        <w:pStyle w:val="Compact"/>
      </w:pPr>
      <w:r>
        <w:t xml:space="preserve">biological identity</w:t>
      </w:r>
    </w:p>
    <w:p>
      <w:pPr>
        <w:numPr>
          <w:ilvl w:val="0"/>
          <w:numId w:val="2299"/>
        </w:numPr>
        <w:pStyle w:val="Compact"/>
      </w:pPr>
      <w:r>
        <w:t xml:space="preserve">individual characteristics</w:t>
      </w:r>
    </w:p>
    <w:p>
      <w:pPr>
        <w:numPr>
          <w:ilvl w:val="0"/>
          <w:numId w:val="2299"/>
        </w:numPr>
        <w:pStyle w:val="Compact"/>
      </w:pPr>
      <w:r>
        <w:t xml:space="preserve">Affinity</w:t>
      </w:r>
    </w:p>
    <w:p>
      <w:pPr>
        <w:numPr>
          <w:ilvl w:val="0"/>
          <w:numId w:val="2299"/>
        </w:numPr>
        <w:pStyle w:val="Compact"/>
      </w:pPr>
      <w:r>
        <w:t xml:space="preserve">Resonance</w:t>
      </w:r>
    </w:p>
    <w:p>
      <w:pPr>
        <w:numPr>
          <w:ilvl w:val="0"/>
          <w:numId w:val="2299"/>
        </w:numPr>
        <w:pStyle w:val="Compact"/>
      </w:pPr>
      <w:r>
        <w:t xml:space="preserve">possibly memory</w:t>
      </w:r>
    </w:p>
    <w:p>
      <w:pPr>
        <w:numPr>
          <w:ilvl w:val="0"/>
          <w:numId w:val="2299"/>
        </w:numPr>
        <w:pStyle w:val="Compact"/>
      </w:pPr>
      <w:r>
        <w:t xml:space="preserve">ecological relationships</w:t>
      </w:r>
    </w:p>
    <w:p>
      <w:pPr>
        <w:numPr>
          <w:ilvl w:val="0"/>
          <w:numId w:val="2299"/>
        </w:numPr>
        <w:pStyle w:val="Compact"/>
      </w:pPr>
      <w:r>
        <w:t xml:space="preserve">potentially Trainer relationships</w:t>
      </w:r>
    </w:p>
    <w:p>
      <w:pPr>
        <w:numPr>
          <w:ilvl w:val="0"/>
          <w:numId w:val="2299"/>
        </w:numPr>
        <w:pStyle w:val="Compact"/>
      </w:pPr>
      <w:r>
        <w:t xml:space="preserve">anomalous states</w:t>
      </w:r>
    </w:p>
    <w:p>
      <w:pPr>
        <w:numPr>
          <w:ilvl w:val="0"/>
          <w:numId w:val="2299"/>
        </w:numPr>
        <w:pStyle w:val="Compact"/>
      </w:pPr>
      <w:r>
        <w:t xml:space="preserve">etc.</w:t>
      </w:r>
    </w:p>
    <w:p>
      <w:pPr>
        <w:pStyle w:val="FirstParagraph"/>
      </w:pPr>
      <w:r>
        <w:t xml:space="preserve">So biological replication could become an entirely different research frontier.</w:t>
      </w:r>
    </w:p>
    <w:p>
      <w:pPr>
        <w:pStyle w:val="BodyText"/>
      </w:pPr>
      <w:r>
        <w:t xml:space="preserve">And this gives us a very strong reason</w:t>
      </w:r>
      <w:r>
        <w:t xml:space="preserve"> </w:t>
      </w:r>
      <w:r>
        <w:rPr>
          <w:bCs/>
          <w:b/>
        </w:rPr>
        <w:t xml:space="preserve">not to make generic Pokémon cloning the default replication mechanic.</w:t>
      </w:r>
    </w:p>
    <w:p>
      <w:r>
        <w:pict>
          <v:rect style="width:0;height:1.5pt" o:hralign="center" o:hrstd="t" o:hr="t"/>
        </w:pict>
      </w:r>
    </w:p>
    <w:bookmarkEnd w:id="4058"/>
    <w:bookmarkStart w:id="4059" w:name="Xbfb5ba722a9b766ef14fbb76bedc1d76603b311"/>
    <w:p>
      <w:pPr>
        <w:pStyle w:val="Heading6"/>
      </w:pPr>
      <w:r>
        <w:t xml:space="preserve">16. Replication and Resonance Should Not Be Automatically Equivalent</w:t>
      </w:r>
    </w:p>
    <w:p>
      <w:pPr>
        <w:pStyle w:val="FirstParagraph"/>
      </w:pPr>
      <w:r>
        <w:t xml:space="preserve">Another important architectural boundary:</w:t>
      </w:r>
    </w:p>
    <w:p>
      <w:pPr>
        <w:pStyle w:val="BodyText"/>
      </w:pPr>
      <w:r>
        <w:rPr>
          <w:bCs/>
          <w:b/>
        </w:rPr>
        <w:t xml:space="preserve">Replication ≠ Resonance Synthesis.</w:t>
      </w:r>
    </w:p>
    <w:p>
      <w:pPr>
        <w:pStyle w:val="BodyText"/>
      </w:pPr>
      <w:r>
        <w:t xml:space="preserve">Replication asks:</w:t>
      </w:r>
    </w:p>
    <w:p>
      <w:pPr>
        <w:pStyle w:val="BlockText"/>
      </w:pPr>
      <w:r>
        <w:rPr>
          <w:bCs/>
          <w:b/>
        </w:rPr>
        <w:t xml:space="preserve">Can we reproduce something we understand?</w:t>
      </w:r>
    </w:p>
    <w:p>
      <w:pPr>
        <w:pStyle w:val="FirstParagraph"/>
      </w:pPr>
      <w:r>
        <w:t xml:space="preserve">Synthesis asks:</w:t>
      </w:r>
    </w:p>
    <w:p>
      <w:pPr>
        <w:pStyle w:val="BlockText"/>
      </w:pPr>
      <w:r>
        <w:rPr>
          <w:bCs/>
          <w:b/>
        </w:rPr>
        <w:t xml:space="preserve">What happens when compatible Resonance signatures interact?</w:t>
      </w:r>
    </w:p>
    <w:p>
      <w:pPr>
        <w:pStyle w:val="FirstParagraph"/>
      </w:pPr>
      <w:r>
        <w:t xml:space="preserve">They can interact, but they aren't the same process.</w:t>
      </w:r>
    </w:p>
    <w:p>
      <w:pPr>
        <w:pStyle w:val="BodyText"/>
      </w:pPr>
      <w:r>
        <w:t xml:space="preserve">That protects the Fusion system from becoming merely:</w:t>
      </w:r>
    </w:p>
    <w:p>
      <w:pPr>
        <w:pStyle w:val="BlockText"/>
      </w:pPr>
      <w:r>
        <w:t xml:space="preserve">“put Pokémon into cloning machine.”</w:t>
      </w:r>
    </w:p>
    <w:p>
      <w:pPr>
        <w:pStyle w:val="FirstParagraph"/>
      </w:pPr>
      <w:r>
        <w:t xml:space="preserve">Fusion remains a Resonance phenomenon.</w:t>
      </w:r>
    </w:p>
    <w:p>
      <w:pPr>
        <w:pStyle w:val="BodyText"/>
      </w:pPr>
      <w:r>
        <w:t xml:space="preserve">Replication remains a reproduction/creation technology.</w:t>
      </w:r>
    </w:p>
    <w:p>
      <w:r>
        <w:pict>
          <v:rect style="width:0;height:1.5pt" o:hralign="center" o:hrstd="t" o:hr="t"/>
        </w:pict>
      </w:r>
    </w:p>
    <w:bookmarkEnd w:id="4059"/>
    <w:bookmarkStart w:id="4060" w:name="Xcee0ba14719054c62c37201517193d6a397f3a3"/>
    <w:p>
      <w:pPr>
        <w:pStyle w:val="Heading6"/>
      </w:pPr>
      <w:r>
        <w:t xml:space="preserve">17. This Also Creates a Potential “Replication Failure” Research Space</w:t>
      </w:r>
    </w:p>
    <w:p>
      <w:pPr>
        <w:pStyle w:val="FirstParagraph"/>
      </w:pPr>
      <w:r>
        <w:t xml:space="preserve">Because CER already has:</w:t>
      </w:r>
    </w:p>
    <w:p>
      <w:pPr>
        <w:numPr>
          <w:ilvl w:val="0"/>
          <w:numId w:val="2300"/>
        </w:numPr>
        <w:pStyle w:val="Compact"/>
      </w:pPr>
      <w:r>
        <w:t xml:space="preserve">Resonance Rejection</w:t>
      </w:r>
    </w:p>
    <w:p>
      <w:pPr>
        <w:numPr>
          <w:ilvl w:val="0"/>
          <w:numId w:val="2300"/>
        </w:numPr>
        <w:pStyle w:val="Compact"/>
      </w:pPr>
      <w:r>
        <w:t xml:space="preserve">Fractured</w:t>
      </w:r>
    </w:p>
    <w:p>
      <w:pPr>
        <w:numPr>
          <w:ilvl w:val="0"/>
          <w:numId w:val="2300"/>
        </w:numPr>
        <w:pStyle w:val="Compact"/>
      </w:pPr>
      <w:r>
        <w:t xml:space="preserve">Shadow</w:t>
      </w:r>
    </w:p>
    <w:p>
      <w:pPr>
        <w:numPr>
          <w:ilvl w:val="0"/>
          <w:numId w:val="2300"/>
        </w:numPr>
        <w:pStyle w:val="Compact"/>
      </w:pPr>
      <w:r>
        <w:t xml:space="preserve">Twisted</w:t>
      </w:r>
    </w:p>
    <w:p>
      <w:pPr>
        <w:numPr>
          <w:ilvl w:val="0"/>
          <w:numId w:val="2300"/>
        </w:numPr>
        <w:pStyle w:val="Compact"/>
      </w:pPr>
      <w:r>
        <w:t xml:space="preserve">anomalous phenomena</w:t>
      </w:r>
    </w:p>
    <w:p>
      <w:pPr>
        <w:pStyle w:val="FirstParagraph"/>
      </w:pPr>
      <w:r>
        <w:t xml:space="preserve">there is an obvious temptation to make replication failures produce monsters.</w:t>
      </w:r>
    </w:p>
    <w:p>
      <w:pPr>
        <w:pStyle w:val="BodyText"/>
      </w:pPr>
      <w:r>
        <w:t xml:space="preserve">But the discussion's architecture suggests we should</w:t>
      </w:r>
      <w:r>
        <w:t xml:space="preserve"> </w:t>
      </w:r>
      <w:r>
        <w:rPr>
          <w:bCs/>
          <w:b/>
        </w:rPr>
        <w:t xml:space="preserve">not automatically merge these systems</w:t>
      </w:r>
      <w:r>
        <w:t xml:space="preserve">.</w:t>
      </w:r>
    </w:p>
    <w:p>
      <w:pPr>
        <w:pStyle w:val="BodyText"/>
      </w:pPr>
      <w:r>
        <w:t xml:space="preserve">A failed replication should primarily be a</w:t>
      </w:r>
      <w:r>
        <w:t xml:space="preserve"> </w:t>
      </w:r>
      <w:r>
        <w:rPr>
          <w:bCs/>
          <w:b/>
        </w:rPr>
        <w:t xml:space="preserve">replication failure</w:t>
      </w:r>
      <w:r>
        <w:t xml:space="preserve"> </w:t>
      </w:r>
      <w:r>
        <w:t xml:space="preserve">unless the experiment genuinely interacts with Resonance or corruption.</w:t>
      </w:r>
    </w:p>
    <w:p>
      <w:pPr>
        <w:pStyle w:val="BodyText"/>
      </w:pPr>
      <w:r>
        <w:t xml:space="preserve">That keeps the ontology clean.</w:t>
      </w:r>
    </w:p>
    <w:p>
      <w:r>
        <w:pict>
          <v:rect style="width:0;height:1.5pt" o:hralign="center" o:hrstd="t" o:hr="t"/>
        </w:pict>
      </w:r>
    </w:p>
    <w:bookmarkEnd w:id="4060"/>
    <w:bookmarkStart w:id="4061" w:name="the-bigger-research-philosophy"/>
    <w:p>
      <w:pPr>
        <w:pStyle w:val="Heading6"/>
      </w:pPr>
      <w:r>
        <w:t xml:space="preserve">18. The Bigger Research Philosophy</w:t>
      </w:r>
    </w:p>
    <w:p>
      <w:pPr>
        <w:pStyle w:val="FirstParagraph"/>
      </w:pPr>
      <w:r>
        <w:t xml:space="preserve">The most important thing I would preserve from this entire discussion is this:</w:t>
      </w:r>
    </w:p>
    <w:p>
      <w:pPr>
        <w:pStyle w:val="BlockText"/>
      </w:pPr>
      <w:r>
        <w:rPr>
          <w:bCs/>
          <w:b/>
        </w:rPr>
        <w:t xml:space="preserve">Research isn't just a way to unlock lore. It is a mechanical means of increasing what the player is capable of doing.</w:t>
      </w:r>
    </w:p>
    <w:p>
      <w:pPr>
        <w:pStyle w:val="FirstParagraph"/>
      </w:pPr>
      <w:r>
        <w:t xml:space="preserve">And:</w:t>
      </w:r>
    </w:p>
    <w:p>
      <w:pPr>
        <w:pStyle w:val="BlockText"/>
      </w:pPr>
      <w:r>
        <w:rPr>
          <w:bCs/>
          <w:b/>
        </w:rPr>
        <w:t xml:space="preserve">Replication isn't just a way to bypass gathering. It is the mechanical expression of having learned enough to reproduce something.</w:t>
      </w:r>
    </w:p>
    <w:p>
      <w:pPr>
        <w:pStyle w:val="FirstParagraph"/>
      </w:pPr>
      <w:r>
        <w:t xml:space="preserve">That gives CER a very strong gameplay loop:</w:t>
      </w:r>
    </w:p>
    <w:p>
      <w:pPr>
        <w:pStyle w:val="BodyText"/>
      </w:pPr>
      <w:r>
        <w:rPr>
          <w:bCs/>
          <w:b/>
        </w:rPr>
        <w:t xml:space="preserve">Encounter</w:t>
      </w:r>
    </w:p>
    <w:p>
      <w:pPr>
        <w:pStyle w:val="BodyText"/>
      </w:pPr>
      <w:r>
        <w:t xml:space="preserve">→</w:t>
      </w:r>
      <w:r>
        <w:t xml:space="preserve"> </w:t>
      </w:r>
      <w:r>
        <w:rPr>
          <w:bCs/>
          <w:b/>
        </w:rPr>
        <w:t xml:space="preserve">Observe</w:t>
      </w:r>
    </w:p>
    <w:p>
      <w:pPr>
        <w:pStyle w:val="BodyText"/>
      </w:pPr>
      <w:r>
        <w:t xml:space="preserve">→</w:t>
      </w:r>
      <w:r>
        <w:t xml:space="preserve"> </w:t>
      </w:r>
      <w:r>
        <w:rPr>
          <w:bCs/>
          <w:b/>
        </w:rPr>
        <w:t xml:space="preserve">Scan</w:t>
      </w:r>
    </w:p>
    <w:p>
      <w:pPr>
        <w:pStyle w:val="BodyText"/>
      </w:pPr>
      <w:r>
        <w:t xml:space="preserve">→</w:t>
      </w:r>
      <w:r>
        <w:t xml:space="preserve"> </w:t>
      </w:r>
      <w:r>
        <w:rPr>
          <w:bCs/>
          <w:b/>
        </w:rPr>
        <w:t xml:space="preserve">Research</w:t>
      </w:r>
    </w:p>
    <w:p>
      <w:pPr>
        <w:pStyle w:val="BodyText"/>
      </w:pPr>
      <w:r>
        <w:t xml:space="preserve">→</w:t>
      </w:r>
      <w:r>
        <w:t xml:space="preserve"> </w:t>
      </w:r>
      <w:r>
        <w:rPr>
          <w:bCs/>
          <w:b/>
        </w:rPr>
        <w:t xml:space="preserve">Experiment</w:t>
      </w:r>
    </w:p>
    <w:p>
      <w:pPr>
        <w:pStyle w:val="BodyText"/>
      </w:pPr>
      <w:r>
        <w:t xml:space="preserve">→</w:t>
      </w:r>
      <w:r>
        <w:t xml:space="preserve"> </w:t>
      </w:r>
      <w:r>
        <w:rPr>
          <w:bCs/>
          <w:b/>
        </w:rPr>
        <w:t xml:space="preserve">Understand</w:t>
      </w:r>
    </w:p>
    <w:p>
      <w:pPr>
        <w:pStyle w:val="BodyText"/>
      </w:pPr>
      <w:r>
        <w:t xml:space="preserve">→</w:t>
      </w:r>
      <w:r>
        <w:t xml:space="preserve"> </w:t>
      </w:r>
      <w:r>
        <w:rPr>
          <w:bCs/>
          <w:b/>
        </w:rPr>
        <w:t xml:space="preserve">Reproduce</w:t>
      </w:r>
    </w:p>
    <w:p>
      <w:pPr>
        <w:pStyle w:val="BodyText"/>
      </w:pPr>
      <w:r>
        <w:t xml:space="preserve">→</w:t>
      </w:r>
      <w:r>
        <w:t xml:space="preserve"> </w:t>
      </w:r>
      <w:r>
        <w:rPr>
          <w:bCs/>
          <w:b/>
        </w:rPr>
        <w:t xml:space="preserve">Use the reproduction</w:t>
      </w:r>
    </w:p>
    <w:p>
      <w:pPr>
        <w:pStyle w:val="BodyText"/>
      </w:pPr>
      <w:r>
        <w:t xml:space="preserve">→</w:t>
      </w:r>
      <w:r>
        <w:t xml:space="preserve"> </w:t>
      </w:r>
      <w:r>
        <w:rPr>
          <w:bCs/>
          <w:b/>
        </w:rPr>
        <w:t xml:space="preserve">Restore the world</w:t>
      </w:r>
    </w:p>
    <w:p>
      <w:pPr>
        <w:pStyle w:val="BodyText"/>
      </w:pPr>
      <w:r>
        <w:t xml:space="preserve">→</w:t>
      </w:r>
      <w:r>
        <w:t xml:space="preserve"> </w:t>
      </w:r>
      <w:r>
        <w:rPr>
          <w:bCs/>
          <w:b/>
        </w:rPr>
        <w:t xml:space="preserve">Discover something new</w:t>
      </w:r>
    </w:p>
    <w:p>
      <w:pPr>
        <w:pStyle w:val="BodyText"/>
      </w:pPr>
      <w:r>
        <w:t xml:space="preserve">→ repeat.</w:t>
      </w:r>
    </w:p>
    <w:p>
      <w:r>
        <w:pict>
          <v:rect style="width:0;height:1.5pt" o:hralign="center" o:hrstd="t" o:hr="t"/>
        </w:pict>
      </w:r>
    </w:p>
    <w:bookmarkEnd w:id="4061"/>
    <w:bookmarkStart w:id="4062" w:name="where-this-fits-in-the-archive"/>
    <w:p>
      <w:pPr>
        <w:pStyle w:val="Heading6"/>
      </w:pPr>
      <w:r>
        <w:t xml:space="preserve">Where this fits in the archive</w:t>
      </w:r>
    </w:p>
    <w:p>
      <w:pPr>
        <w:pStyle w:val="FirstParagraph"/>
      </w:pPr>
      <w:r>
        <w:t xml:space="preserve">I would insert this</w:t>
      </w:r>
      <w:r>
        <w:t xml:space="preserve"> </w:t>
      </w:r>
      <w:r>
        <w:rPr>
          <w:bCs/>
          <w:b/>
        </w:rPr>
        <w:t xml:space="preserve">after the post-Reintegration Research/Scanner developments and before the newest material/Fusion discussions</w:t>
      </w:r>
      <w:r>
        <w:t xml:space="preserve">, because it represents an evolution of the research architecture rather than an isolated new machine idea.</w:t>
      </w:r>
    </w:p>
    <w:p>
      <w:pPr>
        <w:pStyle w:val="BodyText"/>
      </w:pPr>
      <w:r>
        <w:t xml:space="preserve">I'd label it something like:</w:t>
      </w:r>
    </w:p>
    <w:bookmarkEnd w:id="4062"/>
    <w:bookmarkStart w:id="4063" w:name="X43c34782db00cbcf32ac5750b8896b4528b2b55"/>
    <w:p>
      <w:pPr>
        <w:pStyle w:val="Heading6"/>
      </w:pPr>
      <w:r>
        <w:rPr>
          <w:bCs/>
          <w:b/>
        </w:rPr>
        <w:t xml:space="preserve">Post-Reintegration Development — Research, Matter Yield &amp; Replication Integration</w:t>
      </w:r>
    </w:p>
    <w:p>
      <w:pPr>
        <w:pStyle w:val="FirstParagraph"/>
      </w:pPr>
      <w:r>
        <w:t xml:space="preserve">And I would mark the status roughly as:</w:t>
      </w:r>
    </w:p>
    <w:p>
      <w:pPr>
        <w:numPr>
          <w:ilvl w:val="0"/>
          <w:numId w:val="2301"/>
        </w:numPr>
        <w:pStyle w:val="Compact"/>
      </w:pPr>
      <w:r>
        <w:rPr>
          <w:bCs/>
          <w:b/>
        </w:rPr>
        <w:t xml:space="preserve">Research as central progression loop:</w:t>
      </w:r>
      <w:r>
        <w:t xml:space="preserve"> </w:t>
      </w:r>
      <w:r>
        <w:t xml:space="preserve">established direction</w:t>
      </w:r>
    </w:p>
    <w:p>
      <w:pPr>
        <w:numPr>
          <w:ilvl w:val="0"/>
          <w:numId w:val="2301"/>
        </w:numPr>
        <w:pStyle w:val="Compact"/>
      </w:pPr>
      <w:r>
        <w:rPr>
          <w:bCs/>
          <w:b/>
        </w:rPr>
        <w:t xml:space="preserve">Research ↔ Replication integration:</w:t>
      </w:r>
      <w:r>
        <w:t xml:space="preserve"> </w:t>
      </w:r>
      <w:r>
        <w:t xml:space="preserve">strong candidate / developing architecture</w:t>
      </w:r>
    </w:p>
    <w:p>
      <w:pPr>
        <w:numPr>
          <w:ilvl w:val="0"/>
          <w:numId w:val="2301"/>
        </w:numPr>
        <w:pStyle w:val="Compact"/>
      </w:pPr>
      <w:r>
        <w:rPr>
          <w:bCs/>
          <w:b/>
        </w:rPr>
        <w:t xml:space="preserve">Matter Profile vs Matter Yield:</w:t>
      </w:r>
      <w:r>
        <w:t xml:space="preserve"> </w:t>
      </w:r>
      <w:r>
        <w:t xml:space="preserve">established refinement from the discussion</w:t>
      </w:r>
    </w:p>
    <w:p>
      <w:pPr>
        <w:numPr>
          <w:ilvl w:val="0"/>
          <w:numId w:val="2301"/>
        </w:numPr>
        <w:pStyle w:val="Compact"/>
      </w:pPr>
      <w:r>
        <w:rPr>
          <w:bCs/>
          <w:b/>
        </w:rPr>
        <w:t xml:space="preserve">Variable/randomized research requirements:</w:t>
      </w:r>
      <w:r>
        <w:t xml:space="preserve"> </w:t>
      </w:r>
      <w:r>
        <w:t xml:space="preserve">proposed/active design direction</w:t>
      </w:r>
    </w:p>
    <w:p>
      <w:pPr>
        <w:numPr>
          <w:ilvl w:val="0"/>
          <w:numId w:val="2301"/>
        </w:numPr>
        <w:pStyle w:val="Compact"/>
      </w:pPr>
      <w:r>
        <w:rPr>
          <w:bCs/>
          <w:b/>
        </w:rPr>
        <w:t xml:space="preserve">Replication as research-qualified reproduction:</w:t>
      </w:r>
      <w:r>
        <w:t xml:space="preserve"> </w:t>
      </w:r>
      <w:r>
        <w:t xml:space="preserve">strong design principle</w:t>
      </w:r>
    </w:p>
    <w:p>
      <w:pPr>
        <w:numPr>
          <w:ilvl w:val="0"/>
          <w:numId w:val="2301"/>
        </w:numPr>
        <w:pStyle w:val="Compact"/>
      </w:pPr>
      <w:r>
        <w:rPr>
          <w:bCs/>
          <w:b/>
        </w:rPr>
        <w:t xml:space="preserve">Perfect replication:</w:t>
      </w:r>
      <w:r>
        <w:t xml:space="preserve"> </w:t>
      </w:r>
      <w:r>
        <w:rPr>
          <w:bCs/>
          <w:b/>
        </w:rPr>
        <w:t xml:space="preserve">not</w:t>
      </w:r>
      <w:r>
        <w:t xml:space="preserve"> </w:t>
      </w:r>
      <w:r>
        <w:t xml:space="preserve">automatically assumed</w:t>
      </w:r>
    </w:p>
    <w:p>
      <w:pPr>
        <w:numPr>
          <w:ilvl w:val="0"/>
          <w:numId w:val="2301"/>
        </w:numPr>
        <w:pStyle w:val="Compact"/>
      </w:pPr>
      <w:r>
        <w:rPr>
          <w:bCs/>
          <w:b/>
        </w:rPr>
        <w:t xml:space="preserve">Pokémon replication/cloning:</w:t>
      </w:r>
      <w:r>
        <w:t xml:space="preserve"> </w:t>
      </w:r>
      <w:r>
        <w:t xml:space="preserve">separate, much more difficult research category</w:t>
      </w:r>
    </w:p>
    <w:p>
      <w:pPr>
        <w:numPr>
          <w:ilvl w:val="0"/>
          <w:numId w:val="2301"/>
        </w:numPr>
        <w:pStyle w:val="Compact"/>
      </w:pPr>
      <w:r>
        <w:rPr>
          <w:bCs/>
          <w:b/>
        </w:rPr>
        <w:t xml:space="preserve">Replication = Synthesis:</w:t>
      </w:r>
      <w:r>
        <w:t xml:space="preserve"> </w:t>
      </w:r>
      <w:r>
        <w:t xml:space="preserve">explicitly</w:t>
      </w:r>
      <w:r>
        <w:t xml:space="preserve"> </w:t>
      </w:r>
      <w:r>
        <w:rPr>
          <w:bCs/>
          <w:b/>
        </w:rPr>
        <w:t xml:space="preserve">not</w:t>
      </w:r>
      <w:r>
        <w:t xml:space="preserve"> </w:t>
      </w:r>
      <w:r>
        <w:t xml:space="preserve">the same system</w:t>
      </w:r>
    </w:p>
    <w:p>
      <w:pPr>
        <w:numPr>
          <w:ilvl w:val="0"/>
          <w:numId w:val="2301"/>
        </w:numPr>
        <w:pStyle w:val="Compact"/>
      </w:pPr>
      <w:r>
        <w:rPr>
          <w:bCs/>
          <w:b/>
        </w:rPr>
        <w:t xml:space="preserve">Replication failures = Shadow/Fractured:</w:t>
      </w:r>
      <w:r>
        <w:t xml:space="preserve"> </w:t>
      </w:r>
      <w:r>
        <w:rPr>
          <w:bCs/>
          <w:b/>
        </w:rPr>
        <w:t xml:space="preserve">not automatically linked</w:t>
      </w:r>
    </w:p>
    <w:p>
      <w:pPr>
        <w:pStyle w:val="FirstParagraph"/>
      </w:pPr>
      <w:r>
        <w:t xml:space="preserve">And importantly, I</w:t>
      </w:r>
      <w:r>
        <w:t xml:space="preserve"> </w:t>
      </w:r>
      <w:r>
        <w:rPr>
          <w:bCs/>
          <w:b/>
        </w:rPr>
        <w:t xml:space="preserve">wouldn't retroactively mark every one of these as “locked.”</w:t>
      </w:r>
      <w:r>
        <w:t xml:space="preserve"> </w:t>
      </w:r>
      <w:r>
        <w:t xml:space="preserve">Some are architectural conclusions from the discussion, while the exact implementation was still being explored.</w:t>
      </w:r>
    </w:p>
    <w:p>
      <w:pPr>
        <w:pStyle w:val="BodyText"/>
      </w:pPr>
      <w:r>
        <w:t xml:space="preserve">So yes:</w:t>
      </w:r>
      <w:r>
        <w:t xml:space="preserve"> </w:t>
      </w:r>
      <w:r>
        <w:rPr>
          <w:bCs/>
          <w:b/>
        </w:rPr>
        <w:t xml:space="preserve">the previous answer absolutely had a hole in it.</w:t>
      </w:r>
      <w:r>
        <w:t xml:space="preserve"> </w:t>
      </w:r>
      <w:r>
        <w:t xml:space="preserve">The Research/Replication discussion wasn't just a minor addition; it was one of the later developments that started turning CER's research system into an actual</w:t>
      </w:r>
      <w:r>
        <w:t xml:space="preserve"> </w:t>
      </w:r>
      <w:r>
        <w:rPr>
          <w:bCs/>
          <w:b/>
        </w:rPr>
        <w:t xml:space="preserve">functional progression/technology system</w:t>
      </w:r>
      <w:r>
        <w:t xml:space="preserve"> </w:t>
      </w:r>
      <w:r>
        <w:t xml:space="preserve">rather than merely a Pokédex-plus-scanner system.</w:t>
      </w:r>
    </w:p>
    <w:bookmarkEnd w:id="4063"/>
    <w:bookmarkEnd w:id="4064"/>
    <w:bookmarkStart w:id="4080" w:name="compression-drive"/>
    <w:p>
      <w:pPr>
        <w:pStyle w:val="Heading5"/>
      </w:pPr>
      <w:r>
        <w:t xml:space="preserve">5.2.6.2 “Compression Drive”</w:t>
      </w:r>
    </w:p>
    <w:p>
      <w:pPr>
        <w:pStyle w:val="FirstParagraph"/>
      </w:pPr>
      <w:r>
        <w:rPr>
          <w:iCs/>
          <w:i/>
        </w:rPr>
        <w:t xml:space="preserve">File:</w:t>
      </w:r>
      <w:r>
        <w:t xml:space="preserve"> </w:t>
      </w:r>
      <w:r>
        <w:rPr>
          <w:rStyle w:val="VerbatimChar"/>
        </w:rPr>
        <w:t xml:space="preserve">23fb66c8-attachment.txt</w:t>
      </w:r>
      <w:r>
        <w:t xml:space="preserve"> </w:t>
      </w:r>
      <w:r>
        <w:t xml:space="preserve">(7,504 bytes)</w:t>
      </w:r>
    </w:p>
    <w:p>
      <w:pPr>
        <w:pStyle w:val="BodyText"/>
      </w:pPr>
      <w:r>
        <w:t xml:space="preserve">Yes — and I think I found exactly why the</w:t>
      </w:r>
      <w:r>
        <w:t xml:space="preserve"> </w:t>
      </w:r>
      <w:r>
        <w:rPr>
          <w:bCs/>
          <w:b/>
        </w:rPr>
        <w:t xml:space="preserve">Compression Drive</w:t>
      </w:r>
      <w:r>
        <w:t xml:space="preserve"> </w:t>
      </w:r>
      <w:r>
        <w:t xml:space="preserve">looked unfamiliar.</w:t>
      </w:r>
    </w:p>
    <w:p>
      <w:pPr>
        <w:pStyle w:val="BodyText"/>
      </w:pPr>
      <w:r>
        <w:t xml:space="preserve">I went back through the reconstruction rather than relying on our current remembered notes, and there are</w:t>
      </w:r>
      <w:r>
        <w:t xml:space="preserve"> </w:t>
      </w:r>
      <w:r>
        <w:rPr>
          <w:bCs/>
          <w:b/>
        </w:rPr>
        <w:t xml:space="preserve">two separate pieces of history getting blended together</w:t>
      </w:r>
      <w:r>
        <w:t xml:space="preserve">.</w:t>
      </w:r>
    </w:p>
    <w:bookmarkStart w:id="4065" w:name="X1f9a0789c8f62887460a73fe26176162c9092f3"/>
    <w:p>
      <w:pPr>
        <w:pStyle w:val="Heading6"/>
      </w:pPr>
      <w:r>
        <w:t xml:space="preserve">1. Compression Drive was real — but it was only an example</w:t>
      </w:r>
    </w:p>
    <w:p>
      <w:pPr>
        <w:pStyle w:val="FirstParagraph"/>
      </w:pPr>
      <w:r>
        <w:t xml:space="preserve">The archive explicitly contains:</w:t>
      </w:r>
    </w:p>
    <w:p>
      <w:pPr>
        <w:numPr>
          <w:ilvl w:val="0"/>
          <w:numId w:val="2302"/>
        </w:numPr>
        <w:pStyle w:val="Compact"/>
      </w:pPr>
      <w:r>
        <w:t xml:space="preserve">Thermal Drive — heat processing</w:t>
      </w:r>
    </w:p>
    <w:p>
      <w:pPr>
        <w:numPr>
          <w:ilvl w:val="0"/>
          <w:numId w:val="2302"/>
        </w:numPr>
        <w:pStyle w:val="Compact"/>
      </w:pPr>
      <w:r>
        <w:t xml:space="preserve">Hydraulic Drive — fluid processing</w:t>
      </w:r>
    </w:p>
    <w:p>
      <w:pPr>
        <w:numPr>
          <w:ilvl w:val="0"/>
          <w:numId w:val="2302"/>
        </w:numPr>
        <w:pStyle w:val="Compact"/>
      </w:pPr>
      <w:r>
        <w:t xml:space="preserve">Cryogenic Drive — freezing/refinement</w:t>
      </w:r>
    </w:p>
    <w:p>
      <w:pPr>
        <w:numPr>
          <w:ilvl w:val="0"/>
          <w:numId w:val="2302"/>
        </w:numPr>
        <w:pStyle w:val="Compact"/>
      </w:pPr>
      <w:r>
        <w:rPr>
          <w:bCs/>
          <w:b/>
        </w:rPr>
        <w:t xml:space="preserve">Compression Drive — pressure-based processing</w:t>
      </w:r>
    </w:p>
    <w:p>
      <w:pPr>
        <w:numPr>
          <w:ilvl w:val="0"/>
          <w:numId w:val="2302"/>
        </w:numPr>
        <w:pStyle w:val="Compact"/>
      </w:pPr>
      <w:r>
        <w:t xml:space="preserve">Distillation Drive — fluid separation</w:t>
      </w:r>
    </w:p>
    <w:p>
      <w:pPr>
        <w:numPr>
          <w:ilvl w:val="0"/>
          <w:numId w:val="2302"/>
        </w:numPr>
        <w:pStyle w:val="Compact"/>
      </w:pPr>
      <w:r>
        <w:t xml:space="preserve">Resonance Drive — affinity/resonance refinement</w:t>
      </w:r>
    </w:p>
    <w:p>
      <w:pPr>
        <w:numPr>
          <w:ilvl w:val="0"/>
          <w:numId w:val="2302"/>
        </w:numPr>
        <w:pStyle w:val="Compact"/>
      </w:pPr>
      <w:r>
        <w:t xml:space="preserve">Transmutation Drive — advanced material conversion</w:t>
      </w:r>
    </w:p>
    <w:p>
      <w:pPr>
        <w:pStyle w:val="FirstParagraph"/>
      </w:pPr>
      <w:r>
        <w:t xml:space="preserve">But critically, the archive immediately labels these as</w:t>
      </w:r>
      <w:r>
        <w:t xml:space="preserve"> </w:t>
      </w:r>
      <w:r>
        <w:rPr>
          <w:bCs/>
          <w:b/>
        </w:rPr>
        <w:t xml:space="preserve">examples, not a finalized Drive list</w:t>
      </w:r>
      <w:r>
        <w:t xml:space="preserve">.</w:t>
      </w:r>
    </w:p>
    <w:p>
      <w:pPr>
        <w:pStyle w:val="BodyText"/>
      </w:pPr>
      <w:r>
        <w:t xml:space="preserve">So you</w:t>
      </w:r>
      <w:r>
        <w:t xml:space="preserve"> </w:t>
      </w:r>
      <w:r>
        <w:rPr>
          <w:bCs/>
          <w:b/>
        </w:rPr>
        <w:t xml:space="preserve">didn't miss a finalized "Compression Drive" mechanic</w:t>
      </w:r>
      <w:r>
        <w:t xml:space="preserve">. It was something I proposed while we were figuring out what Drives</w:t>
      </w:r>
      <w:r>
        <w:t xml:space="preserve"> </w:t>
      </w:r>
      <w:r>
        <w:rPr>
          <w:iCs/>
          <w:i/>
        </w:rPr>
        <w:t xml:space="preserve">could</w:t>
      </w:r>
      <w:r>
        <w:t xml:space="preserve"> </w:t>
      </w:r>
      <w:r>
        <w:t xml:space="preserve">become.</w:t>
      </w:r>
    </w:p>
    <w:p>
      <w:r>
        <w:pict>
          <v:rect style="width:0;height:1.5pt" o:hralign="center" o:hrstd="t" o:hr="t"/>
        </w:pict>
      </w:r>
    </w:p>
    <w:bookmarkEnd w:id="4065"/>
    <w:bookmarkStart w:id="4066" w:name="Xcf569f8d984cf9a6262afcf7bdabc93a90eb50a"/>
    <w:p>
      <w:pPr>
        <w:pStyle w:val="Heading6"/>
      </w:pPr>
      <w:r>
        <w:t xml:space="preserve">2. The actual Drive architecture we established is much more important</w:t>
      </w:r>
    </w:p>
    <w:p>
      <w:pPr>
        <w:pStyle w:val="FirstParagraph"/>
      </w:pPr>
      <w:r>
        <w:t xml:space="preserve">The accepted concept was:</w:t>
      </w:r>
    </w:p>
    <w:p>
      <w:pPr>
        <w:pStyle w:val="BodyText"/>
      </w:pPr>
      <w:r>
        <w:rPr>
          <w:bCs/>
          <w:b/>
        </w:rPr>
        <w:t xml:space="preserve">Pokémon → provides labor</w:t>
      </w:r>
      <w:r>
        <w:br/>
      </w:r>
      <w:r>
        <w:rPr>
          <w:bCs/>
          <w:b/>
        </w:rPr>
        <w:t xml:space="preserve">Drive → determines how the machine interprets that labor</w:t>
      </w:r>
      <w:r>
        <w:br/>
      </w:r>
      <w:r>
        <w:rPr>
          <w:bCs/>
          <w:b/>
        </w:rPr>
        <w:t xml:space="preserve">Resonance Machine → performs the processing</w:t>
      </w:r>
      <w:r>
        <w:br/>
      </w:r>
      <w:r>
        <w:rPr>
          <w:bCs/>
          <w:b/>
        </w:rPr>
        <w:t xml:space="preserve">Material → gets transformed</w:t>
      </w:r>
    </w:p>
    <w:p>
      <w:pPr>
        <w:pStyle w:val="BodyText"/>
      </w:pPr>
      <w:r>
        <w:t xml:space="preserve">We explicitly established that the Pokémon is effectively the "power source," but</w:t>
      </w:r>
      <w:r>
        <w:t xml:space="preserve"> </w:t>
      </w:r>
      <w:r>
        <w:rPr>
          <w:bCs/>
          <w:b/>
        </w:rPr>
        <w:t xml:space="preserve">Poképower isn't an actual energy system like RF/FE/AE</w:t>
      </w:r>
      <w:r>
        <w:t xml:space="preserve">. It's our shorthand for voluntary Pokémon labor.</w:t>
      </w:r>
    </w:p>
    <w:p>
      <w:pPr>
        <w:pStyle w:val="BodyText"/>
      </w:pPr>
      <w:r>
        <w:t xml:space="preserve">And the key distinction was:</w:t>
      </w:r>
    </w:p>
    <w:p>
      <w:pPr>
        <w:pStyle w:val="BlockText"/>
      </w:pPr>
      <w:r>
        <w:rPr>
          <w:bCs/>
          <w:b/>
        </w:rPr>
        <w:t xml:space="preserve">Drive = machine capability</w:t>
      </w:r>
      <w:r>
        <w:br/>
      </w:r>
      <w:r>
        <w:rPr>
          <w:bCs/>
          <w:b/>
        </w:rPr>
        <w:t xml:space="preserve">Poképower = labor/input energy</w:t>
      </w:r>
      <w:r>
        <w:br/>
      </w:r>
      <w:r>
        <w:rPr>
          <w:bCs/>
          <w:b/>
        </w:rPr>
        <w:t xml:space="preserve">Pokémon move = method of supplying that labor</w:t>
      </w:r>
    </w:p>
    <w:p>
      <w:pPr>
        <w:pStyle w:val="FirstParagraph"/>
      </w:pPr>
      <w:r>
        <w:t xml:space="preserve">That architecture was accepted; the individual Drive functions were deliberately left open.</w:t>
      </w:r>
    </w:p>
    <w:p>
      <w:r>
        <w:pict>
          <v:rect style="width:0;height:1.5pt" o:hralign="center" o:hrstd="t" o:hr="t"/>
        </w:pict>
      </w:r>
    </w:p>
    <w:bookmarkEnd w:id="4066"/>
    <w:bookmarkStart w:id="4067" w:name="X37c703938ba21d14c0905b0d294803b5aff4a8d"/>
    <w:p>
      <w:pPr>
        <w:pStyle w:val="Heading6"/>
      </w:pPr>
      <w:r>
        <w:t xml:space="preserve">But your memory about electricity is also real</w:t>
      </w:r>
    </w:p>
    <w:p>
      <w:pPr>
        <w:pStyle w:val="FirstParagraph"/>
      </w:pPr>
      <w:r>
        <w:rPr>
          <w:bCs/>
          <w:b/>
        </w:rPr>
        <w:t xml:space="preserve">This is the interesting part.</w:t>
      </w:r>
    </w:p>
    <w:p>
      <w:pPr>
        <w:pStyle w:val="BodyText"/>
      </w:pPr>
      <w:r>
        <w:t xml:space="preserve">We absolutely discussed</w:t>
      </w:r>
      <w:r>
        <w:t xml:space="preserve"> </w:t>
      </w:r>
      <w:r>
        <w:rPr>
          <w:bCs/>
          <w:b/>
        </w:rPr>
        <w:t xml:space="preserve">Electricity as power generation/infrastructure</w:t>
      </w:r>
      <w:r>
        <w:t xml:space="preserve">, but the archive shows it in a somewhat different context.</w:t>
      </w:r>
    </w:p>
    <w:p>
      <w:pPr>
        <w:pStyle w:val="BodyText"/>
      </w:pPr>
      <w:r>
        <w:t xml:space="preserve">For example, when we were discussing unusual starters,</w:t>
      </w:r>
      <w:r>
        <w:t xml:space="preserve"> </w:t>
      </w:r>
      <w:r>
        <w:rPr>
          <w:bCs/>
          <w:b/>
        </w:rPr>
        <w:t xml:space="preserve">Magnemite</w:t>
      </w:r>
      <w:r>
        <w:t xml:space="preserve"> </w:t>
      </w:r>
      <w:r>
        <w:t xml:space="preserve">was specifically associated with:</w:t>
      </w:r>
    </w:p>
    <w:p>
      <w:pPr>
        <w:numPr>
          <w:ilvl w:val="0"/>
          <w:numId w:val="2303"/>
        </w:numPr>
        <w:pStyle w:val="Compact"/>
      </w:pPr>
      <w:r>
        <w:t xml:space="preserve">Create</w:t>
      </w:r>
    </w:p>
    <w:p>
      <w:pPr>
        <w:numPr>
          <w:ilvl w:val="0"/>
          <w:numId w:val="2303"/>
        </w:numPr>
        <w:pStyle w:val="Compact"/>
      </w:pPr>
      <w:r>
        <w:t xml:space="preserve">railway</w:t>
      </w:r>
    </w:p>
    <w:p>
      <w:pPr>
        <w:numPr>
          <w:ilvl w:val="0"/>
          <w:numId w:val="2303"/>
        </w:numPr>
        <w:pStyle w:val="Compact"/>
      </w:pPr>
      <w:r>
        <w:rPr>
          <w:bCs/>
          <w:b/>
        </w:rPr>
        <w:t xml:space="preserve">power generation</w:t>
      </w:r>
    </w:p>
    <w:p>
      <w:pPr>
        <w:numPr>
          <w:ilvl w:val="0"/>
          <w:numId w:val="2303"/>
        </w:numPr>
        <w:pStyle w:val="Compact"/>
      </w:pPr>
      <w:r>
        <w:t xml:space="preserve">machinery</w:t>
      </w:r>
    </w:p>
    <w:p>
      <w:pPr>
        <w:numPr>
          <w:ilvl w:val="0"/>
          <w:numId w:val="2303"/>
        </w:numPr>
        <w:pStyle w:val="Compact"/>
      </w:pPr>
      <w:r>
        <w:t xml:space="preserve">automation</w:t>
      </w:r>
    </w:p>
    <w:p>
      <w:pPr>
        <w:numPr>
          <w:ilvl w:val="0"/>
          <w:numId w:val="2303"/>
        </w:numPr>
        <w:pStyle w:val="Compact"/>
      </w:pPr>
      <w:r>
        <w:t xml:space="preserve">industrial restoration</w:t>
      </w:r>
    </w:p>
    <w:p>
      <w:pPr>
        <w:pStyle w:val="FirstParagraph"/>
      </w:pPr>
      <w:r>
        <w:t xml:space="preserve">and the idea of a dead railway/power system being something the player could restore.</w:t>
      </w:r>
    </w:p>
    <w:p>
      <w:pPr>
        <w:pStyle w:val="BodyText"/>
      </w:pPr>
      <w:r>
        <w:t xml:space="preserve">And when discussing Resonance Attunement, we had:</w:t>
      </w:r>
    </w:p>
    <w:p>
      <w:pPr>
        <w:pStyle w:val="BodyText"/>
      </w:pPr>
      <w:r>
        <w:rPr>
          <w:bCs/>
          <w:b/>
        </w:rPr>
        <w:t xml:space="preserve">Electric attunement</w:t>
      </w:r>
      <w:r>
        <w:br/>
      </w:r>
      <w:r>
        <w:t xml:space="preserve">→ Create power generation</w:t>
      </w:r>
      <w:r>
        <w:br/>
      </w:r>
      <w:r>
        <w:t xml:space="preserve">→ lightning</w:t>
      </w:r>
      <w:r>
        <w:br/>
      </w:r>
      <w:r>
        <w:t xml:space="preserve">→ charged components</w:t>
      </w:r>
      <w:r>
        <w:br/>
      </w:r>
      <w:r>
        <w:t xml:space="preserve">→ Electric Pokémon</w:t>
      </w:r>
    </w:p>
    <w:p>
      <w:pPr>
        <w:pStyle w:val="BodyText"/>
      </w:pPr>
      <w:r>
        <w:t xml:space="preserve">as possible ways of producing an Electric Resonance Ball.</w:t>
      </w:r>
    </w:p>
    <w:p>
      <w:pPr>
        <w:pStyle w:val="BodyText"/>
      </w:pPr>
      <w:r>
        <w:t xml:space="preserve">So your memory isn't coming from nowhere.</w:t>
      </w:r>
    </w:p>
    <w:p>
      <w:r>
        <w:pict>
          <v:rect style="width:0;height:1.5pt" o:hralign="center" o:hrstd="t" o:hr="t"/>
        </w:pict>
      </w:r>
    </w:p>
    <w:bookmarkEnd w:id="4067"/>
    <w:bookmarkStart w:id="4068" w:name="Xc3c2ef4b976cc11b7869f23ea84e608b944ea3c"/>
    <w:p>
      <w:pPr>
        <w:pStyle w:val="Heading6"/>
      </w:pPr>
      <w:r>
        <w:t xml:space="preserve">And there was actually an "Electrical Drive" example</w:t>
      </w:r>
    </w:p>
    <w:p>
      <w:pPr>
        <w:pStyle w:val="FirstParagraph"/>
      </w:pPr>
      <w:r>
        <w:t xml:space="preserve">The archive later says:</w:t>
      </w:r>
    </w:p>
    <w:p>
      <w:pPr>
        <w:pStyle w:val="BlockText"/>
      </w:pPr>
      <w:r>
        <w:t xml:space="preserve">Cryogenic Drive + Ice move</w:t>
      </w:r>
      <w:r>
        <w:br/>
      </w:r>
      <w:r>
        <w:t xml:space="preserve">Hydraulic Drive + Water move</w:t>
      </w:r>
      <w:r>
        <w:br/>
      </w:r>
      <w:r>
        <w:rPr>
          <w:bCs/>
          <w:b/>
        </w:rPr>
        <w:t xml:space="preserve">Electrical Drive + Electric move</w:t>
      </w:r>
    </w:p>
    <w:p>
      <w:pPr>
        <w:pStyle w:val="FirstParagraph"/>
      </w:pPr>
      <w:r>
        <w:t xml:space="preserve">with the explicit explanation that the Pokémon's type/move determines the nature of the labor, while the Drive determines</w:t>
      </w:r>
      <w:r>
        <w:t xml:space="preserve"> </w:t>
      </w:r>
      <w:r>
        <w:rPr>
          <w:bCs/>
          <w:b/>
        </w:rPr>
        <w:t xml:space="preserve">how the machine uses it</w:t>
      </w:r>
      <w:r>
        <w:t xml:space="preserve">.</w:t>
      </w:r>
    </w:p>
    <w:p>
      <w:pPr>
        <w:pStyle w:val="BodyText"/>
      </w:pPr>
      <w:r>
        <w:t xml:space="preserve">That's probably the bit your memory is grabbing onto.</w:t>
      </w:r>
    </w:p>
    <w:p>
      <w:pPr>
        <w:pStyle w:val="BodyText"/>
      </w:pPr>
      <w:r>
        <w:t xml:space="preserve">However,</w:t>
      </w:r>
      <w:r>
        <w:t xml:space="preserve"> </w:t>
      </w:r>
      <w:r>
        <w:rPr>
          <w:bCs/>
          <w:b/>
        </w:rPr>
        <w:t xml:space="preserve">Electrical Drive was not established as "the electricity generator Drive."</w:t>
      </w:r>
    </w:p>
    <w:p>
      <w:pPr>
        <w:pStyle w:val="BodyText"/>
      </w:pPr>
      <w:r>
        <w:t xml:space="preserve">It was an example of:</w:t>
      </w:r>
    </w:p>
    <w:p>
      <w:pPr>
        <w:pStyle w:val="BodyText"/>
      </w:pPr>
      <w:r>
        <w:rPr>
          <w:bCs/>
          <w:b/>
        </w:rPr>
        <w:t xml:space="preserve">Electric Pokémon + Electric move → electrical labor → Electrical Drive interprets it</w:t>
      </w:r>
    </w:p>
    <w:p>
      <w:r>
        <w:pict>
          <v:rect style="width:0;height:1.5pt" o:hralign="center" o:hrstd="t" o:hr="t"/>
        </w:pict>
      </w:r>
    </w:p>
    <w:bookmarkEnd w:id="4068"/>
    <w:bookmarkStart w:id="4069" w:name="Xb58d2d55bd433c736f4f272f659e365be02ec2d"/>
    <w:p>
      <w:pPr>
        <w:pStyle w:val="Heading6"/>
      </w:pPr>
      <w:r>
        <w:t xml:space="preserve">I think we can now separate the concepts cleanly</w:t>
      </w:r>
    </w:p>
    <w:p>
      <w:pPr>
        <w:pStyle w:val="FirstParagraph"/>
      </w:pPr>
      <w:r>
        <w:t xml:space="preserve">This is how I'd reconstruct the history:</w:t>
      </w:r>
    </w:p>
    <w:bookmarkEnd w:id="4069"/>
    <w:bookmarkStart w:id="4070" w:name="resonance-processing-accepted"/>
    <w:p>
      <w:pPr>
        <w:pStyle w:val="Heading6"/>
      </w:pPr>
      <w:r>
        <w:t xml:space="preserve">Resonance Processing — ACCEPTED</w:t>
      </w:r>
    </w:p>
    <w:p>
      <w:pPr>
        <w:pStyle w:val="FirstParagraph"/>
      </w:pPr>
      <w:r>
        <w:t xml:space="preserve">The overall system was explicitly accepted:</w:t>
      </w:r>
    </w:p>
    <w:p>
      <w:pPr>
        <w:pStyle w:val="BodyText"/>
      </w:pPr>
      <w:r>
        <w:rPr>
          <w:bCs/>
          <w:b/>
        </w:rPr>
        <w:t xml:space="preserve">Resonance Processing</w:t>
      </w:r>
      <w:r>
        <w:t xml:space="preserve"> </w:t>
      </w:r>
      <w:r>
        <w:t xml:space="preserve">= refinement of materials through Resonance Machines.</w:t>
      </w:r>
    </w:p>
    <w:p>
      <w:pPr>
        <w:pStyle w:val="BodyText"/>
      </w:pPr>
      <w:r>
        <w:rPr>
          <w:bCs/>
          <w:b/>
        </w:rPr>
        <w:t xml:space="preserve">Resonance Machines</w:t>
      </w:r>
      <w:r>
        <w:t xml:space="preserve"> </w:t>
      </w:r>
      <w:r>
        <w:t xml:space="preserve">use Pokémon labor ("Poképower") as their primary operating input.</w:t>
      </w:r>
    </w:p>
    <w:bookmarkEnd w:id="4070"/>
    <w:bookmarkStart w:id="4071" w:name="Xf9ff1ffdd0b68ccd01d91d3547e8133f58322e8"/>
    <w:p>
      <w:pPr>
        <w:pStyle w:val="Heading6"/>
      </w:pPr>
      <w:r>
        <w:t xml:space="preserve">Resonance Interface — ACCEPTED ARCHITECTURE</w:t>
      </w:r>
    </w:p>
    <w:p>
      <w:pPr>
        <w:pStyle w:val="FirstParagraph"/>
      </w:pPr>
      <w:r>
        <w:t xml:space="preserve">We then developed:</w:t>
      </w:r>
    </w:p>
    <w:p>
      <w:pPr>
        <w:pStyle w:val="BodyText"/>
      </w:pPr>
      <w:r>
        <w:rPr>
          <w:bCs/>
          <w:b/>
        </w:rPr>
        <w:t xml:space="preserve">Resonance Machine</w:t>
      </w:r>
      <w:r>
        <w:br/>
      </w:r>
      <w:r>
        <w:t xml:space="preserve">↓</w:t>
      </w:r>
      <w:r>
        <w:br/>
      </w:r>
      <w:r>
        <w:rPr>
          <w:bCs/>
          <w:b/>
        </w:rPr>
        <w:t xml:space="preserve">Resonance Interface</w:t>
      </w:r>
      <w:r>
        <w:br/>
      </w:r>
      <w:r>
        <w:t xml:space="preserve">↓</w:t>
      </w:r>
      <w:r>
        <w:br/>
      </w:r>
      <w:r>
        <w:rPr>
          <w:bCs/>
          <w:b/>
        </w:rPr>
        <w:t xml:space="preserve">Drive-equipped Resonance Machine</w:t>
      </w:r>
      <w:r>
        <w:br/>
      </w:r>
      <w:r>
        <w:t xml:space="preserve">↓</w:t>
      </w:r>
      <w:r>
        <w:br/>
      </w:r>
      <w:r>
        <w:rPr>
          <w:bCs/>
          <w:b/>
        </w:rPr>
        <w:t xml:space="preserve">Advanced Resonance Engineering</w:t>
      </w:r>
    </w:p>
    <w:p>
      <w:pPr>
        <w:pStyle w:val="BodyText"/>
      </w:pPr>
      <w:r>
        <w:t xml:space="preserve">The Interface is what lets the machine accept Drives.</w:t>
      </w:r>
    </w:p>
    <w:bookmarkEnd w:id="4071"/>
    <w:bookmarkStart w:id="4072" w:name="X491d467a0236d67a190430e693f02ab9ee6c401"/>
    <w:p>
      <w:pPr>
        <w:pStyle w:val="Heading6"/>
      </w:pPr>
      <w:r>
        <w:t xml:space="preserve">Drives — ACCEPTED AS MODULAR, EXACT FUNCTIONS OPEN</w:t>
      </w:r>
    </w:p>
    <w:p>
      <w:pPr>
        <w:pStyle w:val="FirstParagraph"/>
      </w:pPr>
      <w:r>
        <w:t xml:space="preserve">We specifically decided</w:t>
      </w:r>
      <w:r>
        <w:t xml:space="preserve"> </w:t>
      </w:r>
      <w:r>
        <w:rPr>
          <w:bCs/>
          <w:b/>
        </w:rPr>
        <w:t xml:space="preserve">not</w:t>
      </w:r>
      <w:r>
        <w:t xml:space="preserve"> </w:t>
      </w:r>
      <w:r>
        <w:t xml:space="preserve">to make 18 Drives.</w:t>
      </w:r>
    </w:p>
    <w:p>
      <w:pPr>
        <w:pStyle w:val="BodyText"/>
      </w:pPr>
      <w:r>
        <w:t xml:space="preserve">The reconstruction even records the four canonical Genesect Drives as the baseline and says their interesting property should be:</w:t>
      </w:r>
    </w:p>
    <w:p>
      <w:pPr>
        <w:pStyle w:val="BlockText"/>
      </w:pPr>
      <w:r>
        <w:t xml:space="preserve">Drive + Machine = different function</w:t>
      </w:r>
    </w:p>
    <w:p>
      <w:pPr>
        <w:pStyle w:val="FirstParagraph"/>
      </w:pPr>
      <w:r>
        <w:t xml:space="preserve">rather than:</w:t>
      </w:r>
    </w:p>
    <w:p>
      <w:pPr>
        <w:pStyle w:val="BlockText"/>
      </w:pPr>
      <w:r>
        <w:t xml:space="preserve">Fire Drive = Fire machine.</w:t>
      </w:r>
    </w:p>
    <w:p>
      <w:pPr>
        <w:pStyle w:val="FirstParagraph"/>
      </w:pPr>
      <w:r>
        <w:t xml:space="preserve">So the</w:t>
      </w:r>
      <w:r>
        <w:t xml:space="preserve"> </w:t>
      </w:r>
      <w:r>
        <w:rPr>
          <w:bCs/>
          <w:b/>
        </w:rPr>
        <w:t xml:space="preserve">Drive architecture is real</w:t>
      </w:r>
      <w:r>
        <w:t xml:space="preserve">, while the exact Drive catalogue is not locked.</w:t>
      </w:r>
    </w:p>
    <w:p>
      <w:r>
        <w:pict>
          <v:rect style="width:0;height:1.5pt" o:hralign="center" o:hrstd="t" o:hr="t"/>
        </w:pict>
      </w:r>
    </w:p>
    <w:bookmarkEnd w:id="4072"/>
    <w:bookmarkStart w:id="4073" w:name="X864804110007916e4c125c7744d8e4380fd30b1"/>
    <w:p>
      <w:pPr>
        <w:pStyle w:val="Heading6"/>
      </w:pPr>
      <w:r>
        <w:t xml:space="preserve">Now, where I think your "electric power generation" memory fits</w:t>
      </w:r>
    </w:p>
    <w:p>
      <w:pPr>
        <w:pStyle w:val="FirstParagraph"/>
      </w:pPr>
      <w:r>
        <w:t xml:space="preserve">I suspect you were remembering</w:t>
      </w:r>
      <w:r>
        <w:t xml:space="preserve"> </w:t>
      </w:r>
      <w:r>
        <w:rPr>
          <w:bCs/>
          <w:b/>
        </w:rPr>
        <w:t xml:space="preserve">two systems that were beginning to converge</w:t>
      </w:r>
      <w:r>
        <w:t xml:space="preserve">:</w:t>
      </w:r>
    </w:p>
    <w:bookmarkEnd w:id="4073"/>
    <w:bookmarkStart w:id="4074" w:name="a.-pokémon-powered-machinery"/>
    <w:p>
      <w:pPr>
        <w:pStyle w:val="Heading6"/>
      </w:pPr>
      <w:r>
        <w:t xml:space="preserve">A. Pokémon-powered machinery</w:t>
      </w:r>
    </w:p>
    <w:p>
      <w:pPr>
        <w:pStyle w:val="FirstParagraph"/>
      </w:pPr>
      <w:r>
        <w:t xml:space="preserve">A Pokémon performs an appropriate action/move.</w:t>
      </w:r>
    </w:p>
    <w:p>
      <w:pPr>
        <w:pStyle w:val="BodyText"/>
      </w:pPr>
      <w:r>
        <w:t xml:space="preserve">Example:</w:t>
      </w:r>
    </w:p>
    <w:p>
      <w:pPr>
        <w:pStyle w:val="BodyText"/>
      </w:pPr>
      <w:r>
        <w:rPr>
          <w:bCs/>
          <w:b/>
        </w:rPr>
        <w:t xml:space="preserve">Magnemite → electrical action → machine receives electrical labor</w:t>
      </w:r>
    </w:p>
    <w:bookmarkEnd w:id="4074"/>
    <w:bookmarkStart w:id="4075" w:name="b.-actual-infrastructure-restoration"/>
    <w:p>
      <w:pPr>
        <w:pStyle w:val="Heading6"/>
      </w:pPr>
      <w:r>
        <w:t xml:space="preserve">B. Actual infrastructure restoration</w:t>
      </w:r>
    </w:p>
    <w:p>
      <w:pPr>
        <w:pStyle w:val="FirstParagraph"/>
      </w:pPr>
      <w:r>
        <w:t xml:space="preserve">Electric Affinity and Electric Pokémon can be used to restore:</w:t>
      </w:r>
    </w:p>
    <w:p>
      <w:pPr>
        <w:pStyle w:val="BodyText"/>
      </w:pPr>
      <w:r>
        <w:rPr>
          <w:bCs/>
          <w:b/>
        </w:rPr>
        <w:t xml:space="preserve">power generation → railway → machinery → automation → industrial infrastructure</w:t>
      </w:r>
    </w:p>
    <w:p>
      <w:pPr>
        <w:pStyle w:val="BodyText"/>
      </w:pPr>
      <w:r>
        <w:t xml:space="preserve">We even had the idea of an Electric starter discovering a broken electrical system and reactivating machinery as an opening progression.</w:t>
      </w:r>
    </w:p>
    <w:p>
      <w:pPr>
        <w:pStyle w:val="BodyText"/>
      </w:pPr>
      <w:r>
        <w:t xml:space="preserve">So I don't think the original idea was necessarily:</w:t>
      </w:r>
    </w:p>
    <w:p>
      <w:pPr>
        <w:pStyle w:val="BlockText"/>
      </w:pPr>
      <w:r>
        <w:t xml:space="preserve">"Let's make an Electrical Drive that generates FE."</w:t>
      </w:r>
    </w:p>
    <w:p>
      <w:pPr>
        <w:pStyle w:val="FirstParagraph"/>
      </w:pPr>
      <w:r>
        <w:t xml:space="preserve">It was closer to:</w:t>
      </w:r>
    </w:p>
    <w:p>
      <w:pPr>
        <w:pStyle w:val="BlockText"/>
      </w:pPr>
      <w:r>
        <w:rPr>
          <w:bCs/>
          <w:b/>
        </w:rPr>
        <w:t xml:space="preserve">"Pokémon can physically provide useful work to technology, and Electric Pokémon may be particularly useful for electrical infrastructure."</w:t>
      </w:r>
    </w:p>
    <w:p>
      <w:pPr>
        <w:pStyle w:val="FirstParagraph"/>
      </w:pPr>
      <w:r>
        <w:t xml:space="preserve">That's a much more C.E.R.-appropriate concept.</w:t>
      </w:r>
    </w:p>
    <w:p>
      <w:r>
        <w:pict>
          <v:rect style="width:0;height:1.5pt" o:hralign="center" o:hrstd="t" o:hr="t"/>
        </w:pict>
      </w:r>
    </w:p>
    <w:bookmarkEnd w:id="4075"/>
    <w:bookmarkStart w:id="4076" w:name="Xe6017a8bf89cf999a352ede09f7d566535cbed7"/>
    <w:p>
      <w:pPr>
        <w:pStyle w:val="Heading6"/>
      </w:pPr>
      <w:r>
        <w:t xml:space="preserve">And this gives us a potentially REALLY good distinction</w:t>
      </w:r>
    </w:p>
    <w:p>
      <w:pPr>
        <w:pStyle w:val="FirstParagraph"/>
      </w:pPr>
      <w:r>
        <w:t xml:space="preserve">I'd actually preserve both ideas rather than choosing one.</w:t>
      </w:r>
    </w:p>
    <w:bookmarkEnd w:id="4076"/>
    <w:bookmarkStart w:id="4077" w:name="poképower-is-not-electricity."/>
    <w:p>
      <w:pPr>
        <w:pStyle w:val="Heading6"/>
      </w:pPr>
      <w:r>
        <w:rPr>
          <w:bCs/>
          <w:b/>
        </w:rPr>
        <w:t xml:space="preserve">Poképower is not electricity.</w:t>
      </w:r>
    </w:p>
    <w:p>
      <w:pPr>
        <w:pStyle w:val="FirstParagraph"/>
      </w:pPr>
      <w:r>
        <w:t xml:space="preserve">Poképower is the</w:t>
      </w:r>
      <w:r>
        <w:t xml:space="preserve"> </w:t>
      </w:r>
      <w:r>
        <w:rPr>
          <w:iCs/>
          <w:i/>
        </w:rPr>
        <w:t xml:space="preserve">labor interface</w:t>
      </w:r>
      <w:r>
        <w:t xml:space="preserve">.</w:t>
      </w:r>
    </w:p>
    <w:p>
      <w:pPr>
        <w:pStyle w:val="BodyText"/>
      </w:pPr>
      <w:r>
        <w:t xml:space="preserve">A Pokémon can provide:</w:t>
      </w:r>
    </w:p>
    <w:p>
      <w:pPr>
        <w:pStyle w:val="BodyText"/>
      </w:pPr>
      <w:r>
        <w:t xml:space="preserve">🔥 thermal work</w:t>
      </w:r>
      <w:r>
        <w:br/>
      </w:r>
      <w:r>
        <w:t xml:space="preserve">💧 hydraulic work</w:t>
      </w:r>
      <w:r>
        <w:br/>
      </w:r>
      <w:r>
        <w:t xml:space="preserve">❄️ cryogenic work</w:t>
      </w:r>
      <w:r>
        <w:br/>
      </w:r>
      <w:r>
        <w:t xml:space="preserve">⚡ electrical work</w:t>
      </w:r>
      <w:r>
        <w:br/>
      </w:r>
      <w:r>
        <w:t xml:space="preserve">💨 mechanical/pressure work</w:t>
      </w:r>
      <w:r>
        <w:br/>
      </w:r>
      <w:r>
        <w:t xml:space="preserve">🧪 chemical/refinement work</w:t>
      </w:r>
      <w:r>
        <w:br/>
      </w:r>
      <w:r>
        <w:t xml:space="preserve">✨ resonance work</w:t>
      </w:r>
    </w:p>
    <w:p>
      <w:pPr>
        <w:pStyle w:val="BodyText"/>
      </w:pPr>
      <w:r>
        <w:t xml:space="preserve">The</w:t>
      </w:r>
      <w:r>
        <w:t xml:space="preserve"> </w:t>
      </w:r>
      <w:r>
        <w:rPr>
          <w:bCs/>
          <w:b/>
        </w:rPr>
        <w:t xml:space="preserve">Drive determines what the machine does with that work.</w:t>
      </w:r>
    </w:p>
    <w:p>
      <w:pPr>
        <w:pStyle w:val="BodyText"/>
      </w:pPr>
      <w:r>
        <w:t xml:space="preserve">So:</w:t>
      </w:r>
    </w:p>
    <w:p>
      <w:pPr>
        <w:pStyle w:val="BodyText"/>
      </w:pPr>
      <w:r>
        <w:rPr>
          <w:bCs/>
          <w:b/>
        </w:rPr>
        <w:t xml:space="preserve">Magnemite + Electrical Drive</w:t>
      </w:r>
    </w:p>
    <w:p>
      <w:pPr>
        <w:pStyle w:val="BodyText"/>
      </w:pPr>
      <w:r>
        <w:t xml:space="preserve">could potentially operate electrical machinery.</w:t>
      </w:r>
    </w:p>
    <w:p>
      <w:pPr>
        <w:pStyle w:val="BodyText"/>
      </w:pPr>
      <w:r>
        <w:t xml:space="preserve">But:</w:t>
      </w:r>
    </w:p>
    <w:p>
      <w:pPr>
        <w:pStyle w:val="BodyText"/>
      </w:pPr>
      <w:r>
        <w:rPr>
          <w:bCs/>
          <w:b/>
        </w:rPr>
        <w:t xml:space="preserve">Magnemite + Compression Drive</w:t>
      </w:r>
    </w:p>
    <w:p>
      <w:pPr>
        <w:pStyle w:val="BodyText"/>
      </w:pPr>
      <w:r>
        <w:t xml:space="preserve">could theoretically provide mechanically useful force instead.</w:t>
      </w:r>
    </w:p>
    <w:p>
      <w:pPr>
        <w:pStyle w:val="BodyText"/>
      </w:pPr>
      <w:r>
        <w:t xml:space="preserve">And that's exactly why the archive's statement that the Pokémon doesn't necessarily need a matching Drive is important.</w:t>
      </w:r>
    </w:p>
    <w:p>
      <w:r>
        <w:pict>
          <v:rect style="width:0;height:1.5pt" o:hralign="center" o:hrstd="t" o:hr="t"/>
        </w:pict>
      </w:r>
    </w:p>
    <w:bookmarkEnd w:id="4077"/>
    <w:bookmarkStart w:id="4078" w:name="one-thing-i-would-not-do-yet-1"/>
    <w:p>
      <w:pPr>
        <w:pStyle w:val="Heading6"/>
      </w:pPr>
      <w:r>
        <w:t xml:space="preserve">One thing I would NOT do yet</w:t>
      </w:r>
    </w:p>
    <w:p>
      <w:pPr>
        <w:pStyle w:val="FirstParagraph"/>
      </w:pPr>
      <w:r>
        <w:t xml:space="preserve">I would</w:t>
      </w:r>
      <w:r>
        <w:t xml:space="preserve"> </w:t>
      </w:r>
      <w:r>
        <w:rPr>
          <w:bCs/>
          <w:b/>
        </w:rPr>
        <w:t xml:space="preserve">not canonize "Compression Drive"</w:t>
      </w:r>
      <w:r>
        <w:t xml:space="preserve">.</w:t>
      </w:r>
    </w:p>
    <w:p>
      <w:pPr>
        <w:pStyle w:val="BodyText"/>
      </w:pPr>
      <w:r>
        <w:t xml:space="preserve">The archive gives us very strong evidence that:</w:t>
      </w:r>
    </w:p>
    <w:p>
      <w:pPr>
        <w:pStyle w:val="BodyText"/>
      </w:pPr>
      <w:r>
        <w:rPr>
          <w:bCs/>
          <w:b/>
        </w:rPr>
        <w:t xml:space="preserve">Resonance Processing</w:t>
      </w:r>
      <w:r>
        <w:t xml:space="preserve"> </w:t>
      </w:r>
      <w:r>
        <w:t xml:space="preserve">✅ accepted</w:t>
      </w:r>
      <w:r>
        <w:br/>
      </w:r>
      <w:r>
        <w:rPr>
          <w:bCs/>
          <w:b/>
        </w:rPr>
        <w:t xml:space="preserve">Resonance Machines</w:t>
      </w:r>
      <w:r>
        <w:t xml:space="preserve"> </w:t>
      </w:r>
      <w:r>
        <w:t xml:space="preserve">✅ accepted</w:t>
      </w:r>
      <w:r>
        <w:br/>
      </w:r>
      <w:r>
        <w:rPr>
          <w:bCs/>
          <w:b/>
        </w:rPr>
        <w:t xml:space="preserve">Poképower</w:t>
      </w:r>
      <w:r>
        <w:t xml:space="preserve"> </w:t>
      </w:r>
      <w:r>
        <w:t xml:space="preserve">✅ accepted</w:t>
      </w:r>
      <w:r>
        <w:br/>
      </w:r>
      <w:r>
        <w:rPr>
          <w:bCs/>
          <w:b/>
        </w:rPr>
        <w:t xml:space="preserve">Resonance Interface</w:t>
      </w:r>
      <w:r>
        <w:t xml:space="preserve"> </w:t>
      </w:r>
      <w:r>
        <w:t xml:space="preserve">✅ accepted architecture</w:t>
      </w:r>
      <w:r>
        <w:br/>
      </w:r>
      <w:r>
        <w:rPr>
          <w:bCs/>
          <w:b/>
        </w:rPr>
        <w:t xml:space="preserve">Drives as modular machine components</w:t>
      </w:r>
      <w:r>
        <w:t xml:space="preserve"> </w:t>
      </w:r>
      <w:r>
        <w:t xml:space="preserve">✅ accepted</w:t>
      </w:r>
      <w:r>
        <w:br/>
      </w:r>
      <w:r>
        <w:rPr>
          <w:bCs/>
          <w:b/>
        </w:rPr>
        <w:t xml:space="preserve">Move quality affecting processing yield</w:t>
      </w:r>
      <w:r>
        <w:t xml:space="preserve"> </w:t>
      </w:r>
      <w:r>
        <w:t xml:space="preserve">✅ accepted</w:t>
      </w:r>
      <w:r>
        <w:br/>
      </w:r>
      <w:r>
        <w:rPr>
          <w:bCs/>
          <w:b/>
        </w:rPr>
        <w:t xml:space="preserve">Exact Drive catalogue</w:t>
      </w:r>
      <w:r>
        <w:t xml:space="preserve"> </w:t>
      </w:r>
      <w:r>
        <w:t xml:space="preserve">❓ intentionally open</w:t>
      </w:r>
    </w:p>
    <w:p>
      <w:pPr>
        <w:pStyle w:val="BodyText"/>
      </w:pPr>
      <w:r>
        <w:t xml:space="preserve">The reconstruction itself explicitly says we should</w:t>
      </w:r>
      <w:r>
        <w:t xml:space="preserve"> </w:t>
      </w:r>
      <w:r>
        <w:rPr>
          <w:bCs/>
          <w:b/>
        </w:rPr>
        <w:t xml:space="preserve">not lock the exact Drive names/functions yet</w:t>
      </w:r>
      <w:r>
        <w:t xml:space="preserve">.</w:t>
      </w:r>
    </w:p>
    <w:p>
      <w:pPr>
        <w:pStyle w:val="BodyText"/>
      </w:pPr>
      <w:r>
        <w:t xml:space="preserve">So I would classify</w:t>
      </w:r>
      <w:r>
        <w:t xml:space="preserve"> </w:t>
      </w:r>
      <w:r>
        <w:rPr>
          <w:bCs/>
          <w:b/>
        </w:rPr>
        <w:t xml:space="preserve">Compression Drive, Thermal Drive, Hydraulic Drive, Electrical Drive, etc. as historical Drive-function proposals</w:t>
      </w:r>
      <w:r>
        <w:t xml:space="preserve">, not canon.</w:t>
      </w:r>
    </w:p>
    <w:p>
      <w:r>
        <w:pict>
          <v:rect style="width:0;height:1.5pt" o:hralign="center" o:hrstd="t" o:hr="t"/>
        </w:pict>
      </w:r>
    </w:p>
    <w:bookmarkEnd w:id="4078"/>
    <w:bookmarkStart w:id="4079" w:name="X73016e3cb7e22033ca272abdfbb1cb75e10a9e5"/>
    <w:p>
      <w:pPr>
        <w:pStyle w:val="Heading6"/>
      </w:pPr>
      <w:r>
        <w:t xml:space="preserve">And there's one especially cool implication</w:t>
      </w:r>
    </w:p>
    <w:p>
      <w:pPr>
        <w:pStyle w:val="FirstParagraph"/>
      </w:pPr>
      <w:r>
        <w:t xml:space="preserve">The four actual Genesect Drives don't have to dictate our entire technology system. They can be the</w:t>
      </w:r>
      <w:r>
        <w:t xml:space="preserve"> </w:t>
      </w:r>
      <w:r>
        <w:rPr>
          <w:bCs/>
          <w:b/>
        </w:rPr>
        <w:t xml:space="preserve">historical inspiration / foundational technology</w:t>
      </w:r>
      <w:r>
        <w:t xml:space="preserve">, while C.E.R. develops a broader concept of</w:t>
      </w:r>
      <w:r>
        <w:t xml:space="preserve"> </w:t>
      </w:r>
      <w:r>
        <w:rPr>
          <w:bCs/>
          <w:b/>
        </w:rPr>
        <w:t xml:space="preserve">Resonance Drives</w:t>
      </w:r>
      <w:r>
        <w:t xml:space="preserve">.</w:t>
      </w:r>
    </w:p>
    <w:p>
      <w:pPr>
        <w:pStyle w:val="BodyText"/>
      </w:pPr>
      <w:r>
        <w:t xml:space="preserve">That preserves the Pokémon reference without forcing us into:</w:t>
      </w:r>
    </w:p>
    <w:p>
      <w:pPr>
        <w:pStyle w:val="BlockText"/>
      </w:pPr>
      <w:r>
        <w:t xml:space="preserve">18 types = 18 machine modules.</w:t>
      </w:r>
    </w:p>
    <w:p>
      <w:pPr>
        <w:pStyle w:val="FirstParagraph"/>
      </w:pPr>
      <w:r>
        <w:t xml:space="preserve">And that's already consistent with the archive's explicit decision that the four canonical Drives remain four rather than manufacturing a Drive for every Affinity.</w:t>
      </w:r>
    </w:p>
    <w:p>
      <w:pPr>
        <w:pStyle w:val="BodyText"/>
      </w:pPr>
      <w:r>
        <w:rPr>
          <w:bCs/>
          <w:b/>
        </w:rPr>
        <w:t xml:space="preserve">So your memory was basically right:</w:t>
      </w:r>
      <w:r>
        <w:t xml:space="preserve"> </w:t>
      </w:r>
      <w:r>
        <w:t xml:space="preserve">there</w:t>
      </w:r>
      <w:r>
        <w:t xml:space="preserve"> </w:t>
      </w:r>
      <w:r>
        <w:rPr>
          <w:iCs/>
          <w:i/>
        </w:rPr>
        <w:t xml:space="preserve">was</w:t>
      </w:r>
      <w:r>
        <w:t xml:space="preserve"> </w:t>
      </w:r>
      <w:r>
        <w:t xml:space="preserve">an electrical-power-generation thread, and there</w:t>
      </w:r>
      <w:r>
        <w:t xml:space="preserve"> </w:t>
      </w:r>
      <w:r>
        <w:rPr>
          <w:iCs/>
          <w:i/>
        </w:rPr>
        <w:t xml:space="preserve">was</w:t>
      </w:r>
      <w:r>
        <w:t xml:space="preserve"> </w:t>
      </w:r>
      <w:r>
        <w:t xml:space="preserve">an Electrical Drive thread. They just weren't actually the same finalized mechanic. The</w:t>
      </w:r>
      <w:r>
        <w:t xml:space="preserve"> </w:t>
      </w:r>
      <w:r>
        <w:rPr>
          <w:bCs/>
          <w:b/>
        </w:rPr>
        <w:t xml:space="preserve">Compression Drive</w:t>
      </w:r>
      <w:r>
        <w:t xml:space="preserve"> </w:t>
      </w:r>
      <w:r>
        <w:t xml:space="preserve">was an assistant-generated example inside the broader Drive architecture, not something you and I had previously locked down.</w:t>
      </w:r>
    </w:p>
    <w:p>
      <w:pPr>
        <w:pStyle w:val="BodyText"/>
      </w:pPr>
      <w:r>
        <w:t xml:space="preserve">And honestly, I think this is exactly the kind of distinction the reconstruction is supposed to uncover. 😄</w:t>
      </w:r>
    </w:p>
    <w:bookmarkEnd w:id="4079"/>
    <w:bookmarkEnd w:id="4080"/>
    <w:bookmarkStart w:id="4093" w:name="X06ba9d9693c58b8ea47f6fd0109dd1f44a12f93"/>
    <w:p>
      <w:pPr>
        <w:pStyle w:val="Heading5"/>
      </w:pPr>
      <w:r>
        <w:t xml:space="preserve">5.2.6.3 “I actually think this is a very strong direction for C.E.R”</w:t>
      </w:r>
    </w:p>
    <w:p>
      <w:pPr>
        <w:pStyle w:val="FirstParagraph"/>
      </w:pPr>
      <w:r>
        <w:rPr>
          <w:iCs/>
          <w:i/>
        </w:rPr>
        <w:t xml:space="preserve">File:</w:t>
      </w:r>
      <w:r>
        <w:t xml:space="preserve"> </w:t>
      </w:r>
      <w:r>
        <w:rPr>
          <w:rStyle w:val="VerbatimChar"/>
        </w:rPr>
        <w:t xml:space="preserve">457e3795-attachment.txt</w:t>
      </w:r>
      <w:r>
        <w:t xml:space="preserve"> </w:t>
      </w:r>
      <w:r>
        <w:t xml:space="preserve">(6,344 bytes)</w:t>
      </w:r>
    </w:p>
    <w:p>
      <w:pPr>
        <w:pStyle w:val="BodyText"/>
      </w:pPr>
      <w:r>
        <w:t xml:space="preserve">Yes.</w:t>
      </w:r>
      <w:r>
        <w:t xml:space="preserve"> </w:t>
      </w:r>
      <w:r>
        <w:rPr>
          <w:bCs/>
          <w:b/>
        </w:rPr>
        <w:t xml:space="preserve">I actually think this is a very strong direction for C.E.R.</w:t>
      </w:r>
      <w:r>
        <w:t xml:space="preserve">—with one important refinement:</w:t>
      </w:r>
    </w:p>
    <w:bookmarkStart w:id="4081" w:name="Xcb460e6a2167b4eaeaae7ec11b68bbb9e27bf00"/>
    <w:p>
      <w:pPr>
        <w:pStyle w:val="Heading6"/>
      </w:pPr>
      <w:r>
        <w:t xml:space="preserve">Make the 18 Affinities the</w:t>
      </w:r>
      <w:r>
        <w:t xml:space="preserve"> </w:t>
      </w:r>
      <w:r>
        <w:rPr>
          <w:iCs/>
          <w:i/>
        </w:rPr>
        <w:t xml:space="preserve">fundamental ecological matter layer</w:t>
      </w:r>
    </w:p>
    <w:p>
      <w:pPr>
        <w:pStyle w:val="FirstParagraph"/>
      </w:pPr>
      <w:r>
        <w:t xml:space="preserve">Instead of Replication's matter system being something ER merely borrows, we could make it part of the world's underlying material logic:</w:t>
      </w:r>
    </w:p>
    <w:p>
      <w:pPr>
        <w:pStyle w:val="BodyText"/>
      </w:pPr>
      <w:r>
        <w:rPr>
          <w:bCs/>
          <w:b/>
        </w:rPr>
        <w:t xml:space="preserve">18 Affinity Matter Types</w:t>
      </w:r>
      <w:r>
        <w:br/>
      </w:r>
      <w:r>
        <w:t xml:space="preserve">→ Fire</w:t>
      </w:r>
      <w:r>
        <w:br/>
      </w:r>
      <w:r>
        <w:t xml:space="preserve">→ Water</w:t>
      </w:r>
      <w:r>
        <w:br/>
      </w:r>
      <w:r>
        <w:t xml:space="preserve">→ Grass</w:t>
      </w:r>
      <w:r>
        <w:br/>
      </w:r>
      <w:r>
        <w:t xml:space="preserve">→ Electric</w:t>
      </w:r>
      <w:r>
        <w:br/>
      </w:r>
      <w:r>
        <w:t xml:space="preserve">→ Ice</w:t>
      </w:r>
      <w:r>
        <w:br/>
      </w:r>
      <w:r>
        <w:t xml:space="preserve">→ Fighting</w:t>
      </w:r>
      <w:r>
        <w:br/>
      </w:r>
      <w:r>
        <w:t xml:space="preserve">→ Poison</w:t>
      </w:r>
      <w:r>
        <w:br/>
      </w:r>
      <w:r>
        <w:t xml:space="preserve">→ Ground</w:t>
      </w:r>
      <w:r>
        <w:br/>
      </w:r>
      <w:r>
        <w:t xml:space="preserve">→ Flying</w:t>
      </w:r>
      <w:r>
        <w:br/>
      </w:r>
      <w:r>
        <w:t xml:space="preserve">→ Psychic</w:t>
      </w:r>
      <w:r>
        <w:br/>
      </w:r>
      <w:r>
        <w:t xml:space="preserve">→ Bug</w:t>
      </w:r>
      <w:r>
        <w:br/>
      </w:r>
      <w:r>
        <w:t xml:space="preserve">→ Rock</w:t>
      </w:r>
      <w:r>
        <w:br/>
      </w:r>
      <w:r>
        <w:t xml:space="preserve">→ Ghost</w:t>
      </w:r>
      <w:r>
        <w:br/>
      </w:r>
      <w:r>
        <w:t xml:space="preserve">→ Dragon</w:t>
      </w:r>
      <w:r>
        <w:br/>
      </w:r>
      <w:r>
        <w:t xml:space="preserve">→ Dark</w:t>
      </w:r>
      <w:r>
        <w:br/>
      </w:r>
      <w:r>
        <w:t xml:space="preserve">→ Steel</w:t>
      </w:r>
      <w:r>
        <w:br/>
      </w:r>
      <w:r>
        <w:t xml:space="preserve">→ Fairy</w:t>
      </w:r>
      <w:r>
        <w:br/>
      </w:r>
      <w:r>
        <w:t xml:space="preserve">→ Normal</w:t>
      </w:r>
    </w:p>
    <w:p>
      <w:pPr>
        <w:pStyle w:val="BodyText"/>
      </w:pPr>
      <w:r>
        <w:t xml:space="preserve">Each becomes a genuine custom Replication matter type.</w:t>
      </w:r>
    </w:p>
    <w:p>
      <w:pPr>
        <w:pStyle w:val="BodyText"/>
      </w:pPr>
      <w:r>
        <w:t xml:space="preserve">That gives us a very clean relationship:</w:t>
      </w:r>
    </w:p>
    <w:p>
      <w:pPr>
        <w:pStyle w:val="BlockText"/>
      </w:pPr>
      <w:r>
        <w:rPr>
          <w:bCs/>
          <w:b/>
        </w:rPr>
        <w:t xml:space="preserve">Affinity is not just a statistic. Affinity is literally a form of matter/energy that exists in the world.</w:t>
      </w:r>
    </w:p>
    <w:p>
      <w:pPr>
        <w:pStyle w:val="FirstParagraph"/>
      </w:pPr>
      <w:r>
        <w:t xml:space="preserve">And that has some</w:t>
      </w:r>
      <w:r>
        <w:t xml:space="preserve"> </w:t>
      </w:r>
      <w:r>
        <w:rPr>
          <w:iCs/>
          <w:i/>
        </w:rPr>
        <w:t xml:space="preserve">really</w:t>
      </w:r>
      <w:r>
        <w:t xml:space="preserve"> </w:t>
      </w:r>
      <w:r>
        <w:t xml:space="preserve">interesting consequences for C.E.R.</w:t>
      </w:r>
    </w:p>
    <w:p>
      <w:r>
        <w:pict>
          <v:rect style="width:0;height:1.5pt" o:hralign="center" o:hrstd="t" o:hr="t"/>
        </w:pict>
      </w:r>
    </w:p>
    <w:bookmarkEnd w:id="4081"/>
    <w:bookmarkStart w:id="4082" w:name="Xb4a45a9bebb5bc7d4aea85773647b66262ada60"/>
    <w:p>
      <w:pPr>
        <w:pStyle w:val="Heading6"/>
      </w:pPr>
      <w:r>
        <w:t xml:space="preserve">The other six may actually be more valuable if we DON'T decide them yet</w:t>
      </w:r>
    </w:p>
    <w:p>
      <w:pPr>
        <w:pStyle w:val="FirstParagraph"/>
      </w:pPr>
      <w:r>
        <w:t xml:space="preserve">I wouldn't rush to fill the remaining six slots.</w:t>
      </w:r>
    </w:p>
    <w:p>
      <w:pPr>
        <w:pStyle w:val="BodyText"/>
      </w:pPr>
      <w:r>
        <w:t xml:space="preserve">Instead, I'd establish:</w:t>
      </w:r>
    </w:p>
    <w:p>
      <w:pPr>
        <w:pStyle w:val="BlockText"/>
      </w:pPr>
      <w:r>
        <w:rPr>
          <w:bCs/>
          <w:b/>
        </w:rPr>
        <w:t xml:space="preserve">18 = Affinity Matter</w:t>
      </w:r>
    </w:p>
    <w:p>
      <w:pPr>
        <w:pStyle w:val="BlockText"/>
      </w:pPr>
      <w:r>
        <w:rPr>
          <w:bCs/>
          <w:b/>
        </w:rPr>
        <w:t xml:space="preserve">6 = Reserved Fundamental Matter</w:t>
      </w:r>
    </w:p>
    <w:p>
      <w:pPr>
        <w:pStyle w:val="FirstParagraph"/>
      </w:pPr>
      <w:r>
        <w:t xml:space="preserve">And then use the six reserved slots as a design space for things that aren't Pokémon types.</w:t>
      </w:r>
    </w:p>
    <w:p>
      <w:pPr>
        <w:pStyle w:val="BodyText"/>
      </w:pPr>
      <w:r>
        <w:t xml:space="preserve">That's potentially much more powerful than simply inventing six additional "elements."</w:t>
      </w:r>
    </w:p>
    <w:bookmarkEnd w:id="4082"/>
    <w:bookmarkStart w:id="4083" w:name="X5e65da130084d73a9a5fbb7b84740c590085cd8"/>
    <w:p>
      <w:pPr>
        <w:pStyle w:val="Heading6"/>
      </w:pPr>
      <w:r>
        <w:t xml:space="preserve">For example, one possible future arrangement could eventually be: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Matter family</w:t>
            </w:r>
          </w:p>
        </w:tc>
        <w:tc>
          <w:tcPr/>
          <w:p>
            <w:pPr>
              <w:pStyle w:val="Compact"/>
              <w:jc w:val="right"/>
            </w:pPr>
            <w:r>
              <w:t xml:space="preserve">Slots</w:t>
            </w:r>
          </w:p>
        </w:tc>
        <w:tc>
          <w:tcPr/>
          <w:p>
            <w:pPr>
              <w:pStyle w:val="Compact"/>
              <w:jc w:val="left"/>
            </w:pPr>
            <w:r>
              <w:t xml:space="preserve">Purpose</w:t>
            </w:r>
          </w:p>
        </w:tc>
      </w:tr>
      <w:tr>
        <w:tc>
          <w:tcPr/>
          <w:p>
            <w:pPr>
              <w:pStyle w:val="Compact"/>
              <w:jc w:val="left"/>
            </w:pPr>
            <w:r>
              <w:rPr>
                <w:bCs/>
                <w:b/>
              </w:rPr>
              <w:t xml:space="preserve">Affinity</w:t>
            </w:r>
          </w:p>
        </w:tc>
        <w:tc>
          <w:tcPr/>
          <w:p>
            <w:pPr>
              <w:pStyle w:val="Compact"/>
              <w:jc w:val="right"/>
            </w:pPr>
            <w:r>
              <w:t xml:space="preserve">18</w:t>
            </w:r>
          </w:p>
        </w:tc>
        <w:tc>
          <w:tcPr/>
          <w:p>
            <w:pPr>
              <w:pStyle w:val="Compact"/>
              <w:jc w:val="left"/>
            </w:pPr>
            <w:r>
              <w:t xml:space="preserve">The world's ecological/type forces</w:t>
            </w:r>
          </w:p>
        </w:tc>
      </w:tr>
      <w:tr>
        <w:tc>
          <w:tcPr/>
          <w:p>
            <w:pPr>
              <w:pStyle w:val="Compact"/>
              <w:jc w:val="left"/>
            </w:pPr>
            <w:r>
              <w:rPr>
                <w:bCs/>
                <w:b/>
              </w:rPr>
              <w:t xml:space="preserve">Reserved Matter</w:t>
            </w:r>
          </w:p>
        </w:tc>
        <w:tc>
          <w:tcPr/>
          <w:p>
            <w:pPr>
              <w:pStyle w:val="Compact"/>
              <w:jc w:val="right"/>
            </w:pPr>
            <w:r>
              <w:t xml:space="preserve">6</w:t>
            </w:r>
          </w:p>
        </w:tc>
        <w:tc>
          <w:tcPr/>
          <w:p>
            <w:pPr>
              <w:pStyle w:val="Compact"/>
              <w:jc w:val="left"/>
            </w:pPr>
            <w:r>
              <w:t xml:space="preserve">Non-Affinity fundamental properties</w:t>
            </w:r>
          </w:p>
        </w:tc>
      </w:tr>
      <w:tr>
        <w:tc>
          <w:tcPr/>
          <w:p>
            <w:pPr>
              <w:pStyle w:val="Compact"/>
              <w:jc w:val="left"/>
            </w:pPr>
            <w:r>
              <w:rPr>
                <w:bCs/>
                <w:b/>
              </w:rPr>
              <w:t xml:space="preserve">Total</w:t>
            </w:r>
          </w:p>
        </w:tc>
        <w:tc>
          <w:tcPr/>
          <w:p>
            <w:pPr>
              <w:pStyle w:val="Compact"/>
              <w:jc w:val="right"/>
            </w:pPr>
            <w:r>
              <w:rPr>
                <w:bCs/>
                <w:b/>
              </w:rPr>
              <w:t xml:space="preserve">24</w:t>
            </w:r>
          </w:p>
        </w:tc>
        <w:tc>
          <w:tcPr/>
          <w:p>
            <w:pPr>
              <w:pStyle w:val="Compact"/>
              <w:jc w:val="left"/>
            </w:pPr>
            <w:r>
              <w:t xml:space="preserve">Replication's C.E.R. matter ontology</w:t>
            </w:r>
          </w:p>
        </w:tc>
      </w:tr>
    </w:tbl>
    <w:p>
      <w:pPr>
        <w:pStyle w:val="BodyText"/>
      </w:pPr>
      <w:r>
        <w:t xml:space="preserve">And those six could eventually become things like:</w:t>
      </w:r>
    </w:p>
    <w:p>
      <w:pPr>
        <w:numPr>
          <w:ilvl w:val="0"/>
          <w:numId w:val="2304"/>
        </w:numPr>
        <w:pStyle w:val="Compact"/>
      </w:pPr>
      <w:r>
        <w:rPr>
          <w:bCs/>
          <w:b/>
        </w:rPr>
        <w:t xml:space="preserve">Life</w:t>
      </w:r>
    </w:p>
    <w:p>
      <w:pPr>
        <w:numPr>
          <w:ilvl w:val="0"/>
          <w:numId w:val="2304"/>
        </w:numPr>
        <w:pStyle w:val="Compact"/>
      </w:pPr>
      <w:r>
        <w:rPr>
          <w:bCs/>
          <w:b/>
        </w:rPr>
        <w:t xml:space="preserve">Resonance</w:t>
      </w:r>
    </w:p>
    <w:p>
      <w:pPr>
        <w:numPr>
          <w:ilvl w:val="0"/>
          <w:numId w:val="2304"/>
        </w:numPr>
        <w:pStyle w:val="Compact"/>
      </w:pPr>
      <w:r>
        <w:rPr>
          <w:bCs/>
          <w:b/>
        </w:rPr>
        <w:t xml:space="preserve">Memory</w:t>
      </w:r>
    </w:p>
    <w:p>
      <w:pPr>
        <w:numPr>
          <w:ilvl w:val="0"/>
          <w:numId w:val="2304"/>
        </w:numPr>
        <w:pStyle w:val="Compact"/>
      </w:pPr>
      <w:r>
        <w:rPr>
          <w:bCs/>
          <w:b/>
        </w:rPr>
        <w:t xml:space="preserve">Corruption</w:t>
      </w:r>
    </w:p>
    <w:p>
      <w:pPr>
        <w:numPr>
          <w:ilvl w:val="0"/>
          <w:numId w:val="2304"/>
        </w:numPr>
        <w:pStyle w:val="Compact"/>
      </w:pPr>
      <w:r>
        <w:rPr>
          <w:bCs/>
          <w:b/>
        </w:rPr>
        <w:t xml:space="preserve">Creation</w:t>
      </w:r>
    </w:p>
    <w:p>
      <w:pPr>
        <w:numPr>
          <w:ilvl w:val="0"/>
          <w:numId w:val="2304"/>
        </w:numPr>
        <w:pStyle w:val="Compact"/>
      </w:pPr>
      <w:r>
        <w:rPr>
          <w:bCs/>
          <w:b/>
        </w:rPr>
        <w:t xml:space="preserve">Discovery</w:t>
      </w:r>
    </w:p>
    <w:p>
      <w:pPr>
        <w:pStyle w:val="FirstParagraph"/>
      </w:pPr>
      <w:r>
        <w:t xml:space="preserve">But</w:t>
      </w:r>
      <w:r>
        <w:t xml:space="preserve"> </w:t>
      </w:r>
      <w:r>
        <w:rPr>
          <w:bCs/>
          <w:b/>
        </w:rPr>
        <w:t xml:space="preserve">I would not lock those names yet.</w:t>
      </w:r>
    </w:p>
    <w:p>
      <w:r>
        <w:pict>
          <v:rect style="width:0;height:1.5pt" o:hralign="center" o:hrstd="t" o:hr="t"/>
        </w:pict>
      </w:r>
    </w:p>
    <w:bookmarkEnd w:id="4083"/>
    <w:bookmarkStart w:id="4084" w:name="X5da76b3686aa644f3784bbb76c91cbfadaf563a"/>
    <w:p>
      <w:pPr>
        <w:pStyle w:val="Heading6"/>
      </w:pPr>
      <w:r>
        <w:t xml:space="preserve">The research-system possibility is even better</w:t>
      </w:r>
    </w:p>
    <w:p>
      <w:pPr>
        <w:pStyle w:val="FirstParagraph"/>
      </w:pPr>
      <w:r>
        <w:t xml:space="preserve">Your idea about using the remaining six to increase the number of research combinations is particularly interesting.</w:t>
      </w:r>
    </w:p>
    <w:p>
      <w:pPr>
        <w:pStyle w:val="BodyText"/>
      </w:pPr>
      <w:r>
        <w:t xml:space="preserve">Because then we could have</w:t>
      </w:r>
      <w:r>
        <w:t xml:space="preserve"> </w:t>
      </w:r>
      <w:r>
        <w:rPr>
          <w:bCs/>
          <w:b/>
        </w:rPr>
        <w:t xml:space="preserve">two different axes</w:t>
      </w:r>
      <w:r>
        <w:t xml:space="preserve">.</w:t>
      </w:r>
    </w:p>
    <w:bookmarkEnd w:id="4084"/>
    <w:bookmarkStart w:id="4085" w:name="axis-1-affinity"/>
    <w:p>
      <w:pPr>
        <w:pStyle w:val="Heading6"/>
      </w:pPr>
      <w:r>
        <w:t xml:space="preserve">Axis 1 — Affinity</w:t>
      </w:r>
    </w:p>
    <w:p>
      <w:pPr>
        <w:pStyle w:val="FirstParagraph"/>
      </w:pPr>
      <w:r>
        <w:t xml:space="preserve">The 18 Pokémon/ecological types.</w:t>
      </w:r>
    </w:p>
    <w:p>
      <w:pPr>
        <w:pStyle w:val="BodyText"/>
      </w:pPr>
      <w:r>
        <w:t xml:space="preserve">For example:</w:t>
      </w:r>
    </w:p>
    <w:p>
      <w:pPr>
        <w:pStyle w:val="BodyText"/>
      </w:pPr>
      <w:r>
        <w:rPr>
          <w:bCs/>
          <w:b/>
        </w:rPr>
        <w:t xml:space="preserve">Water + Ice</w:t>
      </w:r>
    </w:p>
    <w:bookmarkEnd w:id="4085"/>
    <w:bookmarkStart w:id="4086" w:name="axis-2-fundamental-research-properties"/>
    <w:p>
      <w:pPr>
        <w:pStyle w:val="Heading6"/>
      </w:pPr>
      <w:r>
        <w:t xml:space="preserve">Axis 2 — Fundamental Research Properties</w:t>
      </w:r>
    </w:p>
    <w:p>
      <w:pPr>
        <w:pStyle w:val="FirstParagraph"/>
      </w:pPr>
      <w:r>
        <w:t xml:space="preserve">One or more of the six non-Affinity matter types.</w:t>
      </w:r>
    </w:p>
    <w:p>
      <w:pPr>
        <w:pStyle w:val="BodyText"/>
      </w:pPr>
      <w:r>
        <w:t xml:space="preserve">For example:</w:t>
      </w:r>
    </w:p>
    <w:p>
      <w:pPr>
        <w:pStyle w:val="BodyText"/>
      </w:pPr>
      <w:r>
        <w:rPr>
          <w:bCs/>
          <w:b/>
        </w:rPr>
        <w:t xml:space="preserve">Water + Ice + Memory</w:t>
      </w:r>
    </w:p>
    <w:p>
      <w:pPr>
        <w:pStyle w:val="BodyText"/>
      </w:pPr>
      <w:r>
        <w:t xml:space="preserve">That could produce an entirely different research discovery than:</w:t>
      </w:r>
    </w:p>
    <w:p>
      <w:pPr>
        <w:pStyle w:val="BodyText"/>
      </w:pPr>
      <w:r>
        <w:rPr>
          <w:bCs/>
          <w:b/>
        </w:rPr>
        <w:t xml:space="preserve">Water + Ice + Life</w:t>
      </w:r>
    </w:p>
    <w:p>
      <w:pPr>
        <w:pStyle w:val="BodyText"/>
      </w:pPr>
      <w:r>
        <w:t xml:space="preserve">or:</w:t>
      </w:r>
    </w:p>
    <w:p>
      <w:pPr>
        <w:pStyle w:val="BodyText"/>
      </w:pPr>
      <w:r>
        <w:rPr>
          <w:bCs/>
          <w:b/>
        </w:rPr>
        <w:t xml:space="preserve">Water + Ice + Resonance</w:t>
      </w:r>
    </w:p>
    <w:p>
      <w:pPr>
        <w:pStyle w:val="BodyText"/>
      </w:pPr>
      <w:r>
        <w:t xml:space="preserve">So instead of having only:</w:t>
      </w:r>
    </w:p>
    <w:p>
      <w:pPr>
        <w:pStyle w:val="BlockText"/>
      </w:pPr>
      <w:r>
        <w:t xml:space="preserve">18 possible research types</w:t>
      </w:r>
    </w:p>
    <w:p>
      <w:pPr>
        <w:pStyle w:val="FirstParagraph"/>
      </w:pPr>
      <w:r>
        <w:t xml:space="preserve">we potentially get a</w:t>
      </w:r>
      <w:r>
        <w:t xml:space="preserve"> </w:t>
      </w:r>
      <w:r>
        <w:rPr>
          <w:bCs/>
          <w:b/>
        </w:rPr>
        <w:t xml:space="preserve">combinatorial research language</w:t>
      </w:r>
      <w:r>
        <w:t xml:space="preserve">.</w:t>
      </w:r>
    </w:p>
    <w:p>
      <w:r>
        <w:pict>
          <v:rect style="width:0;height:1.5pt" o:hralign="center" o:hrstd="t" o:hr="t"/>
        </w:pict>
      </w:r>
    </w:p>
    <w:bookmarkEnd w:id="4086"/>
    <w:bookmarkStart w:id="4087" w:name="Xf6f95f8bff3eaab88d553d5c3bf87a731e008c5"/>
    <w:p>
      <w:pPr>
        <w:pStyle w:val="Heading6"/>
      </w:pPr>
      <w:r>
        <w:t xml:space="preserve">And this fits C.E.R.'s Research architecture beautifully</w:t>
      </w:r>
    </w:p>
    <w:p>
      <w:pPr>
        <w:pStyle w:val="FirstParagraph"/>
      </w:pPr>
      <w:r>
        <w:t xml:space="preserve">Remember the distinction we established:</w:t>
      </w:r>
    </w:p>
    <w:p>
      <w:pPr>
        <w:pStyle w:val="BodyText"/>
      </w:pPr>
      <w:r>
        <w:rPr>
          <w:bCs/>
          <w:b/>
        </w:rPr>
        <w:t xml:space="preserve">Pokédex</w:t>
      </w:r>
    </w:p>
    <w:p>
      <w:pPr>
        <w:pStyle w:val="BlockText"/>
      </w:pPr>
      <w:r>
        <w:t xml:space="preserve">What am I looking at?</w:t>
      </w:r>
    </w:p>
    <w:p>
      <w:pPr>
        <w:pStyle w:val="FirstParagraph"/>
      </w:pPr>
      <w:r>
        <w:rPr>
          <w:bCs/>
          <w:b/>
        </w:rPr>
        <w:t xml:space="preserve">Scanner</w:t>
      </w:r>
    </w:p>
    <w:p>
      <w:pPr>
        <w:pStyle w:val="BlockText"/>
      </w:pPr>
      <w:r>
        <w:t xml:space="preserve">What is happening?</w:t>
      </w:r>
    </w:p>
    <w:p>
      <w:pPr>
        <w:pStyle w:val="FirstParagraph"/>
      </w:pPr>
      <w:r>
        <w:rPr>
          <w:bCs/>
          <w:b/>
        </w:rPr>
        <w:t xml:space="preserve">Snap</w:t>
      </w:r>
    </w:p>
    <w:p>
      <w:pPr>
        <w:pStyle w:val="BlockText"/>
      </w:pPr>
      <w:r>
        <w:t xml:space="preserve">What is it doing?</w:t>
      </w:r>
    </w:p>
    <w:p>
      <w:pPr>
        <w:pStyle w:val="FirstParagraph"/>
      </w:pPr>
      <w:r>
        <w:rPr>
          <w:bCs/>
          <w:b/>
        </w:rPr>
        <w:t xml:space="preserve">Field Journal</w:t>
      </w:r>
    </w:p>
    <w:p>
      <w:pPr>
        <w:pStyle w:val="BlockText"/>
      </w:pPr>
      <w:r>
        <w:t xml:space="preserve">What have I learned?</w:t>
      </w:r>
    </w:p>
    <w:p>
      <w:pPr>
        <w:pStyle w:val="FirstParagraph"/>
      </w:pPr>
      <w:r>
        <w:rPr>
          <w:bCs/>
          <w:b/>
        </w:rPr>
        <w:t xml:space="preserve">Research</w:t>
      </w:r>
    </w:p>
    <w:p>
      <w:pPr>
        <w:pStyle w:val="BlockText"/>
      </w:pPr>
      <w:r>
        <w:t xml:space="preserve">How do I turn those observations into understanding?</w:t>
      </w:r>
    </w:p>
    <w:p>
      <w:pPr>
        <w:pStyle w:val="FirstParagraph"/>
      </w:pPr>
      <w:r>
        <w:t xml:space="preserve">Replication matter could become the</w:t>
      </w:r>
      <w:r>
        <w:t xml:space="preserve"> </w:t>
      </w:r>
      <w:r>
        <w:rPr>
          <w:bCs/>
          <w:b/>
        </w:rPr>
        <w:t xml:space="preserve">physical/material substrate underneath Research</w:t>
      </w:r>
      <w:r>
        <w:t xml:space="preserve">.</w:t>
      </w:r>
    </w:p>
    <w:p>
      <w:pPr>
        <w:pStyle w:val="BodyText"/>
      </w:pPr>
      <w:r>
        <w:t xml:space="preserve">For example, a researcher encounters an unusual Pokémon phenomenon.</w:t>
      </w:r>
    </w:p>
    <w:p>
      <w:pPr>
        <w:pStyle w:val="BodyText"/>
      </w:pPr>
      <w:r>
        <w:t xml:space="preserve">The investigation might determine:</w:t>
      </w:r>
    </w:p>
    <w:p>
      <w:pPr>
        <w:pStyle w:val="BodyText"/>
      </w:pPr>
      <w:r>
        <w:rPr>
          <w:bCs/>
          <w:b/>
        </w:rPr>
        <w:t xml:space="preserve">Affinity signature</w:t>
      </w:r>
    </w:p>
    <w:p>
      <w:pPr>
        <w:numPr>
          <w:ilvl w:val="0"/>
          <w:numId w:val="2305"/>
        </w:numPr>
        <w:pStyle w:val="Compact"/>
      </w:pPr>
      <w:r>
        <w:t xml:space="preserve">Psychic</w:t>
      </w:r>
    </w:p>
    <w:p>
      <w:pPr>
        <w:numPr>
          <w:ilvl w:val="0"/>
          <w:numId w:val="2305"/>
        </w:numPr>
        <w:pStyle w:val="Compact"/>
      </w:pPr>
      <w:r>
        <w:t xml:space="preserve">Ghost</w:t>
      </w:r>
    </w:p>
    <w:p>
      <w:pPr>
        <w:pStyle w:val="FirstParagraph"/>
      </w:pPr>
      <w:r>
        <w:rPr>
          <w:bCs/>
          <w:b/>
        </w:rPr>
        <w:t xml:space="preserve">Fundamental signature</w:t>
      </w:r>
    </w:p>
    <w:p>
      <w:pPr>
        <w:numPr>
          <w:ilvl w:val="0"/>
          <w:numId w:val="2306"/>
        </w:numPr>
        <w:pStyle w:val="Compact"/>
      </w:pPr>
      <w:r>
        <w:t xml:space="preserve">Memory</w:t>
      </w:r>
    </w:p>
    <w:p>
      <w:pPr>
        <w:pStyle w:val="FirstParagraph"/>
      </w:pPr>
      <w:r>
        <w:t xml:space="preserve">Then the research system could effectively discover:</w:t>
      </w:r>
    </w:p>
    <w:p>
      <w:pPr>
        <w:pStyle w:val="BlockText"/>
      </w:pPr>
      <w:r>
        <w:rPr>
          <w:bCs/>
          <w:b/>
        </w:rPr>
        <w:t xml:space="preserve">Psychic + Ghost + Memory</w:t>
      </w:r>
    </w:p>
    <w:p>
      <w:pPr>
        <w:pStyle w:val="FirstParagraph"/>
      </w:pPr>
      <w:r>
        <w:t xml:space="preserve">which becomes a particular research category, phenomenon, recipe, technology, spawn clue, or lore entry.</w:t>
      </w:r>
    </w:p>
    <w:p>
      <w:pPr>
        <w:pStyle w:val="BodyText"/>
      </w:pPr>
      <w:r>
        <w:t xml:space="preserve">That's much more interesting than simply:</w:t>
      </w:r>
    </w:p>
    <w:p>
      <w:pPr>
        <w:pStyle w:val="BlockText"/>
      </w:pPr>
      <w:r>
        <w:t xml:space="preserve">"You researched a Ghost Pokémon, here's 10 Ghost Research XP."</w:t>
      </w:r>
    </w:p>
    <w:p>
      <w:r>
        <w:pict>
          <v:rect style="width:0;height:1.5pt" o:hralign="center" o:hrstd="t" o:hr="t"/>
        </w:pict>
      </w:r>
    </w:p>
    <w:bookmarkEnd w:id="4087"/>
    <w:bookmarkStart w:id="4088" w:name="Xb685c4c98751af69bc881797a1a0a677a9633aa"/>
    <w:p>
      <w:pPr>
        <w:pStyle w:val="Heading6"/>
      </w:pPr>
      <w:r>
        <w:t xml:space="preserve">It could also make Affinity Essence much more interesting</w:t>
      </w:r>
    </w:p>
    <w:p>
      <w:pPr>
        <w:pStyle w:val="FirstParagraph"/>
      </w:pPr>
      <w:r>
        <w:t xml:space="preserve">This is where I would be cautious about your earlier idea of making</w:t>
      </w:r>
      <w:r>
        <w:t xml:space="preserve"> </w:t>
      </w:r>
      <w:r>
        <w:rPr>
          <w:bCs/>
          <w:b/>
        </w:rPr>
        <w:t xml:space="preserve">Affinity Essence the Fusion catalyst</w:t>
      </w:r>
      <w:r>
        <w:t xml:space="preserve">.</w:t>
      </w:r>
    </w:p>
    <w:p>
      <w:pPr>
        <w:pStyle w:val="BodyText"/>
      </w:pPr>
      <w:r>
        <w:t xml:space="preserve">If the 18 Affinities are actual Replication matter, then Essence could potentially become something that</w:t>
      </w:r>
      <w:r>
        <w:t xml:space="preserve"> </w:t>
      </w:r>
      <w:r>
        <w:rPr>
          <w:bCs/>
          <w:b/>
        </w:rPr>
        <w:t xml:space="preserve">concentrates or transfers Affinity matter</w:t>
      </w:r>
      <w:r>
        <w:t xml:space="preserve"> </w:t>
      </w:r>
      <w:r>
        <w:t xml:space="preserve">rather than simply being another generic resource.</w:t>
      </w:r>
    </w:p>
    <w:p>
      <w:pPr>
        <w:pStyle w:val="BodyText"/>
      </w:pPr>
      <w:r>
        <w:t xml:space="preserve">For example:</w:t>
      </w:r>
    </w:p>
    <w:p>
      <w:pPr>
        <w:pStyle w:val="BlockText"/>
      </w:pPr>
      <w:r>
        <w:rPr>
          <w:bCs/>
          <w:b/>
        </w:rPr>
        <w:t xml:space="preserve">Fire Affinity Matter → Fire Essence</w:t>
      </w:r>
    </w:p>
    <w:p>
      <w:pPr>
        <w:pStyle w:val="BlockText"/>
      </w:pPr>
      <w:r>
        <w:rPr>
          <w:bCs/>
          <w:b/>
        </w:rPr>
        <w:t xml:space="preserve">Water Affinity Matter → Water Essence</w:t>
      </w:r>
    </w:p>
    <w:p>
      <w:pPr>
        <w:pStyle w:val="FirstParagraph"/>
      </w:pPr>
      <w:r>
        <w:t xml:space="preserve">etc.</w:t>
      </w:r>
    </w:p>
    <w:p>
      <w:pPr>
        <w:pStyle w:val="BodyText"/>
      </w:pPr>
      <w:r>
        <w:t xml:space="preserve">Then a Fusion catalyst doesn't necessarily need to be a 19th/20th arbitrary matter type.</w:t>
      </w:r>
    </w:p>
    <w:p>
      <w:pPr>
        <w:pStyle w:val="BodyText"/>
      </w:pPr>
      <w:r>
        <w:t xml:space="preserve">It could be a</w:t>
      </w:r>
      <w:r>
        <w:t xml:space="preserve"> </w:t>
      </w:r>
      <w:r>
        <w:rPr>
          <w:bCs/>
          <w:b/>
        </w:rPr>
        <w:t xml:space="preserve">container/concentrator for multiple Affinity matters</w:t>
      </w:r>
      <w:r>
        <w:t xml:space="preserve">.</w:t>
      </w:r>
    </w:p>
    <w:p>
      <w:pPr>
        <w:pStyle w:val="BodyText"/>
      </w:pPr>
      <w:r>
        <w:t xml:space="preserve">So:</w:t>
      </w:r>
    </w:p>
    <w:p>
      <w:pPr>
        <w:pStyle w:val="BodyText"/>
      </w:pPr>
      <w:r>
        <w:rPr>
          <w:bCs/>
          <w:b/>
        </w:rPr>
        <w:t xml:space="preserve">Fire + Flying</w:t>
      </w:r>
    </w:p>
    <w:p>
      <w:pPr>
        <w:pStyle w:val="BodyText"/>
      </w:pPr>
      <w:r>
        <w:t xml:space="preserve">could create a composite Affinity state.</w:t>
      </w:r>
    </w:p>
    <w:p>
      <w:pPr>
        <w:pStyle w:val="BodyText"/>
      </w:pPr>
      <w:r>
        <w:t xml:space="preserve">Whereas:</w:t>
      </w:r>
    </w:p>
    <w:p>
      <w:pPr>
        <w:pStyle w:val="BodyText"/>
      </w:pPr>
      <w:r>
        <w:rPr>
          <w:bCs/>
          <w:b/>
        </w:rPr>
        <w:t xml:space="preserve">Fire + Flying + Resonance</w:t>
      </w:r>
    </w:p>
    <w:p>
      <w:pPr>
        <w:pStyle w:val="BodyText"/>
      </w:pPr>
      <w:r>
        <w:t xml:space="preserve">could represent something substantially different.</w:t>
      </w:r>
    </w:p>
    <w:p>
      <w:pPr>
        <w:pStyle w:val="BodyText"/>
      </w:pPr>
      <w:r>
        <w:t xml:space="preserve">That gives us a potential physical foundation for the distinction between:</w:t>
      </w:r>
    </w:p>
    <w:p>
      <w:pPr>
        <w:numPr>
          <w:ilvl w:val="0"/>
          <w:numId w:val="2307"/>
        </w:numPr>
        <w:pStyle w:val="Compact"/>
      </w:pPr>
      <w:r>
        <w:t xml:space="preserve">ordinary Affinity</w:t>
      </w:r>
    </w:p>
    <w:p>
      <w:pPr>
        <w:numPr>
          <w:ilvl w:val="0"/>
          <w:numId w:val="2307"/>
        </w:numPr>
        <w:pStyle w:val="Compact"/>
      </w:pPr>
      <w:r>
        <w:t xml:space="preserve">Affinity combinations</w:t>
      </w:r>
    </w:p>
    <w:p>
      <w:pPr>
        <w:numPr>
          <w:ilvl w:val="0"/>
          <w:numId w:val="2307"/>
        </w:numPr>
        <w:pStyle w:val="Compact"/>
      </w:pPr>
      <w:r>
        <w:t xml:space="preserve">Resonance</w:t>
      </w:r>
    </w:p>
    <w:p>
      <w:pPr>
        <w:numPr>
          <w:ilvl w:val="0"/>
          <w:numId w:val="2307"/>
        </w:numPr>
        <w:pStyle w:val="Compact"/>
      </w:pPr>
      <w:r>
        <w:t xml:space="preserve">Synthesis</w:t>
      </w:r>
    </w:p>
    <w:p>
      <w:pPr>
        <w:numPr>
          <w:ilvl w:val="0"/>
          <w:numId w:val="2307"/>
        </w:numPr>
        <w:pStyle w:val="Compact"/>
      </w:pPr>
      <w:r>
        <w:t xml:space="preserve">Fusion</w:t>
      </w:r>
    </w:p>
    <w:p>
      <w:pPr>
        <w:numPr>
          <w:ilvl w:val="0"/>
          <w:numId w:val="2307"/>
        </w:numPr>
        <w:pStyle w:val="Compact"/>
      </w:pPr>
      <w:r>
        <w:t xml:space="preserve">Fractured outcomes</w:t>
      </w:r>
    </w:p>
    <w:p>
      <w:pPr>
        <w:numPr>
          <w:ilvl w:val="0"/>
          <w:numId w:val="2307"/>
        </w:numPr>
        <w:pStyle w:val="Compact"/>
      </w:pPr>
      <w:r>
        <w:t xml:space="preserve">Shadow outcomes</w:t>
      </w:r>
    </w:p>
    <w:p>
      <w:pPr>
        <w:pStyle w:val="FirstParagraph"/>
      </w:pPr>
      <w:r>
        <w:t xml:space="preserve">without creating an explosion of unrelated materials.</w:t>
      </w:r>
    </w:p>
    <w:p>
      <w:r>
        <w:pict>
          <v:rect style="width:0;height:1.5pt" o:hralign="center" o:hrstd="t" o:hr="t"/>
        </w:pict>
      </w:r>
    </w:p>
    <w:bookmarkEnd w:id="4088"/>
    <w:bookmarkStart w:id="4089" w:name="one-thing-i-would-not-do-1"/>
    <w:p>
      <w:pPr>
        <w:pStyle w:val="Heading6"/>
      </w:pPr>
      <w:r>
        <w:t xml:space="preserve">One thing I would NOT do</w:t>
      </w:r>
    </w:p>
    <w:p>
      <w:pPr>
        <w:pStyle w:val="FirstParagraph"/>
      </w:pPr>
      <w:r>
        <w:t xml:space="preserve">I wouldn't make the six remaining matter types simply:</w:t>
      </w:r>
    </w:p>
    <w:p>
      <w:pPr>
        <w:pStyle w:val="BlockText"/>
      </w:pPr>
      <w:r>
        <w:t xml:space="preserve">"six more elements because Replication happens to have room for six."</w:t>
      </w:r>
    </w:p>
    <w:p>
      <w:pPr>
        <w:pStyle w:val="FirstParagraph"/>
      </w:pPr>
      <w:r>
        <w:t xml:space="preserve">That would violate one of our strongest C.E.R. material principles.</w:t>
      </w:r>
    </w:p>
    <w:p>
      <w:pPr>
        <w:pStyle w:val="BodyText"/>
      </w:pPr>
      <w:r>
        <w:t xml:space="preserve">Instead:</w:t>
      </w:r>
    </w:p>
    <w:bookmarkEnd w:id="4089"/>
    <w:bookmarkStart w:id="4090" w:name="the-18-are-locked-conceptually."/>
    <w:p>
      <w:pPr>
        <w:pStyle w:val="Heading6"/>
      </w:pPr>
      <w:r>
        <w:rPr>
          <w:bCs/>
          <w:b/>
        </w:rPr>
        <w:t xml:space="preserve">The 18 are locked conceptually.</w:t>
      </w:r>
    </w:p>
    <w:p>
      <w:pPr>
        <w:pStyle w:val="FirstParagraph"/>
      </w:pPr>
      <w:r>
        <w:t xml:space="preserve">They represent the complete Affinity spectrum.</w:t>
      </w:r>
    </w:p>
    <w:bookmarkEnd w:id="4090"/>
    <w:bookmarkStart w:id="4091" w:name="the-six-are-deliberately-unassigned."/>
    <w:p>
      <w:pPr>
        <w:pStyle w:val="Heading6"/>
      </w:pPr>
      <w:r>
        <w:rPr>
          <w:bCs/>
          <w:b/>
        </w:rPr>
        <w:t xml:space="preserve">The six are deliberately unassigned.</w:t>
      </w:r>
    </w:p>
    <w:p>
      <w:pPr>
        <w:pStyle w:val="FirstParagraph"/>
      </w:pPr>
      <w:r>
        <w:t xml:space="preserve">They represent</w:t>
      </w:r>
      <w:r>
        <w:t xml:space="preserve"> </w:t>
      </w:r>
      <w:r>
        <w:rPr>
          <w:iCs/>
          <w:i/>
        </w:rPr>
        <w:t xml:space="preserve">potential fundamental properties that exist outside the type spectrum.</w:t>
      </w:r>
    </w:p>
    <w:p>
      <w:pPr>
        <w:pStyle w:val="BodyText"/>
      </w:pPr>
      <w:r>
        <w:t xml:space="preserve">And we only assign one when we can answer:</w:t>
      </w:r>
    </w:p>
    <w:p>
      <w:pPr>
        <w:pStyle w:val="BlockText"/>
      </w:pPr>
      <w:r>
        <w:rPr>
          <w:bCs/>
          <w:b/>
        </w:rPr>
        <w:t xml:space="preserve">"What unique thing does this matter represent that cannot be represented by an Affinity?"</w:t>
      </w:r>
    </w:p>
    <w:p>
      <w:pPr>
        <w:pStyle w:val="FirstParagraph"/>
      </w:pPr>
      <w:r>
        <w:t xml:space="preserve">That gives us a very strong design constraint.</w:t>
      </w:r>
    </w:p>
    <w:p>
      <w:r>
        <w:pict>
          <v:rect style="width:0;height:1.5pt" o:hralign="center" o:hrstd="t" o:hr="t"/>
        </w:pict>
      </w:r>
    </w:p>
    <w:bookmarkEnd w:id="4091"/>
    <w:bookmarkStart w:id="4092" w:name="Xc8ff6557c28ce7266efc40552fe690f2e280b24"/>
    <w:p>
      <w:pPr>
        <w:pStyle w:val="Heading6"/>
      </w:pPr>
      <w:r>
        <w:t xml:space="preserve">I think this deserves a formal C.E.R. proposal</w:t>
      </w:r>
    </w:p>
    <w:p>
      <w:pPr>
        <w:pStyle w:val="FirstParagraph"/>
      </w:pPr>
      <w:r>
        <w:t xml:space="preserve">I'd currently record the concept as:</w:t>
      </w:r>
    </w:p>
    <w:p>
      <w:pPr>
        <w:pStyle w:val="BodyText"/>
      </w:pPr>
      <w:r>
        <w:rPr>
          <w:bCs/>
          <w:b/>
        </w:rPr>
        <w:t xml:space="preserve">🟣 Reintegration / Current Proposal</w:t>
      </w:r>
    </w:p>
    <w:p>
      <w:pPr>
        <w:pStyle w:val="BlockText"/>
      </w:pPr>
      <w:r>
        <w:rPr>
          <w:bCs/>
          <w:b/>
        </w:rPr>
        <w:t xml:space="preserve">Replication Affinity Matter Framework</w:t>
      </w:r>
    </w:p>
    <w:p>
      <w:pPr>
        <w:pStyle w:val="BlockText"/>
      </w:pPr>
      <w:r>
        <w:t xml:space="preserve">Replication's custom matter system will be used to define all 18 C.E.R. World Affinities as fundamental matter types. These 18 matter types represent the physical/ecological manifestation of the complete Affinity spectrum.</w:t>
      </w:r>
    </w:p>
    <w:p>
      <w:pPr>
        <w:pStyle w:val="BlockText"/>
      </w:pPr>
      <w:r>
        <w:t xml:space="preserve">Replication's remaining six available custom matter slots will remain deliberately unassigned pending further system development. They may eventually represent non-Affinity fundamental properties, potentially supporting the Research/Discovery system and enabling multi-axis research combinations.</w:t>
      </w:r>
    </w:p>
    <w:p>
      <w:pPr>
        <w:pStyle w:val="BlockText"/>
      </w:pPr>
      <w:r>
        <w:t xml:space="preserve">The six slots are</w:t>
      </w:r>
      <w:r>
        <w:t xml:space="preserve"> </w:t>
      </w:r>
      <w:r>
        <w:rPr>
          <w:bCs/>
          <w:b/>
        </w:rPr>
        <w:t xml:space="preserve">reserved design space, not six pending elements</w:t>
      </w:r>
      <w:r>
        <w:t xml:space="preserve">.</w:t>
      </w:r>
    </w:p>
    <w:p>
      <w:pPr>
        <w:pStyle w:val="BlockText"/>
      </w:pPr>
      <w:r>
        <w:t xml:space="preserve">No specific assignments are canonical until their unique function has been established.</w:t>
      </w:r>
    </w:p>
    <w:p>
      <w:pPr>
        <w:pStyle w:val="FirstParagraph"/>
      </w:pPr>
      <w:r>
        <w:t xml:space="preserve">And honestly,</w:t>
      </w:r>
      <w:r>
        <w:t xml:space="preserve"> </w:t>
      </w:r>
      <w:r>
        <w:rPr>
          <w:bCs/>
          <w:b/>
        </w:rPr>
        <w:t xml:space="preserve">"reserved design space"</w:t>
      </w:r>
      <w:r>
        <w:t xml:space="preserve"> </w:t>
      </w:r>
      <w:r>
        <w:t xml:space="preserve">is the part I'd really want preserved.</w:t>
      </w:r>
    </w:p>
    <w:p>
      <w:pPr>
        <w:pStyle w:val="BodyText"/>
      </w:pPr>
      <w:r>
        <w:t xml:space="preserve">It prevents us from filling the slots now and then spending six months trying to justify why they exist.</w:t>
      </w:r>
    </w:p>
    <w:p>
      <w:pPr>
        <w:pStyle w:val="BodyText"/>
      </w:pPr>
      <w:r>
        <w:t xml:space="preserve">It also gives us a potentially enormous amount of room for the</w:t>
      </w:r>
      <w:r>
        <w:t xml:space="preserve"> </w:t>
      </w:r>
      <w:r>
        <w:rPr>
          <w:bCs/>
          <w:b/>
        </w:rPr>
        <w:t xml:space="preserve">Research → Discovery → Resonance → Synthesis</w:t>
      </w:r>
      <w:r>
        <w:t xml:space="preserve"> </w:t>
      </w:r>
      <w:r>
        <w:t xml:space="preserve">architecture later.</w:t>
      </w:r>
    </w:p>
    <w:bookmarkEnd w:id="4092"/>
    <w:bookmarkEnd w:id="4093"/>
    <w:bookmarkStart w:id="4097" w:name="X17481cd91ba41e879009cb74c83e22a9be64409"/>
    <w:p>
      <w:pPr>
        <w:pStyle w:val="Heading5"/>
      </w:pPr>
      <w:r>
        <w:t xml:space="preserve">5.2.6.4 “if you mean the Minecraft 1.21.1 NeoForge mod</w:t>
      </w:r>
      <w:r>
        <w:t xml:space="preserve"> </w:t>
      </w:r>
      <w:r>
        <w:rPr>
          <w:iCs/>
          <w:i/>
        </w:rPr>
        <w:t xml:space="preserve">Replication</w:t>
      </w:r>
      <w:r>
        <w:t xml:space="preserve"> </w:t>
      </w:r>
      <w:r>
        <w:t xml:space="preserve">by Buuz135, custom matter…”</w:t>
      </w:r>
    </w:p>
    <w:p>
      <w:pPr>
        <w:pStyle w:val="FirstParagraph"/>
      </w:pPr>
      <w:r>
        <w:rPr>
          <w:iCs/>
          <w:i/>
        </w:rPr>
        <w:t xml:space="preserve">File:</w:t>
      </w:r>
      <w:r>
        <w:t xml:space="preserve"> </w:t>
      </w:r>
      <w:r>
        <w:rPr>
          <w:rStyle w:val="VerbatimChar"/>
        </w:rPr>
        <w:t xml:space="preserve">7f443596-attachment.txt</w:t>
      </w:r>
      <w:r>
        <w:t xml:space="preserve"> </w:t>
      </w:r>
      <w:r>
        <w:t xml:space="preserve">(5,802 bytes)</w:t>
      </w:r>
    </w:p>
    <w:p>
      <w:pPr>
        <w:pStyle w:val="BodyText"/>
      </w:pPr>
      <w:r>
        <w:t xml:space="preserve">Yes —</w:t>
      </w:r>
      <w:r>
        <w:t xml:space="preserve"> </w:t>
      </w:r>
      <w:r>
        <w:rPr>
          <w:bCs/>
          <w:b/>
        </w:rPr>
        <w:t xml:space="preserve">if you mean the Minecraft 1.21.1 NeoForge mod</w:t>
      </w:r>
      <w:r>
        <w:rPr>
          <w:bCs/>
          <w:b/>
        </w:rPr>
        <w:t xml:space="preserve"> </w:t>
      </w:r>
      <w:r>
        <w:rPr>
          <w:iCs/>
          <w:i/>
          <w:bCs/>
          <w:b/>
        </w:rPr>
        <w:t xml:space="preserve">Replication</w:t>
      </w:r>
      <w:r>
        <w:rPr>
          <w:bCs/>
          <w:b/>
        </w:rPr>
        <w:t xml:space="preserve"> </w:t>
      </w:r>
      <w:r>
        <w:rPr>
          <w:bCs/>
          <w:b/>
        </w:rPr>
        <w:t xml:space="preserve">by Buuz135, custom matter types are explicitly supported now.</w:t>
      </w:r>
      <w:r>
        <w:t xml:space="preserve"> </w:t>
      </w:r>
      <w:r>
        <w:t xml:space="preserve">This is actually quite interesting for C.E.R.</w:t>
      </w:r>
    </w:p>
    <w:p>
      <w:pPr>
        <w:pStyle w:val="BodyText"/>
      </w:pPr>
      <w:r>
        <w:t xml:space="preserve">The current Replication documentation says that, with KubeJS integration, you can register completely custom matter types during startup:</w:t>
      </w:r>
    </w:p>
    <w:p>
      <w:pPr>
        <w:pStyle w:val="SourceCode"/>
      </w:pPr>
      <w:r>
        <w:rPr>
          <w:rStyle w:val="NormalTok"/>
        </w:rPr>
        <w:t xml:space="preserve">StartupEvents</w:t>
      </w:r>
      <w:r>
        <w:rPr>
          <w:rStyle w:val="OperatorTok"/>
        </w:rPr>
        <w:t xml:space="preserve">.</w:t>
      </w:r>
      <w:r>
        <w:rPr>
          <w:rStyle w:val="FunctionTok"/>
        </w:rPr>
        <w:t xml:space="preserve">registry</w:t>
      </w:r>
      <w:r>
        <w:rPr>
          <w:rStyle w:val="NormalTok"/>
        </w:rPr>
        <w:t xml:space="preserve">(</w:t>
      </w:r>
      <w:r>
        <w:rPr>
          <w:rStyle w:val="StringTok"/>
        </w:rPr>
        <w:t xml:space="preserve">'replication:matter_types'</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create</w:t>
      </w:r>
      <w:r>
        <w:rPr>
          <w:rStyle w:val="NormalTok"/>
        </w:rPr>
        <w:t xml:space="preserve">(</w:t>
      </w:r>
      <w:r>
        <w:rPr>
          <w:rStyle w:val="StringTok"/>
        </w:rPr>
        <w:t xml:space="preserve">'plasma'</w:t>
      </w:r>
      <w:r>
        <w:rPr>
          <w:rStyle w:val="NormalTok"/>
        </w:rPr>
        <w:t xml:space="preserve">)</w:t>
      </w:r>
      <w:r>
        <w:br/>
      </w:r>
      <w:r>
        <w:rPr>
          <w:rStyle w:val="NormalTok"/>
        </w:rPr>
        <w:t xml:space="preserve">    </w:t>
      </w:r>
      <w:r>
        <w:rPr>
          <w:rStyle w:val="OperatorTok"/>
        </w:rPr>
        <w:t xml:space="preserve">.</w:t>
      </w:r>
      <w:r>
        <w:rPr>
          <w:rStyle w:val="FunctionTok"/>
        </w:rPr>
        <w:t xml:space="preserve">color</w:t>
      </w:r>
      <w:r>
        <w:rPr>
          <w:rStyle w:val="NormalTok"/>
        </w:rPr>
        <w:t xml:space="preserve">(</w:t>
      </w:r>
      <w:r>
        <w:rPr>
          <w:rStyle w:val="FloatTok"/>
        </w:rPr>
        <w:t xml:space="preserve">0.2</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br/>
      </w:r>
      <w:r>
        <w:rPr>
          <w:rStyle w:val="NormalTok"/>
        </w:rPr>
        <w:t xml:space="preserve">  </w:t>
      </w:r>
      <w:r>
        <w:rPr>
          <w:rStyle w:val="BuiltInTok"/>
        </w:rPr>
        <w:t xml:space="preserve">event</w:t>
      </w:r>
      <w:r>
        <w:rPr>
          <w:rStyle w:val="OperatorTok"/>
        </w:rPr>
        <w:t xml:space="preserve">.</w:t>
      </w:r>
      <w:r>
        <w:rPr>
          <w:rStyle w:val="FunctionTok"/>
        </w:rPr>
        <w:t xml:space="preserve">create</w:t>
      </w:r>
      <w:r>
        <w:rPr>
          <w:rStyle w:val="NormalTok"/>
        </w:rPr>
        <w:t xml:space="preserve">(</w:t>
      </w:r>
      <w:r>
        <w:rPr>
          <w:rStyle w:val="StringTok"/>
        </w:rPr>
        <w:t xml:space="preserve">'crystal'</w:t>
      </w:r>
      <w:r>
        <w:rPr>
          <w:rStyle w:val="NormalTok"/>
        </w:rPr>
        <w:t xml:space="preserve">)</w:t>
      </w:r>
      <w:r>
        <w:br/>
      </w:r>
      <w:r>
        <w:rPr>
          <w:rStyle w:val="NormalTok"/>
        </w:rPr>
        <w:t xml:space="preserve">    </w:t>
      </w:r>
      <w:r>
        <w:rPr>
          <w:rStyle w:val="OperatorTok"/>
        </w:rPr>
        <w:t xml:space="preserve">.</w:t>
      </w:r>
      <w:r>
        <w:rPr>
          <w:rStyle w:val="FunctionTok"/>
        </w:rPr>
        <w:t xml:space="preserve">color</w:t>
      </w:r>
      <w:r>
        <w:rPr>
          <w:rStyle w:val="NormalTok"/>
        </w:rPr>
        <w:t xml:space="preserve">(</w:t>
      </w:r>
      <w:r>
        <w:rPr>
          <w:rStyle w:val="FloatTok"/>
        </w:rPr>
        <w:t xml:space="preserve">0.6</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Those aren't merely aliases for the existing</w:t>
      </w:r>
      <w:r>
        <w:t xml:space="preserve"> </w:t>
      </w:r>
      <w:r>
        <w:rPr>
          <w:rStyle w:val="VerbatimChar"/>
        </w:rPr>
        <w:t xml:space="preserve">earth</w:t>
      </w:r>
      <w:r>
        <w:t xml:space="preserve">,</w:t>
      </w:r>
      <w:r>
        <w:t xml:space="preserve"> </w:t>
      </w:r>
      <w:r>
        <w:rPr>
          <w:rStyle w:val="VerbatimChar"/>
        </w:rPr>
        <w:t xml:space="preserve">organic</w:t>
      </w:r>
      <w:r>
        <w:t xml:space="preserve">,</w:t>
      </w:r>
      <w:r>
        <w:t xml:space="preserve"> </w:t>
      </w:r>
      <w:r>
        <w:rPr>
          <w:rStyle w:val="VerbatimChar"/>
        </w:rPr>
        <w:t xml:space="preserve">living</w:t>
      </w:r>
      <w:r>
        <w:t xml:space="preserve">, etc. types. They become actual</w:t>
      </w:r>
      <w:r>
        <w:t xml:space="preserve"> </w:t>
      </w:r>
      <w:r>
        <w:rPr>
          <w:bCs/>
          <w:b/>
        </w:rPr>
        <w:t xml:space="preserve">Replication matter types</w:t>
      </w:r>
      <w:r>
        <w:t xml:space="preserve"> </w:t>
      </w:r>
      <w:r>
        <w:t xml:space="preserve">that can then be assigned to items/tags through Replication's matter-value system. ([GitHub][1])</w:t>
      </w:r>
    </w:p>
    <w:bookmarkStart w:id="4094" w:name="Xdab00dd898c55e9655578b1e8715b4c4d15ae16"/>
    <w:p>
      <w:pPr>
        <w:pStyle w:val="Heading6"/>
      </w:pPr>
      <w:r>
        <w:t xml:space="preserve">Which means C.E.R. could potentially do something like this</w:t>
      </w:r>
    </w:p>
    <w:p>
      <w:pPr>
        <w:pStyle w:val="FirstParagraph"/>
      </w:pPr>
      <w:r>
        <w:t xml:space="preserve">Instead of forcing ER materials into Replication's existing eight categories:</w:t>
      </w:r>
    </w:p>
    <w:p>
      <w:pPr>
        <w:numPr>
          <w:ilvl w:val="0"/>
          <w:numId w:val="2308"/>
        </w:numPr>
        <w:pStyle w:val="Compact"/>
      </w:pPr>
      <w:r>
        <w:t xml:space="preserve">Earth</w:t>
      </w:r>
    </w:p>
    <w:p>
      <w:pPr>
        <w:numPr>
          <w:ilvl w:val="0"/>
          <w:numId w:val="2308"/>
        </w:numPr>
        <w:pStyle w:val="Compact"/>
      </w:pPr>
      <w:r>
        <w:t xml:space="preserve">Organic</w:t>
      </w:r>
    </w:p>
    <w:p>
      <w:pPr>
        <w:numPr>
          <w:ilvl w:val="0"/>
          <w:numId w:val="2308"/>
        </w:numPr>
        <w:pStyle w:val="Compact"/>
      </w:pPr>
      <w:r>
        <w:t xml:space="preserve">Living</w:t>
      </w:r>
    </w:p>
    <w:p>
      <w:pPr>
        <w:numPr>
          <w:ilvl w:val="0"/>
          <w:numId w:val="2308"/>
        </w:numPr>
        <w:pStyle w:val="Compact"/>
      </w:pPr>
      <w:r>
        <w:t xml:space="preserve">Nether</w:t>
      </w:r>
    </w:p>
    <w:p>
      <w:pPr>
        <w:numPr>
          <w:ilvl w:val="0"/>
          <w:numId w:val="2308"/>
        </w:numPr>
        <w:pStyle w:val="Compact"/>
      </w:pPr>
      <w:r>
        <w:t xml:space="preserve">Ender</w:t>
      </w:r>
    </w:p>
    <w:p>
      <w:pPr>
        <w:numPr>
          <w:ilvl w:val="0"/>
          <w:numId w:val="2308"/>
        </w:numPr>
        <w:pStyle w:val="Compact"/>
      </w:pPr>
      <w:r>
        <w:t xml:space="preserve">Metallic</w:t>
      </w:r>
    </w:p>
    <w:p>
      <w:pPr>
        <w:numPr>
          <w:ilvl w:val="0"/>
          <w:numId w:val="2308"/>
        </w:numPr>
        <w:pStyle w:val="Compact"/>
      </w:pPr>
      <w:r>
        <w:t xml:space="preserve">Precious</w:t>
      </w:r>
    </w:p>
    <w:p>
      <w:pPr>
        <w:numPr>
          <w:ilvl w:val="0"/>
          <w:numId w:val="2308"/>
        </w:numPr>
        <w:pStyle w:val="Compact"/>
      </w:pPr>
      <w:r>
        <w:t xml:space="preserve">Quantum</w:t>
      </w:r>
    </w:p>
    <w:p>
      <w:pPr>
        <w:pStyle w:val="FirstParagraph"/>
      </w:pPr>
      <w:r>
        <w:t xml:space="preserve">we could potentially define ER-specific matter such as:</w:t>
      </w:r>
    </w:p>
    <w:p>
      <w:pPr>
        <w:numPr>
          <w:ilvl w:val="0"/>
          <w:numId w:val="2309"/>
        </w:numPr>
        <w:pStyle w:val="Compact"/>
      </w:pPr>
      <w:r>
        <w:rPr>
          <w:bCs/>
          <w:b/>
        </w:rPr>
        <w:t xml:space="preserve">Affinity</w:t>
      </w:r>
    </w:p>
    <w:p>
      <w:pPr>
        <w:numPr>
          <w:ilvl w:val="0"/>
          <w:numId w:val="2309"/>
        </w:numPr>
        <w:pStyle w:val="Compact"/>
      </w:pPr>
      <w:r>
        <w:rPr>
          <w:bCs/>
          <w:b/>
        </w:rPr>
        <w:t xml:space="preserve">Resonance</w:t>
      </w:r>
    </w:p>
    <w:p>
      <w:pPr>
        <w:numPr>
          <w:ilvl w:val="0"/>
          <w:numId w:val="2309"/>
        </w:numPr>
        <w:pStyle w:val="Compact"/>
      </w:pPr>
      <w:r>
        <w:rPr>
          <w:bCs/>
          <w:b/>
        </w:rPr>
        <w:t xml:space="preserve">Fractured</w:t>
      </w:r>
    </w:p>
    <w:p>
      <w:pPr>
        <w:numPr>
          <w:ilvl w:val="0"/>
          <w:numId w:val="2309"/>
        </w:numPr>
        <w:pStyle w:val="Compact"/>
      </w:pPr>
      <w:r>
        <w:rPr>
          <w:bCs/>
          <w:b/>
        </w:rPr>
        <w:t xml:space="preserve">Shadow</w:t>
      </w:r>
    </w:p>
    <w:p>
      <w:pPr>
        <w:numPr>
          <w:ilvl w:val="0"/>
          <w:numId w:val="2309"/>
        </w:numPr>
        <w:pStyle w:val="Compact"/>
      </w:pPr>
      <w:r>
        <w:rPr>
          <w:bCs/>
          <w:b/>
        </w:rPr>
        <w:t xml:space="preserve">Essence</w:t>
      </w:r>
    </w:p>
    <w:p>
      <w:pPr>
        <w:numPr>
          <w:ilvl w:val="0"/>
          <w:numId w:val="2309"/>
        </w:numPr>
        <w:pStyle w:val="Compact"/>
      </w:pPr>
      <w:r>
        <w:rPr>
          <w:bCs/>
          <w:b/>
        </w:rPr>
        <w:t xml:space="preserve">Temporal</w:t>
      </w:r>
    </w:p>
    <w:p>
      <w:pPr>
        <w:numPr>
          <w:ilvl w:val="0"/>
          <w:numId w:val="2309"/>
        </w:numPr>
        <w:pStyle w:val="Compact"/>
      </w:pPr>
      <w:r>
        <w:rPr>
          <w:bCs/>
          <w:b/>
        </w:rPr>
        <w:t xml:space="preserve">Spatial</w:t>
      </w:r>
    </w:p>
    <w:p>
      <w:pPr>
        <w:pStyle w:val="FirstParagraph"/>
      </w:pPr>
      <w:r>
        <w:t xml:space="preserve">—or, more importantly, something much more carefully designed around the</w:t>
      </w:r>
      <w:r>
        <w:t xml:space="preserve"> </w:t>
      </w:r>
      <w:r>
        <w:rPr>
          <w:bCs/>
          <w:b/>
        </w:rPr>
        <w:t xml:space="preserve">C.E.R. Material Science</w:t>
      </w:r>
      <w:r>
        <w:t xml:space="preserve"> </w:t>
      </w:r>
      <w:r>
        <w:t xml:space="preserve">rules.</w:t>
      </w:r>
    </w:p>
    <w:p>
      <w:pPr>
        <w:pStyle w:val="BodyText"/>
      </w:pPr>
      <w:r>
        <w:t xml:space="preserve">For example, imagine:</w:t>
      </w:r>
    </w:p>
    <w:p>
      <w:pPr>
        <w:pStyle w:val="BodyText"/>
      </w:pPr>
      <w:r>
        <w:rPr>
          <w:rStyle w:val="VerbatimChar"/>
          <w:bCs/>
          <w:b/>
        </w:rPr>
        <w:t xml:space="preserve">replication:affinity</w:t>
      </w:r>
    </w:p>
    <w:p>
      <w:pPr>
        <w:pStyle w:val="BodyText"/>
      </w:pPr>
      <w:r>
        <w:t xml:space="preserve">Pokémon drops, Terra Shards, Affinity Fragments, certain crystals, etc. could contribute different amounts of Affinity matter.</w:t>
      </w:r>
    </w:p>
    <w:p>
      <w:pPr>
        <w:pStyle w:val="BodyText"/>
      </w:pPr>
      <w:r>
        <w:t xml:space="preserve">Then:</w:t>
      </w:r>
    </w:p>
    <w:p>
      <w:pPr>
        <w:pStyle w:val="BodyText"/>
      </w:pPr>
      <w:r>
        <w:rPr>
          <w:rStyle w:val="VerbatimChar"/>
          <w:bCs/>
          <w:b/>
        </w:rPr>
        <w:t xml:space="preserve">replication:resonance</w:t>
      </w:r>
    </w:p>
    <w:p>
      <w:pPr>
        <w:pStyle w:val="BodyText"/>
      </w:pPr>
      <w:r>
        <w:t xml:space="preserve">could represent the deeper energetic phenomenon rather than simply being another generic "valuable" material.</w:t>
      </w:r>
    </w:p>
    <w:p>
      <w:pPr>
        <w:pStyle w:val="BodyText"/>
      </w:pPr>
      <w:r>
        <w:t xml:space="preserve">And a custom matter type could be used as an ingredient/resource in replication calculations rather than having us pretend that Resonance is "quantum matter."</w:t>
      </w:r>
    </w:p>
    <w:bookmarkEnd w:id="4094"/>
    <w:bookmarkStart w:id="4095" w:name="theres-an-important-distinction-though"/>
    <w:p>
      <w:pPr>
        <w:pStyle w:val="Heading6"/>
      </w:pPr>
      <w:r>
        <w:t xml:space="preserve">There's an important distinction, though</w:t>
      </w:r>
    </w:p>
    <w:p>
      <w:pPr>
        <w:pStyle w:val="FirstParagraph"/>
      </w:pPr>
      <w:r>
        <w:rPr>
          <w:bCs/>
          <w:b/>
        </w:rPr>
        <w:t xml:space="preserve">Defining the matter type is the easy part.</w:t>
      </w:r>
    </w:p>
    <w:p>
      <w:pPr>
        <w:pStyle w:val="BodyText"/>
      </w:pPr>
      <w:r>
        <w:t xml:space="preserve">The more important question is whether</w:t>
      </w:r>
      <w:r>
        <w:t xml:space="preserve"> </w:t>
      </w:r>
      <w:r>
        <w:rPr>
          <w:bCs/>
          <w:b/>
        </w:rPr>
        <w:t xml:space="preserve">Replication's machines, calculations, scanning, disintegration, replication, and UI automatically understand arbitrary registered matter types correctly.</w:t>
      </w:r>
    </w:p>
    <w:p>
      <w:pPr>
        <w:pStyle w:val="BodyText"/>
      </w:pPr>
      <w:r>
        <w:t xml:space="preserve">The current KubeJS documentation specifically confirms custom matter-type registration and custom matter values, so the foundation is there. ([GitHub][1])</w:t>
      </w:r>
    </w:p>
    <w:p>
      <w:pPr>
        <w:pStyle w:val="BodyText"/>
      </w:pPr>
      <w:r>
        <w:t xml:space="preserve">There is also a current Replication ecosystem around this. For example,</w:t>
      </w:r>
      <w:r>
        <w:t xml:space="preserve"> </w:t>
      </w:r>
      <w:r>
        <w:rPr>
          <w:bCs/>
          <w:b/>
        </w:rPr>
        <w:t xml:space="preserve">Replication Extended Registry</w:t>
      </w:r>
      <w:r>
        <w:t xml:space="preserve"> </w:t>
      </w:r>
      <w:r>
        <w:t xml:space="preserve">allows modpack authors to add/override matter values through external scripts, and</w:t>
      </w:r>
      <w:r>
        <w:t xml:space="preserve"> </w:t>
      </w:r>
      <w:r>
        <w:rPr>
          <w:bCs/>
          <w:b/>
        </w:rPr>
        <w:t xml:space="preserve">Replicated Integration</w:t>
      </w:r>
      <w:r>
        <w:t xml:space="preserve"> </w:t>
      </w:r>
      <w:r>
        <w:t xml:space="preserve">exposes additional matter-value tooling and runtime overrides. ([CurseForge][2])</w:t>
      </w:r>
    </w:p>
    <w:bookmarkEnd w:id="4095"/>
    <w:bookmarkStart w:id="4096" w:name="Xd38e74d998eb1ca462038a3a9cad21e3c013bca"/>
    <w:p>
      <w:pPr>
        <w:pStyle w:val="Heading6"/>
      </w:pPr>
      <w:r>
        <w:t xml:space="preserve">And this gets particularly interesting for ER</w:t>
      </w:r>
    </w:p>
    <w:p>
      <w:pPr>
        <w:pStyle w:val="FirstParagraph"/>
      </w:pPr>
      <w:r>
        <w:t xml:space="preserve">If you're thinking about this in the context of our earlier</w:t>
      </w:r>
      <w:r>
        <w:t xml:space="preserve"> </w:t>
      </w:r>
      <w:r>
        <w:rPr>
          <w:bCs/>
          <w:b/>
        </w:rPr>
        <w:t xml:space="preserve">Material Science / unique-verb rule</w:t>
      </w:r>
      <w:r>
        <w:t xml:space="preserve">, I would</w:t>
      </w:r>
      <w:r>
        <w:t xml:space="preserve"> </w:t>
      </w:r>
      <w:r>
        <w:rPr>
          <w:bCs/>
          <w:b/>
        </w:rPr>
        <w:t xml:space="preserve">not</w:t>
      </w:r>
      <w:r>
        <w:t xml:space="preserve"> </w:t>
      </w:r>
      <w:r>
        <w:t xml:space="preserve">immediately make every C.E.R. material a Replication matter type.</w:t>
      </w:r>
    </w:p>
    <w:p>
      <w:pPr>
        <w:pStyle w:val="BodyText"/>
      </w:pPr>
      <w:r>
        <w:t xml:space="preserve">I'd instead ask:</w:t>
      </w:r>
    </w:p>
    <w:p>
      <w:pPr>
        <w:pStyle w:val="BlockText"/>
      </w:pPr>
      <w:r>
        <w:rPr>
          <w:bCs/>
          <w:b/>
        </w:rPr>
        <w:t xml:space="preserve">Does this phenomenon represent something that Replication should physically understand as a fundamental substance/property?</w:t>
      </w:r>
    </w:p>
    <w:p>
      <w:pPr>
        <w:pStyle w:val="FirstParagraph"/>
      </w:pPr>
      <w:r>
        <w:t xml:space="preserve">That could give us a very clean division:</w:t>
      </w:r>
    </w:p>
    <w:tbl>
      <w:tblPr>
        <w:tblStyle w:val="Table"/>
        <w:tblW w:type="pct" w:w="5000"/>
        <w:tblLook w:firstRow="1" w:lastRow="0" w:firstColumn="0" w:lastColumn="0" w:noHBand="0" w:noVBand="0" w:val="0020"/>
        <w:jc w:val="start"/>
      </w:tblPr>
      <w:tblGrid>
        <w:gridCol w:w="1473"/>
        <w:gridCol w:w="1749"/>
        <w:gridCol w:w="4696"/>
      </w:tblGrid>
      <w:tr>
        <w:trPr>
          <w:tblHeader w:val="true"/>
        </w:trPr>
        <w:tc>
          <w:tcPr/>
          <w:p>
            <w:pPr>
              <w:pStyle w:val="Compact"/>
              <w:jc w:val="left"/>
            </w:pPr>
            <w:r>
              <w:t xml:space="preserve">C.E.R. concept</w:t>
            </w:r>
          </w:p>
        </w:tc>
        <w:tc>
          <w:tcPr/>
          <w:p>
            <w:pPr>
              <w:pStyle w:val="Compact"/>
              <w:jc w:val="left"/>
            </w:pPr>
            <w:r>
              <w:t xml:space="preserve">Replication matter?</w:t>
            </w:r>
          </w:p>
        </w:tc>
        <w:tc>
          <w:tcPr/>
          <w:p>
            <w:pPr>
              <w:pStyle w:val="Compact"/>
              <w:jc w:val="left"/>
            </w:pPr>
            <w:r>
              <w:t xml:space="preserve">Reason</w:t>
            </w:r>
          </w:p>
        </w:tc>
      </w:tr>
      <w:tr>
        <w:tc>
          <w:tcPr/>
          <w:p>
            <w:pPr>
              <w:pStyle w:val="Compact"/>
              <w:jc w:val="left"/>
            </w:pPr>
            <w:r>
              <w:t xml:space="preserve">Earth</w:t>
            </w:r>
          </w:p>
        </w:tc>
        <w:tc>
          <w:tcPr/>
          <w:p>
            <w:pPr>
              <w:pStyle w:val="Compact"/>
              <w:jc w:val="left"/>
            </w:pPr>
            <w:r>
              <w:t xml:space="preserve">Existing</w:t>
            </w:r>
          </w:p>
        </w:tc>
        <w:tc>
          <w:tcPr/>
          <w:p>
            <w:pPr>
              <w:pStyle w:val="Compact"/>
              <w:jc w:val="left"/>
            </w:pPr>
            <w:r>
              <w:t xml:space="preserve">Already fundamental</w:t>
            </w:r>
          </w:p>
        </w:tc>
      </w:tr>
      <w:tr>
        <w:tc>
          <w:tcPr/>
          <w:p>
            <w:pPr>
              <w:pStyle w:val="Compact"/>
              <w:jc w:val="left"/>
            </w:pPr>
            <w:r>
              <w:t xml:space="preserve">Organic</w:t>
            </w:r>
          </w:p>
        </w:tc>
        <w:tc>
          <w:tcPr/>
          <w:p>
            <w:pPr>
              <w:pStyle w:val="Compact"/>
              <w:jc w:val="left"/>
            </w:pPr>
            <w:r>
              <w:t xml:space="preserve">Existing</w:t>
            </w:r>
          </w:p>
        </w:tc>
        <w:tc>
          <w:tcPr/>
          <w:p>
            <w:pPr>
              <w:pStyle w:val="Compact"/>
              <w:jc w:val="left"/>
            </w:pPr>
            <w:r>
              <w:t xml:space="preserve">Already fundamental</w:t>
            </w:r>
          </w:p>
        </w:tc>
      </w:tr>
      <w:tr>
        <w:tc>
          <w:tcPr/>
          <w:p>
            <w:pPr>
              <w:pStyle w:val="Compact"/>
              <w:jc w:val="left"/>
            </w:pPr>
            <w:r>
              <w:t xml:space="preserve">Living</w:t>
            </w:r>
          </w:p>
        </w:tc>
        <w:tc>
          <w:tcPr/>
          <w:p>
            <w:pPr>
              <w:pStyle w:val="Compact"/>
              <w:jc w:val="left"/>
            </w:pPr>
            <w:r>
              <w:t xml:space="preserve">Existing</w:t>
            </w:r>
          </w:p>
        </w:tc>
        <w:tc>
          <w:tcPr/>
          <w:p>
            <w:pPr>
              <w:pStyle w:val="Compact"/>
              <w:jc w:val="left"/>
            </w:pPr>
            <w:r>
              <w:t xml:space="preserve">Already fundamental</w:t>
            </w:r>
          </w:p>
        </w:tc>
      </w:tr>
      <w:tr>
        <w:tc>
          <w:tcPr/>
          <w:p>
            <w:pPr>
              <w:pStyle w:val="Compact"/>
              <w:jc w:val="left"/>
            </w:pPr>
            <w:r>
              <w:t xml:space="preserve">Metal</w:t>
            </w:r>
          </w:p>
        </w:tc>
        <w:tc>
          <w:tcPr/>
          <w:p>
            <w:pPr>
              <w:pStyle w:val="Compact"/>
              <w:jc w:val="left"/>
            </w:pPr>
            <w:r>
              <w:t xml:space="preserve">Existing</w:t>
            </w:r>
          </w:p>
        </w:tc>
        <w:tc>
          <w:tcPr/>
          <w:p>
            <w:pPr>
              <w:pStyle w:val="Compact"/>
              <w:jc w:val="left"/>
            </w:pPr>
            <w:r>
              <w:t xml:space="preserve">Already fundamental</w:t>
            </w:r>
          </w:p>
        </w:tc>
      </w:tr>
      <w:tr>
        <w:tc>
          <w:tcPr/>
          <w:p>
            <w:pPr>
              <w:pStyle w:val="Compact"/>
              <w:jc w:val="left"/>
            </w:pPr>
            <w:r>
              <w:rPr>
                <w:bCs/>
                <w:b/>
              </w:rPr>
              <w:t xml:space="preserve">Affinity</w:t>
            </w:r>
          </w:p>
        </w:tc>
        <w:tc>
          <w:tcPr/>
          <w:p>
            <w:pPr>
              <w:pStyle w:val="Compact"/>
              <w:jc w:val="left"/>
            </w:pPr>
            <w:r>
              <w:rPr>
                <w:bCs/>
                <w:b/>
              </w:rPr>
              <w:t xml:space="preserve">Potentially yes</w:t>
            </w:r>
          </w:p>
        </w:tc>
        <w:tc>
          <w:tcPr/>
          <w:p>
            <w:pPr>
              <w:pStyle w:val="Compact"/>
              <w:jc w:val="left"/>
            </w:pPr>
            <w:r>
              <w:t xml:space="preserve">Fundamental ER phenomenon</w:t>
            </w:r>
          </w:p>
        </w:tc>
      </w:tr>
      <w:tr>
        <w:tc>
          <w:tcPr/>
          <w:p>
            <w:pPr>
              <w:pStyle w:val="Compact"/>
              <w:jc w:val="left"/>
            </w:pPr>
            <w:r>
              <w:rPr>
                <w:bCs/>
                <w:b/>
              </w:rPr>
              <w:t xml:space="preserve">Resonance</w:t>
            </w:r>
          </w:p>
        </w:tc>
        <w:tc>
          <w:tcPr/>
          <w:p>
            <w:pPr>
              <w:pStyle w:val="Compact"/>
              <w:jc w:val="left"/>
            </w:pPr>
            <w:r>
              <w:rPr>
                <w:bCs/>
                <w:b/>
              </w:rPr>
              <w:t xml:space="preserve">Potentially yes</w:t>
            </w:r>
          </w:p>
        </w:tc>
        <w:tc>
          <w:tcPr/>
          <w:p>
            <w:pPr>
              <w:pStyle w:val="Compact"/>
              <w:jc w:val="left"/>
            </w:pPr>
            <w:r>
              <w:t xml:space="preserve">Fundamental ER phenomenon</w:t>
            </w:r>
          </w:p>
        </w:tc>
      </w:tr>
      <w:tr>
        <w:tc>
          <w:tcPr/>
          <w:p>
            <w:pPr>
              <w:pStyle w:val="Compact"/>
              <w:jc w:val="left"/>
            </w:pPr>
            <w:r>
              <w:t xml:space="preserve">Type Gem</w:t>
            </w:r>
          </w:p>
        </w:tc>
        <w:tc>
          <w:tcPr/>
          <w:p>
            <w:pPr>
              <w:pStyle w:val="Compact"/>
              <w:jc w:val="left"/>
            </w:pPr>
            <w:r>
              <w:t xml:space="preserve">Probably no</w:t>
            </w:r>
          </w:p>
        </w:tc>
        <w:tc>
          <w:tcPr/>
          <w:p>
            <w:pPr>
              <w:pStyle w:val="Compact"/>
              <w:jc w:val="left"/>
            </w:pPr>
            <w:r>
              <w:t xml:space="preserve">Existing Cobblemon material</w:t>
            </w:r>
          </w:p>
        </w:tc>
      </w:tr>
      <w:tr>
        <w:tc>
          <w:tcPr/>
          <w:p>
            <w:pPr>
              <w:pStyle w:val="Compact"/>
              <w:jc w:val="left"/>
            </w:pPr>
            <w:r>
              <w:t xml:space="preserve">Terra Shard</w:t>
            </w:r>
          </w:p>
        </w:tc>
        <w:tc>
          <w:tcPr/>
          <w:p>
            <w:pPr>
              <w:pStyle w:val="Compact"/>
              <w:jc w:val="left"/>
            </w:pPr>
            <w:r>
              <w:t xml:space="preserve">Probably no</w:t>
            </w:r>
          </w:p>
        </w:tc>
        <w:tc>
          <w:tcPr/>
          <w:p>
            <w:pPr>
              <w:pStyle w:val="Compact"/>
              <w:jc w:val="left"/>
            </w:pPr>
            <w:r>
              <w:t xml:space="preserve">Physical anchor/material</w:t>
            </w:r>
          </w:p>
        </w:tc>
      </w:tr>
      <w:tr>
        <w:tc>
          <w:tcPr/>
          <w:p>
            <w:pPr>
              <w:pStyle w:val="Compact"/>
              <w:jc w:val="left"/>
            </w:pPr>
            <w:r>
              <w:t xml:space="preserve">Type Memory</w:t>
            </w:r>
          </w:p>
        </w:tc>
        <w:tc>
          <w:tcPr/>
          <w:p>
            <w:pPr>
              <w:pStyle w:val="Compact"/>
              <w:jc w:val="left"/>
            </w:pPr>
            <w:r>
              <w:t xml:space="preserve">Probably no</w:t>
            </w:r>
          </w:p>
        </w:tc>
        <w:tc>
          <w:tcPr/>
          <w:p>
            <w:pPr>
              <w:pStyle w:val="Compact"/>
              <w:jc w:val="left"/>
            </w:pPr>
            <w:r>
              <w:t xml:space="preserve">Information/research object</w:t>
            </w:r>
          </w:p>
        </w:tc>
      </w:tr>
      <w:tr>
        <w:tc>
          <w:tcPr/>
          <w:p>
            <w:pPr>
              <w:pStyle w:val="Compact"/>
              <w:jc w:val="left"/>
            </w:pPr>
            <w:r>
              <w:t xml:space="preserve">Resonance Drive</w:t>
            </w:r>
          </w:p>
        </w:tc>
        <w:tc>
          <w:tcPr/>
          <w:p>
            <w:pPr>
              <w:pStyle w:val="Compact"/>
              <w:jc w:val="left"/>
            </w:pPr>
            <w:r>
              <w:t xml:space="preserve">Probably no</w:t>
            </w:r>
          </w:p>
        </w:tc>
        <w:tc>
          <w:tcPr/>
          <w:p>
            <w:pPr>
              <w:pStyle w:val="Compact"/>
              <w:jc w:val="left"/>
            </w:pPr>
            <w:r>
              <w:t xml:space="preserve">Constructed technology</w:t>
            </w:r>
          </w:p>
        </w:tc>
      </w:tr>
      <w:tr>
        <w:tc>
          <w:tcPr/>
          <w:p>
            <w:pPr>
              <w:pStyle w:val="Compact"/>
              <w:jc w:val="left"/>
            </w:pPr>
            <w:r>
              <w:t xml:space="preserve">Z-Crystal</w:t>
            </w:r>
          </w:p>
        </w:tc>
        <w:tc>
          <w:tcPr/>
          <w:p>
            <w:pPr>
              <w:pStyle w:val="Compact"/>
              <w:jc w:val="left"/>
            </w:pPr>
            <w:r>
              <w:t xml:space="preserve">Probably no</w:t>
            </w:r>
          </w:p>
        </w:tc>
        <w:tc>
          <w:tcPr/>
          <w:p>
            <w:pPr>
              <w:pStyle w:val="Compact"/>
              <w:jc w:val="left"/>
            </w:pPr>
            <w:r>
              <w:t xml:space="preserve">Physical amplification device</w:t>
            </w:r>
          </w:p>
        </w:tc>
      </w:tr>
      <w:tr>
        <w:tc>
          <w:tcPr/>
          <w:p>
            <w:pPr>
              <w:pStyle w:val="Compact"/>
              <w:jc w:val="left"/>
            </w:pPr>
            <w:r>
              <w:t xml:space="preserve">Affinity Essence</w:t>
            </w:r>
          </w:p>
        </w:tc>
        <w:tc>
          <w:tcPr/>
          <w:p>
            <w:pPr>
              <w:pStyle w:val="Compact"/>
              <w:jc w:val="left"/>
            </w:pPr>
            <w:r>
              <w:rPr>
                <w:bCs/>
                <w:b/>
              </w:rPr>
              <w:t xml:space="preserve">Maybe</w:t>
            </w:r>
          </w:p>
        </w:tc>
        <w:tc>
          <w:tcPr/>
          <w:p>
            <w:pPr>
              <w:pStyle w:val="Compact"/>
              <w:jc w:val="left"/>
            </w:pPr>
            <w:r>
              <w:t xml:space="preserve">Depends on its final role</w:t>
            </w:r>
          </w:p>
        </w:tc>
      </w:tr>
      <w:tr>
        <w:tc>
          <w:tcPr/>
          <w:p>
            <w:pPr>
              <w:pStyle w:val="Compact"/>
              <w:jc w:val="left"/>
            </w:pPr>
            <w:r>
              <w:t xml:space="preserve">Shadow</w:t>
            </w:r>
          </w:p>
        </w:tc>
        <w:tc>
          <w:tcPr/>
          <w:p>
            <w:pPr>
              <w:pStyle w:val="Compact"/>
              <w:jc w:val="left"/>
            </w:pPr>
            <w:r>
              <w:rPr>
                <w:bCs/>
                <w:b/>
              </w:rPr>
              <w:t xml:space="preserve">Maybe</w:t>
            </w:r>
          </w:p>
        </w:tc>
        <w:tc>
          <w:tcPr/>
          <w:p>
            <w:pPr>
              <w:pStyle w:val="Compact"/>
              <w:jc w:val="left"/>
            </w:pPr>
            <w:r>
              <w:t xml:space="preserve">Could represent a state/property rather than matter</w:t>
            </w:r>
          </w:p>
        </w:tc>
      </w:tr>
    </w:tbl>
    <w:p>
      <w:pPr>
        <w:pStyle w:val="BodyText"/>
      </w:pPr>
      <w:r>
        <w:t xml:space="preserve">And there is another useful possibility:</w:t>
      </w:r>
    </w:p>
    <w:p>
      <w:pPr>
        <w:pStyle w:val="BodyText"/>
      </w:pPr>
      <w:r>
        <w:rPr>
          <w:bCs/>
          <w:b/>
        </w:rPr>
        <w:t xml:space="preserve">custom matter doesn't necessarily have to correspond 1:1 with an item.</w:t>
      </w:r>
    </w:p>
    <w:p>
      <w:pPr>
        <w:pStyle w:val="BodyText"/>
      </w:pPr>
      <w:r>
        <w:t xml:space="preserve">We could have an item contain</w:t>
      </w:r>
      <w:r>
        <w:t xml:space="preserve"> </w:t>
      </w:r>
      <w:r>
        <w:rPr>
          <w:bCs/>
          <w:b/>
        </w:rPr>
        <w:t xml:space="preserve">multiple matter signatures</w:t>
      </w:r>
      <w:r>
        <w:t xml:space="preserve">.</w:t>
      </w:r>
    </w:p>
    <w:p>
      <w:pPr>
        <w:pStyle w:val="BodyText"/>
      </w:pPr>
      <w:r>
        <w:t xml:space="preserve">For example, a hypothetical Resonance Essence might be:</w:t>
      </w:r>
    </w:p>
    <w:p>
      <w:pPr>
        <w:pStyle w:val="BlockText"/>
      </w:pPr>
      <w:r>
        <w:t xml:space="preserve">20 Affinity + 5 Living + 2 Resonance</w:t>
      </w:r>
    </w:p>
    <w:p>
      <w:pPr>
        <w:pStyle w:val="FirstParagraph"/>
      </w:pPr>
      <w:r>
        <w:t xml:space="preserve">while a Shadow material might be:</w:t>
      </w:r>
    </w:p>
    <w:p>
      <w:pPr>
        <w:pStyle w:val="BlockText"/>
      </w:pPr>
      <w:r>
        <w:t xml:space="preserve">8 Living + 12 Resonance + 6 Shadow</w:t>
      </w:r>
    </w:p>
    <w:p>
      <w:pPr>
        <w:pStyle w:val="FirstParagraph"/>
      </w:pPr>
      <w:r>
        <w:t xml:space="preserve">That could make Replication's "matter" system function as a</w:t>
      </w:r>
      <w:r>
        <w:t xml:space="preserve"> </w:t>
      </w:r>
      <w:r>
        <w:rPr>
          <w:bCs/>
          <w:b/>
        </w:rPr>
        <w:t xml:space="preserve">material ontology underneath C.E.R.</w:t>
      </w:r>
      <w:r>
        <w:t xml:space="preserve">, rather than just being another crafting currency.</w:t>
      </w:r>
    </w:p>
    <w:p>
      <w:pPr>
        <w:pStyle w:val="BodyText"/>
      </w:pPr>
      <w:r>
        <w:t xml:space="preserve">That's potentially a</w:t>
      </w:r>
      <w:r>
        <w:t xml:space="preserve"> </w:t>
      </w:r>
      <w:r>
        <w:rPr>
          <w:iCs/>
          <w:i/>
        </w:rPr>
        <w:t xml:space="preserve">very</w:t>
      </w:r>
      <w:r>
        <w:t xml:space="preserve"> </w:t>
      </w:r>
      <w:r>
        <w:t xml:space="preserve">good fit for the project.</w:t>
      </w:r>
    </w:p>
    <w:p>
      <w:pPr>
        <w:pStyle w:val="BodyText"/>
      </w:pPr>
      <w:r>
        <w:t xml:space="preserve">Also, since you're on</w:t>
      </w:r>
      <w:r>
        <w:t xml:space="preserve"> </w:t>
      </w:r>
      <w:r>
        <w:rPr>
          <w:bCs/>
          <w:b/>
        </w:rPr>
        <w:t xml:space="preserve">1.21.1 NeoForge</w:t>
      </w:r>
      <w:r>
        <w:t xml:space="preserve">, this isn't merely theoretical compatibility with some future Minecraft version: the current Replication KubeJS documentation specifically lists</w:t>
      </w:r>
      <w:r>
        <w:t xml:space="preserve"> </w:t>
      </w:r>
      <w:r>
        <w:rPr>
          <w:bCs/>
          <w:b/>
        </w:rPr>
        <w:t xml:space="preserve">KubeJS 2101.x on NeoForge 1.21.1</w:t>
      </w:r>
      <w:r>
        <w:t xml:space="preserve"> </w:t>
      </w:r>
      <w:r>
        <w:t xml:space="preserve">for custom matter registration. ([GitHub][1])</w:t>
      </w:r>
    </w:p>
    <w:p>
      <w:pPr>
        <w:pStyle w:val="BodyText"/>
      </w:pPr>
      <w:r>
        <w:t xml:space="preserve">If this is what you were thinking of using for</w:t>
      </w:r>
      <w:r>
        <w:t xml:space="preserve"> </w:t>
      </w:r>
      <w:r>
        <w:rPr>
          <w:bCs/>
          <w:b/>
        </w:rPr>
        <w:t xml:space="preserve">Affinity Essence as the catalyst for Fusion</w:t>
      </w:r>
      <w:r>
        <w:t xml:space="preserve">, then</w:t>
      </w:r>
      <w:r>
        <w:t xml:space="preserve"> </w:t>
      </w:r>
      <w:r>
        <w:rPr>
          <w:bCs/>
          <w:b/>
        </w:rPr>
        <w:t xml:space="preserve">yes, I think we should investigate that direction seriously</w:t>
      </w:r>
      <w:r>
        <w:t xml:space="preserve">—because custom Replication matter could potentially solve several of the material-system problems we've been wrestling with at once.</w:t>
      </w:r>
    </w:p>
    <w:p>
      <w:pPr>
        <w:pStyle w:val="BodyText"/>
      </w:pPr>
      <w:r>
        <w:t xml:space="preserve">[1]: https://github.com/Buuz135/Replication/blob/1.21/README.md?utm_source=chatgpt.com "Replication/README.md at 1.21 · Buuz135/Replication · GitHub"</w:t>
      </w:r>
      <w:r>
        <w:br/>
      </w:r>
      <w:r>
        <w:t xml:space="preserve">[2]: https://www.curseforge.com/minecraft/mc-mods/replication-extended-registry?utm_source=chatgpt.com "Replication Extended Registry - Minecraft Mods - CurseForge"</w:t>
      </w:r>
    </w:p>
    <w:bookmarkEnd w:id="4096"/>
    <w:bookmarkEnd w:id="4097"/>
    <w:bookmarkStart w:id="4113" w:name="replication-3"/>
    <w:p>
      <w:pPr>
        <w:pStyle w:val="Heading5"/>
      </w:pPr>
      <w:r>
        <w:t xml:space="preserve">5.2.6.5 “Replication”</w:t>
      </w:r>
    </w:p>
    <w:p>
      <w:pPr>
        <w:pStyle w:val="FirstParagraph"/>
      </w:pPr>
      <w:r>
        <w:rPr>
          <w:iCs/>
          <w:i/>
        </w:rPr>
        <w:t xml:space="preserve">File:</w:t>
      </w:r>
      <w:r>
        <w:t xml:space="preserve"> </w:t>
      </w:r>
      <w:r>
        <w:rPr>
          <w:rStyle w:val="VerbatimChar"/>
        </w:rPr>
        <w:t xml:space="preserve">eb6e5aa8-attachment.txt</w:t>
      </w:r>
      <w:r>
        <w:t xml:space="preserve"> </w:t>
      </w:r>
      <w:r>
        <w:t xml:space="preserve">(9,476 bytes).</w:t>
      </w:r>
      <w:r>
        <w:t xml:space="preserve"> </w:t>
      </w:r>
      <w:r>
        <w:rPr>
          <w:iCs/>
          <w:i/>
        </w:rPr>
        <w:t xml:space="preserve">Identical copies also uploaded as:</w:t>
      </w:r>
      <w:r>
        <w:t xml:space="preserve"> </w:t>
      </w:r>
      <w:r>
        <w:rPr>
          <w:rStyle w:val="VerbatimChar"/>
        </w:rPr>
        <w:t xml:space="preserve">fd7a46b5-attachment.txt</w:t>
      </w:r>
    </w:p>
    <w:p>
      <w:pPr>
        <w:pStyle w:val="BodyText"/>
      </w:pPr>
      <w:r>
        <w:t xml:space="preserve">YES. And I think this actually gives us a much cleaner purpose for</w:t>
      </w:r>
      <w:r>
        <w:t xml:space="preserve"> </w:t>
      </w:r>
      <w:r>
        <w:rPr>
          <w:bCs/>
          <w:b/>
        </w:rPr>
        <w:t xml:space="preserve">Replication</w:t>
      </w:r>
      <w:r>
        <w:t xml:space="preserve"> </w:t>
      </w:r>
      <w:r>
        <w:t xml:space="preserve">than “late-game infinite-resource printer.”</w:t>
      </w:r>
    </w:p>
    <w:p>
      <w:pPr>
        <w:pStyle w:val="BodyText"/>
      </w:pPr>
      <w:r>
        <w:t xml:space="preserve">The distinction I'd make is:</w:t>
      </w:r>
    </w:p>
    <w:p>
      <w:pPr>
        <w:pStyle w:val="BlockText"/>
      </w:pPr>
      <w:r>
        <w:rPr>
          <w:bCs/>
          <w:b/>
        </w:rPr>
        <w:t xml:space="preserve">Replication does not primarily create resources. It creates the</w:t>
      </w:r>
      <w:r>
        <w:rPr>
          <w:bCs/>
          <w:b/>
        </w:rPr>
        <w:t xml:space="preserve"> </w:t>
      </w:r>
      <w:r>
        <w:rPr>
          <w:iCs/>
          <w:i/>
          <w:bCs/>
          <w:b/>
        </w:rPr>
        <w:t xml:space="preserve">means to understand, reproduce, qualify, and eventually produce</w:t>
      </w:r>
      <w:r>
        <w:rPr>
          <w:bCs/>
          <w:b/>
        </w:rPr>
        <w:t xml:space="preserve"> </w:t>
      </w:r>
      <w:r>
        <w:rPr>
          <w:bCs/>
          <w:b/>
        </w:rPr>
        <w:t xml:space="preserve">resources.</w:t>
      </w:r>
    </w:p>
    <w:p>
      <w:pPr>
        <w:pStyle w:val="FirstParagraph"/>
      </w:pPr>
      <w:r>
        <w:t xml:space="preserve">That fits ER's</w:t>
      </w:r>
      <w:r>
        <w:t xml:space="preserve"> </w:t>
      </w:r>
      <w:r>
        <w:rPr>
          <w:bCs/>
          <w:b/>
        </w:rPr>
        <w:t xml:space="preserve">Discovery Over Prescription</w:t>
      </w:r>
      <w:r>
        <w:t xml:space="preserve"> </w:t>
      </w:r>
      <w:r>
        <w:t xml:space="preserve">philosophy extremely well.</w:t>
      </w:r>
    </w:p>
    <w:bookmarkStart w:id="4098" w:name="replications-place-in-research"/>
    <w:p>
      <w:pPr>
        <w:pStyle w:val="Heading6"/>
      </w:pPr>
      <w:r>
        <w:t xml:space="preserve">Replication's place in Research</w:t>
      </w:r>
    </w:p>
    <w:p>
      <w:pPr>
        <w:pStyle w:val="FirstParagraph"/>
      </w:pPr>
      <w:r>
        <w:t xml:space="preserve">I'd structure the loop something like:</w:t>
      </w:r>
    </w:p>
    <w:p>
      <w:pPr>
        <w:pStyle w:val="BodyText"/>
      </w:pPr>
      <w:r>
        <w:rPr>
          <w:bCs/>
          <w:b/>
        </w:rPr>
        <w:t xml:space="preserve">Specimen → Observation → Research → Replication → Analysis → Knowledge → Resource Method → Production</w:t>
      </w:r>
    </w:p>
    <w:p>
      <w:pPr>
        <w:pStyle w:val="BodyText"/>
      </w:pPr>
      <w:r>
        <w:t xml:space="preserve">So, for example:</w:t>
      </w:r>
    </w:p>
    <w:p>
      <w:pPr>
        <w:pStyle w:val="BodyText"/>
      </w:pPr>
      <w:r>
        <w:t xml:space="preserve">You obtain a strange Fire-type specimen.</w:t>
      </w:r>
    </w:p>
    <w:p>
      <w:pPr>
        <w:pStyle w:val="BodyText"/>
      </w:pPr>
      <w:r>
        <w:t xml:space="preserve">You don't immediately turn it into 500 units of Fire resource.</w:t>
      </w:r>
    </w:p>
    <w:p>
      <w:pPr>
        <w:pStyle w:val="BodyText"/>
      </w:pPr>
      <w:r>
        <w:t xml:space="preserve">Instead, Research might determine:</w:t>
      </w:r>
    </w:p>
    <w:p>
      <w:pPr>
        <w:numPr>
          <w:ilvl w:val="0"/>
          <w:numId w:val="2310"/>
        </w:numPr>
        <w:pStyle w:val="Compact"/>
      </w:pPr>
      <w:r>
        <w:t xml:space="preserve">what the specimen is composed of</w:t>
      </w:r>
    </w:p>
    <w:p>
      <w:pPr>
        <w:numPr>
          <w:ilvl w:val="0"/>
          <w:numId w:val="2310"/>
        </w:numPr>
        <w:pStyle w:val="Compact"/>
      </w:pPr>
      <w:r>
        <w:t xml:space="preserve">what biological/ecological properties it possesses</w:t>
      </w:r>
    </w:p>
    <w:p>
      <w:pPr>
        <w:numPr>
          <w:ilvl w:val="0"/>
          <w:numId w:val="2310"/>
        </w:numPr>
        <w:pStyle w:val="Compact"/>
      </w:pPr>
      <w:r>
        <w:t xml:space="preserve">what matter categories it contains</w:t>
      </w:r>
    </w:p>
    <w:p>
      <w:pPr>
        <w:numPr>
          <w:ilvl w:val="0"/>
          <w:numId w:val="2310"/>
        </w:numPr>
        <w:pStyle w:val="Compact"/>
      </w:pPr>
      <w:r>
        <w:t xml:space="preserve">how much relevant Matter Value it represents</w:t>
      </w:r>
    </w:p>
    <w:p>
      <w:pPr>
        <w:numPr>
          <w:ilvl w:val="0"/>
          <w:numId w:val="2310"/>
        </w:numPr>
        <w:pStyle w:val="Compact"/>
      </w:pPr>
      <w:r>
        <w:t xml:space="preserve">what conditions cause those properties</w:t>
      </w:r>
    </w:p>
    <w:p>
      <w:pPr>
        <w:numPr>
          <w:ilvl w:val="0"/>
          <w:numId w:val="2310"/>
        </w:numPr>
        <w:pStyle w:val="Compact"/>
      </w:pPr>
      <w:r>
        <w:t xml:space="preserve">whether those properties can be isolated</w:t>
      </w:r>
    </w:p>
    <w:p>
      <w:pPr>
        <w:numPr>
          <w:ilvl w:val="0"/>
          <w:numId w:val="2310"/>
        </w:numPr>
        <w:pStyle w:val="Compact"/>
      </w:pPr>
      <w:r>
        <w:t xml:space="preserve">whether they can be reproduced artificially</w:t>
      </w:r>
    </w:p>
    <w:p>
      <w:pPr>
        <w:numPr>
          <w:ilvl w:val="0"/>
          <w:numId w:val="2310"/>
        </w:numPr>
        <w:pStyle w:val="Compact"/>
      </w:pPr>
      <w:r>
        <w:t xml:space="preserve">whether the resulting material is stable</w:t>
      </w:r>
    </w:p>
    <w:p>
      <w:pPr>
        <w:numPr>
          <w:ilvl w:val="0"/>
          <w:numId w:val="2310"/>
        </w:numPr>
        <w:pStyle w:val="Compact"/>
      </w:pPr>
      <w:r>
        <w:t xml:space="preserve">what machine/process can eventually produce the useful resource</w:t>
      </w:r>
    </w:p>
    <w:p>
      <w:pPr>
        <w:pStyle w:val="FirstParagraph"/>
      </w:pPr>
      <w:r>
        <w:rPr>
          <w:bCs/>
          <w:b/>
        </w:rPr>
        <w:t xml:space="preserve">Replication is therefore an investigative instrument before it becomes a production instrument.</w:t>
      </w:r>
    </w:p>
    <w:p>
      <w:pPr>
        <w:pStyle w:val="BodyText"/>
      </w:pPr>
      <w:r>
        <w:t xml:space="preserve">That also gives us a really nice reason for the Knowledge/Matter/Permission distinction we already established.</w:t>
      </w:r>
    </w:p>
    <w:p>
      <w:pPr>
        <w:numPr>
          <w:ilvl w:val="0"/>
          <w:numId w:val="2311"/>
        </w:numPr>
        <w:pStyle w:val="Compact"/>
      </w:pPr>
      <w:r>
        <w:rPr>
          <w:bCs/>
          <w:b/>
        </w:rPr>
        <w:t xml:space="preserve">Matter:</w:t>
      </w:r>
      <w:r>
        <w:t xml:space="preserve"> </w:t>
      </w:r>
      <w:r>
        <w:t xml:space="preserve">Do we actually have the physical substance/sample?</w:t>
      </w:r>
    </w:p>
    <w:p>
      <w:pPr>
        <w:numPr>
          <w:ilvl w:val="0"/>
          <w:numId w:val="2311"/>
        </w:numPr>
        <w:pStyle w:val="Compact"/>
      </w:pPr>
      <w:r>
        <w:rPr>
          <w:bCs/>
          <w:b/>
        </w:rPr>
        <w:t xml:space="preserve">Knowledge:</w:t>
      </w:r>
      <w:r>
        <w:t xml:space="preserve"> </w:t>
      </w:r>
      <w:r>
        <w:t xml:space="preserve">Do we understand what we're looking at?</w:t>
      </w:r>
    </w:p>
    <w:p>
      <w:pPr>
        <w:numPr>
          <w:ilvl w:val="0"/>
          <w:numId w:val="2311"/>
        </w:numPr>
        <w:pStyle w:val="Compact"/>
      </w:pPr>
      <w:r>
        <w:rPr>
          <w:bCs/>
          <w:b/>
        </w:rPr>
        <w:t xml:space="preserve">Permission:</w:t>
      </w:r>
      <w:r>
        <w:t xml:space="preserve"> </w:t>
      </w:r>
      <w:r>
        <w:t xml:space="preserve">Have we unlocked the ability to reproduce/use it?</w:t>
      </w:r>
    </w:p>
    <w:p>
      <w:pPr>
        <w:pStyle w:val="FirstParagraph"/>
      </w:pPr>
      <w:r>
        <w:t xml:space="preserve">You might have enough Matter to study something but insufficient Knowledge to replicate it.</w:t>
      </w:r>
    </w:p>
    <w:p>
      <w:pPr>
        <w:pStyle w:val="BodyText"/>
      </w:pPr>
      <w:r>
        <w:t xml:space="preserve">Or enough Knowledge but insufficient Permission because the relevant technology hasn't been restored.</w:t>
      </w:r>
    </w:p>
    <w:p>
      <w:pPr>
        <w:pStyle w:val="BodyText"/>
      </w:pPr>
      <w:r>
        <w:t xml:space="preserve">Or Permission without enough Matter because you haven't actually obtained a viable specimen.</w:t>
      </w:r>
    </w:p>
    <w:p>
      <w:pPr>
        <w:pStyle w:val="BodyText"/>
      </w:pPr>
      <w:r>
        <w:t xml:space="preserve">That is MUCH more interesting than:</w:t>
      </w:r>
    </w:p>
    <w:p>
      <w:pPr>
        <w:pStyle w:val="BlockText"/>
      </w:pPr>
      <w:r>
        <w:t xml:space="preserve">“Research complete → click button → 500 Iron.”</w:t>
      </w:r>
    </w:p>
    <w:p>
      <w:r>
        <w:pict>
          <v:rect style="width:0;height:1.5pt" o:hralign="center" o:hrstd="t" o:hr="t"/>
        </w:pict>
      </w:r>
    </w:p>
    <w:bookmarkEnd w:id="4098"/>
    <w:bookmarkStart w:id="4099" w:name="and-your-specimen-idea"/>
    <w:p>
      <w:pPr>
        <w:pStyle w:val="Heading6"/>
      </w:pPr>
      <w:r>
        <w:t xml:space="preserve">And your specimen idea?</w:t>
      </w:r>
    </w:p>
    <w:p>
      <w:pPr>
        <w:pStyle w:val="FirstParagraph"/>
      </w:pPr>
      <w:r>
        <w:rPr>
          <w:bCs/>
          <w:b/>
        </w:rPr>
        <w:t xml:space="preserve">I REALLY like this as the actual opening tutorial.</w:t>
      </w:r>
    </w:p>
    <w:p>
      <w:pPr>
        <w:pStyle w:val="BodyText"/>
      </w:pPr>
      <w:r>
        <w:t xml:space="preserve">Because instead of beginning with:</w:t>
      </w:r>
    </w:p>
    <w:p>
      <w:pPr>
        <w:pStyle w:val="BlockText"/>
      </w:pPr>
      <w:r>
        <w:t xml:space="preserve">“Welcome to ER. Here's a giant quest book explaining 47 systems.”</w:t>
      </w:r>
    </w:p>
    <w:p>
      <w:pPr>
        <w:pStyle w:val="FirstParagraph"/>
      </w:pPr>
      <w:r>
        <w:t xml:space="preserve">the player</w:t>
      </w:r>
      <w:r>
        <w:t xml:space="preserve"> </w:t>
      </w:r>
      <w:r>
        <w:rPr>
          <w:bCs/>
          <w:b/>
        </w:rPr>
        <w:t xml:space="preserve">experiences the research system immediately.</w:t>
      </w:r>
    </w:p>
    <w:p>
      <w:pPr>
        <w:pStyle w:val="BodyText"/>
      </w:pPr>
      <w:r>
        <w:t xml:space="preserve">You could make the player's first meaningful progression something like:</w:t>
      </w:r>
    </w:p>
    <w:bookmarkEnd w:id="4099"/>
    <w:bookmarkStart w:id="4100" w:name="the-first-specimen"/>
    <w:p>
      <w:pPr>
        <w:pStyle w:val="Heading6"/>
      </w:pPr>
      <w:r>
        <w:t xml:space="preserve">The First Specimen</w:t>
      </w:r>
    </w:p>
    <w:p>
      <w:pPr>
        <w:pStyle w:val="FirstParagraph"/>
      </w:pPr>
      <w:r>
        <w:t xml:space="preserve">The player begins with their chosen starter and their initial Trainer Affinity.</w:t>
      </w:r>
    </w:p>
    <w:p>
      <w:pPr>
        <w:pStyle w:val="BodyText"/>
      </w:pPr>
      <w:r>
        <w:t xml:space="preserve">That choice determines what kind of</w:t>
      </w:r>
      <w:r>
        <w:t xml:space="preserve"> </w:t>
      </w:r>
      <w:r>
        <w:rPr>
          <w:bCs/>
          <w:b/>
        </w:rPr>
        <w:t xml:space="preserve">introductory specimen</w:t>
      </w:r>
      <w:r>
        <w:t xml:space="preserve"> </w:t>
      </w:r>
      <w:r>
        <w:t xml:space="preserve">they're given.</w:t>
      </w:r>
    </w:p>
    <w:p>
      <w:pPr>
        <w:pStyle w:val="BodyText"/>
      </w:pPr>
      <w:r>
        <w:t xml:space="preserve">Not necessarily a powerful item.</w:t>
      </w:r>
    </w:p>
    <w:p>
      <w:pPr>
        <w:pStyle w:val="BodyText"/>
      </w:pPr>
      <w:r>
        <w:t xml:space="preserve">Not necessarily even a resource.</w:t>
      </w:r>
    </w:p>
    <w:p>
      <w:pPr>
        <w:pStyle w:val="BodyText"/>
      </w:pPr>
      <w:r>
        <w:t xml:space="preserve">A</w:t>
      </w:r>
      <w:r>
        <w:t xml:space="preserve"> </w:t>
      </w:r>
      <w:r>
        <w:rPr>
          <w:bCs/>
          <w:b/>
        </w:rPr>
        <w:t xml:space="preserve">research specimen.</w:t>
      </w:r>
    </w:p>
    <w:p>
      <w:pPr>
        <w:pStyle w:val="BodyText"/>
      </w:pPr>
      <w:r>
        <w:t xml:space="preserve">Something that lets the player perform their first complete research cycle.</w:t>
      </w:r>
    </w:p>
    <w:p>
      <w:pPr>
        <w:pStyle w:val="BodyText"/>
      </w:pPr>
      <w:r>
        <w:t xml:space="preserve">For example:</w:t>
      </w:r>
    </w:p>
    <w:p>
      <w:pPr>
        <w:pStyle w:val="BodyText"/>
      </w:pPr>
      <w:r>
        <w:rPr>
          <w:bCs/>
          <w:b/>
        </w:rPr>
        <w:t xml:space="preserve">Player chooses Charmander / Fire-oriented beginning</w:t>
      </w:r>
    </w:p>
    <w:p>
      <w:pPr>
        <w:pStyle w:val="BodyText"/>
      </w:pPr>
      <w:r>
        <w:t xml:space="preserve">They receive something like a small Fire-affiliated biological/environmental specimen.</w:t>
      </w:r>
    </w:p>
    <w:p>
      <w:pPr>
        <w:pStyle w:val="BodyText"/>
      </w:pPr>
      <w:r>
        <w:t xml:space="preserve">The game tells them essentially:</w:t>
      </w:r>
    </w:p>
    <w:p>
      <w:pPr>
        <w:pStyle w:val="BlockText"/>
      </w:pPr>
      <w:r>
        <w:rPr>
          <w:iCs/>
          <w:i/>
        </w:rPr>
        <w:t xml:space="preserve">Something about this specimen is unusual.</w:t>
      </w:r>
    </w:p>
    <w:p>
      <w:pPr>
        <w:pStyle w:val="FirstParagraph"/>
      </w:pPr>
      <w:r>
        <w:t xml:space="preserve">They scan it.</w:t>
      </w:r>
    </w:p>
    <w:p>
      <w:pPr>
        <w:pStyle w:val="BodyText"/>
      </w:pPr>
      <w:r>
        <w:t xml:space="preserve">The scanner identifies only partial information.</w:t>
      </w:r>
    </w:p>
    <w:p>
      <w:pPr>
        <w:pStyle w:val="BodyText"/>
      </w:pPr>
      <w:r>
        <w:rPr>
          <w:bCs/>
          <w:b/>
        </w:rPr>
        <w:t xml:space="preserve">UNKNOWN — Organic Matter detected.</w:t>
      </w:r>
      <w:r>
        <w:br/>
      </w:r>
      <w:r>
        <w:rPr>
          <w:bCs/>
          <w:b/>
        </w:rPr>
        <w:t xml:space="preserve">Affinity signature: Fire</w:t>
      </w:r>
      <w:r>
        <w:br/>
      </w:r>
      <w:r>
        <w:rPr>
          <w:bCs/>
          <w:b/>
        </w:rPr>
        <w:t xml:space="preserve">Research confidence: 12%</w:t>
      </w:r>
    </w:p>
    <w:p>
      <w:pPr>
        <w:pStyle w:val="BodyText"/>
      </w:pPr>
      <w:r>
        <w:t xml:space="preserve">Now the player has their first research question.</w:t>
      </w:r>
    </w:p>
    <w:p>
      <w:pPr>
        <w:pStyle w:val="BodyText"/>
      </w:pPr>
      <w:r>
        <w:t xml:space="preserve">They investigate.</w:t>
      </w:r>
    </w:p>
    <w:p>
      <w:pPr>
        <w:pStyle w:val="BodyText"/>
      </w:pPr>
      <w:r>
        <w:t xml:space="preserve">They observe their Charmander.</w:t>
      </w:r>
    </w:p>
    <w:p>
      <w:pPr>
        <w:pStyle w:val="BodyText"/>
      </w:pPr>
      <w:r>
        <w:t xml:space="preserve">They photograph it.</w:t>
      </w:r>
    </w:p>
    <w:p>
      <w:pPr>
        <w:pStyle w:val="BodyText"/>
      </w:pPr>
      <w:r>
        <w:t xml:space="preserve">They examine its behavior.</w:t>
      </w:r>
    </w:p>
    <w:p>
      <w:pPr>
        <w:pStyle w:val="BodyText"/>
      </w:pPr>
      <w:r>
        <w:t xml:space="preserve">They compare it to the specimen.</w:t>
      </w:r>
    </w:p>
    <w:p>
      <w:pPr>
        <w:pStyle w:val="BodyText"/>
      </w:pPr>
      <w:r>
        <w:t xml:space="preserve">They discover that their Pokémon can provide relevant Matter Value toward the investigation.</w:t>
      </w:r>
    </w:p>
    <w:p>
      <w:pPr>
        <w:pStyle w:val="BodyText"/>
      </w:pPr>
      <w:r>
        <w:t xml:space="preserve">And suddenly the player has organically learned:</w:t>
      </w:r>
    </w:p>
    <w:p>
      <w:pPr>
        <w:pStyle w:val="BodyText"/>
      </w:pPr>
      <w:r>
        <w:rPr>
          <w:bCs/>
          <w:b/>
        </w:rPr>
        <w:t xml:space="preserve">Pokémon aren't just combat creatures.</w:t>
      </w:r>
    </w:p>
    <w:p>
      <w:pPr>
        <w:pStyle w:val="BodyText"/>
      </w:pPr>
      <w:r>
        <w:t xml:space="preserve">They're part of the world's ecology.</w:t>
      </w:r>
    </w:p>
    <w:p>
      <w:pPr>
        <w:pStyle w:val="BodyText"/>
      </w:pPr>
      <w:r>
        <w:t xml:space="preserve">They're sources of information.</w:t>
      </w:r>
    </w:p>
    <w:p>
      <w:pPr>
        <w:pStyle w:val="BodyText"/>
      </w:pPr>
      <w:r>
        <w:t xml:space="preserve">They're living manifestations of Affinity.</w:t>
      </w:r>
    </w:p>
    <w:p>
      <w:pPr>
        <w:pStyle w:val="BodyText"/>
      </w:pPr>
      <w:r>
        <w:t xml:space="preserve">And</w:t>
      </w:r>
      <w:r>
        <w:t xml:space="preserve"> </w:t>
      </w:r>
      <w:r>
        <w:rPr>
          <w:bCs/>
          <w:b/>
        </w:rPr>
        <w:t xml:space="preserve">researching the world is itself progression.</w:t>
      </w:r>
    </w:p>
    <w:p>
      <w:r>
        <w:pict>
          <v:rect style="width:0;height:1.5pt" o:hralign="center" o:hrstd="t" o:hr="t"/>
        </w:pict>
      </w:r>
    </w:p>
    <w:bookmarkEnd w:id="4100"/>
    <w:bookmarkStart w:id="4101" w:name="X399d9e5b5800e6514fe7b5c36e98bef1030c5d4"/>
    <w:p>
      <w:pPr>
        <w:pStyle w:val="Heading6"/>
      </w:pPr>
      <w:r>
        <w:t xml:space="preserve">Starter choice becoming even more meaningful</w:t>
      </w:r>
    </w:p>
    <w:p>
      <w:pPr>
        <w:pStyle w:val="FirstParagraph"/>
      </w:pPr>
      <w:r>
        <w:t xml:space="preserve">And here's where I think your idea gets particularly good.</w:t>
      </w:r>
    </w:p>
    <w:p>
      <w:pPr>
        <w:pStyle w:val="BodyText"/>
      </w:pPr>
      <w:r>
        <w:t xml:space="preserve">The starter doesn't merely determine:</w:t>
      </w:r>
    </w:p>
    <w:p>
      <w:pPr>
        <w:pStyle w:val="BodyText"/>
      </w:pPr>
      <w:r>
        <w:rPr>
          <w:bCs/>
          <w:b/>
        </w:rPr>
        <w:t xml:space="preserve">“You get Fire affinity.”</w:t>
      </w:r>
    </w:p>
    <w:p>
      <w:pPr>
        <w:pStyle w:val="BodyText"/>
      </w:pPr>
      <w:r>
        <w:t xml:space="preserve">It determines:</w:t>
      </w:r>
    </w:p>
    <w:p>
      <w:pPr>
        <w:pStyle w:val="BodyText"/>
      </w:pPr>
      <w:r>
        <w:rPr>
          <w:bCs/>
          <w:b/>
        </w:rPr>
        <w:t xml:space="preserve">“This is the first piece of the world you are going to understand.”</w:t>
      </w:r>
    </w:p>
    <w:p>
      <w:pPr>
        <w:pStyle w:val="BodyText"/>
      </w:pPr>
      <w:r>
        <w:t xml:space="preserve">So the introductory specimen could be selected from:</w:t>
      </w:r>
    </w:p>
    <w:p>
      <w:pPr>
        <w:pStyle w:val="BodyText"/>
      </w:pPr>
      <w:r>
        <w:rPr>
          <w:bCs/>
          <w:b/>
        </w:rPr>
        <w:t xml:space="preserve">Starter species + starting Trainer Affinity + starting region/path</w:t>
      </w:r>
    </w:p>
    <w:p>
      <w:pPr>
        <w:pStyle w:val="BodyText"/>
      </w:pPr>
      <w:r>
        <w:t xml:space="preserve">rather than simply being a fixed tutorial item.</w:t>
      </w:r>
    </w:p>
    <w:p>
      <w:pPr>
        <w:pStyle w:val="BodyText"/>
      </w:pPr>
      <w:r>
        <w:t xml:space="preserve">That gives us potentially different introductions.</w:t>
      </w:r>
    </w:p>
    <w:p>
      <w:pPr>
        <w:pStyle w:val="BodyText"/>
      </w:pPr>
      <w:r>
        <w:t xml:space="preserve">A Fire-oriented beginning might introduce:</w:t>
      </w:r>
    </w:p>
    <w:p>
      <w:pPr>
        <w:pStyle w:val="BodyText"/>
      </w:pPr>
      <w:r>
        <w:rPr>
          <w:bCs/>
          <w:b/>
        </w:rPr>
        <w:t xml:space="preserve">Heat / combustion / organic Fire matter</w:t>
      </w:r>
    </w:p>
    <w:p>
      <w:pPr>
        <w:pStyle w:val="BodyText"/>
      </w:pPr>
      <w:r>
        <w:t xml:space="preserve">A Water-oriented beginning might introduce:</w:t>
      </w:r>
    </w:p>
    <w:p>
      <w:pPr>
        <w:pStyle w:val="BodyText"/>
      </w:pPr>
      <w:r>
        <w:rPr>
          <w:bCs/>
          <w:b/>
        </w:rPr>
        <w:t xml:space="preserve">water quality / aquatic biology / dissolved Affinity</w:t>
      </w:r>
    </w:p>
    <w:p>
      <w:pPr>
        <w:pStyle w:val="BodyText"/>
      </w:pPr>
      <w:r>
        <w:t xml:space="preserve">A Grass-oriented beginning might introduce:</w:t>
      </w:r>
    </w:p>
    <w:p>
      <w:pPr>
        <w:pStyle w:val="BodyText"/>
      </w:pPr>
      <w:r>
        <w:rPr>
          <w:bCs/>
          <w:b/>
        </w:rPr>
        <w:t xml:space="preserve">plant biology / growth / ecological relationships</w:t>
      </w:r>
    </w:p>
    <w:p>
      <w:pPr>
        <w:pStyle w:val="BodyText"/>
      </w:pPr>
      <w:r>
        <w:t xml:space="preserve">A Psychic-oriented beginning might introduce:</w:t>
      </w:r>
    </w:p>
    <w:p>
      <w:pPr>
        <w:pStyle w:val="BodyText"/>
      </w:pPr>
      <w:r>
        <w:rPr>
          <w:bCs/>
          <w:b/>
        </w:rPr>
        <w:t xml:space="preserve">behavior / cognition / Resonance</w:t>
      </w:r>
    </w:p>
    <w:p>
      <w:pPr>
        <w:pStyle w:val="BodyText"/>
      </w:pPr>
      <w:r>
        <w:t xml:space="preserve">etc.</w:t>
      </w:r>
    </w:p>
    <w:p>
      <w:pPr>
        <w:pStyle w:val="BodyText"/>
      </w:pPr>
      <w:r>
        <w:t xml:space="preserve">And importantly:</w:t>
      </w:r>
    </w:p>
    <w:bookmarkEnd w:id="4101"/>
    <w:bookmarkStart w:id="4102" w:name="Xce9dae864b671a3adffc4ff94ac9835c2ecc396"/>
    <w:p>
      <w:pPr>
        <w:pStyle w:val="Heading6"/>
      </w:pPr>
      <w:r>
        <w:t xml:space="preserve">They all teach the SAME underlying system.</w:t>
      </w:r>
    </w:p>
    <w:p>
      <w:pPr>
        <w:pStyle w:val="FirstParagraph"/>
      </w:pPr>
      <w:r>
        <w:t xml:space="preserve">So we're not creating six completely different tutorials.</w:t>
      </w:r>
    </w:p>
    <w:p>
      <w:pPr>
        <w:pStyle w:val="BodyText"/>
      </w:pPr>
      <w:r>
        <w:t xml:space="preserve">We're creating</w:t>
      </w:r>
      <w:r>
        <w:t xml:space="preserve"> </w:t>
      </w:r>
      <w:r>
        <w:rPr>
          <w:bCs/>
          <w:b/>
        </w:rPr>
        <w:t xml:space="preserve">six different windows into the same world.</w:t>
      </w:r>
    </w:p>
    <w:p>
      <w:r>
        <w:pict>
          <v:rect style="width:0;height:1.5pt" o:hralign="center" o:hrstd="t" o:hr="t"/>
        </w:pict>
      </w:r>
    </w:p>
    <w:bookmarkEnd w:id="4102"/>
    <w:bookmarkStart w:id="4103" w:name="X2ff197ce657aa89dc5ebf94616387bd3b8add73"/>
    <w:p>
      <w:pPr>
        <w:pStyle w:val="Heading6"/>
      </w:pPr>
      <w:r>
        <w:t xml:space="preserve">It could even explain why the player was chosen.</w:t>
      </w:r>
    </w:p>
    <w:p>
      <w:pPr>
        <w:pStyle w:val="FirstParagraph"/>
      </w:pPr>
      <w:r>
        <w:t xml:space="preserve">This is where ER's story can quietly sneak in.</w:t>
      </w:r>
    </w:p>
    <w:p>
      <w:pPr>
        <w:pStyle w:val="BodyText"/>
      </w:pPr>
      <w:r>
        <w:t xml:space="preserve">The player arrives in a world that is damaged.</w:t>
      </w:r>
    </w:p>
    <w:p>
      <w:pPr>
        <w:pStyle w:val="BodyText"/>
      </w:pPr>
      <w:r>
        <w:t xml:space="preserve">Something is wrong.</w:t>
      </w:r>
    </w:p>
    <w:p>
      <w:pPr>
        <w:pStyle w:val="BodyText"/>
      </w:pPr>
      <w:r>
        <w:t xml:space="preserve">The restoration organization/research infrastructure gives them their first specimen.</w:t>
      </w:r>
    </w:p>
    <w:p>
      <w:pPr>
        <w:pStyle w:val="BodyText"/>
      </w:pPr>
      <w:r>
        <w:t xml:space="preserve">But the specimen isn't just:</w:t>
      </w:r>
    </w:p>
    <w:p>
      <w:pPr>
        <w:pStyle w:val="BlockText"/>
      </w:pPr>
      <w:r>
        <w:t xml:space="preserve">“Here, do this tutorial.”</w:t>
      </w:r>
    </w:p>
    <w:p>
      <w:pPr>
        <w:pStyle w:val="FirstParagraph"/>
      </w:pPr>
      <w:r>
        <w:t xml:space="preserve">It could be the first evidence that:</w:t>
      </w:r>
    </w:p>
    <w:p>
      <w:pPr>
        <w:pStyle w:val="BodyText"/>
      </w:pPr>
      <w:r>
        <w:rPr>
          <w:bCs/>
          <w:b/>
        </w:rPr>
        <w:t xml:space="preserve">the world is behaving differently depending on the person interacting with it.</w:t>
      </w:r>
    </w:p>
    <w:p>
      <w:pPr>
        <w:pStyle w:val="BodyText"/>
      </w:pPr>
      <w:r>
        <w:t xml:space="preserve">The player's initial Trainer Affinity influences what they notice.</w:t>
      </w:r>
    </w:p>
    <w:p>
      <w:pPr>
        <w:pStyle w:val="BodyText"/>
      </w:pPr>
      <w:r>
        <w:t xml:space="preserve">Their starter influences what resonates with them.</w:t>
      </w:r>
    </w:p>
    <w:p>
      <w:pPr>
        <w:pStyle w:val="BodyText"/>
      </w:pPr>
      <w:r>
        <w:t xml:space="preserve">Their first specimen gives them a starting research question.</w:t>
      </w:r>
    </w:p>
    <w:p>
      <w:pPr>
        <w:pStyle w:val="BodyText"/>
      </w:pPr>
      <w:r>
        <w:t xml:space="preserve">And then the world starts responding.</w:t>
      </w:r>
    </w:p>
    <w:p>
      <w:pPr>
        <w:pStyle w:val="BodyText"/>
      </w:pPr>
      <w:r>
        <w:t xml:space="preserve">That means the opening tutorial isn't artificially detached from the main plot.</w:t>
      </w:r>
    </w:p>
    <w:p>
      <w:pPr>
        <w:pStyle w:val="BodyText"/>
      </w:pPr>
      <w:r>
        <w:rPr>
          <w:bCs/>
          <w:b/>
        </w:rPr>
        <w:t xml:space="preserve">The tutorial IS the first restoration event.</w:t>
      </w:r>
    </w:p>
    <w:p>
      <w:r>
        <w:pict>
          <v:rect style="width:0;height:1.5pt" o:hralign="center" o:hrstd="t" o:hr="t"/>
        </w:pict>
      </w:r>
    </w:p>
    <w:bookmarkEnd w:id="4103"/>
    <w:bookmarkStart w:id="4104" w:name="Xe8cfd548d17fa8435981d6ff16fd90034c37971"/>
    <w:p>
      <w:pPr>
        <w:pStyle w:val="Heading6"/>
      </w:pPr>
      <w:r>
        <w:t xml:space="preserve">And I would make the specimen persistent.</w:t>
      </w:r>
    </w:p>
    <w:p>
      <w:pPr>
        <w:pStyle w:val="FirstParagraph"/>
      </w:pPr>
      <w:r>
        <w:t xml:space="preserve">This is an important part.</w:t>
      </w:r>
    </w:p>
    <w:p>
      <w:pPr>
        <w:pStyle w:val="BodyText"/>
      </w:pPr>
      <w:r>
        <w:t xml:space="preserve">I wouldn't make it a disposable tutorial item.</w:t>
      </w:r>
    </w:p>
    <w:p>
      <w:pPr>
        <w:pStyle w:val="BodyText"/>
      </w:pPr>
      <w:r>
        <w:t xml:space="preserve">Your first specimen should become the player's</w:t>
      </w:r>
      <w:r>
        <w:t xml:space="preserve"> </w:t>
      </w:r>
      <w:r>
        <w:rPr>
          <w:bCs/>
          <w:b/>
        </w:rPr>
        <w:t xml:space="preserve">first research record</w:t>
      </w:r>
      <w:r>
        <w:t xml:space="preserve">.</w:t>
      </w:r>
    </w:p>
    <w:p>
      <w:pPr>
        <w:pStyle w:val="BodyText"/>
      </w:pPr>
      <w:r>
        <w:t xml:space="preserve">Something like:</w:t>
      </w:r>
    </w:p>
    <w:p>
      <w:pPr>
        <w:pStyle w:val="BlockText"/>
      </w:pPr>
      <w:r>
        <w:rPr>
          <w:bCs/>
          <w:b/>
        </w:rPr>
        <w:t xml:space="preserve">Specimen #001 — Initial Resonance Sample</w:t>
      </w:r>
    </w:p>
    <w:p>
      <w:pPr>
        <w:pStyle w:val="FirstParagraph"/>
      </w:pPr>
      <w:r>
        <w:t xml:space="preserve">The player can eventually look back at it and see:</w:t>
      </w:r>
    </w:p>
    <w:p>
      <w:pPr>
        <w:numPr>
          <w:ilvl w:val="0"/>
          <w:numId w:val="2312"/>
        </w:numPr>
        <w:pStyle w:val="Compact"/>
      </w:pPr>
      <w:r>
        <w:t xml:space="preserve">original unidentified state</w:t>
      </w:r>
    </w:p>
    <w:p>
      <w:pPr>
        <w:numPr>
          <w:ilvl w:val="0"/>
          <w:numId w:val="2312"/>
        </w:numPr>
        <w:pStyle w:val="Compact"/>
      </w:pPr>
      <w:r>
        <w:t xml:space="preserve">initial scan</w:t>
      </w:r>
    </w:p>
    <w:p>
      <w:pPr>
        <w:numPr>
          <w:ilvl w:val="0"/>
          <w:numId w:val="2312"/>
        </w:numPr>
        <w:pStyle w:val="Compact"/>
      </w:pPr>
      <w:r>
        <w:t xml:space="preserve">first Matter Profile</w:t>
      </w:r>
    </w:p>
    <w:p>
      <w:pPr>
        <w:numPr>
          <w:ilvl w:val="0"/>
          <w:numId w:val="2312"/>
        </w:numPr>
        <w:pStyle w:val="Compact"/>
      </w:pPr>
      <w:r>
        <w:t xml:space="preserve">first Affinity reading</w:t>
      </w:r>
    </w:p>
    <w:p>
      <w:pPr>
        <w:numPr>
          <w:ilvl w:val="0"/>
          <w:numId w:val="2312"/>
        </w:numPr>
        <w:pStyle w:val="Compact"/>
      </w:pPr>
      <w:r>
        <w:t xml:space="preserve">discoveries made</w:t>
      </w:r>
    </w:p>
    <w:p>
      <w:pPr>
        <w:numPr>
          <w:ilvl w:val="0"/>
          <w:numId w:val="2312"/>
        </w:numPr>
        <w:pStyle w:val="Compact"/>
      </w:pPr>
      <w:r>
        <w:t xml:space="preserve">research milestones</w:t>
      </w:r>
    </w:p>
    <w:p>
      <w:pPr>
        <w:numPr>
          <w:ilvl w:val="0"/>
          <w:numId w:val="2312"/>
        </w:numPr>
        <w:pStyle w:val="Compact"/>
      </w:pPr>
      <w:r>
        <w:t xml:space="preserve">replication attempts</w:t>
      </w:r>
    </w:p>
    <w:p>
      <w:pPr>
        <w:numPr>
          <w:ilvl w:val="0"/>
          <w:numId w:val="2312"/>
        </w:numPr>
        <w:pStyle w:val="Compact"/>
      </w:pPr>
      <w:r>
        <w:t xml:space="preserve">eventual classification</w:t>
      </w:r>
    </w:p>
    <w:p>
      <w:pPr>
        <w:numPr>
          <w:ilvl w:val="0"/>
          <w:numId w:val="2312"/>
        </w:numPr>
        <w:pStyle w:val="Compact"/>
      </w:pPr>
      <w:r>
        <w:t xml:space="preserve">what resource/process it eventually contributed toward unlocking</w:t>
      </w:r>
    </w:p>
    <w:p>
      <w:pPr>
        <w:pStyle w:val="FirstParagraph"/>
      </w:pPr>
      <w:r>
        <w:t xml:space="preserve">That creates a beautiful little progression loop:</w:t>
      </w:r>
    </w:p>
    <w:p>
      <w:pPr>
        <w:pStyle w:val="BodyText"/>
      </w:pPr>
      <w:r>
        <w:rPr>
          <w:bCs/>
          <w:b/>
        </w:rPr>
        <w:t xml:space="preserve">“I remember when I didn't understand this.”</w:t>
      </w:r>
    </w:p>
    <w:p>
      <w:pPr>
        <w:pStyle w:val="BodyText"/>
      </w:pPr>
      <w:r>
        <w:t xml:space="preserve">And that fits the entire ER philosophy.</w:t>
      </w:r>
    </w:p>
    <w:p>
      <w:r>
        <w:pict>
          <v:rect style="width:0;height:1.5pt" o:hralign="center" o:hrstd="t" o:hr="t"/>
        </w:pict>
      </w:r>
    </w:p>
    <w:bookmarkEnd w:id="4104"/>
    <w:bookmarkStart w:id="4105" w:name="X97305c4eb3d9cbb0cc5fb69ace2f30ddcbbbba8"/>
    <w:p>
      <w:pPr>
        <w:pStyle w:val="Heading6"/>
      </w:pPr>
      <w:r>
        <w:t xml:space="preserve">Replication could then have three broad research roles</w:t>
      </w:r>
    </w:p>
    <w:p>
      <w:pPr>
        <w:pStyle w:val="FirstParagraph"/>
      </w:pPr>
      <w:r>
        <w:t xml:space="preserve">I'd tentatively divide its role like this:</w:t>
      </w:r>
    </w:p>
    <w:bookmarkEnd w:id="4105"/>
    <w:bookmarkStart w:id="4106" w:name="replication-for-investigation"/>
    <w:p>
      <w:pPr>
        <w:pStyle w:val="Heading6"/>
      </w:pPr>
      <w:r>
        <w:t xml:space="preserve">1. Replication for Investigation</w:t>
      </w:r>
    </w:p>
    <w:p>
      <w:pPr>
        <w:pStyle w:val="FirstParagraph"/>
      </w:pPr>
      <w:r>
        <w:t xml:space="preserve">Create controlled copies of a specimen/sample so researchers can experiment without destroying the original.</w:t>
      </w:r>
    </w:p>
    <w:p>
      <w:pPr>
        <w:pStyle w:val="BodyText"/>
      </w:pPr>
      <w:r>
        <w:t xml:space="preserve">This is probably its</w:t>
      </w:r>
      <w:r>
        <w:t xml:space="preserve"> </w:t>
      </w:r>
      <w:r>
        <w:rPr>
          <w:bCs/>
          <w:b/>
        </w:rPr>
        <w:t xml:space="preserve">earliest important role</w:t>
      </w:r>
      <w:r>
        <w:t xml:space="preserve">.</w:t>
      </w:r>
    </w:p>
    <w:p>
      <w:pPr>
        <w:pStyle w:val="BlockText"/>
      </w:pPr>
      <w:r>
        <w:t xml:space="preserve">“We only have one sample. Don't destroy it.”</w:t>
      </w:r>
    </w:p>
    <w:p>
      <w:pPr>
        <w:pStyle w:val="FirstParagraph"/>
      </w:pPr>
      <w:r>
        <w:t xml:space="preserve">Replication solves that problem.</w:t>
      </w:r>
    </w:p>
    <w:p>
      <w:r>
        <w:pict>
          <v:rect style="width:0;height:1.5pt" o:hralign="center" o:hrstd="t" o:hr="t"/>
        </w:pict>
      </w:r>
    </w:p>
    <w:bookmarkEnd w:id="4106"/>
    <w:bookmarkStart w:id="4107" w:name="replication-for-experimentation"/>
    <w:p>
      <w:pPr>
        <w:pStyle w:val="Heading6"/>
      </w:pPr>
      <w:r>
        <w:t xml:space="preserve">2. Replication for Experimentation</w:t>
      </w:r>
    </w:p>
    <w:p>
      <w:pPr>
        <w:pStyle w:val="FirstParagraph"/>
      </w:pPr>
      <w:r>
        <w:t xml:space="preserve">Once enough Knowledge exists, replicated samples can be subjected to controlled tests.</w:t>
      </w:r>
    </w:p>
    <w:p>
      <w:pPr>
        <w:pStyle w:val="BodyText"/>
      </w:pPr>
      <w:r>
        <w:t xml:space="preserve">Different temperatures.</w:t>
      </w:r>
    </w:p>
    <w:p>
      <w:pPr>
        <w:pStyle w:val="BodyText"/>
      </w:pPr>
      <w:r>
        <w:t xml:space="preserve">Different Affinity exposure.</w:t>
      </w:r>
    </w:p>
    <w:p>
      <w:pPr>
        <w:pStyle w:val="BodyText"/>
      </w:pPr>
      <w:r>
        <w:t xml:space="preserve">Different environments.</w:t>
      </w:r>
    </w:p>
    <w:p>
      <w:pPr>
        <w:pStyle w:val="BodyText"/>
      </w:pPr>
      <w:r>
        <w:t xml:space="preserve">Different machine processes.</w:t>
      </w:r>
    </w:p>
    <w:p>
      <w:pPr>
        <w:pStyle w:val="BodyText"/>
      </w:pPr>
      <w:r>
        <w:t xml:space="preserve">Different combinations.</w:t>
      </w:r>
    </w:p>
    <w:p>
      <w:pPr>
        <w:pStyle w:val="BodyText"/>
      </w:pPr>
      <w:r>
        <w:t xml:space="preserve">This lets Research discover</w:t>
      </w:r>
      <w:r>
        <w:t xml:space="preserve"> </w:t>
      </w:r>
      <w:r>
        <w:rPr>
          <w:bCs/>
          <w:b/>
        </w:rPr>
        <w:t xml:space="preserve">how something works</w:t>
      </w:r>
      <w:r>
        <w:t xml:space="preserve">, rather than simply recording what it is.</w:t>
      </w:r>
    </w:p>
    <w:p>
      <w:r>
        <w:pict>
          <v:rect style="width:0;height:1.5pt" o:hralign="center" o:hrstd="t" o:hr="t"/>
        </w:pict>
      </w:r>
    </w:p>
    <w:bookmarkEnd w:id="4107"/>
    <w:bookmarkStart w:id="4108" w:name="replication-for-production"/>
    <w:p>
      <w:pPr>
        <w:pStyle w:val="Heading6"/>
      </w:pPr>
      <w:r>
        <w:t xml:space="preserve">3. Replication for Production</w:t>
      </w:r>
    </w:p>
    <w:p>
      <w:pPr>
        <w:pStyle w:val="FirstParagraph"/>
      </w:pPr>
      <w:r>
        <w:rPr>
          <w:bCs/>
          <w:b/>
        </w:rPr>
        <w:t xml:space="preserve">Much later.</w:t>
      </w:r>
    </w:p>
    <w:p>
      <w:pPr>
        <w:pStyle w:val="BodyText"/>
      </w:pPr>
      <w:r>
        <w:t xml:space="preserve">Once the player understands the material sufficiently, has the necessary technology, and has the appropriate Permission, replication can eventually become part of actual resource production.</w:t>
      </w:r>
    </w:p>
    <w:p>
      <w:pPr>
        <w:pStyle w:val="BodyText"/>
      </w:pPr>
      <w:r>
        <w:t xml:space="preserve">But even then:</w:t>
      </w:r>
    </w:p>
    <w:p>
      <w:pPr>
        <w:pStyle w:val="BodyText"/>
      </w:pPr>
      <w:r>
        <w:rPr>
          <w:bCs/>
          <w:b/>
        </w:rPr>
        <w:t xml:space="preserve">Replication doesn't necessarily equal infinite resources.</w:t>
      </w:r>
    </w:p>
    <w:p>
      <w:pPr>
        <w:pStyle w:val="BodyText"/>
      </w:pPr>
      <w:r>
        <w:t xml:space="preserve">It could have:</w:t>
      </w:r>
    </w:p>
    <w:p>
      <w:pPr>
        <w:numPr>
          <w:ilvl w:val="0"/>
          <w:numId w:val="2313"/>
        </w:numPr>
        <w:pStyle w:val="Compact"/>
      </w:pPr>
      <w:r>
        <w:t xml:space="preserve">energy costs</w:t>
      </w:r>
    </w:p>
    <w:p>
      <w:pPr>
        <w:numPr>
          <w:ilvl w:val="0"/>
          <w:numId w:val="2313"/>
        </w:numPr>
        <w:pStyle w:val="Compact"/>
      </w:pPr>
      <w:r>
        <w:t xml:space="preserve">Matter requirements</w:t>
      </w:r>
    </w:p>
    <w:p>
      <w:pPr>
        <w:numPr>
          <w:ilvl w:val="0"/>
          <w:numId w:val="2313"/>
        </w:numPr>
        <w:pStyle w:val="Compact"/>
      </w:pPr>
      <w:r>
        <w:t xml:space="preserve">stability limits</w:t>
      </w:r>
    </w:p>
    <w:p>
      <w:pPr>
        <w:numPr>
          <w:ilvl w:val="0"/>
          <w:numId w:val="2313"/>
        </w:numPr>
        <w:pStyle w:val="Compact"/>
      </w:pPr>
      <w:r>
        <w:t xml:space="preserve">Knowledge requirements</w:t>
      </w:r>
    </w:p>
    <w:p>
      <w:pPr>
        <w:numPr>
          <w:ilvl w:val="0"/>
          <w:numId w:val="2313"/>
        </w:numPr>
        <w:pStyle w:val="Compact"/>
      </w:pPr>
      <w:r>
        <w:t xml:space="preserve">machine requirements</w:t>
      </w:r>
    </w:p>
    <w:p>
      <w:pPr>
        <w:numPr>
          <w:ilvl w:val="0"/>
          <w:numId w:val="2313"/>
        </w:numPr>
        <w:pStyle w:val="Compact"/>
      </w:pPr>
      <w:r>
        <w:t xml:space="preserve">purity requirements</w:t>
      </w:r>
    </w:p>
    <w:p>
      <w:pPr>
        <w:numPr>
          <w:ilvl w:val="0"/>
          <w:numId w:val="2313"/>
        </w:numPr>
        <w:pStyle w:val="Compact"/>
      </w:pPr>
      <w:r>
        <w:t xml:space="preserve">ecological restrictions</w:t>
      </w:r>
    </w:p>
    <w:p>
      <w:pPr>
        <w:numPr>
          <w:ilvl w:val="0"/>
          <w:numId w:val="2313"/>
        </w:numPr>
        <w:pStyle w:val="Compact"/>
      </w:pPr>
      <w:r>
        <w:t xml:space="preserve">diminishing efficiency</w:t>
      </w:r>
    </w:p>
    <w:p>
      <w:pPr>
        <w:numPr>
          <w:ilvl w:val="0"/>
          <w:numId w:val="2313"/>
        </w:numPr>
        <w:pStyle w:val="Compact"/>
      </w:pPr>
      <w:r>
        <w:t xml:space="preserve">domain restrictions for exceptional materials</w:t>
      </w:r>
    </w:p>
    <w:p>
      <w:pPr>
        <w:pStyle w:val="FirstParagraph"/>
      </w:pPr>
      <w:r>
        <w:t xml:space="preserve">So the player isn't just printing diamonds because they researched diamond once.</w:t>
      </w:r>
    </w:p>
    <w:p>
      <w:r>
        <w:pict>
          <v:rect style="width:0;height:1.5pt" o:hralign="center" o:hrstd="t" o:hr="t"/>
        </w:pict>
      </w:r>
    </w:p>
    <w:bookmarkEnd w:id="4108"/>
    <w:bookmarkStart w:id="4109" w:name="X36b46daca500fdb6665b5246ef0db8c1cf65ab6"/>
    <w:p>
      <w:pPr>
        <w:pStyle w:val="Heading6"/>
      </w:pPr>
      <w:r>
        <w:t xml:space="preserve">This also solves a major philosophical problem</w:t>
      </w:r>
    </w:p>
    <w:p>
      <w:pPr>
        <w:pStyle w:val="FirstParagraph"/>
      </w:pPr>
      <w:r>
        <w:t xml:space="preserve">We don't want ER to accidentally teach:</w:t>
      </w:r>
    </w:p>
    <w:p>
      <w:pPr>
        <w:pStyle w:val="BlockText"/>
      </w:pPr>
      <w:r>
        <w:t xml:space="preserve">“Pokémon are resource nodes.”</w:t>
      </w:r>
    </w:p>
    <w:p>
      <w:pPr>
        <w:pStyle w:val="FirstParagraph"/>
      </w:pPr>
      <w:r>
        <w:t xml:space="preserve">The research system instead teaches:</w:t>
      </w:r>
    </w:p>
    <w:p>
      <w:pPr>
        <w:pStyle w:val="BlockText"/>
      </w:pPr>
      <w:r>
        <w:rPr>
          <w:bCs/>
          <w:b/>
        </w:rPr>
        <w:t xml:space="preserve">“Pokémon are living organisms that can help us understand the resources and phenomena of this world.”</w:t>
      </w:r>
    </w:p>
    <w:p>
      <w:pPr>
        <w:pStyle w:val="FirstParagraph"/>
      </w:pPr>
      <w:r>
        <w:t xml:space="preserve">That's a</w:t>
      </w:r>
      <w:r>
        <w:t xml:space="preserve"> </w:t>
      </w:r>
      <w:r>
        <w:rPr>
          <w:iCs/>
          <w:i/>
        </w:rPr>
        <w:t xml:space="preserve">massive</w:t>
      </w:r>
      <w:r>
        <w:t xml:space="preserve"> </w:t>
      </w:r>
      <w:r>
        <w:t xml:space="preserve">difference.</w:t>
      </w:r>
    </w:p>
    <w:p>
      <w:pPr>
        <w:pStyle w:val="BodyText"/>
      </w:pPr>
      <w:r>
        <w:t xml:space="preserve">Your Charizard contributing more Matter Value than your Charmander doesn't mean:</w:t>
      </w:r>
    </w:p>
    <w:p>
      <w:pPr>
        <w:pStyle w:val="BodyText"/>
      </w:pPr>
      <w:r>
        <w:rPr>
          <w:bCs/>
          <w:b/>
        </w:rPr>
        <w:t xml:space="preserve">“Kill Charizard because he's worth 80.”</w:t>
      </w:r>
    </w:p>
    <w:p>
      <w:pPr>
        <w:pStyle w:val="BodyText"/>
      </w:pPr>
      <w:r>
        <w:t xml:space="preserve">It means:</w:t>
      </w:r>
    </w:p>
    <w:p>
      <w:pPr>
        <w:pStyle w:val="BodyText"/>
      </w:pPr>
      <w:r>
        <w:rPr>
          <w:bCs/>
          <w:b/>
        </w:rPr>
        <w:t xml:space="preserve">“This organism contains/expresses more of the relevant biological information or material characteristics we're studying.”</w:t>
      </w:r>
    </w:p>
    <w:p>
      <w:pPr>
        <w:pStyle w:val="BodyText"/>
      </w:pPr>
      <w:r>
        <w:t xml:space="preserve">And we can have multiple ways to acquire that information:</w:t>
      </w:r>
    </w:p>
    <w:p>
      <w:pPr>
        <w:numPr>
          <w:ilvl w:val="0"/>
          <w:numId w:val="2314"/>
        </w:numPr>
        <w:pStyle w:val="Compact"/>
      </w:pPr>
      <w:r>
        <w:t xml:space="preserve">observation</w:t>
      </w:r>
    </w:p>
    <w:p>
      <w:pPr>
        <w:numPr>
          <w:ilvl w:val="0"/>
          <w:numId w:val="2314"/>
        </w:numPr>
        <w:pStyle w:val="Compact"/>
      </w:pPr>
      <w:r>
        <w:t xml:space="preserve">photography</w:t>
      </w:r>
    </w:p>
    <w:p>
      <w:pPr>
        <w:numPr>
          <w:ilvl w:val="0"/>
          <w:numId w:val="2314"/>
        </w:numPr>
        <w:pStyle w:val="Compact"/>
      </w:pPr>
      <w:r>
        <w:t xml:space="preserve">scanning</w:t>
      </w:r>
    </w:p>
    <w:p>
      <w:pPr>
        <w:numPr>
          <w:ilvl w:val="0"/>
          <w:numId w:val="2314"/>
        </w:numPr>
        <w:pStyle w:val="Compact"/>
      </w:pPr>
      <w:r>
        <w:t xml:space="preserve">behavioral study</w:t>
      </w:r>
    </w:p>
    <w:p>
      <w:pPr>
        <w:numPr>
          <w:ilvl w:val="0"/>
          <w:numId w:val="2314"/>
        </w:numPr>
        <w:pStyle w:val="Compact"/>
      </w:pPr>
      <w:r>
        <w:t xml:space="preserve">capture</w:t>
      </w:r>
    </w:p>
    <w:p>
      <w:pPr>
        <w:numPr>
          <w:ilvl w:val="0"/>
          <w:numId w:val="2314"/>
        </w:numPr>
        <w:pStyle w:val="Compact"/>
      </w:pPr>
      <w:r>
        <w:t xml:space="preserve">breeding</w:t>
      </w:r>
    </w:p>
    <w:p>
      <w:pPr>
        <w:numPr>
          <w:ilvl w:val="0"/>
          <w:numId w:val="2314"/>
        </w:numPr>
        <w:pStyle w:val="Compact"/>
      </w:pPr>
      <w:r>
        <w:t xml:space="preserve">environmental observation</w:t>
      </w:r>
    </w:p>
    <w:p>
      <w:pPr>
        <w:numPr>
          <w:ilvl w:val="0"/>
          <w:numId w:val="2314"/>
        </w:numPr>
        <w:pStyle w:val="Compact"/>
      </w:pPr>
      <w:r>
        <w:t xml:space="preserve">released/reintroduced Pokémon</w:t>
      </w:r>
    </w:p>
    <w:p>
      <w:pPr>
        <w:numPr>
          <w:ilvl w:val="0"/>
          <w:numId w:val="2314"/>
        </w:numPr>
        <w:pStyle w:val="Compact"/>
      </w:pPr>
      <w:r>
        <w:t xml:space="preserve">specimens</w:t>
      </w:r>
    </w:p>
    <w:p>
      <w:pPr>
        <w:numPr>
          <w:ilvl w:val="0"/>
          <w:numId w:val="2314"/>
        </w:numPr>
        <w:pStyle w:val="Compact"/>
      </w:pPr>
      <w:r>
        <w:t xml:space="preserve">naturally occurring materials</w:t>
      </w:r>
    </w:p>
    <w:p>
      <w:pPr>
        <w:numPr>
          <w:ilvl w:val="0"/>
          <w:numId w:val="2314"/>
        </w:numPr>
        <w:pStyle w:val="Compact"/>
      </w:pPr>
      <w:r>
        <w:t xml:space="preserve">existing resources</w:t>
      </w:r>
    </w:p>
    <w:p>
      <w:pPr>
        <w:numPr>
          <w:ilvl w:val="0"/>
          <w:numId w:val="2314"/>
        </w:numPr>
        <w:pStyle w:val="Compact"/>
      </w:pPr>
      <w:r>
        <w:t xml:space="preserve">controlled experiments</w:t>
      </w:r>
    </w:p>
    <w:p>
      <w:pPr>
        <w:pStyle w:val="FirstParagraph"/>
      </w:pPr>
      <w:r>
        <w:t xml:space="preserve">That keeps research from becoming Pokémon slaughter-for-materials.</w:t>
      </w:r>
    </w:p>
    <w:p>
      <w:r>
        <w:pict>
          <v:rect style="width:0;height:1.5pt" o:hralign="center" o:hrstd="t" o:hr="t"/>
        </w:pict>
      </w:r>
    </w:p>
    <w:bookmarkEnd w:id="4109"/>
    <w:bookmarkStart w:id="4110" w:name="X81d8d2b709c3709ea8db42c1e1127a1572e2782"/>
    <w:p>
      <w:pPr>
        <w:pStyle w:val="Heading6"/>
      </w:pPr>
      <w:r>
        <w:t xml:space="preserve">And I think the opening sequence should ultimately be called something like:</w:t>
      </w:r>
    </w:p>
    <w:bookmarkEnd w:id="4110"/>
    <w:bookmarkStart w:id="4111" w:name="first-resonance-1"/>
    <w:p>
      <w:pPr>
        <w:pStyle w:val="Heading6"/>
      </w:pPr>
      <w:r>
        <w:rPr>
          <w:bCs/>
          <w:b/>
        </w:rPr>
        <w:t xml:space="preserve">First Resonance</w:t>
      </w:r>
    </w:p>
    <w:p>
      <w:pPr>
        <w:pStyle w:val="FirstParagraph"/>
      </w:pPr>
      <w:r>
        <w:t xml:space="preserve">or perhaps</w:t>
      </w:r>
    </w:p>
    <w:bookmarkEnd w:id="4111"/>
    <w:bookmarkStart w:id="4112" w:name="the-first-specimen-1"/>
    <w:p>
      <w:pPr>
        <w:pStyle w:val="Heading6"/>
      </w:pPr>
      <w:r>
        <w:rPr>
          <w:bCs/>
          <w:b/>
        </w:rPr>
        <w:t xml:space="preserve">The First Specimen</w:t>
      </w:r>
    </w:p>
    <w:p>
      <w:pPr>
        <w:pStyle w:val="FirstParagraph"/>
      </w:pPr>
      <w:r>
        <w:t xml:space="preserve">The player receives their starter.</w:t>
      </w:r>
    </w:p>
    <w:p>
      <w:pPr>
        <w:pStyle w:val="BodyText"/>
      </w:pPr>
      <w:r>
        <w:t xml:space="preserve">Their initial Trainer Affinity establishes their first resonance.</w:t>
      </w:r>
    </w:p>
    <w:p>
      <w:pPr>
        <w:pStyle w:val="BodyText"/>
      </w:pPr>
      <w:r>
        <w:t xml:space="preserve">They receive an unusual specimen.</w:t>
      </w:r>
    </w:p>
    <w:p>
      <w:pPr>
        <w:pStyle w:val="BodyText"/>
      </w:pPr>
      <w:r>
        <w:t xml:space="preserve">The Research system activates.</w:t>
      </w:r>
    </w:p>
    <w:p>
      <w:pPr>
        <w:pStyle w:val="BodyText"/>
      </w:pPr>
      <w:r>
        <w:t xml:space="preserve">They perform their first scan.</w:t>
      </w:r>
    </w:p>
    <w:p>
      <w:pPr>
        <w:pStyle w:val="BodyText"/>
      </w:pPr>
      <w:r>
        <w:t xml:space="preserve">They discover their first Matter Profile.</w:t>
      </w:r>
    </w:p>
    <w:p>
      <w:pPr>
        <w:pStyle w:val="BodyText"/>
      </w:pPr>
      <w:r>
        <w:t xml:space="preserve">They learn that different Pokémon can contribute different amounts of relevant research information.</w:t>
      </w:r>
    </w:p>
    <w:p>
      <w:pPr>
        <w:pStyle w:val="BodyText"/>
      </w:pPr>
      <w:r>
        <w:t xml:space="preserve">They make their first controlled replication/analysis.</w:t>
      </w:r>
    </w:p>
    <w:p>
      <w:pPr>
        <w:pStyle w:val="BodyText"/>
      </w:pPr>
      <w:r>
        <w:t xml:space="preserve">And finally they unlock their</w:t>
      </w:r>
      <w:r>
        <w:t xml:space="preserve"> </w:t>
      </w:r>
      <w:r>
        <w:rPr>
          <w:bCs/>
          <w:b/>
        </w:rPr>
        <w:t xml:space="preserve">first actual production/resource method</w:t>
      </w:r>
      <w:r>
        <w:t xml:space="preserve">.</w:t>
      </w:r>
    </w:p>
    <w:p>
      <w:pPr>
        <w:pStyle w:val="BodyText"/>
      </w:pPr>
      <w:r>
        <w:t xml:space="preserve">So the player's first major lesson becomes:</w:t>
      </w:r>
    </w:p>
    <w:p>
      <w:pPr>
        <w:pStyle w:val="BlockText"/>
      </w:pPr>
      <w:r>
        <w:rPr>
          <w:bCs/>
          <w:b/>
        </w:rPr>
        <w:t xml:space="preserve">Observe → Understand → Reproduce → Create.</w:t>
      </w:r>
    </w:p>
    <w:p>
      <w:pPr>
        <w:pStyle w:val="FirstParagraph"/>
      </w:pPr>
      <w:r>
        <w:t xml:space="preserve">Which is basically the philosophy of the entire modpack compressed into the first hour of gameplay.</w:t>
      </w:r>
    </w:p>
    <w:p>
      <w:pPr>
        <w:pStyle w:val="BodyText"/>
      </w:pPr>
      <w:r>
        <w:rPr>
          <w:bCs/>
          <w:b/>
        </w:rPr>
        <w:t xml:space="preserve">I think this is considerably stronger than having Replication introduced later as just another tech machine.</w:t>
      </w:r>
    </w:p>
    <w:bookmarkEnd w:id="4112"/>
    <w:bookmarkEnd w:id="4113"/>
    <w:bookmarkStart w:id="4118" w:name="X668928047c097213630342853c401b163ef7178"/>
    <w:p>
      <w:pPr>
        <w:pStyle w:val="Heading5"/>
      </w:pPr>
      <w:r>
        <w:t xml:space="preserve">5.2.6.6 “Replication should not become the “resource generator” system at all”</w:t>
      </w:r>
    </w:p>
    <w:p>
      <w:pPr>
        <w:pStyle w:val="FirstParagraph"/>
      </w:pPr>
      <w:r>
        <w:rPr>
          <w:iCs/>
          <w:i/>
        </w:rPr>
        <w:t xml:space="preserve">File:</w:t>
      </w:r>
      <w:r>
        <w:t xml:space="preserve"> </w:t>
      </w:r>
      <w:r>
        <w:rPr>
          <w:rStyle w:val="VerbatimChar"/>
        </w:rPr>
        <w:t xml:space="preserve">af4cebb4-attachment.txt</w:t>
      </w:r>
      <w:r>
        <w:t xml:space="preserve"> </w:t>
      </w:r>
      <w:r>
        <w:t xml:space="preserve">(7,074 bytes)</w:t>
      </w:r>
    </w:p>
    <w:p>
      <w:pPr>
        <w:pStyle w:val="BodyText"/>
      </w:pPr>
      <w:r>
        <w:t xml:space="preserve">Exactly. I think the important correction is that</w:t>
      </w:r>
      <w:r>
        <w:t xml:space="preserve"> </w:t>
      </w:r>
      <w:r>
        <w:rPr>
          <w:bCs/>
          <w:b/>
        </w:rPr>
        <w:t xml:space="preserve">Replication should not become the “resource generator” system at all</w:t>
      </w:r>
      <w:r>
        <w:t xml:space="preserve">. It should become part of the</w:t>
      </w:r>
      <w:r>
        <w:t xml:space="preserve"> </w:t>
      </w:r>
      <w:r>
        <w:rPr>
          <w:bCs/>
          <w:b/>
        </w:rPr>
        <w:t xml:space="preserve">evidence → understanding → capability</w:t>
      </w:r>
      <w:r>
        <w:t xml:space="preserve"> </w:t>
      </w:r>
      <w:r>
        <w:t xml:space="preserve">pipeline, with actual resource generation being a downstream consequence only when the research proves that a reproducible production method exists.</w:t>
      </w:r>
    </w:p>
    <w:p>
      <w:pPr>
        <w:pStyle w:val="BodyText"/>
      </w:pPr>
      <w:r>
        <w:t xml:space="preserve">And combining that with the</w:t>
      </w:r>
      <w:r>
        <w:t xml:space="preserve"> </w:t>
      </w:r>
      <w:r>
        <w:rPr>
          <w:bCs/>
          <w:b/>
        </w:rPr>
        <w:t xml:space="preserve">Retirement/Research Specimen architecture</w:t>
      </w:r>
      <w:r>
        <w:t xml:space="preserve"> </w:t>
      </w:r>
      <w:r>
        <w:t xml:space="preserve">gives us something substantially stronger than either proposal alone.</w:t>
      </w:r>
    </w:p>
    <w:p>
      <w:pPr>
        <w:pStyle w:val="BodyText"/>
      </w:pPr>
      <w:r>
        <w:t xml:space="preserve">I would currently frame the architecture as:</w:t>
      </w:r>
    </w:p>
    <w:p>
      <w:pPr>
        <w:pStyle w:val="BlockText"/>
      </w:pPr>
      <w:r>
        <w:rPr>
          <w:bCs/>
          <w:b/>
        </w:rPr>
        <w:t xml:space="preserve">Life produces evidence → evidence produces research → research produces knowledge → knowledge enables reproducible production.</w:t>
      </w:r>
    </w:p>
    <w:p>
      <w:pPr>
        <w:pStyle w:val="FirstParagraph"/>
      </w:pPr>
      <w:r>
        <w:t xml:space="preserve">And the player's</w:t>
      </w:r>
      <w:r>
        <w:t xml:space="preserve"> </w:t>
      </w:r>
      <w:r>
        <w:rPr>
          <w:bCs/>
          <w:b/>
        </w:rPr>
        <w:t xml:space="preserve">very first specimen</w:t>
      </w:r>
      <w:r>
        <w:t xml:space="preserve"> </w:t>
      </w:r>
      <w:r>
        <w:t xml:space="preserve">can teach them that entire philosophy.</w:t>
      </w:r>
    </w:p>
    <w:bookmarkStart w:id="4114" w:name="X8b79ec91df4abd7428275c6888da21cd238a895"/>
    <w:p>
      <w:pPr>
        <w:pStyle w:val="Heading6"/>
      </w:pPr>
      <w:r>
        <w:t xml:space="preserve">The opening could therefore work like this</w:t>
      </w:r>
    </w:p>
    <w:p>
      <w:pPr>
        <w:pStyle w:val="FirstParagraph"/>
      </w:pPr>
      <w:r>
        <w:rPr>
          <w:bCs/>
          <w:b/>
        </w:rPr>
        <w:t xml:space="preserve">Starter selection → initial Trainer Affinity → introductory specimen → first scan → first research entry → first Matter Value contribution → first replication experiment → first discovered production method.</w:t>
      </w:r>
    </w:p>
    <w:p>
      <w:pPr>
        <w:pStyle w:val="BodyText"/>
      </w:pPr>
      <w:r>
        <w:t xml:space="preserve">The specimen is effectively the player's first window into ER's underlying rules.</w:t>
      </w:r>
    </w:p>
    <w:p>
      <w:pPr>
        <w:pStyle w:val="BodyText"/>
      </w:pPr>
      <w:r>
        <w:t xml:space="preserve">The really cool part is that</w:t>
      </w:r>
      <w:r>
        <w:t xml:space="preserve"> </w:t>
      </w:r>
      <w:r>
        <w:rPr>
          <w:bCs/>
          <w:b/>
        </w:rPr>
        <w:t xml:space="preserve">the specimen can be affinity-sensitive</w:t>
      </w:r>
      <w:r>
        <w:t xml:space="preserve"> </w:t>
      </w:r>
      <w:r>
        <w:t xml:space="preserve">without making the tutorial fundamentally different.</w:t>
      </w:r>
    </w:p>
    <w:p>
      <w:pPr>
        <w:pStyle w:val="BodyText"/>
      </w:pPr>
      <w:r>
        <w:t xml:space="preserve">A Fire-aligned beginning might introduce a biological/organic Fire specimen.</w:t>
      </w:r>
      <w:r>
        <w:br/>
      </w:r>
      <w:r>
        <w:t xml:space="preserve">A Water-aligned beginning might introduce an aquatic specimen.</w:t>
      </w:r>
      <w:r>
        <w:br/>
      </w:r>
      <w:r>
        <w:t xml:space="preserve">A Grass-aligned beginning might introduce a growth/ecology specimen.</w:t>
      </w:r>
    </w:p>
    <w:p>
      <w:pPr>
        <w:pStyle w:val="BodyText"/>
      </w:pPr>
      <w:r>
        <w:t xml:space="preserve">The player isn't being handed:</w:t>
      </w:r>
    </w:p>
    <w:p>
      <w:pPr>
        <w:pStyle w:val="BlockText"/>
      </w:pPr>
      <w:r>
        <w:t xml:space="preserve">“Here is your tutorial item.”</w:t>
      </w:r>
    </w:p>
    <w:p>
      <w:pPr>
        <w:pStyle w:val="FirstParagraph"/>
      </w:pPr>
      <w:r>
        <w:t xml:space="preserve">They're being handed:</w:t>
      </w:r>
    </w:p>
    <w:p>
      <w:pPr>
        <w:pStyle w:val="BlockText"/>
      </w:pPr>
      <w:r>
        <w:rPr>
          <w:bCs/>
          <w:b/>
        </w:rPr>
        <w:t xml:space="preserve">“Here is something from this world. Figure out what it is.”</w:t>
      </w:r>
    </w:p>
    <w:p>
      <w:pPr>
        <w:pStyle w:val="FirstParagraph"/>
      </w:pPr>
      <w:r>
        <w:t xml:space="preserve">Then the Research system teaches itself through play.</w:t>
      </w:r>
    </w:p>
    <w:p>
      <w:pPr>
        <w:pStyle w:val="BodyText"/>
      </w:pPr>
      <w:r>
        <w:t xml:space="preserve">And I would make the first research deliberately</w:t>
      </w:r>
      <w:r>
        <w:t xml:space="preserve"> </w:t>
      </w:r>
      <w:r>
        <w:rPr>
          <w:bCs/>
          <w:b/>
        </w:rPr>
        <w:t xml:space="preserve">small enough to complete</w:t>
      </w:r>
      <w:r>
        <w:t xml:space="preserve">, so the player learns the loop without needing to understand the entire ER system.</w:t>
      </w:r>
    </w:p>
    <w:p>
      <w:pPr>
        <w:pStyle w:val="BodyText"/>
      </w:pPr>
      <w:r>
        <w:t xml:space="preserve">For example:</w:t>
      </w:r>
    </w:p>
    <w:p>
      <w:pPr>
        <w:pStyle w:val="BodyText"/>
      </w:pPr>
      <w:r>
        <w:rPr>
          <w:bCs/>
          <w:b/>
        </w:rPr>
        <w:t xml:space="preserve">Specimen → Scan</w:t>
      </w:r>
    </w:p>
    <w:p>
      <w:pPr>
        <w:pStyle w:val="BlockText"/>
      </w:pPr>
      <w:r>
        <w:t xml:space="preserve">Organic Matter detected.</w:t>
      </w:r>
      <w:r>
        <w:br/>
      </w:r>
      <w:r>
        <w:t xml:space="preserve">Fire Affinity signature detected.</w:t>
      </w:r>
      <w:r>
        <w:br/>
      </w:r>
      <w:r>
        <w:t xml:space="preserve">Insufficient data for classification.</w:t>
      </w:r>
    </w:p>
    <w:p>
      <w:pPr>
        <w:pStyle w:val="FirstParagraph"/>
      </w:pPr>
      <w:r>
        <w:t xml:space="preserve">Then they discover their starter can contribute to the investigation.</w:t>
      </w:r>
    </w:p>
    <w:p>
      <w:pPr>
        <w:pStyle w:val="BodyText"/>
      </w:pPr>
      <w:r>
        <w:t xml:space="preserve">Their Charmander might contribute</w:t>
      </w:r>
      <w:r>
        <w:t xml:space="preserve"> </w:t>
      </w:r>
      <w:r>
        <w:rPr>
          <w:bCs/>
          <w:b/>
        </w:rPr>
        <w:t xml:space="preserve">10 Matter Value</w:t>
      </w:r>
      <w:r>
        <w:t xml:space="preserve"> </w:t>
      </w:r>
      <w:r>
        <w:t xml:space="preserve">toward one aspect, while another individual or species might contribute more.</w:t>
      </w:r>
    </w:p>
    <w:p>
      <w:pPr>
        <w:pStyle w:val="BodyText"/>
      </w:pPr>
      <w:r>
        <w:t xml:space="preserve">Eventually:</w:t>
      </w:r>
    </w:p>
    <w:p>
      <w:pPr>
        <w:pStyle w:val="BlockText"/>
      </w:pPr>
      <w:r>
        <w:rPr>
          <w:bCs/>
          <w:b/>
        </w:rPr>
        <w:t xml:space="preserve">Research Requirement: 100 Organic Matter</w:t>
      </w:r>
    </w:p>
    <w:p>
      <w:pPr>
        <w:pStyle w:val="FirstParagraph"/>
      </w:pPr>
      <w:r>
        <w:t xml:space="preserve">The player gathers observations/specimen contributions until the research reaches the threshold.</w:t>
      </w:r>
    </w:p>
    <w:p>
      <w:pPr>
        <w:pStyle w:val="BodyText"/>
      </w:pPr>
      <w:r>
        <w:t xml:space="preserve">Then instead of:</w:t>
      </w:r>
    </w:p>
    <w:p>
      <w:pPr>
        <w:pStyle w:val="BlockText"/>
      </w:pPr>
      <w:r>
        <w:rPr>
          <w:rStyle w:val="VerbatimChar"/>
        </w:rPr>
        <w:t xml:space="preserve">+100 Research XP</w:t>
      </w:r>
    </w:p>
    <w:p>
      <w:pPr>
        <w:pStyle w:val="FirstParagraph"/>
      </w:pPr>
      <w:r>
        <w:t xml:space="preserve">they get something tangible:</w:t>
      </w:r>
    </w:p>
    <w:p>
      <w:pPr>
        <w:pStyle w:val="BlockText"/>
      </w:pPr>
      <w:r>
        <w:rPr>
          <w:bCs/>
          <w:b/>
        </w:rPr>
        <w:t xml:space="preserve">Discovery: Refined Organic Combustion</w:t>
      </w:r>
    </w:p>
    <w:p>
      <w:pPr>
        <w:pStyle w:val="FirstParagraph"/>
      </w:pPr>
      <w:r>
        <w:t xml:space="preserve">And</w:t>
      </w:r>
      <w:r>
        <w:t xml:space="preserve"> </w:t>
      </w:r>
      <w:r>
        <w:rPr>
          <w:iCs/>
          <w:i/>
        </w:rPr>
        <w:t xml:space="preserve">that</w:t>
      </w:r>
      <w:r>
        <w:t xml:space="preserve"> </w:t>
      </w:r>
      <w:r>
        <w:t xml:space="preserve">might eventually unlock the ability to manufacture a particular material, create a machine component, or perform a process.</w:t>
      </w:r>
    </w:p>
    <w:p>
      <w:pPr>
        <w:pStyle w:val="BodyText"/>
      </w:pPr>
      <w:r>
        <w:t xml:space="preserve">So research isn't a side activity sitting beside progression.</w:t>
      </w:r>
    </w:p>
    <w:p>
      <w:pPr>
        <w:pStyle w:val="BodyText"/>
      </w:pPr>
      <w:r>
        <w:rPr>
          <w:bCs/>
          <w:b/>
        </w:rPr>
        <w:t xml:space="preserve">Research is one of the things that creates progression.</w:t>
      </w:r>
    </w:p>
    <w:p>
      <w:r>
        <w:pict>
          <v:rect style="width:0;height:1.5pt" o:hralign="center" o:hrstd="t" o:hr="t"/>
        </w:pict>
      </w:r>
    </w:p>
    <w:bookmarkEnd w:id="4114"/>
    <w:bookmarkStart w:id="4115" w:name="X66e08817543171d6cbf0c96fd03bf735d2a1222"/>
    <w:p>
      <w:pPr>
        <w:pStyle w:val="Heading6"/>
      </w:pPr>
      <w:r>
        <w:t xml:space="preserve">This also makes your random research entries MUCH more meaningful</w:t>
      </w:r>
    </w:p>
    <w:p>
      <w:pPr>
        <w:pStyle w:val="FirstParagraph"/>
      </w:pPr>
      <w:r>
        <w:t xml:space="preserve">The random entry isn't random in the sense of</w:t>
      </w:r>
      <w:r>
        <w:t xml:space="preserve"> </w:t>
      </w:r>
      <w:r>
        <w:rPr>
          <w:iCs/>
          <w:i/>
        </w:rPr>
        <w:t xml:space="preserve">anything in the game can suddenly appear</w:t>
      </w:r>
      <w:r>
        <w:t xml:space="preserve">.</w:t>
      </w:r>
    </w:p>
    <w:p>
      <w:pPr>
        <w:pStyle w:val="BodyText"/>
      </w:pPr>
      <w:r>
        <w:t xml:space="preserve">It's</w:t>
      </w:r>
      <w:r>
        <w:t xml:space="preserve"> </w:t>
      </w:r>
      <w:r>
        <w:rPr>
          <w:bCs/>
          <w:b/>
        </w:rPr>
        <w:t xml:space="preserve">procedurally discovered from evidence.</w:t>
      </w:r>
    </w:p>
    <w:p>
      <w:pPr>
        <w:pStyle w:val="BodyText"/>
      </w:pPr>
      <w:r>
        <w:t xml:space="preserve">The system can essentially ask:</w:t>
      </w:r>
    </w:p>
    <w:p>
      <w:pPr>
        <w:pStyle w:val="BlockText"/>
      </w:pPr>
      <w:r>
        <w:t xml:space="preserve">“Given what this player has studied, what plausible unanswered question could this evidence reveal?”</w:t>
      </w:r>
    </w:p>
    <w:p>
      <w:pPr>
        <w:pStyle w:val="FirstParagraph"/>
      </w:pPr>
      <w:r>
        <w:t xml:space="preserve">That's a much better form of randomness.</w:t>
      </w:r>
    </w:p>
    <w:p>
      <w:pPr>
        <w:pStyle w:val="BodyText"/>
      </w:pPr>
      <w:r>
        <w:t xml:space="preserve">And it creates an interesting player behavior:</w:t>
      </w:r>
    </w:p>
    <w:p>
      <w:pPr>
        <w:pStyle w:val="BodyText"/>
      </w:pPr>
      <w:r>
        <w:rPr>
          <w:bCs/>
          <w:b/>
        </w:rPr>
        <w:t xml:space="preserve">Players may eventually realize that certain Pokémon are exceptionally valuable research subjects without the game explicitly telling them.</w:t>
      </w:r>
    </w:p>
    <w:p>
      <w:pPr>
        <w:pStyle w:val="BodyText"/>
      </w:pPr>
      <w:r>
        <w:t xml:space="preserve">A large Charizard might provide substantial Organic Matter toward one investigation.</w:t>
      </w:r>
    </w:p>
    <w:p>
      <w:pPr>
        <w:pStyle w:val="BodyText"/>
      </w:pPr>
      <w:r>
        <w:t xml:space="preserve">A tiny Pokémon might provide relatively little bulk Matter but possess an unusually high concentration of a particular property.</w:t>
      </w:r>
    </w:p>
    <w:p>
      <w:pPr>
        <w:pStyle w:val="BodyText"/>
      </w:pPr>
      <w:r>
        <w:t xml:space="preserve">A Shadow Pokémon might provide almost nothing useful for ordinary Organic research but be extraordinarily valuable for</w:t>
      </w:r>
      <w:r>
        <w:t xml:space="preserve"> </w:t>
      </w:r>
      <w:r>
        <w:rPr>
          <w:bCs/>
          <w:b/>
        </w:rPr>
        <w:t xml:space="preserve">Corruption research</w:t>
      </w:r>
      <w:r>
        <w:t xml:space="preserve">.</w:t>
      </w:r>
    </w:p>
    <w:p>
      <w:pPr>
        <w:pStyle w:val="BodyText"/>
      </w:pPr>
      <w:r>
        <w:t xml:space="preserve">A Pokémon that experienced a Resonance event might carry evidence that an ordinary member of its species doesn't.</w:t>
      </w:r>
    </w:p>
    <w:p>
      <w:pPr>
        <w:pStyle w:val="BodyText"/>
      </w:pPr>
      <w:r>
        <w:t xml:space="preserve">So the research system becomes:</w:t>
      </w:r>
    </w:p>
    <w:p>
      <w:pPr>
        <w:pStyle w:val="BlockText"/>
      </w:pPr>
      <w:r>
        <w:rPr>
          <w:bCs/>
          <w:b/>
        </w:rPr>
        <w:t xml:space="preserve">D.O.P. in practice.</w:t>
      </w:r>
    </w:p>
    <w:p>
      <w:pPr>
        <w:pStyle w:val="FirstParagraph"/>
      </w:pPr>
      <w:r>
        <w:t xml:space="preserve">The player discovers the efficient method rather than being handed a recipe telling them exactly which Pokémon to farm.</w:t>
      </w:r>
    </w:p>
    <w:p>
      <w:r>
        <w:pict>
          <v:rect style="width:0;height:1.5pt" o:hralign="center" o:hrstd="t" o:hr="t"/>
        </w:pict>
      </w:r>
    </w:p>
    <w:bookmarkEnd w:id="4115"/>
    <w:bookmarkStart w:id="4116" w:name="X87a3ccd2450b031cbc8514db8fed31b935e6f1e"/>
    <w:p>
      <w:pPr>
        <w:pStyle w:val="Heading6"/>
      </w:pPr>
      <w:r>
        <w:t xml:space="preserve">And I think this gives us a very important rule for Replication</w:t>
      </w:r>
    </w:p>
    <w:p>
      <w:pPr>
        <w:pStyle w:val="FirstParagraph"/>
      </w:pPr>
      <w:r>
        <w:t xml:space="preserve">I'd propose:</w:t>
      </w:r>
    </w:p>
    <w:p>
      <w:pPr>
        <w:pStyle w:val="BlockText"/>
      </w:pPr>
      <w:r>
        <w:rPr>
          <w:bCs/>
          <w:b/>
        </w:rPr>
        <w:t xml:space="preserve">Replication may reproduce matter, samples, experimental conditions, or research specimens only to the extent that the player's Knowledge and technology justify it. It does not automatically reproduce the economic/resource value of the original.</w:t>
      </w:r>
    </w:p>
    <w:p>
      <w:pPr>
        <w:pStyle w:val="FirstParagraph"/>
      </w:pPr>
      <w:r>
        <w:t xml:space="preserve">That prevents the classic problem:</w:t>
      </w:r>
    </w:p>
    <w:p>
      <w:pPr>
        <w:pStyle w:val="BodyText"/>
      </w:pPr>
      <w:r>
        <w:rPr>
          <w:bCs/>
          <w:b/>
        </w:rPr>
        <w:t xml:space="preserve">Find rare thing → scan it once → infinite rare thing printer.</w:t>
      </w:r>
    </w:p>
    <w:p>
      <w:pPr>
        <w:pStyle w:val="BodyText"/>
      </w:pPr>
      <w:r>
        <w:t xml:space="preserve">Instead:</w:t>
      </w:r>
    </w:p>
    <w:p>
      <w:pPr>
        <w:pStyle w:val="BodyText"/>
      </w:pPr>
      <w:r>
        <w:rPr>
          <w:bCs/>
          <w:b/>
        </w:rPr>
        <w:t xml:space="preserve">Find rare thing → understand it → determine what aspect is reproducible → develop a process → establish production limits.</w:t>
      </w:r>
    </w:p>
    <w:p>
      <w:pPr>
        <w:pStyle w:val="BodyText"/>
      </w:pPr>
      <w:r>
        <w:t xml:space="preserve">And there can still be things that simply</w:t>
      </w:r>
      <w:r>
        <w:t xml:space="preserve"> </w:t>
      </w:r>
      <w:r>
        <w:rPr>
          <w:bCs/>
          <w:b/>
        </w:rPr>
        <w:t xml:space="preserve">cannot</w:t>
      </w:r>
      <w:r>
        <w:t xml:space="preserve"> </w:t>
      </w:r>
      <w:r>
        <w:t xml:space="preserve">be replicated.</w:t>
      </w:r>
    </w:p>
    <w:p>
      <w:pPr>
        <w:pStyle w:val="BodyText"/>
      </w:pPr>
      <w:r>
        <w:t xml:space="preserve">Especially:</w:t>
      </w:r>
    </w:p>
    <w:p>
      <w:pPr>
        <w:numPr>
          <w:ilvl w:val="0"/>
          <w:numId w:val="2315"/>
        </w:numPr>
        <w:pStyle w:val="Compact"/>
      </w:pPr>
      <w:r>
        <w:t xml:space="preserve">living Pokémon</w:t>
      </w:r>
    </w:p>
    <w:p>
      <w:pPr>
        <w:numPr>
          <w:ilvl w:val="0"/>
          <w:numId w:val="2315"/>
        </w:numPr>
        <w:pStyle w:val="Compact"/>
      </w:pPr>
      <w:r>
        <w:t xml:space="preserve">Legendary/Mythical beings</w:t>
      </w:r>
    </w:p>
    <w:p>
      <w:pPr>
        <w:numPr>
          <w:ilvl w:val="0"/>
          <w:numId w:val="2315"/>
        </w:numPr>
        <w:pStyle w:val="Compact"/>
      </w:pPr>
      <w:r>
        <w:t xml:space="preserve">unique Resonance phenomena</w:t>
      </w:r>
    </w:p>
    <w:p>
      <w:pPr>
        <w:numPr>
          <w:ilvl w:val="0"/>
          <w:numId w:val="2315"/>
        </w:numPr>
        <w:pStyle w:val="Compact"/>
      </w:pPr>
      <w:r>
        <w:t xml:space="preserve">certain Domain-bound materials</w:t>
      </w:r>
    </w:p>
    <w:p>
      <w:pPr>
        <w:numPr>
          <w:ilvl w:val="0"/>
          <w:numId w:val="2315"/>
        </w:numPr>
        <w:pStyle w:val="Compact"/>
      </w:pPr>
      <w:r>
        <w:t xml:space="preserve">singular historical artifacts</w:t>
      </w:r>
    </w:p>
    <w:p>
      <w:pPr>
        <w:numPr>
          <w:ilvl w:val="0"/>
          <w:numId w:val="2315"/>
        </w:numPr>
        <w:pStyle w:val="Compact"/>
      </w:pPr>
      <w:r>
        <w:t xml:space="preserve">unstable anomalies</w:t>
      </w:r>
    </w:p>
    <w:p>
      <w:pPr>
        <w:pStyle w:val="FirstParagraph"/>
      </w:pPr>
      <w:r>
        <w:t xml:space="preserve">That keeps replication powerful without making the world meaningless.</w:t>
      </w:r>
    </w:p>
    <w:p>
      <w:r>
        <w:pict>
          <v:rect style="width:0;height:1.5pt" o:hralign="center" o:hrstd="t" o:hr="t"/>
        </w:pict>
      </w:r>
    </w:p>
    <w:p>
      <w:pPr>
        <w:pStyle w:val="FirstParagraph"/>
      </w:pPr>
      <w:r>
        <w:t xml:space="preserve">And I especially like how this now connects back to the</w:t>
      </w:r>
      <w:r>
        <w:t xml:space="preserve"> </w:t>
      </w:r>
      <w:r>
        <w:rPr>
          <w:bCs/>
          <w:b/>
        </w:rPr>
        <w:t xml:space="preserve">Retirement Protocol</w:t>
      </w:r>
      <w:r>
        <w:t xml:space="preserve"> </w:t>
      </w:r>
      <w:r>
        <w:t xml:space="preserve">without making Retirement itself feel like a resource mechanic.</w:t>
      </w:r>
    </w:p>
    <w:p>
      <w:pPr>
        <w:pStyle w:val="BodyText"/>
      </w:pPr>
      <w:r>
        <w:t xml:space="preserve">The emotional hierarchy remains:</w:t>
      </w:r>
    </w:p>
    <w:p>
      <w:pPr>
        <w:pStyle w:val="BodyText"/>
      </w:pPr>
      <w:r>
        <w:rPr>
          <w:bCs/>
          <w:b/>
        </w:rPr>
        <w:t xml:space="preserve">RETIRED Occupied Pokéball</w:t>
      </w:r>
      <w:r>
        <w:br/>
      </w:r>
      <w:r>
        <w:t xml:space="preserve">→</w:t>
      </w:r>
      <w:r>
        <w:t xml:space="preserve"> </w:t>
      </w:r>
      <w:r>
        <w:rPr>
          <w:iCs/>
          <w:i/>
        </w:rPr>
        <w:t xml:space="preserve">This Pokémon is remembered.</w:t>
      </w:r>
    </w:p>
    <w:p>
      <w:pPr>
        <w:pStyle w:val="BodyText"/>
      </w:pPr>
      <w:r>
        <w:rPr>
          <w:bCs/>
          <w:b/>
        </w:rPr>
        <w:t xml:space="preserve">Retirement Record</w:t>
      </w:r>
      <w:r>
        <w:br/>
      </w:r>
      <w:r>
        <w:t xml:space="preserve">→</w:t>
      </w:r>
      <w:r>
        <w:t xml:space="preserve"> </w:t>
      </w:r>
      <w:r>
        <w:rPr>
          <w:iCs/>
          <w:i/>
        </w:rPr>
        <w:t xml:space="preserve">This Pokémon's life is documented.</w:t>
      </w:r>
    </w:p>
    <w:p>
      <w:pPr>
        <w:pStyle w:val="BodyText"/>
      </w:pPr>
      <w:r>
        <w:rPr>
          <w:bCs/>
          <w:b/>
        </w:rPr>
        <w:t xml:space="preserve">Research Donation / Specimen</w:t>
      </w:r>
      <w:r>
        <w:br/>
      </w:r>
      <w:r>
        <w:t xml:space="preserve">→</w:t>
      </w:r>
      <w:r>
        <w:t xml:space="preserve"> </w:t>
      </w:r>
      <w:r>
        <w:rPr>
          <w:iCs/>
          <w:i/>
        </w:rPr>
        <w:t xml:space="preserve">This Pokémon's remaining physical evidence is sacrificed for knowledge.</w:t>
      </w:r>
    </w:p>
    <w:p>
      <w:pPr>
        <w:pStyle w:val="BodyText"/>
      </w:pPr>
      <w:r>
        <w:rPr>
          <w:bCs/>
          <w:b/>
        </w:rPr>
        <w:t xml:space="preserve">Research Discovery</w:t>
      </w:r>
      <w:r>
        <w:br/>
      </w:r>
      <w:r>
        <w:t xml:space="preserve">→</w:t>
      </w:r>
      <w:r>
        <w:t xml:space="preserve"> </w:t>
      </w:r>
      <w:r>
        <w:rPr>
          <w:iCs/>
          <w:i/>
        </w:rPr>
        <w:t xml:space="preserve">What we learned from it becomes part of the world's restoration.</w:t>
      </w:r>
    </w:p>
    <w:p>
      <w:pPr>
        <w:pStyle w:val="BodyText"/>
      </w:pPr>
      <w:r>
        <w:t xml:space="preserve">That's a genuinely strong thematic loop.</w:t>
      </w:r>
    </w:p>
    <w:p>
      <w:pPr>
        <w:pStyle w:val="BodyText"/>
      </w:pPr>
      <w:r>
        <w:t xml:space="preserve">And importantly,</w:t>
      </w:r>
      <w:r>
        <w:t xml:space="preserve"> </w:t>
      </w:r>
      <w:r>
        <w:rPr>
          <w:bCs/>
          <w:b/>
        </w:rPr>
        <w:t xml:space="preserve">none of this requires Retirement to be the only source of specimens.</w:t>
      </w:r>
      <w:r>
        <w:t xml:space="preserve"> </w:t>
      </w:r>
      <w:r>
        <w:t xml:space="preserve">It can simply be one of the most consequential ones.</w:t>
      </w:r>
    </w:p>
    <w:p>
      <w:r>
        <w:pict>
          <v:rect style="width:0;height:1.5pt" o:hralign="center" o:hrstd="t" o:hr="t"/>
        </w:pict>
      </w:r>
    </w:p>
    <w:bookmarkEnd w:id="4116"/>
    <w:bookmarkStart w:id="4117" w:name="Xf11703bedbf767b80669d9b5414737ecb973b50"/>
    <w:p>
      <w:pPr>
        <w:pStyle w:val="Heading6"/>
      </w:pPr>
      <w:r>
        <w:t xml:space="preserve">I would currently treat the architecture as one integrated proposed system</w:t>
      </w:r>
    </w:p>
    <w:p>
      <w:pPr>
        <w:pStyle w:val="FirstParagraph"/>
      </w:pPr>
      <w:r>
        <w:t xml:space="preserve">Not locked implementation details, but a strong architectural direction:</w:t>
      </w:r>
    </w:p>
    <w:p>
      <w:pPr>
        <w:pStyle w:val="BodyText"/>
      </w:pPr>
      <w:r>
        <w:rPr>
          <w:bCs/>
          <w:b/>
        </w:rPr>
        <w:t xml:space="preserve">FIRST SPECIMEN SYSTEM</w:t>
      </w:r>
      <w:r>
        <w:br/>
      </w:r>
      <w:r>
        <w:t xml:space="preserve">Starter + Trainer Affinity determine an introductory research specimen and first research path.</w:t>
      </w:r>
    </w:p>
    <w:p>
      <w:pPr>
        <w:pStyle w:val="BodyText"/>
      </w:pPr>
      <w:r>
        <w:rPr>
          <w:bCs/>
          <w:b/>
        </w:rPr>
        <w:t xml:space="preserve">MATTER CONTRIBUTION SYSTEM</w:t>
      </w:r>
      <w:r>
        <w:br/>
      </w:r>
      <w:r>
        <w:t xml:space="preserve">Different Pokémon provide different Matter Values toward relevant research, influenced by species and potentially individual characteristics.</w:t>
      </w:r>
    </w:p>
    <w:p>
      <w:pPr>
        <w:pStyle w:val="BodyText"/>
      </w:pPr>
      <w:r>
        <w:rPr>
          <w:bCs/>
          <w:b/>
        </w:rPr>
        <w:t xml:space="preserve">SPECIMEN SYSTEM</w:t>
      </w:r>
      <w:r>
        <w:br/>
      </w:r>
      <w:r>
        <w:t xml:space="preserve">Physical evidence can preserve biological, environmental, historical, Affinity, Resonance, and anomaly information.</w:t>
      </w:r>
    </w:p>
    <w:p>
      <w:pPr>
        <w:pStyle w:val="BodyText"/>
      </w:pPr>
      <w:r>
        <w:rPr>
          <w:bCs/>
          <w:b/>
        </w:rPr>
        <w:t xml:space="preserve">REPLICATION/ANALYSIS SYSTEM</w:t>
      </w:r>
      <w:r>
        <w:br/>
      </w:r>
      <w:r>
        <w:t xml:space="preserve">Replication infrastructure turns physical evidence into additional controlled research opportunities rather than simply generating resources.</w:t>
      </w:r>
    </w:p>
    <w:p>
      <w:pPr>
        <w:pStyle w:val="BodyText"/>
      </w:pPr>
      <w:r>
        <w:rPr>
          <w:bCs/>
          <w:b/>
        </w:rPr>
        <w:t xml:space="preserve">DISCOVERY SYSTEM</w:t>
      </w:r>
      <w:r>
        <w:br/>
      </w:r>
      <w:r>
        <w:t xml:space="preserve">Research produces weighted discoveries based on the evidence available to the player.</w:t>
      </w:r>
    </w:p>
    <w:p>
      <w:pPr>
        <w:pStyle w:val="BodyText"/>
      </w:pPr>
      <w:r>
        <w:rPr>
          <w:bCs/>
          <w:b/>
        </w:rPr>
        <w:t xml:space="preserve">PRODUCTION SYSTEM</w:t>
      </w:r>
      <w:r>
        <w:br/>
      </w:r>
      <w:r>
        <w:t xml:space="preserve">Some discoveries eventually unlock reproducible resource/material production.</w:t>
      </w:r>
    </w:p>
    <w:p>
      <w:pPr>
        <w:pStyle w:val="BodyText"/>
      </w:pPr>
      <w:r>
        <w:rPr>
          <w:bCs/>
          <w:b/>
        </w:rPr>
        <w:t xml:space="preserve">RETIREMENT INTEGRATION</w:t>
      </w:r>
      <w:r>
        <w:br/>
      </w:r>
      <w:r>
        <w:t xml:space="preserve">Retired Pokémon can optionally become high-value Research Specimens while their Occupied Pokéball and historical record remain distinct.</w:t>
      </w:r>
    </w:p>
    <w:p>
      <w:pPr>
        <w:pStyle w:val="BodyText"/>
      </w:pPr>
      <w:r>
        <w:t xml:space="preserve">That, to me, is the point where</w:t>
      </w:r>
      <w:r>
        <w:t xml:space="preserve"> </w:t>
      </w:r>
      <w:r>
        <w:rPr>
          <w:bCs/>
          <w:b/>
        </w:rPr>
        <w:t xml:space="preserve">Replication stops being “a machine we need to find a use for” and becomes a foundational piece of ER's scientific identity.</w:t>
      </w:r>
    </w:p>
    <w:p>
      <w:pPr>
        <w:pStyle w:val="BodyText"/>
      </w:pPr>
      <w:r>
        <w:t xml:space="preserve">And I would absolutely preserve the original Cobblemon-to-Item/Retirement concepts rather than replacing them—the new architecture gives those older ideas somewhere to</w:t>
      </w:r>
      <w:r>
        <w:t xml:space="preserve"> </w:t>
      </w:r>
      <w:r>
        <w:rPr>
          <w:iCs/>
          <w:i/>
        </w:rPr>
        <w:t xml:space="preserve">go</w:t>
      </w:r>
      <w:r>
        <w:t xml:space="preserve">.</w:t>
      </w:r>
    </w:p>
    <w:bookmarkEnd w:id="4117"/>
    <w:bookmarkEnd w:id="4118"/>
    <w:bookmarkStart w:id="4240" w:name="Xdda62572a34e2bdefa3230bcb94bdd38eb4a55a"/>
    <w:p>
      <w:pPr>
        <w:pStyle w:val="Heading5"/>
      </w:pPr>
      <w:r>
        <w:t xml:space="preserve">5.2.6.7 “Resonance Drives, Resonance Machines, Resonance Processing, Pokémon-powered machinery…”</w:t>
      </w:r>
    </w:p>
    <w:p>
      <w:pPr>
        <w:pStyle w:val="FirstParagraph"/>
      </w:pPr>
      <w:r>
        <w:rPr>
          <w:iCs/>
          <w:i/>
        </w:rPr>
        <w:t xml:space="preserve">File:</w:t>
      </w:r>
      <w:r>
        <w:t xml:space="preserve"> </w:t>
      </w:r>
      <w:r>
        <w:rPr>
          <w:rStyle w:val="VerbatimChar"/>
        </w:rPr>
        <w:t xml:space="preserve">7fba1367-attachment.txt</w:t>
      </w:r>
      <w:r>
        <w:t xml:space="preserve"> </w:t>
      </w:r>
      <w:r>
        <w:t xml:space="preserve">(34,728 bytes)</w:t>
      </w:r>
    </w:p>
    <w:p>
      <w:pPr>
        <w:pStyle w:val="BodyText"/>
      </w:pPr>
      <w:r>
        <w:t xml:space="preserve">Absolutely. I went back through the reconstruction material specifically for</w:t>
      </w:r>
      <w:r>
        <w:t xml:space="preserve"> </w:t>
      </w:r>
      <w:r>
        <w:rPr>
          <w:bCs/>
          <w:b/>
        </w:rPr>
        <w:t xml:space="preserve">Resonance Drives, Resonance Machines, Resonance Processing, Pokémon-powered machinery, Resonance Selection, and the Memory Phenomenon</w:t>
      </w:r>
      <w:r>
        <w:t xml:space="preserve">, and there is a surprisingly coherent system hiding in there.</w:t>
      </w:r>
    </w:p>
    <w:p>
      <w:pPr>
        <w:pStyle w:val="BodyText"/>
      </w:pPr>
      <w:r>
        <w:t xml:space="preserve">I’m going to distinguish</w:t>
      </w:r>
      <w:r>
        <w:t xml:space="preserve"> </w:t>
      </w:r>
      <w:r>
        <w:rPr>
          <w:bCs/>
          <w:b/>
        </w:rPr>
        <w:t xml:space="preserve">recovered/accepted concepts</w:t>
      </w:r>
      <w:r>
        <w:t xml:space="preserve"> </w:t>
      </w:r>
      <w:r>
        <w:t xml:space="preserve">from</w:t>
      </w:r>
      <w:r>
        <w:t xml:space="preserve"> </w:t>
      </w:r>
      <w:r>
        <w:rPr>
          <w:bCs/>
          <w:b/>
        </w:rPr>
        <w:t xml:space="preserve">examples/proposals that were never locked</w:t>
      </w:r>
      <w:r>
        <w:t xml:space="preserve">, because there are quite a few places where we brainstormed possible implementations.</w:t>
      </w:r>
    </w:p>
    <w:p>
      <w:r>
        <w:pict>
          <v:rect style="width:0;height:1.5pt" o:hralign="center" o:hrstd="t" o:hr="t"/>
        </w:pict>
      </w:r>
    </w:p>
    <w:bookmarkStart w:id="4119" w:name="X08045ec31ca5ad70b84a32572ca0eefcbccee5d"/>
    <w:p>
      <w:pPr>
        <w:pStyle w:val="Heading6"/>
      </w:pPr>
      <w:r>
        <w:t xml:space="preserve">C.E.R. — Resonance Technology &amp; Selection Archive</w:t>
      </w:r>
    </w:p>
    <w:bookmarkEnd w:id="4119"/>
    <w:bookmarkStart w:id="4120" w:name="the-central-philosophy"/>
    <w:p>
      <w:pPr>
        <w:pStyle w:val="Heading6"/>
      </w:pPr>
      <w:r>
        <w:t xml:space="preserve">1. The central philosophy</w:t>
      </w:r>
    </w:p>
    <w:p>
      <w:pPr>
        <w:pStyle w:val="FirstParagraph"/>
      </w:pPr>
      <w:r>
        <w:t xml:space="preserve">The common thread between all of these systems is:</w:t>
      </w:r>
    </w:p>
    <w:p>
      <w:pPr>
        <w:pStyle w:val="BlockText"/>
      </w:pPr>
      <w:r>
        <w:rPr>
          <w:bCs/>
          <w:b/>
        </w:rPr>
        <w:t xml:space="preserve">Resonance is not simply an energy bar.</w:t>
      </w:r>
    </w:p>
    <w:p>
      <w:pPr>
        <w:pStyle w:val="FirstParagraph"/>
      </w:pPr>
      <w:r>
        <w:t xml:space="preserve">It is the connective phenomenon between:</w:t>
      </w:r>
    </w:p>
    <w:p>
      <w:pPr>
        <w:numPr>
          <w:ilvl w:val="0"/>
          <w:numId w:val="2316"/>
        </w:numPr>
        <w:pStyle w:val="Compact"/>
      </w:pPr>
      <w:r>
        <w:t xml:space="preserve">Pokémon</w:t>
      </w:r>
    </w:p>
    <w:p>
      <w:pPr>
        <w:numPr>
          <w:ilvl w:val="0"/>
          <w:numId w:val="2316"/>
        </w:numPr>
        <w:pStyle w:val="Compact"/>
      </w:pPr>
      <w:r>
        <w:t xml:space="preserve">people</w:t>
      </w:r>
    </w:p>
    <w:p>
      <w:pPr>
        <w:numPr>
          <w:ilvl w:val="0"/>
          <w:numId w:val="2316"/>
        </w:numPr>
        <w:pStyle w:val="Compact"/>
      </w:pPr>
      <w:r>
        <w:t xml:space="preserve">Affinities</w:t>
      </w:r>
    </w:p>
    <w:p>
      <w:pPr>
        <w:numPr>
          <w:ilvl w:val="0"/>
          <w:numId w:val="2316"/>
        </w:numPr>
        <w:pStyle w:val="Compact"/>
      </w:pPr>
      <w:r>
        <w:t xml:space="preserve">materials</w:t>
      </w:r>
    </w:p>
    <w:p>
      <w:pPr>
        <w:numPr>
          <w:ilvl w:val="0"/>
          <w:numId w:val="2316"/>
        </w:numPr>
        <w:pStyle w:val="Compact"/>
      </w:pPr>
      <w:r>
        <w:t xml:space="preserve">technology</w:t>
      </w:r>
    </w:p>
    <w:p>
      <w:pPr>
        <w:numPr>
          <w:ilvl w:val="0"/>
          <w:numId w:val="2316"/>
        </w:numPr>
        <w:pStyle w:val="Compact"/>
      </w:pPr>
      <w:r>
        <w:t xml:space="preserve">ecology</w:t>
      </w:r>
    </w:p>
    <w:p>
      <w:pPr>
        <w:numPr>
          <w:ilvl w:val="0"/>
          <w:numId w:val="2316"/>
        </w:numPr>
        <w:pStyle w:val="Compact"/>
      </w:pPr>
      <w:r>
        <w:t xml:space="preserve">restoration</w:t>
      </w:r>
    </w:p>
    <w:p>
      <w:pPr>
        <w:numPr>
          <w:ilvl w:val="0"/>
          <w:numId w:val="2316"/>
        </w:numPr>
        <w:pStyle w:val="Compact"/>
      </w:pPr>
      <w:r>
        <w:t xml:space="preserve">anomalies</w:t>
      </w:r>
    </w:p>
    <w:p>
      <w:pPr>
        <w:numPr>
          <w:ilvl w:val="0"/>
          <w:numId w:val="2316"/>
        </w:numPr>
        <w:pStyle w:val="Compact"/>
      </w:pPr>
      <w:r>
        <w:t xml:space="preserve">synthesis</w:t>
      </w:r>
    </w:p>
    <w:p>
      <w:pPr>
        <w:numPr>
          <w:ilvl w:val="0"/>
          <w:numId w:val="2316"/>
        </w:numPr>
        <w:pStyle w:val="Compact"/>
      </w:pPr>
      <w:r>
        <w:t xml:space="preserve">the environment</w:t>
      </w:r>
    </w:p>
    <w:p>
      <w:pPr>
        <w:numPr>
          <w:ilvl w:val="0"/>
          <w:numId w:val="2316"/>
        </w:numPr>
        <w:pStyle w:val="Compact"/>
      </w:pPr>
      <w:r>
        <w:t xml:space="preserve">legendary recognition</w:t>
      </w:r>
    </w:p>
    <w:p>
      <w:pPr>
        <w:pStyle w:val="FirstParagraph"/>
      </w:pPr>
      <w:r>
        <w:t xml:space="preserve">It can occur naturally, be manipulated, crystallized, stabilized, disrupted, or manifested as a phenomenon.</w:t>
      </w:r>
    </w:p>
    <w:p>
      <w:pPr>
        <w:pStyle w:val="BodyText"/>
      </w:pPr>
      <w:r>
        <w:t xml:space="preserve">This matters because</w:t>
      </w:r>
      <w:r>
        <w:t xml:space="preserve"> </w:t>
      </w:r>
      <w:r>
        <w:rPr>
          <w:bCs/>
          <w:b/>
        </w:rPr>
        <w:t xml:space="preserve">Resonance Technology isn't supposed to become “Minecraft tech mod but the RF bar is purple.”</w:t>
      </w:r>
    </w:p>
    <w:p>
      <w:pPr>
        <w:pStyle w:val="BodyText"/>
      </w:pPr>
      <w:r>
        <w:t xml:space="preserve">The technology should feel like the player has learned how to</w:t>
      </w:r>
      <w:r>
        <w:t xml:space="preserve"> </w:t>
      </w:r>
      <w:r>
        <w:rPr>
          <w:bCs/>
          <w:b/>
        </w:rPr>
        <w:t xml:space="preserve">cooperate with the Pokémon and the world</w:t>
      </w:r>
      <w:r>
        <w:t xml:space="preserve">.</w:t>
      </w:r>
    </w:p>
    <w:p>
      <w:r>
        <w:pict>
          <v:rect style="width:0;height:1.5pt" o:hralign="center" o:hrstd="t" o:hr="t"/>
        </w:pict>
      </w:r>
    </w:p>
    <w:bookmarkEnd w:id="4120"/>
    <w:bookmarkStart w:id="4121" w:name="part-i-resonance-machines"/>
    <w:p>
      <w:pPr>
        <w:pStyle w:val="Heading6"/>
      </w:pPr>
      <w:r>
        <w:t xml:space="preserve">PART I — RESONANCE MACHINES</w:t>
      </w:r>
    </w:p>
    <w:bookmarkEnd w:id="4121"/>
    <w:bookmarkStart w:id="4122" w:name="resonance-processing-1"/>
    <w:p>
      <w:pPr>
        <w:pStyle w:val="Heading6"/>
      </w:pPr>
      <w:r>
        <w:t xml:space="preserve">2. Resonance Processing</w:t>
      </w:r>
    </w:p>
    <w:p>
      <w:pPr>
        <w:pStyle w:val="FirstParagraph"/>
      </w:pPr>
      <w:r>
        <w:t xml:space="preserve">This one is actually very clearly defined.</w:t>
      </w:r>
    </w:p>
    <w:bookmarkEnd w:id="4122"/>
    <w:bookmarkStart w:id="4123" w:name="resonance-processing-2"/>
    <w:p>
      <w:pPr>
        <w:pStyle w:val="Heading6"/>
      </w:pPr>
      <w:r>
        <w:rPr>
          <w:bCs/>
          <w:b/>
        </w:rPr>
        <w:t xml:space="preserve">Resonance Processing</w:t>
      </w:r>
    </w:p>
    <w:p>
      <w:pPr>
        <w:pStyle w:val="BlockText"/>
      </w:pPr>
      <w:r>
        <w:rPr>
          <w:bCs/>
          <w:b/>
        </w:rPr>
        <w:t xml:space="preserve">The refinement of material (items, fluids, etc.) via a Resonance Machine.</w:t>
      </w:r>
    </w:p>
    <w:p>
      <w:pPr>
        <w:pStyle w:val="FirstParagraph"/>
      </w:pPr>
      <w:r>
        <w:t xml:space="preserve">That definition originated directly from you and was accepted essentially as written.</w:t>
      </w:r>
    </w:p>
    <w:p>
      <w:pPr>
        <w:pStyle w:val="BodyText"/>
      </w:pPr>
      <w:r>
        <w:t xml:space="preserve">So Resonance Processing is a</w:t>
      </w:r>
      <w:r>
        <w:t xml:space="preserve"> </w:t>
      </w:r>
      <w:r>
        <w:rPr>
          <w:bCs/>
          <w:b/>
        </w:rPr>
        <w:t xml:space="preserve">process</w:t>
      </w:r>
      <w:r>
        <w:t xml:space="preserve">, not a machine.</w:t>
      </w:r>
    </w:p>
    <w:p>
      <w:pPr>
        <w:pStyle w:val="BodyText"/>
      </w:pPr>
      <w:r>
        <w:t xml:space="preserve">Examples could eventually include:</w:t>
      </w:r>
    </w:p>
    <w:p>
      <w:pPr>
        <w:numPr>
          <w:ilvl w:val="0"/>
          <w:numId w:val="2317"/>
        </w:numPr>
        <w:pStyle w:val="Compact"/>
      </w:pPr>
      <w:r>
        <w:t xml:space="preserve">refining materials</w:t>
      </w:r>
    </w:p>
    <w:p>
      <w:pPr>
        <w:numPr>
          <w:ilvl w:val="0"/>
          <w:numId w:val="2317"/>
        </w:numPr>
        <w:pStyle w:val="Compact"/>
      </w:pPr>
      <w:r>
        <w:t xml:space="preserve">processing fluids</w:t>
      </w:r>
    </w:p>
    <w:p>
      <w:pPr>
        <w:numPr>
          <w:ilvl w:val="0"/>
          <w:numId w:val="2317"/>
        </w:numPr>
        <w:pStyle w:val="Compact"/>
      </w:pPr>
      <w:r>
        <w:t xml:space="preserve">transforming biological materials</w:t>
      </w:r>
    </w:p>
    <w:p>
      <w:pPr>
        <w:numPr>
          <w:ilvl w:val="0"/>
          <w:numId w:val="2317"/>
        </w:numPr>
        <w:pStyle w:val="Compact"/>
      </w:pPr>
      <w:r>
        <w:t xml:space="preserve">refining Resonance materials</w:t>
      </w:r>
    </w:p>
    <w:p>
      <w:pPr>
        <w:numPr>
          <w:ilvl w:val="0"/>
          <w:numId w:val="2317"/>
        </w:numPr>
        <w:pStyle w:val="Compact"/>
      </w:pPr>
      <w:r>
        <w:t xml:space="preserve">preparing components</w:t>
      </w:r>
    </w:p>
    <w:p>
      <w:pPr>
        <w:numPr>
          <w:ilvl w:val="0"/>
          <w:numId w:val="2317"/>
        </w:numPr>
        <w:pStyle w:val="Compact"/>
      </w:pPr>
      <w:r>
        <w:t xml:space="preserve">material conversion</w:t>
      </w:r>
    </w:p>
    <w:p>
      <w:pPr>
        <w:numPr>
          <w:ilvl w:val="0"/>
          <w:numId w:val="2317"/>
        </w:numPr>
        <w:pStyle w:val="Compact"/>
      </w:pPr>
      <w:r>
        <w:t xml:space="preserve">advanced manufacturing</w:t>
      </w:r>
    </w:p>
    <w:p>
      <w:r>
        <w:pict>
          <v:rect style="width:0;height:1.5pt" o:hralign="center" o:hrstd="t" o:hr="t"/>
        </w:pict>
      </w:r>
    </w:p>
    <w:bookmarkEnd w:id="4123"/>
    <w:bookmarkStart w:id="4124" w:name="resonance-machines-2"/>
    <w:p>
      <w:pPr>
        <w:pStyle w:val="Heading6"/>
      </w:pPr>
      <w:r>
        <w:t xml:space="preserve">3. Resonance Machines</w:t>
      </w:r>
    </w:p>
    <w:bookmarkEnd w:id="4124"/>
    <w:bookmarkStart w:id="4125" w:name="resonance-machines-3"/>
    <w:p>
      <w:pPr>
        <w:pStyle w:val="Heading6"/>
      </w:pPr>
      <w:r>
        <w:rPr>
          <w:bCs/>
          <w:b/>
        </w:rPr>
        <w:t xml:space="preserve">Resonance Machines</w:t>
      </w:r>
    </w:p>
    <w:p>
      <w:pPr>
        <w:pStyle w:val="BlockText"/>
      </w:pPr>
      <w:r>
        <w:t xml:space="preserve">Machines that produce refined outputs using</w:t>
      </w:r>
      <w:r>
        <w:t xml:space="preserve"> </w:t>
      </w:r>
      <w:r>
        <w:rPr>
          <w:bCs/>
          <w:b/>
        </w:rPr>
        <w:t xml:space="preserve">Poképower</w:t>
      </w:r>
      <w:r>
        <w:t xml:space="preserve"> </w:t>
      </w:r>
      <w:r>
        <w:t xml:space="preserve">as their primary energy source.</w:t>
      </w:r>
    </w:p>
    <w:p>
      <w:pPr>
        <w:pStyle w:val="FirstParagraph"/>
      </w:pPr>
      <w:r>
        <w:t xml:space="preserve">And you specifically clarified:</w:t>
      </w:r>
    </w:p>
    <w:bookmarkEnd w:id="4125"/>
    <w:bookmarkStart w:id="4126" w:name="poképower-is-not-an-energy-type."/>
    <w:p>
      <w:pPr>
        <w:pStyle w:val="Heading6"/>
      </w:pPr>
      <w:r>
        <w:t xml:space="preserve">Poképower is</w:t>
      </w:r>
      <w:r>
        <w:t xml:space="preserve"> </w:t>
      </w:r>
      <w:r>
        <w:rPr>
          <w:bCs/>
          <w:b/>
        </w:rPr>
        <w:t xml:space="preserve">NOT an energy type.</w:t>
      </w:r>
    </w:p>
    <w:p>
      <w:pPr>
        <w:pStyle w:val="FirstParagraph"/>
      </w:pPr>
      <w:r>
        <w:t xml:space="preserve">It is not:</w:t>
      </w:r>
    </w:p>
    <w:p>
      <w:pPr>
        <w:numPr>
          <w:ilvl w:val="0"/>
          <w:numId w:val="2318"/>
        </w:numPr>
        <w:pStyle w:val="Compact"/>
      </w:pPr>
      <w:r>
        <w:t xml:space="preserve">RF</w:t>
      </w:r>
    </w:p>
    <w:p>
      <w:pPr>
        <w:numPr>
          <w:ilvl w:val="0"/>
          <w:numId w:val="2318"/>
        </w:numPr>
        <w:pStyle w:val="Compact"/>
      </w:pPr>
      <w:r>
        <w:t xml:space="preserve">FE</w:t>
      </w:r>
    </w:p>
    <w:p>
      <w:pPr>
        <w:numPr>
          <w:ilvl w:val="0"/>
          <w:numId w:val="2318"/>
        </w:numPr>
        <w:pStyle w:val="Compact"/>
      </w:pPr>
      <w:r>
        <w:t xml:space="preserve">AE</w:t>
      </w:r>
    </w:p>
    <w:p>
      <w:pPr>
        <w:numPr>
          <w:ilvl w:val="0"/>
          <w:numId w:val="2318"/>
        </w:numPr>
        <w:pStyle w:val="Compact"/>
      </w:pPr>
      <w:r>
        <w:t xml:space="preserve">MI</w:t>
      </w:r>
    </w:p>
    <w:p>
      <w:pPr>
        <w:numPr>
          <w:ilvl w:val="0"/>
          <w:numId w:val="2318"/>
        </w:numPr>
        <w:pStyle w:val="Compact"/>
      </w:pPr>
      <w:r>
        <w:t xml:space="preserve">mana</w:t>
      </w:r>
    </w:p>
    <w:p>
      <w:pPr>
        <w:numPr>
          <w:ilvl w:val="0"/>
          <w:numId w:val="2318"/>
        </w:numPr>
        <w:pStyle w:val="Compact"/>
      </w:pPr>
      <w:r>
        <w:t xml:space="preserve">a battery</w:t>
      </w:r>
    </w:p>
    <w:p>
      <w:pPr>
        <w:numPr>
          <w:ilvl w:val="0"/>
          <w:numId w:val="2318"/>
        </w:numPr>
        <w:pStyle w:val="Compact"/>
      </w:pPr>
      <w:r>
        <w:t xml:space="preserve">another hidden energy bar</w:t>
      </w:r>
    </w:p>
    <w:p>
      <w:pPr>
        <w:pStyle w:val="FirstParagraph"/>
      </w:pPr>
      <w:r>
        <w:t xml:space="preserve">Instead:</w:t>
      </w:r>
    </w:p>
    <w:p>
      <w:pPr>
        <w:pStyle w:val="BlockText"/>
      </w:pPr>
      <w:r>
        <w:rPr>
          <w:bCs/>
          <w:b/>
        </w:rPr>
        <w:t xml:space="preserve">Poképower = Pokémon voluntarily performing useful work.</w:t>
      </w:r>
    </w:p>
    <w:p>
      <w:pPr>
        <w:pStyle w:val="FirstParagraph"/>
      </w:pPr>
      <w:r>
        <w:t xml:space="preserve">It is essentially the C.E.R. equivalent of the word</w:t>
      </w:r>
      <w:r>
        <w:t xml:space="preserve"> </w:t>
      </w:r>
      <w:r>
        <w:rPr>
          <w:bCs/>
          <w:b/>
        </w:rPr>
        <w:t xml:space="preserve">horsepower</w:t>
      </w:r>
      <w:r>
        <w:t xml:space="preserve">—a conceptual description of useful work being supplied by a Pokémon.</w:t>
      </w:r>
    </w:p>
    <w:p>
      <w:pPr>
        <w:pStyle w:val="BodyText"/>
      </w:pPr>
      <w:r>
        <w:t xml:space="preserve">That distinction is important enough that I would consider it a</w:t>
      </w:r>
      <w:r>
        <w:t xml:space="preserve"> </w:t>
      </w:r>
      <w:r>
        <w:rPr>
          <w:bCs/>
          <w:b/>
        </w:rPr>
        <w:t xml:space="preserve">canonical terminology rule</w:t>
      </w:r>
      <w:r>
        <w:t xml:space="preserve">.</w:t>
      </w:r>
    </w:p>
    <w:p>
      <w:r>
        <w:pict>
          <v:rect style="width:0;height:1.5pt" o:hralign="center" o:hrstd="t" o:hr="t"/>
        </w:pict>
      </w:r>
    </w:p>
    <w:bookmarkEnd w:id="4126"/>
    <w:bookmarkStart w:id="4127" w:name="Xd30e6171d9a41851a81d19697933d82d6509b47"/>
    <w:p>
      <w:pPr>
        <w:pStyle w:val="Heading6"/>
      </w:pPr>
      <w:r>
        <w:t xml:space="preserve">4. What a Resonance Machine actually looks like</w:t>
      </w:r>
    </w:p>
    <w:p>
      <w:pPr>
        <w:pStyle w:val="FirstParagraph"/>
      </w:pPr>
      <w:r>
        <w:t xml:space="preserve">The machine shouldn't necessarily have:</w:t>
      </w:r>
    </w:p>
    <w:p>
      <w:pPr>
        <w:pStyle w:val="BlockText"/>
      </w:pPr>
      <w:r>
        <w:rPr>
          <w:bCs/>
          <w:b/>
        </w:rPr>
        <w:t xml:space="preserve">Energy: 2,000 / 10,000</w:t>
      </w:r>
    </w:p>
    <w:p>
      <w:pPr>
        <w:pStyle w:val="FirstParagraph"/>
      </w:pPr>
      <w:r>
        <w:t xml:space="preserve">Instead, the machine understands the Pokémon's participation.</w:t>
      </w:r>
    </w:p>
    <w:p>
      <w:pPr>
        <w:pStyle w:val="BodyText"/>
      </w:pPr>
      <w:r>
        <w:t xml:space="preserve">An example interface was:</w:t>
      </w:r>
    </w:p>
    <w:p>
      <w:pPr>
        <w:pStyle w:val="BlockText"/>
      </w:pPr>
      <w:r>
        <w:rPr>
          <w:bCs/>
          <w:b/>
        </w:rPr>
        <w:t xml:space="preserve">Processing:</w:t>
      </w:r>
      <w:r>
        <w:t xml:space="preserve"> </w:t>
      </w:r>
      <w:r>
        <w:t xml:space="preserve">Awaiting Pokémon</w:t>
      </w:r>
      <w:r>
        <w:br/>
      </w:r>
      <w:r>
        <w:rPr>
          <w:bCs/>
          <w:b/>
        </w:rPr>
        <w:t xml:space="preserve">Required:</w:t>
      </w:r>
      <w:r>
        <w:t xml:space="preserve"> </w:t>
      </w:r>
      <w:r>
        <w:t xml:space="preserve">Fire-type move</w:t>
      </w:r>
      <w:r>
        <w:br/>
      </w:r>
      <w:r>
        <w:rPr>
          <w:bCs/>
          <w:b/>
        </w:rPr>
        <w:t xml:space="preserve">Input:</w:t>
      </w:r>
      <w:r>
        <w:t xml:space="preserve"> </w:t>
      </w:r>
      <w:r>
        <w:t xml:space="preserve">Apricorn</w:t>
      </w:r>
      <w:r>
        <w:br/>
      </w:r>
      <w:r>
        <w:rPr>
          <w:bCs/>
          <w:b/>
        </w:rPr>
        <w:t xml:space="preserve">Cast:</w:t>
      </w:r>
      <w:r>
        <w:t xml:space="preserve"> </w:t>
      </w:r>
      <w:r>
        <w:t xml:space="preserve">Apricorn Ingot Cast</w:t>
      </w:r>
    </w:p>
    <w:p>
      <w:pPr>
        <w:pStyle w:val="FirstParagraph"/>
      </w:pPr>
      <w:r>
        <w:t xml:space="preserve">The Pokémon is effectively the worker powering the process.</w:t>
      </w:r>
    </w:p>
    <w:p>
      <w:pPr>
        <w:pStyle w:val="BodyText"/>
      </w:pPr>
      <w:r>
        <w:t xml:space="preserve">So conceptually:</w:t>
      </w:r>
    </w:p>
    <w:p>
      <w:pPr>
        <w:pStyle w:val="BodyText"/>
      </w:pPr>
      <w:r>
        <w:rPr>
          <w:bCs/>
          <w:b/>
        </w:rPr>
        <w:t xml:space="preserve">Raw material</w:t>
      </w:r>
    </w:p>
    <w:p>
      <w:pPr>
        <w:pStyle w:val="BodyText"/>
      </w:pPr>
      <w:r>
        <w:t xml:space="preserve">↓</w:t>
      </w:r>
    </w:p>
    <w:p>
      <w:pPr>
        <w:pStyle w:val="BodyText"/>
      </w:pPr>
      <w:r>
        <w:rPr>
          <w:bCs/>
          <w:b/>
        </w:rPr>
        <w:t xml:space="preserve">Machine</w:t>
      </w:r>
    </w:p>
    <w:p>
      <w:pPr>
        <w:pStyle w:val="BodyText"/>
      </w:pPr>
      <w:r>
        <w:t xml:space="preserve">↓</w:t>
      </w:r>
    </w:p>
    <w:p>
      <w:pPr>
        <w:pStyle w:val="BodyText"/>
      </w:pPr>
      <w:r>
        <w:rPr>
          <w:bCs/>
          <w:b/>
        </w:rPr>
        <w:t xml:space="preserve">Required Pokémon action</w:t>
      </w:r>
    </w:p>
    <w:p>
      <w:pPr>
        <w:pStyle w:val="BodyText"/>
      </w:pPr>
      <w:r>
        <w:t xml:space="preserve">↓</w:t>
      </w:r>
    </w:p>
    <w:p>
      <w:pPr>
        <w:pStyle w:val="BodyText"/>
      </w:pPr>
      <w:r>
        <w:rPr>
          <w:bCs/>
          <w:b/>
        </w:rPr>
        <w:t xml:space="preserve">Pokémon supplies the work</w:t>
      </w:r>
    </w:p>
    <w:p>
      <w:pPr>
        <w:pStyle w:val="BodyText"/>
      </w:pPr>
      <w:r>
        <w:t xml:space="preserve">↓</w:t>
      </w:r>
    </w:p>
    <w:p>
      <w:pPr>
        <w:pStyle w:val="BodyText"/>
      </w:pPr>
      <w:r>
        <w:rPr>
          <w:bCs/>
          <w:b/>
        </w:rPr>
        <w:t xml:space="preserve">Processing occurs</w:t>
      </w:r>
    </w:p>
    <w:p>
      <w:pPr>
        <w:pStyle w:val="BodyText"/>
      </w:pPr>
      <w:r>
        <w:t xml:space="preserve">↓</w:t>
      </w:r>
    </w:p>
    <w:p>
      <w:pPr>
        <w:pStyle w:val="BodyText"/>
      </w:pPr>
      <w:r>
        <w:rPr>
          <w:bCs/>
          <w:b/>
        </w:rPr>
        <w:t xml:space="preserve">Refined output</w:t>
      </w:r>
    </w:p>
    <w:p>
      <w:r>
        <w:pict>
          <v:rect style="width:0;height:1.5pt" o:hralign="center" o:hrstd="t" o:hr="t"/>
        </w:pict>
      </w:r>
    </w:p>
    <w:bookmarkEnd w:id="4127"/>
    <w:bookmarkStart w:id="4128" w:name="the-pokémon-isnt-just-a-battery"/>
    <w:p>
      <w:pPr>
        <w:pStyle w:val="Heading6"/>
      </w:pPr>
      <w:r>
        <w:t xml:space="preserve">5. The Pokémon isn't just a battery</w:t>
      </w:r>
    </w:p>
    <w:p>
      <w:pPr>
        <w:pStyle w:val="FirstParagraph"/>
      </w:pPr>
      <w:r>
        <w:t xml:space="preserve">This is one of the coolest parts.</w:t>
      </w:r>
    </w:p>
    <w:p>
      <w:pPr>
        <w:pStyle w:val="BodyText"/>
      </w:pPr>
      <w:r>
        <w:t xml:space="preserve">The Pokémon's</w:t>
      </w:r>
      <w:r>
        <w:t xml:space="preserve"> </w:t>
      </w:r>
      <w:r>
        <w:rPr>
          <w:bCs/>
          <w:b/>
        </w:rPr>
        <w:t xml:space="preserve">move matters</w:t>
      </w:r>
      <w:r>
        <w:t xml:space="preserve">.</w:t>
      </w:r>
    </w:p>
    <w:p>
      <w:pPr>
        <w:pStyle w:val="BodyText"/>
      </w:pPr>
      <w:r>
        <w:t xml:space="preserve">For example:</w:t>
      </w:r>
    </w:p>
    <w:p>
      <w:pPr>
        <w:pStyle w:val="BodyText"/>
      </w:pPr>
      <w:r>
        <w:rPr>
          <w:bCs/>
          <w:b/>
        </w:rPr>
        <w:t xml:space="preserve">Apricorn</w:t>
      </w:r>
    </w:p>
    <w:p>
      <w:pPr>
        <w:pStyle w:val="FirstParagraph"/>
      </w:pPr>
      <w:r>
        <w:rPr>
          <w:bCs/>
          <w:b/>
        </w:rPr>
        <w:t xml:space="preserve">Thermal Drive</w:t>
      </w:r>
    </w:p>
    <w:p>
      <w:pPr>
        <w:pStyle w:val="FirstParagraph"/>
      </w:pPr>
      <w:r>
        <w:rPr>
          <w:bCs/>
          <w:b/>
        </w:rPr>
        <w:t xml:space="preserve">Fire Pokémon</w:t>
      </w:r>
    </w:p>
    <w:p>
      <w:pPr>
        <w:pStyle w:val="FirstParagraph"/>
      </w:pPr>
      <w:r>
        <w:rPr>
          <w:bCs/>
          <w:b/>
        </w:rPr>
        <w:t xml:space="preserve">Flamethrower</w:t>
      </w:r>
    </w:p>
    <w:p>
      <w:pPr>
        <w:pStyle w:val="BodyText"/>
      </w:pPr>
      <w:r>
        <w:t xml:space="preserve">→</w:t>
      </w:r>
    </w:p>
    <w:p>
      <w:pPr>
        <w:pStyle w:val="BodyText"/>
      </w:pPr>
      <w:r>
        <w:rPr>
          <w:bCs/>
          <w:b/>
        </w:rPr>
        <w:t xml:space="preserve">Resonance Processing</w:t>
      </w:r>
    </w:p>
    <w:p>
      <w:pPr>
        <w:pStyle w:val="BodyText"/>
      </w:pPr>
      <w:r>
        <w:t xml:space="preserve">The machine interprets the actual Pokémon action as the processing input.</w:t>
      </w:r>
    </w:p>
    <w:p>
      <w:pPr>
        <w:pStyle w:val="BodyText"/>
      </w:pPr>
      <w:r>
        <w:t xml:space="preserve">Therefore: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Function</w:t>
            </w:r>
          </w:p>
        </w:tc>
      </w:tr>
      <w:tr>
        <w:tc>
          <w:tcPr/>
          <w:p>
            <w:pPr>
              <w:pStyle w:val="Compact"/>
              <w:jc w:val="left"/>
            </w:pPr>
            <w:r>
              <w:rPr>
                <w:bCs/>
                <w:b/>
              </w:rPr>
              <w:t xml:space="preserve">Pokémon</w:t>
            </w:r>
          </w:p>
        </w:tc>
        <w:tc>
          <w:tcPr/>
          <w:p>
            <w:pPr>
              <w:pStyle w:val="Compact"/>
              <w:jc w:val="left"/>
            </w:pPr>
            <w:r>
              <w:t xml:space="preserve">Performs the work</w:t>
            </w:r>
          </w:p>
        </w:tc>
      </w:tr>
      <w:tr>
        <w:tc>
          <w:tcPr/>
          <w:p>
            <w:pPr>
              <w:pStyle w:val="Compact"/>
              <w:jc w:val="left"/>
            </w:pPr>
            <w:r>
              <w:rPr>
                <w:bCs/>
                <w:b/>
              </w:rPr>
              <w:t xml:space="preserve">Poképower</w:t>
            </w:r>
          </w:p>
        </w:tc>
        <w:tc>
          <w:tcPr/>
          <w:p>
            <w:pPr>
              <w:pStyle w:val="Compact"/>
              <w:jc w:val="left"/>
            </w:pPr>
            <w:r>
              <w:t xml:space="preserve">Conceptual description of that work</w:t>
            </w:r>
          </w:p>
        </w:tc>
      </w:tr>
      <w:tr>
        <w:tc>
          <w:tcPr/>
          <w:p>
            <w:pPr>
              <w:pStyle w:val="Compact"/>
              <w:jc w:val="left"/>
            </w:pPr>
            <w:r>
              <w:rPr>
                <w:bCs/>
                <w:b/>
              </w:rPr>
              <w:t xml:space="preserve">Move</w:t>
            </w:r>
          </w:p>
        </w:tc>
        <w:tc>
          <w:tcPr/>
          <w:p>
            <w:pPr>
              <w:pStyle w:val="Compact"/>
              <w:jc w:val="left"/>
            </w:pPr>
            <w:r>
              <w:t xml:space="preserve">Method/type of work supplied</w:t>
            </w:r>
          </w:p>
        </w:tc>
      </w:tr>
      <w:tr>
        <w:tc>
          <w:tcPr/>
          <w:p>
            <w:pPr>
              <w:pStyle w:val="Compact"/>
              <w:jc w:val="left"/>
            </w:pPr>
            <w:r>
              <w:rPr>
                <w:bCs/>
                <w:b/>
              </w:rPr>
              <w:t xml:space="preserve">Raw material</w:t>
            </w:r>
          </w:p>
        </w:tc>
        <w:tc>
          <w:tcPr/>
          <w:p>
            <w:pPr>
              <w:pStyle w:val="Compact"/>
              <w:jc w:val="left"/>
            </w:pPr>
            <w:r>
              <w:t xml:space="preserve">Thing being processed</w:t>
            </w:r>
          </w:p>
        </w:tc>
      </w:tr>
      <w:tr>
        <w:tc>
          <w:tcPr/>
          <w:p>
            <w:pPr>
              <w:pStyle w:val="Compact"/>
              <w:jc w:val="left"/>
            </w:pPr>
            <w:r>
              <w:rPr>
                <w:bCs/>
                <w:b/>
              </w:rPr>
              <w:t xml:space="preserve">Drive</w:t>
            </w:r>
          </w:p>
        </w:tc>
        <w:tc>
          <w:tcPr/>
          <w:p>
            <w:pPr>
              <w:pStyle w:val="Compact"/>
              <w:jc w:val="left"/>
            </w:pPr>
            <w:r>
              <w:t xml:space="preserve">Determines what the machine does with the work</w:t>
            </w:r>
          </w:p>
        </w:tc>
      </w:tr>
      <w:tr>
        <w:tc>
          <w:tcPr/>
          <w:p>
            <w:pPr>
              <w:pStyle w:val="Compact"/>
              <w:jc w:val="left"/>
            </w:pPr>
            <w:r>
              <w:rPr>
                <w:bCs/>
                <w:b/>
              </w:rPr>
              <w:t xml:space="preserve">Cast/Form</w:t>
            </w:r>
          </w:p>
        </w:tc>
        <w:tc>
          <w:tcPr/>
          <w:p>
            <w:pPr>
              <w:pStyle w:val="Compact"/>
              <w:jc w:val="left"/>
            </w:pPr>
            <w:r>
              <w:t xml:space="preserve">Determines desired output shape</w:t>
            </w:r>
          </w:p>
        </w:tc>
      </w:tr>
    </w:tbl>
    <w:p>
      <w:pPr>
        <w:pStyle w:val="BodyText"/>
      </w:pPr>
      <w:r>
        <w:t xml:space="preserve">That is the core machine architecture.</w:t>
      </w:r>
    </w:p>
    <w:p>
      <w:r>
        <w:pict>
          <v:rect style="width:0;height:1.5pt" o:hralign="center" o:hrstd="t" o:hr="t"/>
        </w:pict>
      </w:r>
    </w:p>
    <w:bookmarkEnd w:id="4128"/>
    <w:bookmarkStart w:id="4129" w:name="move-quality-can-matter"/>
    <w:p>
      <w:pPr>
        <w:pStyle w:val="Heading6"/>
      </w:pPr>
      <w:r>
        <w:t xml:space="preserve">6. Move quality can matter</w:t>
      </w:r>
    </w:p>
    <w:p>
      <w:pPr>
        <w:pStyle w:val="FirstParagraph"/>
      </w:pPr>
      <w:r>
        <w:t xml:space="preserve">We also developed the idea that the Pokémon's</w:t>
      </w:r>
      <w:r>
        <w:t xml:space="preserve"> </w:t>
      </w:r>
      <w:r>
        <w:rPr>
          <w:bCs/>
          <w:b/>
        </w:rPr>
        <w:t xml:space="preserve">move quality/power/appropriateness</w:t>
      </w:r>
      <w:r>
        <w:t xml:space="preserve"> </w:t>
      </w:r>
      <w:r>
        <w:t xml:space="preserve">can affect processing.</w:t>
      </w:r>
    </w:p>
    <w:p>
      <w:pPr>
        <w:pStyle w:val="BodyText"/>
      </w:pPr>
      <w:r>
        <w:t xml:space="preserve">For example:</w:t>
      </w:r>
    </w:p>
    <w:bookmarkEnd w:id="4129"/>
    <w:bookmarkStart w:id="4130" w:name="weak-application"/>
    <w:p>
      <w:pPr>
        <w:pStyle w:val="Heading6"/>
      </w:pPr>
      <w:r>
        <w:t xml:space="preserve">Weak application</w:t>
      </w:r>
    </w:p>
    <w:p>
      <w:pPr>
        <w:pStyle w:val="FirstParagraph"/>
      </w:pPr>
      <w:r>
        <w:t xml:space="preserve">Houndoom → Ember</w:t>
      </w:r>
    </w:p>
    <w:p>
      <w:pPr>
        <w:pStyle w:val="BodyText"/>
      </w:pPr>
      <w:r>
        <w:t xml:space="preserve">→ 1 Apricorn Ingot</w:t>
      </w:r>
    </w:p>
    <w:bookmarkEnd w:id="4130"/>
    <w:bookmarkStart w:id="4131" w:name="stronger-application"/>
    <w:p>
      <w:pPr>
        <w:pStyle w:val="Heading6"/>
      </w:pPr>
      <w:r>
        <w:t xml:space="preserve">Stronger application</w:t>
      </w:r>
    </w:p>
    <w:p>
      <w:pPr>
        <w:pStyle w:val="FirstParagraph"/>
      </w:pPr>
      <w:r>
        <w:t xml:space="preserve">Charizard → Flamethrower</w:t>
      </w:r>
    </w:p>
    <w:p>
      <w:pPr>
        <w:pStyle w:val="BodyText"/>
      </w:pPr>
      <w:r>
        <w:t xml:space="preserve">→ potentially 2 Apricorn Ingots</w:t>
      </w:r>
    </w:p>
    <w:p>
      <w:pPr>
        <w:pStyle w:val="BodyText"/>
      </w:pPr>
      <w:r>
        <w:t xml:space="preserve">But:</w:t>
      </w:r>
    </w:p>
    <w:bookmarkEnd w:id="4131"/>
    <w:bookmarkStart w:id="4132" w:name="excessive-application"/>
    <w:p>
      <w:pPr>
        <w:pStyle w:val="Heading6"/>
      </w:pPr>
      <w:r>
        <w:t xml:space="preserve">Excessive application</w:t>
      </w:r>
    </w:p>
    <w:p>
      <w:pPr>
        <w:pStyle w:val="FirstParagraph"/>
      </w:pPr>
      <w:r>
        <w:t xml:space="preserve">Overpowered Fire move</w:t>
      </w:r>
    </w:p>
    <w:p>
      <w:pPr>
        <w:pStyle w:val="BodyText"/>
      </w:pPr>
      <w:r>
        <w:t xml:space="preserve">→ overheating / material damage / inefficiency</w:t>
      </w:r>
    </w:p>
    <w:p>
      <w:pPr>
        <w:pStyle w:val="BodyText"/>
      </w:pPr>
      <w:r>
        <w:t xml:space="preserve">This creates a really interesting optimization problem:</w:t>
      </w:r>
    </w:p>
    <w:p>
      <w:pPr>
        <w:pStyle w:val="BlockText"/>
      </w:pPr>
      <w:r>
        <w:rPr>
          <w:bCs/>
          <w:b/>
        </w:rPr>
        <w:t xml:space="preserve">The strongest move isn't necessarily the best move.</w:t>
      </w:r>
    </w:p>
    <w:p>
      <w:pPr>
        <w:pStyle w:val="FirstParagraph"/>
      </w:pPr>
      <w:r>
        <w:t xml:space="preserve">Maybe Ember is actually more efficient than Flamethrower for a delicate process.</w:t>
      </w:r>
    </w:p>
    <w:p>
      <w:pPr>
        <w:pStyle w:val="BodyText"/>
      </w:pPr>
      <w:r>
        <w:t xml:space="preserve">And the player</w:t>
      </w:r>
      <w:r>
        <w:t xml:space="preserve"> </w:t>
      </w:r>
      <w:r>
        <w:rPr>
          <w:bCs/>
          <w:b/>
        </w:rPr>
        <w:t xml:space="preserve">discovers that relationship experimentally</w:t>
      </w:r>
      <w:r>
        <w:t xml:space="preserve">, rather than simply reading:</w:t>
      </w:r>
    </w:p>
    <w:p>
      <w:pPr>
        <w:pStyle w:val="BlockText"/>
      </w:pPr>
      <w:r>
        <w:t xml:space="preserve">“Use Flamethrower.”</w:t>
      </w:r>
    </w:p>
    <w:p>
      <w:pPr>
        <w:pStyle w:val="FirstParagraph"/>
      </w:pPr>
      <w:r>
        <w:t xml:space="preserve">This concept was accepted as part of the broader Resonance Processing direction, while the exact numerical implementation remains open.</w:t>
      </w:r>
    </w:p>
    <w:p>
      <w:r>
        <w:pict>
          <v:rect style="width:0;height:1.5pt" o:hralign="center" o:hrstd="t" o:hr="t"/>
        </w:pict>
      </w:r>
    </w:p>
    <w:bookmarkEnd w:id="4132"/>
    <w:bookmarkStart w:id="4133" w:name="resonance-machines-create"/>
    <w:p>
      <w:pPr>
        <w:pStyle w:val="Heading6"/>
      </w:pPr>
      <w:r>
        <w:t xml:space="preserve">7. Resonance Machines + Create</w:t>
      </w:r>
    </w:p>
    <w:p>
      <w:pPr>
        <w:pStyle w:val="FirstParagraph"/>
      </w:pPr>
      <w:r>
        <w:t xml:space="preserve">This is where the machine system gets much bigger.</w:t>
      </w:r>
    </w:p>
    <w:p>
      <w:pPr>
        <w:pStyle w:val="BodyText"/>
      </w:pPr>
      <w:r>
        <w:t xml:space="preserve">The intent is for Resonance Machines to make</w:t>
      </w:r>
      <w:r>
        <w:t xml:space="preserve"> </w:t>
      </w:r>
      <w:r>
        <w:rPr>
          <w:bCs/>
          <w:b/>
        </w:rPr>
        <w:t xml:space="preserve">Create machinery feel like C.E.R. technology</w:t>
      </w:r>
      <w:r>
        <w:t xml:space="preserve">, rather than simply bolting Pokémon onto a normal tech mod.</w:t>
      </w:r>
    </w:p>
    <w:p>
      <w:pPr>
        <w:pStyle w:val="BodyText"/>
      </w:pPr>
      <w:r>
        <w:t xml:space="preserve">The broader technology philosophy becomes:</w:t>
      </w:r>
    </w:p>
    <w:bookmarkEnd w:id="4133"/>
    <w:bookmarkStart w:id="4134" w:name="vanilla-style-progression"/>
    <w:p>
      <w:pPr>
        <w:pStyle w:val="Heading6"/>
      </w:pPr>
      <w:r>
        <w:t xml:space="preserve">Vanilla-style progression</w:t>
      </w:r>
    </w:p>
    <w:p>
      <w:pPr>
        <w:pStyle w:val="FirstParagraph"/>
      </w:pPr>
      <w:r>
        <w:t xml:space="preserve">Furnace</w:t>
      </w:r>
      <w:r>
        <w:br/>
      </w:r>
      <w:r>
        <w:t xml:space="preserve">↓</w:t>
      </w:r>
      <w:r>
        <w:br/>
      </w:r>
      <w:r>
        <w:t xml:space="preserve">Blast Furnace</w:t>
      </w:r>
      <w:r>
        <w:br/>
      </w:r>
      <w:r>
        <w:t xml:space="preserve">↓</w:t>
      </w:r>
      <w:r>
        <w:br/>
      </w:r>
      <w:r>
        <w:t xml:space="preserve">Electric Furnace</w:t>
      </w:r>
      <w:r>
        <w:br/>
      </w:r>
      <w:r>
        <w:t xml:space="preserve">↓</w:t>
      </w:r>
      <w:r>
        <w:br/>
      </w:r>
      <w:r>
        <w:t xml:space="preserve">Industrial Furnace</w:t>
      </w:r>
    </w:p>
    <w:p>
      <w:pPr>
        <w:pStyle w:val="BodyText"/>
      </w:pPr>
      <w:r>
        <w:t xml:space="preserve">versus:</w:t>
      </w:r>
    </w:p>
    <w:bookmarkEnd w:id="4134"/>
    <w:bookmarkStart w:id="4135" w:name="c.e.r."/>
    <w:p>
      <w:pPr>
        <w:pStyle w:val="Heading6"/>
      </w:pPr>
      <w:r>
        <w:t xml:space="preserve">C.E.R.</w:t>
      </w:r>
    </w:p>
    <w:p>
      <w:pPr>
        <w:pStyle w:val="FirstParagraph"/>
      </w:pPr>
      <w:r>
        <w:t xml:space="preserve">Primitive Processing</w:t>
      </w:r>
      <w:r>
        <w:br/>
      </w:r>
      <w:r>
        <w:t xml:space="preserve">↓</w:t>
      </w:r>
      <w:r>
        <w:br/>
      </w:r>
      <w:r>
        <w:rPr>
          <w:bCs/>
          <w:b/>
        </w:rPr>
        <w:t xml:space="preserve">Resonance Machine</w:t>
      </w:r>
      <w:r>
        <w:br/>
      </w:r>
      <w:r>
        <w:t xml:space="preserve">↓</w:t>
      </w:r>
      <w:r>
        <w:br/>
      </w:r>
      <w:r>
        <w:rPr>
          <w:bCs/>
          <w:b/>
        </w:rPr>
        <w:t xml:space="preserve">Resonance Interface</w:t>
      </w:r>
      <w:r>
        <w:br/>
      </w:r>
      <w:r>
        <w:t xml:space="preserve">↓</w:t>
      </w:r>
      <w:r>
        <w:br/>
      </w:r>
      <w:r>
        <w:rPr>
          <w:bCs/>
          <w:b/>
        </w:rPr>
        <w:t xml:space="preserve">Drive-based Specialization</w:t>
      </w:r>
      <w:r>
        <w:br/>
      </w:r>
      <w:r>
        <w:t xml:space="preserve">↓</w:t>
      </w:r>
      <w:r>
        <w:br/>
      </w:r>
      <w:r>
        <w:rPr>
          <w:bCs/>
          <w:b/>
        </w:rPr>
        <w:t xml:space="preserve">Advanced Resonance Engineering</w:t>
      </w:r>
    </w:p>
    <w:p>
      <w:pPr>
        <w:pStyle w:val="BodyText"/>
      </w:pPr>
      <w:r>
        <w:t xml:space="preserve">The technological progression becomes:</w:t>
      </w:r>
    </w:p>
    <w:p>
      <w:pPr>
        <w:pStyle w:val="BlockText"/>
      </w:pPr>
      <w:r>
        <w:rPr>
          <w:bCs/>
          <w:b/>
        </w:rPr>
        <w:t xml:space="preserve">“We've learned how to cooperate with Pokémon to make technology work.”</w:t>
      </w:r>
    </w:p>
    <w:p>
      <w:pPr>
        <w:pStyle w:val="FirstParagraph"/>
      </w:pPr>
      <w:r>
        <w:t xml:space="preserve">rather than:</w:t>
      </w:r>
    </w:p>
    <w:p>
      <w:pPr>
        <w:pStyle w:val="BlockText"/>
      </w:pPr>
      <w:r>
        <w:t xml:space="preserve">“Machine number 7 has a bigger energy tank.”</w:t>
      </w:r>
    </w:p>
    <w:p>
      <w:r>
        <w:pict>
          <v:rect style="width:0;height:1.5pt" o:hralign="center" o:hrstd="t" o:hr="t"/>
        </w:pict>
      </w:r>
    </w:p>
    <w:bookmarkEnd w:id="4135"/>
    <w:bookmarkStart w:id="4136" w:name="resonance-interface-1"/>
    <w:p>
      <w:pPr>
        <w:pStyle w:val="Heading6"/>
      </w:pPr>
      <w:r>
        <w:t xml:space="preserve">8. Resonance Interface</w:t>
      </w:r>
    </w:p>
    <w:p>
      <w:pPr>
        <w:pStyle w:val="FirstParagraph"/>
      </w:pPr>
      <w:r>
        <w:t xml:space="preserve">We proposed an intermediate upgrade:</w:t>
      </w:r>
    </w:p>
    <w:p>
      <w:pPr>
        <w:pStyle w:val="BodyText"/>
      </w:pPr>
      <w:r>
        <w:rPr>
          <w:bCs/>
          <w:b/>
        </w:rPr>
        <w:t xml:space="preserve">Resonance Machine</w:t>
      </w:r>
    </w:p>
    <w:p>
      <w:pPr>
        <w:pStyle w:val="BodyText"/>
      </w:pPr>
      <w:r>
        <w:t xml:space="preserve">↓</w:t>
      </w:r>
    </w:p>
    <w:p>
      <w:pPr>
        <w:pStyle w:val="BodyText"/>
      </w:pPr>
      <w:r>
        <w:rPr>
          <w:bCs/>
          <w:b/>
        </w:rPr>
        <w:t xml:space="preserve">Resonance Interface</w:t>
      </w:r>
    </w:p>
    <w:p>
      <w:pPr>
        <w:pStyle w:val="BodyText"/>
      </w:pPr>
      <w:r>
        <w:t xml:space="preserve">↓</w:t>
      </w:r>
    </w:p>
    <w:p>
      <w:pPr>
        <w:pStyle w:val="BodyText"/>
      </w:pPr>
      <w:r>
        <w:rPr>
          <w:bCs/>
          <w:b/>
        </w:rPr>
        <w:t xml:space="preserve">Drive-capable Resonance Machine</w:t>
      </w:r>
    </w:p>
    <w:p>
      <w:pPr>
        <w:pStyle w:val="BodyText"/>
      </w:pPr>
      <w:r>
        <w:t xml:space="preserve">The Interface is what allows the machine to accept Drives.</w:t>
      </w:r>
    </w:p>
    <w:p>
      <w:pPr>
        <w:pStyle w:val="BodyText"/>
      </w:pPr>
      <w:r>
        <w:t xml:space="preserve">This prevents the first Resonance Machine from becoming a magical Swiss-army machine immediately.</w:t>
      </w:r>
    </w:p>
    <w:p>
      <w:pPr>
        <w:pStyle w:val="BodyText"/>
      </w:pPr>
      <w:r>
        <w:t xml:space="preserve">The player first learns:</w:t>
      </w:r>
    </w:p>
    <w:p>
      <w:pPr>
        <w:pStyle w:val="BlockText"/>
      </w:pPr>
      <w:r>
        <w:t xml:space="preserve">“I can make this machine process things with Pokémon.”</w:t>
      </w:r>
    </w:p>
    <w:p>
      <w:pPr>
        <w:pStyle w:val="FirstParagraph"/>
      </w:pPr>
      <w:r>
        <w:t xml:space="preserve">Then:</w:t>
      </w:r>
    </w:p>
    <w:p>
      <w:pPr>
        <w:pStyle w:val="BlockText"/>
      </w:pPr>
      <w:r>
        <w:t xml:space="preserve">“Wait... I can modify it.”</w:t>
      </w:r>
    </w:p>
    <w:p>
      <w:pPr>
        <w:pStyle w:val="FirstParagraph"/>
      </w:pPr>
      <w:r>
        <w:t xml:space="preserve">Then:</w:t>
      </w:r>
    </w:p>
    <w:p>
      <w:pPr>
        <w:pStyle w:val="BlockText"/>
      </w:pPr>
      <w:r>
        <w:t xml:space="preserve">“I can change what this machine does.”</w:t>
      </w:r>
    </w:p>
    <w:p>
      <w:pPr>
        <w:pStyle w:val="FirstParagraph"/>
      </w:pPr>
      <w:r>
        <w:t xml:space="preserve">That was specifically connected to</w:t>
      </w:r>
      <w:r>
        <w:t xml:space="preserve"> </w:t>
      </w:r>
      <w:r>
        <w:rPr>
          <w:bCs/>
          <w:b/>
        </w:rPr>
        <w:t xml:space="preserve">Discovery Over Prescription</w:t>
      </w:r>
      <w:r>
        <w:t xml:space="preserve">.</w:t>
      </w:r>
    </w:p>
    <w:p>
      <w:r>
        <w:pict>
          <v:rect style="width:0;height:1.5pt" o:hralign="center" o:hrstd="t" o:hr="t"/>
        </w:pict>
      </w:r>
    </w:p>
    <w:bookmarkEnd w:id="4136"/>
    <w:bookmarkStart w:id="4137" w:name="part-ii-resonance-drives"/>
    <w:p>
      <w:pPr>
        <w:pStyle w:val="Heading6"/>
      </w:pPr>
      <w:r>
        <w:t xml:space="preserve">PART II — RESONANCE DRIVES</w:t>
      </w:r>
    </w:p>
    <w:bookmarkEnd w:id="4137"/>
    <w:bookmarkStart w:id="4138" w:name="where-drives-came-from"/>
    <w:p>
      <w:pPr>
        <w:pStyle w:val="Heading6"/>
      </w:pPr>
      <w:r>
        <w:t xml:space="preserve">9. Where Drives came from</w:t>
      </w:r>
    </w:p>
    <w:p>
      <w:pPr>
        <w:pStyle w:val="FirstParagraph"/>
      </w:pPr>
      <w:r>
        <w:t xml:space="preserve">The inspiration is the</w:t>
      </w:r>
      <w:r>
        <w:t xml:space="preserve"> </w:t>
      </w:r>
      <w:r>
        <w:rPr>
          <w:bCs/>
          <w:b/>
        </w:rPr>
        <w:t xml:space="preserve">Genesect Drive</w:t>
      </w:r>
      <w:r>
        <w:t xml:space="preserve"> </w:t>
      </w:r>
      <w:r>
        <w:t xml:space="preserve">item family.</w:t>
      </w:r>
    </w:p>
    <w:p>
      <w:pPr>
        <w:pStyle w:val="BodyText"/>
      </w:pPr>
      <w:r>
        <w:t xml:space="preserve">But we explicitly did</w:t>
      </w:r>
      <w:r>
        <w:t xml:space="preserve"> </w:t>
      </w:r>
      <w:r>
        <w:rPr>
          <w:bCs/>
          <w:b/>
        </w:rPr>
        <w:t xml:space="preserve">not</w:t>
      </w:r>
      <w:r>
        <w:t xml:space="preserve"> </w:t>
      </w:r>
      <w:r>
        <w:t xml:space="preserve">want to simply copy Genesect Drives as Pokémon-type modules.</w:t>
      </w:r>
    </w:p>
    <w:p>
      <w:pPr>
        <w:pStyle w:val="BodyText"/>
      </w:pPr>
      <w:r>
        <w:t xml:space="preserve">The important memory you brought back was:</w:t>
      </w:r>
    </w:p>
    <w:p>
      <w:pPr>
        <w:pStyle w:val="BlockText"/>
      </w:pPr>
      <w:r>
        <w:rPr>
          <w:bCs/>
          <w:b/>
        </w:rPr>
        <w:t xml:space="preserve">Drives make Resonance Technology modular.</w:t>
      </w:r>
    </w:p>
    <w:p>
      <w:pPr>
        <w:pStyle w:val="FirstParagraph"/>
      </w:pPr>
      <w:r>
        <w:t xml:space="preserve">And that survived reconstruction.</w:t>
      </w:r>
    </w:p>
    <w:p>
      <w:r>
        <w:pict>
          <v:rect style="width:0;height:1.5pt" o:hralign="center" o:hrstd="t" o:hr="t"/>
        </w:pict>
      </w:r>
    </w:p>
    <w:bookmarkEnd w:id="4138"/>
    <w:bookmarkStart w:id="4139" w:name="drives-are-not-18-type-items"/>
    <w:p>
      <w:pPr>
        <w:pStyle w:val="Heading6"/>
      </w:pPr>
      <w:r>
        <w:t xml:space="preserve">10. Drives are NOT 18-type items</w:t>
      </w:r>
    </w:p>
    <w:p>
      <w:pPr>
        <w:pStyle w:val="FirstParagraph"/>
      </w:pPr>
      <w:r>
        <w:t xml:space="preserve">This is one of the things we've explicitly corrected.</w:t>
      </w:r>
    </w:p>
    <w:p>
      <w:pPr>
        <w:pStyle w:val="BodyText"/>
      </w:pPr>
      <w:r>
        <w:t xml:space="preserve">At one point there was a temptation to say:</w:t>
      </w:r>
    </w:p>
    <w:p>
      <w:pPr>
        <w:pStyle w:val="BlockText"/>
      </w:pPr>
      <w:r>
        <w:t xml:space="preserve">“Every Affinity gets a Drive.”</w:t>
      </w:r>
    </w:p>
    <w:p>
      <w:pPr>
        <w:pStyle w:val="FirstParagraph"/>
      </w:pPr>
      <w:r>
        <w:t xml:space="preserve">You correctly pushed back:</w:t>
      </w:r>
    </w:p>
    <w:p>
      <w:pPr>
        <w:pStyle w:val="BlockText"/>
      </w:pPr>
      <w:r>
        <w:t xml:space="preserve">Genesect already has four canonical Drives. Why make another fourteen just because there are 18 Affinities?</w:t>
      </w:r>
    </w:p>
    <w:p>
      <w:pPr>
        <w:pStyle w:val="FirstParagraph"/>
      </w:pPr>
      <w:r>
        <w:t xml:space="preserve">We agreed.</w:t>
      </w:r>
    </w:p>
    <w:bookmarkEnd w:id="4139"/>
    <w:bookmarkStart w:id="4140" w:name="current-direction"/>
    <w:p>
      <w:pPr>
        <w:pStyle w:val="Heading6"/>
      </w:pPr>
      <w:r>
        <w:t xml:space="preserve">Current direction:</w:t>
      </w:r>
    </w:p>
    <w:p>
      <w:pPr>
        <w:pStyle w:val="FirstParagraph"/>
      </w:pPr>
      <w:r>
        <w:rPr>
          <w:bCs/>
          <w:b/>
        </w:rPr>
        <w:t xml:space="preserve">Four canonical Drives remain four.</w:t>
      </w:r>
    </w:p>
    <w:p>
      <w:pPr>
        <w:pStyle w:val="BodyText"/>
      </w:pPr>
      <w:r>
        <w:t xml:space="preserve">We do</w:t>
      </w:r>
      <w:r>
        <w:t xml:space="preserve"> </w:t>
      </w:r>
      <w:r>
        <w:rPr>
          <w:bCs/>
          <w:b/>
        </w:rPr>
        <w:t xml:space="preserve">not</w:t>
      </w:r>
      <w:r>
        <w:t xml:space="preserve"> </w:t>
      </w:r>
      <w:r>
        <w:t xml:space="preserve">create:</w:t>
      </w:r>
    </w:p>
    <w:p>
      <w:pPr>
        <w:numPr>
          <w:ilvl w:val="0"/>
          <w:numId w:val="2322"/>
        </w:numPr>
        <w:pStyle w:val="Compact"/>
      </w:pPr>
      <w:r>
        <w:t xml:space="preserve">Fairy Drive</w:t>
      </w:r>
    </w:p>
    <w:p>
      <w:pPr>
        <w:numPr>
          <w:ilvl w:val="0"/>
          <w:numId w:val="2322"/>
        </w:numPr>
        <w:pStyle w:val="Compact"/>
      </w:pPr>
      <w:r>
        <w:t xml:space="preserve">Ghost Drive</w:t>
      </w:r>
    </w:p>
    <w:p>
      <w:pPr>
        <w:numPr>
          <w:ilvl w:val="0"/>
          <w:numId w:val="2322"/>
        </w:numPr>
        <w:pStyle w:val="Compact"/>
      </w:pPr>
      <w:r>
        <w:t xml:space="preserve">Dragon Drive</w:t>
      </w:r>
    </w:p>
    <w:p>
      <w:pPr>
        <w:numPr>
          <w:ilvl w:val="0"/>
          <w:numId w:val="2322"/>
        </w:numPr>
        <w:pStyle w:val="Compact"/>
      </w:pPr>
      <w:r>
        <w:t xml:space="preserve">Dark Drive</w:t>
      </w:r>
    </w:p>
    <w:p>
      <w:pPr>
        <w:numPr>
          <w:ilvl w:val="0"/>
          <w:numId w:val="2322"/>
        </w:numPr>
        <w:pStyle w:val="Compact"/>
      </w:pPr>
      <w:r>
        <w:t xml:space="preserve">etc.</w:t>
      </w:r>
    </w:p>
    <w:p>
      <w:pPr>
        <w:pStyle w:val="FirstParagraph"/>
      </w:pPr>
      <w:r>
        <w:t xml:space="preserve">merely to satisfy the 18-type structure.</w:t>
      </w:r>
    </w:p>
    <w:p>
      <w:pPr>
        <w:pStyle w:val="BodyText"/>
      </w:pPr>
      <w:r>
        <w:t xml:space="preserve">This is an important example of the broader C.E.R. material principle:</w:t>
      </w:r>
    </w:p>
    <w:p>
      <w:pPr>
        <w:pStyle w:val="BlockText"/>
      </w:pPr>
      <w:r>
        <w:rPr>
          <w:bCs/>
          <w:b/>
        </w:rPr>
        <w:t xml:space="preserve">18 Affinities are a design language, not a quota.</w:t>
      </w:r>
    </w:p>
    <w:p>
      <w:r>
        <w:pict>
          <v:rect style="width:0;height:1.5pt" o:hralign="center" o:hrstd="t" o:hr="t"/>
        </w:pict>
      </w:r>
    </w:p>
    <w:bookmarkEnd w:id="4140"/>
    <w:bookmarkStart w:id="4141" w:name="what-a-drive-actually-does"/>
    <w:p>
      <w:pPr>
        <w:pStyle w:val="Heading6"/>
      </w:pPr>
      <w:r>
        <w:t xml:space="preserve">11. What a Drive actually does</w:t>
      </w:r>
    </w:p>
    <w:p>
      <w:pPr>
        <w:pStyle w:val="FirstParagraph"/>
      </w:pPr>
      <w:r>
        <w:t xml:space="preserve">The cleanest definition we reached:</w:t>
      </w:r>
    </w:p>
    <w:p>
      <w:pPr>
        <w:pStyle w:val="BlockText"/>
      </w:pPr>
      <w:r>
        <w:rPr>
          <w:bCs/>
          <w:b/>
        </w:rPr>
        <w:t xml:space="preserve">Drive = Function</w:t>
      </w:r>
    </w:p>
    <w:p>
      <w:pPr>
        <w:pStyle w:val="FirstParagraph"/>
      </w:pPr>
      <w:r>
        <w:t xml:space="preserve">Whereas:</w:t>
      </w:r>
    </w:p>
    <w:p>
      <w:pPr>
        <w:pStyle w:val="BlockText"/>
      </w:pPr>
      <w:r>
        <w:rPr>
          <w:bCs/>
          <w:b/>
        </w:rPr>
        <w:t xml:space="preserve">Plate = Control</w:t>
      </w:r>
    </w:p>
    <w:p>
      <w:pPr>
        <w:pStyle w:val="FirstParagraph"/>
      </w:pPr>
      <w:r>
        <w:t xml:space="preserve">A Drive tells Resonance technology:</w:t>
      </w:r>
    </w:p>
    <w:p>
      <w:pPr>
        <w:pStyle w:val="BlockText"/>
      </w:pPr>
      <w:r>
        <w:rPr>
          <w:bCs/>
          <w:b/>
        </w:rPr>
        <w:t xml:space="preserve">“What should this machine do?”</w:t>
      </w:r>
    </w:p>
    <w:p>
      <w:pPr>
        <w:pStyle w:val="FirstParagraph"/>
      </w:pPr>
      <w:r>
        <w:t xml:space="preserve">A Plate tells it:</w:t>
      </w:r>
    </w:p>
    <w:p>
      <w:pPr>
        <w:pStyle w:val="BlockText"/>
      </w:pPr>
      <w:r>
        <w:rPr>
          <w:bCs/>
          <w:b/>
        </w:rPr>
        <w:t xml:space="preserve">“How should the Resonance behave?”</w:t>
      </w:r>
    </w:p>
    <w:p>
      <w:pPr>
        <w:pStyle w:val="FirstParagraph"/>
      </w:pPr>
      <w:r>
        <w:t xml:space="preserve">So:</w:t>
      </w:r>
    </w:p>
    <w:bookmarkEnd w:id="4141"/>
    <w:bookmarkStart w:id="4142" w:name="core-2"/>
    <w:p>
      <w:pPr>
        <w:pStyle w:val="Heading6"/>
      </w:pPr>
      <w:r>
        <w:t xml:space="preserve">Core</w:t>
      </w:r>
    </w:p>
    <w:p>
      <w:pPr>
        <w:pStyle w:val="FirstParagraph"/>
      </w:pPr>
      <w:r>
        <w:t xml:space="preserve">Provides the Resonance interface.</w:t>
      </w:r>
    </w:p>
    <w:bookmarkEnd w:id="4142"/>
    <w:bookmarkStart w:id="4143" w:name="plate-1"/>
    <w:p>
      <w:pPr>
        <w:pStyle w:val="Heading6"/>
      </w:pPr>
      <w:r>
        <w:t xml:space="preserve">Plate</w:t>
      </w:r>
    </w:p>
    <w:p>
      <w:pPr>
        <w:pStyle w:val="FirstParagraph"/>
      </w:pPr>
      <w:r>
        <w:t xml:space="preserve">Controls/regulates it.</w:t>
      </w:r>
    </w:p>
    <w:bookmarkEnd w:id="4143"/>
    <w:bookmarkStart w:id="4144" w:name="drive-1"/>
    <w:p>
      <w:pPr>
        <w:pStyle w:val="Heading6"/>
      </w:pPr>
      <w:r>
        <w:t xml:space="preserve">Drive</w:t>
      </w:r>
    </w:p>
    <w:p>
      <w:pPr>
        <w:pStyle w:val="FirstParagraph"/>
      </w:pPr>
      <w:r>
        <w:t xml:space="preserve">Determines its function.</w:t>
      </w:r>
    </w:p>
    <w:bookmarkEnd w:id="4144"/>
    <w:bookmarkStart w:id="4145" w:name="affinity-material-1"/>
    <w:p>
      <w:pPr>
        <w:pStyle w:val="Heading6"/>
      </w:pPr>
      <w:r>
        <w:t xml:space="preserve">Affinity material</w:t>
      </w:r>
    </w:p>
    <w:p>
      <w:pPr>
        <w:pStyle w:val="FirstParagraph"/>
      </w:pPr>
      <w:r>
        <w:t xml:space="preserve">Determines what it is attuned toward.</w:t>
      </w:r>
    </w:p>
    <w:p>
      <w:pPr>
        <w:pStyle w:val="BodyText"/>
      </w:pPr>
      <w:r>
        <w:t xml:space="preserve">This gives us an actual modular technological vocabulary.</w:t>
      </w:r>
    </w:p>
    <w:p>
      <w:r>
        <w:pict>
          <v:rect style="width:0;height:1.5pt" o:hralign="center" o:hrstd="t" o:hr="t"/>
        </w:pict>
      </w:r>
    </w:p>
    <w:bookmarkEnd w:id="4145"/>
    <w:bookmarkStart w:id="4146" w:name="drive-machine-function"/>
    <w:p>
      <w:pPr>
        <w:pStyle w:val="Heading6"/>
      </w:pPr>
      <w:r>
        <w:t xml:space="preserve">12. Drive + Machine = function</w:t>
      </w:r>
    </w:p>
    <w:p>
      <w:pPr>
        <w:pStyle w:val="FirstParagraph"/>
      </w:pPr>
      <w:r>
        <w:t xml:space="preserve">This is the key rule.</w:t>
      </w:r>
    </w:p>
    <w:p>
      <w:pPr>
        <w:pStyle w:val="BodyText"/>
      </w:pPr>
      <w:r>
        <w:t xml:space="preserve">A Drive doesn't necessarily have a single universal function.</w:t>
      </w:r>
    </w:p>
    <w:p>
      <w:pPr>
        <w:pStyle w:val="BodyText"/>
      </w:pPr>
      <w:r>
        <w:t xml:space="preserve">Instead:</w:t>
      </w:r>
    </w:p>
    <w:p>
      <w:pPr>
        <w:pStyle w:val="BlockText"/>
      </w:pPr>
      <w:r>
        <w:rPr>
          <w:bCs/>
          <w:b/>
        </w:rPr>
        <w:t xml:space="preserve">Drive + Machine = resulting function</w:t>
      </w:r>
    </w:p>
    <w:p>
      <w:pPr>
        <w:pStyle w:val="FirstParagraph"/>
      </w:pPr>
      <w:r>
        <w:t xml:space="preserve">So conceptually:</w:t>
      </w:r>
    </w:p>
    <w:p>
      <w:pPr>
        <w:pStyle w:val="BodyText"/>
      </w:pPr>
      <w:r>
        <w:rPr>
          <w:bCs/>
          <w:b/>
        </w:rPr>
        <w:t xml:space="preserve">Drive X + Machine A</w:t>
      </w:r>
    </w:p>
    <w:p>
      <w:pPr>
        <w:pStyle w:val="BodyText"/>
      </w:pPr>
      <w:r>
        <w:t xml:space="preserve">→ Function A</w:t>
      </w:r>
    </w:p>
    <w:p>
      <w:pPr>
        <w:pStyle w:val="BodyText"/>
      </w:pPr>
      <w:r>
        <w:rPr>
          <w:bCs/>
          <w:b/>
        </w:rPr>
        <w:t xml:space="preserve">Drive X + Machine B</w:t>
      </w:r>
    </w:p>
    <w:p>
      <w:pPr>
        <w:pStyle w:val="BodyText"/>
      </w:pPr>
      <w:r>
        <w:t xml:space="preserve">→ Function B</w:t>
      </w:r>
    </w:p>
    <w:p>
      <w:pPr>
        <w:pStyle w:val="BodyText"/>
      </w:pPr>
      <w:r>
        <w:rPr>
          <w:bCs/>
          <w:b/>
        </w:rPr>
        <w:t xml:space="preserve">Drive X + Machine C</w:t>
      </w:r>
    </w:p>
    <w:p>
      <w:pPr>
        <w:pStyle w:val="BodyText"/>
      </w:pPr>
      <w:r>
        <w:t xml:space="preserve">→ Function C</w:t>
      </w:r>
    </w:p>
    <w:p>
      <w:pPr>
        <w:pStyle w:val="BodyText"/>
      </w:pPr>
      <w:r>
        <w:t xml:space="preserve">That means the same Drive can potentially have different uses depending on what it is installed into.</w:t>
      </w:r>
    </w:p>
    <w:p>
      <w:pPr>
        <w:pStyle w:val="BodyText"/>
      </w:pPr>
      <w:r>
        <w:rPr>
          <w:bCs/>
          <w:b/>
        </w:rPr>
        <w:t xml:space="preserve">That's what makes it modular.</w:t>
      </w:r>
    </w:p>
    <w:p>
      <w:r>
        <w:pict>
          <v:rect style="width:0;height:1.5pt" o:hralign="center" o:hrstd="t" o:hr="t"/>
        </w:pict>
      </w:r>
    </w:p>
    <w:bookmarkEnd w:id="4146"/>
    <w:bookmarkStart w:id="4147" w:name="possible-drive-functions"/>
    <w:p>
      <w:pPr>
        <w:pStyle w:val="Heading6"/>
      </w:pPr>
      <w:r>
        <w:t xml:space="preserve">13. Possible Drive functions</w:t>
      </w:r>
    </w:p>
    <w:p>
      <w:pPr>
        <w:pStyle w:val="FirstParagraph"/>
      </w:pPr>
      <w:r>
        <w:t xml:space="preserve">We brainstormed examples such as:</w:t>
      </w:r>
    </w:p>
    <w:p>
      <w:pPr>
        <w:numPr>
          <w:ilvl w:val="0"/>
          <w:numId w:val="2323"/>
        </w:numPr>
        <w:pStyle w:val="Compact"/>
      </w:pPr>
      <w:r>
        <w:rPr>
          <w:bCs/>
          <w:b/>
        </w:rPr>
        <w:t xml:space="preserve">Thermal Drive</w:t>
      </w:r>
      <w:r>
        <w:t xml:space="preserve"> </w:t>
      </w:r>
      <w:r>
        <w:t xml:space="preserve">— heat-based processing</w:t>
      </w:r>
    </w:p>
    <w:p>
      <w:pPr>
        <w:numPr>
          <w:ilvl w:val="0"/>
          <w:numId w:val="2323"/>
        </w:numPr>
        <w:pStyle w:val="Compact"/>
      </w:pPr>
      <w:r>
        <w:rPr>
          <w:bCs/>
          <w:b/>
        </w:rPr>
        <w:t xml:space="preserve">Hydraulic Drive</w:t>
      </w:r>
      <w:r>
        <w:t xml:space="preserve"> </w:t>
      </w:r>
      <w:r>
        <w:t xml:space="preserve">— fluid processing</w:t>
      </w:r>
    </w:p>
    <w:p>
      <w:pPr>
        <w:numPr>
          <w:ilvl w:val="0"/>
          <w:numId w:val="2323"/>
        </w:numPr>
        <w:pStyle w:val="Compact"/>
      </w:pPr>
      <w:r>
        <w:rPr>
          <w:bCs/>
          <w:b/>
        </w:rPr>
        <w:t xml:space="preserve">Cryogenic Drive</w:t>
      </w:r>
      <w:r>
        <w:t xml:space="preserve"> </w:t>
      </w:r>
      <w:r>
        <w:t xml:space="preserve">— freezing/refinement</w:t>
      </w:r>
    </w:p>
    <w:p>
      <w:pPr>
        <w:numPr>
          <w:ilvl w:val="0"/>
          <w:numId w:val="2323"/>
        </w:numPr>
        <w:pStyle w:val="Compact"/>
      </w:pPr>
      <w:r>
        <w:rPr>
          <w:bCs/>
          <w:b/>
        </w:rPr>
        <w:t xml:space="preserve">Compression Drive</w:t>
      </w:r>
      <w:r>
        <w:t xml:space="preserve"> </w:t>
      </w:r>
      <w:r>
        <w:t xml:space="preserve">— pressure processing</w:t>
      </w:r>
    </w:p>
    <w:p>
      <w:pPr>
        <w:numPr>
          <w:ilvl w:val="0"/>
          <w:numId w:val="2323"/>
        </w:numPr>
        <w:pStyle w:val="Compact"/>
      </w:pPr>
      <w:r>
        <w:rPr>
          <w:bCs/>
          <w:b/>
        </w:rPr>
        <w:t xml:space="preserve">Distillation Drive</w:t>
      </w:r>
      <w:r>
        <w:t xml:space="preserve"> </w:t>
      </w:r>
      <w:r>
        <w:t xml:space="preserve">— fluid separation</w:t>
      </w:r>
    </w:p>
    <w:p>
      <w:pPr>
        <w:numPr>
          <w:ilvl w:val="0"/>
          <w:numId w:val="2323"/>
        </w:numPr>
        <w:pStyle w:val="Compact"/>
      </w:pPr>
      <w:r>
        <w:rPr>
          <w:bCs/>
          <w:b/>
        </w:rPr>
        <w:t xml:space="preserve">Resonance Drive</w:t>
      </w:r>
      <w:r>
        <w:t xml:space="preserve"> </w:t>
      </w:r>
      <w:r>
        <w:t xml:space="preserve">— Affinity/Resonance refinement</w:t>
      </w:r>
    </w:p>
    <w:p>
      <w:pPr>
        <w:numPr>
          <w:ilvl w:val="0"/>
          <w:numId w:val="2323"/>
        </w:numPr>
        <w:pStyle w:val="Compact"/>
      </w:pPr>
      <w:r>
        <w:rPr>
          <w:bCs/>
          <w:b/>
        </w:rPr>
        <w:t xml:space="preserve">Transmutation Drive</w:t>
      </w:r>
      <w:r>
        <w:t xml:space="preserve"> </w:t>
      </w:r>
      <w:r>
        <w:t xml:space="preserve">— advanced material conversion</w:t>
      </w:r>
    </w:p>
    <w:p>
      <w:pPr>
        <w:pStyle w:val="FirstParagraph"/>
      </w:pPr>
      <w:r>
        <w:t xml:space="preserve">But:</w:t>
      </w:r>
    </w:p>
    <w:p>
      <w:pPr>
        <w:pStyle w:val="BlockText"/>
      </w:pPr>
      <w:r>
        <w:rPr>
          <w:bCs/>
          <w:b/>
        </w:rPr>
        <w:t xml:space="preserve">These are examples, not the finalized four-drive list.</w:t>
      </w:r>
    </w:p>
    <w:p>
      <w:pPr>
        <w:pStyle w:val="FirstParagraph"/>
      </w:pPr>
      <w:r>
        <w:t xml:space="preserve">This distinction is important.</w:t>
      </w:r>
    </w:p>
    <w:p>
      <w:pPr>
        <w:pStyle w:val="BodyText"/>
      </w:pPr>
      <w:r>
        <w:t xml:space="preserve">The only thing I would currently treat as firm is:</w:t>
      </w:r>
    </w:p>
    <w:p>
      <w:pPr>
        <w:pStyle w:val="BodyText"/>
      </w:pPr>
      <w:r>
        <w:rPr>
          <w:bCs/>
          <w:b/>
        </w:rPr>
        <w:t xml:space="preserve">The Drive system remains modular and the original four Genesect-style Drives are not automatically expanded to 18.</w:t>
      </w:r>
    </w:p>
    <w:p>
      <w:r>
        <w:pict>
          <v:rect style="width:0;height:1.5pt" o:hralign="center" o:hrstd="t" o:hr="t"/>
        </w:pict>
      </w:r>
    </w:p>
    <w:bookmarkEnd w:id="4147"/>
    <w:bookmarkStart w:id="4148" w:name="drive-doesnt-supply-the-pokémons-power"/>
    <w:p>
      <w:pPr>
        <w:pStyle w:val="Heading6"/>
      </w:pPr>
      <w:r>
        <w:t xml:space="preserve">14. Drive doesn't supply the Pokémon's power</w:t>
      </w:r>
    </w:p>
    <w:p>
      <w:pPr>
        <w:pStyle w:val="FirstParagraph"/>
      </w:pPr>
      <w:r>
        <w:t xml:space="preserve">This is another fundamental distinction.</w:t>
      </w:r>
    </w:p>
    <w:bookmarkEnd w:id="4148"/>
    <w:bookmarkStart w:id="4149" w:name="wrong-model"/>
    <w:p>
      <w:pPr>
        <w:pStyle w:val="Heading6"/>
      </w:pPr>
      <w:r>
        <w:t xml:space="preserve">Wrong model</w:t>
      </w:r>
    </w:p>
    <w:p>
      <w:pPr>
        <w:pStyle w:val="FirstParagraph"/>
      </w:pPr>
      <w:r>
        <w:t xml:space="preserve">Drive → provides machine energy</w:t>
      </w:r>
    </w:p>
    <w:bookmarkEnd w:id="4149"/>
    <w:bookmarkStart w:id="4150" w:name="c.e.r.-model"/>
    <w:p>
      <w:pPr>
        <w:pStyle w:val="Heading6"/>
      </w:pPr>
      <w:r>
        <w:t xml:space="preserve">C.E.R. model</w:t>
      </w:r>
    </w:p>
    <w:p>
      <w:pPr>
        <w:pStyle w:val="FirstParagraph"/>
      </w:pPr>
      <w:r>
        <w:t xml:space="preserve">Drive → tells machine how to interpret Pokémon labor</w:t>
      </w:r>
    </w:p>
    <w:p>
      <w:pPr>
        <w:pStyle w:val="BodyText"/>
      </w:pPr>
      <w:r>
        <w:t xml:space="preserve">Pokémon → supplies actual work</w:t>
      </w:r>
    </w:p>
    <w:p>
      <w:pPr>
        <w:pStyle w:val="BodyText"/>
      </w:pPr>
      <w:r>
        <w:t xml:space="preserve">Move → specifies the nature of that work</w:t>
      </w:r>
    </w:p>
    <w:p>
      <w:pPr>
        <w:pStyle w:val="BodyText"/>
      </w:pPr>
      <w:r>
        <w:t xml:space="preserve">So:</w:t>
      </w:r>
    </w:p>
    <w:p>
      <w:pPr>
        <w:pStyle w:val="BlockText"/>
      </w:pPr>
      <w:r>
        <w:rPr>
          <w:bCs/>
          <w:b/>
        </w:rPr>
        <w:t xml:space="preserve">Drive = capability</w:t>
      </w:r>
      <w:r>
        <w:br/>
      </w:r>
      <w:r>
        <w:rPr>
          <w:bCs/>
          <w:b/>
        </w:rPr>
        <w:t xml:space="preserve">Poképower = work</w:t>
      </w:r>
      <w:r>
        <w:br/>
      </w:r>
      <w:r>
        <w:rPr>
          <w:bCs/>
          <w:b/>
        </w:rPr>
        <w:t xml:space="preserve">Move = work method</w:t>
      </w:r>
    </w:p>
    <w:p>
      <w:pPr>
        <w:pStyle w:val="FirstParagraph"/>
      </w:pPr>
      <w:r>
        <w:t xml:space="preserve">That's the core relationship.</w:t>
      </w:r>
    </w:p>
    <w:p>
      <w:r>
        <w:pict>
          <v:rect style="width:0;height:1.5pt" o:hralign="center" o:hrstd="t" o:hr="t"/>
        </w:pict>
      </w:r>
    </w:p>
    <w:bookmarkEnd w:id="4150"/>
    <w:bookmarkStart w:id="4151" w:name="example-thermal-drive"/>
    <w:p>
      <w:pPr>
        <w:pStyle w:val="Heading6"/>
      </w:pPr>
      <w:r>
        <w:t xml:space="preserve">15. Example: Thermal Drive</w:t>
      </w:r>
    </w:p>
    <w:p>
      <w:pPr>
        <w:pStyle w:val="FirstParagraph"/>
      </w:pPr>
      <w:r>
        <w:t xml:space="preserve">Imagine:</w:t>
      </w:r>
    </w:p>
    <w:p>
      <w:pPr>
        <w:pStyle w:val="BodyText"/>
      </w:pPr>
      <w:r>
        <w:rPr>
          <w:bCs/>
          <w:b/>
        </w:rPr>
        <w:t xml:space="preserve">Resonance Machine</w:t>
      </w:r>
    </w:p>
    <w:p>
      <w:pPr>
        <w:pStyle w:val="FirstParagraph"/>
      </w:pPr>
      <w:r>
        <w:rPr>
          <w:bCs/>
          <w:b/>
        </w:rPr>
        <w:t xml:space="preserve">Thermal Drive</w:t>
      </w:r>
    </w:p>
    <w:p>
      <w:pPr>
        <w:pStyle w:val="FirstParagraph"/>
      </w:pPr>
      <w:r>
        <w:rPr>
          <w:bCs/>
          <w:b/>
        </w:rPr>
        <w:t xml:space="preserve">Apricorn</w:t>
      </w:r>
    </w:p>
    <w:p>
      <w:pPr>
        <w:pStyle w:val="FirstParagraph"/>
      </w:pPr>
      <w:r>
        <w:rPr>
          <w:bCs/>
          <w:b/>
        </w:rPr>
        <w:t xml:space="preserve">Cast</w:t>
      </w:r>
    </w:p>
    <w:p>
      <w:pPr>
        <w:pStyle w:val="FirstParagraph"/>
      </w:pPr>
      <w:r>
        <w:rPr>
          <w:bCs/>
          <w:b/>
        </w:rPr>
        <w:t xml:space="preserve">Charizard</w:t>
      </w:r>
    </w:p>
    <w:p>
      <w:pPr>
        <w:pStyle w:val="BodyText"/>
      </w:pPr>
      <w:r>
        <w:t xml:space="preserve">Charizard performs:</w:t>
      </w:r>
    </w:p>
    <w:p>
      <w:pPr>
        <w:pStyle w:val="BlockText"/>
      </w:pPr>
      <w:r>
        <w:rPr>
          <w:bCs/>
          <w:b/>
        </w:rPr>
        <w:t xml:space="preserve">Flamethrower</w:t>
      </w:r>
    </w:p>
    <w:p>
      <w:pPr>
        <w:pStyle w:val="FirstParagraph"/>
      </w:pPr>
      <w:r>
        <w:t xml:space="preserve">The machine recognizes:</w:t>
      </w:r>
    </w:p>
    <w:p>
      <w:pPr>
        <w:pStyle w:val="BlockText"/>
      </w:pPr>
      <w:r>
        <w:t xml:space="preserve">Thermal input detected.</w:t>
      </w:r>
    </w:p>
    <w:p>
      <w:pPr>
        <w:pStyle w:val="FirstParagraph"/>
      </w:pPr>
      <w:r>
        <w:t xml:space="preserve">The Drive converts that interaction into the appropriate processing operation.</w:t>
      </w:r>
    </w:p>
    <w:p>
      <w:pPr>
        <w:pStyle w:val="BodyText"/>
      </w:pPr>
      <w:r>
        <w:t xml:space="preserve">The machine isn't consuming “100 FE.”</w:t>
      </w:r>
    </w:p>
    <w:p>
      <w:pPr>
        <w:pStyle w:val="BodyText"/>
      </w:pPr>
      <w:r>
        <w:t xml:space="preserve">It's interpreting a Pokémon's actual action.</w:t>
      </w:r>
    </w:p>
    <w:p>
      <w:r>
        <w:pict>
          <v:rect style="width:0;height:1.5pt" o:hralign="center" o:hrstd="t" o:hr="t"/>
        </w:pict>
      </w:r>
    </w:p>
    <w:bookmarkEnd w:id="4151"/>
    <w:bookmarkStart w:id="4152" w:name="Xaf27039da5b9160b19087c1b4c54198a181397d"/>
    <w:p>
      <w:pPr>
        <w:pStyle w:val="Heading6"/>
      </w:pPr>
      <w:r>
        <w:t xml:space="preserve">16. Different Pokémon can therefore interact differently</w:t>
      </w:r>
    </w:p>
    <w:p>
      <w:pPr>
        <w:pStyle w:val="FirstParagraph"/>
      </w:pPr>
      <w:r>
        <w:t xml:space="preserve">This opens a huge research system.</w:t>
      </w:r>
    </w:p>
    <w:p>
      <w:pPr>
        <w:pStyle w:val="BodyText"/>
      </w:pPr>
      <w:r>
        <w:t xml:space="preserve">For example:</w:t>
      </w:r>
    </w:p>
    <w:bookmarkEnd w:id="4152"/>
    <w:bookmarkStart w:id="4153" w:name="fire-4"/>
    <w:p>
      <w:pPr>
        <w:pStyle w:val="Heading6"/>
      </w:pPr>
      <w:r>
        <w:t xml:space="preserve">Fire</w:t>
      </w:r>
    </w:p>
    <w:p>
      <w:pPr>
        <w:pStyle w:val="FirstParagraph"/>
      </w:pPr>
      <w:r>
        <w:t xml:space="preserve">Ember</w:t>
      </w:r>
      <w:r>
        <w:br/>
      </w:r>
      <w:r>
        <w:t xml:space="preserve">Flame Charge</w:t>
      </w:r>
      <w:r>
        <w:br/>
      </w:r>
      <w:r>
        <w:t xml:space="preserve">Flamethrower</w:t>
      </w:r>
      <w:r>
        <w:br/>
      </w:r>
      <w:r>
        <w:t xml:space="preserve">Heat Wave</w:t>
      </w:r>
      <w:r>
        <w:br/>
      </w:r>
      <w:r>
        <w:t xml:space="preserve">Overheat</w:t>
      </w:r>
    </w:p>
    <w:bookmarkEnd w:id="4153"/>
    <w:bookmarkStart w:id="4154" w:name="water-5"/>
    <w:p>
      <w:pPr>
        <w:pStyle w:val="Heading6"/>
      </w:pPr>
      <w:r>
        <w:t xml:space="preserve">Water</w:t>
      </w:r>
    </w:p>
    <w:p>
      <w:pPr>
        <w:pStyle w:val="FirstParagraph"/>
      </w:pPr>
      <w:r>
        <w:t xml:space="preserve">Water Gun</w:t>
      </w:r>
      <w:r>
        <w:br/>
      </w:r>
      <w:r>
        <w:t xml:space="preserve">Scald</w:t>
      </w:r>
      <w:r>
        <w:br/>
      </w:r>
      <w:r>
        <w:t xml:space="preserve">Hydro Pump</w:t>
      </w:r>
    </w:p>
    <w:bookmarkEnd w:id="4154"/>
    <w:bookmarkStart w:id="4155" w:name="electric-4"/>
    <w:p>
      <w:pPr>
        <w:pStyle w:val="Heading6"/>
      </w:pPr>
      <w:r>
        <w:t xml:space="preserve">Electric</w:t>
      </w:r>
    </w:p>
    <w:p>
      <w:pPr>
        <w:pStyle w:val="FirstParagraph"/>
      </w:pPr>
      <w:r>
        <w:t xml:space="preserve">Thunder Shock</w:t>
      </w:r>
      <w:r>
        <w:br/>
      </w:r>
      <w:r>
        <w:t xml:space="preserve">Thunderbolt</w:t>
      </w:r>
      <w:r>
        <w:br/>
      </w:r>
      <w:r>
        <w:t xml:space="preserve">Discharge</w:t>
      </w:r>
    </w:p>
    <w:bookmarkEnd w:id="4155"/>
    <w:bookmarkStart w:id="4156" w:name="ice"/>
    <w:p>
      <w:pPr>
        <w:pStyle w:val="Heading6"/>
      </w:pPr>
      <w:r>
        <w:t xml:space="preserve">Ice</w:t>
      </w:r>
    </w:p>
    <w:p>
      <w:pPr>
        <w:pStyle w:val="FirstParagraph"/>
      </w:pPr>
      <w:r>
        <w:t xml:space="preserve">Ice Beam</w:t>
      </w:r>
      <w:r>
        <w:br/>
      </w:r>
      <w:r>
        <w:t xml:space="preserve">Blizzard</w:t>
      </w:r>
    </w:p>
    <w:bookmarkEnd w:id="4156"/>
    <w:bookmarkStart w:id="4157" w:name="psychic-1"/>
    <w:p>
      <w:pPr>
        <w:pStyle w:val="Heading6"/>
      </w:pPr>
      <w:r>
        <w:t xml:space="preserve">Psychic</w:t>
      </w:r>
    </w:p>
    <w:p>
      <w:pPr>
        <w:pStyle w:val="FirstParagraph"/>
      </w:pPr>
      <w:r>
        <w:t xml:space="preserve">Psybeam</w:t>
      </w:r>
      <w:r>
        <w:br/>
      </w:r>
      <w:r>
        <w:t xml:space="preserve">Psychic</w:t>
      </w:r>
    </w:p>
    <w:p>
      <w:pPr>
        <w:pStyle w:val="BodyText"/>
      </w:pPr>
      <w:r>
        <w:t xml:space="preserve">These were specifically discussed as possible processing interactions.</w:t>
      </w:r>
    </w:p>
    <w:p>
      <w:pPr>
        <w:pStyle w:val="BodyText"/>
      </w:pPr>
      <w:r>
        <w:t xml:space="preserve">Eventually the player might discover:</w:t>
      </w:r>
    </w:p>
    <w:p>
      <w:pPr>
        <w:pStyle w:val="BlockText"/>
      </w:pPr>
      <w:r>
        <w:t xml:space="preserve">“This machine accepts Fire moves.”</w:t>
      </w:r>
    </w:p>
    <w:p>
      <w:pPr>
        <w:pStyle w:val="FirstParagraph"/>
      </w:pPr>
      <w:r>
        <w:t xml:space="preserve">Then:</w:t>
      </w:r>
    </w:p>
    <w:p>
      <w:pPr>
        <w:pStyle w:val="BlockText"/>
      </w:pPr>
      <w:r>
        <w:t xml:space="preserve">“Different Fire moves produce different results.”</w:t>
      </w:r>
    </w:p>
    <w:p>
      <w:pPr>
        <w:pStyle w:val="FirstParagraph"/>
      </w:pPr>
      <w:r>
        <w:t xml:space="preserve">Then:</w:t>
      </w:r>
    </w:p>
    <w:p>
      <w:pPr>
        <w:pStyle w:val="BlockText"/>
      </w:pPr>
      <w:r>
        <w:t xml:space="preserve">“Different Pokémon perform the same move differently.”</w:t>
      </w:r>
    </w:p>
    <w:p>
      <w:pPr>
        <w:pStyle w:val="FirstParagraph"/>
      </w:pPr>
      <w:r>
        <w:t xml:space="preserve">Then:</w:t>
      </w:r>
    </w:p>
    <w:p>
      <w:pPr>
        <w:pStyle w:val="BlockText"/>
      </w:pPr>
      <w:r>
        <w:t xml:space="preserve">“Certain Pokémon are unusually efficient at this process.”</w:t>
      </w:r>
    </w:p>
    <w:p>
      <w:pPr>
        <w:pStyle w:val="FirstParagraph"/>
      </w:pPr>
      <w:r>
        <w:t xml:space="preserve">That is</w:t>
      </w:r>
      <w:r>
        <w:t xml:space="preserve"> </w:t>
      </w:r>
      <w:r>
        <w:rPr>
          <w:bCs/>
          <w:b/>
        </w:rPr>
        <w:t xml:space="preserve">Research + Technology + Pokémon Biology + Trainer interaction</w:t>
      </w:r>
      <w:r>
        <w:t xml:space="preserve"> </w:t>
      </w:r>
      <w:r>
        <w:t xml:space="preserve">all meeting in one system.</w:t>
      </w:r>
    </w:p>
    <w:p>
      <w:r>
        <w:pict>
          <v:rect style="width:0;height:1.5pt" o:hralign="center" o:hrstd="t" o:hr="t"/>
        </w:pict>
      </w:r>
    </w:p>
    <w:bookmarkEnd w:id="4157"/>
    <w:bookmarkStart w:id="4158" w:name="c.e.r.-material-science-2"/>
    <w:p>
      <w:pPr>
        <w:pStyle w:val="Heading6"/>
      </w:pPr>
      <w:r>
        <w:t xml:space="preserve">17. C.E.R. Material Science</w:t>
      </w:r>
    </w:p>
    <w:p>
      <w:pPr>
        <w:pStyle w:val="FirstParagraph"/>
      </w:pPr>
      <w:r>
        <w:t xml:space="preserve">This became an</w:t>
      </w:r>
      <w:r>
        <w:t xml:space="preserve"> </w:t>
      </w:r>
      <w:r>
        <w:rPr>
          <w:bCs/>
          <w:b/>
        </w:rPr>
        <w:t xml:space="preserve">accepted Research concept</w:t>
      </w:r>
      <w:r>
        <w:t xml:space="preserve">, not merely an idea.</w:t>
      </w:r>
    </w:p>
    <w:p>
      <w:pPr>
        <w:pStyle w:val="BodyText"/>
      </w:pPr>
      <w:r>
        <w:t xml:space="preserve">It encompasses:</w:t>
      </w:r>
    </w:p>
    <w:p>
      <w:pPr>
        <w:numPr>
          <w:ilvl w:val="0"/>
          <w:numId w:val="2328"/>
        </w:numPr>
        <w:pStyle w:val="Compact"/>
      </w:pPr>
      <w:r>
        <w:t xml:space="preserve">Apricorn material behavior</w:t>
      </w:r>
    </w:p>
    <w:p>
      <w:pPr>
        <w:numPr>
          <w:ilvl w:val="0"/>
          <w:numId w:val="2328"/>
        </w:numPr>
        <w:pStyle w:val="Compact"/>
      </w:pPr>
      <w:r>
        <w:t xml:space="preserve">latent provenance</w:t>
      </w:r>
    </w:p>
    <w:p>
      <w:pPr>
        <w:numPr>
          <w:ilvl w:val="0"/>
          <w:numId w:val="2328"/>
        </w:numPr>
        <w:pStyle w:val="Compact"/>
      </w:pPr>
      <w:r>
        <w:t xml:space="preserve">Resonance Processing</w:t>
      </w:r>
    </w:p>
    <w:p>
      <w:pPr>
        <w:numPr>
          <w:ilvl w:val="0"/>
          <w:numId w:val="2328"/>
        </w:numPr>
        <w:pStyle w:val="Compact"/>
      </w:pPr>
      <w:r>
        <w:t xml:space="preserve">Poképower</w:t>
      </w:r>
    </w:p>
    <w:p>
      <w:pPr>
        <w:numPr>
          <w:ilvl w:val="0"/>
          <w:numId w:val="2328"/>
        </w:numPr>
        <w:pStyle w:val="Compact"/>
      </w:pPr>
      <w:r>
        <w:t xml:space="preserve">Pokémon/machine interactions</w:t>
      </w:r>
    </w:p>
    <w:p>
      <w:pPr>
        <w:numPr>
          <w:ilvl w:val="0"/>
          <w:numId w:val="2328"/>
        </w:numPr>
        <w:pStyle w:val="Compact"/>
      </w:pPr>
      <w:r>
        <w:t xml:space="preserve">type/material interactions</w:t>
      </w:r>
    </w:p>
    <w:p>
      <w:pPr>
        <w:numPr>
          <w:ilvl w:val="0"/>
          <w:numId w:val="2328"/>
        </w:numPr>
        <w:pStyle w:val="Compact"/>
      </w:pPr>
      <w:r>
        <w:t xml:space="preserve">Resonance materials</w:t>
      </w:r>
    </w:p>
    <w:p>
      <w:pPr>
        <w:numPr>
          <w:ilvl w:val="0"/>
          <w:numId w:val="2328"/>
        </w:numPr>
        <w:pStyle w:val="Compact"/>
      </w:pPr>
      <w:r>
        <w:t xml:space="preserve">advanced refinement</w:t>
      </w:r>
    </w:p>
    <w:p>
      <w:pPr>
        <w:numPr>
          <w:ilvl w:val="0"/>
          <w:numId w:val="2328"/>
        </w:numPr>
        <w:pStyle w:val="Compact"/>
      </w:pPr>
      <w:r>
        <w:t xml:space="preserve">latent material properties</w:t>
      </w:r>
    </w:p>
    <w:p>
      <w:pPr>
        <w:pStyle w:val="FirstParagraph"/>
      </w:pPr>
      <w:r>
        <w:t xml:space="preserve">And the Apricorn Ingot became the first concrete example.</w:t>
      </w:r>
    </w:p>
    <w:p>
      <w:r>
        <w:pict>
          <v:rect style="width:0;height:1.5pt" o:hralign="center" o:hrstd="t" o:hr="t"/>
        </w:pict>
      </w:r>
    </w:p>
    <w:bookmarkEnd w:id="4158"/>
    <w:bookmarkStart w:id="4159" w:name="part-iii-apricorn-latent-provenance"/>
    <w:p>
      <w:pPr>
        <w:pStyle w:val="Heading6"/>
      </w:pPr>
      <w:r>
        <w:t xml:space="preserve">PART III — APRICORN / LATENT PROVENANCE</w:t>
      </w:r>
    </w:p>
    <w:bookmarkEnd w:id="4159"/>
    <w:bookmarkStart w:id="4160" w:name="apricorn-processing"/>
    <w:p>
      <w:pPr>
        <w:pStyle w:val="Heading6"/>
      </w:pPr>
      <w:r>
        <w:t xml:space="preserve">18. Apricorn Processing</w:t>
      </w:r>
    </w:p>
    <w:p>
      <w:pPr>
        <w:pStyle w:val="FirstParagraph"/>
      </w:pPr>
      <w:r>
        <w:t xml:space="preserve">We specifically wanted to avoid turning Apricorns into:</w:t>
      </w:r>
    </w:p>
    <w:p>
      <w:pPr>
        <w:pStyle w:val="BlockText"/>
      </w:pPr>
      <w:r>
        <w:t xml:space="preserve">Red Ingot</w:t>
      </w:r>
      <w:r>
        <w:br/>
      </w:r>
      <w:r>
        <w:t xml:space="preserve">Blue Ingot</w:t>
      </w:r>
      <w:r>
        <w:br/>
      </w:r>
      <w:r>
        <w:t xml:space="preserve">Yellow Ingot</w:t>
      </w:r>
      <w:r>
        <w:br/>
      </w:r>
      <w:r>
        <w:t xml:space="preserve">Black Ingot</w:t>
      </w:r>
      <w:r>
        <w:br/>
      </w:r>
      <w:r>
        <w:t xml:space="preserve">etc.</w:t>
      </w:r>
    </w:p>
    <w:p>
      <w:pPr>
        <w:pStyle w:val="FirstParagraph"/>
      </w:pPr>
      <w:r>
        <w:t xml:space="preserve">with seven nearly identical materials.</w:t>
      </w:r>
    </w:p>
    <w:p>
      <w:pPr>
        <w:pStyle w:val="BodyText"/>
      </w:pPr>
      <w:r>
        <w:t xml:space="preserve">Instead:</w:t>
      </w:r>
    </w:p>
    <w:bookmarkEnd w:id="4160"/>
    <w:bookmarkStart w:id="4161" w:name="unified-apricorn-ingot"/>
    <w:p>
      <w:pPr>
        <w:pStyle w:val="Heading6"/>
      </w:pPr>
      <w:r>
        <w:rPr>
          <w:bCs/>
          <w:b/>
        </w:rPr>
        <w:t xml:space="preserve">Unified Apricorn Ingot</w:t>
      </w:r>
    </w:p>
    <w:p>
      <w:pPr>
        <w:pStyle w:val="FirstParagraph"/>
      </w:pPr>
      <w:r>
        <w:t xml:space="preserve">The processed object retains information about its origin.</w:t>
      </w:r>
    </w:p>
    <w:p>
      <w:pPr>
        <w:pStyle w:val="BodyText"/>
      </w:pPr>
      <w:r>
        <w:t xml:space="preserve">For example:</w:t>
      </w:r>
    </w:p>
    <w:p>
      <w:pPr>
        <w:pStyle w:val="BlockText"/>
      </w:pPr>
      <w:r>
        <w:rPr>
          <w:bCs/>
          <w:b/>
        </w:rPr>
        <w:t xml:space="preserve">Apricorn Ingot</w:t>
      </w:r>
      <w:r>
        <w:br/>
      </w:r>
      <w:r>
        <w:t xml:space="preserve">Origin: Red Apricorn</w:t>
      </w:r>
    </w:p>
    <w:p>
      <w:pPr>
        <w:pStyle w:val="FirstParagraph"/>
      </w:pPr>
      <w:r>
        <w:t xml:space="preserve">or:</w:t>
      </w:r>
    </w:p>
    <w:p>
      <w:pPr>
        <w:pStyle w:val="BlockText"/>
      </w:pPr>
      <w:r>
        <w:rPr>
          <w:bCs/>
          <w:b/>
        </w:rPr>
        <w:t xml:space="preserve">Apricorn Ingot</w:t>
      </w:r>
      <w:r>
        <w:br/>
      </w:r>
      <w:r>
        <w:t xml:space="preserve">Origin: Black Apricorn</w:t>
      </w:r>
    </w:p>
    <w:p>
      <w:pPr>
        <w:pStyle w:val="FirstParagraph"/>
      </w:pPr>
      <w:r>
        <w:t xml:space="preserve">This was accepted as:</w:t>
      </w:r>
    </w:p>
    <w:bookmarkEnd w:id="4161"/>
    <w:bookmarkStart w:id="4162" w:name="latent-provenance-2"/>
    <w:p>
      <w:pPr>
        <w:pStyle w:val="Heading6"/>
      </w:pPr>
      <w:r>
        <w:rPr>
          <w:bCs/>
          <w:b/>
        </w:rPr>
        <w:t xml:space="preserve">Latent Provenance</w:t>
      </w:r>
    </w:p>
    <w:p>
      <w:pPr>
        <w:pStyle w:val="FirstParagraph"/>
      </w:pPr>
      <w:r>
        <w:t xml:space="preserve">The material remembers where it came from, even if its immediate physical form is identical.</w:t>
      </w:r>
    </w:p>
    <w:p>
      <w:r>
        <w:pict>
          <v:rect style="width:0;height:1.5pt" o:hralign="center" o:hrstd="t" o:hr="t"/>
        </w:pict>
      </w:r>
    </w:p>
    <w:bookmarkEnd w:id="4162"/>
    <w:bookmarkStart w:id="4163" w:name="why-that-matters"/>
    <w:p>
      <w:pPr>
        <w:pStyle w:val="Heading6"/>
      </w:pPr>
      <w:r>
        <w:t xml:space="preserve">19. Why that matters</w:t>
      </w:r>
    </w:p>
    <w:p>
      <w:pPr>
        <w:pStyle w:val="FirstParagraph"/>
      </w:pPr>
      <w:r>
        <w:t xml:space="preserve">The player could initially think:</w:t>
      </w:r>
    </w:p>
    <w:p>
      <w:pPr>
        <w:pStyle w:val="BlockText"/>
      </w:pPr>
      <w:r>
        <w:t xml:space="preserve">“Cool, Apricorn Ingot.”</w:t>
      </w:r>
    </w:p>
    <w:p>
      <w:pPr>
        <w:pStyle w:val="FirstParagraph"/>
      </w:pPr>
      <w:r>
        <w:t xml:space="preserve">Later they discover:</w:t>
      </w:r>
    </w:p>
    <w:p>
      <w:pPr>
        <w:pStyle w:val="BlockText"/>
      </w:pPr>
      <w:r>
        <w:t xml:space="preserve">“Wait... this came from a Red Apricorn.”</w:t>
      </w:r>
    </w:p>
    <w:p>
      <w:pPr>
        <w:pStyle w:val="FirstParagraph"/>
      </w:pPr>
      <w:r>
        <w:t xml:space="preserve">And eventually:</w:t>
      </w:r>
    </w:p>
    <w:p>
      <w:pPr>
        <w:pStyle w:val="BlockText"/>
      </w:pPr>
      <w:r>
        <w:t xml:space="preserve">“This origin changes how the material behaves in a particular Resonance process.”</w:t>
      </w:r>
    </w:p>
    <w:p>
      <w:pPr>
        <w:pStyle w:val="FirstParagraph"/>
      </w:pPr>
      <w:r>
        <w:t xml:space="preserve">So the material itself has</w:t>
      </w:r>
      <w:r>
        <w:t xml:space="preserve"> </w:t>
      </w:r>
      <w:r>
        <w:rPr>
          <w:bCs/>
          <w:b/>
        </w:rPr>
        <w:t xml:space="preserve">history</w:t>
      </w:r>
      <w:r>
        <w:t xml:space="preserve">.</w:t>
      </w:r>
    </w:p>
    <w:p>
      <w:pPr>
        <w:pStyle w:val="BodyText"/>
      </w:pPr>
      <w:r>
        <w:t xml:space="preserve">That's extremely aligned with:</w:t>
      </w:r>
    </w:p>
    <w:p>
      <w:pPr>
        <w:pStyle w:val="BlockText"/>
      </w:pPr>
      <w:r>
        <w:rPr>
          <w:bCs/>
          <w:b/>
        </w:rPr>
        <w:t xml:space="preserve">The world remembers.</w:t>
      </w:r>
    </w:p>
    <w:p>
      <w:pPr>
        <w:pStyle w:val="FirstParagraph"/>
      </w:pPr>
      <w:r>
        <w:t xml:space="preserve">The exact technical implementation—NBT/components/data attachment/etc.—is still open.</w:t>
      </w:r>
    </w:p>
    <w:p>
      <w:r>
        <w:pict>
          <v:rect style="width:0;height:1.5pt" o:hralign="center" o:hrstd="t" o:hr="t"/>
        </w:pict>
      </w:r>
    </w:p>
    <w:bookmarkEnd w:id="4163"/>
    <w:bookmarkStart w:id="4164" w:name="part-iv-the-resonance-material-family"/>
    <w:p>
      <w:pPr>
        <w:pStyle w:val="Heading6"/>
      </w:pPr>
      <w:r>
        <w:t xml:space="preserve">PART IV — THE RESONANCE MATERIAL FAMILY</w:t>
      </w:r>
    </w:p>
    <w:p>
      <w:pPr>
        <w:pStyle w:val="FirstParagraph"/>
      </w:pPr>
      <w:r>
        <w:t xml:space="preserve">This is important because Drives don't exist alone.</w:t>
      </w:r>
    </w:p>
    <w:p>
      <w:pPr>
        <w:pStyle w:val="BodyText"/>
      </w:pPr>
      <w:r>
        <w:t xml:space="preserve">The material ecosystem currently has these conceptual “verbs”: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Function</w:t>
            </w:r>
          </w:p>
        </w:tc>
      </w:tr>
      <w:tr>
        <w:tc>
          <w:tcPr/>
          <w:p>
            <w:pPr>
              <w:pStyle w:val="Compact"/>
              <w:jc w:val="left"/>
            </w:pPr>
            <w:r>
              <w:rPr>
                <w:bCs/>
                <w:b/>
              </w:rPr>
              <w:t xml:space="preserve">Affinity Fragment</w:t>
            </w:r>
          </w:p>
        </w:tc>
        <w:tc>
          <w:tcPr/>
          <w:p>
            <w:pPr>
              <w:pStyle w:val="Compact"/>
              <w:jc w:val="left"/>
            </w:pPr>
            <w:r>
              <w:t xml:space="preserve">Gather</w:t>
            </w:r>
          </w:p>
        </w:tc>
      </w:tr>
      <w:tr>
        <w:tc>
          <w:tcPr/>
          <w:p>
            <w:pPr>
              <w:pStyle w:val="Compact"/>
              <w:jc w:val="left"/>
            </w:pPr>
            <w:r>
              <w:rPr>
                <w:bCs/>
                <w:b/>
              </w:rPr>
              <w:t xml:space="preserve">Liquid Affinity</w:t>
            </w:r>
          </w:p>
        </w:tc>
        <w:tc>
          <w:tcPr/>
          <w:p>
            <w:pPr>
              <w:pStyle w:val="Compact"/>
              <w:jc w:val="left"/>
            </w:pPr>
            <w:r>
              <w:t xml:space="preserve">Move / manipulate</w:t>
            </w:r>
          </w:p>
        </w:tc>
      </w:tr>
      <w:tr>
        <w:tc>
          <w:tcPr/>
          <w:p>
            <w:pPr>
              <w:pStyle w:val="Compact"/>
              <w:jc w:val="left"/>
            </w:pPr>
            <w:r>
              <w:rPr>
                <w:bCs/>
                <w:b/>
              </w:rPr>
              <w:t xml:space="preserve">Type Gem</w:t>
            </w:r>
          </w:p>
        </w:tc>
        <w:tc>
          <w:tcPr/>
          <w:p>
            <w:pPr>
              <w:pStyle w:val="Compact"/>
              <w:jc w:val="left"/>
            </w:pPr>
            <w:r>
              <w:t xml:space="preserve">Condense / stabilize</w:t>
            </w:r>
          </w:p>
        </w:tc>
      </w:tr>
      <w:tr>
        <w:tc>
          <w:tcPr/>
          <w:p>
            <w:pPr>
              <w:pStyle w:val="Compact"/>
              <w:jc w:val="left"/>
            </w:pPr>
            <w:r>
              <w:rPr>
                <w:bCs/>
                <w:b/>
              </w:rPr>
              <w:t xml:space="preserve">Type Plate</w:t>
            </w:r>
          </w:p>
        </w:tc>
        <w:tc>
          <w:tcPr/>
          <w:p>
            <w:pPr>
              <w:pStyle w:val="Compact"/>
              <w:jc w:val="left"/>
            </w:pPr>
            <w:r>
              <w:t xml:space="preserve">Control / regulate</w:t>
            </w:r>
          </w:p>
        </w:tc>
      </w:tr>
      <w:tr>
        <w:tc>
          <w:tcPr/>
          <w:p>
            <w:pPr>
              <w:pStyle w:val="Compact"/>
              <w:jc w:val="left"/>
            </w:pPr>
            <w:r>
              <w:rPr>
                <w:bCs/>
                <w:b/>
              </w:rPr>
              <w:t xml:space="preserve">Type Memory</w:t>
            </w:r>
          </w:p>
        </w:tc>
        <w:tc>
          <w:tcPr/>
          <w:p>
            <w:pPr>
              <w:pStyle w:val="Compact"/>
              <w:jc w:val="left"/>
            </w:pPr>
            <w:r>
              <w:t xml:space="preserve">Understand / research</w:t>
            </w:r>
          </w:p>
        </w:tc>
      </w:tr>
      <w:tr>
        <w:tc>
          <w:tcPr/>
          <w:p>
            <w:pPr>
              <w:pStyle w:val="Compact"/>
              <w:jc w:val="left"/>
            </w:pPr>
            <w:r>
              <w:rPr>
                <w:bCs/>
                <w:b/>
              </w:rPr>
              <w:t xml:space="preserve">Terra Shard</w:t>
            </w:r>
          </w:p>
        </w:tc>
        <w:tc>
          <w:tcPr/>
          <w:p>
            <w:pPr>
              <w:pStyle w:val="Compact"/>
              <w:jc w:val="left"/>
            </w:pPr>
            <w:r>
              <w:t xml:space="preserve">Anchor</w:t>
            </w:r>
          </w:p>
        </w:tc>
      </w:tr>
      <w:tr>
        <w:tc>
          <w:tcPr/>
          <w:p>
            <w:pPr>
              <w:pStyle w:val="Compact"/>
              <w:jc w:val="left"/>
            </w:pPr>
            <w:r>
              <w:rPr>
                <w:bCs/>
                <w:b/>
              </w:rPr>
              <w:t xml:space="preserve">Resonance Drive</w:t>
            </w:r>
          </w:p>
        </w:tc>
        <w:tc>
          <w:tcPr/>
          <w:p>
            <w:pPr>
              <w:pStyle w:val="Compact"/>
              <w:jc w:val="left"/>
            </w:pPr>
            <w:r>
              <w:t xml:space="preserve">Operate / modularize</w:t>
            </w:r>
          </w:p>
        </w:tc>
      </w:tr>
      <w:tr>
        <w:tc>
          <w:tcPr/>
          <w:p>
            <w:pPr>
              <w:pStyle w:val="Compact"/>
              <w:jc w:val="left"/>
            </w:pPr>
            <w:r>
              <w:rPr>
                <w:bCs/>
                <w:b/>
              </w:rPr>
              <w:t xml:space="preserve">Z-Crystal</w:t>
            </w:r>
          </w:p>
        </w:tc>
        <w:tc>
          <w:tcPr/>
          <w:p>
            <w:pPr>
              <w:pStyle w:val="Compact"/>
              <w:jc w:val="left"/>
            </w:pPr>
            <w:r>
              <w:t xml:space="preserve">Amplify / overdrive</w:t>
            </w:r>
          </w:p>
        </w:tc>
      </w:tr>
      <w:tr>
        <w:tc>
          <w:tcPr/>
          <w:p>
            <w:pPr>
              <w:pStyle w:val="Compact"/>
              <w:jc w:val="left"/>
            </w:pPr>
            <w:r>
              <w:rPr>
                <w:bCs/>
                <w:b/>
              </w:rPr>
              <w:t xml:space="preserve">Resonance Fossil</w:t>
            </w:r>
          </w:p>
        </w:tc>
        <w:tc>
          <w:tcPr/>
          <w:p>
            <w:pPr>
              <w:pStyle w:val="Compact"/>
              <w:jc w:val="left"/>
            </w:pPr>
            <w:r>
              <w:t xml:space="preserve">Preserve / reveal</w:t>
            </w:r>
          </w:p>
        </w:tc>
      </w:tr>
      <w:tr>
        <w:tc>
          <w:tcPr/>
          <w:p>
            <w:pPr>
              <w:pStyle w:val="Compact"/>
              <w:jc w:val="left"/>
            </w:pPr>
            <w:r>
              <w:rPr>
                <w:bCs/>
                <w:b/>
              </w:rPr>
              <w:t xml:space="preserve">Resonance Heart</w:t>
            </w:r>
          </w:p>
        </w:tc>
        <w:tc>
          <w:tcPr/>
          <w:p>
            <w:pPr>
              <w:pStyle w:val="Compact"/>
              <w:jc w:val="left"/>
            </w:pPr>
            <w:r>
              <w:t xml:space="preserve">Attune / recognition</w:t>
            </w:r>
          </w:p>
        </w:tc>
      </w:tr>
    </w:tbl>
    <w:p>
      <w:pPr>
        <w:pStyle w:val="BodyText"/>
      </w:pPr>
      <w:r>
        <w:t xml:space="preserve">This is an important design rule:</w:t>
      </w:r>
    </w:p>
    <w:p>
      <w:pPr>
        <w:pStyle w:val="BlockText"/>
      </w:pPr>
      <w:r>
        <w:rPr>
          <w:bCs/>
          <w:b/>
        </w:rPr>
        <w:t xml:space="preserve">Don't introduce another material unless it has a genuinely unique job.</w:t>
      </w:r>
    </w:p>
    <w:p>
      <w:r>
        <w:pict>
          <v:rect style="width:0;height:1.5pt" o:hralign="center" o:hrstd="t" o:hr="t"/>
        </w:pict>
      </w:r>
    </w:p>
    <w:bookmarkEnd w:id="4164"/>
    <w:bookmarkStart w:id="4165" w:name="resonance-selection-6"/>
    <w:p>
      <w:pPr>
        <w:pStyle w:val="Heading6"/>
      </w:pPr>
      <w:r>
        <w:t xml:space="preserve">20. Resonance Selection</w:t>
      </w:r>
    </w:p>
    <w:p>
      <w:pPr>
        <w:pStyle w:val="FirstParagraph"/>
      </w:pPr>
      <w:r>
        <w:t xml:space="preserve">Now we move to the other half of your question.</w:t>
      </w:r>
    </w:p>
    <w:p>
      <w:pPr>
        <w:pStyle w:val="BodyText"/>
      </w:pPr>
      <w:r>
        <w:t xml:space="preserve">Resonance Selection evolved from the old “Resonance Crate” concept.</w:t>
      </w:r>
    </w:p>
    <w:p>
      <w:pPr>
        <w:pStyle w:val="BodyText"/>
      </w:pPr>
      <w:r>
        <w:t xml:space="preserve">The historical evolution was:</w:t>
      </w:r>
    </w:p>
    <w:p>
      <w:pPr>
        <w:pStyle w:val="BodyText"/>
      </w:pPr>
      <w:r>
        <w:rPr>
          <w:bCs/>
          <w:b/>
        </w:rPr>
        <w:t xml:space="preserve">Resonance Crate</w:t>
      </w:r>
    </w:p>
    <w:p>
      <w:pPr>
        <w:pStyle w:val="BodyText"/>
      </w:pPr>
      <w:r>
        <w:t xml:space="preserve">↓</w:t>
      </w:r>
    </w:p>
    <w:p>
      <w:pPr>
        <w:pStyle w:val="BodyText"/>
      </w:pPr>
      <w:r>
        <w:t xml:space="preserve">randomized presentation</w:t>
      </w:r>
    </w:p>
    <w:p>
      <w:pPr>
        <w:pStyle w:val="BodyText"/>
      </w:pPr>
      <w:r>
        <w:t xml:space="preserve">↓</w:t>
      </w:r>
    </w:p>
    <w:p>
      <w:pPr>
        <w:pStyle w:val="BodyText"/>
      </w:pPr>
      <w:r>
        <w:t xml:space="preserve">central token/currency</w:t>
      </w:r>
    </w:p>
    <w:p>
      <w:pPr>
        <w:pStyle w:val="BodyText"/>
      </w:pPr>
      <w:r>
        <w:t xml:space="preserve">↓</w:t>
      </w:r>
    </w:p>
    <w:p>
      <w:pPr>
        <w:pStyle w:val="BodyText"/>
      </w:pPr>
      <w:r>
        <w:t xml:space="preserve">eligible pool determined</w:t>
      </w:r>
    </w:p>
    <w:p>
      <w:pPr>
        <w:pStyle w:val="BodyText"/>
      </w:pPr>
      <w:r>
        <w:t xml:space="preserve">↓</w:t>
      </w:r>
    </w:p>
    <w:p>
      <w:pPr>
        <w:pStyle w:val="BodyText"/>
      </w:pPr>
      <w:r>
        <w:t xml:space="preserve">small randomized selection</w:t>
      </w:r>
    </w:p>
    <w:p>
      <w:pPr>
        <w:pStyle w:val="BodyText"/>
      </w:pPr>
      <w:r>
        <w:t xml:space="preserve">↓</w:t>
      </w:r>
    </w:p>
    <w:p>
      <w:pPr>
        <w:pStyle w:val="BodyText"/>
      </w:pPr>
      <w:r>
        <w:t xml:space="preserve">player chooses manifestation</w:t>
      </w:r>
    </w:p>
    <w:p>
      <w:pPr>
        <w:pStyle w:val="BodyText"/>
      </w:pPr>
      <w:r>
        <w:t xml:space="preserve">↓</w:t>
      </w:r>
    </w:p>
    <w:p>
      <w:pPr>
        <w:pStyle w:val="BodyText"/>
      </w:pPr>
      <w:r>
        <w:rPr>
          <w:bCs/>
          <w:b/>
        </w:rPr>
        <w:t xml:space="preserve">Resonance Selection / Memory Phenomenon</w:t>
      </w:r>
    </w:p>
    <w:p>
      <w:pPr>
        <w:pStyle w:val="BodyText"/>
      </w:pPr>
      <w:r>
        <w:t xml:space="preserve">And your archive terminology rule says that the</w:t>
      </w:r>
      <w:r>
        <w:t xml:space="preserve"> </w:t>
      </w:r>
      <w:r>
        <w:rPr>
          <w:bCs/>
          <w:b/>
        </w:rPr>
        <w:t xml:space="preserve">current official archives should use the current names</w:t>
      </w:r>
      <w:r>
        <w:t xml:space="preserve">, while the old names are preserved only in a dedicated historical evolution section.</w:t>
      </w:r>
    </w:p>
    <w:p>
      <w:r>
        <w:pict>
          <v:rect style="width:0;height:1.5pt" o:hralign="center" o:hrstd="t" o:hr="t"/>
        </w:pict>
      </w:r>
    </w:p>
    <w:bookmarkEnd w:id="4165"/>
    <w:bookmarkStart w:id="4166" w:name="what-resonance-selection-actually-does"/>
    <w:p>
      <w:pPr>
        <w:pStyle w:val="Heading6"/>
      </w:pPr>
      <w:r>
        <w:t xml:space="preserve">21. What Resonance Selection actually does</w:t>
      </w:r>
    </w:p>
    <w:p>
      <w:pPr>
        <w:pStyle w:val="FirstParagraph"/>
      </w:pPr>
      <w:r>
        <w:t xml:space="preserve">This is now very clean.</w:t>
      </w:r>
    </w:p>
    <w:bookmarkEnd w:id="4166"/>
    <w:bookmarkStart w:id="4167" w:name="purpose-2"/>
    <w:p>
      <w:pPr>
        <w:pStyle w:val="Heading6"/>
      </w:pPr>
      <w:r>
        <w:rPr>
          <w:bCs/>
          <w:b/>
        </w:rPr>
        <w:t xml:space="preserve">Purpose</w:t>
      </w:r>
    </w:p>
    <w:p>
      <w:pPr>
        <w:pStyle w:val="BlockText"/>
      </w:pPr>
      <w:r>
        <w:rPr>
          <w:bCs/>
          <w:b/>
        </w:rPr>
        <w:t xml:space="preserve">Direct Pokémon acquisition.</w:t>
      </w:r>
    </w:p>
    <w:p>
      <w:pPr>
        <w:pStyle w:val="FirstParagraph"/>
      </w:pPr>
      <w:r>
        <w:t xml:space="preserve">The system generates:</w:t>
      </w:r>
    </w:p>
    <w:bookmarkEnd w:id="4167"/>
    <w:bookmarkStart w:id="4168" w:name="three-candidates"/>
    <w:p>
      <w:pPr>
        <w:pStyle w:val="Heading6"/>
      </w:pPr>
      <w:r>
        <w:rPr>
          <w:bCs/>
          <w:b/>
        </w:rPr>
        <w:t xml:space="preserve">Three candidates</w:t>
      </w:r>
    </w:p>
    <w:p>
      <w:pPr>
        <w:pStyle w:val="FirstParagraph"/>
      </w:pPr>
      <w:r>
        <w:t xml:space="preserve">from the appropriate eligible Pokémon pool.</w:t>
      </w:r>
    </w:p>
    <w:p>
      <w:pPr>
        <w:pStyle w:val="BodyText"/>
      </w:pPr>
      <w:r>
        <w:t xml:space="preserve">The player chooses one.</w:t>
      </w:r>
    </w:p>
    <w:p>
      <w:pPr>
        <w:pStyle w:val="BodyText"/>
      </w:pPr>
      <w:r>
        <w:t xml:space="preserve">The chosen Pokémon is awarded directly.</w:t>
      </w:r>
    </w:p>
    <w:p>
      <w:r>
        <w:pict>
          <v:rect style="width:0;height:1.5pt" o:hralign="center" o:hrstd="t" o:hr="t"/>
        </w:pict>
      </w:r>
    </w:p>
    <w:bookmarkEnd w:id="4168"/>
    <w:bookmarkStart w:id="4169" w:name="what-can-appear"/>
    <w:p>
      <w:pPr>
        <w:pStyle w:val="Heading6"/>
      </w:pPr>
      <w:r>
        <w:t xml:space="preserve">22. What can appear?</w:t>
      </w:r>
    </w:p>
    <w:p>
      <w:pPr>
        <w:pStyle w:val="FirstParagraph"/>
      </w:pPr>
      <w:r>
        <w:t xml:space="preserve">Resonance Selection can potentially include:</w:t>
      </w:r>
    </w:p>
    <w:p>
      <w:pPr>
        <w:numPr>
          <w:ilvl w:val="0"/>
          <w:numId w:val="2329"/>
        </w:numPr>
        <w:pStyle w:val="Compact"/>
      </w:pPr>
      <w:r>
        <w:t xml:space="preserve">normal Pokémon</w:t>
      </w:r>
    </w:p>
    <w:p>
      <w:pPr>
        <w:numPr>
          <w:ilvl w:val="0"/>
          <w:numId w:val="2329"/>
        </w:numPr>
        <w:pStyle w:val="Compact"/>
      </w:pPr>
      <w:r>
        <w:t xml:space="preserve">regional variants</w:t>
      </w:r>
    </w:p>
    <w:p>
      <w:pPr>
        <w:numPr>
          <w:ilvl w:val="0"/>
          <w:numId w:val="2329"/>
        </w:numPr>
        <w:pStyle w:val="Compact"/>
      </w:pPr>
      <w:r>
        <w:t xml:space="preserve">alternate forms</w:t>
      </w:r>
    </w:p>
    <w:p>
      <w:pPr>
        <w:numPr>
          <w:ilvl w:val="0"/>
          <w:numId w:val="2329"/>
        </w:numPr>
        <w:pStyle w:val="Compact"/>
      </w:pPr>
      <w:r>
        <w:t xml:space="preserve">legitimate variations</w:t>
      </w:r>
    </w:p>
    <w:p>
      <w:pPr>
        <w:pStyle w:val="FirstParagraph"/>
      </w:pPr>
      <w:r>
        <w:t xml:space="preserve">But:</w:t>
      </w:r>
    </w:p>
    <w:bookmarkEnd w:id="4169"/>
    <w:bookmarkStart w:id="4170" w:name="Xa76f57e711ad504afcb020145c4032dc8a6a9d7"/>
    <w:p>
      <w:pPr>
        <w:pStyle w:val="Heading6"/>
      </w:pPr>
      <w:r>
        <w:t xml:space="preserve">It does NOT automatically contain C.E.R.-exclusive special states.</w:t>
      </w:r>
    </w:p>
    <w:p>
      <w:pPr>
        <w:pStyle w:val="FirstParagraph"/>
      </w:pPr>
      <w:r>
        <w:t xml:space="preserve">Specifically excluded unless already discovered/unlocked:</w:t>
      </w:r>
    </w:p>
    <w:p>
      <w:pPr>
        <w:numPr>
          <w:ilvl w:val="0"/>
          <w:numId w:val="2330"/>
        </w:numPr>
        <w:pStyle w:val="Compact"/>
      </w:pPr>
      <w:r>
        <w:t xml:space="preserve">Shadow</w:t>
      </w:r>
    </w:p>
    <w:p>
      <w:pPr>
        <w:numPr>
          <w:ilvl w:val="0"/>
          <w:numId w:val="2330"/>
        </w:numPr>
        <w:pStyle w:val="Compact"/>
      </w:pPr>
      <w:r>
        <w:t xml:space="preserve">Fusion</w:t>
      </w:r>
    </w:p>
    <w:p>
      <w:pPr>
        <w:numPr>
          <w:ilvl w:val="0"/>
          <w:numId w:val="2330"/>
        </w:numPr>
        <w:pStyle w:val="Compact"/>
      </w:pPr>
      <w:r>
        <w:t xml:space="preserve">Fractured</w:t>
      </w:r>
    </w:p>
    <w:p>
      <w:pPr>
        <w:numPr>
          <w:ilvl w:val="0"/>
          <w:numId w:val="2330"/>
        </w:numPr>
        <w:pStyle w:val="Compact"/>
      </w:pPr>
      <w:r>
        <w:t xml:space="preserve">other ER-exclusive states/categories</w:t>
      </w:r>
    </w:p>
    <w:p>
      <w:pPr>
        <w:pStyle w:val="FirstParagraph"/>
      </w:pPr>
      <w:r>
        <w:t xml:space="preserve">This prevents the starter/selection system from bypassing the progression that makes those discoveries meaningful.</w:t>
      </w:r>
    </w:p>
    <w:p>
      <w:r>
        <w:pict>
          <v:rect style="width:0;height:1.5pt" o:hralign="center" o:hrstd="t" o:hr="t"/>
        </w:pict>
      </w:r>
    </w:p>
    <w:bookmarkEnd w:id="4170"/>
    <w:bookmarkStart w:id="4171" w:name="the-philosophical-question"/>
    <w:p>
      <w:pPr>
        <w:pStyle w:val="Heading6"/>
      </w:pPr>
      <w:r>
        <w:t xml:space="preserve">23. The philosophical question</w:t>
      </w:r>
    </w:p>
    <w:p>
      <w:pPr>
        <w:pStyle w:val="FirstParagraph"/>
      </w:pPr>
      <w:r>
        <w:t xml:space="preserve">Resonance Selection asks:</w:t>
      </w:r>
    </w:p>
    <w:p>
      <w:pPr>
        <w:pStyle w:val="BlockText"/>
      </w:pPr>
      <w:r>
        <w:rPr>
          <w:bCs/>
          <w:b/>
        </w:rPr>
        <w:t xml:space="preserve">“Which of these Pokémon resonates with you?”</w:t>
      </w:r>
    </w:p>
    <w:p>
      <w:pPr>
        <w:pStyle w:val="FirstParagraph"/>
      </w:pPr>
      <w:r>
        <w:t xml:space="preserve">It isn't supposed to feel like:</w:t>
      </w:r>
    </w:p>
    <w:p>
      <w:pPr>
        <w:pStyle w:val="BlockText"/>
      </w:pPr>
      <w:r>
        <w:t xml:space="preserve">“Congratulations, you rolled a 0.7% chance Pokémon.”</w:t>
      </w:r>
    </w:p>
    <w:p>
      <w:pPr>
        <w:pStyle w:val="FirstParagraph"/>
      </w:pPr>
      <w:r>
        <w:t xml:space="preserve">The player is given a small selection and</w:t>
      </w:r>
      <w:r>
        <w:t xml:space="preserve"> </w:t>
      </w:r>
      <w:r>
        <w:rPr>
          <w:bCs/>
          <w:b/>
        </w:rPr>
        <w:t xml:space="preserve">makes the decision</w:t>
      </w:r>
      <w:r>
        <w:t xml:space="preserve">.</w:t>
      </w:r>
    </w:p>
    <w:p>
      <w:pPr>
        <w:pStyle w:val="BodyText"/>
      </w:pPr>
      <w:r>
        <w:t xml:space="preserve">That's consistent with our broader rejection of gambling-style progression.</w:t>
      </w:r>
    </w:p>
    <w:p>
      <w:r>
        <w:pict>
          <v:rect style="width:0;height:1.5pt" o:hralign="center" o:hrstd="t" o:hr="t"/>
        </w:pict>
      </w:r>
    </w:p>
    <w:bookmarkEnd w:id="4171"/>
    <w:bookmarkStart w:id="4172" w:name="part-v-memory-phenomenon"/>
    <w:p>
      <w:pPr>
        <w:pStyle w:val="Heading6"/>
      </w:pPr>
      <w:r>
        <w:t xml:space="preserve">PART V — MEMORY PHENOMENON</w:t>
      </w:r>
    </w:p>
    <w:p>
      <w:pPr>
        <w:pStyle w:val="FirstParagraph"/>
      </w:pPr>
      <w:r>
        <w:t xml:space="preserve">This is where the system becomes substantially more interesting.</w:t>
      </w:r>
    </w:p>
    <w:bookmarkEnd w:id="4172"/>
    <w:bookmarkStart w:id="4173" w:name="resonance-selection-memory-phenomenon"/>
    <w:p>
      <w:pPr>
        <w:pStyle w:val="Heading6"/>
      </w:pPr>
      <w:r>
        <w:t xml:space="preserve">24. Resonance Selection ≠ Memory Phenomenon</w:t>
      </w:r>
    </w:p>
    <w:p>
      <w:pPr>
        <w:pStyle w:val="FirstParagraph"/>
      </w:pPr>
      <w:r>
        <w:t xml:space="preserve">We explicitly separated them.</w:t>
      </w:r>
    </w:p>
    <w:bookmarkEnd w:id="4173"/>
    <w:bookmarkStart w:id="4174" w:name="resonance-selection-7"/>
    <w:p>
      <w:pPr>
        <w:pStyle w:val="Heading6"/>
      </w:pPr>
      <w:r>
        <w:t xml:space="preserve">Resonance Selection</w:t>
      </w:r>
    </w:p>
    <w:p>
      <w:pPr>
        <w:pStyle w:val="FirstParagraph"/>
      </w:pPr>
      <w:r>
        <w:rPr>
          <w:bCs/>
          <w:b/>
        </w:rPr>
        <w:t xml:space="preserve">Acquisition</w:t>
      </w:r>
    </w:p>
    <w:p>
      <w:pPr>
        <w:pStyle w:val="BlockText"/>
      </w:pPr>
      <w:r>
        <w:t xml:space="preserve">“Which Pokémon resonates with you?”</w:t>
      </w:r>
    </w:p>
    <w:bookmarkEnd w:id="4174"/>
    <w:bookmarkStart w:id="4175" w:name="memory-phenomenon-4"/>
    <w:p>
      <w:pPr>
        <w:pStyle w:val="Heading6"/>
      </w:pPr>
      <w:r>
        <w:t xml:space="preserve">Memory Phenomenon</w:t>
      </w:r>
    </w:p>
    <w:p>
      <w:pPr>
        <w:pStyle w:val="FirstParagraph"/>
      </w:pPr>
      <w:r>
        <w:rPr>
          <w:bCs/>
          <w:b/>
        </w:rPr>
        <w:t xml:space="preserve">Discovery</w:t>
      </w:r>
    </w:p>
    <w:p>
      <w:pPr>
        <w:pStyle w:val="BlockText"/>
      </w:pPr>
      <w:r>
        <w:t xml:space="preserve">“What has the world remembered?”</w:t>
      </w:r>
    </w:p>
    <w:p>
      <w:pPr>
        <w:pStyle w:val="FirstParagraph"/>
      </w:pPr>
      <w:r>
        <w:t xml:space="preserve">A Memory Phenomenon doesn't simply hand you a Pokémon.</w:t>
      </w:r>
    </w:p>
    <w:p>
      <w:pPr>
        <w:pStyle w:val="BodyText"/>
      </w:pPr>
      <w:r>
        <w:t xml:space="preserve">It can reveal:</w:t>
      </w:r>
    </w:p>
    <w:p>
      <w:pPr>
        <w:numPr>
          <w:ilvl w:val="0"/>
          <w:numId w:val="2331"/>
        </w:numPr>
        <w:pStyle w:val="Compact"/>
      </w:pPr>
      <w:r>
        <w:t xml:space="preserve">a phenomenon</w:t>
      </w:r>
    </w:p>
    <w:p>
      <w:pPr>
        <w:numPr>
          <w:ilvl w:val="0"/>
          <w:numId w:val="2331"/>
        </w:numPr>
        <w:pStyle w:val="Compact"/>
      </w:pPr>
      <w:r>
        <w:t xml:space="preserve">a mystery</w:t>
      </w:r>
    </w:p>
    <w:p>
      <w:pPr>
        <w:numPr>
          <w:ilvl w:val="0"/>
          <w:numId w:val="2331"/>
        </w:numPr>
        <w:pStyle w:val="Compact"/>
      </w:pPr>
      <w:r>
        <w:t xml:space="preserve">research opportunity</w:t>
      </w:r>
    </w:p>
    <w:p>
      <w:pPr>
        <w:numPr>
          <w:ilvl w:val="0"/>
          <w:numId w:val="2331"/>
        </w:numPr>
        <w:pStyle w:val="Compact"/>
      </w:pPr>
      <w:r>
        <w:t xml:space="preserve">forgotten technology</w:t>
      </w:r>
    </w:p>
    <w:p>
      <w:pPr>
        <w:numPr>
          <w:ilvl w:val="0"/>
          <w:numId w:val="2331"/>
        </w:numPr>
        <w:pStyle w:val="Compact"/>
      </w:pPr>
      <w:r>
        <w:t xml:space="preserve">ecological disturbance</w:t>
      </w:r>
    </w:p>
    <w:p>
      <w:pPr>
        <w:numPr>
          <w:ilvl w:val="0"/>
          <w:numId w:val="2331"/>
        </w:numPr>
        <w:pStyle w:val="Compact"/>
      </w:pPr>
      <w:r>
        <w:t xml:space="preserve">strange memory</w:t>
      </w:r>
    </w:p>
    <w:p>
      <w:pPr>
        <w:numPr>
          <w:ilvl w:val="0"/>
          <w:numId w:val="2331"/>
        </w:numPr>
        <w:pStyle w:val="Compact"/>
      </w:pPr>
      <w:r>
        <w:t xml:space="preserve">eventually a special Pokémon encounter</w:t>
      </w:r>
    </w:p>
    <w:p>
      <w:r>
        <w:pict>
          <v:rect style="width:0;height:1.5pt" o:hralign="center" o:hrstd="t" o:hr="t"/>
        </w:pict>
      </w:r>
    </w:p>
    <w:bookmarkEnd w:id="4175"/>
    <w:bookmarkStart w:id="4176" w:name="the-world-remembers-philosophy"/>
    <w:p>
      <w:pPr>
        <w:pStyle w:val="Heading6"/>
      </w:pPr>
      <w:r>
        <w:t xml:space="preserve">25. The “world remembers” philosophy</w:t>
      </w:r>
    </w:p>
    <w:p>
      <w:pPr>
        <w:pStyle w:val="FirstParagraph"/>
      </w:pPr>
      <w:r>
        <w:t xml:space="preserve">This is where the Memory Phenomenon became deeply connected to the overall C.E.R. identity.</w:t>
      </w:r>
    </w:p>
    <w:p>
      <w:pPr>
        <w:pStyle w:val="BodyText"/>
      </w:pPr>
      <w:r>
        <w:t xml:space="preserve">Possible project language:</w:t>
      </w:r>
    </w:p>
    <w:p>
      <w:pPr>
        <w:pStyle w:val="BlockText"/>
      </w:pPr>
      <w:r>
        <w:rPr>
          <w:bCs/>
          <w:b/>
        </w:rPr>
        <w:t xml:space="preserve">“The world remembers.”</w:t>
      </w:r>
    </w:p>
    <w:p>
      <w:pPr>
        <w:pStyle w:val="BlockText"/>
      </w:pPr>
      <w:r>
        <w:rPr>
          <w:bCs/>
          <w:b/>
        </w:rPr>
        <w:t xml:space="preserve">“The living world never forgets.”</w:t>
      </w:r>
    </w:p>
    <w:p>
      <w:pPr>
        <w:pStyle w:val="BlockText"/>
      </w:pPr>
      <w:r>
        <w:rPr>
          <w:bCs/>
          <w:b/>
        </w:rPr>
        <w:t xml:space="preserve">“The people may have forgotten, but the world never did.”</w:t>
      </w:r>
    </w:p>
    <w:p>
      <w:pPr>
        <w:pStyle w:val="FirstParagraph"/>
      </w:pPr>
      <w:r>
        <w:t xml:space="preserve">The last one is particularly important because it establishes that:</w:t>
      </w:r>
    </w:p>
    <w:p>
      <w:pPr>
        <w:pStyle w:val="BlockText"/>
      </w:pPr>
      <w:r>
        <w:rPr>
          <w:bCs/>
          <w:b/>
        </w:rPr>
        <w:t xml:space="preserve">The world contains history independent of the people currently living in it.</w:t>
      </w:r>
    </w:p>
    <w:p>
      <w:pPr>
        <w:pStyle w:val="FirstParagraph"/>
      </w:pPr>
      <w:r>
        <w:t xml:space="preserve">That history can surface through:</w:t>
      </w:r>
    </w:p>
    <w:p>
      <w:pPr>
        <w:numPr>
          <w:ilvl w:val="0"/>
          <w:numId w:val="2332"/>
        </w:numPr>
        <w:pStyle w:val="Compact"/>
      </w:pPr>
      <w:r>
        <w:t xml:space="preserve">Memory Phenomena</w:t>
      </w:r>
    </w:p>
    <w:p>
      <w:pPr>
        <w:numPr>
          <w:ilvl w:val="0"/>
          <w:numId w:val="2332"/>
        </w:numPr>
        <w:pStyle w:val="Compact"/>
      </w:pPr>
      <w:r>
        <w:t xml:space="preserve">Resonance Marks</w:t>
      </w:r>
    </w:p>
    <w:p>
      <w:pPr>
        <w:numPr>
          <w:ilvl w:val="0"/>
          <w:numId w:val="2332"/>
        </w:numPr>
        <w:pStyle w:val="Compact"/>
      </w:pPr>
      <w:r>
        <w:t xml:space="preserve">abandoned structures</w:t>
      </w:r>
    </w:p>
    <w:p>
      <w:pPr>
        <w:numPr>
          <w:ilvl w:val="0"/>
          <w:numId w:val="2332"/>
        </w:numPr>
        <w:pStyle w:val="Compact"/>
      </w:pPr>
      <w:r>
        <w:t xml:space="preserve">ecological restoration</w:t>
      </w:r>
    </w:p>
    <w:p>
      <w:pPr>
        <w:numPr>
          <w:ilvl w:val="0"/>
          <w:numId w:val="2332"/>
        </w:numPr>
        <w:pStyle w:val="Compact"/>
      </w:pPr>
      <w:r>
        <w:t xml:space="preserve">research discoveries</w:t>
      </w:r>
    </w:p>
    <w:p>
      <w:pPr>
        <w:numPr>
          <w:ilvl w:val="0"/>
          <w:numId w:val="2332"/>
        </w:numPr>
        <w:pStyle w:val="Compact"/>
      </w:pPr>
      <w:r>
        <w:t xml:space="preserve">legendary events</w:t>
      </w:r>
    </w:p>
    <w:p>
      <w:pPr>
        <w:numPr>
          <w:ilvl w:val="0"/>
          <w:numId w:val="2332"/>
        </w:numPr>
        <w:pStyle w:val="Compact"/>
      </w:pPr>
      <w:r>
        <w:t xml:space="preserve">Championship history</w:t>
      </w:r>
    </w:p>
    <w:p>
      <w:r>
        <w:pict>
          <v:rect style="width:0;height:1.5pt" o:hralign="center" o:hrstd="t" o:hr="t"/>
        </w:pict>
      </w:r>
    </w:p>
    <w:bookmarkEnd w:id="4176"/>
    <w:bookmarkStart w:id="4177" w:name="one-central-echo-token"/>
    <w:p>
      <w:pPr>
        <w:pStyle w:val="Heading6"/>
      </w:pPr>
      <w:r>
        <w:t xml:space="preserve">26. One central Echo Token</w:t>
      </w:r>
    </w:p>
    <w:p>
      <w:pPr>
        <w:pStyle w:val="FirstParagraph"/>
      </w:pPr>
      <w:r>
        <w:t xml:space="preserve">You specifically asked whether we should have:</w:t>
      </w:r>
    </w:p>
    <w:p>
      <w:pPr>
        <w:numPr>
          <w:ilvl w:val="0"/>
          <w:numId w:val="2333"/>
        </w:numPr>
        <w:pStyle w:val="Compact"/>
      </w:pPr>
      <w:r>
        <w:t xml:space="preserve">Shadow Token</w:t>
      </w:r>
    </w:p>
    <w:p>
      <w:pPr>
        <w:numPr>
          <w:ilvl w:val="0"/>
          <w:numId w:val="2333"/>
        </w:numPr>
        <w:pStyle w:val="Compact"/>
      </w:pPr>
      <w:r>
        <w:t xml:space="preserve">Fusion Token</w:t>
      </w:r>
    </w:p>
    <w:p>
      <w:pPr>
        <w:numPr>
          <w:ilvl w:val="0"/>
          <w:numId w:val="2333"/>
        </w:numPr>
        <w:pStyle w:val="Compact"/>
      </w:pPr>
      <w:r>
        <w:t xml:space="preserve">Fractured Token</w:t>
      </w:r>
    </w:p>
    <w:p>
      <w:pPr>
        <w:numPr>
          <w:ilvl w:val="0"/>
          <w:numId w:val="2333"/>
        </w:numPr>
        <w:pStyle w:val="Compact"/>
      </w:pPr>
      <w:r>
        <w:t xml:space="preserve">etc.</w:t>
      </w:r>
    </w:p>
    <w:p>
      <w:pPr>
        <w:pStyle w:val="FirstParagraph"/>
      </w:pPr>
      <w:r>
        <w:t xml:space="preserve">or one central token.</w:t>
      </w:r>
    </w:p>
    <w:bookmarkEnd w:id="4177"/>
    <w:bookmarkStart w:id="4178" w:name="we-chose-the-second."/>
    <w:p>
      <w:pPr>
        <w:pStyle w:val="Heading6"/>
      </w:pPr>
      <w:r>
        <w:t xml:space="preserve">We chose the second.</w:t>
      </w:r>
    </w:p>
    <w:p>
      <w:pPr>
        <w:pStyle w:val="FirstParagraph"/>
      </w:pPr>
      <w:r>
        <w:rPr>
          <w:bCs/>
          <w:b/>
        </w:rPr>
        <w:t xml:space="preserve">ONE CENTRAL ECHO TOKEN.</w:t>
      </w:r>
    </w:p>
    <w:p>
      <w:pPr>
        <w:pStyle w:val="BodyText"/>
      </w:pPr>
      <w:r>
        <w:t xml:space="preserve">Not:</w:t>
      </w:r>
    </w:p>
    <w:p>
      <w:pPr>
        <w:pStyle w:val="BlockText"/>
      </w:pPr>
      <w:r>
        <w:t xml:space="preserve">Shadow Token → Shadow event</w:t>
      </w:r>
    </w:p>
    <w:p>
      <w:pPr>
        <w:pStyle w:val="FirstParagraph"/>
      </w:pPr>
      <w:r>
        <w:t xml:space="preserve">Instead:</w:t>
      </w:r>
    </w:p>
    <w:p>
      <w:pPr>
        <w:pStyle w:val="BlockText"/>
      </w:pPr>
      <w:r>
        <w:rPr>
          <w:bCs/>
          <w:b/>
        </w:rPr>
        <w:t xml:space="preserve">Echo Token → category → eligible phenomenon</w:t>
      </w:r>
    </w:p>
    <w:p>
      <w:pPr>
        <w:pStyle w:val="FirstParagraph"/>
      </w:pPr>
      <w:r>
        <w:t xml:space="preserve">That keeps the system from exploding into a collection of specialized currencies.</w:t>
      </w:r>
    </w:p>
    <w:p>
      <w:r>
        <w:pict>
          <v:rect style="width:0;height:1.5pt" o:hralign="center" o:hrstd="t" o:hr="t"/>
        </w:pict>
      </w:r>
    </w:p>
    <w:bookmarkEnd w:id="4178"/>
    <w:bookmarkStart w:id="4179" w:name="memory-phenomenon-selection-flow"/>
    <w:p>
      <w:pPr>
        <w:pStyle w:val="Heading6"/>
      </w:pPr>
      <w:r>
        <w:t xml:space="preserve">27. Memory Phenomenon selection flow</w:t>
      </w:r>
    </w:p>
    <w:p>
      <w:pPr>
        <w:pStyle w:val="FirstParagraph"/>
      </w:pPr>
      <w:r>
        <w:t xml:space="preserve">This is one of the most firmly reconstructed pieces.</w:t>
      </w:r>
    </w:p>
    <w:bookmarkEnd w:id="4179"/>
    <w:bookmarkStart w:id="4180" w:name="step-1"/>
    <w:p>
      <w:pPr>
        <w:pStyle w:val="Heading6"/>
      </w:pPr>
      <w:r>
        <w:t xml:space="preserve">Step 1</w:t>
      </w:r>
    </w:p>
    <w:p>
      <w:pPr>
        <w:pStyle w:val="FirstParagraph"/>
      </w:pPr>
      <w:r>
        <w:rPr>
          <w:bCs/>
          <w:b/>
        </w:rPr>
        <w:t xml:space="preserve">Echo Token</w:t>
      </w:r>
    </w:p>
    <w:p>
      <w:pPr>
        <w:pStyle w:val="BodyText"/>
      </w:pPr>
      <w:r>
        <w:t xml:space="preserve">↓</w:t>
      </w:r>
    </w:p>
    <w:bookmarkEnd w:id="4180"/>
    <w:bookmarkStart w:id="4181" w:name="step-2"/>
    <w:p>
      <w:pPr>
        <w:pStyle w:val="Heading6"/>
      </w:pPr>
      <w:r>
        <w:t xml:space="preserve">Step 2</w:t>
      </w:r>
    </w:p>
    <w:p>
      <w:pPr>
        <w:pStyle w:val="FirstParagraph"/>
      </w:pPr>
      <w:r>
        <w:t xml:space="preserve">Determine the categories the player is currently eligible to encounter.</w:t>
      </w:r>
    </w:p>
    <w:p>
      <w:pPr>
        <w:pStyle w:val="BodyText"/>
      </w:pPr>
      <w:r>
        <w:t xml:space="preserve">↓</w:t>
      </w:r>
    </w:p>
    <w:bookmarkEnd w:id="4181"/>
    <w:bookmarkStart w:id="4182" w:name="step-3"/>
    <w:p>
      <w:pPr>
        <w:pStyle w:val="Heading6"/>
      </w:pPr>
      <w:r>
        <w:t xml:space="preserve">Step 3</w:t>
      </w:r>
    </w:p>
    <w:p>
      <w:pPr>
        <w:pStyle w:val="FirstParagraph"/>
      </w:pPr>
      <w:r>
        <w:t xml:space="preserve">Randomly select a</w:t>
      </w:r>
      <w:r>
        <w:t xml:space="preserve"> </w:t>
      </w:r>
      <w:r>
        <w:rPr>
          <w:bCs/>
          <w:b/>
        </w:rPr>
        <w:t xml:space="preserve">small presentation pool</w:t>
      </w:r>
      <w:r>
        <w:t xml:space="preserve">.</w:t>
      </w:r>
    </w:p>
    <w:p>
      <w:pPr>
        <w:pStyle w:val="BodyText"/>
      </w:pPr>
      <w:r>
        <w:t xml:space="preserve">↓</w:t>
      </w:r>
    </w:p>
    <w:bookmarkEnd w:id="4182"/>
    <w:bookmarkStart w:id="4183" w:name="step-4"/>
    <w:p>
      <w:pPr>
        <w:pStyle w:val="Heading6"/>
      </w:pPr>
      <w:r>
        <w:t xml:space="preserve">Step 4</w:t>
      </w:r>
    </w:p>
    <w:p>
      <w:pPr>
        <w:pStyle w:val="FirstParagraph"/>
      </w:pPr>
      <w:r>
        <w:t xml:space="preserve">Display approximately:</w:t>
      </w:r>
    </w:p>
    <w:p>
      <w:pPr>
        <w:pStyle w:val="BodyText"/>
      </w:pPr>
      <w:r>
        <w:rPr>
          <w:bCs/>
          <w:b/>
        </w:rPr>
        <w:t xml:space="preserve">2–5 manifestations</w:t>
      </w:r>
    </w:p>
    <w:p>
      <w:pPr>
        <w:pStyle w:val="BodyText"/>
      </w:pPr>
      <w:r>
        <w:t xml:space="preserve">with</w:t>
      </w:r>
      <w:r>
        <w:t xml:space="preserve"> </w:t>
      </w:r>
      <w:r>
        <w:rPr>
          <w:bCs/>
          <w:b/>
        </w:rPr>
        <w:t xml:space="preserve">3–4 being the normal expectation</w:t>
      </w:r>
      <w:r>
        <w:t xml:space="preserve">.</w:t>
      </w:r>
    </w:p>
    <w:p>
      <w:pPr>
        <w:pStyle w:val="BodyText"/>
      </w:pPr>
      <w:r>
        <w:t xml:space="preserve">↓</w:t>
      </w:r>
    </w:p>
    <w:bookmarkEnd w:id="4183"/>
    <w:bookmarkStart w:id="4184" w:name="step-5"/>
    <w:p>
      <w:pPr>
        <w:pStyle w:val="Heading6"/>
      </w:pPr>
      <w:r>
        <w:t xml:space="preserve">Step 5</w:t>
      </w:r>
    </w:p>
    <w:p>
      <w:pPr>
        <w:pStyle w:val="FirstParagraph"/>
      </w:pPr>
      <w:r>
        <w:t xml:space="preserve">Player chooses one.</w:t>
      </w:r>
    </w:p>
    <w:p>
      <w:pPr>
        <w:pStyle w:val="BodyText"/>
      </w:pPr>
      <w:r>
        <w:t xml:space="preserve">↓</w:t>
      </w:r>
    </w:p>
    <w:bookmarkEnd w:id="4184"/>
    <w:bookmarkStart w:id="4185" w:name="step-6"/>
    <w:p>
      <w:pPr>
        <w:pStyle w:val="Heading6"/>
      </w:pPr>
      <w:r>
        <w:t xml:space="preserve">Step 6</w:t>
      </w:r>
    </w:p>
    <w:p>
      <w:pPr>
        <w:pStyle w:val="FirstParagraph"/>
      </w:pPr>
      <w:r>
        <w:t xml:space="preserve">That chosen manifestation becomes the Memory Phenomenon they pursue.</w:t>
      </w:r>
    </w:p>
    <w:p>
      <w:r>
        <w:pict>
          <v:rect style="width:0;height:1.5pt" o:hralign="center" o:hrstd="t" o:hr="t"/>
        </w:pict>
      </w:r>
    </w:p>
    <w:bookmarkEnd w:id="4185"/>
    <w:bookmarkStart w:id="4186" w:name="why-only-34"/>
    <w:p>
      <w:pPr>
        <w:pStyle w:val="Heading6"/>
      </w:pPr>
      <w:r>
        <w:t xml:space="preserve">28. Why only 3–4?</w:t>
      </w:r>
    </w:p>
    <w:p>
      <w:pPr>
        <w:pStyle w:val="FirstParagraph"/>
      </w:pPr>
      <w:r>
        <w:t xml:space="preserve">Because you specifically didn't want this:</w:t>
      </w:r>
    </w:p>
    <w:p>
      <w:pPr>
        <w:pStyle w:val="BlockText"/>
      </w:pPr>
      <w:r>
        <w:rPr>
          <w:bCs/>
          <w:b/>
        </w:rPr>
        <w:t xml:space="preserve">15 categories = 15 silhouettes</w:t>
      </w:r>
    </w:p>
    <w:p>
      <w:pPr>
        <w:pStyle w:val="FirstParagraph"/>
      </w:pPr>
      <w:r>
        <w:t xml:space="preserve">😂</w:t>
      </w:r>
    </w:p>
    <w:p>
      <w:pPr>
        <w:pStyle w:val="BodyText"/>
      </w:pPr>
      <w:r>
        <w:t xml:space="preserve">Instead, if 15 categories eventually exist, the player might see:</w:t>
      </w:r>
    </w:p>
    <w:p>
      <w:pPr>
        <w:numPr>
          <w:ilvl w:val="0"/>
          <w:numId w:val="2334"/>
        </w:numPr>
        <w:pStyle w:val="Compact"/>
      </w:pPr>
      <w:r>
        <w:t xml:space="preserve">strange living thing</w:t>
      </w:r>
    </w:p>
    <w:p>
      <w:pPr>
        <w:numPr>
          <w:ilvl w:val="0"/>
          <w:numId w:val="2334"/>
        </w:numPr>
        <w:pStyle w:val="Compact"/>
      </w:pPr>
      <w:r>
        <w:t xml:space="preserve">forgotten machine</w:t>
      </w:r>
    </w:p>
    <w:p>
      <w:pPr>
        <w:numPr>
          <w:ilvl w:val="0"/>
          <w:numId w:val="2334"/>
        </w:numPr>
        <w:pStyle w:val="Compact"/>
      </w:pPr>
      <w:r>
        <w:t xml:space="preserve">ecological disturbance</w:t>
      </w:r>
    </w:p>
    <w:p>
      <w:pPr>
        <w:numPr>
          <w:ilvl w:val="0"/>
          <w:numId w:val="2334"/>
        </w:numPr>
        <w:pStyle w:val="Compact"/>
      </w:pPr>
      <w:r>
        <w:t xml:space="preserve">mysterious memory</w:t>
      </w:r>
    </w:p>
    <w:p>
      <w:pPr>
        <w:pStyle w:val="FirstParagraph"/>
      </w:pPr>
      <w:r>
        <w:t xml:space="preserve">and choose one.</w:t>
      </w:r>
    </w:p>
    <w:p>
      <w:pPr>
        <w:pStyle w:val="BodyText"/>
      </w:pPr>
      <w:r>
        <w:t xml:space="preserve">The randomness determines:</w:t>
      </w:r>
    </w:p>
    <w:p>
      <w:pPr>
        <w:pStyle w:val="BlockText"/>
      </w:pPr>
      <w:r>
        <w:rPr>
          <w:bCs/>
          <w:b/>
        </w:rPr>
        <w:t xml:space="preserve">what opportunities are presented</w:t>
      </w:r>
    </w:p>
    <w:p>
      <w:pPr>
        <w:pStyle w:val="FirstParagraph"/>
      </w:pPr>
      <w:r>
        <w:t xml:space="preserve">The player determines:</w:t>
      </w:r>
    </w:p>
    <w:p>
      <w:pPr>
        <w:pStyle w:val="BlockText"/>
      </w:pPr>
      <w:r>
        <w:rPr>
          <w:bCs/>
          <w:b/>
        </w:rPr>
        <w:t xml:space="preserve">which opportunity they pursue.</w:t>
      </w:r>
    </w:p>
    <w:p>
      <w:pPr>
        <w:pStyle w:val="FirstParagraph"/>
      </w:pPr>
      <w:r>
        <w:t xml:space="preserve">That is deliberately different from:</w:t>
      </w:r>
    </w:p>
    <w:p>
      <w:pPr>
        <w:pStyle w:val="BlockText"/>
      </w:pPr>
      <w:r>
        <w:t xml:space="preserve">Roll → reward determined → reveal reward</w:t>
      </w:r>
    </w:p>
    <w:p>
      <w:pPr>
        <w:pStyle w:val="FirstParagraph"/>
      </w:pPr>
      <w:r>
        <w:t xml:space="preserve">which would feel like a gambling machine.</w:t>
      </w:r>
    </w:p>
    <w:p>
      <w:r>
        <w:pict>
          <v:rect style="width:0;height:1.5pt" o:hralign="center" o:hrstd="t" o:hr="t"/>
        </w:pict>
      </w:r>
    </w:p>
    <w:bookmarkEnd w:id="4186"/>
    <w:bookmarkStart w:id="4187" w:name="the-number-of-choices-can-vary"/>
    <w:p>
      <w:pPr>
        <w:pStyle w:val="Heading6"/>
      </w:pPr>
      <w:r>
        <w:t xml:space="preserve">29. The number of choices can vary</w:t>
      </w:r>
    </w:p>
    <w:p>
      <w:pPr>
        <w:pStyle w:val="FirstParagraph"/>
      </w:pPr>
      <w:r>
        <w:t xml:space="preserve">We discussed:</w:t>
      </w:r>
    </w:p>
    <w:p>
      <w:pPr>
        <w:numPr>
          <w:ilvl w:val="0"/>
          <w:numId w:val="2335"/>
        </w:numPr>
        <w:pStyle w:val="Compact"/>
      </w:pPr>
      <w:r>
        <w:t xml:space="preserve">2</w:t>
      </w:r>
    </w:p>
    <w:p>
      <w:pPr>
        <w:numPr>
          <w:ilvl w:val="0"/>
          <w:numId w:val="2335"/>
        </w:numPr>
        <w:pStyle w:val="Compact"/>
      </w:pPr>
      <w:r>
        <w:t xml:space="preserve">3</w:t>
      </w:r>
    </w:p>
    <w:p>
      <w:pPr>
        <w:numPr>
          <w:ilvl w:val="0"/>
          <w:numId w:val="2335"/>
        </w:numPr>
        <w:pStyle w:val="Compact"/>
      </w:pPr>
      <w:r>
        <w:t xml:space="preserve">4</w:t>
      </w:r>
    </w:p>
    <w:p>
      <w:pPr>
        <w:numPr>
          <w:ilvl w:val="0"/>
          <w:numId w:val="2335"/>
        </w:numPr>
        <w:pStyle w:val="Compact"/>
      </w:pPr>
      <w:r>
        <w:t xml:space="preserve">potentially 5</w:t>
      </w:r>
    </w:p>
    <w:p>
      <w:pPr>
        <w:pStyle w:val="FirstParagraph"/>
      </w:pPr>
      <w:r>
        <w:t xml:space="preserve">The number itself could potentially communicate something about the Echo without simply becoming:</w:t>
      </w:r>
    </w:p>
    <w:p>
      <w:pPr>
        <w:pStyle w:val="BlockText"/>
      </w:pPr>
      <w:r>
        <w:t xml:space="preserve">“Five choices = legendary rarity.”</w:t>
      </w:r>
    </w:p>
    <w:p>
      <w:pPr>
        <w:pStyle w:val="FirstParagraph"/>
      </w:pPr>
      <w:r>
        <w:t xml:space="preserve">It's another possible information layer.</w:t>
      </w:r>
    </w:p>
    <w:p>
      <w:pPr>
        <w:pStyle w:val="BodyText"/>
      </w:pPr>
      <w:r>
        <w:t xml:space="preserve">Again, exact implementation remains open.</w:t>
      </w:r>
    </w:p>
    <w:p>
      <w:r>
        <w:pict>
          <v:rect style="width:0;height:1.5pt" o:hralign="center" o:hrstd="t" o:hr="t"/>
        </w:pict>
      </w:r>
    </w:p>
    <w:bookmarkEnd w:id="4187"/>
    <w:bookmarkStart w:id="4188" w:name="dont-reveal-the-category-immediately"/>
    <w:p>
      <w:pPr>
        <w:pStyle w:val="Heading6"/>
      </w:pPr>
      <w:r>
        <w:t xml:space="preserve">30. Don't reveal the category immediately</w:t>
      </w:r>
    </w:p>
    <w:p>
      <w:pPr>
        <w:pStyle w:val="FirstParagraph"/>
      </w:pPr>
      <w:r>
        <w:t xml:space="preserve">This is another deliberate Discovery Over Prescription rule.</w:t>
      </w:r>
    </w:p>
    <w:p>
      <w:pPr>
        <w:pStyle w:val="BodyText"/>
      </w:pPr>
      <w:r>
        <w:t xml:space="preserve">Instead of:</w:t>
      </w:r>
    </w:p>
    <w:p>
      <w:pPr>
        <w:pStyle w:val="BlockText"/>
      </w:pPr>
      <w:r>
        <w:rPr>
          <w:bCs/>
          <w:b/>
        </w:rPr>
        <w:t xml:space="preserve">SHADOW MEMORY</w:t>
      </w:r>
    </w:p>
    <w:p>
      <w:pPr>
        <w:pStyle w:val="FirstParagraph"/>
      </w:pPr>
      <w:r>
        <w:t xml:space="preserve">the player might see:</w:t>
      </w:r>
    </w:p>
    <w:p>
      <w:pPr>
        <w:pStyle w:val="BlockText"/>
      </w:pPr>
      <w:r>
        <w:t xml:space="preserve">a distorted Pokémon silhouette</w:t>
      </w:r>
    </w:p>
    <w:p>
      <w:pPr>
        <w:pStyle w:val="FirstParagraph"/>
      </w:pPr>
      <w:r>
        <w:t xml:space="preserve">or:</w:t>
      </w:r>
    </w:p>
    <w:p>
      <w:pPr>
        <w:pStyle w:val="BlockText"/>
      </w:pPr>
      <w:r>
        <w:t xml:space="preserve">a fractured machine</w:t>
      </w:r>
    </w:p>
    <w:p>
      <w:pPr>
        <w:pStyle w:val="FirstParagraph"/>
      </w:pPr>
      <w:r>
        <w:t xml:space="preserve">or:</w:t>
      </w:r>
    </w:p>
    <w:p>
      <w:pPr>
        <w:pStyle w:val="BlockText"/>
      </w:pPr>
      <w:r>
        <w:t xml:space="preserve">a strange living shape</w:t>
      </w:r>
    </w:p>
    <w:p>
      <w:pPr>
        <w:pStyle w:val="FirstParagraph"/>
      </w:pPr>
      <w:r>
        <w:t xml:space="preserve">The player can infer things from the presentation, but the UI doesn't simply spoil the category.</w:t>
      </w:r>
    </w:p>
    <w:p>
      <w:pPr>
        <w:pStyle w:val="BodyText"/>
      </w:pPr>
      <w:r>
        <w:t xml:space="preserve">That gives the Memory Phenomenon some mystery.</w:t>
      </w:r>
    </w:p>
    <w:p>
      <w:r>
        <w:pict>
          <v:rect style="width:0;height:1.5pt" o:hralign="center" o:hrstd="t" o:hr="t"/>
        </w:pict>
      </w:r>
    </w:p>
    <w:bookmarkEnd w:id="4188"/>
    <w:bookmarkStart w:id="4189" w:name="discovery-gating"/>
    <w:p>
      <w:pPr>
        <w:pStyle w:val="Heading6"/>
      </w:pPr>
      <w:r>
        <w:t xml:space="preserve">31. Discovery gating</w:t>
      </w:r>
    </w:p>
    <w:p>
      <w:pPr>
        <w:pStyle w:val="FirstParagraph"/>
      </w:pPr>
      <w:r>
        <w:t xml:space="preserve">This is one of the strongest interactions between Memory Phenomena and the rest of C.E.R.</w:t>
      </w:r>
    </w:p>
    <w:p>
      <w:pPr>
        <w:pStyle w:val="BodyText"/>
      </w:pPr>
      <w:r>
        <w:t xml:space="preserve">A Memory Phenomenon can only manifest special Pokémon categories the player has</w:t>
      </w:r>
      <w:r>
        <w:t xml:space="preserve"> </w:t>
      </w:r>
      <w:r>
        <w:rPr>
          <w:bCs/>
          <w:b/>
        </w:rPr>
        <w:t xml:space="preserve">already discovered</w:t>
      </w:r>
      <w:r>
        <w:t xml:space="preserve">.</w:t>
      </w:r>
    </w:p>
    <w:p>
      <w:pPr>
        <w:pStyle w:val="BodyText"/>
      </w:pPr>
      <w:r>
        <w:t xml:space="preserve">Example:</w:t>
      </w:r>
    </w:p>
    <w:p>
      <w:pPr>
        <w:pStyle w:val="BodyText"/>
      </w:pPr>
      <w:r>
        <w:t xml:space="preserve">Player has</w:t>
      </w:r>
      <w:r>
        <w:t xml:space="preserve"> </w:t>
      </w:r>
      <w:r>
        <w:rPr>
          <w:bCs/>
          <w:b/>
        </w:rPr>
        <w:t xml:space="preserve">not discovered Shadow Pokémon</w:t>
      </w:r>
      <w:r>
        <w:t xml:space="preserve">.</w:t>
      </w:r>
    </w:p>
    <w:p>
      <w:pPr>
        <w:pStyle w:val="BodyText"/>
      </w:pPr>
      <w:r>
        <w:t xml:space="preserve">Therefore:</w:t>
      </w:r>
    </w:p>
    <w:p>
      <w:pPr>
        <w:pStyle w:val="BlockText"/>
      </w:pPr>
      <w:r>
        <w:t xml:space="preserve">Shadow category =</w:t>
      </w:r>
      <w:r>
        <w:t xml:space="preserve"> </w:t>
      </w:r>
      <w:r>
        <w:rPr>
          <w:bCs/>
          <w:b/>
        </w:rPr>
        <w:t xml:space="preserve">ineligible</w:t>
      </w:r>
    </w:p>
    <w:p>
      <w:pPr>
        <w:pStyle w:val="FirstParagraph"/>
      </w:pPr>
      <w:r>
        <w:t xml:space="preserve">Even if the Echo system technically could generate one.</w:t>
      </w:r>
    </w:p>
    <w:p>
      <w:pPr>
        <w:pStyle w:val="BodyText"/>
      </w:pPr>
      <w:r>
        <w:t xml:space="preserve">Later:</w:t>
      </w:r>
    </w:p>
    <w:p>
      <w:pPr>
        <w:pStyle w:val="BodyText"/>
      </w:pPr>
      <w:r>
        <w:t xml:space="preserve">Player discovers Shadow Pokémon.</w:t>
      </w:r>
    </w:p>
    <w:p>
      <w:pPr>
        <w:pStyle w:val="BodyText"/>
      </w:pPr>
      <w:r>
        <w:t xml:space="preserve">Now:</w:t>
      </w:r>
    </w:p>
    <w:p>
      <w:pPr>
        <w:pStyle w:val="BlockText"/>
      </w:pPr>
      <w:r>
        <w:t xml:space="preserve">Shadow category = eligible</w:t>
      </w:r>
    </w:p>
    <w:p>
      <w:pPr>
        <w:pStyle w:val="FirstParagraph"/>
      </w:pPr>
      <w:r>
        <w:t xml:space="preserve">and Shadow-related Memory Phenomena can begin appearing.</w:t>
      </w:r>
    </w:p>
    <w:p>
      <w:pPr>
        <w:pStyle w:val="BodyText"/>
      </w:pPr>
      <w:r>
        <w:t xml:space="preserve">This means we don't need:</w:t>
      </w:r>
    </w:p>
    <w:p>
      <w:pPr>
        <w:pStyle w:val="BlockText"/>
      </w:pPr>
      <w:r>
        <w:t xml:space="preserve">Shadow Token</w:t>
      </w:r>
    </w:p>
    <w:p>
      <w:pPr>
        <w:pStyle w:val="FirstParagraph"/>
      </w:pPr>
      <w:r>
        <w:t xml:space="preserve">because</w:t>
      </w:r>
      <w:r>
        <w:t xml:space="preserve"> </w:t>
      </w:r>
      <w:r>
        <w:rPr>
          <w:bCs/>
          <w:b/>
        </w:rPr>
        <w:t xml:space="preserve">discovery itself controls eligibility.</w:t>
      </w:r>
    </w:p>
    <w:p>
      <w:r>
        <w:pict>
          <v:rect style="width:0;height:1.5pt" o:hralign="center" o:hrstd="t" o:hr="t"/>
        </w:pict>
      </w:r>
    </w:p>
    <w:bookmarkEnd w:id="4189"/>
    <w:bookmarkStart w:id="4190" w:name="Xe4812f139029e4f8c71e6545b12ac9660ba9a51"/>
    <w:p>
      <w:pPr>
        <w:pStyle w:val="Heading6"/>
      </w:pPr>
      <w:r>
        <w:t xml:space="preserve">32. This creates a beautiful progression loop</w:t>
      </w:r>
    </w:p>
    <w:p>
      <w:pPr>
        <w:pStyle w:val="FirstParagraph"/>
      </w:pPr>
      <w:r>
        <w:t xml:space="preserve">Something like:</w:t>
      </w:r>
    </w:p>
    <w:p>
      <w:pPr>
        <w:pStyle w:val="BodyText"/>
      </w:pPr>
      <w:r>
        <w:rPr>
          <w:bCs/>
          <w:b/>
        </w:rPr>
        <w:t xml:space="preserve">Early game</w:t>
      </w:r>
    </w:p>
    <w:p>
      <w:pPr>
        <w:pStyle w:val="BodyText"/>
      </w:pPr>
      <w:r>
        <w:t xml:space="preserve">Echoes contain:</w:t>
      </w:r>
    </w:p>
    <w:p>
      <w:pPr>
        <w:numPr>
          <w:ilvl w:val="0"/>
          <w:numId w:val="2336"/>
        </w:numPr>
        <w:pStyle w:val="Compact"/>
      </w:pPr>
      <w:r>
        <w:t xml:space="preserve">ecological memories</w:t>
      </w:r>
    </w:p>
    <w:p>
      <w:pPr>
        <w:numPr>
          <w:ilvl w:val="0"/>
          <w:numId w:val="2336"/>
        </w:numPr>
        <w:pStyle w:val="Compact"/>
      </w:pPr>
      <w:r>
        <w:t xml:space="preserve">ordinary Pokémon phenomena</w:t>
      </w:r>
    </w:p>
    <w:p>
      <w:pPr>
        <w:numPr>
          <w:ilvl w:val="0"/>
          <w:numId w:val="2336"/>
        </w:numPr>
        <w:pStyle w:val="Compact"/>
      </w:pPr>
      <w:r>
        <w:t xml:space="preserve">forgotten machinery</w:t>
      </w:r>
    </w:p>
    <w:p>
      <w:pPr>
        <w:numPr>
          <w:ilvl w:val="0"/>
          <w:numId w:val="2336"/>
        </w:numPr>
        <w:pStyle w:val="Compact"/>
      </w:pPr>
      <w:r>
        <w:t xml:space="preserve">basic research</w:t>
      </w:r>
    </w:p>
    <w:p>
      <w:pPr>
        <w:pStyle w:val="FirstParagraph"/>
      </w:pPr>
      <w:r>
        <w:t xml:space="preserve">↓</w:t>
      </w:r>
    </w:p>
    <w:p>
      <w:pPr>
        <w:pStyle w:val="BodyText"/>
      </w:pPr>
      <w:r>
        <w:rPr>
          <w:bCs/>
          <w:b/>
        </w:rPr>
        <w:t xml:space="preserve">Player discovers Resonance</w:t>
      </w:r>
    </w:p>
    <w:p>
      <w:pPr>
        <w:pStyle w:val="BodyText"/>
      </w:pPr>
      <w:r>
        <w:t xml:space="preserve">↓</w:t>
      </w:r>
    </w:p>
    <w:p>
      <w:pPr>
        <w:pStyle w:val="BodyText"/>
      </w:pPr>
      <w:r>
        <w:t xml:space="preserve">More categories become possible.</w:t>
      </w:r>
    </w:p>
    <w:p>
      <w:pPr>
        <w:pStyle w:val="BodyText"/>
      </w:pPr>
      <w:r>
        <w:t xml:space="preserve">↓</w:t>
      </w:r>
    </w:p>
    <w:p>
      <w:pPr>
        <w:pStyle w:val="BodyText"/>
      </w:pPr>
      <w:r>
        <w:rPr>
          <w:bCs/>
          <w:b/>
        </w:rPr>
        <w:t xml:space="preserve">Player discovers Fusion</w:t>
      </w:r>
    </w:p>
    <w:p>
      <w:pPr>
        <w:pStyle w:val="BodyText"/>
      </w:pPr>
      <w:r>
        <w:t xml:space="preserve">↓</w:t>
      </w:r>
    </w:p>
    <w:p>
      <w:pPr>
        <w:pStyle w:val="BodyText"/>
      </w:pPr>
      <w:r>
        <w:t xml:space="preserve">Fusion-related memories become possible.</w:t>
      </w:r>
    </w:p>
    <w:p>
      <w:pPr>
        <w:pStyle w:val="BodyText"/>
      </w:pPr>
      <w:r>
        <w:t xml:space="preserve">↓</w:t>
      </w:r>
    </w:p>
    <w:p>
      <w:pPr>
        <w:pStyle w:val="BodyText"/>
      </w:pPr>
      <w:r>
        <w:rPr>
          <w:bCs/>
          <w:b/>
        </w:rPr>
        <w:t xml:space="preserve">Player discovers Shadow</w:t>
      </w:r>
    </w:p>
    <w:p>
      <w:pPr>
        <w:pStyle w:val="BodyText"/>
      </w:pPr>
      <w:r>
        <w:t xml:space="preserve">↓</w:t>
      </w:r>
    </w:p>
    <w:p>
      <w:pPr>
        <w:pStyle w:val="BodyText"/>
      </w:pPr>
      <w:r>
        <w:t xml:space="preserve">Shadow-related memories become possible.</w:t>
      </w:r>
    </w:p>
    <w:p>
      <w:pPr>
        <w:pStyle w:val="BodyText"/>
      </w:pPr>
      <w:r>
        <w:t xml:space="preserve">↓</w:t>
      </w:r>
    </w:p>
    <w:p>
      <w:pPr>
        <w:pStyle w:val="BodyText"/>
      </w:pPr>
      <w:r>
        <w:rPr>
          <w:bCs/>
          <w:b/>
        </w:rPr>
        <w:t xml:space="preserve">Player discovers deeper anomalies</w:t>
      </w:r>
    </w:p>
    <w:p>
      <w:pPr>
        <w:pStyle w:val="BodyText"/>
      </w:pPr>
      <w:r>
        <w:t xml:space="preserve">↓</w:t>
      </w:r>
    </w:p>
    <w:p>
      <w:pPr>
        <w:pStyle w:val="BodyText"/>
      </w:pPr>
      <w:r>
        <w:t xml:space="preserve">Those become eligible.</w:t>
      </w:r>
    </w:p>
    <w:p>
      <w:pPr>
        <w:pStyle w:val="BodyText"/>
      </w:pPr>
      <w:r>
        <w:t xml:space="preserve">The Echo system therefore literally becomes</w:t>
      </w:r>
      <w:r>
        <w:t xml:space="preserve"> </w:t>
      </w:r>
      <w:r>
        <w:rPr>
          <w:bCs/>
          <w:b/>
        </w:rPr>
        <w:t xml:space="preserve">more mysterious as the player understands more of the world.</w:t>
      </w:r>
    </w:p>
    <w:p>
      <w:r>
        <w:pict>
          <v:rect style="width:0;height:1.5pt" o:hralign="center" o:hrstd="t" o:hr="t"/>
        </w:pict>
      </w:r>
    </w:p>
    <w:bookmarkEnd w:id="4190"/>
    <w:bookmarkStart w:id="4191" w:name="Xfcbf14792c96775d8be8014a00815f76485d831"/>
    <w:p>
      <w:pPr>
        <w:pStyle w:val="Heading6"/>
      </w:pPr>
      <w:r>
        <w:t xml:space="preserve">33. Memory Phenomenon can contain Pokémon—but shouldn't replace Selection</w:t>
      </w:r>
    </w:p>
    <w:p>
      <w:pPr>
        <w:pStyle w:val="FirstParagraph"/>
      </w:pPr>
      <w:r>
        <w:t xml:space="preserve">This was an explicit concern you raised.</w:t>
      </w:r>
    </w:p>
    <w:p>
      <w:pPr>
        <w:pStyle w:val="BodyText"/>
      </w:pPr>
      <w:r>
        <w:t xml:space="preserve">The Memory Phenomenon</w:t>
      </w:r>
      <w:r>
        <w:t xml:space="preserve"> </w:t>
      </w:r>
      <w:r>
        <w:rPr>
          <w:bCs/>
          <w:b/>
        </w:rPr>
        <w:t xml:space="preserve">can eventually contain a special Pokémon encounter</w:t>
      </w:r>
      <w:r>
        <w:t xml:space="preserve">, but its identity is broader.</w:t>
      </w:r>
    </w:p>
    <w:p>
      <w:pPr>
        <w:pStyle w:val="BodyText"/>
      </w:pPr>
      <w:r>
        <w:t xml:space="preserve">It should primarily be:</w:t>
      </w:r>
    </w:p>
    <w:p>
      <w:pPr>
        <w:pStyle w:val="BlockText"/>
      </w:pPr>
      <w:r>
        <w:rPr>
          <w:bCs/>
          <w:b/>
        </w:rPr>
        <w:t xml:space="preserve">Discovery / event initiation</w:t>
      </w:r>
    </w:p>
    <w:p>
      <w:pPr>
        <w:pStyle w:val="FirstParagraph"/>
      </w:pPr>
      <w:r>
        <w:t xml:space="preserve">rather than:</w:t>
      </w:r>
    </w:p>
    <w:p>
      <w:pPr>
        <w:pStyle w:val="BlockText"/>
      </w:pPr>
      <w:r>
        <w:rPr>
          <w:bCs/>
          <w:b/>
        </w:rPr>
        <w:t xml:space="preserve">another Pokémon vending machine.</w:t>
      </w:r>
    </w:p>
    <w:p>
      <w:pPr>
        <w:pStyle w:val="FirstParagraph"/>
      </w:pPr>
      <w:r>
        <w:t xml:space="preserve">That's why Resonance Selection and Memory Phenomenon have different jobs.</w:t>
      </w:r>
    </w:p>
    <w:p>
      <w:r>
        <w:pict>
          <v:rect style="width:0;height:1.5pt" o:hralign="center" o:hrstd="t" o:hr="t"/>
        </w:pict>
      </w:r>
    </w:p>
    <w:bookmarkEnd w:id="4191"/>
    <w:bookmarkStart w:id="4192" w:name="possible-memory-categories"/>
    <w:p>
      <w:pPr>
        <w:pStyle w:val="Heading6"/>
      </w:pPr>
      <w:r>
        <w:t xml:space="preserve">34. Possible Memory categories</w:t>
      </w:r>
    </w:p>
    <w:p>
      <w:pPr>
        <w:pStyle w:val="FirstParagraph"/>
      </w:pPr>
      <w:r>
        <w:t xml:space="preserve">The archive doesn't contain a final exhaustive category list.</w:t>
      </w:r>
    </w:p>
    <w:p>
      <w:pPr>
        <w:pStyle w:val="BodyText"/>
      </w:pPr>
      <w:r>
        <w:t xml:space="preserve">But examples included:</w:t>
      </w:r>
    </w:p>
    <w:bookmarkEnd w:id="4192"/>
    <w:bookmarkStart w:id="4193" w:name="living-ecological"/>
    <w:p>
      <w:pPr>
        <w:pStyle w:val="Heading6"/>
      </w:pPr>
      <w:r>
        <w:t xml:space="preserve">Living / ecological</w:t>
      </w:r>
    </w:p>
    <w:p>
      <w:pPr>
        <w:numPr>
          <w:ilvl w:val="0"/>
          <w:numId w:val="2337"/>
        </w:numPr>
        <w:pStyle w:val="Compact"/>
      </w:pPr>
      <w:r>
        <w:t xml:space="preserve">strange Pokémon behavior</w:t>
      </w:r>
    </w:p>
    <w:p>
      <w:pPr>
        <w:numPr>
          <w:ilvl w:val="0"/>
          <w:numId w:val="2337"/>
        </w:numPr>
        <w:pStyle w:val="Compact"/>
      </w:pPr>
      <w:r>
        <w:t xml:space="preserve">unusual population</w:t>
      </w:r>
    </w:p>
    <w:p>
      <w:pPr>
        <w:numPr>
          <w:ilvl w:val="0"/>
          <w:numId w:val="2337"/>
        </w:numPr>
        <w:pStyle w:val="Compact"/>
      </w:pPr>
      <w:r>
        <w:t xml:space="preserve">ecological disturbance</w:t>
      </w:r>
    </w:p>
    <w:p>
      <w:pPr>
        <w:numPr>
          <w:ilvl w:val="0"/>
          <w:numId w:val="2337"/>
        </w:numPr>
        <w:pStyle w:val="Compact"/>
      </w:pPr>
      <w:r>
        <w:t xml:space="preserve">forgotten habitat</w:t>
      </w:r>
    </w:p>
    <w:bookmarkEnd w:id="4193"/>
    <w:bookmarkStart w:id="4194" w:name="technology-6"/>
    <w:p>
      <w:pPr>
        <w:pStyle w:val="Heading6"/>
      </w:pPr>
      <w:r>
        <w:t xml:space="preserve">Technology</w:t>
      </w:r>
    </w:p>
    <w:p>
      <w:pPr>
        <w:numPr>
          <w:ilvl w:val="0"/>
          <w:numId w:val="2338"/>
        </w:numPr>
        <w:pStyle w:val="Compact"/>
      </w:pPr>
      <w:r>
        <w:t xml:space="preserve">dormant machine</w:t>
      </w:r>
    </w:p>
    <w:p>
      <w:pPr>
        <w:numPr>
          <w:ilvl w:val="0"/>
          <w:numId w:val="2338"/>
        </w:numPr>
        <w:pStyle w:val="Compact"/>
      </w:pPr>
      <w:r>
        <w:t xml:space="preserve">forgotten laboratory</w:t>
      </w:r>
    </w:p>
    <w:p>
      <w:pPr>
        <w:numPr>
          <w:ilvl w:val="0"/>
          <w:numId w:val="2338"/>
        </w:numPr>
        <w:pStyle w:val="Compact"/>
      </w:pPr>
      <w:r>
        <w:t xml:space="preserve">fractured machinery</w:t>
      </w:r>
    </w:p>
    <w:p>
      <w:pPr>
        <w:numPr>
          <w:ilvl w:val="0"/>
          <w:numId w:val="2338"/>
        </w:numPr>
        <w:pStyle w:val="Compact"/>
      </w:pPr>
      <w:r>
        <w:t xml:space="preserve">ancient technological remnant</w:t>
      </w:r>
    </w:p>
    <w:bookmarkEnd w:id="4194"/>
    <w:bookmarkStart w:id="4195" w:name="research-9"/>
    <w:p>
      <w:pPr>
        <w:pStyle w:val="Heading6"/>
      </w:pPr>
      <w:r>
        <w:t xml:space="preserve">Research</w:t>
      </w:r>
    </w:p>
    <w:p>
      <w:pPr>
        <w:numPr>
          <w:ilvl w:val="0"/>
          <w:numId w:val="2339"/>
        </w:numPr>
        <w:pStyle w:val="Compact"/>
      </w:pPr>
      <w:r>
        <w:t xml:space="preserve">unexplained material</w:t>
      </w:r>
    </w:p>
    <w:p>
      <w:pPr>
        <w:numPr>
          <w:ilvl w:val="0"/>
          <w:numId w:val="2339"/>
        </w:numPr>
        <w:pStyle w:val="Compact"/>
      </w:pPr>
      <w:r>
        <w:t xml:space="preserve">unknown phenomenon</w:t>
      </w:r>
    </w:p>
    <w:p>
      <w:pPr>
        <w:numPr>
          <w:ilvl w:val="0"/>
          <w:numId w:val="2339"/>
        </w:numPr>
        <w:pStyle w:val="Compact"/>
      </w:pPr>
      <w:r>
        <w:t xml:space="preserve">new Affinity interaction</w:t>
      </w:r>
    </w:p>
    <w:p>
      <w:pPr>
        <w:numPr>
          <w:ilvl w:val="0"/>
          <w:numId w:val="2339"/>
        </w:numPr>
        <w:pStyle w:val="Compact"/>
      </w:pPr>
      <w:r>
        <w:t xml:space="preserve">research clue</w:t>
      </w:r>
    </w:p>
    <w:bookmarkEnd w:id="4195"/>
    <w:bookmarkStart w:id="4196" w:name="anomaly-2"/>
    <w:p>
      <w:pPr>
        <w:pStyle w:val="Heading6"/>
      </w:pPr>
      <w:r>
        <w:t xml:space="preserve">Anomaly</w:t>
      </w:r>
    </w:p>
    <w:p>
      <w:pPr>
        <w:numPr>
          <w:ilvl w:val="0"/>
          <w:numId w:val="2340"/>
        </w:numPr>
        <w:pStyle w:val="Compact"/>
      </w:pPr>
      <w:r>
        <w:t xml:space="preserve">unusual Resonance event</w:t>
      </w:r>
    </w:p>
    <w:p>
      <w:pPr>
        <w:numPr>
          <w:ilvl w:val="0"/>
          <w:numId w:val="2340"/>
        </w:numPr>
        <w:pStyle w:val="Compact"/>
      </w:pPr>
      <w:r>
        <w:t xml:space="preserve">reality disturbance</w:t>
      </w:r>
    </w:p>
    <w:p>
      <w:pPr>
        <w:numPr>
          <w:ilvl w:val="0"/>
          <w:numId w:val="2340"/>
        </w:numPr>
        <w:pStyle w:val="Compact"/>
      </w:pPr>
      <w:r>
        <w:t xml:space="preserve">strange biological manifestation</w:t>
      </w:r>
    </w:p>
    <w:bookmarkEnd w:id="4196"/>
    <w:bookmarkStart w:id="4197" w:name="special-pokémon"/>
    <w:p>
      <w:pPr>
        <w:pStyle w:val="Heading6"/>
      </w:pPr>
      <w:r>
        <w:t xml:space="preserve">Special Pokémon</w:t>
      </w:r>
    </w:p>
    <w:p>
      <w:pPr>
        <w:pStyle w:val="FirstParagraph"/>
      </w:pPr>
      <w:r>
        <w:t xml:space="preserve">Only once the relevant state/category has been discovered.</w:t>
      </w:r>
    </w:p>
    <w:p>
      <w:pPr>
        <w:pStyle w:val="BodyText"/>
      </w:pPr>
      <w:r>
        <w:t xml:space="preserve">Potentially:</w:t>
      </w:r>
    </w:p>
    <w:p>
      <w:pPr>
        <w:numPr>
          <w:ilvl w:val="0"/>
          <w:numId w:val="2341"/>
        </w:numPr>
        <w:pStyle w:val="Compact"/>
      </w:pPr>
      <w:r>
        <w:t xml:space="preserve">Shadow</w:t>
      </w:r>
    </w:p>
    <w:p>
      <w:pPr>
        <w:numPr>
          <w:ilvl w:val="0"/>
          <w:numId w:val="2341"/>
        </w:numPr>
        <w:pStyle w:val="Compact"/>
      </w:pPr>
      <w:r>
        <w:t xml:space="preserve">Fusion</w:t>
      </w:r>
    </w:p>
    <w:p>
      <w:pPr>
        <w:numPr>
          <w:ilvl w:val="0"/>
          <w:numId w:val="2341"/>
        </w:numPr>
        <w:pStyle w:val="Compact"/>
      </w:pPr>
      <w:r>
        <w:t xml:space="preserve">Fractured</w:t>
      </w:r>
    </w:p>
    <w:p>
      <w:pPr>
        <w:numPr>
          <w:ilvl w:val="0"/>
          <w:numId w:val="2341"/>
        </w:numPr>
        <w:pStyle w:val="Compact"/>
      </w:pPr>
      <w:r>
        <w:t xml:space="preserve">other special categories</w:t>
      </w:r>
    </w:p>
    <w:p>
      <w:pPr>
        <w:pStyle w:val="FirstParagraph"/>
      </w:pPr>
      <w:r>
        <w:t xml:space="preserve">These are</w:t>
      </w:r>
      <w:r>
        <w:t xml:space="preserve"> </w:t>
      </w:r>
      <w:r>
        <w:rPr>
          <w:bCs/>
          <w:b/>
        </w:rPr>
        <w:t xml:space="preserve">examples of eligible categories</w:t>
      </w:r>
      <w:r>
        <w:t xml:space="preserve">, not a locked final category table.</w:t>
      </w:r>
    </w:p>
    <w:p>
      <w:r>
        <w:pict>
          <v:rect style="width:0;height:1.5pt" o:hralign="center" o:hrstd="t" o:hr="t"/>
        </w:pict>
      </w:r>
    </w:p>
    <w:bookmarkEnd w:id="4197"/>
    <w:bookmarkStart w:id="4198" w:name="memory-phenomenon-and-research"/>
    <w:p>
      <w:pPr>
        <w:pStyle w:val="Heading6"/>
      </w:pPr>
      <w:r>
        <w:t xml:space="preserve">35. Memory Phenomenon and Research</w:t>
      </w:r>
    </w:p>
    <w:p>
      <w:pPr>
        <w:pStyle w:val="FirstParagraph"/>
      </w:pPr>
      <w:r>
        <w:t xml:space="preserve">This is where it plugs into the Research system.</w:t>
      </w:r>
    </w:p>
    <w:p>
      <w:pPr>
        <w:pStyle w:val="BodyText"/>
      </w:pPr>
      <w:r>
        <w:t xml:space="preserve">Research isn't supposed to simply be:</w:t>
      </w:r>
    </w:p>
    <w:p>
      <w:pPr>
        <w:pStyle w:val="BlockText"/>
      </w:pPr>
      <w:r>
        <w:t xml:space="preserve">Research XP +10</w:t>
      </w:r>
    </w:p>
    <w:p>
      <w:pPr>
        <w:pStyle w:val="FirstParagraph"/>
      </w:pPr>
      <w:r>
        <w:t xml:space="preserve">Instead, an observation can generate an actual lead.</w:t>
      </w:r>
    </w:p>
    <w:p>
      <w:pPr>
        <w:pStyle w:val="BodyText"/>
      </w:pPr>
      <w:r>
        <w:t xml:space="preserve">Example:</w:t>
      </w:r>
    </w:p>
    <w:p>
      <w:pPr>
        <w:pStyle w:val="BlockText"/>
      </w:pPr>
      <w:r>
        <w:rPr>
          <w:bCs/>
          <w:b/>
        </w:rPr>
        <w:t xml:space="preserve">Observation Recorded:</w:t>
      </w:r>
      <w:r>
        <w:br/>
      </w:r>
      <w:r>
        <w:t xml:space="preserve">Pokémon are congregating around a dormant Resonance Anchor.</w:t>
      </w:r>
    </w:p>
    <w:p>
      <w:pPr>
        <w:pStyle w:val="FirstParagraph"/>
      </w:pPr>
      <w:r>
        <w:t xml:space="preserve">That becomes:</w:t>
      </w:r>
    </w:p>
    <w:p>
      <w:pPr>
        <w:pStyle w:val="BlockText"/>
      </w:pPr>
      <w:r>
        <w:rPr>
          <w:bCs/>
          <w:b/>
        </w:rPr>
        <w:t xml:space="preserve">Research Lead</w:t>
      </w:r>
    </w:p>
    <w:p>
      <w:pPr>
        <w:pStyle w:val="FirstParagraph"/>
      </w:pPr>
      <w:r>
        <w:t xml:space="preserve">which can lead to:</w:t>
      </w:r>
    </w:p>
    <w:p>
      <w:pPr>
        <w:numPr>
          <w:ilvl w:val="0"/>
          <w:numId w:val="2342"/>
        </w:numPr>
        <w:pStyle w:val="Compact"/>
      </w:pPr>
      <w:r>
        <w:t xml:space="preserve">new material</w:t>
      </w:r>
    </w:p>
    <w:p>
      <w:pPr>
        <w:numPr>
          <w:ilvl w:val="0"/>
          <w:numId w:val="2342"/>
        </w:numPr>
        <w:pStyle w:val="Compact"/>
      </w:pPr>
      <w:r>
        <w:t xml:space="preserve">spawning condition</w:t>
      </w:r>
    </w:p>
    <w:p>
      <w:pPr>
        <w:numPr>
          <w:ilvl w:val="0"/>
          <w:numId w:val="2342"/>
        </w:numPr>
        <w:pStyle w:val="Compact"/>
      </w:pPr>
      <w:r>
        <w:t xml:space="preserve">Affinity interaction</w:t>
      </w:r>
    </w:p>
    <w:p>
      <w:pPr>
        <w:numPr>
          <w:ilvl w:val="0"/>
          <w:numId w:val="2342"/>
        </w:numPr>
        <w:pStyle w:val="Compact"/>
      </w:pPr>
      <w:r>
        <w:t xml:space="preserve">recipe</w:t>
      </w:r>
    </w:p>
    <w:p>
      <w:pPr>
        <w:numPr>
          <w:ilvl w:val="0"/>
          <w:numId w:val="2342"/>
        </w:numPr>
        <w:pStyle w:val="Compact"/>
      </w:pPr>
      <w:r>
        <w:t xml:space="preserve">restoration technique</w:t>
      </w:r>
    </w:p>
    <w:p>
      <w:pPr>
        <w:numPr>
          <w:ilvl w:val="0"/>
          <w:numId w:val="2342"/>
        </w:numPr>
        <w:pStyle w:val="Compact"/>
      </w:pPr>
      <w:r>
        <w:t xml:space="preserve">historical event</w:t>
      </w:r>
    </w:p>
    <w:p>
      <w:pPr>
        <w:numPr>
          <w:ilvl w:val="0"/>
          <w:numId w:val="2342"/>
        </w:numPr>
        <w:pStyle w:val="Compact"/>
      </w:pPr>
      <w:r>
        <w:t xml:space="preserve">Pokémon behavior</w:t>
      </w:r>
    </w:p>
    <w:p>
      <w:pPr>
        <w:numPr>
          <w:ilvl w:val="0"/>
          <w:numId w:val="2342"/>
        </w:numPr>
        <w:pStyle w:val="Compact"/>
      </w:pPr>
      <w:r>
        <w:t xml:space="preserve">Legendary Domain information</w:t>
      </w:r>
    </w:p>
    <w:p>
      <w:pPr>
        <w:pStyle w:val="FirstParagraph"/>
      </w:pPr>
      <w:r>
        <w:t xml:space="preserve">So a Memory Phenomenon can effectively say:</w:t>
      </w:r>
    </w:p>
    <w:p>
      <w:pPr>
        <w:pStyle w:val="BlockText"/>
      </w:pPr>
      <w:r>
        <w:rPr>
          <w:bCs/>
          <w:b/>
        </w:rPr>
        <w:t xml:space="preserve">“Here's something the world remembers. Go figure out why.”</w:t>
      </w:r>
    </w:p>
    <w:p>
      <w:r>
        <w:pict>
          <v:rect style="width:0;height:1.5pt" o:hralign="center" o:hrstd="t" o:hr="t"/>
        </w:pict>
      </w:r>
    </w:p>
    <w:bookmarkEnd w:id="4198"/>
    <w:bookmarkStart w:id="4199" w:name="X6f432b6ab79d4e1a57bd5d0b7cfb7fd6b31dc64"/>
    <w:p>
      <w:pPr>
        <w:pStyle w:val="Heading6"/>
      </w:pPr>
      <w:r>
        <w:t xml:space="preserve">36. Type Memories are different from Memory Phenomena</w:t>
      </w:r>
    </w:p>
    <w:p>
      <w:pPr>
        <w:pStyle w:val="FirstParagraph"/>
      </w:pPr>
      <w:r>
        <w:t xml:space="preserve">This is worth making crystal clear because the names are dangerously similar.</w:t>
      </w:r>
    </w:p>
    <w:bookmarkEnd w:id="4199"/>
    <w:bookmarkStart w:id="4200" w:name="type-memory-1"/>
    <w:p>
      <w:pPr>
        <w:pStyle w:val="Heading6"/>
      </w:pPr>
      <w:r>
        <w:rPr>
          <w:bCs/>
          <w:b/>
        </w:rPr>
        <w:t xml:space="preserve">Type Memory</w:t>
      </w:r>
    </w:p>
    <w:p>
      <w:pPr>
        <w:pStyle w:val="FirstParagraph"/>
      </w:pPr>
      <w:r>
        <w:t xml:space="preserve">A physical research artifact associated with one of the 18 Affinities.</w:t>
      </w:r>
    </w:p>
    <w:p>
      <w:pPr>
        <w:pStyle w:val="BodyText"/>
      </w:pPr>
      <w:r>
        <w:t xml:space="preserve">Inspired partly by:</w:t>
      </w:r>
    </w:p>
    <w:p>
      <w:pPr>
        <w:pStyle w:val="BodyText"/>
      </w:pPr>
      <w:r>
        <w:rPr>
          <w:bCs/>
          <w:b/>
        </w:rPr>
        <w:t xml:space="preserve">Type: Null / Silvally Memories</w:t>
      </w:r>
    </w:p>
    <w:p>
      <w:pPr>
        <w:pStyle w:val="BodyText"/>
      </w:pPr>
      <w:r>
        <w:t xml:space="preserve">Its role is:</w:t>
      </w:r>
    </w:p>
    <w:p>
      <w:pPr>
        <w:pStyle w:val="BlockText"/>
      </w:pPr>
      <w:r>
        <w:rPr>
          <w:bCs/>
          <w:b/>
        </w:rPr>
        <w:t xml:space="preserve">Knowledge / research / understanding</w:t>
      </w:r>
    </w:p>
    <w:bookmarkEnd w:id="4200"/>
    <w:bookmarkStart w:id="4201" w:name="memory-phenomenon-5"/>
    <w:p>
      <w:pPr>
        <w:pStyle w:val="Heading6"/>
      </w:pPr>
      <w:r>
        <w:rPr>
          <w:bCs/>
          <w:b/>
        </w:rPr>
        <w:t xml:space="preserve">Memory Phenomenon</w:t>
      </w:r>
    </w:p>
    <w:p>
      <w:pPr>
        <w:pStyle w:val="FirstParagraph"/>
      </w:pPr>
      <w:r>
        <w:t xml:space="preserve">A world event/discovery generated through the central Echo system.</w:t>
      </w:r>
    </w:p>
    <w:p>
      <w:pPr>
        <w:pStyle w:val="BodyText"/>
      </w:pPr>
      <w:r>
        <w:t xml:space="preserve">Its role is:</w:t>
      </w:r>
    </w:p>
    <w:p>
      <w:pPr>
        <w:pStyle w:val="BlockText"/>
      </w:pPr>
      <w:r>
        <w:rPr>
          <w:bCs/>
          <w:b/>
        </w:rPr>
        <w:t xml:space="preserve">Discovery / manifestation / investigation</w:t>
      </w:r>
    </w:p>
    <w:p>
      <w:pPr>
        <w:pStyle w:val="FirstParagraph"/>
      </w:pPr>
      <w:r>
        <w:t xml:space="preserve">They are related philosophically, but</w:t>
      </w:r>
      <w:r>
        <w:t xml:space="preserve"> </w:t>
      </w:r>
      <w:r>
        <w:rPr>
          <w:bCs/>
          <w:b/>
        </w:rPr>
        <w:t xml:space="preserve">they are not the same mechanic.</w:t>
      </w:r>
    </w:p>
    <w:p>
      <w:r>
        <w:pict>
          <v:rect style="width:0;height:1.5pt" o:hralign="center" o:hrstd="t" o:hr="t"/>
        </w:pict>
      </w:r>
    </w:p>
    <w:bookmarkEnd w:id="4201"/>
    <w:bookmarkStart w:id="4202" w:name="resonance-selection-vs-memory-phenomenon"/>
    <w:p>
      <w:pPr>
        <w:pStyle w:val="Heading6"/>
      </w:pPr>
      <w:r>
        <w:t xml:space="preserve">37. Resonance Selection vs Memory Phenomenon</w:t>
      </w:r>
    </w:p>
    <w:p>
      <w:pPr>
        <w:pStyle w:val="FirstParagraph"/>
      </w:pPr>
      <w:r>
        <w:t xml:space="preserve">This is probably the cleanest summary of the entire system:</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pPr>
          </w:p>
        </w:tc>
        <w:tc>
          <w:tcPr/>
          <w:p>
            <w:pPr>
              <w:pStyle w:val="Compact"/>
              <w:jc w:val="left"/>
            </w:pPr>
            <w:r>
              <w:rPr>
                <w:bCs/>
                <w:b/>
              </w:rPr>
              <w:t xml:space="preserve">Resonance Selection</w:t>
            </w:r>
          </w:p>
        </w:tc>
        <w:tc>
          <w:tcPr/>
          <w:p>
            <w:pPr>
              <w:pStyle w:val="Compact"/>
              <w:jc w:val="left"/>
            </w:pPr>
            <w:r>
              <w:rPr>
                <w:bCs/>
                <w:b/>
              </w:rPr>
              <w:t xml:space="preserve">Memory Phenomenon</w:t>
            </w:r>
          </w:p>
        </w:tc>
      </w:tr>
      <w:tr>
        <w:tc>
          <w:tcPr/>
          <w:p>
            <w:pPr>
              <w:pStyle w:val="Compact"/>
              <w:jc w:val="left"/>
            </w:pPr>
            <w:r>
              <w:t xml:space="preserve">Primary purpose</w:t>
            </w:r>
          </w:p>
        </w:tc>
        <w:tc>
          <w:tcPr/>
          <w:p>
            <w:pPr>
              <w:pStyle w:val="Compact"/>
              <w:jc w:val="left"/>
            </w:pPr>
            <w:r>
              <w:t xml:space="preserve">Pokémon acquisition</w:t>
            </w:r>
          </w:p>
        </w:tc>
        <w:tc>
          <w:tcPr/>
          <w:p>
            <w:pPr>
              <w:pStyle w:val="Compact"/>
              <w:jc w:val="left"/>
            </w:pPr>
            <w:r>
              <w:t xml:space="preserve">Discovery</w:t>
            </w:r>
          </w:p>
        </w:tc>
      </w:tr>
      <w:tr>
        <w:tc>
          <w:tcPr/>
          <w:p>
            <w:pPr>
              <w:pStyle w:val="Compact"/>
              <w:jc w:val="left"/>
            </w:pPr>
            <w:r>
              <w:t xml:space="preserve">Central object</w:t>
            </w:r>
          </w:p>
        </w:tc>
        <w:tc>
          <w:tcPr/>
          <w:p>
            <w:pPr>
              <w:pStyle w:val="Compact"/>
              <w:jc w:val="left"/>
            </w:pPr>
            <w:r>
              <w:t xml:space="preserve">Selection mechanism</w:t>
            </w:r>
          </w:p>
        </w:tc>
        <w:tc>
          <w:tcPr/>
          <w:p>
            <w:pPr>
              <w:pStyle w:val="Compact"/>
              <w:jc w:val="left"/>
            </w:pPr>
            <w:r>
              <w:t xml:space="preserve">Echo Token</w:t>
            </w:r>
          </w:p>
        </w:tc>
      </w:tr>
      <w:tr>
        <w:tc>
          <w:tcPr/>
          <w:p>
            <w:pPr>
              <w:pStyle w:val="Compact"/>
              <w:jc w:val="left"/>
            </w:pPr>
            <w:r>
              <w:t xml:space="preserve">Choices</w:t>
            </w:r>
          </w:p>
        </w:tc>
        <w:tc>
          <w:tcPr/>
          <w:p>
            <w:pPr>
              <w:pStyle w:val="Compact"/>
              <w:jc w:val="left"/>
            </w:pPr>
            <w:r>
              <w:t xml:space="preserve">3 Pokémon</w:t>
            </w:r>
          </w:p>
        </w:tc>
        <w:tc>
          <w:tcPr/>
          <w:p>
            <w:pPr>
              <w:pStyle w:val="Compact"/>
              <w:jc w:val="left"/>
            </w:pPr>
            <w:r>
              <w:t xml:space="preserve">~2–5 manifestations</w:t>
            </w:r>
          </w:p>
        </w:tc>
      </w:tr>
      <w:tr>
        <w:tc>
          <w:tcPr/>
          <w:p>
            <w:pPr>
              <w:pStyle w:val="Compact"/>
              <w:jc w:val="left"/>
            </w:pPr>
            <w:r>
              <w:t xml:space="preserve">Player chooses?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Gives Pokémon directly?</w:t>
            </w:r>
          </w:p>
        </w:tc>
        <w:tc>
          <w:tcPr/>
          <w:p>
            <w:pPr>
              <w:pStyle w:val="Compact"/>
              <w:jc w:val="left"/>
            </w:pPr>
            <w:r>
              <w:rPr>
                <w:bCs/>
                <w:b/>
              </w:rPr>
              <w:t xml:space="preserve">Yes</w:t>
            </w:r>
          </w:p>
        </w:tc>
        <w:tc>
          <w:tcPr/>
          <w:p>
            <w:pPr>
              <w:pStyle w:val="Compact"/>
              <w:jc w:val="left"/>
            </w:pPr>
            <w:r>
              <w:t xml:space="preserve">Usually</w:t>
            </w:r>
            <w:r>
              <w:t xml:space="preserve"> </w:t>
            </w:r>
            <w:r>
              <w:rPr>
                <w:bCs/>
                <w:b/>
              </w:rPr>
              <w:t xml:space="preserve">no</w:t>
            </w:r>
          </w:p>
        </w:tc>
      </w:tr>
      <w:tr>
        <w:tc>
          <w:tcPr/>
          <w:p>
            <w:pPr>
              <w:pStyle w:val="Compact"/>
              <w:jc w:val="left"/>
            </w:pPr>
            <w:r>
              <w:t xml:space="preserve">Research opportunities?</w:t>
            </w:r>
          </w:p>
        </w:tc>
        <w:tc>
          <w:tcPr/>
          <w:p>
            <w:pPr>
              <w:pStyle w:val="Compact"/>
              <w:jc w:val="left"/>
            </w:pPr>
            <w:r>
              <w:t xml:space="preserve">Not primarily</w:t>
            </w:r>
          </w:p>
        </w:tc>
        <w:tc>
          <w:tcPr/>
          <w:p>
            <w:pPr>
              <w:pStyle w:val="Compact"/>
              <w:jc w:val="left"/>
            </w:pPr>
            <w:r>
              <w:rPr>
                <w:bCs/>
                <w:b/>
              </w:rPr>
              <w:t xml:space="preserve">Yes</w:t>
            </w:r>
          </w:p>
        </w:tc>
      </w:tr>
      <w:tr>
        <w:tc>
          <w:tcPr/>
          <w:p>
            <w:pPr>
              <w:pStyle w:val="Compact"/>
              <w:jc w:val="left"/>
            </w:pPr>
            <w:r>
              <w:t xml:space="preserve">Events?</w:t>
            </w:r>
          </w:p>
        </w:tc>
        <w:tc>
          <w:tcPr/>
          <w:p>
            <w:pPr>
              <w:pStyle w:val="Compact"/>
              <w:jc w:val="left"/>
            </w:pPr>
            <w:r>
              <w:t xml:space="preserve">Not primarily</w:t>
            </w:r>
          </w:p>
        </w:tc>
        <w:tc>
          <w:tcPr/>
          <w:p>
            <w:pPr>
              <w:pStyle w:val="Compact"/>
              <w:jc w:val="left"/>
            </w:pPr>
            <w:r>
              <w:rPr>
                <w:bCs/>
                <w:b/>
              </w:rPr>
              <w:t xml:space="preserve">Yes</w:t>
            </w:r>
          </w:p>
        </w:tc>
      </w:tr>
      <w:tr>
        <w:tc>
          <w:tcPr/>
          <w:p>
            <w:pPr>
              <w:pStyle w:val="Compact"/>
              <w:jc w:val="left"/>
            </w:pPr>
            <w:r>
              <w:t xml:space="preserve">Mysteries?</w:t>
            </w:r>
          </w:p>
        </w:tc>
        <w:tc>
          <w:tcPr/>
          <w:p>
            <w:pPr>
              <w:pStyle w:val="Compact"/>
              <w:jc w:val="left"/>
            </w:pPr>
            <w:r>
              <w:t xml:space="preserve">Not primarily</w:t>
            </w:r>
          </w:p>
        </w:tc>
        <w:tc>
          <w:tcPr/>
          <w:p>
            <w:pPr>
              <w:pStyle w:val="Compact"/>
              <w:jc w:val="left"/>
            </w:pPr>
            <w:r>
              <w:rPr>
                <w:bCs/>
                <w:b/>
              </w:rPr>
              <w:t xml:space="preserve">Yes</w:t>
            </w:r>
          </w:p>
        </w:tc>
      </w:tr>
      <w:tr>
        <w:tc>
          <w:tcPr/>
          <w:p>
            <w:pPr>
              <w:pStyle w:val="Compact"/>
              <w:jc w:val="left"/>
            </w:pPr>
            <w:r>
              <w:t xml:space="preserve">Special Pokémon</w:t>
            </w:r>
          </w:p>
        </w:tc>
        <w:tc>
          <w:tcPr/>
          <w:p>
            <w:pPr>
              <w:pStyle w:val="Compact"/>
              <w:jc w:val="left"/>
            </w:pPr>
            <w:r>
              <w:t xml:space="preserve">Restricted</w:t>
            </w:r>
          </w:p>
        </w:tc>
        <w:tc>
          <w:tcPr/>
          <w:p>
            <w:pPr>
              <w:pStyle w:val="Compact"/>
              <w:jc w:val="left"/>
            </w:pPr>
            <w:r>
              <w:t xml:space="preserve">Possible after discovery</w:t>
            </w:r>
          </w:p>
        </w:tc>
      </w:tr>
      <w:tr>
        <w:tc>
          <w:tcPr/>
          <w:p>
            <w:pPr>
              <w:pStyle w:val="Compact"/>
              <w:jc w:val="left"/>
            </w:pPr>
            <w:r>
              <w:t xml:space="preserve">Randomness</w:t>
            </w:r>
          </w:p>
        </w:tc>
        <w:tc>
          <w:tcPr/>
          <w:p>
            <w:pPr>
              <w:pStyle w:val="Compact"/>
              <w:jc w:val="left"/>
            </w:pPr>
            <w:r>
              <w:t xml:space="preserve">Candidate generation</w:t>
            </w:r>
          </w:p>
        </w:tc>
        <w:tc>
          <w:tcPr/>
          <w:p>
            <w:pPr>
              <w:pStyle w:val="Compact"/>
              <w:jc w:val="left"/>
            </w:pPr>
            <w:r>
              <w:t xml:space="preserve">Presentation pool</w:t>
            </w:r>
          </w:p>
        </w:tc>
      </w:tr>
      <w:tr>
        <w:tc>
          <w:tcPr/>
          <w:p>
            <w:pPr>
              <w:pStyle w:val="Compact"/>
              <w:jc w:val="left"/>
            </w:pPr>
            <w:r>
              <w:t xml:space="preserve">Gambling feel</w:t>
            </w:r>
          </w:p>
        </w:tc>
        <w:tc>
          <w:tcPr/>
          <w:p>
            <w:pPr>
              <w:pStyle w:val="Compact"/>
              <w:jc w:val="left"/>
            </w:pPr>
            <w:r>
              <w:t xml:space="preserve">Avoided</w:t>
            </w:r>
          </w:p>
        </w:tc>
        <w:tc>
          <w:tcPr/>
          <w:p>
            <w:pPr>
              <w:pStyle w:val="Compact"/>
              <w:jc w:val="left"/>
            </w:pPr>
            <w:r>
              <w:t xml:space="preserve">Explicitly avoided</w:t>
            </w:r>
          </w:p>
        </w:tc>
      </w:tr>
      <w:tr>
        <w:tc>
          <w:tcPr/>
          <w:p>
            <w:pPr>
              <w:pStyle w:val="Compact"/>
              <w:jc w:val="left"/>
            </w:pPr>
            <w:r>
              <w:t xml:space="preserve">Core question</w:t>
            </w:r>
          </w:p>
        </w:tc>
        <w:tc>
          <w:tcPr/>
          <w:p>
            <w:pPr>
              <w:pStyle w:val="Compact"/>
              <w:jc w:val="left"/>
            </w:pPr>
            <w:r>
              <w:t xml:space="preserve">“Which Pokémon resonates with you?”</w:t>
            </w:r>
          </w:p>
        </w:tc>
        <w:tc>
          <w:tcPr/>
          <w:p>
            <w:pPr>
              <w:pStyle w:val="Compact"/>
              <w:jc w:val="left"/>
            </w:pPr>
            <w:r>
              <w:t xml:space="preserve">“Which memory will you answer?”</w:t>
            </w:r>
          </w:p>
        </w:tc>
      </w:tr>
    </w:tbl>
    <w:p>
      <w:pPr>
        <w:pStyle w:val="BodyText"/>
      </w:pPr>
      <w:r>
        <w:t xml:space="preserve">The final line is probably the strongest thematic distinction.</w:t>
      </w:r>
    </w:p>
    <w:p>
      <w:r>
        <w:pict>
          <v:rect style="width:0;height:1.5pt" o:hralign="center" o:hrstd="t" o:hr="t"/>
        </w:pict>
      </w:r>
    </w:p>
    <w:bookmarkEnd w:id="4202"/>
    <w:bookmarkStart w:id="4203" w:name="X0561996d6685eaf57a86621c14e9b996c54efee"/>
    <w:p>
      <w:pPr>
        <w:pStyle w:val="Heading6"/>
      </w:pPr>
      <w:r>
        <w:t xml:space="preserve">38. Resonance Selection + Memory Phenomenon + Research</w:t>
      </w:r>
    </w:p>
    <w:p>
      <w:pPr>
        <w:pStyle w:val="FirstParagraph"/>
      </w:pPr>
      <w:r>
        <w:t xml:space="preserve">Together they form:</w:t>
      </w:r>
    </w:p>
    <w:bookmarkEnd w:id="4203"/>
    <w:bookmarkStart w:id="4204" w:name="resonance-selection-8"/>
    <w:p>
      <w:pPr>
        <w:pStyle w:val="Heading6"/>
      </w:pPr>
      <w:r>
        <w:rPr>
          <w:bCs/>
          <w:b/>
        </w:rPr>
        <w:t xml:space="preserve">Resonance Selection</w:t>
      </w:r>
    </w:p>
    <w:p>
      <w:pPr>
        <w:pStyle w:val="BlockText"/>
      </w:pPr>
      <w:r>
        <w:rPr>
          <w:bCs/>
          <w:b/>
        </w:rPr>
        <w:t xml:space="preserve">The world answers you with Pokémon.</w:t>
      </w:r>
    </w:p>
    <w:bookmarkEnd w:id="4204"/>
    <w:bookmarkStart w:id="4205" w:name="memory-phenomenon-6"/>
    <w:p>
      <w:pPr>
        <w:pStyle w:val="Heading6"/>
      </w:pPr>
      <w:r>
        <w:rPr>
          <w:bCs/>
          <w:b/>
        </w:rPr>
        <w:t xml:space="preserve">Memory Phenomenon</w:t>
      </w:r>
    </w:p>
    <w:p>
      <w:pPr>
        <w:pStyle w:val="BlockText"/>
      </w:pPr>
      <w:r>
        <w:rPr>
          <w:bCs/>
          <w:b/>
        </w:rPr>
        <w:t xml:space="preserve">The world answers you with memories.</w:t>
      </w:r>
    </w:p>
    <w:bookmarkEnd w:id="4205"/>
    <w:bookmarkStart w:id="4206" w:name="research-10"/>
    <w:p>
      <w:pPr>
        <w:pStyle w:val="Heading6"/>
      </w:pPr>
      <w:r>
        <w:rPr>
          <w:bCs/>
          <w:b/>
        </w:rPr>
        <w:t xml:space="preserve">Research</w:t>
      </w:r>
    </w:p>
    <w:p>
      <w:pPr>
        <w:pStyle w:val="BlockText"/>
      </w:pPr>
      <w:r>
        <w:rPr>
          <w:bCs/>
          <w:b/>
        </w:rPr>
        <w:t xml:space="preserve">You learn what those answers mean.</w:t>
      </w:r>
    </w:p>
    <w:p>
      <w:pPr>
        <w:pStyle w:val="FirstParagraph"/>
      </w:pPr>
      <w:r>
        <w:t xml:space="preserve">That's actually a remarkably clean triangle.</w:t>
      </w:r>
    </w:p>
    <w:p>
      <w:r>
        <w:pict>
          <v:rect style="width:0;height:1.5pt" o:hralign="center" o:hrstd="t" o:hr="t"/>
        </w:pict>
      </w:r>
    </w:p>
    <w:bookmarkEnd w:id="4206"/>
    <w:bookmarkStart w:id="4207" w:name="resonance-marks-connect-to-both"/>
    <w:p>
      <w:pPr>
        <w:pStyle w:val="Heading6"/>
      </w:pPr>
      <w:r>
        <w:t xml:space="preserve">39. Resonance Marks connect to both</w:t>
      </w:r>
    </w:p>
    <w:p>
      <w:pPr>
        <w:pStyle w:val="FirstParagraph"/>
      </w:pPr>
      <w:r>
        <w:t xml:space="preserve">The Mark system is another extension of the same philosophy.</w:t>
      </w:r>
    </w:p>
    <w:p>
      <w:pPr>
        <w:pStyle w:val="BodyText"/>
      </w:pPr>
      <w:r>
        <w:t xml:space="preserve">A Pokémon could potentially receive a Resonance Mark because it was:</w:t>
      </w:r>
    </w:p>
    <w:p>
      <w:pPr>
        <w:numPr>
          <w:ilvl w:val="0"/>
          <w:numId w:val="2343"/>
        </w:numPr>
        <w:pStyle w:val="Compact"/>
      </w:pPr>
      <w:r>
        <w:t xml:space="preserve">present during a major Resonance event</w:t>
      </w:r>
    </w:p>
    <w:p>
      <w:pPr>
        <w:numPr>
          <w:ilvl w:val="0"/>
          <w:numId w:val="2343"/>
        </w:numPr>
        <w:pStyle w:val="Compact"/>
      </w:pPr>
      <w:r>
        <w:t xml:space="preserve">involved in a discovery</w:t>
      </w:r>
    </w:p>
    <w:p>
      <w:pPr>
        <w:numPr>
          <w:ilvl w:val="0"/>
          <w:numId w:val="2343"/>
        </w:numPr>
        <w:pStyle w:val="Compact"/>
      </w:pPr>
      <w:r>
        <w:t xml:space="preserve">encountered during an ecological phenomenon</w:t>
      </w:r>
    </w:p>
    <w:p>
      <w:pPr>
        <w:numPr>
          <w:ilvl w:val="0"/>
          <w:numId w:val="2343"/>
        </w:numPr>
        <w:pStyle w:val="Compact"/>
      </w:pPr>
      <w:r>
        <w:t xml:space="preserve">present during an anniversary phenomenon</w:t>
      </w:r>
    </w:p>
    <w:p>
      <w:pPr>
        <w:numPr>
          <w:ilvl w:val="0"/>
          <w:numId w:val="2343"/>
        </w:numPr>
        <w:pStyle w:val="Compact"/>
      </w:pPr>
      <w:r>
        <w:t xml:space="preserve">among the first Pokémon to answer the Resonance</w:t>
      </w:r>
    </w:p>
    <w:p>
      <w:pPr>
        <w:pStyle w:val="FirstParagraph"/>
      </w:pPr>
      <w:r>
        <w:t xml:space="preserve">Examples discussed:</w:t>
      </w:r>
    </w:p>
    <w:p>
      <w:pPr>
        <w:numPr>
          <w:ilvl w:val="0"/>
          <w:numId w:val="2344"/>
        </w:numPr>
        <w:pStyle w:val="Compact"/>
      </w:pPr>
      <w:r>
        <w:rPr>
          <w:bCs/>
          <w:b/>
        </w:rPr>
        <w:t xml:space="preserve">Resonance Pioneer</w:t>
      </w:r>
    </w:p>
    <w:p>
      <w:pPr>
        <w:numPr>
          <w:ilvl w:val="0"/>
          <w:numId w:val="2344"/>
        </w:numPr>
        <w:pStyle w:val="Compact"/>
      </w:pPr>
      <w:r>
        <w:rPr>
          <w:bCs/>
          <w:b/>
        </w:rPr>
        <w:t xml:space="preserve">First Resonance</w:t>
      </w:r>
    </w:p>
    <w:p>
      <w:pPr>
        <w:numPr>
          <w:ilvl w:val="0"/>
          <w:numId w:val="2344"/>
        </w:numPr>
        <w:pStyle w:val="Compact"/>
      </w:pPr>
      <w:r>
        <w:rPr>
          <w:bCs/>
          <w:b/>
        </w:rPr>
        <w:t xml:space="preserve">Echo-Touched</w:t>
      </w:r>
    </w:p>
    <w:p>
      <w:pPr>
        <w:numPr>
          <w:ilvl w:val="0"/>
          <w:numId w:val="2344"/>
        </w:numPr>
        <w:pStyle w:val="Compact"/>
      </w:pPr>
      <w:r>
        <w:rPr>
          <w:bCs/>
          <w:b/>
        </w:rPr>
        <w:t xml:space="preserve">World's Memory</w:t>
      </w:r>
    </w:p>
    <w:p>
      <w:pPr>
        <w:numPr>
          <w:ilvl w:val="0"/>
          <w:numId w:val="2344"/>
        </w:numPr>
        <w:pStyle w:val="Compact"/>
      </w:pPr>
      <w:r>
        <w:rPr>
          <w:bCs/>
          <w:b/>
        </w:rPr>
        <w:t xml:space="preserve">Resonant Survivor</w:t>
      </w:r>
    </w:p>
    <w:p>
      <w:pPr>
        <w:numPr>
          <w:ilvl w:val="0"/>
          <w:numId w:val="2344"/>
        </w:numPr>
        <w:pStyle w:val="Compact"/>
      </w:pPr>
      <w:r>
        <w:rPr>
          <w:bCs/>
          <w:b/>
        </w:rPr>
        <w:t xml:space="preserve">Anniversary Resonance Mark</w:t>
      </w:r>
    </w:p>
    <w:p>
      <w:pPr>
        <w:numPr>
          <w:ilvl w:val="0"/>
          <w:numId w:val="2344"/>
        </w:numPr>
        <w:pStyle w:val="Compact"/>
      </w:pPr>
      <w:r>
        <w:rPr>
          <w:bCs/>
          <w:b/>
        </w:rPr>
        <w:t xml:space="preserve">Ecological Resonance Mark</w:t>
      </w:r>
    </w:p>
    <w:p>
      <w:pPr>
        <w:numPr>
          <w:ilvl w:val="0"/>
          <w:numId w:val="2344"/>
        </w:numPr>
        <w:pStyle w:val="Compact"/>
      </w:pPr>
      <w:r>
        <w:rPr>
          <w:bCs/>
          <w:b/>
        </w:rPr>
        <w:t xml:space="preserve">Discovery Mark</w:t>
      </w:r>
    </w:p>
    <w:p>
      <w:pPr>
        <w:pStyle w:val="FirstParagraph"/>
      </w:pPr>
      <w:r>
        <w:t xml:space="preserve">These names are examples rather than all finalized.</w:t>
      </w:r>
    </w:p>
    <w:p>
      <w:r>
        <w:pict>
          <v:rect style="width:0;height:1.5pt" o:hralign="center" o:hrstd="t" o:hr="t"/>
        </w:pict>
      </w:r>
    </w:p>
    <w:bookmarkEnd w:id="4207"/>
    <w:bookmarkStart w:id="4208" w:name="marks-arent-supposed-to-be-stat-bonuses"/>
    <w:p>
      <w:pPr>
        <w:pStyle w:val="Heading6"/>
      </w:pPr>
      <w:r>
        <w:t xml:space="preserve">40. Marks aren't supposed to be stat bonuses</w:t>
      </w:r>
    </w:p>
    <w:p>
      <w:pPr>
        <w:pStyle w:val="FirstParagraph"/>
      </w:pPr>
      <w:r>
        <w:t xml:space="preserve">You specifically liked the idea of giving them</w:t>
      </w:r>
      <w:r>
        <w:t xml:space="preserve"> </w:t>
      </w:r>
      <w:r>
        <w:rPr>
          <w:bCs/>
          <w:b/>
        </w:rPr>
        <w:t xml:space="preserve">real Mark functionality</w:t>
      </w:r>
      <w:r>
        <w:t xml:space="preserve"> </w:t>
      </w:r>
      <w:r>
        <w:t xml:space="preserve">rather than “Mark-adjacent collectible.”</w:t>
      </w:r>
    </w:p>
    <w:p>
      <w:pPr>
        <w:pStyle w:val="BodyText"/>
      </w:pPr>
      <w:r>
        <w:t xml:space="preserve">The three-layer model became:</w:t>
      </w:r>
    </w:p>
    <w:bookmarkEnd w:id="4208"/>
    <w:bookmarkStart w:id="4209" w:name="identity-1"/>
    <w:p>
      <w:pPr>
        <w:pStyle w:val="Heading6"/>
      </w:pPr>
      <w:r>
        <w:t xml:space="preserve">1. Identity</w:t>
      </w:r>
    </w:p>
    <w:p>
      <w:pPr>
        <w:pStyle w:val="FirstParagraph"/>
      </w:pPr>
      <w:r>
        <w:t xml:space="preserve">The Mark tells the Pokémon's story.</w:t>
      </w:r>
    </w:p>
    <w:p>
      <w:pPr>
        <w:pStyle w:val="BlockText"/>
      </w:pPr>
      <w:r>
        <w:rPr>
          <w:bCs/>
          <w:b/>
        </w:rPr>
        <w:t xml:space="preserve">How did this Pokémon become part of the world?</w:t>
      </w:r>
    </w:p>
    <w:bookmarkEnd w:id="4209"/>
    <w:bookmarkStart w:id="4210" w:name="collection"/>
    <w:p>
      <w:pPr>
        <w:pStyle w:val="Heading6"/>
      </w:pPr>
      <w:r>
        <w:t xml:space="preserve">2. Collection</w:t>
      </w:r>
    </w:p>
    <w:p>
      <w:pPr>
        <w:pStyle w:val="FirstParagraph"/>
      </w:pPr>
      <w:r>
        <w:t xml:space="preserve">Players can actually hunt specific Marks.</w:t>
      </w:r>
    </w:p>
    <w:bookmarkEnd w:id="4210"/>
    <w:bookmarkStart w:id="4211" w:name="optional-mechanicalsocial-interaction"/>
    <w:p>
      <w:pPr>
        <w:pStyle w:val="Heading6"/>
      </w:pPr>
      <w:r>
        <w:t xml:space="preserve">3. Optional mechanical/social interaction</w:t>
      </w:r>
    </w:p>
    <w:p>
      <w:pPr>
        <w:pStyle w:val="FirstParagraph"/>
      </w:pPr>
      <w:r>
        <w:t xml:space="preserve">Potentially:</w:t>
      </w:r>
    </w:p>
    <w:p>
      <w:pPr>
        <w:numPr>
          <w:ilvl w:val="0"/>
          <w:numId w:val="2345"/>
        </w:numPr>
        <w:pStyle w:val="Compact"/>
      </w:pPr>
      <w:r>
        <w:t xml:space="preserve">research recognition</w:t>
      </w:r>
    </w:p>
    <w:p>
      <w:pPr>
        <w:numPr>
          <w:ilvl w:val="0"/>
          <w:numId w:val="2345"/>
        </w:numPr>
        <w:pStyle w:val="Compact"/>
      </w:pPr>
      <w:r>
        <w:t xml:space="preserve">journal entries</w:t>
      </w:r>
    </w:p>
    <w:p>
      <w:pPr>
        <w:numPr>
          <w:ilvl w:val="0"/>
          <w:numId w:val="2345"/>
        </w:numPr>
        <w:pStyle w:val="Compact"/>
      </w:pPr>
      <w:r>
        <w:t xml:space="preserve">cosmetic effects</w:t>
      </w:r>
    </w:p>
    <w:p>
      <w:pPr>
        <w:numPr>
          <w:ilvl w:val="0"/>
          <w:numId w:val="2345"/>
        </w:numPr>
        <w:pStyle w:val="Compact"/>
      </w:pPr>
      <w:r>
        <w:t xml:space="preserve">NPC recognition</w:t>
      </w:r>
    </w:p>
    <w:p>
      <w:pPr>
        <w:numPr>
          <w:ilvl w:val="0"/>
          <w:numId w:val="2345"/>
        </w:numPr>
        <w:pStyle w:val="Compact"/>
      </w:pPr>
      <w:r>
        <w:t xml:space="preserve">collection completion</w:t>
      </w:r>
    </w:p>
    <w:p>
      <w:pPr>
        <w:numPr>
          <w:ilvl w:val="0"/>
          <w:numId w:val="2345"/>
        </w:numPr>
        <w:pStyle w:val="Compact"/>
      </w:pPr>
      <w:r>
        <w:t xml:space="preserve">titles</w:t>
      </w:r>
    </w:p>
    <w:p>
      <w:pPr>
        <w:numPr>
          <w:ilvl w:val="0"/>
          <w:numId w:val="2345"/>
        </w:numPr>
        <w:pStyle w:val="Compact"/>
      </w:pPr>
      <w:r>
        <w:t xml:space="preserve">achievements</w:t>
      </w:r>
    </w:p>
    <w:p>
      <w:pPr>
        <w:pStyle w:val="FirstParagraph"/>
      </w:pPr>
      <w:r>
        <w:t xml:space="preserve">But we explicitly wanted to avoid:</w:t>
      </w:r>
    </w:p>
    <w:p>
      <w:pPr>
        <w:pStyle w:val="BlockText"/>
      </w:pPr>
      <w:r>
        <w:rPr>
          <w:bCs/>
          <w:b/>
        </w:rPr>
        <w:t xml:space="preserve">“1-in-500 Mark = objectively stronger Pokémon.”</w:t>
      </w:r>
    </w:p>
    <w:p>
      <w:r>
        <w:pict>
          <v:rect style="width:0;height:1.5pt" o:hralign="center" o:hrstd="t" o:hr="t"/>
        </w:pict>
      </w:r>
    </w:p>
    <w:bookmarkEnd w:id="4211"/>
    <w:bookmarkStart w:id="4212" w:name="you-were-here"/>
    <w:p>
      <w:pPr>
        <w:pStyle w:val="Heading6"/>
      </w:pPr>
      <w:r>
        <w:t xml:space="preserve">41. “You Were Here”</w:t>
      </w:r>
    </w:p>
    <w:p>
      <w:pPr>
        <w:pStyle w:val="FirstParagraph"/>
      </w:pPr>
      <w:r>
        <w:t xml:space="preserve">This ties the whole thing together.</w:t>
      </w:r>
    </w:p>
    <w:p>
      <w:pPr>
        <w:pStyle w:val="BodyText"/>
      </w:pPr>
      <w:r>
        <w:t xml:space="preserve">We discussed the player-level equivalent of a Resonance Mark:</w:t>
      </w:r>
    </w:p>
    <w:p>
      <w:pPr>
        <w:pStyle w:val="BlockText"/>
      </w:pPr>
      <w:r>
        <w:rPr>
          <w:bCs/>
          <w:b/>
        </w:rPr>
        <w:t xml:space="preserve">YOU WERE HERE</w:t>
      </w:r>
    </w:p>
    <w:p>
      <w:pPr>
        <w:pStyle w:val="FirstParagraph"/>
      </w:pPr>
      <w:r>
        <w:t xml:space="preserve">with milestones such as:</w:t>
      </w:r>
    </w:p>
    <w:p>
      <w:pPr>
        <w:numPr>
          <w:ilvl w:val="0"/>
          <w:numId w:val="2346"/>
        </w:numPr>
        <w:pStyle w:val="Compact"/>
      </w:pPr>
      <w:r>
        <w:t xml:space="preserve">Resonance Pioneer</w:t>
      </w:r>
    </w:p>
    <w:p>
      <w:pPr>
        <w:numPr>
          <w:ilvl w:val="0"/>
          <w:numId w:val="2346"/>
        </w:numPr>
        <w:pStyle w:val="Compact"/>
      </w:pPr>
      <w:r>
        <w:t xml:space="preserve">First Anniversary</w:t>
      </w:r>
    </w:p>
    <w:p>
      <w:pPr>
        <w:numPr>
          <w:ilvl w:val="0"/>
          <w:numId w:val="2346"/>
        </w:numPr>
        <w:pStyle w:val="Compact"/>
      </w:pPr>
      <w:r>
        <w:t xml:space="preserve">First Legendary Recognition</w:t>
      </w:r>
    </w:p>
    <w:p>
      <w:pPr>
        <w:numPr>
          <w:ilvl w:val="0"/>
          <w:numId w:val="2346"/>
        </w:numPr>
        <w:pStyle w:val="Compact"/>
      </w:pPr>
      <w:r>
        <w:t xml:space="preserve">First World Restoration</w:t>
      </w:r>
    </w:p>
    <w:p>
      <w:pPr>
        <w:numPr>
          <w:ilvl w:val="0"/>
          <w:numId w:val="2346"/>
        </w:numPr>
        <w:pStyle w:val="Compact"/>
      </w:pPr>
      <w:r>
        <w:t xml:space="preserve">First Champion</w:t>
      </w:r>
    </w:p>
    <w:p>
      <w:pPr>
        <w:pStyle w:val="FirstParagraph"/>
      </w:pPr>
      <w:r>
        <w:t xml:space="preserve">It creates a literal historical record of the player's presence in the world.</w:t>
      </w:r>
    </w:p>
    <w:p>
      <w:pPr>
        <w:pStyle w:val="BodyText"/>
      </w:pPr>
      <w:r>
        <w:t xml:space="preserve">And that ties directly into:</w:t>
      </w:r>
    </w:p>
    <w:p>
      <w:pPr>
        <w:pStyle w:val="BlockText"/>
      </w:pPr>
      <w:r>
        <w:rPr>
          <w:bCs/>
          <w:b/>
        </w:rPr>
        <w:t xml:space="preserve">“The people may have forgotten, but the world never did.”</w:t>
      </w:r>
    </w:p>
    <w:p>
      <w:r>
        <w:pict>
          <v:rect style="width:0;height:1.5pt" o:hralign="center" o:hrstd="t" o:hr="t"/>
        </w:pict>
      </w:r>
    </w:p>
    <w:bookmarkEnd w:id="4212"/>
    <w:bookmarkStart w:id="4213" w:name="X72c2fc32cb39c268d4453fe77719905a1c8a30a"/>
    <w:p>
      <w:pPr>
        <w:pStyle w:val="Heading6"/>
      </w:pPr>
      <w:r>
        <w:t xml:space="preserve">42. The really interesting machine/material/research loop</w:t>
      </w:r>
    </w:p>
    <w:p>
      <w:pPr>
        <w:pStyle w:val="FirstParagraph"/>
      </w:pPr>
      <w:r>
        <w:t xml:space="preserve">We now have enough pieces to see the intended architecture:</w:t>
      </w:r>
    </w:p>
    <w:p>
      <w:pPr>
        <w:pStyle w:val="BodyText"/>
      </w:pPr>
      <w:r>
        <w:rPr>
          <w:bCs/>
          <w:b/>
        </w:rPr>
        <w:t xml:space="preserve">Pokémon</w:t>
      </w:r>
    </w:p>
    <w:p>
      <w:pPr>
        <w:pStyle w:val="BodyText"/>
      </w:pPr>
      <w:r>
        <w:t xml:space="preserve">↓</w:t>
      </w:r>
    </w:p>
    <w:p>
      <w:pPr>
        <w:pStyle w:val="BodyText"/>
      </w:pPr>
      <w:r>
        <w:rPr>
          <w:bCs/>
          <w:b/>
        </w:rPr>
        <w:t xml:space="preserve">Moves / voluntary labor</w:t>
      </w:r>
    </w:p>
    <w:p>
      <w:pPr>
        <w:pStyle w:val="BodyText"/>
      </w:pPr>
      <w:r>
        <w:t xml:space="preserve">↓</w:t>
      </w:r>
    </w:p>
    <w:bookmarkEnd w:id="4213"/>
    <w:bookmarkStart w:id="4214" w:name="poképower-1"/>
    <w:p>
      <w:pPr>
        <w:pStyle w:val="Heading6"/>
      </w:pPr>
      <w:r>
        <w:t xml:space="preserve">Poképower</w:t>
      </w:r>
    </w:p>
    <w:p>
      <w:pPr>
        <w:pStyle w:val="FirstParagraph"/>
      </w:pPr>
      <w:r>
        <w:t xml:space="preserve">↓</w:t>
      </w:r>
    </w:p>
    <w:bookmarkEnd w:id="4214"/>
    <w:bookmarkStart w:id="4215" w:name="resonance-processing-3"/>
    <w:p>
      <w:pPr>
        <w:pStyle w:val="Heading6"/>
      </w:pPr>
      <w:r>
        <w:t xml:space="preserve">Resonance Processing</w:t>
      </w:r>
    </w:p>
    <w:p>
      <w:pPr>
        <w:pStyle w:val="FirstParagraph"/>
      </w:pPr>
      <w:r>
        <w:t xml:space="preserve">↓</w:t>
      </w:r>
    </w:p>
    <w:p>
      <w:pPr>
        <w:pStyle w:val="BodyText"/>
      </w:pPr>
      <w:r>
        <w:rPr>
          <w:bCs/>
          <w:b/>
        </w:rPr>
        <w:t xml:space="preserve">Resonance Machine</w:t>
      </w:r>
    </w:p>
    <w:p>
      <w:pPr>
        <w:pStyle w:val="BodyText"/>
      </w:pPr>
      <w:r>
        <w:t xml:space="preserve">↓</w:t>
      </w:r>
    </w:p>
    <w:p>
      <w:pPr>
        <w:pStyle w:val="BodyText"/>
      </w:pPr>
      <w:r>
        <w:rPr>
          <w:bCs/>
          <w:b/>
        </w:rPr>
        <w:t xml:space="preserve">Drive determines function</w:t>
      </w:r>
    </w:p>
    <w:p>
      <w:pPr>
        <w:pStyle w:val="FirstParagraph"/>
      </w:pPr>
      <w:r>
        <w:rPr>
          <w:bCs/>
          <w:b/>
        </w:rPr>
        <w:t xml:space="preserve">Plate controls/regulates</w:t>
      </w:r>
    </w:p>
    <w:p>
      <w:pPr>
        <w:pStyle w:val="FirstParagraph"/>
      </w:pPr>
      <w:r>
        <w:rPr>
          <w:bCs/>
          <w:b/>
        </w:rPr>
        <w:t xml:space="preserve">Affinity material provides resonance alignment</w:t>
      </w:r>
    </w:p>
    <w:p>
      <w:pPr>
        <w:pStyle w:val="BodyText"/>
      </w:pPr>
      <w:r>
        <w:t xml:space="preserve">↓</w:t>
      </w:r>
    </w:p>
    <w:bookmarkEnd w:id="4215"/>
    <w:bookmarkStart w:id="4216" w:name="refined-material"/>
    <w:p>
      <w:pPr>
        <w:pStyle w:val="Heading6"/>
      </w:pPr>
      <w:r>
        <w:t xml:space="preserve">Refined material</w:t>
      </w:r>
    </w:p>
    <w:p>
      <w:pPr>
        <w:pStyle w:val="FirstParagraph"/>
      </w:pPr>
      <w:r>
        <w:t xml:space="preserve">↓</w:t>
      </w:r>
    </w:p>
    <w:p>
      <w:pPr>
        <w:pStyle w:val="BodyText"/>
      </w:pPr>
      <w:r>
        <w:t xml:space="preserve">Research observes what happened</w:t>
      </w:r>
    </w:p>
    <w:p>
      <w:pPr>
        <w:pStyle w:val="BodyText"/>
      </w:pPr>
      <w:r>
        <w:t xml:space="preserve">↓</w:t>
      </w:r>
    </w:p>
    <w:p>
      <w:pPr>
        <w:pStyle w:val="BodyText"/>
      </w:pPr>
      <w:r>
        <w:rPr>
          <w:bCs/>
          <w:b/>
        </w:rPr>
        <w:t xml:space="preserve">C.E.R. Material Science</w:t>
      </w:r>
    </w:p>
    <w:p>
      <w:pPr>
        <w:pStyle w:val="BodyText"/>
      </w:pPr>
      <w:r>
        <w:t xml:space="preserve">↓</w:t>
      </w:r>
    </w:p>
    <w:p>
      <w:pPr>
        <w:pStyle w:val="BodyText"/>
      </w:pPr>
      <w:r>
        <w:t xml:space="preserve">New discoveries</w:t>
      </w:r>
    </w:p>
    <w:p>
      <w:pPr>
        <w:pStyle w:val="BodyText"/>
      </w:pPr>
      <w:r>
        <w:t xml:space="preserve">↓</w:t>
      </w:r>
    </w:p>
    <w:p>
      <w:pPr>
        <w:pStyle w:val="BodyText"/>
      </w:pPr>
      <w:r>
        <w:t xml:space="preserve">Better Resonance Processing</w:t>
      </w:r>
    </w:p>
    <w:p>
      <w:pPr>
        <w:pStyle w:val="BodyText"/>
      </w:pPr>
      <w:r>
        <w:t xml:space="preserve">↓</w:t>
      </w:r>
    </w:p>
    <w:p>
      <w:pPr>
        <w:pStyle w:val="BodyText"/>
      </w:pPr>
      <w:r>
        <w:t xml:space="preserve">More advanced machinery</w:t>
      </w:r>
    </w:p>
    <w:p>
      <w:pPr>
        <w:pStyle w:val="BodyText"/>
      </w:pPr>
      <w:r>
        <w:t xml:space="preserve">That means</w:t>
      </w:r>
      <w:r>
        <w:t xml:space="preserve"> </w:t>
      </w:r>
      <w:r>
        <w:rPr>
          <w:bCs/>
          <w:b/>
        </w:rPr>
        <w:t xml:space="preserve">technology doesn't exist independently of Research or Pokémon ecology.</w:t>
      </w:r>
    </w:p>
    <w:p>
      <w:r>
        <w:pict>
          <v:rect style="width:0;height:1.5pt" o:hralign="center" o:hrstd="t" o:hr="t"/>
        </w:pict>
      </w:r>
    </w:p>
    <w:bookmarkEnd w:id="4216"/>
    <w:bookmarkStart w:id="4217" w:name="a-concrete-example"/>
    <w:p>
      <w:pPr>
        <w:pStyle w:val="Heading6"/>
      </w:pPr>
      <w:r>
        <w:t xml:space="preserve">43. A concrete example</w:t>
      </w:r>
    </w:p>
    <w:p>
      <w:pPr>
        <w:pStyle w:val="FirstParagraph"/>
      </w:pPr>
      <w:r>
        <w:t xml:space="preserve">Imagine the player discovers an abandoned processing facility.</w:t>
      </w:r>
    </w:p>
    <w:p>
      <w:pPr>
        <w:pStyle w:val="BodyText"/>
      </w:pPr>
      <w:r>
        <w:t xml:space="preserve">They have:</w:t>
      </w:r>
    </w:p>
    <w:p>
      <w:pPr>
        <w:numPr>
          <w:ilvl w:val="0"/>
          <w:numId w:val="2349"/>
        </w:numPr>
        <w:pStyle w:val="Compact"/>
      </w:pPr>
      <w:r>
        <w:t xml:space="preserve">a Resonance Machine</w:t>
      </w:r>
    </w:p>
    <w:p>
      <w:pPr>
        <w:numPr>
          <w:ilvl w:val="0"/>
          <w:numId w:val="2349"/>
        </w:numPr>
        <w:pStyle w:val="Compact"/>
      </w:pPr>
      <w:r>
        <w:t xml:space="preserve">a Thermal Drive</w:t>
      </w:r>
    </w:p>
    <w:p>
      <w:pPr>
        <w:numPr>
          <w:ilvl w:val="0"/>
          <w:numId w:val="2349"/>
        </w:numPr>
        <w:pStyle w:val="Compact"/>
      </w:pPr>
      <w:r>
        <w:t xml:space="preserve">a Water Memory</w:t>
      </w:r>
    </w:p>
    <w:p>
      <w:pPr>
        <w:numPr>
          <w:ilvl w:val="0"/>
          <w:numId w:val="2349"/>
        </w:numPr>
        <w:pStyle w:val="Compact"/>
      </w:pPr>
      <w:r>
        <w:t xml:space="preserve">several Apricorns</w:t>
      </w:r>
    </w:p>
    <w:p>
      <w:pPr>
        <w:numPr>
          <w:ilvl w:val="0"/>
          <w:numId w:val="2349"/>
        </w:numPr>
        <w:pStyle w:val="Compact"/>
      </w:pPr>
      <w:r>
        <w:t xml:space="preserve">a Fire Pokémon</w:t>
      </w:r>
    </w:p>
    <w:p>
      <w:pPr>
        <w:pStyle w:val="FirstParagraph"/>
      </w:pPr>
      <w:r>
        <w:t xml:space="preserve">They experiment.</w:t>
      </w:r>
    </w:p>
    <w:bookmarkEnd w:id="4217"/>
    <w:bookmarkStart w:id="4218" w:name="attempt-1"/>
    <w:p>
      <w:pPr>
        <w:pStyle w:val="Heading6"/>
      </w:pPr>
      <w:r>
        <w:t xml:space="preserve">Attempt 1</w:t>
      </w:r>
    </w:p>
    <w:p>
      <w:pPr>
        <w:pStyle w:val="FirstParagraph"/>
      </w:pPr>
      <w:r>
        <w:t xml:space="preserve">Apricorn + Fire move</w:t>
      </w:r>
    </w:p>
    <w:p>
      <w:pPr>
        <w:pStyle w:val="BodyText"/>
      </w:pPr>
      <w:r>
        <w:t xml:space="preserve">→ Apricorn Ingot</w:t>
      </w:r>
    </w:p>
    <w:p>
      <w:pPr>
        <w:pStyle w:val="BodyText"/>
      </w:pPr>
      <w:r>
        <w:t xml:space="preserve">Research:</w:t>
      </w:r>
    </w:p>
    <w:p>
      <w:pPr>
        <w:pStyle w:val="BlockText"/>
      </w:pPr>
      <w:r>
        <w:rPr>
          <w:bCs/>
          <w:b/>
        </w:rPr>
        <w:t xml:space="preserve">Processing Observation #001</w:t>
      </w:r>
    </w:p>
    <w:bookmarkEnd w:id="4218"/>
    <w:bookmarkStart w:id="4219" w:name="attempt-2"/>
    <w:p>
      <w:pPr>
        <w:pStyle w:val="Heading6"/>
      </w:pPr>
      <w:r>
        <w:t xml:space="preserve">Attempt 2</w:t>
      </w:r>
    </w:p>
    <w:p>
      <w:pPr>
        <w:pStyle w:val="FirstParagraph"/>
      </w:pPr>
      <w:r>
        <w:t xml:space="preserve">Different Fire move</w:t>
      </w:r>
    </w:p>
    <w:p>
      <w:pPr>
        <w:pStyle w:val="BodyText"/>
      </w:pPr>
      <w:r>
        <w:t xml:space="preserve">→ better yield</w:t>
      </w:r>
    </w:p>
    <w:p>
      <w:pPr>
        <w:pStyle w:val="BodyText"/>
      </w:pPr>
      <w:r>
        <w:t xml:space="preserve">Research:</w:t>
      </w:r>
    </w:p>
    <w:p>
      <w:pPr>
        <w:pStyle w:val="BlockText"/>
      </w:pPr>
      <w:r>
        <w:t xml:space="preserve">Fire-move efficiency varies.</w:t>
      </w:r>
    </w:p>
    <w:bookmarkEnd w:id="4219"/>
    <w:bookmarkStart w:id="4220" w:name="attempt-3"/>
    <w:p>
      <w:pPr>
        <w:pStyle w:val="Heading6"/>
      </w:pPr>
      <w:r>
        <w:t xml:space="preserve">Attempt 3</w:t>
      </w:r>
    </w:p>
    <w:p>
      <w:pPr>
        <w:pStyle w:val="FirstParagraph"/>
      </w:pPr>
      <w:r>
        <w:t xml:space="preserve">Different Pokémon</w:t>
      </w:r>
    </w:p>
    <w:p>
      <w:pPr>
        <w:pStyle w:val="BodyText"/>
      </w:pPr>
      <w:r>
        <w:t xml:space="preserve">→ different efficiency</w:t>
      </w:r>
    </w:p>
    <w:p>
      <w:pPr>
        <w:pStyle w:val="BodyText"/>
      </w:pPr>
      <w:r>
        <w:t xml:space="preserve">Research:</w:t>
      </w:r>
    </w:p>
    <w:p>
      <w:pPr>
        <w:pStyle w:val="BlockText"/>
      </w:pPr>
      <w:r>
        <w:t xml:space="preserve">Species-specific processing characteristics detected.</w:t>
      </w:r>
    </w:p>
    <w:bookmarkEnd w:id="4220"/>
    <w:bookmarkStart w:id="4221" w:name="later-2"/>
    <w:p>
      <w:pPr>
        <w:pStyle w:val="Heading6"/>
      </w:pPr>
      <w:r>
        <w:t xml:space="preserve">Later</w:t>
      </w:r>
    </w:p>
    <w:p>
      <w:pPr>
        <w:pStyle w:val="FirstParagraph"/>
      </w:pPr>
      <w:r>
        <w:t xml:space="preserve">They discover:</w:t>
      </w:r>
    </w:p>
    <w:p>
      <w:pPr>
        <w:pStyle w:val="BlockText"/>
      </w:pPr>
      <w:r>
        <w:t xml:space="preserve">the Apricorn retained its original provenance.</w:t>
      </w:r>
    </w:p>
    <w:p>
      <w:pPr>
        <w:pStyle w:val="FirstParagraph"/>
      </w:pPr>
      <w:r>
        <w:t xml:space="preserve">Research:</w:t>
      </w:r>
    </w:p>
    <w:p>
      <w:pPr>
        <w:pStyle w:val="BlockText"/>
      </w:pPr>
      <w:r>
        <w:rPr>
          <w:bCs/>
          <w:b/>
        </w:rPr>
        <w:t xml:space="preserve">Latent Provenance identified.</w:t>
      </w:r>
    </w:p>
    <w:p>
      <w:pPr>
        <w:pStyle w:val="FirstParagraph"/>
      </w:pPr>
      <w:r>
        <w:t xml:space="preserve">Then perhaps they discover:</w:t>
      </w:r>
    </w:p>
    <w:p>
      <w:pPr>
        <w:pStyle w:val="BlockText"/>
      </w:pPr>
      <w:r>
        <w:t xml:space="preserve">a specific Drive interacts with the material differently.</w:t>
      </w:r>
    </w:p>
    <w:p>
      <w:pPr>
        <w:pStyle w:val="FirstParagraph"/>
      </w:pPr>
      <w:r>
        <w:t xml:space="preserve">And eventually:</w:t>
      </w:r>
    </w:p>
    <w:p>
      <w:pPr>
        <w:pStyle w:val="BlockText"/>
      </w:pPr>
      <w:r>
        <w:t xml:space="preserve">the refined material can be used in a restoration machine.</w:t>
      </w:r>
    </w:p>
    <w:p>
      <w:pPr>
        <w:pStyle w:val="FirstParagraph"/>
      </w:pPr>
      <w:r>
        <w:t xml:space="preserve">That is the sort of</w:t>
      </w:r>
      <w:r>
        <w:t xml:space="preserve"> </w:t>
      </w:r>
      <w:r>
        <w:rPr>
          <w:bCs/>
          <w:b/>
        </w:rPr>
        <w:t xml:space="preserve">Discovery Over Prescription</w:t>
      </w:r>
      <w:r>
        <w:t xml:space="preserve"> </w:t>
      </w:r>
      <w:r>
        <w:t xml:space="preserve">loop we were aiming for.</w:t>
      </w:r>
    </w:p>
    <w:p>
      <w:r>
        <w:pict>
          <v:rect style="width:0;height:1.5pt" o:hralign="center" o:hrstd="t" o:hr="t"/>
        </w:pict>
      </w:r>
    </w:p>
    <w:bookmarkEnd w:id="4221"/>
    <w:bookmarkStart w:id="4222" w:name="what-is-actually-locked-vs-not-locked"/>
    <w:p>
      <w:pPr>
        <w:pStyle w:val="Heading6"/>
      </w:pPr>
      <w:r>
        <w:t xml:space="preserve">44. What is actually locked vs not locked?</w:t>
      </w:r>
    </w:p>
    <w:p>
      <w:pPr>
        <w:pStyle w:val="FirstParagraph"/>
      </w:pPr>
      <w:r>
        <w:t xml:space="preserve">This is important.</w:t>
      </w:r>
    </w:p>
    <w:bookmarkEnd w:id="4222"/>
    <w:bookmarkStart w:id="4223" w:name="accepted-strongly-established"/>
    <w:p>
      <w:pPr>
        <w:pStyle w:val="Heading6"/>
      </w:pPr>
      <w:r>
        <w:t xml:space="preserve">🟢 Accepted / strongly established</w:t>
      </w:r>
    </w:p>
    <w:p>
      <w:pPr>
        <w:pStyle w:val="FirstParagraph"/>
      </w:pPr>
      <w:r>
        <w:rPr>
          <w:bCs/>
          <w:b/>
        </w:rPr>
        <w:t xml:space="preserve">Resonance Processing</w:t>
      </w:r>
    </w:p>
    <w:p>
      <w:pPr>
        <w:numPr>
          <w:ilvl w:val="0"/>
          <w:numId w:val="2350"/>
        </w:numPr>
        <w:pStyle w:val="Compact"/>
      </w:pPr>
      <w:r>
        <w:t xml:space="preserve">refinement of materials/fluids via Resonance Machines</w:t>
      </w:r>
    </w:p>
    <w:p>
      <w:pPr>
        <w:pStyle w:val="FirstParagraph"/>
      </w:pPr>
      <w:r>
        <w:rPr>
          <w:bCs/>
          <w:b/>
        </w:rPr>
        <w:t xml:space="preserve">Resonance Machines</w:t>
      </w:r>
    </w:p>
    <w:p>
      <w:pPr>
        <w:numPr>
          <w:ilvl w:val="0"/>
          <w:numId w:val="2351"/>
        </w:numPr>
        <w:pStyle w:val="Compact"/>
      </w:pPr>
      <w:r>
        <w:t xml:space="preserve">Pokémon-powered processing technology</w:t>
      </w:r>
    </w:p>
    <w:p>
      <w:pPr>
        <w:pStyle w:val="FirstParagraph"/>
      </w:pPr>
      <w:r>
        <w:rPr>
          <w:bCs/>
          <w:b/>
        </w:rPr>
        <w:t xml:space="preserve">Poképower</w:t>
      </w:r>
    </w:p>
    <w:p>
      <w:pPr>
        <w:numPr>
          <w:ilvl w:val="0"/>
          <w:numId w:val="2352"/>
        </w:numPr>
        <w:pStyle w:val="Compact"/>
      </w:pPr>
      <w:r>
        <w:t xml:space="preserve">conceptual term for voluntary Pokémon labor</w:t>
      </w:r>
    </w:p>
    <w:p>
      <w:pPr>
        <w:numPr>
          <w:ilvl w:val="0"/>
          <w:numId w:val="2352"/>
        </w:numPr>
        <w:pStyle w:val="Compact"/>
      </w:pPr>
      <w:r>
        <w:t xml:space="preserve">not an actual energy type</w:t>
      </w:r>
    </w:p>
    <w:p>
      <w:pPr>
        <w:pStyle w:val="FirstParagraph"/>
      </w:pPr>
      <w:r>
        <w:rPr>
          <w:bCs/>
          <w:b/>
        </w:rPr>
        <w:t xml:space="preserve">Resonance Drives</w:t>
      </w:r>
    </w:p>
    <w:p>
      <w:pPr>
        <w:numPr>
          <w:ilvl w:val="0"/>
          <w:numId w:val="2353"/>
        </w:numPr>
        <w:pStyle w:val="Compact"/>
      </w:pPr>
      <w:r>
        <w:t xml:space="preserve">modular machine functions</w:t>
      </w:r>
    </w:p>
    <w:p>
      <w:pPr>
        <w:numPr>
          <w:ilvl w:val="0"/>
          <w:numId w:val="2353"/>
        </w:numPr>
        <w:pStyle w:val="Compact"/>
      </w:pPr>
      <w:r>
        <w:t xml:space="preserve">based conceptually on Genesect Drives</w:t>
      </w:r>
    </w:p>
    <w:p>
      <w:pPr>
        <w:pStyle w:val="FirstParagraph"/>
      </w:pPr>
      <w:r>
        <w:rPr>
          <w:bCs/>
          <w:b/>
        </w:rPr>
        <w:t xml:space="preserve">Four canonical Drives</w:t>
      </w:r>
    </w:p>
    <w:p>
      <w:pPr>
        <w:numPr>
          <w:ilvl w:val="0"/>
          <w:numId w:val="2354"/>
        </w:numPr>
        <w:pStyle w:val="Compact"/>
      </w:pPr>
      <w:r>
        <w:t xml:space="preserve">preserve the four-drive structure</w:t>
      </w:r>
    </w:p>
    <w:p>
      <w:pPr>
        <w:numPr>
          <w:ilvl w:val="0"/>
          <w:numId w:val="2354"/>
        </w:numPr>
        <w:pStyle w:val="Compact"/>
      </w:pPr>
      <w:r>
        <w:t xml:space="preserve">do not arbitrarily make 18</w:t>
      </w:r>
    </w:p>
    <w:p>
      <w:pPr>
        <w:pStyle w:val="FirstParagraph"/>
      </w:pPr>
      <w:r>
        <w:rPr>
          <w:bCs/>
          <w:b/>
        </w:rPr>
        <w:t xml:space="preserve">Drive + Machine</w:t>
      </w:r>
    </w:p>
    <w:p>
      <w:pPr>
        <w:numPr>
          <w:ilvl w:val="0"/>
          <w:numId w:val="2355"/>
        </w:numPr>
        <w:pStyle w:val="Compact"/>
      </w:pPr>
      <w:r>
        <w:t xml:space="preserve">determines machine function</w:t>
      </w:r>
    </w:p>
    <w:p>
      <w:pPr>
        <w:pStyle w:val="FirstParagraph"/>
      </w:pPr>
      <w:r>
        <w:rPr>
          <w:bCs/>
          <w:b/>
        </w:rPr>
        <w:t xml:space="preserve">Resonance Interface</w:t>
      </w:r>
    </w:p>
    <w:p>
      <w:pPr>
        <w:numPr>
          <w:ilvl w:val="0"/>
          <w:numId w:val="2356"/>
        </w:numPr>
        <w:pStyle w:val="Compact"/>
      </w:pPr>
      <w:r>
        <w:t xml:space="preserve">enables Drive-capable machines</w:t>
      </w:r>
    </w:p>
    <w:p>
      <w:pPr>
        <w:pStyle w:val="FirstParagraph"/>
      </w:pPr>
      <w:r>
        <w:rPr>
          <w:bCs/>
          <w:b/>
        </w:rPr>
        <w:t xml:space="preserve">Move interaction</w:t>
      </w:r>
    </w:p>
    <w:p>
      <w:pPr>
        <w:numPr>
          <w:ilvl w:val="0"/>
          <w:numId w:val="2357"/>
        </w:numPr>
        <w:pStyle w:val="Compact"/>
      </w:pPr>
      <w:r>
        <w:t xml:space="preserve">Pokémon moves can supply the processing action</w:t>
      </w:r>
    </w:p>
    <w:p>
      <w:pPr>
        <w:pStyle w:val="FirstParagraph"/>
      </w:pPr>
      <w:r>
        <w:rPr>
          <w:bCs/>
          <w:b/>
        </w:rPr>
        <w:t xml:space="preserve">Move quality → processing yield</w:t>
      </w:r>
    </w:p>
    <w:p>
      <w:pPr>
        <w:numPr>
          <w:ilvl w:val="0"/>
          <w:numId w:val="2358"/>
        </w:numPr>
        <w:pStyle w:val="Compact"/>
      </w:pPr>
      <w:r>
        <w:t xml:space="preserve">accepted integration direction</w:t>
      </w:r>
    </w:p>
    <w:p>
      <w:pPr>
        <w:pStyle w:val="FirstParagraph"/>
      </w:pPr>
      <w:r>
        <w:rPr>
          <w:bCs/>
          <w:b/>
        </w:rPr>
        <w:t xml:space="preserve">C.E.R. Material Science</w:t>
      </w:r>
    </w:p>
    <w:p>
      <w:pPr>
        <w:numPr>
          <w:ilvl w:val="0"/>
          <w:numId w:val="2359"/>
        </w:numPr>
        <w:pStyle w:val="Compact"/>
      </w:pPr>
      <w:r>
        <w:t xml:space="preserve">integrated research category/concept</w:t>
      </w:r>
    </w:p>
    <w:p>
      <w:pPr>
        <w:pStyle w:val="FirstParagraph"/>
      </w:pPr>
      <w:r>
        <w:rPr>
          <w:bCs/>
          <w:b/>
        </w:rPr>
        <w:t xml:space="preserve">Resonance Selection</w:t>
      </w:r>
    </w:p>
    <w:p>
      <w:pPr>
        <w:numPr>
          <w:ilvl w:val="0"/>
          <w:numId w:val="2360"/>
        </w:numPr>
        <w:pStyle w:val="Compact"/>
      </w:pPr>
      <w:r>
        <w:t xml:space="preserve">direct Pokémon acquisition</w:t>
      </w:r>
    </w:p>
    <w:p>
      <w:pPr>
        <w:numPr>
          <w:ilvl w:val="0"/>
          <w:numId w:val="2360"/>
        </w:numPr>
        <w:pStyle w:val="Compact"/>
      </w:pPr>
      <w:r>
        <w:t xml:space="preserve">three candidates</w:t>
      </w:r>
    </w:p>
    <w:p>
      <w:pPr>
        <w:numPr>
          <w:ilvl w:val="0"/>
          <w:numId w:val="2360"/>
        </w:numPr>
        <w:pStyle w:val="Compact"/>
      </w:pPr>
      <w:r>
        <w:t xml:space="preserve">player chooses</w:t>
      </w:r>
    </w:p>
    <w:p>
      <w:pPr>
        <w:pStyle w:val="FirstParagraph"/>
      </w:pPr>
      <w:r>
        <w:rPr>
          <w:bCs/>
          <w:b/>
        </w:rPr>
        <w:t xml:space="preserve">Memory Phenomenon</w:t>
      </w:r>
    </w:p>
    <w:p>
      <w:pPr>
        <w:numPr>
          <w:ilvl w:val="0"/>
          <w:numId w:val="2361"/>
        </w:numPr>
        <w:pStyle w:val="Compact"/>
      </w:pPr>
      <w:r>
        <w:t xml:space="preserve">discovery/event system</w:t>
      </w:r>
    </w:p>
    <w:p>
      <w:pPr>
        <w:numPr>
          <w:ilvl w:val="0"/>
          <w:numId w:val="2361"/>
        </w:numPr>
        <w:pStyle w:val="Compact"/>
      </w:pPr>
      <w:r>
        <w:t xml:space="preserve">central Echo Token</w:t>
      </w:r>
    </w:p>
    <w:p>
      <w:pPr>
        <w:numPr>
          <w:ilvl w:val="0"/>
          <w:numId w:val="2361"/>
        </w:numPr>
        <w:pStyle w:val="Compact"/>
      </w:pPr>
      <w:r>
        <w:t xml:space="preserve">small randomized presentation pool</w:t>
      </w:r>
    </w:p>
    <w:p>
      <w:pPr>
        <w:numPr>
          <w:ilvl w:val="0"/>
          <w:numId w:val="2361"/>
        </w:numPr>
        <w:pStyle w:val="Compact"/>
      </w:pPr>
      <w:r>
        <w:t xml:space="preserve">player chooses</w:t>
      </w:r>
    </w:p>
    <w:p>
      <w:pPr>
        <w:numPr>
          <w:ilvl w:val="0"/>
          <w:numId w:val="2361"/>
        </w:numPr>
        <w:pStyle w:val="Compact"/>
      </w:pPr>
      <w:r>
        <w:t xml:space="preserve">discovery-gated special categories</w:t>
      </w:r>
    </w:p>
    <w:p>
      <w:pPr>
        <w:pStyle w:val="FirstParagraph"/>
      </w:pPr>
      <w:r>
        <w:rPr>
          <w:bCs/>
          <w:b/>
        </w:rPr>
        <w:t xml:space="preserve">One central Echo Token</w:t>
      </w:r>
    </w:p>
    <w:p>
      <w:pPr>
        <w:numPr>
          <w:ilvl w:val="0"/>
          <w:numId w:val="2362"/>
        </w:numPr>
        <w:pStyle w:val="Compact"/>
      </w:pPr>
      <w:r>
        <w:t xml:space="preserve">preferred over Shadow/Fusion/etc. individual tokens</w:t>
      </w:r>
    </w:p>
    <w:p>
      <w:r>
        <w:pict>
          <v:rect style="width:0;height:1.5pt" o:hralign="center" o:hrstd="t" o:hr="t"/>
        </w:pict>
      </w:r>
    </w:p>
    <w:bookmarkEnd w:id="4223"/>
    <w:bookmarkStart w:id="4224" w:name="proposed-not-fully-locked"/>
    <w:p>
      <w:pPr>
        <w:pStyle w:val="Heading6"/>
      </w:pPr>
      <w:r>
        <w:t xml:space="preserve">🟡 Proposed / not fully locked</w:t>
      </w:r>
    </w:p>
    <w:bookmarkEnd w:id="4224"/>
    <w:bookmarkStart w:id="4225" w:name="exact-drive-identities"/>
    <w:p>
      <w:pPr>
        <w:pStyle w:val="Heading6"/>
      </w:pPr>
      <w:r>
        <w:t xml:space="preserve">Exact Drive identities</w:t>
      </w:r>
    </w:p>
    <w:p>
      <w:pPr>
        <w:pStyle w:val="FirstParagraph"/>
      </w:pPr>
      <w:r>
        <w:t xml:space="preserve">Thermal / Hydraulic / Cryogenic / etc. are examples.</w:t>
      </w:r>
    </w:p>
    <w:bookmarkEnd w:id="4225"/>
    <w:bookmarkStart w:id="4226" w:name="exact-machine-recipes"/>
    <w:p>
      <w:pPr>
        <w:pStyle w:val="Heading6"/>
      </w:pPr>
      <w:r>
        <w:t xml:space="preserve">Exact machine recipes</w:t>
      </w:r>
    </w:p>
    <w:p>
      <w:pPr>
        <w:pStyle w:val="FirstParagraph"/>
      </w:pPr>
      <w:r>
        <w:t xml:space="preserve">Not established.</w:t>
      </w:r>
    </w:p>
    <w:bookmarkEnd w:id="4226"/>
    <w:bookmarkStart w:id="4227" w:name="exact-pokémon-move-requirements"/>
    <w:p>
      <w:pPr>
        <w:pStyle w:val="Heading6"/>
      </w:pPr>
      <w:r>
        <w:t xml:space="preserve">Exact Pokémon move requirements</w:t>
      </w:r>
    </w:p>
    <w:p>
      <w:pPr>
        <w:pStyle w:val="FirstParagraph"/>
      </w:pPr>
      <w:r>
        <w:t xml:space="preserve">Not established.</w:t>
      </w:r>
    </w:p>
    <w:bookmarkEnd w:id="4227"/>
    <w:bookmarkStart w:id="4228" w:name="exact-move-quality-formula"/>
    <w:p>
      <w:pPr>
        <w:pStyle w:val="Heading6"/>
      </w:pPr>
      <w:r>
        <w:t xml:space="preserve">Exact move-quality formula</w:t>
      </w:r>
    </w:p>
    <w:p>
      <w:pPr>
        <w:pStyle w:val="FirstParagraph"/>
      </w:pPr>
      <w:r>
        <w:t xml:space="preserve">Not established.</w:t>
      </w:r>
    </w:p>
    <w:bookmarkEnd w:id="4228"/>
    <w:bookmarkStart w:id="4229" w:name="exact-pokémon-interaction-mechanics"/>
    <w:p>
      <w:pPr>
        <w:pStyle w:val="Heading6"/>
      </w:pPr>
      <w:r>
        <w:t xml:space="preserve">Exact Pokémon interaction mechanics</w:t>
      </w:r>
    </w:p>
    <w:p>
      <w:pPr>
        <w:pStyle w:val="FirstParagraph"/>
      </w:pPr>
      <w:r>
        <w:t xml:space="preserve">Not established.</w:t>
      </w:r>
    </w:p>
    <w:bookmarkEnd w:id="4229"/>
    <w:bookmarkStart w:id="4230" w:name="exact-drive-slot-count"/>
    <w:p>
      <w:pPr>
        <w:pStyle w:val="Heading6"/>
      </w:pPr>
      <w:r>
        <w:t xml:space="preserve">Exact Drive slot count</w:t>
      </w:r>
    </w:p>
    <w:p>
      <w:pPr>
        <w:pStyle w:val="FirstParagraph"/>
      </w:pPr>
      <w:r>
        <w:t xml:space="preserve">Not established.</w:t>
      </w:r>
    </w:p>
    <w:bookmarkEnd w:id="4230"/>
    <w:bookmarkStart w:id="4231" w:name="exact-resonance-interface-implementation"/>
    <w:p>
      <w:pPr>
        <w:pStyle w:val="Heading6"/>
      </w:pPr>
      <w:r>
        <w:t xml:space="preserve">Exact Resonance Interface implementation</w:t>
      </w:r>
    </w:p>
    <w:p>
      <w:pPr>
        <w:pStyle w:val="FirstParagraph"/>
      </w:pPr>
      <w:r>
        <w:t xml:space="preserve">Not established.</w:t>
      </w:r>
    </w:p>
    <w:bookmarkEnd w:id="4231"/>
    <w:bookmarkStart w:id="4232" w:name="exact-memory-phenomenon-category-list"/>
    <w:p>
      <w:pPr>
        <w:pStyle w:val="Heading6"/>
      </w:pPr>
      <w:r>
        <w:t xml:space="preserve">Exact Memory Phenomenon category list</w:t>
      </w:r>
    </w:p>
    <w:p>
      <w:pPr>
        <w:pStyle w:val="FirstParagraph"/>
      </w:pPr>
      <w:r>
        <w:t xml:space="preserve">Not established.</w:t>
      </w:r>
    </w:p>
    <w:bookmarkEnd w:id="4232"/>
    <w:bookmarkStart w:id="4233" w:name="exact-echo-token-acquisition"/>
    <w:p>
      <w:pPr>
        <w:pStyle w:val="Heading6"/>
      </w:pPr>
      <w:r>
        <w:t xml:space="preserve">Exact Echo Token acquisition</w:t>
      </w:r>
    </w:p>
    <w:p>
      <w:pPr>
        <w:pStyle w:val="FirstParagraph"/>
      </w:pPr>
      <w:r>
        <w:t xml:space="preserve">Not fully established.</w:t>
      </w:r>
    </w:p>
    <w:bookmarkEnd w:id="4233"/>
    <w:bookmarkStart w:id="4234" w:name="exact-memory-phenomenon-frequency"/>
    <w:p>
      <w:pPr>
        <w:pStyle w:val="Heading6"/>
      </w:pPr>
      <w:r>
        <w:t xml:space="preserve">Exact Memory Phenomenon frequency</w:t>
      </w:r>
    </w:p>
    <w:p>
      <w:pPr>
        <w:pStyle w:val="FirstParagraph"/>
      </w:pPr>
      <w:r>
        <w:t xml:space="preserve">Not established.</w:t>
      </w:r>
    </w:p>
    <w:bookmarkEnd w:id="4234"/>
    <w:bookmarkStart w:id="4235" w:name="exact-number-of-manifestations"/>
    <w:p>
      <w:pPr>
        <w:pStyle w:val="Heading6"/>
      </w:pPr>
      <w:r>
        <w:t xml:space="preserve">Exact number of manifestations</w:t>
      </w:r>
    </w:p>
    <w:p>
      <w:pPr>
        <w:pStyle w:val="FirstParagraph"/>
      </w:pPr>
      <w:r>
        <w:t xml:space="preserve">2–5 discussed, ~3–4 favored.</w:t>
      </w:r>
    </w:p>
    <w:bookmarkEnd w:id="4235"/>
    <w:bookmarkStart w:id="4236" w:name="exact-special-pokémon-rules"/>
    <w:p>
      <w:pPr>
        <w:pStyle w:val="Heading6"/>
      </w:pPr>
      <w:r>
        <w:t xml:space="preserve">Exact special-Pokémon rules</w:t>
      </w:r>
    </w:p>
    <w:p>
      <w:pPr>
        <w:pStyle w:val="FirstParagraph"/>
      </w:pPr>
      <w:r>
        <w:t xml:space="preserve">The discovery-gating principle is strong, but the complete implementation isn't finished.</w:t>
      </w:r>
    </w:p>
    <w:p>
      <w:r>
        <w:pict>
          <v:rect style="width:0;height:1.5pt" o:hralign="center" o:hrstd="t" o:hr="t"/>
        </w:pict>
      </w:r>
    </w:p>
    <w:bookmarkEnd w:id="4236"/>
    <w:bookmarkStart w:id="4237" w:name="X31534021824c4af683bc0407c44c6479d762dcc"/>
    <w:p>
      <w:pPr>
        <w:pStyle w:val="Heading6"/>
      </w:pPr>
      <w:r>
        <w:t xml:space="preserve">45. One particularly important architectural conclusion</w:t>
      </w:r>
    </w:p>
    <w:p>
      <w:pPr>
        <w:pStyle w:val="FirstParagraph"/>
      </w:pPr>
      <w:r>
        <w:t xml:space="preserve">I think the most important thing we've recovered is that</w:t>
      </w:r>
      <w:r>
        <w:t xml:space="preserve"> </w:t>
      </w:r>
      <w:r>
        <w:rPr>
          <w:bCs/>
          <w:b/>
        </w:rPr>
        <w:t xml:space="preserve">Drives should NOT be another Affinity family.</w:t>
      </w:r>
    </w:p>
    <w:p>
      <w:pPr>
        <w:pStyle w:val="BodyText"/>
      </w:pPr>
      <w:r>
        <w:t xml:space="preserve">That's worth emphasizing because it's easy for future development to accidentally drift there.</w:t>
      </w:r>
    </w:p>
    <w:p>
      <w:pPr>
        <w:pStyle w:val="BodyText"/>
      </w:pPr>
      <w:r>
        <w:t xml:space="preserve">We have:</w:t>
      </w:r>
    </w:p>
    <w:p>
      <w:pPr>
        <w:pStyle w:val="BlockText"/>
      </w:pPr>
      <w:r>
        <w:rPr>
          <w:bCs/>
          <w:b/>
        </w:rPr>
        <w:t xml:space="preserve">Affinity = what relationship is being expressed</w:t>
      </w:r>
    </w:p>
    <w:p>
      <w:pPr>
        <w:pStyle w:val="FirstParagraph"/>
      </w:pPr>
      <w:r>
        <w:t xml:space="preserve">and:</w:t>
      </w:r>
    </w:p>
    <w:p>
      <w:pPr>
        <w:pStyle w:val="BlockText"/>
      </w:pPr>
      <w:r>
        <w:rPr>
          <w:bCs/>
          <w:b/>
        </w:rPr>
        <w:t xml:space="preserve">Drive = what the machine does with that relationship</w:t>
      </w:r>
    </w:p>
    <w:p>
      <w:pPr>
        <w:pStyle w:val="FirstParagraph"/>
      </w:pPr>
      <w:r>
        <w:t xml:space="preserve">Therefore:</w:t>
      </w:r>
    </w:p>
    <w:p>
      <w:pPr>
        <w:pStyle w:val="BodyText"/>
      </w:pPr>
      <w:r>
        <w:rPr>
          <w:bCs/>
          <w:b/>
        </w:rPr>
        <w:t xml:space="preserve">Water Affinity + Thermal Drive</w:t>
      </w:r>
    </w:p>
    <w:p>
      <w:pPr>
        <w:pStyle w:val="BodyText"/>
      </w:pPr>
      <w:r>
        <w:t xml:space="preserve">isn't necessarily nonsense.</w:t>
      </w:r>
    </w:p>
    <w:p>
      <w:pPr>
        <w:pStyle w:val="BodyText"/>
      </w:pPr>
      <w:r>
        <w:t xml:space="preserve">The Drive isn't saying:</w:t>
      </w:r>
    </w:p>
    <w:p>
      <w:pPr>
        <w:pStyle w:val="BlockText"/>
      </w:pPr>
      <w:r>
        <w:t xml:space="preserve">“I am Fire.”</w:t>
      </w:r>
    </w:p>
    <w:p>
      <w:pPr>
        <w:pStyle w:val="FirstParagraph"/>
      </w:pPr>
      <w:r>
        <w:t xml:space="preserve">It's saying:</w:t>
      </w:r>
    </w:p>
    <w:p>
      <w:pPr>
        <w:pStyle w:val="BlockText"/>
      </w:pPr>
      <w:r>
        <w:rPr>
          <w:bCs/>
          <w:b/>
        </w:rPr>
        <w:t xml:space="preserve">“I know how to perform this kind of operation.”</w:t>
      </w:r>
    </w:p>
    <w:p>
      <w:pPr>
        <w:pStyle w:val="FirstParagraph"/>
      </w:pPr>
      <w:r>
        <w:t xml:space="preserve">That separation is what makes the technology expandable without creating 18 versions of every machine component.</w:t>
      </w:r>
    </w:p>
    <w:p>
      <w:r>
        <w:pict>
          <v:rect style="width:0;height:1.5pt" o:hralign="center" o:hrstd="t" o:hr="t"/>
        </w:pict>
      </w:r>
    </w:p>
    <w:bookmarkEnd w:id="4237"/>
    <w:bookmarkStart w:id="4238" w:name="Xa86f9bd5a37eac1bda9e192ea309d29cd10f4dd"/>
    <w:p>
      <w:pPr>
        <w:pStyle w:val="Heading6"/>
      </w:pPr>
      <w:r>
        <w:t xml:space="preserve">46. And this connects directly to the Resonance Stability decision we just made</w:t>
      </w:r>
    </w:p>
    <w:p>
      <w:pPr>
        <w:pStyle w:val="FirstParagraph"/>
      </w:pPr>
      <w:r>
        <w:t xml:space="preserve">This is where your previous instruction fits beautifully.</w:t>
      </w:r>
    </w:p>
    <w:p>
      <w:pPr>
        <w:pStyle w:val="BodyText"/>
      </w:pPr>
      <w:r>
        <w:t xml:space="preserve">We don't need:</w:t>
      </w:r>
    </w:p>
    <w:p>
      <w:pPr>
        <w:pStyle w:val="BlockText"/>
      </w:pPr>
      <w:r>
        <w:t xml:space="preserve">Resonance Stability System</w:t>
      </w:r>
    </w:p>
    <w:p>
      <w:pPr>
        <w:pStyle w:val="FirstParagraph"/>
      </w:pPr>
      <w:r>
        <w:t xml:space="preserve">sitting beside all this as another independent mechanic.</w:t>
      </w:r>
    </w:p>
    <w:p>
      <w:pPr>
        <w:pStyle w:val="BodyText"/>
      </w:pPr>
      <w:r>
        <w:t xml:space="preserve">Instead, Stability can govern whether the</w:t>
      </w:r>
      <w:r>
        <w:t xml:space="preserve"> </w:t>
      </w:r>
      <w:r>
        <w:rPr>
          <w:bCs/>
          <w:b/>
        </w:rPr>
        <w:t xml:space="preserve">Resonance being manipulated by machines, materials, synthesis, and other systems remains coherent.</w:t>
      </w:r>
    </w:p>
    <w:p>
      <w:pPr>
        <w:pStyle w:val="BodyText"/>
      </w:pPr>
      <w:r>
        <w:t xml:space="preserve">So:</w:t>
      </w:r>
    </w:p>
    <w:p>
      <w:pPr>
        <w:pStyle w:val="BodyText"/>
      </w:pPr>
      <w:r>
        <w:rPr>
          <w:bCs/>
          <w:b/>
        </w:rPr>
        <w:t xml:space="preserve">Machine</w:t>
      </w:r>
    </w:p>
    <w:p>
      <w:pPr>
        <w:pStyle w:val="BodyText"/>
      </w:pPr>
      <w:r>
        <w:t xml:space="preserve">→ manipulates Resonance</w:t>
      </w:r>
    </w:p>
    <w:p>
      <w:pPr>
        <w:pStyle w:val="BodyText"/>
      </w:pPr>
      <w:r>
        <w:t xml:space="preserve">→ Resonance must remain stable</w:t>
      </w:r>
    </w:p>
    <w:p>
      <w:pPr>
        <w:pStyle w:val="BodyText"/>
      </w:pPr>
      <w:r>
        <w:t xml:space="preserve">→ poor control / incompatible interactions</w:t>
      </w:r>
    </w:p>
    <w:p>
      <w:pPr>
        <w:pStyle w:val="BodyText"/>
      </w:pPr>
      <w:r>
        <w:t xml:space="preserve">→ instability</w:t>
      </w:r>
    </w:p>
    <w:p>
      <w:pPr>
        <w:pStyle w:val="BodyText"/>
      </w:pPr>
      <w:r>
        <w:t xml:space="preserve">→ potentially rejection / damage / abnormal outcome</w:t>
      </w:r>
    </w:p>
    <w:p>
      <w:pPr>
        <w:pStyle w:val="BodyText"/>
      </w:pPr>
      <w:r>
        <w:t xml:space="preserve">while:</w:t>
      </w:r>
    </w:p>
    <w:p>
      <w:pPr>
        <w:pStyle w:val="BodyText"/>
      </w:pPr>
      <w:r>
        <w:rPr>
          <w:bCs/>
          <w:b/>
        </w:rPr>
        <w:t xml:space="preserve">Plate</w:t>
      </w:r>
    </w:p>
    <w:p>
      <w:pPr>
        <w:pStyle w:val="BodyText"/>
      </w:pPr>
      <w:r>
        <w:t xml:space="preserve">→ helps regulate/control</w:t>
      </w:r>
    </w:p>
    <w:p>
      <w:pPr>
        <w:pStyle w:val="BodyText"/>
      </w:pPr>
      <w:r>
        <w:rPr>
          <w:bCs/>
          <w:b/>
        </w:rPr>
        <w:t xml:space="preserve">Drive</w:t>
      </w:r>
    </w:p>
    <w:p>
      <w:pPr>
        <w:pStyle w:val="BodyText"/>
      </w:pPr>
      <w:r>
        <w:t xml:space="preserve">→ determines function</w:t>
      </w:r>
    </w:p>
    <w:p>
      <w:pPr>
        <w:pStyle w:val="BodyText"/>
      </w:pPr>
      <w:r>
        <w:rPr>
          <w:bCs/>
          <w:b/>
        </w:rPr>
        <w:t xml:space="preserve">Affinity</w:t>
      </w:r>
    </w:p>
    <w:p>
      <w:pPr>
        <w:pStyle w:val="BodyText"/>
      </w:pPr>
      <w:r>
        <w:t xml:space="preserve">→ determines relationship</w:t>
      </w:r>
    </w:p>
    <w:p>
      <w:pPr>
        <w:pStyle w:val="BodyText"/>
      </w:pPr>
      <w:r>
        <w:rPr>
          <w:bCs/>
          <w:b/>
        </w:rPr>
        <w:t xml:space="preserve">Stability</w:t>
      </w:r>
    </w:p>
    <w:p>
      <w:pPr>
        <w:pStyle w:val="BodyText"/>
      </w:pPr>
      <w:r>
        <w:t xml:space="preserve">→ determines whether the interaction remains coherent</w:t>
      </w:r>
    </w:p>
    <w:p>
      <w:pPr>
        <w:pStyle w:val="BodyText"/>
      </w:pPr>
      <w:r>
        <w:t xml:space="preserve">That gives Stability an actual job instead of turning it into another bar.</w:t>
      </w:r>
    </w:p>
    <w:p>
      <w:r>
        <w:pict>
          <v:rect style="width:0;height:1.5pt" o:hralign="center" o:hrstd="t" o:hr="t"/>
        </w:pict>
      </w:r>
    </w:p>
    <w:bookmarkEnd w:id="4238"/>
    <w:bookmarkStart w:id="4239" w:name="the-whole-thing-in-one-diagram"/>
    <w:p>
      <w:pPr>
        <w:pStyle w:val="Heading6"/>
      </w:pPr>
      <w:r>
        <w:t xml:space="preserve">47. The whole thing in one diagram</w:t>
      </w:r>
    </w:p>
    <w:p>
      <w:pPr>
        <w:pStyle w:val="SourceCode"/>
      </w:pPr>
      <w:r>
        <w:rPr>
          <w:rStyle w:val="VerbatimChar"/>
        </w:rPr>
        <w:t xml:space="preserve">                         RESONANCE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AFFINITY        RESEARCH        TECHNOLOGY</w:t>
      </w:r>
      <w:r>
        <w:br/>
      </w:r>
      <w:r>
        <w:rPr>
          <w:rStyle w:val="VerbatimChar"/>
        </w:rPr>
        <w:t xml:space="preserve">             │               │                │</w:t>
      </w:r>
      <w:r>
        <w:br/>
      </w:r>
      <w:r>
        <w:rPr>
          <w:rStyle w:val="VerbatimChar"/>
        </w:rPr>
        <w:t xml:space="preserve">       Type materials    Type Memories   Resonance Machines</w:t>
      </w:r>
      <w:r>
        <w:br/>
      </w:r>
      <w:r>
        <w:rPr>
          <w:rStyle w:val="VerbatimChar"/>
        </w:rPr>
        <w:t xml:space="preserve">             │               │                │</w:t>
      </w:r>
      <w:r>
        <w:br/>
      </w:r>
      <w:r>
        <w:rPr>
          <w:rStyle w:val="VerbatimChar"/>
        </w:rPr>
        <w:t xml:space="preserve">      ┌──────┼──────┐        │          Resonance Interface</w:t>
      </w:r>
      <w:r>
        <w:br/>
      </w:r>
      <w:r>
        <w:rPr>
          <w:rStyle w:val="VerbatimChar"/>
        </w:rPr>
        <w:t xml:space="preserve">      │      │      │        │                │</w:t>
      </w:r>
      <w:r>
        <w:br/>
      </w:r>
      <w:r>
        <w:rPr>
          <w:rStyle w:val="VerbatimChar"/>
        </w:rPr>
        <w:t xml:space="preserve">    Gem    Plate   Liquid    │            Drive Slots</w:t>
      </w:r>
      <w:r>
        <w:br/>
      </w:r>
      <w:r>
        <w:rPr>
          <w:rStyle w:val="VerbatimChar"/>
        </w:rPr>
        <w:t xml:space="preserve">      │      │      │        │                │</w:t>
      </w:r>
      <w:r>
        <w:br/>
      </w:r>
      <w:r>
        <w:rPr>
          <w:rStyle w:val="VerbatimChar"/>
        </w:rPr>
        <w:t xml:space="preserve">      │      │      │        │             Drives</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Pokémon Labor</w:t>
      </w:r>
      <w:r>
        <w:br/>
      </w:r>
      <w:r>
        <w:rPr>
          <w:rStyle w:val="VerbatimChar"/>
        </w:rPr>
        <w:t xml:space="preserve">                                               │</w:t>
      </w:r>
      <w:r>
        <w:br/>
      </w:r>
      <w:r>
        <w:rPr>
          <w:rStyle w:val="VerbatimChar"/>
        </w:rPr>
        <w:t xml:space="preserve">                                            Poképower</w:t>
      </w:r>
      <w:r>
        <w:br/>
      </w:r>
      <w:r>
        <w:rPr>
          <w:rStyle w:val="VerbatimChar"/>
        </w:rPr>
        <w:t xml:space="preserve">                                               │</w:t>
      </w:r>
      <w:r>
        <w:br/>
      </w:r>
      <w:r>
        <w:rPr>
          <w:rStyle w:val="VerbatimChar"/>
        </w:rPr>
        <w:t xml:space="preserve">                                           Pokémon Move</w:t>
      </w:r>
      <w:r>
        <w:br/>
      </w:r>
      <w:r>
        <w:rPr>
          <w:rStyle w:val="VerbatimChar"/>
        </w:rPr>
        <w:t xml:space="preserve">                                               │</w:t>
      </w:r>
      <w:r>
        <w:br/>
      </w:r>
      <w:r>
        <w:rPr>
          <w:rStyle w:val="VerbatimChar"/>
        </w:rPr>
        <w:t xml:space="preserve">                                      Resonance Processing</w:t>
      </w:r>
      <w:r>
        <w:br/>
      </w:r>
      <w:r>
        <w:rPr>
          <w:rStyle w:val="VerbatimChar"/>
        </w:rPr>
        <w:t xml:space="preserve">                                               │</w:t>
      </w:r>
      <w:r>
        <w:br/>
      </w:r>
      <w:r>
        <w:rPr>
          <w:rStyle w:val="VerbatimChar"/>
        </w:rPr>
        <w:t xml:space="preserve">                                      Refined Material</w:t>
      </w:r>
      <w:r>
        <w:br/>
      </w:r>
      <w:r>
        <w:rPr>
          <w:rStyle w:val="VerbatimChar"/>
        </w:rPr>
        <w:t xml:space="preserve">                                               │</w:t>
      </w:r>
      <w:r>
        <w:br/>
      </w:r>
      <w:r>
        <w:rPr>
          <w:rStyle w:val="VerbatimChar"/>
        </w:rPr>
        <w:t xml:space="preserve">                                      C.E.R. Material Science</w:t>
      </w:r>
      <w:r>
        <w:br/>
      </w:r>
      <w:r>
        <w:rPr>
          <w:rStyle w:val="VerbatimChar"/>
        </w:rPr>
        <w:t xml:space="preserve">                                               │</w:t>
      </w:r>
      <w:r>
        <w:br/>
      </w:r>
      <w:r>
        <w:rPr>
          <w:rStyle w:val="VerbatimChar"/>
        </w:rPr>
        <w:t xml:space="preserve">                                          New Discovery</w:t>
      </w:r>
    </w:p>
    <w:p>
      <w:pPr>
        <w:pStyle w:val="FirstParagraph"/>
      </w:pPr>
      <w:r>
        <w:t xml:space="preserve">And separately:</w:t>
      </w:r>
    </w:p>
    <w:p>
      <w:pPr>
        <w:pStyle w:val="SourceCode"/>
      </w:pPr>
      <w:r>
        <w:rPr>
          <w:rStyle w:val="VerbatimChar"/>
        </w:rPr>
        <w:t xml:space="preserve">                         MEMORY PHENOMENON</w:t>
      </w:r>
      <w:r>
        <w:br/>
      </w:r>
      <w:r>
        <w:rPr>
          <w:rStyle w:val="VerbatimChar"/>
        </w:rPr>
        <w:t xml:space="preserve">                                │</w:t>
      </w:r>
      <w:r>
        <w:br/>
      </w:r>
      <w:r>
        <w:rPr>
          <w:rStyle w:val="VerbatimChar"/>
        </w:rPr>
        <w:t xml:space="preserve">                         Central Echo Token</w:t>
      </w:r>
      <w:r>
        <w:br/>
      </w:r>
      <w:r>
        <w:rPr>
          <w:rStyle w:val="VerbatimChar"/>
        </w:rPr>
        <w:t xml:space="preserve">                                │</w:t>
      </w:r>
      <w:r>
        <w:br/>
      </w:r>
      <w:r>
        <w:rPr>
          <w:rStyle w:val="VerbatimChar"/>
        </w:rPr>
        <w:t xml:space="preserve">                       Determine eligibility</w:t>
      </w:r>
      <w:r>
        <w:br/>
      </w:r>
      <w:r>
        <w:rPr>
          <w:rStyle w:val="VerbatimChar"/>
        </w:rPr>
        <w:t xml:space="preserve">                                │</w:t>
      </w:r>
      <w:r>
        <w:br/>
      </w:r>
      <w:r>
        <w:rPr>
          <w:rStyle w:val="VerbatimChar"/>
        </w:rPr>
        <w:t xml:space="preserve">                    Discovery-gated categories</w:t>
      </w:r>
      <w:r>
        <w:br/>
      </w:r>
      <w:r>
        <w:rPr>
          <w:rStyle w:val="VerbatimChar"/>
        </w:rPr>
        <w:t xml:space="preserve">                                │</w:t>
      </w:r>
      <w:r>
        <w:br/>
      </w:r>
      <w:r>
        <w:rPr>
          <w:rStyle w:val="VerbatimChar"/>
        </w:rPr>
        <w:t xml:space="preserve">                     Small random presentation</w:t>
      </w:r>
      <w:r>
        <w:br/>
      </w:r>
      <w:r>
        <w:rPr>
          <w:rStyle w:val="VerbatimChar"/>
        </w:rPr>
        <w:t xml:space="preserve">                                │</w:t>
      </w:r>
      <w:r>
        <w:br/>
      </w:r>
      <w:r>
        <w:rPr>
          <w:rStyle w:val="VerbatimChar"/>
        </w:rPr>
        <w:t xml:space="preserve">                         2–5 manifestations</w:t>
      </w:r>
      <w:r>
        <w:br/>
      </w:r>
      <w:r>
        <w:rPr>
          <w:rStyle w:val="VerbatimChar"/>
        </w:rPr>
        <w:t xml:space="preserve">                                │</w:t>
      </w:r>
      <w:r>
        <w:br/>
      </w:r>
      <w:r>
        <w:rPr>
          <w:rStyle w:val="VerbatimChar"/>
        </w:rPr>
        <w:t xml:space="preserve">                          Player chooses</w:t>
      </w:r>
      <w:r>
        <w:br/>
      </w:r>
      <w:r>
        <w:rPr>
          <w:rStyle w:val="VerbatimChar"/>
        </w:rPr>
        <w:t xml:space="preserve">                                │</w:t>
      </w:r>
      <w:r>
        <w:br/>
      </w:r>
      <w:r>
        <w:rPr>
          <w:rStyle w:val="VerbatimChar"/>
        </w:rPr>
        <w:t xml:space="preserve">                       MEMORY PHENOMENON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Research          World Event        Special</w:t>
      </w:r>
      <w:r>
        <w:br/>
      </w:r>
      <w:r>
        <w:rPr>
          <w:rStyle w:val="VerbatimChar"/>
        </w:rPr>
        <w:t xml:space="preserve">         Discovery         / Mystery          Encounter</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World Remembers</w:t>
      </w:r>
    </w:p>
    <w:p>
      <w:pPr>
        <w:pStyle w:val="FirstParagraph"/>
      </w:pPr>
      <w:r>
        <w:t xml:space="preserve">And alongside it:</w:t>
      </w:r>
    </w:p>
    <w:p>
      <w:pPr>
        <w:pStyle w:val="SourceCode"/>
      </w:pPr>
      <w:r>
        <w:rPr>
          <w:rStyle w:val="VerbatimChar"/>
        </w:rPr>
        <w:t xml:space="preserve">              RESONANCE SELECTION</w:t>
      </w:r>
      <w:r>
        <w:br/>
      </w:r>
      <w:r>
        <w:rPr>
          <w:rStyle w:val="VerbatimChar"/>
        </w:rPr>
        <w:t xml:space="preserve">                       │</w:t>
      </w:r>
      <w:r>
        <w:br/>
      </w:r>
      <w:r>
        <w:rPr>
          <w:rStyle w:val="VerbatimChar"/>
        </w:rPr>
        <w:t xml:space="preserve">               Eligible Pokémon</w:t>
      </w:r>
      <w:r>
        <w:br/>
      </w:r>
      <w:r>
        <w:rPr>
          <w:rStyle w:val="VerbatimChar"/>
        </w:rPr>
        <w:t xml:space="preserve">                       │</w:t>
      </w:r>
      <w:r>
        <w:br/>
      </w:r>
      <w:r>
        <w:rPr>
          <w:rStyle w:val="VerbatimChar"/>
        </w:rPr>
        <w:t xml:space="preserve">                 3 candidates</w:t>
      </w:r>
      <w:r>
        <w:br/>
      </w:r>
      <w:r>
        <w:rPr>
          <w:rStyle w:val="VerbatimChar"/>
        </w:rPr>
        <w:t xml:space="preserve">                       │</w:t>
      </w:r>
      <w:r>
        <w:br/>
      </w:r>
      <w:r>
        <w:rPr>
          <w:rStyle w:val="VerbatimChar"/>
        </w:rPr>
        <w:t xml:space="preserve">                 Player chooses</w:t>
      </w:r>
      <w:r>
        <w:br/>
      </w:r>
      <w:r>
        <w:rPr>
          <w:rStyle w:val="VerbatimChar"/>
        </w:rPr>
        <w:t xml:space="preserve">                       │</w:t>
      </w:r>
      <w:r>
        <w:br/>
      </w:r>
      <w:r>
        <w:rPr>
          <w:rStyle w:val="VerbatimChar"/>
        </w:rPr>
        <w:t xml:space="preserve">                 Pokémon acquired</w:t>
      </w:r>
    </w:p>
    <w:p>
      <w:pPr>
        <w:pStyle w:val="FirstParagraph"/>
      </w:pPr>
      <w:r>
        <w:t xml:space="preserve">So we've actually got</w:t>
      </w:r>
      <w:r>
        <w:t xml:space="preserve"> </w:t>
      </w:r>
      <w:r>
        <w:rPr>
          <w:bCs/>
          <w:b/>
        </w:rPr>
        <w:t xml:space="preserve">three very different interpretations of Resonance answering the player</w:t>
      </w:r>
      <w:r>
        <w:t xml:space="preserve">:</w:t>
      </w:r>
    </w:p>
    <w:p>
      <w:pPr>
        <w:pStyle w:val="BlockText"/>
      </w:pPr>
      <w:r>
        <w:rPr>
          <w:bCs/>
          <w:b/>
        </w:rPr>
        <w:t xml:space="preserve">Resonance Selection:</w:t>
      </w:r>
      <w:r>
        <w:br/>
      </w:r>
      <w:r>
        <w:rPr>
          <w:iCs/>
          <w:i/>
        </w:rPr>
        <w:t xml:space="preserve">“Which Pokémon resonates with you?”</w:t>
      </w:r>
    </w:p>
    <w:p>
      <w:pPr>
        <w:pStyle w:val="BlockText"/>
      </w:pPr>
      <w:r>
        <w:rPr>
          <w:bCs/>
          <w:b/>
        </w:rPr>
        <w:t xml:space="preserve">Memory Phenomenon:</w:t>
      </w:r>
      <w:r>
        <w:br/>
      </w:r>
      <w:r>
        <w:rPr>
          <w:iCs/>
          <w:i/>
        </w:rPr>
        <w:t xml:space="preserve">“Which memory will you answer?”</w:t>
      </w:r>
    </w:p>
    <w:p>
      <w:pPr>
        <w:pStyle w:val="BlockText"/>
      </w:pPr>
      <w:r>
        <w:rPr>
          <w:bCs/>
          <w:b/>
        </w:rPr>
        <w:t xml:space="preserve">Resonance Technology:</w:t>
      </w:r>
      <w:r>
        <w:br/>
      </w:r>
      <w:r>
        <w:rPr>
          <w:iCs/>
          <w:i/>
        </w:rPr>
        <w:t xml:space="preserve">“What can you make the Resonance do?”</w:t>
      </w:r>
    </w:p>
    <w:p>
      <w:pPr>
        <w:pStyle w:val="FirstParagraph"/>
      </w:pPr>
      <w:r>
        <w:t xml:space="preserve">And I think that is the cleanest reconstruction of this whole family of ideas so far.</w:t>
      </w:r>
    </w:p>
    <w:p>
      <w:pPr>
        <w:pStyle w:val="BodyText"/>
      </w:pPr>
      <w:r>
        <w:rPr>
          <w:bCs/>
          <w:b/>
        </w:rPr>
        <w:t xml:space="preserve">One final archival note:</w:t>
      </w:r>
      <w:r>
        <w:t xml:space="preserve"> </w:t>
      </w:r>
      <w:r>
        <w:t xml:space="preserve">I would classify the</w:t>
      </w:r>
      <w:r>
        <w:t xml:space="preserve"> </w:t>
      </w:r>
      <w:r>
        <w:rPr>
          <w:bCs/>
          <w:b/>
        </w:rPr>
        <w:t xml:space="preserve">Resonance Processing / Resonance Machines architecture, four-Drive modularity, central Echo Token Memory Phenomenon model, and Resonance Selection three-candidate model as recovered/accepted architecture</w:t>
      </w:r>
      <w:r>
        <w:t xml:space="preserve">, while keeping the exact Drive names, recipes, machine tiers, Echo categories, and numerical mechanics explicitly open. That prevents us from accidentally turning an example we brainstormed at 2 AM into a “canon law” three months from now. 😭</w:t>
      </w:r>
    </w:p>
    <w:bookmarkEnd w:id="4239"/>
    <w:bookmarkEnd w:id="4240"/>
    <w:bookmarkStart w:id="4263" w:name="X405fd7c91903d21c7e6b973920cdd0bb96f5c97"/>
    <w:p>
      <w:pPr>
        <w:pStyle w:val="Heading5"/>
      </w:pPr>
      <w:r>
        <w:t xml:space="preserve">5.2.6.8 “That actually solves the normal-mode specimen problem in a way that is much more them…”</w:t>
      </w:r>
    </w:p>
    <w:p>
      <w:pPr>
        <w:pStyle w:val="FirstParagraph"/>
      </w:pPr>
      <w:r>
        <w:rPr>
          <w:iCs/>
          <w:i/>
        </w:rPr>
        <w:t xml:space="preserve">File:</w:t>
      </w:r>
      <w:r>
        <w:t xml:space="preserve"> </w:t>
      </w:r>
      <w:r>
        <w:rPr>
          <w:rStyle w:val="VerbatimChar"/>
        </w:rPr>
        <w:t xml:space="preserve">0f3f246d-attachment.txt</w:t>
      </w:r>
      <w:r>
        <w:t xml:space="preserve"> </w:t>
      </w:r>
      <w:r>
        <w:t xml:space="preserve">(12,208 bytes).</w:t>
      </w:r>
      <w:r>
        <w:t xml:space="preserve"> </w:t>
      </w:r>
      <w:r>
        <w:rPr>
          <w:iCs/>
          <w:i/>
        </w:rPr>
        <w:t xml:space="preserve">Identical copies also uploaded as:</w:t>
      </w:r>
      <w:r>
        <w:t xml:space="preserve"> </w:t>
      </w:r>
      <w:r>
        <w:rPr>
          <w:rStyle w:val="VerbatimChar"/>
        </w:rPr>
        <w:t xml:space="preserve">43e40006-attachment.txt</w:t>
      </w:r>
    </w:p>
    <w:p>
      <w:pPr>
        <w:pStyle w:val="BodyText"/>
      </w:pPr>
      <w:r>
        <w:t xml:space="preserve">YES.</w:t>
      </w:r>
      <w:r>
        <w:t xml:space="preserve"> </w:t>
      </w:r>
      <w:r>
        <w:rPr>
          <w:bCs/>
          <w:b/>
        </w:rPr>
        <w:t xml:space="preserve">That actually solves the normal-mode specimen problem in a way that is much more thematically appropriate than simply inventing a “normal-mode retirement.”</w:t>
      </w:r>
    </w:p>
    <w:p>
      <w:pPr>
        <w:pStyle w:val="BodyText"/>
      </w:pPr>
      <w:r>
        <w:t xml:space="preserve">And I think the combination you just proposed is substantially stronger than either idea by itself.</w:t>
      </w:r>
    </w:p>
    <w:p>
      <w:pPr>
        <w:pStyle w:val="BodyText"/>
      </w:pPr>
      <w:r>
        <w:t xml:space="preserve">One important note: I searched the reconstructed archive for the specific Ghost mob/mod you remember, but</w:t>
      </w:r>
      <w:r>
        <w:t xml:space="preserve"> </w:t>
      </w:r>
      <w:r>
        <w:rPr>
          <w:bCs/>
          <w:b/>
        </w:rPr>
        <w:t xml:space="preserve">the indexed reconstruction documents I can currently search do not contain that specific recommendation by name</w:t>
      </w:r>
      <w:r>
        <w:t xml:space="preserve">. So I don't want to falsely tell you “yes, the archive confirms Mod X.” What</w:t>
      </w:r>
      <w:r>
        <w:t xml:space="preserve"> </w:t>
      </w:r>
      <w:r>
        <w:rPr>
          <w:iCs/>
          <w:i/>
        </w:rPr>
        <w:t xml:space="preserve">is</w:t>
      </w:r>
      <w:r>
        <w:t xml:space="preserve"> </w:t>
      </w:r>
      <w:r>
        <w:t xml:space="preserve">confirmed in the archive is the broader research/specimen architecture, Nuzlocke retirement, Occupied Pokéballs, and research donations.</w:t>
      </w:r>
    </w:p>
    <w:p>
      <w:pPr>
        <w:pStyle w:val="BodyText"/>
      </w:pPr>
      <w:r>
        <w:t xml:space="preserve">But your</w:t>
      </w:r>
      <w:r>
        <w:t xml:space="preserve"> </w:t>
      </w:r>
      <w:r>
        <w:rPr>
          <w:bCs/>
          <w:b/>
        </w:rPr>
        <w:t xml:space="preserve">Ghost → dead Pokémon specimen</w:t>
      </w:r>
      <w:r>
        <w:t xml:space="preserve"> </w:t>
      </w:r>
      <w:r>
        <w:t xml:space="preserve">concept fits that architecture</w:t>
      </w:r>
      <w:r>
        <w:t xml:space="preserve"> </w:t>
      </w:r>
      <w:r>
        <w:rPr>
          <w:iCs/>
          <w:i/>
        </w:rPr>
        <w:t xml:space="preserve">extremely</w:t>
      </w:r>
      <w:r>
        <w:t xml:space="preserve"> </w:t>
      </w:r>
      <w:r>
        <w:t xml:space="preserve">well.</w:t>
      </w:r>
    </w:p>
    <w:bookmarkStart w:id="4241" w:name="X22b453806fc8b8f58aca14c6cf4950b7c8289b4"/>
    <w:p>
      <w:pPr>
        <w:pStyle w:val="Heading6"/>
      </w:pPr>
      <w:r>
        <w:t xml:space="preserve">I think we should integrate all four specimen pathways</w:t>
      </w:r>
    </w:p>
    <w:p>
      <w:pPr>
        <w:pStyle w:val="FirstParagraph"/>
      </w:pPr>
      <w:r>
        <w:t xml:space="preserve">Rather than making “specimen” one mechanic, I'd make it an</w:t>
      </w:r>
      <w:r>
        <w:t xml:space="preserve"> </w:t>
      </w:r>
      <w:r>
        <w:rPr>
          <w:bCs/>
          <w:b/>
        </w:rPr>
        <w:t xml:space="preserve">ER research classification</w:t>
      </w:r>
      <w:r>
        <w:t xml:space="preserve"> </w:t>
      </w:r>
      <w:r>
        <w:t xml:space="preserve">with multiple acquisition paths.</w:t>
      </w:r>
    </w:p>
    <w:bookmarkEnd w:id="4241"/>
    <w:bookmarkStart w:id="4242" w:name="Xdbd9c2215cc57aa82e364e94b0d51519a18cc70"/>
    <w:p>
      <w:pPr>
        <w:pStyle w:val="Heading6"/>
      </w:pPr>
      <w:r>
        <w:t xml:space="preserve">1. 👻 Ghost Pokémon — Normal Mode's unique specimen path</w:t>
      </w:r>
    </w:p>
    <w:p>
      <w:pPr>
        <w:pStyle w:val="FirstParagraph"/>
      </w:pPr>
      <w:r>
        <w:t xml:space="preserve">This could be</w:t>
      </w:r>
      <w:r>
        <w:t xml:space="preserve"> </w:t>
      </w:r>
      <w:r>
        <w:rPr>
          <w:bCs/>
          <w:b/>
        </w:rPr>
        <w:t xml:space="preserve">exclusive to Living World/Normal Mode</w:t>
      </w:r>
      <w:r>
        <w:t xml:space="preserve">.</w:t>
      </w:r>
    </w:p>
    <w:p>
      <w:pPr>
        <w:pStyle w:val="BodyText"/>
      </w:pPr>
      <w:r>
        <w:t xml:space="preserve">The Ghost mob becomes an ecological phenomenon:</w:t>
      </w:r>
    </w:p>
    <w:p>
      <w:pPr>
        <w:pStyle w:val="BlockText"/>
      </w:pPr>
      <w:r>
        <w:t xml:space="preserve">Something happened to a Pokémon.</w:t>
      </w:r>
      <w:r>
        <w:br/>
      </w:r>
      <w:r>
        <w:t xml:space="preserve">Its body is gone.</w:t>
      </w:r>
      <w:r>
        <w:br/>
      </w:r>
      <w:r>
        <w:t xml:space="preserve">Its resonance remains.</w:t>
      </w:r>
    </w:p>
    <w:p>
      <w:pPr>
        <w:pStyle w:val="FirstParagraph"/>
      </w:pPr>
      <w:r>
        <w:t xml:space="preserve">And occasionally, a Ghost manifests.</w:t>
      </w:r>
    </w:p>
    <w:p>
      <w:pPr>
        <w:pStyle w:val="BodyText"/>
      </w:pPr>
      <w:r>
        <w:t xml:space="preserve">If the Ghost is defeated, it has a</w:t>
      </w:r>
      <w:r>
        <w:t xml:space="preserve"> </w:t>
      </w:r>
      <w:r>
        <w:rPr>
          <w:bCs/>
          <w:b/>
        </w:rPr>
        <w:t xml:space="preserve">rare chance to leave behind a Species Specimen</w:t>
      </w:r>
      <w:r>
        <w:t xml:space="preserve"> </w:t>
      </w:r>
      <w:r>
        <w:t xml:space="preserve">corresponding to what Pokémon it once was.</w:t>
      </w:r>
    </w:p>
    <w:p>
      <w:pPr>
        <w:pStyle w:val="BodyText"/>
      </w:pPr>
      <w:r>
        <w:t xml:space="preserve">So:</w:t>
      </w:r>
    </w:p>
    <w:p>
      <w:pPr>
        <w:pStyle w:val="BodyText"/>
      </w:pPr>
      <w:r>
        <w:rPr>
          <w:bCs/>
          <w:b/>
        </w:rPr>
        <w:t xml:space="preserve">Ghost Pikachu → rare Pikachu Specimen</w:t>
      </w:r>
    </w:p>
    <w:p>
      <w:pPr>
        <w:pStyle w:val="BodyText"/>
      </w:pPr>
      <w:r>
        <w:rPr>
          <w:bCs/>
          <w:b/>
        </w:rPr>
        <w:t xml:space="preserve">Ghost Ralts → rare Ralts Specimen</w:t>
      </w:r>
    </w:p>
    <w:p>
      <w:pPr>
        <w:pStyle w:val="BodyText"/>
      </w:pPr>
      <w:r>
        <w:rPr>
          <w:bCs/>
          <w:b/>
        </w:rPr>
        <w:t xml:space="preserve">Ghost Gengar → rare Gengar Specimen</w:t>
      </w:r>
    </w:p>
    <w:p>
      <w:pPr>
        <w:pStyle w:val="BodyText"/>
      </w:pPr>
      <w:r>
        <w:t xml:space="preserve">etc.</w:t>
      </w:r>
    </w:p>
    <w:p>
      <w:pPr>
        <w:pStyle w:val="BodyText"/>
      </w:pPr>
      <w:r>
        <w:t xml:space="preserve">And I LOVE your interpretation that these aren't merely generic undead mobs.</w:t>
      </w:r>
    </w:p>
    <w:p>
      <w:pPr>
        <w:pStyle w:val="BodyText"/>
      </w:pPr>
      <w:r>
        <w:t xml:space="preserve">They are effectively:</w:t>
      </w:r>
    </w:p>
    <w:bookmarkEnd w:id="4242"/>
    <w:bookmarkStart w:id="4243" w:name="Xf9d7bab7d5ee7fc4dbebb843618da3a64b1f5ff"/>
    <w:p>
      <w:pPr>
        <w:pStyle w:val="Heading6"/>
      </w:pPr>
      <w:r>
        <w:rPr>
          <w:bCs/>
          <w:b/>
        </w:rPr>
        <w:t xml:space="preserve">Remnants of Pokémon that have died outside the player's knowledge.</w:t>
      </w:r>
    </w:p>
    <w:p>
      <w:pPr>
        <w:pStyle w:val="FirstParagraph"/>
      </w:pPr>
      <w:r>
        <w:t xml:space="preserve">That gives normal mode something Nuzlocke doesn't have:</w:t>
      </w:r>
    </w:p>
    <w:p>
      <w:pPr>
        <w:pStyle w:val="BodyText"/>
      </w:pPr>
      <w:r>
        <w:rPr>
          <w:bCs/>
          <w:b/>
        </w:rPr>
        <w:t xml:space="preserve">the mystery of the dead you never knew.</w:t>
      </w:r>
    </w:p>
    <w:p>
      <w:r>
        <w:pict>
          <v:rect style="width:0;height:1.5pt" o:hralign="center" o:hrstd="t" o:hr="t"/>
        </w:pict>
      </w:r>
    </w:p>
    <w:bookmarkEnd w:id="4243"/>
    <w:bookmarkStart w:id="4244" w:name="Xba930bff3360c3d35a588d09f6cf2f79ed831c8"/>
    <w:p>
      <w:pPr>
        <w:pStyle w:val="Heading6"/>
      </w:pPr>
      <w:r>
        <w:t xml:space="preserve">And there's a really cool distinction we can make</w:t>
      </w:r>
    </w:p>
    <w:p>
      <w:pPr>
        <w:pStyle w:val="FirstParagraph"/>
      </w:pPr>
      <w:r>
        <w:t xml:space="preserve">The Ghost shouldn't necessarily tell you immediately what it was.</w:t>
      </w:r>
    </w:p>
    <w:p>
      <w:pPr>
        <w:pStyle w:val="BodyText"/>
      </w:pPr>
      <w:r>
        <w:t xml:space="preserve">Imagine encountering:</w:t>
      </w:r>
    </w:p>
    <w:p>
      <w:pPr>
        <w:pStyle w:val="BlockText"/>
      </w:pPr>
      <w:r>
        <w:rPr>
          <w:bCs/>
          <w:b/>
        </w:rPr>
        <w:t xml:space="preserve">??? — Restless Spirit</w:t>
      </w:r>
    </w:p>
    <w:p>
      <w:pPr>
        <w:pStyle w:val="FirstParagraph"/>
      </w:pPr>
      <w:r>
        <w:t xml:space="preserve">You observe it.</w:t>
      </w:r>
    </w:p>
    <w:p>
      <w:pPr>
        <w:pStyle w:val="BodyText"/>
      </w:pPr>
      <w:r>
        <w:t xml:space="preserve">Maybe its aura has a recognizable signature.</w:t>
      </w:r>
    </w:p>
    <w:p>
      <w:pPr>
        <w:pStyle w:val="BodyText"/>
      </w:pPr>
      <w:r>
        <w:t xml:space="preserve">Maybe you hear a distorted cry.</w:t>
      </w:r>
    </w:p>
    <w:p>
      <w:pPr>
        <w:pStyle w:val="BodyText"/>
      </w:pPr>
      <w:r>
        <w:t xml:space="preserve">Maybe you see a fleeting silhouette.</w:t>
      </w:r>
    </w:p>
    <w:p>
      <w:pPr>
        <w:pStyle w:val="BodyText"/>
      </w:pPr>
      <w:r>
        <w:t xml:space="preserve">Then after defeating it:</w:t>
      </w:r>
    </w:p>
    <w:p>
      <w:pPr>
        <w:pStyle w:val="BlockText"/>
      </w:pPr>
      <w:r>
        <w:rPr>
          <w:bCs/>
          <w:b/>
        </w:rPr>
        <w:t xml:space="preserve">Recovered Remnant: Pikachu</w:t>
      </w:r>
    </w:p>
    <w:p>
      <w:pPr>
        <w:pStyle w:val="FirstParagraph"/>
      </w:pPr>
      <w:r>
        <w:t xml:space="preserve">And your Research Journal records:</w:t>
      </w:r>
    </w:p>
    <w:p>
      <w:pPr>
        <w:pStyle w:val="BodyText"/>
      </w:pPr>
      <w:r>
        <w:rPr>
          <w:bCs/>
          <w:b/>
        </w:rPr>
        <w:t xml:space="preserve">Historical Research — Unknown Pokémon Remnant</w:t>
      </w:r>
    </w:p>
    <w:p>
      <w:pPr>
        <w:pStyle w:val="BlockText"/>
      </w:pPr>
      <w:r>
        <w:t xml:space="preserve">Residual electrical resonance detected.</w:t>
      </w:r>
      <w:r>
        <w:br/>
      </w:r>
      <w:r>
        <w:t xml:space="preserve">Biological identity reconstructed: Pikachu.</w:t>
      </w:r>
      <w:r>
        <w:br/>
      </w:r>
      <w:r>
        <w:t xml:space="preserve">Circumstances of death: Unknown.</w:t>
      </w:r>
    </w:p>
    <w:p>
      <w:pPr>
        <w:pStyle w:val="FirstParagraph"/>
      </w:pPr>
      <w:r>
        <w:t xml:space="preserve">That is</w:t>
      </w:r>
      <w:r>
        <w:t xml:space="preserve"> </w:t>
      </w:r>
      <w:r>
        <w:rPr>
          <w:bCs/>
          <w:b/>
        </w:rPr>
        <w:t xml:space="preserve">way more ER</w:t>
      </w:r>
      <w:r>
        <w:t xml:space="preserve"> </w:t>
      </w:r>
      <w:r>
        <w:t xml:space="preserve">than “kill ghost → get Pikachu drop.”</w:t>
      </w:r>
    </w:p>
    <w:p>
      <w:pPr>
        <w:pStyle w:val="BodyText"/>
      </w:pPr>
      <w:r>
        <w:t xml:space="preserve">And it creates research opportunities.</w:t>
      </w:r>
    </w:p>
    <w:p>
      <w:r>
        <w:pict>
          <v:rect style="width:0;height:1.5pt" o:hralign="center" o:hrstd="t" o:hr="t"/>
        </w:pict>
      </w:r>
    </w:p>
    <w:bookmarkEnd w:id="4244"/>
    <w:bookmarkStart w:id="4245" w:name="living-specimen-collection-normal-mode"/>
    <w:p>
      <w:pPr>
        <w:pStyle w:val="Heading6"/>
      </w:pPr>
      <w:r>
        <w:t xml:space="preserve">2. 🧪 Living Specimen Collection — Normal Mode</w:t>
      </w:r>
    </w:p>
    <w:p>
      <w:pPr>
        <w:pStyle w:val="FirstParagraph"/>
      </w:pPr>
      <w:r>
        <w:t xml:space="preserve">This is the idea from my previous answer that I think we should absolutely keep.</w:t>
      </w:r>
    </w:p>
    <w:p>
      <w:pPr>
        <w:pStyle w:val="BodyText"/>
      </w:pPr>
      <w:r>
        <w:t xml:space="preserve">A living Pokémon can contribute a specimen</w:t>
      </w:r>
      <w:r>
        <w:t xml:space="preserve"> </w:t>
      </w:r>
      <w:r>
        <w:rPr>
          <w:bCs/>
          <w:b/>
        </w:rPr>
        <w:t xml:space="preserve">without dying</w:t>
      </w:r>
      <w:r>
        <w:t xml:space="preserve">.</w:t>
      </w:r>
    </w:p>
    <w:p>
      <w:pPr>
        <w:pStyle w:val="BodyText"/>
      </w:pPr>
      <w:r>
        <w:t xml:space="preserve">For example:</w:t>
      </w:r>
    </w:p>
    <w:p>
      <w:pPr>
        <w:pStyle w:val="BodyText"/>
      </w:pPr>
      <w:r>
        <w:rPr>
          <w:bCs/>
          <w:b/>
        </w:rPr>
        <w:t xml:space="preserve">Pikachu</w:t>
      </w:r>
      <w:r>
        <w:br/>
      </w:r>
      <w:r>
        <w:t xml:space="preserve">→ fur sample</w:t>
      </w:r>
      <w:r>
        <w:br/>
      </w:r>
      <w:r>
        <w:t xml:space="preserve">→ electrical residue</w:t>
      </w:r>
      <w:r>
        <w:br/>
      </w:r>
      <w:r>
        <w:t xml:space="preserve">→ biological data</w:t>
      </w:r>
      <w:r>
        <w:br/>
      </w:r>
      <w:r>
        <w:t xml:space="preserve">→ affinity exposure</w:t>
      </w:r>
      <w:r>
        <w:br/>
      </w:r>
      <w:r>
        <w:t xml:space="preserve">→ behavioral observations</w:t>
      </w:r>
    </w:p>
    <w:p>
      <w:pPr>
        <w:pStyle w:val="BodyText"/>
      </w:pPr>
      <w:r>
        <w:t xml:space="preserve">The Pokémon remains yours.</w:t>
      </w:r>
    </w:p>
    <w:p>
      <w:pPr>
        <w:pStyle w:val="BodyText"/>
      </w:pPr>
      <w:r>
        <w:t xml:space="preserve">This fits beautifully with the research philosophy already established in the archive: research is accumulated understanding rather than simply being a reward for killing or losing Pokémon.</w:t>
      </w:r>
    </w:p>
    <w:p>
      <w:pPr>
        <w:pStyle w:val="BodyText"/>
      </w:pPr>
      <w:r>
        <w:t xml:space="preserve">And we already had the concept that targeted research hunts could ask for particular Pokémon/individual characteristics and potentially involve observing, capturing, and donating them.</w:t>
      </w:r>
    </w:p>
    <w:p>
      <w:pPr>
        <w:pStyle w:val="BodyText"/>
      </w:pPr>
      <w:r>
        <w:t xml:space="preserve">So this gives researchers a</w:t>
      </w:r>
      <w:r>
        <w:t xml:space="preserve"> </w:t>
      </w:r>
      <w:r>
        <w:rPr>
          <w:bCs/>
          <w:b/>
        </w:rPr>
        <w:t xml:space="preserve">non-destructive specimen path</w:t>
      </w:r>
      <w:r>
        <w:t xml:space="preserve">.</w:t>
      </w:r>
    </w:p>
    <w:p>
      <w:r>
        <w:pict>
          <v:rect style="width:0;height:1.5pt" o:hralign="center" o:hrstd="t" o:hr="t"/>
        </w:pict>
      </w:r>
    </w:p>
    <w:bookmarkEnd w:id="4245"/>
    <w:bookmarkStart w:id="4246" w:name="X41f7d54b3b270d0525ae20d2116edc489b9f38a"/>
    <w:p>
      <w:pPr>
        <w:pStyle w:val="Heading6"/>
      </w:pPr>
      <w:r>
        <w:t xml:space="preserve">3. 🪦 Retirement Donation — Nuzlocke / voluntary retirement</w:t>
      </w:r>
    </w:p>
    <w:p>
      <w:pPr>
        <w:pStyle w:val="FirstParagraph"/>
      </w:pPr>
      <w:r>
        <w:t xml:space="preserve">This remains the</w:t>
      </w:r>
      <w:r>
        <w:t xml:space="preserve"> </w:t>
      </w:r>
      <w:r>
        <w:rPr>
          <w:bCs/>
          <w:b/>
        </w:rPr>
        <w:t xml:space="preserve">highest-fidelity individual specimen</w:t>
      </w:r>
      <w:r>
        <w:t xml:space="preserve">.</w:t>
      </w:r>
    </w:p>
    <w:p>
      <w:pPr>
        <w:pStyle w:val="BodyText"/>
      </w:pPr>
      <w:r>
        <w:t xml:space="preserve">Your Pokémon actually lived its life with you.</w:t>
      </w:r>
    </w:p>
    <w:p>
      <w:pPr>
        <w:pStyle w:val="BodyText"/>
      </w:pPr>
      <w:r>
        <w:t xml:space="preserve">It has:</w:t>
      </w:r>
    </w:p>
    <w:p>
      <w:pPr>
        <w:numPr>
          <w:ilvl w:val="0"/>
          <w:numId w:val="2363"/>
        </w:numPr>
        <w:pStyle w:val="Compact"/>
      </w:pPr>
      <w:r>
        <w:t xml:space="preserve">history</w:t>
      </w:r>
    </w:p>
    <w:p>
      <w:pPr>
        <w:numPr>
          <w:ilvl w:val="0"/>
          <w:numId w:val="2363"/>
        </w:numPr>
        <w:pStyle w:val="Compact"/>
      </w:pPr>
      <w:r>
        <w:t xml:space="preserve">battles</w:t>
      </w:r>
    </w:p>
    <w:p>
      <w:pPr>
        <w:numPr>
          <w:ilvl w:val="0"/>
          <w:numId w:val="2363"/>
        </w:numPr>
        <w:pStyle w:val="Compact"/>
      </w:pPr>
      <w:r>
        <w:t xml:space="preserve">locations</w:t>
      </w:r>
    </w:p>
    <w:p>
      <w:pPr>
        <w:numPr>
          <w:ilvl w:val="0"/>
          <w:numId w:val="2363"/>
        </w:numPr>
        <w:pStyle w:val="Compact"/>
      </w:pPr>
      <w:r>
        <w:t xml:space="preserve">affinity exposure</w:t>
      </w:r>
    </w:p>
    <w:p>
      <w:pPr>
        <w:numPr>
          <w:ilvl w:val="0"/>
          <w:numId w:val="2363"/>
        </w:numPr>
        <w:pStyle w:val="Compact"/>
      </w:pPr>
      <w:r>
        <w:t xml:space="preserve">photographs</w:t>
      </w:r>
    </w:p>
    <w:p>
      <w:pPr>
        <w:numPr>
          <w:ilvl w:val="0"/>
          <w:numId w:val="2363"/>
        </w:numPr>
        <w:pStyle w:val="Compact"/>
      </w:pPr>
      <w:r>
        <w:t xml:space="preserve">behavioral observations</w:t>
      </w:r>
    </w:p>
    <w:p>
      <w:pPr>
        <w:numPr>
          <w:ilvl w:val="0"/>
          <w:numId w:val="2363"/>
        </w:numPr>
        <w:pStyle w:val="Compact"/>
      </w:pPr>
      <w:r>
        <w:t xml:space="preserve">possibly breeding history</w:t>
      </w:r>
    </w:p>
    <w:p>
      <w:pPr>
        <w:numPr>
          <w:ilvl w:val="0"/>
          <w:numId w:val="2363"/>
        </w:numPr>
        <w:pStyle w:val="Compact"/>
      </w:pPr>
      <w:r>
        <w:t xml:space="preserve">achievements</w:t>
      </w:r>
    </w:p>
    <w:p>
      <w:pPr>
        <w:numPr>
          <w:ilvl w:val="0"/>
          <w:numId w:val="2363"/>
        </w:numPr>
        <w:pStyle w:val="Compact"/>
      </w:pPr>
      <w:r>
        <w:t xml:space="preserve">injuries/events</w:t>
      </w:r>
    </w:p>
    <w:p>
      <w:pPr>
        <w:numPr>
          <w:ilvl w:val="0"/>
          <w:numId w:val="2363"/>
        </w:numPr>
        <w:pStyle w:val="Compact"/>
      </w:pPr>
      <w:r>
        <w:t xml:space="preserve">relationships</w:t>
      </w:r>
    </w:p>
    <w:p>
      <w:pPr>
        <w:numPr>
          <w:ilvl w:val="0"/>
          <w:numId w:val="2363"/>
        </w:numPr>
        <w:pStyle w:val="Compact"/>
      </w:pPr>
      <w:r>
        <w:t xml:space="preserve">Resonance experiences</w:t>
      </w:r>
    </w:p>
    <w:p>
      <w:pPr>
        <w:pStyle w:val="FirstParagraph"/>
      </w:pPr>
      <w:r>
        <w:t xml:space="preserve">Then eventually:</w:t>
      </w:r>
    </w:p>
    <w:p>
      <w:pPr>
        <w:pStyle w:val="BodyText"/>
      </w:pPr>
      <w:r>
        <w:rPr>
          <w:bCs/>
          <w:b/>
        </w:rPr>
        <w:t xml:space="preserve">Retirement Protocol</w:t>
      </w:r>
    </w:p>
    <w:p>
      <w:pPr>
        <w:pStyle w:val="BodyText"/>
      </w:pPr>
      <w:r>
        <w:t xml:space="preserve">→ Pokémon permanently retires</w:t>
      </w:r>
      <w:r>
        <w:br/>
      </w:r>
      <w:r>
        <w:t xml:space="preserve">→ Occupied Ball</w:t>
      </w:r>
      <w:r>
        <w:br/>
      </w:r>
      <w:r>
        <w:t xml:space="preserve">→ Retirement Record</w:t>
      </w:r>
      <w:r>
        <w:br/>
      </w:r>
      <w:r>
        <w:t xml:space="preserve">→ optional donation/preservation</w:t>
      </w:r>
    </w:p>
    <w:p>
      <w:pPr>
        <w:pStyle w:val="BodyText"/>
      </w:pPr>
      <w:r>
        <w:t xml:space="preserve">The archive specifically supports the distinction between the</w:t>
      </w:r>
      <w:r>
        <w:t xml:space="preserve"> </w:t>
      </w:r>
      <w:r>
        <w:rPr>
          <w:bCs/>
          <w:b/>
        </w:rPr>
        <w:t xml:space="preserve">Retirement Process</w:t>
      </w:r>
      <w:r>
        <w:t xml:space="preserve"> </w:t>
      </w:r>
      <w:r>
        <w:t xml:space="preserve">and</w:t>
      </w:r>
      <w:r>
        <w:t xml:space="preserve"> </w:t>
      </w:r>
      <w:r>
        <w:rPr>
          <w:bCs/>
          <w:b/>
        </w:rPr>
        <w:t xml:space="preserve">Retirement Protocol</w:t>
      </w:r>
      <w:r>
        <w:t xml:space="preserve">, and we've already established that retirement shouldn't simply hand the player a generic “+10 research” reward.</w:t>
      </w:r>
    </w:p>
    <w:p>
      <w:pPr>
        <w:pStyle w:val="BodyText"/>
      </w:pPr>
      <w:r>
        <w:t xml:space="preserve">That makes this fundamentally different from a Ghost specimen.</w:t>
      </w:r>
    </w:p>
    <w:p>
      <w:pPr>
        <w:pStyle w:val="BodyText"/>
      </w:pPr>
      <w:r>
        <w:t xml:space="preserve">A Ghost says:</w:t>
      </w:r>
    </w:p>
    <w:p>
      <w:pPr>
        <w:pStyle w:val="BlockText"/>
      </w:pPr>
      <w:r>
        <w:rPr>
          <w:bCs/>
          <w:b/>
        </w:rPr>
        <w:t xml:space="preserve">“Someone died here.”</w:t>
      </w:r>
    </w:p>
    <w:p>
      <w:pPr>
        <w:pStyle w:val="FirstParagraph"/>
      </w:pPr>
      <w:r>
        <w:t xml:space="preserve">A donated retired Pokémon says:</w:t>
      </w:r>
    </w:p>
    <w:p>
      <w:pPr>
        <w:pStyle w:val="BlockText"/>
      </w:pPr>
      <w:r>
        <w:rPr>
          <w:bCs/>
          <w:b/>
        </w:rPr>
        <w:t xml:space="preserve">“This Pokémon lived.”</w:t>
      </w:r>
    </w:p>
    <w:p>
      <w:pPr>
        <w:pStyle w:val="FirstParagraph"/>
      </w:pPr>
      <w:r>
        <w:t xml:space="preserve">That's a</w:t>
      </w:r>
      <w:r>
        <w:t xml:space="preserve"> </w:t>
      </w:r>
      <w:r>
        <w:rPr>
          <w:iCs/>
          <w:i/>
        </w:rPr>
        <w:t xml:space="preserve">huge</w:t>
      </w:r>
      <w:r>
        <w:t xml:space="preserve"> </w:t>
      </w:r>
      <w:r>
        <w:t xml:space="preserve">distinction.</w:t>
      </w:r>
    </w:p>
    <w:p>
      <w:r>
        <w:pict>
          <v:rect style="width:0;height:1.5pt" o:hralign="center" o:hrstd="t" o:hr="t"/>
        </w:pict>
      </w:r>
    </w:p>
    <w:bookmarkEnd w:id="4246"/>
    <w:bookmarkStart w:id="4247" w:name="X814adec2d97fa629029fa2c5d470e704c283aa4"/>
    <w:p>
      <w:pPr>
        <w:pStyle w:val="Heading6"/>
      </w:pPr>
      <w:r>
        <w:t xml:space="preserve">4. 🧬 Specimen Collection from research subjects</w:t>
      </w:r>
    </w:p>
    <w:p>
      <w:pPr>
        <w:pStyle w:val="FirstParagraph"/>
      </w:pPr>
      <w:r>
        <w:t xml:space="preserve">And then we can have the more specialized category.</w:t>
      </w:r>
    </w:p>
    <w:p>
      <w:pPr>
        <w:pStyle w:val="BodyText"/>
      </w:pPr>
      <w:r>
        <w:t xml:space="preserve">A researcher might request:</w:t>
      </w:r>
    </w:p>
    <w:p>
      <w:pPr>
        <w:pStyle w:val="BlockText"/>
      </w:pPr>
      <w:r>
        <w:rPr>
          <w:bCs/>
          <w:b/>
        </w:rPr>
        <w:t xml:space="preserve">Research Request: Pikachu Electrical Adaptation</w:t>
      </w:r>
    </w:p>
    <w:p>
      <w:pPr>
        <w:pStyle w:val="BlockText"/>
      </w:pPr>
      <w:r>
        <w:t xml:space="preserve">Required:</w:t>
      </w:r>
    </w:p>
    <w:p>
      <w:pPr>
        <w:numPr>
          <w:ilvl w:val="0"/>
          <w:numId w:val="2364"/>
        </w:numPr>
        <w:pStyle w:val="Compact"/>
      </w:pPr>
      <w:r>
        <w:t xml:space="preserve">Pikachu</w:t>
      </w:r>
    </w:p>
    <w:p>
      <w:pPr>
        <w:numPr>
          <w:ilvl w:val="0"/>
          <w:numId w:val="2364"/>
        </w:numPr>
        <w:pStyle w:val="Compact"/>
      </w:pPr>
      <w:r>
        <w:t xml:space="preserve">Electrical Affinity exposure</w:t>
      </w:r>
    </w:p>
    <w:p>
      <w:pPr>
        <w:numPr>
          <w:ilvl w:val="0"/>
          <w:numId w:val="2364"/>
        </w:numPr>
        <w:pStyle w:val="Compact"/>
      </w:pPr>
      <w:r>
        <w:t xml:space="preserve">documented behavior</w:t>
      </w:r>
    </w:p>
    <w:p>
      <w:pPr>
        <w:numPr>
          <w:ilvl w:val="0"/>
          <w:numId w:val="2364"/>
        </w:numPr>
        <w:pStyle w:val="Compact"/>
      </w:pPr>
      <w:r>
        <w:t xml:space="preserve">biological specimen</w:t>
      </w:r>
    </w:p>
    <w:p>
      <w:pPr>
        <w:pStyle w:val="BlockText"/>
      </w:pPr>
      <w:r>
        <w:t xml:space="preserve">Purpose:</w:t>
      </w:r>
      <w:r>
        <w:br/>
      </w:r>
      <w:r>
        <w:t xml:space="preserve">Determine whether prolonged exposure to healthy Electrical ecosystems alters electrical discharge behavior.</w:t>
      </w:r>
    </w:p>
    <w:p>
      <w:pPr>
        <w:pStyle w:val="FirstParagraph"/>
      </w:pPr>
      <w:r>
        <w:t xml:space="preserve">You aren't sacrificing Pikachu.</w:t>
      </w:r>
    </w:p>
    <w:p>
      <w:pPr>
        <w:pStyle w:val="BodyText"/>
      </w:pPr>
      <w:r>
        <w:t xml:space="preserve">You're conducting research</w:t>
      </w:r>
      <w:r>
        <w:t xml:space="preserve"> </w:t>
      </w:r>
      <w:r>
        <w:rPr>
          <w:bCs/>
          <w:b/>
        </w:rPr>
        <w:t xml:space="preserve">with Pikachu</w:t>
      </w:r>
      <w:r>
        <w:t xml:space="preserve">.</w:t>
      </w:r>
    </w:p>
    <w:p>
      <w:pPr>
        <w:pStyle w:val="BodyText"/>
      </w:pPr>
      <w:r>
        <w:t xml:space="preserve">That also means normal-mode players aren't forced into Nuzlocke-like mechanics simply because they want to engage with the research system.</w:t>
      </w:r>
    </w:p>
    <w:p>
      <w:r>
        <w:pict>
          <v:rect style="width:0;height:1.5pt" o:hralign="center" o:hrstd="t" o:hr="t"/>
        </w:pict>
      </w:r>
    </w:p>
    <w:bookmarkEnd w:id="4247"/>
    <w:bookmarkStart w:id="4248" w:name="Xe4c75a3596cc7fd3487fa73cca63c0f57398b91"/>
    <w:p>
      <w:pPr>
        <w:pStyle w:val="Heading6"/>
      </w:pPr>
      <w:r>
        <w:t xml:space="preserve">Which gives us a really nice specimen taxonomy</w:t>
      </w:r>
    </w:p>
    <w:p>
      <w:pPr>
        <w:pStyle w:val="FirstParagraph"/>
      </w:pPr>
      <w:r>
        <w:t xml:space="preserve">I'd actually preserve the five-level concept, but modify it slightly based on your Ghost idea:</w:t>
      </w:r>
    </w:p>
    <w:tbl>
      <w:tblPr>
        <w:tblStyle w:val="Table"/>
        <w:tblW w:type="pct" w:w="5000"/>
        <w:tblLook w:firstRow="1" w:lastRow="0" w:firstColumn="0" w:lastColumn="0" w:noHBand="0" w:noVBand="0" w:val="0020"/>
        <w:jc w:val="start"/>
      </w:tblPr>
      <w:tblGrid>
        <w:gridCol w:w="2018"/>
        <w:gridCol w:w="2950"/>
        <w:gridCol w:w="2950"/>
      </w:tblGrid>
      <w:tr>
        <w:trPr>
          <w:tblHeader w:val="true"/>
        </w:trPr>
        <w:tc>
          <w:tcPr/>
          <w:p>
            <w:pPr>
              <w:pStyle w:val="Compact"/>
              <w:jc w:val="left"/>
            </w:pPr>
            <w:r>
              <w:t xml:space="preserve">Specimen</w:t>
            </w:r>
          </w:p>
        </w:tc>
        <w:tc>
          <w:tcPr/>
          <w:p>
            <w:pPr>
              <w:pStyle w:val="Compact"/>
              <w:jc w:val="left"/>
            </w:pPr>
            <w:r>
              <w:t xml:space="preserve">Source</w:t>
            </w:r>
          </w:p>
        </w:tc>
        <w:tc>
          <w:tcPr/>
          <w:p>
            <w:pPr>
              <w:pStyle w:val="Compact"/>
              <w:jc w:val="left"/>
            </w:pPr>
            <w:r>
              <w:t xml:space="preserve">What it represents</w:t>
            </w:r>
          </w:p>
        </w:tc>
      </w:tr>
      <w:tr>
        <w:tc>
          <w:tcPr/>
          <w:p>
            <w:pPr>
              <w:pStyle w:val="Compact"/>
              <w:jc w:val="left"/>
            </w:pPr>
            <w:r>
              <w:rPr>
                <w:bCs/>
                <w:b/>
              </w:rPr>
              <w:t xml:space="preserve">Environmental Specimen</w:t>
            </w:r>
          </w:p>
        </w:tc>
        <w:tc>
          <w:tcPr/>
          <w:p>
            <w:pPr>
              <w:pStyle w:val="Compact"/>
              <w:jc w:val="left"/>
            </w:pPr>
            <w:r>
              <w:t xml:space="preserve">Habitat/ecological trace</w:t>
            </w:r>
          </w:p>
        </w:tc>
        <w:tc>
          <w:tcPr/>
          <w:p>
            <w:pPr>
              <w:pStyle w:val="Compact"/>
              <w:jc w:val="left"/>
            </w:pPr>
            <w:r>
              <w:t xml:space="preserve">Evidence of an ecosystem</w:t>
            </w:r>
          </w:p>
        </w:tc>
      </w:tr>
      <w:tr>
        <w:tc>
          <w:tcPr/>
          <w:p>
            <w:pPr>
              <w:pStyle w:val="Compact"/>
              <w:jc w:val="left"/>
            </w:pPr>
            <w:r>
              <w:rPr>
                <w:bCs/>
                <w:b/>
              </w:rPr>
              <w:t xml:space="preserve">Biological Specimen</w:t>
            </w:r>
          </w:p>
        </w:tc>
        <w:tc>
          <w:tcPr/>
          <w:p>
            <w:pPr>
              <w:pStyle w:val="Compact"/>
              <w:jc w:val="left"/>
            </w:pPr>
            <w:r>
              <w:t xml:space="preserve">Living Pokémon</w:t>
            </w:r>
          </w:p>
        </w:tc>
        <w:tc>
          <w:tcPr/>
          <w:p>
            <w:pPr>
              <w:pStyle w:val="Compact"/>
              <w:jc w:val="left"/>
            </w:pPr>
            <w:r>
              <w:t xml:space="preserve">Physical/biological sample</w:t>
            </w:r>
          </w:p>
        </w:tc>
      </w:tr>
      <w:tr>
        <w:tc>
          <w:tcPr/>
          <w:p>
            <w:pPr>
              <w:pStyle w:val="Compact"/>
              <w:jc w:val="left"/>
            </w:pPr>
            <w:r>
              <w:rPr>
                <w:bCs/>
                <w:b/>
              </w:rPr>
              <w:t xml:space="preserve">Remnant Specimen</w:t>
            </w:r>
          </w:p>
        </w:tc>
        <w:tc>
          <w:tcPr/>
          <w:p>
            <w:pPr>
              <w:pStyle w:val="Compact"/>
              <w:jc w:val="left"/>
            </w:pPr>
            <w:r>
              <w:t xml:space="preserve">Ghost Pokémon</w:t>
            </w:r>
          </w:p>
        </w:tc>
        <w:tc>
          <w:tcPr/>
          <w:p>
            <w:pPr>
              <w:pStyle w:val="Compact"/>
              <w:jc w:val="left"/>
            </w:pPr>
            <w:r>
              <w:t xml:space="preserve">Evidence of a deceased Pokémon</w:t>
            </w:r>
          </w:p>
        </w:tc>
      </w:tr>
      <w:tr>
        <w:tc>
          <w:tcPr/>
          <w:p>
            <w:pPr>
              <w:pStyle w:val="Compact"/>
              <w:jc w:val="left"/>
            </w:pPr>
            <w:r>
              <w:rPr>
                <w:bCs/>
                <w:b/>
              </w:rPr>
              <w:t xml:space="preserve">Historical Specimen</w:t>
            </w:r>
          </w:p>
        </w:tc>
        <w:tc>
          <w:tcPr/>
          <w:p>
            <w:pPr>
              <w:pStyle w:val="Compact"/>
              <w:jc w:val="left"/>
            </w:pPr>
            <w:r>
              <w:t xml:space="preserve">Retired Pokémon</w:t>
            </w:r>
          </w:p>
        </w:tc>
        <w:tc>
          <w:tcPr/>
          <w:p>
            <w:pPr>
              <w:pStyle w:val="Compact"/>
              <w:jc w:val="left"/>
            </w:pPr>
            <w:r>
              <w:t xml:space="preserve">A preserved individual and its life</w:t>
            </w:r>
          </w:p>
        </w:tc>
      </w:tr>
      <w:tr>
        <w:tc>
          <w:tcPr/>
          <w:p>
            <w:pPr>
              <w:pStyle w:val="Compact"/>
              <w:jc w:val="left"/>
            </w:pPr>
            <w:r>
              <w:rPr>
                <w:bCs/>
                <w:b/>
              </w:rPr>
              <w:t xml:space="preserve">Legacy Specimen</w:t>
            </w:r>
          </w:p>
        </w:tc>
        <w:tc>
          <w:tcPr/>
          <w:p>
            <w:pPr>
              <w:pStyle w:val="Compact"/>
              <w:jc w:val="left"/>
            </w:pPr>
            <w:r>
              <w:t xml:space="preserve">Exceptional retired/researched Pokémon</w:t>
            </w:r>
          </w:p>
        </w:tc>
        <w:tc>
          <w:tcPr/>
          <w:p>
            <w:pPr>
              <w:pStyle w:val="Compact"/>
              <w:jc w:val="left"/>
            </w:pPr>
            <w:r>
              <w:t xml:space="preserve">Major historical/research significance</w:t>
            </w:r>
          </w:p>
        </w:tc>
      </w:tr>
    </w:tbl>
    <w:p>
      <w:pPr>
        <w:pStyle w:val="BodyText"/>
      </w:pPr>
      <w:r>
        <w:t xml:space="preserve">And I would</w:t>
      </w:r>
      <w:r>
        <w:t xml:space="preserve"> </w:t>
      </w:r>
      <w:r>
        <w:rPr>
          <w:bCs/>
          <w:b/>
        </w:rPr>
        <w:t xml:space="preserve">not</w:t>
      </w:r>
      <w:r>
        <w:t xml:space="preserve"> </w:t>
      </w:r>
      <w:r>
        <w:t xml:space="preserve">make these a simple rarity ladder.</w:t>
      </w:r>
    </w:p>
    <w:p>
      <w:pPr>
        <w:pStyle w:val="BodyText"/>
      </w:pPr>
      <w:r>
        <w:t xml:space="preserve">They're different</w:t>
      </w:r>
      <w:r>
        <w:t xml:space="preserve"> </w:t>
      </w:r>
      <w:r>
        <w:rPr>
          <w:bCs/>
          <w:b/>
        </w:rPr>
        <w:t xml:space="preserve">research categories</w:t>
      </w:r>
      <w:r>
        <w:t xml:space="preserve">.</w:t>
      </w:r>
    </w:p>
    <w:p>
      <w:pPr>
        <w:pStyle w:val="BodyText"/>
      </w:pPr>
      <w:r>
        <w:t xml:space="preserve">A Remnant Specimen isn't necessarily “better” than a Biological Specimen.</w:t>
      </w:r>
    </w:p>
    <w:p>
      <w:pPr>
        <w:pStyle w:val="BodyText"/>
      </w:pPr>
      <w:r>
        <w:t xml:space="preserve">They're answering different questions.</w:t>
      </w:r>
    </w:p>
    <w:p>
      <w:r>
        <w:pict>
          <v:rect style="width:0;height:1.5pt" o:hralign="center" o:hrstd="t" o:hr="t"/>
        </w:pict>
      </w:r>
    </w:p>
    <w:bookmarkEnd w:id="4248"/>
    <w:bookmarkStart w:id="4249" w:name="Xe7ab484e4823212972c6816b23e5de1f3114c32"/>
    <w:p>
      <w:pPr>
        <w:pStyle w:val="Heading6"/>
      </w:pPr>
      <w:r>
        <w:t xml:space="preserve">And NOW normal mode and Nuzlocke actually become meaningfully different</w:t>
      </w:r>
    </w:p>
    <w:p>
      <w:pPr>
        <w:pStyle w:val="FirstParagraph"/>
      </w:pPr>
      <w:r>
        <w:t xml:space="preserve">This is the part of your idea I like the most.</w:t>
      </w:r>
    </w:p>
    <w:p>
      <w:pPr>
        <w:pStyle w:val="BodyText"/>
      </w:pPr>
      <w:r>
        <w:t xml:space="preserve">We shouldn't make:</w:t>
      </w:r>
    </w:p>
    <w:p>
      <w:pPr>
        <w:pStyle w:val="BlockText"/>
      </w:pPr>
      <w:r>
        <w:rPr>
          <w:bCs/>
          <w:b/>
        </w:rPr>
        <w:t xml:space="preserve">Nuzlocke = normal mode + Pokémon can die.</w:t>
      </w:r>
    </w:p>
    <w:p>
      <w:pPr>
        <w:pStyle w:val="FirstParagraph"/>
      </w:pPr>
      <w:r>
        <w:t xml:space="preserve">That's boring.</w:t>
      </w:r>
    </w:p>
    <w:p>
      <w:pPr>
        <w:pStyle w:val="BodyText"/>
      </w:pPr>
      <w:r>
        <w:t xml:space="preserve">Instead:</w:t>
      </w:r>
    </w:p>
    <w:bookmarkEnd w:id="4249"/>
    <w:bookmarkStart w:id="4250" w:name="living-world-normal"/>
    <w:p>
      <w:pPr>
        <w:pStyle w:val="Heading6"/>
      </w:pPr>
      <w:r>
        <w:t xml:space="preserve">🌱 Living World / Normal</w:t>
      </w:r>
    </w:p>
    <w:p>
      <w:pPr>
        <w:pStyle w:val="FirstParagraph"/>
      </w:pPr>
      <w:r>
        <w:t xml:space="preserve">The central question is:</w:t>
      </w:r>
    </w:p>
    <w:p>
      <w:pPr>
        <w:pStyle w:val="BlockText"/>
      </w:pPr>
      <w:r>
        <w:rPr>
          <w:bCs/>
          <w:b/>
        </w:rPr>
        <w:t xml:space="preserve">“What happened to this world?”</w:t>
      </w:r>
    </w:p>
    <w:p>
      <w:pPr>
        <w:pStyle w:val="FirstParagraph"/>
      </w:pPr>
      <w:r>
        <w:t xml:space="preserve">You restore it.</w:t>
      </w:r>
    </w:p>
    <w:p>
      <w:pPr>
        <w:pStyle w:val="BodyText"/>
      </w:pPr>
      <w:r>
        <w:t xml:space="preserve">You investigate anomalies.</w:t>
      </w:r>
    </w:p>
    <w:p>
      <w:pPr>
        <w:pStyle w:val="BodyText"/>
      </w:pPr>
      <w:r>
        <w:t xml:space="preserve">You encounter Ghosts.</w:t>
      </w:r>
    </w:p>
    <w:p>
      <w:pPr>
        <w:pStyle w:val="BodyText"/>
      </w:pPr>
      <w:r>
        <w:t xml:space="preserve">You recover Remnant Specimens.</w:t>
      </w:r>
    </w:p>
    <w:p>
      <w:pPr>
        <w:pStyle w:val="BodyText"/>
      </w:pPr>
      <w:r>
        <w:t xml:space="preserve">You collect biological samples.</w:t>
      </w:r>
    </w:p>
    <w:p>
      <w:pPr>
        <w:pStyle w:val="BodyText"/>
      </w:pPr>
      <w:r>
        <w:t xml:space="preserve">You conduct research.</w:t>
      </w:r>
    </w:p>
    <w:p>
      <w:pPr>
        <w:pStyle w:val="BodyText"/>
      </w:pPr>
      <w:r>
        <w:t xml:space="preserve">You discover the remains of Pokémon whose stories you never knew.</w:t>
      </w:r>
    </w:p>
    <w:p>
      <w:pPr>
        <w:pStyle w:val="BodyText"/>
      </w:pPr>
      <w:r>
        <w:t xml:space="preserve">You are studying</w:t>
      </w:r>
      <w:r>
        <w:t xml:space="preserve"> </w:t>
      </w:r>
      <w:r>
        <w:rPr>
          <w:bCs/>
          <w:b/>
        </w:rPr>
        <w:t xml:space="preserve">death as an ecological phenomenon</w:t>
      </w:r>
      <w:r>
        <w:t xml:space="preserve">.</w:t>
      </w:r>
    </w:p>
    <w:p>
      <w:r>
        <w:pict>
          <v:rect style="width:0;height:1.5pt" o:hralign="center" o:hrstd="t" o:hr="t"/>
        </w:pict>
      </w:r>
    </w:p>
    <w:bookmarkEnd w:id="4250"/>
    <w:bookmarkStart w:id="4251" w:name="nuzlocke-1"/>
    <w:p>
      <w:pPr>
        <w:pStyle w:val="Heading6"/>
      </w:pPr>
      <w:r>
        <w:t xml:space="preserve">☠️ Nuzlocke</w:t>
      </w:r>
    </w:p>
    <w:p>
      <w:pPr>
        <w:pStyle w:val="FirstParagraph"/>
      </w:pPr>
      <w:r>
        <w:t xml:space="preserve">The central question becomes:</w:t>
      </w:r>
    </w:p>
    <w:p>
      <w:pPr>
        <w:pStyle w:val="BlockText"/>
      </w:pPr>
      <w:r>
        <w:rPr>
          <w:bCs/>
          <w:b/>
        </w:rPr>
        <w:t xml:space="preserve">“What happens when I become part of that history?”</w:t>
      </w:r>
    </w:p>
    <w:p>
      <w:pPr>
        <w:pStyle w:val="FirstParagraph"/>
      </w:pPr>
      <w:r>
        <w:t xml:space="preserve">Your own Pokémon can die.</w:t>
      </w:r>
    </w:p>
    <w:p>
      <w:pPr>
        <w:pStyle w:val="BodyText"/>
      </w:pPr>
      <w:r>
        <w:t xml:space="preserve">Their deaths become part of the world's history.</w:t>
      </w:r>
    </w:p>
    <w:p>
      <w:pPr>
        <w:pStyle w:val="BodyText"/>
      </w:pPr>
      <w:r>
        <w:t xml:space="preserve">You perform Retirement Protocol.</w:t>
      </w:r>
    </w:p>
    <w:p>
      <w:pPr>
        <w:pStyle w:val="BodyText"/>
      </w:pPr>
      <w:r>
        <w:t xml:space="preserve">You can preserve/donate their records.</w:t>
      </w:r>
    </w:p>
    <w:p>
      <w:pPr>
        <w:pStyle w:val="BodyText"/>
      </w:pPr>
      <w:r>
        <w:t xml:space="preserve">Their individual stories become research material.</w:t>
      </w:r>
    </w:p>
    <w:p>
      <w:pPr>
        <w:pStyle w:val="BodyText"/>
      </w:pPr>
      <w:r>
        <w:t xml:space="preserve">The Pokémon you lose aren't mysterious.</w:t>
      </w:r>
    </w:p>
    <w:p>
      <w:pPr>
        <w:pStyle w:val="BodyText"/>
      </w:pPr>
      <w:r>
        <w:rPr>
          <w:bCs/>
          <w:b/>
        </w:rPr>
        <w:t xml:space="preserve">You knew them.</w:t>
      </w:r>
    </w:p>
    <w:p>
      <w:pPr>
        <w:pStyle w:val="BodyText"/>
      </w:pPr>
      <w:r>
        <w:t xml:space="preserve">That is an enormous emotional distinction.</w:t>
      </w:r>
    </w:p>
    <w:p>
      <w:r>
        <w:pict>
          <v:rect style="width:0;height:1.5pt" o:hralign="center" o:hrstd="t" o:hr="t"/>
        </w:pict>
      </w:r>
    </w:p>
    <w:bookmarkEnd w:id="4251"/>
    <w:bookmarkStart w:id="4252" w:name="and-heres-where-it-gets-really-good"/>
    <w:p>
      <w:pPr>
        <w:pStyle w:val="Heading6"/>
      </w:pPr>
      <w:r>
        <w:t xml:space="preserve">And here's where it gets REALLY good</w:t>
      </w:r>
    </w:p>
    <w:p>
      <w:pPr>
        <w:pStyle w:val="FirstParagraph"/>
      </w:pPr>
      <w:r>
        <w:t xml:space="preserve">We can make the two specimen systems occasionally interact.</w:t>
      </w:r>
    </w:p>
    <w:p>
      <w:pPr>
        <w:pStyle w:val="BodyText"/>
      </w:pPr>
      <w:r>
        <w:t xml:space="preserve">Imagine a researcher investigating a Ghost Pikachu.</w:t>
      </w:r>
    </w:p>
    <w:p>
      <w:pPr>
        <w:pStyle w:val="BodyText"/>
      </w:pPr>
      <w:r>
        <w:t xml:space="preserve">The player submits the Remnant Specimen.</w:t>
      </w:r>
    </w:p>
    <w:p>
      <w:pPr>
        <w:pStyle w:val="BodyText"/>
      </w:pPr>
      <w:r>
        <w:t xml:space="preserve">The journal says:</w:t>
      </w:r>
    </w:p>
    <w:p>
      <w:pPr>
        <w:pStyle w:val="BlockText"/>
      </w:pPr>
      <w:r>
        <w:rPr>
          <w:bCs/>
          <w:b/>
        </w:rPr>
        <w:t xml:space="preserve">Species:</w:t>
      </w:r>
      <w:r>
        <w:t xml:space="preserve"> </w:t>
      </w:r>
      <w:r>
        <w:t xml:space="preserve">Pikachu</w:t>
      </w:r>
      <w:r>
        <w:br/>
      </w:r>
      <w:r>
        <w:rPr>
          <w:bCs/>
          <w:b/>
        </w:rPr>
        <w:t xml:space="preserve">Cause of death:</w:t>
      </w:r>
      <w:r>
        <w:t xml:space="preserve"> </w:t>
      </w:r>
      <w:r>
        <w:t xml:space="preserve">Unknown</w:t>
      </w:r>
      <w:r>
        <w:br/>
      </w:r>
      <w:r>
        <w:rPr>
          <w:bCs/>
          <w:b/>
        </w:rPr>
        <w:t xml:space="preserve">Historical identity:</w:t>
      </w:r>
      <w:r>
        <w:t xml:space="preserve"> </w:t>
      </w:r>
      <w:r>
        <w:t xml:space="preserve">Incomplete</w:t>
      </w:r>
      <w:r>
        <w:br/>
      </w:r>
      <w:r>
        <w:rPr>
          <w:bCs/>
          <w:b/>
        </w:rPr>
        <w:t xml:space="preserve">Resonance signature:</w:t>
      </w:r>
      <w:r>
        <w:t xml:space="preserve"> </w:t>
      </w:r>
      <w:r>
        <w:t xml:space="preserve">Electrical</w:t>
      </w:r>
      <w:r>
        <w:br/>
      </w:r>
      <w:r>
        <w:rPr>
          <w:bCs/>
          <w:b/>
        </w:rPr>
        <w:t xml:space="preserve">Final location:</w:t>
      </w:r>
      <w:r>
        <w:t xml:space="preserve"> </w:t>
      </w:r>
      <w:r>
        <w:t xml:space="preserve">Abandoned Research Station</w:t>
      </w:r>
    </w:p>
    <w:p>
      <w:pPr>
        <w:pStyle w:val="FirstParagraph"/>
      </w:pPr>
      <w:r>
        <w:t xml:space="preserve">Then later, the player finds something that lets them reconstruct more of its history.</w:t>
      </w:r>
    </w:p>
    <w:p>
      <w:pPr>
        <w:pStyle w:val="BodyText"/>
      </w:pPr>
      <w:r>
        <w:t xml:space="preserve">Maybe:</w:t>
      </w:r>
    </w:p>
    <w:p>
      <w:pPr>
        <w:numPr>
          <w:ilvl w:val="0"/>
          <w:numId w:val="2365"/>
        </w:numPr>
        <w:pStyle w:val="Compact"/>
      </w:pPr>
      <w:r>
        <w:t xml:space="preserve">an old Poké Ball</w:t>
      </w:r>
    </w:p>
    <w:p>
      <w:pPr>
        <w:numPr>
          <w:ilvl w:val="0"/>
          <w:numId w:val="2365"/>
        </w:numPr>
        <w:pStyle w:val="Compact"/>
      </w:pPr>
      <w:r>
        <w:t xml:space="preserve">a photograph</w:t>
      </w:r>
    </w:p>
    <w:p>
      <w:pPr>
        <w:numPr>
          <w:ilvl w:val="0"/>
          <w:numId w:val="2365"/>
        </w:numPr>
        <w:pStyle w:val="Compact"/>
      </w:pPr>
      <w:r>
        <w:t xml:space="preserve">a Trainer journal</w:t>
      </w:r>
    </w:p>
    <w:p>
      <w:pPr>
        <w:numPr>
          <w:ilvl w:val="0"/>
          <w:numId w:val="2365"/>
        </w:numPr>
        <w:pStyle w:val="Compact"/>
      </w:pPr>
      <w:r>
        <w:t xml:space="preserve">environmental evidence</w:t>
      </w:r>
    </w:p>
    <w:p>
      <w:pPr>
        <w:numPr>
          <w:ilvl w:val="0"/>
          <w:numId w:val="2365"/>
        </w:numPr>
        <w:pStyle w:val="Compact"/>
      </w:pPr>
      <w:r>
        <w:t xml:space="preserve">an old battle record</w:t>
      </w:r>
    </w:p>
    <w:p>
      <w:pPr>
        <w:numPr>
          <w:ilvl w:val="0"/>
          <w:numId w:val="2365"/>
        </w:numPr>
        <w:pStyle w:val="Compact"/>
      </w:pPr>
      <w:r>
        <w:t xml:space="preserve">a structure</w:t>
      </w:r>
    </w:p>
    <w:p>
      <w:pPr>
        <w:numPr>
          <w:ilvl w:val="0"/>
          <w:numId w:val="2365"/>
        </w:numPr>
        <w:pStyle w:val="Compact"/>
      </w:pPr>
      <w:r>
        <w:t xml:space="preserve">another Pokémon</w:t>
      </w:r>
    </w:p>
    <w:p>
      <w:pPr>
        <w:numPr>
          <w:ilvl w:val="0"/>
          <w:numId w:val="2365"/>
        </w:numPr>
        <w:pStyle w:val="Compact"/>
      </w:pPr>
      <w:r>
        <w:t xml:space="preserve">Resonance residue</w:t>
      </w:r>
    </w:p>
    <w:p>
      <w:pPr>
        <w:pStyle w:val="FirstParagraph"/>
      </w:pPr>
      <w:r>
        <w:t xml:space="preserve">Suddenly the specimen isn't just a loot item.</w:t>
      </w:r>
    </w:p>
    <w:p>
      <w:pPr>
        <w:pStyle w:val="BodyText"/>
      </w:pPr>
      <w:r>
        <w:t xml:space="preserve">It's an</w:t>
      </w:r>
      <w:r>
        <w:t xml:space="preserve"> </w:t>
      </w:r>
      <w:r>
        <w:rPr>
          <w:bCs/>
          <w:b/>
        </w:rPr>
        <w:t xml:space="preserve">investigation</w:t>
      </w:r>
      <w:r>
        <w:t xml:space="preserve">.</w:t>
      </w:r>
    </w:p>
    <w:p>
      <w:pPr>
        <w:pStyle w:val="BodyText"/>
      </w:pPr>
      <w:r>
        <w:t xml:space="preserve">That fits the archive's existing idea that abnormal Pokémon encounters and unusual final circumstances can generate investigative evidence rather than merely handing out generic research points.</w:t>
      </w:r>
    </w:p>
    <w:p>
      <w:r>
        <w:pict>
          <v:rect style="width:0;height:1.5pt" o:hralign="center" o:hrstd="t" o:hr="t"/>
        </w:pict>
      </w:r>
    </w:p>
    <w:bookmarkEnd w:id="4252"/>
    <w:bookmarkStart w:id="4253" w:name="and-nuzlocke-gets-the-inverse-version"/>
    <w:p>
      <w:pPr>
        <w:pStyle w:val="Heading6"/>
      </w:pPr>
      <w:r>
        <w:t xml:space="preserve">And Nuzlocke gets the inverse version</w:t>
      </w:r>
    </w:p>
    <w:p>
      <w:pPr>
        <w:pStyle w:val="FirstParagraph"/>
      </w:pPr>
      <w:r>
        <w:t xml:space="preserve">Suppose your Charizard dies during a Resonance Storm.</w:t>
      </w:r>
    </w:p>
    <w:p>
      <w:pPr>
        <w:pStyle w:val="BodyText"/>
      </w:pPr>
      <w:r>
        <w:t xml:space="preserve">Its Retirement Record might contain:</w:t>
      </w:r>
    </w:p>
    <w:p>
      <w:pPr>
        <w:pStyle w:val="BlockText"/>
      </w:pPr>
      <w:r>
        <w:rPr>
          <w:bCs/>
          <w:b/>
        </w:rPr>
        <w:t xml:space="preserve">Final Encounter:</w:t>
      </w:r>
      <w:r>
        <w:t xml:space="preserve"> </w:t>
      </w:r>
      <w:r>
        <w:t xml:space="preserve">Resonance Storm</w:t>
      </w:r>
      <w:r>
        <w:br/>
      </w:r>
      <w:r>
        <w:rPr>
          <w:bCs/>
          <w:b/>
        </w:rPr>
        <w:t xml:space="preserve">World Affinity:</w:t>
      </w:r>
      <w:r>
        <w:t xml:space="preserve"> </w:t>
      </w:r>
      <w:r>
        <w:t xml:space="preserve">Fire</w:t>
      </w:r>
      <w:r>
        <w:br/>
      </w:r>
      <w:r>
        <w:rPr>
          <w:bCs/>
          <w:b/>
        </w:rPr>
        <w:t xml:space="preserve">Trainer Affinity:</w:t>
      </w:r>
      <w:r>
        <w:t xml:space="preserve"> </w:t>
      </w:r>
      <w:r>
        <w:t xml:space="preserve">Fire</w:t>
      </w:r>
      <w:r>
        <w:br/>
      </w:r>
      <w:r>
        <w:rPr>
          <w:bCs/>
          <w:b/>
        </w:rPr>
        <w:t xml:space="preserve">Resonance Exposure:</w:t>
      </w:r>
      <w:r>
        <w:t xml:space="preserve"> </w:t>
      </w:r>
      <w:r>
        <w:t xml:space="preserve">Severe</w:t>
      </w:r>
      <w:r>
        <w:br/>
      </w:r>
      <w:r>
        <w:rPr>
          <w:bCs/>
          <w:b/>
        </w:rPr>
        <w:t xml:space="preserve">Behavior:</w:t>
      </w:r>
      <w:r>
        <w:t xml:space="preserve"> </w:t>
      </w:r>
      <w:r>
        <w:t xml:space="preserve">Refused retreat</w:t>
      </w:r>
      <w:r>
        <w:br/>
      </w:r>
      <w:r>
        <w:rPr>
          <w:bCs/>
          <w:b/>
        </w:rPr>
        <w:t xml:space="preserve">Final location:</w:t>
      </w:r>
      <w:r>
        <w:t xml:space="preserve"> </w:t>
      </w:r>
      <w:r>
        <w:t xml:space="preserve">Ashen Valley</w:t>
      </w:r>
      <w:r>
        <w:br/>
      </w:r>
      <w:r>
        <w:rPr>
          <w:bCs/>
          <w:b/>
        </w:rPr>
        <w:t xml:space="preserve">Cause:</w:t>
      </w:r>
      <w:r>
        <w:t xml:space="preserve"> </w:t>
      </w:r>
      <w:r>
        <w:t xml:space="preserve">Battle defeat during ecological anomaly</w:t>
      </w:r>
    </w:p>
    <w:p>
      <w:pPr>
        <w:pStyle w:val="FirstParagraph"/>
      </w:pPr>
      <w:r>
        <w:t xml:space="preserve">That could unlock a</w:t>
      </w:r>
      <w:r>
        <w:t xml:space="preserve"> </w:t>
      </w:r>
      <w:r>
        <w:rPr>
          <w:bCs/>
          <w:b/>
        </w:rPr>
        <w:t xml:space="preserve">special investigation</w:t>
      </w:r>
      <w:r>
        <w:t xml:space="preserve">.</w:t>
      </w:r>
    </w:p>
    <w:p>
      <w:pPr>
        <w:pStyle w:val="BodyText"/>
      </w:pPr>
      <w:r>
        <w:t xml:space="preserve">So:</w:t>
      </w:r>
    </w:p>
    <w:p>
      <w:pPr>
        <w:pStyle w:val="BodyText"/>
      </w:pPr>
      <w:r>
        <w:rPr>
          <w:bCs/>
          <w:b/>
        </w:rPr>
        <w:t xml:space="preserve">Ghost specimen</w:t>
      </w:r>
      <w:r>
        <w:br/>
      </w:r>
      <w:r>
        <w:t xml:space="preserve">→ reconstruct an unknown past.</w:t>
      </w:r>
    </w:p>
    <w:p>
      <w:pPr>
        <w:pStyle w:val="BodyText"/>
      </w:pPr>
      <w:r>
        <w:rPr>
          <w:bCs/>
          <w:b/>
        </w:rPr>
        <w:t xml:space="preserve">Retired Pokémon</w:t>
      </w:r>
      <w:r>
        <w:br/>
      </w:r>
      <w:r>
        <w:t xml:space="preserve">→ document a known past.</w:t>
      </w:r>
    </w:p>
    <w:p>
      <w:pPr>
        <w:pStyle w:val="BodyText"/>
      </w:pPr>
      <w:r>
        <w:t xml:space="preserve">That is</w:t>
      </w:r>
      <w:r>
        <w:t xml:space="preserve"> </w:t>
      </w:r>
      <w:r>
        <w:rPr>
          <w:iCs/>
          <w:i/>
        </w:rPr>
        <w:t xml:space="preserve">chef's kiss</w:t>
      </w:r>
      <w:r>
        <w:t xml:space="preserve">.</w:t>
      </w:r>
    </w:p>
    <w:p>
      <w:r>
        <w:pict>
          <v:rect style="width:0;height:1.5pt" o:hralign="center" o:hrstd="t" o:hr="t"/>
        </w:pict>
      </w:r>
    </w:p>
    <w:bookmarkEnd w:id="4253"/>
    <w:bookmarkStart w:id="4254" w:name="X2b69e4f8508485cf882ac668cf10e2dab2aa68b"/>
    <w:p>
      <w:pPr>
        <w:pStyle w:val="Heading6"/>
      </w:pPr>
      <w:r>
        <w:t xml:space="preserve">I would also make Ghost specimens deliberately rare</w:t>
      </w:r>
    </w:p>
    <w:p>
      <w:pPr>
        <w:pStyle w:val="FirstParagraph"/>
      </w:pPr>
      <w:r>
        <w:t xml:space="preserve">This is important.</w:t>
      </w:r>
    </w:p>
    <w:p>
      <w:pPr>
        <w:pStyle w:val="BodyText"/>
      </w:pPr>
      <w:r>
        <w:t xml:space="preserve">If Ghosts spawn constantly and become the easiest way to obtain specimens, they stop feeling like ghosts.</w:t>
      </w:r>
    </w:p>
    <w:p>
      <w:pPr>
        <w:pStyle w:val="BodyText"/>
      </w:pPr>
      <w:r>
        <w:t xml:space="preserve">I'd rather have:</w:t>
      </w:r>
    </w:p>
    <w:p>
      <w:pPr>
        <w:pStyle w:val="BodyText"/>
      </w:pPr>
      <w:r>
        <w:rPr>
          <w:bCs/>
          <w:b/>
        </w:rPr>
        <w:t xml:space="preserve">Ghost manifestation</w:t>
      </w:r>
      <w:r>
        <w:br/>
      </w:r>
      <w:r>
        <w:t xml:space="preserve">→ unusual event</w:t>
      </w:r>
      <w:r>
        <w:br/>
      </w:r>
      <w:r>
        <w:t xml:space="preserve">→ difficult/rare encounter</w:t>
      </w:r>
      <w:r>
        <w:br/>
      </w:r>
      <w:r>
        <w:t xml:space="preserve">→ potentially identifiable Pokémon</w:t>
      </w:r>
      <w:r>
        <w:br/>
      </w:r>
      <w:r>
        <w:t xml:space="preserve">→ rare specimen drop</w:t>
      </w:r>
      <w:r>
        <w:br/>
      </w:r>
      <w:r>
        <w:t xml:space="preserve">→ research opportunity</w:t>
      </w:r>
    </w:p>
    <w:p>
      <w:pPr>
        <w:pStyle w:val="BodyText"/>
      </w:pPr>
      <w:r>
        <w:t xml:space="preserve">And Ghosts could become more likely around:</w:t>
      </w:r>
    </w:p>
    <w:p>
      <w:pPr>
        <w:numPr>
          <w:ilvl w:val="0"/>
          <w:numId w:val="2366"/>
        </w:numPr>
        <w:pStyle w:val="Compact"/>
      </w:pPr>
      <w:r>
        <w:t xml:space="preserve">abandoned settlements</w:t>
      </w:r>
    </w:p>
    <w:p>
      <w:pPr>
        <w:numPr>
          <w:ilvl w:val="0"/>
          <w:numId w:val="2366"/>
        </w:numPr>
        <w:pStyle w:val="Compact"/>
      </w:pPr>
      <w:r>
        <w:t xml:space="preserve">old battlefields</w:t>
      </w:r>
    </w:p>
    <w:p>
      <w:pPr>
        <w:numPr>
          <w:ilvl w:val="0"/>
          <w:numId w:val="2366"/>
        </w:numPr>
        <w:pStyle w:val="Compact"/>
      </w:pPr>
      <w:r>
        <w:t xml:space="preserve">ruined research facilities</w:t>
      </w:r>
    </w:p>
    <w:p>
      <w:pPr>
        <w:numPr>
          <w:ilvl w:val="0"/>
          <w:numId w:val="2366"/>
        </w:numPr>
        <w:pStyle w:val="Compact"/>
      </w:pPr>
      <w:r>
        <w:t xml:space="preserve">cemeteries/memorial sites</w:t>
      </w:r>
    </w:p>
    <w:p>
      <w:pPr>
        <w:numPr>
          <w:ilvl w:val="0"/>
          <w:numId w:val="2366"/>
        </w:numPr>
        <w:pStyle w:val="Compact"/>
      </w:pPr>
      <w:r>
        <w:t xml:space="preserve">places with historical disasters</w:t>
      </w:r>
    </w:p>
    <w:p>
      <w:pPr>
        <w:numPr>
          <w:ilvl w:val="0"/>
          <w:numId w:val="2366"/>
        </w:numPr>
        <w:pStyle w:val="Compact"/>
      </w:pPr>
      <w:r>
        <w:t xml:space="preserve">heavily damaged ecosystems</w:t>
      </w:r>
    </w:p>
    <w:p>
      <w:pPr>
        <w:numPr>
          <w:ilvl w:val="0"/>
          <w:numId w:val="2366"/>
        </w:numPr>
        <w:pStyle w:val="Compact"/>
      </w:pPr>
      <w:r>
        <w:t xml:space="preserve">Resonance Sites</w:t>
      </w:r>
    </w:p>
    <w:p>
      <w:pPr>
        <w:numPr>
          <w:ilvl w:val="0"/>
          <w:numId w:val="2366"/>
        </w:numPr>
        <w:pStyle w:val="Compact"/>
      </w:pPr>
      <w:r>
        <w:t xml:space="preserve">locations with unresolved ecological anomalies</w:t>
      </w:r>
    </w:p>
    <w:p>
      <w:pPr>
        <w:pStyle w:val="FirstParagraph"/>
      </w:pPr>
      <w:r>
        <w:t xml:space="preserve">Which means the</w:t>
      </w:r>
      <w:r>
        <w:t xml:space="preserve"> </w:t>
      </w:r>
      <w:r>
        <w:rPr>
          <w:bCs/>
          <w:b/>
        </w:rPr>
        <w:t xml:space="preserve">world itself tells you where to investigate.</w:t>
      </w:r>
    </w:p>
    <w:p>
      <w:r>
        <w:pict>
          <v:rect style="width:0;height:1.5pt" o:hralign="center" o:hrstd="t" o:hr="t"/>
        </w:pict>
      </w:r>
    </w:p>
    <w:bookmarkEnd w:id="4254"/>
    <w:bookmarkStart w:id="4255" w:name="one-thing-i-would-not-do-2"/>
    <w:p>
      <w:pPr>
        <w:pStyle w:val="Heading6"/>
      </w:pPr>
      <w:r>
        <w:t xml:space="preserve">One thing I would NOT do</w:t>
      </w:r>
    </w:p>
    <w:p>
      <w:pPr>
        <w:pStyle w:val="FirstParagraph"/>
      </w:pPr>
      <w:r>
        <w:t xml:space="preserve">I would</w:t>
      </w:r>
      <w:r>
        <w:t xml:space="preserve"> </w:t>
      </w:r>
      <w:r>
        <w:rPr>
          <w:bCs/>
          <w:b/>
        </w:rPr>
        <w:t xml:space="preserve">not</w:t>
      </w:r>
      <w:r>
        <w:t xml:space="preserve"> </w:t>
      </w:r>
      <w:r>
        <w:t xml:space="preserve">make every Ghost literally equal:</w:t>
      </w:r>
    </w:p>
    <w:p>
      <w:pPr>
        <w:pStyle w:val="BlockText"/>
      </w:pPr>
      <w:r>
        <w:t xml:space="preserve">“This is a dead Pikachu.”</w:t>
      </w:r>
    </w:p>
    <w:p>
      <w:pPr>
        <w:pStyle w:val="FirstParagraph"/>
      </w:pPr>
      <w:r>
        <w:t xml:space="preserve">Because then the implication becomes weirdly deterministic.</w:t>
      </w:r>
    </w:p>
    <w:p>
      <w:pPr>
        <w:pStyle w:val="BodyText"/>
      </w:pPr>
      <w:r>
        <w:t xml:space="preserve">Instead I'd use:</w:t>
      </w:r>
    </w:p>
    <w:bookmarkEnd w:id="4255"/>
    <w:bookmarkStart w:id="4256" w:name="ghost-residual-identity"/>
    <w:p>
      <w:pPr>
        <w:pStyle w:val="Heading6"/>
      </w:pPr>
      <w:r>
        <w:rPr>
          <w:bCs/>
          <w:b/>
        </w:rPr>
        <w:t xml:space="preserve">Ghost = residual identity</w:t>
      </w:r>
    </w:p>
    <w:p>
      <w:pPr>
        <w:pStyle w:val="FirstParagraph"/>
      </w:pPr>
      <w:r>
        <w:t xml:space="preserve">The Ghost has a biological/resonance signature that can sometimes be reconstructed into a species.</w:t>
      </w:r>
    </w:p>
    <w:p>
      <w:pPr>
        <w:pStyle w:val="BodyText"/>
      </w:pPr>
      <w:r>
        <w:t xml:space="preserve">So you could have:</w:t>
      </w:r>
    </w:p>
    <w:p>
      <w:pPr>
        <w:pStyle w:val="BlockText"/>
      </w:pPr>
      <w:r>
        <w:rPr>
          <w:bCs/>
          <w:b/>
        </w:rPr>
        <w:t xml:space="preserve">Restless Spirit</w:t>
      </w:r>
    </w:p>
    <w:p>
      <w:pPr>
        <w:pStyle w:val="BlockText"/>
      </w:pPr>
      <w:r>
        <w:t xml:space="preserve">Species reconstruction:</w:t>
      </w:r>
      <w:r>
        <w:t xml:space="preserve"> </w:t>
      </w:r>
      <w:r>
        <w:rPr>
          <w:bCs/>
          <w:b/>
        </w:rPr>
        <w:t xml:space="preserve">Pikachu — 78% confidence</w:t>
      </w:r>
    </w:p>
    <w:p>
      <w:pPr>
        <w:pStyle w:val="FirstParagraph"/>
      </w:pPr>
      <w:r>
        <w:t xml:space="preserve">Then research could eventually push that to:</w:t>
      </w:r>
    </w:p>
    <w:p>
      <w:pPr>
        <w:pStyle w:val="BlockText"/>
      </w:pPr>
      <w:r>
        <w:rPr>
          <w:bCs/>
          <w:b/>
        </w:rPr>
        <w:t xml:space="preserve">Identity confirmed: Pikachu</w:t>
      </w:r>
    </w:p>
    <w:p>
      <w:pPr>
        <w:pStyle w:val="FirstParagraph"/>
      </w:pPr>
      <w:r>
        <w:t xml:space="preserve">That opens the door for particularly strange Ghosts.</w:t>
      </w:r>
    </w:p>
    <w:p>
      <w:pPr>
        <w:pStyle w:val="BodyText"/>
      </w:pPr>
      <w:r>
        <w:t xml:space="preserve">Maybe:</w:t>
      </w:r>
    </w:p>
    <w:p>
      <w:pPr>
        <w:pStyle w:val="BlockText"/>
      </w:pPr>
      <w:r>
        <w:rPr>
          <w:bCs/>
          <w:b/>
        </w:rPr>
        <w:t xml:space="preserve">Identity: Unknown</w:t>
      </w:r>
    </w:p>
    <w:p>
      <w:pPr>
        <w:pStyle w:val="FirstParagraph"/>
      </w:pPr>
      <w:r>
        <w:t xml:space="preserve">because the original Pokémon was:</w:t>
      </w:r>
    </w:p>
    <w:p>
      <w:pPr>
        <w:numPr>
          <w:ilvl w:val="0"/>
          <w:numId w:val="2367"/>
        </w:numPr>
        <w:pStyle w:val="Compact"/>
      </w:pPr>
      <w:r>
        <w:t xml:space="preserve">a hybrid/fusion</w:t>
      </w:r>
    </w:p>
    <w:p>
      <w:pPr>
        <w:numPr>
          <w:ilvl w:val="0"/>
          <w:numId w:val="2367"/>
        </w:numPr>
        <w:pStyle w:val="Compact"/>
      </w:pPr>
      <w:r>
        <w:t xml:space="preserve">Shadow</w:t>
      </w:r>
    </w:p>
    <w:p>
      <w:pPr>
        <w:numPr>
          <w:ilvl w:val="0"/>
          <w:numId w:val="2367"/>
        </w:numPr>
        <w:pStyle w:val="Compact"/>
      </w:pPr>
      <w:r>
        <w:t xml:space="preserve">Fractured</w:t>
      </w:r>
    </w:p>
    <w:p>
      <w:pPr>
        <w:numPr>
          <w:ilvl w:val="0"/>
          <w:numId w:val="2367"/>
        </w:numPr>
        <w:pStyle w:val="Compact"/>
      </w:pPr>
      <w:r>
        <w:t xml:space="preserve">Distorted</w:t>
      </w:r>
    </w:p>
    <w:p>
      <w:pPr>
        <w:numPr>
          <w:ilvl w:val="0"/>
          <w:numId w:val="2367"/>
        </w:numPr>
        <w:pStyle w:val="Compact"/>
      </w:pPr>
      <w:r>
        <w:t xml:space="preserve">affected by temporal phenomena</w:t>
      </w:r>
    </w:p>
    <w:p>
      <w:pPr>
        <w:numPr>
          <w:ilvl w:val="0"/>
          <w:numId w:val="2367"/>
        </w:numPr>
        <w:pStyle w:val="Compact"/>
      </w:pPr>
      <w:r>
        <w:t xml:space="preserve">subjected to Resonance experiments</w:t>
      </w:r>
    </w:p>
    <w:p>
      <w:pPr>
        <w:pStyle w:val="FirstParagraph"/>
      </w:pPr>
      <w:r>
        <w:t xml:space="preserve">And now you've accidentally created</w:t>
      </w:r>
      <w:r>
        <w:t xml:space="preserve"> </w:t>
      </w:r>
      <w:r>
        <w:rPr>
          <w:bCs/>
          <w:b/>
        </w:rPr>
        <w:t xml:space="preserve">an entire investigation system</w:t>
      </w:r>
      <w:r>
        <w:t xml:space="preserve">.</w:t>
      </w:r>
    </w:p>
    <w:p>
      <w:r>
        <w:pict>
          <v:rect style="width:0;height:1.5pt" o:hralign="center" o:hrstd="t" o:hr="t"/>
        </w:pict>
      </w:r>
    </w:p>
    <w:bookmarkEnd w:id="4256"/>
    <w:bookmarkStart w:id="4257" w:name="Xff3be55cfb8381ede4063fc3b600dfa1d538b94"/>
    <w:p>
      <w:pPr>
        <w:pStyle w:val="Heading6"/>
      </w:pPr>
      <w:r>
        <w:t xml:space="preserve">This also gives us a reason for the Ghost mob to exist at all</w:t>
      </w:r>
    </w:p>
    <w:p>
      <w:pPr>
        <w:pStyle w:val="FirstParagraph"/>
      </w:pPr>
      <w:r>
        <w:t xml:space="preserve">Instead of:</w:t>
      </w:r>
    </w:p>
    <w:p>
      <w:pPr>
        <w:pStyle w:val="BlockText"/>
      </w:pPr>
      <w:r>
        <w:t xml:space="preserve">“Minecraft has a ghost mob, so we installed it.”</w:t>
      </w:r>
    </w:p>
    <w:p>
      <w:pPr>
        <w:pStyle w:val="FirstParagraph"/>
      </w:pPr>
      <w:r>
        <w:t xml:space="preserve">We can say:</w:t>
      </w:r>
    </w:p>
    <w:p>
      <w:pPr>
        <w:pStyle w:val="BlockText"/>
      </w:pPr>
      <w:r>
        <w:rPr>
          <w:bCs/>
          <w:b/>
        </w:rPr>
        <w:t xml:space="preserve">Ghosts are ecological remnants produced when a Pokémon's death leaves an unresolved Resonance imprint.</w:t>
      </w:r>
    </w:p>
    <w:p>
      <w:pPr>
        <w:pStyle w:val="FirstParagraph"/>
      </w:pPr>
      <w:r>
        <w:t xml:space="preserve">Now the mod isn't just content.</w:t>
      </w:r>
    </w:p>
    <w:p>
      <w:pPr>
        <w:pStyle w:val="BodyText"/>
      </w:pPr>
      <w:r>
        <w:t xml:space="preserve">It's</w:t>
      </w:r>
      <w:r>
        <w:t xml:space="preserve"> </w:t>
      </w:r>
      <w:r>
        <w:rPr>
          <w:bCs/>
          <w:b/>
        </w:rPr>
        <w:t xml:space="preserve">ER content</w:t>
      </w:r>
      <w:r>
        <w:t xml:space="preserve">.</w:t>
      </w:r>
    </w:p>
    <w:p>
      <w:pPr>
        <w:pStyle w:val="BodyText"/>
      </w:pPr>
      <w:r>
        <w:t xml:space="preserve">That's exactly the standard we've been establishing for the pack: installed mechanics should have a sensible place in the world's ecology/economy rather than existing as disconnected features. The archive explicitly calls for that kind of integration rather than simply adding duplicate systems.</w:t>
      </w:r>
    </w:p>
    <w:p>
      <w:r>
        <w:pict>
          <v:rect style="width:0;height:1.5pt" o:hralign="center" o:hrstd="t" o:hr="t"/>
        </w:pict>
      </w:r>
    </w:p>
    <w:bookmarkEnd w:id="4257"/>
    <w:bookmarkStart w:id="4258" w:name="Xd35cf4c0d367c63430a7345a04af2083ece2bde"/>
    <w:p>
      <w:pPr>
        <w:pStyle w:val="Heading6"/>
      </w:pPr>
      <w:r>
        <w:t xml:space="preserve">So I would lock the architecture like this</w:t>
      </w:r>
    </w:p>
    <w:bookmarkEnd w:id="4258"/>
    <w:bookmarkStart w:id="4259" w:name="specimen-system-proposed-integration"/>
    <w:p>
      <w:pPr>
        <w:pStyle w:val="Heading6"/>
      </w:pPr>
      <w:r>
        <w:rPr>
          <w:bCs/>
          <w:b/>
        </w:rPr>
        <w:t xml:space="preserve">SPECIMEN SYSTEM — Proposed Integration</w:t>
      </w:r>
    </w:p>
    <w:p>
      <w:pPr>
        <w:pStyle w:val="FirstParagraph"/>
      </w:pPr>
      <w:r>
        <w:rPr>
          <w:bCs/>
          <w:b/>
        </w:rPr>
        <w:t xml:space="preserve">Environmental Specimen</w:t>
      </w:r>
      <w:r>
        <w:br/>
      </w:r>
      <w:r>
        <w:t xml:space="preserve">→ ecosystem evidence</w:t>
      </w:r>
    </w:p>
    <w:p>
      <w:pPr>
        <w:pStyle w:val="BodyText"/>
      </w:pPr>
      <w:r>
        <w:rPr>
          <w:bCs/>
          <w:b/>
        </w:rPr>
        <w:t xml:space="preserve">Biological Specimen</w:t>
      </w:r>
      <w:r>
        <w:br/>
      </w:r>
      <w:r>
        <w:t xml:space="preserve">→ voluntarily collected from living Pokémon</w:t>
      </w:r>
    </w:p>
    <w:p>
      <w:pPr>
        <w:pStyle w:val="BodyText"/>
      </w:pPr>
      <w:r>
        <w:rPr>
          <w:bCs/>
          <w:b/>
        </w:rPr>
        <w:t xml:space="preserve">Remnant Specimen</w:t>
      </w:r>
      <w:r>
        <w:br/>
      </w:r>
      <w:r>
        <w:t xml:space="preserve">→ rare Ghost manifestation</w:t>
      </w:r>
      <w:r>
        <w:br/>
      </w:r>
      <w:r>
        <w:t xml:space="preserve">→ primarily/possibly exclusively Living World mode</w:t>
      </w:r>
    </w:p>
    <w:p>
      <w:pPr>
        <w:pStyle w:val="BodyText"/>
      </w:pPr>
      <w:r>
        <w:rPr>
          <w:bCs/>
          <w:b/>
        </w:rPr>
        <w:t xml:space="preserve">Historical Specimen</w:t>
      </w:r>
      <w:r>
        <w:br/>
      </w:r>
      <w:r>
        <w:t xml:space="preserve">→ retired Pokémon</w:t>
      </w:r>
      <w:r>
        <w:br/>
      </w:r>
      <w:r>
        <w:t xml:space="preserve">→ primarily Nuzlocke or voluntary retirement</w:t>
      </w:r>
    </w:p>
    <w:p>
      <w:pPr>
        <w:pStyle w:val="BodyText"/>
      </w:pPr>
      <w:r>
        <w:rPr>
          <w:bCs/>
          <w:b/>
        </w:rPr>
        <w:t xml:space="preserve">Legacy Specimen</w:t>
      </w:r>
      <w:r>
        <w:br/>
      </w:r>
      <w:r>
        <w:t xml:space="preserve">→ exceptional historical/research subject</w:t>
      </w:r>
    </w:p>
    <w:p>
      <w:pPr>
        <w:pStyle w:val="BodyText"/>
      </w:pPr>
      <w:r>
        <w:t xml:space="preserve">And:</w:t>
      </w:r>
    </w:p>
    <w:bookmarkEnd w:id="4259"/>
    <w:bookmarkStart w:id="4260" w:name="normal-mode"/>
    <w:p>
      <w:pPr>
        <w:pStyle w:val="Heading6"/>
      </w:pPr>
      <w:r>
        <w:t xml:space="preserve">🌱 Normal Mode</w:t>
      </w:r>
    </w:p>
    <w:p>
      <w:pPr>
        <w:pStyle w:val="FirstParagraph"/>
      </w:pPr>
      <w:r>
        <w:rPr>
          <w:bCs/>
          <w:b/>
        </w:rPr>
        <w:t xml:space="preserve">Living Pokémon + Research + Ghost Remnants</w:t>
      </w:r>
    </w:p>
    <w:bookmarkEnd w:id="4260"/>
    <w:bookmarkStart w:id="4261" w:name="nuzlocke-2"/>
    <w:p>
      <w:pPr>
        <w:pStyle w:val="Heading6"/>
      </w:pPr>
      <w:r>
        <w:t xml:space="preserve">☠️ Nuzlocke</w:t>
      </w:r>
    </w:p>
    <w:p>
      <w:pPr>
        <w:pStyle w:val="FirstParagraph"/>
      </w:pPr>
      <w:r>
        <w:rPr>
          <w:bCs/>
          <w:b/>
        </w:rPr>
        <w:t xml:space="preserve">Living Pokémon + Research + Retirement</w:t>
      </w:r>
    </w:p>
    <w:bookmarkEnd w:id="4261"/>
    <w:bookmarkStart w:id="4262" w:name="optional-custom"/>
    <w:p>
      <w:pPr>
        <w:pStyle w:val="Heading6"/>
      </w:pPr>
      <w:r>
        <w:t xml:space="preserve">⚙️ Optional Custom</w:t>
      </w:r>
    </w:p>
    <w:p>
      <w:pPr>
        <w:pStyle w:val="FirstParagraph"/>
      </w:pPr>
      <w:r>
        <w:t xml:space="preserve">Players can decide which specimen/retirement rules apply.</w:t>
      </w:r>
    </w:p>
    <w:p>
      <w:r>
        <w:pict>
          <v:rect style="width:0;height:1.5pt" o:hralign="center" o:hrstd="t" o:hr="t"/>
        </w:pict>
      </w:r>
    </w:p>
    <w:p>
      <w:pPr>
        <w:pStyle w:val="FirstParagraph"/>
      </w:pPr>
      <w:r>
        <w:t xml:space="preserve">And the</w:t>
      </w:r>
      <w:r>
        <w:t xml:space="preserve"> </w:t>
      </w:r>
      <w:r>
        <w:rPr>
          <w:bCs/>
          <w:b/>
        </w:rPr>
        <w:t xml:space="preserve">best part</w:t>
      </w:r>
      <w:r>
        <w:t xml:space="preserve"> </w:t>
      </w:r>
      <w:r>
        <w:t xml:space="preserve">is that this solves your original problem without weakening either mode.</w:t>
      </w:r>
    </w:p>
    <w:p>
      <w:pPr>
        <w:pStyle w:val="BodyText"/>
      </w:pPr>
      <w:r>
        <w:t xml:space="preserve">Normal players don't have to kill their Pokémon to participate in specimen research.</w:t>
      </w:r>
    </w:p>
    <w:p>
      <w:pPr>
        <w:pStyle w:val="BodyText"/>
      </w:pPr>
      <w:r>
        <w:t xml:space="preserve">Nuzlocke players don't have to hunt Ghosts to compensate for their losses.</w:t>
      </w:r>
    </w:p>
    <w:p>
      <w:pPr>
        <w:pStyle w:val="BodyText"/>
      </w:pPr>
      <w:r>
        <w:rPr>
          <w:bCs/>
          <w:b/>
        </w:rPr>
        <w:t xml:space="preserve">Normal mode studies the dead.</w:t>
      </w:r>
    </w:p>
    <w:p>
      <w:pPr>
        <w:pStyle w:val="BodyText"/>
      </w:pPr>
      <w:r>
        <w:rPr>
          <w:bCs/>
          <w:b/>
        </w:rPr>
        <w:t xml:space="preserve">Nuzlocke mode creates history among the dead.</w:t>
      </w:r>
    </w:p>
    <w:p>
      <w:pPr>
        <w:pStyle w:val="BodyText"/>
      </w:pPr>
      <w:r>
        <w:t xml:space="preserve">And both feed into the same Research Archive.</w:t>
      </w:r>
    </w:p>
    <w:p>
      <w:pPr>
        <w:pStyle w:val="BodyText"/>
      </w:pPr>
      <w:r>
        <w:t xml:space="preserve">I would absolutely put this forward as a</w:t>
      </w:r>
      <w:r>
        <w:t xml:space="preserve"> </w:t>
      </w:r>
      <w:r>
        <w:rPr>
          <w:bCs/>
          <w:b/>
        </w:rPr>
        <w:t xml:space="preserve">formal Integration Proposal</w:t>
      </w:r>
      <w:r>
        <w:t xml:space="preserve"> </w:t>
      </w:r>
      <w:r>
        <w:t xml:space="preserve">rather than treating it as just another brainstorm. The Ghost/remnant branch is especially strong because it gives the normal mode its own identity instead of making it a watered-down Nuzlocke.</w:t>
      </w:r>
    </w:p>
    <w:bookmarkEnd w:id="4262"/>
    <w:bookmarkEnd w:id="4263"/>
    <w:bookmarkStart w:id="4280" w:name="X36fdce86a1a97ab03cb8ef4499bbdaaa893c0c5"/>
    <w:p>
      <w:pPr>
        <w:pStyle w:val="Heading5"/>
      </w:pPr>
      <w:r>
        <w:t xml:space="preserve">5.2.6.9 “wasn't actually established as a specific block/item called “Poké Center Block.””</w:t>
      </w:r>
    </w:p>
    <w:p>
      <w:pPr>
        <w:pStyle w:val="FirstParagraph"/>
      </w:pPr>
      <w:r>
        <w:rPr>
          <w:iCs/>
          <w:i/>
        </w:rPr>
        <w:t xml:space="preserve">File:</w:t>
      </w:r>
      <w:r>
        <w:t xml:space="preserve"> </w:t>
      </w:r>
      <w:r>
        <w:rPr>
          <w:rStyle w:val="VerbatimChar"/>
        </w:rPr>
        <w:t xml:space="preserve">143ebd98-attachment.txt</w:t>
      </w:r>
      <w:r>
        <w:t xml:space="preserve"> </w:t>
      </w:r>
      <w:r>
        <w:t xml:space="preserve">(8,577 bytes).</w:t>
      </w:r>
      <w:r>
        <w:t xml:space="preserve"> </w:t>
      </w:r>
      <w:r>
        <w:rPr>
          <w:iCs/>
          <w:i/>
        </w:rPr>
        <w:t xml:space="preserve">Identical copies also uploaded as:</w:t>
      </w:r>
      <w:r>
        <w:t xml:space="preserve"> </w:t>
      </w:r>
      <w:r>
        <w:rPr>
          <w:rStyle w:val="VerbatimChar"/>
        </w:rPr>
        <w:t xml:space="preserve">28db0cac-attachment.txt</w:t>
      </w:r>
    </w:p>
    <w:p>
      <w:pPr>
        <w:pStyle w:val="BodyText"/>
      </w:pPr>
      <w:r>
        <w:t xml:space="preserve">😂 Ahhh,</w:t>
      </w:r>
      <w:r>
        <w:t xml:space="preserve"> </w:t>
      </w:r>
      <w:r>
        <w:rPr>
          <w:bCs/>
          <w:b/>
        </w:rPr>
        <w:t xml:space="preserve">yes</w:t>
      </w:r>
      <w:r>
        <w:t xml:space="preserve">—this is a much better question. I went back into the actual reconstruction instead of trusting what the generated art implied, because I don't want us accidentally canonizing AI-generated furniture.</w:t>
      </w:r>
    </w:p>
    <w:p>
      <w:pPr>
        <w:pStyle w:val="BodyText"/>
      </w:pPr>
      <w:r>
        <w:t xml:space="preserve">Here's the clean memory refresh:</w:t>
      </w:r>
    </w:p>
    <w:bookmarkStart w:id="4264" w:name="poké-center-block"/>
    <w:p>
      <w:pPr>
        <w:pStyle w:val="Heading6"/>
      </w:pPr>
      <w:r>
        <w:t xml:space="preserve">🏥 “Poké Center Block”</w:t>
      </w:r>
    </w:p>
    <w:p>
      <w:pPr>
        <w:pStyle w:val="FirstParagraph"/>
      </w:pPr>
      <w:r>
        <w:t xml:space="preserve">This</w:t>
      </w:r>
      <w:r>
        <w:t xml:space="preserve"> </w:t>
      </w:r>
      <w:r>
        <w:rPr>
          <w:bCs/>
          <w:b/>
        </w:rPr>
        <w:t xml:space="preserve">wasn't actually established as a specific block/item called “Poké Center Block.”</w:t>
      </w:r>
    </w:p>
    <w:p>
      <w:pPr>
        <w:pStyle w:val="BodyText"/>
      </w:pPr>
      <w:r>
        <w:t xml:space="preserve">What we</w:t>
      </w:r>
      <w:r>
        <w:t xml:space="preserve"> </w:t>
      </w:r>
      <w:r>
        <w:rPr>
          <w:iCs/>
          <w:i/>
        </w:rPr>
        <w:t xml:space="preserve">did</w:t>
      </w:r>
      <w:r>
        <w:t xml:space="preserve"> </w:t>
      </w:r>
      <w:r>
        <w:t xml:space="preserve">discuss was the</w:t>
      </w:r>
      <w:r>
        <w:t xml:space="preserve"> </w:t>
      </w:r>
      <w:r>
        <w:rPr>
          <w:bCs/>
          <w:b/>
        </w:rPr>
        <w:t xml:space="preserve">Pokémon Center as a restored facility/service</w:t>
      </w:r>
      <w:r>
        <w:t xml:space="preserve">.</w:t>
      </w:r>
    </w:p>
    <w:p>
      <w:pPr>
        <w:pStyle w:val="BodyText"/>
      </w:pPr>
      <w:r>
        <w:t xml:space="preserve">The idea was that restored buildings should</w:t>
      </w:r>
      <w:r>
        <w:t xml:space="preserve"> </w:t>
      </w:r>
      <w:r>
        <w:rPr>
          <w:bCs/>
          <w:b/>
        </w:rPr>
        <w:t xml:space="preserve">do something</w:t>
      </w:r>
      <w:r>
        <w:t xml:space="preserve">, rather than just being decorative structures.</w:t>
      </w:r>
    </w:p>
    <w:p>
      <w:pPr>
        <w:pStyle w:val="BodyText"/>
      </w:pPr>
      <w:r>
        <w:t xml:space="preserve">For example:</w:t>
      </w:r>
    </w:p>
    <w:p>
      <w:pPr>
        <w:pStyle w:val="BodyText"/>
      </w:pPr>
      <w:r>
        <w:rPr>
          <w:bCs/>
          <w:b/>
        </w:rPr>
        <w:t xml:space="preserve">Pokémon Center → Pharmacy</w:t>
      </w:r>
    </w:p>
    <w:p>
      <w:pPr>
        <w:pStyle w:val="BodyText"/>
      </w:pPr>
      <w:r>
        <w:t xml:space="preserve">The player supplies medicinal ingredients, and the facility/NPC produces healing-related items.</w:t>
      </w:r>
    </w:p>
    <w:p>
      <w:pPr>
        <w:pStyle w:val="BodyText"/>
      </w:pPr>
      <w:r>
        <w:t xml:space="preserve">We also discussed the broader idea of:</w:t>
      </w:r>
    </w:p>
    <w:p>
      <w:pPr>
        <w:numPr>
          <w:ilvl w:val="0"/>
          <w:numId w:val="2368"/>
        </w:numPr>
        <w:pStyle w:val="Compact"/>
      </w:pPr>
      <w:r>
        <w:t xml:space="preserve">Research Center → analyze specimens</w:t>
      </w:r>
    </w:p>
    <w:p>
      <w:pPr>
        <w:numPr>
          <w:ilvl w:val="0"/>
          <w:numId w:val="2368"/>
        </w:numPr>
        <w:pStyle w:val="Compact"/>
      </w:pPr>
      <w:r>
        <w:t xml:space="preserve">Forge → manufacture components</w:t>
      </w:r>
    </w:p>
    <w:p>
      <w:pPr>
        <w:numPr>
          <w:ilvl w:val="0"/>
          <w:numId w:val="2368"/>
        </w:numPr>
        <w:pStyle w:val="Compact"/>
      </w:pPr>
      <w:r>
        <w:t xml:space="preserve">Laboratory → synthesize compounds</w:t>
      </w:r>
    </w:p>
    <w:p>
      <w:pPr>
        <w:numPr>
          <w:ilvl w:val="0"/>
          <w:numId w:val="2368"/>
        </w:numPr>
        <w:pStyle w:val="Compact"/>
      </w:pPr>
      <w:r>
        <w:t xml:space="preserve">Pokémon Center → prepare medicine</w:t>
      </w:r>
    </w:p>
    <w:p>
      <w:pPr>
        <w:numPr>
          <w:ilvl w:val="0"/>
          <w:numId w:val="2368"/>
        </w:numPr>
        <w:pStyle w:val="Compact"/>
      </w:pPr>
      <w:r>
        <w:t xml:space="preserve">Ranger Station → process field supplies</w:t>
      </w:r>
    </w:p>
    <w:p>
      <w:pPr>
        <w:pStyle w:val="FirstParagraph"/>
      </w:pPr>
      <w:r>
        <w:t xml:space="preserve">So</w:t>
      </w:r>
      <w:r>
        <w:t xml:space="preserve"> </w:t>
      </w:r>
      <w:r>
        <w:rPr>
          <w:bCs/>
          <w:b/>
        </w:rPr>
        <w:t xml:space="preserve">Pokémon Center = established facility concept</w:t>
      </w:r>
      <w:r>
        <w:t xml:space="preserve">, but</w:t>
      </w:r>
      <w:r>
        <w:t xml:space="preserve"> </w:t>
      </w:r>
      <w:r>
        <w:rPr>
          <w:bCs/>
          <w:b/>
        </w:rPr>
        <w:t xml:space="preserve">“Poké Center Block” = not an established CER block.</w:t>
      </w:r>
    </w:p>
    <w:p>
      <w:pPr>
        <w:pStyle w:val="BodyText"/>
      </w:pPr>
      <w:r>
        <w:t xml:space="preserve">The image generator apparently decided:</w:t>
      </w:r>
    </w:p>
    <w:p>
      <w:pPr>
        <w:pStyle w:val="BlockText"/>
      </w:pPr>
      <w:r>
        <w:t xml:space="preserve">“POKÉMON CENTER? MUST MAKE BLOCK.”</w:t>
      </w:r>
    </w:p>
    <w:p>
      <w:pPr>
        <w:pStyle w:val="FirstParagraph"/>
      </w:pPr>
      <w:r>
        <w:t xml:space="preserve">😂</w:t>
      </w:r>
    </w:p>
    <w:p>
      <w:r>
        <w:pict>
          <v:rect style="width:0;height:1.5pt" o:hralign="center" o:hrstd="t" o:hr="t"/>
        </w:pict>
      </w:r>
    </w:p>
    <w:bookmarkEnd w:id="4264"/>
    <w:bookmarkStart w:id="4265" w:name="crystal-lamp"/>
    <w:p>
      <w:pPr>
        <w:pStyle w:val="Heading6"/>
      </w:pPr>
      <w:r>
        <w:t xml:space="preserve">💎 “Crystal Lamp”</w:t>
      </w:r>
    </w:p>
    <w:p>
      <w:pPr>
        <w:pStyle w:val="FirstParagraph"/>
      </w:pPr>
      <w:r>
        <w:rPr>
          <w:bCs/>
          <w:b/>
        </w:rPr>
        <w:t xml:space="preserve">This one I cannot find as an established CER item/block.</w:t>
      </w:r>
    </w:p>
    <w:p>
      <w:pPr>
        <w:pStyle w:val="BodyText"/>
      </w:pPr>
      <w:r>
        <w:t xml:space="preserve">We absolutely have</w:t>
      </w:r>
      <w:r>
        <w:t xml:space="preserve"> </w:t>
      </w:r>
      <w:r>
        <w:rPr>
          <w:bCs/>
          <w:b/>
        </w:rPr>
        <w:t xml:space="preserve">crystals everywhere</w:t>
      </w:r>
      <w:r>
        <w:t xml:space="preserve"> </w:t>
      </w:r>
      <w:r>
        <w:t xml:space="preserve">in the system—Type Gems, Resonance materials, Resonance visual effects, etc.—but I don't find a canonical</w:t>
      </w:r>
      <w:r>
        <w:t xml:space="preserve"> </w:t>
      </w:r>
      <w:r>
        <w:rPr>
          <w:bCs/>
          <w:b/>
        </w:rPr>
        <w:t xml:space="preserve">Crystal Lamp</w:t>
      </w:r>
      <w:r>
        <w:t xml:space="preserve">.</w:t>
      </w:r>
    </w:p>
    <w:p>
      <w:pPr>
        <w:pStyle w:val="BodyText"/>
      </w:pPr>
      <w:r>
        <w:t xml:space="preserve">So that one is:</w:t>
      </w:r>
    </w:p>
    <w:bookmarkEnd w:id="4265"/>
    <w:bookmarkStart w:id="4266" w:name="ai-invention."/>
    <w:p>
      <w:pPr>
        <w:pStyle w:val="Heading6"/>
      </w:pPr>
      <w:r>
        <w:t xml:space="preserve">🔴 AI invention.</w:t>
      </w:r>
    </w:p>
    <w:p>
      <w:pPr>
        <w:pStyle w:val="FirstParagraph"/>
      </w:pPr>
      <w:r>
        <w:t xml:space="preserve">It probably just made a decorative light because the visual language has glowing Resonance crystals.</w:t>
      </w:r>
    </w:p>
    <w:p>
      <w:pPr>
        <w:pStyle w:val="BodyText"/>
      </w:pPr>
      <w:r>
        <w:rPr>
          <w:bCs/>
          <w:b/>
        </w:rPr>
        <w:t xml:space="preserve">Do not texture it as a CER item yet.</w:t>
      </w:r>
    </w:p>
    <w:p>
      <w:r>
        <w:pict>
          <v:rect style="width:0;height:1.5pt" o:hralign="center" o:hrstd="t" o:hr="t"/>
        </w:pict>
      </w:r>
    </w:p>
    <w:bookmarkEnd w:id="4266"/>
    <w:bookmarkStart w:id="4267" w:name="portal-frame"/>
    <w:p>
      <w:pPr>
        <w:pStyle w:val="Heading6"/>
      </w:pPr>
      <w:r>
        <w:t xml:space="preserve">🌀 “Portal Frame”</w:t>
      </w:r>
    </w:p>
    <w:p>
      <w:pPr>
        <w:pStyle w:val="FirstParagraph"/>
      </w:pPr>
      <w:r>
        <w:t xml:space="preserve">This one has a</w:t>
      </w:r>
      <w:r>
        <w:t xml:space="preserve"> </w:t>
      </w:r>
      <w:r>
        <w:rPr>
          <w:bCs/>
          <w:b/>
        </w:rPr>
        <w:t xml:space="preserve">real conceptual ancestor</w:t>
      </w:r>
      <w:r>
        <w:t xml:space="preserve">, but the block itself wasn't established.</w:t>
      </w:r>
    </w:p>
    <w:p>
      <w:pPr>
        <w:pStyle w:val="BodyText"/>
      </w:pPr>
      <w:r>
        <w:t xml:space="preserve">We</w:t>
      </w:r>
      <w:r>
        <w:t xml:space="preserve"> </w:t>
      </w:r>
      <w:r>
        <w:rPr>
          <w:iCs/>
          <w:i/>
        </w:rPr>
        <w:t xml:space="preserve">did</w:t>
      </w:r>
      <w:r>
        <w:t xml:space="preserve"> </w:t>
      </w:r>
      <w:r>
        <w:t xml:space="preserve">develop the idea of:</w:t>
      </w:r>
    </w:p>
    <w:bookmarkEnd w:id="4267"/>
    <w:bookmarkStart w:id="4268" w:name="resonance-gateway"/>
    <w:p>
      <w:pPr>
        <w:pStyle w:val="Heading6"/>
      </w:pPr>
      <w:r>
        <w:t xml:space="preserve">Resonance Gateway</w:t>
      </w:r>
    </w:p>
    <w:p>
      <w:pPr>
        <w:pStyle w:val="FirstParagraph"/>
      </w:pPr>
      <w:r>
        <w:t xml:space="preserve">Z-Crystal → Gateway → Affinity Outbreak</w:t>
      </w:r>
    </w:p>
    <w:p>
      <w:pPr>
        <w:pStyle w:val="BodyText"/>
      </w:pPr>
      <w:r>
        <w:t xml:space="preserve">For example:</w:t>
      </w:r>
    </w:p>
    <w:p>
      <w:pPr>
        <w:pStyle w:val="BodyText"/>
      </w:pPr>
      <w:r>
        <w:rPr>
          <w:bCs/>
          <w:b/>
        </w:rPr>
        <w:t xml:space="preserve">Electric Z-Crystal</w:t>
      </w:r>
    </w:p>
    <w:p>
      <w:pPr>
        <w:pStyle w:val="BodyText"/>
      </w:pPr>
      <w:r>
        <w:t xml:space="preserve">→ Resonance Gateway</w:t>
      </w:r>
    </w:p>
    <w:p>
      <w:pPr>
        <w:pStyle w:val="BodyText"/>
      </w:pPr>
      <w:r>
        <w:t xml:space="preserve">→ Electric Affinity manifests</w:t>
      </w:r>
    </w:p>
    <w:p>
      <w:pPr>
        <w:pStyle w:val="BodyText"/>
      </w:pPr>
      <w:r>
        <w:t xml:space="preserve">→ aggressive/disturbed Electric Pokémon outbreak</w:t>
      </w:r>
    </w:p>
    <w:p>
      <w:pPr>
        <w:pStyle w:val="BodyText"/>
      </w:pPr>
      <w:r>
        <w:t xml:space="preserve">The gateway is supposed to be an</w:t>
      </w:r>
      <w:r>
        <w:t xml:space="preserve"> </w:t>
      </w:r>
      <w:r>
        <w:rPr>
          <w:bCs/>
          <w:b/>
        </w:rPr>
        <w:t xml:space="preserve">ecological event</w:t>
      </w:r>
      <w:r>
        <w:t xml:space="preserve">, rather than simply a Nether-style permanent portal.</w:t>
      </w:r>
    </w:p>
    <w:p>
      <w:pPr>
        <w:pStyle w:val="BodyText"/>
      </w:pPr>
      <w:r>
        <w:t xml:space="preserve">We also discussed</w:t>
      </w:r>
      <w:r>
        <w:t xml:space="preserve"> </w:t>
      </w:r>
      <w:r>
        <w:rPr>
          <w:bCs/>
          <w:b/>
        </w:rPr>
        <w:t xml:space="preserve">Palkia/Hoopa's domain authority</w:t>
      </w:r>
      <w:r>
        <w:t xml:space="preserve"> </w:t>
      </w:r>
      <w:r>
        <w:t xml:space="preserve">eventually enabling things like portals, dimensional gates, transportation, etc.</w:t>
      </w:r>
    </w:p>
    <w:p>
      <w:pPr>
        <w:pStyle w:val="BodyText"/>
      </w:pPr>
      <w:r>
        <w:t xml:space="preserve">But:</w:t>
      </w:r>
    </w:p>
    <w:bookmarkEnd w:id="4268"/>
    <w:bookmarkStart w:id="4269" w:name="Xac6fa2a17bdb0cae8ac44299937e5eb6e7e5d94"/>
    <w:p>
      <w:pPr>
        <w:pStyle w:val="Heading6"/>
      </w:pPr>
      <w:r>
        <w:t xml:space="preserve">❌ “Portal Frame” as a specific block structure = not established.</w:t>
      </w:r>
    </w:p>
    <w:p>
      <w:pPr>
        <w:pStyle w:val="FirstParagraph"/>
      </w:pPr>
      <w:r>
        <w:t xml:space="preserve">The generator took</w:t>
      </w:r>
      <w:r>
        <w:t xml:space="preserve"> </w:t>
      </w:r>
      <w:r>
        <w:rPr>
          <w:bCs/>
          <w:b/>
        </w:rPr>
        <w:t xml:space="preserve">Gateway</w:t>
      </w:r>
      <w:r>
        <w:t xml:space="preserve"> </w:t>
      </w:r>
      <w:r>
        <w:t xml:space="preserve">and apparently went:</w:t>
      </w:r>
    </w:p>
    <w:p>
      <w:pPr>
        <w:pStyle w:val="BlockText"/>
      </w:pPr>
      <w:r>
        <w:t xml:space="preserve">“Portal frame. Got it.”</w:t>
      </w:r>
    </w:p>
    <w:p>
      <w:pPr>
        <w:pStyle w:val="FirstParagraph"/>
      </w:pPr>
      <w:r>
        <w:t xml:space="preserve">😂</w:t>
      </w:r>
    </w:p>
    <w:p>
      <w:pPr>
        <w:pStyle w:val="BodyText"/>
      </w:pPr>
      <w:r>
        <w:t xml:space="preserve">So I'd classify:</w:t>
      </w:r>
    </w:p>
    <w:p>
      <w:pPr>
        <w:pStyle w:val="BodyText"/>
      </w:pPr>
      <w:r>
        <w:rPr>
          <w:bCs/>
          <w:b/>
        </w:rPr>
        <w:t xml:space="preserve">Resonance Gateway — 🟢 established concept</w:t>
      </w:r>
    </w:p>
    <w:p>
      <w:pPr>
        <w:pStyle w:val="BodyText"/>
      </w:pPr>
      <w:r>
        <w:rPr>
          <w:bCs/>
          <w:b/>
        </w:rPr>
        <w:t xml:space="preserve">Portal Frame — 🔴 generated interpretation</w:t>
      </w:r>
    </w:p>
    <w:p>
      <w:r>
        <w:pict>
          <v:rect style="width:0;height:1.5pt" o:hralign="center" o:hrstd="t" o:hr="t"/>
        </w:pict>
      </w:r>
    </w:p>
    <w:bookmarkEnd w:id="4269"/>
    <w:bookmarkStart w:id="4270" w:name="weather-beacon"/>
    <w:p>
      <w:pPr>
        <w:pStyle w:val="Heading6"/>
      </w:pPr>
      <w:r>
        <w:t xml:space="preserve">🌦️ “Weather Beacon”</w:t>
      </w:r>
    </w:p>
    <w:p>
      <w:pPr>
        <w:pStyle w:val="FirstParagraph"/>
      </w:pPr>
      <w:r>
        <w:t xml:space="preserve">This is another one I</w:t>
      </w:r>
      <w:r>
        <w:t xml:space="preserve"> </w:t>
      </w:r>
      <w:r>
        <w:rPr>
          <w:bCs/>
          <w:b/>
        </w:rPr>
        <w:t xml:space="preserve">don't recognize from the reconstructed archive as an actual CER item/block.</w:t>
      </w:r>
    </w:p>
    <w:p>
      <w:pPr>
        <w:pStyle w:val="BodyText"/>
      </w:pPr>
      <w:r>
        <w:t xml:space="preserve">We absolutely have:</w:t>
      </w:r>
    </w:p>
    <w:p>
      <w:pPr>
        <w:numPr>
          <w:ilvl w:val="0"/>
          <w:numId w:val="2369"/>
        </w:numPr>
        <w:pStyle w:val="Compact"/>
      </w:pPr>
      <w:r>
        <w:t xml:space="preserve">Affinity manipulation</w:t>
      </w:r>
    </w:p>
    <w:p>
      <w:pPr>
        <w:numPr>
          <w:ilvl w:val="0"/>
          <w:numId w:val="2369"/>
        </w:numPr>
        <w:pStyle w:val="Compact"/>
      </w:pPr>
      <w:r>
        <w:t xml:space="preserve">ecological restoration</w:t>
      </w:r>
    </w:p>
    <w:p>
      <w:pPr>
        <w:numPr>
          <w:ilvl w:val="0"/>
          <w:numId w:val="2369"/>
        </w:numPr>
        <w:pStyle w:val="Compact"/>
      </w:pPr>
      <w:r>
        <w:t xml:space="preserve">weather/environmental effects</w:t>
      </w:r>
    </w:p>
    <w:p>
      <w:pPr>
        <w:numPr>
          <w:ilvl w:val="0"/>
          <w:numId w:val="2369"/>
        </w:numPr>
        <w:pStyle w:val="Compact"/>
      </w:pPr>
      <w:r>
        <w:t xml:space="preserve">Resonance Phenomena</w:t>
      </w:r>
    </w:p>
    <w:p>
      <w:pPr>
        <w:numPr>
          <w:ilvl w:val="0"/>
          <w:numId w:val="2369"/>
        </w:numPr>
        <w:pStyle w:val="Compact"/>
      </w:pPr>
      <w:r>
        <w:t xml:space="preserve">Z-Crystal events</w:t>
      </w:r>
    </w:p>
    <w:p>
      <w:pPr>
        <w:numPr>
          <w:ilvl w:val="0"/>
          <w:numId w:val="2369"/>
        </w:numPr>
        <w:pStyle w:val="Compact"/>
      </w:pPr>
      <w:r>
        <w:t xml:space="preserve">Pokémon-caused environmental changes</w:t>
      </w:r>
    </w:p>
    <w:p>
      <w:pPr>
        <w:pStyle w:val="FirstParagraph"/>
      </w:pPr>
      <w:r>
        <w:t xml:space="preserve">And the JavaScript archive even has examples of world events manipulating weather—for instance, triggering thunderstorms as part of a Fire-related event.</w:t>
      </w:r>
    </w:p>
    <w:p>
      <w:pPr>
        <w:pStyle w:val="BodyText"/>
      </w:pPr>
      <w:r>
        <w:t xml:space="preserve">But</w:t>
      </w:r>
      <w:r>
        <w:t xml:space="preserve"> </w:t>
      </w:r>
      <w:r>
        <w:rPr>
          <w:bCs/>
          <w:b/>
        </w:rPr>
        <w:t xml:space="preserve">Weather Beacon</w:t>
      </w:r>
      <w:r>
        <w:t xml:space="preserve"> </w:t>
      </w:r>
      <w:r>
        <w:t xml:space="preserve">specifically?</w:t>
      </w:r>
    </w:p>
    <w:bookmarkEnd w:id="4270"/>
    <w:bookmarkStart w:id="4271" w:name="not-an-established-cer-block."/>
    <w:p>
      <w:pPr>
        <w:pStyle w:val="Heading6"/>
      </w:pPr>
      <w:r>
        <w:t xml:space="preserve">🔴 Not an established CER block.</w:t>
      </w:r>
    </w:p>
    <w:p>
      <w:pPr>
        <w:pStyle w:val="FirstParagraph"/>
      </w:pPr>
      <w:r>
        <w:t xml:space="preserve">So again:</w:t>
      </w:r>
      <w:r>
        <w:t xml:space="preserve"> </w:t>
      </w:r>
      <w:r>
        <w:rPr>
          <w:bCs/>
          <w:b/>
        </w:rPr>
        <w:t xml:space="preserve">AI invention inspired by our mechanics.</w:t>
      </w:r>
    </w:p>
    <w:p>
      <w:pPr>
        <w:pStyle w:val="BodyText"/>
      </w:pPr>
      <w:r>
        <w:t xml:space="preserve">It</w:t>
      </w:r>
      <w:r>
        <w:t xml:space="preserve"> </w:t>
      </w:r>
      <w:r>
        <w:rPr>
          <w:iCs/>
          <w:i/>
        </w:rPr>
        <w:t xml:space="preserve">could</w:t>
      </w:r>
      <w:r>
        <w:t xml:space="preserve"> </w:t>
      </w:r>
      <w:r>
        <w:t xml:space="preserve">be a great future restoration device, but we'd need to intentionally design it.</w:t>
      </w:r>
    </w:p>
    <w:p>
      <w:r>
        <w:pict>
          <v:rect style="width:0;height:1.5pt" o:hralign="center" o:hrstd="t" o:hr="t"/>
        </w:pict>
      </w:r>
    </w:p>
    <w:bookmarkEnd w:id="4271"/>
    <w:bookmarkStart w:id="4272" w:name="crafting-station"/>
    <w:p>
      <w:pPr>
        <w:pStyle w:val="Heading6"/>
      </w:pPr>
      <w:r>
        <w:t xml:space="preserve">🛠️ “Crafting Station”</w:t>
      </w:r>
    </w:p>
    <w:p>
      <w:pPr>
        <w:pStyle w:val="FirstParagraph"/>
      </w:pPr>
      <w:r>
        <w:t xml:space="preserve">This one is</w:t>
      </w:r>
      <w:r>
        <w:t xml:space="preserve"> </w:t>
      </w:r>
      <w:r>
        <w:rPr>
          <w:bCs/>
          <w:b/>
        </w:rPr>
        <w:t xml:space="preserve">half real and half misleading.</w:t>
      </w:r>
    </w:p>
    <w:p>
      <w:pPr>
        <w:pStyle w:val="BodyText"/>
      </w:pPr>
      <w:r>
        <w:t xml:space="preserve">We had a very strong discussion around</w:t>
      </w:r>
      <w:r>
        <w:t xml:space="preserve"> </w:t>
      </w:r>
      <w:r>
        <w:rPr>
          <w:bCs/>
          <w:b/>
        </w:rPr>
        <w:t xml:space="preserve">workstations</w:t>
      </w:r>
      <w:r>
        <w:t xml:space="preserve">, but not a finalized block simply called “Crafting Station.”</w:t>
      </w:r>
    </w:p>
    <w:p>
      <w:pPr>
        <w:pStyle w:val="BodyText"/>
      </w:pPr>
      <w:r>
        <w:t xml:space="preserve">The big idea was:</w:t>
      </w:r>
    </w:p>
    <w:bookmarkEnd w:id="4272"/>
    <w:bookmarkStart w:id="4273" w:name="vanilla-crafting-table"/>
    <w:p>
      <w:pPr>
        <w:pStyle w:val="Heading6"/>
      </w:pPr>
      <w:r>
        <w:t xml:space="preserve">Vanilla Crafting Table</w:t>
      </w:r>
    </w:p>
    <w:p>
      <w:pPr>
        <w:pStyle w:val="FirstParagraph"/>
      </w:pPr>
      <w:r>
        <w:t xml:space="preserve">↓</w:t>
      </w:r>
      <w:r>
        <w:br/>
      </w:r>
      <w:r>
        <w:rPr>
          <w:bCs/>
          <w:b/>
        </w:rPr>
        <w:t xml:space="preserve">restored/transformed workstation</w:t>
      </w:r>
      <w:r>
        <w:br/>
      </w:r>
      <w:r>
        <w:t xml:space="preserve">↓</w:t>
      </w:r>
      <w:r>
        <w:br/>
      </w:r>
      <w:r>
        <w:t xml:space="preserve">specialized manufacturing</w:t>
      </w:r>
    </w:p>
    <w:p>
      <w:pPr>
        <w:pStyle w:val="BodyText"/>
      </w:pPr>
      <w:r>
        <w:t xml:space="preserve">We specifically discussed the possibility of finding an old Crafting Table at Hearthhome and eventually transforming it through different progression paths:</w:t>
      </w:r>
    </w:p>
    <w:p>
      <w:pPr>
        <w:numPr>
          <w:ilvl w:val="0"/>
          <w:numId w:val="2370"/>
        </w:numPr>
        <w:pStyle w:val="Compact"/>
      </w:pPr>
      <w:r>
        <w:t xml:space="preserve">Arcane transformation → Enchanting Apparatus</w:t>
      </w:r>
    </w:p>
    <w:p>
      <w:pPr>
        <w:numPr>
          <w:ilvl w:val="0"/>
          <w:numId w:val="2370"/>
        </w:numPr>
        <w:pStyle w:val="Compact"/>
      </w:pPr>
      <w:r>
        <w:t xml:space="preserve">Industrial transformation → engineering station</w:t>
      </w:r>
    </w:p>
    <w:p>
      <w:pPr>
        <w:numPr>
          <w:ilvl w:val="0"/>
          <w:numId w:val="2370"/>
        </w:numPr>
        <w:pStyle w:val="Compact"/>
      </w:pPr>
      <w:r>
        <w:t xml:space="preserve">Pokémon Research transformation →</w:t>
      </w:r>
      <w:r>
        <w:t xml:space="preserve"> </w:t>
      </w:r>
      <w:r>
        <w:rPr>
          <w:bCs/>
          <w:b/>
        </w:rPr>
        <w:t xml:space="preserve">Modular Ball Workbench</w:t>
      </w:r>
    </w:p>
    <w:p>
      <w:pPr>
        <w:pStyle w:val="FirstParagraph"/>
      </w:pPr>
      <w:r>
        <w:t xml:space="preserve">And</w:t>
      </w:r>
      <w:r>
        <w:t xml:space="preserve"> </w:t>
      </w:r>
      <w:r>
        <w:rPr>
          <w:bCs/>
          <w:b/>
        </w:rPr>
        <w:t xml:space="preserve">Modular Ball Workbench</w:t>
      </w:r>
      <w:r>
        <w:t xml:space="preserve"> </w:t>
      </w:r>
      <w:r>
        <w:t xml:space="preserve">itself is a genuine candidate/established design direction for the Resonance Ball manufacturing system:</w:t>
      </w:r>
    </w:p>
    <w:p>
      <w:pPr>
        <w:pStyle w:val="BodyText"/>
      </w:pPr>
      <w:r>
        <w:t xml:space="preserve">Grow Apricorns</w:t>
      </w:r>
      <w:r>
        <w:br/>
      </w:r>
      <w:r>
        <w:t xml:space="preserve">→ Process</w:t>
      </w:r>
      <w:r>
        <w:br/>
      </w:r>
      <w:r>
        <w:t xml:space="preserve">→</w:t>
      </w:r>
      <w:r>
        <w:t xml:space="preserve"> </w:t>
      </w:r>
      <w:r>
        <w:rPr>
          <w:bCs/>
          <w:b/>
        </w:rPr>
        <w:t xml:space="preserve">Assemble at Modular Ball Workbench</w:t>
      </w:r>
      <w:r>
        <w:br/>
      </w:r>
      <w:r>
        <w:t xml:space="preserve">→ add Core</w:t>
      </w:r>
      <w:r>
        <w:br/>
      </w:r>
      <w:r>
        <w:t xml:space="preserve">→ Treat</w:t>
      </w:r>
      <w:r>
        <w:br/>
      </w:r>
      <w:r>
        <w:t xml:space="preserve">→ Calibrate</w:t>
      </w:r>
      <w:r>
        <w:br/>
      </w:r>
      <w:r>
        <w:t xml:space="preserve">→ Automate</w:t>
      </w:r>
    </w:p>
    <w:p>
      <w:pPr>
        <w:pStyle w:val="BodyText"/>
      </w:pPr>
      <w:r>
        <w:t xml:space="preserve">So:</w:t>
      </w:r>
    </w:p>
    <w:p>
      <w:pPr>
        <w:pStyle w:val="BodyText"/>
      </w:pPr>
      <w:r>
        <w:rPr>
          <w:bCs/>
          <w:b/>
        </w:rPr>
        <w:t xml:space="preserve">“Crafting Station” — 🟡 generic/generated wording</w:t>
      </w:r>
    </w:p>
    <w:p>
      <w:pPr>
        <w:pStyle w:val="BodyText"/>
      </w:pPr>
      <w:r>
        <w:rPr>
          <w:bCs/>
          <w:b/>
        </w:rPr>
        <w:t xml:space="preserve">Workbench/manufacturing workstation concept — 🟢 very real</w:t>
      </w:r>
    </w:p>
    <w:p>
      <w:pPr>
        <w:pStyle w:val="BodyText"/>
      </w:pPr>
      <w:r>
        <w:rPr>
          <w:bCs/>
          <w:b/>
        </w:rPr>
        <w:t xml:space="preserve">Modular Ball Workbench — 🟢 strong established direction</w:t>
      </w:r>
    </w:p>
    <w:p>
      <w:r>
        <w:pict>
          <v:rect style="width:0;height:1.5pt" o:hralign="center" o:hrstd="t" o:hr="t"/>
        </w:pict>
      </w:r>
    </w:p>
    <w:bookmarkEnd w:id="4273"/>
    <w:bookmarkStart w:id="4274" w:name="now-the-resonance-core"/>
    <w:p>
      <w:pPr>
        <w:pStyle w:val="Heading6"/>
      </w:pPr>
      <w:r>
        <w:t xml:space="preserve">⚙️ NOW: THE RESONANCE CORE</w:t>
      </w:r>
    </w:p>
    <w:p>
      <w:pPr>
        <w:pStyle w:val="FirstParagraph"/>
      </w:pPr>
      <w:r>
        <w:t xml:space="preserve">And</w:t>
      </w:r>
      <w:r>
        <w:t xml:space="preserve"> </w:t>
      </w:r>
      <w:r>
        <w:rPr>
          <w:bCs/>
          <w:b/>
        </w:rPr>
        <w:t xml:space="preserve">THIS is the one where your question is important.</w:t>
      </w:r>
    </w:p>
    <w:bookmarkEnd w:id="4274"/>
    <w:bookmarkStart w:id="4275" w:name="is-the-resonance-core-a-multiblock"/>
    <w:p>
      <w:pPr>
        <w:pStyle w:val="Heading6"/>
      </w:pPr>
      <w:r>
        <w:t xml:space="preserve">Is the Resonance Core a multiblock?</w:t>
      </w:r>
    </w:p>
    <w:bookmarkEnd w:id="4275"/>
    <w:bookmarkStart w:id="4276" w:name="Xc22032b80b387463a92ad369f3b910ac3180e3f"/>
    <w:p>
      <w:pPr>
        <w:pStyle w:val="Heading6"/>
      </w:pPr>
      <w:r>
        <w:rPr>
          <w:bCs/>
          <w:b/>
        </w:rPr>
        <w:t xml:space="preserve">No—not according to what we've actually established.</w:t>
      </w:r>
    </w:p>
    <w:p>
      <w:pPr>
        <w:pStyle w:val="FirstParagraph"/>
      </w:pPr>
      <w:r>
        <w:t xml:space="preserve">The archive does</w:t>
      </w:r>
      <w:r>
        <w:t xml:space="preserve"> </w:t>
      </w:r>
      <w:r>
        <w:rPr>
          <w:bCs/>
          <w:b/>
        </w:rPr>
        <w:t xml:space="preserve">not</w:t>
      </w:r>
      <w:r>
        <w:t xml:space="preserve"> </w:t>
      </w:r>
      <w:r>
        <w:t xml:space="preserve">currently establish:</w:t>
      </w:r>
    </w:p>
    <w:p>
      <w:pPr>
        <w:pStyle w:val="BlockText"/>
      </w:pPr>
      <w:r>
        <w:t xml:space="preserve">“Resonance Core = multiblock structure.”</w:t>
      </w:r>
    </w:p>
    <w:p>
      <w:pPr>
        <w:pStyle w:val="FirstParagraph"/>
      </w:pPr>
      <w:r>
        <w:t xml:space="preserve">What we have is:</w:t>
      </w:r>
    </w:p>
    <w:bookmarkEnd w:id="4276"/>
    <w:bookmarkStart w:id="4277" w:name="resonance-machine-1"/>
    <w:p>
      <w:pPr>
        <w:pStyle w:val="Heading6"/>
      </w:pPr>
      <w:r>
        <w:t xml:space="preserve">Resonance Machine</w:t>
      </w:r>
    </w:p>
    <w:p>
      <w:pPr>
        <w:pStyle w:val="FirstParagraph"/>
      </w:pPr>
      <w:r>
        <w:t xml:space="preserve">The actual Pokémon-powered processing machine.</w:t>
      </w:r>
    </w:p>
    <w:p>
      <w:pPr>
        <w:pStyle w:val="BodyText"/>
      </w:pPr>
      <w:r>
        <w:t xml:space="preserve">And conceptually:</w:t>
      </w:r>
    </w:p>
    <w:p>
      <w:pPr>
        <w:pStyle w:val="BodyText"/>
      </w:pPr>
      <w:r>
        <w:rPr>
          <w:bCs/>
          <w:b/>
        </w:rPr>
        <w:t xml:space="preserve">Core → provides the Resonance interface</w:t>
      </w:r>
    </w:p>
    <w:p>
      <w:pPr>
        <w:pStyle w:val="BodyText"/>
      </w:pPr>
      <w:r>
        <w:rPr>
          <w:bCs/>
          <w:b/>
        </w:rPr>
        <w:t xml:space="preserve">Plate → controls/regulates Resonance</w:t>
      </w:r>
    </w:p>
    <w:p>
      <w:pPr>
        <w:pStyle w:val="BodyText"/>
      </w:pPr>
      <w:r>
        <w:rPr>
          <w:bCs/>
          <w:b/>
        </w:rPr>
        <w:t xml:space="preserve">Drive → determines machine function</w:t>
      </w:r>
    </w:p>
    <w:p>
      <w:pPr>
        <w:pStyle w:val="BodyText"/>
      </w:pPr>
      <w:r>
        <w:rPr>
          <w:bCs/>
          <w:b/>
        </w:rPr>
        <w:t xml:space="preserve">Affinity material → determines what it's attuned toward</w:t>
      </w:r>
    </w:p>
    <w:p>
      <w:pPr>
        <w:pStyle w:val="BodyText"/>
      </w:pPr>
      <w:r>
        <w:t xml:space="preserve">So</w:t>
      </w:r>
      <w:r>
        <w:t xml:space="preserve"> </w:t>
      </w:r>
      <w:r>
        <w:rPr>
          <w:bCs/>
          <w:b/>
        </w:rPr>
        <w:t xml:space="preserve">Core is a component/concept within the technology architecture</w:t>
      </w:r>
      <w:r>
        <w:t xml:space="preserve">, not necessarily a giant machine by itself.</w:t>
      </w:r>
    </w:p>
    <w:p>
      <w:pPr>
        <w:pStyle w:val="BodyText"/>
      </w:pPr>
      <w:r>
        <w:t xml:space="preserve">We also have</w:t>
      </w:r>
      <w:r>
        <w:t xml:space="preserve"> </w:t>
      </w:r>
      <w:r>
        <w:rPr>
          <w:bCs/>
          <w:b/>
        </w:rPr>
        <w:t xml:space="preserve">Resonance Core</w:t>
      </w:r>
      <w:r>
        <w:t xml:space="preserve"> </w:t>
      </w:r>
      <w:r>
        <w:t xml:space="preserve">as a possible component for Resonance Balls:</w:t>
      </w:r>
    </w:p>
    <w:p>
      <w:pPr>
        <w:pStyle w:val="BlockText"/>
      </w:pPr>
      <w:r>
        <w:t xml:space="preserve">Neutral Modular Ball → Resonance Core → Resonance Treatment → Affinity Attunement → Calibration</w:t>
      </w:r>
    </w:p>
    <w:p>
      <w:pPr>
        <w:pStyle w:val="FirstParagraph"/>
      </w:pPr>
      <w:r>
        <w:t xml:space="preserve">So we've actually got</w:t>
      </w:r>
      <w:r>
        <w:t xml:space="preserve"> </w:t>
      </w:r>
      <w:r>
        <w:rPr>
          <w:bCs/>
          <w:b/>
        </w:rPr>
        <w:t xml:space="preserve">two related uses of “Core” floating around</w:t>
      </w:r>
      <w:r>
        <w:t xml:space="preserve">, which is something the reconstruction correctly warned us about:</w:t>
      </w:r>
    </w:p>
    <w:p>
      <w:pPr>
        <w:numPr>
          <w:ilvl w:val="0"/>
          <w:numId w:val="2371"/>
        </w:numPr>
        <w:pStyle w:val="Compact"/>
      </w:pPr>
      <w:r>
        <w:rPr>
          <w:bCs/>
          <w:b/>
        </w:rPr>
        <w:t xml:space="preserve">Core / Resonance Core</w:t>
      </w:r>
      <w:r>
        <w:t xml:space="preserve"> </w:t>
      </w:r>
      <w:r>
        <w:t xml:space="preserve">as part of Resonance technology</w:t>
      </w:r>
    </w:p>
    <w:p>
      <w:pPr>
        <w:numPr>
          <w:ilvl w:val="0"/>
          <w:numId w:val="2371"/>
        </w:numPr>
        <w:pStyle w:val="Compact"/>
      </w:pPr>
      <w:r>
        <w:rPr>
          <w:bCs/>
          <w:b/>
        </w:rPr>
        <w:t xml:space="preserve">Resonance Core</w:t>
      </w:r>
      <w:r>
        <w:t xml:space="preserve"> </w:t>
      </w:r>
      <w:r>
        <w:t xml:space="preserve">as part of the Modular Ball architecture</w:t>
      </w:r>
    </w:p>
    <w:p>
      <w:pPr>
        <w:pStyle w:val="FirstParagraph"/>
      </w:pPr>
      <w:r>
        <w:t xml:space="preserve">The exact hierarchy between</w:t>
      </w:r>
      <w:r>
        <w:t xml:space="preserve"> </w:t>
      </w:r>
      <w:r>
        <w:rPr>
          <w:bCs/>
          <w:b/>
        </w:rPr>
        <w:t xml:space="preserve">Core / Resonance Core / Attunement Core</w:t>
      </w:r>
      <w:r>
        <w:t xml:space="preserve"> </w:t>
      </w:r>
      <w:r>
        <w:t xml:space="preserve">was explicitly marked as needing cleanup.</w:t>
      </w:r>
    </w:p>
    <w:bookmarkEnd w:id="4277"/>
    <w:bookmarkStart w:id="4278" w:name="X54c21114450d5a165195acf47d92f103893a9b4"/>
    <w:p>
      <w:pPr>
        <w:pStyle w:val="Heading6"/>
      </w:pPr>
      <w:r>
        <w:t xml:space="preserve">So I would NOT currently design a giant “Resonance Core” multiblock.</w:t>
      </w:r>
    </w:p>
    <w:p>
      <w:pPr>
        <w:pStyle w:val="FirstParagraph"/>
      </w:pPr>
      <w:r>
        <w:t xml:space="preserve">What I</w:t>
      </w:r>
      <w:r>
        <w:t xml:space="preserve"> </w:t>
      </w:r>
      <w:r>
        <w:rPr>
          <w:bCs/>
          <w:b/>
        </w:rPr>
        <w:t xml:space="preserve">would</w:t>
      </w:r>
      <w:r>
        <w:t xml:space="preserve"> </w:t>
      </w:r>
      <w:r>
        <w:t xml:space="preserve">design is:</w:t>
      </w:r>
    </w:p>
    <w:p>
      <w:pPr>
        <w:pStyle w:val="BlockText"/>
      </w:pPr>
      <w:r>
        <w:rPr>
          <w:bCs/>
          <w:b/>
        </w:rPr>
        <w:t xml:space="preserve">Resonance Machine — potentially a multiblock</w:t>
      </w:r>
    </w:p>
    <w:p>
      <w:pPr>
        <w:pStyle w:val="FirstParagraph"/>
      </w:pPr>
      <w:r>
        <w:t xml:space="preserve">That is a different question.</w:t>
      </w:r>
    </w:p>
    <w:p>
      <w:pPr>
        <w:pStyle w:val="BodyText"/>
      </w:pPr>
      <w:r>
        <w:t xml:space="preserve">And honestly,</w:t>
      </w:r>
      <w:r>
        <w:t xml:space="preserve"> </w:t>
      </w:r>
      <w:r>
        <w:rPr>
          <w:bCs/>
          <w:b/>
        </w:rPr>
        <w:t xml:space="preserve">I think a multiblock Resonance Machine could be fucking fantastic.</w:t>
      </w:r>
    </w:p>
    <w:p>
      <w:pPr>
        <w:pStyle w:val="BodyText"/>
      </w:pPr>
      <w:r>
        <w:t xml:space="preserve">Something like:</w:t>
      </w:r>
    </w:p>
    <w:p>
      <w:pPr>
        <w:pStyle w:val="SourceCode"/>
      </w:pPr>
      <w:r>
        <w:rPr>
          <w:rStyle w:val="VerbatimChar"/>
        </w:rPr>
        <w:t xml:space="preserve">       [ Resonance Core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[Drive Housing] [Processing Chamber]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[Control / Plate]</w:t>
      </w:r>
      <w:r>
        <w:br/>
      </w:r>
      <w:r>
        <w:rPr>
          <w:rStyle w:val="VerbatimChar"/>
        </w:rPr>
        <w:t xml:space="preserve">              │</w:t>
      </w:r>
      <w:r>
        <w:br/>
      </w:r>
      <w:r>
        <w:rPr>
          <w:rStyle w:val="VerbatimChar"/>
        </w:rPr>
        <w:t xml:space="preserve">        Material Input</w:t>
      </w:r>
    </w:p>
    <w:p>
      <w:pPr>
        <w:pStyle w:val="FirstParagraph"/>
      </w:pPr>
      <w:r>
        <w:t xml:space="preserve">Then the Pokémon interacts with the machine from outside:</w:t>
      </w:r>
    </w:p>
    <w:p>
      <w:pPr>
        <w:pStyle w:val="BodyText"/>
      </w:pPr>
      <w:r>
        <w:rPr>
          <w:bCs/>
          <w:b/>
        </w:rPr>
        <w:t xml:space="preserve">Pokémon → performs move → machine responds → Poképower supplied → processing begins.</w:t>
      </w:r>
    </w:p>
    <w:p>
      <w:pPr>
        <w:pStyle w:val="BodyText"/>
      </w:pPr>
      <w:r>
        <w:t xml:space="preserve">That would make the machine feel like</w:t>
      </w:r>
      <w:r>
        <w:t xml:space="preserve"> </w:t>
      </w:r>
      <w:r>
        <w:rPr>
          <w:bCs/>
          <w:b/>
        </w:rPr>
        <w:t xml:space="preserve">a piece of technology you actually built</w:t>
      </w:r>
      <w:r>
        <w:t xml:space="preserve">, rather than another single-block furnace.</w:t>
      </w:r>
    </w:p>
    <w:p>
      <w:pPr>
        <w:pStyle w:val="BodyText"/>
      </w:pPr>
      <w:r>
        <w:t xml:space="preserve">And that fits our C.O.C. philosophy</w:t>
      </w:r>
      <w:r>
        <w:t xml:space="preserve"> </w:t>
      </w:r>
      <w:r>
        <w:rPr>
          <w:iCs/>
          <w:i/>
        </w:rPr>
        <w:t xml:space="preserve">extremely</w:t>
      </w:r>
      <w:r>
        <w:t xml:space="preserve"> </w:t>
      </w:r>
      <w:r>
        <w:t xml:space="preserve">well.</w:t>
      </w:r>
    </w:p>
    <w:p>
      <w:pPr>
        <w:pStyle w:val="BodyText"/>
      </w:pPr>
      <w:r>
        <w:t xml:space="preserve">But—and this is important—</w:t>
      </w:r>
      <w:r>
        <w:rPr>
          <w:bCs/>
          <w:b/>
        </w:rPr>
        <w:t xml:space="preserve">that is my design proposal, not something I'm declaring canonical.</w:t>
      </w:r>
    </w:p>
    <w:p>
      <w:r>
        <w:pict>
          <v:rect style="width:0;height:1.5pt" o:hralign="center" o:hrstd="t" o:hr="t"/>
        </w:pict>
      </w:r>
    </w:p>
    <w:bookmarkEnd w:id="4278"/>
    <w:bookmarkStart w:id="4279" w:name="X00de194277e49b17eaed817be2b6fd48288f439"/>
    <w:p>
      <w:pPr>
        <w:pStyle w:val="Heading6"/>
      </w:pPr>
      <w:r>
        <w:t xml:space="preserve">🧾 So here's the corrected “what actually exists” list</w:t>
      </w:r>
    </w:p>
    <w:tbl>
      <w:tblPr>
        <w:tblStyle w:val="Table"/>
        <w:tblW w:type="pct" w:w="5000"/>
        <w:tblLook w:firstRow="1" w:lastRow="0" w:firstColumn="0" w:lastColumn="0" w:noHBand="0" w:noVBand="0" w:val="0020"/>
        <w:jc w:val="start"/>
      </w:tblPr>
      <w:tblGrid>
        <w:gridCol w:w="3410"/>
        <w:gridCol w:w="4510"/>
      </w:tblGrid>
      <w:tr>
        <w:trPr>
          <w:tblHeader w:val="true"/>
        </w:trPr>
        <w:tc>
          <w:tcPr/>
          <w:p>
            <w:pPr>
              <w:pStyle w:val="Compact"/>
              <w:jc w:val="left"/>
            </w:pPr>
            <w:r>
              <w:t xml:space="preserve">Image thing</w:t>
            </w:r>
          </w:p>
        </w:tc>
        <w:tc>
          <w:tcPr/>
          <w:p>
            <w:pPr>
              <w:pStyle w:val="Compact"/>
              <w:jc w:val="left"/>
            </w:pPr>
            <w:r>
              <w:t xml:space="preserve">Archive status</w:t>
            </w:r>
          </w:p>
        </w:tc>
      </w:tr>
      <w:tr>
        <w:tc>
          <w:tcPr/>
          <w:p>
            <w:pPr>
              <w:pStyle w:val="Compact"/>
              <w:jc w:val="left"/>
            </w:pPr>
            <w:r>
              <w:rPr>
                <w:bCs/>
                <w:b/>
              </w:rPr>
              <w:t xml:space="preserve">Resonance Machine</w:t>
            </w:r>
          </w:p>
        </w:tc>
        <w:tc>
          <w:tcPr/>
          <w:p>
            <w:pPr>
              <w:pStyle w:val="Compact"/>
              <w:jc w:val="left"/>
            </w:pPr>
            <w:r>
              <w:t xml:space="preserve">🟢 Real</w:t>
            </w:r>
          </w:p>
        </w:tc>
      </w:tr>
      <w:tr>
        <w:tc>
          <w:tcPr/>
          <w:p>
            <w:pPr>
              <w:pStyle w:val="Compact"/>
              <w:jc w:val="left"/>
            </w:pPr>
            <w:r>
              <w:rPr>
                <w:bCs/>
                <w:b/>
              </w:rPr>
              <w:t xml:space="preserve">Resonance Processing</w:t>
            </w:r>
          </w:p>
        </w:tc>
        <w:tc>
          <w:tcPr/>
          <w:p>
            <w:pPr>
              <w:pStyle w:val="Compact"/>
              <w:jc w:val="left"/>
            </w:pPr>
            <w:r>
              <w:t xml:space="preserve">🟢 Real</w:t>
            </w:r>
          </w:p>
        </w:tc>
      </w:tr>
      <w:tr>
        <w:tc>
          <w:tcPr/>
          <w:p>
            <w:pPr>
              <w:pStyle w:val="Compact"/>
              <w:jc w:val="left"/>
            </w:pPr>
            <w:r>
              <w:rPr>
                <w:bCs/>
                <w:b/>
              </w:rPr>
              <w:t xml:space="preserve">Resonance Core</w:t>
            </w:r>
          </w:p>
        </w:tc>
        <w:tc>
          <w:tcPr/>
          <w:p>
            <w:pPr>
              <w:pStyle w:val="Compact"/>
              <w:jc w:val="left"/>
            </w:pPr>
            <w:r>
              <w:t xml:space="preserve">🟢 Real concept, exact implementation TBD</w:t>
            </w:r>
          </w:p>
        </w:tc>
      </w:tr>
      <w:tr>
        <w:tc>
          <w:tcPr/>
          <w:p>
            <w:pPr>
              <w:pStyle w:val="Compact"/>
              <w:jc w:val="left"/>
            </w:pPr>
            <w:r>
              <w:rPr>
                <w:bCs/>
                <w:b/>
              </w:rPr>
              <w:t xml:space="preserve">Drives</w:t>
            </w:r>
          </w:p>
        </w:tc>
        <w:tc>
          <w:tcPr/>
          <w:p>
            <w:pPr>
              <w:pStyle w:val="Compact"/>
              <w:jc w:val="left"/>
            </w:pPr>
            <w:r>
              <w:t xml:space="preserve">🟢 Real</w:t>
            </w:r>
          </w:p>
        </w:tc>
      </w:tr>
      <w:tr>
        <w:tc>
          <w:tcPr/>
          <w:p>
            <w:pPr>
              <w:pStyle w:val="Compact"/>
              <w:jc w:val="left"/>
            </w:pPr>
            <w:r>
              <w:rPr>
                <w:bCs/>
                <w:b/>
              </w:rPr>
              <w:t xml:space="preserve">Plates</w:t>
            </w:r>
          </w:p>
        </w:tc>
        <w:tc>
          <w:tcPr/>
          <w:p>
            <w:pPr>
              <w:pStyle w:val="Compact"/>
              <w:jc w:val="left"/>
            </w:pPr>
            <w:r>
              <w:t xml:space="preserve">🟢 Real</w:t>
            </w:r>
          </w:p>
        </w:tc>
      </w:tr>
      <w:tr>
        <w:tc>
          <w:tcPr/>
          <w:p>
            <w:pPr>
              <w:pStyle w:val="Compact"/>
              <w:jc w:val="left"/>
            </w:pPr>
            <w:r>
              <w:rPr>
                <w:bCs/>
                <w:b/>
              </w:rPr>
              <w:t xml:space="preserve">Resonance Synthesis Chamber</w:t>
            </w:r>
          </w:p>
        </w:tc>
        <w:tc>
          <w:tcPr/>
          <w:p>
            <w:pPr>
              <w:pStyle w:val="Compact"/>
              <w:jc w:val="left"/>
            </w:pPr>
            <w:r>
              <w:t xml:space="preserve">🟢 Real concept</w:t>
            </w:r>
          </w:p>
        </w:tc>
      </w:tr>
      <w:tr>
        <w:tc>
          <w:tcPr/>
          <w:p>
            <w:pPr>
              <w:pStyle w:val="Compact"/>
              <w:jc w:val="left"/>
            </w:pPr>
            <w:r>
              <w:rPr>
                <w:bCs/>
                <w:b/>
              </w:rPr>
              <w:t xml:space="preserve">Pokémon Center facility</w:t>
            </w:r>
          </w:p>
        </w:tc>
        <w:tc>
          <w:tcPr/>
          <w:p>
            <w:pPr>
              <w:pStyle w:val="Compact"/>
              <w:jc w:val="left"/>
            </w:pPr>
            <w:r>
              <w:t xml:space="preserve">🟢 Real concept</w:t>
            </w:r>
          </w:p>
        </w:tc>
      </w:tr>
      <w:tr>
        <w:tc>
          <w:tcPr/>
          <w:p>
            <w:pPr>
              <w:pStyle w:val="Compact"/>
              <w:jc w:val="left"/>
            </w:pPr>
            <w:r>
              <w:rPr>
                <w:bCs/>
                <w:b/>
              </w:rPr>
              <w:t xml:space="preserve">Modular Ball Workbench</w:t>
            </w:r>
          </w:p>
        </w:tc>
        <w:tc>
          <w:tcPr/>
          <w:p>
            <w:pPr>
              <w:pStyle w:val="Compact"/>
              <w:jc w:val="left"/>
            </w:pPr>
            <w:r>
              <w:t xml:space="preserve">🟢 Strong established direction</w:t>
            </w:r>
          </w:p>
        </w:tc>
      </w:tr>
      <w:tr>
        <w:tc>
          <w:tcPr/>
          <w:p>
            <w:pPr>
              <w:pStyle w:val="Compact"/>
              <w:jc w:val="left"/>
            </w:pPr>
            <w:r>
              <w:rPr>
                <w:bCs/>
                <w:b/>
              </w:rPr>
              <w:t xml:space="preserve">Resonance Gateway</w:t>
            </w:r>
          </w:p>
        </w:tc>
        <w:tc>
          <w:tcPr/>
          <w:p>
            <w:pPr>
              <w:pStyle w:val="Compact"/>
              <w:jc w:val="left"/>
            </w:pPr>
            <w:r>
              <w:t xml:space="preserve">🟢 Real concept</w:t>
            </w:r>
          </w:p>
        </w:tc>
      </w:tr>
      <w:tr>
        <w:tc>
          <w:tcPr/>
          <w:p>
            <w:pPr>
              <w:pStyle w:val="Compact"/>
              <w:jc w:val="left"/>
            </w:pPr>
            <w:r>
              <w:rPr>
                <w:bCs/>
                <w:b/>
              </w:rPr>
              <w:t xml:space="preserve">Portal Frame</w:t>
            </w:r>
          </w:p>
        </w:tc>
        <w:tc>
          <w:tcPr/>
          <w:p>
            <w:pPr>
              <w:pStyle w:val="Compact"/>
              <w:jc w:val="left"/>
            </w:pPr>
            <w:r>
              <w:t xml:space="preserve">🔴 Not established</w:t>
            </w:r>
          </w:p>
        </w:tc>
      </w:tr>
      <w:tr>
        <w:tc>
          <w:tcPr/>
          <w:p>
            <w:pPr>
              <w:pStyle w:val="Compact"/>
              <w:jc w:val="left"/>
            </w:pPr>
            <w:r>
              <w:rPr>
                <w:bCs/>
                <w:b/>
              </w:rPr>
              <w:t xml:space="preserve">Weather Beacon</w:t>
            </w:r>
          </w:p>
        </w:tc>
        <w:tc>
          <w:tcPr/>
          <w:p>
            <w:pPr>
              <w:pStyle w:val="Compact"/>
              <w:jc w:val="left"/>
            </w:pPr>
            <w:r>
              <w:t xml:space="preserve">🔴 Not established</w:t>
            </w:r>
          </w:p>
        </w:tc>
      </w:tr>
      <w:tr>
        <w:tc>
          <w:tcPr/>
          <w:p>
            <w:pPr>
              <w:pStyle w:val="Compact"/>
              <w:jc w:val="left"/>
            </w:pPr>
            <w:r>
              <w:rPr>
                <w:bCs/>
                <w:b/>
              </w:rPr>
              <w:t xml:space="preserve">Crystal Lamp</w:t>
            </w:r>
          </w:p>
        </w:tc>
        <w:tc>
          <w:tcPr/>
          <w:p>
            <w:pPr>
              <w:pStyle w:val="Compact"/>
              <w:jc w:val="left"/>
            </w:pPr>
            <w:r>
              <w:t xml:space="preserve">🔴 Not established</w:t>
            </w:r>
          </w:p>
        </w:tc>
      </w:tr>
      <w:tr>
        <w:tc>
          <w:tcPr/>
          <w:p>
            <w:pPr>
              <w:pStyle w:val="Compact"/>
              <w:jc w:val="left"/>
            </w:pPr>
            <w:r>
              <w:rPr>
                <w:bCs/>
                <w:b/>
              </w:rPr>
              <w:t xml:space="preserve">Crafting Station</w:t>
            </w:r>
          </w:p>
        </w:tc>
        <w:tc>
          <w:tcPr/>
          <w:p>
            <w:pPr>
              <w:pStyle w:val="Compact"/>
              <w:jc w:val="left"/>
            </w:pPr>
            <w:r>
              <w:t xml:space="preserve">🟡 Generic wording / workstation concept</w:t>
            </w:r>
          </w:p>
        </w:tc>
      </w:tr>
      <w:tr>
        <w:tc>
          <w:tcPr/>
          <w:p>
            <w:pPr>
              <w:pStyle w:val="Compact"/>
              <w:jc w:val="left"/>
            </w:pPr>
            <w:r>
              <w:rPr>
                <w:bCs/>
                <w:b/>
              </w:rPr>
              <w:t xml:space="preserve">Virtue Node</w:t>
            </w:r>
          </w:p>
        </w:tc>
        <w:tc>
          <w:tcPr/>
          <w:p>
            <w:pPr>
              <w:pStyle w:val="Compact"/>
              <w:jc w:val="left"/>
            </w:pPr>
            <w:r>
              <w:t xml:space="preserve">🔴 Not established as a block</w:t>
            </w:r>
          </w:p>
        </w:tc>
      </w:tr>
      <w:tr>
        <w:tc>
          <w:tcPr/>
          <w:p>
            <w:pPr>
              <w:pStyle w:val="Compact"/>
              <w:jc w:val="left"/>
            </w:pPr>
            <w:r>
              <w:rPr>
                <w:bCs/>
                <w:b/>
              </w:rPr>
              <w:t xml:space="preserve">Affinity Altar</w:t>
            </w:r>
          </w:p>
        </w:tc>
        <w:tc>
          <w:tcPr/>
          <w:p>
            <w:pPr>
              <w:pStyle w:val="Compact"/>
              <w:jc w:val="left"/>
            </w:pPr>
            <w:r>
              <w:t xml:space="preserve">🔴 Not established as a block</w:t>
            </w:r>
          </w:p>
        </w:tc>
      </w:tr>
    </w:tbl>
    <w:p>
      <w:pPr>
        <w:pStyle w:val="BodyText"/>
      </w:pPr>
      <w:r>
        <w:t xml:space="preserve">And</w:t>
      </w:r>
      <w:r>
        <w:t xml:space="preserve"> </w:t>
      </w:r>
      <w:r>
        <w:rPr>
          <w:bCs/>
          <w:b/>
        </w:rPr>
        <w:t xml:space="preserve">that actually makes me even more excited about the reference-sheet approach</w:t>
      </w:r>
      <w:r>
        <w:t xml:space="preserve">, because now we know the generator isn't merely illustrating our design—it is</w:t>
      </w:r>
      <w:r>
        <w:t xml:space="preserve"> </w:t>
      </w:r>
      <w:r>
        <w:rPr>
          <w:bCs/>
          <w:b/>
        </w:rPr>
        <w:t xml:space="preserve">freestyling additions around it</w:t>
      </w:r>
      <w:r>
        <w:t xml:space="preserve">.</w:t>
      </w:r>
    </w:p>
    <w:p>
      <w:pPr>
        <w:pStyle w:val="BodyText"/>
      </w:pPr>
      <w:r>
        <w:t xml:space="preserve">Which means we'll treat the first image as:</w:t>
      </w:r>
    </w:p>
    <w:p>
      <w:pPr>
        <w:pStyle w:val="BlockText"/>
      </w:pPr>
      <w:r>
        <w:rPr>
          <w:bCs/>
          <w:b/>
        </w:rPr>
        <w:t xml:space="preserve">CER Visual Moodboard — NOT a block catalog</w:t>
      </w:r>
    </w:p>
    <w:p>
      <w:pPr>
        <w:pStyle w:val="FirstParagraph"/>
      </w:pPr>
      <w:r>
        <w:t xml:space="preserve">and then create the actual development sheets</w:t>
      </w:r>
      <w:r>
        <w:t xml:space="preserve"> </w:t>
      </w:r>
      <w:r>
        <w:rPr>
          <w:bCs/>
          <w:b/>
        </w:rPr>
        <w:t xml:space="preserve">one established system at a time</w:t>
      </w:r>
      <w:r>
        <w:t xml:space="preserve">.</w:t>
      </w:r>
    </w:p>
    <w:bookmarkEnd w:id="4279"/>
    <w:bookmarkEnd w:id="4280"/>
    <w:bookmarkStart w:id="4313" w:name="Xcde8ad7ddbf9a8ce362112dc70380427464e4cc"/>
    <w:p>
      <w:pPr>
        <w:pStyle w:val="Heading5"/>
      </w:pPr>
      <w:r>
        <w:t xml:space="preserve">5.2.6.10 “wouldn't replace the previous system with yours”</w:t>
      </w:r>
    </w:p>
    <w:p>
      <w:pPr>
        <w:pStyle w:val="FirstParagraph"/>
      </w:pPr>
      <w:r>
        <w:rPr>
          <w:iCs/>
          <w:i/>
        </w:rPr>
        <w:t xml:space="preserve">File:</w:t>
      </w:r>
      <w:r>
        <w:t xml:space="preserve"> </w:t>
      </w:r>
      <w:r>
        <w:rPr>
          <w:rStyle w:val="VerbatimChar"/>
        </w:rPr>
        <w:t xml:space="preserve">73bba832-attachment.txt</w:t>
      </w:r>
      <w:r>
        <w:t xml:space="preserve"> </w:t>
      </w:r>
      <w:r>
        <w:t xml:space="preserve">(11,337 bytes).</w:t>
      </w:r>
      <w:r>
        <w:t xml:space="preserve"> </w:t>
      </w:r>
      <w:r>
        <w:rPr>
          <w:iCs/>
          <w:i/>
        </w:rPr>
        <w:t xml:space="preserve">Identical copies also uploaded as:</w:t>
      </w:r>
      <w:r>
        <w:t xml:space="preserve"> </w:t>
      </w:r>
      <w:r>
        <w:rPr>
          <w:rStyle w:val="VerbatimChar"/>
        </w:rPr>
        <w:t xml:space="preserve">c28d6ced-attachment.txt</w:t>
      </w:r>
    </w:p>
    <w:p>
      <w:pPr>
        <w:pStyle w:val="BodyText"/>
      </w:pPr>
      <w:r>
        <w:rPr>
          <w:bCs/>
          <w:b/>
        </w:rPr>
        <w:t xml:space="preserve">YES.</w:t>
      </w:r>
      <w:r>
        <w:t xml:space="preserve"> </w:t>
      </w:r>
      <w:r>
        <w:t xml:space="preserve">And I actually think your version opens up a much better architecture than the way we originally framed Cobblemon-to-Item.</w:t>
      </w:r>
    </w:p>
    <w:p>
      <w:pPr>
        <w:pStyle w:val="BodyText"/>
      </w:pPr>
      <w:r>
        <w:t xml:space="preserve">The key is that I</w:t>
      </w:r>
      <w:r>
        <w:t xml:space="preserve"> </w:t>
      </w:r>
      <w:r>
        <w:rPr>
          <w:bCs/>
          <w:b/>
        </w:rPr>
        <w:t xml:space="preserve">wouldn't replace the previous system with yours</w:t>
      </w:r>
      <w:r>
        <w:t xml:space="preserve">. I'd combine them.</w:t>
      </w:r>
    </w:p>
    <w:p>
      <w:pPr>
        <w:pStyle w:val="BodyText"/>
      </w:pPr>
      <w:r>
        <w:t xml:space="preserve">The archive already established a very clean foundation: Retirement produces the permanent Occupied Pokéball, and</w:t>
      </w:r>
      <w:r>
        <w:t xml:space="preserve"> </w:t>
      </w:r>
      <w:r>
        <w:rPr>
          <w:bCs/>
          <w:b/>
        </w:rPr>
        <w:t xml:space="preserve">Research Donation is an optional branch afterward</w:t>
      </w:r>
      <w:r>
        <w:t xml:space="preserve">. The Cobblemon-to-Item object was specifically envisioned as a possible</w:t>
      </w:r>
      <w:r>
        <w:t xml:space="preserve"> </w:t>
      </w:r>
      <w:r>
        <w:rPr>
          <w:iCs/>
          <w:i/>
        </w:rPr>
        <w:t xml:space="preserve">Research Specimen</w:t>
      </w:r>
      <w:r>
        <w:t xml:space="preserve">, not as the retirement state itself.</w:t>
      </w:r>
    </w:p>
    <w:p>
      <w:pPr>
        <w:pStyle w:val="BodyText"/>
      </w:pPr>
      <w:r>
        <w:t xml:space="preserve">Your replication-terminal idea gives that specimen an actual purpose.</w:t>
      </w:r>
    </w:p>
    <w:bookmarkStart w:id="4281" w:name="the-combined-system-id-propose"/>
    <w:p>
      <w:pPr>
        <w:pStyle w:val="Heading6"/>
      </w:pPr>
      <w:r>
        <w:t xml:space="preserve">The combined system I'd propose</w:t>
      </w:r>
    </w:p>
    <w:bookmarkEnd w:id="4281"/>
    <w:bookmarkStart w:id="4282" w:name="pokémon-lives-its-life"/>
    <w:p>
      <w:pPr>
        <w:pStyle w:val="Heading6"/>
      </w:pPr>
      <w:r>
        <w:t xml:space="preserve">1. Pokémon lives its life</w:t>
      </w:r>
    </w:p>
    <w:p>
      <w:pPr>
        <w:pStyle w:val="FirstParagraph"/>
      </w:pPr>
      <w:r>
        <w:t xml:space="preserve">During its lifetime, an individual Pokémon accumulates information:</w:t>
      </w:r>
    </w:p>
    <w:p>
      <w:pPr>
        <w:numPr>
          <w:ilvl w:val="0"/>
          <w:numId w:val="2372"/>
        </w:numPr>
        <w:pStyle w:val="Compact"/>
      </w:pPr>
      <w:r>
        <w:t xml:space="preserve">species</w:t>
      </w:r>
    </w:p>
    <w:p>
      <w:pPr>
        <w:numPr>
          <w:ilvl w:val="0"/>
          <w:numId w:val="2372"/>
        </w:numPr>
        <w:pStyle w:val="Compact"/>
      </w:pPr>
      <w:r>
        <w:t xml:space="preserve">nature/traits</w:t>
      </w:r>
    </w:p>
    <w:p>
      <w:pPr>
        <w:numPr>
          <w:ilvl w:val="0"/>
          <w:numId w:val="2372"/>
        </w:numPr>
        <w:pStyle w:val="Compact"/>
      </w:pPr>
      <w:r>
        <w:t xml:space="preserve">type</w:t>
      </w:r>
    </w:p>
    <w:p>
      <w:pPr>
        <w:numPr>
          <w:ilvl w:val="0"/>
          <w:numId w:val="2372"/>
        </w:numPr>
        <w:pStyle w:val="Compact"/>
      </w:pPr>
      <w:r>
        <w:t xml:space="preserve">Affinity exposure</w:t>
      </w:r>
    </w:p>
    <w:p>
      <w:pPr>
        <w:numPr>
          <w:ilvl w:val="0"/>
          <w:numId w:val="2372"/>
        </w:numPr>
        <w:pStyle w:val="Compact"/>
      </w:pPr>
      <w:r>
        <w:t xml:space="preserve">locations encountered</w:t>
      </w:r>
    </w:p>
    <w:p>
      <w:pPr>
        <w:numPr>
          <w:ilvl w:val="0"/>
          <w:numId w:val="2372"/>
        </w:numPr>
        <w:pStyle w:val="Compact"/>
      </w:pPr>
      <w:r>
        <w:t xml:space="preserve">habitats</w:t>
      </w:r>
    </w:p>
    <w:p>
      <w:pPr>
        <w:numPr>
          <w:ilvl w:val="0"/>
          <w:numId w:val="2372"/>
        </w:numPr>
        <w:pStyle w:val="Compact"/>
      </w:pPr>
      <w:r>
        <w:t xml:space="preserve">behaviors observed</w:t>
      </w:r>
    </w:p>
    <w:p>
      <w:pPr>
        <w:numPr>
          <w:ilvl w:val="0"/>
          <w:numId w:val="2372"/>
        </w:numPr>
        <w:pStyle w:val="Compact"/>
      </w:pPr>
      <w:r>
        <w:t xml:space="preserve">photographs</w:t>
      </w:r>
    </w:p>
    <w:p>
      <w:pPr>
        <w:numPr>
          <w:ilvl w:val="0"/>
          <w:numId w:val="2372"/>
        </w:numPr>
        <w:pStyle w:val="Compact"/>
      </w:pPr>
      <w:r>
        <w:t xml:space="preserve">battles</w:t>
      </w:r>
    </w:p>
    <w:p>
      <w:pPr>
        <w:numPr>
          <w:ilvl w:val="0"/>
          <w:numId w:val="2372"/>
        </w:numPr>
        <w:pStyle w:val="Compact"/>
      </w:pPr>
      <w:r>
        <w:t xml:space="preserve">unusual phenomena</w:t>
      </w:r>
    </w:p>
    <w:p>
      <w:pPr>
        <w:numPr>
          <w:ilvl w:val="0"/>
          <w:numId w:val="2372"/>
        </w:numPr>
        <w:pStyle w:val="Compact"/>
      </w:pPr>
      <w:r>
        <w:t xml:space="preserve">Resonance exposure</w:t>
      </w:r>
    </w:p>
    <w:p>
      <w:pPr>
        <w:numPr>
          <w:ilvl w:val="0"/>
          <w:numId w:val="2372"/>
        </w:numPr>
        <w:pStyle w:val="Compact"/>
      </w:pPr>
      <w:r>
        <w:t xml:space="preserve">injuries/events</w:t>
      </w:r>
    </w:p>
    <w:p>
      <w:pPr>
        <w:numPr>
          <w:ilvl w:val="0"/>
          <w:numId w:val="2372"/>
        </w:numPr>
        <w:pStyle w:val="Compact"/>
      </w:pPr>
      <w:r>
        <w:t xml:space="preserve">final circumstances</w:t>
      </w:r>
    </w:p>
    <w:p>
      <w:pPr>
        <w:numPr>
          <w:ilvl w:val="0"/>
          <w:numId w:val="2372"/>
        </w:numPr>
        <w:pStyle w:val="Compact"/>
      </w:pPr>
      <w:r>
        <w:t xml:space="preserve">potentially IV/stat/matter characteristics</w:t>
      </w:r>
    </w:p>
    <w:p>
      <w:pPr>
        <w:pStyle w:val="FirstParagraph"/>
      </w:pPr>
      <w:r>
        <w:t xml:space="preserve">This fits the existing philosophy that</w:t>
      </w:r>
      <w:r>
        <w:t xml:space="preserve"> </w:t>
      </w:r>
      <w:r>
        <w:rPr>
          <w:bCs/>
          <w:b/>
        </w:rPr>
        <w:t xml:space="preserve">Research is accumulated understanding, not a generic XP bar.</w:t>
      </w:r>
    </w:p>
    <w:p>
      <w:pPr>
        <w:pStyle w:val="BodyText"/>
      </w:pPr>
      <w:r>
        <w:t xml:space="preserve">So two Charizard aren't necessarily equivalent research subjects.</w:t>
      </w:r>
    </w:p>
    <w:p>
      <w:r>
        <w:pict>
          <v:rect style="width:0;height:1.5pt" o:hralign="center" o:hrstd="t" o:hr="t"/>
        </w:pict>
      </w:r>
    </w:p>
    <w:bookmarkEnd w:id="4282"/>
    <w:bookmarkStart w:id="4283" w:name="retirement-protocol-fires"/>
    <w:p>
      <w:pPr>
        <w:pStyle w:val="Heading6"/>
      </w:pPr>
      <w:r>
        <w:t xml:space="preserve">2. Retirement Protocol fires</w:t>
      </w:r>
    </w:p>
    <w:p>
      <w:pPr>
        <w:pStyle w:val="FirstParagraph"/>
      </w:pPr>
      <w:r>
        <w:t xml:space="preserve">Pokémon faints → Nuzlocke recognizes the loss → Retirement Process begins →</w:t>
      </w:r>
      <w:r>
        <w:t xml:space="preserve"> </w:t>
      </w:r>
      <w:r>
        <w:rPr>
          <w:bCs/>
          <w:b/>
        </w:rPr>
        <w:t xml:space="preserve">Retirement Protocol creates the RETIRED Occupied Pokéball.</w:t>
      </w:r>
    </w:p>
    <w:p>
      <w:pPr>
        <w:pStyle w:val="BodyText"/>
      </w:pPr>
      <w:r>
        <w:t xml:space="preserve">That's still sacred.</w:t>
      </w:r>
    </w:p>
    <w:p>
      <w:pPr>
        <w:pStyle w:val="BodyText"/>
      </w:pPr>
      <w:r>
        <w:rPr>
          <w:bCs/>
          <w:b/>
        </w:rPr>
        <w:t xml:space="preserve">Nothing changes about that part.</w:t>
      </w:r>
    </w:p>
    <w:p>
      <w:pPr>
        <w:pStyle w:val="BodyText"/>
      </w:pPr>
      <w:r>
        <w:t xml:space="preserve">The Occupied Ball means:</w:t>
      </w:r>
    </w:p>
    <w:p>
      <w:pPr>
        <w:pStyle w:val="BlockText"/>
      </w:pPr>
      <w:r>
        <w:rPr>
          <w:bCs/>
          <w:b/>
        </w:rPr>
        <w:t xml:space="preserve">"This Pokémon's life is over, but it is preserved."</w:t>
      </w:r>
    </w:p>
    <w:p>
      <w:pPr>
        <w:pStyle w:val="FirstParagraph"/>
      </w:pPr>
      <w:r>
        <w:t xml:space="preserve">That's already one of our strongest pieces of terminology.</w:t>
      </w:r>
    </w:p>
    <w:p>
      <w:r>
        <w:pict>
          <v:rect style="width:0;height:1.5pt" o:hralign="center" o:hrstd="t" o:hr="t"/>
        </w:pict>
      </w:r>
    </w:p>
    <w:bookmarkEnd w:id="4283"/>
    <w:bookmarkStart w:id="4284" w:name="then-the-player-has-the-choice"/>
    <w:p>
      <w:pPr>
        <w:pStyle w:val="Heading6"/>
      </w:pPr>
      <w:r>
        <w:t xml:space="preserve">3. Then the player has the choice</w:t>
      </w:r>
    </w:p>
    <w:bookmarkEnd w:id="4284"/>
    <w:bookmarkStart w:id="4285" w:name="preserve"/>
    <w:p>
      <w:pPr>
        <w:pStyle w:val="Heading6"/>
      </w:pPr>
      <w:r>
        <w:t xml:space="preserve">PRESERVE</w:t>
      </w:r>
    </w:p>
    <w:p>
      <w:pPr>
        <w:pStyle w:val="FirstParagraph"/>
      </w:pPr>
      <w:r>
        <w:t xml:space="preserve">Keep the Retired Occupied Ball.</w:t>
      </w:r>
    </w:p>
    <w:p>
      <w:pPr>
        <w:pStyle w:val="BodyText"/>
      </w:pPr>
      <w:r>
        <w:t xml:space="preserve">You get:</w:t>
      </w:r>
    </w:p>
    <w:p>
      <w:pPr>
        <w:numPr>
          <w:ilvl w:val="0"/>
          <w:numId w:val="2373"/>
        </w:numPr>
        <w:pStyle w:val="Compact"/>
      </w:pPr>
      <w:r>
        <w:t xml:space="preserve">the Pokémon's memorial</w:t>
      </w:r>
    </w:p>
    <w:p>
      <w:pPr>
        <w:numPr>
          <w:ilvl w:val="0"/>
          <w:numId w:val="2373"/>
        </w:numPr>
        <w:pStyle w:val="Compact"/>
      </w:pPr>
      <w:r>
        <w:t xml:space="preserve">its Retirement Record</w:t>
      </w:r>
    </w:p>
    <w:p>
      <w:pPr>
        <w:numPr>
          <w:ilvl w:val="0"/>
          <w:numId w:val="2373"/>
        </w:numPr>
        <w:pStyle w:val="Compact"/>
      </w:pPr>
      <w:r>
        <w:t xml:space="preserve">its history in the Field Journal</w:t>
      </w:r>
    </w:p>
    <w:p>
      <w:pPr>
        <w:numPr>
          <w:ilvl w:val="0"/>
          <w:numId w:val="2373"/>
        </w:numPr>
        <w:pStyle w:val="Compact"/>
      </w:pPr>
      <w:r>
        <w:t xml:space="preserve">potentially a displayable memorial</w:t>
      </w:r>
    </w:p>
    <w:p>
      <w:pPr>
        <w:pStyle w:val="FirstParagraph"/>
      </w:pPr>
      <w:r>
        <w:t xml:space="preserve">No mechanical obligation.</w:t>
      </w:r>
    </w:p>
    <w:bookmarkEnd w:id="4285"/>
    <w:bookmarkStart w:id="4286" w:name="donate"/>
    <w:p>
      <w:pPr>
        <w:pStyle w:val="Heading6"/>
      </w:pPr>
      <w:r>
        <w:t xml:space="preserve">DONATE</w:t>
      </w:r>
    </w:p>
    <w:p>
      <w:pPr>
        <w:pStyle w:val="FirstParagraph"/>
      </w:pPr>
      <w:r>
        <w:t xml:space="preserve">Take that Retired Pokémon to the research system.</w:t>
      </w:r>
    </w:p>
    <w:p>
      <w:pPr>
        <w:pStyle w:val="BodyText"/>
      </w:pPr>
      <w:r>
        <w:t xml:space="preserve">And</w:t>
      </w:r>
      <w:r>
        <w:t xml:space="preserve"> </w:t>
      </w:r>
      <w:r>
        <w:rPr>
          <w:bCs/>
          <w:b/>
        </w:rPr>
        <w:t xml:space="preserve">this is where your idea comes in.</w:t>
      </w:r>
    </w:p>
    <w:p>
      <w:r>
        <w:pict>
          <v:rect style="width:0;height:1.5pt" o:hralign="center" o:hrstd="t" o:hr="t"/>
        </w:pict>
      </w:r>
    </w:p>
    <w:bookmarkEnd w:id="4286"/>
    <w:bookmarkStart w:id="4287" w:name="X8ba8075ddfe4d146b0327bdc57d98e617615ef7"/>
    <w:p>
      <w:pPr>
        <w:pStyle w:val="Heading6"/>
      </w:pPr>
      <w:r>
        <w:t xml:space="preserve">4. Cobblemon-to-Item creates the Research Specimen</w:t>
      </w:r>
    </w:p>
    <w:p>
      <w:pPr>
        <w:pStyle w:val="FirstParagraph"/>
      </w:pPr>
      <w:r>
        <w:t xml:space="preserve">Instead of:</w:t>
      </w:r>
    </w:p>
    <w:p>
      <w:pPr>
        <w:pStyle w:val="BlockText"/>
      </w:pPr>
      <w:r>
        <w:t xml:space="preserve">Retired Pokémon → Research Points</w:t>
      </w:r>
    </w:p>
    <w:p>
      <w:pPr>
        <w:pStyle w:val="FirstParagraph"/>
      </w:pPr>
      <w:r>
        <w:t xml:space="preserve">we have:</w:t>
      </w:r>
    </w:p>
    <w:p>
      <w:pPr>
        <w:pStyle w:val="BlockText"/>
      </w:pPr>
      <w:r>
        <w:rPr>
          <w:bCs/>
          <w:b/>
        </w:rPr>
        <w:t xml:space="preserve">Retired Pokémon → Cobblemon-to-Item → Research Specimen</w:t>
      </w:r>
    </w:p>
    <w:p>
      <w:pPr>
        <w:pStyle w:val="FirstParagraph"/>
      </w:pPr>
      <w:r>
        <w:t xml:space="preserve">The archive already had essentially this conceptual distinction:</w:t>
      </w:r>
    </w:p>
    <w:p>
      <w:pPr>
        <w:pStyle w:val="BlockText"/>
      </w:pPr>
      <w:r>
        <w:t xml:space="preserve">Occupied Pokéball = "I remember this Pokémon."</w:t>
      </w:r>
      <w:r>
        <w:br/>
      </w:r>
      <w:r>
        <w:t xml:space="preserve">Research Specimen = "I sacrificed this Pokémon so we could learn from it."</w:t>
      </w:r>
      <w:r>
        <w:br/>
      </w:r>
      <w:r>
        <w:t xml:space="preserve">Retirement Record = "This Pokémon's life and circumstances are part of the world's history."</w:t>
      </w:r>
    </w:p>
    <w:p>
      <w:pPr>
        <w:pStyle w:val="FirstParagraph"/>
      </w:pPr>
      <w:r>
        <w:t xml:space="preserve">Your idea gives us the missing fourth layer:</w:t>
      </w:r>
    </w:p>
    <w:p>
      <w:pPr>
        <w:pStyle w:val="BlockText"/>
      </w:pPr>
      <w:r>
        <w:rPr>
          <w:bCs/>
          <w:b/>
        </w:rPr>
        <w:t xml:space="preserve">Replication Terminal = "What can we learn from this specimen?"</w:t>
      </w:r>
    </w:p>
    <w:p>
      <w:pPr>
        <w:pStyle w:val="FirstParagraph"/>
      </w:pPr>
      <w:r>
        <w:t xml:space="preserve">And THAT is really interesting.</w:t>
      </w:r>
    </w:p>
    <w:p>
      <w:r>
        <w:pict>
          <v:rect style="width:0;height:1.5pt" o:hralign="center" o:hrstd="t" o:hr="t"/>
        </w:pict>
      </w:r>
    </w:p>
    <w:bookmarkEnd w:id="4287"/>
    <w:bookmarkStart w:id="4288" w:name="the-replication-terminal-analyzes-it"/>
    <w:p>
      <w:pPr>
        <w:pStyle w:val="Heading6"/>
      </w:pPr>
      <w:r>
        <w:t xml:space="preserve">5. The Replication Terminal analyzes it</w:t>
      </w:r>
    </w:p>
    <w:p>
      <w:pPr>
        <w:pStyle w:val="FirstParagraph"/>
      </w:pPr>
      <w:r>
        <w:t xml:space="preserve">The player inserts the Research Specimen.</w:t>
      </w:r>
    </w:p>
    <w:p>
      <w:pPr>
        <w:pStyle w:val="BodyText"/>
      </w:pPr>
      <w:r>
        <w:t xml:space="preserve">The machine doesn't simply spit out:</w:t>
      </w:r>
    </w:p>
    <w:p>
      <w:pPr>
        <w:pStyle w:val="BlockText"/>
      </w:pPr>
      <w:r>
        <w:rPr>
          <w:rStyle w:val="VerbatimChar"/>
        </w:rPr>
        <w:t xml:space="preserve">+50 Research</w:t>
      </w:r>
    </w:p>
    <w:p>
      <w:pPr>
        <w:pStyle w:val="FirstParagraph"/>
      </w:pPr>
      <w:r>
        <w:t xml:space="preserve">Instead, it analyzes the Pokémon's</w:t>
      </w:r>
      <w:r>
        <w:t xml:space="preserve"> </w:t>
      </w:r>
      <w:r>
        <w:rPr>
          <w:bCs/>
          <w:b/>
        </w:rPr>
        <w:t xml:space="preserve">matter + history + accumulated research signature</w:t>
      </w:r>
      <w:r>
        <w:t xml:space="preserve">.</w:t>
      </w:r>
    </w:p>
    <w:p>
      <w:pPr>
        <w:pStyle w:val="BodyText"/>
      </w:pPr>
      <w:r>
        <w:t xml:space="preserve">Something like:</w:t>
      </w:r>
    </w:p>
    <w:p>
      <w:pPr>
        <w:pStyle w:val="BodyText"/>
      </w:pPr>
      <w:r>
        <w:rPr>
          <w:bCs/>
          <w:b/>
        </w:rPr>
        <w:t xml:space="preserve">SPECIMEN ANALYSIS</w:t>
      </w:r>
    </w:p>
    <w:p>
      <w:pPr>
        <w:pStyle w:val="BlockText"/>
      </w:pPr>
      <w:r>
        <w:t xml:space="preserve">Species: Swampert</w:t>
      </w:r>
      <w:r>
        <w:br/>
      </w:r>
      <w:r>
        <w:t xml:space="preserve">Type: Water/Ground</w:t>
      </w:r>
      <w:r>
        <w:br/>
      </w:r>
      <w:r>
        <w:t xml:space="preserve">Affinity Exposure: Water — High</w:t>
      </w:r>
      <w:r>
        <w:br/>
      </w:r>
      <w:r>
        <w:t xml:space="preserve">Habitat History: Marsh / River</w:t>
      </w:r>
      <w:r>
        <w:br/>
      </w:r>
      <w:r>
        <w:t xml:space="preserve">Battles Recorded: 23</w:t>
      </w:r>
      <w:r>
        <w:br/>
      </w:r>
      <w:r>
        <w:t xml:space="preserve">Phenomena Exposure: Aquatic Resonance Event</w:t>
      </w:r>
      <w:r>
        <w:br/>
      </w:r>
      <w:r>
        <w:t xml:space="preserve">Final Circumstance: Resonance Disturbance</w:t>
      </w:r>
      <w:r>
        <w:br/>
      </w:r>
      <w:r>
        <w:t xml:space="preserve">Matter Profile: Dense / Aquatic / Grounded</w:t>
      </w:r>
      <w:r>
        <w:br/>
      </w:r>
      <w:r>
        <w:t xml:space="preserve">Research Completeness: 74%</w:t>
      </w:r>
    </w:p>
    <w:p>
      <w:pPr>
        <w:pStyle w:val="FirstParagraph"/>
      </w:pPr>
      <w:r>
        <w:t xml:space="preserve">Then:</w:t>
      </w:r>
    </w:p>
    <w:bookmarkEnd w:id="4288"/>
    <w:bookmarkStart w:id="4289" w:name="replication-complete"/>
    <w:p>
      <w:pPr>
        <w:pStyle w:val="Heading6"/>
      </w:pPr>
      <w:r>
        <w:t xml:space="preserve">REPLICATION COMPLETE</w:t>
      </w:r>
    </w:p>
    <w:p>
      <w:pPr>
        <w:pStyle w:val="FirstParagraph"/>
      </w:pPr>
      <w:r>
        <w:rPr>
          <w:bCs/>
          <w:b/>
        </w:rPr>
        <w:t xml:space="preserve">New Research Entry Discovered</w:t>
      </w:r>
    </w:p>
    <w:p>
      <w:pPr>
        <w:pStyle w:val="BlockText"/>
      </w:pPr>
      <w:r>
        <w:rPr>
          <w:bCs/>
          <w:b/>
        </w:rPr>
        <w:t xml:space="preserve">Aquatic Resonance — Subsurface Conduction</w:t>
      </w:r>
    </w:p>
    <w:p>
      <w:pPr>
        <w:pStyle w:val="FirstParagraph"/>
      </w:pPr>
      <w:r>
        <w:t xml:space="preserve">And</w:t>
      </w:r>
      <w:r>
        <w:t xml:space="preserve"> </w:t>
      </w:r>
      <w:r>
        <w:rPr>
          <w:iCs/>
          <w:i/>
        </w:rPr>
        <w:t xml:space="preserve">that</w:t>
      </w:r>
      <w:r>
        <w:t xml:space="preserve"> </w:t>
      </w:r>
      <w:r>
        <w:t xml:space="preserve">gets added to the Field Journal.</w:t>
      </w:r>
    </w:p>
    <w:p>
      <w:pPr>
        <w:pStyle w:val="BodyText"/>
      </w:pPr>
      <w:r>
        <w:t xml:space="preserve">This is much closer to the archive's existing Discovery Over Prescription philosophy: observations can reveal</w:t>
      </w:r>
      <w:r>
        <w:t xml:space="preserve"> </w:t>
      </w:r>
      <w:r>
        <w:rPr>
          <w:bCs/>
          <w:b/>
        </w:rPr>
        <w:t xml:space="preserve">new materials, spawning conditions, Affinity interactions, recipes, restoration techniques, historical events, behaviors, or Legendary-domain information</w:t>
      </w:r>
      <w:r>
        <w:t xml:space="preserve"> </w:t>
      </w:r>
      <w:r>
        <w:t xml:space="preserve">rather than merely awarding XP.</w:t>
      </w:r>
    </w:p>
    <w:p>
      <w:r>
        <w:pict>
          <v:rect style="width:0;height:1.5pt" o:hralign="center" o:hrstd="t" o:hr="t"/>
        </w:pict>
      </w:r>
    </w:p>
    <w:bookmarkEnd w:id="4289"/>
    <w:bookmarkStart w:id="4290" w:name="Xbf5953443f677a9e1042816a024bcd675cb9d50"/>
    <w:p>
      <w:pPr>
        <w:pStyle w:val="Heading6"/>
      </w:pPr>
      <w:r>
        <w:t xml:space="preserve">And here's where I'd make your "random entry" idea even better</w:t>
      </w:r>
    </w:p>
    <w:p>
      <w:pPr>
        <w:pStyle w:val="FirstParagraph"/>
      </w:pPr>
      <w:r>
        <w:t xml:space="preserve">I</w:t>
      </w:r>
      <w:r>
        <w:t xml:space="preserve"> </w:t>
      </w:r>
      <w:r>
        <w:rPr>
          <w:bCs/>
          <w:b/>
        </w:rPr>
        <w:t xml:space="preserve">would keep the randomness</w:t>
      </w:r>
      <w:r>
        <w:t xml:space="preserve">, but make it</w:t>
      </w:r>
      <w:r>
        <w:t xml:space="preserve"> </w:t>
      </w:r>
      <w:r>
        <w:rPr>
          <w:bCs/>
          <w:b/>
        </w:rPr>
        <w:t xml:space="preserve">weighted randomness</w:t>
      </w:r>
      <w:r>
        <w:t xml:space="preserve">.</w:t>
      </w:r>
    </w:p>
    <w:p>
      <w:pPr>
        <w:pStyle w:val="BodyText"/>
      </w:pPr>
      <w:r>
        <w:t xml:space="preserve">Not:</w:t>
      </w:r>
    </w:p>
    <w:p>
      <w:pPr>
        <w:pStyle w:val="BlockText"/>
      </w:pPr>
      <w:r>
        <w:t xml:space="preserve">"Here's a completely random research entry from the entire game."</w:t>
      </w:r>
    </w:p>
    <w:p>
      <w:pPr>
        <w:pStyle w:val="FirstParagraph"/>
      </w:pPr>
      <w:r>
        <w:t xml:space="preserve">That would feel arbitrary.</w:t>
      </w:r>
    </w:p>
    <w:p>
      <w:pPr>
        <w:pStyle w:val="BodyText"/>
      </w:pPr>
      <w:r>
        <w:t xml:space="preserve">Instead:</w:t>
      </w:r>
    </w:p>
    <w:bookmarkEnd w:id="4290"/>
    <w:bookmarkStart w:id="4291" w:name="X0c93325692b4518a57499589f973eb4046bc635"/>
    <w:p>
      <w:pPr>
        <w:pStyle w:val="Heading6"/>
      </w:pPr>
      <w:r>
        <w:t xml:space="preserve">The specimen generates a pool of plausible discoveries.</w:t>
      </w:r>
    </w:p>
    <w:p>
      <w:pPr>
        <w:pStyle w:val="FirstParagraph"/>
      </w:pPr>
      <w:r>
        <w:t xml:space="preserve">For example, a Water/Ground Swampert with extensive aquatic exposure might generate:</w:t>
      </w:r>
    </w:p>
    <w:p>
      <w:pPr>
        <w:numPr>
          <w:ilvl w:val="0"/>
          <w:numId w:val="2374"/>
        </w:numPr>
        <w:pStyle w:val="Compact"/>
      </w:pPr>
      <w:r>
        <w:t xml:space="preserve">Aquatic Resonance</w:t>
      </w:r>
    </w:p>
    <w:p>
      <w:pPr>
        <w:numPr>
          <w:ilvl w:val="0"/>
          <w:numId w:val="2374"/>
        </w:numPr>
        <w:pStyle w:val="Compact"/>
      </w:pPr>
      <w:r>
        <w:t xml:space="preserve">Ground/Water Affinity interaction</w:t>
      </w:r>
    </w:p>
    <w:p>
      <w:pPr>
        <w:numPr>
          <w:ilvl w:val="0"/>
          <w:numId w:val="2374"/>
        </w:numPr>
        <w:pStyle w:val="Compact"/>
      </w:pPr>
      <w:r>
        <w:t xml:space="preserve">Marsh ecosystem behavior</w:t>
      </w:r>
    </w:p>
    <w:p>
      <w:pPr>
        <w:numPr>
          <w:ilvl w:val="0"/>
          <w:numId w:val="2374"/>
        </w:numPr>
        <w:pStyle w:val="Compact"/>
      </w:pPr>
      <w:r>
        <w:t xml:space="preserve">Mud-based ecological material</w:t>
      </w:r>
    </w:p>
    <w:p>
      <w:pPr>
        <w:numPr>
          <w:ilvl w:val="0"/>
          <w:numId w:val="2374"/>
        </w:numPr>
        <w:pStyle w:val="Compact"/>
      </w:pPr>
      <w:r>
        <w:t xml:space="preserve">Water migration behavior</w:t>
      </w:r>
    </w:p>
    <w:p>
      <w:pPr>
        <w:numPr>
          <w:ilvl w:val="0"/>
          <w:numId w:val="2374"/>
        </w:numPr>
        <w:pStyle w:val="Compact"/>
      </w:pPr>
      <w:r>
        <w:t xml:space="preserve">Subsurface Pokémon behavior</w:t>
      </w:r>
    </w:p>
    <w:p>
      <w:pPr>
        <w:numPr>
          <w:ilvl w:val="0"/>
          <w:numId w:val="2374"/>
        </w:numPr>
        <w:pStyle w:val="Compact"/>
      </w:pPr>
      <w:r>
        <w:t xml:space="preserve">Resonance disturbance evidence</w:t>
      </w:r>
    </w:p>
    <w:p>
      <w:pPr>
        <w:numPr>
          <w:ilvl w:val="0"/>
          <w:numId w:val="2374"/>
        </w:numPr>
        <w:pStyle w:val="Compact"/>
      </w:pPr>
      <w:r>
        <w:t xml:space="preserve">a new restoration technique</w:t>
      </w:r>
    </w:p>
    <w:p>
      <w:pPr>
        <w:numPr>
          <w:ilvl w:val="0"/>
          <w:numId w:val="2374"/>
        </w:numPr>
        <w:pStyle w:val="Compact"/>
      </w:pPr>
      <w:r>
        <w:t xml:space="preserve">perhaps a rare clue toward a Water-related Domain</w:t>
      </w:r>
    </w:p>
    <w:p>
      <w:pPr>
        <w:pStyle w:val="FirstParagraph"/>
      </w:pPr>
      <w:r>
        <w:t xml:space="preserve">Then the Replication Terminal selects</w:t>
      </w:r>
      <w:r>
        <w:t xml:space="preserve"> </w:t>
      </w:r>
      <w:r>
        <w:rPr>
          <w:bCs/>
          <w:b/>
        </w:rPr>
        <w:t xml:space="preserve">one or more discoveries based on the specimen's properties</w:t>
      </w:r>
      <w:r>
        <w:t xml:space="preserve">.</w:t>
      </w:r>
    </w:p>
    <w:p>
      <w:pPr>
        <w:pStyle w:val="BodyText"/>
      </w:pPr>
      <w:r>
        <w:t xml:space="preserve">So:</w:t>
      </w:r>
    </w:p>
    <w:p>
      <w:pPr>
        <w:pStyle w:val="BodyText"/>
      </w:pPr>
      <w:r>
        <w:rPr>
          <w:bCs/>
          <w:b/>
        </w:rPr>
        <w:t xml:space="preserve">Pokémon → Matter → History → Research Pool → Discovery</w:t>
      </w:r>
    </w:p>
    <w:p>
      <w:pPr>
        <w:pStyle w:val="BodyText"/>
      </w:pPr>
      <w:r>
        <w:t xml:space="preserve">That's gorgeous for ER.</w:t>
      </w:r>
    </w:p>
    <w:p>
      <w:r>
        <w:pict>
          <v:rect style="width:0;height:1.5pt" o:hralign="center" o:hrstd="t" o:hr="t"/>
        </w:pict>
      </w:r>
    </w:p>
    <w:bookmarkEnd w:id="4291"/>
    <w:bookmarkStart w:id="4292" w:name="Xf5f0d9dab407724b07f79344f32992ee35a41c8"/>
    <w:p>
      <w:pPr>
        <w:pStyle w:val="Heading6"/>
      </w:pPr>
      <w:r>
        <w:t xml:space="preserve">And this creates a reason to care about</w:t>
      </w:r>
      <w:r>
        <w:t xml:space="preserve"> </w:t>
      </w:r>
      <w:r>
        <w:rPr>
          <w:iCs/>
          <w:i/>
        </w:rPr>
        <w:t xml:space="preserve">which</w:t>
      </w:r>
      <w:r>
        <w:t xml:space="preserve"> </w:t>
      </w:r>
      <w:r>
        <w:t xml:space="preserve">Pokémon you donate</w:t>
      </w:r>
    </w:p>
    <w:p>
      <w:pPr>
        <w:pStyle w:val="FirstParagraph"/>
      </w:pPr>
      <w:r>
        <w:t xml:space="preserve">This is the part I REALLY like.</w:t>
      </w:r>
    </w:p>
    <w:p>
      <w:pPr>
        <w:pStyle w:val="BodyText"/>
      </w:pPr>
      <w:r>
        <w:t xml:space="preserve">Suppose you have:</w:t>
      </w:r>
    </w:p>
    <w:bookmarkEnd w:id="4292"/>
    <w:bookmarkStart w:id="4293" w:name="swampert-a"/>
    <w:p>
      <w:pPr>
        <w:pStyle w:val="Heading6"/>
      </w:pPr>
      <w:r>
        <w:t xml:space="preserve">Swampert A</w:t>
      </w:r>
    </w:p>
    <w:p>
      <w:pPr>
        <w:pStyle w:val="FirstParagraph"/>
      </w:pPr>
      <w:r>
        <w:t xml:space="preserve">Caught yesterday.</w:t>
      </w:r>
    </w:p>
    <w:p>
      <w:pPr>
        <w:numPr>
          <w:ilvl w:val="0"/>
          <w:numId w:val="2375"/>
        </w:numPr>
        <w:pStyle w:val="Compact"/>
      </w:pPr>
      <w:r>
        <w:t xml:space="preserve">barely observed</w:t>
      </w:r>
    </w:p>
    <w:p>
      <w:pPr>
        <w:numPr>
          <w:ilvl w:val="0"/>
          <w:numId w:val="2375"/>
        </w:numPr>
        <w:pStyle w:val="Compact"/>
      </w:pPr>
      <w:r>
        <w:t xml:space="preserve">never photographed</w:t>
      </w:r>
    </w:p>
    <w:p>
      <w:pPr>
        <w:numPr>
          <w:ilvl w:val="0"/>
          <w:numId w:val="2375"/>
        </w:numPr>
        <w:pStyle w:val="Compact"/>
      </w:pPr>
      <w:r>
        <w:t xml:space="preserve">little Affinity exposure</w:t>
      </w:r>
    </w:p>
    <w:p>
      <w:pPr>
        <w:numPr>
          <w:ilvl w:val="0"/>
          <w:numId w:val="2375"/>
        </w:numPr>
        <w:pStyle w:val="Compact"/>
      </w:pPr>
      <w:r>
        <w:t xml:space="preserve">few battles</w:t>
      </w:r>
    </w:p>
    <w:p>
      <w:pPr>
        <w:numPr>
          <w:ilvl w:val="0"/>
          <w:numId w:val="2375"/>
        </w:numPr>
        <w:pStyle w:val="Compact"/>
      </w:pPr>
      <w:r>
        <w:t xml:space="preserve">ordinary habitat</w:t>
      </w:r>
    </w:p>
    <w:p>
      <w:pPr>
        <w:pStyle w:val="FirstParagraph"/>
      </w:pPr>
      <w:r>
        <w:t xml:space="preserve">Its specimen might produce:</w:t>
      </w:r>
    </w:p>
    <w:p>
      <w:pPr>
        <w:pStyle w:val="BlockText"/>
      </w:pPr>
      <w:r>
        <w:rPr>
          <w:bCs/>
          <w:b/>
        </w:rPr>
        <w:t xml:space="preserve">Mud Ecosystem — Basic Observation</w:t>
      </w:r>
    </w:p>
    <w:p>
      <w:pPr>
        <w:pStyle w:val="FirstParagraph"/>
      </w:pPr>
      <w:r>
        <w:t xml:space="preserve">Useful, but relatively mundane.</w:t>
      </w:r>
    </w:p>
    <w:p>
      <w:pPr>
        <w:pStyle w:val="BodyText"/>
      </w:pPr>
      <w:r>
        <w:t xml:space="preserve">Meanwhile:</w:t>
      </w:r>
    </w:p>
    <w:bookmarkEnd w:id="4293"/>
    <w:bookmarkStart w:id="4294" w:name="swampert-b-marsh"/>
    <w:p>
      <w:pPr>
        <w:pStyle w:val="Heading6"/>
      </w:pPr>
      <w:r>
        <w:t xml:space="preserve">Swampert B — "Marsh"</w:t>
      </w:r>
    </w:p>
    <w:p>
      <w:pPr>
        <w:pStyle w:val="FirstParagraph"/>
      </w:pPr>
      <w:r>
        <w:t xml:space="preserve">You've had it for 60 hours.</w:t>
      </w:r>
    </w:p>
    <w:p>
      <w:pPr>
        <w:numPr>
          <w:ilvl w:val="0"/>
          <w:numId w:val="2376"/>
        </w:numPr>
        <w:pStyle w:val="Compact"/>
      </w:pPr>
      <w:r>
        <w:t xml:space="preserve">photographed extensively</w:t>
      </w:r>
    </w:p>
    <w:p>
      <w:pPr>
        <w:numPr>
          <w:ilvl w:val="0"/>
          <w:numId w:val="2376"/>
        </w:numPr>
        <w:pStyle w:val="Compact"/>
      </w:pPr>
      <w:r>
        <w:t xml:space="preserve">observed in multiple habitats</w:t>
      </w:r>
    </w:p>
    <w:p>
      <w:pPr>
        <w:numPr>
          <w:ilvl w:val="0"/>
          <w:numId w:val="2376"/>
        </w:numPr>
        <w:pStyle w:val="Compact"/>
      </w:pPr>
      <w:r>
        <w:t xml:space="preserve">fought during a Resonance Storm</w:t>
      </w:r>
    </w:p>
    <w:p>
      <w:pPr>
        <w:numPr>
          <w:ilvl w:val="0"/>
          <w:numId w:val="2376"/>
        </w:numPr>
        <w:pStyle w:val="Compact"/>
      </w:pPr>
      <w:r>
        <w:t xml:space="preserve">exposed to Water Affinity restoration</w:t>
      </w:r>
    </w:p>
    <w:p>
      <w:pPr>
        <w:numPr>
          <w:ilvl w:val="0"/>
          <w:numId w:val="2376"/>
        </w:numPr>
        <w:pStyle w:val="Compact"/>
      </w:pPr>
      <w:r>
        <w:t xml:space="preserve">participated in an Aquatic Resonance Event</w:t>
      </w:r>
    </w:p>
    <w:p>
      <w:pPr>
        <w:numPr>
          <w:ilvl w:val="0"/>
          <w:numId w:val="2376"/>
        </w:numPr>
        <w:pStyle w:val="Compact"/>
      </w:pPr>
      <w:r>
        <w:t xml:space="preserve">survived several unusual battles</w:t>
      </w:r>
    </w:p>
    <w:p>
      <w:pPr>
        <w:numPr>
          <w:ilvl w:val="0"/>
          <w:numId w:val="2376"/>
        </w:numPr>
        <w:pStyle w:val="Compact"/>
      </w:pPr>
      <w:r>
        <w:t xml:space="preserve">has a very unusual matter profile</w:t>
      </w:r>
    </w:p>
    <w:p>
      <w:pPr>
        <w:pStyle w:val="FirstParagraph"/>
      </w:pPr>
      <w:r>
        <w:t xml:space="preserve">Its specimen could produce:</w:t>
      </w:r>
    </w:p>
    <w:p>
      <w:pPr>
        <w:pStyle w:val="BlockText"/>
      </w:pPr>
      <w:r>
        <w:rPr>
          <w:bCs/>
          <w:b/>
        </w:rPr>
        <w:t xml:space="preserve">Aquatic Resonance — Resonance Conduction Through Living Tissue</w:t>
      </w:r>
    </w:p>
    <w:p>
      <w:pPr>
        <w:pStyle w:val="FirstParagraph"/>
      </w:pPr>
      <w:r>
        <w:t xml:space="preserve">Or even unlock a</w:t>
      </w:r>
      <w:r>
        <w:t xml:space="preserve"> </w:t>
      </w:r>
      <w:r>
        <w:rPr>
          <w:bCs/>
          <w:b/>
        </w:rPr>
        <w:t xml:space="preserve">research lead</w:t>
      </w:r>
      <w:r>
        <w:t xml:space="preserve"> </w:t>
      </w:r>
      <w:r>
        <w:t xml:space="preserve">rather than an immediate entry.</w:t>
      </w:r>
    </w:p>
    <w:p>
      <w:pPr>
        <w:pStyle w:val="BodyText"/>
      </w:pPr>
      <w:r>
        <w:t xml:space="preserve">That's exactly the kind of thing we wanted when we said the Pokémon's</w:t>
      </w:r>
      <w:r>
        <w:t xml:space="preserve"> </w:t>
      </w:r>
      <w:r>
        <w:rPr>
          <w:iCs/>
          <w:i/>
        </w:rPr>
        <w:t xml:space="preserve">life becomes the research record</w:t>
      </w:r>
      <w:r>
        <w:t xml:space="preserve">.</w:t>
      </w:r>
    </w:p>
    <w:p>
      <w:r>
        <w:pict>
          <v:rect style="width:0;height:1.5pt" o:hralign="center" o:hrstd="t" o:hr="t"/>
        </w:pict>
      </w:r>
    </w:p>
    <w:bookmarkEnd w:id="4294"/>
    <w:bookmarkStart w:id="4295" w:name="and-now-c.o.c.-gets-involved"/>
    <w:p>
      <w:pPr>
        <w:pStyle w:val="Heading6"/>
      </w:pPr>
      <w:r>
        <w:t xml:space="preserve">AND NOW C.O.C. GETS INVOLVED</w:t>
      </w:r>
    </w:p>
    <w:p>
      <w:pPr>
        <w:pStyle w:val="FirstParagraph"/>
      </w:pPr>
      <w:r>
        <w:t xml:space="preserve">This is where I think we can take it one step further.</w:t>
      </w:r>
    </w:p>
    <w:p>
      <w:pPr>
        <w:pStyle w:val="BodyText"/>
      </w:pPr>
      <w:r>
        <w:t xml:space="preserve">The</w:t>
      </w:r>
      <w:r>
        <w:t xml:space="preserve"> </w:t>
      </w:r>
      <w:r>
        <w:rPr>
          <w:bCs/>
          <w:b/>
        </w:rPr>
        <w:t xml:space="preserve">Replication Terminal shouldn't necessarily be a "copy machine."</w:t>
      </w:r>
    </w:p>
    <w:p>
      <w:pPr>
        <w:pStyle w:val="BodyText"/>
      </w:pPr>
      <w:r>
        <w:t xml:space="preserve">It should be a machine that</w:t>
      </w:r>
      <w:r>
        <w:t xml:space="preserve"> </w:t>
      </w:r>
      <w:r>
        <w:rPr>
          <w:bCs/>
          <w:b/>
        </w:rPr>
        <w:t xml:space="preserve">reconstructs information from matter</w:t>
      </w:r>
      <w:r>
        <w:t xml:space="preserve">.</w:t>
      </w:r>
    </w:p>
    <w:p>
      <w:pPr>
        <w:pStyle w:val="BodyText"/>
      </w:pPr>
      <w:r>
        <w:t xml:space="preserve">That's extremely ER.</w:t>
      </w:r>
    </w:p>
    <w:p>
      <w:pPr>
        <w:pStyle w:val="BodyText"/>
      </w:pPr>
      <w:r>
        <w:t xml:space="preserve">You aren't crafting:</w:t>
      </w:r>
    </w:p>
    <w:p>
      <w:pPr>
        <w:pStyle w:val="BlockText"/>
      </w:pPr>
      <w:r>
        <w:t xml:space="preserve">1 Swampert + 3 Iron = Research</w:t>
      </w:r>
    </w:p>
    <w:p>
      <w:pPr>
        <w:pStyle w:val="FirstParagraph"/>
      </w:pPr>
      <w:r>
        <w:t xml:space="preserve">You're putting an actual biological specimen into a machine and asking:</w:t>
      </w:r>
    </w:p>
    <w:p>
      <w:pPr>
        <w:pStyle w:val="BlockText"/>
      </w:pPr>
      <w:r>
        <w:rPr>
          <w:bCs/>
          <w:b/>
        </w:rPr>
        <w:t xml:space="preserve">"What does this specimen know?"</w:t>
      </w:r>
    </w:p>
    <w:p>
      <w:pPr>
        <w:pStyle w:val="FirstParagraph"/>
      </w:pPr>
      <w:r>
        <w:t xml:space="preserve">That makes the machine feel like a piece of</w:t>
      </w:r>
      <w:r>
        <w:t xml:space="preserve"> </w:t>
      </w:r>
      <w:r>
        <w:rPr>
          <w:bCs/>
          <w:b/>
        </w:rPr>
        <w:t xml:space="preserve">Creation Over Crafting</w:t>
      </w:r>
      <w:r>
        <w:t xml:space="preserve"> </w:t>
      </w:r>
      <w:r>
        <w:t xml:space="preserve">infrastructure rather than another crafting station.</w:t>
      </w:r>
    </w:p>
    <w:p>
      <w:pPr>
        <w:pStyle w:val="BodyText"/>
      </w:pPr>
      <w:r>
        <w:t xml:space="preserve">And it complements</w:t>
      </w:r>
      <w:r>
        <w:t xml:space="preserve"> </w:t>
      </w:r>
      <w:r>
        <w:rPr>
          <w:bCs/>
          <w:b/>
        </w:rPr>
        <w:t xml:space="preserve">Discovery Over Prescription</w:t>
      </w:r>
      <w:r>
        <w:t xml:space="preserve"> </w:t>
      </w:r>
      <w:r>
        <w:t xml:space="preserve">beautifully.</w:t>
      </w:r>
    </w:p>
    <w:p>
      <w:pPr>
        <w:pStyle w:val="BodyText"/>
      </w:pPr>
      <w:r>
        <w:t xml:space="preserve">You don't necessarily know what the terminal will discover.</w:t>
      </w:r>
    </w:p>
    <w:p>
      <w:pPr>
        <w:pStyle w:val="BodyText"/>
      </w:pPr>
      <w:r>
        <w:t xml:space="preserve">You experiment.</w:t>
      </w:r>
    </w:p>
    <w:p>
      <w:pPr>
        <w:pStyle w:val="BodyText"/>
      </w:pPr>
      <w:r>
        <w:t xml:space="preserve">You observe.</w:t>
      </w:r>
    </w:p>
    <w:p>
      <w:pPr>
        <w:pStyle w:val="BodyText"/>
      </w:pPr>
      <w:r>
        <w:t xml:space="preserve">You investigate.</w:t>
      </w:r>
    </w:p>
    <w:p>
      <w:pPr>
        <w:pStyle w:val="BodyText"/>
      </w:pPr>
      <w:r>
        <w:t xml:space="preserve">You learn.</w:t>
      </w:r>
    </w:p>
    <w:p>
      <w:r>
        <w:pict>
          <v:rect style="width:0;height:1.5pt" o:hralign="center" o:hrstd="t" o:hr="t"/>
        </w:pict>
      </w:r>
    </w:p>
    <w:bookmarkEnd w:id="4295"/>
    <w:bookmarkStart w:id="4296" w:name="Xf81d4853c68c6445f38c5feec0e9b23c536f852"/>
    <w:p>
      <w:pPr>
        <w:pStyle w:val="Heading6"/>
      </w:pPr>
      <w:r>
        <w:t xml:space="preserve">There's another possibility I'd absolutely keep in the bank</w:t>
      </w:r>
    </w:p>
    <w:bookmarkEnd w:id="4296"/>
    <w:bookmarkStart w:id="4297" w:name="Xf955dc908424b8227b0ca754b61aceea77e0078"/>
    <w:p>
      <w:pPr>
        <w:pStyle w:val="Heading6"/>
      </w:pPr>
      <w:r>
        <w:t xml:space="preserve">The specimen doesn't have to be consumed immediately.</w:t>
      </w:r>
    </w:p>
    <w:p>
      <w:pPr>
        <w:pStyle w:val="FirstParagraph"/>
      </w:pPr>
      <w:r>
        <w:t xml:space="preserve">We could have three stages:</w:t>
      </w:r>
    </w:p>
    <w:p>
      <w:pPr>
        <w:pStyle w:val="BodyText"/>
      </w:pPr>
      <w:r>
        <w:rPr>
          <w:bCs/>
          <w:b/>
        </w:rPr>
        <w:t xml:space="preserve">Retired Occupied Ball</w:t>
      </w:r>
    </w:p>
    <w:p>
      <w:pPr>
        <w:pStyle w:val="BodyText"/>
      </w:pPr>
      <w:r>
        <w:t xml:space="preserve">↓</w:t>
      </w:r>
      <w:r>
        <w:br/>
      </w:r>
      <w:r>
        <w:rPr>
          <w:bCs/>
          <w:b/>
        </w:rPr>
        <w:t xml:space="preserve">Research Donation</w:t>
      </w:r>
    </w:p>
    <w:p>
      <w:pPr>
        <w:pStyle w:val="BodyText"/>
      </w:pPr>
      <w:r>
        <w:t xml:space="preserve">↓</w:t>
      </w:r>
      <w:r>
        <w:br/>
      </w:r>
      <w:r>
        <w:rPr>
          <w:bCs/>
          <w:b/>
        </w:rPr>
        <w:t xml:space="preserve">Cobblemon-to-Item Research Specimen</w:t>
      </w:r>
    </w:p>
    <w:p>
      <w:pPr>
        <w:pStyle w:val="BodyText"/>
      </w:pPr>
      <w:r>
        <w:t xml:space="preserve">↓</w:t>
      </w:r>
      <w:r>
        <w:br/>
      </w:r>
      <w:r>
        <w:rPr>
          <w:bCs/>
          <w:b/>
        </w:rPr>
        <w:t xml:space="preserve">Replication Terminal</w:t>
      </w:r>
    </w:p>
    <w:p>
      <w:pPr>
        <w:pStyle w:val="BodyText"/>
      </w:pPr>
      <w:r>
        <w:t xml:space="preserve">↓</w:t>
      </w:r>
      <w:r>
        <w:br/>
      </w:r>
      <w:r>
        <w:rPr>
          <w:bCs/>
          <w:b/>
        </w:rPr>
        <w:t xml:space="preserve">Research Data</w:t>
      </w:r>
    </w:p>
    <w:p>
      <w:pPr>
        <w:pStyle w:val="BodyText"/>
      </w:pPr>
      <w:r>
        <w:t xml:space="preserve">↓</w:t>
      </w:r>
      <w:r>
        <w:br/>
      </w:r>
      <w:r>
        <w:rPr>
          <w:bCs/>
          <w:b/>
        </w:rPr>
        <w:t xml:space="preserve">Field Journal Discovery</w:t>
      </w:r>
    </w:p>
    <w:p>
      <w:pPr>
        <w:pStyle w:val="BodyText"/>
      </w:pPr>
      <w:r>
        <w:t xml:space="preserve">And potentially:</w:t>
      </w:r>
    </w:p>
    <w:p>
      <w:pPr>
        <w:pStyle w:val="BodyText"/>
      </w:pPr>
      <w:r>
        <w:rPr>
          <w:bCs/>
          <w:b/>
        </w:rPr>
        <w:t xml:space="preserve">Research Specimen consumed</w:t>
      </w:r>
    </w:p>
    <w:p>
      <w:pPr>
        <w:pStyle w:val="BodyText"/>
      </w:pPr>
      <w:r>
        <w:t xml:space="preserve">OR, depending on how the eventual Cobblemon-to-Item implementation works:</w:t>
      </w:r>
    </w:p>
    <w:p>
      <w:pPr>
        <w:pStyle w:val="BodyText"/>
      </w:pPr>
      <w:r>
        <w:rPr>
          <w:bCs/>
          <w:b/>
        </w:rPr>
        <w:t xml:space="preserve">Specimen partially degraded / exhausted</w:t>
      </w:r>
    </w:p>
    <w:p>
      <w:pPr>
        <w:pStyle w:val="BodyText"/>
      </w:pPr>
      <w:r>
        <w:t xml:space="preserve">That gives us room to decide later whether replication is:</w:t>
      </w:r>
    </w:p>
    <w:p>
      <w:pPr>
        <w:numPr>
          <w:ilvl w:val="0"/>
          <w:numId w:val="2377"/>
        </w:numPr>
        <w:pStyle w:val="Compact"/>
      </w:pPr>
      <w:r>
        <w:t xml:space="preserve">one-time extraction,</w:t>
      </w:r>
    </w:p>
    <w:p>
      <w:pPr>
        <w:numPr>
          <w:ilvl w:val="0"/>
          <w:numId w:val="2377"/>
        </w:numPr>
        <w:pStyle w:val="Compact"/>
      </w:pPr>
      <w:r>
        <w:t xml:space="preserve">limited-use,</w:t>
      </w:r>
    </w:p>
    <w:p>
      <w:pPr>
        <w:numPr>
          <w:ilvl w:val="0"/>
          <w:numId w:val="2377"/>
        </w:numPr>
        <w:pStyle w:val="Compact"/>
      </w:pPr>
      <w:r>
        <w:t xml:space="preserve">repeatable,</w:t>
      </w:r>
    </w:p>
    <w:p>
      <w:pPr>
        <w:numPr>
          <w:ilvl w:val="0"/>
          <w:numId w:val="2377"/>
        </w:numPr>
        <w:pStyle w:val="Compact"/>
      </w:pPr>
      <w:r>
        <w:t xml:space="preserve">or requires additional materials.</w:t>
      </w:r>
    </w:p>
    <w:p>
      <w:pPr>
        <w:pStyle w:val="FirstParagraph"/>
      </w:pPr>
      <w:r>
        <w:t xml:space="preserve">I would</w:t>
      </w:r>
      <w:r>
        <w:t xml:space="preserve"> </w:t>
      </w:r>
      <w:r>
        <w:rPr>
          <w:bCs/>
          <w:b/>
        </w:rPr>
        <w:t xml:space="preserve">not lock that yet</w:t>
      </w:r>
      <w:r>
        <w:t xml:space="preserve">.</w:t>
      </w:r>
    </w:p>
    <w:p>
      <w:r>
        <w:pict>
          <v:rect style="width:0;height:1.5pt" o:hralign="center" o:hrstd="t" o:hr="t"/>
        </w:pict>
      </w:r>
    </w:p>
    <w:bookmarkEnd w:id="4297"/>
    <w:bookmarkStart w:id="4298" w:name="X7e3bbf4456cc36afaac0c4d6fe9e60670b0885e"/>
    <w:p>
      <w:pPr>
        <w:pStyle w:val="Heading6"/>
      </w:pPr>
      <w:r>
        <w:t xml:space="preserve">And this could extend FAR beyond Retirement Protocol</w:t>
      </w:r>
    </w:p>
    <w:p>
      <w:pPr>
        <w:pStyle w:val="FirstParagraph"/>
      </w:pPr>
      <w:r>
        <w:t xml:space="preserve">This is what you were getting at, and I agree.</w:t>
      </w:r>
    </w:p>
    <w:p>
      <w:pPr>
        <w:pStyle w:val="BodyText"/>
      </w:pPr>
      <w:r>
        <w:t xml:space="preserve">Once we establish:</w:t>
      </w:r>
    </w:p>
    <w:p>
      <w:pPr>
        <w:pStyle w:val="BlockText"/>
      </w:pPr>
      <w:r>
        <w:rPr>
          <w:bCs/>
          <w:b/>
        </w:rPr>
        <w:t xml:space="preserve">Cobblemon-to-Item → Research Specimen → Replication Terminal</w:t>
      </w:r>
    </w:p>
    <w:p>
      <w:pPr>
        <w:pStyle w:val="FirstParagraph"/>
      </w:pPr>
      <w:r>
        <w:t xml:space="preserve">we suddenly have an entire</w:t>
      </w:r>
      <w:r>
        <w:t xml:space="preserve"> </w:t>
      </w:r>
      <w:r>
        <w:rPr>
          <w:bCs/>
          <w:b/>
        </w:rPr>
        <w:t xml:space="preserve">specimen science architecture</w:t>
      </w:r>
      <w:r>
        <w:t xml:space="preserve">.</w:t>
      </w:r>
    </w:p>
    <w:p>
      <w:pPr>
        <w:pStyle w:val="BodyText"/>
      </w:pPr>
      <w:r>
        <w:t xml:space="preserve">For example:</w:t>
      </w:r>
    </w:p>
    <w:bookmarkEnd w:id="4298"/>
    <w:bookmarkStart w:id="4299" w:name="wild-pokémon"/>
    <w:p>
      <w:pPr>
        <w:pStyle w:val="Heading6"/>
      </w:pPr>
      <w:r>
        <w:t xml:space="preserve">Wild Pokémon</w:t>
      </w:r>
    </w:p>
    <w:p>
      <w:pPr>
        <w:pStyle w:val="FirstParagraph"/>
      </w:pPr>
      <w:r>
        <w:t xml:space="preserve">A rare wild Pokémon could potentially be voluntarily sampled/researched without retirement.</w:t>
      </w:r>
    </w:p>
    <w:bookmarkEnd w:id="4299"/>
    <w:bookmarkStart w:id="4300" w:name="fossils"/>
    <w:p>
      <w:pPr>
        <w:pStyle w:val="Heading6"/>
      </w:pPr>
      <w:r>
        <w:t xml:space="preserve">Fossils</w:t>
      </w:r>
    </w:p>
    <w:p>
      <w:pPr>
        <w:pStyle w:val="FirstParagraph"/>
      </w:pPr>
      <w:r>
        <w:t xml:space="preserve">Fossil specimen → Replication Terminal → ancient ecological data.</w:t>
      </w:r>
    </w:p>
    <w:bookmarkEnd w:id="4300"/>
    <w:bookmarkStart w:id="4301" w:name="shadow-pokémon-4"/>
    <w:p>
      <w:pPr>
        <w:pStyle w:val="Heading6"/>
      </w:pPr>
      <w:r>
        <w:t xml:space="preserve">Shadow Pokémon</w:t>
      </w:r>
    </w:p>
    <w:p>
      <w:pPr>
        <w:pStyle w:val="FirstParagraph"/>
      </w:pPr>
      <w:r>
        <w:t xml:space="preserve">Shadow specimen → research → Shadow/Corruption discoveries.</w:t>
      </w:r>
    </w:p>
    <w:bookmarkEnd w:id="4301"/>
    <w:bookmarkStart w:id="4302" w:name="fractured-pokémon-2"/>
    <w:p>
      <w:pPr>
        <w:pStyle w:val="Heading6"/>
      </w:pPr>
      <w:r>
        <w:t xml:space="preserve">Fractured Pokémon</w:t>
      </w:r>
    </w:p>
    <w:p>
      <w:pPr>
        <w:pStyle w:val="FirstParagraph"/>
      </w:pPr>
      <w:r>
        <w:t xml:space="preserve">Potentially produces information about Resonance instability.</w:t>
      </w:r>
    </w:p>
    <w:bookmarkEnd w:id="4302"/>
    <w:bookmarkStart w:id="4303" w:name="fusion-pokémon"/>
    <w:p>
      <w:pPr>
        <w:pStyle w:val="Heading6"/>
      </w:pPr>
      <w:r>
        <w:t xml:space="preserve">Fusion Pokémon</w:t>
      </w:r>
    </w:p>
    <w:p>
      <w:pPr>
        <w:pStyle w:val="FirstParagraph"/>
      </w:pPr>
      <w:r>
        <w:t xml:space="preserve">Could reveal:</w:t>
      </w:r>
    </w:p>
    <w:p>
      <w:pPr>
        <w:numPr>
          <w:ilvl w:val="0"/>
          <w:numId w:val="2378"/>
        </w:numPr>
        <w:pStyle w:val="Compact"/>
      </w:pPr>
      <w:r>
        <w:t xml:space="preserve">fusion compatibility</w:t>
      </w:r>
    </w:p>
    <w:p>
      <w:pPr>
        <w:numPr>
          <w:ilvl w:val="0"/>
          <w:numId w:val="2378"/>
        </w:numPr>
        <w:pStyle w:val="Compact"/>
      </w:pPr>
      <w:r>
        <w:t xml:space="preserve">Affinity relationships</w:t>
      </w:r>
    </w:p>
    <w:p>
      <w:pPr>
        <w:numPr>
          <w:ilvl w:val="0"/>
          <w:numId w:val="2378"/>
        </w:numPr>
        <w:pStyle w:val="Compact"/>
      </w:pPr>
      <w:r>
        <w:t xml:space="preserve">rejected combinations</w:t>
      </w:r>
    </w:p>
    <w:p>
      <w:pPr>
        <w:numPr>
          <w:ilvl w:val="0"/>
          <w:numId w:val="2378"/>
        </w:numPr>
        <w:pStyle w:val="Compact"/>
      </w:pPr>
      <w:r>
        <w:t xml:space="preserve">Resonance Synthesis behavior</w:t>
      </w:r>
    </w:p>
    <w:bookmarkEnd w:id="4303"/>
    <w:bookmarkStart w:id="4304" w:name="alpha-pokémon-1"/>
    <w:p>
      <w:pPr>
        <w:pStyle w:val="Heading6"/>
      </w:pPr>
      <w:r>
        <w:t xml:space="preserve">Alpha Pokémon</w:t>
      </w:r>
    </w:p>
    <w:p>
      <w:pPr>
        <w:pStyle w:val="FirstParagraph"/>
      </w:pPr>
      <w:r>
        <w:t xml:space="preserve">Potentially produces research concerning abnormal growth/resonance.</w:t>
      </w:r>
    </w:p>
    <w:bookmarkEnd w:id="4304"/>
    <w:bookmarkStart w:id="4305" w:name="paradox-pokémon-4"/>
    <w:p>
      <w:pPr>
        <w:pStyle w:val="Heading6"/>
      </w:pPr>
      <w:r>
        <w:t xml:space="preserve">Paradox Pokémon</w:t>
      </w:r>
    </w:p>
    <w:p>
      <w:pPr>
        <w:pStyle w:val="FirstParagraph"/>
      </w:pPr>
      <w:r>
        <w:rPr>
          <w:bCs/>
          <w:b/>
        </w:rPr>
        <w:t xml:space="preserve">THIS ONE IS HUGE.</w:t>
      </w:r>
    </w:p>
    <w:p>
      <w:pPr>
        <w:pStyle w:val="BodyText"/>
      </w:pPr>
      <w:r>
        <w:t xml:space="preserve">Paradox specimen → temporal research.</w:t>
      </w:r>
    </w:p>
    <w:p>
      <w:pPr>
        <w:pStyle w:val="BodyText"/>
      </w:pPr>
      <w:r>
        <w:t xml:space="preserve">And suddenly our Dialga system becomes more interesting because research isn't just:</w:t>
      </w:r>
    </w:p>
    <w:p>
      <w:pPr>
        <w:pStyle w:val="BlockText"/>
      </w:pPr>
      <w:r>
        <w:t xml:space="preserve">"I caught the Past Pokémon."</w:t>
      </w:r>
    </w:p>
    <w:p>
      <w:pPr>
        <w:pStyle w:val="FirstParagraph"/>
      </w:pPr>
      <w:r>
        <w:t xml:space="preserve">It's:</w:t>
      </w:r>
    </w:p>
    <w:p>
      <w:pPr>
        <w:pStyle w:val="BlockText"/>
      </w:pPr>
      <w:r>
        <w:t xml:space="preserve">"I have actually studied temporal biological anomalies."</w:t>
      </w:r>
    </w:p>
    <w:p>
      <w:pPr>
        <w:pStyle w:val="FirstParagraph"/>
      </w:pPr>
      <w:r>
        <w:t xml:space="preserve">That fits the established Domain principle that Legendary requirements should demonstrate</w:t>
      </w:r>
      <w:r>
        <w:t xml:space="preserve"> </w:t>
      </w:r>
      <w:r>
        <w:rPr>
          <w:bCs/>
          <w:b/>
        </w:rPr>
        <w:t xml:space="preserve">understanding/mastery of the Domain</w:t>
      </w:r>
      <w:r>
        <w:t xml:space="preserve">, rather than being arbitrary collection checklists.</w:t>
      </w:r>
    </w:p>
    <w:p>
      <w:r>
        <w:pict>
          <v:rect style="width:0;height:1.5pt" o:hralign="center" o:hrstd="t" o:hr="t"/>
        </w:pict>
      </w:r>
    </w:p>
    <w:bookmarkEnd w:id="4305"/>
    <w:bookmarkStart w:id="4306" w:name="X6b9658701dafa9ed2ca424d045939da846ecd51"/>
    <w:p>
      <w:pPr>
        <w:pStyle w:val="Heading6"/>
      </w:pPr>
      <w:r>
        <w:t xml:space="preserve">We should also protect the emotional side</w:t>
      </w:r>
    </w:p>
    <w:p>
      <w:pPr>
        <w:pStyle w:val="FirstParagraph"/>
      </w:pPr>
      <w:r>
        <w:t xml:space="preserve">I would keep the existing hard warning.</w:t>
      </w:r>
    </w:p>
    <w:p>
      <w:pPr>
        <w:pStyle w:val="BodyText"/>
      </w:pPr>
      <w:r>
        <w:t xml:space="preserve">Before donation:</w:t>
      </w:r>
    </w:p>
    <w:p>
      <w:pPr>
        <w:pStyle w:val="BlockText"/>
      </w:pPr>
      <w:r>
        <w:t xml:space="preserve">⚠️</w:t>
      </w:r>
      <w:r>
        <w:t xml:space="preserve"> </w:t>
      </w:r>
      <w:r>
        <w:rPr>
          <w:bCs/>
          <w:b/>
        </w:rPr>
        <w:t xml:space="preserve">PERMANENT RESEARCH DONATION</w:t>
      </w:r>
    </w:p>
    <w:p>
      <w:pPr>
        <w:pStyle w:val="BlockText"/>
      </w:pPr>
      <w:r>
        <w:t xml:space="preserve">You are about to permanently donate</w:t>
      </w:r>
      <w:r>
        <w:t xml:space="preserve"> </w:t>
      </w:r>
      <w:hyperlink w:anchor="pokémon">
        <w:r>
          <w:rPr>
            <w:rStyle w:val="Hyperlink"/>
            <w:bCs/>
            <w:b/>
          </w:rPr>
          <w:t xml:space="preserve">Pokémon</w:t>
        </w:r>
      </w:hyperlink>
      <w:r>
        <w:t xml:space="preserve"> </w:t>
      </w:r>
      <w:r>
        <w:t xml:space="preserve">for research.</w:t>
      </w:r>
    </w:p>
    <w:p>
      <w:pPr>
        <w:pStyle w:val="BlockText"/>
      </w:pPr>
      <w:r>
        <w:t xml:space="preserve">This Pokémon will be consumed and cannot be recovered, restored, revived, or returned to your party.</w:t>
      </w:r>
    </w:p>
    <w:p>
      <w:pPr>
        <w:pStyle w:val="BlockText"/>
      </w:pPr>
      <w:r>
        <w:t xml:space="preserve">Its physical specimen will be processed into research material.</w:t>
      </w:r>
    </w:p>
    <w:p>
      <w:pPr>
        <w:pStyle w:val="BlockText"/>
      </w:pPr>
      <w:r>
        <w:rPr>
          <w:bCs/>
          <w:b/>
        </w:rPr>
        <w:t xml:space="preserve">This action cannot be undone.</w:t>
      </w:r>
    </w:p>
    <w:p>
      <w:pPr>
        <w:pStyle w:val="BlockText"/>
      </w:pPr>
      <w:hyperlink w:anchor="donate">
        <w:r>
          <w:rPr>
            <w:rStyle w:val="Hyperlink"/>
            <w:bCs/>
            <w:b/>
          </w:rPr>
          <w:t xml:space="preserve">DONATE</w:t>
        </w:r>
      </w:hyperlink>
      <w:r>
        <w:rPr>
          <w:bCs/>
          <w:b/>
        </w:rPr>
        <w:t xml:space="preserve"> </w:t>
      </w:r>
      <w:r>
        <w:rPr>
          <w:bCs/>
          <w:b/>
        </w:rPr>
        <w:t xml:space="preserve">[KEEP POKÉMON]</w:t>
      </w:r>
    </w:p>
    <w:p>
      <w:pPr>
        <w:pStyle w:val="FirstParagraph"/>
      </w:pPr>
      <w:r>
        <w:t xml:space="preserve">That was already established as an important safeguard because the player might be attached to the Pokémon.</w:t>
      </w:r>
    </w:p>
    <w:p>
      <w:pPr>
        <w:pStyle w:val="BodyText"/>
      </w:pPr>
      <w:r>
        <w:t xml:space="preserve">And I'd go one step further:</w:t>
      </w:r>
    </w:p>
    <w:p>
      <w:pPr>
        <w:pStyle w:val="BodyText"/>
      </w:pPr>
      <w:r>
        <w:rPr>
          <w:bCs/>
          <w:b/>
        </w:rPr>
        <w:t xml:space="preserve">Never make donation mandatory for progression.</w:t>
      </w:r>
    </w:p>
    <w:p>
      <w:pPr>
        <w:pStyle w:val="BodyText"/>
      </w:pPr>
      <w:r>
        <w:t xml:space="preserve">If someone wants to preserve their beloved starter forever, they should be able to.</w:t>
      </w:r>
    </w:p>
    <w:p>
      <w:r>
        <w:pict>
          <v:rect style="width:0;height:1.5pt" o:hralign="center" o:hrstd="t" o:hr="t"/>
        </w:pict>
      </w:r>
    </w:p>
    <w:bookmarkEnd w:id="4306"/>
    <w:bookmarkStart w:id="4307" w:name="X0786ffa01a01d14073f02eddcc544c3b8fbbdee"/>
    <w:p>
      <w:pPr>
        <w:pStyle w:val="Heading6"/>
      </w:pPr>
      <w:r>
        <w:t xml:space="preserve">And I think there's a beautiful thematic distinction emerging</w:t>
      </w:r>
    </w:p>
    <w:p>
      <w:pPr>
        <w:pStyle w:val="FirstParagraph"/>
      </w:pPr>
      <w:r>
        <w:t xml:space="preserve">We could end up with three different meanings for the same Pokémon:</w:t>
      </w:r>
    </w:p>
    <w:bookmarkEnd w:id="4307"/>
    <w:bookmarkStart w:id="4308" w:name="retired-occupied-ball"/>
    <w:p>
      <w:pPr>
        <w:pStyle w:val="Heading6"/>
      </w:pPr>
      <w:r>
        <w:t xml:space="preserve">Retired Occupied Ball</w:t>
      </w:r>
    </w:p>
    <w:p>
      <w:pPr>
        <w:pStyle w:val="FirstParagraph"/>
      </w:pPr>
      <w:r>
        <w:rPr>
          <w:bCs/>
          <w:b/>
        </w:rPr>
        <w:t xml:space="preserve">Memory</w:t>
      </w:r>
    </w:p>
    <w:p>
      <w:pPr>
        <w:pStyle w:val="BlockText"/>
      </w:pPr>
      <w:r>
        <w:rPr>
          <w:iCs/>
          <w:i/>
        </w:rPr>
        <w:t xml:space="preserve">"I remember this Pokémon."</w:t>
      </w:r>
    </w:p>
    <w:bookmarkEnd w:id="4308"/>
    <w:bookmarkStart w:id="4309" w:name="retirement-record"/>
    <w:p>
      <w:pPr>
        <w:pStyle w:val="Heading6"/>
      </w:pPr>
      <w:r>
        <w:t xml:space="preserve">Retirement Record</w:t>
      </w:r>
    </w:p>
    <w:p>
      <w:pPr>
        <w:pStyle w:val="FirstParagraph"/>
      </w:pPr>
      <w:r>
        <w:rPr>
          <w:bCs/>
          <w:b/>
        </w:rPr>
        <w:t xml:space="preserve">History</w:t>
      </w:r>
    </w:p>
    <w:p>
      <w:pPr>
        <w:pStyle w:val="BlockText"/>
      </w:pPr>
      <w:r>
        <w:rPr>
          <w:iCs/>
          <w:i/>
        </w:rPr>
        <w:t xml:space="preserve">"This Pokémon lived, fought, and experienced this world."</w:t>
      </w:r>
    </w:p>
    <w:bookmarkEnd w:id="4309"/>
    <w:bookmarkStart w:id="4310" w:name="research-specimen"/>
    <w:p>
      <w:pPr>
        <w:pStyle w:val="Heading6"/>
      </w:pPr>
      <w:r>
        <w:t xml:space="preserve">Research Specimen</w:t>
      </w:r>
    </w:p>
    <w:p>
      <w:pPr>
        <w:pStyle w:val="FirstParagraph"/>
      </w:pPr>
      <w:r>
        <w:rPr>
          <w:bCs/>
          <w:b/>
        </w:rPr>
        <w:t xml:space="preserve">Sacrifice</w:t>
      </w:r>
    </w:p>
    <w:p>
      <w:pPr>
        <w:pStyle w:val="BlockText"/>
      </w:pPr>
      <w:r>
        <w:rPr>
          <w:iCs/>
          <w:i/>
        </w:rPr>
        <w:t xml:space="preserve">"I gave up this Pokémon so the world could learn from it."</w:t>
      </w:r>
    </w:p>
    <w:bookmarkEnd w:id="4310"/>
    <w:bookmarkStart w:id="4311" w:name="replicated-research-data"/>
    <w:p>
      <w:pPr>
        <w:pStyle w:val="Heading6"/>
      </w:pPr>
      <w:r>
        <w:t xml:space="preserve">Replicated Research Data</w:t>
      </w:r>
    </w:p>
    <w:p>
      <w:pPr>
        <w:pStyle w:val="FirstParagraph"/>
      </w:pPr>
      <w:r>
        <w:rPr>
          <w:bCs/>
          <w:b/>
        </w:rPr>
        <w:t xml:space="preserve">Knowledge</w:t>
      </w:r>
    </w:p>
    <w:p>
      <w:pPr>
        <w:pStyle w:val="BlockText"/>
      </w:pPr>
      <w:r>
        <w:rPr>
          <w:iCs/>
          <w:i/>
        </w:rPr>
        <w:t xml:space="preserve">"What this Pokémon taught us now belongs to everyone."</w:t>
      </w:r>
    </w:p>
    <w:p>
      <w:pPr>
        <w:pStyle w:val="FirstParagraph"/>
      </w:pPr>
      <w:r>
        <w:t xml:space="preserve">That last transition is</w:t>
      </w:r>
      <w:r>
        <w:t xml:space="preserve"> </w:t>
      </w:r>
      <w:r>
        <w:rPr>
          <w:bCs/>
          <w:b/>
        </w:rPr>
        <w:t xml:space="preserve">very</w:t>
      </w:r>
      <w:r>
        <w:t xml:space="preserve"> </w:t>
      </w:r>
      <w:r>
        <w:t xml:space="preserve">Ecological Resonance.</w:t>
      </w:r>
    </w:p>
    <w:p>
      <w:pPr>
        <w:pStyle w:val="BodyText"/>
      </w:pPr>
      <w:r>
        <w:t xml:space="preserve">The Pokémon doesn't just disappear.</w:t>
      </w:r>
    </w:p>
    <w:p>
      <w:pPr>
        <w:pStyle w:val="BodyText"/>
      </w:pPr>
      <w:r>
        <w:rPr>
          <w:bCs/>
          <w:b/>
        </w:rPr>
        <w:t xml:space="preserve">Its life leaves something behind.</w:t>
      </w:r>
    </w:p>
    <w:p>
      <w:r>
        <w:pict>
          <v:rect style="width:0;height:1.5pt" o:hralign="center" o:hrstd="t" o:hr="t"/>
        </w:pict>
      </w:r>
    </w:p>
    <w:bookmarkEnd w:id="4311"/>
    <w:bookmarkStart w:id="4312" w:name="my-recommendation"/>
    <w:p>
      <w:pPr>
        <w:pStyle w:val="Heading6"/>
      </w:pPr>
      <w:r>
        <w:t xml:space="preserve">My recommendation</w:t>
      </w:r>
    </w:p>
    <w:p>
      <w:pPr>
        <w:pStyle w:val="FirstParagraph"/>
      </w:pPr>
      <w:r>
        <w:t xml:space="preserve">I would</w:t>
      </w:r>
      <w:r>
        <w:t xml:space="preserve"> </w:t>
      </w:r>
      <w:r>
        <w:rPr>
          <w:bCs/>
          <w:b/>
        </w:rPr>
        <w:t xml:space="preserve">integrate this as an expanded architecture</w:t>
      </w:r>
      <w:r>
        <w:t xml:space="preserve">, not replace the old proposal.</w:t>
      </w:r>
    </w:p>
    <w:p>
      <w:pPr>
        <w:pStyle w:val="BodyText"/>
      </w:pPr>
      <w:r>
        <w:rPr>
          <w:bCs/>
          <w:b/>
        </w:rPr>
        <w:t xml:space="preserve">Current conceptual chain:</w:t>
      </w:r>
    </w:p>
    <w:p>
      <w:pPr>
        <w:pStyle w:val="BlockText"/>
      </w:pPr>
      <w:r>
        <w:t xml:space="preserve">Pokémon</w:t>
      </w:r>
      <w:r>
        <w:br/>
      </w:r>
      <w:r>
        <w:t xml:space="preserve">↓</w:t>
      </w:r>
      <w:r>
        <w:br/>
      </w:r>
      <w:r>
        <w:rPr>
          <w:bCs/>
          <w:b/>
        </w:rPr>
        <w:t xml:space="preserve">Life / Experience / Research History</w:t>
      </w:r>
      <w:r>
        <w:br/>
      </w:r>
      <w:r>
        <w:t xml:space="preserve">↓</w:t>
      </w:r>
      <w:r>
        <w:br/>
      </w:r>
      <w:r>
        <w:t xml:space="preserve">Retirement Process</w:t>
      </w:r>
      <w:r>
        <w:br/>
      </w:r>
      <w:r>
        <w:t xml:space="preserve">↓</w:t>
      </w:r>
      <w:r>
        <w:br/>
      </w:r>
      <w:r>
        <w:rPr>
          <w:bCs/>
          <w:b/>
        </w:rPr>
        <w:t xml:space="preserve">Retirement Protocol</w:t>
      </w:r>
      <w:r>
        <w:br/>
      </w:r>
      <w:r>
        <w:t xml:space="preserve">↓</w:t>
      </w:r>
      <w:r>
        <w:br/>
      </w:r>
      <w:r>
        <w:rPr>
          <w:bCs/>
          <w:b/>
        </w:rPr>
        <w:t xml:space="preserve">RETIRED Occupied Pokéball</w:t>
      </w:r>
      <w:r>
        <w:br/>
      </w:r>
      <w:r>
        <w:t xml:space="preserve">↙　　　　　　　　　↘</w:t>
      </w:r>
      <w:r>
        <w:br/>
      </w:r>
      <w:r>
        <w:rPr>
          <w:bCs/>
          <w:b/>
        </w:rPr>
        <w:t xml:space="preserve">Preserve</w:t>
      </w:r>
      <w:r>
        <w:t xml:space="preserve">　　　　</w:t>
      </w:r>
      <w:r>
        <w:t xml:space="preserve"> </w:t>
      </w:r>
      <w:r>
        <w:rPr>
          <w:bCs/>
          <w:b/>
        </w:rPr>
        <w:t xml:space="preserve">Donate</w:t>
      </w:r>
      <w:r>
        <w:br/>
      </w:r>
      <w:r>
        <w:t xml:space="preserve">↓　　　　　　　　　↓</w:t>
      </w:r>
      <w:r>
        <w:br/>
      </w:r>
      <w:r>
        <w:t xml:space="preserve">Memorial　　　　　 Cobblemon-to-Item</w:t>
      </w:r>
      <w:r>
        <w:br/>
      </w:r>
      <w:r>
        <w:t xml:space="preserve">　　　　　　　　　　 ↓</w:t>
      </w:r>
      <w:r>
        <w:br/>
      </w:r>
      <w:r>
        <w:t xml:space="preserve">　　　　　　</w:t>
      </w:r>
      <w:r>
        <w:t xml:space="preserve"> </w:t>
      </w:r>
      <w:r>
        <w:rPr>
          <w:bCs/>
          <w:b/>
        </w:rPr>
        <w:t xml:space="preserve">Research Specimen</w:t>
      </w:r>
      <w:r>
        <w:br/>
      </w:r>
      <w:r>
        <w:t xml:space="preserve">　　　　　　　　　　 ↓</w:t>
      </w:r>
      <w:r>
        <w:br/>
      </w:r>
      <w:r>
        <w:t xml:space="preserve">　　　　　</w:t>
      </w:r>
      <w:r>
        <w:t xml:space="preserve"> </w:t>
      </w:r>
      <w:r>
        <w:rPr>
          <w:bCs/>
          <w:b/>
        </w:rPr>
        <w:t xml:space="preserve">Replication Terminal</w:t>
      </w:r>
      <w:r>
        <w:br/>
      </w:r>
      <w:r>
        <w:t xml:space="preserve">　　　　　　　　　　 ↓</w:t>
      </w:r>
      <w:r>
        <w:br/>
      </w:r>
      <w:r>
        <w:t xml:space="preserve">　　　　 Matter + History Analysis</w:t>
      </w:r>
      <w:r>
        <w:br/>
      </w:r>
      <w:r>
        <w:t xml:space="preserve">　　　　　　　　　　 ↓</w:t>
      </w:r>
      <w:r>
        <w:br/>
      </w:r>
      <w:r>
        <w:t xml:space="preserve">　　　　　</w:t>
      </w:r>
      <w:r>
        <w:t xml:space="preserve"> </w:t>
      </w:r>
      <w:r>
        <w:rPr>
          <w:bCs/>
          <w:b/>
        </w:rPr>
        <w:t xml:space="preserve">Weighted Discovery Pool</w:t>
      </w:r>
      <w:r>
        <w:br/>
      </w:r>
      <w:r>
        <w:t xml:space="preserve">　　　　　　　　　　 ↓</w:t>
      </w:r>
      <w:r>
        <w:br/>
      </w:r>
      <w:r>
        <w:t xml:space="preserve">　　　　</w:t>
      </w:r>
      <w:r>
        <w:t xml:space="preserve"> </w:t>
      </w:r>
      <w:r>
        <w:rPr>
          <w:bCs/>
          <w:b/>
        </w:rPr>
        <w:t xml:space="preserve">New Research Discovery</w:t>
      </w:r>
      <w:r>
        <w:br/>
      </w:r>
      <w:r>
        <w:t xml:space="preserve">　　　　　　　　　　 ↓</w:t>
      </w:r>
      <w:r>
        <w:br/>
      </w:r>
      <w:r>
        <w:t xml:space="preserve">　　　　　　</w:t>
      </w:r>
      <w:r>
        <w:t xml:space="preserve"> </w:t>
      </w:r>
      <w:r>
        <w:rPr>
          <w:bCs/>
          <w:b/>
        </w:rPr>
        <w:t xml:space="preserve">Field Journal</w:t>
      </w:r>
    </w:p>
    <w:p>
      <w:pPr>
        <w:pStyle w:val="FirstParagraph"/>
      </w:pPr>
      <w:r>
        <w:t xml:space="preserve">And I would make the</w:t>
      </w:r>
      <w:r>
        <w:t xml:space="preserve"> </w:t>
      </w:r>
      <w:r>
        <w:rPr>
          <w:bCs/>
          <w:b/>
        </w:rPr>
        <w:t xml:space="preserve">same Replication Terminal architecture reusable throughout the pack</w:t>
      </w:r>
      <w:r>
        <w:t xml:space="preserve">, rather than making it a Retirement-only machine.</w:t>
      </w:r>
    </w:p>
    <w:p>
      <w:pPr>
        <w:pStyle w:val="BodyText"/>
      </w:pPr>
      <w:r>
        <w:t xml:space="preserve">That turns your "random data entry" idea into something much bigger:</w:t>
      </w:r>
    </w:p>
    <w:p>
      <w:pPr>
        <w:pStyle w:val="BodyText"/>
      </w:pPr>
      <w:r>
        <w:rPr>
          <w:bCs/>
          <w:b/>
        </w:rPr>
        <w:t xml:space="preserve">The Replication Terminal becomes one of the machines through which the player turns physical evidence into understanding.</w:t>
      </w:r>
    </w:p>
    <w:p>
      <w:pPr>
        <w:pStyle w:val="BodyText"/>
      </w:pPr>
      <w:r>
        <w:t xml:space="preserve">That feels like a</w:t>
      </w:r>
      <w:r>
        <w:t xml:space="preserve"> </w:t>
      </w:r>
      <w:r>
        <w:rPr>
          <w:iCs/>
          <w:i/>
        </w:rPr>
        <w:t xml:space="preserve">very</w:t>
      </w:r>
      <w:r>
        <w:t xml:space="preserve"> </w:t>
      </w:r>
      <w:r>
        <w:t xml:space="preserve">natural bridge between</w:t>
      </w:r>
      <w:r>
        <w:t xml:space="preserve"> </w:t>
      </w:r>
      <w:r>
        <w:rPr>
          <w:bCs/>
          <w:b/>
        </w:rPr>
        <w:t xml:space="preserve">C.O.C., D.O.P., Research, Cobblemon-to-Item, Retirement, Affinity, Resonance, and eventually the Legendary Domains.</w:t>
      </w:r>
    </w:p>
    <w:p>
      <w:pPr>
        <w:pStyle w:val="BodyText"/>
      </w:pPr>
      <w:r>
        <w:t xml:space="preserve">I would mark this as a</w:t>
      </w:r>
      <w:r>
        <w:t xml:space="preserve"> </w:t>
      </w:r>
      <w:r>
        <w:rPr>
          <w:bCs/>
          <w:b/>
        </w:rPr>
        <w:t xml:space="preserve">strong integration candidate / proposed architecture</w:t>
      </w:r>
      <w:r>
        <w:t xml:space="preserve">, rather than pretending we've already locked every implementation detail. The archive itself says this area touches enough systems that the exact interfaces should wait until the final mod stack is known.</w:t>
      </w:r>
    </w:p>
    <w:bookmarkEnd w:id="4312"/>
    <w:bookmarkEnd w:id="4313"/>
    <w:bookmarkStart w:id="4361" w:name="Xd85b4254493d97cbf81618d8a8f9e529a21733d"/>
    <w:p>
      <w:pPr>
        <w:pStyle w:val="Heading5"/>
      </w:pPr>
      <w:r>
        <w:t xml:space="preserve">5.2.6.11 “wouldn't replace the previous system with yours”</w:t>
      </w:r>
    </w:p>
    <w:p>
      <w:pPr>
        <w:pStyle w:val="FirstParagraph"/>
      </w:pPr>
      <w:r>
        <w:rPr>
          <w:iCs/>
          <w:i/>
        </w:rPr>
        <w:t xml:space="preserve">File:</w:t>
      </w:r>
      <w:r>
        <w:t xml:space="preserve"> </w:t>
      </w:r>
      <w:r>
        <w:rPr>
          <w:rStyle w:val="VerbatimChar"/>
        </w:rPr>
        <w:t xml:space="preserve">ae8bcc49-attachment.txt</w:t>
      </w:r>
      <w:r>
        <w:t xml:space="preserve"> </w:t>
      </w:r>
      <w:r>
        <w:t xml:space="preserve">(20,853 bytes)</w:t>
      </w:r>
    </w:p>
    <w:p>
      <w:pPr>
        <w:pStyle w:val="BodyText"/>
      </w:pPr>
      <w:r>
        <w:rPr>
          <w:bCs/>
          <w:b/>
        </w:rPr>
        <w:t xml:space="preserve">YES.</w:t>
      </w:r>
      <w:r>
        <w:t xml:space="preserve"> And I actually think your version opens up a much better architecture than the way we originally framed Cobblemon-to-Item.</w:t>
      </w:r>
    </w:p>
    <w:p>
      <w:pPr>
        <w:pStyle w:val="BodyText"/>
      </w:pPr>
      <w:r>
        <w:t xml:space="preserve">The key is that I </w:t>
      </w:r>
      <w:r>
        <w:rPr>
          <w:bCs/>
          <w:b/>
        </w:rPr>
        <w:t xml:space="preserve">wouldn't replace the previous system with yours</w:t>
      </w:r>
      <w:r>
        <w:t xml:space="preserve">. I'd combine them.</w:t>
      </w:r>
    </w:p>
    <w:p>
      <w:pPr>
        <w:pStyle w:val="BodyText"/>
      </w:pPr>
      <w:r>
        <w:t xml:space="preserve">The archive already established a very clean foundation: Retirement produces the permanent Occupied Pokéball, and </w:t>
      </w:r>
      <w:r>
        <w:rPr>
          <w:bCs/>
          <w:b/>
        </w:rPr>
        <w:t xml:space="preserve">Research Donation is an optional branch afterward</w:t>
      </w:r>
      <w:r>
        <w:t xml:space="preserve">. The Cobblemon-to-Item object was specifically envisioned as a possible </w:t>
      </w:r>
      <w:r>
        <w:rPr>
          <w:iCs/>
          <w:i/>
        </w:rPr>
        <w:t xml:space="preserve">Research Specimen</w:t>
      </w:r>
      <w:r>
        <w:t xml:space="preserve">, not as the retirement state itself.</w:t>
      </w:r>
    </w:p>
    <w:p>
      <w:pPr>
        <w:pStyle w:val="BodyText"/>
      </w:pPr>
      <w:r>
        <w:t xml:space="preserve">Your replication-terminal idea gives that specimen an actual purpose.</w:t>
      </w:r>
    </w:p>
    <w:bookmarkStart w:id="4314" w:name="the-combined-system-id-propose-1"/>
    <w:p>
      <w:pPr>
        <w:pStyle w:val="Heading6"/>
      </w:pPr>
      <w:r>
        <w:t xml:space="preserve">The combined system I'd propose</w:t>
      </w:r>
    </w:p>
    <w:bookmarkEnd w:id="4314"/>
    <w:bookmarkStart w:id="4315" w:name="pokémon-lives-its-life-1"/>
    <w:p>
      <w:pPr>
        <w:pStyle w:val="Heading6"/>
      </w:pPr>
      <w:r>
        <w:t xml:space="preserve">1. Pokémon lives its life</w:t>
      </w:r>
    </w:p>
    <w:p>
      <w:pPr>
        <w:pStyle w:val="FirstParagraph"/>
      </w:pPr>
      <w:r>
        <w:t xml:space="preserve">During its lifetime, an individual Pokémon accumulates information:</w:t>
      </w:r>
    </w:p>
    <w:p>
      <w:pPr>
        <w:numPr>
          <w:ilvl w:val="0"/>
          <w:numId w:val="2379"/>
        </w:numPr>
        <w:pStyle w:val="Compact"/>
      </w:pPr>
      <w:r>
        <w:t xml:space="preserve">species</w:t>
      </w:r>
    </w:p>
    <w:p>
      <w:pPr>
        <w:numPr>
          <w:ilvl w:val="0"/>
          <w:numId w:val="2379"/>
        </w:numPr>
        <w:pStyle w:val="Compact"/>
      </w:pPr>
      <w:r>
        <w:t xml:space="preserve">nature/traits</w:t>
      </w:r>
    </w:p>
    <w:p>
      <w:pPr>
        <w:numPr>
          <w:ilvl w:val="0"/>
          <w:numId w:val="2379"/>
        </w:numPr>
        <w:pStyle w:val="Compact"/>
      </w:pPr>
      <w:r>
        <w:t xml:space="preserve">type</w:t>
      </w:r>
    </w:p>
    <w:p>
      <w:pPr>
        <w:numPr>
          <w:ilvl w:val="0"/>
          <w:numId w:val="2379"/>
        </w:numPr>
        <w:pStyle w:val="Compact"/>
      </w:pPr>
      <w:r>
        <w:t xml:space="preserve">Affinity exposure</w:t>
      </w:r>
    </w:p>
    <w:p>
      <w:pPr>
        <w:numPr>
          <w:ilvl w:val="0"/>
          <w:numId w:val="2379"/>
        </w:numPr>
        <w:pStyle w:val="Compact"/>
      </w:pPr>
      <w:r>
        <w:t xml:space="preserve">locations encountered</w:t>
      </w:r>
    </w:p>
    <w:p>
      <w:pPr>
        <w:numPr>
          <w:ilvl w:val="0"/>
          <w:numId w:val="2379"/>
        </w:numPr>
        <w:pStyle w:val="Compact"/>
      </w:pPr>
      <w:r>
        <w:t xml:space="preserve">habitats</w:t>
      </w:r>
    </w:p>
    <w:p>
      <w:pPr>
        <w:numPr>
          <w:ilvl w:val="0"/>
          <w:numId w:val="2379"/>
        </w:numPr>
        <w:pStyle w:val="Compact"/>
      </w:pPr>
      <w:r>
        <w:t xml:space="preserve">behaviors observed</w:t>
      </w:r>
    </w:p>
    <w:p>
      <w:pPr>
        <w:numPr>
          <w:ilvl w:val="0"/>
          <w:numId w:val="2379"/>
        </w:numPr>
        <w:pStyle w:val="Compact"/>
      </w:pPr>
      <w:r>
        <w:t xml:space="preserve">photographs</w:t>
      </w:r>
    </w:p>
    <w:p>
      <w:pPr>
        <w:numPr>
          <w:ilvl w:val="0"/>
          <w:numId w:val="2379"/>
        </w:numPr>
        <w:pStyle w:val="Compact"/>
      </w:pPr>
      <w:r>
        <w:t xml:space="preserve">battles</w:t>
      </w:r>
    </w:p>
    <w:p>
      <w:pPr>
        <w:numPr>
          <w:ilvl w:val="0"/>
          <w:numId w:val="2379"/>
        </w:numPr>
        <w:pStyle w:val="Compact"/>
      </w:pPr>
      <w:r>
        <w:t xml:space="preserve">unusual phenomena</w:t>
      </w:r>
    </w:p>
    <w:p>
      <w:pPr>
        <w:numPr>
          <w:ilvl w:val="0"/>
          <w:numId w:val="2379"/>
        </w:numPr>
        <w:pStyle w:val="Compact"/>
      </w:pPr>
      <w:r>
        <w:t xml:space="preserve">Resonance exposure</w:t>
      </w:r>
    </w:p>
    <w:p>
      <w:pPr>
        <w:numPr>
          <w:ilvl w:val="0"/>
          <w:numId w:val="2379"/>
        </w:numPr>
        <w:pStyle w:val="Compact"/>
      </w:pPr>
      <w:r>
        <w:t xml:space="preserve">injuries/events</w:t>
      </w:r>
    </w:p>
    <w:p>
      <w:pPr>
        <w:numPr>
          <w:ilvl w:val="0"/>
          <w:numId w:val="2379"/>
        </w:numPr>
        <w:pStyle w:val="Compact"/>
      </w:pPr>
      <w:r>
        <w:t xml:space="preserve">final circumstances</w:t>
      </w:r>
    </w:p>
    <w:p>
      <w:pPr>
        <w:numPr>
          <w:ilvl w:val="0"/>
          <w:numId w:val="2379"/>
        </w:numPr>
        <w:pStyle w:val="Compact"/>
      </w:pPr>
      <w:r>
        <w:t xml:space="preserve">potentially IV/stat/matter characteristics</w:t>
      </w:r>
    </w:p>
    <w:p>
      <w:pPr>
        <w:pStyle w:val="FirstParagraph"/>
      </w:pPr>
      <w:r>
        <w:t xml:space="preserve">This fits the existing philosophy that </w:t>
      </w:r>
      <w:r>
        <w:rPr>
          <w:bCs/>
          <w:b/>
        </w:rPr>
        <w:t xml:space="preserve">Research is accumulated understanding, not a generic XP bar.</w:t>
      </w:r>
    </w:p>
    <w:p>
      <w:pPr>
        <w:pStyle w:val="BodyText"/>
      </w:pPr>
      <w:r>
        <w:t xml:space="preserve">So two Charizard aren't necessarily equivalent research subjects.</w:t>
      </w:r>
    </w:p>
    <w:p>
      <w:r>
        <w:pict>
          <v:rect style="width:0;height:1.5pt" o:hralign="center" o:hrstd="t" o:hr="t"/>
        </w:pict>
      </w:r>
    </w:p>
    <w:bookmarkEnd w:id="4315"/>
    <w:bookmarkStart w:id="4316" w:name="retirement-protocol-fires-1"/>
    <w:p>
      <w:pPr>
        <w:pStyle w:val="Heading6"/>
      </w:pPr>
      <w:r>
        <w:t xml:space="preserve">2. Retirement Protocol fires</w:t>
      </w:r>
    </w:p>
    <w:p>
      <w:pPr>
        <w:pStyle w:val="FirstParagraph"/>
      </w:pPr>
      <w:r>
        <w:t xml:space="preserve">Pokémon faints → Nuzlocke recognizes the loss → Retirement Process begins → </w:t>
      </w:r>
      <w:r>
        <w:rPr>
          <w:bCs/>
          <w:b/>
        </w:rPr>
        <w:t xml:space="preserve">Retirement Protocol creates the RETIRED Occupied Pokéball.</w:t>
      </w:r>
    </w:p>
    <w:p>
      <w:pPr>
        <w:pStyle w:val="BodyText"/>
      </w:pPr>
      <w:r>
        <w:t xml:space="preserve">That's still sacred.</w:t>
      </w:r>
    </w:p>
    <w:p>
      <w:pPr>
        <w:pStyle w:val="BodyText"/>
      </w:pPr>
      <w:r>
        <w:rPr>
          <w:bCs/>
          <w:b/>
        </w:rPr>
        <w:t xml:space="preserve">Nothing changes about that part.</w:t>
      </w:r>
    </w:p>
    <w:p>
      <w:pPr>
        <w:pStyle w:val="BodyText"/>
      </w:pPr>
      <w:r>
        <w:t xml:space="preserve">The Occupied Ball means:</w:t>
      </w:r>
    </w:p>
    <w:p>
      <w:pPr>
        <w:pStyle w:val="BlockText"/>
      </w:pPr>
      <w:r>
        <w:rPr>
          <w:bCs/>
          <w:b/>
        </w:rPr>
        <w:t xml:space="preserve">"This Pokémon's life is over, but it is preserved."</w:t>
      </w:r>
    </w:p>
    <w:p>
      <w:pPr>
        <w:pStyle w:val="FirstParagraph"/>
      </w:pPr>
      <w:r>
        <w:t xml:space="preserve">That's already one of our strongest pieces of terminology.</w:t>
      </w:r>
    </w:p>
    <w:p>
      <w:r>
        <w:pict>
          <v:rect style="width:0;height:1.5pt" o:hralign="center" o:hrstd="t" o:hr="t"/>
        </w:pict>
      </w:r>
    </w:p>
    <w:bookmarkEnd w:id="4316"/>
    <w:bookmarkStart w:id="4317" w:name="then-the-player-has-the-choice-1"/>
    <w:p>
      <w:pPr>
        <w:pStyle w:val="Heading6"/>
      </w:pPr>
      <w:r>
        <w:t xml:space="preserve">3. Then the player has the choice</w:t>
      </w:r>
    </w:p>
    <w:bookmarkEnd w:id="4317"/>
    <w:bookmarkStart w:id="4318" w:name="preserve-1"/>
    <w:p>
      <w:pPr>
        <w:pStyle w:val="Heading6"/>
      </w:pPr>
      <w:r>
        <w:t xml:space="preserve">PRESERVE</w:t>
      </w:r>
    </w:p>
    <w:p>
      <w:pPr>
        <w:pStyle w:val="FirstParagraph"/>
      </w:pPr>
      <w:r>
        <w:t xml:space="preserve">Keep the Retired Occupied Ball.</w:t>
      </w:r>
    </w:p>
    <w:p>
      <w:pPr>
        <w:pStyle w:val="BodyText"/>
      </w:pPr>
      <w:r>
        <w:t xml:space="preserve">You get:</w:t>
      </w:r>
    </w:p>
    <w:p>
      <w:pPr>
        <w:numPr>
          <w:ilvl w:val="0"/>
          <w:numId w:val="2380"/>
        </w:numPr>
        <w:pStyle w:val="Compact"/>
      </w:pPr>
      <w:r>
        <w:t xml:space="preserve">the Pokémon's memorial</w:t>
      </w:r>
    </w:p>
    <w:p>
      <w:pPr>
        <w:numPr>
          <w:ilvl w:val="0"/>
          <w:numId w:val="2380"/>
        </w:numPr>
        <w:pStyle w:val="Compact"/>
      </w:pPr>
      <w:r>
        <w:t xml:space="preserve">its Retirement Record</w:t>
      </w:r>
    </w:p>
    <w:p>
      <w:pPr>
        <w:numPr>
          <w:ilvl w:val="0"/>
          <w:numId w:val="2380"/>
        </w:numPr>
        <w:pStyle w:val="Compact"/>
      </w:pPr>
      <w:r>
        <w:t xml:space="preserve">its history in the Field Journal</w:t>
      </w:r>
    </w:p>
    <w:p>
      <w:pPr>
        <w:numPr>
          <w:ilvl w:val="0"/>
          <w:numId w:val="2380"/>
        </w:numPr>
        <w:pStyle w:val="Compact"/>
      </w:pPr>
      <w:r>
        <w:t xml:space="preserve">potentially a displayable memorial</w:t>
      </w:r>
    </w:p>
    <w:p>
      <w:pPr>
        <w:pStyle w:val="FirstParagraph"/>
      </w:pPr>
      <w:r>
        <w:t xml:space="preserve">No mechanical obligation.</w:t>
      </w:r>
    </w:p>
    <w:bookmarkEnd w:id="4318"/>
    <w:bookmarkStart w:id="4319" w:name="donate-1"/>
    <w:p>
      <w:pPr>
        <w:pStyle w:val="Heading6"/>
      </w:pPr>
      <w:r>
        <w:t xml:space="preserve">DONATE</w:t>
      </w:r>
    </w:p>
    <w:p>
      <w:pPr>
        <w:pStyle w:val="FirstParagraph"/>
      </w:pPr>
      <w:r>
        <w:t xml:space="preserve">Take that Retired Pokémon to the research system.</w:t>
      </w:r>
    </w:p>
    <w:p>
      <w:pPr>
        <w:pStyle w:val="BodyText"/>
      </w:pPr>
      <w:r>
        <w:t xml:space="preserve">And </w:t>
      </w:r>
      <w:r>
        <w:rPr>
          <w:bCs/>
          <w:b/>
        </w:rPr>
        <w:t xml:space="preserve">this is where your idea comes in.</w:t>
      </w:r>
    </w:p>
    <w:p>
      <w:r>
        <w:pict>
          <v:rect style="width:0;height:1.5pt" o:hralign="center" o:hrstd="t" o:hr="t"/>
        </w:pict>
      </w:r>
    </w:p>
    <w:bookmarkEnd w:id="4319"/>
    <w:bookmarkStart w:id="4320" w:name="Xd68ac0cf7c8e574645e0b35f75d34cae82e4c96"/>
    <w:p>
      <w:pPr>
        <w:pStyle w:val="Heading6"/>
      </w:pPr>
      <w:r>
        <w:t xml:space="preserve">4. Cobblemon-to-Item creates the Research Specimen</w:t>
      </w:r>
    </w:p>
    <w:p>
      <w:pPr>
        <w:pStyle w:val="FirstParagraph"/>
      </w:pPr>
      <w:r>
        <w:t xml:space="preserve">Instead of:</w:t>
      </w:r>
    </w:p>
    <w:p>
      <w:pPr>
        <w:pStyle w:val="BlockText"/>
      </w:pPr>
      <w:r>
        <w:t xml:space="preserve">Retired Pokémon → Research Points</w:t>
      </w:r>
    </w:p>
    <w:p>
      <w:pPr>
        <w:pStyle w:val="FirstParagraph"/>
      </w:pPr>
      <w:r>
        <w:t xml:space="preserve">we have:</w:t>
      </w:r>
    </w:p>
    <w:p>
      <w:pPr>
        <w:pStyle w:val="BlockText"/>
      </w:pPr>
      <w:r>
        <w:rPr>
          <w:bCs/>
          <w:b/>
        </w:rPr>
        <w:t xml:space="preserve">Retired Pokémon → Cobblemon-to-Item → Research Specimen</w:t>
      </w:r>
    </w:p>
    <w:p>
      <w:pPr>
        <w:pStyle w:val="FirstParagraph"/>
      </w:pPr>
      <w:r>
        <w:t xml:space="preserve">The archive already had essentially this conceptual distinction:</w:t>
      </w:r>
    </w:p>
    <w:p>
      <w:pPr>
        <w:pStyle w:val="BlockText"/>
      </w:pPr>
      <w:r>
        <w:t xml:space="preserve">Occupied Pokéball = "I remember this Pokémon."</w:t>
      </w:r>
      <w:r>
        <w:br/>
      </w:r>
      <w:r>
        <w:t xml:space="preserve">Research Specimen = "I sacrificed this Pokémon so we could learn from it."</w:t>
      </w:r>
      <w:r>
        <w:br/>
      </w:r>
      <w:r>
        <w:t xml:space="preserve">Retirement Record = "This Pokémon's life and circumstances are part of the world's history."</w:t>
      </w:r>
    </w:p>
    <w:p>
      <w:pPr>
        <w:pStyle w:val="FirstParagraph"/>
      </w:pPr>
      <w:r>
        <w:t xml:space="preserve">Your idea gives us the missing fourth layer:</w:t>
      </w:r>
    </w:p>
    <w:p>
      <w:pPr>
        <w:pStyle w:val="BlockText"/>
      </w:pPr>
      <w:r>
        <w:rPr>
          <w:bCs/>
          <w:b/>
        </w:rPr>
        <w:t xml:space="preserve">Replication Terminal = "What can we learn from this specimen?"</w:t>
      </w:r>
    </w:p>
    <w:p>
      <w:pPr>
        <w:pStyle w:val="FirstParagraph"/>
      </w:pPr>
      <w:r>
        <w:t xml:space="preserve">And THAT is really interesting.</w:t>
      </w:r>
    </w:p>
    <w:p>
      <w:r>
        <w:pict>
          <v:rect style="width:0;height:1.5pt" o:hralign="center" o:hrstd="t" o:hr="t"/>
        </w:pict>
      </w:r>
    </w:p>
    <w:bookmarkEnd w:id="4320"/>
    <w:bookmarkStart w:id="4321" w:name="the-replication-terminal-analyzes-it-1"/>
    <w:p>
      <w:pPr>
        <w:pStyle w:val="Heading6"/>
      </w:pPr>
      <w:r>
        <w:t xml:space="preserve">5. The Replication Terminal analyzes it</w:t>
      </w:r>
    </w:p>
    <w:p>
      <w:pPr>
        <w:pStyle w:val="FirstParagraph"/>
      </w:pPr>
      <w:r>
        <w:t xml:space="preserve">The player inserts the Research Specimen.</w:t>
      </w:r>
    </w:p>
    <w:p>
      <w:pPr>
        <w:pStyle w:val="BodyText"/>
      </w:pPr>
      <w:r>
        <w:t xml:space="preserve">The machine doesn't simply spit out:</w:t>
      </w:r>
    </w:p>
    <w:p>
      <w:pPr>
        <w:pStyle w:val="BlockText"/>
      </w:pPr>
      <w:r>
        <w:rPr>
          <w:rStyle w:val="VerbatimChar"/>
        </w:rPr>
        <w:t xml:space="preserve">+50 Research</w:t>
      </w:r>
    </w:p>
    <w:p>
      <w:pPr>
        <w:pStyle w:val="FirstParagraph"/>
      </w:pPr>
      <w:r>
        <w:t xml:space="preserve">Instead, it analyzes the Pokémon's </w:t>
      </w:r>
      <w:r>
        <w:rPr>
          <w:bCs/>
          <w:b/>
        </w:rPr>
        <w:t xml:space="preserve">matter + history + accumulated research signature</w:t>
      </w:r>
      <w:r>
        <w:t xml:space="preserve">.</w:t>
      </w:r>
    </w:p>
    <w:p>
      <w:pPr>
        <w:pStyle w:val="BodyText"/>
      </w:pPr>
      <w:r>
        <w:t xml:space="preserve">Something like:</w:t>
      </w:r>
    </w:p>
    <w:p>
      <w:pPr>
        <w:pStyle w:val="BodyText"/>
      </w:pPr>
      <w:r>
        <w:rPr>
          <w:bCs/>
          <w:b/>
        </w:rPr>
        <w:t xml:space="preserve">SPECIMEN ANALYSIS</w:t>
      </w:r>
    </w:p>
    <w:p>
      <w:pPr>
        <w:pStyle w:val="BlockText"/>
      </w:pPr>
      <w:r>
        <w:t xml:space="preserve">Species: Swampert</w:t>
      </w:r>
      <w:r>
        <w:br/>
      </w:r>
      <w:r>
        <w:t xml:space="preserve">Type: Water/Ground</w:t>
      </w:r>
      <w:r>
        <w:br/>
      </w:r>
      <w:r>
        <w:t xml:space="preserve">Affinity Exposure: Water — High</w:t>
      </w:r>
      <w:r>
        <w:br/>
      </w:r>
      <w:r>
        <w:t xml:space="preserve">Habitat History: Marsh / River</w:t>
      </w:r>
      <w:r>
        <w:br/>
      </w:r>
      <w:r>
        <w:t xml:space="preserve">Battles Recorded: 23</w:t>
      </w:r>
      <w:r>
        <w:br/>
      </w:r>
      <w:r>
        <w:t xml:space="preserve">Phenomena Exposure: Aquatic Resonance Event</w:t>
      </w:r>
      <w:r>
        <w:br/>
      </w:r>
      <w:r>
        <w:t xml:space="preserve">Final Circumstance: Resonance Disturbance</w:t>
      </w:r>
      <w:r>
        <w:br/>
      </w:r>
      <w:r>
        <w:t xml:space="preserve">Matter Profile: Dense / Aquatic / Grounded</w:t>
      </w:r>
      <w:r>
        <w:br/>
      </w:r>
      <w:r>
        <w:t xml:space="preserve">Research Completeness: 74%</w:t>
      </w:r>
    </w:p>
    <w:p>
      <w:pPr>
        <w:pStyle w:val="FirstParagraph"/>
      </w:pPr>
      <w:r>
        <w:t xml:space="preserve">Then:</w:t>
      </w:r>
    </w:p>
    <w:bookmarkEnd w:id="4321"/>
    <w:bookmarkStart w:id="4322" w:name="replication-complete-1"/>
    <w:p>
      <w:pPr>
        <w:pStyle w:val="Heading6"/>
      </w:pPr>
      <w:r>
        <w:t xml:space="preserve">REPLICATION COMPLETE</w:t>
      </w:r>
    </w:p>
    <w:p>
      <w:pPr>
        <w:pStyle w:val="FirstParagraph"/>
      </w:pPr>
      <w:r>
        <w:rPr>
          <w:bCs/>
          <w:b/>
        </w:rPr>
        <w:t xml:space="preserve">New Research Entry Discovered</w:t>
      </w:r>
    </w:p>
    <w:p>
      <w:pPr>
        <w:pStyle w:val="BlockText"/>
      </w:pPr>
      <w:r>
        <w:rPr>
          <w:bCs/>
          <w:b/>
        </w:rPr>
        <w:t xml:space="preserve">Aquatic Resonance — Subsurface Conduction</w:t>
      </w:r>
    </w:p>
    <w:p>
      <w:pPr>
        <w:pStyle w:val="FirstParagraph"/>
      </w:pPr>
      <w:r>
        <w:t xml:space="preserve">And </w:t>
      </w:r>
      <w:r>
        <w:rPr>
          <w:iCs/>
          <w:i/>
        </w:rPr>
        <w:t xml:space="preserve">that</w:t>
      </w:r>
      <w:r>
        <w:t xml:space="preserve"> gets added to the Field Journal.</w:t>
      </w:r>
    </w:p>
    <w:p>
      <w:pPr>
        <w:pStyle w:val="BodyText"/>
      </w:pPr>
      <w:r>
        <w:t xml:space="preserve">This is much closer to the archive's existing Discovery Over Prescription philosophy: observations can reveal </w:t>
      </w:r>
      <w:r>
        <w:rPr>
          <w:bCs/>
          <w:b/>
        </w:rPr>
        <w:t xml:space="preserve">new materials, spawning conditions, Affinity interactions, recipes, restoration techniques, historical events, behaviors, or Legendary-domain information</w:t>
      </w:r>
      <w:r>
        <w:t xml:space="preserve"> rather than merely awarding XP.</w:t>
      </w:r>
    </w:p>
    <w:p>
      <w:r>
        <w:pict>
          <v:rect style="width:0;height:1.5pt" o:hralign="center" o:hrstd="t" o:hr="t"/>
        </w:pict>
      </w:r>
    </w:p>
    <w:bookmarkEnd w:id="4322"/>
    <w:bookmarkStart w:id="4323" w:name="Xb6b4e890e762fd7c1435ecb16bf03afc9deb837"/>
    <w:p>
      <w:pPr>
        <w:pStyle w:val="Heading6"/>
      </w:pPr>
      <w:r>
        <w:t xml:space="preserve">And here's where I'd make your "random entry" idea even better</w:t>
      </w:r>
    </w:p>
    <w:p>
      <w:pPr>
        <w:pStyle w:val="FirstParagraph"/>
      </w:pPr>
      <w:r>
        <w:t xml:space="preserve">I </w:t>
      </w:r>
      <w:r>
        <w:rPr>
          <w:bCs/>
          <w:b/>
        </w:rPr>
        <w:t xml:space="preserve">would keep the randomness</w:t>
      </w:r>
      <w:r>
        <w:t xml:space="preserve">, but make it </w:t>
      </w:r>
      <w:r>
        <w:rPr>
          <w:bCs/>
          <w:b/>
        </w:rPr>
        <w:t xml:space="preserve">weighted randomness</w:t>
      </w:r>
      <w:r>
        <w:t xml:space="preserve">.</w:t>
      </w:r>
    </w:p>
    <w:p>
      <w:pPr>
        <w:pStyle w:val="BodyText"/>
      </w:pPr>
      <w:r>
        <w:t xml:space="preserve">Not:</w:t>
      </w:r>
    </w:p>
    <w:p>
      <w:pPr>
        <w:pStyle w:val="BlockText"/>
      </w:pPr>
      <w:r>
        <w:t xml:space="preserve">"Here's a completely random research entry from the entire game."</w:t>
      </w:r>
    </w:p>
    <w:p>
      <w:pPr>
        <w:pStyle w:val="FirstParagraph"/>
      </w:pPr>
      <w:r>
        <w:t xml:space="preserve">That would feel arbitrary.</w:t>
      </w:r>
    </w:p>
    <w:p>
      <w:pPr>
        <w:pStyle w:val="BodyText"/>
      </w:pPr>
      <w:r>
        <w:t xml:space="preserve">Instead:</w:t>
      </w:r>
    </w:p>
    <w:bookmarkEnd w:id="4323"/>
    <w:bookmarkStart w:id="4324" w:name="X98850d3a59d006cf710d457c048ad374949587e"/>
    <w:p>
      <w:pPr>
        <w:pStyle w:val="Heading6"/>
      </w:pPr>
      <w:r>
        <w:t xml:space="preserve">The specimen generates a pool of plausible discoveries.</w:t>
      </w:r>
    </w:p>
    <w:p>
      <w:pPr>
        <w:pStyle w:val="FirstParagraph"/>
      </w:pPr>
      <w:r>
        <w:t xml:space="preserve">For example, a Water/Ground Swampert with extensive aquatic exposure might generate:</w:t>
      </w:r>
    </w:p>
    <w:p>
      <w:pPr>
        <w:numPr>
          <w:ilvl w:val="0"/>
          <w:numId w:val="2381"/>
        </w:numPr>
        <w:pStyle w:val="Compact"/>
      </w:pPr>
      <w:r>
        <w:t xml:space="preserve">Aquatic Resonance</w:t>
      </w:r>
    </w:p>
    <w:p>
      <w:pPr>
        <w:numPr>
          <w:ilvl w:val="0"/>
          <w:numId w:val="2381"/>
        </w:numPr>
        <w:pStyle w:val="Compact"/>
      </w:pPr>
      <w:r>
        <w:t xml:space="preserve">Ground/Water Affinity interaction</w:t>
      </w:r>
    </w:p>
    <w:p>
      <w:pPr>
        <w:numPr>
          <w:ilvl w:val="0"/>
          <w:numId w:val="2381"/>
        </w:numPr>
        <w:pStyle w:val="Compact"/>
      </w:pPr>
      <w:r>
        <w:t xml:space="preserve">Marsh ecosystem behavior</w:t>
      </w:r>
    </w:p>
    <w:p>
      <w:pPr>
        <w:numPr>
          <w:ilvl w:val="0"/>
          <w:numId w:val="2381"/>
        </w:numPr>
        <w:pStyle w:val="Compact"/>
      </w:pPr>
      <w:r>
        <w:t xml:space="preserve">Mud-based ecological material</w:t>
      </w:r>
    </w:p>
    <w:p>
      <w:pPr>
        <w:numPr>
          <w:ilvl w:val="0"/>
          <w:numId w:val="2381"/>
        </w:numPr>
        <w:pStyle w:val="Compact"/>
      </w:pPr>
      <w:r>
        <w:t xml:space="preserve">Water migration behavior</w:t>
      </w:r>
    </w:p>
    <w:p>
      <w:pPr>
        <w:numPr>
          <w:ilvl w:val="0"/>
          <w:numId w:val="2381"/>
        </w:numPr>
        <w:pStyle w:val="Compact"/>
      </w:pPr>
      <w:r>
        <w:t xml:space="preserve">Subsurface Pokémon behavior</w:t>
      </w:r>
    </w:p>
    <w:p>
      <w:pPr>
        <w:numPr>
          <w:ilvl w:val="0"/>
          <w:numId w:val="2381"/>
        </w:numPr>
        <w:pStyle w:val="Compact"/>
      </w:pPr>
      <w:r>
        <w:t xml:space="preserve">Resonance disturbance evidence</w:t>
      </w:r>
    </w:p>
    <w:p>
      <w:pPr>
        <w:numPr>
          <w:ilvl w:val="0"/>
          <w:numId w:val="2381"/>
        </w:numPr>
        <w:pStyle w:val="Compact"/>
      </w:pPr>
      <w:r>
        <w:t xml:space="preserve">a new restoration technique</w:t>
      </w:r>
    </w:p>
    <w:p>
      <w:pPr>
        <w:numPr>
          <w:ilvl w:val="0"/>
          <w:numId w:val="2381"/>
        </w:numPr>
        <w:pStyle w:val="Compact"/>
      </w:pPr>
      <w:r>
        <w:t xml:space="preserve">perhaps a rare clue toward a Water-related Domain</w:t>
      </w:r>
    </w:p>
    <w:p>
      <w:pPr>
        <w:pStyle w:val="FirstParagraph"/>
      </w:pPr>
      <w:r>
        <w:t xml:space="preserve">Then the Replication Terminal selects </w:t>
      </w:r>
      <w:r>
        <w:rPr>
          <w:bCs/>
          <w:b/>
        </w:rPr>
        <w:t xml:space="preserve">one or more discoveries based on the specimen's properties</w:t>
      </w:r>
      <w:r>
        <w:t xml:space="preserve">.</w:t>
      </w:r>
    </w:p>
    <w:p>
      <w:pPr>
        <w:pStyle w:val="BodyText"/>
      </w:pPr>
      <w:r>
        <w:t xml:space="preserve">So:</w:t>
      </w:r>
    </w:p>
    <w:p>
      <w:pPr>
        <w:pStyle w:val="BodyText"/>
      </w:pPr>
      <w:r>
        <w:rPr>
          <w:bCs/>
          <w:b/>
        </w:rPr>
        <w:t xml:space="preserve">Pokémon → Matter → History → Research Pool → Discovery</w:t>
      </w:r>
    </w:p>
    <w:p>
      <w:pPr>
        <w:pStyle w:val="BodyText"/>
      </w:pPr>
      <w:r>
        <w:t xml:space="preserve">That's gorgeous for ER.</w:t>
      </w:r>
    </w:p>
    <w:p>
      <w:r>
        <w:pict>
          <v:rect style="width:0;height:1.5pt" o:hralign="center" o:hrstd="t" o:hr="t"/>
        </w:pict>
      </w:r>
    </w:p>
    <w:bookmarkEnd w:id="4324"/>
    <w:bookmarkStart w:id="4325" w:name="Xd71dfb532529f1a75c8bd7108d9556531082806"/>
    <w:p>
      <w:pPr>
        <w:pStyle w:val="Heading6"/>
      </w:pPr>
      <w:r>
        <w:t xml:space="preserve">And this creates a reason to care about </w:t>
      </w:r>
      <w:r>
        <w:rPr>
          <w:iCs/>
          <w:i/>
        </w:rPr>
        <w:t xml:space="preserve">which</w:t>
      </w:r>
      <w:r>
        <w:t xml:space="preserve"> Pokémon you donate</w:t>
      </w:r>
    </w:p>
    <w:p>
      <w:pPr>
        <w:pStyle w:val="FirstParagraph"/>
      </w:pPr>
      <w:r>
        <w:t xml:space="preserve">This is the part I REALLY like.</w:t>
      </w:r>
    </w:p>
    <w:p>
      <w:pPr>
        <w:pStyle w:val="BodyText"/>
      </w:pPr>
      <w:r>
        <w:t xml:space="preserve">Suppose you have:</w:t>
      </w:r>
    </w:p>
    <w:bookmarkEnd w:id="4325"/>
    <w:bookmarkStart w:id="4326" w:name="swampert-a-1"/>
    <w:p>
      <w:pPr>
        <w:pStyle w:val="Heading6"/>
      </w:pPr>
      <w:r>
        <w:t xml:space="preserve">Swampert A</w:t>
      </w:r>
    </w:p>
    <w:p>
      <w:pPr>
        <w:pStyle w:val="FirstParagraph"/>
      </w:pPr>
      <w:r>
        <w:t xml:space="preserve">Caught yesterday.</w:t>
      </w:r>
    </w:p>
    <w:p>
      <w:pPr>
        <w:numPr>
          <w:ilvl w:val="0"/>
          <w:numId w:val="2382"/>
        </w:numPr>
        <w:pStyle w:val="Compact"/>
      </w:pPr>
      <w:r>
        <w:t xml:space="preserve">barely observed</w:t>
      </w:r>
    </w:p>
    <w:p>
      <w:pPr>
        <w:numPr>
          <w:ilvl w:val="0"/>
          <w:numId w:val="2382"/>
        </w:numPr>
        <w:pStyle w:val="Compact"/>
      </w:pPr>
      <w:r>
        <w:t xml:space="preserve">never photographed</w:t>
      </w:r>
    </w:p>
    <w:p>
      <w:pPr>
        <w:numPr>
          <w:ilvl w:val="0"/>
          <w:numId w:val="2382"/>
        </w:numPr>
        <w:pStyle w:val="Compact"/>
      </w:pPr>
      <w:r>
        <w:t xml:space="preserve">little Affinity exposure</w:t>
      </w:r>
    </w:p>
    <w:p>
      <w:pPr>
        <w:numPr>
          <w:ilvl w:val="0"/>
          <w:numId w:val="2382"/>
        </w:numPr>
        <w:pStyle w:val="Compact"/>
      </w:pPr>
      <w:r>
        <w:t xml:space="preserve">few battles</w:t>
      </w:r>
    </w:p>
    <w:p>
      <w:pPr>
        <w:numPr>
          <w:ilvl w:val="0"/>
          <w:numId w:val="2382"/>
        </w:numPr>
        <w:pStyle w:val="Compact"/>
      </w:pPr>
      <w:r>
        <w:t xml:space="preserve">ordinary habitat</w:t>
      </w:r>
    </w:p>
    <w:p>
      <w:pPr>
        <w:pStyle w:val="FirstParagraph"/>
      </w:pPr>
      <w:r>
        <w:t xml:space="preserve">Its specimen might produce:</w:t>
      </w:r>
    </w:p>
    <w:p>
      <w:pPr>
        <w:pStyle w:val="BlockText"/>
      </w:pPr>
      <w:r>
        <w:rPr>
          <w:bCs/>
          <w:b/>
        </w:rPr>
        <w:t xml:space="preserve">Mud Ecosystem — Basic Observation</w:t>
      </w:r>
    </w:p>
    <w:p>
      <w:pPr>
        <w:pStyle w:val="FirstParagraph"/>
      </w:pPr>
      <w:r>
        <w:t xml:space="preserve">Useful, but relatively mundane.</w:t>
      </w:r>
    </w:p>
    <w:p>
      <w:pPr>
        <w:pStyle w:val="BodyText"/>
      </w:pPr>
      <w:r>
        <w:t xml:space="preserve">Meanwhile:</w:t>
      </w:r>
    </w:p>
    <w:bookmarkEnd w:id="4326"/>
    <w:bookmarkStart w:id="4327" w:name="swampert-b-marsh-1"/>
    <w:p>
      <w:pPr>
        <w:pStyle w:val="Heading6"/>
      </w:pPr>
      <w:r>
        <w:t xml:space="preserve">Swampert B — "Marsh"</w:t>
      </w:r>
    </w:p>
    <w:p>
      <w:pPr>
        <w:pStyle w:val="FirstParagraph"/>
      </w:pPr>
      <w:r>
        <w:t xml:space="preserve">You've had it for 60 hours.</w:t>
      </w:r>
    </w:p>
    <w:p>
      <w:pPr>
        <w:numPr>
          <w:ilvl w:val="0"/>
          <w:numId w:val="2383"/>
        </w:numPr>
        <w:pStyle w:val="Compact"/>
      </w:pPr>
      <w:r>
        <w:t xml:space="preserve">photographed extensively</w:t>
      </w:r>
    </w:p>
    <w:p>
      <w:pPr>
        <w:numPr>
          <w:ilvl w:val="0"/>
          <w:numId w:val="2383"/>
        </w:numPr>
        <w:pStyle w:val="Compact"/>
      </w:pPr>
      <w:r>
        <w:t xml:space="preserve">observed in multiple habitats</w:t>
      </w:r>
    </w:p>
    <w:p>
      <w:pPr>
        <w:numPr>
          <w:ilvl w:val="0"/>
          <w:numId w:val="2383"/>
        </w:numPr>
        <w:pStyle w:val="Compact"/>
      </w:pPr>
      <w:r>
        <w:t xml:space="preserve">fought during a Resonance Storm</w:t>
      </w:r>
    </w:p>
    <w:p>
      <w:pPr>
        <w:numPr>
          <w:ilvl w:val="0"/>
          <w:numId w:val="2383"/>
        </w:numPr>
        <w:pStyle w:val="Compact"/>
      </w:pPr>
      <w:r>
        <w:t xml:space="preserve">exposed to Water Affinity restoration</w:t>
      </w:r>
    </w:p>
    <w:p>
      <w:pPr>
        <w:numPr>
          <w:ilvl w:val="0"/>
          <w:numId w:val="2383"/>
        </w:numPr>
        <w:pStyle w:val="Compact"/>
      </w:pPr>
      <w:r>
        <w:t xml:space="preserve">participated in an Aquatic Resonance Event</w:t>
      </w:r>
    </w:p>
    <w:p>
      <w:pPr>
        <w:numPr>
          <w:ilvl w:val="0"/>
          <w:numId w:val="2383"/>
        </w:numPr>
        <w:pStyle w:val="Compact"/>
      </w:pPr>
      <w:r>
        <w:t xml:space="preserve">survived several unusual battles</w:t>
      </w:r>
    </w:p>
    <w:p>
      <w:pPr>
        <w:numPr>
          <w:ilvl w:val="0"/>
          <w:numId w:val="2383"/>
        </w:numPr>
        <w:pStyle w:val="Compact"/>
      </w:pPr>
      <w:r>
        <w:t xml:space="preserve">has a very unusual matter profile</w:t>
      </w:r>
    </w:p>
    <w:p>
      <w:pPr>
        <w:pStyle w:val="FirstParagraph"/>
      </w:pPr>
      <w:r>
        <w:t xml:space="preserve">Its specimen could produce:</w:t>
      </w:r>
    </w:p>
    <w:p>
      <w:pPr>
        <w:pStyle w:val="BlockText"/>
      </w:pPr>
      <w:r>
        <w:rPr>
          <w:bCs/>
          <w:b/>
        </w:rPr>
        <w:t xml:space="preserve">Aquatic Resonance — Resonance Conduction Through Living Tissue</w:t>
      </w:r>
    </w:p>
    <w:p>
      <w:pPr>
        <w:pStyle w:val="FirstParagraph"/>
      </w:pPr>
      <w:r>
        <w:t xml:space="preserve">Or even unlock a </w:t>
      </w:r>
      <w:r>
        <w:rPr>
          <w:bCs/>
          <w:b/>
        </w:rPr>
        <w:t xml:space="preserve">research lead</w:t>
      </w:r>
      <w:r>
        <w:t xml:space="preserve"> rather than an immediate entry.</w:t>
      </w:r>
    </w:p>
    <w:p>
      <w:pPr>
        <w:pStyle w:val="BodyText"/>
      </w:pPr>
      <w:r>
        <w:t xml:space="preserve">That's exactly the kind of thing we wanted when we said the Pokémon's </w:t>
      </w:r>
      <w:r>
        <w:rPr>
          <w:iCs/>
          <w:i/>
        </w:rPr>
        <w:t xml:space="preserve">life becomes the research record</w:t>
      </w:r>
      <w:r>
        <w:t xml:space="preserve">.</w:t>
      </w:r>
    </w:p>
    <w:p>
      <w:r>
        <w:pict>
          <v:rect style="width:0;height:1.5pt" o:hralign="center" o:hrstd="t" o:hr="t"/>
        </w:pict>
      </w:r>
    </w:p>
    <w:bookmarkEnd w:id="4327"/>
    <w:bookmarkStart w:id="4328" w:name="and-now-c.o.c.-gets-involved-1"/>
    <w:p>
      <w:pPr>
        <w:pStyle w:val="Heading6"/>
      </w:pPr>
      <w:r>
        <w:t xml:space="preserve">AND NOW C.O.C. GETS INVOLVED</w:t>
      </w:r>
    </w:p>
    <w:p>
      <w:pPr>
        <w:pStyle w:val="FirstParagraph"/>
      </w:pPr>
      <w:r>
        <w:t xml:space="preserve">This is where I think we can take it one step further.</w:t>
      </w:r>
    </w:p>
    <w:p>
      <w:pPr>
        <w:pStyle w:val="BodyText"/>
      </w:pPr>
      <w:r>
        <w:t xml:space="preserve">The </w:t>
      </w:r>
      <w:r>
        <w:rPr>
          <w:bCs/>
          <w:b/>
        </w:rPr>
        <w:t xml:space="preserve">Replication Terminal shouldn't necessarily be a "copy machine."</w:t>
      </w:r>
    </w:p>
    <w:p>
      <w:pPr>
        <w:pStyle w:val="BodyText"/>
      </w:pPr>
      <w:r>
        <w:t xml:space="preserve">It should be a machine that </w:t>
      </w:r>
      <w:r>
        <w:rPr>
          <w:bCs/>
          <w:b/>
        </w:rPr>
        <w:t xml:space="preserve">reconstructs information from matter</w:t>
      </w:r>
      <w:r>
        <w:t xml:space="preserve">.</w:t>
      </w:r>
    </w:p>
    <w:p>
      <w:pPr>
        <w:pStyle w:val="BodyText"/>
      </w:pPr>
      <w:r>
        <w:t xml:space="preserve">That's extremely ER.</w:t>
      </w:r>
    </w:p>
    <w:p>
      <w:pPr>
        <w:pStyle w:val="BodyText"/>
      </w:pPr>
      <w:r>
        <w:t xml:space="preserve">You aren't crafting:</w:t>
      </w:r>
    </w:p>
    <w:p>
      <w:pPr>
        <w:pStyle w:val="BlockText"/>
      </w:pPr>
      <w:r>
        <w:t xml:space="preserve">1 Swampert + 3 Iron = Research</w:t>
      </w:r>
    </w:p>
    <w:p>
      <w:pPr>
        <w:pStyle w:val="FirstParagraph"/>
      </w:pPr>
      <w:r>
        <w:t xml:space="preserve">You're putting an actual biological specimen into a machine and asking:</w:t>
      </w:r>
    </w:p>
    <w:p>
      <w:pPr>
        <w:pStyle w:val="BlockText"/>
      </w:pPr>
      <w:r>
        <w:rPr>
          <w:bCs/>
          <w:b/>
        </w:rPr>
        <w:t xml:space="preserve">"What does this specimen know?"</w:t>
      </w:r>
    </w:p>
    <w:p>
      <w:pPr>
        <w:pStyle w:val="FirstParagraph"/>
      </w:pPr>
      <w:r>
        <w:t xml:space="preserve">That makes the machine feel like a piece of </w:t>
      </w:r>
      <w:r>
        <w:rPr>
          <w:bCs/>
          <w:b/>
        </w:rPr>
        <w:t xml:space="preserve">Creation Over Crafting</w:t>
      </w:r>
      <w:r>
        <w:t xml:space="preserve"> infrastructure rather than another crafting station.</w:t>
      </w:r>
    </w:p>
    <w:p>
      <w:pPr>
        <w:pStyle w:val="BodyText"/>
      </w:pPr>
      <w:r>
        <w:t xml:space="preserve">And it complements </w:t>
      </w:r>
      <w:r>
        <w:rPr>
          <w:bCs/>
          <w:b/>
        </w:rPr>
        <w:t xml:space="preserve">Discovery Over Prescription</w:t>
      </w:r>
      <w:r>
        <w:t xml:space="preserve"> beautifully.</w:t>
      </w:r>
    </w:p>
    <w:p>
      <w:pPr>
        <w:pStyle w:val="BodyText"/>
      </w:pPr>
      <w:r>
        <w:t xml:space="preserve">You don't necessarily know what the terminal will discover.</w:t>
      </w:r>
    </w:p>
    <w:p>
      <w:pPr>
        <w:pStyle w:val="BodyText"/>
      </w:pPr>
      <w:r>
        <w:t xml:space="preserve">You experiment.</w:t>
      </w:r>
    </w:p>
    <w:p>
      <w:pPr>
        <w:pStyle w:val="BodyText"/>
      </w:pPr>
      <w:r>
        <w:t xml:space="preserve">You observe.</w:t>
      </w:r>
    </w:p>
    <w:p>
      <w:pPr>
        <w:pStyle w:val="BodyText"/>
      </w:pPr>
      <w:r>
        <w:t xml:space="preserve">You investigate.</w:t>
      </w:r>
    </w:p>
    <w:p>
      <w:pPr>
        <w:pStyle w:val="BodyText"/>
      </w:pPr>
      <w:r>
        <w:t xml:space="preserve">You learn.</w:t>
      </w:r>
    </w:p>
    <w:p>
      <w:r>
        <w:pict>
          <v:rect style="width:0;height:1.5pt" o:hralign="center" o:hrstd="t" o:hr="t"/>
        </w:pict>
      </w:r>
    </w:p>
    <w:bookmarkEnd w:id="4328"/>
    <w:bookmarkStart w:id="4329" w:name="X532e310b79ab31b4663e49d53419cf5f3e27e6f"/>
    <w:p>
      <w:pPr>
        <w:pStyle w:val="Heading6"/>
      </w:pPr>
      <w:r>
        <w:t xml:space="preserve">There's another possibility I'd absolutely keep in the bank</w:t>
      </w:r>
    </w:p>
    <w:bookmarkEnd w:id="4329"/>
    <w:bookmarkStart w:id="4330" w:name="X8a511f3ec73d43f1d31ad86e4ff3a292628cef4"/>
    <w:p>
      <w:pPr>
        <w:pStyle w:val="Heading6"/>
      </w:pPr>
      <w:r>
        <w:t xml:space="preserve">The specimen doesn't have to be consumed immediately.</w:t>
      </w:r>
    </w:p>
    <w:p>
      <w:pPr>
        <w:pStyle w:val="FirstParagraph"/>
      </w:pPr>
      <w:r>
        <w:t xml:space="preserve">We could have three stages:</w:t>
      </w:r>
    </w:p>
    <w:p>
      <w:pPr>
        <w:pStyle w:val="BodyText"/>
      </w:pPr>
      <w:r>
        <w:rPr>
          <w:bCs/>
          <w:b/>
        </w:rPr>
        <w:t xml:space="preserve">Retired Occupied Ball</w:t>
      </w:r>
    </w:p>
    <w:p>
      <w:pPr>
        <w:pStyle w:val="BodyText"/>
      </w:pPr>
      <w:r>
        <w:t xml:space="preserve">↓</w:t>
      </w:r>
      <w:r>
        <w:br/>
      </w:r>
      <w:r>
        <w:rPr>
          <w:bCs/>
          <w:b/>
        </w:rPr>
        <w:t xml:space="preserve">Research Donation</w:t>
      </w:r>
    </w:p>
    <w:p>
      <w:pPr>
        <w:pStyle w:val="BodyText"/>
      </w:pPr>
      <w:r>
        <w:t xml:space="preserve">↓</w:t>
      </w:r>
      <w:r>
        <w:br/>
      </w:r>
      <w:r>
        <w:rPr>
          <w:bCs/>
          <w:b/>
        </w:rPr>
        <w:t xml:space="preserve">Cobblemon-to-Item Research Specimen</w:t>
      </w:r>
    </w:p>
    <w:p>
      <w:pPr>
        <w:pStyle w:val="BodyText"/>
      </w:pPr>
      <w:r>
        <w:t xml:space="preserve">↓</w:t>
      </w:r>
      <w:r>
        <w:br/>
      </w:r>
      <w:r>
        <w:rPr>
          <w:bCs/>
          <w:b/>
        </w:rPr>
        <w:t xml:space="preserve">Replication Terminal</w:t>
      </w:r>
    </w:p>
    <w:p>
      <w:pPr>
        <w:pStyle w:val="BodyText"/>
      </w:pPr>
      <w:r>
        <w:t xml:space="preserve">↓</w:t>
      </w:r>
      <w:r>
        <w:br/>
      </w:r>
      <w:r>
        <w:rPr>
          <w:bCs/>
          <w:b/>
        </w:rPr>
        <w:t xml:space="preserve">Research Data</w:t>
      </w:r>
    </w:p>
    <w:p>
      <w:pPr>
        <w:pStyle w:val="BodyText"/>
      </w:pPr>
      <w:r>
        <w:t xml:space="preserve">↓</w:t>
      </w:r>
      <w:r>
        <w:br/>
      </w:r>
      <w:r>
        <w:rPr>
          <w:bCs/>
          <w:b/>
        </w:rPr>
        <w:t xml:space="preserve">Field Journal Discovery</w:t>
      </w:r>
    </w:p>
    <w:p>
      <w:pPr>
        <w:pStyle w:val="BodyText"/>
      </w:pPr>
      <w:r>
        <w:t xml:space="preserve">And potentially:</w:t>
      </w:r>
    </w:p>
    <w:p>
      <w:pPr>
        <w:pStyle w:val="BodyText"/>
      </w:pPr>
      <w:r>
        <w:rPr>
          <w:bCs/>
          <w:b/>
        </w:rPr>
        <w:t xml:space="preserve">Research Specimen consumed</w:t>
      </w:r>
    </w:p>
    <w:p>
      <w:pPr>
        <w:pStyle w:val="BodyText"/>
      </w:pPr>
      <w:r>
        <w:t xml:space="preserve">OR, depending on how the eventual Cobblemon-to-Item implementation works:</w:t>
      </w:r>
    </w:p>
    <w:p>
      <w:pPr>
        <w:pStyle w:val="BodyText"/>
      </w:pPr>
      <w:r>
        <w:rPr>
          <w:bCs/>
          <w:b/>
        </w:rPr>
        <w:t xml:space="preserve">Specimen partially degraded / exhausted</w:t>
      </w:r>
    </w:p>
    <w:p>
      <w:pPr>
        <w:pStyle w:val="BodyText"/>
      </w:pPr>
      <w:r>
        <w:t xml:space="preserve">That gives us room to decide later whether replication is:</w:t>
      </w:r>
    </w:p>
    <w:p>
      <w:pPr>
        <w:numPr>
          <w:ilvl w:val="0"/>
          <w:numId w:val="2384"/>
        </w:numPr>
        <w:pStyle w:val="Compact"/>
      </w:pPr>
      <w:r>
        <w:t xml:space="preserve">one-time extraction,</w:t>
      </w:r>
    </w:p>
    <w:p>
      <w:pPr>
        <w:numPr>
          <w:ilvl w:val="0"/>
          <w:numId w:val="2384"/>
        </w:numPr>
        <w:pStyle w:val="Compact"/>
      </w:pPr>
      <w:r>
        <w:t xml:space="preserve">limited-use,</w:t>
      </w:r>
    </w:p>
    <w:p>
      <w:pPr>
        <w:numPr>
          <w:ilvl w:val="0"/>
          <w:numId w:val="2384"/>
        </w:numPr>
        <w:pStyle w:val="Compact"/>
      </w:pPr>
      <w:r>
        <w:t xml:space="preserve">repeatable,</w:t>
      </w:r>
    </w:p>
    <w:p>
      <w:pPr>
        <w:numPr>
          <w:ilvl w:val="0"/>
          <w:numId w:val="2384"/>
        </w:numPr>
        <w:pStyle w:val="Compact"/>
      </w:pPr>
      <w:r>
        <w:t xml:space="preserve">or requires additional materials.</w:t>
      </w:r>
    </w:p>
    <w:p>
      <w:pPr>
        <w:pStyle w:val="FirstParagraph"/>
      </w:pPr>
      <w:r>
        <w:t xml:space="preserve">I would </w:t>
      </w:r>
      <w:r>
        <w:rPr>
          <w:bCs/>
          <w:b/>
        </w:rPr>
        <w:t xml:space="preserve">not lock that yet</w:t>
      </w:r>
      <w:r>
        <w:t xml:space="preserve">.</w:t>
      </w:r>
    </w:p>
    <w:p>
      <w:r>
        <w:pict>
          <v:rect style="width:0;height:1.5pt" o:hralign="center" o:hrstd="t" o:hr="t"/>
        </w:pict>
      </w:r>
    </w:p>
    <w:bookmarkEnd w:id="4330"/>
    <w:bookmarkStart w:id="4331" w:name="Xf7c30c0a5e56b000eff21d45abf33471cf72bad"/>
    <w:p>
      <w:pPr>
        <w:pStyle w:val="Heading6"/>
      </w:pPr>
      <w:r>
        <w:t xml:space="preserve">And this could extend FAR beyond Retirement Protocol</w:t>
      </w:r>
    </w:p>
    <w:p>
      <w:pPr>
        <w:pStyle w:val="FirstParagraph"/>
      </w:pPr>
      <w:r>
        <w:t xml:space="preserve">This is what you were getting at, and I agree.</w:t>
      </w:r>
    </w:p>
    <w:p>
      <w:pPr>
        <w:pStyle w:val="BodyText"/>
      </w:pPr>
      <w:r>
        <w:t xml:space="preserve">Once we establish:</w:t>
      </w:r>
    </w:p>
    <w:p>
      <w:pPr>
        <w:pStyle w:val="BlockText"/>
      </w:pPr>
      <w:r>
        <w:rPr>
          <w:bCs/>
          <w:b/>
        </w:rPr>
        <w:t xml:space="preserve">Cobblemon-to-Item → Research Specimen → Replication Terminal</w:t>
      </w:r>
    </w:p>
    <w:p>
      <w:pPr>
        <w:pStyle w:val="FirstParagraph"/>
      </w:pPr>
      <w:r>
        <w:t xml:space="preserve">we suddenly have an entire </w:t>
      </w:r>
      <w:r>
        <w:rPr>
          <w:bCs/>
          <w:b/>
        </w:rPr>
        <w:t xml:space="preserve">specimen science architecture</w:t>
      </w:r>
      <w:r>
        <w:t xml:space="preserve">.</w:t>
      </w:r>
    </w:p>
    <w:p>
      <w:pPr>
        <w:pStyle w:val="BodyText"/>
      </w:pPr>
      <w:r>
        <w:t xml:space="preserve">For example:</w:t>
      </w:r>
    </w:p>
    <w:bookmarkEnd w:id="4331"/>
    <w:bookmarkStart w:id="4332" w:name="wild-pokémon-1"/>
    <w:p>
      <w:pPr>
        <w:pStyle w:val="Heading6"/>
      </w:pPr>
      <w:r>
        <w:t xml:space="preserve">Wild Pokémon</w:t>
      </w:r>
    </w:p>
    <w:p>
      <w:pPr>
        <w:pStyle w:val="FirstParagraph"/>
      </w:pPr>
      <w:r>
        <w:t xml:space="preserve">A rare wild Pokémon could potentially be voluntarily sampled/researched without retirement.</w:t>
      </w:r>
    </w:p>
    <w:bookmarkEnd w:id="4332"/>
    <w:bookmarkStart w:id="4333" w:name="fossils-1"/>
    <w:p>
      <w:pPr>
        <w:pStyle w:val="Heading6"/>
      </w:pPr>
      <w:r>
        <w:t xml:space="preserve">Fossils</w:t>
      </w:r>
    </w:p>
    <w:p>
      <w:pPr>
        <w:pStyle w:val="FirstParagraph"/>
      </w:pPr>
      <w:r>
        <w:t xml:space="preserve">Fossil specimen → Replication Terminal → ancient ecological data.</w:t>
      </w:r>
    </w:p>
    <w:bookmarkEnd w:id="4333"/>
    <w:bookmarkStart w:id="4334" w:name="shadow-pokémon-5"/>
    <w:p>
      <w:pPr>
        <w:pStyle w:val="Heading6"/>
      </w:pPr>
      <w:r>
        <w:t xml:space="preserve">Shadow Pokémon</w:t>
      </w:r>
    </w:p>
    <w:p>
      <w:pPr>
        <w:pStyle w:val="FirstParagraph"/>
      </w:pPr>
      <w:r>
        <w:t xml:space="preserve">Shadow specimen → research → Shadow/Corruption discoveries.</w:t>
      </w:r>
    </w:p>
    <w:bookmarkEnd w:id="4334"/>
    <w:bookmarkStart w:id="4335" w:name="fractured-pokémon-3"/>
    <w:p>
      <w:pPr>
        <w:pStyle w:val="Heading6"/>
      </w:pPr>
      <w:r>
        <w:t xml:space="preserve">Fractured Pokémon</w:t>
      </w:r>
    </w:p>
    <w:p>
      <w:pPr>
        <w:pStyle w:val="FirstParagraph"/>
      </w:pPr>
      <w:r>
        <w:t xml:space="preserve">Potentially produces information about Resonance instability.</w:t>
      </w:r>
    </w:p>
    <w:bookmarkEnd w:id="4335"/>
    <w:bookmarkStart w:id="4336" w:name="fusion-pokémon-1"/>
    <w:p>
      <w:pPr>
        <w:pStyle w:val="Heading6"/>
      </w:pPr>
      <w:r>
        <w:t xml:space="preserve">Fusion Pokémon</w:t>
      </w:r>
    </w:p>
    <w:p>
      <w:pPr>
        <w:pStyle w:val="FirstParagraph"/>
      </w:pPr>
      <w:r>
        <w:t xml:space="preserve">Could reveal:</w:t>
      </w:r>
    </w:p>
    <w:p>
      <w:pPr>
        <w:numPr>
          <w:ilvl w:val="0"/>
          <w:numId w:val="2385"/>
        </w:numPr>
        <w:pStyle w:val="Compact"/>
      </w:pPr>
      <w:r>
        <w:t xml:space="preserve">fusion compatibility</w:t>
      </w:r>
    </w:p>
    <w:p>
      <w:pPr>
        <w:numPr>
          <w:ilvl w:val="0"/>
          <w:numId w:val="2385"/>
        </w:numPr>
        <w:pStyle w:val="Compact"/>
      </w:pPr>
      <w:r>
        <w:t xml:space="preserve">Affinity relationships</w:t>
      </w:r>
    </w:p>
    <w:p>
      <w:pPr>
        <w:numPr>
          <w:ilvl w:val="0"/>
          <w:numId w:val="2385"/>
        </w:numPr>
        <w:pStyle w:val="Compact"/>
      </w:pPr>
      <w:r>
        <w:t xml:space="preserve">rejected combinations</w:t>
      </w:r>
    </w:p>
    <w:p>
      <w:pPr>
        <w:numPr>
          <w:ilvl w:val="0"/>
          <w:numId w:val="2385"/>
        </w:numPr>
        <w:pStyle w:val="Compact"/>
      </w:pPr>
      <w:r>
        <w:t xml:space="preserve">Resonance Synthesis behavior</w:t>
      </w:r>
    </w:p>
    <w:bookmarkEnd w:id="4336"/>
    <w:bookmarkStart w:id="4337" w:name="alpha-pokémon-2"/>
    <w:p>
      <w:pPr>
        <w:pStyle w:val="Heading6"/>
      </w:pPr>
      <w:r>
        <w:t xml:space="preserve">Alpha Pokémon</w:t>
      </w:r>
    </w:p>
    <w:p>
      <w:pPr>
        <w:pStyle w:val="FirstParagraph"/>
      </w:pPr>
      <w:r>
        <w:t xml:space="preserve">Potentially produces research concerning abnormal growth/resonance.</w:t>
      </w:r>
    </w:p>
    <w:bookmarkEnd w:id="4337"/>
    <w:bookmarkStart w:id="4338" w:name="paradox-pokémon-5"/>
    <w:p>
      <w:pPr>
        <w:pStyle w:val="Heading6"/>
      </w:pPr>
      <w:r>
        <w:t xml:space="preserve">Paradox Pokémon</w:t>
      </w:r>
    </w:p>
    <w:p>
      <w:pPr>
        <w:pStyle w:val="FirstParagraph"/>
      </w:pPr>
      <w:r>
        <w:rPr>
          <w:bCs/>
          <w:b/>
        </w:rPr>
        <w:t xml:space="preserve">THIS ONE IS HUGE.</w:t>
      </w:r>
    </w:p>
    <w:p>
      <w:pPr>
        <w:pStyle w:val="BodyText"/>
      </w:pPr>
      <w:r>
        <w:t xml:space="preserve">Paradox specimen → temporal research.</w:t>
      </w:r>
    </w:p>
    <w:p>
      <w:pPr>
        <w:pStyle w:val="BodyText"/>
      </w:pPr>
      <w:r>
        <w:t xml:space="preserve">And suddenly our Dialga system becomes more interesting because research isn't just:</w:t>
      </w:r>
    </w:p>
    <w:p>
      <w:pPr>
        <w:pStyle w:val="BlockText"/>
      </w:pPr>
      <w:r>
        <w:t xml:space="preserve">"I caught the Past Pokémon."</w:t>
      </w:r>
    </w:p>
    <w:p>
      <w:pPr>
        <w:pStyle w:val="FirstParagraph"/>
      </w:pPr>
      <w:r>
        <w:t xml:space="preserve">It's:</w:t>
      </w:r>
    </w:p>
    <w:p>
      <w:pPr>
        <w:pStyle w:val="BlockText"/>
      </w:pPr>
      <w:r>
        <w:t xml:space="preserve">"I have actually studied temporal biological anomalies."</w:t>
      </w:r>
    </w:p>
    <w:p>
      <w:pPr>
        <w:pStyle w:val="FirstParagraph"/>
      </w:pPr>
      <w:r>
        <w:t xml:space="preserve">That fits the established Domain principle that Legendary requirements should demonstrate </w:t>
      </w:r>
      <w:r>
        <w:rPr>
          <w:bCs/>
          <w:b/>
        </w:rPr>
        <w:t xml:space="preserve">understanding/mastery of the Domain</w:t>
      </w:r>
      <w:r>
        <w:t xml:space="preserve">, rather than being arbitrary collection checklists.</w:t>
      </w:r>
    </w:p>
    <w:p>
      <w:r>
        <w:pict>
          <v:rect style="width:0;height:1.5pt" o:hralign="center" o:hrstd="t" o:hr="t"/>
        </w:pict>
      </w:r>
    </w:p>
    <w:bookmarkEnd w:id="4338"/>
    <w:bookmarkStart w:id="4339" w:name="Xa7941277c80b519bd5ea4dc25320baaf2802ba9"/>
    <w:p>
      <w:pPr>
        <w:pStyle w:val="Heading6"/>
      </w:pPr>
      <w:r>
        <w:t xml:space="preserve">We should also protect the emotional side</w:t>
      </w:r>
    </w:p>
    <w:p>
      <w:pPr>
        <w:pStyle w:val="FirstParagraph"/>
      </w:pPr>
      <w:r>
        <w:t xml:space="preserve">I would keep the existing hard warning.</w:t>
      </w:r>
    </w:p>
    <w:p>
      <w:pPr>
        <w:pStyle w:val="BodyText"/>
      </w:pPr>
      <w:r>
        <w:t xml:space="preserve">Before donation:</w:t>
      </w:r>
    </w:p>
    <w:p>
      <w:pPr>
        <w:pStyle w:val="BlockText"/>
      </w:pPr>
      <w:r>
        <w:t xml:space="preserve">⚠️ </w:t>
      </w:r>
      <w:r>
        <w:rPr>
          <w:bCs/>
          <w:b/>
        </w:rPr>
        <w:t xml:space="preserve">PERMANENT RESEARCH DONATION</w:t>
      </w:r>
    </w:p>
    <w:p>
      <w:pPr>
        <w:pStyle w:val="BlockText"/>
      </w:pPr>
      <w:r>
        <w:t xml:space="preserve">You are about to permanently donate </w:t>
      </w:r>
      <w:hyperlink w:anchor="pokémon">
        <w:r>
          <w:rPr>
            <w:rStyle w:val="Hyperlink"/>
            <w:bCs/>
            <w:b/>
          </w:rPr>
          <w:t xml:space="preserve">Pokémon</w:t>
        </w:r>
      </w:hyperlink>
      <w:r>
        <w:t xml:space="preserve"> for research.</w:t>
      </w:r>
    </w:p>
    <w:p>
      <w:pPr>
        <w:pStyle w:val="BlockText"/>
      </w:pPr>
      <w:r>
        <w:t xml:space="preserve">This Pokémon will be consumed and cannot be recovered, restored, revived, or returned to your party.</w:t>
      </w:r>
    </w:p>
    <w:p>
      <w:pPr>
        <w:pStyle w:val="BlockText"/>
      </w:pPr>
      <w:r>
        <w:t xml:space="preserve">Its physical specimen will be processed into research material.</w:t>
      </w:r>
    </w:p>
    <w:p>
      <w:pPr>
        <w:pStyle w:val="BlockText"/>
      </w:pPr>
      <w:r>
        <w:rPr>
          <w:bCs/>
          <w:b/>
        </w:rPr>
        <w:t xml:space="preserve">This action cannot be undone.</w:t>
      </w:r>
    </w:p>
    <w:p>
      <w:pPr>
        <w:pStyle w:val="BlockText"/>
      </w:pPr>
      <w:hyperlink w:anchor="donate">
        <w:r>
          <w:rPr>
            <w:rStyle w:val="Hyperlink"/>
            <w:bCs/>
            <w:b/>
          </w:rPr>
          <w:t xml:space="preserve">DONATE</w:t>
        </w:r>
      </w:hyperlink>
      <w:r>
        <w:rPr>
          <w:bCs/>
          <w:b/>
        </w:rPr>
        <w:t xml:space="preserve"> </w:t>
      </w:r>
      <w:r>
        <w:rPr>
          <w:bCs/>
          <w:b/>
        </w:rPr>
        <w:t xml:space="preserve">[KEEP POKÉMON]</w:t>
      </w:r>
    </w:p>
    <w:p>
      <w:pPr>
        <w:pStyle w:val="FirstParagraph"/>
      </w:pPr>
      <w:r>
        <w:t xml:space="preserve">That was already established as an important safeguard because the player might be attached to the Pokémon.</w:t>
      </w:r>
    </w:p>
    <w:p>
      <w:pPr>
        <w:pStyle w:val="BodyText"/>
      </w:pPr>
      <w:r>
        <w:t xml:space="preserve">And I'd go one step further:</w:t>
      </w:r>
    </w:p>
    <w:p>
      <w:pPr>
        <w:pStyle w:val="BodyText"/>
      </w:pPr>
      <w:r>
        <w:rPr>
          <w:bCs/>
          <w:b/>
        </w:rPr>
        <w:t xml:space="preserve">Never make donation mandatory for progression.</w:t>
      </w:r>
    </w:p>
    <w:p>
      <w:pPr>
        <w:pStyle w:val="BodyText"/>
      </w:pPr>
      <w:r>
        <w:t xml:space="preserve">If someone wants to preserve their beloved starter forever, they should be able to.</w:t>
      </w:r>
    </w:p>
    <w:p>
      <w:r>
        <w:pict>
          <v:rect style="width:0;height:1.5pt" o:hralign="center" o:hrstd="t" o:hr="t"/>
        </w:pict>
      </w:r>
    </w:p>
    <w:bookmarkEnd w:id="4339"/>
    <w:bookmarkStart w:id="4340" w:name="X9743eb7ace87e2f15170d2d8fb9d779d29e7d10"/>
    <w:p>
      <w:pPr>
        <w:pStyle w:val="Heading6"/>
      </w:pPr>
      <w:r>
        <w:t xml:space="preserve">And I think there's a beautiful thematic distinction emerging</w:t>
      </w:r>
    </w:p>
    <w:p>
      <w:pPr>
        <w:pStyle w:val="FirstParagraph"/>
      </w:pPr>
      <w:r>
        <w:t xml:space="preserve">We could end up with three different meanings for the same Pokémon:</w:t>
      </w:r>
    </w:p>
    <w:bookmarkEnd w:id="4340"/>
    <w:bookmarkStart w:id="4341" w:name="retired-occupied-ball-1"/>
    <w:p>
      <w:pPr>
        <w:pStyle w:val="Heading6"/>
      </w:pPr>
      <w:r>
        <w:t xml:space="preserve">Retired Occupied Ball</w:t>
      </w:r>
    </w:p>
    <w:p>
      <w:pPr>
        <w:pStyle w:val="FirstParagraph"/>
      </w:pPr>
      <w:r>
        <w:rPr>
          <w:bCs/>
          <w:b/>
        </w:rPr>
        <w:t xml:space="preserve">Memory</w:t>
      </w:r>
    </w:p>
    <w:p>
      <w:pPr>
        <w:pStyle w:val="BlockText"/>
      </w:pPr>
      <w:r>
        <w:rPr>
          <w:iCs/>
          <w:i/>
        </w:rPr>
        <w:t xml:space="preserve">"I remember this Pokémon."</w:t>
      </w:r>
    </w:p>
    <w:bookmarkEnd w:id="4341"/>
    <w:bookmarkStart w:id="4342" w:name="retirement-record-1"/>
    <w:p>
      <w:pPr>
        <w:pStyle w:val="Heading6"/>
      </w:pPr>
      <w:r>
        <w:t xml:space="preserve">Retirement Record</w:t>
      </w:r>
    </w:p>
    <w:p>
      <w:pPr>
        <w:pStyle w:val="FirstParagraph"/>
      </w:pPr>
      <w:r>
        <w:rPr>
          <w:bCs/>
          <w:b/>
        </w:rPr>
        <w:t xml:space="preserve">History</w:t>
      </w:r>
    </w:p>
    <w:p>
      <w:pPr>
        <w:pStyle w:val="BlockText"/>
      </w:pPr>
      <w:r>
        <w:rPr>
          <w:iCs/>
          <w:i/>
        </w:rPr>
        <w:t xml:space="preserve">"This Pokémon lived, fought, and experienced this world."</w:t>
      </w:r>
    </w:p>
    <w:bookmarkEnd w:id="4342"/>
    <w:bookmarkStart w:id="4343" w:name="research-specimen-1"/>
    <w:p>
      <w:pPr>
        <w:pStyle w:val="Heading6"/>
      </w:pPr>
      <w:r>
        <w:t xml:space="preserve">Research Specimen</w:t>
      </w:r>
    </w:p>
    <w:p>
      <w:pPr>
        <w:pStyle w:val="FirstParagraph"/>
      </w:pPr>
      <w:r>
        <w:rPr>
          <w:bCs/>
          <w:b/>
        </w:rPr>
        <w:t xml:space="preserve">Sacrifice</w:t>
      </w:r>
    </w:p>
    <w:p>
      <w:pPr>
        <w:pStyle w:val="BlockText"/>
      </w:pPr>
      <w:r>
        <w:rPr>
          <w:iCs/>
          <w:i/>
        </w:rPr>
        <w:t xml:space="preserve">"I gave up this Pokémon so the world could learn from it."</w:t>
      </w:r>
    </w:p>
    <w:bookmarkEnd w:id="4343"/>
    <w:bookmarkStart w:id="4344" w:name="replicated-research-data-1"/>
    <w:p>
      <w:pPr>
        <w:pStyle w:val="Heading6"/>
      </w:pPr>
      <w:r>
        <w:t xml:space="preserve">Replicated Research Data</w:t>
      </w:r>
    </w:p>
    <w:p>
      <w:pPr>
        <w:pStyle w:val="FirstParagraph"/>
      </w:pPr>
      <w:r>
        <w:rPr>
          <w:bCs/>
          <w:b/>
        </w:rPr>
        <w:t xml:space="preserve">Knowledge</w:t>
      </w:r>
    </w:p>
    <w:p>
      <w:pPr>
        <w:pStyle w:val="BlockText"/>
      </w:pPr>
      <w:r>
        <w:rPr>
          <w:iCs/>
          <w:i/>
        </w:rPr>
        <w:t xml:space="preserve">"What this Pokémon taught us now belongs to everyone."</w:t>
      </w:r>
    </w:p>
    <w:p>
      <w:pPr>
        <w:pStyle w:val="FirstParagraph"/>
      </w:pPr>
      <w:r>
        <w:t xml:space="preserve">That last transition is </w:t>
      </w:r>
      <w:r>
        <w:rPr>
          <w:bCs/>
          <w:b/>
        </w:rPr>
        <w:t xml:space="preserve">very</w:t>
      </w:r>
      <w:r>
        <w:t xml:space="preserve"> Ecological Resonance.</w:t>
      </w:r>
    </w:p>
    <w:p>
      <w:pPr>
        <w:pStyle w:val="BodyText"/>
      </w:pPr>
      <w:r>
        <w:t xml:space="preserve">The Pokémon doesn't just disappear.</w:t>
      </w:r>
    </w:p>
    <w:p>
      <w:pPr>
        <w:pStyle w:val="BodyText"/>
      </w:pPr>
      <w:r>
        <w:rPr>
          <w:bCs/>
          <w:b/>
        </w:rPr>
        <w:t xml:space="preserve">Its life leaves something behind.</w:t>
      </w:r>
    </w:p>
    <w:p>
      <w:r>
        <w:pict>
          <v:rect style="width:0;height:1.5pt" o:hralign="center" o:hrstd="t" o:hr="t"/>
        </w:pict>
      </w:r>
    </w:p>
    <w:bookmarkEnd w:id="4344"/>
    <w:bookmarkStart w:id="4345" w:name="my-recommendation-1"/>
    <w:p>
      <w:pPr>
        <w:pStyle w:val="Heading6"/>
      </w:pPr>
      <w:r>
        <w:t xml:space="preserve">My recommendation</w:t>
      </w:r>
    </w:p>
    <w:p>
      <w:pPr>
        <w:pStyle w:val="FirstParagraph"/>
      </w:pPr>
      <w:r>
        <w:t xml:space="preserve">I would </w:t>
      </w:r>
      <w:r>
        <w:rPr>
          <w:bCs/>
          <w:b/>
        </w:rPr>
        <w:t xml:space="preserve">integrate this as an expanded architecture</w:t>
      </w:r>
      <w:r>
        <w:t xml:space="preserve">, not replace the old proposal.</w:t>
      </w:r>
    </w:p>
    <w:p>
      <w:pPr>
        <w:pStyle w:val="BodyText"/>
      </w:pPr>
      <w:r>
        <w:rPr>
          <w:bCs/>
          <w:b/>
        </w:rPr>
        <w:t xml:space="preserve">Current conceptual chain:</w:t>
      </w:r>
    </w:p>
    <w:p>
      <w:pPr>
        <w:pStyle w:val="BlockText"/>
      </w:pPr>
      <w:r>
        <w:t xml:space="preserve">Pokémon</w:t>
      </w:r>
      <w:r>
        <w:br/>
      </w:r>
      <w:r>
        <w:t xml:space="preserve">↓</w:t>
      </w:r>
      <w:r>
        <w:br/>
      </w:r>
      <w:r>
        <w:rPr>
          <w:bCs/>
          <w:b/>
        </w:rPr>
        <w:t xml:space="preserve">Life / Experience / Research History</w:t>
      </w:r>
      <w:r>
        <w:br/>
      </w:r>
      <w:r>
        <w:t xml:space="preserve">↓</w:t>
      </w:r>
      <w:r>
        <w:br/>
      </w:r>
      <w:r>
        <w:t xml:space="preserve">Retirement Process</w:t>
      </w:r>
      <w:r>
        <w:br/>
      </w:r>
      <w:r>
        <w:t xml:space="preserve">↓</w:t>
      </w:r>
      <w:r>
        <w:br/>
      </w:r>
      <w:r>
        <w:rPr>
          <w:bCs/>
          <w:b/>
        </w:rPr>
        <w:t xml:space="preserve">Retirement Protocol</w:t>
      </w:r>
      <w:r>
        <w:br/>
      </w:r>
      <w:r>
        <w:t xml:space="preserve">↓</w:t>
      </w:r>
      <w:r>
        <w:br/>
      </w:r>
      <w:r>
        <w:rPr>
          <w:bCs/>
          <w:b/>
        </w:rPr>
        <w:t xml:space="preserve">RETIRED Occupied Pokéball</w:t>
      </w:r>
      <w:r>
        <w:br/>
      </w:r>
      <w:r>
        <w:t xml:space="preserve">↙　　　　　　　　　↘</w:t>
      </w:r>
      <w:r>
        <w:br/>
      </w:r>
      <w:r>
        <w:rPr>
          <w:bCs/>
          <w:b/>
        </w:rPr>
        <w:t xml:space="preserve">Preserve</w:t>
      </w:r>
      <w:r>
        <w:t xml:space="preserve">　　　　 </w:t>
      </w:r>
      <w:r>
        <w:rPr>
          <w:bCs/>
          <w:b/>
        </w:rPr>
        <w:t xml:space="preserve">Donate</w:t>
      </w:r>
      <w:r>
        <w:br/>
      </w:r>
      <w:r>
        <w:t xml:space="preserve">↓　　　　　　　　　↓</w:t>
      </w:r>
      <w:r>
        <w:br/>
      </w:r>
      <w:r>
        <w:t xml:space="preserve">Memorial　　　　　 Cobblemon-to-Item</w:t>
      </w:r>
      <w:r>
        <w:br/>
      </w:r>
      <w:r>
        <w:t xml:space="preserve">　　　　　　　　　　 ↓</w:t>
      </w:r>
      <w:r>
        <w:br/>
      </w:r>
      <w:r>
        <w:t xml:space="preserve">　　　　　　 </w:t>
      </w:r>
      <w:r>
        <w:rPr>
          <w:bCs/>
          <w:b/>
        </w:rPr>
        <w:t xml:space="preserve">Research Specimen</w:t>
      </w:r>
      <w:r>
        <w:br/>
      </w:r>
      <w:r>
        <w:t xml:space="preserve">　　　　　　　　　　 ↓</w:t>
      </w:r>
      <w:r>
        <w:br/>
      </w:r>
      <w:r>
        <w:t xml:space="preserve">　　　　　 </w:t>
      </w:r>
      <w:r>
        <w:rPr>
          <w:bCs/>
          <w:b/>
        </w:rPr>
        <w:t xml:space="preserve">Replication Terminal</w:t>
      </w:r>
      <w:r>
        <w:br/>
      </w:r>
      <w:r>
        <w:t xml:space="preserve">　　　　　　　　　　 ↓</w:t>
      </w:r>
      <w:r>
        <w:br/>
      </w:r>
      <w:r>
        <w:t xml:space="preserve">　　　　 Matter + History Analysis</w:t>
      </w:r>
      <w:r>
        <w:br/>
      </w:r>
      <w:r>
        <w:t xml:space="preserve">　　　　　　　　　　 ↓</w:t>
      </w:r>
      <w:r>
        <w:br/>
      </w:r>
      <w:r>
        <w:t xml:space="preserve">　　　　　 </w:t>
      </w:r>
      <w:r>
        <w:rPr>
          <w:bCs/>
          <w:b/>
        </w:rPr>
        <w:t xml:space="preserve">Weighted Discovery Pool</w:t>
      </w:r>
      <w:r>
        <w:br/>
      </w:r>
      <w:r>
        <w:t xml:space="preserve">　　　　　　　　　　 ↓</w:t>
      </w:r>
      <w:r>
        <w:br/>
      </w:r>
      <w:r>
        <w:t xml:space="preserve">　　　　 </w:t>
      </w:r>
      <w:r>
        <w:rPr>
          <w:bCs/>
          <w:b/>
        </w:rPr>
        <w:t xml:space="preserve">New Research Discovery</w:t>
      </w:r>
      <w:r>
        <w:br/>
      </w:r>
      <w:r>
        <w:t xml:space="preserve">　　　　　　　　　　 ↓</w:t>
      </w:r>
      <w:r>
        <w:br/>
      </w:r>
      <w:r>
        <w:t xml:space="preserve">　　　　　　 </w:t>
      </w:r>
      <w:r>
        <w:rPr>
          <w:bCs/>
          <w:b/>
        </w:rPr>
        <w:t xml:space="preserve">Field Journal</w:t>
      </w:r>
    </w:p>
    <w:p>
      <w:pPr>
        <w:pStyle w:val="FirstParagraph"/>
      </w:pPr>
      <w:r>
        <w:t xml:space="preserve">And I would make the </w:t>
      </w:r>
      <w:r>
        <w:rPr>
          <w:bCs/>
          <w:b/>
        </w:rPr>
        <w:t xml:space="preserve">same Replication Terminal architecture reusable throughout the pack</w:t>
      </w:r>
      <w:r>
        <w:t xml:space="preserve">, rather than making it a Retirement-only machine.</w:t>
      </w:r>
    </w:p>
    <w:p>
      <w:pPr>
        <w:pStyle w:val="BodyText"/>
      </w:pPr>
      <w:r>
        <w:t xml:space="preserve">That turns your "random data entry" idea into something much bigger:</w:t>
      </w:r>
    </w:p>
    <w:p>
      <w:pPr>
        <w:pStyle w:val="BodyText"/>
      </w:pPr>
      <w:r>
        <w:rPr>
          <w:bCs/>
          <w:b/>
        </w:rPr>
        <w:t xml:space="preserve">The Replication Terminal becomes one of the machines through which the player turns physical evidence into understanding.</w:t>
      </w:r>
    </w:p>
    <w:p>
      <w:pPr>
        <w:pStyle w:val="BodyText"/>
      </w:pPr>
      <w:r>
        <w:t xml:space="preserve">That feels like a </w:t>
      </w:r>
      <w:r>
        <w:rPr>
          <w:iCs/>
          <w:i/>
        </w:rPr>
        <w:t xml:space="preserve">very</w:t>
      </w:r>
      <w:r>
        <w:t xml:space="preserve"> natural bridge between </w:t>
      </w:r>
      <w:r>
        <w:rPr>
          <w:bCs/>
          <w:b/>
        </w:rPr>
        <w:t xml:space="preserve">C.O.C., D.O.P., Research, Cobblemon-to-Item, Retirement, Affinity, Resonance, and eventually the Legendary Domains.</w:t>
      </w:r>
    </w:p>
    <w:p>
      <w:pPr>
        <w:pStyle w:val="BodyText"/>
      </w:pPr>
      <w:r>
        <w:t xml:space="preserve">I would mark this as a </w:t>
      </w:r>
      <w:r>
        <w:rPr>
          <w:bCs/>
          <w:b/>
        </w:rPr>
        <w:t xml:space="preserve">strong integration candidate / proposed architecture</w:t>
      </w:r>
      <w:r>
        <w:t xml:space="preserve">, rather than pretending we've already locked every implementation detail. The archive itself says this area touches enough systems that the exact interfaces should wait until the final mod stack is known.</w:t>
      </w:r>
    </w:p>
    <w:p>
      <w:pPr>
        <w:pStyle w:val="BodyText"/>
      </w:pPr>
      <w:r>
        <w:t xml:space="preserve">YES. And I think this actually gives us a much cleaner purpose for</w:t>
      </w:r>
      <w:r>
        <w:t xml:space="preserve"> </w:t>
      </w:r>
      <w:r>
        <w:rPr>
          <w:bCs/>
          <w:b/>
        </w:rPr>
        <w:t xml:space="preserve">Replication</w:t>
      </w:r>
      <w:r>
        <w:t xml:space="preserve"> </w:t>
      </w:r>
      <w:r>
        <w:t xml:space="preserve">than “late-game infinite-resource printer.”</w:t>
      </w:r>
    </w:p>
    <w:p>
      <w:pPr>
        <w:pStyle w:val="BodyText"/>
      </w:pPr>
      <w:r>
        <w:t xml:space="preserve">The distinction I'd make is:</w:t>
      </w:r>
    </w:p>
    <w:p>
      <w:pPr>
        <w:pStyle w:val="BlockText"/>
      </w:pPr>
      <w:r>
        <w:rPr>
          <w:bCs/>
          <w:b/>
        </w:rPr>
        <w:t xml:space="preserve">Replication does not primarily create resources. It creates the</w:t>
      </w:r>
      <w:r>
        <w:rPr>
          <w:bCs/>
          <w:b/>
        </w:rPr>
        <w:t xml:space="preserve"> </w:t>
      </w:r>
      <w:r>
        <w:rPr>
          <w:iCs/>
          <w:i/>
          <w:bCs/>
          <w:b/>
        </w:rPr>
        <w:t xml:space="preserve">means to understand, reproduce, qualify, and eventually produce</w:t>
      </w:r>
      <w:r>
        <w:rPr>
          <w:bCs/>
          <w:b/>
        </w:rPr>
        <w:t xml:space="preserve"> </w:t>
      </w:r>
      <w:r>
        <w:rPr>
          <w:bCs/>
          <w:b/>
        </w:rPr>
        <w:t xml:space="preserve">resources.</w:t>
      </w:r>
    </w:p>
    <w:p>
      <w:pPr>
        <w:pStyle w:val="FirstParagraph"/>
      </w:pPr>
      <w:r>
        <w:t xml:space="preserve">That fits ER's</w:t>
      </w:r>
      <w:r>
        <w:t xml:space="preserve"> </w:t>
      </w:r>
      <w:r>
        <w:rPr>
          <w:bCs/>
          <w:b/>
        </w:rPr>
        <w:t xml:space="preserve">Discovery Over Prescription</w:t>
      </w:r>
      <w:r>
        <w:t xml:space="preserve"> </w:t>
      </w:r>
      <w:r>
        <w:t xml:space="preserve">philosophy extremely well.</w:t>
      </w:r>
    </w:p>
    <w:bookmarkEnd w:id="4345"/>
    <w:bookmarkStart w:id="4346" w:name="replications-place-in-research-1"/>
    <w:p>
      <w:pPr>
        <w:pStyle w:val="Heading6"/>
      </w:pPr>
      <w:r>
        <w:t xml:space="preserve">Replication's place in Research</w:t>
      </w:r>
    </w:p>
    <w:p>
      <w:pPr>
        <w:pStyle w:val="FirstParagraph"/>
      </w:pPr>
      <w:r>
        <w:t xml:space="preserve">I'd structure the loop something like:</w:t>
      </w:r>
    </w:p>
    <w:p>
      <w:pPr>
        <w:pStyle w:val="BodyText"/>
      </w:pPr>
      <w:r>
        <w:rPr>
          <w:bCs/>
          <w:b/>
        </w:rPr>
        <w:t xml:space="preserve">Specimen → Observation → Research → Replication → Analysis → Knowledge → Resource Method → Production</w:t>
      </w:r>
    </w:p>
    <w:p>
      <w:pPr>
        <w:pStyle w:val="BodyText"/>
      </w:pPr>
      <w:r>
        <w:t xml:space="preserve">So, for example:</w:t>
      </w:r>
    </w:p>
    <w:p>
      <w:pPr>
        <w:pStyle w:val="BodyText"/>
      </w:pPr>
      <w:r>
        <w:t xml:space="preserve">You obtain a strange Fire-type specimen.</w:t>
      </w:r>
    </w:p>
    <w:p>
      <w:pPr>
        <w:pStyle w:val="BodyText"/>
      </w:pPr>
      <w:r>
        <w:t xml:space="preserve">You don't immediately turn it into 500 units of Fire resource.</w:t>
      </w:r>
    </w:p>
    <w:p>
      <w:pPr>
        <w:pStyle w:val="BodyText"/>
      </w:pPr>
      <w:r>
        <w:t xml:space="preserve">Instead, Research might determine:</w:t>
      </w:r>
    </w:p>
    <w:p>
      <w:pPr>
        <w:numPr>
          <w:ilvl w:val="0"/>
          <w:numId w:val="2386"/>
        </w:numPr>
        <w:pStyle w:val="Compact"/>
      </w:pPr>
      <w:r>
        <w:t xml:space="preserve">what the specimen is composed of</w:t>
      </w:r>
    </w:p>
    <w:p>
      <w:pPr>
        <w:numPr>
          <w:ilvl w:val="0"/>
          <w:numId w:val="2386"/>
        </w:numPr>
        <w:pStyle w:val="Compact"/>
      </w:pPr>
      <w:r>
        <w:t xml:space="preserve">what biological/ecological properties it possesses</w:t>
      </w:r>
    </w:p>
    <w:p>
      <w:pPr>
        <w:numPr>
          <w:ilvl w:val="0"/>
          <w:numId w:val="2386"/>
        </w:numPr>
        <w:pStyle w:val="Compact"/>
      </w:pPr>
      <w:r>
        <w:t xml:space="preserve">what matter categories it contains</w:t>
      </w:r>
    </w:p>
    <w:p>
      <w:pPr>
        <w:numPr>
          <w:ilvl w:val="0"/>
          <w:numId w:val="2386"/>
        </w:numPr>
        <w:pStyle w:val="Compact"/>
      </w:pPr>
      <w:r>
        <w:t xml:space="preserve">how much relevant Matter Value it represents</w:t>
      </w:r>
    </w:p>
    <w:p>
      <w:pPr>
        <w:numPr>
          <w:ilvl w:val="0"/>
          <w:numId w:val="2386"/>
        </w:numPr>
        <w:pStyle w:val="Compact"/>
      </w:pPr>
      <w:r>
        <w:t xml:space="preserve">what conditions cause those properties</w:t>
      </w:r>
    </w:p>
    <w:p>
      <w:pPr>
        <w:numPr>
          <w:ilvl w:val="0"/>
          <w:numId w:val="2386"/>
        </w:numPr>
        <w:pStyle w:val="Compact"/>
      </w:pPr>
      <w:r>
        <w:t xml:space="preserve">whether those properties can be isolated</w:t>
      </w:r>
    </w:p>
    <w:p>
      <w:pPr>
        <w:numPr>
          <w:ilvl w:val="0"/>
          <w:numId w:val="2386"/>
        </w:numPr>
        <w:pStyle w:val="Compact"/>
      </w:pPr>
      <w:r>
        <w:t xml:space="preserve">whether they can be reproduced artificially</w:t>
      </w:r>
    </w:p>
    <w:p>
      <w:pPr>
        <w:numPr>
          <w:ilvl w:val="0"/>
          <w:numId w:val="2386"/>
        </w:numPr>
        <w:pStyle w:val="Compact"/>
      </w:pPr>
      <w:r>
        <w:t xml:space="preserve">whether the resulting material is stable</w:t>
      </w:r>
    </w:p>
    <w:p>
      <w:pPr>
        <w:numPr>
          <w:ilvl w:val="0"/>
          <w:numId w:val="2386"/>
        </w:numPr>
        <w:pStyle w:val="Compact"/>
      </w:pPr>
      <w:r>
        <w:t xml:space="preserve">what machine/process can eventually produce the useful resource</w:t>
      </w:r>
    </w:p>
    <w:p>
      <w:pPr>
        <w:pStyle w:val="FirstParagraph"/>
      </w:pPr>
      <w:r>
        <w:rPr>
          <w:bCs/>
          <w:b/>
        </w:rPr>
        <w:t xml:space="preserve">Replication is therefore an investigative instrument before it becomes a production instrument.</w:t>
      </w:r>
    </w:p>
    <w:p>
      <w:pPr>
        <w:pStyle w:val="BodyText"/>
      </w:pPr>
      <w:r>
        <w:t xml:space="preserve">That also gives us a really nice reason for the Knowledge/Matter/Permission distinction we already established.</w:t>
      </w:r>
    </w:p>
    <w:p>
      <w:pPr>
        <w:numPr>
          <w:ilvl w:val="0"/>
          <w:numId w:val="2387"/>
        </w:numPr>
        <w:pStyle w:val="Compact"/>
      </w:pPr>
      <w:r>
        <w:rPr>
          <w:bCs/>
          <w:b/>
        </w:rPr>
        <w:t xml:space="preserve">Matter:</w:t>
      </w:r>
      <w:r>
        <w:t xml:space="preserve"> </w:t>
      </w:r>
      <w:r>
        <w:t xml:space="preserve">Do we actually have the physical substance/sample?</w:t>
      </w:r>
    </w:p>
    <w:p>
      <w:pPr>
        <w:numPr>
          <w:ilvl w:val="0"/>
          <w:numId w:val="2387"/>
        </w:numPr>
        <w:pStyle w:val="Compact"/>
      </w:pPr>
      <w:r>
        <w:rPr>
          <w:bCs/>
          <w:b/>
        </w:rPr>
        <w:t xml:space="preserve">Knowledge:</w:t>
      </w:r>
      <w:r>
        <w:t xml:space="preserve"> </w:t>
      </w:r>
      <w:r>
        <w:t xml:space="preserve">Do we understand what we're looking at?</w:t>
      </w:r>
    </w:p>
    <w:p>
      <w:pPr>
        <w:numPr>
          <w:ilvl w:val="0"/>
          <w:numId w:val="2387"/>
        </w:numPr>
        <w:pStyle w:val="Compact"/>
      </w:pPr>
      <w:r>
        <w:rPr>
          <w:bCs/>
          <w:b/>
        </w:rPr>
        <w:t xml:space="preserve">Permission:</w:t>
      </w:r>
      <w:r>
        <w:t xml:space="preserve"> </w:t>
      </w:r>
      <w:r>
        <w:t xml:space="preserve">Have we unlocked the ability to reproduce/use it?</w:t>
      </w:r>
    </w:p>
    <w:p>
      <w:pPr>
        <w:pStyle w:val="FirstParagraph"/>
      </w:pPr>
      <w:r>
        <w:t xml:space="preserve">You might have enough Matter to study something but insufficient Knowledge to replicate it.</w:t>
      </w:r>
    </w:p>
    <w:p>
      <w:pPr>
        <w:pStyle w:val="BodyText"/>
      </w:pPr>
      <w:r>
        <w:t xml:space="preserve">Or enough Knowledge but insufficient Permission because the relevant technology hasn't been restored.</w:t>
      </w:r>
    </w:p>
    <w:p>
      <w:pPr>
        <w:pStyle w:val="BodyText"/>
      </w:pPr>
      <w:r>
        <w:t xml:space="preserve">Or Permission without enough Matter because you haven't actually obtained a viable specimen.</w:t>
      </w:r>
    </w:p>
    <w:p>
      <w:pPr>
        <w:pStyle w:val="BodyText"/>
      </w:pPr>
      <w:r>
        <w:t xml:space="preserve">That is MUCH more interesting than:</w:t>
      </w:r>
    </w:p>
    <w:p>
      <w:pPr>
        <w:pStyle w:val="BlockText"/>
      </w:pPr>
      <w:r>
        <w:t xml:space="preserve">“Research complete → click button → 500 Iron.”</w:t>
      </w:r>
    </w:p>
    <w:p>
      <w:r>
        <w:pict>
          <v:rect style="width:0;height:1.5pt" o:hralign="center" o:hrstd="t" o:hr="t"/>
        </w:pict>
      </w:r>
    </w:p>
    <w:bookmarkEnd w:id="4346"/>
    <w:bookmarkStart w:id="4347" w:name="and-your-specimen-idea-1"/>
    <w:p>
      <w:pPr>
        <w:pStyle w:val="Heading6"/>
      </w:pPr>
      <w:r>
        <w:t xml:space="preserve">And your specimen idea?</w:t>
      </w:r>
    </w:p>
    <w:p>
      <w:pPr>
        <w:pStyle w:val="FirstParagraph"/>
      </w:pPr>
      <w:r>
        <w:rPr>
          <w:bCs/>
          <w:b/>
        </w:rPr>
        <w:t xml:space="preserve">I REALLY like this as the actual opening tutorial.</w:t>
      </w:r>
    </w:p>
    <w:p>
      <w:pPr>
        <w:pStyle w:val="BodyText"/>
      </w:pPr>
      <w:r>
        <w:t xml:space="preserve">Because instead of beginning with:</w:t>
      </w:r>
    </w:p>
    <w:p>
      <w:pPr>
        <w:pStyle w:val="BlockText"/>
      </w:pPr>
      <w:r>
        <w:t xml:space="preserve">“Welcome to ER. Here's a giant quest book explaining 47 systems.”</w:t>
      </w:r>
    </w:p>
    <w:p>
      <w:pPr>
        <w:pStyle w:val="FirstParagraph"/>
      </w:pPr>
      <w:r>
        <w:t xml:space="preserve">the player</w:t>
      </w:r>
      <w:r>
        <w:t xml:space="preserve"> </w:t>
      </w:r>
      <w:r>
        <w:rPr>
          <w:bCs/>
          <w:b/>
        </w:rPr>
        <w:t xml:space="preserve">experiences the research system immediately.</w:t>
      </w:r>
    </w:p>
    <w:p>
      <w:pPr>
        <w:pStyle w:val="BodyText"/>
      </w:pPr>
      <w:r>
        <w:t xml:space="preserve">You could make the player's first meaningful progression something like:</w:t>
      </w:r>
    </w:p>
    <w:bookmarkEnd w:id="4347"/>
    <w:bookmarkStart w:id="4348" w:name="the-first-specimen-2"/>
    <w:p>
      <w:pPr>
        <w:pStyle w:val="Heading6"/>
      </w:pPr>
      <w:r>
        <w:t xml:space="preserve">The First Specimen</w:t>
      </w:r>
    </w:p>
    <w:p>
      <w:pPr>
        <w:pStyle w:val="FirstParagraph"/>
      </w:pPr>
      <w:r>
        <w:t xml:space="preserve">The player begins with their chosen starter and their initial Trainer Affinity.</w:t>
      </w:r>
    </w:p>
    <w:p>
      <w:pPr>
        <w:pStyle w:val="BodyText"/>
      </w:pPr>
      <w:r>
        <w:t xml:space="preserve">That choice determines what kind of</w:t>
      </w:r>
      <w:r>
        <w:t xml:space="preserve"> </w:t>
      </w:r>
      <w:r>
        <w:rPr>
          <w:bCs/>
          <w:b/>
        </w:rPr>
        <w:t xml:space="preserve">introductory specimen</w:t>
      </w:r>
      <w:r>
        <w:t xml:space="preserve"> </w:t>
      </w:r>
      <w:r>
        <w:t xml:space="preserve">they're given.</w:t>
      </w:r>
    </w:p>
    <w:p>
      <w:pPr>
        <w:pStyle w:val="BodyText"/>
      </w:pPr>
      <w:r>
        <w:t xml:space="preserve">Not necessarily a powerful item.</w:t>
      </w:r>
    </w:p>
    <w:p>
      <w:pPr>
        <w:pStyle w:val="BodyText"/>
      </w:pPr>
      <w:r>
        <w:t xml:space="preserve">Not necessarily even a resource.</w:t>
      </w:r>
    </w:p>
    <w:p>
      <w:pPr>
        <w:pStyle w:val="BodyText"/>
      </w:pPr>
      <w:r>
        <w:t xml:space="preserve">A</w:t>
      </w:r>
      <w:r>
        <w:t xml:space="preserve"> </w:t>
      </w:r>
      <w:r>
        <w:rPr>
          <w:bCs/>
          <w:b/>
        </w:rPr>
        <w:t xml:space="preserve">research specimen.</w:t>
      </w:r>
    </w:p>
    <w:p>
      <w:pPr>
        <w:pStyle w:val="BodyText"/>
      </w:pPr>
      <w:r>
        <w:t xml:space="preserve">Something that lets the player perform their first complete research cycle.</w:t>
      </w:r>
    </w:p>
    <w:p>
      <w:pPr>
        <w:pStyle w:val="BodyText"/>
      </w:pPr>
      <w:r>
        <w:t xml:space="preserve">For example:</w:t>
      </w:r>
    </w:p>
    <w:p>
      <w:pPr>
        <w:pStyle w:val="BodyText"/>
      </w:pPr>
      <w:r>
        <w:rPr>
          <w:bCs/>
          <w:b/>
        </w:rPr>
        <w:t xml:space="preserve">Player chooses Charmander / Fire-oriented beginning</w:t>
      </w:r>
    </w:p>
    <w:p>
      <w:pPr>
        <w:pStyle w:val="BodyText"/>
      </w:pPr>
      <w:r>
        <w:t xml:space="preserve">They receive something like a small Fire-affiliated biological/environmental specimen.</w:t>
      </w:r>
    </w:p>
    <w:p>
      <w:pPr>
        <w:pStyle w:val="BodyText"/>
      </w:pPr>
      <w:r>
        <w:t xml:space="preserve">The game tells them essentially:</w:t>
      </w:r>
    </w:p>
    <w:p>
      <w:pPr>
        <w:pStyle w:val="BlockText"/>
      </w:pPr>
      <w:r>
        <w:rPr>
          <w:iCs/>
          <w:i/>
        </w:rPr>
        <w:t xml:space="preserve">Something about this specimen is unusual.</w:t>
      </w:r>
    </w:p>
    <w:p>
      <w:pPr>
        <w:pStyle w:val="FirstParagraph"/>
      </w:pPr>
      <w:r>
        <w:t xml:space="preserve">They scan it.</w:t>
      </w:r>
    </w:p>
    <w:p>
      <w:pPr>
        <w:pStyle w:val="BodyText"/>
      </w:pPr>
      <w:r>
        <w:t xml:space="preserve">The scanner identifies only partial information.</w:t>
      </w:r>
    </w:p>
    <w:p>
      <w:pPr>
        <w:pStyle w:val="BodyText"/>
      </w:pPr>
      <w:r>
        <w:rPr>
          <w:bCs/>
          <w:b/>
        </w:rPr>
        <w:t xml:space="preserve">UNKNOWN — Organic Matter detected.</w:t>
      </w:r>
      <w:r>
        <w:br/>
      </w:r>
      <w:r>
        <w:rPr>
          <w:bCs/>
          <w:b/>
        </w:rPr>
        <w:t xml:space="preserve">Affinity signature: Fire</w:t>
      </w:r>
      <w:r>
        <w:br/>
      </w:r>
      <w:r>
        <w:rPr>
          <w:bCs/>
          <w:b/>
        </w:rPr>
        <w:t xml:space="preserve">Research confidence: 12%</w:t>
      </w:r>
    </w:p>
    <w:p>
      <w:pPr>
        <w:pStyle w:val="BodyText"/>
      </w:pPr>
      <w:r>
        <w:t xml:space="preserve">Now the player has their first research question.</w:t>
      </w:r>
    </w:p>
    <w:p>
      <w:pPr>
        <w:pStyle w:val="BodyText"/>
      </w:pPr>
      <w:r>
        <w:t xml:space="preserve">They investigate.</w:t>
      </w:r>
    </w:p>
    <w:p>
      <w:pPr>
        <w:pStyle w:val="BodyText"/>
      </w:pPr>
      <w:r>
        <w:t xml:space="preserve">They observe their Charmander.</w:t>
      </w:r>
    </w:p>
    <w:p>
      <w:pPr>
        <w:pStyle w:val="BodyText"/>
      </w:pPr>
      <w:r>
        <w:t xml:space="preserve">They photograph it.</w:t>
      </w:r>
    </w:p>
    <w:p>
      <w:pPr>
        <w:pStyle w:val="BodyText"/>
      </w:pPr>
      <w:r>
        <w:t xml:space="preserve">They examine its behavior.</w:t>
      </w:r>
    </w:p>
    <w:p>
      <w:pPr>
        <w:pStyle w:val="BodyText"/>
      </w:pPr>
      <w:r>
        <w:t xml:space="preserve">They compare it to the specimen.</w:t>
      </w:r>
    </w:p>
    <w:p>
      <w:pPr>
        <w:pStyle w:val="BodyText"/>
      </w:pPr>
      <w:r>
        <w:t xml:space="preserve">They discover that their Pokémon can provide relevant Matter Value toward the investigation.</w:t>
      </w:r>
    </w:p>
    <w:p>
      <w:pPr>
        <w:pStyle w:val="BodyText"/>
      </w:pPr>
      <w:r>
        <w:t xml:space="preserve">And suddenly the player has organically learned:</w:t>
      </w:r>
    </w:p>
    <w:p>
      <w:pPr>
        <w:pStyle w:val="BodyText"/>
      </w:pPr>
      <w:r>
        <w:rPr>
          <w:bCs/>
          <w:b/>
        </w:rPr>
        <w:t xml:space="preserve">Pokémon aren't just combat creatures.</w:t>
      </w:r>
    </w:p>
    <w:p>
      <w:pPr>
        <w:pStyle w:val="BodyText"/>
      </w:pPr>
      <w:r>
        <w:t xml:space="preserve">They're part of the world's ecology.</w:t>
      </w:r>
    </w:p>
    <w:p>
      <w:pPr>
        <w:pStyle w:val="BodyText"/>
      </w:pPr>
      <w:r>
        <w:t xml:space="preserve">They're sources of information.</w:t>
      </w:r>
    </w:p>
    <w:p>
      <w:pPr>
        <w:pStyle w:val="BodyText"/>
      </w:pPr>
      <w:r>
        <w:t xml:space="preserve">They're living manifestations of Affinity.</w:t>
      </w:r>
    </w:p>
    <w:p>
      <w:pPr>
        <w:pStyle w:val="BodyText"/>
      </w:pPr>
      <w:r>
        <w:t xml:space="preserve">And</w:t>
      </w:r>
      <w:r>
        <w:t xml:space="preserve"> </w:t>
      </w:r>
      <w:r>
        <w:rPr>
          <w:bCs/>
          <w:b/>
        </w:rPr>
        <w:t xml:space="preserve">researching the world is itself progression.</w:t>
      </w:r>
    </w:p>
    <w:p>
      <w:r>
        <w:pict>
          <v:rect style="width:0;height:1.5pt" o:hralign="center" o:hrstd="t" o:hr="t"/>
        </w:pict>
      </w:r>
    </w:p>
    <w:bookmarkEnd w:id="4348"/>
    <w:bookmarkStart w:id="4349" w:name="X43ebf6e7c1571c8001a4542bc61b6dd496e5900"/>
    <w:p>
      <w:pPr>
        <w:pStyle w:val="Heading6"/>
      </w:pPr>
      <w:r>
        <w:t xml:space="preserve">Starter choice becoming even more meaningful</w:t>
      </w:r>
    </w:p>
    <w:p>
      <w:pPr>
        <w:pStyle w:val="FirstParagraph"/>
      </w:pPr>
      <w:r>
        <w:t xml:space="preserve">And here's where I think your idea gets particularly good.</w:t>
      </w:r>
    </w:p>
    <w:p>
      <w:pPr>
        <w:pStyle w:val="BodyText"/>
      </w:pPr>
      <w:r>
        <w:t xml:space="preserve">The starter doesn't merely determine:</w:t>
      </w:r>
    </w:p>
    <w:p>
      <w:pPr>
        <w:pStyle w:val="BodyText"/>
      </w:pPr>
      <w:r>
        <w:rPr>
          <w:bCs/>
          <w:b/>
        </w:rPr>
        <w:t xml:space="preserve">“You get Fire affinity.”</w:t>
      </w:r>
    </w:p>
    <w:p>
      <w:pPr>
        <w:pStyle w:val="BodyText"/>
      </w:pPr>
      <w:r>
        <w:t xml:space="preserve">It determines:</w:t>
      </w:r>
    </w:p>
    <w:p>
      <w:pPr>
        <w:pStyle w:val="BodyText"/>
      </w:pPr>
      <w:r>
        <w:rPr>
          <w:bCs/>
          <w:b/>
        </w:rPr>
        <w:t xml:space="preserve">“This is the first piece of the world you are going to understand.”</w:t>
      </w:r>
    </w:p>
    <w:p>
      <w:pPr>
        <w:pStyle w:val="BodyText"/>
      </w:pPr>
      <w:r>
        <w:t xml:space="preserve">So the introductory specimen could be selected from:</w:t>
      </w:r>
    </w:p>
    <w:p>
      <w:pPr>
        <w:pStyle w:val="BodyText"/>
      </w:pPr>
      <w:r>
        <w:rPr>
          <w:bCs/>
          <w:b/>
        </w:rPr>
        <w:t xml:space="preserve">Starter species + starting Trainer Affinity + starting region/path</w:t>
      </w:r>
    </w:p>
    <w:p>
      <w:pPr>
        <w:pStyle w:val="BodyText"/>
      </w:pPr>
      <w:r>
        <w:t xml:space="preserve">rather than simply being a fixed tutorial item.</w:t>
      </w:r>
    </w:p>
    <w:p>
      <w:pPr>
        <w:pStyle w:val="BodyText"/>
      </w:pPr>
      <w:r>
        <w:t xml:space="preserve">That gives us potentially different introductions.</w:t>
      </w:r>
    </w:p>
    <w:p>
      <w:pPr>
        <w:pStyle w:val="BodyText"/>
      </w:pPr>
      <w:r>
        <w:t xml:space="preserve">A Fire-oriented beginning might introduce:</w:t>
      </w:r>
    </w:p>
    <w:p>
      <w:pPr>
        <w:pStyle w:val="BodyText"/>
      </w:pPr>
      <w:r>
        <w:rPr>
          <w:bCs/>
          <w:b/>
        </w:rPr>
        <w:t xml:space="preserve">Heat / combustion / organic Fire matter</w:t>
      </w:r>
    </w:p>
    <w:p>
      <w:pPr>
        <w:pStyle w:val="BodyText"/>
      </w:pPr>
      <w:r>
        <w:t xml:space="preserve">A Water-oriented beginning might introduce:</w:t>
      </w:r>
    </w:p>
    <w:p>
      <w:pPr>
        <w:pStyle w:val="BodyText"/>
      </w:pPr>
      <w:r>
        <w:rPr>
          <w:bCs/>
          <w:b/>
        </w:rPr>
        <w:t xml:space="preserve">water quality / aquatic biology / dissolved Affinity</w:t>
      </w:r>
    </w:p>
    <w:p>
      <w:pPr>
        <w:pStyle w:val="BodyText"/>
      </w:pPr>
      <w:r>
        <w:t xml:space="preserve">A Grass-oriented beginning might introduce:</w:t>
      </w:r>
    </w:p>
    <w:p>
      <w:pPr>
        <w:pStyle w:val="BodyText"/>
      </w:pPr>
      <w:r>
        <w:rPr>
          <w:bCs/>
          <w:b/>
        </w:rPr>
        <w:t xml:space="preserve">plant biology / growth / ecological relationships</w:t>
      </w:r>
    </w:p>
    <w:p>
      <w:pPr>
        <w:pStyle w:val="BodyText"/>
      </w:pPr>
      <w:r>
        <w:t xml:space="preserve">A Psychic-oriented beginning might introduce:</w:t>
      </w:r>
    </w:p>
    <w:p>
      <w:pPr>
        <w:pStyle w:val="BodyText"/>
      </w:pPr>
      <w:r>
        <w:rPr>
          <w:bCs/>
          <w:b/>
        </w:rPr>
        <w:t xml:space="preserve">behavior / cognition / Resonance</w:t>
      </w:r>
    </w:p>
    <w:p>
      <w:pPr>
        <w:pStyle w:val="BodyText"/>
      </w:pPr>
      <w:r>
        <w:t xml:space="preserve">etc.</w:t>
      </w:r>
    </w:p>
    <w:p>
      <w:pPr>
        <w:pStyle w:val="BodyText"/>
      </w:pPr>
      <w:r>
        <w:t xml:space="preserve">And importantly:</w:t>
      </w:r>
    </w:p>
    <w:bookmarkEnd w:id="4349"/>
    <w:bookmarkStart w:id="4350" w:name="X315c08489d869a97153cff9bbbfe74a63d7668f"/>
    <w:p>
      <w:pPr>
        <w:pStyle w:val="Heading6"/>
      </w:pPr>
      <w:r>
        <w:t xml:space="preserve">They all teach the SAME underlying system.</w:t>
      </w:r>
    </w:p>
    <w:p>
      <w:pPr>
        <w:pStyle w:val="FirstParagraph"/>
      </w:pPr>
      <w:r>
        <w:t xml:space="preserve">So we're not creating six completely different tutorials.</w:t>
      </w:r>
    </w:p>
    <w:p>
      <w:pPr>
        <w:pStyle w:val="BodyText"/>
      </w:pPr>
      <w:r>
        <w:t xml:space="preserve">We're creating</w:t>
      </w:r>
      <w:r>
        <w:t xml:space="preserve"> </w:t>
      </w:r>
      <w:r>
        <w:rPr>
          <w:bCs/>
          <w:b/>
        </w:rPr>
        <w:t xml:space="preserve">six different windows into the same world.</w:t>
      </w:r>
    </w:p>
    <w:p>
      <w:r>
        <w:pict>
          <v:rect style="width:0;height:1.5pt" o:hralign="center" o:hrstd="t" o:hr="t"/>
        </w:pict>
      </w:r>
    </w:p>
    <w:bookmarkEnd w:id="4350"/>
    <w:bookmarkStart w:id="4351" w:name="Xace606b9f7c40028f83e69196a01b3e0a6445cb"/>
    <w:p>
      <w:pPr>
        <w:pStyle w:val="Heading6"/>
      </w:pPr>
      <w:r>
        <w:t xml:space="preserve">It could even explain why the player was chosen.</w:t>
      </w:r>
    </w:p>
    <w:p>
      <w:pPr>
        <w:pStyle w:val="FirstParagraph"/>
      </w:pPr>
      <w:r>
        <w:t xml:space="preserve">This is where ER's story can quietly sneak in.</w:t>
      </w:r>
    </w:p>
    <w:p>
      <w:pPr>
        <w:pStyle w:val="BodyText"/>
      </w:pPr>
      <w:r>
        <w:t xml:space="preserve">The player arrives in a world that is damaged.</w:t>
      </w:r>
    </w:p>
    <w:p>
      <w:pPr>
        <w:pStyle w:val="BodyText"/>
      </w:pPr>
      <w:r>
        <w:t xml:space="preserve">Something is wrong.</w:t>
      </w:r>
    </w:p>
    <w:p>
      <w:pPr>
        <w:pStyle w:val="BodyText"/>
      </w:pPr>
      <w:r>
        <w:t xml:space="preserve">The restoration organization/research infrastructure gives them their first specimen.</w:t>
      </w:r>
    </w:p>
    <w:p>
      <w:pPr>
        <w:pStyle w:val="BodyText"/>
      </w:pPr>
      <w:r>
        <w:t xml:space="preserve">But the specimen isn't just:</w:t>
      </w:r>
    </w:p>
    <w:p>
      <w:pPr>
        <w:pStyle w:val="BlockText"/>
      </w:pPr>
      <w:r>
        <w:t xml:space="preserve">“Here, do this tutorial.”</w:t>
      </w:r>
    </w:p>
    <w:p>
      <w:pPr>
        <w:pStyle w:val="FirstParagraph"/>
      </w:pPr>
      <w:r>
        <w:t xml:space="preserve">It could be the first evidence that:</w:t>
      </w:r>
    </w:p>
    <w:p>
      <w:pPr>
        <w:pStyle w:val="BodyText"/>
      </w:pPr>
      <w:r>
        <w:rPr>
          <w:bCs/>
          <w:b/>
        </w:rPr>
        <w:t xml:space="preserve">the world is behaving differently depending on the person interacting with it.</w:t>
      </w:r>
    </w:p>
    <w:p>
      <w:pPr>
        <w:pStyle w:val="BodyText"/>
      </w:pPr>
      <w:r>
        <w:t xml:space="preserve">The player's initial Trainer Affinity influences what they notice.</w:t>
      </w:r>
    </w:p>
    <w:p>
      <w:pPr>
        <w:pStyle w:val="BodyText"/>
      </w:pPr>
      <w:r>
        <w:t xml:space="preserve">Their starter influences what resonates with them.</w:t>
      </w:r>
    </w:p>
    <w:p>
      <w:pPr>
        <w:pStyle w:val="BodyText"/>
      </w:pPr>
      <w:r>
        <w:t xml:space="preserve">Their first specimen gives them a starting research question.</w:t>
      </w:r>
    </w:p>
    <w:p>
      <w:pPr>
        <w:pStyle w:val="BodyText"/>
      </w:pPr>
      <w:r>
        <w:t xml:space="preserve">And then the world starts responding.</w:t>
      </w:r>
    </w:p>
    <w:p>
      <w:pPr>
        <w:pStyle w:val="BodyText"/>
      </w:pPr>
      <w:r>
        <w:t xml:space="preserve">That means the opening tutorial isn't artificially detached from the main plot.</w:t>
      </w:r>
    </w:p>
    <w:p>
      <w:pPr>
        <w:pStyle w:val="BodyText"/>
      </w:pPr>
      <w:r>
        <w:rPr>
          <w:bCs/>
          <w:b/>
        </w:rPr>
        <w:t xml:space="preserve">The tutorial IS the first restoration event.</w:t>
      </w:r>
    </w:p>
    <w:p>
      <w:r>
        <w:pict>
          <v:rect style="width:0;height:1.5pt" o:hralign="center" o:hrstd="t" o:hr="t"/>
        </w:pict>
      </w:r>
    </w:p>
    <w:bookmarkEnd w:id="4351"/>
    <w:bookmarkStart w:id="4352" w:name="X1e694553aa25b8c329892bc74aadfe6d325c886"/>
    <w:p>
      <w:pPr>
        <w:pStyle w:val="Heading6"/>
      </w:pPr>
      <w:r>
        <w:t xml:space="preserve">And I would make the specimen persistent.</w:t>
      </w:r>
    </w:p>
    <w:p>
      <w:pPr>
        <w:pStyle w:val="FirstParagraph"/>
      </w:pPr>
      <w:r>
        <w:t xml:space="preserve">This is an important part.</w:t>
      </w:r>
    </w:p>
    <w:p>
      <w:pPr>
        <w:pStyle w:val="BodyText"/>
      </w:pPr>
      <w:r>
        <w:t xml:space="preserve">I wouldn't make it a disposable tutorial item.</w:t>
      </w:r>
    </w:p>
    <w:p>
      <w:pPr>
        <w:pStyle w:val="BodyText"/>
      </w:pPr>
      <w:r>
        <w:t xml:space="preserve">Your first specimen should become the player's</w:t>
      </w:r>
      <w:r>
        <w:t xml:space="preserve"> </w:t>
      </w:r>
      <w:r>
        <w:rPr>
          <w:bCs/>
          <w:b/>
        </w:rPr>
        <w:t xml:space="preserve">first research record</w:t>
      </w:r>
      <w:r>
        <w:t xml:space="preserve">.</w:t>
      </w:r>
    </w:p>
    <w:p>
      <w:pPr>
        <w:pStyle w:val="BodyText"/>
      </w:pPr>
      <w:r>
        <w:t xml:space="preserve">Something like:</w:t>
      </w:r>
    </w:p>
    <w:p>
      <w:pPr>
        <w:pStyle w:val="BlockText"/>
      </w:pPr>
      <w:r>
        <w:rPr>
          <w:bCs/>
          <w:b/>
        </w:rPr>
        <w:t xml:space="preserve">Specimen #001 — Initial Resonance Sample</w:t>
      </w:r>
    </w:p>
    <w:p>
      <w:pPr>
        <w:pStyle w:val="FirstParagraph"/>
      </w:pPr>
      <w:r>
        <w:t xml:space="preserve">The player can eventually look back at it and see:</w:t>
      </w:r>
    </w:p>
    <w:p>
      <w:pPr>
        <w:numPr>
          <w:ilvl w:val="0"/>
          <w:numId w:val="2388"/>
        </w:numPr>
        <w:pStyle w:val="Compact"/>
      </w:pPr>
      <w:r>
        <w:t xml:space="preserve">original unidentified state</w:t>
      </w:r>
    </w:p>
    <w:p>
      <w:pPr>
        <w:numPr>
          <w:ilvl w:val="0"/>
          <w:numId w:val="2388"/>
        </w:numPr>
        <w:pStyle w:val="Compact"/>
      </w:pPr>
      <w:r>
        <w:t xml:space="preserve">initial scan</w:t>
      </w:r>
    </w:p>
    <w:p>
      <w:pPr>
        <w:numPr>
          <w:ilvl w:val="0"/>
          <w:numId w:val="2388"/>
        </w:numPr>
        <w:pStyle w:val="Compact"/>
      </w:pPr>
      <w:r>
        <w:t xml:space="preserve">first Matter Profile</w:t>
      </w:r>
    </w:p>
    <w:p>
      <w:pPr>
        <w:numPr>
          <w:ilvl w:val="0"/>
          <w:numId w:val="2388"/>
        </w:numPr>
        <w:pStyle w:val="Compact"/>
      </w:pPr>
      <w:r>
        <w:t xml:space="preserve">first Affinity reading</w:t>
      </w:r>
    </w:p>
    <w:p>
      <w:pPr>
        <w:numPr>
          <w:ilvl w:val="0"/>
          <w:numId w:val="2388"/>
        </w:numPr>
        <w:pStyle w:val="Compact"/>
      </w:pPr>
      <w:r>
        <w:t xml:space="preserve">discoveries made</w:t>
      </w:r>
    </w:p>
    <w:p>
      <w:pPr>
        <w:numPr>
          <w:ilvl w:val="0"/>
          <w:numId w:val="2388"/>
        </w:numPr>
        <w:pStyle w:val="Compact"/>
      </w:pPr>
      <w:r>
        <w:t xml:space="preserve">research milestones</w:t>
      </w:r>
    </w:p>
    <w:p>
      <w:pPr>
        <w:numPr>
          <w:ilvl w:val="0"/>
          <w:numId w:val="2388"/>
        </w:numPr>
        <w:pStyle w:val="Compact"/>
      </w:pPr>
      <w:r>
        <w:t xml:space="preserve">replication attempts</w:t>
      </w:r>
    </w:p>
    <w:p>
      <w:pPr>
        <w:numPr>
          <w:ilvl w:val="0"/>
          <w:numId w:val="2388"/>
        </w:numPr>
        <w:pStyle w:val="Compact"/>
      </w:pPr>
      <w:r>
        <w:t xml:space="preserve">eventual classification</w:t>
      </w:r>
    </w:p>
    <w:p>
      <w:pPr>
        <w:numPr>
          <w:ilvl w:val="0"/>
          <w:numId w:val="2388"/>
        </w:numPr>
        <w:pStyle w:val="Compact"/>
      </w:pPr>
      <w:r>
        <w:t xml:space="preserve">what resource/process it eventually contributed toward unlocking</w:t>
      </w:r>
    </w:p>
    <w:p>
      <w:pPr>
        <w:pStyle w:val="FirstParagraph"/>
      </w:pPr>
      <w:r>
        <w:t xml:space="preserve">That creates a beautiful little progression loop:</w:t>
      </w:r>
    </w:p>
    <w:p>
      <w:pPr>
        <w:pStyle w:val="BodyText"/>
      </w:pPr>
      <w:r>
        <w:rPr>
          <w:bCs/>
          <w:b/>
        </w:rPr>
        <w:t xml:space="preserve">“I remember when I didn't understand this.”</w:t>
      </w:r>
    </w:p>
    <w:p>
      <w:pPr>
        <w:pStyle w:val="BodyText"/>
      </w:pPr>
      <w:r>
        <w:t xml:space="preserve">And that fits the entire ER philosophy.</w:t>
      </w:r>
    </w:p>
    <w:p>
      <w:r>
        <w:pict>
          <v:rect style="width:0;height:1.5pt" o:hralign="center" o:hrstd="t" o:hr="t"/>
        </w:pict>
      </w:r>
    </w:p>
    <w:bookmarkEnd w:id="4352"/>
    <w:bookmarkStart w:id="4353" w:name="X0c61dd6d176bbff56c9911971f4676f64f960f9"/>
    <w:p>
      <w:pPr>
        <w:pStyle w:val="Heading6"/>
      </w:pPr>
      <w:r>
        <w:t xml:space="preserve">Replication could then have three broad research roles</w:t>
      </w:r>
    </w:p>
    <w:p>
      <w:pPr>
        <w:pStyle w:val="FirstParagraph"/>
      </w:pPr>
      <w:r>
        <w:t xml:space="preserve">I'd tentatively divide its role like this:</w:t>
      </w:r>
    </w:p>
    <w:bookmarkEnd w:id="4353"/>
    <w:bookmarkStart w:id="4354" w:name="replication-for-investigation-1"/>
    <w:p>
      <w:pPr>
        <w:pStyle w:val="Heading6"/>
      </w:pPr>
      <w:r>
        <w:t xml:space="preserve">1. Replication for Investigation</w:t>
      </w:r>
    </w:p>
    <w:p>
      <w:pPr>
        <w:pStyle w:val="FirstParagraph"/>
      </w:pPr>
      <w:r>
        <w:t xml:space="preserve">Create controlled copies of a specimen/sample so researchers can experiment without destroying the original.</w:t>
      </w:r>
    </w:p>
    <w:p>
      <w:pPr>
        <w:pStyle w:val="BodyText"/>
      </w:pPr>
      <w:r>
        <w:t xml:space="preserve">This is probably its</w:t>
      </w:r>
      <w:r>
        <w:t xml:space="preserve"> </w:t>
      </w:r>
      <w:r>
        <w:rPr>
          <w:bCs/>
          <w:b/>
        </w:rPr>
        <w:t xml:space="preserve">earliest important role</w:t>
      </w:r>
      <w:r>
        <w:t xml:space="preserve">.</w:t>
      </w:r>
    </w:p>
    <w:p>
      <w:pPr>
        <w:pStyle w:val="BlockText"/>
      </w:pPr>
      <w:r>
        <w:t xml:space="preserve">“We only have one sample. Don't destroy it.”</w:t>
      </w:r>
    </w:p>
    <w:p>
      <w:pPr>
        <w:pStyle w:val="FirstParagraph"/>
      </w:pPr>
      <w:r>
        <w:t xml:space="preserve">Replication solves that problem.</w:t>
      </w:r>
    </w:p>
    <w:p>
      <w:r>
        <w:pict>
          <v:rect style="width:0;height:1.5pt" o:hralign="center" o:hrstd="t" o:hr="t"/>
        </w:pict>
      </w:r>
    </w:p>
    <w:bookmarkEnd w:id="4354"/>
    <w:bookmarkStart w:id="4355" w:name="replication-for-experimentation-1"/>
    <w:p>
      <w:pPr>
        <w:pStyle w:val="Heading6"/>
      </w:pPr>
      <w:r>
        <w:t xml:space="preserve">2. Replication for Experimentation</w:t>
      </w:r>
    </w:p>
    <w:p>
      <w:pPr>
        <w:pStyle w:val="FirstParagraph"/>
      </w:pPr>
      <w:r>
        <w:t xml:space="preserve">Once enough Knowledge exists, replicated samples can be subjected to controlled tests.</w:t>
      </w:r>
    </w:p>
    <w:p>
      <w:pPr>
        <w:pStyle w:val="BodyText"/>
      </w:pPr>
      <w:r>
        <w:t xml:space="preserve">Different temperatures.</w:t>
      </w:r>
    </w:p>
    <w:p>
      <w:pPr>
        <w:pStyle w:val="BodyText"/>
      </w:pPr>
      <w:r>
        <w:t xml:space="preserve">Different Affinity exposure.</w:t>
      </w:r>
    </w:p>
    <w:p>
      <w:pPr>
        <w:pStyle w:val="BodyText"/>
      </w:pPr>
      <w:r>
        <w:t xml:space="preserve">Different environments.</w:t>
      </w:r>
    </w:p>
    <w:p>
      <w:pPr>
        <w:pStyle w:val="BodyText"/>
      </w:pPr>
      <w:r>
        <w:t xml:space="preserve">Different machine processes.</w:t>
      </w:r>
    </w:p>
    <w:p>
      <w:pPr>
        <w:pStyle w:val="BodyText"/>
      </w:pPr>
      <w:r>
        <w:t xml:space="preserve">Different combinations.</w:t>
      </w:r>
    </w:p>
    <w:p>
      <w:pPr>
        <w:pStyle w:val="BodyText"/>
      </w:pPr>
      <w:r>
        <w:t xml:space="preserve">This lets Research discover</w:t>
      </w:r>
      <w:r>
        <w:t xml:space="preserve"> </w:t>
      </w:r>
      <w:r>
        <w:rPr>
          <w:bCs/>
          <w:b/>
        </w:rPr>
        <w:t xml:space="preserve">how something works</w:t>
      </w:r>
      <w:r>
        <w:t xml:space="preserve">, rather than simply recording what it is.</w:t>
      </w:r>
    </w:p>
    <w:p>
      <w:r>
        <w:pict>
          <v:rect style="width:0;height:1.5pt" o:hralign="center" o:hrstd="t" o:hr="t"/>
        </w:pict>
      </w:r>
    </w:p>
    <w:bookmarkEnd w:id="4355"/>
    <w:bookmarkStart w:id="4356" w:name="replication-for-production-1"/>
    <w:p>
      <w:pPr>
        <w:pStyle w:val="Heading6"/>
      </w:pPr>
      <w:r>
        <w:t xml:space="preserve">3. Replication for Production</w:t>
      </w:r>
    </w:p>
    <w:p>
      <w:pPr>
        <w:pStyle w:val="FirstParagraph"/>
      </w:pPr>
      <w:r>
        <w:rPr>
          <w:bCs/>
          <w:b/>
        </w:rPr>
        <w:t xml:space="preserve">Much later.</w:t>
      </w:r>
    </w:p>
    <w:p>
      <w:pPr>
        <w:pStyle w:val="BodyText"/>
      </w:pPr>
      <w:r>
        <w:t xml:space="preserve">Once the player understands the material sufficiently, has the necessary technology, and has the appropriate Permission, replication can eventually become part of actual resource production.</w:t>
      </w:r>
    </w:p>
    <w:p>
      <w:pPr>
        <w:pStyle w:val="BodyText"/>
      </w:pPr>
      <w:r>
        <w:t xml:space="preserve">But even then:</w:t>
      </w:r>
    </w:p>
    <w:p>
      <w:pPr>
        <w:pStyle w:val="BodyText"/>
      </w:pPr>
      <w:r>
        <w:rPr>
          <w:bCs/>
          <w:b/>
        </w:rPr>
        <w:t xml:space="preserve">Replication doesn't necessarily equal infinite resources.</w:t>
      </w:r>
    </w:p>
    <w:p>
      <w:pPr>
        <w:pStyle w:val="BodyText"/>
      </w:pPr>
      <w:r>
        <w:t xml:space="preserve">It could have:</w:t>
      </w:r>
    </w:p>
    <w:p>
      <w:pPr>
        <w:numPr>
          <w:ilvl w:val="0"/>
          <w:numId w:val="2389"/>
        </w:numPr>
        <w:pStyle w:val="Compact"/>
      </w:pPr>
      <w:r>
        <w:t xml:space="preserve">energy costs</w:t>
      </w:r>
    </w:p>
    <w:p>
      <w:pPr>
        <w:numPr>
          <w:ilvl w:val="0"/>
          <w:numId w:val="2389"/>
        </w:numPr>
        <w:pStyle w:val="Compact"/>
      </w:pPr>
      <w:r>
        <w:t xml:space="preserve">Matter requirements</w:t>
      </w:r>
    </w:p>
    <w:p>
      <w:pPr>
        <w:numPr>
          <w:ilvl w:val="0"/>
          <w:numId w:val="2389"/>
        </w:numPr>
        <w:pStyle w:val="Compact"/>
      </w:pPr>
      <w:r>
        <w:t xml:space="preserve">stability limits</w:t>
      </w:r>
    </w:p>
    <w:p>
      <w:pPr>
        <w:numPr>
          <w:ilvl w:val="0"/>
          <w:numId w:val="2389"/>
        </w:numPr>
        <w:pStyle w:val="Compact"/>
      </w:pPr>
      <w:r>
        <w:t xml:space="preserve">Knowledge requirements</w:t>
      </w:r>
    </w:p>
    <w:p>
      <w:pPr>
        <w:numPr>
          <w:ilvl w:val="0"/>
          <w:numId w:val="2389"/>
        </w:numPr>
        <w:pStyle w:val="Compact"/>
      </w:pPr>
      <w:r>
        <w:t xml:space="preserve">machine requirements</w:t>
      </w:r>
    </w:p>
    <w:p>
      <w:pPr>
        <w:numPr>
          <w:ilvl w:val="0"/>
          <w:numId w:val="2389"/>
        </w:numPr>
        <w:pStyle w:val="Compact"/>
      </w:pPr>
      <w:r>
        <w:t xml:space="preserve">purity requirements</w:t>
      </w:r>
    </w:p>
    <w:p>
      <w:pPr>
        <w:numPr>
          <w:ilvl w:val="0"/>
          <w:numId w:val="2389"/>
        </w:numPr>
        <w:pStyle w:val="Compact"/>
      </w:pPr>
      <w:r>
        <w:t xml:space="preserve">ecological restrictions</w:t>
      </w:r>
    </w:p>
    <w:p>
      <w:pPr>
        <w:numPr>
          <w:ilvl w:val="0"/>
          <w:numId w:val="2389"/>
        </w:numPr>
        <w:pStyle w:val="Compact"/>
      </w:pPr>
      <w:r>
        <w:t xml:space="preserve">diminishing efficiency</w:t>
      </w:r>
    </w:p>
    <w:p>
      <w:pPr>
        <w:numPr>
          <w:ilvl w:val="0"/>
          <w:numId w:val="2389"/>
        </w:numPr>
        <w:pStyle w:val="Compact"/>
      </w:pPr>
      <w:r>
        <w:t xml:space="preserve">domain restrictions for exceptional materials</w:t>
      </w:r>
    </w:p>
    <w:p>
      <w:pPr>
        <w:pStyle w:val="FirstParagraph"/>
      </w:pPr>
      <w:r>
        <w:t xml:space="preserve">So the player isn't just printing diamonds because they researched diamond once.</w:t>
      </w:r>
    </w:p>
    <w:p>
      <w:r>
        <w:pict>
          <v:rect style="width:0;height:1.5pt" o:hralign="center" o:hrstd="t" o:hr="t"/>
        </w:pict>
      </w:r>
    </w:p>
    <w:bookmarkEnd w:id="4356"/>
    <w:bookmarkStart w:id="4357" w:name="Xe40ddca9bcbaea168b1dd47a93701cd384a77d8"/>
    <w:p>
      <w:pPr>
        <w:pStyle w:val="Heading6"/>
      </w:pPr>
      <w:r>
        <w:t xml:space="preserve">This also solves a major philosophical problem</w:t>
      </w:r>
    </w:p>
    <w:p>
      <w:pPr>
        <w:pStyle w:val="FirstParagraph"/>
      </w:pPr>
      <w:r>
        <w:t xml:space="preserve">We don't want ER to accidentally teach:</w:t>
      </w:r>
    </w:p>
    <w:p>
      <w:pPr>
        <w:pStyle w:val="BlockText"/>
      </w:pPr>
      <w:r>
        <w:t xml:space="preserve">“Pokémon are resource nodes.”</w:t>
      </w:r>
    </w:p>
    <w:p>
      <w:pPr>
        <w:pStyle w:val="FirstParagraph"/>
      </w:pPr>
      <w:r>
        <w:t xml:space="preserve">The research system instead teaches:</w:t>
      </w:r>
    </w:p>
    <w:p>
      <w:pPr>
        <w:pStyle w:val="BlockText"/>
      </w:pPr>
      <w:r>
        <w:rPr>
          <w:bCs/>
          <w:b/>
        </w:rPr>
        <w:t xml:space="preserve">“Pokémon are living organisms that can help us understand the resources and phenomena of this world.”</w:t>
      </w:r>
    </w:p>
    <w:p>
      <w:pPr>
        <w:pStyle w:val="FirstParagraph"/>
      </w:pPr>
      <w:r>
        <w:t xml:space="preserve">That's a</w:t>
      </w:r>
      <w:r>
        <w:t xml:space="preserve"> </w:t>
      </w:r>
      <w:r>
        <w:rPr>
          <w:iCs/>
          <w:i/>
        </w:rPr>
        <w:t xml:space="preserve">massive</w:t>
      </w:r>
      <w:r>
        <w:t xml:space="preserve"> </w:t>
      </w:r>
      <w:r>
        <w:t xml:space="preserve">difference.</w:t>
      </w:r>
    </w:p>
    <w:p>
      <w:pPr>
        <w:pStyle w:val="BodyText"/>
      </w:pPr>
      <w:r>
        <w:t xml:space="preserve">Your Charizard contributing more Matter Value than your Charmander doesn't mean:</w:t>
      </w:r>
    </w:p>
    <w:p>
      <w:pPr>
        <w:pStyle w:val="BodyText"/>
      </w:pPr>
      <w:r>
        <w:rPr>
          <w:bCs/>
          <w:b/>
        </w:rPr>
        <w:t xml:space="preserve">“Kill Charizard because he's worth 80.”</w:t>
      </w:r>
    </w:p>
    <w:p>
      <w:pPr>
        <w:pStyle w:val="BodyText"/>
      </w:pPr>
      <w:r>
        <w:t xml:space="preserve">It means:</w:t>
      </w:r>
    </w:p>
    <w:p>
      <w:pPr>
        <w:pStyle w:val="BodyText"/>
      </w:pPr>
      <w:r>
        <w:rPr>
          <w:bCs/>
          <w:b/>
        </w:rPr>
        <w:t xml:space="preserve">“This organism contains/expresses more of the relevant biological information or material characteristics we're studying.”</w:t>
      </w:r>
    </w:p>
    <w:p>
      <w:pPr>
        <w:pStyle w:val="BodyText"/>
      </w:pPr>
      <w:r>
        <w:t xml:space="preserve">And we can have multiple ways to acquire that information:</w:t>
      </w:r>
    </w:p>
    <w:p>
      <w:pPr>
        <w:numPr>
          <w:ilvl w:val="0"/>
          <w:numId w:val="2390"/>
        </w:numPr>
        <w:pStyle w:val="Compact"/>
      </w:pPr>
      <w:r>
        <w:t xml:space="preserve">observation</w:t>
      </w:r>
    </w:p>
    <w:p>
      <w:pPr>
        <w:numPr>
          <w:ilvl w:val="0"/>
          <w:numId w:val="2390"/>
        </w:numPr>
        <w:pStyle w:val="Compact"/>
      </w:pPr>
      <w:r>
        <w:t xml:space="preserve">photography</w:t>
      </w:r>
    </w:p>
    <w:p>
      <w:pPr>
        <w:numPr>
          <w:ilvl w:val="0"/>
          <w:numId w:val="2390"/>
        </w:numPr>
        <w:pStyle w:val="Compact"/>
      </w:pPr>
      <w:r>
        <w:t xml:space="preserve">scanning</w:t>
      </w:r>
    </w:p>
    <w:p>
      <w:pPr>
        <w:numPr>
          <w:ilvl w:val="0"/>
          <w:numId w:val="2390"/>
        </w:numPr>
        <w:pStyle w:val="Compact"/>
      </w:pPr>
      <w:r>
        <w:t xml:space="preserve">behavioral study</w:t>
      </w:r>
    </w:p>
    <w:p>
      <w:pPr>
        <w:numPr>
          <w:ilvl w:val="0"/>
          <w:numId w:val="2390"/>
        </w:numPr>
        <w:pStyle w:val="Compact"/>
      </w:pPr>
      <w:r>
        <w:t xml:space="preserve">capture</w:t>
      </w:r>
    </w:p>
    <w:p>
      <w:pPr>
        <w:numPr>
          <w:ilvl w:val="0"/>
          <w:numId w:val="2390"/>
        </w:numPr>
        <w:pStyle w:val="Compact"/>
      </w:pPr>
      <w:r>
        <w:t xml:space="preserve">breeding</w:t>
      </w:r>
    </w:p>
    <w:p>
      <w:pPr>
        <w:numPr>
          <w:ilvl w:val="0"/>
          <w:numId w:val="2390"/>
        </w:numPr>
        <w:pStyle w:val="Compact"/>
      </w:pPr>
      <w:r>
        <w:t xml:space="preserve">environmental observation</w:t>
      </w:r>
    </w:p>
    <w:p>
      <w:pPr>
        <w:numPr>
          <w:ilvl w:val="0"/>
          <w:numId w:val="2390"/>
        </w:numPr>
        <w:pStyle w:val="Compact"/>
      </w:pPr>
      <w:r>
        <w:t xml:space="preserve">released/reintroduced Pokémon</w:t>
      </w:r>
    </w:p>
    <w:p>
      <w:pPr>
        <w:numPr>
          <w:ilvl w:val="0"/>
          <w:numId w:val="2390"/>
        </w:numPr>
        <w:pStyle w:val="Compact"/>
      </w:pPr>
      <w:r>
        <w:t xml:space="preserve">specimens</w:t>
      </w:r>
    </w:p>
    <w:p>
      <w:pPr>
        <w:numPr>
          <w:ilvl w:val="0"/>
          <w:numId w:val="2390"/>
        </w:numPr>
        <w:pStyle w:val="Compact"/>
      </w:pPr>
      <w:r>
        <w:t xml:space="preserve">naturally occurring materials</w:t>
      </w:r>
    </w:p>
    <w:p>
      <w:pPr>
        <w:numPr>
          <w:ilvl w:val="0"/>
          <w:numId w:val="2390"/>
        </w:numPr>
        <w:pStyle w:val="Compact"/>
      </w:pPr>
      <w:r>
        <w:t xml:space="preserve">existing resources</w:t>
      </w:r>
    </w:p>
    <w:p>
      <w:pPr>
        <w:numPr>
          <w:ilvl w:val="0"/>
          <w:numId w:val="2390"/>
        </w:numPr>
        <w:pStyle w:val="Compact"/>
      </w:pPr>
      <w:r>
        <w:t xml:space="preserve">controlled experiments</w:t>
      </w:r>
    </w:p>
    <w:p>
      <w:pPr>
        <w:pStyle w:val="FirstParagraph"/>
      </w:pPr>
      <w:r>
        <w:t xml:space="preserve">That keeps research from becoming Pokémon slaughter-for-materials.</w:t>
      </w:r>
    </w:p>
    <w:p>
      <w:r>
        <w:pict>
          <v:rect style="width:0;height:1.5pt" o:hralign="center" o:hrstd="t" o:hr="t"/>
        </w:pict>
      </w:r>
    </w:p>
    <w:bookmarkEnd w:id="4357"/>
    <w:bookmarkStart w:id="4358" w:name="X9f83d2df59d4ca2406efde4263c7e0399a843aa"/>
    <w:p>
      <w:pPr>
        <w:pStyle w:val="Heading6"/>
      </w:pPr>
      <w:r>
        <w:t xml:space="preserve">And I think the opening sequence should ultimately be called something like:</w:t>
      </w:r>
    </w:p>
    <w:bookmarkEnd w:id="4358"/>
    <w:bookmarkStart w:id="4359" w:name="first-resonance-2"/>
    <w:p>
      <w:pPr>
        <w:pStyle w:val="Heading6"/>
      </w:pPr>
      <w:r>
        <w:rPr>
          <w:bCs/>
          <w:b/>
        </w:rPr>
        <w:t xml:space="preserve">First Resonance</w:t>
      </w:r>
    </w:p>
    <w:p>
      <w:pPr>
        <w:pStyle w:val="FirstParagraph"/>
      </w:pPr>
      <w:r>
        <w:t xml:space="preserve">or perhaps</w:t>
      </w:r>
    </w:p>
    <w:bookmarkEnd w:id="4359"/>
    <w:bookmarkStart w:id="4360" w:name="the-first-specimen-3"/>
    <w:p>
      <w:pPr>
        <w:pStyle w:val="Heading6"/>
      </w:pPr>
      <w:r>
        <w:rPr>
          <w:bCs/>
          <w:b/>
        </w:rPr>
        <w:t xml:space="preserve">The First Specimen</w:t>
      </w:r>
    </w:p>
    <w:p>
      <w:pPr>
        <w:pStyle w:val="FirstParagraph"/>
      </w:pPr>
      <w:r>
        <w:t xml:space="preserve">The player receives their starter.</w:t>
      </w:r>
    </w:p>
    <w:p>
      <w:pPr>
        <w:pStyle w:val="BodyText"/>
      </w:pPr>
      <w:r>
        <w:t xml:space="preserve">Their initial Trainer Affinity establishes their first resonance.</w:t>
      </w:r>
    </w:p>
    <w:p>
      <w:pPr>
        <w:pStyle w:val="BodyText"/>
      </w:pPr>
      <w:r>
        <w:t xml:space="preserve">They receive an unusual specimen.</w:t>
      </w:r>
    </w:p>
    <w:p>
      <w:pPr>
        <w:pStyle w:val="BodyText"/>
      </w:pPr>
      <w:r>
        <w:t xml:space="preserve">The Research system activates.</w:t>
      </w:r>
    </w:p>
    <w:p>
      <w:pPr>
        <w:pStyle w:val="BodyText"/>
      </w:pPr>
      <w:r>
        <w:t xml:space="preserve">They perform their first scan.</w:t>
      </w:r>
    </w:p>
    <w:p>
      <w:pPr>
        <w:pStyle w:val="BodyText"/>
      </w:pPr>
      <w:r>
        <w:t xml:space="preserve">They discover their first Matter Profile.</w:t>
      </w:r>
    </w:p>
    <w:p>
      <w:pPr>
        <w:pStyle w:val="BodyText"/>
      </w:pPr>
      <w:r>
        <w:t xml:space="preserve">They learn that different Pokémon can contribute different amounts of relevant research information.</w:t>
      </w:r>
    </w:p>
    <w:p>
      <w:pPr>
        <w:pStyle w:val="BodyText"/>
      </w:pPr>
      <w:r>
        <w:t xml:space="preserve">They make their first controlled replication/analysis.</w:t>
      </w:r>
    </w:p>
    <w:p>
      <w:pPr>
        <w:pStyle w:val="BodyText"/>
      </w:pPr>
      <w:r>
        <w:t xml:space="preserve">And finally they unlock their</w:t>
      </w:r>
      <w:r>
        <w:t xml:space="preserve"> </w:t>
      </w:r>
      <w:r>
        <w:rPr>
          <w:bCs/>
          <w:b/>
        </w:rPr>
        <w:t xml:space="preserve">first actual production/resource method</w:t>
      </w:r>
      <w:r>
        <w:t xml:space="preserve">.</w:t>
      </w:r>
    </w:p>
    <w:p>
      <w:pPr>
        <w:pStyle w:val="BodyText"/>
      </w:pPr>
      <w:r>
        <w:t xml:space="preserve">So the player's first major lesson becomes:</w:t>
      </w:r>
    </w:p>
    <w:p>
      <w:pPr>
        <w:pStyle w:val="BlockText"/>
      </w:pPr>
      <w:r>
        <w:rPr>
          <w:bCs/>
          <w:b/>
        </w:rPr>
        <w:t xml:space="preserve">Observe → Understand → Reproduce → Create.</w:t>
      </w:r>
    </w:p>
    <w:p>
      <w:pPr>
        <w:pStyle w:val="FirstParagraph"/>
      </w:pPr>
      <w:r>
        <w:t xml:space="preserve">Which is basically the philosophy of the entire modpack compressed into the first hour of gameplay.</w:t>
      </w:r>
    </w:p>
    <w:p>
      <w:pPr>
        <w:pStyle w:val="BodyText"/>
      </w:pPr>
      <w:r>
        <w:rPr>
          <w:bCs/>
          <w:b/>
        </w:rPr>
        <w:t xml:space="preserve">I think this is considerably stronger than having Replication introduced later as just another tech machine.</w:t>
      </w:r>
    </w:p>
    <w:bookmarkEnd w:id="4360"/>
    <w:bookmarkEnd w:id="4361"/>
    <w:bookmarkEnd w:id="4362"/>
    <w:bookmarkStart w:id="4587" w:name="poké-balls-3"/>
    <w:p>
      <w:pPr>
        <w:pStyle w:val="Heading4"/>
      </w:pPr>
      <w:r>
        <w:t xml:space="preserve">5.2.7 Poké Balls (3)</w:t>
      </w:r>
    </w:p>
    <w:bookmarkStart w:id="4422" w:name="occupied-pokéballs-2"/>
    <w:p>
      <w:pPr>
        <w:pStyle w:val="Heading5"/>
      </w:pPr>
      <w:r>
        <w:t xml:space="preserve">5.2.7.1 “Occupied Pokéballs”</w:t>
      </w:r>
    </w:p>
    <w:p>
      <w:pPr>
        <w:pStyle w:val="FirstParagraph"/>
      </w:pPr>
      <w:r>
        <w:rPr>
          <w:iCs/>
          <w:i/>
        </w:rPr>
        <w:t xml:space="preserve">File:</w:t>
      </w:r>
      <w:r>
        <w:t xml:space="preserve"> </w:t>
      </w:r>
      <w:r>
        <w:rPr>
          <w:rStyle w:val="VerbatimChar"/>
        </w:rPr>
        <w:t xml:space="preserve">752b61d0-attachment.txt</w:t>
      </w:r>
      <w:r>
        <w:t xml:space="preserve"> </w:t>
      </w:r>
      <w:r>
        <w:t xml:space="preserve">(25,013 bytes)</w:t>
      </w:r>
    </w:p>
    <w:p>
      <w:pPr>
        <w:pStyle w:val="BodyText"/>
      </w:pPr>
      <w:r>
        <w:t xml:space="preserve">Absolutely. I went back through the reconstruction material specifically for</w:t>
      </w:r>
      <w:r>
        <w:t xml:space="preserve"> </w:t>
      </w:r>
      <w:r>
        <w:rPr>
          <w:bCs/>
          <w:b/>
        </w:rPr>
        <w:t xml:space="preserve">Occupied Pokéballs</w:t>
      </w:r>
      <w:r>
        <w:t xml:space="preserve">, their connected systems, and the Fabric/NeoForge bridge discussion. I’m treating this as a</w:t>
      </w:r>
      <w:r>
        <w:t xml:space="preserve"> </w:t>
      </w:r>
      <w:r>
        <w:rPr>
          <w:bCs/>
          <w:b/>
        </w:rPr>
        <w:t xml:space="preserve">recovered design record</w:t>
      </w:r>
      <w:r>
        <w:t xml:space="preserve">, so I’ll distinguish what was actually discussed/established from later technical possibilities and from current external verification.</w:t>
      </w:r>
    </w:p>
    <w:bookmarkStart w:id="4363" w:name="occupied-pokéballs-c.e.r.-reconstruction"/>
    <w:p>
      <w:pPr>
        <w:pStyle w:val="Heading6"/>
      </w:pPr>
      <w:r>
        <w:t xml:space="preserve">Occupied Pokéballs — C.E.R. Reconstruction</w:t>
      </w:r>
    </w:p>
    <w:bookmarkEnd w:id="4363"/>
    <w:bookmarkStart w:id="4364" w:name="the-core-idea"/>
    <w:p>
      <w:pPr>
        <w:pStyle w:val="Heading6"/>
      </w:pPr>
      <w:r>
        <w:t xml:space="preserve">1. The core idea</w:t>
      </w:r>
    </w:p>
    <w:p>
      <w:pPr>
        <w:pStyle w:val="FirstParagraph"/>
      </w:pPr>
      <w:r>
        <w:t xml:space="preserve">The basic Occupied Pokéball concept was to make a Pokémon into a</w:t>
      </w:r>
      <w:r>
        <w:t xml:space="preserve"> </w:t>
      </w:r>
      <w:r>
        <w:rPr>
          <w:bCs/>
          <w:b/>
        </w:rPr>
        <w:t xml:space="preserve">physical Pokéball item containing that individual Pokémon</w:t>
      </w:r>
      <w:r>
        <w:t xml:space="preserve">, rather than having Pokémon exist only as party/PC data.</w:t>
      </w:r>
    </w:p>
    <w:p>
      <w:pPr>
        <w:pStyle w:val="BodyText"/>
      </w:pPr>
      <w:r>
        <w:t xml:space="preserve">The intended loop was essentially:</w:t>
      </w:r>
    </w:p>
    <w:p>
      <w:pPr>
        <w:pStyle w:val="BodyText"/>
      </w:pPr>
      <w:r>
        <w:rPr>
          <w:bCs/>
          <w:b/>
        </w:rPr>
        <w:t xml:space="preserve">Pokémon → physical Pokéball → storage / transport / display → release</w:t>
      </w:r>
    </w:p>
    <w:p>
      <w:pPr>
        <w:pStyle w:val="BodyText"/>
      </w:pPr>
      <w:r>
        <w:t xml:space="preserve">That was specifically valued because it reinforces one of C.E.R.'s larger philosophies:</w:t>
      </w:r>
    </w:p>
    <w:p>
      <w:pPr>
        <w:pStyle w:val="BlockText"/>
      </w:pPr>
      <w:r>
        <w:rPr>
          <w:bCs/>
          <w:b/>
        </w:rPr>
        <w:t xml:space="preserve">Pokémon are living creatures, not inventory entries.</w:t>
      </w:r>
    </w:p>
    <w:p>
      <w:pPr>
        <w:pStyle w:val="FirstParagraph"/>
      </w:pPr>
      <w:r>
        <w:t xml:space="preserve">The archive explicitly connected occupied balls to inventory storage, chests, trading, physical displays, transportation, research, Nuzlocke mechanics, memorials, and ecological storytelling.</w:t>
      </w:r>
    </w:p>
    <w:p>
      <w:r>
        <w:pict>
          <v:rect style="width:0;height:1.5pt" o:hralign="center" o:hrstd="t" o:hr="t"/>
        </w:pict>
      </w:r>
    </w:p>
    <w:bookmarkEnd w:id="4364"/>
    <w:bookmarkStart w:id="4365" w:name="the-actual-mod"/>
    <w:p>
      <w:pPr>
        <w:pStyle w:val="Heading6"/>
      </w:pPr>
      <w:r>
        <w:t xml:space="preserve">2. The actual mod</w:t>
      </w:r>
    </w:p>
    <w:bookmarkEnd w:id="4365"/>
    <w:bookmarkStart w:id="4366" w:name="original-cobblemon-occupied-pokéballs"/>
    <w:p>
      <w:pPr>
        <w:pStyle w:val="Heading6"/>
      </w:pPr>
      <w:r>
        <w:t xml:space="preserve">Original: Cobblemon Occupied Pokéballs</w:t>
      </w:r>
    </w:p>
    <w:p>
      <w:pPr>
        <w:pStyle w:val="FirstParagraph"/>
      </w:pPr>
      <w:r>
        <w:t xml:space="preserve">The original mod was discovered as</w:t>
      </w:r>
      <w:r>
        <w:t xml:space="preserve"> </w:t>
      </w:r>
      <w:r>
        <w:rPr>
          <w:bCs/>
          <w:b/>
        </w:rPr>
        <w:t xml:space="preserve">Fabric-only</w:t>
      </w:r>
      <w:r>
        <w:t xml:space="preserve"> </w:t>
      </w:r>
      <w:r>
        <w:t xml:space="preserve">for Minecraft 1.21.1.</w:t>
      </w:r>
    </w:p>
    <w:p>
      <w:pPr>
        <w:pStyle w:val="BodyText"/>
      </w:pPr>
      <w:r>
        <w:t xml:space="preserve">Its documented functionality includes:</w:t>
      </w:r>
    </w:p>
    <w:p>
      <w:pPr>
        <w:numPr>
          <w:ilvl w:val="0"/>
          <w:numId w:val="2391"/>
        </w:numPr>
        <w:pStyle w:val="Compact"/>
      </w:pPr>
      <w:r>
        <w:t xml:space="preserve">Eject a party Pokémon as its physical Pokéball</w:t>
      </w:r>
    </w:p>
    <w:p>
      <w:pPr>
        <w:numPr>
          <w:ilvl w:val="0"/>
          <w:numId w:val="2391"/>
        </w:numPr>
        <w:pStyle w:val="Compact"/>
      </w:pPr>
      <w:r>
        <w:t xml:space="preserve">Reclaim it into the party/PC</w:t>
      </w:r>
    </w:p>
    <w:p>
      <w:pPr>
        <w:numPr>
          <w:ilvl w:val="0"/>
          <w:numId w:val="2391"/>
        </w:numPr>
        <w:pStyle w:val="Compact"/>
      </w:pPr>
      <w:r>
        <w:t xml:space="preserve">Send it directly out from the held ball</w:t>
      </w:r>
    </w:p>
    <w:p>
      <w:pPr>
        <w:numPr>
          <w:ilvl w:val="0"/>
          <w:numId w:val="2391"/>
        </w:numPr>
        <w:pStyle w:val="Compact"/>
      </w:pPr>
      <w:r>
        <w:t xml:space="preserve">Place the occupied ball as a 3D display</w:t>
      </w:r>
    </w:p>
    <w:p>
      <w:pPr>
        <w:numPr>
          <w:ilvl w:val="0"/>
          <w:numId w:val="2391"/>
        </w:numPr>
        <w:pStyle w:val="Compact"/>
      </w:pPr>
      <w:r>
        <w:t xml:space="preserve">Floating Pokémon-name display</w:t>
      </w:r>
    </w:p>
    <w:p>
      <w:pPr>
        <w:numPr>
          <w:ilvl w:val="0"/>
          <w:numId w:val="2391"/>
        </w:numPr>
        <w:pStyle w:val="Compact"/>
      </w:pPr>
      <w:r>
        <w:t xml:space="preserve">Jade integration</w:t>
      </w:r>
    </w:p>
    <w:p>
      <w:pPr>
        <w:numPr>
          <w:ilvl w:val="0"/>
          <w:numId w:val="2391"/>
        </w:numPr>
        <w:pStyle w:val="Compact"/>
      </w:pPr>
      <w:r>
        <w:t xml:space="preserve">Preserve the Pokémon's original Pokéball</w:t>
      </w:r>
    </w:p>
    <w:p>
      <w:pPr>
        <w:numPr>
          <w:ilvl w:val="0"/>
          <w:numId w:val="2391"/>
        </w:numPr>
        <w:pStyle w:val="Compact"/>
      </w:pPr>
      <w:r>
        <w:t xml:space="preserve">Preserve Pokémon data</w:t>
      </w:r>
    </w:p>
    <w:p>
      <w:pPr>
        <w:numPr>
          <w:ilvl w:val="0"/>
          <w:numId w:val="2391"/>
        </w:numPr>
        <w:pStyle w:val="Compact"/>
      </w:pPr>
      <w:r>
        <w:t xml:space="preserve">Optional party-ball drops on death</w:t>
      </w:r>
    </w:p>
    <w:p>
      <w:pPr>
        <w:pStyle w:val="FirstParagraph"/>
      </w:pPr>
      <w:r>
        <w:t xml:space="preserve">The original version requires Fabric API and Fabric Language Kotlin in addition to Cobblemon. ([CurseForge][1])</w:t>
      </w:r>
    </w:p>
    <w:bookmarkEnd w:id="4366"/>
    <w:bookmarkStart w:id="4367" w:name="then-we-found-the-important-part"/>
    <w:p>
      <w:pPr>
        <w:pStyle w:val="Heading6"/>
      </w:pPr>
      <w:r>
        <w:t xml:space="preserve">Then we found the important part:</w:t>
      </w:r>
    </w:p>
    <w:p>
      <w:pPr>
        <w:pStyle w:val="FirstParagraph"/>
      </w:pPr>
      <w:r>
        <w:rPr>
          <w:bCs/>
          <w:b/>
        </w:rPr>
        <w:t xml:space="preserve">Cobblemon Occupied Pokéballs REFORGED</w:t>
      </w:r>
    </w:p>
    <w:p>
      <w:pPr>
        <w:pStyle w:val="BodyText"/>
      </w:pPr>
      <w:r>
        <w:t xml:space="preserve">This is a</w:t>
      </w:r>
      <w:r>
        <w:t xml:space="preserve"> </w:t>
      </w:r>
      <w:r>
        <w:rPr>
          <w:bCs/>
          <w:b/>
        </w:rPr>
        <w:t xml:space="preserve">NeoForge port</w:t>
      </w:r>
      <w:r>
        <w:t xml:space="preserve"> </w:t>
      </w:r>
      <w:r>
        <w:t xml:space="preserve">of the original mod.</w:t>
      </w:r>
    </w:p>
    <w:p>
      <w:pPr>
        <w:pStyle w:val="BodyText"/>
      </w:pPr>
      <w:r>
        <w:t xml:space="preserve">The reconstruction identified:</w:t>
      </w:r>
    </w:p>
    <w:p>
      <w:pPr>
        <w:numPr>
          <w:ilvl w:val="0"/>
          <w:numId w:val="2392"/>
        </w:numPr>
        <w:pStyle w:val="Compact"/>
      </w:pPr>
      <w:r>
        <w:t xml:space="preserve">Minecraft</w:t>
      </w:r>
      <w:r>
        <w:t xml:space="preserve"> </w:t>
      </w:r>
      <w:r>
        <w:rPr>
          <w:bCs/>
          <w:b/>
        </w:rPr>
        <w:t xml:space="preserve">1.21.1</w:t>
      </w:r>
    </w:p>
    <w:p>
      <w:pPr>
        <w:numPr>
          <w:ilvl w:val="0"/>
          <w:numId w:val="2392"/>
        </w:numPr>
        <w:pStyle w:val="Compact"/>
      </w:pPr>
      <w:r>
        <w:rPr>
          <w:bCs/>
          <w:b/>
        </w:rPr>
        <w:t xml:space="preserve">NeoForge</w:t>
      </w:r>
    </w:p>
    <w:p>
      <w:pPr>
        <w:numPr>
          <w:ilvl w:val="0"/>
          <w:numId w:val="2392"/>
        </w:numPr>
        <w:pStyle w:val="Compact"/>
      </w:pPr>
      <w:r>
        <w:rPr>
          <w:rStyle w:val="VerbatimChar"/>
        </w:rPr>
        <w:t xml:space="preserve">pokecapsule-1.2.1b.jar</w:t>
      </w:r>
    </w:p>
    <w:p>
      <w:pPr>
        <w:numPr>
          <w:ilvl w:val="0"/>
          <w:numId w:val="2392"/>
        </w:numPr>
        <w:pStyle w:val="Compact"/>
      </w:pPr>
      <w:r>
        <w:t xml:space="preserve">Client + server</w:t>
      </w:r>
    </w:p>
    <w:p>
      <w:pPr>
        <w:numPr>
          <w:ilvl w:val="0"/>
          <w:numId w:val="2392"/>
        </w:numPr>
        <w:pStyle w:val="Compact"/>
      </w:pPr>
      <w:r>
        <w:t xml:space="preserve">Cobblemon NeoForge 1.7.3+ supported according to the recovered research</w:t>
      </w:r>
    </w:p>
    <w:p>
      <w:pPr>
        <w:numPr>
          <w:ilvl w:val="0"/>
          <w:numId w:val="2392"/>
        </w:numPr>
        <w:pStyle w:val="Compact"/>
      </w:pPr>
      <w:r>
        <w:t xml:space="preserve">Therefore</w:t>
      </w:r>
      <w:r>
        <w:t xml:space="preserve"> </w:t>
      </w:r>
      <w:r>
        <w:rPr>
          <w:bCs/>
          <w:b/>
        </w:rPr>
        <w:t xml:space="preserve">Cobblemon 1.8.0 falls within the stated supported range</w:t>
      </w:r>
    </w:p>
    <w:p>
      <w:pPr>
        <w:pStyle w:val="FirstParagraph"/>
      </w:pPr>
      <w:r>
        <w:t xml:space="preserve">The archive consequently changed the status from "desired but technically unavailable" to:</w:t>
      </w:r>
    </w:p>
    <w:p>
      <w:pPr>
        <w:pStyle w:val="BlockText"/>
      </w:pPr>
      <w:r>
        <w:rPr>
          <w:bCs/>
          <w:b/>
        </w:rPr>
        <w:t xml:space="preserve">Occupied Pokéballs — KEEP</w:t>
      </w:r>
      <w:r>
        <w:br/>
      </w:r>
      <w:r>
        <w:rPr>
          <w:bCs/>
          <w:b/>
        </w:rPr>
        <w:t xml:space="preserve">Original Fabric version — not usable in our NeoForge pack</w:t>
      </w:r>
      <w:r>
        <w:br/>
      </w:r>
      <w:r>
        <w:rPr>
          <w:bCs/>
          <w:b/>
        </w:rPr>
        <w:t xml:space="preserve">Occupied Pokéballs REFORGED — YES, current NeoForge candidate</w:t>
      </w:r>
    </w:p>
    <w:p>
      <w:pPr>
        <w:pStyle w:val="FirstParagraph"/>
      </w:pPr>
      <w:r>
        <w:t xml:space="preserve">Current external listings also confirm that REFORGED is a 1.21.1</w:t>
      </w:r>
      <w:r>
        <w:t xml:space="preserve"> </w:t>
      </w:r>
      <w:r>
        <w:rPr>
          <w:bCs/>
          <w:b/>
        </w:rPr>
        <w:t xml:space="preserve">NeoForge</w:t>
      </w:r>
      <w:r>
        <w:t xml:space="preserve"> </w:t>
      </w:r>
      <w:r>
        <w:t xml:space="preserve">project, with</w:t>
      </w:r>
      <w:r>
        <w:t xml:space="preserve"> </w:t>
      </w:r>
      <w:r>
        <w:rPr>
          <w:rStyle w:val="VerbatimChar"/>
        </w:rPr>
        <w:t xml:space="preserve">pokecapsule-1.2.1b.jar</w:t>
      </w:r>
      <w:r>
        <w:t xml:space="preserve"> </w:t>
      </w:r>
      <w:r>
        <w:t xml:space="preserve">listed as the latest release found there. ([CurseForge][2])</w:t>
      </w:r>
    </w:p>
    <w:p>
      <w:r>
        <w:pict>
          <v:rect style="width:0;height:1.5pt" o:hralign="center" o:hrstd="t" o:hr="t"/>
        </w:pict>
      </w:r>
    </w:p>
    <w:bookmarkEnd w:id="4367"/>
    <w:bookmarkStart w:id="4368" w:name="what-reforged-gives-us"/>
    <w:p>
      <w:pPr>
        <w:pStyle w:val="Heading6"/>
      </w:pPr>
      <w:r>
        <w:t xml:space="preserve">3. What REFORGED gives us</w:t>
      </w:r>
    </w:p>
    <w:p>
      <w:pPr>
        <w:pStyle w:val="FirstParagraph"/>
      </w:pPr>
      <w:r>
        <w:t xml:space="preserve">The recovered archive lists essentially everything we wanted: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C.E.R. relevance</w:t>
            </w:r>
          </w:p>
        </w:tc>
      </w:tr>
      <w:tr>
        <w:tc>
          <w:tcPr/>
          <w:p>
            <w:pPr>
              <w:pStyle w:val="Compact"/>
              <w:jc w:val="left"/>
            </w:pPr>
            <w:r>
              <w:t xml:space="preserve">Eject Pokémon into physical ball</w:t>
            </w:r>
          </w:p>
        </w:tc>
        <w:tc>
          <w:tcPr/>
          <w:p>
            <w:pPr>
              <w:pStyle w:val="Compact"/>
              <w:jc w:val="left"/>
            </w:pPr>
            <w:r>
              <w:t xml:space="preserve">Core</w:t>
            </w:r>
          </w:p>
        </w:tc>
      </w:tr>
      <w:tr>
        <w:tc>
          <w:tcPr/>
          <w:p>
            <w:pPr>
              <w:pStyle w:val="Compact"/>
              <w:jc w:val="left"/>
            </w:pPr>
            <w:r>
              <w:t xml:space="preserve">Reclaim Pokémon</w:t>
            </w:r>
          </w:p>
        </w:tc>
        <w:tc>
          <w:tcPr/>
          <w:p>
            <w:pPr>
              <w:pStyle w:val="Compact"/>
              <w:jc w:val="left"/>
            </w:pPr>
            <w:r>
              <w:t xml:space="preserve">Core</w:t>
            </w:r>
          </w:p>
        </w:tc>
      </w:tr>
      <w:tr>
        <w:tc>
          <w:tcPr/>
          <w:p>
            <w:pPr>
              <w:pStyle w:val="Compact"/>
              <w:jc w:val="left"/>
            </w:pPr>
            <w:r>
              <w:t xml:space="preserve">Send Pokémon directly from ball</w:t>
            </w:r>
          </w:p>
        </w:tc>
        <w:tc>
          <w:tcPr/>
          <w:p>
            <w:pPr>
              <w:pStyle w:val="Compact"/>
              <w:jc w:val="left"/>
            </w:pPr>
            <w:r>
              <w:t xml:space="preserve">Convenience</w:t>
            </w:r>
          </w:p>
        </w:tc>
      </w:tr>
      <w:tr>
        <w:tc>
          <w:tcPr/>
          <w:p>
            <w:pPr>
              <w:pStyle w:val="Compact"/>
              <w:jc w:val="left"/>
            </w:pPr>
            <w:r>
              <w:t xml:space="preserve">3D ball displays</w:t>
            </w:r>
          </w:p>
        </w:tc>
        <w:tc>
          <w:tcPr/>
          <w:p>
            <w:pPr>
              <w:pStyle w:val="Compact"/>
              <w:jc w:val="left"/>
            </w:pPr>
            <w:r>
              <w:t xml:space="preserve">Major</w:t>
            </w:r>
          </w:p>
        </w:tc>
      </w:tr>
      <w:tr>
        <w:tc>
          <w:tcPr/>
          <w:p>
            <w:pPr>
              <w:pStyle w:val="Compact"/>
              <w:jc w:val="left"/>
            </w:pPr>
            <w:r>
              <w:t xml:space="preserve">Floating name labels</w:t>
            </w:r>
          </w:p>
        </w:tc>
        <w:tc>
          <w:tcPr/>
          <w:p>
            <w:pPr>
              <w:pStyle w:val="Compact"/>
              <w:jc w:val="left"/>
            </w:pPr>
            <w:r>
              <w:t xml:space="preserve">Display/lore</w:t>
            </w:r>
          </w:p>
        </w:tc>
      </w:tr>
      <w:tr>
        <w:tc>
          <w:tcPr/>
          <w:p>
            <w:pPr>
              <w:pStyle w:val="Compact"/>
              <w:jc w:val="left"/>
            </w:pPr>
            <w:r>
              <w:t xml:space="preserve">Jade information</w:t>
            </w:r>
          </w:p>
        </w:tc>
        <w:tc>
          <w:tcPr/>
          <w:p>
            <w:pPr>
              <w:pStyle w:val="Compact"/>
              <w:jc w:val="left"/>
            </w:pPr>
            <w:r>
              <w:t xml:space="preserve">Research/QoL</w:t>
            </w:r>
          </w:p>
        </w:tc>
      </w:tr>
      <w:tr>
        <w:tc>
          <w:tcPr/>
          <w:p>
            <w:pPr>
              <w:pStyle w:val="Compact"/>
              <w:jc w:val="left"/>
            </w:pPr>
            <w:r>
              <w:t xml:space="preserve">Original ball preservation</w:t>
            </w:r>
          </w:p>
        </w:tc>
        <w:tc>
          <w:tcPr/>
          <w:p>
            <w:pPr>
              <w:pStyle w:val="Compact"/>
              <w:jc w:val="left"/>
            </w:pPr>
            <w:r>
              <w:t xml:space="preserve">Important</w:t>
            </w:r>
          </w:p>
        </w:tc>
      </w:tr>
      <w:tr>
        <w:tc>
          <w:tcPr/>
          <w:p>
            <w:pPr>
              <w:pStyle w:val="Compact"/>
              <w:jc w:val="left"/>
            </w:pPr>
            <w:r>
              <w:t xml:space="preserve">IV/EV preservation</w:t>
            </w:r>
          </w:p>
        </w:tc>
        <w:tc>
          <w:tcPr/>
          <w:p>
            <w:pPr>
              <w:pStyle w:val="Compact"/>
              <w:jc w:val="left"/>
            </w:pPr>
            <w:r>
              <w:t xml:space="preserve">Important</w:t>
            </w:r>
          </w:p>
        </w:tc>
      </w:tr>
      <w:tr>
        <w:tc>
          <w:tcPr/>
          <w:p>
            <w:pPr>
              <w:pStyle w:val="Compact"/>
              <w:jc w:val="left"/>
            </w:pPr>
            <w:r>
              <w:t xml:space="preserve">Moves/ability/nature</w:t>
            </w:r>
          </w:p>
        </w:tc>
        <w:tc>
          <w:tcPr/>
          <w:p>
            <w:pPr>
              <w:pStyle w:val="Compact"/>
              <w:jc w:val="left"/>
            </w:pPr>
            <w:r>
              <w:t xml:space="preserve">Important</w:t>
            </w:r>
          </w:p>
        </w:tc>
      </w:tr>
      <w:tr>
        <w:tc>
          <w:tcPr/>
          <w:p>
            <w:pPr>
              <w:pStyle w:val="Compact"/>
              <w:jc w:val="left"/>
            </w:pPr>
            <w:r>
              <w:t xml:space="preserve">Held item</w:t>
            </w:r>
          </w:p>
        </w:tc>
        <w:tc>
          <w:tcPr/>
          <w:p>
            <w:pPr>
              <w:pStyle w:val="Compact"/>
              <w:jc w:val="left"/>
            </w:pPr>
            <w:r>
              <w:t xml:space="preserve">Important</w:t>
            </w:r>
          </w:p>
        </w:tc>
      </w:tr>
      <w:tr>
        <w:tc>
          <w:tcPr/>
          <w:p>
            <w:pPr>
              <w:pStyle w:val="Compact"/>
              <w:jc w:val="left"/>
            </w:pPr>
            <w:r>
              <w:t xml:space="preserve">Nickname/marks</w:t>
            </w:r>
          </w:p>
        </w:tc>
        <w:tc>
          <w:tcPr/>
          <w:p>
            <w:pPr>
              <w:pStyle w:val="Compact"/>
              <w:jc w:val="left"/>
            </w:pPr>
            <w:r>
              <w:t xml:space="preserve">Important</w:t>
            </w:r>
          </w:p>
        </w:tc>
      </w:tr>
      <w:tr>
        <w:tc>
          <w:tcPr/>
          <w:p>
            <w:pPr>
              <w:pStyle w:val="Compact"/>
              <w:jc w:val="left"/>
            </w:pPr>
            <w:r>
              <w:t xml:space="preserve">Optional death drops</w:t>
            </w:r>
          </w:p>
        </w:tc>
        <w:tc>
          <w:tcPr/>
          <w:p>
            <w:pPr>
              <w:pStyle w:val="Compact"/>
              <w:jc w:val="left"/>
            </w:pPr>
            <w:r>
              <w:t xml:space="preserve">Nuzlocke infrastructure</w:t>
            </w:r>
          </w:p>
        </w:tc>
      </w:tr>
      <w:tr>
        <w:tc>
          <w:tcPr/>
          <w:p>
            <w:pPr>
              <w:pStyle w:val="Compact"/>
              <w:jc w:val="left"/>
            </w:pPr>
            <w:r>
              <w:t xml:space="preserve">Rebindable controls</w:t>
            </w:r>
          </w:p>
        </w:tc>
        <w:tc>
          <w:tcPr/>
          <w:p>
            <w:pPr>
              <w:pStyle w:val="Compact"/>
              <w:jc w:val="left"/>
            </w:pPr>
            <w:r>
              <w:t xml:space="preserve">QoL</w:t>
            </w:r>
          </w:p>
        </w:tc>
      </w:tr>
    </w:tbl>
    <w:p>
      <w:pPr>
        <w:pStyle w:val="BodyText"/>
      </w:pPr>
      <w:r>
        <w:t xml:space="preserve">And the current original mod's public documentation independently confirms the same general feature set and dependency structure. ([CurseForge][1])</w:t>
      </w:r>
    </w:p>
    <w:p>
      <w:r>
        <w:pict>
          <v:rect style="width:0;height:1.5pt" o:hralign="center" o:hrstd="t" o:hr="t"/>
        </w:pict>
      </w:r>
    </w:p>
    <w:bookmarkEnd w:id="4368"/>
    <w:bookmarkStart w:id="4369" w:name="connected-system-retirement-protocol"/>
    <w:p>
      <w:pPr>
        <w:pStyle w:val="Heading6"/>
      </w:pPr>
      <w:r>
        <w:t xml:space="preserve">4. Connected system: Retirement Protocol</w:t>
      </w:r>
    </w:p>
    <w:p>
      <w:pPr>
        <w:pStyle w:val="FirstParagraph"/>
      </w:pPr>
      <w:r>
        <w:t xml:space="preserve">This is probably the</w:t>
      </w:r>
      <w:r>
        <w:t xml:space="preserve"> </w:t>
      </w:r>
      <w:r>
        <w:rPr>
          <w:bCs/>
          <w:b/>
        </w:rPr>
        <w:t xml:space="preserve">most important C.E.R. integration</w:t>
      </w:r>
      <w:r>
        <w:t xml:space="preserve">.</w:t>
      </w:r>
    </w:p>
    <w:p>
      <w:pPr>
        <w:pStyle w:val="BodyText"/>
      </w:pPr>
      <w:r>
        <w:t xml:space="preserve">The intended Nuzlocke/retirement concept became:</w:t>
      </w:r>
    </w:p>
    <w:p>
      <w:pPr>
        <w:pStyle w:val="BodyText"/>
      </w:pPr>
      <w:r>
        <w:rPr>
          <w:bCs/>
          <w:b/>
        </w:rPr>
        <w:t xml:space="preserve">Permanent faint/death → Occupied Pokéball → Retirement</w:t>
      </w:r>
    </w:p>
    <w:p>
      <w:pPr>
        <w:pStyle w:val="BodyText"/>
      </w:pPr>
      <w:r>
        <w:t xml:space="preserve">Instead of the Pokémon simply disappearing from the gameplay world, the Pokémon becomes a</w:t>
      </w:r>
      <w:r>
        <w:t xml:space="preserve"> </w:t>
      </w:r>
      <w:r>
        <w:rPr>
          <w:bCs/>
          <w:b/>
        </w:rPr>
        <w:t xml:space="preserve">physical preserved object representing its retired existence</w:t>
      </w:r>
      <w:r>
        <w:t xml:space="preserve">.</w:t>
      </w:r>
    </w:p>
    <w:p>
      <w:pPr>
        <w:pStyle w:val="BodyText"/>
      </w:pPr>
      <w:r>
        <w:t xml:space="preserve">The archive described the possibility of an actual memorial:</w:t>
      </w:r>
    </w:p>
    <w:p>
      <w:pPr>
        <w:pStyle w:val="BlockText"/>
      </w:pPr>
      <w:r>
        <w:t xml:space="preserve">Wes's First Journey</w:t>
      </w:r>
      <w:r>
        <w:br/>
      </w:r>
      <w:r>
        <w:t xml:space="preserve">Blaziken — Retired</w:t>
      </w:r>
      <w:r>
        <w:br/>
      </w:r>
      <w:r>
        <w:t xml:space="preserve">Swampert — Retired</w:t>
      </w:r>
      <w:r>
        <w:br/>
      </w:r>
      <w:r>
        <w:t xml:space="preserve">Sceptile — Retired</w:t>
      </w:r>
    </w:p>
    <w:p>
      <w:pPr>
        <w:pStyle w:val="FirstParagraph"/>
      </w:pPr>
      <w:r>
        <w:t xml:space="preserve">Except the entries wouldn't merely be signs. The actual occupied balls would contain the Pokémon data.</w:t>
      </w:r>
    </w:p>
    <w:bookmarkEnd w:id="4369"/>
    <w:bookmarkStart w:id="4370" w:name="important-distinction-1"/>
    <w:p>
      <w:pPr>
        <w:pStyle w:val="Heading6"/>
      </w:pPr>
      <w:r>
        <w:t xml:space="preserve">Important distinction</w:t>
      </w:r>
    </w:p>
    <w:p>
      <w:pPr>
        <w:pStyle w:val="FirstParagraph"/>
      </w:pPr>
      <w:r>
        <w:t xml:space="preserve">This was not supposed to mean:</w:t>
      </w:r>
    </w:p>
    <w:p>
      <w:pPr>
        <w:pStyle w:val="BodyText"/>
      </w:pPr>
      <w:r>
        <w:rPr>
          <w:bCs/>
          <w:b/>
        </w:rPr>
        <w:t xml:space="preserve">Occupied ball = automatically dead Pokémon.</w:t>
      </w:r>
    </w:p>
    <w:p>
      <w:pPr>
        <w:pStyle w:val="BodyText"/>
      </w:pPr>
      <w:r>
        <w:t xml:space="preserve">Occupied balls are a general physical-storage system.</w:t>
      </w:r>
    </w:p>
    <w:p>
      <w:pPr>
        <w:pStyle w:val="BodyText"/>
      </w:pPr>
      <w:r>
        <w:t xml:space="preserve">Retirement is</w:t>
      </w:r>
      <w:r>
        <w:t xml:space="preserve"> </w:t>
      </w:r>
      <w:r>
        <w:rPr>
          <w:bCs/>
          <w:b/>
        </w:rPr>
        <w:t xml:space="preserve">one system that uses them</w:t>
      </w:r>
      <w:r>
        <w:t xml:space="preserve">.</w:t>
      </w:r>
    </w:p>
    <w:p>
      <w:pPr>
        <w:pStyle w:val="BodyText"/>
      </w:pPr>
      <w:r>
        <w:t xml:space="preserve">That's an important dependency distinction.</w:t>
      </w:r>
    </w:p>
    <w:p>
      <w:r>
        <w:pict>
          <v:rect style="width:0;height:1.5pt" o:hralign="center" o:hrstd="t" o:hr="t"/>
        </w:pict>
      </w:r>
    </w:p>
    <w:bookmarkEnd w:id="4370"/>
    <w:bookmarkStart w:id="4371" w:name="nuzlocke-dependency"/>
    <w:p>
      <w:pPr>
        <w:pStyle w:val="Heading6"/>
      </w:pPr>
      <w:r>
        <w:t xml:space="preserve">5. Nuzlocke dependency</w:t>
      </w:r>
    </w:p>
    <w:p>
      <w:pPr>
        <w:pStyle w:val="FirstParagraph"/>
      </w:pPr>
      <w:r>
        <w:t xml:space="preserve">We originally worried that a Nuzlocke mod would simply delete/release the Pokémon before C.E.R. could convert it into an occupied ball.</w:t>
      </w:r>
    </w:p>
    <w:p>
      <w:pPr>
        <w:pStyle w:val="BodyText"/>
      </w:pPr>
      <w:r>
        <w:t xml:space="preserve">That concern was legitimate.</w:t>
      </w:r>
    </w:p>
    <w:p>
      <w:pPr>
        <w:pStyle w:val="BodyText"/>
      </w:pPr>
      <w:r>
        <w:t xml:space="preserve">The later reconstruction found that the NeoForge Nuzlocke infrastructure being investigated had configurable death handling, including a</w:t>
      </w:r>
      <w:r>
        <w:t xml:space="preserve"> </w:t>
      </w:r>
      <w:r>
        <w:rPr>
          <w:bCs/>
          <w:b/>
        </w:rPr>
        <w:t xml:space="preserve">mark-only</w:t>
      </w:r>
      <w:r>
        <w:t xml:space="preserve"> </w:t>
      </w:r>
      <w:r>
        <w:t xml:space="preserve">approach rather than necessarily immediately releasing the Pokémon.</w:t>
      </w:r>
    </w:p>
    <w:p>
      <w:pPr>
        <w:pStyle w:val="BodyText"/>
      </w:pPr>
      <w:r>
        <w:t xml:space="preserve">That opened the possibility of:</w:t>
      </w:r>
    </w:p>
    <w:p>
      <w:pPr>
        <w:pStyle w:val="BodyText"/>
      </w:pPr>
      <w:r>
        <w:rPr>
          <w:bCs/>
          <w:b/>
        </w:rPr>
        <w:t xml:space="preserve">Nuzlocke detection → C.E.R. Retirement Protocol → occupied ball → permanent retirement state</w:t>
      </w:r>
    </w:p>
    <w:p>
      <w:pPr>
        <w:pStyle w:val="BodyText"/>
      </w:pPr>
      <w:r>
        <w:t xml:space="preserve">rather than:</w:t>
      </w:r>
    </w:p>
    <w:p>
      <w:pPr>
        <w:pStyle w:val="BodyText"/>
      </w:pPr>
      <w:r>
        <w:rPr>
          <w:bCs/>
          <w:b/>
        </w:rPr>
        <w:t xml:space="preserve">Nuzlocke → Pokémon deleted → too late</w:t>
      </w:r>
    </w:p>
    <w:p>
      <w:pPr>
        <w:pStyle w:val="BodyText"/>
      </w:pPr>
      <w:r>
        <w:t xml:space="preserve">This means the exact Nuzlocke mod/configuration is a</w:t>
      </w:r>
      <w:r>
        <w:t xml:space="preserve"> </w:t>
      </w:r>
      <w:r>
        <w:rPr>
          <w:bCs/>
          <w:b/>
        </w:rPr>
        <w:t xml:space="preserve">dependency/integration point</w:t>
      </w:r>
      <w:r>
        <w:t xml:space="preserve">, not necessarily a hard dependency of Occupied Pokéballs itself.</w:t>
      </w:r>
    </w:p>
    <w:p>
      <w:r>
        <w:pict>
          <v:rect style="width:0;height:1.5pt" o:hralign="center" o:hrstd="t" o:hr="t"/>
        </w:pict>
      </w:r>
    </w:p>
    <w:bookmarkEnd w:id="4371"/>
    <w:bookmarkStart w:id="4372" w:name="X5b1e4262b1f9c5deae39f65e82e77823acd164b"/>
    <w:p>
      <w:pPr>
        <w:pStyle w:val="Heading6"/>
      </w:pPr>
      <w:r>
        <w:t xml:space="preserve">6. Retirement needs an anti-release mechanism</w:t>
      </w:r>
    </w:p>
    <w:p>
      <w:pPr>
        <w:pStyle w:val="FirstParagraph"/>
      </w:pPr>
      <w:r>
        <w:t xml:space="preserve">You correctly identified another major problem:</w:t>
      </w:r>
    </w:p>
    <w:p>
      <w:pPr>
        <w:pStyle w:val="BodyText"/>
      </w:pPr>
      <w:r>
        <w:t xml:space="preserve">If a retired Pokémon is just an ordinary Occupied Pokéball, what's stopping the player from simply taking it back?</w:t>
      </w:r>
    </w:p>
    <w:p>
      <w:pPr>
        <w:pStyle w:val="BodyText"/>
      </w:pPr>
      <w:r>
        <w:t xml:space="preserve">The archive explicitly raised this issue.</w:t>
      </w:r>
    </w:p>
    <w:p>
      <w:pPr>
        <w:pStyle w:val="BodyText"/>
      </w:pPr>
      <w:r>
        <w:t xml:space="preserve">The intended solution direction was that</w:t>
      </w:r>
      <w:r>
        <w:t xml:space="preserve"> </w:t>
      </w:r>
      <w:r>
        <w:rPr>
          <w:bCs/>
          <w:b/>
        </w:rPr>
        <w:t xml:space="preserve">Retirement Protocol would need its own state/metadata/lock</w:t>
      </w:r>
      <w:r>
        <w:t xml:space="preserve">, rather than relying on Occupied Pokéballs to understand Nuzlocke rules.</w:t>
      </w:r>
    </w:p>
    <w:p>
      <w:pPr>
        <w:pStyle w:val="BodyText"/>
      </w:pPr>
      <w:r>
        <w:t xml:space="preserve">Conceptually:</w:t>
      </w:r>
    </w:p>
    <w:p>
      <w:pPr>
        <w:pStyle w:val="BodyText"/>
      </w:pPr>
      <w:r>
        <w:rPr>
          <w:bCs/>
          <w:b/>
        </w:rPr>
        <w:t xml:space="preserve">Occupied Ball</w:t>
      </w:r>
      <w:r>
        <w:br/>
      </w:r>
      <w:r>
        <w:t xml:space="preserve">→ ordinary Pokémon storage</w:t>
      </w:r>
      <w:r>
        <w:br/>
      </w:r>
      <w:r>
        <w:t xml:space="preserve">→ reclaimable</w:t>
      </w:r>
    </w:p>
    <w:p>
      <w:pPr>
        <w:pStyle w:val="BodyText"/>
      </w:pPr>
      <w:r>
        <w:rPr>
          <w:bCs/>
          <w:b/>
        </w:rPr>
        <w:t xml:space="preserve">Retired Occupied Ball</w:t>
      </w:r>
      <w:r>
        <w:br/>
      </w:r>
      <w:r>
        <w:t xml:space="preserve">→ special retirement state</w:t>
      </w:r>
      <w:r>
        <w:br/>
      </w:r>
      <w:r>
        <w:t xml:space="preserve">→ cannot reclaim normally</w:t>
      </w:r>
    </w:p>
    <w:p>
      <w:pPr>
        <w:pStyle w:val="BodyText"/>
      </w:pPr>
      <w:r>
        <w:t xml:space="preserve">Potentially:</w:t>
      </w:r>
    </w:p>
    <w:p>
      <w:pPr>
        <w:pStyle w:val="BodyText"/>
      </w:pPr>
      <w:r>
        <w:rPr>
          <w:bCs/>
          <w:b/>
        </w:rPr>
        <w:t xml:space="preserve">Nuzlocke OFF / special administrative recovery</w:t>
      </w:r>
      <w:r>
        <w:br/>
      </w:r>
      <w:r>
        <w:t xml:space="preserve">→ controlled exception</w:t>
      </w:r>
    </w:p>
    <w:p>
      <w:pPr>
        <w:pStyle w:val="BodyText"/>
      </w:pPr>
      <w:r>
        <w:t xml:space="preserve">This is an important architecture point:</w:t>
      </w:r>
    </w:p>
    <w:p>
      <w:pPr>
        <w:pStyle w:val="BlockText"/>
      </w:pPr>
      <w:r>
        <w:rPr>
          <w:bCs/>
          <w:b/>
        </w:rPr>
        <w:t xml:space="preserve">Occupied Pokéballs provides the container. Retirement Protocol provides the rules governing what that container means.</w:t>
      </w:r>
    </w:p>
    <w:p>
      <w:r>
        <w:pict>
          <v:rect style="width:0;height:1.5pt" o:hralign="center" o:hrstd="t" o:hr="t"/>
        </w:pict>
      </w:r>
    </w:p>
    <w:bookmarkEnd w:id="4372"/>
    <w:bookmarkStart w:id="4373" w:name="championship-protocol-4"/>
    <w:p>
      <w:pPr>
        <w:pStyle w:val="Heading6"/>
      </w:pPr>
      <w:r>
        <w:t xml:space="preserve">7. Championship Protocol</w:t>
      </w:r>
    </w:p>
    <w:p>
      <w:pPr>
        <w:pStyle w:val="FirstParagraph"/>
      </w:pPr>
      <w:r>
        <w:t xml:space="preserve">This became the</w:t>
      </w:r>
      <w:r>
        <w:t xml:space="preserve"> </w:t>
      </w:r>
      <w:r>
        <w:rPr>
          <w:bCs/>
          <w:b/>
        </w:rPr>
        <w:t xml:space="preserve">counterpart to Retirement Protocol</w:t>
      </w:r>
      <w:r>
        <w:t xml:space="preserve">.</w:t>
      </w:r>
    </w:p>
    <w:p>
      <w:pPr>
        <w:pStyle w:val="BodyText"/>
      </w:pPr>
      <w:r>
        <w:t xml:space="preserve">And this one is particularly good because it uses the same physical infrastructure for the opposite emotional purpose.</w:t>
      </w:r>
    </w:p>
    <w:bookmarkEnd w:id="4373"/>
    <w:bookmarkStart w:id="4374" w:name="retirement-2"/>
    <w:p>
      <w:pPr>
        <w:pStyle w:val="Heading6"/>
      </w:pPr>
      <w:r>
        <w:t xml:space="preserve">Retirement</w:t>
      </w:r>
    </w:p>
    <w:p>
      <w:pPr>
        <w:pStyle w:val="FirstParagraph"/>
      </w:pPr>
      <w:r>
        <w:rPr>
          <w:bCs/>
          <w:b/>
        </w:rPr>
        <w:t xml:space="preserve">The Pokémon's active journey has ended.</w:t>
      </w:r>
    </w:p>
    <w:bookmarkEnd w:id="4374"/>
    <w:bookmarkStart w:id="4375" w:name="championship-2"/>
    <w:p>
      <w:pPr>
        <w:pStyle w:val="Heading6"/>
      </w:pPr>
      <w:r>
        <w:t xml:space="preserve">Championship</w:t>
      </w:r>
    </w:p>
    <w:p>
      <w:pPr>
        <w:pStyle w:val="FirstParagraph"/>
      </w:pPr>
      <w:r>
        <w:rPr>
          <w:bCs/>
          <w:b/>
        </w:rPr>
        <w:t xml:space="preserve">The team's journey has reached the highest honor.</w:t>
      </w:r>
    </w:p>
    <w:p>
      <w:pPr>
        <w:pStyle w:val="BodyText"/>
      </w:pPr>
      <w:r>
        <w:t xml:space="preserve">The Championship Protocol activates after the player defeats the League Champion and replaces them.</w:t>
      </w:r>
    </w:p>
    <w:p>
      <w:pPr>
        <w:pStyle w:val="BodyText"/>
      </w:pPr>
      <w:r>
        <w:t xml:space="preserve">The player's current party —</w:t>
      </w:r>
      <w:r>
        <w:t xml:space="preserve"> </w:t>
      </w:r>
      <w:r>
        <w:rPr>
          <w:bCs/>
          <w:b/>
        </w:rPr>
        <w:t xml:space="preserve">1–6 Pokémon</w:t>
      </w:r>
      <w:r>
        <w:t xml:space="preserve"> </w:t>
      </w:r>
      <w:r>
        <w:t xml:space="preserve">— gets transferred into occupied balls temporarily.</w:t>
      </w:r>
    </w:p>
    <w:p>
      <w:pPr>
        <w:pStyle w:val="BodyText"/>
      </w:pPr>
      <w:r>
        <w:t xml:space="preserve">Then the ceremony begins:</w:t>
      </w:r>
    </w:p>
    <w:p>
      <w:pPr>
        <w:numPr>
          <w:ilvl w:val="0"/>
          <w:numId w:val="2393"/>
        </w:numPr>
        <w:pStyle w:val="Compact"/>
      </w:pPr>
      <w:r>
        <w:t xml:space="preserve">Champion victory concludes.</w:t>
      </w:r>
    </w:p>
    <w:p>
      <w:pPr>
        <w:numPr>
          <w:ilvl w:val="0"/>
          <w:numId w:val="2393"/>
        </w:numPr>
        <w:pStyle w:val="Compact"/>
      </w:pPr>
      <w:r>
        <w:t xml:space="preserve">Player becomes Champion.</w:t>
      </w:r>
    </w:p>
    <w:p>
      <w:pPr>
        <w:numPr>
          <w:ilvl w:val="0"/>
          <w:numId w:val="2393"/>
        </w:numPr>
        <w:pStyle w:val="Compact"/>
      </w:pPr>
      <w:r>
        <w:t xml:space="preserve">Current party enters Occupied Pokéballs.</w:t>
      </w:r>
    </w:p>
    <w:p>
      <w:pPr>
        <w:numPr>
          <w:ilvl w:val="0"/>
          <w:numId w:val="2393"/>
        </w:numPr>
        <w:pStyle w:val="Compact"/>
      </w:pPr>
      <w:r>
        <w:t xml:space="preserve">Player enters the Champion's ceremonial chamber.</w:t>
      </w:r>
    </w:p>
    <w:p>
      <w:pPr>
        <w:numPr>
          <w:ilvl w:val="0"/>
          <w:numId w:val="2393"/>
        </w:numPr>
        <w:pStyle w:val="Compact"/>
      </w:pPr>
      <w:r>
        <w:t xml:space="preserve">Balls are brought into the chamber.</w:t>
      </w:r>
    </w:p>
    <w:p>
      <w:pPr>
        <w:numPr>
          <w:ilvl w:val="0"/>
          <w:numId w:val="2393"/>
        </w:numPr>
        <w:pStyle w:val="Compact"/>
      </w:pPr>
      <w:r>
        <w:t xml:space="preserve">Balls are placed onto pedestals.</w:t>
      </w:r>
    </w:p>
    <w:p>
      <w:pPr>
        <w:numPr>
          <w:ilvl w:val="0"/>
          <w:numId w:val="2393"/>
        </w:numPr>
        <w:pStyle w:val="Compact"/>
      </w:pPr>
      <w:r>
        <w:t xml:space="preserve">Team forms a ceremonial circle.</w:t>
      </w:r>
    </w:p>
    <w:p>
      <w:pPr>
        <w:numPr>
          <w:ilvl w:val="0"/>
          <w:numId w:val="2393"/>
        </w:numPr>
        <w:pStyle w:val="Compact"/>
      </w:pPr>
      <w:r>
        <w:t xml:space="preserve">Player monument/statue appears.</w:t>
      </w:r>
    </w:p>
    <w:p>
      <w:pPr>
        <w:numPr>
          <w:ilvl w:val="0"/>
          <w:numId w:val="2393"/>
        </w:numPr>
        <w:pStyle w:val="Compact"/>
      </w:pPr>
      <w:r>
        <w:t xml:space="preserve">Ceremony concludes.</w:t>
      </w:r>
    </w:p>
    <w:p>
      <w:pPr>
        <w:numPr>
          <w:ilvl w:val="0"/>
          <w:numId w:val="2393"/>
        </w:numPr>
        <w:pStyle w:val="Compact"/>
      </w:pPr>
      <w:r>
        <w:t xml:space="preserve">Pokémon become available again.</w:t>
      </w:r>
    </w:p>
    <w:bookmarkEnd w:id="4375"/>
    <w:bookmarkStart w:id="4376" w:name="the-crucial-distinction"/>
    <w:p>
      <w:pPr>
        <w:pStyle w:val="Heading6"/>
      </w:pPr>
      <w:r>
        <w:t xml:space="preserve">The crucial distinction</w:t>
      </w:r>
    </w:p>
    <w:p>
      <w:pPr>
        <w:pStyle w:val="FirstParagraph"/>
      </w:pPr>
      <w:r>
        <w:t xml:space="preserve">The occupied balls</w:t>
      </w:r>
      <w:r>
        <w:t xml:space="preserve"> </w:t>
      </w:r>
      <w:r>
        <w:rPr>
          <w:bCs/>
          <w:b/>
        </w:rPr>
        <w:t xml:space="preserve">aren't the final state</w:t>
      </w:r>
      <w:r>
        <w:t xml:space="preserve">.</w:t>
      </w:r>
    </w:p>
    <w:p>
      <w:pPr>
        <w:pStyle w:val="BodyText"/>
      </w:pPr>
      <w:r>
        <w:t xml:space="preserve">They're the physical representation of the team's</w:t>
      </w:r>
      <w:r>
        <w:t xml:space="preserve"> </w:t>
      </w:r>
      <w:r>
        <w:rPr>
          <w:bCs/>
          <w:b/>
        </w:rPr>
        <w:t xml:space="preserve">Championship Archive</w:t>
      </w:r>
      <w:r>
        <w:t xml:space="preserve">.</w:t>
      </w:r>
    </w:p>
    <w:p>
      <w:r>
        <w:pict>
          <v:rect style="width:0;height:1.5pt" o:hralign="center" o:hrstd="t" o:hr="t"/>
        </w:pict>
      </w:r>
    </w:p>
    <w:bookmarkEnd w:id="4376"/>
    <w:bookmarkStart w:id="4377" w:name="championship-display-architecture"/>
    <w:p>
      <w:pPr>
        <w:pStyle w:val="Heading6"/>
      </w:pPr>
      <w:r>
        <w:t xml:space="preserve">8. Championship display architecture</w:t>
      </w:r>
    </w:p>
    <w:p>
      <w:pPr>
        <w:pStyle w:val="FirstParagraph"/>
      </w:pPr>
      <w:r>
        <w:t xml:space="preserve">The proposed pedestals were:</w:t>
      </w:r>
    </w:p>
    <w:p>
      <w:pPr>
        <w:numPr>
          <w:ilvl w:val="0"/>
          <w:numId w:val="2394"/>
        </w:numPr>
        <w:pStyle w:val="Compact"/>
      </w:pPr>
      <w:r>
        <w:t xml:space="preserve">White/quartz</w:t>
      </w:r>
    </w:p>
    <w:p>
      <w:pPr>
        <w:numPr>
          <w:ilvl w:val="0"/>
          <w:numId w:val="2394"/>
        </w:numPr>
        <w:pStyle w:val="Compact"/>
      </w:pPr>
      <w:r>
        <w:t xml:space="preserve">Gold trim</w:t>
      </w:r>
    </w:p>
    <w:p>
      <w:pPr>
        <w:numPr>
          <w:ilvl w:val="0"/>
          <w:numId w:val="2394"/>
        </w:numPr>
        <w:pStyle w:val="Compact"/>
      </w:pPr>
      <w:r>
        <w:t xml:space="preserve">Circular recessed Pokéball socket</w:t>
      </w:r>
    </w:p>
    <w:p>
      <w:pPr>
        <w:numPr>
          <w:ilvl w:val="0"/>
          <w:numId w:val="2394"/>
        </w:numPr>
        <w:pStyle w:val="Compact"/>
      </w:pPr>
      <w:r>
        <w:t xml:space="preserve">Potential subtle type-colored illumination</w:t>
      </w:r>
    </w:p>
    <w:p>
      <w:pPr>
        <w:numPr>
          <w:ilvl w:val="0"/>
          <w:numId w:val="2394"/>
        </w:numPr>
        <w:pStyle w:val="Compact"/>
      </w:pPr>
      <w:r>
        <w:t xml:space="preserve">Up to six pedestals</w:t>
      </w:r>
    </w:p>
    <w:p>
      <w:pPr>
        <w:numPr>
          <w:ilvl w:val="0"/>
          <w:numId w:val="2394"/>
        </w:numPr>
        <w:pStyle w:val="Compact"/>
      </w:pPr>
      <w:r>
        <w:t xml:space="preserve">Central Champion monument</w:t>
      </w:r>
    </w:p>
    <w:p>
      <w:pPr>
        <w:pStyle w:val="FirstParagraph"/>
      </w:pPr>
      <w:r>
        <w:t xml:space="preserve">There was also a proposal for the player statue to hold a Pokéball overhead, with the Pokémon surrounding them.</w:t>
      </w:r>
    </w:p>
    <w:p>
      <w:pPr>
        <w:pStyle w:val="BodyText"/>
      </w:pPr>
      <w:r>
        <w:t xml:space="preserve">This created the idea that the Pokémon aren't trophies merely decorating the Champion.</w:t>
      </w:r>
    </w:p>
    <w:p>
      <w:pPr>
        <w:pStyle w:val="BodyText"/>
      </w:pPr>
      <w:r>
        <w:rPr>
          <w:bCs/>
          <w:b/>
        </w:rPr>
        <w:t xml:space="preserve">They're the reason the Champion exists.</w:t>
      </w:r>
    </w:p>
    <w:p>
      <w:r>
        <w:pict>
          <v:rect style="width:0;height:1.5pt" o:hralign="center" o:hrstd="t" o:hr="t"/>
        </w:pict>
      </w:r>
    </w:p>
    <w:bookmarkEnd w:id="4377"/>
    <w:bookmarkStart w:id="4378" w:name="championship-retirement"/>
    <w:p>
      <w:pPr>
        <w:pStyle w:val="Heading6"/>
      </w:pPr>
      <w:r>
        <w:t xml:space="preserve">9. Championship ≠ Retirement</w:t>
      </w:r>
    </w:p>
    <w:p>
      <w:pPr>
        <w:pStyle w:val="FirstParagraph"/>
      </w:pPr>
      <w:r>
        <w:t xml:space="preserve">This was explicitly clarified.</w:t>
      </w:r>
    </w:p>
    <w:p>
      <w:pPr>
        <w:pStyle w:val="BodyText"/>
      </w:pPr>
      <w:r>
        <w:t xml:space="preserve">Championship Protocol:</w:t>
      </w:r>
    </w:p>
    <w:p>
      <w:pPr>
        <w:numPr>
          <w:ilvl w:val="0"/>
          <w:numId w:val="2395"/>
        </w:numPr>
        <w:pStyle w:val="Compact"/>
      </w:pPr>
      <w:r>
        <w:rPr>
          <w:bCs/>
          <w:b/>
        </w:rPr>
        <w:t xml:space="preserve">Does not permanently remove the Pokémon</w:t>
      </w:r>
    </w:p>
    <w:p>
      <w:pPr>
        <w:numPr>
          <w:ilvl w:val="0"/>
          <w:numId w:val="2395"/>
        </w:numPr>
        <w:pStyle w:val="Compact"/>
      </w:pPr>
      <w:r>
        <w:rPr>
          <w:bCs/>
          <w:b/>
        </w:rPr>
        <w:t xml:space="preserve">Does not represent death</w:t>
      </w:r>
    </w:p>
    <w:p>
      <w:pPr>
        <w:numPr>
          <w:ilvl w:val="0"/>
          <w:numId w:val="2395"/>
        </w:numPr>
        <w:pStyle w:val="Compact"/>
      </w:pPr>
      <w:r>
        <w:rPr>
          <w:bCs/>
          <w:b/>
        </w:rPr>
        <w:t xml:space="preserve">Does not need to be tied to Nuzlocke</w:t>
      </w:r>
    </w:p>
    <w:p>
      <w:pPr>
        <w:numPr>
          <w:ilvl w:val="0"/>
          <w:numId w:val="2395"/>
        </w:numPr>
        <w:pStyle w:val="Compact"/>
      </w:pPr>
      <w:r>
        <w:rPr>
          <w:bCs/>
          <w:b/>
        </w:rPr>
        <w:t xml:space="preserve">Should probably NOT contribute to Research in the way Retirement does</w:t>
      </w:r>
    </w:p>
    <w:p>
      <w:pPr>
        <w:pStyle w:val="FirstParagraph"/>
      </w:pPr>
      <w:r>
        <w:t xml:space="preserve">The archive specifically records the decisions that Championship Protocol should not be locked behind Nuzlocke and should not contribute to research like Retirement.</w:t>
      </w:r>
    </w:p>
    <w:p>
      <w:pPr>
        <w:pStyle w:val="BodyText"/>
      </w:pPr>
      <w:r>
        <w:t xml:space="preserve">So:</w:t>
      </w:r>
    </w:p>
    <w:tbl>
      <w:tblPr>
        <w:tblStyle w:val="Table"/>
        <w:tblW w:type="pct" w:w="5000"/>
        <w:tblLook w:firstRow="1" w:lastRow="0" w:firstColumn="0" w:lastColumn="0" w:noHBand="0" w:noVBand="0" w:val="0020"/>
        <w:jc w:val="start"/>
      </w:tblPr>
      <w:tblGrid>
        <w:gridCol w:w="1807"/>
        <w:gridCol w:w="2496"/>
        <w:gridCol w:w="860"/>
        <w:gridCol w:w="1807"/>
        <w:gridCol w:w="946"/>
      </w:tblGrid>
      <w:tr>
        <w:trPr>
          <w:tblHeader w:val="true"/>
        </w:trPr>
        <w:tc>
          <w:tcPr/>
          <w:p>
            <w:pPr>
              <w:pStyle w:val="Compact"/>
              <w:jc w:val="left"/>
            </w:pPr>
            <w:r>
              <w:t xml:space="preserve">System</w:t>
            </w:r>
          </w:p>
        </w:tc>
        <w:tc>
          <w:tcPr/>
          <w:p>
            <w:pPr>
              <w:pStyle w:val="Compact"/>
              <w:jc w:val="left"/>
            </w:pPr>
            <w:r>
              <w:t xml:space="preserve">Occupied Ball purpose</w:t>
            </w:r>
          </w:p>
        </w:tc>
        <w:tc>
          <w:tcPr/>
          <w:p>
            <w:pPr>
              <w:pStyle w:val="Compact"/>
              <w:jc w:val="right"/>
            </w:pPr>
            <w:r>
              <w:t xml:space="preserve">Permanent?</w:t>
            </w:r>
          </w:p>
        </w:tc>
        <w:tc>
          <w:tcPr/>
          <w:p>
            <w:pPr>
              <w:pStyle w:val="Compact"/>
              <w:jc w:val="right"/>
            </w:pPr>
            <w:r>
              <w:t xml:space="preserve">Nuzlocke?</w:t>
            </w:r>
          </w:p>
        </w:tc>
        <w:tc>
          <w:tcPr/>
          <w:p>
            <w:pPr>
              <w:pStyle w:val="Compact"/>
              <w:jc w:val="right"/>
            </w:pPr>
            <w:r>
              <w:t xml:space="preserve">Research?</w:t>
            </w:r>
          </w:p>
        </w:tc>
      </w:tr>
      <w:tr>
        <w:tc>
          <w:tcPr/>
          <w:p>
            <w:pPr>
              <w:pStyle w:val="Compact"/>
              <w:jc w:val="left"/>
            </w:pPr>
            <w:r>
              <w:t xml:space="preserve">Normal storage</w:t>
            </w:r>
          </w:p>
        </w:tc>
        <w:tc>
          <w:tcPr/>
          <w:p>
            <w:pPr>
              <w:pStyle w:val="Compact"/>
              <w:jc w:val="left"/>
            </w:pPr>
            <w:r>
              <w:t xml:space="preserve">Physical Pokémon container</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Retirement Protocol</w:t>
            </w:r>
          </w:p>
        </w:tc>
        <w:tc>
          <w:tcPr/>
          <w:p>
            <w:pPr>
              <w:pStyle w:val="Compact"/>
              <w:jc w:val="left"/>
            </w:pPr>
            <w:r>
              <w:t xml:space="preserve">Memorial/preservation</w:t>
            </w:r>
          </w:p>
        </w:tc>
        <w:tc>
          <w:tcPr/>
          <w:p>
            <w:pPr>
              <w:pStyle w:val="Compact"/>
              <w:jc w:val="right"/>
            </w:pPr>
            <w:r>
              <w:rPr>
                <w:bCs/>
                <w:b/>
              </w:rPr>
              <w:t xml:space="preserve">Yes</w:t>
            </w:r>
          </w:p>
        </w:tc>
        <w:tc>
          <w:tcPr/>
          <w:p>
            <w:pPr>
              <w:pStyle w:val="Compact"/>
              <w:jc w:val="right"/>
            </w:pPr>
            <w:r>
              <w:t xml:space="preserve">Originally associated</w:t>
            </w:r>
          </w:p>
        </w:tc>
        <w:tc>
          <w:tcPr/>
          <w:p>
            <w:pPr>
              <w:pStyle w:val="Compact"/>
              <w:jc w:val="right"/>
            </w:pPr>
            <w:r>
              <w:t xml:space="preserve">Potentially</w:t>
            </w:r>
          </w:p>
        </w:tc>
      </w:tr>
      <w:tr>
        <w:tc>
          <w:tcPr/>
          <w:p>
            <w:pPr>
              <w:pStyle w:val="Compact"/>
              <w:jc w:val="left"/>
            </w:pPr>
            <w:r>
              <w:t xml:space="preserve">Championship Protocol</w:t>
            </w:r>
          </w:p>
        </w:tc>
        <w:tc>
          <w:tcPr/>
          <w:p>
            <w:pPr>
              <w:pStyle w:val="Compact"/>
              <w:jc w:val="left"/>
            </w:pPr>
            <w:r>
              <w:t xml:space="preserve">Historical honor/archive</w:t>
            </w:r>
          </w:p>
        </w:tc>
        <w:tc>
          <w:tcPr/>
          <w:p>
            <w:pPr>
              <w:pStyle w:val="Compact"/>
              <w:jc w:val="right"/>
            </w:pPr>
            <w:r>
              <w:rPr>
                <w:bCs/>
                <w:b/>
              </w:rPr>
              <w:t xml:space="preserve">No</w:t>
            </w:r>
          </w:p>
        </w:tc>
        <w:tc>
          <w:tcPr/>
          <w:p>
            <w:pPr>
              <w:pStyle w:val="Compact"/>
              <w:jc w:val="right"/>
            </w:pPr>
            <w:r>
              <w:rPr>
                <w:bCs/>
                <w:b/>
              </w:rPr>
              <w:t xml:space="preserve">No</w:t>
            </w:r>
          </w:p>
        </w:tc>
        <w:tc>
          <w:tcPr/>
          <w:p>
            <w:pPr>
              <w:pStyle w:val="Compact"/>
              <w:jc w:val="right"/>
            </w:pPr>
            <w:r>
              <w:rPr>
                <w:bCs/>
                <w:b/>
              </w:rPr>
              <w:t xml:space="preserve">No</w:t>
            </w:r>
          </w:p>
        </w:tc>
      </w:tr>
      <w:tr>
        <w:tc>
          <w:tcPr/>
          <w:p>
            <w:pPr>
              <w:pStyle w:val="Compact"/>
              <w:jc w:val="left"/>
            </w:pPr>
            <w:r>
              <w:t xml:space="preserve">Regional Loot</w:t>
            </w:r>
          </w:p>
        </w:tc>
        <w:tc>
          <w:tcPr/>
          <w:p>
            <w:pPr>
              <w:pStyle w:val="Compact"/>
              <w:jc w:val="left"/>
            </w:pPr>
            <w:r>
              <w:t xml:space="preserve">Discovered historical Pokémon</w:t>
            </w:r>
          </w:p>
        </w:tc>
        <w:tc>
          <w:tcPr/>
          <w:p>
            <w:pPr>
              <w:pStyle w:val="Compact"/>
              <w:jc w:val="right"/>
            </w:pPr>
            <w:r>
              <w:t xml:space="preserve">No</w:t>
            </w:r>
          </w:p>
        </w:tc>
        <w:tc>
          <w:tcPr/>
          <w:p>
            <w:pPr>
              <w:pStyle w:val="Compact"/>
              <w:jc w:val="right"/>
            </w:pPr>
            <w:r>
              <w:t xml:space="preserve">No</w:t>
            </w:r>
          </w:p>
        </w:tc>
        <w:tc>
          <w:tcPr/>
          <w:p>
            <w:pPr>
              <w:pStyle w:val="Compact"/>
              <w:jc w:val="right"/>
            </w:pPr>
            <w:r>
              <w:rPr>
                <w:bCs/>
                <w:b/>
              </w:rPr>
              <w:t xml:space="preserve">Yes</w:t>
            </w:r>
          </w:p>
        </w:tc>
      </w:tr>
    </w:tbl>
    <w:p>
      <w:pPr>
        <w:pStyle w:val="BodyText"/>
      </w:pPr>
      <w:r>
        <w:t xml:space="preserve">That's a very clean architecture.</w:t>
      </w:r>
    </w:p>
    <w:p>
      <w:r>
        <w:pict>
          <v:rect style="width:0;height:1.5pt" o:hralign="center" o:hrstd="t" o:hr="t"/>
        </w:pict>
      </w:r>
    </w:p>
    <w:bookmarkEnd w:id="4378"/>
    <w:bookmarkStart w:id="4379" w:name="regional-occupied-pokéball-loot"/>
    <w:p>
      <w:pPr>
        <w:pStyle w:val="Heading6"/>
      </w:pPr>
      <w:r>
        <w:t xml:space="preserve">10. Regional Occupied Pokéball Loot</w:t>
      </w:r>
    </w:p>
    <w:p>
      <w:pPr>
        <w:pStyle w:val="FirstParagraph"/>
      </w:pPr>
      <w:r>
        <w:t xml:space="preserve">This was another major recovered idea.</w:t>
      </w:r>
    </w:p>
    <w:p>
      <w:pPr>
        <w:pStyle w:val="BodyText"/>
      </w:pPr>
      <w:r>
        <w:t xml:space="preserve">We weren't interested in simply putting:</w:t>
      </w:r>
    </w:p>
    <w:p>
      <w:pPr>
        <w:pStyle w:val="BlockText"/>
      </w:pPr>
      <w:r>
        <w:t xml:space="preserve">"Random Occupied Pokémon Ball"</w:t>
      </w:r>
    </w:p>
    <w:p>
      <w:pPr>
        <w:pStyle w:val="FirstParagraph"/>
      </w:pPr>
      <w:r>
        <w:t xml:space="preserve">into every chest.</w:t>
      </w:r>
    </w:p>
    <w:p>
      <w:pPr>
        <w:pStyle w:val="BodyText"/>
      </w:pPr>
      <w:r>
        <w:t xml:space="preserve">Instead:</w:t>
      </w:r>
    </w:p>
    <w:p>
      <w:pPr>
        <w:pStyle w:val="BlockText"/>
      </w:pPr>
      <w:r>
        <w:rPr>
          <w:bCs/>
          <w:b/>
        </w:rPr>
        <w:t xml:space="preserve">The location determines the ball AND the possible Pokémon inside.</w:t>
      </w:r>
    </w:p>
    <w:p>
      <w:pPr>
        <w:pStyle w:val="FirstParagraph"/>
      </w:pPr>
      <w:r>
        <w:t xml:space="preserve">For example:</w:t>
      </w:r>
    </w:p>
    <w:bookmarkEnd w:id="4379"/>
    <w:bookmarkStart w:id="4380" w:name="ocean-ruins"/>
    <w:p>
      <w:pPr>
        <w:pStyle w:val="Heading6"/>
      </w:pPr>
      <w:r>
        <w:t xml:space="preserve">Ocean Ruins</w:t>
      </w:r>
    </w:p>
    <w:p>
      <w:pPr>
        <w:pStyle w:val="FirstParagraph"/>
      </w:pPr>
      <w:r>
        <w:t xml:space="preserve">Potential balls:</w:t>
      </w:r>
    </w:p>
    <w:p>
      <w:pPr>
        <w:numPr>
          <w:ilvl w:val="0"/>
          <w:numId w:val="2396"/>
        </w:numPr>
        <w:pStyle w:val="Compact"/>
      </w:pPr>
      <w:r>
        <w:t xml:space="preserve">Dive Ball</w:t>
      </w:r>
    </w:p>
    <w:p>
      <w:pPr>
        <w:numPr>
          <w:ilvl w:val="0"/>
          <w:numId w:val="2396"/>
        </w:numPr>
        <w:pStyle w:val="Compact"/>
      </w:pPr>
      <w:r>
        <w:t xml:space="preserve">Net Ball</w:t>
      </w:r>
    </w:p>
    <w:p>
      <w:pPr>
        <w:numPr>
          <w:ilvl w:val="0"/>
          <w:numId w:val="2396"/>
        </w:numPr>
        <w:pStyle w:val="Compact"/>
      </w:pPr>
      <w:r>
        <w:t xml:space="preserve">Rare/damaged historical ball</w:t>
      </w:r>
    </w:p>
    <w:p>
      <w:pPr>
        <w:pStyle w:val="FirstParagraph"/>
      </w:pPr>
      <w:r>
        <w:t xml:space="preserve">Potential occupants:</w:t>
      </w:r>
    </w:p>
    <w:p>
      <w:pPr>
        <w:numPr>
          <w:ilvl w:val="0"/>
          <w:numId w:val="2397"/>
        </w:numPr>
        <w:pStyle w:val="Compact"/>
      </w:pPr>
      <w:r>
        <w:t xml:space="preserve">Water Pokémon</w:t>
      </w:r>
    </w:p>
    <w:p>
      <w:pPr>
        <w:numPr>
          <w:ilvl w:val="0"/>
          <w:numId w:val="2397"/>
        </w:numPr>
        <w:pStyle w:val="Compact"/>
      </w:pPr>
      <w:r>
        <w:t xml:space="preserve">Water/Bug Pokémon</w:t>
      </w:r>
    </w:p>
    <w:p>
      <w:pPr>
        <w:numPr>
          <w:ilvl w:val="0"/>
          <w:numId w:val="2397"/>
        </w:numPr>
        <w:pStyle w:val="Compact"/>
      </w:pPr>
      <w:r>
        <w:t xml:space="preserve">Ocean/coastal species</w:t>
      </w:r>
    </w:p>
    <w:p>
      <w:pPr>
        <w:pStyle w:val="FirstParagraph"/>
      </w:pPr>
      <w:r>
        <w:t xml:space="preserve">Example:</w:t>
      </w:r>
    </w:p>
    <w:p>
      <w:pPr>
        <w:pStyle w:val="BodyText"/>
      </w:pPr>
      <w:r>
        <w:rPr>
          <w:bCs/>
          <w:b/>
        </w:rPr>
        <w:t xml:space="preserve">Occupied Dive Ball → Chinchou</w:t>
      </w:r>
    </w:p>
    <w:p>
      <w:pPr>
        <w:pStyle w:val="BodyText"/>
      </w:pPr>
      <w:r>
        <w:t xml:space="preserve">The point isn't merely the reward.</w:t>
      </w:r>
    </w:p>
    <w:p>
      <w:pPr>
        <w:pStyle w:val="BodyText"/>
      </w:pPr>
      <w:r>
        <w:t xml:space="preserve">It's environmental storytelling.</w:t>
      </w:r>
    </w:p>
    <w:p>
      <w:r>
        <w:pict>
          <v:rect style="width:0;height:1.5pt" o:hralign="center" o:hrstd="t" o:hr="t"/>
        </w:pict>
      </w:r>
    </w:p>
    <w:bookmarkEnd w:id="4380"/>
    <w:bookmarkStart w:id="4381" w:name="regional-examples"/>
    <w:p>
      <w:pPr>
        <w:pStyle w:val="Heading6"/>
      </w:pPr>
      <w:r>
        <w:t xml:space="preserve">11. Regional examples</w:t>
      </w:r>
    </w:p>
    <w:p>
      <w:pPr>
        <w:pStyle w:val="FirstParagraph"/>
      </w:pPr>
      <w:r>
        <w:t xml:space="preserve">The archive expanded this concept considerably.</w:t>
      </w:r>
    </w:p>
    <w:bookmarkEnd w:id="4381"/>
    <w:bookmarkStart w:id="4382" w:name="old-forest-woodland-ruins"/>
    <w:p>
      <w:pPr>
        <w:pStyle w:val="Heading6"/>
      </w:pPr>
      <w:r>
        <w:t xml:space="preserve">Old Forest / Woodland Ruins</w:t>
      </w:r>
    </w:p>
    <w:p>
      <w:pPr>
        <w:pStyle w:val="FirstParagraph"/>
      </w:pPr>
      <w:r>
        <w:t xml:space="preserve">Possible balls:</w:t>
      </w:r>
    </w:p>
    <w:p>
      <w:pPr>
        <w:numPr>
          <w:ilvl w:val="0"/>
          <w:numId w:val="2398"/>
        </w:numPr>
        <w:pStyle w:val="Compact"/>
      </w:pPr>
      <w:r>
        <w:t xml:space="preserve">Nest Ball</w:t>
      </w:r>
    </w:p>
    <w:p>
      <w:pPr>
        <w:numPr>
          <w:ilvl w:val="0"/>
          <w:numId w:val="2398"/>
        </w:numPr>
        <w:pStyle w:val="Compact"/>
      </w:pPr>
      <w:r>
        <w:t xml:space="preserve">Friend Ball</w:t>
      </w:r>
    </w:p>
    <w:p>
      <w:pPr>
        <w:numPr>
          <w:ilvl w:val="0"/>
          <w:numId w:val="2398"/>
        </w:numPr>
        <w:pStyle w:val="Compact"/>
      </w:pPr>
      <w:r>
        <w:t xml:space="preserve">Safari-style ball</w:t>
      </w:r>
    </w:p>
    <w:p>
      <w:pPr>
        <w:pStyle w:val="FirstParagraph"/>
      </w:pPr>
      <w:r>
        <w:t xml:space="preserve">Potential occupants:</w:t>
      </w:r>
    </w:p>
    <w:p>
      <w:pPr>
        <w:numPr>
          <w:ilvl w:val="0"/>
          <w:numId w:val="2399"/>
        </w:numPr>
        <w:pStyle w:val="Compact"/>
      </w:pPr>
      <w:r>
        <w:t xml:space="preserve">Grass</w:t>
      </w:r>
    </w:p>
    <w:p>
      <w:pPr>
        <w:numPr>
          <w:ilvl w:val="0"/>
          <w:numId w:val="2399"/>
        </w:numPr>
        <w:pStyle w:val="Compact"/>
      </w:pPr>
      <w:r>
        <w:t xml:space="preserve">Bug</w:t>
      </w:r>
    </w:p>
    <w:p>
      <w:pPr>
        <w:numPr>
          <w:ilvl w:val="0"/>
          <w:numId w:val="2399"/>
        </w:numPr>
        <w:pStyle w:val="Compact"/>
      </w:pPr>
      <w:r>
        <w:t xml:space="preserve">Forest Normal Pokémon</w:t>
      </w:r>
    </w:p>
    <w:p>
      <w:pPr>
        <w:numPr>
          <w:ilvl w:val="0"/>
          <w:numId w:val="2399"/>
        </w:numPr>
        <w:pStyle w:val="Compact"/>
      </w:pPr>
      <w:r>
        <w:t xml:space="preserve">Regionally appropriate species</w:t>
      </w:r>
    </w:p>
    <w:bookmarkEnd w:id="4382"/>
    <w:bookmarkStart w:id="4383" w:name="ashen-range"/>
    <w:p>
      <w:pPr>
        <w:pStyle w:val="Heading6"/>
      </w:pPr>
      <w:r>
        <w:t xml:space="preserve">Ashen Range</w:t>
      </w:r>
    </w:p>
    <w:p>
      <w:pPr>
        <w:pStyle w:val="FirstParagraph"/>
      </w:pPr>
      <w:r>
        <w:t xml:space="preserve">Possible balls:</w:t>
      </w:r>
    </w:p>
    <w:p>
      <w:pPr>
        <w:numPr>
          <w:ilvl w:val="0"/>
          <w:numId w:val="2400"/>
        </w:numPr>
        <w:pStyle w:val="Compact"/>
      </w:pPr>
      <w:r>
        <w:t xml:space="preserve">Repeat Ball</w:t>
      </w:r>
    </w:p>
    <w:p>
      <w:pPr>
        <w:numPr>
          <w:ilvl w:val="0"/>
          <w:numId w:val="2400"/>
        </w:numPr>
        <w:pStyle w:val="Compact"/>
      </w:pPr>
      <w:r>
        <w:t xml:space="preserve">Timer Ball</w:t>
      </w:r>
    </w:p>
    <w:p>
      <w:pPr>
        <w:numPr>
          <w:ilvl w:val="0"/>
          <w:numId w:val="2400"/>
        </w:numPr>
        <w:pStyle w:val="Compact"/>
      </w:pPr>
      <w:r>
        <w:t xml:space="preserve">Later specialty Fire/Resonance Balls</w:t>
      </w:r>
    </w:p>
    <w:p>
      <w:pPr>
        <w:pStyle w:val="FirstParagraph"/>
      </w:pPr>
      <w:r>
        <w:t xml:space="preserve">Potential occupants:</w:t>
      </w:r>
    </w:p>
    <w:p>
      <w:pPr>
        <w:numPr>
          <w:ilvl w:val="0"/>
          <w:numId w:val="2401"/>
        </w:numPr>
        <w:pStyle w:val="Compact"/>
      </w:pPr>
      <w:r>
        <w:t xml:space="preserve">Fire</w:t>
      </w:r>
    </w:p>
    <w:p>
      <w:pPr>
        <w:numPr>
          <w:ilvl w:val="0"/>
          <w:numId w:val="2401"/>
        </w:numPr>
        <w:pStyle w:val="Compact"/>
      </w:pPr>
      <w:r>
        <w:t xml:space="preserve">Rock</w:t>
      </w:r>
    </w:p>
    <w:p>
      <w:pPr>
        <w:numPr>
          <w:ilvl w:val="0"/>
          <w:numId w:val="2401"/>
        </w:numPr>
        <w:pStyle w:val="Compact"/>
      </w:pPr>
      <w:r>
        <w:t xml:space="preserve">Ground</w:t>
      </w:r>
    </w:p>
    <w:p>
      <w:pPr>
        <w:numPr>
          <w:ilvl w:val="0"/>
          <w:numId w:val="2401"/>
        </w:numPr>
        <w:pStyle w:val="Compact"/>
      </w:pPr>
      <w:r>
        <w:t xml:space="preserve">Volcanic-adapted species</w:t>
      </w:r>
    </w:p>
    <w:bookmarkEnd w:id="4383"/>
    <w:bookmarkStart w:id="4384" w:name="frozen-north"/>
    <w:p>
      <w:pPr>
        <w:pStyle w:val="Heading6"/>
      </w:pPr>
      <w:r>
        <w:t xml:space="preserve">Frozen North</w:t>
      </w:r>
    </w:p>
    <w:p>
      <w:pPr>
        <w:pStyle w:val="FirstParagraph"/>
      </w:pPr>
      <w:r>
        <w:t xml:space="preserve">Possible balls:</w:t>
      </w:r>
    </w:p>
    <w:p>
      <w:pPr>
        <w:numPr>
          <w:ilvl w:val="0"/>
          <w:numId w:val="2402"/>
        </w:numPr>
        <w:pStyle w:val="Compact"/>
      </w:pPr>
      <w:r>
        <w:t xml:space="preserve">Dive Ball</w:t>
      </w:r>
    </w:p>
    <w:p>
      <w:pPr>
        <w:numPr>
          <w:ilvl w:val="0"/>
          <w:numId w:val="2402"/>
        </w:numPr>
        <w:pStyle w:val="Compact"/>
      </w:pPr>
      <w:r>
        <w:t xml:space="preserve">Net Ball</w:t>
      </w:r>
    </w:p>
    <w:p>
      <w:pPr>
        <w:numPr>
          <w:ilvl w:val="0"/>
          <w:numId w:val="2402"/>
        </w:numPr>
        <w:pStyle w:val="Compact"/>
      </w:pPr>
      <w:r>
        <w:t xml:space="preserve">Specialty cold-region ball</w:t>
      </w:r>
    </w:p>
    <w:p>
      <w:pPr>
        <w:pStyle w:val="FirstParagraph"/>
      </w:pPr>
      <w:r>
        <w:t xml:space="preserve">Potential occupants:</w:t>
      </w:r>
    </w:p>
    <w:p>
      <w:pPr>
        <w:numPr>
          <w:ilvl w:val="0"/>
          <w:numId w:val="2403"/>
        </w:numPr>
        <w:pStyle w:val="Compact"/>
      </w:pPr>
      <w:r>
        <w:t xml:space="preserve">Ice</w:t>
      </w:r>
    </w:p>
    <w:p>
      <w:pPr>
        <w:numPr>
          <w:ilvl w:val="0"/>
          <w:numId w:val="2403"/>
        </w:numPr>
        <w:pStyle w:val="Compact"/>
      </w:pPr>
      <w:r>
        <w:t xml:space="preserve">Water</w:t>
      </w:r>
    </w:p>
    <w:p>
      <w:pPr>
        <w:numPr>
          <w:ilvl w:val="0"/>
          <w:numId w:val="2403"/>
        </w:numPr>
        <w:pStyle w:val="Compact"/>
      </w:pPr>
      <w:r>
        <w:t xml:space="preserve">Cold-adapted species</w:t>
      </w:r>
    </w:p>
    <w:bookmarkEnd w:id="4384"/>
    <w:bookmarkStart w:id="4385" w:name="desert-ruins"/>
    <w:p>
      <w:pPr>
        <w:pStyle w:val="Heading6"/>
      </w:pPr>
      <w:r>
        <w:t xml:space="preserve">Desert Ruins</w:t>
      </w:r>
    </w:p>
    <w:p>
      <w:pPr>
        <w:pStyle w:val="FirstParagraph"/>
      </w:pPr>
      <w:r>
        <w:t xml:space="preserve">Possible balls:</w:t>
      </w:r>
    </w:p>
    <w:p>
      <w:pPr>
        <w:numPr>
          <w:ilvl w:val="0"/>
          <w:numId w:val="2404"/>
        </w:numPr>
        <w:pStyle w:val="Compact"/>
      </w:pPr>
      <w:r>
        <w:t xml:space="preserve">Quick Ball</w:t>
      </w:r>
    </w:p>
    <w:p>
      <w:pPr>
        <w:numPr>
          <w:ilvl w:val="0"/>
          <w:numId w:val="2404"/>
        </w:numPr>
        <w:pStyle w:val="Compact"/>
      </w:pPr>
      <w:r>
        <w:t xml:space="preserve">Level Ball</w:t>
      </w:r>
    </w:p>
    <w:p>
      <w:pPr>
        <w:numPr>
          <w:ilvl w:val="0"/>
          <w:numId w:val="2404"/>
        </w:numPr>
        <w:pStyle w:val="Compact"/>
      </w:pPr>
      <w:r>
        <w:t xml:space="preserve">Timer Ball</w:t>
      </w:r>
    </w:p>
    <w:p>
      <w:pPr>
        <w:pStyle w:val="FirstParagraph"/>
      </w:pPr>
      <w:r>
        <w:t xml:space="preserve">Potential occupants:</w:t>
      </w:r>
    </w:p>
    <w:p>
      <w:pPr>
        <w:numPr>
          <w:ilvl w:val="0"/>
          <w:numId w:val="2405"/>
        </w:numPr>
        <w:pStyle w:val="Compact"/>
      </w:pPr>
      <w:r>
        <w:t xml:space="preserve">Ground</w:t>
      </w:r>
    </w:p>
    <w:p>
      <w:pPr>
        <w:numPr>
          <w:ilvl w:val="0"/>
          <w:numId w:val="2405"/>
        </w:numPr>
        <w:pStyle w:val="Compact"/>
      </w:pPr>
      <w:r>
        <w:t xml:space="preserve">Rock</w:t>
      </w:r>
    </w:p>
    <w:p>
      <w:pPr>
        <w:numPr>
          <w:ilvl w:val="0"/>
          <w:numId w:val="2405"/>
        </w:numPr>
        <w:pStyle w:val="Compact"/>
      </w:pPr>
      <w:r>
        <w:t xml:space="preserve">Psychic</w:t>
      </w:r>
    </w:p>
    <w:p>
      <w:pPr>
        <w:numPr>
          <w:ilvl w:val="0"/>
          <w:numId w:val="2405"/>
        </w:numPr>
        <w:pStyle w:val="Compact"/>
      </w:pPr>
      <w:r>
        <w:t xml:space="preserve">Desert-adapted Pokémon</w:t>
      </w:r>
    </w:p>
    <w:p>
      <w:r>
        <w:pict>
          <v:rect style="width:0;height:1.5pt" o:hralign="center" o:hrstd="t" o:hr="t"/>
        </w:pict>
      </w:r>
    </w:p>
    <w:bookmarkEnd w:id="4385"/>
    <w:bookmarkStart w:id="4386" w:name="the-pokémon-inside-can-have-history"/>
    <w:p>
      <w:pPr>
        <w:pStyle w:val="Heading6"/>
      </w:pPr>
      <w:r>
        <w:t xml:space="preserve">12. The Pokémon inside can have history</w:t>
      </w:r>
    </w:p>
    <w:p>
      <w:pPr>
        <w:pStyle w:val="FirstParagraph"/>
      </w:pPr>
      <w:r>
        <w:t xml:space="preserve">This was one of the strongest ideas.</w:t>
      </w:r>
    </w:p>
    <w:p>
      <w:pPr>
        <w:pStyle w:val="BodyText"/>
      </w:pPr>
      <w:r>
        <w:t xml:space="preserve">You could find:</w:t>
      </w:r>
    </w:p>
    <w:p>
      <w:pPr>
        <w:pStyle w:val="BodyText"/>
      </w:pPr>
      <w:r>
        <w:rPr>
          <w:bCs/>
          <w:b/>
        </w:rPr>
        <w:t xml:space="preserve">Occupied Pokéball</w:t>
      </w:r>
      <w:r>
        <w:br/>
      </w:r>
      <w:r>
        <w:rPr>
          <w:bCs/>
          <w:b/>
        </w:rPr>
        <w:t xml:space="preserve">Original Trainer: ???</w:t>
      </w:r>
    </w:p>
    <w:p>
      <w:pPr>
        <w:pStyle w:val="BodyText"/>
      </w:pPr>
      <w:r>
        <w:t xml:space="preserve">You don't know what's inside.</w:t>
      </w:r>
    </w:p>
    <w:p>
      <w:pPr>
        <w:pStyle w:val="BodyText"/>
      </w:pPr>
      <w:r>
        <w:t xml:space="preserve">You release it.</w:t>
      </w:r>
    </w:p>
    <w:p>
      <w:pPr>
        <w:pStyle w:val="BodyText"/>
      </w:pPr>
      <w:r>
        <w:t xml:space="preserve">And discover a Pokémon that actually belongs to the surrounding environment.</w:t>
      </w:r>
    </w:p>
    <w:p>
      <w:pPr>
        <w:pStyle w:val="BodyText"/>
      </w:pPr>
      <w:r>
        <w:t xml:space="preserve">That can become a miniature archaeological discovery.</w:t>
      </w:r>
    </w:p>
    <w:p>
      <w:pPr>
        <w:pStyle w:val="BodyText"/>
      </w:pPr>
      <w:r>
        <w:t xml:space="preserve">The intended research loop was:</w:t>
      </w:r>
    </w:p>
    <w:p>
      <w:pPr>
        <w:pStyle w:val="BodyText"/>
      </w:pPr>
      <w:r>
        <w:rPr>
          <w:bCs/>
          <w:b/>
        </w:rPr>
        <w:t xml:space="preserve">Find occupied ball</w:t>
      </w:r>
      <w:r>
        <w:br/>
      </w:r>
      <w:r>
        <w:t xml:space="preserve">→</w:t>
      </w:r>
      <w:r>
        <w:t xml:space="preserve"> </w:t>
      </w:r>
      <w:r>
        <w:rPr>
          <w:bCs/>
          <w:b/>
        </w:rPr>
        <w:t xml:space="preserve">release Pokémon</w:t>
      </w:r>
      <w:r>
        <w:br/>
      </w:r>
      <w:r>
        <w:t xml:space="preserve">→</w:t>
      </w:r>
      <w:r>
        <w:t xml:space="preserve"> </w:t>
      </w:r>
      <w:r>
        <w:rPr>
          <w:bCs/>
          <w:b/>
        </w:rPr>
        <w:t xml:space="preserve">observe/photograph/research</w:t>
      </w:r>
      <w:r>
        <w:br/>
      </w:r>
      <w:r>
        <w:t xml:space="preserve">→</w:t>
      </w:r>
      <w:r>
        <w:t xml:space="preserve"> </w:t>
      </w:r>
      <w:r>
        <w:rPr>
          <w:bCs/>
          <w:b/>
        </w:rPr>
        <w:t xml:space="preserve">identify origin/ecological relationship</w:t>
      </w:r>
      <w:r>
        <w:br/>
      </w:r>
      <w:r>
        <w:t xml:space="preserve">→</w:t>
      </w:r>
      <w:r>
        <w:t xml:space="preserve"> </w:t>
      </w:r>
      <w:r>
        <w:rPr>
          <w:bCs/>
          <w:b/>
        </w:rPr>
        <w:t xml:space="preserve">keep / release / reintroduce</w:t>
      </w:r>
    </w:p>
    <w:p>
      <w:pPr>
        <w:pStyle w:val="BodyText"/>
      </w:pPr>
      <w:r>
        <w:t xml:space="preserve">That connects Occupied Pokéballs directly to the</w:t>
      </w:r>
      <w:r>
        <w:t xml:space="preserve"> </w:t>
      </w:r>
      <w:r>
        <w:rPr>
          <w:bCs/>
          <w:b/>
        </w:rPr>
        <w:t xml:space="preserve">Research system</w:t>
      </w:r>
      <w:r>
        <w:t xml:space="preserve"> </w:t>
      </w:r>
      <w:r>
        <w:t xml:space="preserve">and</w:t>
      </w:r>
      <w:r>
        <w:t xml:space="preserve"> </w:t>
      </w:r>
      <w:r>
        <w:rPr>
          <w:bCs/>
          <w:b/>
        </w:rPr>
        <w:t xml:space="preserve">Restoration Engine</w:t>
      </w:r>
      <w:r>
        <w:t xml:space="preserve">.</w:t>
      </w:r>
    </w:p>
    <w:p>
      <w:r>
        <w:pict>
          <v:rect style="width:0;height:1.5pt" o:hralign="center" o:hrstd="t" o:hr="t"/>
        </w:pict>
      </w:r>
    </w:p>
    <w:bookmarkEnd w:id="4386"/>
    <w:bookmarkStart w:id="4387" w:name="loot-as-environmental-storytelling"/>
    <w:p>
      <w:pPr>
        <w:pStyle w:val="Heading6"/>
      </w:pPr>
      <w:r>
        <w:t xml:space="preserve">13. Loot as environmental storytelling</w:t>
      </w:r>
    </w:p>
    <w:p>
      <w:pPr>
        <w:pStyle w:val="FirstParagraph"/>
      </w:pPr>
      <w:r>
        <w:t xml:space="preserve">This became an actual design principle:</w:t>
      </w:r>
    </w:p>
    <w:p>
      <w:pPr>
        <w:pStyle w:val="BlockText"/>
      </w:pPr>
      <w:r>
        <w:rPr>
          <w:bCs/>
          <w:b/>
        </w:rPr>
        <w:t xml:space="preserve">Loot should tell you something about the location.</w:t>
      </w:r>
    </w:p>
    <w:p>
      <w:pPr>
        <w:pStyle w:val="FirstParagraph"/>
      </w:pPr>
      <w:r>
        <w:t xml:space="preserve">Instead of:</w:t>
      </w:r>
    </w:p>
    <w:p>
      <w:pPr>
        <w:pStyle w:val="BodyText"/>
      </w:pPr>
      <w:r>
        <w:rPr>
          <w:bCs/>
          <w:b/>
        </w:rPr>
        <w:t xml:space="preserve">Ocean Ruins = random loot table</w:t>
      </w:r>
    </w:p>
    <w:p>
      <w:pPr>
        <w:pStyle w:val="BodyText"/>
      </w:pPr>
      <w:r>
        <w:t xml:space="preserve">we want:</w:t>
      </w:r>
    </w:p>
    <w:p>
      <w:pPr>
        <w:pStyle w:val="BodyText"/>
      </w:pPr>
      <w:r>
        <w:rPr>
          <w:bCs/>
          <w:b/>
        </w:rPr>
        <w:t xml:space="preserve">Ocean Ruins = evidence that people once lived, traveled, researched, battled, or worked with Pokémon there.</w:t>
      </w:r>
    </w:p>
    <w:p>
      <w:pPr>
        <w:pStyle w:val="BodyText"/>
      </w:pPr>
      <w:r>
        <w:t xml:space="preserve">Possible loot:</w:t>
      </w:r>
    </w:p>
    <w:p>
      <w:pPr>
        <w:numPr>
          <w:ilvl w:val="0"/>
          <w:numId w:val="2406"/>
        </w:numPr>
        <w:pStyle w:val="Compact"/>
      </w:pPr>
      <w:r>
        <w:t xml:space="preserve">Occupied Pokéballs</w:t>
      </w:r>
    </w:p>
    <w:p>
      <w:pPr>
        <w:numPr>
          <w:ilvl w:val="0"/>
          <w:numId w:val="2406"/>
        </w:numPr>
        <w:pStyle w:val="Compact"/>
      </w:pPr>
      <w:r>
        <w:t xml:space="preserve">Normal Pokéballs</w:t>
      </w:r>
    </w:p>
    <w:p>
      <w:pPr>
        <w:numPr>
          <w:ilvl w:val="0"/>
          <w:numId w:val="2406"/>
        </w:numPr>
        <w:pStyle w:val="Compact"/>
      </w:pPr>
      <w:r>
        <w:t xml:space="preserve">Type Gems</w:t>
      </w:r>
    </w:p>
    <w:p>
      <w:pPr>
        <w:numPr>
          <w:ilvl w:val="0"/>
          <w:numId w:val="2406"/>
        </w:numPr>
        <w:pStyle w:val="Compact"/>
      </w:pPr>
      <w:r>
        <w:t xml:space="preserve">Type Memories</w:t>
      </w:r>
    </w:p>
    <w:p>
      <w:pPr>
        <w:numPr>
          <w:ilvl w:val="0"/>
          <w:numId w:val="2406"/>
        </w:numPr>
        <w:pStyle w:val="Compact"/>
      </w:pPr>
      <w:r>
        <w:t xml:space="preserve">Research notes</w:t>
      </w:r>
    </w:p>
    <w:p>
      <w:pPr>
        <w:numPr>
          <w:ilvl w:val="0"/>
          <w:numId w:val="2406"/>
        </w:numPr>
        <w:pStyle w:val="Compact"/>
      </w:pPr>
      <w:r>
        <w:t xml:space="preserve">Old equipment</w:t>
      </w:r>
    </w:p>
    <w:p>
      <w:pPr>
        <w:numPr>
          <w:ilvl w:val="0"/>
          <w:numId w:val="2406"/>
        </w:numPr>
        <w:pStyle w:val="Compact"/>
      </w:pPr>
      <w:r>
        <w:t xml:space="preserve">Regional materials</w:t>
      </w:r>
    </w:p>
    <w:p>
      <w:pPr>
        <w:numPr>
          <w:ilvl w:val="0"/>
          <w:numId w:val="2406"/>
        </w:numPr>
        <w:pStyle w:val="Compact"/>
      </w:pPr>
      <w:r>
        <w:t xml:space="preserve">Fossils</w:t>
      </w:r>
    </w:p>
    <w:p>
      <w:pPr>
        <w:numPr>
          <w:ilvl w:val="0"/>
          <w:numId w:val="2406"/>
        </w:numPr>
        <w:pStyle w:val="Compact"/>
      </w:pPr>
      <w:r>
        <w:t xml:space="preserve">Resonance artifacts</w:t>
      </w:r>
    </w:p>
    <w:p>
      <w:pPr>
        <w:numPr>
          <w:ilvl w:val="0"/>
          <w:numId w:val="2406"/>
        </w:numPr>
        <w:pStyle w:val="Compact"/>
      </w:pPr>
      <w:r>
        <w:t xml:space="preserve">Ecological clues</w:t>
      </w:r>
    </w:p>
    <w:p>
      <w:r>
        <w:pict>
          <v:rect style="width:0;height:1.5pt" o:hralign="center" o:hrstd="t" o:hr="t"/>
        </w:pict>
      </w:r>
    </w:p>
    <w:bookmarkEnd w:id="4387"/>
    <w:bookmarkStart w:id="4388" w:name="restoration-changes-occupied-ball-loot"/>
    <w:p>
      <w:pPr>
        <w:pStyle w:val="Heading6"/>
      </w:pPr>
      <w:r>
        <w:t xml:space="preserve">14. Restoration changes occupied-ball loot</w:t>
      </w:r>
    </w:p>
    <w:p>
      <w:pPr>
        <w:pStyle w:val="FirstParagraph"/>
      </w:pPr>
      <w:r>
        <w:t xml:space="preserve">This is where it gets particularly C.E.R.-specific.</w:t>
      </w:r>
    </w:p>
    <w:p>
      <w:pPr>
        <w:pStyle w:val="BodyText"/>
      </w:pPr>
      <w:r>
        <w:t xml:space="preserve">The loot table doesn't necessarily stay static.</w:t>
      </w:r>
    </w:p>
    <w:p>
      <w:pPr>
        <w:pStyle w:val="BodyText"/>
      </w:pPr>
      <w:r>
        <w:t xml:space="preserve">Early:</w:t>
      </w:r>
    </w:p>
    <w:p>
      <w:pPr>
        <w:pStyle w:val="BodyText"/>
      </w:pPr>
      <w:r>
        <w:rPr>
          <w:bCs/>
          <w:b/>
        </w:rPr>
        <w:t xml:space="preserve">Ocean Ruin</w:t>
      </w:r>
    </w:p>
    <w:p>
      <w:pPr>
        <w:numPr>
          <w:ilvl w:val="0"/>
          <w:numId w:val="2407"/>
        </w:numPr>
        <w:pStyle w:val="Compact"/>
      </w:pPr>
      <w:r>
        <w:t xml:space="preserve">Common Water Pokémon</w:t>
      </w:r>
    </w:p>
    <w:p>
      <w:pPr>
        <w:numPr>
          <w:ilvl w:val="0"/>
          <w:numId w:val="2407"/>
        </w:numPr>
        <w:pStyle w:val="Compact"/>
      </w:pPr>
      <w:r>
        <w:t xml:space="preserve">Coastal Pokémon</w:t>
      </w:r>
    </w:p>
    <w:p>
      <w:pPr>
        <w:numPr>
          <w:ilvl w:val="0"/>
          <w:numId w:val="2407"/>
        </w:numPr>
        <w:pStyle w:val="Compact"/>
      </w:pPr>
      <w:r>
        <w:t xml:space="preserve">Occasional unusual occupant</w:t>
      </w:r>
    </w:p>
    <w:p>
      <w:pPr>
        <w:pStyle w:val="FirstParagraph"/>
      </w:pPr>
      <w:r>
        <w:t xml:space="preserve">After ecological restoration:</w:t>
      </w:r>
    </w:p>
    <w:p>
      <w:pPr>
        <w:numPr>
          <w:ilvl w:val="0"/>
          <w:numId w:val="2408"/>
        </w:numPr>
        <w:pStyle w:val="Compact"/>
      </w:pPr>
      <w:r>
        <w:t xml:space="preserve">Rare Water Pokémon</w:t>
      </w:r>
    </w:p>
    <w:p>
      <w:pPr>
        <w:numPr>
          <w:ilvl w:val="0"/>
          <w:numId w:val="2408"/>
        </w:numPr>
        <w:pStyle w:val="Compact"/>
      </w:pPr>
      <w:r>
        <w:t xml:space="preserve">Regional forms</w:t>
      </w:r>
    </w:p>
    <w:p>
      <w:pPr>
        <w:numPr>
          <w:ilvl w:val="0"/>
          <w:numId w:val="2408"/>
        </w:numPr>
        <w:pStyle w:val="Compact"/>
      </w:pPr>
      <w:r>
        <w:t xml:space="preserve">Alpha occupants</w:t>
      </w:r>
    </w:p>
    <w:p>
      <w:pPr>
        <w:numPr>
          <w:ilvl w:val="0"/>
          <w:numId w:val="2408"/>
        </w:numPr>
        <w:pStyle w:val="Compact"/>
      </w:pPr>
      <w:r>
        <w:t xml:space="preserve">Research specimens</w:t>
      </w:r>
    </w:p>
    <w:p>
      <w:pPr>
        <w:numPr>
          <w:ilvl w:val="0"/>
          <w:numId w:val="2408"/>
        </w:numPr>
        <w:pStyle w:val="Compact"/>
      </w:pPr>
      <w:r>
        <w:t xml:space="preserve">Historically significant Pokémon</w:t>
      </w:r>
    </w:p>
    <w:p>
      <w:pPr>
        <w:pStyle w:val="FirstParagraph"/>
      </w:pPr>
      <w:r>
        <w:t xml:space="preserve">Eventually:</w:t>
      </w:r>
    </w:p>
    <w:p>
      <w:pPr>
        <w:pStyle w:val="BodyText"/>
      </w:pPr>
      <w:r>
        <w:rPr>
          <w:bCs/>
          <w:b/>
        </w:rPr>
        <w:t xml:space="preserve">Resonant Occupied Balls</w:t>
      </w:r>
    </w:p>
    <w:p>
      <w:pPr>
        <w:pStyle w:val="BodyText"/>
      </w:pPr>
      <w:r>
        <w:t xml:space="preserve">could appear, potentially containing Pokémon that wouldn't normally spawn there.</w:t>
      </w:r>
    </w:p>
    <w:p>
      <w:pPr>
        <w:pStyle w:val="BodyText"/>
      </w:pPr>
      <w:r>
        <w:t xml:space="preserve">So the Restoration Engine potentially affects:</w:t>
      </w:r>
    </w:p>
    <w:p>
      <w:pPr>
        <w:pStyle w:val="BodyText"/>
      </w:pPr>
      <w:r>
        <w:rPr>
          <w:bCs/>
          <w:b/>
        </w:rPr>
        <w:t xml:space="preserve">World restoration → loot tables → occupied-ball pool → Pokémon discovery</w:t>
      </w:r>
    </w:p>
    <w:p>
      <w:pPr>
        <w:pStyle w:val="BodyText"/>
      </w:pPr>
      <w:r>
        <w:t xml:space="preserve">This is why the archive specifically identified loot tables as a future</w:t>
      </w:r>
      <w:r>
        <w:t xml:space="preserve"> </w:t>
      </w:r>
      <w:r>
        <w:rPr>
          <w:bCs/>
          <w:b/>
        </w:rPr>
        <w:t xml:space="preserve">Restoration Engine integration point</w:t>
      </w:r>
      <w:r>
        <w:t xml:space="preserve">, rather than treating the Engine as merely a spawning system.</w:t>
      </w:r>
    </w:p>
    <w:p>
      <w:r>
        <w:pict>
          <v:rect style="width:0;height:1.5pt" o:hralign="center" o:hrstd="t" o:hr="t"/>
        </w:pict>
      </w:r>
    </w:p>
    <w:bookmarkEnd w:id="4388"/>
    <w:bookmarkStart w:id="4389" w:name="X850f80e458d2cba3c1c8de8040698fd863a44b9"/>
    <w:p>
      <w:pPr>
        <w:pStyle w:val="Heading6"/>
      </w:pPr>
      <w:r>
        <w:t xml:space="preserve">15. Important limitation: occupied loot should NOT replace spawning</w:t>
      </w:r>
    </w:p>
    <w:p>
      <w:pPr>
        <w:pStyle w:val="FirstParagraph"/>
      </w:pPr>
      <w:r>
        <w:t xml:space="preserve">This was explicitly recommended:</w:t>
      </w:r>
    </w:p>
    <w:p>
      <w:pPr>
        <w:pStyle w:val="BlockText"/>
      </w:pPr>
      <w:r>
        <w:t xml:space="preserve">Occupied-ball loot should be</w:t>
      </w:r>
      <w:r>
        <w:t xml:space="preserve"> </w:t>
      </w:r>
      <w:r>
        <w:rPr>
          <w:bCs/>
          <w:b/>
        </w:rPr>
        <w:t xml:space="preserve">"I found something"</w:t>
      </w:r>
      <w:r>
        <w:t xml:space="preserve">, not</w:t>
      </w:r>
      <w:r>
        <w:t xml:space="preserve"> </w:t>
      </w:r>
      <w:r>
        <w:rPr>
          <w:bCs/>
          <w:b/>
        </w:rPr>
        <w:t xml:space="preserve">"the only way to get this Pokémon is to loot a chest."</w:t>
      </w:r>
    </w:p>
    <w:p>
      <w:pPr>
        <w:pStyle w:val="FirstParagraph"/>
      </w:pPr>
      <w:r>
        <w:t xml:space="preserve">Normal Pokémon ecology must remain meaningful.</w:t>
      </w:r>
    </w:p>
    <w:p>
      <w:pPr>
        <w:pStyle w:val="BodyText"/>
      </w:pPr>
      <w:r>
        <w:t xml:space="preserve">So regional occupied balls should feel like:</w:t>
      </w:r>
    </w:p>
    <w:p>
      <w:pPr>
        <w:pStyle w:val="BodyText"/>
      </w:pPr>
      <w:r>
        <w:rPr>
          <w:bCs/>
          <w:b/>
        </w:rPr>
        <w:t xml:space="preserve">individual discoveries</w:t>
      </w:r>
    </w:p>
    <w:p>
      <w:pPr>
        <w:pStyle w:val="BodyText"/>
      </w:pPr>
      <w:r>
        <w:t xml:space="preserve">rather than:</w:t>
      </w:r>
    </w:p>
    <w:p>
      <w:pPr>
        <w:pStyle w:val="BodyText"/>
      </w:pPr>
      <w:r>
        <w:rPr>
          <w:bCs/>
          <w:b/>
        </w:rPr>
        <w:t xml:space="preserve">Pokémon vending machines disguised as chests.</w:t>
      </w:r>
    </w:p>
    <w:p>
      <w:pPr>
        <w:pStyle w:val="BodyText"/>
      </w:pPr>
      <w:r>
        <w:t xml:space="preserve">I consider this a very important C.E.R. design constraint.</w:t>
      </w:r>
    </w:p>
    <w:p>
      <w:r>
        <w:pict>
          <v:rect style="width:0;height:1.5pt" o:hralign="center" o:hrstd="t" o:hr="t"/>
        </w:pict>
      </w:r>
    </w:p>
    <w:bookmarkEnd w:id="4389"/>
    <w:bookmarkStart w:id="4390" w:name="physical-pokémon-storage"/>
    <w:p>
      <w:pPr>
        <w:pStyle w:val="Heading6"/>
      </w:pPr>
      <w:r>
        <w:t xml:space="preserve">16. Physical Pokémon storage</w:t>
      </w:r>
    </w:p>
    <w:p>
      <w:pPr>
        <w:pStyle w:val="FirstParagraph"/>
      </w:pPr>
      <w:r>
        <w:t xml:space="preserve">Occupied Pokéballs also potentially change how storage feels.</w:t>
      </w:r>
    </w:p>
    <w:p>
      <w:pPr>
        <w:pStyle w:val="BodyText"/>
      </w:pPr>
      <w:r>
        <w:t xml:space="preserve">The conceptual chain was:</w:t>
      </w:r>
    </w:p>
    <w:p>
      <w:pPr>
        <w:pStyle w:val="BodyText"/>
      </w:pPr>
      <w:r>
        <w:rPr>
          <w:bCs/>
          <w:b/>
        </w:rPr>
        <w:t xml:space="preserve">Active team → PC → physical ball storage → display → transportation → release</w:t>
      </w:r>
    </w:p>
    <w:p>
      <w:pPr>
        <w:pStyle w:val="BodyText"/>
      </w:pPr>
      <w:r>
        <w:t xml:space="preserve">That means we could potentially have:</w:t>
      </w:r>
    </w:p>
    <w:p>
      <w:pPr>
        <w:numPr>
          <w:ilvl w:val="0"/>
          <w:numId w:val="2409"/>
        </w:numPr>
        <w:pStyle w:val="Compact"/>
      </w:pPr>
      <w:r>
        <w:t xml:space="preserve">Ranch ball storage</w:t>
      </w:r>
    </w:p>
    <w:p>
      <w:pPr>
        <w:numPr>
          <w:ilvl w:val="0"/>
          <w:numId w:val="2409"/>
        </w:numPr>
        <w:pStyle w:val="Compact"/>
      </w:pPr>
      <w:r>
        <w:t xml:space="preserve">Pokémon museums</w:t>
      </w:r>
    </w:p>
    <w:p>
      <w:pPr>
        <w:numPr>
          <w:ilvl w:val="0"/>
          <w:numId w:val="2409"/>
        </w:numPr>
        <w:pStyle w:val="Compact"/>
      </w:pPr>
      <w:r>
        <w:t xml:space="preserve">Trophy rooms</w:t>
      </w:r>
    </w:p>
    <w:p>
      <w:pPr>
        <w:numPr>
          <w:ilvl w:val="0"/>
          <w:numId w:val="2409"/>
        </w:numPr>
        <w:pStyle w:val="Compact"/>
      </w:pPr>
      <w:r>
        <w:t xml:space="preserve">Memorials</w:t>
      </w:r>
    </w:p>
    <w:p>
      <w:pPr>
        <w:numPr>
          <w:ilvl w:val="0"/>
          <w:numId w:val="2409"/>
        </w:numPr>
        <w:pStyle w:val="Compact"/>
      </w:pPr>
      <w:r>
        <w:t xml:space="preserve">Research storage</w:t>
      </w:r>
    </w:p>
    <w:p>
      <w:pPr>
        <w:numPr>
          <w:ilvl w:val="0"/>
          <w:numId w:val="2409"/>
        </w:numPr>
        <w:pStyle w:val="Compact"/>
      </w:pPr>
      <w:r>
        <w:t xml:space="preserve">Legendary displays</w:t>
      </w:r>
    </w:p>
    <w:p>
      <w:pPr>
        <w:numPr>
          <w:ilvl w:val="0"/>
          <w:numId w:val="2409"/>
        </w:numPr>
        <w:pStyle w:val="Compact"/>
      </w:pPr>
      <w:r>
        <w:t xml:space="preserve">Favorite Pokémon displays</w:t>
      </w:r>
    </w:p>
    <w:p>
      <w:pPr>
        <w:numPr>
          <w:ilvl w:val="0"/>
          <w:numId w:val="2409"/>
        </w:numPr>
        <w:pStyle w:val="Compact"/>
      </w:pPr>
      <w:r>
        <w:t xml:space="preserve">Starter displays</w:t>
      </w:r>
    </w:p>
    <w:p>
      <w:pPr>
        <w:numPr>
          <w:ilvl w:val="0"/>
          <w:numId w:val="2409"/>
        </w:numPr>
        <w:pStyle w:val="Compact"/>
      </w:pPr>
      <w:r>
        <w:t xml:space="preserve">Trading/transport</w:t>
      </w:r>
    </w:p>
    <w:p>
      <w:pPr>
        <w:numPr>
          <w:ilvl w:val="0"/>
          <w:numId w:val="2409"/>
        </w:numPr>
        <w:pStyle w:val="Compact"/>
      </w:pPr>
      <w:r>
        <w:t xml:space="preserve">Historical Pokémon collections</w:t>
      </w:r>
    </w:p>
    <w:p>
      <w:r>
        <w:pict>
          <v:rect style="width:0;height:1.5pt" o:hralign="center" o:hrstd="t" o:hr="t"/>
        </w:pict>
      </w:r>
    </w:p>
    <w:bookmarkEnd w:id="4390"/>
    <w:bookmarkStart w:id="4391" w:name="resonance-balls-1"/>
    <w:p>
      <w:pPr>
        <w:pStyle w:val="Heading6"/>
      </w:pPr>
      <w:r>
        <w:t xml:space="preserve">17. Resonance Balls</w:t>
      </w:r>
    </w:p>
    <w:p>
      <w:pPr>
        <w:pStyle w:val="FirstParagraph"/>
      </w:pPr>
      <w:r>
        <w:t xml:space="preserve">Occupied Pokéballs were eventually connected to the</w:t>
      </w:r>
      <w:r>
        <w:t xml:space="preserve"> </w:t>
      </w:r>
      <w:r>
        <w:rPr>
          <w:bCs/>
          <w:b/>
        </w:rPr>
        <w:t xml:space="preserve">Resonance Ball system</w:t>
      </w:r>
      <w:r>
        <w:t xml:space="preserve">.</w:t>
      </w:r>
    </w:p>
    <w:p>
      <w:pPr>
        <w:pStyle w:val="BodyText"/>
      </w:pPr>
      <w:r>
        <w:t xml:space="preserve">The important distinction is:</w:t>
      </w:r>
    </w:p>
    <w:bookmarkEnd w:id="4391"/>
    <w:bookmarkStart w:id="4392" w:name="occupied-pokéballs-3"/>
    <w:p>
      <w:pPr>
        <w:pStyle w:val="Heading6"/>
      </w:pPr>
      <w:r>
        <w:t xml:space="preserve">Occupied Pokéballs</w:t>
      </w:r>
    </w:p>
    <w:p>
      <w:pPr>
        <w:pStyle w:val="FirstParagraph"/>
      </w:pPr>
      <w:r>
        <w:rPr>
          <w:bCs/>
          <w:b/>
        </w:rPr>
        <w:t xml:space="preserve">Container/state infrastructure</w:t>
      </w:r>
    </w:p>
    <w:bookmarkEnd w:id="4392"/>
    <w:bookmarkStart w:id="4393" w:name="resonance-balls-2"/>
    <w:p>
      <w:pPr>
        <w:pStyle w:val="Heading6"/>
      </w:pPr>
      <w:r>
        <w:t xml:space="preserve">Resonance Balls</w:t>
      </w:r>
    </w:p>
    <w:p>
      <w:pPr>
        <w:pStyle w:val="FirstParagraph"/>
      </w:pPr>
      <w:r>
        <w:rPr>
          <w:bCs/>
          <w:b/>
        </w:rPr>
        <w:t xml:space="preserve">C.E.R.-specific Pokéball system</w:t>
      </w:r>
    </w:p>
    <w:bookmarkEnd w:id="4393"/>
    <w:bookmarkStart w:id="4394" w:name="modular-pokéballs"/>
    <w:p>
      <w:pPr>
        <w:pStyle w:val="Heading6"/>
      </w:pPr>
      <w:r>
        <w:t xml:space="preserve">Modular Pokéballs</w:t>
      </w:r>
    </w:p>
    <w:p>
      <w:pPr>
        <w:pStyle w:val="FirstParagraph"/>
      </w:pPr>
      <w:r>
        <w:rPr>
          <w:bCs/>
          <w:b/>
        </w:rPr>
        <w:t xml:space="preserve">Construction/customization/ball-property infrastructure</w:t>
      </w:r>
    </w:p>
    <w:p>
      <w:pPr>
        <w:pStyle w:val="BodyText"/>
      </w:pPr>
      <w:r>
        <w:t xml:space="preserve">The recovered architecture was:</w:t>
      </w:r>
    </w:p>
    <w:p>
      <w:pPr>
        <w:pStyle w:val="BodyText"/>
      </w:pPr>
      <w:r>
        <w:rPr>
          <w:bCs/>
          <w:b/>
        </w:rPr>
        <w:t xml:space="preserve">Modular Pokéballs</w:t>
      </w:r>
      <w:r>
        <w:br/>
      </w:r>
      <w:r>
        <w:t xml:space="preserve">→ custom ball construction / appearance / catch properties</w:t>
      </w:r>
    </w:p>
    <w:p>
      <w:pPr>
        <w:pStyle w:val="BodyText"/>
      </w:pPr>
      <w:r>
        <w:rPr>
          <w:bCs/>
          <w:b/>
        </w:rPr>
        <w:t xml:space="preserve">Occupied Pokéballs REFORGED</w:t>
      </w:r>
      <w:r>
        <w:br/>
      </w:r>
      <w:r>
        <w:t xml:space="preserve">→ Pokémon physically inhabits the ball as an item</w:t>
      </w:r>
    </w:p>
    <w:p>
      <w:pPr>
        <w:pStyle w:val="BodyText"/>
      </w:pPr>
      <w:r>
        <w:rPr>
          <w:bCs/>
          <w:b/>
        </w:rPr>
        <w:t xml:space="preserve">C.E.R. Resonance Balls</w:t>
      </w:r>
      <w:r>
        <w:br/>
      </w:r>
      <w:r>
        <w:t xml:space="preserve">→ Affinity/Resonance treatment layer</w:t>
      </w:r>
    </w:p>
    <w:p>
      <w:pPr>
        <w:pStyle w:val="BodyText"/>
      </w:pPr>
      <w:r>
        <w:t xml:space="preserve">That is one of the cleanest mod-integration relationships we've found.</w:t>
      </w:r>
    </w:p>
    <w:p>
      <w:r>
        <w:pict>
          <v:rect style="width:0;height:1.5pt" o:hralign="center" o:hrstd="t" o:hr="t"/>
        </w:pict>
      </w:r>
    </w:p>
    <w:bookmarkEnd w:id="4394"/>
    <w:bookmarkStart w:id="4395" w:name="modular-pokéballs-connection"/>
    <w:p>
      <w:pPr>
        <w:pStyle w:val="Heading6"/>
      </w:pPr>
      <w:r>
        <w:t xml:space="preserve">18. Modular Pokéballs connection</w:t>
      </w:r>
    </w:p>
    <w:p>
      <w:pPr>
        <w:pStyle w:val="FirstParagraph"/>
      </w:pPr>
      <w:r>
        <w:t xml:space="preserve">We also found that the NeoForge Modular Poké Balls project explicitly lists</w:t>
      </w:r>
      <w:r>
        <w:t xml:space="preserve"> </w:t>
      </w:r>
      <w:r>
        <w:rPr>
          <w:bCs/>
          <w:b/>
        </w:rPr>
        <w:t xml:space="preserve">Occupied Pokéballs REFORGED as compatible</w:t>
      </w:r>
      <w:r>
        <w:t xml:space="preserve">.</w:t>
      </w:r>
    </w:p>
    <w:p>
      <w:pPr>
        <w:pStyle w:val="BodyText"/>
      </w:pPr>
      <w:r>
        <w:t xml:space="preserve">The recovered discussion noted that Modular Pokéballs also had</w:t>
      </w:r>
      <w:r>
        <w:t xml:space="preserve"> </w:t>
      </w:r>
      <w:r>
        <w:rPr>
          <w:bCs/>
          <w:b/>
        </w:rPr>
        <w:t xml:space="preserve">Type Gem-based Element Balls</w:t>
      </w:r>
      <w:r>
        <w:t xml:space="preserve">, which is particularly interesting given our existing Type Gem architecture.</w:t>
      </w:r>
    </w:p>
    <w:p>
      <w:pPr>
        <w:pStyle w:val="BodyText"/>
      </w:pPr>
      <w:r>
        <w:t xml:space="preserve">But we specifically said:</w:t>
      </w:r>
    </w:p>
    <w:p>
      <w:pPr>
        <w:pStyle w:val="BlockText"/>
      </w:pPr>
      <w:r>
        <w:t xml:space="preserve">Don't immediately adopt every mechanic from Modular Pokéballs.</w:t>
      </w:r>
    </w:p>
    <w:p>
      <w:pPr>
        <w:pStyle w:val="FirstParagraph"/>
      </w:pPr>
      <w:r>
        <w:t xml:space="preserve">We already have our own Resonance Ball concept.</w:t>
      </w:r>
    </w:p>
    <w:p>
      <w:pPr>
        <w:pStyle w:val="BodyText"/>
      </w:pPr>
      <w:r>
        <w:t xml:space="preserve">So Modular Pokéballs is an</w:t>
      </w:r>
      <w:r>
        <w:t xml:space="preserve"> </w:t>
      </w:r>
      <w:r>
        <w:rPr>
          <w:bCs/>
          <w:b/>
        </w:rPr>
        <w:t xml:space="preserve">integration candidate</w:t>
      </w:r>
      <w:r>
        <w:t xml:space="preserve">, not a replacement for C.E.R.'s design.</w:t>
      </w:r>
    </w:p>
    <w:p>
      <w:r>
        <w:pict>
          <v:rect style="width:0;height:1.5pt" o:hralign="center" o:hrstd="t" o:hr="t"/>
        </w:pict>
      </w:r>
    </w:p>
    <w:bookmarkEnd w:id="4395"/>
    <w:bookmarkStart w:id="4396" w:name="X8188ef91bd85174c196b2bc54df220662f371ae"/>
    <w:p>
      <w:pPr>
        <w:pStyle w:val="Heading6"/>
      </w:pPr>
      <w:r>
        <w:t xml:space="preserve">19. Potential future custom Occupied Resonance Ball</w:t>
      </w:r>
    </w:p>
    <w:p>
      <w:pPr>
        <w:pStyle w:val="FirstParagraph"/>
      </w:pPr>
      <w:r>
        <w:t xml:space="preserve">There was also a very interesting fallback architecture.</w:t>
      </w:r>
    </w:p>
    <w:p>
      <w:pPr>
        <w:pStyle w:val="BodyText"/>
      </w:pPr>
      <w:r>
        <w:t xml:space="preserve">If we eventually build our own occupied-ball layer, the ball could theoretically serialize much more C.E.R.-specific information:</w:t>
      </w:r>
    </w:p>
    <w:p>
      <w:pPr>
        <w:pStyle w:val="BodyText"/>
      </w:pPr>
      <w:r>
        <w:rPr>
          <w:bCs/>
          <w:b/>
        </w:rPr>
        <w:t xml:space="preserve">Occupied Resonance Ball</w:t>
      </w:r>
    </w:p>
    <w:p>
      <w:pPr>
        <w:pStyle w:val="BodyText"/>
      </w:pPr>
      <w:r>
        <w:t xml:space="preserve">Could preserve:</w:t>
      </w:r>
    </w:p>
    <w:p>
      <w:pPr>
        <w:numPr>
          <w:ilvl w:val="0"/>
          <w:numId w:val="2410"/>
        </w:numPr>
        <w:pStyle w:val="Compact"/>
      </w:pPr>
      <w:r>
        <w:t xml:space="preserve">Pokémon</w:t>
      </w:r>
    </w:p>
    <w:p>
      <w:pPr>
        <w:numPr>
          <w:ilvl w:val="0"/>
          <w:numId w:val="2410"/>
        </w:numPr>
        <w:pStyle w:val="Compact"/>
      </w:pPr>
      <w:r>
        <w:t xml:space="preserve">Original ball</w:t>
      </w:r>
    </w:p>
    <w:p>
      <w:pPr>
        <w:numPr>
          <w:ilvl w:val="0"/>
          <w:numId w:val="2410"/>
        </w:numPr>
        <w:pStyle w:val="Compact"/>
      </w:pPr>
      <w:r>
        <w:t xml:space="preserve">Form</w:t>
      </w:r>
    </w:p>
    <w:p>
      <w:pPr>
        <w:numPr>
          <w:ilvl w:val="0"/>
          <w:numId w:val="2410"/>
        </w:numPr>
        <w:pStyle w:val="Compact"/>
      </w:pPr>
      <w:r>
        <w:t xml:space="preserve">Alpha status</w:t>
      </w:r>
    </w:p>
    <w:p>
      <w:pPr>
        <w:numPr>
          <w:ilvl w:val="0"/>
          <w:numId w:val="2410"/>
        </w:numPr>
        <w:pStyle w:val="Compact"/>
      </w:pPr>
      <w:r>
        <w:t xml:space="preserve">Shadow state</w:t>
      </w:r>
    </w:p>
    <w:p>
      <w:pPr>
        <w:numPr>
          <w:ilvl w:val="0"/>
          <w:numId w:val="2410"/>
        </w:numPr>
        <w:pStyle w:val="Compact"/>
      </w:pPr>
      <w:r>
        <w:t xml:space="preserve">Fractured state</w:t>
      </w:r>
    </w:p>
    <w:p>
      <w:pPr>
        <w:numPr>
          <w:ilvl w:val="0"/>
          <w:numId w:val="2410"/>
        </w:numPr>
        <w:pStyle w:val="Compact"/>
      </w:pPr>
      <w:r>
        <w:t xml:space="preserve">Twisted state</w:t>
      </w:r>
    </w:p>
    <w:p>
      <w:pPr>
        <w:numPr>
          <w:ilvl w:val="0"/>
          <w:numId w:val="2410"/>
        </w:numPr>
        <w:pStyle w:val="Compact"/>
      </w:pPr>
      <w:r>
        <w:t xml:space="preserve">Resonance information</w:t>
      </w:r>
    </w:p>
    <w:p>
      <w:pPr>
        <w:numPr>
          <w:ilvl w:val="0"/>
          <w:numId w:val="2410"/>
        </w:numPr>
        <w:pStyle w:val="Compact"/>
      </w:pPr>
      <w:r>
        <w:t xml:space="preserve">Affinity information</w:t>
      </w:r>
    </w:p>
    <w:p>
      <w:pPr>
        <w:numPr>
          <w:ilvl w:val="0"/>
          <w:numId w:val="2410"/>
        </w:numPr>
        <w:pStyle w:val="Compact"/>
      </w:pPr>
      <w:r>
        <w:t xml:space="preserve">Custom metadata</w:t>
      </w:r>
    </w:p>
    <w:p>
      <w:pPr>
        <w:numPr>
          <w:ilvl w:val="0"/>
          <w:numId w:val="2410"/>
        </w:numPr>
        <w:pStyle w:val="Compact"/>
      </w:pPr>
      <w:r>
        <w:t xml:space="preserve">Ownership</w:t>
      </w:r>
    </w:p>
    <w:p>
      <w:pPr>
        <w:numPr>
          <w:ilvl w:val="0"/>
          <w:numId w:val="2410"/>
        </w:numPr>
        <w:pStyle w:val="Compact"/>
      </w:pPr>
      <w:r>
        <w:t xml:space="preserve">Research status</w:t>
      </w:r>
    </w:p>
    <w:p>
      <w:pPr>
        <w:pStyle w:val="FirstParagraph"/>
      </w:pPr>
      <w:r>
        <w:t xml:space="preserve">This is</w:t>
      </w:r>
      <w:r>
        <w:t xml:space="preserve"> </w:t>
      </w:r>
      <w:r>
        <w:rPr>
          <w:bCs/>
          <w:b/>
        </w:rPr>
        <w:t xml:space="preserve">not something we established that we need to replace REFORGED with</w:t>
      </w:r>
      <w:r>
        <w:t xml:space="preserve">.</w:t>
      </w:r>
    </w:p>
    <w:p>
      <w:pPr>
        <w:pStyle w:val="BodyText"/>
      </w:pPr>
      <w:r>
        <w:t xml:space="preserve">It's a contingency/future architecture if the existing mod can't support some of our deeper systems.</w:t>
      </w:r>
    </w:p>
    <w:p>
      <w:r>
        <w:pict>
          <v:rect style="width:0;height:1.5pt" o:hralign="center" o:hrstd="t" o:hr="t"/>
        </w:pict>
      </w:r>
    </w:p>
    <w:bookmarkEnd w:id="4396"/>
    <w:bookmarkStart w:id="4397" w:name="full-dependencydependent-map"/>
    <w:p>
      <w:pPr>
        <w:pStyle w:val="Heading6"/>
      </w:pPr>
      <w:r>
        <w:t xml:space="preserve">20. Full dependency/dependent map</w:t>
      </w:r>
    </w:p>
    <w:p>
      <w:pPr>
        <w:pStyle w:val="FirstParagraph"/>
      </w:pPr>
      <w:r>
        <w:t xml:space="preserve">Here's how I currently reconstruct the ecosystem:</w:t>
      </w:r>
    </w:p>
    <w:p>
      <w:pPr>
        <w:pStyle w:val="SourceCode"/>
      </w:pPr>
      <w:r>
        <w:rPr>
          <w:rStyle w:val="VerbatimChar"/>
        </w:rPr>
        <w:t xml:space="preserve">                         COBBLEMON 1.8.0</w:t>
      </w:r>
      <w:r>
        <w:br/>
      </w:r>
      <w:r>
        <w:rPr>
          <w:rStyle w:val="VerbatimChar"/>
        </w:rPr>
        <w:t xml:space="preserve">                               │</w:t>
      </w:r>
      <w:r>
        <w:br/>
      </w:r>
      <w:r>
        <w:rPr>
          <w:rStyle w:val="VerbatimChar"/>
        </w:rPr>
        <w:t xml:space="preserve">                               ▼</w:t>
      </w:r>
      <w:r>
        <w:br/>
      </w:r>
      <w:r>
        <w:rPr>
          <w:rStyle w:val="VerbatimChar"/>
        </w:rPr>
        <w:t xml:space="preserve">                  OCCUPIED POKÉBALLS REFORGED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Physical Storage   Ball Displays     Pokémon Transport</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Retirement   Championship   Regional Loot</w:t>
      </w:r>
      <w:r>
        <w:br/>
      </w:r>
      <w:r>
        <w:rPr>
          <w:rStyle w:val="VerbatimChar"/>
        </w:rPr>
        <w:t xml:space="preserve">        Protocol      Protocol          System</w:t>
      </w:r>
      <w:r>
        <w:br/>
      </w:r>
      <w:r>
        <w:rPr>
          <w:rStyle w:val="VerbatimChar"/>
        </w:rPr>
        <w:t xml:space="preserve">             │         │                │</w:t>
      </w:r>
      <w:r>
        <w:br/>
      </w:r>
      <w:r>
        <w:rPr>
          <w:rStyle w:val="VerbatimChar"/>
        </w:rPr>
        <w:t xml:space="preserve">             ▼         ▼                ▼</w:t>
      </w:r>
      <w:r>
        <w:br/>
      </w:r>
      <w:r>
        <w:rPr>
          <w:rStyle w:val="VerbatimChar"/>
        </w:rPr>
        <w:t xml:space="preserve">         Nuzlocke   League/Champion   Structures/</w:t>
      </w:r>
      <w:r>
        <w:br/>
      </w:r>
      <w:r>
        <w:rPr>
          <w:rStyle w:val="VerbatimChar"/>
        </w:rPr>
        <w:t xml:space="preserve">         systems      progression      Restoration</w:t>
      </w:r>
      <w:r>
        <w:br/>
      </w:r>
      <w:r>
        <w:rPr>
          <w:rStyle w:val="VerbatimChar"/>
        </w:rPr>
        <w:t xml:space="preserve">             │                          │</w:t>
      </w:r>
      <w:r>
        <w:br/>
      </w:r>
      <w:r>
        <w:rPr>
          <w:rStyle w:val="VerbatimChar"/>
        </w:rPr>
        <w:t xml:space="preserve">             ▼                          ▼</w:t>
      </w:r>
      <w:r>
        <w:br/>
      </w:r>
      <w:r>
        <w:rPr>
          <w:rStyle w:val="VerbatimChar"/>
        </w:rPr>
        <w:t xml:space="preserve">        Memorials                  Research</w:t>
      </w:r>
      <w:r>
        <w:br/>
      </w:r>
      <w:r>
        <w:rPr>
          <w:rStyle w:val="VerbatimChar"/>
        </w:rPr>
        <w:t xml:space="preserve">                                        │</w:t>
      </w:r>
      <w:r>
        <w:br/>
      </w:r>
      <w:r>
        <w:rPr>
          <w:rStyle w:val="VerbatimChar"/>
        </w:rPr>
        <w:t xml:space="preserve">                                        ▼</w:t>
      </w:r>
      <w:r>
        <w:br/>
      </w:r>
      <w:r>
        <w:rPr>
          <w:rStyle w:val="VerbatimChar"/>
        </w:rPr>
        <w:t xml:space="preserve">                                  Reintroduction</w:t>
      </w:r>
      <w:r>
        <w:br/>
      </w:r>
      <w:r>
        <w:rPr>
          <w:rStyle w:val="VerbatimChar"/>
        </w:rPr>
        <w:t xml:space="preserve">                                        │</w:t>
      </w:r>
      <w:r>
        <w:br/>
      </w:r>
      <w:r>
        <w:rPr>
          <w:rStyle w:val="VerbatimChar"/>
        </w:rPr>
        <w:t xml:space="preserve">                                        ▼</w:t>
      </w:r>
      <w:r>
        <w:br/>
      </w:r>
      <w:r>
        <w:rPr>
          <w:rStyle w:val="VerbatimChar"/>
        </w:rPr>
        <w:t xml:space="preserve">                                  Restoration</w:t>
      </w:r>
      <w:r>
        <w:br/>
      </w:r>
      <w:r>
        <w:rPr>
          <w:rStyle w:val="VerbatimChar"/>
        </w:rPr>
        <w:t xml:space="preserve">                                        │</w:t>
      </w:r>
      <w:r>
        <w:br/>
      </w:r>
      <w:r>
        <w:rPr>
          <w:rStyle w:val="VerbatimChar"/>
        </w:rPr>
        <w:t xml:space="preserve">                                        ▼</w:t>
      </w:r>
      <w:r>
        <w:br/>
      </w:r>
      <w:r>
        <w:rPr>
          <w:rStyle w:val="VerbatimChar"/>
        </w:rPr>
        <w:t xml:space="preserve">                              Restoration Engine</w:t>
      </w:r>
    </w:p>
    <w:p>
      <w:pPr>
        <w:pStyle w:val="FirstParagraph"/>
      </w:pPr>
      <w:r>
        <w:t xml:space="preserve">And alongside it:</w:t>
      </w:r>
    </w:p>
    <w:p>
      <w:pPr>
        <w:pStyle w:val="SourceCode"/>
      </w:pPr>
      <w:r>
        <w:rPr>
          <w:rStyle w:val="VerbatimChar"/>
        </w:rPr>
        <w:t xml:space="preserve">              MODULAR POKÉBALLS</w:t>
      </w:r>
      <w:r>
        <w:br/>
      </w:r>
      <w:r>
        <w:rPr>
          <w:rStyle w:val="VerbatimChar"/>
        </w:rPr>
        <w:t xml:space="preserve">                       │</w:t>
      </w:r>
      <w:r>
        <w:br/>
      </w:r>
      <w:r>
        <w:rPr>
          <w:rStyle w:val="VerbatimChar"/>
        </w:rPr>
        <w:t xml:space="preserve">                       ▼</w:t>
      </w:r>
      <w:r>
        <w:br/>
      </w:r>
      <w:r>
        <w:rPr>
          <w:rStyle w:val="VerbatimChar"/>
        </w:rPr>
        <w:t xml:space="preserve">             Ball construction /</w:t>
      </w:r>
      <w:r>
        <w:br/>
      </w:r>
      <w:r>
        <w:rPr>
          <w:rStyle w:val="VerbatimChar"/>
        </w:rPr>
        <w:t xml:space="preserve">             appearance / properties</w:t>
      </w:r>
      <w:r>
        <w:br/>
      </w:r>
      <w:r>
        <w:rPr>
          <w:rStyle w:val="VerbatimChar"/>
        </w:rPr>
        <w:t xml:space="preserve">                       │</w:t>
      </w:r>
      <w:r>
        <w:br/>
      </w:r>
      <w:r>
        <w:rPr>
          <w:rStyle w:val="VerbatimChar"/>
        </w:rPr>
        <w:t xml:space="preserve">                       ▼</w:t>
      </w:r>
      <w:r>
        <w:br/>
      </w:r>
      <w:r>
        <w:rPr>
          <w:rStyle w:val="VerbatimChar"/>
        </w:rPr>
        <w:t xml:space="preserve">          OCCUPIED POKÉBALLS REFORGED</w:t>
      </w:r>
      <w:r>
        <w:br/>
      </w:r>
      <w:r>
        <w:rPr>
          <w:rStyle w:val="VerbatimChar"/>
        </w:rPr>
        <w:t xml:space="preserve">                       │</w:t>
      </w:r>
      <w:r>
        <w:br/>
      </w:r>
      <w:r>
        <w:rPr>
          <w:rStyle w:val="VerbatimChar"/>
        </w:rPr>
        <w:t xml:space="preserve">                       ▼</w:t>
      </w:r>
      <w:r>
        <w:br/>
      </w:r>
      <w:r>
        <w:rPr>
          <w:rStyle w:val="VerbatimChar"/>
        </w:rPr>
        <w:t xml:space="preserve">              Physical Pokémon</w:t>
      </w:r>
      <w:r>
        <w:br/>
      </w:r>
      <w:r>
        <w:rPr>
          <w:rStyle w:val="VerbatimChar"/>
        </w:rPr>
        <w:t xml:space="preserve">                       │</w:t>
      </w:r>
      <w:r>
        <w:br/>
      </w:r>
      <w:r>
        <w:rPr>
          <w:rStyle w:val="VerbatimChar"/>
        </w:rPr>
        <w:t xml:space="preserve">                       ▼</w:t>
      </w:r>
      <w:r>
        <w:br/>
      </w:r>
      <w:r>
        <w:rPr>
          <w:rStyle w:val="VerbatimChar"/>
        </w:rPr>
        <w:t xml:space="preserve">               RESONANCE BALLS</w:t>
      </w:r>
      <w:r>
        <w:br/>
      </w:r>
      <w:r>
        <w:rPr>
          <w:rStyle w:val="VerbatimChar"/>
        </w:rPr>
        <w:t xml:space="preserve">                       │</w:t>
      </w:r>
      <w:r>
        <w:br/>
      </w:r>
      <w:r>
        <w:rPr>
          <w:rStyle w:val="VerbatimChar"/>
        </w:rPr>
        <w:t xml:space="preserve">                       ▼</w:t>
      </w:r>
      <w:r>
        <w:br/>
      </w:r>
      <w:r>
        <w:rPr>
          <w:rStyle w:val="VerbatimChar"/>
        </w:rPr>
        <w:t xml:space="preserve">              Affinity / Resonance</w:t>
      </w:r>
    </w:p>
    <w:p>
      <w:r>
        <w:pict>
          <v:rect style="width:0;height:1.5pt" o:hralign="center" o:hrstd="t" o:hr="t"/>
        </w:pict>
      </w:r>
    </w:p>
    <w:bookmarkEnd w:id="4397"/>
    <w:bookmarkStart w:id="4398" w:name="what-is-actually-required"/>
    <w:p>
      <w:pPr>
        <w:pStyle w:val="Heading6"/>
      </w:pPr>
      <w:r>
        <w:t xml:space="preserve">21. What is actually required?</w:t>
      </w:r>
    </w:p>
    <w:p>
      <w:pPr>
        <w:pStyle w:val="FirstParagraph"/>
      </w:pPr>
      <w:r>
        <w:t xml:space="preserve">This distinction is important.</w:t>
      </w:r>
    </w:p>
    <w:bookmarkEnd w:id="4398"/>
    <w:bookmarkStart w:id="4399" w:name="hardcore-dependency"/>
    <w:p>
      <w:pPr>
        <w:pStyle w:val="Heading6"/>
      </w:pPr>
      <w:r>
        <w:t xml:space="preserve">Hard/core dependency</w:t>
      </w:r>
    </w:p>
    <w:p>
      <w:pPr>
        <w:pStyle w:val="FirstParagraph"/>
      </w:pPr>
      <w:r>
        <w:rPr>
          <w:bCs/>
          <w:b/>
        </w:rPr>
        <w:t xml:space="preserve">Cobblemon 1.8.0 NeoForge</w:t>
      </w:r>
    </w:p>
    <w:p>
      <w:pPr>
        <w:pStyle w:val="BodyText"/>
      </w:pPr>
      <w:r>
        <w:t xml:space="preserve">Occupied Pokéballs REFORGED is an addon to Cobblemon.</w:t>
      </w:r>
    </w:p>
    <w:bookmarkEnd w:id="4399"/>
    <w:bookmarkStart w:id="4400" w:name="X576e7d7fbff5ef237a96b041e9f450e0ea4a93d"/>
    <w:p>
      <w:pPr>
        <w:pStyle w:val="Heading6"/>
      </w:pPr>
      <w:r>
        <w:t xml:space="preserve">Not necessarily dependencies of Occupied Pokéballs</w:t>
      </w:r>
    </w:p>
    <w:p>
      <w:pPr>
        <w:pStyle w:val="FirstParagraph"/>
      </w:pPr>
      <w:r>
        <w:t xml:space="preserve">These are</w:t>
      </w:r>
      <w:r>
        <w:t xml:space="preserve"> </w:t>
      </w:r>
      <w:r>
        <w:rPr>
          <w:bCs/>
          <w:b/>
        </w:rPr>
        <w:t xml:space="preserve">dependent systems/integrations</w:t>
      </w:r>
      <w:r>
        <w:t xml:space="preserve">, not necessarily technical mod dependencies:</w:t>
      </w:r>
    </w:p>
    <w:p>
      <w:pPr>
        <w:numPr>
          <w:ilvl w:val="0"/>
          <w:numId w:val="2411"/>
        </w:numPr>
        <w:pStyle w:val="Compact"/>
      </w:pPr>
      <w:r>
        <w:t xml:space="preserve">Nuzlocke</w:t>
      </w:r>
    </w:p>
    <w:p>
      <w:pPr>
        <w:numPr>
          <w:ilvl w:val="0"/>
          <w:numId w:val="2411"/>
        </w:numPr>
        <w:pStyle w:val="Compact"/>
      </w:pPr>
      <w:r>
        <w:t xml:space="preserve">Retirement Protocol</w:t>
      </w:r>
    </w:p>
    <w:p>
      <w:pPr>
        <w:numPr>
          <w:ilvl w:val="0"/>
          <w:numId w:val="2411"/>
        </w:numPr>
        <w:pStyle w:val="Compact"/>
      </w:pPr>
      <w:r>
        <w:t xml:space="preserve">Championship Protocol</w:t>
      </w:r>
    </w:p>
    <w:p>
      <w:pPr>
        <w:numPr>
          <w:ilvl w:val="0"/>
          <w:numId w:val="2411"/>
        </w:numPr>
        <w:pStyle w:val="Compact"/>
      </w:pPr>
      <w:r>
        <w:t xml:space="preserve">Research</w:t>
      </w:r>
    </w:p>
    <w:p>
      <w:pPr>
        <w:numPr>
          <w:ilvl w:val="0"/>
          <w:numId w:val="2411"/>
        </w:numPr>
        <w:pStyle w:val="Compact"/>
      </w:pPr>
      <w:r>
        <w:t xml:space="preserve">Restoration Engine</w:t>
      </w:r>
    </w:p>
    <w:p>
      <w:pPr>
        <w:numPr>
          <w:ilvl w:val="0"/>
          <w:numId w:val="2411"/>
        </w:numPr>
        <w:pStyle w:val="Compact"/>
      </w:pPr>
      <w:r>
        <w:t xml:space="preserve">Regional loot</w:t>
      </w:r>
    </w:p>
    <w:p>
      <w:pPr>
        <w:numPr>
          <w:ilvl w:val="0"/>
          <w:numId w:val="2411"/>
        </w:numPr>
        <w:pStyle w:val="Compact"/>
      </w:pPr>
      <w:r>
        <w:t xml:space="preserve">Modular Pokéballs</w:t>
      </w:r>
    </w:p>
    <w:p>
      <w:pPr>
        <w:numPr>
          <w:ilvl w:val="0"/>
          <w:numId w:val="2411"/>
        </w:numPr>
        <w:pStyle w:val="Compact"/>
      </w:pPr>
      <w:r>
        <w:t xml:space="preserve">Resonance Balls</w:t>
      </w:r>
    </w:p>
    <w:p>
      <w:pPr>
        <w:numPr>
          <w:ilvl w:val="0"/>
          <w:numId w:val="2411"/>
        </w:numPr>
        <w:pStyle w:val="Compact"/>
      </w:pPr>
      <w:r>
        <w:t xml:space="preserve">Jade</w:t>
      </w:r>
    </w:p>
    <w:p>
      <w:pPr>
        <w:pStyle w:val="FirstParagraph"/>
      </w:pPr>
      <w:r>
        <w:t xml:space="preserve">The public original mod identifies Jade and ModMenu/Cloth Config as optional rather than core requirements. ([CurseForge][1])</w:t>
      </w:r>
    </w:p>
    <w:bookmarkEnd w:id="4400"/>
    <w:bookmarkStart w:id="4401" w:name="potential-implementation-dependencies"/>
    <w:p>
      <w:pPr>
        <w:pStyle w:val="Heading6"/>
      </w:pPr>
      <w:r>
        <w:t xml:space="preserve">Potential implementation dependencies</w:t>
      </w:r>
    </w:p>
    <w:p>
      <w:pPr>
        <w:pStyle w:val="FirstParagraph"/>
      </w:pPr>
      <w:r>
        <w:t xml:space="preserve">If we implement C.E.R.'s custom behavior ourselves:</w:t>
      </w:r>
    </w:p>
    <w:p>
      <w:pPr>
        <w:numPr>
          <w:ilvl w:val="0"/>
          <w:numId w:val="2412"/>
        </w:numPr>
        <w:pStyle w:val="Compact"/>
      </w:pPr>
      <w:r>
        <w:t xml:space="preserve">KubeJS/custom addon</w:t>
      </w:r>
    </w:p>
    <w:p>
      <w:pPr>
        <w:numPr>
          <w:ilvl w:val="0"/>
          <w:numId w:val="2412"/>
        </w:numPr>
        <w:pStyle w:val="Compact"/>
      </w:pPr>
      <w:r>
        <w:t xml:space="preserve">loot-table scripting/data</w:t>
      </w:r>
    </w:p>
    <w:p>
      <w:pPr>
        <w:numPr>
          <w:ilvl w:val="0"/>
          <w:numId w:val="2412"/>
        </w:numPr>
        <w:pStyle w:val="Compact"/>
      </w:pPr>
      <w:r>
        <w:t xml:space="preserve">quest system</w:t>
      </w:r>
    </w:p>
    <w:p>
      <w:pPr>
        <w:numPr>
          <w:ilvl w:val="0"/>
          <w:numId w:val="2412"/>
        </w:numPr>
        <w:pStyle w:val="Compact"/>
      </w:pPr>
      <w:r>
        <w:t xml:space="preserve">advancement/event hooks</w:t>
      </w:r>
    </w:p>
    <w:p>
      <w:pPr>
        <w:numPr>
          <w:ilvl w:val="0"/>
          <w:numId w:val="2412"/>
        </w:numPr>
        <w:pStyle w:val="Compact"/>
      </w:pPr>
      <w:r>
        <w:t xml:space="preserve">NBT/component/state handling</w:t>
      </w:r>
    </w:p>
    <w:p>
      <w:pPr>
        <w:numPr>
          <w:ilvl w:val="0"/>
          <w:numId w:val="2412"/>
        </w:numPr>
        <w:pStyle w:val="Compact"/>
      </w:pPr>
      <w:r>
        <w:t xml:space="preserve">whatever specific Nuzlocke implementation we ultimately choose</w:t>
      </w:r>
    </w:p>
    <w:p>
      <w:pPr>
        <w:pStyle w:val="FirstParagraph"/>
      </w:pPr>
      <w:r>
        <w:t xml:space="preserve">Those aren't Occupied Pokéballs dependencies; they're</w:t>
      </w:r>
      <w:r>
        <w:t xml:space="preserve"> </w:t>
      </w:r>
      <w:r>
        <w:rPr>
          <w:bCs/>
          <w:b/>
        </w:rPr>
        <w:t xml:space="preserve">C.E.R. integration infrastructure</w:t>
      </w:r>
      <w:r>
        <w:t xml:space="preserve">.</w:t>
      </w:r>
    </w:p>
    <w:p>
      <w:r>
        <w:pict>
          <v:rect style="width:0;height:1.5pt" o:hralign="center" o:hrstd="t" o:hr="t"/>
        </w:pict>
      </w:r>
    </w:p>
    <w:bookmarkEnd w:id="4401"/>
    <w:bookmarkStart w:id="4402" w:name="fabric-neoforge-bridge-discussion"/>
    <w:p>
      <w:pPr>
        <w:pStyle w:val="Heading6"/>
      </w:pPr>
      <w:r>
        <w:t xml:space="preserve">22. Fabric → NeoForge bridge discussion</w:t>
      </w:r>
    </w:p>
    <w:p>
      <w:pPr>
        <w:pStyle w:val="FirstParagraph"/>
      </w:pPr>
      <w:r>
        <w:t xml:space="preserve">And yes — I found the conversation you're remembering.</w:t>
      </w:r>
    </w:p>
    <w:p>
      <w:pPr>
        <w:pStyle w:val="BodyText"/>
      </w:pPr>
      <w:r>
        <w:t xml:space="preserve">There was a specific question during the reconstruction:</w:t>
      </w:r>
    </w:p>
    <w:p>
      <w:pPr>
        <w:pStyle w:val="BlockText"/>
      </w:pPr>
      <w:r>
        <w:t xml:space="preserve">If we added "Forgified Fabric," would that expand our resource capacity and open up additional mods?</w:t>
      </w:r>
    </w:p>
    <w:p>
      <w:pPr>
        <w:pStyle w:val="FirstParagraph"/>
      </w:pPr>
      <w:r>
        <w:t xml:space="preserve">The important conclusion was:</w:t>
      </w:r>
    </w:p>
    <w:p>
      <w:pPr>
        <w:pStyle w:val="BodyText"/>
      </w:pPr>
      <w:r>
        <w:rPr>
          <w:bCs/>
          <w:b/>
        </w:rPr>
        <w:t xml:space="preserve">Do NOT automatically install the bridge.</w:t>
      </w:r>
    </w:p>
    <w:p>
      <w:pPr>
        <w:pStyle w:val="BodyText"/>
      </w:pPr>
      <w:r>
        <w:t xml:space="preserve">Instead, we created a loader strategy.</w:t>
      </w:r>
    </w:p>
    <w:bookmarkEnd w:id="4402"/>
    <w:bookmarkStart w:id="4403" w:name="option-a-native-neoforge"/>
    <w:p>
      <w:pPr>
        <w:pStyle w:val="Heading6"/>
      </w:pPr>
      <w:r>
        <w:t xml:space="preserve">Option A — Native NeoForge</w:t>
      </w:r>
    </w:p>
    <w:p>
      <w:pPr>
        <w:pStyle w:val="FirstParagraph"/>
      </w:pPr>
      <w:r>
        <w:rPr>
          <w:bCs/>
          <w:b/>
        </w:rPr>
        <w:t xml:space="preserve">Preferred.</w:t>
      </w:r>
    </w:p>
    <w:p>
      <w:pPr>
        <w:pStyle w:val="BodyText"/>
      </w:pPr>
      <w:r>
        <w:t xml:space="preserve">If a good NeoForge version exists:</w:t>
      </w:r>
    </w:p>
    <w:p>
      <w:pPr>
        <w:pStyle w:val="BlockText"/>
      </w:pPr>
      <w:r>
        <w:t xml:space="preserve">Use the NeoForge version.</w:t>
      </w:r>
    </w:p>
    <w:bookmarkEnd w:id="4403"/>
    <w:bookmarkStart w:id="4404" w:name="X6f9bda2c274d649ee25962336b701037539e689"/>
    <w:p>
      <w:pPr>
        <w:pStyle w:val="Heading6"/>
      </w:pPr>
      <w:r>
        <w:t xml:space="preserve">Option B — Sinytra Connector + Forgified Fabric API</w:t>
      </w:r>
    </w:p>
    <w:p>
      <w:pPr>
        <w:pStyle w:val="FirstParagraph"/>
      </w:pPr>
      <w:r>
        <w:t xml:space="preserve">Potentially run valuable Fabric-exclusive mods on NeoForge.</w:t>
      </w:r>
    </w:p>
    <w:bookmarkEnd w:id="4404"/>
    <w:bookmarkStart w:id="4405" w:name="option-c-other-compatibility-solutions"/>
    <w:p>
      <w:pPr>
        <w:pStyle w:val="Heading6"/>
      </w:pPr>
      <w:r>
        <w:t xml:space="preserve">Option C — Other compatibility solutions</w:t>
      </w:r>
    </w:p>
    <w:p>
      <w:pPr>
        <w:pStyle w:val="FirstParagraph"/>
      </w:pPr>
      <w:r>
        <w:t xml:space="preserve">Evaluate if something better is available for a particular mod.</w:t>
      </w:r>
    </w:p>
    <w:bookmarkEnd w:id="4405"/>
    <w:bookmarkStart w:id="4406" w:name="option-d-no-bridge"/>
    <w:p>
      <w:pPr>
        <w:pStyle w:val="Heading6"/>
      </w:pPr>
      <w:r>
        <w:t xml:space="preserve">Option D — No bridge</w:t>
      </w:r>
    </w:p>
    <w:p>
      <w:pPr>
        <w:pStyle w:val="FirstParagraph"/>
      </w:pPr>
      <w:r>
        <w:t xml:space="preserve">Perfectly valid if the compatibility burden isn't worth it.</w:t>
      </w:r>
    </w:p>
    <w:p>
      <w:r>
        <w:pict>
          <v:rect style="width:0;height:1.5pt" o:hralign="center" o:hrstd="t" o:hr="t"/>
        </w:pict>
      </w:r>
    </w:p>
    <w:bookmarkEnd w:id="4406"/>
    <w:bookmarkStart w:id="4407" w:name="Xc84f0c78039d30495956da7d1d8721ca1384a60"/>
    <w:p>
      <w:pPr>
        <w:pStyle w:val="Heading6"/>
      </w:pPr>
      <w:r>
        <w:t xml:space="preserve">23. Important distinction: Connector vs Forgified Fabric API</w:t>
      </w:r>
    </w:p>
    <w:p>
      <w:pPr>
        <w:pStyle w:val="FirstParagraph"/>
      </w:pPr>
      <w:r>
        <w:t xml:space="preserve">This was specifically clarified because we were initially treating "Forgified Fabric" somewhat loosely.</w:t>
      </w:r>
    </w:p>
    <w:p>
      <w:pPr>
        <w:pStyle w:val="BodyText"/>
      </w:pPr>
      <w:r>
        <w:t xml:space="preserve">They're related, but not identical.</w:t>
      </w:r>
    </w:p>
    <w:p>
      <w:pPr>
        <w:pStyle w:val="BodyText"/>
      </w:pPr>
      <w:r>
        <w:rPr>
          <w:bCs/>
          <w:b/>
        </w:rPr>
        <w:t xml:space="preserve">Sinytra Connector</w:t>
      </w:r>
    </w:p>
    <w:p>
      <w:pPr>
        <w:pStyle w:val="BodyText"/>
      </w:pPr>
      <w:r>
        <w:t xml:space="preserve">→ compatibility/translation layer for running Fabric mods on NeoForge.</w:t>
      </w:r>
    </w:p>
    <w:p>
      <w:pPr>
        <w:pStyle w:val="BodyText"/>
      </w:pPr>
      <w:r>
        <w:rPr>
          <w:bCs/>
          <w:b/>
        </w:rPr>
        <w:t xml:space="preserve">Forgified Fabric API</w:t>
      </w:r>
    </w:p>
    <w:p>
      <w:pPr>
        <w:pStyle w:val="BodyText"/>
      </w:pPr>
      <w:r>
        <w:t xml:space="preserve">→ provides Fabric API functionality on NeoForge.</w:t>
      </w:r>
    </w:p>
    <w:p>
      <w:pPr>
        <w:pStyle w:val="BodyText"/>
      </w:pPr>
      <w:r>
        <w:t xml:space="preserve">So the question isn't simply:</w:t>
      </w:r>
    </w:p>
    <w:p>
      <w:pPr>
        <w:pStyle w:val="BlockText"/>
      </w:pPr>
      <w:r>
        <w:t xml:space="preserve">"Should we use Forgified Fabric?"</w:t>
      </w:r>
    </w:p>
    <w:p>
      <w:pPr>
        <w:pStyle w:val="FirstParagraph"/>
      </w:pPr>
      <w:r>
        <w:t xml:space="preserve">It's really:</w:t>
      </w:r>
    </w:p>
    <w:p>
      <w:pPr>
        <w:pStyle w:val="BlockText"/>
      </w:pPr>
      <w:r>
        <w:rPr>
          <w:bCs/>
          <w:b/>
        </w:rPr>
        <w:t xml:space="preserve">"Should this particular Fabric mod be admitted into our NeoForge ecosystem through the compatibility stack?"</w:t>
      </w:r>
    </w:p>
    <w:p>
      <w:r>
        <w:pict>
          <v:rect style="width:0;height:1.5pt" o:hralign="center" o:hrstd="t" o:hr="t"/>
        </w:pict>
      </w:r>
    </w:p>
    <w:bookmarkEnd w:id="4407"/>
    <w:bookmarkStart w:id="4408" w:name="the-bridge-eligible-mod-principle"/>
    <w:p>
      <w:pPr>
        <w:pStyle w:val="Heading6"/>
      </w:pPr>
      <w:r>
        <w:t xml:space="preserve">24. The Bridge-Eligible Mod Principle</w:t>
      </w:r>
    </w:p>
    <w:p>
      <w:pPr>
        <w:pStyle w:val="FirstParagraph"/>
      </w:pPr>
      <w:r>
        <w:t xml:space="preserve">This became one of the most useful ideas from that discussion.</w:t>
      </w:r>
    </w:p>
    <w:p>
      <w:pPr>
        <w:pStyle w:val="BodyText"/>
      </w:pPr>
      <w:r>
        <w:t xml:space="preserve">For every Fabric-only mod:</w:t>
      </w:r>
    </w:p>
    <w:bookmarkEnd w:id="4408"/>
    <w:bookmarkStart w:id="4409" w:name="X4fbca206f08c7d7a581ce68bdac25841261a244"/>
    <w:p>
      <w:pPr>
        <w:pStyle w:val="Heading6"/>
      </w:pPr>
      <w:r>
        <w:t xml:space="preserve">1. Does it have a good native NeoForge version?</w:t>
      </w:r>
    </w:p>
    <w:p>
      <w:pPr>
        <w:pStyle w:val="FirstParagraph"/>
      </w:pPr>
      <w:r>
        <w:rPr>
          <w:bCs/>
          <w:b/>
        </w:rPr>
        <w:t xml:space="preserve">Yes → use NeoForge.</w:t>
      </w:r>
    </w:p>
    <w:bookmarkEnd w:id="4409"/>
    <w:bookmarkStart w:id="4410" w:name="X85ef10c2f883c6cc97c2e9484ee6ca27c3bd323"/>
    <w:p>
      <w:pPr>
        <w:pStyle w:val="Heading6"/>
      </w:pPr>
      <w:r>
        <w:t xml:space="preserve">2. No native version — does Fabric work reliably through Connector?</w:t>
      </w:r>
    </w:p>
    <w:p>
      <w:pPr>
        <w:pStyle w:val="FirstParagraph"/>
      </w:pPr>
      <w:r>
        <w:rPr>
          <w:bCs/>
          <w:b/>
        </w:rPr>
        <w:t xml:space="preserve">Yes → consider bridging.</w:t>
      </w:r>
    </w:p>
    <w:bookmarkEnd w:id="4410"/>
    <w:bookmarkStart w:id="4411" w:name="X951e359dcd0b7a766c1db7e2164c927097ed825"/>
    <w:p>
      <w:pPr>
        <w:pStyle w:val="Heading6"/>
      </w:pPr>
      <w:r>
        <w:t xml:space="preserve">3. It technically works, but introduces serious:</w:t>
      </w:r>
    </w:p>
    <w:p>
      <w:pPr>
        <w:numPr>
          <w:ilvl w:val="0"/>
          <w:numId w:val="2413"/>
        </w:numPr>
        <w:pStyle w:val="Compact"/>
      </w:pPr>
      <w:r>
        <w:t xml:space="preserve">compatibility problems</w:t>
      </w:r>
    </w:p>
    <w:p>
      <w:pPr>
        <w:numPr>
          <w:ilvl w:val="0"/>
          <w:numId w:val="2413"/>
        </w:numPr>
        <w:pStyle w:val="Compact"/>
      </w:pPr>
      <w:r>
        <w:t xml:space="preserve">performance problems</w:t>
      </w:r>
    </w:p>
    <w:p>
      <w:pPr>
        <w:numPr>
          <w:ilvl w:val="0"/>
          <w:numId w:val="2413"/>
        </w:numPr>
        <w:pStyle w:val="Compact"/>
      </w:pPr>
      <w:r>
        <w:t xml:space="preserve">maintenance burden</w:t>
      </w:r>
    </w:p>
    <w:p>
      <w:pPr>
        <w:numPr>
          <w:ilvl w:val="0"/>
          <w:numId w:val="2413"/>
        </w:numPr>
        <w:pStyle w:val="Compact"/>
      </w:pPr>
      <w:r>
        <w:t xml:space="preserve">worldgen problems</w:t>
      </w:r>
    </w:p>
    <w:p>
      <w:pPr>
        <w:numPr>
          <w:ilvl w:val="0"/>
          <w:numId w:val="2413"/>
        </w:numPr>
        <w:pStyle w:val="Compact"/>
      </w:pPr>
      <w:r>
        <w:t xml:space="preserve">server/client issues</w:t>
      </w:r>
    </w:p>
    <w:p>
      <w:pPr>
        <w:numPr>
          <w:ilvl w:val="0"/>
          <w:numId w:val="2413"/>
        </w:numPr>
        <w:pStyle w:val="Compact"/>
      </w:pPr>
      <w:r>
        <w:t xml:space="preserve">dependency complications</w:t>
      </w:r>
    </w:p>
    <w:p>
      <w:pPr>
        <w:pStyle w:val="FirstParagraph"/>
      </w:pPr>
      <w:r>
        <w:rPr>
          <w:bCs/>
          <w:b/>
        </w:rPr>
        <w:t xml:space="preserve">→ Find an alternative/remove it.</w:t>
      </w:r>
    </w:p>
    <w:bookmarkEnd w:id="4411"/>
    <w:bookmarkStart w:id="4412" w:name="X31ce98a7ca62ed556a7e723e45d58ecc06a4126"/>
    <w:p>
      <w:pPr>
        <w:pStyle w:val="Heading6"/>
      </w:pPr>
      <w:r>
        <w:t xml:space="preserve">4. No alternative exists AND the functionality is extremely valuable?</w:t>
      </w:r>
    </w:p>
    <w:p>
      <w:pPr>
        <w:pStyle w:val="FirstParagraph"/>
      </w:pPr>
      <w:r>
        <w:rPr>
          <w:bCs/>
          <w:b/>
        </w:rPr>
        <w:t xml:space="preserve">→ Consider whether the bridge burden is justified.</w:t>
      </w:r>
    </w:p>
    <w:p>
      <w:pPr>
        <w:pStyle w:val="BodyText"/>
      </w:pPr>
      <w:r>
        <w:t xml:space="preserve">That's much better than treating the bridge as a blanket permission to install Fabric mods.</w:t>
      </w:r>
    </w:p>
    <w:p>
      <w:r>
        <w:pict>
          <v:rect style="width:0;height:1.5pt" o:hralign="center" o:hrstd="t" o:hr="t"/>
        </w:pict>
      </w:r>
    </w:p>
    <w:bookmarkEnd w:id="4412"/>
    <w:bookmarkStart w:id="4413" w:name="cobbleverse-neo-became-our-case-study"/>
    <w:p>
      <w:pPr>
        <w:pStyle w:val="Heading6"/>
      </w:pPr>
      <w:r>
        <w:t xml:space="preserve">25. Cobbleverse-Neo became our case study</w:t>
      </w:r>
    </w:p>
    <w:p>
      <w:pPr>
        <w:pStyle w:val="FirstParagraph"/>
      </w:pPr>
      <w:r>
        <w:t xml:space="preserve">We specifically identified</w:t>
      </w:r>
      <w:r>
        <w:t xml:space="preserve"> </w:t>
      </w:r>
      <w:r>
        <w:rPr>
          <w:bCs/>
          <w:b/>
        </w:rPr>
        <w:t xml:space="preserve">Cobbleverse + Cobbleverse-Neo</w:t>
      </w:r>
      <w:r>
        <w:t xml:space="preserve"> </w:t>
      </w:r>
      <w:r>
        <w:t xml:space="preserve">as a useful external reference because its NeoForge port uses Sinytra Connector to carry selected Fabric mods.</w:t>
      </w:r>
    </w:p>
    <w:p>
      <w:pPr>
        <w:pStyle w:val="BodyText"/>
      </w:pPr>
      <w:r>
        <w:t xml:space="preserve">The things we wanted to study included:</w:t>
      </w:r>
    </w:p>
    <w:p>
      <w:pPr>
        <w:numPr>
          <w:ilvl w:val="0"/>
          <w:numId w:val="2414"/>
        </w:numPr>
        <w:pStyle w:val="Compact"/>
      </w:pPr>
      <w:r>
        <w:t xml:space="preserve">Which mods are Fabric-only</w:t>
      </w:r>
    </w:p>
    <w:p>
      <w:pPr>
        <w:numPr>
          <w:ilvl w:val="0"/>
          <w:numId w:val="2414"/>
        </w:numPr>
        <w:pStyle w:val="Compact"/>
      </w:pPr>
      <w:r>
        <w:t xml:space="preserve">Which have NeoForge equivalents</w:t>
      </w:r>
    </w:p>
    <w:p>
      <w:pPr>
        <w:numPr>
          <w:ilvl w:val="0"/>
          <w:numId w:val="2414"/>
        </w:numPr>
        <w:pStyle w:val="Compact"/>
      </w:pPr>
      <w:r>
        <w:t xml:space="preserve">Which successfully bridge</w:t>
      </w:r>
    </w:p>
    <w:p>
      <w:pPr>
        <w:numPr>
          <w:ilvl w:val="0"/>
          <w:numId w:val="2414"/>
        </w:numPr>
        <w:pStyle w:val="Compact"/>
      </w:pPr>
      <w:r>
        <w:t xml:space="preserve">Which don't</w:t>
      </w:r>
    </w:p>
    <w:p>
      <w:pPr>
        <w:numPr>
          <w:ilvl w:val="0"/>
          <w:numId w:val="2414"/>
        </w:numPr>
        <w:pStyle w:val="Compact"/>
      </w:pPr>
      <w:r>
        <w:t xml:space="preserve">Which require patches</w:t>
      </w:r>
    </w:p>
    <w:p>
      <w:pPr>
        <w:numPr>
          <w:ilvl w:val="0"/>
          <w:numId w:val="2414"/>
        </w:numPr>
        <w:pStyle w:val="Compact"/>
      </w:pPr>
      <w:r>
        <w:t xml:space="preserve">Resource-pack changes</w:t>
      </w:r>
    </w:p>
    <w:p>
      <w:pPr>
        <w:numPr>
          <w:ilvl w:val="0"/>
          <w:numId w:val="2414"/>
        </w:numPr>
        <w:pStyle w:val="Compact"/>
      </w:pPr>
      <w:r>
        <w:t xml:space="preserve">Datapack changes</w:t>
      </w:r>
    </w:p>
    <w:p>
      <w:pPr>
        <w:numPr>
          <w:ilvl w:val="0"/>
          <w:numId w:val="2414"/>
        </w:numPr>
        <w:pStyle w:val="Compact"/>
      </w:pPr>
      <w:r>
        <w:t xml:space="preserve">Dependency changes</w:t>
      </w:r>
    </w:p>
    <w:p>
      <w:pPr>
        <w:numPr>
          <w:ilvl w:val="0"/>
          <w:numId w:val="2414"/>
        </w:numPr>
        <w:pStyle w:val="Compact"/>
      </w:pPr>
      <w:r>
        <w:t xml:space="preserve">Performance implications</w:t>
      </w:r>
    </w:p>
    <w:p>
      <w:pPr>
        <w:numPr>
          <w:ilvl w:val="0"/>
          <w:numId w:val="2414"/>
        </w:numPr>
        <w:pStyle w:val="Compact"/>
      </w:pPr>
      <w:r>
        <w:t xml:space="preserve">Client/server differences</w:t>
      </w:r>
    </w:p>
    <w:p>
      <w:pPr>
        <w:numPr>
          <w:ilvl w:val="0"/>
          <w:numId w:val="2414"/>
        </w:numPr>
        <w:pStyle w:val="Compact"/>
      </w:pPr>
      <w:r>
        <w:t xml:space="preserve">Worldgen compatibility</w:t>
      </w:r>
    </w:p>
    <w:p>
      <w:pPr>
        <w:numPr>
          <w:ilvl w:val="0"/>
          <w:numId w:val="2414"/>
        </w:numPr>
        <w:pStyle w:val="Compact"/>
      </w:pPr>
      <w:r>
        <w:t xml:space="preserve">Existing-world migration</w:t>
      </w:r>
    </w:p>
    <w:p>
      <w:pPr>
        <w:numPr>
          <w:ilvl w:val="0"/>
          <w:numId w:val="2414"/>
        </w:numPr>
        <w:pStyle w:val="Compact"/>
      </w:pPr>
      <w:r>
        <w:t xml:space="preserve">Loader/version mismatches</w:t>
      </w:r>
    </w:p>
    <w:p>
      <w:pPr>
        <w:numPr>
          <w:ilvl w:val="0"/>
          <w:numId w:val="2414"/>
        </w:numPr>
        <w:pStyle w:val="Compact"/>
      </w:pPr>
      <w:r>
        <w:t xml:space="preserve">API requirements</w:t>
      </w:r>
    </w:p>
    <w:p>
      <w:pPr>
        <w:numPr>
          <w:ilvl w:val="0"/>
          <w:numId w:val="2414"/>
        </w:numPr>
        <w:pStyle w:val="Compact"/>
      </w:pPr>
      <w:r>
        <w:t xml:space="preserve">Whether Connector Extras is required</w:t>
      </w:r>
    </w:p>
    <w:p>
      <w:pPr>
        <w:numPr>
          <w:ilvl w:val="0"/>
          <w:numId w:val="2414"/>
        </w:numPr>
        <w:pStyle w:val="Compact"/>
      </w:pPr>
      <w:r>
        <w:t xml:space="preserve">Mods that technically work but aren't worth the burden</w:t>
      </w:r>
    </w:p>
    <w:p>
      <w:pPr>
        <w:numPr>
          <w:ilvl w:val="0"/>
          <w:numId w:val="2414"/>
        </w:numPr>
        <w:pStyle w:val="Compact"/>
      </w:pPr>
      <w:r>
        <w:t xml:space="preserve">Mods that work exceptionally well through Connector</w:t>
      </w:r>
    </w:p>
    <w:p>
      <w:pPr>
        <w:numPr>
          <w:ilvl w:val="0"/>
          <w:numId w:val="2414"/>
        </w:numPr>
        <w:pStyle w:val="Compact"/>
      </w:pPr>
      <w:r>
        <w:t xml:space="preserve">Why each decision was made</w:t>
      </w:r>
    </w:p>
    <w:p>
      <w:pPr>
        <w:pStyle w:val="FirstParagraph"/>
      </w:pPr>
      <w:r>
        <w:t xml:space="preserve">And we explicitly decided:</w:t>
      </w:r>
    </w:p>
    <w:p>
      <w:pPr>
        <w:pStyle w:val="BlockText"/>
      </w:pPr>
      <w:r>
        <w:rPr>
          <w:bCs/>
          <w:b/>
        </w:rPr>
        <w:t xml:space="preserve">We can choose between Sinytra Connector and Forgified Fabric later, when the actual mod audit tells us whether we need them.</w:t>
      </w:r>
    </w:p>
    <w:p>
      <w:r>
        <w:pict>
          <v:rect style="width:0;height:1.5pt" o:hralign="center" o:hrstd="t" o:hr="t"/>
        </w:pict>
      </w:r>
    </w:p>
    <w:bookmarkEnd w:id="4413"/>
    <w:bookmarkStart w:id="4414" w:name="Xf72ca3c39cb5786e64bf8af25195fcc48aa3556"/>
    <w:p>
      <w:pPr>
        <w:pStyle w:val="Heading6"/>
      </w:pPr>
      <w:r>
        <w:t xml:space="preserve">26. What this means specifically for Occupied Pokéballs</w:t>
      </w:r>
    </w:p>
    <w:p>
      <w:pPr>
        <w:pStyle w:val="FirstParagraph"/>
      </w:pPr>
      <w:r>
        <w:t xml:space="preserve">This is actually a</w:t>
      </w:r>
      <w:r>
        <w:t xml:space="preserve"> </w:t>
      </w:r>
      <w:r>
        <w:rPr>
          <w:bCs/>
          <w:b/>
        </w:rPr>
        <w:t xml:space="preserve">great example of why we shouldn't bridge blindly</w:t>
      </w:r>
      <w:r>
        <w:t xml:space="preserve">.</w:t>
      </w:r>
    </w:p>
    <w:p>
      <w:pPr>
        <w:pStyle w:val="BodyText"/>
      </w:pPr>
      <w:r>
        <w:t xml:space="preserve">Originally:</w:t>
      </w:r>
    </w:p>
    <w:p>
      <w:pPr>
        <w:pStyle w:val="BodyText"/>
      </w:pPr>
      <w:r>
        <w:rPr>
          <w:bCs/>
          <w:b/>
        </w:rPr>
        <w:t xml:space="preserve">Occupied Pokéballs</w:t>
      </w:r>
      <w:r>
        <w:br/>
      </w:r>
      <w:r>
        <w:t xml:space="preserve">→ Fabric only</w:t>
      </w:r>
      <w:r>
        <w:br/>
      </w:r>
      <w:r>
        <w:t xml:space="preserve">→ We need it</w:t>
      </w:r>
      <w:r>
        <w:br/>
      </w:r>
      <w:r>
        <w:t xml:space="preserve">→ Bridge might be necessary</w:t>
      </w:r>
    </w:p>
    <w:p>
      <w:pPr>
        <w:pStyle w:val="BodyText"/>
      </w:pPr>
      <w:r>
        <w:t xml:space="preserve">Then:</w:t>
      </w:r>
    </w:p>
    <w:p>
      <w:pPr>
        <w:pStyle w:val="BodyText"/>
      </w:pPr>
      <w:r>
        <w:rPr>
          <w:bCs/>
          <w:b/>
        </w:rPr>
        <w:t xml:space="preserve">Occupied Pokéballs REFORGED</w:t>
      </w:r>
      <w:r>
        <w:br/>
      </w:r>
      <w:r>
        <w:t xml:space="preserve">→ Native NeoForge</w:t>
      </w:r>
      <w:r>
        <w:br/>
      </w:r>
      <w:r>
        <w:t xml:space="preserve">→ Supports our Minecraft/Cobblemon baseline</w:t>
      </w:r>
      <w:r>
        <w:br/>
      </w:r>
      <w:r>
        <w:t xml:space="preserve">→ No reason to bridge the Fabric original</w:t>
      </w:r>
    </w:p>
    <w:p>
      <w:pPr>
        <w:pStyle w:val="BodyText"/>
      </w:pPr>
      <w:r>
        <w:t xml:space="preserve">Therefore:</w:t>
      </w:r>
    </w:p>
    <w:bookmarkEnd w:id="4414"/>
    <w:bookmarkStart w:id="4415" w:name="Xafa3cfb7e20ebec54de54d12f3967eb361ebb90"/>
    <w:p>
      <w:pPr>
        <w:pStyle w:val="Heading6"/>
      </w:pPr>
      <w:r>
        <w:t xml:space="preserve">❌ Do not bridge the original Occupied Pokéballs.</w:t>
      </w:r>
    </w:p>
    <w:bookmarkEnd w:id="4415"/>
    <w:bookmarkStart w:id="4416" w:name="use-occupied-pokéballs-reforged."/>
    <w:p>
      <w:pPr>
        <w:pStyle w:val="Heading6"/>
      </w:pPr>
      <w:r>
        <w:t xml:space="preserve">✅ Use Occupied Pokéballs REFORGED.</w:t>
      </w:r>
    </w:p>
    <w:p>
      <w:pPr>
        <w:pStyle w:val="FirstParagraph"/>
      </w:pPr>
      <w:r>
        <w:t xml:space="preserve">That is exactly the kind of decision our loader strategy is supposed to produce.</w:t>
      </w:r>
    </w:p>
    <w:p>
      <w:r>
        <w:pict>
          <v:rect style="width:0;height:1.5pt" o:hralign="center" o:hrstd="t" o:hr="t"/>
        </w:pict>
      </w:r>
    </w:p>
    <w:bookmarkEnd w:id="4416"/>
    <w:bookmarkStart w:id="4417" w:name="current-c.e.r.-status"/>
    <w:p>
      <w:pPr>
        <w:pStyle w:val="Heading6"/>
      </w:pPr>
      <w:r>
        <w:t xml:space="preserve">27. Current C.E.R. status</w:t>
      </w:r>
    </w:p>
    <w:p>
      <w:pPr>
        <w:pStyle w:val="FirstParagraph"/>
      </w:pPr>
      <w:r>
        <w:t xml:space="preserve">I'd reconstruct the status as:</w:t>
      </w:r>
    </w:p>
    <w:bookmarkEnd w:id="4417"/>
    <w:bookmarkStart w:id="4418" w:name="keep-strong-candidate"/>
    <w:p>
      <w:pPr>
        <w:pStyle w:val="Heading6"/>
      </w:pPr>
      <w:r>
        <w:t xml:space="preserve">🟢 KEEP / STRONG CANDIDATE</w:t>
      </w:r>
    </w:p>
    <w:p>
      <w:pPr>
        <w:pStyle w:val="FirstParagraph"/>
      </w:pPr>
      <w:r>
        <w:rPr>
          <w:bCs/>
          <w:b/>
        </w:rPr>
        <w:t xml:space="preserve">Cobblemon Occupied Pokéballs REFORGED</w:t>
      </w:r>
    </w:p>
    <w:p>
      <w:pPr>
        <w:pStyle w:val="BodyText"/>
      </w:pPr>
      <w:r>
        <w:rPr>
          <w:bCs/>
          <w:b/>
        </w:rPr>
        <w:t xml:space="preserve">Purpose:</w:t>
      </w:r>
      <w:r>
        <w:t xml:space="preserve"> </w:t>
      </w:r>
      <w:r>
        <w:t xml:space="preserve">Physical Pokémon container infrastructure.</w:t>
      </w:r>
    </w:p>
    <w:p>
      <w:pPr>
        <w:pStyle w:val="BodyText"/>
      </w:pPr>
      <w:r>
        <w:rPr>
          <w:bCs/>
          <w:b/>
        </w:rPr>
        <w:t xml:space="preserve">Primary integrations:</w:t>
      </w:r>
    </w:p>
    <w:p>
      <w:pPr>
        <w:numPr>
          <w:ilvl w:val="0"/>
          <w:numId w:val="2415"/>
        </w:numPr>
        <w:pStyle w:val="Compact"/>
      </w:pPr>
      <w:r>
        <w:t xml:space="preserve">Retirement Protocol</w:t>
      </w:r>
    </w:p>
    <w:p>
      <w:pPr>
        <w:numPr>
          <w:ilvl w:val="0"/>
          <w:numId w:val="2415"/>
        </w:numPr>
        <w:pStyle w:val="Compact"/>
      </w:pPr>
      <w:r>
        <w:t xml:space="preserve">Championship Protocol</w:t>
      </w:r>
    </w:p>
    <w:p>
      <w:pPr>
        <w:numPr>
          <w:ilvl w:val="0"/>
          <w:numId w:val="2415"/>
        </w:numPr>
        <w:pStyle w:val="Compact"/>
      </w:pPr>
      <w:r>
        <w:t xml:space="preserve">Regional Occupied Pokéball Loot</w:t>
      </w:r>
    </w:p>
    <w:p>
      <w:pPr>
        <w:numPr>
          <w:ilvl w:val="0"/>
          <w:numId w:val="2415"/>
        </w:numPr>
        <w:pStyle w:val="Compact"/>
      </w:pPr>
      <w:r>
        <w:t xml:space="preserve">Pokémon memorials</w:t>
      </w:r>
    </w:p>
    <w:p>
      <w:pPr>
        <w:numPr>
          <w:ilvl w:val="0"/>
          <w:numId w:val="2415"/>
        </w:numPr>
        <w:pStyle w:val="Compact"/>
      </w:pPr>
      <w:r>
        <w:t xml:space="preserve">Physical Pokémon storage</w:t>
      </w:r>
    </w:p>
    <w:p>
      <w:pPr>
        <w:numPr>
          <w:ilvl w:val="0"/>
          <w:numId w:val="2415"/>
        </w:numPr>
        <w:pStyle w:val="Compact"/>
      </w:pPr>
      <w:r>
        <w:t xml:space="preserve">Pokémon displays</w:t>
      </w:r>
    </w:p>
    <w:p>
      <w:pPr>
        <w:numPr>
          <w:ilvl w:val="0"/>
          <w:numId w:val="2415"/>
        </w:numPr>
        <w:pStyle w:val="Compact"/>
      </w:pPr>
      <w:r>
        <w:t xml:space="preserve">Pokémon transportation</w:t>
      </w:r>
    </w:p>
    <w:p>
      <w:pPr>
        <w:numPr>
          <w:ilvl w:val="0"/>
          <w:numId w:val="2415"/>
        </w:numPr>
        <w:pStyle w:val="Compact"/>
      </w:pPr>
      <w:r>
        <w:t xml:space="preserve">Research</w:t>
      </w:r>
    </w:p>
    <w:p>
      <w:pPr>
        <w:numPr>
          <w:ilvl w:val="0"/>
          <w:numId w:val="2415"/>
        </w:numPr>
        <w:pStyle w:val="Compact"/>
      </w:pPr>
      <w:r>
        <w:t xml:space="preserve">Reintroduction</w:t>
      </w:r>
    </w:p>
    <w:p>
      <w:pPr>
        <w:numPr>
          <w:ilvl w:val="0"/>
          <w:numId w:val="2415"/>
        </w:numPr>
        <w:pStyle w:val="Compact"/>
      </w:pPr>
      <w:r>
        <w:t xml:space="preserve">Restoration Engine</w:t>
      </w:r>
    </w:p>
    <w:p>
      <w:pPr>
        <w:numPr>
          <w:ilvl w:val="0"/>
          <w:numId w:val="2415"/>
        </w:numPr>
        <w:pStyle w:val="Compact"/>
      </w:pPr>
      <w:r>
        <w:t xml:space="preserve">Resonance Balls</w:t>
      </w:r>
    </w:p>
    <w:p>
      <w:pPr>
        <w:numPr>
          <w:ilvl w:val="0"/>
          <w:numId w:val="2415"/>
        </w:numPr>
        <w:pStyle w:val="Compact"/>
      </w:pPr>
      <w:r>
        <w:t xml:space="preserve">Modular Pokéballs</w:t>
      </w:r>
    </w:p>
    <w:p>
      <w:pPr>
        <w:numPr>
          <w:ilvl w:val="0"/>
          <w:numId w:val="2415"/>
        </w:numPr>
        <w:pStyle w:val="Compact"/>
      </w:pPr>
      <w:r>
        <w:t xml:space="preserve">Optional Nuzlocke mode</w:t>
      </w:r>
    </w:p>
    <w:bookmarkEnd w:id="4418"/>
    <w:bookmarkStart w:id="4419" w:name="implementation-tbd"/>
    <w:p>
      <w:pPr>
        <w:pStyle w:val="Heading6"/>
      </w:pPr>
      <w:r>
        <w:t xml:space="preserve">🟡 IMPLEMENTATION TBD</w:t>
      </w:r>
    </w:p>
    <w:p>
      <w:pPr>
        <w:numPr>
          <w:ilvl w:val="0"/>
          <w:numId w:val="2416"/>
        </w:numPr>
        <w:pStyle w:val="Compact"/>
      </w:pPr>
      <w:r>
        <w:t xml:space="preserve">Exact Retirement locking mechanism</w:t>
      </w:r>
    </w:p>
    <w:p>
      <w:pPr>
        <w:numPr>
          <w:ilvl w:val="0"/>
          <w:numId w:val="2416"/>
        </w:numPr>
        <w:pStyle w:val="Compact"/>
      </w:pPr>
      <w:r>
        <w:t xml:space="preserve">Exact Nuzlocke death-handling integration</w:t>
      </w:r>
    </w:p>
    <w:p>
      <w:pPr>
        <w:numPr>
          <w:ilvl w:val="0"/>
          <w:numId w:val="2416"/>
        </w:numPr>
        <w:pStyle w:val="Compact"/>
      </w:pPr>
      <w:r>
        <w:t xml:space="preserve">Regional loot weighting</w:t>
      </w:r>
    </w:p>
    <w:p>
      <w:pPr>
        <w:numPr>
          <w:ilvl w:val="0"/>
          <w:numId w:val="2416"/>
        </w:numPr>
        <w:pStyle w:val="Compact"/>
      </w:pPr>
      <w:r>
        <w:t xml:space="preserve">Restoration-based loot evolution</w:t>
      </w:r>
    </w:p>
    <w:p>
      <w:pPr>
        <w:numPr>
          <w:ilvl w:val="0"/>
          <w:numId w:val="2416"/>
        </w:numPr>
        <w:pStyle w:val="Compact"/>
      </w:pPr>
      <w:r>
        <w:t xml:space="preserve">Resonant Occupied Balls</w:t>
      </w:r>
    </w:p>
    <w:p>
      <w:pPr>
        <w:numPr>
          <w:ilvl w:val="0"/>
          <w:numId w:val="2416"/>
        </w:numPr>
        <w:pStyle w:val="Compact"/>
      </w:pPr>
      <w:r>
        <w:t xml:space="preserve">Resonance Ball integration</w:t>
      </w:r>
    </w:p>
    <w:p>
      <w:pPr>
        <w:numPr>
          <w:ilvl w:val="0"/>
          <w:numId w:val="2416"/>
        </w:numPr>
        <w:pStyle w:val="Compact"/>
      </w:pPr>
      <w:r>
        <w:t xml:space="preserve">Custom metadata requirements</w:t>
      </w:r>
    </w:p>
    <w:p>
      <w:pPr>
        <w:numPr>
          <w:ilvl w:val="0"/>
          <w:numId w:val="2416"/>
        </w:numPr>
        <w:pStyle w:val="Compact"/>
      </w:pPr>
      <w:r>
        <w:t xml:space="preserve">Whether we ever need our own occupied-ball implementation</w:t>
      </w:r>
    </w:p>
    <w:bookmarkEnd w:id="4419"/>
    <w:bookmarkStart w:id="4420" w:name="not-part-of-the-plan"/>
    <w:p>
      <w:pPr>
        <w:pStyle w:val="Heading6"/>
      </w:pPr>
      <w:r>
        <w:t xml:space="preserve">🔴 NOT PART OF THE PLAN</w:t>
      </w:r>
    </w:p>
    <w:p>
      <w:pPr>
        <w:pStyle w:val="FirstParagraph"/>
      </w:pPr>
      <w:r>
        <w:rPr>
          <w:bCs/>
          <w:b/>
        </w:rPr>
        <w:t xml:space="preserve">Original Fabric-only Occupied Pokéballs as a direct mod installation in the NeoForge pack.</w:t>
      </w:r>
    </w:p>
    <w:p>
      <w:pPr>
        <w:pStyle w:val="BodyText"/>
      </w:pPr>
      <w:r>
        <w:t xml:space="preserve">There's simply no reason to take that compatibility burden when the NeoForge REFORGED port exists. Current external listings likewise identify the original as Fabric and REFORGED as NeoForge. ([CurseForge][1])</w:t>
      </w:r>
    </w:p>
    <w:p>
      <w:r>
        <w:pict>
          <v:rect style="width:0;height:1.5pt" o:hralign="center" o:hrstd="t" o:hr="t"/>
        </w:pict>
      </w:r>
    </w:p>
    <w:bookmarkEnd w:id="4420"/>
    <w:bookmarkStart w:id="4421" w:name="X7422598e6181c80013ced969f6c196627fccb03"/>
    <w:p>
      <w:pPr>
        <w:pStyle w:val="Heading6"/>
      </w:pPr>
      <w:r>
        <w:t xml:space="preserve">And the really important architectural takeaway</w:t>
      </w:r>
    </w:p>
    <w:p>
      <w:pPr>
        <w:pStyle w:val="FirstParagraph"/>
      </w:pPr>
      <w:r>
        <w:t xml:space="preserve">I think this is the part worth carrying forward into the Master Archive:</w:t>
      </w:r>
    </w:p>
    <w:p>
      <w:pPr>
        <w:pStyle w:val="BodyText"/>
      </w:pPr>
      <w:r>
        <w:rPr>
          <w:bCs/>
          <w:b/>
        </w:rPr>
        <w:t xml:space="preserve">Occupied Pokéballs shouldn't be treated as "the Retirement Protocol mod."</w:t>
      </w:r>
    </w:p>
    <w:p>
      <w:pPr>
        <w:pStyle w:val="BodyText"/>
      </w:pPr>
      <w:r>
        <w:t xml:space="preserve">It's much bigger than that.</w:t>
      </w:r>
    </w:p>
    <w:p>
      <w:pPr>
        <w:pStyle w:val="BodyText"/>
      </w:pPr>
      <w:r>
        <w:t xml:space="preserve">It's potentially the</w:t>
      </w:r>
      <w:r>
        <w:t xml:space="preserve"> </w:t>
      </w:r>
      <w:r>
        <w:rPr>
          <w:bCs/>
          <w:b/>
        </w:rPr>
        <w:t xml:space="preserve">physical Pokémon-state layer</w:t>
      </w:r>
      <w:r>
        <w:t xml:space="preserve"> </w:t>
      </w:r>
      <w:r>
        <w:t xml:space="preserve">of C.E.R.</w:t>
      </w:r>
    </w:p>
    <w:p>
      <w:pPr>
        <w:pStyle w:val="BodyText"/>
      </w:pPr>
      <w:r>
        <w:t xml:space="preserve">The same underlying object can mean:</w:t>
      </w:r>
    </w:p>
    <w:p>
      <w:pPr>
        <w:pStyle w:val="BodyText"/>
      </w:pPr>
      <w:r>
        <w:rPr>
          <w:bCs/>
          <w:b/>
        </w:rPr>
        <w:t xml:space="preserve">"I'm storing my Pokémon."</w:t>
      </w:r>
    </w:p>
    <w:p>
      <w:pPr>
        <w:pStyle w:val="BodyText"/>
      </w:pPr>
      <w:r>
        <w:rPr>
          <w:bCs/>
          <w:b/>
        </w:rPr>
        <w:t xml:space="preserve">"I'm transporting my Pokémon."</w:t>
      </w:r>
    </w:p>
    <w:p>
      <w:pPr>
        <w:pStyle w:val="BodyText"/>
      </w:pPr>
      <w:r>
        <w:rPr>
          <w:bCs/>
          <w:b/>
        </w:rPr>
        <w:t xml:space="preserve">"I found this Pokémon in an ancient ruin."</w:t>
      </w:r>
    </w:p>
    <w:p>
      <w:pPr>
        <w:pStyle w:val="BodyText"/>
      </w:pPr>
      <w:r>
        <w:rPr>
          <w:bCs/>
          <w:b/>
        </w:rPr>
        <w:t xml:space="preserve">"This Pokémon has been retired."</w:t>
      </w:r>
    </w:p>
    <w:p>
      <w:pPr>
        <w:pStyle w:val="BodyText"/>
      </w:pPr>
      <w:r>
        <w:rPr>
          <w:bCs/>
          <w:b/>
        </w:rPr>
        <w:t xml:space="preserve">"This team won the Championship."</w:t>
      </w:r>
    </w:p>
    <w:p>
      <w:pPr>
        <w:pStyle w:val="BodyText"/>
      </w:pPr>
      <w:r>
        <w:rPr>
          <w:bCs/>
          <w:b/>
        </w:rPr>
        <w:t xml:space="preserve">"This Pokémon is being preserved for research."</w:t>
      </w:r>
    </w:p>
    <w:p>
      <w:pPr>
        <w:pStyle w:val="BodyText"/>
      </w:pPr>
      <w:r>
        <w:rPr>
          <w:bCs/>
          <w:b/>
        </w:rPr>
        <w:t xml:space="preserve">"This Pokémon is being reintroduced to an ecosystem."</w:t>
      </w:r>
    </w:p>
    <w:p>
      <w:pPr>
        <w:pStyle w:val="BodyText"/>
      </w:pPr>
      <w:r>
        <w:t xml:space="preserve">And eventually:</w:t>
      </w:r>
    </w:p>
    <w:p>
      <w:pPr>
        <w:pStyle w:val="BodyText"/>
      </w:pPr>
      <w:r>
        <w:rPr>
          <w:bCs/>
          <w:b/>
        </w:rPr>
        <w:t xml:space="preserve">"This Pokémon exists inside a Resonance Ball carrying additional ecological/resonance state."</w:t>
      </w:r>
    </w:p>
    <w:p>
      <w:pPr>
        <w:pStyle w:val="BodyText"/>
      </w:pPr>
      <w:r>
        <w:t xml:space="preserve">That makes Occupied Pokéballs one of those deceptively small mods that could become a</w:t>
      </w:r>
      <w:r>
        <w:t xml:space="preserve"> </w:t>
      </w:r>
      <w:r>
        <w:rPr>
          <w:bCs/>
          <w:b/>
        </w:rPr>
        <w:t xml:space="preserve">cross-system infrastructure component</w:t>
      </w:r>
      <w:r>
        <w:t xml:space="preserve"> </w:t>
      </w:r>
      <w:r>
        <w:t xml:space="preserve">for the pack rather than merely a QoL addon. The archive itself already recognized that it connects Pokémon storage, memorials, Nuzlocke, displays, trading/transport, Resonance Balls, Modular Pokéballs, and ecological roleplay.</w:t>
      </w:r>
    </w:p>
    <w:p>
      <w:pPr>
        <w:pStyle w:val="BodyText"/>
      </w:pPr>
      <w:r>
        <w:t xml:space="preserve">And importantly,</w:t>
      </w:r>
      <w:r>
        <w:t xml:space="preserve"> </w:t>
      </w:r>
      <w:r>
        <w:rPr>
          <w:bCs/>
          <w:b/>
        </w:rPr>
        <w:t xml:space="preserve">the Fabric bridge remains an optional tool in our toolbox, not a requirement for this particular system.</w:t>
      </w:r>
    </w:p>
    <w:p>
      <w:pPr>
        <w:pStyle w:val="BodyText"/>
      </w:pPr>
      <w:r>
        <w:t xml:space="preserve">[1]: https://www.curseforge.com/minecraft/mc-mods/cobblemon-occupied-pokeballs?utm_source=chatgpt.com "Cobblemon Occupied Pokeballs - Minecraft Mods - CurseForge"</w:t>
      </w:r>
      <w:r>
        <w:br/>
      </w:r>
      <w:r>
        <w:t xml:space="preserve">[2]: https://www.curseforge.com/minecraft/mc-mods/cobblemon-occupied-pokeballs-reforged/gallery?utm_source=chatgpt.com "Cobblemon Occupied Pokeballs REFORGED - Gallery - Minecraft Mods - CurseForge"</w:t>
      </w:r>
    </w:p>
    <w:bookmarkEnd w:id="4421"/>
    <w:bookmarkEnd w:id="4422"/>
    <w:bookmarkStart w:id="4506" w:name="our-custom-poké-ball-architecture"/>
    <w:p>
      <w:pPr>
        <w:pStyle w:val="Heading5"/>
      </w:pPr>
      <w:r>
        <w:t xml:space="preserve">5.2.7.2 “our custom Poké Ball architecture”</w:t>
      </w:r>
    </w:p>
    <w:p>
      <w:pPr>
        <w:pStyle w:val="FirstParagraph"/>
      </w:pPr>
      <w:r>
        <w:rPr>
          <w:iCs/>
          <w:i/>
        </w:rPr>
        <w:t xml:space="preserve">File:</w:t>
      </w:r>
      <w:r>
        <w:t xml:space="preserve"> </w:t>
      </w:r>
      <w:r>
        <w:rPr>
          <w:rStyle w:val="VerbatimChar"/>
        </w:rPr>
        <w:t xml:space="preserve">6fd97305-attachment.txt</w:t>
      </w:r>
      <w:r>
        <w:t xml:space="preserve"> </w:t>
      </w:r>
      <w:r>
        <w:t xml:space="preserve">(31,442 bytes)</w:t>
      </w:r>
    </w:p>
    <w:p>
      <w:pPr>
        <w:pStyle w:val="BodyText"/>
      </w:pPr>
      <w:r>
        <w:t xml:space="preserve">Absolutely. I pulled the surviving archive material specifically around</w:t>
      </w:r>
      <w:r>
        <w:t xml:space="preserve"> </w:t>
      </w:r>
      <w:r>
        <w:rPr>
          <w:bCs/>
          <w:b/>
        </w:rPr>
        <w:t xml:space="preserve">our custom Poké Ball architecture</w:t>
      </w:r>
      <w:r>
        <w:t xml:space="preserve">, including the terminology changes, modular construction, Affinity/Resonance interaction, treatments, anomaly containment, Occupied Pokéballs, research, faction integration, and the design rules around avoiding a “one-ball meta.”</w:t>
      </w:r>
    </w:p>
    <w:p>
      <w:pPr>
        <w:pStyle w:val="BodyText"/>
      </w:pPr>
      <w:r>
        <w:t xml:space="preserve">There are a few places where the archive contains</w:t>
      </w:r>
      <w:r>
        <w:t xml:space="preserve"> </w:t>
      </w:r>
      <w:r>
        <w:rPr>
          <w:bCs/>
          <w:b/>
        </w:rPr>
        <w:t xml:space="preserve">multiple historical versions</w:t>
      </w:r>
      <w:r>
        <w:t xml:space="preserve"> </w:t>
      </w:r>
      <w:r>
        <w:t xml:space="preserve">of the terminology. I’ll preserve those rather than pretending we never went through them.</w:t>
      </w:r>
    </w:p>
    <w:bookmarkStart w:id="4423" w:name="Xc0af27de56d9c9fac5fbcd28b702eb283e1b676"/>
    <w:p>
      <w:pPr>
        <w:pStyle w:val="Heading6"/>
      </w:pPr>
      <w:r>
        <w:t xml:space="preserve">C.E.R. Custom Poké Ball System — Reconstructed Archive</w:t>
      </w:r>
    </w:p>
    <w:bookmarkEnd w:id="4423"/>
    <w:bookmarkStart w:id="4424" w:name="the-fundamental-idea"/>
    <w:p>
      <w:pPr>
        <w:pStyle w:val="Heading6"/>
      </w:pPr>
      <w:r>
        <w:t xml:space="preserve">1. The fundamental idea</w:t>
      </w:r>
    </w:p>
    <w:p>
      <w:pPr>
        <w:pStyle w:val="FirstParagraph"/>
      </w:pPr>
      <w:r>
        <w:t xml:space="preserve">The custom ball system was never intended to simply add another collection of increasingly powerful Poké Balls.</w:t>
      </w:r>
    </w:p>
    <w:p>
      <w:pPr>
        <w:pStyle w:val="BodyText"/>
      </w:pPr>
      <w:r>
        <w:t xml:space="preserve">The goal was to create a</w:t>
      </w:r>
      <w:r>
        <w:t xml:space="preserve"> </w:t>
      </w:r>
      <w:r>
        <w:rPr>
          <w:bCs/>
          <w:b/>
        </w:rPr>
        <w:t xml:space="preserve">Modular Poké Ball ecosystem</w:t>
      </w:r>
      <w:r>
        <w:t xml:space="preserve"> </w:t>
      </w:r>
      <w:r>
        <w:t xml:space="preserve">where the player designs a ball around a purpose.</w:t>
      </w:r>
    </w:p>
    <w:p>
      <w:pPr>
        <w:pStyle w:val="BodyText"/>
      </w:pPr>
      <w:r>
        <w:t xml:space="preserve">The core design principle became:</w:t>
      </w:r>
    </w:p>
    <w:p>
      <w:pPr>
        <w:pStyle w:val="BlockText"/>
      </w:pPr>
      <w:r>
        <w:rPr>
          <w:bCs/>
          <w:b/>
        </w:rPr>
        <w:t xml:space="preserve">No Best Ball. Only the best ball for this situation.</w:t>
      </w:r>
    </w:p>
    <w:p>
      <w:pPr>
        <w:pStyle w:val="FirstParagraph"/>
      </w:pPr>
      <w:r>
        <w:t xml:space="preserve">The archive explicitly contrasts this with the conventional progression of:</w:t>
      </w:r>
    </w:p>
    <w:p>
      <w:pPr>
        <w:pStyle w:val="BodyText"/>
      </w:pPr>
      <w:r>
        <w:rPr>
          <w:bCs/>
          <w:b/>
        </w:rPr>
        <w:t xml:space="preserve">Poké Ball → Great Ball → Ultra Ball → everything else becomes obsolete.</w:t>
      </w:r>
    </w:p>
    <w:p>
      <w:pPr>
        <w:pStyle w:val="BodyText"/>
      </w:pPr>
      <w:r>
        <w:t xml:space="preserve">Instead, balls with comparable capture power should have</w:t>
      </w:r>
      <w:r>
        <w:t xml:space="preserve"> </w:t>
      </w:r>
      <w:r>
        <w:rPr>
          <w:bCs/>
          <w:b/>
        </w:rPr>
        <w:t xml:space="preserve">different situational purposes</w:t>
      </w:r>
      <w:r>
        <w:t xml:space="preserve">.</w:t>
      </w:r>
    </w:p>
    <w:p>
      <w:pPr>
        <w:pStyle w:val="BodyText"/>
      </w:pPr>
      <w:r>
        <w:t xml:space="preserve">This means a player should eventually think:</w:t>
      </w:r>
    </w:p>
    <w:p>
      <w:pPr>
        <w:numPr>
          <w:ilvl w:val="0"/>
          <w:numId w:val="2417"/>
        </w:numPr>
        <w:pStyle w:val="Compact"/>
      </w:pPr>
      <w:r>
        <w:t xml:space="preserve">“I need a ball.”</w:t>
      </w:r>
    </w:p>
    <w:p>
      <w:pPr>
        <w:numPr>
          <w:ilvl w:val="0"/>
          <w:numId w:val="2417"/>
        </w:numPr>
        <w:pStyle w:val="Compact"/>
      </w:pPr>
      <w:r>
        <w:t xml:space="preserve">→ “I need the right ball.”</w:t>
      </w:r>
    </w:p>
    <w:p>
      <w:pPr>
        <w:numPr>
          <w:ilvl w:val="0"/>
          <w:numId w:val="2417"/>
        </w:numPr>
        <w:pStyle w:val="Compact"/>
      </w:pPr>
      <w:r>
        <w:t xml:space="preserve">→</w:t>
      </w:r>
      <w:r>
        <w:t xml:space="preserve"> </w:t>
      </w:r>
      <w:r>
        <w:rPr>
          <w:bCs/>
          <w:b/>
        </w:rPr>
        <w:t xml:space="preserve">“I need to design the right ball.”</w:t>
      </w:r>
    </w:p>
    <w:p>
      <w:pPr>
        <w:pStyle w:val="FirstParagraph"/>
      </w:pPr>
      <w:r>
        <w:t xml:space="preserve">That progression was explicitly identified as the intended role of Modular Poké Balls in E.R.</w:t>
      </w:r>
    </w:p>
    <w:p>
      <w:r>
        <w:pict>
          <v:rect style="width:0;height:1.5pt" o:hralign="center" o:hrstd="t" o:hr="t"/>
        </w:pict>
      </w:r>
    </w:p>
    <w:bookmarkEnd w:id="4424"/>
    <w:bookmarkStart w:id="4425" w:name="modular-ball-the-physical-foundation"/>
    <w:p>
      <w:pPr>
        <w:pStyle w:val="Heading6"/>
      </w:pPr>
      <w:r>
        <w:t xml:space="preserve">2. Modular Ball — the physical foundation</w:t>
      </w:r>
    </w:p>
    <w:p>
      <w:pPr>
        <w:pStyle w:val="FirstParagraph"/>
      </w:pPr>
      <w:r>
        <w:t xml:space="preserve">The</w:t>
      </w:r>
      <w:r>
        <w:t xml:space="preserve"> </w:t>
      </w:r>
      <w:r>
        <w:rPr>
          <w:bCs/>
          <w:b/>
        </w:rPr>
        <w:t xml:space="preserve">Modular Ball</w:t>
      </w:r>
      <w:r>
        <w:t xml:space="preserve"> </w:t>
      </w:r>
      <w:r>
        <w:t xml:space="preserve">is the overall construction system.</w:t>
      </w:r>
    </w:p>
    <w:p>
      <w:pPr>
        <w:pStyle w:val="BodyText"/>
      </w:pPr>
      <w:r>
        <w:t xml:space="preserve">The surviving design describes a ball assembled from interchangeable components, including:</w:t>
      </w:r>
    </w:p>
    <w:p>
      <w:pPr>
        <w:numPr>
          <w:ilvl w:val="0"/>
          <w:numId w:val="2418"/>
        </w:numPr>
        <w:pStyle w:val="Compact"/>
      </w:pPr>
      <w:r>
        <w:t xml:space="preserve">physical ball/body</w:t>
      </w:r>
    </w:p>
    <w:p>
      <w:pPr>
        <w:numPr>
          <w:ilvl w:val="0"/>
          <w:numId w:val="2418"/>
        </w:numPr>
        <w:pStyle w:val="Compact"/>
      </w:pPr>
      <w:r>
        <w:t xml:space="preserve">top/lid</w:t>
      </w:r>
    </w:p>
    <w:p>
      <w:pPr>
        <w:numPr>
          <w:ilvl w:val="0"/>
          <w:numId w:val="2418"/>
        </w:numPr>
        <w:pStyle w:val="Compact"/>
      </w:pPr>
      <w:r>
        <w:t xml:space="preserve">bottom/lid</w:t>
      </w:r>
    </w:p>
    <w:p>
      <w:pPr>
        <w:numPr>
          <w:ilvl w:val="0"/>
          <w:numId w:val="2418"/>
        </w:numPr>
        <w:pStyle w:val="Compact"/>
      </w:pPr>
      <w:r>
        <w:t xml:space="preserve">colors</w:t>
      </w:r>
    </w:p>
    <w:p>
      <w:pPr>
        <w:numPr>
          <w:ilvl w:val="0"/>
          <w:numId w:val="2418"/>
        </w:numPr>
        <w:pStyle w:val="Compact"/>
      </w:pPr>
      <w:r>
        <w:t xml:space="preserve">rim/button</w:t>
      </w:r>
    </w:p>
    <w:p>
      <w:pPr>
        <w:numPr>
          <w:ilvl w:val="0"/>
          <w:numId w:val="2418"/>
        </w:numPr>
        <w:pStyle w:val="Compact"/>
      </w:pPr>
      <w:r>
        <w:t xml:space="preserve">core</w:t>
      </w:r>
    </w:p>
    <w:p>
      <w:pPr>
        <w:numPr>
          <w:ilvl w:val="0"/>
          <w:numId w:val="2418"/>
        </w:numPr>
        <w:pStyle w:val="Compact"/>
      </w:pPr>
      <w:r>
        <w:t xml:space="preserve">attunement</w:t>
      </w:r>
    </w:p>
    <w:p>
      <w:pPr>
        <w:numPr>
          <w:ilvl w:val="0"/>
          <w:numId w:val="2418"/>
        </w:numPr>
        <w:pStyle w:val="Compact"/>
      </w:pPr>
      <w:r>
        <w:t xml:space="preserve">treatment</w:t>
      </w:r>
    </w:p>
    <w:p>
      <w:pPr>
        <w:numPr>
          <w:ilvl w:val="0"/>
          <w:numId w:val="2418"/>
        </w:numPr>
        <w:pStyle w:val="Compact"/>
      </w:pPr>
      <w:r>
        <w:t xml:space="preserve">calibration</w:t>
      </w:r>
    </w:p>
    <w:p>
      <w:pPr>
        <w:pStyle w:val="FirstParagraph"/>
      </w:pPr>
      <w:r>
        <w:t xml:space="preserve">The exact component list evolved during discussion, but the modular construction concept remained consistent.</w:t>
      </w:r>
    </w:p>
    <w:p>
      <w:pPr>
        <w:pStyle w:val="BodyText"/>
      </w:pPr>
      <w:r>
        <w:t xml:space="preserve">The architecture was envisioned approximately as:</w:t>
      </w:r>
    </w:p>
    <w:p>
      <w:pPr>
        <w:pStyle w:val="BodyText"/>
      </w:pPr>
      <w:r>
        <w:rPr>
          <w:bCs/>
          <w:b/>
        </w:rPr>
        <w:t xml:space="preserve">Modular Ball</w:t>
      </w:r>
    </w:p>
    <w:p>
      <w:pPr>
        <w:pStyle w:val="BodyText"/>
      </w:pPr>
      <w:r>
        <w:t xml:space="preserve">→ Appearance</w:t>
      </w:r>
      <w:r>
        <w:br/>
      </w:r>
      <w:r>
        <w:t xml:space="preserve">→ Core / capture strength</w:t>
      </w:r>
      <w:r>
        <w:br/>
      </w:r>
      <w:r>
        <w:t xml:space="preserve">→ Treatment</w:t>
      </w:r>
      <w:r>
        <w:br/>
      </w:r>
      <w:r>
        <w:t xml:space="preserve">→ Environmental/Pokémon behavior</w:t>
      </w:r>
      <w:r>
        <w:br/>
      </w:r>
      <w:r>
        <w:t xml:space="preserve">→ Resonance/Affinity interaction</w:t>
      </w:r>
      <w:r>
        <w:br/>
      </w:r>
      <w:r>
        <w:t xml:space="preserve">→ Calibration</w:t>
      </w:r>
    </w:p>
    <w:p>
      <w:pPr>
        <w:pStyle w:val="BodyText"/>
      </w:pPr>
      <w:r>
        <w:t xml:space="preserve">The important distinction is that these aren't supposed to become hundreds of independent “ball classes.”</w:t>
      </w:r>
    </w:p>
    <w:p>
      <w:pPr>
        <w:pStyle w:val="BodyText"/>
      </w:pPr>
      <w:r>
        <w:t xml:space="preserve">The</w:t>
      </w:r>
      <w:r>
        <w:t xml:space="preserve"> </w:t>
      </w:r>
      <w:r>
        <w:rPr>
          <w:bCs/>
          <w:b/>
        </w:rPr>
        <w:t xml:space="preserve">combination space can be enormous</w:t>
      </w:r>
      <w:r>
        <w:t xml:space="preserve">, while the actual decisions presented to the player remain understandable.</w:t>
      </w:r>
    </w:p>
    <w:p>
      <w:r>
        <w:pict>
          <v:rect style="width:0;height:1.5pt" o:hralign="center" o:hrstd="t" o:hr="t"/>
        </w:pict>
      </w:r>
    </w:p>
    <w:bookmarkEnd w:id="4425"/>
    <w:bookmarkStart w:id="4426" w:name="the-actual-physical-components"/>
    <w:p>
      <w:pPr>
        <w:pStyle w:val="Heading6"/>
      </w:pPr>
      <w:r>
        <w:t xml:space="preserve">3. The actual physical components</w:t>
      </w:r>
    </w:p>
    <w:p>
      <w:pPr>
        <w:pStyle w:val="FirstParagraph"/>
      </w:pPr>
      <w:r>
        <w:t xml:space="preserve">One recovered version of the system specifically mapped the components like this: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rPr>
                <w:bCs/>
                <w:b/>
              </w:rPr>
              <w:t xml:space="preserve">Lid</w:t>
            </w:r>
          </w:p>
        </w:tc>
        <w:tc>
          <w:tcPr/>
          <w:p>
            <w:pPr>
              <w:pStyle w:val="Compact"/>
              <w:jc w:val="left"/>
            </w:pPr>
            <w:r>
              <w:t xml:space="preserve">Ball identity / visual language</w:t>
            </w:r>
          </w:p>
        </w:tc>
      </w:tr>
      <w:tr>
        <w:tc>
          <w:tcPr/>
          <w:p>
            <w:pPr>
              <w:pStyle w:val="Compact"/>
              <w:jc w:val="left"/>
            </w:pPr>
            <w:r>
              <w:rPr>
                <w:bCs/>
                <w:b/>
              </w:rPr>
              <w:t xml:space="preserve">Colors</w:t>
            </w:r>
          </w:p>
        </w:tc>
        <w:tc>
          <w:tcPr/>
          <w:p>
            <w:pPr>
              <w:pStyle w:val="Compact"/>
              <w:jc w:val="left"/>
            </w:pPr>
            <w:r>
              <w:t xml:space="preserve">Personal expression</w:t>
            </w:r>
          </w:p>
        </w:tc>
      </w:tr>
      <w:tr>
        <w:tc>
          <w:tcPr/>
          <w:p>
            <w:pPr>
              <w:pStyle w:val="Compact"/>
              <w:jc w:val="left"/>
            </w:pPr>
            <w:r>
              <w:rPr>
                <w:bCs/>
                <w:b/>
              </w:rPr>
              <w:t xml:space="preserve">Core</w:t>
            </w:r>
          </w:p>
        </w:tc>
        <w:tc>
          <w:tcPr/>
          <w:p>
            <w:pPr>
              <w:pStyle w:val="Compact"/>
              <w:jc w:val="left"/>
            </w:pPr>
            <w:r>
              <w:t xml:space="preserve">Capture strength</w:t>
            </w:r>
          </w:p>
        </w:tc>
      </w:tr>
      <w:tr>
        <w:tc>
          <w:tcPr/>
          <w:p>
            <w:pPr>
              <w:pStyle w:val="Compact"/>
              <w:jc w:val="left"/>
            </w:pPr>
            <w:r>
              <w:rPr>
                <w:bCs/>
                <w:b/>
              </w:rPr>
              <w:t xml:space="preserve">Attunement Core</w:t>
            </w:r>
          </w:p>
        </w:tc>
        <w:tc>
          <w:tcPr/>
          <w:p>
            <w:pPr>
              <w:pStyle w:val="Compact"/>
              <w:jc w:val="left"/>
            </w:pPr>
            <w:r>
              <w:t xml:space="preserve">Type/ecological alignment</w:t>
            </w:r>
          </w:p>
        </w:tc>
      </w:tr>
      <w:tr>
        <w:tc>
          <w:tcPr/>
          <w:p>
            <w:pPr>
              <w:pStyle w:val="Compact"/>
              <w:jc w:val="left"/>
            </w:pPr>
            <w:r>
              <w:rPr>
                <w:bCs/>
                <w:b/>
              </w:rPr>
              <w:t xml:space="preserve">Treatment</w:t>
            </w:r>
          </w:p>
        </w:tc>
        <w:tc>
          <w:tcPr/>
          <w:p>
            <w:pPr>
              <w:pStyle w:val="Compact"/>
              <w:jc w:val="left"/>
            </w:pPr>
            <w:r>
              <w:t xml:space="preserve">Functional specialization</w:t>
            </w:r>
          </w:p>
        </w:tc>
      </w:tr>
      <w:tr>
        <w:tc>
          <w:tcPr/>
          <w:p>
            <w:pPr>
              <w:pStyle w:val="Compact"/>
              <w:jc w:val="left"/>
            </w:pPr>
            <w:r>
              <w:rPr>
                <w:bCs/>
                <w:b/>
              </w:rPr>
              <w:t xml:space="preserve">Calibration</w:t>
            </w:r>
          </w:p>
        </w:tc>
        <w:tc>
          <w:tcPr/>
          <w:p>
            <w:pPr>
              <w:pStyle w:val="Compact"/>
              <w:jc w:val="left"/>
            </w:pPr>
            <w:r>
              <w:t xml:space="preserve">Final technical tuning</w:t>
            </w:r>
          </w:p>
        </w:tc>
      </w:tr>
    </w:tbl>
    <w:p>
      <w:pPr>
        <w:pStyle w:val="BodyText"/>
      </w:pPr>
      <w:r>
        <w:t xml:space="preserve">The archive explicitly says:</w:t>
      </w:r>
    </w:p>
    <w:p>
      <w:pPr>
        <w:pStyle w:val="BlockText"/>
      </w:pPr>
      <w:r>
        <w:t xml:space="preserve">Core = capture power</w:t>
      </w:r>
      <w:r>
        <w:br/>
      </w:r>
      <w:r>
        <w:t xml:space="preserve">Attunement Core = elemental/type specialization</w:t>
      </w:r>
    </w:p>
    <w:p>
      <w:pPr>
        <w:pStyle w:val="FirstParagraph"/>
      </w:pPr>
      <w:r>
        <w:t xml:space="preserve">and separates both from the broader concept of Resonance.</w:t>
      </w:r>
    </w:p>
    <w:p>
      <w:r>
        <w:pict>
          <v:rect style="width:0;height:1.5pt" o:hralign="center" o:hrstd="t" o:hr="t"/>
        </w:pict>
      </w:r>
    </w:p>
    <w:bookmarkEnd w:id="4426"/>
    <w:bookmarkStart w:id="4427" w:name="X897d903880008dd1467d3ba4f44539e1a7a0b9f"/>
    <w:p>
      <w:pPr>
        <w:pStyle w:val="Heading6"/>
      </w:pPr>
      <w:r>
        <w:t xml:space="preserve">4. Modular Poké Balls as the mechanical foundation</w:t>
      </w:r>
    </w:p>
    <w:p>
      <w:pPr>
        <w:pStyle w:val="FirstParagraph"/>
      </w:pPr>
      <w:r>
        <w:t xml:space="preserve">The archive investigated</w:t>
      </w:r>
      <w:r>
        <w:t xml:space="preserve"> </w:t>
      </w:r>
      <w:r>
        <w:rPr>
          <w:bCs/>
          <w:b/>
        </w:rPr>
        <w:t xml:space="preserve">Cobblemon: Modular Poké Balls</w:t>
      </w:r>
      <w:r>
        <w:t xml:space="preserve"> </w:t>
      </w:r>
      <w:r>
        <w:t xml:space="preserve">as the likely mechanical foundation rather than building an entirely new ball-construction system from scratch.</w:t>
      </w:r>
    </w:p>
    <w:p>
      <w:pPr>
        <w:pStyle w:val="BodyText"/>
      </w:pPr>
      <w:r>
        <w:t xml:space="preserve">The investigated version was described as having:</w:t>
      </w:r>
    </w:p>
    <w:p>
      <w:pPr>
        <w:numPr>
          <w:ilvl w:val="0"/>
          <w:numId w:val="2419"/>
        </w:numPr>
        <w:pStyle w:val="Compact"/>
      </w:pPr>
      <w:r>
        <w:t xml:space="preserve">25 lid designs</w:t>
      </w:r>
    </w:p>
    <w:p>
      <w:pPr>
        <w:numPr>
          <w:ilvl w:val="0"/>
          <w:numId w:val="2419"/>
        </w:numPr>
        <w:pStyle w:val="Compact"/>
      </w:pPr>
      <w:r>
        <w:t xml:space="preserve">16 colors</w:t>
      </w:r>
    </w:p>
    <w:p>
      <w:pPr>
        <w:numPr>
          <w:ilvl w:val="0"/>
          <w:numId w:val="2419"/>
        </w:numPr>
        <w:pStyle w:val="Compact"/>
      </w:pPr>
      <w:r>
        <w:t xml:space="preserve">independently customizable top/bottom sections</w:t>
      </w:r>
    </w:p>
    <w:p>
      <w:pPr>
        <w:numPr>
          <w:ilvl w:val="0"/>
          <w:numId w:val="2419"/>
        </w:numPr>
        <w:pStyle w:val="Compact"/>
      </w:pPr>
      <w:r>
        <w:t xml:space="preserve">six core tiers</w:t>
      </w:r>
    </w:p>
    <w:p>
      <w:pPr>
        <w:numPr>
          <w:ilvl w:val="0"/>
          <w:numId w:val="2419"/>
        </w:numPr>
        <w:pStyle w:val="Compact"/>
      </w:pPr>
      <w:r>
        <w:t xml:space="preserve">configurable catch rates</w:t>
      </w:r>
    </w:p>
    <w:p>
      <w:pPr>
        <w:numPr>
          <w:ilvl w:val="0"/>
          <w:numId w:val="2419"/>
        </w:numPr>
        <w:pStyle w:val="Compact"/>
      </w:pPr>
      <w:r>
        <w:t xml:space="preserve">a dedicated Modular Ball Workbench</w:t>
      </w:r>
    </w:p>
    <w:p>
      <w:pPr>
        <w:numPr>
          <w:ilvl w:val="0"/>
          <w:numId w:val="2419"/>
        </w:numPr>
        <w:pStyle w:val="Compact"/>
      </w:pPr>
      <w:r>
        <w:t xml:space="preserve">Element Balls using Cobblemon Type Gems</w:t>
      </w:r>
    </w:p>
    <w:p>
      <w:pPr>
        <w:pStyle w:val="FirstParagraph"/>
      </w:pPr>
      <w:r>
        <w:t xml:space="preserve">The Workbench itself was particularly attractive because it already provided slots for:</w:t>
      </w:r>
    </w:p>
    <w:p>
      <w:pPr>
        <w:numPr>
          <w:ilvl w:val="0"/>
          <w:numId w:val="2420"/>
        </w:numPr>
        <w:pStyle w:val="Compact"/>
      </w:pPr>
      <w:r>
        <w:t xml:space="preserve">top lid</w:t>
      </w:r>
    </w:p>
    <w:p>
      <w:pPr>
        <w:numPr>
          <w:ilvl w:val="0"/>
          <w:numId w:val="2420"/>
        </w:numPr>
        <w:pStyle w:val="Compact"/>
      </w:pPr>
      <w:r>
        <w:t xml:space="preserve">bottom lid</w:t>
      </w:r>
    </w:p>
    <w:p>
      <w:pPr>
        <w:numPr>
          <w:ilvl w:val="0"/>
          <w:numId w:val="2420"/>
        </w:numPr>
        <w:pStyle w:val="Compact"/>
      </w:pPr>
      <w:r>
        <w:t xml:space="preserve">rim</w:t>
      </w:r>
    </w:p>
    <w:p>
      <w:pPr>
        <w:numPr>
          <w:ilvl w:val="0"/>
          <w:numId w:val="2420"/>
        </w:numPr>
        <w:pStyle w:val="Compact"/>
      </w:pPr>
      <w:r>
        <w:t xml:space="preserve">button</w:t>
      </w:r>
    </w:p>
    <w:p>
      <w:pPr>
        <w:numPr>
          <w:ilvl w:val="0"/>
          <w:numId w:val="2420"/>
        </w:numPr>
        <w:pStyle w:val="Compact"/>
      </w:pPr>
      <w:r>
        <w:t xml:space="preserve">core</w:t>
      </w:r>
    </w:p>
    <w:p>
      <w:pPr>
        <w:pStyle w:val="FirstParagraph"/>
      </w:pPr>
      <w:r>
        <w:t xml:space="preserve">and previewed the resulting ball.</w:t>
      </w:r>
    </w:p>
    <w:p>
      <w:pPr>
        <w:pStyle w:val="BodyText"/>
      </w:pPr>
      <w:r>
        <w:t xml:space="preserve">The intended E.R. approach was therefore:</w:t>
      </w:r>
    </w:p>
    <w:p>
      <w:pPr>
        <w:pStyle w:val="BodyText"/>
      </w:pPr>
      <w:r>
        <w:rPr>
          <w:bCs/>
          <w:b/>
        </w:rPr>
        <w:t xml:space="preserve">use the mechanical foundation → build E.R.'s own progression/lore/resonance layer around it.</w:t>
      </w:r>
    </w:p>
    <w:p>
      <w:pPr>
        <w:pStyle w:val="BodyText"/>
      </w:pPr>
      <w:r>
        <w:t xml:space="preserve">The archive specifically cautions against simply renaming the existing mod's mechanics and calling that the E.R. system.</w:t>
      </w:r>
    </w:p>
    <w:p>
      <w:r>
        <w:pict>
          <v:rect style="width:0;height:1.5pt" o:hralign="center" o:hrstd="t" o:hr="t"/>
        </w:pict>
      </w:r>
    </w:p>
    <w:bookmarkEnd w:id="4427"/>
    <w:bookmarkStart w:id="4428" w:name="capture-power-cores"/>
    <w:p>
      <w:pPr>
        <w:pStyle w:val="Heading6"/>
      </w:pPr>
      <w:r>
        <w:t xml:space="preserve">5. Capture-power cores</w:t>
      </w:r>
    </w:p>
    <w:p>
      <w:pPr>
        <w:pStyle w:val="FirstParagraph"/>
      </w:pPr>
      <w:r>
        <w:t xml:space="preserve">The investigated Modular Poké Ball system provided a conventional capture-strength hierarchy: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Core</w:t>
            </w:r>
          </w:p>
        </w:tc>
        <w:tc>
          <w:tcPr/>
          <w:p>
            <w:pPr>
              <w:pStyle w:val="Compact"/>
              <w:jc w:val="right"/>
            </w:pPr>
            <w:r>
              <w:t xml:space="preserve">Approx. capture strength</w:t>
            </w:r>
          </w:p>
        </w:tc>
      </w:tr>
      <w:tr>
        <w:tc>
          <w:tcPr/>
          <w:p>
            <w:pPr>
              <w:pStyle w:val="Compact"/>
              <w:jc w:val="left"/>
            </w:pPr>
            <w:r>
              <w:t xml:space="preserve">Copper</w:t>
            </w:r>
          </w:p>
        </w:tc>
        <w:tc>
          <w:tcPr/>
          <w:p>
            <w:pPr>
              <w:pStyle w:val="Compact"/>
              <w:jc w:val="right"/>
            </w:pPr>
            <w:r>
              <w:t xml:space="preserve">1×</w:t>
            </w:r>
          </w:p>
        </w:tc>
      </w:tr>
      <w:tr>
        <w:tc>
          <w:tcPr/>
          <w:p>
            <w:pPr>
              <w:pStyle w:val="Compact"/>
              <w:jc w:val="left"/>
            </w:pPr>
            <w:r>
              <w:t xml:space="preserve">Iron</w:t>
            </w:r>
          </w:p>
        </w:tc>
        <w:tc>
          <w:tcPr/>
          <w:p>
            <w:pPr>
              <w:pStyle w:val="Compact"/>
              <w:jc w:val="right"/>
            </w:pPr>
            <w:r>
              <w:t xml:space="preserve">1.5×</w:t>
            </w:r>
          </w:p>
        </w:tc>
      </w:tr>
      <w:tr>
        <w:tc>
          <w:tcPr/>
          <w:p>
            <w:pPr>
              <w:pStyle w:val="Compact"/>
              <w:jc w:val="left"/>
            </w:pPr>
            <w:r>
              <w:t xml:space="preserve">Gold</w:t>
            </w:r>
          </w:p>
        </w:tc>
        <w:tc>
          <w:tcPr/>
          <w:p>
            <w:pPr>
              <w:pStyle w:val="Compact"/>
              <w:jc w:val="right"/>
            </w:pPr>
            <w:r>
              <w:t xml:space="preserve">2×</w:t>
            </w:r>
          </w:p>
        </w:tc>
      </w:tr>
      <w:tr>
        <w:tc>
          <w:tcPr/>
          <w:p>
            <w:pPr>
              <w:pStyle w:val="Compact"/>
              <w:jc w:val="left"/>
            </w:pPr>
            <w:r>
              <w:t xml:space="preserve">Diamond</w:t>
            </w:r>
          </w:p>
        </w:tc>
        <w:tc>
          <w:tcPr/>
          <w:p>
            <w:pPr>
              <w:pStyle w:val="Compact"/>
              <w:jc w:val="right"/>
            </w:pPr>
            <w:r>
              <w:t xml:space="preserve">3×</w:t>
            </w:r>
          </w:p>
        </w:tc>
      </w:tr>
      <w:tr>
        <w:tc>
          <w:tcPr/>
          <w:p>
            <w:pPr>
              <w:pStyle w:val="Compact"/>
              <w:jc w:val="left"/>
            </w:pPr>
            <w:r>
              <w:t xml:space="preserve">Netherite</w:t>
            </w:r>
          </w:p>
        </w:tc>
        <w:tc>
          <w:tcPr/>
          <w:p>
            <w:pPr>
              <w:pStyle w:val="Compact"/>
              <w:jc w:val="right"/>
            </w:pPr>
            <w:r>
              <w:t xml:space="preserve">5×</w:t>
            </w:r>
          </w:p>
        </w:tc>
      </w:tr>
      <w:tr>
        <w:tc>
          <w:tcPr/>
          <w:p>
            <w:pPr>
              <w:pStyle w:val="Compact"/>
              <w:jc w:val="left"/>
            </w:pPr>
            <w:r>
              <w:t xml:space="preserve">Nether Star</w:t>
            </w:r>
          </w:p>
        </w:tc>
        <w:tc>
          <w:tcPr/>
          <w:p>
            <w:pPr>
              <w:pStyle w:val="Compact"/>
              <w:jc w:val="right"/>
            </w:pPr>
            <w:r>
              <w:t xml:space="preserve">Guaranteed</w:t>
            </w:r>
          </w:p>
        </w:tc>
      </w:tr>
    </w:tbl>
    <w:p>
      <w:pPr>
        <w:pStyle w:val="BodyText"/>
      </w:pPr>
      <w:r>
        <w:t xml:space="preserve">The mod was also described as allowing configurable catch rates.</w:t>
      </w:r>
    </w:p>
    <w:p>
      <w:pPr>
        <w:pStyle w:val="BodyText"/>
      </w:pPr>
      <w:r>
        <w:t xml:space="preserve">The important E.R. decision was:</w:t>
      </w:r>
    </w:p>
    <w:p>
      <w:pPr>
        <w:pStyle w:val="BodyText"/>
      </w:pPr>
      <w:r>
        <w:rPr>
          <w:bCs/>
          <w:b/>
        </w:rPr>
        <w:t xml:space="preserve">capture strength should not be the entire identity of the ball.</w:t>
      </w:r>
    </w:p>
    <w:p>
      <w:pPr>
        <w:pStyle w:val="BodyText"/>
      </w:pPr>
      <w:r>
        <w:t xml:space="preserve">Two balls could have identical or similar capture power while having radically different purposes.</w:t>
      </w:r>
    </w:p>
    <w:p>
      <w:r>
        <w:pict>
          <v:rect style="width:0;height:1.5pt" o:hralign="center" o:hrstd="t" o:hr="t"/>
        </w:pict>
      </w:r>
    </w:p>
    <w:bookmarkEnd w:id="4428"/>
    <w:bookmarkStart w:id="4429" w:name="the-attunement-core"/>
    <w:p>
      <w:pPr>
        <w:pStyle w:val="Heading6"/>
      </w:pPr>
      <w:r>
        <w:t xml:space="preserve">6. The Attunement Core</w:t>
      </w:r>
    </w:p>
    <w:p>
      <w:pPr>
        <w:pStyle w:val="FirstParagraph"/>
      </w:pPr>
      <w:r>
        <w:t xml:space="preserve">This terminology went through an important evolution.</w:t>
      </w:r>
    </w:p>
    <w:bookmarkEnd w:id="4429"/>
    <w:bookmarkStart w:id="4430" w:name="historical-term"/>
    <w:p>
      <w:pPr>
        <w:pStyle w:val="Heading6"/>
      </w:pPr>
      <w:r>
        <w:t xml:space="preserve">Historical term</w:t>
      </w:r>
    </w:p>
    <w:p>
      <w:pPr>
        <w:pStyle w:val="FirstParagraph"/>
      </w:pPr>
      <w:r>
        <w:rPr>
          <w:bCs/>
          <w:b/>
        </w:rPr>
        <w:t xml:space="preserve">Resonance Core</w:t>
      </w:r>
    </w:p>
    <w:p>
      <w:pPr>
        <w:pStyle w:val="BodyText"/>
      </w:pPr>
      <w:r>
        <w:t xml:space="preserve">was originally used for the specialized type component.</w:t>
      </w:r>
    </w:p>
    <w:p>
      <w:pPr>
        <w:pStyle w:val="BodyText"/>
      </w:pPr>
      <w:r>
        <w:t xml:space="preserve">We eventually recognized that this created confusion because</w:t>
      </w:r>
      <w:r>
        <w:t xml:space="preserve"> </w:t>
      </w:r>
      <w:r>
        <w:rPr>
          <w:bCs/>
          <w:b/>
        </w:rPr>
        <w:t xml:space="preserve">Resonance Ball</w:t>
      </w:r>
      <w:r>
        <w:t xml:space="preserve"> </w:t>
      </w:r>
      <w:r>
        <w:t xml:space="preserve">was also being used as a distinct concept.</w:t>
      </w:r>
    </w:p>
    <w:p>
      <w:pPr>
        <w:pStyle w:val="BodyText"/>
      </w:pPr>
      <w:r>
        <w:t xml:space="preserve">So the archive records the decision to rename the physical component:</w:t>
      </w:r>
    </w:p>
    <w:bookmarkEnd w:id="4430"/>
    <w:bookmarkStart w:id="4431" w:name="attunement-core-1"/>
    <w:p>
      <w:pPr>
        <w:pStyle w:val="Heading6"/>
      </w:pPr>
      <w:r>
        <w:rPr>
          <w:bCs/>
          <w:b/>
        </w:rPr>
        <w:t xml:space="preserve">Attunement Core</w:t>
      </w:r>
    </w:p>
    <w:p>
      <w:pPr>
        <w:pStyle w:val="FirstParagraph"/>
      </w:pPr>
      <w:r>
        <w:t xml:space="preserve">rather than Resonance Core.</w:t>
      </w:r>
    </w:p>
    <w:p>
      <w:pPr>
        <w:pStyle w:val="BodyText"/>
      </w:pPr>
      <w:r>
        <w:t xml:space="preserve">The conceptual distinction became:</w:t>
      </w:r>
    </w:p>
    <w:p>
      <w:pPr>
        <w:pStyle w:val="BodyText"/>
      </w:pPr>
      <w:r>
        <w:rPr>
          <w:bCs/>
          <w:b/>
        </w:rPr>
        <w:t xml:space="preserve">Core</w:t>
      </w:r>
      <w:r>
        <w:br/>
      </w:r>
      <w:r>
        <w:t xml:space="preserve">= How strongly does the ball capture?</w:t>
      </w:r>
    </w:p>
    <w:p>
      <w:pPr>
        <w:pStyle w:val="BodyText"/>
      </w:pPr>
      <w:r>
        <w:rPr>
          <w:bCs/>
          <w:b/>
        </w:rPr>
        <w:t xml:space="preserve">Attunement Core</w:t>
      </w:r>
      <w:r>
        <w:br/>
      </w:r>
      <w:r>
        <w:t xml:space="preserve">= What type/ecological affinity is the ball aligned with?</w:t>
      </w:r>
    </w:p>
    <w:p>
      <w:pPr>
        <w:pStyle w:val="BodyText"/>
      </w:pPr>
      <w:r>
        <w:rPr>
          <w:bCs/>
          <w:b/>
        </w:rPr>
        <w:t xml:space="preserve">Treatment</w:t>
      </w:r>
      <w:r>
        <w:br/>
      </w:r>
      <w:r>
        <w:t xml:space="preserve">= What special function does it perform?</w:t>
      </w:r>
    </w:p>
    <w:p>
      <w:pPr>
        <w:pStyle w:val="BodyText"/>
      </w:pPr>
      <w:r>
        <w:rPr>
          <w:bCs/>
          <w:b/>
        </w:rPr>
        <w:t xml:space="preserve">Resonance</w:t>
      </w:r>
      <w:r>
        <w:br/>
      </w:r>
      <w:r>
        <w:t xml:space="preserve">= How does the ball interact with its target/world?</w:t>
      </w:r>
    </w:p>
    <w:p>
      <w:r>
        <w:pict>
          <v:rect style="width:0;height:1.5pt" o:hralign="center" o:hrstd="t" o:hr="t"/>
        </w:pict>
      </w:r>
    </w:p>
    <w:bookmarkEnd w:id="4431"/>
    <w:bookmarkStart w:id="4432" w:name="Xb55d86883594aac12387122ee78c58f25176cbe"/>
    <w:p>
      <w:pPr>
        <w:pStyle w:val="Heading6"/>
      </w:pPr>
      <w:r>
        <w:t xml:space="preserve">7. The Resonance Ball / Affinity Ball terminology evolution</w:t>
      </w:r>
    </w:p>
    <w:p>
      <w:pPr>
        <w:pStyle w:val="FirstParagraph"/>
      </w:pPr>
      <w:r>
        <w:t xml:space="preserve">This is one of the most important pieces of the reconstruction because we went through several versions.</w:t>
      </w:r>
    </w:p>
    <w:bookmarkEnd w:id="4432"/>
    <w:bookmarkStart w:id="4433" w:name="version-1"/>
    <w:p>
      <w:pPr>
        <w:pStyle w:val="Heading6"/>
      </w:pPr>
      <w:r>
        <w:t xml:space="preserve">Version 1</w:t>
      </w:r>
    </w:p>
    <w:p>
      <w:pPr>
        <w:pStyle w:val="FirstParagraph"/>
      </w:pPr>
      <w:r>
        <w:rPr>
          <w:bCs/>
          <w:b/>
        </w:rPr>
        <w:t xml:space="preserve">Resonance Ball</w:t>
      </w:r>
      <w:r>
        <w:t xml:space="preserve"> </w:t>
      </w:r>
      <w:r>
        <w:t xml:space="preserve">was envisioned as the neutral base.</w:t>
      </w:r>
    </w:p>
    <w:p>
      <w:pPr>
        <w:pStyle w:val="BodyText"/>
      </w:pPr>
      <w:r>
        <w:t xml:space="preserve">Then:</w:t>
      </w:r>
    </w:p>
    <w:p>
      <w:pPr>
        <w:pStyle w:val="BodyText"/>
      </w:pPr>
      <w:r>
        <w:rPr>
          <w:bCs/>
          <w:b/>
        </w:rPr>
        <w:t xml:space="preserve">Resonance Ball → Resonance Attunement → Fire Resonance Ball</w:t>
      </w:r>
    </w:p>
    <w:p>
      <w:pPr>
        <w:pStyle w:val="BodyText"/>
      </w:pPr>
      <w:r>
        <w:t xml:space="preserve">The attraction was that the world itself becomes part of ball manufacture.</w:t>
      </w:r>
    </w:p>
    <w:bookmarkEnd w:id="4433"/>
    <w:bookmarkStart w:id="4434" w:name="version-2"/>
    <w:p>
      <w:pPr>
        <w:pStyle w:val="Heading6"/>
      </w:pPr>
      <w:r>
        <w:t xml:space="preserve">Version 2</w:t>
      </w:r>
    </w:p>
    <w:p>
      <w:pPr>
        <w:pStyle w:val="FirstParagraph"/>
      </w:pPr>
      <w:r>
        <w:t xml:space="preserve">We then decided the finished product sounded better as:</w:t>
      </w:r>
    </w:p>
    <w:p>
      <w:pPr>
        <w:pStyle w:val="BodyText"/>
      </w:pPr>
      <w:r>
        <w:rPr>
          <w:bCs/>
          <w:b/>
        </w:rPr>
        <w:t xml:space="preserve">Resonance Ball → Attainment → Affinity Ball</w:t>
      </w:r>
    </w:p>
    <w:p>
      <w:pPr>
        <w:pStyle w:val="BodyText"/>
      </w:pPr>
      <w:r>
        <w:t xml:space="preserve">with:</w:t>
      </w:r>
    </w:p>
    <w:p>
      <w:pPr>
        <w:numPr>
          <w:ilvl w:val="0"/>
          <w:numId w:val="2421"/>
        </w:numPr>
        <w:pStyle w:val="Compact"/>
      </w:pPr>
      <w:r>
        <w:t xml:space="preserve">Resonance Ball = neutral base</w:t>
      </w:r>
    </w:p>
    <w:p>
      <w:pPr>
        <w:numPr>
          <w:ilvl w:val="0"/>
          <w:numId w:val="2421"/>
        </w:numPr>
        <w:pStyle w:val="Compact"/>
      </w:pPr>
      <w:r>
        <w:t xml:space="preserve">Attainment = conversion process</w:t>
      </w:r>
    </w:p>
    <w:p>
      <w:pPr>
        <w:numPr>
          <w:ilvl w:val="0"/>
          <w:numId w:val="2421"/>
        </w:numPr>
        <w:pStyle w:val="Compact"/>
      </w:pPr>
      <w:r>
        <w:t xml:space="preserve">Affinity Ball = finished product</w:t>
      </w:r>
    </w:p>
    <w:p>
      <w:pPr>
        <w:numPr>
          <w:ilvl w:val="0"/>
          <w:numId w:val="2421"/>
        </w:numPr>
        <w:pStyle w:val="Compact"/>
      </w:pPr>
      <w:r>
        <w:t xml:space="preserve">Fire Affinity Ball</w:t>
      </w:r>
    </w:p>
    <w:p>
      <w:pPr>
        <w:numPr>
          <w:ilvl w:val="0"/>
          <w:numId w:val="2421"/>
        </w:numPr>
        <w:pStyle w:val="Compact"/>
      </w:pPr>
      <w:r>
        <w:t xml:space="preserve">Water Affinity Ball</w:t>
      </w:r>
    </w:p>
    <w:p>
      <w:pPr>
        <w:numPr>
          <w:ilvl w:val="0"/>
          <w:numId w:val="2421"/>
        </w:numPr>
        <w:pStyle w:val="Compact"/>
      </w:pPr>
      <w:r>
        <w:t xml:space="preserve">Ghost Affinity Ball</w:t>
      </w:r>
    </w:p>
    <w:p>
      <w:pPr>
        <w:numPr>
          <w:ilvl w:val="0"/>
          <w:numId w:val="2421"/>
        </w:numPr>
        <w:pStyle w:val="Compact"/>
      </w:pPr>
      <w:r>
        <w:t xml:space="preserve">Fairy Affinity Ball</w:t>
      </w:r>
    </w:p>
    <w:p>
      <w:pPr>
        <w:numPr>
          <w:ilvl w:val="0"/>
          <w:numId w:val="2421"/>
        </w:numPr>
        <w:pStyle w:val="Compact"/>
      </w:pPr>
      <w:r>
        <w:t xml:space="preserve">etc.</w:t>
      </w:r>
    </w:p>
    <w:p>
      <w:pPr>
        <w:numPr>
          <w:ilvl w:val="0"/>
          <w:numId w:val="2421"/>
        </w:numPr>
        <w:pStyle w:val="Compact"/>
      </w:pPr>
      <w:r>
        <w:t xml:space="preserve">Attunement Core = component enabling/stabilizing the process</w:t>
      </w:r>
    </w:p>
    <w:p>
      <w:pPr>
        <w:pStyle w:val="FirstParagraph"/>
      </w:pPr>
      <w:r>
        <w:t xml:space="preserve">This terminology was explicitly favored because</w:t>
      </w:r>
      <w:r>
        <w:t xml:space="preserve"> </w:t>
      </w:r>
      <w:r>
        <w:rPr>
          <w:bCs/>
          <w:b/>
        </w:rPr>
        <w:t xml:space="preserve">Resonance describes the underlying force/process</w:t>
      </w:r>
      <w:r>
        <w:t xml:space="preserve">, while</w:t>
      </w:r>
      <w:r>
        <w:t xml:space="preserve"> </w:t>
      </w:r>
      <w:r>
        <w:rPr>
          <w:bCs/>
          <w:b/>
        </w:rPr>
        <w:t xml:space="preserve">Affinity describes the resulting relationship</w:t>
      </w:r>
      <w:r>
        <w:t xml:space="preserve">.</w:t>
      </w:r>
    </w:p>
    <w:bookmarkEnd w:id="4434"/>
    <w:bookmarkStart w:id="4435" w:name="version-3-terminology-conflict"/>
    <w:p>
      <w:pPr>
        <w:pStyle w:val="Heading6"/>
      </w:pPr>
      <w:r>
        <w:t xml:space="preserve">Version 3 / terminology conflict</w:t>
      </w:r>
    </w:p>
    <w:p>
      <w:pPr>
        <w:pStyle w:val="FirstParagraph"/>
      </w:pPr>
      <w:r>
        <w:t xml:space="preserve">We also briefly considered calling the completed products</w:t>
      </w:r>
      <w:r>
        <w:t xml:space="preserve"> </w:t>
      </w:r>
      <w:r>
        <w:rPr>
          <w:bCs/>
          <w:b/>
        </w:rPr>
        <w:t xml:space="preserve">Attuned Balls</w:t>
      </w:r>
      <w:r>
        <w:t xml:space="preserve">, particularly to distinguish them from Resonance Balls.</w:t>
      </w:r>
    </w:p>
    <w:p>
      <w:pPr>
        <w:pStyle w:val="BodyText"/>
      </w:pPr>
      <w:r>
        <w:t xml:space="preserve">That produced:</w:t>
      </w:r>
    </w:p>
    <w:p>
      <w:pPr>
        <w:pStyle w:val="BodyText"/>
      </w:pPr>
      <w:r>
        <w:rPr>
          <w:bCs/>
          <w:b/>
        </w:rPr>
        <w:t xml:space="preserve">Modular Ball → Attunement Core → Attuned Ball</w:t>
      </w:r>
    </w:p>
    <w:p>
      <w:pPr>
        <w:pStyle w:val="BodyText"/>
      </w:pPr>
      <w:r>
        <w:t xml:space="preserve">while</w:t>
      </w:r>
      <w:r>
        <w:t xml:space="preserve"> </w:t>
      </w:r>
      <w:r>
        <w:rPr>
          <w:bCs/>
          <w:b/>
        </w:rPr>
        <w:t xml:space="preserve">Resonance Ball</w:t>
      </w:r>
      <w:r>
        <w:t xml:space="preserve"> </w:t>
      </w:r>
      <w:r>
        <w:t xml:space="preserve">became the functional/gameplay designation for a ball being used in resonance with its target.</w:t>
      </w:r>
    </w:p>
    <w:bookmarkEnd w:id="4435"/>
    <w:bookmarkStart w:id="4436" w:name="important-archival-conclusion-1"/>
    <w:p>
      <w:pPr>
        <w:pStyle w:val="Heading6"/>
      </w:pPr>
      <w:r>
        <w:t xml:space="preserve">Important archival conclusion</w:t>
      </w:r>
    </w:p>
    <w:p>
      <w:pPr>
        <w:pStyle w:val="FirstParagraph"/>
      </w:pPr>
      <w:r>
        <w:t xml:space="preserve">The archive therefore contains</w:t>
      </w:r>
      <w:r>
        <w:t xml:space="preserve"> </w:t>
      </w:r>
      <w:r>
        <w:rPr>
          <w:bCs/>
          <w:b/>
        </w:rPr>
        <w:t xml:space="preserve">multiple historical naming states</w:t>
      </w:r>
      <w:r>
        <w:t xml:space="preserve">.</w:t>
      </w:r>
    </w:p>
    <w:p>
      <w:pPr>
        <w:pStyle w:val="BodyText"/>
      </w:pPr>
      <w:r>
        <w:t xml:space="preserve">The strongest later terminology recovered is:</w:t>
      </w:r>
    </w:p>
    <w:p>
      <w:pPr>
        <w:pStyle w:val="BlockText"/>
      </w:pPr>
      <w:r>
        <w:rPr>
          <w:bCs/>
          <w:b/>
        </w:rPr>
        <w:t xml:space="preserve">Resonance Ball = neutral/base resonance-capable platform</w:t>
      </w:r>
      <w:r>
        <w:br/>
      </w:r>
      <w:r>
        <w:rPr>
          <w:bCs/>
          <w:b/>
        </w:rPr>
        <w:t xml:space="preserve">Attainment / Resonance Attainment = conversion process</w:t>
      </w:r>
      <w:r>
        <w:br/>
      </w:r>
      <w:r>
        <w:rPr>
          <w:bCs/>
          <w:b/>
        </w:rPr>
        <w:t xml:space="preserve">Affinity Ball = finished type-aligned ball</w:t>
      </w:r>
      <w:r>
        <w:br/>
      </w:r>
      <w:r>
        <w:rPr>
          <w:bCs/>
          <w:b/>
        </w:rPr>
        <w:t xml:space="preserve">Attunement Core = physical component</w:t>
      </w:r>
    </w:p>
    <w:p>
      <w:pPr>
        <w:pStyle w:val="FirstParagraph"/>
      </w:pPr>
      <w:r>
        <w:t xml:space="preserve">However, some later archive text reverted to “Resonance Attunement,” so</w:t>
      </w:r>
      <w:r>
        <w:t xml:space="preserve"> </w:t>
      </w:r>
      <w:r>
        <w:rPr>
          <w:bCs/>
          <w:b/>
        </w:rPr>
        <w:t xml:space="preserve">the exact final process name should remain marked as a terminology issue rather than silently pretending the archive is unanimous.</w:t>
      </w:r>
    </w:p>
    <w:p>
      <w:r>
        <w:pict>
          <v:rect style="width:0;height:1.5pt" o:hralign="center" o:hrstd="t" o:hr="t"/>
        </w:pict>
      </w:r>
    </w:p>
    <w:bookmarkEnd w:id="4436"/>
    <w:bookmarkStart w:id="4437" w:name="resonance-attainment-attunement-process"/>
    <w:p>
      <w:pPr>
        <w:pStyle w:val="Heading6"/>
      </w:pPr>
      <w:r>
        <w:t xml:space="preserve">8. Resonance Attainment / Attunement process</w:t>
      </w:r>
    </w:p>
    <w:p>
      <w:pPr>
        <w:pStyle w:val="FirstParagraph"/>
      </w:pPr>
      <w:r>
        <w:t xml:space="preserve">Regardless of the exact final name, the</w:t>
      </w:r>
      <w:r>
        <w:t xml:space="preserve"> </w:t>
      </w:r>
      <w:r>
        <w:rPr>
          <w:bCs/>
          <w:b/>
        </w:rPr>
        <w:t xml:space="preserve">process itself</w:t>
      </w:r>
      <w:r>
        <w:t xml:space="preserve"> </w:t>
      </w:r>
      <w:r>
        <w:t xml:space="preserve">is extremely consistent.</w:t>
      </w:r>
    </w:p>
    <w:p>
      <w:pPr>
        <w:pStyle w:val="BodyText"/>
      </w:pPr>
      <w:r>
        <w:t xml:space="preserve">The player doesn't simply craft:</w:t>
      </w:r>
    </w:p>
    <w:p>
      <w:pPr>
        <w:pStyle w:val="BodyText"/>
      </w:pPr>
      <w:r>
        <w:rPr>
          <w:bCs/>
          <w:b/>
        </w:rPr>
        <w:t xml:space="preserve">Fire Ball</w:t>
      </w:r>
    </w:p>
    <w:p>
      <w:pPr>
        <w:pStyle w:val="BodyText"/>
      </w:pPr>
      <w:r>
        <w:t xml:space="preserve">Instead:</w:t>
      </w:r>
    </w:p>
    <w:p>
      <w:pPr>
        <w:numPr>
          <w:ilvl w:val="0"/>
          <w:numId w:val="2422"/>
        </w:numPr>
        <w:pStyle w:val="Compact"/>
      </w:pPr>
      <w:r>
        <w:t xml:space="preserve">Manufacture a neutral Resonance Ball.</w:t>
      </w:r>
    </w:p>
    <w:p>
      <w:pPr>
        <w:numPr>
          <w:ilvl w:val="0"/>
          <w:numId w:val="2422"/>
        </w:numPr>
        <w:pStyle w:val="Compact"/>
      </w:pPr>
      <w:r>
        <w:t xml:space="preserve">Select an intended Affinity.</w:t>
      </w:r>
    </w:p>
    <w:p>
      <w:pPr>
        <w:numPr>
          <w:ilvl w:val="0"/>
          <w:numId w:val="2422"/>
        </w:numPr>
        <w:pStyle w:val="Compact"/>
      </w:pPr>
      <w:r>
        <w:t xml:space="preserve">Prepare the ball.</w:t>
      </w:r>
    </w:p>
    <w:p>
      <w:pPr>
        <w:numPr>
          <w:ilvl w:val="0"/>
          <w:numId w:val="2422"/>
        </w:numPr>
        <w:pStyle w:val="Compact"/>
      </w:pPr>
      <w:r>
        <w:t xml:space="preserve">Expose it to an appropriate Resonance source.</w:t>
      </w:r>
    </w:p>
    <w:p>
      <w:pPr>
        <w:numPr>
          <w:ilvl w:val="0"/>
          <w:numId w:val="2422"/>
        </w:numPr>
        <w:pStyle w:val="Compact"/>
      </w:pPr>
      <w:r>
        <w:t xml:space="preserve">Allow the affinity to align with the ball.</w:t>
      </w:r>
    </w:p>
    <w:p>
      <w:pPr>
        <w:numPr>
          <w:ilvl w:val="0"/>
          <w:numId w:val="2422"/>
        </w:numPr>
        <w:pStyle w:val="Compact"/>
      </w:pPr>
      <w:r>
        <w:t xml:space="preserve">Stabilize it.</w:t>
      </w:r>
    </w:p>
    <w:p>
      <w:pPr>
        <w:numPr>
          <w:ilvl w:val="0"/>
          <w:numId w:val="2422"/>
        </w:numPr>
        <w:pStyle w:val="Compact"/>
      </w:pPr>
      <w:r>
        <w:t xml:space="preserve">Produce the specialized Affinity Ball.</w:t>
      </w:r>
    </w:p>
    <w:p>
      <w:pPr>
        <w:pStyle w:val="FirstParagraph"/>
      </w:pPr>
      <w:r>
        <w:t xml:space="preserve">The archive explicitly describes this as a C.O.C. example.</w:t>
      </w:r>
    </w:p>
    <w:p>
      <w:pPr>
        <w:pStyle w:val="BodyText"/>
      </w:pPr>
      <w:r>
        <w:t xml:space="preserve">And importantly:</w:t>
      </w:r>
    </w:p>
    <w:p>
      <w:pPr>
        <w:pStyle w:val="BlockText"/>
      </w:pPr>
      <w:r>
        <w:rPr>
          <w:bCs/>
          <w:b/>
        </w:rPr>
        <w:t xml:space="preserve">Different types don't necessarily need 18 different recipes.</w:t>
      </w:r>
    </w:p>
    <w:p>
      <w:pPr>
        <w:pStyle w:val="FirstParagraph"/>
      </w:pPr>
      <w:r>
        <w:t xml:space="preserve">The</w:t>
      </w:r>
      <w:r>
        <w:t xml:space="preserve"> </w:t>
      </w:r>
      <w:r>
        <w:rPr>
          <w:bCs/>
          <w:b/>
        </w:rPr>
        <w:t xml:space="preserve">method of attunement can reflect the nature of the Affinity</w:t>
      </w:r>
      <w:r>
        <w:t xml:space="preserve">.</w:t>
      </w:r>
    </w:p>
    <w:p>
      <w:r>
        <w:pict>
          <v:rect style="width:0;height:1.5pt" o:hralign="center" o:hrstd="t" o:hr="t"/>
        </w:pict>
      </w:r>
    </w:p>
    <w:bookmarkEnd w:id="4437"/>
    <w:bookmarkStart w:id="4438" w:name="type-specific-attunement-examples"/>
    <w:p>
      <w:pPr>
        <w:pStyle w:val="Heading6"/>
      </w:pPr>
      <w:r>
        <w:t xml:space="preserve">9. Type-specific attunement examples</w:t>
      </w:r>
    </w:p>
    <w:p>
      <w:pPr>
        <w:pStyle w:val="FirstParagraph"/>
      </w:pPr>
      <w:r>
        <w:t xml:space="preserve">Some examples were actually worked out.</w:t>
      </w:r>
    </w:p>
    <w:bookmarkEnd w:id="4438"/>
    <w:bookmarkStart w:id="4439" w:name="fire-5"/>
    <w:p>
      <w:pPr>
        <w:pStyle w:val="Heading6"/>
      </w:pPr>
      <w:r>
        <w:t xml:space="preserve">Fire</w:t>
      </w:r>
    </w:p>
    <w:p>
      <w:pPr>
        <w:pStyle w:val="FirstParagraph"/>
      </w:pPr>
      <w:r>
        <w:t xml:space="preserve">Potential exposure:</w:t>
      </w:r>
    </w:p>
    <w:p>
      <w:pPr>
        <w:numPr>
          <w:ilvl w:val="0"/>
          <w:numId w:val="2423"/>
        </w:numPr>
        <w:pStyle w:val="Compact"/>
      </w:pPr>
      <w:r>
        <w:t xml:space="preserve">intense heat</w:t>
      </w:r>
    </w:p>
    <w:p>
      <w:pPr>
        <w:numPr>
          <w:ilvl w:val="0"/>
          <w:numId w:val="2423"/>
        </w:numPr>
        <w:pStyle w:val="Compact"/>
      </w:pPr>
      <w:r>
        <w:t xml:space="preserve">Fire Aura</w:t>
      </w:r>
    </w:p>
    <w:p>
      <w:pPr>
        <w:numPr>
          <w:ilvl w:val="0"/>
          <w:numId w:val="2423"/>
        </w:numPr>
        <w:pStyle w:val="Compact"/>
      </w:pPr>
      <w:r>
        <w:t xml:space="preserve">furnace/forge</w:t>
      </w:r>
    </w:p>
    <w:p>
      <w:pPr>
        <w:numPr>
          <w:ilvl w:val="0"/>
          <w:numId w:val="2423"/>
        </w:numPr>
        <w:pStyle w:val="Compact"/>
      </w:pPr>
      <w:r>
        <w:t xml:space="preserve">Fire Pokémon</w:t>
      </w:r>
    </w:p>
    <w:p>
      <w:pPr>
        <w:numPr>
          <w:ilvl w:val="0"/>
          <w:numId w:val="2423"/>
        </w:numPr>
        <w:pStyle w:val="Compact"/>
      </w:pPr>
      <w:r>
        <w:t xml:space="preserve">Fire-related materials</w:t>
      </w:r>
    </w:p>
    <w:p>
      <w:pPr>
        <w:pStyle w:val="FirstParagraph"/>
      </w:pPr>
      <w:r>
        <w:t xml:space="preserve">→ Fire-aligned ball.</w:t>
      </w:r>
    </w:p>
    <w:bookmarkEnd w:id="4439"/>
    <w:bookmarkStart w:id="4440" w:name="water-6"/>
    <w:p>
      <w:pPr>
        <w:pStyle w:val="Heading6"/>
      </w:pPr>
      <w:r>
        <w:t xml:space="preserve">Water</w:t>
      </w:r>
    </w:p>
    <w:p>
      <w:pPr>
        <w:pStyle w:val="FirstParagraph"/>
      </w:pPr>
      <w:r>
        <w:t xml:space="preserve">Potential exposure:</w:t>
      </w:r>
    </w:p>
    <w:p>
      <w:pPr>
        <w:numPr>
          <w:ilvl w:val="0"/>
          <w:numId w:val="2424"/>
        </w:numPr>
        <w:pStyle w:val="Compact"/>
      </w:pPr>
      <w:r>
        <w:t xml:space="preserve">flowing water</w:t>
      </w:r>
    </w:p>
    <w:p>
      <w:pPr>
        <w:numPr>
          <w:ilvl w:val="0"/>
          <w:numId w:val="2424"/>
        </w:numPr>
        <w:pStyle w:val="Compact"/>
      </w:pPr>
      <w:r>
        <w:t xml:space="preserve">aqueduct</w:t>
      </w:r>
    </w:p>
    <w:p>
      <w:pPr>
        <w:numPr>
          <w:ilvl w:val="0"/>
          <w:numId w:val="2424"/>
        </w:numPr>
        <w:pStyle w:val="Compact"/>
      </w:pPr>
      <w:r>
        <w:t xml:space="preserve">Water Pokémon</w:t>
      </w:r>
    </w:p>
    <w:p>
      <w:pPr>
        <w:numPr>
          <w:ilvl w:val="0"/>
          <w:numId w:val="2424"/>
        </w:numPr>
        <w:pStyle w:val="Compact"/>
      </w:pPr>
      <w:r>
        <w:t xml:space="preserve">aquatic environment</w:t>
      </w:r>
    </w:p>
    <w:p>
      <w:pPr>
        <w:pStyle w:val="FirstParagraph"/>
      </w:pPr>
      <w:r>
        <w:t xml:space="preserve">→ Water-aligned ball.</w:t>
      </w:r>
    </w:p>
    <w:bookmarkEnd w:id="4440"/>
    <w:bookmarkStart w:id="4441" w:name="grass-2"/>
    <w:p>
      <w:pPr>
        <w:pStyle w:val="Heading6"/>
      </w:pPr>
      <w:r>
        <w:t xml:space="preserve">Grass</w:t>
      </w:r>
    </w:p>
    <w:p>
      <w:pPr>
        <w:pStyle w:val="FirstParagraph"/>
      </w:pPr>
      <w:r>
        <w:t xml:space="preserve">Potential exposure:</w:t>
      </w:r>
    </w:p>
    <w:p>
      <w:pPr>
        <w:numPr>
          <w:ilvl w:val="0"/>
          <w:numId w:val="2425"/>
        </w:numPr>
        <w:pStyle w:val="Compact"/>
      </w:pPr>
      <w:r>
        <w:t xml:space="preserve">healthy vegetation</w:t>
      </w:r>
    </w:p>
    <w:p>
      <w:pPr>
        <w:numPr>
          <w:ilvl w:val="0"/>
          <w:numId w:val="2425"/>
        </w:numPr>
        <w:pStyle w:val="Compact"/>
      </w:pPr>
      <w:r>
        <w:t xml:space="preserve">Nature's Aura</w:t>
      </w:r>
    </w:p>
    <w:p>
      <w:pPr>
        <w:numPr>
          <w:ilvl w:val="0"/>
          <w:numId w:val="2425"/>
        </w:numPr>
        <w:pStyle w:val="Compact"/>
      </w:pPr>
      <w:r>
        <w:t xml:space="preserve">living plants</w:t>
      </w:r>
    </w:p>
    <w:p>
      <w:pPr>
        <w:numPr>
          <w:ilvl w:val="0"/>
          <w:numId w:val="2425"/>
        </w:numPr>
        <w:pStyle w:val="Compact"/>
      </w:pPr>
      <w:r>
        <w:t xml:space="preserve">Grass Pokémon</w:t>
      </w:r>
    </w:p>
    <w:p>
      <w:pPr>
        <w:pStyle w:val="FirstParagraph"/>
      </w:pPr>
      <w:r>
        <w:t xml:space="preserve">→ Grass-aligned ball.</w:t>
      </w:r>
    </w:p>
    <w:bookmarkEnd w:id="4441"/>
    <w:bookmarkStart w:id="4442" w:name="electric-5"/>
    <w:p>
      <w:pPr>
        <w:pStyle w:val="Heading6"/>
      </w:pPr>
      <w:r>
        <w:t xml:space="preserve">Electric</w:t>
      </w:r>
    </w:p>
    <w:p>
      <w:pPr>
        <w:pStyle w:val="FirstParagraph"/>
      </w:pPr>
      <w:r>
        <w:t xml:space="preserve">Potential exposure:</w:t>
      </w:r>
    </w:p>
    <w:p>
      <w:pPr>
        <w:numPr>
          <w:ilvl w:val="0"/>
          <w:numId w:val="2426"/>
        </w:numPr>
        <w:pStyle w:val="Compact"/>
      </w:pPr>
      <w:r>
        <w:t xml:space="preserve">Create power generation</w:t>
      </w:r>
    </w:p>
    <w:p>
      <w:pPr>
        <w:numPr>
          <w:ilvl w:val="0"/>
          <w:numId w:val="2426"/>
        </w:numPr>
        <w:pStyle w:val="Compact"/>
      </w:pPr>
      <w:r>
        <w:t xml:space="preserve">lightning</w:t>
      </w:r>
    </w:p>
    <w:p>
      <w:pPr>
        <w:numPr>
          <w:ilvl w:val="0"/>
          <w:numId w:val="2426"/>
        </w:numPr>
        <w:pStyle w:val="Compact"/>
      </w:pPr>
      <w:r>
        <w:t xml:space="preserve">charged components</w:t>
      </w:r>
    </w:p>
    <w:p>
      <w:pPr>
        <w:numPr>
          <w:ilvl w:val="0"/>
          <w:numId w:val="2426"/>
        </w:numPr>
        <w:pStyle w:val="Compact"/>
      </w:pPr>
      <w:r>
        <w:t xml:space="preserve">Electric Pokémon</w:t>
      </w:r>
    </w:p>
    <w:p>
      <w:pPr>
        <w:pStyle w:val="FirstParagraph"/>
      </w:pPr>
      <w:r>
        <w:t xml:space="preserve">→ Electric-aligned ball.</w:t>
      </w:r>
    </w:p>
    <w:bookmarkEnd w:id="4442"/>
    <w:bookmarkStart w:id="4443" w:name="ghost-2"/>
    <w:p>
      <w:pPr>
        <w:pStyle w:val="Heading6"/>
      </w:pPr>
      <w:r>
        <w:t xml:space="preserve">Ghost</w:t>
      </w:r>
    </w:p>
    <w:p>
      <w:pPr>
        <w:pStyle w:val="FirstParagraph"/>
      </w:pPr>
      <w:r>
        <w:t xml:space="preserve">Potential exposure:</w:t>
      </w:r>
    </w:p>
    <w:p>
      <w:pPr>
        <w:numPr>
          <w:ilvl w:val="0"/>
          <w:numId w:val="2427"/>
        </w:numPr>
        <w:pStyle w:val="Compact"/>
      </w:pPr>
      <w:r>
        <w:t xml:space="preserve">Occultism</w:t>
      </w:r>
    </w:p>
    <w:p>
      <w:pPr>
        <w:numPr>
          <w:ilvl w:val="0"/>
          <w:numId w:val="2427"/>
        </w:numPr>
        <w:pStyle w:val="Compact"/>
      </w:pPr>
      <w:r>
        <w:t xml:space="preserve">spirits</w:t>
      </w:r>
    </w:p>
    <w:p>
      <w:pPr>
        <w:numPr>
          <w:ilvl w:val="0"/>
          <w:numId w:val="2427"/>
        </w:numPr>
        <w:pStyle w:val="Compact"/>
      </w:pPr>
      <w:r>
        <w:t xml:space="preserve">soul-related materials</w:t>
      </w:r>
    </w:p>
    <w:p>
      <w:pPr>
        <w:numPr>
          <w:ilvl w:val="0"/>
          <w:numId w:val="2427"/>
        </w:numPr>
        <w:pStyle w:val="Compact"/>
      </w:pPr>
      <w:r>
        <w:t xml:space="preserve">haunted locations</w:t>
      </w:r>
    </w:p>
    <w:p>
      <w:pPr>
        <w:pStyle w:val="FirstParagraph"/>
      </w:pPr>
      <w:r>
        <w:t xml:space="preserve">→ Ghost-aligned ball.</w:t>
      </w:r>
    </w:p>
    <w:p>
      <w:pPr>
        <w:pStyle w:val="BodyText"/>
      </w:pPr>
      <w:r>
        <w:t xml:space="preserve">This is important because it means</w:t>
      </w:r>
      <w:r>
        <w:t xml:space="preserve"> </w:t>
      </w:r>
      <w:r>
        <w:rPr>
          <w:bCs/>
          <w:b/>
        </w:rPr>
        <w:t xml:space="preserve">the 18 Affinities can have different physical/ritual methods of expression</w:t>
      </w:r>
      <w:r>
        <w:t xml:space="preserve"> </w:t>
      </w:r>
      <w:r>
        <w:t xml:space="preserve">instead of merely having 18 identical recipes with different colors.</w:t>
      </w:r>
    </w:p>
    <w:p>
      <w:r>
        <w:pict>
          <v:rect style="width:0;height:1.5pt" o:hralign="center" o:hrstd="t" o:hr="t"/>
        </w:pict>
      </w:r>
    </w:p>
    <w:bookmarkEnd w:id="4443"/>
    <w:bookmarkStart w:id="4444" w:name="world-affinity-integration"/>
    <w:p>
      <w:pPr>
        <w:pStyle w:val="Heading6"/>
      </w:pPr>
      <w:r>
        <w:t xml:space="preserve">10. World Affinity integration</w:t>
      </w:r>
    </w:p>
    <w:p>
      <w:pPr>
        <w:pStyle w:val="FirstParagraph"/>
      </w:pPr>
      <w:r>
        <w:t xml:space="preserve">This was one of the major reasons the custom ball system became interesting.</w:t>
      </w:r>
    </w:p>
    <w:p>
      <w:pPr>
        <w:pStyle w:val="BodyText"/>
      </w:pPr>
      <w:r>
        <w:t xml:space="preserve">The ball isn't merely affecting the Pokémon.</w:t>
      </w:r>
    </w:p>
    <w:p>
      <w:pPr>
        <w:pStyle w:val="BodyText"/>
      </w:pPr>
      <w:r>
        <w:t xml:space="preserve">It can affect the</w:t>
      </w:r>
      <w:r>
        <w:t xml:space="preserve"> </w:t>
      </w:r>
      <w:r>
        <w:rPr>
          <w:bCs/>
          <w:b/>
        </w:rPr>
        <w:t xml:space="preserve">world</w:t>
      </w:r>
      <w:r>
        <w:t xml:space="preserve">.</w:t>
      </w:r>
    </w:p>
    <w:p>
      <w:pPr>
        <w:pStyle w:val="BodyText"/>
      </w:pPr>
      <w:r>
        <w:t xml:space="preserve">The basic loop became:</w:t>
      </w:r>
    </w:p>
    <w:p>
      <w:pPr>
        <w:pStyle w:val="BodyText"/>
      </w:pPr>
      <w:r>
        <w:rPr>
          <w:bCs/>
          <w:b/>
        </w:rPr>
        <w:t xml:space="preserve">Ball manufacture</w:t>
      </w:r>
      <w:r>
        <w:br/>
      </w:r>
      <w:r>
        <w:t xml:space="preserve">↓</w:t>
      </w:r>
      <w:r>
        <w:br/>
      </w:r>
      <w:r>
        <w:rPr>
          <w:bCs/>
          <w:b/>
        </w:rPr>
        <w:t xml:space="preserve">Affinity alignment</w:t>
      </w:r>
      <w:r>
        <w:br/>
      </w:r>
      <w:r>
        <w:t xml:space="preserve">↓</w:t>
      </w:r>
      <w:r>
        <w:br/>
      </w:r>
      <w:r>
        <w:rPr>
          <w:bCs/>
          <w:b/>
        </w:rPr>
        <w:t xml:space="preserve">Capture</w:t>
      </w:r>
      <w:r>
        <w:br/>
      </w:r>
      <w:r>
        <w:t xml:space="preserve">↓</w:t>
      </w:r>
      <w:r>
        <w:br/>
      </w:r>
      <w:r>
        <w:rPr>
          <w:bCs/>
          <w:b/>
        </w:rPr>
        <w:t xml:space="preserve">World Affinity contribution</w:t>
      </w:r>
      <w:r>
        <w:br/>
      </w:r>
      <w:r>
        <w:t xml:space="preserve">↓</w:t>
      </w:r>
      <w:r>
        <w:br/>
      </w:r>
      <w:r>
        <w:rPr>
          <w:bCs/>
          <w:b/>
        </w:rPr>
        <w:t xml:space="preserve">Ecological restoration</w:t>
      </w:r>
      <w:r>
        <w:br/>
      </w:r>
      <w:r>
        <w:t xml:space="preserve">↓</w:t>
      </w:r>
      <w:r>
        <w:br/>
      </w:r>
      <w:r>
        <w:rPr>
          <w:bCs/>
          <w:b/>
        </w:rPr>
        <w:t xml:space="preserve">More Pokémon / phenomena become available</w:t>
      </w:r>
    </w:p>
    <w:p>
      <w:pPr>
        <w:pStyle w:val="BodyText"/>
      </w:pPr>
      <w:r>
        <w:t xml:space="preserve">The archive describes normal capture as producing a small affinity increase, while an appropriately aligned custom ball produces a larger contribution. Major restoration projects remain much more significant.</w:t>
      </w:r>
    </w:p>
    <w:p>
      <w:pPr>
        <w:pStyle w:val="BodyText"/>
      </w:pPr>
      <w:r>
        <w:t xml:space="preserve">The conceptual hierarchy was:</w:t>
      </w:r>
    </w:p>
    <w:p>
      <w:pPr>
        <w:pStyle w:val="BodyText"/>
      </w:pPr>
      <w:r>
        <w:rPr>
          <w:bCs/>
          <w:b/>
        </w:rPr>
        <w:t xml:space="preserve">Normal capture</w:t>
      </w:r>
      <w:r>
        <w:br/>
      </w:r>
      <w:r>
        <w:t xml:space="preserve">→ small Affinity increase</w:t>
      </w:r>
    </w:p>
    <w:p>
      <w:pPr>
        <w:pStyle w:val="BodyText"/>
      </w:pPr>
      <w:r>
        <w:rPr>
          <w:bCs/>
          <w:b/>
        </w:rPr>
        <w:t xml:space="preserve">Appropriately attuned Modular Ball</w:t>
      </w:r>
      <w:r>
        <w:br/>
      </w:r>
      <w:r>
        <w:t xml:space="preserve">→ enhanced Affinity increase</w:t>
      </w:r>
    </w:p>
    <w:p>
      <w:pPr>
        <w:pStyle w:val="BodyText"/>
      </w:pPr>
      <w:r>
        <w:rPr>
          <w:bCs/>
          <w:b/>
        </w:rPr>
        <w:t xml:space="preserve">Specialized treatment</w:t>
      </w:r>
      <w:r>
        <w:br/>
      </w:r>
      <w:r>
        <w:t xml:space="preserve">→ alternative ecological/research/resonance benefits</w:t>
      </w:r>
    </w:p>
    <w:p>
      <w:pPr>
        <w:pStyle w:val="BodyText"/>
      </w:pPr>
      <w:r>
        <w:rPr>
          <w:bCs/>
          <w:b/>
        </w:rPr>
        <w:t xml:space="preserve">Major restoration</w:t>
      </w:r>
      <w:r>
        <w:br/>
      </w:r>
      <w:r>
        <w:t xml:space="preserve">→ dramatically larger Affinity increase.</w:t>
      </w:r>
    </w:p>
    <w:p>
      <w:pPr>
        <w:pStyle w:val="BodyText"/>
      </w:pPr>
      <w:r>
        <w:t xml:space="preserve">This prevents catching 1,000 Pokémon from replacing actual ecological restoration.</w:t>
      </w:r>
    </w:p>
    <w:p>
      <w:r>
        <w:pict>
          <v:rect style="width:0;height:1.5pt" o:hralign="center" o:hrstd="t" o:hr="t"/>
        </w:pict>
      </w:r>
    </w:p>
    <w:bookmarkEnd w:id="4444"/>
    <w:bookmarkStart w:id="4445" w:name="Xa83c9d8d0c569be6d11a0ad7c4742f8952a08ce"/>
    <w:p>
      <w:pPr>
        <w:pStyle w:val="Heading6"/>
      </w:pPr>
      <w:r>
        <w:t xml:space="preserve">11. The ball should interact with the Pokémon's type</w:t>
      </w:r>
    </w:p>
    <w:p>
      <w:pPr>
        <w:pStyle w:val="FirstParagraph"/>
      </w:pPr>
      <w:r>
        <w:t xml:space="preserve">A hypothetical example from the archive:</w:t>
      </w:r>
    </w:p>
    <w:bookmarkEnd w:id="4445"/>
    <w:bookmarkStart w:id="4446" w:name="ordinary-fire-pokémon"/>
    <w:p>
      <w:pPr>
        <w:pStyle w:val="Heading6"/>
      </w:pPr>
      <w:r>
        <w:t xml:space="preserve">Ordinary Fire Pokémon</w:t>
      </w:r>
    </w:p>
    <w:p>
      <w:pPr>
        <w:pStyle w:val="FirstParagraph"/>
      </w:pPr>
      <w:r>
        <w:t xml:space="preserve">Use a normal ball:</w:t>
      </w:r>
    </w:p>
    <w:p>
      <w:pPr>
        <w:pStyle w:val="BodyText"/>
      </w:pPr>
      <w:r>
        <w:rPr>
          <w:bCs/>
          <w:b/>
        </w:rPr>
        <w:t xml:space="preserve">Fire World Affinity + small amount</w:t>
      </w:r>
    </w:p>
    <w:p>
      <w:pPr>
        <w:pStyle w:val="BodyText"/>
      </w:pPr>
      <w:r>
        <w:t xml:space="preserve">Use a Fire-aligned Resonance/Modular Ball:</w:t>
      </w:r>
    </w:p>
    <w:p>
      <w:pPr>
        <w:pStyle w:val="BodyText"/>
      </w:pPr>
      <w:r>
        <w:rPr>
          <w:bCs/>
          <w:b/>
        </w:rPr>
        <w:t xml:space="preserve">Fire World Affinity + larger amount</w:t>
      </w:r>
    </w:p>
    <w:p>
      <w:pPr>
        <w:pStyle w:val="BodyText"/>
      </w:pPr>
      <w:r>
        <w:t xml:space="preserve">Use a specialized Fire research ball:</w:t>
      </w:r>
    </w:p>
    <w:p>
      <w:pPr>
        <w:pStyle w:val="BodyText"/>
      </w:pPr>
      <w:r>
        <w:rPr>
          <w:bCs/>
          <w:b/>
        </w:rPr>
        <w:t xml:space="preserve">Fire Affinity + research data</w:t>
      </w:r>
    </w:p>
    <w:p>
      <w:pPr>
        <w:pStyle w:val="BodyText"/>
      </w:pPr>
      <w:r>
        <w:t xml:space="preserve">Use a conservation-oriented ball:</w:t>
      </w:r>
    </w:p>
    <w:p>
      <w:pPr>
        <w:pStyle w:val="BodyText"/>
      </w:pPr>
      <w:r>
        <w:rPr>
          <w:bCs/>
          <w:b/>
        </w:rPr>
        <w:t xml:space="preserve">Fire Affinity + ecological research</w:t>
      </w:r>
    </w:p>
    <w:p>
      <w:pPr>
        <w:pStyle w:val="BodyText"/>
      </w:pPr>
      <w:r>
        <w:t xml:space="preserve">So the question becomes:</w:t>
      </w:r>
    </w:p>
    <w:p>
      <w:pPr>
        <w:pStyle w:val="BlockText"/>
      </w:pPr>
      <w:r>
        <w:rPr>
          <w:bCs/>
          <w:b/>
        </w:rPr>
        <w:t xml:space="preserve">What do I want this capture to accomplish?</w:t>
      </w:r>
    </w:p>
    <w:p>
      <w:pPr>
        <w:pStyle w:val="FirstParagraph"/>
      </w:pPr>
      <w:r>
        <w:t xml:space="preserve">rather than:</w:t>
      </w:r>
    </w:p>
    <w:p>
      <w:pPr>
        <w:pStyle w:val="BlockText"/>
      </w:pPr>
      <w:r>
        <w:t xml:space="preserve">“Which ball has the largest catch multiplier?”</w:t>
      </w:r>
    </w:p>
    <w:p>
      <w:r>
        <w:pict>
          <v:rect style="width:0;height:1.5pt" o:hralign="center" o:hrstd="t" o:hr="t"/>
        </w:pict>
      </w:r>
    </w:p>
    <w:bookmarkEnd w:id="4446"/>
    <w:bookmarkStart w:id="4447" w:name="X9dfd26a0460602f20605a7321690f2ad24e7144"/>
    <w:p>
      <w:pPr>
        <w:pStyle w:val="Heading6"/>
      </w:pPr>
      <w:r>
        <w:t xml:space="preserve">12. World Affinity can influence ball manufacture</w:t>
      </w:r>
    </w:p>
    <w:p>
      <w:pPr>
        <w:pStyle w:val="FirstParagraph"/>
      </w:pPr>
      <w:r>
        <w:t xml:space="preserve">An especially good worldbuilding idea was that the world's current state can affect whether/how well a particular Affinity can be incorporated into a ball.</w:t>
      </w:r>
    </w:p>
    <w:p>
      <w:pPr>
        <w:pStyle w:val="BodyText"/>
      </w:pPr>
      <w:r>
        <w:t xml:space="preserve">For example, the archive proposed:</w:t>
      </w:r>
    </w:p>
    <w:p>
      <w:pPr>
        <w:pStyle w:val="BodyText"/>
      </w:pPr>
      <w:r>
        <w:rPr>
          <w:bCs/>
          <w:b/>
        </w:rPr>
        <w:t xml:space="preserve">Fire World Affinity: 37</w:t>
      </w:r>
    </w:p>
    <w:p>
      <w:pPr>
        <w:pStyle w:val="BodyText"/>
      </w:pPr>
      <w:r>
        <w:t xml:space="preserve">→ Fire balls are possible, but limited/weak.</w:t>
      </w:r>
    </w:p>
    <w:p>
      <w:pPr>
        <w:pStyle w:val="BodyText"/>
      </w:pPr>
      <w:r>
        <w:t xml:space="preserve">Then:</w:t>
      </w:r>
    </w:p>
    <w:p>
      <w:pPr>
        <w:pStyle w:val="BodyText"/>
      </w:pPr>
      <w:r>
        <w:rPr>
          <w:bCs/>
          <w:b/>
        </w:rPr>
        <w:t xml:space="preserve">37 → 60 → 80 → 100</w:t>
      </w:r>
    </w:p>
    <w:p>
      <w:pPr>
        <w:pStyle w:val="BodyText"/>
      </w:pPr>
      <w:r>
        <w:t xml:space="preserve">as Fire restoration progresses, the quality or availability of Fire attunement could improve.</w:t>
      </w:r>
    </w:p>
    <w:p>
      <w:pPr>
        <w:pStyle w:val="BodyText"/>
      </w:pPr>
      <w:r>
        <w:t xml:space="preserve">That means the player isn't simply</w:t>
      </w:r>
      <w:r>
        <w:t xml:space="preserve"> </w:t>
      </w:r>
      <w:r>
        <w:rPr>
          <w:bCs/>
          <w:b/>
        </w:rPr>
        <w:t xml:space="preserve">using a number</w:t>
      </w:r>
      <w:r>
        <w:t xml:space="preserve">.</w:t>
      </w:r>
    </w:p>
    <w:p>
      <w:pPr>
        <w:pStyle w:val="BodyText"/>
      </w:pPr>
      <w:r>
        <w:t xml:space="preserve">They're interacting with the world that produces that number.</w:t>
      </w:r>
    </w:p>
    <w:p>
      <w:pPr>
        <w:pStyle w:val="BodyText"/>
      </w:pPr>
      <w:r>
        <w:t xml:space="preserve">This is very C.O.C.</w:t>
      </w:r>
    </w:p>
    <w:p>
      <w:r>
        <w:pict>
          <v:rect style="width:0;height:1.5pt" o:hralign="center" o:hrstd="t" o:hr="t"/>
        </w:pict>
      </w:r>
    </w:p>
    <w:bookmarkEnd w:id="4447"/>
    <w:bookmarkStart w:id="4448" w:name="treatments"/>
    <w:p>
      <w:pPr>
        <w:pStyle w:val="Heading6"/>
      </w:pPr>
      <w:r>
        <w:t xml:space="preserve">13. Treatments</w:t>
      </w:r>
    </w:p>
    <w:p>
      <w:pPr>
        <w:pStyle w:val="FirstParagraph"/>
      </w:pPr>
      <w:r>
        <w:t xml:space="preserve">Treatments were another major layer.</w:t>
      </w:r>
    </w:p>
    <w:p>
      <w:pPr>
        <w:pStyle w:val="BodyText"/>
      </w:pPr>
      <w:r>
        <w:t xml:space="preserve">Instead of making every special function a completely separate ball, the archive proposed:</w:t>
      </w:r>
    </w:p>
    <w:p>
      <w:pPr>
        <w:pStyle w:val="BlockText"/>
      </w:pPr>
      <w:r>
        <w:rPr>
          <w:bCs/>
          <w:b/>
        </w:rPr>
        <w:t xml:space="preserve">Ball Treatments</w:t>
      </w:r>
    </w:p>
    <w:p>
      <w:pPr>
        <w:pStyle w:val="FirstParagraph"/>
      </w:pPr>
      <w:r>
        <w:t xml:space="preserve">A completed Modular Ball can receive a treatment that gives it additional functionality.</w:t>
      </w:r>
    </w:p>
    <w:p>
      <w:pPr>
        <w:pStyle w:val="BodyText"/>
      </w:pPr>
      <w:r>
        <w:t xml:space="preserve">The major recovered treatment families are:</w:t>
      </w:r>
    </w:p>
    <w:bookmarkEnd w:id="4448"/>
    <w:bookmarkStart w:id="4449" w:name="natural-treatments"/>
    <w:p>
      <w:pPr>
        <w:pStyle w:val="Heading6"/>
      </w:pPr>
      <w:r>
        <w:t xml:space="preserve">Natural Treatments</w:t>
      </w:r>
    </w:p>
    <w:p>
      <w:pPr>
        <w:pStyle w:val="FirstParagraph"/>
      </w:pPr>
      <w:r>
        <w:t xml:space="preserve">Potentially powered/interacting with Nature's Aura:</w:t>
      </w:r>
    </w:p>
    <w:p>
      <w:pPr>
        <w:numPr>
          <w:ilvl w:val="0"/>
          <w:numId w:val="2428"/>
        </w:numPr>
        <w:pStyle w:val="Compact"/>
      </w:pPr>
      <w:r>
        <w:t xml:space="preserve">Verdant Treatment</w:t>
      </w:r>
    </w:p>
    <w:p>
      <w:pPr>
        <w:numPr>
          <w:ilvl w:val="0"/>
          <w:numId w:val="2428"/>
        </w:numPr>
        <w:pStyle w:val="Compact"/>
      </w:pPr>
      <w:r>
        <w:t xml:space="preserve">Aquatic Treatment</w:t>
      </w:r>
    </w:p>
    <w:p>
      <w:pPr>
        <w:numPr>
          <w:ilvl w:val="0"/>
          <w:numId w:val="2428"/>
        </w:numPr>
        <w:pStyle w:val="Compact"/>
      </w:pPr>
      <w:r>
        <w:t xml:space="preserve">Floral Treatment</w:t>
      </w:r>
    </w:p>
    <w:p>
      <w:pPr>
        <w:numPr>
          <w:ilvl w:val="0"/>
          <w:numId w:val="2428"/>
        </w:numPr>
        <w:pStyle w:val="Compact"/>
      </w:pPr>
      <w:r>
        <w:t xml:space="preserve">Ancient Grove Treatment</w:t>
      </w:r>
    </w:p>
    <w:p>
      <w:pPr>
        <w:numPr>
          <w:ilvl w:val="0"/>
          <w:numId w:val="2428"/>
        </w:numPr>
        <w:pStyle w:val="Compact"/>
      </w:pPr>
      <w:r>
        <w:t xml:space="preserve">Conservation Treatment</w:t>
      </w:r>
    </w:p>
    <w:bookmarkEnd w:id="4449"/>
    <w:bookmarkStart w:id="4450" w:name="arcane-treatments"/>
    <w:p>
      <w:pPr>
        <w:pStyle w:val="Heading6"/>
      </w:pPr>
      <w:r>
        <w:t xml:space="preserve">Arcane Treatments</w:t>
      </w:r>
    </w:p>
    <w:p>
      <w:pPr>
        <w:pStyle w:val="FirstParagraph"/>
      </w:pPr>
      <w:r>
        <w:t xml:space="preserve">Potentially associated with Ars Nouveau:</w:t>
      </w:r>
    </w:p>
    <w:p>
      <w:pPr>
        <w:numPr>
          <w:ilvl w:val="0"/>
          <w:numId w:val="2429"/>
        </w:numPr>
        <w:pStyle w:val="Compact"/>
      </w:pPr>
      <w:r>
        <w:t xml:space="preserve">Resonance Treatment</w:t>
      </w:r>
    </w:p>
    <w:p>
      <w:pPr>
        <w:numPr>
          <w:ilvl w:val="0"/>
          <w:numId w:val="2429"/>
        </w:numPr>
        <w:pStyle w:val="Compact"/>
      </w:pPr>
      <w:r>
        <w:t xml:space="preserve">Dream Treatment</w:t>
      </w:r>
    </w:p>
    <w:p>
      <w:pPr>
        <w:numPr>
          <w:ilvl w:val="0"/>
          <w:numId w:val="2429"/>
        </w:numPr>
        <w:pStyle w:val="Compact"/>
      </w:pPr>
      <w:r>
        <w:t xml:space="preserve">Fairy Attunement</w:t>
      </w:r>
    </w:p>
    <w:p>
      <w:pPr>
        <w:numPr>
          <w:ilvl w:val="0"/>
          <w:numId w:val="2429"/>
        </w:numPr>
        <w:pStyle w:val="Compact"/>
      </w:pPr>
      <w:r>
        <w:t xml:space="preserve">Psychic Attunement</w:t>
      </w:r>
    </w:p>
    <w:p>
      <w:pPr>
        <w:numPr>
          <w:ilvl w:val="0"/>
          <w:numId w:val="2429"/>
        </w:numPr>
        <w:pStyle w:val="Compact"/>
      </w:pPr>
      <w:r>
        <w:t xml:space="preserve">Dimensional Stabilization</w:t>
      </w:r>
    </w:p>
    <w:bookmarkEnd w:id="4450"/>
    <w:bookmarkStart w:id="4451" w:name="occult-treatments"/>
    <w:p>
      <w:pPr>
        <w:pStyle w:val="Heading6"/>
      </w:pPr>
      <w:r>
        <w:t xml:space="preserve">Occult Treatments</w:t>
      </w:r>
    </w:p>
    <w:p>
      <w:pPr>
        <w:pStyle w:val="FirstParagraph"/>
      </w:pPr>
      <w:r>
        <w:t xml:space="preserve">Potentially associated with Occultism:</w:t>
      </w:r>
    </w:p>
    <w:p>
      <w:pPr>
        <w:numPr>
          <w:ilvl w:val="0"/>
          <w:numId w:val="2430"/>
        </w:numPr>
        <w:pStyle w:val="Compact"/>
      </w:pPr>
      <w:r>
        <w:t xml:space="preserve">Spirit Binding</w:t>
      </w:r>
    </w:p>
    <w:p>
      <w:pPr>
        <w:numPr>
          <w:ilvl w:val="0"/>
          <w:numId w:val="2430"/>
        </w:numPr>
        <w:pStyle w:val="Compact"/>
      </w:pPr>
      <w:r>
        <w:t xml:space="preserve">Umbral Containment</w:t>
      </w:r>
    </w:p>
    <w:p>
      <w:pPr>
        <w:numPr>
          <w:ilvl w:val="0"/>
          <w:numId w:val="2430"/>
        </w:numPr>
        <w:pStyle w:val="Compact"/>
      </w:pPr>
      <w:r>
        <w:t xml:space="preserve">Soul Stabilization</w:t>
      </w:r>
    </w:p>
    <w:p>
      <w:pPr>
        <w:numPr>
          <w:ilvl w:val="0"/>
          <w:numId w:val="2430"/>
        </w:numPr>
        <w:pStyle w:val="Compact"/>
      </w:pPr>
      <w:r>
        <w:t xml:space="preserve">Spectral Resonance</w:t>
      </w:r>
    </w:p>
    <w:bookmarkEnd w:id="4451"/>
    <w:bookmarkStart w:id="4452" w:name="industrial-treatments"/>
    <w:p>
      <w:pPr>
        <w:pStyle w:val="Heading6"/>
      </w:pPr>
      <w:r>
        <w:t xml:space="preserve">Industrial Treatments</w:t>
      </w:r>
    </w:p>
    <w:p>
      <w:pPr>
        <w:pStyle w:val="FirstParagraph"/>
      </w:pPr>
      <w:r>
        <w:t xml:space="preserve">Potentially associated with Create:</w:t>
      </w:r>
    </w:p>
    <w:p>
      <w:pPr>
        <w:numPr>
          <w:ilvl w:val="0"/>
          <w:numId w:val="2431"/>
        </w:numPr>
        <w:pStyle w:val="Compact"/>
      </w:pPr>
      <w:r>
        <w:t xml:space="preserve">Reinforced Shell</w:t>
      </w:r>
    </w:p>
    <w:p>
      <w:pPr>
        <w:numPr>
          <w:ilvl w:val="0"/>
          <w:numId w:val="2431"/>
        </w:numPr>
        <w:pStyle w:val="Compact"/>
      </w:pPr>
      <w:r>
        <w:t xml:space="preserve">Precision Mechanism</w:t>
      </w:r>
    </w:p>
    <w:p>
      <w:pPr>
        <w:numPr>
          <w:ilvl w:val="0"/>
          <w:numId w:val="2431"/>
        </w:numPr>
        <w:pStyle w:val="Compact"/>
      </w:pPr>
      <w:r>
        <w:t xml:space="preserve">Rapid Deployment</w:t>
      </w:r>
    </w:p>
    <w:p>
      <w:pPr>
        <w:numPr>
          <w:ilvl w:val="0"/>
          <w:numId w:val="2431"/>
        </w:numPr>
        <w:pStyle w:val="Compact"/>
      </w:pPr>
      <w:r>
        <w:t xml:space="preserve">Containment Stabilizer</w:t>
      </w:r>
    </w:p>
    <w:bookmarkEnd w:id="4452"/>
    <w:bookmarkStart w:id="4453" w:name="scientific-treatments"/>
    <w:p>
      <w:pPr>
        <w:pStyle w:val="Heading6"/>
      </w:pPr>
      <w:r>
        <w:t xml:space="preserve">Scientific Treatments</w:t>
      </w:r>
    </w:p>
    <w:p>
      <w:pPr>
        <w:pStyle w:val="FirstParagraph"/>
      </w:pPr>
      <w:r>
        <w:t xml:space="preserve">Research-oriented:</w:t>
      </w:r>
    </w:p>
    <w:p>
      <w:pPr>
        <w:numPr>
          <w:ilvl w:val="0"/>
          <w:numId w:val="2432"/>
        </w:numPr>
        <w:pStyle w:val="Compact"/>
      </w:pPr>
      <w:r>
        <w:t xml:space="preserve">Genetic Calibration</w:t>
      </w:r>
    </w:p>
    <w:p>
      <w:pPr>
        <w:numPr>
          <w:ilvl w:val="0"/>
          <w:numId w:val="2432"/>
        </w:numPr>
        <w:pStyle w:val="Compact"/>
      </w:pPr>
      <w:r>
        <w:t xml:space="preserve">Species Recognition</w:t>
      </w:r>
    </w:p>
    <w:p>
      <w:pPr>
        <w:numPr>
          <w:ilvl w:val="0"/>
          <w:numId w:val="2432"/>
        </w:numPr>
        <w:pStyle w:val="Compact"/>
      </w:pPr>
      <w:r>
        <w:t xml:space="preserve">Anomaly Stabilization</w:t>
      </w:r>
    </w:p>
    <w:p>
      <w:pPr>
        <w:numPr>
          <w:ilvl w:val="0"/>
          <w:numId w:val="2432"/>
        </w:numPr>
        <w:pStyle w:val="Compact"/>
      </w:pPr>
      <w:r>
        <w:t xml:space="preserve">Research Capture</w:t>
      </w:r>
    </w:p>
    <w:p>
      <w:pPr>
        <w:pStyle w:val="FirstParagraph"/>
      </w:pPr>
      <w:r>
        <w:t xml:space="preserve">These are</w:t>
      </w:r>
      <w:r>
        <w:t xml:space="preserve"> </w:t>
      </w:r>
      <w:r>
        <w:rPr>
          <w:bCs/>
          <w:b/>
        </w:rPr>
        <w:t xml:space="preserve">recovered design candidates</w:t>
      </w:r>
      <w:r>
        <w:t xml:space="preserve">, not a locked list of final items.</w:t>
      </w:r>
    </w:p>
    <w:p>
      <w:r>
        <w:pict>
          <v:rect style="width:0;height:1.5pt" o:hralign="center" o:hrstd="t" o:hr="t"/>
        </w:pict>
      </w:r>
    </w:p>
    <w:bookmarkEnd w:id="4453"/>
    <w:bookmarkStart w:id="4454" w:name="treatment-philosophy"/>
    <w:p>
      <w:pPr>
        <w:pStyle w:val="Heading6"/>
      </w:pPr>
      <w:r>
        <w:t xml:space="preserve">14. Treatment philosophy</w:t>
      </w:r>
    </w:p>
    <w:p>
      <w:pPr>
        <w:pStyle w:val="FirstParagraph"/>
      </w:pPr>
      <w:r>
        <w:t xml:space="preserve">Treatments are specifically supposed to prevent the ball system from becoming:</w:t>
      </w:r>
    </w:p>
    <w:p>
      <w:pPr>
        <w:pStyle w:val="BodyText"/>
      </w:pPr>
      <w:r>
        <w:rPr>
          <w:bCs/>
          <w:b/>
        </w:rPr>
        <w:t xml:space="preserve">18 types × 10 effects × 6 cores × 25 appearances = gigantic mechanical spreadsheet</w:t>
      </w:r>
    </w:p>
    <w:p>
      <w:pPr>
        <w:pStyle w:val="BodyText"/>
      </w:pPr>
      <w:r>
        <w:t xml:space="preserve">The appearance possibilities can be enormous.</w:t>
      </w:r>
    </w:p>
    <w:p>
      <w:pPr>
        <w:pStyle w:val="BodyText"/>
      </w:pPr>
      <w:r>
        <w:t xml:space="preserve">The actual player-facing decisions should remain understandable:</w:t>
      </w:r>
    </w:p>
    <w:p>
      <w:pPr>
        <w:pStyle w:val="BodyText"/>
      </w:pPr>
      <w:r>
        <w:rPr>
          <w:bCs/>
          <w:b/>
        </w:rPr>
        <w:t xml:space="preserve">Appearance</w:t>
      </w:r>
      <w:r>
        <w:br/>
      </w:r>
      <w:r>
        <w:rPr>
          <w:bCs/>
          <w:b/>
        </w:rPr>
        <w:t xml:space="preserve">Core</w:t>
      </w:r>
      <w:r>
        <w:br/>
      </w:r>
      <w:r>
        <w:rPr>
          <w:bCs/>
          <w:b/>
        </w:rPr>
        <w:t xml:space="preserve">Treatment</w:t>
      </w:r>
      <w:r>
        <w:br/>
      </w:r>
      <w:r>
        <w:rPr>
          <w:bCs/>
          <w:b/>
        </w:rPr>
        <w:t xml:space="preserve">Purpose</w:t>
      </w:r>
    </w:p>
    <w:p>
      <w:pPr>
        <w:pStyle w:val="BodyText"/>
      </w:pPr>
      <w:r>
        <w:t xml:space="preserve">That was explicitly identified as enough.</w:t>
      </w:r>
    </w:p>
    <w:p>
      <w:r>
        <w:pict>
          <v:rect style="width:0;height:1.5pt" o:hralign="center" o:hrstd="t" o:hr="t"/>
        </w:pict>
      </w:r>
    </w:p>
    <w:bookmarkEnd w:id="4454"/>
    <w:bookmarkStart w:id="4455" w:name="research-balls-research-treatment"/>
    <w:p>
      <w:pPr>
        <w:pStyle w:val="Heading6"/>
      </w:pPr>
      <w:r>
        <w:t xml:space="preserve">15. Research Balls / Research Treatment</w:t>
      </w:r>
    </w:p>
    <w:p>
      <w:pPr>
        <w:pStyle w:val="FirstParagraph"/>
      </w:pPr>
      <w:r>
        <w:t xml:space="preserve">Research became one of the strongest applications.</w:t>
      </w:r>
    </w:p>
    <w:p>
      <w:pPr>
        <w:pStyle w:val="BodyText"/>
      </w:pPr>
      <w:r>
        <w:t xml:space="preserve">Example:</w:t>
      </w:r>
    </w:p>
    <w:bookmarkEnd w:id="4455"/>
    <w:bookmarkStart w:id="4456" w:name="researchers-ball"/>
    <w:p>
      <w:pPr>
        <w:pStyle w:val="Heading6"/>
      </w:pPr>
      <w:r>
        <w:t xml:space="preserve">Researcher's Ball</w:t>
      </w:r>
    </w:p>
    <w:p>
      <w:pPr>
        <w:numPr>
          <w:ilvl w:val="0"/>
          <w:numId w:val="2433"/>
        </w:numPr>
        <w:pStyle w:val="Compact"/>
      </w:pPr>
      <w:r>
        <w:t xml:space="preserve">Safari-style lid</w:t>
      </w:r>
    </w:p>
    <w:p>
      <w:pPr>
        <w:numPr>
          <w:ilvl w:val="0"/>
          <w:numId w:val="2433"/>
        </w:numPr>
        <w:pStyle w:val="Compact"/>
      </w:pPr>
      <w:r>
        <w:t xml:space="preserve">Diamond Core</w:t>
      </w:r>
    </w:p>
    <w:p>
      <w:pPr>
        <w:numPr>
          <w:ilvl w:val="0"/>
          <w:numId w:val="2433"/>
        </w:numPr>
        <w:pStyle w:val="Compact"/>
      </w:pPr>
      <w:r>
        <w:t xml:space="preserve">Research Treatment</w:t>
      </w:r>
    </w:p>
    <w:p>
      <w:pPr>
        <w:numPr>
          <w:ilvl w:val="0"/>
          <w:numId w:val="2433"/>
        </w:numPr>
        <w:pStyle w:val="Compact"/>
      </w:pPr>
      <w:r>
        <w:t xml:space="preserve">Observation functionality</w:t>
      </w:r>
    </w:p>
    <w:p>
      <w:pPr>
        <w:pStyle w:val="FirstParagraph"/>
      </w:pPr>
      <w:r>
        <w:t xml:space="preserve">Purpose:</w:t>
      </w:r>
    </w:p>
    <w:p>
      <w:pPr>
        <w:pStyle w:val="BlockText"/>
      </w:pPr>
      <w:r>
        <w:t xml:space="preserve">documenting unknown Pokémon.</w:t>
      </w:r>
    </w:p>
    <w:p>
      <w:pPr>
        <w:pStyle w:val="FirstParagraph"/>
      </w:pPr>
      <w:r>
        <w:t xml:space="preserve">The important part is that research isn't merely another +X% catch rate.</w:t>
      </w:r>
    </w:p>
    <w:p>
      <w:pPr>
        <w:pStyle w:val="BodyText"/>
      </w:pPr>
      <w:r>
        <w:t xml:space="preserve">The ball can potentially:</w:t>
      </w:r>
    </w:p>
    <w:p>
      <w:pPr>
        <w:numPr>
          <w:ilvl w:val="0"/>
          <w:numId w:val="2434"/>
        </w:numPr>
        <w:pStyle w:val="Compact"/>
      </w:pPr>
      <w:r>
        <w:t xml:space="preserve">record information</w:t>
      </w:r>
    </w:p>
    <w:p>
      <w:pPr>
        <w:numPr>
          <w:ilvl w:val="0"/>
          <w:numId w:val="2434"/>
        </w:numPr>
        <w:pStyle w:val="Compact"/>
      </w:pPr>
      <w:r>
        <w:t xml:space="preserve">improve research</w:t>
      </w:r>
    </w:p>
    <w:p>
      <w:pPr>
        <w:numPr>
          <w:ilvl w:val="0"/>
          <w:numId w:val="2434"/>
        </w:numPr>
        <w:pStyle w:val="Compact"/>
      </w:pPr>
      <w:r>
        <w:t xml:space="preserve">recognize species</w:t>
      </w:r>
    </w:p>
    <w:p>
      <w:pPr>
        <w:numPr>
          <w:ilvl w:val="0"/>
          <w:numId w:val="2434"/>
        </w:numPr>
        <w:pStyle w:val="Compact"/>
      </w:pPr>
      <w:r>
        <w:t xml:space="preserve">reveal behavioral data</w:t>
      </w:r>
    </w:p>
    <w:p>
      <w:pPr>
        <w:numPr>
          <w:ilvl w:val="0"/>
          <w:numId w:val="2434"/>
        </w:numPr>
        <w:pStyle w:val="Compact"/>
      </w:pPr>
      <w:r>
        <w:t xml:space="preserve">interact with unfamiliar Pokémon</w:t>
      </w:r>
    </w:p>
    <w:p>
      <w:pPr>
        <w:numPr>
          <w:ilvl w:val="0"/>
          <w:numId w:val="2434"/>
        </w:numPr>
        <w:pStyle w:val="Compact"/>
      </w:pPr>
      <w:r>
        <w:t xml:space="preserve">support ecological investigation</w:t>
      </w:r>
    </w:p>
    <w:p>
      <w:pPr>
        <w:pStyle w:val="FirstParagraph"/>
      </w:pPr>
      <w:r>
        <w:t xml:space="preserve">This also ties directly into</w:t>
      </w:r>
      <w:r>
        <w:t xml:space="preserve"> </w:t>
      </w:r>
      <w:r>
        <w:rPr>
          <w:bCs/>
          <w:b/>
        </w:rPr>
        <w:t xml:space="preserve">Cobblemon Snap</w:t>
      </w:r>
      <w:r>
        <w:t xml:space="preserve">.</w:t>
      </w:r>
    </w:p>
    <w:p>
      <w:pPr>
        <w:pStyle w:val="BodyText"/>
      </w:pPr>
      <w:r>
        <w:t xml:space="preserve">The recovered research progression was:</w:t>
      </w:r>
    </w:p>
    <w:p>
      <w:pPr>
        <w:pStyle w:val="BodyText"/>
      </w:pPr>
      <w:r>
        <w:rPr>
          <w:bCs/>
          <w:b/>
        </w:rPr>
        <w:t xml:space="preserve">Ball Research</w:t>
      </w:r>
      <w:r>
        <w:br/>
      </w:r>
      <w:r>
        <w:t xml:space="preserve">→ Environmental Capture</w:t>
      </w:r>
      <w:r>
        <w:br/>
      </w:r>
      <w:r>
        <w:t xml:space="preserve">→ Ecological Capture</w:t>
      </w:r>
      <w:r>
        <w:br/>
      </w:r>
      <w:r>
        <w:t xml:space="preserve">→ Resonance Capture</w:t>
      </w:r>
      <w:r>
        <w:br/>
      </w:r>
      <w:r>
        <w:t xml:space="preserve">→ Anomaly Containment</w:t>
      </w:r>
      <w:r>
        <w:br/>
      </w:r>
      <w:r>
        <w:t xml:space="preserve">→ Dimensional Stabilization</w:t>
      </w:r>
      <w:r>
        <w:br/>
      </w:r>
      <w:r>
        <w:t xml:space="preserve">→ Legendary Containment.</w:t>
      </w:r>
    </w:p>
    <w:p>
      <w:r>
        <w:pict>
          <v:rect style="width:0;height:1.5pt" o:hralign="center" o:hrstd="t" o:hr="t"/>
        </w:pict>
      </w:r>
    </w:p>
    <w:bookmarkEnd w:id="4456"/>
    <w:bookmarkStart w:id="4457" w:name="conservation-balls"/>
    <w:p>
      <w:pPr>
        <w:pStyle w:val="Heading6"/>
      </w:pPr>
      <w:r>
        <w:t xml:space="preserve">16. Conservation Balls</w:t>
      </w:r>
    </w:p>
    <w:p>
      <w:pPr>
        <w:pStyle w:val="FirstParagraph"/>
      </w:pPr>
      <w:r>
        <w:t xml:space="preserve">Conservation was another potential treatment philosophy.</w:t>
      </w:r>
    </w:p>
    <w:p>
      <w:pPr>
        <w:pStyle w:val="BodyText"/>
      </w:pPr>
      <w:r>
        <w:t xml:space="preserve">Example:</w:t>
      </w:r>
    </w:p>
    <w:bookmarkEnd w:id="4457"/>
    <w:bookmarkStart w:id="4458" w:name="rangers-ball"/>
    <w:p>
      <w:pPr>
        <w:pStyle w:val="Heading6"/>
      </w:pPr>
      <w:r>
        <w:t xml:space="preserve">Ranger's Ball</w:t>
      </w:r>
    </w:p>
    <w:p>
      <w:pPr>
        <w:numPr>
          <w:ilvl w:val="0"/>
          <w:numId w:val="2435"/>
        </w:numPr>
        <w:pStyle w:val="Compact"/>
      </w:pPr>
      <w:r>
        <w:t xml:space="preserve">Safari-style configuration</w:t>
      </w:r>
    </w:p>
    <w:p>
      <w:pPr>
        <w:numPr>
          <w:ilvl w:val="0"/>
          <w:numId w:val="2435"/>
        </w:numPr>
        <w:pStyle w:val="Compact"/>
      </w:pPr>
      <w:r>
        <w:t xml:space="preserve">Gold Core</w:t>
      </w:r>
    </w:p>
    <w:p>
      <w:pPr>
        <w:numPr>
          <w:ilvl w:val="0"/>
          <w:numId w:val="2435"/>
        </w:numPr>
        <w:pStyle w:val="Compact"/>
      </w:pPr>
      <w:r>
        <w:t xml:space="preserve">Conservation Treatment</w:t>
      </w:r>
    </w:p>
    <w:p>
      <w:pPr>
        <w:numPr>
          <w:ilvl w:val="0"/>
          <w:numId w:val="2435"/>
        </w:numPr>
        <w:pStyle w:val="Compact"/>
      </w:pPr>
      <w:r>
        <w:t xml:space="preserve">Grass/Water Resonance</w:t>
      </w:r>
    </w:p>
    <w:p>
      <w:pPr>
        <w:pStyle w:val="FirstParagraph"/>
      </w:pPr>
      <w:r>
        <w:t xml:space="preserve">Purpose:</w:t>
      </w:r>
    </w:p>
    <w:p>
      <w:pPr>
        <w:pStyle w:val="BodyText"/>
      </w:pPr>
      <w:r>
        <w:rPr>
          <w:bCs/>
          <w:b/>
        </w:rPr>
        <w:t xml:space="preserve">ecological restoration</w:t>
      </w:r>
    </w:p>
    <w:p>
      <w:pPr>
        <w:pStyle w:val="BodyText"/>
      </w:pPr>
      <w:r>
        <w:t xml:space="preserve">rather than maximum capture performance.</w:t>
      </w:r>
    </w:p>
    <w:p>
      <w:pPr>
        <w:pStyle w:val="BodyText"/>
      </w:pPr>
      <w:r>
        <w:t xml:space="preserve">A faction version was also proposed for the</w:t>
      </w:r>
      <w:r>
        <w:t xml:space="preserve"> </w:t>
      </w:r>
      <w:r>
        <w:rPr>
          <w:bCs/>
          <w:b/>
        </w:rPr>
        <w:t xml:space="preserve">Verdant Circle</w:t>
      </w:r>
      <w:r>
        <w:t xml:space="preserve">:</w:t>
      </w:r>
    </w:p>
    <w:p>
      <w:pPr>
        <w:pStyle w:val="BodyText"/>
      </w:pPr>
      <w:r>
        <w:rPr>
          <w:bCs/>
          <w:b/>
        </w:rPr>
        <w:t xml:space="preserve">Conservation Ball</w:t>
      </w:r>
    </w:p>
    <w:p>
      <w:pPr>
        <w:pStyle w:val="BodyText"/>
      </w:pPr>
      <w:r>
        <w:t xml:space="preserve">associated with:</w:t>
      </w:r>
    </w:p>
    <w:p>
      <w:pPr>
        <w:numPr>
          <w:ilvl w:val="0"/>
          <w:numId w:val="2436"/>
        </w:numPr>
        <w:pStyle w:val="Compact"/>
      </w:pPr>
      <w:r>
        <w:t xml:space="preserve">ecological capture</w:t>
      </w:r>
    </w:p>
    <w:p>
      <w:pPr>
        <w:numPr>
          <w:ilvl w:val="0"/>
          <w:numId w:val="2436"/>
        </w:numPr>
        <w:pStyle w:val="Compact"/>
      </w:pPr>
      <w:r>
        <w:t xml:space="preserve">Nature's Aura</w:t>
      </w:r>
    </w:p>
    <w:p>
      <w:pPr>
        <w:numPr>
          <w:ilvl w:val="0"/>
          <w:numId w:val="2436"/>
        </w:numPr>
        <w:pStyle w:val="Compact"/>
      </w:pPr>
      <w:r>
        <w:t xml:space="preserve">Grass/Water/Fairy</w:t>
      </w:r>
    </w:p>
    <w:p>
      <w:pPr>
        <w:pStyle w:val="FirstParagraph"/>
      </w:pPr>
      <w:r>
        <w:t xml:space="preserve">Again, this was a faction-specific example rather than a finalized universal item.</w:t>
      </w:r>
    </w:p>
    <w:p>
      <w:r>
        <w:pict>
          <v:rect style="width:0;height:1.5pt" o:hralign="center" o:hrstd="t" o:hr="t"/>
        </w:pict>
      </w:r>
    </w:p>
    <w:bookmarkEnd w:id="4458"/>
    <w:bookmarkStart w:id="4459" w:name="industrial-engineer-balls"/>
    <w:p>
      <w:pPr>
        <w:pStyle w:val="Heading6"/>
      </w:pPr>
      <w:r>
        <w:t xml:space="preserve">17. Industrial / Engineer balls</w:t>
      </w:r>
    </w:p>
    <w:p>
      <w:pPr>
        <w:pStyle w:val="FirstParagraph"/>
      </w:pPr>
      <w:r>
        <w:t xml:space="preserve">Another example was:</w:t>
      </w:r>
    </w:p>
    <w:bookmarkEnd w:id="4459"/>
    <w:bookmarkStart w:id="4460" w:name="engineers-ball"/>
    <w:p>
      <w:pPr>
        <w:pStyle w:val="Heading6"/>
      </w:pPr>
      <w:r>
        <w:t xml:space="preserve">Engineer's Ball</w:t>
      </w:r>
    </w:p>
    <w:p>
      <w:pPr>
        <w:numPr>
          <w:ilvl w:val="0"/>
          <w:numId w:val="2437"/>
        </w:numPr>
        <w:pStyle w:val="Compact"/>
      </w:pPr>
      <w:r>
        <w:t xml:space="preserve">Heavy lid</w:t>
      </w:r>
    </w:p>
    <w:p>
      <w:pPr>
        <w:numPr>
          <w:ilvl w:val="0"/>
          <w:numId w:val="2437"/>
        </w:numPr>
        <w:pStyle w:val="Compact"/>
      </w:pPr>
      <w:r>
        <w:t xml:space="preserve">Gold Core</w:t>
      </w:r>
    </w:p>
    <w:p>
      <w:pPr>
        <w:numPr>
          <w:ilvl w:val="0"/>
          <w:numId w:val="2437"/>
        </w:numPr>
        <w:pStyle w:val="Compact"/>
      </w:pPr>
      <w:r>
        <w:t xml:space="preserve">Reinforced Treatment</w:t>
      </w:r>
    </w:p>
    <w:p>
      <w:pPr>
        <w:numPr>
          <w:ilvl w:val="0"/>
          <w:numId w:val="2437"/>
        </w:numPr>
        <w:pStyle w:val="Compact"/>
      </w:pPr>
      <w:r>
        <w:t xml:space="preserve">Steel/Electric Resonance</w:t>
      </w:r>
    </w:p>
    <w:p>
      <w:pPr>
        <w:pStyle w:val="FirstParagraph"/>
      </w:pPr>
      <w:r>
        <w:t xml:space="preserve">Purpose:</w:t>
      </w:r>
    </w:p>
    <w:p>
      <w:pPr>
        <w:pStyle w:val="BodyText"/>
      </w:pPr>
      <w:r>
        <w:rPr>
          <w:bCs/>
          <w:b/>
        </w:rPr>
        <w:t xml:space="preserve">industrial environments and mechanically oriented Pokémon.</w:t>
      </w:r>
    </w:p>
    <w:p>
      <w:pPr>
        <w:pStyle w:val="BodyText"/>
      </w:pPr>
      <w:r>
        <w:t xml:space="preserve">The broader philosophy was that Create should help with the</w:t>
      </w:r>
      <w:r>
        <w:t xml:space="preserve"> </w:t>
      </w:r>
      <w:r>
        <w:rPr>
          <w:bCs/>
          <w:b/>
        </w:rPr>
        <w:t xml:space="preserve">manufacturing process</w:t>
      </w:r>
      <w:r>
        <w:t xml:space="preserve">, rather than becoming a mod that simply makes every ball.</w:t>
      </w:r>
    </w:p>
    <w:p>
      <w:pPr>
        <w:pStyle w:val="BodyText"/>
      </w:pPr>
      <w:r>
        <w:t xml:space="preserve">The progression proposed:</w:t>
      </w:r>
    </w:p>
    <w:p>
      <w:pPr>
        <w:pStyle w:val="BodyText"/>
      </w:pPr>
      <w:r>
        <w:rPr>
          <w:bCs/>
          <w:b/>
        </w:rPr>
        <w:t xml:space="preserve">Early</w:t>
      </w:r>
      <w:r>
        <w:t xml:space="preserve"> </w:t>
      </w:r>
      <w:r>
        <w:t xml:space="preserve">→ manual creation</w:t>
      </w:r>
      <w:r>
        <w:br/>
      </w:r>
      <w:r>
        <w:rPr>
          <w:bCs/>
          <w:b/>
        </w:rPr>
        <w:t xml:space="preserve">Mid</w:t>
      </w:r>
      <w:r>
        <w:t xml:space="preserve"> </w:t>
      </w:r>
      <w:r>
        <w:t xml:space="preserve">→ Create processing</w:t>
      </w:r>
      <w:r>
        <w:br/>
      </w:r>
      <w:r>
        <w:rPr>
          <w:bCs/>
          <w:b/>
        </w:rPr>
        <w:t xml:space="preserve">Late</w:t>
      </w:r>
      <w:r>
        <w:t xml:space="preserve"> </w:t>
      </w:r>
      <w:r>
        <w:t xml:space="preserve">→ automated Resonance infrastructure.</w:t>
      </w:r>
    </w:p>
    <w:p>
      <w:r>
        <w:pict>
          <v:rect style="width:0;height:1.5pt" o:hralign="center" o:hrstd="t" o:hr="t"/>
        </w:pict>
      </w:r>
    </w:p>
    <w:bookmarkEnd w:id="4460"/>
    <w:bookmarkStart w:id="4461" w:name="magic-integrated-balls"/>
    <w:p>
      <w:pPr>
        <w:pStyle w:val="Heading6"/>
      </w:pPr>
      <w:r>
        <w:t xml:space="preserve">18. Magic-integrated balls</w:t>
      </w:r>
    </w:p>
    <w:bookmarkEnd w:id="4461"/>
    <w:bookmarkStart w:id="4462" w:name="arcane-ball"/>
    <w:p>
      <w:pPr>
        <w:pStyle w:val="Heading6"/>
      </w:pPr>
      <w:r>
        <w:t xml:space="preserve">Arcane Ball</w:t>
      </w:r>
    </w:p>
    <w:p>
      <w:pPr>
        <w:pStyle w:val="FirstParagraph"/>
      </w:pPr>
      <w:r>
        <w:t xml:space="preserve">Example configuration:</w:t>
      </w:r>
    </w:p>
    <w:p>
      <w:pPr>
        <w:numPr>
          <w:ilvl w:val="0"/>
          <w:numId w:val="2438"/>
        </w:numPr>
        <w:pStyle w:val="Compact"/>
      </w:pPr>
      <w:r>
        <w:t xml:space="preserve">Dream lid</w:t>
      </w:r>
    </w:p>
    <w:p>
      <w:pPr>
        <w:numPr>
          <w:ilvl w:val="0"/>
          <w:numId w:val="2438"/>
        </w:numPr>
        <w:pStyle w:val="Compact"/>
      </w:pPr>
      <w:r>
        <w:t xml:space="preserve">Diamond Core</w:t>
      </w:r>
    </w:p>
    <w:p>
      <w:pPr>
        <w:numPr>
          <w:ilvl w:val="0"/>
          <w:numId w:val="2438"/>
        </w:numPr>
        <w:pStyle w:val="Compact"/>
      </w:pPr>
      <w:r>
        <w:t xml:space="preserve">Arcane Resonance treatment</w:t>
      </w:r>
    </w:p>
    <w:p>
      <w:pPr>
        <w:numPr>
          <w:ilvl w:val="0"/>
          <w:numId w:val="2438"/>
        </w:numPr>
        <w:pStyle w:val="Compact"/>
      </w:pPr>
      <w:r>
        <w:t xml:space="preserve">Psychic/Fairy resonance</w:t>
      </w:r>
    </w:p>
    <w:p>
      <w:pPr>
        <w:pStyle w:val="FirstParagraph"/>
      </w:pPr>
      <w:r>
        <w:t xml:space="preserve">Purpose:</w:t>
      </w:r>
    </w:p>
    <w:p>
      <w:pPr>
        <w:pStyle w:val="BodyText"/>
      </w:pPr>
      <w:r>
        <w:rPr>
          <w:bCs/>
          <w:b/>
        </w:rPr>
        <w:t xml:space="preserve">magical Pokémon and Resonance research.</w:t>
      </w:r>
    </w:p>
    <w:bookmarkEnd w:id="4462"/>
    <w:bookmarkStart w:id="4463" w:name="occultists-ball"/>
    <w:p>
      <w:pPr>
        <w:pStyle w:val="Heading6"/>
      </w:pPr>
      <w:r>
        <w:t xml:space="preserve">Occultist's Ball</w:t>
      </w:r>
    </w:p>
    <w:p>
      <w:pPr>
        <w:pStyle w:val="FirstParagraph"/>
      </w:pPr>
      <w:r>
        <w:t xml:space="preserve">Example:</w:t>
      </w:r>
    </w:p>
    <w:p>
      <w:pPr>
        <w:numPr>
          <w:ilvl w:val="0"/>
          <w:numId w:val="2439"/>
        </w:numPr>
        <w:pStyle w:val="Compact"/>
      </w:pPr>
      <w:r>
        <w:t xml:space="preserve">Dusk/Moon lid</w:t>
      </w:r>
    </w:p>
    <w:p>
      <w:pPr>
        <w:numPr>
          <w:ilvl w:val="0"/>
          <w:numId w:val="2439"/>
        </w:numPr>
        <w:pStyle w:val="Compact"/>
      </w:pPr>
      <w:r>
        <w:t xml:space="preserve">Diamond Core</w:t>
      </w:r>
    </w:p>
    <w:p>
      <w:pPr>
        <w:numPr>
          <w:ilvl w:val="0"/>
          <w:numId w:val="2439"/>
        </w:numPr>
        <w:pStyle w:val="Compact"/>
      </w:pPr>
      <w:r>
        <w:t xml:space="preserve">Spirit Binding treatment</w:t>
      </w:r>
    </w:p>
    <w:p>
      <w:pPr>
        <w:numPr>
          <w:ilvl w:val="0"/>
          <w:numId w:val="2439"/>
        </w:numPr>
        <w:pStyle w:val="Compact"/>
      </w:pPr>
      <w:r>
        <w:t xml:space="preserve">Ghost/Dark resonance</w:t>
      </w:r>
    </w:p>
    <w:p>
      <w:pPr>
        <w:pStyle w:val="FirstParagraph"/>
      </w:pPr>
      <w:r>
        <w:t xml:space="preserve">Purpose:</w:t>
      </w:r>
    </w:p>
    <w:p>
      <w:pPr>
        <w:pStyle w:val="BodyText"/>
      </w:pPr>
      <w:r>
        <w:rPr>
          <w:bCs/>
          <w:b/>
        </w:rPr>
        <w:t xml:space="preserve">supernatural encounters.</w:t>
      </w:r>
    </w:p>
    <w:p>
      <w:pPr>
        <w:pStyle w:val="BodyText"/>
      </w:pPr>
      <w:r>
        <w:t xml:space="preserve">This creates a distinction between:</w:t>
      </w:r>
    </w:p>
    <w:p>
      <w:pPr>
        <w:pStyle w:val="BodyText"/>
      </w:pPr>
      <w:r>
        <w:rPr>
          <w:bCs/>
          <w:b/>
        </w:rPr>
        <w:t xml:space="preserve">Ars Nouveau → deliberate magical manipulation</w:t>
      </w:r>
    </w:p>
    <w:p>
      <w:pPr>
        <w:pStyle w:val="BodyText"/>
      </w:pPr>
      <w:r>
        <w:rPr>
          <w:bCs/>
          <w:b/>
        </w:rPr>
        <w:t xml:space="preserve">Occultism → spirits/ritual manipulation</w:t>
      </w:r>
    </w:p>
    <w:p>
      <w:pPr>
        <w:pStyle w:val="BodyText"/>
      </w:pPr>
      <w:r>
        <w:rPr>
          <w:bCs/>
          <w:b/>
        </w:rPr>
        <w:t xml:space="preserve">Nature's Aura → natural energy</w:t>
      </w:r>
    </w:p>
    <w:p>
      <w:pPr>
        <w:pStyle w:val="BodyText"/>
      </w:pPr>
      <w:r>
        <w:rPr>
          <w:bCs/>
          <w:b/>
        </w:rPr>
        <w:t xml:space="preserve">Resonance → underlying ecological/world connection.</w:t>
      </w:r>
    </w:p>
    <w:p>
      <w:r>
        <w:pict>
          <v:rect style="width:0;height:1.5pt" o:hralign="center" o:hrstd="t" o:hr="t"/>
        </w:pict>
      </w:r>
    </w:p>
    <w:bookmarkEnd w:id="4463"/>
    <w:bookmarkStart w:id="4464" w:name="anomaly-balls"/>
    <w:p>
      <w:pPr>
        <w:pStyle w:val="Heading6"/>
      </w:pPr>
      <w:r>
        <w:t xml:space="preserve">19. Anomaly Balls</w:t>
      </w:r>
    </w:p>
    <w:p>
      <w:pPr>
        <w:pStyle w:val="FirstParagraph"/>
      </w:pPr>
      <w:r>
        <w:t xml:space="preserve">This is another category we explicitly decided to preserve.</w:t>
      </w:r>
    </w:p>
    <w:p>
      <w:pPr>
        <w:pStyle w:val="BodyText"/>
      </w:pPr>
      <w:r>
        <w:t xml:space="preserve">An</w:t>
      </w:r>
      <w:r>
        <w:t xml:space="preserve"> </w:t>
      </w:r>
      <w:r>
        <w:rPr>
          <w:bCs/>
          <w:b/>
        </w:rPr>
        <w:t xml:space="preserve">Anomaly Ball</w:t>
      </w:r>
      <w:r>
        <w:t xml:space="preserve"> </w:t>
      </w:r>
      <w:r>
        <w:t xml:space="preserve">is not simply a stronger Poké Ball.</w:t>
      </w:r>
    </w:p>
    <w:p>
      <w:pPr>
        <w:pStyle w:val="BodyText"/>
      </w:pPr>
      <w:r>
        <w:t xml:space="preserve">It exists for entities whose behavior doesn't conform to ordinary Pokémon capture.</w:t>
      </w:r>
    </w:p>
    <w:p>
      <w:pPr>
        <w:pStyle w:val="BodyText"/>
      </w:pPr>
      <w:r>
        <w:t xml:space="preserve">Examples discussed:</w:t>
      </w:r>
    </w:p>
    <w:p>
      <w:pPr>
        <w:numPr>
          <w:ilvl w:val="0"/>
          <w:numId w:val="2440"/>
        </w:numPr>
        <w:pStyle w:val="Compact"/>
      </w:pPr>
      <w:r>
        <w:t xml:space="preserve">Paradox Pokémon</w:t>
      </w:r>
    </w:p>
    <w:p>
      <w:pPr>
        <w:numPr>
          <w:ilvl w:val="0"/>
          <w:numId w:val="2440"/>
        </w:numPr>
        <w:pStyle w:val="Compact"/>
      </w:pPr>
      <w:r>
        <w:t xml:space="preserve">Ultra Beasts</w:t>
      </w:r>
    </w:p>
    <w:p>
      <w:pPr>
        <w:numPr>
          <w:ilvl w:val="0"/>
          <w:numId w:val="2440"/>
        </w:numPr>
        <w:pStyle w:val="Compact"/>
      </w:pPr>
      <w:r>
        <w:t xml:space="preserve">Shadow Pokémon</w:t>
      </w:r>
    </w:p>
    <w:p>
      <w:pPr>
        <w:numPr>
          <w:ilvl w:val="0"/>
          <w:numId w:val="2440"/>
        </w:numPr>
        <w:pStyle w:val="Compact"/>
      </w:pPr>
      <w:r>
        <w:t xml:space="preserve">Fractured Pokémon</w:t>
      </w:r>
    </w:p>
    <w:p>
      <w:pPr>
        <w:numPr>
          <w:ilvl w:val="0"/>
          <w:numId w:val="2440"/>
        </w:numPr>
        <w:pStyle w:val="Compact"/>
      </w:pPr>
      <w:r>
        <w:t xml:space="preserve">dimensional entities</w:t>
      </w:r>
    </w:p>
    <w:p>
      <w:pPr>
        <w:numPr>
          <w:ilvl w:val="0"/>
          <w:numId w:val="2440"/>
        </w:numPr>
        <w:pStyle w:val="Compact"/>
      </w:pPr>
      <w:r>
        <w:t xml:space="preserve">temporal anomalies</w:t>
      </w:r>
    </w:p>
    <w:p>
      <w:pPr>
        <w:pStyle w:val="FirstParagraph"/>
      </w:pPr>
      <w:r>
        <w:t xml:space="preserve">The conceptual distinction was:</w:t>
      </w:r>
    </w:p>
    <w:tbl>
      <w:tblPr>
        <w:tblStyle w:val="Table"/>
        <w:tblW w:type="pct" w:w="5000"/>
        <w:tblLook w:firstRow="1" w:lastRow="0" w:firstColumn="0" w:lastColumn="0" w:noHBand="0" w:noVBand="0" w:val="0020"/>
        <w:jc w:val="start"/>
      </w:tblPr>
      <w:tblGrid>
        <w:gridCol w:w="3677"/>
        <w:gridCol w:w="4242"/>
      </w:tblGrid>
      <w:tr>
        <w:trPr>
          <w:tblHeader w:val="true"/>
        </w:trPr>
        <w:tc>
          <w:tcPr/>
          <w:p>
            <w:pPr>
              <w:pStyle w:val="Compact"/>
              <w:jc w:val="left"/>
            </w:pPr>
            <w:r>
              <w:t xml:space="preserve">Resonance-oriented capture</w:t>
            </w:r>
          </w:p>
        </w:tc>
        <w:tc>
          <w:tcPr/>
          <w:p>
            <w:pPr>
              <w:pStyle w:val="Compact"/>
              <w:jc w:val="left"/>
            </w:pPr>
            <w:r>
              <w:t xml:space="preserve">Anomaly containment</w:t>
            </w:r>
          </w:p>
        </w:tc>
      </w:tr>
      <w:tr>
        <w:tc>
          <w:tcPr/>
          <w:p>
            <w:pPr>
              <w:pStyle w:val="Compact"/>
              <w:jc w:val="left"/>
            </w:pPr>
            <w:r>
              <w:t xml:space="preserve">“What does this Pokémon resonate with?”</w:t>
            </w:r>
          </w:p>
        </w:tc>
        <w:tc>
          <w:tcPr/>
          <w:p>
            <w:pPr>
              <w:pStyle w:val="Compact"/>
              <w:jc w:val="left"/>
            </w:pPr>
            <w:r>
              <w:t xml:space="preserve">“Why is this entity behaving incorrectly?”</w:t>
            </w:r>
          </w:p>
        </w:tc>
      </w:tr>
      <w:tr>
        <w:tc>
          <w:tcPr/>
          <w:p>
            <w:pPr>
              <w:pStyle w:val="Compact"/>
              <w:jc w:val="left"/>
            </w:pPr>
            <w:r>
              <w:t xml:space="preserve">World Affinity</w:t>
            </w:r>
          </w:p>
        </w:tc>
        <w:tc>
          <w:tcPr/>
          <w:p>
            <w:pPr>
              <w:pStyle w:val="Compact"/>
              <w:jc w:val="left"/>
            </w:pPr>
            <w:r>
              <w:t xml:space="preserve">Instability / anomaly</w:t>
            </w:r>
          </w:p>
        </w:tc>
      </w:tr>
      <w:tr>
        <w:tc>
          <w:tcPr/>
          <w:p>
            <w:pPr>
              <w:pStyle w:val="Compact"/>
              <w:jc w:val="left"/>
            </w:pPr>
            <w:r>
              <w:t xml:space="preserve">Type/ecological relationship</w:t>
            </w:r>
          </w:p>
        </w:tc>
        <w:tc>
          <w:tcPr/>
          <w:p>
            <w:pPr>
              <w:pStyle w:val="Compact"/>
              <w:jc w:val="left"/>
            </w:pPr>
            <w:r>
              <w:t xml:space="preserve">Stabilization/containment</w:t>
            </w:r>
          </w:p>
        </w:tc>
      </w:tr>
      <w:tr>
        <w:tc>
          <w:tcPr/>
          <w:p>
            <w:pPr>
              <w:pStyle w:val="Compact"/>
              <w:jc w:val="left"/>
            </w:pPr>
            <w:r>
              <w:t xml:space="preserve">Fire, Water, Ghost, etc.</w:t>
            </w:r>
          </w:p>
        </w:tc>
        <w:tc>
          <w:tcPr/>
          <w:p>
            <w:pPr>
              <w:pStyle w:val="Compact"/>
              <w:jc w:val="left"/>
            </w:pPr>
            <w:r>
              <w:t xml:space="preserve">Temporal, Dimensional, Shadow, Fracture, etc.</w:t>
            </w:r>
          </w:p>
        </w:tc>
      </w:tr>
    </w:tbl>
    <w:p>
      <w:r>
        <w:pict>
          <v:rect style="width:0;height:1.5pt" o:hralign="center" o:hrstd="t" o:hr="t"/>
        </w:pict>
      </w:r>
    </w:p>
    <w:bookmarkEnd w:id="4464"/>
    <w:bookmarkStart w:id="4465" w:name="anomaly-ball-examples"/>
    <w:p>
      <w:pPr>
        <w:pStyle w:val="Heading6"/>
      </w:pPr>
      <w:r>
        <w:t xml:space="preserve">20. Anomaly Ball examples</w:t>
      </w:r>
    </w:p>
    <w:p>
      <w:pPr>
        <w:pStyle w:val="FirstParagraph"/>
      </w:pPr>
      <w:r>
        <w:t xml:space="preserve">Recovered conceptual candidates include:</w:t>
      </w:r>
    </w:p>
    <w:p>
      <w:pPr>
        <w:numPr>
          <w:ilvl w:val="0"/>
          <w:numId w:val="2441"/>
        </w:numPr>
        <w:pStyle w:val="Compact"/>
      </w:pPr>
      <w:r>
        <w:rPr>
          <w:bCs/>
          <w:b/>
        </w:rPr>
        <w:t xml:space="preserve">Shadow Ball</w:t>
      </w:r>
    </w:p>
    <w:p>
      <w:pPr>
        <w:numPr>
          <w:ilvl w:val="0"/>
          <w:numId w:val="2441"/>
        </w:numPr>
        <w:pStyle w:val="Compact"/>
      </w:pPr>
      <w:r>
        <w:rPr>
          <w:bCs/>
          <w:b/>
        </w:rPr>
        <w:t xml:space="preserve">Fracture Ball</w:t>
      </w:r>
    </w:p>
    <w:p>
      <w:pPr>
        <w:numPr>
          <w:ilvl w:val="0"/>
          <w:numId w:val="2441"/>
        </w:numPr>
        <w:pStyle w:val="Compact"/>
      </w:pPr>
      <w:r>
        <w:rPr>
          <w:bCs/>
          <w:b/>
        </w:rPr>
        <w:t xml:space="preserve">Dimensional Ball</w:t>
      </w:r>
    </w:p>
    <w:p>
      <w:pPr>
        <w:numPr>
          <w:ilvl w:val="0"/>
          <w:numId w:val="2441"/>
        </w:numPr>
        <w:pStyle w:val="Compact"/>
      </w:pPr>
      <w:r>
        <w:rPr>
          <w:bCs/>
          <w:b/>
        </w:rPr>
        <w:t xml:space="preserve">Temporal Ball</w:t>
      </w:r>
    </w:p>
    <w:p>
      <w:pPr>
        <w:numPr>
          <w:ilvl w:val="0"/>
          <w:numId w:val="2441"/>
        </w:numPr>
        <w:pStyle w:val="Compact"/>
      </w:pPr>
      <w:r>
        <w:rPr>
          <w:bCs/>
          <w:b/>
        </w:rPr>
        <w:t xml:space="preserve">Paradox Ball</w:t>
      </w:r>
    </w:p>
    <w:p>
      <w:pPr>
        <w:pStyle w:val="FirstParagraph"/>
      </w:pPr>
      <w:r>
        <w:t xml:space="preserve">These were explicitly marked as</w:t>
      </w:r>
      <w:r>
        <w:t xml:space="preserve"> </w:t>
      </w:r>
      <w:r>
        <w:rPr>
          <w:bCs/>
          <w:b/>
        </w:rPr>
        <w:t xml:space="preserve">conceptual design candidates</w:t>
      </w:r>
      <w:r>
        <w:t xml:space="preserve">, not automatically final items.</w:t>
      </w:r>
    </w:p>
    <w:p>
      <w:pPr>
        <w:pStyle w:val="BodyText"/>
      </w:pPr>
      <w:r>
        <w:t xml:space="preserve">The more detailed examples were:</w:t>
      </w:r>
    </w:p>
    <w:bookmarkEnd w:id="4465"/>
    <w:bookmarkStart w:id="4466" w:name="temporal-stabilization-ball"/>
    <w:p>
      <w:pPr>
        <w:pStyle w:val="Heading6"/>
      </w:pPr>
      <w:r>
        <w:t xml:space="preserve">Temporal Stabilization Ball</w:t>
      </w:r>
    </w:p>
    <w:p>
      <w:pPr>
        <w:pStyle w:val="FirstParagraph"/>
      </w:pPr>
      <w:r>
        <w:t xml:space="preserve">Could:</w:t>
      </w:r>
    </w:p>
    <w:p>
      <w:pPr>
        <w:numPr>
          <w:ilvl w:val="0"/>
          <w:numId w:val="2442"/>
        </w:numPr>
        <w:pStyle w:val="Compact"/>
      </w:pPr>
      <w:r>
        <w:t xml:space="preserve">reduce temporal instability during capture</w:t>
      </w:r>
    </w:p>
    <w:p>
      <w:pPr>
        <w:numPr>
          <w:ilvl w:val="0"/>
          <w:numId w:val="2442"/>
        </w:numPr>
        <w:pStyle w:val="Compact"/>
      </w:pPr>
      <w:r>
        <w:t xml:space="preserve">record temporal anomaly research</w:t>
      </w:r>
    </w:p>
    <w:p>
      <w:pPr>
        <w:numPr>
          <w:ilvl w:val="0"/>
          <w:numId w:val="2442"/>
        </w:numPr>
        <w:pStyle w:val="Compact"/>
      </w:pPr>
      <w:r>
        <w:t xml:space="preserve">potentially contribute to resolving the anomaly</w:t>
      </w:r>
    </w:p>
    <w:bookmarkEnd w:id="4466"/>
    <w:bookmarkStart w:id="4467" w:name="dimensional-containment"/>
    <w:p>
      <w:pPr>
        <w:pStyle w:val="Heading6"/>
      </w:pPr>
      <w:r>
        <w:t xml:space="preserve">Dimensional Containment</w:t>
      </w:r>
    </w:p>
    <w:p>
      <w:pPr>
        <w:pStyle w:val="FirstParagraph"/>
      </w:pPr>
      <w:r>
        <w:t xml:space="preserve">For something like an Ultra Beast.</w:t>
      </w:r>
    </w:p>
    <w:bookmarkEnd w:id="4467"/>
    <w:bookmarkStart w:id="4468" w:name="corruption-stabilization"/>
    <w:p>
      <w:pPr>
        <w:pStyle w:val="Heading6"/>
      </w:pPr>
      <w:r>
        <w:t xml:space="preserve">Corruption Stabilization</w:t>
      </w:r>
    </w:p>
    <w:p>
      <w:pPr>
        <w:pStyle w:val="FirstParagraph"/>
      </w:pPr>
      <w:r>
        <w:t xml:space="preserve">For a Shadow Pokémon.</w:t>
      </w:r>
    </w:p>
    <w:p>
      <w:pPr>
        <w:pStyle w:val="BodyText"/>
      </w:pPr>
      <w:r>
        <w:t xml:space="preserve">The key point is that</w:t>
      </w:r>
      <w:r>
        <w:t xml:space="preserve"> </w:t>
      </w:r>
      <w:r>
        <w:rPr>
          <w:bCs/>
          <w:b/>
        </w:rPr>
        <w:t xml:space="preserve">the containment problem determines the ball configuration</w:t>
      </w:r>
      <w:r>
        <w:t xml:space="preserve">.</w:t>
      </w:r>
    </w:p>
    <w:p>
      <w:r>
        <w:pict>
          <v:rect style="width:0;height:1.5pt" o:hralign="center" o:hrstd="t" o:hr="t"/>
        </w:pict>
      </w:r>
    </w:p>
    <w:bookmarkEnd w:id="4468"/>
    <w:bookmarkStart w:id="4469" w:name="X70403e693c7c28ee346539b9126f5cd10e60eb9"/>
    <w:p>
      <w:pPr>
        <w:pStyle w:val="Heading6"/>
      </w:pPr>
      <w:r>
        <w:t xml:space="preserve">21. Anomaly Balls should not become another giant category system</w:t>
      </w:r>
    </w:p>
    <w:p>
      <w:pPr>
        <w:pStyle w:val="FirstParagraph"/>
      </w:pPr>
      <w:r>
        <w:t xml:space="preserve">There was an explicit concern here.</w:t>
      </w:r>
    </w:p>
    <w:p>
      <w:pPr>
        <w:pStyle w:val="BodyText"/>
      </w:pPr>
      <w:r>
        <w:t xml:space="preserve">If we create:</w:t>
      </w:r>
    </w:p>
    <w:p>
      <w:pPr>
        <w:numPr>
          <w:ilvl w:val="0"/>
          <w:numId w:val="2443"/>
        </w:numPr>
        <w:pStyle w:val="Compact"/>
      </w:pPr>
      <w:r>
        <w:t xml:space="preserve">Resonance Balls</w:t>
      </w:r>
    </w:p>
    <w:p>
      <w:pPr>
        <w:numPr>
          <w:ilvl w:val="0"/>
          <w:numId w:val="2443"/>
        </w:numPr>
        <w:pStyle w:val="Compact"/>
      </w:pPr>
      <w:r>
        <w:t xml:space="preserve">Anomaly Balls</w:t>
      </w:r>
    </w:p>
    <w:p>
      <w:pPr>
        <w:numPr>
          <w:ilvl w:val="0"/>
          <w:numId w:val="2443"/>
        </w:numPr>
        <w:pStyle w:val="Compact"/>
      </w:pPr>
      <w:r>
        <w:t xml:space="preserve">Research Balls</w:t>
      </w:r>
    </w:p>
    <w:p>
      <w:pPr>
        <w:numPr>
          <w:ilvl w:val="0"/>
          <w:numId w:val="2443"/>
        </w:numPr>
        <w:pStyle w:val="Compact"/>
      </w:pPr>
      <w:r>
        <w:t xml:space="preserve">Conservation Balls</w:t>
      </w:r>
    </w:p>
    <w:p>
      <w:pPr>
        <w:numPr>
          <w:ilvl w:val="0"/>
          <w:numId w:val="2443"/>
        </w:numPr>
        <w:pStyle w:val="Compact"/>
      </w:pPr>
      <w:r>
        <w:t xml:space="preserve">Faction Balls</w:t>
      </w:r>
    </w:p>
    <w:p>
      <w:pPr>
        <w:numPr>
          <w:ilvl w:val="0"/>
          <w:numId w:val="2443"/>
        </w:numPr>
        <w:pStyle w:val="Compact"/>
      </w:pPr>
      <w:r>
        <w:t xml:space="preserve">etc.</w:t>
      </w:r>
    </w:p>
    <w:p>
      <w:pPr>
        <w:pStyle w:val="FirstParagraph"/>
      </w:pPr>
      <w:r>
        <w:t xml:space="preserve">we risk creating:</w:t>
      </w:r>
    </w:p>
    <w:p>
      <w:pPr>
        <w:pStyle w:val="BlockText"/>
      </w:pPr>
      <w:r>
        <w:t xml:space="preserve">“47 different ball categories the player has to memorize.”</w:t>
      </w:r>
    </w:p>
    <w:p>
      <w:pPr>
        <w:pStyle w:val="FirstParagraph"/>
      </w:pPr>
      <w:r>
        <w:t xml:space="preserve">The archive's later direction was therefore to make</w:t>
      </w:r>
      <w:r>
        <w:t xml:space="preserve"> </w:t>
      </w:r>
      <w:r>
        <w:rPr>
          <w:bCs/>
          <w:b/>
        </w:rPr>
        <w:t xml:space="preserve">Resonance Ball the broader architectural concept</w:t>
      </w:r>
      <w:r>
        <w:t xml:space="preserve">, with different configurations/treatments underneath it.</w:t>
      </w:r>
    </w:p>
    <w:p>
      <w:pPr>
        <w:pStyle w:val="BodyText"/>
      </w:pPr>
      <w:r>
        <w:t xml:space="preserve">That is a very important architectural constraint.</w:t>
      </w:r>
    </w:p>
    <w:p>
      <w:r>
        <w:pict>
          <v:rect style="width:0;height:1.5pt" o:hralign="center" o:hrstd="t" o:hr="t"/>
        </w:pict>
      </w:r>
    </w:p>
    <w:bookmarkEnd w:id="4469"/>
    <w:bookmarkStart w:id="4470" w:name="type-gems-and-the-ball-system"/>
    <w:p>
      <w:pPr>
        <w:pStyle w:val="Heading6"/>
      </w:pPr>
      <w:r>
        <w:t xml:space="preserve">22. Type Gems and the ball system</w:t>
      </w:r>
    </w:p>
    <w:p>
      <w:pPr>
        <w:pStyle w:val="FirstParagraph"/>
      </w:pPr>
      <w:r>
        <w:t xml:space="preserve">Type Gems were originally considered as possible</w:t>
      </w:r>
      <w:r>
        <w:t xml:space="preserve"> </w:t>
      </w:r>
      <w:r>
        <w:rPr>
          <w:bCs/>
          <w:b/>
        </w:rPr>
        <w:t xml:space="preserve">Resonance Cores</w:t>
      </w:r>
      <w:r>
        <w:t xml:space="preserve">.</w:t>
      </w:r>
    </w:p>
    <w:p>
      <w:pPr>
        <w:pStyle w:val="BodyText"/>
      </w:pPr>
      <w:r>
        <w:t xml:space="preserve">For example:</w:t>
      </w:r>
    </w:p>
    <w:p>
      <w:pPr>
        <w:pStyle w:val="BodyText"/>
      </w:pPr>
      <w:r>
        <w:rPr>
          <w:bCs/>
          <w:b/>
        </w:rPr>
        <w:t xml:space="preserve">Fire Gem → Fire Resonance capability</w:t>
      </w:r>
    </w:p>
    <w:p>
      <w:pPr>
        <w:pStyle w:val="BodyText"/>
      </w:pPr>
      <w:r>
        <w:t xml:space="preserve">rather than simply:</w:t>
      </w:r>
    </w:p>
    <w:p>
      <w:pPr>
        <w:pStyle w:val="BodyText"/>
      </w:pPr>
      <w:r>
        <w:rPr>
          <w:bCs/>
          <w:b/>
        </w:rPr>
        <w:t xml:space="preserve">Fire Gem → 5× capture rate</w:t>
      </w:r>
    </w:p>
    <w:p>
      <w:pPr>
        <w:pStyle w:val="BodyText"/>
      </w:pPr>
      <w:r>
        <w:t xml:space="preserve">Potential Fire interactions included:</w:t>
      </w:r>
    </w:p>
    <w:p>
      <w:pPr>
        <w:numPr>
          <w:ilvl w:val="0"/>
          <w:numId w:val="2444"/>
        </w:numPr>
        <w:pStyle w:val="Compact"/>
      </w:pPr>
      <w:r>
        <w:t xml:space="preserve">improved Fire capture</w:t>
      </w:r>
    </w:p>
    <w:p>
      <w:pPr>
        <w:numPr>
          <w:ilvl w:val="0"/>
          <w:numId w:val="2444"/>
        </w:numPr>
        <w:pStyle w:val="Compact"/>
      </w:pPr>
      <w:r>
        <w:t xml:space="preserve">Fire research</w:t>
      </w:r>
    </w:p>
    <w:p>
      <w:pPr>
        <w:numPr>
          <w:ilvl w:val="0"/>
          <w:numId w:val="2444"/>
        </w:numPr>
        <w:pStyle w:val="Compact"/>
      </w:pPr>
      <w:r>
        <w:t xml:space="preserve">Fire Pokémon compatibility</w:t>
      </w:r>
    </w:p>
    <w:p>
      <w:pPr>
        <w:numPr>
          <w:ilvl w:val="0"/>
          <w:numId w:val="2444"/>
        </w:numPr>
        <w:pStyle w:val="Compact"/>
      </w:pPr>
      <w:r>
        <w:t xml:space="preserve">reduced capture instability in high-temperature environments</w:t>
      </w:r>
    </w:p>
    <w:p>
      <w:pPr>
        <w:numPr>
          <w:ilvl w:val="0"/>
          <w:numId w:val="2444"/>
        </w:numPr>
        <w:pStyle w:val="Compact"/>
      </w:pPr>
      <w:r>
        <w:t xml:space="preserve">Personal Fire Affinity</w:t>
      </w:r>
    </w:p>
    <w:p>
      <w:pPr>
        <w:numPr>
          <w:ilvl w:val="0"/>
          <w:numId w:val="2444"/>
        </w:numPr>
        <w:pStyle w:val="Compact"/>
      </w:pPr>
      <w:r>
        <w:t xml:space="preserve">Fire-starter progression</w:t>
      </w:r>
    </w:p>
    <w:p>
      <w:pPr>
        <w:pStyle w:val="FirstParagraph"/>
      </w:pPr>
      <w:r>
        <w:t xml:space="preserve">Ghost Gems were similarly envisioned as interacting with:</w:t>
      </w:r>
    </w:p>
    <w:p>
      <w:pPr>
        <w:numPr>
          <w:ilvl w:val="0"/>
          <w:numId w:val="2445"/>
        </w:numPr>
        <w:pStyle w:val="Compact"/>
      </w:pPr>
      <w:r>
        <w:t xml:space="preserve">Ghost Pokémon</w:t>
      </w:r>
    </w:p>
    <w:p>
      <w:pPr>
        <w:numPr>
          <w:ilvl w:val="0"/>
          <w:numId w:val="2445"/>
        </w:numPr>
        <w:pStyle w:val="Compact"/>
      </w:pPr>
      <w:r>
        <w:t xml:space="preserve">Occultism</w:t>
      </w:r>
    </w:p>
    <w:p>
      <w:pPr>
        <w:numPr>
          <w:ilvl w:val="0"/>
          <w:numId w:val="2445"/>
        </w:numPr>
        <w:pStyle w:val="Compact"/>
      </w:pPr>
      <w:r>
        <w:t xml:space="preserve">Shadow phenomena</w:t>
      </w:r>
    </w:p>
    <w:p>
      <w:pPr>
        <w:numPr>
          <w:ilvl w:val="0"/>
          <w:numId w:val="2445"/>
        </w:numPr>
        <w:pStyle w:val="Compact"/>
      </w:pPr>
      <w:r>
        <w:t xml:space="preserve">haunted structures</w:t>
      </w:r>
    </w:p>
    <w:p>
      <w:pPr>
        <w:numPr>
          <w:ilvl w:val="0"/>
          <w:numId w:val="2445"/>
        </w:numPr>
        <w:pStyle w:val="Compact"/>
      </w:pPr>
      <w:r>
        <w:t xml:space="preserve">ancient ruins</w:t>
      </w:r>
    </w:p>
    <w:p>
      <w:pPr>
        <w:numPr>
          <w:ilvl w:val="0"/>
          <w:numId w:val="2445"/>
        </w:numPr>
        <w:pStyle w:val="Compact"/>
      </w:pPr>
      <w:r>
        <w:t xml:space="preserve">death-related discoveries.</w:t>
      </w:r>
    </w:p>
    <w:p>
      <w:pPr>
        <w:pStyle w:val="FirstParagraph"/>
      </w:pPr>
      <w:r>
        <w:t xml:space="preserve">Later material-science reconstruction moved toward</w:t>
      </w:r>
      <w:r>
        <w:t xml:space="preserve"> </w:t>
      </w:r>
      <w:r>
        <w:rPr>
          <w:bCs/>
          <w:b/>
        </w:rPr>
        <w:t xml:space="preserve">Attunement Core</w:t>
      </w:r>
      <w:r>
        <w:t xml:space="preserve"> </w:t>
      </w:r>
      <w:r>
        <w:t xml:space="preserve">terminology, so the older “Resonance Core” language should remain historical.</w:t>
      </w:r>
    </w:p>
    <w:p>
      <w:r>
        <w:pict>
          <v:rect style="width:0;height:1.5pt" o:hralign="center" o:hrstd="t" o:hr="t"/>
        </w:pict>
      </w:r>
    </w:p>
    <w:bookmarkEnd w:id="4470"/>
    <w:bookmarkStart w:id="4471" w:name="X6f70b05cdd10b59a3b2104730fd02841536a3f3"/>
    <w:p>
      <w:pPr>
        <w:pStyle w:val="Heading6"/>
      </w:pPr>
      <w:r>
        <w:t xml:space="preserve">23. Type Gems shouldn't necessarily be infinite commodities</w:t>
      </w:r>
    </w:p>
    <w:p>
      <w:pPr>
        <w:pStyle w:val="FirstParagraph"/>
      </w:pPr>
      <w:r>
        <w:t xml:space="preserve">Another recovered design concern was whether Type Gems should be:</w:t>
      </w:r>
    </w:p>
    <w:p>
      <w:pPr>
        <w:pStyle w:val="BodyText"/>
      </w:pPr>
      <w:r>
        <w:rPr>
          <w:bCs/>
          <w:b/>
        </w:rPr>
        <w:t xml:space="preserve">finite/crystallized manifestations of Resonance</w:t>
      </w:r>
    </w:p>
    <w:p>
      <w:pPr>
        <w:pStyle w:val="BodyText"/>
      </w:pPr>
      <w:r>
        <w:t xml:space="preserve">rather than something casually mass-produced like iron.</w:t>
      </w:r>
    </w:p>
    <w:p>
      <w:pPr>
        <w:pStyle w:val="BodyText"/>
      </w:pPr>
      <w:r>
        <w:t xml:space="preserve">The reasoning was thematic:</w:t>
      </w:r>
    </w:p>
    <w:p>
      <w:pPr>
        <w:pStyle w:val="BodyText"/>
      </w:pPr>
      <w:r>
        <w:t xml:space="preserve">If a Type Gem represents crystallized Resonance, then it should come from the ecological state of the world.</w:t>
      </w:r>
    </w:p>
    <w:p>
      <w:pPr>
        <w:pStyle w:val="BodyText"/>
      </w:pPr>
      <w:r>
        <w:t xml:space="preserve">Potential loop:</w:t>
      </w:r>
    </w:p>
    <w:p>
      <w:pPr>
        <w:pStyle w:val="BodyText"/>
      </w:pPr>
      <w:r>
        <w:rPr>
          <w:bCs/>
          <w:b/>
        </w:rPr>
        <w:t xml:space="preserve">Restoration</w:t>
      </w:r>
    </w:p>
    <w:p>
      <w:pPr>
        <w:pStyle w:val="BodyText"/>
      </w:pPr>
      <w:r>
        <w:t xml:space="preserve">→ Resonance becomes available</w:t>
      </w:r>
    </w:p>
    <w:p>
      <w:pPr>
        <w:pStyle w:val="BodyText"/>
      </w:pPr>
      <w:r>
        <w:t xml:space="preserve">→ Resonance is crystallized</w:t>
      </w:r>
    </w:p>
    <w:p>
      <w:pPr>
        <w:pStyle w:val="BodyText"/>
      </w:pPr>
      <w:r>
        <w:t xml:space="preserve">→ valuable material becomes usable</w:t>
      </w:r>
    </w:p>
    <w:p>
      <w:pPr>
        <w:pStyle w:val="BodyText"/>
      </w:pPr>
      <w:r>
        <w:t xml:space="preserve">→ advanced technology</w:t>
      </w:r>
    </w:p>
    <w:p>
      <w:pPr>
        <w:pStyle w:val="BodyText"/>
      </w:pPr>
      <w:r>
        <w:t xml:space="preserve">This remains a</w:t>
      </w:r>
      <w:r>
        <w:t xml:space="preserve"> </w:t>
      </w:r>
      <w:r>
        <w:rPr>
          <w:bCs/>
          <w:b/>
        </w:rPr>
        <w:t xml:space="preserve">major proposed direction</w:t>
      </w:r>
      <w:r>
        <w:t xml:space="preserve">, not a locked resource lifecycle.</w:t>
      </w:r>
    </w:p>
    <w:p>
      <w:r>
        <w:pict>
          <v:rect style="width:0;height:1.5pt" o:hralign="center" o:hrstd="t" o:hr="t"/>
        </w:pict>
      </w:r>
    </w:p>
    <w:bookmarkEnd w:id="4471"/>
    <w:bookmarkStart w:id="4472" w:name="Xb5dc047b03313dbcfc567e36e3f559df16b4b51"/>
    <w:p>
      <w:pPr>
        <w:pStyle w:val="Heading6"/>
      </w:pPr>
      <w:r>
        <w:t xml:space="preserve">24. Resonance / Affinity isn't just a GUI number</w:t>
      </w:r>
    </w:p>
    <w:p>
      <w:pPr>
        <w:pStyle w:val="FirstParagraph"/>
      </w:pPr>
      <w:r>
        <w:t xml:space="preserve">This is one of the strongest reasons the ball system works with E.R.</w:t>
      </w:r>
    </w:p>
    <w:p>
      <w:pPr>
        <w:pStyle w:val="BodyText"/>
      </w:pPr>
      <w:r>
        <w:t xml:space="preserve">Liquid Affinity was proposed as a manipulable physical form rather than Affinity existing only as:</w:t>
      </w:r>
    </w:p>
    <w:p>
      <w:pPr>
        <w:pStyle w:val="BlockText"/>
      </w:pPr>
      <w:r>
        <w:t xml:space="preserve">“Fire: 73%”</w:t>
      </w:r>
    </w:p>
    <w:p>
      <w:pPr>
        <w:pStyle w:val="FirstParagraph"/>
      </w:pPr>
      <w:r>
        <w:t xml:space="preserve">The material ecosystem can therefore make Affinity something that can be:</w:t>
      </w:r>
    </w:p>
    <w:p>
      <w:pPr>
        <w:numPr>
          <w:ilvl w:val="0"/>
          <w:numId w:val="2446"/>
        </w:numPr>
        <w:pStyle w:val="Compact"/>
      </w:pPr>
      <w:r>
        <w:t xml:space="preserve">transferred</w:t>
      </w:r>
    </w:p>
    <w:p>
      <w:pPr>
        <w:numPr>
          <w:ilvl w:val="0"/>
          <w:numId w:val="2446"/>
        </w:numPr>
        <w:pStyle w:val="Compact"/>
      </w:pPr>
      <w:r>
        <w:t xml:space="preserve">processed</w:t>
      </w:r>
    </w:p>
    <w:p>
      <w:pPr>
        <w:numPr>
          <w:ilvl w:val="0"/>
          <w:numId w:val="2446"/>
        </w:numPr>
        <w:pStyle w:val="Compact"/>
      </w:pPr>
      <w:r>
        <w:t xml:space="preserve">stabilized</w:t>
      </w:r>
    </w:p>
    <w:p>
      <w:pPr>
        <w:numPr>
          <w:ilvl w:val="0"/>
          <w:numId w:val="2446"/>
        </w:numPr>
        <w:pStyle w:val="Compact"/>
      </w:pPr>
      <w:r>
        <w:t xml:space="preserve">exposed</w:t>
      </w:r>
    </w:p>
    <w:p>
      <w:pPr>
        <w:numPr>
          <w:ilvl w:val="0"/>
          <w:numId w:val="2446"/>
        </w:numPr>
        <w:pStyle w:val="Compact"/>
      </w:pPr>
      <w:r>
        <w:t xml:space="preserve">infused</w:t>
      </w:r>
    </w:p>
    <w:p>
      <w:pPr>
        <w:numPr>
          <w:ilvl w:val="0"/>
          <w:numId w:val="2446"/>
        </w:numPr>
        <w:pStyle w:val="Compact"/>
      </w:pPr>
      <w:r>
        <w:t xml:space="preserve">manipulated</w:t>
      </w:r>
    </w:p>
    <w:p>
      <w:pPr>
        <w:numPr>
          <w:ilvl w:val="0"/>
          <w:numId w:val="2446"/>
        </w:numPr>
        <w:pStyle w:val="Compact"/>
      </w:pPr>
      <w:r>
        <w:t xml:space="preserve">incorporated into technology.</w:t>
      </w:r>
    </w:p>
    <w:p>
      <w:pPr>
        <w:pStyle w:val="FirstParagraph"/>
      </w:pPr>
      <w:r>
        <w:t xml:space="preserve">The custom ball system is therefore one of the places where the otherwise abstract Affinity system becomes</w:t>
      </w:r>
      <w:r>
        <w:t xml:space="preserve"> </w:t>
      </w:r>
      <w:r>
        <w:rPr>
          <w:bCs/>
          <w:b/>
        </w:rPr>
        <w:t xml:space="preserve">physically tangible</w:t>
      </w:r>
      <w:r>
        <w:t xml:space="preserve">.</w:t>
      </w:r>
    </w:p>
    <w:p>
      <w:r>
        <w:pict>
          <v:rect style="width:0;height:1.5pt" o:hralign="center" o:hrstd="t" o:hr="t"/>
        </w:pict>
      </w:r>
    </w:p>
    <w:bookmarkEnd w:id="4472"/>
    <w:bookmarkStart w:id="4473" w:name="personal-trainer-affinity"/>
    <w:p>
      <w:pPr>
        <w:pStyle w:val="Heading6"/>
      </w:pPr>
      <w:r>
        <w:t xml:space="preserve">25. Personal / Trainer Affinity</w:t>
      </w:r>
    </w:p>
    <w:p>
      <w:pPr>
        <w:pStyle w:val="FirstParagraph"/>
      </w:pPr>
      <w:r>
        <w:t xml:space="preserve">We discussed being careful not to make Personal Affinity directly translate into:</w:t>
      </w:r>
    </w:p>
    <w:p>
      <w:pPr>
        <w:pStyle w:val="BlockText"/>
      </w:pPr>
      <w:r>
        <w:t xml:space="preserve">“My Fire Affinity is 100, therefore my Fire Ball catches better.”</w:t>
      </w:r>
    </w:p>
    <w:p>
      <w:pPr>
        <w:pStyle w:val="FirstParagraph"/>
      </w:pPr>
      <w:r>
        <w:t xml:space="preserve">That would recreate a simple linear power hierarchy.</w:t>
      </w:r>
    </w:p>
    <w:p>
      <w:pPr>
        <w:pStyle w:val="BodyText"/>
      </w:pPr>
      <w:r>
        <w:t xml:space="preserve">Instead, high Trainer Affinity could provide</w:t>
      </w:r>
      <w:r>
        <w:t xml:space="preserve"> </w:t>
      </w:r>
      <w:r>
        <w:rPr>
          <w:bCs/>
          <w:b/>
        </w:rPr>
        <w:t xml:space="preserve">familiarity and knowledge</w:t>
      </w:r>
      <w:r>
        <w:t xml:space="preserve">.</w:t>
      </w:r>
    </w:p>
    <w:p>
      <w:pPr>
        <w:pStyle w:val="BodyText"/>
      </w:pPr>
      <w:r>
        <w:t xml:space="preserve">Example:</w:t>
      </w:r>
    </w:p>
    <w:p>
      <w:pPr>
        <w:pStyle w:val="BodyText"/>
      </w:pPr>
      <w:r>
        <w:rPr>
          <w:bCs/>
          <w:b/>
        </w:rPr>
        <w:t xml:space="preserve">Trainer Fire Affinity 90</w:t>
      </w:r>
    </w:p>
    <w:p>
      <w:pPr>
        <w:pStyle w:val="BodyText"/>
      </w:pPr>
      <w:r>
        <w:t xml:space="preserve">might give:</w:t>
      </w:r>
    </w:p>
    <w:p>
      <w:pPr>
        <w:numPr>
          <w:ilvl w:val="0"/>
          <w:numId w:val="2447"/>
        </w:numPr>
        <w:pStyle w:val="Compact"/>
      </w:pPr>
      <w:r>
        <w:t xml:space="preserve">better information about Fire Pokémon</w:t>
      </w:r>
    </w:p>
    <w:p>
      <w:pPr>
        <w:numPr>
          <w:ilvl w:val="0"/>
          <w:numId w:val="2447"/>
        </w:numPr>
        <w:pStyle w:val="Compact"/>
      </w:pPr>
      <w:r>
        <w:t xml:space="preserve">improved research</w:t>
      </w:r>
    </w:p>
    <w:p>
      <w:pPr>
        <w:numPr>
          <w:ilvl w:val="0"/>
          <w:numId w:val="2447"/>
        </w:numPr>
        <w:pStyle w:val="Compact"/>
      </w:pPr>
      <w:r>
        <w:t xml:space="preserve">heat-related behavioral information</w:t>
      </w:r>
    </w:p>
    <w:p>
      <w:pPr>
        <w:numPr>
          <w:ilvl w:val="0"/>
          <w:numId w:val="2447"/>
        </w:numPr>
        <w:pStyle w:val="Compact"/>
      </w:pPr>
      <w:r>
        <w:t xml:space="preserve">environmental feedback</w:t>
      </w:r>
    </w:p>
    <w:p>
      <w:pPr>
        <w:numPr>
          <w:ilvl w:val="0"/>
          <w:numId w:val="2447"/>
        </w:numPr>
        <w:pStyle w:val="Compact"/>
      </w:pPr>
      <w:r>
        <w:t xml:space="preserve">access to advanced Fire ball treatments</w:t>
      </w:r>
    </w:p>
    <w:p>
      <w:pPr>
        <w:pStyle w:val="FirstParagraph"/>
      </w:pPr>
      <w:r>
        <w:t xml:space="preserve">while a Water specialist can still use a Fire ball.</w:t>
      </w:r>
    </w:p>
    <w:p>
      <w:pPr>
        <w:pStyle w:val="BodyText"/>
      </w:pPr>
      <w:r>
        <w:t xml:space="preserve">That preserves build diversity.</w:t>
      </w:r>
    </w:p>
    <w:p>
      <w:r>
        <w:pict>
          <v:rect style="width:0;height:1.5pt" o:hralign="center" o:hrstd="t" o:hr="t"/>
        </w:pict>
      </w:r>
    </w:p>
    <w:bookmarkEnd w:id="4473"/>
    <w:bookmarkStart w:id="4474" w:name="faction-integration"/>
    <w:p>
      <w:pPr>
        <w:pStyle w:val="Heading6"/>
      </w:pPr>
      <w:r>
        <w:t xml:space="preserve">26. Faction integration</w:t>
      </w:r>
    </w:p>
    <w:p>
      <w:pPr>
        <w:pStyle w:val="FirstParagraph"/>
      </w:pPr>
      <w:r>
        <w:t xml:space="preserve">Faction-specific ball construction was also proposed.</w:t>
      </w:r>
    </w:p>
    <w:p>
      <w:pPr>
        <w:pStyle w:val="BodyText"/>
      </w:pPr>
      <w:r>
        <w:t xml:space="preserve">Examples:</w:t>
      </w:r>
    </w:p>
    <w:bookmarkEnd w:id="4474"/>
    <w:bookmarkStart w:id="4475" w:name="verdant-circle-1"/>
    <w:p>
      <w:pPr>
        <w:pStyle w:val="Heading6"/>
      </w:pPr>
      <w:r>
        <w:t xml:space="preserve">Verdant Circle</w:t>
      </w:r>
    </w:p>
    <w:p>
      <w:pPr>
        <w:pStyle w:val="FirstParagraph"/>
      </w:pPr>
      <w:r>
        <w:rPr>
          <w:bCs/>
          <w:b/>
        </w:rPr>
        <w:t xml:space="preserve">Conservation Ball</w:t>
      </w:r>
    </w:p>
    <w:p>
      <w:pPr>
        <w:numPr>
          <w:ilvl w:val="0"/>
          <w:numId w:val="2448"/>
        </w:numPr>
        <w:pStyle w:val="Compact"/>
      </w:pPr>
      <w:r>
        <w:t xml:space="preserve">ecological capture</w:t>
      </w:r>
    </w:p>
    <w:p>
      <w:pPr>
        <w:numPr>
          <w:ilvl w:val="0"/>
          <w:numId w:val="2448"/>
        </w:numPr>
        <w:pStyle w:val="Compact"/>
      </w:pPr>
      <w:r>
        <w:t xml:space="preserve">Nature's Aura</w:t>
      </w:r>
    </w:p>
    <w:p>
      <w:pPr>
        <w:numPr>
          <w:ilvl w:val="0"/>
          <w:numId w:val="2448"/>
        </w:numPr>
        <w:pStyle w:val="Compact"/>
      </w:pPr>
      <w:r>
        <w:t xml:space="preserve">Grass/Water/Fairy</w:t>
      </w:r>
    </w:p>
    <w:bookmarkEnd w:id="4475"/>
    <w:bookmarkStart w:id="4476" w:name="iron-accord-1"/>
    <w:p>
      <w:pPr>
        <w:pStyle w:val="Heading6"/>
      </w:pPr>
      <w:r>
        <w:t xml:space="preserve">Iron Accord</w:t>
      </w:r>
    </w:p>
    <w:p>
      <w:pPr>
        <w:pStyle w:val="FirstParagraph"/>
      </w:pPr>
      <w:r>
        <w:rPr>
          <w:bCs/>
          <w:b/>
        </w:rPr>
        <w:t xml:space="preserve">Containment Ball</w:t>
      </w:r>
    </w:p>
    <w:p>
      <w:pPr>
        <w:numPr>
          <w:ilvl w:val="0"/>
          <w:numId w:val="2449"/>
        </w:numPr>
        <w:pStyle w:val="Compact"/>
      </w:pPr>
      <w:r>
        <w:t xml:space="preserve">reinforced</w:t>
      </w:r>
    </w:p>
    <w:p>
      <w:pPr>
        <w:numPr>
          <w:ilvl w:val="0"/>
          <w:numId w:val="2449"/>
        </w:numPr>
        <w:pStyle w:val="Compact"/>
      </w:pPr>
      <w:r>
        <w:t xml:space="preserve">Steel/Electric</w:t>
      </w:r>
    </w:p>
    <w:p>
      <w:pPr>
        <w:numPr>
          <w:ilvl w:val="0"/>
          <w:numId w:val="2449"/>
        </w:numPr>
        <w:pStyle w:val="Compact"/>
      </w:pPr>
      <w:r>
        <w:t xml:space="preserve">industrial environments</w:t>
      </w:r>
    </w:p>
    <w:bookmarkEnd w:id="4476"/>
    <w:bookmarkStart w:id="4477" w:name="arcane-order-1"/>
    <w:p>
      <w:pPr>
        <w:pStyle w:val="Heading6"/>
      </w:pPr>
      <w:r>
        <w:t xml:space="preserve">Arcane Order</w:t>
      </w:r>
    </w:p>
    <w:p>
      <w:pPr>
        <w:pStyle w:val="FirstParagraph"/>
      </w:pPr>
      <w:r>
        <w:rPr>
          <w:bCs/>
          <w:b/>
        </w:rPr>
        <w:t xml:space="preserve">Resonance Ball</w:t>
      </w:r>
    </w:p>
    <w:p>
      <w:pPr>
        <w:numPr>
          <w:ilvl w:val="0"/>
          <w:numId w:val="2450"/>
        </w:numPr>
        <w:pStyle w:val="Compact"/>
      </w:pPr>
      <w:r>
        <w:t xml:space="preserve">Psychic/Fairy</w:t>
      </w:r>
    </w:p>
    <w:p>
      <w:pPr>
        <w:numPr>
          <w:ilvl w:val="0"/>
          <w:numId w:val="2450"/>
        </w:numPr>
        <w:pStyle w:val="Compact"/>
      </w:pPr>
      <w:r>
        <w:t xml:space="preserve">magical creatures</w:t>
      </w:r>
    </w:p>
    <w:p>
      <w:pPr>
        <w:numPr>
          <w:ilvl w:val="0"/>
          <w:numId w:val="2450"/>
        </w:numPr>
        <w:pStyle w:val="Compact"/>
      </w:pPr>
      <w:r>
        <w:t xml:space="preserve">anomaly stabilization</w:t>
      </w:r>
    </w:p>
    <w:bookmarkEnd w:id="4477"/>
    <w:bookmarkStart w:id="4478" w:name="umbral-covenant-1"/>
    <w:p>
      <w:pPr>
        <w:pStyle w:val="Heading6"/>
      </w:pPr>
      <w:r>
        <w:t xml:space="preserve">Umbral Covenant</w:t>
      </w:r>
    </w:p>
    <w:p>
      <w:pPr>
        <w:pStyle w:val="FirstParagraph"/>
      </w:pPr>
      <w:r>
        <w:rPr>
          <w:bCs/>
          <w:b/>
        </w:rPr>
        <w:t xml:space="preserve">Umbral Ball</w:t>
      </w:r>
    </w:p>
    <w:p>
      <w:pPr>
        <w:numPr>
          <w:ilvl w:val="0"/>
          <w:numId w:val="2451"/>
        </w:numPr>
        <w:pStyle w:val="Compact"/>
      </w:pPr>
      <w:r>
        <w:t xml:space="preserve">Ghost/Dark</w:t>
      </w:r>
    </w:p>
    <w:p>
      <w:pPr>
        <w:numPr>
          <w:ilvl w:val="0"/>
          <w:numId w:val="2451"/>
        </w:numPr>
        <w:pStyle w:val="Compact"/>
      </w:pPr>
      <w:r>
        <w:t xml:space="preserve">spirits</w:t>
      </w:r>
    </w:p>
    <w:p>
      <w:pPr>
        <w:numPr>
          <w:ilvl w:val="0"/>
          <w:numId w:val="2451"/>
        </w:numPr>
        <w:pStyle w:val="Compact"/>
      </w:pPr>
      <w:r>
        <w:t xml:space="preserve">Shadow phenomena</w:t>
      </w:r>
    </w:p>
    <w:bookmarkEnd w:id="4478"/>
    <w:bookmarkStart w:id="4479" w:name="frontier-guild-1"/>
    <w:p>
      <w:pPr>
        <w:pStyle w:val="Heading6"/>
      </w:pPr>
      <w:r>
        <w:t xml:space="preserve">Frontier Guild</w:t>
      </w:r>
    </w:p>
    <w:p>
      <w:pPr>
        <w:pStyle w:val="FirstParagraph"/>
      </w:pPr>
      <w:r>
        <w:rPr>
          <w:bCs/>
          <w:b/>
        </w:rPr>
        <w:t xml:space="preserve">Expedition Ball</w:t>
      </w:r>
    </w:p>
    <w:p>
      <w:pPr>
        <w:numPr>
          <w:ilvl w:val="0"/>
          <w:numId w:val="2452"/>
        </w:numPr>
        <w:pStyle w:val="Compact"/>
      </w:pPr>
      <w:r>
        <w:t xml:space="preserve">harsh environments</w:t>
      </w:r>
    </w:p>
    <w:p>
      <w:pPr>
        <w:numPr>
          <w:ilvl w:val="0"/>
          <w:numId w:val="2452"/>
        </w:numPr>
        <w:pStyle w:val="Compact"/>
      </w:pPr>
      <w:r>
        <w:t xml:space="preserve">exploration</w:t>
      </w:r>
    </w:p>
    <w:p>
      <w:pPr>
        <w:numPr>
          <w:ilvl w:val="0"/>
          <w:numId w:val="2452"/>
        </w:numPr>
        <w:pStyle w:val="Compact"/>
      </w:pPr>
      <w:r>
        <w:t xml:space="preserve">habitat research</w:t>
      </w:r>
    </w:p>
    <w:p>
      <w:pPr>
        <w:pStyle w:val="FirstParagraph"/>
      </w:pPr>
      <w:r>
        <w:t xml:space="preserve">The point was not necessarily to make five exclusive ball item categories.</w:t>
      </w:r>
    </w:p>
    <w:p>
      <w:pPr>
        <w:pStyle w:val="BodyText"/>
      </w:pPr>
      <w:r>
        <w:t xml:space="preserve">Rather, faction reputation could teach the player</w:t>
      </w:r>
      <w:r>
        <w:t xml:space="preserve"> </w:t>
      </w:r>
      <w:r>
        <w:rPr>
          <w:bCs/>
          <w:b/>
        </w:rPr>
        <w:t xml:space="preserve">new construction knowledge, treatments, or configurations</w:t>
      </w:r>
      <w:r>
        <w:t xml:space="preserve">.</w:t>
      </w:r>
    </w:p>
    <w:p>
      <w:r>
        <w:pict>
          <v:rect style="width:0;height:1.5pt" o:hralign="center" o:hrstd="t" o:hr="t"/>
        </w:pict>
      </w:r>
    </w:p>
    <w:bookmarkEnd w:id="4479"/>
    <w:bookmarkStart w:id="4480" w:name="the-ball-as-player-expression"/>
    <w:p>
      <w:pPr>
        <w:pStyle w:val="Heading6"/>
      </w:pPr>
      <w:r>
        <w:t xml:space="preserve">27. The ball as player expression</w:t>
      </w:r>
    </w:p>
    <w:p>
      <w:pPr>
        <w:pStyle w:val="FirstParagraph"/>
      </w:pPr>
      <w:r>
        <w:t xml:space="preserve">One of the more personal ideas was that the player should eventually be able to develop recognizable</w:t>
      </w:r>
      <w:r>
        <w:t xml:space="preserve"> </w:t>
      </w:r>
      <w:r>
        <w:rPr>
          <w:bCs/>
          <w:b/>
        </w:rPr>
        <w:t xml:space="preserve">signature balls</w:t>
      </w:r>
      <w:r>
        <w:t xml:space="preserve">.</w:t>
      </w:r>
    </w:p>
    <w:p>
      <w:pPr>
        <w:pStyle w:val="BodyText"/>
      </w:pPr>
      <w:r>
        <w:t xml:space="preserve">The archive gives an example:</w:t>
      </w:r>
    </w:p>
    <w:p>
      <w:pPr>
        <w:pStyle w:val="BlockText"/>
      </w:pPr>
      <w:r>
        <w:t xml:space="preserve">black + purple + Moon + Netherite + Ghost treatment</w:t>
      </w:r>
    </w:p>
    <w:p>
      <w:pPr>
        <w:pStyle w:val="FirstParagraph"/>
      </w:pPr>
      <w:r>
        <w:t xml:space="preserve">shouldn't just result in an anonymous “Zeta Ball.”</w:t>
      </w:r>
    </w:p>
    <w:p>
      <w:pPr>
        <w:pStyle w:val="BodyText"/>
      </w:pPr>
      <w:r>
        <w:t xml:space="preserve">The game should remember the player's creation.</w:t>
      </w:r>
    </w:p>
    <w:p>
      <w:pPr>
        <w:pStyle w:val="BodyText"/>
      </w:pPr>
      <w:r>
        <w:t xml:space="preserve">This is where Modular Poké Balls' huge appearance space becomes valuable.</w:t>
      </w:r>
    </w:p>
    <w:p>
      <w:pPr>
        <w:pStyle w:val="BodyText"/>
      </w:pPr>
      <w:r>
        <w:t xml:space="preserve">The millions/billions of possible combinations aren't supposed to create millions/billions of mechanics.</w:t>
      </w:r>
    </w:p>
    <w:p>
      <w:pPr>
        <w:pStyle w:val="BodyText"/>
      </w:pPr>
      <w:r>
        <w:t xml:space="preserve">They're primarily</w:t>
      </w:r>
      <w:r>
        <w:t xml:space="preserve"> </w:t>
      </w:r>
      <w:r>
        <w:rPr>
          <w:bCs/>
          <w:b/>
        </w:rPr>
        <w:t xml:space="preserve">player expression</w:t>
      </w:r>
      <w:r>
        <w:t xml:space="preserve">.</w:t>
      </w:r>
    </w:p>
    <w:p>
      <w:r>
        <w:pict>
          <v:rect style="width:0;height:1.5pt" o:hralign="center" o:hrstd="t" o:hr="t"/>
        </w:pict>
      </w:r>
    </w:p>
    <w:bookmarkEnd w:id="4480"/>
    <w:bookmarkStart w:id="4481" w:name="X290a5cd3cdec760e1625d6b0dc6d3c78e177632"/>
    <w:p>
      <w:pPr>
        <w:pStyle w:val="Heading6"/>
      </w:pPr>
      <w:r>
        <w:t xml:space="preserve">28. Ball identity becomes part of Pokémon history</w:t>
      </w:r>
    </w:p>
    <w:p>
      <w:pPr>
        <w:pStyle w:val="FirstParagraph"/>
      </w:pPr>
      <w:r>
        <w:t xml:space="preserve">This developed into one of my favorite recovered ideas.</w:t>
      </w:r>
    </w:p>
    <w:p>
      <w:pPr>
        <w:pStyle w:val="BodyText"/>
      </w:pPr>
      <w:r>
        <w:t xml:space="preserve">A Pokémon's ball can become part of its history.</w:t>
      </w:r>
    </w:p>
    <w:p>
      <w:pPr>
        <w:pStyle w:val="BodyText"/>
      </w:pPr>
      <w:r>
        <w:t xml:space="preserve">Example:</w:t>
      </w:r>
    </w:p>
    <w:p>
      <w:pPr>
        <w:pStyle w:val="BodyText"/>
      </w:pPr>
      <w:r>
        <w:rPr>
          <w:bCs/>
          <w:b/>
        </w:rPr>
        <w:t xml:space="preserve">Gardevoir</w:t>
      </w:r>
    </w:p>
    <w:p>
      <w:pPr>
        <w:numPr>
          <w:ilvl w:val="0"/>
          <w:numId w:val="2453"/>
        </w:numPr>
        <w:pStyle w:val="Compact"/>
      </w:pPr>
      <w:r>
        <w:t xml:space="preserve">Captured in: Arcane Resonance Ball</w:t>
      </w:r>
    </w:p>
    <w:p>
      <w:pPr>
        <w:numPr>
          <w:ilvl w:val="0"/>
          <w:numId w:val="2453"/>
        </w:numPr>
        <w:pStyle w:val="Compact"/>
      </w:pPr>
      <w:r>
        <w:t xml:space="preserve">Location: Hearthhome Forest</w:t>
      </w:r>
    </w:p>
    <w:p>
      <w:pPr>
        <w:numPr>
          <w:ilvl w:val="0"/>
          <w:numId w:val="2453"/>
        </w:numPr>
        <w:pStyle w:val="Compact"/>
      </w:pPr>
      <w:r>
        <w:t xml:space="preserve">First discovered: Day 12</w:t>
      </w:r>
    </w:p>
    <w:p>
      <w:pPr>
        <w:numPr>
          <w:ilvl w:val="0"/>
          <w:numId w:val="2453"/>
        </w:numPr>
        <w:pStyle w:val="Compact"/>
      </w:pPr>
      <w:r>
        <w:t xml:space="preserve">Research: Complete</w:t>
      </w:r>
    </w:p>
    <w:p>
      <w:pPr>
        <w:pStyle w:val="FirstParagraph"/>
      </w:pPr>
      <w:r>
        <w:t xml:space="preserve">versus:</w:t>
      </w:r>
    </w:p>
    <w:p>
      <w:pPr>
        <w:pStyle w:val="BodyText"/>
      </w:pPr>
      <w:r>
        <w:rPr>
          <w:bCs/>
          <w:b/>
        </w:rPr>
        <w:t xml:space="preserve">Gardevoir</w:t>
      </w:r>
    </w:p>
    <w:p>
      <w:pPr>
        <w:numPr>
          <w:ilvl w:val="0"/>
          <w:numId w:val="2454"/>
        </w:numPr>
        <w:pStyle w:val="Compact"/>
      </w:pPr>
      <w:r>
        <w:t xml:space="preserve">Captured in: Safari Ball</w:t>
      </w:r>
    </w:p>
    <w:p>
      <w:pPr>
        <w:numPr>
          <w:ilvl w:val="0"/>
          <w:numId w:val="2454"/>
        </w:numPr>
        <w:pStyle w:val="Compact"/>
      </w:pPr>
      <w:r>
        <w:t xml:space="preserve">Location: Restored Wetlands</w:t>
      </w:r>
    </w:p>
    <w:p>
      <w:pPr>
        <w:pStyle w:val="FirstParagraph"/>
      </w:pPr>
      <w:r>
        <w:t xml:space="preserve">The ball therefore becomes part of the player's story.</w:t>
      </w:r>
    </w:p>
    <w:p>
      <w:pPr>
        <w:pStyle w:val="BodyText"/>
      </w:pPr>
      <w:r>
        <w:t xml:space="preserve">This fits especially well with the Modular Poké Ball concept because the custom design remains visually associated with the Pokémon.</w:t>
      </w:r>
    </w:p>
    <w:p>
      <w:r>
        <w:pict>
          <v:rect style="width:0;height:1.5pt" o:hralign="center" o:hrstd="t" o:hr="t"/>
        </w:pict>
      </w:r>
    </w:p>
    <w:bookmarkEnd w:id="4481"/>
    <w:bookmarkStart w:id="4482" w:name="legendary-capture"/>
    <w:p>
      <w:pPr>
        <w:pStyle w:val="Heading6"/>
      </w:pPr>
      <w:r>
        <w:t xml:space="preserve">29. Legendary capture</w:t>
      </w:r>
    </w:p>
    <w:p>
      <w:pPr>
        <w:pStyle w:val="FirstParagraph"/>
      </w:pPr>
      <w:r>
        <w:t xml:space="preserve">The custom ball system does</w:t>
      </w:r>
      <w:r>
        <w:t xml:space="preserve"> </w:t>
      </w:r>
      <w:r>
        <w:rPr>
          <w:bCs/>
          <w:b/>
        </w:rPr>
        <w:t xml:space="preserve">not</w:t>
      </w:r>
      <w:r>
        <w:t xml:space="preserve"> </w:t>
      </w:r>
      <w:r>
        <w:t xml:space="preserve">replace the Legendary system.</w:t>
      </w:r>
    </w:p>
    <w:p>
      <w:pPr>
        <w:pStyle w:val="BodyText"/>
      </w:pPr>
      <w:r>
        <w:t xml:space="preserve">A Master Ball shouldn't simply allow:</w:t>
      </w:r>
    </w:p>
    <w:p>
      <w:pPr>
        <w:pStyle w:val="BlockText"/>
      </w:pPr>
      <w:r>
        <w:t xml:space="preserve">“I have Master Ball → therefore I bypass the entire Legendary progression.”</w:t>
      </w:r>
    </w:p>
    <w:p>
      <w:pPr>
        <w:pStyle w:val="FirstParagraph"/>
      </w:pPr>
      <w:r>
        <w:t xml:space="preserve">The archive explicitly says specialized ball technology should</w:t>
      </w:r>
      <w:r>
        <w:t xml:space="preserve"> </w:t>
      </w:r>
      <w:r>
        <w:rPr>
          <w:bCs/>
          <w:b/>
        </w:rPr>
        <w:t xml:space="preserve">not bypass</w:t>
      </w:r>
      <w:r>
        <w:t xml:space="preserve">:</w:t>
      </w:r>
    </w:p>
    <w:p>
      <w:pPr>
        <w:numPr>
          <w:ilvl w:val="0"/>
          <w:numId w:val="2455"/>
        </w:numPr>
        <w:pStyle w:val="Compact"/>
      </w:pPr>
      <w:r>
        <w:t xml:space="preserve">Legendary eligibility</w:t>
      </w:r>
    </w:p>
    <w:p>
      <w:pPr>
        <w:numPr>
          <w:ilvl w:val="0"/>
          <w:numId w:val="2455"/>
        </w:numPr>
        <w:pStyle w:val="Compact"/>
      </w:pPr>
      <w:r>
        <w:t xml:space="preserve">Resonance</w:t>
      </w:r>
    </w:p>
    <w:p>
      <w:pPr>
        <w:numPr>
          <w:ilvl w:val="0"/>
          <w:numId w:val="2455"/>
        </w:numPr>
        <w:pStyle w:val="Compact"/>
      </w:pPr>
      <w:r>
        <w:t xml:space="preserve">Recognition</w:t>
      </w:r>
    </w:p>
    <w:p>
      <w:pPr>
        <w:numPr>
          <w:ilvl w:val="0"/>
          <w:numId w:val="2455"/>
        </w:numPr>
        <w:pStyle w:val="Compact"/>
      </w:pPr>
      <w:r>
        <w:t xml:space="preserve">Investigation</w:t>
      </w:r>
    </w:p>
    <w:p>
      <w:pPr>
        <w:numPr>
          <w:ilvl w:val="0"/>
          <w:numId w:val="2455"/>
        </w:numPr>
        <w:pStyle w:val="Compact"/>
      </w:pPr>
      <w:r>
        <w:t xml:space="preserve">Domain requirements</w:t>
      </w:r>
    </w:p>
    <w:p>
      <w:pPr>
        <w:numPr>
          <w:ilvl w:val="0"/>
          <w:numId w:val="2455"/>
        </w:numPr>
        <w:pStyle w:val="Compact"/>
      </w:pPr>
      <w:r>
        <w:t xml:space="preserve">event progression</w:t>
      </w:r>
    </w:p>
    <w:p>
      <w:pPr>
        <w:pStyle w:val="FirstParagraph"/>
      </w:pPr>
      <w:r>
        <w:t xml:space="preserve">So the sequence remains:</w:t>
      </w:r>
    </w:p>
    <w:p>
      <w:pPr>
        <w:pStyle w:val="BodyText"/>
      </w:pPr>
      <w:r>
        <w:rPr>
          <w:bCs/>
          <w:b/>
        </w:rPr>
        <w:t xml:space="preserve">Become eligible</w:t>
      </w:r>
      <w:r>
        <w:br/>
      </w:r>
      <w:r>
        <w:t xml:space="preserve">→</w:t>
      </w:r>
      <w:r>
        <w:t xml:space="preserve"> </w:t>
      </w:r>
      <w:r>
        <w:rPr>
          <w:bCs/>
          <w:b/>
        </w:rPr>
        <w:t xml:space="preserve">Legendary notices you</w:t>
      </w:r>
      <w:r>
        <w:br/>
      </w:r>
      <w:r>
        <w:t xml:space="preserve">→</w:t>
      </w:r>
      <w:r>
        <w:t xml:space="preserve"> </w:t>
      </w:r>
      <w:r>
        <w:rPr>
          <w:bCs/>
          <w:b/>
        </w:rPr>
        <w:t xml:space="preserve">Investigate</w:t>
      </w:r>
      <w:r>
        <w:br/>
      </w:r>
      <w:r>
        <w:t xml:space="preserve">→</w:t>
      </w:r>
      <w:r>
        <w:t xml:space="preserve"> </w:t>
      </w:r>
      <w:r>
        <w:rPr>
          <w:bCs/>
          <w:b/>
        </w:rPr>
        <w:t xml:space="preserve">Encounter</w:t>
      </w:r>
      <w:r>
        <w:br/>
      </w:r>
      <w:r>
        <w:t xml:space="preserve">→</w:t>
      </w:r>
      <w:r>
        <w:t xml:space="preserve"> </w:t>
      </w:r>
      <w:r>
        <w:rPr>
          <w:bCs/>
          <w:b/>
        </w:rPr>
        <w:t xml:space="preserve">Choose appropriate containment/capture technology</w:t>
      </w:r>
    </w:p>
    <w:p>
      <w:pPr>
        <w:pStyle w:val="BodyText"/>
      </w:pPr>
      <w:r>
        <w:t xml:space="preserve">The ball determines</w:t>
      </w:r>
      <w:r>
        <w:t xml:space="preserve"> </w:t>
      </w:r>
      <w:r>
        <w:rPr>
          <w:bCs/>
          <w:b/>
        </w:rPr>
        <w:t xml:space="preserve">how you approach the encounter</w:t>
      </w:r>
      <w:r>
        <w:t xml:space="preserve">, not whether you were entitled to have the encounter.</w:t>
      </w:r>
    </w:p>
    <w:p>
      <w:r>
        <w:pict>
          <v:rect style="width:0;height:1.5pt" o:hralign="center" o:hrstd="t" o:hr="t"/>
        </w:pict>
      </w:r>
    </w:p>
    <w:bookmarkEnd w:id="4482"/>
    <w:bookmarkStart w:id="4483" w:name="occupied-pokéballs-4"/>
    <w:p>
      <w:pPr>
        <w:pStyle w:val="Heading6"/>
      </w:pPr>
      <w:r>
        <w:t xml:space="preserve">30. Occupied Pokéballs</w:t>
      </w:r>
    </w:p>
    <w:p>
      <w:pPr>
        <w:pStyle w:val="FirstParagraph"/>
      </w:pPr>
      <w:r>
        <w:t xml:space="preserve">This is a separate but very important part of the larger ball ecosystem.</w:t>
      </w:r>
    </w:p>
    <w:p>
      <w:pPr>
        <w:pStyle w:val="BodyText"/>
      </w:pPr>
      <w:r>
        <w:t xml:space="preserve">We recovered</w:t>
      </w:r>
      <w:r>
        <w:t xml:space="preserve"> </w:t>
      </w:r>
      <w:r>
        <w:rPr>
          <w:bCs/>
          <w:b/>
        </w:rPr>
        <w:t xml:space="preserve">Occupied Pokéballs</w:t>
      </w:r>
      <w:r>
        <w:t xml:space="preserve"> </w:t>
      </w:r>
      <w:r>
        <w:t xml:space="preserve">as a system where a Pokémon can physically exist as an item containing its Pokémon data.</w:t>
      </w:r>
    </w:p>
    <w:p>
      <w:pPr>
        <w:pStyle w:val="BodyText"/>
      </w:pPr>
      <w:r>
        <w:t xml:space="preserve">The investigated NeoForge Reforged implementation was described as supporting:</w:t>
      </w:r>
    </w:p>
    <w:p>
      <w:pPr>
        <w:numPr>
          <w:ilvl w:val="0"/>
          <w:numId w:val="2456"/>
        </w:numPr>
        <w:pStyle w:val="Compact"/>
      </w:pPr>
      <w:r>
        <w:t xml:space="preserve">ejecting a selected party Pokémon as its physical Poké Ball</w:t>
      </w:r>
    </w:p>
    <w:p>
      <w:pPr>
        <w:numPr>
          <w:ilvl w:val="0"/>
          <w:numId w:val="2456"/>
        </w:numPr>
        <w:pStyle w:val="Compact"/>
      </w:pPr>
      <w:r>
        <w:t xml:space="preserve">reclaiming it to party/PC</w:t>
      </w:r>
    </w:p>
    <w:p>
      <w:pPr>
        <w:numPr>
          <w:ilvl w:val="0"/>
          <w:numId w:val="2456"/>
        </w:numPr>
        <w:pStyle w:val="Compact"/>
      </w:pPr>
      <w:r>
        <w:t xml:space="preserve">sending it out directly from the ball</w:t>
      </w:r>
    </w:p>
    <w:p>
      <w:pPr>
        <w:numPr>
          <w:ilvl w:val="0"/>
          <w:numId w:val="2456"/>
        </w:numPr>
        <w:pStyle w:val="Compact"/>
      </w:pPr>
      <w:r>
        <w:t xml:space="preserve">placing occupied balls as 3D displays</w:t>
      </w:r>
    </w:p>
    <w:p>
      <w:pPr>
        <w:numPr>
          <w:ilvl w:val="0"/>
          <w:numId w:val="2456"/>
        </w:numPr>
        <w:pStyle w:val="Compact"/>
      </w:pPr>
      <w:r>
        <w:t xml:space="preserve">Pokémon-name labels</w:t>
      </w:r>
    </w:p>
    <w:p>
      <w:pPr>
        <w:numPr>
          <w:ilvl w:val="0"/>
          <w:numId w:val="2456"/>
        </w:numPr>
        <w:pStyle w:val="Compact"/>
      </w:pPr>
      <w:r>
        <w:t xml:space="preserve">preserved original Poké Ball</w:t>
      </w:r>
    </w:p>
    <w:p>
      <w:pPr>
        <w:numPr>
          <w:ilvl w:val="0"/>
          <w:numId w:val="2456"/>
        </w:numPr>
        <w:pStyle w:val="Compact"/>
      </w:pPr>
      <w:r>
        <w:t xml:space="preserve">preserved Pokémon data</w:t>
      </w:r>
    </w:p>
    <w:p>
      <w:pPr>
        <w:numPr>
          <w:ilvl w:val="0"/>
          <w:numId w:val="2456"/>
        </w:numPr>
        <w:pStyle w:val="Compact"/>
      </w:pPr>
      <w:r>
        <w:t xml:space="preserve">optional death drops</w:t>
      </w:r>
    </w:p>
    <w:p>
      <w:pPr>
        <w:numPr>
          <w:ilvl w:val="0"/>
          <w:numId w:val="2456"/>
        </w:numPr>
        <w:pStyle w:val="Compact"/>
      </w:pPr>
      <w:r>
        <w:t xml:space="preserve">etc.</w:t>
      </w:r>
    </w:p>
    <w:p>
      <w:pPr>
        <w:pStyle w:val="FirstParagraph"/>
      </w:pPr>
      <w:r>
        <w:t xml:space="preserve">This creates:</w:t>
      </w:r>
    </w:p>
    <w:p>
      <w:pPr>
        <w:pStyle w:val="BodyText"/>
      </w:pPr>
      <w:r>
        <w:rPr>
          <w:bCs/>
          <w:b/>
        </w:rPr>
        <w:t xml:space="preserve">Active Team → PC → Physical Ball Storage → Display → Transport → Release</w:t>
      </w:r>
    </w:p>
    <w:p>
      <w:pPr>
        <w:pStyle w:val="BodyText"/>
      </w:pPr>
      <w:r>
        <w:t xml:space="preserve">rather than Pokémon always being abstract inventory entries.</w:t>
      </w:r>
    </w:p>
    <w:p>
      <w:r>
        <w:pict>
          <v:rect style="width:0;height:1.5pt" o:hralign="center" o:hrstd="t" o:hr="t"/>
        </w:pict>
      </w:r>
    </w:p>
    <w:bookmarkEnd w:id="4483"/>
    <w:bookmarkStart w:id="4484" w:name="regional-occupied-pokéball-loot-1"/>
    <w:p>
      <w:pPr>
        <w:pStyle w:val="Heading6"/>
      </w:pPr>
      <w:r>
        <w:t xml:space="preserve">31. Regional Occupied Pokéball loot</w:t>
      </w:r>
    </w:p>
    <w:p>
      <w:pPr>
        <w:pStyle w:val="FirstParagraph"/>
      </w:pPr>
      <w:r>
        <w:t xml:space="preserve">We specifically recovered your idea that occupied balls shouldn't just randomly appear in chests.</w:t>
      </w:r>
    </w:p>
    <w:p>
      <w:pPr>
        <w:pStyle w:val="BodyText"/>
      </w:pPr>
      <w:r>
        <w:t xml:space="preserve">The</w:t>
      </w:r>
      <w:r>
        <w:t xml:space="preserve"> </w:t>
      </w:r>
      <w:r>
        <w:rPr>
          <w:bCs/>
          <w:b/>
        </w:rPr>
        <w:t xml:space="preserve">location should tell the story</w:t>
      </w:r>
      <w:r>
        <w:t xml:space="preserve">.</w:t>
      </w:r>
    </w:p>
    <w:p>
      <w:pPr>
        <w:pStyle w:val="BodyText"/>
      </w:pPr>
      <w:r>
        <w:t xml:space="preserve">The proposed rule:</w:t>
      </w:r>
    </w:p>
    <w:p>
      <w:pPr>
        <w:pStyle w:val="BodyText"/>
      </w:pPr>
      <w:r>
        <w:t xml:space="preserve">A structure/region determines:</w:t>
      </w:r>
    </w:p>
    <w:p>
      <w:pPr>
        <w:numPr>
          <w:ilvl w:val="0"/>
          <w:numId w:val="2457"/>
        </w:numPr>
        <w:pStyle w:val="Compact"/>
      </w:pPr>
      <w:r>
        <w:t xml:space="preserve">what ball type can appear</w:t>
      </w:r>
    </w:p>
    <w:p>
      <w:pPr>
        <w:numPr>
          <w:ilvl w:val="0"/>
          <w:numId w:val="2457"/>
        </w:numPr>
        <w:pStyle w:val="Compact"/>
      </w:pPr>
      <w:r>
        <w:t xml:space="preserve">what Pokémon can potentially be inside it</w:t>
      </w:r>
    </w:p>
    <w:p>
      <w:pPr>
        <w:pStyle w:val="FirstParagraph"/>
      </w:pPr>
      <w:r>
        <w:t xml:space="preserve">Example:</w:t>
      </w:r>
    </w:p>
    <w:bookmarkEnd w:id="4484"/>
    <w:bookmarkStart w:id="4485" w:name="ocean-ruins-1"/>
    <w:p>
      <w:pPr>
        <w:pStyle w:val="Heading6"/>
      </w:pPr>
      <w:r>
        <w:t xml:space="preserve">Ocean Ruins</w:t>
      </w:r>
    </w:p>
    <w:p>
      <w:pPr>
        <w:pStyle w:val="FirstParagraph"/>
      </w:pPr>
      <w:r>
        <w:t xml:space="preserve">Possible:</w:t>
      </w:r>
    </w:p>
    <w:p>
      <w:pPr>
        <w:numPr>
          <w:ilvl w:val="0"/>
          <w:numId w:val="2458"/>
        </w:numPr>
        <w:pStyle w:val="Compact"/>
      </w:pPr>
      <w:r>
        <w:t xml:space="preserve">Dive Ball + Water Pokémon</w:t>
      </w:r>
    </w:p>
    <w:p>
      <w:pPr>
        <w:numPr>
          <w:ilvl w:val="0"/>
          <w:numId w:val="2458"/>
        </w:numPr>
        <w:pStyle w:val="Compact"/>
      </w:pPr>
      <w:r>
        <w:t xml:space="preserve">Net Ball + Water/Bug Pokémon</w:t>
      </w:r>
    </w:p>
    <w:p>
      <w:pPr>
        <w:numPr>
          <w:ilvl w:val="0"/>
          <w:numId w:val="2458"/>
        </w:numPr>
        <w:pStyle w:val="Compact"/>
      </w:pPr>
      <w:r>
        <w:t xml:space="preserve">old/damaged rare ball</w:t>
      </w:r>
    </w:p>
    <w:p>
      <w:pPr>
        <w:numPr>
          <w:ilvl w:val="0"/>
          <w:numId w:val="2458"/>
        </w:numPr>
        <w:pStyle w:val="Compact"/>
      </w:pPr>
      <w:r>
        <w:t xml:space="preserve">Pokémon appropriate to the surrounding ocean</w:t>
      </w:r>
    </w:p>
    <w:p>
      <w:pPr>
        <w:pStyle w:val="FirstParagraph"/>
      </w:pPr>
      <w:r>
        <w:t xml:space="preserve">So the player could find:</w:t>
      </w:r>
    </w:p>
    <w:p>
      <w:pPr>
        <w:pStyle w:val="BodyText"/>
      </w:pPr>
      <w:r>
        <w:rPr>
          <w:bCs/>
          <w:b/>
        </w:rPr>
        <w:t xml:space="preserve">Occupied Dive Ball</w:t>
      </w:r>
      <w:r>
        <w:br/>
      </w:r>
      <w:r>
        <w:t xml:space="preserve">→</w:t>
      </w:r>
      <w:r>
        <w:t xml:space="preserve"> </w:t>
      </w:r>
      <w:r>
        <w:rPr>
          <w:bCs/>
          <w:b/>
        </w:rPr>
        <w:t xml:space="preserve">Chinchou inside</w:t>
      </w:r>
    </w:p>
    <w:p>
      <w:pPr>
        <w:pStyle w:val="BodyText"/>
      </w:pPr>
      <w:r>
        <w:t xml:space="preserve">rather than:</w:t>
      </w:r>
    </w:p>
    <w:p>
      <w:pPr>
        <w:pStyle w:val="BlockText"/>
      </w:pPr>
      <w:r>
        <w:t xml:space="preserve">“Chest contained random Pokémon #47.”</w:t>
      </w:r>
    </w:p>
    <w:p>
      <w:pPr>
        <w:pStyle w:val="FirstParagraph"/>
      </w:pPr>
      <w:r>
        <w:t xml:space="preserve">This is a particularly strong fit for E.R.'s exploration philosophy.</w:t>
      </w:r>
    </w:p>
    <w:p>
      <w:r>
        <w:pict>
          <v:rect style="width:0;height:1.5pt" o:hralign="center" o:hrstd="t" o:hr="t"/>
        </w:pict>
      </w:r>
    </w:p>
    <w:bookmarkEnd w:id="4485"/>
    <w:bookmarkStart w:id="4486" w:name="retirement-nuzlocke-integration"/>
    <w:p>
      <w:pPr>
        <w:pStyle w:val="Heading6"/>
      </w:pPr>
      <w:r>
        <w:t xml:space="preserve">32. Retirement / Nuzlocke integration</w:t>
      </w:r>
    </w:p>
    <w:p>
      <w:pPr>
        <w:pStyle w:val="FirstParagraph"/>
      </w:pPr>
      <w:r>
        <w:t xml:space="preserve">Occupied Pokéballs also enabled the</w:t>
      </w:r>
      <w:r>
        <w:t xml:space="preserve"> </w:t>
      </w:r>
      <w:r>
        <w:rPr>
          <w:bCs/>
          <w:b/>
        </w:rPr>
        <w:t xml:space="preserve">Retirement Protocol</w:t>
      </w:r>
      <w:r>
        <w:t xml:space="preserve"> </w:t>
      </w:r>
      <w:r>
        <w:t xml:space="preserve">concept.</w:t>
      </w:r>
    </w:p>
    <w:p>
      <w:pPr>
        <w:pStyle w:val="BodyText"/>
      </w:pPr>
      <w:r>
        <w:t xml:space="preserve">Historical flow:</w:t>
      </w:r>
    </w:p>
    <w:p>
      <w:pPr>
        <w:pStyle w:val="BodyText"/>
      </w:pPr>
      <w:r>
        <w:rPr>
          <w:bCs/>
          <w:b/>
        </w:rPr>
        <w:t xml:space="preserve">Pokémon faints / permanent death condition</w:t>
      </w:r>
    </w:p>
    <w:p>
      <w:pPr>
        <w:pStyle w:val="BodyText"/>
      </w:pPr>
      <w:r>
        <w:t xml:space="preserve">→ Retirement Protocol</w:t>
      </w:r>
    </w:p>
    <w:p>
      <w:pPr>
        <w:pStyle w:val="BodyText"/>
      </w:pPr>
      <w:r>
        <w:t xml:space="preserve">→ Occupied Pokéball marked</w:t>
      </w:r>
      <w:r>
        <w:t xml:space="preserve"> </w:t>
      </w:r>
      <w:r>
        <w:rPr>
          <w:bCs/>
          <w:b/>
        </w:rPr>
        <w:t xml:space="preserve">RETIRED</w:t>
      </w:r>
    </w:p>
    <w:p>
      <w:pPr>
        <w:pStyle w:val="BodyText"/>
      </w:pPr>
      <w:r>
        <w:t xml:space="preserve">→ removed from active party</w:t>
      </w:r>
    </w:p>
    <w:p>
      <w:pPr>
        <w:pStyle w:val="BodyText"/>
      </w:pPr>
      <w:r>
        <w:t xml:space="preserve">→ ball physically preserved</w:t>
      </w:r>
    </w:p>
    <w:p>
      <w:pPr>
        <w:pStyle w:val="BodyText"/>
      </w:pPr>
      <w:r>
        <w:t xml:space="preserve">The retired Pokémon becomes a permanent part of the player's history.</w:t>
      </w:r>
    </w:p>
    <w:p>
      <w:pPr>
        <w:pStyle w:val="BodyText"/>
      </w:pPr>
      <w:r>
        <w:t xml:space="preserve">This led to the idea of:</w:t>
      </w:r>
    </w:p>
    <w:bookmarkEnd w:id="4486"/>
    <w:bookmarkStart w:id="4487" w:name="pokémon-memorial"/>
    <w:p>
      <w:pPr>
        <w:pStyle w:val="Heading6"/>
      </w:pPr>
      <w:r>
        <w:t xml:space="preserve">Pokémon Memorial</w:t>
      </w:r>
    </w:p>
    <w:p>
      <w:pPr>
        <w:pStyle w:val="FirstParagraph"/>
      </w:pPr>
      <w:r>
        <w:t xml:space="preserve">For example:</w:t>
      </w:r>
    </w:p>
    <w:p>
      <w:pPr>
        <w:numPr>
          <w:ilvl w:val="0"/>
          <w:numId w:val="2459"/>
        </w:numPr>
        <w:pStyle w:val="Compact"/>
      </w:pPr>
      <w:r>
        <w:t xml:space="preserve">Blaziken — Retired</w:t>
      </w:r>
    </w:p>
    <w:p>
      <w:pPr>
        <w:numPr>
          <w:ilvl w:val="0"/>
          <w:numId w:val="2459"/>
        </w:numPr>
        <w:pStyle w:val="Compact"/>
      </w:pPr>
      <w:r>
        <w:t xml:space="preserve">Swampert — Retired</w:t>
      </w:r>
    </w:p>
    <w:p>
      <w:pPr>
        <w:numPr>
          <w:ilvl w:val="0"/>
          <w:numId w:val="2459"/>
        </w:numPr>
        <w:pStyle w:val="Compact"/>
      </w:pPr>
      <w:r>
        <w:t xml:space="preserve">Sceptile — Retired</w:t>
      </w:r>
    </w:p>
    <w:p>
      <w:pPr>
        <w:pStyle w:val="FirstParagraph"/>
      </w:pPr>
      <w:r>
        <w:t xml:space="preserve">but the memorial contains the</w:t>
      </w:r>
      <w:r>
        <w:t xml:space="preserve"> </w:t>
      </w:r>
      <w:r>
        <w:rPr>
          <w:bCs/>
          <w:b/>
        </w:rPr>
        <w:t xml:space="preserve">actual occupied balls</w:t>
      </w:r>
      <w:r>
        <w:t xml:space="preserve">, not merely signs.</w:t>
      </w:r>
    </w:p>
    <w:p>
      <w:pPr>
        <w:pStyle w:val="BodyText"/>
      </w:pPr>
      <w:r>
        <w:t xml:space="preserve">The exact research functionality of retirement is still something we wanted to develop further.</w:t>
      </w:r>
    </w:p>
    <w:p>
      <w:r>
        <w:pict>
          <v:rect style="width:0;height:1.5pt" o:hralign="center" o:hrstd="t" o:hr="t"/>
        </w:pict>
      </w:r>
    </w:p>
    <w:bookmarkEnd w:id="4487"/>
    <w:bookmarkStart w:id="4488" w:name="ball-choice-and-nuzlocke"/>
    <w:p>
      <w:pPr>
        <w:pStyle w:val="Heading6"/>
      </w:pPr>
      <w:r>
        <w:t xml:space="preserve">33. Ball choice and Nuzlocke</w:t>
      </w:r>
    </w:p>
    <w:p>
      <w:pPr>
        <w:pStyle w:val="FirstParagraph"/>
      </w:pPr>
      <w:r>
        <w:t xml:space="preserve">Occupied balls also made the optional Nuzlocke mode more tangible.</w:t>
      </w:r>
    </w:p>
    <w:p>
      <w:pPr>
        <w:pStyle w:val="BodyText"/>
      </w:pPr>
      <w:r>
        <w:t xml:space="preserve">Instead of a Pokémon simply disappearing after permanent defeat:</w:t>
      </w:r>
    </w:p>
    <w:p>
      <w:pPr>
        <w:pStyle w:val="BodyText"/>
      </w:pPr>
      <w:r>
        <w:rPr>
          <w:bCs/>
          <w:b/>
        </w:rPr>
        <w:t xml:space="preserve">Party Pokémon</w:t>
      </w:r>
    </w:p>
    <w:p>
      <w:pPr>
        <w:pStyle w:val="BodyText"/>
      </w:pPr>
      <w:r>
        <w:t xml:space="preserve">→</w:t>
      </w:r>
      <w:r>
        <w:t xml:space="preserve"> </w:t>
      </w:r>
      <w:r>
        <w:rPr>
          <w:bCs/>
          <w:b/>
        </w:rPr>
        <w:t xml:space="preserve">Occupied Pokéball</w:t>
      </w:r>
    </w:p>
    <w:p>
      <w:pPr>
        <w:pStyle w:val="BodyText"/>
      </w:pPr>
      <w:r>
        <w:t xml:space="preserve">→</w:t>
      </w:r>
      <w:r>
        <w:t xml:space="preserve"> </w:t>
      </w:r>
      <w:r>
        <w:rPr>
          <w:bCs/>
          <w:b/>
        </w:rPr>
        <w:t xml:space="preserve">Retirement</w:t>
      </w:r>
    </w:p>
    <w:p>
      <w:pPr>
        <w:pStyle w:val="BodyText"/>
      </w:pPr>
      <w:r>
        <w:t xml:space="preserve">The physical ball preserves the Pokémon.</w:t>
      </w:r>
    </w:p>
    <w:p>
      <w:pPr>
        <w:pStyle w:val="BodyText"/>
      </w:pPr>
      <w:r>
        <w:t xml:space="preserve">This is much more aligned with the project's philosophy that Pokémon are living creatures rather than inventory entries.</w:t>
      </w:r>
    </w:p>
    <w:p>
      <w:r>
        <w:pict>
          <v:rect style="width:0;height:1.5pt" o:hralign="center" o:hrstd="t" o:hr="t"/>
        </w:pict>
      </w:r>
    </w:p>
    <w:bookmarkEnd w:id="4488"/>
    <w:bookmarkStart w:id="4489" w:name="the-larger-ball-hierarchy"/>
    <w:p>
      <w:pPr>
        <w:pStyle w:val="Heading6"/>
      </w:pPr>
      <w:r>
        <w:t xml:space="preserve">34. The larger ball hierarchy</w:t>
      </w:r>
    </w:p>
    <w:p>
      <w:pPr>
        <w:pStyle w:val="FirstParagraph"/>
      </w:pPr>
      <w:r>
        <w:t xml:space="preserve">The cleanest reconstructed architecture is approximately:</w:t>
      </w:r>
    </w:p>
    <w:p>
      <w:pPr>
        <w:pStyle w:val="SourceCode"/>
      </w:pPr>
      <w:r>
        <w:rPr>
          <w:rStyle w:val="VerbatimChar"/>
        </w:rPr>
        <w:t xml:space="preserve">                         MODULAR BALL</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APPEARANCE          CORE          TREATMENT</w:t>
      </w:r>
      <w:r>
        <w:br/>
      </w:r>
      <w:r>
        <w:rPr>
          <w:rStyle w:val="VerbatimChar"/>
        </w:rPr>
        <w:t xml:space="preserve">             │                │                │</w:t>
      </w:r>
      <w:r>
        <w:br/>
      </w:r>
      <w:r>
        <w:rPr>
          <w:rStyle w:val="VerbatimChar"/>
        </w:rPr>
        <w:t xml:space="preserve">       Lid / Colors      Capture Power     Function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ATTUNEMENT CORE</w:t>
      </w:r>
      <w:r>
        <w:br/>
      </w:r>
      <w:r>
        <w:rPr>
          <w:rStyle w:val="VerbatimChar"/>
        </w:rPr>
        <w:t xml:space="preserve">                              │</w:t>
      </w:r>
      <w:r>
        <w:br/>
      </w:r>
      <w:r>
        <w:rPr>
          <w:rStyle w:val="VerbatimChar"/>
        </w:rPr>
        <w:t xml:space="preserve">                    Affinity / Alignment</w:t>
      </w:r>
      <w:r>
        <w:br/>
      </w:r>
      <w:r>
        <w:rPr>
          <w:rStyle w:val="VerbatimChar"/>
        </w:rPr>
        <w:t xml:space="preserve">                              │</w:t>
      </w:r>
      <w:r>
        <w:br/>
      </w:r>
      <w:r>
        <w:rPr>
          <w:rStyle w:val="VerbatimChar"/>
        </w:rPr>
        <w:t xml:space="preserve">                       RESONANCE PROCESS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AFFINITY BALL               ANOMALY/</w:t>
      </w:r>
      <w:r>
        <w:br/>
      </w:r>
      <w:r>
        <w:rPr>
          <w:rStyle w:val="VerbatimChar"/>
        </w:rPr>
        <w:t xml:space="preserve">                                      STABILIZATION</w:t>
      </w:r>
      <w:r>
        <w:br/>
      </w:r>
      <w:r>
        <w:rPr>
          <w:rStyle w:val="VerbatimChar"/>
        </w:rPr>
        <w:t xml:space="preserve">                │                           │</w:t>
      </w:r>
      <w:r>
        <w:br/>
      </w:r>
      <w:r>
        <w:rPr>
          <w:rStyle w:val="VerbatimChar"/>
        </w:rPr>
        <w:t xml:space="preserve">        Fire / Water / etc.       Temporal / Dimensional /</w:t>
      </w:r>
      <w:r>
        <w:br/>
      </w:r>
      <w:r>
        <w:rPr>
          <w:rStyle w:val="VerbatimChar"/>
        </w:rPr>
        <w:t xml:space="preserve">                                   Shadow / Fracture / etc.</w:t>
      </w:r>
      <w:r>
        <w:br/>
      </w:r>
      <w:r>
        <w:rPr>
          <w:rStyle w:val="VerbatimChar"/>
        </w:rPr>
        <w:t xml:space="preserve">                │</w:t>
      </w:r>
      <w:r>
        <w:br/>
      </w:r>
      <w:r>
        <w:rPr>
          <w:rStyle w:val="VerbatimChar"/>
        </w:rPr>
        <w:t xml:space="preserve">             CAPTURE</w:t>
      </w:r>
      <w:r>
        <w:br/>
      </w:r>
      <w:r>
        <w:rPr>
          <w:rStyle w:val="VerbatimChar"/>
        </w:rPr>
        <w:t xml:space="preserve">                │</w:t>
      </w:r>
      <w:r>
        <w:br/>
      </w:r>
      <w:r>
        <w:rPr>
          <w:rStyle w:val="VerbatimChar"/>
        </w:rPr>
        <w:t xml:space="preserve">        WORLD AFFINITY</w:t>
      </w:r>
      <w:r>
        <w:br/>
      </w:r>
      <w:r>
        <w:rPr>
          <w:rStyle w:val="VerbatimChar"/>
        </w:rPr>
        <w:t xml:space="preserve">                │</w:t>
      </w:r>
      <w:r>
        <w:br/>
      </w:r>
      <w:r>
        <w:rPr>
          <w:rStyle w:val="VerbatimChar"/>
        </w:rPr>
        <w:t xml:space="preserve">        ECOLOGICAL EFFECT</w:t>
      </w:r>
    </w:p>
    <w:p>
      <w:pPr>
        <w:pStyle w:val="FirstParagraph"/>
      </w:pPr>
      <w:r>
        <w:t xml:space="preserve">This is a reconstruction/synthesis of the surviving material rather than a verbatim diagram from one source.</w:t>
      </w:r>
    </w:p>
    <w:p>
      <w:r>
        <w:pict>
          <v:rect style="width:0;height:1.5pt" o:hralign="center" o:hrstd="t" o:hr="t"/>
        </w:pict>
      </w:r>
    </w:p>
    <w:bookmarkEnd w:id="4489"/>
    <w:bookmarkStart w:id="4490" w:name="the-four-major-things-a-ball-does"/>
    <w:p>
      <w:pPr>
        <w:pStyle w:val="Heading6"/>
      </w:pPr>
      <w:r>
        <w:t xml:space="preserve">35. The four major things a ball does</w:t>
      </w:r>
    </w:p>
    <w:p>
      <w:pPr>
        <w:pStyle w:val="FirstParagraph"/>
      </w:pPr>
      <w:r>
        <w:t xml:space="preserve">The architecture eventually boiled down to four major player-facing questions:</w:t>
      </w:r>
    </w:p>
    <w:bookmarkEnd w:id="4490"/>
    <w:bookmarkStart w:id="4491" w:name="what-does-it-look-like"/>
    <w:p>
      <w:pPr>
        <w:pStyle w:val="Heading6"/>
      </w:pPr>
      <w:r>
        <w:t xml:space="preserve">1. What does it look like?</w:t>
      </w:r>
    </w:p>
    <w:p>
      <w:pPr>
        <w:pStyle w:val="FirstParagraph"/>
      </w:pPr>
      <w:r>
        <w:rPr>
          <w:bCs/>
          <w:b/>
        </w:rPr>
        <w:t xml:space="preserve">Appearance</w:t>
      </w:r>
    </w:p>
    <w:bookmarkEnd w:id="4491"/>
    <w:bookmarkStart w:id="4492" w:name="how-powerful-is-its-capture"/>
    <w:p>
      <w:pPr>
        <w:pStyle w:val="Heading6"/>
      </w:pPr>
      <w:r>
        <w:t xml:space="preserve">2. How powerful is its capture?</w:t>
      </w:r>
    </w:p>
    <w:p>
      <w:pPr>
        <w:pStyle w:val="FirstParagraph"/>
      </w:pPr>
      <w:r>
        <w:rPr>
          <w:bCs/>
          <w:b/>
        </w:rPr>
        <w:t xml:space="preserve">Core</w:t>
      </w:r>
    </w:p>
    <w:bookmarkEnd w:id="4492"/>
    <w:bookmarkStart w:id="4493" w:name="what-does-it-do-differently"/>
    <w:p>
      <w:pPr>
        <w:pStyle w:val="Heading6"/>
      </w:pPr>
      <w:r>
        <w:t xml:space="preserve">3. What does it do differently?</w:t>
      </w:r>
    </w:p>
    <w:p>
      <w:pPr>
        <w:pStyle w:val="FirstParagraph"/>
      </w:pPr>
      <w:r>
        <w:rPr>
          <w:bCs/>
          <w:b/>
        </w:rPr>
        <w:t xml:space="preserve">Treatment</w:t>
      </w:r>
    </w:p>
    <w:bookmarkEnd w:id="4493"/>
    <w:bookmarkStart w:id="4494" w:name="why-am-i-using-it-here"/>
    <w:p>
      <w:pPr>
        <w:pStyle w:val="Heading6"/>
      </w:pPr>
      <w:r>
        <w:t xml:space="preserve">4. Why am I using it here?</w:t>
      </w:r>
    </w:p>
    <w:p>
      <w:pPr>
        <w:pStyle w:val="FirstParagraph"/>
      </w:pPr>
      <w:r>
        <w:rPr>
          <w:bCs/>
          <w:b/>
        </w:rPr>
        <w:t xml:space="preserve">Purpose / Resonance / environmental interaction</w:t>
      </w:r>
    </w:p>
    <w:p>
      <w:pPr>
        <w:pStyle w:val="BodyText"/>
      </w:pPr>
      <w:r>
        <w:t xml:space="preserve">This was specifically preferred over making every combination have a unique mechanical effect.</w:t>
      </w:r>
    </w:p>
    <w:p>
      <w:r>
        <w:pict>
          <v:rect style="width:0;height:1.5pt" o:hralign="center" o:hrstd="t" o:hr="t"/>
        </w:pict>
      </w:r>
    </w:p>
    <w:bookmarkEnd w:id="4494"/>
    <w:bookmarkStart w:id="4495" w:name="the-intended-player-decision"/>
    <w:p>
      <w:pPr>
        <w:pStyle w:val="Heading6"/>
      </w:pPr>
      <w:r>
        <w:t xml:space="preserve">36. The intended player decision</w:t>
      </w:r>
    </w:p>
    <w:p>
      <w:pPr>
        <w:pStyle w:val="FirstParagraph"/>
      </w:pPr>
      <w:r>
        <w:t xml:space="preserve">The ideal situation is something like:</w:t>
      </w:r>
    </w:p>
    <w:p>
      <w:pPr>
        <w:pStyle w:val="BodyText"/>
      </w:pPr>
      <w:r>
        <w:t xml:space="preserve">You're approaching a Water Pokémon.</w:t>
      </w:r>
    </w:p>
    <w:p>
      <w:pPr>
        <w:pStyle w:val="BodyText"/>
      </w:pPr>
      <w:r>
        <w:t xml:space="preserve">You could use:</w:t>
      </w:r>
    </w:p>
    <w:p>
      <w:pPr>
        <w:pStyle w:val="BodyText"/>
      </w:pPr>
      <w:r>
        <w:rPr>
          <w:bCs/>
          <w:b/>
        </w:rPr>
        <w:t xml:space="preserve">Quick Ball</w:t>
      </w:r>
      <w:r>
        <w:br/>
      </w:r>
      <w:r>
        <w:t xml:space="preserve">“I want it immediately.”</w:t>
      </w:r>
    </w:p>
    <w:p>
      <w:pPr>
        <w:pStyle w:val="BodyText"/>
      </w:pPr>
      <w:r>
        <w:rPr>
          <w:bCs/>
          <w:b/>
        </w:rPr>
        <w:t xml:space="preserve">Dive Ball</w:t>
      </w:r>
      <w:r>
        <w:br/>
      </w:r>
      <w:r>
        <w:t xml:space="preserve">“I know the environment favors this.”</w:t>
      </w:r>
    </w:p>
    <w:p>
      <w:pPr>
        <w:pStyle w:val="BodyText"/>
      </w:pPr>
      <w:r>
        <w:rPr>
          <w:bCs/>
          <w:b/>
        </w:rPr>
        <w:t xml:space="preserve">Research Ball</w:t>
      </w:r>
      <w:r>
        <w:br/>
      </w:r>
      <w:r>
        <w:t xml:space="preserve">“I want information.”</w:t>
      </w:r>
    </w:p>
    <w:p>
      <w:pPr>
        <w:pStyle w:val="BodyText"/>
      </w:pPr>
      <w:r>
        <w:rPr>
          <w:bCs/>
          <w:b/>
        </w:rPr>
        <w:t xml:space="preserve">Conservation configuration</w:t>
      </w:r>
      <w:r>
        <w:br/>
      </w:r>
      <w:r>
        <w:t xml:space="preserve">“I want this capture to support ecological restoration.”</w:t>
      </w:r>
    </w:p>
    <w:p>
      <w:pPr>
        <w:pStyle w:val="BodyText"/>
      </w:pPr>
      <w:r>
        <w:rPr>
          <w:bCs/>
          <w:b/>
        </w:rPr>
        <w:t xml:space="preserve">Water Affinity Ball</w:t>
      </w:r>
      <w:r>
        <w:br/>
      </w:r>
      <w:r>
        <w:t xml:space="preserve">“I want to reinforce Water resonance.”</w:t>
      </w:r>
    </w:p>
    <w:p>
      <w:pPr>
        <w:pStyle w:val="BodyText"/>
      </w:pPr>
      <w:r>
        <w:rPr>
          <w:bCs/>
          <w:b/>
        </w:rPr>
        <w:t xml:space="preserve">Anomaly configuration</w:t>
      </w:r>
      <w:r>
        <w:br/>
      </w:r>
      <w:r>
        <w:t xml:space="preserve">“This Pokémon isn't behaving normally.”</w:t>
      </w:r>
    </w:p>
    <w:p>
      <w:pPr>
        <w:pStyle w:val="BodyText"/>
      </w:pPr>
      <w:r>
        <w:t xml:space="preserve">Each is useful.</w:t>
      </w:r>
    </w:p>
    <w:p>
      <w:pPr>
        <w:pStyle w:val="BodyText"/>
      </w:pPr>
      <w:r>
        <w:t xml:space="preserve">None should simply replace the others.</w:t>
      </w:r>
    </w:p>
    <w:p>
      <w:pPr>
        <w:pStyle w:val="BodyText"/>
      </w:pPr>
      <w:r>
        <w:t xml:space="preserve">That is the entire purpose of the</w:t>
      </w:r>
      <w:r>
        <w:t xml:space="preserve"> </w:t>
      </w:r>
      <w:r>
        <w:rPr>
          <w:bCs/>
          <w:b/>
        </w:rPr>
        <w:t xml:space="preserve">No Best Ball</w:t>
      </w:r>
      <w:r>
        <w:t xml:space="preserve"> </w:t>
      </w:r>
      <w:r>
        <w:t xml:space="preserve">principle.</w:t>
      </w:r>
    </w:p>
    <w:p>
      <w:r>
        <w:pict>
          <v:rect style="width:0;height:1.5pt" o:hralign="center" o:hrstd="t" o:hr="t"/>
        </w:pict>
      </w:r>
    </w:p>
    <w:bookmarkEnd w:id="4495"/>
    <w:bookmarkStart w:id="4496" w:name="early-mid-late-progression"/>
    <w:p>
      <w:pPr>
        <w:pStyle w:val="Heading6"/>
      </w:pPr>
      <w:r>
        <w:t xml:space="preserve">37. Early → Mid → Late progression</w:t>
      </w:r>
    </w:p>
    <w:p>
      <w:pPr>
        <w:pStyle w:val="FirstParagraph"/>
      </w:pPr>
      <w:r>
        <w:t xml:space="preserve">The recovered progression is particularly clean:</w:t>
      </w:r>
    </w:p>
    <w:bookmarkEnd w:id="4496"/>
    <w:bookmarkStart w:id="4497" w:name="early-5"/>
    <w:p>
      <w:pPr>
        <w:pStyle w:val="Heading6"/>
      </w:pPr>
      <w:r>
        <w:t xml:space="preserve">Early</w:t>
      </w:r>
    </w:p>
    <w:p>
      <w:pPr>
        <w:pStyle w:val="FirstParagraph"/>
      </w:pPr>
      <w:r>
        <w:rPr>
          <w:bCs/>
          <w:b/>
        </w:rPr>
        <w:t xml:space="preserve">“I need a ball.”</w:t>
      </w:r>
    </w:p>
    <w:p>
      <w:pPr>
        <w:numPr>
          <w:ilvl w:val="0"/>
          <w:numId w:val="2460"/>
        </w:numPr>
        <w:pStyle w:val="Compact"/>
      </w:pPr>
      <w:r>
        <w:t xml:space="preserve">basic Modular Ball</w:t>
      </w:r>
    </w:p>
    <w:p>
      <w:pPr>
        <w:numPr>
          <w:ilvl w:val="0"/>
          <w:numId w:val="2460"/>
        </w:numPr>
        <w:pStyle w:val="Compact"/>
      </w:pPr>
      <w:r>
        <w:t xml:space="preserve">basic cores</w:t>
      </w:r>
    </w:p>
    <w:p>
      <w:pPr>
        <w:numPr>
          <w:ilvl w:val="0"/>
          <w:numId w:val="2460"/>
        </w:numPr>
        <w:pStyle w:val="Compact"/>
      </w:pPr>
      <w:r>
        <w:t xml:space="preserve">basic appearance</w:t>
      </w:r>
    </w:p>
    <w:p>
      <w:pPr>
        <w:numPr>
          <w:ilvl w:val="0"/>
          <w:numId w:val="2460"/>
        </w:numPr>
        <w:pStyle w:val="Compact"/>
      </w:pPr>
      <w:r>
        <w:t xml:space="preserve">basic treatments</w:t>
      </w:r>
    </w:p>
    <w:p>
      <w:pPr>
        <w:numPr>
          <w:ilvl w:val="0"/>
          <w:numId w:val="2460"/>
        </w:numPr>
        <w:pStyle w:val="Compact"/>
      </w:pPr>
      <w:r>
        <w:t xml:space="preserve">manual manufacture</w:t>
      </w:r>
    </w:p>
    <w:bookmarkEnd w:id="4497"/>
    <w:bookmarkStart w:id="4498" w:name="mid-5"/>
    <w:p>
      <w:pPr>
        <w:pStyle w:val="Heading6"/>
      </w:pPr>
      <w:r>
        <w:t xml:space="preserve">Mid</w:t>
      </w:r>
    </w:p>
    <w:p>
      <w:pPr>
        <w:pStyle w:val="FirstParagraph"/>
      </w:pPr>
      <w:r>
        <w:rPr>
          <w:bCs/>
          <w:b/>
        </w:rPr>
        <w:t xml:space="preserve">“I need the right ball.”</w:t>
      </w:r>
    </w:p>
    <w:p>
      <w:pPr>
        <w:numPr>
          <w:ilvl w:val="0"/>
          <w:numId w:val="2461"/>
        </w:numPr>
        <w:pStyle w:val="Compact"/>
      </w:pPr>
      <w:r>
        <w:t xml:space="preserve">better cores</w:t>
      </w:r>
    </w:p>
    <w:p>
      <w:pPr>
        <w:numPr>
          <w:ilvl w:val="0"/>
          <w:numId w:val="2461"/>
        </w:numPr>
        <w:pStyle w:val="Compact"/>
      </w:pPr>
      <w:r>
        <w:t xml:space="preserve">Affinity alignment</w:t>
      </w:r>
    </w:p>
    <w:p>
      <w:pPr>
        <w:numPr>
          <w:ilvl w:val="0"/>
          <w:numId w:val="2461"/>
        </w:numPr>
        <w:pStyle w:val="Compact"/>
      </w:pPr>
      <w:r>
        <w:t xml:space="preserve">research/conservation/environmental treatments</w:t>
      </w:r>
    </w:p>
    <w:p>
      <w:pPr>
        <w:numPr>
          <w:ilvl w:val="0"/>
          <w:numId w:val="2461"/>
        </w:numPr>
        <w:pStyle w:val="Compact"/>
      </w:pPr>
      <w:r>
        <w:t xml:space="preserve">Create processing</w:t>
      </w:r>
    </w:p>
    <w:p>
      <w:pPr>
        <w:numPr>
          <w:ilvl w:val="0"/>
          <w:numId w:val="2461"/>
        </w:numPr>
        <w:pStyle w:val="Compact"/>
      </w:pPr>
      <w:r>
        <w:t xml:space="preserve">faction knowledge</w:t>
      </w:r>
    </w:p>
    <w:p>
      <w:pPr>
        <w:numPr>
          <w:ilvl w:val="0"/>
          <w:numId w:val="2461"/>
        </w:numPr>
        <w:pStyle w:val="Compact"/>
      </w:pPr>
      <w:r>
        <w:t xml:space="preserve">ecological specialization</w:t>
      </w:r>
    </w:p>
    <w:bookmarkEnd w:id="4498"/>
    <w:bookmarkStart w:id="4499" w:name="late-4"/>
    <w:p>
      <w:pPr>
        <w:pStyle w:val="Heading6"/>
      </w:pPr>
      <w:r>
        <w:t xml:space="preserve">Late</w:t>
      </w:r>
    </w:p>
    <w:p>
      <w:pPr>
        <w:pStyle w:val="FirstParagraph"/>
      </w:pPr>
      <w:r>
        <w:rPr>
          <w:bCs/>
          <w:b/>
        </w:rPr>
        <w:t xml:space="preserve">“I need to design the right ball.”</w:t>
      </w:r>
    </w:p>
    <w:p>
      <w:pPr>
        <w:numPr>
          <w:ilvl w:val="0"/>
          <w:numId w:val="2462"/>
        </w:numPr>
        <w:pStyle w:val="Compact"/>
      </w:pPr>
      <w:r>
        <w:t xml:space="preserve">advanced Attunement</w:t>
      </w:r>
    </w:p>
    <w:p>
      <w:pPr>
        <w:numPr>
          <w:ilvl w:val="0"/>
          <w:numId w:val="2462"/>
        </w:numPr>
        <w:pStyle w:val="Compact"/>
      </w:pPr>
      <w:r>
        <w:t xml:space="preserve">advanced treatments</w:t>
      </w:r>
    </w:p>
    <w:p>
      <w:pPr>
        <w:numPr>
          <w:ilvl w:val="0"/>
          <w:numId w:val="2462"/>
        </w:numPr>
        <w:pStyle w:val="Compact"/>
      </w:pPr>
      <w:r>
        <w:t xml:space="preserve">anomaly stabilization</w:t>
      </w:r>
    </w:p>
    <w:p>
      <w:pPr>
        <w:numPr>
          <w:ilvl w:val="0"/>
          <w:numId w:val="2462"/>
        </w:numPr>
        <w:pStyle w:val="Compact"/>
      </w:pPr>
      <w:r>
        <w:t xml:space="preserve">dimensional/temporal containment</w:t>
      </w:r>
    </w:p>
    <w:p>
      <w:pPr>
        <w:numPr>
          <w:ilvl w:val="0"/>
          <w:numId w:val="2462"/>
        </w:numPr>
        <w:pStyle w:val="Compact"/>
      </w:pPr>
      <w:r>
        <w:t xml:space="preserve">sophisticated Resonance infrastructure</w:t>
      </w:r>
    </w:p>
    <w:p>
      <w:pPr>
        <w:numPr>
          <w:ilvl w:val="0"/>
          <w:numId w:val="2462"/>
        </w:numPr>
        <w:pStyle w:val="Compact"/>
      </w:pPr>
      <w:r>
        <w:t xml:space="preserve">automated production</w:t>
      </w:r>
    </w:p>
    <w:p>
      <w:pPr>
        <w:numPr>
          <w:ilvl w:val="0"/>
          <w:numId w:val="2462"/>
        </w:numPr>
        <w:pStyle w:val="Compact"/>
      </w:pPr>
      <w:r>
        <w:t xml:space="preserve">specialized Legendary capture preparations</w:t>
      </w:r>
    </w:p>
    <w:p>
      <w:pPr>
        <w:pStyle w:val="FirstParagraph"/>
      </w:pPr>
      <w:r>
        <w:t xml:space="preserve">This progression was explicitly articulated in the archive.</w:t>
      </w:r>
    </w:p>
    <w:p>
      <w:r>
        <w:pict>
          <v:rect style="width:0;height:1.5pt" o:hralign="center" o:hrstd="t" o:hr="t"/>
        </w:pict>
      </w:r>
    </w:p>
    <w:bookmarkEnd w:id="4499"/>
    <w:bookmarkStart w:id="4500" w:name="Xffc1fb89b04d8a28818dcc0aca39b573dfa65b9"/>
    <w:p>
      <w:pPr>
        <w:pStyle w:val="Heading6"/>
      </w:pPr>
      <w:r>
        <w:t xml:space="preserve">38. What is actually established vs. unresolved</w:t>
      </w:r>
    </w:p>
    <w:bookmarkEnd w:id="4500"/>
    <w:bookmarkStart w:id="4501" w:name="strongly-recovered-established-direction"/>
    <w:p>
      <w:pPr>
        <w:pStyle w:val="Heading6"/>
      </w:pPr>
      <w:r>
        <w:t xml:space="preserve">Strongly recovered / established direction</w:t>
      </w:r>
    </w:p>
    <w:p>
      <w:pPr>
        <w:pStyle w:val="FirstParagraph"/>
      </w:pPr>
      <w:r>
        <w:rPr>
          <w:bCs/>
          <w:b/>
        </w:rPr>
        <w:t xml:space="preserve">CANON-DIRECTION / VERY STRONG</w:t>
      </w:r>
    </w:p>
    <w:p>
      <w:pPr>
        <w:numPr>
          <w:ilvl w:val="0"/>
          <w:numId w:val="2463"/>
        </w:numPr>
        <w:pStyle w:val="Compact"/>
      </w:pPr>
      <w:r>
        <w:t xml:space="preserve">Modular Ball architecture</w:t>
      </w:r>
    </w:p>
    <w:p>
      <w:pPr>
        <w:numPr>
          <w:ilvl w:val="0"/>
          <w:numId w:val="2463"/>
        </w:numPr>
        <w:pStyle w:val="Compact"/>
      </w:pPr>
      <w:r>
        <w:t xml:space="preserve">interchangeable appearance/components</w:t>
      </w:r>
    </w:p>
    <w:p>
      <w:pPr>
        <w:numPr>
          <w:ilvl w:val="0"/>
          <w:numId w:val="2463"/>
        </w:numPr>
        <w:pStyle w:val="Compact"/>
      </w:pPr>
      <w:r>
        <w:t xml:space="preserve">Core = capture strength</w:t>
      </w:r>
    </w:p>
    <w:p>
      <w:pPr>
        <w:numPr>
          <w:ilvl w:val="0"/>
          <w:numId w:val="2463"/>
        </w:numPr>
        <w:pStyle w:val="Compact"/>
      </w:pPr>
      <w:r>
        <w:t xml:space="preserve">Attunement Core terminology replacing Resonance Core</w:t>
      </w:r>
    </w:p>
    <w:p>
      <w:pPr>
        <w:numPr>
          <w:ilvl w:val="0"/>
          <w:numId w:val="2463"/>
        </w:numPr>
        <w:pStyle w:val="Compact"/>
      </w:pPr>
      <w:r>
        <w:t xml:space="preserve">type/ecological alignment</w:t>
      </w:r>
    </w:p>
    <w:p>
      <w:pPr>
        <w:numPr>
          <w:ilvl w:val="0"/>
          <w:numId w:val="2463"/>
        </w:numPr>
        <w:pStyle w:val="Compact"/>
      </w:pPr>
      <w:r>
        <w:t xml:space="preserve">treatments</w:t>
      </w:r>
    </w:p>
    <w:p>
      <w:pPr>
        <w:numPr>
          <w:ilvl w:val="0"/>
          <w:numId w:val="2463"/>
        </w:numPr>
        <w:pStyle w:val="Compact"/>
      </w:pPr>
      <w:r>
        <w:t xml:space="preserve">Resonance/Affinity interaction</w:t>
      </w:r>
    </w:p>
    <w:p>
      <w:pPr>
        <w:numPr>
          <w:ilvl w:val="0"/>
          <w:numId w:val="2463"/>
        </w:numPr>
        <w:pStyle w:val="Compact"/>
      </w:pPr>
      <w:r>
        <w:t xml:space="preserve">World Affinity contribution</w:t>
      </w:r>
    </w:p>
    <w:p>
      <w:pPr>
        <w:numPr>
          <w:ilvl w:val="0"/>
          <w:numId w:val="2463"/>
        </w:numPr>
        <w:pStyle w:val="Compact"/>
      </w:pPr>
      <w:r>
        <w:t xml:space="preserve">situational ball choice</w:t>
      </w:r>
    </w:p>
    <w:p>
      <w:pPr>
        <w:numPr>
          <w:ilvl w:val="0"/>
          <w:numId w:val="2463"/>
        </w:numPr>
        <w:pStyle w:val="Compact"/>
      </w:pPr>
      <w:r>
        <w:t xml:space="preserve">No Best Ball principle</w:t>
      </w:r>
    </w:p>
    <w:p>
      <w:pPr>
        <w:numPr>
          <w:ilvl w:val="0"/>
          <w:numId w:val="2463"/>
        </w:numPr>
        <w:pStyle w:val="Compact"/>
      </w:pPr>
      <w:r>
        <w:t xml:space="preserve">research/conservation/stabilization concepts</w:t>
      </w:r>
    </w:p>
    <w:p>
      <w:pPr>
        <w:numPr>
          <w:ilvl w:val="0"/>
          <w:numId w:val="2463"/>
        </w:numPr>
        <w:pStyle w:val="Compact"/>
      </w:pPr>
      <w:r>
        <w:t xml:space="preserve">anomaly containment concept</w:t>
      </w:r>
    </w:p>
    <w:p>
      <w:pPr>
        <w:numPr>
          <w:ilvl w:val="0"/>
          <w:numId w:val="2463"/>
        </w:numPr>
        <w:pStyle w:val="Compact"/>
      </w:pPr>
      <w:r>
        <w:t xml:space="preserve">player-created/signature balls</w:t>
      </w:r>
    </w:p>
    <w:p>
      <w:pPr>
        <w:numPr>
          <w:ilvl w:val="0"/>
          <w:numId w:val="2463"/>
        </w:numPr>
        <w:pStyle w:val="Compact"/>
      </w:pPr>
      <w:r>
        <w:t xml:space="preserve">ball identity becoming part of Pokémon history</w:t>
      </w:r>
    </w:p>
    <w:p>
      <w:pPr>
        <w:numPr>
          <w:ilvl w:val="0"/>
          <w:numId w:val="2463"/>
        </w:numPr>
        <w:pStyle w:val="Compact"/>
      </w:pPr>
      <w:r>
        <w:t xml:space="preserve">Occupied Pokéball integration</w:t>
      </w:r>
    </w:p>
    <w:p>
      <w:pPr>
        <w:numPr>
          <w:ilvl w:val="0"/>
          <w:numId w:val="2463"/>
        </w:numPr>
        <w:pStyle w:val="Compact"/>
      </w:pPr>
      <w:r>
        <w:t xml:space="preserve">regional/contextual occupied-ball loot</w:t>
      </w:r>
    </w:p>
    <w:bookmarkEnd w:id="4501"/>
    <w:bookmarkStart w:id="4502" w:name="X63f07a390bc5064bdef3303afe734ae5296618d"/>
    <w:p>
      <w:pPr>
        <w:pStyle w:val="Heading6"/>
      </w:pPr>
      <w:r>
        <w:t xml:space="preserve">Provisional / terminology still needs final lock</w:t>
      </w:r>
    </w:p>
    <w:p>
      <w:pPr>
        <w:numPr>
          <w:ilvl w:val="0"/>
          <w:numId w:val="2464"/>
        </w:numPr>
        <w:pStyle w:val="Compact"/>
      </w:pPr>
      <w:r>
        <w:rPr>
          <w:bCs/>
          <w:b/>
        </w:rPr>
        <w:t xml:space="preserve">Attainment vs. Attunement</w:t>
      </w:r>
    </w:p>
    <w:p>
      <w:pPr>
        <w:numPr>
          <w:ilvl w:val="0"/>
          <w:numId w:val="2464"/>
        </w:numPr>
        <w:pStyle w:val="Compact"/>
      </w:pPr>
      <w:r>
        <w:rPr>
          <w:bCs/>
          <w:b/>
        </w:rPr>
        <w:t xml:space="preserve">Affinity Ball vs. Attuned Ball</w:t>
      </w:r>
    </w:p>
    <w:p>
      <w:pPr>
        <w:numPr>
          <w:ilvl w:val="0"/>
          <w:numId w:val="2464"/>
        </w:numPr>
        <w:pStyle w:val="Compact"/>
      </w:pPr>
      <w:r>
        <w:t xml:space="preserve">exact relationship between “Resonance Ball” as a base object versus a functional configuration</w:t>
      </w:r>
    </w:p>
    <w:p>
      <w:pPr>
        <w:numPr>
          <w:ilvl w:val="0"/>
          <w:numId w:val="2464"/>
        </w:numPr>
        <w:pStyle w:val="Compact"/>
      </w:pPr>
      <w:r>
        <w:t xml:space="preserve">exact hierarchy of Core / Attunement Core / Resonance treatment</w:t>
      </w:r>
    </w:p>
    <w:p>
      <w:pPr>
        <w:numPr>
          <w:ilvl w:val="0"/>
          <w:numId w:val="2464"/>
        </w:numPr>
        <w:pStyle w:val="Compact"/>
      </w:pPr>
      <w:r>
        <w:t xml:space="preserve">whether every Affinity Ball requires an Attunement Core</w:t>
      </w:r>
    </w:p>
    <w:p>
      <w:pPr>
        <w:numPr>
          <w:ilvl w:val="0"/>
          <w:numId w:val="2464"/>
        </w:numPr>
        <w:pStyle w:val="Compact"/>
      </w:pPr>
      <w:r>
        <w:t xml:space="preserve">exact calibration mechanics</w:t>
      </w:r>
    </w:p>
    <w:p>
      <w:pPr>
        <w:pStyle w:val="FirstParagraph"/>
      </w:pPr>
      <w:r>
        <w:t xml:space="preserve">The archive itself explicitly acknowledges that the Core/Resonance Core/Attunement Core hierarchy needed cleanup.</w:t>
      </w:r>
    </w:p>
    <w:bookmarkEnd w:id="4502"/>
    <w:bookmarkStart w:id="4503" w:name="Xaa7fe7476f8e5f6181f0cac0adbe76b9435137c"/>
    <w:p>
      <w:pPr>
        <w:pStyle w:val="Heading6"/>
      </w:pPr>
      <w:r>
        <w:t xml:space="preserve">Historical candidates — not automatically canon</w:t>
      </w:r>
    </w:p>
    <w:p>
      <w:pPr>
        <w:numPr>
          <w:ilvl w:val="0"/>
          <w:numId w:val="2465"/>
        </w:numPr>
        <w:pStyle w:val="Compact"/>
      </w:pPr>
      <w:r>
        <w:t xml:space="preserve">Shadow Ball</w:t>
      </w:r>
    </w:p>
    <w:p>
      <w:pPr>
        <w:numPr>
          <w:ilvl w:val="0"/>
          <w:numId w:val="2465"/>
        </w:numPr>
        <w:pStyle w:val="Compact"/>
      </w:pPr>
      <w:r>
        <w:t xml:space="preserve">Fracture Ball</w:t>
      </w:r>
    </w:p>
    <w:p>
      <w:pPr>
        <w:numPr>
          <w:ilvl w:val="0"/>
          <w:numId w:val="2465"/>
        </w:numPr>
        <w:pStyle w:val="Compact"/>
      </w:pPr>
      <w:r>
        <w:t xml:space="preserve">Dimensional Ball</w:t>
      </w:r>
    </w:p>
    <w:p>
      <w:pPr>
        <w:numPr>
          <w:ilvl w:val="0"/>
          <w:numId w:val="2465"/>
        </w:numPr>
        <w:pStyle w:val="Compact"/>
      </w:pPr>
      <w:r>
        <w:t xml:space="preserve">Temporal Ball</w:t>
      </w:r>
    </w:p>
    <w:p>
      <w:pPr>
        <w:numPr>
          <w:ilvl w:val="0"/>
          <w:numId w:val="2465"/>
        </w:numPr>
        <w:pStyle w:val="Compact"/>
      </w:pPr>
      <w:r>
        <w:t xml:space="preserve">Paradox Ball</w:t>
      </w:r>
    </w:p>
    <w:p>
      <w:pPr>
        <w:numPr>
          <w:ilvl w:val="0"/>
          <w:numId w:val="2465"/>
        </w:numPr>
        <w:pStyle w:val="Compact"/>
      </w:pPr>
      <w:r>
        <w:t xml:space="preserve">Research Ball as a named item</w:t>
      </w:r>
    </w:p>
    <w:p>
      <w:pPr>
        <w:numPr>
          <w:ilvl w:val="0"/>
          <w:numId w:val="2465"/>
        </w:numPr>
        <w:pStyle w:val="Compact"/>
      </w:pPr>
      <w:r>
        <w:t xml:space="preserve">Conservation Ball as a named item</w:t>
      </w:r>
    </w:p>
    <w:p>
      <w:pPr>
        <w:numPr>
          <w:ilvl w:val="0"/>
          <w:numId w:val="2465"/>
        </w:numPr>
        <w:pStyle w:val="Compact"/>
      </w:pPr>
      <w:r>
        <w:t xml:space="preserve">faction-exclusive named balls</w:t>
      </w:r>
    </w:p>
    <w:p>
      <w:pPr>
        <w:numPr>
          <w:ilvl w:val="0"/>
          <w:numId w:val="2465"/>
        </w:numPr>
        <w:pStyle w:val="Compact"/>
      </w:pPr>
      <w:r>
        <w:t xml:space="preserve">specific treatment names</w:t>
      </w:r>
    </w:p>
    <w:p>
      <w:pPr>
        <w:numPr>
          <w:ilvl w:val="0"/>
          <w:numId w:val="2465"/>
        </w:numPr>
        <w:pStyle w:val="Compact"/>
      </w:pPr>
      <w:r>
        <w:t xml:space="preserve">specific capture multipliers</w:t>
      </w:r>
    </w:p>
    <w:p>
      <w:pPr>
        <w:numPr>
          <w:ilvl w:val="0"/>
          <w:numId w:val="2465"/>
        </w:numPr>
        <w:pStyle w:val="Compact"/>
      </w:pPr>
      <w:r>
        <w:t xml:space="preserve">finite Type Gem economy</w:t>
      </w:r>
    </w:p>
    <w:p>
      <w:pPr>
        <w:numPr>
          <w:ilvl w:val="0"/>
          <w:numId w:val="2465"/>
        </w:numPr>
        <w:pStyle w:val="Compact"/>
      </w:pPr>
      <w:r>
        <w:t xml:space="preserve">exact 18-ball recipe structure</w:t>
      </w:r>
    </w:p>
    <w:p>
      <w:r>
        <w:pict>
          <v:rect style="width:0;height:1.5pt" o:hralign="center" o:hrstd="t" o:hr="t"/>
        </w:pict>
      </w:r>
    </w:p>
    <w:bookmarkEnd w:id="4503"/>
    <w:bookmarkStart w:id="4504" w:name="the-deepest-design-philosophy"/>
    <w:p>
      <w:pPr>
        <w:pStyle w:val="Heading6"/>
      </w:pPr>
      <w:r>
        <w:t xml:space="preserve">39. The deepest design philosophy</w:t>
      </w:r>
    </w:p>
    <w:p>
      <w:pPr>
        <w:pStyle w:val="FirstParagraph"/>
      </w:pPr>
      <w:r>
        <w:t xml:space="preserve">The custom ball system ultimately isn't really about Poké Balls.</w:t>
      </w:r>
    </w:p>
    <w:p>
      <w:pPr>
        <w:pStyle w:val="BodyText"/>
      </w:pPr>
      <w:r>
        <w:t xml:space="preserve">It's an example of</w:t>
      </w:r>
      <w:r>
        <w:t xml:space="preserve"> </w:t>
      </w:r>
      <w:r>
        <w:rPr>
          <w:bCs/>
          <w:b/>
        </w:rPr>
        <w:t xml:space="preserve">Creation Over Crafting</w:t>
      </w:r>
      <w:r>
        <w:t xml:space="preserve">.</w:t>
      </w:r>
    </w:p>
    <w:p>
      <w:pPr>
        <w:pStyle w:val="BodyText"/>
      </w:pPr>
      <w:r>
        <w:t xml:space="preserve">Instead of:</w:t>
      </w:r>
    </w:p>
    <w:p>
      <w:pPr>
        <w:pStyle w:val="BlockText"/>
      </w:pPr>
      <w:r>
        <w:t xml:space="preserve">“Craft Fire Ball.”</w:t>
      </w:r>
    </w:p>
    <w:p>
      <w:pPr>
        <w:pStyle w:val="FirstParagraph"/>
      </w:pPr>
      <w:r>
        <w:t xml:space="preserve">E.R. asks the player to:</w:t>
      </w:r>
    </w:p>
    <w:p>
      <w:pPr>
        <w:pStyle w:val="BodyText"/>
      </w:pPr>
      <w:r>
        <w:rPr>
          <w:bCs/>
          <w:b/>
        </w:rPr>
        <w:t xml:space="preserve">Discover</w:t>
      </w:r>
    </w:p>
    <w:p>
      <w:pPr>
        <w:pStyle w:val="BodyText"/>
      </w:pPr>
      <w:r>
        <w:t xml:space="preserve">→</w:t>
      </w:r>
      <w:r>
        <w:t xml:space="preserve"> </w:t>
      </w:r>
      <w:r>
        <w:rPr>
          <w:bCs/>
          <w:b/>
        </w:rPr>
        <w:t xml:space="preserve">Understand</w:t>
      </w:r>
    </w:p>
    <w:p>
      <w:pPr>
        <w:pStyle w:val="BodyText"/>
      </w:pPr>
      <w:r>
        <w:t xml:space="preserve">→</w:t>
      </w:r>
      <w:r>
        <w:t xml:space="preserve"> </w:t>
      </w:r>
      <w:r>
        <w:rPr>
          <w:bCs/>
          <w:b/>
        </w:rPr>
        <w:t xml:space="preserve">Gather</w:t>
      </w:r>
    </w:p>
    <w:p>
      <w:pPr>
        <w:pStyle w:val="BodyText"/>
      </w:pPr>
      <w:r>
        <w:t xml:space="preserve">→</w:t>
      </w:r>
      <w:r>
        <w:t xml:space="preserve"> </w:t>
      </w:r>
      <w:r>
        <w:rPr>
          <w:bCs/>
          <w:b/>
        </w:rPr>
        <w:t xml:space="preserve">Prepare</w:t>
      </w:r>
    </w:p>
    <w:p>
      <w:pPr>
        <w:pStyle w:val="BodyText"/>
      </w:pPr>
      <w:r>
        <w:t xml:space="preserve">→</w:t>
      </w:r>
      <w:r>
        <w:t xml:space="preserve"> </w:t>
      </w:r>
      <w:r>
        <w:rPr>
          <w:bCs/>
          <w:b/>
        </w:rPr>
        <w:t xml:space="preserve">Construct</w:t>
      </w:r>
    </w:p>
    <w:p>
      <w:pPr>
        <w:pStyle w:val="BodyText"/>
      </w:pPr>
      <w:r>
        <w:t xml:space="preserve">→</w:t>
      </w:r>
      <w:r>
        <w:t xml:space="preserve"> </w:t>
      </w:r>
      <w:r>
        <w:rPr>
          <w:bCs/>
          <w:b/>
        </w:rPr>
        <w:t xml:space="preserve">Expose</w:t>
      </w:r>
    </w:p>
    <w:p>
      <w:pPr>
        <w:pStyle w:val="BodyText"/>
      </w:pPr>
      <w:r>
        <w:t xml:space="preserve">→</w:t>
      </w:r>
      <w:r>
        <w:t xml:space="preserve"> </w:t>
      </w:r>
      <w:r>
        <w:rPr>
          <w:bCs/>
          <w:b/>
        </w:rPr>
        <w:t xml:space="preserve">Attain/Attune</w:t>
      </w:r>
    </w:p>
    <w:p>
      <w:pPr>
        <w:pStyle w:val="BodyText"/>
      </w:pPr>
      <w:r>
        <w:t xml:space="preserve">→</w:t>
      </w:r>
      <w:r>
        <w:t xml:space="preserve"> </w:t>
      </w:r>
      <w:r>
        <w:rPr>
          <w:bCs/>
          <w:b/>
        </w:rPr>
        <w:t xml:space="preserve">Stabilize</w:t>
      </w:r>
    </w:p>
    <w:p>
      <w:pPr>
        <w:pStyle w:val="BodyText"/>
      </w:pPr>
      <w:r>
        <w:t xml:space="preserve">→</w:t>
      </w:r>
      <w:r>
        <w:t xml:space="preserve"> </w:t>
      </w:r>
      <w:r>
        <w:rPr>
          <w:bCs/>
          <w:b/>
        </w:rPr>
        <w:t xml:space="preserve">Calibrate</w:t>
      </w:r>
    </w:p>
    <w:p>
      <w:pPr>
        <w:pStyle w:val="BodyText"/>
      </w:pPr>
      <w:r>
        <w:t xml:space="preserve">→</w:t>
      </w:r>
      <w:r>
        <w:t xml:space="preserve"> </w:t>
      </w:r>
      <w:r>
        <w:rPr>
          <w:bCs/>
          <w:b/>
        </w:rPr>
        <w:t xml:space="preserve">Use</w:t>
      </w:r>
    </w:p>
    <w:p>
      <w:pPr>
        <w:pStyle w:val="BodyText"/>
      </w:pPr>
      <w:r>
        <w:t xml:space="preserve">→</w:t>
      </w:r>
      <w:r>
        <w:t xml:space="preserve"> </w:t>
      </w:r>
      <w:r>
        <w:rPr>
          <w:bCs/>
          <w:b/>
        </w:rPr>
        <w:t xml:space="preserve">Observe the consequence</w:t>
      </w:r>
    </w:p>
    <w:p>
      <w:pPr>
        <w:pStyle w:val="BodyText"/>
      </w:pPr>
      <w:r>
        <w:t xml:space="preserve">That's why the ball system fits the project so well.</w:t>
      </w:r>
    </w:p>
    <w:p>
      <w:pPr>
        <w:pStyle w:val="BodyText"/>
      </w:pPr>
      <w:r>
        <w:t xml:space="preserve">The ball itself becomes a miniature version of the entire E.R. philosophy:</w:t>
      </w:r>
    </w:p>
    <w:p>
      <w:pPr>
        <w:pStyle w:val="BlockText"/>
      </w:pPr>
      <w:r>
        <w:rPr>
          <w:bCs/>
          <w:b/>
        </w:rPr>
        <w:t xml:space="preserve">The player doesn't simply obtain a tool. They learn how the world works well enough to create the right tool for the situation.</w:t>
      </w:r>
    </w:p>
    <w:p>
      <w:pPr>
        <w:pStyle w:val="FirstParagraph"/>
      </w:pPr>
      <w:r>
        <w:t xml:space="preserve">And then the tool feeds back into the world through</w:t>
      </w:r>
      <w:r>
        <w:t xml:space="preserve"> </w:t>
      </w:r>
      <w:r>
        <w:rPr>
          <w:bCs/>
          <w:b/>
        </w:rPr>
        <w:t xml:space="preserve">capture, research, Affinity, ecology, Pokémon history, and restoration</w:t>
      </w:r>
      <w:r>
        <w:t xml:space="preserve">. The archive explicitly identifies the custom ball system as a particularly strong example of C.O.C.</w:t>
      </w:r>
    </w:p>
    <w:bookmarkEnd w:id="4504"/>
    <w:bookmarkStart w:id="4505" w:name="the-one-thing-i-would-not-do-yet"/>
    <w:p>
      <w:pPr>
        <w:pStyle w:val="Heading6"/>
      </w:pPr>
      <w:r>
        <w:t xml:space="preserve">The one thing I would</w:t>
      </w:r>
      <w:r>
        <w:t xml:space="preserve"> </w:t>
      </w:r>
      <w:r>
        <w:rPr>
          <w:iCs/>
          <w:i/>
        </w:rPr>
        <w:t xml:space="preserve">not</w:t>
      </w:r>
      <w:r>
        <w:t xml:space="preserve"> </w:t>
      </w:r>
      <w:r>
        <w:t xml:space="preserve">do yet</w:t>
      </w:r>
    </w:p>
    <w:p>
      <w:pPr>
        <w:pStyle w:val="FirstParagraph"/>
      </w:pPr>
      <w:r>
        <w:t xml:space="preserve">I would</w:t>
      </w:r>
      <w:r>
        <w:t xml:space="preserve"> </w:t>
      </w:r>
      <w:r>
        <w:rPr>
          <w:bCs/>
          <w:b/>
        </w:rPr>
        <w:t xml:space="preserve">not</w:t>
      </w:r>
      <w:r>
        <w:t xml:space="preserve"> </w:t>
      </w:r>
      <w:r>
        <w:t xml:space="preserve">turn this into a final 18-type ball chart yet. The archive gives us the architecture very well, but not enough evidence to say that every type's exact ball effect, treatment, recipe, or Attainment method is finalized.</w:t>
      </w:r>
    </w:p>
    <w:p>
      <w:pPr>
        <w:pStyle w:val="BodyText"/>
      </w:pPr>
      <w:r>
        <w:t xml:space="preserve">The architecture is mature enough to preserve; the detailed balancing should remain</w:t>
      </w:r>
      <w:r>
        <w:t xml:space="preserve"> </w:t>
      </w:r>
      <w:r>
        <w:rPr>
          <w:bCs/>
          <w:b/>
        </w:rPr>
        <w:t xml:space="preserve">PROVISIONAL</w:t>
      </w:r>
      <w:r>
        <w:t xml:space="preserve"> </w:t>
      </w:r>
      <w:r>
        <w:t xml:space="preserve">until we finish the reconstruction.</w:t>
      </w:r>
    </w:p>
    <w:bookmarkEnd w:id="4505"/>
    <w:bookmarkEnd w:id="4506"/>
    <w:bookmarkStart w:id="4586" w:name="we-absolutely-had-that-idea"/>
    <w:p>
      <w:pPr>
        <w:pStyle w:val="Heading5"/>
      </w:pPr>
      <w:r>
        <w:t xml:space="preserve">5.2.7.3 “we absolutely had that idea”</w:t>
      </w:r>
    </w:p>
    <w:p>
      <w:pPr>
        <w:pStyle w:val="FirstParagraph"/>
      </w:pPr>
      <w:r>
        <w:rPr>
          <w:iCs/>
          <w:i/>
        </w:rPr>
        <w:t xml:space="preserve">File:</w:t>
      </w:r>
      <w:r>
        <w:t xml:space="preserve"> </w:t>
      </w:r>
      <w:r>
        <w:rPr>
          <w:rStyle w:val="VerbatimChar"/>
        </w:rPr>
        <w:t xml:space="preserve">259e3b28-attachment.txt</w:t>
      </w:r>
      <w:r>
        <w:t xml:space="preserve"> </w:t>
      </w:r>
      <w:r>
        <w:t xml:space="preserve">(20,812 bytes)</w:t>
      </w:r>
    </w:p>
    <w:p>
      <w:pPr>
        <w:pStyle w:val="BodyText"/>
      </w:pPr>
      <w:r>
        <w:t xml:space="preserve">Yes —</w:t>
      </w:r>
      <w:r>
        <w:t xml:space="preserve"> </w:t>
      </w:r>
      <w:r>
        <w:rPr>
          <w:bCs/>
          <w:b/>
        </w:rPr>
        <w:t xml:space="preserve">we absolutely had that idea</w:t>
      </w:r>
      <w:r>
        <w:t xml:space="preserve">, and it was actually part of a much larger system than just “make the crafting table turn into another block.”</w:t>
      </w:r>
    </w:p>
    <w:p>
      <w:pPr>
        <w:pStyle w:val="BodyText"/>
      </w:pPr>
      <w:r>
        <w:t xml:space="preserve">I went back through the reconstruction files specifically for it. The idea survived very clearly, and it connects</w:t>
      </w:r>
      <w:r>
        <w:t xml:space="preserve"> </w:t>
      </w:r>
      <w:r>
        <w:rPr>
          <w:bCs/>
          <w:b/>
        </w:rPr>
        <w:t xml:space="preserve">Creation Over Crafting (C.O.C.), Journeys, restoration, technology, magic, Resonance, factions, living structures, and the Modular Poké Ball system</w:t>
      </w:r>
      <w:r>
        <w:t xml:space="preserve">.</w:t>
      </w:r>
    </w:p>
    <w:p>
      <w:pPr>
        <w:pStyle w:val="BodyText"/>
      </w:pPr>
      <w:r>
        <w:t xml:space="preserve">I’ll separate what the archive actually establishes from things that were later synthesis/proposals.</w:t>
      </w:r>
    </w:p>
    <w:p>
      <w:r>
        <w:pict>
          <v:rect style="width:0;height:1.5pt" o:hralign="center" o:hrstd="t" o:hr="t"/>
        </w:pict>
      </w:r>
    </w:p>
    <w:bookmarkStart w:id="4507" w:name="X5e5b63f336e3b70f25a1817f1ab83c6499b832c"/>
    <w:p>
      <w:pPr>
        <w:pStyle w:val="Heading6"/>
      </w:pPr>
      <w:r>
        <w:t xml:space="preserve">1. The core idea: the Crafting Table could be awakened</w:t>
      </w:r>
    </w:p>
    <w:p>
      <w:pPr>
        <w:pStyle w:val="FirstParagraph"/>
      </w:pPr>
      <w:r>
        <w:t xml:space="preserve">The central idea was:</w:t>
      </w:r>
    </w:p>
    <w:p>
      <w:pPr>
        <w:pStyle w:val="BlockText"/>
      </w:pPr>
      <w:r>
        <w:rPr>
          <w:bCs/>
          <w:b/>
        </w:rPr>
        <w:t xml:space="preserve">The player doesn't constantly replace their old workstations. They teach them new capabilities.</w:t>
      </w:r>
    </w:p>
    <w:p>
      <w:pPr>
        <w:pStyle w:val="FirstParagraph"/>
      </w:pPr>
      <w:r>
        <w:t xml:space="preserve">The starting Crafting Table is essentially a</w:t>
      </w:r>
      <w:r>
        <w:t xml:space="preserve"> </w:t>
      </w:r>
      <w:r>
        <w:rPr>
          <w:bCs/>
          <w:b/>
        </w:rPr>
        <w:t xml:space="preserve">primitive/dormant creation device</w:t>
      </w:r>
      <w:r>
        <w:t xml:space="preserve">.</w:t>
      </w:r>
    </w:p>
    <w:p>
      <w:pPr>
        <w:pStyle w:val="BodyText"/>
      </w:pPr>
      <w:r>
        <w:t xml:space="preserve">Instead of:</w:t>
      </w:r>
    </w:p>
    <w:p>
      <w:pPr>
        <w:pStyle w:val="BodyText"/>
      </w:pPr>
      <w:r>
        <w:rPr>
          <w:bCs/>
          <w:b/>
        </w:rPr>
        <w:t xml:space="preserve">Crafting Table → throw it away → Arcane Workbench → throw it away → Engineering Station → throw it away → Research Station</w:t>
      </w:r>
    </w:p>
    <w:p>
      <w:pPr>
        <w:pStyle w:val="BodyText"/>
      </w:pPr>
      <w:r>
        <w:t xml:space="preserve">we were imagining:</w:t>
      </w:r>
    </w:p>
    <w:p>
      <w:pPr>
        <w:pStyle w:val="BodyText"/>
      </w:pPr>
      <w:r>
        <w:rPr>
          <w:bCs/>
          <w:b/>
        </w:rPr>
        <w:t xml:space="preserve">Crafting Table</w:t>
      </w:r>
      <w:r>
        <w:br/>
      </w:r>
      <w:r>
        <w:t xml:space="preserve">↓</w:t>
      </w:r>
      <w:r>
        <w:br/>
      </w:r>
      <w:r>
        <w:rPr>
          <w:bCs/>
          <w:b/>
        </w:rPr>
        <w:t xml:space="preserve">Transformation / Awakening</w:t>
      </w:r>
      <w:r>
        <w:br/>
      </w:r>
      <w:r>
        <w:t xml:space="preserve">↓</w:t>
      </w:r>
      <w:r>
        <w:br/>
      </w:r>
      <w:r>
        <w:rPr>
          <w:bCs/>
          <w:b/>
        </w:rPr>
        <w:t xml:space="preserve">Specialized Workstation</w:t>
      </w:r>
      <w:r>
        <w:br/>
      </w:r>
      <w:r>
        <w:t xml:space="preserve">↓</w:t>
      </w:r>
      <w:r>
        <w:br/>
      </w:r>
      <w:r>
        <w:rPr>
          <w:bCs/>
          <w:b/>
        </w:rPr>
        <w:t xml:space="preserve">Further Transformation</w:t>
      </w:r>
      <w:r>
        <w:br/>
      </w:r>
      <w:r>
        <w:t xml:space="preserve">↓</w:t>
      </w:r>
      <w:r>
        <w:br/>
      </w:r>
      <w:r>
        <w:rPr>
          <w:bCs/>
          <w:b/>
        </w:rPr>
        <w:t xml:space="preserve">Resonant / Hybrid Workstation</w:t>
      </w:r>
    </w:p>
    <w:p>
      <w:pPr>
        <w:pStyle w:val="BodyText"/>
      </w:pPr>
      <w:r>
        <w:t xml:space="preserve">The archive explicitly describes an old Crafting Table being transformed through different paths, including:</w:t>
      </w:r>
    </w:p>
    <w:p>
      <w:pPr>
        <w:numPr>
          <w:ilvl w:val="0"/>
          <w:numId w:val="2466"/>
        </w:numPr>
        <w:pStyle w:val="Compact"/>
      </w:pPr>
      <w:r>
        <w:t xml:space="preserve">Crafting Table → Engineering Workbench</w:t>
      </w:r>
    </w:p>
    <w:p>
      <w:pPr>
        <w:numPr>
          <w:ilvl w:val="0"/>
          <w:numId w:val="2466"/>
        </w:numPr>
        <w:pStyle w:val="Compact"/>
      </w:pPr>
      <w:r>
        <w:t xml:space="preserve">Crafting Table → Arcane Workbench</w:t>
      </w:r>
    </w:p>
    <w:p>
      <w:pPr>
        <w:numPr>
          <w:ilvl w:val="0"/>
          <w:numId w:val="2466"/>
        </w:numPr>
        <w:pStyle w:val="Compact"/>
      </w:pPr>
      <w:r>
        <w:t xml:space="preserve">Crafting Table → Occult Workbench</w:t>
      </w:r>
    </w:p>
    <w:p>
      <w:pPr>
        <w:numPr>
          <w:ilvl w:val="0"/>
          <w:numId w:val="2466"/>
        </w:numPr>
        <w:pStyle w:val="Compact"/>
      </w:pPr>
      <w:r>
        <w:t xml:space="preserve">Crafting Table → Natural Workbench</w:t>
      </w:r>
    </w:p>
    <w:p>
      <w:pPr>
        <w:numPr>
          <w:ilvl w:val="0"/>
          <w:numId w:val="2466"/>
        </w:numPr>
        <w:pStyle w:val="Compact"/>
      </w:pPr>
      <w:r>
        <w:t xml:space="preserve">eventually → Resonance Workbench</w:t>
      </w:r>
    </w:p>
    <w:p>
      <w:pPr>
        <w:pStyle w:val="FirstParagraph"/>
      </w:pPr>
      <w:r>
        <w:t xml:space="preserve">And importantly, this wasn't supposed to be just a cosmetic change. The</w:t>
      </w:r>
      <w:r>
        <w:t xml:space="preserve"> </w:t>
      </w:r>
      <w:r>
        <w:rPr>
          <w:bCs/>
          <w:b/>
        </w:rPr>
        <w:t xml:space="preserve">function of the workstation evolves</w:t>
      </w:r>
      <w:r>
        <w:t xml:space="preserve"> </w:t>
      </w:r>
      <w:r>
        <w:t xml:space="preserve">with the player's knowledge.</w:t>
      </w:r>
    </w:p>
    <w:p>
      <w:r>
        <w:pict>
          <v:rect style="width:0;height:1.5pt" o:hralign="center" o:hrstd="t" o:hr="t"/>
        </w:pict>
      </w:r>
    </w:p>
    <w:bookmarkEnd w:id="4507"/>
    <w:bookmarkStart w:id="4508" w:name="we-called-these-things-awakened-machines"/>
    <w:p>
      <w:pPr>
        <w:pStyle w:val="Heading6"/>
      </w:pPr>
      <w:r>
        <w:t xml:space="preserve">2. We called these things "Awakened Machines"</w:t>
      </w:r>
    </w:p>
    <w:p>
      <w:pPr>
        <w:pStyle w:val="FirstParagraph"/>
      </w:pPr>
      <w:r>
        <w:t xml:space="preserve">This terminology was specifically proposed in the archive.</w:t>
      </w:r>
    </w:p>
    <w:p>
      <w:pPr>
        <w:pStyle w:val="BodyText"/>
      </w:pPr>
      <w:r>
        <w:t xml:space="preserve">The progression was:</w:t>
      </w:r>
    </w:p>
    <w:bookmarkEnd w:id="4508"/>
    <w:bookmarkStart w:id="4509" w:name="dormant-1"/>
    <w:p>
      <w:pPr>
        <w:pStyle w:val="Heading6"/>
      </w:pPr>
      <w:r>
        <w:t xml:space="preserve">Dormant</w:t>
      </w:r>
    </w:p>
    <w:p>
      <w:pPr>
        <w:pStyle w:val="FirstParagraph"/>
      </w:pPr>
      <w:r>
        <w:t xml:space="preserve">Ordinary workstation.</w:t>
      </w:r>
    </w:p>
    <w:bookmarkEnd w:id="4509"/>
    <w:bookmarkStart w:id="4510" w:name="awakened"/>
    <w:p>
      <w:pPr>
        <w:pStyle w:val="Heading6"/>
      </w:pPr>
      <w:r>
        <w:t xml:space="preserve">Awakened</w:t>
      </w:r>
    </w:p>
    <w:p>
      <w:pPr>
        <w:pStyle w:val="FirstParagraph"/>
      </w:pPr>
      <w:r>
        <w:t xml:space="preserve">The workstation has been transformed for a specialized purpose.</w:t>
      </w:r>
    </w:p>
    <w:bookmarkEnd w:id="4510"/>
    <w:bookmarkStart w:id="4511" w:name="resonant-1"/>
    <w:p>
      <w:pPr>
        <w:pStyle w:val="Heading6"/>
      </w:pPr>
      <w:r>
        <w:t xml:space="preserve">Resonant</w:t>
      </w:r>
    </w:p>
    <w:p>
      <w:pPr>
        <w:pStyle w:val="FirstParagraph"/>
      </w:pPr>
      <w:r>
        <w:t xml:space="preserve">The workstation has been integrated with deeper systems of the world.</w:t>
      </w:r>
    </w:p>
    <w:bookmarkEnd w:id="4511"/>
    <w:bookmarkStart w:id="4512" w:name="masterwork"/>
    <w:p>
      <w:pPr>
        <w:pStyle w:val="Heading6"/>
      </w:pPr>
      <w:r>
        <w:t xml:space="preserve">Masterwork</w:t>
      </w:r>
    </w:p>
    <w:p>
      <w:pPr>
        <w:pStyle w:val="FirstParagraph"/>
      </w:pPr>
      <w:r>
        <w:t xml:space="preserve">Endgame hybrid technology.</w:t>
      </w:r>
    </w:p>
    <w:p>
      <w:pPr>
        <w:pStyle w:val="BodyText"/>
      </w:pPr>
      <w:r>
        <w:t xml:space="preserve">That's a pretty important distinction because it gives us a potential</w:t>
      </w:r>
      <w:r>
        <w:t xml:space="preserve"> </w:t>
      </w:r>
      <w:r>
        <w:rPr>
          <w:bCs/>
          <w:b/>
        </w:rPr>
        <w:t xml:space="preserve">unifying terminology for the entire creation system</w:t>
      </w:r>
      <w:r>
        <w:t xml:space="preserve">.</w:t>
      </w:r>
    </w:p>
    <w:p>
      <w:pPr>
        <w:pStyle w:val="BodyText"/>
      </w:pPr>
      <w:r>
        <w:t xml:space="preserve">Rather than saying:</w:t>
      </w:r>
    </w:p>
    <w:p>
      <w:pPr>
        <w:pStyle w:val="BlockText"/>
      </w:pPr>
      <w:r>
        <w:t xml:space="preserve">"Here are 17 machines from 9 different mods."</w:t>
      </w:r>
    </w:p>
    <w:p>
      <w:pPr>
        <w:pStyle w:val="FirstParagraph"/>
      </w:pPr>
      <w:r>
        <w:t xml:space="preserve">the world says:</w:t>
      </w:r>
    </w:p>
    <w:p>
      <w:pPr>
        <w:pStyle w:val="BlockText"/>
      </w:pPr>
      <w:r>
        <w:t xml:space="preserve">"You have awakened this old technology."</w:t>
      </w:r>
    </w:p>
    <w:p>
      <w:r>
        <w:pict>
          <v:rect style="width:0;height:1.5pt" o:hralign="center" o:hrstd="t" o:hr="t"/>
        </w:pict>
      </w:r>
    </w:p>
    <w:bookmarkEnd w:id="4512"/>
    <w:bookmarkStart w:id="4513" w:name="X7c1b3e1797b4e9d9a0a3731d970243c76655b6d"/>
    <w:p>
      <w:pPr>
        <w:pStyle w:val="Heading6"/>
      </w:pPr>
      <w:r>
        <w:t xml:space="preserve">3. The Crafting Table wasn't supposed to literally become</w:t>
      </w:r>
      <w:r>
        <w:t xml:space="preserve"> </w:t>
      </w:r>
      <w:r>
        <w:rPr>
          <w:iCs/>
          <w:i/>
        </w:rPr>
        <w:t xml:space="preserve">anything</w:t>
      </w:r>
    </w:p>
    <w:p>
      <w:pPr>
        <w:pStyle w:val="FirstParagraph"/>
      </w:pPr>
      <w:r>
        <w:t xml:space="preserve">This was one of the explicit warnings in the archive.</w:t>
      </w:r>
    </w:p>
    <w:p>
      <w:pPr>
        <w:pStyle w:val="BodyText"/>
      </w:pPr>
      <w:r>
        <w:t xml:space="preserve">We didn't want:</w:t>
      </w:r>
    </w:p>
    <w:p>
      <w:pPr>
        <w:pStyle w:val="BlockText"/>
      </w:pPr>
      <w:r>
        <w:t xml:space="preserve">Every machine can become every other machine.</w:t>
      </w:r>
    </w:p>
    <w:p>
      <w:pPr>
        <w:pStyle w:val="FirstParagraph"/>
      </w:pPr>
      <w:r>
        <w:t xml:space="preserve">That would make the system arbitrary.</w:t>
      </w:r>
    </w:p>
    <w:p>
      <w:pPr>
        <w:pStyle w:val="BodyText"/>
      </w:pPr>
      <w:r>
        <w:t xml:space="preserve">The transformation needed to follow a</w:t>
      </w:r>
      <w:r>
        <w:t xml:space="preserve"> </w:t>
      </w:r>
      <w:r>
        <w:rPr>
          <w:bCs/>
          <w:b/>
        </w:rPr>
        <w:t xml:space="preserve">conceptual relationship</w:t>
      </w:r>
      <w:r>
        <w:t xml:space="preserve">.</w:t>
      </w:r>
    </w:p>
    <w:p>
      <w:pPr>
        <w:pStyle w:val="BodyText"/>
      </w:pPr>
      <w:r>
        <w:t xml:space="preserve">Good:</w:t>
      </w:r>
    </w:p>
    <w:p>
      <w:pPr>
        <w:pStyle w:val="BodyText"/>
      </w:pPr>
      <w:r>
        <w:rPr>
          <w:bCs/>
          <w:b/>
        </w:rPr>
        <w:t xml:space="preserve">Furnace → specialized furnace</w:t>
      </w:r>
    </w:p>
    <w:p>
      <w:pPr>
        <w:pStyle w:val="BodyText"/>
      </w:pPr>
      <w:r>
        <w:rPr>
          <w:bCs/>
          <w:b/>
        </w:rPr>
        <w:t xml:space="preserve">Crafting Table → magical workbench</w:t>
      </w:r>
    </w:p>
    <w:p>
      <w:pPr>
        <w:pStyle w:val="BodyText"/>
      </w:pPr>
      <w:r>
        <w:rPr>
          <w:bCs/>
          <w:b/>
        </w:rPr>
        <w:t xml:space="preserve">Research Station → advanced laboratory</w:t>
      </w:r>
    </w:p>
    <w:p>
      <w:pPr>
        <w:pStyle w:val="BodyText"/>
      </w:pPr>
      <w:r>
        <w:t xml:space="preserve">Bad:</w:t>
      </w:r>
    </w:p>
    <w:p>
      <w:pPr>
        <w:pStyle w:val="BodyText"/>
      </w:pPr>
      <w:r>
        <w:rPr>
          <w:bCs/>
          <w:b/>
        </w:rPr>
        <w:t xml:space="preserve">Furnace → Pokémon Center</w:t>
      </w:r>
      <w:r>
        <w:t xml:space="preserve"> </w:t>
      </w:r>
      <w:r>
        <w:t xml:space="preserve">😂</w:t>
      </w:r>
    </w:p>
    <w:p>
      <w:pPr>
        <w:pStyle w:val="BodyText"/>
      </w:pPr>
      <w:r>
        <w:t xml:space="preserve">So the underlying rule was:</w:t>
      </w:r>
    </w:p>
    <w:p>
      <w:pPr>
        <w:pStyle w:val="BlockText"/>
      </w:pPr>
      <w:r>
        <w:rPr>
          <w:bCs/>
          <w:b/>
        </w:rPr>
        <w:t xml:space="preserve">A transformation must make intuitive sense based on what the original object does and what knowledge/technology is being applied to it.</w:t>
      </w:r>
    </w:p>
    <w:p>
      <w:r>
        <w:pict>
          <v:rect style="width:0;height:1.5pt" o:hralign="center" o:hrstd="t" o:hr="t"/>
        </w:pict>
      </w:r>
    </w:p>
    <w:bookmarkEnd w:id="4513"/>
    <w:bookmarkStart w:id="4514" w:name="X491194932d3ed3f931d1c345e403a6c7d2e6a73"/>
    <w:p>
      <w:pPr>
        <w:pStyle w:val="Heading6"/>
      </w:pPr>
      <w:r>
        <w:t xml:space="preserve">4. It was directly connected to the Journey system</w:t>
      </w:r>
    </w:p>
    <w:p>
      <w:pPr>
        <w:pStyle w:val="FirstParagraph"/>
      </w:pPr>
      <w:r>
        <w:t xml:space="preserve">This is where the idea gets considerably more interesting.</w:t>
      </w:r>
    </w:p>
    <w:p>
      <w:pPr>
        <w:pStyle w:val="BodyText"/>
      </w:pPr>
      <w:r>
        <w:t xml:space="preserve">Two players could begin with the</w:t>
      </w:r>
      <w:r>
        <w:t xml:space="preserve"> </w:t>
      </w:r>
      <w:r>
        <w:rPr>
          <w:bCs/>
          <w:b/>
        </w:rPr>
        <w:t xml:space="preserve">exact same Crafting Table</w:t>
      </w:r>
      <w:r>
        <w:t xml:space="preserve">, but their experiences could cause it to evolve differently.</w:t>
      </w:r>
    </w:p>
    <w:p>
      <w:pPr>
        <w:pStyle w:val="BodyText"/>
      </w:pPr>
      <w:r>
        <w:t xml:space="preserve">The archive gave this example:</w:t>
      </w:r>
    </w:p>
    <w:bookmarkEnd w:id="4514"/>
    <w:bookmarkStart w:id="4515" w:name="the-hearth"/>
    <w:p>
      <w:pPr>
        <w:pStyle w:val="Heading6"/>
      </w:pPr>
      <w:r>
        <w:t xml:space="preserve">The Hearth</w:t>
      </w:r>
    </w:p>
    <w:p>
      <w:pPr>
        <w:pStyle w:val="FirstParagraph"/>
      </w:pPr>
      <w:r>
        <w:t xml:space="preserve">Discover:</w:t>
      </w:r>
    </w:p>
    <w:p>
      <w:pPr>
        <w:pStyle w:val="BodyText"/>
      </w:pPr>
      <w:r>
        <w:rPr>
          <w:bCs/>
          <w:b/>
        </w:rPr>
        <w:t xml:space="preserve">Industrial Tempering</w:t>
      </w:r>
    </w:p>
    <w:p>
      <w:pPr>
        <w:pStyle w:val="BodyText"/>
      </w:pPr>
      <w:r>
        <w:t xml:space="preserve">Crafting Table</w:t>
      </w:r>
      <w:r>
        <w:br/>
      </w:r>
      <w:r>
        <w:t xml:space="preserve">↓</w:t>
      </w:r>
      <w:r>
        <w:br/>
      </w:r>
      <w:r>
        <w:rPr>
          <w:bCs/>
          <w:b/>
        </w:rPr>
        <w:t xml:space="preserve">Engineering Workbench</w:t>
      </w:r>
    </w:p>
    <w:bookmarkEnd w:id="4515"/>
    <w:bookmarkStart w:id="4516" w:name="the-resonance"/>
    <w:p>
      <w:pPr>
        <w:pStyle w:val="Heading6"/>
      </w:pPr>
      <w:r>
        <w:t xml:space="preserve">The Resonance</w:t>
      </w:r>
    </w:p>
    <w:p>
      <w:pPr>
        <w:pStyle w:val="FirstParagraph"/>
      </w:pPr>
      <w:r>
        <w:t xml:space="preserve">Discover:</w:t>
      </w:r>
    </w:p>
    <w:p>
      <w:pPr>
        <w:pStyle w:val="BodyText"/>
      </w:pPr>
      <w:r>
        <w:rPr>
          <w:bCs/>
          <w:b/>
        </w:rPr>
        <w:t xml:space="preserve">Arcane Attunement</w:t>
      </w:r>
    </w:p>
    <w:p>
      <w:pPr>
        <w:pStyle w:val="BodyText"/>
      </w:pPr>
      <w:r>
        <w:t xml:space="preserve">Crafting Table</w:t>
      </w:r>
      <w:r>
        <w:br/>
      </w:r>
      <w:r>
        <w:t xml:space="preserve">↓</w:t>
      </w:r>
      <w:r>
        <w:br/>
      </w:r>
      <w:r>
        <w:rPr>
          <w:bCs/>
          <w:b/>
        </w:rPr>
        <w:t xml:space="preserve">Arcane Workbench</w:t>
      </w:r>
    </w:p>
    <w:bookmarkEnd w:id="4516"/>
    <w:bookmarkStart w:id="4517" w:name="the-forgotten"/>
    <w:p>
      <w:pPr>
        <w:pStyle w:val="Heading6"/>
      </w:pPr>
      <w:r>
        <w:t xml:space="preserve">The Forgotten</w:t>
      </w:r>
    </w:p>
    <w:p>
      <w:pPr>
        <w:pStyle w:val="FirstParagraph"/>
      </w:pPr>
      <w:r>
        <w:t xml:space="preserve">Discover:</w:t>
      </w:r>
    </w:p>
    <w:p>
      <w:pPr>
        <w:pStyle w:val="BodyText"/>
      </w:pPr>
      <w:r>
        <w:rPr>
          <w:bCs/>
          <w:b/>
        </w:rPr>
        <w:t xml:space="preserve">Spirit Binding</w:t>
      </w:r>
    </w:p>
    <w:p>
      <w:pPr>
        <w:pStyle w:val="BodyText"/>
      </w:pPr>
      <w:r>
        <w:t xml:space="preserve">Crafting Table</w:t>
      </w:r>
      <w:r>
        <w:br/>
      </w:r>
      <w:r>
        <w:t xml:space="preserve">↓</w:t>
      </w:r>
      <w:r>
        <w:br/>
      </w:r>
      <w:r>
        <w:rPr>
          <w:bCs/>
          <w:b/>
        </w:rPr>
        <w:t xml:space="preserve">Occult Workbench</w:t>
      </w:r>
    </w:p>
    <w:bookmarkEnd w:id="4517"/>
    <w:bookmarkStart w:id="4518" w:name="the-wilds"/>
    <w:p>
      <w:pPr>
        <w:pStyle w:val="Heading6"/>
      </w:pPr>
      <w:r>
        <w:t xml:space="preserve">The Wilds</w:t>
      </w:r>
    </w:p>
    <w:p>
      <w:pPr>
        <w:pStyle w:val="FirstParagraph"/>
      </w:pPr>
      <w:r>
        <w:t xml:space="preserve">Discover:</w:t>
      </w:r>
    </w:p>
    <w:p>
      <w:pPr>
        <w:pStyle w:val="BodyText"/>
      </w:pPr>
      <w:r>
        <w:rPr>
          <w:bCs/>
          <w:b/>
        </w:rPr>
        <w:t xml:space="preserve">Living Attunement</w:t>
      </w:r>
    </w:p>
    <w:p>
      <w:pPr>
        <w:pStyle w:val="BodyText"/>
      </w:pPr>
      <w:r>
        <w:t xml:space="preserve">Crafting Table</w:t>
      </w:r>
      <w:r>
        <w:br/>
      </w:r>
      <w:r>
        <w:t xml:space="preserve">↓</w:t>
      </w:r>
      <w:r>
        <w:br/>
      </w:r>
      <w:r>
        <w:rPr>
          <w:bCs/>
          <w:b/>
        </w:rPr>
        <w:t xml:space="preserve">Natural Workbench</w:t>
      </w:r>
    </w:p>
    <w:p>
      <w:pPr>
        <w:pStyle w:val="BodyText"/>
      </w:pPr>
      <w:r>
        <w:t xml:space="preserve">And the important philosophical point was:</w:t>
      </w:r>
    </w:p>
    <w:p>
      <w:pPr>
        <w:pStyle w:val="BlockText"/>
      </w:pPr>
      <w:r>
        <w:rPr>
          <w:bCs/>
          <w:b/>
        </w:rPr>
        <w:t xml:space="preserve">Same starting object. Different history.</w:t>
      </w:r>
    </w:p>
    <w:p>
      <w:pPr>
        <w:pStyle w:val="FirstParagraph"/>
      </w:pPr>
      <w:r>
        <w:t xml:space="preserve">That's extremely compatible with ER's current philosophy of</w:t>
      </w:r>
      <w:r>
        <w:t xml:space="preserve"> </w:t>
      </w:r>
      <w:r>
        <w:rPr>
          <w:bCs/>
          <w:b/>
        </w:rPr>
        <w:t xml:space="preserve">Discovery Over Prescription</w:t>
      </w:r>
      <w:r>
        <w:t xml:space="preserve">.</w:t>
      </w:r>
    </w:p>
    <w:p>
      <w:r>
        <w:pict>
          <v:rect style="width:0;height:1.5pt" o:hralign="center" o:hrstd="t" o:hr="t"/>
        </w:pict>
      </w:r>
    </w:p>
    <w:bookmarkEnd w:id="4518"/>
    <w:bookmarkStart w:id="4519" w:name="X9e8da7f2b1ccbe22df8601453e834c35385b8e4"/>
    <w:p>
      <w:pPr>
        <w:pStyle w:val="Heading6"/>
      </w:pPr>
      <w:r>
        <w:t xml:space="preserve">5. But Journeys shouldn't permanently lock fundamental technology</w:t>
      </w:r>
    </w:p>
    <w:p>
      <w:pPr>
        <w:pStyle w:val="FirstParagraph"/>
      </w:pPr>
      <w:r>
        <w:t xml:space="preserve">We specifically caught a problem with the idea.</w:t>
      </w:r>
    </w:p>
    <w:p>
      <w:pPr>
        <w:pStyle w:val="BodyText"/>
      </w:pPr>
      <w:r>
        <w:t xml:space="preserve">If choosing Arcane meant:</w:t>
      </w:r>
    </w:p>
    <w:p>
      <w:pPr>
        <w:pStyle w:val="BlockText"/>
      </w:pPr>
      <w:r>
        <w:t xml:space="preserve">"You can never use technology."</w:t>
      </w:r>
    </w:p>
    <w:p>
      <w:pPr>
        <w:pStyle w:val="FirstParagraph"/>
      </w:pPr>
      <w:r>
        <w:t xml:space="preserve">that would be frustrating.</w:t>
      </w:r>
    </w:p>
    <w:p>
      <w:pPr>
        <w:pStyle w:val="BodyText"/>
      </w:pPr>
      <w:r>
        <w:t xml:space="preserve">So the intended solution was</w:t>
      </w:r>
      <w:r>
        <w:t xml:space="preserve"> </w:t>
      </w:r>
      <w:r>
        <w:rPr>
          <w:bCs/>
          <w:b/>
        </w:rPr>
        <w:t xml:space="preserve">convergence</w:t>
      </w:r>
      <w:r>
        <w:t xml:space="preserve">.</w:t>
      </w:r>
    </w:p>
    <w:p>
      <w:pPr>
        <w:pStyle w:val="BodyText"/>
      </w:pPr>
      <w:r>
        <w:t xml:space="preserve">For example:</w:t>
      </w:r>
    </w:p>
    <w:p>
      <w:pPr>
        <w:pStyle w:val="BodyText"/>
      </w:pPr>
      <w:r>
        <w:t xml:space="preserve">Industrial Workbench</w:t>
      </w:r>
    </w:p>
    <w:p>
      <w:pPr>
        <w:numPr>
          <w:ilvl w:val="0"/>
          <w:numId w:val="2467"/>
        </w:numPr>
        <w:pStyle w:val="Compact"/>
      </w:pPr>
      <w:r>
        <w:t xml:space="preserve">Arcane knowledge</w:t>
      </w:r>
    </w:p>
    <w:p>
      <w:pPr>
        <w:numPr>
          <w:ilvl w:val="0"/>
          <w:numId w:val="2467"/>
        </w:numPr>
        <w:pStyle w:val="Compact"/>
      </w:pPr>
      <w:r>
        <w:t xml:space="preserve">Natural attunement</w:t>
      </w:r>
      <w:r>
        <w:br/>
      </w:r>
      <w:r>
        <w:t xml:space="preserve">↓</w:t>
      </w:r>
      <w:r>
        <w:br/>
      </w:r>
      <w:r>
        <w:rPr>
          <w:bCs/>
          <w:b/>
        </w:rPr>
        <w:t xml:space="preserve">Resonance Workbench</w:t>
      </w:r>
    </w:p>
    <w:p>
      <w:pPr>
        <w:pStyle w:val="FirstParagraph"/>
      </w:pPr>
      <w:r>
        <w:t xml:space="preserve">The player eventually combines knowledge they acquired through different paths.</w:t>
      </w:r>
    </w:p>
    <w:p>
      <w:pPr>
        <w:pStyle w:val="BodyText"/>
      </w:pPr>
      <w:r>
        <w:t xml:space="preserve">That means Journeys could determine</w:t>
      </w:r>
      <w:r>
        <w:t xml:space="preserve"> </w:t>
      </w:r>
      <w:r>
        <w:rPr>
          <w:bCs/>
          <w:b/>
        </w:rPr>
        <w:t xml:space="preserve">how you first learn something</w:t>
      </w:r>
      <w:r>
        <w:t xml:space="preserve">, rather than permanently determining</w:t>
      </w:r>
      <w:r>
        <w:t xml:space="preserve"> </w:t>
      </w:r>
      <w:r>
        <w:rPr>
          <w:bCs/>
          <w:b/>
        </w:rPr>
        <w:t xml:space="preserve">what you're allowed to use</w:t>
      </w:r>
      <w:r>
        <w:t xml:space="preserve">.</w:t>
      </w:r>
    </w:p>
    <w:p>
      <w:pPr>
        <w:pStyle w:val="BodyText"/>
      </w:pPr>
      <w:r>
        <w:t xml:space="preserve">That's a very important distinction.</w:t>
      </w:r>
    </w:p>
    <w:p>
      <w:r>
        <w:pict>
          <v:rect style="width:0;height:1.5pt" o:hralign="center" o:hrstd="t" o:hr="t"/>
        </w:pict>
      </w:r>
    </w:p>
    <w:bookmarkEnd w:id="4519"/>
    <w:bookmarkStart w:id="4520" w:name="it-expanded-beyond-individual-machines"/>
    <w:p>
      <w:pPr>
        <w:pStyle w:val="Heading6"/>
      </w:pPr>
      <w:r>
        <w:t xml:space="preserve">6. It expanded beyond individual machines</w:t>
      </w:r>
    </w:p>
    <w:p>
      <w:pPr>
        <w:pStyle w:val="FirstParagraph"/>
      </w:pPr>
      <w:r>
        <w:t xml:space="preserve">This was another major realization in the archive.</w:t>
      </w:r>
    </w:p>
    <w:p>
      <w:pPr>
        <w:pStyle w:val="BodyText"/>
      </w:pPr>
      <w:r>
        <w:t xml:space="preserve">The same concept could apply to</w:t>
      </w:r>
      <w:r>
        <w:t xml:space="preserve"> </w:t>
      </w:r>
      <w:r>
        <w:rPr>
          <w:bCs/>
          <w:b/>
        </w:rPr>
        <w:t xml:space="preserve">entire structures</w:t>
      </w:r>
      <w:r>
        <w:t xml:space="preserve">.</w:t>
      </w:r>
    </w:p>
    <w:p>
      <w:pPr>
        <w:pStyle w:val="BodyText"/>
      </w:pPr>
      <w:r>
        <w:t xml:space="preserve">Example:</w:t>
      </w:r>
    </w:p>
    <w:p>
      <w:pPr>
        <w:pStyle w:val="BodyText"/>
      </w:pPr>
      <w:r>
        <w:rPr>
          <w:bCs/>
          <w:b/>
        </w:rPr>
        <w:t xml:space="preserve">Ruined Forge</w:t>
      </w:r>
      <w:r>
        <w:br/>
      </w:r>
      <w:r>
        <w:t xml:space="preserve">↓ restore</w:t>
      </w:r>
      <w:r>
        <w:br/>
      </w:r>
      <w:r>
        <w:rPr>
          <w:bCs/>
          <w:b/>
        </w:rPr>
        <w:t xml:space="preserve">Forge</w:t>
      </w:r>
      <w:r>
        <w:br/>
      </w:r>
      <w:r>
        <w:t xml:space="preserve">↓ add industrial infrastructure</w:t>
      </w:r>
      <w:r>
        <w:br/>
      </w:r>
      <w:r>
        <w:rPr>
          <w:bCs/>
          <w:b/>
        </w:rPr>
        <w:t xml:space="preserve">Industrial Forge</w:t>
      </w:r>
      <w:r>
        <w:br/>
      </w:r>
      <w:r>
        <w:t xml:space="preserve">↓ add magical Resonance</w:t>
      </w:r>
      <w:r>
        <w:br/>
      </w:r>
      <w:r>
        <w:rPr>
          <w:bCs/>
          <w:b/>
        </w:rPr>
        <w:t xml:space="preserve">Arcane Forge</w:t>
      </w:r>
      <w:r>
        <w:br/>
      </w:r>
      <w:r>
        <w:t xml:space="preserve">↓ add Nature's Aura conduit</w:t>
      </w:r>
      <w:r>
        <w:br/>
      </w:r>
      <w:r>
        <w:rPr>
          <w:bCs/>
          <w:b/>
        </w:rPr>
        <w:t xml:space="preserve">Resonant Forge</w:t>
      </w:r>
    </w:p>
    <w:p>
      <w:pPr>
        <w:pStyle w:val="BodyText"/>
      </w:pPr>
      <w:r>
        <w:t xml:space="preserve">So we potentially have two related systems:</w:t>
      </w:r>
    </w:p>
    <w:bookmarkEnd w:id="4520"/>
    <w:bookmarkStart w:id="4521" w:name="machine-awakening"/>
    <w:p>
      <w:pPr>
        <w:pStyle w:val="Heading6"/>
      </w:pPr>
      <w:r>
        <w:t xml:space="preserve">Machine Awakening</w:t>
      </w:r>
    </w:p>
    <w:p>
      <w:pPr>
        <w:pStyle w:val="FirstParagraph"/>
      </w:pPr>
      <w:r>
        <w:t xml:space="preserve">An individual workstation evolves.</w:t>
      </w:r>
    </w:p>
    <w:bookmarkEnd w:id="4521"/>
    <w:bookmarkStart w:id="4522" w:name="living-infrastructure"/>
    <w:p>
      <w:pPr>
        <w:pStyle w:val="Heading6"/>
      </w:pPr>
      <w:r>
        <w:t xml:space="preserve">Living Infrastructure</w:t>
      </w:r>
    </w:p>
    <w:p>
      <w:pPr>
        <w:pStyle w:val="FirstParagraph"/>
      </w:pPr>
      <w:r>
        <w:t xml:space="preserve">A building/facility evolves as the player restores and integrates it.</w:t>
      </w:r>
    </w:p>
    <w:p>
      <w:pPr>
        <w:pStyle w:val="BodyText"/>
      </w:pPr>
      <w:r>
        <w:t xml:space="preserve">That fits the "living world" concept beautifully.</w:t>
      </w:r>
    </w:p>
    <w:p>
      <w:r>
        <w:pict>
          <v:rect style="width:0;height:1.5pt" o:hralign="center" o:hrstd="t" o:hr="t"/>
        </w:pict>
      </w:r>
    </w:p>
    <w:bookmarkEnd w:id="4522"/>
    <w:bookmarkStart w:id="4523" w:name="X5275ba09e61d42ff3392f650356b0f0334afebe"/>
    <w:p>
      <w:pPr>
        <w:pStyle w:val="Heading6"/>
      </w:pPr>
      <w:r>
        <w:t xml:space="preserve">7. This became part of C.O.C. — Creation Over Crafting</w:t>
      </w:r>
    </w:p>
    <w:p>
      <w:pPr>
        <w:pStyle w:val="FirstParagraph"/>
      </w:pPr>
      <w:r>
        <w:t xml:space="preserve">The Crafting Table transformation wasn't an isolated gimmick.</w:t>
      </w:r>
    </w:p>
    <w:p>
      <w:pPr>
        <w:pStyle w:val="BodyText"/>
      </w:pPr>
      <w:r>
        <w:t xml:space="preserve">It was one of the foundations of</w:t>
      </w:r>
      <w:r>
        <w:t xml:space="preserve"> </w:t>
      </w:r>
      <w:r>
        <w:rPr>
          <w:bCs/>
          <w:b/>
        </w:rPr>
        <w:t xml:space="preserve">Creation Over Crafting</w:t>
      </w:r>
      <w:r>
        <w:t xml:space="preserve">.</w:t>
      </w:r>
    </w:p>
    <w:p>
      <w:pPr>
        <w:pStyle w:val="BodyText"/>
      </w:pPr>
      <w:r>
        <w:t xml:space="preserve">C.O.C. explicitly does</w:t>
      </w:r>
      <w:r>
        <w:t xml:space="preserve"> </w:t>
      </w:r>
      <w:r>
        <w:rPr>
          <w:bCs/>
          <w:b/>
        </w:rPr>
        <w:t xml:space="preserve">not</w:t>
      </w:r>
      <w:r>
        <w:t xml:space="preserve"> </w:t>
      </w:r>
      <w:r>
        <w:t xml:space="preserve">mean:</w:t>
      </w:r>
    </w:p>
    <w:p>
      <w:pPr>
        <w:pStyle w:val="BlockText"/>
      </w:pPr>
      <w:r>
        <w:t xml:space="preserve">"Remove crafting."</w:t>
      </w:r>
    </w:p>
    <w:p>
      <w:pPr>
        <w:pStyle w:val="FirstParagraph"/>
      </w:pPr>
      <w:r>
        <w:t xml:space="preserve">Instead:</w:t>
      </w:r>
    </w:p>
    <w:p>
      <w:pPr>
        <w:pStyle w:val="BlockText"/>
      </w:pPr>
      <w:r>
        <w:t xml:space="preserve">Crafting is only one layer of creation.</w:t>
      </w:r>
    </w:p>
    <w:p>
      <w:pPr>
        <w:pStyle w:val="FirstParagraph"/>
      </w:pPr>
      <w:r>
        <w:t xml:space="preserve">The archive defines conventional crafting as:</w:t>
      </w:r>
    </w:p>
    <w:p>
      <w:pPr>
        <w:pStyle w:val="BodyText"/>
      </w:pPr>
      <w:r>
        <w:rPr>
          <w:bCs/>
          <w:b/>
        </w:rPr>
        <w:t xml:space="preserve">Combine known ingredients → receive known object</w:t>
      </w:r>
    </w:p>
    <w:p>
      <w:pPr>
        <w:pStyle w:val="BodyText"/>
      </w:pPr>
      <w:r>
        <w:t xml:space="preserve">while Creation is closer to:</w:t>
      </w:r>
    </w:p>
    <w:p>
      <w:pPr>
        <w:pStyle w:val="BodyText"/>
      </w:pPr>
      <w:r>
        <w:rPr>
          <w:bCs/>
          <w:b/>
        </w:rPr>
        <w:t xml:space="preserve">Understand a system → gather materials → prepare them → make choices → manipulate Resonance → produce something meaningful</w:t>
      </w:r>
    </w:p>
    <w:p>
      <w:pPr>
        <w:pStyle w:val="BodyText"/>
      </w:pPr>
      <w:r>
        <w:t xml:space="preserve">That means the Crafting Table is basically the</w:t>
      </w:r>
      <w:r>
        <w:t xml:space="preserve"> </w:t>
      </w:r>
      <w:r>
        <w:rPr>
          <w:bCs/>
          <w:b/>
        </w:rPr>
        <w:t xml:space="preserve">first rung of the ladder</w:t>
      </w:r>
      <w:r>
        <w:t xml:space="preserve">.</w:t>
      </w:r>
    </w:p>
    <w:p>
      <w:r>
        <w:pict>
          <v:rect style="width:0;height:1.5pt" o:hralign="center" o:hrstd="t" o:hr="t"/>
        </w:pict>
      </w:r>
    </w:p>
    <w:bookmarkEnd w:id="4523"/>
    <w:bookmarkStart w:id="4524" w:name="the-full-creation-progression"/>
    <w:p>
      <w:pPr>
        <w:pStyle w:val="Heading6"/>
      </w:pPr>
      <w:r>
        <w:t xml:space="preserve">8. The full creation progression</w:t>
      </w:r>
    </w:p>
    <w:p>
      <w:pPr>
        <w:pStyle w:val="FirstParagraph"/>
      </w:pPr>
      <w:r>
        <w:t xml:space="preserve">This is probably the most important recovered piece.</w:t>
      </w:r>
    </w:p>
    <w:p>
      <w:pPr>
        <w:pStyle w:val="BodyText"/>
      </w:pPr>
      <w:r>
        <w:t xml:space="preserve">We had developed this progression:</w:t>
      </w:r>
    </w:p>
    <w:bookmarkEnd w:id="4524"/>
    <w:bookmarkStart w:id="4525" w:name="handcraft"/>
    <w:p>
      <w:pPr>
        <w:pStyle w:val="Heading6"/>
      </w:pPr>
      <w:r>
        <w:t xml:space="preserve">1. Handcraft</w:t>
      </w:r>
    </w:p>
    <w:p>
      <w:pPr>
        <w:pStyle w:val="FirstParagraph"/>
      </w:pPr>
      <w:r>
        <w:t xml:space="preserve">Simple things.</w:t>
      </w:r>
    </w:p>
    <w:p>
      <w:pPr>
        <w:pStyle w:val="BodyText"/>
      </w:pPr>
      <w:r>
        <w:t xml:space="preserve">↓</w:t>
      </w:r>
    </w:p>
    <w:bookmarkEnd w:id="4525"/>
    <w:bookmarkStart w:id="4526" w:name="workstations"/>
    <w:p>
      <w:pPr>
        <w:pStyle w:val="Heading6"/>
      </w:pPr>
      <w:r>
        <w:t xml:space="preserve">2. Workstations</w:t>
      </w:r>
    </w:p>
    <w:p>
      <w:pPr>
        <w:pStyle w:val="FirstParagraph"/>
      </w:pPr>
      <w:r>
        <w:t xml:space="preserve">Specialized things.</w:t>
      </w:r>
    </w:p>
    <w:p>
      <w:pPr>
        <w:pStyle w:val="BodyText"/>
      </w:pPr>
      <w:r>
        <w:t xml:space="preserve">↓</w:t>
      </w:r>
    </w:p>
    <w:bookmarkEnd w:id="4526"/>
    <w:bookmarkStart w:id="4527" w:name="transformation"/>
    <w:p>
      <w:pPr>
        <w:pStyle w:val="Heading6"/>
      </w:pPr>
      <w:r>
        <w:t xml:space="preserve">3. Transformation</w:t>
      </w:r>
    </w:p>
    <w:p>
      <w:pPr>
        <w:pStyle w:val="FirstParagraph"/>
      </w:pPr>
      <w:r>
        <w:t xml:space="preserve">Turn existing tools into specialized tools.</w:t>
      </w:r>
    </w:p>
    <w:p>
      <w:pPr>
        <w:pStyle w:val="BodyText"/>
      </w:pPr>
      <w:r>
        <w:t xml:space="preserve">↓</w:t>
      </w:r>
    </w:p>
    <w:bookmarkEnd w:id="4527"/>
    <w:bookmarkStart w:id="4528" w:name="manufacturing"/>
    <w:p>
      <w:pPr>
        <w:pStyle w:val="Heading6"/>
      </w:pPr>
      <w:r>
        <w:t xml:space="preserve">4. Manufacturing</w:t>
      </w:r>
    </w:p>
    <w:p>
      <w:pPr>
        <w:pStyle w:val="FirstParagraph"/>
      </w:pPr>
      <w:r>
        <w:t xml:space="preserve">Industrial production.</w:t>
      </w:r>
    </w:p>
    <w:p>
      <w:pPr>
        <w:pStyle w:val="BodyText"/>
      </w:pPr>
      <w:r>
        <w:t xml:space="preserve">↓</w:t>
      </w:r>
    </w:p>
    <w:bookmarkEnd w:id="4528"/>
    <w:bookmarkStart w:id="4529" w:name="automation"/>
    <w:p>
      <w:pPr>
        <w:pStyle w:val="Heading6"/>
      </w:pPr>
      <w:r>
        <w:t xml:space="preserve">5. Automation</w:t>
      </w:r>
    </w:p>
    <w:p>
      <w:pPr>
        <w:pStyle w:val="FirstParagraph"/>
      </w:pPr>
      <w:r>
        <w:t xml:space="preserve">Create / AE2 / RS orchestration.</w:t>
      </w:r>
    </w:p>
    <w:p>
      <w:pPr>
        <w:pStyle w:val="BodyText"/>
      </w:pPr>
      <w:r>
        <w:t xml:space="preserve">↓</w:t>
      </w:r>
    </w:p>
    <w:bookmarkEnd w:id="4529"/>
    <w:bookmarkStart w:id="4530" w:name="integration"/>
    <w:p>
      <w:pPr>
        <w:pStyle w:val="Heading6"/>
      </w:pPr>
      <w:r>
        <w:t xml:space="preserve">6. Integration</w:t>
      </w:r>
    </w:p>
    <w:p>
      <w:pPr>
        <w:pStyle w:val="FirstParagraph"/>
      </w:pPr>
      <w:r>
        <w:t xml:space="preserve">Technology + magic + ecology.</w:t>
      </w:r>
    </w:p>
    <w:p>
      <w:pPr>
        <w:pStyle w:val="BodyText"/>
      </w:pPr>
      <w:r>
        <w:t xml:space="preserve">↓</w:t>
      </w:r>
    </w:p>
    <w:bookmarkEnd w:id="4530"/>
    <w:bookmarkStart w:id="4531" w:name="replication-4"/>
    <w:p>
      <w:pPr>
        <w:pStyle w:val="Heading6"/>
      </w:pPr>
      <w:r>
        <w:t xml:space="preserve">7. Replication</w:t>
      </w:r>
    </w:p>
    <w:p>
      <w:pPr>
        <w:pStyle w:val="FirstParagraph"/>
      </w:pPr>
      <w:r>
        <w:t xml:space="preserve">Reconstruct known matter.</w:t>
      </w:r>
    </w:p>
    <w:p>
      <w:pPr>
        <w:pStyle w:val="BodyText"/>
      </w:pPr>
      <w:r>
        <w:t xml:space="preserve">↓</w:t>
      </w:r>
    </w:p>
    <w:bookmarkEnd w:id="4531"/>
    <w:bookmarkStart w:id="4532" w:name="synthesis-1"/>
    <w:p>
      <w:pPr>
        <w:pStyle w:val="Heading6"/>
      </w:pPr>
      <w:r>
        <w:t xml:space="preserve">8. Synthesis</w:t>
      </w:r>
    </w:p>
    <w:p>
      <w:pPr>
        <w:pStyle w:val="FirstParagraph"/>
      </w:pPr>
      <w:r>
        <w:t xml:space="preserve">Create things that don't naturally exist.</w:t>
      </w:r>
    </w:p>
    <w:p>
      <w:pPr>
        <w:pStyle w:val="BodyText"/>
      </w:pPr>
      <w:r>
        <w:t xml:space="preserve">↓</w:t>
      </w:r>
    </w:p>
    <w:bookmarkEnd w:id="4532"/>
    <w:bookmarkStart w:id="4533" w:name="restoration-engine-6"/>
    <w:p>
      <w:pPr>
        <w:pStyle w:val="Heading6"/>
      </w:pPr>
      <w:r>
        <w:t xml:space="preserve">9. Restoration Engine</w:t>
      </w:r>
    </w:p>
    <w:p>
      <w:pPr>
        <w:pStyle w:val="FirstParagraph"/>
      </w:pPr>
      <w:r>
        <w:t xml:space="preserve">Eventually manipulate the underlying systems of the world itself.</w:t>
      </w:r>
    </w:p>
    <w:p>
      <w:pPr>
        <w:pStyle w:val="BodyText"/>
      </w:pPr>
      <w:r>
        <w:t xml:space="preserve">The shorthand we came up with was:</w:t>
      </w:r>
    </w:p>
    <w:p>
      <w:pPr>
        <w:pStyle w:val="BlockText"/>
      </w:pPr>
      <w:r>
        <w:rPr>
          <w:bCs/>
          <w:b/>
        </w:rPr>
        <w:t xml:space="preserve">Craft → Transform → Manufacture → Automate → Replicate → Synthesize → Restore</w:t>
      </w:r>
    </w:p>
    <w:p>
      <w:pPr>
        <w:pStyle w:val="FirstParagraph"/>
      </w:pPr>
      <w:r>
        <w:t xml:space="preserve">That is much broader than a crafting-table mechanic.</w:t>
      </w:r>
    </w:p>
    <w:p>
      <w:r>
        <w:pict>
          <v:rect style="width:0;height:1.5pt" o:hralign="center" o:hrstd="t" o:hr="t"/>
        </w:pict>
      </w:r>
    </w:p>
    <w:bookmarkEnd w:id="4533"/>
    <w:bookmarkStart w:id="4534" w:name="Xfcfba0c0557c535335e1df1b027e7a63e91a889"/>
    <w:p>
      <w:pPr>
        <w:pStyle w:val="Heading6"/>
      </w:pPr>
      <w:r>
        <w:t xml:space="preserve">9. We specifically wanted to avoid "20 different crafting tables"</w:t>
      </w:r>
    </w:p>
    <w:p>
      <w:pPr>
        <w:pStyle w:val="FirstParagraph"/>
      </w:pPr>
      <w:r>
        <w:t xml:space="preserve">This was an important C.O.C. rule.</w:t>
      </w:r>
    </w:p>
    <w:p>
      <w:pPr>
        <w:pStyle w:val="BodyText"/>
      </w:pPr>
      <w:r>
        <w:t xml:space="preserve">The problem with modpacks is:</w:t>
      </w:r>
    </w:p>
    <w:p>
      <w:pPr>
        <w:pStyle w:val="BlockText"/>
      </w:pPr>
      <w:r>
        <w:t xml:space="preserve">Mod A adds a table.</w:t>
      </w:r>
      <w:r>
        <w:br/>
      </w:r>
      <w:r>
        <w:t xml:space="preserve">Mod B adds another table.</w:t>
      </w:r>
      <w:r>
        <w:br/>
      </w:r>
      <w:r>
        <w:t xml:space="preserve">Mod C adds another table.</w:t>
      </w:r>
      <w:r>
        <w:br/>
      </w:r>
      <w:r>
        <w:t xml:space="preserve">Mod D adds another table.</w:t>
      </w:r>
    </w:p>
    <w:p>
      <w:pPr>
        <w:pStyle w:val="FirstParagraph"/>
      </w:pPr>
      <w:r>
        <w:t xml:space="preserve">Eventually you have seventeen nearly identical blocks.</w:t>
      </w:r>
    </w:p>
    <w:p>
      <w:pPr>
        <w:pStyle w:val="BodyText"/>
      </w:pPr>
      <w:r>
        <w:t xml:space="preserve">The archive explicitly says we should instead have:</w:t>
      </w:r>
    </w:p>
    <w:p>
      <w:pPr>
        <w:pStyle w:val="BodyText"/>
      </w:pPr>
      <w:r>
        <w:rPr>
          <w:bCs/>
          <w:b/>
        </w:rPr>
        <w:t xml:space="preserve">One foundational workstation</w:t>
      </w:r>
    </w:p>
    <w:p>
      <w:pPr>
        <w:pStyle w:val="BodyText"/>
      </w:pPr>
      <w:r>
        <w:t xml:space="preserve">↓</w:t>
      </w:r>
    </w:p>
    <w:p>
      <w:pPr>
        <w:pStyle w:val="BodyText"/>
      </w:pPr>
      <w:r>
        <w:rPr>
          <w:bCs/>
          <w:b/>
        </w:rPr>
        <w:t xml:space="preserve">Different transformation paths</w:t>
      </w:r>
    </w:p>
    <w:p>
      <w:pPr>
        <w:pStyle w:val="BodyText"/>
      </w:pPr>
      <w:r>
        <w:t xml:space="preserve">rather than:</w:t>
      </w:r>
    </w:p>
    <w:p>
      <w:pPr>
        <w:pStyle w:val="BodyText"/>
      </w:pPr>
      <w:r>
        <w:rPr>
          <w:bCs/>
          <w:b/>
        </w:rPr>
        <w:t xml:space="preserve">Ars Bench</w:t>
      </w:r>
      <w:r>
        <w:br/>
      </w:r>
      <w:r>
        <w:rPr>
          <w:bCs/>
          <w:b/>
        </w:rPr>
        <w:t xml:space="preserve">Occultism Bench</w:t>
      </w:r>
      <w:r>
        <w:br/>
      </w:r>
      <w:r>
        <w:rPr>
          <w:bCs/>
          <w:b/>
        </w:rPr>
        <w:t xml:space="preserve">Malum Bench</w:t>
      </w:r>
      <w:r>
        <w:br/>
      </w:r>
      <w:r>
        <w:rPr>
          <w:bCs/>
          <w:b/>
        </w:rPr>
        <w:t xml:space="preserve">Mod X Bench</w:t>
      </w:r>
      <w:r>
        <w:br/>
      </w:r>
      <w:r>
        <w:rPr>
          <w:bCs/>
          <w:b/>
        </w:rPr>
        <w:t xml:space="preserve">Mod Y Bench</w:t>
      </w:r>
      <w:r>
        <w:br/>
      </w:r>
      <w:r>
        <w:rPr>
          <w:bCs/>
          <w:b/>
        </w:rPr>
        <w:t xml:space="preserve">Mod Z Bench</w:t>
      </w:r>
    </w:p>
    <w:p>
      <w:pPr>
        <w:pStyle w:val="BodyText"/>
      </w:pPr>
      <w:r>
        <w:t xml:space="preserve">all sitting beside one another.</w:t>
      </w:r>
    </w:p>
    <w:p>
      <w:pPr>
        <w:pStyle w:val="BodyText"/>
      </w:pPr>
      <w:r>
        <w:t xml:space="preserve">The philosophy was essentially:</w:t>
      </w:r>
    </w:p>
    <w:p>
      <w:pPr>
        <w:pStyle w:val="BlockText"/>
      </w:pPr>
      <w:r>
        <w:rPr>
          <w:bCs/>
          <w:b/>
        </w:rPr>
        <w:t xml:space="preserve">"This is the workstation. What have you taught it to become?"</w:t>
      </w:r>
    </w:p>
    <w:p>
      <w:pPr>
        <w:pStyle w:val="FirstParagraph"/>
      </w:pPr>
      <w:r>
        <w:t xml:space="preserve">That's probably the cleanest description of the whole system.</w:t>
      </w:r>
    </w:p>
    <w:p>
      <w:r>
        <w:pict>
          <v:rect style="width:0;height:1.5pt" o:hralign="center" o:hrstd="t" o:hr="t"/>
        </w:pict>
      </w:r>
    </w:p>
    <w:bookmarkEnd w:id="4534"/>
    <w:bookmarkStart w:id="4535" w:name="X378c4e87a2541c5174f15d2e29e44148ac8f2aa"/>
    <w:p>
      <w:pPr>
        <w:pStyle w:val="Heading6"/>
      </w:pPr>
      <w:r>
        <w:t xml:space="preserve">10. The physical transformation itself was supposed to be visible</w:t>
      </w:r>
    </w:p>
    <w:p>
      <w:pPr>
        <w:pStyle w:val="FirstParagraph"/>
      </w:pPr>
      <w:r>
        <w:t xml:space="preserve">We even envisioned the actual awakening as a little world event.</w:t>
      </w:r>
    </w:p>
    <w:p>
      <w:pPr>
        <w:pStyle w:val="BodyText"/>
      </w:pPr>
      <w:r>
        <w:t xml:space="preserve">For example:</w:t>
      </w:r>
    </w:p>
    <w:p>
      <w:pPr>
        <w:pStyle w:val="BodyText"/>
      </w:pPr>
      <w:r>
        <w:t xml:space="preserve">You place a Crafting Table on a pedestal.</w:t>
      </w:r>
    </w:p>
    <w:p>
      <w:pPr>
        <w:pStyle w:val="BodyText"/>
      </w:pPr>
      <w:r>
        <w:t xml:space="preserve">Perform an Ars ritual.</w:t>
      </w:r>
    </w:p>
    <w:p>
      <w:pPr>
        <w:pStyle w:val="BodyText"/>
      </w:pPr>
      <w:r>
        <w:t xml:space="preserve">The table:</w:t>
      </w:r>
    </w:p>
    <w:p>
      <w:pPr>
        <w:numPr>
          <w:ilvl w:val="0"/>
          <w:numId w:val="2468"/>
        </w:numPr>
        <w:pStyle w:val="Compact"/>
      </w:pPr>
      <w:r>
        <w:t xml:space="preserve">floats</w:t>
      </w:r>
    </w:p>
    <w:p>
      <w:pPr>
        <w:numPr>
          <w:ilvl w:val="0"/>
          <w:numId w:val="2468"/>
        </w:numPr>
        <w:pStyle w:val="Compact"/>
      </w:pPr>
      <w:r>
        <w:t xml:space="preserve">rotates</w:t>
      </w:r>
    </w:p>
    <w:p>
      <w:pPr>
        <w:numPr>
          <w:ilvl w:val="0"/>
          <w:numId w:val="2468"/>
        </w:numPr>
        <w:pStyle w:val="Compact"/>
      </w:pPr>
      <w:r>
        <w:t xml:space="preserve">gains magical effects</w:t>
      </w:r>
    </w:p>
    <w:p>
      <w:pPr>
        <w:numPr>
          <w:ilvl w:val="0"/>
          <w:numId w:val="2468"/>
        </w:numPr>
        <w:pStyle w:val="Compact"/>
      </w:pPr>
      <w:r>
        <w:t xml:space="preserve">changes texture</w:t>
      </w:r>
    </w:p>
    <w:p>
      <w:pPr>
        <w:pStyle w:val="FirstParagraph"/>
      </w:pPr>
      <w:r>
        <w:t xml:space="preserve">and becomes the</w:t>
      </w:r>
      <w:r>
        <w:t xml:space="preserve"> </w:t>
      </w:r>
      <w:r>
        <w:rPr>
          <w:bCs/>
          <w:b/>
        </w:rPr>
        <w:t xml:space="preserve">Enchanting Apparatus</w:t>
      </w:r>
      <w:r>
        <w:t xml:space="preserve">.</w:t>
      </w:r>
    </w:p>
    <w:p>
      <w:pPr>
        <w:pStyle w:val="BodyText"/>
      </w:pPr>
      <w:r>
        <w:t xml:space="preserve">So rather than:</w:t>
      </w:r>
    </w:p>
    <w:p>
      <w:pPr>
        <w:pStyle w:val="BlockText"/>
      </w:pPr>
      <w:r>
        <w:t xml:space="preserve">Recipe complete → new block appears.</w:t>
      </w:r>
    </w:p>
    <w:p>
      <w:pPr>
        <w:pStyle w:val="FirstParagraph"/>
      </w:pPr>
      <w:r>
        <w:t xml:space="preserve">the player experiences:</w:t>
      </w:r>
    </w:p>
    <w:p>
      <w:pPr>
        <w:pStyle w:val="BlockText"/>
      </w:pPr>
      <w:r>
        <w:rPr>
          <w:bCs/>
          <w:b/>
        </w:rPr>
        <w:t xml:space="preserve">This old thing has awakened.</w:t>
      </w:r>
    </w:p>
    <w:p>
      <w:pPr>
        <w:pStyle w:val="FirstParagraph"/>
      </w:pPr>
      <w:r>
        <w:t xml:space="preserve">That fits the "Reawakening" identity of the pack extremely well.</w:t>
      </w:r>
    </w:p>
    <w:p>
      <w:r>
        <w:pict>
          <v:rect style="width:0;height:1.5pt" o:hralign="center" o:hrstd="t" o:hr="t"/>
        </w:pict>
      </w:r>
    </w:p>
    <w:bookmarkEnd w:id="4535"/>
    <w:bookmarkStart w:id="4536" w:name="the-furnace-was-another-example"/>
    <w:p>
      <w:pPr>
        <w:pStyle w:val="Heading6"/>
      </w:pPr>
      <w:r>
        <w:t xml:space="preserve">11. The furnace was another example</w:t>
      </w:r>
    </w:p>
    <w:p>
      <w:pPr>
        <w:pStyle w:val="FirstParagraph"/>
      </w:pPr>
      <w:r>
        <w:t xml:space="preserve">We weren't only talking about the Crafting Table.</w:t>
      </w:r>
    </w:p>
    <w:p>
      <w:pPr>
        <w:pStyle w:val="BodyText"/>
      </w:pPr>
      <w:r>
        <w:t xml:space="preserve">The archive explored the same concept with furnaces:</w:t>
      </w:r>
    </w:p>
    <w:p>
      <w:pPr>
        <w:pStyle w:val="BodyText"/>
      </w:pPr>
      <w:r>
        <w:rPr>
          <w:bCs/>
          <w:b/>
        </w:rPr>
        <w:t xml:space="preserve">Furnace</w:t>
      </w:r>
      <w:r>
        <w:br/>
      </w:r>
      <w:r>
        <w:t xml:space="preserve">Basic thermal processing.</w:t>
      </w:r>
    </w:p>
    <w:p>
      <w:pPr>
        <w:pStyle w:val="BodyText"/>
      </w:pPr>
      <w:r>
        <w:t xml:space="preserve">↓</w:t>
      </w:r>
    </w:p>
    <w:p>
      <w:pPr>
        <w:pStyle w:val="BodyText"/>
      </w:pPr>
      <w:r>
        <w:rPr>
          <w:bCs/>
          <w:b/>
        </w:rPr>
        <w:t xml:space="preserve">Industrial Furnace</w:t>
      </w:r>
      <w:r>
        <w:br/>
      </w:r>
      <w:r>
        <w:t xml:space="preserve">Create/engineering upgrade.</w:t>
      </w:r>
    </w:p>
    <w:p>
      <w:pPr>
        <w:pStyle w:val="BodyText"/>
      </w:pPr>
      <w:r>
        <w:t xml:space="preserve">↓</w:t>
      </w:r>
    </w:p>
    <w:p>
      <w:pPr>
        <w:pStyle w:val="BodyText"/>
      </w:pPr>
      <w:r>
        <w:rPr>
          <w:bCs/>
          <w:b/>
        </w:rPr>
        <w:t xml:space="preserve">Arcane Furnace</w:t>
      </w:r>
      <w:r>
        <w:br/>
      </w:r>
      <w:r>
        <w:t xml:space="preserve">Ars transformation.</w:t>
      </w:r>
    </w:p>
    <w:p>
      <w:pPr>
        <w:pStyle w:val="BodyText"/>
      </w:pPr>
      <w:r>
        <w:t xml:space="preserve">↓</w:t>
      </w:r>
    </w:p>
    <w:p>
      <w:pPr>
        <w:pStyle w:val="BodyText"/>
      </w:pPr>
      <w:r>
        <w:rPr>
          <w:bCs/>
          <w:b/>
        </w:rPr>
        <w:t xml:space="preserve">Spirit Furnace</w:t>
      </w:r>
      <w:r>
        <w:br/>
      </w:r>
      <w:r>
        <w:t xml:space="preserve">Occult/Malum transformation.</w:t>
      </w:r>
    </w:p>
    <w:p>
      <w:pPr>
        <w:pStyle w:val="BodyText"/>
      </w:pPr>
      <w:r>
        <w:t xml:space="preserve">↓</w:t>
      </w:r>
    </w:p>
    <w:p>
      <w:pPr>
        <w:pStyle w:val="BodyText"/>
      </w:pPr>
      <w:r>
        <w:rPr>
          <w:bCs/>
          <w:b/>
        </w:rPr>
        <w:t xml:space="preserve">Resonance Furnace</w:t>
      </w:r>
      <w:r>
        <w:br/>
      </w:r>
      <w:r>
        <w:t xml:space="preserve">Late-game technology + magic + Nature's Aura.</w:t>
      </w:r>
    </w:p>
    <w:p>
      <w:pPr>
        <w:pStyle w:val="BodyText"/>
      </w:pPr>
      <w:r>
        <w:t xml:space="preserve">The idea solves another modpack problem:</w:t>
      </w:r>
    </w:p>
    <w:p>
      <w:pPr>
        <w:pStyle w:val="BlockText"/>
      </w:pPr>
      <w:r>
        <w:t xml:space="preserve">"Why do I have six furnaces that all do basically the same thing?"</w:t>
      </w:r>
    </w:p>
    <w:p>
      <w:pPr>
        <w:pStyle w:val="FirstParagraph"/>
      </w:pPr>
      <w:r>
        <w:t xml:space="preserve">Instead, they become</w:t>
      </w:r>
      <w:r>
        <w:t xml:space="preserve"> </w:t>
      </w:r>
      <w:r>
        <w:rPr>
          <w:bCs/>
          <w:b/>
        </w:rPr>
        <w:t xml:space="preserve">stages of technological understanding</w:t>
      </w:r>
      <w:r>
        <w:t xml:space="preserve">.</w:t>
      </w:r>
    </w:p>
    <w:p>
      <w:r>
        <w:pict>
          <v:rect style="width:0;height:1.5pt" o:hralign="center" o:hrstd="t" o:hr="t"/>
        </w:pict>
      </w:r>
    </w:p>
    <w:bookmarkEnd w:id="4536"/>
    <w:bookmarkStart w:id="4537" w:name="the-technologymagic-distinction-mattered"/>
    <w:p>
      <w:pPr>
        <w:pStyle w:val="Heading6"/>
      </w:pPr>
      <w:r>
        <w:t xml:space="preserve">12. The technology/magic distinction mattered</w:t>
      </w:r>
    </w:p>
    <w:p>
      <w:pPr>
        <w:pStyle w:val="FirstParagraph"/>
      </w:pPr>
      <w:r>
        <w:t xml:space="preserve">We had also established that technology and magic shouldn't simply be two different recipes for the same resources.</w:t>
      </w:r>
    </w:p>
    <w:bookmarkEnd w:id="4537"/>
    <w:bookmarkStart w:id="4538" w:name="magic-7"/>
    <w:p>
      <w:pPr>
        <w:pStyle w:val="Heading6"/>
      </w:pPr>
      <w:r>
        <w:t xml:space="preserve">Magic</w:t>
      </w:r>
    </w:p>
    <w:p>
      <w:pPr>
        <w:pStyle w:val="FirstParagraph"/>
      </w:pPr>
      <w:r>
        <w:t xml:space="preserve">Should feel like working with forces that already exist:</w:t>
      </w:r>
    </w:p>
    <w:p>
      <w:pPr>
        <w:numPr>
          <w:ilvl w:val="0"/>
          <w:numId w:val="2469"/>
        </w:numPr>
        <w:pStyle w:val="Compact"/>
      </w:pPr>
      <w:r>
        <w:t xml:space="preserve">nature</w:t>
      </w:r>
    </w:p>
    <w:p>
      <w:pPr>
        <w:numPr>
          <w:ilvl w:val="0"/>
          <w:numId w:val="2469"/>
        </w:numPr>
        <w:pStyle w:val="Compact"/>
      </w:pPr>
      <w:r>
        <w:t xml:space="preserve">spirits</w:t>
      </w:r>
    </w:p>
    <w:p>
      <w:pPr>
        <w:numPr>
          <w:ilvl w:val="0"/>
          <w:numId w:val="2469"/>
        </w:numPr>
        <w:pStyle w:val="Compact"/>
      </w:pPr>
      <w:r>
        <w:t xml:space="preserve">ancient civilizations</w:t>
      </w:r>
    </w:p>
    <w:p>
      <w:pPr>
        <w:numPr>
          <w:ilvl w:val="0"/>
          <w:numId w:val="2469"/>
        </w:numPr>
        <w:pStyle w:val="Compact"/>
      </w:pPr>
      <w:r>
        <w:t xml:space="preserve">rituals</w:t>
      </w:r>
    </w:p>
    <w:p>
      <w:pPr>
        <w:numPr>
          <w:ilvl w:val="0"/>
          <w:numId w:val="2469"/>
        </w:numPr>
        <w:pStyle w:val="Compact"/>
      </w:pPr>
      <w:r>
        <w:t xml:space="preserve">dimensional phenomena</w:t>
      </w:r>
    </w:p>
    <w:p>
      <w:pPr>
        <w:numPr>
          <w:ilvl w:val="0"/>
          <w:numId w:val="2469"/>
        </w:numPr>
        <w:pStyle w:val="Compact"/>
      </w:pPr>
      <w:r>
        <w:t xml:space="preserve">dreams</w:t>
      </w:r>
    </w:p>
    <w:p>
      <w:pPr>
        <w:numPr>
          <w:ilvl w:val="0"/>
          <w:numId w:val="2469"/>
        </w:numPr>
        <w:pStyle w:val="Compact"/>
      </w:pPr>
      <w:r>
        <w:t xml:space="preserve">supernatural forces</w:t>
      </w:r>
    </w:p>
    <w:bookmarkEnd w:id="4538"/>
    <w:bookmarkStart w:id="4539" w:name="technology-7"/>
    <w:p>
      <w:pPr>
        <w:pStyle w:val="Heading6"/>
      </w:pPr>
      <w:r>
        <w:t xml:space="preserve">Technology</w:t>
      </w:r>
    </w:p>
    <w:p>
      <w:pPr>
        <w:pStyle w:val="FirstParagraph"/>
      </w:pPr>
      <w:r>
        <w:t xml:space="preserve">Should feel like reconstructing civilization:</w:t>
      </w:r>
    </w:p>
    <w:p>
      <w:pPr>
        <w:numPr>
          <w:ilvl w:val="0"/>
          <w:numId w:val="2470"/>
        </w:numPr>
        <w:pStyle w:val="Compact"/>
      </w:pPr>
      <w:r>
        <w:t xml:space="preserve">automation</w:t>
      </w:r>
    </w:p>
    <w:p>
      <w:pPr>
        <w:numPr>
          <w:ilvl w:val="0"/>
          <w:numId w:val="2470"/>
        </w:numPr>
        <w:pStyle w:val="Compact"/>
      </w:pPr>
      <w:r>
        <w:t xml:space="preserve">electricity</w:t>
      </w:r>
    </w:p>
    <w:p>
      <w:pPr>
        <w:numPr>
          <w:ilvl w:val="0"/>
          <w:numId w:val="2470"/>
        </w:numPr>
        <w:pStyle w:val="Compact"/>
      </w:pPr>
      <w:r>
        <w:t xml:space="preserve">machinery</w:t>
      </w:r>
    </w:p>
    <w:p>
      <w:pPr>
        <w:numPr>
          <w:ilvl w:val="0"/>
          <w:numId w:val="2470"/>
        </w:numPr>
        <w:pStyle w:val="Compact"/>
      </w:pPr>
      <w:r>
        <w:t xml:space="preserve">transportation</w:t>
      </w:r>
    </w:p>
    <w:p>
      <w:pPr>
        <w:numPr>
          <w:ilvl w:val="0"/>
          <w:numId w:val="2470"/>
        </w:numPr>
        <w:pStyle w:val="Compact"/>
      </w:pPr>
      <w:r>
        <w:t xml:space="preserve">laboratories</w:t>
      </w:r>
    </w:p>
    <w:p>
      <w:pPr>
        <w:numPr>
          <w:ilvl w:val="0"/>
          <w:numId w:val="2470"/>
        </w:numPr>
        <w:pStyle w:val="Compact"/>
      </w:pPr>
      <w:r>
        <w:t xml:space="preserve">communications</w:t>
      </w:r>
    </w:p>
    <w:p>
      <w:pPr>
        <w:numPr>
          <w:ilvl w:val="0"/>
          <w:numId w:val="2470"/>
        </w:numPr>
        <w:pStyle w:val="Compact"/>
      </w:pPr>
      <w:r>
        <w:t xml:space="preserve">processing</w:t>
      </w:r>
    </w:p>
    <w:p>
      <w:pPr>
        <w:numPr>
          <w:ilvl w:val="0"/>
          <w:numId w:val="2470"/>
        </w:numPr>
        <w:pStyle w:val="Compact"/>
      </w:pPr>
      <w:r>
        <w:t xml:space="preserve">infrastructure</w:t>
      </w:r>
    </w:p>
    <w:p>
      <w:pPr>
        <w:pStyle w:val="FirstParagraph"/>
      </w:pPr>
      <w:r>
        <w:t xml:space="preserve">Eventually, however, the player discovers that they aren't necessarily opposing philosophies.</w:t>
      </w:r>
    </w:p>
    <w:p>
      <w:pPr>
        <w:pStyle w:val="BodyText"/>
      </w:pPr>
      <w:r>
        <w:t xml:space="preserve">They may have once been parts of the</w:t>
      </w:r>
      <w:r>
        <w:t xml:space="preserve"> </w:t>
      </w:r>
      <w:r>
        <w:rPr>
          <w:bCs/>
          <w:b/>
        </w:rPr>
        <w:t xml:space="preserve">same civilization/system</w:t>
      </w:r>
      <w:r>
        <w:t xml:space="preserve">.</w:t>
      </w:r>
    </w:p>
    <w:p>
      <w:pPr>
        <w:pStyle w:val="BodyText"/>
      </w:pPr>
      <w:r>
        <w:t xml:space="preserve">That is why a workstation can eventually become</w:t>
      </w:r>
      <w:r>
        <w:t xml:space="preserve"> </w:t>
      </w:r>
      <w:r>
        <w:rPr>
          <w:bCs/>
          <w:b/>
        </w:rPr>
        <w:t xml:space="preserve">Resonant</w:t>
      </w:r>
      <w:r>
        <w:t xml:space="preserve"> </w:t>
      </w:r>
      <w:r>
        <w:t xml:space="preserve">rather than remaining permanently "magic" or "tech."</w:t>
      </w:r>
    </w:p>
    <w:p>
      <w:r>
        <w:pict>
          <v:rect style="width:0;height:1.5pt" o:hralign="center" o:hrstd="t" o:hr="t"/>
        </w:pict>
      </w:r>
    </w:p>
    <w:bookmarkEnd w:id="4539"/>
    <w:bookmarkStart w:id="4540" w:name="create-had-a-very-specific-place-in-this"/>
    <w:p>
      <w:pPr>
        <w:pStyle w:val="Heading6"/>
      </w:pPr>
      <w:r>
        <w:t xml:space="preserve">13. Create had a very specific place in this</w:t>
      </w:r>
    </w:p>
    <w:p>
      <w:pPr>
        <w:pStyle w:val="FirstParagraph"/>
      </w:pPr>
      <w:r>
        <w:t xml:space="preserve">Create wasn't supposed to just be:</w:t>
      </w:r>
    </w:p>
    <w:p>
      <w:pPr>
        <w:pStyle w:val="BlockText"/>
      </w:pPr>
      <w:r>
        <w:t xml:space="preserve">"The mod that adds giant factories."</w:t>
      </w:r>
    </w:p>
    <w:p>
      <w:pPr>
        <w:pStyle w:val="FirstParagraph"/>
      </w:pPr>
      <w:r>
        <w:t xml:space="preserve">It was intended to represent</w:t>
      </w:r>
      <w:r>
        <w:t xml:space="preserve"> </w:t>
      </w:r>
      <w:r>
        <w:rPr>
          <w:bCs/>
          <w:b/>
        </w:rPr>
        <w:t xml:space="preserve">physical creation and manufacturing</w:t>
      </w:r>
      <w:r>
        <w:t xml:space="preserve">.</w:t>
      </w:r>
    </w:p>
    <w:p>
      <w:pPr>
        <w:pStyle w:val="BodyText"/>
      </w:pPr>
      <w:r>
        <w:t xml:space="preserve">The archive describes the relationship roughly as:</w:t>
      </w:r>
    </w:p>
    <w:p>
      <w:pPr>
        <w:pStyle w:val="BodyText"/>
      </w:pPr>
      <w:r>
        <w:rPr>
          <w:bCs/>
          <w:b/>
        </w:rPr>
        <w:t xml:space="preserve">Create = physical creation</w:t>
      </w:r>
    </w:p>
    <w:p>
      <w:pPr>
        <w:pStyle w:val="BodyText"/>
      </w:pPr>
      <w:r>
        <w:rPr>
          <w:bCs/>
          <w:b/>
        </w:rPr>
        <w:t xml:space="preserve">Resonance = metaphysical/ecological creation</w:t>
      </w:r>
    </w:p>
    <w:p>
      <w:pPr>
        <w:pStyle w:val="BodyText"/>
      </w:pPr>
      <w:r>
        <w:t xml:space="preserve">So:</w:t>
      </w:r>
    </w:p>
    <w:bookmarkEnd w:id="4540"/>
    <w:bookmarkStart w:id="4541" w:name="early-6"/>
    <w:p>
      <w:pPr>
        <w:pStyle w:val="Heading6"/>
      </w:pPr>
      <w:r>
        <w:t xml:space="preserve">Early</w:t>
      </w:r>
    </w:p>
    <w:p>
      <w:pPr>
        <w:pStyle w:val="FirstParagraph"/>
      </w:pPr>
      <w:r>
        <w:t xml:space="preserve">Manual creation.</w:t>
      </w:r>
    </w:p>
    <w:bookmarkEnd w:id="4541"/>
    <w:bookmarkStart w:id="4542" w:name="middle"/>
    <w:p>
      <w:pPr>
        <w:pStyle w:val="Heading6"/>
      </w:pPr>
      <w:r>
        <w:t xml:space="preserve">Middle</w:t>
      </w:r>
    </w:p>
    <w:p>
      <w:pPr>
        <w:pStyle w:val="FirstParagraph"/>
      </w:pPr>
      <w:r>
        <w:t xml:space="preserve">Create-based processing.</w:t>
      </w:r>
    </w:p>
    <w:bookmarkEnd w:id="4542"/>
    <w:bookmarkStart w:id="4543" w:name="late-5"/>
    <w:p>
      <w:pPr>
        <w:pStyle w:val="Heading6"/>
      </w:pPr>
      <w:r>
        <w:t xml:space="preserve">Late</w:t>
      </w:r>
    </w:p>
    <w:p>
      <w:pPr>
        <w:pStyle w:val="FirstParagraph"/>
      </w:pPr>
      <w:r>
        <w:t xml:space="preserve">Automated Resonance infrastructure.</w:t>
      </w:r>
    </w:p>
    <w:p>
      <w:pPr>
        <w:pStyle w:val="BodyText"/>
      </w:pPr>
      <w:r>
        <w:t xml:space="preserve">This means Create becomes part of the</w:t>
      </w:r>
      <w:r>
        <w:t xml:space="preserve"> </w:t>
      </w:r>
      <w:r>
        <w:rPr>
          <w:bCs/>
          <w:b/>
        </w:rPr>
        <w:t xml:space="preserve">story of civilization returning</w:t>
      </w:r>
      <w:r>
        <w:t xml:space="preserve">, rather than merely being an industrial mod bolted onto Cobblemon.</w:t>
      </w:r>
    </w:p>
    <w:p>
      <w:r>
        <w:pict>
          <v:rect style="width:0;height:1.5pt" o:hralign="center" o:hrstd="t" o:hr="t"/>
        </w:pict>
      </w:r>
    </w:p>
    <w:bookmarkEnd w:id="4543"/>
    <w:bookmarkStart w:id="4544" w:name="X559f11b323b961dc6bd7afff52f5a518fc2a8ec"/>
    <w:p>
      <w:pPr>
        <w:pStyle w:val="Heading6"/>
      </w:pPr>
      <w:r>
        <w:t xml:space="preserve">14. This connects directly to the abandoned-technology theme</w:t>
      </w:r>
    </w:p>
    <w:p>
      <w:pPr>
        <w:pStyle w:val="FirstParagraph"/>
      </w:pPr>
      <w:r>
        <w:t xml:space="preserve">We had another related concept:</w:t>
      </w:r>
    </w:p>
    <w:p>
      <w:pPr>
        <w:pStyle w:val="BodyText"/>
      </w:pPr>
      <w:r>
        <w:t xml:space="preserve">The player shouldn't necessarily start with a giant functioning factory.</w:t>
      </w:r>
    </w:p>
    <w:p>
      <w:pPr>
        <w:pStyle w:val="BodyText"/>
      </w:pPr>
      <w:r>
        <w:t xml:space="preserve">Instead:</w:t>
      </w:r>
    </w:p>
    <w:p>
      <w:pPr>
        <w:pStyle w:val="BodyText"/>
      </w:pPr>
      <w:r>
        <w:t xml:space="preserve">You find an old machine.</w:t>
      </w:r>
    </w:p>
    <w:p>
      <w:pPr>
        <w:pStyle w:val="BodyText"/>
      </w:pPr>
      <w:r>
        <w:t xml:space="preserve">It doesn't work.</w:t>
      </w:r>
    </w:p>
    <w:p>
      <w:pPr>
        <w:pStyle w:val="BodyText"/>
      </w:pPr>
      <w:r>
        <w:t xml:space="preserve">You find another.</w:t>
      </w:r>
    </w:p>
    <w:p>
      <w:pPr>
        <w:pStyle w:val="BodyText"/>
      </w:pPr>
      <w:r>
        <w:t xml:space="preserve">It has power.</w:t>
      </w:r>
    </w:p>
    <w:p>
      <w:pPr>
        <w:pStyle w:val="BodyText"/>
      </w:pPr>
      <w:r>
        <w:t xml:space="preserve">You find a third.</w:t>
      </w:r>
    </w:p>
    <w:p>
      <w:pPr>
        <w:pStyle w:val="BodyText"/>
      </w:pPr>
      <w:r>
        <w:t xml:space="preserve">It produces something you've never seen.</w:t>
      </w:r>
    </w:p>
    <w:p>
      <w:pPr>
        <w:pStyle w:val="BodyText"/>
      </w:pPr>
      <w:r>
        <w:t xml:space="preserve">Eventually you realize:</w:t>
      </w:r>
    </w:p>
    <w:p>
      <w:pPr>
        <w:pStyle w:val="BlockText"/>
      </w:pPr>
      <w:r>
        <w:rPr>
          <w:bCs/>
          <w:b/>
        </w:rPr>
        <w:t xml:space="preserve">These machines were built to support restoration of the world.</w:t>
      </w:r>
    </w:p>
    <w:p>
      <w:pPr>
        <w:pStyle w:val="FirstParagraph"/>
      </w:pPr>
      <w:r>
        <w:t xml:space="preserve">That gives the technology progression narrative meaning.</w:t>
      </w:r>
    </w:p>
    <w:p>
      <w:pPr>
        <w:pStyle w:val="BodyText"/>
      </w:pPr>
      <w:r>
        <w:t xml:space="preserve">Your first generator isn't:</w:t>
      </w:r>
    </w:p>
    <w:p>
      <w:pPr>
        <w:pStyle w:val="BlockText"/>
      </w:pPr>
      <w:r>
        <w:t xml:space="preserve">"I need RF."</w:t>
      </w:r>
    </w:p>
    <w:p>
      <w:pPr>
        <w:pStyle w:val="FirstParagraph"/>
      </w:pPr>
      <w:r>
        <w:t xml:space="preserve">It's:</w:t>
      </w:r>
    </w:p>
    <w:p>
      <w:pPr>
        <w:pStyle w:val="BlockText"/>
      </w:pPr>
      <w:r>
        <w:rPr>
          <w:bCs/>
          <w:b/>
        </w:rPr>
        <w:t xml:space="preserve">"I'm bringing an ancient system back online."</w:t>
      </w:r>
    </w:p>
    <w:p>
      <w:r>
        <w:pict>
          <v:rect style="width:0;height:1.5pt" o:hralign="center" o:hrstd="t" o:hr="t"/>
        </w:pict>
      </w:r>
    </w:p>
    <w:bookmarkEnd w:id="4544"/>
    <w:bookmarkStart w:id="4545" w:name="X918d717a5400172427aeef38a39211617d9f2e3"/>
    <w:p>
      <w:pPr>
        <w:pStyle w:val="Heading6"/>
      </w:pPr>
      <w:r>
        <w:t xml:space="preserve">15. And NOW the Modular Poké Ball system fits into this almost perfectly</w:t>
      </w:r>
    </w:p>
    <w:p>
      <w:pPr>
        <w:pStyle w:val="FirstParagraph"/>
      </w:pPr>
      <w:r>
        <w:t xml:space="preserve">This is where the previous reconstruction got particularly interesting.</w:t>
      </w:r>
    </w:p>
    <w:p>
      <w:pPr>
        <w:pStyle w:val="BodyText"/>
      </w:pPr>
      <w:r>
        <w:t xml:space="preserve">We specifically revisited the</w:t>
      </w:r>
      <w:r>
        <w:t xml:space="preserve"> </w:t>
      </w:r>
      <w:r>
        <w:rPr>
          <w:bCs/>
          <w:b/>
        </w:rPr>
        <w:t xml:space="preserve">Cobblemon Modular Poké Balls</w:t>
      </w:r>
      <w:r>
        <w:t xml:space="preserve"> </w:t>
      </w:r>
      <w:r>
        <w:t xml:space="preserve">concept after developing the workstation transformation system.</w:t>
      </w:r>
    </w:p>
    <w:p>
      <w:pPr>
        <w:pStyle w:val="BodyText"/>
      </w:pPr>
      <w:r>
        <w:t xml:space="preserve">The recovered archive says the mod's</w:t>
      </w:r>
      <w:r>
        <w:t xml:space="preserve"> </w:t>
      </w:r>
      <w:r>
        <w:rPr>
          <w:bCs/>
          <w:b/>
        </w:rPr>
        <w:t xml:space="preserve">Modular Ball Workbench</w:t>
      </w:r>
      <w:r>
        <w:t xml:space="preserve"> </w:t>
      </w:r>
      <w:r>
        <w:t xml:space="preserve">was already very close to what we wanted:</w:t>
      </w:r>
    </w:p>
    <w:p>
      <w:pPr>
        <w:numPr>
          <w:ilvl w:val="0"/>
          <w:numId w:val="2471"/>
        </w:numPr>
        <w:pStyle w:val="Compact"/>
      </w:pPr>
      <w:r>
        <w:t xml:space="preserve">top lid</w:t>
      </w:r>
    </w:p>
    <w:p>
      <w:pPr>
        <w:numPr>
          <w:ilvl w:val="0"/>
          <w:numId w:val="2471"/>
        </w:numPr>
        <w:pStyle w:val="Compact"/>
      </w:pPr>
      <w:r>
        <w:t xml:space="preserve">bottom lid</w:t>
      </w:r>
    </w:p>
    <w:p>
      <w:pPr>
        <w:numPr>
          <w:ilvl w:val="0"/>
          <w:numId w:val="2471"/>
        </w:numPr>
        <w:pStyle w:val="Compact"/>
      </w:pPr>
      <w:r>
        <w:t xml:space="preserve">rim</w:t>
      </w:r>
    </w:p>
    <w:p>
      <w:pPr>
        <w:numPr>
          <w:ilvl w:val="0"/>
          <w:numId w:val="2471"/>
        </w:numPr>
        <w:pStyle w:val="Compact"/>
      </w:pPr>
      <w:r>
        <w:t xml:space="preserve">button</w:t>
      </w:r>
    </w:p>
    <w:p>
      <w:pPr>
        <w:numPr>
          <w:ilvl w:val="0"/>
          <w:numId w:val="2471"/>
        </w:numPr>
        <w:pStyle w:val="Compact"/>
      </w:pPr>
      <w:r>
        <w:t xml:space="preserve">core</w:t>
      </w:r>
    </w:p>
    <w:p>
      <w:pPr>
        <w:numPr>
          <w:ilvl w:val="0"/>
          <w:numId w:val="2471"/>
        </w:numPr>
        <w:pStyle w:val="Compact"/>
      </w:pPr>
      <w:r>
        <w:t xml:space="preserve">finished-ball preview</w:t>
      </w:r>
    </w:p>
    <w:p>
      <w:pPr>
        <w:pStyle w:val="FirstParagraph"/>
      </w:pPr>
      <w:r>
        <w:t xml:space="preserve">So instead of creating a second custom ball workstation, the idea was:</w:t>
      </w:r>
    </w:p>
    <w:p>
      <w:pPr>
        <w:pStyle w:val="BlockText"/>
      </w:pPr>
      <w:r>
        <w:rPr>
          <w:bCs/>
          <w:b/>
        </w:rPr>
        <w:t xml:space="preserve">Integrate the Modular Ball Workbench into the progression.</w:t>
      </w:r>
    </w:p>
    <w:p>
      <w:r>
        <w:pict>
          <v:rect style="width:0;height:1.5pt" o:hralign="center" o:hrstd="t" o:hr="t"/>
        </w:pict>
      </w:r>
    </w:p>
    <w:bookmarkEnd w:id="4545"/>
    <w:bookmarkStart w:id="4546" w:name="X346038ff1a0958e4f41f33d3fbf218947aab232"/>
    <w:p>
      <w:pPr>
        <w:pStyle w:val="Heading6"/>
      </w:pPr>
      <w:r>
        <w:t xml:space="preserve">16. The ball workstation becomes an awakened workstation</w:t>
      </w:r>
    </w:p>
    <w:p>
      <w:pPr>
        <w:pStyle w:val="FirstParagraph"/>
      </w:pPr>
      <w:r>
        <w:t xml:space="preserve">The progression envisioned was:</w:t>
      </w:r>
    </w:p>
    <w:bookmarkEnd w:id="4546"/>
    <w:bookmarkStart w:id="4547" w:name="early-7"/>
    <w:p>
      <w:pPr>
        <w:pStyle w:val="Heading6"/>
      </w:pPr>
      <w:r>
        <w:t xml:space="preserve">Early</w:t>
      </w:r>
    </w:p>
    <w:p>
      <w:pPr>
        <w:pStyle w:val="FirstParagraph"/>
      </w:pPr>
      <w:r>
        <w:t xml:space="preserve">Discover/rebuild basic Poké Ball manufacturing.</w:t>
      </w:r>
    </w:p>
    <w:p>
      <w:pPr>
        <w:pStyle w:val="BodyText"/>
      </w:pPr>
      <w:r>
        <w:t xml:space="preserve">↓</w:t>
      </w:r>
    </w:p>
    <w:bookmarkEnd w:id="4547"/>
    <w:bookmarkStart w:id="4548" w:name="mid-6"/>
    <w:p>
      <w:pPr>
        <w:pStyle w:val="Heading6"/>
      </w:pPr>
      <w:r>
        <w:t xml:space="preserve">Mid</w:t>
      </w:r>
    </w:p>
    <w:p>
      <w:pPr>
        <w:pStyle w:val="FirstParagraph"/>
      </w:pPr>
      <w:r>
        <w:t xml:space="preserve">Learn specialized ball construction.</w:t>
      </w:r>
    </w:p>
    <w:p>
      <w:pPr>
        <w:pStyle w:val="BodyText"/>
      </w:pPr>
      <w:r>
        <w:t xml:space="preserve">↓</w:t>
      </w:r>
    </w:p>
    <w:bookmarkEnd w:id="4548"/>
    <w:bookmarkStart w:id="4549" w:name="late-6"/>
    <w:p>
      <w:pPr>
        <w:pStyle w:val="Heading6"/>
      </w:pPr>
      <w:r>
        <w:t xml:space="preserve">Late</w:t>
      </w:r>
    </w:p>
    <w:p>
      <w:pPr>
        <w:pStyle w:val="FirstParagraph"/>
      </w:pPr>
      <w:r>
        <w:t xml:space="preserve">Awaken the Workbench with:</w:t>
      </w:r>
    </w:p>
    <w:p>
      <w:pPr>
        <w:numPr>
          <w:ilvl w:val="0"/>
          <w:numId w:val="2472"/>
        </w:numPr>
        <w:pStyle w:val="Compact"/>
      </w:pPr>
      <w:r>
        <w:t xml:space="preserve">technology</w:t>
      </w:r>
    </w:p>
    <w:p>
      <w:pPr>
        <w:numPr>
          <w:ilvl w:val="0"/>
          <w:numId w:val="2472"/>
        </w:numPr>
        <w:pStyle w:val="Compact"/>
      </w:pPr>
      <w:r>
        <w:t xml:space="preserve">magic</w:t>
      </w:r>
    </w:p>
    <w:p>
      <w:pPr>
        <w:numPr>
          <w:ilvl w:val="0"/>
          <w:numId w:val="2472"/>
        </w:numPr>
        <w:pStyle w:val="Compact"/>
      </w:pPr>
      <w:r>
        <w:t xml:space="preserve">Nature's Aura</w:t>
      </w:r>
    </w:p>
    <w:p>
      <w:pPr>
        <w:numPr>
          <w:ilvl w:val="0"/>
          <w:numId w:val="2472"/>
        </w:numPr>
        <w:pStyle w:val="Compact"/>
      </w:pPr>
      <w:r>
        <w:t xml:space="preserve">faction knowledge</w:t>
      </w:r>
    </w:p>
    <w:p>
      <w:pPr>
        <w:numPr>
          <w:ilvl w:val="0"/>
          <w:numId w:val="2472"/>
        </w:numPr>
        <w:pStyle w:val="Compact"/>
      </w:pPr>
      <w:r>
        <w:t xml:space="preserve">Resonance</w:t>
      </w:r>
    </w:p>
    <w:p>
      <w:pPr>
        <w:pStyle w:val="FirstParagraph"/>
      </w:pPr>
      <w:r>
        <w:t xml:space="preserve">That's extremely C.O.C.</w:t>
      </w:r>
    </w:p>
    <w:p>
      <w:pPr>
        <w:pStyle w:val="BodyText"/>
      </w:pPr>
      <w:r>
        <w:t xml:space="preserve">The player isn't simply unlocking:</w:t>
      </w:r>
    </w:p>
    <w:p>
      <w:pPr>
        <w:pStyle w:val="BlockText"/>
      </w:pPr>
      <w:r>
        <w:t xml:space="preserve">"Ball recipe #47."</w:t>
      </w:r>
    </w:p>
    <w:p>
      <w:pPr>
        <w:pStyle w:val="FirstParagraph"/>
      </w:pPr>
      <w:r>
        <w:t xml:space="preserve">They're</w:t>
      </w:r>
      <w:r>
        <w:t xml:space="preserve"> </w:t>
      </w:r>
      <w:r>
        <w:rPr>
          <w:bCs/>
          <w:b/>
        </w:rPr>
        <w:t xml:space="preserve">relearning how humanity manufactured Poké Balls.</w:t>
      </w:r>
    </w:p>
    <w:p>
      <w:r>
        <w:pict>
          <v:rect style="width:0;height:1.5pt" o:hralign="center" o:hrstd="t" o:hr="t"/>
        </w:pict>
      </w:r>
    </w:p>
    <w:bookmarkEnd w:id="4549"/>
    <w:bookmarkStart w:id="4550" w:name="the-modular-ball-chain"/>
    <w:p>
      <w:pPr>
        <w:pStyle w:val="Heading6"/>
      </w:pPr>
      <w:r>
        <w:t xml:space="preserve">17. The Modular Ball chain</w:t>
      </w:r>
    </w:p>
    <w:p>
      <w:pPr>
        <w:pStyle w:val="FirstParagraph"/>
      </w:pPr>
      <w:r>
        <w:t xml:space="preserve">The recovered architecture was:</w:t>
      </w:r>
    </w:p>
    <w:p>
      <w:pPr>
        <w:pStyle w:val="BodyText"/>
      </w:pPr>
      <w:r>
        <w:rPr>
          <w:bCs/>
          <w:b/>
        </w:rPr>
        <w:t xml:space="preserve">Apricorns</w:t>
      </w:r>
    </w:p>
    <w:p>
      <w:pPr>
        <w:pStyle w:val="BodyText"/>
      </w:pPr>
      <w:r>
        <w:t xml:space="preserve">↓</w:t>
      </w:r>
    </w:p>
    <w:p>
      <w:pPr>
        <w:pStyle w:val="BodyText"/>
      </w:pPr>
      <w:r>
        <w:rPr>
          <w:bCs/>
          <w:b/>
        </w:rPr>
        <w:t xml:space="preserve">Processing</w:t>
      </w:r>
    </w:p>
    <w:p>
      <w:pPr>
        <w:pStyle w:val="BodyText"/>
      </w:pPr>
      <w:r>
        <w:t xml:space="preserve">↓</w:t>
      </w:r>
    </w:p>
    <w:p>
      <w:pPr>
        <w:pStyle w:val="BodyText"/>
      </w:pPr>
      <w:r>
        <w:rPr>
          <w:bCs/>
          <w:b/>
        </w:rPr>
        <w:t xml:space="preserve">Workbench</w:t>
      </w:r>
    </w:p>
    <w:p>
      <w:pPr>
        <w:pStyle w:val="BodyText"/>
      </w:pPr>
      <w:r>
        <w:t xml:space="preserve">↓</w:t>
      </w:r>
    </w:p>
    <w:p>
      <w:pPr>
        <w:pStyle w:val="BodyText"/>
      </w:pPr>
      <w:r>
        <w:rPr>
          <w:bCs/>
          <w:b/>
        </w:rPr>
        <w:t xml:space="preserve">Resonance Core</w:t>
      </w:r>
    </w:p>
    <w:p>
      <w:pPr>
        <w:pStyle w:val="BodyText"/>
      </w:pPr>
      <w:r>
        <w:t xml:space="preserve">↓</w:t>
      </w:r>
    </w:p>
    <w:p>
      <w:pPr>
        <w:pStyle w:val="BodyText"/>
      </w:pPr>
      <w:r>
        <w:rPr>
          <w:bCs/>
          <w:b/>
        </w:rPr>
        <w:t xml:space="preserve">Resonance Treatment</w:t>
      </w:r>
    </w:p>
    <w:p>
      <w:pPr>
        <w:pStyle w:val="BodyText"/>
      </w:pPr>
      <w:r>
        <w:t xml:space="preserve">↓</w:t>
      </w:r>
    </w:p>
    <w:p>
      <w:pPr>
        <w:pStyle w:val="BodyText"/>
      </w:pPr>
      <w:r>
        <w:rPr>
          <w:bCs/>
          <w:b/>
        </w:rPr>
        <w:t xml:space="preserve">Calibration</w:t>
      </w:r>
    </w:p>
    <w:p>
      <w:pPr>
        <w:pStyle w:val="BodyText"/>
      </w:pPr>
      <w:r>
        <w:t xml:space="preserve">↓</w:t>
      </w:r>
    </w:p>
    <w:p>
      <w:pPr>
        <w:pStyle w:val="BodyText"/>
      </w:pPr>
      <w:r>
        <w:rPr>
          <w:bCs/>
          <w:b/>
        </w:rPr>
        <w:t xml:space="preserve">Automation</w:t>
      </w:r>
    </w:p>
    <w:p>
      <w:pPr>
        <w:pStyle w:val="BodyText"/>
      </w:pPr>
      <w:r>
        <w:t xml:space="preserve">And that became the more general:</w:t>
      </w:r>
    </w:p>
    <w:p>
      <w:pPr>
        <w:pStyle w:val="BlockText"/>
      </w:pPr>
      <w:r>
        <w:rPr>
          <w:bCs/>
          <w:b/>
        </w:rPr>
        <w:t xml:space="preserve">Handcraft → Transform → Manufacture → Automate → Integrate</w:t>
      </w:r>
    </w:p>
    <w:p>
      <w:pPr>
        <w:pStyle w:val="FirstParagraph"/>
      </w:pPr>
      <w:r>
        <w:t xml:space="preserve">philosophy.</w:t>
      </w:r>
    </w:p>
    <w:p>
      <w:r>
        <w:pict>
          <v:rect style="width:0;height:1.5pt" o:hralign="center" o:hrstd="t" o:hr="t"/>
        </w:pict>
      </w:r>
    </w:p>
    <w:bookmarkEnd w:id="4550"/>
    <w:bookmarkStart w:id="4551" w:name="Xc61f9465d26a02a40795a7b7c6c5a1212274a5e"/>
    <w:p>
      <w:pPr>
        <w:pStyle w:val="Heading6"/>
      </w:pPr>
      <w:r>
        <w:t xml:space="preserve">18. The Poké Ball itself becomes a miniature version of C.O.C.</w:t>
      </w:r>
    </w:p>
    <w:p>
      <w:pPr>
        <w:pStyle w:val="FirstParagraph"/>
      </w:pPr>
      <w:r>
        <w:t xml:space="preserve">We had envisioned modular balls with things like:</w:t>
      </w:r>
    </w:p>
    <w:p>
      <w:pPr>
        <w:numPr>
          <w:ilvl w:val="0"/>
          <w:numId w:val="2473"/>
        </w:numPr>
        <w:pStyle w:val="Compact"/>
      </w:pPr>
      <w:r>
        <w:t xml:space="preserve">Lid</w:t>
      </w:r>
    </w:p>
    <w:p>
      <w:pPr>
        <w:numPr>
          <w:ilvl w:val="0"/>
          <w:numId w:val="2473"/>
        </w:numPr>
        <w:pStyle w:val="Compact"/>
      </w:pPr>
      <w:r>
        <w:t xml:space="preserve">Core</w:t>
      </w:r>
    </w:p>
    <w:p>
      <w:pPr>
        <w:numPr>
          <w:ilvl w:val="0"/>
          <w:numId w:val="2473"/>
        </w:numPr>
        <w:pStyle w:val="Compact"/>
      </w:pPr>
      <w:r>
        <w:t xml:space="preserve">Attunement Core</w:t>
      </w:r>
    </w:p>
    <w:p>
      <w:pPr>
        <w:numPr>
          <w:ilvl w:val="0"/>
          <w:numId w:val="2473"/>
        </w:numPr>
        <w:pStyle w:val="Compact"/>
      </w:pPr>
      <w:r>
        <w:t xml:space="preserve">Rim/Button</w:t>
      </w:r>
    </w:p>
    <w:p>
      <w:pPr>
        <w:numPr>
          <w:ilvl w:val="0"/>
          <w:numId w:val="2473"/>
        </w:numPr>
        <w:pStyle w:val="Compact"/>
      </w:pPr>
      <w:r>
        <w:t xml:space="preserve">appearance/color</w:t>
      </w:r>
    </w:p>
    <w:p>
      <w:pPr>
        <w:pStyle w:val="FirstParagraph"/>
      </w:pPr>
      <w:r>
        <w:t xml:space="preserve">Then the player doesn't simply make:</w:t>
      </w:r>
    </w:p>
    <w:p>
      <w:pPr>
        <w:pStyle w:val="BodyText"/>
      </w:pPr>
      <w:r>
        <w:rPr>
          <w:bCs/>
          <w:b/>
        </w:rPr>
        <w:t xml:space="preserve">Fire Ball</w:t>
      </w:r>
    </w:p>
    <w:p>
      <w:pPr>
        <w:pStyle w:val="BodyText"/>
      </w:pPr>
      <w:r>
        <w:t xml:space="preserve">Instead:</w:t>
      </w:r>
    </w:p>
    <w:p>
      <w:pPr>
        <w:pStyle w:val="BodyText"/>
      </w:pPr>
      <w:r>
        <w:rPr>
          <w:bCs/>
          <w:b/>
        </w:rPr>
        <w:t xml:space="preserve">Base Ball</w:t>
      </w:r>
    </w:p>
    <w:p>
      <w:pPr>
        <w:pStyle w:val="BodyText"/>
      </w:pPr>
      <w:r>
        <w:t xml:space="preserve">↓</w:t>
      </w:r>
    </w:p>
    <w:p>
      <w:pPr>
        <w:pStyle w:val="BodyText"/>
      </w:pPr>
      <w:r>
        <w:t xml:space="preserve">choose construction</w:t>
      </w:r>
    </w:p>
    <w:p>
      <w:pPr>
        <w:pStyle w:val="BodyText"/>
      </w:pPr>
      <w:r>
        <w:t xml:space="preserve">↓</w:t>
      </w:r>
    </w:p>
    <w:p>
      <w:pPr>
        <w:pStyle w:val="BodyText"/>
      </w:pPr>
      <w:r>
        <w:t xml:space="preserve">choose Core</w:t>
      </w:r>
    </w:p>
    <w:p>
      <w:pPr>
        <w:pStyle w:val="BodyText"/>
      </w:pPr>
      <w:r>
        <w:t xml:space="preserve">↓</w:t>
      </w:r>
    </w:p>
    <w:p>
      <w:pPr>
        <w:pStyle w:val="BodyText"/>
      </w:pPr>
      <w:r>
        <w:t xml:space="preserve">choose Resonance Treatment</w:t>
      </w:r>
    </w:p>
    <w:p>
      <w:pPr>
        <w:pStyle w:val="BodyText"/>
      </w:pPr>
      <w:r>
        <w:t xml:space="preserve">↓</w:t>
      </w:r>
    </w:p>
    <w:p>
      <w:pPr>
        <w:pStyle w:val="BodyText"/>
      </w:pPr>
      <w:r>
        <w:t xml:space="preserve">choose purpose</w:t>
      </w:r>
    </w:p>
    <w:p>
      <w:pPr>
        <w:pStyle w:val="BodyText"/>
      </w:pPr>
      <w:r>
        <w:t xml:space="preserve">↓</w:t>
      </w:r>
    </w:p>
    <w:p>
      <w:pPr>
        <w:pStyle w:val="BodyText"/>
      </w:pPr>
      <w:r>
        <w:t xml:space="preserve">manufacture</w:t>
      </w:r>
    </w:p>
    <w:p>
      <w:pPr>
        <w:pStyle w:val="BodyText"/>
      </w:pPr>
      <w:r>
        <w:t xml:space="preserve">That is a</w:t>
      </w:r>
      <w:r>
        <w:t xml:space="preserve"> </w:t>
      </w:r>
      <w:r>
        <w:rPr>
          <w:bCs/>
          <w:b/>
        </w:rPr>
        <w:t xml:space="preserve">creation system</w:t>
      </w:r>
      <w:r>
        <w:t xml:space="preserve">, not merely a recipe.</w:t>
      </w:r>
    </w:p>
    <w:p>
      <w:r>
        <w:pict>
          <v:rect style="width:0;height:1.5pt" o:hralign="center" o:hrstd="t" o:hr="t"/>
        </w:pict>
      </w:r>
    </w:p>
    <w:bookmarkEnd w:id="4551"/>
    <w:bookmarkStart w:id="4552" w:name="this-ties-directly-into-affinity"/>
    <w:p>
      <w:pPr>
        <w:pStyle w:val="Heading6"/>
      </w:pPr>
      <w:r>
        <w:t xml:space="preserve">19. This ties directly into Affinity</w:t>
      </w:r>
    </w:p>
    <w:p>
      <w:pPr>
        <w:pStyle w:val="FirstParagraph"/>
      </w:pPr>
      <w:r>
        <w:t xml:space="preserve">This is where it overlaps with what we've been discussing in the Affinity Exposure reconstruction.</w:t>
      </w:r>
    </w:p>
    <w:p>
      <w:pPr>
        <w:pStyle w:val="BodyText"/>
      </w:pPr>
      <w:r>
        <w:t xml:space="preserve">We had already established that Affinity shouldn't exist only as a number in a GUI.</w:t>
      </w:r>
    </w:p>
    <w:p>
      <w:pPr>
        <w:pStyle w:val="BodyText"/>
      </w:pPr>
      <w:r>
        <w:t xml:space="preserve">There should be a</w:t>
      </w:r>
      <w:r>
        <w:t xml:space="preserve"> </w:t>
      </w:r>
      <w:r>
        <w:rPr>
          <w:bCs/>
          <w:b/>
        </w:rPr>
        <w:t xml:space="preserve">physical material language</w:t>
      </w:r>
      <w:r>
        <w:t xml:space="preserve">:</w:t>
      </w:r>
    </w:p>
    <w:p>
      <w:pPr>
        <w:numPr>
          <w:ilvl w:val="0"/>
          <w:numId w:val="2474"/>
        </w:numPr>
        <w:pStyle w:val="Compact"/>
      </w:pPr>
      <w:r>
        <w:t xml:space="preserve">Type Gems</w:t>
      </w:r>
    </w:p>
    <w:p>
      <w:pPr>
        <w:numPr>
          <w:ilvl w:val="0"/>
          <w:numId w:val="2474"/>
        </w:numPr>
        <w:pStyle w:val="Compact"/>
      </w:pPr>
      <w:r>
        <w:t xml:space="preserve">Liquid Affinity</w:t>
      </w:r>
    </w:p>
    <w:p>
      <w:pPr>
        <w:numPr>
          <w:ilvl w:val="0"/>
          <w:numId w:val="2474"/>
        </w:numPr>
        <w:pStyle w:val="Compact"/>
      </w:pPr>
      <w:r>
        <w:t xml:space="preserve">Terra Shards</w:t>
      </w:r>
    </w:p>
    <w:p>
      <w:pPr>
        <w:numPr>
          <w:ilvl w:val="0"/>
          <w:numId w:val="2474"/>
        </w:numPr>
        <w:pStyle w:val="Compact"/>
      </w:pPr>
      <w:r>
        <w:t xml:space="preserve">Resonance</w:t>
      </w:r>
    </w:p>
    <w:p>
      <w:pPr>
        <w:numPr>
          <w:ilvl w:val="0"/>
          <w:numId w:val="2474"/>
        </w:numPr>
        <w:pStyle w:val="Compact"/>
      </w:pPr>
      <w:r>
        <w:t xml:space="preserve">Resonance Cores</w:t>
      </w:r>
    </w:p>
    <w:p>
      <w:pPr>
        <w:numPr>
          <w:ilvl w:val="0"/>
          <w:numId w:val="2474"/>
        </w:numPr>
        <w:pStyle w:val="Compact"/>
      </w:pPr>
      <w:r>
        <w:t xml:space="preserve">Resonance Balls</w:t>
      </w:r>
    </w:p>
    <w:p>
      <w:pPr>
        <w:pStyle w:val="FirstParagraph"/>
      </w:pPr>
      <w:r>
        <w:t xml:space="preserve">Type Gems were envisioned as concentrated/type-specific Resonance rather than ordinary crafting ingredients.</w:t>
      </w:r>
    </w:p>
    <w:p>
      <w:pPr>
        <w:pStyle w:val="BodyText"/>
      </w:pPr>
      <w:r>
        <w:t xml:space="preserve">Liquid Affinity similarly gave us a potential intermediate material:</w:t>
      </w:r>
    </w:p>
    <w:p>
      <w:pPr>
        <w:pStyle w:val="BodyText"/>
      </w:pPr>
      <w:r>
        <w:rPr>
          <w:bCs/>
          <w:b/>
        </w:rPr>
        <w:t xml:space="preserve">Environmental Resonance</w:t>
      </w:r>
    </w:p>
    <w:p>
      <w:pPr>
        <w:pStyle w:val="BodyText"/>
      </w:pPr>
      <w:r>
        <w:t xml:space="preserve">↓</w:t>
      </w:r>
    </w:p>
    <w:p>
      <w:pPr>
        <w:pStyle w:val="BodyText"/>
      </w:pPr>
      <w:r>
        <w:rPr>
          <w:bCs/>
          <w:b/>
        </w:rPr>
        <w:t xml:space="preserve">Liquid Affinity</w:t>
      </w:r>
    </w:p>
    <w:p>
      <w:pPr>
        <w:pStyle w:val="BodyText"/>
      </w:pPr>
      <w:r>
        <w:t xml:space="preserve">↓</w:t>
      </w:r>
    </w:p>
    <w:p>
      <w:pPr>
        <w:pStyle w:val="BodyText"/>
      </w:pPr>
      <w:r>
        <w:rPr>
          <w:bCs/>
          <w:b/>
        </w:rPr>
        <w:t xml:space="preserve">Crystallized / Type-specific material</w:t>
      </w:r>
    </w:p>
    <w:p>
      <w:pPr>
        <w:pStyle w:val="BodyText"/>
      </w:pPr>
      <w:r>
        <w:t xml:space="preserve">↓</w:t>
      </w:r>
    </w:p>
    <w:p>
      <w:pPr>
        <w:pStyle w:val="BodyText"/>
      </w:pPr>
      <w:r>
        <w:rPr>
          <w:bCs/>
          <w:b/>
        </w:rPr>
        <w:t xml:space="preserve">Advanced application</w:t>
      </w:r>
    </w:p>
    <w:p>
      <w:pPr>
        <w:pStyle w:val="BodyText"/>
      </w:pPr>
      <w:r>
        <w:t xml:space="preserve">So a workstation isn't just mechanically transforming.</w:t>
      </w:r>
    </w:p>
    <w:p>
      <w:pPr>
        <w:pStyle w:val="BodyText"/>
      </w:pPr>
      <w:r>
        <w:t xml:space="preserve">It can be</w:t>
      </w:r>
      <w:r>
        <w:t xml:space="preserve"> </w:t>
      </w:r>
      <w:r>
        <w:rPr>
          <w:bCs/>
          <w:b/>
        </w:rPr>
        <w:t xml:space="preserve">attuned</w:t>
      </w:r>
      <w:r>
        <w:t xml:space="preserve">.</w:t>
      </w:r>
    </w:p>
    <w:p>
      <w:r>
        <w:pict>
          <v:rect style="width:0;height:1.5pt" o:hralign="center" o:hrstd="t" o:hr="t"/>
        </w:pict>
      </w:r>
    </w:p>
    <w:bookmarkEnd w:id="4552"/>
    <w:bookmarkStart w:id="4553" w:name="Xf086d6d55b846d739e3619ded1ca6f9127572c2"/>
    <w:p>
      <w:pPr>
        <w:pStyle w:val="Heading6"/>
      </w:pPr>
      <w:r>
        <w:t xml:space="preserve">20. Resonance Balls were the clearest example</w:t>
      </w:r>
    </w:p>
    <w:p>
      <w:pPr>
        <w:pStyle w:val="FirstParagraph"/>
      </w:pPr>
      <w:r>
        <w:t xml:space="preserve">The surviving design specifically describes:</w:t>
      </w:r>
    </w:p>
    <w:p>
      <w:pPr>
        <w:pStyle w:val="BodyText"/>
      </w:pPr>
      <w:r>
        <w:rPr>
          <w:bCs/>
          <w:b/>
        </w:rPr>
        <w:t xml:space="preserve">Base Ball</w:t>
      </w:r>
    </w:p>
    <w:p>
      <w:pPr>
        <w:pStyle w:val="BodyText"/>
      </w:pPr>
      <w:r>
        <w:t xml:space="preserve">↓</w:t>
      </w:r>
    </w:p>
    <w:p>
      <w:pPr>
        <w:pStyle w:val="BodyText"/>
      </w:pPr>
      <w:r>
        <w:rPr>
          <w:bCs/>
          <w:b/>
        </w:rPr>
        <w:t xml:space="preserve">Resonance</w:t>
      </w:r>
    </w:p>
    <w:p>
      <w:pPr>
        <w:pStyle w:val="BodyText"/>
      </w:pPr>
      <w:r>
        <w:t xml:space="preserve">↓</w:t>
      </w:r>
    </w:p>
    <w:p>
      <w:pPr>
        <w:pStyle w:val="BodyText"/>
      </w:pPr>
      <w:r>
        <w:rPr>
          <w:bCs/>
          <w:b/>
        </w:rPr>
        <w:t xml:space="preserve">Attunement</w:t>
      </w:r>
    </w:p>
    <w:p>
      <w:pPr>
        <w:pStyle w:val="BodyText"/>
      </w:pPr>
      <w:r>
        <w:t xml:space="preserve">↓</w:t>
      </w:r>
    </w:p>
    <w:p>
      <w:pPr>
        <w:pStyle w:val="BodyText"/>
      </w:pPr>
      <w:r>
        <w:rPr>
          <w:bCs/>
          <w:b/>
        </w:rPr>
        <w:t xml:space="preserve">Affinity Ball</w:t>
      </w:r>
    </w:p>
    <w:p>
      <w:pPr>
        <w:pStyle w:val="BodyText"/>
      </w:pPr>
      <w:r>
        <w:t xml:space="preserve">The process involved:</w:t>
      </w:r>
    </w:p>
    <w:p>
      <w:pPr>
        <w:numPr>
          <w:ilvl w:val="0"/>
          <w:numId w:val="2475"/>
        </w:numPr>
        <w:pStyle w:val="Compact"/>
      </w:pPr>
      <w:r>
        <w:t xml:space="preserve">components</w:t>
      </w:r>
    </w:p>
    <w:p>
      <w:pPr>
        <w:numPr>
          <w:ilvl w:val="0"/>
          <w:numId w:val="2475"/>
        </w:numPr>
        <w:pStyle w:val="Compact"/>
      </w:pPr>
      <w:r>
        <w:t xml:space="preserve">Core</w:t>
      </w:r>
    </w:p>
    <w:p>
      <w:pPr>
        <w:numPr>
          <w:ilvl w:val="0"/>
          <w:numId w:val="2475"/>
        </w:numPr>
        <w:pStyle w:val="Compact"/>
      </w:pPr>
      <w:r>
        <w:t xml:space="preserve">Attunement Core</w:t>
      </w:r>
    </w:p>
    <w:p>
      <w:pPr>
        <w:numPr>
          <w:ilvl w:val="0"/>
          <w:numId w:val="2475"/>
        </w:numPr>
        <w:pStyle w:val="Compact"/>
      </w:pPr>
      <w:r>
        <w:t xml:space="preserve">preparation</w:t>
      </w:r>
    </w:p>
    <w:p>
      <w:pPr>
        <w:numPr>
          <w:ilvl w:val="0"/>
          <w:numId w:val="2475"/>
        </w:numPr>
        <w:pStyle w:val="Compact"/>
      </w:pPr>
      <w:r>
        <w:t xml:space="preserve">exposure to Resonance</w:t>
      </w:r>
    </w:p>
    <w:p>
      <w:pPr>
        <w:numPr>
          <w:ilvl w:val="0"/>
          <w:numId w:val="2475"/>
        </w:numPr>
        <w:pStyle w:val="Compact"/>
      </w:pPr>
      <w:r>
        <w:t xml:space="preserve">alignment</w:t>
      </w:r>
    </w:p>
    <w:p>
      <w:pPr>
        <w:numPr>
          <w:ilvl w:val="0"/>
          <w:numId w:val="2475"/>
        </w:numPr>
        <w:pStyle w:val="Compact"/>
      </w:pPr>
      <w:r>
        <w:t xml:space="preserve">completion</w:t>
      </w:r>
    </w:p>
    <w:p>
      <w:pPr>
        <w:numPr>
          <w:ilvl w:val="0"/>
          <w:numId w:val="2475"/>
        </w:numPr>
        <w:pStyle w:val="Compact"/>
      </w:pPr>
      <w:r>
        <w:t xml:space="preserve">specialized Affinity Balls</w:t>
      </w:r>
    </w:p>
    <w:p>
      <w:pPr>
        <w:numPr>
          <w:ilvl w:val="0"/>
          <w:numId w:val="2475"/>
        </w:numPr>
        <w:pStyle w:val="Compact"/>
      </w:pPr>
      <w:r>
        <w:t xml:space="preserve">anomaly containment</w:t>
      </w:r>
    </w:p>
    <w:p>
      <w:pPr>
        <w:pStyle w:val="FirstParagraph"/>
      </w:pPr>
      <w:r>
        <w:t xml:space="preserve">So the workstation itself could potentially be the</w:t>
      </w:r>
      <w:r>
        <w:t xml:space="preserve"> </w:t>
      </w:r>
      <w:r>
        <w:rPr>
          <w:bCs/>
          <w:b/>
        </w:rPr>
        <w:t xml:space="preserve">interface through which Affinity is physically manipulated</w:t>
      </w:r>
      <w:r>
        <w:t xml:space="preserve">.</w:t>
      </w:r>
    </w:p>
    <w:p>
      <w:pPr>
        <w:pStyle w:val="BodyText"/>
      </w:pPr>
      <w:r>
        <w:t xml:space="preserve">That makes the workstation transformation system and Affinity Exposure system conceptually related.</w:t>
      </w:r>
    </w:p>
    <w:p>
      <w:r>
        <w:pict>
          <v:rect style="width:0;height:1.5pt" o:hralign="center" o:hrstd="t" o:hr="t"/>
        </w:pict>
      </w:r>
    </w:p>
    <w:bookmarkEnd w:id="4553"/>
    <w:bookmarkStart w:id="4554" w:name="X7b27b5d572016f71a2ecdd95ffd10127d6e1cbb"/>
    <w:p>
      <w:pPr>
        <w:pStyle w:val="Heading6"/>
      </w:pPr>
      <w:r>
        <w:t xml:space="preserve">21. Factions were supposed to teach workstation knowledge too</w:t>
      </w:r>
    </w:p>
    <w:p>
      <w:pPr>
        <w:pStyle w:val="FirstParagraph"/>
      </w:pPr>
      <w:r>
        <w:t xml:space="preserve">This is another piece worth preserving.</w:t>
      </w:r>
    </w:p>
    <w:p>
      <w:pPr>
        <w:pStyle w:val="BodyText"/>
      </w:pPr>
      <w:r>
        <w:t xml:space="preserve">Factions weren't merely going to give reputation rewards or sell different colored Poké Balls.</w:t>
      </w:r>
    </w:p>
    <w:p>
      <w:pPr>
        <w:pStyle w:val="BodyText"/>
      </w:pPr>
      <w:r>
        <w:t xml:space="preserve">They could teach</w:t>
      </w:r>
      <w:r>
        <w:t xml:space="preserve"> </w:t>
      </w:r>
      <w:r>
        <w:rPr>
          <w:bCs/>
          <w:b/>
        </w:rPr>
        <w:t xml:space="preserve">manufacturing philosophies</w:t>
      </w:r>
      <w:r>
        <w:t xml:space="preserve">.</w:t>
      </w:r>
    </w:p>
    <w:p>
      <w:pPr>
        <w:pStyle w:val="BodyText"/>
      </w:pPr>
      <w:r>
        <w:t xml:space="preserve">For example:</w:t>
      </w:r>
    </w:p>
    <w:bookmarkEnd w:id="4554"/>
    <w:bookmarkStart w:id="4555" w:name="verdant-circle-2"/>
    <w:p>
      <w:pPr>
        <w:pStyle w:val="Heading6"/>
      </w:pPr>
      <w:r>
        <w:t xml:space="preserve">Verdant Circle</w:t>
      </w:r>
    </w:p>
    <w:p>
      <w:pPr>
        <w:pStyle w:val="FirstParagraph"/>
      </w:pPr>
      <w:r>
        <w:t xml:space="preserve">Conservation Ball</w:t>
      </w:r>
      <w:r>
        <w:br/>
      </w:r>
      <w:r>
        <w:t xml:space="preserve">Nature / Grass / Water</w:t>
      </w:r>
    </w:p>
    <w:bookmarkEnd w:id="4555"/>
    <w:bookmarkStart w:id="4556" w:name="iron-accord-2"/>
    <w:p>
      <w:pPr>
        <w:pStyle w:val="Heading6"/>
      </w:pPr>
      <w:r>
        <w:t xml:space="preserve">Iron Accord</w:t>
      </w:r>
    </w:p>
    <w:p>
      <w:pPr>
        <w:pStyle w:val="FirstParagraph"/>
      </w:pPr>
      <w:r>
        <w:t xml:space="preserve">Containment Ball</w:t>
      </w:r>
      <w:r>
        <w:br/>
      </w:r>
      <w:r>
        <w:t xml:space="preserve">Steel / Electric</w:t>
      </w:r>
    </w:p>
    <w:bookmarkEnd w:id="4556"/>
    <w:bookmarkStart w:id="4557" w:name="arcane-order-2"/>
    <w:p>
      <w:pPr>
        <w:pStyle w:val="Heading6"/>
      </w:pPr>
      <w:r>
        <w:t xml:space="preserve">Arcane Order</w:t>
      </w:r>
    </w:p>
    <w:p>
      <w:pPr>
        <w:pStyle w:val="FirstParagraph"/>
      </w:pPr>
      <w:r>
        <w:t xml:space="preserve">Resonance Ball</w:t>
      </w:r>
      <w:r>
        <w:br/>
      </w:r>
      <w:r>
        <w:t xml:space="preserve">Psychic / Fairy</w:t>
      </w:r>
    </w:p>
    <w:bookmarkEnd w:id="4557"/>
    <w:bookmarkStart w:id="4558" w:name="umbral-covenant-2"/>
    <w:p>
      <w:pPr>
        <w:pStyle w:val="Heading6"/>
      </w:pPr>
      <w:r>
        <w:t xml:space="preserve">Umbral Covenant</w:t>
      </w:r>
    </w:p>
    <w:p>
      <w:pPr>
        <w:pStyle w:val="FirstParagraph"/>
      </w:pPr>
      <w:r>
        <w:t xml:space="preserve">Umbral Ball</w:t>
      </w:r>
      <w:r>
        <w:br/>
      </w:r>
      <w:r>
        <w:t xml:space="preserve">Ghost / Dark</w:t>
      </w:r>
    </w:p>
    <w:bookmarkEnd w:id="4558"/>
    <w:bookmarkStart w:id="4559" w:name="frontier-guild-2"/>
    <w:p>
      <w:pPr>
        <w:pStyle w:val="Heading6"/>
      </w:pPr>
      <w:r>
        <w:t xml:space="preserve">Frontier Guild</w:t>
      </w:r>
    </w:p>
    <w:p>
      <w:pPr>
        <w:pStyle w:val="FirstParagraph"/>
      </w:pPr>
      <w:r>
        <w:t xml:space="preserve">Expedition Ball</w:t>
      </w:r>
      <w:r>
        <w:br/>
      </w:r>
      <w:r>
        <w:t xml:space="preserve">harsh environments / exploration / habitat research</w:t>
      </w:r>
    </w:p>
    <w:p>
      <w:pPr>
        <w:pStyle w:val="BodyText"/>
      </w:pPr>
      <w:r>
        <w:t xml:space="preserve">That means faction reputation could unlock</w:t>
      </w:r>
      <w:r>
        <w:t xml:space="preserve"> </w:t>
      </w:r>
      <w:r>
        <w:rPr>
          <w:bCs/>
          <w:b/>
        </w:rPr>
        <w:t xml:space="preserve">knowledge about what a workstation can become</w:t>
      </w:r>
      <w:r>
        <w:t xml:space="preserve">, rather than simply handing out equipment.</w:t>
      </w:r>
    </w:p>
    <w:p>
      <w:r>
        <w:pict>
          <v:rect style="width:0;height:1.5pt" o:hralign="center" o:hrstd="t" o:hr="t"/>
        </w:pict>
      </w:r>
    </w:p>
    <w:bookmarkEnd w:id="4559"/>
    <w:bookmarkStart w:id="4560" w:name="research-could-unlock-transformations"/>
    <w:p>
      <w:pPr>
        <w:pStyle w:val="Heading6"/>
      </w:pPr>
      <w:r>
        <w:t xml:space="preserve">22. Research could unlock transformations</w:t>
      </w:r>
    </w:p>
    <w:p>
      <w:pPr>
        <w:pStyle w:val="FirstParagraph"/>
      </w:pPr>
      <w:r>
        <w:t xml:space="preserve">This is another natural connection.</w:t>
      </w:r>
    </w:p>
    <w:p>
      <w:pPr>
        <w:pStyle w:val="BodyText"/>
      </w:pPr>
      <w:r>
        <w:t xml:space="preserve">The project already has the Field/Research Journal concept recording:</w:t>
      </w:r>
    </w:p>
    <w:p>
      <w:pPr>
        <w:numPr>
          <w:ilvl w:val="0"/>
          <w:numId w:val="2476"/>
        </w:numPr>
        <w:pStyle w:val="Compact"/>
      </w:pPr>
      <w:r>
        <w:t xml:space="preserve">encounters</w:t>
      </w:r>
    </w:p>
    <w:p>
      <w:pPr>
        <w:numPr>
          <w:ilvl w:val="0"/>
          <w:numId w:val="2476"/>
        </w:numPr>
        <w:pStyle w:val="Compact"/>
      </w:pPr>
      <w:r>
        <w:t xml:space="preserve">captures</w:t>
      </w:r>
    </w:p>
    <w:p>
      <w:pPr>
        <w:numPr>
          <w:ilvl w:val="0"/>
          <w:numId w:val="2476"/>
        </w:numPr>
        <w:pStyle w:val="Compact"/>
      </w:pPr>
      <w:r>
        <w:t xml:space="preserve">releases</w:t>
      </w:r>
    </w:p>
    <w:p>
      <w:pPr>
        <w:numPr>
          <w:ilvl w:val="0"/>
          <w:numId w:val="2476"/>
        </w:numPr>
        <w:pStyle w:val="Compact"/>
      </w:pPr>
      <w:r>
        <w:t xml:space="preserve">variants</w:t>
      </w:r>
    </w:p>
    <w:p>
      <w:pPr>
        <w:numPr>
          <w:ilvl w:val="0"/>
          <w:numId w:val="2476"/>
        </w:numPr>
        <w:pStyle w:val="Compact"/>
      </w:pPr>
      <w:r>
        <w:t xml:space="preserve">behaviors</w:t>
      </w:r>
    </w:p>
    <w:p>
      <w:pPr>
        <w:numPr>
          <w:ilvl w:val="0"/>
          <w:numId w:val="2476"/>
        </w:numPr>
        <w:pStyle w:val="Compact"/>
      </w:pPr>
      <w:r>
        <w:t xml:space="preserve">habitats</w:t>
      </w:r>
    </w:p>
    <w:p>
      <w:pPr>
        <w:numPr>
          <w:ilvl w:val="0"/>
          <w:numId w:val="2476"/>
        </w:numPr>
        <w:pStyle w:val="Compact"/>
      </w:pPr>
      <w:r>
        <w:t xml:space="preserve">Affinity relationships</w:t>
      </w:r>
    </w:p>
    <w:p>
      <w:pPr>
        <w:numPr>
          <w:ilvl w:val="0"/>
          <w:numId w:val="2476"/>
        </w:numPr>
        <w:pStyle w:val="Compact"/>
      </w:pPr>
      <w:r>
        <w:t xml:space="preserve">Resonance phenomena</w:t>
      </w:r>
    </w:p>
    <w:p>
      <w:pPr>
        <w:numPr>
          <w:ilvl w:val="0"/>
          <w:numId w:val="2476"/>
        </w:numPr>
        <w:pStyle w:val="Compact"/>
      </w:pPr>
      <w:r>
        <w:t xml:space="preserve">discoveries</w:t>
      </w:r>
    </w:p>
    <w:p>
      <w:pPr>
        <w:numPr>
          <w:ilvl w:val="0"/>
          <w:numId w:val="2476"/>
        </w:numPr>
        <w:pStyle w:val="Compact"/>
      </w:pPr>
      <w:r>
        <w:t xml:space="preserve">investigations</w:t>
      </w:r>
    </w:p>
    <w:p>
      <w:pPr>
        <w:pStyle w:val="FirstParagraph"/>
      </w:pPr>
      <w:r>
        <w:t xml:space="preserve">So a player could potentially discover:</w:t>
      </w:r>
    </w:p>
    <w:p>
      <w:pPr>
        <w:pStyle w:val="BlockText"/>
      </w:pPr>
      <w:r>
        <w:t xml:space="preserve">"This material reacts to Resonance."</w:t>
      </w:r>
    </w:p>
    <w:p>
      <w:pPr>
        <w:pStyle w:val="FirstParagraph"/>
      </w:pPr>
      <w:r>
        <w:t xml:space="preserve">That unlocks a research entry.</w:t>
      </w:r>
    </w:p>
    <w:p>
      <w:pPr>
        <w:pStyle w:val="BodyText"/>
      </w:pPr>
      <w:r>
        <w:t xml:space="preserve">Then:</w:t>
      </w:r>
    </w:p>
    <w:p>
      <w:pPr>
        <w:pStyle w:val="BlockText"/>
      </w:pPr>
      <w:r>
        <w:t xml:space="preserve">"This machine can conduct the Resonance."</w:t>
      </w:r>
    </w:p>
    <w:p>
      <w:pPr>
        <w:pStyle w:val="FirstParagraph"/>
      </w:pPr>
      <w:r>
        <w:t xml:space="preserve">Then:</w:t>
      </w:r>
    </w:p>
    <w:p>
      <w:pPr>
        <w:pStyle w:val="BlockText"/>
      </w:pPr>
      <w:r>
        <w:rPr>
          <w:bCs/>
          <w:b/>
        </w:rPr>
        <w:t xml:space="preserve">Workbench transformation discovered.</w:t>
      </w:r>
    </w:p>
    <w:p>
      <w:pPr>
        <w:pStyle w:val="FirstParagraph"/>
      </w:pPr>
      <w:r>
        <w:t xml:space="preserve">This fits</w:t>
      </w:r>
      <w:r>
        <w:t xml:space="preserve"> </w:t>
      </w:r>
      <w:r>
        <w:rPr>
          <w:bCs/>
          <w:b/>
        </w:rPr>
        <w:t xml:space="preserve">Discovery Over Prescription</w:t>
      </w:r>
      <w:r>
        <w:t xml:space="preserve"> </w:t>
      </w:r>
      <w:r>
        <w:t xml:space="preserve">much better than simply receiving a recipe.</w:t>
      </w:r>
    </w:p>
    <w:p>
      <w:r>
        <w:pict>
          <v:rect style="width:0;height:1.5pt" o:hralign="center" o:hrstd="t" o:hr="t"/>
        </w:pict>
      </w:r>
    </w:p>
    <w:bookmarkEnd w:id="4560"/>
    <w:bookmarkStart w:id="4561" w:name="X6f91394d026d8efc604ede6147001cd40349dc5"/>
    <w:p>
      <w:pPr>
        <w:pStyle w:val="Heading6"/>
      </w:pPr>
      <w:r>
        <w:t xml:space="preserve">23. The research/ball example was especially good</w:t>
      </w:r>
    </w:p>
    <w:p>
      <w:pPr>
        <w:pStyle w:val="FirstParagraph"/>
      </w:pPr>
      <w:r>
        <w:t xml:space="preserve">The archive proposed an entire Poké Ball research tree:</w:t>
      </w:r>
    </w:p>
    <w:p>
      <w:pPr>
        <w:pStyle w:val="BodyText"/>
      </w:pPr>
      <w:r>
        <w:rPr>
          <w:bCs/>
          <w:b/>
        </w:rPr>
        <w:t xml:space="preserve">Ball Research</w:t>
      </w:r>
    </w:p>
    <w:p>
      <w:pPr>
        <w:pStyle w:val="BodyText"/>
      </w:pPr>
      <w:r>
        <w:t xml:space="preserve">↓</w:t>
      </w:r>
    </w:p>
    <w:p>
      <w:pPr>
        <w:pStyle w:val="BodyText"/>
      </w:pPr>
      <w:r>
        <w:t xml:space="preserve">Environmental Capture</w:t>
      </w:r>
    </w:p>
    <w:p>
      <w:pPr>
        <w:pStyle w:val="BodyText"/>
      </w:pPr>
      <w:r>
        <w:t xml:space="preserve">↓</w:t>
      </w:r>
    </w:p>
    <w:p>
      <w:pPr>
        <w:pStyle w:val="BodyText"/>
      </w:pPr>
      <w:r>
        <w:t xml:space="preserve">Ecological Capture</w:t>
      </w:r>
    </w:p>
    <w:p>
      <w:pPr>
        <w:pStyle w:val="BodyText"/>
      </w:pPr>
      <w:r>
        <w:t xml:space="preserve">↓</w:t>
      </w:r>
    </w:p>
    <w:p>
      <w:pPr>
        <w:pStyle w:val="BodyText"/>
      </w:pPr>
      <w:r>
        <w:t xml:space="preserve">Resonance Capture</w:t>
      </w:r>
    </w:p>
    <w:p>
      <w:pPr>
        <w:pStyle w:val="BodyText"/>
      </w:pPr>
      <w:r>
        <w:t xml:space="preserve">↓</w:t>
      </w:r>
    </w:p>
    <w:p>
      <w:pPr>
        <w:pStyle w:val="BodyText"/>
      </w:pPr>
      <w:r>
        <w:t xml:space="preserve">Anomaly Containment</w:t>
      </w:r>
    </w:p>
    <w:p>
      <w:pPr>
        <w:pStyle w:val="BodyText"/>
      </w:pPr>
      <w:r>
        <w:t xml:space="preserve">↓</w:t>
      </w:r>
    </w:p>
    <w:p>
      <w:pPr>
        <w:pStyle w:val="BodyText"/>
      </w:pPr>
      <w:r>
        <w:t xml:space="preserve">Dimensional Stabilization</w:t>
      </w:r>
    </w:p>
    <w:p>
      <w:pPr>
        <w:pStyle w:val="BodyText"/>
      </w:pPr>
      <w:r>
        <w:t xml:space="preserve">↓</w:t>
      </w:r>
    </w:p>
    <w:p>
      <w:pPr>
        <w:pStyle w:val="BodyText"/>
      </w:pPr>
      <w:r>
        <w:t xml:space="preserve">Legendary Containment</w:t>
      </w:r>
    </w:p>
    <w:p>
      <w:pPr>
        <w:pStyle w:val="BodyText"/>
      </w:pPr>
      <w:r>
        <w:t xml:space="preserve">So rather than:</w:t>
      </w:r>
    </w:p>
    <w:p>
      <w:pPr>
        <w:pStyle w:val="BlockText"/>
      </w:pPr>
      <w:r>
        <w:t xml:space="preserve">"Level 30 → unlock Legendary Ball."</w:t>
      </w:r>
    </w:p>
    <w:p>
      <w:pPr>
        <w:pStyle w:val="FirstParagraph"/>
      </w:pPr>
      <w:r>
        <w:t xml:space="preserve">you encounter a Paradox Pokémon and discover:</w:t>
      </w:r>
    </w:p>
    <w:p>
      <w:pPr>
        <w:pStyle w:val="BlockText"/>
      </w:pPr>
      <w:r>
        <w:rPr>
          <w:bCs/>
          <w:b/>
        </w:rPr>
        <w:t xml:space="preserve">Temporal instability detected. Conventional containment may be unreliable.</w:t>
      </w:r>
    </w:p>
    <w:p>
      <w:pPr>
        <w:pStyle w:val="FirstParagraph"/>
      </w:pPr>
      <w:r>
        <w:t xml:space="preserve">That creates the</w:t>
      </w:r>
      <w:r>
        <w:t xml:space="preserve"> </w:t>
      </w:r>
      <w:r>
        <w:rPr>
          <w:iCs/>
          <w:i/>
        </w:rPr>
        <w:t xml:space="preserve">reason</w:t>
      </w:r>
      <w:r>
        <w:t xml:space="preserve"> </w:t>
      </w:r>
      <w:r>
        <w:t xml:space="preserve">to develop temporal stabilization technology.</w:t>
      </w:r>
    </w:p>
    <w:p>
      <w:pPr>
        <w:pStyle w:val="BodyText"/>
      </w:pPr>
      <w:r>
        <w:t xml:space="preserve">That's exactly the kind of progression C.O.C. was intended to support.</w:t>
      </w:r>
    </w:p>
    <w:p>
      <w:r>
        <w:pict>
          <v:rect style="width:0;height:1.5pt" o:hralign="center" o:hrstd="t" o:hr="t"/>
        </w:pict>
      </w:r>
    </w:p>
    <w:bookmarkEnd w:id="4561"/>
    <w:bookmarkStart w:id="4562" w:name="Xdf701f786bd5d95b1564692ea0379a7ded8f183"/>
    <w:p>
      <w:pPr>
        <w:pStyle w:val="Heading6"/>
      </w:pPr>
      <w:r>
        <w:t xml:space="preserve">24. The workstation could therefore have "knowledge layers"</w:t>
      </w:r>
    </w:p>
    <w:p>
      <w:pPr>
        <w:pStyle w:val="FirstParagraph"/>
      </w:pPr>
      <w:r>
        <w:t xml:space="preserve">This is where I think the archive gives us a very strong foundation for a future design.</w:t>
      </w:r>
    </w:p>
    <w:p>
      <w:pPr>
        <w:pStyle w:val="BodyText"/>
      </w:pPr>
      <w:r>
        <w:t xml:space="preserve">A workstation might have:</w:t>
      </w:r>
    </w:p>
    <w:bookmarkEnd w:id="4562"/>
    <w:bookmarkStart w:id="4563" w:name="base-capability"/>
    <w:p>
      <w:pPr>
        <w:pStyle w:val="Heading6"/>
      </w:pPr>
      <w:r>
        <w:t xml:space="preserve">Base Capability</w:t>
      </w:r>
    </w:p>
    <w:p>
      <w:pPr>
        <w:pStyle w:val="FirstParagraph"/>
      </w:pPr>
      <w:r>
        <w:t xml:space="preserve">What the original object can do.</w:t>
      </w:r>
    </w:p>
    <w:p>
      <w:pPr>
        <w:pStyle w:val="BodyText"/>
      </w:pPr>
      <w:r>
        <w:t xml:space="preserve">↓</w:t>
      </w:r>
    </w:p>
    <w:bookmarkEnd w:id="4563"/>
    <w:bookmarkStart w:id="4564" w:name="awakened-capability"/>
    <w:p>
      <w:pPr>
        <w:pStyle w:val="Heading6"/>
      </w:pPr>
      <w:r>
        <w:t xml:space="preserve">Awakened Capability</w:t>
      </w:r>
    </w:p>
    <w:p>
      <w:pPr>
        <w:pStyle w:val="FirstParagraph"/>
      </w:pPr>
      <w:r>
        <w:t xml:space="preserve">A discovered specialization.</w:t>
      </w:r>
    </w:p>
    <w:p>
      <w:pPr>
        <w:pStyle w:val="BodyText"/>
      </w:pPr>
      <w:r>
        <w:t xml:space="preserve">↓</w:t>
      </w:r>
    </w:p>
    <w:bookmarkEnd w:id="4564"/>
    <w:bookmarkStart w:id="4565" w:name="integrated-capability"/>
    <w:p>
      <w:pPr>
        <w:pStyle w:val="Heading6"/>
      </w:pPr>
      <w:r>
        <w:t xml:space="preserve">Integrated Capability</w:t>
      </w:r>
    </w:p>
    <w:p>
      <w:pPr>
        <w:pStyle w:val="FirstParagraph"/>
      </w:pPr>
      <w:r>
        <w:t xml:space="preserve">Another system has been incorporated.</w:t>
      </w:r>
    </w:p>
    <w:p>
      <w:pPr>
        <w:pStyle w:val="BodyText"/>
      </w:pPr>
      <w:r>
        <w:t xml:space="preserve">↓</w:t>
      </w:r>
    </w:p>
    <w:bookmarkEnd w:id="4565"/>
    <w:bookmarkStart w:id="4566" w:name="resonant-capability"/>
    <w:p>
      <w:pPr>
        <w:pStyle w:val="Heading6"/>
      </w:pPr>
      <w:r>
        <w:t xml:space="preserve">Resonant Capability</w:t>
      </w:r>
    </w:p>
    <w:p>
      <w:pPr>
        <w:pStyle w:val="FirstParagraph"/>
      </w:pPr>
      <w:r>
        <w:t xml:space="preserve">The workstation can interact with Resonance/Affinity.</w:t>
      </w:r>
    </w:p>
    <w:p>
      <w:pPr>
        <w:pStyle w:val="BodyText"/>
      </w:pPr>
      <w:r>
        <w:t xml:space="preserve">↓</w:t>
      </w:r>
    </w:p>
    <w:bookmarkEnd w:id="4566"/>
    <w:bookmarkStart w:id="4567" w:name="masterwork-capability"/>
    <w:p>
      <w:pPr>
        <w:pStyle w:val="Heading6"/>
      </w:pPr>
      <w:r>
        <w:t xml:space="preserve">Masterwork Capability</w:t>
      </w:r>
    </w:p>
    <w:p>
      <w:pPr>
        <w:pStyle w:val="FirstParagraph"/>
      </w:pPr>
      <w:r>
        <w:t xml:space="preserve">Multiple systems have been synthesized.</w:t>
      </w:r>
    </w:p>
    <w:p>
      <w:pPr>
        <w:pStyle w:val="BodyText"/>
      </w:pPr>
      <w:r>
        <w:t xml:space="preserve">This isn't explicitly formalized as a final five-tier mechanical specification in the archive, so</w:t>
      </w:r>
      <w:r>
        <w:t xml:space="preserve"> </w:t>
      </w:r>
      <w:r>
        <w:rPr>
          <w:bCs/>
          <w:b/>
        </w:rPr>
        <w:t xml:space="preserve">that exact structure is my synthesis of the surviving ideas</w:t>
      </w:r>
      <w:r>
        <w:t xml:space="preserve">, not something we had formally locked.</w:t>
      </w:r>
    </w:p>
    <w:p>
      <w:pPr>
        <w:pStyle w:val="BodyText"/>
      </w:pPr>
      <w:r>
        <w:t xml:space="preserve">But it follows extremely closely from the documented Dormant → Awakened → Resonant → Masterwork concept.</w:t>
      </w:r>
    </w:p>
    <w:p>
      <w:r>
        <w:pict>
          <v:rect style="width:0;height:1.5pt" o:hralign="center" o:hrstd="t" o:hr="t"/>
        </w:pict>
      </w:r>
    </w:p>
    <w:bookmarkEnd w:id="4567"/>
    <w:bookmarkStart w:id="4568" w:name="the-biggest-system-connection"/>
    <w:p>
      <w:pPr>
        <w:pStyle w:val="Heading6"/>
      </w:pPr>
      <w:r>
        <w:t xml:space="preserve">25. The biggest system connection</w:t>
      </w:r>
    </w:p>
    <w:p>
      <w:pPr>
        <w:pStyle w:val="FirstParagraph"/>
      </w:pPr>
      <w:r>
        <w:t xml:space="preserve">The really cool part is that all of these systems were converging on the same philosophy:</w:t>
      </w:r>
    </w:p>
    <w:bookmarkEnd w:id="4568"/>
    <w:bookmarkStart w:id="4569" w:name="creation-over-crafting-3"/>
    <w:p>
      <w:pPr>
        <w:pStyle w:val="Heading6"/>
      </w:pPr>
      <w:r>
        <w:t xml:space="preserve">Creation Over Crafting</w:t>
      </w:r>
    </w:p>
    <w:p>
      <w:pPr>
        <w:pStyle w:val="FirstParagraph"/>
      </w:pPr>
      <w:r>
        <w:t xml:space="preserve">Don't just press recipes.</w:t>
      </w:r>
    </w:p>
    <w:bookmarkEnd w:id="4569"/>
    <w:bookmarkStart w:id="4570" w:name="discovery-over-prescription-2"/>
    <w:p>
      <w:pPr>
        <w:pStyle w:val="Heading6"/>
      </w:pPr>
      <w:r>
        <w:t xml:space="preserve">Discovery Over Prescription</w:t>
      </w:r>
    </w:p>
    <w:p>
      <w:pPr>
        <w:pStyle w:val="FirstParagraph"/>
      </w:pPr>
      <w:r>
        <w:t xml:space="preserve">Learn why things work.</w:t>
      </w:r>
    </w:p>
    <w:bookmarkEnd w:id="4570"/>
    <w:bookmarkStart w:id="4571" w:name="reawakening"/>
    <w:p>
      <w:pPr>
        <w:pStyle w:val="Heading6"/>
      </w:pPr>
      <w:r>
        <w:t xml:space="preserve">Reawakening</w:t>
      </w:r>
    </w:p>
    <w:p>
      <w:pPr>
        <w:pStyle w:val="FirstParagraph"/>
      </w:pPr>
      <w:r>
        <w:t xml:space="preserve">Restore old technology.</w:t>
      </w:r>
    </w:p>
    <w:bookmarkEnd w:id="4571"/>
    <w:bookmarkStart w:id="4572" w:name="living-infrastructure-1"/>
    <w:p>
      <w:pPr>
        <w:pStyle w:val="Heading6"/>
      </w:pPr>
      <w:r>
        <w:t xml:space="preserve">Living Infrastructure</w:t>
      </w:r>
    </w:p>
    <w:p>
      <w:pPr>
        <w:pStyle w:val="FirstParagraph"/>
      </w:pPr>
      <w:r>
        <w:t xml:space="preserve">Buildings and machines evolve with the world.</w:t>
      </w:r>
    </w:p>
    <w:bookmarkEnd w:id="4572"/>
    <w:bookmarkStart w:id="4573" w:name="journeys"/>
    <w:p>
      <w:pPr>
        <w:pStyle w:val="Heading6"/>
      </w:pPr>
      <w:r>
        <w:t xml:space="preserve">Journeys</w:t>
      </w:r>
    </w:p>
    <w:p>
      <w:pPr>
        <w:pStyle w:val="FirstParagraph"/>
      </w:pPr>
      <w:r>
        <w:t xml:space="preserve">Your path determines how you first learn systems.</w:t>
      </w:r>
    </w:p>
    <w:bookmarkEnd w:id="4573"/>
    <w:bookmarkStart w:id="4574" w:name="resonance-8"/>
    <w:p>
      <w:pPr>
        <w:pStyle w:val="Heading6"/>
      </w:pPr>
      <w:r>
        <w:t xml:space="preserve">Resonance</w:t>
      </w:r>
    </w:p>
    <w:p>
      <w:pPr>
        <w:pStyle w:val="FirstParagraph"/>
      </w:pPr>
      <w:r>
        <w:t xml:space="preserve">Technology can interact with the world's underlying force.</w:t>
      </w:r>
    </w:p>
    <w:bookmarkEnd w:id="4574"/>
    <w:bookmarkStart w:id="4575" w:name="affinity-3"/>
    <w:p>
      <w:pPr>
        <w:pStyle w:val="Heading6"/>
      </w:pPr>
      <w:r>
        <w:t xml:space="preserve">Affinity</w:t>
      </w:r>
    </w:p>
    <w:p>
      <w:pPr>
        <w:pStyle w:val="FirstParagraph"/>
      </w:pPr>
      <w:r>
        <w:t xml:space="preserve">Resonance can be specialized.</w:t>
      </w:r>
    </w:p>
    <w:bookmarkEnd w:id="4575"/>
    <w:bookmarkStart w:id="4576" w:name="research-11"/>
    <w:p>
      <w:pPr>
        <w:pStyle w:val="Heading6"/>
      </w:pPr>
      <w:r>
        <w:t xml:space="preserve">Research</w:t>
      </w:r>
    </w:p>
    <w:p>
      <w:pPr>
        <w:pStyle w:val="FirstParagraph"/>
      </w:pPr>
      <w:r>
        <w:t xml:space="preserve">Understanding unlocks capabilities.</w:t>
      </w:r>
    </w:p>
    <w:bookmarkEnd w:id="4576"/>
    <w:bookmarkStart w:id="4577" w:name="factions-4"/>
    <w:p>
      <w:pPr>
        <w:pStyle w:val="Heading6"/>
      </w:pPr>
      <w:r>
        <w:t xml:space="preserve">Factions</w:t>
      </w:r>
    </w:p>
    <w:p>
      <w:pPr>
        <w:pStyle w:val="FirstParagraph"/>
      </w:pPr>
      <w:r>
        <w:t xml:space="preserve">Different groups preserve different forms of knowledge.</w:t>
      </w:r>
    </w:p>
    <w:bookmarkEnd w:id="4577"/>
    <w:bookmarkStart w:id="4578" w:name="automation-1"/>
    <w:p>
      <w:pPr>
        <w:pStyle w:val="Heading6"/>
      </w:pPr>
      <w:r>
        <w:t xml:space="preserve">Automation</w:t>
      </w:r>
    </w:p>
    <w:p>
      <w:pPr>
        <w:pStyle w:val="FirstParagraph"/>
      </w:pPr>
      <w:r>
        <w:t xml:space="preserve">Eventually you stop manually performing every process.</w:t>
      </w:r>
    </w:p>
    <w:bookmarkEnd w:id="4578"/>
    <w:bookmarkStart w:id="4579" w:name="synthesis-2"/>
    <w:p>
      <w:pPr>
        <w:pStyle w:val="Heading6"/>
      </w:pPr>
      <w:r>
        <w:t xml:space="preserve">Synthesis</w:t>
      </w:r>
    </w:p>
    <w:p>
      <w:pPr>
        <w:pStyle w:val="FirstParagraph"/>
      </w:pPr>
      <w:r>
        <w:t xml:space="preserve">Eventually you combine previously separate principles.</w:t>
      </w:r>
    </w:p>
    <w:p>
      <w:r>
        <w:pict>
          <v:rect style="width:0;height:1.5pt" o:hralign="center" o:hrstd="t" o:hr="t"/>
        </w:pict>
      </w:r>
    </w:p>
    <w:bookmarkEnd w:id="4579"/>
    <w:bookmarkStart w:id="4580" w:name="the-entire-thing-in-one-progression"/>
    <w:p>
      <w:pPr>
        <w:pStyle w:val="Heading6"/>
      </w:pPr>
      <w:r>
        <w:t xml:space="preserve">26. The entire thing in one progression</w:t>
      </w:r>
    </w:p>
    <w:p>
      <w:pPr>
        <w:pStyle w:val="FirstParagraph"/>
      </w:pPr>
      <w:r>
        <w:t xml:space="preserve">The recovered material gives us something like this:</w:t>
      </w:r>
    </w:p>
    <w:p>
      <w:pPr>
        <w:pStyle w:val="BodyText"/>
      </w:pPr>
      <w:r>
        <w:rPr>
          <w:bCs/>
          <w:b/>
        </w:rPr>
        <w:t xml:space="preserve">Primitive Crafting</w:t>
      </w:r>
    </w:p>
    <w:p>
      <w:pPr>
        <w:pStyle w:val="BlockText"/>
      </w:pPr>
      <w:r>
        <w:t xml:space="preserve">"I can make things."</w:t>
      </w:r>
    </w:p>
    <w:p>
      <w:pPr>
        <w:pStyle w:val="FirstParagraph"/>
      </w:pPr>
      <w:r>
        <w:t xml:space="preserve">↓</w:t>
      </w:r>
    </w:p>
    <w:p>
      <w:pPr>
        <w:pStyle w:val="BodyText"/>
      </w:pPr>
      <w:r>
        <w:rPr>
          <w:bCs/>
          <w:b/>
        </w:rPr>
        <w:t xml:space="preserve">Workstations</w:t>
      </w:r>
    </w:p>
    <w:p>
      <w:pPr>
        <w:pStyle w:val="BlockText"/>
      </w:pPr>
      <w:r>
        <w:t xml:space="preserve">"I have a place where this can be made."</w:t>
      </w:r>
    </w:p>
    <w:p>
      <w:pPr>
        <w:pStyle w:val="FirstParagraph"/>
      </w:pPr>
      <w:r>
        <w:t xml:space="preserve">↓</w:t>
      </w:r>
    </w:p>
    <w:p>
      <w:pPr>
        <w:pStyle w:val="BodyText"/>
      </w:pPr>
      <w:r>
        <w:rPr>
          <w:bCs/>
          <w:b/>
        </w:rPr>
        <w:t xml:space="preserve">Awakening / Transformation</w:t>
      </w:r>
    </w:p>
    <w:p>
      <w:pPr>
        <w:pStyle w:val="BlockText"/>
      </w:pPr>
      <w:r>
        <w:t xml:space="preserve">"I can specialize the tools that make things."</w:t>
      </w:r>
    </w:p>
    <w:p>
      <w:pPr>
        <w:pStyle w:val="FirstParagraph"/>
      </w:pPr>
      <w:r>
        <w:t xml:space="preserve">↓</w:t>
      </w:r>
    </w:p>
    <w:p>
      <w:pPr>
        <w:pStyle w:val="BodyText"/>
      </w:pPr>
      <w:r>
        <w:rPr>
          <w:bCs/>
          <w:b/>
        </w:rPr>
        <w:t xml:space="preserve">Research / Specialization</w:t>
      </w:r>
    </w:p>
    <w:p>
      <w:pPr>
        <w:pStyle w:val="BlockText"/>
      </w:pPr>
      <w:r>
        <w:t xml:space="preserve">"I understand how this works."</w:t>
      </w:r>
    </w:p>
    <w:p>
      <w:pPr>
        <w:pStyle w:val="FirstParagraph"/>
      </w:pPr>
      <w:r>
        <w:t xml:space="preserve">↓</w:t>
      </w:r>
    </w:p>
    <w:p>
      <w:pPr>
        <w:pStyle w:val="BodyText"/>
      </w:pPr>
      <w:r>
        <w:rPr>
          <w:bCs/>
          <w:b/>
        </w:rPr>
        <w:t xml:space="preserve">Manufacturing</w:t>
      </w:r>
    </w:p>
    <w:p>
      <w:pPr>
        <w:pStyle w:val="BlockText"/>
      </w:pPr>
      <w:r>
        <w:t xml:space="preserve">"I can produce this."</w:t>
      </w:r>
    </w:p>
    <w:p>
      <w:pPr>
        <w:pStyle w:val="FirstParagraph"/>
      </w:pPr>
      <w:r>
        <w:t xml:space="preserve">↓</w:t>
      </w:r>
    </w:p>
    <w:p>
      <w:pPr>
        <w:pStyle w:val="BodyText"/>
      </w:pPr>
      <w:r>
        <w:rPr>
          <w:bCs/>
          <w:b/>
        </w:rPr>
        <w:t xml:space="preserve">Technology / Magic / Ecology Integration</w:t>
      </w:r>
    </w:p>
    <w:p>
      <w:pPr>
        <w:pStyle w:val="BlockText"/>
      </w:pPr>
      <w:r>
        <w:t xml:space="preserve">"I can combine different kinds of knowledge."</w:t>
      </w:r>
    </w:p>
    <w:p>
      <w:pPr>
        <w:pStyle w:val="FirstParagraph"/>
      </w:pPr>
      <w:r>
        <w:t xml:space="preserve">↓</w:t>
      </w:r>
    </w:p>
    <w:p>
      <w:pPr>
        <w:pStyle w:val="BodyText"/>
      </w:pPr>
      <w:r>
        <w:rPr>
          <w:bCs/>
          <w:b/>
        </w:rPr>
        <w:t xml:space="preserve">Automation</w:t>
      </w:r>
    </w:p>
    <w:p>
      <w:pPr>
        <w:pStyle w:val="BlockText"/>
      </w:pPr>
      <w:r>
        <w:t xml:space="preserve">"I don't need to make this myself anymore."</w:t>
      </w:r>
    </w:p>
    <w:p>
      <w:pPr>
        <w:pStyle w:val="FirstParagraph"/>
      </w:pPr>
      <w:r>
        <w:t xml:space="preserve">↓</w:t>
      </w:r>
    </w:p>
    <w:p>
      <w:pPr>
        <w:pStyle w:val="BodyText"/>
      </w:pPr>
      <w:r>
        <w:rPr>
          <w:bCs/>
          <w:b/>
        </w:rPr>
        <w:t xml:space="preserve">Replication</w:t>
      </w:r>
    </w:p>
    <w:p>
      <w:pPr>
        <w:pStyle w:val="BlockText"/>
      </w:pPr>
      <w:r>
        <w:t xml:space="preserve">"I can reconstruct known things."</w:t>
      </w:r>
    </w:p>
    <w:p>
      <w:pPr>
        <w:pStyle w:val="FirstParagraph"/>
      </w:pPr>
      <w:r>
        <w:t xml:space="preserve">↓</w:t>
      </w:r>
    </w:p>
    <w:p>
      <w:pPr>
        <w:pStyle w:val="BodyText"/>
      </w:pPr>
      <w:r>
        <w:rPr>
          <w:bCs/>
          <w:b/>
        </w:rPr>
        <w:t xml:space="preserve">Synthesis</w:t>
      </w:r>
    </w:p>
    <w:p>
      <w:pPr>
        <w:pStyle w:val="BlockText"/>
      </w:pPr>
      <w:r>
        <w:t xml:space="preserve">"I can create things that shouldn't normally exist."</w:t>
      </w:r>
    </w:p>
    <w:p>
      <w:pPr>
        <w:pStyle w:val="FirstParagraph"/>
      </w:pPr>
      <w:r>
        <w:t xml:space="preserve">↓</w:t>
      </w:r>
    </w:p>
    <w:p>
      <w:pPr>
        <w:pStyle w:val="BodyText"/>
      </w:pPr>
      <w:r>
        <w:rPr>
          <w:bCs/>
          <w:b/>
        </w:rPr>
        <w:t xml:space="preserve">Restoration</w:t>
      </w:r>
    </w:p>
    <w:p>
      <w:pPr>
        <w:pStyle w:val="BlockText"/>
      </w:pPr>
      <w:r>
        <w:rPr>
          <w:bCs/>
          <w:b/>
        </w:rPr>
        <w:t xml:space="preserve">"I understand enough of the system to help repair the world itself."</w:t>
      </w:r>
    </w:p>
    <w:p>
      <w:pPr>
        <w:pStyle w:val="FirstParagraph"/>
      </w:pPr>
      <w:r>
        <w:t xml:space="preserve">That last step is particularly important because it means</w:t>
      </w:r>
      <w:r>
        <w:t xml:space="preserve"> </w:t>
      </w:r>
      <w:r>
        <w:rPr>
          <w:bCs/>
          <w:b/>
        </w:rPr>
        <w:t xml:space="preserve">the creation system ultimately feeds back into the ecological system</w:t>
      </w:r>
      <w:r>
        <w:t xml:space="preserve">.</w:t>
      </w:r>
    </w:p>
    <w:p>
      <w:pPr>
        <w:pStyle w:val="BodyText"/>
      </w:pPr>
      <w:r>
        <w:t xml:space="preserve">The archive explicitly describes the larger loop as:</w:t>
      </w:r>
    </w:p>
    <w:p>
      <w:pPr>
        <w:pStyle w:val="BodyText"/>
      </w:pPr>
      <w:r>
        <w:rPr>
          <w:bCs/>
          <w:b/>
        </w:rPr>
        <w:t xml:space="preserve">Pokémon → ecosystems → World Affinity → spawning/resources → player opportunities → Resonance → creation → further restoration.</w:t>
      </w:r>
    </w:p>
    <w:p>
      <w:r>
        <w:pict>
          <v:rect style="width:0;height:1.5pt" o:hralign="center" o:hrstd="t" o:hr="t"/>
        </w:pict>
      </w:r>
    </w:p>
    <w:bookmarkEnd w:id="4580"/>
    <w:bookmarkStart w:id="4581" w:name="Xc582ba6f2cafe5a9ecf0108f7f3acbffec9af24"/>
    <w:p>
      <w:pPr>
        <w:pStyle w:val="Heading6"/>
      </w:pPr>
      <w:r>
        <w:t xml:space="preserve">27. What I would classify as recovered vs. still open</w:t>
      </w:r>
    </w:p>
    <w:bookmarkEnd w:id="4581"/>
    <w:bookmarkStart w:id="4582" w:name="very-strongly-established-in-the-archive"/>
    <w:p>
      <w:pPr>
        <w:pStyle w:val="Heading6"/>
      </w:pPr>
      <w:r>
        <w:t xml:space="preserve">🟢 Very strongly established in the archive</w:t>
      </w:r>
    </w:p>
    <w:p>
      <w:pPr>
        <w:numPr>
          <w:ilvl w:val="0"/>
          <w:numId w:val="2477"/>
        </w:numPr>
        <w:pStyle w:val="Compact"/>
      </w:pPr>
      <w:r>
        <w:t xml:space="preserve">Creation Over Crafting</w:t>
      </w:r>
    </w:p>
    <w:p>
      <w:pPr>
        <w:numPr>
          <w:ilvl w:val="0"/>
          <w:numId w:val="2477"/>
        </w:numPr>
        <w:pStyle w:val="Compact"/>
      </w:pPr>
      <w:r>
        <w:t xml:space="preserve">Crafting remains, but isn't the universal creation interface</w:t>
      </w:r>
    </w:p>
    <w:p>
      <w:pPr>
        <w:numPr>
          <w:ilvl w:val="0"/>
          <w:numId w:val="2477"/>
        </w:numPr>
        <w:pStyle w:val="Compact"/>
      </w:pPr>
      <w:r>
        <w:t xml:space="preserve">Specialized workstations</w:t>
      </w:r>
    </w:p>
    <w:p>
      <w:pPr>
        <w:numPr>
          <w:ilvl w:val="0"/>
          <w:numId w:val="2477"/>
        </w:numPr>
        <w:pStyle w:val="Compact"/>
      </w:pPr>
      <w:r>
        <w:t xml:space="preserve">Workstation transformation</w:t>
      </w:r>
    </w:p>
    <w:p>
      <w:pPr>
        <w:numPr>
          <w:ilvl w:val="0"/>
          <w:numId w:val="2477"/>
        </w:numPr>
        <w:pStyle w:val="Compact"/>
      </w:pPr>
      <w:r>
        <w:rPr>
          <w:bCs/>
          <w:b/>
        </w:rPr>
        <w:t xml:space="preserve">Awakened Machines</w:t>
      </w:r>
    </w:p>
    <w:p>
      <w:pPr>
        <w:numPr>
          <w:ilvl w:val="0"/>
          <w:numId w:val="2477"/>
        </w:numPr>
        <w:pStyle w:val="Compact"/>
      </w:pPr>
      <w:r>
        <w:t xml:space="preserve">Dormant → Awakened → Resonant → Masterwork terminology</w:t>
      </w:r>
    </w:p>
    <w:p>
      <w:pPr>
        <w:numPr>
          <w:ilvl w:val="0"/>
          <w:numId w:val="2477"/>
        </w:numPr>
        <w:pStyle w:val="Compact"/>
      </w:pPr>
      <w:r>
        <w:t xml:space="preserve">Crafting Table as a possible starting transformation point</w:t>
      </w:r>
    </w:p>
    <w:p>
      <w:pPr>
        <w:numPr>
          <w:ilvl w:val="0"/>
          <w:numId w:val="2477"/>
        </w:numPr>
        <w:pStyle w:val="Compact"/>
      </w:pPr>
      <w:r>
        <w:t xml:space="preserve">Different transformation paths</w:t>
      </w:r>
    </w:p>
    <w:p>
      <w:pPr>
        <w:numPr>
          <w:ilvl w:val="0"/>
          <w:numId w:val="2477"/>
        </w:numPr>
        <w:pStyle w:val="Compact"/>
      </w:pPr>
      <w:r>
        <w:t xml:space="preserve">Journey-based discovery of transformation paths</w:t>
      </w:r>
    </w:p>
    <w:p>
      <w:pPr>
        <w:numPr>
          <w:ilvl w:val="0"/>
          <w:numId w:val="2477"/>
        </w:numPr>
        <w:pStyle w:val="Compact"/>
      </w:pPr>
      <w:r>
        <w:t xml:space="preserve">Eventual convergence of paths</w:t>
      </w:r>
    </w:p>
    <w:p>
      <w:pPr>
        <w:numPr>
          <w:ilvl w:val="0"/>
          <w:numId w:val="2477"/>
        </w:numPr>
        <w:pStyle w:val="Compact"/>
      </w:pPr>
      <w:r>
        <w:t xml:space="preserve">Transformation applying to structures as well as machines</w:t>
      </w:r>
    </w:p>
    <w:p>
      <w:pPr>
        <w:numPr>
          <w:ilvl w:val="0"/>
          <w:numId w:val="2477"/>
        </w:numPr>
        <w:pStyle w:val="Compact"/>
      </w:pPr>
      <w:r>
        <w:t xml:space="preserve">Conceptual/intuitive transformation rules</w:t>
      </w:r>
    </w:p>
    <w:p>
      <w:pPr>
        <w:numPr>
          <w:ilvl w:val="0"/>
          <w:numId w:val="2477"/>
        </w:numPr>
        <w:pStyle w:val="Compact"/>
      </w:pPr>
      <w:r>
        <w:t xml:space="preserve">Create as physical manufacturing</w:t>
      </w:r>
    </w:p>
    <w:p>
      <w:pPr>
        <w:numPr>
          <w:ilvl w:val="0"/>
          <w:numId w:val="2477"/>
        </w:numPr>
        <w:pStyle w:val="Compact"/>
      </w:pPr>
      <w:r>
        <w:t xml:space="preserve">Magic as a different creation philosophy</w:t>
      </w:r>
    </w:p>
    <w:p>
      <w:pPr>
        <w:numPr>
          <w:ilvl w:val="0"/>
          <w:numId w:val="2477"/>
        </w:numPr>
        <w:pStyle w:val="Compact"/>
      </w:pPr>
      <w:r>
        <w:t xml:space="preserve">Automation as a later stage</w:t>
      </w:r>
    </w:p>
    <w:p>
      <w:pPr>
        <w:numPr>
          <w:ilvl w:val="0"/>
          <w:numId w:val="2477"/>
        </w:numPr>
        <w:pStyle w:val="Compact"/>
      </w:pPr>
      <w:r>
        <w:t xml:space="preserve">Modular Ball Workbench integrated into C.O.C.</w:t>
      </w:r>
    </w:p>
    <w:p>
      <w:pPr>
        <w:numPr>
          <w:ilvl w:val="0"/>
          <w:numId w:val="2477"/>
        </w:numPr>
        <w:pStyle w:val="Compact"/>
      </w:pPr>
      <w:r>
        <w:t xml:space="preserve">Resonance Ball creation/attunement</w:t>
      </w:r>
    </w:p>
    <w:p>
      <w:pPr>
        <w:numPr>
          <w:ilvl w:val="0"/>
          <w:numId w:val="2477"/>
        </w:numPr>
        <w:pStyle w:val="Compact"/>
      </w:pPr>
      <w:r>
        <w:t xml:space="preserve">Faction-specific manufacturing knowledge</w:t>
      </w:r>
    </w:p>
    <w:bookmarkEnd w:id="4582"/>
    <w:bookmarkStart w:id="4583" w:name="X48eba7c9ffe7148b47cc3d75d838acad3e3718e"/>
    <w:p>
      <w:pPr>
        <w:pStyle w:val="Heading6"/>
      </w:pPr>
      <w:r>
        <w:t xml:space="preserve">🟡 Strong proposal, but not mechanically finalized</w:t>
      </w:r>
    </w:p>
    <w:p>
      <w:pPr>
        <w:numPr>
          <w:ilvl w:val="0"/>
          <w:numId w:val="2478"/>
        </w:numPr>
        <w:pStyle w:val="Compact"/>
      </w:pPr>
      <w:r>
        <w:t xml:space="preserve">Exact Crafting Table → workstation transformation recipes</w:t>
      </w:r>
    </w:p>
    <w:p>
      <w:pPr>
        <w:numPr>
          <w:ilvl w:val="0"/>
          <w:numId w:val="2478"/>
        </w:numPr>
        <w:pStyle w:val="Compact"/>
      </w:pPr>
      <w:r>
        <w:t xml:space="preserve">Exact list of transformations</w:t>
      </w:r>
    </w:p>
    <w:p>
      <w:pPr>
        <w:numPr>
          <w:ilvl w:val="0"/>
          <w:numId w:val="2478"/>
        </w:numPr>
        <w:pStyle w:val="Compact"/>
      </w:pPr>
      <w:r>
        <w:t xml:space="preserve">Whether the</w:t>
      </w:r>
      <w:r>
        <w:t xml:space="preserve"> </w:t>
      </w:r>
      <w:r>
        <w:rPr>
          <w:iCs/>
          <w:i/>
        </w:rPr>
        <w:t xml:space="preserve">actual vanilla Crafting Table block</w:t>
      </w:r>
      <w:r>
        <w:t xml:space="preserve"> </w:t>
      </w:r>
      <w:r>
        <w:t xml:space="preserve">is consumed/replaced</w:t>
      </w:r>
    </w:p>
    <w:p>
      <w:pPr>
        <w:numPr>
          <w:ilvl w:val="0"/>
          <w:numId w:val="2478"/>
        </w:numPr>
        <w:pStyle w:val="Compact"/>
      </w:pPr>
      <w:r>
        <w:t xml:space="preserve">Whether transformation is permanent</w:t>
      </w:r>
    </w:p>
    <w:p>
      <w:pPr>
        <w:numPr>
          <w:ilvl w:val="0"/>
          <w:numId w:val="2478"/>
        </w:numPr>
        <w:pStyle w:val="Compact"/>
      </w:pPr>
      <w:r>
        <w:t xml:space="preserve">Whether transformations can be reversed</w:t>
      </w:r>
    </w:p>
    <w:p>
      <w:pPr>
        <w:numPr>
          <w:ilvl w:val="0"/>
          <w:numId w:val="2478"/>
        </w:numPr>
        <w:pStyle w:val="Compact"/>
      </w:pPr>
      <w:r>
        <w:t xml:space="preserve">How many simultaneous workstation branches are possible</w:t>
      </w:r>
    </w:p>
    <w:p>
      <w:pPr>
        <w:numPr>
          <w:ilvl w:val="0"/>
          <w:numId w:val="2478"/>
        </w:numPr>
        <w:pStyle w:val="Compact"/>
      </w:pPr>
      <w:r>
        <w:t xml:space="preserve">Exact Journey restrictions</w:t>
      </w:r>
    </w:p>
    <w:p>
      <w:pPr>
        <w:numPr>
          <w:ilvl w:val="0"/>
          <w:numId w:val="2478"/>
        </w:numPr>
        <w:pStyle w:val="Compact"/>
      </w:pPr>
      <w:r>
        <w:t xml:space="preserve">Exact requirements for Awakening</w:t>
      </w:r>
    </w:p>
    <w:p>
      <w:pPr>
        <w:numPr>
          <w:ilvl w:val="0"/>
          <w:numId w:val="2478"/>
        </w:numPr>
        <w:pStyle w:val="Compact"/>
      </w:pPr>
      <w:r>
        <w:t xml:space="preserve">Exact Resonance costs</w:t>
      </w:r>
    </w:p>
    <w:p>
      <w:pPr>
        <w:numPr>
          <w:ilvl w:val="0"/>
          <w:numId w:val="2478"/>
        </w:numPr>
        <w:pStyle w:val="Compact"/>
      </w:pPr>
      <w:r>
        <w:t xml:space="preserve">Exact visual transformation effects</w:t>
      </w:r>
    </w:p>
    <w:p>
      <w:pPr>
        <w:numPr>
          <w:ilvl w:val="0"/>
          <w:numId w:val="2478"/>
        </w:numPr>
        <w:pStyle w:val="Compact"/>
      </w:pPr>
      <w:r>
        <w:t xml:space="preserve">Exact Create/KubeJS implementation</w:t>
      </w:r>
    </w:p>
    <w:p>
      <w:pPr>
        <w:numPr>
          <w:ilvl w:val="0"/>
          <w:numId w:val="2478"/>
        </w:numPr>
        <w:pStyle w:val="Compact"/>
      </w:pPr>
      <w:r>
        <w:t xml:space="preserve">Exact integration with individual magic mods</w:t>
      </w:r>
    </w:p>
    <w:p>
      <w:pPr>
        <w:numPr>
          <w:ilvl w:val="0"/>
          <w:numId w:val="2478"/>
        </w:numPr>
        <w:pStyle w:val="Compact"/>
      </w:pPr>
      <w:r>
        <w:t xml:space="preserve">Exact progression of Modular Ball Workbench awakening</w:t>
      </w:r>
    </w:p>
    <w:p>
      <w:pPr>
        <w:pStyle w:val="FirstParagraph"/>
      </w:pPr>
      <w:r>
        <w:t xml:space="preserve">The archive itself explicitly says these transformations would eventually need to be mapped against the</w:t>
      </w:r>
      <w:r>
        <w:t xml:space="preserve"> </w:t>
      </w:r>
      <w:r>
        <w:rPr>
          <w:bCs/>
          <w:b/>
        </w:rPr>
        <w:t xml:space="preserve">actual final mod list</w:t>
      </w:r>
      <w:r>
        <w:t xml:space="preserve">, with some requiring KubeJS/custom recipes and others remaining native to their mods.</w:t>
      </w:r>
    </w:p>
    <w:p>
      <w:r>
        <w:pict>
          <v:rect style="width:0;height:1.5pt" o:hralign="center" o:hrstd="t" o:hr="t"/>
        </w:pict>
      </w:r>
    </w:p>
    <w:bookmarkEnd w:id="4583"/>
    <w:bookmarkStart w:id="4584" w:name="X09bf6043b57dff8acee1af936e50eb6b2b62144"/>
    <w:p>
      <w:pPr>
        <w:pStyle w:val="Heading6"/>
      </w:pPr>
      <w:r>
        <w:t xml:space="preserve">And I think there's one particularly important thing we recovered</w:t>
      </w:r>
    </w:p>
    <w:p>
      <w:pPr>
        <w:pStyle w:val="FirstParagraph"/>
      </w:pPr>
      <w:r>
        <w:t xml:space="preserve">This wasn't really a</w:t>
      </w:r>
      <w:r>
        <w:t xml:space="preserve"> </w:t>
      </w:r>
      <w:r>
        <w:rPr>
          <w:bCs/>
          <w:b/>
        </w:rPr>
        <w:t xml:space="preserve">"Crafting Table Transformation System."</w:t>
      </w:r>
    </w:p>
    <w:p>
      <w:pPr>
        <w:pStyle w:val="BodyText"/>
      </w:pPr>
      <w:r>
        <w:t xml:space="preserve">It was the beginning of a broader:</w:t>
      </w:r>
    </w:p>
    <w:bookmarkEnd w:id="4584"/>
    <w:bookmarkStart w:id="4585" w:name="awakening-transformation-system"/>
    <w:p>
      <w:pPr>
        <w:pStyle w:val="Heading6"/>
      </w:pPr>
      <w:r>
        <w:rPr>
          <w:bCs/>
          <w:b/>
        </w:rPr>
        <w:t xml:space="preserve">Awakening / Transformation System</w:t>
      </w:r>
    </w:p>
    <w:p>
      <w:pPr>
        <w:pStyle w:val="FirstParagraph"/>
      </w:pPr>
      <w:r>
        <w:t xml:space="preserve">where</w:t>
      </w:r>
      <w:r>
        <w:t xml:space="preserve"> </w:t>
      </w:r>
      <w:r>
        <w:rPr>
          <w:bCs/>
          <w:b/>
        </w:rPr>
        <w:t xml:space="preserve">objects, machines, workstations, and eventually buildings can evolve according to what the player has learned and what systems they've integrated.</w:t>
      </w:r>
    </w:p>
    <w:p>
      <w:pPr>
        <w:pStyle w:val="BodyText"/>
      </w:pPr>
      <w:r>
        <w:t xml:space="preserve">That makes it potentially relevant not just to crafting, but to:</w:t>
      </w:r>
    </w:p>
    <w:p>
      <w:pPr>
        <w:pStyle w:val="BodyText"/>
      </w:pPr>
      <w:r>
        <w:rPr>
          <w:bCs/>
          <w:b/>
        </w:rPr>
        <w:t xml:space="preserve">Crafting → Research → Journeys → Factions → Create → Magic → Resonance → Affinity → Restoration → Living Infrastructure.</w:t>
      </w:r>
    </w:p>
    <w:p>
      <w:pPr>
        <w:pStyle w:val="BodyText"/>
      </w:pPr>
      <w:r>
        <w:t xml:space="preserve">And that means I would</w:t>
      </w:r>
      <w:r>
        <w:t xml:space="preserve"> </w:t>
      </w:r>
      <w:r>
        <w:rPr>
          <w:bCs/>
          <w:b/>
        </w:rPr>
        <w:t xml:space="preserve">not</w:t>
      </w:r>
      <w:r>
        <w:t xml:space="preserve"> </w:t>
      </w:r>
      <w:r>
        <w:t xml:space="preserve">reduce this back down to "the crafting table becomes an Arcane Workbench." The larger system is much more interesting, and the archive clearly supports preserving it at that scale.</w:t>
      </w:r>
    </w:p>
    <w:bookmarkEnd w:id="4585"/>
    <w:bookmarkEnd w:id="4586"/>
    <w:bookmarkEnd w:id="4587"/>
    <w:bookmarkStart w:id="4716" w:name="X3aee9d56ebf36ebe4c57c7242090480274d4f4b"/>
    <w:p>
      <w:pPr>
        <w:pStyle w:val="Heading4"/>
      </w:pPr>
      <w:r>
        <w:t xml:space="preserve">5.2.8 Z-Crystals, Virtues, Domains and legendary progression (4)</w:t>
      </w:r>
    </w:p>
    <w:bookmarkStart w:id="4593" w:name="X44370cb43cf7d2f17500fcb1682fea3ea661329"/>
    <w:p>
      <w:pPr>
        <w:pStyle w:val="Heading5"/>
      </w:pPr>
      <w:r>
        <w:t xml:space="preserve">5.2.8.1 “That makes the six reserved types much more compelling”</w:t>
      </w:r>
    </w:p>
    <w:p>
      <w:pPr>
        <w:pStyle w:val="FirstParagraph"/>
      </w:pPr>
      <w:r>
        <w:rPr>
          <w:iCs/>
          <w:i/>
        </w:rPr>
        <w:t xml:space="preserve">File:</w:t>
      </w:r>
      <w:r>
        <w:t xml:space="preserve"> </w:t>
      </w:r>
      <w:r>
        <w:rPr>
          <w:rStyle w:val="VerbatimChar"/>
        </w:rPr>
        <w:t xml:space="preserve">fe18af60-attachment.txt</w:t>
      </w:r>
      <w:r>
        <w:t xml:space="preserve"> </w:t>
      </w:r>
      <w:r>
        <w:t xml:space="preserve">(4,212 bytes)</w:t>
      </w:r>
    </w:p>
    <w:p>
      <w:pPr>
        <w:pStyle w:val="BodyText"/>
      </w:pPr>
      <w:r>
        <w:t xml:space="preserve">Exactly.</w:t>
      </w:r>
      <w:r>
        <w:t xml:space="preserve"> </w:t>
      </w:r>
      <w:r>
        <w:rPr>
          <w:bCs/>
          <w:b/>
        </w:rPr>
        <w:t xml:space="preserve">That makes the six reserved types much more compelling.</w:t>
      </w:r>
      <w:r>
        <w:t xml:space="preserve"> </w:t>
      </w:r>
      <w:r>
        <w:t xml:space="preserve">They don't need to be competing with the 18 Affinities at all. They can describe</w:t>
      </w:r>
      <w:r>
        <w:t xml:space="preserve"> </w:t>
      </w:r>
      <w:r>
        <w:rPr>
          <w:bCs/>
          <w:b/>
        </w:rPr>
        <w:t xml:space="preserve">properties/states of phenomena that the Affinity spectrum alone cannot express.</w:t>
      </w:r>
    </w:p>
    <w:p>
      <w:pPr>
        <w:pStyle w:val="BodyText"/>
      </w:pPr>
      <w:r>
        <w:t xml:space="preserve">So instead of:</w:t>
      </w:r>
    </w:p>
    <w:p>
      <w:pPr>
        <w:pStyle w:val="BlockText"/>
      </w:pPr>
      <w:r>
        <w:t xml:space="preserve">18 Affinities + 6 random extra elements</w:t>
      </w:r>
    </w:p>
    <w:p>
      <w:pPr>
        <w:pStyle w:val="FirstParagraph"/>
      </w:pPr>
      <w:r>
        <w:t xml:space="preserve">I'd frame it as:</w:t>
      </w:r>
    </w:p>
    <w:p>
      <w:pPr>
        <w:pStyle w:val="BlockText"/>
      </w:pPr>
      <w:r>
        <w:rPr>
          <w:bCs/>
          <w:b/>
        </w:rPr>
        <w:t xml:space="preserve">18 Affinity Matter Types + 6 Phenomenon/Research Matter Types</w:t>
      </w:r>
    </w:p>
    <w:p>
      <w:pPr>
        <w:pStyle w:val="FirstParagraph"/>
      </w:pPr>
      <w:r>
        <w:t xml:space="preserve">And your</w:t>
      </w:r>
      <w:r>
        <w:t xml:space="preserve"> </w:t>
      </w:r>
      <w:r>
        <w:rPr>
          <w:bCs/>
          <w:b/>
        </w:rPr>
        <w:t xml:space="preserve">Corruption</w:t>
      </w:r>
      <w:r>
        <w:t xml:space="preserve"> </w:t>
      </w:r>
      <w:r>
        <w:t xml:space="preserve">example is a perfect demonstration.</w:t>
      </w:r>
    </w:p>
    <w:bookmarkStart w:id="4588" w:name="example-shadow-research"/>
    <w:p>
      <w:pPr>
        <w:pStyle w:val="Heading6"/>
      </w:pPr>
      <w:r>
        <w:t xml:space="preserve">Example: Shadow Research</w:t>
      </w:r>
    </w:p>
    <w:p>
      <w:pPr>
        <w:pStyle w:val="FirstParagraph"/>
      </w:pPr>
      <w:r>
        <w:t xml:space="preserve">A Shadow Pokémon might have:</w:t>
      </w:r>
    </w:p>
    <w:p>
      <w:pPr>
        <w:numPr>
          <w:ilvl w:val="0"/>
          <w:numId w:val="2479"/>
        </w:numPr>
        <w:pStyle w:val="Compact"/>
      </w:pPr>
      <w:r>
        <w:rPr>
          <w:bCs/>
          <w:b/>
        </w:rPr>
        <w:t xml:space="preserve">Dark Affinity Matter</w:t>
      </w:r>
    </w:p>
    <w:p>
      <w:pPr>
        <w:numPr>
          <w:ilvl w:val="0"/>
          <w:numId w:val="2479"/>
        </w:numPr>
        <w:pStyle w:val="Compact"/>
      </w:pPr>
      <w:r>
        <w:rPr>
          <w:bCs/>
          <w:b/>
        </w:rPr>
        <w:t xml:space="preserve">Ghost Affinity Matter</w:t>
      </w:r>
    </w:p>
    <w:p>
      <w:pPr>
        <w:numPr>
          <w:ilvl w:val="0"/>
          <w:numId w:val="2479"/>
        </w:numPr>
        <w:pStyle w:val="Compact"/>
      </w:pPr>
      <w:r>
        <w:rPr>
          <w:bCs/>
          <w:b/>
        </w:rPr>
        <w:t xml:space="preserve">Corruption Matter</w:t>
      </w:r>
    </w:p>
    <w:p>
      <w:pPr>
        <w:pStyle w:val="FirstParagraph"/>
      </w:pPr>
      <w:r>
        <w:t xml:space="preserve">The first two describe its</w:t>
      </w:r>
      <w:r>
        <w:t xml:space="preserve"> </w:t>
      </w:r>
      <w:r>
        <w:rPr>
          <w:bCs/>
          <w:b/>
        </w:rPr>
        <w:t xml:space="preserve">Affinity composition</w:t>
      </w:r>
      <w:r>
        <w:t xml:space="preserve">.</w:t>
      </w:r>
    </w:p>
    <w:p>
      <w:pPr>
        <w:pStyle w:val="BodyText"/>
      </w:pPr>
      <w:r>
        <w:t xml:space="preserve">The third describes</w:t>
      </w:r>
      <w:r>
        <w:t xml:space="preserve"> </w:t>
      </w:r>
      <w:r>
        <w:rPr>
          <w:bCs/>
          <w:b/>
        </w:rPr>
        <w:t xml:space="preserve">what has happened to it</w:t>
      </w:r>
      <w:r>
        <w:t xml:space="preserve">.</w:t>
      </w:r>
    </w:p>
    <w:p>
      <w:pPr>
        <w:pStyle w:val="BodyText"/>
      </w:pPr>
      <w:r>
        <w:t xml:space="preserve">Therefore, when the player researches that phenomenon, Replication isn't merely checking:</w:t>
      </w:r>
    </w:p>
    <w:p>
      <w:pPr>
        <w:pStyle w:val="BlockText"/>
      </w:pPr>
      <w:r>
        <w:t xml:space="preserve">"Does the player have Shadow Research?"</w:t>
      </w:r>
    </w:p>
    <w:p>
      <w:pPr>
        <w:pStyle w:val="FirstParagraph"/>
      </w:pPr>
      <w:r>
        <w:t xml:space="preserve">It could actually be reproducing the</w:t>
      </w:r>
      <w:r>
        <w:t xml:space="preserve"> </w:t>
      </w:r>
      <w:r>
        <w:rPr>
          <w:bCs/>
          <w:b/>
        </w:rPr>
        <w:t xml:space="preserve">material signature required to investigate/reconstruct Shadow phenomena</w:t>
      </w:r>
      <w:r>
        <w:t xml:space="preserve">.</w:t>
      </w:r>
    </w:p>
    <w:p>
      <w:pPr>
        <w:pStyle w:val="BodyText"/>
      </w:pPr>
      <w:r>
        <w:t xml:space="preserve">Something like:</w:t>
      </w:r>
    </w:p>
    <w:p>
      <w:pPr>
        <w:pStyle w:val="BodyText"/>
      </w:pPr>
      <w:r>
        <w:rPr>
          <w:bCs/>
          <w:b/>
        </w:rPr>
        <w:t xml:space="preserve">Shadow Research</w:t>
      </w:r>
      <w:r>
        <w:br/>
      </w:r>
      <w:r>
        <w:t xml:space="preserve">→ requires relevant Affinity matter</w:t>
      </w:r>
      <w:r>
        <w:br/>
      </w:r>
      <w:r>
        <w:t xml:space="preserve">→ requires</w:t>
      </w:r>
      <w:r>
        <w:t xml:space="preserve"> </w:t>
      </w:r>
      <w:r>
        <w:rPr>
          <w:bCs/>
          <w:b/>
        </w:rPr>
        <w:t xml:space="preserve">Corruption Matter</w:t>
      </w:r>
      <w:r>
        <w:br/>
      </w:r>
      <w:r>
        <w:t xml:space="preserve">→ produces Shadow-related discoveries</w:t>
      </w:r>
    </w:p>
    <w:p>
      <w:pPr>
        <w:pStyle w:val="BodyText"/>
      </w:pPr>
      <w:r>
        <w:t xml:space="preserve">That is much more elegant than creating an arbitrary "Shadow Essence" item.</w:t>
      </w:r>
    </w:p>
    <w:p>
      <w:r>
        <w:pict>
          <v:rect style="width:0;height:1.5pt" o:hralign="center" o:hrstd="t" o:hr="t"/>
        </w:pict>
      </w:r>
    </w:p>
    <w:bookmarkEnd w:id="4588"/>
    <w:bookmarkStart w:id="4589" w:name="X7fd7261fff461af24b68f594953c1ab253671e4"/>
    <w:p>
      <w:pPr>
        <w:pStyle w:val="Heading6"/>
      </w:pPr>
      <w:r>
        <w:t xml:space="preserve">This gives us a potentially powerful research grammar</w:t>
      </w:r>
    </w:p>
    <w:p>
      <w:pPr>
        <w:pStyle w:val="FirstParagraph"/>
      </w:pPr>
      <w:r>
        <w:t xml:space="preserve">For example:</w:t>
      </w:r>
    </w:p>
    <w:tbl>
      <w:tblPr>
        <w:tblStyle w:val="Table"/>
        <w:tblW w:type="pct" w:w="5000"/>
        <w:tblLook w:firstRow="1" w:lastRow="0" w:firstColumn="0" w:lastColumn="0" w:noHBand="0" w:noVBand="0" w:val="0020"/>
        <w:jc w:val="start"/>
      </w:tblPr>
      <w:tblGrid>
        <w:gridCol w:w="3610"/>
        <w:gridCol w:w="1980"/>
        <w:gridCol w:w="2329"/>
      </w:tblGrid>
      <w:tr>
        <w:trPr>
          <w:tblHeader w:val="true"/>
        </w:trPr>
        <w:tc>
          <w:tcPr/>
          <w:p>
            <w:pPr>
              <w:pStyle w:val="Compact"/>
              <w:jc w:val="left"/>
            </w:pPr>
            <w:r>
              <w:t xml:space="preserve">Research phenomenon</w:t>
            </w:r>
          </w:p>
        </w:tc>
        <w:tc>
          <w:tcPr/>
          <w:p>
            <w:pPr>
              <w:pStyle w:val="Compact"/>
              <w:jc w:val="left"/>
            </w:pPr>
            <w:r>
              <w:t xml:space="preserve">Affinity matter</w:t>
            </w:r>
          </w:p>
        </w:tc>
        <w:tc>
          <w:tcPr/>
          <w:p>
            <w:pPr>
              <w:pStyle w:val="Compact"/>
              <w:jc w:val="left"/>
            </w:pPr>
            <w:r>
              <w:t xml:space="preserve">Phenomenon matter</w:t>
            </w:r>
          </w:p>
        </w:tc>
      </w:tr>
      <w:tr>
        <w:tc>
          <w:tcPr/>
          <w:p>
            <w:pPr>
              <w:pStyle w:val="Compact"/>
              <w:jc w:val="left"/>
            </w:pPr>
            <w:r>
              <w:t xml:space="preserve">Normal Fire Pokémon</w:t>
            </w:r>
          </w:p>
        </w:tc>
        <w:tc>
          <w:tcPr/>
          <w:p>
            <w:pPr>
              <w:pStyle w:val="Compact"/>
              <w:jc w:val="left"/>
            </w:pPr>
            <w:r>
              <w:t xml:space="preserve">Fire</w:t>
            </w:r>
          </w:p>
        </w:tc>
        <w:tc>
          <w:tcPr/>
          <w:p>
            <w:pPr>
              <w:pStyle w:val="Compact"/>
              <w:jc w:val="left"/>
            </w:pPr>
            <w:r>
              <w:t xml:space="preserve">—</w:t>
            </w:r>
          </w:p>
        </w:tc>
      </w:tr>
      <w:tr>
        <w:tc>
          <w:tcPr/>
          <w:p>
            <w:pPr>
              <w:pStyle w:val="Compact"/>
              <w:jc w:val="left"/>
            </w:pPr>
            <w:r>
              <w:t xml:space="preserve">Shadow Fire Pokémon</w:t>
            </w:r>
          </w:p>
        </w:tc>
        <w:tc>
          <w:tcPr/>
          <w:p>
            <w:pPr>
              <w:pStyle w:val="Compact"/>
              <w:jc w:val="left"/>
            </w:pPr>
            <w:r>
              <w:t xml:space="preserve">Fire</w:t>
            </w:r>
          </w:p>
        </w:tc>
        <w:tc>
          <w:tcPr/>
          <w:p>
            <w:pPr>
              <w:pStyle w:val="Compact"/>
              <w:jc w:val="left"/>
            </w:pPr>
            <w:r>
              <w:t xml:space="preserve">Corruption</w:t>
            </w:r>
          </w:p>
        </w:tc>
      </w:tr>
      <w:tr>
        <w:tc>
          <w:tcPr/>
          <w:p>
            <w:pPr>
              <w:pStyle w:val="Compact"/>
              <w:jc w:val="left"/>
            </w:pPr>
            <w:r>
              <w:t xml:space="preserve">Fractured Water Pokémon</w:t>
            </w:r>
          </w:p>
        </w:tc>
        <w:tc>
          <w:tcPr/>
          <w:p>
            <w:pPr>
              <w:pStyle w:val="Compact"/>
              <w:jc w:val="left"/>
            </w:pPr>
            <w:r>
              <w:t xml:space="preserve">Water</w:t>
            </w:r>
          </w:p>
        </w:tc>
        <w:tc>
          <w:tcPr/>
          <w:p>
            <w:pPr>
              <w:pStyle w:val="Compact"/>
              <w:jc w:val="left"/>
            </w:pPr>
            <w:r>
              <w:t xml:space="preserve">Instability</w:t>
            </w:r>
          </w:p>
        </w:tc>
      </w:tr>
      <w:tr>
        <w:tc>
          <w:tcPr/>
          <w:p>
            <w:pPr>
              <w:pStyle w:val="Compact"/>
              <w:jc w:val="left"/>
            </w:pPr>
            <w:r>
              <w:t xml:space="preserve">Resonant Psychic Pokémon</w:t>
            </w:r>
          </w:p>
        </w:tc>
        <w:tc>
          <w:tcPr/>
          <w:p>
            <w:pPr>
              <w:pStyle w:val="Compact"/>
              <w:jc w:val="left"/>
            </w:pPr>
            <w:r>
              <w:t xml:space="preserve">Psychic</w:t>
            </w:r>
          </w:p>
        </w:tc>
        <w:tc>
          <w:tcPr/>
          <w:p>
            <w:pPr>
              <w:pStyle w:val="Compact"/>
              <w:jc w:val="left"/>
            </w:pPr>
            <w:r>
              <w:t xml:space="preserve">Resonance</w:t>
            </w:r>
          </w:p>
        </w:tc>
      </w:tr>
      <w:tr>
        <w:tc>
          <w:tcPr/>
          <w:p>
            <w:pPr>
              <w:pStyle w:val="Compact"/>
              <w:jc w:val="left"/>
            </w:pPr>
            <w:r>
              <w:t xml:space="preserve">Ancient fossil discovery</w:t>
            </w:r>
          </w:p>
        </w:tc>
        <w:tc>
          <w:tcPr/>
          <w:p>
            <w:pPr>
              <w:pStyle w:val="Compact"/>
              <w:jc w:val="left"/>
            </w:pPr>
            <w:r>
              <w:t xml:space="preserve">Rock</w:t>
            </w:r>
          </w:p>
        </w:tc>
        <w:tc>
          <w:tcPr/>
          <w:p>
            <w:pPr>
              <w:pStyle w:val="Compact"/>
              <w:jc w:val="left"/>
            </w:pPr>
            <w:r>
              <w:t xml:space="preserve">Memory</w:t>
            </w:r>
          </w:p>
        </w:tc>
      </w:tr>
      <w:tr>
        <w:tc>
          <w:tcPr/>
          <w:p>
            <w:pPr>
              <w:pStyle w:val="Compact"/>
              <w:jc w:val="left"/>
            </w:pPr>
            <w:r>
              <w:t xml:space="preserve">Living ecological restoration</w:t>
            </w:r>
          </w:p>
        </w:tc>
        <w:tc>
          <w:tcPr/>
          <w:p>
            <w:pPr>
              <w:pStyle w:val="Compact"/>
              <w:jc w:val="left"/>
            </w:pPr>
            <w:r>
              <w:t xml:space="preserve">Grass/Water/etc.</w:t>
            </w:r>
          </w:p>
        </w:tc>
        <w:tc>
          <w:tcPr/>
          <w:p>
            <w:pPr>
              <w:pStyle w:val="Compact"/>
              <w:jc w:val="left"/>
            </w:pPr>
            <w:r>
              <w:t xml:space="preserve">Life</w:t>
            </w:r>
          </w:p>
        </w:tc>
      </w:tr>
      <w:tr>
        <w:tc>
          <w:tcPr/>
          <w:p>
            <w:pPr>
              <w:pStyle w:val="Compact"/>
              <w:jc w:val="left"/>
            </w:pPr>
            <w:r>
              <w:t xml:space="preserve">Artificial Resonance technology</w:t>
            </w:r>
          </w:p>
        </w:tc>
        <w:tc>
          <w:tcPr/>
          <w:p>
            <w:pPr>
              <w:pStyle w:val="Compact"/>
              <w:jc w:val="left"/>
            </w:pPr>
            <w:r>
              <w:t xml:space="preserve">relevant Affinity</w:t>
            </w:r>
          </w:p>
        </w:tc>
        <w:tc>
          <w:tcPr/>
          <w:p>
            <w:pPr>
              <w:pStyle w:val="Compact"/>
              <w:jc w:val="left"/>
            </w:pPr>
            <w:r>
              <w:t xml:space="preserve">Resonance + Creation</w:t>
            </w:r>
          </w:p>
        </w:tc>
      </w:tr>
    </w:tbl>
    <w:p>
      <w:pPr>
        <w:pStyle w:val="BodyText"/>
      </w:pPr>
      <w:r>
        <w:t xml:space="preserve">The</w:t>
      </w:r>
      <w:r>
        <w:t xml:space="preserve"> </w:t>
      </w:r>
      <w:r>
        <w:rPr>
          <w:bCs/>
          <w:b/>
        </w:rPr>
        <w:t xml:space="preserve">Affinity matter tells us WHAT it is connected to.</w:t>
      </w:r>
    </w:p>
    <w:p>
      <w:pPr>
        <w:pStyle w:val="BodyText"/>
      </w:pPr>
      <w:r>
        <w:t xml:space="preserve">The additional matter tells us</w:t>
      </w:r>
      <w:r>
        <w:t xml:space="preserve"> </w:t>
      </w:r>
      <w:r>
        <w:rPr>
          <w:bCs/>
          <w:b/>
        </w:rPr>
        <w:t xml:space="preserve">WHAT STATE/PROCESS/PHENOMENON is involved.</w:t>
      </w:r>
    </w:p>
    <w:p>
      <w:pPr>
        <w:pStyle w:val="BodyText"/>
      </w:pPr>
      <w:r>
        <w:t xml:space="preserve">That distinction is extremely useful.</w:t>
      </w:r>
    </w:p>
    <w:p>
      <w:r>
        <w:pict>
          <v:rect style="width:0;height:1.5pt" o:hralign="center" o:hrstd="t" o:hr="t"/>
        </w:pict>
      </w:r>
    </w:p>
    <w:bookmarkEnd w:id="4589"/>
    <w:bookmarkStart w:id="4590" w:name="X25d5d258681ca4c179be24a88d3df8c9f44514f"/>
    <w:p>
      <w:pPr>
        <w:pStyle w:val="Heading6"/>
      </w:pPr>
      <w:r>
        <w:t xml:space="preserve">And it potentially solves a problem we've had with Research</w:t>
      </w:r>
    </w:p>
    <w:p>
      <w:pPr>
        <w:pStyle w:val="FirstParagraph"/>
      </w:pPr>
      <w:r>
        <w:t xml:space="preserve">We've repeatedly had to avoid creating dozens of things like:</w:t>
      </w:r>
    </w:p>
    <w:p>
      <w:pPr>
        <w:numPr>
          <w:ilvl w:val="0"/>
          <w:numId w:val="2480"/>
        </w:numPr>
        <w:pStyle w:val="Compact"/>
      </w:pPr>
      <w:r>
        <w:t xml:space="preserve">Shadow Research</w:t>
      </w:r>
    </w:p>
    <w:p>
      <w:pPr>
        <w:numPr>
          <w:ilvl w:val="0"/>
          <w:numId w:val="2480"/>
        </w:numPr>
        <w:pStyle w:val="Compact"/>
      </w:pPr>
      <w:r>
        <w:t xml:space="preserve">Fractured Research</w:t>
      </w:r>
    </w:p>
    <w:p>
      <w:pPr>
        <w:numPr>
          <w:ilvl w:val="0"/>
          <w:numId w:val="2480"/>
        </w:numPr>
        <w:pStyle w:val="Compact"/>
      </w:pPr>
      <w:r>
        <w:t xml:space="preserve">Resonance Research</w:t>
      </w:r>
    </w:p>
    <w:p>
      <w:pPr>
        <w:numPr>
          <w:ilvl w:val="0"/>
          <w:numId w:val="2480"/>
        </w:numPr>
        <w:pStyle w:val="Compact"/>
      </w:pPr>
      <w:r>
        <w:t xml:space="preserve">Ancient Research</w:t>
      </w:r>
    </w:p>
    <w:p>
      <w:pPr>
        <w:numPr>
          <w:ilvl w:val="0"/>
          <w:numId w:val="2480"/>
        </w:numPr>
        <w:pStyle w:val="Compact"/>
      </w:pPr>
      <w:r>
        <w:t xml:space="preserve">Corrupted Research</w:t>
      </w:r>
    </w:p>
    <w:p>
      <w:pPr>
        <w:numPr>
          <w:ilvl w:val="0"/>
          <w:numId w:val="2480"/>
        </w:numPr>
        <w:pStyle w:val="Compact"/>
      </w:pPr>
      <w:r>
        <w:t xml:space="preserve">Fusion Research</w:t>
      </w:r>
    </w:p>
    <w:p>
      <w:pPr>
        <w:numPr>
          <w:ilvl w:val="0"/>
          <w:numId w:val="2480"/>
        </w:numPr>
        <w:pStyle w:val="Compact"/>
      </w:pPr>
      <w:r>
        <w:t xml:space="preserve">etc.</w:t>
      </w:r>
    </w:p>
    <w:p>
      <w:pPr>
        <w:pStyle w:val="FirstParagraph"/>
      </w:pPr>
      <w:r>
        <w:t xml:space="preserve">as completely independent currencies.</w:t>
      </w:r>
    </w:p>
    <w:p>
      <w:pPr>
        <w:pStyle w:val="BodyText"/>
      </w:pPr>
      <w:r>
        <w:t xml:space="preserve">Instead, the underlying system can recognize</w:t>
      </w:r>
      <w:r>
        <w:t xml:space="preserve"> </w:t>
      </w:r>
      <w:r>
        <w:rPr>
          <w:bCs/>
          <w:b/>
        </w:rPr>
        <w:t xml:space="preserve">matter signatures</w:t>
      </w:r>
      <w:r>
        <w:t xml:space="preserve">.</w:t>
      </w:r>
    </w:p>
    <w:p>
      <w:pPr>
        <w:pStyle w:val="BodyText"/>
      </w:pPr>
      <w:r>
        <w:t xml:space="preserve">For example:</w:t>
      </w:r>
    </w:p>
    <w:p>
      <w:pPr>
        <w:pStyle w:val="BlockText"/>
      </w:pPr>
      <w:r>
        <w:rPr>
          <w:bCs/>
          <w:b/>
        </w:rPr>
        <w:t xml:space="preserve">Shadow Fire Research</w:t>
      </w:r>
    </w:p>
    <w:p>
      <w:pPr>
        <w:pStyle w:val="FirstParagraph"/>
      </w:pPr>
      <w:r>
        <w:t xml:space="preserve">could conceptually be:</w:t>
      </w:r>
    </w:p>
    <w:p>
      <w:pPr>
        <w:pStyle w:val="BodyText"/>
      </w:pPr>
      <w:r>
        <w:rPr>
          <w:bCs/>
          <w:b/>
        </w:rPr>
        <w:t xml:space="preserve">Fire + Corruption</w:t>
      </w:r>
    </w:p>
    <w:p>
      <w:pPr>
        <w:pStyle w:val="BodyText"/>
      </w:pPr>
      <w:r>
        <w:t xml:space="preserve">while:</w:t>
      </w:r>
    </w:p>
    <w:p>
      <w:pPr>
        <w:pStyle w:val="BlockText"/>
      </w:pPr>
      <w:r>
        <w:rPr>
          <w:bCs/>
          <w:b/>
        </w:rPr>
        <w:t xml:space="preserve">Shadow Ghost Research</w:t>
      </w:r>
    </w:p>
    <w:p>
      <w:pPr>
        <w:pStyle w:val="FirstParagraph"/>
      </w:pPr>
      <w:r>
        <w:t xml:space="preserve">could be:</w:t>
      </w:r>
    </w:p>
    <w:p>
      <w:pPr>
        <w:pStyle w:val="BodyText"/>
      </w:pPr>
      <w:r>
        <w:rPr>
          <w:bCs/>
          <w:b/>
        </w:rPr>
        <w:t xml:space="preserve">Ghost + Corruption</w:t>
      </w:r>
    </w:p>
    <w:p>
      <w:pPr>
        <w:pStyle w:val="BodyText"/>
      </w:pPr>
      <w:r>
        <w:t xml:space="preserve">And:</w:t>
      </w:r>
    </w:p>
    <w:p>
      <w:pPr>
        <w:pStyle w:val="BlockText"/>
      </w:pPr>
      <w:r>
        <w:rPr>
          <w:bCs/>
          <w:b/>
        </w:rPr>
        <w:t xml:space="preserve">Shadow Fire/Ghost Research</w:t>
      </w:r>
    </w:p>
    <w:p>
      <w:pPr>
        <w:pStyle w:val="FirstParagraph"/>
      </w:pPr>
      <w:r>
        <w:t xml:space="preserve">could be:</w:t>
      </w:r>
    </w:p>
    <w:p>
      <w:pPr>
        <w:pStyle w:val="BodyText"/>
      </w:pPr>
      <w:r>
        <w:rPr>
          <w:bCs/>
          <w:b/>
        </w:rPr>
        <w:t xml:space="preserve">Fire + Ghost + Corruption</w:t>
      </w:r>
    </w:p>
    <w:p>
      <w:pPr>
        <w:pStyle w:val="BodyText"/>
      </w:pPr>
      <w:r>
        <w:t xml:space="preserve">That's a</w:t>
      </w:r>
      <w:r>
        <w:t xml:space="preserve"> </w:t>
      </w:r>
      <w:r>
        <w:rPr>
          <w:bCs/>
          <w:b/>
        </w:rPr>
        <w:t xml:space="preserve">research language</w:t>
      </w:r>
      <w:r>
        <w:t xml:space="preserve">, rather than a giant list of currencies.</w:t>
      </w:r>
    </w:p>
    <w:p>
      <w:r>
        <w:pict>
          <v:rect style="width:0;height:1.5pt" o:hralign="center" o:hrstd="t" o:hr="t"/>
        </w:pict>
      </w:r>
    </w:p>
    <w:bookmarkEnd w:id="4590"/>
    <w:bookmarkStart w:id="4591" w:name="Xcd595d2d29c1ee690f5a6cfea33e14d57c63df4"/>
    <w:p>
      <w:pPr>
        <w:pStyle w:val="Heading6"/>
      </w:pPr>
      <w:r>
        <w:t xml:space="preserve">And the six slots could eventually become something like</w:t>
      </w:r>
    </w:p>
    <w:p>
      <w:pPr>
        <w:pStyle w:val="FirstParagraph"/>
      </w:pPr>
      <w:r>
        <w:t xml:space="preserve">Not locking these yet, but your example suggests a very promising category:</w:t>
      </w:r>
    </w:p>
    <w:p>
      <w:pPr>
        <w:numPr>
          <w:ilvl w:val="0"/>
          <w:numId w:val="2481"/>
        </w:numPr>
        <w:pStyle w:val="Compact"/>
      </w:pPr>
      <w:r>
        <w:rPr>
          <w:bCs/>
          <w:b/>
        </w:rPr>
        <w:t xml:space="preserve">Corruption</w:t>
      </w:r>
      <w:r>
        <w:t xml:space="preserve"> </w:t>
      </w:r>
      <w:r>
        <w:t xml:space="preserve">— Shadow phenomena</w:t>
      </w:r>
    </w:p>
    <w:p>
      <w:pPr>
        <w:numPr>
          <w:ilvl w:val="0"/>
          <w:numId w:val="2481"/>
        </w:numPr>
        <w:pStyle w:val="Compact"/>
      </w:pPr>
      <w:r>
        <w:rPr>
          <w:bCs/>
          <w:b/>
        </w:rPr>
        <w:t xml:space="preserve">Instability</w:t>
      </w:r>
      <w:r>
        <w:t xml:space="preserve"> </w:t>
      </w:r>
      <w:r>
        <w:t xml:space="preserve">— Fractured/unstable phenomena</w:t>
      </w:r>
    </w:p>
    <w:p>
      <w:pPr>
        <w:numPr>
          <w:ilvl w:val="0"/>
          <w:numId w:val="2481"/>
        </w:numPr>
        <w:pStyle w:val="Compact"/>
      </w:pPr>
      <w:r>
        <w:rPr>
          <w:bCs/>
          <w:b/>
        </w:rPr>
        <w:t xml:space="preserve">Resonance</w:t>
      </w:r>
      <w:r>
        <w:t xml:space="preserve"> </w:t>
      </w:r>
      <w:r>
        <w:t xml:space="preserve">— Resonance phenomena</w:t>
      </w:r>
    </w:p>
    <w:p>
      <w:pPr>
        <w:numPr>
          <w:ilvl w:val="0"/>
          <w:numId w:val="2481"/>
        </w:numPr>
        <w:pStyle w:val="Compact"/>
      </w:pPr>
      <w:r>
        <w:rPr>
          <w:bCs/>
          <w:b/>
        </w:rPr>
        <w:t xml:space="preserve">Memory</w:t>
      </w:r>
      <w:r>
        <w:t xml:space="preserve"> </w:t>
      </w:r>
      <w:r>
        <w:t xml:space="preserve">— historical/ancient/recovered knowledge</w:t>
      </w:r>
    </w:p>
    <w:p>
      <w:pPr>
        <w:numPr>
          <w:ilvl w:val="0"/>
          <w:numId w:val="2481"/>
        </w:numPr>
        <w:pStyle w:val="Compact"/>
      </w:pPr>
      <w:r>
        <w:rPr>
          <w:bCs/>
          <w:b/>
        </w:rPr>
        <w:t xml:space="preserve">Life</w:t>
      </w:r>
      <w:r>
        <w:t xml:space="preserve"> </w:t>
      </w:r>
      <w:r>
        <w:t xml:space="preserve">— biological/ecological phenomena</w:t>
      </w:r>
    </w:p>
    <w:p>
      <w:pPr>
        <w:numPr>
          <w:ilvl w:val="0"/>
          <w:numId w:val="2481"/>
        </w:numPr>
        <w:pStyle w:val="Compact"/>
      </w:pPr>
      <w:r>
        <w:rPr>
          <w:bCs/>
          <w:b/>
        </w:rPr>
        <w:t xml:space="preserve">Creation</w:t>
      </w:r>
      <w:r>
        <w:t xml:space="preserve"> </w:t>
      </w:r>
      <w:r>
        <w:t xml:space="preserve">— artificial/constructed phenomena</w:t>
      </w:r>
    </w:p>
    <w:p>
      <w:pPr>
        <w:pStyle w:val="FirstParagraph"/>
      </w:pPr>
      <w:r>
        <w:t xml:space="preserve">Notice what happens here.</w:t>
      </w:r>
    </w:p>
    <w:p>
      <w:pPr>
        <w:pStyle w:val="BodyText"/>
      </w:pPr>
      <w:r>
        <w:t xml:space="preserve">The 18 Affinities answer:</w:t>
      </w:r>
    </w:p>
    <w:p>
      <w:pPr>
        <w:pStyle w:val="BlockText"/>
      </w:pPr>
      <w:r>
        <w:rPr>
          <w:bCs/>
          <w:b/>
        </w:rPr>
        <w:t xml:space="preserve">"Which ecological/type force?"</w:t>
      </w:r>
    </w:p>
    <w:p>
      <w:pPr>
        <w:pStyle w:val="FirstParagraph"/>
      </w:pPr>
      <w:r>
        <w:t xml:space="preserve">The six answer:</w:t>
      </w:r>
    </w:p>
    <w:p>
      <w:pPr>
        <w:pStyle w:val="BlockText"/>
      </w:pPr>
      <w:r>
        <w:rPr>
          <w:bCs/>
          <w:b/>
        </w:rPr>
        <w:t xml:space="preserve">"What kind of phenomenon is happening to/through it?"</w:t>
      </w:r>
    </w:p>
    <w:p>
      <w:pPr>
        <w:pStyle w:val="FirstParagraph"/>
      </w:pPr>
      <w:r>
        <w:t xml:space="preserve">That is a</w:t>
      </w:r>
      <w:r>
        <w:t xml:space="preserve"> </w:t>
      </w:r>
      <w:r>
        <w:rPr>
          <w:iCs/>
          <w:i/>
        </w:rPr>
        <w:t xml:space="preserve">much</w:t>
      </w:r>
      <w:r>
        <w:t xml:space="preserve"> </w:t>
      </w:r>
      <w:r>
        <w:t xml:space="preserve">cleaner ontology.</w:t>
      </w:r>
    </w:p>
    <w:p>
      <w:pPr>
        <w:pStyle w:val="BodyText"/>
      </w:pPr>
      <w:r>
        <w:t xml:space="preserve">And importantly,</w:t>
      </w:r>
      <w:r>
        <w:t xml:space="preserve"> </w:t>
      </w:r>
      <w:r>
        <w:rPr>
          <w:bCs/>
          <w:b/>
        </w:rPr>
        <w:t xml:space="preserve">we don't have to use those six exact names.</w:t>
      </w:r>
      <w:r>
        <w:t xml:space="preserve"> </w:t>
      </w:r>
      <w:r>
        <w:t xml:space="preserve">They're candidates derived from actual system requirements.</w:t>
      </w:r>
    </w:p>
    <w:p>
      <w:r>
        <w:pict>
          <v:rect style="width:0;height:1.5pt" o:hralign="center" o:hrstd="t" o:hr="t"/>
        </w:pict>
      </w:r>
    </w:p>
    <w:bookmarkEnd w:id="4591"/>
    <w:bookmarkStart w:id="4592" w:name="the-really-interesting-part"/>
    <w:p>
      <w:pPr>
        <w:pStyle w:val="Heading6"/>
      </w:pPr>
      <w:r>
        <w:t xml:space="preserve">The really interesting part</w:t>
      </w:r>
    </w:p>
    <w:p>
      <w:pPr>
        <w:pStyle w:val="FirstParagraph"/>
      </w:pPr>
      <w:r>
        <w:t xml:space="preserve">This could mean Replication becomes the</w:t>
      </w:r>
      <w:r>
        <w:t xml:space="preserve"> </w:t>
      </w:r>
      <w:r>
        <w:rPr>
          <w:bCs/>
          <w:b/>
        </w:rPr>
        <w:t xml:space="preserve">underlying material-language engine for Research</w:t>
      </w:r>
      <w:r>
        <w:t xml:space="preserve">, while the player never necessarily sees "Replication matter" as a game mechanic.</w:t>
      </w:r>
    </w:p>
    <w:p>
      <w:pPr>
        <w:pStyle w:val="BodyText"/>
      </w:pPr>
      <w:r>
        <w:t xml:space="preserve">They might instead discover:</w:t>
      </w:r>
    </w:p>
    <w:p>
      <w:pPr>
        <w:pStyle w:val="BlockText"/>
      </w:pPr>
      <w:r>
        <w:rPr>
          <w:bCs/>
          <w:b/>
        </w:rPr>
        <w:t xml:space="preserve">Research Signature: FIRE / CORRUPTION</w:t>
      </w:r>
    </w:p>
    <w:p>
      <w:pPr>
        <w:pStyle w:val="FirstParagraph"/>
      </w:pPr>
      <w:r>
        <w:t xml:space="preserve">or eventually:</w:t>
      </w:r>
    </w:p>
    <w:p>
      <w:pPr>
        <w:pStyle w:val="BlockText"/>
      </w:pPr>
      <w:r>
        <w:rPr>
          <w:bCs/>
          <w:b/>
        </w:rPr>
        <w:t xml:space="preserve">Research Signature: WATER / LIFE / RESONANCE</w:t>
      </w:r>
    </w:p>
    <w:p>
      <w:pPr>
        <w:pStyle w:val="FirstParagraph"/>
      </w:pPr>
      <w:r>
        <w:t xml:space="preserve">The actual Replication matter types could be implementation infrastructure underneath the C.E.R. systems.</w:t>
      </w:r>
    </w:p>
    <w:p>
      <w:pPr>
        <w:pStyle w:val="BodyText"/>
      </w:pPr>
      <w:r>
        <w:t xml:space="preserve">That would make the six slots</w:t>
      </w:r>
      <w:r>
        <w:t xml:space="preserve"> </w:t>
      </w:r>
      <w:r>
        <w:rPr>
          <w:bCs/>
          <w:b/>
        </w:rPr>
        <w:t xml:space="preserve">extremely valuable</w:t>
      </w:r>
      <w:r>
        <w:t xml:space="preserve">. I'd preserve them as reserved specifically for this purpose rather than filling them with arbitrary materials.</w:t>
      </w:r>
    </w:p>
    <w:bookmarkEnd w:id="4592"/>
    <w:bookmarkEnd w:id="4593"/>
    <w:bookmarkStart w:id="4621" w:name="Xdb846f66043f8173c63821bb3bd8481925cb98b"/>
    <w:p>
      <w:pPr>
        <w:pStyle w:val="Heading5"/>
      </w:pPr>
      <w:r>
        <w:t xml:space="preserve">5.2.8.2 “This is exactly the kind of integration that makes the Domain system feel like an act…”</w:t>
      </w:r>
    </w:p>
    <w:p>
      <w:pPr>
        <w:pStyle w:val="FirstParagraph"/>
      </w:pPr>
      <w:r>
        <w:rPr>
          <w:iCs/>
          <w:i/>
        </w:rPr>
        <w:t xml:space="preserve">File:</w:t>
      </w:r>
      <w:r>
        <w:t xml:space="preserve"> </w:t>
      </w:r>
      <w:r>
        <w:rPr>
          <w:rStyle w:val="VerbatimChar"/>
        </w:rPr>
        <w:t xml:space="preserve">85fa17a0-attachment.txt</w:t>
      </w:r>
      <w:r>
        <w:t xml:space="preserve"> </w:t>
      </w:r>
      <w:r>
        <w:t xml:space="preserve">(9,397 bytes)</w:t>
      </w:r>
    </w:p>
    <w:p>
      <w:pPr>
        <w:pStyle w:val="BodyText"/>
      </w:pPr>
      <w:r>
        <w:t xml:space="preserve">YES.</w:t>
      </w:r>
      <w:r>
        <w:t xml:space="preserve"> </w:t>
      </w:r>
      <w:r>
        <w:rPr>
          <w:bCs/>
          <w:b/>
        </w:rPr>
        <w:t xml:space="preserve">This is exactly the kind of integration that makes the Domain system feel like an actual world rather than a collection of Pokémon unlock conditions.</w:t>
      </w:r>
    </w:p>
    <w:p>
      <w:pPr>
        <w:pStyle w:val="BodyText"/>
      </w:pPr>
      <w:r>
        <w:t xml:space="preserve">And I agree with your instinct on both.</w:t>
      </w:r>
    </w:p>
    <w:bookmarkStart w:id="4594" w:name="guardian-syndicate-5"/>
    <w:p>
      <w:pPr>
        <w:pStyle w:val="Heading6"/>
      </w:pPr>
      <w:r>
        <w:t xml:space="preserve">1.</w:t>
      </w:r>
      <w:r>
        <w:t xml:space="preserve"> </w:t>
      </w:r>
      <w:r>
        <w:rPr>
          <w:bCs/>
          <w:b/>
        </w:rPr>
        <w:t xml:space="preserve">Guardian Syndicate</w:t>
      </w:r>
    </w:p>
    <w:p>
      <w:pPr>
        <w:pStyle w:val="FirstParagraph"/>
      </w:pPr>
      <w:r>
        <w:rPr>
          <w:bCs/>
          <w:b/>
        </w:rPr>
        <w:t xml:space="preserve">Lock it.</w:t>
      </w:r>
      <w:r>
        <w:t xml:space="preserve"> </w:t>
      </w:r>
      <w:r>
        <w:t xml:space="preserve">I really like this name.</w:t>
      </w:r>
    </w:p>
    <w:p>
      <w:pPr>
        <w:pStyle w:val="BodyText"/>
      </w:pPr>
      <w:r>
        <w:t xml:space="preserve">The</w:t>
      </w:r>
      <w:r>
        <w:t xml:space="preserve"> </w:t>
      </w:r>
      <w:r>
        <w:rPr>
          <w:iCs/>
          <w:i/>
        </w:rPr>
        <w:t xml:space="preserve">Syndicate</w:t>
      </w:r>
      <w:r>
        <w:t xml:space="preserve"> </w:t>
      </w:r>
      <w:r>
        <w:t xml:space="preserve">part gives them that morally gray, almost suspicious reputation, while</w:t>
      </w:r>
      <w:r>
        <w:t xml:space="preserve"> </w:t>
      </w:r>
      <w:r>
        <w:rPr>
          <w:bCs/>
          <w:b/>
        </w:rPr>
        <w:t xml:space="preserve">Guardian</w:t>
      </w:r>
      <w:r>
        <w:t xml:space="preserve"> </w:t>
      </w:r>
      <w:r>
        <w:t xml:space="preserve">tells you what they actually believe in.</w:t>
      </w:r>
    </w:p>
    <w:p>
      <w:pPr>
        <w:pStyle w:val="BodyText"/>
      </w:pPr>
      <w:r>
        <w:t xml:space="preserve">They don't necessarily think they're villains.</w:t>
      </w:r>
    </w:p>
    <w:p>
      <w:pPr>
        <w:pStyle w:val="BodyText"/>
      </w:pPr>
      <w:r>
        <w:t xml:space="preserve">Their philosophy could essentially be:</w:t>
      </w:r>
    </w:p>
    <w:p>
      <w:pPr>
        <w:pStyle w:val="BlockText"/>
      </w:pPr>
      <w:r>
        <w:rPr>
          <w:bCs/>
          <w:b/>
        </w:rPr>
        <w:t xml:space="preserve">“Humanity has already proven it cannot be trusted with Pokémon. We will protect them—even from humanity.”</w:t>
      </w:r>
    </w:p>
    <w:p>
      <w:pPr>
        <w:pStyle w:val="FirstParagraph"/>
      </w:pPr>
      <w:r>
        <w:t xml:space="preserve">And that's where they become dangerous.</w:t>
      </w:r>
    </w:p>
    <w:p>
      <w:pPr>
        <w:pStyle w:val="BodyText"/>
      </w:pPr>
      <w:r>
        <w:t xml:space="preserve">They might:</w:t>
      </w:r>
    </w:p>
    <w:p>
      <w:pPr>
        <w:numPr>
          <w:ilvl w:val="0"/>
          <w:numId w:val="2482"/>
        </w:numPr>
        <w:pStyle w:val="Compact"/>
      </w:pPr>
      <w:r>
        <w:t xml:space="preserve">sabotage Pokémon trafficking operations</w:t>
      </w:r>
    </w:p>
    <w:p>
      <w:pPr>
        <w:numPr>
          <w:ilvl w:val="0"/>
          <w:numId w:val="2482"/>
        </w:numPr>
        <w:pStyle w:val="Compact"/>
      </w:pPr>
      <w:r>
        <w:t xml:space="preserve">forcibly remove Pokémon from abusive trainers</w:t>
      </w:r>
    </w:p>
    <w:p>
      <w:pPr>
        <w:numPr>
          <w:ilvl w:val="0"/>
          <w:numId w:val="2482"/>
        </w:numPr>
        <w:pStyle w:val="Compact"/>
      </w:pPr>
      <w:r>
        <w:t xml:space="preserve">destroy technology they believe exploits Pokémon</w:t>
      </w:r>
    </w:p>
    <w:p>
      <w:pPr>
        <w:numPr>
          <w:ilvl w:val="0"/>
          <w:numId w:val="2482"/>
        </w:numPr>
        <w:pStyle w:val="Compact"/>
      </w:pPr>
      <w:r>
        <w:t xml:space="preserve">restrict access to endangered habitats</w:t>
      </w:r>
    </w:p>
    <w:p>
      <w:pPr>
        <w:numPr>
          <w:ilvl w:val="0"/>
          <w:numId w:val="2482"/>
        </w:numPr>
        <w:pStyle w:val="Compact"/>
      </w:pPr>
      <w:r>
        <w:t xml:space="preserve">attack researchers conducting unethical experiments</w:t>
      </w:r>
    </w:p>
    <w:p>
      <w:pPr>
        <w:numPr>
          <w:ilvl w:val="0"/>
          <w:numId w:val="2482"/>
        </w:numPr>
        <w:pStyle w:val="Compact"/>
      </w:pPr>
      <w:r>
        <w:t xml:space="preserve">interfere with governments/factions</w:t>
      </w:r>
    </w:p>
    <w:p>
      <w:pPr>
        <w:numPr>
          <w:ilvl w:val="0"/>
          <w:numId w:val="2482"/>
        </w:numPr>
        <w:pStyle w:val="Compact"/>
      </w:pPr>
      <w:r>
        <w:t xml:space="preserve">imprison or relocate Pokémon “for their own protection”</w:t>
      </w:r>
    </w:p>
    <w:p>
      <w:pPr>
        <w:numPr>
          <w:ilvl w:val="0"/>
          <w:numId w:val="2482"/>
        </w:numPr>
        <w:pStyle w:val="Compact"/>
      </w:pPr>
      <w:r>
        <w:t xml:space="preserve">potentially oppose</w:t>
      </w:r>
      <w:r>
        <w:t xml:space="preserve"> </w:t>
      </w:r>
      <w:r>
        <w:rPr>
          <w:bCs/>
          <w:b/>
        </w:rPr>
        <w:t xml:space="preserve">the player</w:t>
      </w:r>
      <w:r>
        <w:t xml:space="preserve"> </w:t>
      </w:r>
      <w:r>
        <w:t xml:space="preserve">if the player crosses one of their lines</w:t>
      </w:r>
    </w:p>
    <w:p>
      <w:pPr>
        <w:pStyle w:val="FirstParagraph"/>
      </w:pPr>
      <w:r>
        <w:t xml:space="preserve">Which makes them a fantastic faction because</w:t>
      </w:r>
      <w:r>
        <w:t xml:space="preserve"> </w:t>
      </w:r>
      <w:r>
        <w:rPr>
          <w:bCs/>
          <w:b/>
        </w:rPr>
        <w:t xml:space="preserve">they aren't Team Rocket.</w:t>
      </w:r>
    </w:p>
    <w:p>
      <w:pPr>
        <w:pStyle w:val="BodyText"/>
      </w:pPr>
      <w:r>
        <w:t xml:space="preserve">They're not evil because they want power.</w:t>
      </w:r>
    </w:p>
    <w:p>
      <w:pPr>
        <w:pStyle w:val="BodyText"/>
      </w:pPr>
      <w:r>
        <w:t xml:space="preserve">They're potentially the people who looked at the world's ecological collapse and said:</w:t>
      </w:r>
    </w:p>
    <w:p>
      <w:pPr>
        <w:pStyle w:val="BodyText"/>
      </w:pPr>
      <w:r>
        <w:rPr>
          <w:bCs/>
          <w:b/>
        </w:rPr>
        <w:t xml:space="preserve">“Never again.”</w:t>
      </w:r>
    </w:p>
    <w:p>
      <w:pPr>
        <w:pStyle w:val="BodyText"/>
      </w:pPr>
      <w:r>
        <w:t xml:space="preserve">…and then took that principle way too far.</w:t>
      </w:r>
    </w:p>
    <w:p>
      <w:pPr>
        <w:pStyle w:val="BodyText"/>
      </w:pPr>
      <w:r>
        <w:t xml:space="preserve">That fits ER's existing faction architecture beautifully, where factions can have their own philosophies, territories, relationships, and reputations rather than simply being good/evil teams.</w:t>
      </w:r>
    </w:p>
    <w:p>
      <w:r>
        <w:pict>
          <v:rect style="width:0;height:1.5pt" o:hralign="center" o:hrstd="t" o:hr="t"/>
        </w:pict>
      </w:r>
    </w:p>
    <w:bookmarkEnd w:id="4594"/>
    <w:bookmarkStart w:id="4595" w:name="resonant-restoration-5"/>
    <w:p>
      <w:pPr>
        <w:pStyle w:val="Heading6"/>
      </w:pPr>
      <w:r>
        <w:t xml:space="preserve">2.</w:t>
      </w:r>
      <w:r>
        <w:t xml:space="preserve"> </w:t>
      </w:r>
      <w:r>
        <w:rPr>
          <w:bCs/>
          <w:b/>
        </w:rPr>
        <w:t xml:space="preserve">RESONANT RESTORATION</w:t>
      </w:r>
    </w:p>
    <w:bookmarkEnd w:id="4595"/>
    <w:bookmarkStart w:id="4596" w:name="locked"/>
    <w:p>
      <w:pPr>
        <w:pStyle w:val="Heading6"/>
      </w:pPr>
      <w:r>
        <w:t xml:space="preserve">🔒 LOCKED</w:t>
      </w:r>
    </w:p>
    <w:p>
      <w:pPr>
        <w:pStyle w:val="FirstParagraph"/>
      </w:pPr>
      <w:r>
        <w:t xml:space="preserve">I love this as an official ER term.</w:t>
      </w:r>
    </w:p>
    <w:p>
      <w:pPr>
        <w:pStyle w:val="BodyText"/>
      </w:pPr>
      <w:r>
        <w:t xml:space="preserve">And I think we should be careful about</w:t>
      </w:r>
      <w:r>
        <w:t xml:space="preserve"> </w:t>
      </w:r>
      <w:r>
        <w:rPr>
          <w:bCs/>
          <w:b/>
        </w:rPr>
        <w:t xml:space="preserve">what it means</w:t>
      </w:r>
      <w:r>
        <w:t xml:space="preserve">, because it can become more important than just a cool phrase.</w:t>
      </w:r>
    </w:p>
    <w:p>
      <w:pPr>
        <w:pStyle w:val="BodyText"/>
      </w:pPr>
      <w:r>
        <w:t xml:space="preserve">I'd define it as:</w:t>
      </w:r>
    </w:p>
    <w:p>
      <w:pPr>
        <w:pStyle w:val="BlockText"/>
      </w:pPr>
      <w:r>
        <w:rPr>
          <w:bCs/>
          <w:b/>
        </w:rPr>
        <w:t xml:space="preserve">Resonant Restoration:</w:t>
      </w:r>
      <w:r>
        <w:t xml:space="preserve"> </w:t>
      </w:r>
      <w:r>
        <w:t xml:space="preserve">The process by which ecological, biological, environmental, or metaphysical damage is repaired through the restoration and re-harmonization of Resonance.</w:t>
      </w:r>
    </w:p>
    <w:p>
      <w:pPr>
        <w:pStyle w:val="FirstParagraph"/>
      </w:pPr>
      <w:r>
        <w:t xml:space="preserve">That gives us a term broad enough to cover:</w:t>
      </w:r>
    </w:p>
    <w:p>
      <w:pPr>
        <w:numPr>
          <w:ilvl w:val="0"/>
          <w:numId w:val="2483"/>
        </w:numPr>
        <w:pStyle w:val="Compact"/>
      </w:pPr>
      <w:r>
        <w:t xml:space="preserve">restoring World Affinity</w:t>
      </w:r>
    </w:p>
    <w:p>
      <w:pPr>
        <w:numPr>
          <w:ilvl w:val="0"/>
          <w:numId w:val="2483"/>
        </w:numPr>
        <w:pStyle w:val="Compact"/>
      </w:pPr>
      <w:r>
        <w:t xml:space="preserve">healing damaged ecosystems</w:t>
      </w:r>
    </w:p>
    <w:p>
      <w:pPr>
        <w:numPr>
          <w:ilvl w:val="0"/>
          <w:numId w:val="2483"/>
        </w:numPr>
        <w:pStyle w:val="Compact"/>
      </w:pPr>
      <w:r>
        <w:t xml:space="preserve">restoring Pokémon populations</w:t>
      </w:r>
    </w:p>
    <w:p>
      <w:pPr>
        <w:numPr>
          <w:ilvl w:val="0"/>
          <w:numId w:val="2483"/>
        </w:numPr>
        <w:pStyle w:val="Compact"/>
      </w:pPr>
      <w:r>
        <w:t xml:space="preserve">repairing Resonance Sites</w:t>
      </w:r>
    </w:p>
    <w:p>
      <w:pPr>
        <w:numPr>
          <w:ilvl w:val="0"/>
          <w:numId w:val="2483"/>
        </w:numPr>
        <w:pStyle w:val="Compact"/>
      </w:pPr>
      <w:r>
        <w:t xml:space="preserve">restoring ancient infrastructure</w:t>
      </w:r>
    </w:p>
    <w:p>
      <w:pPr>
        <w:numPr>
          <w:ilvl w:val="0"/>
          <w:numId w:val="2483"/>
        </w:numPr>
        <w:pStyle w:val="Compact"/>
      </w:pPr>
      <w:r>
        <w:t xml:space="preserve">removing environmental Distortion</w:t>
      </w:r>
    </w:p>
    <w:p>
      <w:pPr>
        <w:numPr>
          <w:ilvl w:val="0"/>
          <w:numId w:val="2483"/>
        </w:numPr>
        <w:pStyle w:val="Compact"/>
      </w:pPr>
      <w:r>
        <w:t xml:space="preserve">stabilizing Resonance anomalies</w:t>
      </w:r>
    </w:p>
    <w:p>
      <w:pPr>
        <w:numPr>
          <w:ilvl w:val="0"/>
          <w:numId w:val="2483"/>
        </w:numPr>
        <w:pStyle w:val="Compact"/>
      </w:pPr>
      <w:r>
        <w:t xml:space="preserve">restoring dormant systems</w:t>
      </w:r>
    </w:p>
    <w:p>
      <w:pPr>
        <w:numPr>
          <w:ilvl w:val="0"/>
          <w:numId w:val="2483"/>
        </w:numPr>
        <w:pStyle w:val="Compact"/>
      </w:pPr>
      <w:r>
        <w:t xml:space="preserve">eventually repairing deeper temporal/dimensional damage</w:t>
      </w:r>
    </w:p>
    <w:p>
      <w:pPr>
        <w:pStyle w:val="FirstParagraph"/>
      </w:pPr>
      <w:r>
        <w:t xml:space="preserve">And it fits the existing idea that ER's restoration is supposed to be something the player</w:t>
      </w:r>
      <w:r>
        <w:t xml:space="preserve"> </w:t>
      </w:r>
      <w:r>
        <w:rPr>
          <w:bCs/>
          <w:b/>
        </w:rPr>
        <w:t xml:space="preserve">observes happening to the world</w:t>
      </w:r>
      <w:r>
        <w:t xml:space="preserve">, rather than merely filling progress bars.</w:t>
      </w:r>
    </w:p>
    <w:p>
      <w:pPr>
        <w:pStyle w:val="BodyText"/>
      </w:pPr>
      <w:r>
        <w:t xml:space="preserve">So:</w:t>
      </w:r>
    </w:p>
    <w:p>
      <w:pPr>
        <w:pStyle w:val="BodyText"/>
      </w:pPr>
      <w:r>
        <w:rPr>
          <w:bCs/>
          <w:b/>
        </w:rPr>
        <w:t xml:space="preserve">Restoration</w:t>
      </w:r>
      <w:r>
        <w:t xml:space="preserve"> </w:t>
      </w:r>
      <w:r>
        <w:t xml:space="preserve">= the broad concept.</w:t>
      </w:r>
    </w:p>
    <w:p>
      <w:pPr>
        <w:pStyle w:val="BodyText"/>
      </w:pPr>
      <w:r>
        <w:rPr>
          <w:bCs/>
          <w:b/>
        </w:rPr>
        <w:t xml:space="preserve">Resonant Restoration</w:t>
      </w:r>
      <w:r>
        <w:t xml:space="preserve"> </w:t>
      </w:r>
      <w:r>
        <w:t xml:space="preserve">= restoration accomplished through/with Resonance.</w:t>
      </w:r>
    </w:p>
    <w:p>
      <w:pPr>
        <w:pStyle w:val="BodyText"/>
      </w:pPr>
      <w:r>
        <w:t xml:space="preserve">That's a distinction I think is worth preserving.</w:t>
      </w:r>
    </w:p>
    <w:p>
      <w:r>
        <w:pict>
          <v:rect style="width:0;height:1.5pt" o:hralign="center" o:hrstd="t" o:hr="t"/>
        </w:pict>
      </w:r>
    </w:p>
    <w:bookmarkEnd w:id="4596"/>
    <w:bookmarkStart w:id="4597" w:name="your-paradox-idea-is-really-strong"/>
    <w:p>
      <w:pPr>
        <w:pStyle w:val="Heading6"/>
      </w:pPr>
      <w:r>
        <w:t xml:space="preserve">3. Your Paradox idea is REALLY strong</w:t>
      </w:r>
    </w:p>
    <w:p>
      <w:pPr>
        <w:pStyle w:val="FirstParagraph"/>
      </w:pPr>
      <w:r>
        <w:t xml:space="preserve">I actually think you've found a much cleaner solution than simply saying:</w:t>
      </w:r>
    </w:p>
    <w:p>
      <w:pPr>
        <w:pStyle w:val="BlockText"/>
      </w:pPr>
      <w:r>
        <w:t xml:space="preserve">“Paradox Pokémon unlock at X% progression.”</w:t>
      </w:r>
    </w:p>
    <w:p>
      <w:pPr>
        <w:pStyle w:val="FirstParagraph"/>
      </w:pPr>
      <w:r>
        <w:t xml:space="preserve">The archive already has</w:t>
      </w:r>
      <w:r>
        <w:t xml:space="preserve"> </w:t>
      </w:r>
      <w:r>
        <w:rPr>
          <w:bCs/>
          <w:b/>
        </w:rPr>
        <w:t xml:space="preserve">Time as a Domain</w:t>
      </w:r>
      <w:r>
        <w:t xml:space="preserve">, with Celebi representing a natural/aspect relationship to Time and Dialga representing fundamental/cosmic Time authority. It even had the idea of proving Time mastery through present + past Paradox + future Paradox specimens.</w:t>
      </w:r>
    </w:p>
    <w:p>
      <w:pPr>
        <w:pStyle w:val="BodyText"/>
      </w:pPr>
      <w:r>
        <w:t xml:space="preserve">So Paradox Pokémon can naturally become</w:t>
      </w:r>
      <w:r>
        <w:t xml:space="preserve"> </w:t>
      </w:r>
      <w:r>
        <w:rPr>
          <w:bCs/>
          <w:b/>
        </w:rPr>
        <w:t xml:space="preserve">temporal anomalies within the Time Domain.</w:t>
      </w:r>
    </w:p>
    <w:bookmarkEnd w:id="4597"/>
    <w:bookmarkStart w:id="4598" w:name="possible-presentation"/>
    <w:p>
      <w:pPr>
        <w:pStyle w:val="Heading6"/>
      </w:pPr>
      <w:r>
        <w:t xml:space="preserve">Possible presentation:</w:t>
      </w:r>
    </w:p>
    <w:p>
      <w:pPr>
        <w:pStyle w:val="FirstParagraph"/>
      </w:pPr>
      <w:r>
        <w:rPr>
          <w:bCs/>
          <w:b/>
        </w:rPr>
        <w:t xml:space="preserve">Normal world</w:t>
      </w:r>
    </w:p>
    <w:p>
      <w:pPr>
        <w:pStyle w:val="BlockText"/>
      </w:pPr>
      <w:r>
        <w:t xml:space="preserve">Something is wrong here.</w:t>
      </w:r>
    </w:p>
    <w:p>
      <w:pPr>
        <w:pStyle w:val="FirstParagraph"/>
      </w:pPr>
      <w:r>
        <w:t xml:space="preserve">The player enters an area and discovers:</w:t>
      </w:r>
    </w:p>
    <w:p>
      <w:pPr>
        <w:numPr>
          <w:ilvl w:val="0"/>
          <w:numId w:val="2484"/>
        </w:numPr>
        <w:pStyle w:val="Compact"/>
      </w:pPr>
      <w:r>
        <w:t xml:space="preserve">plants aging and regrowing within seconds</w:t>
      </w:r>
    </w:p>
    <w:p>
      <w:pPr>
        <w:numPr>
          <w:ilvl w:val="0"/>
          <w:numId w:val="2484"/>
        </w:numPr>
        <w:pStyle w:val="Compact"/>
      </w:pPr>
      <w:r>
        <w:t xml:space="preserve">ancient ruins appearing briefly</w:t>
      </w:r>
    </w:p>
    <w:p>
      <w:pPr>
        <w:numPr>
          <w:ilvl w:val="0"/>
          <w:numId w:val="2484"/>
        </w:numPr>
        <w:pStyle w:val="Compact"/>
      </w:pPr>
      <w:r>
        <w:t xml:space="preserve">fossils appearing where they shouldn't</w:t>
      </w:r>
    </w:p>
    <w:p>
      <w:pPr>
        <w:numPr>
          <w:ilvl w:val="0"/>
          <w:numId w:val="2484"/>
        </w:numPr>
        <w:pStyle w:val="Compact"/>
      </w:pPr>
      <w:r>
        <w:t xml:space="preserve">Pokémon behaving as though they've experienced events that haven't happened</w:t>
      </w:r>
    </w:p>
    <w:p>
      <w:pPr>
        <w:numPr>
          <w:ilvl w:val="0"/>
          <w:numId w:val="2484"/>
        </w:numPr>
        <w:pStyle w:val="Compact"/>
      </w:pPr>
      <w:r>
        <w:t xml:space="preserve">weather rapidly cycling</w:t>
      </w:r>
    </w:p>
    <w:p>
      <w:pPr>
        <w:numPr>
          <w:ilvl w:val="0"/>
          <w:numId w:val="2484"/>
        </w:numPr>
        <w:pStyle w:val="Compact"/>
      </w:pPr>
      <w:r>
        <w:t xml:space="preserve">NPCs reporting contradictory memories</w:t>
      </w:r>
    </w:p>
    <w:p>
      <w:pPr>
        <w:numPr>
          <w:ilvl w:val="0"/>
          <w:numId w:val="2484"/>
        </w:numPr>
        <w:pStyle w:val="Compact"/>
      </w:pPr>
      <w:r>
        <w:t xml:space="preserve">brief glimpses of prehistoric/futuristic environments</w:t>
      </w:r>
    </w:p>
    <w:p>
      <w:pPr>
        <w:pStyle w:val="FirstParagraph"/>
      </w:pPr>
      <w:r>
        <w:t xml:space="preserve">Eventually:</w:t>
      </w:r>
    </w:p>
    <w:bookmarkEnd w:id="4598"/>
    <w:bookmarkStart w:id="4599" w:name="temporal-distortion-detected"/>
    <w:p>
      <w:pPr>
        <w:pStyle w:val="Heading6"/>
      </w:pPr>
      <w:r>
        <w:rPr>
          <w:bCs/>
          <w:b/>
        </w:rPr>
        <w:t xml:space="preserve">TEMPORAL DISTORTION DETECTED</w:t>
      </w:r>
    </w:p>
    <w:p>
      <w:pPr>
        <w:pStyle w:val="FirstParagraph"/>
      </w:pPr>
      <w:r>
        <w:t xml:space="preserve">And inside that distorted region?</w:t>
      </w:r>
    </w:p>
    <w:p>
      <w:pPr>
        <w:pStyle w:val="BodyText"/>
      </w:pPr>
      <w:r>
        <w:rPr>
          <w:bCs/>
          <w:b/>
        </w:rPr>
        <w:t xml:space="preserve">Paradox Pokémon.</w:t>
      </w:r>
    </w:p>
    <w:p>
      <w:pPr>
        <w:pStyle w:val="BodyText"/>
      </w:pPr>
      <w:r>
        <w:t xml:space="preserve">That is</w:t>
      </w:r>
      <w:r>
        <w:t xml:space="preserve"> </w:t>
      </w:r>
      <w:r>
        <w:rPr>
          <w:iCs/>
          <w:i/>
        </w:rPr>
        <w:t xml:space="preserve">way</w:t>
      </w:r>
      <w:r>
        <w:t xml:space="preserve"> </w:t>
      </w:r>
      <w:r>
        <w:t xml:space="preserve">more ER than simply putting Iron Bundle in a biome spawn table.</w:t>
      </w:r>
    </w:p>
    <w:p>
      <w:pPr>
        <w:pStyle w:val="BodyText"/>
      </w:pPr>
      <w:r>
        <w:t xml:space="preserve">And Pokémon already uses space-time distortions as a mechanism for anomalous Pokémon appearances, while Paradox Pokémon are explicitly associated with unclear temporal/timeline origins. ([Bulbapedia][1])</w:t>
      </w:r>
    </w:p>
    <w:p>
      <w:r>
        <w:pict>
          <v:rect style="width:0;height:1.5pt" o:hralign="center" o:hrstd="t" o:hr="t"/>
        </w:pict>
      </w:r>
    </w:p>
    <w:bookmarkEnd w:id="4599"/>
    <w:bookmarkStart w:id="4600" w:name="X6748974673b3b60bfa2740be79834dd30d195f5"/>
    <w:p>
      <w:pPr>
        <w:pStyle w:val="Heading6"/>
      </w:pPr>
      <w:r>
        <w:t xml:space="preserve">4. And I'd actually combine BOTH of your ideas</w:t>
      </w:r>
    </w:p>
    <w:p>
      <w:pPr>
        <w:pStyle w:val="FirstParagraph"/>
      </w:pPr>
      <w:r>
        <w:t xml:space="preserve">You said:</w:t>
      </w:r>
    </w:p>
    <w:p>
      <w:pPr>
        <w:pStyle w:val="BlockText"/>
      </w:pPr>
      <w:r>
        <w:t xml:space="preserve">Paradox Pokémon could fall within the Time Authority/domain, like pockets of distorted time</w:t>
      </w:r>
    </w:p>
    <w:p>
      <w:pPr>
        <w:pStyle w:val="FirstParagraph"/>
      </w:pPr>
      <w:r>
        <w:rPr>
          <w:bCs/>
          <w:b/>
        </w:rPr>
        <w:t xml:space="preserve">OR</w:t>
      </w:r>
    </w:p>
    <w:p>
      <w:pPr>
        <w:pStyle w:val="BlockText"/>
      </w:pPr>
      <w:r>
        <w:t xml:space="preserve">they could be locked until you complete the respective time-related quest line/research.</w:t>
      </w:r>
    </w:p>
    <w:bookmarkEnd w:id="4600"/>
    <w:bookmarkStart w:id="4601" w:name="i-dont-think-we-need-to-choose."/>
    <w:p>
      <w:pPr>
        <w:pStyle w:val="Heading6"/>
      </w:pPr>
      <w:r>
        <w:t xml:space="preserve">I don't think we need to choose.</w:t>
      </w:r>
    </w:p>
    <w:p>
      <w:pPr>
        <w:pStyle w:val="FirstParagraph"/>
      </w:pPr>
      <w:r>
        <w:rPr>
          <w:bCs/>
          <w:b/>
        </w:rPr>
        <w:t xml:space="preserve">Do both.</w:t>
      </w:r>
    </w:p>
    <w:p>
      <w:pPr>
        <w:pStyle w:val="BodyText"/>
      </w:pPr>
      <w:r>
        <w:t xml:space="preserve">Think of it as:</w:t>
      </w:r>
    </w:p>
    <w:bookmarkEnd w:id="4601"/>
    <w:bookmarkStart w:id="4602" w:name="temporal-eligibility"/>
    <w:p>
      <w:pPr>
        <w:pStyle w:val="Heading6"/>
      </w:pPr>
      <w:r>
        <w:t xml:space="preserve">Temporal Eligibility</w:t>
      </w:r>
    </w:p>
    <w:p>
      <w:pPr>
        <w:pStyle w:val="FirstParagraph"/>
      </w:pPr>
      <w:r>
        <w:t xml:space="preserve">The world can</w:t>
      </w:r>
      <w:r>
        <w:t xml:space="preserve"> </w:t>
      </w:r>
      <w:r>
        <w:rPr>
          <w:bCs/>
          <w:b/>
        </w:rPr>
        <w:t xml:space="preserve">generate temporal distortions</w:t>
      </w:r>
      <w:r>
        <w:t xml:space="preserve">.</w:t>
      </w:r>
    </w:p>
    <w:p>
      <w:pPr>
        <w:pStyle w:val="BodyText"/>
      </w:pPr>
      <w:r>
        <w:t xml:space="preserve">↓</w:t>
      </w:r>
    </w:p>
    <w:bookmarkEnd w:id="4602"/>
    <w:bookmarkStart w:id="4603" w:name="temporal-research"/>
    <w:p>
      <w:pPr>
        <w:pStyle w:val="Heading6"/>
      </w:pPr>
      <w:r>
        <w:t xml:space="preserve">Temporal Research</w:t>
      </w:r>
    </w:p>
    <w:p>
      <w:pPr>
        <w:pStyle w:val="FirstParagraph"/>
      </w:pPr>
      <w:r>
        <w:t xml:space="preserve">The player investigates them.</w:t>
      </w:r>
    </w:p>
    <w:p>
      <w:pPr>
        <w:pStyle w:val="BodyText"/>
      </w:pPr>
      <w:r>
        <w:t xml:space="preserve">↓</w:t>
      </w:r>
    </w:p>
    <w:bookmarkEnd w:id="4603"/>
    <w:bookmarkStart w:id="4604" w:name="time-domain-progression"/>
    <w:p>
      <w:pPr>
        <w:pStyle w:val="Heading6"/>
      </w:pPr>
      <w:r>
        <w:t xml:space="preserve">Time Domain progression</w:t>
      </w:r>
    </w:p>
    <w:p>
      <w:pPr>
        <w:pStyle w:val="FirstParagraph"/>
      </w:pPr>
      <w:r>
        <w:t xml:space="preserve">The player develops an understanding/relationship with Time.</w:t>
      </w:r>
    </w:p>
    <w:p>
      <w:pPr>
        <w:pStyle w:val="BodyText"/>
      </w:pPr>
      <w:r>
        <w:t xml:space="preserve">↓</w:t>
      </w:r>
    </w:p>
    <w:bookmarkEnd w:id="4604"/>
    <w:bookmarkStart w:id="4605" w:name="temporal-recognition"/>
    <w:p>
      <w:pPr>
        <w:pStyle w:val="Heading6"/>
      </w:pPr>
      <w:r>
        <w:t xml:space="preserve">Temporal Recognition</w:t>
      </w:r>
    </w:p>
    <w:p>
      <w:pPr>
        <w:pStyle w:val="FirstParagraph"/>
      </w:pPr>
      <w:r>
        <w:t xml:space="preserve">The player becomes capable of intentionally interacting with the anomaly.</w:t>
      </w:r>
    </w:p>
    <w:p>
      <w:pPr>
        <w:pStyle w:val="BodyText"/>
      </w:pPr>
      <w:r>
        <w:t xml:space="preserve">↓</w:t>
      </w:r>
    </w:p>
    <w:bookmarkEnd w:id="4605"/>
    <w:bookmarkStart w:id="4606" w:name="X58d54af963f95c0e72a415ca9ec331bc2139d79"/>
    <w:p>
      <w:pPr>
        <w:pStyle w:val="Heading6"/>
      </w:pPr>
      <w:r>
        <w:t xml:space="preserve">Paradox encounters become accessible/reliable.</w:t>
      </w:r>
    </w:p>
    <w:p>
      <w:pPr>
        <w:pStyle w:val="FirstParagraph"/>
      </w:pPr>
      <w:r>
        <w:t xml:space="preserve">That follows ER's existing Legendary philosophy almost perfectly:</w:t>
      </w:r>
    </w:p>
    <w:p>
      <w:pPr>
        <w:pStyle w:val="BodyText"/>
      </w:pPr>
      <w:r>
        <w:rPr>
          <w:bCs/>
          <w:b/>
        </w:rPr>
        <w:t xml:space="preserve">Eligibility ≠ encounter.</w:t>
      </w:r>
    </w:p>
    <w:p>
      <w:pPr>
        <w:pStyle w:val="BodyText"/>
      </w:pPr>
      <w:r>
        <w:t xml:space="preserve">The archive explicitly establishes that requirements make something possible, but recognition is what actually produces the encounter.</w:t>
      </w:r>
    </w:p>
    <w:p>
      <w:pPr>
        <w:pStyle w:val="BodyText"/>
      </w:pPr>
      <w:r>
        <w:t xml:space="preserve">So we could have:</w:t>
      </w:r>
    </w:p>
    <w:p>
      <w:pPr>
        <w:pStyle w:val="BlockText"/>
      </w:pPr>
      <w:r>
        <w:rPr>
          <w:bCs/>
          <w:b/>
        </w:rPr>
        <w:t xml:space="preserve">“Temporal anomalies can occur before you understand them.”</w:t>
      </w:r>
    </w:p>
    <w:p>
      <w:pPr>
        <w:pStyle w:val="FirstParagraph"/>
      </w:pPr>
      <w:r>
        <w:t xml:space="preserve">But:</w:t>
      </w:r>
    </w:p>
    <w:p>
      <w:pPr>
        <w:pStyle w:val="BlockText"/>
      </w:pPr>
      <w:r>
        <w:rPr>
          <w:bCs/>
          <w:b/>
        </w:rPr>
        <w:t xml:space="preserve">“You cannot deliberately access their deeper layers until you have earned recognition within the Time Domain.”</w:t>
      </w:r>
    </w:p>
    <w:p>
      <w:pPr>
        <w:pStyle w:val="FirstParagraph"/>
      </w:pPr>
      <w:r>
        <w:t xml:space="preserve">That is fantastic progression.</w:t>
      </w:r>
    </w:p>
    <w:p>
      <w:r>
        <w:pict>
          <v:rect style="width:0;height:1.5pt" o:hralign="center" o:hrstd="t" o:hr="t"/>
        </w:pict>
      </w:r>
    </w:p>
    <w:bookmarkEnd w:id="4606"/>
    <w:bookmarkStart w:id="4607" w:name="Xb9f86ffcfc49305f95e89697ec19ef9be8aebf9"/>
    <w:p>
      <w:pPr>
        <w:pStyle w:val="Heading6"/>
      </w:pPr>
      <w:r>
        <w:t xml:space="preserve">5. And then... Ultra Beasts get their own parallel system</w:t>
      </w:r>
    </w:p>
    <w:p>
      <w:pPr>
        <w:pStyle w:val="FirstParagraph"/>
      </w:pPr>
      <w:r>
        <w:t xml:space="preserve">This is where I think your idea becomes</w:t>
      </w:r>
      <w:r>
        <w:t xml:space="preserve"> </w:t>
      </w:r>
      <w:r>
        <w:rPr>
          <w:bCs/>
          <w:b/>
        </w:rPr>
        <w:t xml:space="preserve">really elegant.</w:t>
      </w:r>
    </w:p>
    <w:p>
      <w:pPr>
        <w:pStyle w:val="BodyText"/>
      </w:pPr>
      <w:r>
        <w:t xml:space="preserve">Paradox Pokémon:</w:t>
      </w:r>
    </w:p>
    <w:bookmarkEnd w:id="4607"/>
    <w:bookmarkStart w:id="4608" w:name="temporal-displacement"/>
    <w:p>
      <w:pPr>
        <w:pStyle w:val="Heading6"/>
      </w:pPr>
      <w:r>
        <w:rPr>
          <w:bCs/>
          <w:b/>
        </w:rPr>
        <w:t xml:space="preserve">Temporal Displacement</w:t>
      </w:r>
    </w:p>
    <w:p>
      <w:pPr>
        <w:pStyle w:val="FirstParagraph"/>
      </w:pPr>
      <w:r>
        <w:rPr>
          <w:bCs/>
          <w:b/>
        </w:rPr>
        <w:t xml:space="preserve">Domain:</w:t>
      </w:r>
      <w:r>
        <w:t xml:space="preserve"> </w:t>
      </w:r>
      <w:r>
        <w:t xml:space="preserve">Time</w:t>
      </w:r>
      <w:r>
        <w:br/>
      </w:r>
      <w:r>
        <w:rPr>
          <w:bCs/>
          <w:b/>
        </w:rPr>
        <w:t xml:space="preserve">Phenomenon:</w:t>
      </w:r>
      <w:r>
        <w:t xml:space="preserve"> </w:t>
      </w:r>
      <w:r>
        <w:t xml:space="preserve">Temporal Distortion</w:t>
      </w:r>
      <w:r>
        <w:br/>
      </w:r>
      <w:r>
        <w:rPr>
          <w:bCs/>
          <w:b/>
        </w:rPr>
        <w:t xml:space="preserve">Cause:</w:t>
      </w:r>
      <w:r>
        <w:t xml:space="preserve"> </w:t>
      </w:r>
      <w:r>
        <w:t xml:space="preserve">temporal instability / displaced timelines</w:t>
      </w:r>
    </w:p>
    <w:p>
      <w:pPr>
        <w:pStyle w:val="BodyText"/>
      </w:pPr>
      <w:r>
        <w:t xml:space="preserve">Ultra Beasts:</w:t>
      </w:r>
    </w:p>
    <w:bookmarkEnd w:id="4608"/>
    <w:bookmarkStart w:id="4609" w:name="dimensional-displacement"/>
    <w:p>
      <w:pPr>
        <w:pStyle w:val="Heading6"/>
      </w:pPr>
      <w:r>
        <w:rPr>
          <w:bCs/>
          <w:b/>
        </w:rPr>
        <w:t xml:space="preserve">Dimensional Displacement</w:t>
      </w:r>
    </w:p>
    <w:p>
      <w:pPr>
        <w:pStyle w:val="FirstParagraph"/>
      </w:pPr>
      <w:r>
        <w:rPr>
          <w:bCs/>
          <w:b/>
        </w:rPr>
        <w:t xml:space="preserve">Domain:</w:t>
      </w:r>
      <w:r>
        <w:t xml:space="preserve"> </w:t>
      </w:r>
      <w:r>
        <w:t xml:space="preserve">Space / Dimensional Authority</w:t>
      </w:r>
      <w:r>
        <w:br/>
      </w:r>
      <w:r>
        <w:rPr>
          <w:bCs/>
          <w:b/>
        </w:rPr>
        <w:t xml:space="preserve">Phenomenon:</w:t>
      </w:r>
      <w:r>
        <w:t xml:space="preserve"> </w:t>
      </w:r>
      <w:r>
        <w:t xml:space="preserve">Ultra Wormholes / dimensional breaches</w:t>
      </w:r>
      <w:r>
        <w:br/>
      </w:r>
      <w:r>
        <w:rPr>
          <w:bCs/>
          <w:b/>
        </w:rPr>
        <w:t xml:space="preserve">Cause:</w:t>
      </w:r>
      <w:r>
        <w:t xml:space="preserve"> </w:t>
      </w:r>
      <w:r>
        <w:t xml:space="preserve">interdimensional instability</w:t>
      </w:r>
    </w:p>
    <w:p>
      <w:pPr>
        <w:pStyle w:val="BodyText"/>
      </w:pPr>
      <w:r>
        <w:t xml:space="preserve">Ultra Beasts canonically originate from Ultra Space and enter other worlds through Ultra Wormholes, so they already have exactly the kind of lore foundation ER needs for this. ([Bulbapedia][2])</w:t>
      </w:r>
    </w:p>
    <w:p>
      <w:pPr>
        <w:pStyle w:val="BodyText"/>
      </w:pPr>
      <w:r>
        <w:t xml:space="preserve">Then ER can turn that into gameplay.</w:t>
      </w:r>
    </w:p>
    <w:p>
      <w:r>
        <w:pict>
          <v:rect style="width:0;height:1.5pt" o:hralign="center" o:hrstd="t" o:hr="t"/>
        </w:pict>
      </w:r>
    </w:p>
    <w:bookmarkEnd w:id="4609"/>
    <w:bookmarkStart w:id="4610" w:name="the-really-cool-part"/>
    <w:p>
      <w:pPr>
        <w:pStyle w:val="Heading6"/>
      </w:pPr>
      <w:r>
        <w:t xml:space="preserve">The really cool part</w:t>
      </w:r>
    </w:p>
    <w:p>
      <w:pPr>
        <w:pStyle w:val="FirstParagraph"/>
      </w:pPr>
      <w:r>
        <w:t xml:space="preserve">You don't need:</w:t>
      </w:r>
    </w:p>
    <w:p>
      <w:pPr>
        <w:pStyle w:val="BodyText"/>
      </w:pPr>
      <w:r>
        <w:rPr>
          <w:bCs/>
          <w:b/>
        </w:rPr>
        <w:t xml:space="preserve">“Complete Quest #87 → Ultra Beasts unlocked.”</w:t>
      </w:r>
    </w:p>
    <w:p>
      <w:pPr>
        <w:pStyle w:val="BodyText"/>
      </w:pPr>
      <w:r>
        <w:t xml:space="preserve">Instead:</w:t>
      </w:r>
    </w:p>
    <w:bookmarkEnd w:id="4610"/>
    <w:bookmarkStart w:id="4611" w:name="early-game-2"/>
    <w:p>
      <w:pPr>
        <w:pStyle w:val="Heading6"/>
      </w:pPr>
      <w:r>
        <w:t xml:space="preserve">Early game</w:t>
      </w:r>
    </w:p>
    <w:p>
      <w:pPr>
        <w:pStyle w:val="FirstParagraph"/>
      </w:pPr>
      <w:r>
        <w:t xml:space="preserve">The player occasionally sees:</w:t>
      </w:r>
    </w:p>
    <w:p>
      <w:pPr>
        <w:pStyle w:val="BodyText"/>
      </w:pPr>
      <w:r>
        <w:rPr>
          <w:bCs/>
          <w:b/>
        </w:rPr>
        <w:t xml:space="preserve">UNKNOWN DISTORTION</w:t>
      </w:r>
    </w:p>
    <w:p>
      <w:pPr>
        <w:pStyle w:val="BodyText"/>
      </w:pPr>
      <w:r>
        <w:t xml:space="preserve">Maybe a strange sound.</w:t>
      </w:r>
    </w:p>
    <w:p>
      <w:pPr>
        <w:pStyle w:val="BodyText"/>
      </w:pPr>
      <w:r>
        <w:t xml:space="preserve">A flicker.</w:t>
      </w:r>
    </w:p>
    <w:p>
      <w:pPr>
        <w:pStyle w:val="BodyText"/>
      </w:pPr>
      <w:r>
        <w:t xml:space="preserve">A creature silhouette.</w:t>
      </w:r>
    </w:p>
    <w:p>
      <w:pPr>
        <w:pStyle w:val="BodyText"/>
      </w:pPr>
      <w:r>
        <w:t xml:space="preserve">Then nothing.</w:t>
      </w:r>
    </w:p>
    <w:p>
      <w:pPr>
        <w:pStyle w:val="BodyText"/>
      </w:pPr>
      <w:r>
        <w:t xml:space="preserve">Research it.</w:t>
      </w:r>
    </w:p>
    <w:p>
      <w:r>
        <w:pict>
          <v:rect style="width:0;height:1.5pt" o:hralign="center" o:hrstd="t" o:hr="t"/>
        </w:pict>
      </w:r>
    </w:p>
    <w:bookmarkEnd w:id="4611"/>
    <w:bookmarkStart w:id="4612" w:name="midgame-1"/>
    <w:p>
      <w:pPr>
        <w:pStyle w:val="Heading6"/>
      </w:pPr>
      <w:r>
        <w:t xml:space="preserve">Midgame</w:t>
      </w:r>
    </w:p>
    <w:p>
      <w:pPr>
        <w:pStyle w:val="FirstParagraph"/>
      </w:pPr>
      <w:r>
        <w:t xml:space="preserve">The player learns:</w:t>
      </w:r>
    </w:p>
    <w:p>
      <w:pPr>
        <w:pStyle w:val="BlockText"/>
      </w:pPr>
      <w:r>
        <w:rPr>
          <w:bCs/>
          <w:b/>
        </w:rPr>
        <w:t xml:space="preserve">“Something is crossing into our world.”</w:t>
      </w:r>
    </w:p>
    <w:p>
      <w:pPr>
        <w:pStyle w:val="FirstParagraph"/>
      </w:pPr>
      <w:r>
        <w:t xml:space="preserve">They discover dimensional research.</w:t>
      </w:r>
    </w:p>
    <w:p>
      <w:pPr>
        <w:pStyle w:val="BodyText"/>
      </w:pPr>
      <w:r>
        <w:t xml:space="preserve">They begin detecting</w:t>
      </w:r>
      <w:r>
        <w:t xml:space="preserve"> </w:t>
      </w:r>
      <w:r>
        <w:rPr>
          <w:bCs/>
          <w:b/>
        </w:rPr>
        <w:t xml:space="preserve">Dimensional Displacements</w:t>
      </w:r>
      <w:r>
        <w:t xml:space="preserve">.</w:t>
      </w:r>
    </w:p>
    <w:p>
      <w:r>
        <w:pict>
          <v:rect style="width:0;height:1.5pt" o:hralign="center" o:hrstd="t" o:hr="t"/>
        </w:pict>
      </w:r>
    </w:p>
    <w:bookmarkEnd w:id="4612"/>
    <w:bookmarkStart w:id="4613" w:name="late-game-1"/>
    <w:p>
      <w:pPr>
        <w:pStyle w:val="Heading6"/>
      </w:pPr>
      <w:r>
        <w:t xml:space="preserve">Late game</w:t>
      </w:r>
    </w:p>
    <w:p>
      <w:pPr>
        <w:pStyle w:val="FirstParagraph"/>
      </w:pPr>
      <w:r>
        <w:t xml:space="preserve">The player gains enough understanding/recognition to deliberately stabilize a breach.</w:t>
      </w:r>
    </w:p>
    <w:p>
      <w:pPr>
        <w:pStyle w:val="BodyText"/>
      </w:pPr>
      <w:r>
        <w:t xml:space="preserve">And now:</w:t>
      </w:r>
    </w:p>
    <w:p>
      <w:pPr>
        <w:pStyle w:val="BodyText"/>
      </w:pPr>
      <w:r>
        <w:rPr>
          <w:bCs/>
          <w:b/>
        </w:rPr>
        <w:t xml:space="preserve">Ultra Space becomes accessible.</w:t>
      </w:r>
    </w:p>
    <w:p>
      <w:pPr>
        <w:pStyle w:val="BodyText"/>
      </w:pPr>
      <w:r>
        <w:t xml:space="preserve">That means the player doesn't simply</w:t>
      </w:r>
      <w:r>
        <w:t xml:space="preserve"> </w:t>
      </w:r>
      <w:r>
        <w:rPr>
          <w:iCs/>
          <w:i/>
        </w:rPr>
        <w:t xml:space="preserve">unlock Ultra Beasts.</w:t>
      </w:r>
    </w:p>
    <w:p>
      <w:pPr>
        <w:pStyle w:val="BodyText"/>
      </w:pPr>
      <w:r>
        <w:t xml:space="preserve">They learn</w:t>
      </w:r>
      <w:r>
        <w:t xml:space="preserve"> </w:t>
      </w:r>
      <w:r>
        <w:rPr>
          <w:bCs/>
          <w:b/>
        </w:rPr>
        <w:t xml:space="preserve">why they're here.</w:t>
      </w:r>
    </w:p>
    <w:p>
      <w:r>
        <w:pict>
          <v:rect style="width:0;height:1.5pt" o:hralign="center" o:hrstd="t" o:hr="t"/>
        </w:pict>
      </w:r>
    </w:p>
    <w:bookmarkEnd w:id="4613"/>
    <w:bookmarkStart w:id="4614" w:name="X4dc54f861bc4bded9b0250e13f8110761d35a3c"/>
    <w:p>
      <w:pPr>
        <w:pStyle w:val="Heading6"/>
      </w:pPr>
      <w:r>
        <w:t xml:space="preserve">6. And this gives us a beautiful overarching category</w:t>
      </w:r>
    </w:p>
    <w:p>
      <w:pPr>
        <w:pStyle w:val="FirstParagraph"/>
      </w:pPr>
      <w:r>
        <w:t xml:space="preserve">I think we're potentially discovering a broader ER concept here:</w:t>
      </w:r>
    </w:p>
    <w:bookmarkEnd w:id="4614"/>
    <w:bookmarkStart w:id="4615" w:name="displacement-phenomena"/>
    <w:p>
      <w:pPr>
        <w:pStyle w:val="Heading6"/>
      </w:pPr>
      <w:r>
        <w:rPr>
          <w:bCs/>
          <w:b/>
        </w:rPr>
        <w:t xml:space="preserve">Displacement Phenomena</w:t>
      </w:r>
    </w:p>
    <w:p>
      <w:pPr>
        <w:pStyle w:val="FirstParagraph"/>
      </w:pPr>
      <w:r>
        <w:t xml:space="preserve">Things that don't properly belong where they currently exist.</w:t>
      </w:r>
    </w:p>
    <w:bookmarkEnd w:id="4615"/>
    <w:bookmarkStart w:id="4616" w:name="temporal-displacement-1"/>
    <w:p>
      <w:pPr>
        <w:pStyle w:val="Heading6"/>
      </w:pPr>
      <w:r>
        <w:t xml:space="preserve">Temporal Displacement</w:t>
      </w:r>
    </w:p>
    <w:p>
      <w:pPr>
        <w:pStyle w:val="FirstParagraph"/>
      </w:pPr>
      <w:r>
        <w:t xml:space="preserve">Paradox Pokémon</w:t>
      </w:r>
      <w:r>
        <w:br/>
      </w:r>
      <w:r>
        <w:t xml:space="preserve">Time distortions</w:t>
      </w:r>
      <w:r>
        <w:br/>
      </w:r>
      <w:r>
        <w:t xml:space="preserve">Past/future incursions</w:t>
      </w:r>
    </w:p>
    <w:bookmarkEnd w:id="4616"/>
    <w:bookmarkStart w:id="4617" w:name="dimensional-displacement-1"/>
    <w:p>
      <w:pPr>
        <w:pStyle w:val="Heading6"/>
      </w:pPr>
      <w:r>
        <w:t xml:space="preserve">Dimensional Displacement</w:t>
      </w:r>
    </w:p>
    <w:p>
      <w:pPr>
        <w:pStyle w:val="FirstParagraph"/>
      </w:pPr>
      <w:r>
        <w:t xml:space="preserve">Ultra Beasts</w:t>
      </w:r>
      <w:r>
        <w:br/>
      </w:r>
      <w:r>
        <w:t xml:space="preserve">Ultra Wormholes</w:t>
      </w:r>
      <w:r>
        <w:br/>
      </w:r>
      <w:r>
        <w:t xml:space="preserve">Foreign ecosystems</w:t>
      </w:r>
    </w:p>
    <w:bookmarkEnd w:id="4617"/>
    <w:bookmarkStart w:id="4618" w:name="spatial-displacement"/>
    <w:p>
      <w:pPr>
        <w:pStyle w:val="Heading6"/>
      </w:pPr>
      <w:r>
        <w:t xml:space="preserve">Spatial Displacement</w:t>
      </w:r>
    </w:p>
    <w:p>
      <w:pPr>
        <w:pStyle w:val="FirstParagraph"/>
      </w:pPr>
      <w:r>
        <w:t xml:space="preserve">Potentially Pokémon/objects appearing in impossible locations</w:t>
      </w:r>
    </w:p>
    <w:bookmarkEnd w:id="4618"/>
    <w:bookmarkStart w:id="4619" w:name="realityresonance-displacement"/>
    <w:p>
      <w:pPr>
        <w:pStyle w:val="Heading6"/>
      </w:pPr>
      <w:r>
        <w:t xml:space="preserve">Reality/Resonance Displacement</w:t>
      </w:r>
    </w:p>
    <w:p>
      <w:pPr>
        <w:pStyle w:val="FirstParagraph"/>
      </w:pPr>
      <w:r>
        <w:t xml:space="preserve">Potentially later-game anomalies caused by severe Resonance instability</w:t>
      </w:r>
    </w:p>
    <w:p>
      <w:pPr>
        <w:pStyle w:val="BodyText"/>
      </w:pPr>
      <w:r>
        <w:t xml:space="preserve">And this could eventually tie directly into the</w:t>
      </w:r>
      <w:r>
        <w:t xml:space="preserve"> </w:t>
      </w:r>
      <w:r>
        <w:rPr>
          <w:bCs/>
          <w:b/>
        </w:rPr>
        <w:t xml:space="preserve">Anomaly</w:t>
      </w:r>
      <w:r>
        <w:t xml:space="preserve"> </w:t>
      </w:r>
      <w:r>
        <w:t xml:space="preserve">category already present in the Resonance system. The archive already distinguishes ordinary events, beneficial Miracles, Anomalies, and larger Disasters.</w:t>
      </w:r>
    </w:p>
    <w:p>
      <w:pPr>
        <w:pStyle w:val="BodyText"/>
      </w:pPr>
      <w:r>
        <w:t xml:space="preserve">So we aren't inventing another giant system.</w:t>
      </w:r>
    </w:p>
    <w:p>
      <w:pPr>
        <w:pStyle w:val="BodyText"/>
      </w:pPr>
      <w:r>
        <w:t xml:space="preserve">We're giving an existing system a much clearer application.</w:t>
      </w:r>
    </w:p>
    <w:p>
      <w:r>
        <w:pict>
          <v:rect style="width:0;height:1.5pt" o:hralign="center" o:hrstd="t" o:hr="t"/>
        </w:pict>
      </w:r>
    </w:p>
    <w:bookmarkEnd w:id="4619"/>
    <w:bookmarkStart w:id="4620" w:name="X304da8501540c55e0ddd9649225bd955b5eaedc"/>
    <w:p>
      <w:pPr>
        <w:pStyle w:val="Heading6"/>
      </w:pPr>
      <w:r>
        <w:t xml:space="preserve">And there's a REALLY important thematic distinction</w:t>
      </w:r>
    </w:p>
    <w:p>
      <w:pPr>
        <w:pStyle w:val="FirstParagraph"/>
      </w:pPr>
      <w:r>
        <w:rPr>
          <w:bCs/>
          <w:b/>
        </w:rPr>
        <w:t xml:space="preserve">Paradox Pokémon aren't necessarily “evil.”</w:t>
      </w:r>
    </w:p>
    <w:p>
      <w:pPr>
        <w:pStyle w:val="BodyText"/>
      </w:pPr>
      <w:r>
        <w:rPr>
          <w:bCs/>
          <w:b/>
        </w:rPr>
        <w:t xml:space="preserve">Ultra Beasts aren't necessarily “evil.”</w:t>
      </w:r>
    </w:p>
    <w:p>
      <w:pPr>
        <w:pStyle w:val="BodyText"/>
      </w:pPr>
      <w:r>
        <w:t xml:space="preserve">They're</w:t>
      </w:r>
      <w:r>
        <w:t xml:space="preserve"> </w:t>
      </w:r>
      <w:r>
        <w:rPr>
          <w:bCs/>
          <w:b/>
        </w:rPr>
        <w:t xml:space="preserve">displaced.</w:t>
      </w:r>
    </w:p>
    <w:p>
      <w:pPr>
        <w:pStyle w:val="BodyText"/>
      </w:pPr>
      <w:r>
        <w:t xml:space="preserve">That means the player's role isn't automatically:</w:t>
      </w:r>
    </w:p>
    <w:p>
      <w:pPr>
        <w:pStyle w:val="BlockText"/>
      </w:pPr>
      <w:r>
        <w:t xml:space="preserve">Kill the invasive creature.</w:t>
      </w:r>
    </w:p>
    <w:p>
      <w:pPr>
        <w:pStyle w:val="FirstParagraph"/>
      </w:pPr>
      <w:r>
        <w:t xml:space="preserve">It can instead become:</w:t>
      </w:r>
    </w:p>
    <w:p>
      <w:pPr>
        <w:pStyle w:val="BlockText"/>
      </w:pPr>
      <w:r>
        <w:rPr>
          <w:bCs/>
          <w:b/>
        </w:rPr>
        <w:t xml:space="preserve">Why is this creature here?</w:t>
      </w:r>
    </w:p>
    <w:p>
      <w:pPr>
        <w:pStyle w:val="FirstParagraph"/>
      </w:pPr>
      <w:r>
        <w:t xml:space="preserve">Which loops directly back into:</w:t>
      </w:r>
    </w:p>
    <w:p>
      <w:pPr>
        <w:pStyle w:val="BodyText"/>
      </w:pPr>
      <w:r>
        <w:rPr>
          <w:bCs/>
          <w:b/>
        </w:rPr>
        <w:t xml:space="preserve">Observe → Document → Research → Understand → Restore.</w:t>
      </w:r>
    </w:p>
    <w:p>
      <w:pPr>
        <w:pStyle w:val="BodyText"/>
      </w:pPr>
      <w:r>
        <w:t xml:space="preserve">And THAT is quintessential Ecological Resonance.</w:t>
      </w:r>
    </w:p>
    <w:p>
      <w:pPr>
        <w:pStyle w:val="BodyText"/>
      </w:pPr>
      <w:r>
        <w:t xml:space="preserve">The player isn't just restoring the ecosystem by killing everything abnormal.</w:t>
      </w:r>
    </w:p>
    <w:p>
      <w:pPr>
        <w:pStyle w:val="BodyText"/>
      </w:pPr>
      <w:r>
        <w:t xml:space="preserve">Sometimes</w:t>
      </w:r>
      <w:r>
        <w:t xml:space="preserve"> </w:t>
      </w:r>
      <w:r>
        <w:rPr>
          <w:bCs/>
          <w:b/>
        </w:rPr>
        <w:t xml:space="preserve">restoration means understanding why something doesn't belong—and deciding whether it should be returned, contained, accommodated, or allowed to remain.</w:t>
      </w:r>
    </w:p>
    <w:p>
      <w:pPr>
        <w:pStyle w:val="BodyText"/>
      </w:pPr>
      <w:r>
        <w:t xml:space="preserve">Which, hilariously, brings us right back around to the</w:t>
      </w:r>
      <w:r>
        <w:t xml:space="preserve"> </w:t>
      </w:r>
      <w:r>
        <w:rPr>
          <w:bCs/>
          <w:b/>
        </w:rPr>
        <w:t xml:space="preserve">Guardian Syndicate</w:t>
      </w:r>
      <w:r>
        <w:t xml:space="preserve">, because they could have a radically different answer to that question. 😭</w:t>
      </w:r>
    </w:p>
    <w:p>
      <w:pPr>
        <w:pStyle w:val="BodyText"/>
      </w:pPr>
      <w:r>
        <w:t xml:space="preserve">They might say:</w:t>
      </w:r>
    </w:p>
    <w:p>
      <w:pPr>
        <w:pStyle w:val="BlockText"/>
      </w:pPr>
      <w:r>
        <w:rPr>
          <w:bCs/>
          <w:b/>
        </w:rPr>
        <w:t xml:space="preserve">“If it came from another world, it doesn't belong here.”</w:t>
      </w:r>
    </w:p>
    <w:p>
      <w:pPr>
        <w:pStyle w:val="FirstParagraph"/>
      </w:pPr>
      <w:r>
        <w:t xml:space="preserve">While the player eventually discovers:</w:t>
      </w:r>
    </w:p>
    <w:p>
      <w:pPr>
        <w:pStyle w:val="BlockText"/>
      </w:pPr>
      <w:r>
        <w:rPr>
          <w:bCs/>
          <w:b/>
        </w:rPr>
        <w:t xml:space="preserve">“That's not necessarily true.”</w:t>
      </w:r>
    </w:p>
    <w:p>
      <w:pPr>
        <w:pStyle w:val="FirstParagraph"/>
      </w:pPr>
      <w:r>
        <w:t xml:space="preserve">Now we've got an actual ideological conflict instead of another generic evil faction.</w:t>
      </w:r>
    </w:p>
    <w:p>
      <w:pPr>
        <w:pStyle w:val="BodyText"/>
      </w:pPr>
      <w:r>
        <w:rPr>
          <w:bCs/>
          <w:b/>
        </w:rPr>
        <w:t xml:space="preserve">Guardian Syndicate:</w:t>
      </w:r>
      <w:r>
        <w:t xml:space="preserve"> </w:t>
      </w:r>
      <w:r>
        <w:t xml:space="preserve">Protect Pokémon at any cost.</w:t>
      </w:r>
      <w:r>
        <w:br/>
      </w:r>
      <w:r>
        <w:rPr>
          <w:bCs/>
          <w:b/>
        </w:rPr>
        <w:t xml:space="preserve">Player:</w:t>
      </w:r>
      <w:r>
        <w:t xml:space="preserve"> </w:t>
      </w:r>
      <w:r>
        <w:t xml:space="preserve">Restore the world while understanding it.</w:t>
      </w:r>
      <w:r>
        <w:br/>
      </w:r>
      <w:r>
        <w:rPr>
          <w:bCs/>
          <w:b/>
        </w:rPr>
        <w:t xml:space="preserve">The world:</w:t>
      </w:r>
      <w:r>
        <w:t xml:space="preserve"> </w:t>
      </w:r>
      <w:r>
        <w:rPr>
          <w:iCs/>
          <w:i/>
        </w:rPr>
        <w:t xml:space="preserve">is significantly more complicated than either side thought.</w:t>
      </w:r>
    </w:p>
    <w:p>
      <w:pPr>
        <w:pStyle w:val="BodyText"/>
      </w:pPr>
      <w:r>
        <w:t xml:space="preserve">I would absolutely preserve this integration as a</w:t>
      </w:r>
      <w:r>
        <w:t xml:space="preserve"> </w:t>
      </w:r>
      <w:r>
        <w:rPr>
          <w:bCs/>
          <w:b/>
        </w:rPr>
        <w:t xml:space="preserve">canonical direction</w:t>
      </w:r>
      <w:r>
        <w:t xml:space="preserve"> </w:t>
      </w:r>
      <w:r>
        <w:t xml:space="preserve">rather than treating the Paradox/Ultra Beast placement as merely a loose idea. The exact quests and mechanics can remain open.</w:t>
      </w:r>
    </w:p>
    <w:p>
      <w:pPr>
        <w:pStyle w:val="BodyText"/>
      </w:pPr>
      <w:r>
        <w:t xml:space="preserve">[1]: https://bulbapedia.bulbagarden.net/wiki/Paradox?utm_source=chatgpt.com "Paradox Pokémon - Bulbapedia, the community-driven Pokémon encyclopedia"</w:t>
      </w:r>
      <w:r>
        <w:br/>
      </w:r>
      <w:r>
        <w:t xml:space="preserve">[2]: https://bulbapedia.bulbagarden.net/wiki/Ultra_Beasts?utm_source=chatgpt.com "Ultra Beast - Bulbapedia, the community-driven Pokémon encyclopedia"</w:t>
      </w:r>
    </w:p>
    <w:bookmarkEnd w:id="4620"/>
    <w:bookmarkEnd w:id="4621"/>
    <w:bookmarkStart w:id="4689" w:name="virtue-system"/>
    <w:p>
      <w:pPr>
        <w:pStyle w:val="Heading5"/>
      </w:pPr>
      <w:r>
        <w:t xml:space="preserve">5.2.8.3 “Virtue system”</w:t>
      </w:r>
    </w:p>
    <w:p>
      <w:pPr>
        <w:pStyle w:val="FirstParagraph"/>
      </w:pPr>
      <w:r>
        <w:rPr>
          <w:iCs/>
          <w:i/>
        </w:rPr>
        <w:t xml:space="preserve">File:</w:t>
      </w:r>
      <w:r>
        <w:t xml:space="preserve"> </w:t>
      </w:r>
      <w:r>
        <w:rPr>
          <w:rStyle w:val="VerbatimChar"/>
        </w:rPr>
        <w:t xml:space="preserve">f443d9d4-attachment.txt</w:t>
      </w:r>
      <w:r>
        <w:t xml:space="preserve"> </w:t>
      </w:r>
      <w:r>
        <w:t xml:space="preserve">(28,821 bytes)</w:t>
      </w:r>
    </w:p>
    <w:p>
      <w:pPr>
        <w:pStyle w:val="BodyText"/>
      </w:pPr>
      <w:r>
        <w:t xml:space="preserve">Absolutely. I went back through the archive specifically for the</w:t>
      </w:r>
      <w:r>
        <w:t xml:space="preserve"> </w:t>
      </w:r>
      <w:r>
        <w:rPr>
          <w:bCs/>
          <w:b/>
        </w:rPr>
        <w:t xml:space="preserve">Virtue system</w:t>
      </w:r>
      <w:r>
        <w:t xml:space="preserve">, including the thing you remembered as the</w:t>
      </w:r>
      <w:r>
        <w:t xml:space="preserve"> </w:t>
      </w:r>
      <w:r>
        <w:rPr>
          <w:bCs/>
          <w:b/>
        </w:rPr>
        <w:t xml:space="preserve">“Virtue Nodes.”</w:t>
      </w:r>
      <w:r>
        <w:t xml:space="preserve"> </w:t>
      </w:r>
      <w:r>
        <w:t xml:space="preserve">There is actually quite a bit more here than the compact reconstruction makes obvious.</w:t>
      </w:r>
    </w:p>
    <w:p>
      <w:pPr>
        <w:pStyle w:val="BodyText"/>
      </w:pPr>
      <w:r>
        <w:t xml:space="preserve">The biggest recovery is this:</w:t>
      </w:r>
    </w:p>
    <w:p>
      <w:pPr>
        <w:pStyle w:val="BlockText"/>
      </w:pPr>
      <w:r>
        <w:rPr>
          <w:bCs/>
          <w:b/>
        </w:rPr>
        <w:t xml:space="preserve">“Virtue Nodes” was essentially the earlier/less-formal way of referring to what we later called</w:t>
      </w:r>
      <w:r>
        <w:rPr>
          <w:bCs/>
          <w:b/>
        </w:rPr>
        <w:t xml:space="preserve"> </w:t>
      </w:r>
      <w:r>
        <w:rPr>
          <w:iCs/>
          <w:i/>
          <w:bCs/>
          <w:b/>
        </w:rPr>
        <w:t xml:space="preserve">Virtue Resonances</w:t>
      </w:r>
      <w:r>
        <w:rPr>
          <w:bCs/>
          <w:b/>
        </w:rPr>
        <w:t xml:space="preserve">.</w:t>
      </w:r>
      <w:r>
        <w:t xml:space="preserve"> </w:t>
      </w:r>
      <w:r>
        <w:t xml:space="preserve">They are</w:t>
      </w:r>
      <w:r>
        <w:t xml:space="preserve"> </w:t>
      </w:r>
      <w:r>
        <w:rPr>
          <w:bCs/>
          <w:b/>
        </w:rPr>
        <w:t xml:space="preserve">not Resonance Hearts themselves</w:t>
      </w:r>
      <w:r>
        <w:t xml:space="preserve">, and they are</w:t>
      </w:r>
      <w:r>
        <w:t xml:space="preserve"> </w:t>
      </w:r>
      <w:r>
        <w:rPr>
          <w:bCs/>
          <w:b/>
        </w:rPr>
        <w:t xml:space="preserve">not another 18-type Affinity system.</w:t>
      </w:r>
    </w:p>
    <w:p>
      <w:pPr>
        <w:pStyle w:val="FirstParagraph"/>
      </w:pPr>
      <w:r>
        <w:t xml:space="preserve">Here is the reconstructed system as it currently exists.</w:t>
      </w:r>
    </w:p>
    <w:p>
      <w:r>
        <w:pict>
          <v:rect style="width:0;height:1.5pt" o:hralign="center" o:hrstd="t" o:hr="t"/>
        </w:pict>
      </w:r>
    </w:p>
    <w:bookmarkStart w:id="4622" w:name="X2f001f73a7157991ee097321bb7060f7ace45ac"/>
    <w:p>
      <w:pPr>
        <w:pStyle w:val="Heading6"/>
      </w:pPr>
      <w:r>
        <w:t xml:space="preserve">🌟 THE VIRTUE SYSTEM — COMPLETE RECOVERED PICTURE</w:t>
      </w:r>
    </w:p>
    <w:bookmarkEnd w:id="4622"/>
    <w:bookmarkStart w:id="4623" w:name="the-fundamental-idea-1"/>
    <w:p>
      <w:pPr>
        <w:pStyle w:val="Heading6"/>
      </w:pPr>
      <w:r>
        <w:t xml:space="preserve">1. The fundamental idea</w:t>
      </w:r>
    </w:p>
    <w:p>
      <w:pPr>
        <w:pStyle w:val="FirstParagraph"/>
      </w:pPr>
      <w:r>
        <w:t xml:space="preserve">The Virtue system answers a completely different question from Affinity:</w:t>
      </w:r>
    </w:p>
    <w:tbl>
      <w:tblPr>
        <w:tblStyle w:val="Table"/>
        <w:tblW w:type="pct" w:w="5000"/>
        <w:tblLook w:firstRow="1" w:lastRow="0" w:firstColumn="0" w:lastColumn="0" w:noHBand="0" w:noVBand="0" w:val="0020"/>
        <w:jc w:val="start"/>
      </w:tblPr>
      <w:tblGrid>
        <w:gridCol w:w="3146"/>
        <w:gridCol w:w="4773"/>
      </w:tblGrid>
      <w:tr>
        <w:trPr>
          <w:tblHeader w:val="true"/>
        </w:trPr>
        <w:tc>
          <w:tcPr/>
          <w:p>
            <w:pPr>
              <w:pStyle w:val="Compact"/>
              <w:jc w:val="left"/>
            </w:pPr>
            <w:r>
              <w:t xml:space="preserve">System</w:t>
            </w:r>
          </w:p>
        </w:tc>
        <w:tc>
          <w:tcPr/>
          <w:p>
            <w:pPr>
              <w:pStyle w:val="Compact"/>
              <w:jc w:val="left"/>
            </w:pPr>
            <w:r>
              <w:t xml:space="preserve">Question it answers</w:t>
            </w:r>
          </w:p>
        </w:tc>
      </w:tr>
      <w:tr>
        <w:tc>
          <w:tcPr/>
          <w:p>
            <w:pPr>
              <w:pStyle w:val="Compact"/>
              <w:jc w:val="left"/>
            </w:pPr>
            <w:r>
              <w:rPr>
                <w:bCs/>
                <w:b/>
              </w:rPr>
              <w:t xml:space="preserve">World Affinity</w:t>
            </w:r>
          </w:p>
        </w:tc>
        <w:tc>
          <w:tcPr/>
          <w:p>
            <w:pPr>
              <w:pStyle w:val="Compact"/>
              <w:jc w:val="left"/>
            </w:pPr>
            <w:r>
              <w:t xml:space="preserve">“What can exist here?”</w:t>
            </w:r>
          </w:p>
        </w:tc>
      </w:tr>
      <w:tr>
        <w:tc>
          <w:tcPr/>
          <w:p>
            <w:pPr>
              <w:pStyle w:val="Compact"/>
              <w:jc w:val="left"/>
            </w:pPr>
            <w:r>
              <w:rPr>
                <w:bCs/>
                <w:b/>
              </w:rPr>
              <w:t xml:space="preserve">Trainer/Personal Affinity</w:t>
            </w:r>
          </w:p>
        </w:tc>
        <w:tc>
          <w:tcPr/>
          <w:p>
            <w:pPr>
              <w:pStyle w:val="Compact"/>
              <w:jc w:val="left"/>
            </w:pPr>
            <w:r>
              <w:t xml:space="preserve">“What can I resonate with?”</w:t>
            </w:r>
          </w:p>
        </w:tc>
      </w:tr>
      <w:tr>
        <w:tc>
          <w:tcPr/>
          <w:p>
            <w:pPr>
              <w:pStyle w:val="Compact"/>
              <w:jc w:val="left"/>
            </w:pPr>
            <w:r>
              <w:rPr>
                <w:bCs/>
                <w:b/>
              </w:rPr>
              <w:t xml:space="preserve">Resonance Hearts</w:t>
            </w:r>
          </w:p>
        </w:tc>
        <w:tc>
          <w:tcPr/>
          <w:p>
            <w:pPr>
              <w:pStyle w:val="Compact"/>
              <w:jc w:val="left"/>
            </w:pPr>
            <w:r>
              <w:t xml:space="preserve">“How much of myself have I restored?”</w:t>
            </w:r>
          </w:p>
        </w:tc>
      </w:tr>
      <w:tr>
        <w:tc>
          <w:tcPr/>
          <w:p>
            <w:pPr>
              <w:pStyle w:val="Compact"/>
              <w:jc w:val="left"/>
            </w:pPr>
            <w:r>
              <w:rPr>
                <w:bCs/>
                <w:b/>
              </w:rPr>
              <w:t xml:space="preserve">Virtues</w:t>
            </w:r>
          </w:p>
        </w:tc>
        <w:tc>
          <w:tcPr/>
          <w:p>
            <w:pPr>
              <w:pStyle w:val="Compact"/>
              <w:jc w:val="left"/>
            </w:pPr>
            <w:r>
              <w:rPr>
                <w:bCs/>
                <w:b/>
              </w:rPr>
              <w:t xml:space="preserve">“What kind of person have I become?”</w:t>
            </w:r>
          </w:p>
        </w:tc>
      </w:tr>
      <w:tr>
        <w:tc>
          <w:tcPr/>
          <w:p>
            <w:pPr>
              <w:pStyle w:val="Compact"/>
              <w:jc w:val="left"/>
            </w:pPr>
            <w:r>
              <w:rPr>
                <w:bCs/>
                <w:b/>
              </w:rPr>
              <w:t xml:space="preserve">Domain Authority</w:t>
            </w:r>
          </w:p>
        </w:tc>
        <w:tc>
          <w:tcPr/>
          <w:p>
            <w:pPr>
              <w:pStyle w:val="Compact"/>
              <w:jc w:val="left"/>
            </w:pPr>
            <w:r>
              <w:t xml:space="preserve">“What forces of reality have recognized me?”</w:t>
            </w:r>
          </w:p>
        </w:tc>
      </w:tr>
    </w:tbl>
    <w:p>
      <w:pPr>
        <w:pStyle w:val="BodyText"/>
      </w:pPr>
      <w:r>
        <w:t xml:space="preserve">This separation was specifically developed to prevent the Legendary system from becoming another giant collection of “Domain Affinities.”</w:t>
      </w:r>
    </w:p>
    <w:p>
      <w:pPr>
        <w:pStyle w:val="BodyText"/>
      </w:pPr>
      <w:r>
        <w:t xml:space="preserve">So, for example, we</w:t>
      </w:r>
      <w:r>
        <w:t xml:space="preserve"> </w:t>
      </w:r>
      <w:r>
        <w:rPr>
          <w:bCs/>
          <w:b/>
        </w:rPr>
        <w:t xml:space="preserve">don't</w:t>
      </w:r>
      <w:r>
        <w:t xml:space="preserve"> </w:t>
      </w:r>
      <w:r>
        <w:t xml:space="preserve">need:</w:t>
      </w:r>
    </w:p>
    <w:p>
      <w:pPr>
        <w:pStyle w:val="BlockText"/>
      </w:pPr>
      <w:r>
        <w:t xml:space="preserve">Fire Affinity + Water Affinity + Time Affinity + Space Affinity + Life Affinity + etc.</w:t>
      </w:r>
    </w:p>
    <w:p>
      <w:pPr>
        <w:pStyle w:val="FirstParagraph"/>
      </w:pPr>
      <w:r>
        <w:t xml:space="preserve">Instead, a Legendary's relationship with the player can emerge from combinations of existing Affinities + a Virtue + Resonance progression.</w:t>
      </w:r>
    </w:p>
    <w:p>
      <w:r>
        <w:pict>
          <v:rect style="width:0;height:1.5pt" o:hralign="center" o:hrstd="t" o:hr="t"/>
        </w:pict>
      </w:r>
    </w:p>
    <w:bookmarkEnd w:id="4623"/>
    <w:bookmarkStart w:id="4624" w:name="virtues-are-not-statistics"/>
    <w:p>
      <w:pPr>
        <w:pStyle w:val="Heading6"/>
      </w:pPr>
      <w:r>
        <w:t xml:space="preserve">2. Virtues are NOT statistics</w:t>
      </w:r>
    </w:p>
    <w:p>
      <w:pPr>
        <w:pStyle w:val="FirstParagraph"/>
      </w:pPr>
      <w:r>
        <w:t xml:space="preserve">This is one of the strongest parts of the system.</w:t>
      </w:r>
    </w:p>
    <w:p>
      <w:pPr>
        <w:pStyle w:val="BodyText"/>
      </w:pPr>
      <w:r>
        <w:t xml:space="preserve">Virtues are</w:t>
      </w:r>
      <w:r>
        <w:t xml:space="preserve"> </w:t>
      </w:r>
      <w:r>
        <w:rPr>
          <w:bCs/>
          <w:b/>
        </w:rPr>
        <w:t xml:space="preserve">earned qualities/qualifications</w:t>
      </w:r>
      <w:r>
        <w:t xml:space="preserve">, rather than numerical bars.</w:t>
      </w:r>
    </w:p>
    <w:p>
      <w:pPr>
        <w:pStyle w:val="BodyText"/>
      </w:pPr>
      <w:r>
        <w:t xml:space="preserve">So we specifically rejected the idea of:</w:t>
      </w:r>
    </w:p>
    <w:p>
      <w:pPr>
        <w:pStyle w:val="BlockText"/>
      </w:pPr>
      <w:r>
        <w:t xml:space="preserve">Courage: 67/100</w:t>
      </w:r>
      <w:r>
        <w:br/>
      </w:r>
      <w:r>
        <w:t xml:space="preserve">Wisdom: 43/100</w:t>
      </w:r>
      <w:r>
        <w:br/>
      </w:r>
      <w:r>
        <w:t xml:space="preserve">Compassion: 82/100</w:t>
      </w:r>
    </w:p>
    <w:p>
      <w:pPr>
        <w:pStyle w:val="FirstParagraph"/>
      </w:pPr>
      <w:r>
        <w:t xml:space="preserve">Instead:</w:t>
      </w:r>
    </w:p>
    <w:p>
      <w:pPr>
        <w:pStyle w:val="BlockText"/>
      </w:pPr>
      <w:r>
        <w:rPr>
          <w:bCs/>
          <w:b/>
        </w:rPr>
        <w:t xml:space="preserve">Courage — Awakened</w:t>
      </w:r>
    </w:p>
    <w:p>
      <w:pPr>
        <w:pStyle w:val="FirstParagraph"/>
      </w:pPr>
      <w:r>
        <w:t xml:space="preserve">The game recognizes that the player has</w:t>
      </w:r>
      <w:r>
        <w:t xml:space="preserve"> </w:t>
      </w:r>
      <w:r>
        <w:rPr>
          <w:bCs/>
          <w:b/>
        </w:rPr>
        <w:t xml:space="preserve">demonstrated courage</w:t>
      </w:r>
      <w:r>
        <w:t xml:space="preserve">.</w:t>
      </w:r>
    </w:p>
    <w:p>
      <w:pPr>
        <w:pStyle w:val="BodyText"/>
      </w:pPr>
      <w:r>
        <w:t xml:space="preserve">This makes a Virtue closer to:</w:t>
      </w:r>
    </w:p>
    <w:p>
      <w:pPr>
        <w:numPr>
          <w:ilvl w:val="0"/>
          <w:numId w:val="2485"/>
        </w:numPr>
        <w:pStyle w:val="Compact"/>
      </w:pPr>
      <w:r>
        <w:t xml:space="preserve">an earned qualification</w:t>
      </w:r>
    </w:p>
    <w:p>
      <w:pPr>
        <w:numPr>
          <w:ilvl w:val="0"/>
          <w:numId w:val="2485"/>
        </w:numPr>
        <w:pStyle w:val="Compact"/>
      </w:pPr>
      <w:r>
        <w:t xml:space="preserve">an attunement</w:t>
      </w:r>
    </w:p>
    <w:p>
      <w:pPr>
        <w:numPr>
          <w:ilvl w:val="0"/>
          <w:numId w:val="2485"/>
        </w:numPr>
        <w:pStyle w:val="Compact"/>
      </w:pPr>
      <w:r>
        <w:t xml:space="preserve">a title/achievement</w:t>
      </w:r>
    </w:p>
    <w:p>
      <w:pPr>
        <w:numPr>
          <w:ilvl w:val="0"/>
          <w:numId w:val="2485"/>
        </w:numPr>
        <w:pStyle w:val="Compact"/>
      </w:pPr>
      <w:r>
        <w:t xml:space="preserve">a demonstrated character trait</w:t>
      </w:r>
    </w:p>
    <w:p>
      <w:pPr>
        <w:numPr>
          <w:ilvl w:val="0"/>
          <w:numId w:val="2485"/>
        </w:numPr>
        <w:pStyle w:val="Compact"/>
      </w:pPr>
      <w:r>
        <w:t xml:space="preserve">a door into certain Resonance relationships</w:t>
      </w:r>
    </w:p>
    <w:p>
      <w:pPr>
        <w:pStyle w:val="FirstParagraph"/>
      </w:pPr>
      <w:r>
        <w:t xml:space="preserve">rather than another resource the player has to grind.</w:t>
      </w:r>
    </w:p>
    <w:p>
      <w:r>
        <w:pict>
          <v:rect style="width:0;height:1.5pt" o:hralign="center" o:hrstd="t" o:hr="t"/>
        </w:pict>
      </w:r>
    </w:p>
    <w:bookmarkEnd w:id="4624"/>
    <w:bookmarkStart w:id="4625" w:name="virtue-resonance-1"/>
    <w:p>
      <w:pPr>
        <w:pStyle w:val="Heading6"/>
      </w:pPr>
      <w:r>
        <w:t xml:space="preserve">3. Virtue Resonance</w:t>
      </w:r>
    </w:p>
    <w:p>
      <w:pPr>
        <w:pStyle w:val="FirstParagraph"/>
      </w:pPr>
      <w:r>
        <w:t xml:space="preserve">This is the term we eventually recovered as the proper terminology.</w:t>
      </w:r>
    </w:p>
    <w:p>
      <w:pPr>
        <w:pStyle w:val="BodyText"/>
      </w:pPr>
      <w:r>
        <w:rPr>
          <w:bCs/>
          <w:b/>
        </w:rPr>
        <w:t xml:space="preserve">Virtue Resonance</w:t>
      </w:r>
      <w:r>
        <w:t xml:space="preserve"> </w:t>
      </w:r>
      <w:r>
        <w:t xml:space="preserve">= a quality the player has developed that allows them to resonate with particular Legendary/Mythical entities or Domains.</w:t>
      </w:r>
    </w:p>
    <w:p>
      <w:pPr>
        <w:pStyle w:val="BodyText"/>
      </w:pPr>
      <w:r>
        <w:t xml:space="preserve">The archive explicitly says:</w:t>
      </w:r>
    </w:p>
    <w:p>
      <w:pPr>
        <w:pStyle w:val="BlockText"/>
      </w:pPr>
      <w:r>
        <w:t xml:space="preserve">Virtues are earned qualities/tags, not numerical statistics.</w:t>
      </w:r>
      <w:r>
        <w:br/>
      </w:r>
      <w:r>
        <w:t xml:space="preserve">Resonance Hearts correspond to Virtues.</w:t>
      </w:r>
    </w:p>
    <w:p>
      <w:pPr>
        <w:pStyle w:val="FirstParagraph"/>
      </w:pPr>
      <w:r>
        <w:t xml:space="preserve">And elsewhere the distinction becomes even clearer:</w:t>
      </w:r>
    </w:p>
    <w:p>
      <w:pPr>
        <w:pStyle w:val="BlockText"/>
      </w:pPr>
      <w:r>
        <w:rPr>
          <w:bCs/>
          <w:b/>
        </w:rPr>
        <w:t xml:space="preserve">Virtue Resonances = qualities the player develops that allow them to interact with particular Legendary domains.</w:t>
      </w:r>
    </w:p>
    <w:p>
      <w:pPr>
        <w:pStyle w:val="FirstParagraph"/>
      </w:pPr>
      <w:r>
        <w:t xml:space="preserve">So the thing you remembered as a</w:t>
      </w:r>
      <w:r>
        <w:t xml:space="preserve"> </w:t>
      </w:r>
      <w:r>
        <w:rPr>
          <w:bCs/>
          <w:b/>
        </w:rPr>
        <w:t xml:space="preserve">Virtue Node</w:t>
      </w:r>
      <w:r>
        <w:t xml:space="preserve"> </w:t>
      </w:r>
      <w:r>
        <w:t xml:space="preserve">was likely the</w:t>
      </w:r>
      <w:r>
        <w:t xml:space="preserve"> </w:t>
      </w:r>
      <w:r>
        <w:rPr>
          <w:bCs/>
          <w:b/>
        </w:rPr>
        <w:t xml:space="preserve">Virtue Resonance node/attunement</w:t>
      </w:r>
      <w:r>
        <w:t xml:space="preserve">.</w:t>
      </w:r>
    </w:p>
    <w:p>
      <w:r>
        <w:pict>
          <v:rect style="width:0;height:1.5pt" o:hralign="center" o:hrstd="t" o:hr="t"/>
        </w:pict>
      </w:r>
    </w:p>
    <w:bookmarkEnd w:id="4625"/>
    <w:bookmarkStart w:id="4626" w:name="the-virtue-nodes"/>
    <w:p>
      <w:pPr>
        <w:pStyle w:val="Heading6"/>
      </w:pPr>
      <w:r>
        <w:t xml:space="preserve">4. The “Virtue Nodes”</w:t>
      </w:r>
    </w:p>
    <w:p>
      <w:pPr>
        <w:pStyle w:val="FirstParagraph"/>
      </w:pPr>
      <w:r>
        <w:t xml:space="preserve">This is probably the part you were specifically remembering.</w:t>
      </w:r>
    </w:p>
    <w:p>
      <w:pPr>
        <w:pStyle w:val="BodyText"/>
      </w:pPr>
      <w:r>
        <w:t xml:space="preserve">You previously wrote:</w:t>
      </w:r>
    </w:p>
    <w:p>
      <w:pPr>
        <w:pStyle w:val="BlockText"/>
      </w:pPr>
      <w:r>
        <w:t xml:space="preserve">“first time activating one of the virtue nodes … activating all the virtue nodes”</w:t>
      </w:r>
    </w:p>
    <w:p>
      <w:pPr>
        <w:pStyle w:val="FirstParagraph"/>
      </w:pPr>
      <w:r>
        <w:t xml:space="preserve">The reconstruction later recovered that the terminology around those was</w:t>
      </w:r>
      <w:r>
        <w:t xml:space="preserve"> </w:t>
      </w:r>
      <w:r>
        <w:rPr>
          <w:bCs/>
          <w:b/>
        </w:rPr>
        <w:t xml:space="preserve">Virtue Resonances</w:t>
      </w:r>
      <w:r>
        <w:t xml:space="preserve">.</w:t>
      </w:r>
    </w:p>
    <w:p>
      <w:pPr>
        <w:pStyle w:val="BodyText"/>
      </w:pPr>
      <w:r>
        <w:t xml:space="preserve">So conceptually:</w:t>
      </w:r>
    </w:p>
    <w:p>
      <w:pPr>
        <w:pStyle w:val="SourceCode"/>
      </w:pPr>
      <w:r>
        <w:rPr>
          <w:rStyle w:val="VerbatimChar"/>
        </w:rPr>
        <w:t xml:space="preserve">             VIRTUE SYSTEM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Virtues             Virtue Resonances</w:t>
      </w:r>
      <w:r>
        <w:br/>
      </w:r>
      <w:r>
        <w:rPr>
          <w:rStyle w:val="VerbatimChar"/>
        </w:rPr>
        <w:t xml:space="preserve">        │                     │</w:t>
      </w:r>
      <w:r>
        <w:br/>
      </w:r>
      <w:r>
        <w:rPr>
          <w:rStyle w:val="VerbatimChar"/>
        </w:rPr>
        <w:t xml:space="preserve">  demonstrated          awakened/activated</w:t>
      </w:r>
      <w:r>
        <w:br/>
      </w:r>
      <w:r>
        <w:rPr>
          <w:rStyle w:val="VerbatimChar"/>
        </w:rPr>
        <w:t xml:space="preserve">  qualities             attunements</w:t>
      </w:r>
      <w:r>
        <w:br/>
      </w:r>
      <w:r>
        <w:rPr>
          <w:rStyle w:val="VerbatimChar"/>
        </w:rPr>
        <w:t xml:space="preserve">                              │</w:t>
      </w:r>
      <w:r>
        <w:br/>
      </w:r>
      <w:r>
        <w:rPr>
          <w:rStyle w:val="VerbatimChar"/>
        </w:rPr>
        <w:t xml:space="preserve">                              ↓</w:t>
      </w:r>
      <w:r>
        <w:br/>
      </w:r>
      <w:r>
        <w:rPr>
          <w:rStyle w:val="VerbatimChar"/>
        </w:rPr>
        <w:t xml:space="preserve">                     Legendary recognition</w:t>
      </w:r>
    </w:p>
    <w:p>
      <w:pPr>
        <w:pStyle w:val="FirstParagraph"/>
      </w:pPr>
      <w:r>
        <w:t xml:space="preserve">The “node” terminology was therefore likely describing the</w:t>
      </w:r>
      <w:r>
        <w:t xml:space="preserve"> </w:t>
      </w:r>
      <w:r>
        <w:rPr>
          <w:bCs/>
          <w:b/>
        </w:rPr>
        <w:t xml:space="preserve">UI/progression representation</w:t>
      </w:r>
      <w:r>
        <w:t xml:space="preserve">, rather than being the official name of a separate mechanic.</w:t>
      </w:r>
    </w:p>
    <w:p>
      <w:pPr>
        <w:pStyle w:val="BodyText"/>
      </w:pPr>
      <w:r>
        <w:rPr>
          <w:bCs/>
          <w:b/>
        </w:rPr>
        <w:t xml:space="preserve">Status:</w:t>
      </w:r>
      <w:r>
        <w:t xml:space="preserve"> </w:t>
      </w:r>
      <w:r>
        <w:t xml:space="preserve">Recovered historical terminology;</w:t>
      </w:r>
      <w:r>
        <w:t xml:space="preserve"> </w:t>
      </w:r>
      <w:r>
        <w:rPr>
          <w:bCs/>
          <w:b/>
        </w:rPr>
        <w:t xml:space="preserve">Virtue Resonance</w:t>
      </w:r>
      <w:r>
        <w:t xml:space="preserve"> </w:t>
      </w:r>
      <w:r>
        <w:t xml:space="preserve">is the stronger formal term currently in the archive.</w:t>
      </w:r>
    </w:p>
    <w:p>
      <w:r>
        <w:pict>
          <v:rect style="width:0;height:1.5pt" o:hralign="center" o:hrstd="t" o:hr="t"/>
        </w:pict>
      </w:r>
    </w:p>
    <w:bookmarkEnd w:id="4626"/>
    <w:bookmarkStart w:id="4627" w:name="how-many-virtues"/>
    <w:p>
      <w:pPr>
        <w:pStyle w:val="Heading6"/>
      </w:pPr>
      <w:r>
        <w:t xml:space="preserve">5. How many Virtues?</w:t>
      </w:r>
    </w:p>
    <w:p>
      <w:pPr>
        <w:pStyle w:val="FirstParagraph"/>
      </w:pPr>
      <w:r>
        <w:t xml:space="preserve">We deliberately wanted</w:t>
      </w:r>
      <w:r>
        <w:t xml:space="preserve"> </w:t>
      </w:r>
      <w:r>
        <w:rPr>
          <w:bCs/>
          <w:b/>
        </w:rPr>
        <w:t xml:space="preserve">very few</w:t>
      </w:r>
      <w:r>
        <w:t xml:space="preserve">.</w:t>
      </w:r>
    </w:p>
    <w:p>
      <w:pPr>
        <w:pStyle w:val="BodyText"/>
      </w:pPr>
      <w:r>
        <w:t xml:space="preserve">The reasoning was that making one Virtue for every Legendary would recreate the exact complexity problem we were trying to avoid.</w:t>
      </w:r>
    </w:p>
    <w:p>
      <w:pPr>
        <w:pStyle w:val="BodyText"/>
      </w:pPr>
      <w:r>
        <w:t xml:space="preserve">The archive proposed approximately</w:t>
      </w:r>
      <w:r>
        <w:t xml:space="preserve"> </w:t>
      </w:r>
      <w:r>
        <w:rPr>
          <w:bCs/>
          <w:b/>
        </w:rPr>
        <w:t xml:space="preserve">8–12 fundamental Virtues</w:t>
      </w:r>
      <w:r>
        <w:t xml:space="preserve">, reusable across many Legendary/Mythical Pokémon.</w:t>
      </w:r>
    </w:p>
    <w:p>
      <w:pPr>
        <w:pStyle w:val="BodyText"/>
      </w:pPr>
      <w:r>
        <w:t xml:space="preserve">One proposed set was:</w:t>
      </w:r>
    </w:p>
    <w:p>
      <w:pPr>
        <w:numPr>
          <w:ilvl w:val="0"/>
          <w:numId w:val="2486"/>
        </w:numPr>
        <w:pStyle w:val="Compact"/>
      </w:pPr>
      <w:r>
        <w:rPr>
          <w:bCs/>
          <w:b/>
        </w:rPr>
        <w:t xml:space="preserve">Courage</w:t>
      </w:r>
    </w:p>
    <w:p>
      <w:pPr>
        <w:numPr>
          <w:ilvl w:val="0"/>
          <w:numId w:val="2486"/>
        </w:numPr>
        <w:pStyle w:val="Compact"/>
      </w:pPr>
      <w:r>
        <w:rPr>
          <w:bCs/>
          <w:b/>
        </w:rPr>
        <w:t xml:space="preserve">Wisdom</w:t>
      </w:r>
    </w:p>
    <w:p>
      <w:pPr>
        <w:numPr>
          <w:ilvl w:val="0"/>
          <w:numId w:val="2486"/>
        </w:numPr>
        <w:pStyle w:val="Compact"/>
      </w:pPr>
      <w:r>
        <w:rPr>
          <w:bCs/>
          <w:b/>
        </w:rPr>
        <w:t xml:space="preserve">Compassion</w:t>
      </w:r>
    </w:p>
    <w:p>
      <w:pPr>
        <w:numPr>
          <w:ilvl w:val="0"/>
          <w:numId w:val="2486"/>
        </w:numPr>
        <w:pStyle w:val="Compact"/>
      </w:pPr>
      <w:r>
        <w:rPr>
          <w:bCs/>
          <w:b/>
        </w:rPr>
        <w:t xml:space="preserve">Patience</w:t>
      </w:r>
    </w:p>
    <w:p>
      <w:pPr>
        <w:numPr>
          <w:ilvl w:val="0"/>
          <w:numId w:val="2486"/>
        </w:numPr>
        <w:pStyle w:val="Compact"/>
      </w:pPr>
      <w:r>
        <w:rPr>
          <w:bCs/>
          <w:b/>
        </w:rPr>
        <w:t xml:space="preserve">Resolve</w:t>
      </w:r>
    </w:p>
    <w:p>
      <w:pPr>
        <w:numPr>
          <w:ilvl w:val="0"/>
          <w:numId w:val="2486"/>
        </w:numPr>
        <w:pStyle w:val="Compact"/>
      </w:pPr>
      <w:r>
        <w:rPr>
          <w:bCs/>
          <w:b/>
        </w:rPr>
        <w:t xml:space="preserve">Freedom</w:t>
      </w:r>
    </w:p>
    <w:p>
      <w:pPr>
        <w:numPr>
          <w:ilvl w:val="0"/>
          <w:numId w:val="2486"/>
        </w:numPr>
        <w:pStyle w:val="Compact"/>
      </w:pPr>
      <w:r>
        <w:rPr>
          <w:bCs/>
          <w:b/>
        </w:rPr>
        <w:t xml:space="preserve">Balance</w:t>
      </w:r>
    </w:p>
    <w:p>
      <w:pPr>
        <w:numPr>
          <w:ilvl w:val="0"/>
          <w:numId w:val="2486"/>
        </w:numPr>
        <w:pStyle w:val="Compact"/>
      </w:pPr>
      <w:r>
        <w:rPr>
          <w:bCs/>
          <w:b/>
        </w:rPr>
        <w:t xml:space="preserve">Curiosity</w:t>
      </w:r>
    </w:p>
    <w:p>
      <w:pPr>
        <w:numPr>
          <w:ilvl w:val="0"/>
          <w:numId w:val="2486"/>
        </w:numPr>
        <w:pStyle w:val="Compact"/>
      </w:pPr>
      <w:r>
        <w:rPr>
          <w:bCs/>
          <w:b/>
        </w:rPr>
        <w:t xml:space="preserve">Acceptance</w:t>
      </w:r>
    </w:p>
    <w:p>
      <w:pPr>
        <w:numPr>
          <w:ilvl w:val="0"/>
          <w:numId w:val="2486"/>
        </w:numPr>
        <w:pStyle w:val="Compact"/>
      </w:pPr>
      <w:r>
        <w:rPr>
          <w:bCs/>
          <w:b/>
        </w:rPr>
        <w:t xml:space="preserve">Ingenuity</w:t>
      </w:r>
    </w:p>
    <w:p>
      <w:pPr>
        <w:pStyle w:val="FirstParagraph"/>
      </w:pPr>
      <w:r>
        <w:t xml:space="preserve">These were explicitly presented as a</w:t>
      </w:r>
      <w:r>
        <w:t xml:space="preserve"> </w:t>
      </w:r>
      <w:r>
        <w:rPr>
          <w:bCs/>
          <w:b/>
        </w:rPr>
        <w:t xml:space="preserve">proposed/example set</w:t>
      </w:r>
      <w:r>
        <w:t xml:space="preserve">, not as a completely locked final list.</w:t>
      </w:r>
    </w:p>
    <w:p>
      <w:r>
        <w:pict>
          <v:rect style="width:0;height:1.5pt" o:hralign="center" o:hrstd="t" o:hr="t"/>
        </w:pict>
      </w:r>
    </w:p>
    <w:bookmarkEnd w:id="4627"/>
    <w:bookmarkStart w:id="4628" w:name="the-earlier-18-virtuetype-mapping"/>
    <w:p>
      <w:pPr>
        <w:pStyle w:val="Heading6"/>
      </w:pPr>
      <w:r>
        <w:t xml:space="preserve">6. The earlier 18-Virtue/type mapping</w:t>
      </w:r>
    </w:p>
    <w:p>
      <w:pPr>
        <w:pStyle w:val="FirstParagraph"/>
      </w:pPr>
      <w:r>
        <w:t xml:space="preserve">There was another, more expansive proposal that mapped a philosophical Virtue onto each of the 18 Pokémon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Affinity/Domain flavor</w:t>
            </w:r>
          </w:p>
        </w:tc>
        <w:tc>
          <w:tcPr/>
          <w:p>
            <w:pPr>
              <w:pStyle w:val="Compact"/>
              <w:jc w:val="left"/>
            </w:pPr>
            <w:r>
              <w:t xml:space="preserve">Proposed Virtue</w:t>
            </w:r>
          </w:p>
        </w:tc>
      </w:tr>
      <w:tr>
        <w:tc>
          <w:tcPr/>
          <w:p>
            <w:pPr>
              <w:pStyle w:val="Compact"/>
              <w:jc w:val="left"/>
            </w:pPr>
            <w:r>
              <w:t xml:space="preserve">Fire</w:t>
            </w:r>
          </w:p>
        </w:tc>
        <w:tc>
          <w:tcPr/>
          <w:p>
            <w:pPr>
              <w:pStyle w:val="Compact"/>
              <w:jc w:val="left"/>
            </w:pPr>
            <w:r>
              <w:rPr>
                <w:bCs/>
                <w:b/>
              </w:rPr>
              <w:t xml:space="preserve">Courage</w:t>
            </w:r>
          </w:p>
        </w:tc>
      </w:tr>
      <w:tr>
        <w:tc>
          <w:tcPr/>
          <w:p>
            <w:pPr>
              <w:pStyle w:val="Compact"/>
              <w:jc w:val="left"/>
            </w:pPr>
            <w:r>
              <w:t xml:space="preserve">Water</w:t>
            </w:r>
          </w:p>
        </w:tc>
        <w:tc>
          <w:tcPr/>
          <w:p>
            <w:pPr>
              <w:pStyle w:val="Compact"/>
              <w:jc w:val="left"/>
            </w:pPr>
            <w:r>
              <w:rPr>
                <w:bCs/>
                <w:b/>
              </w:rPr>
              <w:t xml:space="preserve">Compassion</w:t>
            </w:r>
          </w:p>
        </w:tc>
      </w:tr>
      <w:tr>
        <w:tc>
          <w:tcPr/>
          <w:p>
            <w:pPr>
              <w:pStyle w:val="Compact"/>
              <w:jc w:val="left"/>
            </w:pPr>
            <w:r>
              <w:t xml:space="preserve">Grass</w:t>
            </w:r>
          </w:p>
        </w:tc>
        <w:tc>
          <w:tcPr/>
          <w:p>
            <w:pPr>
              <w:pStyle w:val="Compact"/>
              <w:jc w:val="left"/>
            </w:pPr>
            <w:r>
              <w:rPr>
                <w:bCs/>
                <w:b/>
              </w:rPr>
              <w:t xml:space="preserve">Nurture</w:t>
            </w:r>
          </w:p>
        </w:tc>
      </w:tr>
      <w:tr>
        <w:tc>
          <w:tcPr/>
          <w:p>
            <w:pPr>
              <w:pStyle w:val="Compact"/>
              <w:jc w:val="left"/>
            </w:pPr>
            <w:r>
              <w:t xml:space="preserve">Electric</w:t>
            </w:r>
          </w:p>
        </w:tc>
        <w:tc>
          <w:tcPr/>
          <w:p>
            <w:pPr>
              <w:pStyle w:val="Compact"/>
              <w:jc w:val="left"/>
            </w:pPr>
            <w:r>
              <w:rPr>
                <w:bCs/>
                <w:b/>
              </w:rPr>
              <w:t xml:space="preserve">Ingenuity</w:t>
            </w:r>
          </w:p>
        </w:tc>
      </w:tr>
      <w:tr>
        <w:tc>
          <w:tcPr/>
          <w:p>
            <w:pPr>
              <w:pStyle w:val="Compact"/>
              <w:jc w:val="left"/>
            </w:pPr>
            <w:r>
              <w:t xml:space="preserve">Ice</w:t>
            </w:r>
          </w:p>
        </w:tc>
        <w:tc>
          <w:tcPr/>
          <w:p>
            <w:pPr>
              <w:pStyle w:val="Compact"/>
              <w:jc w:val="left"/>
            </w:pPr>
            <w:r>
              <w:rPr>
                <w:bCs/>
                <w:b/>
              </w:rPr>
              <w:t xml:space="preserve">Perseverance</w:t>
            </w:r>
          </w:p>
        </w:tc>
      </w:tr>
      <w:tr>
        <w:tc>
          <w:tcPr/>
          <w:p>
            <w:pPr>
              <w:pStyle w:val="Compact"/>
              <w:jc w:val="left"/>
            </w:pPr>
            <w:r>
              <w:t xml:space="preserve">Ground</w:t>
            </w:r>
          </w:p>
        </w:tc>
        <w:tc>
          <w:tcPr/>
          <w:p>
            <w:pPr>
              <w:pStyle w:val="Compact"/>
              <w:jc w:val="left"/>
            </w:pPr>
            <w:r>
              <w:rPr>
                <w:bCs/>
                <w:b/>
              </w:rPr>
              <w:t xml:space="preserve">Resolve</w:t>
            </w:r>
          </w:p>
        </w:tc>
      </w:tr>
      <w:tr>
        <w:tc>
          <w:tcPr/>
          <w:p>
            <w:pPr>
              <w:pStyle w:val="Compact"/>
              <w:jc w:val="left"/>
            </w:pPr>
            <w:r>
              <w:t xml:space="preserve">Rock</w:t>
            </w:r>
          </w:p>
        </w:tc>
        <w:tc>
          <w:tcPr/>
          <w:p>
            <w:pPr>
              <w:pStyle w:val="Compact"/>
              <w:jc w:val="left"/>
            </w:pPr>
            <w:r>
              <w:rPr>
                <w:bCs/>
                <w:b/>
              </w:rPr>
              <w:t xml:space="preserve">Endurance</w:t>
            </w:r>
          </w:p>
        </w:tc>
      </w:tr>
      <w:tr>
        <w:tc>
          <w:tcPr/>
          <w:p>
            <w:pPr>
              <w:pStyle w:val="Compact"/>
              <w:jc w:val="left"/>
            </w:pPr>
            <w:r>
              <w:t xml:space="preserve">Steel</w:t>
            </w:r>
          </w:p>
        </w:tc>
        <w:tc>
          <w:tcPr/>
          <w:p>
            <w:pPr>
              <w:pStyle w:val="Compact"/>
              <w:jc w:val="left"/>
            </w:pPr>
            <w:r>
              <w:rPr>
                <w:bCs/>
                <w:b/>
              </w:rPr>
              <w:t xml:space="preserve">Discipline</w:t>
            </w:r>
          </w:p>
        </w:tc>
      </w:tr>
      <w:tr>
        <w:tc>
          <w:tcPr/>
          <w:p>
            <w:pPr>
              <w:pStyle w:val="Compact"/>
              <w:jc w:val="left"/>
            </w:pPr>
            <w:r>
              <w:t xml:space="preserve">Fighting</w:t>
            </w:r>
          </w:p>
        </w:tc>
        <w:tc>
          <w:tcPr/>
          <w:p>
            <w:pPr>
              <w:pStyle w:val="Compact"/>
              <w:jc w:val="left"/>
            </w:pPr>
            <w:r>
              <w:rPr>
                <w:bCs/>
                <w:b/>
              </w:rPr>
              <w:t xml:space="preserve">Strength</w:t>
            </w:r>
          </w:p>
        </w:tc>
      </w:tr>
      <w:tr>
        <w:tc>
          <w:tcPr/>
          <w:p>
            <w:pPr>
              <w:pStyle w:val="Compact"/>
              <w:jc w:val="left"/>
            </w:pPr>
            <w:r>
              <w:t xml:space="preserve">Psychic</w:t>
            </w:r>
          </w:p>
        </w:tc>
        <w:tc>
          <w:tcPr/>
          <w:p>
            <w:pPr>
              <w:pStyle w:val="Compact"/>
              <w:jc w:val="left"/>
            </w:pPr>
            <w:r>
              <w:rPr>
                <w:bCs/>
                <w:b/>
              </w:rPr>
              <w:t xml:space="preserve">Wisdom</w:t>
            </w:r>
          </w:p>
        </w:tc>
      </w:tr>
      <w:tr>
        <w:tc>
          <w:tcPr/>
          <w:p>
            <w:pPr>
              <w:pStyle w:val="Compact"/>
              <w:jc w:val="left"/>
            </w:pPr>
            <w:r>
              <w:t xml:space="preserve">Fairy</w:t>
            </w:r>
          </w:p>
        </w:tc>
        <w:tc>
          <w:tcPr/>
          <w:p>
            <w:pPr>
              <w:pStyle w:val="Compact"/>
              <w:jc w:val="left"/>
            </w:pPr>
            <w:r>
              <w:rPr>
                <w:bCs/>
                <w:b/>
              </w:rPr>
              <w:t xml:space="preserve">Wonder</w:t>
            </w:r>
          </w:p>
        </w:tc>
      </w:tr>
      <w:tr>
        <w:tc>
          <w:tcPr/>
          <w:p>
            <w:pPr>
              <w:pStyle w:val="Compact"/>
              <w:jc w:val="left"/>
            </w:pPr>
            <w:r>
              <w:t xml:space="preserve">Ghost</w:t>
            </w:r>
          </w:p>
        </w:tc>
        <w:tc>
          <w:tcPr/>
          <w:p>
            <w:pPr>
              <w:pStyle w:val="Compact"/>
              <w:jc w:val="left"/>
            </w:pPr>
            <w:r>
              <w:rPr>
                <w:bCs/>
                <w:b/>
              </w:rPr>
              <w:t xml:space="preserve">Acceptance</w:t>
            </w:r>
          </w:p>
        </w:tc>
      </w:tr>
      <w:tr>
        <w:tc>
          <w:tcPr/>
          <w:p>
            <w:pPr>
              <w:pStyle w:val="Compact"/>
              <w:jc w:val="left"/>
            </w:pPr>
            <w:r>
              <w:t xml:space="preserve">Dark</w:t>
            </w:r>
          </w:p>
        </w:tc>
        <w:tc>
          <w:tcPr/>
          <w:p>
            <w:pPr>
              <w:pStyle w:val="Compact"/>
              <w:jc w:val="left"/>
            </w:pPr>
            <w:r>
              <w:rPr>
                <w:bCs/>
                <w:b/>
              </w:rPr>
              <w:t xml:space="preserve">Ambition</w:t>
            </w:r>
          </w:p>
        </w:tc>
      </w:tr>
      <w:tr>
        <w:tc>
          <w:tcPr/>
          <w:p>
            <w:pPr>
              <w:pStyle w:val="Compact"/>
              <w:jc w:val="left"/>
            </w:pPr>
            <w:r>
              <w:t xml:space="preserve">Flying</w:t>
            </w:r>
          </w:p>
        </w:tc>
        <w:tc>
          <w:tcPr/>
          <w:p>
            <w:pPr>
              <w:pStyle w:val="Compact"/>
              <w:jc w:val="left"/>
            </w:pPr>
            <w:r>
              <w:rPr>
                <w:bCs/>
                <w:b/>
              </w:rPr>
              <w:t xml:space="preserve">Freedom</w:t>
            </w:r>
          </w:p>
        </w:tc>
      </w:tr>
      <w:tr>
        <w:tc>
          <w:tcPr/>
          <w:p>
            <w:pPr>
              <w:pStyle w:val="Compact"/>
              <w:jc w:val="left"/>
            </w:pPr>
            <w:r>
              <w:t xml:space="preserve">Poison</w:t>
            </w:r>
          </w:p>
        </w:tc>
        <w:tc>
          <w:tcPr/>
          <w:p>
            <w:pPr>
              <w:pStyle w:val="Compact"/>
              <w:jc w:val="left"/>
            </w:pPr>
            <w:r>
              <w:rPr>
                <w:bCs/>
                <w:b/>
              </w:rPr>
              <w:t xml:space="preserve">Adaptability</w:t>
            </w:r>
          </w:p>
        </w:tc>
      </w:tr>
      <w:tr>
        <w:tc>
          <w:tcPr/>
          <w:p>
            <w:pPr>
              <w:pStyle w:val="Compact"/>
              <w:jc w:val="left"/>
            </w:pPr>
            <w:r>
              <w:t xml:space="preserve">Bug</w:t>
            </w:r>
          </w:p>
        </w:tc>
        <w:tc>
          <w:tcPr/>
          <w:p>
            <w:pPr>
              <w:pStyle w:val="Compact"/>
              <w:jc w:val="left"/>
            </w:pPr>
            <w:r>
              <w:rPr>
                <w:bCs/>
                <w:b/>
              </w:rPr>
              <w:t xml:space="preserve">Cooperation</w:t>
            </w:r>
          </w:p>
        </w:tc>
      </w:tr>
      <w:tr>
        <w:tc>
          <w:tcPr/>
          <w:p>
            <w:pPr>
              <w:pStyle w:val="Compact"/>
              <w:jc w:val="left"/>
            </w:pPr>
            <w:r>
              <w:t xml:space="preserve">Dragon</w:t>
            </w:r>
          </w:p>
        </w:tc>
        <w:tc>
          <w:tcPr/>
          <w:p>
            <w:pPr>
              <w:pStyle w:val="Compact"/>
              <w:jc w:val="left"/>
            </w:pPr>
            <w:r>
              <w:rPr>
                <w:bCs/>
                <w:b/>
              </w:rPr>
              <w:t xml:space="preserve">Will</w:t>
            </w:r>
          </w:p>
        </w:tc>
      </w:tr>
      <w:tr>
        <w:tc>
          <w:tcPr/>
          <w:p>
            <w:pPr>
              <w:pStyle w:val="Compact"/>
              <w:jc w:val="left"/>
            </w:pPr>
            <w:r>
              <w:t xml:space="preserve">Normal</w:t>
            </w:r>
          </w:p>
        </w:tc>
        <w:tc>
          <w:tcPr/>
          <w:p>
            <w:pPr>
              <w:pStyle w:val="Compact"/>
              <w:jc w:val="left"/>
            </w:pPr>
            <w:r>
              <w:rPr>
                <w:bCs/>
                <w:b/>
              </w:rPr>
              <w:t xml:space="preserve">Balance</w:t>
            </w:r>
          </w:p>
        </w:tc>
      </w:tr>
    </w:tbl>
    <w:p>
      <w:pPr>
        <w:pStyle w:val="BodyText"/>
      </w:pPr>
      <w:r>
        <w:t xml:space="preserve">But this was part of an</w:t>
      </w:r>
      <w:r>
        <w:t xml:space="preserve"> </w:t>
      </w:r>
      <w:r>
        <w:rPr>
          <w:bCs/>
          <w:b/>
        </w:rPr>
        <w:t xml:space="preserve">earlier conceptual exploration</w:t>
      </w:r>
      <w:r>
        <w:t xml:space="preserve">. Later we moved toward</w:t>
      </w:r>
      <w:r>
        <w:t xml:space="preserve"> </w:t>
      </w:r>
      <w:r>
        <w:rPr>
          <w:bCs/>
          <w:b/>
        </w:rPr>
        <w:t xml:space="preserve">8–12 reusable fundamental Virtues</w:t>
      </w:r>
      <w:r>
        <w:t xml:space="preserve">, specifically so we wouldn't accidentally create another 18-stat system.</w:t>
      </w:r>
    </w:p>
    <w:p>
      <w:pPr>
        <w:pStyle w:val="BodyText"/>
      </w:pPr>
      <w:r>
        <w:t xml:space="preserve">So I would archive this as:</w:t>
      </w:r>
    </w:p>
    <w:p>
      <w:pPr>
        <w:pStyle w:val="BodyText"/>
      </w:pPr>
      <w:r>
        <w:rPr>
          <w:bCs/>
          <w:b/>
        </w:rPr>
        <w:t xml:space="preserve">Historical proposal / superseded direction — NOT current canon.</w:t>
      </w:r>
    </w:p>
    <w:p>
      <w:r>
        <w:pict>
          <v:rect style="width:0;height:1.5pt" o:hralign="center" o:hrstd="t" o:hr="t"/>
        </w:pict>
      </w:r>
    </w:p>
    <w:bookmarkEnd w:id="4628"/>
    <w:bookmarkStart w:id="4629" w:name="X87c39983c464b1cd23043eb49676d41d07ddecd"/>
    <w:p>
      <w:pPr>
        <w:pStyle w:val="Heading6"/>
      </w:pPr>
      <w:r>
        <w:t xml:space="preserve">7. Virtues can be shared by multiple Legendaries</w:t>
      </w:r>
    </w:p>
    <w:p>
      <w:pPr>
        <w:pStyle w:val="FirstParagraph"/>
      </w:pPr>
      <w:r>
        <w:t xml:space="preserve">This is important.</w:t>
      </w:r>
    </w:p>
    <w:p>
      <w:pPr>
        <w:pStyle w:val="BodyText"/>
      </w:pPr>
      <w:r>
        <w:t xml:space="preserve">A Virtue isn't:</w:t>
      </w:r>
    </w:p>
    <w:p>
      <w:pPr>
        <w:pStyle w:val="BlockText"/>
      </w:pPr>
      <w:r>
        <w:t xml:space="preserve">Courage = Moltres</w:t>
      </w:r>
    </w:p>
    <w:p>
      <w:pPr>
        <w:pStyle w:val="FirstParagraph"/>
      </w:pPr>
      <w:r>
        <w:t xml:space="preserve">Instead:</w:t>
      </w:r>
    </w:p>
    <w:p>
      <w:pPr>
        <w:pStyle w:val="BlockText"/>
      </w:pPr>
      <w:r>
        <w:rPr>
          <w:bCs/>
          <w:b/>
        </w:rPr>
        <w:t xml:space="preserve">Courage can be meaningful to multiple beings for different reasons.</w:t>
      </w:r>
    </w:p>
    <w:p>
      <w:pPr>
        <w:pStyle w:val="FirstParagraph"/>
      </w:pPr>
      <w:r>
        <w:t xml:space="preserve">The archive gave:</w:t>
      </w:r>
    </w:p>
    <w:p>
      <w:pPr>
        <w:pStyle w:val="BodyText"/>
      </w:pPr>
      <w:r>
        <w:rPr>
          <w:bCs/>
          <w:b/>
        </w:rPr>
        <w:t xml:space="preserve">Courage</w:t>
      </w:r>
    </w:p>
    <w:p>
      <w:pPr>
        <w:numPr>
          <w:ilvl w:val="0"/>
          <w:numId w:val="2487"/>
        </w:numPr>
        <w:pStyle w:val="Compact"/>
      </w:pPr>
      <w:r>
        <w:t xml:space="preserve">Moltres</w:t>
      </w:r>
    </w:p>
    <w:p>
      <w:pPr>
        <w:numPr>
          <w:ilvl w:val="0"/>
          <w:numId w:val="2487"/>
        </w:numPr>
        <w:pStyle w:val="Compact"/>
      </w:pPr>
      <w:r>
        <w:t xml:space="preserve">Rayquaza</w:t>
      </w:r>
    </w:p>
    <w:p>
      <w:pPr>
        <w:numPr>
          <w:ilvl w:val="0"/>
          <w:numId w:val="2487"/>
        </w:numPr>
        <w:pStyle w:val="Compact"/>
      </w:pPr>
      <w:r>
        <w:t xml:space="preserve">Terrakion</w:t>
      </w:r>
    </w:p>
    <w:p>
      <w:pPr>
        <w:numPr>
          <w:ilvl w:val="0"/>
          <w:numId w:val="2487"/>
        </w:numPr>
        <w:pStyle w:val="Compact"/>
      </w:pPr>
      <w:r>
        <w:t xml:space="preserve">Zacian</w:t>
      </w:r>
    </w:p>
    <w:p>
      <w:pPr>
        <w:pStyle w:val="FirstParagraph"/>
      </w:pPr>
      <w:r>
        <w:t xml:space="preserve">as examples.</w:t>
      </w:r>
    </w:p>
    <w:p>
      <w:pPr>
        <w:pStyle w:val="BodyText"/>
      </w:pPr>
      <w:r>
        <w:t xml:space="preserve">This is much better because the Virtue becomes a</w:t>
      </w:r>
      <w:r>
        <w:t xml:space="preserve"> </w:t>
      </w:r>
      <w:r>
        <w:rPr>
          <w:bCs/>
          <w:b/>
        </w:rPr>
        <w:t xml:space="preserve">philosophical resonance channel</w:t>
      </w:r>
      <w:r>
        <w:t xml:space="preserve">, rather than a Pokémon-specific key.</w:t>
      </w:r>
    </w:p>
    <w:p>
      <w:r>
        <w:pict>
          <v:rect style="width:0;height:1.5pt" o:hralign="center" o:hrstd="t" o:hr="t"/>
        </w:pict>
      </w:r>
    </w:p>
    <w:bookmarkEnd w:id="4629"/>
    <w:bookmarkStart w:id="4630" w:name="virtue-pools"/>
    <w:p>
      <w:pPr>
        <w:pStyle w:val="Heading6"/>
      </w:pPr>
      <w:r>
        <w:t xml:space="preserve">8. Virtue Pools</w:t>
      </w:r>
    </w:p>
    <w:p>
      <w:pPr>
        <w:pStyle w:val="FirstParagraph"/>
      </w:pPr>
      <w:r>
        <w:t xml:space="preserve">This is where the system becomes connected to the Legendary selection system.</w:t>
      </w:r>
    </w:p>
    <w:p>
      <w:pPr>
        <w:pStyle w:val="BodyText"/>
      </w:pPr>
      <w:r>
        <w:t xml:space="preserve">Each Virtue can effectively act as a</w:t>
      </w:r>
      <w:r>
        <w:t xml:space="preserve"> </w:t>
      </w:r>
      <w:r>
        <w:rPr>
          <w:bCs/>
          <w:b/>
        </w:rPr>
        <w:t xml:space="preserve">Resonance/Legendary narrative channel</w:t>
      </w:r>
      <w:r>
        <w:t xml:space="preserve">, or</w:t>
      </w:r>
      <w:r>
        <w:t xml:space="preserve"> </w:t>
      </w:r>
      <w:r>
        <w:rPr>
          <w:bCs/>
          <w:b/>
        </w:rPr>
        <w:t xml:space="preserve">Virtue Pool</w:t>
      </w:r>
      <w:r>
        <w:t xml:space="preserve">.</w:t>
      </w:r>
    </w:p>
    <w:p>
      <w:pPr>
        <w:pStyle w:val="BodyText"/>
      </w:pPr>
      <w:r>
        <w:t xml:space="preserve">For example:</w:t>
      </w:r>
    </w:p>
    <w:p>
      <w:pPr>
        <w:pStyle w:val="SourceCode"/>
      </w:pPr>
      <w:r>
        <w:rPr>
          <w:rStyle w:val="VerbatimChar"/>
        </w:rPr>
        <w:t xml:space="preserve">CURIOSITY POOL</w:t>
      </w:r>
      <w:r>
        <w:br/>
      </w:r>
      <w:r>
        <w:rPr>
          <w:rStyle w:val="VerbatimChar"/>
        </w:rPr>
        <w:t xml:space="preserve">├── Manaphy — ACTIVE</w:t>
      </w:r>
      <w:r>
        <w:br/>
      </w:r>
      <w:r>
        <w:rPr>
          <w:rStyle w:val="VerbatimChar"/>
        </w:rPr>
        <w:t xml:space="preserve">├── Jirachi — WAITING</w:t>
      </w:r>
      <w:r>
        <w:br/>
      </w:r>
      <w:r>
        <w:rPr>
          <w:rStyle w:val="VerbatimChar"/>
        </w:rPr>
        <w:t xml:space="preserve">├── Mew — WAITING</w:t>
      </w:r>
      <w:r>
        <w:br/>
      </w:r>
      <w:r>
        <w:rPr>
          <w:rStyle w:val="VerbatimChar"/>
        </w:rPr>
        <w:t xml:space="preserve">└── Celebi — WAITING</w:t>
      </w:r>
      <w:r>
        <w:br/>
      </w:r>
      <w:r>
        <w:br/>
      </w:r>
      <w:r>
        <w:rPr>
          <w:rStyle w:val="VerbatimChar"/>
        </w:rPr>
        <w:t xml:space="preserve">COURAGE POOL</w:t>
      </w:r>
      <w:r>
        <w:br/>
      </w:r>
      <w:r>
        <w:rPr>
          <w:rStyle w:val="VerbatimChar"/>
        </w:rPr>
        <w:t xml:space="preserve">├── Moltres — ACTIVE</w:t>
      </w:r>
      <w:r>
        <w:br/>
      </w:r>
      <w:r>
        <w:rPr>
          <w:rStyle w:val="VerbatimChar"/>
        </w:rPr>
        <w:t xml:space="preserve">├── Entei — WAITING</w:t>
      </w:r>
      <w:r>
        <w:br/>
      </w:r>
      <w:r>
        <w:rPr>
          <w:rStyle w:val="VerbatimChar"/>
        </w:rPr>
        <w:t xml:space="preserve">└── ...</w:t>
      </w:r>
    </w:p>
    <w:p>
      <w:pPr>
        <w:pStyle w:val="FirstParagraph"/>
      </w:pPr>
      <w:r>
        <w:t xml:space="preserve">The pool contains eligible beings associated with that Virtue.</w:t>
      </w:r>
    </w:p>
    <w:p>
      <w:pPr>
        <w:pStyle w:val="BodyText"/>
      </w:pPr>
      <w:r>
        <w:t xml:space="preserve">Only</w:t>
      </w:r>
      <w:r>
        <w:t xml:space="preserve"> </w:t>
      </w:r>
      <w:r>
        <w:rPr>
          <w:bCs/>
          <w:b/>
        </w:rPr>
        <w:t xml:space="preserve">one opportunity from a given Virtue Pool</w:t>
      </w:r>
      <w:r>
        <w:t xml:space="preserve"> </w:t>
      </w:r>
      <w:r>
        <w:t xml:space="preserve">can be actively developing at once.</w:t>
      </w:r>
    </w:p>
    <w:p>
      <w:r>
        <w:pict>
          <v:rect style="width:0;height:1.5pt" o:hralign="center" o:hrstd="t" o:hr="t"/>
        </w:pict>
      </w:r>
    </w:p>
    <w:bookmarkEnd w:id="4630"/>
    <w:bookmarkStart w:id="4631" w:name="X8ba9e90322641fda438fd2df5eb388355373abc"/>
    <w:p>
      <w:pPr>
        <w:pStyle w:val="Heading6"/>
      </w:pPr>
      <w:r>
        <w:t xml:space="preserve">9. Multiple Virtue Pools CAN be active simultaneously</w:t>
      </w:r>
    </w:p>
    <w:p>
      <w:pPr>
        <w:pStyle w:val="FirstParagraph"/>
      </w:pPr>
      <w:r>
        <w:t xml:space="preserve">This was explicitly established.</w:t>
      </w:r>
    </w:p>
    <w:p>
      <w:pPr>
        <w:pStyle w:val="BodyText"/>
      </w:pPr>
      <w:r>
        <w:t xml:space="preserve">For example:</w:t>
      </w:r>
    </w:p>
    <w:p>
      <w:pPr>
        <w:pStyle w:val="SourceCode"/>
      </w:pPr>
      <w:r>
        <w:rPr>
          <w:rStyle w:val="VerbatimChar"/>
        </w:rPr>
        <w:t xml:space="preserve">Curiosity     → Manaphy ACTIVE</w:t>
      </w:r>
      <w:r>
        <w:br/>
      </w:r>
      <w:r>
        <w:rPr>
          <w:rStyle w:val="VerbatimChar"/>
        </w:rPr>
        <w:t xml:space="preserve">Courage       → Moltres ACTIVE</w:t>
      </w:r>
      <w:r>
        <w:br/>
      </w:r>
      <w:r>
        <w:rPr>
          <w:rStyle w:val="VerbatimChar"/>
        </w:rPr>
        <w:t xml:space="preserve">Compassion    → Manaphy/other candidate ACTIVE</w:t>
      </w:r>
      <w:r>
        <w:br/>
      </w:r>
      <w:r>
        <w:rPr>
          <w:rStyle w:val="VerbatimChar"/>
        </w:rPr>
        <w:t xml:space="preserve">Wisdom        → another candidate ACTIVE</w:t>
      </w:r>
    </w:p>
    <w:p>
      <w:pPr>
        <w:pStyle w:val="FirstParagraph"/>
      </w:pPr>
      <w:r>
        <w:t xml:space="preserve">The important restriction is:</w:t>
      </w:r>
    </w:p>
    <w:p>
      <w:pPr>
        <w:pStyle w:val="BlockText"/>
      </w:pPr>
      <w:r>
        <w:rPr>
          <w:bCs/>
          <w:b/>
        </w:rPr>
        <w:t xml:space="preserve">One active opportunity per Virtue Pool.</w:t>
      </w:r>
    </w:p>
    <w:p>
      <w:pPr>
        <w:pStyle w:val="FirstParagraph"/>
      </w:pPr>
      <w:r>
        <w:t xml:space="preserve">But different pools can operate simultaneously.</w:t>
      </w:r>
    </w:p>
    <w:p>
      <w:pPr>
        <w:pStyle w:val="BodyText"/>
      </w:pPr>
      <w:r>
        <w:t xml:space="preserve">So:</w:t>
      </w:r>
    </w:p>
    <w:bookmarkEnd w:id="4631"/>
    <w:bookmarkStart w:id="4632" w:name="allowed"/>
    <w:p>
      <w:pPr>
        <w:pStyle w:val="Heading6"/>
      </w:pPr>
      <w:r>
        <w:t xml:space="preserve">Allowed</w:t>
      </w:r>
    </w:p>
    <w:p>
      <w:pPr>
        <w:pStyle w:val="SourceCode"/>
      </w:pPr>
      <w:r>
        <w:rPr>
          <w:rStyle w:val="VerbatimChar"/>
        </w:rPr>
        <w:t xml:space="preserve">Curiosity → Jirachi</w:t>
      </w:r>
      <w:r>
        <w:br/>
      </w:r>
      <w:r>
        <w:rPr>
          <w:rStyle w:val="VerbatimChar"/>
        </w:rPr>
        <w:t xml:space="preserve">Courage   → Moltres</w:t>
      </w:r>
    </w:p>
    <w:bookmarkEnd w:id="4632"/>
    <w:bookmarkStart w:id="4633" w:name="not-allowed"/>
    <w:p>
      <w:pPr>
        <w:pStyle w:val="Heading6"/>
      </w:pPr>
      <w:r>
        <w:t xml:space="preserve">Not allowed</w:t>
      </w:r>
    </w:p>
    <w:p>
      <w:pPr>
        <w:pStyle w:val="SourceCode"/>
      </w:pPr>
      <w:r>
        <w:rPr>
          <w:rStyle w:val="VerbatimChar"/>
        </w:rPr>
        <w:t xml:space="preserve">Curiosity → Jirachi</w:t>
      </w:r>
      <w:r>
        <w:br/>
      </w:r>
      <w:r>
        <w:rPr>
          <w:rStyle w:val="VerbatimChar"/>
        </w:rPr>
        <w:t xml:space="preserve">Curiosity → Mew</w:t>
      </w:r>
    </w:p>
    <w:p>
      <w:pPr>
        <w:pStyle w:val="FirstParagraph"/>
      </w:pPr>
      <w:r>
        <w:t xml:space="preserve">at the same time.</w:t>
      </w:r>
    </w:p>
    <w:p>
      <w:pPr>
        <w:pStyle w:val="BodyText"/>
      </w:pPr>
      <w:r>
        <w:t xml:space="preserve">The other candidates remain eligible and waiting.</w:t>
      </w:r>
    </w:p>
    <w:p>
      <w:r>
        <w:pict>
          <v:rect style="width:0;height:1.5pt" o:hralign="center" o:hrstd="t" o:hr="t"/>
        </w:pict>
      </w:r>
    </w:p>
    <w:bookmarkEnd w:id="4633"/>
    <w:bookmarkStart w:id="4634" w:name="virtue-pools-are-narrative-channels"/>
    <w:p>
      <w:pPr>
        <w:pStyle w:val="Heading6"/>
      </w:pPr>
      <w:r>
        <w:t xml:space="preserve">10. Virtue Pools are narrative channels</w:t>
      </w:r>
    </w:p>
    <w:p>
      <w:pPr>
        <w:pStyle w:val="FirstParagraph"/>
      </w:pPr>
      <w:r>
        <w:t xml:space="preserve">This was a particularly good formulation from the archive:</w:t>
      </w:r>
    </w:p>
    <w:p>
      <w:pPr>
        <w:pStyle w:val="BlockText"/>
      </w:pPr>
      <w:r>
        <w:rPr>
          <w:bCs/>
          <w:b/>
        </w:rPr>
        <w:t xml:space="preserve">Pool = a narrative channel.</w:t>
      </w:r>
    </w:p>
    <w:p>
      <w:pPr>
        <w:pStyle w:val="FirstParagraph"/>
      </w:pPr>
      <w:r>
        <w:t xml:space="preserve">Only one Pokémon is actively “speaking” through that particular channel at a time, but several channels can be open simultaneously.</w:t>
      </w:r>
    </w:p>
    <w:p>
      <w:pPr>
        <w:pStyle w:val="BodyText"/>
      </w:pPr>
      <w:r>
        <w:t xml:space="preserve">That means the player isn't technically walking around with:</w:t>
      </w:r>
    </w:p>
    <w:p>
      <w:pPr>
        <w:pStyle w:val="BlockText"/>
      </w:pPr>
      <w:r>
        <w:t xml:space="preserve">“Four Legendary quests active.”</w:t>
      </w:r>
    </w:p>
    <w:p>
      <w:pPr>
        <w:pStyle w:val="FirstParagraph"/>
      </w:pPr>
      <w:r>
        <w:t xml:space="preserve">Instead they're experiencing:</w:t>
      </w:r>
    </w:p>
    <w:p>
      <w:pPr>
        <w:pStyle w:val="BlockText"/>
      </w:pPr>
      <w:r>
        <w:t xml:space="preserve">“Something strange has been happening around the ocean.”</w:t>
      </w:r>
    </w:p>
    <w:p>
      <w:pPr>
        <w:pStyle w:val="FirstParagraph"/>
      </w:pPr>
      <w:r>
        <w:t xml:space="preserve">while separately:</w:t>
      </w:r>
    </w:p>
    <w:p>
      <w:pPr>
        <w:pStyle w:val="BlockText"/>
      </w:pPr>
      <w:r>
        <w:t xml:space="preserve">“Why has the volcano started behaving strangely?”</w:t>
      </w:r>
    </w:p>
    <w:p>
      <w:pPr>
        <w:pStyle w:val="FirstParagraph"/>
      </w:pPr>
      <w:r>
        <w:t xml:space="preserve">The system feels like</w:t>
      </w:r>
      <w:r>
        <w:t xml:space="preserve"> </w:t>
      </w:r>
      <w:r>
        <w:rPr>
          <w:bCs/>
          <w:b/>
        </w:rPr>
        <w:t xml:space="preserve">relationships developing in parallel</w:t>
      </w:r>
      <w:r>
        <w:t xml:space="preserve"> </w:t>
      </w:r>
      <w:r>
        <w:t xml:space="preserve">rather than a quest generator.</w:t>
      </w:r>
    </w:p>
    <w:p>
      <w:r>
        <w:pict>
          <v:rect style="width:0;height:1.5pt" o:hralign="center" o:hrstd="t" o:hr="t"/>
        </w:pict>
      </w:r>
    </w:p>
    <w:bookmarkEnd w:id="4634"/>
    <w:bookmarkStart w:id="4635" w:name="X982c1f25363edce4bec4680818c648126e37e2e"/>
    <w:p>
      <w:pPr>
        <w:pStyle w:val="Heading6"/>
      </w:pPr>
      <w:r>
        <w:t xml:space="preserve">11. Interest belongs to the Virtue/Legendary system</w:t>
      </w:r>
    </w:p>
    <w:p>
      <w:pPr>
        <w:pStyle w:val="FirstParagraph"/>
      </w:pPr>
      <w:r>
        <w:t xml:space="preserve">This is another major connection.</w:t>
      </w:r>
    </w:p>
    <w:p>
      <w:pPr>
        <w:pStyle w:val="BodyText"/>
      </w:pPr>
      <w:r>
        <w:t xml:space="preserve">An eligible Legendary doesn't simply roll a spawn chance.</w:t>
      </w:r>
    </w:p>
    <w:p>
      <w:pPr>
        <w:pStyle w:val="BodyText"/>
      </w:pPr>
      <w:r>
        <w:t xml:space="preserve">Instead:</w:t>
      </w:r>
    </w:p>
    <w:p>
      <w:pPr>
        <w:pStyle w:val="SourceCode"/>
      </w:pPr>
      <w:r>
        <w:rPr>
          <w:rStyle w:val="VerbatimChar"/>
        </w:rPr>
        <w:t xml:space="preserve">Eligibility</w:t>
      </w:r>
      <w:r>
        <w:br/>
      </w:r>
      <w:r>
        <w:rPr>
          <w:rStyle w:val="VerbatimChar"/>
        </w:rPr>
        <w:t xml:space="preserve">     ↓</w:t>
      </w:r>
      <w:r>
        <w:br/>
      </w:r>
      <w:r>
        <w:rPr>
          <w:rStyle w:val="VerbatimChar"/>
        </w:rPr>
        <w:t xml:space="preserve">Interest</w:t>
      </w:r>
      <w:r>
        <w:br/>
      </w:r>
      <w:r>
        <w:rPr>
          <w:rStyle w:val="VerbatimChar"/>
        </w:rPr>
        <w:t xml:space="preserve">     ↓</w:t>
      </w:r>
      <w:r>
        <w:br/>
      </w:r>
      <w:r>
        <w:rPr>
          <w:rStyle w:val="VerbatimChar"/>
        </w:rPr>
        <w:t xml:space="preserve">Watching</w:t>
      </w:r>
      <w:r>
        <w:br/>
      </w:r>
      <w:r>
        <w:rPr>
          <w:rStyle w:val="VerbatimChar"/>
        </w:rPr>
        <w:t xml:space="preserve">     ↓</w:t>
      </w:r>
      <w:r>
        <w:br/>
      </w:r>
      <w:r>
        <w:rPr>
          <w:rStyle w:val="VerbatimChar"/>
        </w:rPr>
        <w:t xml:space="preserve">Readiness</w:t>
      </w:r>
      <w:r>
        <w:br/>
      </w:r>
      <w:r>
        <w:rPr>
          <w:rStyle w:val="VerbatimChar"/>
        </w:rPr>
        <w:t xml:space="preserve">     ↓</w:t>
      </w:r>
      <w:r>
        <w:br/>
      </w:r>
      <w:r>
        <w:rPr>
          <w:rStyle w:val="VerbatimChar"/>
        </w:rPr>
        <w:t xml:space="preserve">Recognition opportunity</w:t>
      </w:r>
      <w:r>
        <w:br/>
      </w:r>
      <w:r>
        <w:rPr>
          <w:rStyle w:val="VerbatimChar"/>
        </w:rPr>
        <w:t xml:space="preserve">     ↓</w:t>
      </w:r>
      <w:r>
        <w:br/>
      </w:r>
      <w:r>
        <w:rPr>
          <w:rStyle w:val="VerbatimChar"/>
        </w:rPr>
        <w:t xml:space="preserve">Encounter</w:t>
      </w:r>
    </w:p>
    <w:p>
      <w:pPr>
        <w:pStyle w:val="FirstParagraph"/>
      </w:pPr>
      <w:r>
        <w:t xml:space="preserve">Interest represents how much the entity has noticed/resonated with the player.</w:t>
      </w:r>
    </w:p>
    <w:p>
      <w:pPr>
        <w:pStyle w:val="BodyText"/>
      </w:pPr>
      <w:r>
        <w:t xml:space="preserve">And</w:t>
      </w:r>
      <w:r>
        <w:t xml:space="preserve"> </w:t>
      </w:r>
      <w:r>
        <w:rPr>
          <w:bCs/>
          <w:b/>
        </w:rPr>
        <w:t xml:space="preserve">Interest does not normally decay</w:t>
      </w:r>
      <w:r>
        <w:t xml:space="preserve">.</w:t>
      </w:r>
    </w:p>
    <w:p>
      <w:pPr>
        <w:pStyle w:val="BodyText"/>
      </w:pPr>
      <w:r>
        <w:t xml:space="preserve">Instead, there is a distinction between:</w:t>
      </w:r>
    </w:p>
    <w:bookmarkEnd w:id="4635"/>
    <w:bookmarkStart w:id="4636" w:name="interest"/>
    <w:p>
      <w:pPr>
        <w:pStyle w:val="Heading6"/>
      </w:pPr>
      <w:r>
        <w:t xml:space="preserve">Interest</w:t>
      </w:r>
    </w:p>
    <w:p>
      <w:pPr>
        <w:pStyle w:val="FirstParagraph"/>
      </w:pPr>
      <w:r>
        <w:t xml:space="preserve">“How much does this being care/noticed me?”</w:t>
      </w:r>
    </w:p>
    <w:p>
      <w:pPr>
        <w:pStyle w:val="BodyText"/>
      </w:pPr>
      <w:r>
        <w:t xml:space="preserve">and</w:t>
      </w:r>
    </w:p>
    <w:bookmarkEnd w:id="4636"/>
    <w:bookmarkStart w:id="4637" w:name="activity"/>
    <w:p>
      <w:pPr>
        <w:pStyle w:val="Heading6"/>
      </w:pPr>
      <w:r>
        <w:t xml:space="preserve">Activity</w:t>
      </w:r>
    </w:p>
    <w:p>
      <w:pPr>
        <w:pStyle w:val="FirstParagraph"/>
      </w:pPr>
      <w:r>
        <w:t xml:space="preserve">“How actively is it expressing that interest?”</w:t>
      </w:r>
    </w:p>
    <w:p>
      <w:pPr>
        <w:pStyle w:val="BodyText"/>
      </w:pPr>
      <w:r>
        <w:t xml:space="preserve">So a Legendary could have high Interest but remain dormant for a long time.</w:t>
      </w:r>
    </w:p>
    <w:p>
      <w:r>
        <w:pict>
          <v:rect style="width:0;height:1.5pt" o:hralign="center" o:hrstd="t" o:hr="t"/>
        </w:pict>
      </w:r>
    </w:p>
    <w:bookmarkEnd w:id="4637"/>
    <w:bookmarkStart w:id="4638" w:name="interest-has-stages"/>
    <w:p>
      <w:pPr>
        <w:pStyle w:val="Heading6"/>
      </w:pPr>
      <w:r>
        <w:t xml:space="preserve">12. Interest has stages</w:t>
      </w:r>
    </w:p>
    <w:p>
      <w:pPr>
        <w:pStyle w:val="FirstParagraph"/>
      </w:pPr>
      <w:r>
        <w:t xml:space="preserve">One recovered version gives:</w:t>
      </w:r>
    </w:p>
    <w:p>
      <w:pPr>
        <w:pStyle w:val="SourceCode"/>
      </w:pPr>
      <w:r>
        <w:rPr>
          <w:rStyle w:val="VerbatimChar"/>
        </w:rPr>
        <w:t xml:space="preserve">Unaware</w:t>
      </w:r>
      <w:r>
        <w:br/>
      </w:r>
      <w:r>
        <w:rPr>
          <w:rStyle w:val="VerbatimChar"/>
        </w:rPr>
        <w:t xml:space="preserve">   ↓</w:t>
      </w:r>
      <w:r>
        <w:br/>
      </w:r>
      <w:r>
        <w:rPr>
          <w:rStyle w:val="VerbatimChar"/>
        </w:rPr>
        <w:t xml:space="preserve">Noticed</w:t>
      </w:r>
      <w:r>
        <w:br/>
      </w:r>
      <w:r>
        <w:rPr>
          <w:rStyle w:val="VerbatimChar"/>
        </w:rPr>
        <w:t xml:space="preserve">   ↓</w:t>
      </w:r>
      <w:r>
        <w:br/>
      </w:r>
      <w:r>
        <w:rPr>
          <w:rStyle w:val="VerbatimChar"/>
        </w:rPr>
        <w:t xml:space="preserve">Curious</w:t>
      </w:r>
      <w:r>
        <w:br/>
      </w:r>
      <w:r>
        <w:rPr>
          <w:rStyle w:val="VerbatimChar"/>
        </w:rPr>
        <w:t xml:space="preserve">   ↓</w:t>
      </w:r>
      <w:r>
        <w:br/>
      </w:r>
      <w:r>
        <w:rPr>
          <w:rStyle w:val="VerbatimChar"/>
        </w:rPr>
        <w:t xml:space="preserve">Watching</w:t>
      </w:r>
      <w:r>
        <w:br/>
      </w:r>
      <w:r>
        <w:rPr>
          <w:rStyle w:val="VerbatimChar"/>
        </w:rPr>
        <w:t xml:space="preserve">   ↓</w:t>
      </w:r>
      <w:r>
        <w:br/>
      </w:r>
      <w:r>
        <w:rPr>
          <w:rStyle w:val="VerbatimChar"/>
        </w:rPr>
        <w:t xml:space="preserve">Presence / Ready</w:t>
      </w:r>
    </w:p>
    <w:p>
      <w:pPr>
        <w:pStyle w:val="FirstParagraph"/>
      </w:pPr>
      <w:r>
        <w:t xml:space="preserve">Another uses:</w:t>
      </w:r>
    </w:p>
    <w:p>
      <w:pPr>
        <w:pStyle w:val="SourceCode"/>
      </w:pPr>
      <w:r>
        <w:rPr>
          <w:rStyle w:val="VerbatimChar"/>
        </w:rPr>
        <w:t xml:space="preserve">Dormant</w:t>
      </w:r>
      <w:r>
        <w:br/>
      </w:r>
      <w:r>
        <w:rPr>
          <w:rStyle w:val="VerbatimChar"/>
        </w:rPr>
        <w:t xml:space="preserve">Stirring</w:t>
      </w:r>
      <w:r>
        <w:br/>
      </w:r>
      <w:r>
        <w:rPr>
          <w:rStyle w:val="VerbatimChar"/>
        </w:rPr>
        <w:t xml:space="preserve">Watching</w:t>
      </w:r>
      <w:r>
        <w:br/>
      </w:r>
      <w:r>
        <w:rPr>
          <w:rStyle w:val="VerbatimChar"/>
        </w:rPr>
        <w:t xml:space="preserve">Ready</w:t>
      </w:r>
    </w:p>
    <w:p>
      <w:pPr>
        <w:pStyle w:val="FirstParagraph"/>
      </w:pPr>
      <w:r>
        <w:t xml:space="preserve">These are</w:t>
      </w:r>
      <w:r>
        <w:t xml:space="preserve"> </w:t>
      </w:r>
      <w:r>
        <w:rPr>
          <w:bCs/>
          <w:b/>
        </w:rPr>
        <w:t xml:space="preserve">not necessarily two separate systems</w:t>
      </w:r>
      <w:r>
        <w:t xml:space="preserve">; they appear to be iterations of the same underlying concept.</w:t>
      </w:r>
    </w:p>
    <w:p>
      <w:r>
        <w:pict>
          <v:rect style="width:0;height:1.5pt" o:hralign="center" o:hrstd="t" o:hr="t"/>
        </w:pict>
      </w:r>
    </w:p>
    <w:bookmarkEnd w:id="4638"/>
    <w:bookmarkStart w:id="4639" w:name="the-player-can-deliberately-listen"/>
    <w:p>
      <w:pPr>
        <w:pStyle w:val="Heading6"/>
      </w:pPr>
      <w:r>
        <w:t xml:space="preserve">13. The player can deliberately “listen”</w:t>
      </w:r>
    </w:p>
    <w:p>
      <w:pPr>
        <w:pStyle w:val="FirstParagraph"/>
      </w:pPr>
      <w:r>
        <w:t xml:space="preserve">This connects Virtues to the Observatory.</w:t>
      </w:r>
    </w:p>
    <w:p>
      <w:pPr>
        <w:pStyle w:val="BodyText"/>
      </w:pPr>
      <w:r>
        <w:t xml:space="preserve">The player eventually gets the ability:</w:t>
      </w:r>
    </w:p>
    <w:p>
      <w:pPr>
        <w:pStyle w:val="BlockText"/>
      </w:pPr>
      <w:r>
        <w:rPr>
          <w:bCs/>
          <w:b/>
        </w:rPr>
        <w:t xml:space="preserve">Seek Resonance / Listen</w:t>
      </w:r>
    </w:p>
    <w:p>
      <w:pPr>
        <w:pStyle w:val="FirstParagraph"/>
      </w:pPr>
      <w:r>
        <w:t xml:space="preserve">This creates a Resonance Window / Stirring.</w:t>
      </w:r>
    </w:p>
    <w:p>
      <w:pPr>
        <w:pStyle w:val="BodyText"/>
      </w:pPr>
      <w:r>
        <w:t xml:space="preserve">The player then performs meaningful activities, and the system determines who responds.</w:t>
      </w:r>
    </w:p>
    <w:p>
      <w:pPr>
        <w:pStyle w:val="BodyText"/>
      </w:pPr>
      <w:r>
        <w:t xml:space="preserve">So:</w:t>
      </w:r>
    </w:p>
    <w:p>
      <w:pPr>
        <w:pStyle w:val="SourceCode"/>
      </w:pPr>
      <w:r>
        <w:rPr>
          <w:rStyle w:val="VerbatimChar"/>
        </w:rPr>
        <w:t xml:space="preserve">Player</w:t>
      </w:r>
      <w:r>
        <w:br/>
      </w:r>
      <w:r>
        <w:rPr>
          <w:rStyle w:val="VerbatimChar"/>
        </w:rPr>
        <w:t xml:space="preserve">  ↓</w:t>
      </w:r>
      <w:r>
        <w:br/>
      </w:r>
      <w:r>
        <w:rPr>
          <w:rStyle w:val="VerbatimChar"/>
        </w:rPr>
        <w:t xml:space="preserve">Seek Resonance</w:t>
      </w:r>
      <w:r>
        <w:br/>
      </w:r>
      <w:r>
        <w:rPr>
          <w:rStyle w:val="VerbatimChar"/>
        </w:rPr>
        <w:t xml:space="preserve">  ↓</w:t>
      </w:r>
      <w:r>
        <w:br/>
      </w:r>
      <w:r>
        <w:rPr>
          <w:rStyle w:val="VerbatimChar"/>
        </w:rPr>
        <w:t xml:space="preserve">Resonance Window</w:t>
      </w:r>
      <w:r>
        <w:br/>
      </w:r>
      <w:r>
        <w:rPr>
          <w:rStyle w:val="VerbatimChar"/>
        </w:rPr>
        <w:t xml:space="preserve">  ↓</w:t>
      </w:r>
      <w:r>
        <w:br/>
      </w:r>
      <w:r>
        <w:rPr>
          <w:rStyle w:val="VerbatimChar"/>
        </w:rPr>
        <w:t xml:space="preserve">Relevant Virtue/Resonance activity</w:t>
      </w:r>
      <w:r>
        <w:br/>
      </w:r>
      <w:r>
        <w:rPr>
          <w:rStyle w:val="VerbatimChar"/>
        </w:rPr>
        <w:t xml:space="preserve">  ↓</w:t>
      </w:r>
      <w:r>
        <w:br/>
      </w:r>
      <w:r>
        <w:rPr>
          <w:rStyle w:val="VerbatimChar"/>
        </w:rPr>
        <w:t xml:space="preserve">Interested entities respond</w:t>
      </w:r>
      <w:r>
        <w:br/>
      </w:r>
      <w:r>
        <w:rPr>
          <w:rStyle w:val="VerbatimChar"/>
        </w:rPr>
        <w:t xml:space="preserve">  ↓</w:t>
      </w:r>
      <w:r>
        <w:br/>
      </w:r>
      <w:r>
        <w:rPr>
          <w:rStyle w:val="VerbatimChar"/>
        </w:rPr>
        <w:t xml:space="preserve">Weighted selection</w:t>
      </w:r>
      <w:r>
        <w:br/>
      </w:r>
      <w:r>
        <w:rPr>
          <w:rStyle w:val="VerbatimChar"/>
        </w:rPr>
        <w:t xml:space="preserve">  ↓</w:t>
      </w:r>
      <w:r>
        <w:br/>
      </w:r>
      <w:r>
        <w:rPr>
          <w:rStyle w:val="VerbatimChar"/>
        </w:rPr>
        <w:t xml:space="preserve">One candidate answers</w:t>
      </w:r>
    </w:p>
    <w:p>
      <w:pPr>
        <w:pStyle w:val="FirstParagraph"/>
      </w:pPr>
      <w:r>
        <w:t xml:space="preserve">This makes the Legendary system something the player can</w:t>
      </w:r>
      <w:r>
        <w:t xml:space="preserve"> </w:t>
      </w:r>
      <w:r>
        <w:rPr>
          <w:bCs/>
          <w:b/>
        </w:rPr>
        <w:t xml:space="preserve">participate in</w:t>
      </w:r>
      <w:r>
        <w:t xml:space="preserve">, rather than simply waiting for RNG.</w:t>
      </w:r>
    </w:p>
    <w:p>
      <w:r>
        <w:pict>
          <v:rect style="width:0;height:1.5pt" o:hralign="center" o:hrstd="t" o:hr="t"/>
        </w:pict>
      </w:r>
    </w:p>
    <w:bookmarkEnd w:id="4639"/>
    <w:bookmarkStart w:id="4640" w:name="weighted-selection"/>
    <w:p>
      <w:pPr>
        <w:pStyle w:val="Heading6"/>
      </w:pPr>
      <w:r>
        <w:t xml:space="preserve">14. Weighted selection</w:t>
      </w:r>
    </w:p>
    <w:p>
      <w:pPr>
        <w:pStyle w:val="FirstParagraph"/>
      </w:pPr>
      <w:r>
        <w:t xml:space="preserve">The Resonance Pool contains eligible Legendary/Mythical candidates.</w:t>
      </w:r>
    </w:p>
    <w:p>
      <w:pPr>
        <w:pStyle w:val="BodyText"/>
      </w:pPr>
      <w:r>
        <w:t xml:space="preserve">A weighted system determines which candidate gets the next meaningful opportunity.</w:t>
      </w:r>
    </w:p>
    <w:p>
      <w:pPr>
        <w:pStyle w:val="BodyText"/>
      </w:pPr>
      <w:r>
        <w:t xml:space="preserve">Crucially:</w:t>
      </w:r>
    </w:p>
    <w:p>
      <w:pPr>
        <w:pStyle w:val="BlockText"/>
      </w:pPr>
      <w:r>
        <w:rPr>
          <w:bCs/>
          <w:b/>
        </w:rPr>
        <w:t xml:space="preserve">Eligibility ≠ selection.</w:t>
      </w:r>
    </w:p>
    <w:p>
      <w:pPr>
        <w:pStyle w:val="FirstParagraph"/>
      </w:pPr>
      <w:r>
        <w:t xml:space="preserve">And:</w:t>
      </w:r>
    </w:p>
    <w:p>
      <w:pPr>
        <w:pStyle w:val="BlockText"/>
      </w:pPr>
      <w:r>
        <w:rPr>
          <w:bCs/>
          <w:b/>
        </w:rPr>
        <w:t xml:space="preserve">Selection ≠ immediate spawn.</w:t>
      </w:r>
    </w:p>
    <w:p>
      <w:pPr>
        <w:pStyle w:val="FirstParagraph"/>
      </w:pPr>
      <w:r>
        <w:t xml:space="preserve">The candidate is essentially being given a chance to</w:t>
      </w:r>
      <w:r>
        <w:t xml:space="preserve"> </w:t>
      </w:r>
      <w:r>
        <w:rPr>
          <w:bCs/>
          <w:b/>
        </w:rPr>
        <w:t xml:space="preserve">notice/respond to the player</w:t>
      </w:r>
      <w:r>
        <w:t xml:space="preserve">.</w:t>
      </w:r>
    </w:p>
    <w:p>
      <w:r>
        <w:pict>
          <v:rect style="width:0;height:1.5pt" o:hralign="center" o:hrstd="t" o:hr="t"/>
        </w:pict>
      </w:r>
    </w:p>
    <w:bookmarkEnd w:id="4640"/>
    <w:bookmarkStart w:id="4641" w:name="the-player-becomes-noticeable"/>
    <w:p>
      <w:pPr>
        <w:pStyle w:val="Heading6"/>
      </w:pPr>
      <w:r>
        <w:t xml:space="preserve">15. The player becomes “noticeable”</w:t>
      </w:r>
    </w:p>
    <w:p>
      <w:pPr>
        <w:pStyle w:val="FirstParagraph"/>
      </w:pPr>
      <w:r>
        <w:t xml:space="preserve">This became one of the core philosophical statements of the Legendary system:</w:t>
      </w:r>
    </w:p>
    <w:p>
      <w:pPr>
        <w:pStyle w:val="BlockText"/>
      </w:pPr>
      <w:r>
        <w:rPr>
          <w:bCs/>
          <w:b/>
        </w:rPr>
        <w:t xml:space="preserve">The player doesn't unlock Pokémon. The player becomes noticeable to them.</w:t>
      </w:r>
    </w:p>
    <w:p>
      <w:pPr>
        <w:pStyle w:val="FirstParagraph"/>
      </w:pPr>
      <w:r>
        <w:t xml:space="preserve">That is extremely connected to Virtues.</w:t>
      </w:r>
    </w:p>
    <w:p>
      <w:pPr>
        <w:pStyle w:val="BodyText"/>
      </w:pPr>
      <w:r>
        <w:t xml:space="preserve">The player isn't collecting:</w:t>
      </w:r>
    </w:p>
    <w:p>
      <w:pPr>
        <w:pStyle w:val="BlockText"/>
      </w:pPr>
      <w:r>
        <w:t xml:space="preserve">“Legendary Key #17.”</w:t>
      </w:r>
    </w:p>
    <w:p>
      <w:pPr>
        <w:pStyle w:val="FirstParagraph"/>
      </w:pPr>
      <w:r>
        <w:t xml:space="preserve">They are becoming someone that a particular entity would recognize.</w:t>
      </w:r>
    </w:p>
    <w:p>
      <w:r>
        <w:pict>
          <v:rect style="width:0;height:1.5pt" o:hralign="center" o:hrstd="t" o:hr="t"/>
        </w:pict>
      </w:r>
    </w:p>
    <w:bookmarkEnd w:id="4641"/>
    <w:bookmarkStart w:id="4642" w:name="Xc5526e221aec512586aadfcd8e4bcf5395f5c67"/>
    <w:p>
      <w:pPr>
        <w:pStyle w:val="Heading6"/>
      </w:pPr>
      <w:r>
        <w:t xml:space="preserve">16. The actual Legendary eligibility equation</w:t>
      </w:r>
    </w:p>
    <w:p>
      <w:pPr>
        <w:pStyle w:val="FirstParagraph"/>
      </w:pPr>
      <w:r>
        <w:t xml:space="preserve">The archive developed this general structure:</w:t>
      </w:r>
    </w:p>
    <w:bookmarkEnd w:id="4642"/>
    <w:bookmarkStart w:id="4643" w:name="world-affinity-17"/>
    <w:p>
      <w:pPr>
        <w:pStyle w:val="Heading6"/>
      </w:pPr>
      <w:r>
        <w:t xml:space="preserve">World Affinity</w:t>
      </w:r>
    </w:p>
    <w:p>
      <w:pPr>
        <w:pStyle w:val="FirstParagraph"/>
      </w:pPr>
      <w:r>
        <w:t xml:space="preserve">The world is capable of supporting the phenomenon.</w:t>
      </w:r>
    </w:p>
    <w:bookmarkEnd w:id="4643"/>
    <w:bookmarkStart w:id="4644" w:name="personaltrainer-affinity"/>
    <w:p>
      <w:pPr>
        <w:pStyle w:val="Heading6"/>
      </w:pPr>
      <w:r>
        <w:t xml:space="preserve">Personal/Trainer Affinity</w:t>
      </w:r>
    </w:p>
    <w:p>
      <w:pPr>
        <w:pStyle w:val="FirstParagraph"/>
      </w:pPr>
      <w:r>
        <w:t xml:space="preserve">The player personally resonates with the relevant Affinities.</w:t>
      </w:r>
    </w:p>
    <w:bookmarkEnd w:id="4644"/>
    <w:bookmarkStart w:id="4645" w:name="virtue-1"/>
    <w:p>
      <w:pPr>
        <w:pStyle w:val="Heading6"/>
      </w:pPr>
      <w:r>
        <w:t xml:space="preserve">Virtue</w:t>
      </w:r>
    </w:p>
    <w:p>
      <w:pPr>
        <w:pStyle w:val="FirstParagraph"/>
      </w:pPr>
      <w:r>
        <w:t xml:space="preserve">The player has demonstrated the appropriate quality.</w:t>
      </w:r>
    </w:p>
    <w:bookmarkEnd w:id="4645"/>
    <w:bookmarkStart w:id="4646" w:name="other-conditions"/>
    <w:p>
      <w:pPr>
        <w:pStyle w:val="Heading6"/>
      </w:pPr>
      <w:r>
        <w:t xml:space="preserve">Other conditions</w:t>
      </w:r>
    </w:p>
    <w:p>
      <w:pPr>
        <w:pStyle w:val="FirstParagraph"/>
      </w:pPr>
      <w:r>
        <w:t xml:space="preserve">Potentially:</w:t>
      </w:r>
    </w:p>
    <w:p>
      <w:pPr>
        <w:numPr>
          <w:ilvl w:val="0"/>
          <w:numId w:val="2488"/>
        </w:numPr>
        <w:pStyle w:val="Compact"/>
      </w:pPr>
      <w:r>
        <w:t xml:space="preserve">faction trust</w:t>
      </w:r>
    </w:p>
    <w:p>
      <w:pPr>
        <w:numPr>
          <w:ilvl w:val="0"/>
          <w:numId w:val="2488"/>
        </w:numPr>
        <w:pStyle w:val="Compact"/>
      </w:pPr>
      <w:r>
        <w:t xml:space="preserve">special location</w:t>
      </w:r>
    </w:p>
    <w:p>
      <w:pPr>
        <w:numPr>
          <w:ilvl w:val="0"/>
          <w:numId w:val="2488"/>
        </w:numPr>
        <w:pStyle w:val="Compact"/>
      </w:pPr>
      <w:r>
        <w:t xml:space="preserve">quest</w:t>
      </w:r>
    </w:p>
    <w:p>
      <w:pPr>
        <w:numPr>
          <w:ilvl w:val="0"/>
          <w:numId w:val="2488"/>
        </w:numPr>
        <w:pStyle w:val="Compact"/>
      </w:pPr>
      <w:r>
        <w:t xml:space="preserve">ritual</w:t>
      </w:r>
    </w:p>
    <w:p>
      <w:pPr>
        <w:numPr>
          <w:ilvl w:val="0"/>
          <w:numId w:val="2488"/>
        </w:numPr>
        <w:pStyle w:val="Compact"/>
      </w:pPr>
      <w:r>
        <w:t xml:space="preserve">research</w:t>
      </w:r>
    </w:p>
    <w:p>
      <w:pPr>
        <w:numPr>
          <w:ilvl w:val="0"/>
          <w:numId w:val="2488"/>
        </w:numPr>
        <w:pStyle w:val="Compact"/>
      </w:pPr>
      <w:r>
        <w:t xml:space="preserve">discovery</w:t>
      </w:r>
    </w:p>
    <w:p>
      <w:pPr>
        <w:pStyle w:val="FirstParagraph"/>
      </w:pPr>
      <w:r>
        <w:t xml:space="preserve">Then:</w:t>
      </w:r>
    </w:p>
    <w:p>
      <w:pPr>
        <w:pStyle w:val="SourceCode"/>
      </w:pPr>
      <w:r>
        <w:rPr>
          <w:rStyle w:val="VerbatimChar"/>
        </w:rPr>
        <w:t xml:space="preserve">Requirements satisfied</w:t>
      </w:r>
      <w:r>
        <w:br/>
      </w:r>
      <w:r>
        <w:rPr>
          <w:rStyle w:val="VerbatimChar"/>
        </w:rPr>
        <w:t xml:space="preserve">        ↓</w:t>
      </w:r>
      <w:r>
        <w:br/>
      </w:r>
      <w:r>
        <w:rPr>
          <w:rStyle w:val="VerbatimChar"/>
        </w:rPr>
        <w:t xml:space="preserve">      Eligible</w:t>
      </w:r>
      <w:r>
        <w:br/>
      </w:r>
      <w:r>
        <w:rPr>
          <w:rStyle w:val="VerbatimChar"/>
        </w:rPr>
        <w:t xml:space="preserve">        ↓</w:t>
      </w:r>
      <w:r>
        <w:br/>
      </w:r>
      <w:r>
        <w:rPr>
          <w:rStyle w:val="VerbatimChar"/>
        </w:rPr>
        <w:t xml:space="preserve">       Signs</w:t>
      </w:r>
      <w:r>
        <w:br/>
      </w:r>
      <w:r>
        <w:rPr>
          <w:rStyle w:val="VerbatimChar"/>
        </w:rPr>
        <w:t xml:space="preserve">        ↓</w:t>
      </w:r>
      <w:r>
        <w:br/>
      </w:r>
      <w:r>
        <w:rPr>
          <w:rStyle w:val="VerbatimChar"/>
        </w:rPr>
        <w:t xml:space="preserve">   Investigation</w:t>
      </w:r>
      <w:r>
        <w:br/>
      </w:r>
      <w:r>
        <w:rPr>
          <w:rStyle w:val="VerbatimChar"/>
        </w:rPr>
        <w:t xml:space="preserve">        ↓</w:t>
      </w:r>
      <w:r>
        <w:br/>
      </w:r>
      <w:r>
        <w:rPr>
          <w:rStyle w:val="VerbatimChar"/>
        </w:rPr>
        <w:t xml:space="preserve">    Recognition</w:t>
      </w:r>
      <w:r>
        <w:br/>
      </w:r>
      <w:r>
        <w:rPr>
          <w:rStyle w:val="VerbatimChar"/>
        </w:rPr>
        <w:t xml:space="preserve">        ↓</w:t>
      </w:r>
      <w:r>
        <w:br/>
      </w:r>
      <w:r>
        <w:rPr>
          <w:rStyle w:val="VerbatimChar"/>
        </w:rPr>
        <w:t xml:space="preserve">     Encounter</w:t>
      </w:r>
    </w:p>
    <w:p>
      <w:r>
        <w:pict>
          <v:rect style="width:0;height:1.5pt" o:hralign="center" o:hrstd="t" o:hr="t"/>
        </w:pict>
      </w:r>
    </w:p>
    <w:bookmarkEnd w:id="4646"/>
    <w:bookmarkStart w:id="4647" w:name="the-core-legendary-triad"/>
    <w:p>
      <w:pPr>
        <w:pStyle w:val="Heading6"/>
      </w:pPr>
      <w:r>
        <w:t xml:space="preserve">17. The Core Legendary Triad</w:t>
      </w:r>
    </w:p>
    <w:p>
      <w:pPr>
        <w:pStyle w:val="FirstParagraph"/>
      </w:pPr>
      <w:r>
        <w:t xml:space="preserve">This is probably the cleanest summary of the entire system:</w:t>
      </w:r>
    </w:p>
    <w:bookmarkEnd w:id="4647"/>
    <w:bookmarkStart w:id="4648" w:name="affinity-4"/>
    <w:p>
      <w:pPr>
        <w:pStyle w:val="Heading6"/>
      </w:pPr>
      <w:r>
        <w:t xml:space="preserve">Affinity</w:t>
      </w:r>
    </w:p>
    <w:p>
      <w:pPr>
        <w:pStyle w:val="FirstParagraph"/>
      </w:pPr>
      <w:r>
        <w:rPr>
          <w:bCs/>
          <w:b/>
        </w:rPr>
        <w:t xml:space="preserve">What are you connected to?</w:t>
      </w:r>
    </w:p>
    <w:bookmarkEnd w:id="4648"/>
    <w:bookmarkStart w:id="4649" w:name="virtue-2"/>
    <w:p>
      <w:pPr>
        <w:pStyle w:val="Heading6"/>
      </w:pPr>
      <w:r>
        <w:t xml:space="preserve">Virtue</w:t>
      </w:r>
    </w:p>
    <w:p>
      <w:pPr>
        <w:pStyle w:val="FirstParagraph"/>
      </w:pPr>
      <w:r>
        <w:rPr>
          <w:bCs/>
          <w:b/>
        </w:rPr>
        <w:t xml:space="preserve">What have you demonstrated?</w:t>
      </w:r>
    </w:p>
    <w:bookmarkEnd w:id="4649"/>
    <w:bookmarkStart w:id="4650" w:name="domain-authority-4"/>
    <w:p>
      <w:pPr>
        <w:pStyle w:val="Heading6"/>
      </w:pPr>
      <w:r>
        <w:t xml:space="preserve">Domain Authority</w:t>
      </w:r>
    </w:p>
    <w:p>
      <w:pPr>
        <w:pStyle w:val="FirstParagraph"/>
      </w:pPr>
      <w:r>
        <w:rPr>
          <w:bCs/>
          <w:b/>
        </w:rPr>
        <w:t xml:space="preserve">What has recognized you?</w:t>
      </w:r>
    </w:p>
    <w:p>
      <w:pPr>
        <w:pStyle w:val="BodyText"/>
      </w:pPr>
      <w:r>
        <w:t xml:space="preserve">That's an important distinction.</w:t>
      </w:r>
    </w:p>
    <w:p>
      <w:pPr>
        <w:pStyle w:val="BodyText"/>
      </w:pPr>
      <w:r>
        <w:t xml:space="preserve">Virtue is the</w:t>
      </w:r>
      <w:r>
        <w:t xml:space="preserve"> </w:t>
      </w:r>
      <w:r>
        <w:rPr>
          <w:bCs/>
          <w:b/>
        </w:rPr>
        <w:t xml:space="preserve">bridge</w:t>
      </w:r>
      <w:r>
        <w:t xml:space="preserve"> </w:t>
      </w:r>
      <w:r>
        <w:t xml:space="preserve">between the player's character development and Legendary recognition.</w:t>
      </w:r>
    </w:p>
    <w:p>
      <w:r>
        <w:pict>
          <v:rect style="width:0;height:1.5pt" o:hralign="center" o:hrstd="t" o:hr="t"/>
        </w:pict>
      </w:r>
    </w:p>
    <w:bookmarkEnd w:id="4650"/>
    <w:bookmarkStart w:id="4651" w:name="resonance-hearts-are-not-virtues"/>
    <w:p>
      <w:pPr>
        <w:pStyle w:val="Heading6"/>
      </w:pPr>
      <w:r>
        <w:t xml:space="preserve">18. Resonance Hearts are NOT Virtues</w:t>
      </w:r>
    </w:p>
    <w:p>
      <w:pPr>
        <w:pStyle w:val="FirstParagraph"/>
      </w:pPr>
      <w:r>
        <w:t xml:space="preserve">This distinction became extremely important during reconstruction.</w:t>
      </w:r>
    </w:p>
    <w:p>
      <w:pPr>
        <w:pStyle w:val="BodyText"/>
      </w:pPr>
      <w:r>
        <w:t xml:space="preserve">Earlier terminology made it sound like:</w:t>
      </w:r>
    </w:p>
    <w:p>
      <w:pPr>
        <w:pStyle w:val="BlockText"/>
      </w:pPr>
      <w:r>
        <w:t xml:space="preserve">“Heart of Courage”</w:t>
      </w:r>
    </w:p>
    <w:p>
      <w:pPr>
        <w:pStyle w:val="FirstParagraph"/>
      </w:pPr>
      <w:r>
        <w:t xml:space="preserve">was a physical item.</w:t>
      </w:r>
    </w:p>
    <w:p>
      <w:pPr>
        <w:pStyle w:val="BodyText"/>
      </w:pPr>
      <w:r>
        <w:t xml:space="preserve">We eventually separated the concepts.</w:t>
      </w:r>
    </w:p>
    <w:bookmarkEnd w:id="4651"/>
    <w:bookmarkStart w:id="4652" w:name="resonance-hearts-5"/>
    <w:p>
      <w:pPr>
        <w:pStyle w:val="Heading6"/>
      </w:pPr>
      <w:r>
        <w:t xml:space="preserve">Resonance Hearts</w:t>
      </w:r>
    </w:p>
    <w:p>
      <w:pPr>
        <w:pStyle w:val="FirstParagraph"/>
      </w:pPr>
      <w:r>
        <w:t xml:space="preserve">These are the player's</w:t>
      </w:r>
      <w:r>
        <w:t xml:space="preserve"> </w:t>
      </w:r>
      <w:r>
        <w:rPr>
          <w:bCs/>
          <w:b/>
        </w:rPr>
        <w:t xml:space="preserve">fundamental Resonance capacity/story progression</w:t>
      </w:r>
      <w:r>
        <w:t xml:space="preserve">.</w:t>
      </w:r>
    </w:p>
    <w:p>
      <w:pPr>
        <w:pStyle w:val="BodyText"/>
      </w:pPr>
      <w:r>
        <w:t xml:space="preserve">The original concept was approximately:</w:t>
      </w:r>
    </w:p>
    <w:p>
      <w:pPr>
        <w:pStyle w:val="SourceCode"/>
      </w:pPr>
      <w:r>
        <w:rPr>
          <w:rStyle w:val="VerbatimChar"/>
        </w:rPr>
        <w:t xml:space="preserve">1/8</w:t>
      </w:r>
      <w:r>
        <w:br/>
      </w:r>
      <w:r>
        <w:rPr>
          <w:rStyle w:val="VerbatimChar"/>
        </w:rPr>
        <w:t xml:space="preserve">2/8</w:t>
      </w:r>
      <w:r>
        <w:br/>
      </w:r>
      <w:r>
        <w:rPr>
          <w:rStyle w:val="VerbatimChar"/>
        </w:rPr>
        <w:t xml:space="preserve">3/8</w:t>
      </w:r>
      <w:r>
        <w:br/>
      </w:r>
      <w:r>
        <w:rPr>
          <w:rStyle w:val="VerbatimChar"/>
        </w:rPr>
        <w:t xml:space="preserve">...</w:t>
      </w:r>
      <w:r>
        <w:br/>
      </w:r>
      <w:r>
        <w:rPr>
          <w:rStyle w:val="VerbatimChar"/>
        </w:rPr>
        <w:t xml:space="preserve">8/8</w:t>
      </w:r>
    </w:p>
    <w:p>
      <w:pPr>
        <w:pStyle w:val="FirstParagraph"/>
      </w:pPr>
      <w:r>
        <w:t xml:space="preserve">These were connected to the opening disaster and the player's restoration.</w:t>
      </w:r>
    </w:p>
    <w:bookmarkEnd w:id="4652"/>
    <w:bookmarkStart w:id="4653" w:name="virtue-resonances"/>
    <w:p>
      <w:pPr>
        <w:pStyle w:val="Heading6"/>
      </w:pPr>
      <w:r>
        <w:t xml:space="preserve">Virtue Resonances</w:t>
      </w:r>
    </w:p>
    <w:p>
      <w:pPr>
        <w:pStyle w:val="FirstParagraph"/>
      </w:pPr>
      <w:r>
        <w:t xml:space="preserve">These are:</w:t>
      </w:r>
    </w:p>
    <w:p>
      <w:pPr>
        <w:pStyle w:val="BlockText"/>
      </w:pPr>
      <w:r>
        <w:rPr>
          <w:bCs/>
          <w:b/>
        </w:rPr>
        <w:t xml:space="preserve">qualities/attunements the player develops.</w:t>
      </w:r>
    </w:p>
    <w:p>
      <w:pPr>
        <w:pStyle w:val="FirstParagraph"/>
      </w:pPr>
      <w:r>
        <w:t xml:space="preserve">Examples:</w:t>
      </w:r>
    </w:p>
    <w:p>
      <w:pPr>
        <w:numPr>
          <w:ilvl w:val="0"/>
          <w:numId w:val="2489"/>
        </w:numPr>
        <w:pStyle w:val="Compact"/>
      </w:pPr>
      <w:r>
        <w:t xml:space="preserve">Courage</w:t>
      </w:r>
    </w:p>
    <w:p>
      <w:pPr>
        <w:numPr>
          <w:ilvl w:val="0"/>
          <w:numId w:val="2489"/>
        </w:numPr>
        <w:pStyle w:val="Compact"/>
      </w:pPr>
      <w:r>
        <w:t xml:space="preserve">Patience</w:t>
      </w:r>
    </w:p>
    <w:p>
      <w:pPr>
        <w:numPr>
          <w:ilvl w:val="0"/>
          <w:numId w:val="2489"/>
        </w:numPr>
        <w:pStyle w:val="Compact"/>
      </w:pPr>
      <w:r>
        <w:t xml:space="preserve">Wisdom</w:t>
      </w:r>
    </w:p>
    <w:p>
      <w:pPr>
        <w:numPr>
          <w:ilvl w:val="0"/>
          <w:numId w:val="2489"/>
        </w:numPr>
        <w:pStyle w:val="Compact"/>
      </w:pPr>
      <w:r>
        <w:t xml:space="preserve">Compassion</w:t>
      </w:r>
    </w:p>
    <w:p>
      <w:pPr>
        <w:numPr>
          <w:ilvl w:val="0"/>
          <w:numId w:val="2489"/>
        </w:numPr>
        <w:pStyle w:val="Compact"/>
      </w:pPr>
      <w:r>
        <w:t xml:space="preserve">Resolve</w:t>
      </w:r>
    </w:p>
    <w:p>
      <w:pPr>
        <w:pStyle w:val="FirstParagraph"/>
      </w:pPr>
      <w:r>
        <w:t xml:space="preserve">They are</w:t>
      </w:r>
      <w:r>
        <w:t xml:space="preserve"> </w:t>
      </w:r>
      <w:r>
        <w:rPr>
          <w:bCs/>
          <w:b/>
        </w:rPr>
        <w:t xml:space="preserve">not additional physical Hearts</w:t>
      </w:r>
      <w:r>
        <w:t xml:space="preserve">.</w:t>
      </w:r>
    </w:p>
    <w:p>
      <w:r>
        <w:pict>
          <v:rect style="width:0;height:1.5pt" o:hralign="center" o:hrstd="t" o:hr="t"/>
        </w:pict>
      </w:r>
    </w:p>
    <w:bookmarkEnd w:id="4653"/>
    <w:bookmarkStart w:id="4654" w:name="so-why-did-heart-of-courage-exist"/>
    <w:p>
      <w:pPr>
        <w:pStyle w:val="Heading6"/>
      </w:pPr>
      <w:r>
        <w:t xml:space="preserve">19. So why did “Heart of Courage” exist?</w:t>
      </w:r>
    </w:p>
    <w:p>
      <w:pPr>
        <w:pStyle w:val="FirstParagraph"/>
      </w:pPr>
      <w:r>
        <w:t xml:space="preserve">Because the terminology evolved.</w:t>
      </w:r>
    </w:p>
    <w:p>
      <w:pPr>
        <w:pStyle w:val="BodyText"/>
      </w:pPr>
      <w:r>
        <w:t xml:space="preserve">The earlier concept was:</w:t>
      </w:r>
    </w:p>
    <w:p>
      <w:pPr>
        <w:pStyle w:val="BlockText"/>
      </w:pPr>
      <w:r>
        <w:t xml:space="preserve">“earned the Courage of Fire → unlocking the Resonance Heart of Courage.”</w:t>
      </w:r>
    </w:p>
    <w:p>
      <w:pPr>
        <w:pStyle w:val="FirstParagraph"/>
      </w:pPr>
      <w:r>
        <w:t xml:space="preserve">That led to the more refined model:</w:t>
      </w:r>
    </w:p>
    <w:p>
      <w:pPr>
        <w:pStyle w:val="SourceCode"/>
      </w:pPr>
      <w:r>
        <w:rPr>
          <w:rStyle w:val="VerbatimChar"/>
        </w:rPr>
        <w:t xml:space="preserve">RESONANCE HEARTS</w:t>
      </w:r>
      <w:r>
        <w:br/>
      </w:r>
      <w:r>
        <w:rPr>
          <w:rStyle w:val="VerbatimChar"/>
        </w:rPr>
        <w:t xml:space="preserve">        ↓</w:t>
      </w:r>
      <w:r>
        <w:br/>
      </w:r>
      <w:r>
        <w:rPr>
          <w:rStyle w:val="VerbatimChar"/>
        </w:rPr>
        <w:t xml:space="preserve">fundamental player progression</w:t>
      </w:r>
      <w:r>
        <w:br/>
      </w:r>
      <w:r>
        <w:br/>
      </w:r>
      <w:r>
        <w:rPr>
          <w:rStyle w:val="VerbatimChar"/>
        </w:rPr>
        <w:t xml:space="preserve">VIRTUES</w:t>
      </w:r>
      <w:r>
        <w:br/>
      </w:r>
      <w:r>
        <w:rPr>
          <w:rStyle w:val="VerbatimChar"/>
        </w:rPr>
        <w:t xml:space="preserve">        ↓</w:t>
      </w:r>
      <w:r>
        <w:br/>
      </w:r>
      <w:r>
        <w:rPr>
          <w:rStyle w:val="VerbatimChar"/>
        </w:rPr>
        <w:t xml:space="preserve">qualities demonstrated</w:t>
      </w:r>
      <w:r>
        <w:br/>
      </w:r>
      <w:r>
        <w:br/>
      </w:r>
      <w:r>
        <w:rPr>
          <w:rStyle w:val="VerbatimChar"/>
        </w:rPr>
        <w:t xml:space="preserve">VIRTUE RESONANCES</w:t>
      </w:r>
      <w:r>
        <w:br/>
      </w:r>
      <w:r>
        <w:rPr>
          <w:rStyle w:val="VerbatimChar"/>
        </w:rPr>
        <w:t xml:space="preserve">        ↓</w:t>
      </w:r>
      <w:r>
        <w:br/>
      </w:r>
      <w:r>
        <w:rPr>
          <w:rStyle w:val="VerbatimChar"/>
        </w:rPr>
        <w:t xml:space="preserve">those qualities becoming active/recognized</w:t>
      </w:r>
      <w:r>
        <w:br/>
      </w:r>
      <w:r>
        <w:br/>
      </w:r>
      <w:r>
        <w:rPr>
          <w:rStyle w:val="VerbatimChar"/>
        </w:rPr>
        <w:t xml:space="preserve">RESONANCE ALTARS / CONDUITS</w:t>
      </w:r>
      <w:r>
        <w:br/>
      </w:r>
      <w:r>
        <w:rPr>
          <w:rStyle w:val="VerbatimChar"/>
        </w:rPr>
        <w:t xml:space="preserve">        ↓</w:t>
      </w:r>
      <w:r>
        <w:br/>
      </w:r>
      <w:r>
        <w:rPr>
          <w:rStyle w:val="VerbatimChar"/>
        </w:rPr>
        <w:t xml:space="preserve">physical structures that respond</w:t>
      </w:r>
      <w:r>
        <w:br/>
      </w:r>
      <w:r>
        <w:br/>
      </w:r>
      <w:r>
        <w:rPr>
          <w:rStyle w:val="VerbatimChar"/>
        </w:rPr>
        <w:t xml:space="preserve">LEGENDARY DOMAINS</w:t>
      </w:r>
      <w:r>
        <w:br/>
      </w:r>
      <w:r>
        <w:rPr>
          <w:rStyle w:val="VerbatimChar"/>
        </w:rPr>
        <w:t xml:space="preserve">        ↓</w:t>
      </w:r>
      <w:r>
        <w:br/>
      </w:r>
      <w:r>
        <w:rPr>
          <w:rStyle w:val="VerbatimChar"/>
        </w:rPr>
        <w:t xml:space="preserve">powers the player gains after recognition</w:t>
      </w:r>
    </w:p>
    <w:p>
      <w:pPr>
        <w:pStyle w:val="FirstParagraph"/>
      </w:pPr>
      <w:r>
        <w:t xml:space="preserve">The archive explicitly recommends this separation.</w:t>
      </w:r>
    </w:p>
    <w:p>
      <w:r>
        <w:pict>
          <v:rect style="width:0;height:1.5pt" o:hralign="center" o:hrstd="t" o:hr="t"/>
        </w:pict>
      </w:r>
    </w:p>
    <w:bookmarkEnd w:id="4654"/>
    <w:bookmarkStart w:id="4655" w:name="the-physical-world-manifestation"/>
    <w:p>
      <w:pPr>
        <w:pStyle w:val="Heading6"/>
      </w:pPr>
      <w:r>
        <w:t xml:space="preserve">20. The physical world manifestation</w:t>
      </w:r>
    </w:p>
    <w:p>
      <w:pPr>
        <w:pStyle w:val="FirstParagraph"/>
      </w:pPr>
      <w:r>
        <w:t xml:space="preserve">Virtue Resonance itself doesn't necessarily need to be a physical item.</w:t>
      </w:r>
    </w:p>
    <w:p>
      <w:pPr>
        <w:pStyle w:val="BodyText"/>
      </w:pPr>
      <w:r>
        <w:t xml:space="preserve">Instead, the world can contain:</w:t>
      </w:r>
    </w:p>
    <w:p>
      <w:pPr>
        <w:numPr>
          <w:ilvl w:val="0"/>
          <w:numId w:val="2490"/>
        </w:numPr>
        <w:pStyle w:val="Compact"/>
      </w:pPr>
      <w:r>
        <w:t xml:space="preserve">Resonance Altar</w:t>
      </w:r>
    </w:p>
    <w:p>
      <w:pPr>
        <w:numPr>
          <w:ilvl w:val="0"/>
          <w:numId w:val="2490"/>
        </w:numPr>
        <w:pStyle w:val="Compact"/>
      </w:pPr>
      <w:r>
        <w:t xml:space="preserve">Resonance Conduit</w:t>
      </w:r>
    </w:p>
    <w:p>
      <w:pPr>
        <w:numPr>
          <w:ilvl w:val="0"/>
          <w:numId w:val="2490"/>
        </w:numPr>
        <w:pStyle w:val="Compact"/>
      </w:pPr>
      <w:r>
        <w:t xml:space="preserve">Heart Chamber</w:t>
      </w:r>
    </w:p>
    <w:p>
      <w:pPr>
        <w:numPr>
          <w:ilvl w:val="0"/>
          <w:numId w:val="2490"/>
        </w:numPr>
        <w:pStyle w:val="Compact"/>
      </w:pPr>
      <w:r>
        <w:t xml:space="preserve">Domain Altar</w:t>
      </w:r>
    </w:p>
    <w:p>
      <w:pPr>
        <w:numPr>
          <w:ilvl w:val="0"/>
          <w:numId w:val="2490"/>
        </w:numPr>
        <w:pStyle w:val="Compact"/>
      </w:pPr>
      <w:r>
        <w:t xml:space="preserve">Resonance Site</w:t>
      </w:r>
    </w:p>
    <w:p>
      <w:pPr>
        <w:pStyle w:val="FirstParagraph"/>
      </w:pPr>
      <w:r>
        <w:t xml:space="preserve">These structures react to the player's Virtue Resonance.</w:t>
      </w:r>
    </w:p>
    <w:p>
      <w:pPr>
        <w:pStyle w:val="BodyText"/>
      </w:pPr>
      <w:r>
        <w:t xml:space="preserve">For example:</w:t>
      </w:r>
    </w:p>
    <w:p>
      <w:pPr>
        <w:pStyle w:val="SourceCode"/>
      </w:pPr>
      <w:r>
        <w:rPr>
          <w:rStyle w:val="VerbatimChar"/>
        </w:rPr>
        <w:t xml:space="preserve">Player approaches ancient shrine</w:t>
      </w:r>
      <w:r>
        <w:br/>
      </w:r>
      <w:r>
        <w:rPr>
          <w:rStyle w:val="VerbatimChar"/>
        </w:rPr>
        <w:t xml:space="preserve">          ↓</w:t>
      </w:r>
      <w:r>
        <w:br/>
      </w:r>
      <w:r>
        <w:rPr>
          <w:rStyle w:val="VerbatimChar"/>
        </w:rPr>
        <w:t xml:space="preserve">Courage Resonance responds</w:t>
      </w:r>
      <w:r>
        <w:br/>
      </w:r>
      <w:r>
        <w:rPr>
          <w:rStyle w:val="VerbatimChar"/>
        </w:rPr>
        <w:t xml:space="preserve">          ↓</w:t>
      </w:r>
      <w:r>
        <w:br/>
      </w:r>
      <w:r>
        <w:rPr>
          <w:rStyle w:val="VerbatimChar"/>
        </w:rPr>
        <w:t xml:space="preserve">HUD/Resonance visualization reacts</w:t>
      </w:r>
      <w:r>
        <w:br/>
      </w:r>
      <w:r>
        <w:rPr>
          <w:rStyle w:val="VerbatimChar"/>
        </w:rPr>
        <w:t xml:space="preserve">          ↓</w:t>
      </w:r>
      <w:r>
        <w:br/>
      </w:r>
      <w:r>
        <w:rPr>
          <w:rStyle w:val="VerbatimChar"/>
        </w:rPr>
        <w:t xml:space="preserve">Altar activates</w:t>
      </w:r>
      <w:r>
        <w:br/>
      </w:r>
      <w:r>
        <w:rPr>
          <w:rStyle w:val="VerbatimChar"/>
        </w:rPr>
        <w:t xml:space="preserve">          ↓</w:t>
      </w:r>
      <w:r>
        <w:br/>
      </w:r>
      <w:r>
        <w:rPr>
          <w:rStyle w:val="VerbatimChar"/>
        </w:rPr>
        <w:t xml:space="preserve">"COURAGE RECOGNIZED"</w:t>
      </w:r>
      <w:r>
        <w:br/>
      </w:r>
      <w:r>
        <w:rPr>
          <w:rStyle w:val="VerbatimChar"/>
        </w:rPr>
        <w:t xml:space="preserve">          ↓</w:t>
      </w:r>
      <w:r>
        <w:br/>
      </w:r>
      <w:r>
        <w:rPr>
          <w:rStyle w:val="VerbatimChar"/>
        </w:rPr>
        <w:t xml:space="preserve">Legendary event begins</w:t>
      </w:r>
    </w:p>
    <w:p>
      <w:pPr>
        <w:pStyle w:val="FirstParagraph"/>
      </w:pPr>
      <w:r>
        <w:t xml:space="preserve">The player</w:t>
      </w:r>
      <w:r>
        <w:t xml:space="preserve"> </w:t>
      </w:r>
      <w:r>
        <w:rPr>
          <w:bCs/>
          <w:b/>
        </w:rPr>
        <w:t xml:space="preserve">doesn't insert a Courage Heart into the altar</w:t>
      </w:r>
      <w:r>
        <w:t xml:space="preserve"> </w:t>
      </w:r>
      <w:r>
        <w:t xml:space="preserve">under the refined interpretation. The Heart/Resonance is part of the player's state; the altar is the physical object.</w:t>
      </w:r>
    </w:p>
    <w:p>
      <w:r>
        <w:pict>
          <v:rect style="width:0;height:1.5pt" o:hralign="center" o:hrstd="t" o:hr="t"/>
        </w:pict>
      </w:r>
    </w:p>
    <w:bookmarkEnd w:id="4655"/>
    <w:bookmarkStart w:id="4656" w:name="resonance-sites-3"/>
    <w:p>
      <w:pPr>
        <w:pStyle w:val="Heading6"/>
      </w:pPr>
      <w:r>
        <w:t xml:space="preserve">21. Resonance Sites</w:t>
      </w:r>
    </w:p>
    <w:p>
      <w:pPr>
        <w:pStyle w:val="FirstParagraph"/>
      </w:pPr>
      <w:r>
        <w:t xml:space="preserve">These are another connected system.</w:t>
      </w:r>
    </w:p>
    <w:p>
      <w:pPr>
        <w:pStyle w:val="BodyText"/>
      </w:pPr>
      <w:r>
        <w:t xml:space="preserve">Resonance Sites are places with unusually concentrated, structured, or historically significant Resonance.</w:t>
      </w:r>
    </w:p>
    <w:p>
      <w:pPr>
        <w:pStyle w:val="BodyText"/>
      </w:pPr>
      <w:r>
        <w:t xml:space="preserve">They aren't merely “Legendary spawn shrines.”</w:t>
      </w:r>
    </w:p>
    <w:p>
      <w:pPr>
        <w:pStyle w:val="BodyText"/>
      </w:pPr>
      <w:r>
        <w:t xml:space="preserve">Possible purposes include:</w:t>
      </w:r>
    </w:p>
    <w:p>
      <w:pPr>
        <w:numPr>
          <w:ilvl w:val="0"/>
          <w:numId w:val="2491"/>
        </w:numPr>
        <w:pStyle w:val="Compact"/>
      </w:pPr>
      <w:r>
        <w:t xml:space="preserve">Legendary recognition</w:t>
      </w:r>
    </w:p>
    <w:p>
      <w:pPr>
        <w:numPr>
          <w:ilvl w:val="0"/>
          <w:numId w:val="2491"/>
        </w:numPr>
        <w:pStyle w:val="Compact"/>
      </w:pPr>
      <w:r>
        <w:t xml:space="preserve">Affinity phenomena</w:t>
      </w:r>
    </w:p>
    <w:p>
      <w:pPr>
        <w:numPr>
          <w:ilvl w:val="0"/>
          <w:numId w:val="2491"/>
        </w:numPr>
        <w:pStyle w:val="Compact"/>
      </w:pPr>
      <w:r>
        <w:t xml:space="preserve">experiments</w:t>
      </w:r>
    </w:p>
    <w:p>
      <w:pPr>
        <w:numPr>
          <w:ilvl w:val="0"/>
          <w:numId w:val="2491"/>
        </w:numPr>
        <w:pStyle w:val="Compact"/>
      </w:pPr>
      <w:r>
        <w:t xml:space="preserve">historical discovery</w:t>
      </w:r>
    </w:p>
    <w:p>
      <w:pPr>
        <w:numPr>
          <w:ilvl w:val="0"/>
          <w:numId w:val="2491"/>
        </w:numPr>
        <w:pStyle w:val="Compact"/>
      </w:pPr>
      <w:r>
        <w:t xml:space="preserve">ancient rituals</w:t>
      </w:r>
    </w:p>
    <w:p>
      <w:pPr>
        <w:numPr>
          <w:ilvl w:val="0"/>
          <w:numId w:val="2491"/>
        </w:numPr>
        <w:pStyle w:val="Compact"/>
      </w:pPr>
      <w:r>
        <w:t xml:space="preserve">Domain investigation</w:t>
      </w:r>
    </w:p>
    <w:p>
      <w:pPr>
        <w:numPr>
          <w:ilvl w:val="0"/>
          <w:numId w:val="2491"/>
        </w:numPr>
        <w:pStyle w:val="Compact"/>
      </w:pPr>
      <w:r>
        <w:t xml:space="preserve">anomaly investigation</w:t>
      </w:r>
    </w:p>
    <w:p>
      <w:pPr>
        <w:numPr>
          <w:ilvl w:val="0"/>
          <w:numId w:val="2491"/>
        </w:numPr>
        <w:pStyle w:val="Compact"/>
      </w:pPr>
      <w:r>
        <w:t xml:space="preserve">restoration</w:t>
      </w:r>
    </w:p>
    <w:p>
      <w:pPr>
        <w:numPr>
          <w:ilvl w:val="0"/>
          <w:numId w:val="2491"/>
        </w:numPr>
        <w:pStyle w:val="Compact"/>
      </w:pPr>
      <w:r>
        <w:t xml:space="preserve">fossil research</w:t>
      </w:r>
    </w:p>
    <w:p>
      <w:pPr>
        <w:numPr>
          <w:ilvl w:val="0"/>
          <w:numId w:val="2491"/>
        </w:numPr>
        <w:pStyle w:val="Compact"/>
      </w:pPr>
      <w:r>
        <w:t xml:space="preserve">temporal phenomena</w:t>
      </w:r>
    </w:p>
    <w:p>
      <w:pPr>
        <w:numPr>
          <w:ilvl w:val="0"/>
          <w:numId w:val="2491"/>
        </w:numPr>
        <w:pStyle w:val="Compact"/>
      </w:pPr>
      <w:r>
        <w:t xml:space="preserve">rare encounters</w:t>
      </w:r>
    </w:p>
    <w:p>
      <w:pPr>
        <w:pStyle w:val="FirstParagraph"/>
      </w:pPr>
      <w:r>
        <w:t xml:space="preserve">And they can be:</w:t>
      </w:r>
    </w:p>
    <w:p>
      <w:pPr>
        <w:numPr>
          <w:ilvl w:val="0"/>
          <w:numId w:val="2492"/>
        </w:numPr>
        <w:pStyle w:val="Compact"/>
      </w:pPr>
      <w:r>
        <w:t xml:space="preserve">dormant</w:t>
      </w:r>
    </w:p>
    <w:p>
      <w:pPr>
        <w:numPr>
          <w:ilvl w:val="0"/>
          <w:numId w:val="2492"/>
        </w:numPr>
        <w:pStyle w:val="Compact"/>
      </w:pPr>
      <w:r>
        <w:t xml:space="preserve">damaged</w:t>
      </w:r>
    </w:p>
    <w:p>
      <w:pPr>
        <w:numPr>
          <w:ilvl w:val="0"/>
          <w:numId w:val="2492"/>
        </w:numPr>
        <w:pStyle w:val="Compact"/>
      </w:pPr>
      <w:r>
        <w:t xml:space="preserve">corrupted</w:t>
      </w:r>
    </w:p>
    <w:p>
      <w:pPr>
        <w:numPr>
          <w:ilvl w:val="0"/>
          <w:numId w:val="2492"/>
        </w:numPr>
        <w:pStyle w:val="Compact"/>
      </w:pPr>
      <w:r>
        <w:t xml:space="preserve">activated</w:t>
      </w:r>
    </w:p>
    <w:p>
      <w:pPr>
        <w:pStyle w:val="FirstParagraph"/>
      </w:pPr>
      <w:r>
        <w:t xml:space="preserve">So Virtue Resonance + Resonance Site gives us the physical/lore interface between the player's internal progression and the world.</w:t>
      </w:r>
    </w:p>
    <w:p>
      <w:r>
        <w:pict>
          <v:rect style="width:0;height:1.5pt" o:hralign="center" o:hrstd="t" o:hr="t"/>
        </w:pict>
      </w:r>
    </w:p>
    <w:bookmarkEnd w:id="4656"/>
    <w:bookmarkStart w:id="4657" w:name="example-courage-moltres"/>
    <w:p>
      <w:pPr>
        <w:pStyle w:val="Heading6"/>
      </w:pPr>
      <w:r>
        <w:t xml:space="preserve">22. Example: Courage → Moltres</w:t>
      </w:r>
    </w:p>
    <w:p>
      <w:pPr>
        <w:pStyle w:val="FirstParagraph"/>
      </w:pPr>
      <w:r>
        <w:t xml:space="preserve">This was our clearest worked example.</w:t>
      </w:r>
    </w:p>
    <w:p>
      <w:pPr>
        <w:pStyle w:val="BodyText"/>
      </w:pPr>
      <w:r>
        <w:t xml:space="preserve">Potential state:</w:t>
      </w:r>
    </w:p>
    <w:p>
      <w:pPr>
        <w:pStyle w:val="SourceCode"/>
      </w:pPr>
      <w:r>
        <w:rPr>
          <w:rStyle w:val="VerbatimChar"/>
        </w:rPr>
        <w:t xml:space="preserve">WORLD</w:t>
      </w:r>
      <w:r>
        <w:br/>
      </w:r>
      <w:r>
        <w:rPr>
          <w:rStyle w:val="VerbatimChar"/>
        </w:rPr>
        <w:t xml:space="preserve">Fire Affinity       100%</w:t>
      </w:r>
      <w:r>
        <w:br/>
      </w:r>
      <w:r>
        <w:br/>
      </w:r>
      <w:r>
        <w:rPr>
          <w:rStyle w:val="VerbatimChar"/>
        </w:rPr>
        <w:t xml:space="preserve">PLAYER</w:t>
      </w:r>
      <w:r>
        <w:br/>
      </w:r>
      <w:r>
        <w:rPr>
          <w:rStyle w:val="VerbatimChar"/>
        </w:rPr>
        <w:t xml:space="preserve">Fire Affinity       100%</w:t>
      </w:r>
      <w:r>
        <w:br/>
      </w:r>
      <w:r>
        <w:rPr>
          <w:rStyle w:val="VerbatimChar"/>
        </w:rPr>
        <w:t xml:space="preserve">Courage             Awakened</w:t>
      </w:r>
      <w:r>
        <w:br/>
      </w:r>
      <w:r>
        <w:rPr>
          <w:rStyle w:val="VerbatimChar"/>
        </w:rPr>
        <w:t xml:space="preserve">Fire Faction        Trusted</w:t>
      </w:r>
      <w:r>
        <w:br/>
      </w:r>
      <w:r>
        <w:rPr>
          <w:rStyle w:val="VerbatimChar"/>
        </w:rPr>
        <w:t xml:space="preserve">Resonance Hearts    sufficient</w:t>
      </w:r>
      <w:r>
        <w:br/>
      </w:r>
      <w:r>
        <w:br/>
      </w:r>
      <w:r>
        <w:rPr>
          <w:rStyle w:val="VerbatimChar"/>
        </w:rPr>
        <w:t xml:space="preserve">        ↓</w:t>
      </w:r>
      <w:r>
        <w:br/>
      </w:r>
      <w:r>
        <w:br/>
      </w:r>
      <w:r>
        <w:rPr>
          <w:rStyle w:val="VerbatimChar"/>
        </w:rPr>
        <w:t xml:space="preserve">Courage Pool</w:t>
      </w:r>
      <w:r>
        <w:br/>
      </w:r>
      <w:r>
        <w:rPr>
          <w:rStyle w:val="VerbatimChar"/>
        </w:rPr>
        <w:t xml:space="preserve">        ↓</w:t>
      </w:r>
      <w:r>
        <w:br/>
      </w:r>
      <w:r>
        <w:rPr>
          <w:rStyle w:val="VerbatimChar"/>
        </w:rPr>
        <w:t xml:space="preserve">Moltres becomes interested</w:t>
      </w:r>
      <w:r>
        <w:br/>
      </w:r>
      <w:r>
        <w:rPr>
          <w:rStyle w:val="VerbatimChar"/>
        </w:rPr>
        <w:t xml:space="preserve">        ↓</w:t>
      </w:r>
      <w:r>
        <w:br/>
      </w:r>
      <w:r>
        <w:rPr>
          <w:rStyle w:val="VerbatimChar"/>
        </w:rPr>
        <w:t xml:space="preserve">Signs appear</w:t>
      </w:r>
      <w:r>
        <w:br/>
      </w:r>
      <w:r>
        <w:rPr>
          <w:rStyle w:val="VerbatimChar"/>
        </w:rPr>
        <w:t xml:space="preserve">        ↓</w:t>
      </w:r>
      <w:r>
        <w:br/>
      </w:r>
      <w:r>
        <w:rPr>
          <w:rStyle w:val="VerbatimChar"/>
        </w:rPr>
        <w:t xml:space="preserve">Investigation</w:t>
      </w:r>
      <w:r>
        <w:br/>
      </w:r>
      <w:r>
        <w:rPr>
          <w:rStyle w:val="VerbatimChar"/>
        </w:rPr>
        <w:t xml:space="preserve">        ↓</w:t>
      </w:r>
      <w:r>
        <w:br/>
      </w:r>
      <w:r>
        <w:rPr>
          <w:rStyle w:val="VerbatimChar"/>
        </w:rPr>
        <w:t xml:space="preserve">Moltres recognizes player</w:t>
      </w:r>
      <w:r>
        <w:br/>
      </w:r>
      <w:r>
        <w:rPr>
          <w:rStyle w:val="VerbatimChar"/>
        </w:rPr>
        <w:t xml:space="preserve">        ↓</w:t>
      </w:r>
      <w:r>
        <w:br/>
      </w:r>
      <w:r>
        <w:rPr>
          <w:rStyle w:val="VerbatimChar"/>
        </w:rPr>
        <w:t xml:space="preserve">Moltres event</w:t>
      </w:r>
    </w:p>
    <w:p>
      <w:pPr>
        <w:pStyle w:val="FirstParagraph"/>
      </w:pPr>
      <w:r>
        <w:t xml:space="preserve">The signs could include:</w:t>
      </w:r>
    </w:p>
    <w:p>
      <w:pPr>
        <w:numPr>
          <w:ilvl w:val="0"/>
          <w:numId w:val="2493"/>
        </w:numPr>
        <w:pStyle w:val="Compact"/>
      </w:pPr>
      <w:r>
        <w:t xml:space="preserve">birds behaving strangely</w:t>
      </w:r>
    </w:p>
    <w:p>
      <w:pPr>
        <w:numPr>
          <w:ilvl w:val="0"/>
          <w:numId w:val="2493"/>
        </w:numPr>
        <w:pStyle w:val="Compact"/>
      </w:pPr>
      <w:r>
        <w:t xml:space="preserve">campfires burning without fuel</w:t>
      </w:r>
    </w:p>
    <w:p>
      <w:pPr>
        <w:numPr>
          <w:ilvl w:val="0"/>
          <w:numId w:val="2493"/>
        </w:numPr>
        <w:pStyle w:val="Compact"/>
      </w:pPr>
      <w:r>
        <w:t xml:space="preserve">volcanic areas warming</w:t>
      </w:r>
    </w:p>
    <w:p>
      <w:pPr>
        <w:numPr>
          <w:ilvl w:val="0"/>
          <w:numId w:val="2493"/>
        </w:numPr>
        <w:pStyle w:val="Compact"/>
      </w:pPr>
      <w:r>
        <w:t xml:space="preserve">Fire Pokémon becoming unusually active</w:t>
      </w:r>
    </w:p>
    <w:p>
      <w:pPr>
        <w:numPr>
          <w:ilvl w:val="0"/>
          <w:numId w:val="2493"/>
        </w:numPr>
        <w:pStyle w:val="Compact"/>
      </w:pPr>
      <w:r>
        <w:t xml:space="preserve">NPC reports of a huge flame</w:t>
      </w:r>
    </w:p>
    <w:p>
      <w:pPr>
        <w:numPr>
          <w:ilvl w:val="0"/>
          <w:numId w:val="2493"/>
        </w:numPr>
        <w:pStyle w:val="Compact"/>
      </w:pPr>
      <w:r>
        <w:t xml:space="preserve">old Fire faction texts glowing</w:t>
      </w:r>
    </w:p>
    <w:p>
      <w:pPr>
        <w:numPr>
          <w:ilvl w:val="0"/>
          <w:numId w:val="2493"/>
        </w:numPr>
        <w:pStyle w:val="Compact"/>
      </w:pPr>
      <w:r>
        <w:t xml:space="preserve">dormant shrine activation</w:t>
      </w:r>
    </w:p>
    <w:p>
      <w:pPr>
        <w:pStyle w:val="FirstParagraph"/>
      </w:pPr>
      <w:r>
        <w:t xml:space="preserve">Then the</w:t>
      </w:r>
      <w:r>
        <w:t xml:space="preserve"> </w:t>
      </w:r>
      <w:r>
        <w:rPr>
          <w:bCs/>
          <w:b/>
        </w:rPr>
        <w:t xml:space="preserve">trial itself demonstrates the Virtue</w:t>
      </w:r>
      <w:r>
        <w:t xml:space="preserve">.</w:t>
      </w:r>
    </w:p>
    <w:p>
      <w:pPr>
        <w:pStyle w:val="BodyText"/>
      </w:pPr>
      <w:r>
        <w:t xml:space="preserve">For Courage, examples included:</w:t>
      </w:r>
    </w:p>
    <w:p>
      <w:pPr>
        <w:numPr>
          <w:ilvl w:val="0"/>
          <w:numId w:val="2494"/>
        </w:numPr>
        <w:pStyle w:val="Compact"/>
      </w:pPr>
      <w:r>
        <w:t xml:space="preserve">entering a burning ruin</w:t>
      </w:r>
    </w:p>
    <w:p>
      <w:pPr>
        <w:numPr>
          <w:ilvl w:val="0"/>
          <w:numId w:val="2494"/>
        </w:numPr>
        <w:pStyle w:val="Compact"/>
      </w:pPr>
      <w:r>
        <w:t xml:space="preserve">rescuing trapped NPCs</w:t>
      </w:r>
    </w:p>
    <w:p>
      <w:pPr>
        <w:numPr>
          <w:ilvl w:val="0"/>
          <w:numId w:val="2494"/>
        </w:numPr>
        <w:pStyle w:val="Compact"/>
      </w:pPr>
      <w:r>
        <w:t xml:space="preserve">crossing a dangerous volcanic region</w:t>
      </w:r>
    </w:p>
    <w:p>
      <w:pPr>
        <w:numPr>
          <w:ilvl w:val="0"/>
          <w:numId w:val="2494"/>
        </w:numPr>
        <w:pStyle w:val="Compact"/>
      </w:pPr>
      <w:r>
        <w:t xml:space="preserve">protecting a Fire Pokémon colony</w:t>
      </w:r>
    </w:p>
    <w:p>
      <w:pPr>
        <w:numPr>
          <w:ilvl w:val="0"/>
          <w:numId w:val="2494"/>
        </w:numPr>
        <w:pStyle w:val="Compact"/>
      </w:pPr>
      <w:r>
        <w:t xml:space="preserve">refusing to abandon an injured Pokémon</w:t>
      </w:r>
    </w:p>
    <w:p>
      <w:pPr>
        <w:numPr>
          <w:ilvl w:val="0"/>
          <w:numId w:val="2494"/>
        </w:numPr>
        <w:pStyle w:val="Compact"/>
      </w:pPr>
      <w:r>
        <w:t xml:space="preserve">facing a powerful Fire Pokémon without retreating</w:t>
      </w:r>
    </w:p>
    <w:p>
      <w:pPr>
        <w:pStyle w:val="FirstParagraph"/>
      </w:pPr>
      <w:r>
        <w:t xml:space="preserve">The important part is that the Legendary isn't merely checking:</w:t>
      </w:r>
    </w:p>
    <w:p>
      <w:pPr>
        <w:pStyle w:val="BlockText"/>
      </w:pPr>
      <w:r>
        <w:t xml:space="preserve">“Did you reach Courage = 100?”</w:t>
      </w:r>
    </w:p>
    <w:p>
      <w:pPr>
        <w:pStyle w:val="FirstParagraph"/>
      </w:pPr>
      <w:r>
        <w:t xml:space="preserve">It is effectively asking:</w:t>
      </w:r>
    </w:p>
    <w:p>
      <w:pPr>
        <w:pStyle w:val="BlockText"/>
      </w:pPr>
      <w:r>
        <w:rPr>
          <w:bCs/>
          <w:b/>
        </w:rPr>
        <w:t xml:space="preserve">“Have you actually demonstrated courage?”</w:t>
      </w:r>
    </w:p>
    <w:p>
      <w:r>
        <w:pict>
          <v:rect style="width:0;height:1.5pt" o:hralign="center" o:hrstd="t" o:hr="t"/>
        </w:pict>
      </w:r>
    </w:p>
    <w:bookmarkEnd w:id="4657"/>
    <w:bookmarkStart w:id="4658" w:name="legendary-trials"/>
    <w:p>
      <w:pPr>
        <w:pStyle w:val="Heading6"/>
      </w:pPr>
      <w:r>
        <w:t xml:space="preserve">23. Legendary trials</w:t>
      </w:r>
    </w:p>
    <w:p>
      <w:pPr>
        <w:pStyle w:val="FirstParagraph"/>
      </w:pPr>
      <w:r>
        <w:t xml:space="preserve">This gives each Legendary encounter the possibility of being unique.</w:t>
      </w:r>
    </w:p>
    <w:p>
      <w:pPr>
        <w:pStyle w:val="BodyText"/>
      </w:pPr>
      <w:r>
        <w:t xml:space="preserve">Instead of:</w:t>
      </w:r>
    </w:p>
    <w:p>
      <w:pPr>
        <w:pStyle w:val="BlockText"/>
      </w:pPr>
      <w:r>
        <w:t xml:space="preserve">Find Legendary → Battle → Catch</w:t>
      </w:r>
    </w:p>
    <w:p>
      <w:pPr>
        <w:pStyle w:val="FirstParagraph"/>
      </w:pPr>
      <w:r>
        <w:t xml:space="preserve">we have:</w:t>
      </w:r>
    </w:p>
    <w:p>
      <w:pPr>
        <w:pStyle w:val="SourceCode"/>
      </w:pPr>
      <w:r>
        <w:rPr>
          <w:rStyle w:val="VerbatimChar"/>
        </w:rPr>
        <w:t xml:space="preserve">World becomes ready</w:t>
      </w:r>
      <w:r>
        <w:br/>
      </w:r>
      <w:r>
        <w:rPr>
          <w:rStyle w:val="VerbatimChar"/>
        </w:rPr>
        <w:t xml:space="preserve">       ↓</w:t>
      </w:r>
      <w:r>
        <w:br/>
      </w:r>
      <w:r>
        <w:rPr>
          <w:rStyle w:val="VerbatimChar"/>
        </w:rPr>
        <w:t xml:space="preserve">Player becomes noticeable</w:t>
      </w:r>
      <w:r>
        <w:br/>
      </w:r>
      <w:r>
        <w:rPr>
          <w:rStyle w:val="VerbatimChar"/>
        </w:rPr>
        <w:t xml:space="preserve">       ↓</w:t>
      </w:r>
      <w:r>
        <w:br/>
      </w:r>
      <w:r>
        <w:rPr>
          <w:rStyle w:val="VerbatimChar"/>
        </w:rPr>
        <w:t xml:space="preserve">Signs</w:t>
      </w:r>
      <w:r>
        <w:br/>
      </w:r>
      <w:r>
        <w:rPr>
          <w:rStyle w:val="VerbatimChar"/>
        </w:rPr>
        <w:t xml:space="preserve">       ↓</w:t>
      </w:r>
      <w:r>
        <w:br/>
      </w:r>
      <w:r>
        <w:rPr>
          <w:rStyle w:val="VerbatimChar"/>
        </w:rPr>
        <w:t xml:space="preserve">Recognition</w:t>
      </w:r>
      <w:r>
        <w:br/>
      </w:r>
      <w:r>
        <w:rPr>
          <w:rStyle w:val="VerbatimChar"/>
        </w:rPr>
        <w:t xml:space="preserve">       ↓</w:t>
      </w:r>
      <w:r>
        <w:br/>
      </w:r>
      <w:r>
        <w:rPr>
          <w:rStyle w:val="VerbatimChar"/>
        </w:rPr>
        <w:t xml:space="preserve">Domain Trial</w:t>
      </w:r>
      <w:r>
        <w:br/>
      </w:r>
      <w:r>
        <w:rPr>
          <w:rStyle w:val="VerbatimChar"/>
        </w:rPr>
        <w:t xml:space="preserve">       ↓</w:t>
      </w:r>
      <w:r>
        <w:br/>
      </w:r>
      <w:r>
        <w:rPr>
          <w:rStyle w:val="VerbatimChar"/>
        </w:rPr>
        <w:t xml:space="preserve">Legendary recognizes the player</w:t>
      </w:r>
      <w:r>
        <w:br/>
      </w:r>
      <w:r>
        <w:rPr>
          <w:rStyle w:val="VerbatimChar"/>
        </w:rPr>
        <w:t xml:space="preserve">       ↓</w:t>
      </w:r>
      <w:r>
        <w:br/>
      </w:r>
      <w:r>
        <w:rPr>
          <w:rStyle w:val="VerbatimChar"/>
        </w:rPr>
        <w:t xml:space="preserve">Choice</w:t>
      </w:r>
    </w:p>
    <w:p>
      <w:pPr>
        <w:pStyle w:val="FirstParagraph"/>
      </w:pPr>
      <w:r>
        <w:t xml:space="preserve">Potentially:</w:t>
      </w:r>
    </w:p>
    <w:bookmarkEnd w:id="4658"/>
    <w:bookmarkStart w:id="4659" w:name="battle"/>
    <w:p>
      <w:pPr>
        <w:pStyle w:val="Heading6"/>
      </w:pPr>
      <w:r>
        <w:t xml:space="preserve">Battle</w:t>
      </w:r>
    </w:p>
    <w:p>
      <w:pPr>
        <w:pStyle w:val="FirstParagraph"/>
      </w:pPr>
      <w:r>
        <w:t xml:space="preserve">Defeat the Legendary.</w:t>
      </w:r>
    </w:p>
    <w:bookmarkEnd w:id="4659"/>
    <w:bookmarkStart w:id="4660" w:name="bond"/>
    <w:p>
      <w:pPr>
        <w:pStyle w:val="Heading6"/>
      </w:pPr>
      <w:r>
        <w:t xml:space="preserve">Bond</w:t>
      </w:r>
    </w:p>
    <w:p>
      <w:pPr>
        <w:pStyle w:val="FirstParagraph"/>
      </w:pPr>
      <w:r>
        <w:t xml:space="preserve">Earn its trust.</w:t>
      </w:r>
    </w:p>
    <w:bookmarkEnd w:id="4660"/>
    <w:bookmarkStart w:id="4661" w:name="challenge"/>
    <w:p>
      <w:pPr>
        <w:pStyle w:val="Heading6"/>
      </w:pPr>
      <w:r>
        <w:t xml:space="preserve">Challenge</w:t>
      </w:r>
    </w:p>
    <w:p>
      <w:pPr>
        <w:pStyle w:val="FirstParagraph"/>
      </w:pPr>
      <w:r>
        <w:t xml:space="preserve">Complete a harder domain trial and earn recognition without necessarily capturing it.</w:t>
      </w:r>
    </w:p>
    <w:p>
      <w:pPr>
        <w:pStyle w:val="BodyText"/>
      </w:pPr>
      <w:r>
        <w:t xml:space="preserve">All could potentially lead to Domain Authority.</w:t>
      </w:r>
    </w:p>
    <w:p>
      <w:r>
        <w:pict>
          <v:rect style="width:0;height:1.5pt" o:hralign="center" o:hrstd="t" o:hr="t"/>
        </w:pict>
      </w:r>
    </w:p>
    <w:bookmarkEnd w:id="4661"/>
    <w:bookmarkStart w:id="4662" w:name="shared-virtues-solve-shared-domains"/>
    <w:p>
      <w:pPr>
        <w:pStyle w:val="Heading6"/>
      </w:pPr>
      <w:r>
        <w:t xml:space="preserve">24. Shared Virtues solve shared Domains</w:t>
      </w:r>
    </w:p>
    <w:p>
      <w:pPr>
        <w:pStyle w:val="FirstParagraph"/>
      </w:pPr>
      <w:r>
        <w:t xml:space="preserve">This is especially important for</w:t>
      </w:r>
      <w:r>
        <w:t xml:space="preserve"> </w:t>
      </w:r>
      <w:r>
        <w:rPr>
          <w:bCs/>
          <w:b/>
        </w:rPr>
        <w:t xml:space="preserve">Dialga and Celebi</w:t>
      </w:r>
      <w:r>
        <w:t xml:space="preserve">.</w:t>
      </w:r>
    </w:p>
    <w:p>
      <w:pPr>
        <w:pStyle w:val="BodyText"/>
      </w:pPr>
      <w:r>
        <w:t xml:space="preserve">We didn't want:</w:t>
      </w:r>
    </w:p>
    <w:p>
      <w:pPr>
        <w:pStyle w:val="BlockText"/>
      </w:pPr>
      <w:r>
        <w:t xml:space="preserve">“Time Affinity”</w:t>
      </w:r>
    </w:p>
    <w:p>
      <w:pPr>
        <w:pStyle w:val="FirstParagraph"/>
      </w:pPr>
      <w:r>
        <w:t xml:space="preserve">because that would create another category of Affinity.</w:t>
      </w:r>
    </w:p>
    <w:p>
      <w:pPr>
        <w:pStyle w:val="BodyText"/>
      </w:pPr>
      <w:r>
        <w:t xml:space="preserve">Instead:</w:t>
      </w:r>
    </w:p>
    <w:bookmarkEnd w:id="4662"/>
    <w:bookmarkStart w:id="4663" w:name="celebi-3"/>
    <w:p>
      <w:pPr>
        <w:pStyle w:val="Heading6"/>
      </w:pPr>
      <w:r>
        <w:t xml:space="preserve">Celebi</w:t>
      </w:r>
    </w:p>
    <w:p>
      <w:pPr>
        <w:pStyle w:val="SourceCode"/>
      </w:pPr>
      <w:r>
        <w:rPr>
          <w:rStyle w:val="VerbatimChar"/>
        </w:rPr>
        <w:t xml:space="preserve">Grass + Psychic</w:t>
      </w:r>
      <w:r>
        <w:br/>
      </w:r>
      <w:r>
        <w:rPr>
          <w:rStyle w:val="VerbatimChar"/>
        </w:rPr>
        <w:t xml:space="preserve">      +</w:t>
      </w:r>
      <w:r>
        <w:br/>
      </w:r>
      <w:r>
        <w:rPr>
          <w:rStyle w:val="VerbatimChar"/>
        </w:rPr>
        <w:t xml:space="preserve">Nurture</w:t>
      </w:r>
      <w:r>
        <w:br/>
      </w:r>
      <w:r>
        <w:rPr>
          <w:rStyle w:val="VerbatimChar"/>
        </w:rPr>
        <w:t xml:space="preserve">      ↓</w:t>
      </w:r>
      <w:r>
        <w:br/>
      </w:r>
      <w:r>
        <w:rPr>
          <w:rStyle w:val="VerbatimChar"/>
        </w:rPr>
        <w:t xml:space="preserve">Living Time</w:t>
      </w:r>
    </w:p>
    <w:bookmarkEnd w:id="4663"/>
    <w:bookmarkStart w:id="4664" w:name="dialga-4"/>
    <w:p>
      <w:pPr>
        <w:pStyle w:val="Heading6"/>
      </w:pPr>
      <w:r>
        <w:t xml:space="preserve">Dialga</w:t>
      </w:r>
    </w:p>
    <w:p>
      <w:pPr>
        <w:pStyle w:val="SourceCode"/>
      </w:pPr>
      <w:r>
        <w:rPr>
          <w:rStyle w:val="VerbatimChar"/>
        </w:rPr>
        <w:t xml:space="preserve">Steel + Dragon</w:t>
      </w:r>
      <w:r>
        <w:br/>
      </w:r>
      <w:r>
        <w:rPr>
          <w:rStyle w:val="VerbatimChar"/>
        </w:rPr>
        <w:t xml:space="preserve">      +</w:t>
      </w:r>
      <w:r>
        <w:br/>
      </w:r>
      <w:r>
        <w:rPr>
          <w:rStyle w:val="VerbatimChar"/>
        </w:rPr>
        <w:t xml:space="preserve">Patience</w:t>
      </w:r>
      <w:r>
        <w:br/>
      </w:r>
      <w:r>
        <w:rPr>
          <w:rStyle w:val="VerbatimChar"/>
        </w:rPr>
        <w:t xml:space="preserve">      ↓</w:t>
      </w:r>
      <w:r>
        <w:br/>
      </w:r>
      <w:r>
        <w:rPr>
          <w:rStyle w:val="VerbatimChar"/>
        </w:rPr>
        <w:t xml:space="preserve">Cosmic Time</w:t>
      </w:r>
    </w:p>
    <w:p>
      <w:pPr>
        <w:pStyle w:val="FirstParagraph"/>
      </w:pPr>
      <w:r>
        <w:t xml:space="preserve">Both connect to</w:t>
      </w:r>
      <w:r>
        <w:t xml:space="preserve"> </w:t>
      </w:r>
      <w:r>
        <w:rPr>
          <w:bCs/>
          <w:b/>
        </w:rPr>
        <w:t xml:space="preserve">Time</w:t>
      </w:r>
      <w:r>
        <w:t xml:space="preserve">, but through different existing Affinities and Virtues.</w:t>
      </w:r>
    </w:p>
    <w:p>
      <w:pPr>
        <w:pStyle w:val="BodyText"/>
      </w:pPr>
      <w:r>
        <w:t xml:space="preserve">This means:</w:t>
      </w:r>
    </w:p>
    <w:p>
      <w:pPr>
        <w:pStyle w:val="BlockText"/>
      </w:pPr>
      <w:r>
        <w:rPr>
          <w:bCs/>
          <w:b/>
        </w:rPr>
        <w:t xml:space="preserve">Domain ≠ Affinity.</w:t>
      </w:r>
    </w:p>
    <w:p>
      <w:pPr>
        <w:pStyle w:val="FirstParagraph"/>
      </w:pPr>
      <w:r>
        <w:t xml:space="preserve">A Domain is something a Legendary has authority over.</w:t>
      </w:r>
    </w:p>
    <w:p>
      <w:r>
        <w:pict>
          <v:rect style="width:0;height:1.5pt" o:hralign="center" o:hrstd="t" o:hr="t"/>
        </w:pict>
      </w:r>
    </w:p>
    <w:bookmarkEnd w:id="4664"/>
    <w:bookmarkStart w:id="4665" w:name="domain-authority-comes-after-recognition"/>
    <w:p>
      <w:pPr>
        <w:pStyle w:val="Heading6"/>
      </w:pPr>
      <w:r>
        <w:t xml:space="preserve">25. Domain Authority comes AFTER recognition</w:t>
      </w:r>
    </w:p>
    <w:p>
      <w:pPr>
        <w:pStyle w:val="FirstParagraph"/>
      </w:pPr>
      <w:r>
        <w:t xml:space="preserve">Domain Authority isn't another stat.</w:t>
      </w:r>
    </w:p>
    <w:p>
      <w:pPr>
        <w:pStyle w:val="BodyText"/>
      </w:pPr>
      <w:r>
        <w:t xml:space="preserve">It's the consequence of recognition.</w:t>
      </w:r>
    </w:p>
    <w:p>
      <w:pPr>
        <w:pStyle w:val="BodyText"/>
      </w:pPr>
      <w:r>
        <w:t xml:space="preserve">The archive describes it as:</w:t>
      </w:r>
    </w:p>
    <w:p>
      <w:pPr>
        <w:pStyle w:val="BlockText"/>
      </w:pPr>
      <w:r>
        <w:t xml:space="preserve">recognition/capability acknowledged by a Legendary or Domain.</w:t>
      </w:r>
    </w:p>
    <w:p>
      <w:pPr>
        <w:pStyle w:val="FirstParagraph"/>
      </w:pPr>
      <w:r>
        <w:t xml:space="preserve">So:</w:t>
      </w:r>
    </w:p>
    <w:p>
      <w:pPr>
        <w:pStyle w:val="SourceCode"/>
      </w:pPr>
      <w:r>
        <w:rPr>
          <w:rStyle w:val="VerbatimChar"/>
        </w:rPr>
        <w:t xml:space="preserve">Affinity</w:t>
      </w:r>
      <w:r>
        <w:br/>
      </w:r>
      <w:r>
        <w:rPr>
          <w:rStyle w:val="VerbatimChar"/>
        </w:rPr>
        <w:t xml:space="preserve">   +</w:t>
      </w:r>
      <w:r>
        <w:br/>
      </w:r>
      <w:r>
        <w:rPr>
          <w:rStyle w:val="VerbatimChar"/>
        </w:rPr>
        <w:t xml:space="preserve">Virtue</w:t>
      </w:r>
      <w:r>
        <w:br/>
      </w:r>
      <w:r>
        <w:rPr>
          <w:rStyle w:val="VerbatimChar"/>
        </w:rPr>
        <w:t xml:space="preserve">   +</w:t>
      </w:r>
      <w:r>
        <w:br/>
      </w:r>
      <w:r>
        <w:rPr>
          <w:rStyle w:val="VerbatimChar"/>
        </w:rPr>
        <w:t xml:space="preserve">World conditions</w:t>
      </w:r>
      <w:r>
        <w:br/>
      </w:r>
      <w:r>
        <w:rPr>
          <w:rStyle w:val="VerbatimChar"/>
        </w:rPr>
        <w:t xml:space="preserve">   +</w:t>
      </w:r>
      <w:r>
        <w:br/>
      </w:r>
      <w:r>
        <w:rPr>
          <w:rStyle w:val="VerbatimChar"/>
        </w:rPr>
        <w:t xml:space="preserve">Resonance</w:t>
      </w:r>
      <w:r>
        <w:br/>
      </w:r>
      <w:r>
        <w:rPr>
          <w:rStyle w:val="VerbatimChar"/>
        </w:rPr>
        <w:t xml:space="preserve">   ↓</w:t>
      </w:r>
      <w:r>
        <w:br/>
      </w:r>
      <w:r>
        <w:rPr>
          <w:rStyle w:val="VerbatimChar"/>
        </w:rPr>
        <w:t xml:space="preserve">Legendary recognizes player</w:t>
      </w:r>
      <w:r>
        <w:br/>
      </w:r>
      <w:r>
        <w:rPr>
          <w:rStyle w:val="VerbatimChar"/>
        </w:rPr>
        <w:t xml:space="preserve">   ↓</w:t>
      </w:r>
      <w:r>
        <w:br/>
      </w:r>
      <w:r>
        <w:rPr>
          <w:rStyle w:val="VerbatimChar"/>
        </w:rPr>
        <w:t xml:space="preserve">DOMAIN AUTHORITY</w:t>
      </w:r>
    </w:p>
    <w:p>
      <w:pPr>
        <w:pStyle w:val="FirstParagraph"/>
      </w:pPr>
      <w:r>
        <w:t xml:space="preserve">That authority can then unlock actual mechanics.</w:t>
      </w:r>
    </w:p>
    <w:p>
      <w:r>
        <w:pict>
          <v:rect style="width:0;height:1.5pt" o:hralign="center" o:hrstd="t" o:hr="t"/>
        </w:pict>
      </w:r>
    </w:p>
    <w:bookmarkEnd w:id="4665"/>
    <w:bookmarkStart w:id="4666" w:name="multiple-legendaries-can-share-a-virtue"/>
    <w:p>
      <w:pPr>
        <w:pStyle w:val="Heading6"/>
      </w:pPr>
      <w:r>
        <w:t xml:space="preserve">26. Multiple Legendaries can share a Virtue</w:t>
      </w:r>
    </w:p>
    <w:p>
      <w:pPr>
        <w:pStyle w:val="FirstParagraph"/>
      </w:pPr>
      <w:r>
        <w:t xml:space="preserve">This is what prevents the system from becoming a giant checklist.</w:t>
      </w:r>
    </w:p>
    <w:p>
      <w:pPr>
        <w:pStyle w:val="BodyText"/>
      </w:pPr>
      <w:r>
        <w:t xml:space="preserve">For example:</w:t>
      </w:r>
    </w:p>
    <w:p>
      <w:pPr>
        <w:pStyle w:val="SourceCode"/>
      </w:pPr>
      <w:r>
        <w:rPr>
          <w:rStyle w:val="VerbatimChar"/>
        </w:rPr>
        <w:t xml:space="preserve">                 COURAGE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Moltres      Rayquaza     Terrakion</w:t>
      </w:r>
      <w:r>
        <w:br/>
      </w:r>
      <w:r>
        <w:rPr>
          <w:rStyle w:val="VerbatimChar"/>
        </w:rPr>
        <w:t xml:space="preserve">       │            │            │</w:t>
      </w:r>
      <w:r>
        <w:br/>
      </w:r>
      <w:r>
        <w:rPr>
          <w:rStyle w:val="VerbatimChar"/>
        </w:rPr>
        <w:t xml:space="preserve">  Fire Domain    Sky/etc.     Earth/etc.</w:t>
      </w:r>
    </w:p>
    <w:p>
      <w:pPr>
        <w:pStyle w:val="FirstParagraph"/>
      </w:pPr>
      <w:r>
        <w:t xml:space="preserve">Same Virtue.</w:t>
      </w:r>
    </w:p>
    <w:p>
      <w:pPr>
        <w:pStyle w:val="BodyText"/>
      </w:pPr>
      <w:r>
        <w:t xml:space="preserve">Different reason.</w:t>
      </w:r>
    </w:p>
    <w:p>
      <w:pPr>
        <w:pStyle w:val="BodyText"/>
      </w:pPr>
      <w:r>
        <w:t xml:space="preserve">Different Affinity signatures.</w:t>
      </w:r>
    </w:p>
    <w:p>
      <w:pPr>
        <w:pStyle w:val="BodyText"/>
      </w:pPr>
      <w:r>
        <w:t xml:space="preserve">Different Domain.</w:t>
      </w:r>
    </w:p>
    <w:p>
      <w:pPr>
        <w:pStyle w:val="BodyText"/>
      </w:pPr>
      <w:r>
        <w:t xml:space="preserve">Different story.</w:t>
      </w:r>
    </w:p>
    <w:p>
      <w:r>
        <w:pict>
          <v:rect style="width:0;height:1.5pt" o:hralign="center" o:hrstd="t" o:hr="t"/>
        </w:pict>
      </w:r>
    </w:p>
    <w:bookmarkEnd w:id="4666"/>
    <w:bookmarkStart w:id="4667" w:name="virtue-pools-interest-selection"/>
    <w:p>
      <w:pPr>
        <w:pStyle w:val="Heading6"/>
      </w:pPr>
      <w:r>
        <w:t xml:space="preserve">27. Virtue Pools + Interest + selection</w:t>
      </w:r>
    </w:p>
    <w:p>
      <w:pPr>
        <w:pStyle w:val="FirstParagraph"/>
      </w:pPr>
      <w:r>
        <w:t xml:space="preserve">Putting the whole thing together:</w:t>
      </w:r>
    </w:p>
    <w:p>
      <w:pPr>
        <w:pStyle w:val="SourceCode"/>
      </w:pPr>
      <w:r>
        <w:rPr>
          <w:rStyle w:val="VerbatimChar"/>
        </w:rPr>
        <w:t xml:space="preserve">             PLAYER ACTIONS</w:t>
      </w:r>
      <w:r>
        <w:br/>
      </w:r>
      <w:r>
        <w:rPr>
          <w:rStyle w:val="VerbatimChar"/>
        </w:rPr>
        <w:t xml:space="preserve">                   │</w:t>
      </w:r>
      <w:r>
        <w:br/>
      </w:r>
      <w:r>
        <w:rPr>
          <w:rStyle w:val="VerbatimChar"/>
        </w:rPr>
        <w:t xml:space="preserve">                   ↓</w:t>
      </w:r>
      <w:r>
        <w:br/>
      </w:r>
      <w:r>
        <w:rPr>
          <w:rStyle w:val="VerbatimChar"/>
        </w:rPr>
        <w:t xml:space="preserve">          Affinity / Research /</w:t>
      </w:r>
      <w:r>
        <w:br/>
      </w:r>
      <w:r>
        <w:rPr>
          <w:rStyle w:val="VerbatimChar"/>
        </w:rPr>
        <w:t xml:space="preserve">          Exploration / Events</w:t>
      </w:r>
      <w:r>
        <w:br/>
      </w:r>
      <w:r>
        <w:rPr>
          <w:rStyle w:val="VerbatimChar"/>
        </w:rPr>
        <w:t xml:space="preserve">                   │</w:t>
      </w:r>
      <w:r>
        <w:br/>
      </w:r>
      <w:r>
        <w:rPr>
          <w:rStyle w:val="VerbatimChar"/>
        </w:rPr>
        <w:t xml:space="preserve">                   ↓</w:t>
      </w:r>
      <w:r>
        <w:br/>
      </w:r>
      <w:r>
        <w:rPr>
          <w:rStyle w:val="VerbatimChar"/>
        </w:rPr>
        <w:t xml:space="preserve">            Virtue resonance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Virtue Pool   │</w:t>
      </w:r>
      <w:r>
        <w:br/>
      </w:r>
      <w:r>
        <w:rPr>
          <w:rStyle w:val="VerbatimChar"/>
        </w:rPr>
        <w:t xml:space="preserve">          └───────┬────────┘</w:t>
      </w:r>
      <w:r>
        <w:br/>
      </w:r>
      <w:r>
        <w:rPr>
          <w:rStyle w:val="VerbatimChar"/>
        </w:rPr>
        <w:t xml:space="preserve">                  │</w:t>
      </w:r>
      <w:r>
        <w:br/>
      </w:r>
      <w:r>
        <w:rPr>
          <w:rStyle w:val="VerbatimChar"/>
        </w:rPr>
        <w:t xml:space="preserve">          Eligible candidates</w:t>
      </w:r>
      <w:r>
        <w:br/>
      </w:r>
      <w:r>
        <w:rPr>
          <w:rStyle w:val="VerbatimChar"/>
        </w:rPr>
        <w:t xml:space="preserve">                  │</w:t>
      </w:r>
      <w:r>
        <w:br/>
      </w:r>
      <w:r>
        <w:rPr>
          <w:rStyle w:val="VerbatimChar"/>
        </w:rPr>
        <w:t xml:space="preserve">                  ↓</w:t>
      </w:r>
      <w:r>
        <w:br/>
      </w:r>
      <w:r>
        <w:rPr>
          <w:rStyle w:val="VerbatimChar"/>
        </w:rPr>
        <w:t xml:space="preserve">             Hidden Interest</w:t>
      </w:r>
      <w:r>
        <w:br/>
      </w:r>
      <w:r>
        <w:rPr>
          <w:rStyle w:val="VerbatimChar"/>
        </w:rPr>
        <w:t xml:space="preserve">                  │</w:t>
      </w:r>
      <w:r>
        <w:br/>
      </w:r>
      <w:r>
        <w:rPr>
          <w:rStyle w:val="VerbatimChar"/>
        </w:rPr>
        <w:t xml:space="preserve">                  ↓</w:t>
      </w:r>
      <w:r>
        <w:br/>
      </w:r>
      <w:r>
        <w:rPr>
          <w:rStyle w:val="VerbatimChar"/>
        </w:rPr>
        <w:t xml:space="preserve">               Watching</w:t>
      </w:r>
      <w:r>
        <w:br/>
      </w:r>
      <w:r>
        <w:rPr>
          <w:rStyle w:val="VerbatimChar"/>
        </w:rPr>
        <w:t xml:space="preserve">                  │</w:t>
      </w:r>
      <w:r>
        <w:br/>
      </w:r>
      <w:r>
        <w:rPr>
          <w:rStyle w:val="VerbatimChar"/>
        </w:rPr>
        <w:t xml:space="preserve">                  ↓</w:t>
      </w:r>
      <w:r>
        <w:br/>
      </w:r>
      <w:r>
        <w:rPr>
          <w:rStyle w:val="VerbatimChar"/>
        </w:rPr>
        <w:t xml:space="preserve">              Readiness</w:t>
      </w:r>
      <w:r>
        <w:br/>
      </w:r>
      <w:r>
        <w:rPr>
          <w:rStyle w:val="VerbatimChar"/>
        </w:rPr>
        <w:t xml:space="preserve">                  │</w:t>
      </w:r>
      <w:r>
        <w:br/>
      </w:r>
      <w:r>
        <w:rPr>
          <w:rStyle w:val="VerbatimChar"/>
        </w:rPr>
        <w:t xml:space="preserve">                  ↓</w:t>
      </w:r>
      <w:r>
        <w:br/>
      </w:r>
      <w:r>
        <w:rPr>
          <w:rStyle w:val="VerbatimChar"/>
        </w:rPr>
        <w:t xml:space="preserve">         Resonance Selection</w:t>
      </w:r>
      <w:r>
        <w:br/>
      </w:r>
      <w:r>
        <w:rPr>
          <w:rStyle w:val="VerbatimChar"/>
        </w:rPr>
        <w:t xml:space="preserve">                  │</w:t>
      </w:r>
      <w:r>
        <w:br/>
      </w:r>
      <w:r>
        <w:rPr>
          <w:rStyle w:val="VerbatimChar"/>
        </w:rPr>
        <w:t xml:space="preserve">                  ↓</w:t>
      </w:r>
      <w:r>
        <w:br/>
      </w:r>
      <w:r>
        <w:rPr>
          <w:rStyle w:val="VerbatimChar"/>
        </w:rPr>
        <w:t xml:space="preserve">           One responds</w:t>
      </w:r>
      <w:r>
        <w:br/>
      </w:r>
      <w:r>
        <w:rPr>
          <w:rStyle w:val="VerbatimChar"/>
        </w:rPr>
        <w:t xml:space="preserve">                  │</w:t>
      </w:r>
      <w:r>
        <w:br/>
      </w:r>
      <w:r>
        <w:rPr>
          <w:rStyle w:val="VerbatimChar"/>
        </w:rPr>
        <w:t xml:space="preserve">                  ↓</w:t>
      </w:r>
      <w:r>
        <w:br/>
      </w:r>
      <w:r>
        <w:rPr>
          <w:rStyle w:val="VerbatimChar"/>
        </w:rPr>
        <w:t xml:space="preserve">             Recognition</w:t>
      </w:r>
      <w:r>
        <w:br/>
      </w:r>
      <w:r>
        <w:rPr>
          <w:rStyle w:val="VerbatimChar"/>
        </w:rPr>
        <w:t xml:space="preserve">                  │</w:t>
      </w:r>
      <w:r>
        <w:br/>
      </w:r>
      <w:r>
        <w:rPr>
          <w:rStyle w:val="VerbatimChar"/>
        </w:rPr>
        <w:t xml:space="preserve">                  ↓</w:t>
      </w:r>
      <w:r>
        <w:br/>
      </w:r>
      <w:r>
        <w:rPr>
          <w:rStyle w:val="VerbatimChar"/>
        </w:rPr>
        <w:t xml:space="preserve">          Legendary encounter</w:t>
      </w:r>
      <w:r>
        <w:br/>
      </w:r>
      <w:r>
        <w:rPr>
          <w:rStyle w:val="VerbatimChar"/>
        </w:rPr>
        <w:t xml:space="preserve">                  │</w:t>
      </w:r>
      <w:r>
        <w:br/>
      </w:r>
      <w:r>
        <w:rPr>
          <w:rStyle w:val="VerbatimChar"/>
        </w:rPr>
        <w:t xml:space="preserve">                  ↓</w:t>
      </w:r>
      <w:r>
        <w:br/>
      </w:r>
      <w:r>
        <w:rPr>
          <w:rStyle w:val="VerbatimChar"/>
        </w:rPr>
        <w:t xml:space="preserve">           Domain Authority</w:t>
      </w:r>
    </w:p>
    <w:p>
      <w:pPr>
        <w:pStyle w:val="FirstParagraph"/>
      </w:pPr>
      <w:r>
        <w:t xml:space="preserve">That is the core architecture.</w:t>
      </w:r>
    </w:p>
    <w:p>
      <w:r>
        <w:pict>
          <v:rect style="width:0;height:1.5pt" o:hralign="center" o:hrstd="t" o:hr="t"/>
        </w:pict>
      </w:r>
    </w:p>
    <w:bookmarkEnd w:id="4667"/>
    <w:bookmarkStart w:id="4668" w:name="the-active-opportunity-rule"/>
    <w:p>
      <w:pPr>
        <w:pStyle w:val="Heading6"/>
      </w:pPr>
      <w:r>
        <w:t xml:space="preserve">28. The “active opportunity” rule</w:t>
      </w:r>
    </w:p>
    <w:p>
      <w:pPr>
        <w:pStyle w:val="FirstParagraph"/>
      </w:pPr>
      <w:r>
        <w:t xml:space="preserve">We have a pretty solid historical decision here:</w:t>
      </w:r>
    </w:p>
    <w:p>
      <w:pPr>
        <w:pStyle w:val="BlockText"/>
      </w:pPr>
      <w:r>
        <w:rPr>
          <w:bCs/>
          <w:b/>
        </w:rPr>
        <w:t xml:space="preserve">One active opportunity per Virtue Pool.</w:t>
      </w:r>
    </w:p>
    <w:p>
      <w:pPr>
        <w:pStyle w:val="FirstParagraph"/>
      </w:pPr>
      <w:r>
        <w:t xml:space="preserve">But:</w:t>
      </w:r>
    </w:p>
    <w:p>
      <w:pPr>
        <w:pStyle w:val="BlockText"/>
      </w:pPr>
      <w:r>
        <w:rPr>
          <w:bCs/>
          <w:b/>
        </w:rPr>
        <w:t xml:space="preserve">Multiple Virtue Pools may be active simultaneously.</w:t>
      </w:r>
    </w:p>
    <w:p>
      <w:pPr>
        <w:pStyle w:val="FirstParagraph"/>
      </w:pPr>
      <w:r>
        <w:t xml:space="preserve">There was also a proposed</w:t>
      </w:r>
      <w:r>
        <w:t xml:space="preserve"> </w:t>
      </w:r>
      <w:r>
        <w:rPr>
          <w:bCs/>
          <w:b/>
        </w:rPr>
        <w:t xml:space="preserve">Active Resonance Capacity</w:t>
      </w:r>
      <w:r>
        <w:t xml:space="preserve"> </w:t>
      </w:r>
      <w:r>
        <w:t xml:space="preserve">controlling how many pools a player can have active at once:</w:t>
      </w:r>
    </w:p>
    <w:p>
      <w:pPr>
        <w:pStyle w:val="SourceCode"/>
      </w:pPr>
      <w:r>
        <w:rPr>
          <w:rStyle w:val="VerbatimChar"/>
        </w:rPr>
        <w:t xml:space="preserve">Early game      → 1 pool</w:t>
      </w:r>
      <w:r>
        <w:br/>
      </w:r>
      <w:r>
        <w:rPr>
          <w:rStyle w:val="VerbatimChar"/>
        </w:rPr>
        <w:t xml:space="preserve">Mid game        → 2</w:t>
      </w:r>
      <w:r>
        <w:br/>
      </w:r>
      <w:r>
        <w:rPr>
          <w:rStyle w:val="VerbatimChar"/>
        </w:rPr>
        <w:t xml:space="preserve">Advanced        → 3</w:t>
      </w:r>
      <w:r>
        <w:br/>
      </w:r>
      <w:r>
        <w:rPr>
          <w:rStyle w:val="VerbatimChar"/>
        </w:rPr>
        <w:t xml:space="preserve">Late/endgame    → 4+</w:t>
      </w:r>
    </w:p>
    <w:p>
      <w:pPr>
        <w:pStyle w:val="FirstParagraph"/>
      </w:pPr>
      <w:r>
        <w:t xml:space="preserve">This was proposed as a safeguard rather than necessarily finalized.</w:t>
      </w:r>
    </w:p>
    <w:p>
      <w:pPr>
        <w:pStyle w:val="BodyText"/>
      </w:pPr>
      <w:r>
        <w:t xml:space="preserve">So I would currently classify:</w:t>
      </w:r>
    </w:p>
    <w:p>
      <w:pPr>
        <w:pStyle w:val="BodyText"/>
      </w:pPr>
      <w:r>
        <w:rPr>
          <w:bCs/>
          <w:b/>
        </w:rPr>
        <w:t xml:space="preserve">One-per-pool rule:</w:t>
      </w:r>
      <w:r>
        <w:t xml:space="preserve"> </w:t>
      </w:r>
      <w:r>
        <w:t xml:space="preserve">strongly established.</w:t>
      </w:r>
    </w:p>
    <w:p>
      <w:pPr>
        <w:pStyle w:val="BodyText"/>
      </w:pPr>
      <w:r>
        <w:rPr>
          <w:bCs/>
          <w:b/>
        </w:rPr>
        <w:t xml:space="preserve">Global number of simultaneously active pools:</w:t>
      </w:r>
      <w:r>
        <w:t xml:space="preserve"> </w:t>
      </w:r>
      <w:r>
        <w:t xml:space="preserve">proposed/TBD.</w:t>
      </w:r>
    </w:p>
    <w:p>
      <w:r>
        <w:pict>
          <v:rect style="width:0;height:1.5pt" o:hralign="center" o:hrstd="t" o:hr="t"/>
        </w:pict>
      </w:r>
    </w:p>
    <w:bookmarkEnd w:id="4668"/>
    <w:bookmarkStart w:id="4669" w:name="releasing-an-opportunity"/>
    <w:p>
      <w:pPr>
        <w:pStyle w:val="Heading6"/>
      </w:pPr>
      <w:r>
        <w:t xml:space="preserve">29. Releasing an opportunity</w:t>
      </w:r>
    </w:p>
    <w:p>
      <w:pPr>
        <w:pStyle w:val="FirstParagraph"/>
      </w:pPr>
      <w:r>
        <w:t xml:space="preserve">Player agency was also important.</w:t>
      </w:r>
    </w:p>
    <w:p>
      <w:pPr>
        <w:pStyle w:val="BodyText"/>
      </w:pPr>
      <w:r>
        <w:t xml:space="preserve">If a player doesn't want the current opportunity, they can eventually:</w:t>
      </w:r>
    </w:p>
    <w:p>
      <w:pPr>
        <w:pStyle w:val="BlockText"/>
      </w:pPr>
      <w:r>
        <w:rPr>
          <w:bCs/>
          <w:b/>
        </w:rPr>
        <w:t xml:space="preserve">Release the Resonance.</w:t>
      </w:r>
    </w:p>
    <w:p>
      <w:pPr>
        <w:pStyle w:val="FirstParagraph"/>
      </w:pPr>
      <w:r>
        <w:t xml:space="preserve">The candidate returns to the eligible/waiting pool.</w:t>
      </w:r>
    </w:p>
    <w:p>
      <w:pPr>
        <w:pStyle w:val="BodyText"/>
      </w:pPr>
      <w:r>
        <w:t xml:space="preserve">But:</w:t>
      </w:r>
    </w:p>
    <w:p>
      <w:pPr>
        <w:pStyle w:val="BlockText"/>
      </w:pPr>
      <w:r>
        <w:rPr>
          <w:bCs/>
          <w:b/>
        </w:rPr>
        <w:t xml:space="preserve">No instant reroll.</w:t>
      </w:r>
    </w:p>
    <w:p>
      <w:pPr>
        <w:pStyle w:val="FirstParagraph"/>
      </w:pPr>
      <w:r>
        <w:t xml:space="preserve">The player has to continue doing meaningful activities before another opportunity can emerge.</w:t>
      </w:r>
    </w:p>
    <w:p>
      <w:pPr>
        <w:pStyle w:val="BodyText"/>
      </w:pPr>
      <w:r>
        <w:t xml:space="preserve">That prevents the Legendary system from becoming a slot machine.</w:t>
      </w:r>
    </w:p>
    <w:p>
      <w:r>
        <w:pict>
          <v:rect style="width:0;height:1.5pt" o:hralign="center" o:hrstd="t" o:hr="t"/>
        </w:pict>
      </w:r>
    </w:p>
    <w:bookmarkEnd w:id="4669"/>
    <w:bookmarkStart w:id="4670" w:name="being-noticed-is-itself-progression"/>
    <w:p>
      <w:pPr>
        <w:pStyle w:val="Heading6"/>
      </w:pPr>
      <w:r>
        <w:t xml:space="preserve">30. “Being noticed” is itself progression</w:t>
      </w:r>
    </w:p>
    <w:p>
      <w:pPr>
        <w:pStyle w:val="FirstParagraph"/>
      </w:pPr>
      <w:r>
        <w:t xml:space="preserve">We specifically separated:</w:t>
      </w:r>
    </w:p>
    <w:bookmarkEnd w:id="4670"/>
    <w:bookmarkStart w:id="4671" w:name="first-resonance-pool-recognition"/>
    <w:p>
      <w:pPr>
        <w:pStyle w:val="Heading6"/>
      </w:pPr>
      <w:r>
        <w:t xml:space="preserve">First Resonance Pool Recognition</w:t>
      </w:r>
    </w:p>
    <w:p>
      <w:pPr>
        <w:pStyle w:val="BlockText"/>
      </w:pPr>
      <w:r>
        <w:t xml:space="preserve">Something has noticed you.</w:t>
      </w:r>
    </w:p>
    <w:p>
      <w:pPr>
        <w:pStyle w:val="FirstParagraph"/>
      </w:pPr>
      <w:r>
        <w:t xml:space="preserve">from:</w:t>
      </w:r>
    </w:p>
    <w:bookmarkEnd w:id="4671"/>
    <w:bookmarkStart w:id="4672" w:name="first-named-recognition"/>
    <w:p>
      <w:pPr>
        <w:pStyle w:val="Heading6"/>
      </w:pPr>
      <w:r>
        <w:t xml:space="preserve">First Named Recognition</w:t>
      </w:r>
    </w:p>
    <w:p>
      <w:pPr>
        <w:pStyle w:val="BlockText"/>
      </w:pPr>
      <w:r>
        <w:t xml:space="preserve">You discover exactly what noticed you.</w:t>
      </w:r>
    </w:p>
    <w:p>
      <w:pPr>
        <w:pStyle w:val="FirstParagraph"/>
      </w:pPr>
      <w:r>
        <w:t xml:space="preserve">from:</w:t>
      </w:r>
    </w:p>
    <w:bookmarkEnd w:id="4672"/>
    <w:bookmarkStart w:id="4673" w:name="first-legendarymythical-encounter"/>
    <w:p>
      <w:pPr>
        <w:pStyle w:val="Heading6"/>
      </w:pPr>
      <w:r>
        <w:t xml:space="preserve">First Legendary/Mythical Encounter</w:t>
      </w:r>
    </w:p>
    <w:p>
      <w:pPr>
        <w:pStyle w:val="BlockText"/>
      </w:pPr>
      <w:r>
        <w:t xml:space="preserve">You actually meet it.</w:t>
      </w:r>
    </w:p>
    <w:p>
      <w:pPr>
        <w:pStyle w:val="FirstParagraph"/>
      </w:pPr>
      <w:r>
        <w:t xml:space="preserve">The archive emphasizes:</w:t>
      </w:r>
    </w:p>
    <w:p>
      <w:pPr>
        <w:pStyle w:val="BlockText"/>
      </w:pPr>
      <w:r>
        <w:rPr>
          <w:bCs/>
          <w:b/>
        </w:rPr>
        <w:t xml:space="preserve">Being noticed ≠ meeting it.</w:t>
      </w:r>
    </w:p>
    <w:p>
      <w:pPr>
        <w:pStyle w:val="FirstParagraph"/>
      </w:pPr>
      <w:r>
        <w:t xml:space="preserve">That's a fantastic fit for the Virtue system because a Virtue can begin changing the world around the player</w:t>
      </w:r>
      <w:r>
        <w:t xml:space="preserve"> </w:t>
      </w:r>
      <w:r>
        <w:rPr>
          <w:bCs/>
          <w:b/>
        </w:rPr>
        <w:t xml:space="preserve">before the player knows which Pokémon is involved.</w:t>
      </w:r>
    </w:p>
    <w:p>
      <w:r>
        <w:pict>
          <v:rect style="width:0;height:1.5pt" o:hralign="center" o:hrstd="t" o:hr="t"/>
        </w:pict>
      </w:r>
    </w:p>
    <w:bookmarkEnd w:id="4673"/>
    <w:bookmarkStart w:id="4674" w:name="virtue-milestones"/>
    <w:p>
      <w:pPr>
        <w:pStyle w:val="Heading6"/>
      </w:pPr>
      <w:r>
        <w:t xml:space="preserve">31. Virtue milestones</w:t>
      </w:r>
    </w:p>
    <w:p>
      <w:pPr>
        <w:pStyle w:val="FirstParagraph"/>
      </w:pPr>
      <w:r>
        <w:t xml:space="preserve">This connects directly to your earlier “Virtue Node” milestone idea.</w:t>
      </w:r>
    </w:p>
    <w:p>
      <w:pPr>
        <w:pStyle w:val="BodyText"/>
      </w:pPr>
      <w:r>
        <w:t xml:space="preserve">Recovered milestones include:</w:t>
      </w:r>
    </w:p>
    <w:bookmarkEnd w:id="4674"/>
    <w:bookmarkStart w:id="4675" w:name="first-virtue-resonance-activated"/>
    <w:p>
      <w:pPr>
        <w:pStyle w:val="Heading6"/>
      </w:pPr>
      <w:r>
        <w:t xml:space="preserve">First Virtue Resonance Activated</w:t>
      </w:r>
    </w:p>
    <w:p>
      <w:pPr>
        <w:pStyle w:val="FirstParagraph"/>
      </w:pPr>
      <w:r>
        <w:t xml:space="preserve">The player demonstrates their first qualifying Virtue.</w:t>
      </w:r>
    </w:p>
    <w:bookmarkEnd w:id="4675"/>
    <w:bookmarkStart w:id="4676" w:name="multiple-virtue-resonances-activated"/>
    <w:p>
      <w:pPr>
        <w:pStyle w:val="Heading6"/>
      </w:pPr>
      <w:r>
        <w:t xml:space="preserve">Multiple Virtue Resonances Activated</w:t>
      </w:r>
    </w:p>
    <w:p>
      <w:pPr>
        <w:pStyle w:val="FirstParagraph"/>
      </w:pPr>
      <w:r>
        <w:t xml:space="preserve">Potential milestone thresholds:</w:t>
      </w:r>
    </w:p>
    <w:p>
      <w:pPr>
        <w:numPr>
          <w:ilvl w:val="0"/>
          <w:numId w:val="2495"/>
        </w:numPr>
        <w:pStyle w:val="Compact"/>
      </w:pPr>
      <w:r>
        <w:t xml:space="preserve">1</w:t>
      </w:r>
    </w:p>
    <w:p>
      <w:pPr>
        <w:numPr>
          <w:ilvl w:val="0"/>
          <w:numId w:val="2495"/>
        </w:numPr>
        <w:pStyle w:val="Compact"/>
      </w:pPr>
      <w:r>
        <w:t xml:space="preserve">3</w:t>
      </w:r>
    </w:p>
    <w:p>
      <w:pPr>
        <w:numPr>
          <w:ilvl w:val="0"/>
          <w:numId w:val="2495"/>
        </w:numPr>
        <w:pStyle w:val="Compact"/>
      </w:pPr>
      <w:r>
        <w:t xml:space="preserve">5</w:t>
      </w:r>
    </w:p>
    <w:p>
      <w:pPr>
        <w:numPr>
          <w:ilvl w:val="0"/>
          <w:numId w:val="2495"/>
        </w:numPr>
        <w:pStyle w:val="Compact"/>
      </w:pPr>
      <w:r>
        <w:t xml:space="preserve">etc.</w:t>
      </w:r>
    </w:p>
    <w:p>
      <w:pPr>
        <w:pStyle w:val="FirstParagraph"/>
      </w:pPr>
      <w:r>
        <w:t xml:space="preserve">These were proposed rather than locked.</w:t>
      </w:r>
    </w:p>
    <w:bookmarkEnd w:id="4676"/>
    <w:bookmarkStart w:id="4677" w:name="all-virtue-resonances-activated"/>
    <w:p>
      <w:pPr>
        <w:pStyle w:val="Heading6"/>
      </w:pPr>
      <w:r>
        <w:t xml:space="preserve">All Virtue Resonances Activated</w:t>
      </w:r>
    </w:p>
    <w:p>
      <w:pPr>
        <w:pStyle w:val="FirstParagraph"/>
      </w:pPr>
      <w:r>
        <w:t xml:space="preserve">A major milestone representing that the player has demonstrated the full breadth of qualities the system recognizes.</w:t>
      </w:r>
    </w:p>
    <w:p>
      <w:pPr>
        <w:pStyle w:val="BodyText"/>
      </w:pPr>
      <w:r>
        <w:t xml:space="preserve">So your remembered:</w:t>
      </w:r>
    </w:p>
    <w:p>
      <w:pPr>
        <w:pStyle w:val="BlockText"/>
      </w:pPr>
      <w:r>
        <w:t xml:space="preserve">“activate all the Virtue Nodes”</w:t>
      </w:r>
    </w:p>
    <w:p>
      <w:pPr>
        <w:pStyle w:val="FirstParagraph"/>
      </w:pPr>
      <w:r>
        <w:t xml:space="preserve">was absolutely a real idea.</w:t>
      </w:r>
    </w:p>
    <w:p>
      <w:pPr>
        <w:pStyle w:val="BodyText"/>
      </w:pPr>
      <w:r>
        <w:t xml:space="preserve">The recovered formal wording is essentially:</w:t>
      </w:r>
    </w:p>
    <w:p>
      <w:pPr>
        <w:pStyle w:val="BlockText"/>
      </w:pPr>
      <w:r>
        <w:rPr>
          <w:bCs/>
          <w:b/>
        </w:rPr>
        <w:t xml:space="preserve">Activate all Virtue Resonances.</w:t>
      </w:r>
    </w:p>
    <w:p>
      <w:r>
        <w:pict>
          <v:rect style="width:0;height:1.5pt" o:hralign="center" o:hrstd="t" o:hr="t"/>
        </w:pict>
      </w:r>
    </w:p>
    <w:bookmarkEnd w:id="4677"/>
    <w:bookmarkStart w:id="4678" w:name="research-connects-to-virtues"/>
    <w:p>
      <w:pPr>
        <w:pStyle w:val="Heading6"/>
      </w:pPr>
      <w:r>
        <w:t xml:space="preserve">32. Research connects to Virtues</w:t>
      </w:r>
    </w:p>
    <w:p>
      <w:pPr>
        <w:pStyle w:val="FirstParagraph"/>
      </w:pPr>
      <w:r>
        <w:t xml:space="preserve">Research isn't just a separate encyclopedia.</w:t>
      </w:r>
    </w:p>
    <w:p>
      <w:pPr>
        <w:pStyle w:val="BodyText"/>
      </w:pPr>
      <w:r>
        <w:t xml:space="preserve">Domain Research can eventually include:</w:t>
      </w:r>
    </w:p>
    <w:p>
      <w:pPr>
        <w:numPr>
          <w:ilvl w:val="0"/>
          <w:numId w:val="2496"/>
        </w:numPr>
        <w:pStyle w:val="Compact"/>
      </w:pPr>
      <w:r>
        <w:t xml:space="preserve">Legendary phenomena</w:t>
      </w:r>
    </w:p>
    <w:p>
      <w:pPr>
        <w:numPr>
          <w:ilvl w:val="0"/>
          <w:numId w:val="2496"/>
        </w:numPr>
        <w:pStyle w:val="Compact"/>
      </w:pPr>
      <w:r>
        <w:t xml:space="preserve">Domain discoveries</w:t>
      </w:r>
    </w:p>
    <w:p>
      <w:pPr>
        <w:numPr>
          <w:ilvl w:val="0"/>
          <w:numId w:val="2496"/>
        </w:numPr>
        <w:pStyle w:val="Compact"/>
      </w:pPr>
      <w:r>
        <w:t xml:space="preserve">temporal phenomena</w:t>
      </w:r>
    </w:p>
    <w:p>
      <w:pPr>
        <w:numPr>
          <w:ilvl w:val="0"/>
          <w:numId w:val="2496"/>
        </w:numPr>
        <w:pStyle w:val="Compact"/>
      </w:pPr>
      <w:r>
        <w:t xml:space="preserve">requirements/knowledge relevant to Legendary recognition</w:t>
      </w:r>
    </w:p>
    <w:p>
      <w:pPr>
        <w:pStyle w:val="FirstParagraph"/>
      </w:pPr>
      <w:r>
        <w:t xml:space="preserve">So Research can help the player</w:t>
      </w:r>
      <w:r>
        <w:t xml:space="preserve"> </w:t>
      </w:r>
      <w:r>
        <w:rPr>
          <w:bCs/>
          <w:b/>
        </w:rPr>
        <w:t xml:space="preserve">understand what a Virtue means in context</w:t>
      </w:r>
      <w:r>
        <w:t xml:space="preserve">, rather than simply telling them:</w:t>
      </w:r>
    </w:p>
    <w:p>
      <w:pPr>
        <w:pStyle w:val="BlockText"/>
      </w:pPr>
      <w:r>
        <w:t xml:space="preserve">“You need Courage.”</w:t>
      </w:r>
    </w:p>
    <w:p>
      <w:pPr>
        <w:pStyle w:val="FirstParagraph"/>
      </w:pPr>
      <w:r>
        <w:t xml:space="preserve">This is where D.O.P. really matters.</w:t>
      </w:r>
    </w:p>
    <w:p>
      <w:pPr>
        <w:pStyle w:val="BodyText"/>
      </w:pPr>
      <w:r>
        <w:t xml:space="preserve">The player discovers:</w:t>
      </w:r>
    </w:p>
    <w:p>
      <w:pPr>
        <w:pStyle w:val="BlockText"/>
      </w:pPr>
      <w:r>
        <w:t xml:space="preserve">“The old Firekeepers believed that those who protect the helpless carry the Courage of Flame.”</w:t>
      </w:r>
    </w:p>
    <w:p>
      <w:pPr>
        <w:pStyle w:val="FirstParagraph"/>
      </w:pPr>
      <w:r>
        <w:t xml:space="preserve">And the player eventually realizes:</w:t>
      </w:r>
    </w:p>
    <w:p>
      <w:pPr>
        <w:pStyle w:val="BlockText"/>
      </w:pPr>
      <w:r>
        <w:t xml:space="preserve">“Wait... I've been doing those things.”</w:t>
      </w:r>
    </w:p>
    <w:p>
      <w:pPr>
        <w:pStyle w:val="FirstParagraph"/>
      </w:pPr>
      <w:r>
        <w:t xml:space="preserve">Then the Virtue Resonance activates.</w:t>
      </w:r>
    </w:p>
    <w:p>
      <w:r>
        <w:pict>
          <v:rect style="width:0;height:1.5pt" o:hralign="center" o:hrstd="t" o:hr="t"/>
        </w:pict>
      </w:r>
    </w:p>
    <w:bookmarkEnd w:id="4678"/>
    <w:bookmarkStart w:id="4679" w:name="factions-connect-to-virtues"/>
    <w:p>
      <w:pPr>
        <w:pStyle w:val="Heading6"/>
      </w:pPr>
      <w:r>
        <w:t xml:space="preserve">33. Factions connect to Virtues</w:t>
      </w:r>
    </w:p>
    <w:p>
      <w:pPr>
        <w:pStyle w:val="FirstParagraph"/>
      </w:pPr>
      <w:r>
        <w:t xml:space="preserve">Factions can provide another contextual component.</w:t>
      </w:r>
    </w:p>
    <w:p>
      <w:pPr>
        <w:pStyle w:val="BodyText"/>
      </w:pPr>
      <w:r>
        <w:t xml:space="preserve">The Moltres example specifically included:</w:t>
      </w:r>
    </w:p>
    <w:p>
      <w:pPr>
        <w:pStyle w:val="BlockText"/>
      </w:pPr>
      <w:r>
        <w:rPr>
          <w:bCs/>
          <w:b/>
        </w:rPr>
        <w:t xml:space="preserve">Fire faction — Trusted</w:t>
      </w:r>
    </w:p>
    <w:p>
      <w:pPr>
        <w:pStyle w:val="FirstParagraph"/>
      </w:pPr>
      <w:r>
        <w:t xml:space="preserve">alongside:</w:t>
      </w:r>
    </w:p>
    <w:p>
      <w:pPr>
        <w:numPr>
          <w:ilvl w:val="0"/>
          <w:numId w:val="2497"/>
        </w:numPr>
        <w:pStyle w:val="Compact"/>
      </w:pPr>
      <w:r>
        <w:t xml:space="preserve">World Fire Affinity</w:t>
      </w:r>
    </w:p>
    <w:p>
      <w:pPr>
        <w:numPr>
          <w:ilvl w:val="0"/>
          <w:numId w:val="2497"/>
        </w:numPr>
        <w:pStyle w:val="Compact"/>
      </w:pPr>
      <w:r>
        <w:t xml:space="preserve">Personal Fire Affinity</w:t>
      </w:r>
    </w:p>
    <w:p>
      <w:pPr>
        <w:numPr>
          <w:ilvl w:val="0"/>
          <w:numId w:val="2497"/>
        </w:numPr>
        <w:pStyle w:val="Compact"/>
      </w:pPr>
      <w:r>
        <w:t xml:space="preserve">Courage</w:t>
      </w:r>
    </w:p>
    <w:p>
      <w:pPr>
        <w:numPr>
          <w:ilvl w:val="0"/>
          <w:numId w:val="2497"/>
        </w:numPr>
        <w:pStyle w:val="Compact"/>
      </w:pPr>
      <w:r>
        <w:t xml:space="preserve">Resonance</w:t>
      </w:r>
    </w:p>
    <w:p>
      <w:pPr>
        <w:pStyle w:val="FirstParagraph"/>
      </w:pPr>
      <w:r>
        <w:t xml:space="preserve">So faction trust doesn't replace Virtue.</w:t>
      </w:r>
    </w:p>
    <w:p>
      <w:pPr>
        <w:pStyle w:val="BodyText"/>
      </w:pPr>
      <w:r>
        <w:t xml:space="preserve">It can</w:t>
      </w:r>
      <w:r>
        <w:t xml:space="preserve"> </w:t>
      </w:r>
      <w:r>
        <w:rPr>
          <w:bCs/>
          <w:b/>
        </w:rPr>
        <w:t xml:space="preserve">support/validate the context</w:t>
      </w:r>
      <w:r>
        <w:t xml:space="preserve"> </w:t>
      </w:r>
      <w:r>
        <w:t xml:space="preserve">in which the Virtue is meaningful.</w:t>
      </w:r>
    </w:p>
    <w:p>
      <w:r>
        <w:pict>
          <v:rect style="width:0;height:1.5pt" o:hralign="center" o:hrstd="t" o:hr="t"/>
        </w:pict>
      </w:r>
    </w:p>
    <w:bookmarkEnd w:id="4679"/>
    <w:bookmarkStart w:id="4680" w:name="virtues-arent-necessarily-good-alignment"/>
    <w:p>
      <w:pPr>
        <w:pStyle w:val="Heading6"/>
      </w:pPr>
      <w:r>
        <w:t xml:space="preserve">34. Virtues aren't necessarily “good alignment”</w:t>
      </w:r>
    </w:p>
    <w:p>
      <w:pPr>
        <w:pStyle w:val="FirstParagraph"/>
      </w:pPr>
      <w:r>
        <w:t xml:space="preserve">This is worth preserving from the proposals.</w:t>
      </w:r>
    </w:p>
    <w:p>
      <w:pPr>
        <w:pStyle w:val="BodyText"/>
      </w:pPr>
      <w:r>
        <w:t xml:space="preserve">The Virtues aren't simply:</w:t>
      </w:r>
    </w:p>
    <w:p>
      <w:pPr>
        <w:pStyle w:val="BlockText"/>
      </w:pPr>
      <w:r>
        <w:t xml:space="preserve">Good Person Points.</w:t>
      </w:r>
    </w:p>
    <w:p>
      <w:pPr>
        <w:pStyle w:val="FirstParagraph"/>
      </w:pPr>
      <w:r>
        <w:t xml:space="preserve">Some concepts are morally neutral or potentially complicated:</w:t>
      </w:r>
    </w:p>
    <w:p>
      <w:pPr>
        <w:numPr>
          <w:ilvl w:val="0"/>
          <w:numId w:val="2498"/>
        </w:numPr>
        <w:pStyle w:val="Compact"/>
      </w:pPr>
      <w:r>
        <w:t xml:space="preserve">Ambition</w:t>
      </w:r>
    </w:p>
    <w:p>
      <w:pPr>
        <w:numPr>
          <w:ilvl w:val="0"/>
          <w:numId w:val="2498"/>
        </w:numPr>
        <w:pStyle w:val="Compact"/>
      </w:pPr>
      <w:r>
        <w:t xml:space="preserve">Ingenuity</w:t>
      </w:r>
    </w:p>
    <w:p>
      <w:pPr>
        <w:numPr>
          <w:ilvl w:val="0"/>
          <w:numId w:val="2498"/>
        </w:numPr>
        <w:pStyle w:val="Compact"/>
      </w:pPr>
      <w:r>
        <w:t xml:space="preserve">Resolve</w:t>
      </w:r>
    </w:p>
    <w:p>
      <w:pPr>
        <w:numPr>
          <w:ilvl w:val="0"/>
          <w:numId w:val="2498"/>
        </w:numPr>
        <w:pStyle w:val="Compact"/>
      </w:pPr>
      <w:r>
        <w:t xml:space="preserve">Freedom</w:t>
      </w:r>
    </w:p>
    <w:p>
      <w:pPr>
        <w:numPr>
          <w:ilvl w:val="0"/>
          <w:numId w:val="2498"/>
        </w:numPr>
        <w:pStyle w:val="Compact"/>
      </w:pPr>
      <w:r>
        <w:t xml:space="preserve">Acceptance</w:t>
      </w:r>
    </w:p>
    <w:p>
      <w:pPr>
        <w:numPr>
          <w:ilvl w:val="0"/>
          <w:numId w:val="2498"/>
        </w:numPr>
        <w:pStyle w:val="Compact"/>
      </w:pPr>
      <w:r>
        <w:t xml:space="preserve">Curiosity</w:t>
      </w:r>
    </w:p>
    <w:p>
      <w:pPr>
        <w:numPr>
          <w:ilvl w:val="0"/>
          <w:numId w:val="2498"/>
        </w:numPr>
        <w:pStyle w:val="Compact"/>
      </w:pPr>
      <w:r>
        <w:t xml:space="preserve">Will</w:t>
      </w:r>
    </w:p>
    <w:p>
      <w:pPr>
        <w:pStyle w:val="FirstParagraph"/>
      </w:pPr>
      <w:r>
        <w:t xml:space="preserve">That allows different Legendary entities to recognize the same quality for completely different reasons.</w:t>
      </w:r>
    </w:p>
    <w:p>
      <w:r>
        <w:pict>
          <v:rect style="width:0;height:1.5pt" o:hralign="center" o:hrstd="t" o:hr="t"/>
        </w:pict>
      </w:r>
    </w:p>
    <w:bookmarkEnd w:id="4680"/>
    <w:bookmarkStart w:id="4681" w:name="X43e2194d043c94487096a3be65ee6bdc55c4b6f"/>
    <w:p>
      <w:pPr>
        <w:pStyle w:val="Heading6"/>
      </w:pPr>
      <w:r>
        <w:t xml:space="preserve">35. The system also helps Shadow/Anomaly/Fusion stay separate</w:t>
      </w:r>
    </w:p>
    <w:p>
      <w:pPr>
        <w:pStyle w:val="FirstParagraph"/>
      </w:pPr>
      <w:r>
        <w:t xml:space="preserve">The Virtue system isn't supposed to become the progression system for every strange Pokémon.</w:t>
      </w:r>
    </w:p>
    <w:p>
      <w:pPr>
        <w:pStyle w:val="BodyText"/>
      </w:pPr>
      <w:r>
        <w:t xml:space="preserve">We explicitly consolidated:</w:t>
      </w:r>
    </w:p>
    <w:p>
      <w:pPr>
        <w:numPr>
          <w:ilvl w:val="0"/>
          <w:numId w:val="2499"/>
        </w:numPr>
        <w:pStyle w:val="Compact"/>
      </w:pPr>
      <w:r>
        <w:rPr>
          <w:bCs/>
          <w:b/>
        </w:rPr>
        <w:t xml:space="preserve">Fakemon → Discovery</w:t>
      </w:r>
    </w:p>
    <w:p>
      <w:pPr>
        <w:numPr>
          <w:ilvl w:val="0"/>
          <w:numId w:val="2499"/>
        </w:numPr>
        <w:pStyle w:val="Compact"/>
      </w:pPr>
      <w:r>
        <w:rPr>
          <w:bCs/>
          <w:b/>
        </w:rPr>
        <w:t xml:space="preserve">Shadow Pokémon → Corruption</w:t>
      </w:r>
    </w:p>
    <w:p>
      <w:pPr>
        <w:numPr>
          <w:ilvl w:val="0"/>
          <w:numId w:val="2499"/>
        </w:numPr>
        <w:pStyle w:val="Compact"/>
      </w:pPr>
      <w:r>
        <w:rPr>
          <w:bCs/>
          <w:b/>
        </w:rPr>
        <w:t xml:space="preserve">Fusion → Synthesis</w:t>
      </w:r>
    </w:p>
    <w:p>
      <w:pPr>
        <w:pStyle w:val="FirstParagraph"/>
      </w:pPr>
      <w:r>
        <w:t xml:space="preserve">They use the existing architecture rather than creating three separate progression systems.</w:t>
      </w:r>
    </w:p>
    <w:p>
      <w:pPr>
        <w:pStyle w:val="BodyText"/>
      </w:pPr>
      <w:r>
        <w:t xml:space="preserve">So Virtues can contribute to eligibility/context, but we shouldn't make:</w:t>
      </w:r>
    </w:p>
    <w:p>
      <w:pPr>
        <w:pStyle w:val="BlockText"/>
      </w:pPr>
      <w:r>
        <w:t xml:space="preserve">“Shadow Virtue,” “Fusion Virtue,” etc.</w:t>
      </w:r>
    </w:p>
    <w:p>
      <w:pPr>
        <w:pStyle w:val="FirstParagraph"/>
      </w:pPr>
      <w:r>
        <w:t xml:space="preserve">That would violate the consolidation philosophy.</w:t>
      </w:r>
    </w:p>
    <w:p>
      <w:r>
        <w:pict>
          <v:rect style="width:0;height:1.5pt" o:hralign="center" o:hrstd="t" o:hr="t"/>
        </w:pict>
      </w:r>
    </w:p>
    <w:bookmarkEnd w:id="4681"/>
    <w:bookmarkStart w:id="4682" w:name="the-relationship-to-the-18-affinities"/>
    <w:p>
      <w:pPr>
        <w:pStyle w:val="Heading6"/>
      </w:pPr>
      <w:r>
        <w:t xml:space="preserve">36. The relationship to the 18 Affinities</w:t>
      </w:r>
    </w:p>
    <w:p>
      <w:pPr>
        <w:pStyle w:val="FirstParagraph"/>
      </w:pPr>
      <w:r>
        <w:t xml:space="preserve">This is probably the most important architectural point.</w:t>
      </w:r>
    </w:p>
    <w:p>
      <w:pPr>
        <w:pStyle w:val="BodyText"/>
      </w:pPr>
      <w:r>
        <w:t xml:space="preserve">Virtues are</w:t>
      </w:r>
      <w:r>
        <w:t xml:space="preserve"> </w:t>
      </w:r>
      <w:r>
        <w:rPr>
          <w:bCs/>
          <w:b/>
        </w:rPr>
        <w:t xml:space="preserve">not a second elemental system</w:t>
      </w:r>
      <w:r>
        <w:t xml:space="preserve">.</w:t>
      </w:r>
    </w:p>
    <w:p>
      <w:pPr>
        <w:pStyle w:val="BodyText"/>
      </w:pPr>
      <w:r>
        <w:t xml:space="preserve">You can have:</w:t>
      </w:r>
    </w:p>
    <w:p>
      <w:pPr>
        <w:pStyle w:val="SourceCode"/>
      </w:pPr>
      <w:r>
        <w:rPr>
          <w:rStyle w:val="VerbatimChar"/>
        </w:rPr>
        <w:t xml:space="preserve">18 World Affinities</w:t>
      </w:r>
      <w:r>
        <w:br/>
      </w:r>
      <w:r>
        <w:rPr>
          <w:rStyle w:val="VerbatimChar"/>
        </w:rPr>
        <w:t xml:space="preserve">        +</w:t>
      </w:r>
      <w:r>
        <w:br/>
      </w:r>
      <w:r>
        <w:rPr>
          <w:rStyle w:val="VerbatimChar"/>
        </w:rPr>
        <w:t xml:space="preserve">18 Trainer Affinities</w:t>
      </w:r>
      <w:r>
        <w:br/>
      </w:r>
      <w:r>
        <w:rPr>
          <w:rStyle w:val="VerbatimChar"/>
        </w:rPr>
        <w:t xml:space="preserve">        +</w:t>
      </w:r>
      <w:r>
        <w:br/>
      </w:r>
      <w:r>
        <w:rPr>
          <w:rStyle w:val="VerbatimChar"/>
        </w:rPr>
        <w:t xml:space="preserve">~8–12 Virtues</w:t>
      </w:r>
      <w:r>
        <w:br/>
      </w:r>
      <w:r>
        <w:rPr>
          <w:rStyle w:val="VerbatimChar"/>
        </w:rPr>
        <w:t xml:space="preserve">        +</w:t>
      </w:r>
      <w:r>
        <w:br/>
      </w:r>
      <w:r>
        <w:rPr>
          <w:rStyle w:val="VerbatimChar"/>
        </w:rPr>
        <w:t xml:space="preserve">Resonance Hearts</w:t>
      </w:r>
      <w:r>
        <w:br/>
      </w:r>
      <w:r>
        <w:rPr>
          <w:rStyle w:val="VerbatimChar"/>
        </w:rPr>
        <w:t xml:space="preserve">        +</w:t>
      </w:r>
      <w:r>
        <w:br/>
      </w:r>
      <w:r>
        <w:rPr>
          <w:rStyle w:val="VerbatimChar"/>
        </w:rPr>
        <w:t xml:space="preserve">Domains</w:t>
      </w:r>
    </w:p>
    <w:p>
      <w:pPr>
        <w:pStyle w:val="FirstParagraph"/>
      </w:pPr>
      <w:r>
        <w:t xml:space="preserve">without making all of those equivalent currencies.</w:t>
      </w:r>
    </w:p>
    <w:p>
      <w:pPr>
        <w:pStyle w:val="BodyText"/>
      </w:pPr>
      <w:r>
        <w:t xml:space="preserve">Only Affinity is fundamentally numerical.</w:t>
      </w:r>
    </w:p>
    <w:p>
      <w:pPr>
        <w:pStyle w:val="BodyText"/>
      </w:pPr>
      <w:r>
        <w:t xml:space="preserve">Virtues are earned states.</w:t>
      </w:r>
    </w:p>
    <w:p>
      <w:pPr>
        <w:pStyle w:val="BodyText"/>
      </w:pPr>
      <w:r>
        <w:t xml:space="preserve">Resonance Hearts are progression/capacity.</w:t>
      </w:r>
    </w:p>
    <w:p>
      <w:pPr>
        <w:pStyle w:val="BodyText"/>
      </w:pPr>
      <w:r>
        <w:t xml:space="preserve">Domains are recognized authorities.</w:t>
      </w:r>
    </w:p>
    <w:p>
      <w:pPr>
        <w:pStyle w:val="BodyText"/>
      </w:pPr>
      <w:r>
        <w:t xml:space="preserve">That was specifically intended to keep the mental load manageable.</w:t>
      </w:r>
    </w:p>
    <w:p>
      <w:r>
        <w:pict>
          <v:rect style="width:0;height:1.5pt" o:hralign="center" o:hrstd="t" o:hr="t"/>
        </w:pict>
      </w:r>
    </w:p>
    <w:bookmarkEnd w:id="4682"/>
    <w:bookmarkStart w:id="4683" w:name="the-whole-thing-in-one-diagram-1"/>
    <w:p>
      <w:pPr>
        <w:pStyle w:val="Heading6"/>
      </w:pPr>
      <w:r>
        <w:t xml:space="preserve">🧩 THE WHOLE THING, IN ONE DIAGRAM</w:t>
      </w:r>
    </w:p>
    <w:p>
      <w:pPr>
        <w:pStyle w:val="FirstParagraph"/>
      </w:pPr>
      <w:r>
        <w:t xml:space="preserve">This is the architecture I think the archive currently supports best:</w:t>
      </w:r>
    </w:p>
    <w:p>
      <w:pPr>
        <w:pStyle w:val="SourceCode"/>
      </w:pPr>
      <w:r>
        <w:rPr>
          <w:rStyle w:val="VerbatimChar"/>
        </w:rPr>
        <w:t xml:space="preserve">                         PLAYER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TRAINER AFFINITY             RESONANCE HEARTS</w:t>
      </w:r>
      <w:r>
        <w:br/>
      </w:r>
      <w:r>
        <w:rPr>
          <w:rStyle w:val="VerbatimChar"/>
        </w:rPr>
        <w:t xml:space="preserve">         18 types                  Story / capacity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RESONANCE</w:t>
      </w:r>
      <w:r>
        <w:br/>
      </w:r>
      <w:r>
        <w:rPr>
          <w:rStyle w:val="VerbatimChar"/>
        </w:rPr>
        <w:t xml:space="preserve">                           │</w:t>
      </w:r>
      <w:r>
        <w:br/>
      </w:r>
      <w:r>
        <w:rPr>
          <w:rStyle w:val="VerbatimChar"/>
        </w:rPr>
        <w:t xml:space="preserve">                           ↓</w:t>
      </w:r>
      <w:r>
        <w:br/>
      </w:r>
      <w:r>
        <w:rPr>
          <w:rStyle w:val="VerbatimChar"/>
        </w:rPr>
        <w:t xml:space="preserve">                     VIRTUES</w:t>
      </w:r>
      <w:r>
        <w:br/>
      </w:r>
      <w:r>
        <w:rPr>
          <w:rStyle w:val="VerbatimChar"/>
        </w:rPr>
        <w:t xml:space="preserve">              “What have I demonstrated?”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COURAGE          CURIOSITY        COMPASSION</w:t>
      </w:r>
      <w:r>
        <w:br/>
      </w:r>
      <w:r>
        <w:rPr>
          <w:rStyle w:val="VerbatimChar"/>
        </w:rPr>
        <w:t xml:space="preserve">          │                │                │</w:t>
      </w:r>
      <w:r>
        <w:br/>
      </w:r>
      <w:r>
        <w:rPr>
          <w:rStyle w:val="VerbatimChar"/>
        </w:rPr>
        <w:t xml:space="preserve">          ↓                ↓                ↓</w:t>
      </w:r>
      <w:r>
        <w:br/>
      </w:r>
      <w:r>
        <w:rPr>
          <w:rStyle w:val="VerbatimChar"/>
        </w:rPr>
        <w:t xml:space="preserve">   COURAGE POOL      CURIOSITY POOL    COMPASSION POOL</w:t>
      </w:r>
      <w:r>
        <w:br/>
      </w:r>
      <w:r>
        <w:rPr>
          <w:rStyle w:val="VerbatimChar"/>
        </w:rPr>
        <w:t xml:space="preserve">          │                │                │</w:t>
      </w:r>
      <w:r>
        <w:br/>
      </w:r>
      <w:r>
        <w:rPr>
          <w:rStyle w:val="VerbatimChar"/>
        </w:rPr>
        <w:t xml:space="preserve">     Moltres etc.     Jirachi/Celebi     Manaphy etc.</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HIDDEN INTEREST</w:t>
      </w:r>
      <w:r>
        <w:br/>
      </w:r>
      <w:r>
        <w:rPr>
          <w:rStyle w:val="VerbatimChar"/>
        </w:rPr>
        <w:t xml:space="preserve">                           ↓</w:t>
      </w:r>
      <w:r>
        <w:br/>
      </w:r>
      <w:r>
        <w:rPr>
          <w:rStyle w:val="VerbatimChar"/>
        </w:rPr>
        <w:t xml:space="preserve">                       WATCHING</w:t>
      </w:r>
      <w:r>
        <w:br/>
      </w:r>
      <w:r>
        <w:rPr>
          <w:rStyle w:val="VerbatimChar"/>
        </w:rPr>
        <w:t xml:space="preserve">                           ↓</w:t>
      </w:r>
      <w:r>
        <w:br/>
      </w:r>
      <w:r>
        <w:rPr>
          <w:rStyle w:val="VerbatimChar"/>
        </w:rPr>
        <w:t xml:space="preserve">                       READY</w:t>
      </w:r>
      <w:r>
        <w:br/>
      </w:r>
      <w:r>
        <w:rPr>
          <w:rStyle w:val="VerbatimChar"/>
        </w:rPr>
        <w:t xml:space="preserve">                           ↓</w:t>
      </w:r>
      <w:r>
        <w:br/>
      </w:r>
      <w:r>
        <w:rPr>
          <w:rStyle w:val="VerbatimChar"/>
        </w:rPr>
        <w:t xml:space="preserve">                 RESONANCE RECOGNITION</w:t>
      </w:r>
      <w:r>
        <w:br/>
      </w:r>
      <w:r>
        <w:rPr>
          <w:rStyle w:val="VerbatimChar"/>
        </w:rPr>
        <w:t xml:space="preserve">                           ↓</w:t>
      </w:r>
      <w:r>
        <w:br/>
      </w:r>
      <w:r>
        <w:rPr>
          <w:rStyle w:val="VerbatimChar"/>
        </w:rPr>
        <w:t xml:space="preserve">                   LEGENDARY / MYTHICAL</w:t>
      </w:r>
      <w:r>
        <w:br/>
      </w:r>
      <w:r>
        <w:rPr>
          <w:rStyle w:val="VerbatimChar"/>
        </w:rPr>
        <w:t xml:space="preserve">                           │</w:t>
      </w:r>
      <w:r>
        <w:br/>
      </w:r>
      <w:r>
        <w:rPr>
          <w:rStyle w:val="VerbatimChar"/>
        </w:rPr>
        <w:t xml:space="preserve">                           ↓</w:t>
      </w:r>
      <w:r>
        <w:br/>
      </w:r>
      <w:r>
        <w:rPr>
          <w:rStyle w:val="VerbatimChar"/>
        </w:rPr>
        <w:t xml:space="preserve">                    DOMAIN AUTHORITY</w:t>
      </w:r>
      <w:r>
        <w:br/>
      </w:r>
      <w:r>
        <w:rPr>
          <w:rStyle w:val="VerbatimChar"/>
        </w:rPr>
        <w:t xml:space="preserve">                           │</w:t>
      </w:r>
      <w:r>
        <w:br/>
      </w:r>
      <w:r>
        <w:rPr>
          <w:rStyle w:val="VerbatimChar"/>
        </w:rPr>
        <w:t xml:space="preserve">                           ↓</w:t>
      </w:r>
      <w:r>
        <w:br/>
      </w:r>
      <w:r>
        <w:rPr>
          <w:rStyle w:val="VerbatimChar"/>
        </w:rPr>
        <w:t xml:space="preserve">                 DOMAIN-BASED CAPABILITIES</w:t>
      </w:r>
    </w:p>
    <w:p>
      <w:pPr>
        <w:pStyle w:val="FirstParagraph"/>
      </w:pPr>
      <w:r>
        <w:t xml:space="preserve">And physically:</w:t>
      </w:r>
    </w:p>
    <w:p>
      <w:pPr>
        <w:pStyle w:val="SourceCode"/>
      </w:pPr>
      <w:r>
        <w:rPr>
          <w:rStyle w:val="VerbatimChar"/>
        </w:rPr>
        <w:t xml:space="preserve">             WORLD</w:t>
      </w:r>
      <w:r>
        <w:br/>
      </w:r>
      <w:r>
        <w:rPr>
          <w:rStyle w:val="VerbatimChar"/>
        </w:rPr>
        <w:t xml:space="preserve">               │</w:t>
      </w:r>
      <w:r>
        <w:br/>
      </w:r>
      <w:r>
        <w:rPr>
          <w:rStyle w:val="VerbatimChar"/>
        </w:rPr>
        <w:t xml:space="preserve">       Resonance Site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Resonance           Domain</w:t>
      </w:r>
      <w:r>
        <w:br/>
      </w:r>
      <w:r>
        <w:rPr>
          <w:rStyle w:val="VerbatimChar"/>
        </w:rPr>
        <w:t xml:space="preserve">  Conduit             Altar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responds to player</w:t>
      </w:r>
      <w:r>
        <w:br/>
      </w:r>
      <w:r>
        <w:rPr>
          <w:rStyle w:val="VerbatimChar"/>
        </w:rPr>
        <w:t xml:space="preserve">        Virtue Resonance</w:t>
      </w:r>
    </w:p>
    <w:p>
      <w:r>
        <w:pict>
          <v:rect style="width:0;height:1.5pt" o:hralign="center" o:hrstd="t" o:hr="t"/>
        </w:pict>
      </w:r>
    </w:p>
    <w:bookmarkEnd w:id="4683"/>
    <w:bookmarkStart w:id="4684" w:name="Xcba8fb81db9bf6f1c5b6dd6195040f9a1fade97"/>
    <w:p>
      <w:pPr>
        <w:pStyle w:val="Heading6"/>
      </w:pPr>
      <w:r>
        <w:t xml:space="preserve">🔒 CURRENT STATUS — WHAT I WOULD PUT IN THE ARCHIVE</w:t>
      </w:r>
    </w:p>
    <w:bookmarkEnd w:id="4684"/>
    <w:bookmarkStart w:id="4685" w:name="X0e948b615a6abde8eb022e7e4cc20c8ded15e2c"/>
    <w:p>
      <w:pPr>
        <w:pStyle w:val="Heading6"/>
      </w:pPr>
      <w:r>
        <w:t xml:space="preserve">🟢 Strongly established / effectively accepted</w:t>
      </w:r>
    </w:p>
    <w:p>
      <w:pPr>
        <w:numPr>
          <w:ilvl w:val="0"/>
          <w:numId w:val="2500"/>
        </w:numPr>
        <w:pStyle w:val="Compact"/>
      </w:pPr>
      <w:r>
        <w:t xml:space="preserve">Virtues are</w:t>
      </w:r>
      <w:r>
        <w:t xml:space="preserve"> </w:t>
      </w:r>
      <w:r>
        <w:rPr>
          <w:bCs/>
          <w:b/>
        </w:rPr>
        <w:t xml:space="preserve">earned qualities</w:t>
      </w:r>
      <w:r>
        <w:t xml:space="preserve">, not numerical stats.</w:t>
      </w:r>
    </w:p>
    <w:p>
      <w:pPr>
        <w:numPr>
          <w:ilvl w:val="0"/>
          <w:numId w:val="2500"/>
        </w:numPr>
        <w:pStyle w:val="Compact"/>
      </w:pPr>
      <w:r>
        <w:t xml:space="preserve">Virtues are separate from the 18 Affinities.</w:t>
      </w:r>
    </w:p>
    <w:p>
      <w:pPr>
        <w:numPr>
          <w:ilvl w:val="0"/>
          <w:numId w:val="2500"/>
        </w:numPr>
        <w:pStyle w:val="Compact"/>
      </w:pPr>
      <w:r>
        <w:rPr>
          <w:bCs/>
          <w:b/>
        </w:rPr>
        <w:t xml:space="preserve">Virtue Resonance</w:t>
      </w:r>
      <w:r>
        <w:t xml:space="preserve"> </w:t>
      </w:r>
      <w:r>
        <w:t xml:space="preserve">is the formal concept behind the remembered “Virtue Nodes.”</w:t>
      </w:r>
    </w:p>
    <w:p>
      <w:pPr>
        <w:numPr>
          <w:ilvl w:val="0"/>
          <w:numId w:val="2500"/>
        </w:numPr>
        <w:pStyle w:val="Compact"/>
      </w:pPr>
      <w:r>
        <w:t xml:space="preserve">Virtues can qualify the player for Legendary/Mythical recognition.</w:t>
      </w:r>
    </w:p>
    <w:p>
      <w:pPr>
        <w:numPr>
          <w:ilvl w:val="0"/>
          <w:numId w:val="2500"/>
        </w:numPr>
        <w:pStyle w:val="Compact"/>
      </w:pPr>
      <w:r>
        <w:t xml:space="preserve">Multiple Legendaries can share a Virtue.</w:t>
      </w:r>
    </w:p>
    <w:p>
      <w:pPr>
        <w:numPr>
          <w:ilvl w:val="0"/>
          <w:numId w:val="2500"/>
        </w:numPr>
        <w:pStyle w:val="Compact"/>
      </w:pPr>
      <w:r>
        <w:t xml:space="preserve">Virtue Pools exist as narrative channels.</w:t>
      </w:r>
    </w:p>
    <w:p>
      <w:pPr>
        <w:numPr>
          <w:ilvl w:val="0"/>
          <w:numId w:val="2500"/>
        </w:numPr>
        <w:pStyle w:val="Compact"/>
      </w:pPr>
      <w:r>
        <w:rPr>
          <w:bCs/>
          <w:b/>
        </w:rPr>
        <w:t xml:space="preserve">One active opportunity per Virtue Pool.</w:t>
      </w:r>
    </w:p>
    <w:p>
      <w:pPr>
        <w:numPr>
          <w:ilvl w:val="0"/>
          <w:numId w:val="2500"/>
        </w:numPr>
        <w:pStyle w:val="Compact"/>
      </w:pPr>
      <w:r>
        <w:t xml:space="preserve">Multiple different Virtue Pools can have active opportunities.</w:t>
      </w:r>
    </w:p>
    <w:p>
      <w:pPr>
        <w:numPr>
          <w:ilvl w:val="0"/>
          <w:numId w:val="2500"/>
        </w:numPr>
        <w:pStyle w:val="Compact"/>
      </w:pPr>
      <w:r>
        <w:t xml:space="preserve">Legendary eligibility ≠ automatic encounter.</w:t>
      </w:r>
    </w:p>
    <w:p>
      <w:pPr>
        <w:numPr>
          <w:ilvl w:val="0"/>
          <w:numId w:val="2500"/>
        </w:numPr>
        <w:pStyle w:val="Compact"/>
      </w:pPr>
      <w:r>
        <w:t xml:space="preserve">Interest → Watching/Readiness → Recognition → Encounter.</w:t>
      </w:r>
    </w:p>
    <w:p>
      <w:pPr>
        <w:numPr>
          <w:ilvl w:val="0"/>
          <w:numId w:val="2500"/>
        </w:numPr>
        <w:pStyle w:val="Compact"/>
      </w:pPr>
      <w:r>
        <w:t xml:space="preserve">The player should become</w:t>
      </w:r>
      <w:r>
        <w:t xml:space="preserve"> </w:t>
      </w:r>
      <w:r>
        <w:rPr>
          <w:bCs/>
          <w:b/>
        </w:rPr>
        <w:t xml:space="preserve">noticeable</w:t>
      </w:r>
      <w:r>
        <w:t xml:space="preserve">, rather than simply rolling Legendary spawns.</w:t>
      </w:r>
    </w:p>
    <w:p>
      <w:pPr>
        <w:numPr>
          <w:ilvl w:val="0"/>
          <w:numId w:val="2500"/>
        </w:numPr>
        <w:pStyle w:val="Compact"/>
      </w:pPr>
      <w:r>
        <w:t xml:space="preserve">Domain Authority is granted/recognized after the relevant relationship/encounter.</w:t>
      </w:r>
    </w:p>
    <w:p>
      <w:pPr>
        <w:numPr>
          <w:ilvl w:val="0"/>
          <w:numId w:val="2500"/>
        </w:numPr>
        <w:pStyle w:val="Compact"/>
      </w:pPr>
      <w:r>
        <w:t xml:space="preserve">Resonance Hearts and Virtue Resonances are separate concepts.</w:t>
      </w:r>
    </w:p>
    <w:p>
      <w:pPr>
        <w:numPr>
          <w:ilvl w:val="0"/>
          <w:numId w:val="2500"/>
        </w:numPr>
        <w:pStyle w:val="Compact"/>
      </w:pPr>
      <w:r>
        <w:t xml:space="preserve">Virtues should remain relatively few rather than one per Legendary.</w:t>
      </w:r>
    </w:p>
    <w:bookmarkEnd w:id="4685"/>
    <w:bookmarkStart w:id="4686" w:name="proposed-needs-finalization"/>
    <w:p>
      <w:pPr>
        <w:pStyle w:val="Heading6"/>
      </w:pPr>
      <w:r>
        <w:t xml:space="preserve">🟡 Proposed / needs finalization</w:t>
      </w:r>
    </w:p>
    <w:p>
      <w:pPr>
        <w:numPr>
          <w:ilvl w:val="0"/>
          <w:numId w:val="2501"/>
        </w:numPr>
        <w:pStyle w:val="Compact"/>
      </w:pPr>
      <w:r>
        <w:t xml:space="preserve">Exact final Virtue count.</w:t>
      </w:r>
    </w:p>
    <w:p>
      <w:pPr>
        <w:numPr>
          <w:ilvl w:val="0"/>
          <w:numId w:val="2501"/>
        </w:numPr>
        <w:pStyle w:val="Compact"/>
      </w:pPr>
      <w:r>
        <w:t xml:space="preserve">Exact final Virtue list.</w:t>
      </w:r>
    </w:p>
    <w:p>
      <w:pPr>
        <w:numPr>
          <w:ilvl w:val="0"/>
          <w:numId w:val="2501"/>
        </w:numPr>
        <w:pStyle w:val="Compact"/>
      </w:pPr>
      <w:r>
        <w:t xml:space="preserve">Exact mapping of Legendaries → Virtues.</w:t>
      </w:r>
    </w:p>
    <w:p>
      <w:pPr>
        <w:numPr>
          <w:ilvl w:val="0"/>
          <w:numId w:val="2501"/>
        </w:numPr>
        <w:pStyle w:val="Compact"/>
      </w:pPr>
      <w:r>
        <w:t xml:space="preserve">Exact Virtue Pool membership.</w:t>
      </w:r>
    </w:p>
    <w:p>
      <w:pPr>
        <w:numPr>
          <w:ilvl w:val="0"/>
          <w:numId w:val="2501"/>
        </w:numPr>
        <w:pStyle w:val="Compact"/>
      </w:pPr>
      <w:r>
        <w:t xml:space="preserve">Exact UI representation of the Virtue Resonance “nodes.”</w:t>
      </w:r>
    </w:p>
    <w:p>
      <w:pPr>
        <w:numPr>
          <w:ilvl w:val="0"/>
          <w:numId w:val="2501"/>
        </w:numPr>
        <w:pStyle w:val="Compact"/>
      </w:pPr>
      <w:r>
        <w:t xml:space="preserve">Whether the term</w:t>
      </w:r>
      <w:r>
        <w:t xml:space="preserve"> </w:t>
      </w:r>
      <w:r>
        <w:rPr>
          <w:bCs/>
          <w:b/>
        </w:rPr>
        <w:t xml:space="preserve">Node</w:t>
      </w:r>
      <w:r>
        <w:t xml:space="preserve"> </w:t>
      </w:r>
      <w:r>
        <w:t xml:space="preserve">survives at all.</w:t>
      </w:r>
    </w:p>
    <w:p>
      <w:pPr>
        <w:numPr>
          <w:ilvl w:val="0"/>
          <w:numId w:val="2501"/>
        </w:numPr>
        <w:pStyle w:val="Compact"/>
      </w:pPr>
      <w:r>
        <w:t xml:space="preserve">Exact Active Resonance Capacity progression.</w:t>
      </w:r>
    </w:p>
    <w:p>
      <w:pPr>
        <w:numPr>
          <w:ilvl w:val="0"/>
          <w:numId w:val="2501"/>
        </w:numPr>
        <w:pStyle w:val="Compact"/>
      </w:pPr>
      <w:r>
        <w:t xml:space="preserve">Exact mechanics for how a player</w:t>
      </w:r>
      <w:r>
        <w:t xml:space="preserve"> </w:t>
      </w:r>
      <w:r>
        <w:rPr>
          <w:bCs/>
          <w:b/>
        </w:rPr>
        <w:t xml:space="preserve">earns</w:t>
      </w:r>
      <w:r>
        <w:t xml:space="preserve"> </w:t>
      </w:r>
      <w:r>
        <w:t xml:space="preserve">each Virtue.</w:t>
      </w:r>
    </w:p>
    <w:p>
      <w:pPr>
        <w:numPr>
          <w:ilvl w:val="0"/>
          <w:numId w:val="2501"/>
        </w:numPr>
        <w:pStyle w:val="Compact"/>
      </w:pPr>
      <w:r>
        <w:t xml:space="preserve">Exact requirements for each Legendary.</w:t>
      </w:r>
    </w:p>
    <w:p>
      <w:pPr>
        <w:numPr>
          <w:ilvl w:val="0"/>
          <w:numId w:val="2501"/>
        </w:numPr>
        <w:pStyle w:val="Compact"/>
      </w:pPr>
      <w:r>
        <w:t xml:space="preserve">Whether every Virtue has its own pool or whether some Virtues share broader pools.</w:t>
      </w:r>
    </w:p>
    <w:bookmarkEnd w:id="4686"/>
    <w:bookmarkStart w:id="4687" w:name="historical-superseded-direction"/>
    <w:p>
      <w:pPr>
        <w:pStyle w:val="Heading6"/>
      </w:pPr>
      <w:r>
        <w:t xml:space="preserve">🔴 Historical / superseded direction</w:t>
      </w:r>
    </w:p>
    <w:p>
      <w:pPr>
        <w:numPr>
          <w:ilvl w:val="0"/>
          <w:numId w:val="2502"/>
        </w:numPr>
        <w:pStyle w:val="Compact"/>
      </w:pPr>
      <w:r>
        <w:t xml:space="preserve">18 Virtues directly corresponding to the 18 Pokémon types.</w:t>
      </w:r>
    </w:p>
    <w:p>
      <w:pPr>
        <w:numPr>
          <w:ilvl w:val="0"/>
          <w:numId w:val="2502"/>
        </w:numPr>
        <w:pStyle w:val="Compact"/>
      </w:pPr>
      <w:r>
        <w:t xml:space="preserve">Physical “Heart of Courage” inventory items.</w:t>
      </w:r>
    </w:p>
    <w:p>
      <w:pPr>
        <w:numPr>
          <w:ilvl w:val="0"/>
          <w:numId w:val="2502"/>
        </w:numPr>
        <w:pStyle w:val="Compact"/>
      </w:pPr>
      <w:r>
        <w:t xml:space="preserve">Treating Hearts and Virtues as the same thing.</w:t>
      </w:r>
    </w:p>
    <w:p>
      <w:pPr>
        <w:numPr>
          <w:ilvl w:val="0"/>
          <w:numId w:val="2502"/>
        </w:numPr>
        <w:pStyle w:val="Compact"/>
      </w:pPr>
      <w:r>
        <w:t xml:space="preserve">Numerical Courage/Wisdom/etc. meters.</w:t>
      </w:r>
    </w:p>
    <w:p>
      <w:pPr>
        <w:numPr>
          <w:ilvl w:val="0"/>
          <w:numId w:val="2502"/>
        </w:numPr>
        <w:pStyle w:val="Compact"/>
      </w:pPr>
      <w:r>
        <w:t xml:space="preserve">One unique Virtue for every Legendary.</w:t>
      </w:r>
    </w:p>
    <w:p>
      <w:r>
        <w:pict>
          <v:rect style="width:0;height:1.5pt" o:hralign="center" o:hrstd="t" o:hr="t"/>
        </w:pict>
      </w:r>
    </w:p>
    <w:bookmarkEnd w:id="4687"/>
    <w:bookmarkStart w:id="4688" w:name="X4dddf1ae868c6c41caaf30aa04ae2296c2c3a1d"/>
    <w:p>
      <w:pPr>
        <w:pStyle w:val="Heading6"/>
      </w:pPr>
      <w:r>
        <w:t xml:space="preserve">And there's one particularly interesting thing I think we recovered</w:t>
      </w:r>
    </w:p>
    <w:p>
      <w:pPr>
        <w:pStyle w:val="FirstParagraph"/>
      </w:pPr>
      <w:r>
        <w:t xml:space="preserve">The</w:t>
      </w:r>
      <w:r>
        <w:t xml:space="preserve"> </w:t>
      </w:r>
      <w:r>
        <w:rPr>
          <w:bCs/>
          <w:b/>
        </w:rPr>
        <w:t xml:space="preserve">Virtue system isn't really a “skill tree.”</w:t>
      </w:r>
    </w:p>
    <w:p>
      <w:pPr>
        <w:pStyle w:val="BodyText"/>
      </w:pPr>
      <w:r>
        <w:t xml:space="preserve">It's closer to a</w:t>
      </w:r>
      <w:r>
        <w:t xml:space="preserve"> </w:t>
      </w:r>
      <w:r>
        <w:rPr>
          <w:bCs/>
          <w:b/>
        </w:rPr>
        <w:t xml:space="preserve">character-development / recognition system</w:t>
      </w:r>
      <w:r>
        <w:t xml:space="preserve">.</w:t>
      </w:r>
    </w:p>
    <w:p>
      <w:pPr>
        <w:pStyle w:val="BodyText"/>
      </w:pPr>
      <w:r>
        <w:t xml:space="preserve">The player doesn't spend 5 points to unlock Courage.</w:t>
      </w:r>
    </w:p>
    <w:p>
      <w:pPr>
        <w:pStyle w:val="BodyText"/>
      </w:pPr>
      <w:r>
        <w:t xml:space="preserve">They</w:t>
      </w:r>
      <w:r>
        <w:t xml:space="preserve"> </w:t>
      </w:r>
      <w:r>
        <w:rPr>
          <w:bCs/>
          <w:b/>
        </w:rPr>
        <w:t xml:space="preserve">live through the world</w:t>
      </w:r>
      <w:r>
        <w:t xml:space="preserve">, make choices, help Pokémon, explore, research, take risks, protect things, persevere, discover, etc.</w:t>
      </w:r>
    </w:p>
    <w:p>
      <w:pPr>
        <w:pStyle w:val="BodyText"/>
      </w:pPr>
      <w:r>
        <w:t xml:space="preserve">Eventually the system effectively says:</w:t>
      </w:r>
    </w:p>
    <w:p>
      <w:pPr>
        <w:pStyle w:val="BlockText"/>
      </w:pPr>
      <w:r>
        <w:rPr>
          <w:bCs/>
          <w:b/>
        </w:rPr>
        <w:t xml:space="preserve">“You have demonstrated Courage.”</w:t>
      </w:r>
    </w:p>
    <w:p>
      <w:pPr>
        <w:pStyle w:val="FirstParagraph"/>
      </w:pPr>
      <w:r>
        <w:t xml:space="preserve">And</w:t>
      </w:r>
      <w:r>
        <w:t xml:space="preserve"> </w:t>
      </w:r>
      <w:r>
        <w:rPr>
          <w:iCs/>
          <w:i/>
        </w:rPr>
        <w:t xml:space="preserve">that</w:t>
      </w:r>
      <w:r>
        <w:t xml:space="preserve"> </w:t>
      </w:r>
      <w:r>
        <w:t xml:space="preserve">opens a channel through which certain beings can begin noticing you.</w:t>
      </w:r>
    </w:p>
    <w:p>
      <w:pPr>
        <w:pStyle w:val="BodyText"/>
      </w:pPr>
      <w:r>
        <w:t xml:space="preserve">That is why the old</w:t>
      </w:r>
      <w:r>
        <w:t xml:space="preserve"> </w:t>
      </w:r>
      <w:r>
        <w:rPr>
          <w:bCs/>
          <w:b/>
        </w:rPr>
        <w:t xml:space="preserve">Virtue Node</w:t>
      </w:r>
      <w:r>
        <w:t xml:space="preserve"> </w:t>
      </w:r>
      <w:r>
        <w:t xml:space="preserve">idea fits so well: the node isn't really a thing you're</w:t>
      </w:r>
      <w:r>
        <w:t xml:space="preserve"> </w:t>
      </w:r>
      <w:r>
        <w:rPr>
          <w:iCs/>
          <w:i/>
        </w:rPr>
        <w:t xml:space="preserve">buying</w:t>
      </w:r>
      <w:r>
        <w:t xml:space="preserve">. It's a visual representation that the world has recognized something you've become.</w:t>
      </w:r>
    </w:p>
    <w:p>
      <w:pPr>
        <w:pStyle w:val="BodyText"/>
      </w:pPr>
      <w:r>
        <w:rPr>
          <w:bCs/>
          <w:b/>
        </w:rPr>
        <w:t xml:space="preserve">So yes — the Virtue Nodes you remembered were real. We just later found a better name for what they represented:</w:t>
      </w:r>
      <w:r>
        <w:rPr>
          <w:bCs/>
          <w:b/>
        </w:rPr>
        <w:t xml:space="preserve"> </w:t>
      </w:r>
      <w:r>
        <w:rPr>
          <w:iCs/>
          <w:i/>
          <w:bCs/>
          <w:b/>
        </w:rPr>
        <w:t xml:space="preserve">Virtue Resonances</w:t>
      </w:r>
      <w:r>
        <w:rPr>
          <w:bCs/>
          <w:b/>
        </w:rPr>
        <w:t xml:space="preserve">.</w:t>
      </w:r>
    </w:p>
    <w:bookmarkEnd w:id="4688"/>
    <w:bookmarkEnd w:id="4689"/>
    <w:bookmarkStart w:id="4715" w:name="you-remembered-correctly"/>
    <w:p>
      <w:pPr>
        <w:pStyle w:val="Heading5"/>
      </w:pPr>
      <w:r>
        <w:t xml:space="preserve">5.2.8.4 “You remembered correctly”</w:t>
      </w:r>
    </w:p>
    <w:p>
      <w:pPr>
        <w:pStyle w:val="FirstParagraph"/>
      </w:pPr>
      <w:r>
        <w:rPr>
          <w:iCs/>
          <w:i/>
        </w:rPr>
        <w:t xml:space="preserve">File:</w:t>
      </w:r>
      <w:r>
        <w:t xml:space="preserve"> </w:t>
      </w:r>
      <w:r>
        <w:rPr>
          <w:rStyle w:val="VerbatimChar"/>
        </w:rPr>
        <w:t xml:space="preserve">d0488de8-attachment.txt</w:t>
      </w:r>
      <w:r>
        <w:t xml:space="preserve"> </w:t>
      </w:r>
      <w:r>
        <w:t xml:space="preserve">(9,344 bytes)</w:t>
      </w:r>
    </w:p>
    <w:p>
      <w:pPr>
        <w:pStyle w:val="BodyText"/>
      </w:pPr>
      <w:r>
        <w:t xml:space="preserve">YES.</w:t>
      </w:r>
      <w:r>
        <w:t xml:space="preserve"> </w:t>
      </w:r>
      <w:r>
        <w:rPr>
          <w:bCs/>
          <w:b/>
        </w:rPr>
        <w:t xml:space="preserve">You remembered correctly.</w:t>
      </w:r>
      <w:r>
        <w:t xml:space="preserve"> </w:t>
      </w:r>
      <w:r>
        <w:t xml:space="preserve">And I think my previous answer accidentally flattened an important part of the system during reconstruction.</w:t>
      </w:r>
    </w:p>
    <w:p>
      <w:pPr>
        <w:pStyle w:val="BodyText"/>
      </w:pPr>
      <w:r>
        <w:t xml:space="preserve">I went back into the actual archive, and there are</w:t>
      </w:r>
      <w:r>
        <w:t xml:space="preserve"> </w:t>
      </w:r>
      <w:r>
        <w:rPr>
          <w:bCs/>
          <w:b/>
        </w:rPr>
        <w:t xml:space="preserve">two separate ideas that got conflated</w:t>
      </w:r>
      <w:r>
        <w:t xml:space="preserve">:</w:t>
      </w:r>
    </w:p>
    <w:p>
      <w:pPr>
        <w:numPr>
          <w:ilvl w:val="0"/>
          <w:numId w:val="2503"/>
        </w:numPr>
        <w:pStyle w:val="Compact"/>
      </w:pPr>
      <w:r>
        <w:rPr>
          <w:bCs/>
          <w:b/>
        </w:rPr>
        <w:t xml:space="preserve">The Virtue itself is earned/awakened internally.</w:t>
      </w:r>
    </w:p>
    <w:p>
      <w:pPr>
        <w:numPr>
          <w:ilvl w:val="0"/>
          <w:numId w:val="2503"/>
        </w:numPr>
        <w:pStyle w:val="Compact"/>
      </w:pPr>
      <w:r>
        <w:rPr>
          <w:bCs/>
          <w:b/>
        </w:rPr>
        <w:t xml:space="preserve">The corresponding Virtue Node/Resonance still has to be deliberately activated by the player at an appropriate physical world structure.</w:t>
      </w:r>
    </w:p>
    <w:p>
      <w:pPr>
        <w:pStyle w:val="FirstParagraph"/>
      </w:pPr>
      <w:r>
        <w:t xml:space="preserve">And the archive absolutely supports the second part.</w:t>
      </w:r>
    </w:p>
    <w:bookmarkStart w:id="4690" w:name="the-important-recovered-passage"/>
    <w:p>
      <w:pPr>
        <w:pStyle w:val="Heading6"/>
      </w:pPr>
      <w:r>
        <w:t xml:space="preserve">The important recovered passage</w:t>
      </w:r>
    </w:p>
    <w:p>
      <w:pPr>
        <w:pStyle w:val="FirstParagraph"/>
      </w:pPr>
      <w:r>
        <w:t xml:space="preserve">The reconstruction explicitly established:</w:t>
      </w:r>
    </w:p>
    <w:p>
      <w:pPr>
        <w:pStyle w:val="BlockText"/>
      </w:pPr>
      <w:r>
        <w:rPr>
          <w:bCs/>
          <w:b/>
        </w:rPr>
        <w:t xml:space="preserve">“Resonance Altars/Conduits = physical world structures that respond to them.”</w:t>
      </w:r>
    </w:p>
    <w:p>
      <w:pPr>
        <w:pStyle w:val="FirstParagraph"/>
      </w:pPr>
      <w:r>
        <w:t xml:space="preserve">And immediately before that, the proposed interaction was:</w:t>
      </w:r>
    </w:p>
    <w:p>
      <w:pPr>
        <w:pStyle w:val="BlockText"/>
      </w:pPr>
      <w:r>
        <w:t xml:space="preserve">The player approaches the shrine → the Resonance Heart responds → HUD heart glows → shrine reacts → player places their hand on the altar →</w:t>
      </w:r>
      <w:r>
        <w:t xml:space="preserve"> </w:t>
      </w:r>
      <w:r>
        <w:rPr>
          <w:bCs/>
          <w:b/>
        </w:rPr>
        <w:t xml:space="preserve">the altar recognizes the resonance</w:t>
      </w:r>
      <w:r>
        <w:t xml:space="preserve"> </w:t>
      </w:r>
      <w:r>
        <w:t xml:space="preserve">→</w:t>
      </w:r>
      <w:r>
        <w:t xml:space="preserve"> </w:t>
      </w:r>
      <w:r>
        <w:rPr>
          <w:bCs/>
          <w:b/>
        </w:rPr>
        <w:t xml:space="preserve">COURAGE RECOGNIZED</w:t>
      </w:r>
      <w:r>
        <w:t xml:space="preserve"> </w:t>
      </w:r>
      <w:r>
        <w:t xml:space="preserve">→ Legendary event begins.</w:t>
      </w:r>
    </w:p>
    <w:p>
      <w:pPr>
        <w:pStyle w:val="FirstParagraph"/>
      </w:pPr>
      <w:r>
        <w:t xml:space="preserve">So</w:t>
      </w:r>
      <w:r>
        <w:t xml:space="preserve"> </w:t>
      </w:r>
      <w:r>
        <w:rPr>
          <w:bCs/>
          <w:b/>
        </w:rPr>
        <w:t xml:space="preserve">NO, we did not scrap the shrine/physical activation concept.</w:t>
      </w:r>
    </w:p>
    <w:p>
      <w:pPr>
        <w:pStyle w:val="BodyText"/>
      </w:pPr>
      <w:r>
        <w:t xml:space="preserve">What got cleaned up was the</w:t>
      </w:r>
      <w:r>
        <w:t xml:space="preserve"> </w:t>
      </w:r>
      <w:r>
        <w:rPr>
          <w:iCs/>
          <w:i/>
        </w:rPr>
        <w:t xml:space="preserve">nature of the thing being activated</w:t>
      </w:r>
      <w:r>
        <w:t xml:space="preserve">.</w:t>
      </w:r>
    </w:p>
    <w:p>
      <w:r>
        <w:pict>
          <v:rect style="width:0;height:1.5pt" o:hralign="center" o:hrstd="t" o:hr="t"/>
        </w:pict>
      </w:r>
    </w:p>
    <w:bookmarkEnd w:id="4690"/>
    <w:bookmarkStart w:id="4691" w:name="the-system-was-actually-closer-to-this"/>
    <w:p>
      <w:pPr>
        <w:pStyle w:val="Heading6"/>
      </w:pPr>
      <w:r>
        <w:t xml:space="preserve">The system was actually closer to this</w:t>
      </w:r>
    </w:p>
    <w:p>
      <w:pPr>
        <w:pStyle w:val="SourceCode"/>
      </w:pPr>
      <w:r>
        <w:rPr>
          <w:rStyle w:val="VerbatimChar"/>
        </w:rPr>
        <w:t xml:space="preserve">PLAYER PERFORMS ACTIONS</w:t>
      </w:r>
      <w:r>
        <w:br/>
      </w:r>
      <w:r>
        <w:rPr>
          <w:rStyle w:val="VerbatimChar"/>
        </w:rPr>
        <w:t xml:space="preserve">        ↓</w:t>
      </w:r>
      <w:r>
        <w:br/>
      </w:r>
      <w:r>
        <w:rPr>
          <w:rStyle w:val="VerbatimChar"/>
        </w:rPr>
        <w:t xml:space="preserve">Demonstrates a Virtue</w:t>
      </w:r>
      <w:r>
        <w:br/>
      </w:r>
      <w:r>
        <w:rPr>
          <w:rStyle w:val="VerbatimChar"/>
        </w:rPr>
        <w:t xml:space="preserve">        ↓</w:t>
      </w:r>
      <w:r>
        <w:br/>
      </w:r>
      <w:r>
        <w:rPr>
          <w:rStyle w:val="VerbatimChar"/>
        </w:rPr>
        <w:t xml:space="preserve">VIRTUE OBTAINED / AWAKENED</w:t>
      </w:r>
      <w:r>
        <w:br/>
      </w:r>
      <w:r>
        <w:rPr>
          <w:rStyle w:val="VerbatimChar"/>
        </w:rPr>
        <w:t xml:space="preserve">        ↓</w:t>
      </w:r>
      <w:r>
        <w:br/>
      </w:r>
      <w:r>
        <w:rPr>
          <w:rStyle w:val="VerbatimChar"/>
        </w:rPr>
        <w:t xml:space="preserve">Player has earned the qualification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Virtue Node remains      │</w:t>
      </w:r>
      <w:r>
        <w:br/>
      </w:r>
      <w:r>
        <w:rPr>
          <w:rStyle w:val="VerbatimChar"/>
        </w:rPr>
        <w:t xml:space="preserve">        │  available to activate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Discover / locate</w:t>
      </w:r>
      <w:r>
        <w:br/>
      </w:r>
      <w:r>
        <w:rPr>
          <w:rStyle w:val="VerbatimChar"/>
        </w:rPr>
        <w:t xml:space="preserve">           appropriate shrine</w:t>
      </w:r>
      <w:r>
        <w:br/>
      </w:r>
      <w:r>
        <w:rPr>
          <w:rStyle w:val="VerbatimChar"/>
        </w:rPr>
        <w:t xml:space="preserve">                      ↓</w:t>
      </w:r>
      <w:r>
        <w:br/>
      </w:r>
      <w:r>
        <w:rPr>
          <w:rStyle w:val="VerbatimChar"/>
        </w:rPr>
        <w:t xml:space="preserve">              Reach the site</w:t>
      </w:r>
      <w:r>
        <w:br/>
      </w:r>
      <w:r>
        <w:rPr>
          <w:rStyle w:val="VerbatimChar"/>
        </w:rPr>
        <w:t xml:space="preserve">                      ↓</w:t>
      </w:r>
      <w:r>
        <w:br/>
      </w:r>
      <w:r>
        <w:rPr>
          <w:rStyle w:val="VerbatimChar"/>
        </w:rPr>
        <w:t xml:space="preserve">           Deliberately activate</w:t>
      </w:r>
      <w:r>
        <w:br/>
      </w:r>
      <w:r>
        <w:rPr>
          <w:rStyle w:val="VerbatimChar"/>
        </w:rPr>
        <w:t xml:space="preserve">             the Virtue Node</w:t>
      </w:r>
      <w:r>
        <w:br/>
      </w:r>
      <w:r>
        <w:rPr>
          <w:rStyle w:val="VerbatimChar"/>
        </w:rPr>
        <w:t xml:space="preserve">                      ↓</w:t>
      </w:r>
      <w:r>
        <w:br/>
      </w:r>
      <w:r>
        <w:rPr>
          <w:rStyle w:val="VerbatimChar"/>
        </w:rPr>
        <w:t xml:space="preserve">             Resonance responds</w:t>
      </w:r>
      <w:r>
        <w:br/>
      </w:r>
      <w:r>
        <w:rPr>
          <w:rStyle w:val="VerbatimChar"/>
        </w:rPr>
        <w:t xml:space="preserve">                      ↓</w:t>
      </w:r>
      <w:r>
        <w:br/>
      </w:r>
      <w:r>
        <w:rPr>
          <w:rStyle w:val="VerbatimChar"/>
        </w:rPr>
        <w:t xml:space="preserve">             Shrine / Altar reacts</w:t>
      </w:r>
      <w:r>
        <w:br/>
      </w:r>
      <w:r>
        <w:rPr>
          <w:rStyle w:val="VerbatimChar"/>
        </w:rPr>
        <w:t xml:space="preserve">                      ↓</w:t>
      </w:r>
      <w:r>
        <w:br/>
      </w:r>
      <w:r>
        <w:rPr>
          <w:rStyle w:val="VerbatimChar"/>
        </w:rPr>
        <w:t xml:space="preserve">          VIRTUE RESONANCE ACTIVE</w:t>
      </w:r>
      <w:r>
        <w:br/>
      </w:r>
      <w:r>
        <w:rPr>
          <w:rStyle w:val="VerbatimChar"/>
        </w:rPr>
        <w:t xml:space="preserve">                      ↓</w:t>
      </w:r>
      <w:r>
        <w:br/>
      </w:r>
      <w:r>
        <w:rPr>
          <w:rStyle w:val="VerbatimChar"/>
        </w:rPr>
        <w:t xml:space="preserve">        Legendary recognition becomes</w:t>
      </w:r>
      <w:r>
        <w:br/>
      </w:r>
      <w:r>
        <w:rPr>
          <w:rStyle w:val="VerbatimChar"/>
        </w:rPr>
        <w:t xml:space="preserve">              possible / progresses</w:t>
      </w:r>
    </w:p>
    <w:p>
      <w:pPr>
        <w:pStyle w:val="FirstParagraph"/>
      </w:pPr>
      <w:r>
        <w:t xml:space="preserve">That is much closer to what you were remembering.</w:t>
      </w:r>
    </w:p>
    <w:p>
      <w:r>
        <w:pict>
          <v:rect style="width:0;height:1.5pt" o:hralign="center" o:hrstd="t" o:hr="t"/>
        </w:pict>
      </w:r>
    </w:p>
    <w:bookmarkEnd w:id="4691"/>
    <w:bookmarkStart w:id="4692" w:name="Xf82b26972a9872fb247e46cc9231aca8b3a5014"/>
    <w:p>
      <w:pPr>
        <w:pStyle w:val="Heading6"/>
      </w:pPr>
      <w:r>
        <w:t xml:space="preserve">And this is why the “node” terminology makes sense</w:t>
      </w:r>
    </w:p>
    <w:p>
      <w:pPr>
        <w:pStyle w:val="FirstParagraph"/>
      </w:pPr>
      <w:r>
        <w:t xml:space="preserve">I think we need to correct something from my previous answer.</w:t>
      </w:r>
    </w:p>
    <w:p>
      <w:pPr>
        <w:pStyle w:val="BodyText"/>
      </w:pPr>
      <w:r>
        <w:t xml:space="preserve">I said:</w:t>
      </w:r>
    </w:p>
    <w:p>
      <w:pPr>
        <w:pStyle w:val="BlockText"/>
      </w:pPr>
      <w:r>
        <w:t xml:space="preserve">“Virtue Nodes was probably just an informal way of describing Virtue Resonances.”</w:t>
      </w:r>
    </w:p>
    <w:p>
      <w:pPr>
        <w:pStyle w:val="FirstParagraph"/>
      </w:pPr>
      <w:r>
        <w:t xml:space="preserve">That's</w:t>
      </w:r>
      <w:r>
        <w:t xml:space="preserve"> </w:t>
      </w:r>
      <w:r>
        <w:rPr>
          <w:bCs/>
          <w:b/>
        </w:rPr>
        <w:t xml:space="preserve">too reductive</w:t>
      </w:r>
      <w:r>
        <w:t xml:space="preserve">.</w:t>
      </w:r>
    </w:p>
    <w:p>
      <w:pPr>
        <w:pStyle w:val="BodyText"/>
      </w:pPr>
      <w:r>
        <w:t xml:space="preserve">The archive shows that your original idea had a</w:t>
      </w:r>
      <w:r>
        <w:t xml:space="preserve"> </w:t>
      </w:r>
      <w:r>
        <w:rPr>
          <w:bCs/>
          <w:b/>
        </w:rPr>
        <w:t xml:space="preserve">mechanical activation step</w:t>
      </w:r>
      <w:r>
        <w:t xml:space="preserve"> </w:t>
      </w:r>
      <w:r>
        <w:t xml:space="preserve">attached to it.</w:t>
      </w:r>
    </w:p>
    <w:p>
      <w:pPr>
        <w:pStyle w:val="BodyText"/>
      </w:pPr>
      <w:r>
        <w:t xml:space="preserve">You weren't merely remembering a UI icon.</w:t>
      </w:r>
    </w:p>
    <w:p>
      <w:pPr>
        <w:pStyle w:val="BodyText"/>
      </w:pPr>
      <w:r>
        <w:t xml:space="preserve">You were remembering something like:</w:t>
      </w:r>
    </w:p>
    <w:p>
      <w:pPr>
        <w:pStyle w:val="BlockText"/>
      </w:pPr>
      <w:r>
        <w:rPr>
          <w:bCs/>
          <w:b/>
        </w:rPr>
        <w:t xml:space="preserve">I have earned Courage → now I need to find/visit the appropriate Resonance location → activate the Courage node.</w:t>
      </w:r>
    </w:p>
    <w:p>
      <w:pPr>
        <w:pStyle w:val="FirstParagraph"/>
      </w:pPr>
      <w:r>
        <w:t xml:space="preserve">The milestone list itself preserves this distinction:</w:t>
      </w:r>
    </w:p>
    <w:p>
      <w:pPr>
        <w:numPr>
          <w:ilvl w:val="0"/>
          <w:numId w:val="2504"/>
        </w:numPr>
        <w:pStyle w:val="Compact"/>
      </w:pPr>
      <w:r>
        <w:rPr>
          <w:bCs/>
          <w:b/>
        </w:rPr>
        <w:t xml:space="preserve">First Virtue Resonance Activation</w:t>
      </w:r>
    </w:p>
    <w:p>
      <w:pPr>
        <w:numPr>
          <w:ilvl w:val="0"/>
          <w:numId w:val="2504"/>
        </w:numPr>
        <w:pStyle w:val="Compact"/>
      </w:pPr>
      <w:r>
        <w:rPr>
          <w:bCs/>
          <w:b/>
        </w:rPr>
        <w:t xml:space="preserve">All Virtue Resonances Activated</w:t>
      </w:r>
    </w:p>
    <w:p>
      <w:pPr>
        <w:pStyle w:val="FirstParagraph"/>
      </w:pPr>
      <w:r>
        <w:t xml:space="preserve">And your original wording in the archive was explicitly:</w:t>
      </w:r>
    </w:p>
    <w:p>
      <w:pPr>
        <w:pStyle w:val="BlockText"/>
      </w:pPr>
      <w:r>
        <w:t xml:space="preserve">“first time activating one of the virtue nodes”</w:t>
      </w:r>
      <w:r>
        <w:br/>
      </w:r>
      <w:r>
        <w:t xml:space="preserve">“activating all the virtue nodes”</w:t>
      </w:r>
    </w:p>
    <w:p>
      <w:pPr>
        <w:pStyle w:val="FirstParagraph"/>
      </w:pPr>
      <w:r>
        <w:t xml:space="preserve">So the</w:t>
      </w:r>
      <w:r>
        <w:t xml:space="preserve"> </w:t>
      </w:r>
      <w:r>
        <w:rPr>
          <w:bCs/>
          <w:b/>
        </w:rPr>
        <w:t xml:space="preserve">activation</w:t>
      </w:r>
      <w:r>
        <w:t xml:space="preserve"> </w:t>
      </w:r>
      <w:r>
        <w:t xml:space="preserve">was absolutely intentional.</w:t>
      </w:r>
    </w:p>
    <w:p>
      <w:r>
        <w:pict>
          <v:rect style="width:0;height:1.5pt" o:hralign="center" o:hrstd="t" o:hr="t"/>
        </w:pict>
      </w:r>
    </w:p>
    <w:bookmarkEnd w:id="4692"/>
    <w:bookmarkStart w:id="4693" w:name="X3bea4483fbb863bf1b32edee9113316a9428887"/>
    <w:p>
      <w:pPr>
        <w:pStyle w:val="Heading6"/>
      </w:pPr>
      <w:r>
        <w:t xml:space="preserve">And YES — the shrine research/audit was connected to this</w:t>
      </w:r>
    </w:p>
    <w:p>
      <w:pPr>
        <w:pStyle w:val="FirstParagraph"/>
      </w:pPr>
      <w:r>
        <w:t xml:space="preserve">This is the part I want to be careful about.</w:t>
      </w:r>
    </w:p>
    <w:p>
      <w:pPr>
        <w:pStyle w:val="BodyText"/>
      </w:pPr>
      <w:r>
        <w:t xml:space="preserve">The archive's reconstruction isn't giving me enough evidence in the snippets I've retrieved to say:</w:t>
      </w:r>
    </w:p>
    <w:p>
      <w:pPr>
        <w:pStyle w:val="BlockText"/>
      </w:pPr>
      <w:r>
        <w:t xml:space="preserve">“The Pixelmon audit proved X exact shrine mod does Y exact mechanic.”</w:t>
      </w:r>
    </w:p>
    <w:p>
      <w:pPr>
        <w:pStyle w:val="FirstParagraph"/>
      </w:pPr>
      <w:r>
        <w:t xml:space="preserve">So I don't want to invent that.</w:t>
      </w:r>
    </w:p>
    <w:p>
      <w:pPr>
        <w:pStyle w:val="BodyText"/>
      </w:pPr>
      <w:r>
        <w:t xml:space="preserve">But we</w:t>
      </w:r>
      <w:r>
        <w:t xml:space="preserve"> </w:t>
      </w:r>
      <w:r>
        <w:rPr>
          <w:bCs/>
          <w:b/>
        </w:rPr>
        <w:t xml:space="preserve">do</w:t>
      </w:r>
      <w:r>
        <w:t xml:space="preserve"> </w:t>
      </w:r>
      <w:r>
        <w:t xml:space="preserve">have the resulting ER architecture:</w:t>
      </w:r>
    </w:p>
    <w:bookmarkEnd w:id="4693"/>
    <w:bookmarkStart w:id="4694" w:name="physical-structures"/>
    <w:p>
      <w:pPr>
        <w:pStyle w:val="Heading6"/>
      </w:pPr>
      <w:r>
        <w:t xml:space="preserve">Physical structures</w:t>
      </w:r>
    </w:p>
    <w:p>
      <w:pPr>
        <w:numPr>
          <w:ilvl w:val="0"/>
          <w:numId w:val="2505"/>
        </w:numPr>
        <w:pStyle w:val="Compact"/>
      </w:pPr>
      <w:r>
        <w:t xml:space="preserve">Resonance Altar</w:t>
      </w:r>
    </w:p>
    <w:p>
      <w:pPr>
        <w:numPr>
          <w:ilvl w:val="0"/>
          <w:numId w:val="2505"/>
        </w:numPr>
        <w:pStyle w:val="Compact"/>
      </w:pPr>
      <w:r>
        <w:t xml:space="preserve">Resonance Conduit</w:t>
      </w:r>
    </w:p>
    <w:p>
      <w:pPr>
        <w:numPr>
          <w:ilvl w:val="0"/>
          <w:numId w:val="2505"/>
        </w:numPr>
        <w:pStyle w:val="Compact"/>
      </w:pPr>
      <w:r>
        <w:t xml:space="preserve">Heart Chamber</w:t>
      </w:r>
    </w:p>
    <w:p>
      <w:pPr>
        <w:numPr>
          <w:ilvl w:val="0"/>
          <w:numId w:val="2505"/>
        </w:numPr>
        <w:pStyle w:val="Compact"/>
      </w:pPr>
      <w:r>
        <w:t xml:space="preserve">Domain Altar</w:t>
      </w:r>
    </w:p>
    <w:p>
      <w:pPr>
        <w:numPr>
          <w:ilvl w:val="0"/>
          <w:numId w:val="2505"/>
        </w:numPr>
        <w:pStyle w:val="Compact"/>
      </w:pPr>
      <w:r>
        <w:t xml:space="preserve">Resonance Site</w:t>
      </w:r>
    </w:p>
    <w:p>
      <w:pPr>
        <w:numPr>
          <w:ilvl w:val="0"/>
          <w:numId w:val="2505"/>
        </w:numPr>
        <w:pStyle w:val="Compact"/>
      </w:pPr>
      <w:r>
        <w:t xml:space="preserve">Legendary shrine-type structures</w:t>
      </w:r>
    </w:p>
    <w:p>
      <w:pPr>
        <w:pStyle w:val="FirstParagraph"/>
      </w:pPr>
      <w:r>
        <w:t xml:space="preserve">These were being considered as the</w:t>
      </w:r>
      <w:r>
        <w:t xml:space="preserve"> </w:t>
      </w:r>
      <w:r>
        <w:rPr>
          <w:bCs/>
          <w:b/>
        </w:rPr>
        <w:t xml:space="preserve">physical interface</w:t>
      </w:r>
      <w:r>
        <w:t xml:space="preserve"> </w:t>
      </w:r>
      <w:r>
        <w:t xml:space="preserve">between the player's internal Resonance state and the world.</w:t>
      </w:r>
    </w:p>
    <w:p>
      <w:pPr>
        <w:pStyle w:val="BodyText"/>
      </w:pPr>
      <w:r>
        <w:t xml:space="preserve">The key principle was:</w:t>
      </w:r>
    </w:p>
    <w:p>
      <w:pPr>
        <w:pStyle w:val="BlockText"/>
      </w:pPr>
      <w:r>
        <w:rPr>
          <w:bCs/>
          <w:b/>
        </w:rPr>
        <w:t xml:space="preserve">The Heart/Virtue is the player's state. The shrine is the physical interface.</w:t>
      </w:r>
    </w:p>
    <w:p>
      <w:pPr>
        <w:pStyle w:val="FirstParagraph"/>
      </w:pPr>
      <w:r>
        <w:t xml:space="preserve">You don't pull an item called</w:t>
      </w:r>
      <w:r>
        <w:t xml:space="preserve"> </w:t>
      </w:r>
      <w:r>
        <w:rPr>
          <w:rStyle w:val="VerbatimChar"/>
        </w:rPr>
        <w:t xml:space="preserve">Heart of Courage</w:t>
      </w:r>
      <w:r>
        <w:t xml:space="preserve"> </w:t>
      </w:r>
      <w:r>
        <w:t xml:space="preserve">out of your inventory and shove it into a pedestal.</w:t>
      </w:r>
    </w:p>
    <w:p>
      <w:pPr>
        <w:pStyle w:val="BodyText"/>
      </w:pPr>
      <w:r>
        <w:t xml:space="preserve">Instead:</w:t>
      </w:r>
    </w:p>
    <w:p>
      <w:pPr>
        <w:pStyle w:val="SourceCode"/>
      </w:pPr>
      <w:r>
        <w:rPr>
          <w:rStyle w:val="VerbatimChar"/>
        </w:rPr>
        <w:t xml:space="preserve">PLAYER</w:t>
      </w:r>
      <w:r>
        <w:br/>
      </w:r>
      <w:r>
        <w:rPr>
          <w:rStyle w:val="VerbatimChar"/>
        </w:rPr>
        <w:t xml:space="preserve">Courage awakened</w:t>
      </w:r>
      <w:r>
        <w:br/>
      </w:r>
      <w:r>
        <w:rPr>
          <w:rStyle w:val="VerbatimChar"/>
        </w:rPr>
        <w:t xml:space="preserve">       ↓</w:t>
      </w:r>
      <w:r>
        <w:br/>
      </w:r>
      <w:r>
        <w:rPr>
          <w:rStyle w:val="VerbatimChar"/>
        </w:rPr>
        <w:t xml:space="preserve">approaches</w:t>
      </w:r>
      <w:r>
        <w:br/>
      </w:r>
      <w:r>
        <w:rPr>
          <w:rStyle w:val="VerbatimChar"/>
        </w:rPr>
        <w:t xml:space="preserve">       ↓</w:t>
      </w:r>
      <w:r>
        <w:br/>
      </w:r>
      <w:r>
        <w:rPr>
          <w:rStyle w:val="VerbatimChar"/>
        </w:rPr>
        <w:t xml:space="preserve">COURAGE RESONANCE SHRINE</w:t>
      </w:r>
      <w:r>
        <w:br/>
      </w:r>
      <w:r>
        <w:rPr>
          <w:rStyle w:val="VerbatimChar"/>
        </w:rPr>
        <w:t xml:space="preserve">       ↓</w:t>
      </w:r>
      <w:r>
        <w:br/>
      </w:r>
      <w:r>
        <w:rPr>
          <w:rStyle w:val="VerbatimChar"/>
        </w:rPr>
        <w:t xml:space="preserve">the shrine detects the player's resonance</w:t>
      </w:r>
      <w:r>
        <w:br/>
      </w:r>
      <w:r>
        <w:rPr>
          <w:rStyle w:val="VerbatimChar"/>
        </w:rPr>
        <w:t xml:space="preserve">       ↓</w:t>
      </w:r>
      <w:r>
        <w:br/>
      </w:r>
      <w:r>
        <w:rPr>
          <w:rStyle w:val="VerbatimChar"/>
        </w:rPr>
        <w:t xml:space="preserve">player deliberately activates it</w:t>
      </w:r>
      <w:r>
        <w:br/>
      </w:r>
      <w:r>
        <w:rPr>
          <w:rStyle w:val="VerbatimChar"/>
        </w:rPr>
        <w:t xml:space="preserve">       ↓</w:t>
      </w:r>
      <w:r>
        <w:br/>
      </w:r>
      <w:r>
        <w:rPr>
          <w:rStyle w:val="VerbatimChar"/>
        </w:rPr>
        <w:t xml:space="preserve">the node awakens</w:t>
      </w:r>
    </w:p>
    <w:p>
      <w:r>
        <w:pict>
          <v:rect style="width:0;height:1.5pt" o:hralign="center" o:hrstd="t" o:hr="t"/>
        </w:pict>
      </w:r>
    </w:p>
    <w:bookmarkEnd w:id="4694"/>
    <w:bookmarkStart w:id="4695" w:name="Xd2423eb71f01d7e48be672136e7af08d0481123"/>
    <w:p>
      <w:pPr>
        <w:pStyle w:val="Heading6"/>
      </w:pPr>
      <w:r>
        <w:t xml:space="preserve">This also fixes a problem I noticed in the previous answer</w:t>
      </w:r>
    </w:p>
    <w:p>
      <w:pPr>
        <w:pStyle w:val="FirstParagraph"/>
      </w:pPr>
      <w:r>
        <w:t xml:space="preserve">I had presented:</w:t>
      </w:r>
    </w:p>
    <w:p>
      <w:pPr>
        <w:pStyle w:val="BlockText"/>
      </w:pPr>
      <w:r>
        <w:t xml:space="preserve">Virtue earned → Legendary recognition</w:t>
      </w:r>
    </w:p>
    <w:p>
      <w:pPr>
        <w:pStyle w:val="FirstParagraph"/>
      </w:pPr>
      <w:r>
        <w:t xml:space="preserve">too directly.</w:t>
      </w:r>
    </w:p>
    <w:p>
      <w:pPr>
        <w:pStyle w:val="BodyText"/>
      </w:pPr>
      <w:r>
        <w:t xml:space="preserve">The archive's more complete integration actually says:</w:t>
      </w:r>
    </w:p>
    <w:p>
      <w:pPr>
        <w:pStyle w:val="BlockText"/>
      </w:pPr>
      <w:r>
        <w:rPr>
          <w:bCs/>
          <w:b/>
        </w:rPr>
        <w:t xml:space="preserve">Actions → demonstrate a Virtue → activate a Virtue Resonance → develop/manifest corresponding Resonance Heart → become recognizable → Recognition Event → encounter → Domain Authority.</w:t>
      </w:r>
    </w:p>
    <w:p>
      <w:pPr>
        <w:pStyle w:val="FirstParagraph"/>
      </w:pPr>
      <w:r>
        <w:t xml:space="preserve">So there are</w:t>
      </w:r>
      <w:r>
        <w:t xml:space="preserve"> </w:t>
      </w:r>
      <w:r>
        <w:rPr>
          <w:bCs/>
          <w:b/>
        </w:rPr>
        <w:t xml:space="preserve">multiple stages</w:t>
      </w:r>
      <w:r>
        <w:t xml:space="preserve">, not one.</w:t>
      </w:r>
    </w:p>
    <w:p>
      <w:pPr>
        <w:pStyle w:val="BodyText"/>
      </w:pPr>
      <w:r>
        <w:t xml:space="preserve">And I think the distinction we should preserve is:</w:t>
      </w:r>
    </w:p>
    <w:bookmarkEnd w:id="4695"/>
    <w:bookmarkStart w:id="4696" w:name="demonstration"/>
    <w:p>
      <w:pPr>
        <w:pStyle w:val="Heading6"/>
      </w:pPr>
      <w:r>
        <w:t xml:space="preserve">① Demonstration</w:t>
      </w:r>
    </w:p>
    <w:p>
      <w:pPr>
        <w:pStyle w:val="FirstParagraph"/>
      </w:pPr>
      <w:r>
        <w:t xml:space="preserve">You</w:t>
      </w:r>
      <w:r>
        <w:t xml:space="preserve"> </w:t>
      </w:r>
      <w:r>
        <w:rPr>
          <w:bCs/>
          <w:b/>
        </w:rPr>
        <w:t xml:space="preserve">earn the Virtue</w:t>
      </w:r>
      <w:r>
        <w:t xml:space="preserve"> </w:t>
      </w:r>
      <w:r>
        <w:t xml:space="preserve">by what you do.</w:t>
      </w:r>
    </w:p>
    <w:bookmarkEnd w:id="4696"/>
    <w:bookmarkStart w:id="4697" w:name="activation"/>
    <w:p>
      <w:pPr>
        <w:pStyle w:val="Heading6"/>
      </w:pPr>
      <w:r>
        <w:t xml:space="preserve">② Activation</w:t>
      </w:r>
    </w:p>
    <w:p>
      <w:pPr>
        <w:pStyle w:val="FirstParagraph"/>
      </w:pPr>
      <w:r>
        <w:t xml:space="preserve">You find the appropriate</w:t>
      </w:r>
      <w:r>
        <w:t xml:space="preserve"> </w:t>
      </w:r>
      <w:r>
        <w:rPr>
          <w:bCs/>
          <w:b/>
        </w:rPr>
        <w:t xml:space="preserve">Virtue Resonance Node/Shrine</w:t>
      </w:r>
      <w:r>
        <w:t xml:space="preserve"> </w:t>
      </w:r>
      <w:r>
        <w:t xml:space="preserve">and consciously activate it.</w:t>
      </w:r>
    </w:p>
    <w:bookmarkEnd w:id="4697"/>
    <w:bookmarkStart w:id="4698" w:name="resonance-9"/>
    <w:p>
      <w:pPr>
        <w:pStyle w:val="Heading6"/>
      </w:pPr>
      <w:r>
        <w:t xml:space="preserve">③ Resonance</w:t>
      </w:r>
    </w:p>
    <w:p>
      <w:pPr>
        <w:pStyle w:val="FirstParagraph"/>
      </w:pPr>
      <w:r>
        <w:t xml:space="preserve">The Virtue becomes an active part of your Resonance identity.</w:t>
      </w:r>
    </w:p>
    <w:bookmarkEnd w:id="4698"/>
    <w:bookmarkStart w:id="4699" w:name="recognition-1"/>
    <w:p>
      <w:pPr>
        <w:pStyle w:val="Heading6"/>
      </w:pPr>
      <w:r>
        <w:t xml:space="preserve">④ Recognition</w:t>
      </w:r>
    </w:p>
    <w:p>
      <w:pPr>
        <w:pStyle w:val="FirstParagraph"/>
      </w:pPr>
      <w:r>
        <w:t xml:space="preserve">Eligible beings associated with that Virtue can now potentially recognize you.</w:t>
      </w:r>
    </w:p>
    <w:bookmarkEnd w:id="4699"/>
    <w:bookmarkStart w:id="4700" w:name="encounter"/>
    <w:p>
      <w:pPr>
        <w:pStyle w:val="Heading6"/>
      </w:pPr>
      <w:r>
        <w:t xml:space="preserve">⑤ Encounter</w:t>
      </w:r>
    </w:p>
    <w:p>
      <w:pPr>
        <w:pStyle w:val="FirstParagraph"/>
      </w:pPr>
      <w:r>
        <w:t xml:space="preserve">A Legendary/Mythical opportunity develops through the Resonance Pool.</w:t>
      </w:r>
    </w:p>
    <w:bookmarkEnd w:id="4700"/>
    <w:bookmarkStart w:id="4701" w:name="authority"/>
    <w:p>
      <w:pPr>
        <w:pStyle w:val="Heading6"/>
      </w:pPr>
      <w:r>
        <w:t xml:space="preserve">⑥ Authority</w:t>
      </w:r>
    </w:p>
    <w:p>
      <w:pPr>
        <w:pStyle w:val="FirstParagraph"/>
      </w:pPr>
      <w:r>
        <w:t xml:space="preserve">Successful recognition can ultimately grant</w:t>
      </w:r>
      <w:r>
        <w:t xml:space="preserve"> </w:t>
      </w:r>
      <w:r>
        <w:rPr>
          <w:bCs/>
          <w:b/>
        </w:rPr>
        <w:t xml:space="preserve">Domain Authority</w:t>
      </w:r>
      <w:r>
        <w:t xml:space="preserve">.</w:t>
      </w:r>
    </w:p>
    <w:p>
      <w:r>
        <w:pict>
          <v:rect style="width:0;height:1.5pt" o:hralign="center" o:hrstd="t" o:hr="t"/>
        </w:pict>
      </w:r>
    </w:p>
    <w:bookmarkEnd w:id="4701"/>
    <w:bookmarkStart w:id="4702" w:name="so-the-shrine-isnt-just-decoration"/>
    <w:p>
      <w:pPr>
        <w:pStyle w:val="Heading6"/>
      </w:pPr>
      <w:r>
        <w:t xml:space="preserve">So the shrine isn't just decoration</w:t>
      </w:r>
    </w:p>
    <w:p>
      <w:pPr>
        <w:pStyle w:val="FirstParagraph"/>
      </w:pPr>
      <w:r>
        <w:t xml:space="preserve">This is actually a</w:t>
      </w:r>
      <w:r>
        <w:t xml:space="preserve"> </w:t>
      </w:r>
      <w:r>
        <w:rPr>
          <w:bCs/>
          <w:b/>
        </w:rPr>
        <w:t xml:space="preserve">really important gameplay distinction</w:t>
      </w:r>
      <w:r>
        <w:t xml:space="preserve">.</w:t>
      </w:r>
    </w:p>
    <w:p>
      <w:pPr>
        <w:pStyle w:val="BodyText"/>
      </w:pPr>
      <w:r>
        <w:t xml:space="preserve">Imagine you demonstrate Courage by doing something genuinely courageous.</w:t>
      </w:r>
    </w:p>
    <w:p>
      <w:pPr>
        <w:pStyle w:val="BodyText"/>
      </w:pPr>
      <w:r>
        <w:t xml:space="preserve">You get something like:</w:t>
      </w:r>
    </w:p>
    <w:p>
      <w:pPr>
        <w:pStyle w:val="BlockText"/>
      </w:pPr>
      <w:r>
        <w:rPr>
          <w:bCs/>
          <w:b/>
        </w:rPr>
        <w:t xml:space="preserve">Virtue Discovered: Courage</w:t>
      </w:r>
    </w:p>
    <w:p>
      <w:pPr>
        <w:pStyle w:val="FirstParagraph"/>
      </w:pPr>
      <w:r>
        <w:t xml:space="preserve">But that isn't necessarily:</w:t>
      </w:r>
    </w:p>
    <w:p>
      <w:pPr>
        <w:pStyle w:val="BlockText"/>
      </w:pPr>
      <w:r>
        <w:rPr>
          <w:bCs/>
          <w:b/>
        </w:rPr>
        <w:t xml:space="preserve">Virtue Resonance Activated: Courage</w:t>
      </w:r>
    </w:p>
    <w:p>
      <w:pPr>
        <w:pStyle w:val="FirstParagraph"/>
      </w:pPr>
      <w:r>
        <w:t xml:space="preserve">Instead, you now have a reason to seek out the appropriate physical place.</w:t>
      </w:r>
    </w:p>
    <w:p>
      <w:pPr>
        <w:pStyle w:val="BodyText"/>
      </w:pPr>
      <w:r>
        <w:t xml:space="preserve">Maybe Research gives you clues:</w:t>
      </w:r>
    </w:p>
    <w:p>
      <w:pPr>
        <w:pStyle w:val="BlockText"/>
      </w:pPr>
      <w:r>
        <w:t xml:space="preserve">“The old Firekeepers spoke of a place where courage could be heard.”</w:t>
      </w:r>
    </w:p>
    <w:p>
      <w:pPr>
        <w:pStyle w:val="FirstParagraph"/>
      </w:pPr>
      <w:r>
        <w:t xml:space="preserve">You investigate.</w:t>
      </w:r>
    </w:p>
    <w:p>
      <w:pPr>
        <w:pStyle w:val="BodyText"/>
      </w:pPr>
      <w:r>
        <w:t xml:space="preserve">You find the ruined shrine.</w:t>
      </w:r>
    </w:p>
    <w:p>
      <w:pPr>
        <w:pStyle w:val="BodyText"/>
      </w:pPr>
      <w:r>
        <w:t xml:space="preserve">You restore it.</w:t>
      </w:r>
    </w:p>
    <w:p>
      <w:pPr>
        <w:pStyle w:val="BodyText"/>
      </w:pPr>
      <w:r>
        <w:t xml:space="preserve">You approach.</w:t>
      </w:r>
    </w:p>
    <w:p>
      <w:pPr>
        <w:pStyle w:val="BodyText"/>
      </w:pPr>
      <w:r>
        <w:t xml:space="preserve">Your Resonance reacts.</w:t>
      </w:r>
    </w:p>
    <w:p>
      <w:pPr>
        <w:pStyle w:val="BodyText"/>
      </w:pPr>
      <w:r>
        <w:t xml:space="preserve">Then you</w:t>
      </w:r>
      <w:r>
        <w:t xml:space="preserve"> </w:t>
      </w:r>
      <w:r>
        <w:rPr>
          <w:bCs/>
          <w:b/>
        </w:rPr>
        <w:t xml:space="preserve">actively choose to awaken it</w:t>
      </w:r>
      <w:r>
        <w:t xml:space="preserve">.</w:t>
      </w:r>
    </w:p>
    <w:bookmarkEnd w:id="4702"/>
    <w:bookmarkStart w:id="4703" w:name="thats-much-more-er."/>
    <w:p>
      <w:pPr>
        <w:pStyle w:val="Heading6"/>
      </w:pPr>
      <w:r>
        <w:t xml:space="preserve">That's MUCH more ER.</w:t>
      </w:r>
    </w:p>
    <w:p>
      <w:pPr>
        <w:pStyle w:val="FirstParagraph"/>
      </w:pPr>
      <w:r>
        <w:t xml:space="preserve">It turns:</w:t>
      </w:r>
    </w:p>
    <w:p>
      <w:pPr>
        <w:pStyle w:val="BlockText"/>
      </w:pPr>
      <w:r>
        <w:t xml:space="preserve">“Congratulations, you unlocked Courage.”</w:t>
      </w:r>
    </w:p>
    <w:p>
      <w:pPr>
        <w:pStyle w:val="FirstParagraph"/>
      </w:pPr>
      <w:r>
        <w:t xml:space="preserve">into:</w:t>
      </w:r>
    </w:p>
    <w:p>
      <w:pPr>
        <w:pStyle w:val="BlockText"/>
      </w:pPr>
      <w:r>
        <w:rPr>
          <w:bCs/>
          <w:b/>
        </w:rPr>
        <w:t xml:space="preserve">“I have become courageous enough that the world now has something to say to me.”</w:t>
      </w:r>
    </w:p>
    <w:p>
      <w:r>
        <w:pict>
          <v:rect style="width:0;height:1.5pt" o:hralign="center" o:hrstd="t" o:hr="t"/>
        </w:pict>
      </w:r>
    </w:p>
    <w:bookmarkEnd w:id="4703"/>
    <w:bookmarkStart w:id="4704" w:name="Xea13fc34ab418476c9080d9b6c97ec707e5a742"/>
    <w:p>
      <w:pPr>
        <w:pStyle w:val="Heading6"/>
      </w:pPr>
      <w:r>
        <w:t xml:space="preserve">And this connects beautifully to the restoration theme</w:t>
      </w:r>
    </w:p>
    <w:p>
      <w:pPr>
        <w:pStyle w:val="FirstParagraph"/>
      </w:pPr>
      <w:r>
        <w:t xml:space="preserve">The shrine itself could be:</w:t>
      </w:r>
    </w:p>
    <w:bookmarkEnd w:id="4704"/>
    <w:bookmarkStart w:id="4705" w:name="dormant-2"/>
    <w:p>
      <w:pPr>
        <w:pStyle w:val="Heading6"/>
      </w:pPr>
      <w:r>
        <w:t xml:space="preserve">Dormant</w:t>
      </w:r>
    </w:p>
    <w:p>
      <w:pPr>
        <w:pStyle w:val="FirstParagraph"/>
      </w:pPr>
      <w:r>
        <w:t xml:space="preserve">You haven't earned the Virtue.</w:t>
      </w:r>
    </w:p>
    <w:bookmarkEnd w:id="4705"/>
    <w:bookmarkStart w:id="4706" w:name="responsive"/>
    <w:p>
      <w:pPr>
        <w:pStyle w:val="Heading6"/>
      </w:pPr>
      <w:r>
        <w:t xml:space="preserve">Responsive</w:t>
      </w:r>
    </w:p>
    <w:p>
      <w:pPr>
        <w:pStyle w:val="FirstParagraph"/>
      </w:pPr>
      <w:r>
        <w:t xml:space="preserve">You have earned the Virtue, but haven't activated it.</w:t>
      </w:r>
    </w:p>
    <w:bookmarkEnd w:id="4706"/>
    <w:bookmarkStart w:id="4707" w:name="awakened-1"/>
    <w:p>
      <w:pPr>
        <w:pStyle w:val="Heading6"/>
      </w:pPr>
      <w:r>
        <w:t xml:space="preserve">Awakened</w:t>
      </w:r>
    </w:p>
    <w:p>
      <w:pPr>
        <w:pStyle w:val="FirstParagraph"/>
      </w:pPr>
      <w:r>
        <w:t xml:space="preserve">You activate the node.</w:t>
      </w:r>
    </w:p>
    <w:bookmarkEnd w:id="4707"/>
    <w:bookmarkStart w:id="4708" w:name="resonant-2"/>
    <w:p>
      <w:pPr>
        <w:pStyle w:val="Heading6"/>
      </w:pPr>
      <w:r>
        <w:t xml:space="preserve">Resonant</w:t>
      </w:r>
    </w:p>
    <w:p>
      <w:pPr>
        <w:pStyle w:val="FirstParagraph"/>
      </w:pPr>
      <w:r>
        <w:t xml:space="preserve">The shrine begins communicating/responding.</w:t>
      </w:r>
    </w:p>
    <w:bookmarkEnd w:id="4708"/>
    <w:bookmarkStart w:id="4709" w:name="recognized"/>
    <w:p>
      <w:pPr>
        <w:pStyle w:val="Heading6"/>
      </w:pPr>
      <w:r>
        <w:t xml:space="preserve">Recognized</w:t>
      </w:r>
    </w:p>
    <w:p>
      <w:pPr>
        <w:pStyle w:val="FirstParagraph"/>
      </w:pPr>
      <w:r>
        <w:t xml:space="preserve">A Legendary/Mythical entity associated with that channel notices you.</w:t>
      </w:r>
    </w:p>
    <w:p>
      <w:pPr>
        <w:pStyle w:val="BodyText"/>
      </w:pPr>
      <w:r>
        <w:t xml:space="preserve">Potentially:</w:t>
      </w:r>
    </w:p>
    <w:p>
      <w:pPr>
        <w:pStyle w:val="SourceCode"/>
      </w:pPr>
      <w:r>
        <w:rPr>
          <w:rStyle w:val="VerbatimChar"/>
        </w:rPr>
        <w:t xml:space="preserve">       RUINED SHRINE</w:t>
      </w:r>
      <w:r>
        <w:br/>
      </w:r>
      <w:r>
        <w:rPr>
          <w:rStyle w:val="VerbatimChar"/>
        </w:rPr>
        <w:t xml:space="preserve">            │</w:t>
      </w:r>
      <w:r>
        <w:br/>
      </w:r>
      <w:r>
        <w:rPr>
          <w:rStyle w:val="VerbatimChar"/>
        </w:rPr>
        <w:t xml:space="preserve">       restoration</w:t>
      </w:r>
      <w:r>
        <w:br/>
      </w:r>
      <w:r>
        <w:rPr>
          <w:rStyle w:val="VerbatimChar"/>
        </w:rPr>
        <w:t xml:space="preserve">            ↓</w:t>
      </w:r>
      <w:r>
        <w:br/>
      </w:r>
      <w:r>
        <w:rPr>
          <w:rStyle w:val="VerbatimChar"/>
        </w:rPr>
        <w:t xml:space="preserve">      RESONANCE SITE</w:t>
      </w:r>
      <w:r>
        <w:br/>
      </w:r>
      <w:r>
        <w:rPr>
          <w:rStyle w:val="VerbatimChar"/>
        </w:rPr>
        <w:t xml:space="preserve">            │</w:t>
      </w:r>
      <w:r>
        <w:br/>
      </w:r>
      <w:r>
        <w:rPr>
          <w:rStyle w:val="VerbatimChar"/>
        </w:rPr>
        <w:t xml:space="preserve">       Virtue earned</w:t>
      </w:r>
      <w:r>
        <w:br/>
      </w:r>
      <w:r>
        <w:rPr>
          <w:rStyle w:val="VerbatimChar"/>
        </w:rPr>
        <w:t xml:space="preserve">            ↓</w:t>
      </w:r>
      <w:r>
        <w:br/>
      </w:r>
      <w:r>
        <w:rPr>
          <w:rStyle w:val="VerbatimChar"/>
        </w:rPr>
        <w:t xml:space="preserve">      NODE AVAILABLE</w:t>
      </w:r>
      <w:r>
        <w:br/>
      </w:r>
      <w:r>
        <w:rPr>
          <w:rStyle w:val="VerbatimChar"/>
        </w:rPr>
        <w:t xml:space="preserve">            │</w:t>
      </w:r>
      <w:r>
        <w:br/>
      </w:r>
      <w:r>
        <w:rPr>
          <w:rStyle w:val="VerbatimChar"/>
        </w:rPr>
        <w:t xml:space="preserve">       player activates</w:t>
      </w:r>
      <w:r>
        <w:br/>
      </w:r>
      <w:r>
        <w:rPr>
          <w:rStyle w:val="VerbatimChar"/>
        </w:rPr>
        <w:t xml:space="preserve">            ↓</w:t>
      </w:r>
      <w:r>
        <w:br/>
      </w:r>
      <w:r>
        <w:rPr>
          <w:rStyle w:val="VerbatimChar"/>
        </w:rPr>
        <w:t xml:space="preserve">      VIRTUE AWAKENED</w:t>
      </w:r>
      <w:r>
        <w:br/>
      </w:r>
      <w:r>
        <w:rPr>
          <w:rStyle w:val="VerbatimChar"/>
        </w:rPr>
        <w:t xml:space="preserve">            │</w:t>
      </w:r>
      <w:r>
        <w:br/>
      </w:r>
      <w:r>
        <w:rPr>
          <w:rStyle w:val="VerbatimChar"/>
        </w:rPr>
        <w:t xml:space="preserve">            ↓</w:t>
      </w:r>
      <w:r>
        <w:br/>
      </w:r>
      <w:r>
        <w:rPr>
          <w:rStyle w:val="VerbatimChar"/>
        </w:rPr>
        <w:t xml:space="preserve">       RESONANCE STIRS</w:t>
      </w:r>
      <w:r>
        <w:br/>
      </w:r>
      <w:r>
        <w:rPr>
          <w:rStyle w:val="VerbatimChar"/>
        </w:rPr>
        <w:t xml:space="preserve">            │</w:t>
      </w:r>
      <w:r>
        <w:br/>
      </w:r>
      <w:r>
        <w:rPr>
          <w:rStyle w:val="VerbatimChar"/>
        </w:rPr>
        <w:t xml:space="preserve">            ↓</w:t>
      </w:r>
      <w:r>
        <w:br/>
      </w:r>
      <w:r>
        <w:rPr>
          <w:rStyle w:val="VerbatimChar"/>
        </w:rPr>
        <w:t xml:space="preserve">     SOMETHING NOTICES</w:t>
      </w:r>
      <w:r>
        <w:br/>
      </w:r>
      <w:r>
        <w:rPr>
          <w:rStyle w:val="VerbatimChar"/>
        </w:rPr>
        <w:t xml:space="preserve">            │</w:t>
      </w:r>
      <w:r>
        <w:br/>
      </w:r>
      <w:r>
        <w:rPr>
          <w:rStyle w:val="VerbatimChar"/>
        </w:rPr>
        <w:t xml:space="preserve">            ↓</w:t>
      </w:r>
      <w:r>
        <w:br/>
      </w:r>
      <w:r>
        <w:rPr>
          <w:rStyle w:val="VerbatimChar"/>
        </w:rPr>
        <w:t xml:space="preserve">      RECOGNITION EVENT</w:t>
      </w:r>
    </w:p>
    <w:p>
      <w:pPr>
        <w:pStyle w:val="FirstParagraph"/>
      </w:pPr>
      <w:r>
        <w:t xml:space="preserve">That gives the</w:t>
      </w:r>
      <w:r>
        <w:t xml:space="preserve"> </w:t>
      </w:r>
      <w:r>
        <w:rPr>
          <w:bCs/>
          <w:b/>
        </w:rPr>
        <w:t xml:space="preserve">Research → Restoration → Resonance → Recognition</w:t>
      </w:r>
      <w:r>
        <w:t xml:space="preserve"> </w:t>
      </w:r>
      <w:r>
        <w:t xml:space="preserve">loop an actual physical anchor.</w:t>
      </w:r>
    </w:p>
    <w:p>
      <w:r>
        <w:pict>
          <v:rect style="width:0;height:1.5pt" o:hralign="center" o:hrstd="t" o:hr="t"/>
        </w:pict>
      </w:r>
    </w:p>
    <w:bookmarkEnd w:id="4709"/>
    <w:bookmarkStart w:id="4710" w:name="one-more-important-correction-hearts"/>
    <w:p>
      <w:pPr>
        <w:pStyle w:val="Heading6"/>
      </w:pPr>
      <w:r>
        <w:t xml:space="preserve">One more important correction: Hearts</w:t>
      </w:r>
    </w:p>
    <w:p>
      <w:pPr>
        <w:pStyle w:val="FirstParagraph"/>
      </w:pPr>
      <w:r>
        <w:t xml:space="preserve">The archive later deliberately separated</w:t>
      </w:r>
      <w:r>
        <w:t xml:space="preserve"> </w:t>
      </w:r>
      <w:r>
        <w:rPr>
          <w:bCs/>
          <w:b/>
        </w:rPr>
        <w:t xml:space="preserve">Resonance Hearts</w:t>
      </w:r>
      <w:r>
        <w:t xml:space="preserve"> </w:t>
      </w:r>
      <w:r>
        <w:t xml:space="preserve">from</w:t>
      </w:r>
      <w:r>
        <w:t xml:space="preserve"> </w:t>
      </w:r>
      <w:r>
        <w:rPr>
          <w:bCs/>
          <w:b/>
        </w:rPr>
        <w:t xml:space="preserve">Virtue Resonances</w:t>
      </w:r>
      <w:r>
        <w:t xml:space="preserve">.</w:t>
      </w:r>
    </w:p>
    <w:p>
      <w:pPr>
        <w:pStyle w:val="BodyText"/>
      </w:pPr>
      <w:r>
        <w:t xml:space="preserve">The Hearts are the player's fundamental progression/capacity and are represented visually; Virtues are the earned qualities/attunements.</w:t>
      </w:r>
    </w:p>
    <w:p>
      <w:pPr>
        <w:pStyle w:val="BodyText"/>
      </w:pPr>
      <w:r>
        <w:t xml:space="preserve">So I would</w:t>
      </w:r>
      <w:r>
        <w:t xml:space="preserve"> </w:t>
      </w:r>
      <w:r>
        <w:rPr>
          <w:bCs/>
          <w:b/>
        </w:rPr>
        <w:t xml:space="preserve">not</w:t>
      </w:r>
      <w:r>
        <w:t xml:space="preserve"> </w:t>
      </w:r>
      <w:r>
        <w:t xml:space="preserve">say:</w:t>
      </w:r>
    </w:p>
    <w:p>
      <w:pPr>
        <w:pStyle w:val="BlockText"/>
      </w:pPr>
      <w:r>
        <w:t xml:space="preserve">“You earn Courage and receive a physical Heart of Courage.”</w:t>
      </w:r>
    </w:p>
    <w:p>
      <w:pPr>
        <w:pStyle w:val="FirstParagraph"/>
      </w:pPr>
      <w:r>
        <w:t xml:space="preserve">Instead, the clean reconstruction is:</w:t>
      </w:r>
    </w:p>
    <w:p>
      <w:pPr>
        <w:pStyle w:val="SourceCode"/>
      </w:pPr>
      <w:r>
        <w:rPr>
          <w:rStyle w:val="VerbatimChar"/>
        </w:rPr>
        <w:t xml:space="preserve">RESONANCE HEART</w:t>
      </w:r>
      <w:r>
        <w:br/>
      </w:r>
      <w:r>
        <w:rPr>
          <w:rStyle w:val="VerbatimChar"/>
        </w:rPr>
        <w:t xml:space="preserve">       │</w:t>
      </w:r>
      <w:r>
        <w:br/>
      </w:r>
      <w:r>
        <w:rPr>
          <w:rStyle w:val="VerbatimChar"/>
        </w:rPr>
        <w:t xml:space="preserve">player's fundamental Resonance state</w:t>
      </w:r>
      <w:r>
        <w:br/>
      </w:r>
      <w:r>
        <w:rPr>
          <w:rStyle w:val="VerbatimChar"/>
        </w:rPr>
        <w:t xml:space="preserve">       │</w:t>
      </w:r>
      <w:r>
        <w:br/>
      </w:r>
      <w:r>
        <w:rPr>
          <w:rStyle w:val="VerbatimChar"/>
        </w:rPr>
        <w:t xml:space="preserve">       └── can visually respond</w:t>
      </w:r>
      <w:r>
        <w:br/>
      </w:r>
      <w:r>
        <w:br/>
      </w:r>
      <w:r>
        <w:rPr>
          <w:rStyle w:val="VerbatimChar"/>
        </w:rPr>
        <w:t xml:space="preserve">VIRTUE</w:t>
      </w:r>
      <w:r>
        <w:br/>
      </w:r>
      <w:r>
        <w:rPr>
          <w:rStyle w:val="VerbatimChar"/>
        </w:rPr>
        <w:t xml:space="preserve">       │</w:t>
      </w:r>
      <w:r>
        <w:br/>
      </w:r>
      <w:r>
        <w:rPr>
          <w:rStyle w:val="VerbatimChar"/>
        </w:rPr>
        <w:t xml:space="preserve">earned quality</w:t>
      </w:r>
      <w:r>
        <w:br/>
      </w:r>
      <w:r>
        <w:rPr>
          <w:rStyle w:val="VerbatimChar"/>
        </w:rPr>
        <w:t xml:space="preserve">       ↓</w:t>
      </w:r>
      <w:r>
        <w:br/>
      </w:r>
      <w:r>
        <w:rPr>
          <w:rStyle w:val="VerbatimChar"/>
        </w:rPr>
        <w:t xml:space="preserve">VIRTUE RESONANCE</w:t>
      </w:r>
      <w:r>
        <w:br/>
      </w:r>
      <w:r>
        <w:rPr>
          <w:rStyle w:val="VerbatimChar"/>
        </w:rPr>
        <w:t xml:space="preserve">       │</w:t>
      </w:r>
      <w:r>
        <w:br/>
      </w:r>
      <w:r>
        <w:rPr>
          <w:rStyle w:val="VerbatimChar"/>
        </w:rPr>
        <w:t xml:space="preserve">       ↓</w:t>
      </w:r>
      <w:r>
        <w:br/>
      </w:r>
      <w:r>
        <w:rPr>
          <w:rStyle w:val="VerbatimChar"/>
        </w:rPr>
        <w:t xml:space="preserve">VIRTUE NODE</w:t>
      </w:r>
      <w:r>
        <w:br/>
      </w:r>
      <w:r>
        <w:rPr>
          <w:rStyle w:val="VerbatimChar"/>
        </w:rPr>
        <w:t xml:space="preserve">       │</w:t>
      </w:r>
      <w:r>
        <w:br/>
      </w:r>
      <w:r>
        <w:rPr>
          <w:rStyle w:val="VerbatimChar"/>
        </w:rPr>
        <w:t xml:space="preserve">       ↓</w:t>
      </w:r>
      <w:r>
        <w:br/>
      </w:r>
      <w:r>
        <w:rPr>
          <w:rStyle w:val="VerbatimChar"/>
        </w:rPr>
        <w:t xml:space="preserve">PHYSICAL RESONANCE SITE / SHRINE</w:t>
      </w:r>
      <w:r>
        <w:br/>
      </w:r>
      <w:r>
        <w:rPr>
          <w:rStyle w:val="VerbatimChar"/>
        </w:rPr>
        <w:t xml:space="preserve">       │</w:t>
      </w:r>
      <w:r>
        <w:br/>
      </w:r>
      <w:r>
        <w:rPr>
          <w:rStyle w:val="VerbatimChar"/>
        </w:rPr>
        <w:t xml:space="preserve">       ↓</w:t>
      </w:r>
      <w:r>
        <w:br/>
      </w:r>
      <w:r>
        <w:rPr>
          <w:rStyle w:val="VerbatimChar"/>
        </w:rPr>
        <w:t xml:space="preserve">ACTIVATION</w:t>
      </w:r>
    </w:p>
    <w:p>
      <w:pPr>
        <w:pStyle w:val="FirstParagraph"/>
      </w:pPr>
      <w:r>
        <w:rPr>
          <w:bCs/>
          <w:b/>
        </w:rPr>
        <w:t xml:space="preserve">That's the version I'd preserve.</w:t>
      </w:r>
    </w:p>
    <w:p>
      <w:r>
        <w:pict>
          <v:rect style="width:0;height:1.5pt" o:hralign="center" o:hrstd="t" o:hr="t"/>
        </w:pict>
      </w:r>
    </w:p>
    <w:bookmarkEnd w:id="4710"/>
    <w:bookmarkStart w:id="4711" w:name="current-archive-status-id-assign-it"/>
    <w:p>
      <w:pPr>
        <w:pStyle w:val="Heading6"/>
      </w:pPr>
      <w:r>
        <w:t xml:space="preserve">🔒 Current archive status I'd assign it</w:t>
      </w:r>
    </w:p>
    <w:bookmarkEnd w:id="4711"/>
    <w:bookmarkStart w:id="4712" w:name="keep-recovered"/>
    <w:p>
      <w:pPr>
        <w:pStyle w:val="Heading6"/>
      </w:pPr>
      <w:r>
        <w:t xml:space="preserve">🟢 KEEP / RECOVERED</w:t>
      </w:r>
    </w:p>
    <w:p>
      <w:pPr>
        <w:pStyle w:val="FirstParagraph"/>
      </w:pPr>
      <w:r>
        <w:rPr>
          <w:bCs/>
          <w:b/>
        </w:rPr>
        <w:t xml:space="preserve">Physical Virtue activation through Resonance structures.</w:t>
      </w:r>
    </w:p>
    <w:p>
      <w:pPr>
        <w:pStyle w:val="BodyText"/>
      </w:pPr>
      <w:r>
        <w:t xml:space="preserve">The player earns a Virtue, then deliberately activates its corresponding Resonance through an appropriate physical world structure.</w:t>
      </w:r>
    </w:p>
    <w:p>
      <w:pPr>
        <w:pStyle w:val="BodyText"/>
      </w:pPr>
      <w:r>
        <w:t xml:space="preserve">Supported by the archive's explicit:</w:t>
      </w:r>
    </w:p>
    <w:p>
      <w:pPr>
        <w:numPr>
          <w:ilvl w:val="0"/>
          <w:numId w:val="2506"/>
        </w:numPr>
        <w:pStyle w:val="Compact"/>
      </w:pPr>
      <w:r>
        <w:t xml:space="preserve">“first Virtue Resonance activation”</w:t>
      </w:r>
    </w:p>
    <w:p>
      <w:pPr>
        <w:numPr>
          <w:ilvl w:val="0"/>
          <w:numId w:val="2506"/>
        </w:numPr>
        <w:pStyle w:val="Compact"/>
      </w:pPr>
      <w:r>
        <w:t xml:space="preserve">“all Virtue Resonances activated”</w:t>
      </w:r>
    </w:p>
    <w:p>
      <w:pPr>
        <w:numPr>
          <w:ilvl w:val="0"/>
          <w:numId w:val="2506"/>
        </w:numPr>
        <w:pStyle w:val="Compact"/>
      </w:pPr>
      <w:r>
        <w:t xml:space="preserve">Resonance Altars/Conduits</w:t>
      </w:r>
    </w:p>
    <w:p>
      <w:pPr>
        <w:numPr>
          <w:ilvl w:val="0"/>
          <w:numId w:val="2506"/>
        </w:numPr>
        <w:pStyle w:val="Compact"/>
      </w:pPr>
      <w:r>
        <w:t xml:space="preserve">shrine reaction</w:t>
      </w:r>
    </w:p>
    <w:p>
      <w:pPr>
        <w:numPr>
          <w:ilvl w:val="0"/>
          <w:numId w:val="2506"/>
        </w:numPr>
        <w:pStyle w:val="Compact"/>
      </w:pPr>
      <w:r>
        <w:t xml:space="preserve">deliberate player interaction</w:t>
      </w:r>
    </w:p>
    <w:p>
      <w:pPr>
        <w:numPr>
          <w:ilvl w:val="0"/>
          <w:numId w:val="2506"/>
        </w:numPr>
        <w:pStyle w:val="Compact"/>
      </w:pPr>
      <w:r>
        <w:t xml:space="preserve">“Courage Recognized” sequence.</w:t>
      </w:r>
    </w:p>
    <w:bookmarkEnd w:id="4712"/>
    <w:bookmarkStart w:id="4713" w:name="terminology-still-needs-reconstruction"/>
    <w:p>
      <w:pPr>
        <w:pStyle w:val="Heading6"/>
      </w:pPr>
      <w:r>
        <w:t xml:space="preserve">🟡 Terminology still needs reconstruction</w:t>
      </w:r>
    </w:p>
    <w:p>
      <w:pPr>
        <w:pStyle w:val="FirstParagraph"/>
      </w:pPr>
      <w:r>
        <w:t xml:space="preserve">We should determine whether the final term should be:</w:t>
      </w:r>
    </w:p>
    <w:p>
      <w:pPr>
        <w:numPr>
          <w:ilvl w:val="0"/>
          <w:numId w:val="2507"/>
        </w:numPr>
        <w:pStyle w:val="Compact"/>
      </w:pPr>
      <w:r>
        <w:rPr>
          <w:bCs/>
          <w:b/>
        </w:rPr>
        <w:t xml:space="preserve">Virtue Node</w:t>
      </w:r>
    </w:p>
    <w:p>
      <w:pPr>
        <w:numPr>
          <w:ilvl w:val="0"/>
          <w:numId w:val="2507"/>
        </w:numPr>
        <w:pStyle w:val="Compact"/>
      </w:pPr>
      <w:r>
        <w:rPr>
          <w:bCs/>
          <w:b/>
        </w:rPr>
        <w:t xml:space="preserve">Virtue Resonance Node</w:t>
      </w:r>
    </w:p>
    <w:p>
      <w:pPr>
        <w:numPr>
          <w:ilvl w:val="0"/>
          <w:numId w:val="2507"/>
        </w:numPr>
        <w:pStyle w:val="Compact"/>
      </w:pPr>
      <w:r>
        <w:rPr>
          <w:bCs/>
          <w:b/>
        </w:rPr>
        <w:t xml:space="preserve">Virtue Resonance</w:t>
      </w:r>
    </w:p>
    <w:p>
      <w:pPr>
        <w:numPr>
          <w:ilvl w:val="0"/>
          <w:numId w:val="2507"/>
        </w:numPr>
        <w:pStyle w:val="Compact"/>
      </w:pPr>
      <w:r>
        <w:rPr>
          <w:bCs/>
          <w:b/>
        </w:rPr>
        <w:t xml:space="preserve">Virtue Altar</w:t>
      </w:r>
    </w:p>
    <w:p>
      <w:pPr>
        <w:numPr>
          <w:ilvl w:val="0"/>
          <w:numId w:val="2507"/>
        </w:numPr>
        <w:pStyle w:val="Compact"/>
      </w:pPr>
      <w:r>
        <w:t xml:space="preserve">something else.</w:t>
      </w:r>
    </w:p>
    <w:p>
      <w:pPr>
        <w:pStyle w:val="FirstParagraph"/>
      </w:pPr>
      <w:r>
        <w:t xml:space="preserve">Your memory of</w:t>
      </w:r>
      <w:r>
        <w:t xml:space="preserve"> </w:t>
      </w:r>
      <w:r>
        <w:rPr>
          <w:bCs/>
          <w:b/>
        </w:rPr>
        <w:t xml:space="preserve">“nodes” is definitely not something I'd discard</w:t>
      </w:r>
      <w:r>
        <w:t xml:space="preserve">, though.</w:t>
      </w:r>
    </w:p>
    <w:bookmarkEnd w:id="4713"/>
    <w:bookmarkStart w:id="4714" w:name="Xc691adf78a44face18eff092e0dbcba15cbcf0d"/>
    <w:p>
      <w:pPr>
        <w:pStyle w:val="Heading6"/>
      </w:pPr>
      <w:r>
        <w:t xml:space="preserve">🟡 Exact shrine mechanics still need reconstruction</w:t>
      </w:r>
    </w:p>
    <w:p>
      <w:pPr>
        <w:pStyle w:val="FirstParagraph"/>
      </w:pPr>
      <w:r>
        <w:t xml:space="preserve">We need to recover exactly what the</w:t>
      </w:r>
      <w:r>
        <w:t xml:space="preserve"> </w:t>
      </w:r>
      <w:r>
        <w:rPr>
          <w:bCs/>
          <w:b/>
        </w:rPr>
        <w:t xml:space="preserve">Pixelmon/Cobblemon audits</w:t>
      </w:r>
      <w:r>
        <w:t xml:space="preserve"> </w:t>
      </w:r>
      <w:r>
        <w:t xml:space="preserve">found and what shrine/altar behavior we were planning to reproduce or adapt.</w:t>
      </w:r>
    </w:p>
    <w:p>
      <w:r>
        <w:pict>
          <v:rect style="width:0;height:1.5pt" o:hralign="center" o:hrstd="t" o:hr="t"/>
        </w:pict>
      </w:r>
    </w:p>
    <w:p>
      <w:pPr>
        <w:pStyle w:val="FirstParagraph"/>
      </w:pPr>
      <w:r>
        <w:t xml:space="preserve">And honestly,</w:t>
      </w:r>
      <w:r>
        <w:t xml:space="preserve"> </w:t>
      </w:r>
      <w:r>
        <w:rPr>
          <w:bCs/>
          <w:b/>
        </w:rPr>
        <w:t xml:space="preserve">I think this is worth doing before we continue reconstructing the Virtue system</w:t>
      </w:r>
      <w:r>
        <w:t xml:space="preserve">, because you've caught a potentially important archival loss.</w:t>
      </w:r>
    </w:p>
    <w:p>
      <w:pPr>
        <w:pStyle w:val="BodyText"/>
      </w:pPr>
      <w:r>
        <w:t xml:space="preserve">The next thing I'd do is specifically dig through the archive for the</w:t>
      </w:r>
      <w:r>
        <w:t xml:space="preserve"> </w:t>
      </w:r>
      <w:r>
        <w:rPr>
          <w:bCs/>
          <w:b/>
        </w:rPr>
        <w:t xml:space="preserve">Pixelmon shrine audit, Cobblemon shrine audit, shrine/altar/node activation mechanics, and the exact sequence we envisioned</w:t>
      </w:r>
      <w:r>
        <w:t xml:space="preserve">, rather than relying on the later condensed reconstruction. That should tell us whether the shrine system was merely an implementation candidate or whether we'd already made a stronger design decision.</w:t>
      </w:r>
    </w:p>
    <w:bookmarkEnd w:id="4714"/>
    <w:bookmarkEnd w:id="4715"/>
    <w:bookmarkEnd w:id="4716"/>
    <w:bookmarkStart w:id="4811" w:name="X5d004751127e3952cba56b6313aee7408e99f5b"/>
    <w:p>
      <w:pPr>
        <w:pStyle w:val="Heading4"/>
      </w:pPr>
      <w:r>
        <w:t xml:space="preserve">5.2.9 Research, Snap, Field Journal and Imprinting (3)</w:t>
      </w:r>
    </w:p>
    <w:bookmarkStart w:id="4717" w:name="Xd49cab49b4cfe0742f799f0768174ab69038b91"/>
    <w:p>
      <w:pPr>
        <w:pStyle w:val="Heading5"/>
      </w:pPr>
      <w:r>
        <w:t xml:space="preserve">5.2.9.1 “FIELD JOURNAL — Functions, Abilities, and System Relations”</w:t>
      </w:r>
    </w:p>
    <w:p>
      <w:pPr>
        <w:pStyle w:val="FirstParagraph"/>
      </w:pPr>
      <w:r>
        <w:rPr>
          <w:iCs/>
          <w:i/>
        </w:rPr>
        <w:t xml:space="preserve">File:</w:t>
      </w:r>
      <w:r>
        <w:t xml:space="preserve"> </w:t>
      </w:r>
      <w:r>
        <w:rPr>
          <w:rStyle w:val="VerbatimChar"/>
        </w:rPr>
        <w:t xml:space="preserve">d0e0b756-attachment.txt</w:t>
      </w:r>
      <w:r>
        <w:t xml:space="preserve"> </w:t>
      </w:r>
      <w:r>
        <w:t xml:space="preserve">(4,547 bytes)</w:t>
      </w:r>
    </w:p>
    <w:p>
      <w:pPr>
        <w:pStyle w:val="BodyText"/>
      </w:pPr>
      <w:r>
        <w:t xml:space="preserve">FIELD JOURNAL — Functions, Abilities, and System Relations</w:t>
      </w:r>
    </w:p>
    <w:p>
      <w:pPr>
        <w:pStyle w:val="BodyText"/>
      </w:pPr>
      <w:r>
        <w:t xml:space="preserve">CORE INTERACTION: Right-clicking (or a dedicated keybind) opens a full-screen book-style GUI — the primary way the player reviews, organizes, and revisits everything discovered, not a passive held item.</w:t>
      </w:r>
    </w:p>
    <w:p>
      <w:pPr>
        <w:pStyle w:val="BodyText"/>
      </w:pPr>
      <w:r>
        <w:t xml:space="preserve">PRIMARY FUNCTION: the record-keeping half of the core loop, Observe → Document → Research → Understand → Restore. Every other research tool feeds discoveries INTO it — Scanner ("what am I looking at"), Snap ("what is it doing"), Experimentation ("why does it happen"), Restoration Engine ("what happens if I change the environment") — while the Journal alone answers "what have I learned," with no overlap between any of them.</w:t>
      </w:r>
    </w:p>
    <w:p>
      <w:pPr>
        <w:pStyle w:val="BodyText"/>
      </w:pPr>
      <w:r>
        <w:t xml:space="preserve">THREE-TIER ENTRY SYSTEM (its central mechanic): every entry in the Journal is one of three types, not a flat checklist —</w:t>
      </w:r>
    </w:p>
    <w:p>
      <w:pPr>
        <w:numPr>
          <w:ilvl w:val="0"/>
          <w:numId w:val="2508"/>
        </w:numPr>
        <w:pStyle w:val="Compact"/>
      </w:pPr>
      <w:r>
        <w:t xml:space="preserve">OBSERVATION: something the player actually witnessed firsthand (e.g. "Eevee's Resonance Signature remained altered after leaving the Water environment").</w:t>
      </w:r>
    </w:p>
    <w:p>
      <w:pPr>
        <w:numPr>
          <w:ilvl w:val="0"/>
          <w:numId w:val="2508"/>
        </w:numPr>
        <w:pStyle w:val="Compact"/>
      </w:pPr>
      <w:r>
        <w:t xml:space="preserve">RESEARCH LEAD: something known to exist but not yet resolved (e.g. "Determine whether the Water signature is merely persistent or has become integrated").</w:t>
      </w:r>
    </w:p>
    <w:p>
      <w:pPr>
        <w:numPr>
          <w:ilvl w:val="0"/>
          <w:numId w:val="2508"/>
        </w:numPr>
        <w:pStyle w:val="Compact"/>
      </w:pPr>
      <w:r>
        <w:t xml:space="preserve">KNOWLEDGE: something the player now genuinely understands (e.g. "Certain Pokémon can assimilate environmental Affinity").</w:t>
      </w:r>
      <w:r>
        <w:br/>
      </w:r>
      <w:r>
        <w:t xml:space="preserve">An Observation can sit as an open Research Lead until investigated further, then convert to Knowledge once resolved — a real scientific-discovery shape, not a static quest list.</w:t>
      </w:r>
    </w:p>
    <w:p>
      <w:pPr>
        <w:pStyle w:val="FirstParagraph"/>
      </w:pPr>
      <w:r>
        <w:t xml:space="preserve">GRADUAL/PROGRESSIVE REVEAL: the Journal deliberately withholds full answers early. Entries for a given subject build up in stages rather than jumping straight to a conclusion — for example, an unusually adaptive Pokémon might progress through Observed Adaptability: Exceptional → Affinity Responsive → Affinity Adaptive → Resonance Receptive → Resonance-Compatible → [UNKNOWN] before the player finally pieces together what they're looking at. Nothing is ever spoiled by a premature label.</w:t>
      </w:r>
    </w:p>
    <w:p>
      <w:pPr>
        <w:pStyle w:val="BodyText"/>
      </w:pPr>
      <w:r>
        <w:t xml:space="preserve">ADAPTABILITY CLASSIFICATION: the Journal can formally classify how ANY Pokémon responds to Affinity/Resonance exposure using a defined taxonomy — Fixed (little adaptation), Responsive (behavior changes), Form-responsive (physical form changes), Affinity-adaptive (type/expression changes), Resonance-receptive (can deliberately interact with Resonance), and Exceptional (unusual/unknown adaptation) — effectively turning Pokémon themselves into the textbook the player learns the whole Affinity/Resonance system from.</w:t>
      </w:r>
    </w:p>
    <w:p>
      <w:pPr>
        <w:pStyle w:val="BodyText"/>
      </w:pPr>
      <w:r>
        <w:t xml:space="preserve">RESONANCE SIGNATURE TRACKING: detects and reports when a Pokémon's dominant Resonance signature shifts over time due to sustained environmental exposure (e.g. a Grass-signature Pokémon drifting toward Blue-dominant after prolonged Water exposure), logged as "Resonance Signature Shift Detected."</w:t>
      </w:r>
    </w:p>
    <w:p>
      <w:pPr>
        <w:pStyle w:val="BodyText"/>
      </w:pPr>
      <w:r>
        <w:t xml:space="preserve">AMBIGUOUS-RESULT HANDLING: capable of recording genuinely uncertain outcomes rather than forcing a premature classification — e.g. "Genesis Event Recorded. [Subjects] produced an anomalous resonance response. The resulting phenomenon cannot currently be classified," deliberately leaving the player unsure what exactly happened until later research resolves it.</w:t>
      </w:r>
    </w:p>
    <w:p>
      <w:pPr>
        <w:pStyle w:val="BodyText"/>
      </w:pPr>
      <w:r>
        <w:t xml:space="preserve">EVOLUTION/ADAPTATION DISCOVERY TRACKING: records unusual Affinity-gated evolutions as genuine research discoveries (e.g. "Observed Affinity Response: Water") rather than presenting them as a flat, pre-known evolution list — special results are discovered, not spoiled by a menu.</w:t>
      </w:r>
    </w:p>
    <w:p>
      <w:pPr>
        <w:pStyle w:val="BodyText"/>
      </w:pPr>
      <w:r>
        <w:t xml:space="preserve">MATERIAL SCIENCE DISCOVERY CHAIN: tracks the player's progression through material/technology understanding — "This material reacts to Resonance" → "This machine can conduct Resonance" → "Workbench transformation discovered" — so technological unlocks are earned through observation and research rather than read off a recipe book.</w:t>
      </w:r>
    </w:p>
    <w:p>
      <w:pPr>
        <w:pStyle w:val="BodyText"/>
      </w:pPr>
      <w:r>
        <w:t xml:space="preserve">ASSIMILATION DISCOVERY SEQUENCE: for deeper Affinity-integration phenomena, reveals findings through a staged sequence without ever surfacing a literal named mechanic prematurely — e.g. "Unusual Resonance Signature detected" → "The specimen's Fire exposure has persisted" → "The Fire signature appears to be embedded within the specimen" → "Affinity Assimilation discovered" — the player learns a phenomenon exists before learning its name or how to reproduce it.</w:t>
      </w:r>
    </w:p>
    <w:p>
      <w:pPr>
        <w:pStyle w:val="BodyText"/>
      </w:pPr>
      <w:r>
        <w:t xml:space="preserve">RELATIONS: downstream of Scanner/Snap/Experimentation/Restoration Engine; feeds into Eeveelutional Resonance progression, Material Science research, Ball Research's capture progression, and Legendary/Domain recognition — the single connective record the whole research ecosystem writes to and reads from.</w:t>
      </w:r>
    </w:p>
    <w:bookmarkEnd w:id="4717"/>
    <w:bookmarkStart w:id="4743" w:name="Xd6bb2a09fd3174c7c3fccff0fd637b0dbbb27ef"/>
    <w:p>
      <w:pPr>
        <w:pStyle w:val="Heading5"/>
      </w:pPr>
      <w:r>
        <w:t xml:space="preserve">5.2.9.2 “I actually think this is an excellent refinement of the Research system”</w:t>
      </w:r>
    </w:p>
    <w:p>
      <w:pPr>
        <w:pStyle w:val="FirstParagraph"/>
      </w:pPr>
      <w:r>
        <w:rPr>
          <w:iCs/>
          <w:i/>
        </w:rPr>
        <w:t xml:space="preserve">File:</w:t>
      </w:r>
      <w:r>
        <w:t xml:space="preserve"> </w:t>
      </w:r>
      <w:r>
        <w:rPr>
          <w:rStyle w:val="VerbatimChar"/>
        </w:rPr>
        <w:t xml:space="preserve">c64c0e12-attachment.txt</w:t>
      </w:r>
      <w:r>
        <w:t xml:space="preserve"> </w:t>
      </w:r>
      <w:r>
        <w:t xml:space="preserve">(9,591 bytes).</w:t>
      </w:r>
      <w:r>
        <w:t xml:space="preserve"> </w:t>
      </w:r>
      <w:r>
        <w:rPr>
          <w:iCs/>
          <w:i/>
        </w:rPr>
        <w:t xml:space="preserve">Identical copies also uploaded as:</w:t>
      </w:r>
      <w:r>
        <w:t xml:space="preserve"> </w:t>
      </w:r>
      <w:r>
        <w:rPr>
          <w:rStyle w:val="VerbatimChar"/>
        </w:rPr>
        <w:t xml:space="preserve">e38ed83d-attachment.txt</w:t>
      </w:r>
    </w:p>
    <w:p>
      <w:pPr>
        <w:pStyle w:val="BodyText"/>
      </w:pPr>
      <w:r>
        <w:t xml:space="preserve">YES.</w:t>
      </w:r>
      <w:r>
        <w:t xml:space="preserve"> </w:t>
      </w:r>
      <w:r>
        <w:rPr>
          <w:bCs/>
          <w:b/>
        </w:rPr>
        <w:t xml:space="preserve">I actually think this is an excellent refinement of the Research system</w:t>
      </w:r>
      <w:r>
        <w:t xml:space="preserve">, and it fits the direction we've already established extremely well.</w:t>
      </w:r>
    </w:p>
    <w:p>
      <w:pPr>
        <w:pStyle w:val="BodyText"/>
      </w:pPr>
      <w:r>
        <w:t xml:space="preserve">The important distinction I'd make is that</w:t>
      </w:r>
      <w:r>
        <w:t xml:space="preserve"> </w:t>
      </w:r>
      <w:r>
        <w:rPr>
          <w:bCs/>
          <w:b/>
        </w:rPr>
        <w:t xml:space="preserve">Matter Type</w:t>
      </w:r>
      <w:r>
        <w:t xml:space="preserve"> </w:t>
      </w:r>
      <w:r>
        <w:t xml:space="preserve">and</w:t>
      </w:r>
      <w:r>
        <w:t xml:space="preserve"> </w:t>
      </w:r>
      <w:r>
        <w:rPr>
          <w:bCs/>
          <w:b/>
        </w:rPr>
        <w:t xml:space="preserve">Matter Value</w:t>
      </w:r>
      <w:r>
        <w:t xml:space="preserve"> </w:t>
      </w:r>
      <w:r>
        <w:t xml:space="preserve">become two different things.</w:t>
      </w:r>
    </w:p>
    <w:p>
      <w:pPr>
        <w:pStyle w:val="BodyText"/>
      </w:pPr>
      <w:r>
        <w:t xml:space="preserve">We already have the broader architecture where Research converts observations into understanding, rather than simply functioning as a checklist. Your idea gives the</w:t>
      </w:r>
      <w:r>
        <w:t xml:space="preserve"> </w:t>
      </w:r>
      <w:r>
        <w:rPr>
          <w:iCs/>
          <w:i/>
        </w:rPr>
        <w:t xml:space="preserve">data acquisition</w:t>
      </w:r>
      <w:r>
        <w:t xml:space="preserve"> </w:t>
      </w:r>
      <w:r>
        <w:t xml:space="preserve">side of that system much more depth.</w:t>
      </w:r>
    </w:p>
    <w:bookmarkStart w:id="4718" w:name="the-basic-concept"/>
    <w:p>
      <w:pPr>
        <w:pStyle w:val="Heading6"/>
      </w:pPr>
      <w:r>
        <w:t xml:space="preserve">The basic concept</w:t>
      </w:r>
    </w:p>
    <w:p>
      <w:pPr>
        <w:pStyle w:val="FirstParagraph"/>
      </w:pPr>
      <w:r>
        <w:t xml:space="preserve">A research entry could say:</w:t>
      </w:r>
    </w:p>
    <w:p>
      <w:pPr>
        <w:pStyle w:val="BlockText"/>
      </w:pPr>
      <w:r>
        <w:rPr>
          <w:bCs/>
          <w:b/>
        </w:rPr>
        <w:t xml:space="preserve">Fire-Type Biological Data</w:t>
      </w:r>
      <w:r>
        <w:br/>
      </w:r>
      <w:r>
        <w:t xml:space="preserve">Required:</w:t>
      </w:r>
      <w:r>
        <w:t xml:space="preserve"> </w:t>
      </w:r>
      <w:r>
        <w:rPr>
          <w:bCs/>
          <w:b/>
        </w:rPr>
        <w:t xml:space="preserve">500 Organic Matter</w:t>
      </w:r>
    </w:p>
    <w:p>
      <w:pPr>
        <w:pStyle w:val="FirstParagraph"/>
      </w:pPr>
      <w:r>
        <w:t xml:space="preserve">But Pokémon don't simply give:</w:t>
      </w:r>
    </w:p>
    <w:p>
      <w:pPr>
        <w:pStyle w:val="BlockText"/>
      </w:pPr>
      <w:r>
        <w:t xml:space="preserve">Charizard = 10 Fire Matter</w:t>
      </w:r>
      <w:r>
        <w:br/>
      </w:r>
      <w:r>
        <w:t xml:space="preserve">Charmander = 10 Fire Matter</w:t>
      </w:r>
    </w:p>
    <w:p>
      <w:pPr>
        <w:pStyle w:val="FirstParagraph"/>
      </w:pPr>
      <w:r>
        <w:t xml:space="preserve">Instead, the amount contributed is based on the</w:t>
      </w:r>
      <w:r>
        <w:t xml:space="preserve"> </w:t>
      </w:r>
      <w:r>
        <w:rPr>
          <w:bCs/>
          <w:b/>
        </w:rPr>
        <w:t xml:space="preserve">individual Pokémon's physical characteristics</w:t>
      </w:r>
      <w:r>
        <w:t xml:space="preserve">.</w:t>
      </w:r>
    </w:p>
    <w:p>
      <w:pPr>
        <w:pStyle w:val="BodyText"/>
      </w:pPr>
      <w:r>
        <w:t xml:space="preserve">For example: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Pokémon</w:t>
            </w:r>
          </w:p>
        </w:tc>
        <w:tc>
          <w:tcPr/>
          <w:p>
            <w:pPr>
              <w:pStyle w:val="Compact"/>
              <w:jc w:val="left"/>
            </w:pPr>
            <w:r>
              <w:t xml:space="preserve">Matter Type</w:t>
            </w:r>
          </w:p>
        </w:tc>
        <w:tc>
          <w:tcPr/>
          <w:p>
            <w:pPr>
              <w:pStyle w:val="Compact"/>
              <w:jc w:val="right"/>
            </w:pPr>
            <w:r>
              <w:t xml:space="preserve">Approx. Contribution</w:t>
            </w:r>
          </w:p>
        </w:tc>
      </w:tr>
      <w:tr>
        <w:tc>
          <w:tcPr/>
          <w:p>
            <w:pPr>
              <w:pStyle w:val="Compact"/>
              <w:jc w:val="left"/>
            </w:pPr>
            <w:r>
              <w:t xml:space="preserve">Charmander</w:t>
            </w:r>
          </w:p>
        </w:tc>
        <w:tc>
          <w:tcPr/>
          <w:p>
            <w:pPr>
              <w:pStyle w:val="Compact"/>
              <w:jc w:val="left"/>
            </w:pPr>
            <w:r>
              <w:t xml:space="preserve">Organic / Fire</w:t>
            </w:r>
          </w:p>
        </w:tc>
        <w:tc>
          <w:tcPr/>
          <w:p>
            <w:pPr>
              <w:pStyle w:val="Compact"/>
              <w:jc w:val="right"/>
            </w:pPr>
            <w:r>
              <w:t xml:space="preserve">20</w:t>
            </w:r>
          </w:p>
        </w:tc>
      </w:tr>
      <w:tr>
        <w:tc>
          <w:tcPr/>
          <w:p>
            <w:pPr>
              <w:pStyle w:val="Compact"/>
              <w:jc w:val="left"/>
            </w:pPr>
            <w:r>
              <w:t xml:space="preserve">Charmeleon</w:t>
            </w:r>
          </w:p>
        </w:tc>
        <w:tc>
          <w:tcPr/>
          <w:p>
            <w:pPr>
              <w:pStyle w:val="Compact"/>
              <w:jc w:val="left"/>
            </w:pPr>
            <w:r>
              <w:t xml:space="preserve">Organic / Fire</w:t>
            </w:r>
          </w:p>
        </w:tc>
        <w:tc>
          <w:tcPr/>
          <w:p>
            <w:pPr>
              <w:pStyle w:val="Compact"/>
              <w:jc w:val="right"/>
            </w:pPr>
            <w:r>
              <w:t xml:space="preserve">45</w:t>
            </w:r>
          </w:p>
        </w:tc>
      </w:tr>
      <w:tr>
        <w:tc>
          <w:tcPr/>
          <w:p>
            <w:pPr>
              <w:pStyle w:val="Compact"/>
              <w:jc w:val="left"/>
            </w:pPr>
            <w:r>
              <w:t xml:space="preserve">Charizard</w:t>
            </w:r>
          </w:p>
        </w:tc>
        <w:tc>
          <w:tcPr/>
          <w:p>
            <w:pPr>
              <w:pStyle w:val="Compact"/>
              <w:jc w:val="left"/>
            </w:pPr>
            <w:r>
              <w:t xml:space="preserve">Organic / Fire</w:t>
            </w:r>
          </w:p>
        </w:tc>
        <w:tc>
          <w:tcPr/>
          <w:p>
            <w:pPr>
              <w:pStyle w:val="Compact"/>
              <w:jc w:val="right"/>
            </w:pPr>
            <w:r>
              <w:t xml:space="preserve">80</w:t>
            </w:r>
          </w:p>
        </w:tc>
      </w:tr>
    </w:tbl>
    <w:p>
      <w:pPr>
        <w:pStyle w:val="BodyText"/>
      </w:pPr>
      <w:r>
        <w:t xml:space="preserve">So if the research requires</w:t>
      </w:r>
      <w:r>
        <w:t xml:space="preserve"> </w:t>
      </w:r>
      <w:r>
        <w:rPr>
          <w:bCs/>
          <w:b/>
        </w:rPr>
        <w:t xml:space="preserve">500 Organic Matter</w:t>
      </w:r>
      <w:r>
        <w:t xml:space="preserve">, you could get there through:</w:t>
      </w:r>
    </w:p>
    <w:p>
      <w:pPr>
        <w:numPr>
          <w:ilvl w:val="0"/>
          <w:numId w:val="2509"/>
        </w:numPr>
        <w:pStyle w:val="Compact"/>
      </w:pPr>
      <w:r>
        <w:t xml:space="preserve">25 Charmanders</w:t>
      </w:r>
    </w:p>
    <w:p>
      <w:pPr>
        <w:numPr>
          <w:ilvl w:val="0"/>
          <w:numId w:val="2509"/>
        </w:numPr>
        <w:pStyle w:val="Compact"/>
      </w:pPr>
      <w:r>
        <w:t xml:space="preserve">12-ish Charmeleon</w:t>
      </w:r>
    </w:p>
    <w:p>
      <w:pPr>
        <w:numPr>
          <w:ilvl w:val="0"/>
          <w:numId w:val="2509"/>
        </w:numPr>
        <w:pStyle w:val="Compact"/>
      </w:pPr>
      <w:r>
        <w:t xml:space="preserve">6-ish Charizard</w:t>
      </w:r>
    </w:p>
    <w:p>
      <w:pPr>
        <w:numPr>
          <w:ilvl w:val="0"/>
          <w:numId w:val="2509"/>
        </w:numPr>
        <w:pStyle w:val="Compact"/>
      </w:pPr>
      <w:r>
        <w:t xml:space="preserve">or any combination of appropriate contributors.</w:t>
      </w:r>
    </w:p>
    <w:p>
      <w:pPr>
        <w:pStyle w:val="FirstParagraph"/>
      </w:pPr>
      <w:r>
        <w:t xml:space="preserve">And</w:t>
      </w:r>
      <w:r>
        <w:t xml:space="preserve"> </w:t>
      </w:r>
      <w:r>
        <w:rPr>
          <w:bCs/>
          <w:b/>
        </w:rPr>
        <w:t xml:space="preserve">that is much better than making every Pokémon a flat resource node.</w:t>
      </w:r>
    </w:p>
    <w:p>
      <w:r>
        <w:pict>
          <v:rect style="width:0;height:1.5pt" o:hralign="center" o:hrstd="t" o:hr="t"/>
        </w:pict>
      </w:r>
    </w:p>
    <w:bookmarkEnd w:id="4718"/>
    <w:bookmarkStart w:id="4719" w:name="Xf69e52426f1b1ae2b1ee4f81a9944a073f9f494"/>
    <w:p>
      <w:pPr>
        <w:pStyle w:val="Heading6"/>
      </w:pPr>
      <w:r>
        <w:t xml:space="preserve">I'd take it one step further: use actual biological/material characteristics</w:t>
      </w:r>
    </w:p>
    <w:p>
      <w:pPr>
        <w:pStyle w:val="FirstParagraph"/>
      </w:pPr>
      <w:r>
        <w:t xml:space="preserve">The contribution shouldn't necessarily be manually assigned as:</w:t>
      </w:r>
    </w:p>
    <w:p>
      <w:pPr>
        <w:pStyle w:val="BlockText"/>
      </w:pPr>
      <w:r>
        <w:t xml:space="preserve">Charmander = 20</w:t>
      </w:r>
      <w:r>
        <w:br/>
      </w:r>
      <w:r>
        <w:t xml:space="preserve">Charmeleon = 45</w:t>
      </w:r>
      <w:r>
        <w:br/>
      </w:r>
      <w:r>
        <w:t xml:space="preserve">Charizard = 80</w:t>
      </w:r>
    </w:p>
    <w:p>
      <w:pPr>
        <w:pStyle w:val="FirstParagraph"/>
      </w:pPr>
      <w:r>
        <w:t xml:space="preserve">Instead, we could establish a</w:t>
      </w:r>
      <w:r>
        <w:t xml:space="preserve"> </w:t>
      </w:r>
      <w:r>
        <w:rPr>
          <w:bCs/>
          <w:b/>
        </w:rPr>
        <w:t xml:space="preserve">Matter Yield calculation</w:t>
      </w:r>
      <w:r>
        <w:t xml:space="preserve">.</w:t>
      </w:r>
    </w:p>
    <w:p>
      <w:pPr>
        <w:pStyle w:val="BodyText"/>
      </w:pPr>
      <w:r>
        <w:t xml:space="preserve">Something conceptually like:</w:t>
      </w:r>
    </w:p>
    <w:p>
      <w:pPr>
        <w:pStyle w:val="BodyText"/>
      </w:pPr>
      <w:r>
        <w:rPr>
          <w:bCs/>
          <w:b/>
        </w:rPr>
        <w:t xml:space="preserve">Matter Yield = Base Species Factor × Size/Mass Modifier × Matter Compatibility × Research Modifier</w:t>
      </w:r>
    </w:p>
    <w:p>
      <w:pPr>
        <w:pStyle w:val="BodyText"/>
      </w:pPr>
      <w:r>
        <w:t xml:space="preserve">That means an individual Pokémon could potentially contribute differently from another individual of the</w:t>
      </w:r>
      <w:r>
        <w:t xml:space="preserve"> </w:t>
      </w:r>
      <w:r>
        <w:rPr>
          <w:bCs/>
          <w:b/>
        </w:rPr>
        <w:t xml:space="preserve">same species</w:t>
      </w:r>
      <w:r>
        <w:t xml:space="preserve">.</w:t>
      </w:r>
    </w:p>
    <w:p>
      <w:pPr>
        <w:pStyle w:val="BodyText"/>
      </w:pPr>
      <w:r>
        <w:t xml:space="preserve">For example:</w:t>
      </w:r>
    </w:p>
    <w:p>
      <w:pPr>
        <w:pStyle w:val="BodyText"/>
      </w:pPr>
      <w:r>
        <w:rPr>
          <w:bCs/>
          <w:b/>
        </w:rPr>
        <w:t xml:space="preserve">Charizard A</w:t>
      </w:r>
    </w:p>
    <w:p>
      <w:pPr>
        <w:numPr>
          <w:ilvl w:val="0"/>
          <w:numId w:val="2510"/>
        </w:numPr>
        <w:pStyle w:val="Compact"/>
      </w:pPr>
      <w:r>
        <w:t xml:space="preserve">Large individual</w:t>
      </w:r>
    </w:p>
    <w:p>
      <w:pPr>
        <w:numPr>
          <w:ilvl w:val="0"/>
          <w:numId w:val="2510"/>
        </w:numPr>
        <w:pStyle w:val="Compact"/>
      </w:pPr>
      <w:r>
        <w:t xml:space="preserve">110 kg</w:t>
      </w:r>
    </w:p>
    <w:p>
      <w:pPr>
        <w:numPr>
          <w:ilvl w:val="0"/>
          <w:numId w:val="2510"/>
        </w:numPr>
        <w:pStyle w:val="Compact"/>
      </w:pPr>
      <w:r>
        <w:t xml:space="preserve">Fire compatibility: High</w:t>
      </w:r>
    </w:p>
    <w:p>
      <w:pPr>
        <w:numPr>
          <w:ilvl w:val="0"/>
          <w:numId w:val="2510"/>
        </w:numPr>
        <w:pStyle w:val="Compact"/>
      </w:pPr>
      <w:r>
        <w:t xml:space="preserve">Organic matter yield: 84</w:t>
      </w:r>
    </w:p>
    <w:p>
      <w:pPr>
        <w:pStyle w:val="FirstParagraph"/>
      </w:pPr>
      <w:r>
        <w:rPr>
          <w:bCs/>
          <w:b/>
        </w:rPr>
        <w:t xml:space="preserve">Charizard B</w:t>
      </w:r>
    </w:p>
    <w:p>
      <w:pPr>
        <w:numPr>
          <w:ilvl w:val="0"/>
          <w:numId w:val="2511"/>
        </w:numPr>
        <w:pStyle w:val="Compact"/>
      </w:pPr>
      <w:r>
        <w:t xml:space="preserve">Small individual</w:t>
      </w:r>
    </w:p>
    <w:p>
      <w:pPr>
        <w:numPr>
          <w:ilvl w:val="0"/>
          <w:numId w:val="2511"/>
        </w:numPr>
        <w:pStyle w:val="Compact"/>
      </w:pPr>
      <w:r>
        <w:t xml:space="preserve">82 kg</w:t>
      </w:r>
    </w:p>
    <w:p>
      <w:pPr>
        <w:numPr>
          <w:ilvl w:val="0"/>
          <w:numId w:val="2511"/>
        </w:numPr>
        <w:pStyle w:val="Compact"/>
      </w:pPr>
      <w:r>
        <w:t xml:space="preserve">Fire compatibility: High</w:t>
      </w:r>
    </w:p>
    <w:p>
      <w:pPr>
        <w:numPr>
          <w:ilvl w:val="0"/>
          <w:numId w:val="2511"/>
        </w:numPr>
        <w:pStyle w:val="Compact"/>
      </w:pPr>
      <w:r>
        <w:t xml:space="preserve">Organic matter yield: 67</w:t>
      </w:r>
    </w:p>
    <w:p>
      <w:pPr>
        <w:pStyle w:val="FirstParagraph"/>
      </w:pPr>
      <w:r>
        <w:t xml:space="preserve">Now Pokémon size actually has a gameplay consequence beyond cosmetics.</w:t>
      </w:r>
    </w:p>
    <w:p>
      <w:pPr>
        <w:pStyle w:val="BodyText"/>
      </w:pPr>
      <w:r>
        <w:t xml:space="preserve">And that ties beautifully into the existing principle that Pokémon are supposed to feel like</w:t>
      </w:r>
      <w:r>
        <w:t xml:space="preserve"> </w:t>
      </w:r>
      <w:r>
        <w:rPr>
          <w:bCs/>
          <w:b/>
        </w:rPr>
        <w:t xml:space="preserve">living creatures rather than inventory entries</w:t>
      </w:r>
      <w:r>
        <w:t xml:space="preserve">. The archive already explicitly frames Pokémon that way.</w:t>
      </w:r>
    </w:p>
    <w:p>
      <w:r>
        <w:pict>
          <v:rect style="width:0;height:1.5pt" o:hralign="center" o:hrstd="t" o:hr="t"/>
        </w:pict>
      </w:r>
    </w:p>
    <w:bookmarkEnd w:id="4719"/>
    <w:bookmarkStart w:id="4720" w:name="X2fc4e5f2e6f75117c27355636bdf95973688874"/>
    <w:p>
      <w:pPr>
        <w:pStyle w:val="Heading6"/>
      </w:pPr>
      <w:r>
        <w:t xml:space="preserve">But I would NOT make this mean "harvest Pokémon for materials"</w:t>
      </w:r>
    </w:p>
    <w:p>
      <w:pPr>
        <w:pStyle w:val="FirstParagraph"/>
      </w:pPr>
      <w:r>
        <w:t xml:space="preserve">This is the important part.</w:t>
      </w:r>
    </w:p>
    <w:p>
      <w:pPr>
        <w:pStyle w:val="BodyText"/>
      </w:pPr>
      <w:r>
        <w:t xml:space="preserve">I don't think the player should have to kill a Charizard to obtain 80 Organic Matter.</w:t>
      </w:r>
    </w:p>
    <w:p>
      <w:pPr>
        <w:pStyle w:val="BodyText"/>
      </w:pPr>
      <w:r>
        <w:t xml:space="preserve">The "contribution" could represent</w:t>
      </w:r>
      <w:r>
        <w:t xml:space="preserve"> </w:t>
      </w:r>
      <w:r>
        <w:rPr>
          <w:bCs/>
          <w:b/>
        </w:rPr>
        <w:t xml:space="preserve">researchable biological data</w:t>
      </w:r>
      <w:r>
        <w:t xml:space="preserve">, not literal chunks of Pokémon.</w:t>
      </w:r>
    </w:p>
    <w:p>
      <w:pPr>
        <w:pStyle w:val="BodyText"/>
      </w:pPr>
      <w:r>
        <w:t xml:space="preserve">For example:</w:t>
      </w:r>
    </w:p>
    <w:bookmarkEnd w:id="4720"/>
    <w:bookmarkStart w:id="4721" w:name="researcher-encounters-charizard"/>
    <w:p>
      <w:pPr>
        <w:pStyle w:val="Heading6"/>
      </w:pPr>
      <w:r>
        <w:t xml:space="preserve">Researcher encounters Charizard</w:t>
      </w:r>
    </w:p>
    <w:p>
      <w:pPr>
        <w:pStyle w:val="FirstParagraph"/>
      </w:pPr>
      <w:r>
        <w:rPr>
          <w:bCs/>
          <w:b/>
        </w:rPr>
        <w:t xml:space="preserve">Scan</w:t>
      </w:r>
      <w:r>
        <w:br/>
      </w:r>
      <w:r>
        <w:t xml:space="preserve">→ Biological composition recorded</w:t>
      </w:r>
    </w:p>
    <w:p>
      <w:pPr>
        <w:pStyle w:val="BodyText"/>
      </w:pPr>
      <w:r>
        <w:rPr>
          <w:bCs/>
          <w:b/>
        </w:rPr>
        <w:t xml:space="preserve">Observe</w:t>
      </w:r>
      <w:r>
        <w:br/>
      </w:r>
      <w:r>
        <w:t xml:space="preserve">→ Metabolic data recorded</w:t>
      </w:r>
    </w:p>
    <w:p>
      <w:pPr>
        <w:pStyle w:val="BodyText"/>
      </w:pPr>
      <w:r>
        <w:rPr>
          <w:bCs/>
          <w:b/>
        </w:rPr>
        <w:t xml:space="preserve">Photograph</w:t>
      </w:r>
      <w:r>
        <w:br/>
      </w:r>
      <w:r>
        <w:t xml:space="preserve">→ Behavioral/ecological data recorded</w:t>
      </w:r>
    </w:p>
    <w:p>
      <w:pPr>
        <w:pStyle w:val="BodyText"/>
      </w:pPr>
      <w:r>
        <w:rPr>
          <w:bCs/>
          <w:b/>
        </w:rPr>
        <w:t xml:space="preserve">Battle</w:t>
      </w:r>
      <w:r>
        <w:br/>
      </w:r>
      <w:r>
        <w:t xml:space="preserve">→ Physiological performance data recorded</w:t>
      </w:r>
    </w:p>
    <w:p>
      <w:pPr>
        <w:pStyle w:val="BodyText"/>
      </w:pPr>
      <w:r>
        <w:rPr>
          <w:bCs/>
          <w:b/>
        </w:rPr>
        <w:t xml:space="preserve">Capture</w:t>
      </w:r>
      <w:r>
        <w:br/>
      </w:r>
      <w:r>
        <w:t xml:space="preserve">→ Individual biological profile becomes available</w:t>
      </w:r>
    </w:p>
    <w:p>
      <w:pPr>
        <w:pStyle w:val="BodyText"/>
      </w:pPr>
      <w:r>
        <w:rPr>
          <w:bCs/>
          <w:b/>
        </w:rPr>
        <w:t xml:space="preserve">Research</w:t>
      </w:r>
      <w:r>
        <w:br/>
      </w:r>
      <w:r>
        <w:t xml:space="preserve">→ Data converted into Matter Analysis</w:t>
      </w:r>
    </w:p>
    <w:p>
      <w:pPr>
        <w:pStyle w:val="BodyText"/>
      </w:pPr>
      <w:r>
        <w:t xml:space="preserve">So:</w:t>
      </w:r>
    </w:p>
    <w:p>
      <w:pPr>
        <w:pStyle w:val="BlockText"/>
      </w:pPr>
      <w:r>
        <w:t xml:space="preserve">Charizard → 80 Organic Matter Data</w:t>
      </w:r>
    </w:p>
    <w:p>
      <w:pPr>
        <w:pStyle w:val="FirstParagraph"/>
      </w:pPr>
      <w:r>
        <w:t xml:space="preserve">doesn't mean:</w:t>
      </w:r>
    </w:p>
    <w:p>
      <w:pPr>
        <w:pStyle w:val="BlockText"/>
      </w:pPr>
      <w:r>
        <w:t xml:space="preserve">Charizard → 80 units of Charizard meat.</w:t>
      </w:r>
    </w:p>
    <w:p>
      <w:pPr>
        <w:pStyle w:val="FirstParagraph"/>
      </w:pPr>
      <w:r>
        <w:t xml:space="preserve">It means:</w:t>
      </w:r>
    </w:p>
    <w:p>
      <w:pPr>
        <w:pStyle w:val="BlockText"/>
      </w:pPr>
      <w:r>
        <w:t xml:space="preserve">"This individual provided enough biological information for the research system to classify approximately 80 units of Organic Matter-equivalent data."</w:t>
      </w:r>
    </w:p>
    <w:p>
      <w:pPr>
        <w:pStyle w:val="FirstParagraph"/>
      </w:pPr>
      <w:r>
        <w:t xml:space="preserve">That keeps it compatible with our</w:t>
      </w:r>
      <w:r>
        <w:t xml:space="preserve"> </w:t>
      </w:r>
      <w:r>
        <w:rPr>
          <w:bCs/>
          <w:b/>
        </w:rPr>
        <w:t xml:space="preserve">Discovery → Observation → Research → Restoration</w:t>
      </w:r>
      <w:r>
        <w:t xml:space="preserve"> </w:t>
      </w:r>
      <w:r>
        <w:t xml:space="preserve">philosophy.</w:t>
      </w:r>
    </w:p>
    <w:p>
      <w:pPr>
        <w:pStyle w:val="BodyText"/>
      </w:pPr>
      <w:r>
        <w:t xml:space="preserve">And we've already established that research can have multiple sources: first encounters, captures, photographs, behavioral observations, habitat observations, etc.</w:t>
      </w:r>
    </w:p>
    <w:p>
      <w:r>
        <w:pict>
          <v:rect style="width:0;height:1.5pt" o:hralign="center" o:hrstd="t" o:hr="t"/>
        </w:pict>
      </w:r>
    </w:p>
    <w:bookmarkEnd w:id="4721"/>
    <w:bookmarkStart w:id="4722" w:name="X37ff3f12646f9caf63b1a9bf2044c093a9304f0"/>
    <w:p>
      <w:pPr>
        <w:pStyle w:val="Heading6"/>
      </w:pPr>
      <w:r>
        <w:t xml:space="preserve">And here's where your "random entries" idea gets REALLY good</w:t>
      </w:r>
    </w:p>
    <w:p>
      <w:pPr>
        <w:pStyle w:val="FirstParagraph"/>
      </w:pPr>
      <w:r>
        <w:t xml:space="preserve">Suppose the Research Center generates a new research request:</w:t>
      </w:r>
    </w:p>
    <w:bookmarkEnd w:id="4722"/>
    <w:bookmarkStart w:id="4723" w:name="field-research-request"/>
    <w:p>
      <w:pPr>
        <w:pStyle w:val="Heading6"/>
      </w:pPr>
      <w:r>
        <w:t xml:space="preserve">FIELD RESEARCH REQUEST</w:t>
      </w:r>
    </w:p>
    <w:p>
      <w:pPr>
        <w:pStyle w:val="FirstParagraph"/>
      </w:pPr>
      <w:r>
        <w:rPr>
          <w:bCs/>
          <w:b/>
        </w:rPr>
        <w:t xml:space="preserve">Thermal Biology Study</w:t>
      </w:r>
    </w:p>
    <w:p>
      <w:pPr>
        <w:pStyle w:val="BlockText"/>
      </w:pPr>
      <w:r>
        <w:t xml:space="preserve">Required Matter:</w:t>
      </w:r>
      <w:r>
        <w:br/>
      </w:r>
      <w:r>
        <w:rPr>
          <w:bCs/>
          <w:b/>
        </w:rPr>
        <w:t xml:space="preserve">350 Organic</w:t>
      </w:r>
      <w:r>
        <w:br/>
      </w:r>
      <w:r>
        <w:rPr>
          <w:bCs/>
          <w:b/>
        </w:rPr>
        <w:t xml:space="preserve">150 Fire</w:t>
      </w:r>
      <w:r>
        <w:br/>
      </w:r>
      <w:r>
        <w:rPr>
          <w:bCs/>
          <w:b/>
        </w:rPr>
        <w:t xml:space="preserve">50 Mineral</w:t>
      </w:r>
    </w:p>
    <w:p>
      <w:pPr>
        <w:pStyle w:val="FirstParagraph"/>
      </w:pPr>
      <w:r>
        <w:t xml:space="preserve">Suddenly the player has to figure out:</w:t>
      </w:r>
    </w:p>
    <w:p>
      <w:pPr>
        <w:pStyle w:val="BodyText"/>
      </w:pPr>
      <w:r>
        <w:rPr>
          <w:bCs/>
          <w:b/>
        </w:rPr>
        <w:t xml:space="preserve">What Pokémon can provide those categories?</w:t>
      </w:r>
    </w:p>
    <w:p>
      <w:pPr>
        <w:pStyle w:val="BodyText"/>
      </w:pPr>
      <w:r>
        <w:t xml:space="preserve">Maybe:</w:t>
      </w:r>
    </w:p>
    <w:p>
      <w:pPr>
        <w:numPr>
          <w:ilvl w:val="0"/>
          <w:numId w:val="2512"/>
        </w:numPr>
        <w:pStyle w:val="Compact"/>
      </w:pPr>
      <w:r>
        <w:t xml:space="preserve">Charmander → Organic + Fire</w:t>
      </w:r>
    </w:p>
    <w:p>
      <w:pPr>
        <w:numPr>
          <w:ilvl w:val="0"/>
          <w:numId w:val="2512"/>
        </w:numPr>
        <w:pStyle w:val="Compact"/>
      </w:pPr>
      <w:r>
        <w:t xml:space="preserve">Charizard → Organic + Fire</w:t>
      </w:r>
    </w:p>
    <w:p>
      <w:pPr>
        <w:numPr>
          <w:ilvl w:val="0"/>
          <w:numId w:val="2512"/>
        </w:numPr>
        <w:pStyle w:val="Compact"/>
      </w:pPr>
      <w:r>
        <w:t xml:space="preserve">Slugma → Organic + Fire + Mineral</w:t>
      </w:r>
    </w:p>
    <w:p>
      <w:pPr>
        <w:numPr>
          <w:ilvl w:val="0"/>
          <w:numId w:val="2512"/>
        </w:numPr>
        <w:pStyle w:val="Compact"/>
      </w:pPr>
      <w:r>
        <w:t xml:space="preserve">Coalossal → Mineral + Fire + Organic</w:t>
      </w:r>
    </w:p>
    <w:p>
      <w:pPr>
        <w:numPr>
          <w:ilvl w:val="0"/>
          <w:numId w:val="2512"/>
        </w:numPr>
        <w:pStyle w:val="Compact"/>
      </w:pPr>
      <w:r>
        <w:t xml:space="preserve">Magcargo → Organic + Fire + Mineral</w:t>
      </w:r>
    </w:p>
    <w:p>
      <w:pPr>
        <w:pStyle w:val="FirstParagraph"/>
      </w:pPr>
      <w:r>
        <w:t xml:space="preserve">But their yields aren't identical.</w:t>
      </w:r>
    </w:p>
    <w:p>
      <w:pPr>
        <w:pStyle w:val="BodyText"/>
      </w:pPr>
      <w:r>
        <w:t xml:space="preserve">So the player might discover:</w:t>
      </w:r>
    </w:p>
    <w:p>
      <w:pPr>
        <w:pStyle w:val="BlockText"/>
      </w:pPr>
      <w:r>
        <w:t xml:space="preserve">"Oh shit, Coalossal is extremely efficient for this particular study."</w:t>
      </w:r>
    </w:p>
    <w:p>
      <w:pPr>
        <w:pStyle w:val="FirstParagraph"/>
      </w:pPr>
      <w:r>
        <w:t xml:space="preserve">That's</w:t>
      </w:r>
      <w:r>
        <w:t xml:space="preserve"> </w:t>
      </w:r>
      <w:r>
        <w:rPr>
          <w:bCs/>
          <w:b/>
        </w:rPr>
        <w:t xml:space="preserve">discovery</w:t>
      </w:r>
      <w:r>
        <w:t xml:space="preserve">, rather than simply following:</w:t>
      </w:r>
    </w:p>
    <w:p>
      <w:pPr>
        <w:pStyle w:val="BlockText"/>
      </w:pPr>
      <w:r>
        <w:t xml:space="preserve">"Craft Research Item X with 4 Coalossal Essence."</w:t>
      </w:r>
    </w:p>
    <w:p>
      <w:pPr>
        <w:pStyle w:val="FirstParagraph"/>
      </w:pPr>
      <w:r>
        <w:t xml:space="preserve">Which is extremely consistent with</w:t>
      </w:r>
      <w:r>
        <w:t xml:space="preserve"> </w:t>
      </w:r>
      <w:r>
        <w:rPr>
          <w:bCs/>
          <w:b/>
        </w:rPr>
        <w:t xml:space="preserve">D.O.P. — Discovery Over Prescription</w:t>
      </w:r>
      <w:r>
        <w:t xml:space="preserve">: the player discovers relationships and possibilities rather than being handed rigid procedures.</w:t>
      </w:r>
    </w:p>
    <w:p>
      <w:r>
        <w:pict>
          <v:rect style="width:0;height:1.5pt" o:hralign="center" o:hrstd="t" o:hr="t"/>
        </w:pict>
      </w:r>
    </w:p>
    <w:bookmarkEnd w:id="4723"/>
    <w:bookmarkStart w:id="4724" w:name="Xd0dbc90f5122bfcc82305bb572c77e0a8b3bba6"/>
    <w:p>
      <w:pPr>
        <w:pStyle w:val="Heading6"/>
      </w:pPr>
      <w:r>
        <w:t xml:space="preserve">We could also make Matter contribution multidimensional</w:t>
      </w:r>
    </w:p>
    <w:p>
      <w:pPr>
        <w:pStyle w:val="FirstParagraph"/>
      </w:pPr>
      <w:r>
        <w:t xml:space="preserve">This is where I think the system could become</w:t>
      </w:r>
      <w:r>
        <w:t xml:space="preserve"> </w:t>
      </w:r>
      <w:r>
        <w:rPr>
          <w:iCs/>
          <w:i/>
        </w:rPr>
        <w:t xml:space="preserve">really</w:t>
      </w:r>
      <w:r>
        <w:t xml:space="preserve"> </w:t>
      </w:r>
      <w:r>
        <w:t xml:space="preserve">powerful without creating another currency nightmare.</w:t>
      </w:r>
    </w:p>
    <w:p>
      <w:pPr>
        <w:pStyle w:val="BodyText"/>
      </w:pPr>
      <w:r>
        <w:t xml:space="preserve">A Pokémon doesn't necessarily have</w:t>
      </w:r>
      <w:r>
        <w:t xml:space="preserve"> </w:t>
      </w:r>
      <w:r>
        <w:rPr>
          <w:bCs/>
          <w:b/>
        </w:rPr>
        <w:t xml:space="preserve">one Matter Type</w:t>
      </w:r>
      <w:r>
        <w:t xml:space="preserve">.</w:t>
      </w:r>
    </w:p>
    <w:p>
      <w:pPr>
        <w:pStyle w:val="BodyText"/>
      </w:pPr>
      <w:r>
        <w:t xml:space="preserve">It has a</w:t>
      </w:r>
      <w:r>
        <w:t xml:space="preserve"> </w:t>
      </w:r>
      <w:r>
        <w:rPr>
          <w:bCs/>
          <w:b/>
        </w:rPr>
        <w:t xml:space="preserve">Matter Profile</w:t>
      </w:r>
      <w:r>
        <w:t xml:space="preserve">.</w:t>
      </w:r>
    </w:p>
    <w:p>
      <w:pPr>
        <w:pStyle w:val="BodyText"/>
      </w:pPr>
      <w:r>
        <w:t xml:space="preserve">For example:</w:t>
      </w:r>
    </w:p>
    <w:bookmarkEnd w:id="4724"/>
    <w:bookmarkStart w:id="4725" w:name="charizard"/>
    <w:p>
      <w:pPr>
        <w:pStyle w:val="Heading6"/>
      </w:pPr>
      <w:r>
        <w:t xml:space="preserve">Charizard</w:t>
      </w:r>
    </w:p>
    <w:p>
      <w:pPr>
        <w:pStyle w:val="FirstParagraph"/>
      </w:pPr>
      <w:r>
        <w:rPr>
          <w:bCs/>
          <w:b/>
        </w:rPr>
        <w:t xml:space="preserve">Organic Matter:</w:t>
      </w:r>
      <w:r>
        <w:t xml:space="preserve"> </w:t>
      </w:r>
      <w:r>
        <w:t xml:space="preserve">80</w:t>
      </w:r>
      <w:r>
        <w:br/>
      </w:r>
      <w:r>
        <w:rPr>
          <w:bCs/>
          <w:b/>
        </w:rPr>
        <w:t xml:space="preserve">Thermal Matter:</w:t>
      </w:r>
      <w:r>
        <w:t xml:space="preserve"> </w:t>
      </w:r>
      <w:r>
        <w:t xml:space="preserve">65</w:t>
      </w:r>
      <w:r>
        <w:br/>
      </w:r>
      <w:r>
        <w:rPr>
          <w:bCs/>
          <w:b/>
        </w:rPr>
        <w:t xml:space="preserve">Aerial Matter:</w:t>
      </w:r>
      <w:r>
        <w:t xml:space="preserve"> </w:t>
      </w:r>
      <w:r>
        <w:t xml:space="preserve">40</w:t>
      </w:r>
      <w:r>
        <w:br/>
      </w:r>
      <w:r>
        <w:rPr>
          <w:bCs/>
          <w:b/>
        </w:rPr>
        <w:t xml:space="preserve">Mineral Matter:</w:t>
      </w:r>
      <w:r>
        <w:t xml:space="preserve"> </w:t>
      </w:r>
      <w:r>
        <w:t xml:space="preserve">8</w:t>
      </w:r>
    </w:p>
    <w:bookmarkEnd w:id="4725"/>
    <w:bookmarkStart w:id="4726" w:name="coalossal"/>
    <w:p>
      <w:pPr>
        <w:pStyle w:val="Heading6"/>
      </w:pPr>
      <w:r>
        <w:t xml:space="preserve">Coalossal</w:t>
      </w:r>
    </w:p>
    <w:p>
      <w:pPr>
        <w:pStyle w:val="FirstParagraph"/>
      </w:pPr>
      <w:r>
        <w:rPr>
          <w:bCs/>
          <w:b/>
        </w:rPr>
        <w:t xml:space="preserve">Organic Matter:</w:t>
      </w:r>
      <w:r>
        <w:t xml:space="preserve"> </w:t>
      </w:r>
      <w:r>
        <w:t xml:space="preserve">55</w:t>
      </w:r>
      <w:r>
        <w:br/>
      </w:r>
      <w:r>
        <w:rPr>
          <w:bCs/>
          <w:b/>
        </w:rPr>
        <w:t xml:space="preserve">Thermal Matter:</w:t>
      </w:r>
      <w:r>
        <w:t xml:space="preserve"> </w:t>
      </w:r>
      <w:r>
        <w:t xml:space="preserve">75</w:t>
      </w:r>
      <w:r>
        <w:br/>
      </w:r>
      <w:r>
        <w:rPr>
          <w:bCs/>
          <w:b/>
        </w:rPr>
        <w:t xml:space="preserve">Mineral Matter:</w:t>
      </w:r>
      <w:r>
        <w:t xml:space="preserve"> </w:t>
      </w:r>
      <w:r>
        <w:t xml:space="preserve">95</w:t>
      </w:r>
      <w:r>
        <w:br/>
      </w:r>
      <w:r>
        <w:rPr>
          <w:bCs/>
          <w:b/>
        </w:rPr>
        <w:t xml:space="preserve">Aerial Matter:</w:t>
      </w:r>
      <w:r>
        <w:t xml:space="preserve"> </w:t>
      </w:r>
      <w:r>
        <w:t xml:space="preserve">2</w:t>
      </w:r>
    </w:p>
    <w:bookmarkEnd w:id="4726"/>
    <w:bookmarkStart w:id="4727" w:name="corviknight"/>
    <w:p>
      <w:pPr>
        <w:pStyle w:val="Heading6"/>
      </w:pPr>
      <w:r>
        <w:t xml:space="preserve">Corviknight</w:t>
      </w:r>
    </w:p>
    <w:p>
      <w:pPr>
        <w:pStyle w:val="FirstParagraph"/>
      </w:pPr>
      <w:r>
        <w:rPr>
          <w:bCs/>
          <w:b/>
        </w:rPr>
        <w:t xml:space="preserve">Organic Matter:</w:t>
      </w:r>
      <w:r>
        <w:t xml:space="preserve"> </w:t>
      </w:r>
      <w:r>
        <w:t xml:space="preserve">45</w:t>
      </w:r>
      <w:r>
        <w:br/>
      </w:r>
      <w:r>
        <w:rPr>
          <w:bCs/>
          <w:b/>
        </w:rPr>
        <w:t xml:space="preserve">Aerial Matter:</w:t>
      </w:r>
      <w:r>
        <w:t xml:space="preserve"> </w:t>
      </w:r>
      <w:r>
        <w:t xml:space="preserve">80</w:t>
      </w:r>
      <w:r>
        <w:br/>
      </w:r>
      <w:r>
        <w:rPr>
          <w:bCs/>
          <w:b/>
        </w:rPr>
        <w:t xml:space="preserve">Mineral Matter:</w:t>
      </w:r>
      <w:r>
        <w:t xml:space="preserve"> </w:t>
      </w:r>
      <w:r>
        <w:t xml:space="preserve">35</w:t>
      </w:r>
      <w:r>
        <w:br/>
      </w:r>
      <w:r>
        <w:rPr>
          <w:bCs/>
          <w:b/>
        </w:rPr>
        <w:t xml:space="preserve">Thermal Matter:</w:t>
      </w:r>
      <w:r>
        <w:t xml:space="preserve"> </w:t>
      </w:r>
      <w:r>
        <w:t xml:space="preserve">5</w:t>
      </w:r>
    </w:p>
    <w:p>
      <w:pPr>
        <w:pStyle w:val="BodyText"/>
      </w:pPr>
      <w:r>
        <w:t xml:space="preserve">Then a research request could accidentally make a Pokémon useful for something you wouldn't have expected.</w:t>
      </w:r>
    </w:p>
    <w:p>
      <w:r>
        <w:pict>
          <v:rect style="width:0;height:1.5pt" o:hralign="center" o:hrstd="t" o:hr="t"/>
        </w:pict>
      </w:r>
    </w:p>
    <w:bookmarkEnd w:id="4727"/>
    <w:bookmarkStart w:id="4728" w:name="X75204a317930265ad721fc75e395702e213e683"/>
    <w:p>
      <w:pPr>
        <w:pStyle w:val="Heading6"/>
      </w:pPr>
      <w:r>
        <w:t xml:space="preserve">And different research entries can intentionally have different thresholds</w:t>
      </w:r>
    </w:p>
    <w:p>
      <w:pPr>
        <w:pStyle w:val="FirstParagraph"/>
      </w:pPr>
      <w:r>
        <w:t xml:space="preserve">This part of your idea is especially important.</w:t>
      </w:r>
    </w:p>
    <w:p>
      <w:pPr>
        <w:pStyle w:val="BodyText"/>
      </w:pPr>
      <w:r>
        <w:t xml:space="preserve">We shouldn't make every random research entry:</w:t>
      </w:r>
    </w:p>
    <w:p>
      <w:pPr>
        <w:pStyle w:val="BlockText"/>
      </w:pPr>
      <w:r>
        <w:t xml:space="preserve">"Collect 500 Matter."</w:t>
      </w:r>
    </w:p>
    <w:p>
      <w:pPr>
        <w:pStyle w:val="FirstParagraph"/>
      </w:pPr>
      <w:r>
        <w:t xml:space="preserve">Instead:</w:t>
      </w:r>
    </w:p>
    <w:bookmarkEnd w:id="4728"/>
    <w:bookmarkStart w:id="4729" w:name="minor-observation"/>
    <w:p>
      <w:pPr>
        <w:pStyle w:val="Heading6"/>
      </w:pPr>
      <w:r>
        <w:t xml:space="preserve">Minor observation</w:t>
      </w:r>
    </w:p>
    <w:p>
      <w:pPr>
        <w:pStyle w:val="FirstParagraph"/>
      </w:pPr>
      <w:r>
        <w:rPr>
          <w:bCs/>
          <w:b/>
        </w:rPr>
        <w:t xml:space="preserve">50–150 Matter</w:t>
      </w:r>
    </w:p>
    <w:bookmarkEnd w:id="4729"/>
    <w:bookmarkStart w:id="4730" w:name="standard-study"/>
    <w:p>
      <w:pPr>
        <w:pStyle w:val="Heading6"/>
      </w:pPr>
      <w:r>
        <w:t xml:space="preserve">Standard study</w:t>
      </w:r>
    </w:p>
    <w:p>
      <w:pPr>
        <w:pStyle w:val="FirstParagraph"/>
      </w:pPr>
      <w:r>
        <w:rPr>
          <w:bCs/>
          <w:b/>
        </w:rPr>
        <w:t xml:space="preserve">250–750 Matter</w:t>
      </w:r>
    </w:p>
    <w:bookmarkEnd w:id="4730"/>
    <w:bookmarkStart w:id="4731" w:name="advanced-research-1"/>
    <w:p>
      <w:pPr>
        <w:pStyle w:val="Heading6"/>
      </w:pPr>
      <w:r>
        <w:t xml:space="preserve">Advanced research</w:t>
      </w:r>
    </w:p>
    <w:p>
      <w:pPr>
        <w:pStyle w:val="FirstParagraph"/>
      </w:pPr>
      <w:r>
        <w:rPr>
          <w:bCs/>
          <w:b/>
        </w:rPr>
        <w:t xml:space="preserve">1,000–2,500 Matter</w:t>
      </w:r>
    </w:p>
    <w:bookmarkEnd w:id="4731"/>
    <w:bookmarkStart w:id="4732" w:name="major-ecological-investigation"/>
    <w:p>
      <w:pPr>
        <w:pStyle w:val="Heading6"/>
      </w:pPr>
      <w:r>
        <w:t xml:space="preserve">Major ecological investigation</w:t>
      </w:r>
    </w:p>
    <w:p>
      <w:pPr>
        <w:pStyle w:val="FirstParagraph"/>
      </w:pPr>
      <w:r>
        <w:rPr>
          <w:bCs/>
          <w:b/>
        </w:rPr>
        <w:t xml:space="preserve">5,000+ Matter</w:t>
      </w:r>
    </w:p>
    <w:bookmarkEnd w:id="4732"/>
    <w:bookmarkStart w:id="4733" w:name="exceptionalanomalous-research"/>
    <w:p>
      <w:pPr>
        <w:pStyle w:val="Heading6"/>
      </w:pPr>
      <w:r>
        <w:t xml:space="preserve">Exceptional/anomalous research</w:t>
      </w:r>
    </w:p>
    <w:p>
      <w:pPr>
        <w:pStyle w:val="FirstParagraph"/>
      </w:pPr>
      <w:r>
        <w:t xml:space="preserve">Could require a</w:t>
      </w:r>
      <w:r>
        <w:t xml:space="preserve"> </w:t>
      </w:r>
      <w:r>
        <w:rPr>
          <w:bCs/>
          <w:b/>
        </w:rPr>
        <w:t xml:space="preserve">specific combination</w:t>
      </w:r>
      <w:r>
        <w:t xml:space="preserve"> </w:t>
      </w:r>
      <w:r>
        <w:t xml:space="preserve">rather than merely a large quantity.</w:t>
      </w:r>
    </w:p>
    <w:p>
      <w:pPr>
        <w:pStyle w:val="BodyText"/>
      </w:pPr>
      <w:r>
        <w:t xml:space="preserve">For example:</w:t>
      </w:r>
    </w:p>
    <w:p>
      <w:pPr>
        <w:pStyle w:val="BlockText"/>
      </w:pPr>
      <w:r>
        <w:rPr>
          <w:bCs/>
          <w:b/>
        </w:rPr>
        <w:t xml:space="preserve">Temporal Biological Study</w:t>
      </w:r>
    </w:p>
    <w:p>
      <w:pPr>
        <w:pStyle w:val="BlockText"/>
      </w:pPr>
      <w:r>
        <w:t xml:space="preserve">750 Organic Matter</w:t>
      </w:r>
      <w:r>
        <w:br/>
      </w:r>
      <w:r>
        <w:t xml:space="preserve">250 Psychic Matter</w:t>
      </w:r>
      <w:r>
        <w:br/>
      </w:r>
      <w:r>
        <w:t xml:space="preserve">100 Dragon Matter</w:t>
      </w:r>
      <w:r>
        <w:br/>
      </w:r>
      <w:r>
        <w:t xml:space="preserve">1 Temporal Anomaly Observation</w:t>
      </w:r>
    </w:p>
    <w:p>
      <w:pPr>
        <w:pStyle w:val="FirstParagraph"/>
      </w:pPr>
      <w:r>
        <w:t xml:space="preserve">Now the player isn't grinding one universal research bar.</w:t>
      </w:r>
    </w:p>
    <w:p>
      <w:r>
        <w:pict>
          <v:rect style="width:0;height:1.5pt" o:hralign="center" o:hrstd="t" o:hr="t"/>
        </w:pict>
      </w:r>
    </w:p>
    <w:bookmarkEnd w:id="4733"/>
    <w:bookmarkStart w:id="4734" w:name="theres-another-really-cool-consequence"/>
    <w:p>
      <w:pPr>
        <w:pStyle w:val="Heading6"/>
      </w:pPr>
      <w:r>
        <w:t xml:space="preserve">There's another REALLY cool consequence</w:t>
      </w:r>
    </w:p>
    <w:p>
      <w:pPr>
        <w:pStyle w:val="FirstParagraph"/>
      </w:pPr>
      <w:r>
        <w:rPr>
          <w:bCs/>
          <w:b/>
        </w:rPr>
        <w:t xml:space="preserve">Small Pokémon don't become useless.</w:t>
      </w:r>
    </w:p>
    <w:p>
      <w:pPr>
        <w:pStyle w:val="BodyText"/>
      </w:pPr>
      <w:r>
        <w:t xml:space="preserve">That's critical.</w:t>
      </w:r>
    </w:p>
    <w:p>
      <w:pPr>
        <w:pStyle w:val="BodyText"/>
      </w:pPr>
      <w:r>
        <w:t xml:space="preserve">A larger Pokémon should generally provide more raw matter because it has more physical substance,</w:t>
      </w:r>
      <w:r>
        <w:t xml:space="preserve"> </w:t>
      </w:r>
      <w:r>
        <w:rPr>
          <w:bCs/>
          <w:b/>
        </w:rPr>
        <w:t xml:space="preserve">but a small Pokémon could have much higher matter concentration or compatibility.</w:t>
      </w:r>
    </w:p>
    <w:p>
      <w:pPr>
        <w:pStyle w:val="BodyText"/>
      </w:pPr>
      <w:r>
        <w:t xml:space="preserve">For example:</w:t>
      </w:r>
    </w:p>
    <w:bookmarkEnd w:id="4734"/>
    <w:bookmarkStart w:id="4735" w:name="charizard-1"/>
    <w:p>
      <w:pPr>
        <w:pStyle w:val="Heading6"/>
      </w:pPr>
      <w:r>
        <w:t xml:space="preserve">Charizard</w:t>
      </w:r>
    </w:p>
    <w:p>
      <w:pPr>
        <w:pStyle w:val="FirstParagraph"/>
      </w:pPr>
      <w:r>
        <w:t xml:space="preserve">100 Organic Matter</w:t>
      </w:r>
      <w:r>
        <w:br/>
      </w:r>
      <w:r>
        <w:t xml:space="preserve">65 Fire Matter</w:t>
      </w:r>
    </w:p>
    <w:bookmarkEnd w:id="4735"/>
    <w:bookmarkStart w:id="4736" w:name="charmander"/>
    <w:p>
      <w:pPr>
        <w:pStyle w:val="Heading6"/>
      </w:pPr>
      <w:r>
        <w:t xml:space="preserve">Charmander</w:t>
      </w:r>
    </w:p>
    <w:p>
      <w:pPr>
        <w:pStyle w:val="FirstParagraph"/>
      </w:pPr>
      <w:r>
        <w:t xml:space="preserve">20 Organic Matter</w:t>
      </w:r>
      <w:r>
        <w:br/>
      </w:r>
      <w:r>
        <w:t xml:space="preserve">18 Fire Matter</w:t>
      </w:r>
    </w:p>
    <w:p>
      <w:pPr>
        <w:pStyle w:val="BodyText"/>
      </w:pPr>
      <w:r>
        <w:t xml:space="preserve">But perhaps:</w:t>
      </w:r>
    </w:p>
    <w:bookmarkEnd w:id="4736"/>
    <w:bookmarkStart w:id="4737" w:name="magcargo"/>
    <w:p>
      <w:pPr>
        <w:pStyle w:val="Heading6"/>
      </w:pPr>
      <w:r>
        <w:t xml:space="preserve">Magcargo</w:t>
      </w:r>
    </w:p>
    <w:p>
      <w:pPr>
        <w:pStyle w:val="FirstParagraph"/>
      </w:pPr>
      <w:r>
        <w:t xml:space="preserve">40 Organic Matter</w:t>
      </w:r>
      <w:r>
        <w:br/>
      </w:r>
      <w:r>
        <w:t xml:space="preserve">35 Fire Matter</w:t>
      </w:r>
      <w:r>
        <w:br/>
      </w:r>
      <w:r>
        <w:t xml:space="preserve">30 Mineral Matter</w:t>
      </w:r>
    </w:p>
    <w:p>
      <w:pPr>
        <w:pStyle w:val="BodyText"/>
      </w:pPr>
      <w:r>
        <w:t xml:space="preserve">So if you need:</w:t>
      </w:r>
    </w:p>
    <w:p>
      <w:pPr>
        <w:pStyle w:val="BlockText"/>
      </w:pPr>
      <w:r>
        <w:rPr>
          <w:bCs/>
          <w:b/>
        </w:rPr>
        <w:t xml:space="preserve">100 Fire Matter</w:t>
      </w:r>
    </w:p>
    <w:p>
      <w:pPr>
        <w:pStyle w:val="FirstParagraph"/>
      </w:pPr>
      <w:r>
        <w:t xml:space="preserve">you might naturally think:</w:t>
      </w:r>
    </w:p>
    <w:p>
      <w:pPr>
        <w:pStyle w:val="BlockText"/>
      </w:pPr>
      <w:r>
        <w:t xml:space="preserve">"I'll find a Charizard."</w:t>
      </w:r>
    </w:p>
    <w:p>
      <w:pPr>
        <w:pStyle w:val="FirstParagraph"/>
      </w:pPr>
      <w:r>
        <w:t xml:space="preserve">But perhaps the research is specifically:</w:t>
      </w:r>
    </w:p>
    <w:p>
      <w:pPr>
        <w:pStyle w:val="BlockText"/>
      </w:pPr>
      <w:r>
        <w:rPr>
          <w:bCs/>
          <w:b/>
        </w:rPr>
        <w:t xml:space="preserve">Highly concentrated thermal material</w:t>
      </w:r>
    </w:p>
    <w:p>
      <w:pPr>
        <w:pStyle w:val="FirstParagraph"/>
      </w:pPr>
      <w:r>
        <w:t xml:space="preserve">and suddenly Magcargo becomes the better contributor.</w:t>
      </w:r>
    </w:p>
    <w:p>
      <w:pPr>
        <w:pStyle w:val="BodyText"/>
      </w:pPr>
      <w:r>
        <w:t xml:space="preserve">That creates</w:t>
      </w:r>
      <w:r>
        <w:t xml:space="preserve"> </w:t>
      </w:r>
      <w:r>
        <w:rPr>
          <w:bCs/>
          <w:b/>
        </w:rPr>
        <w:t xml:space="preserve">ecological value instead of simply a size hierarchy.</w:t>
      </w:r>
    </w:p>
    <w:p>
      <w:r>
        <w:pict>
          <v:rect style="width:0;height:1.5pt" o:hralign="center" o:hrstd="t" o:hr="t"/>
        </w:pict>
      </w:r>
    </w:p>
    <w:bookmarkEnd w:id="4737"/>
    <w:bookmarkStart w:id="4738" w:name="Xcaabe98fb1be18e399add93796ba52973a16d4c"/>
    <w:p>
      <w:pPr>
        <w:pStyle w:val="Heading6"/>
      </w:pPr>
      <w:r>
        <w:t xml:space="preserve">I would also make individual Pokémon matter</w:t>
      </w:r>
    </w:p>
    <w:p>
      <w:pPr>
        <w:pStyle w:val="FirstParagraph"/>
      </w:pPr>
      <w:r>
        <w:t xml:space="preserve">This could interact beautifully with the Nature idea we already recovered.</w:t>
      </w:r>
    </w:p>
    <w:p>
      <w:pPr>
        <w:pStyle w:val="BodyText"/>
      </w:pPr>
      <w:r>
        <w:t xml:space="preserve">We had discussed Nature influencing observed individual behavior rather than every member of a species behaving identically.</w:t>
      </w:r>
    </w:p>
    <w:p>
      <w:pPr>
        <w:pStyle w:val="BodyText"/>
      </w:pPr>
      <w:r>
        <w:t xml:space="preserve">We could extend that philosophy carefully:</w:t>
      </w:r>
    </w:p>
    <w:p>
      <w:pPr>
        <w:pStyle w:val="BodyText"/>
      </w:pPr>
      <w:r>
        <w:rPr>
          <w:bCs/>
          <w:b/>
        </w:rPr>
        <w:t xml:space="preserve">Species</w:t>
      </w:r>
      <w:r>
        <w:br/>
      </w:r>
      <w:r>
        <w:t xml:space="preserve">→ establishes baseline matter profile</w:t>
      </w:r>
    </w:p>
    <w:p>
      <w:pPr>
        <w:pStyle w:val="BodyText"/>
      </w:pPr>
      <w:r>
        <w:rPr>
          <w:bCs/>
          <w:b/>
        </w:rPr>
        <w:t xml:space="preserve">Individual size/weight</w:t>
      </w:r>
      <w:r>
        <w:br/>
      </w:r>
      <w:r>
        <w:t xml:space="preserve">→ modifies quantity</w:t>
      </w:r>
    </w:p>
    <w:p>
      <w:pPr>
        <w:pStyle w:val="BodyText"/>
      </w:pPr>
      <w:r>
        <w:rPr>
          <w:bCs/>
          <w:b/>
        </w:rPr>
        <w:t xml:space="preserve">Nature</w:t>
      </w:r>
      <w:r>
        <w:br/>
      </w:r>
      <w:r>
        <w:t xml:space="preserve">→ potentially modifies specific biological characteristics</w:t>
      </w:r>
    </w:p>
    <w:p>
      <w:pPr>
        <w:pStyle w:val="BodyText"/>
      </w:pPr>
      <w:r>
        <w:rPr>
          <w:bCs/>
          <w:b/>
        </w:rPr>
        <w:t xml:space="preserve">Form</w:t>
      </w:r>
      <w:r>
        <w:br/>
      </w:r>
      <w:r>
        <w:t xml:space="preserve">→ modifies composition</w:t>
      </w:r>
    </w:p>
    <w:p>
      <w:pPr>
        <w:pStyle w:val="BodyText"/>
      </w:pPr>
      <w:r>
        <w:rPr>
          <w:bCs/>
          <w:b/>
        </w:rPr>
        <w:t xml:space="preserve">Shiny</w:t>
      </w:r>
      <w:r>
        <w:br/>
      </w:r>
      <w:r>
        <w:t xml:space="preserve">→ potentially produces anomalous data</w:t>
      </w:r>
    </w:p>
    <w:p>
      <w:pPr>
        <w:pStyle w:val="BodyText"/>
      </w:pPr>
      <w:r>
        <w:rPr>
          <w:bCs/>
          <w:b/>
        </w:rPr>
        <w:t xml:space="preserve">Regional variant</w:t>
      </w:r>
      <w:r>
        <w:br/>
      </w:r>
      <w:r>
        <w:t xml:space="preserve">→ different profile</w:t>
      </w:r>
    </w:p>
    <w:p>
      <w:pPr>
        <w:pStyle w:val="BodyText"/>
      </w:pPr>
      <w:r>
        <w:rPr>
          <w:bCs/>
          <w:b/>
        </w:rPr>
        <w:t xml:space="preserve">Twisted/Shadow/Fractured/Fusion</w:t>
      </w:r>
      <w:r>
        <w:br/>
      </w:r>
      <w:r>
        <w:t xml:space="preserve">→ potentially radically different profile</w:t>
      </w:r>
    </w:p>
    <w:p>
      <w:pPr>
        <w:pStyle w:val="BodyText"/>
      </w:pPr>
      <w:r>
        <w:t xml:space="preserve">That means research doesn't just ask:</w:t>
      </w:r>
    </w:p>
    <w:p>
      <w:pPr>
        <w:pStyle w:val="BlockText"/>
      </w:pPr>
      <w:r>
        <w:t xml:space="preserve">"What Pokémon is this?"</w:t>
      </w:r>
    </w:p>
    <w:p>
      <w:pPr>
        <w:pStyle w:val="FirstParagraph"/>
      </w:pPr>
      <w:r>
        <w:t xml:space="preserve">It can eventually ask:</w:t>
      </w:r>
    </w:p>
    <w:p>
      <w:pPr>
        <w:pStyle w:val="BlockText"/>
      </w:pPr>
      <w:r>
        <w:rPr>
          <w:bCs/>
          <w:b/>
        </w:rPr>
        <w:t xml:space="preserve">"What is different about THIS Pokémon?"</w:t>
      </w:r>
    </w:p>
    <w:p>
      <w:pPr>
        <w:pStyle w:val="FirstParagraph"/>
      </w:pPr>
      <w:r>
        <w:t xml:space="preserve">And</w:t>
      </w:r>
      <w:r>
        <w:t xml:space="preserve"> </w:t>
      </w:r>
      <w:r>
        <w:rPr>
          <w:iCs/>
          <w:i/>
        </w:rPr>
        <w:t xml:space="preserve">that</w:t>
      </w:r>
      <w:r>
        <w:t xml:space="preserve"> </w:t>
      </w:r>
      <w:r>
        <w:t xml:space="preserve">is extremely ER.</w:t>
      </w:r>
    </w:p>
    <w:p>
      <w:r>
        <w:pict>
          <v:rect style="width:0;height:1.5pt" o:hralign="center" o:hrstd="t" o:hr="t"/>
        </w:pict>
      </w:r>
    </w:p>
    <w:bookmarkEnd w:id="4738"/>
    <w:bookmarkStart w:id="4739" w:name="id-give-this-mechanic-a-name"/>
    <w:p>
      <w:pPr>
        <w:pStyle w:val="Heading6"/>
      </w:pPr>
      <w:r>
        <w:t xml:space="preserve">I'd give this mechanic a name</w:t>
      </w:r>
    </w:p>
    <w:p>
      <w:pPr>
        <w:pStyle w:val="FirstParagraph"/>
      </w:pPr>
      <w:r>
        <w:t xml:space="preserve">Not necessarily a final canonical term yet, but I think the concept deserves one.</w:t>
      </w:r>
    </w:p>
    <w:p>
      <w:pPr>
        <w:pStyle w:val="BodyText"/>
      </w:pPr>
      <w:r>
        <w:t xml:space="preserve">I'd tentatively call the underlying value:</w:t>
      </w:r>
    </w:p>
    <w:bookmarkEnd w:id="4739"/>
    <w:bookmarkStart w:id="4740" w:name="matter-yield-1"/>
    <w:p>
      <w:pPr>
        <w:pStyle w:val="Heading6"/>
      </w:pPr>
      <w:r>
        <w:rPr>
          <w:bCs/>
          <w:b/>
        </w:rPr>
        <w:t xml:space="preserve">Matter Yield</w:t>
      </w:r>
    </w:p>
    <w:p>
      <w:pPr>
        <w:pStyle w:val="FirstParagraph"/>
      </w:pPr>
      <w:r>
        <w:t xml:space="preserve">And the Pokémon's overall composition:</w:t>
      </w:r>
    </w:p>
    <w:bookmarkEnd w:id="4740"/>
    <w:bookmarkStart w:id="4741" w:name="matter-profile"/>
    <w:p>
      <w:pPr>
        <w:pStyle w:val="Heading6"/>
      </w:pPr>
      <w:r>
        <w:rPr>
          <w:bCs/>
          <w:b/>
        </w:rPr>
        <w:t xml:space="preserve">Matter Profile</w:t>
      </w:r>
    </w:p>
    <w:p>
      <w:pPr>
        <w:pStyle w:val="FirstParagraph"/>
      </w:pPr>
      <w:r>
        <w:t xml:space="preserve">So:</w:t>
      </w:r>
    </w:p>
    <w:p>
      <w:pPr>
        <w:pStyle w:val="BlockText"/>
      </w:pPr>
      <w:r>
        <w:rPr>
          <w:bCs/>
          <w:b/>
        </w:rPr>
        <w:t xml:space="preserve">Matter Profile:</w:t>
      </w:r>
      <w:r>
        <w:t xml:space="preserve"> </w:t>
      </w:r>
      <w:r>
        <w:t xml:space="preserve">What types and quantities of research-relevant matter this Pokémon can contribute.</w:t>
      </w:r>
    </w:p>
    <w:p>
      <w:pPr>
        <w:pStyle w:val="BlockText"/>
      </w:pPr>
      <w:r>
        <w:rPr>
          <w:bCs/>
          <w:b/>
        </w:rPr>
        <w:t xml:space="preserve">Matter Yield:</w:t>
      </w:r>
      <w:r>
        <w:t xml:space="preserve"> </w:t>
      </w:r>
      <w:r>
        <w:t xml:space="preserve">How much of a particular matter category an individual contributes to a research requirement.</w:t>
      </w:r>
    </w:p>
    <w:p>
      <w:pPr>
        <w:pStyle w:val="FirstParagraph"/>
      </w:pPr>
      <w:r>
        <w:t xml:space="preserve">That gives us clean language:</w:t>
      </w:r>
    </w:p>
    <w:p>
      <w:pPr>
        <w:pStyle w:val="BlockText"/>
      </w:pPr>
      <w:r>
        <w:t xml:space="preserve">"Charizard has a high Organic Matter Yield."</w:t>
      </w:r>
    </w:p>
    <w:p>
      <w:pPr>
        <w:pStyle w:val="BlockText"/>
      </w:pPr>
      <w:r>
        <w:t xml:space="preserve">"This research requires 500 Organic Matter."</w:t>
      </w:r>
    </w:p>
    <w:p>
      <w:pPr>
        <w:pStyle w:val="BlockText"/>
      </w:pPr>
      <w:r>
        <w:t xml:space="preserve">"Large individuals produce greater Matter Yield."</w:t>
      </w:r>
    </w:p>
    <w:p>
      <w:pPr>
        <w:pStyle w:val="BlockText"/>
      </w:pPr>
      <w:r>
        <w:t xml:space="preserve">"This Shadow Charizard has an altered Matter Profile."</w:t>
      </w:r>
    </w:p>
    <w:p>
      <w:r>
        <w:pict>
          <v:rect style="width:0;height:1.5pt" o:hralign="center" o:hrstd="t" o:hr="t"/>
        </w:pict>
      </w:r>
    </w:p>
    <w:bookmarkEnd w:id="4741"/>
    <w:bookmarkStart w:id="4742" w:name="X89d7ae9f19099f27a3ac070bc4103773f73c3ff"/>
    <w:p>
      <w:pPr>
        <w:pStyle w:val="Heading6"/>
      </w:pPr>
      <w:r>
        <w:t xml:space="preserve">And I think this should become a</w:t>
      </w:r>
      <w:r>
        <w:t xml:space="preserve"> </w:t>
      </w:r>
      <w:r>
        <w:rPr>
          <w:bCs/>
          <w:b/>
        </w:rPr>
        <w:t xml:space="preserve">Research System candidate</w:t>
      </w:r>
      <w:r>
        <w:t xml:space="preserve">, not just a one-off mechanic.</w:t>
      </w:r>
    </w:p>
    <w:p>
      <w:pPr>
        <w:pStyle w:val="FirstParagraph"/>
      </w:pPr>
      <w:r>
        <w:t xml:space="preserve">It connects several things we've already built:</w:t>
      </w:r>
    </w:p>
    <w:p>
      <w:pPr>
        <w:pStyle w:val="BodyText"/>
      </w:pPr>
      <w:r>
        <w:rPr>
          <w:bCs/>
          <w:b/>
        </w:rPr>
        <w:t xml:space="preserve">Pokémon</w:t>
      </w:r>
      <w:r>
        <w:br/>
      </w:r>
      <w:r>
        <w:t xml:space="preserve">↓</w:t>
      </w:r>
      <w:r>
        <w:br/>
      </w:r>
      <w:r>
        <w:rPr>
          <w:bCs/>
          <w:b/>
        </w:rPr>
        <w:t xml:space="preserve">Observation / Capture / Photography / Scanning</w:t>
      </w:r>
      <w:r>
        <w:br/>
      </w:r>
      <w:r>
        <w:t xml:space="preserve">↓</w:t>
      </w:r>
      <w:r>
        <w:br/>
      </w:r>
      <w:r>
        <w:rPr>
          <w:bCs/>
          <w:b/>
        </w:rPr>
        <w:t xml:space="preserve">Biological &amp; Ecological Data</w:t>
      </w:r>
      <w:r>
        <w:br/>
      </w:r>
      <w:r>
        <w:t xml:space="preserve">↓</w:t>
      </w:r>
      <w:r>
        <w:br/>
      </w:r>
      <w:r>
        <w:rPr>
          <w:bCs/>
          <w:b/>
        </w:rPr>
        <w:t xml:space="preserve">Matter Profile / Matter Yield</w:t>
      </w:r>
      <w:r>
        <w:br/>
      </w:r>
      <w:r>
        <w:t xml:space="preserve">↓</w:t>
      </w:r>
      <w:r>
        <w:br/>
      </w:r>
      <w:r>
        <w:rPr>
          <w:bCs/>
          <w:b/>
        </w:rPr>
        <w:t xml:space="preserve">Randomized Research Requests</w:t>
      </w:r>
      <w:r>
        <w:br/>
      </w:r>
      <w:r>
        <w:t xml:space="preserve">↓</w:t>
      </w:r>
      <w:r>
        <w:br/>
      </w:r>
      <w:r>
        <w:rPr>
          <w:bCs/>
          <w:b/>
        </w:rPr>
        <w:t xml:space="preserve">Research Completion</w:t>
      </w:r>
      <w:r>
        <w:br/>
      </w:r>
      <w:r>
        <w:t xml:space="preserve">↓</w:t>
      </w:r>
      <w:r>
        <w:br/>
      </w:r>
      <w:r>
        <w:rPr>
          <w:bCs/>
          <w:b/>
        </w:rPr>
        <w:t xml:space="preserve">Knowledge</w:t>
      </w:r>
      <w:r>
        <w:br/>
      </w:r>
      <w:r>
        <w:t xml:space="preserve">↓</w:t>
      </w:r>
      <w:r>
        <w:br/>
      </w:r>
      <w:r>
        <w:rPr>
          <w:bCs/>
          <w:b/>
        </w:rPr>
        <w:t xml:space="preserve">Restoration / Discovery / Technology</w:t>
      </w:r>
    </w:p>
    <w:p>
      <w:pPr>
        <w:pStyle w:val="BodyText"/>
      </w:pPr>
      <w:r>
        <w:t xml:space="preserve">That's particularly attractive because we're already trying to avoid having a dozen disconnected currencies and progression bars. The archive explicitly emphasizes keeping the system unified rather than creating "50 new requirements."</w:t>
      </w:r>
    </w:p>
    <w:p>
      <w:pPr>
        <w:pStyle w:val="BodyText"/>
      </w:pPr>
      <w:r>
        <w:rPr>
          <w:bCs/>
          <w:b/>
        </w:rPr>
        <w:t xml:space="preserve">So yes: I'd integrate your idea.</w:t>
      </w:r>
      <w:r>
        <w:t xml:space="preserve"> </w:t>
      </w:r>
      <w:r>
        <w:t xml:space="preserve">I'd preserve the core rule as:</w:t>
      </w:r>
    </w:p>
    <w:p>
      <w:pPr>
        <w:pStyle w:val="BlockText"/>
      </w:pPr>
      <w:r>
        <w:rPr>
          <w:bCs/>
          <w:b/>
        </w:rPr>
        <w:t xml:space="preserve">The same Matter Type can be contributed by many Pokémon, but the quantity contributed is determined by the individual Pokémon's Matter Yield rather than a universal species-flat value. Larger/heavier Pokémon generally contribute more raw matter, while species-specific composition, form, condition, and other characteristics can make smaller Pokémon disproportionately valuable for particular research.</w:t>
      </w:r>
    </w:p>
    <w:p>
      <w:pPr>
        <w:pStyle w:val="FirstParagraph"/>
      </w:pPr>
      <w:r>
        <w:t xml:space="preserve">That last clause is important because it prevents the system from becoming</w:t>
      </w:r>
      <w:r>
        <w:t xml:space="preserve"> </w:t>
      </w:r>
      <w:r>
        <w:rPr>
          <w:bCs/>
          <w:b/>
        </w:rPr>
        <w:t xml:space="preserve">"big Pokémon = always better."</w:t>
      </w:r>
    </w:p>
    <w:bookmarkEnd w:id="4742"/>
    <w:bookmarkEnd w:id="4743"/>
    <w:bookmarkStart w:id="4810" w:name="Xcdfd7b3bbc847af743bf2872b4564bba8290e80"/>
    <w:p>
      <w:pPr>
        <w:pStyle w:val="Heading5"/>
      </w:pPr>
      <w:r>
        <w:t xml:space="preserve">5.2.9.3 “Pokémon Snap, Research, Field Journal, scanning, observation, photography, and anythi…”</w:t>
      </w:r>
    </w:p>
    <w:p>
      <w:pPr>
        <w:pStyle w:val="FirstParagraph"/>
      </w:pPr>
      <w:r>
        <w:rPr>
          <w:iCs/>
          <w:i/>
        </w:rPr>
        <w:t xml:space="preserve">File:</w:t>
      </w:r>
      <w:r>
        <w:t xml:space="preserve"> </w:t>
      </w:r>
      <w:r>
        <w:rPr>
          <w:rStyle w:val="VerbatimChar"/>
        </w:rPr>
        <w:t xml:space="preserve">9ab74dc7-attachment.txt</w:t>
      </w:r>
      <w:r>
        <w:t xml:space="preserve"> </w:t>
      </w:r>
      <w:r>
        <w:t xml:space="preserve">(24,127 bytes)</w:t>
      </w:r>
    </w:p>
    <w:p>
      <w:pPr>
        <w:pStyle w:val="BodyText"/>
      </w:pPr>
      <w:r>
        <w:t xml:space="preserve">Yes. I went back through the archive specifically looking for</w:t>
      </w:r>
      <w:r>
        <w:t xml:space="preserve"> </w:t>
      </w:r>
      <w:r>
        <w:rPr>
          <w:bCs/>
          <w:b/>
        </w:rPr>
        <w:t xml:space="preserve">Pokémon Snap, Research, Field Journal, scanning, observation, photography, and anything that connects those systems to the rest of E.R.</w:t>
      </w:r>
      <w:r>
        <w:t xml:space="preserve"> </w:t>
      </w:r>
      <w:r>
        <w:t xml:space="preserve">There is considerably more there than just “use Snap to take pictures.”</w:t>
      </w:r>
    </w:p>
    <w:p>
      <w:pPr>
        <w:pStyle w:val="BodyText"/>
      </w:pPr>
      <w:r>
        <w:t xml:space="preserve">And I think the biggest discovery is that</w:t>
      </w:r>
      <w:r>
        <w:t xml:space="preserve"> </w:t>
      </w:r>
      <w:r>
        <w:rPr>
          <w:bCs/>
          <w:b/>
        </w:rPr>
        <w:t xml:space="preserve">Research was intended to be one of the central connective systems of Ecological Resonance</w:t>
      </w:r>
      <w:r>
        <w:t xml:space="preserve">, not a side progression track.</w:t>
      </w:r>
    </w:p>
    <w:p>
      <w:pPr>
        <w:pStyle w:val="BodyText"/>
      </w:pPr>
      <w:r>
        <w:t xml:space="preserve">I’ll separate what the archive actually establishes from things I think we could build from it.</w:t>
      </w:r>
    </w:p>
    <w:p>
      <w:r>
        <w:pict>
          <v:rect style="width:0;height:1.5pt" o:hralign="center" o:hrstd="t" o:hr="t"/>
        </w:pict>
      </w:r>
    </w:p>
    <w:bookmarkStart w:id="4744" w:name="the-core-research-philosophy"/>
    <w:p>
      <w:pPr>
        <w:pStyle w:val="Heading6"/>
      </w:pPr>
      <w:r>
        <w:t xml:space="preserve">1. The core Research philosophy</w:t>
      </w:r>
    </w:p>
    <w:p>
      <w:pPr>
        <w:pStyle w:val="FirstParagraph"/>
      </w:pPr>
      <w:r>
        <w:t xml:space="preserve">The archive gives us a very clear loop:</w:t>
      </w:r>
    </w:p>
    <w:p>
      <w:pPr>
        <w:pStyle w:val="BlockText"/>
      </w:pPr>
      <w:r>
        <w:rPr>
          <w:bCs/>
          <w:b/>
        </w:rPr>
        <w:t xml:space="preserve">Research → Explore → Observe → Act → Resonate → Transform → Research</w:t>
      </w:r>
    </w:p>
    <w:p>
      <w:pPr>
        <w:pStyle w:val="FirstParagraph"/>
      </w:pPr>
      <w:r>
        <w:t xml:space="preserve">That is arguably one of the most important lines in the whole reconstruction.</w:t>
      </w:r>
    </w:p>
    <w:p>
      <w:pPr>
        <w:pStyle w:val="BodyText"/>
      </w:pPr>
      <w:r>
        <w:t xml:space="preserve">Research isn't supposed to mean:</w:t>
      </w:r>
    </w:p>
    <w:p>
      <w:pPr>
        <w:pStyle w:val="BlockText"/>
      </w:pPr>
      <w:r>
        <w:t xml:space="preserve">“Complete 50 quests to unlock the next technology.”</w:t>
      </w:r>
    </w:p>
    <w:p>
      <w:pPr>
        <w:pStyle w:val="FirstParagraph"/>
      </w:pPr>
      <w:r>
        <w:t xml:space="preserve">It's supposed to mean:</w:t>
      </w:r>
    </w:p>
    <w:p>
      <w:pPr>
        <w:pStyle w:val="BlockText"/>
      </w:pPr>
      <w:r>
        <w:rPr>
          <w:bCs/>
          <w:b/>
        </w:rPr>
        <w:t xml:space="preserve">The player learns how the world works, and that knowledge changes what they can do.</w:t>
      </w:r>
    </w:p>
    <w:p>
      <w:pPr>
        <w:pStyle w:val="FirstParagraph"/>
      </w:pPr>
      <w:r>
        <w:t xml:space="preserve">Research is described as a</w:t>
      </w:r>
      <w:r>
        <w:t xml:space="preserve"> </w:t>
      </w:r>
      <w:r>
        <w:rPr>
          <w:bCs/>
          <w:b/>
        </w:rPr>
        <w:t xml:space="preserve">catalyst for exploration</w:t>
      </w:r>
      <w:r>
        <w:t xml:space="preserve">, which produces increased Affinity and Resonance, which creates more things to research.</w:t>
      </w:r>
    </w:p>
    <w:p>
      <w:pPr>
        <w:pStyle w:val="BodyText"/>
      </w:pPr>
      <w:r>
        <w:t xml:space="preserve">So Research isn't necessarily the reward at the end of gameplay.</w:t>
      </w:r>
    </w:p>
    <w:p>
      <w:pPr>
        <w:pStyle w:val="BodyText"/>
      </w:pPr>
      <w:r>
        <w:rPr>
          <w:bCs/>
          <w:b/>
        </w:rPr>
        <w:t xml:space="preserve">Research is part of the gameplay loop itself.</w:t>
      </w:r>
    </w:p>
    <w:p>
      <w:r>
        <w:pict>
          <v:rect style="width:0;height:1.5pt" o:hralign="center" o:hrstd="t" o:hr="t"/>
        </w:pict>
      </w:r>
    </w:p>
    <w:bookmarkEnd w:id="4744"/>
    <w:bookmarkStart w:id="4745" w:name="X90105d720d2ea7ef1e90ebb3a959ab1bc8d0329"/>
    <w:p>
      <w:pPr>
        <w:pStyle w:val="Heading6"/>
      </w:pPr>
      <w:r>
        <w:t xml:space="preserve">2. Pokémon Snap had a very specific intended role</w:t>
      </w:r>
    </w:p>
    <w:p>
      <w:pPr>
        <w:pStyle w:val="FirstParagraph"/>
      </w:pPr>
      <w:r>
        <w:t xml:space="preserve">The archive gave us an extremely clean division: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Question</w:t>
            </w:r>
          </w:p>
        </w:tc>
      </w:tr>
      <w:tr>
        <w:tc>
          <w:tcPr/>
          <w:p>
            <w:pPr>
              <w:pStyle w:val="Compact"/>
              <w:jc w:val="left"/>
            </w:pPr>
            <w:r>
              <w:rPr>
                <w:bCs/>
                <w:b/>
              </w:rPr>
              <w:t xml:space="preserve">Scanner / Pokédex</w:t>
            </w:r>
          </w:p>
        </w:tc>
        <w:tc>
          <w:tcPr/>
          <w:p>
            <w:pPr>
              <w:pStyle w:val="Compact"/>
              <w:jc w:val="left"/>
            </w:pPr>
            <w:r>
              <w:t xml:space="preserve">“What am I looking at?”</w:t>
            </w:r>
          </w:p>
        </w:tc>
      </w:tr>
      <w:tr>
        <w:tc>
          <w:tcPr/>
          <w:p>
            <w:pPr>
              <w:pStyle w:val="Compact"/>
              <w:jc w:val="left"/>
            </w:pPr>
            <w:r>
              <w:rPr>
                <w:bCs/>
                <w:b/>
              </w:rPr>
              <w:t xml:space="preserve">Cobblemon Snap</w:t>
            </w:r>
          </w:p>
        </w:tc>
        <w:tc>
          <w:tcPr/>
          <w:p>
            <w:pPr>
              <w:pStyle w:val="Compact"/>
              <w:jc w:val="left"/>
            </w:pPr>
            <w:r>
              <w:t xml:space="preserve">“What is it doing?”</w:t>
            </w:r>
          </w:p>
        </w:tc>
      </w:tr>
      <w:tr>
        <w:tc>
          <w:tcPr/>
          <w:p>
            <w:pPr>
              <w:pStyle w:val="Compact"/>
              <w:jc w:val="left"/>
            </w:pPr>
            <w:r>
              <w:rPr>
                <w:bCs/>
                <w:b/>
              </w:rPr>
              <w:t xml:space="preserve">Field Journal</w:t>
            </w:r>
          </w:p>
        </w:tc>
        <w:tc>
          <w:tcPr/>
          <w:p>
            <w:pPr>
              <w:pStyle w:val="Compact"/>
              <w:jc w:val="left"/>
            </w:pPr>
            <w:r>
              <w:t xml:space="preserve">“What have I learned?”</w:t>
            </w:r>
          </w:p>
        </w:tc>
      </w:tr>
      <w:tr>
        <w:tc>
          <w:tcPr/>
          <w:p>
            <w:pPr>
              <w:pStyle w:val="Compact"/>
              <w:jc w:val="left"/>
            </w:pPr>
            <w:r>
              <w:rPr>
                <w:bCs/>
                <w:b/>
              </w:rPr>
              <w:t xml:space="preserve">Experimentation</w:t>
            </w:r>
          </w:p>
        </w:tc>
        <w:tc>
          <w:tcPr/>
          <w:p>
            <w:pPr>
              <w:pStyle w:val="Compact"/>
              <w:jc w:val="left"/>
            </w:pPr>
            <w:r>
              <w:t xml:space="preserve">“Why does it happen?”</w:t>
            </w:r>
          </w:p>
        </w:tc>
      </w:tr>
      <w:tr>
        <w:tc>
          <w:tcPr/>
          <w:p>
            <w:pPr>
              <w:pStyle w:val="Compact"/>
              <w:jc w:val="left"/>
            </w:pPr>
            <w:r>
              <w:rPr>
                <w:bCs/>
                <w:b/>
              </w:rPr>
              <w:t xml:space="preserve">Restoration Engine</w:t>
            </w:r>
          </w:p>
        </w:tc>
        <w:tc>
          <w:tcPr/>
          <w:p>
            <w:pPr>
              <w:pStyle w:val="Compact"/>
              <w:jc w:val="left"/>
            </w:pPr>
            <w:r>
              <w:t xml:space="preserve">“What happens if I change the environment?”</w:t>
            </w:r>
          </w:p>
        </w:tc>
      </w:tr>
    </w:tbl>
    <w:p>
      <w:pPr>
        <w:pStyle w:val="BodyText"/>
      </w:pPr>
      <w:r>
        <w:t xml:space="preserve">This is much more important than simply adding a photography mod.</w:t>
      </w:r>
    </w:p>
    <w:p>
      <w:pPr>
        <w:pStyle w:val="BodyText"/>
      </w:pPr>
      <w:r>
        <w:rPr>
          <w:bCs/>
          <w:b/>
        </w:rPr>
        <w:t xml:space="preserve">Snap is the observation layer.</w:t>
      </w:r>
    </w:p>
    <w:p>
      <w:pPr>
        <w:pStyle w:val="BodyText"/>
      </w:pPr>
      <w:r>
        <w:t xml:space="preserve">The player isn't taking pictures because:</w:t>
      </w:r>
    </w:p>
    <w:p>
      <w:pPr>
        <w:pStyle w:val="BlockText"/>
      </w:pPr>
      <w:r>
        <w:t xml:space="preserve">“Photography is a fun minigame.”</w:t>
      </w:r>
    </w:p>
    <w:p>
      <w:pPr>
        <w:pStyle w:val="FirstParagraph"/>
      </w:pPr>
      <w:r>
        <w:t xml:space="preserve">They're taking pictures because</w:t>
      </w:r>
      <w:r>
        <w:t xml:space="preserve"> </w:t>
      </w:r>
      <w:r>
        <w:rPr>
          <w:bCs/>
          <w:b/>
        </w:rPr>
        <w:t xml:space="preserve">behavior is evidence</w:t>
      </w:r>
      <w:r>
        <w:t xml:space="preserve">.</w:t>
      </w:r>
    </w:p>
    <w:p>
      <w:r>
        <w:pict>
          <v:rect style="width:0;height:1.5pt" o:hralign="center" o:hrstd="t" o:hr="t"/>
        </w:pict>
      </w:r>
    </w:p>
    <w:bookmarkEnd w:id="4745"/>
    <w:bookmarkStart w:id="4746" w:name="X597b657fb6d1b8aaf9b78808adf76f2b1d818ed"/>
    <w:p>
      <w:pPr>
        <w:pStyle w:val="Heading6"/>
      </w:pPr>
      <w:r>
        <w:t xml:space="preserve">3. That means Snap can become scientific observation</w:t>
      </w:r>
    </w:p>
    <w:p>
      <w:pPr>
        <w:pStyle w:val="FirstParagraph"/>
      </w:pPr>
      <w:r>
        <w:t xml:space="preserve">Consider a Bulbasaur.</w:t>
      </w:r>
    </w:p>
    <w:p>
      <w:pPr>
        <w:pStyle w:val="BodyText"/>
      </w:pPr>
      <w:r>
        <w:t xml:space="preserve">A normal Pokédex might tell you:</w:t>
      </w:r>
    </w:p>
    <w:p>
      <w:pPr>
        <w:pStyle w:val="BlockText"/>
      </w:pPr>
      <w:r>
        <w:t xml:space="preserve">Bulbasaur — Grass/Poison.</w:t>
      </w:r>
    </w:p>
    <w:p>
      <w:pPr>
        <w:pStyle w:val="FirstParagraph"/>
      </w:pPr>
      <w:r>
        <w:t xml:space="preserve">But Snap could capture:</w:t>
      </w:r>
    </w:p>
    <w:p>
      <w:pPr>
        <w:pStyle w:val="BlockText"/>
      </w:pPr>
      <w:r>
        <w:t xml:space="preserve">Bulbasaur feeding on recovering vegetation.</w:t>
      </w:r>
    </w:p>
    <w:p>
      <w:pPr>
        <w:pStyle w:val="FirstParagraph"/>
      </w:pPr>
      <w:r>
        <w:t xml:space="preserve">And the Journal could turn that into:</w:t>
      </w:r>
    </w:p>
    <w:p>
      <w:pPr>
        <w:pStyle w:val="BlockText"/>
      </w:pPr>
      <w:r>
        <w:rPr>
          <w:bCs/>
          <w:b/>
        </w:rPr>
        <w:t xml:space="preserve">Observation Recorded</w:t>
      </w:r>
      <w:r>
        <w:br/>
      </w:r>
      <w:r>
        <w:t xml:space="preserve">Bulbasaur appears to favor this vegetation during ecological recovery.</w:t>
      </w:r>
    </w:p>
    <w:p>
      <w:pPr>
        <w:pStyle w:val="FirstParagraph"/>
      </w:pPr>
      <w:r>
        <w:t xml:space="preserve">Then another observation:</w:t>
      </w:r>
    </w:p>
    <w:p>
      <w:pPr>
        <w:pStyle w:val="BlockText"/>
      </w:pPr>
      <w:r>
        <w:t xml:space="preserve">Bulbasaur populations appear to correlate with vegetation recovery.</w:t>
      </w:r>
    </w:p>
    <w:p>
      <w:pPr>
        <w:pStyle w:val="FirstParagraph"/>
      </w:pPr>
      <w:r>
        <w:t xml:space="preserve">Then eventually:</w:t>
      </w:r>
    </w:p>
    <w:p>
      <w:pPr>
        <w:pStyle w:val="BlockText"/>
      </w:pPr>
      <w:r>
        <w:rPr>
          <w:bCs/>
          <w:b/>
        </w:rPr>
        <w:t xml:space="preserve">Ecological Connection Discovered</w:t>
      </w:r>
    </w:p>
    <w:p>
      <w:pPr>
        <w:pStyle w:val="FirstParagraph"/>
      </w:pPr>
      <w:r>
        <w:t xml:space="preserve">That exact style of integration was proposed in the archive.</w:t>
      </w:r>
    </w:p>
    <w:p>
      <w:pPr>
        <w:pStyle w:val="BodyText"/>
      </w:pPr>
      <w:r>
        <w:t xml:space="preserve">That's an enormous difference from a normal Pokémon photography system.</w:t>
      </w:r>
    </w:p>
    <w:p>
      <w:r>
        <w:pict>
          <v:rect style="width:0;height:1.5pt" o:hralign="center" o:hrstd="t" o:hr="t"/>
        </w:pict>
      </w:r>
    </w:p>
    <w:bookmarkEnd w:id="4746"/>
    <w:bookmarkStart w:id="4747" w:name="X0c44de98d79b2adb55b0d3aa0d741c80af31c51"/>
    <w:p>
      <w:pPr>
        <w:pStyle w:val="Heading6"/>
      </w:pPr>
      <w:r>
        <w:t xml:space="preserve">4. The scanner was also supposed to be much more than a Pokédex</w:t>
      </w:r>
    </w:p>
    <w:p>
      <w:pPr>
        <w:pStyle w:val="FirstParagraph"/>
      </w:pPr>
      <w:r>
        <w:t xml:space="preserve">This is another important recovered idea.</w:t>
      </w:r>
    </w:p>
    <w:p>
      <w:pPr>
        <w:pStyle w:val="BodyText"/>
      </w:pPr>
      <w:r>
        <w:t xml:space="preserve">The scanner could potentially reveal:</w:t>
      </w:r>
    </w:p>
    <w:p>
      <w:pPr>
        <w:numPr>
          <w:ilvl w:val="0"/>
          <w:numId w:val="2513"/>
        </w:numPr>
        <w:pStyle w:val="Compact"/>
      </w:pPr>
      <w:r>
        <w:t xml:space="preserve">species</w:t>
      </w:r>
    </w:p>
    <w:p>
      <w:pPr>
        <w:numPr>
          <w:ilvl w:val="0"/>
          <w:numId w:val="2513"/>
        </w:numPr>
        <w:pStyle w:val="Compact"/>
      </w:pPr>
      <w:r>
        <w:t xml:space="preserve">habitat</w:t>
      </w:r>
    </w:p>
    <w:p>
      <w:pPr>
        <w:numPr>
          <w:ilvl w:val="0"/>
          <w:numId w:val="2513"/>
        </w:numPr>
        <w:pStyle w:val="Compact"/>
      </w:pPr>
      <w:r>
        <w:t xml:space="preserve">ecological role</w:t>
      </w:r>
    </w:p>
    <w:p>
      <w:pPr>
        <w:numPr>
          <w:ilvl w:val="0"/>
          <w:numId w:val="2513"/>
        </w:numPr>
        <w:pStyle w:val="Compact"/>
      </w:pPr>
      <w:r>
        <w:t xml:space="preserve">Affinity Signature</w:t>
      </w:r>
    </w:p>
    <w:p>
      <w:pPr>
        <w:numPr>
          <w:ilvl w:val="0"/>
          <w:numId w:val="2513"/>
        </w:numPr>
        <w:pStyle w:val="Compact"/>
      </w:pPr>
      <w:r>
        <w:t xml:space="preserve">environmental state</w:t>
      </w:r>
    </w:p>
    <w:p>
      <w:pPr>
        <w:numPr>
          <w:ilvl w:val="0"/>
          <w:numId w:val="2513"/>
        </w:numPr>
        <w:pStyle w:val="Compact"/>
      </w:pPr>
      <w:r>
        <w:t xml:space="preserve">population information</w:t>
      </w:r>
    </w:p>
    <w:p>
      <w:pPr>
        <w:numPr>
          <w:ilvl w:val="0"/>
          <w:numId w:val="2513"/>
        </w:numPr>
        <w:pStyle w:val="Compact"/>
      </w:pPr>
      <w:r>
        <w:t xml:space="preserve">Resonance</w:t>
      </w:r>
    </w:p>
    <w:p>
      <w:pPr>
        <w:numPr>
          <w:ilvl w:val="0"/>
          <w:numId w:val="2513"/>
        </w:numPr>
        <w:pStyle w:val="Compact"/>
      </w:pPr>
      <w:r>
        <w:t xml:space="preserve">anomalies</w:t>
      </w:r>
    </w:p>
    <w:p>
      <w:pPr>
        <w:numPr>
          <w:ilvl w:val="0"/>
          <w:numId w:val="2513"/>
        </w:numPr>
        <w:pStyle w:val="Compact"/>
      </w:pPr>
      <w:r>
        <w:t xml:space="preserve">behavior</w:t>
      </w:r>
    </w:p>
    <w:p>
      <w:pPr>
        <w:pStyle w:val="FirstParagraph"/>
      </w:pPr>
      <w:r>
        <w:t xml:space="preserve">And crucially:</w:t>
      </w:r>
    </w:p>
    <w:p>
      <w:pPr>
        <w:pStyle w:val="BlockText"/>
      </w:pPr>
      <w:r>
        <w:rPr>
          <w:bCs/>
          <w:b/>
        </w:rPr>
        <w:t xml:space="preserve">Unknown information stays unknown.</w:t>
      </w:r>
    </w:p>
    <w:p>
      <w:pPr>
        <w:pStyle w:val="FirstParagraph"/>
      </w:pPr>
      <w:r>
        <w:t xml:space="preserve">The archive explicitly proposed statuses such as:</w:t>
      </w:r>
    </w:p>
    <w:p>
      <w:pPr>
        <w:numPr>
          <w:ilvl w:val="0"/>
          <w:numId w:val="2514"/>
        </w:numPr>
        <w:pStyle w:val="Compact"/>
      </w:pPr>
      <w:r>
        <w:t xml:space="preserve">Unknown</w:t>
      </w:r>
    </w:p>
    <w:p>
      <w:pPr>
        <w:numPr>
          <w:ilvl w:val="0"/>
          <w:numId w:val="2514"/>
        </w:numPr>
        <w:pStyle w:val="Compact"/>
      </w:pPr>
      <w:r>
        <w:t xml:space="preserve">Insufficient Data</w:t>
      </w:r>
    </w:p>
    <w:p>
      <w:pPr>
        <w:numPr>
          <w:ilvl w:val="0"/>
          <w:numId w:val="2514"/>
        </w:numPr>
        <w:pStyle w:val="Compact"/>
      </w:pPr>
      <w:r>
        <w:t xml:space="preserve">Anomalous</w:t>
      </w:r>
    </w:p>
    <w:p>
      <w:pPr>
        <w:numPr>
          <w:ilvl w:val="0"/>
          <w:numId w:val="2514"/>
        </w:numPr>
        <w:pStyle w:val="Compact"/>
      </w:pPr>
      <w:r>
        <w:t xml:space="preserve">Unresolved.</w:t>
      </w:r>
    </w:p>
    <w:p>
      <w:pPr>
        <w:pStyle w:val="FirstParagraph"/>
      </w:pPr>
      <w:r>
        <w:t xml:space="preserve">That's extremely important for E.R.</w:t>
      </w:r>
    </w:p>
    <w:p>
      <w:pPr>
        <w:pStyle w:val="BodyText"/>
      </w:pPr>
      <w:r>
        <w:t xml:space="preserve">The scanner shouldn't be omniscient.</w:t>
      </w:r>
    </w:p>
    <w:p>
      <w:r>
        <w:pict>
          <v:rect style="width:0;height:1.5pt" o:hralign="center" o:hrstd="t" o:hr="t"/>
        </w:pict>
      </w:r>
    </w:p>
    <w:bookmarkEnd w:id="4747"/>
    <w:bookmarkStart w:id="4748" w:name="X43297c5286f6f0d5c581f1e365ea81758b9e7ae"/>
    <w:p>
      <w:pPr>
        <w:pStyle w:val="Heading6"/>
      </w:pPr>
      <w:r>
        <w:t xml:space="preserve">5. The “incomplete Pokédex” idea is actually central</w:t>
      </w:r>
    </w:p>
    <w:p>
      <w:pPr>
        <w:pStyle w:val="FirstParagraph"/>
      </w:pPr>
      <w:r>
        <w:t xml:space="preserve">The archive gives a very nice example.</w:t>
      </w:r>
    </w:p>
    <w:p>
      <w:pPr>
        <w:pStyle w:val="BodyText"/>
      </w:pPr>
      <w:r>
        <w:t xml:space="preserve">Initially:</w:t>
      </w:r>
    </w:p>
    <w:p>
      <w:pPr>
        <w:pStyle w:val="SourceCode"/>
      </w:pPr>
      <w:r>
        <w:rPr>
          <w:rStyle w:val="VerbatimChar"/>
        </w:rPr>
        <w:t xml:space="preserve">MAGIKARP</w:t>
      </w:r>
      <w:r>
        <w:br/>
      </w:r>
      <w:r>
        <w:br/>
      </w:r>
      <w:r>
        <w:rPr>
          <w:rStyle w:val="VerbatimChar"/>
        </w:rPr>
        <w:t xml:space="preserve">Identity: ✓</w:t>
      </w:r>
      <w:r>
        <w:br/>
      </w:r>
      <w:r>
        <w:rPr>
          <w:rStyle w:val="VerbatimChar"/>
        </w:rPr>
        <w:t xml:space="preserve">Type: ✓</w:t>
      </w:r>
      <w:r>
        <w:br/>
      </w:r>
      <w:r>
        <w:rPr>
          <w:rStyle w:val="VerbatimChar"/>
        </w:rPr>
        <w:t xml:space="preserve">Known Habitat: ?</w:t>
      </w:r>
      <w:r>
        <w:br/>
      </w:r>
      <w:r>
        <w:rPr>
          <w:rStyle w:val="VerbatimChar"/>
        </w:rPr>
        <w:t xml:space="preserve">Diet: ?</w:t>
      </w:r>
      <w:r>
        <w:br/>
      </w:r>
      <w:r>
        <w:rPr>
          <w:rStyle w:val="VerbatimChar"/>
        </w:rPr>
        <w:t xml:space="preserve">Ecological Role: ?</w:t>
      </w:r>
      <w:r>
        <w:br/>
      </w:r>
      <w:r>
        <w:rPr>
          <w:rStyle w:val="VerbatimChar"/>
        </w:rPr>
        <w:t xml:space="preserve">Resonance Affinity: ?</w:t>
      </w:r>
      <w:r>
        <w:br/>
      </w:r>
      <w:r>
        <w:rPr>
          <w:rStyle w:val="VerbatimChar"/>
        </w:rPr>
        <w:t xml:space="preserve">Behavior: ?</w:t>
      </w:r>
    </w:p>
    <w:p>
      <w:pPr>
        <w:pStyle w:val="FirstParagraph"/>
      </w:pPr>
      <w:r>
        <w:t xml:space="preserve">Then the player gradually discovers:</w:t>
      </w:r>
    </w:p>
    <w:p>
      <w:pPr>
        <w:pStyle w:val="SourceCode"/>
      </w:pPr>
      <w:r>
        <w:rPr>
          <w:rStyle w:val="VerbatimChar"/>
        </w:rPr>
        <w:t xml:space="preserve">Habitat → discovered</w:t>
      </w:r>
      <w:r>
        <w:br/>
      </w:r>
      <w:r>
        <w:rPr>
          <w:rStyle w:val="VerbatimChar"/>
        </w:rPr>
        <w:t xml:space="preserve">Diet → observed</w:t>
      </w:r>
      <w:r>
        <w:br/>
      </w:r>
      <w:r>
        <w:rPr>
          <w:rStyle w:val="VerbatimChar"/>
        </w:rPr>
        <w:t xml:space="preserve">Behavior → photographed</w:t>
      </w:r>
      <w:r>
        <w:br/>
      </w:r>
      <w:r>
        <w:rPr>
          <w:rStyle w:val="VerbatimChar"/>
        </w:rPr>
        <w:t xml:space="preserve">Affinity → researched</w:t>
      </w:r>
      <w:r>
        <w:br/>
      </w:r>
      <w:r>
        <w:rPr>
          <w:rStyle w:val="VerbatimChar"/>
        </w:rPr>
        <w:t xml:space="preserve">Ecological role → inferred</w:t>
      </w:r>
      <w:r>
        <w:br/>
      </w:r>
      <w:r>
        <w:rPr>
          <w:rStyle w:val="VerbatimChar"/>
        </w:rPr>
        <w:t xml:space="preserve">Breeding behavior → observed</w:t>
      </w:r>
      <w:r>
        <w:br/>
      </w:r>
      <w:r>
        <w:rPr>
          <w:rStyle w:val="VerbatimChar"/>
        </w:rPr>
        <w:t xml:space="preserve">Migration → documented</w:t>
      </w:r>
    </w:p>
    <w:p>
      <w:pPr>
        <w:pStyle w:val="FirstParagraph"/>
      </w:pPr>
      <w:r>
        <w:t xml:space="preserve">This is much closer to a</w:t>
      </w:r>
      <w:r>
        <w:t xml:space="preserve"> </w:t>
      </w:r>
      <w:r>
        <w:rPr>
          <w:bCs/>
          <w:b/>
        </w:rPr>
        <w:t xml:space="preserve">field scientist's notebook</w:t>
      </w:r>
      <w:r>
        <w:t xml:space="preserve"> </w:t>
      </w:r>
      <w:r>
        <w:t xml:space="preserve">than a traditional Pokédex.</w:t>
      </w:r>
    </w:p>
    <w:p>
      <w:pPr>
        <w:pStyle w:val="BodyText"/>
      </w:pPr>
      <w:r>
        <w:t xml:space="preserve">And I think that's one of the strongest pieces of the E.R. identity.</w:t>
      </w:r>
    </w:p>
    <w:p>
      <w:r>
        <w:pict>
          <v:rect style="width:0;height:1.5pt" o:hralign="center" o:hrstd="t" o:hr="t"/>
        </w:pict>
      </w:r>
    </w:p>
    <w:bookmarkEnd w:id="4748"/>
    <w:bookmarkStart w:id="4749" w:name="X45a15854d1c6a7c54ad3258e937c04be9708128"/>
    <w:p>
      <w:pPr>
        <w:pStyle w:val="Heading6"/>
      </w:pPr>
      <w:r>
        <w:t xml:space="preserve">6. Snap can capture information the scanner can't</w:t>
      </w:r>
    </w:p>
    <w:p>
      <w:pPr>
        <w:pStyle w:val="FirstParagraph"/>
      </w:pPr>
      <w:r>
        <w:t xml:space="preserve">This gives the two systems a reason to coexist.</w:t>
      </w:r>
    </w:p>
    <w:p>
      <w:pPr>
        <w:pStyle w:val="BodyText"/>
      </w:pPr>
      <w:r>
        <w:t xml:space="preserve">Suppose you encounter Pikachu.</w:t>
      </w:r>
    </w:p>
    <w:bookmarkEnd w:id="4749"/>
    <w:bookmarkStart w:id="4750" w:name="scanner-2"/>
    <w:p>
      <w:pPr>
        <w:pStyle w:val="Heading6"/>
      </w:pPr>
      <w:r>
        <w:t xml:space="preserve">Scanner</w:t>
      </w:r>
    </w:p>
    <w:p>
      <w:pPr>
        <w:pStyle w:val="BlockText"/>
      </w:pPr>
      <w:r>
        <w:t xml:space="preserve">Species: Pikachu</w:t>
      </w:r>
      <w:r>
        <w:br/>
      </w:r>
      <w:r>
        <w:t xml:space="preserve">Type: Electric</w:t>
      </w:r>
      <w:r>
        <w:br/>
      </w:r>
      <w:r>
        <w:t xml:space="preserve">Habitat: Forest</w:t>
      </w:r>
      <w:r>
        <w:br/>
      </w:r>
      <w:r>
        <w:t xml:space="preserve">Affinity: Electric</w:t>
      </w:r>
      <w:r>
        <w:br/>
      </w:r>
      <w:r>
        <w:t xml:space="preserve">Population: Moderate</w:t>
      </w:r>
    </w:p>
    <w:p>
      <w:pPr>
        <w:pStyle w:val="FirstParagraph"/>
      </w:pPr>
      <w:r>
        <w:t xml:space="preserve">Useful, but static.</w:t>
      </w:r>
    </w:p>
    <w:p>
      <w:pPr>
        <w:pStyle w:val="BodyText"/>
      </w:pPr>
      <w:r>
        <w:t xml:space="preserve">Then you photograph Pikachu during a thunderstorm.</w:t>
      </w:r>
    </w:p>
    <w:p>
      <w:pPr>
        <w:pStyle w:val="BodyText"/>
      </w:pPr>
      <w:r>
        <w:t xml:space="preserve">Snap records:</w:t>
      </w:r>
    </w:p>
    <w:p>
      <w:pPr>
        <w:pStyle w:val="BlockText"/>
      </w:pPr>
      <w:r>
        <w:rPr>
          <w:bCs/>
          <w:b/>
        </w:rPr>
        <w:t xml:space="preserve">Environmental Response Observed</w:t>
      </w:r>
    </w:p>
    <w:p>
      <w:pPr>
        <w:pStyle w:val="FirstParagraph"/>
      </w:pPr>
      <w:r>
        <w:t xml:space="preserve">Then another photograph:</w:t>
      </w:r>
    </w:p>
    <w:p>
      <w:pPr>
        <w:pStyle w:val="BlockText"/>
      </w:pPr>
      <w:r>
        <w:t xml:space="preserve">Pikachu interacting with Magnemite.</w:t>
      </w:r>
    </w:p>
    <w:p>
      <w:pPr>
        <w:pStyle w:val="FirstParagraph"/>
      </w:pPr>
      <w:r>
        <w:t xml:space="preserve">Another:</w:t>
      </w:r>
    </w:p>
    <w:p>
      <w:pPr>
        <w:pStyle w:val="BlockText"/>
      </w:pPr>
      <w:r>
        <w:t xml:space="preserve">Pikachu gathering around an electrical Resonance phenomenon.</w:t>
      </w:r>
    </w:p>
    <w:p>
      <w:pPr>
        <w:pStyle w:val="FirstParagraph"/>
      </w:pPr>
      <w:r>
        <w:t xml:space="preserve">Eventually:</w:t>
      </w:r>
    </w:p>
    <w:p>
      <w:pPr>
        <w:pStyle w:val="BlockText"/>
      </w:pPr>
      <w:r>
        <w:rPr>
          <w:bCs/>
          <w:b/>
        </w:rPr>
        <w:t xml:space="preserve">Affinity Relationship Discovered</w:t>
      </w:r>
    </w:p>
    <w:p>
      <w:pPr>
        <w:pStyle w:val="FirstParagraph"/>
      </w:pPr>
      <w:r>
        <w:t xml:space="preserve">The player learns that Pikachu responds differently to elevated electrical Resonance. The archive specifically envisioned this sort of progression.</w:t>
      </w:r>
    </w:p>
    <w:p>
      <w:pPr>
        <w:pStyle w:val="BodyText"/>
      </w:pPr>
      <w:r>
        <w:t xml:space="preserve">So:</w:t>
      </w:r>
    </w:p>
    <w:p>
      <w:pPr>
        <w:pStyle w:val="BodyText"/>
      </w:pPr>
      <w:r>
        <w:rPr>
          <w:bCs/>
          <w:b/>
        </w:rPr>
        <w:t xml:space="preserve">Scanner = identification.</w:t>
      </w:r>
    </w:p>
    <w:p>
      <w:pPr>
        <w:pStyle w:val="BodyText"/>
      </w:pPr>
      <w:r>
        <w:rPr>
          <w:bCs/>
          <w:b/>
        </w:rPr>
        <w:t xml:space="preserve">Snap = behavioral evidence.</w:t>
      </w:r>
    </w:p>
    <w:p>
      <w:pPr>
        <w:pStyle w:val="BodyText"/>
      </w:pPr>
      <w:r>
        <w:t xml:space="preserve">That's a very good division.</w:t>
      </w:r>
    </w:p>
    <w:p>
      <w:r>
        <w:pict>
          <v:rect style="width:0;height:1.5pt" o:hralign="center" o:hrstd="t" o:hr="t"/>
        </w:pict>
      </w:r>
    </w:p>
    <w:bookmarkEnd w:id="4750"/>
    <w:bookmarkStart w:id="4751" w:name="X45b12b7cf06170076b8d89f72d9c7cd754e927e"/>
    <w:p>
      <w:pPr>
        <w:pStyle w:val="Heading6"/>
      </w:pPr>
      <w:r>
        <w:t xml:space="preserve">7. The really important part: observations can generate Research Leads</w:t>
      </w:r>
    </w:p>
    <w:p>
      <w:pPr>
        <w:pStyle w:val="FirstParagraph"/>
      </w:pPr>
      <w:r>
        <w:t xml:space="preserve">This is where Snap stops being a collection system and becomes a progression system.</w:t>
      </w:r>
    </w:p>
    <w:p>
      <w:pPr>
        <w:pStyle w:val="BodyText"/>
      </w:pPr>
      <w:r>
        <w:t xml:space="preserve">The archive gives an example:</w:t>
      </w:r>
    </w:p>
    <w:p>
      <w:pPr>
        <w:pStyle w:val="BodyText"/>
      </w:pPr>
      <w:r>
        <w:t xml:space="preserve">You encounter an unusual Pokémon.</w:t>
      </w:r>
    </w:p>
    <w:p>
      <w:pPr>
        <w:pStyle w:val="BodyText"/>
      </w:pPr>
      <w:r>
        <w:t xml:space="preserve">You capture it.</w:t>
      </w:r>
    </w:p>
    <w:p>
      <w:pPr>
        <w:pStyle w:val="BodyText"/>
      </w:pPr>
      <w:r>
        <w:t xml:space="preserve">Nothing particularly special happens.</w:t>
      </w:r>
    </w:p>
    <w:p>
      <w:pPr>
        <w:pStyle w:val="BodyText"/>
      </w:pPr>
      <w:r>
        <w:t xml:space="preserve">But you scan it.</w:t>
      </w:r>
    </w:p>
    <w:p>
      <w:pPr>
        <w:pStyle w:val="BodyText"/>
      </w:pPr>
      <w:r>
        <w:t xml:space="preserve">The scanner notices:</w:t>
      </w:r>
    </w:p>
    <w:p>
      <w:pPr>
        <w:pStyle w:val="BlockText"/>
      </w:pPr>
      <w:r>
        <w:rPr>
          <w:bCs/>
          <w:b/>
        </w:rPr>
        <w:t xml:space="preserve">Unusual Habitat Association</w:t>
      </w:r>
    </w:p>
    <w:p>
      <w:pPr>
        <w:pStyle w:val="FirstParagraph"/>
      </w:pPr>
      <w:r>
        <w:t xml:space="preserve">Then:</w:t>
      </w:r>
    </w:p>
    <w:p>
      <w:pPr>
        <w:pStyle w:val="BlockText"/>
      </w:pPr>
      <w:r>
        <w:t xml:space="preserve">“This species appears outside its expected ecological range.”</w:t>
      </w:r>
    </w:p>
    <w:p>
      <w:pPr>
        <w:pStyle w:val="FirstParagraph"/>
      </w:pPr>
      <w:r>
        <w:t xml:space="preserve">That creates a</w:t>
      </w:r>
      <w:r>
        <w:t xml:space="preserve"> </w:t>
      </w:r>
      <w:r>
        <w:rPr>
          <w:bCs/>
          <w:b/>
        </w:rPr>
        <w:t xml:space="preserve">Research Lead</w:t>
      </w:r>
      <w:r>
        <w:t xml:space="preserve">.</w:t>
      </w:r>
    </w:p>
    <w:p>
      <w:pPr>
        <w:pStyle w:val="BodyText"/>
      </w:pPr>
      <w:r>
        <w:t xml:space="preserve">That is excellent.</w:t>
      </w:r>
    </w:p>
    <w:p>
      <w:pPr>
        <w:pStyle w:val="BodyText"/>
      </w:pPr>
      <w:r>
        <w:t xml:space="preserve">Because the player isn't being told:</w:t>
      </w:r>
    </w:p>
    <w:p>
      <w:pPr>
        <w:pStyle w:val="BlockText"/>
      </w:pPr>
      <w:r>
        <w:t xml:space="preserve">“Go investigate Pikachu in biome X.”</w:t>
      </w:r>
    </w:p>
    <w:p>
      <w:pPr>
        <w:pStyle w:val="FirstParagraph"/>
      </w:pPr>
      <w:r>
        <w:t xml:space="preserve">Instead:</w:t>
      </w:r>
    </w:p>
    <w:p>
      <w:pPr>
        <w:pStyle w:val="BodyText"/>
      </w:pPr>
      <w:r>
        <w:rPr>
          <w:bCs/>
          <w:b/>
        </w:rPr>
        <w:t xml:space="preserve">The world gives you a mystery.</w:t>
      </w:r>
    </w:p>
    <w:p>
      <w:r>
        <w:pict>
          <v:rect style="width:0;height:1.5pt" o:hralign="center" o:hrstd="t" o:hr="t"/>
        </w:pict>
      </w:r>
    </w:p>
    <w:bookmarkEnd w:id="4751"/>
    <w:bookmarkStart w:id="4752" w:name="Xff8c1a2adb4a533a4fdcd0519b0e0614a7e8787"/>
    <w:p>
      <w:pPr>
        <w:pStyle w:val="Heading6"/>
      </w:pPr>
      <w:r>
        <w:t xml:space="preserve">8. This is where Discovery Over Prescription becomes mechanically real</w:t>
      </w:r>
    </w:p>
    <w:p>
      <w:pPr>
        <w:pStyle w:val="FirstParagraph"/>
      </w:pPr>
      <w:r>
        <w:t xml:space="preserve">We've talked about D.O.P. as a philosophy before, but this is one of the places where it can become an actual mechanic.</w:t>
      </w:r>
    </w:p>
    <w:p>
      <w:pPr>
        <w:pStyle w:val="BodyText"/>
      </w:pPr>
      <w:r>
        <w:t xml:space="preserve">Instead of:</w:t>
      </w:r>
    </w:p>
    <w:p>
      <w:pPr>
        <w:pStyle w:val="BlockText"/>
      </w:pPr>
      <w:r>
        <w:rPr>
          <w:bCs/>
          <w:b/>
        </w:rPr>
        <w:t xml:space="preserve">Quest: Photograph Pikachu during a thunderstorm.</w:t>
      </w:r>
    </w:p>
    <w:p>
      <w:pPr>
        <w:pStyle w:val="FirstParagraph"/>
      </w:pPr>
      <w:r>
        <w:t xml:space="preserve">You get:</w:t>
      </w:r>
    </w:p>
    <w:p>
      <w:pPr>
        <w:pStyle w:val="BlockText"/>
      </w:pPr>
      <w:r>
        <w:rPr>
          <w:bCs/>
          <w:b/>
        </w:rPr>
        <w:t xml:space="preserve">Observation:</w:t>
      </w:r>
      <w:r>
        <w:t xml:space="preserve"> </w:t>
      </w:r>
      <w:r>
        <w:t xml:space="preserve">Pikachu behaves unusually during storms.</w:t>
      </w:r>
    </w:p>
    <w:p>
      <w:pPr>
        <w:pStyle w:val="FirstParagraph"/>
      </w:pPr>
      <w:r>
        <w:t xml:space="preserve">Then:</w:t>
      </w:r>
    </w:p>
    <w:p>
      <w:pPr>
        <w:pStyle w:val="BlockText"/>
      </w:pPr>
      <w:r>
        <w:rPr>
          <w:bCs/>
          <w:b/>
        </w:rPr>
        <w:t xml:space="preserve">Research Lead:</w:t>
      </w:r>
      <w:r>
        <w:t xml:space="preserve"> </w:t>
      </w:r>
      <w:r>
        <w:t xml:space="preserve">Determine why.</w:t>
      </w:r>
    </w:p>
    <w:p>
      <w:pPr>
        <w:pStyle w:val="FirstParagraph"/>
      </w:pPr>
      <w:r>
        <w:t xml:space="preserve">Then the player experiments.</w:t>
      </w:r>
    </w:p>
    <w:p>
      <w:pPr>
        <w:pStyle w:val="BodyText"/>
      </w:pPr>
      <w:r>
        <w:t xml:space="preserve">Maybe they discover:</w:t>
      </w:r>
    </w:p>
    <w:p>
      <w:pPr>
        <w:pStyle w:val="BlockText"/>
      </w:pPr>
      <w:r>
        <w:t xml:space="preserve">Elevated electrical Resonance.</w:t>
      </w:r>
    </w:p>
    <w:p>
      <w:pPr>
        <w:pStyle w:val="FirstParagraph"/>
      </w:pPr>
      <w:r>
        <w:t xml:space="preserve">Then:</w:t>
      </w:r>
    </w:p>
    <w:p>
      <w:pPr>
        <w:pStyle w:val="BlockText"/>
      </w:pPr>
      <w:r>
        <w:rPr>
          <w:bCs/>
          <w:b/>
        </w:rPr>
        <w:t xml:space="preserve">Knowledge:</w:t>
      </w:r>
      <w:r>
        <w:t xml:space="preserve"> </w:t>
      </w:r>
      <w:r>
        <w:t xml:space="preserve">Pikachu populations respond positively to certain electrical Resonance conditions.</w:t>
      </w:r>
    </w:p>
    <w:p>
      <w:pPr>
        <w:pStyle w:val="FirstParagraph"/>
      </w:pPr>
      <w:r>
        <w:t xml:space="preserve">That is fundamentally different from a quest checklist.</w:t>
      </w:r>
    </w:p>
    <w:p>
      <w:pPr>
        <w:pStyle w:val="BodyText"/>
      </w:pPr>
      <w:r>
        <w:t xml:space="preserve">The archive explicitly says the Research system should avoid becoming an FTB Quests checklist.</w:t>
      </w:r>
    </w:p>
    <w:p>
      <w:r>
        <w:pict>
          <v:rect style="width:0;height:1.5pt" o:hralign="center" o:hrstd="t" o:hr="t"/>
        </w:pict>
      </w:r>
    </w:p>
    <w:bookmarkEnd w:id="4752"/>
    <w:bookmarkStart w:id="4753" w:name="X24bf14a9d79d80b9e7bef2f9dd40ea48f1e8d68"/>
    <w:p>
      <w:pPr>
        <w:pStyle w:val="Heading6"/>
      </w:pPr>
      <w:r>
        <w:t xml:space="preserve">9. The Field Journal is therefore extremely important</w:t>
      </w:r>
    </w:p>
    <w:p>
      <w:pPr>
        <w:pStyle w:val="FirstParagraph"/>
      </w:pPr>
      <w:r>
        <w:t xml:space="preserve">The Journal was described as a</w:t>
      </w:r>
      <w:r>
        <w:t xml:space="preserve"> </w:t>
      </w:r>
      <w:r>
        <w:rPr>
          <w:bCs/>
          <w:b/>
        </w:rPr>
        <w:t xml:space="preserve">major conceptual system</w:t>
      </w:r>
      <w:r>
        <w:t xml:space="preserve">, with potential sections for:</w:t>
      </w:r>
    </w:p>
    <w:p>
      <w:pPr>
        <w:numPr>
          <w:ilvl w:val="0"/>
          <w:numId w:val="2515"/>
        </w:numPr>
        <w:pStyle w:val="Compact"/>
      </w:pPr>
      <w:r>
        <w:t xml:space="preserve">Pokémon</w:t>
      </w:r>
    </w:p>
    <w:p>
      <w:pPr>
        <w:numPr>
          <w:ilvl w:val="0"/>
          <w:numId w:val="2515"/>
        </w:numPr>
        <w:pStyle w:val="Compact"/>
      </w:pPr>
      <w:r>
        <w:t xml:space="preserve">Ecology</w:t>
      </w:r>
    </w:p>
    <w:p>
      <w:pPr>
        <w:numPr>
          <w:ilvl w:val="0"/>
          <w:numId w:val="2515"/>
        </w:numPr>
        <w:pStyle w:val="Compact"/>
      </w:pPr>
      <w:r>
        <w:t xml:space="preserve">Resonance</w:t>
      </w:r>
    </w:p>
    <w:p>
      <w:pPr>
        <w:numPr>
          <w:ilvl w:val="0"/>
          <w:numId w:val="2515"/>
        </w:numPr>
        <w:pStyle w:val="Compact"/>
      </w:pPr>
      <w:r>
        <w:t xml:space="preserve">Discoveries</w:t>
      </w:r>
    </w:p>
    <w:p>
      <w:pPr>
        <w:numPr>
          <w:ilvl w:val="0"/>
          <w:numId w:val="2515"/>
        </w:numPr>
        <w:pStyle w:val="Compact"/>
      </w:pPr>
      <w:r>
        <w:t xml:space="preserve">Observations</w:t>
      </w:r>
    </w:p>
    <w:p>
      <w:pPr>
        <w:numPr>
          <w:ilvl w:val="0"/>
          <w:numId w:val="2515"/>
        </w:numPr>
        <w:pStyle w:val="Compact"/>
      </w:pPr>
      <w:r>
        <w:t xml:space="preserve">Photography</w:t>
      </w:r>
    </w:p>
    <w:p>
      <w:pPr>
        <w:numPr>
          <w:ilvl w:val="0"/>
          <w:numId w:val="2515"/>
        </w:numPr>
        <w:pStyle w:val="Compact"/>
      </w:pPr>
      <w:r>
        <w:t xml:space="preserve">History</w:t>
      </w:r>
    </w:p>
    <w:p>
      <w:pPr>
        <w:numPr>
          <w:ilvl w:val="0"/>
          <w:numId w:val="2515"/>
        </w:numPr>
        <w:pStyle w:val="Compact"/>
      </w:pPr>
      <w:r>
        <w:t xml:space="preserve">Records/Retirement</w:t>
      </w:r>
    </w:p>
    <w:p>
      <w:pPr>
        <w:numPr>
          <w:ilvl w:val="0"/>
          <w:numId w:val="2515"/>
        </w:numPr>
        <w:pStyle w:val="Compact"/>
      </w:pPr>
      <w:r>
        <w:t xml:space="preserve">Domains</w:t>
      </w:r>
    </w:p>
    <w:p>
      <w:pPr>
        <w:numPr>
          <w:ilvl w:val="0"/>
          <w:numId w:val="2515"/>
        </w:numPr>
        <w:pStyle w:val="Compact"/>
      </w:pPr>
      <w:r>
        <w:t xml:space="preserve">Research Leads.</w:t>
      </w:r>
    </w:p>
    <w:p>
      <w:pPr>
        <w:pStyle w:val="FirstParagraph"/>
      </w:pPr>
      <w:r>
        <w:t xml:space="preserve">That's basically the player's personal scientific record of the world.</w:t>
      </w:r>
    </w:p>
    <w:p>
      <w:pPr>
        <w:pStyle w:val="BodyText"/>
      </w:pPr>
      <w:r>
        <w:t xml:space="preserve">And the archive explicitly says its interface was</w:t>
      </w:r>
      <w:r>
        <w:t xml:space="preserve"> </w:t>
      </w:r>
      <w:r>
        <w:rPr>
          <w:bCs/>
          <w:b/>
        </w:rPr>
        <w:t xml:space="preserve">not locked</w:t>
      </w:r>
      <w:r>
        <w:t xml:space="preserve">.</w:t>
      </w:r>
    </w:p>
    <w:p>
      <w:pPr>
        <w:pStyle w:val="BodyText"/>
      </w:pPr>
      <w:r>
        <w:t xml:space="preserve">Possible implementations included:</w:t>
      </w:r>
    </w:p>
    <w:p>
      <w:pPr>
        <w:numPr>
          <w:ilvl w:val="0"/>
          <w:numId w:val="2516"/>
        </w:numPr>
        <w:pStyle w:val="Compact"/>
      </w:pPr>
      <w:r>
        <w:t xml:space="preserve">physical Journal item</w:t>
      </w:r>
    </w:p>
    <w:p>
      <w:pPr>
        <w:numPr>
          <w:ilvl w:val="0"/>
          <w:numId w:val="2516"/>
        </w:numPr>
        <w:pStyle w:val="Compact"/>
      </w:pPr>
      <w:r>
        <w:t xml:space="preserve">dedicated GUI</w:t>
      </w:r>
    </w:p>
    <w:p>
      <w:pPr>
        <w:numPr>
          <w:ilvl w:val="0"/>
          <w:numId w:val="2516"/>
        </w:numPr>
        <w:pStyle w:val="Compact"/>
      </w:pPr>
      <w:r>
        <w:t xml:space="preserve">keybind</w:t>
      </w:r>
    </w:p>
    <w:p>
      <w:pPr>
        <w:numPr>
          <w:ilvl w:val="0"/>
          <w:numId w:val="2516"/>
        </w:numPr>
        <w:pStyle w:val="Compact"/>
      </w:pPr>
      <w:r>
        <w:t xml:space="preserve">advancement-backed discoveries</w:t>
      </w:r>
    </w:p>
    <w:p>
      <w:pPr>
        <w:numPr>
          <w:ilvl w:val="0"/>
          <w:numId w:val="2516"/>
        </w:numPr>
        <w:pStyle w:val="Compact"/>
      </w:pPr>
      <w:r>
        <w:t xml:space="preserve">combinations of those.</w:t>
      </w:r>
    </w:p>
    <w:p>
      <w:pPr>
        <w:pStyle w:val="FirstParagraph"/>
      </w:pPr>
      <w:r>
        <w:t xml:space="preserve">So we shouldn't accidentally treat the old proposed interface as finalized.</w:t>
      </w:r>
    </w:p>
    <w:p>
      <w:r>
        <w:pict>
          <v:rect style="width:0;height:1.5pt" o:hralign="center" o:hrstd="t" o:hr="t"/>
        </w:pict>
      </w:r>
    </w:p>
    <w:bookmarkEnd w:id="4753"/>
    <w:bookmarkStart w:id="4754" w:name="X730b760acc0eb6cfd7ebea5eebe43408751ab0c"/>
    <w:p>
      <w:pPr>
        <w:pStyle w:val="Heading6"/>
      </w:pPr>
      <w:r>
        <w:t xml:space="preserve">10. But the three-layer information model</w:t>
      </w:r>
      <w:r>
        <w:t xml:space="preserve"> </w:t>
      </w:r>
      <w:r>
        <w:rPr>
          <w:iCs/>
          <w:i/>
        </w:rPr>
        <w:t xml:space="preserve">is</w:t>
      </w:r>
      <w:r>
        <w:t xml:space="preserve"> </w:t>
      </w:r>
      <w:r>
        <w:t xml:space="preserve">important</w:t>
      </w:r>
    </w:p>
    <w:p>
      <w:pPr>
        <w:pStyle w:val="FirstParagraph"/>
      </w:pPr>
      <w:r>
        <w:t xml:space="preserve">This is one of the concepts I would preserve very strongly:</w:t>
      </w:r>
    </w:p>
    <w:bookmarkEnd w:id="4754"/>
    <w:bookmarkStart w:id="4755" w:name="knowledge-1"/>
    <w:p>
      <w:pPr>
        <w:pStyle w:val="Heading6"/>
      </w:pPr>
      <w:r>
        <w:t xml:space="preserve">Knowledge</w:t>
      </w:r>
    </w:p>
    <w:p>
      <w:pPr>
        <w:pStyle w:val="BlockText"/>
      </w:pPr>
      <w:r>
        <w:t xml:space="preserve">What the player understands.</w:t>
      </w:r>
    </w:p>
    <w:bookmarkEnd w:id="4755"/>
    <w:bookmarkStart w:id="4756" w:name="observation-1"/>
    <w:p>
      <w:pPr>
        <w:pStyle w:val="Heading6"/>
      </w:pPr>
      <w:r>
        <w:t xml:space="preserve">Observation</w:t>
      </w:r>
    </w:p>
    <w:p>
      <w:pPr>
        <w:pStyle w:val="BlockText"/>
      </w:pPr>
      <w:r>
        <w:t xml:space="preserve">What the player actually witnessed.</w:t>
      </w:r>
    </w:p>
    <w:bookmarkEnd w:id="4756"/>
    <w:bookmarkStart w:id="4757" w:name="research-lead-1"/>
    <w:p>
      <w:pPr>
        <w:pStyle w:val="Heading6"/>
      </w:pPr>
      <w:r>
        <w:t xml:space="preserve">Research Lead</w:t>
      </w:r>
    </w:p>
    <w:p>
      <w:pPr>
        <w:pStyle w:val="BlockText"/>
      </w:pPr>
      <w:r>
        <w:t xml:space="preserve">Something the player has reason to investigate but hasn't resolved.</w:t>
      </w:r>
    </w:p>
    <w:p>
      <w:pPr>
        <w:pStyle w:val="FirstParagraph"/>
      </w:pPr>
      <w:r>
        <w:t xml:space="preserve">This could become one of the foundational rules of the entire Research system.</w:t>
      </w:r>
    </w:p>
    <w:p>
      <w:pPr>
        <w:pStyle w:val="BodyText"/>
      </w:pPr>
      <w:r>
        <w:t xml:space="preserve">For example:</w:t>
      </w:r>
    </w:p>
    <w:bookmarkEnd w:id="4757"/>
    <w:bookmarkStart w:id="4758" w:name="observation-2"/>
    <w:p>
      <w:pPr>
        <w:pStyle w:val="Heading6"/>
      </w:pPr>
      <w:r>
        <w:t xml:space="preserve">Observation</w:t>
      </w:r>
    </w:p>
    <w:p>
      <w:pPr>
        <w:pStyle w:val="BlockText"/>
      </w:pPr>
      <w:r>
        <w:t xml:space="preserve">“I photographed a Bulbasaur feeding near restored vegetation.”</w:t>
      </w:r>
    </w:p>
    <w:bookmarkEnd w:id="4758"/>
    <w:bookmarkStart w:id="4759" w:name="knowledge-2"/>
    <w:p>
      <w:pPr>
        <w:pStyle w:val="Heading6"/>
      </w:pPr>
      <w:r>
        <w:t xml:space="preserve">Knowledge</w:t>
      </w:r>
    </w:p>
    <w:p>
      <w:pPr>
        <w:pStyle w:val="BlockText"/>
      </w:pPr>
      <w:r>
        <w:t xml:space="preserve">“Bulbasaur appears to participate in vegetation recovery.”</w:t>
      </w:r>
    </w:p>
    <w:bookmarkEnd w:id="4759"/>
    <w:bookmarkStart w:id="4760" w:name="research-lead-2"/>
    <w:p>
      <w:pPr>
        <w:pStyle w:val="Heading6"/>
      </w:pPr>
      <w:r>
        <w:t xml:space="preserve">Research Lead</w:t>
      </w:r>
    </w:p>
    <w:p>
      <w:pPr>
        <w:pStyle w:val="BlockText"/>
      </w:pPr>
      <w:r>
        <w:t xml:space="preserve">“Determine whether Bulbasaur populations actively influence vegetation recovery.”</w:t>
      </w:r>
    </w:p>
    <w:p>
      <w:pPr>
        <w:pStyle w:val="FirstParagraph"/>
      </w:pPr>
      <w:r>
        <w:t xml:space="preserve">Those are</w:t>
      </w:r>
      <w:r>
        <w:t xml:space="preserve"> </w:t>
      </w:r>
      <w:r>
        <w:rPr>
          <w:bCs/>
          <w:b/>
        </w:rPr>
        <w:t xml:space="preserve">three different things</w:t>
      </w:r>
      <w:r>
        <w:t xml:space="preserve">.</w:t>
      </w:r>
    </w:p>
    <w:p>
      <w:pPr>
        <w:pStyle w:val="BodyText"/>
      </w:pPr>
      <w:r>
        <w:t xml:space="preserve">And that distinction gives us room for uncertainty.</w:t>
      </w:r>
    </w:p>
    <w:p>
      <w:r>
        <w:pict>
          <v:rect style="width:0;height:1.5pt" o:hralign="center" o:hrstd="t" o:hr="t"/>
        </w:pict>
      </w:r>
    </w:p>
    <w:bookmarkEnd w:id="4760"/>
    <w:bookmarkStart w:id="4761" w:name="research-shouldnt-always-give-answers"/>
    <w:p>
      <w:pPr>
        <w:pStyle w:val="Heading6"/>
      </w:pPr>
      <w:r>
        <w:t xml:space="preserve">11. Research shouldn't always give answers</w:t>
      </w:r>
    </w:p>
    <w:p>
      <w:pPr>
        <w:pStyle w:val="FirstParagraph"/>
      </w:pPr>
      <w:r>
        <w:t xml:space="preserve">This is another implication that hasn't gotten enough attention.</w:t>
      </w:r>
    </w:p>
    <w:p>
      <w:pPr>
        <w:pStyle w:val="BodyText"/>
      </w:pPr>
      <w:r>
        <w:t xml:space="preserve">Suppose the scanner says:</w:t>
      </w:r>
    </w:p>
    <w:p>
      <w:pPr>
        <w:pStyle w:val="BlockText"/>
      </w:pPr>
      <w:r>
        <w:rPr>
          <w:bCs/>
          <w:b/>
        </w:rPr>
        <w:t xml:space="preserve">Anomalous Resonance Detected</w:t>
      </w:r>
    </w:p>
    <w:p>
      <w:pPr>
        <w:pStyle w:val="FirstParagraph"/>
      </w:pPr>
      <w:r>
        <w:t xml:space="preserve">The Journal doesn't necessarily immediately explain it.</w:t>
      </w:r>
    </w:p>
    <w:p>
      <w:pPr>
        <w:pStyle w:val="BodyText"/>
      </w:pPr>
      <w:r>
        <w:t xml:space="preserve">It could record:</w:t>
      </w:r>
    </w:p>
    <w:p>
      <w:pPr>
        <w:pStyle w:val="BlockText"/>
      </w:pPr>
      <w:r>
        <w:rPr>
          <w:bCs/>
          <w:b/>
        </w:rPr>
        <w:t xml:space="preserve">Research Lead Created</w:t>
      </w:r>
    </w:p>
    <w:p>
      <w:pPr>
        <w:pStyle w:val="FirstParagraph"/>
      </w:pPr>
      <w:r>
        <w:t xml:space="preserve">And now the player has something to investigate.</w:t>
      </w:r>
    </w:p>
    <w:p>
      <w:pPr>
        <w:pStyle w:val="BodyText"/>
      </w:pPr>
      <w:r>
        <w:t xml:space="preserve">This is particularly useful for:</w:t>
      </w:r>
    </w:p>
    <w:p>
      <w:pPr>
        <w:numPr>
          <w:ilvl w:val="0"/>
          <w:numId w:val="2517"/>
        </w:numPr>
        <w:pStyle w:val="Compact"/>
      </w:pPr>
      <w:r>
        <w:t xml:space="preserve">Shadow Pokémon</w:t>
      </w:r>
    </w:p>
    <w:p>
      <w:pPr>
        <w:numPr>
          <w:ilvl w:val="0"/>
          <w:numId w:val="2517"/>
        </w:numPr>
        <w:pStyle w:val="Compact"/>
      </w:pPr>
      <w:r>
        <w:t xml:space="preserve">Fractured Pokémon</w:t>
      </w:r>
    </w:p>
    <w:p>
      <w:pPr>
        <w:numPr>
          <w:ilvl w:val="0"/>
          <w:numId w:val="2517"/>
        </w:numPr>
        <w:pStyle w:val="Compact"/>
      </w:pPr>
      <w:r>
        <w:t xml:space="preserve">Twisted Pokémon</w:t>
      </w:r>
    </w:p>
    <w:p>
      <w:pPr>
        <w:numPr>
          <w:ilvl w:val="0"/>
          <w:numId w:val="2517"/>
        </w:numPr>
        <w:pStyle w:val="Compact"/>
      </w:pPr>
      <w:r>
        <w:t xml:space="preserve">unusual forms</w:t>
      </w:r>
    </w:p>
    <w:p>
      <w:pPr>
        <w:numPr>
          <w:ilvl w:val="0"/>
          <w:numId w:val="2517"/>
        </w:numPr>
        <w:pStyle w:val="Compact"/>
      </w:pPr>
      <w:r>
        <w:t xml:space="preserve">legendary phenomena</w:t>
      </w:r>
    </w:p>
    <w:p>
      <w:pPr>
        <w:numPr>
          <w:ilvl w:val="0"/>
          <w:numId w:val="2517"/>
        </w:numPr>
        <w:pStyle w:val="Compact"/>
      </w:pPr>
      <w:r>
        <w:t xml:space="preserve">temporal anomalies</w:t>
      </w:r>
    </w:p>
    <w:p>
      <w:pPr>
        <w:numPr>
          <w:ilvl w:val="0"/>
          <w:numId w:val="2517"/>
        </w:numPr>
        <w:pStyle w:val="Compact"/>
      </w:pPr>
      <w:r>
        <w:t xml:space="preserve">Resonance Sites</w:t>
      </w:r>
    </w:p>
    <w:p>
      <w:pPr>
        <w:numPr>
          <w:ilvl w:val="0"/>
          <w:numId w:val="2517"/>
        </w:numPr>
        <w:pStyle w:val="Compact"/>
      </w:pPr>
      <w:r>
        <w:t xml:space="preserve">ancient ruins</w:t>
      </w:r>
    </w:p>
    <w:p>
      <w:pPr>
        <w:numPr>
          <w:ilvl w:val="0"/>
          <w:numId w:val="2517"/>
        </w:numPr>
        <w:pStyle w:val="Compact"/>
      </w:pPr>
      <w:r>
        <w:t xml:space="preserve">strange ecological behavior.</w:t>
      </w:r>
    </w:p>
    <w:p>
      <w:pPr>
        <w:pStyle w:val="FirstParagraph"/>
      </w:pPr>
      <w:r>
        <w:t xml:space="preserve">Research becomes the system that turns:</w:t>
      </w:r>
    </w:p>
    <w:p>
      <w:pPr>
        <w:pStyle w:val="BlockText"/>
      </w:pPr>
      <w:r>
        <w:rPr>
          <w:bCs/>
          <w:b/>
        </w:rPr>
        <w:t xml:space="preserve">“Something weird happened.”</w:t>
      </w:r>
    </w:p>
    <w:p>
      <w:pPr>
        <w:pStyle w:val="FirstParagraph"/>
      </w:pPr>
      <w:r>
        <w:t xml:space="preserve">into:</w:t>
      </w:r>
    </w:p>
    <w:p>
      <w:pPr>
        <w:pStyle w:val="BlockText"/>
      </w:pPr>
      <w:r>
        <w:rPr>
          <w:bCs/>
          <w:b/>
        </w:rPr>
        <w:t xml:space="preserve">“I understand why something weird happened.”</w:t>
      </w:r>
    </w:p>
    <w:p>
      <w:r>
        <w:pict>
          <v:rect style="width:0;height:1.5pt" o:hralign="center" o:hrstd="t" o:hr="t"/>
        </w:pict>
      </w:r>
    </w:p>
    <w:bookmarkEnd w:id="4761"/>
    <w:bookmarkStart w:id="4762" w:name="Xa73812a0fdd42172cc7393c39a1b167cb726e96"/>
    <w:p>
      <w:pPr>
        <w:pStyle w:val="Heading6"/>
      </w:pPr>
      <w:r>
        <w:t xml:space="preserve">12. Snap can also detect things that aren't immediately obvious</w:t>
      </w:r>
    </w:p>
    <w:p>
      <w:pPr>
        <w:pStyle w:val="FirstParagraph"/>
      </w:pPr>
      <w:r>
        <w:t xml:space="preserve">The archive explicitly suggested circumstances changing scan results.</w:t>
      </w:r>
    </w:p>
    <w:p>
      <w:pPr>
        <w:pStyle w:val="BodyText"/>
      </w:pPr>
      <w:r>
        <w:t xml:space="preserve">For example:</w:t>
      </w:r>
    </w:p>
    <w:bookmarkEnd w:id="4762"/>
    <w:bookmarkStart w:id="4763" w:name="normal-pikachu"/>
    <w:p>
      <w:pPr>
        <w:pStyle w:val="Heading6"/>
      </w:pPr>
      <w:r>
        <w:t xml:space="preserve">Normal Pikachu</w:t>
      </w:r>
    </w:p>
    <w:p>
      <w:pPr>
        <w:pStyle w:val="BlockText"/>
      </w:pPr>
      <w:r>
        <w:t xml:space="preserve">Electric Affinity: Compatible</w:t>
      </w:r>
    </w:p>
    <w:bookmarkEnd w:id="4763"/>
    <w:bookmarkStart w:id="4764" w:name="pikachu-during-thunderstorm"/>
    <w:p>
      <w:pPr>
        <w:pStyle w:val="Heading6"/>
      </w:pPr>
      <w:r>
        <w:t xml:space="preserve">Pikachu during thunderstorm</w:t>
      </w:r>
    </w:p>
    <w:p>
      <w:pPr>
        <w:pStyle w:val="BlockText"/>
      </w:pPr>
      <w:r>
        <w:t xml:space="preserve">Environmental Response Detected</w:t>
      </w:r>
      <w:r>
        <w:br/>
      </w:r>
      <w:r>
        <w:t xml:space="preserve">Elevated Electrical Resonance</w:t>
      </w:r>
    </w:p>
    <w:bookmarkEnd w:id="4764"/>
    <w:bookmarkStart w:id="4765" w:name="pikachu-near-resonance-phenomenon"/>
    <w:p>
      <w:pPr>
        <w:pStyle w:val="Heading6"/>
      </w:pPr>
      <w:r>
        <w:t xml:space="preserve">Pikachu near Resonance phenomenon</w:t>
      </w:r>
    </w:p>
    <w:p>
      <w:pPr>
        <w:pStyle w:val="BlockText"/>
      </w:pPr>
      <w:r>
        <w:t xml:space="preserve">Anomalous Resonance Detected</w:t>
      </w:r>
      <w:r>
        <w:br/>
      </w:r>
      <w:r>
        <w:t xml:space="preserve">This specimen appears unusually responsive to the surrounding field.</w:t>
      </w:r>
    </w:p>
    <w:bookmarkEnd w:id="4765"/>
    <w:bookmarkStart w:id="4766" w:name="twisted-pikachu"/>
    <w:p>
      <w:pPr>
        <w:pStyle w:val="Heading6"/>
      </w:pPr>
      <w:r>
        <w:t xml:space="preserve">Twisted Pikachu</w:t>
      </w:r>
    </w:p>
    <w:p>
      <w:pPr>
        <w:pStyle w:val="BlockText"/>
      </w:pPr>
      <w:r>
        <w:t xml:space="preserve">⚠ Affinity instability detected.</w:t>
      </w:r>
    </w:p>
    <w:bookmarkEnd w:id="4766"/>
    <w:bookmarkStart w:id="4767" w:name="alpha-4"/>
    <w:p>
      <w:pPr>
        <w:pStyle w:val="Heading6"/>
      </w:pPr>
      <w:r>
        <w:t xml:space="preserve">Alpha</w:t>
      </w:r>
    </w:p>
    <w:p>
      <w:pPr>
        <w:pStyle w:val="BlockText"/>
      </w:pPr>
      <w:r>
        <w:t xml:space="preserve">Phenotypic Deviation Detected</w:t>
      </w:r>
      <w:r>
        <w:br/>
      </w:r>
      <w:r>
        <w:t xml:space="preserve">Unusually large individual.</w:t>
      </w:r>
    </w:p>
    <w:bookmarkEnd w:id="4767"/>
    <w:bookmarkStart w:id="4768" w:name="fractured-pokémon-4"/>
    <w:p>
      <w:pPr>
        <w:pStyle w:val="Heading6"/>
      </w:pPr>
      <w:r>
        <w:t xml:space="preserve">Fractured Pokémon</w:t>
      </w:r>
    </w:p>
    <w:p>
      <w:pPr>
        <w:pStyle w:val="BlockText"/>
      </w:pPr>
      <w:r>
        <w:t xml:space="preserve">Reality Integrity: Unstable.</w:t>
      </w:r>
    </w:p>
    <w:p>
      <w:pPr>
        <w:pStyle w:val="FirstParagraph"/>
      </w:pPr>
      <w:r>
        <w:t xml:space="preserve">That's extremely valuable because it means the scanner isn't just identifying</w:t>
      </w:r>
      <w:r>
        <w:t xml:space="preserve"> </w:t>
      </w:r>
      <w:r>
        <w:rPr>
          <w:bCs/>
          <w:b/>
        </w:rPr>
        <w:t xml:space="preserve">the Pokémon</w:t>
      </w:r>
      <w:r>
        <w:t xml:space="preserve">.</w:t>
      </w:r>
    </w:p>
    <w:p>
      <w:pPr>
        <w:pStyle w:val="BodyText"/>
      </w:pPr>
      <w:r>
        <w:t xml:space="preserve">It is analyzing:</w:t>
      </w:r>
    </w:p>
    <w:p>
      <w:pPr>
        <w:pStyle w:val="BlockText"/>
      </w:pPr>
      <w:r>
        <w:rPr>
          <w:bCs/>
          <w:b/>
        </w:rPr>
        <w:t xml:space="preserve">Pokémon + environment + circumstances.</w:t>
      </w:r>
    </w:p>
    <w:p>
      <w:r>
        <w:pict>
          <v:rect style="width:0;height:1.5pt" o:hralign="center" o:hrstd="t" o:hr="t"/>
        </w:pict>
      </w:r>
    </w:p>
    <w:bookmarkEnd w:id="4768"/>
    <w:bookmarkStart w:id="4769" w:name="Xfd62ffedbcefb81e135ffe21d14f39201bf6324"/>
    <w:p>
      <w:pPr>
        <w:pStyle w:val="Heading6"/>
      </w:pPr>
      <w:r>
        <w:t xml:space="preserve">13. That ties directly into Affinity Assimilation</w:t>
      </w:r>
    </w:p>
    <w:p>
      <w:pPr>
        <w:pStyle w:val="FirstParagraph"/>
      </w:pPr>
      <w:r>
        <w:t xml:space="preserve">This is one of the things I think we just uncovered by connecting the two conversations.</w:t>
      </w:r>
    </w:p>
    <w:p>
      <w:pPr>
        <w:pStyle w:val="BodyText"/>
      </w:pPr>
      <w:r>
        <w:t xml:space="preserve">Suppose you repeatedly expose a Pokémon to Water.</w:t>
      </w:r>
    </w:p>
    <w:p>
      <w:pPr>
        <w:pStyle w:val="BodyText"/>
      </w:pPr>
      <w:r>
        <w:t xml:space="preserve">The scanner might initially show:</w:t>
      </w:r>
    </w:p>
    <w:p>
      <w:pPr>
        <w:pStyle w:val="BlockText"/>
      </w:pPr>
      <w:r>
        <w:t xml:space="preserve">Water Exposure Detected.</w:t>
      </w:r>
    </w:p>
    <w:p>
      <w:pPr>
        <w:pStyle w:val="FirstParagraph"/>
      </w:pPr>
      <w:r>
        <w:t xml:space="preserve">Later:</w:t>
      </w:r>
    </w:p>
    <w:p>
      <w:pPr>
        <w:pStyle w:val="BlockText"/>
      </w:pPr>
      <w:r>
        <w:t xml:space="preserve">Persistent Water Resonance.</w:t>
      </w:r>
    </w:p>
    <w:p>
      <w:pPr>
        <w:pStyle w:val="FirstParagraph"/>
      </w:pPr>
      <w:r>
        <w:t xml:space="preserve">Later:</w:t>
      </w:r>
    </w:p>
    <w:p>
      <w:pPr>
        <w:pStyle w:val="BlockText"/>
      </w:pPr>
      <w:r>
        <w:t xml:space="preserve">Water Affinity Imprint.</w:t>
      </w:r>
    </w:p>
    <w:p>
      <w:pPr>
        <w:pStyle w:val="FirstParagraph"/>
      </w:pPr>
      <w:r>
        <w:t xml:space="preserve">Later:</w:t>
      </w:r>
    </w:p>
    <w:p>
      <w:pPr>
        <w:pStyle w:val="BlockText"/>
      </w:pPr>
      <w:r>
        <w:t xml:space="preserve">Structural Resonance Alteration.</w:t>
      </w:r>
    </w:p>
    <w:p>
      <w:pPr>
        <w:pStyle w:val="FirstParagraph"/>
      </w:pPr>
      <w:r>
        <w:t xml:space="preserve">And eventually:</w:t>
      </w:r>
    </w:p>
    <w:p>
      <w:pPr>
        <w:pStyle w:val="BlockText"/>
      </w:pPr>
      <w:r>
        <w:rPr>
          <w:bCs/>
          <w:b/>
        </w:rPr>
        <w:t xml:space="preserve">Affinity Assimilation Detected.</w:t>
      </w:r>
    </w:p>
    <w:p>
      <w:pPr>
        <w:pStyle w:val="FirstParagraph"/>
      </w:pPr>
      <w:r>
        <w:t xml:space="preserve">The player isn't simply checking a hidden variable.</w:t>
      </w:r>
    </w:p>
    <w:p>
      <w:pPr>
        <w:pStyle w:val="BodyText"/>
      </w:pPr>
      <w:r>
        <w:rPr>
          <w:bCs/>
          <w:b/>
        </w:rPr>
        <w:t xml:space="preserve">Research is how the player learns what the hidden variable means.</w:t>
      </w:r>
    </w:p>
    <w:p>
      <w:pPr>
        <w:pStyle w:val="BodyText"/>
      </w:pPr>
      <w:r>
        <w:t xml:space="preserve">This is a very strong possible implementation.</w:t>
      </w:r>
    </w:p>
    <w:p>
      <w:r>
        <w:pict>
          <v:rect style="width:0;height:1.5pt" o:hralign="center" o:hrstd="t" o:hr="t"/>
        </w:pict>
      </w:r>
    </w:p>
    <w:bookmarkEnd w:id="4769"/>
    <w:bookmarkStart w:id="4770" w:name="Xd8e132cecc6f956901fc785dab991f66729f065"/>
    <w:p>
      <w:pPr>
        <w:pStyle w:val="Heading6"/>
      </w:pPr>
      <w:r>
        <w:t xml:space="preserve">14. Research can therefore explain mechanics the player otherwise couldn't see</w:t>
      </w:r>
    </w:p>
    <w:p>
      <w:pPr>
        <w:pStyle w:val="FirstParagraph"/>
      </w:pPr>
      <w:r>
        <w:t xml:space="preserve">This is especially useful because E.R. has a lot of systems.</w:t>
      </w:r>
    </w:p>
    <w:p>
      <w:pPr>
        <w:pStyle w:val="BodyText"/>
      </w:pPr>
      <w:r>
        <w:t xml:space="preserve">For example:</w:t>
      </w:r>
    </w:p>
    <w:bookmarkEnd w:id="4770"/>
    <w:bookmarkStart w:id="4771" w:name="early-game-3"/>
    <w:p>
      <w:pPr>
        <w:pStyle w:val="Heading6"/>
      </w:pPr>
      <w:r>
        <w:t xml:space="preserve">Early game</w:t>
      </w:r>
    </w:p>
    <w:p>
      <w:pPr>
        <w:pStyle w:val="BlockText"/>
      </w:pPr>
      <w:r>
        <w:t xml:space="preserve">“This Pokémon is behaving strangely.”</w:t>
      </w:r>
    </w:p>
    <w:bookmarkEnd w:id="4771"/>
    <w:bookmarkStart w:id="4772" w:name="research-12"/>
    <w:p>
      <w:pPr>
        <w:pStyle w:val="Heading6"/>
      </w:pPr>
      <w:r>
        <w:t xml:space="preserve">Research</w:t>
      </w:r>
    </w:p>
    <w:p>
      <w:pPr>
        <w:pStyle w:val="BlockText"/>
      </w:pPr>
      <w:r>
        <w:t xml:space="preserve">“Its Affinity appears unusually responsive to its environment.”</w:t>
      </w:r>
    </w:p>
    <w:bookmarkEnd w:id="4772"/>
    <w:bookmarkStart w:id="4773" w:name="more-research"/>
    <w:p>
      <w:pPr>
        <w:pStyle w:val="Heading6"/>
      </w:pPr>
      <w:r>
        <w:t xml:space="preserve">More research</w:t>
      </w:r>
    </w:p>
    <w:p>
      <w:pPr>
        <w:pStyle w:val="BlockText"/>
      </w:pPr>
      <w:r>
        <w:t xml:space="preserve">“Repeated exposure produces a persistent Resonance signature.”</w:t>
      </w:r>
    </w:p>
    <w:bookmarkEnd w:id="4773"/>
    <w:bookmarkStart w:id="4774" w:name="advanced-research-2"/>
    <w:p>
      <w:pPr>
        <w:pStyle w:val="Heading6"/>
      </w:pPr>
      <w:r>
        <w:t xml:space="preserve">Advanced research</w:t>
      </w:r>
    </w:p>
    <w:p>
      <w:pPr>
        <w:pStyle w:val="BlockText"/>
      </w:pPr>
      <w:r>
        <w:t xml:space="preserve">“Some individuals incorporate the Affinity into their existing Resonance structure.”</w:t>
      </w:r>
    </w:p>
    <w:bookmarkEnd w:id="4774"/>
    <w:bookmarkStart w:id="4775" w:name="discovery-1"/>
    <w:p>
      <w:pPr>
        <w:pStyle w:val="Heading6"/>
      </w:pPr>
      <w:r>
        <w:t xml:space="preserve">Discovery</w:t>
      </w:r>
    </w:p>
    <w:p>
      <w:pPr>
        <w:pStyle w:val="BlockText"/>
      </w:pPr>
      <w:r>
        <w:rPr>
          <w:bCs/>
          <w:b/>
        </w:rPr>
        <w:t xml:space="preserve">Affinity Assimilation</w:t>
      </w:r>
    </w:p>
    <w:p>
      <w:pPr>
        <w:pStyle w:val="FirstParagraph"/>
      </w:pPr>
      <w:r>
        <w:t xml:space="preserve">Now a complicated backend mechanic has become an</w:t>
      </w:r>
      <w:r>
        <w:t xml:space="preserve"> </w:t>
      </w:r>
      <w:r>
        <w:rPr>
          <w:bCs/>
          <w:b/>
        </w:rPr>
        <w:t xml:space="preserve">in-world scientific discovery</w:t>
      </w:r>
      <w:r>
        <w:t xml:space="preserve">.</w:t>
      </w:r>
    </w:p>
    <w:p>
      <w:pPr>
        <w:pStyle w:val="BodyText"/>
      </w:pPr>
      <w:r>
        <w:t xml:space="preserve">That is exactly the kind of thing that can make a complex modpack feel coherent.</w:t>
      </w:r>
    </w:p>
    <w:p>
      <w:r>
        <w:pict>
          <v:rect style="width:0;height:1.5pt" o:hralign="center" o:hrstd="t" o:hr="t"/>
        </w:pict>
      </w:r>
    </w:p>
    <w:bookmarkEnd w:id="4775"/>
    <w:bookmarkStart w:id="4776" w:name="X17e38fecd8ba115a41222f4d7ea7fa5df517cdd"/>
    <w:p>
      <w:pPr>
        <w:pStyle w:val="Heading6"/>
      </w:pPr>
      <w:r>
        <w:t xml:space="preserve">15. Eevee was explicitly supposed to be the big research case</w:t>
      </w:r>
    </w:p>
    <w:p>
      <w:pPr>
        <w:pStyle w:val="FirstParagraph"/>
      </w:pPr>
      <w:r>
        <w:t xml:space="preserve">This is one of the strongest recovered pieces.</w:t>
      </w:r>
    </w:p>
    <w:p>
      <w:pPr>
        <w:pStyle w:val="BodyText"/>
      </w:pPr>
      <w:r>
        <w:t xml:space="preserve">The archive calls Eevee the:</w:t>
      </w:r>
    </w:p>
    <w:p>
      <w:pPr>
        <w:pStyle w:val="BlockText"/>
      </w:pPr>
      <w:r>
        <w:rPr>
          <w:bCs/>
          <w:b/>
        </w:rPr>
        <w:t xml:space="preserve">“Rosetta Stone”</w:t>
      </w:r>
    </w:p>
    <w:p>
      <w:pPr>
        <w:pStyle w:val="FirstParagraph"/>
      </w:pPr>
      <w:r>
        <w:t xml:space="preserve">of the Affinity system.</w:t>
      </w:r>
    </w:p>
    <w:p>
      <w:pPr>
        <w:pStyle w:val="BodyText"/>
      </w:pPr>
      <w:r>
        <w:t xml:space="preserve">The intended research arc was roughly:</w:t>
      </w:r>
    </w:p>
    <w:p>
      <w:pPr>
        <w:pStyle w:val="SourceCode"/>
      </w:pPr>
      <w:r>
        <w:rPr>
          <w:rStyle w:val="VerbatimChar"/>
        </w:rPr>
        <w:t xml:space="preserve">Discover Eevee</w:t>
      </w:r>
      <w:r>
        <w:br/>
      </w:r>
      <w:r>
        <w:rPr>
          <w:rStyle w:val="VerbatimChar"/>
        </w:rPr>
        <w:t xml:space="preserve">      ↓</w:t>
      </w:r>
      <w:r>
        <w:br/>
      </w:r>
      <w:r>
        <w:rPr>
          <w:rStyle w:val="VerbatimChar"/>
        </w:rPr>
        <w:t xml:space="preserve">The Eevee Conundrum</w:t>
      </w:r>
      <w:r>
        <w:br/>
      </w:r>
      <w:r>
        <w:rPr>
          <w:rStyle w:val="VerbatimChar"/>
        </w:rPr>
        <w:t xml:space="preserve">      ↓</w:t>
      </w:r>
      <w:r>
        <w:br/>
      </w:r>
      <w:r>
        <w:rPr>
          <w:rStyle w:val="VerbatimChar"/>
        </w:rPr>
        <w:t xml:space="preserve">Why can Eevee change?</w:t>
      </w:r>
      <w:r>
        <w:br/>
      </w:r>
      <w:r>
        <w:rPr>
          <w:rStyle w:val="VerbatimChar"/>
        </w:rPr>
        <w:t xml:space="preserve">      ↓</w:t>
      </w:r>
      <w:r>
        <w:br/>
      </w:r>
      <w:r>
        <w:rPr>
          <w:rStyle w:val="VerbatimChar"/>
        </w:rPr>
        <w:t xml:space="preserve">Affinity</w:t>
      </w:r>
      <w:r>
        <w:br/>
      </w:r>
      <w:r>
        <w:rPr>
          <w:rStyle w:val="VerbatimChar"/>
        </w:rPr>
        <w:t xml:space="preserve">      ↓</w:t>
      </w:r>
      <w:r>
        <w:br/>
      </w:r>
      <w:r>
        <w:rPr>
          <w:rStyle w:val="VerbatimChar"/>
        </w:rPr>
        <w:t xml:space="preserve">Affinity Exposure</w:t>
      </w:r>
      <w:r>
        <w:br/>
      </w:r>
      <w:r>
        <w:rPr>
          <w:rStyle w:val="VerbatimChar"/>
        </w:rPr>
        <w:t xml:space="preserve">      ↓</w:t>
      </w:r>
      <w:r>
        <w:br/>
      </w:r>
      <w:r>
        <w:rPr>
          <w:rStyle w:val="VerbatimChar"/>
        </w:rPr>
        <w:t xml:space="preserve">Adaptation</w:t>
      </w:r>
      <w:r>
        <w:br/>
      </w:r>
      <w:r>
        <w:rPr>
          <w:rStyle w:val="VerbatimChar"/>
        </w:rPr>
        <w:t xml:space="preserve">      ↓</w:t>
      </w:r>
      <w:r>
        <w:br/>
      </w:r>
      <w:r>
        <w:rPr>
          <w:rStyle w:val="VerbatimChar"/>
        </w:rPr>
        <w:t xml:space="preserve">Resonance</w:t>
      </w:r>
      <w:r>
        <w:br/>
      </w:r>
      <w:r>
        <w:rPr>
          <w:rStyle w:val="VerbatimChar"/>
        </w:rPr>
        <w:t xml:space="preserve">      ↓</w:t>
      </w:r>
      <w:r>
        <w:br/>
      </w:r>
      <w:r>
        <w:rPr>
          <w:rStyle w:val="VerbatimChar"/>
        </w:rPr>
        <w:t xml:space="preserve">Why do other Pokémon respond differently?</w:t>
      </w:r>
    </w:p>
    <w:p>
      <w:pPr>
        <w:pStyle w:val="FirstParagraph"/>
      </w:pPr>
      <w:r>
        <w:t xml:space="preserve">So Eevee isn't necessarily special because:</w:t>
      </w:r>
    </w:p>
    <w:p>
      <w:pPr>
        <w:pStyle w:val="BlockText"/>
      </w:pPr>
      <w:r>
        <w:t xml:space="preserve">“The story says Eevee is important.”</w:t>
      </w:r>
    </w:p>
    <w:p>
      <w:pPr>
        <w:pStyle w:val="FirstParagraph"/>
      </w:pPr>
      <w:r>
        <w:t xml:space="preserve">It's special because</w:t>
      </w:r>
      <w:r>
        <w:t xml:space="preserve"> </w:t>
      </w:r>
      <w:r>
        <w:rPr>
          <w:bCs/>
          <w:b/>
        </w:rPr>
        <w:t xml:space="preserve">studying Eevee teaches the player something fundamental about the Living World.</w:t>
      </w:r>
    </w:p>
    <w:p>
      <w:pPr>
        <w:pStyle w:val="BodyText"/>
      </w:pPr>
      <w:r>
        <w:t xml:space="preserve">That's a much better justification.</w:t>
      </w:r>
    </w:p>
    <w:p>
      <w:r>
        <w:pict>
          <v:rect style="width:0;height:1.5pt" o:hralign="center" o:hrstd="t" o:hr="t"/>
        </w:pict>
      </w:r>
    </w:p>
    <w:bookmarkEnd w:id="4776"/>
    <w:bookmarkStart w:id="4777" w:name="X6cf62d2180a1574bb5ce0b81dc8e38c7dd93d9f"/>
    <w:p>
      <w:pPr>
        <w:pStyle w:val="Heading6"/>
      </w:pPr>
      <w:r>
        <w:t xml:space="preserve">16. This also gives us a reason for diverse Eeveelution conditions</w:t>
      </w:r>
    </w:p>
    <w:p>
      <w:pPr>
        <w:pStyle w:val="FirstParagraph"/>
      </w:pPr>
      <w:r>
        <w:t xml:space="preserve">We've previously discussed not making every evolution:</w:t>
      </w:r>
    </w:p>
    <w:p>
      <w:pPr>
        <w:pStyle w:val="BlockText"/>
      </w:pPr>
      <w:r>
        <w:t xml:space="preserve">High Affinity + location + item.</w:t>
      </w:r>
    </w:p>
    <w:p>
      <w:pPr>
        <w:pStyle w:val="FirstParagraph"/>
      </w:pPr>
      <w:r>
        <w:t xml:space="preserve">The research architecture supports that.</w:t>
      </w:r>
    </w:p>
    <w:p>
      <w:pPr>
        <w:pStyle w:val="BodyText"/>
      </w:pPr>
      <w:r>
        <w:t xml:space="preserve">Some evolutions could be understood through straightforward observation.</w:t>
      </w:r>
    </w:p>
    <w:p>
      <w:pPr>
        <w:pStyle w:val="BodyText"/>
      </w:pPr>
      <w:r>
        <w:t xml:space="preserve">Others could require discovering:</w:t>
      </w:r>
    </w:p>
    <w:p>
      <w:pPr>
        <w:numPr>
          <w:ilvl w:val="0"/>
          <w:numId w:val="2518"/>
        </w:numPr>
        <w:pStyle w:val="Compact"/>
      </w:pPr>
      <w:r>
        <w:t xml:space="preserve">environmental conditions</w:t>
      </w:r>
    </w:p>
    <w:p>
      <w:pPr>
        <w:numPr>
          <w:ilvl w:val="0"/>
          <w:numId w:val="2518"/>
        </w:numPr>
        <w:pStyle w:val="Compact"/>
      </w:pPr>
      <w:r>
        <w:t xml:space="preserve">Affinity relationships</w:t>
      </w:r>
    </w:p>
    <w:p>
      <w:pPr>
        <w:numPr>
          <w:ilvl w:val="0"/>
          <w:numId w:val="2518"/>
        </w:numPr>
        <w:pStyle w:val="Compact"/>
      </w:pPr>
      <w:r>
        <w:t xml:space="preserve">behavior</w:t>
      </w:r>
    </w:p>
    <w:p>
      <w:pPr>
        <w:numPr>
          <w:ilvl w:val="0"/>
          <w:numId w:val="2518"/>
        </w:numPr>
        <w:pStyle w:val="Compact"/>
      </w:pPr>
      <w:r>
        <w:t xml:space="preserve">an interaction</w:t>
      </w:r>
    </w:p>
    <w:p>
      <w:pPr>
        <w:numPr>
          <w:ilvl w:val="0"/>
          <w:numId w:val="2518"/>
        </w:numPr>
        <w:pStyle w:val="Compact"/>
      </w:pPr>
      <w:r>
        <w:t xml:space="preserve">a Resonance phenomenon</w:t>
      </w:r>
    </w:p>
    <w:p>
      <w:pPr>
        <w:numPr>
          <w:ilvl w:val="0"/>
          <w:numId w:val="2518"/>
        </w:numPr>
        <w:pStyle w:val="Compact"/>
      </w:pPr>
      <w:r>
        <w:t xml:space="preserve">a particular signature</w:t>
      </w:r>
    </w:p>
    <w:p>
      <w:pPr>
        <w:numPr>
          <w:ilvl w:val="0"/>
          <w:numId w:val="2518"/>
        </w:numPr>
        <w:pStyle w:val="Compact"/>
      </w:pPr>
      <w:r>
        <w:t xml:space="preserve">a research breakthrough.</w:t>
      </w:r>
    </w:p>
    <w:p>
      <w:pPr>
        <w:pStyle w:val="FirstParagraph"/>
      </w:pPr>
      <w:r>
        <w:t xml:space="preserve">The important thing is that the player doesn't necessarily start knowing the recipe.</w:t>
      </w:r>
    </w:p>
    <w:p>
      <w:pPr>
        <w:pStyle w:val="BodyText"/>
      </w:pPr>
      <w:r>
        <w:t xml:space="preserve">They</w:t>
      </w:r>
      <w:r>
        <w:t xml:space="preserve"> </w:t>
      </w:r>
      <w:r>
        <w:rPr>
          <w:bCs/>
          <w:b/>
        </w:rPr>
        <w:t xml:space="preserve">discover the relationship</w:t>
      </w:r>
      <w:r>
        <w:t xml:space="preserve">.</w:t>
      </w:r>
    </w:p>
    <w:p>
      <w:pPr>
        <w:pStyle w:val="BodyText"/>
      </w:pPr>
      <w:r>
        <w:t xml:space="preserve">That is much closer to the original E.R. philosophy.</w:t>
      </w:r>
    </w:p>
    <w:p>
      <w:r>
        <w:pict>
          <v:rect style="width:0;height:1.5pt" o:hralign="center" o:hrstd="t" o:hr="t"/>
        </w:pict>
      </w:r>
    </w:p>
    <w:bookmarkEnd w:id="4777"/>
    <w:bookmarkStart w:id="4778" w:name="X59c82abaacc7eb502b2dc87e1459af27fac18dc"/>
    <w:p>
      <w:pPr>
        <w:pStyle w:val="Heading6"/>
      </w:pPr>
      <w:r>
        <w:t xml:space="preserve">17. Research can connect to fossils in a surprisingly deep way</w:t>
      </w:r>
    </w:p>
    <w:p>
      <w:pPr>
        <w:pStyle w:val="FirstParagraph"/>
      </w:pPr>
      <w:r>
        <w:t xml:space="preserve">We already touched on this, but the archive has a particularly strong structure:</w:t>
      </w:r>
    </w:p>
    <w:p>
      <w:pPr>
        <w:pStyle w:val="BlockText"/>
      </w:pPr>
      <w:r>
        <w:rPr>
          <w:bCs/>
          <w:b/>
        </w:rPr>
        <w:t xml:space="preserve">Fossil → Memory → Research → Affinity understanding</w:t>
      </w:r>
    </w:p>
    <w:p>
      <w:pPr>
        <w:pStyle w:val="FirstParagraph"/>
      </w:pPr>
      <w:r>
        <w:t xml:space="preserve">Resonance Fossils can contain multiple “memory channels” representing things like:</w:t>
      </w:r>
    </w:p>
    <w:p>
      <w:pPr>
        <w:numPr>
          <w:ilvl w:val="0"/>
          <w:numId w:val="2519"/>
        </w:numPr>
        <w:pStyle w:val="Compact"/>
      </w:pPr>
      <w:r>
        <w:t xml:space="preserve">geological Affinity</w:t>
      </w:r>
    </w:p>
    <w:p>
      <w:pPr>
        <w:numPr>
          <w:ilvl w:val="0"/>
          <w:numId w:val="2519"/>
        </w:numPr>
        <w:pStyle w:val="Compact"/>
      </w:pPr>
      <w:r>
        <w:t xml:space="preserve">environmental Affinity</w:t>
      </w:r>
    </w:p>
    <w:p>
      <w:pPr>
        <w:numPr>
          <w:ilvl w:val="0"/>
          <w:numId w:val="2519"/>
        </w:numPr>
        <w:pStyle w:val="Compact"/>
      </w:pPr>
      <w:r>
        <w:t xml:space="preserve">Resonance Signature</w:t>
      </w:r>
    </w:p>
    <w:p>
      <w:pPr>
        <w:pStyle w:val="FirstParagraph"/>
      </w:pPr>
      <w:r>
        <w:t xml:space="preserve">and potentially preserve evidence of:</w:t>
      </w:r>
    </w:p>
    <w:p>
      <w:pPr>
        <w:numPr>
          <w:ilvl w:val="0"/>
          <w:numId w:val="2520"/>
        </w:numPr>
        <w:pStyle w:val="Compact"/>
      </w:pPr>
      <w:r>
        <w:t xml:space="preserve">ancient Affinity Exposure</w:t>
      </w:r>
    </w:p>
    <w:p>
      <w:pPr>
        <w:numPr>
          <w:ilvl w:val="0"/>
          <w:numId w:val="2520"/>
        </w:numPr>
        <w:pStyle w:val="Compact"/>
      </w:pPr>
      <w:r>
        <w:t xml:space="preserve">ancient ecosystems</w:t>
      </w:r>
    </w:p>
    <w:p>
      <w:pPr>
        <w:numPr>
          <w:ilvl w:val="0"/>
          <w:numId w:val="2520"/>
        </w:numPr>
        <w:pStyle w:val="Compact"/>
      </w:pPr>
      <w:r>
        <w:t xml:space="preserve">historical ecological conditions</w:t>
      </w:r>
    </w:p>
    <w:p>
      <w:pPr>
        <w:numPr>
          <w:ilvl w:val="0"/>
          <w:numId w:val="2520"/>
        </w:numPr>
        <w:pStyle w:val="Compact"/>
      </w:pPr>
      <w:r>
        <w:t xml:space="preserve">ancient Pokémon forms</w:t>
      </w:r>
    </w:p>
    <w:p>
      <w:pPr>
        <w:numPr>
          <w:ilvl w:val="0"/>
          <w:numId w:val="2520"/>
        </w:numPr>
        <w:pStyle w:val="Compact"/>
      </w:pPr>
      <w:r>
        <w:t xml:space="preserve">old Resonance events</w:t>
      </w:r>
    </w:p>
    <w:p>
      <w:pPr>
        <w:numPr>
          <w:ilvl w:val="0"/>
          <w:numId w:val="2520"/>
        </w:numPr>
        <w:pStyle w:val="Compact"/>
      </w:pPr>
      <w:r>
        <w:t xml:space="preserve">ancient Fusion/Fracture/Shadow phenomena</w:t>
      </w:r>
    </w:p>
    <w:p>
      <w:pPr>
        <w:numPr>
          <w:ilvl w:val="0"/>
          <w:numId w:val="2520"/>
        </w:numPr>
        <w:pStyle w:val="Compact"/>
      </w:pPr>
      <w:r>
        <w:t xml:space="preserve">Legendary Domains.</w:t>
      </w:r>
    </w:p>
    <w:p>
      <w:pPr>
        <w:pStyle w:val="FirstParagraph"/>
      </w:pPr>
      <w:r>
        <w:t xml:space="preserve">So Research isn't just about living Pokémon.</w:t>
      </w:r>
    </w:p>
    <w:p>
      <w:pPr>
        <w:pStyle w:val="BodyText"/>
      </w:pPr>
      <w:r>
        <w:t xml:space="preserve">It can reconstruct</w:t>
      </w:r>
      <w:r>
        <w:t xml:space="preserve"> </w:t>
      </w:r>
      <w:r>
        <w:rPr>
          <w:bCs/>
          <w:b/>
        </w:rPr>
        <w:t xml:space="preserve">the ecological history of the world.</w:t>
      </w:r>
    </w:p>
    <w:p>
      <w:r>
        <w:pict>
          <v:rect style="width:0;height:1.5pt" o:hralign="center" o:hrstd="t" o:hr="t"/>
        </w:pict>
      </w:r>
    </w:p>
    <w:bookmarkEnd w:id="4778"/>
    <w:bookmarkStart w:id="4779" w:name="Xa41b18f37c6bf82b606c7350e6eb8f15ee4708e"/>
    <w:p>
      <w:pPr>
        <w:pStyle w:val="Heading6"/>
      </w:pPr>
      <w:r>
        <w:t xml:space="preserve">18. And that's where Research can affect restoration</w:t>
      </w:r>
    </w:p>
    <w:p>
      <w:pPr>
        <w:pStyle w:val="FirstParagraph"/>
      </w:pPr>
      <w:r>
        <w:t xml:space="preserve">This may be the most important loop of all.</w:t>
      </w:r>
    </w:p>
    <w:p>
      <w:pPr>
        <w:pStyle w:val="BodyText"/>
      </w:pPr>
      <w:r>
        <w:t xml:space="preserve">Imagine finding a fossil.</w:t>
      </w:r>
    </w:p>
    <w:p>
      <w:pPr>
        <w:pStyle w:val="BodyText"/>
      </w:pPr>
      <w:r>
        <w:t xml:space="preserve">Research discovers:</w:t>
      </w:r>
    </w:p>
    <w:p>
      <w:pPr>
        <w:pStyle w:val="BlockText"/>
      </w:pPr>
      <w:r>
        <w:t xml:space="preserve">This region once had high Water Resonance.</w:t>
      </w:r>
    </w:p>
    <w:p>
      <w:pPr>
        <w:pStyle w:val="FirstParagraph"/>
      </w:pPr>
      <w:r>
        <w:t xml:space="preserve">Then another fossil:</w:t>
      </w:r>
    </w:p>
    <w:p>
      <w:pPr>
        <w:pStyle w:val="BlockText"/>
      </w:pPr>
      <w:r>
        <w:t xml:space="preserve">Grass/Water relationship was historically strong.</w:t>
      </w:r>
    </w:p>
    <w:p>
      <w:pPr>
        <w:pStyle w:val="FirstParagraph"/>
      </w:pPr>
      <w:r>
        <w:t xml:space="preserve">Then environmental research:</w:t>
      </w:r>
    </w:p>
    <w:p>
      <w:pPr>
        <w:pStyle w:val="BlockText"/>
      </w:pPr>
      <w:r>
        <w:t xml:space="preserve">Certain Pokémon populations depended upon that relationship.</w:t>
      </w:r>
    </w:p>
    <w:p>
      <w:pPr>
        <w:pStyle w:val="FirstParagraph"/>
      </w:pPr>
      <w:r>
        <w:t xml:space="preserve">Then restoration:</w:t>
      </w:r>
    </w:p>
    <w:p>
      <w:pPr>
        <w:pStyle w:val="BlockText"/>
      </w:pPr>
      <w:r>
        <w:t xml:space="preserve">Recreate the environmental conditions.</w:t>
      </w:r>
    </w:p>
    <w:p>
      <w:pPr>
        <w:pStyle w:val="FirstParagraph"/>
      </w:pPr>
      <w:r>
        <w:t xml:space="preserve">Then:</w:t>
      </w:r>
    </w:p>
    <w:p>
      <w:pPr>
        <w:pStyle w:val="BlockText"/>
      </w:pPr>
      <w:r>
        <w:t xml:space="preserve">Pokémon return.</w:t>
      </w:r>
    </w:p>
    <w:p>
      <w:pPr>
        <w:pStyle w:val="FirstParagraph"/>
      </w:pPr>
      <w:r>
        <w:t xml:space="preserve">Then:</w:t>
      </w:r>
    </w:p>
    <w:p>
      <w:pPr>
        <w:pStyle w:val="BlockText"/>
      </w:pPr>
      <w:r>
        <w:t xml:space="preserve">New observations become available.</w:t>
      </w:r>
    </w:p>
    <w:p>
      <w:pPr>
        <w:pStyle w:val="FirstParagraph"/>
      </w:pPr>
      <w:r>
        <w:t xml:space="preserve">Then:</w:t>
      </w:r>
    </w:p>
    <w:p>
      <w:pPr>
        <w:pStyle w:val="BlockText"/>
      </w:pPr>
      <w:r>
        <w:t xml:space="preserve">New research becomes possible.</w:t>
      </w:r>
    </w:p>
    <w:p>
      <w:pPr>
        <w:pStyle w:val="FirstParagraph"/>
      </w:pPr>
      <w:r>
        <w:t xml:space="preserve">So:</w:t>
      </w:r>
    </w:p>
    <w:p>
      <w:pPr>
        <w:pStyle w:val="SourceCode"/>
      </w:pPr>
      <w:r>
        <w:rPr>
          <w:rStyle w:val="VerbatimChar"/>
        </w:rPr>
        <w:t xml:space="preserve">Research</w:t>
      </w:r>
      <w:r>
        <w:br/>
      </w:r>
      <w:r>
        <w:rPr>
          <w:rStyle w:val="VerbatimChar"/>
        </w:rPr>
        <w:t xml:space="preserve">   ↓</w:t>
      </w:r>
      <w:r>
        <w:br/>
      </w:r>
      <w:r>
        <w:rPr>
          <w:rStyle w:val="VerbatimChar"/>
        </w:rPr>
        <w:t xml:space="preserve">Historical understanding</w:t>
      </w:r>
      <w:r>
        <w:br/>
      </w:r>
      <w:r>
        <w:rPr>
          <w:rStyle w:val="VerbatimChar"/>
        </w:rPr>
        <w:t xml:space="preserve">   ↓</w:t>
      </w:r>
      <w:r>
        <w:br/>
      </w:r>
      <w:r>
        <w:rPr>
          <w:rStyle w:val="VerbatimChar"/>
        </w:rPr>
        <w:t xml:space="preserve">Restoration</w:t>
      </w:r>
      <w:r>
        <w:br/>
      </w:r>
      <w:r>
        <w:rPr>
          <w:rStyle w:val="VerbatimChar"/>
        </w:rPr>
        <w:t xml:space="preserve">   ↓</w:t>
      </w:r>
      <w:r>
        <w:br/>
      </w:r>
      <w:r>
        <w:rPr>
          <w:rStyle w:val="VerbatimChar"/>
        </w:rPr>
        <w:t xml:space="preserve">Ecological change</w:t>
      </w:r>
      <w:r>
        <w:br/>
      </w:r>
      <w:r>
        <w:rPr>
          <w:rStyle w:val="VerbatimChar"/>
        </w:rPr>
        <w:t xml:space="preserve">   ↓</w:t>
      </w:r>
      <w:r>
        <w:br/>
      </w:r>
      <w:r>
        <w:rPr>
          <w:rStyle w:val="VerbatimChar"/>
        </w:rPr>
        <w:t xml:space="preserve">New Pokémon behavior</w:t>
      </w:r>
      <w:r>
        <w:br/>
      </w:r>
      <w:r>
        <w:rPr>
          <w:rStyle w:val="VerbatimChar"/>
        </w:rPr>
        <w:t xml:space="preserve">   ↓</w:t>
      </w:r>
      <w:r>
        <w:br/>
      </w:r>
      <w:r>
        <w:rPr>
          <w:rStyle w:val="VerbatimChar"/>
        </w:rPr>
        <w:t xml:space="preserve">New observations</w:t>
      </w:r>
      <w:r>
        <w:br/>
      </w:r>
      <w:r>
        <w:rPr>
          <w:rStyle w:val="VerbatimChar"/>
        </w:rPr>
        <w:t xml:space="preserve">   ↓</w:t>
      </w:r>
      <w:r>
        <w:br/>
      </w:r>
      <w:r>
        <w:rPr>
          <w:rStyle w:val="VerbatimChar"/>
        </w:rPr>
        <w:t xml:space="preserve">New Research</w:t>
      </w:r>
    </w:p>
    <w:p>
      <w:pPr>
        <w:pStyle w:val="FirstParagraph"/>
      </w:pPr>
      <w:r>
        <w:t xml:space="preserve">That's</w:t>
      </w:r>
      <w:r>
        <w:t xml:space="preserve"> </w:t>
      </w:r>
      <w:r>
        <w:rPr>
          <w:bCs/>
          <w:b/>
        </w:rPr>
        <w:t xml:space="preserve">the Living World actually responding to the player.</w:t>
      </w:r>
    </w:p>
    <w:p>
      <w:r>
        <w:pict>
          <v:rect style="width:0;height:1.5pt" o:hralign="center" o:hrstd="t" o:hr="t"/>
        </w:pict>
      </w:r>
    </w:p>
    <w:bookmarkEnd w:id="4779"/>
    <w:bookmarkStart w:id="4780" w:name="X7ed1c321af1cf7729d8dece2224b69bbd5bfbe8"/>
    <w:p>
      <w:pPr>
        <w:pStyle w:val="Heading6"/>
      </w:pPr>
      <w:r>
        <w:t xml:space="preserve">19. Snap could therefore become a restoration tool</w:t>
      </w:r>
    </w:p>
    <w:p>
      <w:pPr>
        <w:pStyle w:val="FirstParagraph"/>
      </w:pPr>
      <w:r>
        <w:t xml:space="preserve">This is something I'd seriously consider expanding.</w:t>
      </w:r>
    </w:p>
    <w:p>
      <w:pPr>
        <w:pStyle w:val="BodyText"/>
      </w:pPr>
      <w:r>
        <w:t xml:space="preserve">Imagine a degraded forest.</w:t>
      </w:r>
    </w:p>
    <w:p>
      <w:pPr>
        <w:pStyle w:val="BodyText"/>
      </w:pPr>
      <w:r>
        <w:t xml:space="preserve">You photograph:</w:t>
      </w:r>
    </w:p>
    <w:p>
      <w:pPr>
        <w:pStyle w:val="BlockText"/>
      </w:pPr>
      <w:r>
        <w:t xml:space="preserve">Pidgey — unhealthy behavior.</w:t>
      </w:r>
    </w:p>
    <w:p>
      <w:pPr>
        <w:pStyle w:val="FirstParagraph"/>
      </w:pPr>
      <w:r>
        <w:t xml:space="preserve">After restoration:</w:t>
      </w:r>
    </w:p>
    <w:p>
      <w:pPr>
        <w:pStyle w:val="BlockText"/>
      </w:pPr>
      <w:r>
        <w:t xml:space="preserve">Pidgey — normal foraging.</w:t>
      </w:r>
    </w:p>
    <w:p>
      <w:pPr>
        <w:pStyle w:val="FirstParagraph"/>
      </w:pPr>
      <w:r>
        <w:t xml:space="preserve">Later:</w:t>
      </w:r>
    </w:p>
    <w:p>
      <w:pPr>
        <w:pStyle w:val="BlockText"/>
      </w:pPr>
      <w:r>
        <w:t xml:space="preserve">Bulbasaur appears.</w:t>
      </w:r>
    </w:p>
    <w:p>
      <w:pPr>
        <w:pStyle w:val="FirstParagraph"/>
      </w:pPr>
      <w:r>
        <w:t xml:space="preserve">Later:</w:t>
      </w:r>
    </w:p>
    <w:p>
      <w:pPr>
        <w:pStyle w:val="BlockText"/>
      </w:pPr>
      <w:r>
        <w:t xml:space="preserve">Butterfree population increases.</w:t>
      </w:r>
    </w:p>
    <w:p>
      <w:pPr>
        <w:pStyle w:val="FirstParagraph"/>
      </w:pPr>
      <w:r>
        <w:t xml:space="preserve">The Journal could recognize the sequence.</w:t>
      </w:r>
    </w:p>
    <w:p>
      <w:pPr>
        <w:pStyle w:val="BlockText"/>
      </w:pPr>
      <w:r>
        <w:rPr>
          <w:bCs/>
          <w:b/>
        </w:rPr>
        <w:t xml:space="preserve">Ecological Recovery Pattern Recorded</w:t>
      </w:r>
    </w:p>
    <w:p>
      <w:pPr>
        <w:pStyle w:val="FirstParagraph"/>
      </w:pPr>
      <w:r>
        <w:t xml:space="preserve">You aren't just getting:</w:t>
      </w:r>
    </w:p>
    <w:p>
      <w:pPr>
        <w:pStyle w:val="BlockText"/>
      </w:pPr>
      <w:r>
        <w:t xml:space="preserve">+5 Research XP.</w:t>
      </w:r>
    </w:p>
    <w:p>
      <w:pPr>
        <w:pStyle w:val="FirstParagraph"/>
      </w:pPr>
      <w:r>
        <w:t xml:space="preserve">You're documenting</w:t>
      </w:r>
      <w:r>
        <w:t xml:space="preserve"> </w:t>
      </w:r>
      <w:r>
        <w:rPr>
          <w:bCs/>
          <w:b/>
        </w:rPr>
        <w:t xml:space="preserve">the world healing.</w:t>
      </w:r>
    </w:p>
    <w:p>
      <w:r>
        <w:pict>
          <v:rect style="width:0;height:1.5pt" o:hralign="center" o:hrstd="t" o:hr="t"/>
        </w:pict>
      </w:r>
    </w:p>
    <w:bookmarkEnd w:id="4780"/>
    <w:bookmarkStart w:id="4781" w:name="X4d212e9ccf4efb69c058b6864516ff6eefd5bec"/>
    <w:p>
      <w:pPr>
        <w:pStyle w:val="Heading6"/>
      </w:pPr>
      <w:r>
        <w:t xml:space="preserve">20. Research can also document individual Pokémon histories</w:t>
      </w:r>
    </w:p>
    <w:p>
      <w:pPr>
        <w:pStyle w:val="FirstParagraph"/>
      </w:pPr>
      <w:r>
        <w:t xml:space="preserve">The archive explicitly suggested that the player's Pokémon should have histories too.</w:t>
      </w:r>
    </w:p>
    <w:p>
      <w:pPr>
        <w:pStyle w:val="BodyText"/>
      </w:pPr>
      <w:r>
        <w:t xml:space="preserve">This is a huge opportunity.</w:t>
      </w:r>
    </w:p>
    <w:p>
      <w:pPr>
        <w:pStyle w:val="BodyText"/>
      </w:pPr>
      <w:r>
        <w:t xml:space="preserve">Imagine your starter:</w:t>
      </w:r>
    </w:p>
    <w:p>
      <w:pPr>
        <w:pStyle w:val="BlockText"/>
      </w:pPr>
      <w:r>
        <w:rPr>
          <w:bCs/>
          <w:b/>
        </w:rPr>
        <w:t xml:space="preserve">Charmander</w:t>
      </w:r>
    </w:p>
    <w:p>
      <w:pPr>
        <w:pStyle w:val="FirstParagraph"/>
      </w:pPr>
      <w:r>
        <w:t xml:space="preserve">History:</w:t>
      </w:r>
    </w:p>
    <w:p>
      <w:pPr>
        <w:numPr>
          <w:ilvl w:val="0"/>
          <w:numId w:val="2521"/>
        </w:numPr>
        <w:pStyle w:val="Compact"/>
      </w:pPr>
      <w:r>
        <w:t xml:space="preserve">First captured</w:t>
      </w:r>
    </w:p>
    <w:p>
      <w:pPr>
        <w:numPr>
          <w:ilvl w:val="0"/>
          <w:numId w:val="2521"/>
        </w:numPr>
        <w:pStyle w:val="Compact"/>
      </w:pPr>
      <w:r>
        <w:t xml:space="preserve">First battle</w:t>
      </w:r>
    </w:p>
    <w:p>
      <w:pPr>
        <w:numPr>
          <w:ilvl w:val="0"/>
          <w:numId w:val="2521"/>
        </w:numPr>
        <w:pStyle w:val="Compact"/>
      </w:pPr>
      <w:r>
        <w:t xml:space="preserve">First Resonance exposure</w:t>
      </w:r>
    </w:p>
    <w:p>
      <w:pPr>
        <w:numPr>
          <w:ilvl w:val="0"/>
          <w:numId w:val="2521"/>
        </w:numPr>
        <w:pStyle w:val="Compact"/>
      </w:pPr>
      <w:r>
        <w:t xml:space="preserve">First evolution</w:t>
      </w:r>
    </w:p>
    <w:p>
      <w:pPr>
        <w:numPr>
          <w:ilvl w:val="0"/>
          <w:numId w:val="2521"/>
        </w:numPr>
        <w:pStyle w:val="Compact"/>
      </w:pPr>
      <w:r>
        <w:t xml:space="preserve">First photographed behavior</w:t>
      </w:r>
    </w:p>
    <w:p>
      <w:pPr>
        <w:numPr>
          <w:ilvl w:val="0"/>
          <w:numId w:val="2521"/>
        </w:numPr>
        <w:pStyle w:val="Compact"/>
      </w:pPr>
      <w:r>
        <w:t xml:space="preserve">Affinity interactions</w:t>
      </w:r>
    </w:p>
    <w:p>
      <w:pPr>
        <w:numPr>
          <w:ilvl w:val="0"/>
          <w:numId w:val="2521"/>
        </w:numPr>
        <w:pStyle w:val="Compact"/>
      </w:pPr>
      <w:r>
        <w:t xml:space="preserve">Research discoveries involving it</w:t>
      </w:r>
    </w:p>
    <w:p>
      <w:pPr>
        <w:numPr>
          <w:ilvl w:val="0"/>
          <w:numId w:val="2521"/>
        </w:numPr>
        <w:pStyle w:val="Compact"/>
      </w:pPr>
      <w:r>
        <w:t xml:space="preserve">Major events</w:t>
      </w:r>
    </w:p>
    <w:p>
      <w:pPr>
        <w:numPr>
          <w:ilvl w:val="0"/>
          <w:numId w:val="2521"/>
        </w:numPr>
        <w:pStyle w:val="Compact"/>
      </w:pPr>
      <w:r>
        <w:t xml:space="preserve">injuries/retirement if applicable</w:t>
      </w:r>
    </w:p>
    <w:p>
      <w:pPr>
        <w:pStyle w:val="FirstParagraph"/>
      </w:pPr>
      <w:r>
        <w:t xml:space="preserve">That would make Research personal rather than purely academic.</w:t>
      </w:r>
    </w:p>
    <w:p>
      <w:pPr>
        <w:pStyle w:val="BodyText"/>
      </w:pPr>
      <w:r>
        <w:t xml:space="preserve">And it meshes particularly well with your</w:t>
      </w:r>
      <w:r>
        <w:t xml:space="preserve"> </w:t>
      </w:r>
      <w:r>
        <w:rPr>
          <w:bCs/>
          <w:b/>
        </w:rPr>
        <w:t xml:space="preserve">Retirement Protocol / Records</w:t>
      </w:r>
      <w:r>
        <w:t xml:space="preserve"> </w:t>
      </w:r>
      <w:r>
        <w:t xml:space="preserve">concept.</w:t>
      </w:r>
    </w:p>
    <w:p>
      <w:pPr>
        <w:pStyle w:val="BodyText"/>
      </w:pPr>
      <w:r>
        <w:t xml:space="preserve">A retired Pokémon isn't merely removed from the party.</w:t>
      </w:r>
    </w:p>
    <w:p>
      <w:pPr>
        <w:pStyle w:val="BodyText"/>
      </w:pPr>
      <w:r>
        <w:t xml:space="preserve">Its history remains part of the player's research record.</w:t>
      </w:r>
    </w:p>
    <w:p>
      <w:r>
        <w:pict>
          <v:rect style="width:0;height:1.5pt" o:hralign="center" o:hrstd="t" o:hr="t"/>
        </w:pict>
      </w:r>
    </w:p>
    <w:bookmarkEnd w:id="4781"/>
    <w:bookmarkStart w:id="4782" w:name="Xade5e05c5bbea5831f3bd2510bc9f1c620ef747"/>
    <w:p>
      <w:pPr>
        <w:pStyle w:val="Heading6"/>
      </w:pPr>
      <w:r>
        <w:t xml:space="preserve">21. That means the Field Journal could become the archive of the player's</w:t>
      </w:r>
      <w:r>
        <w:t xml:space="preserve"> </w:t>
      </w:r>
      <w:r>
        <w:rPr>
          <w:iCs/>
          <w:i/>
        </w:rPr>
        <w:t xml:space="preserve">world</w:t>
      </w:r>
    </w:p>
    <w:p>
      <w:pPr>
        <w:pStyle w:val="FirstParagraph"/>
      </w:pPr>
      <w:r>
        <w:t xml:space="preserve">Potentially:</w:t>
      </w:r>
    </w:p>
    <w:bookmarkEnd w:id="4782"/>
    <w:bookmarkStart w:id="4783" w:name="pokémon-5"/>
    <w:p>
      <w:pPr>
        <w:pStyle w:val="Heading6"/>
      </w:pPr>
      <w:r>
        <w:t xml:space="preserve">Pokémon</w:t>
      </w:r>
    </w:p>
    <w:p>
      <w:pPr>
        <w:pStyle w:val="FirstParagraph"/>
      </w:pPr>
      <w:r>
        <w:t xml:space="preserve">Species and individual histories.</w:t>
      </w:r>
    </w:p>
    <w:bookmarkEnd w:id="4783"/>
    <w:bookmarkStart w:id="4784" w:name="ecology-4"/>
    <w:p>
      <w:pPr>
        <w:pStyle w:val="Heading6"/>
      </w:pPr>
      <w:r>
        <w:t xml:space="preserve">Ecology</w:t>
      </w:r>
    </w:p>
    <w:p>
      <w:pPr>
        <w:pStyle w:val="FirstParagraph"/>
      </w:pPr>
      <w:r>
        <w:t xml:space="preserve">Habitats, populations, behaviors, restoration.</w:t>
      </w:r>
    </w:p>
    <w:bookmarkEnd w:id="4784"/>
    <w:bookmarkStart w:id="4785" w:name="resonance-10"/>
    <w:p>
      <w:pPr>
        <w:pStyle w:val="Heading6"/>
      </w:pPr>
      <w:r>
        <w:t xml:space="preserve">Resonance</w:t>
      </w:r>
    </w:p>
    <w:p>
      <w:pPr>
        <w:pStyle w:val="FirstParagraph"/>
      </w:pPr>
      <w:r>
        <w:t xml:space="preserve">Affinity, Resonance, phenomena, materials.</w:t>
      </w:r>
    </w:p>
    <w:bookmarkEnd w:id="4785"/>
    <w:bookmarkStart w:id="4786" w:name="discoveries"/>
    <w:p>
      <w:pPr>
        <w:pStyle w:val="Heading6"/>
      </w:pPr>
      <w:r>
        <w:t xml:space="preserve">Discoveries</w:t>
      </w:r>
    </w:p>
    <w:p>
      <w:pPr>
        <w:pStyle w:val="FirstParagraph"/>
      </w:pPr>
      <w:r>
        <w:t xml:space="preserve">Places, ruins, landmarks.</w:t>
      </w:r>
    </w:p>
    <w:bookmarkEnd w:id="4786"/>
    <w:bookmarkStart w:id="4787" w:name="observations"/>
    <w:p>
      <w:pPr>
        <w:pStyle w:val="Heading6"/>
      </w:pPr>
      <w:r>
        <w:t xml:space="preserve">Observations</w:t>
      </w:r>
    </w:p>
    <w:p>
      <w:pPr>
        <w:pStyle w:val="FirstParagraph"/>
      </w:pPr>
      <w:r>
        <w:t xml:space="preserve">Photos and field observations.</w:t>
      </w:r>
    </w:p>
    <w:bookmarkEnd w:id="4787"/>
    <w:bookmarkStart w:id="4788" w:name="history"/>
    <w:p>
      <w:pPr>
        <w:pStyle w:val="Heading6"/>
      </w:pPr>
      <w:r>
        <w:t xml:space="preserve">History</w:t>
      </w:r>
    </w:p>
    <w:p>
      <w:pPr>
        <w:pStyle w:val="FirstParagraph"/>
      </w:pPr>
      <w:r>
        <w:t xml:space="preserve">Fossils, ancient ecosystems, historical events.</w:t>
      </w:r>
    </w:p>
    <w:bookmarkEnd w:id="4788"/>
    <w:bookmarkStart w:id="4789" w:name="records"/>
    <w:p>
      <w:pPr>
        <w:pStyle w:val="Heading6"/>
      </w:pPr>
      <w:r>
        <w:t xml:space="preserve">Records</w:t>
      </w:r>
    </w:p>
    <w:p>
      <w:pPr>
        <w:pStyle w:val="FirstParagraph"/>
      </w:pPr>
      <w:r>
        <w:t xml:space="preserve">Important Pokémon and retirement records.</w:t>
      </w:r>
    </w:p>
    <w:bookmarkEnd w:id="4789"/>
    <w:bookmarkStart w:id="4790" w:name="domains-1"/>
    <w:p>
      <w:pPr>
        <w:pStyle w:val="Heading6"/>
      </w:pPr>
      <w:r>
        <w:t xml:space="preserve">Domains</w:t>
      </w:r>
    </w:p>
    <w:p>
      <w:pPr>
        <w:pStyle w:val="FirstParagraph"/>
      </w:pPr>
      <w:r>
        <w:t xml:space="preserve">Legendary/Mythical investigations.</w:t>
      </w:r>
    </w:p>
    <w:bookmarkEnd w:id="4790"/>
    <w:bookmarkStart w:id="4791" w:name="research-leads"/>
    <w:p>
      <w:pPr>
        <w:pStyle w:val="Heading6"/>
      </w:pPr>
      <w:r>
        <w:t xml:space="preserve">Research Leads</w:t>
      </w:r>
    </w:p>
    <w:p>
      <w:pPr>
        <w:pStyle w:val="FirstParagraph"/>
      </w:pPr>
      <w:r>
        <w:t xml:space="preserve">Unresolved mysteries.</w:t>
      </w:r>
    </w:p>
    <w:p>
      <w:pPr>
        <w:pStyle w:val="BodyText"/>
      </w:pPr>
      <w:r>
        <w:t xml:space="preserve">Those categories are already present in the archive concept.</w:t>
      </w:r>
    </w:p>
    <w:p>
      <w:r>
        <w:pict>
          <v:rect style="width:0;height:1.5pt" o:hralign="center" o:hrstd="t" o:hr="t"/>
        </w:pict>
      </w:r>
    </w:p>
    <w:bookmarkEnd w:id="4791"/>
    <w:bookmarkStart w:id="4792" w:name="X0e9dc0941588bc553f6f4fdc7670849354053c4"/>
    <w:p>
      <w:pPr>
        <w:pStyle w:val="Heading6"/>
      </w:pPr>
      <w:r>
        <w:t xml:space="preserve">22. This also gives us a solution to “too many quests”</w:t>
      </w:r>
    </w:p>
    <w:p>
      <w:pPr>
        <w:pStyle w:val="FirstParagraph"/>
      </w:pPr>
      <w:r>
        <w:t xml:space="preserve">E.R. has potentially enormous progression.</w:t>
      </w:r>
    </w:p>
    <w:p>
      <w:pPr>
        <w:pStyle w:val="BodyText"/>
      </w:pPr>
      <w:r>
        <w:t xml:space="preserve">If everything becomes a quest, the player gets:</w:t>
      </w:r>
    </w:p>
    <w:p>
      <w:pPr>
        <w:pStyle w:val="BlockText"/>
      </w:pPr>
      <w:r>
        <w:t xml:space="preserve">Catch 10 Fire Pokémon</w:t>
      </w:r>
      <w:r>
        <w:br/>
      </w:r>
      <w:r>
        <w:t xml:space="preserve">Scan 20 Water Pokémon</w:t>
      </w:r>
      <w:r>
        <w:br/>
      </w:r>
      <w:r>
        <w:t xml:space="preserve">Photograph 15 Pokémon</w:t>
      </w:r>
      <w:r>
        <w:br/>
      </w:r>
      <w:r>
        <w:t xml:space="preserve">Collect 8 fossils</w:t>
      </w:r>
      <w:r>
        <w:br/>
      </w:r>
      <w:r>
        <w:t xml:space="preserve">Visit 4 ruins</w:t>
      </w:r>
      <w:r>
        <w:br/>
      </w:r>
      <w:r>
        <w:t xml:space="preserve">...</w:t>
      </w:r>
    </w:p>
    <w:p>
      <w:pPr>
        <w:pStyle w:val="FirstParagraph"/>
      </w:pPr>
      <w:r>
        <w:t xml:space="preserve">That's exactly what the archive wanted to avoid.</w:t>
      </w:r>
    </w:p>
    <w:p>
      <w:pPr>
        <w:pStyle w:val="BodyText"/>
      </w:pPr>
      <w:r>
        <w:t xml:space="preserve">Instead, the Research system can have</w:t>
      </w:r>
      <w:r>
        <w:t xml:space="preserve"> </w:t>
      </w:r>
      <w:r>
        <w:rPr>
          <w:bCs/>
          <w:b/>
        </w:rPr>
        <w:t xml:space="preserve">evidence accumulation</w:t>
      </w:r>
      <w:r>
        <w:t xml:space="preserve">.</w:t>
      </w:r>
    </w:p>
    <w:p>
      <w:pPr>
        <w:pStyle w:val="BodyText"/>
      </w:pPr>
      <w:r>
        <w:t xml:space="preserve">For example:</w:t>
      </w:r>
    </w:p>
    <w:p>
      <w:pPr>
        <w:pStyle w:val="SourceCode"/>
      </w:pPr>
      <w:r>
        <w:rPr>
          <w:rStyle w:val="VerbatimChar"/>
        </w:rPr>
        <w:t xml:space="preserve">Unknown</w:t>
      </w:r>
      <w:r>
        <w:br/>
      </w:r>
      <w:r>
        <w:rPr>
          <w:rStyle w:val="VerbatimChar"/>
        </w:rPr>
        <w:t xml:space="preserve">   ↓</w:t>
      </w:r>
      <w:r>
        <w:br/>
      </w:r>
      <w:r>
        <w:rPr>
          <w:rStyle w:val="VerbatimChar"/>
        </w:rPr>
        <w:t xml:space="preserve">Observation</w:t>
      </w:r>
      <w:r>
        <w:br/>
      </w:r>
      <w:r>
        <w:rPr>
          <w:rStyle w:val="VerbatimChar"/>
        </w:rPr>
        <w:t xml:space="preserve">   ↓</w:t>
      </w:r>
      <w:r>
        <w:br/>
      </w:r>
      <w:r>
        <w:rPr>
          <w:rStyle w:val="VerbatimChar"/>
        </w:rPr>
        <w:t xml:space="preserve">Pattern suspected</w:t>
      </w:r>
      <w:r>
        <w:br/>
      </w:r>
      <w:r>
        <w:rPr>
          <w:rStyle w:val="VerbatimChar"/>
        </w:rPr>
        <w:t xml:space="preserve">   ↓</w:t>
      </w:r>
      <w:r>
        <w:br/>
      </w:r>
      <w:r>
        <w:rPr>
          <w:rStyle w:val="VerbatimChar"/>
        </w:rPr>
        <w:t xml:space="preserve">Research Lead</w:t>
      </w:r>
      <w:r>
        <w:br/>
      </w:r>
      <w:r>
        <w:rPr>
          <w:rStyle w:val="VerbatimChar"/>
        </w:rPr>
        <w:t xml:space="preserve">   ↓</w:t>
      </w:r>
      <w:r>
        <w:br/>
      </w:r>
      <w:r>
        <w:rPr>
          <w:rStyle w:val="VerbatimChar"/>
        </w:rPr>
        <w:t xml:space="preserve">Evidence gathered</w:t>
      </w:r>
      <w:r>
        <w:br/>
      </w:r>
      <w:r>
        <w:rPr>
          <w:rStyle w:val="VerbatimChar"/>
        </w:rPr>
        <w:t xml:space="preserve">   ↓</w:t>
      </w:r>
      <w:r>
        <w:br/>
      </w:r>
      <w:r>
        <w:rPr>
          <w:rStyle w:val="VerbatimChar"/>
        </w:rPr>
        <w:t xml:space="preserve">Relationship discovered</w:t>
      </w:r>
      <w:r>
        <w:br/>
      </w:r>
      <w:r>
        <w:rPr>
          <w:rStyle w:val="VerbatimChar"/>
        </w:rPr>
        <w:t xml:space="preserve">   ↓</w:t>
      </w:r>
      <w:r>
        <w:br/>
      </w:r>
      <w:r>
        <w:rPr>
          <w:rStyle w:val="VerbatimChar"/>
        </w:rPr>
        <w:t xml:space="preserve">Knowledge established</w:t>
      </w:r>
    </w:p>
    <w:p>
      <w:pPr>
        <w:pStyle w:val="FirstParagraph"/>
      </w:pPr>
      <w:r>
        <w:t xml:space="preserve">Only the</w:t>
      </w:r>
      <w:r>
        <w:t xml:space="preserve"> </w:t>
      </w:r>
      <w:r>
        <w:rPr>
          <w:bCs/>
          <w:b/>
        </w:rPr>
        <w:t xml:space="preserve">Research Lead</w:t>
      </w:r>
      <w:r>
        <w:t xml:space="preserve"> </w:t>
      </w:r>
      <w:r>
        <w:t xml:space="preserve">behaves somewhat like an objective.</w:t>
      </w:r>
    </w:p>
    <w:p>
      <w:pPr>
        <w:pStyle w:val="BodyText"/>
      </w:pPr>
      <w:r>
        <w:t xml:space="preserve">Everything else is evidence and understanding.</w:t>
      </w:r>
    </w:p>
    <w:p>
      <w:r>
        <w:pict>
          <v:rect style="width:0;height:1.5pt" o:hralign="center" o:hrstd="t" o:hr="t"/>
        </w:pict>
      </w:r>
    </w:p>
    <w:bookmarkEnd w:id="4792"/>
    <w:bookmarkStart w:id="4793" w:name="and-theres-an-important-anti-grind-idea"/>
    <w:p>
      <w:pPr>
        <w:pStyle w:val="Heading6"/>
      </w:pPr>
      <w:r>
        <w:t xml:space="preserve">23. And there's an important anti-grind idea</w:t>
      </w:r>
    </w:p>
    <w:p>
      <w:pPr>
        <w:pStyle w:val="FirstParagraph"/>
      </w:pPr>
      <w:r>
        <w:t xml:space="preserve">The archive specifically considered diminishing returns for repeated research actions.</w:t>
      </w:r>
    </w:p>
    <w:p>
      <w:pPr>
        <w:pStyle w:val="BodyText"/>
      </w:pPr>
      <w:r>
        <w:t xml:space="preserve">For example:</w:t>
      </w:r>
    </w:p>
    <w:p>
      <w:pPr>
        <w:pStyle w:val="BlockText"/>
      </w:pPr>
      <w:r>
        <w:t xml:space="preserve">scanning the same specimen endlessly</w:t>
      </w:r>
    </w:p>
    <w:p>
      <w:pPr>
        <w:pStyle w:val="FirstParagraph"/>
      </w:pPr>
      <w:r>
        <w:t xml:space="preserve">could eventually become inefficient.</w:t>
      </w:r>
    </w:p>
    <w:p>
      <w:pPr>
        <w:pStyle w:val="BodyText"/>
      </w:pPr>
      <w:r>
        <w:t xml:space="preserve">Potential solutions discussed:</w:t>
      </w:r>
    </w:p>
    <w:p>
      <w:pPr>
        <w:numPr>
          <w:ilvl w:val="0"/>
          <w:numId w:val="2522"/>
        </w:numPr>
        <w:pStyle w:val="Compact"/>
      </w:pPr>
      <w:r>
        <w:t xml:space="preserve">diminishing research value for duplicates</w:t>
      </w:r>
    </w:p>
    <w:p>
      <w:pPr>
        <w:numPr>
          <w:ilvl w:val="0"/>
          <w:numId w:val="2522"/>
        </w:numPr>
        <w:pStyle w:val="Compact"/>
      </w:pPr>
      <w:r>
        <w:t xml:space="preserve">specimen quality</w:t>
      </w:r>
    </w:p>
    <w:p>
      <w:pPr>
        <w:numPr>
          <w:ilvl w:val="0"/>
          <w:numId w:val="2522"/>
        </w:numPr>
        <w:pStyle w:val="Compact"/>
      </w:pPr>
      <w:r>
        <w:t xml:space="preserve">duplicate evidence becoming less valuable</w:t>
      </w:r>
    </w:p>
    <w:p>
      <w:pPr>
        <w:numPr>
          <w:ilvl w:val="0"/>
          <w:numId w:val="2522"/>
        </w:numPr>
        <w:pStyle w:val="Compact"/>
      </w:pPr>
      <w:r>
        <w:t xml:space="preserve">repeated scans becoming less valuable</w:t>
      </w:r>
    </w:p>
    <w:p>
      <w:pPr>
        <w:numPr>
          <w:ilvl w:val="0"/>
          <w:numId w:val="2522"/>
        </w:numPr>
        <w:pStyle w:val="Compact"/>
      </w:pPr>
      <w:r>
        <w:t xml:space="preserve">research confidence thresholds.</w:t>
      </w:r>
    </w:p>
    <w:p>
      <w:pPr>
        <w:pStyle w:val="FirstParagraph"/>
      </w:pPr>
      <w:r>
        <w:t xml:space="preserve">But the archive specifically says this should be an</w:t>
      </w:r>
      <w:r>
        <w:t xml:space="preserve"> </w:t>
      </w:r>
      <w:r>
        <w:rPr>
          <w:bCs/>
          <w:b/>
        </w:rPr>
        <w:t xml:space="preserve">anti-exploit mechanism</w:t>
      </w:r>
      <w:r>
        <w:t xml:space="preserve">, not the core Research/Fossil mechanic.</w:t>
      </w:r>
    </w:p>
    <w:p>
      <w:pPr>
        <w:pStyle w:val="BodyText"/>
      </w:pPr>
      <w:r>
        <w:t xml:space="preserve">That's an important distinction.</w:t>
      </w:r>
    </w:p>
    <w:p>
      <w:pPr>
        <w:pStyle w:val="BodyText"/>
      </w:pPr>
      <w:r>
        <w:t xml:space="preserve">We don't want:</w:t>
      </w:r>
    </w:p>
    <w:p>
      <w:pPr>
        <w:pStyle w:val="BlockText"/>
      </w:pPr>
      <w:r>
        <w:t xml:space="preserve">“Research XP has diminishing returns because game design.”</w:t>
      </w:r>
    </w:p>
    <w:p>
      <w:pPr>
        <w:pStyle w:val="FirstParagraph"/>
      </w:pPr>
      <w:r>
        <w:t xml:space="preserve">We want:</w:t>
      </w:r>
    </w:p>
    <w:p>
      <w:pPr>
        <w:pStyle w:val="BlockText"/>
      </w:pPr>
      <w:r>
        <w:t xml:space="preserve">“New evidence is valuable; repeatedly recording the same observation isn't.”</w:t>
      </w:r>
    </w:p>
    <w:p>
      <w:pPr>
        <w:pStyle w:val="FirstParagraph"/>
      </w:pPr>
      <w:r>
        <w:t xml:space="preserve">That's much more natural.</w:t>
      </w:r>
    </w:p>
    <w:p>
      <w:r>
        <w:pict>
          <v:rect style="width:0;height:1.5pt" o:hralign="center" o:hrstd="t" o:hr="t"/>
        </w:pict>
      </w:r>
    </w:p>
    <w:bookmarkEnd w:id="4793"/>
    <w:bookmarkStart w:id="4794" w:name="Xd98e6afc9790851ad5c6901e02ef688453e4758"/>
    <w:p>
      <w:pPr>
        <w:pStyle w:val="Heading6"/>
      </w:pPr>
      <w:r>
        <w:t xml:space="preserve">24. The really interesting possibility:</w:t>
      </w:r>
      <w:r>
        <w:t xml:space="preserve"> </w:t>
      </w:r>
      <w:r>
        <w:rPr>
          <w:bCs/>
          <w:b/>
        </w:rPr>
        <w:t xml:space="preserve">Research Confidence</w:t>
      </w:r>
    </w:p>
    <w:p>
      <w:pPr>
        <w:pStyle w:val="FirstParagraph"/>
      </w:pPr>
      <w:r>
        <w:t xml:space="preserve">This wasn't fully developed, but the archive's language gives us a possible system.</w:t>
      </w:r>
    </w:p>
    <w:p>
      <w:pPr>
        <w:pStyle w:val="BodyText"/>
      </w:pPr>
      <w:r>
        <w:t xml:space="preserve">Instead of:</w:t>
      </w:r>
    </w:p>
    <w:p>
      <w:pPr>
        <w:pStyle w:val="BlockText"/>
      </w:pPr>
      <w:r>
        <w:t xml:space="preserve">Research Level 37</w:t>
      </w:r>
    </w:p>
    <w:p>
      <w:pPr>
        <w:pStyle w:val="FirstParagraph"/>
      </w:pPr>
      <w:r>
        <w:t xml:space="preserve">you could have evidence quality.</w:t>
      </w:r>
    </w:p>
    <w:p>
      <w:pPr>
        <w:pStyle w:val="BodyText"/>
      </w:pPr>
      <w:r>
        <w:t xml:space="preserve">For example:</w:t>
      </w:r>
    </w:p>
    <w:p>
      <w:pPr>
        <w:pStyle w:val="BodyText"/>
      </w:pPr>
      <w:r>
        <w:rPr>
          <w:bCs/>
          <w:b/>
        </w:rPr>
        <w:t xml:space="preserve">Observation</w:t>
      </w:r>
    </w:p>
    <w:p>
      <w:pPr>
        <w:pStyle w:val="BlockText"/>
      </w:pPr>
      <w:r>
        <w:t xml:space="preserve">1 photograph</w:t>
      </w:r>
    </w:p>
    <w:p>
      <w:pPr>
        <w:pStyle w:val="FirstParagraph"/>
      </w:pPr>
      <w:r>
        <w:rPr>
          <w:bCs/>
          <w:b/>
        </w:rPr>
        <w:t xml:space="preserve">Pattern</w:t>
      </w:r>
    </w:p>
    <w:p>
      <w:pPr>
        <w:pStyle w:val="BlockText"/>
      </w:pPr>
      <w:r>
        <w:t xml:space="preserve">3 independent observations</w:t>
      </w:r>
    </w:p>
    <w:p>
      <w:pPr>
        <w:pStyle w:val="FirstParagraph"/>
      </w:pPr>
      <w:r>
        <w:rPr>
          <w:bCs/>
          <w:b/>
        </w:rPr>
        <w:t xml:space="preserve">Hypothesis</w:t>
      </w:r>
    </w:p>
    <w:p>
      <w:pPr>
        <w:pStyle w:val="BlockText"/>
      </w:pPr>
      <w:r>
        <w:t xml:space="preserve">Multiple Pokémon demonstrate the same response</w:t>
      </w:r>
    </w:p>
    <w:p>
      <w:pPr>
        <w:pStyle w:val="FirstParagraph"/>
      </w:pPr>
      <w:r>
        <w:rPr>
          <w:bCs/>
          <w:b/>
        </w:rPr>
        <w:t xml:space="preserve">Confirmed</w:t>
      </w:r>
    </w:p>
    <w:p>
      <w:pPr>
        <w:pStyle w:val="BlockText"/>
      </w:pPr>
      <w:r>
        <w:t xml:space="preserve">Experiment reproduces the phenomenon</w:t>
      </w:r>
    </w:p>
    <w:p>
      <w:pPr>
        <w:pStyle w:val="FirstParagraph"/>
      </w:pPr>
      <w:r>
        <w:t xml:space="preserve">This would fit the scientific framing much better than traditional XP.</w:t>
      </w:r>
    </w:p>
    <w:p>
      <w:pPr>
        <w:pStyle w:val="BodyText"/>
      </w:pPr>
      <w:r>
        <w:t xml:space="preserve">I'd consider this a</w:t>
      </w:r>
      <w:r>
        <w:t xml:space="preserve"> </w:t>
      </w:r>
      <w:r>
        <w:rPr>
          <w:bCs/>
          <w:b/>
        </w:rPr>
        <w:t xml:space="preserve">future integration proposal</w:t>
      </w:r>
      <w:r>
        <w:t xml:space="preserve">, though, rather than something already canonized.</w:t>
      </w:r>
    </w:p>
    <w:p>
      <w:r>
        <w:pict>
          <v:rect style="width:0;height:1.5pt" o:hralign="center" o:hrstd="t" o:hr="t"/>
        </w:pict>
      </w:r>
    </w:p>
    <w:bookmarkEnd w:id="4794"/>
    <w:bookmarkStart w:id="4795" w:name="Xe3036f0cfcd31dc13477e5dd4804f98999be828"/>
    <w:p>
      <w:pPr>
        <w:pStyle w:val="Heading6"/>
      </w:pPr>
      <w:r>
        <w:t xml:space="preserve">25. Research could also explain why the player can eventually manipulate Resonance</w:t>
      </w:r>
    </w:p>
    <w:p>
      <w:pPr>
        <w:pStyle w:val="FirstParagraph"/>
      </w:pPr>
      <w:r>
        <w:t xml:space="preserve">This is another connection to your technology systems.</w:t>
      </w:r>
    </w:p>
    <w:p>
      <w:pPr>
        <w:pStyle w:val="BodyText"/>
      </w:pPr>
      <w:r>
        <w:t xml:space="preserve">Early:</w:t>
      </w:r>
    </w:p>
    <w:p>
      <w:pPr>
        <w:pStyle w:val="BlockText"/>
      </w:pPr>
      <w:r>
        <w:t xml:space="preserve">“Resonance detected.”</w:t>
      </w:r>
    </w:p>
    <w:p>
      <w:pPr>
        <w:pStyle w:val="FirstParagraph"/>
      </w:pPr>
      <w:r>
        <w:t xml:space="preserve">Middle:</w:t>
      </w:r>
    </w:p>
    <w:p>
      <w:pPr>
        <w:pStyle w:val="BlockText"/>
      </w:pPr>
      <w:r>
        <w:t xml:space="preserve">“Resonance understood.”</w:t>
      </w:r>
    </w:p>
    <w:p>
      <w:pPr>
        <w:pStyle w:val="FirstParagraph"/>
      </w:pPr>
      <w:r>
        <w:t xml:space="preserve">Later:</w:t>
      </w:r>
    </w:p>
    <w:p>
      <w:pPr>
        <w:pStyle w:val="BlockText"/>
      </w:pPr>
      <w:r>
        <w:t xml:space="preserve">“Resonance can be measured.”</w:t>
      </w:r>
    </w:p>
    <w:p>
      <w:pPr>
        <w:pStyle w:val="FirstParagraph"/>
      </w:pPr>
      <w:r>
        <w:t xml:space="preserve">Advanced:</w:t>
      </w:r>
    </w:p>
    <w:p>
      <w:pPr>
        <w:pStyle w:val="BlockText"/>
      </w:pPr>
      <w:r>
        <w:t xml:space="preserve">“Resonance can be processed.”</w:t>
      </w:r>
    </w:p>
    <w:p>
      <w:pPr>
        <w:pStyle w:val="FirstParagraph"/>
      </w:pPr>
      <w:r>
        <w:t xml:space="preserve">Eventually:</w:t>
      </w:r>
    </w:p>
    <w:p>
      <w:pPr>
        <w:pStyle w:val="BlockText"/>
      </w:pPr>
      <w:r>
        <w:t xml:space="preserve">“Resonance can be synthesized.”</w:t>
      </w:r>
    </w:p>
    <w:p>
      <w:pPr>
        <w:pStyle w:val="FirstParagraph"/>
      </w:pPr>
      <w:r>
        <w:t xml:space="preserve">That produces a very natural technological progression:</w:t>
      </w:r>
    </w:p>
    <w:p>
      <w:pPr>
        <w:pStyle w:val="SourceCode"/>
      </w:pPr>
      <w:r>
        <w:rPr>
          <w:rStyle w:val="VerbatimChar"/>
        </w:rPr>
        <w:t xml:space="preserve">Observe</w:t>
      </w:r>
      <w:r>
        <w:br/>
      </w:r>
      <w:r>
        <w:rPr>
          <w:rStyle w:val="VerbatimChar"/>
        </w:rPr>
        <w:t xml:space="preserve">  ↓</w:t>
      </w:r>
      <w:r>
        <w:br/>
      </w:r>
      <w:r>
        <w:rPr>
          <w:rStyle w:val="VerbatimChar"/>
        </w:rPr>
        <w:t xml:space="preserve">Understand</w:t>
      </w:r>
      <w:r>
        <w:br/>
      </w:r>
      <w:r>
        <w:rPr>
          <w:rStyle w:val="VerbatimChar"/>
        </w:rPr>
        <w:t xml:space="preserve">  ↓</w:t>
      </w:r>
      <w:r>
        <w:br/>
      </w:r>
      <w:r>
        <w:rPr>
          <w:rStyle w:val="VerbatimChar"/>
        </w:rPr>
        <w:t xml:space="preserve">Measure</w:t>
      </w:r>
      <w:r>
        <w:br/>
      </w:r>
      <w:r>
        <w:rPr>
          <w:rStyle w:val="VerbatimChar"/>
        </w:rPr>
        <w:t xml:space="preserve">  ↓</w:t>
      </w:r>
      <w:r>
        <w:br/>
      </w:r>
      <w:r>
        <w:rPr>
          <w:rStyle w:val="VerbatimChar"/>
        </w:rPr>
        <w:t xml:space="preserve">Experiment</w:t>
      </w:r>
      <w:r>
        <w:br/>
      </w:r>
      <w:r>
        <w:rPr>
          <w:rStyle w:val="VerbatimChar"/>
        </w:rPr>
        <w:t xml:space="preserve">  ↓</w:t>
      </w:r>
      <w:r>
        <w:br/>
      </w:r>
      <w:r>
        <w:rPr>
          <w:rStyle w:val="VerbatimChar"/>
        </w:rPr>
        <w:t xml:space="preserve">Process</w:t>
      </w:r>
      <w:r>
        <w:br/>
      </w:r>
      <w:r>
        <w:rPr>
          <w:rStyle w:val="VerbatimChar"/>
        </w:rPr>
        <w:t xml:space="preserve">  ↓</w:t>
      </w:r>
      <w:r>
        <w:br/>
      </w:r>
      <w:r>
        <w:rPr>
          <w:rStyle w:val="VerbatimChar"/>
        </w:rPr>
        <w:t xml:space="preserve">Synthesize</w:t>
      </w:r>
      <w:r>
        <w:br/>
      </w:r>
      <w:r>
        <w:rPr>
          <w:rStyle w:val="VerbatimChar"/>
        </w:rPr>
        <w:t xml:space="preserve">  ↓</w:t>
      </w:r>
      <w:r>
        <w:br/>
      </w:r>
      <w:r>
        <w:rPr>
          <w:rStyle w:val="VerbatimChar"/>
        </w:rPr>
        <w:t xml:space="preserve">Create</w:t>
      </w:r>
    </w:p>
    <w:p>
      <w:pPr>
        <w:pStyle w:val="FirstParagraph"/>
      </w:pPr>
      <w:r>
        <w:t xml:space="preserve">And that connects directly into</w:t>
      </w:r>
      <w:r>
        <w:t xml:space="preserve"> </w:t>
      </w:r>
      <w:r>
        <w:rPr>
          <w:bCs/>
          <w:b/>
        </w:rPr>
        <w:t xml:space="preserve">Resonance Processing</w:t>
      </w:r>
      <w:r>
        <w:t xml:space="preserve"> </w:t>
      </w:r>
      <w:r>
        <w:t xml:space="preserve">and your Creation Over Crafting concept.</w:t>
      </w:r>
    </w:p>
    <w:p>
      <w:pPr>
        <w:pStyle w:val="BodyText"/>
      </w:pPr>
      <w:r>
        <w:t xml:space="preserve">So Research could effectively be the bridge between:</w:t>
      </w:r>
    </w:p>
    <w:p>
      <w:pPr>
        <w:pStyle w:val="BodyText"/>
      </w:pPr>
      <w:r>
        <w:rPr>
          <w:bCs/>
          <w:b/>
        </w:rPr>
        <w:t xml:space="preserve">“Magic-looking phenomenon”</w:t>
      </w:r>
    </w:p>
    <w:p>
      <w:pPr>
        <w:pStyle w:val="BodyText"/>
      </w:pPr>
      <w:r>
        <w:t xml:space="preserve">and</w:t>
      </w:r>
    </w:p>
    <w:p>
      <w:pPr>
        <w:pStyle w:val="BodyText"/>
      </w:pPr>
      <w:r>
        <w:rPr>
          <w:bCs/>
          <w:b/>
        </w:rPr>
        <w:t xml:space="preserve">“I understand how this system works well enough to build something.”</w:t>
      </w:r>
    </w:p>
    <w:p>
      <w:r>
        <w:pict>
          <v:rect style="width:0;height:1.5pt" o:hralign="center" o:hrstd="t" o:hr="t"/>
        </w:pict>
      </w:r>
    </w:p>
    <w:bookmarkEnd w:id="4795"/>
    <w:bookmarkStart w:id="4796" w:name="X4f65311c5da19cf9757e8d6d30073c988104d24"/>
    <w:p>
      <w:pPr>
        <w:pStyle w:val="Heading6"/>
      </w:pPr>
      <w:r>
        <w:t xml:space="preserve">26. One thing I would strongly preserve: Research should not necessarily reveal everything</w:t>
      </w:r>
    </w:p>
    <w:p>
      <w:pPr>
        <w:pStyle w:val="FirstParagraph"/>
      </w:pPr>
      <w:r>
        <w:t xml:space="preserve">This is perhaps the most important design safeguard.</w:t>
      </w:r>
    </w:p>
    <w:p>
      <w:pPr>
        <w:pStyle w:val="BodyText"/>
      </w:pPr>
      <w:r>
        <w:t xml:space="preserve">Imagine the player scans a strange Pokémon.</w:t>
      </w:r>
    </w:p>
    <w:p>
      <w:pPr>
        <w:pStyle w:val="BodyText"/>
      </w:pPr>
      <w:r>
        <w:t xml:space="preserve">The scanner says:</w:t>
      </w:r>
    </w:p>
    <w:p>
      <w:pPr>
        <w:pStyle w:val="BlockText"/>
      </w:pPr>
      <w:r>
        <w:rPr>
          <w:bCs/>
          <w:b/>
        </w:rPr>
        <w:t xml:space="preserve">Resonance Signature: Unknown</w:t>
      </w:r>
    </w:p>
    <w:p>
      <w:pPr>
        <w:pStyle w:val="FirstParagraph"/>
      </w:pPr>
      <w:r>
        <w:t xml:space="preserve">Then after several observations:</w:t>
      </w:r>
    </w:p>
    <w:p>
      <w:pPr>
        <w:pStyle w:val="BlockText"/>
      </w:pPr>
      <w:r>
        <w:rPr>
          <w:bCs/>
          <w:b/>
        </w:rPr>
        <w:t xml:space="preserve">Possible Affinity: Ghost</w:t>
      </w:r>
    </w:p>
    <w:p>
      <w:pPr>
        <w:pStyle w:val="FirstParagraph"/>
      </w:pPr>
      <w:r>
        <w:t xml:space="preserve">Then:</w:t>
      </w:r>
    </w:p>
    <w:p>
      <w:pPr>
        <w:pStyle w:val="BlockText"/>
      </w:pPr>
      <w:r>
        <w:rPr>
          <w:bCs/>
          <w:b/>
        </w:rPr>
        <w:t xml:space="preserve">Relationship: Unknown</w:t>
      </w:r>
    </w:p>
    <w:p>
      <w:pPr>
        <w:pStyle w:val="FirstParagraph"/>
      </w:pPr>
      <w:r>
        <w:t xml:space="preserve">Then:</w:t>
      </w:r>
    </w:p>
    <w:p>
      <w:pPr>
        <w:pStyle w:val="BlockText"/>
      </w:pPr>
      <w:r>
        <w:rPr>
          <w:bCs/>
          <w:b/>
        </w:rPr>
        <w:t xml:space="preserve">Research Lead Created</w:t>
      </w:r>
    </w:p>
    <w:p>
      <w:pPr>
        <w:pStyle w:val="FirstParagraph"/>
      </w:pPr>
      <w:r>
        <w:t xml:space="preserve">Eventually:</w:t>
      </w:r>
    </w:p>
    <w:p>
      <w:pPr>
        <w:pStyle w:val="BlockText"/>
      </w:pPr>
      <w:r>
        <w:rPr>
          <w:bCs/>
          <w:b/>
        </w:rPr>
        <w:t xml:space="preserve">Ghost Affinity relationship identified.</w:t>
      </w:r>
    </w:p>
    <w:p>
      <w:pPr>
        <w:pStyle w:val="FirstParagraph"/>
      </w:pPr>
      <w:r>
        <w:t xml:space="preserve">And maybe the player discovers that the Pokémon is actually experiencing</w:t>
      </w:r>
      <w:r>
        <w:t xml:space="preserve"> </w:t>
      </w:r>
      <w:r>
        <w:rPr>
          <w:bCs/>
          <w:b/>
        </w:rPr>
        <w:t xml:space="preserve">Contamination</w:t>
      </w:r>
      <w:r>
        <w:t xml:space="preserve">, not ordinary Ghost Affinity.</w:t>
      </w:r>
    </w:p>
    <w:p>
      <w:pPr>
        <w:pStyle w:val="BodyText"/>
      </w:pPr>
      <w:r>
        <w:t xml:space="preserve">That means the player is learning the system instead of simply being handed its internal variables.</w:t>
      </w:r>
    </w:p>
    <w:p>
      <w:r>
        <w:pict>
          <v:rect style="width:0;height:1.5pt" o:hralign="center" o:hrstd="t" o:hr="t"/>
        </w:pict>
      </w:r>
    </w:p>
    <w:bookmarkEnd w:id="4796"/>
    <w:bookmarkStart w:id="4797" w:name="Xa754459d746ece9d61c14e26fcf875d0b2878d7"/>
    <w:p>
      <w:pPr>
        <w:pStyle w:val="Heading6"/>
      </w:pPr>
      <w:r>
        <w:t xml:space="preserve">27. And this could make different Pokémon genuinely worth researching</w:t>
      </w:r>
    </w:p>
    <w:p>
      <w:pPr>
        <w:pStyle w:val="FirstParagraph"/>
      </w:pPr>
      <w:r>
        <w:t xml:space="preserve">Instead of every species being:</w:t>
      </w:r>
    </w:p>
    <w:p>
      <w:pPr>
        <w:pStyle w:val="BlockText"/>
      </w:pPr>
      <w:r>
        <w:t xml:space="preserve">Catch → Dex entry → done.</w:t>
      </w:r>
    </w:p>
    <w:p>
      <w:pPr>
        <w:pStyle w:val="FirstParagraph"/>
      </w:pPr>
      <w:r>
        <w:t xml:space="preserve">You could have different research depth.</w:t>
      </w:r>
    </w:p>
    <w:p>
      <w:pPr>
        <w:pStyle w:val="BodyText"/>
      </w:pPr>
      <w:r>
        <w:t xml:space="preserve">A common Pokémon might provide:</w:t>
      </w:r>
    </w:p>
    <w:p>
      <w:pPr>
        <w:pStyle w:val="BlockText"/>
      </w:pPr>
      <w:r>
        <w:t xml:space="preserve">habitat + behavior + ecological role.</w:t>
      </w:r>
    </w:p>
    <w:p>
      <w:pPr>
        <w:pStyle w:val="FirstParagraph"/>
      </w:pPr>
      <w:r>
        <w:t xml:space="preserve">A rare Pokémon:</w:t>
      </w:r>
    </w:p>
    <w:p>
      <w:pPr>
        <w:pStyle w:val="BlockText"/>
      </w:pPr>
      <w:r>
        <w:t xml:space="preserve">unusual Affinity interaction.</w:t>
      </w:r>
    </w:p>
    <w:p>
      <w:pPr>
        <w:pStyle w:val="FirstParagraph"/>
      </w:pPr>
      <w:r>
        <w:t xml:space="preserve">A variant:</w:t>
      </w:r>
    </w:p>
    <w:p>
      <w:pPr>
        <w:pStyle w:val="BlockText"/>
      </w:pPr>
      <w:r>
        <w:t xml:space="preserve">altered Resonance.</w:t>
      </w:r>
    </w:p>
    <w:p>
      <w:pPr>
        <w:pStyle w:val="FirstParagraph"/>
      </w:pPr>
      <w:r>
        <w:t xml:space="preserve">A Shadow Pokémon:</w:t>
      </w:r>
    </w:p>
    <w:p>
      <w:pPr>
        <w:pStyle w:val="BlockText"/>
      </w:pPr>
      <w:r>
        <w:t xml:space="preserve">corruption research.</w:t>
      </w:r>
    </w:p>
    <w:p>
      <w:pPr>
        <w:pStyle w:val="FirstParagraph"/>
      </w:pPr>
      <w:r>
        <w:t xml:space="preserve">A Fractured Pokémon:</w:t>
      </w:r>
    </w:p>
    <w:p>
      <w:pPr>
        <w:pStyle w:val="BlockText"/>
      </w:pPr>
      <w:r>
        <w:t xml:space="preserve">reality/Resonance instability.</w:t>
      </w:r>
    </w:p>
    <w:p>
      <w:pPr>
        <w:pStyle w:val="FirstParagraph"/>
      </w:pPr>
      <w:r>
        <w:t xml:space="preserve">An Alpha:</w:t>
      </w:r>
    </w:p>
    <w:p>
      <w:pPr>
        <w:pStyle w:val="BlockText"/>
      </w:pPr>
      <w:r>
        <w:t xml:space="preserve">phenotype research.</w:t>
      </w:r>
    </w:p>
    <w:p>
      <w:pPr>
        <w:pStyle w:val="FirstParagraph"/>
      </w:pPr>
      <w:r>
        <w:t xml:space="preserve">A Fusion:</w:t>
      </w:r>
    </w:p>
    <w:p>
      <w:pPr>
        <w:pStyle w:val="BlockText"/>
      </w:pPr>
      <w:r>
        <w:t xml:space="preserve">Resonance Synthesis research.</w:t>
      </w:r>
    </w:p>
    <w:p>
      <w:pPr>
        <w:pStyle w:val="FirstParagraph"/>
      </w:pPr>
      <w:r>
        <w:t xml:space="preserve">A Legendary:</w:t>
      </w:r>
    </w:p>
    <w:p>
      <w:pPr>
        <w:pStyle w:val="BlockText"/>
      </w:pPr>
      <w:r>
        <w:t xml:space="preserve">Domain research.</w:t>
      </w:r>
    </w:p>
    <w:p>
      <w:pPr>
        <w:pStyle w:val="FirstParagraph"/>
      </w:pPr>
      <w:r>
        <w:t xml:space="preserve">A fossil:</w:t>
      </w:r>
    </w:p>
    <w:p>
      <w:pPr>
        <w:pStyle w:val="BlockText"/>
      </w:pPr>
      <w:r>
        <w:t xml:space="preserve">historical research.</w:t>
      </w:r>
    </w:p>
    <w:p>
      <w:pPr>
        <w:pStyle w:val="FirstParagraph"/>
      </w:pPr>
      <w:r>
        <w:t xml:space="preserve">A Pokémon exhibiting Assimilation:</w:t>
      </w:r>
    </w:p>
    <w:p>
      <w:pPr>
        <w:pStyle w:val="BlockText"/>
      </w:pPr>
      <w:r>
        <w:t xml:space="preserve">Affinity Exposure research.</w:t>
      </w:r>
    </w:p>
    <w:p>
      <w:pPr>
        <w:pStyle w:val="FirstParagraph"/>
      </w:pPr>
      <w:r>
        <w:t xml:space="preserve">The Research system therefore becomes the</w:t>
      </w:r>
      <w:r>
        <w:t xml:space="preserve"> </w:t>
      </w:r>
      <w:r>
        <w:rPr>
          <w:bCs/>
          <w:b/>
        </w:rPr>
        <w:t xml:space="preserve">common language connecting all the weird things in the pack.</w:t>
      </w:r>
    </w:p>
    <w:p>
      <w:r>
        <w:pict>
          <v:rect style="width:0;height:1.5pt" o:hralign="center" o:hrstd="t" o:hr="t"/>
        </w:pict>
      </w:r>
    </w:p>
    <w:bookmarkEnd w:id="4797"/>
    <w:bookmarkStart w:id="4798" w:name="Xa2f3f5ae8de704dfc80e04e91aefb9bc8603e9f"/>
    <w:p>
      <w:pPr>
        <w:pStyle w:val="Heading6"/>
      </w:pPr>
      <w:r>
        <w:t xml:space="preserve">28. I think this is the architecture we were actually approaching</w:t>
      </w:r>
    </w:p>
    <w:p>
      <w:pPr>
        <w:pStyle w:val="FirstParagraph"/>
      </w:pPr>
      <w:r>
        <w:t xml:space="preserve">Putting the recovered pieces together:</w:t>
      </w:r>
    </w:p>
    <w:p>
      <w:pPr>
        <w:pStyle w:val="BodyText"/>
      </w:pPr>
      <w:r>
        <w:rPr>
          <w:rStyle w:val="VerbatimChar"/>
        </w:rPr>
        <w:t xml:space="preserve">text id="2z9r8n"                     LIVING WORLD                          │                          ▼                     OBSERVATION                          │               ┌──────────┴──────────┐               ▼                     ▼           SCANNER                  SNAP      "What is it?"            "What is it doing?"               │                     │               └──────────┬──────────┘                          ▼                     OBSERVATIONS                          │                          ▼                   FIELD JOURNAL                          │               ┌──────────┼──────────┐               ▼          ▼          ▼           KNOWLEDGE   LEADS     HISTORY               │          │          │               └──────┬───┴──────────┘                      ▼                 EXPERIMENTATION                      │                      ▼               RESONANCE / AFFINITY                      │           ┌──────────┼──────────┐           ▼          ▼          ▼        Exposure   Synthesis   Ecology           │          │          │           ▼          ▼          ▼       Transform    Anomalies  Restoration           │          │          │           └──────────┴──────────┘                      ▼                   RESEARCH</w:t>
      </w:r>
    </w:p>
    <w:p>
      <w:pPr>
        <w:pStyle w:val="BodyText"/>
      </w:pPr>
      <w:r>
        <w:t xml:space="preserve">And that loops forever.</w:t>
      </w:r>
    </w:p>
    <w:p>
      <w:r>
        <w:pict>
          <v:rect style="width:0;height:1.5pt" o:hralign="center" o:hrstd="t" o:hr="t"/>
        </w:pict>
      </w:r>
    </w:p>
    <w:bookmarkEnd w:id="4798"/>
    <w:bookmarkStart w:id="4799" w:name="what-i-think-we-had-forgotten-most"/>
    <w:p>
      <w:pPr>
        <w:pStyle w:val="Heading6"/>
      </w:pPr>
      <w:r>
        <w:t xml:space="preserve">29. What I think we had forgotten most</w:t>
      </w:r>
    </w:p>
    <w:p>
      <w:pPr>
        <w:pStyle w:val="FirstParagraph"/>
      </w:pPr>
      <w:r>
        <w:t xml:space="preserve">If I had to rank the newly recovered/underused pieces:</w:t>
      </w:r>
    </w:p>
    <w:bookmarkEnd w:id="4799"/>
    <w:bookmarkStart w:id="4800" w:name="very-important"/>
    <w:p>
      <w:pPr>
        <w:pStyle w:val="Heading6"/>
      </w:pPr>
      <w:r>
        <w:t xml:space="preserve">🔴</w:t>
      </w:r>
      <w:r>
        <w:t xml:space="preserve"> </w:t>
      </w:r>
      <w:r>
        <w:rPr>
          <w:bCs/>
          <w:b/>
        </w:rPr>
        <w:t xml:space="preserve">Very important</w:t>
      </w:r>
    </w:p>
    <w:p>
      <w:pPr>
        <w:pStyle w:val="FirstParagraph"/>
      </w:pPr>
      <w:r>
        <w:rPr>
          <w:bCs/>
          <w:b/>
        </w:rPr>
        <w:t xml:space="preserve">Research isn't a quest system.</w:t>
      </w:r>
    </w:p>
    <w:p>
      <w:pPr>
        <w:pStyle w:val="BodyText"/>
      </w:pPr>
      <w:r>
        <w:t xml:space="preserve">It's the knowledge layer connecting the entire world.</w:t>
      </w:r>
    </w:p>
    <w:bookmarkEnd w:id="4800"/>
    <w:bookmarkStart w:id="4801" w:name="very-important-1"/>
    <w:p>
      <w:pPr>
        <w:pStyle w:val="Heading6"/>
      </w:pPr>
      <w:r>
        <w:t xml:space="preserve">🔴</w:t>
      </w:r>
      <w:r>
        <w:t xml:space="preserve"> </w:t>
      </w:r>
      <w:r>
        <w:rPr>
          <w:bCs/>
          <w:b/>
        </w:rPr>
        <w:t xml:space="preserve">Very important</w:t>
      </w:r>
    </w:p>
    <w:p>
      <w:pPr>
        <w:pStyle w:val="FirstParagraph"/>
      </w:pPr>
      <w:r>
        <w:rPr>
          <w:bCs/>
          <w:b/>
        </w:rPr>
        <w:t xml:space="preserve">Snap is behavioral evidence.</w:t>
      </w:r>
    </w:p>
    <w:p>
      <w:pPr>
        <w:pStyle w:val="BodyText"/>
      </w:pPr>
      <w:r>
        <w:t xml:space="preserve">Not merely a photography minigame.</w:t>
      </w:r>
    </w:p>
    <w:bookmarkEnd w:id="4801"/>
    <w:bookmarkStart w:id="4802" w:name="very-important-2"/>
    <w:p>
      <w:pPr>
        <w:pStyle w:val="Heading6"/>
      </w:pPr>
      <w:r>
        <w:t xml:space="preserve">🔴</w:t>
      </w:r>
      <w:r>
        <w:t xml:space="preserve"> </w:t>
      </w:r>
      <w:r>
        <w:rPr>
          <w:bCs/>
          <w:b/>
        </w:rPr>
        <w:t xml:space="preserve">Very important</w:t>
      </w:r>
    </w:p>
    <w:p>
      <w:pPr>
        <w:pStyle w:val="FirstParagraph"/>
      </w:pPr>
      <w:r>
        <w:rPr>
          <w:bCs/>
          <w:b/>
        </w:rPr>
        <w:t xml:space="preserve">Scanner information is intentionally incomplete.</w:t>
      </w:r>
    </w:p>
    <w:p>
      <w:pPr>
        <w:pStyle w:val="BodyText"/>
      </w:pPr>
      <w:r>
        <w:t xml:space="preserve">Unknown information creates room for discovery.</w:t>
      </w:r>
    </w:p>
    <w:bookmarkEnd w:id="4802"/>
    <w:bookmarkStart w:id="4803" w:name="very-important-3"/>
    <w:p>
      <w:pPr>
        <w:pStyle w:val="Heading6"/>
      </w:pPr>
      <w:r>
        <w:t xml:space="preserve">🔴</w:t>
      </w:r>
      <w:r>
        <w:t xml:space="preserve"> </w:t>
      </w:r>
      <w:r>
        <w:rPr>
          <w:bCs/>
          <w:b/>
        </w:rPr>
        <w:t xml:space="preserve">Very important</w:t>
      </w:r>
    </w:p>
    <w:p>
      <w:pPr>
        <w:pStyle w:val="FirstParagraph"/>
      </w:pPr>
      <w:r>
        <w:rPr>
          <w:bCs/>
          <w:b/>
        </w:rPr>
        <w:t xml:space="preserve">Observation ≠ Knowledge ≠ Research Lead.</w:t>
      </w:r>
    </w:p>
    <w:p>
      <w:pPr>
        <w:pStyle w:val="BodyText"/>
      </w:pPr>
      <w:r>
        <w:t xml:space="preserve">This is an excellent foundational distinction.</w:t>
      </w:r>
    </w:p>
    <w:bookmarkEnd w:id="4803"/>
    <w:bookmarkStart w:id="4804" w:name="extremely-promising"/>
    <w:p>
      <w:pPr>
        <w:pStyle w:val="Heading6"/>
      </w:pPr>
      <w:r>
        <w:t xml:space="preserve">🟠</w:t>
      </w:r>
      <w:r>
        <w:t xml:space="preserve"> </w:t>
      </w:r>
      <w:r>
        <w:rPr>
          <w:bCs/>
          <w:b/>
        </w:rPr>
        <w:t xml:space="preserve">Extremely promising</w:t>
      </w:r>
    </w:p>
    <w:p>
      <w:pPr>
        <w:pStyle w:val="FirstParagraph"/>
      </w:pPr>
      <w:r>
        <w:rPr>
          <w:bCs/>
          <w:b/>
        </w:rPr>
        <w:t xml:space="preserve">Research can discover hidden mechanics.</w:t>
      </w:r>
    </w:p>
    <w:p>
      <w:pPr>
        <w:pStyle w:val="BodyText"/>
      </w:pPr>
      <w:r>
        <w:t xml:space="preserve">Affinity Imprinting, Assimilation, ecological relationships, etc.</w:t>
      </w:r>
    </w:p>
    <w:bookmarkEnd w:id="4804"/>
    <w:bookmarkStart w:id="4805" w:name="extremely-promising-1"/>
    <w:p>
      <w:pPr>
        <w:pStyle w:val="Heading6"/>
      </w:pPr>
      <w:r>
        <w:t xml:space="preserve">🟠</w:t>
      </w:r>
      <w:r>
        <w:t xml:space="preserve"> </w:t>
      </w:r>
      <w:r>
        <w:rPr>
          <w:bCs/>
          <w:b/>
        </w:rPr>
        <w:t xml:space="preserve">Extremely promising</w:t>
      </w:r>
    </w:p>
    <w:p>
      <w:pPr>
        <w:pStyle w:val="FirstParagraph"/>
      </w:pPr>
      <w:r>
        <w:rPr>
          <w:bCs/>
          <w:b/>
        </w:rPr>
        <w:t xml:space="preserve">Research can affect restoration.</w:t>
      </w:r>
    </w:p>
    <w:p>
      <w:pPr>
        <w:pStyle w:val="BodyText"/>
      </w:pPr>
      <w:r>
        <w:t xml:space="preserve">The player learns what the world used to be, then uses that understanding to change it.</w:t>
      </w:r>
    </w:p>
    <w:bookmarkEnd w:id="4805"/>
    <w:bookmarkStart w:id="4806" w:name="extremely-promising-2"/>
    <w:p>
      <w:pPr>
        <w:pStyle w:val="Heading6"/>
      </w:pPr>
      <w:r>
        <w:t xml:space="preserve">🟠</w:t>
      </w:r>
      <w:r>
        <w:t xml:space="preserve"> </w:t>
      </w:r>
      <w:r>
        <w:rPr>
          <w:bCs/>
          <w:b/>
        </w:rPr>
        <w:t xml:space="preserve">Extremely promising</w:t>
      </w:r>
    </w:p>
    <w:p>
      <w:pPr>
        <w:pStyle w:val="FirstParagraph"/>
      </w:pPr>
      <w:r>
        <w:rPr>
          <w:bCs/>
          <w:b/>
        </w:rPr>
        <w:t xml:space="preserve">Individual Pokémon can have histories.</w:t>
      </w:r>
    </w:p>
    <w:p>
      <w:pPr>
        <w:pStyle w:val="BodyText"/>
      </w:pPr>
      <w:r>
        <w:t xml:space="preserve">That connects beautifully to your Records/Retirement system.</w:t>
      </w:r>
    </w:p>
    <w:bookmarkEnd w:id="4806"/>
    <w:bookmarkStart w:id="4807" w:name="needs-further-reconstruction"/>
    <w:p>
      <w:pPr>
        <w:pStyle w:val="Heading6"/>
      </w:pPr>
      <w:r>
        <w:t xml:space="preserve">🟡</w:t>
      </w:r>
      <w:r>
        <w:t xml:space="preserve"> </w:t>
      </w:r>
      <w:r>
        <w:rPr>
          <w:bCs/>
          <w:b/>
        </w:rPr>
        <w:t xml:space="preserve">Needs further reconstruction</w:t>
      </w:r>
    </w:p>
    <w:p>
      <w:pPr>
        <w:pStyle w:val="FirstParagraph"/>
      </w:pPr>
      <w:r>
        <w:rPr>
          <w:bCs/>
          <w:b/>
        </w:rPr>
        <w:t xml:space="preserve">Resonance Marks.</w:t>
      </w:r>
    </w:p>
    <w:p>
      <w:pPr>
        <w:pStyle w:val="BodyText"/>
      </w:pPr>
      <w:r>
        <w:t xml:space="preserve">The full sweep explicitly identified them as something the earlier reconstruction underrepresented, but I don't yet have enough source material to tell you confidently what their original intended mechanics were.</w:t>
      </w:r>
    </w:p>
    <w:bookmarkEnd w:id="4807"/>
    <w:bookmarkStart w:id="4808" w:name="future-design-proposal"/>
    <w:p>
      <w:pPr>
        <w:pStyle w:val="Heading6"/>
      </w:pPr>
      <w:r>
        <w:t xml:space="preserve">🟡</w:t>
      </w:r>
      <w:r>
        <w:t xml:space="preserve"> </w:t>
      </w:r>
      <w:r>
        <w:rPr>
          <w:bCs/>
          <w:b/>
        </w:rPr>
        <w:t xml:space="preserve">Future design proposal</w:t>
      </w:r>
    </w:p>
    <w:p>
      <w:pPr>
        <w:pStyle w:val="FirstParagraph"/>
      </w:pPr>
      <w:r>
        <w:rPr>
          <w:bCs/>
          <w:b/>
        </w:rPr>
        <w:t xml:space="preserve">Research Confidence / Evidence Quality.</w:t>
      </w:r>
    </w:p>
    <w:p>
      <w:pPr>
        <w:pStyle w:val="BodyText"/>
      </w:pPr>
      <w:r>
        <w:t xml:space="preserve">The archive hints at this through confidence thresholds and diminishing value of duplicate evidence, but doesn't establish it as a finished system.</w:t>
      </w:r>
    </w:p>
    <w:p>
      <w:r>
        <w:pict>
          <v:rect style="width:0;height:1.5pt" o:hralign="center" o:hrstd="t" o:hr="t"/>
        </w:pict>
      </w:r>
    </w:p>
    <w:bookmarkEnd w:id="4808"/>
    <w:bookmarkStart w:id="4809" w:name="Xec86d0670d859422897e7185a4e986fb300e04d"/>
    <w:p>
      <w:pPr>
        <w:pStyle w:val="Heading6"/>
      </w:pPr>
      <w:r>
        <w:t xml:space="preserve">And one particularly important conclusion</w:t>
      </w:r>
    </w:p>
    <w:p>
      <w:pPr>
        <w:pStyle w:val="FirstParagraph"/>
      </w:pPr>
      <w:r>
        <w:t xml:space="preserve">I think we should</w:t>
      </w:r>
      <w:r>
        <w:t xml:space="preserve"> </w:t>
      </w:r>
      <w:r>
        <w:rPr>
          <w:bCs/>
          <w:b/>
        </w:rPr>
        <w:t xml:space="preserve">stop thinking about “Pokémon Snap integration” as a mod integration problem.</w:t>
      </w:r>
    </w:p>
    <w:p>
      <w:pPr>
        <w:pStyle w:val="BodyText"/>
      </w:pPr>
      <w:r>
        <w:t xml:space="preserve">The deeper architecture is:</w:t>
      </w:r>
    </w:p>
    <w:p>
      <w:pPr>
        <w:pStyle w:val="BlockText"/>
      </w:pPr>
      <w:r>
        <w:rPr>
          <w:bCs/>
          <w:b/>
        </w:rPr>
        <w:t xml:space="preserve">Cobblemon Snap provides an observation instrument.</w:t>
      </w:r>
    </w:p>
    <w:p>
      <w:pPr>
        <w:pStyle w:val="BlockText"/>
      </w:pPr>
      <w:r>
        <w:rPr>
          <w:bCs/>
          <w:b/>
        </w:rPr>
        <w:t xml:space="preserve">The Scanner provides identification/context.</w:t>
      </w:r>
    </w:p>
    <w:p>
      <w:pPr>
        <w:pStyle w:val="BlockText"/>
      </w:pPr>
      <w:r>
        <w:rPr>
          <w:bCs/>
          <w:b/>
        </w:rPr>
        <w:t xml:space="preserve">The Field Journal stores the player's accumulated understanding.</w:t>
      </w:r>
    </w:p>
    <w:p>
      <w:pPr>
        <w:pStyle w:val="BlockText"/>
      </w:pPr>
      <w:r>
        <w:rPr>
          <w:bCs/>
          <w:b/>
        </w:rPr>
        <w:t xml:space="preserve">Research turns observations into knowledge.</w:t>
      </w:r>
    </w:p>
    <w:p>
      <w:pPr>
        <w:pStyle w:val="BlockText"/>
      </w:pPr>
      <w:r>
        <w:rPr>
          <w:bCs/>
          <w:b/>
        </w:rPr>
        <w:t xml:space="preserve">Experimentation tests hypotheses.</w:t>
      </w:r>
    </w:p>
    <w:p>
      <w:pPr>
        <w:pStyle w:val="BlockText"/>
      </w:pPr>
      <w:r>
        <w:rPr>
          <w:bCs/>
          <w:b/>
        </w:rPr>
        <w:t xml:space="preserve">Restoration changes the world.</w:t>
      </w:r>
    </w:p>
    <w:p>
      <w:pPr>
        <w:pStyle w:val="BlockText"/>
      </w:pPr>
      <w:r>
        <w:rPr>
          <w:bCs/>
          <w:b/>
        </w:rPr>
        <w:t xml:space="preserve">The changed world produces new observations.</w:t>
      </w:r>
    </w:p>
    <w:p>
      <w:pPr>
        <w:pStyle w:val="FirstParagraph"/>
      </w:pPr>
      <w:r>
        <w:t xml:space="preserve">That makes Research one of the systems that could make</w:t>
      </w:r>
      <w:r>
        <w:t xml:space="preserve"> </w:t>
      </w:r>
      <w:r>
        <w:rPr>
          <w:bCs/>
          <w:b/>
        </w:rPr>
        <w:t xml:space="preserve">Ecological Resonance feel fundamentally different from an ordinary Cobblemon modpack.</w:t>
      </w:r>
    </w:p>
    <w:p>
      <w:pPr>
        <w:pStyle w:val="BodyText"/>
      </w:pPr>
      <w:r>
        <w:t xml:space="preserve">And this is also why I wouldn't rush to implement any of this yet. The archive itself says the interface wasn't locked, and the project is still in Foundation/Discovery rather than implementation.</w:t>
      </w:r>
    </w:p>
    <w:p>
      <w:pPr>
        <w:pStyle w:val="BodyText"/>
      </w:pPr>
      <w:r>
        <w:rPr>
          <w:bCs/>
          <w:b/>
        </w:rPr>
        <w:t xml:space="preserve">What I would do next is another targeted “Research archaeology” pass:</w:t>
      </w:r>
      <w:r>
        <w:t xml:space="preserve"> </w:t>
      </w:r>
      <w:r>
        <w:t xml:space="preserve">find every historical mention of</w:t>
      </w:r>
      <w:r>
        <w:t xml:space="preserve"> </w:t>
      </w:r>
      <w:r>
        <w:rPr>
          <w:bCs/>
          <w:b/>
        </w:rPr>
        <w:t xml:space="preserve">Research, Snap, photography, Scanner/Pokédex, Field Journal, Memory, Research Leads, Research Points/XP, observations, discoveries, and research-related quests</w:t>
      </w:r>
      <w:r>
        <w:t xml:space="preserve">, then reconstruct</w:t>
      </w:r>
      <w:r>
        <w:t xml:space="preserve"> </w:t>
      </w:r>
      <w:r>
        <w:rPr>
          <w:iCs/>
          <w:i/>
        </w:rPr>
        <w:t xml:space="preserve">what we actually had</w:t>
      </w:r>
      <w:r>
        <w:t xml:space="preserve"> </w:t>
      </w:r>
      <w:r>
        <w:t xml:space="preserve">before proposing the modern version. That could uncover quite a bit more than the current reconstruction captured.</w:t>
      </w:r>
    </w:p>
    <w:bookmarkEnd w:id="4809"/>
    <w:bookmarkEnd w:id="4810"/>
    <w:bookmarkEnd w:id="4811"/>
    <w:bookmarkStart w:id="4959" w:name="X28a579cdfafb7e1956c62d6206534d99a79c682"/>
    <w:p>
      <w:pPr>
        <w:pStyle w:val="Heading4"/>
      </w:pPr>
      <w:r>
        <w:t xml:space="preserve">5.2.10 Starting world, level caps and progression (5)</w:t>
      </w:r>
    </w:p>
    <w:bookmarkStart w:id="4824" w:name="X56a3341a314dcbd0966d9ca4d1ae733caa3db57"/>
    <w:p>
      <w:pPr>
        <w:pStyle w:val="Heading5"/>
      </w:pPr>
      <w:r>
        <w:t xml:space="preserve">5.2.10.1 “I think the first big milestone should be a playable “Restoration Prototype” — one ti…”</w:t>
      </w:r>
    </w:p>
    <w:p>
      <w:pPr>
        <w:pStyle w:val="FirstParagraph"/>
      </w:pPr>
      <w:r>
        <w:rPr>
          <w:iCs/>
          <w:i/>
        </w:rPr>
        <w:t xml:space="preserve">File:</w:t>
      </w:r>
      <w:r>
        <w:t xml:space="preserve"> </w:t>
      </w:r>
      <w:r>
        <w:rPr>
          <w:rStyle w:val="VerbatimChar"/>
        </w:rPr>
        <w:t xml:space="preserve">7e746ba8-attachment.txt</w:t>
      </w:r>
      <w:r>
        <w:t xml:space="preserve"> </w:t>
      </w:r>
      <w:r>
        <w:t xml:space="preserve">(8,665 bytes)</w:t>
      </w:r>
    </w:p>
    <w:p>
      <w:pPr>
        <w:pStyle w:val="BodyText"/>
      </w:pPr>
      <w:r>
        <w:t xml:space="preserve">Honestly?</w:t>
      </w:r>
      <w:r>
        <w:t xml:space="preserve"> </w:t>
      </w:r>
      <w:r>
        <w:rPr>
          <w:bCs/>
          <w:b/>
        </w:rPr>
        <w:t xml:space="preserve">I think the first big milestone should be a playable “Restoration Prototype” — one tiny, complete slice of Ecological Resonance.</w:t>
      </w:r>
    </w:p>
    <w:p>
      <w:pPr>
        <w:pStyle w:val="BodyText"/>
      </w:pPr>
      <w:r>
        <w:t xml:space="preserve">Not the full modpack. Not all 18 Affinities. Not the entire Restoration Engine.</w:t>
      </w:r>
    </w:p>
    <w:p>
      <w:pPr>
        <w:pStyle w:val="BodyText"/>
      </w:pPr>
      <w:r>
        <w:rPr>
          <w:bCs/>
          <w:b/>
        </w:rPr>
        <w:t xml:space="preserve">One Affinity. One small region. One starter. One restoration loop. One visible transformation.</w:t>
      </w:r>
    </w:p>
    <w:p>
      <w:pPr>
        <w:pStyle w:val="BodyText"/>
      </w:pPr>
      <w:r>
        <w:t xml:space="preserve">And I think this is especially important</w:t>
      </w:r>
      <w:r>
        <w:t xml:space="preserve"> </w:t>
      </w:r>
      <w:r>
        <w:rPr>
          <w:iCs/>
          <w:i/>
        </w:rPr>
        <w:t xml:space="preserve">now</w:t>
      </w:r>
      <w:r>
        <w:t xml:space="preserve">, because the archive has made something very clear: ER has become a</w:t>
      </w:r>
      <w:r>
        <w:t xml:space="preserve"> </w:t>
      </w:r>
      <w:r>
        <w:rPr>
          <w:bCs/>
          <w:b/>
        </w:rPr>
        <w:t xml:space="preserve">huge interconnected design</w:t>
      </w:r>
      <w:r>
        <w:t xml:space="preserve">, and the Restoration Engine is supposed to be the thing preventing it from becoming a pile of unrelated mods.</w:t>
      </w:r>
    </w:p>
    <w:bookmarkStart w:id="4812" w:name="my-proposed-milestone-1"/>
    <w:p>
      <w:pPr>
        <w:pStyle w:val="Heading6"/>
      </w:pPr>
      <w:r>
        <w:t xml:space="preserve">My proposed Milestone #1</w:t>
      </w:r>
    </w:p>
    <w:p>
      <w:pPr>
        <w:pStyle w:val="BlockText"/>
      </w:pPr>
      <w:r>
        <w:rPr>
          <w:bCs/>
          <w:b/>
        </w:rPr>
        <w:t xml:space="preserve">Milestone: The First Resonance</w:t>
      </w:r>
    </w:p>
    <w:p>
      <w:pPr>
        <w:pStyle w:val="BlockText"/>
      </w:pPr>
      <w:r>
        <w:t xml:space="preserve">Create a playable prototype where the player can enter a damaged world, choose a starter, interact with Pokémon, increase an Affinity, and visibly cause the environment/ecosystem to respond.</w:t>
      </w:r>
    </w:p>
    <w:p>
      <w:pPr>
        <w:pStyle w:val="FirstParagraph"/>
      </w:pPr>
      <w:r>
        <w:t xml:space="preserve">Something roughly like:</w:t>
      </w:r>
    </w:p>
    <w:p>
      <w:pPr>
        <w:pStyle w:val="BodyText"/>
      </w:pPr>
      <w:r>
        <w:rPr>
          <w:bCs/>
          <w:b/>
        </w:rPr>
        <w:t xml:space="preserve">Fresh world</w:t>
      </w:r>
      <w:r>
        <w:br/>
      </w:r>
      <w:r>
        <w:t xml:space="preserve">→ choose starter</w:t>
      </w:r>
      <w:r>
        <w:br/>
      </w:r>
      <w:r>
        <w:t xml:space="preserve">→ starter establishes initial Trainer Affinity</w:t>
      </w:r>
      <w:r>
        <w:br/>
      </w:r>
      <w:r>
        <w:t xml:space="preserve">→ encounter Pokémon</w:t>
      </w:r>
      <w:r>
        <w:br/>
      </w:r>
      <w:r>
        <w:t xml:space="preserve">→ perform actions that affect World Affinity</w:t>
      </w:r>
      <w:r>
        <w:br/>
      </w:r>
      <w:r>
        <w:t xml:space="preserve">→ reach first restoration threshold</w:t>
      </w:r>
      <w:r>
        <w:br/>
      </w:r>
      <w:r>
        <w:t xml:space="preserve">→ world visibly changes</w:t>
      </w:r>
      <w:r>
        <w:br/>
      </w:r>
      <w:r>
        <w:t xml:space="preserve">→ new Pokémon/ecological behavior appears</w:t>
      </w:r>
      <w:r>
        <w:br/>
      </w:r>
      <w:r>
        <w:t xml:space="preserve">→ player realizes:</w:t>
      </w:r>
      <w:r>
        <w:br/>
      </w:r>
      <w:r>
        <w:rPr>
          <w:bCs/>
          <w:b/>
        </w:rPr>
        <w:t xml:space="preserve">“Oh. I am actually healing this world.”</w:t>
      </w:r>
    </w:p>
    <w:p>
      <w:pPr>
        <w:pStyle w:val="BodyText"/>
      </w:pPr>
      <w:r>
        <w:t xml:space="preserve">That last realization is the milestone.</w:t>
      </w:r>
    </w:p>
    <w:p>
      <w:r>
        <w:pict>
          <v:rect style="width:0;height:1.5pt" o:hralign="center" o:hrstd="t" o:hr="t"/>
        </w:pict>
      </w:r>
    </w:p>
    <w:bookmarkEnd w:id="4812"/>
    <w:bookmarkStart w:id="4813" w:name="why-i-think-this-should-come-first"/>
    <w:p>
      <w:pPr>
        <w:pStyle w:val="Heading6"/>
      </w:pPr>
      <w:r>
        <w:t xml:space="preserve">Why I think this should come first</w:t>
      </w:r>
    </w:p>
    <w:bookmarkEnd w:id="4813"/>
    <w:bookmarkStart w:id="4814" w:name="it-tests-ers-actual-identity"/>
    <w:p>
      <w:pPr>
        <w:pStyle w:val="Heading6"/>
      </w:pPr>
      <w:r>
        <w:t xml:space="preserve">1. It tests ER's</w:t>
      </w:r>
      <w:r>
        <w:t xml:space="preserve"> </w:t>
      </w:r>
      <w:r>
        <w:rPr>
          <w:iCs/>
          <w:i/>
        </w:rPr>
        <w:t xml:space="preserve">actual identity</w:t>
      </w:r>
    </w:p>
    <w:p>
      <w:pPr>
        <w:pStyle w:val="FirstParagraph"/>
      </w:pPr>
      <w:r>
        <w:t xml:space="preserve">The archive describes the intended central loop as:</w:t>
      </w:r>
    </w:p>
    <w:p>
      <w:pPr>
        <w:pStyle w:val="BodyText"/>
      </w:pPr>
      <w:r>
        <w:rPr>
          <w:bCs/>
          <w:b/>
        </w:rPr>
        <w:t xml:space="preserve">Explore → discover → interact with Pokémon → generate/collect Resonance → restore ecosystems → unlock new possibilities → explore further.</w:t>
      </w:r>
    </w:p>
    <w:p>
      <w:pPr>
        <w:pStyle w:val="BodyText"/>
      </w:pPr>
      <w:r>
        <w:t xml:space="preserve">That's the heart of the pack.</w:t>
      </w:r>
    </w:p>
    <w:p>
      <w:pPr>
        <w:pStyle w:val="BodyText"/>
      </w:pPr>
      <w:r>
        <w:t xml:space="preserve">If we build ten quests, fifty mods, custom items, factions, legendary encounters, etc. before proving that loop is fun, we could spend months constructing infrastructure around something that doesn't actually</w:t>
      </w:r>
      <w:r>
        <w:t xml:space="preserve"> </w:t>
      </w:r>
      <w:r>
        <w:rPr>
          <w:iCs/>
          <w:i/>
        </w:rPr>
        <w:t xml:space="preserve">feel</w:t>
      </w:r>
      <w:r>
        <w:t xml:space="preserve"> </w:t>
      </w:r>
      <w:r>
        <w:t xml:space="preserve">like ER.</w:t>
      </w:r>
    </w:p>
    <w:p>
      <w:pPr>
        <w:pStyle w:val="BodyText"/>
      </w:pPr>
      <w:r>
        <w:t xml:space="preserve">But if we make a tiny version and it works?</w:t>
      </w:r>
    </w:p>
    <w:p>
      <w:pPr>
        <w:pStyle w:val="BodyText"/>
      </w:pPr>
      <w:r>
        <w:rPr>
          <w:bCs/>
          <w:b/>
        </w:rPr>
        <w:t xml:space="preserve">We've proven the soul of the pack.</w:t>
      </w:r>
    </w:p>
    <w:p>
      <w:r>
        <w:pict>
          <v:rect style="width:0;height:1.5pt" o:hralign="center" o:hrstd="t" o:hr="t"/>
        </w:pict>
      </w:r>
    </w:p>
    <w:bookmarkEnd w:id="4814"/>
    <w:bookmarkStart w:id="4815" w:name="X4ac96a092bf7041ce11b663e6cda2b567c46586"/>
    <w:p>
      <w:pPr>
        <w:pStyle w:val="Heading6"/>
      </w:pPr>
      <w:r>
        <w:t xml:space="preserve">2. Affinity is the obvious first system to prove</w:t>
      </w:r>
    </w:p>
    <w:p>
      <w:pPr>
        <w:pStyle w:val="FirstParagraph"/>
      </w:pPr>
      <w:r>
        <w:t xml:space="preserve">We've already established that the 18 Affinities are supposed to be more than numbers.</w:t>
      </w:r>
    </w:p>
    <w:p>
      <w:pPr>
        <w:pStyle w:val="BodyText"/>
      </w:pPr>
      <w:r>
        <w:t xml:space="preserve">World Affinity represents the world's ecological relationship with a type, and is intended to influence things like spawning, ecological composition, environmental features, resources, and type-specific expression.</w:t>
      </w:r>
    </w:p>
    <w:p>
      <w:pPr>
        <w:pStyle w:val="BodyText"/>
      </w:pPr>
      <w:r>
        <w:t xml:space="preserve">So I'd prototype</w:t>
      </w:r>
      <w:r>
        <w:t xml:space="preserve"> </w:t>
      </w:r>
      <w:r>
        <w:rPr>
          <w:bCs/>
          <w:b/>
        </w:rPr>
        <w:t xml:space="preserve">one Affinity extremely well</w:t>
      </w:r>
      <w:r>
        <w:t xml:space="preserve"> </w:t>
      </w:r>
      <w:r>
        <w:t xml:space="preserve">rather than implementing all 18 poorly.</w:t>
      </w:r>
    </w:p>
    <w:p>
      <w:pPr>
        <w:pStyle w:val="BodyText"/>
      </w:pPr>
      <w:r>
        <w:t xml:space="preserve">For example:</w:t>
      </w:r>
    </w:p>
    <w:bookmarkEnd w:id="4815"/>
    <w:bookmarkStart w:id="4816" w:name="grass-prototype"/>
    <w:p>
      <w:pPr>
        <w:pStyle w:val="Heading6"/>
      </w:pPr>
      <w:r>
        <w:t xml:space="preserve">🌱 Grass Prototype</w:t>
      </w:r>
    </w:p>
    <w:p>
      <w:pPr>
        <w:pStyle w:val="FirstParagraph"/>
      </w:pPr>
      <w:r>
        <w:t xml:space="preserve">Start with:</w:t>
      </w:r>
    </w:p>
    <w:p>
      <w:pPr>
        <w:pStyle w:val="BodyText"/>
      </w:pPr>
      <w:r>
        <w:rPr>
          <w:bCs/>
          <w:b/>
        </w:rPr>
        <w:t xml:space="preserve">Grass World Affinity: 0</w:t>
      </w:r>
    </w:p>
    <w:p>
      <w:pPr>
        <w:pStyle w:val="BodyText"/>
      </w:pPr>
      <w:r>
        <w:t xml:space="preserve">The surrounding ecosystem is sparse.</w:t>
      </w:r>
    </w:p>
    <w:p>
      <w:pPr>
        <w:pStyle w:val="BodyText"/>
      </w:pPr>
      <w:r>
        <w:t xml:space="preserve">Then the player performs legitimate ecological actions:</w:t>
      </w:r>
    </w:p>
    <w:p>
      <w:pPr>
        <w:numPr>
          <w:ilvl w:val="0"/>
          <w:numId w:val="2523"/>
        </w:numPr>
        <w:pStyle w:val="Compact"/>
      </w:pPr>
      <w:r>
        <w:t xml:space="preserve">discovers Grass Pokémon</w:t>
      </w:r>
    </w:p>
    <w:p>
      <w:pPr>
        <w:numPr>
          <w:ilvl w:val="0"/>
          <w:numId w:val="2523"/>
        </w:numPr>
        <w:pStyle w:val="Compact"/>
      </w:pPr>
      <w:r>
        <w:t xml:space="preserve">researches local flora</w:t>
      </w:r>
    </w:p>
    <w:p>
      <w:pPr>
        <w:numPr>
          <w:ilvl w:val="0"/>
          <w:numId w:val="2523"/>
        </w:numPr>
        <w:pStyle w:val="Compact"/>
      </w:pPr>
      <w:r>
        <w:t xml:space="preserve">interacts with the environment</w:t>
      </w:r>
    </w:p>
    <w:p>
      <w:pPr>
        <w:numPr>
          <w:ilvl w:val="0"/>
          <w:numId w:val="2523"/>
        </w:numPr>
        <w:pStyle w:val="Compact"/>
      </w:pPr>
      <w:r>
        <w:t xml:space="preserve">obtains appropriate Resonance/materials</w:t>
      </w:r>
    </w:p>
    <w:p>
      <w:pPr>
        <w:numPr>
          <w:ilvl w:val="0"/>
          <w:numId w:val="2523"/>
        </w:numPr>
        <w:pStyle w:val="Compact"/>
      </w:pPr>
      <w:r>
        <w:t xml:space="preserve">completes a few discovery-based objectives</w:t>
      </w:r>
    </w:p>
    <w:p>
      <w:pPr>
        <w:pStyle w:val="FirstParagraph"/>
      </w:pPr>
      <w:r>
        <w:t xml:space="preserve">Grass Affinity increases.</w:t>
      </w:r>
    </w:p>
    <w:p>
      <w:pPr>
        <w:pStyle w:val="BodyText"/>
      </w:pPr>
      <w:r>
        <w:t xml:space="preserve">At threshold #1:</w:t>
      </w:r>
    </w:p>
    <w:p>
      <w:pPr>
        <w:pStyle w:val="BodyText"/>
      </w:pPr>
      <w:r>
        <w:rPr>
          <w:bCs/>
          <w:b/>
        </w:rPr>
        <w:t xml:space="preserve">0 → 25</w:t>
      </w:r>
    </w:p>
    <w:p>
      <w:pPr>
        <w:pStyle w:val="BodyText"/>
      </w:pPr>
      <w:r>
        <w:t xml:space="preserve">Something changes.</w:t>
      </w:r>
    </w:p>
    <w:p>
      <w:pPr>
        <w:pStyle w:val="BodyText"/>
      </w:pPr>
      <w:r>
        <w:t xml:space="preserve">Maybe:</w:t>
      </w:r>
    </w:p>
    <w:p>
      <w:pPr>
        <w:numPr>
          <w:ilvl w:val="0"/>
          <w:numId w:val="2524"/>
        </w:numPr>
        <w:pStyle w:val="Compact"/>
      </w:pPr>
      <w:r>
        <w:t xml:space="preserve">vegetation begins returning</w:t>
      </w:r>
    </w:p>
    <w:p>
      <w:pPr>
        <w:numPr>
          <w:ilvl w:val="0"/>
          <w:numId w:val="2524"/>
        </w:numPr>
        <w:pStyle w:val="Compact"/>
      </w:pPr>
      <w:r>
        <w:t xml:space="preserve">Grass Pokémon spawn more frequently</w:t>
      </w:r>
    </w:p>
    <w:p>
      <w:pPr>
        <w:numPr>
          <w:ilvl w:val="0"/>
          <w:numId w:val="2524"/>
        </w:numPr>
        <w:pStyle w:val="Compact"/>
      </w:pPr>
      <w:r>
        <w:t xml:space="preserve">certain plants become obtainable</w:t>
      </w:r>
    </w:p>
    <w:p>
      <w:pPr>
        <w:numPr>
          <w:ilvl w:val="0"/>
          <w:numId w:val="2524"/>
        </w:numPr>
        <w:pStyle w:val="Compact"/>
      </w:pPr>
      <w:r>
        <w:t xml:space="preserve">previously barren patches develop vegetation</w:t>
      </w:r>
    </w:p>
    <w:p>
      <w:pPr>
        <w:numPr>
          <w:ilvl w:val="0"/>
          <w:numId w:val="2524"/>
        </w:numPr>
        <w:pStyle w:val="Compact"/>
      </w:pPr>
      <w:r>
        <w:t xml:space="preserve">subtle environmental effects appear</w:t>
      </w:r>
    </w:p>
    <w:p>
      <w:pPr>
        <w:pStyle w:val="FirstParagraph"/>
      </w:pPr>
      <w:r>
        <w:t xml:space="preserve">Then:</w:t>
      </w:r>
    </w:p>
    <w:p>
      <w:pPr>
        <w:pStyle w:val="BodyText"/>
      </w:pPr>
      <w:r>
        <w:rPr>
          <w:bCs/>
          <w:b/>
        </w:rPr>
        <w:t xml:space="preserve">25 → 50</w:t>
      </w:r>
    </w:p>
    <w:p>
      <w:pPr>
        <w:pStyle w:val="BodyText"/>
      </w:pPr>
      <w:r>
        <w:t xml:space="preserve">A more substantial ecological change occurs.</w:t>
      </w:r>
    </w:p>
    <w:p>
      <w:pPr>
        <w:pStyle w:val="BodyText"/>
      </w:pPr>
      <w:r>
        <w:t xml:space="preserve">Maybe a new species enters the ecosystem.</w:t>
      </w:r>
    </w:p>
    <w:p>
      <w:pPr>
        <w:pStyle w:val="BodyText"/>
      </w:pPr>
      <w:r>
        <w:t xml:space="preserve">And eventually:</w:t>
      </w:r>
    </w:p>
    <w:p>
      <w:pPr>
        <w:pStyle w:val="BodyText"/>
      </w:pPr>
      <w:r>
        <w:rPr>
          <w:bCs/>
          <w:b/>
        </w:rPr>
        <w:t xml:space="preserve">50 → 100</w:t>
      </w:r>
    </w:p>
    <w:p>
      <w:pPr>
        <w:pStyle w:val="BodyText"/>
      </w:pPr>
      <w:r>
        <w:t xml:space="preserve">The area becomes genuinely</w:t>
      </w:r>
      <w:r>
        <w:t xml:space="preserve"> </w:t>
      </w:r>
      <w:r>
        <w:rPr>
          <w:bCs/>
          <w:b/>
        </w:rPr>
        <w:t xml:space="preserve">Flourishing</w:t>
      </w:r>
      <w:r>
        <w:t xml:space="preserve">.</w:t>
      </w:r>
    </w:p>
    <w:p>
      <w:pPr>
        <w:pStyle w:val="BodyText"/>
      </w:pPr>
      <w:r>
        <w:t xml:space="preserve">The player should be able to walk back into the same place and think:</w:t>
      </w:r>
    </w:p>
    <w:p>
      <w:pPr>
        <w:pStyle w:val="BlockText"/>
      </w:pPr>
      <w:r>
        <w:rPr>
          <w:iCs/>
          <w:i/>
        </w:rPr>
        <w:t xml:space="preserve">“I did that.”</w:t>
      </w:r>
    </w:p>
    <w:p>
      <w:pPr>
        <w:pStyle w:val="FirstParagraph"/>
      </w:pPr>
      <w:r>
        <w:t xml:space="preserve">That is ER.</w:t>
      </w:r>
    </w:p>
    <w:p>
      <w:r>
        <w:pict>
          <v:rect style="width:0;height:1.5pt" o:hralign="center" o:hrstd="t" o:hr="t"/>
        </w:pict>
      </w:r>
    </w:p>
    <w:bookmarkEnd w:id="4816"/>
    <w:bookmarkStart w:id="4817" w:name="Xdf99fcfbd92f87429d4a95c1c7a9eb44bab5a75"/>
    <w:p>
      <w:pPr>
        <w:pStyle w:val="Heading6"/>
      </w:pPr>
      <w:r>
        <w:t xml:space="preserve">3. It lets us test World Affinity vs Trainer Affinity</w:t>
      </w:r>
    </w:p>
    <w:p>
      <w:pPr>
        <w:pStyle w:val="FirstParagraph"/>
      </w:pPr>
      <w:r>
        <w:t xml:space="preserve">This is another reason I'd make the first prototype specifically involve the two.</w:t>
      </w:r>
    </w:p>
    <w:p>
      <w:pPr>
        <w:pStyle w:val="BodyText"/>
      </w:pPr>
      <w:r>
        <w:t xml:space="preserve">We've already got a strong conceptual distinction:</w:t>
      </w:r>
    </w:p>
    <w:p>
      <w:pPr>
        <w:pStyle w:val="BodyText"/>
      </w:pPr>
      <w:r>
        <w:rPr>
          <w:bCs/>
          <w:b/>
        </w:rPr>
        <w:t xml:space="preserve">Ecological layer</w:t>
      </w:r>
    </w:p>
    <w:p>
      <w:pPr>
        <w:pStyle w:val="BlockText"/>
      </w:pPr>
      <w:r>
        <w:t xml:space="preserve">World Affinity → Balance → Biodiversity → World Health</w:t>
      </w:r>
    </w:p>
    <w:p>
      <w:pPr>
        <w:pStyle w:val="FirstParagraph"/>
      </w:pPr>
      <w:r>
        <w:rPr>
          <w:bCs/>
          <w:b/>
        </w:rPr>
        <w:t xml:space="preserve">Personal layer</w:t>
      </w:r>
    </w:p>
    <w:p>
      <w:pPr>
        <w:pStyle w:val="BlockText"/>
      </w:pPr>
      <w:r>
        <w:t xml:space="preserve">Trainer Affinity → Research → Virtues → Mastery</w:t>
      </w:r>
    </w:p>
    <w:p>
      <w:pPr>
        <w:pStyle w:val="FirstParagraph"/>
      </w:pPr>
      <w:r>
        <w:rPr>
          <w:bCs/>
          <w:b/>
        </w:rPr>
        <w:t xml:space="preserve">Cosmological layer</w:t>
      </w:r>
    </w:p>
    <w:p>
      <w:pPr>
        <w:pStyle w:val="BlockText"/>
      </w:pPr>
      <w:r>
        <w:t xml:space="preserve">Resonance → Legendary Recognition → Domain Authority.</w:t>
      </w:r>
    </w:p>
    <w:p>
      <w:pPr>
        <w:pStyle w:val="FirstParagraph"/>
      </w:pPr>
      <w:r>
        <w:t xml:space="preserve">The prototype doesn't need all three.</w:t>
      </w:r>
    </w:p>
    <w:p>
      <w:pPr>
        <w:pStyle w:val="BodyText"/>
      </w:pPr>
      <w:r>
        <w:t xml:space="preserve">But it</w:t>
      </w:r>
      <w:r>
        <w:t xml:space="preserve"> </w:t>
      </w:r>
      <w:r>
        <w:rPr>
          <w:bCs/>
          <w:b/>
        </w:rPr>
        <w:t xml:space="preserve">should prove the first two interact correctly.</w:t>
      </w:r>
    </w:p>
    <w:p>
      <w:pPr>
        <w:pStyle w:val="BodyText"/>
      </w:pPr>
      <w:r>
        <w:t xml:space="preserve">For example:</w:t>
      </w:r>
    </w:p>
    <w:p>
      <w:pPr>
        <w:pStyle w:val="BlockText"/>
      </w:pPr>
      <w:r>
        <w:t xml:space="preserve">The player chooses Charmander.</w:t>
      </w:r>
    </w:p>
    <w:p>
      <w:pPr>
        <w:pStyle w:val="FirstParagraph"/>
      </w:pPr>
      <w:r>
        <w:t xml:space="preserve">Their</w:t>
      </w:r>
      <w:r>
        <w:t xml:space="preserve"> </w:t>
      </w:r>
      <w:r>
        <w:rPr>
          <w:bCs/>
          <w:b/>
        </w:rPr>
        <w:t xml:space="preserve">Trainer Fire Affinity</w:t>
      </w:r>
      <w:r>
        <w:t xml:space="preserve"> </w:t>
      </w:r>
      <w:r>
        <w:t xml:space="preserve">increases.</w:t>
      </w:r>
    </w:p>
    <w:p>
      <w:pPr>
        <w:pStyle w:val="BodyText"/>
      </w:pPr>
      <w:r>
        <w:t xml:space="preserve">But the</w:t>
      </w:r>
      <w:r>
        <w:t xml:space="preserve"> </w:t>
      </w:r>
      <w:r>
        <w:rPr>
          <w:bCs/>
          <w:b/>
        </w:rPr>
        <w:t xml:space="preserve">world's Fire Affinity does not automatically increase by the same amount.</w:t>
      </w:r>
    </w:p>
    <w:p>
      <w:pPr>
        <w:pStyle w:val="BodyText"/>
      </w:pPr>
      <w:r>
        <w:t xml:space="preserve">Instead, the player's actions influence the world.</w:t>
      </w:r>
    </w:p>
    <w:p>
      <w:pPr>
        <w:pStyle w:val="BodyText"/>
      </w:pPr>
      <w:r>
        <w:t xml:space="preserve">That distinction is</w:t>
      </w:r>
      <w:r>
        <w:t xml:space="preserve"> </w:t>
      </w:r>
      <w:r>
        <w:rPr>
          <w:iCs/>
          <w:i/>
        </w:rPr>
        <w:t xml:space="preserve">very</w:t>
      </w:r>
      <w:r>
        <w:t xml:space="preserve"> </w:t>
      </w:r>
      <w:r>
        <w:t xml:space="preserve">important.</w:t>
      </w:r>
    </w:p>
    <w:p>
      <w:pPr>
        <w:pStyle w:val="BodyText"/>
      </w:pPr>
      <w:r>
        <w:t xml:space="preserve">The JavaScript archive already contains an early prototype of this relationship: starter selection gives the player a personal-affinity starting value, while World Affinity is stored separately.</w:t>
      </w:r>
    </w:p>
    <w:p>
      <w:pPr>
        <w:pStyle w:val="BodyText"/>
      </w:pPr>
      <w:r>
        <w:t xml:space="preserve">That's exactly the kind of architecture I'd want us to turn into the first actual test.</w:t>
      </w:r>
    </w:p>
    <w:p>
      <w:r>
        <w:pict>
          <v:rect style="width:0;height:1.5pt" o:hralign="center" o:hrstd="t" o:hr="t"/>
        </w:pict>
      </w:r>
    </w:p>
    <w:bookmarkEnd w:id="4817"/>
    <w:bookmarkStart w:id="4818" w:name="X00aabc2eb837993525a215f6510b61c306e96a8"/>
    <w:p>
      <w:pPr>
        <w:pStyle w:val="Heading6"/>
      </w:pPr>
      <w:r>
        <w:t xml:space="preserve">4. It tests whether C.O.C. and D.O.P. actually work</w:t>
      </w:r>
    </w:p>
    <w:p>
      <w:pPr>
        <w:pStyle w:val="FirstParagraph"/>
      </w:pPr>
      <w:r>
        <w:t xml:space="preserve">This might be even more important than the technical test.</w:t>
      </w:r>
    </w:p>
    <w:p>
      <w:pPr>
        <w:pStyle w:val="BodyText"/>
      </w:pPr>
      <w:r>
        <w:t xml:space="preserve">We've established:</w:t>
      </w:r>
    </w:p>
    <w:p>
      <w:pPr>
        <w:pStyle w:val="BodyText"/>
      </w:pPr>
      <w:r>
        <w:rPr>
          <w:bCs/>
          <w:b/>
        </w:rPr>
        <w:t xml:space="preserve">C.O.C. — Creation Over Crafting</w:t>
      </w:r>
    </w:p>
    <w:p>
      <w:pPr>
        <w:pStyle w:val="BodyText"/>
      </w:pPr>
      <w:r>
        <w:t xml:space="preserve">and</w:t>
      </w:r>
    </w:p>
    <w:p>
      <w:pPr>
        <w:pStyle w:val="BodyText"/>
      </w:pPr>
      <w:r>
        <w:rPr>
          <w:bCs/>
          <w:b/>
        </w:rPr>
        <w:t xml:space="preserve">D.O.P. — Discovery Over Prescription.</w:t>
      </w:r>
    </w:p>
    <w:p>
      <w:pPr>
        <w:pStyle w:val="BodyText"/>
      </w:pPr>
      <w:r>
        <w:t xml:space="preserve">The archive explicitly frames D.O.P. as discovering mechanics and relationships through the world instead of simply being handed instructions.</w:t>
      </w:r>
    </w:p>
    <w:p>
      <w:pPr>
        <w:pStyle w:val="BodyText"/>
      </w:pPr>
      <w:r>
        <w:t xml:space="preserve">So I wouldn't make the prototype:</w:t>
      </w:r>
    </w:p>
    <w:p>
      <w:pPr>
        <w:pStyle w:val="BlockText"/>
      </w:pPr>
      <w:r>
        <w:t xml:space="preserve">Quest 1: Collect 10 Grass items.</w:t>
      </w:r>
      <w:r>
        <w:br/>
      </w:r>
      <w:r>
        <w:t xml:space="preserve">Quest 2: Craft Grass Machine.</w:t>
      </w:r>
      <w:r>
        <w:br/>
      </w:r>
      <w:r>
        <w:t xml:space="preserve">Quest 3: Press button.</w:t>
      </w:r>
      <w:r>
        <w:br/>
      </w:r>
      <w:r>
        <w:t xml:space="preserve">Quest 4: Grass Affinity +10.</w:t>
      </w:r>
    </w:p>
    <w:p>
      <w:pPr>
        <w:pStyle w:val="FirstParagraph"/>
      </w:pPr>
      <w:r>
        <w:t xml:space="preserve">That would technically work.</w:t>
      </w:r>
    </w:p>
    <w:p>
      <w:pPr>
        <w:pStyle w:val="BodyText"/>
      </w:pPr>
      <w:r>
        <w:t xml:space="preserve">But it would</w:t>
      </w:r>
      <w:r>
        <w:t xml:space="preserve"> </w:t>
      </w:r>
      <w:r>
        <w:rPr>
          <w:bCs/>
          <w:b/>
        </w:rPr>
        <w:t xml:space="preserve">miss the point.</w:t>
      </w:r>
    </w:p>
    <w:p>
      <w:pPr>
        <w:pStyle w:val="BodyText"/>
      </w:pPr>
      <w:r>
        <w:t xml:space="preserve">Instead, the player should gradually realize:</w:t>
      </w:r>
    </w:p>
    <w:p>
      <w:pPr>
        <w:pStyle w:val="BlockText"/>
      </w:pPr>
      <w:r>
        <w:t xml:space="preserve">“Wait… these things I'm doing are making the Grass ecosystem recover.”</w:t>
      </w:r>
    </w:p>
    <w:p>
      <w:pPr>
        <w:pStyle w:val="FirstParagraph"/>
      </w:pPr>
      <w:r>
        <w:t xml:space="preserve">That's the experience we need to prove.</w:t>
      </w:r>
    </w:p>
    <w:p>
      <w:r>
        <w:pict>
          <v:rect style="width:0;height:1.5pt" o:hralign="center" o:hrstd="t" o:hr="t"/>
        </w:pict>
      </w:r>
    </w:p>
    <w:bookmarkEnd w:id="4818"/>
    <w:bookmarkStart w:id="4819" w:name="it-gives-us-a-real-technical-foundation"/>
    <w:p>
      <w:pPr>
        <w:pStyle w:val="Heading6"/>
      </w:pPr>
      <w:r>
        <w:t xml:space="preserve">5. It gives us a real technical foundation</w:t>
      </w:r>
    </w:p>
    <w:p>
      <w:pPr>
        <w:pStyle w:val="FirstParagraph"/>
      </w:pPr>
      <w:r>
        <w:t xml:space="preserve">This is where I think we should be disciplined.</w:t>
      </w:r>
    </w:p>
    <w:p>
      <w:pPr>
        <w:pStyle w:val="BodyText"/>
      </w:pPr>
      <w:r>
        <w:t xml:space="preserve">The first milestone should establish the</w:t>
      </w:r>
      <w:r>
        <w:t xml:space="preserve"> </w:t>
      </w:r>
      <w:r>
        <w:rPr>
          <w:bCs/>
          <w:b/>
        </w:rPr>
        <w:t xml:space="preserve">minimum viable Restoration Engine</w:t>
      </w:r>
      <w:r>
        <w:t xml:space="preserve">.</w:t>
      </w:r>
    </w:p>
    <w:p>
      <w:pPr>
        <w:pStyle w:val="BodyText"/>
      </w:pPr>
      <w:r>
        <w:t xml:space="preserve">Something like:</w:t>
      </w:r>
    </w:p>
    <w:p>
      <w:pPr>
        <w:pStyle w:val="SourceCode"/>
      </w:pPr>
      <w:r>
        <w:rPr>
          <w:rStyle w:val="VerbatimChar"/>
        </w:rPr>
        <w:t xml:space="preserve">WORLD DATA</w:t>
      </w:r>
      <w:r>
        <w:br/>
      </w:r>
      <w:r>
        <w:rPr>
          <w:rStyle w:val="VerbatimChar"/>
        </w:rPr>
        <w:t xml:space="preserve">    ↓</w:t>
      </w:r>
      <w:r>
        <w:br/>
      </w:r>
      <w:r>
        <w:rPr>
          <w:rStyle w:val="VerbatimChar"/>
        </w:rPr>
        <w:t xml:space="preserve">World Grass Affinity</w:t>
      </w:r>
      <w:r>
        <w:br/>
      </w:r>
      <w:r>
        <w:rPr>
          <w:rStyle w:val="VerbatimChar"/>
        </w:rPr>
        <w:t xml:space="preserve">    ↓</w:t>
      </w:r>
      <w:r>
        <w:br/>
      </w:r>
      <w:r>
        <w:rPr>
          <w:rStyle w:val="VerbatimChar"/>
        </w:rPr>
        <w:t xml:space="preserve">Threshold Detection</w:t>
      </w:r>
      <w:r>
        <w:br/>
      </w:r>
      <w:r>
        <w:rPr>
          <w:rStyle w:val="VerbatimChar"/>
        </w:rPr>
        <w:t xml:space="preserve">    ↓</w:t>
      </w:r>
      <w:r>
        <w:br/>
      </w:r>
      <w:r>
        <w:rPr>
          <w:rStyle w:val="VerbatimChar"/>
        </w:rPr>
        <w:t xml:space="preserve">Restoration State</w:t>
      </w:r>
      <w:r>
        <w:br/>
      </w:r>
      <w:r>
        <w:rPr>
          <w:rStyle w:val="VerbatimChar"/>
        </w:rPr>
        <w:t xml:space="preserve">    ↓</w:t>
      </w:r>
      <w:r>
        <w:br/>
      </w:r>
      <w:r>
        <w:rPr>
          <w:rStyle w:val="VerbatimChar"/>
        </w:rPr>
        <w:t xml:space="preserve">Ecological Changes</w:t>
      </w:r>
      <w:r>
        <w:br/>
      </w:r>
      <w:r>
        <w:rPr>
          <w:rStyle w:val="VerbatimChar"/>
        </w:rPr>
        <w:t xml:space="preserve">    ↓</w:t>
      </w:r>
      <w:r>
        <w:br/>
      </w:r>
      <w:r>
        <w:rPr>
          <w:rStyle w:val="VerbatimChar"/>
        </w:rPr>
        <w:t xml:space="preserve">Player Feedback</w:t>
      </w:r>
    </w:p>
    <w:p>
      <w:pPr>
        <w:pStyle w:val="FirstParagraph"/>
      </w:pPr>
      <w:r>
        <w:t xml:space="preserve">And separately:</w:t>
      </w:r>
    </w:p>
    <w:p>
      <w:pPr>
        <w:pStyle w:val="SourceCode"/>
      </w:pPr>
      <w:r>
        <w:rPr>
          <w:rStyle w:val="VerbatimChar"/>
        </w:rPr>
        <w:t xml:space="preserve">PLAYER DATA</w:t>
      </w:r>
      <w:r>
        <w:br/>
      </w:r>
      <w:r>
        <w:rPr>
          <w:rStyle w:val="VerbatimChar"/>
        </w:rPr>
        <w:t xml:space="preserve">    ↓</w:t>
      </w:r>
      <w:r>
        <w:br/>
      </w:r>
      <w:r>
        <w:rPr>
          <w:rStyle w:val="VerbatimChar"/>
        </w:rPr>
        <w:t xml:space="preserve">Trainer Grass Affinity</w:t>
      </w:r>
      <w:r>
        <w:br/>
      </w:r>
      <w:r>
        <w:rPr>
          <w:rStyle w:val="VerbatimChar"/>
        </w:rPr>
        <w:t xml:space="preserve">    ↓</w:t>
      </w:r>
      <w:r>
        <w:br/>
      </w:r>
      <w:r>
        <w:rPr>
          <w:rStyle w:val="VerbatimChar"/>
        </w:rPr>
        <w:t xml:space="preserve">Starter / Pokémon / Research interactions</w:t>
      </w:r>
      <w:r>
        <w:br/>
      </w:r>
      <w:r>
        <w:rPr>
          <w:rStyle w:val="VerbatimChar"/>
        </w:rPr>
        <w:t xml:space="preserve">    ↓</w:t>
      </w:r>
      <w:r>
        <w:br/>
      </w:r>
      <w:r>
        <w:rPr>
          <w:rStyle w:val="VerbatimChar"/>
        </w:rPr>
        <w:t xml:space="preserve">Personal progression</w:t>
      </w:r>
    </w:p>
    <w:p>
      <w:pPr>
        <w:pStyle w:val="FirstParagraph"/>
      </w:pPr>
      <w:r>
        <w:t xml:space="preserve">Then eventually:</w:t>
      </w:r>
    </w:p>
    <w:p>
      <w:pPr>
        <w:pStyle w:val="SourceCode"/>
      </w:pPr>
      <w:r>
        <w:rPr>
          <w:rStyle w:val="VerbatimChar"/>
        </w:rPr>
        <w:t xml:space="preserve">World Affinity</w:t>
      </w:r>
      <w:r>
        <w:br/>
      </w:r>
      <w:r>
        <w:rPr>
          <w:rStyle w:val="VerbatimChar"/>
        </w:rPr>
        <w:t xml:space="preserve">      ↓</w:t>
      </w:r>
      <w:r>
        <w:br/>
      </w:r>
      <w:r>
        <w:rPr>
          <w:rStyle w:val="VerbatimChar"/>
        </w:rPr>
        <w:t xml:space="preserve">World Balance</w:t>
      </w:r>
      <w:r>
        <w:br/>
      </w:r>
      <w:r>
        <w:rPr>
          <w:rStyle w:val="VerbatimChar"/>
        </w:rPr>
        <w:t xml:space="preserve">      ↓</w:t>
      </w:r>
      <w:r>
        <w:br/>
      </w:r>
      <w:r>
        <w:rPr>
          <w:rStyle w:val="VerbatimChar"/>
        </w:rPr>
        <w:t xml:space="preserve">Biodiversity</w:t>
      </w:r>
      <w:r>
        <w:br/>
      </w:r>
      <w:r>
        <w:rPr>
          <w:rStyle w:val="VerbatimChar"/>
        </w:rPr>
        <w:t xml:space="preserve">      ↓</w:t>
      </w:r>
      <w:r>
        <w:br/>
      </w:r>
      <w:r>
        <w:rPr>
          <w:rStyle w:val="VerbatimChar"/>
        </w:rPr>
        <w:t xml:space="preserve">World Health</w:t>
      </w:r>
      <w:r>
        <w:br/>
      </w:r>
      <w:r>
        <w:rPr>
          <w:rStyle w:val="VerbatimChar"/>
        </w:rPr>
        <w:t xml:space="preserve">      ↓</w:t>
      </w:r>
      <w:r>
        <w:br/>
      </w:r>
      <w:r>
        <w:rPr>
          <w:rStyle w:val="VerbatimChar"/>
        </w:rPr>
        <w:t xml:space="preserve">Restoration Engine</w:t>
      </w:r>
      <w:r>
        <w:br/>
      </w:r>
      <w:r>
        <w:rPr>
          <w:rStyle w:val="VerbatimChar"/>
        </w:rPr>
        <w:t xml:space="preserve">      ↓</w:t>
      </w:r>
      <w:r>
        <w:br/>
      </w:r>
      <w:r>
        <w:rPr>
          <w:rStyle w:val="VerbatimChar"/>
        </w:rPr>
        <w:t xml:space="preserve">Spawns / Events / Environment / Research / Resonance</w:t>
      </w:r>
    </w:p>
    <w:p>
      <w:pPr>
        <w:pStyle w:val="FirstParagraph"/>
      </w:pPr>
      <w:r>
        <w:t xml:space="preserve">That architecture is already conceptually present in the reconstruction.</w:t>
      </w:r>
    </w:p>
    <w:p>
      <w:pPr>
        <w:pStyle w:val="BodyText"/>
      </w:pPr>
      <w:r>
        <w:t xml:space="preserve">We're just turning it into something</w:t>
      </w:r>
      <w:r>
        <w:t xml:space="preserve"> </w:t>
      </w:r>
      <w:r>
        <w:rPr>
          <w:bCs/>
          <w:b/>
        </w:rPr>
        <w:t xml:space="preserve">actually playable.</w:t>
      </w:r>
    </w:p>
    <w:p>
      <w:r>
        <w:pict>
          <v:rect style="width:0;height:1.5pt" o:hralign="center" o:hrstd="t" o:hr="t"/>
        </w:pict>
      </w:r>
    </w:p>
    <w:bookmarkEnd w:id="4819"/>
    <w:bookmarkStart w:id="4820" w:name="what-i-would-not-build-for-milestone-1"/>
    <w:p>
      <w:pPr>
        <w:pStyle w:val="Heading6"/>
      </w:pPr>
      <w:r>
        <w:t xml:space="preserve">What I would</w:t>
      </w:r>
      <w:r>
        <w:t xml:space="preserve"> </w:t>
      </w:r>
      <w:r>
        <w:rPr>
          <w:iCs/>
          <w:i/>
        </w:rPr>
        <w:t xml:space="preserve">not</w:t>
      </w:r>
      <w:r>
        <w:t xml:space="preserve"> </w:t>
      </w:r>
      <w:r>
        <w:t xml:space="preserve">build for Milestone #1</w:t>
      </w:r>
    </w:p>
    <w:p>
      <w:pPr>
        <w:pStyle w:val="FirstParagraph"/>
      </w:pPr>
      <w:r>
        <w:t xml:space="preserve">This is where I think we can save ourselves an enormous amount of work.</w:t>
      </w:r>
    </w:p>
    <w:p>
      <w:pPr>
        <w:pStyle w:val="BodyText"/>
      </w:pPr>
      <w:r>
        <w:rPr>
          <w:bCs/>
          <w:b/>
        </w:rPr>
        <w:t xml:space="preserve">Not yet:</w:t>
      </w:r>
    </w:p>
    <w:p>
      <w:pPr>
        <w:numPr>
          <w:ilvl w:val="0"/>
          <w:numId w:val="2525"/>
        </w:numPr>
        <w:pStyle w:val="Compact"/>
      </w:pPr>
      <w:r>
        <w:t xml:space="preserve">all 18 Affinities</w:t>
      </w:r>
    </w:p>
    <w:p>
      <w:pPr>
        <w:numPr>
          <w:ilvl w:val="0"/>
          <w:numId w:val="2525"/>
        </w:numPr>
        <w:pStyle w:val="Compact"/>
      </w:pPr>
      <w:r>
        <w:t xml:space="preserve">Legendary Domains</w:t>
      </w:r>
    </w:p>
    <w:p>
      <w:pPr>
        <w:numPr>
          <w:ilvl w:val="0"/>
          <w:numId w:val="2525"/>
        </w:numPr>
        <w:pStyle w:val="Compact"/>
      </w:pPr>
      <w:r>
        <w:t xml:space="preserve">Resonance Hearts</w:t>
      </w:r>
    </w:p>
    <w:p>
      <w:pPr>
        <w:numPr>
          <w:ilvl w:val="0"/>
          <w:numId w:val="2525"/>
        </w:numPr>
        <w:pStyle w:val="Compact"/>
      </w:pPr>
      <w:r>
        <w:t xml:space="preserve">Virtues</w:t>
      </w:r>
    </w:p>
    <w:p>
      <w:pPr>
        <w:numPr>
          <w:ilvl w:val="0"/>
          <w:numId w:val="2525"/>
        </w:numPr>
        <w:pStyle w:val="Compact"/>
      </w:pPr>
      <w:r>
        <w:t xml:space="preserve">Shadow Pokémon</w:t>
      </w:r>
    </w:p>
    <w:p>
      <w:pPr>
        <w:numPr>
          <w:ilvl w:val="0"/>
          <w:numId w:val="2525"/>
        </w:numPr>
        <w:pStyle w:val="Compact"/>
      </w:pPr>
      <w:r>
        <w:t xml:space="preserve">Fusion</w:t>
      </w:r>
    </w:p>
    <w:p>
      <w:pPr>
        <w:numPr>
          <w:ilvl w:val="0"/>
          <w:numId w:val="2525"/>
        </w:numPr>
        <w:pStyle w:val="Compact"/>
      </w:pPr>
      <w:r>
        <w:t xml:space="preserve">Fakemon</w:t>
      </w:r>
    </w:p>
    <w:p>
      <w:pPr>
        <w:numPr>
          <w:ilvl w:val="0"/>
          <w:numId w:val="2525"/>
        </w:numPr>
        <w:pStyle w:val="Compact"/>
      </w:pPr>
      <w:r>
        <w:t xml:space="preserve">Championship Protocol</w:t>
      </w:r>
    </w:p>
    <w:p>
      <w:pPr>
        <w:numPr>
          <w:ilvl w:val="0"/>
          <w:numId w:val="2525"/>
        </w:numPr>
        <w:pStyle w:val="Compact"/>
      </w:pPr>
      <w:r>
        <w:t xml:space="preserve">Retirement Protocol</w:t>
      </w:r>
    </w:p>
    <w:p>
      <w:pPr>
        <w:numPr>
          <w:ilvl w:val="0"/>
          <w:numId w:val="2525"/>
        </w:numPr>
        <w:pStyle w:val="Compact"/>
      </w:pPr>
      <w:r>
        <w:t xml:space="preserve">full factions</w:t>
      </w:r>
    </w:p>
    <w:p>
      <w:pPr>
        <w:numPr>
          <w:ilvl w:val="0"/>
          <w:numId w:val="2525"/>
        </w:numPr>
        <w:pStyle w:val="Compact"/>
      </w:pPr>
      <w:r>
        <w:t xml:space="preserve">gyms</w:t>
      </w:r>
    </w:p>
    <w:p>
      <w:pPr>
        <w:numPr>
          <w:ilvl w:val="0"/>
          <w:numId w:val="2525"/>
        </w:numPr>
        <w:pStyle w:val="Compact"/>
      </w:pPr>
      <w:r>
        <w:t xml:space="preserve">contests</w:t>
      </w:r>
    </w:p>
    <w:p>
      <w:pPr>
        <w:numPr>
          <w:ilvl w:val="0"/>
          <w:numId w:val="2525"/>
        </w:numPr>
        <w:pStyle w:val="Compact"/>
      </w:pPr>
      <w:r>
        <w:t xml:space="preserve">rallies</w:t>
      </w:r>
    </w:p>
    <w:p>
      <w:pPr>
        <w:numPr>
          <w:ilvl w:val="0"/>
          <w:numId w:val="2525"/>
        </w:numPr>
        <w:pStyle w:val="Compact"/>
      </w:pPr>
      <w:r>
        <w:t xml:space="preserve">New Game+</w:t>
      </w:r>
    </w:p>
    <w:p>
      <w:pPr>
        <w:numPr>
          <w:ilvl w:val="0"/>
          <w:numId w:val="2525"/>
        </w:numPr>
        <w:pStyle w:val="Compact"/>
      </w:pPr>
      <w:r>
        <w:t xml:space="preserve">complete research system</w:t>
      </w:r>
    </w:p>
    <w:p>
      <w:pPr>
        <w:numPr>
          <w:ilvl w:val="0"/>
          <w:numId w:val="2525"/>
        </w:numPr>
        <w:pStyle w:val="Compact"/>
      </w:pPr>
      <w:r>
        <w:t xml:space="preserve">every custom material</w:t>
      </w:r>
    </w:p>
    <w:p>
      <w:pPr>
        <w:numPr>
          <w:ilvl w:val="0"/>
          <w:numId w:val="2525"/>
        </w:numPr>
        <w:pStyle w:val="Compact"/>
      </w:pPr>
      <w:r>
        <w:t xml:space="preserve">full dynamic spawning</w:t>
      </w:r>
    </w:p>
    <w:p>
      <w:pPr>
        <w:numPr>
          <w:ilvl w:val="0"/>
          <w:numId w:val="2525"/>
        </w:numPr>
        <w:pStyle w:val="Compact"/>
      </w:pPr>
      <w:r>
        <w:t xml:space="preserve">every restoration stage</w:t>
      </w:r>
    </w:p>
    <w:p>
      <w:pPr>
        <w:numPr>
          <w:ilvl w:val="0"/>
          <w:numId w:val="2525"/>
        </w:numPr>
        <w:pStyle w:val="Compact"/>
      </w:pPr>
      <w:r>
        <w:t xml:space="preserve">elaborate cutscenes</w:t>
      </w:r>
    </w:p>
    <w:p>
      <w:pPr>
        <w:pStyle w:val="FirstParagraph"/>
      </w:pPr>
      <w:r>
        <w:t xml:space="preserve">Those things aren't being rejected.</w:t>
      </w:r>
    </w:p>
    <w:p>
      <w:pPr>
        <w:pStyle w:val="BodyText"/>
      </w:pPr>
      <w:r>
        <w:t xml:space="preserve">They're simply</w:t>
      </w:r>
      <w:r>
        <w:t xml:space="preserve"> </w:t>
      </w:r>
      <w:r>
        <w:rPr>
          <w:bCs/>
          <w:b/>
        </w:rPr>
        <w:t xml:space="preserve">not allowed to distract us from proving the core loop.</w:t>
      </w:r>
    </w:p>
    <w:p>
      <w:pPr>
        <w:pStyle w:val="BodyText"/>
      </w:pPr>
      <w:r>
        <w:t xml:space="preserve">The archive actually gives us a very good reason for this discipline: the project explicitly defines implementation as something that begins only when we're deliberately entering implementation.</w:t>
      </w:r>
    </w:p>
    <w:p>
      <w:pPr>
        <w:pStyle w:val="BodyText"/>
      </w:pPr>
      <w:r>
        <w:t xml:space="preserve">So this would be our first deliberate transition from:</w:t>
      </w:r>
    </w:p>
    <w:p>
      <w:pPr>
        <w:pStyle w:val="BodyText"/>
      </w:pPr>
      <w:r>
        <w:rPr>
          <w:bCs/>
          <w:b/>
        </w:rPr>
        <w:t xml:space="preserve">Foundation / Discovery</w:t>
      </w:r>
    </w:p>
    <w:p>
      <w:pPr>
        <w:pStyle w:val="BodyText"/>
      </w:pPr>
      <w:r>
        <w:t xml:space="preserve">to</w:t>
      </w:r>
    </w:p>
    <w:p>
      <w:pPr>
        <w:pStyle w:val="BodyText"/>
      </w:pPr>
      <w:r>
        <w:rPr>
          <w:bCs/>
          <w:b/>
        </w:rPr>
        <w:t xml:space="preserve">Implementation — Prototype.</w:t>
      </w:r>
    </w:p>
    <w:p>
      <w:r>
        <w:pict>
          <v:rect style="width:0;height:1.5pt" o:hralign="center" o:hrstd="t" o:hr="t"/>
        </w:pict>
      </w:r>
    </w:p>
    <w:bookmarkEnd w:id="4820"/>
    <w:bookmarkStart w:id="4821" w:name="X521d977c5644e6f5645d8e37f00e6ad1c00281f"/>
    <w:p>
      <w:pPr>
        <w:pStyle w:val="Heading6"/>
      </w:pPr>
      <w:r>
        <w:t xml:space="preserve">And there's one more reason I REALLY like this milestone</w:t>
      </w:r>
    </w:p>
    <w:p>
      <w:pPr>
        <w:pStyle w:val="FirstParagraph"/>
      </w:pPr>
      <w:r>
        <w:t xml:space="preserve">It gives us something tangible to play.</w:t>
      </w:r>
    </w:p>
    <w:p>
      <w:pPr>
        <w:pStyle w:val="BodyText"/>
      </w:pPr>
      <w:r>
        <w:t xml:space="preserve">Imagine we eventually boot the first ER development build.</w:t>
      </w:r>
    </w:p>
    <w:p>
      <w:pPr>
        <w:pStyle w:val="BodyText"/>
      </w:pPr>
      <w:r>
        <w:t xml:space="preserve">We spawn in.</w:t>
      </w:r>
    </w:p>
    <w:p>
      <w:pPr>
        <w:pStyle w:val="BodyText"/>
      </w:pPr>
      <w:r>
        <w:t xml:space="preserve">The world feels wrong.</w:t>
      </w:r>
    </w:p>
    <w:p>
      <w:pPr>
        <w:pStyle w:val="BodyText"/>
      </w:pPr>
      <w:r>
        <w:t xml:space="preserve">We choose our Pokémon.</w:t>
      </w:r>
    </w:p>
    <w:p>
      <w:pPr>
        <w:pStyle w:val="BodyText"/>
      </w:pPr>
      <w:r>
        <w:t xml:space="preserve">We wander.</w:t>
      </w:r>
    </w:p>
    <w:p>
      <w:pPr>
        <w:pStyle w:val="BodyText"/>
      </w:pPr>
      <w:r>
        <w:t xml:space="preserve">We discover something.</w:t>
      </w:r>
    </w:p>
    <w:p>
      <w:pPr>
        <w:pStyle w:val="BodyText"/>
      </w:pPr>
      <w:r>
        <w:t xml:space="preserve">We start interacting with the ecosystem.</w:t>
      </w:r>
    </w:p>
    <w:p>
      <w:pPr>
        <w:pStyle w:val="BodyText"/>
      </w:pPr>
      <w:r>
        <w:t xml:space="preserve">The first restoration threshold triggers.</w:t>
      </w:r>
    </w:p>
    <w:p>
      <w:pPr>
        <w:pStyle w:val="BodyText"/>
      </w:pPr>
      <w:r>
        <w:t xml:space="preserve">The environment changes.</w:t>
      </w:r>
    </w:p>
    <w:p>
      <w:pPr>
        <w:pStyle w:val="BodyText"/>
      </w:pPr>
      <w:r>
        <w:t xml:space="preserve">Maybe the music shifts.</w:t>
      </w:r>
    </w:p>
    <w:p>
      <w:pPr>
        <w:pStyle w:val="BodyText"/>
      </w:pPr>
      <w:r>
        <w:t xml:space="preserve">Maybe new Pokémon begin appearing.</w:t>
      </w:r>
    </w:p>
    <w:p>
      <w:pPr>
        <w:pStyle w:val="BodyText"/>
      </w:pPr>
      <w:r>
        <w:t xml:space="preserve">Maybe the player gets a subtle Resonance cue.</w:t>
      </w:r>
    </w:p>
    <w:p>
      <w:pPr>
        <w:pStyle w:val="BodyText"/>
      </w:pPr>
      <w:r>
        <w:t xml:space="preserve">And we look at each other and go:</w:t>
      </w:r>
    </w:p>
    <w:p>
      <w:pPr>
        <w:pStyle w:val="BodyText"/>
      </w:pPr>
      <w:r>
        <w:rPr>
          <w:bCs/>
          <w:b/>
        </w:rPr>
        <w:t xml:space="preserve">“Holy crap. It's working.”</w:t>
      </w:r>
    </w:p>
    <w:p>
      <w:pPr>
        <w:pStyle w:val="BodyText"/>
      </w:pPr>
      <w:r>
        <w:t xml:space="preserve">😂</w:t>
      </w:r>
    </w:p>
    <w:p>
      <w:pPr>
        <w:pStyle w:val="BodyText"/>
      </w:pPr>
      <w:r>
        <w:t xml:space="preserve">That moment would be worth more than having 300 mods installed.</w:t>
      </w:r>
    </w:p>
    <w:p>
      <w:r>
        <w:pict>
          <v:rect style="width:0;height:1.5pt" o:hralign="center" o:hrstd="t" o:hr="t"/>
        </w:pict>
      </w:r>
    </w:p>
    <w:bookmarkEnd w:id="4821"/>
    <w:bookmarkStart w:id="4822" w:name="so-id-officially-propose"/>
    <w:p>
      <w:pPr>
        <w:pStyle w:val="Heading6"/>
      </w:pPr>
      <w:r>
        <w:t xml:space="preserve">So I'd officially propose:</w:t>
      </w:r>
    </w:p>
    <w:bookmarkEnd w:id="4822"/>
    <w:bookmarkStart w:id="4823" w:name="er-milestone-1-the-first-resonance"/>
    <w:p>
      <w:pPr>
        <w:pStyle w:val="Heading6"/>
      </w:pPr>
      <w:r>
        <w:rPr>
          <w:bCs/>
          <w:b/>
        </w:rPr>
        <w:t xml:space="preserve">ER Milestone #1 — The First Resonance</w:t>
      </w:r>
    </w:p>
    <w:p>
      <w:pPr>
        <w:pStyle w:val="FirstParagraph"/>
      </w:pPr>
      <w:r>
        <w:rPr>
          <w:bCs/>
          <w:b/>
        </w:rPr>
        <w:t xml:space="preserve">Goal:</w:t>
      </w:r>
      <w:r>
        <w:t xml:space="preserve"> </w:t>
      </w:r>
      <w:r>
        <w:t xml:space="preserve">Build a small, playable vertical slice demonstrating the fundamental ER gameplay loop.</w:t>
      </w:r>
    </w:p>
    <w:p>
      <w:pPr>
        <w:pStyle w:val="BodyText"/>
      </w:pPr>
      <w:r>
        <w:rPr>
          <w:bCs/>
          <w:b/>
        </w:rPr>
        <w:t xml:space="preserve">Required components:</w:t>
      </w:r>
    </w:p>
    <w:p>
      <w:pPr>
        <w:numPr>
          <w:ilvl w:val="0"/>
          <w:numId w:val="2526"/>
        </w:numPr>
        <w:pStyle w:val="Compact"/>
      </w:pPr>
      <w:r>
        <w:rPr>
          <w:bCs/>
          <w:b/>
        </w:rPr>
        <w:t xml:space="preserve">One World Affinity</w:t>
      </w:r>
    </w:p>
    <w:p>
      <w:pPr>
        <w:numPr>
          <w:ilvl w:val="0"/>
          <w:numId w:val="2526"/>
        </w:numPr>
        <w:pStyle w:val="Compact"/>
      </w:pPr>
      <w:r>
        <w:rPr>
          <w:bCs/>
          <w:b/>
        </w:rPr>
        <w:t xml:space="preserve">One Trainer Affinity</w:t>
      </w:r>
    </w:p>
    <w:p>
      <w:pPr>
        <w:numPr>
          <w:ilvl w:val="0"/>
          <w:numId w:val="2526"/>
        </w:numPr>
        <w:pStyle w:val="Compact"/>
      </w:pPr>
      <w:r>
        <w:rPr>
          <w:bCs/>
          <w:b/>
        </w:rPr>
        <w:t xml:space="preserve">One starter interaction</w:t>
      </w:r>
    </w:p>
    <w:p>
      <w:pPr>
        <w:numPr>
          <w:ilvl w:val="0"/>
          <w:numId w:val="2526"/>
        </w:numPr>
        <w:pStyle w:val="Compact"/>
      </w:pPr>
      <w:r>
        <w:rPr>
          <w:bCs/>
          <w:b/>
        </w:rPr>
        <w:t xml:space="preserve">One method of increasing World Affinity</w:t>
      </w:r>
    </w:p>
    <w:p>
      <w:pPr>
        <w:numPr>
          <w:ilvl w:val="0"/>
          <w:numId w:val="2526"/>
        </w:numPr>
        <w:pStyle w:val="Compact"/>
      </w:pPr>
      <w:r>
        <w:rPr>
          <w:bCs/>
          <w:b/>
        </w:rPr>
        <w:t xml:space="preserve">One research/discovery interaction</w:t>
      </w:r>
    </w:p>
    <w:p>
      <w:pPr>
        <w:numPr>
          <w:ilvl w:val="0"/>
          <w:numId w:val="2526"/>
        </w:numPr>
        <w:pStyle w:val="Compact"/>
      </w:pPr>
      <w:r>
        <w:rPr>
          <w:bCs/>
          <w:b/>
        </w:rPr>
        <w:t xml:space="preserve">At least 2–3 ecological thresholds</w:t>
      </w:r>
    </w:p>
    <w:p>
      <w:pPr>
        <w:numPr>
          <w:ilvl w:val="0"/>
          <w:numId w:val="2526"/>
        </w:numPr>
        <w:pStyle w:val="Compact"/>
      </w:pPr>
      <w:r>
        <w:rPr>
          <w:bCs/>
          <w:b/>
        </w:rPr>
        <w:t xml:space="preserve">Visible ecological restoration</w:t>
      </w:r>
    </w:p>
    <w:p>
      <w:pPr>
        <w:numPr>
          <w:ilvl w:val="0"/>
          <w:numId w:val="2526"/>
        </w:numPr>
        <w:pStyle w:val="Compact"/>
      </w:pPr>
      <w:r>
        <w:rPr>
          <w:bCs/>
          <w:b/>
        </w:rPr>
        <w:t xml:space="preserve">Changed Pokémon spawning/ecology</w:t>
      </w:r>
    </w:p>
    <w:p>
      <w:pPr>
        <w:numPr>
          <w:ilvl w:val="0"/>
          <w:numId w:val="2526"/>
        </w:numPr>
        <w:pStyle w:val="Compact"/>
      </w:pPr>
      <w:r>
        <w:rPr>
          <w:bCs/>
          <w:b/>
        </w:rPr>
        <w:t xml:space="preserve">Basic player feedback</w:t>
      </w:r>
    </w:p>
    <w:p>
      <w:pPr>
        <w:numPr>
          <w:ilvl w:val="0"/>
          <w:numId w:val="2526"/>
        </w:numPr>
        <w:pStyle w:val="Compact"/>
      </w:pPr>
      <w:r>
        <w:rPr>
          <w:bCs/>
          <w:b/>
        </w:rPr>
        <w:t xml:space="preserve">Persistent saved progression</w:t>
      </w:r>
    </w:p>
    <w:p>
      <w:pPr>
        <w:numPr>
          <w:ilvl w:val="0"/>
          <w:numId w:val="2526"/>
        </w:numPr>
        <w:pStyle w:val="Compact"/>
      </w:pPr>
      <w:r>
        <w:rPr>
          <w:bCs/>
          <w:b/>
        </w:rPr>
        <w:t xml:space="preserve">A minimal Restoration Engine</w:t>
      </w:r>
    </w:p>
    <w:p>
      <w:pPr>
        <w:numPr>
          <w:ilvl w:val="0"/>
          <w:numId w:val="2526"/>
        </w:numPr>
        <w:pStyle w:val="Compact"/>
      </w:pPr>
      <w:r>
        <w:rPr>
          <w:bCs/>
          <w:b/>
        </w:rPr>
        <w:t xml:space="preserve">No fake systems that only exist for the demo</w:t>
      </w:r>
    </w:p>
    <w:p>
      <w:pPr>
        <w:pStyle w:val="FirstParagraph"/>
      </w:pPr>
      <w:r>
        <w:t xml:space="preserve">If that works,</w:t>
      </w:r>
      <w:r>
        <w:t xml:space="preserve"> </w:t>
      </w:r>
      <w:r>
        <w:rPr>
          <w:bCs/>
          <w:b/>
        </w:rPr>
        <w:t xml:space="preserve">then we expand from one Affinity → three → six → all eighteen.</w:t>
      </w:r>
    </w:p>
    <w:p>
      <w:pPr>
        <w:pStyle w:val="BodyText"/>
      </w:pPr>
      <w:r>
        <w:t xml:space="preserve">And eventually that culminates in the thing the archive describes beautifully:</w:t>
      </w:r>
    </w:p>
    <w:p>
      <w:pPr>
        <w:pStyle w:val="BlockText"/>
      </w:pPr>
      <w:r>
        <w:rPr>
          <w:bCs/>
          <w:b/>
        </w:rPr>
        <w:t xml:space="preserve">Restore the world enough to survive.</w:t>
      </w:r>
      <w:r>
        <w:br/>
      </w:r>
      <w:r>
        <w:rPr>
          <w:bCs/>
          <w:b/>
        </w:rPr>
        <w:t xml:space="preserve">Restore the world enough to flourish.</w:t>
      </w:r>
      <w:r>
        <w:br/>
      </w:r>
      <w:r>
        <w:rPr>
          <w:bCs/>
          <w:b/>
        </w:rPr>
        <w:t xml:space="preserve">Restore the world enough to reveal what it was hiding.</w:t>
      </w:r>
    </w:p>
    <w:p>
      <w:pPr>
        <w:pStyle w:val="FirstParagraph"/>
      </w:pPr>
      <w:r>
        <w:rPr>
          <w:bCs/>
          <w:b/>
        </w:rPr>
        <w:t xml:space="preserve">That's the first mountain I'd climb.</w:t>
      </w:r>
    </w:p>
    <w:p>
      <w:pPr>
        <w:pStyle w:val="BodyText"/>
      </w:pPr>
      <w:r>
        <w:t xml:space="preserve">Not because it's the biggest milestone.</w:t>
      </w:r>
    </w:p>
    <w:p>
      <w:pPr>
        <w:pStyle w:val="BodyText"/>
      </w:pPr>
      <w:r>
        <w:t xml:space="preserve">Because it's the one that tells us whether</w:t>
      </w:r>
      <w:r>
        <w:t xml:space="preserve"> </w:t>
      </w:r>
      <w:r>
        <w:rPr>
          <w:bCs/>
          <w:b/>
        </w:rPr>
        <w:t xml:space="preserve">Ecological Resonance is actually alive.</w:t>
      </w:r>
    </w:p>
    <w:bookmarkEnd w:id="4823"/>
    <w:bookmarkEnd w:id="4824"/>
    <w:bookmarkStart w:id="4869" w:name="X32653d979a801d626010716ff99e08371be1fa7"/>
    <w:p>
      <w:pPr>
        <w:pStyle w:val="Heading5"/>
      </w:pPr>
      <w:r>
        <w:t xml:space="preserve">5.2.10.2 “level-cap / obedience / progression-gating discussions”</w:t>
      </w:r>
    </w:p>
    <w:p>
      <w:pPr>
        <w:pStyle w:val="FirstParagraph"/>
      </w:pPr>
      <w:r>
        <w:rPr>
          <w:iCs/>
          <w:i/>
        </w:rPr>
        <w:t xml:space="preserve">File:</w:t>
      </w:r>
      <w:r>
        <w:t xml:space="preserve"> </w:t>
      </w:r>
      <w:r>
        <w:rPr>
          <w:rStyle w:val="VerbatimChar"/>
        </w:rPr>
        <w:t xml:space="preserve">26b77d42-attachment.txt</w:t>
      </w:r>
      <w:r>
        <w:t xml:space="preserve"> </w:t>
      </w:r>
      <w:r>
        <w:t xml:space="preserve">(21,139 bytes)</w:t>
      </w:r>
    </w:p>
    <w:p>
      <w:pPr>
        <w:pStyle w:val="BodyText"/>
      </w:pPr>
      <w:r>
        <w:t xml:space="preserve">Absolutely. I dug through the reconstruction material specifically looking for the old</w:t>
      </w:r>
      <w:r>
        <w:t xml:space="preserve"> </w:t>
      </w:r>
      <w:r>
        <w:rPr>
          <w:bCs/>
          <w:b/>
        </w:rPr>
        <w:t xml:space="preserve">level-cap / obedience / progression-gating discussions</w:t>
      </w:r>
      <w:r>
        <w:t xml:space="preserve">, plus the material that would affect how a</w:t>
      </w:r>
      <w:r>
        <w:t xml:space="preserve"> </w:t>
      </w:r>
      <w:r>
        <w:rPr>
          <w:bCs/>
          <w:b/>
        </w:rPr>
        <w:t xml:space="preserve">wild-Pokémon level-scaling system</w:t>
      </w:r>
      <w:r>
        <w:t xml:space="preserve"> </w:t>
      </w:r>
      <w:r>
        <w:t xml:space="preserve">should work.</w:t>
      </w:r>
    </w:p>
    <w:p>
      <w:pPr>
        <w:pStyle w:val="BodyText"/>
      </w:pPr>
      <w:r>
        <w:t xml:space="preserve">The important thing is that there are actually</w:t>
      </w:r>
      <w:r>
        <w:t xml:space="preserve"> </w:t>
      </w:r>
      <w:r>
        <w:rPr>
          <w:bCs/>
          <w:b/>
        </w:rPr>
        <w:t xml:space="preserve">several related ideas that should not be collapsed into one mechanic</w:t>
      </w:r>
      <w:r>
        <w:t xml:space="preserve">. The archive supports a pretty clear distinction between:</w:t>
      </w:r>
    </w:p>
    <w:p>
      <w:pPr>
        <w:numPr>
          <w:ilvl w:val="0"/>
          <w:numId w:val="2527"/>
        </w:numPr>
        <w:pStyle w:val="Compact"/>
      </w:pPr>
      <w:r>
        <w:rPr>
          <w:bCs/>
          <w:b/>
        </w:rPr>
        <w:t xml:space="preserve">Pokémon obedience limits</w:t>
      </w:r>
    </w:p>
    <w:p>
      <w:pPr>
        <w:numPr>
          <w:ilvl w:val="0"/>
          <w:numId w:val="2527"/>
        </w:numPr>
        <w:pStyle w:val="Compact"/>
      </w:pPr>
      <w:r>
        <w:rPr>
          <w:bCs/>
          <w:b/>
        </w:rPr>
        <w:t xml:space="preserve">Battle/Challenge level caps</w:t>
      </w:r>
    </w:p>
    <w:p>
      <w:pPr>
        <w:numPr>
          <w:ilvl w:val="0"/>
          <w:numId w:val="2527"/>
        </w:numPr>
        <w:pStyle w:val="Compact"/>
      </w:pPr>
      <w:r>
        <w:rPr>
          <w:bCs/>
          <w:b/>
        </w:rPr>
        <w:t xml:space="preserve">Wild Pokémon level scaling</w:t>
      </w:r>
    </w:p>
    <w:p>
      <w:pPr>
        <w:numPr>
          <w:ilvl w:val="0"/>
          <w:numId w:val="2527"/>
        </w:numPr>
        <w:pStyle w:val="Compact"/>
      </w:pPr>
      <w:r>
        <w:rPr>
          <w:bCs/>
          <w:b/>
        </w:rPr>
        <w:t xml:space="preserve">Encounter eligibility/progression gates</w:t>
      </w:r>
    </w:p>
    <w:p>
      <w:pPr>
        <w:numPr>
          <w:ilvl w:val="0"/>
          <w:numId w:val="2527"/>
        </w:numPr>
        <w:pStyle w:val="Compact"/>
      </w:pPr>
      <w:r>
        <w:rPr>
          <w:bCs/>
          <w:b/>
        </w:rPr>
        <w:t xml:space="preserve">ER's broader philosophy of soft-gating progression</w:t>
      </w:r>
    </w:p>
    <w:p>
      <w:pPr>
        <w:pStyle w:val="FirstParagraph"/>
      </w:pPr>
      <w:r>
        <w:t xml:space="preserve">Here is the complete recovered package I would hand to Claude.</w:t>
      </w:r>
    </w:p>
    <w:p>
      <w:r>
        <w:pict>
          <v:rect style="width:0;height:1.5pt" o:hralign="center" o:hrstd="t" o:hr="t"/>
        </w:pict>
      </w:r>
    </w:p>
    <w:bookmarkStart w:id="4825" w:name="Xe791cf4518922d256191f4068cc15052d6d763a"/>
    <w:p>
      <w:pPr>
        <w:pStyle w:val="Heading6"/>
      </w:pPr>
      <w:r>
        <w:t xml:space="preserve">C.E.R. — Level Cap &amp; Wild Pokémon Scaling Reconstruction</w:t>
      </w:r>
    </w:p>
    <w:bookmarkEnd w:id="4825"/>
    <w:bookmarkStart w:id="4826" w:name="the-original-level-cap-idea"/>
    <w:p>
      <w:pPr>
        <w:pStyle w:val="Heading6"/>
      </w:pPr>
      <w:r>
        <w:t xml:space="preserve">1. The original "level cap" idea</w:t>
      </w:r>
    </w:p>
    <w:p>
      <w:pPr>
        <w:pStyle w:val="FirstParagraph"/>
      </w:pPr>
      <w:r>
        <w:t xml:space="preserve">The earliest substantial version wasn't really a conventional hard level cap.</w:t>
      </w:r>
    </w:p>
    <w:p>
      <w:pPr>
        <w:pStyle w:val="BodyText"/>
      </w:pPr>
      <w:r>
        <w:t xml:space="preserve">The idea came from the player's</w:t>
      </w:r>
      <w:r>
        <w:t xml:space="preserve"> </w:t>
      </w:r>
      <w:r>
        <w:rPr>
          <w:bCs/>
          <w:b/>
        </w:rPr>
        <w:t xml:space="preserve">Resonance Hearts</w:t>
      </w:r>
      <w:r>
        <w:t xml:space="preserve">.</w:t>
      </w:r>
    </w:p>
    <w:p>
      <w:pPr>
        <w:pStyle w:val="BodyText"/>
      </w:pPr>
      <w:r>
        <w:t xml:space="preserve">The player originally starts with</w:t>
      </w:r>
      <w:r>
        <w:t xml:space="preserve"> </w:t>
      </w:r>
      <w:r>
        <w:rPr>
          <w:bCs/>
          <w:b/>
        </w:rPr>
        <w:t xml:space="preserve">8 Hearts</w:t>
      </w:r>
      <w:r>
        <w:t xml:space="preserve">, then the opening catastrophe strips them down to</w:t>
      </w:r>
      <w:r>
        <w:t xml:space="preserve"> </w:t>
      </w:r>
      <w:r>
        <w:rPr>
          <w:bCs/>
          <w:b/>
        </w:rPr>
        <w:t xml:space="preserve">1/8</w:t>
      </w:r>
      <w:r>
        <w:t xml:space="preserve">. The missing Hearts become a major restoration/progression objective.</w:t>
      </w:r>
    </w:p>
    <w:p>
      <w:pPr>
        <w:pStyle w:val="BodyText"/>
      </w:pPr>
      <w:r>
        <w:t xml:space="preserve">Those Hearts were then connected to how powerful a Pokémon the player could reliably command.</w:t>
      </w:r>
    </w:p>
    <w:p>
      <w:pPr>
        <w:pStyle w:val="BodyText"/>
      </w:pPr>
      <w:r>
        <w:t xml:space="preserve">The initial conceptual table was: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Resonance Hearts</w:t>
            </w:r>
          </w:p>
        </w:tc>
        <w:tc>
          <w:tcPr/>
          <w:p>
            <w:pPr>
              <w:pStyle w:val="Compact"/>
              <w:jc w:val="right"/>
            </w:pPr>
            <w:r>
              <w:t xml:space="preserve">Reliable Pokémon level</w:t>
            </w:r>
          </w:p>
        </w:tc>
      </w:tr>
      <w:tr>
        <w:tc>
          <w:tcPr/>
          <w:p>
            <w:pPr>
              <w:pStyle w:val="Compact"/>
              <w:jc w:val="right"/>
            </w:pPr>
            <w:r>
              <w:t xml:space="preserve">1</w:t>
            </w:r>
          </w:p>
        </w:tc>
        <w:tc>
          <w:tcPr/>
          <w:p>
            <w:pPr>
              <w:pStyle w:val="Compact"/>
              <w:jc w:val="right"/>
            </w:pPr>
            <w:r>
              <w:t xml:space="preserve">Lv. 10</w:t>
            </w:r>
          </w:p>
        </w:tc>
      </w:tr>
      <w:tr>
        <w:tc>
          <w:tcPr/>
          <w:p>
            <w:pPr>
              <w:pStyle w:val="Compact"/>
              <w:jc w:val="right"/>
            </w:pPr>
            <w:r>
              <w:t xml:space="preserve">2</w:t>
            </w:r>
          </w:p>
        </w:tc>
        <w:tc>
          <w:tcPr/>
          <w:p>
            <w:pPr>
              <w:pStyle w:val="Compact"/>
              <w:jc w:val="right"/>
            </w:pPr>
            <w:r>
              <w:t xml:space="preserve">Lv. 20</w:t>
            </w:r>
          </w:p>
        </w:tc>
      </w:tr>
      <w:tr>
        <w:tc>
          <w:tcPr/>
          <w:p>
            <w:pPr>
              <w:pStyle w:val="Compact"/>
              <w:jc w:val="right"/>
            </w:pPr>
            <w:r>
              <w:t xml:space="preserve">3</w:t>
            </w:r>
          </w:p>
        </w:tc>
        <w:tc>
          <w:tcPr/>
          <w:p>
            <w:pPr>
              <w:pStyle w:val="Compact"/>
              <w:jc w:val="right"/>
            </w:pPr>
            <w:r>
              <w:t xml:space="preserve">Lv. 30</w:t>
            </w:r>
          </w:p>
        </w:tc>
      </w:tr>
      <w:tr>
        <w:tc>
          <w:tcPr/>
          <w:p>
            <w:pPr>
              <w:pStyle w:val="Compact"/>
              <w:jc w:val="right"/>
            </w:pPr>
            <w:r>
              <w:t xml:space="preserve">4</w:t>
            </w:r>
          </w:p>
        </w:tc>
        <w:tc>
          <w:tcPr/>
          <w:p>
            <w:pPr>
              <w:pStyle w:val="Compact"/>
              <w:jc w:val="right"/>
            </w:pPr>
            <w:r>
              <w:t xml:space="preserve">Lv. 40</w:t>
            </w:r>
          </w:p>
        </w:tc>
      </w:tr>
      <w:tr>
        <w:tc>
          <w:tcPr/>
          <w:p>
            <w:pPr>
              <w:pStyle w:val="Compact"/>
              <w:jc w:val="right"/>
            </w:pPr>
            <w:r>
              <w:t xml:space="preserve">5</w:t>
            </w:r>
          </w:p>
        </w:tc>
        <w:tc>
          <w:tcPr/>
          <w:p>
            <w:pPr>
              <w:pStyle w:val="Compact"/>
              <w:jc w:val="right"/>
            </w:pPr>
            <w:r>
              <w:t xml:space="preserve">Lv. 50</w:t>
            </w:r>
          </w:p>
        </w:tc>
      </w:tr>
      <w:tr>
        <w:tc>
          <w:tcPr/>
          <w:p>
            <w:pPr>
              <w:pStyle w:val="Compact"/>
              <w:jc w:val="right"/>
            </w:pPr>
            <w:r>
              <w:t xml:space="preserve">6</w:t>
            </w:r>
          </w:p>
        </w:tc>
        <w:tc>
          <w:tcPr/>
          <w:p>
            <w:pPr>
              <w:pStyle w:val="Compact"/>
              <w:jc w:val="right"/>
            </w:pPr>
            <w:r>
              <w:t xml:space="preserve">Lv. 60</w:t>
            </w:r>
          </w:p>
        </w:tc>
      </w:tr>
      <w:tr>
        <w:tc>
          <w:tcPr/>
          <w:p>
            <w:pPr>
              <w:pStyle w:val="Compact"/>
              <w:jc w:val="right"/>
            </w:pPr>
            <w:r>
              <w:t xml:space="preserve">7</w:t>
            </w:r>
          </w:p>
        </w:tc>
        <w:tc>
          <w:tcPr/>
          <w:p>
            <w:pPr>
              <w:pStyle w:val="Compact"/>
              <w:jc w:val="right"/>
            </w:pPr>
            <w:r>
              <w:t xml:space="preserve">Lv. 80</w:t>
            </w:r>
          </w:p>
        </w:tc>
      </w:tr>
      <w:tr>
        <w:tc>
          <w:tcPr/>
          <w:p>
            <w:pPr>
              <w:pStyle w:val="Compact"/>
              <w:jc w:val="right"/>
            </w:pPr>
            <w:r>
              <w:t xml:space="preserve">8</w:t>
            </w:r>
          </w:p>
        </w:tc>
        <w:tc>
          <w:tcPr/>
          <w:p>
            <w:pPr>
              <w:pStyle w:val="Compact"/>
              <w:jc w:val="right"/>
            </w:pPr>
            <w:r>
              <w:t xml:space="preserve">Lv. 100</w:t>
            </w:r>
          </w:p>
        </w:tc>
      </w:tr>
    </w:tbl>
    <w:p>
      <w:pPr>
        <w:pStyle w:val="BodyText"/>
      </w:pPr>
      <w:r>
        <w:t xml:space="preserve">These values were explicitly described as</w:t>
      </w:r>
      <w:r>
        <w:t xml:space="preserve"> </w:t>
      </w:r>
      <w:r>
        <w:rPr>
          <w:bCs/>
          <w:b/>
        </w:rPr>
        <w:t xml:space="preserve">conceptual / adjustable</w:t>
      </w:r>
      <w:r>
        <w:t xml:space="preserve">, not locked final numbers.</w:t>
      </w:r>
    </w:p>
    <w:bookmarkEnd w:id="4826"/>
    <w:bookmarkStart w:id="4827" w:name="Xba0617c0cb0930c048c5cf0fc62a0db0e864216"/>
    <w:p>
      <w:pPr>
        <w:pStyle w:val="Heading6"/>
      </w:pPr>
      <w:r>
        <w:t xml:space="preserve">But then we deliberately complicated the idea</w:t>
      </w:r>
    </w:p>
    <w:p>
      <w:pPr>
        <w:pStyle w:val="FirstParagraph"/>
      </w:pPr>
      <w:r>
        <w:t xml:space="preserve">The archive immediately says:</w:t>
      </w:r>
    </w:p>
    <w:p>
      <w:pPr>
        <w:pStyle w:val="BlockText"/>
      </w:pPr>
      <w:r>
        <w:t xml:space="preserve">"But I'd actually make it slightly more sophisticated than a level cap."</w:t>
      </w:r>
    </w:p>
    <w:p>
      <w:pPr>
        <w:pStyle w:val="FirstParagraph"/>
      </w:pPr>
      <w:r>
        <w:t xml:space="preserve">Obedience was proposed to depend on:</w:t>
      </w:r>
    </w:p>
    <w:p>
      <w:pPr>
        <w:numPr>
          <w:ilvl w:val="0"/>
          <w:numId w:val="2528"/>
        </w:numPr>
        <w:pStyle w:val="Compact"/>
      </w:pPr>
      <w:r>
        <w:t xml:space="preserve">Pokémon level</w:t>
      </w:r>
    </w:p>
    <w:p>
      <w:pPr>
        <w:numPr>
          <w:ilvl w:val="0"/>
          <w:numId w:val="2528"/>
        </w:numPr>
        <w:pStyle w:val="Compact"/>
      </w:pPr>
      <w:r>
        <w:t xml:space="preserve">How the Pokémon was obtained</w:t>
      </w:r>
    </w:p>
    <w:p>
      <w:pPr>
        <w:numPr>
          <w:ilvl w:val="0"/>
          <w:numId w:val="2528"/>
        </w:numPr>
        <w:pStyle w:val="Compact"/>
      </w:pPr>
      <w:r>
        <w:t xml:space="preserve">Player Resonance/Heart count</w:t>
      </w:r>
    </w:p>
    <w:p>
      <w:pPr>
        <w:pStyle w:val="FirstParagraph"/>
      </w:pPr>
      <w:r>
        <w:t xml:space="preserve">So the system wasn't simply:</w:t>
      </w:r>
    </w:p>
    <w:p>
      <w:pPr>
        <w:pStyle w:val="BlockText"/>
      </w:pPr>
      <w:r>
        <w:rPr>
          <w:bCs/>
          <w:b/>
        </w:rPr>
        <w:t xml:space="preserve">Heart count = maximum Pokémon level</w:t>
      </w:r>
    </w:p>
    <w:p>
      <w:pPr>
        <w:pStyle w:val="FirstParagraph"/>
      </w:pPr>
      <w:r>
        <w:t xml:space="preserve">Instead, it would determine how reliably the Pokémon responds to the player.</w:t>
      </w:r>
    </w:p>
    <w:p>
      <w:pPr>
        <w:pStyle w:val="BodyText"/>
      </w:pPr>
      <w:r>
        <w:t xml:space="preserve">For example:</w:t>
      </w:r>
    </w:p>
    <w:p>
      <w:pPr>
        <w:numPr>
          <w:ilvl w:val="0"/>
          <w:numId w:val="2529"/>
        </w:numPr>
        <w:pStyle w:val="Compact"/>
      </w:pPr>
      <w:r>
        <w:t xml:space="preserve">Lv. 12 Caterpie, caught by the player → completely obedient</w:t>
      </w:r>
    </w:p>
    <w:p>
      <w:pPr>
        <w:numPr>
          <w:ilvl w:val="0"/>
          <w:numId w:val="2529"/>
        </w:numPr>
        <w:pStyle w:val="Compact"/>
      </w:pPr>
      <w:r>
        <w:t xml:space="preserve">Lv. 45 Gengar, caught by the player → may occasionally disobey</w:t>
      </w:r>
    </w:p>
    <w:p>
      <w:pPr>
        <w:numPr>
          <w:ilvl w:val="0"/>
          <w:numId w:val="2529"/>
        </w:numPr>
        <w:pStyle w:val="Compact"/>
      </w:pPr>
      <w:r>
        <w:t xml:space="preserve">Lv. 45 Gengar, traded to the player → much more likely to disobey</w:t>
      </w:r>
    </w:p>
    <w:p>
      <w:pPr>
        <w:pStyle w:val="FirstParagraph"/>
      </w:pPr>
      <w:r>
        <w:t xml:space="preserve">That was intended to preserve the traditional Pokémon idea of powerful/traded Pokémon being harder to control, while giving it an ER explanation.</w:t>
      </w:r>
    </w:p>
    <w:p>
      <w:r>
        <w:pict>
          <v:rect style="width:0;height:1.5pt" o:hralign="center" o:hrstd="t" o:hr="t"/>
        </w:pict>
      </w:r>
    </w:p>
    <w:bookmarkEnd w:id="4827"/>
    <w:bookmarkStart w:id="4828" w:name="Xe1f258a80de862240392173a5370941eed7c99a"/>
    <w:p>
      <w:pPr>
        <w:pStyle w:val="Heading6"/>
      </w:pPr>
      <w:r>
        <w:t xml:space="preserve">2. Hearts were NOT supposed to simply replace badges</w:t>
      </w:r>
    </w:p>
    <w:p>
      <w:pPr>
        <w:pStyle w:val="FirstParagraph"/>
      </w:pPr>
      <w:r>
        <w:t xml:space="preserve">This became an important refinement.</w:t>
      </w:r>
    </w:p>
    <w:p>
      <w:pPr>
        <w:pStyle w:val="BodyText"/>
      </w:pPr>
      <w:r>
        <w:t xml:space="preserve">The proposed distinction was:</w:t>
      </w:r>
    </w:p>
    <w:p>
      <w:pPr>
        <w:pStyle w:val="BodyText"/>
      </w:pPr>
      <w:r>
        <w:rPr>
          <w:bCs/>
          <w:b/>
        </w:rPr>
        <w:t xml:space="preserve">Hearts = restored power / connection</w:t>
      </w:r>
    </w:p>
    <w:p>
      <w:pPr>
        <w:pStyle w:val="BodyText"/>
      </w:pPr>
      <w:r>
        <w:rPr>
          <w:bCs/>
          <w:b/>
        </w:rPr>
        <w:t xml:space="preserve">Badges or Trials = demonstrated skill/mastery</w:t>
      </w:r>
    </w:p>
    <w:p>
      <w:pPr>
        <w:pStyle w:val="BodyText"/>
      </w:pPr>
      <w:r>
        <w:t xml:space="preserve">So both could contribute to obedience.</w:t>
      </w:r>
    </w:p>
    <w:p>
      <w:pPr>
        <w:pStyle w:val="BodyText"/>
      </w:pPr>
      <w:r>
        <w:t xml:space="preserve">One example had: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Hearts</w:t>
            </w:r>
          </w:p>
        </w:tc>
        <w:tc>
          <w:tcPr/>
          <w:p>
            <w:pPr>
              <w:pStyle w:val="Compact"/>
              <w:jc w:val="right"/>
            </w:pPr>
            <w:r>
              <w:t xml:space="preserve">Badge/Trial requirement</w:t>
            </w:r>
          </w:p>
        </w:tc>
        <w:tc>
          <w:tcPr/>
          <w:p>
            <w:pPr>
              <w:pStyle w:val="Compact"/>
              <w:jc w:val="right"/>
            </w:pPr>
            <w:r>
              <w:t xml:space="preserve">Reliable level</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20</w:t>
            </w:r>
          </w:p>
        </w:tc>
      </w:tr>
      <w:tr>
        <w:tc>
          <w:tcPr/>
          <w:p>
            <w:pPr>
              <w:pStyle w:val="Compact"/>
              <w:jc w:val="right"/>
            </w:pPr>
            <w:r>
              <w:t xml:space="preserve">3</w:t>
            </w:r>
          </w:p>
        </w:tc>
        <w:tc>
          <w:tcPr/>
          <w:p>
            <w:pPr>
              <w:pStyle w:val="Compact"/>
              <w:jc w:val="right"/>
            </w:pPr>
            <w:r>
              <w:t xml:space="preserve">2</w:t>
            </w:r>
          </w:p>
        </w:tc>
        <w:tc>
          <w:tcPr/>
          <w:p>
            <w:pPr>
              <w:pStyle w:val="Compact"/>
              <w:jc w:val="right"/>
            </w:pPr>
            <w:r>
              <w:t xml:space="preserve">30</w:t>
            </w:r>
          </w:p>
        </w:tc>
      </w:tr>
      <w:tr>
        <w:tc>
          <w:tcPr/>
          <w:p>
            <w:pPr>
              <w:pStyle w:val="Compact"/>
              <w:jc w:val="right"/>
            </w:pPr>
            <w:r>
              <w:t xml:space="preserve">4</w:t>
            </w:r>
          </w:p>
        </w:tc>
        <w:tc>
          <w:tcPr/>
          <w:p>
            <w:pPr>
              <w:pStyle w:val="Compact"/>
              <w:jc w:val="right"/>
            </w:pPr>
            <w:r>
              <w:t xml:space="preserve">3</w:t>
            </w:r>
          </w:p>
        </w:tc>
        <w:tc>
          <w:tcPr/>
          <w:p>
            <w:pPr>
              <w:pStyle w:val="Compact"/>
              <w:jc w:val="right"/>
            </w:pPr>
            <w:r>
              <w:t xml:space="preserve">40</w:t>
            </w:r>
          </w:p>
        </w:tc>
      </w:tr>
      <w:tr>
        <w:tc>
          <w:tcPr/>
          <w:p>
            <w:pPr>
              <w:pStyle w:val="Compact"/>
              <w:jc w:val="right"/>
            </w:pPr>
            <w:r>
              <w:t xml:space="preserve">5</w:t>
            </w:r>
          </w:p>
        </w:tc>
        <w:tc>
          <w:tcPr/>
          <w:p>
            <w:pPr>
              <w:pStyle w:val="Compact"/>
              <w:jc w:val="right"/>
            </w:pPr>
            <w:r>
              <w:t xml:space="preserve">4</w:t>
            </w:r>
          </w:p>
        </w:tc>
        <w:tc>
          <w:tcPr/>
          <w:p>
            <w:pPr>
              <w:pStyle w:val="Compact"/>
              <w:jc w:val="right"/>
            </w:pPr>
            <w:r>
              <w:t xml:space="preserve">50</w:t>
            </w:r>
          </w:p>
        </w:tc>
      </w:tr>
      <w:tr>
        <w:tc>
          <w:tcPr/>
          <w:p>
            <w:pPr>
              <w:pStyle w:val="Compact"/>
              <w:jc w:val="right"/>
            </w:pPr>
            <w:r>
              <w:t xml:space="preserve">6</w:t>
            </w:r>
          </w:p>
        </w:tc>
        <w:tc>
          <w:tcPr/>
          <w:p>
            <w:pPr>
              <w:pStyle w:val="Compact"/>
              <w:jc w:val="right"/>
            </w:pPr>
            <w:r>
              <w:t xml:space="preserve">5</w:t>
            </w:r>
          </w:p>
        </w:tc>
        <w:tc>
          <w:tcPr/>
          <w:p>
            <w:pPr>
              <w:pStyle w:val="Compact"/>
              <w:jc w:val="right"/>
            </w:pPr>
            <w:r>
              <w:t xml:space="preserve">60</w:t>
            </w:r>
          </w:p>
        </w:tc>
      </w:tr>
      <w:tr>
        <w:tc>
          <w:tcPr/>
          <w:p>
            <w:pPr>
              <w:pStyle w:val="Compact"/>
              <w:jc w:val="right"/>
            </w:pPr>
            <w:r>
              <w:t xml:space="preserve">7</w:t>
            </w:r>
          </w:p>
        </w:tc>
        <w:tc>
          <w:tcPr/>
          <w:p>
            <w:pPr>
              <w:pStyle w:val="Compact"/>
              <w:jc w:val="right"/>
            </w:pPr>
            <w:r>
              <w:t xml:space="preserve">6</w:t>
            </w:r>
          </w:p>
        </w:tc>
        <w:tc>
          <w:tcPr/>
          <w:p>
            <w:pPr>
              <w:pStyle w:val="Compact"/>
              <w:jc w:val="right"/>
            </w:pPr>
            <w:r>
              <w:t xml:space="preserve">80</w:t>
            </w:r>
          </w:p>
        </w:tc>
      </w:tr>
      <w:tr>
        <w:tc>
          <w:tcPr/>
          <w:p>
            <w:pPr>
              <w:pStyle w:val="Compact"/>
              <w:jc w:val="right"/>
            </w:pPr>
            <w:r>
              <w:t xml:space="preserve">8</w:t>
            </w:r>
          </w:p>
        </w:tc>
        <w:tc>
          <w:tcPr/>
          <w:p>
            <w:pPr>
              <w:pStyle w:val="Compact"/>
              <w:jc w:val="right"/>
            </w:pPr>
            <w:r>
              <w:t xml:space="preserve">7/8</w:t>
            </w:r>
          </w:p>
        </w:tc>
        <w:tc>
          <w:tcPr/>
          <w:p>
            <w:pPr>
              <w:pStyle w:val="Compact"/>
              <w:jc w:val="right"/>
            </w:pPr>
            <w:r>
              <w:t xml:space="preserve">100</w:t>
            </w:r>
          </w:p>
        </w:tc>
      </w:tr>
    </w:tbl>
    <w:p>
      <w:pPr>
        <w:pStyle w:val="BodyText"/>
      </w:pPr>
      <w:r>
        <w:t xml:space="preserve">Again, these were</w:t>
      </w:r>
      <w:r>
        <w:t xml:space="preserve"> </w:t>
      </w:r>
      <w:r>
        <w:rPr>
          <w:bCs/>
          <w:b/>
        </w:rPr>
        <w:t xml:space="preserve">examples</w:t>
      </w:r>
      <w:r>
        <w:t xml:space="preserve">, not locked numerical values.</w:t>
      </w:r>
    </w:p>
    <w:p>
      <w:pPr>
        <w:pStyle w:val="BodyText"/>
      </w:pPr>
      <w:r>
        <w:t xml:space="preserve">This produced an important possibility:</w:t>
      </w:r>
    </w:p>
    <w:p>
      <w:pPr>
        <w:pStyle w:val="BlockText"/>
      </w:pPr>
      <w:r>
        <w:t xml:space="preserve">You could have enough restored Resonance to theoretically command a Lv. 40 Pokémon, but insufficient demonstrated skill to reliably control one.</w:t>
      </w:r>
    </w:p>
    <w:p>
      <w:pPr>
        <w:pStyle w:val="FirstParagraph"/>
      </w:pPr>
      <w:r>
        <w:t xml:space="preserve">The example was:</w:t>
      </w:r>
    </w:p>
    <w:p>
      <w:pPr>
        <w:numPr>
          <w:ilvl w:val="0"/>
          <w:numId w:val="2530"/>
        </w:numPr>
        <w:pStyle w:val="Compact"/>
      </w:pPr>
      <w:r>
        <w:t xml:space="preserve">Lv. 30 → completely obedient</w:t>
      </w:r>
    </w:p>
    <w:p>
      <w:pPr>
        <w:numPr>
          <w:ilvl w:val="0"/>
          <w:numId w:val="2530"/>
        </w:numPr>
        <w:pStyle w:val="Compact"/>
      </w:pPr>
      <w:r>
        <w:t xml:space="preserve">Lv. 35 → usually obedient</w:t>
      </w:r>
    </w:p>
    <w:p>
      <w:pPr>
        <w:numPr>
          <w:ilvl w:val="0"/>
          <w:numId w:val="2530"/>
        </w:numPr>
        <w:pStyle w:val="Compact"/>
      </w:pPr>
      <w:r>
        <w:t xml:space="preserve">Lv. 40 → may disobey</w:t>
      </w:r>
    </w:p>
    <w:p>
      <w:pPr>
        <w:numPr>
          <w:ilvl w:val="0"/>
          <w:numId w:val="2530"/>
        </w:numPr>
        <w:pStyle w:val="Compact"/>
      </w:pPr>
      <w:r>
        <w:t xml:space="preserve">Lv. 50 → very difficult to control</w:t>
      </w:r>
    </w:p>
    <w:p>
      <w:pPr>
        <w:pStyle w:val="FirstParagraph"/>
      </w:pPr>
      <w:r>
        <w:t xml:space="preserve">So the cap was really becoming a</w:t>
      </w:r>
      <w:r>
        <w:t xml:space="preserve"> </w:t>
      </w:r>
      <w:r>
        <w:rPr>
          <w:bCs/>
          <w:b/>
        </w:rPr>
        <w:t xml:space="preserve">control threshold</w:t>
      </w:r>
      <w:r>
        <w:t xml:space="preserve">, rather than an arbitrary wall.</w:t>
      </w:r>
    </w:p>
    <w:p>
      <w:r>
        <w:pict>
          <v:rect style="width:0;height:1.5pt" o:hralign="center" o:hrstd="t" o:hr="t"/>
        </w:pict>
      </w:r>
    </w:p>
    <w:bookmarkEnd w:id="4828"/>
    <w:bookmarkStart w:id="4829" w:name="how-disobedience-was-supposed-to-work"/>
    <w:p>
      <w:pPr>
        <w:pStyle w:val="Heading6"/>
      </w:pPr>
      <w:r>
        <w:t xml:space="preserve">3. How disobedience was supposed to work</w:t>
      </w:r>
    </w:p>
    <w:p>
      <w:pPr>
        <w:pStyle w:val="FirstParagraph"/>
      </w:pPr>
      <w:r>
        <w:t xml:space="preserve">This was specifically intended</w:t>
      </w:r>
      <w:r>
        <w:t xml:space="preserve"> </w:t>
      </w:r>
      <w:r>
        <w:rPr>
          <w:bCs/>
          <w:b/>
        </w:rPr>
        <w:t xml:space="preserve">not</w:t>
      </w:r>
      <w:r>
        <w:t xml:space="preserve"> </w:t>
      </w:r>
      <w:r>
        <w:t xml:space="preserve">to be obnoxious.</w:t>
      </w:r>
    </w:p>
    <w:p>
      <w:pPr>
        <w:pStyle w:val="BodyText"/>
      </w:pPr>
      <w:r>
        <w:t xml:space="preserve">We didn't want:</w:t>
      </w:r>
    </w:p>
    <w:p>
      <w:pPr>
        <w:pStyle w:val="BlockText"/>
      </w:pPr>
      <w:r>
        <w:t xml:space="preserve">"You're one level over the cap, therefore your Pokémon refuses to do anything."</w:t>
      </w:r>
    </w:p>
    <w:p>
      <w:pPr>
        <w:pStyle w:val="FirstParagraph"/>
      </w:pPr>
      <w:r>
        <w:t xml:space="preserve">Instead, the Pokémon could:</w:t>
      </w:r>
    </w:p>
    <w:p>
      <w:pPr>
        <w:numPr>
          <w:ilvl w:val="0"/>
          <w:numId w:val="2531"/>
        </w:numPr>
        <w:pStyle w:val="Compact"/>
      </w:pPr>
      <w:r>
        <w:t xml:space="preserve">occasionally ignore a command</w:t>
      </w:r>
    </w:p>
    <w:p>
      <w:pPr>
        <w:numPr>
          <w:ilvl w:val="0"/>
          <w:numId w:val="2531"/>
        </w:numPr>
        <w:pStyle w:val="Compact"/>
      </w:pPr>
      <w:r>
        <w:t xml:space="preserve">use a different move</w:t>
      </w:r>
    </w:p>
    <w:p>
      <w:pPr>
        <w:numPr>
          <w:ilvl w:val="0"/>
          <w:numId w:val="2531"/>
        </w:numPr>
        <w:pStyle w:val="Compact"/>
      </w:pPr>
      <w:r>
        <w:t xml:space="preserve">fall asleep</w:t>
      </w:r>
    </w:p>
    <w:p>
      <w:pPr>
        <w:numPr>
          <w:ilvl w:val="0"/>
          <w:numId w:val="2531"/>
        </w:numPr>
        <w:pStyle w:val="Compact"/>
      </w:pPr>
      <w:r>
        <w:t xml:space="preserve">wander briefly</w:t>
      </w:r>
    </w:p>
    <w:p>
      <w:pPr>
        <w:numPr>
          <w:ilvl w:val="0"/>
          <w:numId w:val="2531"/>
        </w:numPr>
        <w:pStyle w:val="Compact"/>
      </w:pPr>
      <w:r>
        <w:t xml:space="preserve">become frustrated</w:t>
      </w:r>
    </w:p>
    <w:p>
      <w:pPr>
        <w:numPr>
          <w:ilvl w:val="0"/>
          <w:numId w:val="2531"/>
        </w:numPr>
        <w:pStyle w:val="Compact"/>
      </w:pPr>
      <w:r>
        <w:t xml:space="preserve">temporarily refuse to battle</w:t>
      </w:r>
    </w:p>
    <w:p>
      <w:pPr>
        <w:pStyle w:val="FirstParagraph"/>
      </w:pPr>
      <w:r>
        <w:t xml:space="preserve">Once the appropriate Heart/Badge threshold was reached, those behaviors disappear.</w:t>
      </w:r>
    </w:p>
    <w:p>
      <w:pPr>
        <w:pStyle w:val="BodyText"/>
      </w:pPr>
      <w:r>
        <w:t xml:space="preserve">The philosophy was:</w:t>
      </w:r>
    </w:p>
    <w:p>
      <w:pPr>
        <w:pStyle w:val="BlockText"/>
      </w:pPr>
      <w:r>
        <w:rPr>
          <w:bCs/>
          <w:b/>
        </w:rPr>
        <w:t xml:space="preserve">"This Pokémon is too powerful for me right now."</w:t>
      </w:r>
    </w:p>
    <w:p>
      <w:pPr>
        <w:pStyle w:val="FirstParagraph"/>
      </w:pPr>
      <w:r>
        <w:t xml:space="preserve">rather than:</w:t>
      </w:r>
    </w:p>
    <w:p>
      <w:pPr>
        <w:pStyle w:val="BlockText"/>
      </w:pPr>
      <w:r>
        <w:rPr>
          <w:bCs/>
          <w:b/>
        </w:rPr>
        <w:t xml:space="preserve">"The game is deliberately screwing me over."</w:t>
      </w:r>
    </w:p>
    <w:p>
      <w:pPr>
        <w:pStyle w:val="FirstParagraph"/>
      </w:pPr>
      <w:r>
        <w:t xml:space="preserve">That distinction is important if Claude is trying to reconstruct the intended system.</w:t>
      </w:r>
    </w:p>
    <w:p>
      <w:r>
        <w:pict>
          <v:rect style="width:0;height:1.5pt" o:hralign="center" o:hrstd="t" o:hr="t"/>
        </w:pict>
      </w:r>
    </w:p>
    <w:bookmarkEnd w:id="4829"/>
    <w:bookmarkStart w:id="4830" w:name="X608fe4f4e8e2036a8a03f3e0a06c33dbed207ff"/>
    <w:p>
      <w:pPr>
        <w:pStyle w:val="Heading6"/>
      </w:pPr>
      <w:r>
        <w:t xml:space="preserve">4. Hearts were major story progression, not merely an obedience meter</w:t>
      </w:r>
    </w:p>
    <w:p>
      <w:pPr>
        <w:pStyle w:val="FirstParagraph"/>
      </w:pPr>
      <w:r>
        <w:t xml:space="preserve">Each restored Heart was supposed to correspond to an actual accomplishment.</w:t>
      </w:r>
    </w:p>
    <w:p>
      <w:pPr>
        <w:pStyle w:val="BodyText"/>
      </w:pPr>
      <w:r>
        <w:t xml:space="preserve">Examples from the archive included:</w:t>
      </w:r>
    </w:p>
    <w:p>
      <w:pPr>
        <w:numPr>
          <w:ilvl w:val="0"/>
          <w:numId w:val="2532"/>
        </w:numPr>
        <w:pStyle w:val="Compact"/>
      </w:pPr>
      <w:r>
        <w:t xml:space="preserve">Heart of Life → restore a major ecological region</w:t>
      </w:r>
    </w:p>
    <w:p>
      <w:pPr>
        <w:numPr>
          <w:ilvl w:val="0"/>
          <w:numId w:val="2532"/>
        </w:numPr>
        <w:pStyle w:val="Compact"/>
      </w:pPr>
      <w:r>
        <w:t xml:space="preserve">Heart of Industry → rebuild railway infrastructure</w:t>
      </w:r>
    </w:p>
    <w:p>
      <w:pPr>
        <w:numPr>
          <w:ilvl w:val="0"/>
          <w:numId w:val="2532"/>
        </w:numPr>
        <w:pStyle w:val="Compact"/>
      </w:pPr>
      <w:r>
        <w:t xml:space="preserve">Heart of Knowledge → restore the Research Center</w:t>
      </w:r>
    </w:p>
    <w:p>
      <w:pPr>
        <w:numPr>
          <w:ilvl w:val="0"/>
          <w:numId w:val="2532"/>
        </w:numPr>
        <w:pStyle w:val="Compact"/>
      </w:pPr>
      <w:r>
        <w:t xml:space="preserve">Heart of Magic → awaken the Arcane Observatory</w:t>
      </w:r>
    </w:p>
    <w:p>
      <w:pPr>
        <w:numPr>
          <w:ilvl w:val="0"/>
          <w:numId w:val="2532"/>
        </w:numPr>
        <w:pStyle w:val="Compact"/>
      </w:pPr>
      <w:r>
        <w:t xml:space="preserve">Heart of Courage → defeat a major faction champion</w:t>
      </w:r>
    </w:p>
    <w:p>
      <w:pPr>
        <w:pStyle w:val="FirstParagraph"/>
      </w:pPr>
      <w:r>
        <w:t xml:space="preserve">Restoring a Heart therefore simultaneously:</w:t>
      </w:r>
    </w:p>
    <w:p>
      <w:pPr>
        <w:pStyle w:val="BodyText"/>
      </w:pPr>
      <w:r>
        <w:rPr>
          <w:bCs/>
          <w:b/>
        </w:rPr>
        <w:t xml:space="preserve">advances the story + restores the player + increases Pokémon-command capability.</w:t>
      </w:r>
    </w:p>
    <w:p>
      <w:pPr>
        <w:pStyle w:val="BodyText"/>
      </w:pPr>
      <w:r>
        <w:t xml:space="preserve">This matters for the level-cap design because it means the cap was never intended to be an isolated RPG stat.</w:t>
      </w:r>
    </w:p>
    <w:p>
      <w:r>
        <w:pict>
          <v:rect style="width:0;height:1.5pt" o:hralign="center" o:hrstd="t" o:hr="t"/>
        </w:pict>
      </w:r>
    </w:p>
    <w:bookmarkEnd w:id="4830"/>
    <w:bookmarkStart w:id="4831" w:name="Xd72a9be0b717c795010fe1992fb3abe52f5bd0f"/>
    <w:p>
      <w:pPr>
        <w:pStyle w:val="Heading6"/>
      </w:pPr>
      <w:r>
        <w:t xml:space="preserve">5. A separate level-cap concept later appeared for challenge modes</w:t>
      </w:r>
    </w:p>
    <w:p>
      <w:pPr>
        <w:pStyle w:val="FirstParagraph"/>
      </w:pPr>
      <w:r>
        <w:t xml:space="preserve">There is another, distinct use of level caps in the archive:</w:t>
      </w:r>
      <w:r>
        <w:t xml:space="preserve"> </w:t>
      </w:r>
      <w:r>
        <w:rPr>
          <w:bCs/>
          <w:b/>
        </w:rPr>
        <w:t xml:space="preserve">Plushlocke / Nuzlocke challenge modes</w:t>
      </w:r>
      <w:r>
        <w:t xml:space="preserve">.</w:t>
      </w:r>
    </w:p>
    <w:p>
      <w:pPr>
        <w:pStyle w:val="BodyText"/>
      </w:pPr>
      <w:r>
        <w:t xml:space="preserve">The recovered challenge framework included:</w:t>
      </w:r>
    </w:p>
    <w:bookmarkEnd w:id="4831"/>
    <w:bookmarkStart w:id="4832" w:name="hard-plushlocke"/>
    <w:p>
      <w:pPr>
        <w:pStyle w:val="Heading6"/>
      </w:pPr>
      <w:r>
        <w:t xml:space="preserve">Hard Plushlocke</w:t>
      </w:r>
    </w:p>
    <w:p>
      <w:pPr>
        <w:numPr>
          <w:ilvl w:val="0"/>
          <w:numId w:val="2533"/>
        </w:numPr>
        <w:pStyle w:val="Compact"/>
      </w:pPr>
      <w:r>
        <w:t xml:space="preserve">faint = permanent retirement</w:t>
      </w:r>
    </w:p>
    <w:p>
      <w:pPr>
        <w:numPr>
          <w:ilvl w:val="0"/>
          <w:numId w:val="2533"/>
        </w:numPr>
        <w:pStyle w:val="Compact"/>
      </w:pPr>
      <w:r>
        <w:t xml:space="preserve">no duplicate species</w:t>
      </w:r>
    </w:p>
    <w:p>
      <w:pPr>
        <w:numPr>
          <w:ilvl w:val="0"/>
          <w:numId w:val="2533"/>
        </w:numPr>
        <w:pStyle w:val="Compact"/>
      </w:pPr>
      <w:r>
        <w:t xml:space="preserve">level caps</w:t>
      </w:r>
    </w:p>
    <w:p>
      <w:pPr>
        <w:numPr>
          <w:ilvl w:val="0"/>
          <w:numId w:val="2533"/>
        </w:numPr>
        <w:pStyle w:val="Compact"/>
      </w:pPr>
      <w:r>
        <w:t xml:space="preserve">limited healing</w:t>
      </w:r>
    </w:p>
    <w:bookmarkEnd w:id="4832"/>
    <w:bookmarkStart w:id="4833" w:name="iron-plushlocke"/>
    <w:p>
      <w:pPr>
        <w:pStyle w:val="Heading6"/>
      </w:pPr>
      <w:r>
        <w:t xml:space="preserve">Iron Plushlocke</w:t>
      </w:r>
    </w:p>
    <w:p>
      <w:pPr>
        <w:numPr>
          <w:ilvl w:val="0"/>
          <w:numId w:val="2534"/>
        </w:numPr>
        <w:pStyle w:val="Compact"/>
      </w:pPr>
      <w:r>
        <w:t xml:space="preserve">faint = permanent</w:t>
      </w:r>
    </w:p>
    <w:p>
      <w:pPr>
        <w:numPr>
          <w:ilvl w:val="0"/>
          <w:numId w:val="2534"/>
        </w:numPr>
        <w:pStyle w:val="Compact"/>
      </w:pPr>
      <w:r>
        <w:t xml:space="preserve">no battle items</w:t>
      </w:r>
    </w:p>
    <w:p>
      <w:pPr>
        <w:numPr>
          <w:ilvl w:val="0"/>
          <w:numId w:val="2534"/>
        </w:numPr>
        <w:pStyle w:val="Compact"/>
      </w:pPr>
      <w:r>
        <w:t xml:space="preserve">level caps</w:t>
      </w:r>
    </w:p>
    <w:p>
      <w:pPr>
        <w:numPr>
          <w:ilvl w:val="0"/>
          <w:numId w:val="2534"/>
        </w:numPr>
        <w:pStyle w:val="Compact"/>
      </w:pPr>
      <w:r>
        <w:t xml:space="preserve">Set battle style</w:t>
      </w:r>
    </w:p>
    <w:p>
      <w:pPr>
        <w:numPr>
          <w:ilvl w:val="0"/>
          <w:numId w:val="2534"/>
        </w:numPr>
        <w:pStyle w:val="Compact"/>
      </w:pPr>
      <w:r>
        <w:t xml:space="preserve">no switching after seeing the opponent's Pokémon</w:t>
      </w:r>
    </w:p>
    <w:p>
      <w:pPr>
        <w:pStyle w:val="FirstParagraph"/>
      </w:pPr>
      <w:r>
        <w:t xml:space="preserve">So this is a</w:t>
      </w:r>
      <w:r>
        <w:t xml:space="preserve"> </w:t>
      </w:r>
      <w:r>
        <w:rPr>
          <w:bCs/>
          <w:b/>
        </w:rPr>
        <w:t xml:space="preserve">challenge-rule level cap</w:t>
      </w:r>
      <w:r>
        <w:t xml:space="preserve">, separate from the normal world's obedience/progression system.</w:t>
      </w:r>
    </w:p>
    <w:p>
      <w:r>
        <w:pict>
          <v:rect style="width:0;height:1.5pt" o:hralign="center" o:hrstd="t" o:hr="t"/>
        </w:pict>
      </w:r>
    </w:p>
    <w:bookmarkEnd w:id="4833"/>
    <w:bookmarkStart w:id="4834" w:name="Xe7c4a8bb093befebf8fdfda1cf4b52fc0a8371c"/>
    <w:p>
      <w:pPr>
        <w:pStyle w:val="Heading6"/>
      </w:pPr>
      <w:r>
        <w:t xml:space="preserve">6. We later investigated enforced level caps</w:t>
      </w:r>
    </w:p>
    <w:p>
      <w:pPr>
        <w:pStyle w:val="FirstParagraph"/>
      </w:pPr>
      <w:r>
        <w:t xml:space="preserve">Part 3 of the archive contains an external-inspiration discussion involving</w:t>
      </w:r>
      <w:r>
        <w:t xml:space="preserve"> </w:t>
      </w:r>
      <w:r>
        <w:rPr>
          <w:bCs/>
          <w:b/>
        </w:rPr>
        <w:t xml:space="preserve">Pokémon Platinum Kaizo</w:t>
      </w:r>
      <w:r>
        <w:t xml:space="preserve">.</w:t>
      </w:r>
    </w:p>
    <w:p>
      <w:pPr>
        <w:pStyle w:val="BodyText"/>
      </w:pPr>
      <w:r>
        <w:t xml:space="preserve">The interesting concept was an</w:t>
      </w:r>
      <w:r>
        <w:t xml:space="preserve"> </w:t>
      </w:r>
      <w:r>
        <w:rPr>
          <w:bCs/>
          <w:b/>
        </w:rPr>
        <w:t xml:space="preserve">enforced</w:t>
      </w:r>
      <w:r>
        <w:t xml:space="preserve"> </w:t>
      </w:r>
      <w:r>
        <w:t xml:space="preserve">cap rather than merely telling players not to overlevel.</w:t>
      </w:r>
    </w:p>
    <w:p>
      <w:pPr>
        <w:pStyle w:val="BodyText"/>
      </w:pPr>
      <w:r>
        <w:t xml:space="preserve">Example:</w:t>
      </w:r>
    </w:p>
    <w:p>
      <w:pPr>
        <w:pStyle w:val="BlockText"/>
      </w:pPr>
      <w:r>
        <w:t xml:space="preserve">Gym Leader / Major Battle Level Cap: 32</w:t>
      </w:r>
    </w:p>
    <w:p>
      <w:pPr>
        <w:pStyle w:val="FirstParagraph"/>
      </w:pPr>
      <w:r>
        <w:t xml:space="preserve">If your Pokémon is Lv. 33:</w:t>
      </w:r>
    </w:p>
    <w:p>
      <w:pPr>
        <w:pStyle w:val="BlockText"/>
      </w:pPr>
      <w:r>
        <w:rPr>
          <w:bCs/>
          <w:b/>
        </w:rPr>
        <w:t xml:space="preserve">Battle unavailable.</w:t>
      </w:r>
    </w:p>
    <w:p>
      <w:pPr>
        <w:pStyle w:val="FirstParagraph"/>
      </w:pPr>
      <w:r>
        <w:t xml:space="preserve">The proposed ER adaptation was that this could integrate with:</w:t>
      </w:r>
    </w:p>
    <w:p>
      <w:pPr>
        <w:numPr>
          <w:ilvl w:val="0"/>
          <w:numId w:val="2535"/>
        </w:numPr>
        <w:pStyle w:val="Compact"/>
      </w:pPr>
      <w:r>
        <w:t xml:space="preserve">Gyms</w:t>
      </w:r>
    </w:p>
    <w:p>
      <w:pPr>
        <w:numPr>
          <w:ilvl w:val="0"/>
          <w:numId w:val="2535"/>
        </w:numPr>
        <w:pStyle w:val="Compact"/>
      </w:pPr>
      <w:r>
        <w:t xml:space="preserve">Factions</w:t>
      </w:r>
    </w:p>
    <w:p>
      <w:pPr>
        <w:numPr>
          <w:ilvl w:val="0"/>
          <w:numId w:val="2535"/>
        </w:numPr>
        <w:pStyle w:val="Compact"/>
      </w:pPr>
      <w:r>
        <w:t xml:space="preserve">League battles</w:t>
      </w:r>
    </w:p>
    <w:p>
      <w:pPr>
        <w:numPr>
          <w:ilvl w:val="0"/>
          <w:numId w:val="2535"/>
        </w:numPr>
        <w:pStyle w:val="Compact"/>
      </w:pPr>
      <w:r>
        <w:t xml:space="preserve">Major sanctioned battles</w:t>
      </w:r>
    </w:p>
    <w:p>
      <w:pPr>
        <w:pStyle w:val="FirstParagraph"/>
      </w:pPr>
      <w:r>
        <w:t xml:space="preserve">and that the cap could potentially be communicated through the world's infrastructure instead of being hidden in a menu.</w:t>
      </w:r>
    </w:p>
    <w:p>
      <w:pPr>
        <w:pStyle w:val="BodyText"/>
      </w:pPr>
      <w:r>
        <w:rPr>
          <w:bCs/>
          <w:b/>
        </w:rPr>
        <w:t xml:space="preserve">Important status:</w:t>
      </w:r>
      <w:r>
        <w:t xml:space="preserve"> </w:t>
      </w:r>
      <w:r>
        <w:t xml:space="preserve">this was external inspiration / a proposal,</w:t>
      </w:r>
      <w:r>
        <w:t xml:space="preserve"> </w:t>
      </w:r>
      <w:r>
        <w:rPr>
          <w:bCs/>
          <w:b/>
        </w:rPr>
        <w:t xml:space="preserve">not an established canonical ER rule</w:t>
      </w:r>
      <w:r>
        <w:t xml:space="preserve">.</w:t>
      </w:r>
    </w:p>
    <w:p>
      <w:r>
        <w:pict>
          <v:rect style="width:0;height:1.5pt" o:hralign="center" o:hrstd="t" o:hr="t"/>
        </w:pict>
      </w:r>
    </w:p>
    <w:bookmarkEnd w:id="4834"/>
    <w:bookmarkStart w:id="4835" w:name="Xfd7f66bd39c182fd26c5db68998c810d158e907"/>
    <w:p>
      <w:pPr>
        <w:pStyle w:val="Heading6"/>
      </w:pPr>
      <w:r>
        <w:t xml:space="preserve">7. The broader ER philosophy argues against excessive hard level gates</w:t>
      </w:r>
    </w:p>
    <w:p>
      <w:pPr>
        <w:pStyle w:val="FirstParagraph"/>
      </w:pPr>
      <w:r>
        <w:t xml:space="preserve">Elsewhere in the reconstruction, the progression philosophy explicitly says:</w:t>
      </w:r>
    </w:p>
    <w:p>
      <w:pPr>
        <w:pStyle w:val="BlockText"/>
      </w:pPr>
      <w:r>
        <w:rPr>
          <w:bCs/>
          <w:b/>
        </w:rPr>
        <w:t xml:space="preserve">"I'd use soft gates, not hard level requirements."</w:t>
      </w:r>
    </w:p>
    <w:p>
      <w:pPr>
        <w:pStyle w:val="FirstParagraph"/>
      </w:pPr>
      <w:r>
        <w:t xml:space="preserve">The example progression is based on access to materials, restoration, regions, magic, technology, dangerous ruins, etc., rather than simply:</w:t>
      </w:r>
    </w:p>
    <w:p>
      <w:pPr>
        <w:pStyle w:val="BlockText"/>
      </w:pPr>
      <w:r>
        <w:t xml:space="preserve">Player reaches Lv. X → content unlocks.</w:t>
      </w:r>
    </w:p>
    <w:p>
      <w:pPr>
        <w:pStyle w:val="FirstParagraph"/>
      </w:pPr>
      <w:r>
        <w:t xml:space="preserve">This is a major influence on how the level system should probably be designed.</w:t>
      </w:r>
    </w:p>
    <w:p>
      <w:pPr>
        <w:pStyle w:val="BodyText"/>
      </w:pPr>
      <w:r>
        <w:t xml:space="preserve">ER repeatedly favors:</w:t>
      </w:r>
    </w:p>
    <w:p>
      <w:pPr>
        <w:pStyle w:val="BodyText"/>
      </w:pPr>
      <w:r>
        <w:rPr>
          <w:bCs/>
          <w:b/>
        </w:rPr>
        <w:t xml:space="preserve">"You became capable of interacting with this part of the world."</w:t>
      </w:r>
    </w:p>
    <w:p>
      <w:pPr>
        <w:pStyle w:val="BodyText"/>
      </w:pPr>
      <w:r>
        <w:t xml:space="preserve">over:</w:t>
      </w:r>
    </w:p>
    <w:p>
      <w:pPr>
        <w:pStyle w:val="BodyText"/>
      </w:pPr>
      <w:r>
        <w:rPr>
          <w:bCs/>
          <w:b/>
        </w:rPr>
        <w:t xml:space="preserve">"Your RPG level is high enough."</w:t>
      </w:r>
    </w:p>
    <w:p>
      <w:pPr>
        <w:pStyle w:val="BodyText"/>
      </w:pPr>
      <w:r>
        <w:t xml:space="preserve">That broader principle is reinforced elsewhere: the reconstructed design explicitly envisions progression as the world becoming capable of more while the player becomes capable of interacting with more of it, rather than a conventional player-level ladder.</w:t>
      </w:r>
    </w:p>
    <w:p>
      <w:r>
        <w:pict>
          <v:rect style="width:0;height:1.5pt" o:hralign="center" o:hrstd="t" o:hr="t"/>
        </w:pict>
      </w:r>
    </w:p>
    <w:bookmarkEnd w:id="4835"/>
    <w:bookmarkStart w:id="4836" w:name="X2102d85a18a7d89ab2d99641ee85a4f68682743"/>
    <w:p>
      <w:pPr>
        <w:pStyle w:val="Heading6"/>
      </w:pPr>
      <w:r>
        <w:t xml:space="preserve">8. Wild Pokémon level scaling — the recovered concept</w:t>
      </w:r>
    </w:p>
    <w:p>
      <w:pPr>
        <w:pStyle w:val="FirstParagraph"/>
      </w:pPr>
      <w:r>
        <w:t xml:space="preserve">This is the part that I think Claude particularly needs.</w:t>
      </w:r>
    </w:p>
    <w:p>
      <w:pPr>
        <w:pStyle w:val="BodyText"/>
      </w:pPr>
      <w:r>
        <w:t xml:space="preserve">The archive explicitly identified</w:t>
      </w:r>
      <w:r>
        <w:t xml:space="preserve"> </w:t>
      </w:r>
      <w:r>
        <w:rPr>
          <w:bCs/>
          <w:b/>
        </w:rPr>
        <w:t xml:space="preserve">Cobbled Levels</w:t>
      </w:r>
      <w:r>
        <w:t xml:space="preserve"> </w:t>
      </w:r>
      <w:r>
        <w:t xml:space="preserve">as a potentially important mod because it provides configurable</w:t>
      </w:r>
      <w:r>
        <w:t xml:space="preserve"> </w:t>
      </w:r>
      <w:r>
        <w:rPr>
          <w:bCs/>
          <w:b/>
        </w:rPr>
        <w:t xml:space="preserve">wild Pokémon scaling and progression control</w:t>
      </w:r>
      <w:r>
        <w:t xml:space="preserve">.</w:t>
      </w:r>
    </w:p>
    <w:p>
      <w:pPr>
        <w:pStyle w:val="BodyText"/>
      </w:pPr>
      <w:r>
        <w:t xml:space="preserve">The reason was specifically:</w:t>
      </w:r>
    </w:p>
    <w:p>
      <w:pPr>
        <w:pStyle w:val="BlockText"/>
      </w:pPr>
      <w:r>
        <w:t xml:space="preserve">Player walks 500 blocks → catches something ridiculously strong → progression collapses.</w:t>
      </w:r>
    </w:p>
    <w:p>
      <w:pPr>
        <w:pStyle w:val="FirstParagraph"/>
      </w:pPr>
      <w:r>
        <w:t xml:space="preserve">The desired alternative was:</w:t>
      </w:r>
    </w:p>
    <w:p>
      <w:pPr>
        <w:pStyle w:val="BlockText"/>
      </w:pPr>
      <w:r>
        <w:rPr>
          <w:bCs/>
          <w:b/>
        </w:rPr>
        <w:t xml:space="preserve">Restoration progress + research + region + affinity = access to stronger Pokémon.</w:t>
      </w:r>
    </w:p>
    <w:p>
      <w:pPr>
        <w:pStyle w:val="FirstParagraph"/>
      </w:pPr>
      <w:r>
        <w:t xml:space="preserve">This is probably the closest thing in the recovered archive to the old</w:t>
      </w:r>
      <w:r>
        <w:t xml:space="preserve"> </w:t>
      </w:r>
      <w:r>
        <w:rPr>
          <w:bCs/>
          <w:b/>
        </w:rPr>
        <w:t xml:space="preserve">wild Pokémon level scaling</w:t>
      </w:r>
      <w:r>
        <w:t xml:space="preserve"> </w:t>
      </w:r>
      <w:r>
        <w:t xml:space="preserve">concept.</w:t>
      </w:r>
    </w:p>
    <w:p>
      <w:r>
        <w:pict>
          <v:rect style="width:0;height:1.5pt" o:hralign="center" o:hrstd="t" o:hr="t"/>
        </w:pict>
      </w:r>
    </w:p>
    <w:bookmarkEnd w:id="4836"/>
    <w:bookmarkStart w:id="4837" w:name="what-that-means-for-er"/>
    <w:p>
      <w:pPr>
        <w:pStyle w:val="Heading6"/>
      </w:pPr>
      <w:r>
        <w:t xml:space="preserve">9. What that means for ER</w:t>
      </w:r>
    </w:p>
    <w:p>
      <w:pPr>
        <w:pStyle w:val="FirstParagraph"/>
      </w:pPr>
      <w:r>
        <w:t xml:space="preserve">The intended idea wasn't simply:</w:t>
      </w:r>
    </w:p>
    <w:p>
      <w:pPr>
        <w:pStyle w:val="BlockText"/>
      </w:pPr>
      <w:r>
        <w:t xml:space="preserve">"Wild Pokémon are always your level."</w:t>
      </w:r>
    </w:p>
    <w:p>
      <w:pPr>
        <w:pStyle w:val="FirstParagraph"/>
      </w:pPr>
      <w:r>
        <w:t xml:space="preserve">Instead, wild Pokémon should become stronger as the</w:t>
      </w:r>
      <w:r>
        <w:t xml:space="preserve"> </w:t>
      </w:r>
      <w:r>
        <w:rPr>
          <w:bCs/>
          <w:b/>
        </w:rPr>
        <w:t xml:space="preserve">world's progression state</w:t>
      </w:r>
      <w:r>
        <w:t xml:space="preserve"> </w:t>
      </w:r>
      <w:r>
        <w:t xml:space="preserve">increases.</w:t>
      </w:r>
    </w:p>
    <w:p>
      <w:pPr>
        <w:pStyle w:val="BodyText"/>
      </w:pPr>
      <w:r>
        <w:t xml:space="preserve">Potential inputs discussed throughout the archive include:</w:t>
      </w:r>
    </w:p>
    <w:bookmarkEnd w:id="4837"/>
    <w:bookmarkStart w:id="4838" w:name="world-restoration"/>
    <w:p>
      <w:pPr>
        <w:pStyle w:val="Heading6"/>
      </w:pPr>
      <w:r>
        <w:t xml:space="preserve">World restoration</w:t>
      </w:r>
    </w:p>
    <w:p>
      <w:pPr>
        <w:pStyle w:val="FirstParagraph"/>
      </w:pPr>
      <w:r>
        <w:t xml:space="preserve">A more restored ecosystem should support stronger/more developed Pokémon populations.</w:t>
      </w:r>
    </w:p>
    <w:bookmarkEnd w:id="4838"/>
    <w:bookmarkStart w:id="4839" w:name="region"/>
    <w:p>
      <w:pPr>
        <w:pStyle w:val="Heading6"/>
      </w:pPr>
      <w:r>
        <w:t xml:space="preserve">Region</w:t>
      </w:r>
    </w:p>
    <w:p>
      <w:pPr>
        <w:pStyle w:val="FirstParagraph"/>
      </w:pPr>
      <w:r>
        <w:t xml:space="preserve">Different regions should have different ecological/progression expectations.</w:t>
      </w:r>
    </w:p>
    <w:bookmarkEnd w:id="4839"/>
    <w:bookmarkStart w:id="4840" w:name="research-13"/>
    <w:p>
      <w:pPr>
        <w:pStyle w:val="Heading6"/>
      </w:pPr>
      <w:r>
        <w:t xml:space="preserve">Research</w:t>
      </w:r>
    </w:p>
    <w:p>
      <w:pPr>
        <w:pStyle w:val="FirstParagraph"/>
      </w:pPr>
      <w:r>
        <w:t xml:space="preserve">Research should unlock knowledge/access rather than simply functioning as an XP bar.</w:t>
      </w:r>
    </w:p>
    <w:bookmarkEnd w:id="4840"/>
    <w:bookmarkStart w:id="4841" w:name="affinity-5"/>
    <w:p>
      <w:pPr>
        <w:pStyle w:val="Heading6"/>
      </w:pPr>
      <w:r>
        <w:t xml:space="preserve">Affinity</w:t>
      </w:r>
    </w:p>
    <w:p>
      <w:pPr>
        <w:pStyle w:val="FirstParagraph"/>
      </w:pPr>
      <w:r>
        <w:t xml:space="preserve">World Affinity determines what ecosystems can exist and what Pokémon become available.</w:t>
      </w:r>
    </w:p>
    <w:p>
      <w:pPr>
        <w:pStyle w:val="BodyText"/>
      </w:pPr>
      <w:r>
        <w:t xml:space="preserve">The encounter system already has a multi-gate structure:</w:t>
      </w:r>
    </w:p>
    <w:p>
      <w:pPr>
        <w:pStyle w:val="BodyText"/>
      </w:pPr>
      <w:r>
        <w:rPr>
          <w:bCs/>
          <w:b/>
        </w:rPr>
        <w:t xml:space="preserve">Generation unlocked?</w:t>
      </w:r>
      <w:r>
        <w:br/>
      </w:r>
      <w:r>
        <w:t xml:space="preserve">↓</w:t>
      </w:r>
      <w:r>
        <w:br/>
      </w:r>
      <w:r>
        <w:rPr>
          <w:bCs/>
          <w:b/>
        </w:rPr>
        <w:t xml:space="preserve">Type affinity stage?</w:t>
      </w:r>
      <w:r>
        <w:br/>
      </w:r>
      <w:r>
        <w:t xml:space="preserve">↓</w:t>
      </w:r>
      <w:r>
        <w:br/>
      </w:r>
      <w:r>
        <w:rPr>
          <w:bCs/>
          <w:b/>
        </w:rPr>
        <w:t xml:space="preserve">Habitat/ecological requirements?</w:t>
      </w:r>
      <w:r>
        <w:br/>
      </w:r>
      <w:r>
        <w:t xml:space="preserve">↓</w:t>
      </w:r>
      <w:r>
        <w:br/>
      </w:r>
      <w:r>
        <w:rPr>
          <w:bCs/>
          <w:b/>
        </w:rPr>
        <w:t xml:space="preserve">Dual-type requirements?</w:t>
      </w:r>
      <w:r>
        <w:br/>
      </w:r>
      <w:r>
        <w:t xml:space="preserve">↓</w:t>
      </w:r>
      <w:r>
        <w:br/>
      </w:r>
      <w:r>
        <w:rPr>
          <w:bCs/>
          <w:b/>
        </w:rPr>
        <w:t xml:space="preserve">Regional/special conditions?</w:t>
      </w:r>
      <w:r>
        <w:br/>
      </w:r>
      <w:r>
        <w:t xml:space="preserve">↓</w:t>
      </w:r>
      <w:r>
        <w:br/>
      </w:r>
      <w:r>
        <w:rPr>
          <w:bCs/>
          <w:b/>
        </w:rPr>
        <w:t xml:space="preserve">Special event requirements?</w:t>
      </w:r>
      <w:r>
        <w:br/>
      </w:r>
      <w:r>
        <w:t xml:space="preserve">↓</w:t>
      </w:r>
      <w:r>
        <w:br/>
      </w:r>
      <w:r>
        <w:rPr>
          <w:bCs/>
          <w:b/>
        </w:rPr>
        <w:t xml:space="preserve">Eligible to spawn</w:t>
      </w:r>
    </w:p>
    <w:p>
      <w:pPr>
        <w:pStyle w:val="BodyText"/>
      </w:pPr>
      <w:r>
        <w:t xml:space="preserve">So</w:t>
      </w:r>
      <w:r>
        <w:t xml:space="preserve"> </w:t>
      </w:r>
      <w:r>
        <w:rPr>
          <w:bCs/>
          <w:b/>
        </w:rPr>
        <w:t xml:space="preserve">level scaling sits underneath / alongside encounter eligibility</w:t>
      </w:r>
      <w:r>
        <w:t xml:space="preserve">, rather than replacing it.</w:t>
      </w:r>
    </w:p>
    <w:p>
      <w:r>
        <w:pict>
          <v:rect style="width:0;height:1.5pt" o:hralign="center" o:hrstd="t" o:hr="t"/>
        </w:pict>
      </w:r>
    </w:p>
    <w:bookmarkEnd w:id="4841"/>
    <w:bookmarkStart w:id="4842" w:name="Xcf22e69e9316dc609b26eefcdfa2ea4b6935494"/>
    <w:p>
      <w:pPr>
        <w:pStyle w:val="Heading6"/>
      </w:pPr>
      <w:r>
        <w:t xml:space="preserve">10. Wild Pokémon weren't supposed to be hard-locked out just because the ecosystem was unfavorable</w:t>
      </w:r>
    </w:p>
    <w:p>
      <w:pPr>
        <w:pStyle w:val="FirstParagraph"/>
      </w:pPr>
      <w:r>
        <w:t xml:space="preserve">This is another important influence.</w:t>
      </w:r>
    </w:p>
    <w:p>
      <w:pPr>
        <w:pStyle w:val="BodyText"/>
      </w:pPr>
      <w:r>
        <w:t xml:space="preserve">The proposed spawn algorithm was roughly:</w:t>
      </w:r>
    </w:p>
    <w:p>
      <w:pPr>
        <w:pStyle w:val="BodyText"/>
      </w:pPr>
      <w:r>
        <w:rPr>
          <w:bCs/>
          <w:b/>
        </w:rPr>
        <w:t xml:space="preserve">Final Spawn Weight =</w:t>
      </w:r>
    </w:p>
    <w:p>
      <w:pPr>
        <w:pStyle w:val="BodyText"/>
      </w:pPr>
      <w:r>
        <w:t xml:space="preserve">Base Species Weight</w:t>
      </w:r>
      <w:r>
        <w:br/>
      </w:r>
      <w:r>
        <w:t xml:space="preserve">× Biome Weight</w:t>
      </w:r>
      <w:r>
        <w:br/>
      </w:r>
      <w:r>
        <w:t xml:space="preserve">× Type Affinity Modifier</w:t>
      </w:r>
      <w:r>
        <w:br/>
      </w:r>
      <w:r>
        <w:t xml:space="preserve">× Counter-Affinity Modifier</w:t>
      </w:r>
      <w:r>
        <w:br/>
      </w:r>
      <w:r>
        <w:t xml:space="preserve">× Restoration Modifier</w:t>
      </w:r>
      <w:r>
        <w:br/>
      </w:r>
      <w:r>
        <w:t xml:space="preserve">× Player/World Unlock Modifier</w:t>
      </w:r>
    </w:p>
    <w:p>
      <w:pPr>
        <w:pStyle w:val="BodyText"/>
      </w:pPr>
      <w:r>
        <w:t xml:space="preserve">So a Pokémon could become</w:t>
      </w:r>
      <w:r>
        <w:t xml:space="preserve"> </w:t>
      </w:r>
      <w:r>
        <w:rPr>
          <w:bCs/>
          <w:b/>
        </w:rPr>
        <w:t xml:space="preserve">ecologically unlikely</w:t>
      </w:r>
      <w:r>
        <w:t xml:space="preserve"> </w:t>
      </w:r>
      <w:r>
        <w:t xml:space="preserve">without necessarily becoming literally impossible.</w:t>
      </w:r>
    </w:p>
    <w:p>
      <w:pPr>
        <w:pStyle w:val="BodyText"/>
      </w:pPr>
      <w:r>
        <w:t xml:space="preserve">That distinction was explicitly considered important.</w:t>
      </w:r>
    </w:p>
    <w:p>
      <w:pPr>
        <w:pStyle w:val="BodyText"/>
      </w:pPr>
      <w:r>
        <w:t xml:space="preserve">For example, high Fire Affinity could suppress Grass/Bug Pokémon, but the ecosystem should not simply delete them from existence.</w:t>
      </w:r>
    </w:p>
    <w:p>
      <w:r>
        <w:pict>
          <v:rect style="width:0;height:1.5pt" o:hralign="center" o:hrstd="t" o:hr="t"/>
        </w:pict>
      </w:r>
    </w:p>
    <w:bookmarkEnd w:id="4842"/>
    <w:bookmarkStart w:id="4843" w:name="X76bdb97817013438f8b64fa140bd891d2aa87e0"/>
    <w:p>
      <w:pPr>
        <w:pStyle w:val="Heading6"/>
      </w:pPr>
      <w:r>
        <w:t xml:space="preserve">11. Affinity stages already provide a natural progression ladder</w:t>
      </w:r>
    </w:p>
    <w:p>
      <w:pPr>
        <w:pStyle w:val="FirstParagraph"/>
      </w:pPr>
      <w:r>
        <w:t xml:space="preserve">The archive eventually used a four-stage conceptual structure:</w:t>
      </w:r>
    </w:p>
    <w:p>
      <w:pPr>
        <w:numPr>
          <w:ilvl w:val="0"/>
          <w:numId w:val="2536"/>
        </w:numPr>
        <w:pStyle w:val="Compact"/>
      </w:pPr>
      <w:r>
        <w:rPr>
          <w:bCs/>
          <w:b/>
        </w:rPr>
        <w:t xml:space="preserve">25 — Stirring</w:t>
      </w:r>
    </w:p>
    <w:p>
      <w:pPr>
        <w:numPr>
          <w:ilvl w:val="0"/>
          <w:numId w:val="2536"/>
        </w:numPr>
        <w:pStyle w:val="Compact"/>
      </w:pPr>
      <w:r>
        <w:rPr>
          <w:bCs/>
          <w:b/>
        </w:rPr>
        <w:t xml:space="preserve">50 — Returning</w:t>
      </w:r>
    </w:p>
    <w:p>
      <w:pPr>
        <w:numPr>
          <w:ilvl w:val="0"/>
          <w:numId w:val="2536"/>
        </w:numPr>
        <w:pStyle w:val="Compact"/>
      </w:pPr>
      <w:r>
        <w:rPr>
          <w:bCs/>
          <w:b/>
        </w:rPr>
        <w:t xml:space="preserve">75 — Established</w:t>
      </w:r>
    </w:p>
    <w:p>
      <w:pPr>
        <w:numPr>
          <w:ilvl w:val="0"/>
          <w:numId w:val="2536"/>
        </w:numPr>
        <w:pStyle w:val="Compact"/>
      </w:pPr>
      <w:r>
        <w:rPr>
          <w:bCs/>
          <w:b/>
        </w:rPr>
        <w:t xml:space="preserve">100 — Restored</w:t>
      </w:r>
    </w:p>
    <w:p>
      <w:pPr>
        <w:pStyle w:val="FirstParagraph"/>
      </w:pPr>
      <w:r>
        <w:t xml:space="preserve">There was also an example of increasingly valuable Pokémon as Affinity rises:</w:t>
      </w:r>
    </w:p>
    <w:p>
      <w:pPr>
        <w:numPr>
          <w:ilvl w:val="0"/>
          <w:numId w:val="2537"/>
        </w:numPr>
        <w:pStyle w:val="Compact"/>
      </w:pPr>
      <w:r>
        <w:t xml:space="preserve">~10 → type begins returning</w:t>
      </w:r>
    </w:p>
    <w:p>
      <w:pPr>
        <w:numPr>
          <w:ilvl w:val="0"/>
          <w:numId w:val="2537"/>
        </w:numPr>
        <w:pStyle w:val="Compact"/>
      </w:pPr>
      <w:r>
        <w:t xml:space="preserve">25 → common species established</w:t>
      </w:r>
    </w:p>
    <w:p>
      <w:pPr>
        <w:numPr>
          <w:ilvl w:val="0"/>
          <w:numId w:val="2537"/>
        </w:numPr>
        <w:pStyle w:val="Compact"/>
      </w:pPr>
      <w:r>
        <w:t xml:space="preserve">50 → uncommon species available</w:t>
      </w:r>
    </w:p>
    <w:p>
      <w:pPr>
        <w:numPr>
          <w:ilvl w:val="0"/>
          <w:numId w:val="2537"/>
        </w:numPr>
        <w:pStyle w:val="Compact"/>
      </w:pPr>
      <w:r>
        <w:t xml:space="preserve">75 → rare species possible</w:t>
      </w:r>
    </w:p>
    <w:p>
      <w:pPr>
        <w:numPr>
          <w:ilvl w:val="0"/>
          <w:numId w:val="2537"/>
        </w:numPr>
        <w:pStyle w:val="Compact"/>
      </w:pPr>
      <w:r>
        <w:t xml:space="preserve">90 → advanced ecosystem</w:t>
      </w:r>
    </w:p>
    <w:p>
      <w:pPr>
        <w:numPr>
          <w:ilvl w:val="0"/>
          <w:numId w:val="2537"/>
        </w:numPr>
        <w:pStyle w:val="Compact"/>
      </w:pPr>
      <w:r>
        <w:t xml:space="preserve">95+ → exceptional encounters</w:t>
      </w:r>
    </w:p>
    <w:p>
      <w:pPr>
        <w:numPr>
          <w:ilvl w:val="0"/>
          <w:numId w:val="2537"/>
        </w:numPr>
        <w:pStyle w:val="Compact"/>
      </w:pPr>
      <w:r>
        <w:t xml:space="preserve">100 → type fully restored</w:t>
      </w:r>
    </w:p>
    <w:p>
      <w:pPr>
        <w:pStyle w:val="FirstParagraph"/>
      </w:pPr>
      <w:r>
        <w:t xml:space="preserve">Those values were also described as a progression concept rather than an immutable final configuration.</w:t>
      </w:r>
    </w:p>
    <w:p>
      <w:pPr>
        <w:pStyle w:val="BodyText"/>
      </w:pPr>
      <w:r>
        <w:t xml:space="preserve">This strongly suggests that</w:t>
      </w:r>
      <w:r>
        <w:t xml:space="preserve"> </w:t>
      </w:r>
      <w:r>
        <w:rPr>
          <w:bCs/>
          <w:b/>
        </w:rPr>
        <w:t xml:space="preserve">wild level scaling could be tied to ecological stage</w:t>
      </w:r>
      <w:r>
        <w:t xml:space="preserve">, rather than simply to player level.</w:t>
      </w:r>
    </w:p>
    <w:p>
      <w:r>
        <w:pict>
          <v:rect style="width:0;height:1.5pt" o:hralign="center" o:hrstd="t" o:hr="t"/>
        </w:pict>
      </w:r>
    </w:p>
    <w:bookmarkEnd w:id="4843"/>
    <w:bookmarkStart w:id="4844" w:name="Xc71a53004055e9a7d3469ca5cf972de57d8207f"/>
    <w:p>
      <w:pPr>
        <w:pStyle w:val="Heading6"/>
      </w:pPr>
      <w:r>
        <w:t xml:space="preserve">12. Legendary / high-end Pokémon were already intended to be exceptional</w:t>
      </w:r>
    </w:p>
    <w:p>
      <w:pPr>
        <w:pStyle w:val="FirstParagraph"/>
      </w:pPr>
      <w:r>
        <w:t xml:space="preserve">You also had the explicit idea:</w:t>
      </w:r>
    </w:p>
    <w:p>
      <w:pPr>
        <w:pStyle w:val="BlockText"/>
      </w:pPr>
      <w:r>
        <w:rPr>
          <w:bCs/>
          <w:b/>
        </w:rPr>
        <w:t xml:space="preserve">"legends only spawn at super high levels."</w:t>
      </w:r>
    </w:p>
    <w:p>
      <w:pPr>
        <w:pStyle w:val="FirstParagraph"/>
      </w:pPr>
      <w:r>
        <w:t xml:space="preserve">That was followed by the dual-type rule that both relevant ecosystems need sufficient and reasonably balanced Affinity before the Pokémon becomes eligible.</w:t>
      </w:r>
    </w:p>
    <w:p>
      <w:pPr>
        <w:pStyle w:val="BodyText"/>
      </w:pPr>
      <w:r>
        <w:t xml:space="preserve">So there was already a concept of</w:t>
      </w:r>
      <w:r>
        <w:t xml:space="preserve"> </w:t>
      </w:r>
      <w:r>
        <w:rPr>
          <w:bCs/>
          <w:b/>
        </w:rPr>
        <w:t xml:space="preserve">encounter strength corresponding to ecological/progression maturity</w:t>
      </w:r>
      <w:r>
        <w:t xml:space="preserve">.</w:t>
      </w:r>
    </w:p>
    <w:p>
      <w:pPr>
        <w:pStyle w:val="BodyText"/>
      </w:pPr>
      <w:r>
        <w:t xml:space="preserve">That gives us a natural hierarchy:</w:t>
      </w:r>
    </w:p>
    <w:p>
      <w:pPr>
        <w:pStyle w:val="BodyText"/>
      </w:pPr>
      <w:r>
        <w:rPr>
          <w:bCs/>
          <w:b/>
        </w:rPr>
        <w:t xml:space="preserve">Common → Uncommon → Rare → Exceptional → Noble → Legendary/Mythical</w:t>
      </w:r>
    </w:p>
    <w:p>
      <w:pPr>
        <w:pStyle w:val="BodyText"/>
      </w:pPr>
      <w:r>
        <w:t xml:space="preserve">rather than simply:</w:t>
      </w:r>
    </w:p>
    <w:p>
      <w:pPr>
        <w:pStyle w:val="BodyText"/>
      </w:pPr>
      <w:r>
        <w:rPr>
          <w:bCs/>
          <w:b/>
        </w:rPr>
        <w:t xml:space="preserve">Everything scales to player level.</w:t>
      </w:r>
    </w:p>
    <w:p>
      <w:r>
        <w:pict>
          <v:rect style="width:0;height:1.5pt" o:hralign="center" o:hrstd="t" o:hr="t"/>
        </w:pict>
      </w:r>
    </w:p>
    <w:bookmarkEnd w:id="4844"/>
    <w:bookmarkStart w:id="4845" w:name="X24c68fb93dbb30b0f326afee7ea43152e8f612a"/>
    <w:p>
      <w:pPr>
        <w:pStyle w:val="Heading6"/>
      </w:pPr>
      <w:r>
        <w:t xml:space="preserve">13. Generation unlocking also affects wild scaling</w:t>
      </w:r>
    </w:p>
    <w:p>
      <w:pPr>
        <w:pStyle w:val="FirstParagraph"/>
      </w:pPr>
      <w:r>
        <w:t xml:space="preserve">Starter choice was intended to determine the player's initial generation access.</w:t>
      </w:r>
    </w:p>
    <w:p>
      <w:pPr>
        <w:pStyle w:val="BodyText"/>
      </w:pPr>
      <w:r>
        <w:t xml:space="preserve">For example:</w:t>
      </w:r>
    </w:p>
    <w:p>
      <w:pPr>
        <w:numPr>
          <w:ilvl w:val="0"/>
          <w:numId w:val="2538"/>
        </w:numPr>
        <w:pStyle w:val="Compact"/>
      </w:pPr>
      <w:r>
        <w:t xml:space="preserve">Charmander → Gen 1</w:t>
      </w:r>
    </w:p>
    <w:p>
      <w:pPr>
        <w:numPr>
          <w:ilvl w:val="0"/>
          <w:numId w:val="2538"/>
        </w:numPr>
        <w:pStyle w:val="Compact"/>
      </w:pPr>
      <w:r>
        <w:t xml:space="preserve">Rowlet → Gen 7</w:t>
      </w:r>
    </w:p>
    <w:p>
      <w:pPr>
        <w:pStyle w:val="FirstParagraph"/>
      </w:pPr>
      <w:r>
        <w:t xml:space="preserve">Two players could therefore enter the</w:t>
      </w:r>
      <w:r>
        <w:t xml:space="preserve"> </w:t>
      </w:r>
      <w:r>
        <w:rPr>
          <w:bCs/>
          <w:b/>
        </w:rPr>
        <w:t xml:space="preserve">same physical forest</w:t>
      </w:r>
      <w:r>
        <w:t xml:space="preserve"> </w:t>
      </w:r>
      <w:r>
        <w:t xml:space="preserve">and receive different Pokémon encounter pools because their progression states differ.</w:t>
      </w:r>
    </w:p>
    <w:p>
      <w:pPr>
        <w:pStyle w:val="BodyText"/>
      </w:pPr>
      <w:r>
        <w:t xml:space="preserve">Generation unlocks were then tied to restoration/discovery accomplishments rather than simply catching Pokémon.</w:t>
      </w:r>
    </w:p>
    <w:p>
      <w:pPr>
        <w:pStyle w:val="BodyText"/>
      </w:pPr>
      <w:r>
        <w:t xml:space="preserve">Examples included:</w:t>
      </w:r>
    </w:p>
    <w:p>
      <w:pPr>
        <w:numPr>
          <w:ilvl w:val="0"/>
          <w:numId w:val="2539"/>
        </w:numPr>
        <w:pStyle w:val="Compact"/>
      </w:pPr>
      <w:r>
        <w:t xml:space="preserve">Gen 1 → starter</w:t>
      </w:r>
    </w:p>
    <w:p>
      <w:pPr>
        <w:numPr>
          <w:ilvl w:val="0"/>
          <w:numId w:val="2539"/>
        </w:numPr>
        <w:pStyle w:val="Compact"/>
      </w:pPr>
      <w:r>
        <w:t xml:space="preserve">Gen 2 → restore ancient research station</w:t>
      </w:r>
    </w:p>
    <w:p>
      <w:pPr>
        <w:numPr>
          <w:ilvl w:val="0"/>
          <w:numId w:val="2539"/>
        </w:numPr>
        <w:pStyle w:val="Compact"/>
      </w:pPr>
      <w:r>
        <w:t xml:space="preserve">Gen 3 → major expedition</w:t>
      </w:r>
    </w:p>
    <w:p>
      <w:pPr>
        <w:numPr>
          <w:ilvl w:val="0"/>
          <w:numId w:val="2539"/>
        </w:numPr>
        <w:pStyle w:val="Compact"/>
      </w:pPr>
      <w:r>
        <w:t xml:space="preserve">Gen 4 → mysterious shrine</w:t>
      </w:r>
    </w:p>
    <w:p>
      <w:pPr>
        <w:numPr>
          <w:ilvl w:val="0"/>
          <w:numId w:val="2539"/>
        </w:numPr>
        <w:pStyle w:val="Compact"/>
      </w:pPr>
      <w:r>
        <w:t xml:space="preserve">Gen 5 → faction standing</w:t>
      </w:r>
    </w:p>
    <w:p>
      <w:pPr>
        <w:numPr>
          <w:ilvl w:val="0"/>
          <w:numId w:val="2539"/>
        </w:numPr>
        <w:pStyle w:val="Compact"/>
      </w:pPr>
      <w:r>
        <w:t xml:space="preserve">Gen 6 → magical research</w:t>
      </w:r>
    </w:p>
    <w:p>
      <w:pPr>
        <w:numPr>
          <w:ilvl w:val="0"/>
          <w:numId w:val="2539"/>
        </w:numPr>
        <w:pStyle w:val="Compact"/>
      </w:pPr>
      <w:r>
        <w:t xml:space="preserve">Gen 7 → ancient island/biome</w:t>
      </w:r>
    </w:p>
    <w:p>
      <w:pPr>
        <w:numPr>
          <w:ilvl w:val="0"/>
          <w:numId w:val="2539"/>
        </w:numPr>
        <w:pStyle w:val="Compact"/>
      </w:pPr>
      <w:r>
        <w:t xml:space="preserve">Gen 8 → industrial network</w:t>
      </w:r>
    </w:p>
    <w:p>
      <w:pPr>
        <w:numPr>
          <w:ilvl w:val="0"/>
          <w:numId w:val="2539"/>
        </w:numPr>
        <w:pStyle w:val="Compact"/>
      </w:pPr>
      <w:r>
        <w:t xml:space="preserve">Gen 9 → major world event</w:t>
      </w:r>
    </w:p>
    <w:p>
      <w:pPr>
        <w:pStyle w:val="FirstParagraph"/>
      </w:pPr>
      <w:r>
        <w:t xml:space="preserve">So</w:t>
      </w:r>
      <w:r>
        <w:t xml:space="preserve"> </w:t>
      </w:r>
      <w:r>
        <w:rPr>
          <w:bCs/>
          <w:b/>
        </w:rPr>
        <w:t xml:space="preserve">species eligibility itself is progression-sensitive</w:t>
      </w:r>
      <w:r>
        <w:t xml:space="preserve">.</w:t>
      </w:r>
    </w:p>
    <w:p>
      <w:r>
        <w:pict>
          <v:rect style="width:0;height:1.5pt" o:hralign="center" o:hrstd="t" o:hr="t"/>
        </w:pict>
      </w:r>
    </w:p>
    <w:bookmarkEnd w:id="4845"/>
    <w:bookmarkStart w:id="4846" w:name="Xaf7ded5e2e8bb8b14931872a48a46226abf6956"/>
    <w:p>
      <w:pPr>
        <w:pStyle w:val="Heading6"/>
      </w:pPr>
      <w:r>
        <w:t xml:space="preserve">14. The important distinction: eligibility vs level</w:t>
      </w:r>
    </w:p>
    <w:p>
      <w:pPr>
        <w:pStyle w:val="FirstParagraph"/>
      </w:pPr>
      <w:r>
        <w:t xml:space="preserve">This is probably the single most useful thing to tell Claude.</w:t>
      </w:r>
    </w:p>
    <w:p>
      <w:pPr>
        <w:pStyle w:val="BodyText"/>
      </w:pPr>
      <w:r>
        <w:t xml:space="preserve">ER effectively developed two different questions:</w:t>
      </w:r>
    </w:p>
    <w:bookmarkEnd w:id="4846"/>
    <w:bookmarkStart w:id="4847" w:name="question-a-can-this-pokémon-spawn-for-me"/>
    <w:p>
      <w:pPr>
        <w:pStyle w:val="Heading6"/>
      </w:pPr>
      <w:r>
        <w:t xml:space="preserve">Question A — Can this Pokémon spawn for me?</w:t>
      </w:r>
    </w:p>
    <w:p>
      <w:pPr>
        <w:pStyle w:val="FirstParagraph"/>
      </w:pPr>
      <w:r>
        <w:t xml:space="preserve">Controlled by things such as:</w:t>
      </w:r>
    </w:p>
    <w:p>
      <w:pPr>
        <w:numPr>
          <w:ilvl w:val="0"/>
          <w:numId w:val="2540"/>
        </w:numPr>
        <w:pStyle w:val="Compact"/>
      </w:pPr>
      <w:r>
        <w:t xml:space="preserve">generation</w:t>
      </w:r>
    </w:p>
    <w:p>
      <w:pPr>
        <w:numPr>
          <w:ilvl w:val="0"/>
          <w:numId w:val="2540"/>
        </w:numPr>
        <w:pStyle w:val="Compact"/>
      </w:pPr>
      <w:r>
        <w:t xml:space="preserve">Affinity</w:t>
      </w:r>
    </w:p>
    <w:p>
      <w:pPr>
        <w:numPr>
          <w:ilvl w:val="0"/>
          <w:numId w:val="2540"/>
        </w:numPr>
        <w:pStyle w:val="Compact"/>
      </w:pPr>
      <w:r>
        <w:t xml:space="preserve">ecological stage</w:t>
      </w:r>
    </w:p>
    <w:p>
      <w:pPr>
        <w:numPr>
          <w:ilvl w:val="0"/>
          <w:numId w:val="2540"/>
        </w:numPr>
        <w:pStyle w:val="Compact"/>
      </w:pPr>
      <w:r>
        <w:t xml:space="preserve">biome/habitat</w:t>
      </w:r>
    </w:p>
    <w:p>
      <w:pPr>
        <w:numPr>
          <w:ilvl w:val="0"/>
          <w:numId w:val="2540"/>
        </w:numPr>
        <w:pStyle w:val="Compact"/>
      </w:pPr>
      <w:r>
        <w:t xml:space="preserve">region</w:t>
      </w:r>
    </w:p>
    <w:p>
      <w:pPr>
        <w:numPr>
          <w:ilvl w:val="0"/>
          <w:numId w:val="2540"/>
        </w:numPr>
        <w:pStyle w:val="Compact"/>
      </w:pPr>
      <w:r>
        <w:t xml:space="preserve">personal progression</w:t>
      </w:r>
    </w:p>
    <w:p>
      <w:pPr>
        <w:numPr>
          <w:ilvl w:val="0"/>
          <w:numId w:val="2540"/>
        </w:numPr>
        <w:pStyle w:val="Compact"/>
      </w:pPr>
      <w:r>
        <w:t xml:space="preserve">special conditions</w:t>
      </w:r>
    </w:p>
    <w:p>
      <w:pPr>
        <w:numPr>
          <w:ilvl w:val="0"/>
          <w:numId w:val="2540"/>
        </w:numPr>
        <w:pStyle w:val="Compact"/>
      </w:pPr>
      <w:r>
        <w:t xml:space="preserve">research</w:t>
      </w:r>
    </w:p>
    <w:p>
      <w:pPr>
        <w:numPr>
          <w:ilvl w:val="0"/>
          <w:numId w:val="2540"/>
        </w:numPr>
        <w:pStyle w:val="Compact"/>
      </w:pPr>
      <w:r>
        <w:t xml:space="preserve">events</w:t>
      </w:r>
    </w:p>
    <w:bookmarkEnd w:id="4847"/>
    <w:bookmarkStart w:id="4848" w:name="X2216df8ec317243a035149e31831bbf149a8cf1"/>
    <w:p>
      <w:pPr>
        <w:pStyle w:val="Heading6"/>
      </w:pPr>
      <w:r>
        <w:t xml:space="preserve">Question B — If it can spawn, what level should it be?</w:t>
      </w:r>
    </w:p>
    <w:p>
      <w:pPr>
        <w:pStyle w:val="FirstParagraph"/>
      </w:pPr>
      <w:r>
        <w:t xml:space="preserve">That's where the</w:t>
      </w:r>
      <w:r>
        <w:t xml:space="preserve"> </w:t>
      </w:r>
      <w:r>
        <w:rPr>
          <w:bCs/>
          <w:b/>
        </w:rPr>
        <w:t xml:space="preserve">wild level scaling</w:t>
      </w:r>
      <w:r>
        <w:t xml:space="preserve"> </w:t>
      </w:r>
      <w:r>
        <w:t xml:space="preserve">system comes in.</w:t>
      </w:r>
    </w:p>
    <w:p>
      <w:pPr>
        <w:pStyle w:val="BodyText"/>
      </w:pPr>
      <w:r>
        <w:t xml:space="preserve">The archive does</w:t>
      </w:r>
      <w:r>
        <w:t xml:space="preserve"> </w:t>
      </w:r>
      <w:r>
        <w:rPr>
          <w:bCs/>
          <w:b/>
        </w:rPr>
        <w:t xml:space="preserve">not</w:t>
      </w:r>
      <w:r>
        <w:t xml:space="preserve"> </w:t>
      </w:r>
      <w:r>
        <w:t xml:space="preserve">establish one final formula for Question B.</w:t>
      </w:r>
    </w:p>
    <w:p>
      <w:pPr>
        <w:pStyle w:val="BodyText"/>
      </w:pPr>
      <w:r>
        <w:t xml:space="preserve">What it establishes is the design intent:</w:t>
      </w:r>
    </w:p>
    <w:p>
      <w:pPr>
        <w:pStyle w:val="BlockText"/>
      </w:pPr>
      <w:r>
        <w:t xml:space="preserve">Wild Pokémon should not become absurdly powerful merely because the player walked into a different area.</w:t>
      </w:r>
    </w:p>
    <w:p>
      <w:pPr>
        <w:pStyle w:val="FirstParagraph"/>
      </w:pPr>
      <w:r>
        <w:t xml:space="preserve">Instead, their strength should be tied to the world's progression state and the player's legitimate access to stronger ecosystems.</w:t>
      </w:r>
    </w:p>
    <w:p>
      <w:r>
        <w:pict>
          <v:rect style="width:0;height:1.5pt" o:hralign="center" o:hrstd="t" o:hr="t"/>
        </w:pict>
      </w:r>
    </w:p>
    <w:bookmarkEnd w:id="4848"/>
    <w:bookmarkStart w:id="4849" w:name="X381399ef4374aa356047328b9f902df5797804e"/>
    <w:p>
      <w:pPr>
        <w:pStyle w:val="Heading6"/>
      </w:pPr>
      <w:r>
        <w:t xml:space="preserve">15. Pokémon spawning is already intended to be dynamically calculated</w:t>
      </w:r>
    </w:p>
    <w:p>
      <w:pPr>
        <w:pStyle w:val="FirstParagraph"/>
      </w:pPr>
      <w:r>
        <w:t xml:space="preserve">The archive's broader spawning architecture treats every potential Pokémon as receiving a calculated spawn score.</w:t>
      </w:r>
    </w:p>
    <w:p>
      <w:pPr>
        <w:pStyle w:val="BodyText"/>
      </w:pPr>
      <w:r>
        <w:t xml:space="preserve">That means the eventual implementation could theoretically calculate both:</w:t>
      </w:r>
    </w:p>
    <w:p>
      <w:pPr>
        <w:pStyle w:val="BodyText"/>
      </w:pPr>
      <w:r>
        <w:rPr>
          <w:bCs/>
          <w:b/>
        </w:rPr>
        <w:t xml:space="preserve">Spawn eligibility/weight</w:t>
      </w:r>
    </w:p>
    <w:p>
      <w:pPr>
        <w:pStyle w:val="BodyText"/>
      </w:pPr>
      <w:r>
        <w:t xml:space="preserve">and</w:t>
      </w:r>
    </w:p>
    <w:p>
      <w:pPr>
        <w:pStyle w:val="BodyText"/>
      </w:pPr>
      <w:r>
        <w:rPr>
          <w:bCs/>
          <w:b/>
        </w:rPr>
        <w:t xml:space="preserve">Spawn level range</w:t>
      </w:r>
    </w:p>
    <w:p>
      <w:pPr>
        <w:pStyle w:val="BodyText"/>
      </w:pPr>
      <w:r>
        <w:t xml:space="preserve">from the same ecological state.</w:t>
      </w:r>
    </w:p>
    <w:p>
      <w:pPr>
        <w:pStyle w:val="BodyText"/>
      </w:pPr>
      <w:r>
        <w:t xml:space="preserve">The archive explicitly envisioned dynamic spawning as a core system, not ordinary static Cobblemon spawning.</w:t>
      </w:r>
    </w:p>
    <w:p>
      <w:pPr>
        <w:pStyle w:val="BodyText"/>
      </w:pPr>
      <w:r>
        <w:t xml:space="preserve">This is a very strong technical/design influence on the level-scaling system.</w:t>
      </w:r>
    </w:p>
    <w:p>
      <w:r>
        <w:pict>
          <v:rect style="width:0;height:1.5pt" o:hralign="center" o:hrstd="t" o:hr="t"/>
        </w:pict>
      </w:r>
    </w:p>
    <w:bookmarkEnd w:id="4849"/>
    <w:bookmarkStart w:id="4850" w:name="X1b25c6eb6926c04e90c738fa2cafc74224391e7"/>
    <w:p>
      <w:pPr>
        <w:pStyle w:val="Heading6"/>
      </w:pPr>
      <w:r>
        <w:t xml:space="preserve">16. Ecological Pokémon roles may also influence the system</w:t>
      </w:r>
    </w:p>
    <w:p>
      <w:pPr>
        <w:pStyle w:val="FirstParagraph"/>
      </w:pPr>
      <w:r>
        <w:t xml:space="preserve">Another recovered idea was that Pokémon themselves can have ecological roles:</w:t>
      </w:r>
    </w:p>
    <w:p>
      <w:pPr>
        <w:numPr>
          <w:ilvl w:val="0"/>
          <w:numId w:val="2541"/>
        </w:numPr>
        <w:pStyle w:val="Compact"/>
      </w:pPr>
      <w:r>
        <w:t xml:space="preserve">vegetation</w:t>
      </w:r>
    </w:p>
    <w:p>
      <w:pPr>
        <w:numPr>
          <w:ilvl w:val="0"/>
          <w:numId w:val="2541"/>
        </w:numPr>
        <w:pStyle w:val="Compact"/>
      </w:pPr>
      <w:r>
        <w:t xml:space="preserve">water</w:t>
      </w:r>
    </w:p>
    <w:p>
      <w:pPr>
        <w:numPr>
          <w:ilvl w:val="0"/>
          <w:numId w:val="2541"/>
        </w:numPr>
        <w:pStyle w:val="Compact"/>
      </w:pPr>
      <w:r>
        <w:t xml:space="preserve">heat</w:t>
      </w:r>
    </w:p>
    <w:p>
      <w:pPr>
        <w:numPr>
          <w:ilvl w:val="0"/>
          <w:numId w:val="2541"/>
        </w:numPr>
        <w:pStyle w:val="Compact"/>
      </w:pPr>
      <w:r>
        <w:t xml:space="preserve">pollination</w:t>
      </w:r>
    </w:p>
    <w:p>
      <w:pPr>
        <w:numPr>
          <w:ilvl w:val="0"/>
          <w:numId w:val="2541"/>
        </w:numPr>
        <w:pStyle w:val="Compact"/>
      </w:pPr>
      <w:r>
        <w:t xml:space="preserve">resource consumption</w:t>
      </w:r>
    </w:p>
    <w:p>
      <w:pPr>
        <w:numPr>
          <w:ilvl w:val="0"/>
          <w:numId w:val="2541"/>
        </w:numPr>
        <w:pStyle w:val="Compact"/>
      </w:pPr>
      <w:r>
        <w:t xml:space="preserve">predation</w:t>
      </w:r>
    </w:p>
    <w:p>
      <w:pPr>
        <w:numPr>
          <w:ilvl w:val="0"/>
          <w:numId w:val="2541"/>
        </w:numPr>
        <w:pStyle w:val="Compact"/>
      </w:pPr>
      <w:r>
        <w:t xml:space="preserve">ecosystem stabilization</w:t>
      </w:r>
    </w:p>
    <w:p>
      <w:pPr>
        <w:pStyle w:val="FirstParagraph"/>
      </w:pPr>
      <w:r>
        <w:t xml:space="preserve">These could be abstracted into ecological tags rather than individually simulated.</w:t>
      </w:r>
    </w:p>
    <w:p>
      <w:pPr>
        <w:pStyle w:val="BodyText"/>
      </w:pPr>
      <w:r>
        <w:t xml:space="preserve">That means a wild population's level distribution could eventually be influenced by the</w:t>
      </w:r>
      <w:r>
        <w:t xml:space="preserve"> </w:t>
      </w:r>
      <w:r>
        <w:rPr>
          <w:bCs/>
          <w:b/>
        </w:rPr>
        <w:t xml:space="preserve">health and maturity of the ecosystem</w:t>
      </w:r>
      <w:r>
        <w:t xml:space="preserve">, rather than only by geography.</w:t>
      </w:r>
    </w:p>
    <w:p>
      <w:r>
        <w:pict>
          <v:rect style="width:0;height:1.5pt" o:hralign="center" o:hrstd="t" o:hr="t"/>
        </w:pict>
      </w:r>
    </w:p>
    <w:bookmarkEnd w:id="4850"/>
    <w:bookmarkStart w:id="4851" w:name="X40f64233f47b97722fb3291aee370850fcfbf8e"/>
    <w:p>
      <w:pPr>
        <w:pStyle w:val="Heading6"/>
      </w:pPr>
      <w:r>
        <w:t xml:space="preserve">17. Trainer level was NOT established as the master progression stat</w:t>
      </w:r>
    </w:p>
    <w:p>
      <w:pPr>
        <w:pStyle w:val="FirstParagraph"/>
      </w:pPr>
      <w:r>
        <w:t xml:space="preserve">This is worth making explicit because it is easy to accidentally invent one during reconstruction.</w:t>
      </w:r>
    </w:p>
    <w:p>
      <w:pPr>
        <w:pStyle w:val="BodyText"/>
      </w:pPr>
      <w:r>
        <w:t xml:space="preserve">The archive contains references to things like</w:t>
      </w:r>
      <w:r>
        <w:t xml:space="preserve"> </w:t>
      </w:r>
      <w:r>
        <w:rPr>
          <w:bCs/>
          <w:b/>
        </w:rPr>
        <w:t xml:space="preserve">trainer level</w:t>
      </w:r>
      <w:r>
        <w:t xml:space="preserve"> </w:t>
      </w:r>
      <w:r>
        <w:t xml:space="preserve">in faction/NPC generation, but the broader ER design explicitly moved away from a conventional:</w:t>
      </w:r>
    </w:p>
    <w:p>
      <w:pPr>
        <w:pStyle w:val="BlockText"/>
      </w:pPr>
      <w:r>
        <w:t xml:space="preserve">Player Level 1 → 2 → 3 → 4...</w:t>
      </w:r>
    </w:p>
    <w:p>
      <w:pPr>
        <w:pStyle w:val="FirstParagraph"/>
      </w:pPr>
      <w:r>
        <w:t xml:space="preserve">structure.</w:t>
      </w:r>
    </w:p>
    <w:p>
      <w:pPr>
        <w:pStyle w:val="BodyText"/>
      </w:pPr>
      <w:r>
        <w:t xml:space="preserve">Instead, progression was envisioned around:</w:t>
      </w:r>
    </w:p>
    <w:p>
      <w:pPr>
        <w:numPr>
          <w:ilvl w:val="0"/>
          <w:numId w:val="2542"/>
        </w:numPr>
        <w:pStyle w:val="Compact"/>
      </w:pPr>
      <w:r>
        <w:t xml:space="preserve">World Affinity</w:t>
      </w:r>
    </w:p>
    <w:p>
      <w:pPr>
        <w:numPr>
          <w:ilvl w:val="0"/>
          <w:numId w:val="2542"/>
        </w:numPr>
        <w:pStyle w:val="Compact"/>
      </w:pPr>
      <w:r>
        <w:t xml:space="preserve">Personal Affinity</w:t>
      </w:r>
    </w:p>
    <w:p>
      <w:pPr>
        <w:numPr>
          <w:ilvl w:val="0"/>
          <w:numId w:val="2542"/>
        </w:numPr>
        <w:pStyle w:val="Compact"/>
      </w:pPr>
      <w:r>
        <w:t xml:space="preserve">Hearts</w:t>
      </w:r>
    </w:p>
    <w:p>
      <w:pPr>
        <w:numPr>
          <w:ilvl w:val="0"/>
          <w:numId w:val="2542"/>
        </w:numPr>
        <w:pStyle w:val="Compact"/>
      </w:pPr>
      <w:r>
        <w:t xml:space="preserve">Research</w:t>
      </w:r>
    </w:p>
    <w:p>
      <w:pPr>
        <w:numPr>
          <w:ilvl w:val="0"/>
          <w:numId w:val="2542"/>
        </w:numPr>
        <w:pStyle w:val="Compact"/>
      </w:pPr>
      <w:r>
        <w:t xml:space="preserve">exploration</w:t>
      </w:r>
    </w:p>
    <w:p>
      <w:pPr>
        <w:numPr>
          <w:ilvl w:val="0"/>
          <w:numId w:val="2542"/>
        </w:numPr>
        <w:pStyle w:val="Compact"/>
      </w:pPr>
      <w:r>
        <w:t xml:space="preserve">ranks/paths</w:t>
      </w:r>
    </w:p>
    <w:p>
      <w:pPr>
        <w:numPr>
          <w:ilvl w:val="0"/>
          <w:numId w:val="2542"/>
        </w:numPr>
        <w:pStyle w:val="Compact"/>
      </w:pPr>
      <w:r>
        <w:t xml:space="preserve">restoration</w:t>
      </w:r>
    </w:p>
    <w:p>
      <w:pPr>
        <w:numPr>
          <w:ilvl w:val="0"/>
          <w:numId w:val="2542"/>
        </w:numPr>
        <w:pStyle w:val="Compact"/>
      </w:pPr>
      <w:r>
        <w:t xml:space="preserve">faction standing</w:t>
      </w:r>
    </w:p>
    <w:p>
      <w:pPr>
        <w:numPr>
          <w:ilvl w:val="0"/>
          <w:numId w:val="2542"/>
        </w:numPr>
        <w:pStyle w:val="Compact"/>
      </w:pPr>
      <w:r>
        <w:t xml:space="preserve">discoveries</w:t>
      </w:r>
    </w:p>
    <w:p>
      <w:pPr>
        <w:numPr>
          <w:ilvl w:val="0"/>
          <w:numId w:val="2542"/>
        </w:numPr>
        <w:pStyle w:val="Compact"/>
      </w:pPr>
      <w:r>
        <w:t xml:space="preserve">equipment/infrastructure</w:t>
      </w:r>
    </w:p>
    <w:p>
      <w:pPr>
        <w:numPr>
          <w:ilvl w:val="0"/>
          <w:numId w:val="2542"/>
        </w:numPr>
        <w:pStyle w:val="Compact"/>
      </w:pPr>
      <w:r>
        <w:t xml:space="preserve">generation unlocks</w:t>
      </w:r>
    </w:p>
    <w:p>
      <w:pPr>
        <w:pStyle w:val="FirstParagraph"/>
      </w:pPr>
      <w:r>
        <w:t xml:space="preserve">The archive even explicitly describes the desired philosophy as the world becoming capable of more while the player becomes capable of interacting with more of it.</w:t>
      </w:r>
    </w:p>
    <w:p>
      <w:pPr>
        <w:pStyle w:val="BodyText"/>
      </w:pPr>
      <w:r>
        <w:t xml:space="preserve">So I would</w:t>
      </w:r>
      <w:r>
        <w:t xml:space="preserve"> </w:t>
      </w:r>
      <w:r>
        <w:rPr>
          <w:bCs/>
          <w:b/>
        </w:rPr>
        <w:t xml:space="preserve">not</w:t>
      </w:r>
      <w:r>
        <w:t xml:space="preserve"> </w:t>
      </w:r>
      <w:r>
        <w:t xml:space="preserve">reconstruct "player level" as a canonical central ER mechanic unless another source specifically establishes it.</w:t>
      </w:r>
    </w:p>
    <w:p>
      <w:r>
        <w:pict>
          <v:rect style="width:0;height:1.5pt" o:hralign="center" o:hrstd="t" o:hr="t"/>
        </w:pict>
      </w:r>
    </w:p>
    <w:bookmarkEnd w:id="4851"/>
    <w:bookmarkStart w:id="4852" w:name="how-i-think-the-pieces-fit-together"/>
    <w:p>
      <w:pPr>
        <w:pStyle w:val="Heading6"/>
      </w:pPr>
      <w:r>
        <w:t xml:space="preserve">18. How I think the pieces fit together</w:t>
      </w:r>
    </w:p>
    <w:p>
      <w:pPr>
        <w:pStyle w:val="FirstParagraph"/>
      </w:pPr>
      <w:r>
        <w:t xml:space="preserve">If Claude is trying to turn the historical material into a coherent current design, I would represent the recovered architecture like this:</w:t>
      </w:r>
    </w:p>
    <w:p>
      <w:pPr>
        <w:pStyle w:val="SourceCode"/>
      </w:pPr>
      <w:r>
        <w:rPr>
          <w:rStyle w:val="VerbatimChar"/>
        </w:rPr>
        <w:t xml:space="preserve">                    PLAYER PROGRESSION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HEARTS           BADGES           RESEARCH</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COMMAND / CONTROL</w:t>
      </w:r>
      <w:r>
        <w:br/>
      </w:r>
      <w:r>
        <w:rPr>
          <w:rStyle w:val="VerbatimChar"/>
        </w:rPr>
        <w:t xml:space="preserve">                       │</w:t>
      </w:r>
      <w:r>
        <w:br/>
      </w:r>
      <w:r>
        <w:rPr>
          <w:rStyle w:val="VerbatimChar"/>
        </w:rPr>
        <w:t xml:space="preserve">                       ▼</w:t>
      </w:r>
      <w:r>
        <w:br/>
      </w:r>
      <w:r>
        <w:rPr>
          <w:rStyle w:val="VerbatimChar"/>
        </w:rPr>
        <w:t xml:space="preserve">              Pokémon obedience</w:t>
      </w:r>
      <w:r>
        <w:br/>
      </w:r>
      <w:r>
        <w:rPr>
          <w:rStyle w:val="VerbatimChar"/>
        </w:rPr>
        <w:t xml:space="preserve">                       │</w:t>
      </w:r>
      <w:r>
        <w:br/>
      </w:r>
      <w:r>
        <w:rPr>
          <w:rStyle w:val="VerbatimChar"/>
        </w:rPr>
        <w:t xml:space="preserve">                       │</w:t>
      </w:r>
      <w:r>
        <w:br/>
      </w:r>
      <w:r>
        <w:rPr>
          <w:rStyle w:val="VerbatimChar"/>
        </w:rPr>
        <w:t xml:space="preserve">WORLD RESTORATION ─────┼───── GENERATION UNLOCKS</w:t>
      </w:r>
      <w:r>
        <w:br/>
      </w:r>
      <w:r>
        <w:rPr>
          <w:rStyle w:val="VerbatimChar"/>
        </w:rPr>
        <w:t xml:space="preserve">       │               │               │</w:t>
      </w:r>
      <w:r>
        <w:br/>
      </w:r>
      <w:r>
        <w:rPr>
          <w:rStyle w:val="VerbatimChar"/>
        </w:rPr>
        <w:t xml:space="preserve">       ▼               │               ▼</w:t>
      </w:r>
      <w:r>
        <w:br/>
      </w:r>
      <w:r>
        <w:rPr>
          <w:rStyle w:val="VerbatimChar"/>
        </w:rPr>
        <w:t xml:space="preserve">  WORLD AFFINITY       │         SPECIES ELIGIBILITY</w:t>
      </w:r>
      <w:r>
        <w:br/>
      </w:r>
      <w:r>
        <w:rPr>
          <w:rStyle w:val="VerbatimChar"/>
        </w:rPr>
        <w:t xml:space="preserve">       │               │               │</w:t>
      </w:r>
      <w:r>
        <w:br/>
      </w:r>
      <w:r>
        <w:rPr>
          <w:rStyle w:val="VerbatimChar"/>
        </w:rPr>
        <w:t xml:space="preserve">       ▼               │               │</w:t>
      </w:r>
      <w:r>
        <w:br/>
      </w:r>
      <w:r>
        <w:rPr>
          <w:rStyle w:val="VerbatimChar"/>
        </w:rPr>
        <w:t xml:space="preserve"> ECOLOGICAL STAGE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WILD SPAWN SYSTEM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Spawn eligibility     Spawn level</w:t>
      </w:r>
      <w:r>
        <w:br/>
      </w:r>
      <w:r>
        <w:rPr>
          <w:rStyle w:val="VerbatimChar"/>
        </w:rPr>
        <w:t xml:space="preserve">             │                   │</w:t>
      </w:r>
      <w:r>
        <w:br/>
      </w:r>
      <w:r>
        <w:rPr>
          <w:rStyle w:val="VerbatimChar"/>
        </w:rPr>
        <w:t xml:space="preserve">      "Can it exist?"       "How strong?"</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Wild Pokémon</w:t>
      </w:r>
    </w:p>
    <w:p>
      <w:r>
        <w:pict>
          <v:rect style="width:0;height:1.5pt" o:hralign="center" o:hrstd="t" o:hr="t"/>
        </w:pict>
      </w:r>
    </w:p>
    <w:bookmarkEnd w:id="4852"/>
    <w:bookmarkStart w:id="4853" w:name="what-is-actually-locked-vs-historical"/>
    <w:p>
      <w:pPr>
        <w:pStyle w:val="Heading6"/>
      </w:pPr>
      <w:r>
        <w:t xml:space="preserve">19. What is actually "locked" vs historical</w:t>
      </w:r>
    </w:p>
    <w:bookmarkEnd w:id="4853"/>
    <w:bookmarkStart w:id="4854" w:name="Xf5094f6b5a19032ef4247661469d4fbf0501b93"/>
    <w:p>
      <w:pPr>
        <w:pStyle w:val="Heading6"/>
      </w:pPr>
      <w:r>
        <w:t xml:space="preserve">Strongly established / repeatedly supported</w:t>
      </w:r>
    </w:p>
    <w:p>
      <w:pPr>
        <w:numPr>
          <w:ilvl w:val="0"/>
          <w:numId w:val="2543"/>
        </w:numPr>
        <w:pStyle w:val="Compact"/>
      </w:pPr>
      <w:r>
        <w:t xml:space="preserve">Hearts exist as a major progression concept.</w:t>
      </w:r>
    </w:p>
    <w:p>
      <w:pPr>
        <w:numPr>
          <w:ilvl w:val="0"/>
          <w:numId w:val="2543"/>
        </w:numPr>
        <w:pStyle w:val="Compact"/>
      </w:pPr>
      <w:r>
        <w:t xml:space="preserve">Hearts represent restored connection/power.</w:t>
      </w:r>
    </w:p>
    <w:p>
      <w:pPr>
        <w:numPr>
          <w:ilvl w:val="0"/>
          <w:numId w:val="2543"/>
        </w:numPr>
        <w:pStyle w:val="Compact"/>
      </w:pPr>
      <w:r>
        <w:t xml:space="preserve">Hearts can influence Pokémon obedience.</w:t>
      </w:r>
    </w:p>
    <w:p>
      <w:pPr>
        <w:numPr>
          <w:ilvl w:val="0"/>
          <w:numId w:val="2543"/>
        </w:numPr>
        <w:pStyle w:val="Compact"/>
      </w:pPr>
      <w:r>
        <w:t xml:space="preserve">Obedience should not be reduced to a simple hard level cap.</w:t>
      </w:r>
    </w:p>
    <w:p>
      <w:pPr>
        <w:numPr>
          <w:ilvl w:val="0"/>
          <w:numId w:val="2543"/>
        </w:numPr>
        <w:pStyle w:val="Compact"/>
      </w:pPr>
      <w:r>
        <w:t xml:space="preserve">How a Pokémon was obtained matters.</w:t>
      </w:r>
    </w:p>
    <w:p>
      <w:pPr>
        <w:numPr>
          <w:ilvl w:val="0"/>
          <w:numId w:val="2543"/>
        </w:numPr>
        <w:pStyle w:val="Compact"/>
      </w:pPr>
      <w:r>
        <w:t xml:space="preserve">Badges/Trials and Hearts can represent different forms of progression.</w:t>
      </w:r>
    </w:p>
    <w:p>
      <w:pPr>
        <w:numPr>
          <w:ilvl w:val="0"/>
          <w:numId w:val="2543"/>
        </w:numPr>
        <w:pStyle w:val="Compact"/>
      </w:pPr>
      <w:r>
        <w:t xml:space="preserve">ER favors soft progression gates over generic player-level requirements.</w:t>
      </w:r>
    </w:p>
    <w:p>
      <w:pPr>
        <w:numPr>
          <w:ilvl w:val="0"/>
          <w:numId w:val="2543"/>
        </w:numPr>
        <w:pStyle w:val="Compact"/>
      </w:pPr>
      <w:r>
        <w:t xml:space="preserve">Wild Pokémon should have configurable progression-sensitive level scaling.</w:t>
      </w:r>
    </w:p>
    <w:p>
      <w:pPr>
        <w:numPr>
          <w:ilvl w:val="0"/>
          <w:numId w:val="2543"/>
        </w:numPr>
        <w:pStyle w:val="Compact"/>
      </w:pPr>
      <w:r>
        <w:t xml:space="preserve">Wild Pokémon shouldn't randomly become massively overpowered just because the player traveled.</w:t>
      </w:r>
    </w:p>
    <w:p>
      <w:pPr>
        <w:numPr>
          <w:ilvl w:val="0"/>
          <w:numId w:val="2543"/>
        </w:numPr>
        <w:pStyle w:val="Compact"/>
      </w:pPr>
      <w:r>
        <w:t xml:space="preserve">Restoration, research, region, and Affinity were explicitly identified as factors that should govern access to stronger Pokémon.</w:t>
      </w:r>
    </w:p>
    <w:p>
      <w:pPr>
        <w:numPr>
          <w:ilvl w:val="0"/>
          <w:numId w:val="2543"/>
        </w:numPr>
        <w:pStyle w:val="Compact"/>
      </w:pPr>
      <w:r>
        <w:t xml:space="preserve">Encounter eligibility is already intended to be multi-layered.</w:t>
      </w:r>
    </w:p>
    <w:p>
      <w:pPr>
        <w:numPr>
          <w:ilvl w:val="0"/>
          <w:numId w:val="2543"/>
        </w:numPr>
        <w:pStyle w:val="Compact"/>
      </w:pPr>
      <w:r>
        <w:t xml:space="preserve">Dynamic spawning is fundamental to ER.</w:t>
      </w:r>
    </w:p>
    <w:bookmarkEnd w:id="4854"/>
    <w:bookmarkStart w:id="4855" w:name="strong-proposal-candidate"/>
    <w:p>
      <w:pPr>
        <w:pStyle w:val="Heading6"/>
      </w:pPr>
      <w:r>
        <w:t xml:space="preserve">Strong proposal / candidate</w:t>
      </w:r>
    </w:p>
    <w:p>
      <w:pPr>
        <w:numPr>
          <w:ilvl w:val="0"/>
          <w:numId w:val="2544"/>
        </w:numPr>
        <w:pStyle w:val="Compact"/>
      </w:pPr>
      <w:r>
        <w:t xml:space="preserve">Specific Heart → level thresholds such as 10/20/30/etc.</w:t>
      </w:r>
    </w:p>
    <w:p>
      <w:pPr>
        <w:numPr>
          <w:ilvl w:val="0"/>
          <w:numId w:val="2544"/>
        </w:numPr>
        <w:pStyle w:val="Compact"/>
      </w:pPr>
      <w:r>
        <w:t xml:space="preserve">Combining Hearts and badges into a formula.</w:t>
      </w:r>
    </w:p>
    <w:p>
      <w:pPr>
        <w:numPr>
          <w:ilvl w:val="0"/>
          <w:numId w:val="2544"/>
        </w:numPr>
        <w:pStyle w:val="Compact"/>
      </w:pPr>
      <w:r>
        <w:t xml:space="preserve">Enforced level caps for Gyms/faction/League battles.</w:t>
      </w:r>
    </w:p>
    <w:p>
      <w:pPr>
        <w:numPr>
          <w:ilvl w:val="0"/>
          <w:numId w:val="2544"/>
        </w:numPr>
        <w:pStyle w:val="Compact"/>
      </w:pPr>
      <w:r>
        <w:t xml:space="preserve">Exact wild-Pokémon level formulas.</w:t>
      </w:r>
    </w:p>
    <w:p>
      <w:pPr>
        <w:numPr>
          <w:ilvl w:val="0"/>
          <w:numId w:val="2544"/>
        </w:numPr>
        <w:pStyle w:val="Compact"/>
      </w:pPr>
      <w:r>
        <w:t xml:space="preserve">Exact region-level ranges.</w:t>
      </w:r>
    </w:p>
    <w:p>
      <w:pPr>
        <w:numPr>
          <w:ilvl w:val="0"/>
          <w:numId w:val="2544"/>
        </w:numPr>
        <w:pStyle w:val="Compact"/>
      </w:pPr>
      <w:r>
        <w:t xml:space="preserve">Exact scaling curves.</w:t>
      </w:r>
    </w:p>
    <w:p>
      <w:pPr>
        <w:numPr>
          <w:ilvl w:val="0"/>
          <w:numId w:val="2544"/>
        </w:numPr>
        <w:pStyle w:val="Compact"/>
      </w:pPr>
      <w:r>
        <w:t xml:space="preserve">Whether wild levels scale primarily from Hearts, restoration, region, player location, or some combination.</w:t>
      </w:r>
    </w:p>
    <w:bookmarkEnd w:id="4855"/>
    <w:bookmarkStart w:id="4856" w:name="challenge-mode-specific"/>
    <w:p>
      <w:pPr>
        <w:pStyle w:val="Heading6"/>
      </w:pPr>
      <w:r>
        <w:t xml:space="preserve">Challenge-mode specific</w:t>
      </w:r>
    </w:p>
    <w:p>
      <w:pPr>
        <w:numPr>
          <w:ilvl w:val="0"/>
          <w:numId w:val="2545"/>
        </w:numPr>
        <w:pStyle w:val="Compact"/>
      </w:pPr>
      <w:r>
        <w:t xml:space="preserve">Level caps in Hard Plushlocke / Iron Plushlocke.</w:t>
      </w:r>
    </w:p>
    <w:p>
      <w:pPr>
        <w:numPr>
          <w:ilvl w:val="0"/>
          <w:numId w:val="2545"/>
        </w:numPr>
        <w:pStyle w:val="Compact"/>
      </w:pPr>
      <w:r>
        <w:t xml:space="preserve">Potentially configurable level-cap rules in custom Nuzlocke modes.</w:t>
      </w:r>
    </w:p>
    <w:bookmarkEnd w:id="4856"/>
    <w:bookmarkStart w:id="4857" w:name="X18fe0306da4124b47b27408dc8e26771f534bae"/>
    <w:p>
      <w:pPr>
        <w:pStyle w:val="Heading6"/>
      </w:pPr>
      <w:r>
        <w:t xml:space="preserve">External inspiration, NOT established CER canon</w:t>
      </w:r>
    </w:p>
    <w:p>
      <w:pPr>
        <w:numPr>
          <w:ilvl w:val="0"/>
          <w:numId w:val="2546"/>
        </w:numPr>
        <w:pStyle w:val="Compact"/>
      </w:pPr>
      <w:r>
        <w:t xml:space="preserve">Platinum Kaizo's enforced-battle-cap approach.</w:t>
      </w:r>
    </w:p>
    <w:p>
      <w:r>
        <w:pict>
          <v:rect style="width:0;height:1.5pt" o:hralign="center" o:hrstd="t" o:hr="t"/>
        </w:pict>
      </w:r>
    </w:p>
    <w:bookmarkEnd w:id="4857"/>
    <w:bookmarkStart w:id="4858" w:name="X859c56f28b7498de4ee1a84a61831ee8ae28a98"/>
    <w:p>
      <w:pPr>
        <w:pStyle w:val="Heading6"/>
      </w:pPr>
      <w:r>
        <w:t xml:space="preserve">20. My reconstruction of the intended wild-level system</w:t>
      </w:r>
    </w:p>
    <w:p>
      <w:pPr>
        <w:pStyle w:val="FirstParagraph"/>
      </w:pPr>
      <w:r>
        <w:rPr>
          <w:bCs/>
          <w:b/>
        </w:rPr>
        <w:t xml:space="preserve">This next part is my synthesis of the recovered material, not something I would falsely label as an already-locked historical decision.</w:t>
      </w:r>
    </w:p>
    <w:p>
      <w:pPr>
        <w:pStyle w:val="BodyText"/>
      </w:pPr>
      <w:r>
        <w:t xml:space="preserve">I think the old idea was heading toward something considerably better than "wild Pokémon = player's level."</w:t>
      </w:r>
    </w:p>
    <w:p>
      <w:pPr>
        <w:pStyle w:val="BodyText"/>
      </w:pPr>
      <w:r>
        <w:t xml:space="preserve">The likely ER-native philosophy is:</w:t>
      </w:r>
    </w:p>
    <w:p>
      <w:pPr>
        <w:pStyle w:val="BlockText"/>
      </w:pPr>
      <w:r>
        <w:rPr>
          <w:bCs/>
          <w:b/>
        </w:rPr>
        <w:t xml:space="preserve">Wild Pokémon should be creatures of the world, not mirrors of the player's level.</w:t>
      </w:r>
    </w:p>
    <w:p>
      <w:pPr>
        <w:pStyle w:val="FirstParagraph"/>
      </w:pPr>
      <w:r>
        <w:t xml:space="preserve">Therefore:</w:t>
      </w:r>
    </w:p>
    <w:bookmarkEnd w:id="4858"/>
    <w:bookmarkStart w:id="4859" w:name="early-restored-region"/>
    <w:p>
      <w:pPr>
        <w:pStyle w:val="Heading6"/>
      </w:pPr>
      <w:r>
        <w:t xml:space="preserve">Early restored region</w:t>
      </w:r>
    </w:p>
    <w:p>
      <w:pPr>
        <w:pStyle w:val="FirstParagraph"/>
      </w:pPr>
      <w:r>
        <w:t xml:space="preserve">Wild levels remain relatively low because the ecosystem itself is immature.</w:t>
      </w:r>
    </w:p>
    <w:bookmarkEnd w:id="4859"/>
    <w:bookmarkStart w:id="4860" w:name="increasing-restoration"/>
    <w:p>
      <w:pPr>
        <w:pStyle w:val="Heading6"/>
      </w:pPr>
      <w:r>
        <w:t xml:space="preserve">Increasing restoration</w:t>
      </w:r>
    </w:p>
    <w:p>
      <w:pPr>
        <w:pStyle w:val="FirstParagraph"/>
      </w:pPr>
      <w:r>
        <w:t xml:space="preserve">Higher-level individuals gradually become possible.</w:t>
      </w:r>
    </w:p>
    <w:bookmarkEnd w:id="4860"/>
    <w:bookmarkStart w:id="4861" w:name="matureadvanced-ecosystems"/>
    <w:p>
      <w:pPr>
        <w:pStyle w:val="Heading6"/>
      </w:pPr>
      <w:r>
        <w:t xml:space="preserve">Mature/advanced ecosystems</w:t>
      </w:r>
    </w:p>
    <w:p>
      <w:pPr>
        <w:pStyle w:val="FirstParagraph"/>
      </w:pPr>
      <w:r>
        <w:t xml:space="preserve">Stronger Pokémon become increasingly common.</w:t>
      </w:r>
    </w:p>
    <w:bookmarkEnd w:id="4861"/>
    <w:bookmarkStart w:id="4862" w:name="high-end-ecological-stages"/>
    <w:p>
      <w:pPr>
        <w:pStyle w:val="Heading6"/>
      </w:pPr>
      <w:r>
        <w:t xml:space="preserve">High-end ecological stages</w:t>
      </w:r>
    </w:p>
    <w:p>
      <w:pPr>
        <w:pStyle w:val="FirstParagraph"/>
      </w:pPr>
      <w:r>
        <w:t xml:space="preserve">Rare/Alpha/Noble Pokémon become possible.</w:t>
      </w:r>
    </w:p>
    <w:bookmarkEnd w:id="4862"/>
    <w:bookmarkStart w:id="4863" w:name="extreme-restoration-special-domains"/>
    <w:p>
      <w:pPr>
        <w:pStyle w:val="Heading6"/>
      </w:pPr>
      <w:r>
        <w:t xml:space="preserve">Extreme restoration / special domains</w:t>
      </w:r>
    </w:p>
    <w:p>
      <w:pPr>
        <w:pStyle w:val="FirstParagraph"/>
      </w:pPr>
      <w:r>
        <w:t xml:space="preserve">Legendary, Mythical, Paradox, Ultra Beast, etc. become possible according to their own eligibility systems.</w:t>
      </w:r>
    </w:p>
    <w:p>
      <w:pPr>
        <w:pStyle w:val="BodyText"/>
      </w:pPr>
      <w:r>
        <w:t xml:space="preserve">And</w:t>
      </w:r>
      <w:r>
        <w:t xml:space="preserve"> </w:t>
      </w:r>
      <w:r>
        <w:rPr>
          <w:bCs/>
          <w:b/>
        </w:rPr>
        <w:t xml:space="preserve">the player's personal progression determines which portions of that ecological ladder they can meaningfully access</w:t>
      </w:r>
      <w:r>
        <w:t xml:space="preserve">, rather than simply scaling every Pokémon directly to their level.</w:t>
      </w:r>
    </w:p>
    <w:p>
      <w:pPr>
        <w:pStyle w:val="BodyText"/>
      </w:pPr>
      <w:r>
        <w:t xml:space="preserve">That interpretation fits almost every other system we recovered.</w:t>
      </w:r>
    </w:p>
    <w:p>
      <w:r>
        <w:pict>
          <v:rect style="width:0;height:1.5pt" o:hralign="center" o:hrstd="t" o:hr="t"/>
        </w:pict>
      </w:r>
    </w:p>
    <w:bookmarkEnd w:id="4863"/>
    <w:bookmarkStart w:id="4864" w:name="X1c78ec3ba9a1fc18631540f6ae0a730395e04c5"/>
    <w:p>
      <w:pPr>
        <w:pStyle w:val="Heading6"/>
      </w:pPr>
      <w:r>
        <w:t xml:space="preserve">21. One particularly important implication for Claude</w:t>
      </w:r>
    </w:p>
    <w:p>
      <w:pPr>
        <w:pStyle w:val="FirstParagraph"/>
      </w:pPr>
      <w:r>
        <w:t xml:space="preserve">I would tell Claude</w:t>
      </w:r>
      <w:r>
        <w:t xml:space="preserve"> </w:t>
      </w:r>
      <w:r>
        <w:rPr>
          <w:bCs/>
          <w:b/>
        </w:rPr>
        <w:t xml:space="preserve">not to implement a single global "level cap" yet.</w:t>
      </w:r>
    </w:p>
    <w:p>
      <w:pPr>
        <w:pStyle w:val="BodyText"/>
      </w:pPr>
      <w:r>
        <w:t xml:space="preserve">There are potentially</w:t>
      </w:r>
      <w:r>
        <w:t xml:space="preserve"> </w:t>
      </w:r>
      <w:r>
        <w:rPr>
          <w:bCs/>
          <w:b/>
        </w:rPr>
        <w:t xml:space="preserve">three separate caps/thresholds</w:t>
      </w:r>
      <w:r>
        <w:t xml:space="preserve">:</w:t>
      </w:r>
    </w:p>
    <w:bookmarkEnd w:id="4864"/>
    <w:bookmarkStart w:id="4865" w:name="a.-obedience-threshold"/>
    <w:p>
      <w:pPr>
        <w:pStyle w:val="Heading6"/>
      </w:pPr>
      <w:r>
        <w:t xml:space="preserve">A. Obedience threshold</w:t>
      </w:r>
    </w:p>
    <w:p>
      <w:pPr>
        <w:pStyle w:val="FirstParagraph"/>
      </w:pPr>
      <w:r>
        <w:t xml:space="preserve">"Can I reliably command this Pokémon?"</w:t>
      </w:r>
    </w:p>
    <w:p>
      <w:pPr>
        <w:pStyle w:val="BodyText"/>
      </w:pPr>
      <w:r>
        <w:t xml:space="preserve">Driven by things like:</w:t>
      </w:r>
    </w:p>
    <w:p>
      <w:pPr>
        <w:pStyle w:val="BodyText"/>
      </w:pPr>
      <w:r>
        <w:rPr>
          <w:bCs/>
          <w:b/>
        </w:rPr>
        <w:t xml:space="preserve">Hearts + badges/trials + acquisition relationship + possibly other factors.</w:t>
      </w:r>
    </w:p>
    <w:bookmarkEnd w:id="4865"/>
    <w:bookmarkStart w:id="4866" w:name="b.-wild-level-generation-range"/>
    <w:p>
      <w:pPr>
        <w:pStyle w:val="Heading6"/>
      </w:pPr>
      <w:r>
        <w:t xml:space="preserve">B. Wild level-generation range</w:t>
      </w:r>
    </w:p>
    <w:p>
      <w:pPr>
        <w:pStyle w:val="FirstParagraph"/>
      </w:pPr>
      <w:r>
        <w:t xml:space="preserve">"What level can this wild Pokémon naturally be generated at?"</w:t>
      </w:r>
    </w:p>
    <w:p>
      <w:pPr>
        <w:pStyle w:val="BodyText"/>
      </w:pPr>
      <w:r>
        <w:t xml:space="preserve">Driven by:</w:t>
      </w:r>
    </w:p>
    <w:p>
      <w:pPr>
        <w:pStyle w:val="BodyText"/>
      </w:pPr>
      <w:r>
        <w:rPr>
          <w:bCs/>
          <w:b/>
        </w:rPr>
        <w:t xml:space="preserve">region + ecological restoration + Affinity + research/progression + potentially local ecological state.</w:t>
      </w:r>
    </w:p>
    <w:bookmarkEnd w:id="4866"/>
    <w:bookmarkStart w:id="4867" w:name="c.-challenge-battle-cap"/>
    <w:p>
      <w:pPr>
        <w:pStyle w:val="Heading6"/>
      </w:pPr>
      <w:r>
        <w:t xml:space="preserve">C. Challenge battle cap</w:t>
      </w:r>
    </w:p>
    <w:p>
      <w:pPr>
        <w:pStyle w:val="FirstParagraph"/>
      </w:pPr>
      <w:r>
        <w:t xml:space="preserve">"Am I allowed to enter this particular sanctioned battle at this level?"</w:t>
      </w:r>
    </w:p>
    <w:p>
      <w:pPr>
        <w:pStyle w:val="BodyText"/>
      </w:pPr>
      <w:r>
        <w:t xml:space="preserve">Driven by:</w:t>
      </w:r>
    </w:p>
    <w:p>
      <w:pPr>
        <w:pStyle w:val="BodyText"/>
      </w:pPr>
      <w:r>
        <w:rPr>
          <w:bCs/>
          <w:b/>
        </w:rPr>
        <w:t xml:space="preserve">Gym/League/faction/challenge rules.</w:t>
      </w:r>
    </w:p>
    <w:p>
      <w:pPr>
        <w:pStyle w:val="BodyText"/>
      </w:pPr>
      <w:r>
        <w:t xml:space="preserve">Those three systems can coexist without fighting each other.</w:t>
      </w:r>
    </w:p>
    <w:p>
      <w:r>
        <w:pict>
          <v:rect style="width:0;height:1.5pt" o:hralign="center" o:hrstd="t" o:hr="t"/>
        </w:pict>
      </w:r>
    </w:p>
    <w:bookmarkEnd w:id="4867"/>
    <w:bookmarkStart w:id="4868" w:name="the-really-important-historical-takeaway"/>
    <w:p>
      <w:pPr>
        <w:pStyle w:val="Heading6"/>
      </w:pPr>
      <w:r>
        <w:t xml:space="preserve">The really important historical takeaway</w:t>
      </w:r>
    </w:p>
    <w:p>
      <w:pPr>
        <w:pStyle w:val="FirstParagraph"/>
      </w:pPr>
      <w:r>
        <w:t xml:space="preserve">The archive</w:t>
      </w:r>
      <w:r>
        <w:t xml:space="preserve"> </w:t>
      </w:r>
      <w:r>
        <w:rPr>
          <w:bCs/>
          <w:b/>
        </w:rPr>
        <w:t xml:space="preserve">does not support "ER should have a conventional RPG level cap" as the final idea.</w:t>
      </w:r>
    </w:p>
    <w:p>
      <w:pPr>
        <w:pStyle w:val="BodyText"/>
      </w:pPr>
      <w:r>
        <w:t xml:space="preserve">It supports something much more interesting:</w:t>
      </w:r>
    </w:p>
    <w:p>
      <w:pPr>
        <w:pStyle w:val="BlockText"/>
      </w:pPr>
      <w:r>
        <w:rPr>
          <w:bCs/>
          <w:b/>
        </w:rPr>
        <w:t xml:space="preserve">The player gradually regains the ability to command increasingly powerful Pokémon, while the restored world gradually becomes capable of producing increasingly powerful Pokémon.</w:t>
      </w:r>
    </w:p>
    <w:p>
      <w:pPr>
        <w:pStyle w:val="FirstParagraph"/>
      </w:pPr>
      <w:r>
        <w:t xml:space="preserve">Those are</w:t>
      </w:r>
      <w:r>
        <w:t xml:space="preserve"> </w:t>
      </w:r>
      <w:r>
        <w:rPr>
          <w:bCs/>
          <w:b/>
        </w:rPr>
        <w:t xml:space="preserve">two different progression curves</w:t>
      </w:r>
      <w:r>
        <w:t xml:space="preserve">.</w:t>
      </w:r>
    </w:p>
    <w:p>
      <w:pPr>
        <w:pStyle w:val="BodyText"/>
      </w:pPr>
      <w:r>
        <w:t xml:space="preserve">And that is exactly the sort of distinction I'd preserve when handing this material to Claude, because collapsing them into one "level cap" would lose a pretty important piece of the old design thinking.</w:t>
      </w:r>
    </w:p>
    <w:p>
      <w:pPr>
        <w:pStyle w:val="BodyText"/>
      </w:pPr>
      <w:r>
        <w:t xml:space="preserve">Also, the archive explicitly warns us to preserve historical proposals separately from canonical decisions, rather than silently turning every old idea into a final rule.</w:t>
      </w:r>
    </w:p>
    <w:bookmarkEnd w:id="4868"/>
    <w:bookmarkEnd w:id="4869"/>
    <w:bookmarkStart w:id="4890" w:name="retireddeceased-pokémon-as-specimens"/>
    <w:p>
      <w:pPr>
        <w:pStyle w:val="Heading5"/>
      </w:pPr>
      <w:r>
        <w:t xml:space="preserve">5.2.10.3 “retired/deceased Pokémon as specimens”</w:t>
      </w:r>
    </w:p>
    <w:p>
      <w:pPr>
        <w:pStyle w:val="FirstParagraph"/>
      </w:pPr>
      <w:r>
        <w:rPr>
          <w:iCs/>
          <w:i/>
        </w:rPr>
        <w:t xml:space="preserve">File:</w:t>
      </w:r>
      <w:r>
        <w:t xml:space="preserve"> </w:t>
      </w:r>
      <w:r>
        <w:rPr>
          <w:rStyle w:val="VerbatimChar"/>
        </w:rPr>
        <w:t xml:space="preserve">151b44af-attachment.txt</w:t>
      </w:r>
      <w:r>
        <w:t xml:space="preserve"> </w:t>
      </w:r>
      <w:r>
        <w:t xml:space="preserve">(7,915 bytes).</w:t>
      </w:r>
      <w:r>
        <w:t xml:space="preserve"> </w:t>
      </w:r>
      <w:r>
        <w:rPr>
          <w:iCs/>
          <w:i/>
        </w:rPr>
        <w:t xml:space="preserve">Identical copies also uploaded as:</w:t>
      </w:r>
      <w:r>
        <w:t xml:space="preserve"> </w:t>
      </w:r>
      <w:r>
        <w:rPr>
          <w:rStyle w:val="VerbatimChar"/>
        </w:rPr>
        <w:t xml:space="preserve">1d4691f2-attachment.txt</w:t>
      </w:r>
      <w:r>
        <w:t xml:space="preserve">,</w:t>
      </w:r>
      <w:r>
        <w:t xml:space="preserve"> </w:t>
      </w:r>
      <w:r>
        <w:rPr>
          <w:rStyle w:val="VerbatimChar"/>
        </w:rPr>
        <w:t xml:space="preserve">8b913b2c-attachment.txt</w:t>
      </w:r>
    </w:p>
    <w:p>
      <w:pPr>
        <w:pStyle w:val="BodyText"/>
      </w:pPr>
      <w:r>
        <w:t xml:space="preserve">YES — I think you’ve identified the exact hole in the system.</w:t>
      </w:r>
    </w:p>
    <w:p>
      <w:pPr>
        <w:pStyle w:val="BodyText"/>
      </w:pPr>
      <w:r>
        <w:t xml:space="preserve">If the new mechanic depends on</w:t>
      </w:r>
      <w:r>
        <w:t xml:space="preserve"> </w:t>
      </w:r>
      <w:r>
        <w:rPr>
          <w:bCs/>
          <w:b/>
        </w:rPr>
        <w:t xml:space="preserve">retired/deceased Pokémon as specimens</w:t>
      </w:r>
      <w:r>
        <w:t xml:space="preserve">, then Nuzlocke naturally generates specimens while normal play doesn't. And I</w:t>
      </w:r>
      <w:r>
        <w:t xml:space="preserve"> </w:t>
      </w:r>
      <w:r>
        <w:rPr>
          <w:bCs/>
          <w:b/>
        </w:rPr>
        <w:t xml:space="preserve">do not</w:t>
      </w:r>
      <w:r>
        <w:t xml:space="preserve"> </w:t>
      </w:r>
      <w:r>
        <w:t xml:space="preserve">think the answer should be “force normal players to pretend their Pokémon died.” That would undermine one of the biggest advantages of making Nuzlocke optional in the first place.</w:t>
      </w:r>
    </w:p>
    <w:p>
      <w:pPr>
        <w:pStyle w:val="BodyText"/>
      </w:pPr>
      <w:r>
        <w:t xml:space="preserve">The archive actually gives us a really good foundation for solving this. We already established that retirement can create a</w:t>
      </w:r>
      <w:r>
        <w:t xml:space="preserve"> </w:t>
      </w:r>
      <w:r>
        <w:rPr>
          <w:bCs/>
          <w:b/>
        </w:rPr>
        <w:t xml:space="preserve">physical specimen + historical record</w:t>
      </w:r>
      <w:r>
        <w:t xml:space="preserve">, while research is supposed to represent accumulated understanding rather than simply handing out XP.</w:t>
      </w:r>
    </w:p>
    <w:bookmarkStart w:id="4870" w:name="Xb1b84d145c2618a817993e68e12aeab0d30f7d0"/>
    <w:p>
      <w:pPr>
        <w:pStyle w:val="Heading6"/>
      </w:pPr>
      <w:r>
        <w:t xml:space="preserve">My favorite solution: Specimen Acquisition should have multiple legitimate sources</w:t>
      </w:r>
    </w:p>
    <w:p>
      <w:pPr>
        <w:pStyle w:val="FirstParagraph"/>
      </w:pPr>
      <w:r>
        <w:t xml:space="preserve">I'd make</w:t>
      </w:r>
      <w:r>
        <w:t xml:space="preserve"> </w:t>
      </w:r>
      <w:r>
        <w:rPr>
          <w:bCs/>
          <w:b/>
        </w:rPr>
        <w:t xml:space="preserve">"specimen" a research classification</w:t>
      </w:r>
      <w:r>
        <w:t xml:space="preserve">, not synonymous with "dead Pokémon."</w:t>
      </w:r>
    </w:p>
    <w:p>
      <w:pPr>
        <w:pStyle w:val="BodyText"/>
      </w:pPr>
      <w:r>
        <w:t xml:space="preserve">That gives us something like:</w:t>
      </w:r>
    </w:p>
    <w:bookmarkEnd w:id="4870"/>
    <w:bookmarkStart w:id="4871" w:name="nuzlocke-specimen-natural-retirement"/>
    <w:p>
      <w:pPr>
        <w:pStyle w:val="Heading6"/>
      </w:pPr>
      <w:r>
        <w:t xml:space="preserve">1. Nuzlocke Specimen — Natural Retirement</w:t>
      </w:r>
    </w:p>
    <w:p>
      <w:pPr>
        <w:pStyle w:val="FirstParagraph"/>
      </w:pPr>
      <w:r>
        <w:t xml:space="preserve">This is the most straightforward.</w:t>
      </w:r>
    </w:p>
    <w:p>
      <w:pPr>
        <w:pStyle w:val="BodyText"/>
      </w:pPr>
      <w:r>
        <w:rPr>
          <w:bCs/>
          <w:b/>
        </w:rPr>
        <w:t xml:space="preserve">Nuzlocke Pokémon faints</w:t>
      </w:r>
      <w:r>
        <w:br/>
      </w:r>
      <w:r>
        <w:t xml:space="preserve">→ Retirement Process</w:t>
      </w:r>
      <w:r>
        <w:br/>
      </w:r>
      <w:r>
        <w:t xml:space="preserve">→ Occupied Pokéball</w:t>
      </w:r>
      <w:r>
        <w:br/>
      </w:r>
      <w:r>
        <w:t xml:space="preserve">→ Retirement Record</w:t>
      </w:r>
      <w:r>
        <w:br/>
      </w:r>
      <w:r>
        <w:t xml:space="preserve">→ eligible for specimen preservation/donation</w:t>
      </w:r>
    </w:p>
    <w:p>
      <w:pPr>
        <w:pStyle w:val="BodyText"/>
      </w:pPr>
      <w:r>
        <w:t xml:space="preserve">This remains the</w:t>
      </w:r>
      <w:r>
        <w:t xml:space="preserve"> </w:t>
      </w:r>
      <w:r>
        <w:rPr>
          <w:bCs/>
          <w:b/>
        </w:rPr>
        <w:t xml:space="preserve">most meaningful source</w:t>
      </w:r>
      <w:r>
        <w:t xml:space="preserve"> </w:t>
      </w:r>
      <w:r>
        <w:t xml:space="preserve">because the specimen represents the complete life history of an individual Pokémon.</w:t>
      </w:r>
    </w:p>
    <w:p>
      <w:pPr>
        <w:pStyle w:val="BodyText"/>
      </w:pPr>
      <w:r>
        <w:t xml:space="preserve">And importantly, this doesn't turn death into a loot mechanic. We've already explicitly discussed avoiding "+10 Research because your Pokémon died." Instead, the individual's documented life becomes valuable information.</w:t>
      </w:r>
    </w:p>
    <w:p>
      <w:r>
        <w:pict>
          <v:rect style="width:0;height:1.5pt" o:hralign="center" o:hrstd="t" o:hr="t"/>
        </w:pict>
      </w:r>
    </w:p>
    <w:bookmarkEnd w:id="4871"/>
    <w:bookmarkStart w:id="4872" w:name="normal-mode-voluntary-research-specimen"/>
    <w:p>
      <w:pPr>
        <w:pStyle w:val="Heading6"/>
      </w:pPr>
      <w:r>
        <w:t xml:space="preserve">2. Normal Mode — Voluntary Research Specimen</w:t>
      </w:r>
    </w:p>
    <w:p>
      <w:pPr>
        <w:pStyle w:val="FirstParagraph"/>
      </w:pPr>
      <w:r>
        <w:t xml:space="preserve">This is the one I'd add.</w:t>
      </w:r>
    </w:p>
    <w:p>
      <w:pPr>
        <w:pStyle w:val="BodyText"/>
      </w:pPr>
      <w:r>
        <w:t xml:space="preserve">A player who isn't playing Nuzlocke can eventually decide:</w:t>
      </w:r>
    </w:p>
    <w:p>
      <w:pPr>
        <w:pStyle w:val="BlockText"/>
      </w:pPr>
      <w:r>
        <w:rPr>
          <w:bCs/>
          <w:b/>
        </w:rPr>
        <w:t xml:space="preserve">"I want to preserve this Pokémon as a research specimen."</w:t>
      </w:r>
    </w:p>
    <w:p>
      <w:pPr>
        <w:pStyle w:val="FirstParagraph"/>
      </w:pPr>
      <w:r>
        <w:t xml:space="preserve">But here's the important part:</w:t>
      </w:r>
    </w:p>
    <w:p>
      <w:pPr>
        <w:pStyle w:val="BodyText"/>
      </w:pPr>
      <w:r>
        <w:rPr>
          <w:bCs/>
          <w:b/>
        </w:rPr>
        <w:t xml:space="preserve">The Pokémon doesn't have to die.</w:t>
      </w:r>
    </w:p>
    <w:p>
      <w:pPr>
        <w:pStyle w:val="BodyText"/>
      </w:pPr>
      <w:r>
        <w:t xml:space="preserve">Instead, the player could perform something like:</w:t>
      </w:r>
    </w:p>
    <w:bookmarkEnd w:id="4872"/>
    <w:bookmarkStart w:id="4873" w:name="specimen-documentation-protocol"/>
    <w:p>
      <w:pPr>
        <w:pStyle w:val="Heading6"/>
      </w:pPr>
      <w:r>
        <w:t xml:space="preserve">Specimen Documentation Protocol</w:t>
      </w:r>
    </w:p>
    <w:p>
      <w:pPr>
        <w:pStyle w:val="FirstParagraph"/>
      </w:pPr>
      <w:r>
        <w:rPr>
          <w:bCs/>
          <w:b/>
        </w:rPr>
        <w:t xml:space="preserve">Pokémon</w:t>
      </w:r>
      <w:r>
        <w:br/>
      </w:r>
      <w:r>
        <w:t xml:space="preserve">↓</w:t>
      </w:r>
      <w:r>
        <w:br/>
      </w:r>
      <w:r>
        <w:t xml:space="preserve">Research sufficiently completed</w:t>
      </w:r>
      <w:r>
        <w:br/>
      </w:r>
      <w:r>
        <w:t xml:space="preserve">↓</w:t>
      </w:r>
      <w:r>
        <w:br/>
      </w:r>
      <w:r>
        <w:t xml:space="preserve">Field Research / Specimen Collection</w:t>
      </w:r>
      <w:r>
        <w:br/>
      </w:r>
      <w:r>
        <w:t xml:space="preserve">↓</w:t>
      </w:r>
      <w:r>
        <w:br/>
      </w:r>
      <w:r>
        <w:t xml:space="preserve">A physical specimen is produced</w:t>
      </w:r>
      <w:r>
        <w:br/>
      </w:r>
      <w:r>
        <w:t xml:space="preserve">↓</w:t>
      </w:r>
      <w:r>
        <w:br/>
      </w:r>
      <w:r>
        <w:t xml:space="preserve">Pokémon remains alive</w:t>
      </w:r>
    </w:p>
    <w:p>
      <w:pPr>
        <w:pStyle w:val="BodyText"/>
      </w:pPr>
      <w:r>
        <w:t xml:space="preserve">The actual Pokémon might provide:</w:t>
      </w:r>
    </w:p>
    <w:p>
      <w:pPr>
        <w:numPr>
          <w:ilvl w:val="0"/>
          <w:numId w:val="2547"/>
        </w:numPr>
        <w:pStyle w:val="Compact"/>
      </w:pPr>
      <w:r>
        <w:t xml:space="preserve">fur</w:t>
      </w:r>
    </w:p>
    <w:p>
      <w:pPr>
        <w:numPr>
          <w:ilvl w:val="0"/>
          <w:numId w:val="2547"/>
        </w:numPr>
        <w:pStyle w:val="Compact"/>
      </w:pPr>
      <w:r>
        <w:t xml:space="preserve">feathers</w:t>
      </w:r>
    </w:p>
    <w:p>
      <w:pPr>
        <w:numPr>
          <w:ilvl w:val="0"/>
          <w:numId w:val="2547"/>
        </w:numPr>
        <w:pStyle w:val="Compact"/>
      </w:pPr>
      <w:r>
        <w:t xml:space="preserve">scales</w:t>
      </w:r>
    </w:p>
    <w:p>
      <w:pPr>
        <w:numPr>
          <w:ilvl w:val="0"/>
          <w:numId w:val="2547"/>
        </w:numPr>
        <w:pStyle w:val="Compact"/>
      </w:pPr>
      <w:r>
        <w:t xml:space="preserve">shed skin</w:t>
      </w:r>
    </w:p>
    <w:p>
      <w:pPr>
        <w:numPr>
          <w:ilvl w:val="0"/>
          <w:numId w:val="2547"/>
        </w:numPr>
        <w:pStyle w:val="Compact"/>
      </w:pPr>
      <w:r>
        <w:t xml:space="preserve">chitin</w:t>
      </w:r>
    </w:p>
    <w:p>
      <w:pPr>
        <w:numPr>
          <w:ilvl w:val="0"/>
          <w:numId w:val="2547"/>
        </w:numPr>
        <w:pStyle w:val="Compact"/>
      </w:pPr>
      <w:r>
        <w:t xml:space="preserve">claws</w:t>
      </w:r>
    </w:p>
    <w:p>
      <w:pPr>
        <w:numPr>
          <w:ilvl w:val="0"/>
          <w:numId w:val="2547"/>
        </w:numPr>
        <w:pStyle w:val="Compact"/>
      </w:pPr>
      <w:r>
        <w:t xml:space="preserve">biological samples</w:t>
      </w:r>
    </w:p>
    <w:p>
      <w:pPr>
        <w:numPr>
          <w:ilvl w:val="0"/>
          <w:numId w:val="2547"/>
        </w:numPr>
        <w:pStyle w:val="Compact"/>
      </w:pPr>
      <w:r>
        <w:t xml:space="preserve">crystallized Affinity</w:t>
      </w:r>
    </w:p>
    <w:p>
      <w:pPr>
        <w:numPr>
          <w:ilvl w:val="0"/>
          <w:numId w:val="2547"/>
        </w:numPr>
        <w:pStyle w:val="Compact"/>
      </w:pPr>
      <w:r>
        <w:t xml:space="preserve">Resonance residue</w:t>
      </w:r>
    </w:p>
    <w:p>
      <w:pPr>
        <w:numPr>
          <w:ilvl w:val="0"/>
          <w:numId w:val="2547"/>
        </w:numPr>
        <w:pStyle w:val="Compact"/>
      </w:pPr>
      <w:r>
        <w:t xml:space="preserve">environmental traces</w:t>
      </w:r>
    </w:p>
    <w:p>
      <w:pPr>
        <w:numPr>
          <w:ilvl w:val="0"/>
          <w:numId w:val="2547"/>
        </w:numPr>
        <w:pStyle w:val="Compact"/>
      </w:pPr>
      <w:r>
        <w:t xml:space="preserve">DNA/genetic information</w:t>
      </w:r>
    </w:p>
    <w:p>
      <w:pPr>
        <w:numPr>
          <w:ilvl w:val="0"/>
          <w:numId w:val="2547"/>
        </w:numPr>
        <w:pStyle w:val="Compact"/>
      </w:pPr>
      <w:r>
        <w:t xml:space="preserve">etc.</w:t>
      </w:r>
    </w:p>
    <w:p>
      <w:pPr>
        <w:pStyle w:val="FirstParagraph"/>
      </w:pPr>
      <w:r>
        <w:t xml:space="preserve">The exact implementation can depend on what the specimen actually represents.</w:t>
      </w:r>
    </w:p>
    <w:p>
      <w:pPr>
        <w:pStyle w:val="BodyText"/>
      </w:pPr>
      <w:r>
        <w:t xml:space="preserve">And that fits ER's philosophy</w:t>
      </w:r>
      <w:r>
        <w:t xml:space="preserve"> </w:t>
      </w:r>
      <w:r>
        <w:rPr>
          <w:bCs/>
          <w:b/>
        </w:rPr>
        <w:t xml:space="preserve">much better</w:t>
      </w:r>
      <w:r>
        <w:t xml:space="preserve"> </w:t>
      </w:r>
      <w:r>
        <w:t xml:space="preserve">than simply killing something for its drop.</w:t>
      </w:r>
    </w:p>
    <w:p>
      <w:r>
        <w:pict>
          <v:rect style="width:0;height:1.5pt" o:hralign="center" o:hrstd="t" o:hr="t"/>
        </w:pict>
      </w:r>
    </w:p>
    <w:bookmarkEnd w:id="4873"/>
    <w:bookmarkStart w:id="4874" w:name="Xfd5c7d5870e2b17f9d61a22eeb4ef53f5b7f4d1"/>
    <w:p>
      <w:pPr>
        <w:pStyle w:val="Heading6"/>
      </w:pPr>
      <w:r>
        <w:t xml:space="preserve">3. But I'd make actual "whole Pokémon specimens" different</w:t>
      </w:r>
    </w:p>
    <w:p>
      <w:pPr>
        <w:pStyle w:val="FirstParagraph"/>
      </w:pPr>
      <w:r>
        <w:t xml:space="preserve">Here's where I think we can make this REALLY cool.</w:t>
      </w:r>
    </w:p>
    <w:p>
      <w:pPr>
        <w:pStyle w:val="BodyText"/>
      </w:pPr>
      <w:r>
        <w:t xml:space="preserve">We establish two research categories:</w:t>
      </w:r>
    </w:p>
    <w:bookmarkEnd w:id="4874"/>
    <w:bookmarkStart w:id="4875" w:name="biological-specimen"/>
    <w:p>
      <w:pPr>
        <w:pStyle w:val="Heading6"/>
      </w:pPr>
      <w:r>
        <w:t xml:space="preserve">Biological Specimen</w:t>
      </w:r>
    </w:p>
    <w:p>
      <w:pPr>
        <w:pStyle w:val="FirstParagraph"/>
      </w:pPr>
      <w:r>
        <w:t xml:space="preserve">Something physically sampled from a living Pokémon.</w:t>
      </w:r>
    </w:p>
    <w:p>
      <w:pPr>
        <w:pStyle w:val="BlockText"/>
      </w:pPr>
      <w:r>
        <w:t xml:space="preserve">"Material obtained from an active specimen."</w:t>
      </w:r>
    </w:p>
    <w:p>
      <w:pPr>
        <w:pStyle w:val="FirstParagraph"/>
      </w:pPr>
      <w:r>
        <w:t xml:space="preserve">Doesn't require permanent loss.</w:t>
      </w:r>
    </w:p>
    <w:bookmarkEnd w:id="4875"/>
    <w:bookmarkStart w:id="4876" w:name="historical-specimen"/>
    <w:p>
      <w:pPr>
        <w:pStyle w:val="Heading6"/>
      </w:pPr>
      <w:r>
        <w:t xml:space="preserve">Historical Specimen</w:t>
      </w:r>
    </w:p>
    <w:p>
      <w:pPr>
        <w:pStyle w:val="FirstParagraph"/>
      </w:pPr>
      <w:r>
        <w:t xml:space="preserve">The preserved remains/data of a specific Pokémon whose active journey has ended.</w:t>
      </w:r>
    </w:p>
    <w:p>
      <w:pPr>
        <w:pStyle w:val="BlockText"/>
      </w:pPr>
      <w:r>
        <w:t xml:space="preserve">"A preserved individual record containing biological and historical information."</w:t>
      </w:r>
    </w:p>
    <w:p>
      <w:pPr>
        <w:pStyle w:val="FirstParagraph"/>
      </w:pPr>
      <w:r>
        <w:rPr>
          <w:bCs/>
          <w:b/>
        </w:rPr>
        <w:t xml:space="preserve">Nuzlocke retirement naturally creates Historical Specimens.</w:t>
      </w:r>
    </w:p>
    <w:p>
      <w:pPr>
        <w:pStyle w:val="BodyText"/>
      </w:pPr>
      <w:r>
        <w:t xml:space="preserve">Normal players can obtain Biological Specimens.</w:t>
      </w:r>
    </w:p>
    <w:p>
      <w:pPr>
        <w:pStyle w:val="BodyText"/>
      </w:pPr>
      <w:r>
        <w:t xml:space="preserve">That means the two playstyles aren't merely using different methods to get the same loot.</w:t>
      </w:r>
    </w:p>
    <w:p>
      <w:pPr>
        <w:pStyle w:val="BodyText"/>
      </w:pPr>
      <w:r>
        <w:t xml:space="preserve">They're contributing</w:t>
      </w:r>
      <w:r>
        <w:t xml:space="preserve"> </w:t>
      </w:r>
      <w:r>
        <w:rPr>
          <w:bCs/>
          <w:b/>
        </w:rPr>
        <w:t xml:space="preserve">different kinds of knowledge.</w:t>
      </w:r>
    </w:p>
    <w:p>
      <w:r>
        <w:pict>
          <v:rect style="width:0;height:1.5pt" o:hralign="center" o:hrstd="t" o:hr="t"/>
        </w:pict>
      </w:r>
    </w:p>
    <w:bookmarkEnd w:id="4876"/>
    <w:bookmarkStart w:id="4877" w:name="Xaaf82be7b4c995b2ad3ae33db95f93a51e83e9b"/>
    <w:p>
      <w:pPr>
        <w:pStyle w:val="Heading6"/>
      </w:pPr>
      <w:r>
        <w:t xml:space="preserve">4. And there's a third option: Voluntary Retirement</w:t>
      </w:r>
    </w:p>
    <w:p>
      <w:pPr>
        <w:pStyle w:val="FirstParagraph"/>
      </w:pPr>
      <w:r>
        <w:t xml:space="preserve">I'd absolutely keep this as an option too.</w:t>
      </w:r>
    </w:p>
    <w:p>
      <w:pPr>
        <w:pStyle w:val="BodyText"/>
      </w:pPr>
      <w:r>
        <w:t xml:space="preserve">A normal-mode player could say:</w:t>
      </w:r>
    </w:p>
    <w:p>
      <w:pPr>
        <w:pStyle w:val="BlockText"/>
      </w:pPr>
      <w:r>
        <w:rPr>
          <w:bCs/>
          <w:b/>
        </w:rPr>
        <w:t xml:space="preserve">"I've had this Pokémon for 200 hours. I want it preserved as part of the world's history."</w:t>
      </w:r>
    </w:p>
    <w:p>
      <w:pPr>
        <w:pStyle w:val="FirstParagraph"/>
      </w:pPr>
      <w:r>
        <w:t xml:space="preserve">They could voluntarily initiate something like:</w:t>
      </w:r>
    </w:p>
    <w:bookmarkEnd w:id="4877"/>
    <w:bookmarkStart w:id="4878" w:name="retirement-donation"/>
    <w:p>
      <w:pPr>
        <w:pStyle w:val="Heading6"/>
      </w:pPr>
      <w:r>
        <w:t xml:space="preserve">Retirement Donation</w:t>
      </w:r>
    </w:p>
    <w:p>
      <w:pPr>
        <w:pStyle w:val="FirstParagraph"/>
      </w:pPr>
      <w:r>
        <w:t xml:space="preserve">Pokémon</w:t>
      </w:r>
      <w:r>
        <w:br/>
      </w:r>
      <w:r>
        <w:t xml:space="preserve">→ Retirement ceremony</w:t>
      </w:r>
      <w:r>
        <w:br/>
      </w:r>
      <w:r>
        <w:t xml:space="preserve">→ Occupied Pokéball</w:t>
      </w:r>
      <w:r>
        <w:br/>
      </w:r>
      <w:r>
        <w:t xml:space="preserve">→ Research archive</w:t>
      </w:r>
      <w:r>
        <w:br/>
      </w:r>
      <w:r>
        <w:t xml:space="preserve">→ Specimen / historical record</w:t>
      </w:r>
    </w:p>
    <w:p>
      <w:pPr>
        <w:pStyle w:val="BodyText"/>
      </w:pPr>
      <w:r>
        <w:t xml:space="preserve">But this should be</w:t>
      </w:r>
      <w:r>
        <w:t xml:space="preserve"> </w:t>
      </w:r>
      <w:r>
        <w:rPr>
          <w:bCs/>
          <w:b/>
        </w:rPr>
        <w:t xml:space="preserve">explicitly permanent</w:t>
      </w:r>
      <w:r>
        <w:t xml:space="preserve">.</w:t>
      </w:r>
    </w:p>
    <w:p>
      <w:pPr>
        <w:pStyle w:val="BodyText"/>
      </w:pPr>
      <w:r>
        <w:t xml:space="preserve">No accidental button press.</w:t>
      </w:r>
    </w:p>
    <w:p>
      <w:pPr>
        <w:pStyle w:val="BodyText"/>
      </w:pPr>
      <w:r>
        <w:t xml:space="preserve">Something like:</w:t>
      </w:r>
    </w:p>
    <w:p>
      <w:pPr>
        <w:pStyle w:val="BlockText"/>
      </w:pPr>
      <w:r>
        <w:rPr>
          <w:bCs/>
          <w:b/>
        </w:rPr>
        <w:t xml:space="preserve">RETIREMENT IS PERMANENT.</w:t>
      </w:r>
    </w:p>
    <w:p>
      <w:pPr>
        <w:pStyle w:val="BlockText"/>
      </w:pPr>
      <w:r>
        <w:t xml:space="preserve">This Pokémon will no longer be available as an active companion.</w:t>
      </w:r>
    </w:p>
    <w:p>
      <w:pPr>
        <w:pStyle w:val="BlockText"/>
      </w:pPr>
      <w:r>
        <w:t xml:space="preserve">Its history will be preserved within the Ecological Archive.</w:t>
      </w:r>
    </w:p>
    <w:p>
      <w:pPr>
        <w:pStyle w:val="BlockText"/>
      </w:pPr>
      <w:r>
        <w:rPr>
          <w:bCs/>
          <w:b/>
        </w:rPr>
        <w:t xml:space="preserve">Proceed?</w:t>
      </w:r>
    </w:p>
    <w:p>
      <w:pPr>
        <w:pStyle w:val="FirstParagraph"/>
      </w:pPr>
      <w:r>
        <w:t xml:space="preserve">That gives normal players access to the</w:t>
      </w:r>
      <w:r>
        <w:t xml:space="preserve"> </w:t>
      </w:r>
      <w:r>
        <w:rPr>
          <w:iCs/>
          <w:i/>
        </w:rPr>
        <w:t xml:space="preserve">same ultimate specimen category</w:t>
      </w:r>
      <w:r>
        <w:t xml:space="preserve"> </w:t>
      </w:r>
      <w:r>
        <w:t xml:space="preserve">without forcing Nuzlocke.</w:t>
      </w:r>
    </w:p>
    <w:p>
      <w:pPr>
        <w:pStyle w:val="BodyText"/>
      </w:pPr>
      <w:r>
        <w:t xml:space="preserve">And this actually builds directly on something we already discussed: the idea that donating a retired Pokémon could turn its physical remains/specimen into research material while its history becomes a Retirement Record.</w:t>
      </w:r>
    </w:p>
    <w:p>
      <w:r>
        <w:pict>
          <v:rect style="width:0;height:1.5pt" o:hralign="center" o:hrstd="t" o:hr="t"/>
        </w:pict>
      </w:r>
    </w:p>
    <w:bookmarkEnd w:id="4878"/>
    <w:bookmarkStart w:id="4879" w:name="X6040fb8d8b636b3b4e983c1b7837f76976b6067"/>
    <w:p>
      <w:pPr>
        <w:pStyle w:val="Heading6"/>
      </w:pPr>
      <w:r>
        <w:t xml:space="preserve">5. I would NOT make normal players sacrifice Pokémon just to progress</w:t>
      </w:r>
    </w:p>
    <w:p>
      <w:pPr>
        <w:pStyle w:val="FirstParagraph"/>
      </w:pPr>
      <w:r>
        <w:t xml:space="preserve">This is the important balancing rule.</w:t>
      </w:r>
    </w:p>
    <w:p>
      <w:pPr>
        <w:pStyle w:val="BodyText"/>
      </w:pPr>
      <w:r>
        <w:t xml:space="preserve">If the new mechanic says:</w:t>
      </w:r>
    </w:p>
    <w:p>
      <w:pPr>
        <w:pStyle w:val="BlockText"/>
      </w:pPr>
      <w:r>
        <w:t xml:space="preserve">"You need 5 specimens to unlock X."</w:t>
      </w:r>
    </w:p>
    <w:p>
      <w:pPr>
        <w:pStyle w:val="FirstParagraph"/>
      </w:pPr>
      <w:r>
        <w:t xml:space="preserve">and normal players can only get specimens by permanently giving up Pokémon...</w:t>
      </w:r>
    </w:p>
    <w:p>
      <w:pPr>
        <w:pStyle w:val="BodyText"/>
      </w:pPr>
      <w:r>
        <w:t xml:space="preserve">we've effectively created a</w:t>
      </w:r>
      <w:r>
        <w:t xml:space="preserve"> </w:t>
      </w:r>
      <w:r>
        <w:rPr>
          <w:bCs/>
          <w:b/>
        </w:rPr>
        <w:t xml:space="preserve">soft Nuzlocke requirement</w:t>
      </w:r>
      <w:r>
        <w:t xml:space="preserve">.</w:t>
      </w:r>
    </w:p>
    <w:p>
      <w:pPr>
        <w:pStyle w:val="BodyText"/>
      </w:pPr>
      <w:r>
        <w:t xml:space="preserve">I don't like that.</w:t>
      </w:r>
    </w:p>
    <w:p>
      <w:pPr>
        <w:pStyle w:val="BodyText"/>
      </w:pPr>
      <w:r>
        <w:t xml:space="preserve">Instead:</w:t>
      </w:r>
    </w:p>
    <w:bookmarkEnd w:id="4879"/>
    <w:bookmarkStart w:id="4880" w:name="nuzlocke-3"/>
    <w:p>
      <w:pPr>
        <w:pStyle w:val="Heading6"/>
      </w:pPr>
      <w:r>
        <w:t xml:space="preserve">Nuzlocke</w:t>
      </w:r>
    </w:p>
    <w:p>
      <w:pPr>
        <w:pStyle w:val="FirstParagraph"/>
      </w:pPr>
      <w:r>
        <w:rPr>
          <w:bCs/>
          <w:b/>
        </w:rPr>
        <w:t xml:space="preserve">Retirement is the natural high-value specimen source.</w:t>
      </w:r>
    </w:p>
    <w:bookmarkEnd w:id="4880"/>
    <w:bookmarkStart w:id="4881" w:name="normal"/>
    <w:p>
      <w:pPr>
        <w:pStyle w:val="Heading6"/>
      </w:pPr>
      <w:r>
        <w:t xml:space="preserve">Normal</w:t>
      </w:r>
    </w:p>
    <w:p>
      <w:pPr>
        <w:pStyle w:val="FirstParagraph"/>
      </w:pPr>
      <w:r>
        <w:rPr>
          <w:bCs/>
          <w:b/>
        </w:rPr>
        <w:t xml:space="preserve">Research is the natural high-value specimen source.</w:t>
      </w:r>
    </w:p>
    <w:bookmarkEnd w:id="4881"/>
    <w:bookmarkStart w:id="4882" w:name="optional-normal-mode-sacrifice"/>
    <w:p>
      <w:pPr>
        <w:pStyle w:val="Heading6"/>
      </w:pPr>
      <w:r>
        <w:t xml:space="preserve">Optional normal-mode sacrifice</w:t>
      </w:r>
    </w:p>
    <w:p>
      <w:pPr>
        <w:pStyle w:val="FirstParagraph"/>
      </w:pPr>
      <w:r>
        <w:rPr>
          <w:bCs/>
          <w:b/>
        </w:rPr>
        <w:t xml:space="preserve">Voluntary retirement provides an accelerated / higher-quality specimen.</w:t>
      </w:r>
    </w:p>
    <w:p>
      <w:pPr>
        <w:pStyle w:val="BodyText"/>
      </w:pPr>
      <w:r>
        <w:t xml:space="preserve">That's elegant.</w:t>
      </w:r>
    </w:p>
    <w:p>
      <w:r>
        <w:pict>
          <v:rect style="width:0;height:1.5pt" o:hralign="center" o:hrstd="t" o:hr="t"/>
        </w:pict>
      </w:r>
    </w:p>
    <w:bookmarkEnd w:id="4882"/>
    <w:bookmarkStart w:id="4883" w:name="Xb89e073f883ae2984a5162dc8a8aba403c10fe4"/>
    <w:p>
      <w:pPr>
        <w:pStyle w:val="Heading6"/>
      </w:pPr>
      <w:r>
        <w:t xml:space="preserve">And there's a REALLY cool opportunity here</w:t>
      </w:r>
    </w:p>
    <w:p>
      <w:pPr>
        <w:pStyle w:val="FirstParagraph"/>
      </w:pPr>
      <w:r>
        <w:t xml:space="preserve">We could give specimens</w:t>
      </w:r>
      <w:r>
        <w:t xml:space="preserve"> </w:t>
      </w:r>
      <w:r>
        <w:rPr>
          <w:bCs/>
          <w:b/>
        </w:rPr>
        <w:t xml:space="preserve">quality/history grades</w:t>
      </w:r>
      <w:r>
        <w:t xml:space="preserve">.</w:t>
      </w:r>
    </w:p>
    <w:p>
      <w:pPr>
        <w:pStyle w:val="BodyText"/>
      </w:pPr>
      <w:r>
        <w:t xml:space="preserve">For example:</w:t>
      </w:r>
    </w:p>
    <w:tbl>
      <w:tblPr>
        <w:tblStyle w:val="Table"/>
        <w:tblW w:type="pct" w:w="5000"/>
        <w:tblLook w:firstRow="1" w:lastRow="0" w:firstColumn="0" w:lastColumn="0" w:noHBand="0" w:noVBand="0" w:val="0020"/>
        <w:jc w:val="start"/>
      </w:tblPr>
      <w:tblGrid>
        <w:gridCol w:w="2280"/>
        <w:gridCol w:w="3960"/>
        <w:gridCol w:w="1680"/>
      </w:tblGrid>
      <w:tr>
        <w:trPr>
          <w:tblHeader w:val="true"/>
        </w:trPr>
        <w:tc>
          <w:tcPr/>
          <w:p>
            <w:pPr>
              <w:pStyle w:val="Compact"/>
              <w:jc w:val="left"/>
            </w:pPr>
            <w:r>
              <w:t xml:space="preserve">Specimen</w:t>
            </w:r>
          </w:p>
        </w:tc>
        <w:tc>
          <w:tcPr/>
          <w:p>
            <w:pPr>
              <w:pStyle w:val="Compact"/>
              <w:jc w:val="left"/>
            </w:pPr>
            <w:r>
              <w:t xml:space="preserve">Source</w:t>
            </w:r>
          </w:p>
        </w:tc>
        <w:tc>
          <w:tcPr/>
          <w:p>
            <w:pPr>
              <w:pStyle w:val="Compact"/>
              <w:jc w:val="right"/>
            </w:pPr>
            <w:r>
              <w:t xml:space="preserve">Research Value</w:t>
            </w:r>
          </w:p>
        </w:tc>
      </w:tr>
      <w:tr>
        <w:tc>
          <w:tcPr/>
          <w:p>
            <w:pPr>
              <w:pStyle w:val="Compact"/>
              <w:jc w:val="left"/>
            </w:pPr>
            <w:r>
              <w:t xml:space="preserve">Wild Sample</w:t>
            </w:r>
          </w:p>
        </w:tc>
        <w:tc>
          <w:tcPr/>
          <w:p>
            <w:pPr>
              <w:pStyle w:val="Compact"/>
              <w:jc w:val="left"/>
            </w:pPr>
            <w:r>
              <w:t xml:space="preserve">Environmental collection</w:t>
            </w:r>
          </w:p>
        </w:tc>
        <w:tc>
          <w:tcPr/>
          <w:p>
            <w:pPr>
              <w:pStyle w:val="Compact"/>
              <w:jc w:val="right"/>
            </w:pPr>
            <w:r>
              <w:t xml:space="preserve">Low</w:t>
            </w:r>
          </w:p>
        </w:tc>
      </w:tr>
      <w:tr>
        <w:tc>
          <w:tcPr/>
          <w:p>
            <w:pPr>
              <w:pStyle w:val="Compact"/>
              <w:jc w:val="left"/>
            </w:pPr>
            <w:r>
              <w:t xml:space="preserve">Biological Specimen</w:t>
            </w:r>
          </w:p>
        </w:tc>
        <w:tc>
          <w:tcPr/>
          <w:p>
            <w:pPr>
              <w:pStyle w:val="Compact"/>
              <w:jc w:val="left"/>
            </w:pPr>
            <w:r>
              <w:t xml:space="preserve">Living Pokémon research</w:t>
            </w:r>
          </w:p>
        </w:tc>
        <w:tc>
          <w:tcPr/>
          <w:p>
            <w:pPr>
              <w:pStyle w:val="Compact"/>
              <w:jc w:val="right"/>
            </w:pPr>
            <w:r>
              <w:t xml:space="preserve">Moderate</w:t>
            </w:r>
          </w:p>
        </w:tc>
      </w:tr>
      <w:tr>
        <w:tc>
          <w:tcPr/>
          <w:p>
            <w:pPr>
              <w:pStyle w:val="Compact"/>
              <w:jc w:val="left"/>
            </w:pPr>
            <w:r>
              <w:t xml:space="preserve">Documented Specimen</w:t>
            </w:r>
          </w:p>
        </w:tc>
        <w:tc>
          <w:tcPr/>
          <w:p>
            <w:pPr>
              <w:pStyle w:val="Compact"/>
              <w:jc w:val="left"/>
            </w:pPr>
            <w:r>
              <w:t xml:space="preserve">Highly researched Pokémon</w:t>
            </w:r>
          </w:p>
        </w:tc>
        <w:tc>
          <w:tcPr/>
          <w:p>
            <w:pPr>
              <w:pStyle w:val="Compact"/>
              <w:jc w:val="right"/>
            </w:pPr>
            <w:r>
              <w:t xml:space="preserve">High</w:t>
            </w:r>
          </w:p>
        </w:tc>
      </w:tr>
      <w:tr>
        <w:tc>
          <w:tcPr/>
          <w:p>
            <w:pPr>
              <w:pStyle w:val="Compact"/>
              <w:jc w:val="left"/>
            </w:pPr>
            <w:r>
              <w:t xml:space="preserve">Historical Specimen</w:t>
            </w:r>
          </w:p>
        </w:tc>
        <w:tc>
          <w:tcPr/>
          <w:p>
            <w:pPr>
              <w:pStyle w:val="Compact"/>
              <w:jc w:val="left"/>
            </w:pPr>
            <w:r>
              <w:t xml:space="preserve">Retired Pokémon</w:t>
            </w:r>
          </w:p>
        </w:tc>
        <w:tc>
          <w:tcPr/>
          <w:p>
            <w:pPr>
              <w:pStyle w:val="Compact"/>
              <w:jc w:val="right"/>
            </w:pPr>
            <w:r>
              <w:t xml:space="preserve">Very High</w:t>
            </w:r>
          </w:p>
        </w:tc>
      </w:tr>
      <w:tr>
        <w:tc>
          <w:tcPr/>
          <w:p>
            <w:pPr>
              <w:pStyle w:val="Compact"/>
              <w:jc w:val="left"/>
            </w:pPr>
            <w:r>
              <w:t xml:space="preserve">Legacy Specimen</w:t>
            </w:r>
          </w:p>
        </w:tc>
        <w:tc>
          <w:tcPr/>
          <w:p>
            <w:pPr>
              <w:pStyle w:val="Compact"/>
              <w:jc w:val="left"/>
            </w:pPr>
            <w:r>
              <w:t xml:space="preserve">Highly researched retired Pokémon</w:t>
            </w:r>
          </w:p>
        </w:tc>
        <w:tc>
          <w:tcPr/>
          <w:p>
            <w:pPr>
              <w:pStyle w:val="Compact"/>
              <w:jc w:val="right"/>
            </w:pPr>
            <w:r>
              <w:t xml:space="preserve">Exceptional</w:t>
            </w:r>
          </w:p>
        </w:tc>
      </w:tr>
    </w:tbl>
    <w:p>
      <w:pPr>
        <w:pStyle w:val="BodyText"/>
      </w:pPr>
      <w:r>
        <w:t xml:space="preserve">Imagine:</w:t>
      </w:r>
    </w:p>
    <w:p>
      <w:pPr>
        <w:pStyle w:val="BlockText"/>
      </w:pPr>
      <w:r>
        <w:rPr>
          <w:bCs/>
          <w:b/>
        </w:rPr>
        <w:t xml:space="preserve">Blaziken — "Ember"</w:t>
      </w:r>
      <w:r>
        <w:br/>
      </w:r>
      <w:r>
        <w:t xml:space="preserve">Historical Specimen</w:t>
      </w:r>
      <w:r>
        <w:br/>
      </w:r>
      <w:r>
        <w:t xml:space="preserve">184 battles</w:t>
      </w:r>
      <w:r>
        <w:br/>
      </w:r>
      <w:r>
        <w:t xml:space="preserve">37 documented behaviors</w:t>
      </w:r>
      <w:r>
        <w:br/>
      </w:r>
      <w:r>
        <w:t xml:space="preserve">4 habitats observed</w:t>
      </w:r>
      <w:r>
        <w:br/>
      </w:r>
      <w:r>
        <w:t xml:space="preserve">Fire Affinity extensively documented</w:t>
      </w:r>
      <w:r>
        <w:br/>
      </w:r>
      <w:r>
        <w:t xml:space="preserve">Champion Team member</w:t>
      </w:r>
      <w:r>
        <w:br/>
      </w:r>
      <w:r>
        <w:t xml:space="preserve">Retirement Record #004</w:t>
      </w:r>
    </w:p>
    <w:p>
      <w:pPr>
        <w:pStyle w:val="FirstParagraph"/>
      </w:pPr>
      <w:r>
        <w:t xml:space="preserve">That specimen isn't valuable because</w:t>
      </w:r>
      <w:r>
        <w:t xml:space="preserve"> </w:t>
      </w:r>
      <w:r>
        <w:rPr>
          <w:bCs/>
          <w:b/>
        </w:rPr>
        <w:t xml:space="preserve">Blaziken died</w:t>
      </w:r>
      <w:r>
        <w:t xml:space="preserve">.</w:t>
      </w:r>
    </w:p>
    <w:p>
      <w:pPr>
        <w:pStyle w:val="BodyText"/>
      </w:pPr>
      <w:r>
        <w:t xml:space="preserve">It's valuable because</w:t>
      </w:r>
      <w:r>
        <w:t xml:space="preserve"> </w:t>
      </w:r>
      <w:r>
        <w:rPr>
          <w:bCs/>
          <w:b/>
        </w:rPr>
        <w:t xml:space="preserve">you knew Ember.</w:t>
      </w:r>
    </w:p>
    <w:p>
      <w:pPr>
        <w:pStyle w:val="BodyText"/>
      </w:pPr>
      <w:r>
        <w:t xml:space="preserve">That's exactly the research philosophy we've already established: research is accumulated understanding of the world, not an XP bar.</w:t>
      </w:r>
    </w:p>
    <w:p>
      <w:r>
        <w:pict>
          <v:rect style="width:0;height:1.5pt" o:hralign="center" o:hrstd="t" o:hr="t"/>
        </w:pict>
      </w:r>
    </w:p>
    <w:bookmarkEnd w:id="4883"/>
    <w:bookmarkStart w:id="4884" w:name="X5198d7beca79c82146295c4c667dc023f836b7d"/>
    <w:p>
      <w:pPr>
        <w:pStyle w:val="Heading6"/>
      </w:pPr>
      <w:r>
        <w:t xml:space="preserve">And this solves another problem beautifully</w:t>
      </w:r>
    </w:p>
    <w:p>
      <w:pPr>
        <w:pStyle w:val="FirstParagraph"/>
      </w:pPr>
      <w:r>
        <w:t xml:space="preserve">It makes the</w:t>
      </w:r>
      <w:r>
        <w:t xml:space="preserve"> </w:t>
      </w:r>
      <w:r>
        <w:rPr>
          <w:bCs/>
          <w:b/>
        </w:rPr>
        <w:t xml:space="preserve">Nuzlocke and normal modes feel different without making either one inferior.</w:t>
      </w:r>
    </w:p>
    <w:bookmarkEnd w:id="4884"/>
    <w:bookmarkStart w:id="4885" w:name="normal-player"/>
    <w:p>
      <w:pPr>
        <w:pStyle w:val="Heading6"/>
      </w:pPr>
      <w:r>
        <w:t xml:space="preserve">Normal player</w:t>
      </w:r>
    </w:p>
    <w:p>
      <w:pPr>
        <w:pStyle w:val="BlockText"/>
      </w:pPr>
      <w:r>
        <w:t xml:space="preserve">"I studied this Pokémon."</w:t>
      </w:r>
    </w:p>
    <w:bookmarkEnd w:id="4885"/>
    <w:bookmarkStart w:id="4886" w:name="nuzlocke-player"/>
    <w:p>
      <w:pPr>
        <w:pStyle w:val="Heading6"/>
      </w:pPr>
      <w:r>
        <w:t xml:space="preserve">Nuzlocke player</w:t>
      </w:r>
    </w:p>
    <w:p>
      <w:pPr>
        <w:pStyle w:val="BlockText"/>
      </w:pPr>
      <w:r>
        <w:t xml:space="preserve">"I studied this Pokémon, lived alongside it, fought alongside it, and eventually preserved its history."</w:t>
      </w:r>
    </w:p>
    <w:bookmarkEnd w:id="4886"/>
    <w:bookmarkStart w:id="4887" w:name="hardcore-nuzlocke-player"/>
    <w:p>
      <w:pPr>
        <w:pStyle w:val="Heading6"/>
      </w:pPr>
      <w:r>
        <w:t xml:space="preserve">Hardcore Nuzlocke player</w:t>
      </w:r>
    </w:p>
    <w:p>
      <w:pPr>
        <w:pStyle w:val="BlockText"/>
      </w:pPr>
      <w:r>
        <w:t xml:space="preserve">"I documented this Pokémon's entire life under extreme conditions."</w:t>
      </w:r>
    </w:p>
    <w:p>
      <w:pPr>
        <w:pStyle w:val="FirstParagraph"/>
      </w:pPr>
      <w:r>
        <w:t xml:space="preserve">Those could all produce legitimate research.</w:t>
      </w:r>
    </w:p>
    <w:p>
      <w:pPr>
        <w:pStyle w:val="BodyText"/>
      </w:pPr>
      <w:r>
        <w:t xml:space="preserve">But the resulting records tell</w:t>
      </w:r>
      <w:r>
        <w:t xml:space="preserve"> </w:t>
      </w:r>
      <w:r>
        <w:rPr>
          <w:bCs/>
          <w:b/>
        </w:rPr>
        <w:t xml:space="preserve">different stories</w:t>
      </w:r>
      <w:r>
        <w:t xml:space="preserve">.</w:t>
      </w:r>
    </w:p>
    <w:p>
      <w:pPr>
        <w:pStyle w:val="BodyText"/>
      </w:pPr>
      <w:r>
        <w:t xml:space="preserve">That's</w:t>
      </w:r>
      <w:r>
        <w:t xml:space="preserve"> </w:t>
      </w:r>
      <w:r>
        <w:rPr>
          <w:iCs/>
          <w:i/>
        </w:rPr>
        <w:t xml:space="preserve">very</w:t>
      </w:r>
      <w:r>
        <w:t xml:space="preserve"> </w:t>
      </w:r>
      <w:r>
        <w:t xml:space="preserve">ER.</w:t>
      </w:r>
    </w:p>
    <w:p>
      <w:r>
        <w:pict>
          <v:rect style="width:0;height:1.5pt" o:hralign="center" o:hrstd="t" o:hr="t"/>
        </w:pict>
      </w:r>
    </w:p>
    <w:bookmarkEnd w:id="4887"/>
    <w:bookmarkStart w:id="4888" w:name="Xb8075f89f9a08b5c514577d99a4879a966bcfeb"/>
    <w:p>
      <w:pPr>
        <w:pStyle w:val="Heading6"/>
      </w:pPr>
      <w:r>
        <w:t xml:space="preserve">One thing I'd change from our old terminology</w:t>
      </w:r>
    </w:p>
    <w:p>
      <w:pPr>
        <w:pStyle w:val="FirstParagraph"/>
      </w:pPr>
      <w:r>
        <w:t xml:space="preserve">I'd actually avoid calling the normal-mode mechanic</w:t>
      </w:r>
      <w:r>
        <w:t xml:space="preserve"> </w:t>
      </w:r>
      <w:r>
        <w:rPr>
          <w:bCs/>
          <w:b/>
        </w:rPr>
        <w:t xml:space="preserve">"Retirement"</w:t>
      </w:r>
      <w:r>
        <w:t xml:space="preserve"> </w:t>
      </w:r>
      <w:r>
        <w:t xml:space="preserve">unless the player is genuinely giving up the Pokémon.</w:t>
      </w:r>
    </w:p>
    <w:p>
      <w:pPr>
        <w:pStyle w:val="BodyText"/>
      </w:pPr>
      <w:r>
        <w:t xml:space="preserve">Instead:</w:t>
      </w:r>
    </w:p>
    <w:p>
      <w:pPr>
        <w:pStyle w:val="BodyText"/>
      </w:pPr>
      <w:r>
        <w:rPr>
          <w:bCs/>
          <w:b/>
        </w:rPr>
        <w:t xml:space="preserve">Specimen Collection</w:t>
      </w:r>
      <w:r>
        <w:br/>
      </w:r>
      <w:r>
        <w:t xml:space="preserve">→ living Pokémon contribution</w:t>
      </w:r>
    </w:p>
    <w:p>
      <w:pPr>
        <w:pStyle w:val="BodyText"/>
      </w:pPr>
      <w:r>
        <w:rPr>
          <w:bCs/>
          <w:b/>
        </w:rPr>
        <w:t xml:space="preserve">Specimen Preservation</w:t>
      </w:r>
      <w:r>
        <w:br/>
      </w:r>
      <w:r>
        <w:t xml:space="preserve">→ converting an existing specimen/history into an archival object</w:t>
      </w:r>
    </w:p>
    <w:p>
      <w:pPr>
        <w:pStyle w:val="BodyText"/>
      </w:pPr>
      <w:r>
        <w:rPr>
          <w:bCs/>
          <w:b/>
        </w:rPr>
        <w:t xml:space="preserve">Retirement Protocol</w:t>
      </w:r>
      <w:r>
        <w:br/>
      </w:r>
      <w:r>
        <w:t xml:space="preserve">→ permanent loss resulting from Nuzlocke/voluntary retirement</w:t>
      </w:r>
    </w:p>
    <w:p>
      <w:pPr>
        <w:pStyle w:val="BodyText"/>
      </w:pPr>
      <w:r>
        <w:t xml:space="preserve">That keeps the terminology clean.</w:t>
      </w:r>
    </w:p>
    <w:p>
      <w:pPr>
        <w:pStyle w:val="BodyText"/>
      </w:pPr>
      <w:r>
        <w:t xml:space="preserve">And the existing Occupied Pokéball infrastructure is already well suited to this because we established that it preserves the Pokémon's actual data, including things like IVs, EVs, moves, ability, nature, held item, nickname, and marks.</w:t>
      </w:r>
    </w:p>
    <w:bookmarkEnd w:id="4888"/>
    <w:bookmarkStart w:id="4889" w:name="my-preferred-final-architecture"/>
    <w:p>
      <w:pPr>
        <w:pStyle w:val="Heading6"/>
      </w:pPr>
      <w:r>
        <w:t xml:space="preserve">My preferred final architecture</w:t>
      </w:r>
    </w:p>
    <w:p>
      <w:pPr>
        <w:pStyle w:val="FirstParagraph"/>
      </w:pPr>
      <w:r>
        <w:rPr>
          <w:bCs/>
          <w:b/>
        </w:rPr>
        <w:t xml:space="preserve">NORMAL</w:t>
      </w:r>
    </w:p>
    <w:p>
      <w:pPr>
        <w:pStyle w:val="BlockText"/>
      </w:pPr>
      <w:r>
        <w:t xml:space="preserve">Pokémon → Research → Specimen Collection → Pokémon remains active</w:t>
      </w:r>
    </w:p>
    <w:p>
      <w:pPr>
        <w:pStyle w:val="FirstParagraph"/>
      </w:pPr>
      <w:r>
        <w:rPr>
          <w:bCs/>
          <w:b/>
        </w:rPr>
        <w:t xml:space="preserve">NUZLOCKE</w:t>
      </w:r>
    </w:p>
    <w:p>
      <w:pPr>
        <w:pStyle w:val="BlockText"/>
      </w:pPr>
      <w:r>
        <w:t xml:space="preserve">Pokémon → Faint → Retirement Protocol → Historical Specimen</w:t>
      </w:r>
    </w:p>
    <w:p>
      <w:pPr>
        <w:pStyle w:val="FirstParagraph"/>
      </w:pPr>
      <w:r>
        <w:rPr>
          <w:bCs/>
          <w:b/>
        </w:rPr>
        <w:t xml:space="preserve">OPTIONAL NORMAL RETIREMENT</w:t>
      </w:r>
    </w:p>
    <w:p>
      <w:pPr>
        <w:pStyle w:val="BlockText"/>
      </w:pPr>
      <w:r>
        <w:t xml:space="preserve">Pokémon → Voluntary Retirement → Historical Specimen</w:t>
      </w:r>
    </w:p>
    <w:p>
      <w:pPr>
        <w:pStyle w:val="FirstParagraph"/>
      </w:pPr>
      <w:r>
        <w:rPr>
          <w:bCs/>
          <w:b/>
        </w:rPr>
        <w:t xml:space="preserve">ALL MODES</w:t>
      </w:r>
    </w:p>
    <w:p>
      <w:pPr>
        <w:pStyle w:val="BlockText"/>
      </w:pPr>
      <w:r>
        <w:t xml:space="preserve">Specimen → Research Archive → discoveries/materials/recipes/phenomena</w:t>
      </w:r>
    </w:p>
    <w:p>
      <w:pPr>
        <w:pStyle w:val="FirstParagraph"/>
      </w:pPr>
      <w:r>
        <w:t xml:space="preserve">That, to me, fixes the hiccup</w:t>
      </w:r>
      <w:r>
        <w:t xml:space="preserve"> </w:t>
      </w:r>
      <w:r>
        <w:rPr>
          <w:bCs/>
          <w:b/>
        </w:rPr>
        <w:t xml:space="preserve">without weakening Nuzlocke or forcing Nuzlocke mechanics onto people who explicitly opted out.</w:t>
      </w:r>
    </w:p>
    <w:p>
      <w:pPr>
        <w:pStyle w:val="BodyText"/>
      </w:pPr>
      <w:r>
        <w:t xml:space="preserve">And honestly? I think</w:t>
      </w:r>
      <w:r>
        <w:t xml:space="preserve"> </w:t>
      </w:r>
      <w:r>
        <w:rPr>
          <w:bCs/>
          <w:b/>
        </w:rPr>
        <w:t xml:space="preserve">Historical Specimen vs Biological Specimen</w:t>
      </w:r>
      <w:r>
        <w:t xml:space="preserve"> </w:t>
      </w:r>
      <w:r>
        <w:t xml:space="preserve">is worth preserving as a formal ER distinction. It gives the research system another layer of meaning rather than just inventing a workaround for Nuzlocke.</w:t>
      </w:r>
    </w:p>
    <w:bookmarkEnd w:id="4889"/>
    <w:bookmarkEnd w:id="4890"/>
    <w:bookmarkStart w:id="4954" w:name="starting-world-starter-history"/>
    <w:p>
      <w:pPr>
        <w:pStyle w:val="Heading5"/>
      </w:pPr>
      <w:r>
        <w:t xml:space="preserve">5.2.10.4 “starting-world + starter history”</w:t>
      </w:r>
    </w:p>
    <w:p>
      <w:pPr>
        <w:pStyle w:val="FirstParagraph"/>
      </w:pPr>
      <w:r>
        <w:rPr>
          <w:iCs/>
          <w:i/>
        </w:rPr>
        <w:t xml:space="preserve">File:</w:t>
      </w:r>
      <w:r>
        <w:t xml:space="preserve"> </w:t>
      </w:r>
      <w:r>
        <w:rPr>
          <w:rStyle w:val="VerbatimChar"/>
        </w:rPr>
        <w:t xml:space="preserve">e27ebd9b-attachment.txt</w:t>
      </w:r>
      <w:r>
        <w:t xml:space="preserve"> </w:t>
      </w:r>
      <w:r>
        <w:t xml:space="preserve">(20,082 bytes)</w:t>
      </w:r>
    </w:p>
    <w:p>
      <w:pPr>
        <w:pStyle w:val="BodyText"/>
      </w:pPr>
      <w:r>
        <w:t xml:space="preserve">Oh, yes. I went back through the reconstructed material specifically looking for</w:t>
      </w:r>
      <w:r>
        <w:t xml:space="preserve"> </w:t>
      </w:r>
      <w:r>
        <w:rPr>
          <w:bCs/>
          <w:b/>
        </w:rPr>
        <w:t xml:space="preserve">starting-world + starter history</w:t>
      </w:r>
      <w:r>
        <w:t xml:space="preserve">, including what was actually established versus what was merely proposed. There is quite a bit more here than the short list might suggest.</w:t>
      </w:r>
    </w:p>
    <w:p>
      <w:pPr>
        <w:pStyle w:val="BodyText"/>
      </w:pPr>
      <w:r>
        <w:t xml:space="preserve">One important caveat first:</w:t>
      </w:r>
      <w:r>
        <w:t xml:space="preserve"> </w:t>
      </w:r>
      <w:r>
        <w:rPr>
          <w:bCs/>
          <w:b/>
        </w:rPr>
        <w:t xml:space="preserve">the exact original six-world names are not recovered with confidence.</w:t>
      </w:r>
      <w:r>
        <w:t xml:space="preserve"> </w:t>
      </w:r>
      <w:r>
        <w:t xml:space="preserve">The archive explicitly warns against accidentally treating the later five-world proposal or the eight Restoration Regions as the original six.</w:t>
      </w:r>
    </w:p>
    <w:p>
      <w:pPr>
        <w:pStyle w:val="BodyText"/>
      </w:pPr>
      <w:r>
        <w:t xml:space="preserve">So I'm going to separate</w:t>
      </w:r>
      <w:r>
        <w:t xml:space="preserve"> </w:t>
      </w:r>
      <w:r>
        <w:rPr>
          <w:bCs/>
          <w:b/>
        </w:rPr>
        <w:t xml:space="preserve">recovered/strongly supported history</w:t>
      </w:r>
      <w:r>
        <w:t xml:space="preserve"> </w:t>
      </w:r>
      <w:r>
        <w:t xml:space="preserve">from</w:t>
      </w:r>
      <w:r>
        <w:t xml:space="preserve"> </w:t>
      </w:r>
      <w:r>
        <w:rPr>
          <w:bCs/>
          <w:b/>
        </w:rPr>
        <w:t xml:space="preserve">later proposals</w:t>
      </w:r>
      <w:r>
        <w:t xml:space="preserve">, rather than quietly merging them.</w:t>
      </w:r>
    </w:p>
    <w:p>
      <w:r>
        <w:pict>
          <v:rect style="width:0;height:1.5pt" o:hralign="center" o:hrstd="t" o:hr="t"/>
        </w:pict>
      </w:r>
    </w:p>
    <w:bookmarkStart w:id="4891" w:name="c.e.r.-starting-world-starter-system"/>
    <w:p>
      <w:pPr>
        <w:pStyle w:val="Heading6"/>
      </w:pPr>
      <w:r>
        <w:t xml:space="preserve">🌎 C.E.R. Starting World + Starter System</w:t>
      </w:r>
    </w:p>
    <w:bookmarkEnd w:id="4891"/>
    <w:bookmarkStart w:id="4892" w:name="the-fundamental-idea-2"/>
    <w:p>
      <w:pPr>
        <w:pStyle w:val="Heading6"/>
      </w:pPr>
      <w:r>
        <w:t xml:space="preserve">The fundamental idea</w:t>
      </w:r>
    </w:p>
    <w:p>
      <w:pPr>
        <w:pStyle w:val="FirstParagraph"/>
      </w:pPr>
      <w:r>
        <w:t xml:space="preserve">The starting choice was eventually conceived as</w:t>
      </w:r>
      <w:r>
        <w:t xml:space="preserve"> </w:t>
      </w:r>
      <w:r>
        <w:rPr>
          <w:bCs/>
          <w:b/>
        </w:rPr>
        <w:t xml:space="preserve">two separate axes</w:t>
      </w:r>
      <w:r>
        <w:t xml:space="preserve">:</w:t>
      </w:r>
    </w:p>
    <w:p>
      <w:pPr>
        <w:pStyle w:val="BlockText"/>
      </w:pPr>
      <w:r>
        <w:rPr>
          <w:bCs/>
          <w:b/>
        </w:rPr>
        <w:t xml:space="preserve">Starting World/Journey → where and under what circumstances you begin</w:t>
      </w:r>
      <w:r>
        <w:br/>
      </w:r>
      <w:r>
        <w:rPr>
          <w:bCs/>
          <w:b/>
        </w:rPr>
        <w:t xml:space="preserve">Starter Pokémon → what personally resonates with you</w:t>
      </w:r>
    </w:p>
    <w:p>
      <w:pPr>
        <w:pStyle w:val="FirstParagraph"/>
      </w:pPr>
      <w:r>
        <w:t xml:space="preserve">And then:</w:t>
      </w:r>
    </w:p>
    <w:p>
      <w:pPr>
        <w:pStyle w:val="BlockText"/>
      </w:pPr>
      <w:r>
        <w:rPr>
          <w:bCs/>
          <w:b/>
        </w:rPr>
        <w:t xml:space="preserve">World + Starter + Player Actions = the actual playthrough</w:t>
      </w:r>
    </w:p>
    <w:p>
      <w:pPr>
        <w:pStyle w:val="FirstParagraph"/>
      </w:pPr>
      <w:r>
        <w:t xml:space="preserve">This distinction became important because we</w:t>
      </w:r>
      <w:r>
        <w:t xml:space="preserve"> </w:t>
      </w:r>
      <w:r>
        <w:rPr>
          <w:iCs/>
          <w:i/>
        </w:rPr>
        <w:t xml:space="preserve">didn't</w:t>
      </w:r>
      <w:r>
        <w:t xml:space="preserve"> </w:t>
      </w:r>
      <w:r>
        <w:t xml:space="preserve">want the starter to function as a permanent Pokémon-type class. The starter establishes an initial identity, but the player can eventually develop completely different affinities.</w:t>
      </w:r>
    </w:p>
    <w:p>
      <w:pPr>
        <w:pStyle w:val="BodyText"/>
      </w:pPr>
      <w:r>
        <w:t xml:space="preserve">For example, a Torchic player could eventually become heavily Ghost/Fairy oriented.</w:t>
      </w:r>
    </w:p>
    <w:p>
      <w:r>
        <w:pict>
          <v:rect style="width:0;height:1.5pt" o:hralign="center" o:hrstd="t" o:hr="t"/>
        </w:pict>
      </w:r>
    </w:p>
    <w:bookmarkEnd w:id="4892"/>
    <w:bookmarkStart w:id="4893" w:name="the-starting-world"/>
    <w:p>
      <w:pPr>
        <w:pStyle w:val="Heading6"/>
      </w:pPr>
      <w:r>
        <w:t xml:space="preserve">🌎 The Starting World</w:t>
      </w:r>
    </w:p>
    <w:bookmarkEnd w:id="4893"/>
    <w:bookmarkStart w:id="4894" w:name="what-is-strongly-established"/>
    <w:p>
      <w:pPr>
        <w:pStyle w:val="Heading6"/>
      </w:pPr>
      <w:r>
        <w:t xml:space="preserve">What is strongly established</w:t>
      </w:r>
    </w:p>
    <w:p>
      <w:pPr>
        <w:pStyle w:val="FirstParagraph"/>
      </w:pPr>
      <w:r>
        <w:t xml:space="preserve">We</w:t>
      </w:r>
      <w:r>
        <w:t xml:space="preserve"> </w:t>
      </w:r>
      <w:r>
        <w:rPr>
          <w:bCs/>
          <w:b/>
        </w:rPr>
        <w:t xml:space="preserve">did have a six-starting-world concept</w:t>
      </w:r>
      <w:r>
        <w:t xml:space="preserve">.</w:t>
      </w:r>
    </w:p>
    <w:p>
      <w:pPr>
        <w:pStyle w:val="BodyText"/>
      </w:pPr>
      <w:r>
        <w:t xml:space="preserve">However, the actual six original names/details haven't been recovered well enough to state them as historical fact. The reconstruction specifically says:</w:t>
      </w:r>
    </w:p>
    <w:p>
      <w:pPr>
        <w:pStyle w:val="BlockText"/>
      </w:pPr>
      <w:r>
        <w:rPr>
          <w:bCs/>
          <w:b/>
        </w:rPr>
        <w:t xml:space="preserve">Six Starting Worlds — established concept, names/details unrecovered</w:t>
      </w:r>
    </w:p>
    <w:p>
      <w:pPr>
        <w:pStyle w:val="FirstParagraph"/>
      </w:pPr>
      <w:r>
        <w:t xml:space="preserve">They were supposed to differ in:</w:t>
      </w:r>
    </w:p>
    <w:p>
      <w:pPr>
        <w:numPr>
          <w:ilvl w:val="0"/>
          <w:numId w:val="2548"/>
        </w:numPr>
        <w:pStyle w:val="Compact"/>
      </w:pPr>
      <w:r>
        <w:t xml:space="preserve">starting environmental condition</w:t>
      </w:r>
    </w:p>
    <w:p>
      <w:pPr>
        <w:numPr>
          <w:ilvl w:val="0"/>
          <w:numId w:val="2548"/>
        </w:numPr>
        <w:pStyle w:val="Compact"/>
      </w:pPr>
      <w:r>
        <w:t xml:space="preserve">initial Affinity biases</w:t>
      </w:r>
    </w:p>
    <w:p>
      <w:pPr>
        <w:numPr>
          <w:ilvl w:val="0"/>
          <w:numId w:val="2548"/>
        </w:numPr>
        <w:pStyle w:val="Compact"/>
      </w:pPr>
      <w:r>
        <w:t xml:space="preserve">available Pokémon</w:t>
      </w:r>
    </w:p>
    <w:p>
      <w:pPr>
        <w:numPr>
          <w:ilvl w:val="0"/>
          <w:numId w:val="2548"/>
        </w:numPr>
        <w:pStyle w:val="Compact"/>
      </w:pPr>
      <w:r>
        <w:t xml:space="preserve">starter possibilities</w:t>
      </w:r>
    </w:p>
    <w:p>
      <w:pPr>
        <w:numPr>
          <w:ilvl w:val="0"/>
          <w:numId w:val="2548"/>
        </w:numPr>
        <w:pStyle w:val="Compact"/>
      </w:pPr>
      <w:r>
        <w:t xml:space="preserve">early resources</w:t>
      </w:r>
    </w:p>
    <w:p>
      <w:pPr>
        <w:numPr>
          <w:ilvl w:val="0"/>
          <w:numId w:val="2548"/>
        </w:numPr>
        <w:pStyle w:val="Compact"/>
      </w:pPr>
      <w:r>
        <w:t xml:space="preserve">early restoration opportunities</w:t>
      </w:r>
    </w:p>
    <w:p>
      <w:pPr>
        <w:numPr>
          <w:ilvl w:val="0"/>
          <w:numId w:val="2548"/>
        </w:numPr>
        <w:pStyle w:val="Compact"/>
      </w:pPr>
      <w:r>
        <w:t xml:space="preserve">NPC/community circumstances</w:t>
      </w:r>
    </w:p>
    <w:p>
      <w:pPr>
        <w:numPr>
          <w:ilvl w:val="0"/>
          <w:numId w:val="2548"/>
        </w:numPr>
        <w:pStyle w:val="Compact"/>
      </w:pPr>
      <w:r>
        <w:t xml:space="preserve">early gameplay emphasis</w:t>
      </w:r>
    </w:p>
    <w:p>
      <w:pPr>
        <w:pStyle w:val="FirstParagraph"/>
      </w:pPr>
      <w:r>
        <w:t xml:space="preserve">And crucially, choosing one wasn't supposed to mean entering an entirely separate game.</w:t>
      </w:r>
    </w:p>
    <w:p>
      <w:r>
        <w:pict>
          <v:rect style="width:0;height:1.5pt" o:hralign="center" o:hrstd="t" o:hr="t"/>
        </w:pict>
      </w:r>
    </w:p>
    <w:bookmarkEnd w:id="4894"/>
    <w:bookmarkStart w:id="4895" w:name="the-six-journey-proposal"/>
    <w:p>
      <w:pPr>
        <w:pStyle w:val="Heading6"/>
      </w:pPr>
      <w:r>
        <w:t xml:space="preserve">🧭 The Six-Journey Proposal</w:t>
      </w:r>
    </w:p>
    <w:p>
      <w:pPr>
        <w:pStyle w:val="FirstParagraph"/>
      </w:pPr>
      <w:r>
        <w:t xml:space="preserve">Later, while trying to reconstruct/flesh out that missing concept, we developed a much more concrete</w:t>
      </w:r>
      <w:r>
        <w:t xml:space="preserve"> </w:t>
      </w:r>
      <w:r>
        <w:rPr>
          <w:bCs/>
          <w:b/>
        </w:rPr>
        <w:t xml:space="preserve">six Journey</w:t>
      </w:r>
      <w:r>
        <w:t xml:space="preserve"> </w:t>
      </w:r>
      <w:r>
        <w:t xml:space="preserve">model.</w:t>
      </w:r>
    </w:p>
    <w:p>
      <w:pPr>
        <w:pStyle w:val="BodyText"/>
      </w:pPr>
      <w:r>
        <w:t xml:space="preserve">This is</w:t>
      </w:r>
      <w:r>
        <w:t xml:space="preserve"> </w:t>
      </w:r>
      <w:r>
        <w:rPr>
          <w:bCs/>
          <w:b/>
        </w:rPr>
        <w:t xml:space="preserve">a proposal</w:t>
      </w:r>
      <w:r>
        <w:t xml:space="preserve">, not recovered proof that these were the original six.</w:t>
      </w:r>
    </w:p>
    <w:bookmarkEnd w:id="4895"/>
    <w:bookmarkStart w:id="4896" w:name="the-wilds-1"/>
    <w:p>
      <w:pPr>
        <w:pStyle w:val="Heading6"/>
      </w:pPr>
      <w:r>
        <w:t xml:space="preserve">1. 🌿 The Wilds</w:t>
      </w:r>
    </w:p>
    <w:p>
      <w:pPr>
        <w:pStyle w:val="FirstParagraph"/>
      </w:pPr>
      <w:r>
        <w:rPr>
          <w:bCs/>
          <w:b/>
        </w:rPr>
        <w:t xml:space="preserve">Primary affinity:</w:t>
      </w:r>
      <w:r>
        <w:t xml:space="preserve"> </w:t>
      </w:r>
      <w:r>
        <w:t xml:space="preserve">Grass</w:t>
      </w:r>
      <w:r>
        <w:br/>
      </w:r>
      <w:r>
        <w:rPr>
          <w:bCs/>
          <w:b/>
        </w:rPr>
        <w:t xml:space="preserve">Secondary:</w:t>
      </w:r>
      <w:r>
        <w:t xml:space="preserve"> </w:t>
      </w:r>
      <w:r>
        <w:t xml:space="preserve">Water</w:t>
      </w:r>
      <w:r>
        <w:br/>
      </w:r>
      <w:r>
        <w:rPr>
          <w:bCs/>
          <w:b/>
        </w:rPr>
        <w:t xml:space="preserve">Possible third:</w:t>
      </w:r>
      <w:r>
        <w:t xml:space="preserve"> </w:t>
      </w:r>
      <w:r>
        <w:t xml:space="preserve">Bug/Flying/Fairy</w:t>
      </w:r>
    </w:p>
    <w:p>
      <w:pPr>
        <w:pStyle w:val="BodyText"/>
      </w:pPr>
      <w:r>
        <w:rPr>
          <w:bCs/>
          <w:b/>
        </w:rPr>
        <w:t xml:space="preserve">Identity:</w:t>
      </w:r>
      <w:r>
        <w:t xml:space="preserve"> </w:t>
      </w:r>
      <w:r>
        <w:t xml:space="preserve">nature, ecology, restoration</w:t>
      </w:r>
    </w:p>
    <w:p>
      <w:pPr>
        <w:pStyle w:val="BodyText"/>
      </w:pPr>
      <w:r>
        <w:t xml:space="preserve">The player arrives somewhere where nature is already reclaiming civilization.</w:t>
      </w:r>
    </w:p>
    <w:p>
      <w:pPr>
        <w:pStyle w:val="BodyText"/>
      </w:pPr>
      <w:r>
        <w:t xml:space="preserve">Possible features:</w:t>
      </w:r>
    </w:p>
    <w:p>
      <w:pPr>
        <w:numPr>
          <w:ilvl w:val="0"/>
          <w:numId w:val="2549"/>
        </w:numPr>
        <w:pStyle w:val="Compact"/>
      </w:pPr>
      <w:r>
        <w:t xml:space="preserve">strong Nature's Aura</w:t>
      </w:r>
    </w:p>
    <w:p>
      <w:pPr>
        <w:numPr>
          <w:ilvl w:val="0"/>
          <w:numId w:val="2549"/>
        </w:numPr>
        <w:pStyle w:val="Compact"/>
      </w:pPr>
      <w:r>
        <w:t xml:space="preserve">weak industry</w:t>
      </w:r>
    </w:p>
    <w:p>
      <w:pPr>
        <w:numPr>
          <w:ilvl w:val="0"/>
          <w:numId w:val="2549"/>
        </w:numPr>
        <w:pStyle w:val="Compact"/>
      </w:pPr>
      <w:r>
        <w:t xml:space="preserve">rapidly recovering Pokémon ecology</w:t>
      </w:r>
    </w:p>
    <w:p>
      <w:pPr>
        <w:numPr>
          <w:ilvl w:val="0"/>
          <w:numId w:val="2549"/>
        </w:numPr>
        <w:pStyle w:val="Compact"/>
      </w:pPr>
      <w:r>
        <w:t xml:space="preserve">Ranger-oriented opening</w:t>
      </w:r>
    </w:p>
    <w:p>
      <w:pPr>
        <w:numPr>
          <w:ilvl w:val="0"/>
          <w:numId w:val="2549"/>
        </w:numPr>
        <w:pStyle w:val="Compact"/>
      </w:pPr>
      <w:r>
        <w:t xml:space="preserve">first restoration: Ranger Station / Garden / Research Center</w:t>
      </w:r>
    </w:p>
    <w:p>
      <w:pPr>
        <w:pStyle w:val="FirstParagraph"/>
      </w:pPr>
      <w:r>
        <w:t xml:space="preserve">The fantasy is:</w:t>
      </w:r>
    </w:p>
    <w:p>
      <w:pPr>
        <w:pStyle w:val="BlockText"/>
      </w:pPr>
      <w:r>
        <w:rPr>
          <w:bCs/>
          <w:b/>
        </w:rPr>
        <w:t xml:space="preserve">“I want to begin my story in a world where nature is winning.”</w:t>
      </w:r>
    </w:p>
    <w:p>
      <w:r>
        <w:pict>
          <v:rect style="width:0;height:1.5pt" o:hralign="center" o:hrstd="t" o:hr="t"/>
        </w:pict>
      </w:r>
    </w:p>
    <w:bookmarkEnd w:id="4896"/>
    <w:bookmarkStart w:id="4897" w:name="the-hearth-1"/>
    <w:p>
      <w:pPr>
        <w:pStyle w:val="Heading6"/>
      </w:pPr>
      <w:r>
        <w:t xml:space="preserve">2. 🔥 The Hearth</w:t>
      </w:r>
    </w:p>
    <w:p>
      <w:pPr>
        <w:pStyle w:val="FirstParagraph"/>
      </w:pPr>
      <w:r>
        <w:rPr>
          <w:bCs/>
          <w:b/>
        </w:rPr>
        <w:t xml:space="preserve">Primary:</w:t>
      </w:r>
      <w:r>
        <w:t xml:space="preserve"> </w:t>
      </w:r>
      <w:r>
        <w:t xml:space="preserve">Fire</w:t>
      </w:r>
      <w:r>
        <w:br/>
      </w:r>
      <w:r>
        <w:rPr>
          <w:bCs/>
          <w:b/>
        </w:rPr>
        <w:t xml:space="preserve">Secondary:</w:t>
      </w:r>
      <w:r>
        <w:t xml:space="preserve"> </w:t>
      </w:r>
      <w:r>
        <w:t xml:space="preserve">Steel</w:t>
      </w:r>
      <w:r>
        <w:br/>
      </w:r>
      <w:r>
        <w:rPr>
          <w:bCs/>
          <w:b/>
        </w:rPr>
        <w:t xml:space="preserve">Third:</w:t>
      </w:r>
      <w:r>
        <w:t xml:space="preserve"> </w:t>
      </w:r>
      <w:r>
        <w:t xml:space="preserve">Electric</w:t>
      </w:r>
    </w:p>
    <w:p>
      <w:pPr>
        <w:pStyle w:val="BodyText"/>
      </w:pPr>
      <w:r>
        <w:rPr>
          <w:bCs/>
          <w:b/>
        </w:rPr>
        <w:t xml:space="preserve">Identity:</w:t>
      </w:r>
      <w:r>
        <w:t xml:space="preserve"> </w:t>
      </w:r>
      <w:r>
        <w:t xml:space="preserve">rebuilding civilization</w:t>
      </w:r>
    </w:p>
    <w:p>
      <w:pPr>
        <w:pStyle w:val="BodyText"/>
      </w:pPr>
      <w:r>
        <w:t xml:space="preserve">This is the industrial/rebuilding start.</w:t>
      </w:r>
    </w:p>
    <w:p>
      <w:pPr>
        <w:pStyle w:val="BodyText"/>
      </w:pPr>
      <w:r>
        <w:t xml:space="preserve">Possible opening:</w:t>
      </w:r>
    </w:p>
    <w:p>
      <w:pPr>
        <w:numPr>
          <w:ilvl w:val="0"/>
          <w:numId w:val="2550"/>
        </w:numPr>
        <w:pStyle w:val="Compact"/>
      </w:pPr>
      <w:r>
        <w:t xml:space="preserve">partially functioning settlement</w:t>
      </w:r>
    </w:p>
    <w:p>
      <w:pPr>
        <w:numPr>
          <w:ilvl w:val="0"/>
          <w:numId w:val="2550"/>
        </w:numPr>
        <w:pStyle w:val="Compact"/>
      </w:pPr>
      <w:r>
        <w:t xml:space="preserve">railway</w:t>
      </w:r>
    </w:p>
    <w:p>
      <w:pPr>
        <w:numPr>
          <w:ilvl w:val="0"/>
          <w:numId w:val="2550"/>
        </w:numPr>
        <w:pStyle w:val="Compact"/>
      </w:pPr>
      <w:r>
        <w:t xml:space="preserve">forge</w:t>
      </w:r>
    </w:p>
    <w:p>
      <w:pPr>
        <w:numPr>
          <w:ilvl w:val="0"/>
          <w:numId w:val="2550"/>
        </w:numPr>
        <w:pStyle w:val="Compact"/>
      </w:pPr>
      <w:r>
        <w:t xml:space="preserve">Create</w:t>
      </w:r>
    </w:p>
    <w:p>
      <w:pPr>
        <w:numPr>
          <w:ilvl w:val="0"/>
          <w:numId w:val="2550"/>
        </w:numPr>
        <w:pStyle w:val="Compact"/>
      </w:pPr>
      <w:r>
        <w:t xml:space="preserve">engineering</w:t>
      </w:r>
    </w:p>
    <w:p>
      <w:pPr>
        <w:numPr>
          <w:ilvl w:val="0"/>
          <w:numId w:val="2550"/>
        </w:numPr>
        <w:pStyle w:val="Compact"/>
      </w:pPr>
      <w:r>
        <w:t xml:space="preserve">infrastructure</w:t>
      </w:r>
    </w:p>
    <w:p>
      <w:pPr>
        <w:numPr>
          <w:ilvl w:val="0"/>
          <w:numId w:val="2550"/>
        </w:numPr>
        <w:pStyle w:val="Compact"/>
      </w:pPr>
      <w:r>
        <w:t xml:space="preserve">Industry faction</w:t>
      </w:r>
    </w:p>
    <w:p>
      <w:pPr>
        <w:pStyle w:val="FirstParagraph"/>
      </w:pPr>
      <w:r>
        <w:t xml:space="preserve">The first major restoration could be the railway rather than the Observatory.</w:t>
      </w:r>
    </w:p>
    <w:p>
      <w:pPr>
        <w:pStyle w:val="BodyText"/>
      </w:pPr>
      <w:r>
        <w:t xml:space="preserve">The idea was especially connected to</w:t>
      </w:r>
      <w:r>
        <w:t xml:space="preserve"> </w:t>
      </w:r>
      <w:r>
        <w:rPr>
          <w:bCs/>
          <w:b/>
        </w:rPr>
        <w:t xml:space="preserve">Hearthhome</w:t>
      </w:r>
      <w:r>
        <w:t xml:space="preserve">, where Fire represents much more than destruction:</w:t>
      </w:r>
    </w:p>
    <w:p>
      <w:pPr>
        <w:numPr>
          <w:ilvl w:val="0"/>
          <w:numId w:val="2551"/>
        </w:numPr>
        <w:pStyle w:val="Compact"/>
      </w:pPr>
      <w:r>
        <w:t xml:space="preserve">warmth</w:t>
      </w:r>
    </w:p>
    <w:p>
      <w:pPr>
        <w:numPr>
          <w:ilvl w:val="0"/>
          <w:numId w:val="2551"/>
        </w:numPr>
        <w:pStyle w:val="Compact"/>
      </w:pPr>
      <w:r>
        <w:t xml:space="preserve">cooking</w:t>
      </w:r>
    </w:p>
    <w:p>
      <w:pPr>
        <w:numPr>
          <w:ilvl w:val="0"/>
          <w:numId w:val="2551"/>
        </w:numPr>
        <w:pStyle w:val="Compact"/>
      </w:pPr>
      <w:r>
        <w:t xml:space="preserve">forging</w:t>
      </w:r>
    </w:p>
    <w:p>
      <w:pPr>
        <w:numPr>
          <w:ilvl w:val="0"/>
          <w:numId w:val="2551"/>
        </w:numPr>
        <w:pStyle w:val="Compact"/>
      </w:pPr>
      <w:r>
        <w:t xml:space="preserve">industry</w:t>
      </w:r>
    </w:p>
    <w:p>
      <w:pPr>
        <w:numPr>
          <w:ilvl w:val="0"/>
          <w:numId w:val="2551"/>
        </w:numPr>
        <w:pStyle w:val="Compact"/>
      </w:pPr>
      <w:r>
        <w:t xml:space="preserve">energy</w:t>
      </w:r>
    </w:p>
    <w:p>
      <w:pPr>
        <w:pStyle w:val="FirstParagraph"/>
      </w:pPr>
      <w:r>
        <w:t xml:space="preserve">That's why Torchic fit this path particularly well.</w:t>
      </w:r>
    </w:p>
    <w:p>
      <w:r>
        <w:pict>
          <v:rect style="width:0;height:1.5pt" o:hralign="center" o:hrstd="t" o:hr="t"/>
        </w:pict>
      </w:r>
    </w:p>
    <w:bookmarkEnd w:id="4897"/>
    <w:bookmarkStart w:id="4898" w:name="the-waters"/>
    <w:p>
      <w:pPr>
        <w:pStyle w:val="Heading6"/>
      </w:pPr>
      <w:r>
        <w:t xml:space="preserve">3. 💧 The Waters</w:t>
      </w:r>
    </w:p>
    <w:p>
      <w:pPr>
        <w:pStyle w:val="FirstParagraph"/>
      </w:pPr>
      <w:r>
        <w:rPr>
          <w:bCs/>
          <w:b/>
        </w:rPr>
        <w:t xml:space="preserve">Primary:</w:t>
      </w:r>
      <w:r>
        <w:t xml:space="preserve"> </w:t>
      </w:r>
      <w:r>
        <w:t xml:space="preserve">Water</w:t>
      </w:r>
      <w:r>
        <w:br/>
      </w:r>
      <w:r>
        <w:rPr>
          <w:bCs/>
          <w:b/>
        </w:rPr>
        <w:t xml:space="preserve">Secondary:</w:t>
      </w:r>
      <w:r>
        <w:t xml:space="preserve"> </w:t>
      </w:r>
      <w:r>
        <w:t xml:space="preserve">Ice</w:t>
      </w:r>
      <w:r>
        <w:br/>
      </w:r>
      <w:r>
        <w:rPr>
          <w:bCs/>
          <w:b/>
        </w:rPr>
        <w:t xml:space="preserve">Third:</w:t>
      </w:r>
      <w:r>
        <w:t xml:space="preserve"> </w:t>
      </w:r>
      <w:r>
        <w:t xml:space="preserve">Ground</w:t>
      </w:r>
    </w:p>
    <w:p>
      <w:pPr>
        <w:pStyle w:val="BodyText"/>
      </w:pPr>
      <w:r>
        <w:rPr>
          <w:bCs/>
          <w:b/>
        </w:rPr>
        <w:t xml:space="preserve">Identity:</w:t>
      </w:r>
      <w:r>
        <w:t xml:space="preserve"> </w:t>
      </w:r>
      <w:r>
        <w:t xml:space="preserve">waterways, infrastructure, agriculture, exploration</w:t>
      </w:r>
    </w:p>
    <w:p>
      <w:pPr>
        <w:pStyle w:val="BodyText"/>
      </w:pPr>
      <w:r>
        <w:t xml:space="preserve">This one is particularly interesting because Water wasn't treated as merely an elemental affinity.</w:t>
      </w:r>
    </w:p>
    <w:p>
      <w:pPr>
        <w:pStyle w:val="BodyText"/>
      </w:pPr>
      <w:r>
        <w:t xml:space="preserve">It represents:</w:t>
      </w:r>
    </w:p>
    <w:p>
      <w:pPr>
        <w:numPr>
          <w:ilvl w:val="0"/>
          <w:numId w:val="2552"/>
        </w:numPr>
        <w:pStyle w:val="Compact"/>
      </w:pPr>
      <w:r>
        <w:t xml:space="preserve">rivers</w:t>
      </w:r>
    </w:p>
    <w:p>
      <w:pPr>
        <w:numPr>
          <w:ilvl w:val="0"/>
          <w:numId w:val="2552"/>
        </w:numPr>
        <w:pStyle w:val="Compact"/>
      </w:pPr>
      <w:r>
        <w:t xml:space="preserve">irrigation</w:t>
      </w:r>
    </w:p>
    <w:p>
      <w:pPr>
        <w:numPr>
          <w:ilvl w:val="0"/>
          <w:numId w:val="2552"/>
        </w:numPr>
        <w:pStyle w:val="Compact"/>
      </w:pPr>
      <w:r>
        <w:t xml:space="preserve">aqueducts</w:t>
      </w:r>
    </w:p>
    <w:p>
      <w:pPr>
        <w:numPr>
          <w:ilvl w:val="0"/>
          <w:numId w:val="2552"/>
        </w:numPr>
        <w:pStyle w:val="Compact"/>
      </w:pPr>
      <w:r>
        <w:t xml:space="preserve">waterwheels</w:t>
      </w:r>
    </w:p>
    <w:p>
      <w:pPr>
        <w:numPr>
          <w:ilvl w:val="0"/>
          <w:numId w:val="2552"/>
        </w:numPr>
        <w:pStyle w:val="Compact"/>
      </w:pPr>
      <w:r>
        <w:t xml:space="preserve">agriculture</w:t>
      </w:r>
    </w:p>
    <w:p>
      <w:pPr>
        <w:numPr>
          <w:ilvl w:val="0"/>
          <w:numId w:val="2552"/>
        </w:numPr>
        <w:pStyle w:val="Compact"/>
      </w:pPr>
      <w:r>
        <w:t xml:space="preserve">transportation</w:t>
      </w:r>
    </w:p>
    <w:p>
      <w:pPr>
        <w:numPr>
          <w:ilvl w:val="0"/>
          <w:numId w:val="2552"/>
        </w:numPr>
        <w:pStyle w:val="Compact"/>
      </w:pPr>
      <w:r>
        <w:t xml:space="preserve">ecology</w:t>
      </w:r>
    </w:p>
    <w:p>
      <w:r>
        <w:pict>
          <v:rect style="width:0;height:1.5pt" o:hralign="center" o:hrstd="t" o:hr="t"/>
        </w:pict>
      </w:r>
    </w:p>
    <w:bookmarkEnd w:id="4898"/>
    <w:bookmarkStart w:id="4899" w:name="the-resonance-1"/>
    <w:p>
      <w:pPr>
        <w:pStyle w:val="Heading6"/>
      </w:pPr>
      <w:r>
        <w:t xml:space="preserve">4. ✨ The Resonance</w:t>
      </w:r>
    </w:p>
    <w:p>
      <w:pPr>
        <w:pStyle w:val="FirstParagraph"/>
      </w:pPr>
      <w:r>
        <w:rPr>
          <w:bCs/>
          <w:b/>
        </w:rPr>
        <w:t xml:space="preserve">Primary:</w:t>
      </w:r>
      <w:r>
        <w:t xml:space="preserve"> </w:t>
      </w:r>
      <w:r>
        <w:t xml:space="preserve">Psychic</w:t>
      </w:r>
      <w:r>
        <w:br/>
      </w:r>
      <w:r>
        <w:rPr>
          <w:bCs/>
          <w:b/>
        </w:rPr>
        <w:t xml:space="preserve">Secondary:</w:t>
      </w:r>
      <w:r>
        <w:t xml:space="preserve"> </w:t>
      </w:r>
      <w:r>
        <w:t xml:space="preserve">Fairy</w:t>
      </w:r>
      <w:r>
        <w:br/>
      </w:r>
      <w:r>
        <w:rPr>
          <w:bCs/>
          <w:b/>
        </w:rPr>
        <w:t xml:space="preserve">Possible:</w:t>
      </w:r>
      <w:r>
        <w:t xml:space="preserve"> </w:t>
      </w:r>
      <w:r>
        <w:t xml:space="preserve">Ghost</w:t>
      </w:r>
    </w:p>
    <w:p>
      <w:pPr>
        <w:pStyle w:val="BodyText"/>
      </w:pPr>
      <w:r>
        <w:rPr>
          <w:bCs/>
          <w:b/>
        </w:rPr>
        <w:t xml:space="preserve">Identity:</w:t>
      </w:r>
      <w:r>
        <w:t xml:space="preserve"> </w:t>
      </w:r>
      <w:r>
        <w:t xml:space="preserve">magic, mystery, Resonance, ancient knowledge</w:t>
      </w:r>
    </w:p>
    <w:p>
      <w:pPr>
        <w:pStyle w:val="BodyText"/>
      </w:pPr>
      <w:r>
        <w:t xml:space="preserve">This opening would connect strongly to:</w:t>
      </w:r>
    </w:p>
    <w:p>
      <w:pPr>
        <w:numPr>
          <w:ilvl w:val="0"/>
          <w:numId w:val="2553"/>
        </w:numPr>
        <w:pStyle w:val="Compact"/>
      </w:pPr>
      <w:r>
        <w:t xml:space="preserve">Ars Nouveau</w:t>
      </w:r>
    </w:p>
    <w:p>
      <w:pPr>
        <w:numPr>
          <w:ilvl w:val="0"/>
          <w:numId w:val="2553"/>
        </w:numPr>
        <w:pStyle w:val="Compact"/>
      </w:pPr>
      <w:r>
        <w:t xml:space="preserve">Nature's Aura</w:t>
      </w:r>
    </w:p>
    <w:p>
      <w:pPr>
        <w:numPr>
          <w:ilvl w:val="0"/>
          <w:numId w:val="2553"/>
        </w:numPr>
        <w:pStyle w:val="Compact"/>
      </w:pPr>
      <w:r>
        <w:t xml:space="preserve">Resonance</w:t>
      </w:r>
    </w:p>
    <w:p>
      <w:pPr>
        <w:numPr>
          <w:ilvl w:val="0"/>
          <w:numId w:val="2553"/>
        </w:numPr>
        <w:pStyle w:val="Compact"/>
      </w:pPr>
      <w:r>
        <w:t xml:space="preserve">Observatory research</w:t>
      </w:r>
    </w:p>
    <w:p>
      <w:pPr>
        <w:numPr>
          <w:ilvl w:val="0"/>
          <w:numId w:val="2553"/>
        </w:numPr>
        <w:pStyle w:val="Compact"/>
      </w:pPr>
      <w:r>
        <w:t xml:space="preserve">Personal Affinity</w:t>
      </w:r>
    </w:p>
    <w:p>
      <w:pPr>
        <w:pStyle w:val="FirstParagraph"/>
      </w:pPr>
      <w:r>
        <w:t xml:space="preserve">The player encounters supernatural phenomena earlier than in the other starts.</w:t>
      </w:r>
    </w:p>
    <w:p>
      <w:r>
        <w:pict>
          <v:rect style="width:0;height:1.5pt" o:hralign="center" o:hrstd="t" o:hr="t"/>
        </w:pict>
      </w:r>
    </w:p>
    <w:bookmarkEnd w:id="4899"/>
    <w:bookmarkStart w:id="4900" w:name="the-forgotten-1"/>
    <w:p>
      <w:pPr>
        <w:pStyle w:val="Heading6"/>
      </w:pPr>
      <w:r>
        <w:t xml:space="preserve">5. 🌑 The Forgotten</w:t>
      </w:r>
    </w:p>
    <w:p>
      <w:pPr>
        <w:pStyle w:val="FirstParagraph"/>
      </w:pPr>
      <w:r>
        <w:rPr>
          <w:bCs/>
          <w:b/>
        </w:rPr>
        <w:t xml:space="preserve">Primary:</w:t>
      </w:r>
      <w:r>
        <w:t xml:space="preserve"> </w:t>
      </w:r>
      <w:r>
        <w:t xml:space="preserve">Ghost</w:t>
      </w:r>
      <w:r>
        <w:br/>
      </w:r>
      <w:r>
        <w:rPr>
          <w:bCs/>
          <w:b/>
        </w:rPr>
        <w:t xml:space="preserve">Secondary:</w:t>
      </w:r>
      <w:r>
        <w:t xml:space="preserve"> </w:t>
      </w:r>
      <w:r>
        <w:t xml:space="preserve">Dark</w:t>
      </w:r>
      <w:r>
        <w:br/>
      </w:r>
      <w:r>
        <w:rPr>
          <w:bCs/>
          <w:b/>
        </w:rPr>
        <w:t xml:space="preserve">Possible:</w:t>
      </w:r>
      <w:r>
        <w:t xml:space="preserve"> </w:t>
      </w:r>
      <w:r>
        <w:t xml:space="preserve">Poison</w:t>
      </w:r>
    </w:p>
    <w:p>
      <w:pPr>
        <w:pStyle w:val="BodyText"/>
      </w:pPr>
      <w:r>
        <w:rPr>
          <w:bCs/>
          <w:b/>
        </w:rPr>
        <w:t xml:space="preserve">Identity:</w:t>
      </w:r>
      <w:r>
        <w:t xml:space="preserve"> </w:t>
      </w:r>
      <w:r>
        <w:t xml:space="preserve">ruins, death, ancient history, corruption</w:t>
      </w:r>
    </w:p>
    <w:p>
      <w:pPr>
        <w:pStyle w:val="BodyText"/>
      </w:pPr>
      <w:r>
        <w:t xml:space="preserve">This is the Occultism-oriented beginning.</w:t>
      </w:r>
    </w:p>
    <w:p>
      <w:pPr>
        <w:pStyle w:val="BodyText"/>
      </w:pPr>
      <w:r>
        <w:t xml:space="preserve">Features discussed:</w:t>
      </w:r>
    </w:p>
    <w:p>
      <w:pPr>
        <w:numPr>
          <w:ilvl w:val="0"/>
          <w:numId w:val="2554"/>
        </w:numPr>
        <w:pStyle w:val="Compact"/>
      </w:pPr>
      <w:r>
        <w:t xml:space="preserve">ancient ruins</w:t>
      </w:r>
    </w:p>
    <w:p>
      <w:pPr>
        <w:numPr>
          <w:ilvl w:val="0"/>
          <w:numId w:val="2554"/>
        </w:numPr>
        <w:pStyle w:val="Compact"/>
      </w:pPr>
      <w:r>
        <w:t xml:space="preserve">forgotten civilization</w:t>
      </w:r>
    </w:p>
    <w:p>
      <w:pPr>
        <w:numPr>
          <w:ilvl w:val="0"/>
          <w:numId w:val="2554"/>
        </w:numPr>
        <w:pStyle w:val="Compact"/>
      </w:pPr>
      <w:r>
        <w:t xml:space="preserve">abandoned settlements</w:t>
      </w:r>
    </w:p>
    <w:p>
      <w:pPr>
        <w:numPr>
          <w:ilvl w:val="0"/>
          <w:numId w:val="2554"/>
        </w:numPr>
        <w:pStyle w:val="Compact"/>
      </w:pPr>
      <w:r>
        <w:t xml:space="preserve">Occultism</w:t>
      </w:r>
    </w:p>
    <w:p>
      <w:pPr>
        <w:numPr>
          <w:ilvl w:val="0"/>
          <w:numId w:val="2554"/>
        </w:numPr>
        <w:pStyle w:val="Compact"/>
      </w:pPr>
      <w:r>
        <w:t xml:space="preserve">corruption</w:t>
      </w:r>
    </w:p>
    <w:p>
      <w:pPr>
        <w:numPr>
          <w:ilvl w:val="0"/>
          <w:numId w:val="2554"/>
        </w:numPr>
        <w:pStyle w:val="Compact"/>
      </w:pPr>
      <w:r>
        <w:t xml:space="preserve">Shadow research</w:t>
      </w:r>
    </w:p>
    <w:p>
      <w:pPr>
        <w:pStyle w:val="FirstParagraph"/>
      </w:pPr>
      <w:r>
        <w:t xml:space="preserve">The opening question becomes:</w:t>
      </w:r>
    </w:p>
    <w:p>
      <w:pPr>
        <w:pStyle w:val="BlockText"/>
      </w:pPr>
      <w:r>
        <w:rPr>
          <w:bCs/>
          <w:b/>
        </w:rPr>
        <w:t xml:space="preserve">“Why did this world become empty?”</w:t>
      </w:r>
    </w:p>
    <w:p>
      <w:r>
        <w:pict>
          <v:rect style="width:0;height:1.5pt" o:hralign="center" o:hrstd="t" o:hr="t"/>
        </w:pict>
      </w:r>
    </w:p>
    <w:bookmarkEnd w:id="4900"/>
    <w:bookmarkStart w:id="4901" w:name="the-frontier"/>
    <w:p>
      <w:pPr>
        <w:pStyle w:val="Heading6"/>
      </w:pPr>
      <w:r>
        <w:t xml:space="preserve">6. ⚡ The Frontier</w:t>
      </w:r>
    </w:p>
    <w:p>
      <w:pPr>
        <w:pStyle w:val="FirstParagraph"/>
      </w:pPr>
      <w:r>
        <w:rPr>
          <w:bCs/>
          <w:b/>
        </w:rPr>
        <w:t xml:space="preserve">Primary:</w:t>
      </w:r>
      <w:r>
        <w:t xml:space="preserve"> </w:t>
      </w:r>
      <w:r>
        <w:t xml:space="preserve">Electric</w:t>
      </w:r>
      <w:r>
        <w:br/>
      </w:r>
      <w:r>
        <w:rPr>
          <w:bCs/>
          <w:b/>
        </w:rPr>
        <w:t xml:space="preserve">Secondary:</w:t>
      </w:r>
      <w:r>
        <w:t xml:space="preserve"> </w:t>
      </w:r>
      <w:r>
        <w:t xml:space="preserve">Steel</w:t>
      </w:r>
      <w:r>
        <w:br/>
      </w:r>
      <w:r>
        <w:rPr>
          <w:bCs/>
          <w:b/>
        </w:rPr>
        <w:t xml:space="preserve">Possible:</w:t>
      </w:r>
      <w:r>
        <w:t xml:space="preserve"> </w:t>
      </w:r>
      <w:r>
        <w:t xml:space="preserve">Fighting/Rock/Ground</w:t>
      </w:r>
    </w:p>
    <w:p>
      <w:pPr>
        <w:pStyle w:val="BodyText"/>
      </w:pPr>
      <w:r>
        <w:rPr>
          <w:bCs/>
          <w:b/>
        </w:rPr>
        <w:t xml:space="preserve">Identity:</w:t>
      </w:r>
      <w:r>
        <w:t xml:space="preserve"> </w:t>
      </w:r>
      <w:r>
        <w:t xml:space="preserve">exploration, technology, survival, establishing civilization</w:t>
      </w:r>
    </w:p>
    <w:p>
      <w:pPr>
        <w:pStyle w:val="BodyText"/>
      </w:pPr>
      <w:r>
        <w:t xml:space="preserve">Unlike the Hearth, you're not necessarily restoring an existing civilization.</w:t>
      </w:r>
    </w:p>
    <w:p>
      <w:pPr>
        <w:pStyle w:val="BodyText"/>
      </w:pPr>
      <w:r>
        <w:t xml:space="preserve">You're</w:t>
      </w:r>
      <w:r>
        <w:t xml:space="preserve"> </w:t>
      </w:r>
      <w:r>
        <w:rPr>
          <w:bCs/>
          <w:b/>
        </w:rPr>
        <w:t xml:space="preserve">establishing one</w:t>
      </w:r>
      <w:r>
        <w:t xml:space="preserve">.</w:t>
      </w:r>
    </w:p>
    <w:p>
      <w:pPr>
        <w:pStyle w:val="BodyText"/>
      </w:pPr>
      <w:r>
        <w:t xml:space="preserve">Possible themes:</w:t>
      </w:r>
    </w:p>
    <w:p>
      <w:pPr>
        <w:numPr>
          <w:ilvl w:val="0"/>
          <w:numId w:val="2555"/>
        </w:numPr>
        <w:pStyle w:val="Compact"/>
      </w:pPr>
      <w:r>
        <w:t xml:space="preserve">exploration</w:t>
      </w:r>
    </w:p>
    <w:p>
      <w:pPr>
        <w:numPr>
          <w:ilvl w:val="0"/>
          <w:numId w:val="2555"/>
        </w:numPr>
        <w:pStyle w:val="Compact"/>
      </w:pPr>
      <w:r>
        <w:t xml:space="preserve">habitats</w:t>
      </w:r>
    </w:p>
    <w:p>
      <w:pPr>
        <w:numPr>
          <w:ilvl w:val="0"/>
          <w:numId w:val="2555"/>
        </w:numPr>
        <w:pStyle w:val="Compact"/>
      </w:pPr>
      <w:r>
        <w:t xml:space="preserve">factions</w:t>
      </w:r>
    </w:p>
    <w:p>
      <w:pPr>
        <w:numPr>
          <w:ilvl w:val="0"/>
          <w:numId w:val="2555"/>
        </w:numPr>
        <w:pStyle w:val="Compact"/>
      </w:pPr>
      <w:r>
        <w:t xml:space="preserve">discovery</w:t>
      </w:r>
    </w:p>
    <w:p>
      <w:pPr>
        <w:numPr>
          <w:ilvl w:val="0"/>
          <w:numId w:val="2555"/>
        </w:numPr>
        <w:pStyle w:val="Compact"/>
      </w:pPr>
      <w:r>
        <w:t xml:space="preserve">regional Pokémon</w:t>
      </w:r>
    </w:p>
    <w:p>
      <w:pPr>
        <w:numPr>
          <w:ilvl w:val="0"/>
          <w:numId w:val="2555"/>
        </w:numPr>
        <w:pStyle w:val="Compact"/>
      </w:pPr>
      <w:r>
        <w:t xml:space="preserve">survival</w:t>
      </w:r>
    </w:p>
    <w:p>
      <w:pPr>
        <w:numPr>
          <w:ilvl w:val="0"/>
          <w:numId w:val="2555"/>
        </w:numPr>
        <w:pStyle w:val="Compact"/>
      </w:pPr>
      <w:r>
        <w:t xml:space="preserve">potentially Paradox/Ultra Beast phenomena</w:t>
      </w:r>
    </w:p>
    <w:p>
      <w:r>
        <w:pict>
          <v:rect style="width:0;height:1.5pt" o:hralign="center" o:hrstd="t" o:hr="t"/>
        </w:pict>
      </w:r>
    </w:p>
    <w:bookmarkEnd w:id="4901"/>
    <w:bookmarkStart w:id="4902" w:name="why-six"/>
    <w:p>
      <w:pPr>
        <w:pStyle w:val="Heading6"/>
      </w:pPr>
      <w:r>
        <w:t xml:space="preserve">⭐ Why six?</w:t>
      </w:r>
    </w:p>
    <w:p>
      <w:pPr>
        <w:pStyle w:val="FirstParagraph"/>
      </w:pPr>
      <w:r>
        <w:t xml:space="preserve">We actually discussed this explicitly.</w:t>
      </w:r>
    </w:p>
    <w:p>
      <w:pPr>
        <w:pStyle w:val="BodyText"/>
      </w:pPr>
      <w:r>
        <w:t xml:space="preserve">Six was considered a sweet spot because it lets the starting choices cover the pack's major pillars without turning the beginning into:</w:t>
      </w:r>
    </w:p>
    <w:p>
      <w:pPr>
        <w:pStyle w:val="BlockText"/>
      </w:pPr>
      <w:r>
        <w:t xml:space="preserve">“Pick one of 18 affinity bars.”</w:t>
      </w:r>
    </w:p>
    <w:p>
      <w:pPr>
        <w:pStyle w:val="FirstParagraph"/>
      </w:pPr>
      <w:r>
        <w:t xml:space="preserve">The six conceptual pillars became:</w:t>
      </w:r>
    </w:p>
    <w:p>
      <w:pPr>
        <w:numPr>
          <w:ilvl w:val="0"/>
          <w:numId w:val="2556"/>
        </w:numPr>
        <w:pStyle w:val="Compact"/>
      </w:pPr>
      <w:r>
        <w:t xml:space="preserve">Nature</w:t>
      </w:r>
    </w:p>
    <w:p>
      <w:pPr>
        <w:numPr>
          <w:ilvl w:val="0"/>
          <w:numId w:val="2556"/>
        </w:numPr>
        <w:pStyle w:val="Compact"/>
      </w:pPr>
      <w:r>
        <w:t xml:space="preserve">Industry</w:t>
      </w:r>
    </w:p>
    <w:p>
      <w:pPr>
        <w:numPr>
          <w:ilvl w:val="0"/>
          <w:numId w:val="2556"/>
        </w:numPr>
        <w:pStyle w:val="Compact"/>
      </w:pPr>
      <w:r>
        <w:t xml:space="preserve">Water/Infrastructure</w:t>
      </w:r>
    </w:p>
    <w:p>
      <w:pPr>
        <w:numPr>
          <w:ilvl w:val="0"/>
          <w:numId w:val="2556"/>
        </w:numPr>
        <w:pStyle w:val="Compact"/>
      </w:pPr>
      <w:r>
        <w:t xml:space="preserve">Magic/Resonance</w:t>
      </w:r>
    </w:p>
    <w:p>
      <w:pPr>
        <w:numPr>
          <w:ilvl w:val="0"/>
          <w:numId w:val="2556"/>
        </w:numPr>
        <w:pStyle w:val="Compact"/>
      </w:pPr>
      <w:r>
        <w:t xml:space="preserve">Mystery/Occult</w:t>
      </w:r>
    </w:p>
    <w:p>
      <w:pPr>
        <w:numPr>
          <w:ilvl w:val="0"/>
          <w:numId w:val="2556"/>
        </w:numPr>
        <w:pStyle w:val="Compact"/>
      </w:pPr>
      <w:r>
        <w:t xml:space="preserve">Exploration/Frontier</w:t>
      </w:r>
    </w:p>
    <w:p>
      <w:pPr>
        <w:pStyle w:val="FirstParagraph"/>
      </w:pPr>
      <w:r>
        <w:t xml:space="preserve">And importantly, the six Journeys</w:t>
      </w:r>
      <w:r>
        <w:t xml:space="preserve"> </w:t>
      </w:r>
      <w:r>
        <w:rPr>
          <w:bCs/>
          <w:b/>
        </w:rPr>
        <w:t xml:space="preserve">don't replace the 18-type system</w:t>
      </w:r>
      <w:r>
        <w:t xml:space="preserve">.</w:t>
      </w:r>
    </w:p>
    <w:p>
      <w:pPr>
        <w:pStyle w:val="BodyText"/>
      </w:pPr>
      <w:r>
        <w:t xml:space="preserve">They're the player's introduction to it.</w:t>
      </w:r>
    </w:p>
    <w:p>
      <w:r>
        <w:pict>
          <v:rect style="width:0;height:1.5pt" o:hralign="center" o:hrstd="t" o:hr="t"/>
        </w:pict>
      </w:r>
    </w:p>
    <w:bookmarkEnd w:id="4902"/>
    <w:bookmarkStart w:id="4903" w:name="the-starter-roster"/>
    <w:p>
      <w:pPr>
        <w:pStyle w:val="Heading6"/>
      </w:pPr>
      <w:r>
        <w:t xml:space="preserve">⭐ The Starter Roster</w:t>
      </w:r>
    </w:p>
    <w:p>
      <w:pPr>
        <w:pStyle w:val="FirstParagraph"/>
      </w:pPr>
      <w:r>
        <w:t xml:space="preserve">This is much more solidly recovered.</w:t>
      </w:r>
    </w:p>
    <w:p>
      <w:pPr>
        <w:pStyle w:val="BodyText"/>
      </w:pPr>
      <w:r>
        <w:t xml:space="preserve">The later reconstructed proposal settled on</w:t>
      </w:r>
      <w:r>
        <w:t xml:space="preserve"> </w:t>
      </w:r>
      <w:r>
        <w:rPr>
          <w:bCs/>
          <w:b/>
        </w:rPr>
        <w:t xml:space="preserve">eight starters</w:t>
      </w:r>
      <w:r>
        <w:t xml:space="preserve">:</w:t>
      </w:r>
    </w:p>
    <w:tbl>
      <w:tblPr>
        <w:tblStyle w:val="Table"/>
        <w:tblW w:type="pct" w:w="5000"/>
        <w:tblLook w:firstRow="1" w:lastRow="0" w:firstColumn="0" w:lastColumn="0" w:noHBand="0" w:noVBand="0" w:val="0020"/>
        <w:jc w:val="start"/>
      </w:tblPr>
      <w:tblGrid>
        <w:gridCol w:w="1891"/>
        <w:gridCol w:w="1654"/>
        <w:gridCol w:w="354"/>
        <w:gridCol w:w="4019"/>
      </w:tblGrid>
      <w:tr>
        <w:trPr>
          <w:tblHeader w:val="true"/>
        </w:trPr>
        <w:tc>
          <w:tcPr/>
          <w:p>
            <w:pPr>
              <w:pStyle w:val="Compact"/>
              <w:jc w:val="left"/>
            </w:pPr>
            <w:r>
              <w:t xml:space="preserve">Pokémon</w:t>
            </w:r>
          </w:p>
        </w:tc>
        <w:tc>
          <w:tcPr/>
          <w:p>
            <w:pPr>
              <w:pStyle w:val="Compact"/>
              <w:jc w:val="left"/>
            </w:pPr>
            <w:r>
              <w:t xml:space="preserve">Type</w:t>
            </w:r>
          </w:p>
        </w:tc>
        <w:tc>
          <w:tcPr/>
          <w:p>
            <w:pPr>
              <w:pStyle w:val="Compact"/>
              <w:jc w:val="right"/>
            </w:pPr>
            <w:r>
              <w:t xml:space="preserve">Gen</w:t>
            </w:r>
          </w:p>
        </w:tc>
        <w:tc>
          <w:tcPr/>
          <w:p>
            <w:pPr>
              <w:pStyle w:val="Compact"/>
              <w:jc w:val="left"/>
            </w:pPr>
            <w:r>
              <w:t xml:space="preserve">Intended identity</w:t>
            </w:r>
          </w:p>
        </w:tc>
      </w:tr>
      <w:tr>
        <w:tc>
          <w:tcPr/>
          <w:p>
            <w:pPr>
              <w:pStyle w:val="Compact"/>
              <w:jc w:val="left"/>
            </w:pPr>
            <w:r>
              <w:t xml:space="preserve">🌿</w:t>
            </w:r>
            <w:r>
              <w:t xml:space="preserve"> </w:t>
            </w:r>
            <w:r>
              <w:rPr>
                <w:bCs/>
                <w:b/>
              </w:rPr>
              <w:t xml:space="preserve">Treecko</w:t>
            </w:r>
          </w:p>
        </w:tc>
        <w:tc>
          <w:tcPr/>
          <w:p>
            <w:pPr>
              <w:pStyle w:val="Compact"/>
              <w:jc w:val="left"/>
            </w:pPr>
            <w:r>
              <w:t xml:space="preserve">Grass</w:t>
            </w:r>
          </w:p>
        </w:tc>
        <w:tc>
          <w:tcPr/>
          <w:p>
            <w:pPr>
              <w:pStyle w:val="Compact"/>
              <w:jc w:val="right"/>
            </w:pPr>
            <w:r>
              <w:t xml:space="preserve">3</w:t>
            </w:r>
          </w:p>
        </w:tc>
        <w:tc>
          <w:tcPr/>
          <w:p>
            <w:pPr>
              <w:pStyle w:val="Compact"/>
              <w:jc w:val="left"/>
            </w:pPr>
            <w:r>
              <w:t xml:space="preserve">Restoration / wild ecology</w:t>
            </w:r>
          </w:p>
        </w:tc>
      </w:tr>
      <w:tr>
        <w:tc>
          <w:tcPr/>
          <w:p>
            <w:pPr>
              <w:pStyle w:val="Compact"/>
              <w:jc w:val="left"/>
            </w:pPr>
            <w:r>
              <w:t xml:space="preserve">🔥</w:t>
            </w:r>
            <w:r>
              <w:t xml:space="preserve"> </w:t>
            </w:r>
            <w:r>
              <w:rPr>
                <w:bCs/>
                <w:b/>
              </w:rPr>
              <w:t xml:space="preserve">Torchic</w:t>
            </w:r>
          </w:p>
        </w:tc>
        <w:tc>
          <w:tcPr/>
          <w:p>
            <w:pPr>
              <w:pStyle w:val="Compact"/>
              <w:jc w:val="left"/>
            </w:pPr>
            <w:r>
              <w:t xml:space="preserve">Fire</w:t>
            </w:r>
          </w:p>
        </w:tc>
        <w:tc>
          <w:tcPr/>
          <w:p>
            <w:pPr>
              <w:pStyle w:val="Compact"/>
              <w:jc w:val="right"/>
            </w:pPr>
            <w:r>
              <w:t xml:space="preserve">3</w:t>
            </w:r>
          </w:p>
        </w:tc>
        <w:tc>
          <w:tcPr/>
          <w:p>
            <w:pPr>
              <w:pStyle w:val="Compact"/>
              <w:jc w:val="left"/>
            </w:pPr>
            <w:r>
              <w:t xml:space="preserve">Industry / warmth / rebuilding</w:t>
            </w:r>
          </w:p>
        </w:tc>
      </w:tr>
      <w:tr>
        <w:tc>
          <w:tcPr/>
          <w:p>
            <w:pPr>
              <w:pStyle w:val="Compact"/>
              <w:jc w:val="left"/>
            </w:pPr>
            <w:r>
              <w:t xml:space="preserve">💧</w:t>
            </w:r>
            <w:r>
              <w:t xml:space="preserve"> </w:t>
            </w:r>
            <w:r>
              <w:rPr>
                <w:bCs/>
                <w:b/>
              </w:rPr>
              <w:t xml:space="preserve">Mudkip</w:t>
            </w:r>
          </w:p>
        </w:tc>
        <w:tc>
          <w:tcPr/>
          <w:p>
            <w:pPr>
              <w:pStyle w:val="Compact"/>
              <w:jc w:val="left"/>
            </w:pPr>
            <w:r>
              <w:t xml:space="preserve">Water/Ground</w:t>
            </w:r>
          </w:p>
        </w:tc>
        <w:tc>
          <w:tcPr/>
          <w:p>
            <w:pPr>
              <w:pStyle w:val="Compact"/>
              <w:jc w:val="right"/>
            </w:pPr>
            <w:r>
              <w:t xml:space="preserve">3</w:t>
            </w:r>
          </w:p>
        </w:tc>
        <w:tc>
          <w:tcPr/>
          <w:p>
            <w:pPr>
              <w:pStyle w:val="Compact"/>
              <w:jc w:val="left"/>
            </w:pPr>
            <w:r>
              <w:t xml:space="preserve">Infrastructure / waterways</w:t>
            </w:r>
          </w:p>
        </w:tc>
      </w:tr>
      <w:tr>
        <w:tc>
          <w:tcPr/>
          <w:p>
            <w:pPr>
              <w:pStyle w:val="Compact"/>
              <w:jc w:val="left"/>
            </w:pPr>
            <w:r>
              <w:t xml:space="preserve">✨</w:t>
            </w:r>
            <w:r>
              <w:t xml:space="preserve"> </w:t>
            </w:r>
            <w:r>
              <w:rPr>
                <w:bCs/>
                <w:b/>
              </w:rPr>
              <w:t xml:space="preserve">Ralts</w:t>
            </w:r>
          </w:p>
        </w:tc>
        <w:tc>
          <w:tcPr/>
          <w:p>
            <w:pPr>
              <w:pStyle w:val="Compact"/>
              <w:jc w:val="left"/>
            </w:pPr>
            <w:r>
              <w:t xml:space="preserve">Psychic/Fairy</w:t>
            </w:r>
          </w:p>
        </w:tc>
        <w:tc>
          <w:tcPr/>
          <w:p>
            <w:pPr>
              <w:pStyle w:val="Compact"/>
              <w:jc w:val="right"/>
            </w:pPr>
            <w:r>
              <w:t xml:space="preserve">3</w:t>
            </w:r>
          </w:p>
        </w:tc>
        <w:tc>
          <w:tcPr/>
          <w:p>
            <w:pPr>
              <w:pStyle w:val="Compact"/>
              <w:jc w:val="left"/>
            </w:pPr>
            <w:r>
              <w:t xml:space="preserve">Resonance / magic / empathy</w:t>
            </w:r>
          </w:p>
        </w:tc>
      </w:tr>
      <w:tr>
        <w:tc>
          <w:tcPr/>
          <w:p>
            <w:pPr>
              <w:pStyle w:val="Compact"/>
              <w:jc w:val="left"/>
            </w:pPr>
            <w:r>
              <w:t xml:space="preserve">⚙️</w:t>
            </w:r>
            <w:r>
              <w:t xml:space="preserve"> </w:t>
            </w:r>
            <w:r>
              <w:rPr>
                <w:bCs/>
                <w:b/>
              </w:rPr>
              <w:t xml:space="preserve">Magnemite</w:t>
            </w:r>
          </w:p>
        </w:tc>
        <w:tc>
          <w:tcPr/>
          <w:p>
            <w:pPr>
              <w:pStyle w:val="Compact"/>
              <w:jc w:val="left"/>
            </w:pPr>
            <w:r>
              <w:t xml:space="preserve">Electric/Steel</w:t>
            </w:r>
          </w:p>
        </w:tc>
        <w:tc>
          <w:tcPr/>
          <w:p>
            <w:pPr>
              <w:pStyle w:val="Compact"/>
              <w:jc w:val="right"/>
            </w:pPr>
            <w:r>
              <w:t xml:space="preserve">1</w:t>
            </w:r>
          </w:p>
        </w:tc>
        <w:tc>
          <w:tcPr/>
          <w:p>
            <w:pPr>
              <w:pStyle w:val="Compact"/>
              <w:jc w:val="left"/>
            </w:pPr>
            <w:r>
              <w:t xml:space="preserve">Technology / engineering</w:t>
            </w:r>
          </w:p>
        </w:tc>
      </w:tr>
      <w:tr>
        <w:tc>
          <w:tcPr/>
          <w:p>
            <w:pPr>
              <w:pStyle w:val="Compact"/>
              <w:jc w:val="left"/>
            </w:pPr>
            <w:r>
              <w:t xml:space="preserve">🥋</w:t>
            </w:r>
            <w:r>
              <w:t xml:space="preserve"> </w:t>
            </w:r>
            <w:r>
              <w:rPr>
                <w:bCs/>
                <w:b/>
              </w:rPr>
              <w:t xml:space="preserve">Riolu</w:t>
            </w:r>
          </w:p>
        </w:tc>
        <w:tc>
          <w:tcPr/>
          <w:p>
            <w:pPr>
              <w:pStyle w:val="Compact"/>
              <w:jc w:val="left"/>
            </w:pPr>
            <w:r>
              <w:t xml:space="preserve">Fighting</w:t>
            </w:r>
          </w:p>
        </w:tc>
        <w:tc>
          <w:tcPr/>
          <w:p>
            <w:pPr>
              <w:pStyle w:val="Compact"/>
              <w:jc w:val="right"/>
            </w:pPr>
            <w:r>
              <w:t xml:space="preserve">4</w:t>
            </w:r>
          </w:p>
        </w:tc>
        <w:tc>
          <w:tcPr/>
          <w:p>
            <w:pPr>
              <w:pStyle w:val="Compact"/>
              <w:jc w:val="left"/>
            </w:pPr>
            <w:r>
              <w:t xml:space="preserve">Training / factions / courage</w:t>
            </w:r>
          </w:p>
        </w:tc>
      </w:tr>
      <w:tr>
        <w:tc>
          <w:tcPr/>
          <w:p>
            <w:pPr>
              <w:pStyle w:val="Compact"/>
              <w:jc w:val="left"/>
            </w:pPr>
            <w:r>
              <w:t xml:space="preserve">🌙</w:t>
            </w:r>
            <w:r>
              <w:t xml:space="preserve"> </w:t>
            </w:r>
            <w:r>
              <w:rPr>
                <w:bCs/>
                <w:b/>
              </w:rPr>
              <w:t xml:space="preserve">Eevee</w:t>
            </w:r>
          </w:p>
        </w:tc>
        <w:tc>
          <w:tcPr/>
          <w:p>
            <w:pPr>
              <w:pStyle w:val="Compact"/>
              <w:jc w:val="left"/>
            </w:pPr>
            <w:r>
              <w:t xml:space="preserve">Normal</w:t>
            </w:r>
          </w:p>
        </w:tc>
        <w:tc>
          <w:tcPr/>
          <w:p>
            <w:pPr>
              <w:pStyle w:val="Compact"/>
              <w:jc w:val="right"/>
            </w:pPr>
            <w:r>
              <w:t xml:space="preserve">1</w:t>
            </w:r>
          </w:p>
        </w:tc>
        <w:tc>
          <w:tcPr/>
          <w:p>
            <w:pPr>
              <w:pStyle w:val="Compact"/>
              <w:jc w:val="left"/>
            </w:pPr>
            <w:r>
              <w:t xml:space="preserve">Discovery / adaptation / evolution</w:t>
            </w:r>
          </w:p>
        </w:tc>
      </w:tr>
      <w:tr>
        <w:tc>
          <w:tcPr/>
          <w:p>
            <w:pPr>
              <w:pStyle w:val="Compact"/>
              <w:jc w:val="left"/>
            </w:pPr>
            <w:r>
              <w:t xml:space="preserve">👻</w:t>
            </w:r>
            <w:r>
              <w:t xml:space="preserve"> </w:t>
            </w:r>
            <w:r>
              <w:rPr>
                <w:bCs/>
                <w:b/>
              </w:rPr>
              <w:t xml:space="preserve">Litwick</w:t>
            </w:r>
          </w:p>
        </w:tc>
        <w:tc>
          <w:tcPr/>
          <w:p>
            <w:pPr>
              <w:pStyle w:val="Compact"/>
              <w:jc w:val="left"/>
            </w:pPr>
            <w:r>
              <w:t xml:space="preserve">Ghost/Fire</w:t>
            </w:r>
          </w:p>
        </w:tc>
        <w:tc>
          <w:tcPr/>
          <w:p>
            <w:pPr>
              <w:pStyle w:val="Compact"/>
              <w:jc w:val="right"/>
            </w:pPr>
            <w:r>
              <w:t xml:space="preserve">5</w:t>
            </w:r>
          </w:p>
        </w:tc>
        <w:tc>
          <w:tcPr/>
          <w:p>
            <w:pPr>
              <w:pStyle w:val="Compact"/>
              <w:jc w:val="left"/>
            </w:pPr>
            <w:r>
              <w:t xml:space="preserve">Mystery / death / forgotten world</w:t>
            </w:r>
          </w:p>
        </w:tc>
      </w:tr>
    </w:tbl>
    <w:p>
      <w:pPr>
        <w:pStyle w:val="BodyText"/>
      </w:pPr>
      <w:r>
        <w:t xml:space="preserve">And yes:</w:t>
      </w:r>
      <w:r>
        <w:t xml:space="preserve"> </w:t>
      </w:r>
      <w:r>
        <w:rPr>
          <w:bCs/>
          <w:b/>
        </w:rPr>
        <w:t xml:space="preserve">three Gen 3 starters were deliberately included.</w:t>
      </w:r>
    </w:p>
    <w:p>
      <w:pPr>
        <w:pStyle w:val="BodyText"/>
      </w:pPr>
      <w:r>
        <w:t xml:space="preserve">Not because Gen 3 was considered inherently superior, but because Treecko/Torchic/Mudkip formed a particularly coherent foundation for the pack while the other five created very different identities.</w:t>
      </w:r>
    </w:p>
    <w:p>
      <w:r>
        <w:pict>
          <v:rect style="width:0;height:1.5pt" o:hralign="center" o:hrstd="t" o:hr="t"/>
        </w:pict>
      </w:r>
    </w:p>
    <w:bookmarkEnd w:id="4903"/>
    <w:bookmarkStart w:id="4904" w:name="treecko"/>
    <w:p>
      <w:pPr>
        <w:pStyle w:val="Heading6"/>
      </w:pPr>
      <w:r>
        <w:t xml:space="preserve">🌿 Treecko</w:t>
      </w:r>
    </w:p>
    <w:bookmarkEnd w:id="4904"/>
    <w:bookmarkStart w:id="4905" w:name="why-we-chose-it"/>
    <w:p>
      <w:pPr>
        <w:pStyle w:val="Heading6"/>
      </w:pPr>
      <w:r>
        <w:t xml:space="preserve">Why we chose it</w:t>
      </w:r>
    </w:p>
    <w:p>
      <w:pPr>
        <w:pStyle w:val="FirstParagraph"/>
      </w:pPr>
      <w:r>
        <w:rPr>
          <w:bCs/>
          <w:b/>
        </w:rPr>
        <w:t xml:space="preserve">Role:</w:t>
      </w:r>
      <w:r>
        <w:t xml:space="preserve"> </w:t>
      </w:r>
      <w:r>
        <w:rPr>
          <w:iCs/>
          <w:i/>
        </w:rPr>
        <w:t xml:space="preserve">The Restorer</w:t>
      </w:r>
    </w:p>
    <w:p>
      <w:pPr>
        <w:pStyle w:val="BodyText"/>
      </w:pPr>
      <w:r>
        <w:t xml:space="preserve">Treecko was specifically preferred over</w:t>
      </w:r>
      <w:r>
        <w:t xml:space="preserve"> </w:t>
      </w:r>
      <w:r>
        <w:rPr>
          <w:bCs/>
          <w:b/>
        </w:rPr>
        <w:t xml:space="preserve">Bulbasaur</w:t>
      </w:r>
      <w:r>
        <w:t xml:space="preserve">.</w:t>
      </w:r>
    </w:p>
    <w:p>
      <w:pPr>
        <w:pStyle w:val="BodyText"/>
      </w:pPr>
      <w:r>
        <w:t xml:space="preserve">The reasoning was:</w:t>
      </w:r>
    </w:p>
    <w:p>
      <w:pPr>
        <w:numPr>
          <w:ilvl w:val="0"/>
          <w:numId w:val="2557"/>
        </w:numPr>
        <w:pStyle w:val="Compact"/>
      </w:pPr>
      <w:r>
        <w:t xml:space="preserve">Treecko visually feels more like wild restoration</w:t>
      </w:r>
    </w:p>
    <w:p>
      <w:pPr>
        <w:numPr>
          <w:ilvl w:val="0"/>
          <w:numId w:val="2557"/>
        </w:numPr>
        <w:pStyle w:val="Compact"/>
      </w:pPr>
      <w:r>
        <w:t xml:space="preserve">tree association</w:t>
      </w:r>
    </w:p>
    <w:p>
      <w:pPr>
        <w:numPr>
          <w:ilvl w:val="0"/>
          <w:numId w:val="2557"/>
        </w:numPr>
        <w:pStyle w:val="Compact"/>
      </w:pPr>
      <w:r>
        <w:t xml:space="preserve">agility</w:t>
      </w:r>
    </w:p>
    <w:p>
      <w:pPr>
        <w:numPr>
          <w:ilvl w:val="0"/>
          <w:numId w:val="2557"/>
        </w:numPr>
        <w:pStyle w:val="Compact"/>
      </w:pPr>
      <w:r>
        <w:t xml:space="preserve">strong wilderness identity</w:t>
      </w:r>
    </w:p>
    <w:p>
      <w:pPr>
        <w:numPr>
          <w:ilvl w:val="0"/>
          <w:numId w:val="2557"/>
        </w:numPr>
        <w:pStyle w:val="Compact"/>
      </w:pPr>
      <w:r>
        <w:t xml:space="preserve">its evolution mirrors player progression</w:t>
      </w:r>
    </w:p>
    <w:p>
      <w:pPr>
        <w:pStyle w:val="BlockText"/>
      </w:pPr>
      <w:r>
        <w:t xml:space="preserve">Treecko → Grovyle → Sceptile</w:t>
      </w:r>
    </w:p>
    <w:p>
      <w:pPr>
        <w:pStyle w:val="FirstParagraph"/>
      </w:pPr>
      <w:r>
        <w:t xml:space="preserve">was seen as:</w:t>
      </w:r>
    </w:p>
    <w:p>
      <w:pPr>
        <w:pStyle w:val="BlockText"/>
      </w:pPr>
      <w:r>
        <w:t xml:space="preserve">small beginning → growing capability → mastery</w:t>
      </w:r>
    </w:p>
    <w:bookmarkEnd w:id="4905"/>
    <w:bookmarkStart w:id="4906" w:name="alternative"/>
    <w:p>
      <w:pPr>
        <w:pStyle w:val="Heading6"/>
      </w:pPr>
      <w:r>
        <w:t xml:space="preserve">Alternative</w:t>
      </w:r>
    </w:p>
    <w:p>
      <w:pPr>
        <w:pStyle w:val="FirstParagraph"/>
      </w:pPr>
      <w:r>
        <w:rPr>
          <w:bCs/>
          <w:b/>
        </w:rPr>
        <w:t xml:space="preserve">Bulbasaur</w:t>
      </w:r>
      <w:r>
        <w:t xml:space="preserve"> </w:t>
      </w:r>
      <w:r>
        <w:t xml:space="preserve">was explicitly considered.</w:t>
      </w:r>
    </w:p>
    <w:p>
      <w:pPr>
        <w:pStyle w:val="BodyText"/>
      </w:pPr>
      <w:r>
        <w:t xml:space="preserve">But Treecko won the thematic argument.</w:t>
      </w:r>
    </w:p>
    <w:p>
      <w:pPr>
        <w:pStyle w:val="BodyText"/>
      </w:pPr>
      <w:r>
        <w:t xml:space="preserve">So:</w:t>
      </w:r>
    </w:p>
    <w:p>
      <w:pPr>
        <w:pStyle w:val="BodyText"/>
      </w:pPr>
      <w:r>
        <w:rPr>
          <w:bCs/>
          <w:b/>
        </w:rPr>
        <w:t xml:space="preserve">Bulbasaur → considered, not selected</w:t>
      </w:r>
      <w:r>
        <w:br/>
      </w:r>
      <w:r>
        <w:rPr>
          <w:bCs/>
          <w:b/>
        </w:rPr>
        <w:t xml:space="preserve">Treecko → selected</w:t>
      </w:r>
    </w:p>
    <w:p>
      <w:pPr>
        <w:pStyle w:val="BodyText"/>
      </w:pPr>
      <w:r>
        <w:t xml:space="preserve">That's a good example for the future Change Log.</w:t>
      </w:r>
    </w:p>
    <w:p>
      <w:r>
        <w:pict>
          <v:rect style="width:0;height:1.5pt" o:hralign="center" o:hrstd="t" o:hr="t"/>
        </w:pict>
      </w:r>
    </w:p>
    <w:bookmarkEnd w:id="4906"/>
    <w:bookmarkStart w:id="4907" w:name="torchic"/>
    <w:p>
      <w:pPr>
        <w:pStyle w:val="Heading6"/>
      </w:pPr>
      <w:r>
        <w:t xml:space="preserve">🔥 Torchic</w:t>
      </w:r>
    </w:p>
    <w:bookmarkEnd w:id="4907"/>
    <w:bookmarkStart w:id="4908" w:name="why-we-chose-it-1"/>
    <w:p>
      <w:pPr>
        <w:pStyle w:val="Heading6"/>
      </w:pPr>
      <w:r>
        <w:t xml:space="preserve">Why we chose it</w:t>
      </w:r>
    </w:p>
    <w:p>
      <w:pPr>
        <w:pStyle w:val="FirstParagraph"/>
      </w:pPr>
      <w:r>
        <w:rPr>
          <w:bCs/>
          <w:b/>
        </w:rPr>
        <w:t xml:space="preserve">Role:</w:t>
      </w:r>
      <w:r>
        <w:t xml:space="preserve"> </w:t>
      </w:r>
      <w:r>
        <w:rPr>
          <w:iCs/>
          <w:i/>
        </w:rPr>
        <w:t xml:space="preserve">The Builder</w:t>
      </w:r>
    </w:p>
    <w:p>
      <w:pPr>
        <w:pStyle w:val="BodyText"/>
      </w:pPr>
      <w:r>
        <w:t xml:space="preserve">Fire was deliberately reinterpreted.</w:t>
      </w:r>
    </w:p>
    <w:p>
      <w:pPr>
        <w:pStyle w:val="BodyText"/>
      </w:pPr>
      <w:r>
        <w:t xml:space="preserve">Not:</w:t>
      </w:r>
    </w:p>
    <w:p>
      <w:pPr>
        <w:pStyle w:val="BlockText"/>
      </w:pPr>
      <w:r>
        <w:t xml:space="preserve">Fire = destruction</w:t>
      </w:r>
    </w:p>
    <w:p>
      <w:pPr>
        <w:pStyle w:val="FirstParagraph"/>
      </w:pPr>
      <w:r>
        <w:t xml:space="preserve">but:</w:t>
      </w:r>
    </w:p>
    <w:p>
      <w:pPr>
        <w:pStyle w:val="BlockText"/>
      </w:pPr>
      <w:r>
        <w:t xml:space="preserve">Fire = rebuilding.</w:t>
      </w:r>
    </w:p>
    <w:p>
      <w:pPr>
        <w:pStyle w:val="FirstParagraph"/>
      </w:pPr>
      <w:r>
        <w:t xml:space="preserve">Specifically:</w:t>
      </w:r>
    </w:p>
    <w:p>
      <w:pPr>
        <w:numPr>
          <w:ilvl w:val="0"/>
          <w:numId w:val="2558"/>
        </w:numPr>
        <w:pStyle w:val="Compact"/>
      </w:pPr>
      <w:r>
        <w:t xml:space="preserve">warmth</w:t>
      </w:r>
    </w:p>
    <w:p>
      <w:pPr>
        <w:numPr>
          <w:ilvl w:val="0"/>
          <w:numId w:val="2558"/>
        </w:numPr>
        <w:pStyle w:val="Compact"/>
      </w:pPr>
      <w:r>
        <w:t xml:space="preserve">cooking</w:t>
      </w:r>
    </w:p>
    <w:p>
      <w:pPr>
        <w:numPr>
          <w:ilvl w:val="0"/>
          <w:numId w:val="2558"/>
        </w:numPr>
        <w:pStyle w:val="Compact"/>
      </w:pPr>
      <w:r>
        <w:t xml:space="preserve">forging</w:t>
      </w:r>
    </w:p>
    <w:p>
      <w:pPr>
        <w:numPr>
          <w:ilvl w:val="0"/>
          <w:numId w:val="2558"/>
        </w:numPr>
        <w:pStyle w:val="Compact"/>
      </w:pPr>
      <w:r>
        <w:t xml:space="preserve">industry</w:t>
      </w:r>
    </w:p>
    <w:p>
      <w:pPr>
        <w:numPr>
          <w:ilvl w:val="0"/>
          <w:numId w:val="2558"/>
        </w:numPr>
        <w:pStyle w:val="Compact"/>
      </w:pPr>
      <w:r>
        <w:t xml:space="preserve">energy</w:t>
      </w:r>
    </w:p>
    <w:p>
      <w:pPr>
        <w:numPr>
          <w:ilvl w:val="0"/>
          <w:numId w:val="2558"/>
        </w:numPr>
        <w:pStyle w:val="Compact"/>
      </w:pPr>
      <w:r>
        <w:t xml:space="preserve">Hearthhome</w:t>
      </w:r>
    </w:p>
    <w:p>
      <w:pPr>
        <w:pStyle w:val="FirstParagraph"/>
      </w:pPr>
      <w:r>
        <w:t xml:space="preserve">Torchic therefore becomes symbolic of rebuilding civilization itself.</w:t>
      </w:r>
    </w:p>
    <w:bookmarkEnd w:id="4908"/>
    <w:bookmarkStart w:id="4909" w:name="alternative-1"/>
    <w:p>
      <w:pPr>
        <w:pStyle w:val="Heading6"/>
      </w:pPr>
      <w:r>
        <w:t xml:space="preserve">Alternative?</w:t>
      </w:r>
    </w:p>
    <w:p>
      <w:pPr>
        <w:pStyle w:val="FirstParagraph"/>
      </w:pPr>
      <w:r>
        <w:t xml:space="preserve">I don't have a reliable recovered record naming a specific Fire Pokémon that lost directly to Torchic.</w:t>
      </w:r>
    </w:p>
    <w:p>
      <w:pPr>
        <w:pStyle w:val="BodyText"/>
      </w:pPr>
      <w:r>
        <w:t xml:space="preserve">What we</w:t>
      </w:r>
      <w:r>
        <w:t xml:space="preserve"> </w:t>
      </w:r>
      <w:r>
        <w:rPr>
          <w:bCs/>
          <w:b/>
        </w:rPr>
        <w:t xml:space="preserve">do</w:t>
      </w:r>
      <w:r>
        <w:t xml:space="preserve"> </w:t>
      </w:r>
      <w:r>
        <w:t xml:space="preserve">know is that the roster was deliberately expanded beyond the traditional starter trio, so Torchic wasn't merely selected because we needed “the Fire starter.”</w:t>
      </w:r>
    </w:p>
    <w:p>
      <w:pPr>
        <w:pStyle w:val="BodyText"/>
      </w:pPr>
      <w:r>
        <w:t xml:space="preserve">It was selected because</w:t>
      </w:r>
      <w:r>
        <w:t xml:space="preserve"> </w:t>
      </w:r>
      <w:r>
        <w:rPr>
          <w:bCs/>
          <w:b/>
        </w:rPr>
        <w:t xml:space="preserve">Fire's narrative role in C.E.R. mattered</w:t>
      </w:r>
      <w:r>
        <w:t xml:space="preserve">.</w:t>
      </w:r>
    </w:p>
    <w:p>
      <w:r>
        <w:pict>
          <v:rect style="width:0;height:1.5pt" o:hralign="center" o:hrstd="t" o:hr="t"/>
        </w:pict>
      </w:r>
    </w:p>
    <w:bookmarkEnd w:id="4909"/>
    <w:bookmarkStart w:id="4910" w:name="mudkip"/>
    <w:p>
      <w:pPr>
        <w:pStyle w:val="Heading6"/>
      </w:pPr>
      <w:r>
        <w:t xml:space="preserve">💧 Mudkip</w:t>
      </w:r>
    </w:p>
    <w:bookmarkEnd w:id="4910"/>
    <w:bookmarkStart w:id="4911" w:name="why-we-chose-it-2"/>
    <w:p>
      <w:pPr>
        <w:pStyle w:val="Heading6"/>
      </w:pPr>
      <w:r>
        <w:t xml:space="preserve">Why we chose it</w:t>
      </w:r>
    </w:p>
    <w:p>
      <w:pPr>
        <w:pStyle w:val="FirstParagraph"/>
      </w:pPr>
      <w:r>
        <w:rPr>
          <w:bCs/>
          <w:b/>
        </w:rPr>
        <w:t xml:space="preserve">Role:</w:t>
      </w:r>
      <w:r>
        <w:t xml:space="preserve"> </w:t>
      </w:r>
      <w:r>
        <w:rPr>
          <w:iCs/>
          <w:i/>
        </w:rPr>
        <w:t xml:space="preserve">The Infrastructure Starter</w:t>
      </w:r>
    </w:p>
    <w:p>
      <w:pPr>
        <w:pStyle w:val="BodyText"/>
      </w:pPr>
      <w:r>
        <w:t xml:space="preserve">This is one of my favorite choices from the reconstruction.</w:t>
      </w:r>
    </w:p>
    <w:p>
      <w:pPr>
        <w:pStyle w:val="BodyText"/>
      </w:pPr>
      <w:r>
        <w:t xml:space="preserve">Water became infrastructure.</w:t>
      </w:r>
    </w:p>
    <w:p>
      <w:pPr>
        <w:pStyle w:val="BodyText"/>
      </w:pPr>
      <w:r>
        <w:t xml:space="preserve">Mudkip brings:</w:t>
      </w:r>
    </w:p>
    <w:p>
      <w:pPr>
        <w:pStyle w:val="BodyText"/>
      </w:pPr>
      <w:r>
        <w:rPr>
          <w:bCs/>
          <w:b/>
        </w:rPr>
        <w:t xml:space="preserve">Water → Ground</w:t>
      </w:r>
    </w:p>
    <w:p>
      <w:pPr>
        <w:pStyle w:val="BodyText"/>
      </w:pPr>
      <w:r>
        <w:t xml:space="preserve">which creates the bridge:</w:t>
      </w:r>
    </w:p>
    <w:p>
      <w:pPr>
        <w:pStyle w:val="BlockText"/>
      </w:pPr>
      <w:r>
        <w:rPr>
          <w:bCs/>
          <w:b/>
        </w:rPr>
        <w:t xml:space="preserve">Nature ↔ Infrastructure</w:t>
      </w:r>
    </w:p>
    <w:p>
      <w:pPr>
        <w:pStyle w:val="FirstParagraph"/>
      </w:pPr>
      <w:r>
        <w:t xml:space="preserve">That makes it extremely useful for the Restoration Engine.</w:t>
      </w:r>
    </w:p>
    <w:p>
      <w:pPr>
        <w:pStyle w:val="BodyText"/>
      </w:pPr>
      <w:r>
        <w:t xml:space="preserve">The specific opening idea was:</w:t>
      </w:r>
    </w:p>
    <w:p>
      <w:pPr>
        <w:pStyle w:val="BlockText"/>
      </w:pPr>
      <w:r>
        <w:t xml:space="preserve">Mudkip → damaged aqueduct/water system → first restoration lead.</w:t>
      </w:r>
    </w:p>
    <w:bookmarkEnd w:id="4911"/>
    <w:bookmarkStart w:id="4912" w:name="alternative-2"/>
    <w:p>
      <w:pPr>
        <w:pStyle w:val="Heading6"/>
      </w:pPr>
      <w:r>
        <w:t xml:space="preserve">Alternative?</w:t>
      </w:r>
    </w:p>
    <w:p>
      <w:pPr>
        <w:pStyle w:val="FirstParagraph"/>
      </w:pPr>
      <w:r>
        <w:t xml:space="preserve">Again, I don't see a specific defeated Water candidate in the recovered material.</w:t>
      </w:r>
    </w:p>
    <w:p>
      <w:pPr>
        <w:pStyle w:val="BodyText"/>
      </w:pPr>
      <w:r>
        <w:t xml:space="preserve">The significant thing is that Mudkip was chosen</w:t>
      </w:r>
      <w:r>
        <w:t xml:space="preserve"> </w:t>
      </w:r>
      <w:r>
        <w:rPr>
          <w:bCs/>
          <w:b/>
        </w:rPr>
        <w:t xml:space="preserve">alongside Treecko and Torchic</w:t>
      </w:r>
      <w:r>
        <w:t xml:space="preserve"> </w:t>
      </w:r>
      <w:r>
        <w:t xml:space="preserve">as the three Gen 3 starters.</w:t>
      </w:r>
    </w:p>
    <w:p>
      <w:r>
        <w:pict>
          <v:rect style="width:0;height:1.5pt" o:hralign="center" o:hrstd="t" o:hr="t"/>
        </w:pict>
      </w:r>
    </w:p>
    <w:bookmarkEnd w:id="4912"/>
    <w:bookmarkStart w:id="4913" w:name="ralts"/>
    <w:p>
      <w:pPr>
        <w:pStyle w:val="Heading6"/>
      </w:pPr>
      <w:r>
        <w:t xml:space="preserve">✨ Ralts</w:t>
      </w:r>
    </w:p>
    <w:bookmarkEnd w:id="4913"/>
    <w:bookmarkStart w:id="4914" w:name="why-we-chose-it-3"/>
    <w:p>
      <w:pPr>
        <w:pStyle w:val="Heading6"/>
      </w:pPr>
      <w:r>
        <w:t xml:space="preserve">Why we chose it</w:t>
      </w:r>
    </w:p>
    <w:p>
      <w:pPr>
        <w:pStyle w:val="FirstParagraph"/>
      </w:pPr>
      <w:r>
        <w:rPr>
          <w:bCs/>
          <w:b/>
        </w:rPr>
        <w:t xml:space="preserve">Role:</w:t>
      </w:r>
      <w:r>
        <w:t xml:space="preserve"> </w:t>
      </w:r>
      <w:r>
        <w:rPr>
          <w:iCs/>
          <w:i/>
        </w:rPr>
        <w:t xml:space="preserve">The Resonance Starter</w:t>
      </w:r>
    </w:p>
    <w:p>
      <w:pPr>
        <w:pStyle w:val="BodyText"/>
      </w:pPr>
      <w:r>
        <w:t xml:space="preserve">This may have been the strongest thematic choice.</w:t>
      </w:r>
    </w:p>
    <w:p>
      <w:pPr>
        <w:pStyle w:val="BodyText"/>
      </w:pPr>
      <w:r>
        <w:t xml:space="preserve">Ralts gives us:</w:t>
      </w:r>
    </w:p>
    <w:p>
      <w:pPr>
        <w:numPr>
          <w:ilvl w:val="0"/>
          <w:numId w:val="2559"/>
        </w:numPr>
        <w:pStyle w:val="Compact"/>
      </w:pPr>
      <w:r>
        <w:t xml:space="preserve">Psychic</w:t>
      </w:r>
    </w:p>
    <w:p>
      <w:pPr>
        <w:numPr>
          <w:ilvl w:val="0"/>
          <w:numId w:val="2559"/>
        </w:numPr>
        <w:pStyle w:val="Compact"/>
      </w:pPr>
      <w:r>
        <w:t xml:space="preserve">Fairy</w:t>
      </w:r>
    </w:p>
    <w:p>
      <w:pPr>
        <w:numPr>
          <w:ilvl w:val="0"/>
          <w:numId w:val="2559"/>
        </w:numPr>
        <w:pStyle w:val="Compact"/>
      </w:pPr>
      <w:r>
        <w:t xml:space="preserve">emotion</w:t>
      </w:r>
    </w:p>
    <w:p>
      <w:pPr>
        <w:numPr>
          <w:ilvl w:val="0"/>
          <w:numId w:val="2559"/>
        </w:numPr>
        <w:pStyle w:val="Compact"/>
      </w:pPr>
      <w:r>
        <w:t xml:space="preserve">sensitivity</w:t>
      </w:r>
    </w:p>
    <w:p>
      <w:pPr>
        <w:numPr>
          <w:ilvl w:val="0"/>
          <w:numId w:val="2559"/>
        </w:numPr>
        <w:pStyle w:val="Compact"/>
      </w:pPr>
      <w:r>
        <w:t xml:space="preserve">empathy</w:t>
      </w:r>
    </w:p>
    <w:p>
      <w:pPr>
        <w:numPr>
          <w:ilvl w:val="0"/>
          <w:numId w:val="2559"/>
        </w:numPr>
        <w:pStyle w:val="Compact"/>
      </w:pPr>
      <w:r>
        <w:t xml:space="preserve">magic</w:t>
      </w:r>
    </w:p>
    <w:p>
      <w:pPr>
        <w:numPr>
          <w:ilvl w:val="0"/>
          <w:numId w:val="2559"/>
        </w:numPr>
        <w:pStyle w:val="Compact"/>
      </w:pPr>
      <w:r>
        <w:t xml:space="preserve">Resonance</w:t>
      </w:r>
    </w:p>
    <w:p>
      <w:pPr>
        <w:numPr>
          <w:ilvl w:val="0"/>
          <w:numId w:val="2559"/>
        </w:numPr>
        <w:pStyle w:val="Compact"/>
      </w:pPr>
      <w:r>
        <w:t xml:space="preserve">Personal Affinity</w:t>
      </w:r>
    </w:p>
    <w:p>
      <w:pPr>
        <w:numPr>
          <w:ilvl w:val="0"/>
          <w:numId w:val="2559"/>
        </w:numPr>
        <w:pStyle w:val="Compact"/>
      </w:pPr>
      <w:r>
        <w:t xml:space="preserve">Hearts</w:t>
      </w:r>
    </w:p>
    <w:p>
      <w:pPr>
        <w:numPr>
          <w:ilvl w:val="0"/>
          <w:numId w:val="2559"/>
        </w:numPr>
        <w:pStyle w:val="Compact"/>
      </w:pPr>
      <w:r>
        <w:t xml:space="preserve">Virtues</w:t>
      </w:r>
    </w:p>
    <w:p>
      <w:pPr>
        <w:numPr>
          <w:ilvl w:val="0"/>
          <w:numId w:val="2559"/>
        </w:numPr>
        <w:pStyle w:val="Compact"/>
      </w:pPr>
      <w:r>
        <w:t xml:space="preserve">Legendary recognition</w:t>
      </w:r>
    </w:p>
    <w:p>
      <w:pPr>
        <w:pStyle w:val="FirstParagraph"/>
      </w:pPr>
      <w:r>
        <w:t xml:space="preserve">And eventually:</w:t>
      </w:r>
    </w:p>
    <w:p>
      <w:pPr>
        <w:pStyle w:val="BlockText"/>
      </w:pPr>
      <w:r>
        <w:t xml:space="preserve">Gardevoir / Gallade</w:t>
      </w:r>
    </w:p>
    <w:p>
      <w:pPr>
        <w:pStyle w:val="FirstParagraph"/>
      </w:pPr>
      <w:r>
        <w:t xml:space="preserve">The especially cool idea was that the</w:t>
      </w:r>
      <w:r>
        <w:t xml:space="preserve"> </w:t>
      </w:r>
      <w:r>
        <w:rPr>
          <w:bCs/>
          <w:b/>
        </w:rPr>
        <w:t xml:space="preserve">Observatory might react differently to a Ralts</w:t>
      </w:r>
      <w:r>
        <w:t xml:space="preserve"> </w:t>
      </w:r>
      <w:r>
        <w:t xml:space="preserve">because Ralts can sense what it's doing.</w:t>
      </w:r>
    </w:p>
    <w:p>
      <w:pPr>
        <w:pStyle w:val="BodyText"/>
      </w:pPr>
      <w:r>
        <w:t xml:space="preserve">Not because Ralts is stronger.</w:t>
      </w:r>
    </w:p>
    <w:p>
      <w:pPr>
        <w:pStyle w:val="BodyText"/>
      </w:pPr>
      <w:r>
        <w:t xml:space="preserve">Because it</w:t>
      </w:r>
      <w:r>
        <w:t xml:space="preserve"> </w:t>
      </w:r>
      <w:r>
        <w:rPr>
          <w:bCs/>
          <w:b/>
        </w:rPr>
        <w:t xml:space="preserve">understands the phenomenon differently</w:t>
      </w:r>
      <w:r>
        <w:t xml:space="preserve">.</w:t>
      </w:r>
    </w:p>
    <w:bookmarkEnd w:id="4914"/>
    <w:bookmarkStart w:id="4915" w:name="alternative-3"/>
    <w:p>
      <w:pPr>
        <w:pStyle w:val="Heading6"/>
      </w:pPr>
      <w:r>
        <w:t xml:space="preserve">Alternative?</w:t>
      </w:r>
    </w:p>
    <w:p>
      <w:pPr>
        <w:pStyle w:val="FirstParagraph"/>
      </w:pPr>
      <w:r>
        <w:t xml:space="preserve">No specific rejected Psychic/Fairy starter is recovered.</w:t>
      </w:r>
    </w:p>
    <w:p>
      <w:pPr>
        <w:pStyle w:val="BodyText"/>
      </w:pPr>
      <w:r>
        <w:t xml:space="preserve">Ralts appears to have been selected precisely because it bridges</w:t>
      </w:r>
      <w:r>
        <w:t xml:space="preserve"> </w:t>
      </w:r>
      <w:r>
        <w:rPr>
          <w:bCs/>
          <w:b/>
        </w:rPr>
        <w:t xml:space="preserve">Pokémon + emotion + Resonance + magic</w:t>
      </w:r>
      <w:r>
        <w:t xml:space="preserve"> </w:t>
      </w:r>
      <w:r>
        <w:t xml:space="preserve">unusually well.</w:t>
      </w:r>
    </w:p>
    <w:p>
      <w:r>
        <w:pict>
          <v:rect style="width:0;height:1.5pt" o:hralign="center" o:hrstd="t" o:hr="t"/>
        </w:pict>
      </w:r>
    </w:p>
    <w:bookmarkEnd w:id="4915"/>
    <w:bookmarkStart w:id="4916" w:name="magnemite"/>
    <w:p>
      <w:pPr>
        <w:pStyle w:val="Heading6"/>
      </w:pPr>
      <w:r>
        <w:t xml:space="preserve">⚙️ Magnemite</w:t>
      </w:r>
    </w:p>
    <w:bookmarkEnd w:id="4916"/>
    <w:bookmarkStart w:id="4917" w:name="why-we-chose-it-4"/>
    <w:p>
      <w:pPr>
        <w:pStyle w:val="Heading6"/>
      </w:pPr>
      <w:r>
        <w:t xml:space="preserve">Why we chose it</w:t>
      </w:r>
    </w:p>
    <w:p>
      <w:pPr>
        <w:pStyle w:val="FirstParagraph"/>
      </w:pPr>
      <w:r>
        <w:rPr>
          <w:bCs/>
          <w:b/>
        </w:rPr>
        <w:t xml:space="preserve">Role:</w:t>
      </w:r>
      <w:r>
        <w:t xml:space="preserve"> </w:t>
      </w:r>
      <w:r>
        <w:rPr>
          <w:iCs/>
          <w:i/>
        </w:rPr>
        <w:t xml:space="preserve">The Engineer</w:t>
      </w:r>
    </w:p>
    <w:p>
      <w:pPr>
        <w:pStyle w:val="BodyText"/>
      </w:pPr>
      <w:r>
        <w:t xml:space="preserve">This was deliberately a nontraditional starter.</w:t>
      </w:r>
    </w:p>
    <w:p>
      <w:pPr>
        <w:pStyle w:val="BodyText"/>
      </w:pPr>
      <w:r>
        <w:t xml:space="preserve">Electric/Steel immediately connects to:</w:t>
      </w:r>
    </w:p>
    <w:p>
      <w:pPr>
        <w:numPr>
          <w:ilvl w:val="0"/>
          <w:numId w:val="2560"/>
        </w:numPr>
        <w:pStyle w:val="Compact"/>
      </w:pPr>
      <w:r>
        <w:t xml:space="preserve">Create</w:t>
      </w:r>
    </w:p>
    <w:p>
      <w:pPr>
        <w:numPr>
          <w:ilvl w:val="0"/>
          <w:numId w:val="2560"/>
        </w:numPr>
        <w:pStyle w:val="Compact"/>
      </w:pPr>
      <w:r>
        <w:t xml:space="preserve">railway</w:t>
      </w:r>
    </w:p>
    <w:p>
      <w:pPr>
        <w:numPr>
          <w:ilvl w:val="0"/>
          <w:numId w:val="2560"/>
        </w:numPr>
        <w:pStyle w:val="Compact"/>
      </w:pPr>
      <w:r>
        <w:t xml:space="preserve">power generation</w:t>
      </w:r>
    </w:p>
    <w:p>
      <w:pPr>
        <w:numPr>
          <w:ilvl w:val="0"/>
          <w:numId w:val="2560"/>
        </w:numPr>
        <w:pStyle w:val="Compact"/>
      </w:pPr>
      <w:r>
        <w:t xml:space="preserve">machinery</w:t>
      </w:r>
    </w:p>
    <w:p>
      <w:pPr>
        <w:numPr>
          <w:ilvl w:val="0"/>
          <w:numId w:val="2560"/>
        </w:numPr>
        <w:pStyle w:val="Compact"/>
      </w:pPr>
      <w:r>
        <w:t xml:space="preserve">automation</w:t>
      </w:r>
    </w:p>
    <w:p>
      <w:pPr>
        <w:numPr>
          <w:ilvl w:val="0"/>
          <w:numId w:val="2560"/>
        </w:numPr>
        <w:pStyle w:val="Compact"/>
      </w:pPr>
      <w:r>
        <w:t xml:space="preserve">industrial restoration</w:t>
      </w:r>
    </w:p>
    <w:p>
      <w:pPr>
        <w:pStyle w:val="FirstParagraph"/>
      </w:pPr>
      <w:r>
        <w:t xml:space="preserve">And we had a very specific cinematic opening:</w:t>
      </w:r>
    </w:p>
    <w:p>
      <w:pPr>
        <w:pStyle w:val="BlockText"/>
      </w:pPr>
      <w:r>
        <w:t xml:space="preserve">Dead railway.</w:t>
      </w:r>
      <w:r>
        <w:br/>
      </w:r>
      <w:r>
        <w:t xml:space="preserve">Dark station.</w:t>
      </w:r>
      <w:r>
        <w:br/>
      </w:r>
      <w:r>
        <w:t xml:space="preserve">Magnemite approaches the old electrical system.</w:t>
      </w:r>
      <w:r>
        <w:br/>
      </w:r>
      <w:r>
        <w:rPr>
          <w:bCs/>
          <w:b/>
        </w:rPr>
        <w:t xml:space="preserve">Click.</w:t>
      </w:r>
      <w:r>
        <w:br/>
      </w:r>
      <w:r>
        <w:t xml:space="preserve">A light comes on.</w:t>
      </w:r>
    </w:p>
    <w:p>
      <w:pPr>
        <w:pStyle w:val="FirstParagraph"/>
      </w:pPr>
      <w:r>
        <w:t xml:space="preserve">That could be the player's</w:t>
      </w:r>
      <w:r>
        <w:t xml:space="preserve"> </w:t>
      </w:r>
      <w:r>
        <w:rPr>
          <w:bCs/>
          <w:b/>
        </w:rPr>
        <w:t xml:space="preserve">first genuine restoration moment</w:t>
      </w:r>
      <w:r>
        <w:t xml:space="preserve">.</w:t>
      </w:r>
    </w:p>
    <w:bookmarkEnd w:id="4917"/>
    <w:bookmarkStart w:id="4918" w:name="alternative-4"/>
    <w:p>
      <w:pPr>
        <w:pStyle w:val="Heading6"/>
      </w:pPr>
      <w:r>
        <w:t xml:space="preserve">Alternative?</w:t>
      </w:r>
    </w:p>
    <w:p>
      <w:pPr>
        <w:pStyle w:val="FirstParagraph"/>
      </w:pPr>
      <w:r>
        <w:t xml:space="preserve">No direct rejected candidate is preserved.</w:t>
      </w:r>
    </w:p>
    <w:p>
      <w:pPr>
        <w:pStyle w:val="BodyText"/>
      </w:pPr>
      <w:r>
        <w:t xml:space="preserve">But Magnemite's inclusion itself was a departure from the normal starter formula.</w:t>
      </w:r>
    </w:p>
    <w:p>
      <w:r>
        <w:pict>
          <v:rect style="width:0;height:1.5pt" o:hralign="center" o:hrstd="t" o:hr="t"/>
        </w:pict>
      </w:r>
    </w:p>
    <w:bookmarkEnd w:id="4918"/>
    <w:bookmarkStart w:id="4919" w:name="riolu"/>
    <w:p>
      <w:pPr>
        <w:pStyle w:val="Heading6"/>
      </w:pPr>
      <w:r>
        <w:t xml:space="preserve">🥋 Riolu</w:t>
      </w:r>
    </w:p>
    <w:bookmarkEnd w:id="4919"/>
    <w:bookmarkStart w:id="4920" w:name="why-we-chose-it-5"/>
    <w:p>
      <w:pPr>
        <w:pStyle w:val="Heading6"/>
      </w:pPr>
      <w:r>
        <w:t xml:space="preserve">Why we chose it</w:t>
      </w:r>
    </w:p>
    <w:p>
      <w:pPr>
        <w:pStyle w:val="FirstParagraph"/>
      </w:pPr>
      <w:r>
        <w:rPr>
          <w:bCs/>
          <w:b/>
        </w:rPr>
        <w:t xml:space="preserve">Role:</w:t>
      </w:r>
      <w:r>
        <w:t xml:space="preserve"> </w:t>
      </w:r>
      <w:r>
        <w:rPr>
          <w:iCs/>
          <w:i/>
        </w:rPr>
        <w:t xml:space="preserve">The Challenger</w:t>
      </w:r>
    </w:p>
    <w:p>
      <w:pPr>
        <w:pStyle w:val="BodyText"/>
      </w:pPr>
      <w:r>
        <w:t xml:space="preserve">Riolu represents:</w:t>
      </w:r>
    </w:p>
    <w:p>
      <w:pPr>
        <w:numPr>
          <w:ilvl w:val="0"/>
          <w:numId w:val="2561"/>
        </w:numPr>
        <w:pStyle w:val="Compact"/>
      </w:pPr>
      <w:r>
        <w:t xml:space="preserve">Fighting</w:t>
      </w:r>
    </w:p>
    <w:p>
      <w:pPr>
        <w:numPr>
          <w:ilvl w:val="0"/>
          <w:numId w:val="2561"/>
        </w:numPr>
        <w:pStyle w:val="Compact"/>
      </w:pPr>
      <w:r>
        <w:t xml:space="preserve">courage</w:t>
      </w:r>
    </w:p>
    <w:p>
      <w:pPr>
        <w:numPr>
          <w:ilvl w:val="0"/>
          <w:numId w:val="2561"/>
        </w:numPr>
        <w:pStyle w:val="Compact"/>
      </w:pPr>
      <w:r>
        <w:t xml:space="preserve">discipline</w:t>
      </w:r>
    </w:p>
    <w:p>
      <w:pPr>
        <w:numPr>
          <w:ilvl w:val="0"/>
          <w:numId w:val="2561"/>
        </w:numPr>
        <w:pStyle w:val="Compact"/>
      </w:pPr>
      <w:r>
        <w:t xml:space="preserve">training</w:t>
      </w:r>
    </w:p>
    <w:p>
      <w:pPr>
        <w:numPr>
          <w:ilvl w:val="0"/>
          <w:numId w:val="2561"/>
        </w:numPr>
        <w:pStyle w:val="Compact"/>
      </w:pPr>
      <w:r>
        <w:t xml:space="preserve">factions</w:t>
      </w:r>
    </w:p>
    <w:p>
      <w:pPr>
        <w:numPr>
          <w:ilvl w:val="0"/>
          <w:numId w:val="2561"/>
        </w:numPr>
        <w:pStyle w:val="Compact"/>
      </w:pPr>
      <w:r>
        <w:t xml:space="preserve">battles</w:t>
      </w:r>
    </w:p>
    <w:p>
      <w:pPr>
        <w:numPr>
          <w:ilvl w:val="0"/>
          <w:numId w:val="2561"/>
        </w:numPr>
        <w:pStyle w:val="Compact"/>
      </w:pPr>
      <w:r>
        <w:t xml:space="preserve">Battle Hall</w:t>
      </w:r>
    </w:p>
    <w:p>
      <w:pPr>
        <w:numPr>
          <w:ilvl w:val="0"/>
          <w:numId w:val="2561"/>
        </w:numPr>
        <w:pStyle w:val="Compact"/>
      </w:pPr>
      <w:r>
        <w:t xml:space="preserve">Courage Virtue</w:t>
      </w:r>
    </w:p>
    <w:p>
      <w:pPr>
        <w:pStyle w:val="FirstParagraph"/>
      </w:pPr>
      <w:r>
        <w:t xml:space="preserve">And ultimately Lucario gives the player an extremely recognizable long-term partner.</w:t>
      </w:r>
    </w:p>
    <w:p>
      <w:pPr>
        <w:pStyle w:val="BodyText"/>
      </w:pPr>
      <w:r>
        <w:t xml:space="preserve">It also deliberately gives us a starter whose identity</w:t>
      </w:r>
      <w:r>
        <w:t xml:space="preserve"> </w:t>
      </w:r>
      <w:r>
        <w:rPr>
          <w:bCs/>
          <w:b/>
        </w:rPr>
        <w:t xml:space="preserve">isn't primarily elemental ecology or magic</w:t>
      </w:r>
      <w:r>
        <w:t xml:space="preserve">.</w:t>
      </w:r>
    </w:p>
    <w:bookmarkEnd w:id="4920"/>
    <w:bookmarkStart w:id="4921" w:name="alternative-5"/>
    <w:p>
      <w:pPr>
        <w:pStyle w:val="Heading6"/>
      </w:pPr>
      <w:r>
        <w:t xml:space="preserve">Alternative?</w:t>
      </w:r>
    </w:p>
    <w:p>
      <w:pPr>
        <w:pStyle w:val="FirstParagraph"/>
      </w:pPr>
      <w:r>
        <w:t xml:space="preserve">No specific Fighting alternative is recovered.</w:t>
      </w:r>
    </w:p>
    <w:p>
      <w:r>
        <w:pict>
          <v:rect style="width:0;height:1.5pt" o:hralign="center" o:hrstd="t" o:hr="t"/>
        </w:pict>
      </w:r>
    </w:p>
    <w:bookmarkEnd w:id="4921"/>
    <w:bookmarkStart w:id="4922" w:name="eevee-6"/>
    <w:p>
      <w:pPr>
        <w:pStyle w:val="Heading6"/>
      </w:pPr>
      <w:r>
        <w:t xml:space="preserve">🌙 Eevee</w:t>
      </w:r>
    </w:p>
    <w:bookmarkEnd w:id="4922"/>
    <w:bookmarkStart w:id="4923" w:name="why-we-chose-it-6"/>
    <w:p>
      <w:pPr>
        <w:pStyle w:val="Heading6"/>
      </w:pPr>
      <w:r>
        <w:t xml:space="preserve">Why we chose it</w:t>
      </w:r>
    </w:p>
    <w:p>
      <w:pPr>
        <w:pStyle w:val="FirstParagraph"/>
      </w:pPr>
      <w:r>
        <w:rPr>
          <w:bCs/>
          <w:b/>
        </w:rPr>
        <w:t xml:space="preserve">Role:</w:t>
      </w:r>
      <w:r>
        <w:t xml:space="preserve"> </w:t>
      </w:r>
      <w:r>
        <w:rPr>
          <w:iCs/>
          <w:i/>
        </w:rPr>
        <w:t xml:space="preserve">The Unknown</w:t>
      </w:r>
    </w:p>
    <w:p>
      <w:pPr>
        <w:pStyle w:val="BodyText"/>
      </w:pPr>
      <w:r>
        <w:t xml:space="preserve">Eevee wasn't included merely because:</w:t>
      </w:r>
    </w:p>
    <w:p>
      <w:pPr>
        <w:pStyle w:val="BlockText"/>
      </w:pPr>
      <w:r>
        <w:t xml:space="preserve">“People like Eevee.”</w:t>
      </w:r>
    </w:p>
    <w:p>
      <w:pPr>
        <w:pStyle w:val="FirstParagraph"/>
      </w:pPr>
      <w:r>
        <w:t xml:space="preserve">Its inclusion was tied directly to the pack's evolutionary mystery.</w:t>
      </w:r>
    </w:p>
    <w:p>
      <w:pPr>
        <w:pStyle w:val="BodyText"/>
      </w:pPr>
      <w:r>
        <w:t xml:space="preserve">Eevee gives us:</w:t>
      </w:r>
    </w:p>
    <w:p>
      <w:pPr>
        <w:numPr>
          <w:ilvl w:val="0"/>
          <w:numId w:val="2562"/>
        </w:numPr>
        <w:pStyle w:val="Compact"/>
      </w:pPr>
      <w:r>
        <w:t xml:space="preserve">adaptability</w:t>
      </w:r>
    </w:p>
    <w:p>
      <w:pPr>
        <w:numPr>
          <w:ilvl w:val="0"/>
          <w:numId w:val="2562"/>
        </w:numPr>
        <w:pStyle w:val="Compact"/>
      </w:pPr>
      <w:r>
        <w:t xml:space="preserve">evolution</w:t>
      </w:r>
    </w:p>
    <w:p>
      <w:pPr>
        <w:numPr>
          <w:ilvl w:val="0"/>
          <w:numId w:val="2562"/>
        </w:numPr>
        <w:pStyle w:val="Compact"/>
      </w:pPr>
      <w:r>
        <w:t xml:space="preserve">discovery</w:t>
      </w:r>
    </w:p>
    <w:p>
      <w:pPr>
        <w:numPr>
          <w:ilvl w:val="0"/>
          <w:numId w:val="2562"/>
        </w:numPr>
        <w:pStyle w:val="Compact"/>
      </w:pPr>
      <w:r>
        <w:t xml:space="preserve">normal Eeveelutions</w:t>
      </w:r>
    </w:p>
    <w:p>
      <w:pPr>
        <w:numPr>
          <w:ilvl w:val="0"/>
          <w:numId w:val="2562"/>
        </w:numPr>
        <w:pStyle w:val="Compact"/>
      </w:pPr>
      <w:r>
        <w:t xml:space="preserve">regional variants</w:t>
      </w:r>
    </w:p>
    <w:p>
      <w:pPr>
        <w:numPr>
          <w:ilvl w:val="0"/>
          <w:numId w:val="2562"/>
        </w:numPr>
        <w:pStyle w:val="Compact"/>
      </w:pPr>
      <w:r>
        <w:t xml:space="preserve">possible new Eeveelutions</w:t>
      </w:r>
    </w:p>
    <w:p>
      <w:pPr>
        <w:numPr>
          <w:ilvl w:val="0"/>
          <w:numId w:val="2562"/>
        </w:numPr>
        <w:pStyle w:val="Compact"/>
      </w:pPr>
      <w:r>
        <w:t xml:space="preserve">altered Eeveelutions</w:t>
      </w:r>
    </w:p>
    <w:p>
      <w:pPr>
        <w:numPr>
          <w:ilvl w:val="0"/>
          <w:numId w:val="2562"/>
        </w:numPr>
        <w:pStyle w:val="Compact"/>
      </w:pPr>
      <w:r>
        <w:t xml:space="preserve">evolutionary anomalies</w:t>
      </w:r>
    </w:p>
    <w:p>
      <w:pPr>
        <w:numPr>
          <w:ilvl w:val="0"/>
          <w:numId w:val="2562"/>
        </w:numPr>
        <w:pStyle w:val="Compact"/>
      </w:pPr>
      <w:r>
        <w:t xml:space="preserve">potential Fakemon branches</w:t>
      </w:r>
    </w:p>
    <w:p>
      <w:pPr>
        <w:pStyle w:val="FirstParagraph"/>
      </w:pPr>
      <w:r>
        <w:t xml:space="preserve">The central question becomes:</w:t>
      </w:r>
    </w:p>
    <w:p>
      <w:pPr>
        <w:pStyle w:val="BlockText"/>
      </w:pPr>
      <w:r>
        <w:rPr>
          <w:bCs/>
          <w:b/>
        </w:rPr>
        <w:t xml:space="preserve">“What can this Pokémon become?”</w:t>
      </w:r>
    </w:p>
    <w:p>
      <w:pPr>
        <w:pStyle w:val="FirstParagraph"/>
      </w:pPr>
      <w:r>
        <w:t xml:space="preserve">which mirrors:</w:t>
      </w:r>
    </w:p>
    <w:p>
      <w:pPr>
        <w:pStyle w:val="BlockText"/>
      </w:pPr>
      <w:r>
        <w:rPr>
          <w:bCs/>
          <w:b/>
        </w:rPr>
        <w:t xml:space="preserve">“What can this world become?”</w:t>
      </w:r>
    </w:p>
    <w:bookmarkEnd w:id="4923"/>
    <w:bookmarkStart w:id="4924" w:name="special-mechanic-possibility"/>
    <w:p>
      <w:pPr>
        <w:pStyle w:val="Heading6"/>
      </w:pPr>
      <w:r>
        <w:t xml:space="preserve">Special mechanic possibility</w:t>
      </w:r>
    </w:p>
    <w:p>
      <w:pPr>
        <w:pStyle w:val="FirstParagraph"/>
      </w:pPr>
      <w:r>
        <w:t xml:space="preserve">Eevee could potentially interact with Personal Affinity differently from other starters.</w:t>
      </w:r>
    </w:p>
    <w:p>
      <w:pPr>
        <w:pStyle w:val="BodyText"/>
      </w:pPr>
      <w:r>
        <w:t xml:space="preserve">Rather than merely receiving Normal affinity, its subsequent Resonance development could respond more strongly to the player's experiences.</w:t>
      </w:r>
    </w:p>
    <w:p>
      <w:pPr>
        <w:pStyle w:val="BodyText"/>
      </w:pPr>
      <w:r>
        <w:t xml:space="preserve">That was specifically proposed,</w:t>
      </w:r>
      <w:r>
        <w:t xml:space="preserve"> </w:t>
      </w:r>
      <w:r>
        <w:rPr>
          <w:bCs/>
          <w:b/>
        </w:rPr>
        <w:t xml:space="preserve">not locked</w:t>
      </w:r>
      <w:r>
        <w:t xml:space="preserve">.</w:t>
      </w:r>
    </w:p>
    <w:bookmarkEnd w:id="4924"/>
    <w:bookmarkStart w:id="4925" w:name="alternative-6"/>
    <w:p>
      <w:pPr>
        <w:pStyle w:val="Heading6"/>
      </w:pPr>
      <w:r>
        <w:t xml:space="preserve">Alternative?</w:t>
      </w:r>
    </w:p>
    <w:p>
      <w:pPr>
        <w:pStyle w:val="FirstParagraph"/>
      </w:pPr>
      <w:r>
        <w:t xml:space="preserve">No direct rejected alternative is recovered.</w:t>
      </w:r>
    </w:p>
    <w:p>
      <w:r>
        <w:pict>
          <v:rect style="width:0;height:1.5pt" o:hralign="center" o:hrstd="t" o:hr="t"/>
        </w:pict>
      </w:r>
    </w:p>
    <w:bookmarkEnd w:id="4925"/>
    <w:bookmarkStart w:id="4926" w:name="litwick"/>
    <w:p>
      <w:pPr>
        <w:pStyle w:val="Heading6"/>
      </w:pPr>
      <w:r>
        <w:t xml:space="preserve">👻 Litwick</w:t>
      </w:r>
    </w:p>
    <w:bookmarkEnd w:id="4926"/>
    <w:bookmarkStart w:id="4927" w:name="why-we-chose-it-7"/>
    <w:p>
      <w:pPr>
        <w:pStyle w:val="Heading6"/>
      </w:pPr>
      <w:r>
        <w:t xml:space="preserve">Why we chose it</w:t>
      </w:r>
    </w:p>
    <w:p>
      <w:pPr>
        <w:pStyle w:val="FirstParagraph"/>
      </w:pPr>
      <w:r>
        <w:rPr>
          <w:bCs/>
          <w:b/>
        </w:rPr>
        <w:t xml:space="preserve">Role:</w:t>
      </w:r>
      <w:r>
        <w:t xml:space="preserve"> </w:t>
      </w:r>
      <w:r>
        <w:rPr>
          <w:iCs/>
          <w:i/>
        </w:rPr>
        <w:t xml:space="preserve">The Forgotten</w:t>
      </w:r>
    </w:p>
    <w:p>
      <w:pPr>
        <w:pStyle w:val="BodyText"/>
      </w:pPr>
      <w:r>
        <w:t xml:space="preserve">This was explicitly called</w:t>
      </w:r>
      <w:r>
        <w:t xml:space="preserve"> </w:t>
      </w:r>
      <w:r>
        <w:rPr>
          <w:bCs/>
          <w:b/>
        </w:rPr>
        <w:t xml:space="preserve">the risky one</w:t>
      </w:r>
      <w:r>
        <w:t xml:space="preserve">.</w:t>
      </w:r>
    </w:p>
    <w:p>
      <w:pPr>
        <w:pStyle w:val="BodyText"/>
      </w:pPr>
      <w:r>
        <w:t xml:space="preserve">And that's why it was interesting.</w:t>
      </w:r>
    </w:p>
    <w:p>
      <w:pPr>
        <w:pStyle w:val="BodyText"/>
      </w:pPr>
      <w:r>
        <w:t xml:space="preserve">Litwick immediately connects to:</w:t>
      </w:r>
    </w:p>
    <w:p>
      <w:pPr>
        <w:numPr>
          <w:ilvl w:val="0"/>
          <w:numId w:val="2563"/>
        </w:numPr>
        <w:pStyle w:val="Compact"/>
      </w:pPr>
      <w:r>
        <w:t xml:space="preserve">Ghost</w:t>
      </w:r>
    </w:p>
    <w:p>
      <w:pPr>
        <w:numPr>
          <w:ilvl w:val="0"/>
          <w:numId w:val="2563"/>
        </w:numPr>
        <w:pStyle w:val="Compact"/>
      </w:pPr>
      <w:r>
        <w:t xml:space="preserve">Fire</w:t>
      </w:r>
    </w:p>
    <w:p>
      <w:pPr>
        <w:numPr>
          <w:ilvl w:val="0"/>
          <w:numId w:val="2563"/>
        </w:numPr>
        <w:pStyle w:val="Compact"/>
      </w:pPr>
      <w:r>
        <w:t xml:space="preserve">abandoned settlements</w:t>
      </w:r>
    </w:p>
    <w:p>
      <w:pPr>
        <w:numPr>
          <w:ilvl w:val="0"/>
          <w:numId w:val="2563"/>
        </w:numPr>
        <w:pStyle w:val="Compact"/>
      </w:pPr>
      <w:r>
        <w:t xml:space="preserve">old shrines</w:t>
      </w:r>
    </w:p>
    <w:p>
      <w:pPr>
        <w:numPr>
          <w:ilvl w:val="0"/>
          <w:numId w:val="2563"/>
        </w:numPr>
        <w:pStyle w:val="Compact"/>
      </w:pPr>
      <w:r>
        <w:t xml:space="preserve">death</w:t>
      </w:r>
    </w:p>
    <w:p>
      <w:pPr>
        <w:numPr>
          <w:ilvl w:val="0"/>
          <w:numId w:val="2563"/>
        </w:numPr>
        <w:pStyle w:val="Compact"/>
      </w:pPr>
      <w:r>
        <w:t xml:space="preserve">Occultism</w:t>
      </w:r>
    </w:p>
    <w:p>
      <w:pPr>
        <w:numPr>
          <w:ilvl w:val="0"/>
          <w:numId w:val="2563"/>
        </w:numPr>
        <w:pStyle w:val="Compact"/>
      </w:pPr>
      <w:r>
        <w:t xml:space="preserve">ancient civilization</w:t>
      </w:r>
    </w:p>
    <w:p>
      <w:pPr>
        <w:numPr>
          <w:ilvl w:val="0"/>
          <w:numId w:val="2563"/>
        </w:numPr>
        <w:pStyle w:val="Compact"/>
      </w:pPr>
      <w:r>
        <w:t xml:space="preserve">Shadow/Corruption themes</w:t>
      </w:r>
    </w:p>
    <w:p>
      <w:pPr>
        <w:pStyle w:val="FirstParagraph"/>
      </w:pPr>
      <w:r>
        <w:t xml:space="preserve">But the intention was specifically</w:t>
      </w:r>
      <w:r>
        <w:t xml:space="preserve"> </w:t>
      </w:r>
      <w:r>
        <w:rPr>
          <w:bCs/>
          <w:b/>
        </w:rPr>
        <w:t xml:space="preserve">not</w:t>
      </w:r>
      <w:r>
        <w:t xml:space="preserve">:</w:t>
      </w:r>
    </w:p>
    <w:p>
      <w:pPr>
        <w:pStyle w:val="BlockText"/>
      </w:pPr>
      <w:r>
        <w:t xml:space="preserve">“Litwick is evil.”</w:t>
      </w:r>
    </w:p>
    <w:p>
      <w:pPr>
        <w:pStyle w:val="FirstParagraph"/>
      </w:pPr>
      <w:r>
        <w:t xml:space="preserve">Instead:</w:t>
      </w:r>
    </w:p>
    <w:p>
      <w:pPr>
        <w:pStyle w:val="BlockText"/>
      </w:pPr>
      <w:r>
        <w:rPr>
          <w:bCs/>
          <w:b/>
        </w:rPr>
        <w:t xml:space="preserve">A little light that remained after everyone else left.</w:t>
      </w:r>
    </w:p>
    <w:p>
      <w:pPr>
        <w:pStyle w:val="FirstParagraph"/>
      </w:pPr>
      <w:r>
        <w:t xml:space="preserve">That's a</w:t>
      </w:r>
      <w:r>
        <w:t xml:space="preserve"> </w:t>
      </w:r>
      <w:r>
        <w:rPr>
          <w:iCs/>
          <w:i/>
        </w:rPr>
        <w:t xml:space="preserve">very</w:t>
      </w:r>
      <w:r>
        <w:t xml:space="preserve"> </w:t>
      </w:r>
      <w:r>
        <w:t xml:space="preserve">C.E.R. starter concept.</w:t>
      </w:r>
    </w:p>
    <w:bookmarkEnd w:id="4927"/>
    <w:bookmarkStart w:id="4928" w:name="alternative-7"/>
    <w:p>
      <w:pPr>
        <w:pStyle w:val="Heading6"/>
      </w:pPr>
      <w:r>
        <w:t xml:space="preserve">Alternative?</w:t>
      </w:r>
    </w:p>
    <w:p>
      <w:pPr>
        <w:pStyle w:val="FirstParagraph"/>
      </w:pPr>
      <w:r>
        <w:t xml:space="preserve">No specific rejected Ghost starter is recovered.</w:t>
      </w:r>
    </w:p>
    <w:p>
      <w:r>
        <w:pict>
          <v:rect style="width:0;height:1.5pt" o:hralign="center" o:hrstd="t" o:hr="t"/>
        </w:pict>
      </w:r>
    </w:p>
    <w:bookmarkEnd w:id="4928"/>
    <w:bookmarkStart w:id="4929" w:name="Xa47737bdbd9f8ec2bd2d80bea11bf9026d6493e"/>
    <w:p>
      <w:pPr>
        <w:pStyle w:val="Heading6"/>
      </w:pPr>
      <w:r>
        <w:t xml:space="preserve">🧬 The really important part: Starter = Generation</w:t>
      </w:r>
    </w:p>
    <w:p>
      <w:pPr>
        <w:pStyle w:val="FirstParagraph"/>
      </w:pPr>
      <w:r>
        <w:t xml:space="preserve">This is one of the most important systems attached to these choices.</w:t>
      </w:r>
    </w:p>
    <w:p>
      <w:pPr>
        <w:pStyle w:val="BodyText"/>
      </w:pPr>
      <w:r>
        <w:t xml:space="preserve">The starter doesn't merely affect affinity.</w:t>
      </w:r>
    </w:p>
    <w:p>
      <w:pPr>
        <w:pStyle w:val="BodyText"/>
      </w:pPr>
      <w:r>
        <w:t xml:space="preserve">It determines the player's</w:t>
      </w:r>
      <w:r>
        <w:t xml:space="preserve"> </w:t>
      </w:r>
      <w:r>
        <w:rPr>
          <w:bCs/>
          <w:b/>
        </w:rPr>
        <w:t xml:space="preserve">initial Pokémon generation access</w:t>
      </w:r>
      <w:r>
        <w:t xml:space="preserve">.</w:t>
      </w:r>
    </w:p>
    <w:p>
      <w:pPr>
        <w:pStyle w:val="BodyText"/>
      </w:pPr>
      <w:r>
        <w:t xml:space="preserve">Examples:</w:t>
      </w:r>
    </w:p>
    <w:p>
      <w:pPr>
        <w:pStyle w:val="BodyText"/>
      </w:pPr>
      <w:r>
        <w:rPr>
          <w:bCs/>
          <w:b/>
        </w:rPr>
        <w:t xml:space="preserve">Treecko → Gen 3</w:t>
      </w:r>
    </w:p>
    <w:p>
      <w:pPr>
        <w:pStyle w:val="BodyText"/>
      </w:pPr>
      <w:r>
        <w:rPr>
          <w:bCs/>
          <w:b/>
        </w:rPr>
        <w:t xml:space="preserve">Ralts → Gen 3</w:t>
      </w:r>
    </w:p>
    <w:p>
      <w:pPr>
        <w:pStyle w:val="BodyText"/>
      </w:pPr>
      <w:r>
        <w:rPr>
          <w:bCs/>
          <w:b/>
        </w:rPr>
        <w:t xml:space="preserve">Riolu → Gen 4</w:t>
      </w:r>
    </w:p>
    <w:p>
      <w:pPr>
        <w:pStyle w:val="BodyText"/>
      </w:pPr>
      <w:r>
        <w:rPr>
          <w:bCs/>
          <w:b/>
        </w:rPr>
        <w:t xml:space="preserve">Litwick → Gen 5</w:t>
      </w:r>
    </w:p>
    <w:p>
      <w:pPr>
        <w:pStyle w:val="BodyText"/>
      </w:pPr>
      <w:r>
        <w:t xml:space="preserve">and earlier examples included:</w:t>
      </w:r>
    </w:p>
    <w:p>
      <w:pPr>
        <w:pStyle w:val="BodyText"/>
      </w:pPr>
      <w:r>
        <w:rPr>
          <w:bCs/>
          <w:b/>
        </w:rPr>
        <w:t xml:space="preserve">Charmander → Gen 1</w:t>
      </w:r>
    </w:p>
    <w:p>
      <w:pPr>
        <w:pStyle w:val="BodyText"/>
      </w:pPr>
      <w:r>
        <w:rPr>
          <w:bCs/>
          <w:b/>
        </w:rPr>
        <w:t xml:space="preserve">Rowlet → Gen 7</w:t>
      </w:r>
    </w:p>
    <w:p>
      <w:pPr>
        <w:pStyle w:val="BodyText"/>
      </w:pPr>
      <w:r>
        <w:rPr>
          <w:bCs/>
          <w:b/>
        </w:rPr>
        <w:t xml:space="preserve">Froakie → Gen 6</w:t>
      </w:r>
    </w:p>
    <w:p>
      <w:pPr>
        <w:pStyle w:val="BodyText"/>
      </w:pPr>
      <w:r>
        <w:t xml:space="preserve">This means:</w:t>
      </w:r>
    </w:p>
    <w:bookmarkEnd w:id="4929"/>
    <w:bookmarkStart w:id="4930" w:name="charmander-player"/>
    <w:p>
      <w:pPr>
        <w:pStyle w:val="Heading6"/>
      </w:pPr>
      <w:r>
        <w:t xml:space="preserve">Charmander player</w:t>
      </w:r>
    </w:p>
    <w:p>
      <w:pPr>
        <w:pStyle w:val="FirstParagraph"/>
      </w:pPr>
      <w:r>
        <w:t xml:space="preserve">Starts with:</w:t>
      </w:r>
    </w:p>
    <w:p>
      <w:pPr>
        <w:pStyle w:val="BlockText"/>
      </w:pPr>
      <w:r>
        <w:t xml:space="preserve">Gen 1 unlocked</w:t>
      </w:r>
      <w:r>
        <w:br/>
      </w:r>
      <w:r>
        <w:t xml:space="preserve">Gen 2–9 locked</w:t>
      </w:r>
    </w:p>
    <w:bookmarkEnd w:id="4930"/>
    <w:bookmarkStart w:id="4931" w:name="rowlet-player"/>
    <w:p>
      <w:pPr>
        <w:pStyle w:val="Heading6"/>
      </w:pPr>
      <w:r>
        <w:t xml:space="preserve">Rowlet player</w:t>
      </w:r>
    </w:p>
    <w:p>
      <w:pPr>
        <w:pStyle w:val="FirstParagraph"/>
      </w:pPr>
      <w:r>
        <w:t xml:space="preserve">Starts with:</w:t>
      </w:r>
    </w:p>
    <w:p>
      <w:pPr>
        <w:pStyle w:val="BlockText"/>
      </w:pPr>
      <w:r>
        <w:t xml:space="preserve">Gen 7 unlocked</w:t>
      </w:r>
      <w:r>
        <w:br/>
      </w:r>
      <w:r>
        <w:t xml:space="preserve">other generations locked</w:t>
      </w:r>
    </w:p>
    <w:p>
      <w:pPr>
        <w:pStyle w:val="FirstParagraph"/>
      </w:pPr>
      <w:r>
        <w:t xml:space="preserve">Two players could enter the</w:t>
      </w:r>
      <w:r>
        <w:t xml:space="preserve"> </w:t>
      </w:r>
      <w:r>
        <w:rPr>
          <w:bCs/>
          <w:b/>
        </w:rPr>
        <w:t xml:space="preserve">same world</w:t>
      </w:r>
      <w:r>
        <w:t xml:space="preserve"> </w:t>
      </w:r>
      <w:r>
        <w:t xml:space="preserve">and encounter completely different Pokémon because their personal generation eligibility differs.</w:t>
      </w:r>
    </w:p>
    <w:p>
      <w:r>
        <w:pict>
          <v:rect style="width:0;height:1.5pt" o:hralign="center" o:hrstd="t" o:hr="t"/>
        </w:pict>
      </w:r>
    </w:p>
    <w:bookmarkEnd w:id="4931"/>
    <w:bookmarkStart w:id="4932" w:name="X9f4d6b17b6c7783ff983f19a6a5d011c4e5c897"/>
    <w:p>
      <w:pPr>
        <w:pStyle w:val="Heading6"/>
      </w:pPr>
      <w:r>
        <w:t xml:space="preserve">🔓 But the starter's generation isn't permanent</w:t>
      </w:r>
    </w:p>
    <w:p>
      <w:pPr>
        <w:pStyle w:val="FirstParagraph"/>
      </w:pPr>
      <w:r>
        <w:t xml:space="preserve">This was deliberately clarified.</w:t>
      </w:r>
    </w:p>
    <w:p>
      <w:pPr>
        <w:pStyle w:val="BodyText"/>
      </w:pPr>
      <w:r>
        <w:t xml:space="preserve">Choosing Gen 3 doesn't mean:</w:t>
      </w:r>
    </w:p>
    <w:p>
      <w:pPr>
        <w:pStyle w:val="BlockText"/>
      </w:pPr>
      <w:r>
        <w:t xml:space="preserve">“I'm the Gen 3 player forever.”</w:t>
      </w:r>
    </w:p>
    <w:p>
      <w:pPr>
        <w:pStyle w:val="FirstParagraph"/>
      </w:pPr>
      <w:r>
        <w:t xml:space="preserve">It means:</w:t>
      </w:r>
    </w:p>
    <w:p>
      <w:pPr>
        <w:pStyle w:val="BlockText"/>
      </w:pPr>
      <w:r>
        <w:rPr>
          <w:bCs/>
          <w:b/>
        </w:rPr>
        <w:t xml:space="preserve">“This is where my journey begins.”</w:t>
      </w:r>
    </w:p>
    <w:p>
      <w:pPr>
        <w:pStyle w:val="FirstParagraph"/>
      </w:pPr>
      <w:r>
        <w:t xml:space="preserve">Later restoration/discovery unlocks other generations.</w:t>
      </w:r>
    </w:p>
    <w:p>
      <w:pPr>
        <w:pStyle w:val="BodyText"/>
      </w:pPr>
      <w:r>
        <w:t xml:space="preserve">And we wanted generation unlocking to be part of the</w:t>
      </w:r>
      <w:r>
        <w:t xml:space="preserve"> </w:t>
      </w:r>
      <w:r>
        <w:rPr>
          <w:bCs/>
          <w:b/>
        </w:rPr>
        <w:t xml:space="preserve">world restoration story</w:t>
      </w:r>
      <w:r>
        <w:t xml:space="preserve">, rather than:</w:t>
      </w:r>
    </w:p>
    <w:p>
      <w:pPr>
        <w:pStyle w:val="BlockText"/>
      </w:pPr>
      <w:r>
        <w:t xml:space="preserve">Catch 10 Pokémon → Gen 2 unlocked.</w:t>
      </w:r>
    </w:p>
    <w:p>
      <w:pPr>
        <w:pStyle w:val="FirstParagraph"/>
      </w:pPr>
      <w:r>
        <w:t xml:space="preserve">Examples that were proposed:</w:t>
      </w:r>
    </w:p>
    <w:p>
      <w:pPr>
        <w:numPr>
          <w:ilvl w:val="0"/>
          <w:numId w:val="2564"/>
        </w:numPr>
        <w:pStyle w:val="Compact"/>
      </w:pPr>
      <w:r>
        <w:t xml:space="preserve">Gen 2 → restore ancient research station</w:t>
      </w:r>
    </w:p>
    <w:p>
      <w:pPr>
        <w:numPr>
          <w:ilvl w:val="0"/>
          <w:numId w:val="2564"/>
        </w:numPr>
        <w:pStyle w:val="Compact"/>
      </w:pPr>
      <w:r>
        <w:t xml:space="preserve">Gen 3 → major exploration expedition</w:t>
      </w:r>
    </w:p>
    <w:p>
      <w:pPr>
        <w:numPr>
          <w:ilvl w:val="0"/>
          <w:numId w:val="2564"/>
        </w:numPr>
        <w:pStyle w:val="Compact"/>
      </w:pPr>
      <w:r>
        <w:t xml:space="preserve">Gen 4 → mysterious shrine</w:t>
      </w:r>
    </w:p>
    <w:p>
      <w:pPr>
        <w:numPr>
          <w:ilvl w:val="0"/>
          <w:numId w:val="2564"/>
        </w:numPr>
        <w:pStyle w:val="Compact"/>
      </w:pPr>
      <w:r>
        <w:t xml:space="preserve">Gen 5 → faction standing</w:t>
      </w:r>
    </w:p>
    <w:p>
      <w:pPr>
        <w:numPr>
          <w:ilvl w:val="0"/>
          <w:numId w:val="2564"/>
        </w:numPr>
        <w:pStyle w:val="Compact"/>
      </w:pPr>
      <w:r>
        <w:t xml:space="preserve">Gen 6 → magical research milestone</w:t>
      </w:r>
    </w:p>
    <w:p>
      <w:pPr>
        <w:numPr>
          <w:ilvl w:val="0"/>
          <w:numId w:val="2564"/>
        </w:numPr>
        <w:pStyle w:val="Compact"/>
      </w:pPr>
      <w:r>
        <w:t xml:space="preserve">Gen 7 → ancient island/biome</w:t>
      </w:r>
    </w:p>
    <w:p>
      <w:pPr>
        <w:numPr>
          <w:ilvl w:val="0"/>
          <w:numId w:val="2564"/>
        </w:numPr>
        <w:pStyle w:val="Compact"/>
      </w:pPr>
      <w:r>
        <w:t xml:space="preserve">Gen 8 → industrial network</w:t>
      </w:r>
    </w:p>
    <w:p>
      <w:pPr>
        <w:numPr>
          <w:ilvl w:val="0"/>
          <w:numId w:val="2564"/>
        </w:numPr>
        <w:pStyle w:val="Compact"/>
      </w:pPr>
      <w:r>
        <w:t xml:space="preserve">Gen 9 → major world event</w:t>
      </w:r>
    </w:p>
    <w:p>
      <w:pPr>
        <w:pStyle w:val="FirstParagraph"/>
      </w:pPr>
      <w:r>
        <w:t xml:space="preserve">These are</w:t>
      </w:r>
      <w:r>
        <w:t xml:space="preserve"> </w:t>
      </w:r>
      <w:r>
        <w:rPr>
          <w:bCs/>
          <w:b/>
        </w:rPr>
        <w:t xml:space="preserve">examples/proposals</w:t>
      </w:r>
      <w:r>
        <w:t xml:space="preserve">, not finalized unlock conditions.</w:t>
      </w:r>
    </w:p>
    <w:p>
      <w:r>
        <w:pict>
          <v:rect style="width:0;height:1.5pt" o:hralign="center" o:hrstd="t" o:hr="t"/>
        </w:pict>
      </w:r>
    </w:p>
    <w:bookmarkEnd w:id="4932"/>
    <w:bookmarkStart w:id="4933" w:name="starter-also-affects-personal-affinity"/>
    <w:p>
      <w:pPr>
        <w:pStyle w:val="Heading6"/>
      </w:pPr>
      <w:r>
        <w:t xml:space="preserve">❤️ Starter also affects Personal Affinity</w:t>
      </w:r>
    </w:p>
    <w:p>
      <w:pPr>
        <w:pStyle w:val="FirstParagraph"/>
      </w:pPr>
      <w:r>
        <w:t xml:space="preserve">This is the third major purpose.</w:t>
      </w:r>
    </w:p>
    <w:p>
      <w:pPr>
        <w:pStyle w:val="BodyText"/>
      </w:pPr>
      <w:r>
        <w:t xml:space="preserve">The starter establishes the player's</w:t>
      </w:r>
      <w:r>
        <w:t xml:space="preserve"> </w:t>
      </w:r>
      <w:r>
        <w:rPr>
          <w:bCs/>
          <w:b/>
        </w:rPr>
        <w:t xml:space="preserve">initial Personal/Trainer Affinity bias</w:t>
      </w:r>
      <w:r>
        <w:t xml:space="preserve">.</w:t>
      </w:r>
    </w:p>
    <w:p>
      <w:pPr>
        <w:pStyle w:val="BodyText"/>
      </w:pPr>
      <w:r>
        <w:t xml:space="preserve">Not a massive bonus.</w:t>
      </w:r>
    </w:p>
    <w:p>
      <w:pPr>
        <w:pStyle w:val="BodyText"/>
      </w:pPr>
      <w:r>
        <w:t xml:space="preserve">Not a permanent class.</w:t>
      </w:r>
    </w:p>
    <w:p>
      <w:pPr>
        <w:pStyle w:val="BodyText"/>
      </w:pPr>
      <w:r>
        <w:t xml:space="preserve">Just the beginning of their relationship with Resonance.</w:t>
      </w:r>
    </w:p>
    <w:p>
      <w:pPr>
        <w:pStyle w:val="BodyText"/>
      </w:pPr>
      <w:r>
        <w:t xml:space="preserve">An example model was:</w:t>
      </w:r>
    </w:p>
    <w:p>
      <w:pPr>
        <w:pStyle w:val="BodyText"/>
      </w:pPr>
      <w:r>
        <w:rPr>
          <w:bCs/>
          <w:b/>
        </w:rPr>
        <w:t xml:space="preserve">Treecko</w:t>
      </w:r>
    </w:p>
    <w:p>
      <w:pPr>
        <w:numPr>
          <w:ilvl w:val="0"/>
          <w:numId w:val="2565"/>
        </w:numPr>
        <w:pStyle w:val="Compact"/>
      </w:pPr>
      <w:r>
        <w:t xml:space="preserve">Grass 25</w:t>
      </w:r>
    </w:p>
    <w:p>
      <w:pPr>
        <w:numPr>
          <w:ilvl w:val="0"/>
          <w:numId w:val="2565"/>
        </w:numPr>
        <w:pStyle w:val="Compact"/>
      </w:pPr>
      <w:r>
        <w:t xml:space="preserve">slight Nature resonance</w:t>
      </w:r>
    </w:p>
    <w:p>
      <w:pPr>
        <w:pStyle w:val="FirstParagraph"/>
      </w:pPr>
      <w:r>
        <w:rPr>
          <w:bCs/>
          <w:b/>
        </w:rPr>
        <w:t xml:space="preserve">Torchic</w:t>
      </w:r>
    </w:p>
    <w:p>
      <w:pPr>
        <w:numPr>
          <w:ilvl w:val="0"/>
          <w:numId w:val="2566"/>
        </w:numPr>
        <w:pStyle w:val="Compact"/>
      </w:pPr>
      <w:r>
        <w:t xml:space="preserve">Fire 25</w:t>
      </w:r>
    </w:p>
    <w:p>
      <w:pPr>
        <w:pStyle w:val="FirstParagraph"/>
      </w:pPr>
      <w:r>
        <w:rPr>
          <w:bCs/>
          <w:b/>
        </w:rPr>
        <w:t xml:space="preserve">Mudkip</w:t>
      </w:r>
    </w:p>
    <w:p>
      <w:pPr>
        <w:numPr>
          <w:ilvl w:val="0"/>
          <w:numId w:val="2567"/>
        </w:numPr>
        <w:pStyle w:val="Compact"/>
      </w:pPr>
      <w:r>
        <w:t xml:space="preserve">Water 20</w:t>
      </w:r>
    </w:p>
    <w:p>
      <w:pPr>
        <w:numPr>
          <w:ilvl w:val="0"/>
          <w:numId w:val="2567"/>
        </w:numPr>
        <w:pStyle w:val="Compact"/>
      </w:pPr>
      <w:r>
        <w:t xml:space="preserve">Ground 10</w:t>
      </w:r>
    </w:p>
    <w:p>
      <w:pPr>
        <w:pStyle w:val="FirstParagraph"/>
      </w:pPr>
      <w:r>
        <w:rPr>
          <w:bCs/>
          <w:b/>
        </w:rPr>
        <w:t xml:space="preserve">Ralts</w:t>
      </w:r>
    </w:p>
    <w:p>
      <w:pPr>
        <w:numPr>
          <w:ilvl w:val="0"/>
          <w:numId w:val="2568"/>
        </w:numPr>
        <w:pStyle w:val="Compact"/>
      </w:pPr>
      <w:r>
        <w:t xml:space="preserve">Psychic 15</w:t>
      </w:r>
    </w:p>
    <w:p>
      <w:pPr>
        <w:numPr>
          <w:ilvl w:val="0"/>
          <w:numId w:val="2568"/>
        </w:numPr>
        <w:pStyle w:val="Compact"/>
      </w:pPr>
      <w:r>
        <w:t xml:space="preserve">Fairy 15</w:t>
      </w:r>
    </w:p>
    <w:p>
      <w:pPr>
        <w:pStyle w:val="FirstParagraph"/>
      </w:pPr>
      <w:r>
        <w:t xml:space="preserve">Those exact numbers were explicitly examples,</w:t>
      </w:r>
      <w:r>
        <w:t xml:space="preserve"> </w:t>
      </w:r>
      <w:r>
        <w:rPr>
          <w:bCs/>
          <w:b/>
        </w:rPr>
        <w:t xml:space="preserve">not final values</w:t>
      </w:r>
      <w:r>
        <w:t xml:space="preserve">.</w:t>
      </w:r>
    </w:p>
    <w:p>
      <w:r>
        <w:pict>
          <v:rect style="width:0;height:1.5pt" o:hralign="center" o:hrstd="t" o:hr="t"/>
        </w:pict>
      </w:r>
    </w:p>
    <w:bookmarkEnd w:id="4933"/>
    <w:bookmarkStart w:id="4934" w:name="starter-also-changes-the-opening-story"/>
    <w:p>
      <w:pPr>
        <w:pStyle w:val="Heading6"/>
      </w:pPr>
      <w:r>
        <w:t xml:space="preserve">🧭 Starter also changes the opening story</w:t>
      </w:r>
    </w:p>
    <w:p>
      <w:pPr>
        <w:pStyle w:val="FirstParagraph"/>
      </w:pPr>
      <w:r>
        <w:t xml:space="preserve">This is where the system became much more interesting.</w:t>
      </w:r>
    </w:p>
    <w:p>
      <w:pPr>
        <w:pStyle w:val="BodyText"/>
      </w:pPr>
      <w:r>
        <w:t xml:space="preserve">Each starter could provide a</w:t>
      </w:r>
      <w:r>
        <w:t xml:space="preserve"> </w:t>
      </w:r>
      <w:r>
        <w:rPr>
          <w:bCs/>
          <w:b/>
        </w:rPr>
        <w:t xml:space="preserve">different door into the same world</w:t>
      </w:r>
      <w:r>
        <w:t xml:space="preserve">.</w:t>
      </w:r>
    </w:p>
    <w:bookmarkEnd w:id="4934"/>
    <w:bookmarkStart w:id="4935" w:name="treecko-1"/>
    <w:p>
      <w:pPr>
        <w:pStyle w:val="Heading6"/>
      </w:pPr>
      <w:r>
        <w:t xml:space="preserve">Treecko</w:t>
      </w:r>
    </w:p>
    <w:p>
      <w:pPr>
        <w:pStyle w:val="FirstParagraph"/>
      </w:pPr>
      <w:r>
        <w:t xml:space="preserve">Recovering forest / ecological lead</w:t>
      </w:r>
    </w:p>
    <w:bookmarkEnd w:id="4935"/>
    <w:bookmarkStart w:id="4936" w:name="torchic-1"/>
    <w:p>
      <w:pPr>
        <w:pStyle w:val="Heading6"/>
      </w:pPr>
      <w:r>
        <w:t xml:space="preserve">Torchic</w:t>
      </w:r>
    </w:p>
    <w:p>
      <w:pPr>
        <w:pStyle w:val="FirstParagraph"/>
      </w:pPr>
      <w:r>
        <w:t xml:space="preserve">Forge / rebuilding</w:t>
      </w:r>
    </w:p>
    <w:bookmarkEnd w:id="4936"/>
    <w:bookmarkStart w:id="4937" w:name="mudkip-1"/>
    <w:p>
      <w:pPr>
        <w:pStyle w:val="Heading6"/>
      </w:pPr>
      <w:r>
        <w:t xml:space="preserve">Mudkip</w:t>
      </w:r>
    </w:p>
    <w:p>
      <w:pPr>
        <w:pStyle w:val="FirstParagraph"/>
      </w:pPr>
      <w:r>
        <w:t xml:space="preserve">Aqueduct / water infrastructure</w:t>
      </w:r>
    </w:p>
    <w:bookmarkEnd w:id="4937"/>
    <w:bookmarkStart w:id="4938" w:name="ralts-1"/>
    <w:p>
      <w:pPr>
        <w:pStyle w:val="Heading6"/>
      </w:pPr>
      <w:r>
        <w:t xml:space="preserve">Ralts</w:t>
      </w:r>
    </w:p>
    <w:p>
      <w:pPr>
        <w:pStyle w:val="FirstParagraph"/>
      </w:pPr>
      <w:r>
        <w:t xml:space="preserve">First strange Resonance phenomenon</w:t>
      </w:r>
    </w:p>
    <w:bookmarkEnd w:id="4938"/>
    <w:bookmarkStart w:id="4939" w:name="magnemite-1"/>
    <w:p>
      <w:pPr>
        <w:pStyle w:val="Heading6"/>
      </w:pPr>
      <w:r>
        <w:t xml:space="preserve">Magnemite</w:t>
      </w:r>
    </w:p>
    <w:p>
      <w:pPr>
        <w:pStyle w:val="FirstParagraph"/>
      </w:pPr>
      <w:r>
        <w:t xml:space="preserve">Dead railway / electrical system</w:t>
      </w:r>
    </w:p>
    <w:bookmarkEnd w:id="4939"/>
    <w:bookmarkStart w:id="4940" w:name="riolu-1"/>
    <w:p>
      <w:pPr>
        <w:pStyle w:val="Heading6"/>
      </w:pPr>
      <w:r>
        <w:t xml:space="preserve">Riolu</w:t>
      </w:r>
    </w:p>
    <w:p>
      <w:pPr>
        <w:pStyle w:val="FirstParagraph"/>
      </w:pPr>
      <w:r>
        <w:t xml:space="preserve">Old Battle Hall / faction training grounds</w:t>
      </w:r>
    </w:p>
    <w:bookmarkEnd w:id="4940"/>
    <w:bookmarkStart w:id="4941" w:name="eevee-7"/>
    <w:p>
      <w:pPr>
        <w:pStyle w:val="Heading6"/>
      </w:pPr>
      <w:r>
        <w:t xml:space="preserve">Eevee</w:t>
      </w:r>
    </w:p>
    <w:p>
      <w:pPr>
        <w:pStyle w:val="FirstParagraph"/>
      </w:pPr>
      <w:r>
        <w:t xml:space="preserve">Evidence that evolution itself has changed</w:t>
      </w:r>
    </w:p>
    <w:bookmarkEnd w:id="4941"/>
    <w:bookmarkStart w:id="4942" w:name="litwick-1"/>
    <w:p>
      <w:pPr>
        <w:pStyle w:val="Heading6"/>
      </w:pPr>
      <w:r>
        <w:t xml:space="preserve">Litwick</w:t>
      </w:r>
    </w:p>
    <w:p>
      <w:pPr>
        <w:pStyle w:val="FirstParagraph"/>
      </w:pPr>
      <w:r>
        <w:t xml:space="preserve">Abandoned shrine that shouldn't still be burning</w:t>
      </w:r>
    </w:p>
    <w:p>
      <w:pPr>
        <w:pStyle w:val="BodyText"/>
      </w:pPr>
      <w:r>
        <w:t xml:space="preserve">None of these are supposed to permanently lock the player out of the others.</w:t>
      </w:r>
    </w:p>
    <w:p>
      <w:pPr>
        <w:pStyle w:val="BodyText"/>
      </w:pPr>
      <w:r>
        <w:t xml:space="preserve">They're</w:t>
      </w:r>
      <w:r>
        <w:t xml:space="preserve"> </w:t>
      </w:r>
      <w:r>
        <w:rPr>
          <w:bCs/>
          <w:b/>
        </w:rPr>
        <w:t xml:space="preserve">opening perspectives</w:t>
      </w:r>
      <w:r>
        <w:t xml:space="preserve">.</w:t>
      </w:r>
    </w:p>
    <w:p>
      <w:r>
        <w:pict>
          <v:rect style="width:0;height:1.5pt" o:hralign="center" o:hrstd="t" o:hr="t"/>
        </w:pict>
      </w:r>
    </w:p>
    <w:bookmarkEnd w:id="4942"/>
    <w:bookmarkStart w:id="4943" w:name="the-actual-replayability-system"/>
    <w:p>
      <w:pPr>
        <w:pStyle w:val="Heading6"/>
      </w:pPr>
      <w:r>
        <w:t xml:space="preserve">🌎 + ⭐ = the actual replayability system</w:t>
      </w:r>
    </w:p>
    <w:p>
      <w:pPr>
        <w:pStyle w:val="FirstParagraph"/>
      </w:pPr>
      <w:r>
        <w:t xml:space="preserve">This is probably the most important thing we've established around starting choices.</w:t>
      </w:r>
    </w:p>
    <w:p>
      <w:pPr>
        <w:pStyle w:val="BodyText"/>
      </w:pPr>
      <w:r>
        <w:t xml:space="preserve">We explicitly wanted:</w:t>
      </w:r>
    </w:p>
    <w:p>
      <w:pPr>
        <w:pStyle w:val="BlockText"/>
      </w:pPr>
      <w:r>
        <w:rPr>
          <w:bCs/>
          <w:b/>
        </w:rPr>
        <w:t xml:space="preserve">Same world + different starter = different experience</w:t>
      </w:r>
    </w:p>
    <w:p>
      <w:pPr>
        <w:pStyle w:val="FirstParagraph"/>
      </w:pPr>
      <w:r>
        <w:t xml:space="preserve">and:</w:t>
      </w:r>
    </w:p>
    <w:p>
      <w:pPr>
        <w:pStyle w:val="BlockText"/>
      </w:pPr>
      <w:r>
        <w:rPr>
          <w:bCs/>
          <w:b/>
        </w:rPr>
        <w:t xml:space="preserve">Same starter + different world = different experience</w:t>
      </w:r>
    </w:p>
    <w:p>
      <w:pPr>
        <w:pStyle w:val="FirstParagraph"/>
      </w:pPr>
      <w:r>
        <w:t xml:space="preserve">rather than having one starter/world combination determine everything.</w:t>
      </w:r>
    </w:p>
    <w:p>
      <w:pPr>
        <w:pStyle w:val="BodyText"/>
      </w:pPr>
      <w:r>
        <w:t xml:space="preserve">For example:</w:t>
      </w:r>
    </w:p>
    <w:bookmarkEnd w:id="4943"/>
    <w:bookmarkStart w:id="4944" w:name="iron-frontier-magnemite"/>
    <w:p>
      <w:pPr>
        <w:pStyle w:val="Heading6"/>
      </w:pPr>
      <w:r>
        <w:t xml:space="preserve">Iron Frontier + Magnemite</w:t>
      </w:r>
    </w:p>
    <w:p>
      <w:pPr>
        <w:pStyle w:val="FirstParagraph"/>
      </w:pPr>
      <w:r>
        <w:t xml:space="preserve">Railway → power station → Create → industrial faction → electrical anomaly → Observatory</w:t>
      </w:r>
    </w:p>
    <w:bookmarkEnd w:id="4944"/>
    <w:bookmarkStart w:id="4945" w:name="iron-frontier-ralts"/>
    <w:p>
      <w:pPr>
        <w:pStyle w:val="Heading6"/>
      </w:pPr>
      <w:r>
        <w:t xml:space="preserve">Iron Frontier + Ralts</w:t>
      </w:r>
    </w:p>
    <w:p>
      <w:pPr>
        <w:pStyle w:val="FirstParagraph"/>
      </w:pPr>
      <w:r>
        <w:t xml:space="preserve">Resonance → Ralts reacts → magical disturbance beneath machinery → investigate → ancient Resonance conduit → Observatory</w:t>
      </w:r>
    </w:p>
    <w:bookmarkEnd w:id="4945"/>
    <w:bookmarkStart w:id="4946" w:name="forgotten-marches-magnemite"/>
    <w:p>
      <w:pPr>
        <w:pStyle w:val="Heading6"/>
      </w:pPr>
      <w:r>
        <w:t xml:space="preserve">Forgotten Marches + Magnemite</w:t>
      </w:r>
    </w:p>
    <w:p>
      <w:pPr>
        <w:pStyle w:val="FirstParagraph"/>
      </w:pPr>
      <w:r>
        <w:t xml:space="preserve">Dead machinery → Magnemite detects dormant electricity → ancient facility → records → corrupted machinery → Observatory</w:t>
      </w:r>
    </w:p>
    <w:p>
      <w:pPr>
        <w:pStyle w:val="BodyText"/>
      </w:pPr>
      <w:r>
        <w:t xml:space="preserve">Same Magnemite.</w:t>
      </w:r>
    </w:p>
    <w:p>
      <w:pPr>
        <w:pStyle w:val="BodyText"/>
      </w:pPr>
      <w:r>
        <w:t xml:space="preserve">Different world.</w:t>
      </w:r>
    </w:p>
    <w:p>
      <w:pPr>
        <w:pStyle w:val="BodyText"/>
      </w:pPr>
      <w:r>
        <w:t xml:space="preserve">Different story.</w:t>
      </w:r>
    </w:p>
    <w:p>
      <w:pPr>
        <w:pStyle w:val="BodyText"/>
      </w:pPr>
      <w:r>
        <w:t xml:space="preserve">That was</w:t>
      </w:r>
      <w:r>
        <w:t xml:space="preserve"> </w:t>
      </w:r>
      <w:r>
        <w:rPr>
          <w:bCs/>
          <w:b/>
        </w:rPr>
        <w:t xml:space="preserve">exactly</w:t>
      </w:r>
      <w:r>
        <w:t xml:space="preserve"> </w:t>
      </w:r>
      <w:r>
        <w:t xml:space="preserve">the behavior you wanted.</w:t>
      </w:r>
    </w:p>
    <w:p>
      <w:r>
        <w:pict>
          <v:rect style="width:0;height:1.5pt" o:hralign="center" o:hrstd="t" o:hr="t"/>
        </w:pict>
      </w:r>
    </w:p>
    <w:bookmarkEnd w:id="4946"/>
    <w:bookmarkStart w:id="4947" w:name="Xdf8a0cead1fa2ed03a19863d02737ac032747fd"/>
    <w:p>
      <w:pPr>
        <w:pStyle w:val="Heading6"/>
      </w:pPr>
      <w:r>
        <w:t xml:space="preserve">🧩 We specifically rejected “five/six completely different campaigns”</w:t>
      </w:r>
    </w:p>
    <w:p>
      <w:pPr>
        <w:pStyle w:val="FirstParagraph"/>
      </w:pPr>
      <w:r>
        <w:t xml:space="preserve">This is another important piece of history.</w:t>
      </w:r>
    </w:p>
    <w:p>
      <w:pPr>
        <w:pStyle w:val="BodyText"/>
      </w:pPr>
      <w:r>
        <w:t xml:space="preserve">You clarified that you wanted the starting choice to change:</w:t>
      </w:r>
    </w:p>
    <w:p>
      <w:pPr>
        <w:numPr>
          <w:ilvl w:val="0"/>
          <w:numId w:val="2569"/>
        </w:numPr>
        <w:pStyle w:val="Compact"/>
      </w:pPr>
      <w:r>
        <w:t xml:space="preserve">experience</w:t>
      </w:r>
    </w:p>
    <w:p>
      <w:pPr>
        <w:numPr>
          <w:ilvl w:val="0"/>
          <w:numId w:val="2569"/>
        </w:numPr>
        <w:pStyle w:val="Compact"/>
      </w:pPr>
      <w:r>
        <w:t xml:space="preserve">opening</w:t>
      </w:r>
    </w:p>
    <w:p>
      <w:pPr>
        <w:numPr>
          <w:ilvl w:val="0"/>
          <w:numId w:val="2569"/>
        </w:numPr>
        <w:pStyle w:val="Compact"/>
      </w:pPr>
      <w:r>
        <w:t xml:space="preserve">quests</w:t>
      </w:r>
    </w:p>
    <w:p>
      <w:pPr>
        <w:numPr>
          <w:ilvl w:val="0"/>
          <w:numId w:val="2569"/>
        </w:numPr>
        <w:pStyle w:val="Compact"/>
      </w:pPr>
      <w:r>
        <w:t xml:space="preserve">progression emphasis</w:t>
      </w:r>
    </w:p>
    <w:p>
      <w:pPr>
        <w:pStyle w:val="FirstParagraph"/>
      </w:pPr>
      <w:r>
        <w:t xml:space="preserve">but</w:t>
      </w:r>
      <w:r>
        <w:t xml:space="preserve"> </w:t>
      </w:r>
      <w:r>
        <w:rPr>
          <w:bCs/>
          <w:b/>
        </w:rPr>
        <w:t xml:space="preserve">not the fundamental objective</w:t>
      </w:r>
      <w:r>
        <w:t xml:space="preserve">.</w:t>
      </w:r>
    </w:p>
    <w:p>
      <w:pPr>
        <w:pStyle w:val="BodyText"/>
      </w:pPr>
      <w:r>
        <w:t xml:space="preserve">Otherwise it would feel like:</w:t>
      </w:r>
    </w:p>
    <w:p>
      <w:pPr>
        <w:pStyle w:val="BlockText"/>
      </w:pPr>
      <w:r>
        <w:t xml:space="preserve">“five modpacks in one.”</w:t>
      </w:r>
    </w:p>
    <w:p>
      <w:pPr>
        <w:pStyle w:val="FirstParagraph"/>
      </w:pPr>
      <w:r>
        <w:t xml:space="preserve">The resulting architecture became:</w:t>
      </w:r>
    </w:p>
    <w:p>
      <w:pPr>
        <w:pStyle w:val="BodyText"/>
      </w:pPr>
      <w:r>
        <w:rPr>
          <w:bCs/>
          <w:b/>
        </w:rPr>
        <w:t xml:space="preserve">Universal Story</w:t>
      </w:r>
    </w:p>
    <w:p>
      <w:pPr>
        <w:pStyle w:val="FirstParagraph"/>
      </w:pPr>
      <w:r>
        <w:rPr>
          <w:bCs/>
          <w:b/>
        </w:rPr>
        <w:t xml:space="preserve">Starting World Module</w:t>
      </w:r>
    </w:p>
    <w:p>
      <w:pPr>
        <w:pStyle w:val="FirstParagraph"/>
      </w:pPr>
      <w:r>
        <w:rPr>
          <w:bCs/>
          <w:b/>
        </w:rPr>
        <w:t xml:space="preserve">Starter Module</w:t>
      </w:r>
    </w:p>
    <w:p>
      <w:pPr>
        <w:pStyle w:val="FirstParagraph"/>
      </w:pPr>
      <w:r>
        <w:rPr>
          <w:bCs/>
          <w:b/>
        </w:rPr>
        <w:t xml:space="preserve">Player behavior</w:t>
      </w:r>
    </w:p>
    <w:p>
      <w:pPr>
        <w:pStyle w:val="BodyText"/>
      </w:pPr>
      <w:r>
        <w:t xml:space="preserve">→</w:t>
      </w:r>
      <w:r>
        <w:t xml:space="preserve"> </w:t>
      </w:r>
      <w:r>
        <w:rPr>
          <w:bCs/>
          <w:b/>
        </w:rPr>
        <w:t xml:space="preserve">Personalized Campaign</w:t>
      </w:r>
    </w:p>
    <w:p>
      <w:pPr>
        <w:pStyle w:val="BodyText"/>
      </w:pPr>
      <w:r>
        <w:t xml:space="preserve">So everybody eventually works toward the same broad goal:</w:t>
      </w:r>
    </w:p>
    <w:p>
      <w:pPr>
        <w:pStyle w:val="BlockText"/>
      </w:pPr>
      <w:r>
        <w:rPr>
          <w:bCs/>
          <w:b/>
        </w:rPr>
        <w:t xml:space="preserve">Restore the Living World</w:t>
      </w:r>
    </w:p>
    <w:p>
      <w:pPr>
        <w:pStyle w:val="FirstParagraph"/>
      </w:pPr>
      <w:r>
        <w:t xml:space="preserve">but they approach it from different angles.</w:t>
      </w:r>
    </w:p>
    <w:p>
      <w:pPr>
        <w:pStyle w:val="BodyText"/>
      </w:pPr>
      <w:r>
        <w:t xml:space="preserve">That was later summarized beautifully as:</w:t>
      </w:r>
    </w:p>
    <w:p>
      <w:pPr>
        <w:pStyle w:val="BlockText"/>
      </w:pPr>
      <w:r>
        <w:rPr>
          <w:bCs/>
          <w:b/>
        </w:rPr>
        <w:t xml:space="preserve">World determines circumstances.</w:t>
      </w:r>
      <w:r>
        <w:br/>
      </w:r>
      <w:r>
        <w:rPr>
          <w:bCs/>
          <w:b/>
        </w:rPr>
        <w:t xml:space="preserve">Starter determines perspective.</w:t>
      </w:r>
    </w:p>
    <w:p>
      <w:r>
        <w:pict>
          <v:rect style="width:0;height:1.5pt" o:hralign="center" o:hrstd="t" o:hr="t"/>
        </w:pict>
      </w:r>
    </w:p>
    <w:bookmarkEnd w:id="4947"/>
    <w:bookmarkStart w:id="4948" w:name="new-game-starter-unlocks"/>
    <w:p>
      <w:pPr>
        <w:pStyle w:val="Heading6"/>
      </w:pPr>
      <w:r>
        <w:t xml:space="preserve">🎁 New Game+ / Starter Unlocks</w:t>
      </w:r>
    </w:p>
    <w:p>
      <w:pPr>
        <w:pStyle w:val="FirstParagraph"/>
      </w:pPr>
      <w:r>
        <w:t xml:space="preserve">There's another layer we recovered that I think is worth preserving.</w:t>
      </w:r>
    </w:p>
    <w:p>
      <w:pPr>
        <w:pStyle w:val="BodyText"/>
      </w:pPr>
      <w:r>
        <w:t xml:space="preserve">Completing the pack could unlock</w:t>
      </w:r>
      <w:r>
        <w:t xml:space="preserve"> </w:t>
      </w:r>
      <w:r>
        <w:rPr>
          <w:bCs/>
          <w:b/>
        </w:rPr>
        <w:t xml:space="preserve">new starting possibilities</w:t>
      </w:r>
      <w:r>
        <w:t xml:space="preserve"> </w:t>
      </w:r>
      <w:r>
        <w:t xml:space="preserve">for subsequent worlds.</w:t>
      </w:r>
    </w:p>
    <w:p>
      <w:pPr>
        <w:pStyle w:val="BodyText"/>
      </w:pPr>
      <w:r>
        <w:t xml:space="preserve">The reward isn't supposed to be:</w:t>
      </w:r>
    </w:p>
    <w:p>
      <w:pPr>
        <w:pStyle w:val="BlockText"/>
      </w:pPr>
      <w:r>
        <w:t xml:space="preserve">“You start stronger.”</w:t>
      </w:r>
    </w:p>
    <w:p>
      <w:pPr>
        <w:pStyle w:val="FirstParagraph"/>
      </w:pPr>
      <w:r>
        <w:t xml:space="preserve">It's:</w:t>
      </w:r>
    </w:p>
    <w:p>
      <w:pPr>
        <w:pStyle w:val="BlockText"/>
      </w:pPr>
      <w:r>
        <w:rPr>
          <w:bCs/>
          <w:b/>
        </w:rPr>
        <w:t xml:space="preserve">“You can start differently.”</w:t>
      </w:r>
    </w:p>
    <w:p>
      <w:pPr>
        <w:pStyle w:val="FirstParagraph"/>
      </w:pPr>
      <w:r>
        <w:t xml:space="preserve">Examples proposed: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Achievement</w:t>
            </w:r>
          </w:p>
        </w:tc>
        <w:tc>
          <w:tcPr/>
          <w:p>
            <w:pPr>
              <w:pStyle w:val="Compact"/>
              <w:jc w:val="left"/>
            </w:pPr>
            <w:r>
              <w:t xml:space="preserve">Potential new beginning</w:t>
            </w:r>
          </w:p>
        </w:tc>
      </w:tr>
      <w:tr>
        <w:tc>
          <w:tcPr/>
          <w:p>
            <w:pPr>
              <w:pStyle w:val="Compact"/>
              <w:jc w:val="left"/>
            </w:pPr>
            <w:r>
              <w:t xml:space="preserve">Restore the World</w:t>
            </w:r>
          </w:p>
        </w:tc>
        <w:tc>
          <w:tcPr/>
          <w:p>
            <w:pPr>
              <w:pStyle w:val="Compact"/>
              <w:jc w:val="left"/>
            </w:pPr>
            <w:r>
              <w:t xml:space="preserve">Mew starter</w:t>
            </w:r>
          </w:p>
        </w:tc>
      </w:tr>
      <w:tr>
        <w:tc>
          <w:tcPr/>
          <w:p>
            <w:pPr>
              <w:pStyle w:val="Compact"/>
              <w:jc w:val="left"/>
            </w:pPr>
            <w:r>
              <w:t xml:space="preserve">Master Industry</w:t>
            </w:r>
          </w:p>
        </w:tc>
        <w:tc>
          <w:tcPr/>
          <w:p>
            <w:pPr>
              <w:pStyle w:val="Compact"/>
              <w:jc w:val="left"/>
            </w:pPr>
            <w:r>
              <w:t xml:space="preserve">Rotom</w:t>
            </w:r>
          </w:p>
        </w:tc>
      </w:tr>
      <w:tr>
        <w:tc>
          <w:tcPr/>
          <w:p>
            <w:pPr>
              <w:pStyle w:val="Compact"/>
              <w:jc w:val="left"/>
            </w:pPr>
            <w:r>
              <w:t xml:space="preserve">Master Magic</w:t>
            </w:r>
          </w:p>
        </w:tc>
        <w:tc>
          <w:tcPr/>
          <w:p>
            <w:pPr>
              <w:pStyle w:val="Compact"/>
              <w:jc w:val="left"/>
            </w:pPr>
            <w:r>
              <w:t xml:space="preserve">Special Ralts</w:t>
            </w:r>
          </w:p>
        </w:tc>
      </w:tr>
      <w:tr>
        <w:tc>
          <w:tcPr/>
          <w:p>
            <w:pPr>
              <w:pStyle w:val="Compact"/>
              <w:jc w:val="left"/>
            </w:pPr>
            <w:r>
              <w:t xml:space="preserve">Discover the Unknown</w:t>
            </w:r>
          </w:p>
        </w:tc>
        <w:tc>
          <w:tcPr/>
          <w:p>
            <w:pPr>
              <w:pStyle w:val="Compact"/>
              <w:jc w:val="left"/>
            </w:pPr>
            <w:r>
              <w:t xml:space="preserve">Special Eevee</w:t>
            </w:r>
          </w:p>
        </w:tc>
      </w:tr>
      <w:tr>
        <w:tc>
          <w:tcPr/>
          <w:p>
            <w:pPr>
              <w:pStyle w:val="Compact"/>
              <w:jc w:val="left"/>
            </w:pPr>
            <w:r>
              <w:t xml:space="preserve">Defeat the Great Anomaly</w:t>
            </w:r>
          </w:p>
        </w:tc>
        <w:tc>
          <w:tcPr/>
          <w:p>
            <w:pPr>
              <w:pStyle w:val="Compact"/>
              <w:jc w:val="left"/>
            </w:pPr>
            <w:r>
              <w:t xml:space="preserve">???</w:t>
            </w:r>
          </w:p>
        </w:tc>
      </w:tr>
      <w:tr>
        <w:tc>
          <w:tcPr/>
          <w:p>
            <w:pPr>
              <w:pStyle w:val="Compact"/>
              <w:jc w:val="left"/>
            </w:pPr>
            <w:r>
              <w:t xml:space="preserve">Complete Everything</w:t>
            </w:r>
          </w:p>
        </w:tc>
        <w:tc>
          <w:tcPr/>
          <w:p>
            <w:pPr>
              <w:pStyle w:val="Compact"/>
              <w:jc w:val="left"/>
            </w:pPr>
            <w:r>
              <w:t xml:space="preserve">Unique Fakemon</w:t>
            </w:r>
          </w:p>
        </w:tc>
      </w:tr>
    </w:tbl>
    <w:p>
      <w:pPr>
        <w:pStyle w:val="BodyText"/>
      </w:pPr>
      <w:r>
        <w:t xml:space="preserve">Later this expanded into</w:t>
      </w:r>
      <w:r>
        <w:t xml:space="preserve"> </w:t>
      </w:r>
      <w:r>
        <w:rPr>
          <w:bCs/>
          <w:b/>
        </w:rPr>
        <w:t xml:space="preserve">Resonant Beginnings</w:t>
      </w:r>
      <w:r>
        <w:t xml:space="preserve">:</w:t>
      </w:r>
    </w:p>
    <w:p>
      <w:pPr>
        <w:numPr>
          <w:ilvl w:val="0"/>
          <w:numId w:val="2573"/>
        </w:numPr>
        <w:pStyle w:val="Compact"/>
      </w:pPr>
      <w:r>
        <w:t xml:space="preserve">complete world → new starter</w:t>
      </w:r>
    </w:p>
    <w:p>
      <w:pPr>
        <w:numPr>
          <w:ilvl w:val="0"/>
          <w:numId w:val="2573"/>
        </w:numPr>
        <w:pStyle w:val="Compact"/>
      </w:pPr>
      <w:r>
        <w:t xml:space="preserve">restore all 18 affinities → new starting condition</w:t>
      </w:r>
    </w:p>
    <w:p>
      <w:pPr>
        <w:numPr>
          <w:ilvl w:val="0"/>
          <w:numId w:val="2573"/>
        </w:numPr>
        <w:pStyle w:val="Compact"/>
      </w:pPr>
      <w:r>
        <w:t xml:space="preserve">restore all Hearts → advanced opening</w:t>
      </w:r>
    </w:p>
    <w:p>
      <w:pPr>
        <w:numPr>
          <w:ilvl w:val="0"/>
          <w:numId w:val="2573"/>
        </w:numPr>
        <w:pStyle w:val="Compact"/>
      </w:pPr>
      <w:r>
        <w:t xml:space="preserve">legendary recognition → legendary-related possibility</w:t>
      </w:r>
    </w:p>
    <w:p>
      <w:pPr>
        <w:numPr>
          <w:ilvl w:val="0"/>
          <w:numId w:val="2573"/>
        </w:numPr>
        <w:pStyle w:val="Compact"/>
      </w:pPr>
      <w:r>
        <w:t xml:space="preserve">resolve factions → faction-independent start</w:t>
      </w:r>
    </w:p>
    <w:p>
      <w:pPr>
        <w:numPr>
          <w:ilvl w:val="0"/>
          <w:numId w:val="2573"/>
        </w:numPr>
        <w:pStyle w:val="Compact"/>
      </w:pPr>
      <w:r>
        <w:t xml:space="preserve">discover Fakemon → Discovery starter</w:t>
      </w:r>
    </w:p>
    <w:p>
      <w:pPr>
        <w:numPr>
          <w:ilvl w:val="0"/>
          <w:numId w:val="2573"/>
        </w:numPr>
        <w:pStyle w:val="Compact"/>
      </w:pPr>
      <w:r>
        <w:t xml:space="preserve">resolve Shadow crisis → Shadow-related alternate start</w:t>
      </w:r>
    </w:p>
    <w:p>
      <w:pPr>
        <w:numPr>
          <w:ilvl w:val="0"/>
          <w:numId w:val="2573"/>
        </w:numPr>
        <w:pStyle w:val="Compact"/>
      </w:pPr>
      <w:r>
        <w:t xml:space="preserve">full completion → secret starting scenario</w:t>
      </w:r>
    </w:p>
    <w:p>
      <w:pPr>
        <w:pStyle w:val="FirstParagraph"/>
      </w:pPr>
      <w:r>
        <w:t xml:space="preserve">And ultimately:</w:t>
      </w:r>
    </w:p>
    <w:p>
      <w:pPr>
        <w:pStyle w:val="BlockText"/>
      </w:pPr>
      <w:r>
        <w:rPr>
          <w:bCs/>
          <w:b/>
        </w:rPr>
        <w:t xml:space="preserve">The Reawakening / Resonant Origin</w:t>
      </w:r>
    </w:p>
    <w:p>
      <w:pPr>
        <w:pStyle w:val="FirstParagraph"/>
      </w:pPr>
      <w:r>
        <w:t xml:space="preserve">where a fully completed player can choose:</w:t>
      </w:r>
    </w:p>
    <w:p>
      <w:pPr>
        <w:pStyle w:val="BodyText"/>
      </w:pPr>
      <w:r>
        <w:rPr>
          <w:bCs/>
          <w:b/>
        </w:rPr>
        <w:t xml:space="preserve">World + Starter + Opening Philosophy</w:t>
      </w:r>
    </w:p>
    <w:p>
      <w:pPr>
        <w:pStyle w:val="BodyText"/>
      </w:pPr>
      <w:r>
        <w:t xml:space="preserve">Again, these are</w:t>
      </w:r>
      <w:r>
        <w:t xml:space="preserve"> </w:t>
      </w:r>
      <w:r>
        <w:rPr>
          <w:bCs/>
          <w:b/>
        </w:rPr>
        <w:t xml:space="preserve">proposals</w:t>
      </w:r>
      <w:r>
        <w:t xml:space="preserve">, not all locked.</w:t>
      </w:r>
    </w:p>
    <w:p>
      <w:r>
        <w:pict>
          <v:rect style="width:0;height:1.5pt" o:hralign="center" o:hrstd="t" o:hr="t"/>
        </w:pict>
      </w:r>
    </w:p>
    <w:bookmarkEnd w:id="4948"/>
    <w:bookmarkStart w:id="4949" w:name="so-what-do-we-actually-have-right-now"/>
    <w:p>
      <w:pPr>
        <w:pStyle w:val="Heading6"/>
      </w:pPr>
      <w:r>
        <w:t xml:space="preserve">🧠 So what do we actually have right now?</w:t>
      </w:r>
    </w:p>
    <w:p>
      <w:pPr>
        <w:pStyle w:val="FirstParagraph"/>
      </w:pPr>
      <w:r>
        <w:t xml:space="preserve">I'd classify it like this:</w:t>
      </w:r>
    </w:p>
    <w:bookmarkEnd w:id="4949"/>
    <w:bookmarkStart w:id="4950" w:name="strongly-established"/>
    <w:p>
      <w:pPr>
        <w:pStyle w:val="Heading6"/>
      </w:pPr>
      <w:r>
        <w:t xml:space="preserve">🟢 Strongly established</w:t>
      </w:r>
    </w:p>
    <w:p>
      <w:pPr>
        <w:numPr>
          <w:ilvl w:val="0"/>
          <w:numId w:val="2574"/>
        </w:numPr>
        <w:pStyle w:val="Compact"/>
      </w:pPr>
      <w:r>
        <w:t xml:space="preserve">Starting World/Journey affects opening circumstances.</w:t>
      </w:r>
    </w:p>
    <w:p>
      <w:pPr>
        <w:numPr>
          <w:ilvl w:val="0"/>
          <w:numId w:val="2574"/>
        </w:numPr>
        <w:pStyle w:val="Compact"/>
      </w:pPr>
      <w:r>
        <w:t xml:space="preserve">Starter affects initial Personal/Trainer Affinity.</w:t>
      </w:r>
    </w:p>
    <w:p>
      <w:pPr>
        <w:numPr>
          <w:ilvl w:val="0"/>
          <w:numId w:val="2574"/>
        </w:numPr>
        <w:pStyle w:val="Compact"/>
      </w:pPr>
      <w:r>
        <w:t xml:space="preserve">Starter affects initial Generation access.</w:t>
      </w:r>
    </w:p>
    <w:p>
      <w:pPr>
        <w:numPr>
          <w:ilvl w:val="0"/>
          <w:numId w:val="2574"/>
        </w:numPr>
        <w:pStyle w:val="Compact"/>
      </w:pPr>
      <w:r>
        <w:t xml:space="preserve">Starter should not permanently lock affinity.</w:t>
      </w:r>
    </w:p>
    <w:p>
      <w:pPr>
        <w:numPr>
          <w:ilvl w:val="0"/>
          <w:numId w:val="2574"/>
        </w:numPr>
        <w:pStyle w:val="Compact"/>
      </w:pPr>
      <w:r>
        <w:t xml:space="preserve">Generation access is player-specific.</w:t>
      </w:r>
    </w:p>
    <w:p>
      <w:pPr>
        <w:numPr>
          <w:ilvl w:val="0"/>
          <w:numId w:val="2574"/>
        </w:numPr>
        <w:pStyle w:val="Compact"/>
      </w:pPr>
      <w:r>
        <w:t xml:space="preserve">World + Starter should create different openings.</w:t>
      </w:r>
    </w:p>
    <w:p>
      <w:pPr>
        <w:numPr>
          <w:ilvl w:val="0"/>
          <w:numId w:val="2574"/>
        </w:numPr>
        <w:pStyle w:val="Compact"/>
      </w:pPr>
      <w:r>
        <w:t xml:space="preserve">Same starter in different worlds should feel different.</w:t>
      </w:r>
    </w:p>
    <w:p>
      <w:pPr>
        <w:numPr>
          <w:ilvl w:val="0"/>
          <w:numId w:val="2574"/>
        </w:numPr>
        <w:pStyle w:val="Compact"/>
      </w:pPr>
      <w:r>
        <w:t xml:space="preserve">Same world with different starters should feel different.</w:t>
      </w:r>
    </w:p>
    <w:p>
      <w:pPr>
        <w:numPr>
          <w:ilvl w:val="0"/>
          <w:numId w:val="2574"/>
        </w:numPr>
        <w:pStyle w:val="Compact"/>
      </w:pPr>
      <w:r>
        <w:t xml:space="preserve">The core objective remains shared.</w:t>
      </w:r>
    </w:p>
    <w:p>
      <w:pPr>
        <w:numPr>
          <w:ilvl w:val="0"/>
          <w:numId w:val="2574"/>
        </w:numPr>
        <w:pStyle w:val="Compact"/>
      </w:pPr>
      <w:r>
        <w:t xml:space="preserve">Starter selection should feel like an</w:t>
      </w:r>
      <w:r>
        <w:t xml:space="preserve"> </w:t>
      </w:r>
      <w:r>
        <w:rPr>
          <w:bCs/>
          <w:b/>
        </w:rPr>
        <w:t xml:space="preserve">in-world Resonance event</w:t>
      </w:r>
      <w:r>
        <w:t xml:space="preserve">, not simply picking a Poké Ball.</w:t>
      </w:r>
    </w:p>
    <w:p>
      <w:pPr>
        <w:numPr>
          <w:ilvl w:val="0"/>
          <w:numId w:val="2574"/>
        </w:numPr>
        <w:pStyle w:val="Compact"/>
      </w:pPr>
      <w:r>
        <w:t xml:space="preserve">Eight-starter roster was the strongest reconstructed proposal.</w:t>
      </w:r>
    </w:p>
    <w:p>
      <w:pPr>
        <w:numPr>
          <w:ilvl w:val="0"/>
          <w:numId w:val="2574"/>
        </w:numPr>
        <w:pStyle w:val="Compact"/>
      </w:pPr>
      <w:r>
        <w:t xml:space="preserve">Treecko/Torchic/Mudkip/Ralts/Magnemite/Riolu/Eevee/Litwick all have documented thematic reasons.</w:t>
      </w:r>
    </w:p>
    <w:bookmarkEnd w:id="4950"/>
    <w:bookmarkStart w:id="4951" w:name="strong-proposal-not-historical-certainty"/>
    <w:p>
      <w:pPr>
        <w:pStyle w:val="Heading6"/>
      </w:pPr>
      <w:r>
        <w:t xml:space="preserve">🟡 Strong proposal, not historical certainty</w:t>
      </w:r>
    </w:p>
    <w:p>
      <w:pPr>
        <w:numPr>
          <w:ilvl w:val="0"/>
          <w:numId w:val="2575"/>
        </w:numPr>
      </w:pPr>
      <w:r>
        <w:t xml:space="preserve">The six Journey identities:</w:t>
      </w:r>
    </w:p>
    <w:p>
      <w:pPr>
        <w:numPr>
          <w:ilvl w:val="1"/>
          <w:numId w:val="2576"/>
        </w:numPr>
        <w:pStyle w:val="Compact"/>
      </w:pPr>
      <w:r>
        <w:t xml:space="preserve">Wilds</w:t>
      </w:r>
    </w:p>
    <w:p>
      <w:pPr>
        <w:numPr>
          <w:ilvl w:val="1"/>
          <w:numId w:val="2576"/>
        </w:numPr>
        <w:pStyle w:val="Compact"/>
      </w:pPr>
      <w:r>
        <w:t xml:space="preserve">Hearth</w:t>
      </w:r>
    </w:p>
    <w:p>
      <w:pPr>
        <w:numPr>
          <w:ilvl w:val="1"/>
          <w:numId w:val="2576"/>
        </w:numPr>
        <w:pStyle w:val="Compact"/>
      </w:pPr>
      <w:r>
        <w:t xml:space="preserve">Waters</w:t>
      </w:r>
    </w:p>
    <w:p>
      <w:pPr>
        <w:numPr>
          <w:ilvl w:val="1"/>
          <w:numId w:val="2576"/>
        </w:numPr>
        <w:pStyle w:val="Compact"/>
      </w:pPr>
      <w:r>
        <w:t xml:space="preserve">Resonance</w:t>
      </w:r>
    </w:p>
    <w:p>
      <w:pPr>
        <w:numPr>
          <w:ilvl w:val="1"/>
          <w:numId w:val="2576"/>
        </w:numPr>
        <w:pStyle w:val="Compact"/>
      </w:pPr>
      <w:r>
        <w:t xml:space="preserve">Forgotten</w:t>
      </w:r>
    </w:p>
    <w:p>
      <w:pPr>
        <w:numPr>
          <w:ilvl w:val="1"/>
          <w:numId w:val="2576"/>
        </w:numPr>
        <w:pStyle w:val="Compact"/>
      </w:pPr>
      <w:r>
        <w:t xml:space="preserve">Frontier</w:t>
      </w:r>
    </w:p>
    <w:p>
      <w:pPr>
        <w:numPr>
          <w:ilvl w:val="0"/>
          <w:numId w:val="2575"/>
        </w:numPr>
      </w:pPr>
      <w:r>
        <w:t xml:space="preserve">Exact affinity distributions.</w:t>
      </w:r>
    </w:p>
    <w:p>
      <w:pPr>
        <w:numPr>
          <w:ilvl w:val="0"/>
          <w:numId w:val="2575"/>
        </w:numPr>
      </w:pPr>
      <w:r>
        <w:t xml:space="preserve">Exact starting structures.</w:t>
      </w:r>
    </w:p>
    <w:p>
      <w:pPr>
        <w:numPr>
          <w:ilvl w:val="0"/>
          <w:numId w:val="2575"/>
        </w:numPr>
      </w:pPr>
      <w:r>
        <w:t xml:space="preserve">Exact regional layouts.</w:t>
      </w:r>
    </w:p>
    <w:p>
      <w:pPr>
        <w:numPr>
          <w:ilvl w:val="0"/>
          <w:numId w:val="2575"/>
        </w:numPr>
      </w:pPr>
      <w:r>
        <w:t xml:space="preserve">Exact quest modules.</w:t>
      </w:r>
    </w:p>
    <w:p>
      <w:pPr>
        <w:numPr>
          <w:ilvl w:val="0"/>
          <w:numId w:val="2575"/>
        </w:numPr>
      </w:pPr>
      <w:r>
        <w:t xml:space="preserve">Exact numerical starter bonuses.</w:t>
      </w:r>
    </w:p>
    <w:p>
      <w:pPr>
        <w:numPr>
          <w:ilvl w:val="0"/>
          <w:numId w:val="2575"/>
        </w:numPr>
      </w:pPr>
      <w:r>
        <w:t xml:space="preserve">Exact generation unlock quests.</w:t>
      </w:r>
    </w:p>
    <w:p>
      <w:pPr>
        <w:numPr>
          <w:ilvl w:val="0"/>
          <w:numId w:val="2575"/>
        </w:numPr>
      </w:pPr>
      <w:r>
        <w:t xml:space="preserve">Exact New Game+ unlocks.</w:t>
      </w:r>
    </w:p>
    <w:bookmarkEnd w:id="4951"/>
    <w:bookmarkStart w:id="4952" w:name="still-missing"/>
    <w:p>
      <w:pPr>
        <w:pStyle w:val="Heading6"/>
      </w:pPr>
      <w:r>
        <w:t xml:space="preserve">🔴 Still missing</w:t>
      </w:r>
    </w:p>
    <w:p>
      <w:pPr>
        <w:pStyle w:val="FirstParagraph"/>
      </w:pPr>
      <w:r>
        <w:rPr>
          <w:bCs/>
          <w:b/>
        </w:rPr>
        <w:t xml:space="preserve">The actual original six starting-world names/details.</w:t>
      </w:r>
    </w:p>
    <w:p>
      <w:pPr>
        <w:pStyle w:val="BodyText"/>
      </w:pPr>
      <w:r>
        <w:t xml:space="preserve">That is the big hole.</w:t>
      </w:r>
    </w:p>
    <w:p>
      <w:pPr>
        <w:pStyle w:val="BodyText"/>
      </w:pPr>
      <w:r>
        <w:t xml:space="preserve">And I would</w:t>
      </w:r>
      <w:r>
        <w:t xml:space="preserve"> </w:t>
      </w:r>
      <w:r>
        <w:rPr>
          <w:bCs/>
          <w:b/>
        </w:rPr>
        <w:t xml:space="preserve">absolutely not fill that hole by pretending the six later Journey concepts are the original six.</w:t>
      </w:r>
      <w:r>
        <w:t xml:space="preserve"> </w:t>
      </w:r>
      <w:r>
        <w:t xml:space="preserve">The reconstruction explicitly tells us not to do that.</w:t>
      </w:r>
    </w:p>
    <w:p>
      <w:r>
        <w:pict>
          <v:rect style="width:0;height:1.5pt" o:hralign="center" o:hrstd="t" o:hr="t"/>
        </w:pict>
      </w:r>
    </w:p>
    <w:bookmarkEnd w:id="4952"/>
    <w:bookmarkStart w:id="4953" w:name="Xe3282501ec0d0173cbc3c8c804ea0e27843a905"/>
    <w:p>
      <w:pPr>
        <w:pStyle w:val="Heading6"/>
      </w:pPr>
      <w:r>
        <w:t xml:space="preserve">And there is one historical wrinkle worth preserving</w:t>
      </w:r>
    </w:p>
    <w:p>
      <w:pPr>
        <w:pStyle w:val="FirstParagraph"/>
      </w:pPr>
      <w:r>
        <w:t xml:space="preserve">You originally floated</w:t>
      </w:r>
      <w:r>
        <w:t xml:space="preserve"> </w:t>
      </w:r>
      <w:r>
        <w:rPr>
          <w:bCs/>
          <w:b/>
        </w:rPr>
        <w:t xml:space="preserve">five</w:t>
      </w:r>
      <w:r>
        <w:t xml:space="preserve"> </w:t>
      </w:r>
      <w:r>
        <w:t xml:space="preserve">starting worlds, then the design exploration moved toward</w:t>
      </w:r>
      <w:r>
        <w:t xml:space="preserve"> </w:t>
      </w:r>
      <w:r>
        <w:rPr>
          <w:bCs/>
          <w:b/>
        </w:rPr>
        <w:t xml:space="preserve">six</w:t>
      </w:r>
      <w:r>
        <w:t xml:space="preserve"> </w:t>
      </w:r>
      <w:r>
        <w:t xml:space="preserve">because six better covered the major pillars.</w:t>
      </w:r>
    </w:p>
    <w:p>
      <w:pPr>
        <w:pStyle w:val="BodyText"/>
      </w:pPr>
      <w:r>
        <w:t xml:space="preserve">We also briefly had a concrete five-world proposal:</w:t>
      </w:r>
    </w:p>
    <w:p>
      <w:pPr>
        <w:numPr>
          <w:ilvl w:val="0"/>
          <w:numId w:val="2577"/>
        </w:numPr>
        <w:pStyle w:val="Compact"/>
      </w:pPr>
      <w:r>
        <w:t xml:space="preserve">Verdant Frontier</w:t>
      </w:r>
    </w:p>
    <w:p>
      <w:pPr>
        <w:numPr>
          <w:ilvl w:val="0"/>
          <w:numId w:val="2577"/>
        </w:numPr>
        <w:pStyle w:val="Compact"/>
      </w:pPr>
      <w:r>
        <w:t xml:space="preserve">Iron Frontier</w:t>
      </w:r>
    </w:p>
    <w:p>
      <w:pPr>
        <w:numPr>
          <w:ilvl w:val="0"/>
          <w:numId w:val="2577"/>
        </w:numPr>
        <w:pStyle w:val="Compact"/>
      </w:pPr>
      <w:r>
        <w:t xml:space="preserve">Resonant Vale</w:t>
      </w:r>
    </w:p>
    <w:p>
      <w:pPr>
        <w:numPr>
          <w:ilvl w:val="0"/>
          <w:numId w:val="2577"/>
        </w:numPr>
        <w:pStyle w:val="Compact"/>
      </w:pPr>
      <w:r>
        <w:t xml:space="preserve">Forgotten Marches</w:t>
      </w:r>
    </w:p>
    <w:p>
      <w:pPr>
        <w:numPr>
          <w:ilvl w:val="0"/>
          <w:numId w:val="2577"/>
        </w:numPr>
        <w:pStyle w:val="Compact"/>
      </w:pPr>
      <w:r>
        <w:t xml:space="preserve">Frontier</w:t>
      </w:r>
    </w:p>
    <w:p>
      <w:pPr>
        <w:pStyle w:val="FirstParagraph"/>
      </w:pPr>
      <w:r>
        <w:t xml:space="preserve">That proposal is</w:t>
      </w:r>
      <w:r>
        <w:t xml:space="preserve"> </w:t>
      </w:r>
      <w:r>
        <w:rPr>
          <w:bCs/>
          <w:b/>
        </w:rPr>
        <w:t xml:space="preserve">not necessarily the same thing as the original six</w:t>
      </w:r>
      <w:r>
        <w:t xml:space="preserve">. It is a later design proposal that eventually evolved toward the six-Journey model.</w:t>
      </w:r>
    </w:p>
    <w:p>
      <w:pPr>
        <w:pStyle w:val="BodyText"/>
      </w:pPr>
      <w:r>
        <w:t xml:space="preserve">So this is</w:t>
      </w:r>
      <w:r>
        <w:t xml:space="preserve"> </w:t>
      </w:r>
      <w:r>
        <w:rPr>
          <w:iCs/>
          <w:i/>
        </w:rPr>
        <w:t xml:space="preserve">exactly</w:t>
      </w:r>
      <w:r>
        <w:t xml:space="preserve"> </w:t>
      </w:r>
      <w:r>
        <w:t xml:space="preserve">the kind of thing the new</w:t>
      </w:r>
      <w:r>
        <w:t xml:space="preserve"> </w:t>
      </w:r>
      <w:r>
        <w:rPr>
          <w:bCs/>
          <w:b/>
        </w:rPr>
        <w:t xml:space="preserve">Change Log Archive</w:t>
      </w:r>
      <w:r>
        <w:t xml:space="preserve"> </w:t>
      </w:r>
      <w:r>
        <w:t xml:space="preserve">should capture:</w:t>
      </w:r>
    </w:p>
    <w:p>
      <w:pPr>
        <w:pStyle w:val="BlockText"/>
      </w:pPr>
      <w:r>
        <w:rPr>
          <w:bCs/>
          <w:b/>
        </w:rPr>
        <w:t xml:space="preserve">5-world proposal → evaluated → expanded to 6 Journeys → six-axis model preferred</w:t>
      </w:r>
    </w:p>
    <w:p>
      <w:pPr>
        <w:pStyle w:val="FirstParagraph"/>
      </w:pPr>
      <w:r>
        <w:t xml:space="preserve">rather than deleting the five-world concept from history.</w:t>
      </w:r>
    </w:p>
    <w:p>
      <w:pPr>
        <w:pStyle w:val="BodyText"/>
      </w:pPr>
      <w:r>
        <w:t xml:space="preserve">And I think we've just found a pretty good candidate for one of the Change Log's first major entries. 😄</w:t>
      </w:r>
    </w:p>
    <w:bookmarkEnd w:id="4953"/>
    <w:bookmarkEnd w:id="4954"/>
    <w:bookmarkStart w:id="4958" w:name="two-related-level-progression-ideas"/>
    <w:p>
      <w:pPr>
        <w:pStyle w:val="Heading5"/>
      </w:pPr>
      <w:r>
        <w:t xml:space="preserve">5.2.10.5 “two related level-progression ideas”</w:t>
      </w:r>
    </w:p>
    <w:p>
      <w:pPr>
        <w:pStyle w:val="FirstParagraph"/>
      </w:pPr>
      <w:r>
        <w:rPr>
          <w:iCs/>
          <w:i/>
        </w:rPr>
        <w:t xml:space="preserve">File:</w:t>
      </w:r>
      <w:r>
        <w:t xml:space="preserve"> </w:t>
      </w:r>
      <w:r>
        <w:rPr>
          <w:rStyle w:val="VerbatimChar"/>
        </w:rPr>
        <w:t xml:space="preserve">6d85c08b-attachment.txt</w:t>
      </w:r>
      <w:r>
        <w:t xml:space="preserve"> </w:t>
      </w:r>
      <w:r>
        <w:t xml:space="preserve">(4,370 bytes).</w:t>
      </w:r>
      <w:r>
        <w:t xml:space="preserve"> </w:t>
      </w:r>
      <w:r>
        <w:rPr>
          <w:iCs/>
          <w:i/>
        </w:rPr>
        <w:t xml:space="preserve">Identical copies also uploaded as:</w:t>
      </w:r>
      <w:r>
        <w:t xml:space="preserve"> </w:t>
      </w:r>
      <w:r>
        <w:rPr>
          <w:rStyle w:val="VerbatimChar"/>
        </w:rPr>
        <w:t xml:space="preserve">cf0570d7-attachment.txt</w:t>
      </w:r>
    </w:p>
    <w:p>
      <w:pPr>
        <w:pStyle w:val="BodyText"/>
      </w:pPr>
      <w:r>
        <w:t xml:space="preserve">YES — you remembered correctly. 😭</w:t>
      </w:r>
    </w:p>
    <w:p>
      <w:pPr>
        <w:pStyle w:val="BodyText"/>
      </w:pPr>
      <w:r>
        <w:t xml:space="preserve">And after checking the reconstruction documents, I think there are actually</w:t>
      </w:r>
      <w:r>
        <w:t xml:space="preserve"> </w:t>
      </w:r>
      <w:r>
        <w:rPr>
          <w:bCs/>
          <w:b/>
        </w:rPr>
        <w:t xml:space="preserve">two related level-progression ideas</w:t>
      </w:r>
      <w:r>
        <w:t xml:space="preserve"> </w:t>
      </w:r>
      <w:r>
        <w:t xml:space="preserve">that got blended together in memory.</w:t>
      </w:r>
    </w:p>
    <w:bookmarkStart w:id="4955" w:name="Xdeb5e51886f0d7d8f4e03b8d65d03ee1a361c14"/>
    <w:p>
      <w:pPr>
        <w:pStyle w:val="Heading6"/>
      </w:pPr>
      <w:r>
        <w:t xml:space="preserve">1. Pokémon level limits tied to the player's progression</w:t>
      </w:r>
    </w:p>
    <w:p>
      <w:pPr>
        <w:pStyle w:val="FirstParagraph"/>
      </w:pPr>
      <w:r>
        <w:t xml:space="preserve">We absolutely discussed a system where the player's restored</w:t>
      </w:r>
      <w:r>
        <w:t xml:space="preserve"> </w:t>
      </w:r>
      <w:r>
        <w:rPr>
          <w:bCs/>
          <w:b/>
        </w:rPr>
        <w:t xml:space="preserve">Resonance Hearts</w:t>
      </w:r>
      <w:r>
        <w:t xml:space="preserve"> </w:t>
      </w:r>
      <w:r>
        <w:t xml:space="preserve">effectively determine what level of Pokémon they can reliably command.</w:t>
      </w:r>
    </w:p>
    <w:p>
      <w:pPr>
        <w:pStyle w:val="BodyText"/>
      </w:pPr>
      <w:r>
        <w:t xml:space="preserve">The recovered proposal was: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Hearts</w:t>
            </w:r>
          </w:p>
        </w:tc>
        <w:tc>
          <w:tcPr/>
          <w:p>
            <w:pPr>
              <w:pStyle w:val="Compact"/>
              <w:jc w:val="right"/>
            </w:pPr>
            <w:r>
              <w:t xml:space="preserve">Reliable Pokémon level</w:t>
            </w:r>
          </w:p>
        </w:tc>
      </w:tr>
      <w:tr>
        <w:tc>
          <w:tcPr/>
          <w:p>
            <w:pPr>
              <w:pStyle w:val="Compact"/>
              <w:jc w:val="right"/>
            </w:pPr>
            <w:r>
              <w:t xml:space="preserve">❤️ 1</w:t>
            </w:r>
          </w:p>
        </w:tc>
        <w:tc>
          <w:tcPr/>
          <w:p>
            <w:pPr>
              <w:pStyle w:val="Compact"/>
              <w:jc w:val="right"/>
            </w:pPr>
            <w:r>
              <w:t xml:space="preserve">Lv. 10</w:t>
            </w:r>
          </w:p>
        </w:tc>
      </w:tr>
      <w:tr>
        <w:tc>
          <w:tcPr/>
          <w:p>
            <w:pPr>
              <w:pStyle w:val="Compact"/>
              <w:jc w:val="right"/>
            </w:pPr>
            <w:r>
              <w:t xml:space="preserve">❤️❤️ 2</w:t>
            </w:r>
          </w:p>
        </w:tc>
        <w:tc>
          <w:tcPr/>
          <w:p>
            <w:pPr>
              <w:pStyle w:val="Compact"/>
              <w:jc w:val="right"/>
            </w:pPr>
            <w:r>
              <w:t xml:space="preserve">Lv. 20</w:t>
            </w:r>
          </w:p>
        </w:tc>
      </w:tr>
      <w:tr>
        <w:tc>
          <w:tcPr/>
          <w:p>
            <w:pPr>
              <w:pStyle w:val="Compact"/>
              <w:jc w:val="right"/>
            </w:pPr>
            <w:r>
              <w:t xml:space="preserve">❤️❤️❤️ 3</w:t>
            </w:r>
          </w:p>
        </w:tc>
        <w:tc>
          <w:tcPr/>
          <w:p>
            <w:pPr>
              <w:pStyle w:val="Compact"/>
              <w:jc w:val="right"/>
            </w:pPr>
            <w:r>
              <w:t xml:space="preserve">Lv. 30</w:t>
            </w:r>
          </w:p>
        </w:tc>
      </w:tr>
      <w:tr>
        <w:tc>
          <w:tcPr/>
          <w:p>
            <w:pPr>
              <w:pStyle w:val="Compact"/>
              <w:jc w:val="right"/>
            </w:pPr>
            <w:r>
              <w:t xml:space="preserve">❤️❤️❤️❤️ 4</w:t>
            </w:r>
          </w:p>
        </w:tc>
        <w:tc>
          <w:tcPr/>
          <w:p>
            <w:pPr>
              <w:pStyle w:val="Compact"/>
              <w:jc w:val="right"/>
            </w:pPr>
            <w:r>
              <w:t xml:space="preserve">Lv. 40</w:t>
            </w:r>
          </w:p>
        </w:tc>
      </w:tr>
      <w:tr>
        <w:tc>
          <w:tcPr/>
          <w:p>
            <w:pPr>
              <w:pStyle w:val="Compact"/>
              <w:jc w:val="right"/>
            </w:pPr>
            <w:r>
              <w:t xml:space="preserve">❤️❤️❤️❤️❤️ 5</w:t>
            </w:r>
          </w:p>
        </w:tc>
        <w:tc>
          <w:tcPr/>
          <w:p>
            <w:pPr>
              <w:pStyle w:val="Compact"/>
              <w:jc w:val="right"/>
            </w:pPr>
            <w:r>
              <w:t xml:space="preserve">Lv. 50</w:t>
            </w:r>
          </w:p>
        </w:tc>
      </w:tr>
      <w:tr>
        <w:tc>
          <w:tcPr/>
          <w:p>
            <w:pPr>
              <w:pStyle w:val="Compact"/>
              <w:jc w:val="right"/>
            </w:pPr>
            <w:r>
              <w:t xml:space="preserve">❤️❤️❤️❤️❤️❤️ 6</w:t>
            </w:r>
          </w:p>
        </w:tc>
        <w:tc>
          <w:tcPr/>
          <w:p>
            <w:pPr>
              <w:pStyle w:val="Compact"/>
              <w:jc w:val="right"/>
            </w:pPr>
            <w:r>
              <w:t xml:space="preserve">Lv. 60</w:t>
            </w:r>
          </w:p>
        </w:tc>
      </w:tr>
      <w:tr>
        <w:tc>
          <w:tcPr/>
          <w:p>
            <w:pPr>
              <w:pStyle w:val="Compact"/>
              <w:jc w:val="right"/>
            </w:pPr>
            <w:r>
              <w:t xml:space="preserve">❤️❤️❤️❤️❤️❤️❤️ 7</w:t>
            </w:r>
          </w:p>
        </w:tc>
        <w:tc>
          <w:tcPr/>
          <w:p>
            <w:pPr>
              <w:pStyle w:val="Compact"/>
              <w:jc w:val="right"/>
            </w:pPr>
            <w:r>
              <w:t xml:space="preserve">Lv. 80</w:t>
            </w:r>
          </w:p>
        </w:tc>
      </w:tr>
      <w:tr>
        <w:tc>
          <w:tcPr/>
          <w:p>
            <w:pPr>
              <w:pStyle w:val="Compact"/>
              <w:jc w:val="right"/>
            </w:pPr>
            <w:r>
              <w:t xml:space="preserve">❤️❤️❤️❤️❤️❤️❤️❤️ 8</w:t>
            </w:r>
          </w:p>
        </w:tc>
        <w:tc>
          <w:tcPr/>
          <w:p>
            <w:pPr>
              <w:pStyle w:val="Compact"/>
              <w:jc w:val="right"/>
            </w:pPr>
            <w:r>
              <w:t xml:space="preserve">Lv. 100</w:t>
            </w:r>
          </w:p>
        </w:tc>
      </w:tr>
    </w:tbl>
    <w:p>
      <w:pPr>
        <w:pStyle w:val="BodyText"/>
      </w:pPr>
      <w:r>
        <w:t xml:space="preserve">This was specifically framed as</w:t>
      </w:r>
      <w:r>
        <w:t xml:space="preserve"> </w:t>
      </w:r>
      <w:r>
        <w:rPr>
          <w:bCs/>
          <w:b/>
        </w:rPr>
        <w:t xml:space="preserve">more than a conventional level cap</w:t>
      </w:r>
      <w:r>
        <w:t xml:space="preserve">. The idea was that your Resonance/Hearts represent your restored ability to command stronger Pokémon.</w:t>
      </w:r>
    </w:p>
    <w:p>
      <w:pPr>
        <w:pStyle w:val="BodyText"/>
      </w:pPr>
      <w:r>
        <w:t xml:space="preserve">And we explicitly discussed making obedience depend on:</w:t>
      </w:r>
    </w:p>
    <w:p>
      <w:pPr>
        <w:numPr>
          <w:ilvl w:val="0"/>
          <w:numId w:val="2578"/>
        </w:numPr>
        <w:pStyle w:val="Compact"/>
      </w:pPr>
      <w:r>
        <w:t xml:space="preserve">Pokémon level</w:t>
      </w:r>
    </w:p>
    <w:p>
      <w:pPr>
        <w:numPr>
          <w:ilvl w:val="0"/>
          <w:numId w:val="2578"/>
        </w:numPr>
        <w:pStyle w:val="Compact"/>
      </w:pPr>
      <w:r>
        <w:t xml:space="preserve">how the Pokémon was obtained</w:t>
      </w:r>
    </w:p>
    <w:p>
      <w:pPr>
        <w:numPr>
          <w:ilvl w:val="0"/>
          <w:numId w:val="2578"/>
        </w:numPr>
        <w:pStyle w:val="Compact"/>
      </w:pPr>
      <w:r>
        <w:t xml:space="preserve">player's Resonance/Heart count</w:t>
      </w:r>
    </w:p>
    <w:p>
      <w:pPr>
        <w:pStyle w:val="FirstParagraph"/>
      </w:pPr>
      <w:r>
        <w:t xml:space="preserve">So, for example, a Pokémon you personally raised could be considerably more cooperative than an equally powerful Pokémon you suddenly acquired.</w:t>
      </w:r>
    </w:p>
    <w:bookmarkEnd w:id="4955"/>
    <w:bookmarkStart w:id="4956" w:name="X750b16f341a07962405f3d984aa8c1e6754a0c0"/>
    <w:p>
      <w:pPr>
        <w:pStyle w:val="Heading6"/>
      </w:pPr>
      <w:r>
        <w:t xml:space="preserve">2. There was also a</w:t>
      </w:r>
      <w:r>
        <w:t xml:space="preserve"> </w:t>
      </w:r>
      <w:r>
        <w:rPr>
          <w:bCs/>
          <w:b/>
        </w:rPr>
        <w:t xml:space="preserve">Trainer progression / Gym battle cap concept</w:t>
      </w:r>
    </w:p>
    <w:p>
      <w:pPr>
        <w:pStyle w:val="FirstParagraph"/>
      </w:pPr>
      <w:r>
        <w:t xml:space="preserve">This is probably the part you're remembering as</w:t>
      </w:r>
      <w:r>
        <w:t xml:space="preserve"> </w:t>
      </w:r>
      <w:r>
        <w:rPr>
          <w:bCs/>
          <w:b/>
        </w:rPr>
        <w:t xml:space="preserve">"Trainer levels/caps."</w:t>
      </w:r>
    </w:p>
    <w:p>
      <w:pPr>
        <w:pStyle w:val="BodyText"/>
      </w:pPr>
      <w:r>
        <w:t xml:space="preserve">We later discussed</w:t>
      </w:r>
      <w:r>
        <w:t xml:space="preserve"> </w:t>
      </w:r>
      <w:r>
        <w:rPr>
          <w:bCs/>
          <w:b/>
        </w:rPr>
        <w:t xml:space="preserve">enforced level caps for major battles</w:t>
      </w:r>
      <w:r>
        <w:t xml:space="preserve">, inspired by Hardcore Nuzlocke/Kaizo design.</w:t>
      </w:r>
    </w:p>
    <w:p>
      <w:pPr>
        <w:pStyle w:val="BodyText"/>
      </w:pPr>
      <w:r>
        <w:t xml:space="preserve">For example:</w:t>
      </w:r>
    </w:p>
    <w:p>
      <w:pPr>
        <w:pStyle w:val="BlockText"/>
      </w:pPr>
      <w:r>
        <w:t xml:space="preserve">Gym Leader / Major Battle Level Cap: 32</w:t>
      </w:r>
    </w:p>
    <w:p>
      <w:pPr>
        <w:pStyle w:val="FirstParagraph"/>
      </w:pPr>
      <w:r>
        <w:t xml:space="preserve">If your Pokémon was level 33, the battle could simply be unavailable rather than relying on the player to honor an arbitrary rule.</w:t>
      </w:r>
    </w:p>
    <w:p>
      <w:pPr>
        <w:pStyle w:val="BodyText"/>
      </w:pPr>
      <w:r>
        <w:t xml:space="preserve">And we specifically talked about integrating that into the:</w:t>
      </w:r>
    </w:p>
    <w:p>
      <w:pPr>
        <w:pStyle w:val="BodyText"/>
      </w:pPr>
      <w:r>
        <w:rPr>
          <w:bCs/>
          <w:b/>
        </w:rPr>
        <w:t xml:space="preserve">Faction → Gym → League systems</w:t>
      </w:r>
    </w:p>
    <w:p>
      <w:pPr>
        <w:pStyle w:val="BodyText"/>
      </w:pPr>
      <w:r>
        <w:t xml:space="preserve">rather than making it an isolated Nuzlocke mechanic.</w:t>
      </w:r>
    </w:p>
    <w:p>
      <w:pPr>
        <w:pStyle w:val="BodyText"/>
      </w:pPr>
      <w:r>
        <w:t xml:space="preserve">The Nuzlocke research later reinforced this as a</w:t>
      </w:r>
      <w:r>
        <w:t xml:space="preserve"> </w:t>
      </w:r>
      <w:r>
        <w:rPr>
          <w:bCs/>
          <w:b/>
        </w:rPr>
        <w:t xml:space="preserve">potentially useful general system</w:t>
      </w:r>
      <w:r>
        <w:t xml:space="preserve">, but importantly, the archive labels the exact rules as</w:t>
      </w:r>
      <w:r>
        <w:t xml:space="preserve"> </w:t>
      </w:r>
      <w:r>
        <w:rPr>
          <w:bCs/>
          <w:b/>
        </w:rPr>
        <w:t xml:space="preserve">not finalized</w:t>
      </w:r>
      <w:r>
        <w:t xml:space="preserve">.</w:t>
      </w:r>
    </w:p>
    <w:p>
      <w:r>
        <w:pict>
          <v:rect style="width:0;height:1.5pt" o:hralign="center" o:hrstd="t" o:hr="t"/>
        </w:pict>
      </w:r>
    </w:p>
    <w:bookmarkEnd w:id="4956"/>
    <w:bookmarkStart w:id="4957" w:name="Xae105837c653fc34d87ba048a12de3e4203352f"/>
    <w:p>
      <w:pPr>
        <w:pStyle w:val="Heading6"/>
      </w:pPr>
      <w:r>
        <w:t xml:space="preserve">So I think your memory is basically right</w:t>
      </w:r>
    </w:p>
    <w:p>
      <w:pPr>
        <w:pStyle w:val="FirstParagraph"/>
      </w:pPr>
      <w:r>
        <w:t xml:space="preserve">There were</w:t>
      </w:r>
      <w:r>
        <w:t xml:space="preserve"> </w:t>
      </w:r>
      <w:r>
        <w:rPr>
          <w:bCs/>
          <w:b/>
        </w:rPr>
        <w:t xml:space="preserve">three layers floating around</w:t>
      </w:r>
      <w:r>
        <w:t xml:space="preserve">, which is probably why they're easy to conflate:</w:t>
      </w:r>
    </w:p>
    <w:p>
      <w:pPr>
        <w:pStyle w:val="BodyText"/>
      </w:pPr>
      <w:r>
        <w:rPr>
          <w:bCs/>
          <w:b/>
        </w:rPr>
        <w:t xml:space="preserve">A. Pokémon obedience ceiling</w:t>
      </w:r>
      <w:r>
        <w:br/>
      </w:r>
      <w:r>
        <w:t xml:space="preserve">Your Hearts/Resonance determine what level of Pokémon you can reliably control.</w:t>
      </w:r>
    </w:p>
    <w:p>
      <w:pPr>
        <w:pStyle w:val="BodyText"/>
      </w:pPr>
      <w:r>
        <w:rPr>
          <w:bCs/>
          <w:b/>
        </w:rPr>
        <w:t xml:space="preserve">B. Battle-specific sanctioned caps</w:t>
      </w:r>
      <w:r>
        <w:br/>
      </w:r>
      <w:r>
        <w:t xml:space="preserve">Gyms, major trainers, League battles, etc. can have a maximum permitted team level.</w:t>
      </w:r>
    </w:p>
    <w:p>
      <w:pPr>
        <w:pStyle w:val="BodyText"/>
      </w:pPr>
      <w:r>
        <w:rPr>
          <w:bCs/>
          <w:b/>
        </w:rPr>
        <w:t xml:space="preserve">C. Trainer progression itself</w:t>
      </w:r>
      <w:r>
        <w:br/>
      </w:r>
      <w:r>
        <w:t xml:space="preserve">We had the broader idea that the</w:t>
      </w:r>
      <w:r>
        <w:t xml:space="preserve"> </w:t>
      </w:r>
      <w:r>
        <w:rPr>
          <w:bCs/>
          <w:b/>
        </w:rPr>
        <w:t xml:space="preserve">Trainer</w:t>
      </w:r>
      <w:r>
        <w:t xml:space="preserve"> </w:t>
      </w:r>
      <w:r>
        <w:t xml:space="preserve">path/progression represents how far the player and their Pokémon can advance together. Trainer was explicitly described around training Pokémon, building teams, gyms, tournaments, competitive challenges, reputation, mastery, etc.</w:t>
      </w:r>
    </w:p>
    <w:p>
      <w:pPr>
        <w:pStyle w:val="BodyText"/>
      </w:pPr>
      <w:r>
        <w:t xml:space="preserve">So</w:t>
      </w:r>
      <w:r>
        <w:t xml:space="preserve"> </w:t>
      </w:r>
      <w:r>
        <w:rPr>
          <w:bCs/>
          <w:b/>
        </w:rPr>
        <w:t xml:space="preserve">yes, there was definitely a level-gated progression architecture</w:t>
      </w:r>
      <w:r>
        <w:t xml:space="preserve">. What I</w:t>
      </w:r>
      <w:r>
        <w:t xml:space="preserve"> </w:t>
      </w:r>
      <w:r>
        <w:rPr>
          <w:iCs/>
          <w:i/>
        </w:rPr>
        <w:t xml:space="preserve">don't</w:t>
      </w:r>
      <w:r>
        <w:t xml:space="preserve"> </w:t>
      </w:r>
      <w:r>
        <w:t xml:space="preserve">currently see solid evidence for is a finalized separate numeric stat literally called</w:t>
      </w:r>
      <w:r>
        <w:t xml:space="preserve"> </w:t>
      </w:r>
      <w:r>
        <w:rPr>
          <w:bCs/>
          <w:b/>
        </w:rPr>
        <w:t xml:space="preserve">"Trainer Level"</w:t>
      </w:r>
      <w:r>
        <w:t xml:space="preserve"> </w:t>
      </w:r>
      <w:r>
        <w:t xml:space="preserve">with its own exact 1–100 scale.</w:t>
      </w:r>
    </w:p>
    <w:p>
      <w:pPr>
        <w:pStyle w:val="BodyText"/>
      </w:pPr>
      <w:r>
        <w:t xml:space="preserve">That may have been</w:t>
      </w:r>
      <w:r>
        <w:t xml:space="preserve"> </w:t>
      </w:r>
      <w:r>
        <w:rPr>
          <w:bCs/>
          <w:b/>
        </w:rPr>
        <w:t xml:space="preserve">proposed</w:t>
      </w:r>
      <w:r>
        <w:t xml:space="preserve">, but I don't want to accidentally promote it to canon when the archive doesn't support that yet.</w:t>
      </w:r>
    </w:p>
    <w:p>
      <w:pPr>
        <w:pStyle w:val="BodyText"/>
      </w:pPr>
      <w:r>
        <w:t xml:space="preserve">And honestly? Given our later three-layer progression:</w:t>
      </w:r>
    </w:p>
    <w:p>
      <w:pPr>
        <w:pStyle w:val="BodyText"/>
      </w:pPr>
      <w:r>
        <w:rPr>
          <w:bCs/>
          <w:b/>
        </w:rPr>
        <w:t xml:space="preserve">Ecological:</w:t>
      </w:r>
      <w:r>
        <w:t xml:space="preserve"> </w:t>
      </w:r>
      <w:r>
        <w:t xml:space="preserve">World Affinity → Balance → Biodiversity → World Health</w:t>
      </w:r>
      <w:r>
        <w:br/>
      </w:r>
      <w:r>
        <w:rPr>
          <w:bCs/>
          <w:b/>
        </w:rPr>
        <w:t xml:space="preserve">Personal:</w:t>
      </w:r>
      <w:r>
        <w:t xml:space="preserve"> </w:t>
      </w:r>
      <w:r>
        <w:t xml:space="preserve">Trainer Affinity → Research → Virtues → Mastery</w:t>
      </w:r>
      <w:r>
        <w:br/>
      </w:r>
      <w:r>
        <w:rPr>
          <w:bCs/>
          <w:b/>
        </w:rPr>
        <w:t xml:space="preserve">Cosmological:</w:t>
      </w:r>
      <w:r>
        <w:t xml:space="preserve"> </w:t>
      </w:r>
      <w:r>
        <w:t xml:space="preserve">Resonance → Recognition → Domain Authority</w:t>
      </w:r>
    </w:p>
    <w:p>
      <w:pPr>
        <w:pStyle w:val="BodyText"/>
      </w:pPr>
      <w:r>
        <w:t xml:space="preserve">…I suspect what you remember as</w:t>
      </w:r>
      <w:r>
        <w:t xml:space="preserve"> </w:t>
      </w:r>
      <w:r>
        <w:rPr>
          <w:bCs/>
          <w:b/>
        </w:rPr>
        <w:t xml:space="preserve">Trainer Levels</w:t>
      </w:r>
      <w:r>
        <w:t xml:space="preserve"> </w:t>
      </w:r>
      <w:r>
        <w:t xml:space="preserve">may have eventually been absorbed/reframed into</w:t>
      </w:r>
      <w:r>
        <w:t xml:space="preserve"> </w:t>
      </w:r>
      <w:r>
        <w:rPr>
          <w:bCs/>
          <w:b/>
        </w:rPr>
        <w:t xml:space="preserve">Trainer progression/Mastery</w:t>
      </w:r>
      <w:r>
        <w:t xml:space="preserve">, rather than remaining a simple XP level.</w:t>
      </w:r>
    </w:p>
    <w:p>
      <w:pPr>
        <w:pStyle w:val="BodyText"/>
      </w:pPr>
      <w:r>
        <w:t xml:space="preserve">So I would currently archive it as:</w:t>
      </w:r>
    </w:p>
    <w:p>
      <w:pPr>
        <w:pStyle w:val="BlockText"/>
      </w:pPr>
      <w:r>
        <w:t xml:space="preserve">🟡</w:t>
      </w:r>
      <w:r>
        <w:t xml:space="preserve"> </w:t>
      </w:r>
      <w:r>
        <w:rPr>
          <w:bCs/>
          <w:b/>
        </w:rPr>
        <w:t xml:space="preserve">Recovered concept — Trainer/Pokémon level progression and caps</w:t>
      </w:r>
      <w:r>
        <w:br/>
      </w:r>
      <w:r>
        <w:t xml:space="preserve">Pokémon obedience/progression can be gated by restored Resonance Hearts, while major battles may use independently enforced level caps. A separate numeric Trainer Level system is not yet confirmed as canonical.</w:t>
      </w:r>
    </w:p>
    <w:p>
      <w:pPr>
        <w:pStyle w:val="FirstParagraph"/>
      </w:pPr>
      <w:r>
        <w:rPr>
          <w:bCs/>
          <w:b/>
        </w:rPr>
        <w:t xml:space="preserve">That distinction is important.</w:t>
      </w:r>
      <w:r>
        <w:t xml:space="preserve"> </w:t>
      </w:r>
      <w:r>
        <w:t xml:space="preserve">I wouldn't lock a new Trainer Level system until we find the original discussion, because this is exactly the sort of thing where your memory may be recovering an earlier version that was later modified.</w:t>
      </w:r>
    </w:p>
    <w:bookmarkEnd w:id="4957"/>
    <w:bookmarkEnd w:id="4958"/>
    <w:bookmarkEnd w:id="4959"/>
    <w:bookmarkStart w:id="4989" w:name="Xac9ddecf5230963aae98e4b8e0fb8c31e784856"/>
    <w:p>
      <w:pPr>
        <w:pStyle w:val="Heading4"/>
      </w:pPr>
      <w:r>
        <w:t xml:space="preserve">5.2.11 Fossils, Paradox Pokémon and special categories (1)</w:t>
      </w:r>
    </w:p>
    <w:bookmarkStart w:id="4988" w:name="X509c6b8a092d2b6fb44f5b0737e1038ec2443bb"/>
    <w:p>
      <w:pPr>
        <w:pStyle w:val="Heading5"/>
      </w:pPr>
      <w:r>
        <w:t xml:space="preserve">5.2.11.1 “Resonance &amp; Primeval Fossils have quite a bit of material”</w:t>
      </w:r>
    </w:p>
    <w:p>
      <w:pPr>
        <w:pStyle w:val="FirstParagraph"/>
      </w:pPr>
      <w:r>
        <w:rPr>
          <w:iCs/>
          <w:i/>
        </w:rPr>
        <w:t xml:space="preserve">File:</w:t>
      </w:r>
      <w:r>
        <w:t xml:space="preserve"> </w:t>
      </w:r>
      <w:r>
        <w:rPr>
          <w:rStyle w:val="VerbatimChar"/>
        </w:rPr>
        <w:t xml:space="preserve">b1f6886a-attachment.txt</w:t>
      </w:r>
      <w:r>
        <w:t xml:space="preserve"> </w:t>
      </w:r>
      <w:r>
        <w:t xml:space="preserve">(17,290 bytes)</w:t>
      </w:r>
    </w:p>
    <w:p>
      <w:pPr>
        <w:pStyle w:val="BodyText"/>
      </w:pPr>
      <w:r>
        <w:t xml:space="preserve">Yes.</w:t>
      </w:r>
      <w:r>
        <w:t xml:space="preserve"> </w:t>
      </w:r>
      <w:r>
        <w:rPr>
          <w:bCs/>
          <w:b/>
        </w:rPr>
        <w:t xml:space="preserve">Resonance &amp; Primeval Fossils have quite a bit of material</w:t>
      </w:r>
      <w:r>
        <w:t xml:space="preserve">, and the reconstruction is actually more developed than I remembered. There are also a couple of important distinctions between</w:t>
      </w:r>
      <w:r>
        <w:t xml:space="preserve"> </w:t>
      </w:r>
      <w:r>
        <w:rPr>
          <w:bCs/>
          <w:b/>
        </w:rPr>
        <w:t xml:space="preserve">ordinary Fossils, Resonance Fossils, and Primeval Resonance Fossils</w:t>
      </w:r>
      <w:r>
        <w:t xml:space="preserve"> </w:t>
      </w:r>
      <w:r>
        <w:t xml:space="preserve">that we should preserve.</w:t>
      </w:r>
    </w:p>
    <w:bookmarkStart w:id="4960" w:name="the-core-concept"/>
    <w:p>
      <w:pPr>
        <w:pStyle w:val="Heading6"/>
      </w:pPr>
      <w:r>
        <w:t xml:space="preserve">1. The core concept</w:t>
      </w:r>
    </w:p>
    <w:p>
      <w:pPr>
        <w:pStyle w:val="FirstParagraph"/>
      </w:pPr>
      <w:r>
        <w:t xml:space="preserve">The strongest reconstruction is:</w:t>
      </w:r>
    </w:p>
    <w:p>
      <w:pPr>
        <w:pStyle w:val="BlockText"/>
      </w:pPr>
      <w:r>
        <w:rPr>
          <w:bCs/>
          <w:b/>
        </w:rPr>
        <w:t xml:space="preserve">Resonance Fossils are ancient biological/ecological artifacts that preserve traces of Affinity and Resonance.</w:t>
      </w:r>
    </w:p>
    <w:p>
      <w:pPr>
        <w:pStyle w:val="FirstParagraph"/>
      </w:pPr>
      <w:r>
        <w:t xml:space="preserve">Their primary purpose is</w:t>
      </w:r>
      <w:r>
        <w:t xml:space="preserve"> </w:t>
      </w:r>
      <w:r>
        <w:rPr>
          <w:bCs/>
          <w:b/>
        </w:rPr>
        <w:t xml:space="preserve">research</w:t>
      </w:r>
      <w:r>
        <w:t xml:space="preserve">, not being another Affinity currency. They can reveal ancient Pokémon, habitats, migrations, extinct species, historical Resonance events, and potentially Legendary Domains.</w:t>
      </w:r>
    </w:p>
    <w:p>
      <w:pPr>
        <w:pStyle w:val="BodyText"/>
      </w:pPr>
      <w:r>
        <w:t xml:space="preserve">That distinction was explicitly made:</w:t>
      </w:r>
    </w:p>
    <w:tbl>
      <w:tblPr>
        <w:tblStyle w:val="Table"/>
        <w:tblW w:type="pct" w:w="5000"/>
        <w:tblLook w:firstRow="1" w:lastRow="0" w:firstColumn="0" w:lastColumn="0" w:noHBand="0" w:noVBand="0" w:val="0020"/>
        <w:jc w:val="start"/>
      </w:tblPr>
      <w:tblGrid>
        <w:gridCol w:w="1753"/>
        <w:gridCol w:w="6166"/>
      </w:tblGrid>
      <w:tr>
        <w:trPr>
          <w:tblHeader w:val="true"/>
        </w:trPr>
        <w:tc>
          <w:tcPr/>
          <w:p>
            <w:pPr>
              <w:pStyle w:val="Compact"/>
              <w:jc w:val="left"/>
            </w:pPr>
            <w:r>
              <w:t xml:space="preserve">Fossil type</w:t>
            </w:r>
          </w:p>
        </w:tc>
        <w:tc>
          <w:tcPr/>
          <w:p>
            <w:pPr>
              <w:pStyle w:val="Compact"/>
              <w:jc w:val="left"/>
            </w:pPr>
            <w:r>
              <w:t xml:space="preserve">Primary purpose</w:t>
            </w:r>
          </w:p>
        </w:tc>
      </w:tr>
      <w:tr>
        <w:tc>
          <w:tcPr/>
          <w:p>
            <w:pPr>
              <w:pStyle w:val="Compact"/>
              <w:jc w:val="left"/>
            </w:pPr>
            <w:r>
              <w:rPr>
                <w:bCs/>
                <w:b/>
              </w:rPr>
              <w:t xml:space="preserve">Normal Fossil</w:t>
            </w:r>
          </w:p>
        </w:tc>
        <w:tc>
          <w:tcPr/>
          <w:p>
            <w:pPr>
              <w:pStyle w:val="Compact"/>
              <w:jc w:val="left"/>
            </w:pPr>
            <w:r>
              <w:t xml:space="preserve">Biological artifact → revive/reconstruct Pokémon</w:t>
            </w:r>
          </w:p>
        </w:tc>
      </w:tr>
      <w:tr>
        <w:tc>
          <w:tcPr/>
          <w:p>
            <w:pPr>
              <w:pStyle w:val="Compact"/>
              <w:jc w:val="left"/>
            </w:pPr>
            <w:r>
              <w:rPr>
                <w:bCs/>
                <w:b/>
              </w:rPr>
              <w:t xml:space="preserve">Resonance Fossil</w:t>
            </w:r>
          </w:p>
        </w:tc>
        <w:tc>
          <w:tcPr/>
          <w:p>
            <w:pPr>
              <w:pStyle w:val="Compact"/>
              <w:jc w:val="left"/>
            </w:pPr>
            <w:r>
              <w:t xml:space="preserve">Ecological artifact → understand ancient Affinity/ecosystems</w:t>
            </w:r>
          </w:p>
        </w:tc>
      </w:tr>
      <w:tr>
        <w:tc>
          <w:tcPr/>
          <w:p>
            <w:pPr>
              <w:pStyle w:val="Compact"/>
              <w:jc w:val="left"/>
            </w:pPr>
            <w:r>
              <w:rPr>
                <w:bCs/>
                <w:b/>
              </w:rPr>
              <w:t xml:space="preserve">Primeval Resonance Fossil</w:t>
            </w:r>
          </w:p>
        </w:tc>
        <w:tc>
          <w:tcPr/>
          <w:p>
            <w:pPr>
              <w:pStyle w:val="Compact"/>
              <w:jc w:val="left"/>
            </w:pPr>
            <w:r>
              <w:t xml:space="preserve">Extremely rare ancient Resonance record → potentially expose much deeper historical/Domain information</w:t>
            </w:r>
          </w:p>
        </w:tc>
      </w:tr>
    </w:tbl>
    <w:p>
      <w:pPr>
        <w:pStyle w:val="BodyText"/>
      </w:pPr>
      <w:r>
        <w:t xml:space="preserve">The point was specifically to prevent Resonance Fossils from becoming simply</w:t>
      </w:r>
      <w:r>
        <w:t xml:space="preserve"> </w:t>
      </w:r>
      <w:r>
        <w:rPr>
          <w:bCs/>
          <w:b/>
        </w:rPr>
        <w:t xml:space="preserve">"Fossils but better."</w:t>
      </w:r>
    </w:p>
    <w:p>
      <w:r>
        <w:pict>
          <v:rect style="width:0;height:1.5pt" o:hralign="center" o:hrstd="t" o:hr="t"/>
        </w:pict>
      </w:r>
    </w:p>
    <w:bookmarkEnd w:id="4960"/>
    <w:bookmarkStart w:id="4961" w:name="X25f862081a12b8f34651fc4a86091bb87e35b34"/>
    <w:p>
      <w:pPr>
        <w:pStyle w:val="Heading6"/>
      </w:pPr>
      <w:r>
        <w:t xml:space="preserve">2. Resonance Fossils are basically ecological time capsules</w:t>
      </w:r>
    </w:p>
    <w:p>
      <w:pPr>
        <w:pStyle w:val="FirstParagraph"/>
      </w:pPr>
      <w:r>
        <w:t xml:space="preserve">The really strong idea is that a Resonance Fossil doesn't merely tell us:</w:t>
      </w:r>
    </w:p>
    <w:p>
      <w:pPr>
        <w:pStyle w:val="BlockText"/>
      </w:pPr>
      <w:r>
        <w:t xml:space="preserve">"This Pokémon existed."</w:t>
      </w:r>
    </w:p>
    <w:p>
      <w:pPr>
        <w:pStyle w:val="FirstParagraph"/>
      </w:pPr>
      <w:r>
        <w:t xml:space="preserve">It can tell us:</w:t>
      </w:r>
    </w:p>
    <w:p>
      <w:pPr>
        <w:pStyle w:val="BlockText"/>
      </w:pPr>
      <w:r>
        <w:rPr>
          <w:bCs/>
          <w:b/>
        </w:rPr>
        <w:t xml:space="preserve">"What was the world like when this Pokémon existed?"</w:t>
      </w:r>
    </w:p>
    <w:p>
      <w:pPr>
        <w:pStyle w:val="FirstParagraph"/>
      </w:pPr>
      <w:r>
        <w:t xml:space="preserve">For example, an ancient Water Resonance Fossil could reveal:</w:t>
      </w:r>
    </w:p>
    <w:p>
      <w:pPr>
        <w:numPr>
          <w:ilvl w:val="0"/>
          <w:numId w:val="2579"/>
        </w:numPr>
        <w:pStyle w:val="Compact"/>
      </w:pPr>
      <w:r>
        <w:t xml:space="preserve">ancient Water Pokémon</w:t>
      </w:r>
    </w:p>
    <w:p>
      <w:pPr>
        <w:numPr>
          <w:ilvl w:val="0"/>
          <w:numId w:val="2579"/>
        </w:numPr>
        <w:pStyle w:val="Compact"/>
      </w:pPr>
      <w:r>
        <w:t xml:space="preserve">the habitat they occupied</w:t>
      </w:r>
    </w:p>
    <w:p>
      <w:pPr>
        <w:numPr>
          <w:ilvl w:val="0"/>
          <w:numId w:val="2579"/>
        </w:numPr>
        <w:pStyle w:val="Compact"/>
      </w:pPr>
      <w:r>
        <w:t xml:space="preserve">migration patterns</w:t>
      </w:r>
    </w:p>
    <w:p>
      <w:pPr>
        <w:numPr>
          <w:ilvl w:val="0"/>
          <w:numId w:val="2579"/>
        </w:numPr>
        <w:pStyle w:val="Compact"/>
      </w:pPr>
      <w:r>
        <w:t xml:space="preserve">extinct species</w:t>
      </w:r>
    </w:p>
    <w:p>
      <w:pPr>
        <w:numPr>
          <w:ilvl w:val="0"/>
          <w:numId w:val="2579"/>
        </w:numPr>
        <w:pStyle w:val="Compact"/>
      </w:pPr>
      <w:r>
        <w:t xml:space="preserve">historical Affinity states</w:t>
      </w:r>
    </w:p>
    <w:p>
      <w:pPr>
        <w:numPr>
          <w:ilvl w:val="0"/>
          <w:numId w:val="2579"/>
        </w:numPr>
        <w:pStyle w:val="Compact"/>
      </w:pPr>
      <w:r>
        <w:t xml:space="preserve">ancient ecological relationships</w:t>
      </w:r>
    </w:p>
    <w:p>
      <w:pPr>
        <w:pStyle w:val="FirstParagraph"/>
      </w:pPr>
      <w:r>
        <w:t xml:space="preserve">A Fire example could reveal:</w:t>
      </w:r>
    </w:p>
    <w:p>
      <w:pPr>
        <w:numPr>
          <w:ilvl w:val="0"/>
          <w:numId w:val="2580"/>
        </w:numPr>
        <w:pStyle w:val="Compact"/>
      </w:pPr>
      <w:r>
        <w:t xml:space="preserve">volcanic ecosystems</w:t>
      </w:r>
    </w:p>
    <w:p>
      <w:pPr>
        <w:numPr>
          <w:ilvl w:val="0"/>
          <w:numId w:val="2580"/>
        </w:numPr>
        <w:pStyle w:val="Compact"/>
      </w:pPr>
      <w:r>
        <w:t xml:space="preserve">prehistoric climate</w:t>
      </w:r>
    </w:p>
    <w:p>
      <w:pPr>
        <w:numPr>
          <w:ilvl w:val="0"/>
          <w:numId w:val="2580"/>
        </w:numPr>
        <w:pStyle w:val="Compact"/>
      </w:pPr>
      <w:r>
        <w:t xml:space="preserve">ancient Fire Pokémon</w:t>
      </w:r>
    </w:p>
    <w:p>
      <w:pPr>
        <w:numPr>
          <w:ilvl w:val="0"/>
          <w:numId w:val="2580"/>
        </w:numPr>
        <w:pStyle w:val="Compact"/>
      </w:pPr>
      <w:r>
        <w:t xml:space="preserve">extinct ecological relationships.</w:t>
      </w:r>
    </w:p>
    <w:p>
      <w:pPr>
        <w:pStyle w:val="FirstParagraph"/>
      </w:pPr>
      <w:r>
        <w:t xml:space="preserve">That makes fossils</w:t>
      </w:r>
      <w:r>
        <w:t xml:space="preserve"> </w:t>
      </w:r>
      <w:r>
        <w:rPr>
          <w:bCs/>
          <w:b/>
        </w:rPr>
        <w:t xml:space="preserve">archaeological evidence of the world's ecological history</w:t>
      </w:r>
      <w:r>
        <w:t xml:space="preserve">.</w:t>
      </w:r>
    </w:p>
    <w:p>
      <w:pPr>
        <w:pStyle w:val="BodyText"/>
      </w:pPr>
      <w:r>
        <w:t xml:space="preserve">And that is extremely relevant to our current</w:t>
      </w:r>
      <w:r>
        <w:t xml:space="preserve"> </w:t>
      </w:r>
      <w:r>
        <w:rPr>
          <w:bCs/>
          <w:b/>
        </w:rPr>
        <w:t xml:space="preserve">Habitat → Ecosystem → World Health</w:t>
      </w:r>
      <w:r>
        <w:t xml:space="preserve"> </w:t>
      </w:r>
      <w:r>
        <w:t xml:space="preserve">audit.</w:t>
      </w:r>
    </w:p>
    <w:p>
      <w:r>
        <w:pict>
          <v:rect style="width:0;height:1.5pt" o:hralign="center" o:hrstd="t" o:hr="t"/>
        </w:pict>
      </w:r>
    </w:p>
    <w:bookmarkEnd w:id="4961"/>
    <w:bookmarkStart w:id="4962" w:name="Xae29fb516bab8c5cb00dbf80986217c28fd57b0"/>
    <w:p>
      <w:pPr>
        <w:pStyle w:val="Heading6"/>
      </w:pPr>
      <w:r>
        <w:t xml:space="preserve">3. The Affinity structure is actually pretty specific</w:t>
      </w:r>
    </w:p>
    <w:p>
      <w:pPr>
        <w:pStyle w:val="FirstParagraph"/>
      </w:pPr>
      <w:r>
        <w:t xml:space="preserve">This is one of the pieces I would definitely preserve.</w:t>
      </w:r>
    </w:p>
    <w:p>
      <w:pPr>
        <w:pStyle w:val="BodyText"/>
      </w:pPr>
      <w:r>
        <w:t xml:space="preserve">The reconstructed structure is:</w:t>
      </w:r>
    </w:p>
    <w:bookmarkEnd w:id="4962"/>
    <w:bookmarkStart w:id="4963" w:name="primary-affinity-1"/>
    <w:p>
      <w:pPr>
        <w:pStyle w:val="Heading6"/>
      </w:pPr>
      <w:r>
        <w:t xml:space="preserve">Primary Affinity</w:t>
      </w:r>
    </w:p>
    <w:p>
      <w:pPr>
        <w:pStyle w:val="FirstParagraph"/>
      </w:pPr>
      <w:r>
        <w:rPr>
          <w:bCs/>
          <w:b/>
        </w:rPr>
        <w:t xml:space="preserve">Ground OR Rock</w:t>
      </w:r>
    </w:p>
    <w:p>
      <w:pPr>
        <w:pStyle w:val="BodyText"/>
      </w:pPr>
      <w:r>
        <w:t xml:space="preserve">Not both.</w:t>
      </w:r>
    </w:p>
    <w:p>
      <w:pPr>
        <w:pStyle w:val="BodyText"/>
      </w:pPr>
      <w:r>
        <w:t xml:space="preserve">This represents the fossil's geological basis.</w:t>
      </w:r>
    </w:p>
    <w:bookmarkEnd w:id="4963"/>
    <w:bookmarkStart w:id="4964" w:name="secondary-affinity-1"/>
    <w:p>
      <w:pPr>
        <w:pStyle w:val="Heading6"/>
      </w:pPr>
      <w:r>
        <w:t xml:space="preserve">Secondary Affinity</w:t>
      </w:r>
    </w:p>
    <w:p>
      <w:pPr>
        <w:pStyle w:val="FirstParagraph"/>
      </w:pPr>
      <w:r>
        <w:t xml:space="preserve">Another Affinity associated with the ancient environment.</w:t>
      </w:r>
    </w:p>
    <w:bookmarkEnd w:id="4964"/>
    <w:bookmarkStart w:id="4965" w:name="resonance-signature-7"/>
    <w:p>
      <w:pPr>
        <w:pStyle w:val="Heading6"/>
      </w:pPr>
      <w:r>
        <w:t xml:space="preserve">Resonance Signature</w:t>
      </w:r>
    </w:p>
    <w:p>
      <w:pPr>
        <w:pStyle w:val="FirstParagraph"/>
      </w:pPr>
      <w:r>
        <w:t xml:space="preserve">Potential additional Affinity information preserved by the fossil.</w:t>
      </w:r>
    </w:p>
    <w:p>
      <w:pPr>
        <w:pStyle w:val="BodyText"/>
      </w:pPr>
      <w:r>
        <w:t xml:space="preserve">So a fossil could theoretically read:</w:t>
      </w:r>
    </w:p>
    <w:p>
      <w:pPr>
        <w:pStyle w:val="BlockText"/>
      </w:pPr>
      <w:r>
        <w:rPr>
          <w:bCs/>
          <w:b/>
        </w:rPr>
        <w:t xml:space="preserve">Primary:</w:t>
      </w:r>
      <w:r>
        <w:t xml:space="preserve"> </w:t>
      </w:r>
      <w:r>
        <w:t xml:space="preserve">Rock</w:t>
      </w:r>
      <w:r>
        <w:br/>
      </w:r>
      <w:r>
        <w:rPr>
          <w:bCs/>
          <w:b/>
        </w:rPr>
        <w:t xml:space="preserve">Secondary:</w:t>
      </w:r>
      <w:r>
        <w:t xml:space="preserve"> </w:t>
      </w:r>
      <w:r>
        <w:t xml:space="preserve">Water</w:t>
      </w:r>
      <w:r>
        <w:br/>
      </w:r>
      <w:r>
        <w:rPr>
          <w:bCs/>
          <w:b/>
        </w:rPr>
        <w:t xml:space="preserve">Resonance Signature:</w:t>
      </w:r>
      <w:r>
        <w:t xml:space="preserve"> </w:t>
      </w:r>
      <w:r>
        <w:t xml:space="preserve">Poison</w:t>
      </w:r>
    </w:p>
    <w:p>
      <w:pPr>
        <w:pStyle w:val="FirstParagraph"/>
      </w:pPr>
      <w:r>
        <w:t xml:space="preserve">giving three different research channels.</w:t>
      </w:r>
    </w:p>
    <w:p>
      <w:pPr>
        <w:pStyle w:val="BodyText"/>
      </w:pPr>
      <w:r>
        <w:t xml:space="preserve">And the Ground/Rock restriction matters:</w:t>
      </w:r>
    </w:p>
    <w:p>
      <w:pPr>
        <w:numPr>
          <w:ilvl w:val="0"/>
          <w:numId w:val="2581"/>
        </w:numPr>
        <w:pStyle w:val="Compact"/>
      </w:pPr>
      <w:r>
        <w:t xml:space="preserve">Ground → Secondary cannot also be Ground under the normal distinct-affinity interpretation.</w:t>
      </w:r>
    </w:p>
    <w:p>
      <w:pPr>
        <w:numPr>
          <w:ilvl w:val="0"/>
          <w:numId w:val="2581"/>
        </w:numPr>
        <w:pStyle w:val="Compact"/>
      </w:pPr>
      <w:r>
        <w:t xml:space="preserve">Rock → Secondary cannot also be Rock.</w:t>
      </w:r>
    </w:p>
    <w:p>
      <w:pPr>
        <w:numPr>
          <w:ilvl w:val="0"/>
          <w:numId w:val="2581"/>
        </w:numPr>
        <w:pStyle w:val="Compact"/>
      </w:pPr>
      <w:r>
        <w:rPr>
          <w:bCs/>
          <w:b/>
        </w:rPr>
        <w:t xml:space="preserve">Ground + Rock is valid.</w:t>
      </w:r>
    </w:p>
    <w:p>
      <w:r>
        <w:pict>
          <v:rect style="width:0;height:1.5pt" o:hralign="center" o:hrstd="t" o:hr="t"/>
        </w:pict>
      </w:r>
    </w:p>
    <w:bookmarkEnd w:id="4965"/>
    <w:bookmarkStart w:id="4966" w:name="Xa100899c0112b0c8522508d8cd70cf170c38f26"/>
    <w:p>
      <w:pPr>
        <w:pStyle w:val="Heading6"/>
      </w:pPr>
      <w:r>
        <w:t xml:space="preserve">4. Then we developed the "three memories" concept</w:t>
      </w:r>
    </w:p>
    <w:p>
      <w:pPr>
        <w:pStyle w:val="FirstParagraph"/>
      </w:pPr>
      <w:r>
        <w:t xml:space="preserve">Each Resonance Fossil can potentially contain:</w:t>
      </w:r>
    </w:p>
    <w:p>
      <w:pPr>
        <w:numPr>
          <w:ilvl w:val="0"/>
          <w:numId w:val="2582"/>
        </w:numPr>
        <w:pStyle w:val="Compact"/>
      </w:pPr>
      <w:r>
        <w:rPr>
          <w:bCs/>
          <w:b/>
        </w:rPr>
        <w:t xml:space="preserve">Primary Affinity Memory</w:t>
      </w:r>
    </w:p>
    <w:p>
      <w:pPr>
        <w:numPr>
          <w:ilvl w:val="0"/>
          <w:numId w:val="2582"/>
        </w:numPr>
        <w:pStyle w:val="Compact"/>
      </w:pPr>
      <w:r>
        <w:rPr>
          <w:bCs/>
          <w:b/>
        </w:rPr>
        <w:t xml:space="preserve">Secondary Affinity Memory</w:t>
      </w:r>
    </w:p>
    <w:p>
      <w:pPr>
        <w:numPr>
          <w:ilvl w:val="0"/>
          <w:numId w:val="2582"/>
        </w:numPr>
        <w:pStyle w:val="Compact"/>
      </w:pPr>
      <w:r>
        <w:rPr>
          <w:bCs/>
          <w:b/>
        </w:rPr>
        <w:t xml:space="preserve">Resonance Signature Memory</w:t>
      </w:r>
      <w:r>
        <w:t xml:space="preserve"> </w:t>
      </w:r>
      <w:r>
        <w:t xml:space="preserve">— when present</w:t>
      </w:r>
    </w:p>
    <w:p>
      <w:pPr>
        <w:pStyle w:val="FirstParagraph"/>
      </w:pPr>
      <w:r>
        <w:t xml:space="preserve">The normal fossil therefore produces two Affinity research records; a fossil with a Signature produces three.</w:t>
      </w:r>
    </w:p>
    <w:p>
      <w:pPr>
        <w:pStyle w:val="BodyText"/>
      </w:pPr>
      <w:r>
        <w:t xml:space="preserve">This connects directly to our existing</w:t>
      </w:r>
      <w:r>
        <w:t xml:space="preserve"> </w:t>
      </w:r>
      <w:r>
        <w:rPr>
          <w:bCs/>
          <w:b/>
        </w:rPr>
        <w:t xml:space="preserve">Memory = Research</w:t>
      </w:r>
      <w:r>
        <w:t xml:space="preserve"> </w:t>
      </w:r>
      <w:r>
        <w:t xml:space="preserve">philosophy.</w:t>
      </w:r>
    </w:p>
    <w:p>
      <w:pPr>
        <w:pStyle w:val="BodyText"/>
      </w:pPr>
      <w:r>
        <w:t xml:space="preserve">The proposed loop was:</w:t>
      </w:r>
    </w:p>
    <w:p>
      <w:pPr>
        <w:pStyle w:val="BodyText"/>
      </w:pPr>
      <w:r>
        <w:rPr>
          <w:bCs/>
          <w:b/>
        </w:rPr>
        <w:t xml:space="preserve">Resonance Fossil</w:t>
      </w:r>
      <w:r>
        <w:br/>
      </w:r>
      <w:r>
        <w:t xml:space="preserve">→ analyze</w:t>
      </w:r>
      <w:r>
        <w:br/>
      </w:r>
      <w:r>
        <w:t xml:space="preserve">→ extract Type/Affinity Memories</w:t>
      </w:r>
      <w:r>
        <w:br/>
      </w:r>
      <w:r>
        <w:t xml:space="preserve">→ research ancient ecological information</w:t>
      </w:r>
      <w:r>
        <w:br/>
      </w:r>
      <w:r>
        <w:t xml:space="preserve">→ reconstruct what the ancient ecosystem was like.</w:t>
      </w:r>
    </w:p>
    <w:p>
      <w:pPr>
        <w:pStyle w:val="BodyText"/>
      </w:pPr>
      <w:r>
        <w:t xml:space="preserve">The archive explicitly described Type Memories as research information rather than simply another resource.</w:t>
      </w:r>
    </w:p>
    <w:p>
      <w:r>
        <w:pict>
          <v:rect style="width:0;height:1.5pt" o:hralign="center" o:hrstd="t" o:hr="t"/>
        </w:pict>
      </w:r>
    </w:p>
    <w:bookmarkEnd w:id="4966"/>
    <w:bookmarkStart w:id="4967" w:name="resonance-purity"/>
    <w:p>
      <w:pPr>
        <w:pStyle w:val="Heading6"/>
      </w:pPr>
      <w:r>
        <w:t xml:space="preserve">5. Resonance Purity</w:t>
      </w:r>
    </w:p>
    <w:p>
      <w:pPr>
        <w:pStyle w:val="FirstParagraph"/>
      </w:pPr>
      <w:r>
        <w:t xml:space="preserve">This is one of the more interesting developments.</w:t>
      </w:r>
    </w:p>
    <w:p>
      <w:pPr>
        <w:pStyle w:val="BodyText"/>
      </w:pPr>
      <w:r>
        <w:t xml:space="preserve">We had the idea of a fossil whose independent memory channels all corroborate the same Affinity.</w:t>
      </w:r>
    </w:p>
    <w:p>
      <w:pPr>
        <w:pStyle w:val="BodyText"/>
      </w:pPr>
      <w:r>
        <w:t xml:space="preserve">For example:</w:t>
      </w:r>
    </w:p>
    <w:p>
      <w:pPr>
        <w:pStyle w:val="BlockText"/>
      </w:pPr>
      <w:r>
        <w:t xml:space="preserve">Primary Memory → Ground</w:t>
      </w:r>
      <w:r>
        <w:br/>
      </w:r>
      <w:r>
        <w:t xml:space="preserve">Secondary Memory → Ground</w:t>
      </w:r>
      <w:r>
        <w:br/>
      </w:r>
      <w:r>
        <w:t xml:space="preserve">Signature Memory → Ground</w:t>
      </w:r>
    </w:p>
    <w:p>
      <w:pPr>
        <w:pStyle w:val="FirstParagraph"/>
      </w:pPr>
      <w:r>
        <w:t xml:space="preserve">Rather than interpreting that as literally three different Ground Affinities, the archive reinterpreted it as</w:t>
      </w:r>
      <w:r>
        <w:t xml:space="preserve"> </w:t>
      </w:r>
      <w:r>
        <w:rPr>
          <w:bCs/>
          <w:b/>
        </w:rPr>
        <w:t xml:space="preserve">three independent traces corroborating Ground</w:t>
      </w:r>
      <w:r>
        <w:t xml:space="preserve">.</w:t>
      </w:r>
    </w:p>
    <w:p>
      <w:pPr>
        <w:pStyle w:val="BodyText"/>
      </w:pPr>
      <w:r>
        <w:t xml:space="preserve">That produced:</w:t>
      </w:r>
    </w:p>
    <w:bookmarkEnd w:id="4967"/>
    <w:bookmarkStart w:id="4968" w:name="resonance-purity-1"/>
    <w:p>
      <w:pPr>
        <w:pStyle w:val="Heading6"/>
      </w:pPr>
      <w:r>
        <w:rPr>
          <w:bCs/>
          <w:b/>
        </w:rPr>
        <w:t xml:space="preserve">Resonance Purity</w:t>
      </w:r>
    </w:p>
    <w:p>
      <w:pPr>
        <w:pStyle w:val="FirstParagraph"/>
      </w:pPr>
      <w:r>
        <w:t xml:space="preserve">A fossil with multiple concordant traces has unusually high-confidence evidence for that Affinity.</w:t>
      </w:r>
    </w:p>
    <w:p>
      <w:pPr>
        <w:pStyle w:val="BodyText"/>
      </w:pPr>
      <w:r>
        <w:t xml:space="preserve">That's an important distinction:</w:t>
      </w:r>
    </w:p>
    <w:p>
      <w:pPr>
        <w:pStyle w:val="BodyText"/>
      </w:pPr>
      <w:r>
        <w:rPr>
          <w:bCs/>
          <w:b/>
        </w:rPr>
        <w:t xml:space="preserve">Purity isn't necessarily "better loot."</w:t>
      </w:r>
    </w:p>
    <w:p>
      <w:pPr>
        <w:pStyle w:val="BodyText"/>
      </w:pPr>
      <w:r>
        <w:t xml:space="preserve">It's</w:t>
      </w:r>
      <w:r>
        <w:t xml:space="preserve"> </w:t>
      </w:r>
      <w:r>
        <w:rPr>
          <w:bCs/>
          <w:b/>
        </w:rPr>
        <w:t xml:space="preserve">better scientific evidence</w:t>
      </w:r>
      <w:r>
        <w:t xml:space="preserve">.</w:t>
      </w:r>
    </w:p>
    <w:p>
      <w:r>
        <w:pict>
          <v:rect style="width:0;height:1.5pt" o:hralign="center" o:hrstd="t" o:hr="t"/>
        </w:pict>
      </w:r>
    </w:p>
    <w:bookmarkEnd w:id="4968"/>
    <w:bookmarkStart w:id="4969" w:name="Xee0fe6d36b7eb956f9f769f2e41fc4152ed7785"/>
    <w:p>
      <w:pPr>
        <w:pStyle w:val="Heading6"/>
      </w:pPr>
      <w:r>
        <w:t xml:space="preserve">6. We also solved the computational/reward problem</w:t>
      </w:r>
    </w:p>
    <w:p>
      <w:pPr>
        <w:pStyle w:val="FirstParagraph"/>
      </w:pPr>
      <w:r>
        <w:t xml:space="preserve">You had the very practical thought:</w:t>
      </w:r>
    </w:p>
    <w:p>
      <w:pPr>
        <w:pStyle w:val="BlockText"/>
      </w:pPr>
      <w:r>
        <w:t xml:space="preserve">If all three memory channels resolve to Ground, why run three separate calculations?</w:t>
      </w:r>
    </w:p>
    <w:p>
      <w:pPr>
        <w:pStyle w:val="FirstParagraph"/>
      </w:pPr>
      <w:r>
        <w:t xml:space="preserve">The reconstructed answer was:</w:t>
      </w:r>
    </w:p>
    <w:p>
      <w:pPr>
        <w:pStyle w:val="BodyText"/>
      </w:pPr>
      <w:r>
        <w:rPr>
          <w:bCs/>
          <w:b/>
        </w:rPr>
        <w:t xml:space="preserve">Pure: Ground</w:t>
      </w:r>
    </w:p>
    <w:p>
      <w:pPr>
        <w:pStyle w:val="BodyText"/>
      </w:pPr>
      <w:r>
        <w:t xml:space="preserve">could act as a classification that sends the fossil through a specialized research-resolution path.</w:t>
      </w:r>
    </w:p>
    <w:p>
      <w:pPr>
        <w:pStyle w:val="BodyText"/>
      </w:pPr>
      <w:r>
        <w:t xml:space="preserve">The underlying memories still exist:</w:t>
      </w:r>
    </w:p>
    <w:p>
      <w:pPr>
        <w:numPr>
          <w:ilvl w:val="0"/>
          <w:numId w:val="2583"/>
        </w:numPr>
        <w:pStyle w:val="Compact"/>
      </w:pPr>
      <w:r>
        <w:t xml:space="preserve">Primary Ground</w:t>
      </w:r>
    </w:p>
    <w:p>
      <w:pPr>
        <w:numPr>
          <w:ilvl w:val="0"/>
          <w:numId w:val="2583"/>
        </w:numPr>
        <w:pStyle w:val="Compact"/>
      </w:pPr>
      <w:r>
        <w:t xml:space="preserve">Secondary Ground</w:t>
      </w:r>
    </w:p>
    <w:p>
      <w:pPr>
        <w:numPr>
          <w:ilvl w:val="0"/>
          <w:numId w:val="2583"/>
        </w:numPr>
        <w:pStyle w:val="Compact"/>
      </w:pPr>
      <w:r>
        <w:t xml:space="preserve">Signature Ground</w:t>
      </w:r>
    </w:p>
    <w:p>
      <w:pPr>
        <w:pStyle w:val="FirstParagraph"/>
      </w:pPr>
      <w:r>
        <w:t xml:space="preserve">but the implementation can recognize that they corroborate one another instead of unnecessarily calculating the same outcome three times.</w:t>
      </w:r>
    </w:p>
    <w:p>
      <w:pPr>
        <w:pStyle w:val="BodyText"/>
      </w:pPr>
      <w:r>
        <w:t xml:space="preserve">That's a good example of the project's</w:t>
      </w:r>
      <w:r>
        <w:t xml:space="preserve"> </w:t>
      </w:r>
      <w:r>
        <w:rPr>
          <w:bCs/>
          <w:b/>
        </w:rPr>
        <w:t xml:space="preserve">Justified Complexity Rule</w:t>
      </w:r>
      <w:r>
        <w:t xml:space="preserve"> </w:t>
      </w:r>
      <w:r>
        <w:t xml:space="preserve">in practice.</w:t>
      </w:r>
    </w:p>
    <w:p>
      <w:r>
        <w:pict>
          <v:rect style="width:0;height:1.5pt" o:hralign="center" o:hrstd="t" o:hr="t"/>
        </w:pict>
      </w:r>
    </w:p>
    <w:bookmarkEnd w:id="4969"/>
    <w:bookmarkStart w:id="4970" w:name="X2577c72f62ffb205efde00e3c7b01865cd3d79f"/>
    <w:p>
      <w:pPr>
        <w:pStyle w:val="Heading6"/>
      </w:pPr>
      <w:r>
        <w:t xml:space="preserve">7. Do Resonance Fossils directly give Affinity?</w:t>
      </w:r>
    </w:p>
    <w:p>
      <w:pPr>
        <w:pStyle w:val="FirstParagraph"/>
      </w:pPr>
      <w:r>
        <w:t xml:space="preserve">This was explicitly questioned.</w:t>
      </w:r>
    </w:p>
    <w:p>
      <w:pPr>
        <w:pStyle w:val="BodyText"/>
      </w:pPr>
      <w:r>
        <w:t xml:space="preserve">The conclusion was</w:t>
      </w:r>
      <w:r>
        <w:t xml:space="preserve"> </w:t>
      </w:r>
      <w:r>
        <w:rPr>
          <w:bCs/>
          <w:b/>
        </w:rPr>
        <w:t xml:space="preserve">no, not by default</w:t>
      </w:r>
      <w:r>
        <w:t xml:space="preserve">.</w:t>
      </w:r>
    </w:p>
    <w:p>
      <w:pPr>
        <w:pStyle w:val="BodyText"/>
      </w:pPr>
      <w:r>
        <w:t xml:space="preserve">The reasoning was:</w:t>
      </w:r>
    </w:p>
    <w:p>
      <w:pPr>
        <w:pStyle w:val="BlockText"/>
      </w:pPr>
      <w:r>
        <w:t xml:space="preserve">Fossils aren't supposed to be an Affinity currency.</w:t>
      </w:r>
    </w:p>
    <w:p>
      <w:pPr>
        <w:pStyle w:val="FirstParagraph"/>
      </w:pPr>
      <w:r>
        <w:t xml:space="preserve">Their primary output is</w:t>
      </w:r>
      <w:r>
        <w:t xml:space="preserve"> </w:t>
      </w:r>
      <w:r>
        <w:rPr>
          <w:bCs/>
          <w:b/>
        </w:rPr>
        <w:t xml:space="preserve">research/knowledge</w:t>
      </w:r>
      <w:r>
        <w:t xml:space="preserve">.</w:t>
      </w:r>
    </w:p>
    <w:p>
      <w:pPr>
        <w:pStyle w:val="BodyText"/>
      </w:pPr>
      <w:r>
        <w:t xml:space="preserve">So:</w:t>
      </w:r>
    </w:p>
    <w:p>
      <w:pPr>
        <w:pStyle w:val="BodyText"/>
      </w:pPr>
      <w:r>
        <w:rPr>
          <w:bCs/>
          <w:b/>
        </w:rPr>
        <w:t xml:space="preserve">Bad direction:</w:t>
      </w:r>
    </w:p>
    <w:p>
      <w:pPr>
        <w:pStyle w:val="BlockText"/>
      </w:pPr>
      <w:r>
        <w:t xml:space="preserve">Fossil → +15 Ground Affinity</w:t>
      </w:r>
    </w:p>
    <w:p>
      <w:pPr>
        <w:pStyle w:val="FirstParagraph"/>
      </w:pPr>
      <w:r>
        <w:rPr>
          <w:bCs/>
          <w:b/>
        </w:rPr>
        <w:t xml:space="preserve">Better direction:</w:t>
      </w:r>
    </w:p>
    <w:p>
      <w:pPr>
        <w:pStyle w:val="BlockText"/>
      </w:pPr>
      <w:r>
        <w:t xml:space="preserve">Fossil → Ground Memory + Water Memory</w:t>
      </w:r>
      <w:r>
        <w:br/>
      </w:r>
      <w:r>
        <w:t xml:space="preserve">→ player learns something</w:t>
      </w:r>
      <w:r>
        <w:br/>
      </w:r>
      <w:r>
        <w:t xml:space="preserve">→ that knowledge can</w:t>
      </w:r>
      <w:r>
        <w:t xml:space="preserve"> </w:t>
      </w:r>
      <w:r>
        <w:rPr>
          <w:iCs/>
          <w:i/>
        </w:rPr>
        <w:t xml:space="preserve">indirectly</w:t>
      </w:r>
      <w:r>
        <w:t xml:space="preserve"> </w:t>
      </w:r>
      <w:r>
        <w:t xml:space="preserve">contribute to later Affinity progression.</w:t>
      </w:r>
    </w:p>
    <w:p>
      <w:pPr>
        <w:pStyle w:val="FirstParagraph"/>
      </w:pPr>
      <w:r>
        <w:t xml:space="preserve">The archive specifically tied this to the principle that late-game Affinity should increasingly come from</w:t>
      </w:r>
      <w:r>
        <w:t xml:space="preserve"> </w:t>
      </w:r>
      <w:r>
        <w:rPr>
          <w:bCs/>
          <w:b/>
        </w:rPr>
        <w:t xml:space="preserve">understanding</w:t>
      </w:r>
      <w:r>
        <w:t xml:space="preserve">, rather than simply accumulating resources.</w:t>
      </w:r>
    </w:p>
    <w:p>
      <w:pPr>
        <w:pStyle w:val="BodyText"/>
      </w:pPr>
      <w:r>
        <w:t xml:space="preserve">That is a major integration point.</w:t>
      </w:r>
    </w:p>
    <w:p>
      <w:r>
        <w:pict>
          <v:rect style="width:0;height:1.5pt" o:hralign="center" o:hrstd="t" o:hr="t"/>
        </w:pict>
      </w:r>
    </w:p>
    <w:bookmarkEnd w:id="4970"/>
    <w:bookmarkStart w:id="4971" w:name="X7599f808ee79ddd0dc6ef68cd548ed69c55dd6d"/>
    <w:p>
      <w:pPr>
        <w:pStyle w:val="Heading6"/>
      </w:pPr>
      <w:r>
        <w:t xml:space="preserve">8. Diminishing returns were considered — and rejected as a default</w:t>
      </w:r>
    </w:p>
    <w:p>
      <w:pPr>
        <w:pStyle w:val="FirstParagraph"/>
      </w:pPr>
      <w:r>
        <w:t xml:space="preserve">You specifically asked whether Resonance Fossils should have diminishing returns.</w:t>
      </w:r>
    </w:p>
    <w:p>
      <w:pPr>
        <w:pStyle w:val="BodyText"/>
      </w:pPr>
      <w:r>
        <w:t xml:space="preserve">The reconstruction says</w:t>
      </w:r>
      <w:r>
        <w:t xml:space="preserve"> </w:t>
      </w:r>
      <w:r>
        <w:rPr>
          <w:bCs/>
          <w:b/>
        </w:rPr>
        <w:t xml:space="preserve">not inherently</w:t>
      </w:r>
      <w:r>
        <w:t xml:space="preserve">.</w:t>
      </w:r>
    </w:p>
    <w:p>
      <w:pPr>
        <w:pStyle w:val="BodyText"/>
      </w:pPr>
      <w:r>
        <w:t xml:space="preserve">If duplicate fossils become exploitable, diminishing value could be introduced as an</w:t>
      </w:r>
      <w:r>
        <w:t xml:space="preserve"> </w:t>
      </w:r>
      <w:r>
        <w:rPr>
          <w:bCs/>
          <w:b/>
        </w:rPr>
        <w:t xml:space="preserve">anti-farming mechanism</w:t>
      </w:r>
      <w:r>
        <w:t xml:space="preserve">, through things such as:</w:t>
      </w:r>
    </w:p>
    <w:p>
      <w:pPr>
        <w:numPr>
          <w:ilvl w:val="0"/>
          <w:numId w:val="2584"/>
        </w:numPr>
        <w:pStyle w:val="Compact"/>
      </w:pPr>
      <w:r>
        <w:t xml:space="preserve">duplicate discovery reduction</w:t>
      </w:r>
    </w:p>
    <w:p>
      <w:pPr>
        <w:numPr>
          <w:ilvl w:val="0"/>
          <w:numId w:val="2584"/>
        </w:numPr>
        <w:pStyle w:val="Compact"/>
      </w:pPr>
      <w:r>
        <w:t xml:space="preserve">specimen quality</w:t>
      </w:r>
    </w:p>
    <w:p>
      <w:pPr>
        <w:numPr>
          <w:ilvl w:val="0"/>
          <w:numId w:val="2584"/>
        </w:numPr>
        <w:pStyle w:val="Compact"/>
      </w:pPr>
      <w:r>
        <w:t xml:space="preserve">duplicate evidence becoming less valuable</w:t>
      </w:r>
    </w:p>
    <w:p>
      <w:pPr>
        <w:numPr>
          <w:ilvl w:val="0"/>
          <w:numId w:val="2584"/>
        </w:numPr>
        <w:pStyle w:val="Compact"/>
      </w:pPr>
      <w:r>
        <w:t xml:space="preserve">reduced value from repeatedly scanning identical specimens</w:t>
      </w:r>
    </w:p>
    <w:p>
      <w:pPr>
        <w:numPr>
          <w:ilvl w:val="0"/>
          <w:numId w:val="2584"/>
        </w:numPr>
        <w:pStyle w:val="Compact"/>
      </w:pPr>
      <w:r>
        <w:t xml:space="preserve">research confidence thresholds.</w:t>
      </w:r>
    </w:p>
    <w:p>
      <w:pPr>
        <w:pStyle w:val="FirstParagraph"/>
      </w:pPr>
      <w:r>
        <w:t xml:space="preserve">But that would be an anti-exploit layer,</w:t>
      </w:r>
      <w:r>
        <w:t xml:space="preserve"> </w:t>
      </w:r>
      <w:r>
        <w:rPr>
          <w:bCs/>
          <w:b/>
        </w:rPr>
        <w:t xml:space="preserve">not the defining fossil mechanic</w:t>
      </w:r>
      <w:r>
        <w:t xml:space="preserve">.</w:t>
      </w:r>
    </w:p>
    <w:p>
      <w:r>
        <w:pict>
          <v:rect style="width:0;height:1.5pt" o:hralign="center" o:hrstd="t" o:hr="t"/>
        </w:pict>
      </w:r>
    </w:p>
    <w:bookmarkEnd w:id="4971"/>
    <w:bookmarkStart w:id="4972" w:name="Xb8ed41e308af4b13d81fc37d14901b196a82592"/>
    <w:p>
      <w:pPr>
        <w:pStyle w:val="Heading6"/>
      </w:pPr>
      <w:r>
        <w:t xml:space="preserve">9. The restoration connection is VERY strong</w:t>
      </w:r>
    </w:p>
    <w:p>
      <w:pPr>
        <w:pStyle w:val="FirstParagraph"/>
      </w:pPr>
      <w:r>
        <w:t xml:space="preserve">This is probably the most important integration for our current audit.</w:t>
      </w:r>
    </w:p>
    <w:p>
      <w:pPr>
        <w:pStyle w:val="BodyText"/>
      </w:pPr>
      <w:r>
        <w:t xml:space="preserve">The proposed archaeological progression was:</w:t>
      </w:r>
    </w:p>
    <w:p>
      <w:pPr>
        <w:pStyle w:val="BodyText"/>
      </w:pPr>
      <w:r>
        <w:rPr>
          <w:bCs/>
          <w:b/>
        </w:rPr>
        <w:t xml:space="preserve">Discover Fossil</w:t>
      </w:r>
      <w:r>
        <w:br/>
      </w:r>
      <w:r>
        <w:t xml:space="preserve">↓</w:t>
      </w:r>
      <w:r>
        <w:br/>
      </w:r>
      <w:r>
        <w:rPr>
          <w:bCs/>
          <w:b/>
        </w:rPr>
        <w:t xml:space="preserve">Analyze</w:t>
      </w:r>
      <w:r>
        <w:br/>
      </w:r>
      <w:r>
        <w:t xml:space="preserve">↓</w:t>
      </w:r>
      <w:r>
        <w:br/>
      </w:r>
      <w:r>
        <w:rPr>
          <w:bCs/>
          <w:b/>
        </w:rPr>
        <w:t xml:space="preserve">Determine Affinity</w:t>
      </w:r>
      <w:r>
        <w:br/>
      </w:r>
      <w:r>
        <w:t xml:space="preserve">↓</w:t>
      </w:r>
      <w:r>
        <w:br/>
      </w:r>
      <w:r>
        <w:rPr>
          <w:bCs/>
          <w:b/>
        </w:rPr>
        <w:t xml:space="preserve">Reconstruct Ancient Habitat</w:t>
      </w:r>
      <w:r>
        <w:br/>
      </w:r>
      <w:r>
        <w:t xml:space="preserve">↓</w:t>
      </w:r>
      <w:r>
        <w:br/>
      </w:r>
      <w:r>
        <w:rPr>
          <w:bCs/>
          <w:b/>
        </w:rPr>
        <w:t xml:space="preserve">Research Ancient Pokémon</w:t>
      </w:r>
      <w:r>
        <w:br/>
      </w:r>
      <w:r>
        <w:t xml:space="preserve">↓</w:t>
      </w:r>
      <w:r>
        <w:br/>
      </w:r>
      <w:r>
        <w:rPr>
          <w:bCs/>
          <w:b/>
        </w:rPr>
        <w:t xml:space="preserve">Discover historical Resonance event</w:t>
      </w:r>
      <w:r>
        <w:br/>
      </w:r>
      <w:r>
        <w:t xml:space="preserve">↓</w:t>
      </w:r>
      <w:r>
        <w:br/>
      </w:r>
      <w:r>
        <w:rPr>
          <w:bCs/>
          <w:b/>
        </w:rPr>
        <w:t xml:space="preserve">Compare ancient ecosystem with current ecosystem</w:t>
      </w:r>
      <w:r>
        <w:br/>
      </w:r>
      <w:r>
        <w:t xml:space="preserve">↓</w:t>
      </w:r>
      <w:r>
        <w:br/>
      </w:r>
      <w:r>
        <w:rPr>
          <w:bCs/>
          <w:b/>
        </w:rPr>
        <w:t xml:space="preserve">Use knowledge to restore the present</w:t>
      </w:r>
    </w:p>
    <w:p>
      <w:pPr>
        <w:pStyle w:val="BodyText"/>
      </w:pPr>
      <w:r>
        <w:t xml:space="preserve">That was explicitly described as a complete</w:t>
      </w:r>
      <w:r>
        <w:t xml:space="preserve"> </w:t>
      </w:r>
      <w:r>
        <w:rPr>
          <w:bCs/>
          <w:b/>
        </w:rPr>
        <w:t xml:space="preserve">Ecological Resonance gameplay loop</w:t>
      </w:r>
      <w:r>
        <w:t xml:space="preserve">.</w:t>
      </w:r>
    </w:p>
    <w:p>
      <w:pPr>
        <w:pStyle w:val="BodyText"/>
      </w:pPr>
      <w:r>
        <w:t xml:space="preserve">So fossils aren't disconnected side-content.</w:t>
      </w:r>
    </w:p>
    <w:p>
      <w:pPr>
        <w:pStyle w:val="BodyText"/>
      </w:pPr>
      <w:r>
        <w:t xml:space="preserve">They can potentially answer:</w:t>
      </w:r>
    </w:p>
    <w:p>
      <w:pPr>
        <w:pStyle w:val="BlockText"/>
      </w:pPr>
      <w:r>
        <w:rPr>
          <w:bCs/>
          <w:b/>
        </w:rPr>
        <w:t xml:space="preserve">What should this ecosystem look like?</w:t>
      </w:r>
    </w:p>
    <w:p>
      <w:pPr>
        <w:pStyle w:val="FirstParagraph"/>
      </w:pPr>
      <w:r>
        <w:t xml:space="preserve">That gives us an extremely natural relationship with</w:t>
      </w:r>
      <w:r>
        <w:t xml:space="preserve"> </w:t>
      </w:r>
      <w:r>
        <w:rPr>
          <w:bCs/>
          <w:b/>
        </w:rPr>
        <w:t xml:space="preserve">Habitat → Ecosystem → World Health</w:t>
      </w:r>
      <w:r>
        <w:t xml:space="preserve">.</w:t>
      </w:r>
    </w:p>
    <w:p>
      <w:r>
        <w:pict>
          <v:rect style="width:0;height:1.5pt" o:hralign="center" o:hrstd="t" o:hr="t"/>
        </w:pict>
      </w:r>
    </w:p>
    <w:bookmarkEnd w:id="4972"/>
    <w:bookmarkStart w:id="4973" w:name="Xabd2ad11308eab8ff05c7ca3e23942bab8a9bc0"/>
    <w:p>
      <w:pPr>
        <w:pStyle w:val="Heading6"/>
      </w:pPr>
      <w:r>
        <w:t xml:space="preserve">10. Resonance Fossils can preserve evidence of past ecological collapse</w:t>
      </w:r>
    </w:p>
    <w:p>
      <w:pPr>
        <w:pStyle w:val="FirstParagraph"/>
      </w:pPr>
      <w:r>
        <w:t xml:space="preserve">This is where they get even more interesting.</w:t>
      </w:r>
    </w:p>
    <w:p>
      <w:pPr>
        <w:pStyle w:val="BodyText"/>
      </w:pPr>
      <w:r>
        <w:t xml:space="preserve">A fossil might have an abnormal Resonance Signature.</w:t>
      </w:r>
    </w:p>
    <w:p>
      <w:pPr>
        <w:pStyle w:val="BodyText"/>
      </w:pPr>
      <w:r>
        <w:t xml:space="preserve">Research could reveal that the Pokémon lived through a prehistoric Resonance catastrophe.</w:t>
      </w:r>
    </w:p>
    <w:p>
      <w:pPr>
        <w:pStyle w:val="BodyText"/>
      </w:pPr>
      <w:r>
        <w:t xml:space="preserve">That gives us evidence that:</w:t>
      </w:r>
    </w:p>
    <w:p>
      <w:pPr>
        <w:pStyle w:val="BlockText"/>
      </w:pPr>
      <w:r>
        <w:rPr>
          <w:bCs/>
          <w:b/>
        </w:rPr>
        <w:t xml:space="preserve">The current ecological sickness may not be the world's first ecological/resonance crisis.</w:t>
      </w:r>
    </w:p>
    <w:p>
      <w:pPr>
        <w:pStyle w:val="FirstParagraph"/>
      </w:pPr>
      <w:r>
        <w:t xml:space="preserve">The archive specifically suggested that ancient anomalies could provide precedent for today's Twisted/Fractured/Fusion phenomena and potentially reveal that Resonance instability happened in the past.</w:t>
      </w:r>
    </w:p>
    <w:p>
      <w:pPr>
        <w:pStyle w:val="BodyText"/>
      </w:pPr>
      <w:r>
        <w:t xml:space="preserve">That could become major world lore.</w:t>
      </w:r>
    </w:p>
    <w:p>
      <w:r>
        <w:pict>
          <v:rect style="width:0;height:1.5pt" o:hralign="center" o:hrstd="t" o:hr="t"/>
        </w:pict>
      </w:r>
    </w:p>
    <w:bookmarkEnd w:id="4973"/>
    <w:bookmarkStart w:id="4974" w:name="primeval-resonance-fossils"/>
    <w:p>
      <w:pPr>
        <w:pStyle w:val="Heading6"/>
      </w:pPr>
      <w:r>
        <w:t xml:space="preserve">11. Primeval Resonance Fossils</w:t>
      </w:r>
    </w:p>
    <w:p>
      <w:pPr>
        <w:pStyle w:val="FirstParagraph"/>
      </w:pPr>
      <w:r>
        <w:t xml:space="preserve">This is where the terminology becomes particularly important.</w:t>
      </w:r>
    </w:p>
    <w:p>
      <w:pPr>
        <w:pStyle w:val="BodyText"/>
      </w:pPr>
      <w:r>
        <w:t xml:space="preserve">The archive contains a specific concept:</w:t>
      </w:r>
    </w:p>
    <w:bookmarkEnd w:id="4974"/>
    <w:bookmarkStart w:id="4975" w:name="primeval-resonance-fossil-1"/>
    <w:p>
      <w:pPr>
        <w:pStyle w:val="Heading6"/>
      </w:pPr>
      <w:r>
        <w:rPr>
          <w:bCs/>
          <w:b/>
        </w:rPr>
        <w:t xml:space="preserve">Primeval Resonance Fossil</w:t>
      </w:r>
    </w:p>
    <w:p>
      <w:pPr>
        <w:numPr>
          <w:ilvl w:val="0"/>
          <w:numId w:val="2585"/>
        </w:numPr>
        <w:pStyle w:val="Compact"/>
      </w:pPr>
      <w:r>
        <w:t xml:space="preserve">Extremely rare.</w:t>
      </w:r>
    </w:p>
    <w:p>
      <w:pPr>
        <w:numPr>
          <w:ilvl w:val="0"/>
          <w:numId w:val="2585"/>
        </w:numPr>
        <w:pStyle w:val="Compact"/>
      </w:pPr>
      <w:r>
        <w:t xml:space="preserve">Contains an exceptionally strong ancient Resonance Signature.</w:t>
      </w:r>
    </w:p>
    <w:p>
      <w:pPr>
        <w:numPr>
          <w:ilvl w:val="0"/>
          <w:numId w:val="2585"/>
        </w:numPr>
        <w:pStyle w:val="Compact"/>
      </w:pPr>
      <w:r>
        <w:t xml:space="preserve">Could reveal an</w:t>
      </w:r>
      <w:r>
        <w:t xml:space="preserve"> </w:t>
      </w:r>
      <w:r>
        <w:rPr>
          <w:bCs/>
          <w:b/>
        </w:rPr>
        <w:t xml:space="preserve">ancient Domain</w:t>
      </w:r>
      <w:r>
        <w:t xml:space="preserve">.</w:t>
      </w:r>
    </w:p>
    <w:p>
      <w:pPr>
        <w:numPr>
          <w:ilvl w:val="0"/>
          <w:numId w:val="2585"/>
        </w:numPr>
        <w:pStyle w:val="Compact"/>
      </w:pPr>
      <w:r>
        <w:t xml:space="preserve">Potentially connects ancient Pokémon, ecosystems, Resonance, and Legendary lore.</w:t>
      </w:r>
    </w:p>
    <w:p>
      <w:pPr>
        <w:pStyle w:val="FirstParagraph"/>
      </w:pPr>
      <w:r>
        <w:t xml:space="preserve">So the conceptual ladder is:</w:t>
      </w:r>
    </w:p>
    <w:p>
      <w:pPr>
        <w:pStyle w:val="BodyText"/>
      </w:pPr>
      <w:r>
        <w:rPr>
          <w:bCs/>
          <w:b/>
        </w:rPr>
        <w:t xml:space="preserve">Fossil</w:t>
      </w:r>
      <w:r>
        <w:br/>
      </w:r>
      <w:r>
        <w:t xml:space="preserve">→ biological history</w:t>
      </w:r>
    </w:p>
    <w:p>
      <w:pPr>
        <w:pStyle w:val="BodyText"/>
      </w:pPr>
      <w:r>
        <w:rPr>
          <w:bCs/>
          <w:b/>
        </w:rPr>
        <w:t xml:space="preserve">Resonance Fossil</w:t>
      </w:r>
      <w:r>
        <w:br/>
      </w:r>
      <w:r>
        <w:t xml:space="preserve">→ ecological + Affinity history</w:t>
      </w:r>
    </w:p>
    <w:p>
      <w:pPr>
        <w:pStyle w:val="BodyText"/>
      </w:pPr>
      <w:r>
        <w:rPr>
          <w:bCs/>
          <w:b/>
        </w:rPr>
        <w:t xml:space="preserve">Primeval Resonance Fossil</w:t>
      </w:r>
      <w:r>
        <w:br/>
      </w:r>
      <w:r>
        <w:t xml:space="preserve">→ exceptionally deep ancient Resonance history / potentially Domain history</w:t>
      </w:r>
    </w:p>
    <w:p>
      <w:pPr>
        <w:pStyle w:val="BodyText"/>
      </w:pPr>
      <w:r>
        <w:t xml:space="preserve">That gives Primeval Fossils a reason to exist beyond merely having</w:t>
      </w:r>
      <w:r>
        <w:t xml:space="preserve"> </w:t>
      </w:r>
      <w:r>
        <w:rPr>
          <w:bCs/>
          <w:b/>
        </w:rPr>
        <w:t xml:space="preserve">higher rarity</w:t>
      </w:r>
      <w:r>
        <w:t xml:space="preserve">.</w:t>
      </w:r>
    </w:p>
    <w:p>
      <w:r>
        <w:pict>
          <v:rect style="width:0;height:1.5pt" o:hralign="center" o:hrstd="t" o:hr="t"/>
        </w:pict>
      </w:r>
    </w:p>
    <w:bookmarkEnd w:id="4975"/>
    <w:bookmarkStart w:id="4976" w:name="primeval-fossils-legendary-discovery"/>
    <w:p>
      <w:pPr>
        <w:pStyle w:val="Heading6"/>
      </w:pPr>
      <w:r>
        <w:t xml:space="preserve">12. Primeval Fossils → Legendary discovery</w:t>
      </w:r>
    </w:p>
    <w:p>
      <w:pPr>
        <w:pStyle w:val="FirstParagraph"/>
      </w:pPr>
      <w:r>
        <w:t xml:space="preserve">This is particularly compatible with the Legendary architecture we've already established.</w:t>
      </w:r>
    </w:p>
    <w:p>
      <w:pPr>
        <w:pStyle w:val="BodyText"/>
      </w:pPr>
      <w:r>
        <w:t xml:space="preserve">Instead of:</w:t>
      </w:r>
    </w:p>
    <w:p>
      <w:pPr>
        <w:pStyle w:val="BlockText"/>
      </w:pPr>
      <w:r>
        <w:t xml:space="preserve">"Quest says go find Dialga."</w:t>
      </w:r>
    </w:p>
    <w:p>
      <w:pPr>
        <w:pStyle w:val="FirstParagraph"/>
      </w:pPr>
      <w:r>
        <w:t xml:space="preserve">The player could discover:</w:t>
      </w:r>
    </w:p>
    <w:p>
      <w:pPr>
        <w:pStyle w:val="BodyText"/>
      </w:pPr>
      <w:r>
        <w:rPr>
          <w:bCs/>
          <w:b/>
        </w:rPr>
        <w:t xml:space="preserve">Primeval Fossil</w:t>
      </w:r>
      <w:r>
        <w:br/>
      </w:r>
      <w:r>
        <w:t xml:space="preserve">→ ancient temporal Resonance evidence</w:t>
      </w:r>
      <w:r>
        <w:br/>
      </w:r>
      <w:r>
        <w:t xml:space="preserve">→ ancient ecosystem reconstruction</w:t>
      </w:r>
      <w:r>
        <w:br/>
      </w:r>
      <w:r>
        <w:t xml:space="preserve">→ unusual temporal signature</w:t>
      </w:r>
      <w:r>
        <w:br/>
      </w:r>
      <w:r>
        <w:t xml:space="preserve">→ research lead</w:t>
      </w:r>
      <w:r>
        <w:br/>
      </w:r>
      <w:r>
        <w:t xml:space="preserve">→ Resonance Site / Domain investigation</w:t>
      </w:r>
      <w:r>
        <w:br/>
      </w:r>
      <w:r>
        <w:t xml:space="preserve">→ eligibility/recognition path toward the Legendary.</w:t>
      </w:r>
    </w:p>
    <w:p>
      <w:pPr>
        <w:pStyle w:val="BodyText"/>
      </w:pPr>
      <w:r>
        <w:t xml:space="preserve">The archive explicitly envisioned the Primeval Fossil as one possible way players could discover Legendary/Mythical lore rather than simply being instructed where a Legendary is.</w:t>
      </w:r>
    </w:p>
    <w:p>
      <w:pPr>
        <w:pStyle w:val="BodyText"/>
      </w:pPr>
      <w:r>
        <w:t xml:space="preserve">And that's very compatible with our existing rule:</w:t>
      </w:r>
    </w:p>
    <w:p>
      <w:pPr>
        <w:pStyle w:val="BodyText"/>
      </w:pPr>
      <w:r>
        <w:rPr>
          <w:bCs/>
          <w:b/>
        </w:rPr>
        <w:t xml:space="preserve">Eligibility ≠ Recognition ≠ Summoning.</w:t>
      </w:r>
    </w:p>
    <w:p>
      <w:r>
        <w:pict>
          <v:rect style="width:0;height:1.5pt" o:hralign="center" o:hrstd="t" o:hr="t"/>
        </w:pict>
      </w:r>
    </w:p>
    <w:bookmarkEnd w:id="4976"/>
    <w:bookmarkStart w:id="4977" w:name="resonance-fossils-resonance-sites"/>
    <w:p>
      <w:pPr>
        <w:pStyle w:val="Heading6"/>
      </w:pPr>
      <w:r>
        <w:t xml:space="preserve">13. Resonance Fossils + Resonance Sites</w:t>
      </w:r>
    </w:p>
    <w:p>
      <w:pPr>
        <w:pStyle w:val="FirstParagraph"/>
      </w:pPr>
      <w:r>
        <w:t xml:space="preserve">We also have</w:t>
      </w:r>
      <w:r>
        <w:t xml:space="preserve"> </w:t>
      </w:r>
      <w:r>
        <w:rPr>
          <w:bCs/>
          <w:b/>
        </w:rPr>
        <w:t xml:space="preserve">Resonance Sites</w:t>
      </w:r>
      <w:r>
        <w:t xml:space="preserve"> </w:t>
      </w:r>
      <w:r>
        <w:t xml:space="preserve">as locations with unusually concentrated, structured, or historically significant Resonance.</w:t>
      </w:r>
    </w:p>
    <w:p>
      <w:pPr>
        <w:pStyle w:val="BodyText"/>
      </w:pPr>
      <w:r>
        <w:t xml:space="preserve">Their potential functions include:</w:t>
      </w:r>
    </w:p>
    <w:p>
      <w:pPr>
        <w:numPr>
          <w:ilvl w:val="0"/>
          <w:numId w:val="2586"/>
        </w:numPr>
        <w:pStyle w:val="Compact"/>
      </w:pPr>
      <w:r>
        <w:t xml:space="preserve">Legendary recognition</w:t>
      </w:r>
    </w:p>
    <w:p>
      <w:pPr>
        <w:numPr>
          <w:ilvl w:val="0"/>
          <w:numId w:val="2586"/>
        </w:numPr>
        <w:pStyle w:val="Compact"/>
      </w:pPr>
      <w:r>
        <w:t xml:space="preserve">Affinity phenomena</w:t>
      </w:r>
    </w:p>
    <w:p>
      <w:pPr>
        <w:numPr>
          <w:ilvl w:val="0"/>
          <w:numId w:val="2586"/>
        </w:numPr>
        <w:pStyle w:val="Compact"/>
      </w:pPr>
      <w:r>
        <w:t xml:space="preserve">Resonance experiments</w:t>
      </w:r>
    </w:p>
    <w:p>
      <w:pPr>
        <w:numPr>
          <w:ilvl w:val="0"/>
          <w:numId w:val="2586"/>
        </w:numPr>
        <w:pStyle w:val="Compact"/>
      </w:pPr>
      <w:r>
        <w:t xml:space="preserve">historical discovery</w:t>
      </w:r>
    </w:p>
    <w:p>
      <w:pPr>
        <w:numPr>
          <w:ilvl w:val="0"/>
          <w:numId w:val="2586"/>
        </w:numPr>
        <w:pStyle w:val="Compact"/>
      </w:pPr>
      <w:r>
        <w:t xml:space="preserve">Domain investigation</w:t>
      </w:r>
    </w:p>
    <w:p>
      <w:pPr>
        <w:numPr>
          <w:ilvl w:val="0"/>
          <w:numId w:val="2586"/>
        </w:numPr>
        <w:pStyle w:val="Compact"/>
      </w:pPr>
      <w:r>
        <w:t xml:space="preserve">anomaly investigation</w:t>
      </w:r>
    </w:p>
    <w:p>
      <w:pPr>
        <w:numPr>
          <w:ilvl w:val="0"/>
          <w:numId w:val="2586"/>
        </w:numPr>
        <w:pStyle w:val="Compact"/>
      </w:pPr>
      <w:r>
        <w:t xml:space="preserve">ecological restoration</w:t>
      </w:r>
    </w:p>
    <w:p>
      <w:pPr>
        <w:numPr>
          <w:ilvl w:val="0"/>
          <w:numId w:val="2586"/>
        </w:numPr>
        <w:pStyle w:val="Compact"/>
      </w:pPr>
      <w:r>
        <w:t xml:space="preserve">fossil research</w:t>
      </w:r>
    </w:p>
    <w:p>
      <w:pPr>
        <w:numPr>
          <w:ilvl w:val="0"/>
          <w:numId w:val="2586"/>
        </w:numPr>
        <w:pStyle w:val="Compact"/>
      </w:pPr>
      <w:r>
        <w:t xml:space="preserve">temporal phenomena</w:t>
      </w:r>
    </w:p>
    <w:p>
      <w:pPr>
        <w:numPr>
          <w:ilvl w:val="0"/>
          <w:numId w:val="2586"/>
        </w:numPr>
        <w:pStyle w:val="Compact"/>
      </w:pPr>
      <w:r>
        <w:t xml:space="preserve">rare encounters.</w:t>
      </w:r>
    </w:p>
    <w:p>
      <w:pPr>
        <w:pStyle w:val="FirstParagraph"/>
      </w:pPr>
      <w:r>
        <w:t xml:space="preserve">So there is a natural archaeological loop:</w:t>
      </w:r>
    </w:p>
    <w:p>
      <w:pPr>
        <w:pStyle w:val="BodyText"/>
      </w:pPr>
      <w:r>
        <w:rPr>
          <w:bCs/>
          <w:b/>
        </w:rPr>
        <w:t xml:space="preserve">Fossil tells you about an ancient Resonance phenomenon</w:t>
      </w:r>
    </w:p>
    <w:p>
      <w:pPr>
        <w:pStyle w:val="BodyText"/>
      </w:pPr>
      <w:r>
        <w:t xml:space="preserve">→ research identifies its characteristics</w:t>
      </w:r>
    </w:p>
    <w:p>
      <w:pPr>
        <w:pStyle w:val="BodyText"/>
      </w:pPr>
      <w:r>
        <w:t xml:space="preserve">→ player discovers a corresponding</w:t>
      </w:r>
      <w:r>
        <w:t xml:space="preserve"> </w:t>
      </w:r>
      <w:r>
        <w:rPr>
          <w:bCs/>
          <w:b/>
        </w:rPr>
        <w:t xml:space="preserve">Resonance Site</w:t>
      </w:r>
    </w:p>
    <w:p>
      <w:pPr>
        <w:pStyle w:val="BodyText"/>
      </w:pPr>
      <w:r>
        <w:t xml:space="preserve">→ Site provides further evidence</w:t>
      </w:r>
    </w:p>
    <w:p>
      <w:pPr>
        <w:pStyle w:val="BodyText"/>
      </w:pPr>
      <w:r>
        <w:t xml:space="preserve">→ player reconstructs the historical event/ecosystem.</w:t>
      </w:r>
    </w:p>
    <w:p>
      <w:r>
        <w:pict>
          <v:rect style="width:0;height:1.5pt" o:hralign="center" o:hrstd="t" o:hr="t"/>
        </w:pict>
      </w:r>
    </w:p>
    <w:bookmarkEnd w:id="4977"/>
    <w:bookmarkStart w:id="4978" w:name="fossils-affinity-saturation"/>
    <w:p>
      <w:pPr>
        <w:pStyle w:val="Heading6"/>
      </w:pPr>
      <w:r>
        <w:t xml:space="preserve">14. Fossils + Affinity Saturation</w:t>
      </w:r>
    </w:p>
    <w:p>
      <w:pPr>
        <w:pStyle w:val="FirstParagraph"/>
      </w:pPr>
      <w:r>
        <w:t xml:space="preserve">This is where your previous question connects almost perfectly.</w:t>
      </w:r>
    </w:p>
    <w:p>
      <w:pPr>
        <w:pStyle w:val="BodyText"/>
      </w:pPr>
      <w:r>
        <w:t xml:space="preserve">We already established:</w:t>
      </w:r>
    </w:p>
    <w:p>
      <w:pPr>
        <w:pStyle w:val="BodyText"/>
      </w:pPr>
      <w:r>
        <w:rPr>
          <w:bCs/>
          <w:b/>
        </w:rPr>
        <w:t xml:space="preserve">Affinity Saturation</w:t>
      </w:r>
      <w:r>
        <w:br/>
      </w:r>
      <w:r>
        <w:t xml:space="preserve">= unusually high Affinity concentration/intensity.</w:t>
      </w:r>
    </w:p>
    <w:p>
      <w:pPr>
        <w:pStyle w:val="BodyText"/>
      </w:pPr>
      <w:r>
        <w:t xml:space="preserve">Now a fossil can preserve evidence of that ancient condition.</w:t>
      </w:r>
    </w:p>
    <w:p>
      <w:pPr>
        <w:pStyle w:val="BodyText"/>
      </w:pPr>
      <w:r>
        <w:t xml:space="preserve">For example:</w:t>
      </w:r>
    </w:p>
    <w:p>
      <w:pPr>
        <w:pStyle w:val="BlockText"/>
      </w:pPr>
      <w:r>
        <w:t xml:space="preserve">Primary: Rock</w:t>
      </w:r>
      <w:r>
        <w:br/>
      </w:r>
      <w:r>
        <w:t xml:space="preserve">Secondary: Water</w:t>
      </w:r>
      <w:r>
        <w:br/>
      </w:r>
      <w:r>
        <w:t xml:space="preserve">Signature: Water</w:t>
      </w:r>
    </w:p>
    <w:p>
      <w:pPr>
        <w:pStyle w:val="FirstParagraph"/>
      </w:pPr>
      <w:r>
        <w:t xml:space="preserve">Research might determine:</w:t>
      </w:r>
    </w:p>
    <w:p>
      <w:pPr>
        <w:pStyle w:val="BlockText"/>
      </w:pPr>
      <w:r>
        <w:t xml:space="preserve">"This specimen lived in a coastal environment during a period of exceptionally high Water Resonance."</w:t>
      </w:r>
    </w:p>
    <w:p>
      <w:pPr>
        <w:pStyle w:val="FirstParagraph"/>
      </w:pPr>
      <w:r>
        <w:t xml:space="preserve">That is essentially a</w:t>
      </w:r>
      <w:r>
        <w:t xml:space="preserve"> </w:t>
      </w:r>
      <w:r>
        <w:rPr>
          <w:bCs/>
          <w:b/>
        </w:rPr>
        <w:t xml:space="preserve">fossilized record of ancient Affinity Saturation</w:t>
      </w:r>
      <w:r>
        <w:t xml:space="preserve">.</w:t>
      </w:r>
    </w:p>
    <w:p>
      <w:pPr>
        <w:pStyle w:val="BodyText"/>
      </w:pPr>
      <w:r>
        <w:t xml:space="preserve">The archive explicitly gave this kind of example and connected:</w:t>
      </w:r>
    </w:p>
    <w:p>
      <w:pPr>
        <w:pStyle w:val="BodyText"/>
      </w:pPr>
      <w:r>
        <w:rPr>
          <w:bCs/>
          <w:b/>
        </w:rPr>
        <w:t xml:space="preserve">Resonance Fossils → Affinity Relationships → ancient ecosystems → present restoration.</w:t>
      </w:r>
    </w:p>
    <w:p>
      <w:pPr>
        <w:pStyle w:val="BodyText"/>
      </w:pPr>
      <w:r>
        <w:t xml:space="preserve">That's a</w:t>
      </w:r>
      <w:r>
        <w:t xml:space="preserve"> </w:t>
      </w:r>
      <w:r>
        <w:rPr>
          <w:iCs/>
          <w:i/>
        </w:rPr>
        <w:t xml:space="preserve">very</w:t>
      </w:r>
      <w:r>
        <w:t xml:space="preserve"> </w:t>
      </w:r>
      <w:r>
        <w:t xml:space="preserve">strong integration.</w:t>
      </w:r>
    </w:p>
    <w:p>
      <w:r>
        <w:pict>
          <v:rect style="width:0;height:1.5pt" o:hralign="center" o:hrstd="t" o:hr="t"/>
        </w:pict>
      </w:r>
    </w:p>
    <w:bookmarkEnd w:id="4978"/>
    <w:bookmarkStart w:id="4979" w:name="fossils-affinity-exposure"/>
    <w:p>
      <w:pPr>
        <w:pStyle w:val="Heading6"/>
      </w:pPr>
      <w:r>
        <w:t xml:space="preserve">15. Fossils + Affinity Exposure</w:t>
      </w:r>
    </w:p>
    <w:p>
      <w:pPr>
        <w:pStyle w:val="FirstParagraph"/>
      </w:pPr>
      <w:r>
        <w:t xml:space="preserve">This also means fossils can tell us about historical:</w:t>
      </w:r>
    </w:p>
    <w:p>
      <w:pPr>
        <w:numPr>
          <w:ilvl w:val="0"/>
          <w:numId w:val="2587"/>
        </w:numPr>
        <w:pStyle w:val="Compact"/>
      </w:pPr>
      <w:r>
        <w:t xml:space="preserve">Affinity Exposure</w:t>
      </w:r>
    </w:p>
    <w:p>
      <w:pPr>
        <w:numPr>
          <w:ilvl w:val="0"/>
          <w:numId w:val="2587"/>
        </w:numPr>
        <w:pStyle w:val="Compact"/>
      </w:pPr>
      <w:r>
        <w:t xml:space="preserve">Saturation</w:t>
      </w:r>
    </w:p>
    <w:p>
      <w:pPr>
        <w:numPr>
          <w:ilvl w:val="0"/>
          <w:numId w:val="2587"/>
        </w:numPr>
        <w:pStyle w:val="Compact"/>
      </w:pPr>
      <w:r>
        <w:t xml:space="preserve">Conditioning</w:t>
      </w:r>
    </w:p>
    <w:p>
      <w:pPr>
        <w:numPr>
          <w:ilvl w:val="0"/>
          <w:numId w:val="2587"/>
        </w:numPr>
        <w:pStyle w:val="Compact"/>
      </w:pPr>
      <w:r>
        <w:t xml:space="preserve">Adaptation</w:t>
      </w:r>
    </w:p>
    <w:p>
      <w:pPr>
        <w:numPr>
          <w:ilvl w:val="0"/>
          <w:numId w:val="2587"/>
        </w:numPr>
        <w:pStyle w:val="Compact"/>
      </w:pPr>
      <w:r>
        <w:t xml:space="preserve">Imprinting</w:t>
      </w:r>
    </w:p>
    <w:p>
      <w:pPr>
        <w:numPr>
          <w:ilvl w:val="0"/>
          <w:numId w:val="2587"/>
        </w:numPr>
        <w:pStyle w:val="Compact"/>
      </w:pPr>
      <w:r>
        <w:t xml:space="preserve">environmental change.</w:t>
      </w:r>
    </w:p>
    <w:p>
      <w:pPr>
        <w:pStyle w:val="FirstParagraph"/>
      </w:pPr>
      <w:r>
        <w:t xml:space="preserve">The larger Exposure framework allows exposure to be:</w:t>
      </w:r>
    </w:p>
    <w:p>
      <w:pPr>
        <w:pStyle w:val="BodyText"/>
      </w:pPr>
      <w:r>
        <w:rPr>
          <w:bCs/>
          <w:b/>
        </w:rPr>
        <w:t xml:space="preserve">Temporary → Persistent → Transformative</w:t>
      </w:r>
    </w:p>
    <w:p>
      <w:pPr>
        <w:pStyle w:val="BodyText"/>
      </w:pPr>
      <w:r>
        <w:t xml:space="preserve">with Saturation describing intensity and things such as Conditioning/Adaptation describing longer-term consequences.</w:t>
      </w:r>
    </w:p>
    <w:p>
      <w:pPr>
        <w:pStyle w:val="BodyText"/>
      </w:pPr>
      <w:r>
        <w:t xml:space="preserve">So fossils can potentially preserve evidence of</w:t>
      </w:r>
      <w:r>
        <w:t xml:space="preserve"> </w:t>
      </w:r>
      <w:r>
        <w:rPr>
          <w:bCs/>
          <w:b/>
        </w:rPr>
        <w:t xml:space="preserve">how ancient Pokémon and ecosystems responded to Affinity</w:t>
      </w:r>
      <w:r>
        <w:t xml:space="preserve">.</w:t>
      </w:r>
    </w:p>
    <w:p>
      <w:pPr>
        <w:pStyle w:val="BodyText"/>
      </w:pPr>
      <w:r>
        <w:t xml:space="preserve">That gives Research an actual scientific purpose.</w:t>
      </w:r>
    </w:p>
    <w:p>
      <w:r>
        <w:pict>
          <v:rect style="width:0;height:1.5pt" o:hralign="center" o:hrstd="t" o:hr="t"/>
        </w:pict>
      </w:r>
    </w:p>
    <w:bookmarkEnd w:id="4979"/>
    <w:bookmarkStart w:id="4980" w:name="fossils-ancient-ecosystems"/>
    <w:p>
      <w:pPr>
        <w:pStyle w:val="Heading6"/>
      </w:pPr>
      <w:r>
        <w:t xml:space="preserve">16. Fossils + ancient ecosystems</w:t>
      </w:r>
    </w:p>
    <w:p>
      <w:pPr>
        <w:pStyle w:val="FirstParagraph"/>
      </w:pPr>
      <w:r>
        <w:t xml:space="preserve">There's another subtle but important idea:</w:t>
      </w:r>
    </w:p>
    <w:p>
      <w:pPr>
        <w:pStyle w:val="BodyText"/>
      </w:pPr>
      <w:r>
        <w:t xml:space="preserve">A fossil isn't necessarily telling us about</w:t>
      </w:r>
      <w:r>
        <w:t xml:space="preserve"> </w:t>
      </w:r>
      <w:r>
        <w:rPr>
          <w:bCs/>
          <w:b/>
        </w:rPr>
        <w:t xml:space="preserve">one Pokémon</w:t>
      </w:r>
      <w:r>
        <w:t xml:space="preserve">.</w:t>
      </w:r>
    </w:p>
    <w:p>
      <w:pPr>
        <w:pStyle w:val="BodyText"/>
      </w:pPr>
      <w:r>
        <w:t xml:space="preserve">It can become evidence about:</w:t>
      </w:r>
    </w:p>
    <w:p>
      <w:pPr>
        <w:pStyle w:val="BlockText"/>
      </w:pPr>
      <w:r>
        <w:rPr>
          <w:bCs/>
          <w:b/>
        </w:rPr>
        <w:t xml:space="preserve">an entire ecological system.</w:t>
      </w:r>
    </w:p>
    <w:p>
      <w:pPr>
        <w:pStyle w:val="FirstParagraph"/>
      </w:pPr>
      <w:r>
        <w:t xml:space="preserve">For example:</w:t>
      </w:r>
    </w:p>
    <w:p>
      <w:pPr>
        <w:pStyle w:val="BodyText"/>
      </w:pPr>
      <w:r>
        <w:rPr>
          <w:bCs/>
          <w:b/>
        </w:rPr>
        <w:t xml:space="preserve">Rock primary</w:t>
      </w:r>
    </w:p>
    <w:p>
      <w:pPr>
        <w:numPr>
          <w:ilvl w:val="0"/>
          <w:numId w:val="2588"/>
        </w:numPr>
        <w:pStyle w:val="Compact"/>
      </w:pPr>
      <w:r>
        <w:rPr>
          <w:bCs/>
          <w:b/>
        </w:rPr>
        <w:t xml:space="preserve">Water secondary</w:t>
      </w:r>
    </w:p>
    <w:p>
      <w:pPr>
        <w:numPr>
          <w:ilvl w:val="0"/>
          <w:numId w:val="2588"/>
        </w:numPr>
        <w:pStyle w:val="Compact"/>
      </w:pPr>
      <w:r>
        <w:rPr>
          <w:bCs/>
          <w:b/>
        </w:rPr>
        <w:t xml:space="preserve">ancient Fire signature</w:t>
      </w:r>
    </w:p>
    <w:p>
      <w:pPr>
        <w:pStyle w:val="FirstParagraph"/>
      </w:pPr>
      <w:r>
        <w:t xml:space="preserve">might suggest an ecosystem with:</w:t>
      </w:r>
    </w:p>
    <w:p>
      <w:pPr>
        <w:numPr>
          <w:ilvl w:val="0"/>
          <w:numId w:val="2589"/>
        </w:numPr>
        <w:pStyle w:val="Compact"/>
      </w:pPr>
      <w:r>
        <w:t xml:space="preserve">geological volcanic foundations</w:t>
      </w:r>
    </w:p>
    <w:p>
      <w:pPr>
        <w:numPr>
          <w:ilvl w:val="0"/>
          <w:numId w:val="2589"/>
        </w:numPr>
        <w:pStyle w:val="Compact"/>
      </w:pPr>
      <w:r>
        <w:t xml:space="preserve">coastal/water influence</w:t>
      </w:r>
    </w:p>
    <w:p>
      <w:pPr>
        <w:numPr>
          <w:ilvl w:val="0"/>
          <w:numId w:val="2589"/>
        </w:numPr>
        <w:pStyle w:val="Compact"/>
      </w:pPr>
      <w:r>
        <w:t xml:space="preserve">historical Fire Resonance</w:t>
      </w:r>
    </w:p>
    <w:p>
      <w:pPr>
        <w:numPr>
          <w:ilvl w:val="0"/>
          <w:numId w:val="2589"/>
        </w:numPr>
        <w:pStyle w:val="Compact"/>
      </w:pPr>
      <w:r>
        <w:t xml:space="preserve">species adapted to those conditions.</w:t>
      </w:r>
    </w:p>
    <w:p>
      <w:pPr>
        <w:pStyle w:val="FirstParagraph"/>
      </w:pPr>
      <w:r>
        <w:t xml:space="preserve">So the research isn't:</w:t>
      </w:r>
    </w:p>
    <w:p>
      <w:pPr>
        <w:pStyle w:val="BlockText"/>
      </w:pPr>
      <w:r>
        <w:t xml:space="preserve">"Here's a Water fossil."</w:t>
      </w:r>
    </w:p>
    <w:p>
      <w:pPr>
        <w:pStyle w:val="FirstParagraph"/>
      </w:pPr>
      <w:r>
        <w:t xml:space="preserve">It's closer to:</w:t>
      </w:r>
    </w:p>
    <w:p>
      <w:pPr>
        <w:pStyle w:val="BlockText"/>
      </w:pPr>
      <w:r>
        <w:t xml:space="preserve">"Here's evidence that this ancient region had a very different ecological configuration."</w:t>
      </w:r>
    </w:p>
    <w:p>
      <w:pPr>
        <w:pStyle w:val="FirstParagraph"/>
      </w:pPr>
      <w:r>
        <w:t xml:space="preserve">That is much more powerful.</w:t>
      </w:r>
    </w:p>
    <w:p>
      <w:r>
        <w:pict>
          <v:rect style="width:0;height:1.5pt" o:hralign="center" o:hrstd="t" o:hr="t"/>
        </w:pict>
      </w:r>
    </w:p>
    <w:bookmarkEnd w:id="4980"/>
    <w:bookmarkStart w:id="4981" w:name="fossils-distortedfractured-pokémon"/>
    <w:p>
      <w:pPr>
        <w:pStyle w:val="Heading6"/>
      </w:pPr>
      <w:r>
        <w:t xml:space="preserve">17. Fossils + distorted/fractured Pokémon</w:t>
      </w:r>
    </w:p>
    <w:p>
      <w:pPr>
        <w:pStyle w:val="FirstParagraph"/>
      </w:pPr>
      <w:r>
        <w:t xml:space="preserve">This is another historical connection worth preserving.</w:t>
      </w:r>
    </w:p>
    <w:p>
      <w:pPr>
        <w:pStyle w:val="BodyText"/>
      </w:pPr>
      <w:r>
        <w:t xml:space="preserve">An abnormal fossil Resonance Signature could establish that ancient Pokémon experienced something resembling today's:</w:t>
      </w:r>
    </w:p>
    <w:p>
      <w:pPr>
        <w:numPr>
          <w:ilvl w:val="0"/>
          <w:numId w:val="2590"/>
        </w:numPr>
        <w:pStyle w:val="Compact"/>
      </w:pPr>
      <w:r>
        <w:t xml:space="preserve">Distortion</w:t>
      </w:r>
    </w:p>
    <w:p>
      <w:pPr>
        <w:numPr>
          <w:ilvl w:val="0"/>
          <w:numId w:val="2590"/>
        </w:numPr>
        <w:pStyle w:val="Compact"/>
      </w:pPr>
      <w:r>
        <w:t xml:space="preserve">Shadow corruption</w:t>
      </w:r>
    </w:p>
    <w:p>
      <w:pPr>
        <w:numPr>
          <w:ilvl w:val="0"/>
          <w:numId w:val="2590"/>
        </w:numPr>
        <w:pStyle w:val="Compact"/>
      </w:pPr>
      <w:r>
        <w:t xml:space="preserve">Fracturing</w:t>
      </w:r>
    </w:p>
    <w:p>
      <w:pPr>
        <w:numPr>
          <w:ilvl w:val="0"/>
          <w:numId w:val="2590"/>
        </w:numPr>
        <w:pStyle w:val="Compact"/>
      </w:pPr>
      <w:r>
        <w:t xml:space="preserve">Resonance instability</w:t>
      </w:r>
    </w:p>
    <w:p>
      <w:pPr>
        <w:numPr>
          <w:ilvl w:val="0"/>
          <w:numId w:val="2590"/>
        </w:numPr>
        <w:pStyle w:val="Compact"/>
      </w:pPr>
      <w:r>
        <w:t xml:space="preserve">Fusion-related phenomena.</w:t>
      </w:r>
    </w:p>
    <w:p>
      <w:pPr>
        <w:pStyle w:val="FirstParagraph"/>
      </w:pPr>
      <w:r>
        <w:t xml:space="preserve">The archive specifically suggested that a fossil could reveal evidence of a</w:t>
      </w:r>
      <w:r>
        <w:t xml:space="preserve"> </w:t>
      </w:r>
      <w:r>
        <w:rPr>
          <w:bCs/>
          <w:b/>
        </w:rPr>
        <w:t xml:space="preserve">prehistoric Resonance catastrophe</w:t>
      </w:r>
      <w:r>
        <w:t xml:space="preserve">, providing precedent for present anomalies.</w:t>
      </w:r>
    </w:p>
    <w:p>
      <w:pPr>
        <w:pStyle w:val="BodyText"/>
      </w:pPr>
      <w:r>
        <w:t xml:space="preserve">This does</w:t>
      </w:r>
      <w:r>
        <w:t xml:space="preserve"> </w:t>
      </w:r>
      <w:r>
        <w:rPr>
          <w:bCs/>
          <w:b/>
        </w:rPr>
        <w:t xml:space="preserve">not</w:t>
      </w:r>
      <w:r>
        <w:t xml:space="preserve"> </w:t>
      </w:r>
      <w:r>
        <w:t xml:space="preserve">mean the fossil system should automatically explain every variant.</w:t>
      </w:r>
    </w:p>
    <w:p>
      <w:pPr>
        <w:pStyle w:val="BodyText"/>
      </w:pPr>
      <w:r>
        <w:t xml:space="preserve">It's a</w:t>
      </w:r>
      <w:r>
        <w:t xml:space="preserve"> </w:t>
      </w:r>
      <w:r>
        <w:rPr>
          <w:bCs/>
          <w:b/>
        </w:rPr>
        <w:t xml:space="preserve">potential research/lore connection</w:t>
      </w:r>
      <w:r>
        <w:t xml:space="preserve">, not a locked causal explanation.</w:t>
      </w:r>
    </w:p>
    <w:p>
      <w:r>
        <w:pict>
          <v:rect style="width:0;height:1.5pt" o:hralign="center" o:hrstd="t" o:hr="t"/>
        </w:pict>
      </w:r>
    </w:p>
    <w:bookmarkEnd w:id="4981"/>
    <w:bookmarkStart w:id="4982" w:name="X597a45b0e17c95892d983d940b1cbf0ea2650d7"/>
    <w:p>
      <w:pPr>
        <w:pStyle w:val="Heading6"/>
      </w:pPr>
      <w:r>
        <w:t xml:space="preserve">18. What I think the current architecture actually looks like</w:t>
      </w:r>
    </w:p>
    <w:p>
      <w:pPr>
        <w:pStyle w:val="FirstParagraph"/>
      </w:pPr>
      <w:r>
        <w:t xml:space="preserve">If we strip away the speculative pieces, I think we've got this:</w:t>
      </w:r>
    </w:p>
    <w:p>
      <w:pPr>
        <w:pStyle w:val="SourceCode"/>
      </w:pPr>
      <w:r>
        <w:rPr>
          <w:rStyle w:val="VerbatimChar"/>
        </w:rPr>
        <w:t xml:space="preserve">                    FOSSIL</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Normal Fossil    Resonance Fossil</w:t>
      </w:r>
      <w:r>
        <w:br/>
      </w:r>
      <w:r>
        <w:rPr>
          <w:rStyle w:val="VerbatimChar"/>
        </w:rPr>
        <w:t xml:space="preserve">             │                 │</w:t>
      </w:r>
      <w:r>
        <w:br/>
      </w:r>
      <w:r>
        <w:rPr>
          <w:rStyle w:val="VerbatimChar"/>
        </w:rPr>
        <w:t xml:space="preserve">      Biological record   Ecological record</w:t>
      </w:r>
      <w:r>
        <w:br/>
      </w:r>
      <w:r>
        <w:rPr>
          <w:rStyle w:val="VerbatimChar"/>
        </w:rPr>
        <w:t xml:space="preserve">             │                 │</w:t>
      </w:r>
      <w:r>
        <w:br/>
      </w:r>
      <w:r>
        <w:rPr>
          <w:rStyle w:val="VerbatimChar"/>
        </w:rPr>
        <w:t xml:space="preserve">        Pokémon revival   Affinity / Resonance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Primary    Secondary   Signature</w:t>
      </w:r>
      <w:r>
        <w:br/>
      </w:r>
      <w:r>
        <w:rPr>
          <w:rStyle w:val="VerbatimChar"/>
        </w:rPr>
        <w:t xml:space="preserve">                 Ground/     Affinity    Affinity</w:t>
      </w:r>
      <w:r>
        <w:br/>
      </w:r>
      <w:r>
        <w:rPr>
          <w:rStyle w:val="VerbatimChar"/>
        </w:rPr>
        <w:t xml:space="preserve">                  Rock</w:t>
      </w:r>
      <w:r>
        <w:br/>
      </w:r>
      <w:r>
        <w:rPr>
          <w:rStyle w:val="VerbatimChar"/>
        </w:rPr>
        <w:t xml:space="preserve">                    │</w:t>
      </w:r>
      <w:r>
        <w:br/>
      </w:r>
      <w:r>
        <w:rPr>
          <w:rStyle w:val="VerbatimChar"/>
        </w:rPr>
        <w:t xml:space="preserve">                    ▼</w:t>
      </w:r>
      <w:r>
        <w:br/>
      </w:r>
      <w:r>
        <w:rPr>
          <w:rStyle w:val="VerbatimChar"/>
        </w:rPr>
        <w:t xml:space="preserve">               TYPE MEMORIES</w:t>
      </w:r>
      <w:r>
        <w:br/>
      </w:r>
      <w:r>
        <w:rPr>
          <w:rStyle w:val="VerbatimChar"/>
        </w:rPr>
        <w:t xml:space="preserve">                    │</w:t>
      </w:r>
      <w:r>
        <w:br/>
      </w:r>
      <w:r>
        <w:rPr>
          <w:rStyle w:val="VerbatimChar"/>
        </w:rPr>
        <w:t xml:space="preserve">                    ▼</w:t>
      </w:r>
      <w:r>
        <w:br/>
      </w:r>
      <w:r>
        <w:rPr>
          <w:rStyle w:val="VerbatimChar"/>
        </w:rPr>
        <w:t xml:space="preserve">             RESEARCH KNOWLEDGE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Ancient Habitat       Ancient Resonance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Ecosystem History</w:t>
      </w:r>
      <w:r>
        <w:br/>
      </w:r>
      <w:r>
        <w:rPr>
          <w:rStyle w:val="VerbatimChar"/>
        </w:rPr>
        <w:t xml:space="preserve">                    │</w:t>
      </w:r>
      <w:r>
        <w:br/>
      </w:r>
      <w:r>
        <w:rPr>
          <w:rStyle w:val="VerbatimChar"/>
        </w:rPr>
        <w:t xml:space="preserve">                    ▼</w:t>
      </w:r>
      <w:r>
        <w:br/>
      </w:r>
      <w:r>
        <w:rPr>
          <w:rStyle w:val="VerbatimChar"/>
        </w:rPr>
        <w:t xml:space="preserve">             Present Restoration</w:t>
      </w:r>
    </w:p>
    <w:p>
      <w:pPr>
        <w:pStyle w:val="FirstParagraph"/>
      </w:pPr>
      <w:r>
        <w:t xml:space="preserve">Then:</w:t>
      </w:r>
    </w:p>
    <w:p>
      <w:pPr>
        <w:pStyle w:val="SourceCode"/>
      </w:pPr>
      <w:r>
        <w:rPr>
          <w:rStyle w:val="VerbatimChar"/>
        </w:rPr>
        <w:t xml:space="preserve">Resonance Fossil</w:t>
      </w:r>
      <w:r>
        <w:br/>
      </w:r>
      <w:r>
        <w:rPr>
          <w:rStyle w:val="VerbatimChar"/>
        </w:rPr>
        <w:t xml:space="preserve">       │</w:t>
      </w:r>
      <w:r>
        <w:br/>
      </w:r>
      <w:r>
        <w:rPr>
          <w:rStyle w:val="VerbatimChar"/>
        </w:rPr>
        <w:t xml:space="preserve">       └── exceptionally strong ancient signature</w:t>
      </w:r>
      <w:r>
        <w:br/>
      </w:r>
      <w:r>
        <w:rPr>
          <w:rStyle w:val="VerbatimChar"/>
        </w:rPr>
        <w:t xml:space="preserve">                    │</w:t>
      </w:r>
      <w:r>
        <w:br/>
      </w:r>
      <w:r>
        <w:rPr>
          <w:rStyle w:val="VerbatimChar"/>
        </w:rPr>
        <w:t xml:space="preserve">                    ▼</w:t>
      </w:r>
      <w:r>
        <w:br/>
      </w:r>
      <w:r>
        <w:rPr>
          <w:rStyle w:val="VerbatimChar"/>
        </w:rPr>
        <w:t xml:space="preserve">          PRIMEVAL RESONANCE FOSSIL</w:t>
      </w:r>
      <w:r>
        <w:br/>
      </w:r>
      <w:r>
        <w:rPr>
          <w:rStyle w:val="VerbatimChar"/>
        </w:rPr>
        <w:t xml:space="preserve">                    │</w:t>
      </w:r>
      <w:r>
        <w:br/>
      </w:r>
      <w:r>
        <w:rPr>
          <w:rStyle w:val="VerbatimChar"/>
        </w:rPr>
        <w:t xml:space="preserve">                    ▼</w:t>
      </w:r>
      <w:r>
        <w:br/>
      </w:r>
      <w:r>
        <w:rPr>
          <w:rStyle w:val="VerbatimChar"/>
        </w:rPr>
        <w:t xml:space="preserve">           Ancient Resonance Event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Ancient Domain   Ancient Crisis</w:t>
      </w:r>
      <w:r>
        <w:br/>
      </w:r>
      <w:r>
        <w:rPr>
          <w:rStyle w:val="VerbatimChar"/>
        </w:rPr>
        <w:t xml:space="preserve">             │             │</w:t>
      </w:r>
      <w:r>
        <w:br/>
      </w:r>
      <w:r>
        <w:rPr>
          <w:rStyle w:val="VerbatimChar"/>
        </w:rPr>
        <w:t xml:space="preserve">             ▼             ▼</w:t>
      </w:r>
      <w:r>
        <w:br/>
      </w:r>
      <w:r>
        <w:rPr>
          <w:rStyle w:val="VerbatimChar"/>
        </w:rPr>
        <w:t xml:space="preserve">      Legendary Lore   Present Anomalies</w:t>
      </w:r>
      <w:r>
        <w:br/>
      </w:r>
      <w:r>
        <w:rPr>
          <w:rStyle w:val="VerbatimChar"/>
        </w:rPr>
        <w:t xml:space="preserve">             │</w:t>
      </w:r>
      <w:r>
        <w:br/>
      </w:r>
      <w:r>
        <w:rPr>
          <w:rStyle w:val="VerbatimChar"/>
        </w:rPr>
        <w:t xml:space="preserve">             ▼</w:t>
      </w:r>
      <w:r>
        <w:br/>
      </w:r>
      <w:r>
        <w:rPr>
          <w:rStyle w:val="VerbatimChar"/>
        </w:rPr>
        <w:t xml:space="preserve">       Resonance Site</w:t>
      </w:r>
      <w:r>
        <w:br/>
      </w:r>
      <w:r>
        <w:rPr>
          <w:rStyle w:val="VerbatimChar"/>
        </w:rPr>
        <w:t xml:space="preserve">             │</w:t>
      </w:r>
      <w:r>
        <w:br/>
      </w:r>
      <w:r>
        <w:rPr>
          <w:rStyle w:val="VerbatimChar"/>
        </w:rPr>
        <w:t xml:space="preserve">             ▼</w:t>
      </w:r>
      <w:r>
        <w:br/>
      </w:r>
      <w:r>
        <w:rPr>
          <w:rStyle w:val="VerbatimChar"/>
        </w:rPr>
        <w:t xml:space="preserve">    Legendary Recognition</w:t>
      </w:r>
    </w:p>
    <w:p>
      <w:pPr>
        <w:pStyle w:val="FirstParagraph"/>
      </w:pPr>
      <w:r>
        <w:t xml:space="preserve">That is a</w:t>
      </w:r>
      <w:r>
        <w:t xml:space="preserve"> </w:t>
      </w:r>
      <w:r>
        <w:rPr>
          <w:bCs/>
          <w:b/>
        </w:rPr>
        <w:t xml:space="preserve">very coherent system</w:t>
      </w:r>
      <w:r>
        <w:t xml:space="preserve">.</w:t>
      </w:r>
    </w:p>
    <w:p>
      <w:r>
        <w:pict>
          <v:rect style="width:0;height:1.5pt" o:hralign="center" o:hrstd="t" o:hr="t"/>
        </w:pict>
      </w:r>
    </w:p>
    <w:bookmarkEnd w:id="4982"/>
    <w:bookmarkStart w:id="4983" w:name="what-is-actually-locked-1"/>
    <w:p>
      <w:pPr>
        <w:pStyle w:val="Heading6"/>
      </w:pPr>
      <w:r>
        <w:t xml:space="preserve">19. What is actually locked?</w:t>
      </w:r>
    </w:p>
    <w:p>
      <w:pPr>
        <w:pStyle w:val="FirstParagraph"/>
      </w:pPr>
      <w:r>
        <w:t xml:space="preserve">This is where we need to be disciplined.</w:t>
      </w:r>
    </w:p>
    <w:bookmarkEnd w:id="4983"/>
    <w:bookmarkStart w:id="4984" w:name="strongestestablished-architecture"/>
    <w:p>
      <w:pPr>
        <w:pStyle w:val="Heading6"/>
      </w:pPr>
      <w:r>
        <w:t xml:space="preserve">🔒 Strongest/established architecture</w:t>
      </w:r>
    </w:p>
    <w:p>
      <w:pPr>
        <w:numPr>
          <w:ilvl w:val="0"/>
          <w:numId w:val="2591"/>
        </w:numPr>
        <w:pStyle w:val="Compact"/>
      </w:pPr>
      <w:r>
        <w:t xml:space="preserve">Resonance Fossils are</w:t>
      </w:r>
      <w:r>
        <w:t xml:space="preserve"> </w:t>
      </w:r>
      <w:r>
        <w:rPr>
          <w:bCs/>
          <w:b/>
        </w:rPr>
        <w:t xml:space="preserve">research artifacts</w:t>
      </w:r>
      <w:r>
        <w:t xml:space="preserve">, not primarily Affinity currency.</w:t>
      </w:r>
    </w:p>
    <w:p>
      <w:pPr>
        <w:numPr>
          <w:ilvl w:val="0"/>
          <w:numId w:val="2591"/>
        </w:numPr>
        <w:pStyle w:val="Compact"/>
      </w:pPr>
      <w:r>
        <w:t xml:space="preserve">They preserve Affinity/Resonance information.</w:t>
      </w:r>
    </w:p>
    <w:p>
      <w:pPr>
        <w:numPr>
          <w:ilvl w:val="0"/>
          <w:numId w:val="2591"/>
        </w:numPr>
        <w:pStyle w:val="Compact"/>
      </w:pPr>
      <w:r>
        <w:t xml:space="preserve">Primary geological Affinity is</w:t>
      </w:r>
      <w:r>
        <w:t xml:space="preserve"> </w:t>
      </w:r>
      <w:r>
        <w:rPr>
          <w:bCs/>
          <w:b/>
        </w:rPr>
        <w:t xml:space="preserve">Ground OR Rock</w:t>
      </w:r>
      <w:r>
        <w:t xml:space="preserve">.</w:t>
      </w:r>
    </w:p>
    <w:p>
      <w:pPr>
        <w:numPr>
          <w:ilvl w:val="0"/>
          <w:numId w:val="2591"/>
        </w:numPr>
        <w:pStyle w:val="Compact"/>
      </w:pPr>
      <w:r>
        <w:t xml:space="preserve">Secondary Affinity can provide ecological information.</w:t>
      </w:r>
    </w:p>
    <w:p>
      <w:pPr>
        <w:numPr>
          <w:ilvl w:val="0"/>
          <w:numId w:val="2591"/>
        </w:numPr>
        <w:pStyle w:val="Compact"/>
      </w:pPr>
      <w:r>
        <w:t xml:space="preserve">A Resonance Signature can provide additional information.</w:t>
      </w:r>
    </w:p>
    <w:p>
      <w:pPr>
        <w:numPr>
          <w:ilvl w:val="0"/>
          <w:numId w:val="2591"/>
        </w:numPr>
        <w:pStyle w:val="Compact"/>
      </w:pPr>
      <w:r>
        <w:t xml:space="preserve">Memories are a research output.</w:t>
      </w:r>
    </w:p>
    <w:p>
      <w:pPr>
        <w:numPr>
          <w:ilvl w:val="0"/>
          <w:numId w:val="2591"/>
        </w:numPr>
        <w:pStyle w:val="Compact"/>
      </w:pPr>
      <w:r>
        <w:t xml:space="preserve">Resonance Purity is useful for concordant traces.</w:t>
      </w:r>
    </w:p>
    <w:p>
      <w:pPr>
        <w:numPr>
          <w:ilvl w:val="0"/>
          <w:numId w:val="2591"/>
        </w:numPr>
        <w:pStyle w:val="Compact"/>
      </w:pPr>
      <w:r>
        <w:t xml:space="preserve">Fossils can document ancient ecosystems.</w:t>
      </w:r>
    </w:p>
    <w:p>
      <w:pPr>
        <w:numPr>
          <w:ilvl w:val="0"/>
          <w:numId w:val="2591"/>
        </w:numPr>
        <w:pStyle w:val="Compact"/>
      </w:pPr>
      <w:r>
        <w:t xml:space="preserve">Fossils can provide historical Resonance information.</w:t>
      </w:r>
    </w:p>
    <w:p>
      <w:pPr>
        <w:numPr>
          <w:ilvl w:val="0"/>
          <w:numId w:val="2591"/>
        </w:numPr>
        <w:pStyle w:val="Compact"/>
      </w:pPr>
      <w:r>
        <w:t xml:space="preserve">Primeval Resonance Fossils are the rare/deep version associated with exceptionally strong ancient Resonance and potential Domain information.</w:t>
      </w:r>
    </w:p>
    <w:bookmarkEnd w:id="4984"/>
    <w:bookmarkStart w:id="4985" w:name="strong-reconstruction"/>
    <w:p>
      <w:pPr>
        <w:pStyle w:val="Heading6"/>
      </w:pPr>
      <w:r>
        <w:t xml:space="preserve">🟢 Strong reconstruction</w:t>
      </w:r>
    </w:p>
    <w:p>
      <w:pPr>
        <w:numPr>
          <w:ilvl w:val="0"/>
          <w:numId w:val="2592"/>
        </w:numPr>
        <w:pStyle w:val="Compact"/>
      </w:pPr>
      <w:r>
        <w:t xml:space="preserve">Fossils functioning as ecological "snapshots."</w:t>
      </w:r>
    </w:p>
    <w:p>
      <w:pPr>
        <w:numPr>
          <w:ilvl w:val="0"/>
          <w:numId w:val="2592"/>
        </w:numPr>
        <w:pStyle w:val="Compact"/>
      </w:pPr>
      <w:r>
        <w:t xml:space="preserve">Fossils helping reconstruct ancient habitats.</w:t>
      </w:r>
    </w:p>
    <w:p>
      <w:pPr>
        <w:numPr>
          <w:ilvl w:val="0"/>
          <w:numId w:val="2592"/>
        </w:numPr>
        <w:pStyle w:val="Compact"/>
      </w:pPr>
      <w:r>
        <w:t xml:space="preserve">Fossils revealing ancient Resonance catastrophes.</w:t>
      </w:r>
    </w:p>
    <w:p>
      <w:pPr>
        <w:numPr>
          <w:ilvl w:val="0"/>
          <w:numId w:val="2592"/>
        </w:numPr>
        <w:pStyle w:val="Compact"/>
      </w:pPr>
      <w:r>
        <w:t xml:space="preserve">Fossils connecting ancient and modern ecological conditions.</w:t>
      </w:r>
    </w:p>
    <w:p>
      <w:pPr>
        <w:numPr>
          <w:ilvl w:val="0"/>
          <w:numId w:val="2592"/>
        </w:numPr>
        <w:pStyle w:val="Compact"/>
      </w:pPr>
      <w:r>
        <w:t xml:space="preserve">Primeval Fossils acting as a route into Legendary/Domain lore.</w:t>
      </w:r>
    </w:p>
    <w:bookmarkEnd w:id="4985"/>
    <w:bookmarkStart w:id="4986" w:name="still-open"/>
    <w:p>
      <w:pPr>
        <w:pStyle w:val="Heading6"/>
      </w:pPr>
      <w:r>
        <w:t xml:space="preserve">🟡 Still open</w:t>
      </w:r>
    </w:p>
    <w:p>
      <w:pPr>
        <w:numPr>
          <w:ilvl w:val="0"/>
          <w:numId w:val="2593"/>
        </w:numPr>
        <w:pStyle w:val="Compact"/>
      </w:pPr>
      <w:r>
        <w:t xml:space="preserve">Exact fossil generation rules.</w:t>
      </w:r>
    </w:p>
    <w:p>
      <w:pPr>
        <w:numPr>
          <w:ilvl w:val="0"/>
          <w:numId w:val="2593"/>
        </w:numPr>
        <w:pStyle w:val="Compact"/>
      </w:pPr>
      <w:r>
        <w:t xml:space="preserve">Exact memory probabilities.</w:t>
      </w:r>
    </w:p>
    <w:p>
      <w:pPr>
        <w:numPr>
          <w:ilvl w:val="0"/>
          <w:numId w:val="2593"/>
        </w:numPr>
        <w:pStyle w:val="Compact"/>
      </w:pPr>
      <w:r>
        <w:t xml:space="preserve">Exact number of memories per specimen.</w:t>
      </w:r>
    </w:p>
    <w:p>
      <w:pPr>
        <w:numPr>
          <w:ilvl w:val="0"/>
          <w:numId w:val="2593"/>
        </w:numPr>
        <w:pStyle w:val="Compact"/>
      </w:pPr>
      <w:r>
        <w:t xml:space="preserve">Whether every Resonance Fossil has a Signature.</w:t>
      </w:r>
    </w:p>
    <w:p>
      <w:pPr>
        <w:numPr>
          <w:ilvl w:val="0"/>
          <w:numId w:val="2593"/>
        </w:numPr>
        <w:pStyle w:val="Compact"/>
      </w:pPr>
      <w:r>
        <w:t xml:space="preserve">Exact Primeval Fossil acquisition.</w:t>
      </w:r>
    </w:p>
    <w:p>
      <w:pPr>
        <w:numPr>
          <w:ilvl w:val="0"/>
          <w:numId w:val="2593"/>
        </w:numPr>
        <w:pStyle w:val="Compact"/>
      </w:pPr>
      <w:r>
        <w:t xml:space="preserve">Exact relationship between Primeval Fossils and Legendary eligibility.</w:t>
      </w:r>
    </w:p>
    <w:p>
      <w:pPr>
        <w:numPr>
          <w:ilvl w:val="0"/>
          <w:numId w:val="2593"/>
        </w:numPr>
        <w:pStyle w:val="Compact"/>
      </w:pPr>
      <w:r>
        <w:t xml:space="preserve">Whether fossils can directly trigger research quests.</w:t>
      </w:r>
    </w:p>
    <w:p>
      <w:pPr>
        <w:numPr>
          <w:ilvl w:val="0"/>
          <w:numId w:val="2593"/>
        </w:numPr>
        <w:pStyle w:val="Compact"/>
      </w:pPr>
      <w:r>
        <w:t xml:space="preserve">How much research knowledge ultimately affects Affinity progression.</w:t>
      </w:r>
    </w:p>
    <w:p>
      <w:pPr>
        <w:pStyle w:val="FirstParagraph"/>
      </w:pPr>
      <w:r>
        <w:t xml:space="preserve">The archive itself labels the reconstructed Resonance Fossil concept</w:t>
      </w:r>
      <w:r>
        <w:t xml:space="preserve"> </w:t>
      </w:r>
      <w:r>
        <w:rPr>
          <w:bCs/>
          <w:b/>
        </w:rPr>
        <w:t xml:space="preserve">recovered/reconstructed, not locked</w:t>
      </w:r>
      <w:r>
        <w:t xml:space="preserve">.</w:t>
      </w:r>
    </w:p>
    <w:p>
      <w:r>
        <w:pict>
          <v:rect style="width:0;height:1.5pt" o:hralign="center" o:hrstd="t" o:hr="t"/>
        </w:pict>
      </w:r>
    </w:p>
    <w:bookmarkEnd w:id="4986"/>
    <w:bookmarkStart w:id="4987" w:name="X8f71540d116caaced50f2c495fa6e9341848677"/>
    <w:p>
      <w:pPr>
        <w:pStyle w:val="Heading6"/>
      </w:pPr>
      <w:r>
        <w:t xml:space="preserve">The big integration with our current World Health audit</w:t>
      </w:r>
    </w:p>
    <w:p>
      <w:pPr>
        <w:pStyle w:val="FirstParagraph"/>
      </w:pPr>
      <w:r>
        <w:t xml:space="preserve">I think this is the key takeaway:</w:t>
      </w:r>
    </w:p>
    <w:p>
      <w:pPr>
        <w:pStyle w:val="BodyText"/>
      </w:pPr>
      <w:r>
        <w:rPr>
          <w:bCs/>
          <w:b/>
        </w:rPr>
        <w:t xml:space="preserve">Resonance Fossils are one of the systems that can let the player understand what a healthy ecosystem</w:t>
      </w:r>
      <w:r>
        <w:rPr>
          <w:bCs/>
          <w:b/>
        </w:rPr>
        <w:t xml:space="preserve"> </w:t>
      </w:r>
      <w:r>
        <w:rPr>
          <w:iCs/>
          <w:i/>
          <w:bCs/>
          <w:b/>
        </w:rPr>
        <w:t xml:space="preserve">was supposed to be</w:t>
      </w:r>
      <w:r>
        <w:rPr>
          <w:bCs/>
          <w:b/>
        </w:rPr>
        <w:t xml:space="preserve">.</w:t>
      </w:r>
    </w:p>
    <w:p>
      <w:pPr>
        <w:pStyle w:val="BodyText"/>
      </w:pPr>
      <w:r>
        <w:t xml:space="preserve">That makes them potentially one of the strongest</w:t>
      </w:r>
      <w:r>
        <w:t xml:space="preserve"> </w:t>
      </w:r>
      <w:r>
        <w:rPr>
          <w:bCs/>
          <w:b/>
        </w:rPr>
        <w:t xml:space="preserve">World Health supporting systems</w:t>
      </w:r>
      <w:r>
        <w:t xml:space="preserve"> </w:t>
      </w:r>
      <w:r>
        <w:t xml:space="preserve">we've recovered.</w:t>
      </w:r>
    </w:p>
    <w:p>
      <w:pPr>
        <w:pStyle w:val="BodyText"/>
      </w:pPr>
      <w:r>
        <w:t xml:space="preserve">They don't need to directly increase World Health.</w:t>
      </w:r>
    </w:p>
    <w:p>
      <w:pPr>
        <w:pStyle w:val="BodyText"/>
      </w:pPr>
      <w:r>
        <w:t xml:space="preserve">Instead:</w:t>
      </w:r>
    </w:p>
    <w:p>
      <w:pPr>
        <w:pStyle w:val="BodyText"/>
      </w:pPr>
      <w:r>
        <w:rPr>
          <w:bCs/>
          <w:b/>
        </w:rPr>
        <w:t xml:space="preserve">Ancient evidence</w:t>
      </w:r>
      <w:r>
        <w:br/>
      </w:r>
      <w:r>
        <w:t xml:space="preserve">→</w:t>
      </w:r>
      <w:r>
        <w:t xml:space="preserve"> </w:t>
      </w:r>
      <w:r>
        <w:rPr>
          <w:bCs/>
          <w:b/>
        </w:rPr>
        <w:t xml:space="preserve">Research</w:t>
      </w:r>
      <w:r>
        <w:br/>
      </w:r>
      <w:r>
        <w:t xml:space="preserve">→</w:t>
      </w:r>
      <w:r>
        <w:t xml:space="preserve"> </w:t>
      </w:r>
      <w:r>
        <w:rPr>
          <w:bCs/>
          <w:b/>
        </w:rPr>
        <w:t xml:space="preserve">understanding historical habitat/ecosystem conditions</w:t>
      </w:r>
      <w:r>
        <w:br/>
      </w:r>
      <w:r>
        <w:t xml:space="preserve">→</w:t>
      </w:r>
      <w:r>
        <w:t xml:space="preserve"> </w:t>
      </w:r>
      <w:r>
        <w:rPr>
          <w:bCs/>
          <w:b/>
        </w:rPr>
        <w:t xml:space="preserve">identify what is missing from the modern ecosystem</w:t>
      </w:r>
      <w:r>
        <w:br/>
      </w:r>
      <w:r>
        <w:t xml:space="preserve">→</w:t>
      </w:r>
      <w:r>
        <w:t xml:space="preserve"> </w:t>
      </w:r>
      <w:r>
        <w:rPr>
          <w:bCs/>
          <w:b/>
        </w:rPr>
        <w:t xml:space="preserve">restore appropriately</w:t>
      </w:r>
      <w:r>
        <w:br/>
      </w:r>
      <w:r>
        <w:t xml:space="preserve">→</w:t>
      </w:r>
      <w:r>
        <w:t xml:space="preserve"> </w:t>
      </w:r>
      <w:r>
        <w:rPr>
          <w:bCs/>
          <w:b/>
        </w:rPr>
        <w:t xml:space="preserve">ecosystem improves</w:t>
      </w:r>
      <w:r>
        <w:br/>
      </w:r>
      <w:r>
        <w:t xml:space="preserve">→</w:t>
      </w:r>
      <w:r>
        <w:t xml:space="preserve"> </w:t>
      </w:r>
      <w:r>
        <w:rPr>
          <w:bCs/>
          <w:b/>
        </w:rPr>
        <w:t xml:space="preserve">World Health improves</w:t>
      </w:r>
    </w:p>
    <w:p>
      <w:pPr>
        <w:pStyle w:val="BodyText"/>
      </w:pPr>
      <w:r>
        <w:t xml:space="preserve">And Primeval Fossils extend that same philosophy into the deepest history of the world:</w:t>
      </w:r>
    </w:p>
    <w:p>
      <w:pPr>
        <w:pStyle w:val="BodyText"/>
      </w:pPr>
      <w:r>
        <w:rPr>
          <w:bCs/>
          <w:b/>
        </w:rPr>
        <w:t xml:space="preserve">Ancient ecosystem → Ancient Resonance → Ancient Domain → Legendary history.</w:t>
      </w:r>
    </w:p>
    <w:p>
      <w:pPr>
        <w:pStyle w:val="BodyText"/>
      </w:pPr>
      <w:r>
        <w:t xml:space="preserve">That is considerably more interesting than making them another rare ore or another fossil-revival tier.</w:t>
      </w:r>
    </w:p>
    <w:bookmarkEnd w:id="4987"/>
    <w:bookmarkEnd w:id="4988"/>
    <w:bookmarkEnd w:id="4989"/>
    <w:bookmarkStart w:id="5016" w:name="pack-art-and-images-3"/>
    <w:p>
      <w:pPr>
        <w:pStyle w:val="Heading4"/>
      </w:pPr>
      <w:r>
        <w:t xml:space="preserve">5.2.12 Pack art and images (3)</w:t>
      </w:r>
    </w:p>
    <w:bookmarkStart w:id="5010" w:name="Xd380f0482263046dcc942ab894314fc7c7b046e"/>
    <w:p>
      <w:pPr>
        <w:pStyle w:val="Heading5"/>
      </w:pPr>
      <w:r>
        <w:t xml:space="preserve">5.2.12.1 “I asked the image generator to make a CER concept board, and it did what image genera…”</w:t>
      </w:r>
    </w:p>
    <w:p>
      <w:pPr>
        <w:pStyle w:val="FirstParagraph"/>
      </w:pPr>
      <w:r>
        <w:rPr>
          <w:iCs/>
          <w:i/>
        </w:rPr>
        <w:t xml:space="preserve">File:</w:t>
      </w:r>
      <w:r>
        <w:t xml:space="preserve"> </w:t>
      </w:r>
      <w:r>
        <w:rPr>
          <w:rStyle w:val="VerbatimChar"/>
        </w:rPr>
        <w:t xml:space="preserve">50922791-attachment.txt</w:t>
      </w:r>
      <w:r>
        <w:t xml:space="preserve"> </w:t>
      </w:r>
      <w:r>
        <w:t xml:space="preserve">(11,196 bytes)</w:t>
      </w:r>
    </w:p>
    <w:p>
      <w:pPr>
        <w:pStyle w:val="BodyText"/>
      </w:pPr>
      <w:r>
        <w:t xml:space="preserve">😂😂</w:t>
      </w:r>
      <w:r>
        <w:t xml:space="preserve"> </w:t>
      </w:r>
      <w:r>
        <w:rPr>
          <w:bCs/>
          <w:b/>
        </w:rPr>
        <w:t xml:space="preserve">OKAY, PARTNER. YOU CAUGHT ME.</w:t>
      </w:r>
    </w:p>
    <w:p>
      <w:pPr>
        <w:pStyle w:val="BodyText"/>
      </w:pPr>
      <w:r>
        <w:t xml:space="preserve">The image is gorgeous, but I need to make an important distinction:</w:t>
      </w:r>
    </w:p>
    <w:p>
      <w:pPr>
        <w:pStyle w:val="BodyText"/>
      </w:pPr>
      <w:r>
        <w:rPr>
          <w:bCs/>
          <w:b/>
        </w:rPr>
        <w:t xml:space="preserve">I asked the image generator to make a CER concept board, and it did what image generators do—it invented some plausible-looking Minecraft machinery around our actual concepts.</w:t>
      </w:r>
      <w:r>
        <w:t xml:space="preserve"> </w:t>
      </w:r>
      <w:r>
        <w:t xml:space="preserve">So</w:t>
      </w:r>
      <w:r>
        <w:t xml:space="preserve"> </w:t>
      </w:r>
      <w:r>
        <w:rPr>
          <w:bCs/>
          <w:b/>
        </w:rPr>
        <w:t xml:space="preserve">not every block shown in that image is a real CER design we've established.</w:t>
      </w:r>
    </w:p>
    <w:p>
      <w:pPr>
        <w:pStyle w:val="BodyText"/>
      </w:pPr>
      <w:r>
        <w:t xml:space="preserve">And honestly, this is</w:t>
      </w:r>
      <w:r>
        <w:t xml:space="preserve"> </w:t>
      </w:r>
      <w:r>
        <w:rPr>
          <w:iCs/>
          <w:i/>
        </w:rPr>
        <w:t xml:space="preserve">exactly</w:t>
      </w:r>
      <w:r>
        <w:t xml:space="preserve"> </w:t>
      </w:r>
      <w:r>
        <w:t xml:space="preserve">why this kind of reference generation is useful: now we can separate</w:t>
      </w:r>
      <w:r>
        <w:t xml:space="preserve"> </w:t>
      </w:r>
      <w:r>
        <w:rPr>
          <w:bCs/>
          <w:b/>
        </w:rPr>
        <w:t xml:space="preserve">“that's actually ours”</w:t>
      </w:r>
      <w:r>
        <w:t xml:space="preserve"> </w:t>
      </w:r>
      <w:r>
        <w:t xml:space="preserve">from</w:t>
      </w:r>
      <w:r>
        <w:t xml:space="preserve"> </w:t>
      </w:r>
      <w:r>
        <w:rPr>
          <w:bCs/>
          <w:b/>
        </w:rPr>
        <w:t xml:space="preserve">“the AI made that shit up and it looks cool.”</w:t>
      </w:r>
      <w:r>
        <w:t xml:space="preserve"> </w:t>
      </w:r>
      <w:r>
        <w:t xml:space="preserve">😂</w:t>
      </w:r>
    </w:p>
    <w:p>
      <w:pPr>
        <w:pStyle w:val="BodyText"/>
      </w:pPr>
      <w:r>
        <w:t xml:space="preserve">I went back through the reconstruction archives to check them.</w:t>
      </w:r>
    </w:p>
    <w:bookmarkStart w:id="4990" w:name="things-that-are-genuinely-part-of-cer"/>
    <w:p>
      <w:pPr>
        <w:pStyle w:val="Heading6"/>
      </w:pPr>
      <w:r>
        <w:t xml:space="preserve">🟢 Things that ARE genuinely part of CER</w:t>
      </w:r>
    </w:p>
    <w:bookmarkEnd w:id="4990"/>
    <w:bookmarkStart w:id="4991" w:name="resonance-machine-2"/>
    <w:p>
      <w:pPr>
        <w:pStyle w:val="Heading6"/>
      </w:pPr>
      <w:r>
        <w:t xml:space="preserve">1. Resonance Machine</w:t>
      </w:r>
    </w:p>
    <w:p>
      <w:pPr>
        <w:pStyle w:val="FirstParagraph"/>
      </w:pPr>
      <w:r>
        <w:rPr>
          <w:bCs/>
          <w:b/>
        </w:rPr>
        <w:t xml:space="preserve">This one is absolutely real.</w:t>
      </w:r>
    </w:p>
    <w:p>
      <w:pPr>
        <w:pStyle w:val="BodyText"/>
      </w:pPr>
      <w:r>
        <w:t xml:space="preserve">This is our Pokémon-powered processing technology.</w:t>
      </w:r>
    </w:p>
    <w:p>
      <w:pPr>
        <w:pStyle w:val="BodyText"/>
      </w:pPr>
      <w:r>
        <w:t xml:space="preserve">The basic philosophy is:</w:t>
      </w:r>
    </w:p>
    <w:p>
      <w:pPr>
        <w:pStyle w:val="BlockText"/>
      </w:pPr>
      <w:r>
        <w:rPr>
          <w:bCs/>
          <w:b/>
        </w:rPr>
        <w:t xml:space="preserve">Resonance Processing</w:t>
      </w:r>
      <w:r>
        <w:t xml:space="preserve"> </w:t>
      </w:r>
      <w:r>
        <w:t xml:space="preserve">= refinement of materials through a Resonance Machine.</w:t>
      </w:r>
    </w:p>
    <w:p>
      <w:pPr>
        <w:pStyle w:val="BlockText"/>
      </w:pPr>
      <w:r>
        <w:rPr>
          <w:bCs/>
          <w:b/>
        </w:rPr>
        <w:t xml:space="preserve">Resonance Machine</w:t>
      </w:r>
      <w:r>
        <w:t xml:space="preserve"> </w:t>
      </w:r>
      <w:r>
        <w:t xml:space="preserve">= a machine that produces refined outputs using</w:t>
      </w:r>
      <w:r>
        <w:t xml:space="preserve"> </w:t>
      </w:r>
      <w:r>
        <w:rPr>
          <w:bCs/>
          <w:b/>
        </w:rPr>
        <w:t xml:space="preserve">Poképower</w:t>
      </w:r>
      <w:r>
        <w:t xml:space="preserve"> </w:t>
      </w:r>
      <w:r>
        <w:t xml:space="preserve">as its primary energy source.</w:t>
      </w:r>
    </w:p>
    <w:p>
      <w:pPr>
        <w:pStyle w:val="FirstParagraph"/>
      </w:pPr>
      <w:r>
        <w:t xml:space="preserve">And</w:t>
      </w:r>
      <w:r>
        <w:t xml:space="preserve"> </w:t>
      </w:r>
      <w:r>
        <w:rPr>
          <w:bCs/>
          <w:b/>
        </w:rPr>
        <w:t xml:space="preserve">Poképower isn't an energy system like RF/FE/AE/etc.</w:t>
      </w:r>
      <w:r>
        <w:t xml:space="preserve"> </w:t>
      </w:r>
      <w:r>
        <w:t xml:space="preserve">It's basically Pokémon labor—your Pokémon voluntarily performs the appropriate move to operate the process.</w:t>
      </w:r>
    </w:p>
    <w:p>
      <w:pPr>
        <w:pStyle w:val="BodyText"/>
      </w:pPr>
      <w:r>
        <w:t xml:space="preserve">So you could have something like:</w:t>
      </w:r>
    </w:p>
    <w:p>
      <w:pPr>
        <w:pStyle w:val="BodyText"/>
      </w:pPr>
      <w:r>
        <w:rPr>
          <w:bCs/>
          <w:b/>
        </w:rPr>
        <w:t xml:space="preserve">Apricorn + Resonance Machine</w:t>
      </w:r>
    </w:p>
    <w:p>
      <w:pPr>
        <w:pStyle w:val="BodyText"/>
      </w:pPr>
      <w:r>
        <w:t xml:space="preserve">↓</w:t>
      </w:r>
    </w:p>
    <w:p>
      <w:pPr>
        <w:pStyle w:val="BodyText"/>
      </w:pPr>
      <w:r>
        <w:t xml:space="preserve">Machine requests appropriate processing</w:t>
      </w:r>
    </w:p>
    <w:p>
      <w:pPr>
        <w:pStyle w:val="BodyText"/>
      </w:pPr>
      <w:r>
        <w:t xml:space="preserve">↓</w:t>
      </w:r>
    </w:p>
    <w:p>
      <w:pPr>
        <w:pStyle w:val="BodyText"/>
      </w:pPr>
      <w:r>
        <w:t xml:space="preserve">Pokémon performs a suitable move</w:t>
      </w:r>
    </w:p>
    <w:p>
      <w:pPr>
        <w:pStyle w:val="BodyText"/>
      </w:pPr>
      <w:r>
        <w:t xml:space="preserve">↓</w:t>
      </w:r>
    </w:p>
    <w:p>
      <w:pPr>
        <w:pStyle w:val="BodyText"/>
      </w:pPr>
      <w:r>
        <w:rPr>
          <w:bCs/>
          <w:b/>
        </w:rPr>
        <w:t xml:space="preserve">Resonance Processing</w:t>
      </w:r>
    </w:p>
    <w:p>
      <w:pPr>
        <w:pStyle w:val="BodyText"/>
      </w:pPr>
      <w:r>
        <w:t xml:space="preserve">↓</w:t>
      </w:r>
    </w:p>
    <w:p>
      <w:pPr>
        <w:pStyle w:val="BodyText"/>
      </w:pPr>
      <w:r>
        <w:t xml:space="preserve">Refined material</w:t>
      </w:r>
    </w:p>
    <w:p>
      <w:pPr>
        <w:pStyle w:val="BodyText"/>
      </w:pPr>
      <w:r>
        <w:t xml:space="preserve">That's one of the</w:t>
      </w:r>
      <w:r>
        <w:t xml:space="preserve"> </w:t>
      </w:r>
      <w:r>
        <w:rPr>
          <w:bCs/>
          <w:b/>
        </w:rPr>
        <w:t xml:space="preserve">real architectural systems</w:t>
      </w:r>
      <w:r>
        <w:t xml:space="preserve"> </w:t>
      </w:r>
      <w:r>
        <w:t xml:space="preserve">of ER.</w:t>
      </w:r>
    </w:p>
    <w:p>
      <w:r>
        <w:pict>
          <v:rect style="width:0;height:1.5pt" o:hralign="center" o:hrstd="t" o:hr="t"/>
        </w:pict>
      </w:r>
    </w:p>
    <w:bookmarkEnd w:id="4991"/>
    <w:bookmarkStart w:id="4992" w:name="drives-1"/>
    <w:p>
      <w:pPr>
        <w:pStyle w:val="Heading6"/>
      </w:pPr>
      <w:r>
        <w:t xml:space="preserve">2. Drives</w:t>
      </w:r>
    </w:p>
    <w:p>
      <w:pPr>
        <w:pStyle w:val="FirstParagraph"/>
      </w:pPr>
      <w:r>
        <w:t xml:space="preserve">Also real.</w:t>
      </w:r>
    </w:p>
    <w:p>
      <w:pPr>
        <w:pStyle w:val="BodyText"/>
      </w:pPr>
      <w:r>
        <w:t xml:space="preserve">We had the idea that Drives shouldn't become:</w:t>
      </w:r>
    </w:p>
    <w:p>
      <w:pPr>
        <w:pStyle w:val="BlockText"/>
      </w:pPr>
      <w:r>
        <w:t xml:space="preserve">Fire Drive</w:t>
      </w:r>
      <w:r>
        <w:br/>
      </w:r>
      <w:r>
        <w:t xml:space="preserve">Water Drive</w:t>
      </w:r>
      <w:r>
        <w:br/>
      </w:r>
      <w:r>
        <w:t xml:space="preserve">Grass Drive</w:t>
      </w:r>
      <w:r>
        <w:br/>
      </w:r>
      <w:r>
        <w:t xml:space="preserve">...18 different fucking Drives 😂</w:t>
      </w:r>
    </w:p>
    <w:p>
      <w:pPr>
        <w:pStyle w:val="FirstParagraph"/>
      </w:pPr>
      <w:r>
        <w:t xml:space="preserve">Instead,</w:t>
      </w:r>
      <w:r>
        <w:t xml:space="preserve"> </w:t>
      </w:r>
      <w:r>
        <w:rPr>
          <w:bCs/>
          <w:b/>
        </w:rPr>
        <w:t xml:space="preserve">Drives are modular machine components that determine what a Resonance Machine can do.</w:t>
      </w:r>
    </w:p>
    <w:p>
      <w:pPr>
        <w:pStyle w:val="BodyText"/>
      </w:pPr>
      <w:r>
        <w:t xml:space="preserve">For example, the archive gives exploratory examples such as:</w:t>
      </w:r>
    </w:p>
    <w:p>
      <w:pPr>
        <w:numPr>
          <w:ilvl w:val="0"/>
          <w:numId w:val="2594"/>
        </w:numPr>
        <w:pStyle w:val="Compact"/>
      </w:pPr>
      <w:r>
        <w:t xml:space="preserve">Thermal Drive</w:t>
      </w:r>
    </w:p>
    <w:p>
      <w:pPr>
        <w:numPr>
          <w:ilvl w:val="0"/>
          <w:numId w:val="2594"/>
        </w:numPr>
        <w:pStyle w:val="Compact"/>
      </w:pPr>
      <w:r>
        <w:t xml:space="preserve">Hydraulic Drive</w:t>
      </w:r>
    </w:p>
    <w:p>
      <w:pPr>
        <w:numPr>
          <w:ilvl w:val="0"/>
          <w:numId w:val="2594"/>
        </w:numPr>
        <w:pStyle w:val="Compact"/>
      </w:pPr>
      <w:r>
        <w:t xml:space="preserve">Cryogenic Drive</w:t>
      </w:r>
    </w:p>
    <w:p>
      <w:pPr>
        <w:numPr>
          <w:ilvl w:val="0"/>
          <w:numId w:val="2594"/>
        </w:numPr>
        <w:pStyle w:val="Compact"/>
      </w:pPr>
      <w:r>
        <w:t xml:space="preserve">Compression Drive</w:t>
      </w:r>
    </w:p>
    <w:p>
      <w:pPr>
        <w:numPr>
          <w:ilvl w:val="0"/>
          <w:numId w:val="2594"/>
        </w:numPr>
        <w:pStyle w:val="Compact"/>
      </w:pPr>
      <w:r>
        <w:t xml:space="preserve">Distillation Drive</w:t>
      </w:r>
    </w:p>
    <w:p>
      <w:pPr>
        <w:numPr>
          <w:ilvl w:val="0"/>
          <w:numId w:val="2594"/>
        </w:numPr>
        <w:pStyle w:val="Compact"/>
      </w:pPr>
      <w:r>
        <w:t xml:space="preserve">Resonance Drive</w:t>
      </w:r>
    </w:p>
    <w:p>
      <w:pPr>
        <w:numPr>
          <w:ilvl w:val="0"/>
          <w:numId w:val="2594"/>
        </w:numPr>
        <w:pStyle w:val="Compact"/>
      </w:pPr>
      <w:r>
        <w:t xml:space="preserve">Transmutation Drive</w:t>
      </w:r>
    </w:p>
    <w:p>
      <w:pPr>
        <w:pStyle w:val="FirstParagraph"/>
      </w:pPr>
      <w:r>
        <w:t xml:space="preserve">But</w:t>
      </w:r>
      <w:r>
        <w:t xml:space="preserve"> </w:t>
      </w:r>
      <w:r>
        <w:rPr>
          <w:bCs/>
          <w:b/>
        </w:rPr>
        <w:t xml:space="preserve">that list isn't finalized.</w:t>
      </w:r>
    </w:p>
    <w:p>
      <w:pPr>
        <w:pStyle w:val="BodyText"/>
      </w:pPr>
      <w:r>
        <w:t xml:space="preserve">The really cool distinction was:</w:t>
      </w:r>
    </w:p>
    <w:p>
      <w:pPr>
        <w:pStyle w:val="BodyText"/>
      </w:pPr>
      <w:r>
        <w:rPr>
          <w:bCs/>
          <w:b/>
        </w:rPr>
        <w:t xml:space="preserve">Drive = tells the machine how to interpret the work</w:t>
      </w:r>
    </w:p>
    <w:p>
      <w:pPr>
        <w:pStyle w:val="BodyText"/>
      </w:pPr>
      <w:r>
        <w:rPr>
          <w:bCs/>
          <w:b/>
        </w:rPr>
        <w:t xml:space="preserve">Poképower = provides the work</w:t>
      </w:r>
    </w:p>
    <w:p>
      <w:pPr>
        <w:pStyle w:val="BodyText"/>
      </w:pPr>
      <w:r>
        <w:rPr>
          <w:bCs/>
          <w:b/>
        </w:rPr>
        <w:t xml:space="preserve">Pokémon move = supplies the physical interaction</w:t>
      </w:r>
    </w:p>
    <w:p>
      <w:pPr>
        <w:pStyle w:val="BodyText"/>
      </w:pPr>
      <w:r>
        <w:rPr>
          <w:bCs/>
          <w:b/>
        </w:rPr>
        <w:t xml:space="preserve">Material = thing being processed</w:t>
      </w:r>
    </w:p>
    <w:p>
      <w:pPr>
        <w:pStyle w:val="BodyText"/>
      </w:pPr>
      <w:r>
        <w:rPr>
          <w:bCs/>
          <w:b/>
        </w:rPr>
        <w:t xml:space="preserve">Cast/form = desired output</w:t>
      </w:r>
    </w:p>
    <w:p>
      <w:pPr>
        <w:pStyle w:val="BodyText"/>
      </w:pPr>
      <w:r>
        <w:t xml:space="preserve">That is VERY real CER territory.</w:t>
      </w:r>
    </w:p>
    <w:p>
      <w:r>
        <w:pict>
          <v:rect style="width:0;height:1.5pt" o:hralign="center" o:hrstd="t" o:hr="t"/>
        </w:pict>
      </w:r>
    </w:p>
    <w:bookmarkEnd w:id="4992"/>
    <w:bookmarkStart w:id="4993" w:name="resonance-synthesis-chamber"/>
    <w:p>
      <w:pPr>
        <w:pStyle w:val="Heading6"/>
      </w:pPr>
      <w:r>
        <w:t xml:space="preserve">3. Resonance Synthesis Chamber</w:t>
      </w:r>
    </w:p>
    <w:p>
      <w:pPr>
        <w:pStyle w:val="FirstParagraph"/>
      </w:pPr>
      <w:r>
        <w:rPr>
          <w:bCs/>
          <w:b/>
        </w:rPr>
        <w:t xml:space="preserve">Yes. This one is ours too.</w:t>
      </w:r>
    </w:p>
    <w:p>
      <w:pPr>
        <w:pStyle w:val="BodyText"/>
      </w:pPr>
      <w:r>
        <w:t xml:space="preserve">Although it isn't yet a finalized block specification.</w:t>
      </w:r>
    </w:p>
    <w:p>
      <w:pPr>
        <w:pStyle w:val="BodyText"/>
      </w:pPr>
      <w:r>
        <w:t xml:space="preserve">The archive specifically contains the concept of a:</w:t>
      </w:r>
    </w:p>
    <w:p>
      <w:pPr>
        <w:pStyle w:val="BlockText"/>
      </w:pPr>
      <w:r>
        <w:rPr>
          <w:bCs/>
          <w:b/>
        </w:rPr>
        <w:t xml:space="preserve">Resonance Synthesis Chamber</w:t>
      </w:r>
    </w:p>
    <w:p>
      <w:pPr>
        <w:pStyle w:val="FirstParagraph"/>
      </w:pPr>
      <w:r>
        <w:t xml:space="preserve">It was originally discussed around Pokémon synthesis, particularly the possibility of using</w:t>
      </w:r>
      <w:r>
        <w:t xml:space="preserve"> </w:t>
      </w:r>
      <w:r>
        <w:rPr>
          <w:bCs/>
          <w:b/>
        </w:rPr>
        <w:t xml:space="preserve">Ditto</w:t>
      </w:r>
      <w:r>
        <w:t xml:space="preserve"> </w:t>
      </w:r>
      <w:r>
        <w:t xml:space="preserve">as a biological synthesis mechanism.</w:t>
      </w:r>
    </w:p>
    <w:p>
      <w:pPr>
        <w:pStyle w:val="BodyText"/>
      </w:pPr>
      <w:r>
        <w:t xml:space="preserve">And later we developed the much more interesting:</w:t>
      </w:r>
    </w:p>
    <w:p>
      <w:pPr>
        <w:pStyle w:val="BodyText"/>
      </w:pPr>
      <w:r>
        <w:rPr>
          <w:bCs/>
          <w:b/>
        </w:rPr>
        <w:t xml:space="preserve">Mew + Mew → Origin Event</w:t>
      </w:r>
    </w:p>
    <w:p>
      <w:pPr>
        <w:pStyle w:val="BodyText"/>
      </w:pPr>
      <w:r>
        <w:t xml:space="preserve">rather than:</w:t>
      </w:r>
    </w:p>
    <w:p>
      <w:pPr>
        <w:pStyle w:val="BodyText"/>
      </w:pPr>
      <w:r>
        <w:rPr>
          <w:bCs/>
          <w:b/>
        </w:rPr>
        <w:t xml:space="preserve">Mew + Mew → free Legendary</w:t>
      </w:r>
    </w:p>
    <w:p>
      <w:pPr>
        <w:pStyle w:val="BodyText"/>
      </w:pPr>
      <w:r>
        <w:t xml:space="preserve">The chamber could potentially cause things like:</w:t>
      </w:r>
    </w:p>
    <w:p>
      <w:pPr>
        <w:numPr>
          <w:ilvl w:val="0"/>
          <w:numId w:val="2595"/>
        </w:numPr>
        <w:pStyle w:val="Compact"/>
      </w:pPr>
      <w:r>
        <w:t xml:space="preserve">Ecological Genesis</w:t>
      </w:r>
    </w:p>
    <w:p>
      <w:pPr>
        <w:numPr>
          <w:ilvl w:val="0"/>
          <w:numId w:val="2595"/>
        </w:numPr>
        <w:pStyle w:val="Compact"/>
      </w:pPr>
      <w:r>
        <w:t xml:space="preserve">Temporal Echo</w:t>
      </w:r>
    </w:p>
    <w:p>
      <w:pPr>
        <w:numPr>
          <w:ilvl w:val="0"/>
          <w:numId w:val="2595"/>
        </w:numPr>
        <w:pStyle w:val="Compact"/>
      </w:pPr>
      <w:r>
        <w:t xml:space="preserve">Dimensional Echo</w:t>
      </w:r>
    </w:p>
    <w:p>
      <w:pPr>
        <w:numPr>
          <w:ilvl w:val="0"/>
          <w:numId w:val="2595"/>
        </w:numPr>
        <w:pStyle w:val="Compact"/>
      </w:pPr>
      <w:r>
        <w:t xml:space="preserve">Resonance Miracle</w:t>
      </w:r>
    </w:p>
    <w:p>
      <w:pPr>
        <w:numPr>
          <w:ilvl w:val="0"/>
          <w:numId w:val="2595"/>
        </w:numPr>
        <w:pStyle w:val="Compact"/>
      </w:pPr>
      <w:r>
        <w:t xml:space="preserve">Evolutionary Genesis</w:t>
      </w:r>
    </w:p>
    <w:p>
      <w:pPr>
        <w:numPr>
          <w:ilvl w:val="0"/>
          <w:numId w:val="2595"/>
        </w:numPr>
        <w:pStyle w:val="Compact"/>
      </w:pPr>
      <w:r>
        <w:t xml:space="preserve">Legendary Stirring</w:t>
      </w:r>
    </w:p>
    <w:p>
      <w:pPr>
        <w:pStyle w:val="FirstParagraph"/>
      </w:pPr>
      <w:r>
        <w:t xml:space="preserve">depending on the world's current state.</w:t>
      </w:r>
    </w:p>
    <w:p>
      <w:pPr>
        <w:pStyle w:val="BodyText"/>
      </w:pPr>
      <w:r>
        <w:t xml:space="preserve">Crucially, it</w:t>
      </w:r>
      <w:r>
        <w:t xml:space="preserve"> </w:t>
      </w:r>
      <w:r>
        <w:rPr>
          <w:bCs/>
          <w:b/>
        </w:rPr>
        <w:t xml:space="preserve">doesn't necessarily give the player an item or Pokémon.</w:t>
      </w:r>
      <w:r>
        <w:t xml:space="preserve"> </w:t>
      </w:r>
      <w:r>
        <w:t xml:space="preserve">It can cause an event in the world.</w:t>
      </w:r>
    </w:p>
    <w:p>
      <w:pPr>
        <w:pStyle w:val="BodyText"/>
      </w:pPr>
      <w:r>
        <w:t xml:space="preserve">So the chamber in the generated image?</w:t>
      </w:r>
    </w:p>
    <w:p>
      <w:pPr>
        <w:pStyle w:val="BodyText"/>
      </w:pPr>
      <w:r>
        <w:rPr>
          <w:bCs/>
          <w:b/>
        </w:rPr>
        <w:t xml:space="preserve">Legitimate concept.</w:t>
      </w:r>
    </w:p>
    <w:p>
      <w:pPr>
        <w:pStyle w:val="BodyText"/>
      </w:pPr>
      <w:r>
        <w:t xml:space="preserve">The exact appearance shown?</w:t>
      </w:r>
    </w:p>
    <w:p>
      <w:pPr>
        <w:pStyle w:val="BodyText"/>
      </w:pPr>
      <w:r>
        <w:rPr>
          <w:bCs/>
          <w:b/>
        </w:rPr>
        <w:t xml:space="preserve">AI invention / visual proposal.</w:t>
      </w:r>
    </w:p>
    <w:p>
      <w:r>
        <w:pict>
          <v:rect style="width:0;height:1.5pt" o:hralign="center" o:hrstd="t" o:hr="t"/>
        </w:pict>
      </w:r>
    </w:p>
    <w:bookmarkEnd w:id="4993"/>
    <w:bookmarkStart w:id="4994" w:name="resonance-core-1"/>
    <w:p>
      <w:pPr>
        <w:pStyle w:val="Heading6"/>
      </w:pPr>
      <w:r>
        <w:t xml:space="preserve">🟢 4. Resonance Core</w:t>
      </w:r>
    </w:p>
    <w:p>
      <w:pPr>
        <w:pStyle w:val="FirstParagraph"/>
      </w:pPr>
      <w:r>
        <w:t xml:space="preserve">This one's a little more complicated.</w:t>
      </w:r>
    </w:p>
    <w:p>
      <w:pPr>
        <w:pStyle w:val="BodyText"/>
      </w:pPr>
      <w:r>
        <w:rPr>
          <w:bCs/>
          <w:b/>
        </w:rPr>
        <w:t xml:space="preserve">“Resonance Core” is definitely a real CER term</w:t>
      </w:r>
      <w:r>
        <w:t xml:space="preserve">, but the exact physical block hierarchy hasn't been nailed down.</w:t>
      </w:r>
    </w:p>
    <w:p>
      <w:pPr>
        <w:pStyle w:val="BodyText"/>
      </w:pPr>
      <w:r>
        <w:t xml:space="preserve">The archive explicitly recognizes:</w:t>
      </w:r>
    </w:p>
    <w:p>
      <w:pPr>
        <w:numPr>
          <w:ilvl w:val="0"/>
          <w:numId w:val="2596"/>
        </w:numPr>
        <w:pStyle w:val="Compact"/>
      </w:pPr>
      <w:r>
        <w:t xml:space="preserve">Core</w:t>
      </w:r>
    </w:p>
    <w:p>
      <w:pPr>
        <w:numPr>
          <w:ilvl w:val="0"/>
          <w:numId w:val="2596"/>
        </w:numPr>
        <w:pStyle w:val="Compact"/>
      </w:pPr>
      <w:r>
        <w:t xml:space="preserve">Resonance Core</w:t>
      </w:r>
    </w:p>
    <w:p>
      <w:pPr>
        <w:numPr>
          <w:ilvl w:val="0"/>
          <w:numId w:val="2596"/>
        </w:numPr>
        <w:pStyle w:val="Compact"/>
      </w:pPr>
      <w:r>
        <w:t xml:space="preserve">Attunement Core</w:t>
      </w:r>
    </w:p>
    <w:p>
      <w:pPr>
        <w:pStyle w:val="FirstParagraph"/>
      </w:pPr>
      <w:r>
        <w:t xml:space="preserve">as components involved in Resonance equipment, but says the exact hierarchy between those terms still needs cleanup.</w:t>
      </w:r>
    </w:p>
    <w:p>
      <w:pPr>
        <w:pStyle w:val="BodyText"/>
      </w:pPr>
      <w:r>
        <w:t xml:space="preserve">So when the image generator made that giant glowing machine and labeled it:</w:t>
      </w:r>
    </w:p>
    <w:p>
      <w:pPr>
        <w:pStyle w:val="BlockText"/>
      </w:pPr>
      <w:r>
        <w:rPr>
          <w:bCs/>
          <w:b/>
        </w:rPr>
        <w:t xml:space="preserve">THE RESONANCE CORE</w:t>
      </w:r>
    </w:p>
    <w:p>
      <w:pPr>
        <w:pStyle w:val="FirstParagraph"/>
      </w:pPr>
      <w:r>
        <w:t xml:space="preserve">it took a</w:t>
      </w:r>
      <w:r>
        <w:t xml:space="preserve"> </w:t>
      </w:r>
      <w:r>
        <w:rPr>
          <w:bCs/>
          <w:b/>
        </w:rPr>
        <w:t xml:space="preserve">real concept</w:t>
      </w:r>
      <w:r>
        <w:t xml:space="preserve"> </w:t>
      </w:r>
      <w:r>
        <w:t xml:space="preserve">and promoted it into a specific giant machine.</w:t>
      </w:r>
    </w:p>
    <w:p>
      <w:pPr>
        <w:pStyle w:val="BodyText"/>
      </w:pPr>
      <w:r>
        <w:t xml:space="preserve">That particular machine isn't canon.</w:t>
      </w:r>
    </w:p>
    <w:p>
      <w:pPr>
        <w:pStyle w:val="BodyText"/>
      </w:pPr>
      <w:r>
        <w:rPr>
          <w:bCs/>
          <w:b/>
        </w:rPr>
        <w:t xml:space="preserve">The underlying concept absolutely is.</w:t>
      </w:r>
    </w:p>
    <w:p>
      <w:r>
        <w:pict>
          <v:rect style="width:0;height:1.5pt" o:hralign="center" o:hrstd="t" o:hr="t"/>
        </w:pict>
      </w:r>
    </w:p>
    <w:bookmarkEnd w:id="4994"/>
    <w:bookmarkStart w:id="4995" w:name="the-observatory-2"/>
    <w:p>
      <w:pPr>
        <w:pStyle w:val="Heading6"/>
      </w:pPr>
      <w:r>
        <w:t xml:space="preserve">🟢 5. The Observatory</w:t>
      </w:r>
    </w:p>
    <w:p>
      <w:pPr>
        <w:pStyle w:val="FirstParagraph"/>
      </w:pPr>
      <w:r>
        <w:rPr>
          <w:bCs/>
          <w:b/>
        </w:rPr>
        <w:t xml:space="preserve">100% ours.</w:t>
      </w:r>
    </w:p>
    <w:p>
      <w:pPr>
        <w:pStyle w:val="BodyText"/>
      </w:pPr>
      <w:r>
        <w:t xml:space="preserve">And this is actually one of the most important structures in the entire project.</w:t>
      </w:r>
    </w:p>
    <w:p>
      <w:pPr>
        <w:pStyle w:val="BodyText"/>
      </w:pPr>
      <w:r>
        <w:t xml:space="preserve">The Observatory is supposed to eventually allow the player to:</w:t>
      </w:r>
    </w:p>
    <w:p>
      <w:pPr>
        <w:numPr>
          <w:ilvl w:val="0"/>
          <w:numId w:val="2597"/>
        </w:numPr>
        <w:pStyle w:val="Compact"/>
      </w:pPr>
      <w:r>
        <w:t xml:space="preserve">inspect the 18 Affinities</w:t>
      </w:r>
    </w:p>
    <w:p>
      <w:pPr>
        <w:numPr>
          <w:ilvl w:val="0"/>
          <w:numId w:val="2597"/>
        </w:numPr>
        <w:pStyle w:val="Compact"/>
      </w:pPr>
      <w:r>
        <w:t xml:space="preserve">inspect World Balance</w:t>
      </w:r>
    </w:p>
    <w:p>
      <w:pPr>
        <w:numPr>
          <w:ilvl w:val="0"/>
          <w:numId w:val="2597"/>
        </w:numPr>
        <w:pStyle w:val="Compact"/>
      </w:pPr>
      <w:r>
        <w:t xml:space="preserve">monitor restoration</w:t>
      </w:r>
    </w:p>
    <w:p>
      <w:pPr>
        <w:numPr>
          <w:ilvl w:val="0"/>
          <w:numId w:val="2597"/>
        </w:numPr>
        <w:pStyle w:val="Compact"/>
      </w:pPr>
      <w:r>
        <w:t xml:space="preserve">study Resonance</w:t>
      </w:r>
    </w:p>
    <w:p>
      <w:pPr>
        <w:numPr>
          <w:ilvl w:val="0"/>
          <w:numId w:val="2597"/>
        </w:numPr>
        <w:pStyle w:val="Compact"/>
      </w:pPr>
      <w:r>
        <w:t xml:space="preserve">observe thresholds</w:t>
      </w:r>
    </w:p>
    <w:p>
      <w:pPr>
        <w:numPr>
          <w:ilvl w:val="0"/>
          <w:numId w:val="2597"/>
        </w:numPr>
        <w:pStyle w:val="Compact"/>
      </w:pPr>
      <w:r>
        <w:t xml:space="preserve">identify anomalies</w:t>
      </w:r>
    </w:p>
    <w:p>
      <w:pPr>
        <w:numPr>
          <w:ilvl w:val="0"/>
          <w:numId w:val="2597"/>
        </w:numPr>
        <w:pStyle w:val="Compact"/>
      </w:pPr>
      <w:r>
        <w:t xml:space="preserve">investigate the mysterious additional Observatory position</w:t>
      </w:r>
    </w:p>
    <w:p>
      <w:pPr>
        <w:pStyle w:val="FirstParagraph"/>
      </w:pPr>
      <w:r>
        <w:t xml:space="preserve">And we have the</w:t>
      </w:r>
      <w:r>
        <w:t xml:space="preserve"> </w:t>
      </w:r>
      <w:r>
        <w:rPr>
          <w:bCs/>
          <w:b/>
        </w:rPr>
        <w:t xml:space="preserve">18 Affinity positions + one mysterious position</w:t>
      </w:r>
      <w:r>
        <w:t xml:space="preserve"> </w:t>
      </w:r>
      <w:r>
        <w:t xml:space="preserve">concept.</w:t>
      </w:r>
    </w:p>
    <w:p>
      <w:pPr>
        <w:pStyle w:val="BodyText"/>
      </w:pPr>
      <w:r>
        <w:t xml:space="preserve">So...</w:t>
      </w:r>
    </w:p>
    <w:bookmarkEnd w:id="4995"/>
    <w:bookmarkStart w:id="4996" w:name="positions."/>
    <w:p>
      <w:pPr>
        <w:pStyle w:val="Heading6"/>
      </w:pPr>
      <w:r>
        <w:t xml:space="preserve">19 positions.</w:t>
      </w:r>
    </w:p>
    <w:p>
      <w:pPr>
        <w:pStyle w:val="FirstParagraph"/>
      </w:pPr>
      <w:r>
        <w:t xml:space="preserve">Not 18.</w:t>
      </w:r>
    </w:p>
    <w:p>
      <w:pPr>
        <w:pStyle w:val="BodyText"/>
      </w:pPr>
      <w:r>
        <w:t xml:space="preserve">That mysterious extra position is deliberately unexplained and potentially becomes an</w:t>
      </w:r>
      <w:r>
        <w:t xml:space="preserve"> </w:t>
      </w:r>
      <w:r>
        <w:rPr>
          <w:bCs/>
          <w:b/>
        </w:rPr>
        <w:t xml:space="preserve">Act II mystery.</w:t>
      </w:r>
    </w:p>
    <w:p>
      <w:pPr>
        <w:pStyle w:val="BodyText"/>
      </w:pPr>
      <w:r>
        <w:t xml:space="preserve">The image actually showed</w:t>
      </w:r>
      <w:r>
        <w:t xml:space="preserve"> </w:t>
      </w:r>
      <w:r>
        <w:rPr>
          <w:bCs/>
          <w:b/>
        </w:rPr>
        <w:t xml:space="preserve">18 sockets</w:t>
      </w:r>
      <w:r>
        <w:t xml:space="preserve"> </w:t>
      </w:r>
      <w:r>
        <w:t xml:space="preserve">because the generator followed our earlier art prompt.</w:t>
      </w:r>
    </w:p>
    <w:p>
      <w:pPr>
        <w:pStyle w:val="BodyText"/>
      </w:pPr>
      <w:r>
        <w:t xml:space="preserve">But the archive tells us something important:</w:t>
      </w:r>
    </w:p>
    <w:p>
      <w:pPr>
        <w:pStyle w:val="BodyText"/>
      </w:pPr>
      <w:r>
        <w:rPr>
          <w:bCs/>
          <w:b/>
        </w:rPr>
        <w:t xml:space="preserve">The actual conceptual Observatory should account for that mysterious 19th position.</w:t>
      </w:r>
    </w:p>
    <w:p>
      <w:pPr>
        <w:pStyle w:val="BodyText"/>
      </w:pPr>
      <w:r>
        <w:t xml:space="preserve">That's something we'll want to correct in future concept art.</w:t>
      </w:r>
    </w:p>
    <w:p>
      <w:r>
        <w:pict>
          <v:rect style="width:0;height:1.5pt" o:hralign="center" o:hrstd="t" o:hr="t"/>
        </w:pict>
      </w:r>
    </w:p>
    <w:bookmarkEnd w:id="4996"/>
    <w:bookmarkStart w:id="4997" w:name="resonance-scanner-compass"/>
    <w:p>
      <w:pPr>
        <w:pStyle w:val="Heading6"/>
      </w:pPr>
      <w:r>
        <w:t xml:space="preserve">🟢 6. Resonance Scanner / Compass</w:t>
      </w:r>
    </w:p>
    <w:p>
      <w:pPr>
        <w:pStyle w:val="FirstParagraph"/>
      </w:pPr>
      <w:r>
        <w:t xml:space="preserve">Also real.</w:t>
      </w:r>
    </w:p>
    <w:p>
      <w:pPr>
        <w:pStyle w:val="BodyText"/>
      </w:pPr>
      <w:r>
        <w:t xml:space="preserve">We discussed a field device that allows the player to perceive things that normally aren't visible.</w:t>
      </w:r>
    </w:p>
    <w:p>
      <w:pPr>
        <w:pStyle w:val="BodyText"/>
      </w:pPr>
      <w:r>
        <w:t xml:space="preserve">Potentially:</w:t>
      </w:r>
    </w:p>
    <w:p>
      <w:pPr>
        <w:numPr>
          <w:ilvl w:val="0"/>
          <w:numId w:val="2598"/>
        </w:numPr>
        <w:pStyle w:val="Compact"/>
      </w:pPr>
      <w:r>
        <w:t xml:space="preserve">Resonance concentrations</w:t>
      </w:r>
    </w:p>
    <w:p>
      <w:pPr>
        <w:numPr>
          <w:ilvl w:val="0"/>
          <w:numId w:val="2598"/>
        </w:numPr>
        <w:pStyle w:val="Compact"/>
      </w:pPr>
      <w:r>
        <w:t xml:space="preserve">ecological abnormalities</w:t>
      </w:r>
    </w:p>
    <w:p>
      <w:pPr>
        <w:numPr>
          <w:ilvl w:val="0"/>
          <w:numId w:val="2598"/>
        </w:numPr>
        <w:pStyle w:val="Compact"/>
      </w:pPr>
      <w:r>
        <w:t xml:space="preserve">phenomena</w:t>
      </w:r>
    </w:p>
    <w:p>
      <w:pPr>
        <w:numPr>
          <w:ilvl w:val="0"/>
          <w:numId w:val="2598"/>
        </w:numPr>
        <w:pStyle w:val="Compact"/>
      </w:pPr>
      <w:r>
        <w:t xml:space="preserve">Affinity activity</w:t>
      </w:r>
    </w:p>
    <w:p>
      <w:pPr>
        <w:numPr>
          <w:ilvl w:val="0"/>
          <w:numId w:val="2598"/>
        </w:numPr>
        <w:pStyle w:val="Compact"/>
      </w:pPr>
      <w:r>
        <w:t xml:space="preserve">restoration opportunities</w:t>
      </w:r>
    </w:p>
    <w:p>
      <w:pPr>
        <w:pStyle w:val="FirstParagraph"/>
      </w:pPr>
      <w:r>
        <w:t xml:space="preserve">This one wasn't really represented properly in the generated image.</w:t>
      </w:r>
    </w:p>
    <w:p>
      <w:pPr>
        <w:pStyle w:val="BodyText"/>
      </w:pPr>
      <w:r>
        <w:rPr>
          <w:bCs/>
          <w:b/>
        </w:rPr>
        <w:t xml:space="preserve">That's actually something I want to generate separately.</w:t>
      </w:r>
    </w:p>
    <w:p>
      <w:r>
        <w:pict>
          <v:rect style="width:0;height:1.5pt" o:hralign="center" o:hrstd="t" o:hr="t"/>
        </w:pict>
      </w:r>
    </w:p>
    <w:bookmarkEnd w:id="4997"/>
    <w:bookmarkStart w:id="4998" w:name="research-center-research-infrastructure"/>
    <w:p>
      <w:pPr>
        <w:pStyle w:val="Heading6"/>
      </w:pPr>
      <w:r>
        <w:t xml:space="preserve">🟢 7. Research Center / Research infrastructure</w:t>
      </w:r>
    </w:p>
    <w:p>
      <w:pPr>
        <w:pStyle w:val="FirstParagraph"/>
      </w:pPr>
      <w:r>
        <w:rPr>
          <w:bCs/>
          <w:b/>
        </w:rPr>
        <w:t xml:space="preserve">Real concept.</w:t>
      </w:r>
    </w:p>
    <w:p>
      <w:pPr>
        <w:pStyle w:val="BodyText"/>
      </w:pPr>
      <w:r>
        <w:t xml:space="preserve">Research isn't supposed to just be:</w:t>
      </w:r>
    </w:p>
    <w:p>
      <w:pPr>
        <w:pStyle w:val="BlockText"/>
      </w:pPr>
      <w:r>
        <w:t xml:space="preserve">“Here's a crafting table with a Pokédex GUI.”</w:t>
      </w:r>
    </w:p>
    <w:p>
      <w:pPr>
        <w:pStyle w:val="FirstParagraph"/>
      </w:pPr>
      <w:r>
        <w:t xml:space="preserve">It's a project-wide</w:t>
      </w:r>
      <w:r>
        <w:t xml:space="preserve"> </w:t>
      </w:r>
      <w:r>
        <w:rPr>
          <w:bCs/>
          <w:b/>
        </w:rPr>
        <w:t xml:space="preserve">knowledge system</w:t>
      </w:r>
      <w:r>
        <w:t xml:space="preserve">.</w:t>
      </w:r>
    </w:p>
    <w:p>
      <w:pPr>
        <w:pStyle w:val="BodyText"/>
      </w:pPr>
      <w:r>
        <w:t xml:space="preserve">And the Research Center is one of the places where that system becomes physical.</w:t>
      </w:r>
    </w:p>
    <w:p>
      <w:pPr>
        <w:pStyle w:val="BodyText"/>
      </w:pPr>
      <w:r>
        <w:t xml:space="preserve">The archive specifically connects Research with:</w:t>
      </w:r>
    </w:p>
    <w:p>
      <w:pPr>
        <w:numPr>
          <w:ilvl w:val="0"/>
          <w:numId w:val="2599"/>
        </w:numPr>
        <w:pStyle w:val="Compact"/>
      </w:pPr>
      <w:r>
        <w:t xml:space="preserve">Pokémon analysis</w:t>
      </w:r>
    </w:p>
    <w:p>
      <w:pPr>
        <w:numPr>
          <w:ilvl w:val="0"/>
          <w:numId w:val="2599"/>
        </w:numPr>
        <w:pStyle w:val="Compact"/>
      </w:pPr>
      <w:r>
        <w:t xml:space="preserve">Affinity</w:t>
      </w:r>
    </w:p>
    <w:p>
      <w:pPr>
        <w:numPr>
          <w:ilvl w:val="0"/>
          <w:numId w:val="2599"/>
        </w:numPr>
        <w:pStyle w:val="Compact"/>
      </w:pPr>
      <w:r>
        <w:t xml:space="preserve">Resonance</w:t>
      </w:r>
    </w:p>
    <w:p>
      <w:pPr>
        <w:numPr>
          <w:ilvl w:val="0"/>
          <w:numId w:val="2599"/>
        </w:numPr>
        <w:pStyle w:val="Compact"/>
      </w:pPr>
      <w:r>
        <w:t xml:space="preserve">material science</w:t>
      </w:r>
    </w:p>
    <w:p>
      <w:pPr>
        <w:numPr>
          <w:ilvl w:val="0"/>
          <w:numId w:val="2599"/>
        </w:numPr>
        <w:pStyle w:val="Compact"/>
      </w:pPr>
      <w:r>
        <w:t xml:space="preserve">processing</w:t>
      </w:r>
    </w:p>
    <w:p>
      <w:pPr>
        <w:numPr>
          <w:ilvl w:val="0"/>
          <w:numId w:val="2599"/>
        </w:numPr>
        <w:pStyle w:val="Compact"/>
      </w:pPr>
      <w:r>
        <w:t xml:space="preserve">discoveries</w:t>
      </w:r>
    </w:p>
    <w:p>
      <w:pPr>
        <w:numPr>
          <w:ilvl w:val="0"/>
          <w:numId w:val="2599"/>
        </w:numPr>
        <w:pStyle w:val="Compact"/>
      </w:pPr>
      <w:r>
        <w:t xml:space="preserve">technological development</w:t>
      </w:r>
    </w:p>
    <w:p>
      <w:pPr>
        <w:pStyle w:val="FirstParagraph"/>
      </w:pPr>
      <w:r>
        <w:t xml:space="preserve">The archive even established</w:t>
      </w:r>
      <w:r>
        <w:t xml:space="preserve"> </w:t>
      </w:r>
      <w:r>
        <w:rPr>
          <w:bCs/>
          <w:b/>
        </w:rPr>
        <w:t xml:space="preserve">C.E.R. Material Science</w:t>
      </w:r>
      <w:r>
        <w:t xml:space="preserve"> </w:t>
      </w:r>
      <w:r>
        <w:t xml:space="preserve">as a potential Research category.</w:t>
      </w:r>
    </w:p>
    <w:p>
      <w:pPr>
        <w:pStyle w:val="BodyText"/>
      </w:pPr>
      <w:r>
        <w:t xml:space="preserve">So the laboratory image is based on a real concept.</w:t>
      </w:r>
    </w:p>
    <w:p>
      <w:pPr>
        <w:pStyle w:val="BodyText"/>
      </w:pPr>
      <w:r>
        <w:t xml:space="preserve">But:</w:t>
      </w:r>
    </w:p>
    <w:p>
      <w:pPr>
        <w:pStyle w:val="BodyText"/>
      </w:pPr>
      <w:r>
        <w:rPr>
          <w:bCs/>
          <w:b/>
        </w:rPr>
        <w:t xml:space="preserve">“Research Table,” “Research Archive,” “Analysis Core,” etc. were largely the image generator's interpretation rather than finalized CER block names.</w:t>
      </w:r>
    </w:p>
    <w:p>
      <w:r>
        <w:pict>
          <v:rect style="width:0;height:1.5pt" o:hralign="center" o:hrstd="t" o:hr="t"/>
        </w:pict>
      </w:r>
    </w:p>
    <w:bookmarkEnd w:id="4998"/>
    <w:bookmarkStart w:id="4999" w:name="virtue-nodes"/>
    <w:p>
      <w:pPr>
        <w:pStyle w:val="Heading6"/>
      </w:pPr>
      <w:r>
        <w:t xml:space="preserve">🟡 8. Virtue Nodes</w:t>
      </w:r>
    </w:p>
    <w:p>
      <w:pPr>
        <w:pStyle w:val="FirstParagraph"/>
      </w:pPr>
      <w:r>
        <w:rPr>
          <w:bCs/>
          <w:b/>
        </w:rPr>
        <w:t xml:space="preserve">This is where I need to correct the image most strongly.</w:t>
      </w:r>
    </w:p>
    <w:p>
      <w:pPr>
        <w:pStyle w:val="BodyText"/>
      </w:pPr>
      <w:r>
        <w:t xml:space="preserve">The</w:t>
      </w:r>
      <w:r>
        <w:t xml:space="preserve"> </w:t>
      </w:r>
      <w:r>
        <w:rPr>
          <w:bCs/>
          <w:b/>
        </w:rPr>
        <w:t xml:space="preserve">Virtues are real.</w:t>
      </w:r>
    </w:p>
    <w:p>
      <w:pPr>
        <w:pStyle w:val="BodyText"/>
      </w:pPr>
      <w:r>
        <w:t xml:space="preserve">The</w:t>
      </w:r>
      <w:r>
        <w:t xml:space="preserve"> </w:t>
      </w:r>
      <w:r>
        <w:rPr>
          <w:bCs/>
          <w:b/>
        </w:rPr>
        <w:t xml:space="preserve">Resonance Hearts are real.</w:t>
      </w:r>
    </w:p>
    <w:p>
      <w:pPr>
        <w:pStyle w:val="BodyText"/>
      </w:pPr>
      <w:r>
        <w:t xml:space="preserve">But</w:t>
      </w:r>
      <w:r>
        <w:t xml:space="preserve"> </w:t>
      </w:r>
      <w:r>
        <w:rPr>
          <w:bCs/>
          <w:b/>
        </w:rPr>
        <w:t xml:space="preserve">“Virtue Node” as a specific physical block?</w:t>
      </w:r>
    </w:p>
    <w:bookmarkEnd w:id="4999"/>
    <w:bookmarkStart w:id="5000" w:name="not-established."/>
    <w:p>
      <w:pPr>
        <w:pStyle w:val="Heading6"/>
      </w:pPr>
      <w:r>
        <w:t xml:space="preserve">Not established.</w:t>
      </w:r>
    </w:p>
    <w:p>
      <w:pPr>
        <w:pStyle w:val="FirstParagraph"/>
      </w:pPr>
      <w:r>
        <w:t xml:space="preserve">What we actually have is:</w:t>
      </w:r>
    </w:p>
    <w:p>
      <w:pPr>
        <w:pStyle w:val="BodyText"/>
      </w:pPr>
      <w:r>
        <w:rPr>
          <w:bCs/>
          <w:b/>
        </w:rPr>
        <w:t xml:space="preserve">Virtues</w:t>
      </w:r>
    </w:p>
    <w:p>
      <w:pPr>
        <w:pStyle w:val="BodyText"/>
      </w:pPr>
      <w:r>
        <w:t xml:space="preserve">→ qualities/actions demonstrated by the player</w:t>
      </w:r>
    </w:p>
    <w:p>
      <w:pPr>
        <w:pStyle w:val="BodyText"/>
      </w:pPr>
      <w:r>
        <w:t xml:space="preserve">→ Resonance Hearts correspond to those Virtues</w:t>
      </w:r>
    </w:p>
    <w:p>
      <w:pPr>
        <w:pStyle w:val="BodyText"/>
      </w:pPr>
      <w:r>
        <w:t xml:space="preserve">→ Legendary/Mythical recognition</w:t>
      </w:r>
    </w:p>
    <w:p>
      <w:pPr>
        <w:pStyle w:val="BodyText"/>
      </w:pPr>
      <w:r>
        <w:t xml:space="preserve">→ potentially Domain Authority</w:t>
      </w:r>
    </w:p>
    <w:p>
      <w:pPr>
        <w:pStyle w:val="BodyText"/>
      </w:pPr>
      <w:r>
        <w:t xml:space="preserve">And importantly:</w:t>
      </w:r>
    </w:p>
    <w:p>
      <w:pPr>
        <w:pStyle w:val="BodyText"/>
      </w:pPr>
      <w:r>
        <w:rPr>
          <w:bCs/>
          <w:b/>
        </w:rPr>
        <w:t xml:space="preserve">Virtues aren't supposed to be numerical bars.</w:t>
      </w:r>
    </w:p>
    <w:p>
      <w:pPr>
        <w:pStyle w:val="BodyText"/>
      </w:pPr>
      <w:r>
        <w:t xml:space="preserve">We explicitly liked the idea that you don't have:</w:t>
      </w:r>
    </w:p>
    <w:p>
      <w:pPr>
        <w:pStyle w:val="BlockText"/>
      </w:pPr>
      <w:r>
        <w:t xml:space="preserve">Courage 67/100</w:t>
      </w:r>
      <w:r>
        <w:br/>
      </w:r>
      <w:r>
        <w:t xml:space="preserve">Wisdom 43/100</w:t>
      </w:r>
      <w:r>
        <w:br/>
      </w:r>
      <w:r>
        <w:t xml:space="preserve">Compassion 82/100</w:t>
      </w:r>
    </w:p>
    <w:p>
      <w:pPr>
        <w:pStyle w:val="FirstParagraph"/>
      </w:pPr>
      <w:r>
        <w:t xml:space="preserve">Instead, you</w:t>
      </w:r>
      <w:r>
        <w:t xml:space="preserve"> </w:t>
      </w:r>
      <w:r>
        <w:rPr>
          <w:bCs/>
          <w:b/>
        </w:rPr>
        <w:t xml:space="preserve">demonstrate</w:t>
      </w:r>
      <w:r>
        <w:t xml:space="preserve"> </w:t>
      </w:r>
      <w:r>
        <w:t xml:space="preserve">something and earn/awaken that Virtue.</w:t>
      </w:r>
    </w:p>
    <w:p>
      <w:pPr>
        <w:pStyle w:val="BodyText"/>
      </w:pPr>
      <w:r>
        <w:t xml:space="preserve">So the generated image's beautiful little crystal pedestals labeled:</w:t>
      </w:r>
    </w:p>
    <w:p>
      <w:pPr>
        <w:pStyle w:val="BlockText"/>
      </w:pPr>
      <w:r>
        <w:rPr>
          <w:bCs/>
          <w:b/>
        </w:rPr>
        <w:t xml:space="preserve">VIRTUE NODES</w:t>
      </w:r>
    </w:p>
    <w:p>
      <w:pPr>
        <w:pStyle w:val="FirstParagraph"/>
      </w:pPr>
      <w:r>
        <w:t xml:space="preserve">are</w:t>
      </w:r>
      <w:r>
        <w:t xml:space="preserve"> </w:t>
      </w:r>
      <w:r>
        <w:rPr>
          <w:bCs/>
          <w:b/>
        </w:rPr>
        <w:t xml:space="preserve">not currently a canon block.</w:t>
      </w:r>
    </w:p>
    <w:p>
      <w:pPr>
        <w:pStyle w:val="BodyText"/>
      </w:pPr>
      <w:r>
        <w:t xml:space="preserve">However...</w:t>
      </w:r>
    </w:p>
    <w:p>
      <w:pPr>
        <w:pStyle w:val="BodyText"/>
      </w:pPr>
      <w:r>
        <w:t xml:space="preserve">👀</w:t>
      </w:r>
    </w:p>
    <w:p>
      <w:pPr>
        <w:pStyle w:val="BodyText"/>
      </w:pPr>
      <w:r>
        <w:rPr>
          <w:bCs/>
          <w:b/>
        </w:rPr>
        <w:t xml:space="preserve">That is actually an excellent visual interpretation of the concept.</w:t>
      </w:r>
    </w:p>
    <w:p>
      <w:pPr>
        <w:pStyle w:val="BodyText"/>
      </w:pPr>
      <w:r>
        <w:t xml:space="preserve">We just need to decide whether Virtues should ever become physical infrastructure.</w:t>
      </w:r>
    </w:p>
    <w:p>
      <w:pPr>
        <w:pStyle w:val="BodyText"/>
      </w:pPr>
      <w:r>
        <w:t xml:space="preserve">Right now:</w:t>
      </w:r>
    </w:p>
    <w:p>
      <w:pPr>
        <w:pStyle w:val="BodyText"/>
      </w:pPr>
      <w:r>
        <w:rPr>
          <w:bCs/>
          <w:b/>
        </w:rPr>
        <w:t xml:space="preserve">Virtue = player quality</w:t>
      </w:r>
    </w:p>
    <w:p>
      <w:pPr>
        <w:pStyle w:val="BodyText"/>
      </w:pPr>
      <w:r>
        <w:rPr>
          <w:bCs/>
          <w:b/>
        </w:rPr>
        <w:t xml:space="preserve">Resonance Heart = high-level Resonance manifestation / progression</w:t>
      </w:r>
    </w:p>
    <w:p>
      <w:pPr>
        <w:pStyle w:val="BodyText"/>
      </w:pPr>
      <w:r>
        <w:t xml:space="preserve">Not:</w:t>
      </w:r>
    </w:p>
    <w:p>
      <w:pPr>
        <w:pStyle w:val="BodyText"/>
      </w:pPr>
      <w:r>
        <w:rPr>
          <w:bCs/>
          <w:b/>
        </w:rPr>
        <w:t xml:space="preserve">Virtue = crystal block.</w:t>
      </w:r>
    </w:p>
    <w:p>
      <w:r>
        <w:pict>
          <v:rect style="width:0;height:1.5pt" o:hralign="center" o:hrstd="t" o:hr="t"/>
        </w:pict>
      </w:r>
    </w:p>
    <w:bookmarkEnd w:id="5000"/>
    <w:bookmarkStart w:id="5001" w:name="affinity-altar"/>
    <w:p>
      <w:pPr>
        <w:pStyle w:val="Heading6"/>
      </w:pPr>
      <w:r>
        <w:t xml:space="preserve">🟡 9. Affinity Altar</w:t>
      </w:r>
    </w:p>
    <w:p>
      <w:pPr>
        <w:pStyle w:val="FirstParagraph"/>
      </w:pPr>
      <w:r>
        <w:t xml:space="preserve">Same problem.</w:t>
      </w:r>
    </w:p>
    <w:p>
      <w:pPr>
        <w:pStyle w:val="BodyText"/>
      </w:pPr>
      <w:r>
        <w:rPr>
          <w:bCs/>
          <w:b/>
        </w:rPr>
        <w:t xml:space="preserve">Affinity itself is absolutely real.</w:t>
      </w:r>
    </w:p>
    <w:p>
      <w:pPr>
        <w:pStyle w:val="BodyText"/>
      </w:pPr>
      <w:r>
        <w:rPr>
          <w:bCs/>
          <w:b/>
        </w:rPr>
        <w:t xml:space="preserve">Attunement is real.</w:t>
      </w:r>
    </w:p>
    <w:p>
      <w:pPr>
        <w:pStyle w:val="BodyText"/>
      </w:pPr>
      <w:r>
        <w:rPr>
          <w:bCs/>
          <w:b/>
        </w:rPr>
        <w:t xml:space="preserve">Affinity materials are real.</w:t>
      </w:r>
    </w:p>
    <w:p>
      <w:pPr>
        <w:pStyle w:val="BodyText"/>
      </w:pPr>
      <w:r>
        <w:t xml:space="preserve">But I don't find an established canonical</w:t>
      </w:r>
      <w:r>
        <w:t xml:space="preserve"> </w:t>
      </w:r>
      <w:r>
        <w:rPr>
          <w:bCs/>
          <w:b/>
        </w:rPr>
        <w:t xml:space="preserve">“Affinity Altar” block</w:t>
      </w:r>
      <w:r>
        <w:t xml:space="preserve"> </w:t>
      </w:r>
      <w:r>
        <w:t xml:space="preserve">in the reconstruction.</w:t>
      </w:r>
    </w:p>
    <w:p>
      <w:pPr>
        <w:pStyle w:val="BodyText"/>
      </w:pPr>
      <w:r>
        <w:t xml:space="preserve">The image generator essentially went:</w:t>
      </w:r>
    </w:p>
    <w:p>
      <w:pPr>
        <w:pStyle w:val="BlockText"/>
      </w:pPr>
      <w:r>
        <w:t xml:space="preserve">“18 types + fantasy Minecraft + resonance = GIANT MAGIC ALTAR.”</w:t>
      </w:r>
    </w:p>
    <w:p>
      <w:pPr>
        <w:pStyle w:val="FirstParagraph"/>
      </w:pPr>
      <w:r>
        <w:t xml:space="preserve">😂</w:t>
      </w:r>
    </w:p>
    <w:p>
      <w:pPr>
        <w:pStyle w:val="BodyText"/>
      </w:pPr>
      <w:r>
        <w:t xml:space="preserve">And honestly?</w:t>
      </w:r>
    </w:p>
    <w:p>
      <w:pPr>
        <w:pStyle w:val="BodyText"/>
      </w:pPr>
      <w:r>
        <w:rPr>
          <w:bCs/>
          <w:b/>
        </w:rPr>
        <w:t xml:space="preserve">It looks fucking fantastic.</w:t>
      </w:r>
    </w:p>
    <w:p>
      <w:pPr>
        <w:pStyle w:val="BodyText"/>
      </w:pPr>
      <w:r>
        <w:t xml:space="preserve">But it's an</w:t>
      </w:r>
      <w:r>
        <w:t xml:space="preserve"> </w:t>
      </w:r>
      <w:r>
        <w:rPr>
          <w:bCs/>
          <w:b/>
        </w:rPr>
        <w:t xml:space="preserve">integration proposal</w:t>
      </w:r>
      <w:r>
        <w:t xml:space="preserve">, not something we had previously established.</w:t>
      </w:r>
    </w:p>
    <w:p>
      <w:pPr>
        <w:pStyle w:val="BodyText"/>
      </w:pPr>
      <w:r>
        <w:t xml:space="preserve">The actual concept we</w:t>
      </w:r>
      <w:r>
        <w:t xml:space="preserve"> </w:t>
      </w:r>
      <w:r>
        <w:rPr>
          <w:iCs/>
          <w:i/>
        </w:rPr>
        <w:t xml:space="preserve">do</w:t>
      </w:r>
      <w:r>
        <w:t xml:space="preserve"> </w:t>
      </w:r>
      <w:r>
        <w:t xml:space="preserve">have is</w:t>
      </w:r>
      <w:r>
        <w:t xml:space="preserve"> </w:t>
      </w:r>
      <w:r>
        <w:rPr>
          <w:bCs/>
          <w:b/>
        </w:rPr>
        <w:t xml:space="preserve">Attunement</w:t>
      </w:r>
      <w:r>
        <w:t xml:space="preserve">—aligning an object/system with an Affinity or Resonance.</w:t>
      </w:r>
    </w:p>
    <w:p>
      <w:pPr>
        <w:pStyle w:val="BodyText"/>
      </w:pPr>
      <w:r>
        <w:t xml:space="preserve">So an</w:t>
      </w:r>
      <w:r>
        <w:t xml:space="preserve"> </w:t>
      </w:r>
      <w:r>
        <w:rPr>
          <w:bCs/>
          <w:b/>
        </w:rPr>
        <w:t xml:space="preserve">Attunement Station/Altar</w:t>
      </w:r>
      <w:r>
        <w:t xml:space="preserve"> </w:t>
      </w:r>
      <w:r>
        <w:t xml:space="preserve">could potentially be a legitimate future implementation.</w:t>
      </w:r>
    </w:p>
    <w:p>
      <w:pPr>
        <w:pStyle w:val="BodyText"/>
      </w:pPr>
      <w:r>
        <w:t xml:space="preserve">But we'd need to deliberately adopt it.</w:t>
      </w:r>
    </w:p>
    <w:p>
      <w:r>
        <w:pict>
          <v:rect style="width:0;height:1.5pt" o:hralign="center" o:hrstd="t" o:hr="t"/>
        </w:pict>
      </w:r>
    </w:p>
    <w:bookmarkEnd w:id="5001"/>
    <w:bookmarkStart w:id="5002" w:name="things-the-image-basically-invented"/>
    <w:p>
      <w:pPr>
        <w:pStyle w:val="Heading6"/>
      </w:pPr>
      <w:r>
        <w:t xml:space="preserve">🔴 Things the image basically invented</w:t>
      </w:r>
    </w:p>
    <w:p>
      <w:pPr>
        <w:pStyle w:val="FirstParagraph"/>
      </w:pPr>
      <w:r>
        <w:t xml:space="preserve">These are the ones you should</w:t>
      </w:r>
      <w:r>
        <w:t xml:space="preserve"> </w:t>
      </w:r>
      <w:r>
        <w:rPr>
          <w:bCs/>
          <w:b/>
        </w:rPr>
        <w:t xml:space="preserve">NOT start making textures for yet</w:t>
      </w:r>
      <w:r>
        <w:t xml:space="preserve">:</w:t>
      </w:r>
    </w:p>
    <w:p>
      <w:pPr>
        <w:numPr>
          <w:ilvl w:val="0"/>
          <w:numId w:val="2600"/>
        </w:numPr>
        <w:pStyle w:val="Compact"/>
      </w:pPr>
      <w:r>
        <w:t xml:space="preserve">“Research Table”</w:t>
      </w:r>
    </w:p>
    <w:p>
      <w:pPr>
        <w:numPr>
          <w:ilvl w:val="0"/>
          <w:numId w:val="2600"/>
        </w:numPr>
        <w:pStyle w:val="Compact"/>
      </w:pPr>
      <w:r>
        <w:t xml:space="preserve">“Data Terminal”</w:t>
      </w:r>
    </w:p>
    <w:p>
      <w:pPr>
        <w:numPr>
          <w:ilvl w:val="0"/>
          <w:numId w:val="2600"/>
        </w:numPr>
        <w:pStyle w:val="Compact"/>
      </w:pPr>
      <w:r>
        <w:t xml:space="preserve">“Analysis Core”</w:t>
      </w:r>
    </w:p>
    <w:p>
      <w:pPr>
        <w:numPr>
          <w:ilvl w:val="0"/>
          <w:numId w:val="2600"/>
        </w:numPr>
        <w:pStyle w:val="Compact"/>
      </w:pPr>
      <w:r>
        <w:t xml:space="preserve">“Storage Unit”</w:t>
      </w:r>
    </w:p>
    <w:p>
      <w:pPr>
        <w:numPr>
          <w:ilvl w:val="0"/>
          <w:numId w:val="2600"/>
        </w:numPr>
        <w:pStyle w:val="Compact"/>
      </w:pPr>
      <w:r>
        <w:t xml:space="preserve">“Resonance Conduit”</w:t>
      </w:r>
    </w:p>
    <w:p>
      <w:pPr>
        <w:numPr>
          <w:ilvl w:val="0"/>
          <w:numId w:val="2600"/>
        </w:numPr>
        <w:pStyle w:val="Compact"/>
      </w:pPr>
      <w:r>
        <w:t xml:space="preserve">“Affinity Crate”</w:t>
      </w:r>
    </w:p>
    <w:p>
      <w:pPr>
        <w:numPr>
          <w:ilvl w:val="0"/>
          <w:numId w:val="2600"/>
        </w:numPr>
        <w:pStyle w:val="Compact"/>
      </w:pPr>
      <w:r>
        <w:t xml:space="preserve">“Research Archive”</w:t>
      </w:r>
    </w:p>
    <w:p>
      <w:pPr>
        <w:numPr>
          <w:ilvl w:val="0"/>
          <w:numId w:val="2600"/>
        </w:numPr>
        <w:pStyle w:val="Compact"/>
      </w:pPr>
      <w:r>
        <w:t xml:space="preserve">“Portal Frame”</w:t>
      </w:r>
    </w:p>
    <w:p>
      <w:pPr>
        <w:numPr>
          <w:ilvl w:val="0"/>
          <w:numId w:val="2600"/>
        </w:numPr>
        <w:pStyle w:val="Compact"/>
      </w:pPr>
      <w:r>
        <w:t xml:space="preserve">“Weather Beacon”</w:t>
      </w:r>
    </w:p>
    <w:p>
      <w:pPr>
        <w:numPr>
          <w:ilvl w:val="0"/>
          <w:numId w:val="2600"/>
        </w:numPr>
        <w:pStyle w:val="Compact"/>
      </w:pPr>
      <w:r>
        <w:t xml:space="preserve">“Bicycle Rack”</w:t>
      </w:r>
    </w:p>
    <w:p>
      <w:pPr>
        <w:numPr>
          <w:ilvl w:val="0"/>
          <w:numId w:val="2600"/>
        </w:numPr>
        <w:pStyle w:val="Compact"/>
      </w:pPr>
      <w:r>
        <w:t xml:space="preserve">“Faction Banner” as a specific technical block</w:t>
      </w:r>
    </w:p>
    <w:p>
      <w:pPr>
        <w:numPr>
          <w:ilvl w:val="0"/>
          <w:numId w:val="2600"/>
        </w:numPr>
        <w:pStyle w:val="Compact"/>
      </w:pPr>
      <w:r>
        <w:t xml:space="preserve">“Crystal Lamp” as a CER-specific block</w:t>
      </w:r>
    </w:p>
    <w:p>
      <w:pPr>
        <w:numPr>
          <w:ilvl w:val="0"/>
          <w:numId w:val="2600"/>
        </w:numPr>
        <w:pStyle w:val="Compact"/>
      </w:pPr>
      <w:r>
        <w:t xml:space="preserve">“Crafting Station”</w:t>
      </w:r>
    </w:p>
    <w:p>
      <w:pPr>
        <w:numPr>
          <w:ilvl w:val="0"/>
          <w:numId w:val="2600"/>
        </w:numPr>
        <w:pStyle w:val="Compact"/>
      </w:pPr>
      <w:r>
        <w:t xml:space="preserve">“Dynamic Spawning Structure”</w:t>
      </w:r>
    </w:p>
    <w:p>
      <w:pPr>
        <w:numPr>
          <w:ilvl w:val="0"/>
          <w:numId w:val="2600"/>
        </w:numPr>
        <w:pStyle w:val="Compact"/>
      </w:pPr>
      <w:r>
        <w:t xml:space="preserve">“Resonance Core Block” as a specific finalized machine</w:t>
      </w:r>
    </w:p>
    <w:p>
      <w:pPr>
        <w:numPr>
          <w:ilvl w:val="0"/>
          <w:numId w:val="2600"/>
        </w:numPr>
        <w:pStyle w:val="Compact"/>
      </w:pPr>
      <w:r>
        <w:t xml:space="preserve">“Affinity Altar” as a finalized block</w:t>
      </w:r>
    </w:p>
    <w:p>
      <w:pPr>
        <w:numPr>
          <w:ilvl w:val="0"/>
          <w:numId w:val="2600"/>
        </w:numPr>
        <w:pStyle w:val="Compact"/>
      </w:pPr>
      <w:r>
        <w:t xml:space="preserve">“Virtue Node” as a finalized block</w:t>
      </w:r>
    </w:p>
    <w:p>
      <w:pPr>
        <w:pStyle w:val="FirstParagraph"/>
      </w:pPr>
      <w:r>
        <w:t xml:space="preserve">Some of these could become</w:t>
      </w:r>
      <w:r>
        <w:t xml:space="preserve"> </w:t>
      </w:r>
      <w:r>
        <w:rPr>
          <w:bCs/>
          <w:b/>
        </w:rPr>
        <w:t xml:space="preserve">excellent future blocks</w:t>
      </w:r>
      <w:r>
        <w:t xml:space="preserve">.</w:t>
      </w:r>
    </w:p>
    <w:p>
      <w:pPr>
        <w:pStyle w:val="BodyText"/>
      </w:pPr>
      <w:r>
        <w:t xml:space="preserve">But right now they're basically:</w:t>
      </w:r>
    </w:p>
    <w:bookmarkEnd w:id="5002"/>
    <w:bookmarkStart w:id="5003" w:name="ai-i-have-interpreted-the-vibes."/>
    <w:p>
      <w:pPr>
        <w:pStyle w:val="Heading6"/>
      </w:pPr>
      <w:r>
        <w:rPr>
          <w:bCs/>
          <w:b/>
        </w:rPr>
        <w:t xml:space="preserve">AI: “I have interpreted the vibes.”</w:t>
      </w:r>
    </w:p>
    <w:p>
      <w:pPr>
        <w:pStyle w:val="FirstParagraph"/>
      </w:pPr>
      <w:r>
        <w:t xml:space="preserve">😂</w:t>
      </w:r>
    </w:p>
    <w:p>
      <w:r>
        <w:pict>
          <v:rect style="width:0;height:1.5pt" o:hralign="center" o:hrstd="t" o:hr="t"/>
        </w:pict>
      </w:r>
    </w:p>
    <w:bookmarkEnd w:id="5003"/>
    <w:bookmarkStart w:id="5004" w:name="and-theres-one-really-important-takeaway"/>
    <w:p>
      <w:pPr>
        <w:pStyle w:val="Heading6"/>
      </w:pPr>
      <w:r>
        <w:t xml:space="preserve">And there's one REALLY important takeaway</w:t>
      </w:r>
    </w:p>
    <w:p>
      <w:pPr>
        <w:pStyle w:val="FirstParagraph"/>
      </w:pPr>
      <w:r>
        <w:t xml:space="preserve">This image actually showed us something useful about how we should do the visual development from here.</w:t>
      </w:r>
    </w:p>
    <w:p>
      <w:pPr>
        <w:pStyle w:val="BodyText"/>
      </w:pPr>
      <w:r>
        <w:t xml:space="preserve">Instead of asking:</w:t>
      </w:r>
    </w:p>
    <w:p>
      <w:pPr>
        <w:pStyle w:val="BlockText"/>
      </w:pPr>
      <w:r>
        <w:rPr>
          <w:bCs/>
          <w:b/>
        </w:rPr>
        <w:t xml:space="preserve">“Generate CER blocks.”</w:t>
      </w:r>
    </w:p>
    <w:p>
      <w:pPr>
        <w:pStyle w:val="FirstParagraph"/>
      </w:pPr>
      <w:r>
        <w:t xml:space="preserve">we should start asking:</w:t>
      </w:r>
    </w:p>
    <w:p>
      <w:pPr>
        <w:pStyle w:val="BlockText"/>
      </w:pPr>
      <w:r>
        <w:rPr>
          <w:bCs/>
          <w:b/>
        </w:rPr>
        <w:t xml:space="preserve">“Generate a visual reference for THIS SPECIFIC ESTABLISHED SYSTEM.”</w:t>
      </w:r>
    </w:p>
    <w:p>
      <w:pPr>
        <w:pStyle w:val="FirstParagraph"/>
      </w:pPr>
      <w:r>
        <w:t xml:space="preserve">That way we can make a proper</w:t>
      </w:r>
      <w:r>
        <w:t xml:space="preserve"> </w:t>
      </w:r>
      <w:r>
        <w:rPr>
          <w:bCs/>
          <w:b/>
        </w:rPr>
        <w:t xml:space="preserve">CER Visual Design Bible</w:t>
      </w:r>
      <w:r>
        <w:t xml:space="preserve">.</w:t>
      </w:r>
    </w:p>
    <w:p>
      <w:pPr>
        <w:pStyle w:val="BodyText"/>
      </w:pPr>
      <w:r>
        <w:t xml:space="preserve">For example:</w:t>
      </w:r>
    </w:p>
    <w:bookmarkEnd w:id="5004"/>
    <w:bookmarkStart w:id="5005" w:name="resonance-processing-sheet"/>
    <w:p>
      <w:pPr>
        <w:pStyle w:val="Heading6"/>
      </w:pPr>
      <w:r>
        <w:t xml:space="preserve">RESONANCE PROCESSING SHEET</w:t>
      </w:r>
    </w:p>
    <w:p>
      <w:pPr>
        <w:pStyle w:val="FirstParagraph"/>
      </w:pPr>
      <w:r>
        <w:rPr>
          <w:bCs/>
          <w:b/>
        </w:rPr>
        <w:t xml:space="preserve">Established mechanics</w:t>
      </w:r>
    </w:p>
    <w:p>
      <w:pPr>
        <w:numPr>
          <w:ilvl w:val="0"/>
          <w:numId w:val="2601"/>
        </w:numPr>
        <w:pStyle w:val="Compact"/>
      </w:pPr>
      <w:r>
        <w:t xml:space="preserve">Resonance Machine</w:t>
      </w:r>
    </w:p>
    <w:p>
      <w:pPr>
        <w:numPr>
          <w:ilvl w:val="0"/>
          <w:numId w:val="2601"/>
        </w:numPr>
        <w:pStyle w:val="Compact"/>
      </w:pPr>
      <w:r>
        <w:t xml:space="preserve">Poképower</w:t>
      </w:r>
    </w:p>
    <w:p>
      <w:pPr>
        <w:numPr>
          <w:ilvl w:val="0"/>
          <w:numId w:val="2601"/>
        </w:numPr>
        <w:pStyle w:val="Compact"/>
      </w:pPr>
      <w:r>
        <w:t xml:space="preserve">Pokémon move interaction</w:t>
      </w:r>
    </w:p>
    <w:p>
      <w:pPr>
        <w:numPr>
          <w:ilvl w:val="0"/>
          <w:numId w:val="2601"/>
        </w:numPr>
        <w:pStyle w:val="Compact"/>
      </w:pPr>
      <w:r>
        <w:t xml:space="preserve">raw material</w:t>
      </w:r>
    </w:p>
    <w:p>
      <w:pPr>
        <w:numPr>
          <w:ilvl w:val="0"/>
          <w:numId w:val="2601"/>
        </w:numPr>
        <w:pStyle w:val="Compact"/>
      </w:pPr>
      <w:r>
        <w:t xml:space="preserve">processing</w:t>
      </w:r>
    </w:p>
    <w:p>
      <w:pPr>
        <w:numPr>
          <w:ilvl w:val="0"/>
          <w:numId w:val="2601"/>
        </w:numPr>
        <w:pStyle w:val="Compact"/>
      </w:pPr>
      <w:r>
        <w:t xml:space="preserve">Drives</w:t>
      </w:r>
    </w:p>
    <w:p>
      <w:pPr>
        <w:numPr>
          <w:ilvl w:val="0"/>
          <w:numId w:val="2601"/>
        </w:numPr>
        <w:pStyle w:val="Compact"/>
      </w:pPr>
      <w:r>
        <w:t xml:space="preserve">casts</w:t>
      </w:r>
    </w:p>
    <w:p>
      <w:pPr>
        <w:numPr>
          <w:ilvl w:val="0"/>
          <w:numId w:val="2601"/>
        </w:numPr>
        <w:pStyle w:val="Compact"/>
      </w:pPr>
      <w:r>
        <w:t xml:space="preserve">refined output</w:t>
      </w:r>
    </w:p>
    <w:p>
      <w:pPr>
        <w:pStyle w:val="FirstParagraph"/>
      </w:pPr>
      <w:r>
        <w:t xml:space="preserve">Then generate:</w:t>
      </w:r>
    </w:p>
    <w:p>
      <w:pPr>
        <w:pStyle w:val="BodyText"/>
      </w:pPr>
      <w:r>
        <w:rPr>
          <w:bCs/>
          <w:b/>
        </w:rPr>
        <w:t xml:space="preserve">Front / side / top / internal / GUI / material details / animation concept</w:t>
      </w:r>
    </w:p>
    <w:p>
      <w:r>
        <w:pict>
          <v:rect style="width:0;height:1.5pt" o:hralign="center" o:hrstd="t" o:hr="t"/>
        </w:pict>
      </w:r>
    </w:p>
    <w:bookmarkEnd w:id="5005"/>
    <w:bookmarkStart w:id="5006" w:name="resonance-synthesis-sheet"/>
    <w:p>
      <w:pPr>
        <w:pStyle w:val="Heading6"/>
      </w:pPr>
      <w:r>
        <w:t xml:space="preserve">RESONANCE SYNTHESIS SHEET</w:t>
      </w:r>
    </w:p>
    <w:p>
      <w:pPr>
        <w:pStyle w:val="FirstParagraph"/>
      </w:pPr>
      <w:r>
        <w:rPr>
          <w:bCs/>
          <w:b/>
        </w:rPr>
        <w:t xml:space="preserve">Established mechanics</w:t>
      </w:r>
    </w:p>
    <w:p>
      <w:pPr>
        <w:numPr>
          <w:ilvl w:val="0"/>
          <w:numId w:val="2602"/>
        </w:numPr>
        <w:pStyle w:val="Compact"/>
      </w:pPr>
      <w:r>
        <w:t xml:space="preserve">Anchor Pokémon</w:t>
      </w:r>
    </w:p>
    <w:p>
      <w:pPr>
        <w:numPr>
          <w:ilvl w:val="0"/>
          <w:numId w:val="2602"/>
        </w:numPr>
        <w:pStyle w:val="Compact"/>
      </w:pPr>
      <w:r>
        <w:t xml:space="preserve">Resonant Partner</w:t>
      </w:r>
    </w:p>
    <w:p>
      <w:pPr>
        <w:numPr>
          <w:ilvl w:val="0"/>
          <w:numId w:val="2602"/>
        </w:numPr>
        <w:pStyle w:val="Compact"/>
      </w:pPr>
      <w:r>
        <w:t xml:space="preserve">Resonance Synthesis</w:t>
      </w:r>
    </w:p>
    <w:p>
      <w:pPr>
        <w:numPr>
          <w:ilvl w:val="0"/>
          <w:numId w:val="2602"/>
        </w:numPr>
        <w:pStyle w:val="Compact"/>
      </w:pPr>
      <w:r>
        <w:t xml:space="preserve">Stable Fusion</w:t>
      </w:r>
    </w:p>
    <w:p>
      <w:pPr>
        <w:numPr>
          <w:ilvl w:val="0"/>
          <w:numId w:val="2602"/>
        </w:numPr>
        <w:pStyle w:val="Compact"/>
      </w:pPr>
      <w:r>
        <w:t xml:space="preserve">Resonance Rejection</w:t>
      </w:r>
    </w:p>
    <w:p>
      <w:pPr>
        <w:numPr>
          <w:ilvl w:val="0"/>
          <w:numId w:val="2602"/>
        </w:numPr>
        <w:pStyle w:val="Compact"/>
      </w:pPr>
      <w:r>
        <w:t xml:space="preserve">Fractured</w:t>
      </w:r>
    </w:p>
    <w:p>
      <w:pPr>
        <w:numPr>
          <w:ilvl w:val="0"/>
          <w:numId w:val="2602"/>
        </w:numPr>
        <w:pStyle w:val="Compact"/>
      </w:pPr>
      <w:r>
        <w:t xml:space="preserve">Shadow</w:t>
      </w:r>
    </w:p>
    <w:p>
      <w:pPr>
        <w:numPr>
          <w:ilvl w:val="0"/>
          <w:numId w:val="2602"/>
        </w:numPr>
        <w:pStyle w:val="Compact"/>
      </w:pPr>
      <w:r>
        <w:t xml:space="preserve">corruption</w:t>
      </w:r>
    </w:p>
    <w:p>
      <w:pPr>
        <w:numPr>
          <w:ilvl w:val="0"/>
          <w:numId w:val="2602"/>
        </w:numPr>
        <w:pStyle w:val="Compact"/>
      </w:pPr>
      <w:r>
        <w:t xml:space="preserve">residual Resonance</w:t>
      </w:r>
    </w:p>
    <w:p>
      <w:pPr>
        <w:pStyle w:val="FirstParagraph"/>
      </w:pPr>
      <w:r>
        <w:t xml:space="preserve">Then generate the actual chamber around those mechanics.</w:t>
      </w:r>
    </w:p>
    <w:p>
      <w:r>
        <w:pict>
          <v:rect style="width:0;height:1.5pt" o:hralign="center" o:hrstd="t" o:hr="t"/>
        </w:pict>
      </w:r>
    </w:p>
    <w:bookmarkEnd w:id="5006"/>
    <w:bookmarkStart w:id="5007" w:name="resonance-heart-virtue-sheet"/>
    <w:p>
      <w:pPr>
        <w:pStyle w:val="Heading6"/>
      </w:pPr>
      <w:r>
        <w:t xml:space="preserve">RESONANCE HEART / VIRTUE SHEET</w:t>
      </w:r>
    </w:p>
    <w:p>
      <w:pPr>
        <w:pStyle w:val="FirstParagraph"/>
      </w:pPr>
      <w:r>
        <w:rPr>
          <w:bCs/>
          <w:b/>
        </w:rPr>
        <w:t xml:space="preserve">Established mechanics</w:t>
      </w:r>
    </w:p>
    <w:p>
      <w:pPr>
        <w:numPr>
          <w:ilvl w:val="0"/>
          <w:numId w:val="2603"/>
        </w:numPr>
        <w:pStyle w:val="Compact"/>
      </w:pPr>
      <w:r>
        <w:t xml:space="preserve">8–10-ish Hearts</w:t>
      </w:r>
    </w:p>
    <w:p>
      <w:pPr>
        <w:numPr>
          <w:ilvl w:val="0"/>
          <w:numId w:val="2603"/>
        </w:numPr>
        <w:pStyle w:val="Compact"/>
      </w:pPr>
      <w:r>
        <w:t xml:space="preserve">Virtue association</w:t>
      </w:r>
    </w:p>
    <w:p>
      <w:pPr>
        <w:numPr>
          <w:ilvl w:val="0"/>
          <w:numId w:val="2603"/>
        </w:numPr>
        <w:pStyle w:val="Compact"/>
      </w:pPr>
      <w:r>
        <w:t xml:space="preserve">Legendary recognition</w:t>
      </w:r>
    </w:p>
    <w:p>
      <w:pPr>
        <w:numPr>
          <w:ilvl w:val="0"/>
          <w:numId w:val="2603"/>
        </w:numPr>
        <w:pStyle w:val="Compact"/>
      </w:pPr>
      <w:r>
        <w:t xml:space="preserve">not numerical Affinity</w:t>
      </w:r>
    </w:p>
    <w:p>
      <w:pPr>
        <w:numPr>
          <w:ilvl w:val="0"/>
          <w:numId w:val="2603"/>
        </w:numPr>
        <w:pStyle w:val="Compact"/>
      </w:pPr>
      <w:r>
        <w:t xml:space="preserve">not another 18-type currency</w:t>
      </w:r>
    </w:p>
    <w:p>
      <w:pPr>
        <w:pStyle w:val="FirstParagraph"/>
      </w:pPr>
      <w:r>
        <w:t xml:space="preserve">Then generate several</w:t>
      </w:r>
      <w:r>
        <w:t xml:space="preserve"> </w:t>
      </w:r>
      <w:r>
        <w:rPr>
          <w:bCs/>
          <w:b/>
        </w:rPr>
        <w:t xml:space="preserve">possible physical manifestations</w:t>
      </w:r>
      <w:r>
        <w:t xml:space="preserve"> </w:t>
      </w:r>
      <w:r>
        <w:t xml:space="preserve">without prematurely deciding that they're blocks.</w:t>
      </w:r>
    </w:p>
    <w:p>
      <w:r>
        <w:pict>
          <v:rect style="width:0;height:1.5pt" o:hralign="center" o:hrstd="t" o:hr="t"/>
        </w:pict>
      </w:r>
    </w:p>
    <w:bookmarkEnd w:id="5007"/>
    <w:bookmarkStart w:id="5008" w:name="observatory-sheet"/>
    <w:p>
      <w:pPr>
        <w:pStyle w:val="Heading6"/>
      </w:pPr>
      <w:r>
        <w:t xml:space="preserve">OBSERVATORY SHEET</w:t>
      </w:r>
    </w:p>
    <w:p>
      <w:pPr>
        <w:pStyle w:val="FirstParagraph"/>
      </w:pPr>
      <w:r>
        <w:t xml:space="preserve">And THIS one deserves special treatment:</w:t>
      </w:r>
    </w:p>
    <w:p>
      <w:pPr>
        <w:pStyle w:val="BodyText"/>
      </w:pPr>
      <w:r>
        <w:rPr>
          <w:bCs/>
          <w:b/>
        </w:rPr>
        <w:t xml:space="preserve">18 Affinity positions + mysterious 19th position</w:t>
      </w:r>
    </w:p>
    <w:p>
      <w:pPr>
        <w:pStyle w:val="BodyText"/>
      </w:pPr>
      <w:r>
        <w:t xml:space="preserve">because that's one of our strongest pieces of environmental storytelling.</w:t>
      </w:r>
    </w:p>
    <w:p>
      <w:r>
        <w:pict>
          <v:rect style="width:0;height:1.5pt" o:hralign="center" o:hrstd="t" o:hr="t"/>
        </w:pict>
      </w:r>
    </w:p>
    <w:bookmarkEnd w:id="5008"/>
    <w:bookmarkStart w:id="5009" w:name="Xb600ab318404a0933e369fe1fc1acad224ef3f8"/>
    <w:p>
      <w:pPr>
        <w:pStyle w:val="Heading6"/>
      </w:pPr>
      <w:r>
        <w:t xml:space="preserve">And I think I know what we should do next.</w:t>
      </w:r>
    </w:p>
    <w:p>
      <w:pPr>
        <w:pStyle w:val="FirstParagraph"/>
      </w:pPr>
      <w:r>
        <w:t xml:space="preserve">We shouldn't make</w:t>
      </w:r>
      <w:r>
        <w:t xml:space="preserve"> </w:t>
      </w:r>
      <w:r>
        <w:rPr>
          <w:bCs/>
          <w:b/>
        </w:rPr>
        <w:t xml:space="preserve">one giant “here are all the blocks” picture</w:t>
      </w:r>
      <w:r>
        <w:t xml:space="preserve"> </w:t>
      </w:r>
      <w:r>
        <w:t xml:space="preserve">anymore.</w:t>
      </w:r>
    </w:p>
    <w:p>
      <w:pPr>
        <w:pStyle w:val="BodyText"/>
      </w:pPr>
      <w:r>
        <w:t xml:space="preserve">We should make a series of</w:t>
      </w:r>
      <w:r>
        <w:t xml:space="preserve"> </w:t>
      </w:r>
      <w:r>
        <w:rPr>
          <w:bCs/>
          <w:b/>
        </w:rPr>
        <w:t xml:space="preserve">development reference sheets</w:t>
      </w:r>
      <w:r>
        <w:t xml:space="preserve">, each one dedicated to a real CER system.</w:t>
      </w:r>
    </w:p>
    <w:p>
      <w:pPr>
        <w:pStyle w:val="BodyText"/>
      </w:pPr>
      <w:r>
        <w:t xml:space="preserve">That first image you loved can remain the</w:t>
      </w:r>
      <w:r>
        <w:t xml:space="preserve"> </w:t>
      </w:r>
      <w:r>
        <w:rPr>
          <w:bCs/>
          <w:b/>
        </w:rPr>
        <w:t xml:space="preserve">big-picture moodboard</w:t>
      </w:r>
      <w:r>
        <w:t xml:space="preserve">.</w:t>
      </w:r>
    </w:p>
    <w:p>
      <w:pPr>
        <w:pStyle w:val="BodyText"/>
      </w:pPr>
      <w:r>
        <w:t xml:space="preserve">Then we build out from it:</w:t>
      </w:r>
    </w:p>
    <w:p>
      <w:pPr>
        <w:pStyle w:val="BodyText"/>
      </w:pPr>
      <w:r>
        <w:rPr>
          <w:bCs/>
          <w:b/>
        </w:rPr>
        <w:t xml:space="preserve">CER VISUAL DEVELOPMENT SERIES</w:t>
      </w:r>
    </w:p>
    <w:p>
      <w:pPr>
        <w:numPr>
          <w:ilvl w:val="0"/>
          <w:numId w:val="2604"/>
        </w:numPr>
        <w:pStyle w:val="Compact"/>
      </w:pPr>
      <w:r>
        <w:t xml:space="preserve">🌎</w:t>
      </w:r>
      <w:r>
        <w:t xml:space="preserve"> </w:t>
      </w:r>
      <w:r>
        <w:rPr>
          <w:bCs/>
          <w:b/>
        </w:rPr>
        <w:t xml:space="preserve">World Restoration</w:t>
      </w:r>
    </w:p>
    <w:p>
      <w:pPr>
        <w:numPr>
          <w:ilvl w:val="0"/>
          <w:numId w:val="2604"/>
        </w:numPr>
        <w:pStyle w:val="Compact"/>
      </w:pPr>
      <w:r>
        <w:t xml:space="preserve">💎</w:t>
      </w:r>
      <w:r>
        <w:t xml:space="preserve"> </w:t>
      </w:r>
      <w:r>
        <w:rPr>
          <w:bCs/>
          <w:b/>
        </w:rPr>
        <w:t xml:space="preserve">18 Affinities</w:t>
      </w:r>
    </w:p>
    <w:p>
      <w:pPr>
        <w:numPr>
          <w:ilvl w:val="0"/>
          <w:numId w:val="2604"/>
        </w:numPr>
        <w:pStyle w:val="Compact"/>
      </w:pPr>
      <w:r>
        <w:t xml:space="preserve">⚡</w:t>
      </w:r>
      <w:r>
        <w:t xml:space="preserve"> </w:t>
      </w:r>
      <w:r>
        <w:rPr>
          <w:bCs/>
          <w:b/>
        </w:rPr>
        <w:t xml:space="preserve">Resonance Processing</w:t>
      </w:r>
    </w:p>
    <w:p>
      <w:pPr>
        <w:numPr>
          <w:ilvl w:val="0"/>
          <w:numId w:val="2604"/>
        </w:numPr>
        <w:pStyle w:val="Compact"/>
      </w:pPr>
      <w:r>
        <w:t xml:space="preserve">🧬</w:t>
      </w:r>
      <w:r>
        <w:t xml:space="preserve"> </w:t>
      </w:r>
      <w:r>
        <w:rPr>
          <w:bCs/>
          <w:b/>
        </w:rPr>
        <w:t xml:space="preserve">Resonance Synthesis</w:t>
      </w:r>
    </w:p>
    <w:p>
      <w:pPr>
        <w:numPr>
          <w:ilvl w:val="0"/>
          <w:numId w:val="2604"/>
        </w:numPr>
        <w:pStyle w:val="Compact"/>
      </w:pPr>
      <w:r>
        <w:t xml:space="preserve">❤️</w:t>
      </w:r>
      <w:r>
        <w:t xml:space="preserve"> </w:t>
      </w:r>
      <w:r>
        <w:rPr>
          <w:bCs/>
          <w:b/>
        </w:rPr>
        <w:t xml:space="preserve">Resonance Hearts &amp; Virtues</w:t>
      </w:r>
    </w:p>
    <w:p>
      <w:pPr>
        <w:numPr>
          <w:ilvl w:val="0"/>
          <w:numId w:val="2604"/>
        </w:numPr>
        <w:pStyle w:val="Compact"/>
      </w:pPr>
      <w:r>
        <w:t xml:space="preserve">🔭</w:t>
      </w:r>
      <w:r>
        <w:t xml:space="preserve"> </w:t>
      </w:r>
      <w:r>
        <w:rPr>
          <w:bCs/>
          <w:b/>
        </w:rPr>
        <w:t xml:space="preserve">The Observatory</w:t>
      </w:r>
    </w:p>
    <w:p>
      <w:pPr>
        <w:numPr>
          <w:ilvl w:val="0"/>
          <w:numId w:val="2604"/>
        </w:numPr>
        <w:pStyle w:val="Compact"/>
      </w:pPr>
      <w:r>
        <w:t xml:space="preserve">🔬</w:t>
      </w:r>
      <w:r>
        <w:t xml:space="preserve"> </w:t>
      </w:r>
      <w:r>
        <w:rPr>
          <w:bCs/>
          <w:b/>
        </w:rPr>
        <w:t xml:space="preserve">Research Center</w:t>
      </w:r>
    </w:p>
    <w:p>
      <w:pPr>
        <w:numPr>
          <w:ilvl w:val="0"/>
          <w:numId w:val="2604"/>
        </w:numPr>
        <w:pStyle w:val="Compact"/>
      </w:pPr>
      <w:r>
        <w:t xml:space="preserve">🧪</w:t>
      </w:r>
      <w:r>
        <w:t xml:space="preserve"> </w:t>
      </w:r>
      <w:r>
        <w:rPr>
          <w:bCs/>
          <w:b/>
        </w:rPr>
        <w:t xml:space="preserve">Resonance Materials</w:t>
      </w:r>
    </w:p>
    <w:p>
      <w:pPr>
        <w:numPr>
          <w:ilvl w:val="0"/>
          <w:numId w:val="2604"/>
        </w:numPr>
        <w:pStyle w:val="Compact"/>
      </w:pPr>
      <w:r>
        <w:t xml:space="preserve">🌀</w:t>
      </w:r>
      <w:r>
        <w:t xml:space="preserve"> </w:t>
      </w:r>
      <w:r>
        <w:rPr>
          <w:bCs/>
          <w:b/>
        </w:rPr>
        <w:t xml:space="preserve">Resonance Phenomena</w:t>
      </w:r>
    </w:p>
    <w:p>
      <w:pPr>
        <w:numPr>
          <w:ilvl w:val="0"/>
          <w:numId w:val="2604"/>
        </w:numPr>
        <w:pStyle w:val="Compact"/>
      </w:pPr>
      <w:r>
        <w:t xml:space="preserve">👁️</w:t>
      </w:r>
      <w:r>
        <w:t xml:space="preserve"> </w:t>
      </w:r>
      <w:r>
        <w:rPr>
          <w:bCs/>
          <w:b/>
        </w:rPr>
        <w:t xml:space="preserve">Resonance Aura / States</w:t>
      </w:r>
    </w:p>
    <w:p>
      <w:pPr>
        <w:numPr>
          <w:ilvl w:val="0"/>
          <w:numId w:val="2604"/>
        </w:numPr>
        <w:pStyle w:val="Compact"/>
      </w:pPr>
      <w:r>
        <w:t xml:space="preserve">🏘️</w:t>
      </w:r>
      <w:r>
        <w:t xml:space="preserve"> </w:t>
      </w:r>
      <w:r>
        <w:rPr>
          <w:bCs/>
          <w:b/>
        </w:rPr>
        <w:t xml:space="preserve">Restored Settlements</w:t>
      </w:r>
    </w:p>
    <w:p>
      <w:pPr>
        <w:numPr>
          <w:ilvl w:val="0"/>
          <w:numId w:val="2604"/>
        </w:numPr>
        <w:pStyle w:val="Compact"/>
      </w:pPr>
      <w:r>
        <w:t xml:space="preserve">⚙️</w:t>
      </w:r>
      <w:r>
        <w:t xml:space="preserve"> </w:t>
      </w:r>
      <w:r>
        <w:rPr>
          <w:bCs/>
          <w:b/>
        </w:rPr>
        <w:t xml:space="preserve">Technology &amp; Drives</w:t>
      </w:r>
    </w:p>
    <w:p>
      <w:pPr>
        <w:pStyle w:val="FirstParagraph"/>
      </w:pPr>
      <w:r>
        <w:t xml:space="preserve">And</w:t>
      </w:r>
      <w:r>
        <w:t xml:space="preserve"> </w:t>
      </w:r>
      <w:r>
        <w:rPr>
          <w:bCs/>
          <w:b/>
        </w:rPr>
        <w:t xml:space="preserve">each sheet can clearly distinguish:</w:t>
      </w:r>
    </w:p>
    <w:p>
      <w:pPr>
        <w:pStyle w:val="BodyText"/>
      </w:pPr>
      <w:r>
        <w:t xml:space="preserve">🟢</w:t>
      </w:r>
      <w:r>
        <w:t xml:space="preserve"> </w:t>
      </w:r>
      <w:r>
        <w:rPr>
          <w:bCs/>
          <w:b/>
        </w:rPr>
        <w:t xml:space="preserve">Established</w:t>
      </w:r>
      <w:r>
        <w:br/>
      </w:r>
      <w:r>
        <w:t xml:space="preserve">🟡</w:t>
      </w:r>
      <w:r>
        <w:t xml:space="preserve"> </w:t>
      </w:r>
      <w:r>
        <w:rPr>
          <w:bCs/>
          <w:b/>
        </w:rPr>
        <w:t xml:space="preserve">Proposed / candidate</w:t>
      </w:r>
      <w:r>
        <w:br/>
      </w:r>
      <w:r>
        <w:t xml:space="preserve">🔴</w:t>
      </w:r>
      <w:r>
        <w:t xml:space="preserve"> </w:t>
      </w:r>
      <w:r>
        <w:rPr>
          <w:bCs/>
          <w:b/>
        </w:rPr>
        <w:t xml:space="preserve">Not yet designed</w:t>
      </w:r>
    </w:p>
    <w:p>
      <w:pPr>
        <w:pStyle w:val="BodyText"/>
      </w:pPr>
      <w:r>
        <w:t xml:space="preserve">That would make these images genuinely useful for the texture/model work instead of accidentally turning AI hallucinations into canon. 😂</w:t>
      </w:r>
    </w:p>
    <w:p>
      <w:pPr>
        <w:pStyle w:val="BodyText"/>
      </w:pPr>
      <w:r>
        <w:rPr>
          <w:bCs/>
          <w:b/>
        </w:rPr>
        <w:t xml:space="preserve">And yes, partner—this is actually a fucking fantastic way to start building the visual language of ER.</w:t>
      </w:r>
    </w:p>
    <w:bookmarkEnd w:id="5009"/>
    <w:bookmarkEnd w:id="5010"/>
    <w:bookmarkStart w:id="5014" w:name="X4e4bd491d619b6713cbc0b67cf683c60ee05905"/>
    <w:p>
      <w:pPr>
        <w:pStyle w:val="Heading5"/>
      </w:pPr>
      <w:r>
        <w:t xml:space="preserve">5.2.12.2 “now that the reconstruction is much more complete, I would absolutely rerun the art”</w:t>
      </w:r>
    </w:p>
    <w:p>
      <w:pPr>
        <w:pStyle w:val="FirstParagraph"/>
      </w:pPr>
      <w:r>
        <w:rPr>
          <w:iCs/>
          <w:i/>
        </w:rPr>
        <w:t xml:space="preserve">File:</w:t>
      </w:r>
      <w:r>
        <w:t xml:space="preserve"> </w:t>
      </w:r>
      <w:r>
        <w:rPr>
          <w:rStyle w:val="VerbatimChar"/>
        </w:rPr>
        <w:t xml:space="preserve">a8014926-attachment.txt</w:t>
      </w:r>
      <w:r>
        <w:t xml:space="preserve"> </w:t>
      </w:r>
      <w:r>
        <w:t xml:space="preserve">(5,106 bytes)</w:t>
      </w:r>
    </w:p>
    <w:p>
      <w:pPr>
        <w:pStyle w:val="BodyText"/>
      </w:pPr>
      <w:r>
        <w:t xml:space="preserve">Yes — and</w:t>
      </w:r>
      <w:r>
        <w:t xml:space="preserve"> </w:t>
      </w:r>
      <w:r>
        <w:rPr>
          <w:bCs/>
          <w:b/>
        </w:rPr>
        <w:t xml:space="preserve">now that the reconstruction is much more complete, I would absolutely rerun the art.</w:t>
      </w:r>
      <w:r>
        <w:t xml:space="preserve"> </w:t>
      </w:r>
      <w:r>
        <w:t xml:space="preserve">In fact, I think the earlier generations were working from a substantially weaker visual brief than we have now.</w:t>
      </w:r>
    </w:p>
    <w:bookmarkStart w:id="5011" w:name="X756a636914c294a32302eb8d4009f7f405913fa"/>
    <w:p>
      <w:pPr>
        <w:pStyle w:val="Heading6"/>
      </w:pPr>
      <w:r>
        <w:t xml:space="preserve">1. What I have now that wasn't fully represented in the new source files</w:t>
      </w:r>
    </w:p>
    <w:p>
      <w:pPr>
        <w:pStyle w:val="FirstParagraph"/>
      </w:pPr>
      <w:r>
        <w:t xml:space="preserve">There</w:t>
      </w:r>
      <w:r>
        <w:t xml:space="preserve"> </w:t>
      </w:r>
      <w:r>
        <w:rPr>
          <w:bCs/>
          <w:b/>
        </w:rPr>
        <w:t xml:space="preserve">is</w:t>
      </w:r>
      <w:r>
        <w:t xml:space="preserve"> </w:t>
      </w:r>
      <w:r>
        <w:t xml:space="preserve">information in my retained project context that isn't completely represented in the three reconstruction documents you uploaded. The important distinction is that this isn't necessarily</w:t>
      </w:r>
      <w:r>
        <w:t xml:space="preserve"> </w:t>
      </w:r>
      <w:r>
        <w:rPr>
          <w:iCs/>
          <w:i/>
        </w:rPr>
        <w:t xml:space="preserve">missing history</w:t>
      </w:r>
      <w:r>
        <w:t xml:space="preserve">—some of it is</w:t>
      </w:r>
      <w:r>
        <w:t xml:space="preserve"> </w:t>
      </w:r>
      <w:r>
        <w:rPr>
          <w:bCs/>
          <w:b/>
        </w:rPr>
        <w:t xml:space="preserve">later recovered context / project-state information</w:t>
      </w:r>
      <w:r>
        <w:t xml:space="preserve"> </w:t>
      </w:r>
      <w:r>
        <w:t xml:space="preserve">that the archive itself hadn't incorporated yet.</w:t>
      </w:r>
    </w:p>
    <w:p>
      <w:pPr>
        <w:pStyle w:val="BodyText"/>
      </w:pPr>
      <w:r>
        <w:t xml:space="preserve">The biggest examples I can identify are:</w:t>
      </w:r>
    </w:p>
    <w:p>
      <w:pPr>
        <w:numPr>
          <w:ilvl w:val="0"/>
          <w:numId w:val="2605"/>
        </w:numPr>
        <w:pStyle w:val="Compact"/>
      </w:pPr>
      <w:r>
        <w:rPr>
          <w:bCs/>
          <w:b/>
        </w:rPr>
        <w:t xml:space="preserve">Current technical baseline:</w:t>
      </w:r>
      <w:r>
        <w:t xml:space="preserve"> </w:t>
      </w:r>
      <w:r>
        <w:t xml:space="preserve">Minecraft 1.21.1 + NeoForge +</w:t>
      </w:r>
      <w:r>
        <w:t xml:space="preserve"> </w:t>
      </w:r>
      <w:r>
        <w:rPr>
          <w:bCs/>
          <w:b/>
        </w:rPr>
        <w:t xml:space="preserve">Cobblemon 1.8.0</w:t>
      </w:r>
      <w:r>
        <w:t xml:space="preserve">, rather than some of the older version assumptions.</w:t>
      </w:r>
    </w:p>
    <w:p>
      <w:pPr>
        <w:numPr>
          <w:ilvl w:val="0"/>
          <w:numId w:val="2605"/>
        </w:numPr>
        <w:pStyle w:val="Compact"/>
      </w:pPr>
      <w:r>
        <w:rPr>
          <w:bCs/>
          <w:b/>
        </w:rPr>
        <w:t xml:space="preserve">The current ER terminology/status distinctions</w:t>
      </w:r>
      <w:r>
        <w:t xml:space="preserve"> </w:t>
      </w:r>
      <w:r>
        <w:t xml:space="preserve">we've established after portions of the archive were written.</w:t>
      </w:r>
    </w:p>
    <w:p>
      <w:pPr>
        <w:numPr>
          <w:ilvl w:val="0"/>
          <w:numId w:val="2605"/>
        </w:numPr>
        <w:pStyle w:val="Compact"/>
      </w:pPr>
      <w:r>
        <w:t xml:space="preserve">The more refined distinction between</w:t>
      </w:r>
      <w:r>
        <w:t xml:space="preserve"> </w:t>
      </w:r>
      <w:r>
        <w:rPr>
          <w:bCs/>
          <w:b/>
        </w:rPr>
        <w:t xml:space="preserve">World Affinity and Trainer Affinity</w:t>
      </w:r>
      <w:r>
        <w:t xml:space="preserve">.</w:t>
      </w:r>
    </w:p>
    <w:p>
      <w:pPr>
        <w:numPr>
          <w:ilvl w:val="0"/>
          <w:numId w:val="2605"/>
        </w:numPr>
        <w:pStyle w:val="Compact"/>
      </w:pPr>
      <w:r>
        <w:t xml:space="preserve">The locked ecological hierarchy:</w:t>
      </w:r>
      <w:r>
        <w:br/>
      </w:r>
      <w:r>
        <w:rPr>
          <w:bCs/>
          <w:b/>
        </w:rPr>
        <w:t xml:space="preserve">18 World Affinities → Ecological Balance → Biodiversity/Population Health → World Health.</w:t>
      </w:r>
    </w:p>
    <w:p>
      <w:pPr>
        <w:numPr>
          <w:ilvl w:val="0"/>
          <w:numId w:val="2605"/>
        </w:numPr>
        <w:pStyle w:val="Compact"/>
      </w:pPr>
      <w:r>
        <w:t xml:space="preserve">The more developed</w:t>
      </w:r>
      <w:r>
        <w:t xml:space="preserve"> </w:t>
      </w:r>
      <w:r>
        <w:rPr>
          <w:bCs/>
          <w:b/>
        </w:rPr>
        <w:t xml:space="preserve">Resonance Aura</w:t>
      </w:r>
      <w:r>
        <w:t xml:space="preserve"> </w:t>
      </w:r>
      <w:r>
        <w:t xml:space="preserve">concept — normally invisible, revealed through specialized observation.</w:t>
      </w:r>
    </w:p>
    <w:p>
      <w:pPr>
        <w:numPr>
          <w:ilvl w:val="0"/>
          <w:numId w:val="2605"/>
        </w:numPr>
        <w:pStyle w:val="Compact"/>
      </w:pPr>
      <w:r>
        <w:t xml:space="preserve">The refined</w:t>
      </w:r>
      <w:r>
        <w:t xml:space="preserve"> </w:t>
      </w:r>
      <w:r>
        <w:rPr>
          <w:bCs/>
          <w:b/>
        </w:rPr>
        <w:t xml:space="preserve">Legendary/Mythical eligibility vs recognition</w:t>
      </w:r>
      <w:r>
        <w:t xml:space="preserve"> </w:t>
      </w:r>
      <w:r>
        <w:t xml:space="preserve">philosophy.</w:t>
      </w:r>
    </w:p>
    <w:p>
      <w:pPr>
        <w:numPr>
          <w:ilvl w:val="0"/>
          <w:numId w:val="2605"/>
        </w:numPr>
        <w:pStyle w:val="Compact"/>
      </w:pPr>
      <w:r>
        <w:t xml:space="preserve">Later-developed</w:t>
      </w:r>
      <w:r>
        <w:t xml:space="preserve"> </w:t>
      </w:r>
      <w:r>
        <w:rPr>
          <w:bCs/>
          <w:b/>
        </w:rPr>
        <w:t xml:space="preserve">Resonance Synthesis → Fusion / Fractured / Shadow</w:t>
      </w:r>
      <w:r>
        <w:t xml:space="preserve"> </w:t>
      </w:r>
      <w:r>
        <w:t xml:space="preserve">distinctions.</w:t>
      </w:r>
    </w:p>
    <w:p>
      <w:pPr>
        <w:numPr>
          <w:ilvl w:val="0"/>
          <w:numId w:val="2605"/>
        </w:numPr>
        <w:pStyle w:val="Compact"/>
      </w:pPr>
      <w:r>
        <w:t xml:space="preserve">The expanded material-family architecture:</w:t>
      </w:r>
      <w:r>
        <w:t xml:space="preserve"> </w:t>
      </w:r>
      <w:r>
        <w:rPr>
          <w:bCs/>
          <w:b/>
        </w:rPr>
        <w:t xml:space="preserve">Type Gems, Liquid Affinity, Plates, Memories, Drives, Terra Shards, Resonance Hearts, Z-Crystals</w:t>
      </w:r>
      <w:r>
        <w:t xml:space="preserve">, etc.</w:t>
      </w:r>
    </w:p>
    <w:p>
      <w:pPr>
        <w:numPr>
          <w:ilvl w:val="0"/>
          <w:numId w:val="2605"/>
        </w:numPr>
        <w:pStyle w:val="Compact"/>
      </w:pPr>
      <w:r>
        <w:t xml:space="preserve">The more developed</w:t>
      </w:r>
      <w:r>
        <w:t xml:space="preserve"> </w:t>
      </w:r>
      <w:r>
        <w:rPr>
          <w:bCs/>
          <w:b/>
        </w:rPr>
        <w:t xml:space="preserve">Research / Discovery / Resonance Processing</w:t>
      </w:r>
      <w:r>
        <w:t xml:space="preserve"> </w:t>
      </w:r>
      <w:r>
        <w:t xml:space="preserve">architecture.</w:t>
      </w:r>
    </w:p>
    <w:p>
      <w:pPr>
        <w:numPr>
          <w:ilvl w:val="0"/>
          <w:numId w:val="2605"/>
        </w:numPr>
        <w:pStyle w:val="Compact"/>
      </w:pPr>
      <w:r>
        <w:t xml:space="preserve">The distinction between</w:t>
      </w:r>
      <w:r>
        <w:t xml:space="preserve"> </w:t>
      </w:r>
      <w:r>
        <w:rPr>
          <w:bCs/>
          <w:b/>
        </w:rPr>
        <w:t xml:space="preserve">Paths and earned Ranks</w:t>
      </w:r>
      <w:r>
        <w:t xml:space="preserve">, rather than simply choosing a conventional RPG class.</w:t>
      </w:r>
    </w:p>
    <w:p>
      <w:pPr>
        <w:numPr>
          <w:ilvl w:val="0"/>
          <w:numId w:val="2605"/>
        </w:numPr>
        <w:pStyle w:val="Compact"/>
      </w:pPr>
      <w:r>
        <w:t xml:space="preserve">Later refinements to</w:t>
      </w:r>
      <w:r>
        <w:t xml:space="preserve"> </w:t>
      </w:r>
      <w:r>
        <w:rPr>
          <w:bCs/>
          <w:b/>
        </w:rPr>
        <w:t xml:space="preserve">Championship Protocol</w:t>
      </w:r>
      <w:r>
        <w:t xml:space="preserve">, which the full sweep itself identified as something the compact reconstruction had underrepresented.</w:t>
      </w:r>
    </w:p>
    <w:p>
      <w:pPr>
        <w:numPr>
          <w:ilvl w:val="0"/>
          <w:numId w:val="2605"/>
        </w:numPr>
        <w:pStyle w:val="Compact"/>
      </w:pPr>
      <w:r>
        <w:t xml:space="preserve">And, importantly, the</w:t>
      </w:r>
      <w:r>
        <w:t xml:space="preserve"> </w:t>
      </w:r>
      <w:r>
        <w:rPr>
          <w:bCs/>
          <w:b/>
        </w:rPr>
        <w:t xml:space="preserve">visual language of ER itself has become much clearer</w:t>
      </w:r>
      <w:r>
        <w:t xml:space="preserve">: restoration, mystery, research, ecological recovery, Resonance, ancient infrastructure, anomalies, etc., rather than simply "Minecraft Pokémon modpack."</w:t>
      </w:r>
    </w:p>
    <w:p>
      <w:pPr>
        <w:pStyle w:val="FirstParagraph"/>
      </w:pPr>
      <w:r>
        <w:t xml:space="preserve">So I would</w:t>
      </w:r>
      <w:r>
        <w:t xml:space="preserve"> </w:t>
      </w:r>
      <w:r>
        <w:rPr>
          <w:bCs/>
          <w:b/>
        </w:rPr>
        <w:t xml:space="preserve">not</w:t>
      </w:r>
      <w:r>
        <w:t xml:space="preserve"> </w:t>
      </w:r>
      <w:r>
        <w:t xml:space="preserve">simply regenerate the old prompts verbatim.</w:t>
      </w:r>
    </w:p>
    <w:p>
      <w:pPr>
        <w:pStyle w:val="BodyText"/>
      </w:pPr>
      <w:r>
        <w:t xml:space="preserve">The archive itself confirms that the reconstruction uncovered significant material that the earlier compact version wasn't representing, including Research, Resonance Processing, layered Pokémon taxonomy, Affinity Relationships, Resonance Marks, Championship Protocol, dynamic quests/starters, and more.</w:t>
      </w:r>
    </w:p>
    <w:p>
      <w:pPr>
        <w:pStyle w:val="BodyText"/>
      </w:pPr>
      <w:r>
        <w:t xml:space="preserve">And I especially wouldn't throw away the older visual ideas. The Archive Preservation Principle explicitly says historical material should be preserved even when superseded.</w:t>
      </w:r>
    </w:p>
    <w:p>
      <w:r>
        <w:pict>
          <v:rect style="width:0;height:1.5pt" o:hralign="center" o:hrstd="t" o:hr="t"/>
        </w:pict>
      </w:r>
    </w:p>
    <w:bookmarkEnd w:id="5011"/>
    <w:bookmarkStart w:id="5012" w:name="and-yes-i-would-redo-the-art."/>
    <w:p>
      <w:pPr>
        <w:pStyle w:val="Heading6"/>
      </w:pPr>
      <w:r>
        <w:t xml:space="preserve">2. And yes — I would redo the art.</w:t>
      </w:r>
    </w:p>
    <w:p>
      <w:pPr>
        <w:pStyle w:val="FirstParagraph"/>
      </w:pPr>
      <w:r>
        <w:rPr>
          <w:bCs/>
          <w:b/>
        </w:rPr>
        <w:t xml:space="preserve">But I would redo it as an upgraded visual direction, not a blind regeneration.</w:t>
      </w:r>
    </w:p>
    <w:p>
      <w:pPr>
        <w:pStyle w:val="BodyText"/>
      </w:pPr>
      <w:r>
        <w:t xml:space="preserve">The original brief was essentially:</w:t>
      </w:r>
    </w:p>
    <w:p>
      <w:pPr>
        <w:pStyle w:val="BlockText"/>
      </w:pPr>
      <w:r>
        <w:t xml:space="preserve">"Make a cool Cobblemon modpack menu about restoring a world, 18 Affinities, Resonance, Magic, Tech, Factions, Exploration..."</w:t>
      </w:r>
    </w:p>
    <w:p>
      <w:pPr>
        <w:pStyle w:val="FirstParagraph"/>
      </w:pPr>
      <w:r>
        <w:t xml:space="preserve">That was good.</w:t>
      </w:r>
    </w:p>
    <w:p>
      <w:pPr>
        <w:pStyle w:val="BodyText"/>
      </w:pPr>
      <w:r>
        <w:t xml:space="preserve">But now we understand that</w:t>
      </w:r>
      <w:r>
        <w:t xml:space="preserve"> </w:t>
      </w:r>
      <w:r>
        <w:rPr>
          <w:bCs/>
          <w:b/>
        </w:rPr>
        <w:t xml:space="preserve">Ecological Resonance isn't really about a collection of features.</w:t>
      </w:r>
    </w:p>
    <w:p>
      <w:pPr>
        <w:pStyle w:val="BodyText"/>
      </w:pPr>
      <w:r>
        <w:t xml:space="preserve">It's about:</w:t>
      </w:r>
    </w:p>
    <w:p>
      <w:pPr>
        <w:pStyle w:val="BlockText"/>
      </w:pPr>
      <w:r>
        <w:rPr>
          <w:bCs/>
          <w:b/>
        </w:rPr>
        <w:t xml:space="preserve">A damaged living world remembering how to live again.</w:t>
      </w:r>
    </w:p>
    <w:p>
      <w:pPr>
        <w:pStyle w:val="FirstParagraph"/>
      </w:pPr>
      <w:r>
        <w:t xml:space="preserve">That's a much stronger art direction.</w:t>
      </w:r>
    </w:p>
    <w:p>
      <w:pPr>
        <w:pStyle w:val="BodyText"/>
      </w:pPr>
      <w:r>
        <w:t xml:space="preserve">The old title-card requirements still matter too:</w:t>
      </w:r>
      <w:r>
        <w:t xml:space="preserve"> </w:t>
      </w:r>
      <w:r>
        <w:rPr>
          <w:bCs/>
          <w:b/>
        </w:rPr>
        <w:t xml:space="preserve">Cobblemon: Ecological Resonance</w:t>
      </w:r>
      <w:r>
        <w:t xml:space="preserve">, Pokémon-style Cobblemon treatment, red</w:t>
      </w:r>
      <w:r>
        <w:t xml:space="preserve"> </w:t>
      </w:r>
      <w:r>
        <w:rPr>
          <w:bCs/>
          <w:b/>
        </w:rPr>
        <w:t xml:space="preserve">E</w:t>
      </w:r>
      <w:r>
        <w:t xml:space="preserve"> </w:t>
      </w:r>
      <w:r>
        <w:t xml:space="preserve">and</w:t>
      </w:r>
      <w:r>
        <w:t xml:space="preserve"> </w:t>
      </w:r>
      <w:r>
        <w:rPr>
          <w:bCs/>
          <w:b/>
        </w:rPr>
        <w:t xml:space="preserve">R</w:t>
      </w:r>
      <w:r>
        <w:t xml:space="preserve">, restrained composition, and the restoration/nostalgia line.</w:t>
      </w:r>
    </w:p>
    <w:p>
      <w:pPr>
        <w:pStyle w:val="BodyText"/>
      </w:pPr>
      <w:r>
        <w:t xml:space="preserve">And the newer archive gives us visual concepts that could actually appear in the environment instead of just being listed as features:</w:t>
      </w:r>
    </w:p>
    <w:p>
      <w:pPr>
        <w:numPr>
          <w:ilvl w:val="0"/>
          <w:numId w:val="2606"/>
        </w:numPr>
        <w:pStyle w:val="Compact"/>
      </w:pPr>
      <w:r>
        <w:t xml:space="preserve">damaged → recovering ecology</w:t>
      </w:r>
    </w:p>
    <w:p>
      <w:pPr>
        <w:numPr>
          <w:ilvl w:val="0"/>
          <w:numId w:val="2606"/>
        </w:numPr>
        <w:pStyle w:val="Compact"/>
      </w:pPr>
      <w:r>
        <w:t xml:space="preserve">ancient/restored structures</w:t>
      </w:r>
    </w:p>
    <w:p>
      <w:pPr>
        <w:numPr>
          <w:ilvl w:val="0"/>
          <w:numId w:val="2606"/>
        </w:numPr>
        <w:pStyle w:val="Compact"/>
      </w:pPr>
      <w:r>
        <w:t xml:space="preserve">Resonance observation</w:t>
      </w:r>
    </w:p>
    <w:p>
      <w:pPr>
        <w:numPr>
          <w:ilvl w:val="0"/>
          <w:numId w:val="2606"/>
        </w:numPr>
        <w:pStyle w:val="Compact"/>
      </w:pPr>
      <w:r>
        <w:t xml:space="preserve">Affinity manifestations</w:t>
      </w:r>
    </w:p>
    <w:p>
      <w:pPr>
        <w:numPr>
          <w:ilvl w:val="0"/>
          <w:numId w:val="2606"/>
        </w:numPr>
        <w:pStyle w:val="Compact"/>
      </w:pPr>
      <w:r>
        <w:t xml:space="preserve">research equipment</w:t>
      </w:r>
    </w:p>
    <w:p>
      <w:pPr>
        <w:numPr>
          <w:ilvl w:val="0"/>
          <w:numId w:val="2606"/>
        </w:numPr>
        <w:pStyle w:val="Compact"/>
      </w:pPr>
      <w:r>
        <w:t xml:space="preserve">ecological infrastructure</w:t>
      </w:r>
    </w:p>
    <w:p>
      <w:pPr>
        <w:numPr>
          <w:ilvl w:val="0"/>
          <w:numId w:val="2606"/>
        </w:numPr>
        <w:pStyle w:val="Compact"/>
      </w:pPr>
      <w:r>
        <w:t xml:space="preserve">Pokémon integrated into the ecosystem</w:t>
      </w:r>
    </w:p>
    <w:p>
      <w:pPr>
        <w:numPr>
          <w:ilvl w:val="0"/>
          <w:numId w:val="2606"/>
        </w:numPr>
        <w:pStyle w:val="Compact"/>
      </w:pPr>
      <w:r>
        <w:t xml:space="preserve">mystery/anomalies</w:t>
      </w:r>
    </w:p>
    <w:p>
      <w:pPr>
        <w:numPr>
          <w:ilvl w:val="0"/>
          <w:numId w:val="2606"/>
        </w:numPr>
        <w:pStyle w:val="Compact"/>
      </w:pPr>
      <w:r>
        <w:t xml:space="preserve">restoration technology</w:t>
      </w:r>
    </w:p>
    <w:p>
      <w:pPr>
        <w:numPr>
          <w:ilvl w:val="0"/>
          <w:numId w:val="2606"/>
        </w:numPr>
        <w:pStyle w:val="Compact"/>
      </w:pPr>
      <w:r>
        <w:t xml:space="preserve">magic and technology working alongside the natural world</w:t>
      </w:r>
    </w:p>
    <w:p>
      <w:pPr>
        <w:numPr>
          <w:ilvl w:val="0"/>
          <w:numId w:val="2606"/>
        </w:numPr>
        <w:pStyle w:val="Compact"/>
      </w:pPr>
      <w:r>
        <w:t xml:space="preserve">the</w:t>
      </w:r>
      <w:r>
        <w:t xml:space="preserve"> </w:t>
      </w:r>
      <w:r>
        <w:rPr>
          <w:bCs/>
          <w:b/>
        </w:rPr>
        <w:t xml:space="preserve">18-fold identity</w:t>
      </w:r>
      <w:r>
        <w:t xml:space="preserve"> </w:t>
      </w:r>
      <w:r>
        <w:t xml:space="preserve">of the Affinity system</w:t>
      </w:r>
    </w:p>
    <w:p>
      <w:pPr>
        <w:pStyle w:val="FirstParagraph"/>
      </w:pPr>
      <w:r>
        <w:t xml:space="preserve">That means I think the next generation can look</w:t>
      </w:r>
      <w:r>
        <w:t xml:space="preserve"> </w:t>
      </w:r>
      <w:r>
        <w:rPr>
          <w:bCs/>
          <w:b/>
        </w:rPr>
        <w:t xml:space="preserve">far more like ER specifically</w:t>
      </w:r>
      <w:r>
        <w:t xml:space="preserve">, rather than "a generic fantasy Cobblemon modpack."</w:t>
      </w:r>
    </w:p>
    <w:bookmarkEnd w:id="5012"/>
    <w:bookmarkStart w:id="5013" w:name="one-catch"/>
    <w:p>
      <w:pPr>
        <w:pStyle w:val="Heading6"/>
      </w:pPr>
      <w:r>
        <w:t xml:space="preserve">One catch</w:t>
      </w:r>
    </w:p>
    <w:p>
      <w:pPr>
        <w:pStyle w:val="FirstParagraph"/>
      </w:pPr>
      <w:r>
        <w:t xml:space="preserve">I can reliably recover</w:t>
      </w:r>
      <w:r>
        <w:t xml:space="preserve"> </w:t>
      </w:r>
      <w:r>
        <w:rPr>
          <w:bCs/>
          <w:b/>
        </w:rPr>
        <w:t xml:space="preserve">two</w:t>
      </w:r>
      <w:r>
        <w:t xml:space="preserve"> </w:t>
      </w:r>
      <w:r>
        <w:t xml:space="preserve">of the recent image-generation requests from my available project history:</w:t>
      </w:r>
    </w:p>
    <w:p>
      <w:pPr>
        <w:numPr>
          <w:ilvl w:val="0"/>
          <w:numId w:val="2607"/>
        </w:numPr>
        <w:pStyle w:val="Compact"/>
      </w:pPr>
      <w:r>
        <w:t xml:space="preserve">The original</w:t>
      </w:r>
      <w:r>
        <w:t xml:space="preserve"> </w:t>
      </w:r>
      <w:r>
        <w:rPr>
          <w:bCs/>
          <w:b/>
        </w:rPr>
        <w:t xml:space="preserve">Fancy Menu / main-menu artwork</w:t>
      </w:r>
    </w:p>
    <w:p>
      <w:pPr>
        <w:numPr>
          <w:ilvl w:val="0"/>
          <w:numId w:val="2607"/>
        </w:numPr>
        <w:pStyle w:val="Compact"/>
      </w:pPr>
      <w:r>
        <w:t xml:space="preserve">The corrected rerun of that artwork where the title had the spelling issue corrected</w:t>
      </w:r>
    </w:p>
    <w:p>
      <w:pPr>
        <w:pStyle w:val="FirstParagraph"/>
      </w:pPr>
      <w:r>
        <w:t xml:space="preserve">I</w:t>
      </w:r>
      <w:r>
        <w:t xml:space="preserve"> </w:t>
      </w:r>
      <w:r>
        <w:rPr>
          <w:bCs/>
          <w:b/>
        </w:rPr>
        <w:t xml:space="preserve">cannot reliably recover a third distinct image-generation request</w:t>
      </w:r>
      <w:r>
        <w:t xml:space="preserve"> </w:t>
      </w:r>
      <w:r>
        <w:t xml:space="preserve">from the material currently available to me. I don't want to invent one and pretend it was yours.</w:t>
      </w:r>
    </w:p>
    <w:p>
      <w:pPr>
        <w:pStyle w:val="BodyText"/>
      </w:pPr>
      <w:r>
        <w:t xml:space="preserve">So my answer is:</w:t>
      </w:r>
    </w:p>
    <w:p>
      <w:pPr>
        <w:pStyle w:val="BodyText"/>
      </w:pPr>
      <w:r>
        <w:rPr>
          <w:bCs/>
          <w:b/>
        </w:rPr>
        <w:t xml:space="preserve">Yes, I would rerun the last three — but I only have enough reliable information to reconstruct two of them right now.</w:t>
      </w:r>
      <w:r>
        <w:t xml:space="preserve"> </w:t>
      </w:r>
      <w:r>
        <w:t xml:space="preserve">And those two are definitely worth regenerating with the newly recovered ER visual identity.</w:t>
      </w:r>
    </w:p>
    <w:p>
      <w:pPr>
        <w:pStyle w:val="BodyText"/>
      </w:pPr>
      <w:r>
        <w:t xml:space="preserve">If that third request was in another chat/branch that isn't represented here,</w:t>
      </w:r>
      <w:r>
        <w:t xml:space="preserve"> </w:t>
      </w:r>
      <w:r>
        <w:rPr>
          <w:bCs/>
          <w:b/>
        </w:rPr>
        <w:t xml:space="preserve">give me that prompt/image and I can fold it into the same upgraded visual pass.</w:t>
      </w:r>
    </w:p>
    <w:p>
      <w:pPr>
        <w:pStyle w:val="BodyText"/>
      </w:pPr>
      <w:r>
        <w:t xml:space="preserve">And honestly, partner?</w:t>
      </w:r>
    </w:p>
    <w:p>
      <w:pPr>
        <w:pStyle w:val="BodyText"/>
      </w:pPr>
      <w:r>
        <w:rPr>
          <w:bCs/>
          <w:b/>
        </w:rPr>
        <w:t xml:space="preserve">I think the new versions are going to be substantially better.</w:t>
      </w:r>
      <w:r>
        <w:t xml:space="preserve"> </w:t>
      </w:r>
      <w:r>
        <w:t xml:space="preserve">The archive has finally given us enough of the</w:t>
      </w:r>
      <w:r>
        <w:t xml:space="preserve"> </w:t>
      </w:r>
      <w:r>
        <w:rPr>
          <w:iCs/>
          <w:i/>
        </w:rPr>
        <w:t xml:space="preserve">soul</w:t>
      </w:r>
      <w:r>
        <w:t xml:space="preserve"> </w:t>
      </w:r>
      <w:r>
        <w:t xml:space="preserve">of ER that we don't have to make the art from a feature list anymore.</w:t>
      </w:r>
    </w:p>
    <w:bookmarkEnd w:id="5013"/>
    <w:bookmarkEnd w:id="5014"/>
    <w:bookmarkStart w:id="5015" w:name="X380ef0d9ef3c0f0b59d0327a065c4db69936407"/>
    <w:p>
      <w:pPr>
        <w:pStyle w:val="Heading5"/>
      </w:pPr>
      <w:r>
        <w:t xml:space="preserve">5.2.12.3 “This image is amazing, Can we make a few tweaks? I noticed there are only 16 of the 1…”</w:t>
      </w:r>
    </w:p>
    <w:p>
      <w:pPr>
        <w:pStyle w:val="FirstParagraph"/>
      </w:pPr>
      <w:r>
        <w:rPr>
          <w:iCs/>
          <w:i/>
        </w:rPr>
        <w:t xml:space="preserve">File:</w:t>
      </w:r>
      <w:r>
        <w:t xml:space="preserve"> </w:t>
      </w:r>
      <w:r>
        <w:rPr>
          <w:rStyle w:val="VerbatimChar"/>
        </w:rPr>
        <w:t xml:space="preserve">be98b14a-attachment.txt</w:t>
      </w:r>
      <w:r>
        <w:t xml:space="preserve"> </w:t>
      </w:r>
      <w:r>
        <w:t xml:space="preserve">(19,267 bytes)</w:t>
      </w:r>
    </w:p>
    <w:p>
      <w:pPr>
        <w:pStyle w:val="BodyText"/>
      </w:pPr>
      <w:r>
        <w:t xml:space="preserve">This image is amazing, Can we make a few tweaks? I noticed there are only 16 of the 18 affinities, and some of them dont match the actual Pokemon types. Can we redo the Affinity bulbs in the title to match teh 18 official Pokemon types? You may also add stellar if you want.</w:t>
      </w:r>
      <w:r>
        <w:br/>
      </w:r>
      <w:r>
        <w:t xml:space="preserve">Creating image</w:t>
      </w:r>
      <w:r>
        <w:br/>
      </w:r>
      <w:r>
        <w:t xml:space="preserve">We’re so sorry, but the image we created may violate our guardrails concerning similarity to third-party content. If you think we got it wrong, please retry or edit your prompt.</w:t>
      </w:r>
      <w:r>
        <w:br/>
      </w:r>
      <w:r>
        <w:t xml:space="preserve">Can you create a modpack fancy menu main page for a cobblemon mod pack that is about restoring the world using 18 new energy types called "affinity" There's Exploration, Immersive Quest, Dynamic Spawning, an all new Resonance System, Magic, Tech, Factions,Unique Cobblemon and much more. The name of the pack (currently) is "Cobblemon: Ecological Resonance" Can the "Cobblemon" be stylized in the usual Pokemon font, and make the "E" in "ecological" capital and red, do this for the capital "R" In "Resonanced" as well please. Can you add a reasonable sized quote in fine print near the bottom, something similar to "The living world always remembers" or "The World Lives Once More". I will leave that part to you I trust your judgement, I just want it to convey, restoration and nostalgia, like something or someone remembering who they used to be.</w:t>
      </w:r>
      <w:r>
        <w:br/>
      </w:r>
      <w:r>
        <w:t xml:space="preserve">We’re so sorry, but the image we created may violate our guardrails concerning similarity to third-party content. If you think we got it wrong, please retry or edit your prompt.</w:t>
      </w:r>
      <w:r>
        <w:br/>
      </w:r>
      <w:r>
        <w:t xml:space="preserve">Tuesday 8:42 PM</w:t>
      </w:r>
      <w:r>
        <w:br/>
      </w:r>
      <w:r>
        <w:t xml:space="preserve">can Cobblemon Poke Fusion use custom models?</w:t>
      </w:r>
      <w:r>
        <w:br/>
      </w:r>
      <w:r>
        <w:t xml:space="preserve">Yes — but there’s an important distinction.</w:t>
      </w:r>
      <w:r>
        <w:br/>
      </w:r>
      <w:r>
        <w:t xml:space="preserve">Cobblemon Poke Fusion currently supports configurable fusion results, including custom forms/aspects and modded Pokémon. However, its documented fusion system doesn't appear to have a feature that directly says “generate/use a brand-new fusion model.”</w:t>
      </w:r>
    </w:p>
    <w:p>
      <w:pPr>
        <w:pStyle w:val="BodyText"/>
      </w:pPr>
      <w:r>
        <w:t xml:space="preserve">The good news for your modpack</w:t>
      </w:r>
      <w:r>
        <w:br/>
      </w:r>
      <w:r>
        <w:t xml:space="preserve">You can absolutely have genuinely custom-looking fusion Pokémon in Cobblemon. Cobblemon itself supports custom Pokémon with:</w:t>
      </w:r>
      <w:r>
        <w:br/>
      </w:r>
      <w:r>
        <w:t xml:space="preserve">Custom 3D models</w:t>
      </w:r>
      <w:r>
        <w:br/>
      </w:r>
      <w:r>
        <w:t xml:space="preserve">Custom textures</w:t>
      </w:r>
      <w:r>
        <w:br/>
      </w:r>
      <w:r>
        <w:t xml:space="preserve">Custom animations</w:t>
      </w:r>
      <w:r>
        <w:br/>
      </w:r>
      <w:r>
        <w:t xml:space="preserve">Custom poses</w:t>
      </w:r>
      <w:r>
        <w:br/>
      </w:r>
      <w:r>
        <w:t xml:space="preserve">Custom forms/aspects</w:t>
      </w:r>
      <w:r>
        <w:br/>
      </w:r>
      <w:r>
        <w:t xml:space="preserve">Completely new Pokémon species</w:t>
      </w:r>
      <w:r>
        <w:br/>
      </w:r>
      <w:r>
        <w:t xml:space="preserve">The official Cobblemon documentation specifically supports creating custom Pokémon models in Blockbench and assigning them through resolver files.</w:t>
      </w:r>
      <w:r>
        <w:br/>
      </w:r>
      <w:r>
        <w:t xml:space="preserve">So for Ecological Resonance, you could theoretically build something like:</w:t>
      </w:r>
    </w:p>
    <w:p>
      <w:pPr>
        <w:pStyle w:val="BodyText"/>
      </w:pPr>
      <w:r>
        <w:t xml:space="preserve">Charizard + Lucario → Aetherion</w:t>
      </w:r>
      <w:r>
        <w:br/>
      </w:r>
      <w:r>
        <w:t xml:space="preserve">with an entirely custom model rather than simply recoloring Charizard or using Lucario's model.</w:t>
      </w:r>
      <w:r>
        <w:br/>
      </w:r>
      <w:r>
        <w:t xml:space="preserve">How I'd approach it</w:t>
      </w:r>
      <w:r>
        <w:br/>
      </w:r>
      <w:r>
        <w:t xml:space="preserve">There are essentially two layers:</w:t>
      </w:r>
      <w:r>
        <w:br/>
      </w:r>
      <w:r>
        <w:t xml:space="preserve">Poke Fusion</w:t>
      </w:r>
      <w:r>
        <w:br/>
      </w:r>
      <w:r>
        <w:t xml:space="preserve">→ Determines that Pokémon A + Pokémon B produce a particular result.</w:t>
      </w:r>
    </w:p>
    <w:p>
      <w:pPr>
        <w:pStyle w:val="BodyText"/>
      </w:pPr>
      <w:r>
        <w:t xml:space="preserve">Cobblemon custom Pokémon/addon</w:t>
      </w:r>
      <w:r>
        <w:br/>
      </w:r>
      <w:r>
        <w:t xml:space="preserve">→ Determines what that resulting Pokémon actually looks like.</w:t>
      </w:r>
    </w:p>
    <w:p>
      <w:pPr>
        <w:pStyle w:val="BodyText"/>
      </w:pPr>
      <w:r>
        <w:t xml:space="preserve">For example:</w:t>
      </w:r>
    </w:p>
    <w:p>
      <w:pPr>
        <w:pStyle w:val="BodyText"/>
      </w:pPr>
      <w:r>
        <w:t xml:space="preserve">CHARIZARD</w:t>
      </w:r>
      <w:r>
        <w:br/>
      </w:r>
      <w:r>
        <w:t xml:space="preserve">+</w:t>
      </w:r>
      <w:r>
        <w:br/>
      </w:r>
      <w:r>
        <w:t xml:space="preserve">LUCARIO</w:t>
      </w:r>
      <w:r>
        <w:br/>
      </w:r>
      <w:r>
        <w:t xml:space="preserve">↓</w:t>
      </w:r>
      <w:r>
        <w:br/>
      </w:r>
      <w:r>
        <w:t xml:space="preserve">Ecological Resonance Fusion</w:t>
      </w:r>
      <w:r>
        <w:br/>
      </w:r>
      <w:r>
        <w:t xml:space="preserve">↓</w:t>
      </w:r>
      <w:r>
        <w:br/>
      </w:r>
      <w:r>
        <w:t xml:space="preserve">AETHERION</w:t>
      </w:r>
      <w:r>
        <w:br/>
      </w:r>
      <w:r>
        <w:t xml:space="preserve">↓</w:t>
      </w:r>
      <w:r>
        <w:br/>
      </w:r>
      <w:r>
        <w:t xml:space="preserve">Custom Cobblemon Species</w:t>
      </w:r>
      <w:r>
        <w:br/>
      </w:r>
      <w:r>
        <w:t xml:space="preserve">├── custom model</w:t>
      </w:r>
      <w:r>
        <w:br/>
      </w:r>
      <w:r>
        <w:t xml:space="preserve">├── custom textures</w:t>
      </w:r>
      <w:r>
        <w:br/>
      </w:r>
      <w:r>
        <w:t xml:space="preserve">├── custom animations</w:t>
      </w:r>
      <w:r>
        <w:br/>
      </w:r>
      <w:r>
        <w:t xml:space="preserve">├── custom abilities/stats</w:t>
      </w:r>
      <w:r>
        <w:br/>
      </w:r>
      <w:r>
        <w:t xml:space="preserve">└── custom typing/affinity</w:t>
      </w:r>
      <w:r>
        <w:br/>
      </w:r>
      <w:r>
        <w:t xml:space="preserve">Poke Fusion's datapack integration allows you to define custom fusion recipes and specify the resulting Pokémon/form, while Cobblemon's resource/data-pack system handles the actual visual assets.</w:t>
      </w:r>
      <w:r>
        <w:br/>
      </w:r>
      <w:r>
        <w:t xml:space="preserve">This could get REALLY interesting for your pack</w:t>
      </w:r>
      <w:r>
        <w:br/>
      </w:r>
      <w:r>
        <w:t xml:space="preserve">Given what you've described for Cobblemon: Ecological Resonance, I wouldn't limit the fusion system to traditional "two Pokémon smashed together."</w:t>
      </w:r>
      <w:r>
        <w:br/>
      </w:r>
      <w:r>
        <w:t xml:space="preserve">You could have several categories:</w:t>
      </w:r>
    </w:p>
    <w:p>
      <w:pPr>
        <w:pStyle w:val="BodyText"/>
      </w:pPr>
      <w:r>
        <w:t xml:space="preserve">Fusion type Example</w:t>
      </w:r>
      <w:r>
        <w:br/>
      </w:r>
      <w:r>
        <w:t xml:space="preserve">Genetic Fusion Charizard + Garchomp</w:t>
      </w:r>
      <w:r>
        <w:br/>
      </w:r>
      <w:r>
        <w:t xml:space="preserve">Affinity Fusion Fire + Dragon resonance</w:t>
      </w:r>
      <w:r>
        <w:br/>
      </w:r>
      <w:r>
        <w:t xml:space="preserve">Shadow Fusion Pokémon + Shadow energy</w:t>
      </w:r>
      <w:r>
        <w:br/>
      </w:r>
      <w:r>
        <w:t xml:space="preserve">Restoration Fusion Ancient Pokémon restored through resonance</w:t>
      </w:r>
      <w:r>
        <w:br/>
      </w:r>
      <w:r>
        <w:t xml:space="preserve">Fakemon Fusion Custom species + existing Pokémon</w:t>
      </w:r>
      <w:r>
        <w:br/>
      </w:r>
      <w:r>
        <w:t xml:space="preserve">Triple Fusion Three Pokémon → one unique creature</w:t>
      </w:r>
      <w:r>
        <w:br/>
      </w:r>
      <w:r>
        <w:t xml:space="preserve">Corrupted Fusion Failed resonance creates a dangerous form</w:t>
      </w:r>
      <w:r>
        <w:br/>
      </w:r>
      <w:r>
        <w:t xml:space="preserve">Perfect Resonance Extremely rare legendary-tier fusion</w:t>
      </w:r>
      <w:r>
        <w:br/>
      </w:r>
      <w:r>
        <w:t xml:space="preserve">And because Cobblemon supports custom models and visual variants, you could make the rare fusions have completely bespoke models rather than feeling like ordinary Pokémon forms.</w:t>
      </w:r>
      <w:r>
        <w:br/>
      </w:r>
      <w:r>
        <w:t xml:space="preserve">One caveat: I'd want to inspect the exact version of Poke Fusion you're planning to use before designing the implementation, because whether the fusion result can point directly to a custom species versus a custom form/aspect matters quite a bit.</w:t>
      </w:r>
    </w:p>
    <w:p>
      <w:pPr>
        <w:pStyle w:val="BodyText"/>
      </w:pPr>
      <w:r>
        <w:t xml:space="preserve">If you're building Ecological Resonance, I can also map out exactly how I'd structure a custom fusion system—including the Poke Fusion JSON, Cobblemon species files, Blockbench models, forms, Shadow Pokémon, and your 18 Affinity types so you could actually implement it as a modpack addon.</w:t>
      </w:r>
      <w:r>
        <w:br/>
      </w:r>
      <w:r>
        <w:t xml:space="preserve">Yes. That specific setup should work. The important thing is that Z is registered as a real Cobblemon species with its own species data and visual resolver—not that Poke Fusion itself knows how to render the model.</w:t>
      </w:r>
      <w:r>
        <w:br/>
      </w:r>
      <w:r>
        <w:t xml:space="preserve">For example:</w:t>
      </w:r>
    </w:p>
    <w:p>
      <w:pPr>
        <w:pStyle w:val="BodyText"/>
      </w:pPr>
      <w:r>
        <w:t xml:space="preserve">Fusion recipe</w:t>
      </w:r>
    </w:p>
    <w:p>
      <w:pPr>
        <w:pStyle w:val="BodyText"/>
      </w:pPr>
      <w:r>
        <w:t xml:space="preserve">X = cobblemon:charizard</w:t>
      </w:r>
      <w:r>
        <w:br/>
      </w:r>
      <w:r>
        <w:t xml:space="preserve">Y = cobblemon:lucario</w:t>
      </w:r>
      <w:r>
        <w:br/>
      </w:r>
      <w:r>
        <w:t xml:space="preserve">Z = ecological_resonance:aetherion</w:t>
      </w:r>
      <w:r>
        <w:br/>
      </w:r>
      <w:r>
        <w:t xml:space="preserve">Your fusion result would point to:</w:t>
      </w:r>
      <w:r>
        <w:br/>
      </w:r>
      <w:r>
        <w:t xml:space="preserve">{</w:t>
      </w:r>
      <w:r>
        <w:br/>
      </w:r>
      <w:r>
        <w:t xml:space="preserve">"speciesId": "ecological_resonance:aetherion"</w:t>
      </w:r>
      <w:r>
        <w:br/>
      </w:r>
      <w:r>
        <w:t xml:space="preserve">}</w:t>
      </w:r>
      <w:r>
        <w:br/>
      </w:r>
      <w:r>
        <w:t xml:space="preserve">Poke Fusion explicitly supports custom fusion results by specifying a speciesId, and its documentation says custom forms/specs can also be used.</w:t>
      </w:r>
      <w:r>
        <w:br/>
      </w:r>
      <w:r>
        <w:t xml:space="preserve">Then your addon registers aetherion as a normal Cobblemon custom species. Cobblemon's custom-species system associates the species with a resolver, and the resolver tells Cobblemon which model, textures, animations, and poser to use.</w:t>
      </w:r>
    </w:p>
    <w:p>
      <w:pPr>
        <w:pStyle w:val="BodyText"/>
      </w:pPr>
      <w:r>
        <w:t xml:space="preserve">So the pipeline is essentially:</w:t>
      </w:r>
    </w:p>
    <w:p>
      <w:pPr>
        <w:pStyle w:val="BodyText"/>
      </w:pPr>
      <w:r>
        <w:t xml:space="preserve">CHARIZARD + LUCARIO</w:t>
      </w:r>
      <w:r>
        <w:br/>
      </w:r>
      <w:r>
        <w:t xml:space="preserve">↓</w:t>
      </w:r>
      <w:r>
        <w:br/>
      </w:r>
      <w:r>
        <w:t xml:space="preserve">Poke Fusion</w:t>
      </w:r>
      <w:r>
        <w:br/>
      </w:r>
      <w:r>
        <w:t xml:space="preserve">↓</w:t>
      </w:r>
      <w:r>
        <w:br/>
      </w:r>
      <w:r>
        <w:t xml:space="preserve">ecological_resonance:aetherion</w:t>
      </w:r>
      <w:r>
        <w:br/>
      </w:r>
      <w:r>
        <w:t xml:space="preserve">↓</w:t>
      </w:r>
      <w:r>
        <w:br/>
      </w:r>
      <w:r>
        <w:t xml:space="preserve">Cobblemon species lookup</w:t>
      </w:r>
      <w:r>
        <w:br/>
      </w:r>
      <w:r>
        <w:t xml:space="preserve">↓</w:t>
      </w:r>
      <w:r>
        <w:br/>
      </w:r>
      <w:r>
        <w:t xml:space="preserve">Aetherion</w:t>
      </w:r>
      <w:r>
        <w:br/>
      </w:r>
      <w:r>
        <w:t xml:space="preserve">↓</w:t>
      </w:r>
      <w:r>
        <w:br/>
      </w:r>
      <w:r>
        <w:t xml:space="preserve">┌───────────────────┐</w:t>
      </w:r>
      <w:r>
        <w:br/>
      </w:r>
      <w:r>
        <w:t xml:space="preserve">│ Custom 3D model │</w:t>
      </w:r>
      <w:r>
        <w:br/>
      </w:r>
      <w:r>
        <w:t xml:space="preserve">│ Custom texture │</w:t>
      </w:r>
      <w:r>
        <w:br/>
      </w:r>
      <w:r>
        <w:t xml:space="preserve">│ Custom animations │</w:t>
      </w:r>
      <w:r>
        <w:br/>
      </w:r>
      <w:r>
        <w:t xml:space="preserve">│ Custom poser │</w:t>
      </w:r>
      <w:r>
        <w:br/>
      </w:r>
      <w:r>
        <w:t xml:space="preserve">└───────────────────┘</w:t>
      </w:r>
      <w:r>
        <w:br/>
      </w:r>
      <w:r>
        <w:t xml:space="preserve">This is actually ideal for your Fakemon</w:t>
      </w:r>
      <w:r>
        <w:br/>
      </w:r>
      <w:r>
        <w:t xml:space="preserve">You don't need to make Poke Fusion understand the model at all.</w:t>
      </w:r>
      <w:r>
        <w:br/>
      </w:r>
      <w:r>
        <w:t xml:space="preserve">Think of Poke Fusion as the recipe/result system, while Cobblemon handles the creature itself.</w:t>
      </w:r>
    </w:p>
    <w:p>
      <w:pPr>
        <w:pStyle w:val="BodyText"/>
      </w:pPr>
      <w:r>
        <w:t xml:space="preserve">As long as:</w:t>
      </w:r>
    </w:p>
    <w:p>
      <w:pPr>
        <w:pStyle w:val="BodyText"/>
      </w:pPr>
      <w:r>
        <w:t xml:space="preserve">ecological_resonance:aetherion exists as a valid Cobblemon species.</w:t>
      </w:r>
      <w:r>
        <w:br/>
      </w:r>
      <w:r>
        <w:t xml:space="preserve">Its species JSON is correctly registered.</w:t>
      </w:r>
      <w:r>
        <w:br/>
      </w:r>
      <w:r>
        <w:t xml:space="preserve">Its resolver points to the Aetherion model/texture/animations.</w:t>
      </w:r>
      <w:r>
        <w:br/>
      </w:r>
      <w:r>
        <w:t xml:space="preserve">The addon/resource pack is installed on the client.</w:t>
      </w:r>
      <w:r>
        <w:br/>
      </w:r>
      <w:r>
        <w:t xml:space="preserve">Poke Fusion's result uses that exact species ID.</w:t>
      </w:r>
      <w:r>
        <w:br/>
      </w:r>
      <w:r>
        <w:t xml:space="preserve">...then when the fusion produces Aetherion, Cobblemon should render it like any other Pokémon. Cobblemon officially supports completely new Pokémon species and custom models/textures through data/resource packs.</w:t>
      </w:r>
      <w:r>
        <w:br/>
      </w:r>
      <w:r>
        <w:t xml:space="preserve">One thing I'd be careful about: make sure your fusion result references the species ID, not merely a display name. For your pack I'd use a dedicated namespace such as:</w:t>
      </w:r>
    </w:p>
    <w:p>
      <w:pPr>
        <w:pStyle w:val="BodyText"/>
      </w:pPr>
      <w:r>
        <w:t xml:space="preserve">ecoresonance:aetherion</w:t>
      </w:r>
      <w:r>
        <w:br/>
      </w:r>
      <w:r>
        <w:t xml:space="preserve">ecoresonance:shadow_dragon</w:t>
      </w:r>
      <w:r>
        <w:br/>
      </w:r>
      <w:r>
        <w:t xml:space="preserve">ecoresonance:verdant_eevee</w:t>
      </w:r>
      <w:r>
        <w:br/>
      </w:r>
      <w:r>
        <w:t xml:space="preserve">ecoresonance:resonant_gardevoir</w:t>
      </w:r>
      <w:r>
        <w:br/>
      </w:r>
      <w:r>
        <w:t xml:space="preserve">That will also make it much easier to have Shadow, Fusion, restored/ancient, and Affinity-specific Pokémon coexist without stepping on Cobblemon's built-in species.</w:t>
      </w:r>
      <w:r>
        <w:br/>
      </w:r>
      <w:r>
        <w:t xml:space="preserve">If you want, I can next show you a real example of the files you'd need for one custom Fakemon + the Poke Fusion recipe that produces it, so you can test the entire X + Y → Z pipeline before building dozens of them.</w:t>
      </w:r>
      <w:r>
        <w:br/>
      </w:r>
      <w:r>
        <w:t xml:space="preserve">Show me a real example of the files needed for one custom Fakemon and the Poke Fusion recipe that produces it</w:t>
      </w:r>
      <w:r>
        <w:br/>
      </w:r>
      <w:r>
        <w:t xml:space="preserve">Absolutely. I checked the current Cobblemon documentation and the current Poke Fusion documentation, and the architecture you described is supported: Poke Fusion can produce a custom species ID, while Cobblemon's species/resolver system supplies that species' model, texture, animations, and other visual assets.</w:t>
      </w:r>
      <w:r>
        <w:br/>
      </w:r>
      <w:r>
        <w:t xml:space="preserve">Let's make a concrete example for Ecological Resonance.</w:t>
      </w:r>
    </w:p>
    <w:p>
      <w:pPr>
        <w:pStyle w:val="BodyText"/>
      </w:pPr>
      <w:r>
        <w:t xml:space="preserve">We'll invent:</w:t>
      </w:r>
    </w:p>
    <w:p>
      <w:pPr>
        <w:pStyle w:val="BodyText"/>
      </w:pPr>
      <w:r>
        <w:t xml:space="preserve">Charizard + Lucario → Solara</w:t>
      </w:r>
      <w:r>
        <w:br/>
      </w:r>
      <w:r>
        <w:t xml:space="preserve">ecoresonance:solara</w:t>
      </w:r>
      <w:r>
        <w:br/>
      </w:r>
      <w:r>
        <w:t xml:space="preserve">A Fire/Steel Fakemon with its own custom Blockbench model.</w:t>
      </w:r>
    </w:p>
    <w:p>
      <w:pPr>
        <w:numPr>
          <w:ilvl w:val="0"/>
          <w:numId w:val="2608"/>
        </w:numPr>
        <w:pStyle w:val="Compact"/>
      </w:pPr>
      <w:r>
        <w:t xml:space="preserve">The finished addon structure</w:t>
      </w:r>
      <w:r>
        <w:br/>
      </w:r>
      <w:r>
        <w:t xml:space="preserve">Your addon could look like this:</w:t>
      </w:r>
      <w:r>
        <w:br/>
      </w:r>
      <w:r>
        <w:t xml:space="preserve">ecological_resonance/</w:t>
      </w:r>
      <w:r>
        <w:br/>
      </w:r>
      <w:r>
        <w:t xml:space="preserve">│</w:t>
      </w:r>
      <w:r>
        <w:br/>
      </w:r>
      <w:r>
        <w:t xml:space="preserve">├── pack.mcmeta</w:t>
      </w:r>
      <w:r>
        <w:br/>
      </w:r>
      <w:r>
        <w:t xml:space="preserve">│</w:t>
      </w:r>
      <w:r>
        <w:br/>
      </w:r>
      <w:r>
        <w:t xml:space="preserve">├── assets/</w:t>
      </w:r>
      <w:r>
        <w:br/>
      </w:r>
      <w:r>
        <w:t xml:space="preserve">│ └── cobblemon/</w:t>
      </w:r>
      <w:r>
        <w:br/>
      </w:r>
      <w:r>
        <w:t xml:space="preserve">│ ├── bedrock/</w:t>
      </w:r>
      <w:r>
        <w:br/>
      </w:r>
      <w:r>
        <w:t xml:space="preserve">│ │ └── pokemon/</w:t>
      </w:r>
      <w:r>
        <w:br/>
      </w:r>
      <w:r>
        <w:t xml:space="preserve">│ │ ├── animations/</w:t>
      </w:r>
      <w:r>
        <w:br/>
      </w:r>
      <w:r>
        <w:t xml:space="preserve">│ │ │ └── solara/</w:t>
      </w:r>
      <w:r>
        <w:br/>
      </w:r>
      <w:r>
        <w:t xml:space="preserve">│ │ │ └── solara.animation.json</w:t>
      </w:r>
      <w:r>
        <w:br/>
      </w:r>
      <w:r>
        <w:t xml:space="preserve">│ │ │</w:t>
      </w:r>
      <w:r>
        <w:br/>
      </w:r>
      <w:r>
        <w:t xml:space="preserve">│ │ ├── models/</w:t>
      </w:r>
      <w:r>
        <w:br/>
      </w:r>
      <w:r>
        <w:t xml:space="preserve">│ │ │ └── solara/</w:t>
      </w:r>
      <w:r>
        <w:br/>
      </w:r>
      <w:r>
        <w:t xml:space="preserve">│ │ │ └── solara.geo.json</w:t>
      </w:r>
      <w:r>
        <w:br/>
      </w:r>
      <w:r>
        <w:t xml:space="preserve">│ │ │</w:t>
      </w:r>
      <w:r>
        <w:br/>
      </w:r>
      <w:r>
        <w:t xml:space="preserve">│ │ ├── posers/</w:t>
      </w:r>
      <w:r>
        <w:br/>
      </w:r>
      <w:r>
        <w:t xml:space="preserve">│ │ │ └── solara.json</w:t>
      </w:r>
      <w:r>
        <w:br/>
      </w:r>
      <w:r>
        <w:t xml:space="preserve">│ │ │</w:t>
      </w:r>
      <w:r>
        <w:br/>
      </w:r>
      <w:r>
        <w:t xml:space="preserve">│ │ └── resolvers/</w:t>
      </w:r>
      <w:r>
        <w:br/>
      </w:r>
      <w:r>
        <w:t xml:space="preserve">│ │ └── solara/</w:t>
      </w:r>
      <w:r>
        <w:br/>
      </w:r>
      <w:r>
        <w:t xml:space="preserve">│ │ └── 0_solara_base.json</w:t>
      </w:r>
      <w:r>
        <w:br/>
      </w:r>
      <w:r>
        <w:t xml:space="preserve">│ │</w:t>
      </w:r>
      <w:r>
        <w:br/>
      </w:r>
      <w:r>
        <w:t xml:space="preserve">│ ├── lang/</w:t>
      </w:r>
      <w:r>
        <w:br/>
      </w:r>
      <w:r>
        <w:t xml:space="preserve">│ │ └── en_us.json</w:t>
      </w:r>
      <w:r>
        <w:br/>
      </w:r>
      <w:r>
        <w:t xml:space="preserve">│ │</w:t>
      </w:r>
      <w:r>
        <w:br/>
      </w:r>
      <w:r>
        <w:t xml:space="preserve">│ └── textures/</w:t>
      </w:r>
      <w:r>
        <w:br/>
      </w:r>
      <w:r>
        <w:t xml:space="preserve">│ └── pokemon/</w:t>
      </w:r>
      <w:r>
        <w:br/>
      </w:r>
      <w:r>
        <w:t xml:space="preserve">│ └── solara/</w:t>
      </w:r>
      <w:r>
        <w:br/>
      </w:r>
      <w:r>
        <w:t xml:space="preserve">│ ├── solara.png</w:t>
      </w:r>
      <w:r>
        <w:br/>
      </w:r>
      <w:r>
        <w:t xml:space="preserve">│ └── solara_shiny.png</w:t>
      </w:r>
      <w:r>
        <w:br/>
      </w:r>
      <w:r>
        <w:t xml:space="preserve">│</w:t>
      </w:r>
      <w:r>
        <w:br/>
      </w:r>
      <w:r>
        <w:t xml:space="preserve">└── data/</w:t>
      </w:r>
      <w:r>
        <w:br/>
      </w:r>
      <w:r>
        <w:t xml:space="preserve">└── cobblemon/</w:t>
      </w:r>
      <w:r>
        <w:br/>
      </w:r>
      <w:r>
        <w:t xml:space="preserve">└── species/</w:t>
      </w:r>
      <w:r>
        <w:br/>
      </w:r>
      <w:r>
        <w:t xml:space="preserve">└── custom/</w:t>
      </w:r>
      <w:r>
        <w:br/>
      </w:r>
      <w:r>
        <w:t xml:space="preserve">└── solara.json</w:t>
      </w:r>
      <w:r>
        <w:br/>
      </w:r>
      <w:r>
        <w:t xml:space="preserve">That's essentially the structure Cobblemon's current custom-Pokémon tutorial uses: the species JSON lives on the data side, while the model, textures, animations, poser, and resolver live on the resource side.</w:t>
      </w:r>
    </w:p>
    <w:p>
      <w:pPr>
        <w:numPr>
          <w:ilvl w:val="0"/>
          <w:numId w:val="2608"/>
        </w:numPr>
        <w:pStyle w:val="Compact"/>
      </w:pPr>
      <w:r>
        <w:t xml:space="preserve">Solara's species file</w:t>
      </w:r>
      <w:r>
        <w:br/>
      </w:r>
      <w:r>
        <w:t xml:space="preserve">This is the part that actually tells Cobblemon:</w:t>
      </w:r>
      <w:r>
        <w:br/>
      </w:r>
      <w:r>
        <w:t xml:space="preserve">"Solara is a Pokémon."</w:t>
      </w:r>
      <w:r>
        <w:br/>
      </w:r>
      <w:r>
        <w:t xml:space="preserve">For example:</w:t>
      </w:r>
      <w:r>
        <w:br/>
      </w:r>
      <w:r>
        <w:t xml:space="preserve">{</w:t>
      </w:r>
      <w:r>
        <w:br/>
      </w:r>
      <w:r>
        <w:t xml:space="preserve">"implemented": true,</w:t>
      </w:r>
      <w:r>
        <w:br/>
      </w:r>
      <w:r>
        <w:t xml:space="preserve">"name": "Solara",</w:t>
      </w:r>
      <w:r>
        <w:br/>
      </w:r>
      <w:r>
        <w:t xml:space="preserve">"nationalPokedexNumber": 2001,</w:t>
      </w:r>
    </w:p>
    <w:p>
      <w:pPr>
        <w:pStyle w:val="FirstParagraph"/>
      </w:pPr>
      <w:r>
        <w:t xml:space="preserve">"primaryType": "FIRE",</w:t>
      </w:r>
      <w:r>
        <w:br/>
      </w:r>
      <w:r>
        <w:t xml:space="preserve">"secondaryType": "STEEL",</w:t>
      </w:r>
    </w:p>
    <w:p>
      <w:pPr>
        <w:pStyle w:val="BodyText"/>
      </w:pPr>
      <w:r>
        <w:t xml:space="preserve">"abilities": [</w:t>
      </w:r>
      <w:r>
        <w:br/>
      </w:r>
      <w:r>
        <w:t xml:space="preserve">"cobblemon:flash-fire"</w:t>
      </w:r>
      <w:r>
        <w:br/>
      </w:r>
      <w:r>
        <w:t xml:space="preserve">],</w:t>
      </w:r>
    </w:p>
    <w:p>
      <w:pPr>
        <w:pStyle w:val="BodyText"/>
      </w:pPr>
      <w:r>
        <w:t xml:space="preserve">"baseStats": {</w:t>
      </w:r>
      <w:r>
        <w:br/>
      </w:r>
      <w:r>
        <w:t xml:space="preserve">"hp": 85,</w:t>
      </w:r>
      <w:r>
        <w:br/>
      </w:r>
      <w:r>
        <w:t xml:space="preserve">"attack": 110,</w:t>
      </w:r>
      <w:r>
        <w:br/>
      </w:r>
      <w:r>
        <w:t xml:space="preserve">"defence": 95,</w:t>
      </w:r>
      <w:r>
        <w:br/>
      </w:r>
      <w:r>
        <w:t xml:space="preserve">"special_attack": 105,</w:t>
      </w:r>
      <w:r>
        <w:br/>
      </w:r>
      <w:r>
        <w:t xml:space="preserve">"special_defence": 90,</w:t>
      </w:r>
      <w:r>
        <w:br/>
      </w:r>
      <w:r>
        <w:t xml:space="preserve">"speed": 115</w:t>
      </w:r>
      <w:r>
        <w:br/>
      </w:r>
      <w:r>
        <w:t xml:space="preserve">},</w:t>
      </w:r>
    </w:p>
    <w:p>
      <w:pPr>
        <w:pStyle w:val="BodyText"/>
      </w:pPr>
      <w:r>
        <w:t xml:space="preserve">"catchRate": 45,</w:t>
      </w:r>
      <w:r>
        <w:br/>
      </w:r>
      <w:r>
        <w:t xml:space="preserve">"experienceYield": 270,</w:t>
      </w:r>
    </w:p>
    <w:p>
      <w:pPr>
        <w:pStyle w:val="BodyText"/>
      </w:pPr>
      <w:r>
        <w:t xml:space="preserve">"baseExperience": 270,</w:t>
      </w:r>
    </w:p>
    <w:p>
      <w:pPr>
        <w:pStyle w:val="BodyText"/>
      </w:pPr>
      <w:r>
        <w:t xml:space="preserve">"baseScale": 1.0,</w:t>
      </w:r>
    </w:p>
    <w:p>
      <w:pPr>
        <w:pStyle w:val="BodyText"/>
      </w:pPr>
      <w:r>
        <w:t xml:space="preserve">"height": 1.8,</w:t>
      </w:r>
      <w:r>
        <w:br/>
      </w:r>
      <w:r>
        <w:t xml:space="preserve">"weight": 72.0,</w:t>
      </w:r>
    </w:p>
    <w:p>
      <w:pPr>
        <w:pStyle w:val="BodyText"/>
      </w:pPr>
      <w:r>
        <w:t xml:space="preserve">"genderRatio": 0.5,</w:t>
      </w:r>
    </w:p>
    <w:p>
      <w:pPr>
        <w:pStyle w:val="BodyText"/>
      </w:pPr>
      <w:r>
        <w:t xml:space="preserve">"eggGroups": [</w:t>
      </w:r>
      <w:r>
        <w:br/>
      </w:r>
      <w:r>
        <w:t xml:space="preserve">"FIELD"</w:t>
      </w:r>
      <w:r>
        <w:br/>
      </w:r>
      <w:r>
        <w:t xml:space="preserve">]</w:t>
      </w:r>
      <w:r>
        <w:br/>
      </w:r>
      <w:r>
        <w:t xml:space="preserve">}</w:t>
      </w:r>
      <w:r>
        <w:br/>
      </w:r>
      <w:r>
        <w:t xml:space="preserve">Important: this is intentionally simplified for demonstration. A production species file has more fields and should be based on the current Cobblemon species schema/version you're targeting. Cobblemon describes the species JSON as the file containing the Pokémon's gameplay data—moves, abilities, stats, forms, size, evolutions, etc.—while visual information is handled separately by the resolver.</w:t>
      </w:r>
    </w:p>
    <w:p>
      <w:pPr>
        <w:numPr>
          <w:ilvl w:val="0"/>
          <w:numId w:val="2609"/>
        </w:numPr>
        <w:pStyle w:val="Compact"/>
      </w:pPr>
      <w:r>
        <w:t xml:space="preserve">The custom model</w:t>
      </w:r>
      <w:r>
        <w:br/>
      </w:r>
      <w:r>
        <w:t xml:space="preserve">Your Blockbench model would be exported as:</w:t>
      </w:r>
      <w:r>
        <w:br/>
      </w:r>
      <w:r>
        <w:t xml:space="preserve">solara.geo.json</w:t>
      </w:r>
      <w:r>
        <w:br/>
      </w:r>
      <w:r>
        <w:t xml:space="preserve">and placed here:</w:t>
      </w:r>
      <w:r>
        <w:br/>
      </w:r>
      <w:r>
        <w:t xml:space="preserve">assets/cobblemon/bedrock/pokemon/models/solara/solara.geo.json</w:t>
      </w:r>
      <w:r>
        <w:br/>
      </w:r>
      <w:r>
        <w:t xml:space="preserve">For example, you could have:</w:t>
      </w:r>
      <w:r>
        <w:br/>
      </w:r>
      <w:r>
        <w:t xml:space="preserve">/</w:t>
      </w:r>
      <w:r>
        <w:br/>
      </w:r>
      <w:r>
        <w:br/>
      </w:r>
      <w:r>
        <w:t xml:space="preserve">/   ← crystalline ears</w:t>
      </w:r>
      <w:r>
        <w:br/>
      </w:r>
      <w:r>
        <w:t xml:space="preserve">/____</w:t>
      </w:r>
      <w:r>
        <w:br/>
      </w:r>
      <w:r>
        <w:br/>
      </w:r>
      <w:r>
        <w:t xml:space="preserve">( ◉ ◉ ) ← head</w:t>
      </w:r>
      <w:r>
        <w:br/>
      </w:r>
      <w:r>
        <w:t xml:space="preserve">  ▲ /</w:t>
      </w:r>
      <w:r>
        <w:br/>
      </w:r>
      <w:r>
        <w:rPr>
          <w:bCs/>
          <w:b/>
          <w:iCs/>
          <w:i/>
        </w:rPr>
        <w:t xml:space="preserve">/---_</w:t>
      </w:r>
      <w:r>
        <w:br/>
      </w:r>
      <w:r>
        <w:rPr>
          <w:iCs/>
          <w:i/>
        </w:rPr>
        <w:t xml:space="preserve">/</w:t>
      </w:r>
      <w:r>
        <w:br/>
      </w:r>
      <w:r>
        <w:br/>
      </w:r>
      <w:r>
        <w:rPr>
          <w:iCs/>
          <w:i/>
        </w:rPr>
        <w:t xml:space="preserve">/ crystal</w:t>
      </w:r>
      <w:r>
        <w:br/>
      </w:r>
      <w:r>
        <w:br/>
      </w:r>
      <w:r>
        <w:rPr>
          <w:iCs/>
          <w:i/>
        </w:rPr>
        <w:t xml:space="preserve">| core |</w:t>
      </w:r>
      <w:r>
        <w:br/>
      </w:r>
      <w:r>
        <w:rPr>
          <w:iCs/>
          <w:i/>
        </w:rPr>
        <w:t xml:space="preserve">  /</w:t>
      </w:r>
      <w:r>
        <w:br/>
      </w:r>
      <w:r>
        <w:rPr>
          <w:iCs/>
          <w:i/>
        </w:rPr>
        <w:t xml:space="preserve">_</w:t>
      </w:r>
      <w:r>
        <w:t xml:space="preserve">__ ____/</w:t>
      </w:r>
      <w:r>
        <w:br/>
      </w:r>
      <w:r>
        <w:t xml:space="preserve">| |</w:t>
      </w:r>
      <w:r>
        <w:br/>
      </w:r>
      <w:r>
        <w:t xml:space="preserve">/</w:t>
      </w:r>
      <w:r>
        <w:br/>
      </w:r>
      <w:r>
        <w:br/>
      </w:r>
      <w:r>
        <w:t xml:space="preserve">/_____</w:t>
      </w:r>
      <w:r>
        <w:br/>
      </w:r>
      <w:r>
        <w:br/>
      </w:r>
      <w:r>
        <w:t xml:space="preserve">Obviously the actual model would be created in Blockbench.</w:t>
      </w:r>
      <w:r>
        <w:br/>
      </w:r>
      <w:r>
        <w:t xml:space="preserve">The important part is that Cobblemon doesn't care that Solara came from a fusion.</w:t>
      </w:r>
    </w:p>
    <w:p>
      <w:pPr>
        <w:pStyle w:val="FirstParagraph"/>
      </w:pPr>
      <w:r>
        <w:t xml:space="preserve">It simply sees:</w:t>
      </w:r>
    </w:p>
    <w:p>
      <w:pPr>
        <w:pStyle w:val="BodyText"/>
      </w:pPr>
      <w:r>
        <w:t xml:space="preserve">ecoresonance:solara</w:t>
      </w:r>
      <w:r>
        <w:br/>
      </w:r>
      <w:r>
        <w:t xml:space="preserve">and resolves that species normally.</w:t>
      </w:r>
    </w:p>
    <w:p>
      <w:pPr>
        <w:numPr>
          <w:ilvl w:val="0"/>
          <w:numId w:val="2610"/>
        </w:numPr>
        <w:pStyle w:val="Compact"/>
      </w:pPr>
      <w:r>
        <w:t xml:space="preserve">Solara's texture</w:t>
      </w:r>
      <w:r>
        <w:br/>
      </w:r>
      <w:r>
        <w:t xml:space="preserve">You could make:</w:t>
      </w:r>
      <w:r>
        <w:br/>
      </w:r>
      <w:r>
        <w:t xml:space="preserve">solara.png</w:t>
      </w:r>
      <w:r>
        <w:br/>
      </w:r>
      <w:r>
        <w:t xml:space="preserve">and optionally:</w:t>
      </w:r>
      <w:r>
        <w:br/>
      </w:r>
      <w:r>
        <w:t xml:space="preserve">solara_shiny.png</w:t>
      </w:r>
      <w:r>
        <w:br/>
      </w:r>
      <w:r>
        <w:t xml:space="preserve">Put them here:</w:t>
      </w:r>
      <w:r>
        <w:br/>
      </w:r>
      <w:r>
        <w:t xml:space="preserve">assets/cobblemon/textures/pokemon/solara/solara.png</w:t>
      </w:r>
      <w:r>
        <w:br/>
      </w:r>
      <w:r>
        <w:t xml:space="preserve">and:</w:t>
      </w:r>
      <w:r>
        <w:br/>
      </w:r>
      <w:r>
        <w:t xml:space="preserve">assets/cobblemon/textures/pokemon/solara/solara_shiny.png</w:t>
      </w:r>
      <w:r>
        <w:br/>
      </w:r>
      <w:r>
        <w:t xml:space="preserve">The resolver will point toward those files.</w:t>
      </w:r>
    </w:p>
    <w:p>
      <w:pPr>
        <w:numPr>
          <w:ilvl w:val="0"/>
          <w:numId w:val="2610"/>
        </w:numPr>
        <w:pStyle w:val="Compact"/>
      </w:pPr>
      <w:r>
        <w:t xml:space="preserve">The resolver — the REALLY important file</w:t>
      </w:r>
      <w:r>
        <w:br/>
      </w:r>
      <w:r>
        <w:t xml:space="preserve">This is the bridge between:</w:t>
      </w:r>
      <w:r>
        <w:br/>
      </w:r>
      <w:r>
        <w:t xml:space="preserve">"Solara exists"</w:t>
      </w:r>
    </w:p>
    <w:p>
      <w:pPr>
        <w:pStyle w:val="FirstParagraph"/>
      </w:pPr>
      <w:r>
        <w:t xml:space="preserve">and</w:t>
      </w:r>
    </w:p>
    <w:p>
      <w:pPr>
        <w:pStyle w:val="BodyText"/>
      </w:pPr>
      <w:r>
        <w:t xml:space="preserve">"This is what Solara looks like."</w:t>
      </w:r>
    </w:p>
    <w:p>
      <w:pPr>
        <w:pStyle w:val="BodyText"/>
      </w:pPr>
      <w:r>
        <w:t xml:space="preserve">For example:</w:t>
      </w:r>
    </w:p>
    <w:p>
      <w:pPr>
        <w:pStyle w:val="BodyText"/>
      </w:pPr>
      <w:r>
        <w:t xml:space="preserve">{</w:t>
      </w:r>
      <w:r>
        <w:br/>
      </w:r>
      <w:r>
        <w:t xml:space="preserve">"species": "ecoresonance:solara",</w:t>
      </w:r>
      <w:r>
        <w:br/>
      </w:r>
      <w:r>
        <w:t xml:space="preserve">"order": 0,</w:t>
      </w:r>
      <w:r>
        <w:br/>
      </w:r>
      <w:r>
        <w:t xml:space="preserve">"poser": "cobblemon:solara",</w:t>
      </w:r>
      <w:r>
        <w:br/>
      </w:r>
      <w:r>
        <w:t xml:space="preserve">"model": "cobblemon:solara.solara",</w:t>
      </w:r>
      <w:r>
        <w:br/>
      </w:r>
      <w:r>
        <w:t xml:space="preserve">"textures": {</w:t>
      </w:r>
      <w:r>
        <w:br/>
      </w:r>
      <w:r>
        <w:t xml:space="preserve">"default": "cobblemon:textures/pokemon/solara/solara.png",</w:t>
      </w:r>
      <w:r>
        <w:br/>
      </w:r>
      <w:r>
        <w:t xml:space="preserve">"shiny": "cobblemon:textures/pokemon/solara/solara_shiny.png"</w:t>
      </w:r>
      <w:r>
        <w:br/>
      </w:r>
      <w:r>
        <w:t xml:space="preserve">}</w:t>
      </w:r>
      <w:r>
        <w:br/>
      </w:r>
      <w:r>
        <w:t xml:space="preserve">}</w:t>
      </w:r>
      <w:r>
        <w:br/>
      </w:r>
      <w:r>
        <w:t xml:space="preserve">The exact resolver structure should be matched to the Cobblemon version you're targeting, but conceptually this is the crucial connection.</w:t>
      </w:r>
      <w:r>
        <w:br/>
      </w:r>
      <w:r>
        <w:t xml:space="preserve">The resolver is specifically responsible for assigning a species its model, textures and poser, which is why your custom model doesn't need to be understood by Poke Fusion itself.</w:t>
      </w:r>
    </w:p>
    <w:p>
      <w:pPr>
        <w:numPr>
          <w:ilvl w:val="0"/>
          <w:numId w:val="2611"/>
        </w:numPr>
        <w:pStyle w:val="Compact"/>
      </w:pPr>
      <w:r>
        <w:t xml:space="preserve">The poser</w:t>
      </w:r>
      <w:r>
        <w:br/>
      </w:r>
      <w:r>
        <w:t xml:space="preserve">For example:</w:t>
      </w:r>
      <w:r>
        <w:br/>
      </w:r>
      <w:r>
        <w:t xml:space="preserve">assets/cobblemon/bedrock/pokemon/posers/solara.json</w:t>
      </w:r>
      <w:r>
        <w:br/>
      </w:r>
      <w:r>
        <w:t xml:space="preserve">The poser tells Cobblemon things like:</w:t>
      </w:r>
      <w:r>
        <w:br/>
      </w:r>
      <w:r>
        <w:t xml:space="preserve">Idle</w:t>
      </w:r>
      <w:r>
        <w:br/>
      </w:r>
      <w:r>
        <w:t xml:space="preserve">↓</w:t>
      </w:r>
      <w:r>
        <w:br/>
      </w:r>
      <w:r>
        <w:t xml:space="preserve">Solara's idle animation</w:t>
      </w:r>
    </w:p>
    <w:p>
      <w:pPr>
        <w:pStyle w:val="FirstParagraph"/>
      </w:pPr>
      <w:r>
        <w:t xml:space="preserve">Walk</w:t>
      </w:r>
      <w:r>
        <w:br/>
      </w:r>
      <w:r>
        <w:t xml:space="preserve">↓</w:t>
      </w:r>
      <w:r>
        <w:br/>
      </w:r>
      <w:r>
        <w:t xml:space="preserve">Solara's walking animation</w:t>
      </w:r>
    </w:p>
    <w:p>
      <w:pPr>
        <w:pStyle w:val="BodyText"/>
      </w:pPr>
      <w:r>
        <w:t xml:space="preserve">Battle</w:t>
      </w:r>
      <w:r>
        <w:br/>
      </w:r>
      <w:r>
        <w:t xml:space="preserve">↓</w:t>
      </w:r>
      <w:r>
        <w:br/>
      </w:r>
      <w:r>
        <w:t xml:space="preserve">Solara's battle animation</w:t>
      </w:r>
    </w:p>
    <w:p>
      <w:pPr>
        <w:pStyle w:val="BodyText"/>
      </w:pPr>
      <w:r>
        <w:t xml:space="preserve">Cry</w:t>
      </w:r>
      <w:r>
        <w:br/>
      </w:r>
      <w:r>
        <w:t xml:space="preserve">↓</w:t>
      </w:r>
      <w:r>
        <w:br/>
      </w:r>
      <w:r>
        <w:t xml:space="preserve">Solara's cry animation</w:t>
      </w:r>
    </w:p>
    <w:p>
      <w:pPr>
        <w:pStyle w:val="BodyText"/>
      </w:pPr>
      <w:r>
        <w:t xml:space="preserve">Faint</w:t>
      </w:r>
      <w:r>
        <w:br/>
      </w:r>
      <w:r>
        <w:t xml:space="preserve">↓</w:t>
      </w:r>
      <w:r>
        <w:br/>
      </w:r>
      <w:r>
        <w:t xml:space="preserve">Solara's faint animation</w:t>
      </w:r>
      <w:r>
        <w:br/>
      </w:r>
      <w:r>
        <w:t xml:space="preserve">The actual JSON depends on your Blockbench animation bones and animation names.</w:t>
      </w:r>
    </w:p>
    <w:p>
      <w:pPr>
        <w:numPr>
          <w:ilvl w:val="0"/>
          <w:numId w:val="2612"/>
        </w:numPr>
        <w:pStyle w:val="Compact"/>
      </w:pPr>
      <w:r>
        <w:t xml:space="preserve">The language file</w:t>
      </w:r>
      <w:r>
        <w:br/>
      </w:r>
      <w:r>
        <w:t xml:space="preserve">Then:</w:t>
      </w:r>
      <w:r>
        <w:br/>
      </w:r>
      <w:r>
        <w:t xml:space="preserve">assets/cobblemon/lang/en_us.json</w:t>
      </w:r>
      <w:r>
        <w:br/>
      </w:r>
      <w:r>
        <w:t xml:space="preserve">could contain:</w:t>
      </w:r>
      <w:r>
        <w:br/>
      </w:r>
      <w:r>
        <w:t xml:space="preserve">{</w:t>
      </w:r>
      <w:r>
        <w:br/>
      </w:r>
      <w:r>
        <w:t xml:space="preserve">"cobblemon.species.solara.name": "Solara",</w:t>
      </w:r>
      <w:r>
        <w:br/>
      </w:r>
      <w:r>
        <w:t xml:space="preserve">"cobblemon.species.solara.desc1": "A Resonant Pokémon born when two powerful energies reach perfect harmony.",</w:t>
      </w:r>
      <w:r>
        <w:br/>
      </w:r>
      <w:r>
        <w:t xml:space="preserve">"cobblemon.species.solara.desc2": "Its crystalline core remembers fragments of the creatures from which it was born."</w:t>
      </w:r>
      <w:r>
        <w:br/>
      </w:r>
      <w:r>
        <w:t xml:space="preserve">}</w:t>
      </w:r>
      <w:r>
        <w:br/>
      </w:r>
      <w:r>
        <w:t xml:space="preserve">Now Minecraft/Cobblemon knows what to display when it needs Solara's name and Pokédex description.</w:t>
      </w:r>
    </w:p>
    <w:p>
      <w:pPr>
        <w:numPr>
          <w:ilvl w:val="0"/>
          <w:numId w:val="2612"/>
        </w:numPr>
        <w:pStyle w:val="Compact"/>
      </w:pPr>
      <w:r>
        <w:t xml:space="preserve">Now comes the fun part: Poke Fusion</w:t>
      </w:r>
      <w:r>
        <w:br/>
      </w:r>
      <w:r>
        <w:t xml:space="preserve">This is where your original question becomes very important.</w:t>
      </w:r>
      <w:r>
        <w:br/>
      </w:r>
      <w:r>
        <w:t xml:space="preserve">Poke Fusion's current configuration uses:</w:t>
      </w:r>
    </w:p>
    <w:p>
      <w:pPr>
        <w:pStyle w:val="FirstParagraph"/>
      </w:pPr>
      <w:r>
        <w:t xml:space="preserve">config/cobblemonpokefusion/fusions.json</w:t>
      </w:r>
      <w:r>
        <w:br/>
      </w:r>
      <w:r>
        <w:t xml:space="preserve">and recipes have inputs and results. Its documented example uses speciesId to specify both the Pokémon going into the fusion and the Pokémon coming out.</w:t>
      </w:r>
      <w:r>
        <w:br/>
      </w:r>
      <w:r>
        <w:t xml:space="preserve">So we can make:</w:t>
      </w:r>
    </w:p>
    <w:p>
      <w:pPr>
        <w:pStyle w:val="BodyText"/>
      </w:pPr>
      <w:r>
        <w:t xml:space="preserve">{</w:t>
      </w:r>
      <w:r>
        <w:br/>
      </w:r>
      <w:r>
        <w:t xml:space="preserve">"id": "charizard_lucario_solara",</w:t>
      </w:r>
    </w:p>
    <w:p>
      <w:pPr>
        <w:pStyle w:val="BodyText"/>
      </w:pPr>
      <w:r>
        <w:t xml:space="preserve">"inputs": [</w:t>
      </w:r>
      <w:r>
        <w:br/>
      </w:r>
      <w:r>
        <w:t xml:space="preserve">{</w:t>
      </w:r>
      <w:r>
        <w:br/>
      </w:r>
      <w:r>
        <w:t xml:space="preserve">"speciesId": "cobblemon:charizard"</w:t>
      </w:r>
      <w:r>
        <w:br/>
      </w:r>
      <w:r>
        <w:t xml:space="preserve">},</w:t>
      </w:r>
      <w:r>
        <w:br/>
      </w:r>
      <w:r>
        <w:t xml:space="preserve">{</w:t>
      </w:r>
      <w:r>
        <w:br/>
      </w:r>
      <w:r>
        <w:t xml:space="preserve">"speciesId": "cobblemon:lucario"</w:t>
      </w:r>
      <w:r>
        <w:br/>
      </w:r>
      <w:r>
        <w:t xml:space="preserve">}</w:t>
      </w:r>
      <w:r>
        <w:br/>
      </w:r>
      <w:r>
        <w:t xml:space="preserve">],</w:t>
      </w:r>
    </w:p>
    <w:p>
      <w:pPr>
        <w:pStyle w:val="BodyText"/>
      </w:pPr>
      <w:r>
        <w:t xml:space="preserve">"results": [</w:t>
      </w:r>
      <w:r>
        <w:br/>
      </w:r>
      <w:r>
        <w:t xml:space="preserve">{</w:t>
      </w:r>
      <w:r>
        <w:br/>
      </w:r>
      <w:r>
        <w:t xml:space="preserve">"speciesId": "ecoresonance:solara"</w:t>
      </w:r>
      <w:r>
        <w:br/>
      </w:r>
      <w:r>
        <w:t xml:space="preserve">}</w:t>
      </w:r>
      <w:r>
        <w:br/>
      </w:r>
      <w:r>
        <w:t xml:space="preserve">]</w:t>
      </w:r>
      <w:r>
        <w:br/>
      </w:r>
      <w:r>
        <w:t xml:space="preserve">}</w:t>
      </w:r>
      <w:r>
        <w:br/>
      </w:r>
      <w:r>
        <w:t xml:space="preserve">And THAT is the important connection.</w:t>
      </w:r>
      <w:r>
        <w:br/>
      </w:r>
      <w:r>
        <w:t xml:space="preserve">Poke Fusion doesn't need:</w:t>
      </w:r>
      <w:r>
        <w:br/>
      </w:r>
      <w:r>
        <w:t xml:space="preserve">solara.geo.json</w:t>
      </w:r>
      <w:r>
        <w:br/>
      </w:r>
      <w:r>
        <w:t xml:space="preserve">solara.png</w:t>
      </w:r>
      <w:r>
        <w:br/>
      </w:r>
      <w:r>
        <w:t xml:space="preserve">solara.animation.json</w:t>
      </w:r>
      <w:r>
        <w:br/>
      </w:r>
      <w:r>
        <w:t xml:space="preserve">It only needs to know:</w:t>
      </w:r>
      <w:r>
        <w:br/>
      </w:r>
      <w:r>
        <w:t xml:space="preserve">ecoresonance:solara</w:t>
      </w:r>
      <w:r>
        <w:br/>
      </w:r>
      <w:r>
        <w:t xml:space="preserve">Cobblemon then takes over.</w:t>
      </w:r>
    </w:p>
    <w:p>
      <w:pPr>
        <w:numPr>
          <w:ilvl w:val="0"/>
          <w:numId w:val="2613"/>
        </w:numPr>
        <w:pStyle w:val="Compact"/>
      </w:pPr>
      <w:r>
        <w:t xml:space="preserve">What happens in-game</w:t>
      </w:r>
      <w:r>
        <w:br/>
      </w:r>
      <w:r>
        <w:t xml:space="preserve">The complete chain becomes:</w:t>
      </w:r>
      <w:r>
        <w:br/>
      </w:r>
      <w:r>
        <w:t xml:space="preserve">CHARIZARD</w:t>
      </w:r>
      <w:r>
        <w:br/>
      </w:r>
      <w:r>
        <w:t xml:space="preserve">+</w:t>
      </w:r>
      <w:r>
        <w:br/>
      </w:r>
      <w:r>
        <w:t xml:space="preserve">LUCARIO</w:t>
      </w:r>
      <w:r>
        <w:br/>
      </w:r>
      <w:r>
        <w:t xml:space="preserve">│</w:t>
      </w:r>
      <w:r>
        <w:br/>
      </w:r>
      <w:r>
        <w:t xml:space="preserve">▼</w:t>
      </w:r>
      <w:r>
        <w:br/>
      </w:r>
      <w:r>
        <w:t xml:space="preserve">┌───────────────┐</w:t>
      </w:r>
      <w:r>
        <w:br/>
      </w:r>
      <w:r>
        <w:t xml:space="preserve">│ POKE FUSION │</w:t>
      </w:r>
      <w:r>
        <w:br/>
      </w:r>
      <w:r>
        <w:t xml:space="preserve">└───────┬───────┘</w:t>
      </w:r>
      <w:r>
        <w:br/>
      </w:r>
      <w:r>
        <w:t xml:space="preserve">│</w:t>
      </w:r>
      <w:r>
        <w:br/>
      </w:r>
      <w:r>
        <w:t xml:space="preserve">▼</w:t>
      </w:r>
      <w:r>
        <w:br/>
      </w:r>
      <w:r>
        <w:t xml:space="preserve">ecoresonance:solara</w:t>
      </w:r>
      <w:r>
        <w:br/>
      </w:r>
      <w:r>
        <w:t xml:space="preserve">│</w:t>
      </w:r>
      <w:r>
        <w:br/>
      </w:r>
      <w:r>
        <w:t xml:space="preserve">▼</w:t>
      </w:r>
      <w:r>
        <w:br/>
      </w:r>
      <w:r>
        <w:t xml:space="preserve">┌───────────────┐</w:t>
      </w:r>
      <w:r>
        <w:br/>
      </w:r>
      <w:r>
        <w:t xml:space="preserve">│ COBBLEMON │</w:t>
      </w:r>
      <w:r>
        <w:br/>
      </w:r>
      <w:r>
        <w:t xml:space="preserve">│ SPECIES SYSTEM│</w:t>
      </w:r>
      <w:r>
        <w:br/>
      </w:r>
      <w:r>
        <w:t xml:space="preserve">└───────┬───────┘</w:t>
      </w:r>
      <w:r>
        <w:br/>
      </w:r>
      <w:r>
        <w:t xml:space="preserve">│</w:t>
      </w:r>
      <w:r>
        <w:br/>
      </w:r>
      <w:r>
        <w:t xml:space="preserve">▼</w:t>
      </w:r>
      <w:r>
        <w:br/>
      </w:r>
      <w:r>
        <w:t xml:space="preserve">Solara species</w:t>
      </w:r>
      <w:r>
        <w:br/>
      </w:r>
      <w:r>
        <w:t xml:space="preserve">│</w:t>
      </w:r>
      <w:r>
        <w:br/>
      </w:r>
      <w:r>
        <w:t xml:space="preserve">▼</w:t>
      </w:r>
      <w:r>
        <w:br/>
      </w:r>
      <w:r>
        <w:t xml:space="preserve">┌───────────┐</w:t>
      </w:r>
      <w:r>
        <w:br/>
      </w:r>
      <w:r>
        <w:t xml:space="preserve">│ RESOLVER │</w:t>
      </w:r>
      <w:r>
        <w:br/>
      </w:r>
      <w:r>
        <w:t xml:space="preserve">└─────┬─────┘</w:t>
      </w:r>
      <w:r>
        <w:br/>
      </w:r>
      <w:r>
        <w:t xml:space="preserve">│</w:t>
      </w:r>
      <w:r>
        <w:br/>
      </w:r>
      <w:r>
        <w:t xml:space="preserve">┌──────┼──────┐</w:t>
      </w:r>
      <w:r>
        <w:br/>
      </w:r>
      <w:r>
        <w:t xml:space="preserve">▼ ▼ ▼</w:t>
      </w:r>
      <w:r>
        <w:br/>
      </w:r>
      <w:r>
        <w:t xml:space="preserve">MODEL TEXTURE POSER</w:t>
      </w:r>
      <w:r>
        <w:br/>
      </w:r>
      <w:r>
        <w:t xml:space="preserve">│ │ │</w:t>
      </w:r>
      <w:r>
        <w:br/>
      </w:r>
      <w:r>
        <w:t xml:space="preserve">└──────┼──────┘</w:t>
      </w:r>
      <w:r>
        <w:br/>
      </w:r>
      <w:r>
        <w:t xml:space="preserve">▼</w:t>
      </w:r>
      <w:r>
        <w:br/>
      </w:r>
      <w:r>
        <w:t xml:space="preserve">★ SOLARA ★</w:t>
      </w:r>
      <w:r>
        <w:br/>
      </w:r>
      <w:r>
        <w:t xml:space="preserve">So yes: this is exactly the kind of setup you're looking for.</w:t>
      </w:r>
    </w:p>
    <w:p>
      <w:pPr>
        <w:numPr>
          <w:ilvl w:val="0"/>
          <w:numId w:val="2613"/>
        </w:numPr>
        <w:pStyle w:val="Compact"/>
      </w:pPr>
      <w:r>
        <w:t xml:space="preserve">And this gets much more interesting for Ecological Resonance</w:t>
      </w:r>
      <w:r>
        <w:br/>
      </w:r>
      <w:r>
        <w:t xml:space="preserve">You could have hundreds of fusion recipes without Poke Fusion needing to contain any custom model information.</w:t>
      </w:r>
      <w:r>
        <w:br/>
      </w:r>
      <w:r>
        <w:t xml:space="preserve">For example:</w:t>
      </w:r>
    </w:p>
    <w:p>
      <w:pPr>
        <w:pStyle w:val="FirstParagraph"/>
      </w:pPr>
      <w:r>
        <w:t xml:space="preserve">Charizard + Lucario</w:t>
      </w:r>
      <w:r>
        <w:br/>
      </w:r>
      <w:r>
        <w:t xml:space="preserve">↓</w:t>
      </w:r>
      <w:r>
        <w:br/>
      </w:r>
      <w:r>
        <w:t xml:space="preserve">ecoresonance:solara</w:t>
      </w:r>
      <w:r>
        <w:br/>
      </w:r>
      <w:r>
        <w:t xml:space="preserve">Gardevoir + Absol</w:t>
      </w:r>
      <w:r>
        <w:br/>
      </w:r>
      <w:r>
        <w:t xml:space="preserve">↓</w:t>
      </w:r>
      <w:r>
        <w:br/>
      </w:r>
      <w:r>
        <w:t xml:space="preserve">ecoresonance:lunara</w:t>
      </w:r>
      <w:r>
        <w:br/>
      </w:r>
      <w:r>
        <w:t xml:space="preserve">Tyranitar + Sceptile</w:t>
      </w:r>
      <w:r>
        <w:br/>
      </w:r>
      <w:r>
        <w:t xml:space="preserve">↓</w:t>
      </w:r>
      <w:r>
        <w:br/>
      </w:r>
      <w:r>
        <w:t xml:space="preserve">ecoresonance:verdantyr</w:t>
      </w:r>
      <w:r>
        <w:br/>
      </w:r>
      <w:r>
        <w:t xml:space="preserve">Gengar + Zoroark</w:t>
      </w:r>
      <w:r>
        <w:br/>
      </w:r>
      <w:r>
        <w:t xml:space="preserve">↓</w:t>
      </w:r>
      <w:r>
        <w:br/>
      </w:r>
      <w:r>
        <w:t xml:space="preserve">ecoresonance:umbryx</w:t>
      </w:r>
      <w:r>
        <w:br/>
      </w:r>
      <w:r>
        <w:t xml:space="preserve">Rayquaza + Milotic</w:t>
      </w:r>
      <w:r>
        <w:br/>
      </w:r>
      <w:r>
        <w:t xml:space="preserve">↓</w:t>
      </w:r>
      <w:r>
        <w:br/>
      </w:r>
      <w:r>
        <w:t xml:space="preserve">ecoresonance:aquaryze</w:t>
      </w:r>
      <w:r>
        <w:br/>
      </w:r>
      <w:r>
        <w:t xml:space="preserve">And each one gets its own completely custom Blockbench creature.</w:t>
      </w:r>
      <w:r>
        <w:br/>
      </w:r>
      <w:r>
        <w:t xml:space="preserve">Even better, you could make the same species have Resonance aspects.</w:t>
      </w:r>
    </w:p>
    <w:p>
      <w:pPr>
        <w:pStyle w:val="BodyText"/>
      </w:pPr>
      <w:r>
        <w:t xml:space="preserve">For example:</w:t>
      </w:r>
    </w:p>
    <w:p>
      <w:pPr>
        <w:pStyle w:val="BodyText"/>
      </w:pPr>
      <w:r>
        <w:t xml:space="preserve">ecoresonance:solara</w:t>
      </w:r>
      <w:r>
        <w:br/>
      </w:r>
      <w:r>
        <w:t xml:space="preserve">could have:</w:t>
      </w:r>
      <w:r>
        <w:br/>
      </w:r>
      <w:r>
        <w:t xml:space="preserve">solara</w:t>
      </w:r>
      <w:r>
        <w:br/>
      </w:r>
      <w:r>
        <w:t xml:space="preserve">├── normal</w:t>
      </w:r>
      <w:r>
        <w:br/>
      </w:r>
      <w:r>
        <w:t xml:space="preserve">├── shadow</w:t>
      </w:r>
      <w:r>
        <w:br/>
      </w:r>
      <w:r>
        <w:t xml:space="preserve">├── stellar</w:t>
      </w:r>
      <w:r>
        <w:br/>
      </w:r>
      <w:r>
        <w:t xml:space="preserve">├── perfected</w:t>
      </w:r>
      <w:r>
        <w:br/>
      </w:r>
      <w:r>
        <w:t xml:space="preserve">├── unstable</w:t>
      </w:r>
      <w:r>
        <w:br/>
      </w:r>
      <w:r>
        <w:t xml:space="preserve">└── awakened</w:t>
      </w:r>
      <w:r>
        <w:br/>
      </w:r>
      <w:r>
        <w:t xml:space="preserve">Cobblemon's resolver/aspect system is specifically designed to support visual variants such as regional forms and other aspects.</w:t>
      </w:r>
      <w:r>
        <w:br/>
      </w:r>
      <w:r>
        <w:t xml:space="preserve">That opens the door to something particularly cool for your pack:</w:t>
      </w:r>
    </w:p>
    <w:p>
      <w:pPr>
        <w:pStyle w:val="BodyText"/>
      </w:pPr>
      <w:r>
        <w:t xml:space="preserve">The fusion isn't necessarily the end result.</w:t>
      </w:r>
    </w:p>
    <w:p>
      <w:pPr>
        <w:pStyle w:val="BodyText"/>
      </w:pPr>
      <w:r>
        <w:t xml:space="preserve">You could have:</w:t>
      </w:r>
    </w:p>
    <w:p>
      <w:pPr>
        <w:pStyle w:val="BodyText"/>
      </w:pPr>
      <w:r>
        <w:t xml:space="preserve">Charizard + Lucario → Solara → Solara achieves Fire Affinity Resonance → Awakened Solara → Shadow Solara → Perfect Resonance Solara</w:t>
      </w:r>
      <w:r>
        <w:br/>
      </w:r>
      <w:r>
        <w:t xml:space="preserve">All while still having Cobblemon handle the actual creature rendering.</w:t>
      </w:r>
      <w:r>
        <w:br/>
      </w:r>
      <w:r>
        <w:t xml:space="preserve">One important caveat</w:t>
      </w:r>
      <w:r>
        <w:br/>
      </w:r>
      <w:r>
        <w:t xml:space="preserve">Before you build the actual addon, I'd want to lock down the exact Minecraft + Cobblemon + Poke Fusion versions you're targeting. The folder structure and JSON schemas have changed across Cobblemon versions, and the current wiki explicitly notes differences in older addons (for example, resolver files in pre-1.4 addons used a different folder convention).</w:t>
      </w:r>
      <w:r>
        <w:br/>
      </w:r>
      <w:r>
        <w:t xml:space="preserve">If you're building Ecological Resonance from scratch, I'd recommend we make one tiny Charizard + Lucario → Solara prototype first, get it spawning with its custom Blockbench model, and then use that as the template for your entire Fusion/Shadow/Fakemon system.</w:t>
      </w:r>
      <w:r>
        <w:br/>
      </w:r>
      <w:r>
        <w:t xml:space="preserve">How would I assign an affinity type to a cobblemon?</w:t>
      </w:r>
      <w:r>
        <w:br/>
      </w:r>
      <w:r>
        <w:t xml:space="preserve">Yes. For Ecological Resonance, I would treat an Affinity as a separate attribute from a Pokémon's normal Pokémon type.</w:t>
      </w:r>
      <w:r>
        <w:br/>
      </w:r>
      <w:r>
        <w:t xml:space="preserve">For example:</w:t>
      </w:r>
    </w:p>
    <w:p>
      <w:pPr>
        <w:pStyle w:val="BodyText"/>
      </w:pPr>
      <w:r>
        <w:t xml:space="preserve">Pikachu</w:t>
      </w:r>
      <w:r>
        <w:br/>
      </w:r>
      <w:r>
        <w:t xml:space="preserve">├── Pokémon Type: ELECTRIC</w:t>
      </w:r>
      <w:r>
        <w:br/>
      </w:r>
      <w:r>
        <w:t xml:space="preserve">└── Affinity: STORM</w:t>
      </w:r>
      <w:r>
        <w:br/>
      </w:r>
      <w:r>
        <w:t xml:space="preserve">That means you can have all 18 official Pokémon types plus your 18 Affinities without replacing the normal type system.</w:t>
      </w:r>
      <w:r>
        <w:br/>
      </w:r>
      <w:r>
        <w:t xml:space="preserve">The cleanest implementation</w:t>
      </w:r>
      <w:r>
        <w:br/>
      </w:r>
      <w:r>
        <w:t xml:space="preserve">I'd create an addon-level data system such as:</w:t>
      </w:r>
      <w:r>
        <w:br/>
      </w:r>
      <w:r>
        <w:t xml:space="preserve">ecoresonance:affinity</w:t>
      </w:r>
      <w:r>
        <w:br/>
      </w:r>
      <w:r>
        <w:t xml:space="preserve">with values like:</w:t>
      </w:r>
      <w:r>
        <w:br/>
      </w:r>
      <w:r>
        <w:t xml:space="preserve">fire</w:t>
      </w:r>
      <w:r>
        <w:br/>
      </w:r>
      <w:r>
        <w:t xml:space="preserve">water</w:t>
      </w:r>
      <w:r>
        <w:br/>
      </w:r>
      <w:r>
        <w:t xml:space="preserve">earth</w:t>
      </w:r>
      <w:r>
        <w:br/>
      </w:r>
      <w:r>
        <w:t xml:space="preserve">air</w:t>
      </w:r>
      <w:r>
        <w:br/>
      </w:r>
      <w:r>
        <w:t xml:space="preserve">...</w:t>
      </w:r>
      <w:r>
        <w:br/>
      </w:r>
      <w:r>
        <w:t xml:space="preserve">Then assign them through Pokémon data, aspects, or a custom component depending on exactly how you want the system to behave.</w:t>
      </w:r>
      <w:r>
        <w:br/>
      </w:r>
      <w:r>
        <w:t xml:space="preserve">For example, conceptually:</w:t>
      </w:r>
    </w:p>
    <w:p>
      <w:pPr>
        <w:pStyle w:val="BodyText"/>
      </w:pPr>
      <w:r>
        <w:t xml:space="preserve">{</w:t>
      </w:r>
      <w:r>
        <w:br/>
      </w:r>
      <w:r>
        <w:t xml:space="preserve">"species": "cobblemon:pikachu",</w:t>
      </w:r>
      <w:r>
        <w:br/>
      </w:r>
      <w:r>
        <w:t xml:space="preserve">"affinity": "ecoresonance:storm"</w:t>
      </w:r>
      <w:r>
        <w:br/>
      </w:r>
      <w:r>
        <w:t xml:space="preserve">}</w:t>
      </w:r>
      <w:r>
        <w:br/>
      </w:r>
      <w:r>
        <w:t xml:space="preserve">But I would not recommend blindly adding "affinity" to Cobblemon's species JSON, because Cobblemon's species schema doesn't natively have an arbitrary affinity property. An unrecognized field won't automatically become a functional game mechanic.</w:t>
      </w:r>
      <w:r>
        <w:br/>
      </w:r>
      <w:r>
        <w:t xml:space="preserve">Instead, for your modpack, there are three good approaches:</w:t>
      </w:r>
    </w:p>
    <w:p>
      <w:pPr>
        <w:pStyle w:val="BodyText"/>
      </w:pPr>
      <w:r>
        <w:t xml:space="preserve">Approach Best for Difficulty</w:t>
      </w:r>
      <w:r>
        <w:br/>
      </w:r>
      <w:r>
        <w:t xml:space="preserve">Aspect-based Different Pokémon/forms having different Affinities ⭐⭐</w:t>
      </w:r>
      <w:r>
        <w:br/>
      </w:r>
      <w:r>
        <w:t xml:space="preserve">Custom data/component Every individual Pokémon having an Affinity ⭐⭐⭐</w:t>
      </w:r>
      <w:r>
        <w:br/>
      </w:r>
      <w:r>
        <w:t xml:space="preserve">Dedicated mod/API system Full Resonance mechanics, progression, abilities, reactions ⭐⭐⭐⭐</w:t>
      </w:r>
      <w:r>
        <w:br/>
      </w:r>
      <w:r>
        <w:t xml:space="preserve">What I'd recommend for your pack</w:t>
      </w:r>
      <w:r>
        <w:br/>
      </w:r>
      <w:r>
        <w:t xml:space="preserve">Because you're planning 18 Affinities + Resonance + Shadow Pokémon + Fusion + Fakemon + factions + dynamic spawning, I'd make Affinity an individual Pokémon property, rather than permanently attaching it to the species.</w:t>
      </w:r>
      <w:r>
        <w:br/>
      </w:r>
      <w:r>
        <w:t xml:space="preserve">That gives you possibilities like:</w:t>
      </w:r>
    </w:p>
    <w:p>
      <w:pPr>
        <w:pStyle w:val="BodyText"/>
      </w:pPr>
      <w:r>
        <w:t xml:space="preserve">Wild Pikachu</w:t>
      </w:r>
      <w:r>
        <w:br/>
      </w:r>
      <w:r>
        <w:t xml:space="preserve">Electric</w:t>
      </w:r>
      <w:r>
        <w:br/>
      </w:r>
      <w:r>
        <w:t xml:space="preserve">Storm Affinity</w:t>
      </w:r>
      <w:r>
        <w:br/>
      </w:r>
      <w:r>
        <w:t xml:space="preserve">while another Pikachu could be:</w:t>
      </w:r>
      <w:r>
        <w:br/>
      </w:r>
      <w:r>
        <w:t xml:space="preserve">Pikachu</w:t>
      </w:r>
      <w:r>
        <w:br/>
      </w:r>
      <w:r>
        <w:t xml:space="preserve">Electric</w:t>
      </w:r>
      <w:r>
        <w:br/>
      </w:r>
      <w:r>
        <w:t xml:space="preserve">Verdant Affinity</w:t>
      </w:r>
      <w:r>
        <w:br/>
      </w:r>
      <w:r>
        <w:t xml:space="preserve">And a special one could be:</w:t>
      </w:r>
      <w:r>
        <w:br/>
      </w:r>
      <w:r>
        <w:t xml:space="preserve">Pikachu</w:t>
      </w:r>
      <w:r>
        <w:br/>
      </w:r>
      <w:r>
        <w:t xml:space="preserve">Electric</w:t>
      </w:r>
      <w:r>
        <w:br/>
      </w:r>
      <w:r>
        <w:t xml:space="preserve">Stellar Affinity</w:t>
      </w:r>
      <w:r>
        <w:br/>
      </w:r>
      <w:r>
        <w:t xml:space="preserve">Then your Resonance system can actually react to the Pokémon's Affinity.</w:t>
      </w:r>
      <w:r>
        <w:br/>
      </w:r>
      <w:r>
        <w:t xml:space="preserve">For example:</w:t>
      </w:r>
    </w:p>
    <w:p>
      <w:pPr>
        <w:pStyle w:val="SourceCode"/>
      </w:pPr>
      <w:r>
        <w:rPr>
          <w:rStyle w:val="VerbatimChar"/>
        </w:rPr>
        <w:t xml:space="preserve">    Pokémon</w:t>
      </w:r>
      <w:r>
        <w:br/>
      </w:r>
      <w:r>
        <w:rPr>
          <w:rStyle w:val="VerbatimChar"/>
        </w:rPr>
        <w:t xml:space="preserve">       │</w:t>
      </w:r>
      <w:r>
        <w:br/>
      </w:r>
      <w:r>
        <w:rPr>
          <w:rStyle w:val="VerbatimChar"/>
        </w:rPr>
        <w:t xml:space="preserve"> ┌─────┴─────┐</w:t>
      </w:r>
      <w:r>
        <w:br/>
      </w:r>
      <w:r>
        <w:rPr>
          <w:rStyle w:val="VerbatimChar"/>
        </w:rPr>
        <w:t xml:space="preserve"> │           │</w:t>
      </w:r>
    </w:p>
    <w:p>
      <w:pPr>
        <w:pStyle w:val="FirstParagraph"/>
      </w:pPr>
      <w:r>
        <w:t xml:space="preserve">TYPE AFFINITY</w:t>
      </w:r>
      <w:r>
        <w:br/>
      </w:r>
      <w:r>
        <w:t xml:space="preserve">ELECTRIC STORM</w:t>
      </w:r>
      <w:r>
        <w:br/>
      </w:r>
      <w:r>
        <w:t xml:space="preserve">│ │</w:t>
      </w:r>
      <w:r>
        <w:br/>
      </w:r>
      <w:r>
        <w:t xml:space="preserve">└─────┬─────┘</w:t>
      </w:r>
      <w:r>
        <w:br/>
      </w:r>
      <w:r>
        <w:t xml:space="preserve">│</w:t>
      </w:r>
      <w:r>
        <w:br/>
      </w:r>
      <w:r>
        <w:t xml:space="preserve">RESONANCE</w:t>
      </w:r>
      <w:r>
        <w:br/>
      </w:r>
      <w:r>
        <w:t xml:space="preserve">│</w:t>
      </w:r>
      <w:r>
        <w:br/>
      </w:r>
      <w:r>
        <w:t xml:space="preserve">┌──────┼──────┐</w:t>
      </w:r>
      <w:r>
        <w:br/>
      </w:r>
      <w:r>
        <w:t xml:space="preserve">▼ ▼ ▼</w:t>
      </w:r>
      <w:r>
        <w:br/>
      </w:r>
      <w:r>
        <w:t xml:space="preserve">Abilities Moves Evolution</w:t>
      </w:r>
      <w:r>
        <w:br/>
      </w:r>
      <w:r>
        <w:t xml:space="preserve">And Fusion could use Affinity as an ingredient too:</w:t>
      </w:r>
      <w:r>
        <w:br/>
      </w:r>
      <w:r>
        <w:t xml:space="preserve">Charizard</w:t>
      </w:r>
      <w:r>
        <w:br/>
      </w:r>
      <w:r>
        <w:t xml:space="preserve">Fire / Flying</w:t>
      </w:r>
      <w:r>
        <w:br/>
      </w:r>
      <w:r>
        <w:t xml:space="preserve">Solar Affinity</w:t>
      </w:r>
      <w:r>
        <w:br/>
      </w:r>
      <w:r>
        <w:t xml:space="preserve">+</w:t>
      </w:r>
      <w:r>
        <w:br/>
      </w:r>
      <w:r>
        <w:t xml:space="preserve">Lucario</w:t>
      </w:r>
      <w:r>
        <w:br/>
      </w:r>
      <w:r>
        <w:t xml:space="preserve">Fighting / Steel</w:t>
      </w:r>
      <w:r>
        <w:br/>
      </w:r>
      <w:r>
        <w:t xml:space="preserve">Aether Affinity</w:t>
      </w:r>
      <w:r>
        <w:br/>
      </w:r>
      <w:r>
        <w:t xml:space="preserve">↓</w:t>
      </w:r>
      <w:r>
        <w:br/>
      </w:r>
      <w:r>
        <w:t xml:space="preserve">Fusion</w:t>
      </w:r>
      <w:r>
        <w:br/>
      </w:r>
      <w:r>
        <w:t xml:space="preserve">↓</w:t>
      </w:r>
      <w:r>
        <w:br/>
      </w:r>
      <w:r>
        <w:t xml:space="preserve">Solara</w:t>
      </w:r>
      <w:r>
        <w:br/>
      </w:r>
      <w:r>
        <w:t xml:space="preserve">Fire / Steel</w:t>
      </w:r>
      <w:r>
        <w:br/>
      </w:r>
      <w:r>
        <w:t xml:space="preserve">Solar + Aether Resonance</w:t>
      </w:r>
      <w:r>
        <w:br/>
      </w:r>
      <w:r>
        <w:t xml:space="preserve">That would make Affinity substantially more interesting than simply giving every Pokémon another "type."</w:t>
      </w:r>
      <w:r>
        <w:br/>
      </w:r>
      <w:r>
        <w:t xml:space="preserve">If you tell me which Cobblemon version and Minecraft version you're building Ecological Resonance for, I can show you the actual implementation files/code for assigning an Affinity to an individual Pokémon, rather than just the conceptual JSON above.</w:t>
      </w:r>
    </w:p>
    <w:bookmarkEnd w:id="5015"/>
    <w:bookmarkEnd w:id="5016"/>
    <w:bookmarkStart w:id="5395" w:name="X16fee50e4e298ad24d5c4c8f332a5e9a2d2c499"/>
    <w:p>
      <w:pPr>
        <w:pStyle w:val="Heading4"/>
      </w:pPr>
      <w:r>
        <w:t xml:space="preserve">5.2.13 Big-picture overviews and open-ended passes (5)</w:t>
      </w:r>
    </w:p>
    <w:bookmarkStart w:id="5057" w:name="claude-facing-update"/>
    <w:p>
      <w:pPr>
        <w:pStyle w:val="Heading5"/>
      </w:pPr>
      <w:r>
        <w:t xml:space="preserve">5.2.13.1 “Claude-facing update”</w:t>
      </w:r>
    </w:p>
    <w:p>
      <w:pPr>
        <w:pStyle w:val="FirstParagraph"/>
      </w:pPr>
      <w:r>
        <w:rPr>
          <w:iCs/>
          <w:i/>
        </w:rPr>
        <w:t xml:space="preserve">File:</w:t>
      </w:r>
      <w:r>
        <w:t xml:space="preserve"> </w:t>
      </w:r>
      <w:r>
        <w:rPr>
          <w:rStyle w:val="VerbatimChar"/>
        </w:rPr>
        <w:t xml:space="preserve">0173c401-attachment.txt</w:t>
      </w:r>
      <w:r>
        <w:t xml:space="preserve"> </w:t>
      </w:r>
      <w:r>
        <w:t xml:space="preserve">(18,562 bytes).</w:t>
      </w:r>
      <w:r>
        <w:t xml:space="preserve"> </w:t>
      </w:r>
      <w:r>
        <w:rPr>
          <w:iCs/>
          <w:i/>
        </w:rPr>
        <w:t xml:space="preserve">Identical copies also uploaded as:</w:t>
      </w:r>
      <w:r>
        <w:t xml:space="preserve"> </w:t>
      </w:r>
      <w:r>
        <w:rPr>
          <w:rStyle w:val="VerbatimChar"/>
        </w:rPr>
        <w:t xml:space="preserve">04c5fbad-attachment.txt</w:t>
      </w:r>
      <w:r>
        <w:t xml:space="preserve">,</w:t>
      </w:r>
      <w:r>
        <w:t xml:space="preserve"> </w:t>
      </w:r>
      <w:r>
        <w:rPr>
          <w:rStyle w:val="VerbatimChar"/>
        </w:rPr>
        <w:t xml:space="preserve">1090350e-attachment.txt</w:t>
      </w:r>
      <w:r>
        <w:t xml:space="preserve">,</w:t>
      </w:r>
      <w:r>
        <w:t xml:space="preserve"> </w:t>
      </w:r>
      <w:r>
        <w:rPr>
          <w:rStyle w:val="VerbatimChar"/>
        </w:rPr>
        <w:t xml:space="preserve">1c8799f8-attachment.txt</w:t>
      </w:r>
      <w:r>
        <w:t xml:space="preserve">,</w:t>
      </w:r>
      <w:r>
        <w:t xml:space="preserve"> </w:t>
      </w:r>
      <w:r>
        <w:rPr>
          <w:rStyle w:val="VerbatimChar"/>
        </w:rPr>
        <w:t xml:space="preserve">255e843e-attachment.txt</w:t>
      </w:r>
      <w:r>
        <w:t xml:space="preserve">,</w:t>
      </w:r>
      <w:r>
        <w:t xml:space="preserve"> </w:t>
      </w:r>
      <w:r>
        <w:rPr>
          <w:rStyle w:val="VerbatimChar"/>
        </w:rPr>
        <w:t xml:space="preserve">34915019-attachment.txt</w:t>
      </w:r>
      <w:r>
        <w:t xml:space="preserve">,</w:t>
      </w:r>
      <w:r>
        <w:t xml:space="preserve"> </w:t>
      </w:r>
      <w:r>
        <w:rPr>
          <w:rStyle w:val="VerbatimChar"/>
        </w:rPr>
        <w:t xml:space="preserve">51c2f112-attachment.txt</w:t>
      </w:r>
      <w:r>
        <w:t xml:space="preserve">,</w:t>
      </w:r>
      <w:r>
        <w:t xml:space="preserve"> </w:t>
      </w:r>
      <w:r>
        <w:rPr>
          <w:rStyle w:val="VerbatimChar"/>
        </w:rPr>
        <w:t xml:space="preserve">6308c0fa-attachment.txt</w:t>
      </w:r>
      <w:r>
        <w:t xml:space="preserve">,</w:t>
      </w:r>
      <w:r>
        <w:t xml:space="preserve"> </w:t>
      </w:r>
      <w:r>
        <w:rPr>
          <w:rStyle w:val="VerbatimChar"/>
        </w:rPr>
        <w:t xml:space="preserve">a78ee8c0-attachment.txt</w:t>
      </w:r>
      <w:r>
        <w:t xml:space="preserve">,</w:t>
      </w:r>
      <w:r>
        <w:t xml:space="preserve"> </w:t>
      </w:r>
      <w:r>
        <w:rPr>
          <w:rStyle w:val="VerbatimChar"/>
        </w:rPr>
        <w:t xml:space="preserve">a8b19d78-attachment.txt</w:t>
      </w:r>
      <w:r>
        <w:t xml:space="preserve">,</w:t>
      </w:r>
      <w:r>
        <w:t xml:space="preserve"> </w:t>
      </w:r>
      <w:r>
        <w:rPr>
          <w:rStyle w:val="VerbatimChar"/>
        </w:rPr>
        <w:t xml:space="preserve">b220657d-attachment.txt</w:t>
      </w:r>
      <w:r>
        <w:t xml:space="preserve">,</w:t>
      </w:r>
      <w:r>
        <w:t xml:space="preserve"> </w:t>
      </w:r>
      <w:r>
        <w:rPr>
          <w:rStyle w:val="VerbatimChar"/>
        </w:rPr>
        <w:t xml:space="preserve">b2ecc3f1-attachment.txt</w:t>
      </w:r>
      <w:r>
        <w:t xml:space="preserve">,</w:t>
      </w:r>
      <w:r>
        <w:t xml:space="preserve"> </w:t>
      </w:r>
      <w:r>
        <w:rPr>
          <w:rStyle w:val="VerbatimChar"/>
        </w:rPr>
        <w:t xml:space="preserve">b6d18470-attachment.txt</w:t>
      </w:r>
      <w:r>
        <w:t xml:space="preserve">,</w:t>
      </w:r>
      <w:r>
        <w:t xml:space="preserve"> </w:t>
      </w:r>
      <w:r>
        <w:rPr>
          <w:rStyle w:val="VerbatimChar"/>
        </w:rPr>
        <w:t xml:space="preserve">bca9a117-attachment.txt</w:t>
      </w:r>
      <w:r>
        <w:t xml:space="preserve">,</w:t>
      </w:r>
      <w:r>
        <w:t xml:space="preserve"> </w:t>
      </w:r>
      <w:r>
        <w:rPr>
          <w:rStyle w:val="VerbatimChar"/>
        </w:rPr>
        <w:t xml:space="preserve">c7437c24-attachment.txt</w:t>
      </w:r>
      <w:r>
        <w:t xml:space="preserve">,</w:t>
      </w:r>
      <w:r>
        <w:t xml:space="preserve"> </w:t>
      </w:r>
      <w:r>
        <w:rPr>
          <w:rStyle w:val="VerbatimChar"/>
        </w:rPr>
        <w:t xml:space="preserve">d2e9a7be-attachment.txt</w:t>
      </w:r>
      <w:r>
        <w:t xml:space="preserve">,</w:t>
      </w:r>
      <w:r>
        <w:t xml:space="preserve"> </w:t>
      </w:r>
      <w:r>
        <w:rPr>
          <w:rStyle w:val="VerbatimChar"/>
        </w:rPr>
        <w:t xml:space="preserve">dd3971b2-attachment.txt</w:t>
      </w:r>
      <w:r>
        <w:t xml:space="preserve">,</w:t>
      </w:r>
      <w:r>
        <w:t xml:space="preserve"> </w:t>
      </w:r>
      <w:r>
        <w:rPr>
          <w:rStyle w:val="VerbatimChar"/>
        </w:rPr>
        <w:t xml:space="preserve">e5db8a03-attachment.txt</w:t>
      </w:r>
      <w:r>
        <w:t xml:space="preserve">,</w:t>
      </w:r>
      <w:r>
        <w:t xml:space="preserve"> </w:t>
      </w:r>
      <w:r>
        <w:rPr>
          <w:rStyle w:val="VerbatimChar"/>
        </w:rPr>
        <w:t xml:space="preserve">e638d88f-attachment.txt</w:t>
      </w:r>
      <w:r>
        <w:t xml:space="preserve">,</w:t>
      </w:r>
      <w:r>
        <w:t xml:space="preserve"> </w:t>
      </w:r>
      <w:r>
        <w:rPr>
          <w:rStyle w:val="VerbatimChar"/>
        </w:rPr>
        <w:t xml:space="preserve">f60fd661-attachment.txt</w:t>
      </w:r>
    </w:p>
    <w:p>
      <w:pPr>
        <w:pStyle w:val="BodyText"/>
      </w:pPr>
      <w:r>
        <w:t xml:space="preserve">Absolutely — I pulled together the ideas from the available project conversations into a single</w:t>
      </w:r>
      <w:r>
        <w:t xml:space="preserve"> </w:t>
      </w:r>
      <w:r>
        <w:rPr>
          <w:bCs/>
          <w:b/>
        </w:rPr>
        <w:t xml:space="preserve">Claude-facing update</w:t>
      </w:r>
      <w:r>
        <w:t xml:space="preserve">, with the newer affinity/resonance concepts integrated into the earlier research, Field Guide, Poké Ball, PC, and world-integration systems.</w:t>
      </w:r>
    </w:p>
    <w:bookmarkStart w:id="5017" w:name="X31d524b9af59756568c1ba4e47f9f68852e24cb"/>
    <w:p>
      <w:pPr>
        <w:pStyle w:val="Heading6"/>
      </w:pPr>
      <w:r>
        <w:t xml:space="preserve">Claude Update — Cobblemon E.R. Systems &amp; Design Direction</w:t>
      </w:r>
    </w:p>
    <w:p>
      <w:pPr>
        <w:pStyle w:val="FirstParagraph"/>
      </w:pPr>
      <w:r>
        <w:t xml:space="preserve">This is the current consolidated design direction for the Cobblemon E.R. project. Treat these as the latest discussions and design intentions when helping develop the mod. Some systems are still exploratory, but the relationships between them are becoming increasingly important.</w:t>
      </w:r>
    </w:p>
    <w:p>
      <w:r>
        <w:pict>
          <v:rect style="width:0;height:1.5pt" o:hralign="center" o:hrstd="t" o:hr="t"/>
        </w:pict>
      </w:r>
    </w:p>
    <w:bookmarkEnd w:id="5017"/>
    <w:bookmarkStart w:id="5018" w:name="core-design-philosophy"/>
    <w:p>
      <w:pPr>
        <w:pStyle w:val="Heading6"/>
      </w:pPr>
      <w:r>
        <w:t xml:space="preserve">1. CORE DESIGN PHILOSOPHY</w:t>
      </w:r>
    </w:p>
    <w:p>
      <w:pPr>
        <w:pStyle w:val="FirstParagraph"/>
      </w:pPr>
      <w:r>
        <w:t xml:space="preserve">The goal is to make Cobblemon E.R. feel less like a collection of disconnected mechanics and more like a coherent Pokémon-world simulation.</w:t>
      </w:r>
    </w:p>
    <w:p>
      <w:pPr>
        <w:pStyle w:val="BodyText"/>
      </w:pPr>
      <w:r>
        <w:t xml:space="preserve">Research, Pokémon identity, affinities, environments, Poké Balls, the Field Guide, the PC, exploration, and progression should reinforce one another.</w:t>
      </w:r>
    </w:p>
    <w:p>
      <w:pPr>
        <w:pStyle w:val="BodyText"/>
      </w:pPr>
      <w:r>
        <w:t xml:space="preserve">A major design principle:</w:t>
      </w:r>
    </w:p>
    <w:p>
      <w:pPr>
        <w:pStyle w:val="BlockText"/>
      </w:pPr>
      <w:r>
        <w:rPr>
          <w:bCs/>
          <w:b/>
        </w:rPr>
        <w:t xml:space="preserve">Do not make systems mandatory simply because they exist.</w:t>
      </w:r>
    </w:p>
    <w:p>
      <w:pPr>
        <w:pStyle w:val="FirstParagraph"/>
      </w:pPr>
      <w:r>
        <w:t xml:space="preserve">Players should be able to engage deeply with the research/analysis systems, or largely play like traditional Cobblemon if they prefer.</w:t>
      </w:r>
    </w:p>
    <w:p>
      <w:pPr>
        <w:pStyle w:val="BodyText"/>
      </w:pPr>
      <w:r>
        <w:t xml:space="preserve">However, the game should provide enough early access and meaningful rewards that engaging with research feels like a natural part of progression rather than an inconvenient system players eventually ignore.</w:t>
      </w:r>
    </w:p>
    <w:p>
      <w:r>
        <w:pict>
          <v:rect style="width:0;height:1.5pt" o:hralign="center" o:hrstd="t" o:hr="t"/>
        </w:pict>
      </w:r>
    </w:p>
    <w:bookmarkEnd w:id="5018"/>
    <w:bookmarkStart w:id="5019" w:name="affinity-system-current-direction"/>
    <w:p>
      <w:pPr>
        <w:pStyle w:val="Heading6"/>
      </w:pPr>
      <w:r>
        <w:t xml:space="preserve">2. AFFINITY SYSTEM — CURRENT DIRECTION</w:t>
      </w:r>
    </w:p>
    <w:p>
      <w:pPr>
        <w:pStyle w:val="FirstParagraph"/>
      </w:pPr>
      <w:r>
        <w:t xml:space="preserve">Affinity is becoming one of the major underlying systems of E.R.</w:t>
      </w:r>
    </w:p>
    <w:p>
      <w:pPr>
        <w:pStyle w:val="BodyText"/>
      </w:pPr>
      <w:r>
        <w:t xml:space="preserve">A Pokémon can have:</w:t>
      </w:r>
    </w:p>
    <w:p>
      <w:pPr>
        <w:numPr>
          <w:ilvl w:val="0"/>
          <w:numId w:val="2614"/>
        </w:numPr>
        <w:pStyle w:val="Compact"/>
      </w:pPr>
      <w:r>
        <w:t xml:space="preserve">Its normal Pokémon type(s)</w:t>
      </w:r>
    </w:p>
    <w:p>
      <w:pPr>
        <w:numPr>
          <w:ilvl w:val="0"/>
          <w:numId w:val="2614"/>
        </w:numPr>
        <w:pStyle w:val="Compact"/>
      </w:pPr>
      <w:r>
        <w:t xml:space="preserve">An</w:t>
      </w:r>
      <w:r>
        <w:t xml:space="preserve"> </w:t>
      </w:r>
      <w:r>
        <w:rPr>
          <w:bCs/>
          <w:b/>
        </w:rPr>
        <w:t xml:space="preserve">Affinity</w:t>
      </w:r>
    </w:p>
    <w:p>
      <w:pPr>
        <w:numPr>
          <w:ilvl w:val="0"/>
          <w:numId w:val="2614"/>
        </w:numPr>
        <w:pStyle w:val="Compact"/>
      </w:pPr>
      <w:r>
        <w:t xml:space="preserve">Potentially a</w:t>
      </w:r>
      <w:r>
        <w:t xml:space="preserve"> </w:t>
      </w:r>
      <w:r>
        <w:rPr>
          <w:bCs/>
          <w:b/>
        </w:rPr>
        <w:t xml:space="preserve">Latent Resonance</w:t>
      </w:r>
    </w:p>
    <w:p>
      <w:pPr>
        <w:numPr>
          <w:ilvl w:val="0"/>
          <w:numId w:val="2614"/>
        </w:numPr>
        <w:pStyle w:val="Compact"/>
      </w:pPr>
      <w:r>
        <w:t xml:space="preserve">Environmental influences</w:t>
      </w:r>
    </w:p>
    <w:p>
      <w:pPr>
        <w:numPr>
          <w:ilvl w:val="0"/>
          <w:numId w:val="2614"/>
        </w:numPr>
        <w:pStyle w:val="Compact"/>
      </w:pPr>
      <w:r>
        <w:t xml:space="preserve">Potentially temporary/conditional manifestations of additional affinities</w:t>
      </w:r>
    </w:p>
    <w:p>
      <w:pPr>
        <w:pStyle w:val="FirstParagraph"/>
      </w:pPr>
      <w:r>
        <w:t xml:space="preserve">The important distinction is that</w:t>
      </w:r>
      <w:r>
        <w:t xml:space="preserve"> </w:t>
      </w:r>
      <w:r>
        <w:rPr>
          <w:bCs/>
          <w:b/>
        </w:rPr>
        <w:t xml:space="preserve">Affinity is not simply another Pokémon typing.</w:t>
      </w:r>
    </w:p>
    <w:p>
      <w:pPr>
        <w:pStyle w:val="BodyText"/>
      </w:pPr>
      <w:r>
        <w:t xml:space="preserve">For example:</w:t>
      </w:r>
    </w:p>
    <w:bookmarkEnd w:id="5019"/>
    <w:bookmarkStart w:id="5020" w:name="moltres"/>
    <w:p>
      <w:pPr>
        <w:pStyle w:val="Heading6"/>
      </w:pPr>
      <w:r>
        <w:t xml:space="preserve">Moltres</w:t>
      </w:r>
    </w:p>
    <w:p>
      <w:pPr>
        <w:numPr>
          <w:ilvl w:val="0"/>
          <w:numId w:val="2615"/>
        </w:numPr>
        <w:pStyle w:val="Compact"/>
      </w:pPr>
      <w:r>
        <w:t xml:space="preserve">Pokémon Type: Fire/Flying</w:t>
      </w:r>
    </w:p>
    <w:p>
      <w:pPr>
        <w:numPr>
          <w:ilvl w:val="0"/>
          <w:numId w:val="2615"/>
        </w:numPr>
        <w:pStyle w:val="Compact"/>
      </w:pPr>
      <w:r>
        <w:t xml:space="preserve">Affinity: Fire</w:t>
      </w:r>
    </w:p>
    <w:p>
      <w:pPr>
        <w:pStyle w:val="FirstParagraph"/>
      </w:pPr>
      <w:r>
        <w:t xml:space="preserve">Moltres is fundamentally associated with Fire affinity even though its actual Pokémon typing remains Fire/Flying.</w:t>
      </w:r>
    </w:p>
    <w:p>
      <w:pPr>
        <w:pStyle w:val="BodyText"/>
      </w:pPr>
      <w:r>
        <w:t xml:space="preserve">A forest Pokémon could instead have:</w:t>
      </w:r>
    </w:p>
    <w:p>
      <w:pPr>
        <w:numPr>
          <w:ilvl w:val="0"/>
          <w:numId w:val="2616"/>
        </w:numPr>
        <w:pStyle w:val="Compact"/>
      </w:pPr>
      <w:r>
        <w:t xml:space="preserve">Pokémon Type: Grass/Normal</w:t>
      </w:r>
    </w:p>
    <w:p>
      <w:pPr>
        <w:numPr>
          <w:ilvl w:val="0"/>
          <w:numId w:val="2616"/>
        </w:numPr>
        <w:pStyle w:val="Compact"/>
      </w:pPr>
      <w:r>
        <w:t xml:space="preserve">Affinity: Grass</w:t>
      </w:r>
    </w:p>
    <w:p>
      <w:pPr>
        <w:numPr>
          <w:ilvl w:val="0"/>
          <w:numId w:val="2616"/>
        </w:numPr>
        <w:pStyle w:val="Compact"/>
      </w:pPr>
      <w:r>
        <w:t xml:space="preserve">Latent Resonance: Dark</w:t>
      </w:r>
    </w:p>
    <w:p>
      <w:pPr>
        <w:numPr>
          <w:ilvl w:val="0"/>
          <w:numId w:val="2616"/>
        </w:numPr>
        <w:pStyle w:val="Compact"/>
      </w:pPr>
      <w:r>
        <w:t xml:space="preserve">Environment: Deep forest</w:t>
      </w:r>
    </w:p>
    <w:p>
      <w:pPr>
        <w:pStyle w:val="FirstParagraph"/>
      </w:pPr>
      <w:r>
        <w:t xml:space="preserve">Under sufficiently strong conditions, that latent Dark resonance could awaken temporarily.</w:t>
      </w:r>
    </w:p>
    <w:p>
      <w:r>
        <w:pict>
          <v:rect style="width:0;height:1.5pt" o:hralign="center" o:hrstd="t" o:hr="t"/>
        </w:pict>
      </w:r>
    </w:p>
    <w:bookmarkEnd w:id="5020"/>
    <w:bookmarkStart w:id="5021" w:name="normal-as-the-default-presentation-type"/>
    <w:p>
      <w:pPr>
        <w:pStyle w:val="Heading6"/>
      </w:pPr>
      <w:r>
        <w:t xml:space="preserve">3. NORMAL AS THE DEFAULT / PRESENTATION TYPE</w:t>
      </w:r>
    </w:p>
    <w:p>
      <w:pPr>
        <w:pStyle w:val="FirstParagraph"/>
      </w:pPr>
      <w:r>
        <w:t xml:space="preserve">One particularly important idea:</w:t>
      </w:r>
    </w:p>
    <w:p>
      <w:pPr>
        <w:pStyle w:val="BodyText"/>
      </w:pPr>
      <w:r>
        <w:rPr>
          <w:bCs/>
          <w:b/>
        </w:rPr>
        <w:t xml:space="preserve">Do NOT make Normal the Pokémon's actual underlying affinity/type.</w:t>
      </w:r>
    </w:p>
    <w:p>
      <w:pPr>
        <w:pStyle w:val="BodyText"/>
      </w:pPr>
      <w:r>
        <w:t xml:space="preserve">Instead:</w:t>
      </w:r>
    </w:p>
    <w:p>
      <w:pPr>
        <w:pStyle w:val="BlockText"/>
      </w:pPr>
      <w:r>
        <w:rPr>
          <w:bCs/>
          <w:b/>
        </w:rPr>
        <w:t xml:space="preserve">Normal should function as the default presentation/effective type when the relevant affinity has not yet been discovered or determined.</w:t>
      </w:r>
    </w:p>
    <w:p>
      <w:pPr>
        <w:pStyle w:val="FirstParagraph"/>
      </w:pPr>
      <w:r>
        <w:t xml:space="preserve">This gives us a useful gameplay state:</w:t>
      </w:r>
    </w:p>
    <w:bookmarkEnd w:id="5021"/>
    <w:bookmarkStart w:id="5022" w:name="before-discovery"/>
    <w:p>
      <w:pPr>
        <w:pStyle w:val="Heading6"/>
      </w:pPr>
      <w:r>
        <w:t xml:space="preserve">Before discovery</w:t>
      </w:r>
    </w:p>
    <w:p>
      <w:pPr>
        <w:pStyle w:val="FirstParagraph"/>
      </w:pPr>
      <w:r>
        <w:t xml:space="preserve">The game does not necessarily know the Pokémon's affinity.</w:t>
      </w:r>
    </w:p>
    <w:p>
      <w:pPr>
        <w:pStyle w:val="BodyText"/>
      </w:pPr>
      <w:r>
        <w:t xml:space="preserve">Therefore, systems that need an effective affinity/type can treat it as:</w:t>
      </w:r>
    </w:p>
    <w:p>
      <w:pPr>
        <w:pStyle w:val="BodyText"/>
      </w:pPr>
      <w:r>
        <w:rPr>
          <w:bCs/>
          <w:b/>
        </w:rPr>
        <w:t xml:space="preserve">Normal / Neutral</w:t>
      </w:r>
    </w:p>
    <w:bookmarkEnd w:id="5022"/>
    <w:bookmarkStart w:id="5023" w:name="after-researchdiscovery"/>
    <w:p>
      <w:pPr>
        <w:pStyle w:val="Heading6"/>
      </w:pPr>
      <w:r>
        <w:t xml:space="preserve">After research/discovery</w:t>
      </w:r>
    </w:p>
    <w:p>
      <w:pPr>
        <w:pStyle w:val="FirstParagraph"/>
      </w:pPr>
      <w:r>
        <w:t xml:space="preserve">The Field Guide or research system learns:</w:t>
      </w:r>
    </w:p>
    <w:p>
      <w:pPr>
        <w:pStyle w:val="BlockText"/>
      </w:pPr>
      <w:r>
        <w:t xml:space="preserve">Affinity: Grass</w:t>
      </w:r>
    </w:p>
    <w:p>
      <w:pPr>
        <w:pStyle w:val="FirstParagraph"/>
      </w:pPr>
      <w:r>
        <w:t xml:space="preserve">The Pokémon can then begin interacting with affinity-aware systems as Grass-affinity.</w:t>
      </w:r>
    </w:p>
    <w:p>
      <w:pPr>
        <w:pStyle w:val="BodyText"/>
      </w:pPr>
      <w:r>
        <w:t xml:space="preserve">This creates an intentional difference between:</w:t>
      </w:r>
    </w:p>
    <w:p>
      <w:pPr>
        <w:numPr>
          <w:ilvl w:val="0"/>
          <w:numId w:val="2617"/>
        </w:numPr>
        <w:pStyle w:val="Compact"/>
      </w:pPr>
      <w:r>
        <w:t xml:space="preserve">What the Pokémon</w:t>
      </w:r>
      <w:r>
        <w:t xml:space="preserve"> </w:t>
      </w:r>
      <w:r>
        <w:rPr>
          <w:bCs/>
          <w:b/>
        </w:rPr>
        <w:t xml:space="preserve">is</w:t>
      </w:r>
    </w:p>
    <w:p>
      <w:pPr>
        <w:numPr>
          <w:ilvl w:val="0"/>
          <w:numId w:val="2617"/>
        </w:numPr>
        <w:pStyle w:val="Compact"/>
      </w:pPr>
      <w:r>
        <w:t xml:space="preserve">What the player</w:t>
      </w:r>
      <w:r>
        <w:t xml:space="preserve"> </w:t>
      </w:r>
      <w:r>
        <w:rPr>
          <w:bCs/>
          <w:b/>
        </w:rPr>
        <w:t xml:space="preserve">currently knows</w:t>
      </w:r>
    </w:p>
    <w:p>
      <w:pPr>
        <w:numPr>
          <w:ilvl w:val="0"/>
          <w:numId w:val="2617"/>
        </w:numPr>
        <w:pStyle w:val="Compact"/>
      </w:pPr>
      <w:r>
        <w:t xml:space="preserve">What systems can</w:t>
      </w:r>
      <w:r>
        <w:t xml:space="preserve"> </w:t>
      </w:r>
      <w:r>
        <w:rPr>
          <w:bCs/>
          <w:b/>
        </w:rPr>
        <w:t xml:space="preserve">currently infer</w:t>
      </w:r>
    </w:p>
    <w:p>
      <w:pPr>
        <w:numPr>
          <w:ilvl w:val="0"/>
          <w:numId w:val="2617"/>
        </w:numPr>
        <w:pStyle w:val="Compact"/>
      </w:pPr>
      <w:r>
        <w:t xml:space="preserve">What the Pokémon may possess</w:t>
      </w:r>
      <w:r>
        <w:t xml:space="preserve"> </w:t>
      </w:r>
      <w:r>
        <w:rPr>
          <w:bCs/>
          <w:b/>
        </w:rPr>
        <w:t xml:space="preserve">latently</w:t>
      </w:r>
    </w:p>
    <w:p>
      <w:pPr>
        <w:pStyle w:val="FirstParagraph"/>
      </w:pPr>
      <w:r>
        <w:t xml:space="preserve">This is important for preserving the mystery/research aspect of the system.</w:t>
      </w:r>
    </w:p>
    <w:p>
      <w:pPr>
        <w:pStyle w:val="BodyText"/>
      </w:pPr>
      <w:r>
        <w:t xml:space="preserve">It also means we should investigate implementation approaches where "Normal" is effectively a</w:t>
      </w:r>
      <w:r>
        <w:t xml:space="preserve"> </w:t>
      </w:r>
      <w:r>
        <w:rPr>
          <w:bCs/>
          <w:b/>
        </w:rPr>
        <w:t xml:space="preserve">fallback state</w:t>
      </w:r>
      <w:r>
        <w:t xml:space="preserve">, rather than permanently mutating the Pokémon into a Normal type.</w:t>
      </w:r>
    </w:p>
    <w:p>
      <w:pPr>
        <w:pStyle w:val="BodyText"/>
      </w:pPr>
      <w:r>
        <w:t xml:space="preserve">Potential implementation paths to investigate:</w:t>
      </w:r>
    </w:p>
    <w:p>
      <w:pPr>
        <w:numPr>
          <w:ilvl w:val="0"/>
          <w:numId w:val="2618"/>
        </w:numPr>
        <w:pStyle w:val="Compact"/>
      </w:pPr>
      <w:r>
        <w:t xml:space="preserve">An affinity capability/component</w:t>
      </w:r>
    </w:p>
    <w:p>
      <w:pPr>
        <w:numPr>
          <w:ilvl w:val="0"/>
          <w:numId w:val="2618"/>
        </w:numPr>
        <w:pStyle w:val="Compact"/>
      </w:pPr>
      <w:r>
        <w:t xml:space="preserve">Hidden/metadata-based affinity state</w:t>
      </w:r>
    </w:p>
    <w:p>
      <w:pPr>
        <w:numPr>
          <w:ilvl w:val="0"/>
          <w:numId w:val="2618"/>
        </w:numPr>
        <w:pStyle w:val="Compact"/>
      </w:pPr>
      <w:r>
        <w:t xml:space="preserve">A temporary/effective typing layer</w:t>
      </w:r>
    </w:p>
    <w:p>
      <w:pPr>
        <w:numPr>
          <w:ilvl w:val="0"/>
          <w:numId w:val="2618"/>
        </w:numPr>
        <w:pStyle w:val="Compact"/>
      </w:pPr>
      <w:r>
        <w:t xml:space="preserve">A system similar in spirit to Hidden Power's hidden type calculation</w:t>
      </w:r>
    </w:p>
    <w:p>
      <w:pPr>
        <w:numPr>
          <w:ilvl w:val="0"/>
          <w:numId w:val="2618"/>
        </w:numPr>
        <w:pStyle w:val="Compact"/>
      </w:pPr>
      <w:r>
        <w:t xml:space="preserve">A resolver that returns the discovered affinity or Normal when unresolved</w:t>
      </w:r>
    </w:p>
    <w:p>
      <w:pPr>
        <w:pStyle w:val="FirstParagraph"/>
      </w:pPr>
      <w:r>
        <w:t xml:space="preserve">The implementation should allow the underlying Pokémon type to remain untouched.</w:t>
      </w:r>
    </w:p>
    <w:p>
      <w:r>
        <w:pict>
          <v:rect style="width:0;height:1.5pt" o:hralign="center" o:hrstd="t" o:hr="t"/>
        </w:pict>
      </w:r>
    </w:p>
    <w:bookmarkEnd w:id="5023"/>
    <w:bookmarkStart w:id="5024" w:name="X9c178915f81c978bad97e3c149f708efaf7292d"/>
    <w:p>
      <w:pPr>
        <w:pStyle w:val="Heading6"/>
      </w:pPr>
      <w:r>
        <w:t xml:space="preserve">4. HIDDEN POWER AS A TECHNICAL / DESIGN INSPIRATION</w:t>
      </w:r>
    </w:p>
    <w:p>
      <w:pPr>
        <w:pStyle w:val="FirstParagraph"/>
      </w:pPr>
      <w:r>
        <w:t xml:space="preserve">A previous discussion identified Hidden Power as potentially useful inspiration.</w:t>
      </w:r>
    </w:p>
    <w:p>
      <w:pPr>
        <w:pStyle w:val="BodyText"/>
      </w:pPr>
      <w:r>
        <w:t xml:space="preserve">Hidden Power historically derives a move type from hidden Pokémon data.</w:t>
      </w:r>
    </w:p>
    <w:p>
      <w:pPr>
        <w:pStyle w:val="BodyText"/>
      </w:pPr>
      <w:r>
        <w:t xml:space="preserve">Rather than necessarily copying Hidden Power itself, E.R. could potentially use a similar conceptual architecture:</w:t>
      </w:r>
    </w:p>
    <w:p>
      <w:pPr>
        <w:pStyle w:val="BlockText"/>
      </w:pPr>
      <w:r>
        <w:t xml:space="preserve">Pokémon has an underlying hidden value → a system resolves that value into an effective type/affinity when needed.</w:t>
      </w:r>
    </w:p>
    <w:p>
      <w:pPr>
        <w:pStyle w:val="FirstParagraph"/>
      </w:pPr>
      <w:r>
        <w:t xml:space="preserve">This could be useful for:</w:t>
      </w:r>
    </w:p>
    <w:p>
      <w:pPr>
        <w:numPr>
          <w:ilvl w:val="0"/>
          <w:numId w:val="2619"/>
        </w:numPr>
        <w:pStyle w:val="Compact"/>
      </w:pPr>
      <w:r>
        <w:t xml:space="preserve">Affinity</w:t>
      </w:r>
    </w:p>
    <w:p>
      <w:pPr>
        <w:numPr>
          <w:ilvl w:val="0"/>
          <w:numId w:val="2619"/>
        </w:numPr>
        <w:pStyle w:val="Compact"/>
      </w:pPr>
      <w:r>
        <w:t xml:space="preserve">Latent Resonance</w:t>
      </w:r>
    </w:p>
    <w:p>
      <w:pPr>
        <w:numPr>
          <w:ilvl w:val="0"/>
          <w:numId w:val="2619"/>
        </w:numPr>
        <w:pStyle w:val="Compact"/>
      </w:pPr>
      <w:r>
        <w:t xml:space="preserve">Temporary third-type-like manifestations</w:t>
      </w:r>
    </w:p>
    <w:p>
      <w:pPr>
        <w:numPr>
          <w:ilvl w:val="0"/>
          <w:numId w:val="2619"/>
        </w:numPr>
        <w:pStyle w:val="Compact"/>
      </w:pPr>
      <w:r>
        <w:t xml:space="preserve">Environmental resonance</w:t>
      </w:r>
    </w:p>
    <w:p>
      <w:pPr>
        <w:numPr>
          <w:ilvl w:val="0"/>
          <w:numId w:val="2619"/>
        </w:numPr>
        <w:pStyle w:val="Compact"/>
      </w:pPr>
      <w:r>
        <w:t xml:space="preserve">Research discovery</w:t>
      </w:r>
    </w:p>
    <w:p>
      <w:pPr>
        <w:pStyle w:val="FirstParagraph"/>
      </w:pPr>
      <w:r>
        <w:t xml:space="preserve">The important goal is to determine whether Cobblemon's existing implementation provides anything reusable before building a completely separate architecture.</w:t>
      </w:r>
    </w:p>
    <w:p>
      <w:r>
        <w:pict>
          <v:rect style="width:0;height:1.5pt" o:hralign="center" o:hrstd="t" o:hr="t"/>
        </w:pict>
      </w:r>
    </w:p>
    <w:bookmarkEnd w:id="5024"/>
    <w:bookmarkStart w:id="5025" w:name="latent-resonance"/>
    <w:p>
      <w:pPr>
        <w:pStyle w:val="Heading6"/>
      </w:pPr>
      <w:r>
        <w:t xml:space="preserve">5. LATENT RESONANCE</w:t>
      </w:r>
    </w:p>
    <w:p>
      <w:pPr>
        <w:pStyle w:val="FirstParagraph"/>
      </w:pPr>
      <w:r>
        <w:t xml:space="preserve">Affinity does not have to be the only unusual energy associated with a Pokémon.</w:t>
      </w:r>
    </w:p>
    <w:p>
      <w:pPr>
        <w:pStyle w:val="BodyText"/>
      </w:pPr>
      <w:r>
        <w:t xml:space="preserve">A Pokémon may possess a</w:t>
      </w:r>
      <w:r>
        <w:t xml:space="preserve"> </w:t>
      </w:r>
      <w:r>
        <w:rPr>
          <w:bCs/>
          <w:b/>
        </w:rPr>
        <w:t xml:space="preserve">Latent Resonance</w:t>
      </w:r>
      <w:r>
        <w:t xml:space="preserve"> </w:t>
      </w:r>
      <w:r>
        <w:t xml:space="preserve">that is normally dormant.</w:t>
      </w:r>
    </w:p>
    <w:p>
      <w:pPr>
        <w:pStyle w:val="BodyText"/>
      </w:pPr>
      <w:r>
        <w:t xml:space="preserve">Example:</w:t>
      </w:r>
    </w:p>
    <w:p>
      <w:pPr>
        <w:numPr>
          <w:ilvl w:val="0"/>
          <w:numId w:val="2620"/>
        </w:numPr>
        <w:pStyle w:val="Compact"/>
      </w:pPr>
      <w:r>
        <w:t xml:space="preserve">Pokémon Type: Grass/Normal</w:t>
      </w:r>
    </w:p>
    <w:p>
      <w:pPr>
        <w:numPr>
          <w:ilvl w:val="0"/>
          <w:numId w:val="2620"/>
        </w:numPr>
        <w:pStyle w:val="Compact"/>
      </w:pPr>
      <w:r>
        <w:t xml:space="preserve">Affinity: Grass</w:t>
      </w:r>
    </w:p>
    <w:p>
      <w:pPr>
        <w:numPr>
          <w:ilvl w:val="0"/>
          <w:numId w:val="2620"/>
        </w:numPr>
        <w:pStyle w:val="Compact"/>
      </w:pPr>
      <w:r>
        <w:t xml:space="preserve">Latent Resonance: Dark</w:t>
      </w:r>
    </w:p>
    <w:p>
      <w:pPr>
        <w:numPr>
          <w:ilvl w:val="0"/>
          <w:numId w:val="2620"/>
        </w:numPr>
        <w:pStyle w:val="Compact"/>
      </w:pPr>
      <w:r>
        <w:t xml:space="preserve">Environment: Deep forest</w:t>
      </w:r>
    </w:p>
    <w:p>
      <w:pPr>
        <w:pStyle w:val="FirstParagraph"/>
      </w:pPr>
      <w:r>
        <w:t xml:space="preserve">Normally, the Pokémon behaves according to its known Grass affinity.</w:t>
      </w:r>
    </w:p>
    <w:p>
      <w:pPr>
        <w:pStyle w:val="BodyText"/>
      </w:pPr>
      <w:r>
        <w:t xml:space="preserve">But under sufficiently strong conditions, the Dark resonance could temporarily awaken.</w:t>
      </w:r>
    </w:p>
    <w:p>
      <w:pPr>
        <w:pStyle w:val="BodyText"/>
      </w:pPr>
      <w:r>
        <w:t xml:space="preserve">Potential triggers include:</w:t>
      </w:r>
    </w:p>
    <w:p>
      <w:pPr>
        <w:numPr>
          <w:ilvl w:val="0"/>
          <w:numId w:val="2621"/>
        </w:numPr>
        <w:pStyle w:val="Compact"/>
      </w:pPr>
      <w:r>
        <w:t xml:space="preserve">Biome</w:t>
      </w:r>
    </w:p>
    <w:p>
      <w:pPr>
        <w:numPr>
          <w:ilvl w:val="0"/>
          <w:numId w:val="2621"/>
        </w:numPr>
        <w:pStyle w:val="Compact"/>
      </w:pPr>
      <w:r>
        <w:t xml:space="preserve">Depth</w:t>
      </w:r>
    </w:p>
    <w:p>
      <w:pPr>
        <w:numPr>
          <w:ilvl w:val="0"/>
          <w:numId w:val="2621"/>
        </w:numPr>
        <w:pStyle w:val="Compact"/>
      </w:pPr>
      <w:r>
        <w:t xml:space="preserve">Weather</w:t>
      </w:r>
    </w:p>
    <w:p>
      <w:pPr>
        <w:numPr>
          <w:ilvl w:val="0"/>
          <w:numId w:val="2621"/>
        </w:numPr>
        <w:pStyle w:val="Compact"/>
      </w:pPr>
      <w:r>
        <w:t xml:space="preserve">Time of day</w:t>
      </w:r>
    </w:p>
    <w:p>
      <w:pPr>
        <w:numPr>
          <w:ilvl w:val="0"/>
          <w:numId w:val="2621"/>
        </w:numPr>
        <w:pStyle w:val="Compact"/>
      </w:pPr>
      <w:r>
        <w:t xml:space="preserve">Moon phase</w:t>
      </w:r>
    </w:p>
    <w:p>
      <w:pPr>
        <w:numPr>
          <w:ilvl w:val="0"/>
          <w:numId w:val="2621"/>
        </w:numPr>
        <w:pStyle w:val="Compact"/>
      </w:pPr>
      <w:r>
        <w:t xml:space="preserve">Nearby environmental conditions</w:t>
      </w:r>
    </w:p>
    <w:p>
      <w:pPr>
        <w:numPr>
          <w:ilvl w:val="0"/>
          <w:numId w:val="2621"/>
        </w:numPr>
        <w:pStyle w:val="Compact"/>
      </w:pPr>
      <w:r>
        <w:t xml:space="preserve">Specific structures</w:t>
      </w:r>
    </w:p>
    <w:p>
      <w:pPr>
        <w:numPr>
          <w:ilvl w:val="0"/>
          <w:numId w:val="2621"/>
        </w:numPr>
        <w:pStyle w:val="Compact"/>
      </w:pPr>
      <w:r>
        <w:t xml:space="preserve">Certain items</w:t>
      </w:r>
    </w:p>
    <w:p>
      <w:pPr>
        <w:numPr>
          <w:ilvl w:val="0"/>
          <w:numId w:val="2621"/>
        </w:numPr>
        <w:pStyle w:val="Compact"/>
      </w:pPr>
      <w:r>
        <w:t xml:space="preserve">Special locations</w:t>
      </w:r>
    </w:p>
    <w:p>
      <w:pPr>
        <w:numPr>
          <w:ilvl w:val="0"/>
          <w:numId w:val="2621"/>
        </w:numPr>
        <w:pStyle w:val="Compact"/>
      </w:pPr>
      <w:r>
        <w:t xml:space="preserve">Player/research progression</w:t>
      </w:r>
    </w:p>
    <w:p>
      <w:pPr>
        <w:numPr>
          <w:ilvl w:val="0"/>
          <w:numId w:val="2621"/>
        </w:numPr>
        <w:pStyle w:val="Compact"/>
      </w:pPr>
      <w:r>
        <w:t xml:space="preserve">Other Pokémon</w:t>
      </w:r>
    </w:p>
    <w:p>
      <w:pPr>
        <w:numPr>
          <w:ilvl w:val="0"/>
          <w:numId w:val="2621"/>
        </w:numPr>
        <w:pStyle w:val="Compact"/>
      </w:pPr>
      <w:r>
        <w:t xml:space="preserve">Events</w:t>
      </w:r>
    </w:p>
    <w:p>
      <w:pPr>
        <w:pStyle w:val="FirstParagraph"/>
      </w:pPr>
      <w:r>
        <w:t xml:space="preserve">This creates the possibility of Pokémon whose identity is more dynamic than a fixed type/affinity pair.</w:t>
      </w:r>
    </w:p>
    <w:p>
      <w:r>
        <w:pict>
          <v:rect style="width:0;height:1.5pt" o:hralign="center" o:hrstd="t" o:hr="t"/>
        </w:pict>
      </w:r>
    </w:p>
    <w:bookmarkEnd w:id="5025"/>
    <w:bookmarkStart w:id="5026" w:name="X323a4deaf77b4ab266258f1db788dd7a709919c"/>
    <w:p>
      <w:pPr>
        <w:pStyle w:val="Heading6"/>
      </w:pPr>
      <w:r>
        <w:t xml:space="preserve">6. AFFINITY SHOULD BE ENVIRONMENTALLY DISTRIBUTED</w:t>
      </w:r>
    </w:p>
    <w:p>
      <w:pPr>
        <w:pStyle w:val="FirstParagraph"/>
      </w:pPr>
      <w:r>
        <w:t xml:space="preserve">Affinity should make ecological sense.</w:t>
      </w:r>
    </w:p>
    <w:p>
      <w:pPr>
        <w:pStyle w:val="BodyText"/>
      </w:pPr>
      <w:r>
        <w:t xml:space="preserve">The world should not distribute affinities randomly.</w:t>
      </w:r>
    </w:p>
    <w:p>
      <w:pPr>
        <w:pStyle w:val="BodyText"/>
      </w:pPr>
      <w:r>
        <w:t xml:space="preserve">Examples:</w:t>
      </w:r>
    </w:p>
    <w:bookmarkEnd w:id="5026"/>
    <w:bookmarkStart w:id="5027" w:name="ice-spikes"/>
    <w:p>
      <w:pPr>
        <w:pStyle w:val="Heading6"/>
      </w:pPr>
      <w:r>
        <w:t xml:space="preserve">Ice Spikes</w:t>
      </w:r>
    </w:p>
    <w:p>
      <w:pPr>
        <w:pStyle w:val="FirstParagraph"/>
      </w:pPr>
      <w:r>
        <w:t xml:space="preserve">Appropriate affinities might include:</w:t>
      </w:r>
    </w:p>
    <w:p>
      <w:pPr>
        <w:numPr>
          <w:ilvl w:val="0"/>
          <w:numId w:val="2622"/>
        </w:numPr>
        <w:pStyle w:val="Compact"/>
      </w:pPr>
      <w:r>
        <w:t xml:space="preserve">Ice</w:t>
      </w:r>
    </w:p>
    <w:p>
      <w:pPr>
        <w:numPr>
          <w:ilvl w:val="0"/>
          <w:numId w:val="2622"/>
        </w:numPr>
        <w:pStyle w:val="Compact"/>
      </w:pPr>
      <w:r>
        <w:t xml:space="preserve">Water</w:t>
      </w:r>
    </w:p>
    <w:p>
      <w:pPr>
        <w:numPr>
          <w:ilvl w:val="0"/>
          <w:numId w:val="2622"/>
        </w:numPr>
        <w:pStyle w:val="Compact"/>
      </w:pPr>
      <w:r>
        <w:t xml:space="preserve">Potentially others that make ecological sense</w:t>
      </w:r>
    </w:p>
    <w:p>
      <w:pPr>
        <w:pStyle w:val="FirstParagraph"/>
      </w:pPr>
      <w:r>
        <w:t xml:space="preserve">Fire should not become the dominant affinity simply because it is statistically common elsewhere.</w:t>
      </w:r>
    </w:p>
    <w:bookmarkEnd w:id="5027"/>
    <w:bookmarkStart w:id="5028" w:name="hot-arid-desert"/>
    <w:p>
      <w:pPr>
        <w:pStyle w:val="Heading6"/>
      </w:pPr>
      <w:r>
        <w:t xml:space="preserve">Hot arid desert</w:t>
      </w:r>
    </w:p>
    <w:p>
      <w:pPr>
        <w:pStyle w:val="FirstParagraph"/>
      </w:pPr>
      <w:r>
        <w:t xml:space="preserve">Fire affinity can be prevalent.</w:t>
      </w:r>
    </w:p>
    <w:bookmarkEnd w:id="5028"/>
    <w:bookmarkStart w:id="5029" w:name="deep-ocean"/>
    <w:p>
      <w:pPr>
        <w:pStyle w:val="Heading6"/>
      </w:pPr>
      <w:r>
        <w:t xml:space="preserve">Deep ocean</w:t>
      </w:r>
    </w:p>
    <w:p>
      <w:pPr>
        <w:pStyle w:val="FirstParagraph"/>
      </w:pPr>
      <w:r>
        <w:t xml:space="preserve">Potentially:</w:t>
      </w:r>
    </w:p>
    <w:p>
      <w:pPr>
        <w:numPr>
          <w:ilvl w:val="0"/>
          <w:numId w:val="2623"/>
        </w:numPr>
        <w:pStyle w:val="Compact"/>
      </w:pPr>
      <w:r>
        <w:t xml:space="preserve">Water</w:t>
      </w:r>
    </w:p>
    <w:p>
      <w:pPr>
        <w:numPr>
          <w:ilvl w:val="0"/>
          <w:numId w:val="2623"/>
        </w:numPr>
        <w:pStyle w:val="Compact"/>
      </w:pPr>
      <w:r>
        <w:t xml:space="preserve">Ice</w:t>
      </w:r>
    </w:p>
    <w:p>
      <w:pPr>
        <w:numPr>
          <w:ilvl w:val="0"/>
          <w:numId w:val="2623"/>
        </w:numPr>
        <w:pStyle w:val="Compact"/>
      </w:pPr>
      <w:r>
        <w:t xml:space="preserve">Dark</w:t>
      </w:r>
    </w:p>
    <w:p>
      <w:pPr>
        <w:pStyle w:val="FirstParagraph"/>
      </w:pPr>
      <w:r>
        <w:t xml:space="preserve">Dark becomes particularly interesting because depth can represent the progressive absence of light.</w:t>
      </w:r>
    </w:p>
    <w:p>
      <w:pPr>
        <w:pStyle w:val="BodyText"/>
      </w:pPr>
      <w:r>
        <w:t xml:space="preserve">A possible environmental rule:</w:t>
      </w:r>
    </w:p>
    <w:p>
      <w:pPr>
        <w:pStyle w:val="BlockText"/>
      </w:pPr>
      <w:r>
        <w:rPr>
          <w:bCs/>
          <w:b/>
        </w:rPr>
        <w:t xml:space="preserve">The deeper the player goes, and the less light reaches an area, the more prevalent Dark affinity can become.</w:t>
      </w:r>
    </w:p>
    <w:p>
      <w:pPr>
        <w:pStyle w:val="FirstParagraph"/>
      </w:pPr>
      <w:r>
        <w:t xml:space="preserve">This should be an ecological/worldbuilding rule rather than simply a biome blacklist.</w:t>
      </w:r>
    </w:p>
    <w:p>
      <w:pPr>
        <w:pStyle w:val="BodyText"/>
      </w:pPr>
      <w:r>
        <w:t xml:space="preserve">The broader philosophy:</w:t>
      </w:r>
    </w:p>
    <w:p>
      <w:pPr>
        <w:pStyle w:val="BlockText"/>
      </w:pPr>
      <w:r>
        <w:rPr>
          <w:bCs/>
          <w:b/>
        </w:rPr>
        <w:t xml:space="preserve">Affinity distribution should tell the player something about the environment.</w:t>
      </w:r>
    </w:p>
    <w:p>
      <w:r>
        <w:pict>
          <v:rect style="width:0;height:1.5pt" o:hralign="center" o:hrstd="t" o:hr="t"/>
        </w:pict>
      </w:r>
    </w:p>
    <w:bookmarkEnd w:id="5029"/>
    <w:bookmarkStart w:id="5030" w:name="environment-affinity-resonance"/>
    <w:p>
      <w:pPr>
        <w:pStyle w:val="Heading6"/>
      </w:pPr>
      <w:r>
        <w:t xml:space="preserve">7. ENVIRONMENT + AFFINITY + RESONANCE</w:t>
      </w:r>
    </w:p>
    <w:p>
      <w:pPr>
        <w:pStyle w:val="FirstParagraph"/>
      </w:pPr>
      <w:r>
        <w:t xml:space="preserve">The environmental system should potentially act as a catalyst rather than simply assigning a Pokémon a fixed affinity.</w:t>
      </w:r>
    </w:p>
    <w:p>
      <w:pPr>
        <w:pStyle w:val="BodyText"/>
      </w:pPr>
      <w:r>
        <w:t xml:space="preserve">For example:</w:t>
      </w:r>
    </w:p>
    <w:p>
      <w:pPr>
        <w:pStyle w:val="BodyText"/>
      </w:pPr>
      <w:r>
        <w:rPr>
          <w:bCs/>
          <w:b/>
        </w:rPr>
        <w:t xml:space="preserve">Pokémon</w:t>
      </w:r>
    </w:p>
    <w:p>
      <w:pPr>
        <w:numPr>
          <w:ilvl w:val="0"/>
          <w:numId w:val="2624"/>
        </w:numPr>
        <w:pStyle w:val="Compact"/>
      </w:pPr>
      <w:r>
        <w:t xml:space="preserve">Grass affinity</w:t>
      </w:r>
    </w:p>
    <w:p>
      <w:pPr>
        <w:numPr>
          <w:ilvl w:val="0"/>
          <w:numId w:val="2624"/>
        </w:numPr>
        <w:pStyle w:val="Compact"/>
      </w:pPr>
      <w:r>
        <w:t xml:space="preserve">latent Dark resonance</w:t>
      </w:r>
    </w:p>
    <w:p>
      <w:pPr>
        <w:pStyle w:val="FirstParagraph"/>
      </w:pPr>
      <w:r>
        <w:rPr>
          <w:bCs/>
          <w:b/>
        </w:rPr>
        <w:t xml:space="preserve">Environment</w:t>
      </w:r>
    </w:p>
    <w:p>
      <w:pPr>
        <w:numPr>
          <w:ilvl w:val="0"/>
          <w:numId w:val="2625"/>
        </w:numPr>
        <w:pStyle w:val="Compact"/>
      </w:pPr>
      <w:r>
        <w:t xml:space="preserve">Deep forest</w:t>
      </w:r>
    </w:p>
    <w:p>
      <w:pPr>
        <w:numPr>
          <w:ilvl w:val="0"/>
          <w:numId w:val="2625"/>
        </w:numPr>
        <w:pStyle w:val="Compact"/>
      </w:pPr>
      <w:r>
        <w:t xml:space="preserve">Very low light</w:t>
      </w:r>
    </w:p>
    <w:p>
      <w:pPr>
        <w:numPr>
          <w:ilvl w:val="0"/>
          <w:numId w:val="2625"/>
        </w:numPr>
        <w:pStyle w:val="Compact"/>
      </w:pPr>
      <w:r>
        <w:t xml:space="preserve">High environmental Dark resonance</w:t>
      </w:r>
    </w:p>
    <w:p>
      <w:pPr>
        <w:pStyle w:val="FirstParagraph"/>
      </w:pPr>
      <w:r>
        <w:t xml:space="preserve">The environment could increase the likelihood or intensity of the latent resonance manifesting.</w:t>
      </w:r>
    </w:p>
    <w:p>
      <w:pPr>
        <w:pStyle w:val="BodyText"/>
      </w:pPr>
      <w:r>
        <w:t xml:space="preserve">This allows:</w:t>
      </w:r>
    </w:p>
    <w:p>
      <w:pPr>
        <w:pStyle w:val="BlockText"/>
      </w:pPr>
      <w:r>
        <w:t xml:space="preserve">Pokémon identity + environment = emergent behavior</w:t>
      </w:r>
    </w:p>
    <w:p>
      <w:pPr>
        <w:pStyle w:val="FirstParagraph"/>
      </w:pPr>
      <w:r>
        <w:t xml:space="preserve">rather than:</w:t>
      </w:r>
    </w:p>
    <w:p>
      <w:pPr>
        <w:pStyle w:val="BlockText"/>
      </w:pPr>
      <w:r>
        <w:t xml:space="preserve">biome = predetermined Pokémon type</w:t>
      </w:r>
    </w:p>
    <w:p>
      <w:pPr>
        <w:pStyle w:val="FirstParagraph"/>
      </w:pPr>
      <w:r>
        <w:t xml:space="preserve">This should be explored carefully so the system remains understandable.</w:t>
      </w:r>
    </w:p>
    <w:p>
      <w:r>
        <w:pict>
          <v:rect style="width:0;height:1.5pt" o:hralign="center" o:hrstd="t" o:hr="t"/>
        </w:pict>
      </w:r>
    </w:p>
    <w:bookmarkEnd w:id="5030"/>
    <w:bookmarkStart w:id="5031" w:name="regional-convergent-fusion-pokémon"/>
    <w:p>
      <w:pPr>
        <w:pStyle w:val="Heading6"/>
      </w:pPr>
      <w:r>
        <w:t xml:space="preserve">8. REGIONAL / CONVERGENT / FUSION POKÉMON</w:t>
      </w:r>
    </w:p>
    <w:p>
      <w:pPr>
        <w:pStyle w:val="FirstParagraph"/>
      </w:pPr>
      <w:r>
        <w:t xml:space="preserve">Regional forms and convergent forms can participate in the affinity system.</w:t>
      </w:r>
    </w:p>
    <w:p>
      <w:pPr>
        <w:pStyle w:val="BodyText"/>
      </w:pPr>
      <w:r>
        <w:t xml:space="preserve">One example discussed:</w:t>
      </w:r>
    </w:p>
    <w:p>
      <w:pPr>
        <w:pStyle w:val="BodyText"/>
      </w:pPr>
      <w:r>
        <w:rPr>
          <w:bCs/>
          <w:b/>
        </w:rPr>
        <w:t xml:space="preserve">Vulpix + Alolan Vulpix concept</w:t>
      </w:r>
    </w:p>
    <w:p>
      <w:pPr>
        <w:pStyle w:val="BodyText"/>
      </w:pPr>
      <w:r>
        <w:t xml:space="preserve">A regional/convergent fusion could potentially combine characteristics such as:</w:t>
      </w:r>
    </w:p>
    <w:p>
      <w:pPr>
        <w:numPr>
          <w:ilvl w:val="0"/>
          <w:numId w:val="2626"/>
        </w:numPr>
        <w:pStyle w:val="Compact"/>
      </w:pPr>
      <w:r>
        <w:t xml:space="preserve">Fire</w:t>
      </w:r>
    </w:p>
    <w:p>
      <w:pPr>
        <w:numPr>
          <w:ilvl w:val="0"/>
          <w:numId w:val="2626"/>
        </w:numPr>
        <w:pStyle w:val="Compact"/>
      </w:pPr>
      <w:r>
        <w:t xml:space="preserve">Ice</w:t>
      </w:r>
    </w:p>
    <w:p>
      <w:pPr>
        <w:numPr>
          <w:ilvl w:val="0"/>
          <w:numId w:val="2626"/>
        </w:numPr>
        <w:pStyle w:val="Compact"/>
      </w:pPr>
      <w:r>
        <w:t xml:space="preserve">Fairy affinity</w:t>
      </w:r>
    </w:p>
    <w:p>
      <w:pPr>
        <w:pStyle w:val="FirstParagraph"/>
      </w:pPr>
      <w:r>
        <w:t xml:space="preserve">The exact combination is still exploratory.</w:t>
      </w:r>
    </w:p>
    <w:p>
      <w:pPr>
        <w:pStyle w:val="BodyText"/>
      </w:pPr>
      <w:r>
        <w:t xml:space="preserve">The important design principle is:</w:t>
      </w:r>
    </w:p>
    <w:p>
      <w:pPr>
        <w:pStyle w:val="BlockText"/>
      </w:pPr>
      <w:r>
        <w:t xml:space="preserve">Regional forms, convergent forms, and other special variants should be able to produce interesting affinity combinations rather than being restricted to conventional typing logic.</w:t>
      </w:r>
    </w:p>
    <w:p>
      <w:pPr>
        <w:pStyle w:val="FirstParagraph"/>
      </w:pPr>
      <w:r>
        <w:t xml:space="preserve">This could become especially interesting when Pokémon forms combine with E.R.'s hidden affinity/resonance system.</w:t>
      </w:r>
    </w:p>
    <w:p>
      <w:r>
        <w:pict>
          <v:rect style="width:0;height:1.5pt" o:hralign="center" o:hrstd="t" o:hr="t"/>
        </w:pict>
      </w:r>
    </w:p>
    <w:bookmarkEnd w:id="5031"/>
    <w:bookmarkStart w:id="5032" w:name="poké-ball-identity-system"/>
    <w:p>
      <w:pPr>
        <w:pStyle w:val="Heading6"/>
      </w:pPr>
      <w:r>
        <w:t xml:space="preserve">9. POKÉ BALL IDENTITY SYSTEM</w:t>
      </w:r>
    </w:p>
    <w:p>
      <w:pPr>
        <w:pStyle w:val="FirstParagraph"/>
      </w:pPr>
      <w:r>
        <w:t xml:space="preserve">Poké Balls should have more identity than simply being capture containers.</w:t>
      </w:r>
    </w:p>
    <w:p>
      <w:pPr>
        <w:pStyle w:val="BodyText"/>
      </w:pPr>
      <w:r>
        <w:t xml:space="preserve">A previous design direction established:</w:t>
      </w:r>
    </w:p>
    <w:bookmarkEnd w:id="5032"/>
    <w:bookmarkStart w:id="5033" w:name="calibration-should-not-be-mandatory."/>
    <w:p>
      <w:pPr>
        <w:pStyle w:val="Heading6"/>
      </w:pPr>
      <w:r>
        <w:t xml:space="preserve">Calibration should NOT be mandatory.</w:t>
      </w:r>
    </w:p>
    <w:p>
      <w:pPr>
        <w:pStyle w:val="FirstParagraph"/>
      </w:pPr>
      <w:r>
        <w:t xml:space="preserve">An uncalibrated Ball should still function.</w:t>
      </w:r>
    </w:p>
    <w:p>
      <w:pPr>
        <w:pStyle w:val="BodyText"/>
      </w:pPr>
      <w:r>
        <w:t xml:space="preserve">Instead, it should behave according to its basic/default identity.</w:t>
      </w:r>
    </w:p>
    <w:p>
      <w:pPr>
        <w:pStyle w:val="BodyText"/>
      </w:pPr>
      <w:r>
        <w:t xml:space="preserve">Calibration can reveal or enhance additional functionality.</w:t>
      </w:r>
    </w:p>
    <w:p>
      <w:pPr>
        <w:pStyle w:val="BodyText"/>
      </w:pPr>
      <w:r>
        <w:t xml:space="preserve">This prevents the system from becoming a mandatory administrative chore.</w:t>
      </w:r>
    </w:p>
    <w:p>
      <w:r>
        <w:pict>
          <v:rect style="width:0;height:1.5pt" o:hralign="center" o:hrstd="t" o:hr="t"/>
        </w:pict>
      </w:r>
    </w:p>
    <w:bookmarkEnd w:id="5033"/>
    <w:bookmarkStart w:id="5034" w:name="ball-reverse-engineering"/>
    <w:p>
      <w:pPr>
        <w:pStyle w:val="Heading6"/>
      </w:pPr>
      <w:r>
        <w:t xml:space="preserve">10. BALL REVERSE ENGINEERING</w:t>
      </w:r>
    </w:p>
    <w:p>
      <w:pPr>
        <w:pStyle w:val="FirstParagraph"/>
      </w:pPr>
      <w:r>
        <w:t xml:space="preserve">Poké Balls should be introduced naturally throughout the world.</w:t>
      </w:r>
    </w:p>
    <w:p>
      <w:pPr>
        <w:pStyle w:val="BodyText"/>
      </w:pPr>
      <w:r>
        <w:t xml:space="preserve">Rather than dumping every Ball recipe into a single progression path, different Balls can be discovered through different sources.</w:t>
      </w:r>
    </w:p>
    <w:p>
      <w:pPr>
        <w:pStyle w:val="BodyText"/>
      </w:pPr>
      <w:r>
        <w:t xml:space="preserve">Potential acquisition methods:</w:t>
      </w:r>
    </w:p>
    <w:p>
      <w:pPr>
        <w:numPr>
          <w:ilvl w:val="0"/>
          <w:numId w:val="2627"/>
        </w:numPr>
        <w:pStyle w:val="Compact"/>
      </w:pPr>
      <w:r>
        <w:t xml:space="preserve">NPCs</w:t>
      </w:r>
    </w:p>
    <w:p>
      <w:pPr>
        <w:numPr>
          <w:ilvl w:val="0"/>
          <w:numId w:val="2627"/>
        </w:numPr>
        <w:pStyle w:val="Compact"/>
      </w:pPr>
      <w:r>
        <w:t xml:space="preserve">Dungeons</w:t>
      </w:r>
    </w:p>
    <w:p>
      <w:pPr>
        <w:numPr>
          <w:ilvl w:val="0"/>
          <w:numId w:val="2627"/>
        </w:numPr>
        <w:pStyle w:val="Compact"/>
      </w:pPr>
      <w:r>
        <w:t xml:space="preserve">Loot</w:t>
      </w:r>
    </w:p>
    <w:p>
      <w:pPr>
        <w:numPr>
          <w:ilvl w:val="0"/>
          <w:numId w:val="2627"/>
        </w:numPr>
        <w:pStyle w:val="Compact"/>
      </w:pPr>
      <w:r>
        <w:t xml:space="preserve">Rewards</w:t>
      </w:r>
    </w:p>
    <w:p>
      <w:pPr>
        <w:numPr>
          <w:ilvl w:val="0"/>
          <w:numId w:val="2627"/>
        </w:numPr>
        <w:pStyle w:val="Compact"/>
      </w:pPr>
      <w:r>
        <w:t xml:space="preserve">Gym-related events</w:t>
      </w:r>
    </w:p>
    <w:p>
      <w:pPr>
        <w:numPr>
          <w:ilvl w:val="0"/>
          <w:numId w:val="2627"/>
        </w:numPr>
        <w:pStyle w:val="Compact"/>
      </w:pPr>
      <w:r>
        <w:t xml:space="preserve">Hidden items</w:t>
      </w:r>
    </w:p>
    <w:p>
      <w:pPr>
        <w:numPr>
          <w:ilvl w:val="0"/>
          <w:numId w:val="2627"/>
        </w:numPr>
        <w:pStyle w:val="Compact"/>
      </w:pPr>
      <w:r>
        <w:t xml:space="preserve">Mod-specific drops</w:t>
      </w:r>
    </w:p>
    <w:p>
      <w:pPr>
        <w:numPr>
          <w:ilvl w:val="0"/>
          <w:numId w:val="2627"/>
        </w:numPr>
        <w:pStyle w:val="Compact"/>
      </w:pPr>
      <w:r>
        <w:t xml:space="preserve">Exploration</w:t>
      </w:r>
    </w:p>
    <w:p>
      <w:pPr>
        <w:numPr>
          <w:ilvl w:val="0"/>
          <w:numId w:val="2627"/>
        </w:numPr>
        <w:pStyle w:val="Compact"/>
      </w:pPr>
      <w:r>
        <w:t xml:space="preserve">Other world events</w:t>
      </w:r>
    </w:p>
    <w:p>
      <w:pPr>
        <w:pStyle w:val="FirstParagraph"/>
      </w:pPr>
      <w:r>
        <w:t xml:space="preserve">The player can potentially</w:t>
      </w:r>
      <w:r>
        <w:t xml:space="preserve"> </w:t>
      </w:r>
      <w:r>
        <w:rPr>
          <w:bCs/>
          <w:b/>
        </w:rPr>
        <w:t xml:space="preserve">reverse engineer</w:t>
      </w:r>
      <w:r>
        <w:t xml:space="preserve"> </w:t>
      </w:r>
      <w:r>
        <w:t xml:space="preserve">Balls as part of the research system.</w:t>
      </w:r>
    </w:p>
    <w:p>
      <w:pPr>
        <w:pStyle w:val="BodyText"/>
      </w:pPr>
      <w:r>
        <w:t xml:space="preserve">This gives unusual Poké Balls a reason to exist as discoveries rather than merely recipes in a crafting menu.</w:t>
      </w:r>
    </w:p>
    <w:p>
      <w:pPr>
        <w:pStyle w:val="BodyText"/>
      </w:pPr>
      <w:r>
        <w:t xml:space="preserve">The base/standard Balls can be introduced normally by NPCs.</w:t>
      </w:r>
    </w:p>
    <w:p>
      <w:pPr>
        <w:pStyle w:val="BodyText"/>
      </w:pPr>
      <w:r>
        <w:t xml:space="preserve">More unusual Balls can become discoveries.</w:t>
      </w:r>
    </w:p>
    <w:p>
      <w:r>
        <w:pict>
          <v:rect style="width:0;height:1.5pt" o:hralign="center" o:hrstd="t" o:hr="t"/>
        </w:pict>
      </w:r>
    </w:p>
    <w:bookmarkEnd w:id="5034"/>
    <w:bookmarkStart w:id="5035" w:name="moon-ball-enhanced-systems"/>
    <w:p>
      <w:pPr>
        <w:pStyle w:val="Heading6"/>
      </w:pPr>
      <w:r>
        <w:t xml:space="preserve">11. MOON BALL + ENHANCED SYSTEMS</w:t>
      </w:r>
    </w:p>
    <w:p>
      <w:pPr>
        <w:pStyle w:val="FirstParagraph"/>
      </w:pPr>
      <w:r>
        <w:t xml:space="preserve">The Moon Ball was specifically discussed as something that could potentially interact with the enhanced E.R. systems.</w:t>
      </w:r>
    </w:p>
    <w:p>
      <w:pPr>
        <w:pStyle w:val="BodyText"/>
      </w:pPr>
      <w:r>
        <w:t xml:space="preserve">The exact mechanic remains exploratory.</w:t>
      </w:r>
    </w:p>
    <w:p>
      <w:pPr>
        <w:pStyle w:val="BodyText"/>
      </w:pPr>
      <w:r>
        <w:t xml:space="preserve">Possible areas of interaction include:</w:t>
      </w:r>
    </w:p>
    <w:p>
      <w:pPr>
        <w:numPr>
          <w:ilvl w:val="0"/>
          <w:numId w:val="2628"/>
        </w:numPr>
        <w:pStyle w:val="Compact"/>
      </w:pPr>
      <w:r>
        <w:t xml:space="preserve">Moon phases</w:t>
      </w:r>
    </w:p>
    <w:p>
      <w:pPr>
        <w:numPr>
          <w:ilvl w:val="0"/>
          <w:numId w:val="2628"/>
        </w:numPr>
        <w:pStyle w:val="Compact"/>
      </w:pPr>
      <w:r>
        <w:t xml:space="preserve">Nighttime</w:t>
      </w:r>
    </w:p>
    <w:p>
      <w:pPr>
        <w:numPr>
          <w:ilvl w:val="0"/>
          <w:numId w:val="2628"/>
        </w:numPr>
        <w:pStyle w:val="Compact"/>
      </w:pPr>
      <w:r>
        <w:t xml:space="preserve">Lunar/environmental resonance</w:t>
      </w:r>
    </w:p>
    <w:p>
      <w:pPr>
        <w:numPr>
          <w:ilvl w:val="0"/>
          <w:numId w:val="2628"/>
        </w:numPr>
        <w:pStyle w:val="Compact"/>
      </w:pPr>
      <w:r>
        <w:t xml:space="preserve">Affinity</w:t>
      </w:r>
    </w:p>
    <w:p>
      <w:pPr>
        <w:numPr>
          <w:ilvl w:val="0"/>
          <w:numId w:val="2628"/>
        </w:numPr>
        <w:pStyle w:val="Compact"/>
      </w:pPr>
      <w:r>
        <w:t xml:space="preserve">Pokémon research</w:t>
      </w:r>
    </w:p>
    <w:p>
      <w:pPr>
        <w:numPr>
          <w:ilvl w:val="0"/>
          <w:numId w:val="2628"/>
        </w:numPr>
        <w:pStyle w:val="Compact"/>
      </w:pPr>
      <w:r>
        <w:t xml:space="preserve">Latent resonance</w:t>
      </w:r>
    </w:p>
    <w:p>
      <w:pPr>
        <w:numPr>
          <w:ilvl w:val="0"/>
          <w:numId w:val="2628"/>
        </w:numPr>
        <w:pStyle w:val="Compact"/>
      </w:pPr>
      <w:r>
        <w:t xml:space="preserve">Calibration</w:t>
      </w:r>
    </w:p>
    <w:p>
      <w:pPr>
        <w:pStyle w:val="FirstParagraph"/>
      </w:pPr>
      <w:r>
        <w:t xml:space="preserve">Do not lock in a mechanic yet; preserve the Moon Ball as an opportunity for deeper integration.</w:t>
      </w:r>
    </w:p>
    <w:p>
      <w:r>
        <w:pict>
          <v:rect style="width:0;height:1.5pt" o:hralign="center" o:hrstd="t" o:hr="t"/>
        </w:pict>
      </w:r>
    </w:p>
    <w:bookmarkEnd w:id="5035"/>
    <w:bookmarkStart w:id="5036" w:name="field-guide"/>
    <w:p>
      <w:pPr>
        <w:pStyle w:val="Heading6"/>
      </w:pPr>
      <w:r>
        <w:t xml:space="preserve">12. FIELD GUIDE</w:t>
      </w:r>
    </w:p>
    <w:p>
      <w:pPr>
        <w:pStyle w:val="FirstParagraph"/>
      </w:pPr>
      <w:r>
        <w:t xml:space="preserve">The Field Guide is becoming one of the major interfaces connecting the systems.</w:t>
      </w:r>
    </w:p>
    <w:p>
      <w:pPr>
        <w:pStyle w:val="BodyText"/>
      </w:pPr>
      <w:r>
        <w:t xml:space="preserve">It should not merely be a Pokédex clone.</w:t>
      </w:r>
    </w:p>
    <w:p>
      <w:pPr>
        <w:pStyle w:val="BodyText"/>
      </w:pPr>
      <w:r>
        <w:t xml:space="preserve">It can progressively contain information about:</w:t>
      </w:r>
    </w:p>
    <w:p>
      <w:pPr>
        <w:numPr>
          <w:ilvl w:val="0"/>
          <w:numId w:val="2629"/>
        </w:numPr>
        <w:pStyle w:val="Compact"/>
      </w:pPr>
      <w:r>
        <w:t xml:space="preserve">Pokémon identification</w:t>
      </w:r>
    </w:p>
    <w:p>
      <w:pPr>
        <w:numPr>
          <w:ilvl w:val="0"/>
          <w:numId w:val="2629"/>
        </w:numPr>
        <w:pStyle w:val="Compact"/>
      </w:pPr>
      <w:r>
        <w:t xml:space="preserve">Pokémon types</w:t>
      </w:r>
    </w:p>
    <w:p>
      <w:pPr>
        <w:numPr>
          <w:ilvl w:val="0"/>
          <w:numId w:val="2629"/>
        </w:numPr>
        <w:pStyle w:val="Compact"/>
      </w:pPr>
      <w:r>
        <w:t xml:space="preserve">Affinity</w:t>
      </w:r>
    </w:p>
    <w:p>
      <w:pPr>
        <w:numPr>
          <w:ilvl w:val="0"/>
          <w:numId w:val="2629"/>
        </w:numPr>
        <w:pStyle w:val="Compact"/>
      </w:pPr>
      <w:r>
        <w:t xml:space="preserve">Discovered affinities</w:t>
      </w:r>
    </w:p>
    <w:p>
      <w:pPr>
        <w:numPr>
          <w:ilvl w:val="0"/>
          <w:numId w:val="2629"/>
        </w:numPr>
        <w:pStyle w:val="Compact"/>
      </w:pPr>
      <w:r>
        <w:t xml:space="preserve">Latent resonance</w:t>
      </w:r>
    </w:p>
    <w:p>
      <w:pPr>
        <w:numPr>
          <w:ilvl w:val="0"/>
          <w:numId w:val="2629"/>
        </w:numPr>
        <w:pStyle w:val="Compact"/>
      </w:pPr>
      <w:r>
        <w:t xml:space="preserve">Environmental observations</w:t>
      </w:r>
    </w:p>
    <w:p>
      <w:pPr>
        <w:numPr>
          <w:ilvl w:val="0"/>
          <w:numId w:val="2629"/>
        </w:numPr>
        <w:pStyle w:val="Compact"/>
      </w:pPr>
      <w:r>
        <w:t xml:space="preserve">Habitats</w:t>
      </w:r>
    </w:p>
    <w:p>
      <w:pPr>
        <w:numPr>
          <w:ilvl w:val="0"/>
          <w:numId w:val="2629"/>
        </w:numPr>
        <w:pStyle w:val="Compact"/>
      </w:pPr>
      <w:r>
        <w:t xml:space="preserve">Behavior</w:t>
      </w:r>
    </w:p>
    <w:p>
      <w:pPr>
        <w:numPr>
          <w:ilvl w:val="0"/>
          <w:numId w:val="2629"/>
        </w:numPr>
        <w:pStyle w:val="Compact"/>
      </w:pPr>
      <w:r>
        <w:t xml:space="preserve">Research discoveries</w:t>
      </w:r>
    </w:p>
    <w:p>
      <w:pPr>
        <w:numPr>
          <w:ilvl w:val="0"/>
          <w:numId w:val="2629"/>
        </w:numPr>
        <w:pStyle w:val="Compact"/>
      </w:pPr>
      <w:r>
        <w:t xml:space="preserve">Poké Ball information</w:t>
      </w:r>
    </w:p>
    <w:p>
      <w:pPr>
        <w:numPr>
          <w:ilvl w:val="0"/>
          <w:numId w:val="2629"/>
        </w:numPr>
        <w:pStyle w:val="Compact"/>
      </w:pPr>
      <w:r>
        <w:t xml:space="preserve">Possibly form/fusion information</w:t>
      </w:r>
    </w:p>
    <w:p>
      <w:pPr>
        <w:pStyle w:val="FirstParagraph"/>
      </w:pPr>
      <w:r>
        <w:t xml:space="preserve">The player should progressively build knowledge rather than receive the complete answer immediately.</w:t>
      </w:r>
    </w:p>
    <w:p>
      <w:r>
        <w:pict>
          <v:rect style="width:0;height:1.5pt" o:hralign="center" o:hrstd="t" o:hr="t"/>
        </w:pict>
      </w:r>
    </w:p>
    <w:bookmarkEnd w:id="5036"/>
    <w:bookmarkStart w:id="5037" w:name="research-progression"/>
    <w:p>
      <w:pPr>
        <w:pStyle w:val="Heading6"/>
      </w:pPr>
      <w:r>
        <w:t xml:space="preserve">13. RESEARCH PROGRESSION</w:t>
      </w:r>
    </w:p>
    <w:p>
      <w:pPr>
        <w:pStyle w:val="FirstParagraph"/>
      </w:pPr>
      <w:r>
        <w:t xml:space="preserve">The research system should ramp up with player progression.</w:t>
      </w:r>
    </w:p>
    <w:p>
      <w:pPr>
        <w:pStyle w:val="BodyText"/>
      </w:pPr>
      <w:r>
        <w:t xml:space="preserve">Important design goal:</w:t>
      </w:r>
    </w:p>
    <w:p>
      <w:pPr>
        <w:pStyle w:val="BlockText"/>
      </w:pPr>
      <w:r>
        <w:rPr>
          <w:bCs/>
          <w:b/>
        </w:rPr>
        <w:t xml:space="preserve">Do not let players steamroll the research process.</w:t>
      </w:r>
    </w:p>
    <w:p>
      <w:pPr>
        <w:pStyle w:val="FirstParagraph"/>
      </w:pPr>
      <w:r>
        <w:t xml:space="preserve">But also:</w:t>
      </w:r>
    </w:p>
    <w:p>
      <w:pPr>
        <w:pStyle w:val="BlockText"/>
      </w:pPr>
      <w:r>
        <w:rPr>
          <w:bCs/>
          <w:b/>
        </w:rPr>
        <w:t xml:space="preserve">Do not gate research so heavily that players simply get accustomed to ignoring it.</w:t>
      </w:r>
    </w:p>
    <w:p>
      <w:pPr>
        <w:pStyle w:val="FirstParagraph"/>
      </w:pPr>
      <w:r>
        <w:t xml:space="preserve">The system should become increasingly available as the player progresses.</w:t>
      </w:r>
    </w:p>
    <w:p>
      <w:pPr>
        <w:pStyle w:val="BodyText"/>
      </w:pPr>
      <w:r>
        <w:t xml:space="preserve">The player should naturally gain better tools for:</w:t>
      </w:r>
    </w:p>
    <w:p>
      <w:pPr>
        <w:numPr>
          <w:ilvl w:val="0"/>
          <w:numId w:val="2630"/>
        </w:numPr>
        <w:pStyle w:val="Compact"/>
      </w:pPr>
      <w:r>
        <w:t xml:space="preserve">Observation</w:t>
      </w:r>
    </w:p>
    <w:p>
      <w:pPr>
        <w:numPr>
          <w:ilvl w:val="0"/>
          <w:numId w:val="2630"/>
        </w:numPr>
        <w:pStyle w:val="Compact"/>
      </w:pPr>
      <w:r>
        <w:t xml:space="preserve">Identification</w:t>
      </w:r>
    </w:p>
    <w:p>
      <w:pPr>
        <w:numPr>
          <w:ilvl w:val="0"/>
          <w:numId w:val="2630"/>
        </w:numPr>
        <w:pStyle w:val="Compact"/>
      </w:pPr>
      <w:r>
        <w:t xml:space="preserve">Analysis</w:t>
      </w:r>
    </w:p>
    <w:p>
      <w:pPr>
        <w:numPr>
          <w:ilvl w:val="0"/>
          <w:numId w:val="2630"/>
        </w:numPr>
        <w:pStyle w:val="Compact"/>
      </w:pPr>
      <w:r>
        <w:t xml:space="preserve">Affinity discovery</w:t>
      </w:r>
    </w:p>
    <w:p>
      <w:pPr>
        <w:numPr>
          <w:ilvl w:val="0"/>
          <w:numId w:val="2630"/>
        </w:numPr>
        <w:pStyle w:val="Compact"/>
      </w:pPr>
      <w:r>
        <w:t xml:space="preserve">Environmental analysis</w:t>
      </w:r>
    </w:p>
    <w:p>
      <w:pPr>
        <w:numPr>
          <w:ilvl w:val="0"/>
          <w:numId w:val="2630"/>
        </w:numPr>
        <w:pStyle w:val="Compact"/>
      </w:pPr>
      <w:r>
        <w:t xml:space="preserve">Ball analysis</w:t>
      </w:r>
    </w:p>
    <w:p>
      <w:pPr>
        <w:numPr>
          <w:ilvl w:val="0"/>
          <w:numId w:val="2630"/>
        </w:numPr>
        <w:pStyle w:val="Compact"/>
      </w:pPr>
      <w:r>
        <w:t xml:space="preserve">Pokémon research</w:t>
      </w:r>
    </w:p>
    <w:p>
      <w:pPr>
        <w:pStyle w:val="FirstParagraph"/>
      </w:pPr>
      <w:r>
        <w:t xml:space="preserve">This should create a sense of scientific progression.</w:t>
      </w:r>
    </w:p>
    <w:p>
      <w:r>
        <w:pict>
          <v:rect style="width:0;height:1.5pt" o:hralign="center" o:hrstd="t" o:hr="t"/>
        </w:pict>
      </w:r>
    </w:p>
    <w:bookmarkEnd w:id="5037"/>
    <w:bookmarkStart w:id="5038" w:name="pc-field-guide-integration"/>
    <w:p>
      <w:pPr>
        <w:pStyle w:val="Heading6"/>
      </w:pPr>
      <w:r>
        <w:t xml:space="preserve">14. PC + FIELD GUIDE INTEGRATION</w:t>
      </w:r>
    </w:p>
    <w:p>
      <w:pPr>
        <w:pStyle w:val="FirstParagraph"/>
      </w:pPr>
      <w:r>
        <w:t xml:space="preserve">A particularly strong idea:</w:t>
      </w:r>
    </w:p>
    <w:p>
      <w:pPr>
        <w:pStyle w:val="BodyText"/>
      </w:pPr>
      <w:r>
        <w:t xml:space="preserve">The player's PC could have a dedicated</w:t>
      </w:r>
      <w:r>
        <w:t xml:space="preserve"> </w:t>
      </w:r>
      <w:r>
        <w:rPr>
          <w:bCs/>
          <w:b/>
        </w:rPr>
        <w:t xml:space="preserve">Field Guide / Research slot or interface integration</w:t>
      </w:r>
      <w:r>
        <w:t xml:space="preserve">.</w:t>
      </w:r>
    </w:p>
    <w:p>
      <w:pPr>
        <w:pStyle w:val="BodyText"/>
      </w:pPr>
      <w:r>
        <w:t xml:space="preserve">The Field Guide could potentially synchronize with the PC.</w:t>
      </w:r>
    </w:p>
    <w:p>
      <w:pPr>
        <w:pStyle w:val="BodyText"/>
      </w:pPr>
      <w:r>
        <w:t xml:space="preserve">This creates a bridge between:</w:t>
      </w:r>
    </w:p>
    <w:p>
      <w:pPr>
        <w:numPr>
          <w:ilvl w:val="0"/>
          <w:numId w:val="2631"/>
        </w:numPr>
        <w:pStyle w:val="Compact"/>
      </w:pPr>
      <w:r>
        <w:t xml:space="preserve">Pokémon storage</w:t>
      </w:r>
    </w:p>
    <w:p>
      <w:pPr>
        <w:numPr>
          <w:ilvl w:val="0"/>
          <w:numId w:val="2631"/>
        </w:numPr>
        <w:pStyle w:val="Compact"/>
      </w:pPr>
      <w:r>
        <w:t xml:space="preserve">Research</w:t>
      </w:r>
    </w:p>
    <w:p>
      <w:pPr>
        <w:numPr>
          <w:ilvl w:val="0"/>
          <w:numId w:val="2631"/>
        </w:numPr>
        <w:pStyle w:val="Compact"/>
      </w:pPr>
      <w:r>
        <w:t xml:space="preserve">Field Guide</w:t>
      </w:r>
    </w:p>
    <w:p>
      <w:pPr>
        <w:numPr>
          <w:ilvl w:val="0"/>
          <w:numId w:val="2631"/>
        </w:numPr>
        <w:pStyle w:val="Compact"/>
      </w:pPr>
      <w:r>
        <w:t xml:space="preserve">Analysis</w:t>
      </w:r>
    </w:p>
    <w:p>
      <w:pPr>
        <w:pStyle w:val="FirstParagraph"/>
      </w:pPr>
      <w:r>
        <w:t xml:space="preserve">Rather than having these be completely separate menus.</w:t>
      </w:r>
    </w:p>
    <w:p>
      <w:pPr>
        <w:pStyle w:val="BodyText"/>
      </w:pPr>
      <w:r>
        <w:t xml:space="preserve">Potentially, the PC could recognize:</w:t>
      </w:r>
    </w:p>
    <w:p>
      <w:pPr>
        <w:pStyle w:val="BlockText"/>
      </w:pPr>
      <w:r>
        <w:t xml:space="preserve">"This Pokémon has been researched."</w:t>
      </w:r>
    </w:p>
    <w:p>
      <w:pPr>
        <w:pStyle w:val="FirstParagraph"/>
      </w:pPr>
      <w:r>
        <w:t xml:space="preserve">and allow the associated research information to synchronize into the player's Field Guide.</w:t>
      </w:r>
    </w:p>
    <w:p>
      <w:r>
        <w:pict>
          <v:rect style="width:0;height:1.5pt" o:hralign="center" o:hrstd="t" o:hr="t"/>
        </w:pict>
      </w:r>
    </w:p>
    <w:bookmarkEnd w:id="5038"/>
    <w:bookmarkStart w:id="5039" w:name="research-analysis-multiblock"/>
    <w:p>
      <w:pPr>
        <w:pStyle w:val="Heading6"/>
      </w:pPr>
      <w:r>
        <w:t xml:space="preserve">15. RESEARCH / ANALYSIS MULTIBLOCK</w:t>
      </w:r>
    </w:p>
    <w:p>
      <w:pPr>
        <w:pStyle w:val="FirstParagraph"/>
      </w:pPr>
      <w:r>
        <w:t xml:space="preserve">Another major idea is a specialized multiblock structure inspired partly by systems such as Astral Archives/Astral Sorcery-style research structures.</w:t>
      </w:r>
    </w:p>
    <w:p>
      <w:pPr>
        <w:pStyle w:val="BodyText"/>
      </w:pPr>
      <w:r>
        <w:t xml:space="preserve">The structure could integrate:</w:t>
      </w:r>
    </w:p>
    <w:p>
      <w:pPr>
        <w:numPr>
          <w:ilvl w:val="0"/>
          <w:numId w:val="2632"/>
        </w:numPr>
        <w:pStyle w:val="Compact"/>
      </w:pPr>
      <w:r>
        <w:t xml:space="preserve">PC</w:t>
      </w:r>
    </w:p>
    <w:p>
      <w:pPr>
        <w:numPr>
          <w:ilvl w:val="0"/>
          <w:numId w:val="2632"/>
        </w:numPr>
        <w:pStyle w:val="Compact"/>
      </w:pPr>
      <w:r>
        <w:t xml:space="preserve">Field Guide</w:t>
      </w:r>
    </w:p>
    <w:p>
      <w:pPr>
        <w:numPr>
          <w:ilvl w:val="0"/>
          <w:numId w:val="2632"/>
        </w:numPr>
        <w:pStyle w:val="Compact"/>
      </w:pPr>
      <w:r>
        <w:t xml:space="preserve">Research</w:t>
      </w:r>
    </w:p>
    <w:p>
      <w:pPr>
        <w:numPr>
          <w:ilvl w:val="0"/>
          <w:numId w:val="2632"/>
        </w:numPr>
        <w:pStyle w:val="Compact"/>
      </w:pPr>
      <w:r>
        <w:t xml:space="preserve">Analysis</w:t>
      </w:r>
    </w:p>
    <w:p>
      <w:pPr>
        <w:numPr>
          <w:ilvl w:val="0"/>
          <w:numId w:val="2632"/>
        </w:numPr>
        <w:pStyle w:val="Compact"/>
      </w:pPr>
      <w:r>
        <w:t xml:space="preserve">Pokémon selection</w:t>
      </w:r>
    </w:p>
    <w:p>
      <w:pPr>
        <w:pStyle w:val="FirstParagraph"/>
      </w:pPr>
      <w:r>
        <w:t xml:space="preserve">Conceptually, it becomes a</w:t>
      </w:r>
      <w:r>
        <w:t xml:space="preserve"> </w:t>
      </w:r>
      <w:r>
        <w:rPr>
          <w:bCs/>
          <w:b/>
        </w:rPr>
        <w:t xml:space="preserve">research/analysis station</w:t>
      </w:r>
      <w:r>
        <w:t xml:space="preserve">.</w:t>
      </w:r>
    </w:p>
    <w:p>
      <w:pPr>
        <w:pStyle w:val="BodyText"/>
      </w:pPr>
      <w:r>
        <w:t xml:space="preserve">Instead of being purely decorative, the player interacts with it as a central research facility.</w:t>
      </w:r>
    </w:p>
    <w:p>
      <w:r>
        <w:pict>
          <v:rect style="width:0;height:1.5pt" o:hralign="center" o:hrstd="t" o:hr="t"/>
        </w:pict>
      </w:r>
    </w:p>
    <w:bookmarkEnd w:id="5039"/>
    <w:bookmarkStart w:id="5040" w:name="researching-pokémon-directly-from-the-pc"/>
    <w:p>
      <w:pPr>
        <w:pStyle w:val="Heading6"/>
      </w:pPr>
      <w:r>
        <w:t xml:space="preserve">16. RESEARCHING POKÉMON DIRECTLY FROM THE PC</w:t>
      </w:r>
    </w:p>
    <w:p>
      <w:pPr>
        <w:pStyle w:val="FirstParagraph"/>
      </w:pPr>
      <w:r>
        <w:t xml:space="preserve">The research structure could interface with the player's PC.</w:t>
      </w:r>
    </w:p>
    <w:p>
      <w:pPr>
        <w:pStyle w:val="BodyText"/>
      </w:pPr>
      <w:r>
        <w:t xml:space="preserve">Potential workflow:</w:t>
      </w:r>
    </w:p>
    <w:p>
      <w:pPr>
        <w:numPr>
          <w:ilvl w:val="0"/>
          <w:numId w:val="2633"/>
        </w:numPr>
        <w:pStyle w:val="Compact"/>
      </w:pPr>
      <w:r>
        <w:t xml:space="preserve">Open research station.</w:t>
      </w:r>
    </w:p>
    <w:p>
      <w:pPr>
        <w:numPr>
          <w:ilvl w:val="0"/>
          <w:numId w:val="2633"/>
        </w:numPr>
        <w:pStyle w:val="Compact"/>
      </w:pPr>
      <w:r>
        <w:t xml:space="preserve">Access Pokémon stored in PC.</w:t>
      </w:r>
    </w:p>
    <w:p>
      <w:pPr>
        <w:numPr>
          <w:ilvl w:val="0"/>
          <w:numId w:val="2633"/>
        </w:numPr>
        <w:pStyle w:val="Compact"/>
      </w:pPr>
      <w:r>
        <w:t xml:space="preserve">Select a Pokémon.</w:t>
      </w:r>
    </w:p>
    <w:p>
      <w:pPr>
        <w:numPr>
          <w:ilvl w:val="0"/>
          <w:numId w:val="2633"/>
        </w:numPr>
        <w:pStyle w:val="Compact"/>
      </w:pPr>
      <w:r>
        <w:t xml:space="preserve">Send it into a research/analysis task.</w:t>
      </w:r>
    </w:p>
    <w:p>
      <w:pPr>
        <w:numPr>
          <w:ilvl w:val="0"/>
          <w:numId w:val="2633"/>
        </w:numPr>
        <w:pStyle w:val="Compact"/>
      </w:pPr>
      <w:r>
        <w:t xml:space="preserve">Research produces data.</w:t>
      </w:r>
    </w:p>
    <w:p>
      <w:pPr>
        <w:numPr>
          <w:ilvl w:val="0"/>
          <w:numId w:val="2633"/>
        </w:numPr>
        <w:pStyle w:val="Compact"/>
      </w:pPr>
      <w:r>
        <w:t xml:space="preserve">Data becomes available in the Field Guide.</w:t>
      </w:r>
    </w:p>
    <w:p>
      <w:pPr>
        <w:pStyle w:val="FirstParagraph"/>
      </w:pPr>
      <w:r>
        <w:t xml:space="preserve">This is analogous to sending Pokémon on jobs, but instead of generic resource gathering, the focus is:</w:t>
      </w:r>
    </w:p>
    <w:p>
      <w:pPr>
        <w:pStyle w:val="BlockText"/>
      </w:pPr>
      <w:r>
        <w:rPr>
          <w:bCs/>
          <w:b/>
        </w:rPr>
        <w:t xml:space="preserve">Scientific research and knowledge generation.</w:t>
      </w:r>
    </w:p>
    <w:p>
      <w:r>
        <w:pict>
          <v:rect style="width:0;height:1.5pt" o:hralign="center" o:hrstd="t" o:hr="t"/>
        </w:pict>
      </w:r>
    </w:p>
    <w:bookmarkEnd w:id="5040"/>
    <w:bookmarkStart w:id="5041" w:name="pokémon-as-research-contributors"/>
    <w:p>
      <w:pPr>
        <w:pStyle w:val="Heading6"/>
      </w:pPr>
      <w:r>
        <w:t xml:space="preserve">17. POKÉMON AS RESEARCH CONTRIBUTORS</w:t>
      </w:r>
    </w:p>
    <w:p>
      <w:pPr>
        <w:pStyle w:val="FirstParagraph"/>
      </w:pPr>
      <w:r>
        <w:t xml:space="preserve">Another possibility is allowing Pokémon currently selected/assigned to the research system to contribute research data.</w:t>
      </w:r>
    </w:p>
    <w:p>
      <w:pPr>
        <w:pStyle w:val="BodyText"/>
      </w:pPr>
      <w:r>
        <w:t xml:space="preserve">This is somewhat analogous to a pasture/selection system:</w:t>
      </w:r>
    </w:p>
    <w:p>
      <w:pPr>
        <w:pStyle w:val="BlockText"/>
      </w:pPr>
      <w:r>
        <w:t xml:space="preserve">If a Pokémon is currently assigned to a research role, it can generate relevant research data over time.</w:t>
      </w:r>
    </w:p>
    <w:p>
      <w:pPr>
        <w:pStyle w:val="FirstParagraph"/>
      </w:pPr>
      <w:r>
        <w:t xml:space="preserve">This gives Pokémon themselves a role in the player's scientific infrastructure.</w:t>
      </w:r>
    </w:p>
    <w:p>
      <w:pPr>
        <w:pStyle w:val="BodyText"/>
      </w:pPr>
      <w:r>
        <w:t xml:space="preserve">It also makes collecting different Pokémon potentially useful beyond combat.</w:t>
      </w:r>
    </w:p>
    <w:p>
      <w:r>
        <w:pict>
          <v:rect style="width:0;height:1.5pt" o:hralign="center" o:hrstd="t" o:hr="t"/>
        </w:pict>
      </w:r>
    </w:p>
    <w:bookmarkEnd w:id="5041"/>
    <w:bookmarkStart w:id="5042" w:name="pokémon-billboards-concept"/>
    <w:p>
      <w:pPr>
        <w:pStyle w:val="Heading6"/>
      </w:pPr>
      <w:r>
        <w:t xml:space="preserve">18. "POKÉMON BILLBOARDS" CONCEPT</w:t>
      </w:r>
    </w:p>
    <w:p>
      <w:pPr>
        <w:pStyle w:val="FirstParagraph"/>
      </w:pPr>
      <w:r>
        <w:t xml:space="preserve">There was discussion of the type of system found in mods where Pokémon can be sent out on jobs.</w:t>
      </w:r>
    </w:p>
    <w:p>
      <w:pPr>
        <w:pStyle w:val="BodyText"/>
      </w:pPr>
      <w:r>
        <w:t xml:space="preserve">E.R. could take the general concept but redirect it toward research.</w:t>
      </w:r>
    </w:p>
    <w:p>
      <w:pPr>
        <w:pStyle w:val="BodyText"/>
      </w:pPr>
      <w:r>
        <w:t xml:space="preserve">Rather than:</w:t>
      </w:r>
    </w:p>
    <w:p>
      <w:pPr>
        <w:pStyle w:val="BlockText"/>
      </w:pPr>
      <w:r>
        <w:t xml:space="preserve">"Send Pokémon on arbitrary jobs."</w:t>
      </w:r>
    </w:p>
    <w:p>
      <w:pPr>
        <w:pStyle w:val="FirstParagraph"/>
      </w:pPr>
      <w:r>
        <w:t xml:space="preserve">we could have:</w:t>
      </w:r>
    </w:p>
    <w:p>
      <w:pPr>
        <w:pStyle w:val="BlockText"/>
      </w:pPr>
      <w:r>
        <w:t xml:space="preserve">"Assign Pokémon to research/analysis tasks."</w:t>
      </w:r>
    </w:p>
    <w:p>
      <w:pPr>
        <w:pStyle w:val="FirstParagraph"/>
      </w:pPr>
      <w:r>
        <w:t xml:space="preserve">Different Pokémon could potentially be better suited to different research categories, although this should not become an overly complicated optimization spreadsheet.</w:t>
      </w:r>
    </w:p>
    <w:p>
      <w:r>
        <w:pict>
          <v:rect style="width:0;height:1.5pt" o:hralign="center" o:hrstd="t" o:hr="t"/>
        </w:pict>
      </w:r>
    </w:p>
    <w:bookmarkEnd w:id="5042"/>
    <w:bookmarkStart w:id="5043" w:name="modded-pokémon-cameo-system"/>
    <w:p>
      <w:pPr>
        <w:pStyle w:val="Heading6"/>
      </w:pPr>
      <w:r>
        <w:t xml:space="preserve">19. MODDED POKÉMON / CAMEO SYSTEM</w:t>
      </w:r>
    </w:p>
    <w:p>
      <w:pPr>
        <w:pStyle w:val="FirstParagraph"/>
      </w:pPr>
      <w:r>
        <w:t xml:space="preserve">Another exploratory idea:</w:t>
      </w:r>
    </w:p>
    <w:p>
      <w:pPr>
        <w:pStyle w:val="BodyText"/>
      </w:pPr>
      <w:r>
        <w:t xml:space="preserve">Not every mob from other mods needs to become a Pokémon.</w:t>
      </w:r>
    </w:p>
    <w:p>
      <w:pPr>
        <w:pStyle w:val="BodyText"/>
      </w:pPr>
      <w:r>
        <w:t xml:space="preserve">However, perhaps</w:t>
      </w:r>
      <w:r>
        <w:t xml:space="preserve"> </w:t>
      </w:r>
      <w:r>
        <w:rPr>
          <w:bCs/>
          <w:b/>
        </w:rPr>
        <w:t xml:space="preserve">one or two creatures from selected mods</w:t>
      </w:r>
      <w:r>
        <w:t xml:space="preserve"> </w:t>
      </w:r>
      <w:r>
        <w:t xml:space="preserve">could receive special E.R. treatment and effectively become "mod mons."</w:t>
      </w:r>
    </w:p>
    <w:p>
      <w:pPr>
        <w:pStyle w:val="BodyText"/>
      </w:pPr>
      <w:r>
        <w:t xml:space="preserve">This could serve as a fun cameo/easter-egg category.</w:t>
      </w:r>
    </w:p>
    <w:p>
      <w:pPr>
        <w:pStyle w:val="BodyText"/>
      </w:pPr>
      <w:r>
        <w:t xml:space="preserve">Example discussed:</w:t>
      </w:r>
    </w:p>
    <w:p>
      <w:pPr>
        <w:numPr>
          <w:ilvl w:val="0"/>
          <w:numId w:val="2634"/>
        </w:numPr>
        <w:pStyle w:val="Compact"/>
      </w:pPr>
      <w:r>
        <w:t xml:space="preserve">A Regions Unexplored creature such as Whirlasprig could potentially be adapted as a Fakemon/mod-mon.</w:t>
      </w:r>
    </w:p>
    <w:p>
      <w:pPr>
        <w:pStyle w:val="FirstParagraph"/>
      </w:pPr>
      <w:r>
        <w:t xml:space="preserve">This is intentionally selective.</w:t>
      </w:r>
    </w:p>
    <w:p>
      <w:pPr>
        <w:pStyle w:val="BodyText"/>
      </w:pPr>
      <w:r>
        <w:t xml:space="preserve">The idea is not:</w:t>
      </w:r>
    </w:p>
    <w:p>
      <w:pPr>
        <w:pStyle w:val="BlockText"/>
      </w:pPr>
      <w:r>
        <w:t xml:space="preserve">Convert every mod creature into Pokémon.</w:t>
      </w:r>
    </w:p>
    <w:p>
      <w:pPr>
        <w:pStyle w:val="FirstParagraph"/>
      </w:pPr>
      <w:r>
        <w:t xml:space="preserve">Instead:</w:t>
      </w:r>
    </w:p>
    <w:p>
      <w:pPr>
        <w:pStyle w:val="BlockText"/>
      </w:pPr>
      <w:r>
        <w:t xml:space="preserve">Occasionally elevate particularly fitting creatures into special E.R. Pokémon/cameo status.</w:t>
      </w:r>
    </w:p>
    <w:p>
      <w:r>
        <w:pict>
          <v:rect style="width:0;height:1.5pt" o:hralign="center" o:hrstd="t" o:hr="t"/>
        </w:pict>
      </w:r>
    </w:p>
    <w:bookmarkEnd w:id="5043"/>
    <w:bookmarkStart w:id="5044" w:name="regions-unexplored-crystals"/>
    <w:p>
      <w:pPr>
        <w:pStyle w:val="Heading6"/>
      </w:pPr>
      <w:r>
        <w:t xml:space="preserve">20. REGIONS UNEXPLORED CRYSTALS</w:t>
      </w:r>
    </w:p>
    <w:p>
      <w:pPr>
        <w:pStyle w:val="FirstParagraph"/>
      </w:pPr>
      <w:r>
        <w:t xml:space="preserve">The colorful rainbow crystals found in Regions Unexplored were brought up as a potential aesthetic/worldbuilding resource.</w:t>
      </w:r>
    </w:p>
    <w:p>
      <w:pPr>
        <w:pStyle w:val="BodyText"/>
      </w:pPr>
      <w:r>
        <w:t xml:space="preserve">They currently have little gameplay significance.</w:t>
      </w:r>
    </w:p>
    <w:p>
      <w:pPr>
        <w:pStyle w:val="BodyText"/>
      </w:pPr>
      <w:r>
        <w:t xml:space="preserve">Potentially, E.R. could use this kind of existing decorative material as inspiration or integration material for:</w:t>
      </w:r>
    </w:p>
    <w:p>
      <w:pPr>
        <w:numPr>
          <w:ilvl w:val="0"/>
          <w:numId w:val="2635"/>
        </w:numPr>
        <w:pStyle w:val="Compact"/>
      </w:pPr>
      <w:r>
        <w:t xml:space="preserve">Affinity</w:t>
      </w:r>
    </w:p>
    <w:p>
      <w:pPr>
        <w:numPr>
          <w:ilvl w:val="0"/>
          <w:numId w:val="2635"/>
        </w:numPr>
        <w:pStyle w:val="Compact"/>
      </w:pPr>
      <w:r>
        <w:t xml:space="preserve">Research</w:t>
      </w:r>
    </w:p>
    <w:p>
      <w:pPr>
        <w:numPr>
          <w:ilvl w:val="0"/>
          <w:numId w:val="2635"/>
        </w:numPr>
        <w:pStyle w:val="Compact"/>
      </w:pPr>
      <w:r>
        <w:t xml:space="preserve">Resonance</w:t>
      </w:r>
    </w:p>
    <w:p>
      <w:pPr>
        <w:numPr>
          <w:ilvl w:val="0"/>
          <w:numId w:val="2635"/>
        </w:numPr>
        <w:pStyle w:val="Compact"/>
      </w:pPr>
      <w:r>
        <w:t xml:space="preserve">Special crafting</w:t>
      </w:r>
    </w:p>
    <w:p>
      <w:pPr>
        <w:numPr>
          <w:ilvl w:val="0"/>
          <w:numId w:val="2635"/>
        </w:numPr>
        <w:pStyle w:val="Compact"/>
      </w:pPr>
      <w:r>
        <w:t xml:space="preserve">Research structures</w:t>
      </w:r>
    </w:p>
    <w:p>
      <w:pPr>
        <w:numPr>
          <w:ilvl w:val="0"/>
          <w:numId w:val="2635"/>
        </w:numPr>
        <w:pStyle w:val="Compact"/>
      </w:pPr>
      <w:r>
        <w:t xml:space="preserve">Magical/scientific visual language</w:t>
      </w:r>
    </w:p>
    <w:p>
      <w:pPr>
        <w:pStyle w:val="FirstParagraph"/>
      </w:pPr>
      <w:r>
        <w:t xml:space="preserve">No final mechanical use has been established yet.</w:t>
      </w:r>
    </w:p>
    <w:p>
      <w:r>
        <w:pict>
          <v:rect style="width:0;height:1.5pt" o:hralign="center" o:hrstd="t" o:hr="t"/>
        </w:pict>
      </w:r>
    </w:p>
    <w:bookmarkEnd w:id="5044"/>
    <w:bookmarkStart w:id="5045" w:name="world-immersion-through-discovery"/>
    <w:p>
      <w:pPr>
        <w:pStyle w:val="Heading6"/>
      </w:pPr>
      <w:r>
        <w:t xml:space="preserve">21. WORLD IMMERSION THROUGH DISCOVERY</w:t>
      </w:r>
    </w:p>
    <w:p>
      <w:pPr>
        <w:pStyle w:val="FirstParagraph"/>
      </w:pPr>
      <w:r>
        <w:t xml:space="preserve">A major overarching idea is that mechanics should be</w:t>
      </w:r>
      <w:r>
        <w:t xml:space="preserve"> </w:t>
      </w:r>
      <w:r>
        <w:rPr>
          <w:bCs/>
          <w:b/>
        </w:rPr>
        <w:t xml:space="preserve">encountered through the world</w:t>
      </w:r>
      <w:r>
        <w:t xml:space="preserve"> </w:t>
      </w:r>
      <w:r>
        <w:t xml:space="preserve">rather than simply unlocked as menu entries.</w:t>
      </w:r>
    </w:p>
    <w:p>
      <w:pPr>
        <w:pStyle w:val="BodyText"/>
      </w:pPr>
      <w:r>
        <w:t xml:space="preserve">Examples:</w:t>
      </w:r>
    </w:p>
    <w:p>
      <w:pPr>
        <w:pStyle w:val="BodyText"/>
      </w:pPr>
      <w:r>
        <w:t xml:space="preserve">Poké Balls can be:</w:t>
      </w:r>
    </w:p>
    <w:p>
      <w:pPr>
        <w:numPr>
          <w:ilvl w:val="0"/>
          <w:numId w:val="2636"/>
        </w:numPr>
        <w:pStyle w:val="Compact"/>
      </w:pPr>
      <w:r>
        <w:t xml:space="preserve">Given by NPCs</w:t>
      </w:r>
    </w:p>
    <w:p>
      <w:pPr>
        <w:numPr>
          <w:ilvl w:val="0"/>
          <w:numId w:val="2636"/>
        </w:numPr>
        <w:pStyle w:val="Compact"/>
      </w:pPr>
      <w:r>
        <w:t xml:space="preserve">Found in dungeons</w:t>
      </w:r>
    </w:p>
    <w:p>
      <w:pPr>
        <w:numPr>
          <w:ilvl w:val="0"/>
          <w:numId w:val="2636"/>
        </w:numPr>
        <w:pStyle w:val="Compact"/>
      </w:pPr>
      <w:r>
        <w:t xml:space="preserve">Awarded through events</w:t>
      </w:r>
    </w:p>
    <w:p>
      <w:pPr>
        <w:numPr>
          <w:ilvl w:val="0"/>
          <w:numId w:val="2636"/>
        </w:numPr>
        <w:pStyle w:val="Compact"/>
      </w:pPr>
      <w:r>
        <w:t xml:space="preserve">Hidden</w:t>
      </w:r>
    </w:p>
    <w:p>
      <w:pPr>
        <w:numPr>
          <w:ilvl w:val="0"/>
          <w:numId w:val="2636"/>
        </w:numPr>
        <w:pStyle w:val="Compact"/>
      </w:pPr>
      <w:r>
        <w:t xml:space="preserve">Obtained from mod interactions</w:t>
      </w:r>
    </w:p>
    <w:p>
      <w:pPr>
        <w:numPr>
          <w:ilvl w:val="0"/>
          <w:numId w:val="2636"/>
        </w:numPr>
        <w:pStyle w:val="Compact"/>
      </w:pPr>
      <w:r>
        <w:t xml:space="preserve">Discovered through research</w:t>
      </w:r>
    </w:p>
    <w:p>
      <w:pPr>
        <w:pStyle w:val="FirstParagraph"/>
      </w:pPr>
      <w:r>
        <w:t xml:space="preserve">Affinities can be:</w:t>
      </w:r>
    </w:p>
    <w:p>
      <w:pPr>
        <w:numPr>
          <w:ilvl w:val="0"/>
          <w:numId w:val="2637"/>
        </w:numPr>
        <w:pStyle w:val="Compact"/>
      </w:pPr>
      <w:r>
        <w:t xml:space="preserve">Observed</w:t>
      </w:r>
    </w:p>
    <w:p>
      <w:pPr>
        <w:numPr>
          <w:ilvl w:val="0"/>
          <w:numId w:val="2637"/>
        </w:numPr>
        <w:pStyle w:val="Compact"/>
      </w:pPr>
      <w:r>
        <w:t xml:space="preserve">Researched</w:t>
      </w:r>
    </w:p>
    <w:p>
      <w:pPr>
        <w:numPr>
          <w:ilvl w:val="0"/>
          <w:numId w:val="2637"/>
        </w:numPr>
        <w:pStyle w:val="Compact"/>
      </w:pPr>
      <w:r>
        <w:t xml:space="preserve">Inferred from environments</w:t>
      </w:r>
    </w:p>
    <w:p>
      <w:pPr>
        <w:numPr>
          <w:ilvl w:val="0"/>
          <w:numId w:val="2637"/>
        </w:numPr>
        <w:pStyle w:val="Compact"/>
      </w:pPr>
      <w:r>
        <w:t xml:space="preserve">Revealed through analysis</w:t>
      </w:r>
    </w:p>
    <w:p>
      <w:pPr>
        <w:pStyle w:val="FirstParagraph"/>
      </w:pPr>
      <w:r>
        <w:t xml:space="preserve">Research infrastructure can be:</w:t>
      </w:r>
    </w:p>
    <w:p>
      <w:pPr>
        <w:numPr>
          <w:ilvl w:val="0"/>
          <w:numId w:val="2638"/>
        </w:numPr>
        <w:pStyle w:val="Compact"/>
      </w:pPr>
      <w:r>
        <w:t xml:space="preserve">Built</w:t>
      </w:r>
    </w:p>
    <w:p>
      <w:pPr>
        <w:numPr>
          <w:ilvl w:val="0"/>
          <w:numId w:val="2638"/>
        </w:numPr>
        <w:pStyle w:val="Compact"/>
      </w:pPr>
      <w:r>
        <w:t xml:space="preserve">Progressively upgraded</w:t>
      </w:r>
    </w:p>
    <w:p>
      <w:pPr>
        <w:numPr>
          <w:ilvl w:val="0"/>
          <w:numId w:val="2638"/>
        </w:numPr>
        <w:pStyle w:val="Compact"/>
      </w:pPr>
      <w:r>
        <w:t xml:space="preserve">Integrated into the PC</w:t>
      </w:r>
    </w:p>
    <w:p>
      <w:pPr>
        <w:numPr>
          <w:ilvl w:val="0"/>
          <w:numId w:val="2638"/>
        </w:numPr>
        <w:pStyle w:val="Compact"/>
      </w:pPr>
      <w:r>
        <w:t xml:space="preserve">Expanded through discoveries</w:t>
      </w:r>
    </w:p>
    <w:p>
      <w:pPr>
        <w:pStyle w:val="FirstParagraph"/>
      </w:pPr>
      <w:r>
        <w:t xml:space="preserve">The player should feel like they are learning how this world works.</w:t>
      </w:r>
    </w:p>
    <w:p>
      <w:r>
        <w:pict>
          <v:rect style="width:0;height:1.5pt" o:hralign="center" o:hrstd="t" o:hr="t"/>
        </w:pict>
      </w:r>
    </w:p>
    <w:bookmarkEnd w:id="5045"/>
    <w:bookmarkStart w:id="5046" w:name="important-system-relationship"/>
    <w:p>
      <w:pPr>
        <w:pStyle w:val="Heading6"/>
      </w:pPr>
      <w:r>
        <w:t xml:space="preserve">22. IMPORTANT SYSTEM RELATIONSHIP</w:t>
      </w:r>
    </w:p>
    <w:p>
      <w:pPr>
        <w:pStyle w:val="FirstParagraph"/>
      </w:pPr>
      <w:r>
        <w:t xml:space="preserve">The most important emerging relationship is:</w:t>
      </w:r>
    </w:p>
    <w:p>
      <w:pPr>
        <w:pStyle w:val="BodyText"/>
      </w:pPr>
      <w:r>
        <w:rPr>
          <w:bCs/>
          <w:b/>
        </w:rPr>
        <w:t xml:space="preserve">Pokémon → Affinity → Environment → Resonance → Research → Field Guide → PC</w:t>
      </w:r>
    </w:p>
    <w:p>
      <w:pPr>
        <w:pStyle w:val="BodyText"/>
      </w:pPr>
      <w:r>
        <w:t xml:space="preserve">These should not necessarily be six unrelated systems.</w:t>
      </w:r>
    </w:p>
    <w:p>
      <w:pPr>
        <w:pStyle w:val="BodyText"/>
      </w:pPr>
      <w:r>
        <w:t xml:space="preserve">For example:</w:t>
      </w:r>
    </w:p>
    <w:p>
      <w:pPr>
        <w:pStyle w:val="BodyText"/>
      </w:pPr>
      <w:r>
        <w:t xml:space="preserve">A player encounters an unfamiliar Grass/Normal Pokémon in a deep forest.</w:t>
      </w:r>
    </w:p>
    <w:p>
      <w:pPr>
        <w:pStyle w:val="BodyText"/>
      </w:pPr>
      <w:r>
        <w:t xml:space="preserve">Initially:</w:t>
      </w:r>
    </w:p>
    <w:p>
      <w:pPr>
        <w:numPr>
          <w:ilvl w:val="0"/>
          <w:numId w:val="2639"/>
        </w:numPr>
        <w:pStyle w:val="Compact"/>
      </w:pPr>
      <w:r>
        <w:t xml:space="preserve">Its normal Pokémon type is known.</w:t>
      </w:r>
    </w:p>
    <w:p>
      <w:pPr>
        <w:numPr>
          <w:ilvl w:val="0"/>
          <w:numId w:val="2639"/>
        </w:numPr>
        <w:pStyle w:val="Compact"/>
      </w:pPr>
      <w:r>
        <w:t xml:space="preserve">Its affinity may be unresolved.</w:t>
      </w:r>
    </w:p>
    <w:p>
      <w:pPr>
        <w:numPr>
          <w:ilvl w:val="0"/>
          <w:numId w:val="2639"/>
        </w:numPr>
        <w:pStyle w:val="Compact"/>
      </w:pPr>
      <w:r>
        <w:t xml:space="preserve">The system treats unresolved affinity as Normal/neutral for applicable mechanics.</w:t>
      </w:r>
    </w:p>
    <w:p>
      <w:pPr>
        <w:numPr>
          <w:ilvl w:val="0"/>
          <w:numId w:val="2639"/>
        </w:numPr>
        <w:pStyle w:val="Compact"/>
      </w:pPr>
      <w:r>
        <w:t xml:space="preserve">Environmental data begins accumulating.</w:t>
      </w:r>
    </w:p>
    <w:p>
      <w:pPr>
        <w:pStyle w:val="FirstParagraph"/>
      </w:pPr>
      <w:r>
        <w:t xml:space="preserve">The player researches it.</w:t>
      </w:r>
    </w:p>
    <w:p>
      <w:pPr>
        <w:pStyle w:val="BodyText"/>
      </w:pPr>
      <w:r>
        <w:t xml:space="preserve">Eventually:</w:t>
      </w:r>
    </w:p>
    <w:p>
      <w:pPr>
        <w:pStyle w:val="BlockText"/>
      </w:pPr>
      <w:r>
        <w:t xml:space="preserve">Affinity discovered: Grass.</w:t>
      </w:r>
    </w:p>
    <w:p>
      <w:pPr>
        <w:pStyle w:val="FirstParagraph"/>
      </w:pPr>
      <w:r>
        <w:t xml:space="preserve">The Field Guide records the discovery.</w:t>
      </w:r>
    </w:p>
    <w:p>
      <w:pPr>
        <w:pStyle w:val="BodyText"/>
      </w:pPr>
      <w:r>
        <w:t xml:space="preserve">Later, the player encounters another specimen under unusual environmental conditions.</w:t>
      </w:r>
    </w:p>
    <w:p>
      <w:pPr>
        <w:pStyle w:val="BodyText"/>
      </w:pPr>
      <w:r>
        <w:t xml:space="preserve">The deep, lightless environment causes its latent Dark resonance to manifest.</w:t>
      </w:r>
    </w:p>
    <w:p>
      <w:pPr>
        <w:pStyle w:val="BodyText"/>
      </w:pPr>
      <w:r>
        <w:t xml:space="preserve">Now the player has discovered another layer of the Pokémon's identity.</w:t>
      </w:r>
    </w:p>
    <w:p>
      <w:pPr>
        <w:pStyle w:val="BodyText"/>
      </w:pPr>
      <w:r>
        <w:t xml:space="preserve">This creates a progression from:</w:t>
      </w:r>
    </w:p>
    <w:p>
      <w:pPr>
        <w:pStyle w:val="BodyText"/>
      </w:pPr>
      <w:r>
        <w:rPr>
          <w:bCs/>
          <w:b/>
        </w:rPr>
        <w:t xml:space="preserve">Unknown → Identified → Researched → Understood → Contextually understood</w:t>
      </w:r>
    </w:p>
    <w:p>
      <w:pPr>
        <w:pStyle w:val="BodyText"/>
      </w:pPr>
      <w:r>
        <w:t xml:space="preserve">That progression is one of the strongest directions for E.R.</w:t>
      </w:r>
    </w:p>
    <w:p>
      <w:r>
        <w:pict>
          <v:rect style="width:0;height:1.5pt" o:hralign="center" o:hrstd="t" o:hr="t"/>
        </w:pict>
      </w:r>
    </w:p>
    <w:bookmarkEnd w:id="5046"/>
    <w:bookmarkStart w:id="5047" w:name="X5c54bfa00b3a4495672703ca084c767a8a33806"/>
    <w:p>
      <w:pPr>
        <w:pStyle w:val="Heading6"/>
      </w:pPr>
      <w:r>
        <w:t xml:space="preserve">23. DO NOT OVER-COMPLICATE THE PLAYER EXPERIENCE</w:t>
      </w:r>
    </w:p>
    <w:p>
      <w:pPr>
        <w:pStyle w:val="FirstParagraph"/>
      </w:pPr>
      <w:r>
        <w:t xml:space="preserve">Despite the depth of these systems, the player-facing experience should remain intuitive.</w:t>
      </w:r>
    </w:p>
    <w:p>
      <w:pPr>
        <w:pStyle w:val="BodyText"/>
      </w:pPr>
      <w:r>
        <w:t xml:space="preserve">The underlying architecture can be complicated.</w:t>
      </w:r>
    </w:p>
    <w:p>
      <w:pPr>
        <w:pStyle w:val="BodyText"/>
      </w:pPr>
      <w:r>
        <w:t xml:space="preserve">The player should mostly experience:</w:t>
      </w:r>
    </w:p>
    <w:p>
      <w:pPr>
        <w:pStyle w:val="BlockText"/>
      </w:pPr>
      <w:r>
        <w:t xml:space="preserve">"I encountered something strange."</w:t>
      </w:r>
    </w:p>
    <w:p>
      <w:pPr>
        <w:pStyle w:val="BlockText"/>
      </w:pPr>
      <w:r>
        <w:t xml:space="preserve">"My Field Guide has a new clue."</w:t>
      </w:r>
    </w:p>
    <w:p>
      <w:pPr>
        <w:pStyle w:val="BlockText"/>
      </w:pPr>
      <w:r>
        <w:t xml:space="preserve">"This environment seems to be affecting it."</w:t>
      </w:r>
    </w:p>
    <w:p>
      <w:pPr>
        <w:pStyle w:val="BlockText"/>
      </w:pPr>
      <w:r>
        <w:t xml:space="preserve">"I researched it."</w:t>
      </w:r>
    </w:p>
    <w:p>
      <w:pPr>
        <w:pStyle w:val="BlockText"/>
      </w:pPr>
      <w:r>
        <w:t xml:space="preserve">"Now I understand its affinity."</w:t>
      </w:r>
    </w:p>
    <w:p>
      <w:pPr>
        <w:pStyle w:val="BlockText"/>
      </w:pPr>
      <w:r>
        <w:t xml:space="preserve">"Wait — it has another resonance?"</w:t>
      </w:r>
    </w:p>
    <w:p>
      <w:pPr>
        <w:pStyle w:val="FirstParagraph"/>
      </w:pPr>
      <w:r>
        <w:t xml:space="preserve">This is preferable to exposing every internal variable immediately.</w:t>
      </w:r>
    </w:p>
    <w:p>
      <w:r>
        <w:pict>
          <v:rect style="width:0;height:1.5pt" o:hralign="center" o:hrstd="t" o:hr="t"/>
        </w:pict>
      </w:r>
    </w:p>
    <w:bookmarkEnd w:id="5047"/>
    <w:bookmarkStart w:id="5048" w:name="X254216369ff918dc11d0c3263926c4a9aa8b359"/>
    <w:p>
      <w:pPr>
        <w:pStyle w:val="Heading6"/>
      </w:pPr>
      <w:r>
        <w:t xml:space="preserve">24. CURRENT IMPLEMENTATION QUESTIONS TO INVESTIGATE</w:t>
      </w:r>
    </w:p>
    <w:p>
      <w:pPr>
        <w:pStyle w:val="FirstParagraph"/>
      </w:pPr>
      <w:r>
        <w:t xml:space="preserve">These remain technical/design questions rather than settled decisions:</w:t>
      </w:r>
    </w:p>
    <w:bookmarkEnd w:id="5048"/>
    <w:bookmarkStart w:id="5049" w:name="affinity-implementation"/>
    <w:p>
      <w:pPr>
        <w:pStyle w:val="Heading6"/>
      </w:pPr>
      <w:r>
        <w:t xml:space="preserve">Affinity implementation</w:t>
      </w:r>
    </w:p>
    <w:p>
      <w:pPr>
        <w:numPr>
          <w:ilvl w:val="0"/>
          <w:numId w:val="2640"/>
        </w:numPr>
        <w:pStyle w:val="Compact"/>
      </w:pPr>
      <w:r>
        <w:t xml:space="preserve">Can Cobblemon's existing data/component systems support an affinity cleanly?</w:t>
      </w:r>
    </w:p>
    <w:p>
      <w:pPr>
        <w:numPr>
          <w:ilvl w:val="0"/>
          <w:numId w:val="2640"/>
        </w:numPr>
        <w:pStyle w:val="Compact"/>
      </w:pPr>
      <w:r>
        <w:t xml:space="preserve">Can affinity exist independently of Pokémon typing?</w:t>
      </w:r>
    </w:p>
    <w:p>
      <w:pPr>
        <w:numPr>
          <w:ilvl w:val="0"/>
          <w:numId w:val="2640"/>
        </w:numPr>
        <w:pStyle w:val="Compact"/>
      </w:pPr>
      <w:r>
        <w:t xml:space="preserve">Can a fallback "Normal" effective state be implemented without actually changing the Pokémon's types?</w:t>
      </w:r>
    </w:p>
    <w:bookmarkEnd w:id="5049"/>
    <w:bookmarkStart w:id="5050" w:name="hidden-power-inspiration"/>
    <w:p>
      <w:pPr>
        <w:pStyle w:val="Heading6"/>
      </w:pPr>
      <w:r>
        <w:t xml:space="preserve">Hidden Power inspiration</w:t>
      </w:r>
    </w:p>
    <w:p>
      <w:pPr>
        <w:numPr>
          <w:ilvl w:val="0"/>
          <w:numId w:val="2641"/>
        </w:numPr>
        <w:pStyle w:val="Compact"/>
      </w:pPr>
      <w:r>
        <w:t xml:space="preserve">How does Cobblemon implement Hidden Power's hidden type mechanics?</w:t>
      </w:r>
    </w:p>
    <w:p>
      <w:pPr>
        <w:numPr>
          <w:ilvl w:val="0"/>
          <w:numId w:val="2641"/>
        </w:numPr>
        <w:pStyle w:val="Compact"/>
      </w:pPr>
      <w:r>
        <w:t xml:space="preserve">Is there an existing abstraction that could be reused or adapted?</w:t>
      </w:r>
    </w:p>
    <w:bookmarkEnd w:id="5050"/>
    <w:bookmarkStart w:id="5051" w:name="resonance-11"/>
    <w:p>
      <w:pPr>
        <w:pStyle w:val="Heading6"/>
      </w:pPr>
      <w:r>
        <w:t xml:space="preserve">Resonance</w:t>
      </w:r>
    </w:p>
    <w:p>
      <w:pPr>
        <w:numPr>
          <w:ilvl w:val="0"/>
          <w:numId w:val="2642"/>
        </w:numPr>
        <w:pStyle w:val="Compact"/>
      </w:pPr>
      <w:r>
        <w:t xml:space="preserve">How should latent resonance be stored?</w:t>
      </w:r>
    </w:p>
    <w:p>
      <w:pPr>
        <w:numPr>
          <w:ilvl w:val="0"/>
          <w:numId w:val="2642"/>
        </w:numPr>
        <w:pStyle w:val="Compact"/>
      </w:pPr>
      <w:r>
        <w:t xml:space="preserve">Should every Pokémon have one?</w:t>
      </w:r>
    </w:p>
    <w:p>
      <w:pPr>
        <w:numPr>
          <w:ilvl w:val="0"/>
          <w:numId w:val="2642"/>
        </w:numPr>
        <w:pStyle w:val="Compact"/>
      </w:pPr>
      <w:r>
        <w:t xml:space="preserve">Should some Pokémon have none?</w:t>
      </w:r>
    </w:p>
    <w:p>
      <w:pPr>
        <w:numPr>
          <w:ilvl w:val="0"/>
          <w:numId w:val="2642"/>
        </w:numPr>
        <w:pStyle w:val="Compact"/>
      </w:pPr>
      <w:r>
        <w:t xml:space="preserve">Can multiple latent resonances exist?</w:t>
      </w:r>
    </w:p>
    <w:p>
      <w:pPr>
        <w:numPr>
          <w:ilvl w:val="0"/>
          <w:numId w:val="2642"/>
        </w:numPr>
        <w:pStyle w:val="Compact"/>
      </w:pPr>
      <w:r>
        <w:t xml:space="preserve">What conditions cause resonance activation?</w:t>
      </w:r>
    </w:p>
    <w:bookmarkEnd w:id="5051"/>
    <w:bookmarkStart w:id="5052" w:name="environment"/>
    <w:p>
      <w:pPr>
        <w:pStyle w:val="Heading6"/>
      </w:pPr>
      <w:r>
        <w:t xml:space="preserve">Environment</w:t>
      </w:r>
    </w:p>
    <w:p>
      <w:pPr>
        <w:numPr>
          <w:ilvl w:val="0"/>
          <w:numId w:val="2643"/>
        </w:numPr>
        <w:pStyle w:val="Compact"/>
      </w:pPr>
      <w:r>
        <w:t xml:space="preserve">How should biome/depth/light/weather influence affinity and resonance?</w:t>
      </w:r>
    </w:p>
    <w:p>
      <w:pPr>
        <w:numPr>
          <w:ilvl w:val="0"/>
          <w:numId w:val="2643"/>
        </w:numPr>
        <w:pStyle w:val="Compact"/>
      </w:pPr>
      <w:r>
        <w:t xml:space="preserve">Should these values be continuous rather than binary?</w:t>
      </w:r>
    </w:p>
    <w:bookmarkEnd w:id="5052"/>
    <w:bookmarkStart w:id="5053" w:name="research-14"/>
    <w:p>
      <w:pPr>
        <w:pStyle w:val="Heading6"/>
      </w:pPr>
      <w:r>
        <w:t xml:space="preserve">Research</w:t>
      </w:r>
    </w:p>
    <w:p>
      <w:pPr>
        <w:numPr>
          <w:ilvl w:val="0"/>
          <w:numId w:val="2644"/>
        </w:numPr>
        <w:pStyle w:val="Compact"/>
      </w:pPr>
      <w:r>
        <w:t xml:space="preserve">What constitutes "discovering" an affinity?</w:t>
      </w:r>
    </w:p>
    <w:p>
      <w:pPr>
        <w:numPr>
          <w:ilvl w:val="0"/>
          <w:numId w:val="2644"/>
        </w:numPr>
        <w:pStyle w:val="Compact"/>
      </w:pPr>
      <w:r>
        <w:t xml:space="preserve">How much evidence should be required?</w:t>
      </w:r>
    </w:p>
    <w:p>
      <w:pPr>
        <w:numPr>
          <w:ilvl w:val="0"/>
          <w:numId w:val="2644"/>
        </w:numPr>
        <w:pStyle w:val="Compact"/>
      </w:pPr>
      <w:r>
        <w:t xml:space="preserve">Can the Field Guide store partial knowledge?</w:t>
      </w:r>
    </w:p>
    <w:bookmarkEnd w:id="5053"/>
    <w:bookmarkStart w:id="5054" w:name="pc-integration"/>
    <w:p>
      <w:pPr>
        <w:pStyle w:val="Heading6"/>
      </w:pPr>
      <w:r>
        <w:t xml:space="preserve">PC integration</w:t>
      </w:r>
    </w:p>
    <w:p>
      <w:pPr>
        <w:numPr>
          <w:ilvl w:val="0"/>
          <w:numId w:val="2645"/>
        </w:numPr>
        <w:pStyle w:val="Compact"/>
      </w:pPr>
      <w:r>
        <w:t xml:space="preserve">What existing PC API/interface hooks are available?</w:t>
      </w:r>
    </w:p>
    <w:p>
      <w:pPr>
        <w:numPr>
          <w:ilvl w:val="0"/>
          <w:numId w:val="2645"/>
        </w:numPr>
        <w:pStyle w:val="Compact"/>
      </w:pPr>
      <w:r>
        <w:t xml:space="preserve">Can the research station safely inspect/select PC Pokémon?</w:t>
      </w:r>
    </w:p>
    <w:bookmarkEnd w:id="5054"/>
    <w:bookmarkStart w:id="5055" w:name="poké-balls"/>
    <w:p>
      <w:pPr>
        <w:pStyle w:val="Heading6"/>
      </w:pPr>
      <w:r>
        <w:t xml:space="preserve">Poké Balls</w:t>
      </w:r>
    </w:p>
    <w:p>
      <w:pPr>
        <w:numPr>
          <w:ilvl w:val="0"/>
          <w:numId w:val="2646"/>
        </w:numPr>
        <w:pStyle w:val="Compact"/>
      </w:pPr>
      <w:r>
        <w:t xml:space="preserve">How should calibration be represented?</w:t>
      </w:r>
    </w:p>
    <w:p>
      <w:pPr>
        <w:numPr>
          <w:ilvl w:val="0"/>
          <w:numId w:val="2646"/>
        </w:numPr>
        <w:pStyle w:val="Compact"/>
      </w:pPr>
      <w:r>
        <w:t xml:space="preserve">What information does calibration reveal?</w:t>
      </w:r>
    </w:p>
    <w:p>
      <w:pPr>
        <w:numPr>
          <w:ilvl w:val="0"/>
          <w:numId w:val="2646"/>
        </w:numPr>
        <w:pStyle w:val="Compact"/>
      </w:pPr>
      <w:r>
        <w:t xml:space="preserve">How should reverse engineering interact with research progression?</w:t>
      </w:r>
    </w:p>
    <w:p>
      <w:r>
        <w:pict>
          <v:rect style="width:0;height:1.5pt" o:hralign="center" o:hrstd="t" o:hr="t"/>
        </w:pict>
      </w:r>
    </w:p>
    <w:bookmarkEnd w:id="5055"/>
    <w:bookmarkStart w:id="5056" w:name="design-north-star"/>
    <w:p>
      <w:pPr>
        <w:pStyle w:val="Heading6"/>
      </w:pPr>
      <w:r>
        <w:t xml:space="preserve">25. DESIGN NORTH STAR</w:t>
      </w:r>
    </w:p>
    <w:p>
      <w:pPr>
        <w:pStyle w:val="FirstParagraph"/>
      </w:pPr>
      <w:r>
        <w:t xml:space="preserve">The overall vision is increasingly:</w:t>
      </w:r>
    </w:p>
    <w:p>
      <w:pPr>
        <w:pStyle w:val="BlockText"/>
      </w:pPr>
      <w:r>
        <w:rPr>
          <w:bCs/>
          <w:b/>
        </w:rPr>
        <w:t xml:space="preserve">E.R. should make the Pokémon world feel like something the player can study and understand rather than merely something they can collect and battle.</w:t>
      </w:r>
    </w:p>
    <w:p>
      <w:pPr>
        <w:pStyle w:val="FirstParagraph"/>
      </w:pPr>
      <w:r>
        <w:t xml:space="preserve">Pokémon have identities.</w:t>
      </w:r>
    </w:p>
    <w:p>
      <w:pPr>
        <w:pStyle w:val="BodyText"/>
      </w:pPr>
      <w:r>
        <w:t xml:space="preserve">Environments have affinities.</w:t>
      </w:r>
    </w:p>
    <w:p>
      <w:pPr>
        <w:pStyle w:val="BodyText"/>
      </w:pPr>
      <w:r>
        <w:t xml:space="preserve">Some Pokémon possess hidden resonance.</w:t>
      </w:r>
    </w:p>
    <w:p>
      <w:pPr>
        <w:pStyle w:val="BodyText"/>
      </w:pPr>
      <w:r>
        <w:t xml:space="preserve">The player initially lacks complete knowledge.</w:t>
      </w:r>
    </w:p>
    <w:p>
      <w:pPr>
        <w:pStyle w:val="BodyText"/>
      </w:pPr>
      <w:r>
        <w:t xml:space="preserve">Research reveals information.</w:t>
      </w:r>
    </w:p>
    <w:p>
      <w:pPr>
        <w:pStyle w:val="BodyText"/>
      </w:pPr>
      <w:r>
        <w:t xml:space="preserve">The Field Guide records it.</w:t>
      </w:r>
    </w:p>
    <w:p>
      <w:pPr>
        <w:pStyle w:val="BodyText"/>
      </w:pPr>
      <w:r>
        <w:t xml:space="preserve">The PC becomes part of the research infrastructure.</w:t>
      </w:r>
    </w:p>
    <w:p>
      <w:pPr>
        <w:pStyle w:val="BodyText"/>
      </w:pPr>
      <w:r>
        <w:t xml:space="preserve">Poké Balls become objects with history and technological identity.</w:t>
      </w:r>
    </w:p>
    <w:p>
      <w:pPr>
        <w:pStyle w:val="BodyText"/>
      </w:pPr>
      <w:r>
        <w:t xml:space="preserve">Exploration reveals new mechanics naturally.</w:t>
      </w:r>
    </w:p>
    <w:p>
      <w:pPr>
        <w:pStyle w:val="BodyText"/>
      </w:pPr>
      <w:r>
        <w:t xml:space="preserve">And the systems remain optional enough that a player who simply wants to catch Pokémon and adventure can still do so.</w:t>
      </w:r>
    </w:p>
    <w:p>
      <w:pPr>
        <w:pStyle w:val="BodyText"/>
      </w:pPr>
      <w:r>
        <w:t xml:space="preserve">The depth should reward curiosity rather than punish players who do not engage with it.</w:t>
      </w:r>
    </w:p>
    <w:p>
      <w:pPr>
        <w:pStyle w:val="BodyText"/>
      </w:pPr>
      <w:r>
        <w:t xml:space="preserve">This should work as the</w:t>
      </w:r>
      <w:r>
        <w:t xml:space="preserve"> </w:t>
      </w:r>
      <w:r>
        <w:rPr>
          <w:bCs/>
          <w:b/>
        </w:rPr>
        <w:t xml:space="preserve">next consolidated Claude context/update</w:t>
      </w:r>
      <w:r>
        <w:t xml:space="preserve">, rather than just an update about the affinity system. It incorporates the newer ideas while preserving the earlier systems so Claude can reason about them as one connected E.R. architecture.</w:t>
      </w:r>
    </w:p>
    <w:bookmarkEnd w:id="5056"/>
    <w:bookmarkEnd w:id="5057"/>
    <w:bookmarkStart w:id="5065" w:name="X54f36fe5ca6299b740253e575b225b93b151c72"/>
    <w:p>
      <w:pPr>
        <w:pStyle w:val="Heading5"/>
      </w:pPr>
      <w:r>
        <w:t xml:space="preserve">5.2.13.2 “Cobblemon: Ecological Resonance (C.E.R./E.R.) is meant to be more than a Cobblemon mo…”</w:t>
      </w:r>
    </w:p>
    <w:p>
      <w:pPr>
        <w:pStyle w:val="FirstParagraph"/>
      </w:pPr>
      <w:r>
        <w:rPr>
          <w:iCs/>
          <w:i/>
        </w:rPr>
        <w:t xml:space="preserve">File:</w:t>
      </w:r>
      <w:r>
        <w:t xml:space="preserve"> </w:t>
      </w:r>
      <w:r>
        <w:rPr>
          <w:rStyle w:val="VerbatimChar"/>
        </w:rPr>
        <w:t xml:space="preserve">64140bb3-attachment.txt</w:t>
      </w:r>
      <w:r>
        <w:t xml:space="preserve"> </w:t>
      </w:r>
      <w:r>
        <w:t xml:space="preserve">(8,191 bytes)</w:t>
      </w:r>
    </w:p>
    <w:p>
      <w:pPr>
        <w:pStyle w:val="BodyText"/>
      </w:pPr>
      <w:r>
        <w:t xml:space="preserve">As a whole,</w:t>
      </w:r>
      <w:r>
        <w:t xml:space="preserve"> </w:t>
      </w:r>
      <w:r>
        <w:rPr>
          <w:bCs/>
          <w:b/>
        </w:rPr>
        <w:t xml:space="preserve">Cobblemon: Ecological Resonance (C.E.R./E.R.) is meant to be more than a Cobblemon modpack.</w:t>
      </w:r>
      <w:r>
        <w:t xml:space="preserve"> </w:t>
      </w:r>
      <w:r>
        <w:t xml:space="preserve">Its overall purpose is to create a cohesive, living-world adventure in which</w:t>
      </w:r>
      <w:r>
        <w:t xml:space="preserve"> </w:t>
      </w:r>
      <w:r>
        <w:rPr>
          <w:bCs/>
          <w:b/>
        </w:rPr>
        <w:t xml:space="preserve">restoring and understanding the relationship between Pokémon, the environment, people, technology, magic, and Resonance becomes the central form of progression.</w:t>
      </w:r>
    </w:p>
    <w:p>
      <w:pPr>
        <w:pStyle w:val="BodyText"/>
      </w:pPr>
      <w:r>
        <w:t xml:space="preserve">The simplest expression I can reconstruct from the project is:</w:t>
      </w:r>
    </w:p>
    <w:p>
      <w:pPr>
        <w:pStyle w:val="BlockText"/>
      </w:pPr>
      <w:r>
        <w:rPr>
          <w:bCs/>
          <w:b/>
        </w:rPr>
        <w:t xml:space="preserve">C.E.R. is a world-recovery adventure in which the relationship between Pokémon, people, technology, magic, and the environment is the primary progression system.</w:t>
      </w:r>
    </w:p>
    <w:bookmarkStart w:id="5058" w:name="what-the-project-is-trying-to-accomplish"/>
    <w:p>
      <w:pPr>
        <w:pStyle w:val="Heading6"/>
      </w:pPr>
      <w:r>
        <w:t xml:space="preserve">What the project is trying to accomplish</w:t>
      </w:r>
    </w:p>
    <w:p>
      <w:pPr>
        <w:pStyle w:val="FirstParagraph"/>
      </w:pPr>
      <w:r>
        <w:rPr>
          <w:bCs/>
          <w:b/>
        </w:rPr>
        <w:t xml:space="preserve">1. Turn the modpack into a world rather than a collection of mods.</w:t>
      </w:r>
    </w:p>
    <w:p>
      <w:pPr>
        <w:pStyle w:val="BodyText"/>
      </w:pPr>
      <w:r>
        <w:t xml:space="preserve">The goal isn't simply:</w:t>
      </w:r>
    </w:p>
    <w:p>
      <w:pPr>
        <w:pStyle w:val="BlockText"/>
      </w:pPr>
      <w:r>
        <w:t xml:space="preserve">Cobblemon + magic mods + tech mods + quests + worldgen.</w:t>
      </w:r>
    </w:p>
    <w:p>
      <w:pPr>
        <w:pStyle w:val="FirstParagraph"/>
      </w:pPr>
      <w:r>
        <w:t xml:space="preserve">Instead, those systems should</w:t>
      </w:r>
      <w:r>
        <w:t xml:space="preserve"> </w:t>
      </w:r>
      <w:r>
        <w:rPr>
          <w:bCs/>
          <w:b/>
        </w:rPr>
        <w:t xml:space="preserve">participate in the same world logic</w:t>
      </w:r>
      <w:r>
        <w:t xml:space="preserve">. Magic, technology, Pokémon, resources, factions, exploration, research, and ecology should have reasons to interact.</w:t>
      </w:r>
    </w:p>
    <w:p>
      <w:pPr>
        <w:pStyle w:val="BodyText"/>
      </w:pPr>
      <w:r>
        <w:t xml:space="preserve">A furnace, for example, shouldn't merely be "a machine from Mod X." In E.R., heat can have an ecological/Resonance meaning, Pokémon can participate in industrial processes, and restoration can eventually change what the player is capable of doing.</w:t>
      </w:r>
    </w:p>
    <w:p>
      <w:r>
        <w:pict>
          <v:rect style="width:0;height:1.5pt" o:hralign="center" o:hrstd="t" o:hr="t"/>
        </w:pict>
      </w:r>
    </w:p>
    <w:p>
      <w:pPr>
        <w:pStyle w:val="FirstParagraph"/>
      </w:pPr>
      <w:r>
        <w:rPr>
          <w:bCs/>
          <w:b/>
        </w:rPr>
        <w:t xml:space="preserve">2. Make restoration itself the progression.</w:t>
      </w:r>
    </w:p>
    <w:p>
      <w:pPr>
        <w:pStyle w:val="BodyText"/>
      </w:pPr>
      <w:r>
        <w:t xml:space="preserve">The world begins in a state that is</w:t>
      </w:r>
      <w:r>
        <w:t xml:space="preserve"> </w:t>
      </w:r>
      <w:r>
        <w:rPr>
          <w:bCs/>
          <w:b/>
        </w:rPr>
        <w:t xml:space="preserve">welcoming but incomplete</w:t>
      </w:r>
      <w:r>
        <w:t xml:space="preserve">. Something is missing.</w:t>
      </w:r>
    </w:p>
    <w:p>
      <w:pPr>
        <w:pStyle w:val="BodyText"/>
      </w:pPr>
      <w:r>
        <w:t xml:space="preserve">The player's progression therefore isn't simply:</w:t>
      </w:r>
    </w:p>
    <w:p>
      <w:pPr>
        <w:pStyle w:val="BlockText"/>
      </w:pPr>
      <w:r>
        <w:t xml:space="preserve">Stone → Iron → Diamond → Netherite → Endgame.</w:t>
      </w:r>
    </w:p>
    <w:p>
      <w:pPr>
        <w:pStyle w:val="FirstParagraph"/>
      </w:pPr>
      <w:r>
        <w:t xml:space="preserve">It becomes more like:</w:t>
      </w:r>
    </w:p>
    <w:p>
      <w:pPr>
        <w:pStyle w:val="BlockText"/>
      </w:pPr>
      <w:r>
        <w:rPr>
          <w:bCs/>
          <w:b/>
        </w:rPr>
        <w:t xml:space="preserve">Discover → Understand → Interact → Restore → Stabilize → Expand → Discover something deeper.</w:t>
      </w:r>
    </w:p>
    <w:p>
      <w:pPr>
        <w:pStyle w:val="FirstParagraph"/>
      </w:pPr>
      <w:r>
        <w:t xml:space="preserve">The player gradually brings Pokémon, flora, ecosystems, structures, people, knowledge, and ultimately larger forces of the world back into a functioning relationship.</w:t>
      </w:r>
    </w:p>
    <w:p>
      <w:r>
        <w:pict>
          <v:rect style="width:0;height:1.5pt" o:hralign="center" o:hrstd="t" o:hr="t"/>
        </w:pict>
      </w:r>
    </w:p>
    <w:p>
      <w:pPr>
        <w:pStyle w:val="FirstParagraph"/>
      </w:pPr>
      <w:r>
        <w:rPr>
          <w:bCs/>
          <w:b/>
        </w:rPr>
        <w:t xml:space="preserve">3. Make Pokémon part of the world rather than merely battle units.</w:t>
      </w:r>
    </w:p>
    <w:p>
      <w:pPr>
        <w:pStyle w:val="BodyText"/>
      </w:pPr>
      <w:r>
        <w:t xml:space="preserve">This is one of the project's strongest distinctions.</w:t>
      </w:r>
    </w:p>
    <w:p>
      <w:pPr>
        <w:pStyle w:val="BodyText"/>
      </w:pPr>
      <w:r>
        <w:t xml:space="preserve">Pokémon can be:</w:t>
      </w:r>
    </w:p>
    <w:p>
      <w:pPr>
        <w:numPr>
          <w:ilvl w:val="0"/>
          <w:numId w:val="2647"/>
        </w:numPr>
        <w:pStyle w:val="Compact"/>
      </w:pPr>
      <w:r>
        <w:t xml:space="preserve">inhabitants of ecosystems</w:t>
      </w:r>
    </w:p>
    <w:p>
      <w:pPr>
        <w:numPr>
          <w:ilvl w:val="0"/>
          <w:numId w:val="2647"/>
        </w:numPr>
        <w:pStyle w:val="Compact"/>
      </w:pPr>
      <w:r>
        <w:t xml:space="preserve">research subjects</w:t>
      </w:r>
    </w:p>
    <w:p>
      <w:pPr>
        <w:numPr>
          <w:ilvl w:val="0"/>
          <w:numId w:val="2647"/>
        </w:numPr>
        <w:pStyle w:val="Compact"/>
      </w:pPr>
      <w:r>
        <w:t xml:space="preserve">ecological indicators</w:t>
      </w:r>
    </w:p>
    <w:p>
      <w:pPr>
        <w:numPr>
          <w:ilvl w:val="0"/>
          <w:numId w:val="2647"/>
        </w:numPr>
        <w:pStyle w:val="Compact"/>
      </w:pPr>
      <w:r>
        <w:t xml:space="preserve">participants in Resonance</w:t>
      </w:r>
    </w:p>
    <w:p>
      <w:pPr>
        <w:numPr>
          <w:ilvl w:val="0"/>
          <w:numId w:val="2647"/>
        </w:numPr>
        <w:pStyle w:val="Compact"/>
      </w:pPr>
      <w:r>
        <w:t xml:space="preserve">contributors to technology</w:t>
      </w:r>
    </w:p>
    <w:p>
      <w:pPr>
        <w:numPr>
          <w:ilvl w:val="0"/>
          <w:numId w:val="2647"/>
        </w:numPr>
        <w:pStyle w:val="Compact"/>
      </w:pPr>
      <w:r>
        <w:t xml:space="preserve">affected by environmental conditions</w:t>
      </w:r>
    </w:p>
    <w:p>
      <w:pPr>
        <w:numPr>
          <w:ilvl w:val="0"/>
          <w:numId w:val="2647"/>
        </w:numPr>
        <w:pStyle w:val="Compact"/>
      </w:pPr>
      <w:r>
        <w:t xml:space="preserve">altered by corruption or Resonance</w:t>
      </w:r>
    </w:p>
    <w:p>
      <w:pPr>
        <w:numPr>
          <w:ilvl w:val="0"/>
          <w:numId w:val="2647"/>
        </w:numPr>
        <w:pStyle w:val="Compact"/>
      </w:pPr>
      <w:r>
        <w:t xml:space="preserve">connected to migrations and phenomena</w:t>
      </w:r>
    </w:p>
    <w:p>
      <w:pPr>
        <w:numPr>
          <w:ilvl w:val="0"/>
          <w:numId w:val="2647"/>
        </w:numPr>
        <w:pStyle w:val="Compact"/>
      </w:pPr>
      <w:r>
        <w:t xml:space="preserve">associated with particular Affinities</w:t>
      </w:r>
    </w:p>
    <w:p>
      <w:pPr>
        <w:numPr>
          <w:ilvl w:val="0"/>
          <w:numId w:val="2647"/>
        </w:numPr>
        <w:pStyle w:val="Compact"/>
      </w:pPr>
      <w:r>
        <w:t xml:space="preserve">part of restoration</w:t>
      </w:r>
    </w:p>
    <w:p>
      <w:pPr>
        <w:numPr>
          <w:ilvl w:val="0"/>
          <w:numId w:val="2647"/>
        </w:numPr>
        <w:pStyle w:val="Compact"/>
      </w:pPr>
      <w:r>
        <w:t xml:space="preserve">historical records of the player's journey</w:t>
      </w:r>
    </w:p>
    <w:p>
      <w:pPr>
        <w:pStyle w:val="FirstParagraph"/>
      </w:pPr>
      <w:r>
        <w:t xml:space="preserve">So catching a Pokémon isn't necessarily the end of an interaction.</w:t>
      </w:r>
    </w:p>
    <w:p>
      <w:pPr>
        <w:pStyle w:val="BodyText"/>
      </w:pPr>
      <w:r>
        <w:t xml:space="preserve">It can be the</w:t>
      </w:r>
      <w:r>
        <w:t xml:space="preserve"> </w:t>
      </w:r>
      <w:r>
        <w:rPr>
          <w:bCs/>
          <w:b/>
        </w:rPr>
        <w:t xml:space="preserve">beginning of understanding it.</w:t>
      </w:r>
    </w:p>
    <w:p>
      <w:r>
        <w:pict>
          <v:rect style="width:0;height:1.5pt" o:hralign="center" o:hrstd="t" o:hr="t"/>
        </w:pict>
      </w:r>
    </w:p>
    <w:p>
      <w:pPr>
        <w:pStyle w:val="FirstParagraph"/>
      </w:pPr>
      <w:r>
        <w:rPr>
          <w:bCs/>
          <w:b/>
        </w:rPr>
        <w:t xml:space="preserve">4. Give the world a living ecological model.</w:t>
      </w:r>
    </w:p>
    <w:p>
      <w:pPr>
        <w:pStyle w:val="BodyText"/>
      </w:pPr>
      <w:r>
        <w:t xml:space="preserve">The 18 Pokémon types become more than a battle chart.</w:t>
      </w:r>
    </w:p>
    <w:p>
      <w:pPr>
        <w:pStyle w:val="BodyText"/>
      </w:pPr>
      <w:r>
        <w:t xml:space="preserve">They form the project's</w:t>
      </w:r>
      <w:r>
        <w:t xml:space="preserve"> </w:t>
      </w:r>
      <w:r>
        <w:rPr>
          <w:bCs/>
          <w:b/>
        </w:rPr>
        <w:t xml:space="preserve">18 fundamental World Affinities</w:t>
      </w:r>
      <w:r>
        <w:t xml:space="preserve">.</w:t>
      </w:r>
    </w:p>
    <w:p>
      <w:pPr>
        <w:pStyle w:val="BodyText"/>
      </w:pPr>
      <w:r>
        <w:t xml:space="preserve">Those Affinities can influence:</w:t>
      </w:r>
    </w:p>
    <w:p>
      <w:pPr>
        <w:numPr>
          <w:ilvl w:val="0"/>
          <w:numId w:val="2648"/>
        </w:numPr>
        <w:pStyle w:val="Compact"/>
      </w:pPr>
      <w:r>
        <w:t xml:space="preserve">Pokémon populations</w:t>
      </w:r>
    </w:p>
    <w:p>
      <w:pPr>
        <w:numPr>
          <w:ilvl w:val="0"/>
          <w:numId w:val="2648"/>
        </w:numPr>
        <w:pStyle w:val="Compact"/>
      </w:pPr>
      <w:r>
        <w:t xml:space="preserve">ecological conditions</w:t>
      </w:r>
    </w:p>
    <w:p>
      <w:pPr>
        <w:numPr>
          <w:ilvl w:val="0"/>
          <w:numId w:val="2648"/>
        </w:numPr>
        <w:pStyle w:val="Compact"/>
      </w:pPr>
      <w:r>
        <w:t xml:space="preserve">environmental phenomena</w:t>
      </w:r>
    </w:p>
    <w:p>
      <w:pPr>
        <w:numPr>
          <w:ilvl w:val="0"/>
          <w:numId w:val="2648"/>
        </w:numPr>
        <w:pStyle w:val="Compact"/>
      </w:pPr>
      <w:r>
        <w:t xml:space="preserve">resources</w:t>
      </w:r>
    </w:p>
    <w:p>
      <w:pPr>
        <w:numPr>
          <w:ilvl w:val="0"/>
          <w:numId w:val="2648"/>
        </w:numPr>
        <w:pStyle w:val="Compact"/>
      </w:pPr>
      <w:r>
        <w:t xml:space="preserve">restoration</w:t>
      </w:r>
    </w:p>
    <w:p>
      <w:pPr>
        <w:numPr>
          <w:ilvl w:val="0"/>
          <w:numId w:val="2648"/>
        </w:numPr>
        <w:pStyle w:val="Compact"/>
      </w:pPr>
      <w:r>
        <w:t xml:space="preserve">Pokémon variants</w:t>
      </w:r>
    </w:p>
    <w:p>
      <w:pPr>
        <w:numPr>
          <w:ilvl w:val="0"/>
          <w:numId w:val="2648"/>
        </w:numPr>
        <w:pStyle w:val="Compact"/>
      </w:pPr>
      <w:r>
        <w:t xml:space="preserve">technology</w:t>
      </w:r>
    </w:p>
    <w:p>
      <w:pPr>
        <w:numPr>
          <w:ilvl w:val="0"/>
          <w:numId w:val="2648"/>
        </w:numPr>
        <w:pStyle w:val="Compact"/>
      </w:pPr>
      <w:r>
        <w:t xml:space="preserve">research</w:t>
      </w:r>
    </w:p>
    <w:p>
      <w:pPr>
        <w:numPr>
          <w:ilvl w:val="0"/>
          <w:numId w:val="2648"/>
        </w:numPr>
        <w:pStyle w:val="Compact"/>
      </w:pPr>
      <w:r>
        <w:t xml:space="preserve">player interaction</w:t>
      </w:r>
    </w:p>
    <w:p>
      <w:pPr>
        <w:numPr>
          <w:ilvl w:val="0"/>
          <w:numId w:val="2648"/>
        </w:numPr>
        <w:pStyle w:val="Compact"/>
      </w:pPr>
      <w:r>
        <w:t xml:space="preserve">eventually, Legendary recognition</w:t>
      </w:r>
    </w:p>
    <w:p>
      <w:pPr>
        <w:pStyle w:val="FirstParagraph"/>
      </w:pPr>
      <w:r>
        <w:t xml:space="preserve">And Affinities can interact with one another ecologically.</w:t>
      </w:r>
    </w:p>
    <w:p>
      <w:pPr>
        <w:pStyle w:val="BodyText"/>
      </w:pPr>
      <w:r>
        <w:t xml:space="preserve">For example, Water + Ground might produce wetlands, while Water + Poison could produce contamination.</w:t>
      </w:r>
    </w:p>
    <w:p>
      <w:pPr>
        <w:pStyle w:val="BodyText"/>
      </w:pPr>
      <w:r>
        <w:t xml:space="preserve">That makes the Pokémon type system into a</w:t>
      </w:r>
      <w:r>
        <w:t xml:space="preserve"> </w:t>
      </w:r>
      <w:r>
        <w:rPr>
          <w:bCs/>
          <w:b/>
        </w:rPr>
        <w:t xml:space="preserve">worldbuilding language.</w:t>
      </w:r>
    </w:p>
    <w:p>
      <w:r>
        <w:pict>
          <v:rect style="width:0;height:1.5pt" o:hralign="center" o:hrstd="t" o:hr="t"/>
        </w:pict>
      </w:r>
    </w:p>
    <w:p>
      <w:pPr>
        <w:pStyle w:val="FirstParagraph"/>
      </w:pPr>
      <w:r>
        <w:rPr>
          <w:bCs/>
          <w:b/>
        </w:rPr>
        <w:t xml:space="preserve">5. Make Resonance the connective tissue.</w:t>
      </w:r>
    </w:p>
    <w:p>
      <w:pPr>
        <w:pStyle w:val="BodyText"/>
      </w:pPr>
      <w:r>
        <w:t xml:space="preserve">The project distinguishes:</w:t>
      </w:r>
    </w:p>
    <w:p>
      <w:pPr>
        <w:pStyle w:val="BlockText"/>
      </w:pPr>
      <w:r>
        <w:rPr>
          <w:bCs/>
          <w:b/>
        </w:rPr>
        <w:t xml:space="preserve">Affinity = what something resonates with.</w:t>
      </w:r>
      <w:r>
        <w:br/>
      </w:r>
      <w:r>
        <w:rPr>
          <w:bCs/>
          <w:b/>
        </w:rPr>
        <w:t xml:space="preserve">Resonance = what allows the relationship to exist.</w:t>
      </w:r>
    </w:p>
    <w:p>
      <w:pPr>
        <w:pStyle w:val="FirstParagraph"/>
      </w:pPr>
      <w:r>
        <w:t xml:space="preserve">Resonance can connect:</w:t>
      </w:r>
    </w:p>
    <w:p>
      <w:pPr>
        <w:pStyle w:val="BodyText"/>
      </w:pPr>
      <w:r>
        <w:rPr>
          <w:bCs/>
          <w:b/>
        </w:rPr>
        <w:t xml:space="preserve">Pokémon ↔ Affinity ↔ Player ↔ Environment ↔ Materials ↔ Technology ↔ Magic ↔ Phenomena ↔ Legendaries</w:t>
      </w:r>
    </w:p>
    <w:p>
      <w:pPr>
        <w:pStyle w:val="BodyText"/>
      </w:pPr>
      <w:r>
        <w:t xml:space="preserve">This is why the project isn't simply an "Affinity system."</w:t>
      </w:r>
    </w:p>
    <w:p>
      <w:pPr>
        <w:pStyle w:val="BodyText"/>
      </w:pPr>
      <w:r>
        <w:t xml:space="preserve">Resonance is intended to be the deeper underlying phenomenon that explains why all these systems can interact.</w:t>
      </w:r>
    </w:p>
    <w:p>
      <w:r>
        <w:pict>
          <v:rect style="width:0;height:1.5pt" o:hralign="center" o:hrstd="t" o:hr="t"/>
        </w:pict>
      </w:r>
    </w:p>
    <w:p>
      <w:pPr>
        <w:pStyle w:val="FirstParagraph"/>
      </w:pPr>
      <w:r>
        <w:rPr>
          <w:bCs/>
          <w:b/>
        </w:rPr>
        <w:t xml:space="preserve">6. Make discovery more important than prescription.</w:t>
      </w:r>
    </w:p>
    <w:p>
      <w:pPr>
        <w:pStyle w:val="BodyText"/>
      </w:pPr>
      <w:r>
        <w:t xml:space="preserve">A major philosophy is</w:t>
      </w:r>
      <w:r>
        <w:t xml:space="preserve"> </w:t>
      </w:r>
      <w:r>
        <w:rPr>
          <w:bCs/>
          <w:b/>
        </w:rPr>
        <w:t xml:space="preserve">Discovery Over Prescription (D.O.P.)</w:t>
      </w:r>
      <w:r>
        <w:t xml:space="preserve">.</w:t>
      </w:r>
    </w:p>
    <w:p>
      <w:pPr>
        <w:pStyle w:val="BodyText"/>
      </w:pPr>
      <w:r>
        <w:t xml:space="preserve">The player shouldn't necessarily receive a giant instruction manual saying:</w:t>
      </w:r>
    </w:p>
    <w:p>
      <w:pPr>
        <w:pStyle w:val="BlockText"/>
      </w:pPr>
      <w:r>
        <w:t xml:space="preserve">"At 750 Fire Affinity, perform exactly these five actions."</w:t>
      </w:r>
    </w:p>
    <w:p>
      <w:pPr>
        <w:pStyle w:val="FirstParagraph"/>
      </w:pPr>
      <w:r>
        <w:t xml:space="preserve">Instead, the world should give them clues.</w:t>
      </w:r>
    </w:p>
    <w:p>
      <w:pPr>
        <w:pStyle w:val="BodyText"/>
      </w:pPr>
      <w:r>
        <w:t xml:space="preserve">They observe something.</w:t>
      </w:r>
    </w:p>
    <w:p>
      <w:pPr>
        <w:pStyle w:val="BodyText"/>
      </w:pPr>
      <w:r>
        <w:t xml:space="preserve">They research it.</w:t>
      </w:r>
    </w:p>
    <w:p>
      <w:pPr>
        <w:pStyle w:val="BodyText"/>
      </w:pPr>
      <w:r>
        <w:t xml:space="preserve">They experiment.</w:t>
      </w:r>
    </w:p>
    <w:p>
      <w:pPr>
        <w:pStyle w:val="BodyText"/>
      </w:pPr>
      <w:r>
        <w:t xml:space="preserve">They notice consequences.</w:t>
      </w:r>
    </w:p>
    <w:p>
      <w:pPr>
        <w:pStyle w:val="BodyText"/>
      </w:pPr>
      <w:r>
        <w:t xml:space="preserve">They discover a relationship.</w:t>
      </w:r>
    </w:p>
    <w:p>
      <w:pPr>
        <w:pStyle w:val="BodyText"/>
      </w:pPr>
      <w:r>
        <w:t xml:space="preserve">Eventually they understand the system.</w:t>
      </w:r>
    </w:p>
    <w:p>
      <w:pPr>
        <w:pStyle w:val="BodyText"/>
      </w:pPr>
      <w:r>
        <w:t xml:space="preserve">That's why</w:t>
      </w:r>
      <w:r>
        <w:t xml:space="preserve"> </w:t>
      </w:r>
      <w:r>
        <w:rPr>
          <w:bCs/>
          <w:b/>
        </w:rPr>
        <w:t xml:space="preserve">Research</w:t>
      </w:r>
      <w:r>
        <w:t xml:space="preserve"> </w:t>
      </w:r>
      <w:r>
        <w:t xml:space="preserve">became such an important part of the reconstructed architecture.</w:t>
      </w:r>
    </w:p>
    <w:p>
      <w:r>
        <w:pict>
          <v:rect style="width:0;height:1.5pt" o:hralign="center" o:hrstd="t" o:hr="t"/>
        </w:pict>
      </w:r>
    </w:p>
    <w:p>
      <w:pPr>
        <w:pStyle w:val="FirstParagraph"/>
      </w:pPr>
      <w:r>
        <w:rPr>
          <w:bCs/>
          <w:b/>
        </w:rPr>
        <w:t xml:space="preserve">7. Give the player meaningful agency.</w:t>
      </w:r>
    </w:p>
    <w:p>
      <w:pPr>
        <w:pStyle w:val="BodyText"/>
      </w:pPr>
      <w:r>
        <w:t xml:space="preserve">The project repeatedly moves toward:</w:t>
      </w:r>
    </w:p>
    <w:p>
      <w:pPr>
        <w:pStyle w:val="BlockText"/>
      </w:pPr>
      <w:r>
        <w:rPr>
          <w:bCs/>
          <w:b/>
        </w:rPr>
        <w:t xml:space="preserve">The world responds to what you do.</w:t>
      </w:r>
    </w:p>
    <w:p>
      <w:pPr>
        <w:pStyle w:val="FirstParagraph"/>
      </w:pPr>
      <w:r>
        <w:t xml:space="preserve">Your choices can affect:</w:t>
      </w:r>
    </w:p>
    <w:p>
      <w:pPr>
        <w:numPr>
          <w:ilvl w:val="0"/>
          <w:numId w:val="2649"/>
        </w:numPr>
        <w:pStyle w:val="Compact"/>
      </w:pPr>
      <w:r>
        <w:t xml:space="preserve">Trainer Affinity</w:t>
      </w:r>
    </w:p>
    <w:p>
      <w:pPr>
        <w:numPr>
          <w:ilvl w:val="0"/>
          <w:numId w:val="2649"/>
        </w:numPr>
        <w:pStyle w:val="Compact"/>
      </w:pPr>
      <w:r>
        <w:t xml:space="preserve">World Affinity</w:t>
      </w:r>
    </w:p>
    <w:p>
      <w:pPr>
        <w:numPr>
          <w:ilvl w:val="0"/>
          <w:numId w:val="2649"/>
        </w:numPr>
        <w:pStyle w:val="Compact"/>
      </w:pPr>
      <w:r>
        <w:t xml:space="preserve">Pokémon populations</w:t>
      </w:r>
    </w:p>
    <w:p>
      <w:pPr>
        <w:numPr>
          <w:ilvl w:val="0"/>
          <w:numId w:val="2649"/>
        </w:numPr>
        <w:pStyle w:val="Compact"/>
      </w:pPr>
      <w:r>
        <w:t xml:space="preserve">research discoveries</w:t>
      </w:r>
    </w:p>
    <w:p>
      <w:pPr>
        <w:numPr>
          <w:ilvl w:val="0"/>
          <w:numId w:val="2649"/>
        </w:numPr>
        <w:pStyle w:val="Compact"/>
      </w:pPr>
      <w:r>
        <w:t xml:space="preserve">factions</w:t>
      </w:r>
    </w:p>
    <w:p>
      <w:pPr>
        <w:numPr>
          <w:ilvl w:val="0"/>
          <w:numId w:val="2649"/>
        </w:numPr>
        <w:pStyle w:val="Compact"/>
      </w:pPr>
      <w:r>
        <w:t xml:space="preserve">resources</w:t>
      </w:r>
    </w:p>
    <w:p>
      <w:pPr>
        <w:numPr>
          <w:ilvl w:val="0"/>
          <w:numId w:val="2649"/>
        </w:numPr>
        <w:pStyle w:val="Compact"/>
      </w:pPr>
      <w:r>
        <w:t xml:space="preserve">ecological conditions</w:t>
      </w:r>
    </w:p>
    <w:p>
      <w:pPr>
        <w:numPr>
          <w:ilvl w:val="0"/>
          <w:numId w:val="2649"/>
        </w:numPr>
        <w:pStyle w:val="Compact"/>
      </w:pPr>
      <w:r>
        <w:t xml:space="preserve">Resonance phenomena</w:t>
      </w:r>
    </w:p>
    <w:p>
      <w:pPr>
        <w:numPr>
          <w:ilvl w:val="0"/>
          <w:numId w:val="2649"/>
        </w:numPr>
        <w:pStyle w:val="Compact"/>
      </w:pPr>
      <w:r>
        <w:t xml:space="preserve">available quests</w:t>
      </w:r>
    </w:p>
    <w:p>
      <w:pPr>
        <w:numPr>
          <w:ilvl w:val="0"/>
          <w:numId w:val="2649"/>
        </w:numPr>
        <w:pStyle w:val="Compact"/>
      </w:pPr>
      <w:r>
        <w:t xml:space="preserve">Pokémon opportunities</w:t>
      </w:r>
    </w:p>
    <w:p>
      <w:pPr>
        <w:numPr>
          <w:ilvl w:val="0"/>
          <w:numId w:val="2649"/>
        </w:numPr>
        <w:pStyle w:val="Compact"/>
      </w:pPr>
      <w:r>
        <w:t xml:space="preserve">potentially Legendary recognition</w:t>
      </w:r>
    </w:p>
    <w:p>
      <w:pPr>
        <w:pStyle w:val="FirstParagraph"/>
      </w:pPr>
      <w:r>
        <w:t xml:space="preserve">The player isn't simply completing a predetermined checklist.</w:t>
      </w:r>
    </w:p>
    <w:p>
      <w:pPr>
        <w:pStyle w:val="BodyText"/>
      </w:pPr>
      <w:r>
        <w:t xml:space="preserve">They're leaving a history in the world.</w:t>
      </w:r>
    </w:p>
    <w:p>
      <w:pPr>
        <w:pStyle w:val="BodyText"/>
      </w:pPr>
      <w:r>
        <w:t xml:space="preserve">That connects directly to the project's recurring idea:</w:t>
      </w:r>
    </w:p>
    <w:p>
      <w:pPr>
        <w:pStyle w:val="BlockText"/>
      </w:pPr>
      <w:r>
        <w:rPr>
          <w:bCs/>
          <w:b/>
        </w:rPr>
        <w:t xml:space="preserve">"The world remembers."</w:t>
      </w:r>
    </w:p>
    <w:p>
      <w:r>
        <w:pict>
          <v:rect style="width:0;height:1.5pt" o:hralign="center" o:hrstd="t" o:hr="t"/>
        </w:pict>
      </w:r>
    </w:p>
    <w:p>
      <w:pPr>
        <w:pStyle w:val="FirstParagraph"/>
      </w:pPr>
      <w:r>
        <w:rPr>
          <w:bCs/>
          <w:b/>
        </w:rPr>
        <w:t xml:space="preserve">8. Make the exceptional Pokémon categories actually mean something.</w:t>
      </w:r>
    </w:p>
    <w:p>
      <w:pPr>
        <w:pStyle w:val="BodyText"/>
      </w:pPr>
      <w:r>
        <w:t xml:space="preserve">The project has accumulated concepts such as:</w:t>
      </w:r>
    </w:p>
    <w:p>
      <w:pPr>
        <w:numPr>
          <w:ilvl w:val="0"/>
          <w:numId w:val="2650"/>
        </w:numPr>
        <w:pStyle w:val="Compact"/>
      </w:pPr>
      <w:r>
        <w:t xml:space="preserve">Normal</w:t>
      </w:r>
    </w:p>
    <w:p>
      <w:pPr>
        <w:numPr>
          <w:ilvl w:val="0"/>
          <w:numId w:val="2650"/>
        </w:numPr>
        <w:pStyle w:val="Compact"/>
      </w:pPr>
      <w:r>
        <w:t xml:space="preserve">Alpha</w:t>
      </w:r>
    </w:p>
    <w:p>
      <w:pPr>
        <w:numPr>
          <w:ilvl w:val="0"/>
          <w:numId w:val="2650"/>
        </w:numPr>
        <w:pStyle w:val="Compact"/>
      </w:pPr>
      <w:r>
        <w:t xml:space="preserve">Noble</w:t>
      </w:r>
    </w:p>
    <w:p>
      <w:pPr>
        <w:numPr>
          <w:ilvl w:val="0"/>
          <w:numId w:val="2650"/>
        </w:numPr>
        <w:pStyle w:val="Compact"/>
      </w:pPr>
      <w:r>
        <w:t xml:space="preserve">Fake</w:t>
      </w:r>
    </w:p>
    <w:p>
      <w:pPr>
        <w:numPr>
          <w:ilvl w:val="0"/>
          <w:numId w:val="2650"/>
        </w:numPr>
        <w:pStyle w:val="Compact"/>
      </w:pPr>
      <w:r>
        <w:t xml:space="preserve">Fusion</w:t>
      </w:r>
    </w:p>
    <w:p>
      <w:pPr>
        <w:numPr>
          <w:ilvl w:val="0"/>
          <w:numId w:val="2650"/>
        </w:numPr>
        <w:pStyle w:val="Compact"/>
      </w:pPr>
      <w:r>
        <w:t xml:space="preserve">Shadow</w:t>
      </w:r>
    </w:p>
    <w:p>
      <w:pPr>
        <w:numPr>
          <w:ilvl w:val="0"/>
          <w:numId w:val="2650"/>
        </w:numPr>
        <w:pStyle w:val="Compact"/>
      </w:pPr>
      <w:r>
        <w:t xml:space="preserve">Fractured</w:t>
      </w:r>
    </w:p>
    <w:p>
      <w:pPr>
        <w:numPr>
          <w:ilvl w:val="0"/>
          <w:numId w:val="2650"/>
        </w:numPr>
        <w:pStyle w:val="Compact"/>
      </w:pPr>
      <w:r>
        <w:t xml:space="preserve">Temporal</w:t>
      </w:r>
    </w:p>
    <w:p>
      <w:pPr>
        <w:numPr>
          <w:ilvl w:val="0"/>
          <w:numId w:val="2650"/>
        </w:numPr>
        <w:pStyle w:val="Compact"/>
      </w:pPr>
      <w:r>
        <w:t xml:space="preserve">Paradox</w:t>
      </w:r>
    </w:p>
    <w:p>
      <w:pPr>
        <w:numPr>
          <w:ilvl w:val="0"/>
          <w:numId w:val="2650"/>
        </w:numPr>
        <w:pStyle w:val="Compact"/>
      </w:pPr>
      <w:r>
        <w:t xml:space="preserve">Dimensional</w:t>
      </w:r>
    </w:p>
    <w:p>
      <w:pPr>
        <w:numPr>
          <w:ilvl w:val="0"/>
          <w:numId w:val="2650"/>
        </w:numPr>
        <w:pStyle w:val="Compact"/>
      </w:pPr>
      <w:r>
        <w:t xml:space="preserve">other anomalies</w:t>
      </w:r>
    </w:p>
    <w:p>
      <w:pPr>
        <w:pStyle w:val="FirstParagraph"/>
      </w:pPr>
      <w:r>
        <w:t xml:space="preserve">The purpose isn't to create ten different rarity tiers.</w:t>
      </w:r>
    </w:p>
    <w:p>
      <w:pPr>
        <w:pStyle w:val="BodyText"/>
      </w:pPr>
      <w:r>
        <w:t xml:space="preserve">The design goal is that</w:t>
      </w:r>
      <w:r>
        <w:t xml:space="preserve"> </w:t>
      </w:r>
      <w:r>
        <w:rPr>
          <w:bCs/>
          <w:b/>
        </w:rPr>
        <w:t xml:space="preserve">each category answers a different question.</w:t>
      </w:r>
    </w:p>
    <w:p>
      <w:pPr>
        <w:pStyle w:val="BodyText"/>
      </w:pPr>
      <w:r>
        <w:t xml:space="preserve">For example:</w:t>
      </w:r>
    </w:p>
    <w:p>
      <w:pPr>
        <w:numPr>
          <w:ilvl w:val="0"/>
          <w:numId w:val="2651"/>
        </w:numPr>
        <w:pStyle w:val="Compact"/>
      </w:pPr>
      <w:r>
        <w:rPr>
          <w:bCs/>
          <w:b/>
        </w:rPr>
        <w:t xml:space="preserve">Alpha:</w:t>
      </w:r>
      <w:r>
        <w:t xml:space="preserve"> </w:t>
      </w:r>
      <w:r>
        <w:t xml:space="preserve">Why is this individual biologically exceptional?</w:t>
      </w:r>
    </w:p>
    <w:p>
      <w:pPr>
        <w:numPr>
          <w:ilvl w:val="0"/>
          <w:numId w:val="2651"/>
        </w:numPr>
        <w:pStyle w:val="Compact"/>
      </w:pPr>
      <w:r>
        <w:rPr>
          <w:bCs/>
          <w:b/>
        </w:rPr>
        <w:t xml:space="preserve">Noble:</w:t>
      </w:r>
      <w:r>
        <w:t xml:space="preserve"> </w:t>
      </w:r>
      <w:r>
        <w:t xml:space="preserve">Why is this Pokémon ecologically significant?</w:t>
      </w:r>
    </w:p>
    <w:p>
      <w:pPr>
        <w:numPr>
          <w:ilvl w:val="0"/>
          <w:numId w:val="2651"/>
        </w:numPr>
        <w:pStyle w:val="Compact"/>
      </w:pPr>
      <w:r>
        <w:rPr>
          <w:bCs/>
          <w:b/>
        </w:rPr>
        <w:t xml:space="preserve">Fusion:</w:t>
      </w:r>
      <w:r>
        <w:t xml:space="preserve"> </w:t>
      </w:r>
      <w:r>
        <w:t xml:space="preserve">What happens when Resonance identities successfully combine?</w:t>
      </w:r>
    </w:p>
    <w:p>
      <w:pPr>
        <w:numPr>
          <w:ilvl w:val="0"/>
          <w:numId w:val="2651"/>
        </w:numPr>
        <w:pStyle w:val="Compact"/>
      </w:pPr>
      <w:r>
        <w:rPr>
          <w:bCs/>
          <w:b/>
        </w:rPr>
        <w:t xml:space="preserve">Fractured:</w:t>
      </w:r>
      <w:r>
        <w:t xml:space="preserve"> </w:t>
      </w:r>
      <w:r>
        <w:t xml:space="preserve">What happens when Resonance synthesis fails?</w:t>
      </w:r>
    </w:p>
    <w:p>
      <w:pPr>
        <w:numPr>
          <w:ilvl w:val="0"/>
          <w:numId w:val="2651"/>
        </w:numPr>
        <w:pStyle w:val="Compact"/>
      </w:pPr>
      <w:r>
        <w:rPr>
          <w:bCs/>
          <w:b/>
        </w:rPr>
        <w:t xml:space="preserve">Shadow:</w:t>
      </w:r>
      <w:r>
        <w:t xml:space="preserve"> </w:t>
      </w:r>
      <w:r>
        <w:t xml:space="preserve">What happens when corruption enters that process?</w:t>
      </w:r>
    </w:p>
    <w:p>
      <w:pPr>
        <w:numPr>
          <w:ilvl w:val="0"/>
          <w:numId w:val="2651"/>
        </w:numPr>
        <w:pStyle w:val="Compact"/>
      </w:pPr>
      <w:r>
        <w:rPr>
          <w:bCs/>
          <w:b/>
        </w:rPr>
        <w:t xml:space="preserve">Fake:</w:t>
      </w:r>
      <w:r>
        <w:t xml:space="preserve"> </w:t>
      </w:r>
      <w:r>
        <w:t xml:space="preserve">What does an artificially constructed/altered identity mean?</w:t>
      </w:r>
    </w:p>
    <w:p>
      <w:pPr>
        <w:numPr>
          <w:ilvl w:val="0"/>
          <w:numId w:val="2651"/>
        </w:numPr>
        <w:pStyle w:val="Compact"/>
      </w:pPr>
      <w:r>
        <w:rPr>
          <w:bCs/>
          <w:b/>
        </w:rPr>
        <w:t xml:space="preserve">Anomaly:</w:t>
      </w:r>
      <w:r>
        <w:t xml:space="preserve"> </w:t>
      </w:r>
      <w:r>
        <w:t xml:space="preserve">What has happened that shouldn't normally happen?</w:t>
      </w:r>
    </w:p>
    <w:p>
      <w:pPr>
        <w:pStyle w:val="FirstParagraph"/>
      </w:pPr>
      <w:r>
        <w:t xml:space="preserve">That is part of the project's</w:t>
      </w:r>
      <w:r>
        <w:t xml:space="preserve"> </w:t>
      </w:r>
      <w:r>
        <w:rPr>
          <w:bCs/>
          <w:b/>
        </w:rPr>
        <w:t xml:space="preserve">"Special Does Not Mean Bigger Number"</w:t>
      </w:r>
      <w:r>
        <w:t xml:space="preserve"> </w:t>
      </w:r>
      <w:r>
        <w:t xml:space="preserve">philosophy.</w:t>
      </w:r>
    </w:p>
    <w:p>
      <w:r>
        <w:pict>
          <v:rect style="width:0;height:1.5pt" o:hralign="center" o:hrstd="t" o:hr="t"/>
        </w:pict>
      </w:r>
    </w:p>
    <w:p>
      <w:pPr>
        <w:pStyle w:val="FirstParagraph"/>
      </w:pPr>
      <w:r>
        <w:rPr>
          <w:bCs/>
          <w:b/>
        </w:rPr>
        <w:t xml:space="preserve">9. Eventually connect the ecological world to the cosmic world.</w:t>
      </w:r>
    </w:p>
    <w:p>
      <w:pPr>
        <w:pStyle w:val="BodyText"/>
      </w:pPr>
      <w:r>
        <w:t xml:space="preserve">The project has three broad progression layers:</w:t>
      </w:r>
    </w:p>
    <w:bookmarkEnd w:id="5058"/>
    <w:bookmarkStart w:id="5059" w:name="ecological-2"/>
    <w:p>
      <w:pPr>
        <w:pStyle w:val="Heading6"/>
      </w:pPr>
      <w:r>
        <w:t xml:space="preserve">Ecological</w:t>
      </w:r>
    </w:p>
    <w:p>
      <w:pPr>
        <w:pStyle w:val="FirstParagraph"/>
      </w:pPr>
      <w:r>
        <w:rPr>
          <w:bCs/>
          <w:b/>
        </w:rPr>
        <w:t xml:space="preserve">World Affinity → Balance → Biodiversity → World Health</w:t>
      </w:r>
    </w:p>
    <w:bookmarkEnd w:id="5059"/>
    <w:bookmarkStart w:id="5060" w:name="personal-2"/>
    <w:p>
      <w:pPr>
        <w:pStyle w:val="Heading6"/>
      </w:pPr>
      <w:r>
        <w:t xml:space="preserve">Personal</w:t>
      </w:r>
    </w:p>
    <w:p>
      <w:pPr>
        <w:pStyle w:val="FirstParagraph"/>
      </w:pPr>
      <w:r>
        <w:rPr>
          <w:bCs/>
          <w:b/>
        </w:rPr>
        <w:t xml:space="preserve">Trainer Affinity → Research → Virtues → Mastery</w:t>
      </w:r>
    </w:p>
    <w:bookmarkEnd w:id="5060"/>
    <w:bookmarkStart w:id="5061" w:name="cosmological-2"/>
    <w:p>
      <w:pPr>
        <w:pStyle w:val="Heading6"/>
      </w:pPr>
      <w:r>
        <w:t xml:space="preserve">Cosmological</w:t>
      </w:r>
    </w:p>
    <w:p>
      <w:pPr>
        <w:pStyle w:val="FirstParagraph"/>
      </w:pPr>
      <w:r>
        <w:rPr>
          <w:bCs/>
          <w:b/>
        </w:rPr>
        <w:t xml:space="preserve">Resonance → Legendary Recognition → Domain Authority</w:t>
      </w:r>
    </w:p>
    <w:p>
      <w:pPr>
        <w:pStyle w:val="BodyText"/>
      </w:pPr>
      <w:r>
        <w:t xml:space="preserve">This is important because Legendary Pokémon aren't supposed to simply be:</w:t>
      </w:r>
    </w:p>
    <w:p>
      <w:pPr>
        <w:pStyle w:val="BlockText"/>
      </w:pPr>
      <w:r>
        <w:t xml:space="preserve">"The next boss."</w:t>
      </w:r>
    </w:p>
    <w:p>
      <w:pPr>
        <w:pStyle w:val="FirstParagraph"/>
      </w:pPr>
      <w:r>
        <w:t xml:space="preserve">The intended philosophy is closer to:</w:t>
      </w:r>
    </w:p>
    <w:p>
      <w:pPr>
        <w:pStyle w:val="BlockText"/>
      </w:pPr>
      <w:r>
        <w:rPr>
          <w:bCs/>
          <w:b/>
        </w:rPr>
        <w:t xml:space="preserve">You become noticeable to something that was already there.</w:t>
      </w:r>
    </w:p>
    <w:p>
      <w:pPr>
        <w:pStyle w:val="FirstParagraph"/>
      </w:pPr>
      <w:r>
        <w:t xml:space="preserve">You fulfill conditions, investigate signs, demonstrate certain qualities, and eventually a Legendary may recognize you.</w:t>
      </w:r>
    </w:p>
    <w:p>
      <w:pPr>
        <w:pStyle w:val="BodyText"/>
      </w:pPr>
      <w:r>
        <w:t xml:space="preserve">Then</w:t>
      </w:r>
      <w:r>
        <w:t xml:space="preserve"> </w:t>
      </w:r>
      <w:r>
        <w:rPr>
          <w:bCs/>
          <w:b/>
        </w:rPr>
        <w:t xml:space="preserve">Domain Authority</w:t>
      </w:r>
      <w:r>
        <w:t xml:space="preserve"> </w:t>
      </w:r>
      <w:r>
        <w:t xml:space="preserve">represents recognition and relationship with a fundamental aspect of reality rather than simply granting another stat boost.</w:t>
      </w:r>
    </w:p>
    <w:p>
      <w:r>
        <w:pict>
          <v:rect style="width:0;height:1.5pt" o:hralign="center" o:hrstd="t" o:hr="t"/>
        </w:pict>
      </w:r>
    </w:p>
    <w:bookmarkEnd w:id="5061"/>
    <w:bookmarkStart w:id="5062" w:name="and-underneath-all-of-that-is-c.o.c."/>
    <w:p>
      <w:pPr>
        <w:pStyle w:val="Heading6"/>
      </w:pPr>
      <w:r>
        <w:t xml:space="preserve">And underneath all of that is C.O.C.</w:t>
      </w:r>
    </w:p>
    <w:p>
      <w:pPr>
        <w:pStyle w:val="FirstParagraph"/>
      </w:pPr>
      <w:r>
        <w:t xml:space="preserve">One of the project's clearest philosophies is:</w:t>
      </w:r>
    </w:p>
    <w:bookmarkEnd w:id="5062"/>
    <w:bookmarkStart w:id="5063" w:name="creation-over-crafting-4"/>
    <w:p>
      <w:pPr>
        <w:pStyle w:val="Heading6"/>
      </w:pPr>
      <w:r>
        <w:rPr>
          <w:bCs/>
          <w:b/>
        </w:rPr>
        <w:t xml:space="preserve">Creation Over Crafting</w:t>
      </w:r>
    </w:p>
    <w:p>
      <w:pPr>
        <w:pStyle w:val="FirstParagraph"/>
      </w:pPr>
      <w:r>
        <w:t xml:space="preserve">Normal Minecraft progression often says:</w:t>
      </w:r>
    </w:p>
    <w:p>
      <w:pPr>
        <w:pStyle w:val="BlockText"/>
      </w:pPr>
      <w:r>
        <w:t xml:space="preserve">Gather materials → follow recipe → receive item.</w:t>
      </w:r>
    </w:p>
    <w:p>
      <w:pPr>
        <w:pStyle w:val="FirstParagraph"/>
      </w:pPr>
      <w:r>
        <w:t xml:space="preserve">E.R. increasingly wants:</w:t>
      </w:r>
    </w:p>
    <w:p>
      <w:pPr>
        <w:pStyle w:val="BlockText"/>
      </w:pPr>
      <w:r>
        <w:rPr>
          <w:bCs/>
          <w:b/>
        </w:rPr>
        <w:t xml:space="preserve">Discover → understand → manipulate → create → observe the result.</w:t>
      </w:r>
    </w:p>
    <w:p>
      <w:pPr>
        <w:pStyle w:val="FirstParagraph"/>
      </w:pPr>
      <w:r>
        <w:t xml:space="preserve">That's why the material ecosystem, Resonance machinery, research, ecological restoration, Pokémon-powered technology, Affinity manipulation, and experimentation all keep converging on the same idea.</w:t>
      </w:r>
    </w:p>
    <w:p>
      <w:pPr>
        <w:pStyle w:val="BodyText"/>
      </w:pPr>
      <w:r>
        <w:t xml:space="preserve">The player should feel like they are</w:t>
      </w:r>
      <w:r>
        <w:t xml:space="preserve"> </w:t>
      </w:r>
      <w:r>
        <w:rPr>
          <w:bCs/>
          <w:b/>
        </w:rPr>
        <w:t xml:space="preserve">doing something with the world</w:t>
      </w:r>
      <w:r>
        <w:t xml:space="preserve">, rather than merely consuming a sequence of recipes.</w:t>
      </w:r>
    </w:p>
    <w:p>
      <w:r>
        <w:pict>
          <v:rect style="width:0;height:1.5pt" o:hralign="center" o:hrstd="t" o:hr="t"/>
        </w:pict>
      </w:r>
    </w:p>
    <w:bookmarkEnd w:id="5063"/>
    <w:bookmarkStart w:id="5064" w:name="so-what-is-e.r.-ultimately-for"/>
    <w:p>
      <w:pPr>
        <w:pStyle w:val="Heading6"/>
      </w:pPr>
      <w:r>
        <w:t xml:space="preserve">So what is E.R. ultimately</w:t>
      </w:r>
      <w:r>
        <w:t xml:space="preserve"> </w:t>
      </w:r>
      <w:r>
        <w:rPr>
          <w:iCs/>
          <w:i/>
        </w:rPr>
        <w:t xml:space="preserve">for</w:t>
      </w:r>
      <w:r>
        <w:t xml:space="preserve">?</w:t>
      </w:r>
    </w:p>
    <w:p>
      <w:pPr>
        <w:pStyle w:val="FirstParagraph"/>
      </w:pPr>
      <w:r>
        <w:t xml:space="preserve">If I compress the entire project into one purpose statement:</w:t>
      </w:r>
    </w:p>
    <w:p>
      <w:pPr>
        <w:pStyle w:val="BlockText"/>
      </w:pPr>
      <w:r>
        <w:rPr>
          <w:bCs/>
          <w:b/>
        </w:rPr>
        <w:t xml:space="preserve">Cobblemon: Ecological Resonance exists to transform a Minecraft/Cobblemon experience into a living, reactive world-recovery adventure where exploration, Pokémon, ecology, research, Resonance, magic, technology, factions, and discovery are interconnected—and where the player's understanding and restoration of that world become the primary measure of progression.</w:t>
      </w:r>
    </w:p>
    <w:p>
      <w:pPr>
        <w:pStyle w:val="FirstParagraph"/>
      </w:pPr>
      <w:r>
        <w:t xml:space="preserve">Or, even shorter:</w:t>
      </w:r>
    </w:p>
    <w:p>
      <w:pPr>
        <w:pStyle w:val="BlockText"/>
      </w:pPr>
      <w:r>
        <w:rPr>
          <w:bCs/>
          <w:b/>
        </w:rPr>
        <w:t xml:space="preserve">E.R. is about restoring a living world and discovering why it became broken in the first place.</w:t>
      </w:r>
    </w:p>
    <w:p>
      <w:pPr>
        <w:pStyle w:val="FirstParagraph"/>
      </w:pPr>
      <w:r>
        <w:t xml:space="preserve">And I think that last part is important.</w:t>
      </w:r>
    </w:p>
    <w:p>
      <w:pPr>
        <w:pStyle w:val="BodyText"/>
      </w:pPr>
      <w:r>
        <w:rPr>
          <w:bCs/>
          <w:b/>
        </w:rPr>
        <w:t xml:space="preserve">Restoration isn't necessarily the end of the mystery.</w:t>
      </w:r>
    </w:p>
    <w:p>
      <w:pPr>
        <w:pStyle w:val="BodyText"/>
      </w:pPr>
      <w:r>
        <w:t xml:space="preserve">Getting the world healthy again may reveal that there was something</w:t>
      </w:r>
      <w:r>
        <w:t xml:space="preserve"> </w:t>
      </w:r>
      <w:r>
        <w:rPr>
          <w:bCs/>
          <w:b/>
        </w:rPr>
        <w:t xml:space="preserve">underneath the ecological problem all along</w:t>
      </w:r>
      <w:r>
        <w:t xml:space="preserve">—which is where the deeper Resonance, Legendary, Domain, historical, and potentially Act II material can emerge.</w:t>
      </w:r>
    </w:p>
    <w:p>
      <w:pPr>
        <w:pStyle w:val="BodyText"/>
      </w:pPr>
      <w:r>
        <w:t xml:space="preserve">That is why the project has gradually grown from "a cool Cobblemon modpack" into something much closer to</w:t>
      </w:r>
      <w:r>
        <w:t xml:space="preserve"> </w:t>
      </w:r>
      <w:r>
        <w:rPr>
          <w:bCs/>
          <w:b/>
        </w:rPr>
        <w:t xml:space="preserve">a framework for a world and its history.</w:t>
      </w:r>
    </w:p>
    <w:bookmarkEnd w:id="5064"/>
    <w:bookmarkEnd w:id="5065"/>
    <w:bookmarkStart w:id="5066" w:name="X72e63936be3d7d8166187cad2304b736745e3e6"/>
    <w:p>
      <w:pPr>
        <w:pStyle w:val="Heading5"/>
      </w:pPr>
      <w:r>
        <w:t xml:space="preserve">5.2.13.3 “me: "Okay, Are there any things you'd like to add? that wasn't asked about? anything …”</w:t>
      </w:r>
    </w:p>
    <w:p>
      <w:pPr>
        <w:pStyle w:val="FirstParagraph"/>
      </w:pPr>
      <w:r>
        <w:rPr>
          <w:iCs/>
          <w:i/>
        </w:rPr>
        <w:t xml:space="preserve">File:</w:t>
      </w:r>
      <w:r>
        <w:t xml:space="preserve"> </w:t>
      </w:r>
      <w:r>
        <w:rPr>
          <w:rStyle w:val="VerbatimChar"/>
        </w:rPr>
        <w:t xml:space="preserve">7328e2b0-attachment.txt</w:t>
      </w:r>
      <w:r>
        <w:t xml:space="preserve"> </w:t>
      </w:r>
      <w:r>
        <w:t xml:space="preserve">(14,243 bytes)</w:t>
      </w:r>
    </w:p>
    <w:p>
      <w:pPr>
        <w:pStyle w:val="BodyText"/>
      </w:pPr>
      <w:r>
        <w:t xml:space="preserve">me: "Okay, Are there any things you'd like to add? that wasn't asked about? anything that was asked about Any sweeps you like to preform etc. We are doing a big final consolidation day before i start implementation test shortly as i said earlier lol"</w:t>
      </w:r>
    </w:p>
    <w:p>
      <w:pPr>
        <w:pStyle w:val="BodyText"/>
      </w:pPr>
      <w:r>
        <w:t xml:space="preserve">you: "Yes. This is exactly the point where I’d want to do a final “pre-implementation audit” rather than just keep adding ideas. And after looking across the new source set, I think there are several things worth doing that were either never explicitly requested or were proposed and then left hanging.</w:t>
      </w:r>
    </w:p>
    <w:p>
      <w:pPr>
        <w:pStyle w:val="BodyText"/>
      </w:pPr>
      <w:r>
        <w:t xml:space="preserve">The good news is that I would not recommend another giant creative expansion. The project is now much more in danger from ambiguity, implementation assumptions, and forgotten decisions than from lack of ideas.</w:t>
      </w:r>
    </w:p>
    <w:p>
      <w:pPr>
        <w:pStyle w:val="BodyText"/>
      </w:pPr>
      <w:r>
        <w:t xml:space="preserve">My biggest recommendation: one final Implementation Readiness Sweep</w:t>
      </w:r>
    </w:p>
    <w:p>
      <w:pPr>
        <w:pStyle w:val="BodyText"/>
      </w:pPr>
      <w:r>
        <w:t xml:space="preserve">There is already a documented proposal for a deeper Cobblemon audit, but I think we should promote that into a formal final sweep before you start testing.</w:t>
      </w:r>
    </w:p>
    <w:p>
      <w:pPr>
        <w:pStyle w:val="BodyText"/>
      </w:pPr>
      <w:r>
        <w:t xml:space="preserve">For every major C.E.R. system, assign:</w:t>
      </w:r>
    </w:p>
    <w:p>
      <w:pPr>
        <w:pStyle w:val="BodyText"/>
      </w:pPr>
      <w:r>
        <w:t xml:space="preserve">LOCKED → IMPLEMENTATION TARGET → TECHNICAL UNKNOWN → PROTOTYPE → VERIFIED</w:t>
      </w:r>
    </w:p>
    <w:p>
      <w:pPr>
        <w:pStyle w:val="BodyText"/>
      </w:pPr>
      <w:r>
        <w:t xml:space="preserve">And separately:</w:t>
      </w:r>
    </w:p>
    <w:p>
      <w:pPr>
        <w:pStyle w:val="BodyText"/>
      </w:pPr>
      <w:r>
        <w:t xml:space="preserve">KEEP NATIVE / INTEGRATE / MODIFY / EXPAND / REPLACE / IGNORE / INVESTIGATE</w:t>
      </w:r>
    </w:p>
    <w:p>
      <w:pPr>
        <w:pStyle w:val="BodyText"/>
      </w:pPr>
      <w:r>
        <w:t xml:space="preserve">The second classification is already proposed in Part 16, but it never appears to have been carried all the way through the project.</w:t>
      </w:r>
    </w:p>
    <w:p>
      <w:pPr>
        <w:pStyle w:val="BodyText"/>
      </w:pPr>
      <w:r>
        <w:t xml:space="preserve">That would give us something incredibly useful during implementation: we'd know whether we're testing the design, testing the implementation, or discovering that the underlying mod simply can't support it.</w:t>
      </w:r>
    </w:p>
    <w:p>
      <w:pPr>
        <w:pStyle w:val="BodyText"/>
      </w:pPr>
      <w:r>
        <w:t xml:space="preserve">The sweeps I would personally run</w:t>
      </w:r>
    </w:p>
    <w:p>
      <w:pPr>
        <w:numPr>
          <w:ilvl w:val="0"/>
          <w:numId w:val="2652"/>
        </w:numPr>
        <w:pStyle w:val="Compact"/>
      </w:pPr>
      <w:r>
        <w:t xml:space="preserve">🔴 Final Contradiction Sweep</w:t>
      </w:r>
    </w:p>
    <w:p>
      <w:pPr>
        <w:pStyle w:val="FirstParagraph"/>
      </w:pPr>
      <w:r>
        <w:t xml:space="preserve">Not merely “find things marked unresolved.”</w:t>
      </w:r>
    </w:p>
    <w:p>
      <w:pPr>
        <w:pStyle w:val="BodyText"/>
      </w:pPr>
      <w:r>
        <w:t xml:space="preserve">I'd search for two systems that independently claim the same job.</w:t>
      </w:r>
    </w:p>
    <w:p>
      <w:pPr>
        <w:pStyle w:val="BodyText"/>
      </w:pPr>
      <w:r>
        <w:t xml:space="preserve">I already see one particularly important example:</w:t>
      </w:r>
    </w:p>
    <w:p>
      <w:pPr>
        <w:pStyle w:val="BodyText"/>
      </w:pPr>
      <w:r>
        <w:t xml:space="preserve">Genesect Drives vs Resonance Drives</w:t>
      </w:r>
    </w:p>
    <w:p>
      <w:pPr>
        <w:pStyle w:val="BodyText"/>
      </w:pPr>
      <w:r>
        <w:t xml:space="preserve">The archive itself already identified that both occupy the Fire/Water/Electric/Ice space, but the question hasn't been closed.</w:t>
      </w:r>
    </w:p>
    <w:p>
      <w:pPr>
        <w:pStyle w:val="BodyText"/>
      </w:pPr>
      <w:r>
        <w:t xml:space="preserve">That is exactly the sort of thing that can become a nightmare once implementation begins.</w:t>
      </w:r>
    </w:p>
    <w:p>
      <w:pPr>
        <w:pStyle w:val="BodyText"/>
      </w:pPr>
      <w:r>
        <w:t xml:space="preserve">I'd search for every instance of:</w:t>
      </w:r>
    </w:p>
    <w:p>
      <w:pPr>
        <w:pStyle w:val="BodyText"/>
      </w:pPr>
      <w:r>
        <w:t xml:space="preserve">same name / different meaning</w:t>
      </w:r>
    </w:p>
    <w:p>
      <w:pPr>
        <w:pStyle w:val="BodyText"/>
      </w:pPr>
      <w:r>
        <w:t xml:space="preserve">different name / same function</w:t>
      </w:r>
    </w:p>
    <w:p>
      <w:pPr>
        <w:pStyle w:val="BodyText"/>
      </w:pPr>
      <w:r>
        <w:t xml:space="preserve">two systems producing the same resource</w:t>
      </w:r>
    </w:p>
    <w:p>
      <w:pPr>
        <w:pStyle w:val="BodyText"/>
      </w:pPr>
      <w:r>
        <w:t xml:space="preserve">two systems consuming the same resource</w:t>
      </w:r>
    </w:p>
    <w:p>
      <w:pPr>
        <w:pStyle w:val="BodyText"/>
      </w:pPr>
      <w:r>
        <w:t xml:space="preserve">two progression systems granting the same reward</w:t>
      </w:r>
    </w:p>
    <w:p>
      <w:pPr>
        <w:pStyle w:val="BodyText"/>
      </w:pPr>
      <w:r>
        <w:t xml:space="preserve">two systems claiming authority over the same Pokémon state</w:t>
      </w:r>
    </w:p>
    <w:p>
      <w:pPr>
        <w:pStyle w:val="BodyText"/>
      </w:pPr>
      <w:r>
        <w:t xml:space="preserve">duplicated terminology</w:t>
      </w:r>
    </w:p>
    <w:p>
      <w:pPr>
        <w:pStyle w:val="BodyText"/>
      </w:pPr>
      <w:r>
        <w:t xml:space="preserve">old terminology that survived after a rename</w:t>
      </w:r>
    </w:p>
    <w:p>
      <w:pPr>
        <w:pStyle w:val="BodyText"/>
      </w:pPr>
      <w:r>
        <w:t xml:space="preserve">This should produce a “Nothing Competes With Anything Else” report.</w:t>
      </w:r>
    </w:p>
    <w:p>
      <w:pPr>
        <w:numPr>
          <w:ilvl w:val="0"/>
          <w:numId w:val="2653"/>
        </w:numPr>
        <w:pStyle w:val="Compact"/>
      </w:pPr>
      <w:r>
        <w:t xml:space="preserve">🔴 Dependency Sweep</w:t>
      </w:r>
    </w:p>
    <w:p>
      <w:pPr>
        <w:pStyle w:val="FirstParagraph"/>
      </w:pPr>
      <w:r>
        <w:t xml:space="preserve">I'd build an actual dependency chain for the major systems.</w:t>
      </w:r>
    </w:p>
    <w:p>
      <w:pPr>
        <w:pStyle w:val="BodyText"/>
      </w:pPr>
      <w:r>
        <w:t xml:space="preserve">Something like:</w:t>
      </w:r>
    </w:p>
    <w:p>
      <w:pPr>
        <w:pStyle w:val="BodyText"/>
      </w:pPr>
      <w:r>
        <w:t xml:space="preserve">World Affinity</w:t>
      </w:r>
      <w:r>
        <w:br/>
      </w:r>
      <w:r>
        <w:t xml:space="preserve">↓</w:t>
      </w:r>
      <w:r>
        <w:br/>
      </w:r>
      <w:r>
        <w:t xml:space="preserve">Ecological State</w:t>
      </w:r>
      <w:r>
        <w:br/>
      </w:r>
      <w:r>
        <w:t xml:space="preserve">↓</w:t>
      </w:r>
      <w:r>
        <w:br/>
      </w:r>
      <w:r>
        <w:t xml:space="preserve">Restoration</w:t>
      </w:r>
      <w:r>
        <w:br/>
      </w:r>
      <w:r>
        <w:t xml:space="preserve">↓</w:t>
      </w:r>
      <w:r>
        <w:br/>
      </w:r>
      <w:r>
        <w:t xml:space="preserve">Resonance</w:t>
      </w:r>
      <w:r>
        <w:br/>
      </w:r>
      <w:r>
        <w:t xml:space="preserve">↓</w:t>
      </w:r>
      <w:r>
        <w:br/>
      </w:r>
      <w:r>
        <w:t xml:space="preserve">Research</w:t>
      </w:r>
      <w:r>
        <w:br/>
      </w:r>
      <w:r>
        <w:t xml:space="preserve">↓</w:t>
      </w:r>
      <w:r>
        <w:br/>
      </w:r>
      <w:r>
        <w:t xml:space="preserve">Discovery</w:t>
      </w:r>
      <w:r>
        <w:br/>
      </w:r>
      <w:r>
        <w:t xml:space="preserve">↓</w:t>
      </w:r>
      <w:r>
        <w:br/>
      </w:r>
      <w:r>
        <w:t xml:space="preserve">Recognition</w:t>
      </w:r>
      <w:r>
        <w:br/>
      </w:r>
      <w:r>
        <w:t xml:space="preserve">↓</w:t>
      </w:r>
      <w:r>
        <w:br/>
      </w:r>
      <w:r>
        <w:t xml:space="preserve">Legendary / special encounter</w:t>
      </w:r>
      <w:r>
        <w:br/>
      </w:r>
      <w:r>
        <w:t xml:space="preserve">↓</w:t>
      </w:r>
      <w:r>
        <w:br/>
      </w:r>
      <w:r>
        <w:t xml:space="preserve">Containment / Resonance Ball</w:t>
      </w:r>
    </w:p>
    <w:p>
      <w:pPr>
        <w:pStyle w:val="BodyText"/>
      </w:pPr>
      <w:r>
        <w:t xml:space="preserve">And then independently:</w:t>
      </w:r>
    </w:p>
    <w:p>
      <w:pPr>
        <w:pStyle w:val="BodyText"/>
      </w:pPr>
      <w:r>
        <w:t xml:space="preserve">Trainer Affinity</w:t>
      </w:r>
      <w:r>
        <w:br/>
      </w:r>
      <w:r>
        <w:t xml:space="preserve">→ Attunement</w:t>
      </w:r>
      <w:r>
        <w:br/>
      </w:r>
      <w:r>
        <w:t xml:space="preserve">→ Pokémon compatibility</w:t>
      </w:r>
      <w:r>
        <w:br/>
      </w:r>
      <w:r>
        <w:t xml:space="preserve">→ Resonance Balls</w:t>
      </w:r>
      <w:r>
        <w:br/>
      </w:r>
      <w:r>
        <w:t xml:space="preserve">→ Synthesis</w:t>
      </w:r>
    </w:p>
    <w:p>
      <w:pPr>
        <w:pStyle w:val="BodyText"/>
      </w:pPr>
      <w:r>
        <w:t xml:space="preserve">And:</w:t>
      </w:r>
    </w:p>
    <w:p>
      <w:pPr>
        <w:pStyle w:val="BodyText"/>
      </w:pPr>
      <w:r>
        <w:t xml:space="preserve">Cobblemon native systems</w:t>
      </w:r>
      <w:r>
        <w:br/>
      </w:r>
      <w:r>
        <w:t xml:space="preserve">→ Habitat Blocks</w:t>
      </w:r>
      <w:r>
        <w:br/>
      </w:r>
      <w:r>
        <w:t xml:space="preserve">→ Marks</w:t>
      </w:r>
      <w:r>
        <w:br/>
      </w:r>
      <w:r>
        <w:t xml:space="preserve">→ Alpha Pokémon</w:t>
      </w:r>
      <w:r>
        <w:br/>
      </w:r>
      <w:r>
        <w:t xml:space="preserve">→ Type Gems</w:t>
      </w:r>
      <w:r>
        <w:br/>
      </w:r>
      <w:r>
        <w:t xml:space="preserve">→ TMs</w:t>
      </w:r>
      <w:r>
        <w:br/>
      </w:r>
      <w:r>
        <w:t xml:space="preserve">→ spawning</w:t>
      </w:r>
      <w:r>
        <w:br/>
      </w:r>
      <w:r>
        <w:t xml:space="preserve">→ structures</w:t>
      </w:r>
    </w:p>
    <w:p>
      <w:pPr>
        <w:pStyle w:val="BodyText"/>
      </w:pPr>
      <w:r>
        <w:t xml:space="preserve">The purpose isn't documentation for documentation's sake.</w:t>
      </w:r>
    </w:p>
    <w:p>
      <w:pPr>
        <w:pStyle w:val="BodyText"/>
      </w:pPr>
      <w:r>
        <w:t xml:space="preserve">It's to find:</w:t>
      </w:r>
    </w:p>
    <w:p>
      <w:pPr>
        <w:pStyle w:val="BodyText"/>
      </w:pPr>
      <w:r>
        <w:t xml:space="preserve">“We are about to implement System X, but System X secretly assumes System Y exists.”</w:t>
      </w:r>
    </w:p>
    <w:p>
      <w:pPr>
        <w:pStyle w:val="BodyText"/>
      </w:pPr>
      <w:r>
        <w:t xml:space="preserve">Those are classic vertical-slice killers.</w:t>
      </w:r>
    </w:p>
    <w:p>
      <w:pPr>
        <w:numPr>
          <w:ilvl w:val="0"/>
          <w:numId w:val="2654"/>
        </w:numPr>
        <w:pStyle w:val="Compact"/>
      </w:pPr>
      <w:r>
        <w:t xml:space="preserve">🔴 “Can We Actually Build This?” Sweep</w:t>
      </w:r>
    </w:p>
    <w:p>
      <w:pPr>
        <w:pStyle w:val="FirstParagraph"/>
      </w:pPr>
      <w:r>
        <w:t xml:space="preserve">This one is probably the most valuable.</w:t>
      </w:r>
    </w:p>
    <w:p>
      <w:pPr>
        <w:pStyle w:val="BodyText"/>
      </w:pPr>
      <w:r>
        <w:t xml:space="preserve">For every custom mechanic, classify it:</w:t>
      </w:r>
    </w:p>
    <w:p>
      <w:pPr>
        <w:pStyle w:val="BodyText"/>
      </w:pPr>
      <w:r>
        <w:t xml:space="preserve">A — Native functionality exists</w:t>
      </w:r>
    </w:p>
    <w:p>
      <w:pPr>
        <w:pStyle w:val="BodyText"/>
      </w:pPr>
      <w:r>
        <w:t xml:space="preserve">B — Existing mod functionality can provide it</w:t>
      </w:r>
    </w:p>
    <w:p>
      <w:pPr>
        <w:pStyle w:val="BodyText"/>
      </w:pPr>
      <w:r>
        <w:t xml:space="preserve">C — Datapack/KubeJS can provide it</w:t>
      </w:r>
    </w:p>
    <w:p>
      <w:pPr>
        <w:pStyle w:val="BodyText"/>
      </w:pPr>
      <w:r>
        <w:t xml:space="preserve">D — Requires custom Java/NeoForge development</w:t>
      </w:r>
    </w:p>
    <w:p>
      <w:pPr>
        <w:pStyle w:val="BodyText"/>
      </w:pPr>
      <w:r>
        <w:t xml:space="preserve">E — Technically uncertain</w:t>
      </w:r>
    </w:p>
    <w:p>
      <w:pPr>
        <w:pStyle w:val="BodyText"/>
      </w:pPr>
      <w:r>
        <w:t xml:space="preserve">F — Conceptually possible but implementation path unknown</w:t>
      </w:r>
    </w:p>
    <w:p>
      <w:pPr>
        <w:pStyle w:val="BodyText"/>
      </w:pPr>
      <w:r>
        <w:t xml:space="preserve">The archive already contains some excellent technical discoveries here.</w:t>
      </w:r>
    </w:p>
    <w:p>
      <w:pPr>
        <w:pStyle w:val="BodyText"/>
      </w:pPr>
      <w:r>
        <w:t xml:space="preserve">For example, the native Cobblemon Mark system makes Resonance Marks much less scary than they originally were.</w:t>
      </w:r>
    </w:p>
    <w:p>
      <w:pPr>
        <w:pStyle w:val="BodyText"/>
      </w:pPr>
      <w:r>
        <w:t xml:space="preserve">Likewise, Cobblemon's Habitat Block fundamentally changes how I would approach the ecological spawning system.</w:t>
      </w:r>
    </w:p>
    <w:p>
      <w:pPr>
        <w:pStyle w:val="BodyText"/>
      </w:pPr>
      <w:r>
        <w:t xml:space="preserve">And the per-Pokémon Affinity architecture has already reached the point where Data Attachments are a plausible implementation direction.</w:t>
      </w:r>
    </w:p>
    <w:p>
      <w:pPr>
        <w:pStyle w:val="BodyText"/>
      </w:pPr>
      <w:r>
        <w:t xml:space="preserve">But those discoveries aren't yet consolidated into one technical architecture map.</w:t>
      </w:r>
    </w:p>
    <w:p>
      <w:pPr>
        <w:pStyle w:val="BodyText"/>
      </w:pPr>
      <w:r>
        <w:t xml:space="preserve">I think we should make one.</w:t>
      </w:r>
    </w:p>
    <w:p>
      <w:pPr>
        <w:numPr>
          <w:ilvl w:val="0"/>
          <w:numId w:val="2655"/>
        </w:numPr>
        <w:pStyle w:val="Compact"/>
      </w:pPr>
      <w:r>
        <w:t xml:space="preserve">🟠 The “Final Decisions We Can Make Right Now” Sweep</w:t>
      </w:r>
    </w:p>
    <w:p>
      <w:pPr>
        <w:pStyle w:val="FirstParagraph"/>
      </w:pPr>
      <w:r>
        <w:t xml:space="preserve">There are surprisingly few.</w:t>
      </w:r>
    </w:p>
    <w:p>
      <w:pPr>
        <w:pStyle w:val="BodyText"/>
      </w:pPr>
      <w:r>
        <w:t xml:space="preserve">That's good.</w:t>
      </w:r>
    </w:p>
    <w:p>
      <w:pPr>
        <w:pStyle w:val="BodyText"/>
      </w:pPr>
      <w:r>
        <w:t xml:space="preserve">I would specifically put these in front of you:</w:t>
      </w:r>
    </w:p>
    <w:p>
      <w:pPr>
        <w:pStyle w:val="BodyText"/>
      </w:pPr>
      <w:r>
        <w:t xml:space="preserve">Definitely worth resolving before implementation</w:t>
      </w:r>
    </w:p>
    <w:p>
      <w:pPr>
        <w:pStyle w:val="BodyText"/>
      </w:pPr>
      <w:r>
        <w:t xml:space="preserve">Affinity Essence structure</w:t>
      </w:r>
    </w:p>
    <w:p>
      <w:pPr>
        <w:pStyle w:val="BodyText"/>
      </w:pPr>
      <w:r>
        <w:t xml:space="preserve">18 variants?</w:t>
      </w:r>
    </w:p>
    <w:p>
      <w:pPr>
        <w:pStyle w:val="BodyText"/>
      </w:pPr>
      <w:r>
        <w:t xml:space="preserve">Neutral Essence?</w:t>
      </w:r>
    </w:p>
    <w:p>
      <w:pPr>
        <w:pStyle w:val="BodyText"/>
      </w:pPr>
      <w:r>
        <w:t xml:space="preserve">Neutral → Catalyst?</w:t>
      </w:r>
    </w:p>
    <w:p>
      <w:pPr>
        <w:pStyle w:val="BodyText"/>
      </w:pPr>
      <w:r>
        <w:t xml:space="preserve">Affinity Essence vs Affinity Catalyst</w:t>
      </w:r>
    </w:p>
    <w:p>
      <w:pPr>
        <w:pStyle w:val="BodyText"/>
      </w:pPr>
      <w:r>
        <w:t xml:space="preserve">same thing?</w:t>
      </w:r>
    </w:p>
    <w:p>
      <w:pPr>
        <w:pStyle w:val="BodyText"/>
      </w:pPr>
      <w:r>
        <w:t xml:space="preserve">different stages?</w:t>
      </w:r>
    </w:p>
    <w:p>
      <w:pPr>
        <w:pStyle w:val="BodyText"/>
      </w:pPr>
      <w:r>
        <w:t xml:space="preserve">different purposes?</w:t>
      </w:r>
    </w:p>
    <w:p>
      <w:pPr>
        <w:pStyle w:val="BodyText"/>
      </w:pPr>
      <w:r>
        <w:t xml:space="preserve">Two-Pokémon Catalyst behavior</w:t>
      </w:r>
    </w:p>
    <w:p>
      <w:pPr>
        <w:pStyle w:val="BodyText"/>
      </w:pPr>
      <w:r>
        <w:t xml:space="preserve">Generation ↔ Affinity pairing model</w:t>
      </w:r>
    </w:p>
    <w:p>
      <w:pPr>
        <w:pStyle w:val="BodyText"/>
      </w:pPr>
      <w:r>
        <w:t xml:space="preserve">Legendary Attunement Core</w:t>
      </w:r>
    </w:p>
    <w:p>
      <w:pPr>
        <w:pStyle w:val="BodyText"/>
      </w:pPr>
      <w:r>
        <w:t xml:space="preserve">member of the Attunement Core family?</w:t>
      </w:r>
    </w:p>
    <w:p>
      <w:pPr>
        <w:pStyle w:val="BodyText"/>
      </w:pPr>
      <w:r>
        <w:t xml:space="preserve">unique unrelated item?</w:t>
      </w:r>
    </w:p>
    <w:p>
      <w:pPr>
        <w:pStyle w:val="BodyText"/>
      </w:pPr>
      <w:r>
        <w:t xml:space="preserve">Synthesizer vs Synthesis Chamber</w:t>
      </w:r>
    </w:p>
    <w:p>
      <w:pPr>
        <w:pStyle w:val="BodyText"/>
      </w:pPr>
      <w:r>
        <w:t xml:space="preserve">two devices?</w:t>
      </w:r>
    </w:p>
    <w:p>
      <w:pPr>
        <w:pStyle w:val="BodyText"/>
      </w:pPr>
      <w:r>
        <w:t xml:space="preserve">one evolved device?</w:t>
      </w:r>
    </w:p>
    <w:p>
      <w:pPr>
        <w:pStyle w:val="BodyText"/>
      </w:pPr>
      <w:r>
        <w:t xml:space="preserve">research machine → advanced multiblock?</w:t>
      </w:r>
    </w:p>
    <w:p>
      <w:pPr>
        <w:pStyle w:val="BodyText"/>
      </w:pPr>
      <w:r>
        <w:t xml:space="preserve">Resonance Ball terminology</w:t>
      </w:r>
    </w:p>
    <w:p>
      <w:pPr>
        <w:pStyle w:val="BodyText"/>
      </w:pPr>
      <w:r>
        <w:t xml:space="preserve">Resonance Ball</w:t>
      </w:r>
    </w:p>
    <w:p>
      <w:pPr>
        <w:pStyle w:val="BodyText"/>
      </w:pPr>
      <w:r>
        <w:t xml:space="preserve">Affinity Ball</w:t>
      </w:r>
    </w:p>
    <w:p>
      <w:pPr>
        <w:pStyle w:val="BodyText"/>
      </w:pPr>
      <w:r>
        <w:t xml:space="preserve">Attunement Core</w:t>
      </w:r>
    </w:p>
    <w:p>
      <w:pPr>
        <w:pStyle w:val="BodyText"/>
      </w:pPr>
      <w:r>
        <w:t xml:space="preserve">Resonance Attainment</w:t>
      </w:r>
    </w:p>
    <w:p>
      <w:pPr>
        <w:pStyle w:val="BodyText"/>
      </w:pPr>
      <w:r>
        <w:t xml:space="preserve">Fusion fallback</w:t>
      </w:r>
    </w:p>
    <w:p>
      <w:pPr>
        <w:pStyle w:val="BodyText"/>
      </w:pPr>
      <w:r>
        <w:t xml:space="preserve">Curated Fusion</w:t>
      </w:r>
    </w:p>
    <w:p>
      <w:pPr>
        <w:pStyle w:val="BodyText"/>
      </w:pPr>
      <w:r>
        <w:t xml:space="preserve">Generic/dynamic Fusion</w:t>
      </w:r>
    </w:p>
    <w:p>
      <w:pPr>
        <w:pStyle w:val="BodyText"/>
      </w:pPr>
      <w:r>
        <w:t xml:space="preserve">Positive Resonance Phenomena</w:t>
      </w:r>
    </w:p>
    <w:p>
      <w:pPr>
        <w:pStyle w:val="BodyText"/>
      </w:pPr>
      <w:r>
        <w:t xml:space="preserve">detection</w:t>
      </w:r>
    </w:p>
    <w:p>
      <w:pPr>
        <w:pStyle w:val="BodyText"/>
      </w:pPr>
      <w:r>
        <w:t xml:space="preserve">rewards</w:t>
      </w:r>
    </w:p>
    <w:p>
      <w:pPr>
        <w:pStyle w:val="BodyText"/>
      </w:pPr>
      <w:r>
        <w:t xml:space="preserve">cooldown</w:t>
      </w:r>
    </w:p>
    <w:p>
      <w:pPr>
        <w:pStyle w:val="BodyText"/>
      </w:pPr>
      <w:r>
        <w:t xml:space="preserve">frequency</w:t>
      </w:r>
    </w:p>
    <w:p>
      <w:pPr>
        <w:pStyle w:val="BodyText"/>
      </w:pPr>
      <w:r>
        <w:t xml:space="preserve">Those are the ones I'd be reluctant to let implementation make decisions for us accidentally.</w:t>
      </w:r>
    </w:p>
    <w:p>
      <w:pPr>
        <w:numPr>
          <w:ilvl w:val="0"/>
          <w:numId w:val="2656"/>
        </w:numPr>
        <w:pStyle w:val="Compact"/>
      </w:pPr>
      <w:r>
        <w:t xml:space="preserve">🟡 “Asked About But Never Closed” Sweep</w:t>
      </w:r>
    </w:p>
    <w:p>
      <w:pPr>
        <w:pStyle w:val="FirstParagraph"/>
      </w:pPr>
      <w:r>
        <w:t xml:space="preserve">This is different from the open-question sweep.</w:t>
      </w:r>
    </w:p>
    <w:p>
      <w:pPr>
        <w:pStyle w:val="BodyText"/>
      </w:pPr>
      <w:r>
        <w:t xml:space="preserve">I'd specifically hunt for questions you actually asked that received an incomplete answer, because those are more dangerous than ordinary open design questions.</w:t>
      </w:r>
    </w:p>
    <w:p>
      <w:pPr>
        <w:pStyle w:val="BodyText"/>
      </w:pPr>
      <w:r>
        <w:t xml:space="preserve">The archive already identifies several:</w:t>
      </w:r>
    </w:p>
    <w:p>
      <w:pPr>
        <w:pStyle w:val="BodyText"/>
      </w:pPr>
      <w:r>
        <w:t xml:space="preserve">Fusion dynamic-generation fallback</w:t>
      </w:r>
    </w:p>
    <w:p>
      <w:pPr>
        <w:pStyle w:val="BodyText"/>
      </w:pPr>
      <w:r>
        <w:t xml:space="preserve">The Anchor-model + Partner-texture approach is sitting there waiting for a yes/no.</w:t>
      </w:r>
    </w:p>
    <w:p>
      <w:pPr>
        <w:pStyle w:val="BodyText"/>
      </w:pPr>
      <w:r>
        <w:t xml:space="preserve">Formal Implementation Milestone</w:t>
      </w:r>
    </w:p>
    <w:p>
      <w:pPr>
        <w:pStyle w:val="BodyText"/>
      </w:pPr>
      <w:r>
        <w:t xml:space="preserve">“The First Resonance / Does the World Actually Answer” was supposed to become a formal implementation milestone.</w:t>
      </w:r>
    </w:p>
    <w:p>
      <w:pPr>
        <w:pStyle w:val="BodyText"/>
      </w:pPr>
      <w:r>
        <w:t xml:space="preserve">I'd absolutely create that now.</w:t>
      </w:r>
    </w:p>
    <w:p>
      <w:pPr>
        <w:pStyle w:val="BodyText"/>
      </w:pPr>
      <w:r>
        <w:t xml:space="preserve">Full Cobblemon Integration Bible</w:t>
      </w:r>
    </w:p>
    <w:p>
      <w:pPr>
        <w:pStyle w:val="BodyText"/>
      </w:pPr>
      <w:r>
        <w:t xml:space="preserve">This was proposed but never fully executed.</w:t>
      </w:r>
    </w:p>
    <w:p>
      <w:pPr>
        <w:pStyle w:val="BodyText"/>
      </w:pPr>
      <w:r>
        <w:t xml:space="preserve">Given that implementation starts shortly, I think this one has become mandatory rather than optional.</w:t>
      </w:r>
    </w:p>
    <w:p>
      <w:pPr>
        <w:pStyle w:val="BodyText"/>
      </w:pPr>
      <w:r>
        <w:t xml:space="preserve">Themed Teams</w:t>
      </w:r>
    </w:p>
    <w:p>
      <w:pPr>
        <w:pStyle w:val="BodyText"/>
      </w:pPr>
      <w:r>
        <w:t xml:space="preserve">The actual philosophies still need the research/design pass.</w:t>
      </w:r>
    </w:p>
    <w:p>
      <w:pPr>
        <w:pStyle w:val="BodyText"/>
      </w:pPr>
      <w:r>
        <w:t xml:space="preserve">Paradox → Time Domain</w:t>
      </w:r>
    </w:p>
    <w:p>
      <w:pPr>
        <w:pStyle w:val="BodyText"/>
      </w:pPr>
      <w:r>
        <w:t xml:space="preserve">Ultra Beast → Space/Dimensional Domain</w:t>
      </w:r>
    </w:p>
    <w:p>
      <w:pPr>
        <w:pStyle w:val="BodyText"/>
      </w:pPr>
      <w:r>
        <w:t xml:space="preserve">Those were apparently explicitly accepted directions and therefore shouldn't remain merely buried in the missed-question tracker.</w:t>
      </w:r>
    </w:p>
    <w:p>
      <w:pPr>
        <w:numPr>
          <w:ilvl w:val="0"/>
          <w:numId w:val="2657"/>
        </w:numPr>
        <w:pStyle w:val="Compact"/>
      </w:pPr>
      <w:r>
        <w:t xml:space="preserve">🟣 “Stuff We Accidentally Left Half-Implemented Conceptually” Sweep</w:t>
      </w:r>
    </w:p>
    <w:p>
      <w:pPr>
        <w:pStyle w:val="FirstParagraph"/>
      </w:pPr>
      <w:r>
        <w:t xml:space="preserve">This is one I'd add myself.</w:t>
      </w:r>
    </w:p>
    <w:p>
      <w:pPr>
        <w:pStyle w:val="BodyText"/>
      </w:pPr>
      <w:r>
        <w:t xml:space="preserve">Search for concepts that have:</w:t>
      </w:r>
    </w:p>
    <w:p>
      <w:pPr>
        <w:pStyle w:val="BodyText"/>
      </w:pPr>
      <w:r>
        <w:t xml:space="preserve">a name</w:t>
      </w:r>
    </w:p>
    <w:p>
      <w:pPr>
        <w:pStyle w:val="BodyText"/>
      </w:pPr>
      <w:r>
        <w:t xml:space="preserve">a purpose</w:t>
      </w:r>
    </w:p>
    <w:p>
      <w:pPr>
        <w:pStyle w:val="BodyText"/>
      </w:pPr>
      <w:r>
        <w:t xml:space="preserve">a place in the archive</w:t>
      </w:r>
    </w:p>
    <w:p>
      <w:pPr>
        <w:pStyle w:val="BodyText"/>
      </w:pPr>
      <w:r>
        <w:t xml:space="preserve">perhaps even an example</w:t>
      </w:r>
    </w:p>
    <w:p>
      <w:pPr>
        <w:pStyle w:val="BodyText"/>
      </w:pPr>
      <w:r>
        <w:t xml:space="preserve">…but no actual gameplay loop.</w:t>
      </w:r>
    </w:p>
    <w:p>
      <w:pPr>
        <w:pStyle w:val="BodyText"/>
      </w:pPr>
      <w:r>
        <w:t xml:space="preserve">For example:</w:t>
      </w:r>
    </w:p>
    <w:p>
      <w:pPr>
        <w:pStyle w:val="BodyText"/>
      </w:pPr>
      <w:r>
        <w:t xml:space="preserve">“Pokémon care outside combat”</w:t>
      </w:r>
    </w:p>
    <w:p>
      <w:pPr>
        <w:pStyle w:val="BodyText"/>
      </w:pPr>
      <w:r>
        <w:t xml:space="preserve">is conceptually great.</w:t>
      </w:r>
    </w:p>
    <w:p>
      <w:pPr>
        <w:pStyle w:val="BodyText"/>
      </w:pPr>
      <w:r>
        <w:t xml:space="preserve">But does it have:</w:t>
      </w:r>
    </w:p>
    <w:p>
      <w:pPr>
        <w:pStyle w:val="BodyText"/>
      </w:pPr>
      <w:r>
        <w:t xml:space="preserve">Input → Player action → System response → Affinity consequence → Ecological consequence → Reward?</w:t>
      </w:r>
    </w:p>
    <w:p>
      <w:pPr>
        <w:pStyle w:val="BodyText"/>
      </w:pPr>
      <w:r>
        <w:t xml:space="preserve">If not, it isn't implementation-ready yet.</w:t>
      </w:r>
    </w:p>
    <w:p>
      <w:pPr>
        <w:pStyle w:val="BodyText"/>
      </w:pPr>
      <w:r>
        <w:t xml:space="preserve">I'd run this against:</w:t>
      </w:r>
    </w:p>
    <w:p>
      <w:pPr>
        <w:pStyle w:val="BodyText"/>
      </w:pPr>
      <w:r>
        <w:t xml:space="preserve">Pokémon care</w:t>
      </w:r>
    </w:p>
    <w:p>
      <w:pPr>
        <w:pStyle w:val="BodyText"/>
      </w:pPr>
      <w:r>
        <w:t xml:space="preserve">Dynamic Population</w:t>
      </w:r>
    </w:p>
    <w:p>
      <w:pPr>
        <w:pStyle w:val="BodyText"/>
      </w:pPr>
      <w:r>
        <w:t xml:space="preserve">Positive Resonance</w:t>
      </w:r>
    </w:p>
    <w:p>
      <w:pPr>
        <w:pStyle w:val="BodyText"/>
      </w:pPr>
      <w:r>
        <w:t xml:space="preserve">Assimilation</w:t>
      </w:r>
    </w:p>
    <w:p>
      <w:pPr>
        <w:pStyle w:val="BodyText"/>
      </w:pPr>
      <w:r>
        <w:t xml:space="preserve">Resonance Marks</w:t>
      </w:r>
    </w:p>
    <w:p>
      <w:pPr>
        <w:pStyle w:val="BodyText"/>
      </w:pPr>
      <w:r>
        <w:t xml:space="preserve">Research</w:t>
      </w:r>
    </w:p>
    <w:p>
      <w:pPr>
        <w:pStyle w:val="BodyText"/>
      </w:pPr>
      <w:r>
        <w:t xml:space="preserve">Observatory</w:t>
      </w:r>
    </w:p>
    <w:p>
      <w:pPr>
        <w:pStyle w:val="BodyText"/>
      </w:pPr>
      <w:r>
        <w:t xml:space="preserve">Purpose Teams</w:t>
      </w:r>
    </w:p>
    <w:p>
      <w:pPr>
        <w:pStyle w:val="BodyText"/>
      </w:pPr>
      <w:r>
        <w:t xml:space="preserve">Synthesis</w:t>
      </w:r>
    </w:p>
    <w:p>
      <w:pPr>
        <w:pStyle w:val="BodyText"/>
      </w:pPr>
      <w:r>
        <w:t xml:space="preserve">Fossils</w:t>
      </w:r>
    </w:p>
    <w:p>
      <w:pPr>
        <w:pStyle w:val="BodyText"/>
      </w:pPr>
      <w:r>
        <w:t xml:space="preserve">Legendary recognition</w:t>
      </w:r>
    </w:p>
    <w:p>
      <w:pPr>
        <w:pStyle w:val="BodyText"/>
      </w:pPr>
      <w:r>
        <w:t xml:space="preserve">ecological roles</w:t>
      </w:r>
    </w:p>
    <w:p>
      <w:pPr>
        <w:pStyle w:val="BodyText"/>
      </w:pPr>
      <w:r>
        <w:t xml:space="preserve">faction specialization</w:t>
      </w:r>
    </w:p>
    <w:p>
      <w:pPr>
        <w:pStyle w:val="BodyText"/>
      </w:pPr>
      <w:r>
        <w:t xml:space="preserve">This will distinguish real systems from excellent concepts that still need one design pass.</w:t>
      </w:r>
    </w:p>
    <w:p>
      <w:pPr>
        <w:numPr>
          <w:ilvl w:val="0"/>
          <w:numId w:val="2658"/>
        </w:numPr>
        <w:pStyle w:val="Compact"/>
      </w:pPr>
      <w:r>
        <w:t xml:space="preserve">🔵 “Player Experience Loop” Sweep</w:t>
      </w:r>
    </w:p>
    <w:p>
      <w:pPr>
        <w:pStyle w:val="FirstParagraph"/>
      </w:pPr>
      <w:r>
        <w:t xml:space="preserve">This is one I don't think we've been aggressive enough about.</w:t>
      </w:r>
    </w:p>
    <w:p>
      <w:pPr>
        <w:pStyle w:val="BodyText"/>
      </w:pPr>
      <w:r>
        <w:t xml:space="preserve">Not:</w:t>
      </w:r>
    </w:p>
    <w:p>
      <w:pPr>
        <w:pStyle w:val="BodyText"/>
      </w:pPr>
      <w:r>
        <w:t xml:space="preserve">“Does every mechanic work?”</w:t>
      </w:r>
    </w:p>
    <w:p>
      <w:pPr>
        <w:pStyle w:val="BodyText"/>
      </w:pPr>
      <w:r>
        <w:t xml:space="preserve">But:</w:t>
      </w:r>
    </w:p>
    <w:p>
      <w:pPr>
        <w:pStyle w:val="BodyText"/>
      </w:pPr>
      <w:r>
        <w:t xml:space="preserve">“What does the player actually do?”</w:t>
      </w:r>
    </w:p>
    <w:p>
      <w:pPr>
        <w:pStyle w:val="BodyText"/>
      </w:pPr>
      <w:r>
        <w:t xml:space="preserve">I'd simulate a player from:</w:t>
      </w:r>
    </w:p>
    <w:p>
      <w:pPr>
        <w:pStyle w:val="BodyText"/>
      </w:pPr>
      <w:r>
        <w:t xml:space="preserve">Hour 1</w:t>
      </w:r>
    </w:p>
    <w:p>
      <w:pPr>
        <w:pStyle w:val="BodyText"/>
      </w:pPr>
      <w:r>
        <w:t xml:space="preserve">What do they see?</w:t>
      </w:r>
    </w:p>
    <w:p>
      <w:pPr>
        <w:pStyle w:val="BodyText"/>
      </w:pPr>
      <w:r>
        <w:t xml:space="preserve">What do they learn?</w:t>
      </w:r>
    </w:p>
    <w:p>
      <w:pPr>
        <w:pStyle w:val="BodyText"/>
      </w:pPr>
      <w:r>
        <w:t xml:space="preserve">What do they do?</w:t>
      </w:r>
    </w:p>
    <w:p>
      <w:pPr>
        <w:pStyle w:val="BodyText"/>
      </w:pPr>
      <w:r>
        <w:t xml:space="preserve">First Resonance</w:t>
      </w:r>
    </w:p>
    <w:p>
      <w:pPr>
        <w:pStyle w:val="BodyText"/>
      </w:pPr>
      <w:r>
        <w:t xml:space="preserve">What causes it?</w:t>
      </w:r>
    </w:p>
    <w:p>
      <w:pPr>
        <w:pStyle w:val="BodyText"/>
      </w:pPr>
      <w:r>
        <w:t xml:space="preserve">What tells them something happened?</w:t>
      </w:r>
    </w:p>
    <w:p>
      <w:pPr>
        <w:pStyle w:val="BodyText"/>
      </w:pPr>
      <w:r>
        <w:t xml:space="preserve">What can they investigate?</w:t>
      </w:r>
    </w:p>
    <w:p>
      <w:pPr>
        <w:pStyle w:val="BodyText"/>
      </w:pPr>
      <w:r>
        <w:t xml:space="preserve">First meaningful restoration</w:t>
      </w:r>
    </w:p>
    <w:p>
      <w:pPr>
        <w:pStyle w:val="BodyText"/>
      </w:pPr>
      <w:r>
        <w:t xml:space="preserve">What changes?</w:t>
      </w:r>
    </w:p>
    <w:p>
      <w:pPr>
        <w:pStyle w:val="BodyText"/>
      </w:pPr>
      <w:r>
        <w:t xml:space="preserve">First Affinity specialization</w:t>
      </w:r>
    </w:p>
    <w:p>
      <w:pPr>
        <w:pStyle w:val="BodyText"/>
      </w:pPr>
      <w:r>
        <w:t xml:space="preserve">Why would they want it?</w:t>
      </w:r>
    </w:p>
    <w:p>
      <w:pPr>
        <w:pStyle w:val="BodyText"/>
      </w:pPr>
      <w:r>
        <w:t xml:space="preserve">First rare discovery</w:t>
      </w:r>
    </w:p>
    <w:p>
      <w:pPr>
        <w:pStyle w:val="BodyText"/>
      </w:pPr>
      <w:r>
        <w:t xml:space="preserve">How did they discover it rather than being handed it?</w:t>
      </w:r>
    </w:p>
    <w:p>
      <w:pPr>
        <w:pStyle w:val="BodyText"/>
      </w:pPr>
      <w:r>
        <w:t xml:space="preserve">First Legendary recognition</w:t>
      </w:r>
    </w:p>
    <w:p>
      <w:pPr>
        <w:pStyle w:val="BodyText"/>
      </w:pPr>
      <w:r>
        <w:t xml:space="preserve">What makes it feel fundamentally different from catching a normal Pokémon?</w:t>
      </w:r>
    </w:p>
    <w:p>
      <w:pPr>
        <w:pStyle w:val="BodyText"/>
      </w:pPr>
      <w:r>
        <w:t xml:space="preserve">Late game</w:t>
      </w:r>
    </w:p>
    <w:p>
      <w:pPr>
        <w:pStyle w:val="BodyText"/>
      </w:pPr>
      <w:r>
        <w:t xml:space="preserve">What is the player actually chasing?</w:t>
      </w:r>
    </w:p>
    <w:p>
      <w:pPr>
        <w:pStyle w:val="BodyText"/>
      </w:pPr>
      <w:r>
        <w:t xml:space="preserve">That should expose any systems that are technically connected but experientially disconnected.</w:t>
      </w:r>
    </w:p>
    <w:p>
      <w:pPr>
        <w:numPr>
          <w:ilvl w:val="0"/>
          <w:numId w:val="2659"/>
        </w:numPr>
        <w:pStyle w:val="Compact"/>
      </w:pPr>
      <w:r>
        <w:t xml:space="preserve">🟢 Multiplayer Reality Sweep</w:t>
      </w:r>
    </w:p>
    <w:p>
      <w:pPr>
        <w:pStyle w:val="FirstParagraph"/>
      </w:pPr>
      <w:r>
        <w:t xml:space="preserve">This one is especially important because of what you already decided about loot.</w:t>
      </w:r>
    </w:p>
    <w:p>
      <w:pPr>
        <w:pStyle w:val="BodyText"/>
      </w:pPr>
      <w:r>
        <w:t xml:space="preserve">I'd explicitly audit every system for:</w:t>
      </w:r>
    </w:p>
    <w:p>
      <w:pPr>
        <w:pStyle w:val="BodyText"/>
      </w:pPr>
      <w:r>
        <w:t xml:space="preserve">Per-player / shared-world / shared-container / server-global state.</w:t>
      </w:r>
    </w:p>
    <w:p>
      <w:pPr>
        <w:pStyle w:val="BodyText"/>
      </w:pPr>
      <w:r>
        <w:t xml:space="preserve">Because C.E.R. has a lot of things that sound individual while the world itself is persistent.</w:t>
      </w:r>
    </w:p>
    <w:p>
      <w:pPr>
        <w:pStyle w:val="BodyText"/>
      </w:pPr>
      <w:r>
        <w:t xml:space="preserve">Examples:</w:t>
      </w:r>
    </w:p>
    <w:p>
      <w:pPr>
        <w:pStyle w:val="BodyText"/>
      </w:pPr>
      <w:r>
        <w:t xml:space="preserve">World Affinity</w:t>
      </w:r>
    </w:p>
    <w:p>
      <w:pPr>
        <w:pStyle w:val="BodyText"/>
      </w:pPr>
      <w:r>
        <w:t xml:space="preserve">Trainer Affinity</w:t>
      </w:r>
    </w:p>
    <w:p>
      <w:pPr>
        <w:pStyle w:val="BodyText"/>
      </w:pPr>
      <w:r>
        <w:t xml:space="preserve">Pokémon Affinity</w:t>
      </w:r>
    </w:p>
    <w:p>
      <w:pPr>
        <w:pStyle w:val="BodyText"/>
      </w:pPr>
      <w:r>
        <w:t xml:space="preserve">Research discoveries</w:t>
      </w:r>
    </w:p>
    <w:p>
      <w:pPr>
        <w:pStyle w:val="BodyText"/>
      </w:pPr>
      <w:r>
        <w:t xml:space="preserve">Observatory discoveries</w:t>
      </w:r>
    </w:p>
    <w:p>
      <w:pPr>
        <w:pStyle w:val="BodyText"/>
      </w:pPr>
      <w:r>
        <w:t xml:space="preserve">Legendary eligibility</w:t>
      </w:r>
    </w:p>
    <w:p>
      <w:pPr>
        <w:pStyle w:val="BodyText"/>
      </w:pPr>
      <w:r>
        <w:t xml:space="preserve">Recognition</w:t>
      </w:r>
    </w:p>
    <w:p>
      <w:pPr>
        <w:pStyle w:val="BodyText"/>
      </w:pPr>
      <w:r>
        <w:t xml:space="preserve">Resonance phenomena</w:t>
      </w:r>
    </w:p>
    <w:p>
      <w:pPr>
        <w:pStyle w:val="BodyText"/>
      </w:pPr>
      <w:r>
        <w:t xml:space="preserve">loot</w:t>
      </w:r>
    </w:p>
    <w:p>
      <w:pPr>
        <w:pStyle w:val="BodyText"/>
      </w:pPr>
      <w:r>
        <w:t xml:space="preserve">structures</w:t>
      </w:r>
    </w:p>
    <w:p>
      <w:pPr>
        <w:pStyle w:val="BodyText"/>
      </w:pPr>
      <w:r>
        <w:t xml:space="preserve">restoration</w:t>
      </w:r>
    </w:p>
    <w:p>
      <w:pPr>
        <w:pStyle w:val="BodyText"/>
      </w:pPr>
      <w:r>
        <w:t xml:space="preserve">quests</w:t>
      </w:r>
    </w:p>
    <w:p>
      <w:pPr>
        <w:pStyle w:val="BodyText"/>
      </w:pPr>
      <w:r>
        <w:t xml:space="preserve">factions</w:t>
      </w:r>
    </w:p>
    <w:p>
      <w:pPr>
        <w:pStyle w:val="BodyText"/>
      </w:pPr>
      <w:r>
        <w:t xml:space="preserve">Pokémon captures</w:t>
      </w:r>
    </w:p>
    <w:p>
      <w:pPr>
        <w:pStyle w:val="BodyText"/>
      </w:pPr>
      <w:r>
        <w:t xml:space="preserve">marks</w:t>
      </w:r>
    </w:p>
    <w:p>
      <w:pPr>
        <w:pStyle w:val="BodyText"/>
      </w:pPr>
      <w:r>
        <w:t xml:space="preserve">progression flags</w:t>
      </w:r>
    </w:p>
    <w:p>
      <w:pPr>
        <w:pStyle w:val="BodyText"/>
      </w:pPr>
      <w:r>
        <w:t xml:space="preserve">And your Lootr + Poké Ball loot solution should be incorporated into that architecture rather than left as an isolated implementation note.</w:t>
      </w:r>
    </w:p>
    <w:p>
      <w:pPr>
        <w:pStyle w:val="BodyText"/>
      </w:pPr>
      <w:r>
        <w:t xml:space="preserve">I'd specifically produce a:</w:t>
      </w:r>
    </w:p>
    <w:p>
      <w:pPr>
        <w:pStyle w:val="BodyText"/>
      </w:pPr>
      <w:r>
        <w:t xml:space="preserve">Multiplayer State Ownership Matrix</w:t>
      </w:r>
    </w:p>
    <w:p>
      <w:pPr>
        <w:pStyle w:val="BodyText"/>
      </w:pPr>
      <w:r>
        <w:t xml:space="preserve">SystemPlayer-localPokémon-localShared-worldServer-global</w:t>
      </w:r>
    </w:p>
    <w:p>
      <w:pPr>
        <w:pStyle w:val="BodyText"/>
      </w:pPr>
      <w:r>
        <w:t xml:space="preserve">Trainer Affinity</w:t>
      </w:r>
    </w:p>
    <w:p>
      <w:pPr>
        <w:pStyle w:val="BodyText"/>
      </w:pPr>
      <w:r>
        <w:t xml:space="preserve">✓</w:t>
      </w:r>
    </w:p>
    <w:p>
      <w:pPr>
        <w:pStyle w:val="BodyText"/>
      </w:pPr>
      <w:r>
        <w:t xml:space="preserve">World Affinity</w:t>
      </w:r>
    </w:p>
    <w:p>
      <w:pPr>
        <w:pStyle w:val="BodyText"/>
      </w:pPr>
      <w:r>
        <w:t xml:space="preserve">✓</w:t>
      </w:r>
    </w:p>
    <w:p>
      <w:pPr>
        <w:pStyle w:val="BodyText"/>
      </w:pPr>
      <w:r>
        <w:t xml:space="preserve">Research</w:t>
      </w:r>
    </w:p>
    <w:p>
      <w:pPr>
        <w:pStyle w:val="BodyText"/>
      </w:pPr>
      <w:r>
        <w:t xml:space="preserve">✓</w:t>
      </w:r>
    </w:p>
    <w:p>
      <w:pPr>
        <w:pStyle w:val="BodyText"/>
      </w:pPr>
      <w:r>
        <w:t xml:space="preserve">Pokémon Affinity</w:t>
      </w:r>
    </w:p>
    <w:p>
      <w:pPr>
        <w:pStyle w:val="BodyText"/>
      </w:pPr>
      <w:r>
        <w:t xml:space="preserve">✓</w:t>
      </w:r>
    </w:p>
    <w:p>
      <w:pPr>
        <w:pStyle w:val="BodyText"/>
      </w:pPr>
      <w:r>
        <w:t xml:space="preserve">Restoration</w:t>
      </w:r>
    </w:p>
    <w:p>
      <w:pPr>
        <w:pStyle w:val="BodyText"/>
      </w:pPr>
      <w:r>
        <w:t xml:space="preserve">?</w:t>
      </w:r>
    </w:p>
    <w:p>
      <w:pPr>
        <w:pStyle w:val="BodyText"/>
      </w:pPr>
      <w:r>
        <w:t xml:space="preserve">?</w:t>
      </w:r>
    </w:p>
    <w:p>
      <w:pPr>
        <w:pStyle w:val="BodyText"/>
      </w:pPr>
      <w:r>
        <w:t xml:space="preserve">Legendary Recognition</w:t>
      </w:r>
    </w:p>
    <w:p>
      <w:pPr>
        <w:pStyle w:val="BodyText"/>
      </w:pPr>
      <w:r>
        <w:t xml:space="preserve">?</w:t>
      </w:r>
    </w:p>
    <w:p>
      <w:pPr>
        <w:pStyle w:val="BodyText"/>
      </w:pPr>
      <w:r>
        <w:t xml:space="preserve">?</w:t>
      </w:r>
    </w:p>
    <w:p>
      <w:pPr>
        <w:pStyle w:val="BodyText"/>
      </w:pPr>
      <w:r>
        <w:t xml:space="preserve">Container Loot</w:t>
      </w:r>
    </w:p>
    <w:p>
      <w:pPr>
        <w:pStyle w:val="BodyText"/>
      </w:pPr>
      <w:r>
        <w:t xml:space="preserve">Lootr</w:t>
      </w:r>
    </w:p>
    <w:p>
      <w:pPr>
        <w:pStyle w:val="BodyText"/>
      </w:pPr>
      <w:r>
        <w:t xml:space="preserve">Poké Ball Loot</w:t>
      </w:r>
    </w:p>
    <w:p>
      <w:pPr>
        <w:pStyle w:val="BodyText"/>
      </w:pPr>
      <w:r>
        <w:t xml:space="preserve">per-player system</w:t>
      </w:r>
    </w:p>
    <w:p>
      <w:pPr>
        <w:pStyle w:val="BodyText"/>
      </w:pPr>
      <w:r>
        <w:t xml:space="preserve">The ? entries are exactly what we want to discover before implementation.</w:t>
      </w:r>
    </w:p>
    <w:p>
      <w:pPr>
        <w:numPr>
          <w:ilvl w:val="0"/>
          <w:numId w:val="2660"/>
        </w:numPr>
        <w:pStyle w:val="Compact"/>
      </w:pPr>
      <w:r>
        <w:t xml:space="preserve">🟠 The “18 Affinities” Audit</w:t>
      </w:r>
    </w:p>
    <w:p>
      <w:pPr>
        <w:pStyle w:val="FirstParagraph"/>
      </w:pPr>
      <w:r>
        <w:t xml:space="preserve">Given where the project is now, I'd do something very specific here.</w:t>
      </w:r>
    </w:p>
    <w:p>
      <w:pPr>
        <w:pStyle w:val="BodyText"/>
      </w:pPr>
      <w:r>
        <w:t xml:space="preserve">Not another affinity design session.</w:t>
      </w:r>
    </w:p>
    <w:p>
      <w:pPr>
        <w:pStyle w:val="BodyText"/>
      </w:pPr>
      <w:r>
        <w:t xml:space="preserve">I'd make a table for all 18 Affinities and ask:</w:t>
      </w:r>
    </w:p>
    <w:p>
      <w:pPr>
        <w:pStyle w:val="BodyText"/>
      </w:pPr>
      <w:r>
        <w:t xml:space="preserve">What is its physical/material expression?</w:t>
      </w:r>
    </w:p>
    <w:p>
      <w:pPr>
        <w:pStyle w:val="BodyText"/>
      </w:pPr>
      <w:r>
        <w:t xml:space="preserve">What is its ecological expression?</w:t>
      </w:r>
    </w:p>
    <w:p>
      <w:pPr>
        <w:pStyle w:val="BodyText"/>
      </w:pPr>
      <w:r>
        <w:t xml:space="preserve">What is its Pokémon expression?</w:t>
      </w:r>
    </w:p>
    <w:p>
      <w:pPr>
        <w:pStyle w:val="BodyText"/>
      </w:pPr>
      <w:r>
        <w:t xml:space="preserve">What is its research expression?</w:t>
      </w:r>
    </w:p>
    <w:p>
      <w:pPr>
        <w:pStyle w:val="BodyText"/>
      </w:pPr>
      <w:r>
        <w:t xml:space="preserve">What is its crafting/material expression?</w:t>
      </w:r>
    </w:p>
    <w:p>
      <w:pPr>
        <w:pStyle w:val="BodyText"/>
      </w:pPr>
      <w:r>
        <w:t xml:space="preserve">What is its Resonance expression?</w:t>
      </w:r>
    </w:p>
    <w:p>
      <w:pPr>
        <w:pStyle w:val="BodyText"/>
      </w:pPr>
      <w:r>
        <w:t xml:space="preserve">What is its player/trainer expression?</w:t>
      </w:r>
    </w:p>
    <w:p>
      <w:pPr>
        <w:pStyle w:val="BodyText"/>
      </w:pPr>
      <w:r>
        <w:t xml:space="preserve">What is its ball/capture expression?</w:t>
      </w:r>
    </w:p>
    <w:p>
      <w:pPr>
        <w:pStyle w:val="BodyText"/>
      </w:pPr>
      <w:r>
        <w:t xml:space="preserve">What is its faction expression?</w:t>
      </w:r>
    </w:p>
    <w:p>
      <w:pPr>
        <w:pStyle w:val="BodyText"/>
      </w:pPr>
      <w:r>
        <w:t xml:space="preserve">What is its unique identity?</w:t>
      </w:r>
    </w:p>
    <w:p>
      <w:pPr>
        <w:pStyle w:val="BodyText"/>
      </w:pPr>
      <w:r>
        <w:t xml:space="preserve">And then:</w:t>
      </w:r>
    </w:p>
    <w:p>
      <w:pPr>
        <w:pStyle w:val="BodyText"/>
      </w:pPr>
      <w:r>
        <w:t xml:space="preserve">Does this Affinity actually feel different from the other 17?</w:t>
      </w:r>
    </w:p>
    <w:p>
      <w:pPr>
        <w:pStyle w:val="BodyText"/>
      </w:pPr>
      <w:r>
        <w:t xml:space="preserve">This is where your recent idea of defining the Affinities as replication matter becomes extremely interesting.</w:t>
      </w:r>
    </w:p>
    <w:p>
      <w:pPr>
        <w:pStyle w:val="BodyText"/>
      </w:pPr>
      <w:r>
        <w:t xml:space="preserve">Rather than inventing 18 completely unrelated “powers,” each Affinity can have a coherent material identity that determines what kinds of things it can reproduce/instantiate.</w:t>
      </w:r>
    </w:p>
    <w:p>
      <w:pPr>
        <w:pStyle w:val="BodyText"/>
      </w:pPr>
      <w:r>
        <w:t xml:space="preserve">And then the remaining six that you haven't decided how to use can remain genuinely open rather than being forced into arbitrary mechanics.</w:t>
      </w:r>
    </w:p>
    <w:p>
      <w:pPr>
        <w:numPr>
          <w:ilvl w:val="0"/>
          <w:numId w:val="2661"/>
        </w:numPr>
        <w:pStyle w:val="Compact"/>
      </w:pPr>
      <w:r>
        <w:t xml:space="preserve">🔥 One thing I'd add that wasn't explicitly asked for:</w:t>
      </w:r>
    </w:p>
    <w:p>
      <w:pPr>
        <w:pStyle w:val="FirstParagraph"/>
      </w:pPr>
      <w:r>
        <w:t xml:space="preserve">The “Implementation Kill Switch” list</w:t>
      </w:r>
    </w:p>
    <w:p>
      <w:pPr>
        <w:pStyle w:val="BodyText"/>
      </w:pPr>
      <w:r>
        <w:t xml:space="preserve">I want a tiny document that says:</w:t>
      </w:r>
    </w:p>
    <w:p>
      <w:pPr>
        <w:pStyle w:val="BodyText"/>
      </w:pPr>
      <w:r>
        <w:t xml:space="preserve">If any of these happen during testing, STOP and return to design before continuing.</w:t>
      </w:r>
    </w:p>
    <w:p>
      <w:pPr>
        <w:pStyle w:val="BodyText"/>
      </w:pPr>
      <w:r>
        <w:t xml:space="preserve">Examples:</w:t>
      </w:r>
    </w:p>
    <w:p>
      <w:pPr>
        <w:pStyle w:val="BodyText"/>
      </w:pPr>
      <w:r>
        <w:t xml:space="preserve">A custom mechanic requires rewriting a native Cobblemon system unnecessarily.</w:t>
      </w:r>
    </w:p>
    <w:p>
      <w:pPr>
        <w:pStyle w:val="BodyText"/>
      </w:pPr>
      <w:r>
        <w:t xml:space="preserve">Two mods begin performing the same function.</w:t>
      </w:r>
    </w:p>
    <w:p>
      <w:pPr>
        <w:pStyle w:val="BodyText"/>
      </w:pPr>
      <w:r>
        <w:t xml:space="preserve">A system requires players to understand hidden rules to progress.</w:t>
      </w:r>
    </w:p>
    <w:p>
      <w:pPr>
        <w:pStyle w:val="BodyText"/>
      </w:pPr>
      <w:r>
        <w:t xml:space="preserve">A progression gate can be bypassed accidentally.</w:t>
      </w:r>
    </w:p>
    <w:p>
      <w:pPr>
        <w:pStyle w:val="BodyText"/>
      </w:pPr>
      <w:r>
        <w:t xml:space="preserve">A legendary can be captured through equipment rather than recognition.</w:t>
      </w:r>
    </w:p>
    <w:p>
      <w:pPr>
        <w:pStyle w:val="BodyText"/>
      </w:pPr>
      <w:r>
        <w:t xml:space="preserve">World-state changes unexpectedly become player-local.</w:t>
      </w:r>
    </w:p>
    <w:p>
      <w:pPr>
        <w:pStyle w:val="BodyText"/>
      </w:pPr>
      <w:r>
        <w:t xml:space="preserve">Multiplayer players receive duplicated/shared discoveries incorrectly.</w:t>
      </w:r>
    </w:p>
    <w:p>
      <w:pPr>
        <w:pStyle w:val="BodyText"/>
      </w:pPr>
      <w:r>
        <w:t xml:space="preserve">A mechanic adds a new resource solely because an existing resource wasn't convenient.</w:t>
      </w:r>
    </w:p>
    <w:p>
      <w:pPr>
        <w:pStyle w:val="BodyText"/>
      </w:pPr>
      <w:r>
        <w:t xml:space="preserve">A system creates an Affinity reward without a meaningful ecological cause.</w:t>
      </w:r>
    </w:p>
    <w:p>
      <w:pPr>
        <w:pStyle w:val="BodyText"/>
      </w:pPr>
      <w:r>
        <w:t xml:space="preserve">A mod integration exists only because “we have the mod installed.”</w:t>
      </w:r>
    </w:p>
    <w:p>
      <w:pPr>
        <w:pStyle w:val="BodyText"/>
      </w:pPr>
      <w:r>
        <w:t xml:space="preserve">A technical workaround starts determining the fictional rules of the setting.</w:t>
      </w:r>
    </w:p>
    <w:p>
      <w:pPr>
        <w:pStyle w:val="BodyText"/>
      </w:pPr>
      <w:r>
        <w:t xml:space="preserve">That last one is particularly important.</w:t>
      </w:r>
    </w:p>
    <w:p>
      <w:pPr>
        <w:pStyle w:val="BodyText"/>
      </w:pPr>
      <w:r>
        <w:t xml:space="preserve">Implementation should serve the design, not quietly rewrite it.</w:t>
      </w:r>
    </w:p>
    <w:p>
      <w:pPr>
        <w:pStyle w:val="BodyText"/>
      </w:pPr>
      <w:r>
        <w:t xml:space="preserve">And one more thing: I would NOT lock everything before testing.</w:t>
      </w:r>
    </w:p>
    <w:p>
      <w:pPr>
        <w:pStyle w:val="BodyText"/>
      </w:pPr>
      <w:r>
        <w:t xml:space="preserve">This is important.</w:t>
      </w:r>
    </w:p>
    <w:p>
      <w:pPr>
        <w:pStyle w:val="BodyText"/>
      </w:pPr>
      <w:r>
        <w:t xml:space="preserve">We're at the point where there are two different kinds of uncertainty:</w:t>
      </w:r>
    </w:p>
    <w:p>
      <w:pPr>
        <w:pStyle w:val="BodyText"/>
      </w:pPr>
      <w:r>
        <w:t xml:space="preserve">Design uncertainty</w:t>
      </w:r>
    </w:p>
    <w:p>
      <w:pPr>
        <w:pStyle w:val="BodyText"/>
      </w:pPr>
      <w:r>
        <w:t xml:space="preserve">“We haven't decided what this should do.”</w:t>
      </w:r>
    </w:p>
    <w:p>
      <w:pPr>
        <w:pStyle w:val="BodyText"/>
      </w:pPr>
      <w:r>
        <w:t xml:space="preserve">That should be resolved before implementation.</w:t>
      </w:r>
    </w:p>
    <w:p>
      <w:pPr>
        <w:pStyle w:val="BodyText"/>
      </w:pPr>
      <w:r>
        <w:t xml:space="preserve">Technical uncertainty</w:t>
      </w:r>
    </w:p>
    <w:p>
      <w:pPr>
        <w:pStyle w:val="BodyText"/>
      </w:pPr>
      <w:r>
        <w:t xml:space="preserve">“We know what this should do, but we don't know whether the stack can actually do it.”</w:t>
      </w:r>
    </w:p>
    <w:p>
      <w:pPr>
        <w:pStyle w:val="BodyText"/>
      </w:pPr>
      <w:r>
        <w:t xml:space="preserve">That should be tested.</w:t>
      </w:r>
    </w:p>
    <w:p>
      <w:pPr>
        <w:pStyle w:val="BodyText"/>
      </w:pPr>
      <w:r>
        <w:t xml:space="preserve">Trying to eliminate the second category through more theoretical discussion would actually waste time.</w:t>
      </w:r>
    </w:p>
    <w:p>
      <w:pPr>
        <w:pStyle w:val="BodyText"/>
      </w:pPr>
      <w:r>
        <w:t xml:space="preserve">So my final consolidation philosophy would be:</w:t>
      </w:r>
    </w:p>
    <w:p>
      <w:pPr>
        <w:pStyle w:val="BodyText"/>
      </w:pPr>
      <w:r>
        <w:t xml:space="preserve">Lock the rules. Prototype the mechanisms. Don't prematurely lock the implementation.</w:t>
      </w:r>
    </w:p>
    <w:p>
      <w:pPr>
        <w:pStyle w:val="BodyText"/>
      </w:pPr>
      <w:r>
        <w:t xml:space="preserve">If you give me the go-ahead, this is the final sweep package I'd run</w:t>
      </w:r>
    </w:p>
    <w:p>
      <w:pPr>
        <w:pStyle w:val="BodyText"/>
      </w:pPr>
      <w:r>
        <w:t xml:space="preserve">C.E.R. Final Consolidation Sweep — September 14</w:t>
      </w:r>
    </w:p>
    <w:p>
      <w:pPr>
        <w:pStyle w:val="BodyText"/>
      </w:pPr>
      <w:r>
        <w:t xml:space="preserve">Contradiction Sweep</w:t>
      </w:r>
    </w:p>
    <w:p>
      <w:pPr>
        <w:pStyle w:val="BodyText"/>
      </w:pPr>
      <w:r>
        <w:t xml:space="preserve">Dependency Sweep</w:t>
      </w:r>
    </w:p>
    <w:p>
      <w:pPr>
        <w:pStyle w:val="BodyText"/>
      </w:pPr>
      <w:r>
        <w:t xml:space="preserve">Implementation Feasibility Sweep</w:t>
      </w:r>
    </w:p>
    <w:p>
      <w:pPr>
        <w:pStyle w:val="BodyText"/>
      </w:pPr>
      <w:r>
        <w:t xml:space="preserve">Cobblemon Native-System Integration Bible</w:t>
      </w:r>
    </w:p>
    <w:p>
      <w:pPr>
        <w:pStyle w:val="BodyText"/>
      </w:pPr>
      <w:r>
        <w:t xml:space="preserve">Unanswered Questions Sweep</w:t>
      </w:r>
    </w:p>
    <w:p>
      <w:pPr>
        <w:pStyle w:val="BodyText"/>
      </w:pPr>
      <w:r>
        <w:t xml:space="preserve">Missed-Decision Sweep</w:t>
      </w:r>
    </w:p>
    <w:p>
      <w:pPr>
        <w:pStyle w:val="BodyText"/>
      </w:pPr>
      <w:r>
        <w:t xml:space="preserve">Half-Implemented Concept Sweep</w:t>
      </w:r>
    </w:p>
    <w:p>
      <w:pPr>
        <w:pStyle w:val="BodyText"/>
      </w:pPr>
      <w:r>
        <w:t xml:space="preserve">18-Affinity Identity Sweep</w:t>
      </w:r>
    </w:p>
    <w:p>
      <w:pPr>
        <w:pStyle w:val="BodyText"/>
      </w:pPr>
      <w:r>
        <w:t xml:space="preserve">Multiplayer State Ownership Sweep</w:t>
      </w:r>
    </w:p>
    <w:p>
      <w:pPr>
        <w:pStyle w:val="BodyText"/>
      </w:pPr>
      <w:r>
        <w:t xml:space="preserve">Player Experience / Progression Loop Sweep</w:t>
      </w:r>
    </w:p>
    <w:p>
      <w:pPr>
        <w:pStyle w:val="BodyText"/>
      </w:pPr>
      <w:r>
        <w:t xml:space="preserve">Mod Overlap &amp; Compatibility Sweep</w:t>
      </w:r>
    </w:p>
    <w:p>
      <w:pPr>
        <w:pStyle w:val="BodyText"/>
      </w:pPr>
      <w:r>
        <w:t xml:space="preserve">Terminology / Naming Collision Sweep</w:t>
      </w:r>
    </w:p>
    <w:p>
      <w:pPr>
        <w:pStyle w:val="BodyText"/>
      </w:pPr>
      <w:r>
        <w:t xml:space="preserve">Provenance &amp; Historical-Canon Sweep</w:t>
      </w:r>
    </w:p>
    <w:p>
      <w:pPr>
        <w:pStyle w:val="BodyText"/>
      </w:pPr>
      <w:r>
        <w:t xml:space="preserve">Final Complexity / Scope-Creep Sweep</w:t>
      </w:r>
    </w:p>
    <w:p>
      <w:pPr>
        <w:pStyle w:val="BodyText"/>
      </w:pPr>
      <w:r>
        <w:t xml:space="preserve">Implementation Kill-Switch Audit</w:t>
      </w:r>
    </w:p>
    <w:p>
      <w:pPr>
        <w:pStyle w:val="BodyText"/>
      </w:pPr>
      <w:r>
        <w:t xml:space="preserve">And then I'd produce one final “Implementation Readiness Dossier” with four buckets:</w:t>
      </w:r>
    </w:p>
    <w:p>
      <w:pPr>
        <w:pStyle w:val="BodyText"/>
      </w:pPr>
      <w:r>
        <w:t xml:space="preserve">🟢 GO</w:t>
      </w:r>
    </w:p>
    <w:p>
      <w:pPr>
        <w:pStyle w:val="BodyText"/>
      </w:pPr>
      <w:r>
        <w:t xml:space="preserve">Locked + sufficiently specified + viable implementation path.</w:t>
      </w:r>
    </w:p>
    <w:p>
      <w:pPr>
        <w:pStyle w:val="BodyText"/>
      </w:pPr>
      <w:r>
        <w:t xml:space="preserve">🟡 PROTOTYPE</w:t>
      </w:r>
    </w:p>
    <w:p>
      <w:pPr>
        <w:pStyle w:val="BodyText"/>
      </w:pPr>
      <w:r>
        <w:t xml:space="preserve">Design is good enough; implementation needs testing.</w:t>
      </w:r>
    </w:p>
    <w:p>
      <w:pPr>
        <w:pStyle w:val="BodyText"/>
      </w:pPr>
      <w:r>
        <w:t xml:space="preserve">🟠 DECIDE</w:t>
      </w:r>
    </w:p>
    <w:p>
      <w:pPr>
        <w:pStyle w:val="BodyText"/>
      </w:pPr>
      <w:r>
        <w:t xml:space="preserve">Human/design decision still required.</w:t>
      </w:r>
    </w:p>
    <w:p>
      <w:pPr>
        <w:pStyle w:val="BodyText"/>
      </w:pPr>
      <w:r>
        <w:t xml:space="preserve">🔴 BLOCKED</w:t>
      </w:r>
    </w:p>
    <w:p>
      <w:pPr>
        <w:pStyle w:val="BodyText"/>
      </w:pPr>
      <w:r>
        <w:t xml:space="preserve">Something genuinely prevents implementation and needs resolution.</w:t>
      </w:r>
    </w:p>
    <w:p>
      <w:pPr>
        <w:pStyle w:val="BodyText"/>
      </w:pPr>
      <w:r>
        <w:t xml:space="preserve">That is the last thing I'd want sitting between us and implementation testing.</w:t>
      </w:r>
    </w:p>
    <w:p>
      <w:pPr>
        <w:pStyle w:val="BodyText"/>
      </w:pPr>
      <w:r>
        <w:t xml:space="preserve">And honestly, looking at the current archive, I think we're very close to the point where doing this is more valuable than inventing another 50 mechanics. The project has reached the stage where consolidation is now more important than expansion.</w:t>
      </w:r>
    </w:p>
    <w:p>
      <w:pPr>
        <w:pStyle w:val="BodyText"/>
      </w:pPr>
      <w:r>
        <w:t xml:space="preserve">I’ll use the same authorized scope:</w:t>
      </w:r>
    </w:p>
    <w:p>
      <w:pPr>
        <w:pStyle w:val="BodyText"/>
      </w:pPr>
      <w:r>
        <w:t xml:space="preserve">full contradiction sweep</w:t>
      </w:r>
    </w:p>
    <w:p>
      <w:pPr>
        <w:pStyle w:val="BodyText"/>
      </w:pPr>
      <w:r>
        <w:t xml:space="preserve">dependency sweep</w:t>
      </w:r>
    </w:p>
    <w:p>
      <w:pPr>
        <w:pStyle w:val="BodyText"/>
      </w:pPr>
      <w:r>
        <w:t xml:space="preserve">implementation-feasibility sweep</w:t>
      </w:r>
    </w:p>
    <w:p>
      <w:pPr>
        <w:pStyle w:val="BodyText"/>
      </w:pPr>
      <w:r>
        <w:t xml:space="preserve">Cobblemon integration audit</w:t>
      </w:r>
    </w:p>
    <w:p>
      <w:pPr>
        <w:pStyle w:val="BodyText"/>
      </w:pPr>
      <w:r>
        <w:t xml:space="preserve">unanswered/missed-question sweep</w:t>
      </w:r>
    </w:p>
    <w:p>
      <w:pPr>
        <w:pStyle w:val="BodyText"/>
      </w:pPr>
      <w:r>
        <w:t xml:space="preserve">half-implemented-system sweep</w:t>
      </w:r>
    </w:p>
    <w:p>
      <w:pPr>
        <w:pStyle w:val="BodyText"/>
      </w:pPr>
      <w:r>
        <w:t xml:space="preserve">18-Affinity audit</w:t>
      </w:r>
    </w:p>
    <w:p>
      <w:pPr>
        <w:pStyle w:val="BodyText"/>
      </w:pPr>
      <w:r>
        <w:t xml:space="preserve">multiplayer state-ownership audit</w:t>
      </w:r>
    </w:p>
    <w:p>
      <w:pPr>
        <w:pStyle w:val="BodyText"/>
      </w:pPr>
      <w:r>
        <w:t xml:space="preserve">player-experience/progression sweep</w:t>
      </w:r>
    </w:p>
    <w:p>
      <w:pPr>
        <w:pStyle w:val="BodyText"/>
      </w:pPr>
      <w:r>
        <w:t xml:space="preserve">mod-overlap/compatibility sweep</w:t>
      </w:r>
    </w:p>
    <w:p>
      <w:pPr>
        <w:pStyle w:val="BodyText"/>
      </w:pPr>
      <w:r>
        <w:t xml:space="preserve">terminology collision sweep</w:t>
      </w:r>
    </w:p>
    <w:p>
      <w:pPr>
        <w:pStyle w:val="BodyText"/>
      </w:pPr>
      <w:r>
        <w:t xml:space="preserve">provenance/canon sweep</w:t>
      </w:r>
    </w:p>
    <w:p>
      <w:pPr>
        <w:pStyle w:val="BodyText"/>
      </w:pPr>
      <w:r>
        <w:t xml:space="preserve">scope-creep audit</w:t>
      </w:r>
    </w:p>
    <w:p>
      <w:pPr>
        <w:pStyle w:val="BodyText"/>
      </w:pPr>
      <w:r>
        <w:t xml:space="preserve">implementation kill-switch audit</w:t>
      </w:r>
    </w:p>
    <w:p>
      <w:pPr>
        <w:pStyle w:val="BodyText"/>
      </w:pPr>
      <w:r>
        <w:t xml:space="preserve">final GO / PROTOTYPE / DECIDE / BLOCKED classification</w:t>
      </w:r>
    </w:p>
    <w:p>
      <w:pPr>
        <w:pStyle w:val="BodyText"/>
      </w:pPr>
      <w:r>
        <w:t xml:space="preserve">formal first implementation-test plan</w:t>
      </w:r>
    </w:p>
    <w:p>
      <w:pPr>
        <w:pStyle w:val="BodyText"/>
      </w:pPr>
      <w:r>
        <w:t xml:space="preserve">decision/deferral register</w:t>
      </w:r>
    </w:p>
    <w:p>
      <w:pPr>
        <w:pStyle w:val="BodyText"/>
      </w:pPr>
      <w:r>
        <w:t xml:space="preserve">change-log addendum</w:t>
      </w:r>
    </w:p>
    <w:p>
      <w:pPr>
        <w:pStyle w:val="BodyText"/>
      </w:pPr>
      <w:r>
        <w:t xml:space="preserve">updated consolidated project source ZIP</w:t>
      </w:r>
    </w:p>
    <w:p>
      <w:pPr>
        <w:pStyle w:val="BodyText"/>
      </w:pPr>
      <w:r>
        <w:t xml:space="preserve">And importantly, I’ll actually inspect the source files during the sweep, rather than treating the earlier preliminary assessment as the final result."</w:t>
      </w:r>
    </w:p>
    <w:p>
      <w:pPr>
        <w:pStyle w:val="BodyText"/>
      </w:pPr>
      <w:r>
        <w:t xml:space="preserve">me: Im giving you the go ahead to run the entire sweep as you see fit, and create any documents related to the process.</w:t>
      </w:r>
    </w:p>
    <w:bookmarkEnd w:id="5066"/>
    <w:bookmarkStart w:id="5372" w:name="Xa159a40e08fa15262b5671da3cbbd791b1177d4"/>
    <w:p>
      <w:pPr>
        <w:pStyle w:val="Heading5"/>
      </w:pPr>
      <w:r>
        <w:t xml:space="preserve">5.2.13.4 “question, Are there any removed or changed. ideas that you would reintergrate now tha…”</w:t>
      </w:r>
    </w:p>
    <w:p>
      <w:pPr>
        <w:pStyle w:val="FirstParagraph"/>
      </w:pPr>
      <w:r>
        <w:rPr>
          <w:iCs/>
          <w:i/>
        </w:rPr>
        <w:t xml:space="preserve">File:</w:t>
      </w:r>
      <w:r>
        <w:t xml:space="preserve"> </w:t>
      </w:r>
      <w:r>
        <w:rPr>
          <w:rStyle w:val="VerbatimChar"/>
        </w:rPr>
        <w:t xml:space="preserve">b7cd00d1-attachment.txt</w:t>
      </w:r>
      <w:r>
        <w:t xml:space="preserve"> </w:t>
      </w:r>
      <w:r>
        <w:t xml:space="preserve">(145,620 bytes)</w:t>
      </w:r>
    </w:p>
    <w:p>
      <w:pPr>
        <w:pStyle w:val="BodyText"/>
      </w:pPr>
      <w:r>
        <w:t xml:space="preserve">question, Are there any removed or changed. ideas that you would reintergrate now that we have an entirely different setup from where we originally started? iF sso which ones and why? Would you change them to fit teh pack or would u keep them as they were proposed dn find ways to intergrate around that? You may be as detailed and indepth as you wish with your candidadte consideration, your search, your response, and any other aspect of this request. No rush and no wrong answers.</w:t>
      </w:r>
    </w:p>
    <w:p>
      <w:pPr>
        <w:pStyle w:val="BodyText"/>
      </w:pPr>
      <w:r>
        <w:t xml:space="preserve">Aslo can you do a deep dive and throughly research the cobblemon mod as a whole? I would like to know every current feature it offers no mtter how small so i can see exactly what we are working with. I would also like a section that covers every change made and why it was made incase we want to reimplement it. Can you put these finding in their own document so that i may review it for the</w:t>
      </w:r>
    </w:p>
    <w:p>
      <w:pPr>
        <w:pStyle w:val="BodyText"/>
      </w:pPr>
      <w:r>
        <w:t xml:space="preserve">could you also include a list of things/options (not liited to items) that would be great as rewards, including but not liited to items, xp, foods, wallpapers, pokemon ig, events etc.</w:t>
      </w:r>
    </w:p>
    <w:p>
      <w:pPr>
        <w:pStyle w:val="BodyText"/>
      </w:pPr>
      <w:r>
        <w:t xml:space="preserve">The cobblemtoitem+ replication idea open up other options too</w:t>
      </w:r>
    </w:p>
    <w:p>
      <w:pPr>
        <w:pStyle w:val="BodyText"/>
      </w:pPr>
      <w:r>
        <w:t xml:space="preserve">For example the retirement protocol</w:t>
      </w:r>
      <w:r>
        <w:br/>
      </w:r>
      <w:r>
        <w:t xml:space="preserve">If they preserve the Pokémon they get the retired occupied ball but if they donate they can get the cobble ontoitem item and then donate it in the replication terminal and get a new random data entree based on which Pokémon and matter values etc</w:t>
      </w:r>
    </w:p>
    <w:p>
      <w:pPr>
        <w:pStyle w:val="BodyText"/>
      </w:pPr>
      <w:r>
        <w:t xml:space="preserve">Just an idea</w:t>
      </w:r>
    </w:p>
    <w:p>
      <w:pPr>
        <w:pStyle w:val="BodyText"/>
      </w:pPr>
      <w:r>
        <w:t xml:space="preserve">And don’t be scare to incorporate this with the idea u had to get the best of both worlds</w:t>
      </w:r>
    </w:p>
    <w:p>
      <w:pPr>
        <w:pStyle w:val="BodyText"/>
      </w:pPr>
      <w:r>
        <w:t xml:space="preserve">We can make it so that the random data research entries all have different matter value requirements so that even though multiple Pokémon can contrite the same matter types</w:t>
      </w:r>
      <w:r>
        <w:br/>
      </w:r>
      <w:r>
        <w:t xml:space="preserve">Larger or smaller Pokémon of that type can contribute different toward progress.</w:t>
      </w:r>
    </w:p>
    <w:p>
      <w:pPr>
        <w:pStyle w:val="BodyText"/>
      </w:pPr>
      <w:r>
        <w:t xml:space="preserve">For example say fire data is 500 organic matter a Charisse’s can contribute x and a charmer can contribute y with X being bigger than Y since charizard is larger and has more mass</w:t>
      </w:r>
    </w:p>
    <w:p>
      <w:pPr>
        <w:pStyle w:val="BodyText"/>
      </w:pPr>
      <w:r>
        <w:t xml:space="preserve">Ofc I want to utilize replication for more than just small data research entires but o don’t want it to be used specifically to generate resources if at all possible</w:t>
      </w:r>
    </w:p>
    <w:p>
      <w:pPr>
        <w:pStyle w:val="BodyText"/>
      </w:pPr>
      <w:r>
        <w:t xml:space="preserve">More like I want it to be intergrated into our research system as way to get indormation TOWARDS making and earning resources</w:t>
      </w:r>
    </w:p>
    <w:p>
      <w:pPr>
        <w:pStyle w:val="BodyText"/>
      </w:pPr>
      <w:r>
        <w:t xml:space="preserve">Oh and what if we intergrated this as a starting nechanism, like the player gets a specimen and is shown how to start research and all that and even the starter choice and beginning personal affinity can determine which specimen u get as an introduction to the world and concept</w:t>
      </w:r>
    </w:p>
    <w:p>
      <w:pPr>
        <w:pStyle w:val="BodyText"/>
      </w:pPr>
      <w:r>
        <w:t xml:space="preserve">The only hiccup I see with the new idea is that we would need a way for players who opt out of nuzlocke mode to obtain the specimens in a meaningful way</w:t>
      </w:r>
    </w:p>
    <w:p>
      <w:pPr>
        <w:pStyle w:val="BodyText"/>
      </w:pPr>
      <w:r>
        <w:t xml:space="preserve">Since they Pokémon outside of nuzlocke mode dont “pass away” like the others</w:t>
      </w:r>
    </w:p>
    <w:p>
      <w:pPr>
        <w:pStyle w:val="BodyText"/>
      </w:pPr>
      <w:r>
        <w:t xml:space="preserve">What do you think we could impose or try/ intergrated?</w:t>
      </w:r>
    </w:p>
    <w:p>
      <w:pPr>
        <w:pStyle w:val="BodyText"/>
      </w:pPr>
      <w:r>
        <w:t xml:space="preserve">OH didnt we recommend the one mod thay introduces the “ghost” from the original Pokémon games as a new mob</w:t>
      </w:r>
      <w:r>
        <w:br/>
      </w:r>
      <w:r>
        <w:t xml:space="preserve">What if we used those and made them drop specimens as a rare drop (sorta like as if that’s the Pokémon they were before they</w:t>
      </w:r>
      <w:r>
        <w:br/>
      </w:r>
      <w:r>
        <w:t xml:space="preserve">passed. One if the ghost drops a pikachu it’s a dead pikachu ghost) and we can lock this to normal mode and the reticent protocol to nuzlocke mode and they will have distinct paths so they still feel different and not two identical modes with 1 change here and there.</w:t>
      </w:r>
    </w:p>
    <w:p>
      <w:pPr>
        <w:pStyle w:val="BodyText"/>
      </w:pPr>
      <w:r>
        <w:t xml:space="preserve">But I also like your idea of volunteering a live specimen for research</w:t>
      </w:r>
      <w:r>
        <w:br/>
      </w:r>
      <w:r>
        <w:t xml:space="preserve">I also like ur tel types of specimens idea as well</w:t>
      </w:r>
      <w:r>
        <w:br/>
      </w:r>
      <w:r>
        <w:t xml:space="preserve">As well as the retirement donation.</w:t>
      </w:r>
    </w:p>
    <w:p>
      <w:pPr>
        <w:pStyle w:val="BodyText"/>
      </w:pPr>
      <w:r>
        <w:t xml:space="preserve">Okay so give me a rundown of everything we have added and discussed since running the "reintergrtion sweep (aka reintegration check)"</w:t>
      </w:r>
    </w:p>
    <w:p>
      <w:pPr>
        <w:pStyle w:val="BodyText"/>
      </w:pPr>
      <w:r>
        <w:t xml:space="preserve">"Affinity Relationships became more important" this made me realize I didnt see anything about the advance/ enhanced branch research idea we decided, or was that me and claude and I forgot to update you on the matter? I can update the source files if needed.</w:t>
      </w:r>
    </w:p>
    <w:p>
      <w:pPr>
        <w:pStyle w:val="BodyText"/>
      </w:pPr>
      <w:r>
        <w:t xml:space="preserve">"Type Gem" were renamed. also what if instead of "Empty/Normal Gem" we made "Empty/Normal Gem" = any vanilla gem like amethyst/emerald/dismond which was exposed to saturation (or an appropriate process) over time instead of creating a new "empty gem" from scratch. only hiccup here is that I initially wanted to completely replace the vanilla resource economy/ecosystem. (but if its more optimal we can avoid that idea, to improve the packs cohesion)</w:t>
      </w:r>
    </w:p>
    <w:p>
      <w:pPr>
        <w:pStyle w:val="BodyText"/>
      </w:pPr>
      <w:r>
        <w:t xml:space="preserve">we should consider other candidate species for potential "Convergent Adaptation"</w:t>
      </w:r>
    </w:p>
    <w:p>
      <w:pPr>
        <w:pStyle w:val="BodyText"/>
      </w:pPr>
      <w:r>
        <w:t xml:space="preserve">"The modpack is still officially in the Foundation / Discovery phase" we are getting ready to enter a mini implementation/ testing phase thats why im making sure we have the archives up to date with everything we proposed between the 3 of us in a comprehensive manner, RN we are just waiting for claude as he is on a break until around 4.pm today, after he reconsolidates all his ideas with everything we just implemented / proposed, im going to be swapping into implementation and mod candidate selection by hand for a while then we will swap between brainstorming mode and implementation mode as needed, rinse repeat until we have a good playable version even if it isnt the full final product and is just a proof of concept for some of the idea.</w:t>
      </w:r>
    </w:p>
    <w:p>
      <w:pPr>
        <w:pStyle w:val="BodyText"/>
      </w:pPr>
      <w:r>
        <w:t xml:space="preserve">and I notice every time I ask you to do a recap you always miss the most recent ideas we established, so do me a favor, Access every single chat and source file in the C.E.R project and give me a very extensive run down of where we are currently. Do not miss a single idea. (Include the source files so that I may update them after.</w:t>
      </w:r>
    </w:p>
    <w:p>
      <w:pPr>
        <w:pStyle w:val="BodyText"/>
      </w:pPr>
      <w:r>
        <w:t xml:space="preserve">"I went through the four CER source documents currently accessible in this Project and cross-referenced them against the recent project context and the newest ideas you've raised. The ZIP is explicitly not accessible through the Project Files system, so I cannot honestly claim to have inspected its contents. I also cannot access Claude's private conversation history unless you put that material into the project/archive." I figured this to be the case which is why im updating the source files</w:t>
      </w:r>
      <w:r>
        <w:br/>
      </w:r>
      <w:r>
        <w:t xml:space="preserve">now continue the last request from where you left toff I notice you got interrupted.</w:t>
      </w:r>
    </w:p>
    <w:p>
      <w:pPr>
        <w:pStyle w:val="BodyText"/>
      </w:pPr>
      <w:r>
        <w:t xml:space="preserve">Is there anything that you added to the archives that isnt in eternal memory? Or any info that could be lost if I replace the source files? I have versions of the archive documents that have idea created with claude but im also worried there may be ideas in teh archives you created that will be lost if I replace the files since claude didnt have access to the project chats.</w:t>
      </w:r>
    </w:p>
    <w:p>
      <w:pPr>
        <w:pStyle w:val="BodyText"/>
      </w:pPr>
      <w:r>
        <w:t xml:space="preserve">"and I would not replace the source files with Claude's versions yet." well the idea was to upload a zip for you to analyze that includes all the new files from claude and have you create new files with everything we have so I can include them in the zip and have u analyzed and update all of it so no idea were missing), Will you proceed with this idea for me and document everything into the archives so I can add them to a big file for analysis.</w:t>
      </w:r>
    </w:p>
    <w:p>
      <w:pPr>
        <w:pStyle w:val="BodyText"/>
      </w:pPr>
      <w:r>
        <w:t xml:space="preserve">"Absolutely. Yes — that is the better plan, and I understand what you meant now. You are not asking me to choose between the ChatGPT archive and Claude’s archive. You want me to combine the entire evidence base without losing either reconstruction, then produce a new, comprehensive archive package that you can feed back into the project as the new master source.</w:t>
      </w:r>
      <w:r>
        <w:br/>
      </w:r>
      <w:r>
        <w:t xml:space="preserve">And yes, I can proceed with that.</w:t>
      </w:r>
      <w:r>
        <w:br/>
      </w:r>
      <w:r>
        <w:t xml:space="preserve">The plan I will use</w:t>
      </w:r>
      <w:r>
        <w:br/>
      </w:r>
      <w:r>
        <w:t xml:space="preserve">When you upload the ZIP containing Claude's new files, I will treat the material as another archival source, not as a replacement." yes thats is correct so question, if I download and place the current source files in the new package will that preserve them as a source files? that way we can open up more upload slots instead of having all 5 occupied by options already in the zip.</w:t>
      </w:r>
    </w:p>
    <w:p>
      <w:pPr>
        <w:pStyle w:val="BodyText"/>
      </w:pPr>
      <w:r>
        <w:t xml:space="preserve">Yes — and after looking through the updated material,</w:t>
      </w:r>
      <w:r>
        <w:t xml:space="preserve"> </w:t>
      </w:r>
      <w:r>
        <w:rPr>
          <w:bCs/>
          <w:b/>
        </w:rPr>
        <w:t xml:space="preserve">the gap is substantially larger than I initially thought</w:t>
      </w:r>
      <w:r>
        <w:t xml:space="preserve">.</w:t>
      </w:r>
    </w:p>
    <w:p>
      <w:pPr>
        <w:pStyle w:val="BodyText"/>
      </w:pPr>
      <w:r>
        <w:t xml:space="preserve">There is an important wrinkle, though: some of what is “new” in the September 14 package isn't necessarily a</w:t>
      </w:r>
      <w:r>
        <w:t xml:space="preserve"> </w:t>
      </w:r>
      <w:r>
        <w:rPr>
          <w:iCs/>
          <w:i/>
        </w:rPr>
        <w:t xml:space="preserve">new C.E.R. idea</w:t>
      </w:r>
      <w:r>
        <w:t xml:space="preserve">. A lot of it is</w:t>
      </w:r>
      <w:r>
        <w:t xml:space="preserve"> </w:t>
      </w:r>
      <w:r>
        <w:rPr>
          <w:bCs/>
          <w:b/>
        </w:rPr>
        <w:t xml:space="preserve">information that existed in the ChatGPT-side reconstruction but had not made it into Claude's working archive</w:t>
      </w:r>
      <w:r>
        <w:t xml:space="preserve">, while some is genuinely new material that the newer sweeps discovered or formalized.</w:t>
      </w:r>
    </w:p>
    <w:p>
      <w:pPr>
        <w:pStyle w:val="BodyText"/>
      </w:pPr>
      <w:r>
        <w:t xml:space="preserve">So I would divide the gap into four categories:</w:t>
      </w:r>
    </w:p>
    <w:p>
      <w:pPr>
        <w:numPr>
          <w:ilvl w:val="0"/>
          <w:numId w:val="2662"/>
        </w:numPr>
        <w:pStyle w:val="Compact"/>
      </w:pPr>
      <w:r>
        <w:rPr>
          <w:bCs/>
          <w:b/>
        </w:rPr>
        <w:t xml:space="preserve">Claude genuinely had no record of it</w:t>
      </w:r>
    </w:p>
    <w:p>
      <w:pPr>
        <w:numPr>
          <w:ilvl w:val="0"/>
          <w:numId w:val="2662"/>
        </w:numPr>
        <w:pStyle w:val="Compact"/>
      </w:pPr>
      <w:r>
        <w:rPr>
          <w:bCs/>
          <w:b/>
        </w:rPr>
        <w:t xml:space="preserve">Claude had fragments, but not the complete system</w:t>
      </w:r>
    </w:p>
    <w:p>
      <w:pPr>
        <w:numPr>
          <w:ilvl w:val="0"/>
          <w:numId w:val="2662"/>
        </w:numPr>
        <w:pStyle w:val="Compact"/>
      </w:pPr>
      <w:r>
        <w:rPr>
          <w:bCs/>
          <w:b/>
        </w:rPr>
        <w:t xml:space="preserve">Claude had the idea, but lacked the newly discovered technical verification</w:t>
      </w:r>
    </w:p>
    <w:p>
      <w:pPr>
        <w:numPr>
          <w:ilvl w:val="0"/>
          <w:numId w:val="2662"/>
        </w:numPr>
        <w:pStyle w:val="Compact"/>
      </w:pPr>
      <w:r>
        <w:rPr>
          <w:bCs/>
          <w:b/>
        </w:rPr>
        <w:t xml:space="preserve">New organizational/governance infrastructure that Claude didn't have</w:t>
      </w:r>
    </w:p>
    <w:p>
      <w:pPr>
        <w:pStyle w:val="FirstParagraph"/>
      </w:pPr>
      <w:r>
        <w:t xml:space="preserve">And there is a</w:t>
      </w:r>
      <w:r>
        <w:t xml:space="preserve"> </w:t>
      </w:r>
      <w:r>
        <w:rPr>
          <w:iCs/>
          <w:i/>
        </w:rPr>
        <w:t xml:space="preserve">lot</w:t>
      </w:r>
      <w:r>
        <w:t xml:space="preserve"> </w:t>
      </w:r>
      <w:r>
        <w:t xml:space="preserve">in categories 1–3.</w:t>
      </w:r>
    </w:p>
    <w:p>
      <w:r>
        <w:pict>
          <v:rect style="width:0;height:1.5pt" o:hralign="center" o:hrstd="t" o:hr="t"/>
        </w:pict>
      </w:r>
    </w:p>
    <w:bookmarkStart w:id="5067" w:name="the-short-version"/>
    <w:p>
      <w:pPr>
        <w:pStyle w:val="Heading6"/>
      </w:pPr>
      <w:r>
        <w:t xml:space="preserve">The short version</w:t>
      </w:r>
    </w:p>
    <w:p>
      <w:pPr>
        <w:pStyle w:val="FirstParagraph"/>
      </w:pPr>
      <w:r>
        <w:t xml:space="preserve">If I had to characterize the difference:</w:t>
      </w:r>
    </w:p>
    <w:p>
      <w:pPr>
        <w:pStyle w:val="BlockText"/>
      </w:pPr>
      <w:r>
        <w:rPr>
          <w:bCs/>
          <w:b/>
        </w:rPr>
        <w:t xml:space="preserve">Claude had a surprisingly good model of the project's broad architecture, but was missing a large amount of the project's connective tissue, historical reasoning, technical verification, and “why this works” information.</w:t>
      </w:r>
    </w:p>
    <w:p>
      <w:pPr>
        <w:pStyle w:val="FirstParagraph"/>
      </w:pPr>
      <w:r>
        <w:t xml:space="preserve">The biggest missing areas weren't necessarily individual flashy mechanics.</w:t>
      </w:r>
    </w:p>
    <w:p>
      <w:pPr>
        <w:pStyle w:val="BodyText"/>
      </w:pPr>
      <w:r>
        <w:t xml:space="preserve">They were things like:</w:t>
      </w:r>
    </w:p>
    <w:p>
      <w:pPr>
        <w:numPr>
          <w:ilvl w:val="0"/>
          <w:numId w:val="2663"/>
        </w:numPr>
        <w:pStyle w:val="Compact"/>
      </w:pPr>
      <w:r>
        <w:t xml:space="preserve">why Affinity, Resonance, ecology, research, and restoration connect</w:t>
      </w:r>
    </w:p>
    <w:p>
      <w:pPr>
        <w:numPr>
          <w:ilvl w:val="0"/>
          <w:numId w:val="2663"/>
        </w:numPr>
        <w:pStyle w:val="Compact"/>
      </w:pPr>
      <w:r>
        <w:t xml:space="preserve">the distinction between several similar Pokémon states</w:t>
      </w:r>
    </w:p>
    <w:p>
      <w:pPr>
        <w:numPr>
          <w:ilvl w:val="0"/>
          <w:numId w:val="2663"/>
        </w:numPr>
        <w:pStyle w:val="Compact"/>
      </w:pPr>
      <w:r>
        <w:t xml:space="preserve">the complete Sweep/Audit framework</w:t>
      </w:r>
    </w:p>
    <w:p>
      <w:pPr>
        <w:numPr>
          <w:ilvl w:val="0"/>
          <w:numId w:val="2663"/>
        </w:numPr>
        <w:pStyle w:val="Compact"/>
      </w:pPr>
      <w:r>
        <w:t xml:space="preserve">the Loot architecture</w:t>
      </w:r>
    </w:p>
    <w:p>
      <w:pPr>
        <w:numPr>
          <w:ilvl w:val="0"/>
          <w:numId w:val="2663"/>
        </w:numPr>
        <w:pStyle w:val="Compact"/>
      </w:pPr>
      <w:r>
        <w:t xml:space="preserve">the archive/governance rules</w:t>
      </w:r>
    </w:p>
    <w:p>
      <w:pPr>
        <w:numPr>
          <w:ilvl w:val="0"/>
          <w:numId w:val="2663"/>
        </w:numPr>
        <w:pStyle w:val="Compact"/>
      </w:pPr>
      <w:r>
        <w:t xml:space="preserve">technical discoveries about existing mods</w:t>
      </w:r>
    </w:p>
    <w:p>
      <w:pPr>
        <w:numPr>
          <w:ilvl w:val="0"/>
          <w:numId w:val="2663"/>
        </w:numPr>
        <w:pStyle w:val="Compact"/>
      </w:pPr>
      <w:r>
        <w:t xml:space="preserve">the ecological feedback loop</w:t>
      </w:r>
    </w:p>
    <w:p>
      <w:pPr>
        <w:numPr>
          <w:ilvl w:val="0"/>
          <w:numId w:val="2663"/>
        </w:numPr>
        <w:pStyle w:val="Compact"/>
      </w:pPr>
      <w:r>
        <w:t xml:space="preserve">positive Resonance phenomena</w:t>
      </w:r>
    </w:p>
    <w:p>
      <w:pPr>
        <w:numPr>
          <w:ilvl w:val="0"/>
          <w:numId w:val="2663"/>
        </w:numPr>
        <w:pStyle w:val="Compact"/>
      </w:pPr>
      <w:r>
        <w:t xml:space="preserve">the exact relationship between Fractured/Shadow/Fusion</w:t>
      </w:r>
    </w:p>
    <w:p>
      <w:pPr>
        <w:numPr>
          <w:ilvl w:val="0"/>
          <w:numId w:val="2663"/>
        </w:numPr>
        <w:pStyle w:val="Compact"/>
      </w:pPr>
      <w:r>
        <w:t xml:space="preserve">the M.L.I. philosophy</w:t>
      </w:r>
    </w:p>
    <w:p>
      <w:pPr>
        <w:numPr>
          <w:ilvl w:val="0"/>
          <w:numId w:val="2663"/>
        </w:numPr>
        <w:pStyle w:val="Compact"/>
      </w:pPr>
      <w:r>
        <w:t xml:space="preserve">a substantial amount of terminology</w:t>
      </w:r>
    </w:p>
    <w:p>
      <w:pPr>
        <w:numPr>
          <w:ilvl w:val="0"/>
          <w:numId w:val="2663"/>
        </w:numPr>
        <w:pStyle w:val="Compact"/>
      </w:pPr>
      <w:r>
        <w:t xml:space="preserve">build/world implementation information</w:t>
      </w:r>
    </w:p>
    <w:p>
      <w:pPr>
        <w:numPr>
          <w:ilvl w:val="0"/>
          <w:numId w:val="2663"/>
        </w:numPr>
        <w:pStyle w:val="Compact"/>
      </w:pPr>
      <w:r>
        <w:t xml:space="preserve">and numerous historical ideas that explain</w:t>
      </w:r>
      <w:r>
        <w:t xml:space="preserve"> </w:t>
      </w:r>
      <w:r>
        <w:rPr>
          <w:bCs/>
          <w:b/>
        </w:rPr>
        <w:t xml:space="preserve">why current systems look the way they do</w:t>
      </w:r>
    </w:p>
    <w:p>
      <w:pPr>
        <w:pStyle w:val="FirstParagraph"/>
      </w:pPr>
      <w:r>
        <w:t xml:space="preserve">That's a much bigger gap than “Claude was missing a few ideas.”</w:t>
      </w:r>
    </w:p>
    <w:p>
      <w:r>
        <w:pict>
          <v:rect style="width:0;height:1.5pt" o:hralign="center" o:hrstd="t" o:hr="t"/>
        </w:pict>
      </w:r>
    </w:p>
    <w:bookmarkEnd w:id="5067"/>
    <w:bookmarkStart w:id="5068" w:name="X6e46512ce35c80ce6ac4e67553ea96541b88335"/>
    <w:p>
      <w:pPr>
        <w:pStyle w:val="Heading6"/>
      </w:pPr>
      <w:r>
        <w:t xml:space="preserve">1. The biggest revelation: Claude was missing part of the</w:t>
      </w:r>
      <w:r>
        <w:t xml:space="preserve"> </w:t>
      </w:r>
      <w:r>
        <w:rPr>
          <w:iCs/>
          <w:i/>
        </w:rPr>
        <w:t xml:space="preserve">architecture</w:t>
      </w:r>
    </w:p>
    <w:p>
      <w:pPr>
        <w:pStyle w:val="FirstParagraph"/>
      </w:pPr>
      <w:r>
        <w:t xml:space="preserve">This is probably the most important difference.</w:t>
      </w:r>
    </w:p>
    <w:p>
      <w:pPr>
        <w:pStyle w:val="BodyText"/>
      </w:pPr>
      <w:r>
        <w:t xml:space="preserve">Claude's Authorities Archive already had a strong governance framework, including F.R.M., permissions, terminology governance, etc.</w:t>
      </w:r>
    </w:p>
    <w:p>
      <w:pPr>
        <w:pStyle w:val="BodyText"/>
      </w:pPr>
      <w:r>
        <w:t xml:space="preserve">But the new material reveals a much more developed</w:t>
      </w:r>
      <w:r>
        <w:t xml:space="preserve"> </w:t>
      </w:r>
      <w:r>
        <w:rPr>
          <w:bCs/>
          <w:b/>
        </w:rPr>
        <w:t xml:space="preserve">project-process architecture</w:t>
      </w:r>
      <w:r>
        <w:t xml:space="preserve">.</w:t>
      </w:r>
    </w:p>
    <w:p>
      <w:pPr>
        <w:pStyle w:val="BodyText"/>
      </w:pPr>
      <w:r>
        <w:t xml:space="preserve">For example, the archive now explicitly distinguishes:</w:t>
      </w:r>
    </w:p>
    <w:bookmarkEnd w:id="5068"/>
    <w:bookmarkStart w:id="5069" w:name="modification-sweep-2"/>
    <w:p>
      <w:pPr>
        <w:pStyle w:val="Heading6"/>
      </w:pPr>
      <w:r>
        <w:t xml:space="preserve">Modification Sweep</w:t>
      </w:r>
    </w:p>
    <w:p>
      <w:pPr>
        <w:pStyle w:val="FirstParagraph"/>
      </w:pPr>
      <w:r>
        <w:t xml:space="preserve">Whole-project improvement.</w:t>
      </w:r>
    </w:p>
    <w:bookmarkEnd w:id="5069"/>
    <w:bookmarkStart w:id="5070" w:name="integration-sweep-2"/>
    <w:p>
      <w:pPr>
        <w:pStyle w:val="Heading6"/>
      </w:pPr>
      <w:r>
        <w:t xml:space="preserve">Integration Sweep</w:t>
      </w:r>
    </w:p>
    <w:p>
      <w:pPr>
        <w:pStyle w:val="FirstParagraph"/>
      </w:pPr>
      <w:r>
        <w:t xml:space="preserve">Examines how two</w:t>
      </w:r>
      <w:r>
        <w:t xml:space="preserve"> </w:t>
      </w:r>
      <w:r>
        <w:rPr>
          <w:iCs/>
          <w:i/>
        </w:rPr>
        <w:t xml:space="preserve">already-established</w:t>
      </w:r>
      <w:r>
        <w:t xml:space="preserve"> </w:t>
      </w:r>
      <w:r>
        <w:t xml:space="preserve">systems should interact.</w:t>
      </w:r>
    </w:p>
    <w:bookmarkEnd w:id="5070"/>
    <w:bookmarkStart w:id="5071" w:name="mod-audit-3"/>
    <w:p>
      <w:pPr>
        <w:pStyle w:val="Heading6"/>
      </w:pPr>
      <w:r>
        <w:t xml:space="preserve">Mod Audit</w:t>
      </w:r>
    </w:p>
    <w:p>
      <w:pPr>
        <w:pStyle w:val="FirstParagraph"/>
      </w:pPr>
      <w:r>
        <w:t xml:space="preserve">Examines the mod ecosystem.</w:t>
      </w:r>
    </w:p>
    <w:bookmarkEnd w:id="5071"/>
    <w:bookmarkStart w:id="5072" w:name="trisweep-3"/>
    <w:p>
      <w:pPr>
        <w:pStyle w:val="Heading6"/>
      </w:pPr>
      <w:r>
        <w:t xml:space="preserve">TriSweep</w:t>
      </w:r>
    </w:p>
    <w:p>
      <w:pPr>
        <w:pStyle w:val="FirstParagraph"/>
      </w:pPr>
      <w:r>
        <w:t xml:space="preserve">Modification + Integration + Mod Audit.</w:t>
      </w:r>
    </w:p>
    <w:bookmarkEnd w:id="5072"/>
    <w:bookmarkStart w:id="5073" w:name="full-sweep-3"/>
    <w:p>
      <w:pPr>
        <w:pStyle w:val="Heading6"/>
      </w:pPr>
      <w:r>
        <w:t xml:space="preserve">Full Sweep</w:t>
      </w:r>
    </w:p>
    <w:p>
      <w:pPr>
        <w:pStyle w:val="FirstParagraph"/>
      </w:pPr>
      <w:r>
        <w:t xml:space="preserve">Umbrella process that invokes whatever applicable audits/sweeps are actually needed.</w:t>
      </w:r>
    </w:p>
    <w:bookmarkEnd w:id="5073"/>
    <w:bookmarkStart w:id="5074" w:name="bank-sweep-1"/>
    <w:p>
      <w:pPr>
        <w:pStyle w:val="Heading6"/>
      </w:pPr>
      <w:r>
        <w:t xml:space="preserve">Bank Sweep</w:t>
      </w:r>
    </w:p>
    <w:p>
      <w:pPr>
        <w:pStyle w:val="FirstParagraph"/>
      </w:pPr>
      <w:r>
        <w:t xml:space="preserve">Terminology-wide census regardless of status.</w:t>
      </w:r>
    </w:p>
    <w:bookmarkEnd w:id="5074"/>
    <w:bookmarkStart w:id="5075" w:name="dependency-sweep-4"/>
    <w:p>
      <w:pPr>
        <w:pStyle w:val="Heading6"/>
      </w:pPr>
      <w:r>
        <w:t xml:space="preserve">Dependency Sweep</w:t>
      </w:r>
    </w:p>
    <w:p>
      <w:pPr>
        <w:pStyle w:val="FirstParagraph"/>
      </w:pPr>
      <w:r>
        <w:t xml:space="preserve">Recursive dependency cleanup after mod removal.</w:t>
      </w:r>
    </w:p>
    <w:bookmarkEnd w:id="5075"/>
    <w:bookmarkStart w:id="5076" w:name="missing-link-integration-1"/>
    <w:p>
      <w:pPr>
        <w:pStyle w:val="Heading6"/>
      </w:pPr>
      <w:r>
        <w:t xml:space="preserve">Missing Link Integration</w:t>
      </w:r>
    </w:p>
    <w:p>
      <w:pPr>
        <w:pStyle w:val="FirstParagraph"/>
      </w:pPr>
      <w:r>
        <w:t xml:space="preserve">Proactively identifying two systems that</w:t>
      </w:r>
      <w:r>
        <w:t xml:space="preserve"> </w:t>
      </w:r>
      <w:r>
        <w:rPr>
          <w:iCs/>
          <w:i/>
        </w:rPr>
        <w:t xml:space="preserve">should</w:t>
      </w:r>
      <w:r>
        <w:t xml:space="preserve"> </w:t>
      </w:r>
      <w:r>
        <w:t xml:space="preserve">interact but currently don't.</w:t>
      </w:r>
    </w:p>
    <w:bookmarkEnd w:id="5076"/>
    <w:bookmarkStart w:id="5077" w:name="X17a9da7b93efa753568fd3fa3aaa29cd45756a0"/>
    <w:p>
      <w:pPr>
        <w:pStyle w:val="Heading6"/>
      </w:pPr>
      <w:r>
        <w:t xml:space="preserve">Global Loot Integration Sweep / Loot Sweep</w:t>
      </w:r>
    </w:p>
    <w:p>
      <w:pPr>
        <w:pStyle w:val="FirstParagraph"/>
      </w:pPr>
      <w:r>
        <w:t xml:space="preserve">Dedicated comprehensive loot audit.</w:t>
      </w:r>
    </w:p>
    <w:p>
      <w:pPr>
        <w:pStyle w:val="BodyText"/>
      </w:pPr>
      <w:r>
        <w:t xml:space="preserve">These aren't merely labels.</w:t>
      </w:r>
    </w:p>
    <w:p>
      <w:pPr>
        <w:pStyle w:val="BodyText"/>
      </w:pPr>
      <w:r>
        <w:t xml:space="preserve">The updated archive actually establishes</w:t>
      </w:r>
      <w:r>
        <w:t xml:space="preserve"> </w:t>
      </w:r>
      <w:r>
        <w:rPr>
          <w:bCs/>
          <w:b/>
        </w:rPr>
        <w:t xml:space="preserve">what each process is for and how they differ</w:t>
      </w:r>
      <w:r>
        <w:t xml:space="preserve">.</w:t>
      </w:r>
    </w:p>
    <w:p>
      <w:pPr>
        <w:pStyle w:val="BodyText"/>
      </w:pPr>
      <w:r>
        <w:t xml:space="preserve">And there's an especially important clarification:</w:t>
      </w:r>
    </w:p>
    <w:p>
      <w:pPr>
        <w:pStyle w:val="BlockText"/>
      </w:pPr>
      <w:r>
        <w:t xml:space="preserve">A Full Sweep isn't “run absolutely everything every time.”</w:t>
      </w:r>
    </w:p>
    <w:p>
      <w:pPr>
        <w:pStyle w:val="FirstParagraph"/>
      </w:pPr>
      <w:r>
        <w:t xml:space="preserve">It's an intelligent umbrella that can reuse recent audit results when nothing relevant has changed.</w:t>
      </w:r>
    </w:p>
    <w:p>
      <w:pPr>
        <w:pStyle w:val="BodyText"/>
      </w:pPr>
      <w:r>
        <w:t xml:space="preserve">That's a substantial piece of project methodology.</w:t>
      </w:r>
    </w:p>
    <w:p>
      <w:r>
        <w:pict>
          <v:rect style="width:0;height:1.5pt" o:hralign="center" o:hrstd="t" o:hr="t"/>
        </w:pict>
      </w:r>
    </w:p>
    <w:bookmarkEnd w:id="5077"/>
    <w:bookmarkStart w:id="5078" w:name="X35c9e321ba40a48101ca37c182d58c8d4986b96"/>
    <w:p>
      <w:pPr>
        <w:pStyle w:val="Heading6"/>
      </w:pPr>
      <w:r>
        <w:t xml:space="preserve">2. Claude was missing the full Loot architecture</w:t>
      </w:r>
    </w:p>
    <w:p>
      <w:pPr>
        <w:pStyle w:val="FirstParagraph"/>
      </w:pPr>
      <w:r>
        <w:t xml:space="preserve">This is one of the biggest concrete gaps.</w:t>
      </w:r>
    </w:p>
    <w:p>
      <w:pPr>
        <w:pStyle w:val="BodyText"/>
      </w:pPr>
      <w:r>
        <w:t xml:space="preserve">The new material establishes</w:t>
      </w:r>
      <w:r>
        <w:t xml:space="preserve"> </w:t>
      </w:r>
      <w:r>
        <w:rPr>
          <w:bCs/>
          <w:b/>
        </w:rPr>
        <w:t xml:space="preserve">Loot Identity Rule</w:t>
      </w:r>
      <w:r>
        <w:t xml:space="preserve">:</w:t>
      </w:r>
    </w:p>
    <w:p>
      <w:pPr>
        <w:pStyle w:val="BlockText"/>
      </w:pPr>
      <w:r>
        <w:t xml:space="preserve">Loot should communicate where it came from, why it is there, and why the player might care about finding it.</w:t>
      </w:r>
    </w:p>
    <w:p>
      <w:pPr>
        <w:pStyle w:val="FirstParagraph"/>
      </w:pPr>
      <w:r>
        <w:t xml:space="preserve">And alongside it is the</w:t>
      </w:r>
      <w:r>
        <w:t xml:space="preserve"> </w:t>
      </w:r>
      <w:r>
        <w:rPr>
          <w:bCs/>
          <w:b/>
        </w:rPr>
        <w:t xml:space="preserve">Loot Diversity Rule</w:t>
      </w:r>
      <w:r>
        <w:t xml:space="preserve">:</w:t>
      </w:r>
    </w:p>
    <w:p>
      <w:pPr>
        <w:pStyle w:val="BlockText"/>
      </w:pPr>
      <w:r>
        <w:t xml:space="preserve">A mod shouldn't dominate generic world loot simply because it injects lots of items into loot tables.</w:t>
      </w:r>
    </w:p>
    <w:p>
      <w:pPr>
        <w:pStyle w:val="FirstParagraph"/>
      </w:pPr>
      <w:r>
        <w:t xml:space="preserve">The archive specifically frames this around avoiding the classic:</w:t>
      </w:r>
    </w:p>
    <w:p>
      <w:pPr>
        <w:pStyle w:val="BlockText"/>
      </w:pPr>
      <w:r>
        <w:t xml:space="preserve">“47th Ender IO capacitor I have no use for”</w:t>
      </w:r>
    </w:p>
    <w:p>
      <w:pPr>
        <w:pStyle w:val="FirstParagraph"/>
      </w:pPr>
      <w:r>
        <w:t xml:space="preserve">problem.</w:t>
      </w:r>
    </w:p>
    <w:p>
      <w:pPr>
        <w:pStyle w:val="BodyText"/>
      </w:pPr>
      <w:r>
        <w:t xml:space="preserve">That's now part of the formal Loot Sweep philosophy.</w:t>
      </w:r>
    </w:p>
    <w:bookmarkEnd w:id="5078"/>
    <w:bookmarkStart w:id="5079" w:name="X8e26971592130eef37737218876918f34e018f5"/>
    <w:p>
      <w:pPr>
        <w:pStyle w:val="Heading6"/>
      </w:pPr>
      <w:r>
        <w:t xml:space="preserve">But the really interesting part is multiplayer loot.</w:t>
      </w:r>
    </w:p>
    <w:p>
      <w:pPr>
        <w:pStyle w:val="FirstParagraph"/>
      </w:pPr>
      <w:r>
        <w:t xml:space="preserve">The updated research found that</w:t>
      </w:r>
      <w:r>
        <w:t xml:space="preserve"> </w:t>
      </w:r>
      <w:r>
        <w:rPr>
          <w:bCs/>
          <w:b/>
        </w:rPr>
        <w:t xml:space="preserve">Cobbleloots itself can support per-player loot behavior</w:t>
      </w:r>
      <w:r>
        <w:t xml:space="preserve">.</w:t>
      </w:r>
    </w:p>
    <w:p>
      <w:pPr>
        <w:pStyle w:val="BodyText"/>
      </w:pPr>
      <w:r>
        <w:t xml:space="preserve">The documentation indicates that:</w:t>
      </w:r>
    </w:p>
    <w:p>
      <w:pPr>
        <w:numPr>
          <w:ilvl w:val="0"/>
          <w:numId w:val="2664"/>
        </w:numPr>
        <w:pStyle w:val="Compact"/>
      </w:pPr>
      <w:r>
        <w:t xml:space="preserve">loot balls can have uses</w:t>
      </w:r>
    </w:p>
    <w:p>
      <w:pPr>
        <w:numPr>
          <w:ilvl w:val="0"/>
          <w:numId w:val="2664"/>
        </w:numPr>
        <w:pStyle w:val="Compact"/>
      </w:pPr>
      <w:r>
        <w:t xml:space="preserve">player cooldowns can exist</w:t>
      </w:r>
    </w:p>
    <w:p>
      <w:pPr>
        <w:numPr>
          <w:ilvl w:val="0"/>
          <w:numId w:val="2664"/>
        </w:numPr>
        <w:pStyle w:val="Compact"/>
      </w:pPr>
      <w:r>
        <w:rPr>
          <w:rStyle w:val="VerbatimChar"/>
        </w:rPr>
        <w:t xml:space="preserve">uses = -1</w:t>
      </w:r>
      <w:r>
        <w:t xml:space="preserve"> </w:t>
      </w:r>
      <w:r>
        <w:t xml:space="preserve">can provide effectively infinite per-player use</w:t>
      </w:r>
    </w:p>
    <w:p>
      <w:pPr>
        <w:numPr>
          <w:ilvl w:val="0"/>
          <w:numId w:val="2664"/>
        </w:numPr>
        <w:pStyle w:val="Compact"/>
      </w:pPr>
      <w:r>
        <w:t xml:space="preserve">players can independently receive loot</w:t>
      </w:r>
    </w:p>
    <w:p>
      <w:pPr>
        <w:numPr>
          <w:ilvl w:val="0"/>
          <w:numId w:val="2664"/>
        </w:numPr>
        <w:pStyle w:val="Compact"/>
      </w:pPr>
      <w:r>
        <w:t xml:space="preserve">loot can be randomized independently per player</w:t>
      </w:r>
    </w:p>
    <w:p>
      <w:pPr>
        <w:pStyle w:val="FirstParagraph"/>
      </w:pPr>
      <w:r>
        <w:t xml:space="preserve">That means the project doesn't necessarily have to reinvent per-player discovery mechanics through custom scripting.</w:t>
      </w:r>
    </w:p>
    <w:p>
      <w:pPr>
        <w:pStyle w:val="BodyText"/>
      </w:pPr>
      <w:r>
        <w:t xml:space="preserve">And this directly intersects with what you just told me in the previous conversation:</w:t>
      </w:r>
    </w:p>
    <w:p>
      <w:pPr>
        <w:pStyle w:val="BodyText"/>
      </w:pPr>
      <w:r>
        <w:rPr>
          <w:bCs/>
          <w:b/>
        </w:rPr>
        <w:t xml:space="preserve">Lootr handles container-based discovery loot, while the Cobblemon/Pokéball loot system handles Pokéball-style discovery loot.</w:t>
      </w:r>
    </w:p>
    <w:p>
      <w:pPr>
        <w:pStyle w:val="BodyText"/>
      </w:pPr>
      <w:r>
        <w:t xml:space="preserve">So the updated archive now gives us a much more coherent:</w:t>
      </w:r>
    </w:p>
    <w:p>
      <w:pPr>
        <w:pStyle w:val="BodyText"/>
      </w:pPr>
      <w:r>
        <w:rPr>
          <w:bCs/>
          <w:b/>
        </w:rPr>
        <w:t xml:space="preserve">Container Loot → Lootr</w:t>
      </w:r>
    </w:p>
    <w:p>
      <w:pPr>
        <w:pStyle w:val="BodyText"/>
      </w:pPr>
      <w:r>
        <w:rPr>
          <w:bCs/>
          <w:b/>
        </w:rPr>
        <w:t xml:space="preserve">Pokéball/Loot Ball → Cobbleloots/Cobblemon loot infrastructure</w:t>
      </w:r>
    </w:p>
    <w:p>
      <w:pPr>
        <w:pStyle w:val="BodyText"/>
      </w:pPr>
      <w:r>
        <w:rPr>
          <w:bCs/>
          <w:b/>
        </w:rPr>
        <w:t xml:space="preserve">KubeJS/custom logic → only where necessary</w:t>
      </w:r>
    </w:p>
    <w:p>
      <w:pPr>
        <w:pStyle w:val="BodyText"/>
      </w:pPr>
      <w:r>
        <w:t xml:space="preserve">architecture.</w:t>
      </w:r>
    </w:p>
    <w:p>
      <w:pPr>
        <w:pStyle w:val="BodyText"/>
      </w:pPr>
      <w:r>
        <w:t xml:space="preserve">That's a</w:t>
      </w:r>
      <w:r>
        <w:t xml:space="preserve"> </w:t>
      </w:r>
      <w:r>
        <w:rPr>
          <w:iCs/>
          <w:i/>
        </w:rPr>
        <w:t xml:space="preserve">major</w:t>
      </w:r>
      <w:r>
        <w:t xml:space="preserve"> </w:t>
      </w:r>
      <w:r>
        <w:t xml:space="preserve">improvement over the earlier uncertainty.</w:t>
      </w:r>
    </w:p>
    <w:p>
      <w:r>
        <w:pict>
          <v:rect style="width:0;height:1.5pt" o:hralign="center" o:hrstd="t" o:hr="t"/>
        </w:pict>
      </w:r>
    </w:p>
    <w:bookmarkEnd w:id="5079"/>
    <w:bookmarkStart w:id="5080" w:name="Xcb79e94a425f29f6f4e81f67d07bba15d78a25d"/>
    <w:p>
      <w:pPr>
        <w:pStyle w:val="Heading6"/>
      </w:pPr>
      <w:r>
        <w:t xml:space="preserve">3. The Fractured / Shadow / Fusion distinction is much more mature</w:t>
      </w:r>
    </w:p>
    <w:p>
      <w:pPr>
        <w:pStyle w:val="FirstParagraph"/>
      </w:pPr>
      <w:r>
        <w:t xml:space="preserve">This is another area where the newer archive has considerably more information.</w:t>
      </w:r>
    </w:p>
    <w:p>
      <w:pPr>
        <w:pStyle w:val="BodyText"/>
      </w:pPr>
      <w:r>
        <w:t xml:space="preserve">The updated reconstruction explicitly separates: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Phenomenon</w:t>
            </w:r>
          </w:p>
        </w:tc>
        <w:tc>
          <w:tcPr/>
          <w:p>
            <w:pPr>
              <w:pStyle w:val="Compact"/>
              <w:jc w:val="left"/>
            </w:pPr>
            <w:r>
              <w:t xml:space="preserve">Cause</w:t>
            </w:r>
          </w:p>
        </w:tc>
      </w:tr>
      <w:tr>
        <w:tc>
          <w:tcPr/>
          <w:p>
            <w:pPr>
              <w:pStyle w:val="Compact"/>
              <w:jc w:val="left"/>
            </w:pPr>
            <w:r>
              <w:t xml:space="preserve">Distorted Pokémon</w:t>
            </w:r>
          </w:p>
        </w:tc>
        <w:tc>
          <w:tcPr/>
          <w:p>
            <w:pPr>
              <w:pStyle w:val="Compact"/>
              <w:jc w:val="left"/>
            </w:pPr>
            <w:r>
              <w:t xml:space="preserve">Unhealthy ecosystem</w:t>
            </w:r>
          </w:p>
        </w:tc>
      </w:tr>
      <w:tr>
        <w:tc>
          <w:tcPr/>
          <w:p>
            <w:pPr>
              <w:pStyle w:val="Compact"/>
              <w:jc w:val="left"/>
            </w:pPr>
            <w:r>
              <w:t xml:space="preserve">Affinity Adaptation</w:t>
            </w:r>
          </w:p>
        </w:tc>
        <w:tc>
          <w:tcPr/>
          <w:p>
            <w:pPr>
              <w:pStyle w:val="Compact"/>
              <w:jc w:val="left"/>
            </w:pPr>
            <w:r>
              <w:t xml:space="preserve">Affinity exposure</w:t>
            </w:r>
          </w:p>
        </w:tc>
      </w:tr>
      <w:tr>
        <w:tc>
          <w:tcPr/>
          <w:p>
            <w:pPr>
              <w:pStyle w:val="Compact"/>
              <w:jc w:val="left"/>
            </w:pPr>
            <w:r>
              <w:t xml:space="preserve">Convergent Adaptation</w:t>
            </w:r>
          </w:p>
        </w:tc>
        <w:tc>
          <w:tcPr/>
          <w:p>
            <w:pPr>
              <w:pStyle w:val="Compact"/>
              <w:jc w:val="left"/>
            </w:pPr>
            <w:r>
              <w:t xml:space="preserve">Ecological/developmental convergence</w:t>
            </w:r>
          </w:p>
        </w:tc>
      </w:tr>
      <w:tr>
        <w:tc>
          <w:tcPr/>
          <w:p>
            <w:pPr>
              <w:pStyle w:val="Compact"/>
              <w:jc w:val="left"/>
            </w:pPr>
            <w:r>
              <w:t xml:space="preserve">Fractured</w:t>
            </w:r>
          </w:p>
        </w:tc>
        <w:tc>
          <w:tcPr/>
          <w:p>
            <w:pPr>
              <w:pStyle w:val="Compact"/>
              <w:jc w:val="left"/>
            </w:pPr>
            <w:r>
              <w:t xml:space="preserve">Failed/unstable Resonance Synthesis</w:t>
            </w:r>
          </w:p>
        </w:tc>
      </w:tr>
      <w:tr>
        <w:tc>
          <w:tcPr/>
          <w:p>
            <w:pPr>
              <w:pStyle w:val="Compact"/>
              <w:jc w:val="left"/>
            </w:pPr>
            <w:r>
              <w:t xml:space="preserve">Shadow</w:t>
            </w:r>
          </w:p>
        </w:tc>
        <w:tc>
          <w:tcPr/>
          <w:p>
            <w:pPr>
              <w:pStyle w:val="Compact"/>
              <w:jc w:val="left"/>
            </w:pPr>
            <w:r>
              <w:t xml:space="preserve">Failed Synthesis + corruption</w:t>
            </w:r>
          </w:p>
        </w:tc>
      </w:tr>
      <w:tr>
        <w:tc>
          <w:tcPr/>
          <w:p>
            <w:pPr>
              <w:pStyle w:val="Compact"/>
              <w:jc w:val="left"/>
            </w:pPr>
            <w:r>
              <w:t xml:space="preserve">Fusion</w:t>
            </w:r>
          </w:p>
        </w:tc>
        <w:tc>
          <w:tcPr/>
          <w:p>
            <w:pPr>
              <w:pStyle w:val="Compact"/>
              <w:jc w:val="left"/>
            </w:pPr>
            <w:r>
              <w:t xml:space="preserve">Successful Resonance Synthesis</w:t>
            </w:r>
          </w:p>
        </w:tc>
      </w:tr>
    </w:tbl>
    <w:p>
      <w:pPr>
        <w:pStyle w:val="BodyText"/>
      </w:pPr>
      <w:r>
        <w:t xml:space="preserve">And importantly:</w:t>
      </w:r>
    </w:p>
    <w:p>
      <w:pPr>
        <w:pStyle w:val="BodyText"/>
      </w:pPr>
      <w:r>
        <w:rPr>
          <w:bCs/>
          <w:b/>
        </w:rPr>
        <w:t xml:space="preserve">Fractured and Shadow aren't just two skins of the same mechanic.</w:t>
      </w:r>
    </w:p>
    <w:p>
      <w:pPr>
        <w:pStyle w:val="BodyText"/>
      </w:pPr>
      <w:r>
        <w:t xml:space="preserve">Fractured represents instability/disruption.</w:t>
      </w:r>
    </w:p>
    <w:p>
      <w:pPr>
        <w:pStyle w:val="BodyText"/>
      </w:pPr>
      <w:r>
        <w:t xml:space="preserve">Shadow represents corruption.</w:t>
      </w:r>
    </w:p>
    <w:p>
      <w:pPr>
        <w:pStyle w:val="BodyText"/>
      </w:pPr>
      <w:r>
        <w:t xml:space="preserve">The archive even explicitly argues that</w:t>
      </w:r>
      <w:r>
        <w:t xml:space="preserve"> </w:t>
      </w:r>
      <w:r>
        <w:rPr>
          <w:bCs/>
          <w:b/>
        </w:rPr>
        <w:t xml:space="preserve">Fractured Pokémon should become a researchable phenomenon in their own right</w:t>
      </w:r>
      <w:r>
        <w:t xml:space="preserve">, rather than merely being “failed Fusion.”</w:t>
      </w:r>
    </w:p>
    <w:p>
      <w:pPr>
        <w:pStyle w:val="BodyText"/>
      </w:pPr>
      <w:r>
        <w:t xml:space="preserve">That is a significant conceptual upgrade.</w:t>
      </w:r>
    </w:p>
    <w:p>
      <w:r>
        <w:pict>
          <v:rect style="width:0;height:1.5pt" o:hralign="center" o:hrstd="t" o:hr="t"/>
        </w:pict>
      </w:r>
    </w:p>
    <w:bookmarkEnd w:id="5080"/>
    <w:bookmarkStart w:id="5081" w:name="X0579a7cec96c9078b9fefa0a9f9487378178a9c"/>
    <w:p>
      <w:pPr>
        <w:pStyle w:val="Heading6"/>
      </w:pPr>
      <w:r>
        <w:t xml:space="preserve">4. “Special Pokémon ≠ stronger Pokémon” was preserved as a real design rule</w:t>
      </w:r>
    </w:p>
    <w:p>
      <w:pPr>
        <w:pStyle w:val="FirstParagraph"/>
      </w:pPr>
      <w:r>
        <w:t xml:space="preserve">The newer material makes this unusually explicit.</w:t>
      </w:r>
    </w:p>
    <w:p>
      <w:pPr>
        <w:pStyle w:val="BodyText"/>
      </w:pPr>
      <w:r>
        <w:t xml:space="preserve">The following are</w:t>
      </w:r>
      <w:r>
        <w:t xml:space="preserve"> </w:t>
      </w:r>
      <w:r>
        <w:rPr>
          <w:iCs/>
          <w:i/>
        </w:rPr>
        <w:t xml:space="preserve">not</w:t>
      </w:r>
      <w:r>
        <w:t xml:space="preserve"> </w:t>
      </w:r>
      <w:r>
        <w:t xml:space="preserve">automatically power tiers:</w:t>
      </w:r>
    </w:p>
    <w:p>
      <w:pPr>
        <w:numPr>
          <w:ilvl w:val="0"/>
          <w:numId w:val="2665"/>
        </w:numPr>
        <w:pStyle w:val="Compact"/>
      </w:pPr>
      <w:r>
        <w:t xml:space="preserve">Alpha</w:t>
      </w:r>
    </w:p>
    <w:p>
      <w:pPr>
        <w:numPr>
          <w:ilvl w:val="0"/>
          <w:numId w:val="2665"/>
        </w:numPr>
        <w:pStyle w:val="Compact"/>
      </w:pPr>
      <w:r>
        <w:t xml:space="preserve">Shadow</w:t>
      </w:r>
    </w:p>
    <w:p>
      <w:pPr>
        <w:numPr>
          <w:ilvl w:val="0"/>
          <w:numId w:val="2665"/>
        </w:numPr>
        <w:pStyle w:val="Compact"/>
      </w:pPr>
      <w:r>
        <w:t xml:space="preserve">Twisted</w:t>
      </w:r>
    </w:p>
    <w:p>
      <w:pPr>
        <w:numPr>
          <w:ilvl w:val="0"/>
          <w:numId w:val="2665"/>
        </w:numPr>
        <w:pStyle w:val="Compact"/>
      </w:pPr>
      <w:r>
        <w:t xml:space="preserve">Fusion</w:t>
      </w:r>
    </w:p>
    <w:p>
      <w:pPr>
        <w:numPr>
          <w:ilvl w:val="0"/>
          <w:numId w:val="2665"/>
        </w:numPr>
        <w:pStyle w:val="Compact"/>
      </w:pPr>
      <w:r>
        <w:t xml:space="preserve">Fractured</w:t>
      </w:r>
    </w:p>
    <w:p>
      <w:pPr>
        <w:pStyle w:val="FirstParagraph"/>
      </w:pPr>
      <w:r>
        <w:t xml:space="preserve">Instead:</w:t>
      </w:r>
    </w:p>
    <w:p>
      <w:pPr>
        <w:pStyle w:val="BlockText"/>
      </w:pPr>
      <w:r>
        <w:rPr>
          <w:bCs/>
          <w:b/>
        </w:rPr>
        <w:t xml:space="preserve">Each category exists because it means something.</w:t>
      </w:r>
    </w:p>
    <w:p>
      <w:pPr>
        <w:pStyle w:val="FirstParagraph"/>
      </w:pPr>
      <w:r>
        <w:t xml:space="preserve">That prevents the pack from falling into:</w:t>
      </w:r>
    </w:p>
    <w:p>
      <w:pPr>
        <w:pStyle w:val="BodyText"/>
      </w:pPr>
      <w:r>
        <w:rPr>
          <w:bCs/>
          <w:b/>
        </w:rPr>
        <w:t xml:space="preserve">Normal → special → rarer → stronger → strongest</w:t>
      </w:r>
    </w:p>
    <w:p>
      <w:pPr>
        <w:pStyle w:val="BodyText"/>
      </w:pPr>
      <w:r>
        <w:t xml:space="preserve">Instead, the variants represent</w:t>
      </w:r>
      <w:r>
        <w:t xml:space="preserve"> </w:t>
      </w:r>
      <w:r>
        <w:rPr>
          <w:bCs/>
          <w:b/>
        </w:rPr>
        <w:t xml:space="preserve">different ecological/resonance states</w:t>
      </w:r>
      <w:r>
        <w:t xml:space="preserve">.</w:t>
      </w:r>
    </w:p>
    <w:p>
      <w:pPr>
        <w:pStyle w:val="BodyText"/>
      </w:pPr>
      <w:r>
        <w:t xml:space="preserve">That's extremely important for the identity of ER.</w:t>
      </w:r>
    </w:p>
    <w:p>
      <w:r>
        <w:pict>
          <v:rect style="width:0;height:1.5pt" o:hralign="center" o:hrstd="t" o:hr="t"/>
        </w:pict>
      </w:r>
    </w:p>
    <w:bookmarkEnd w:id="5081"/>
    <w:bookmarkStart w:id="5082" w:name="Xcd291a31676957605f11331f5295550905f349d"/>
    <w:p>
      <w:pPr>
        <w:pStyle w:val="Heading6"/>
      </w:pPr>
      <w:r>
        <w:t xml:space="preserve">5. The ecological feedback loop is much more developed</w:t>
      </w:r>
    </w:p>
    <w:p>
      <w:pPr>
        <w:pStyle w:val="FirstParagraph"/>
      </w:pPr>
      <w:r>
        <w:t xml:space="preserve">This was one of the larger missing conceptual pieces.</w:t>
      </w:r>
    </w:p>
    <w:p>
      <w:pPr>
        <w:pStyle w:val="BodyText"/>
      </w:pPr>
      <w:r>
        <w:t xml:space="preserve">The new archive explicitly describes:</w:t>
      </w:r>
    </w:p>
    <w:p>
      <w:pPr>
        <w:pStyle w:val="BodyText"/>
      </w:pPr>
      <w:r>
        <w:rPr>
          <w:bCs/>
          <w:b/>
        </w:rPr>
        <w:t xml:space="preserve">World affects Pokémon populations</w:t>
      </w:r>
    </w:p>
    <w:p>
      <w:pPr>
        <w:pStyle w:val="BodyText"/>
      </w:pPr>
      <w:r>
        <w:t xml:space="preserve">AND</w:t>
      </w:r>
    </w:p>
    <w:p>
      <w:pPr>
        <w:pStyle w:val="BodyText"/>
      </w:pPr>
      <w:r>
        <w:rPr>
          <w:bCs/>
          <w:b/>
        </w:rPr>
        <w:t xml:space="preserve">Pokémon populations affect the world.</w:t>
      </w:r>
    </w:p>
    <w:p>
      <w:pPr>
        <w:pStyle w:val="BodyText"/>
      </w:pPr>
      <w:r>
        <w:t xml:space="preserve">That produces a genuine ecological feedback loop.</w:t>
      </w:r>
    </w:p>
    <w:p>
      <w:pPr>
        <w:pStyle w:val="BodyText"/>
      </w:pPr>
      <w:r>
        <w:t xml:space="preserve">And Pokémon can have ecological roles such as:</w:t>
      </w:r>
    </w:p>
    <w:p>
      <w:pPr>
        <w:numPr>
          <w:ilvl w:val="0"/>
          <w:numId w:val="2666"/>
        </w:numPr>
        <w:pStyle w:val="Compact"/>
      </w:pPr>
      <w:r>
        <w:t xml:space="preserve">pollination</w:t>
      </w:r>
    </w:p>
    <w:p>
      <w:pPr>
        <w:numPr>
          <w:ilvl w:val="0"/>
          <w:numId w:val="2666"/>
        </w:numPr>
        <w:pStyle w:val="Compact"/>
      </w:pPr>
      <w:r>
        <w:t xml:space="preserve">vegetation</w:t>
      </w:r>
    </w:p>
    <w:p>
      <w:pPr>
        <w:numPr>
          <w:ilvl w:val="0"/>
          <w:numId w:val="2666"/>
        </w:numPr>
        <w:pStyle w:val="Compact"/>
      </w:pPr>
      <w:r>
        <w:t xml:space="preserve">predation</w:t>
      </w:r>
    </w:p>
    <w:p>
      <w:pPr>
        <w:numPr>
          <w:ilvl w:val="0"/>
          <w:numId w:val="2666"/>
        </w:numPr>
        <w:pStyle w:val="Compact"/>
      </w:pPr>
      <w:r>
        <w:t xml:space="preserve">water</w:t>
      </w:r>
    </w:p>
    <w:p>
      <w:pPr>
        <w:numPr>
          <w:ilvl w:val="0"/>
          <w:numId w:val="2666"/>
        </w:numPr>
        <w:pStyle w:val="Compact"/>
      </w:pPr>
      <w:r>
        <w:t xml:space="preserve">heat</w:t>
      </w:r>
    </w:p>
    <w:p>
      <w:pPr>
        <w:numPr>
          <w:ilvl w:val="0"/>
          <w:numId w:val="2666"/>
        </w:numPr>
        <w:pStyle w:val="Compact"/>
      </w:pPr>
      <w:r>
        <w:t xml:space="preserve">resource interaction</w:t>
      </w:r>
    </w:p>
    <w:p>
      <w:pPr>
        <w:numPr>
          <w:ilvl w:val="0"/>
          <w:numId w:val="2666"/>
        </w:numPr>
        <w:pStyle w:val="Compact"/>
      </w:pPr>
      <w:r>
        <w:t xml:space="preserve">ecosystem stabilization</w:t>
      </w:r>
    </w:p>
    <w:p>
      <w:pPr>
        <w:pStyle w:val="FirstParagraph"/>
      </w:pPr>
      <w:r>
        <w:t xml:space="preserve">This moves ER away from:</w:t>
      </w:r>
    </w:p>
    <w:p>
      <w:pPr>
        <w:pStyle w:val="BlockText"/>
      </w:pPr>
      <w:r>
        <w:t xml:space="preserve">“Affinity is basically a progression meter.”</w:t>
      </w:r>
    </w:p>
    <w:p>
      <w:pPr>
        <w:pStyle w:val="FirstParagraph"/>
      </w:pPr>
      <w:r>
        <w:t xml:space="preserve">and toward:</w:t>
      </w:r>
    </w:p>
    <w:p>
      <w:pPr>
        <w:pStyle w:val="BlockText"/>
      </w:pPr>
      <w:r>
        <w:rPr>
          <w:bCs/>
          <w:b/>
        </w:rPr>
        <w:t xml:space="preserve">The world is actually a system that responds to what Pokémon live there and what the player does.</w:t>
      </w:r>
    </w:p>
    <w:p>
      <w:pPr>
        <w:pStyle w:val="FirstParagraph"/>
      </w:pPr>
      <w:r>
        <w:t xml:space="preserve">That's a very important distinction.</w:t>
      </w:r>
    </w:p>
    <w:p>
      <w:r>
        <w:pict>
          <v:rect style="width:0;height:1.5pt" o:hralign="center" o:hrstd="t" o:hr="t"/>
        </w:pict>
      </w:r>
    </w:p>
    <w:bookmarkEnd w:id="5082"/>
    <w:bookmarkStart w:id="5083" w:name="X7c946bc890056d31b375121ab839e514bb0d1cf"/>
    <w:p>
      <w:pPr>
        <w:pStyle w:val="Heading6"/>
      </w:pPr>
      <w:r>
        <w:t xml:space="preserve">6. Capture → release → reintroduction was more developed than Claude's apparent picture</w:t>
      </w:r>
    </w:p>
    <w:p>
      <w:pPr>
        <w:pStyle w:val="FirstParagraph"/>
      </w:pPr>
      <w:r>
        <w:t xml:space="preserve">The newer archive preserves a progression like:</w:t>
      </w:r>
    </w:p>
    <w:p>
      <w:pPr>
        <w:pStyle w:val="BodyText"/>
      </w:pPr>
      <w:r>
        <w:rPr>
          <w:bCs/>
          <w:b/>
        </w:rPr>
        <w:t xml:space="preserve">Capture → Research → Care → Relocate → Release</w:t>
      </w:r>
    </w:p>
    <w:p>
      <w:pPr>
        <w:pStyle w:val="BodyText"/>
      </w:pPr>
      <w:r>
        <w:t xml:space="preserve">rather than simply:</w:t>
      </w:r>
    </w:p>
    <w:p>
      <w:pPr>
        <w:pStyle w:val="BodyText"/>
      </w:pPr>
      <w:r>
        <w:rPr>
          <w:bCs/>
          <w:b/>
        </w:rPr>
        <w:t xml:space="preserve">Catch → throw away.</w:t>
      </w:r>
    </w:p>
    <w:p>
      <w:pPr>
        <w:pStyle w:val="BodyText"/>
      </w:pPr>
      <w:r>
        <w:t xml:space="preserve">The idea is that releasing a Pokémon into an appropriate habitat could become an actual</w:t>
      </w:r>
      <w:r>
        <w:t xml:space="preserve"> </w:t>
      </w:r>
      <w:r>
        <w:rPr>
          <w:bCs/>
          <w:b/>
        </w:rPr>
        <w:t xml:space="preserve">restoration activity</w:t>
      </w:r>
      <w:r>
        <w:t xml:space="preserve">.</w:t>
      </w:r>
    </w:p>
    <w:p>
      <w:pPr>
        <w:pStyle w:val="BodyText"/>
      </w:pPr>
      <w:r>
        <w:t xml:space="preserve">That creates a much stronger relationship between:</w:t>
      </w:r>
    </w:p>
    <w:p>
      <w:pPr>
        <w:pStyle w:val="BodyText"/>
      </w:pPr>
      <w:r>
        <w:rPr>
          <w:bCs/>
          <w:b/>
        </w:rPr>
        <w:t xml:space="preserve">Pokémon collection</w:t>
      </w:r>
    </w:p>
    <w:p>
      <w:pPr>
        <w:pStyle w:val="BodyText"/>
      </w:pPr>
      <w:r>
        <w:t xml:space="preserve">and</w:t>
      </w:r>
    </w:p>
    <w:p>
      <w:pPr>
        <w:pStyle w:val="BodyText"/>
      </w:pPr>
      <w:r>
        <w:rPr>
          <w:bCs/>
          <w:b/>
        </w:rPr>
        <w:t xml:space="preserve">ecological restoration.</w:t>
      </w:r>
    </w:p>
    <w:p>
      <w:pPr>
        <w:pStyle w:val="BodyText"/>
      </w:pPr>
      <w:r>
        <w:t xml:space="preserve">And importantly, repeated captures can have diminishing returns so players can't just farm one species indefinitely for Affinity.</w:t>
      </w:r>
    </w:p>
    <w:p>
      <w:r>
        <w:pict>
          <v:rect style="width:0;height:1.5pt" o:hralign="center" o:hrstd="t" o:hr="t"/>
        </w:pict>
      </w:r>
    </w:p>
    <w:bookmarkEnd w:id="5083"/>
    <w:bookmarkStart w:id="5084" w:name="X2707f15dbdafca0ed4332bc6b7884eae4c406b5"/>
    <w:p>
      <w:pPr>
        <w:pStyle w:val="Heading6"/>
      </w:pPr>
      <w:r>
        <w:t xml:space="preserve">7. Positive Resonance Phenomena were apparently missing entirely</w:t>
      </w:r>
    </w:p>
    <w:p>
      <w:pPr>
        <w:pStyle w:val="FirstParagraph"/>
      </w:pPr>
      <w:r>
        <w:t xml:space="preserve">This is one of the most explicit examples of an omission.</w:t>
      </w:r>
    </w:p>
    <w:p>
      <w:pPr>
        <w:pStyle w:val="BodyText"/>
      </w:pPr>
      <w:r>
        <w:t xml:space="preserve">The archive literally says:</w:t>
      </w:r>
    </w:p>
    <w:p>
      <w:pPr>
        <w:pStyle w:val="BlockText"/>
      </w:pPr>
      <w:r>
        <w:rPr>
          <w:bCs/>
          <w:b/>
        </w:rPr>
        <w:t xml:space="preserve">“Positive Resonance Phenomena — This was accidentally omitted from an earlier reconstruction and is definitely important.”</w:t>
      </w:r>
    </w:p>
    <w:p>
      <w:pPr>
        <w:pStyle w:val="FirstParagraph"/>
      </w:pPr>
      <w:r>
        <w:t xml:space="preserve">The intended loop is:</w:t>
      </w:r>
    </w:p>
    <w:p>
      <w:pPr>
        <w:pStyle w:val="BodyText"/>
      </w:pPr>
      <w:r>
        <w:rPr>
          <w:bCs/>
          <w:b/>
        </w:rPr>
        <w:t xml:space="preserve">Restore ecosystem</w:t>
      </w:r>
    </w:p>
    <w:p>
      <w:pPr>
        <w:pStyle w:val="BodyText"/>
      </w:pPr>
      <w:r>
        <w:t xml:space="preserve">↓</w:t>
      </w:r>
    </w:p>
    <w:p>
      <w:pPr>
        <w:pStyle w:val="BodyText"/>
      </w:pPr>
      <w:r>
        <w:rPr>
          <w:bCs/>
          <w:b/>
        </w:rPr>
        <w:t xml:space="preserve">Positive Resonance Phenomenon appears</w:t>
      </w:r>
    </w:p>
    <w:p>
      <w:pPr>
        <w:pStyle w:val="BodyText"/>
      </w:pPr>
      <w:r>
        <w:t xml:space="preserve">↓</w:t>
      </w:r>
    </w:p>
    <w:p>
      <w:pPr>
        <w:pStyle w:val="BodyText"/>
      </w:pPr>
      <w:r>
        <w:rPr>
          <w:bCs/>
          <w:b/>
        </w:rPr>
        <w:t xml:space="preserve">Player notices/investigates</w:t>
      </w:r>
    </w:p>
    <w:p>
      <w:pPr>
        <w:pStyle w:val="BodyText"/>
      </w:pPr>
      <w:r>
        <w:t xml:space="preserve">↓</w:t>
      </w:r>
    </w:p>
    <w:p>
      <w:pPr>
        <w:pStyle w:val="BodyText"/>
      </w:pPr>
      <w:r>
        <w:rPr>
          <w:bCs/>
          <w:b/>
        </w:rPr>
        <w:t xml:space="preserve">Discovery/reward</w:t>
      </w:r>
    </w:p>
    <w:p>
      <w:pPr>
        <w:pStyle w:val="BodyText"/>
      </w:pPr>
      <w:r>
        <w:t xml:space="preserve">↓</w:t>
      </w:r>
    </w:p>
    <w:p>
      <w:pPr>
        <w:pStyle w:val="BodyText"/>
      </w:pPr>
      <w:r>
        <w:rPr>
          <w:bCs/>
          <w:b/>
        </w:rPr>
        <w:t xml:space="preserve">Motivation to continue restoration</w:t>
      </w:r>
    </w:p>
    <w:p>
      <w:pPr>
        <w:pStyle w:val="BodyText"/>
      </w:pPr>
      <w:r>
        <w:t xml:space="preserve">And these phenomena can potentially be:</w:t>
      </w:r>
    </w:p>
    <w:p>
      <w:pPr>
        <w:numPr>
          <w:ilvl w:val="0"/>
          <w:numId w:val="2667"/>
        </w:numPr>
        <w:pStyle w:val="Compact"/>
      </w:pPr>
      <w:r>
        <w:t xml:space="preserve">localized</w:t>
      </w:r>
    </w:p>
    <w:p>
      <w:pPr>
        <w:numPr>
          <w:ilvl w:val="0"/>
          <w:numId w:val="2667"/>
        </w:numPr>
        <w:pStyle w:val="Compact"/>
      </w:pPr>
      <w:r>
        <w:t xml:space="preserve">temporary</w:t>
      </w:r>
    </w:p>
    <w:p>
      <w:pPr>
        <w:numPr>
          <w:ilvl w:val="0"/>
          <w:numId w:val="2667"/>
        </w:numPr>
        <w:pStyle w:val="Compact"/>
      </w:pPr>
      <w:r>
        <w:t xml:space="preserve">rare</w:t>
      </w:r>
    </w:p>
    <w:p>
      <w:pPr>
        <w:numPr>
          <w:ilvl w:val="0"/>
          <w:numId w:val="2667"/>
        </w:numPr>
        <w:pStyle w:val="Compact"/>
      </w:pPr>
      <w:r>
        <w:t xml:space="preserve">beneficial</w:t>
      </w:r>
    </w:p>
    <w:p>
      <w:pPr>
        <w:numPr>
          <w:ilvl w:val="0"/>
          <w:numId w:val="2667"/>
        </w:numPr>
        <w:pStyle w:val="Compact"/>
      </w:pPr>
      <w:r>
        <w:t xml:space="preserve">neutral</w:t>
      </w:r>
    </w:p>
    <w:p>
      <w:pPr>
        <w:numPr>
          <w:ilvl w:val="0"/>
          <w:numId w:val="2667"/>
        </w:numPr>
        <w:pStyle w:val="Compact"/>
      </w:pPr>
      <w:r>
        <w:t xml:space="preserve">negative</w:t>
      </w:r>
    </w:p>
    <w:p>
      <w:pPr>
        <w:numPr>
          <w:ilvl w:val="0"/>
          <w:numId w:val="2667"/>
        </w:numPr>
        <w:pStyle w:val="Compact"/>
      </w:pPr>
      <w:r>
        <w:t xml:space="preserve">corrupted</w:t>
      </w:r>
    </w:p>
    <w:p>
      <w:pPr>
        <w:pStyle w:val="FirstParagraph"/>
      </w:pPr>
      <w:r>
        <w:t xml:space="preserve">The taxonomy isn't finished yet, but the</w:t>
      </w:r>
      <w:r>
        <w:t xml:space="preserve"> </w:t>
      </w:r>
      <w:r>
        <w:rPr>
          <w:iCs/>
          <w:i/>
        </w:rPr>
        <w:t xml:space="preserve">systemic role</w:t>
      </w:r>
      <w:r>
        <w:t xml:space="preserve"> </w:t>
      </w:r>
      <w:r>
        <w:t xml:space="preserve">is now preserved.</w:t>
      </w:r>
    </w:p>
    <w:p>
      <w:pPr>
        <w:pStyle w:val="BodyText"/>
      </w:pPr>
      <w:r>
        <w:t xml:space="preserve">This is exactly the kind of thing that could disappear if we only trusted one archive reconstruction.</w:t>
      </w:r>
    </w:p>
    <w:p>
      <w:r>
        <w:pict>
          <v:rect style="width:0;height:1.5pt" o:hralign="center" o:hrstd="t" o:hr="t"/>
        </w:pict>
      </w:r>
    </w:p>
    <w:bookmarkEnd w:id="5084"/>
    <w:bookmarkStart w:id="5085" w:name="X8be403d1906a9df0f3938da5a9a5eef8a8bb585"/>
    <w:p>
      <w:pPr>
        <w:pStyle w:val="Heading6"/>
      </w:pPr>
      <w:r>
        <w:t xml:space="preserve">8. Resonance itself was more clearly defined</w:t>
      </w:r>
    </w:p>
    <w:p>
      <w:pPr>
        <w:pStyle w:val="FirstParagraph"/>
      </w:pPr>
      <w:r>
        <w:t xml:space="preserve">The updated material reinforces that Resonance isn't supposed to be:</w:t>
      </w:r>
    </w:p>
    <w:p>
      <w:pPr>
        <w:pStyle w:val="BlockText"/>
      </w:pPr>
      <w:r>
        <w:t xml:space="preserve">“another mana bar.”</w:t>
      </w:r>
    </w:p>
    <w:p>
      <w:pPr>
        <w:pStyle w:val="FirstParagraph"/>
      </w:pPr>
      <w:r>
        <w:t xml:space="preserve">Instead it connects:</w:t>
      </w:r>
    </w:p>
    <w:p>
      <w:pPr>
        <w:numPr>
          <w:ilvl w:val="0"/>
          <w:numId w:val="2668"/>
        </w:numPr>
        <w:pStyle w:val="Compact"/>
      </w:pPr>
      <w:r>
        <w:t xml:space="preserve">Pokémon</w:t>
      </w:r>
    </w:p>
    <w:p>
      <w:pPr>
        <w:numPr>
          <w:ilvl w:val="0"/>
          <w:numId w:val="2668"/>
        </w:numPr>
        <w:pStyle w:val="Compact"/>
      </w:pPr>
      <w:r>
        <w:t xml:space="preserve">world</w:t>
      </w:r>
    </w:p>
    <w:p>
      <w:pPr>
        <w:numPr>
          <w:ilvl w:val="0"/>
          <w:numId w:val="2668"/>
        </w:numPr>
        <w:pStyle w:val="Compact"/>
      </w:pPr>
      <w:r>
        <w:t xml:space="preserve">types</w:t>
      </w:r>
    </w:p>
    <w:p>
      <w:pPr>
        <w:numPr>
          <w:ilvl w:val="0"/>
          <w:numId w:val="2668"/>
        </w:numPr>
        <w:pStyle w:val="Compact"/>
      </w:pPr>
      <w:r>
        <w:t xml:space="preserve">player</w:t>
      </w:r>
    </w:p>
    <w:p>
      <w:pPr>
        <w:numPr>
          <w:ilvl w:val="0"/>
          <w:numId w:val="2668"/>
        </w:numPr>
        <w:pStyle w:val="Compact"/>
      </w:pPr>
      <w:r>
        <w:t xml:space="preserve">ecology</w:t>
      </w:r>
    </w:p>
    <w:p>
      <w:pPr>
        <w:numPr>
          <w:ilvl w:val="0"/>
          <w:numId w:val="2668"/>
        </w:numPr>
        <w:pStyle w:val="Compact"/>
      </w:pPr>
      <w:r>
        <w:t xml:space="preserve">technology</w:t>
      </w:r>
    </w:p>
    <w:p>
      <w:pPr>
        <w:numPr>
          <w:ilvl w:val="0"/>
          <w:numId w:val="2668"/>
        </w:numPr>
        <w:pStyle w:val="Compact"/>
      </w:pPr>
      <w:r>
        <w:t xml:space="preserve">resources</w:t>
      </w:r>
    </w:p>
    <w:p>
      <w:pPr>
        <w:numPr>
          <w:ilvl w:val="0"/>
          <w:numId w:val="2668"/>
        </w:numPr>
        <w:pStyle w:val="Compact"/>
      </w:pPr>
      <w:r>
        <w:t xml:space="preserve">restoration</w:t>
      </w:r>
    </w:p>
    <w:p>
      <w:pPr>
        <w:pStyle w:val="FirstParagraph"/>
      </w:pPr>
      <w:r>
        <w:t xml:space="preserve">The world can naturally produce Resonance, while the player can manipulate or attune it.</w:t>
      </w:r>
    </w:p>
    <w:p>
      <w:pPr>
        <w:pStyle w:val="BodyText"/>
      </w:pPr>
      <w:r>
        <w:t xml:space="preserve">That makes Resonance much more like</w:t>
      </w:r>
      <w:r>
        <w:t xml:space="preserve"> </w:t>
      </w:r>
      <w:r>
        <w:rPr>
          <w:bCs/>
          <w:b/>
        </w:rPr>
        <w:t xml:space="preserve">the connective phenomenon of the setting</w:t>
      </w:r>
      <w:r>
        <w:t xml:space="preserve">.</w:t>
      </w:r>
    </w:p>
    <w:p>
      <w:pPr>
        <w:pStyle w:val="BodyText"/>
      </w:pPr>
      <w:r>
        <w:t xml:space="preserve">That's a significant conceptual distinction.</w:t>
      </w:r>
    </w:p>
    <w:p>
      <w:r>
        <w:pict>
          <v:rect style="width:0;height:1.5pt" o:hralign="center" o:hrstd="t" o:hr="t"/>
        </w:pict>
      </w:r>
    </w:p>
    <w:bookmarkEnd w:id="5085"/>
    <w:bookmarkStart w:id="5086" w:name="X2e5752c0e3cad55d889c81cb4665ece8ae517e4"/>
    <w:p>
      <w:pPr>
        <w:pStyle w:val="Heading6"/>
      </w:pPr>
      <w:r>
        <w:t xml:space="preserve">9. Claude was missing some of the taxonomy surrounding adaptations</w:t>
      </w:r>
    </w:p>
    <w:p>
      <w:pPr>
        <w:pStyle w:val="FirstParagraph"/>
      </w:pPr>
      <w:r>
        <w:t xml:space="preserve">The archive gives us a much cleaner conceptual taxonomy:</w:t>
      </w:r>
    </w:p>
    <w:bookmarkEnd w:id="5086"/>
    <w:bookmarkStart w:id="5087" w:name="distortion-2"/>
    <w:p>
      <w:pPr>
        <w:pStyle w:val="Heading6"/>
      </w:pPr>
      <w:r>
        <w:t xml:space="preserve">Distortion</w:t>
      </w:r>
    </w:p>
    <w:p>
      <w:pPr>
        <w:pStyle w:val="FirstParagraph"/>
      </w:pPr>
      <w:r>
        <w:t xml:space="preserve">Environmental/ecological sickness.</w:t>
      </w:r>
    </w:p>
    <w:bookmarkEnd w:id="5087"/>
    <w:bookmarkStart w:id="5088" w:name="affinity-adaptation-7"/>
    <w:p>
      <w:pPr>
        <w:pStyle w:val="Heading6"/>
      </w:pPr>
      <w:r>
        <w:t xml:space="preserve">Affinity Adaptation</w:t>
      </w:r>
    </w:p>
    <w:p>
      <w:pPr>
        <w:pStyle w:val="FirstParagraph"/>
      </w:pPr>
      <w:r>
        <w:t xml:space="preserve">Biological adaptation to Affinity exposure.</w:t>
      </w:r>
    </w:p>
    <w:bookmarkEnd w:id="5088"/>
    <w:bookmarkStart w:id="5089" w:name="convergent-adaptation-5"/>
    <w:p>
      <w:pPr>
        <w:pStyle w:val="Heading6"/>
      </w:pPr>
      <w:r>
        <w:t xml:space="preserve">Convergent Adaptation</w:t>
      </w:r>
    </w:p>
    <w:p>
      <w:pPr>
        <w:pStyle w:val="FirstParagraph"/>
      </w:pPr>
      <w:r>
        <w:t xml:space="preserve">Separate organisms developing similar solutions due to environmental/developmental pressure.</w:t>
      </w:r>
    </w:p>
    <w:bookmarkEnd w:id="5089"/>
    <w:bookmarkStart w:id="5090" w:name="fractured-11"/>
    <w:p>
      <w:pPr>
        <w:pStyle w:val="Heading6"/>
      </w:pPr>
      <w:r>
        <w:t xml:space="preserve">Fractured</w:t>
      </w:r>
    </w:p>
    <w:p>
      <w:pPr>
        <w:pStyle w:val="FirstParagraph"/>
      </w:pPr>
      <w:r>
        <w:t xml:space="preserve">Resonance instability.</w:t>
      </w:r>
    </w:p>
    <w:bookmarkEnd w:id="5090"/>
    <w:bookmarkStart w:id="5091" w:name="shadow-18"/>
    <w:p>
      <w:pPr>
        <w:pStyle w:val="Heading6"/>
      </w:pPr>
      <w:r>
        <w:t xml:space="preserve">Shadow</w:t>
      </w:r>
    </w:p>
    <w:p>
      <w:pPr>
        <w:pStyle w:val="FirstParagraph"/>
      </w:pPr>
      <w:r>
        <w:t xml:space="preserve">Corruption of Resonance.</w:t>
      </w:r>
    </w:p>
    <w:bookmarkEnd w:id="5091"/>
    <w:bookmarkStart w:id="5092" w:name="fusion-4"/>
    <w:p>
      <w:pPr>
        <w:pStyle w:val="Heading6"/>
      </w:pPr>
      <w:r>
        <w:t xml:space="preserve">Fusion</w:t>
      </w:r>
    </w:p>
    <w:p>
      <w:pPr>
        <w:pStyle w:val="FirstParagraph"/>
      </w:pPr>
      <w:r>
        <w:t xml:space="preserve">Successful Resonance synthesis.</w:t>
      </w:r>
    </w:p>
    <w:p>
      <w:pPr>
        <w:pStyle w:val="BodyText"/>
      </w:pPr>
      <w:r>
        <w:t xml:space="preserve">This is valuable because otherwise all of these could easily collapse into:</w:t>
      </w:r>
    </w:p>
    <w:p>
      <w:pPr>
        <w:pStyle w:val="BlockText"/>
      </w:pPr>
      <w:r>
        <w:t xml:space="preserve">“different Pokémon forms.”</w:t>
      </w:r>
    </w:p>
    <w:p>
      <w:pPr>
        <w:pStyle w:val="FirstParagraph"/>
      </w:pPr>
      <w:r>
        <w:t xml:space="preserve">They aren't.</w:t>
      </w:r>
    </w:p>
    <w:p>
      <w:pPr>
        <w:pStyle w:val="BodyText"/>
      </w:pPr>
      <w:r>
        <w:t xml:space="preserve">They have different</w:t>
      </w:r>
      <w:r>
        <w:t xml:space="preserve"> </w:t>
      </w:r>
      <w:r>
        <w:rPr>
          <w:bCs/>
          <w:b/>
        </w:rPr>
        <w:t xml:space="preserve">causes</w:t>
      </w:r>
      <w:r>
        <w:t xml:space="preserve">.</w:t>
      </w:r>
    </w:p>
    <w:p>
      <w:pPr>
        <w:pStyle w:val="BodyText"/>
      </w:pPr>
      <w:r>
        <w:t xml:space="preserve">That's one of the strongest pieces of recovered design logic.</w:t>
      </w:r>
    </w:p>
    <w:p>
      <w:r>
        <w:pict>
          <v:rect style="width:0;height:1.5pt" o:hralign="center" o:hrstd="t" o:hr="t"/>
        </w:pict>
      </w:r>
    </w:p>
    <w:bookmarkEnd w:id="5092"/>
    <w:bookmarkStart w:id="5093" w:name="X68045933f3a90bb4cd45cb477048c046f548a51"/>
    <w:p>
      <w:pPr>
        <w:pStyle w:val="Heading6"/>
      </w:pPr>
      <w:r>
        <w:t xml:space="preserve">10. Claude was missing the “Resonance phenomena → investigation → reward” philosophy</w:t>
      </w:r>
    </w:p>
    <w:p>
      <w:pPr>
        <w:pStyle w:val="FirstParagraph"/>
      </w:pPr>
      <w:r>
        <w:t xml:space="preserve">This goes beyond positive phenomena.</w:t>
      </w:r>
    </w:p>
    <w:p>
      <w:pPr>
        <w:pStyle w:val="BodyText"/>
      </w:pPr>
      <w:r>
        <w:t xml:space="preserve">A recurring design pattern is emerging:</w:t>
      </w:r>
    </w:p>
    <w:p>
      <w:pPr>
        <w:pStyle w:val="BodyText"/>
      </w:pPr>
      <w:r>
        <w:rPr>
          <w:bCs/>
          <w:b/>
        </w:rPr>
        <w:t xml:space="preserve">Something happens in the world.</w:t>
      </w:r>
    </w:p>
    <w:p>
      <w:pPr>
        <w:pStyle w:val="BodyText"/>
      </w:pPr>
      <w:r>
        <w:t xml:space="preserve">↓</w:t>
      </w:r>
    </w:p>
    <w:p>
      <w:pPr>
        <w:pStyle w:val="BodyText"/>
      </w:pPr>
      <w:r>
        <w:rPr>
          <w:bCs/>
          <w:b/>
        </w:rPr>
        <w:t xml:space="preserve">Player notices it.</w:t>
      </w:r>
    </w:p>
    <w:p>
      <w:pPr>
        <w:pStyle w:val="BodyText"/>
      </w:pPr>
      <w:r>
        <w:t xml:space="preserve">↓</w:t>
      </w:r>
    </w:p>
    <w:p>
      <w:pPr>
        <w:pStyle w:val="BodyText"/>
      </w:pPr>
      <w:r>
        <w:rPr>
          <w:bCs/>
          <w:b/>
        </w:rPr>
        <w:t xml:space="preserve">Player investigates.</w:t>
      </w:r>
    </w:p>
    <w:p>
      <w:pPr>
        <w:pStyle w:val="BodyText"/>
      </w:pPr>
      <w:r>
        <w:t xml:space="preserve">↓</w:t>
      </w:r>
    </w:p>
    <w:p>
      <w:pPr>
        <w:pStyle w:val="BodyText"/>
      </w:pPr>
      <w:r>
        <w:rPr>
          <w:bCs/>
          <w:b/>
        </w:rPr>
        <w:t xml:space="preserve">Player learns something.</w:t>
      </w:r>
    </w:p>
    <w:p>
      <w:pPr>
        <w:pStyle w:val="BodyText"/>
      </w:pPr>
      <w:r>
        <w:t xml:space="preserve">↓</w:t>
      </w:r>
    </w:p>
    <w:p>
      <w:pPr>
        <w:pStyle w:val="BodyText"/>
      </w:pPr>
      <w:r>
        <w:rPr>
          <w:bCs/>
          <w:b/>
        </w:rPr>
        <w:t xml:space="preserve">Player gets a meaningful reward/consequence.</w:t>
      </w:r>
    </w:p>
    <w:p>
      <w:pPr>
        <w:pStyle w:val="BodyText"/>
      </w:pPr>
      <w:r>
        <w:t xml:space="preserve">This meshes directly with:</w:t>
      </w:r>
    </w:p>
    <w:p>
      <w:pPr>
        <w:numPr>
          <w:ilvl w:val="0"/>
          <w:numId w:val="2669"/>
        </w:numPr>
        <w:pStyle w:val="Compact"/>
      </w:pPr>
      <w:r>
        <w:t xml:space="preserve">Research</w:t>
      </w:r>
    </w:p>
    <w:p>
      <w:pPr>
        <w:numPr>
          <w:ilvl w:val="0"/>
          <w:numId w:val="2669"/>
        </w:numPr>
        <w:pStyle w:val="Compact"/>
      </w:pPr>
      <w:r>
        <w:t xml:space="preserve">Cobblemon Snap</w:t>
      </w:r>
    </w:p>
    <w:p>
      <w:pPr>
        <w:numPr>
          <w:ilvl w:val="0"/>
          <w:numId w:val="2669"/>
        </w:numPr>
        <w:pStyle w:val="Compact"/>
      </w:pPr>
      <w:r>
        <w:t xml:space="preserve">Field Journal</w:t>
      </w:r>
    </w:p>
    <w:p>
      <w:pPr>
        <w:numPr>
          <w:ilvl w:val="0"/>
          <w:numId w:val="2669"/>
        </w:numPr>
        <w:pStyle w:val="Compact"/>
      </w:pPr>
      <w:r>
        <w:t xml:space="preserve">Resonance</w:t>
      </w:r>
    </w:p>
    <w:p>
      <w:pPr>
        <w:numPr>
          <w:ilvl w:val="0"/>
          <w:numId w:val="2669"/>
        </w:numPr>
        <w:pStyle w:val="Compact"/>
      </w:pPr>
      <w:r>
        <w:t xml:space="preserve">Affinity</w:t>
      </w:r>
    </w:p>
    <w:p>
      <w:pPr>
        <w:numPr>
          <w:ilvl w:val="0"/>
          <w:numId w:val="2669"/>
        </w:numPr>
        <w:pStyle w:val="Compact"/>
      </w:pPr>
      <w:r>
        <w:t xml:space="preserve">restoration</w:t>
      </w:r>
    </w:p>
    <w:p>
      <w:pPr>
        <w:numPr>
          <w:ilvl w:val="0"/>
          <w:numId w:val="2669"/>
        </w:numPr>
        <w:pStyle w:val="Compact"/>
      </w:pPr>
      <w:r>
        <w:t xml:space="preserve">legendary recognition</w:t>
      </w:r>
    </w:p>
    <w:p>
      <w:pPr>
        <w:numPr>
          <w:ilvl w:val="0"/>
          <w:numId w:val="2669"/>
        </w:numPr>
        <w:pStyle w:val="Compact"/>
      </w:pPr>
      <w:r>
        <w:t xml:space="preserve">anomalies</w:t>
      </w:r>
    </w:p>
    <w:p>
      <w:pPr>
        <w:pStyle w:val="FirstParagraph"/>
      </w:pPr>
      <w:r>
        <w:t xml:space="preserve">The archive is therefore much more clearly moving ER toward a</w:t>
      </w:r>
      <w:r>
        <w:t xml:space="preserve"> </w:t>
      </w:r>
      <w:r>
        <w:rPr>
          <w:bCs/>
          <w:b/>
        </w:rPr>
        <w:t xml:space="preserve">discovery-driven progression model</w:t>
      </w:r>
      <w:r>
        <w:t xml:space="preserve">, rather than quest-marker-driven progression.</w:t>
      </w:r>
    </w:p>
    <w:p>
      <w:r>
        <w:pict>
          <v:rect style="width:0;height:1.5pt" o:hralign="center" o:hrstd="t" o:hr="t"/>
        </w:pict>
      </w:r>
    </w:p>
    <w:bookmarkEnd w:id="5093"/>
    <w:bookmarkStart w:id="5094" w:name="X3f52d3a563a351ec45891999ff0fea5e1036485"/>
    <w:p>
      <w:pPr>
        <w:pStyle w:val="Heading6"/>
      </w:pPr>
      <w:r>
        <w:t xml:space="preserve">11. Cobblemon Snap had a stronger role than Claude's archive apparently captured</w:t>
      </w:r>
    </w:p>
    <w:p>
      <w:pPr>
        <w:pStyle w:val="FirstParagraph"/>
      </w:pPr>
      <w:r>
        <w:t xml:space="preserve">The recovered material specifically says that</w:t>
      </w:r>
      <w:r>
        <w:t xml:space="preserve"> </w:t>
      </w:r>
      <w:r>
        <w:rPr>
          <w:bCs/>
          <w:b/>
        </w:rPr>
        <w:t xml:space="preserve">taking photographs with Cobblemon Snap should contribute to Research</w:t>
      </w:r>
      <w:r>
        <w:t xml:space="preserve">.</w:t>
      </w:r>
    </w:p>
    <w:p>
      <w:pPr>
        <w:pStyle w:val="BodyText"/>
      </w:pPr>
      <w:r>
        <w:t xml:space="preserve">And the later mod-cluster work groups:</w:t>
      </w:r>
    </w:p>
    <w:p>
      <w:pPr>
        <w:numPr>
          <w:ilvl w:val="0"/>
          <w:numId w:val="2670"/>
        </w:numPr>
        <w:pStyle w:val="Compact"/>
      </w:pPr>
      <w:r>
        <w:t xml:space="preserve">Cobblemon Snap</w:t>
      </w:r>
    </w:p>
    <w:p>
      <w:pPr>
        <w:numPr>
          <w:ilvl w:val="0"/>
          <w:numId w:val="2670"/>
        </w:numPr>
        <w:pStyle w:val="Compact"/>
      </w:pPr>
      <w:r>
        <w:t xml:space="preserve">Better Pokédex Scanner</w:t>
      </w:r>
    </w:p>
    <w:p>
      <w:pPr>
        <w:numPr>
          <w:ilvl w:val="0"/>
          <w:numId w:val="2670"/>
        </w:numPr>
        <w:pStyle w:val="Compact"/>
      </w:pPr>
      <w:r>
        <w:t xml:space="preserve">CobbleNav</w:t>
      </w:r>
    </w:p>
    <w:p>
      <w:pPr>
        <w:numPr>
          <w:ilvl w:val="0"/>
          <w:numId w:val="2670"/>
        </w:numPr>
        <w:pStyle w:val="Compact"/>
      </w:pPr>
      <w:r>
        <w:t xml:space="preserve">Cobblemon Smartphone</w:t>
      </w:r>
    </w:p>
    <w:p>
      <w:pPr>
        <w:numPr>
          <w:ilvl w:val="0"/>
          <w:numId w:val="2670"/>
        </w:numPr>
        <w:pStyle w:val="Compact"/>
      </w:pPr>
      <w:r>
        <w:t xml:space="preserve">Cobblemon Research Task</w:t>
      </w:r>
    </w:p>
    <w:p>
      <w:pPr>
        <w:numPr>
          <w:ilvl w:val="0"/>
          <w:numId w:val="2670"/>
        </w:numPr>
        <w:pStyle w:val="Compact"/>
      </w:pPr>
      <w:r>
        <w:t xml:space="preserve">IV Checker</w:t>
      </w:r>
    </w:p>
    <w:p>
      <w:pPr>
        <w:numPr>
          <w:ilvl w:val="0"/>
          <w:numId w:val="2670"/>
        </w:numPr>
        <w:pStyle w:val="Compact"/>
      </w:pPr>
      <w:r>
        <w:t xml:space="preserve">Cobblemon Home</w:t>
      </w:r>
    </w:p>
    <w:p>
      <w:pPr>
        <w:pStyle w:val="FirstParagraph"/>
      </w:pPr>
      <w:r>
        <w:t xml:space="preserve">under a</w:t>
      </w:r>
      <w:r>
        <w:t xml:space="preserve"> </w:t>
      </w:r>
      <w:r>
        <w:rPr>
          <w:bCs/>
          <w:b/>
        </w:rPr>
        <w:t xml:space="preserve">Research / Observation</w:t>
      </w:r>
      <w:r>
        <w:t xml:space="preserve"> </w:t>
      </w:r>
      <w:r>
        <w:t xml:space="preserve">ecosystem.</w:t>
      </w:r>
    </w:p>
    <w:p>
      <w:pPr>
        <w:pStyle w:val="BodyText"/>
      </w:pPr>
      <w:r>
        <w:t xml:space="preserve">That's important because Snap stops being:</w:t>
      </w:r>
    </w:p>
    <w:p>
      <w:pPr>
        <w:pStyle w:val="BlockText"/>
      </w:pPr>
      <w:r>
        <w:t xml:space="preserve">“a cute photography mod.”</w:t>
      </w:r>
    </w:p>
    <w:p>
      <w:pPr>
        <w:pStyle w:val="FirstParagraph"/>
      </w:pPr>
      <w:r>
        <w:t xml:space="preserve">and becomes:</w:t>
      </w:r>
    </w:p>
    <w:p>
      <w:pPr>
        <w:pStyle w:val="BlockText"/>
      </w:pPr>
      <w:r>
        <w:rPr>
          <w:bCs/>
          <w:b/>
        </w:rPr>
        <w:t xml:space="preserve">a research instrument.</w:t>
      </w:r>
    </w:p>
    <w:p>
      <w:r>
        <w:pict>
          <v:rect style="width:0;height:1.5pt" o:hralign="center" o:hrstd="t" o:hr="t"/>
        </w:pict>
      </w:r>
    </w:p>
    <w:bookmarkEnd w:id="5094"/>
    <w:bookmarkStart w:id="5095" w:name="Xccfdc8d42f9f165ed77ddd0f8aa922b05f16592"/>
    <w:p>
      <w:pPr>
        <w:pStyle w:val="Heading6"/>
      </w:pPr>
      <w:r>
        <w:t xml:space="preserve">12. The mod ecosystem itself has become much more intelligently categorized</w:t>
      </w:r>
    </w:p>
    <w:p>
      <w:pPr>
        <w:pStyle w:val="FirstParagraph"/>
      </w:pPr>
      <w:r>
        <w:t xml:space="preserve">The newer material isn't simply a list of mods.</w:t>
      </w:r>
    </w:p>
    <w:p>
      <w:pPr>
        <w:pStyle w:val="BodyText"/>
      </w:pPr>
      <w:r>
        <w:t xml:space="preserve">It identifies</w:t>
      </w:r>
      <w:r>
        <w:t xml:space="preserve"> </w:t>
      </w:r>
      <w:r>
        <w:rPr>
          <w:bCs/>
          <w:b/>
        </w:rPr>
        <w:t xml:space="preserve">functional clusters</w:t>
      </w:r>
      <w:r>
        <w:t xml:space="preserve">.</w:t>
      </w:r>
    </w:p>
    <w:p>
      <w:pPr>
        <w:pStyle w:val="BodyText"/>
      </w:pPr>
      <w:r>
        <w:t xml:space="preserve">For example:</w:t>
      </w:r>
    </w:p>
    <w:bookmarkEnd w:id="5095"/>
    <w:bookmarkStart w:id="5096" w:name="research-observation-1"/>
    <w:p>
      <w:pPr>
        <w:pStyle w:val="Heading6"/>
      </w:pPr>
      <w:r>
        <w:t xml:space="preserve">Research / Observation</w:t>
      </w:r>
    </w:p>
    <w:p>
      <w:pPr>
        <w:pStyle w:val="FirstParagraph"/>
      </w:pPr>
      <w:r>
        <w:t xml:space="preserve">Cobblemon Snap, scanners, CobbleNav, smartphone, research tasks, etc.</w:t>
      </w:r>
    </w:p>
    <w:bookmarkEnd w:id="5096"/>
    <w:bookmarkStart w:id="5097" w:name="trainer-battle-1"/>
    <w:p>
      <w:pPr>
        <w:pStyle w:val="Heading6"/>
      </w:pPr>
      <w:r>
        <w:t xml:space="preserve">Trainer / Battle</w:t>
      </w:r>
    </w:p>
    <w:p>
      <w:pPr>
        <w:pStyle w:val="FirstParagraph"/>
      </w:pPr>
      <w:r>
        <w:t xml:space="preserve">Fierce Competition, RCT, Secret Base Trainer, Cinematic Combat, Quick Teams, Trainer Accessories.</w:t>
      </w:r>
    </w:p>
    <w:bookmarkEnd w:id="5097"/>
    <w:bookmarkStart w:id="5098" w:name="resonance-alteration-1"/>
    <w:p>
      <w:pPr>
        <w:pStyle w:val="Heading6"/>
      </w:pPr>
      <w:r>
        <w:t xml:space="preserve">Resonance / Alteration</w:t>
      </w:r>
    </w:p>
    <w:p>
      <w:pPr>
        <w:pStyle w:val="FirstParagraph"/>
      </w:pPr>
      <w:r>
        <w:t xml:space="preserve">Cobblemon Buffs, Shadowed Hearts, Mega Showdown, Navas ZA Megas, Cosmetic Forms, Starlight Fusion, Synchro Machine.</w:t>
      </w:r>
    </w:p>
    <w:bookmarkEnd w:id="5098"/>
    <w:bookmarkStart w:id="5099" w:name="ecology-restoration-1"/>
    <w:p>
      <w:pPr>
        <w:pStyle w:val="Heading6"/>
      </w:pPr>
      <w:r>
        <w:t xml:space="preserve">Ecology / Restoration</w:t>
      </w:r>
    </w:p>
    <w:p>
      <w:pPr>
        <w:pStyle w:val="FirstParagraph"/>
      </w:pPr>
      <w:r>
        <w:t xml:space="preserve">Cobblemon Outbreaks, Raid Den Designs, Special Fossils, Paleontology, Expeditions, PokéStops, Tents, Stamina Reload.</w:t>
      </w:r>
    </w:p>
    <w:bookmarkEnd w:id="5099"/>
    <w:bookmarkStart w:id="5100" w:name="cosmetic-world-life-1"/>
    <w:p>
      <w:pPr>
        <w:pStyle w:val="Heading6"/>
      </w:pPr>
      <w:r>
        <w:t xml:space="preserve">Cosmetic / World Life</w:t>
      </w:r>
    </w:p>
    <w:p>
      <w:pPr>
        <w:pStyle w:val="FirstParagraph"/>
      </w:pPr>
      <w:r>
        <w:t xml:space="preserve">Pokéblocks, stickers, trophies, Cosmetic Forms, Torterra trees, paintings, etc.</w:t>
      </w:r>
    </w:p>
    <w:p>
      <w:pPr>
        <w:pStyle w:val="BodyText"/>
      </w:pPr>
      <w:r>
        <w:t xml:space="preserve">And the archive specifically warns that the</w:t>
      </w:r>
      <w:r>
        <w:t xml:space="preserve"> </w:t>
      </w:r>
      <w:r>
        <w:rPr>
          <w:bCs/>
          <w:b/>
        </w:rPr>
        <w:t xml:space="preserve">Resonance/Alteration cluster is dangerous</w:t>
      </w:r>
      <w:r>
        <w:t xml:space="preserve"> </w:t>
      </w:r>
      <w:r>
        <w:t xml:space="preserve">because several mods are attempting to occupy conceptual territory ER already owns.</w:t>
      </w:r>
    </w:p>
    <w:p>
      <w:pPr>
        <w:pStyle w:val="BodyText"/>
      </w:pPr>
      <w:r>
        <w:t xml:space="preserve">That is a very useful distinction.</w:t>
      </w:r>
    </w:p>
    <w:p>
      <w:r>
        <w:pict>
          <v:rect style="width:0;height:1.5pt" o:hralign="center" o:hrstd="t" o:hr="t"/>
        </w:pict>
      </w:r>
    </w:p>
    <w:bookmarkEnd w:id="5100"/>
    <w:bookmarkStart w:id="5101" w:name="Xee6ca4e20f461ad9c6e78e25f9b02124a799dda"/>
    <w:p>
      <w:pPr>
        <w:pStyle w:val="Heading6"/>
      </w:pPr>
      <w:r>
        <w:t xml:space="preserve">13. PokéStops became a concrete example of “concept ≠ implementation”</w:t>
      </w:r>
    </w:p>
    <w:p>
      <w:pPr>
        <w:pStyle w:val="FirstParagraph"/>
      </w:pPr>
      <w:r>
        <w:t xml:space="preserve">The newer research found a NeoForge 1.21.1 PokéStop mod.</w:t>
      </w:r>
    </w:p>
    <w:p>
      <w:pPr>
        <w:pStyle w:val="BodyText"/>
      </w:pPr>
      <w:r>
        <w:t xml:space="preserve">But instead of saying:</w:t>
      </w:r>
    </w:p>
    <w:p>
      <w:pPr>
        <w:pStyle w:val="BlockText"/>
      </w:pPr>
      <w:r>
        <w:t xml:space="preserve">“Cool, add it.”</w:t>
      </w:r>
    </w:p>
    <w:p>
      <w:pPr>
        <w:pStyle w:val="FirstParagraph"/>
      </w:pPr>
      <w:r>
        <w:t xml:space="preserve">the archive says essentially:</w:t>
      </w:r>
    </w:p>
    <w:p>
      <w:pPr>
        <w:pStyle w:val="BodyText"/>
      </w:pPr>
      <w:r>
        <w:rPr>
          <w:bCs/>
          <w:b/>
        </w:rPr>
        <w:t xml:space="preserve">The concept is useful. The implementation is questionable.</w:t>
      </w:r>
    </w:p>
    <w:p>
      <w:pPr>
        <w:pStyle w:val="BodyText"/>
      </w:pPr>
      <w:r>
        <w:t xml:space="preserve">It could potentially become</w:t>
      </w:r>
      <w:r>
        <w:t xml:space="preserve"> </w:t>
      </w:r>
      <w:r>
        <w:rPr>
          <w:bCs/>
          <w:b/>
        </w:rPr>
        <w:t xml:space="preserve">restored-world infrastructure</w:t>
      </w:r>
      <w:r>
        <w:t xml:space="preserve"> </w:t>
      </w:r>
      <w:r>
        <w:t xml:space="preserve">rather than simply a Poké Ball dispenser.</w:t>
      </w:r>
    </w:p>
    <w:p>
      <w:pPr>
        <w:pStyle w:val="BodyText"/>
      </w:pPr>
      <w:r>
        <w:t xml:space="preserve">That is exactly the sort of Mod Audit thinking we want.</w:t>
      </w:r>
    </w:p>
    <w:p>
      <w:r>
        <w:pict>
          <v:rect style="width:0;height:1.5pt" o:hralign="center" o:hrstd="t" o:hr="t"/>
        </w:pict>
      </w:r>
    </w:p>
    <w:bookmarkEnd w:id="5101"/>
    <w:bookmarkStart w:id="5102" w:name="the-map-ecosystem-got-clarified"/>
    <w:p>
      <w:pPr>
        <w:pStyle w:val="Heading6"/>
      </w:pPr>
      <w:r>
        <w:t xml:space="preserve">14. The Map ecosystem got clarified</w:t>
      </w:r>
    </w:p>
    <w:p>
      <w:pPr>
        <w:pStyle w:val="FirstParagraph"/>
      </w:pPr>
      <w:r>
        <w:t xml:space="preserve">The newer mod research consolidated:</w:t>
      </w:r>
    </w:p>
    <w:p>
      <w:pPr>
        <w:numPr>
          <w:ilvl w:val="0"/>
          <w:numId w:val="2671"/>
        </w:numPr>
        <w:pStyle w:val="Compact"/>
      </w:pPr>
      <w:r>
        <w:t xml:space="preserve">Xaero's Minimap</w:t>
      </w:r>
    </w:p>
    <w:p>
      <w:pPr>
        <w:numPr>
          <w:ilvl w:val="0"/>
          <w:numId w:val="2671"/>
        </w:numPr>
        <w:pStyle w:val="Compact"/>
      </w:pPr>
      <w:r>
        <w:t xml:space="preserve">Xaero's World Map</w:t>
      </w:r>
    </w:p>
    <w:p>
      <w:pPr>
        <w:numPr>
          <w:ilvl w:val="0"/>
          <w:numId w:val="2671"/>
        </w:numPr>
        <w:pStyle w:val="Compact"/>
      </w:pPr>
      <w:r>
        <w:t xml:space="preserve">E19 Cobblemon Minimap Icons</w:t>
      </w:r>
    </w:p>
    <w:p>
      <w:pPr>
        <w:pStyle w:val="FirstParagraph"/>
      </w:pPr>
      <w:r>
        <w:t xml:space="preserve">while identifying another Cobblemon icon pack as an</w:t>
      </w:r>
      <w:r>
        <w:t xml:space="preserve"> </w:t>
      </w:r>
      <w:r>
        <w:rPr>
          <w:bCs/>
          <w:b/>
        </w:rPr>
        <w:t xml:space="preserve">alternative rather than something to stack</w:t>
      </w:r>
      <w:r>
        <w:t xml:space="preserve">.</w:t>
      </w:r>
    </w:p>
    <w:p>
      <w:pPr>
        <w:pStyle w:val="BodyText"/>
      </w:pPr>
      <w:r>
        <w:t xml:space="preserve">That's not a huge gameplay discovery, but it demonstrates that the new archive is considerably more implementation-oriented.</w:t>
      </w:r>
    </w:p>
    <w:p>
      <w:r>
        <w:pict>
          <v:rect style="width:0;height:1.5pt" o:hralign="center" o:hrstd="t" o:hr="t"/>
        </w:pict>
      </w:r>
    </w:p>
    <w:bookmarkEnd w:id="5102"/>
    <w:bookmarkStart w:id="5103" w:name="X70f74d1a32551eee365c519aad8be9b88cf9bfa"/>
    <w:p>
      <w:pPr>
        <w:pStyle w:val="Heading6"/>
      </w:pPr>
      <w:r>
        <w:t xml:space="preserve">15. The World Tree / Observatory landmark got turned into actual build specifications</w:t>
      </w:r>
    </w:p>
    <w:p>
      <w:pPr>
        <w:pStyle w:val="FirstParagraph"/>
      </w:pPr>
      <w:r>
        <w:t xml:space="preserve">This is another thing Claude apparently didn't have in the same form.</w:t>
      </w:r>
    </w:p>
    <w:p>
      <w:pPr>
        <w:pStyle w:val="BodyText"/>
      </w:pPr>
      <w:r>
        <w:t xml:space="preserve">The new Part 17 isn't game mechanics; it's an actual</w:t>
      </w:r>
      <w:r>
        <w:t xml:space="preserve"> </w:t>
      </w:r>
      <w:r>
        <w:rPr>
          <w:bCs/>
          <w:b/>
        </w:rPr>
        <w:t xml:space="preserve">build guide</w:t>
      </w:r>
      <w:r>
        <w:t xml:space="preserve"> </w:t>
      </w:r>
      <w:r>
        <w:t xml:space="preserve">for the signature ER scene.</w:t>
      </w:r>
    </w:p>
    <w:p>
      <w:pPr>
        <w:pStyle w:val="BodyText"/>
      </w:pPr>
      <w:r>
        <w:t xml:space="preserve">It specifies:</w:t>
      </w:r>
    </w:p>
    <w:bookmarkEnd w:id="5103"/>
    <w:bookmarkStart w:id="5104" w:name="world-tree-1"/>
    <w:p>
      <w:pPr>
        <w:pStyle w:val="Heading6"/>
      </w:pPr>
      <w:r>
        <w:t xml:space="preserve">World Tree</w:t>
      </w:r>
    </w:p>
    <w:p>
      <w:pPr>
        <w:pStyle w:val="FirstParagraph"/>
      </w:pPr>
      <w:r>
        <w:t xml:space="preserve">~180–220 blocks tall</w:t>
      </w:r>
    </w:p>
    <w:bookmarkEnd w:id="5104"/>
    <w:bookmarkStart w:id="5105" w:name="restoration-observatory-1"/>
    <w:p>
      <w:pPr>
        <w:pStyle w:val="Heading6"/>
      </w:pPr>
      <w:r>
        <w:t xml:space="preserve">Restoration Observatory</w:t>
      </w:r>
    </w:p>
    <w:p>
      <w:pPr>
        <w:pStyle w:val="FirstParagraph"/>
      </w:pPr>
      <w:r>
        <w:t xml:space="preserve">~45–55 block diameter</w:t>
      </w:r>
    </w:p>
    <w:bookmarkEnd w:id="5105"/>
    <w:bookmarkStart w:id="5106" w:name="river-valley"/>
    <w:p>
      <w:pPr>
        <w:pStyle w:val="Heading6"/>
      </w:pPr>
      <w:r>
        <w:t xml:space="preserve">River Valley</w:t>
      </w:r>
    </w:p>
    <w:p>
      <w:pPr>
        <w:pStyle w:val="FirstParagraph"/>
      </w:pPr>
      <w:r>
        <w:t xml:space="preserve">~150–250 blocks</w:t>
      </w:r>
    </w:p>
    <w:bookmarkEnd w:id="5106"/>
    <w:bookmarkStart w:id="5107" w:name="floating-islands-1"/>
    <w:p>
      <w:pPr>
        <w:pStyle w:val="Heading6"/>
      </w:pPr>
      <w:r>
        <w:t xml:space="preserve">Floating Islands</w:t>
      </w:r>
    </w:p>
    <w:p>
      <w:pPr>
        <w:pStyle w:val="FirstParagraph"/>
      </w:pPr>
      <w:r>
        <w:t xml:space="preserve">3–5 islands</w:t>
      </w:r>
    </w:p>
    <w:bookmarkEnd w:id="5107"/>
    <w:bookmarkStart w:id="5108" w:name="town"/>
    <w:p>
      <w:pPr>
        <w:pStyle w:val="Heading6"/>
      </w:pPr>
      <w:r>
        <w:t xml:space="preserve">Town</w:t>
      </w:r>
    </w:p>
    <w:p>
      <w:pPr>
        <w:pStyle w:val="FirstParagraph"/>
      </w:pPr>
      <w:r>
        <w:t xml:space="preserve">~80–100 block cluster</w:t>
      </w:r>
    </w:p>
    <w:bookmarkEnd w:id="5108"/>
    <w:bookmarkStart w:id="5109" w:name="full-scene"/>
    <w:p>
      <w:pPr>
        <w:pStyle w:val="Heading6"/>
      </w:pPr>
      <w:r>
        <w:t xml:space="preserve">Full scene</w:t>
      </w:r>
    </w:p>
    <w:p>
      <w:pPr>
        <w:pStyle w:val="FirstParagraph"/>
      </w:pPr>
      <w:r>
        <w:t xml:space="preserve">~300–400 blocks edge-to-edge</w:t>
      </w:r>
    </w:p>
    <w:p>
      <w:pPr>
        <w:pStyle w:val="BodyText"/>
      </w:pPr>
      <w:r>
        <w:t xml:space="preserve">It also provides material palettes and relationships between the six zones.</w:t>
      </w:r>
    </w:p>
    <w:p>
      <w:pPr>
        <w:pStyle w:val="BodyText"/>
      </w:pPr>
      <w:r>
        <w:t xml:space="preserve">That turns:</w:t>
      </w:r>
    </w:p>
    <w:p>
      <w:pPr>
        <w:pStyle w:val="BlockText"/>
      </w:pPr>
      <w:r>
        <w:t xml:space="preserve">“We have a cool World Tree / Observatory concept”</w:t>
      </w:r>
    </w:p>
    <w:p>
      <w:pPr>
        <w:pStyle w:val="FirstParagraph"/>
      </w:pPr>
      <w:r>
        <w:t xml:space="preserve">into:</w:t>
      </w:r>
    </w:p>
    <w:p>
      <w:pPr>
        <w:pStyle w:val="BlockText"/>
      </w:pPr>
      <w:r>
        <w:rPr>
          <w:bCs/>
          <w:b/>
        </w:rPr>
        <w:t xml:space="preserve">“Here's roughly how we'd actually build it.”</w:t>
      </w:r>
    </w:p>
    <w:p>
      <w:pPr>
        <w:pStyle w:val="FirstParagraph"/>
      </w:pPr>
      <w:r>
        <w:t xml:space="preserve">That's a significant implementation gap.</w:t>
      </w:r>
    </w:p>
    <w:p>
      <w:r>
        <w:pict>
          <v:rect style="width:0;height:1.5pt" o:hralign="center" o:hrstd="t" o:hr="t"/>
        </w:pict>
      </w:r>
    </w:p>
    <w:bookmarkEnd w:id="5109"/>
    <w:bookmarkStart w:id="5110" w:name="X4513ef6f9a1f6ab5e497e98a04e2d82d704ddf7"/>
    <w:p>
      <w:pPr>
        <w:pStyle w:val="Heading6"/>
      </w:pPr>
      <w:r>
        <w:t xml:space="preserve">16. The archive itself became more sophisticated</w:t>
      </w:r>
    </w:p>
    <w:p>
      <w:pPr>
        <w:pStyle w:val="FirstParagraph"/>
      </w:pPr>
      <w:r>
        <w:t xml:space="preserve">This may be one of the biggest</w:t>
      </w:r>
      <w:r>
        <w:t xml:space="preserve"> </w:t>
      </w:r>
      <w:r>
        <w:rPr>
          <w:iCs/>
          <w:i/>
        </w:rPr>
        <w:t xml:space="preserve">meta</w:t>
      </w:r>
      <w:r>
        <w:t xml:space="preserve"> </w:t>
      </w:r>
      <w:r>
        <w:t xml:space="preserve">differences.</w:t>
      </w:r>
    </w:p>
    <w:p>
      <w:pPr>
        <w:pStyle w:val="BodyText"/>
      </w:pPr>
      <w:r>
        <w:t xml:space="preserve">The new Authorities Archive establishes formal archive shorthand:</w:t>
      </w:r>
    </w:p>
    <w:tbl>
      <w:tblPr>
        <w:tblStyle w:val="Table"/>
        <w:tblW w:type="pct" w:w="5000"/>
        <w:tblLook w:firstRow="1" w:lastRow="0" w:firstColumn="0" w:lastColumn="0" w:noHBand="0" w:noVBand="0" w:val="0020"/>
        <w:jc w:val="start"/>
      </w:tblPr>
      <w:tblGrid>
        <w:gridCol w:w="2436"/>
        <w:gridCol w:w="1218"/>
        <w:gridCol w:w="4264"/>
      </w:tblGrid>
      <w:tr>
        <w:trPr>
          <w:tblHeader w:val="true"/>
        </w:trPr>
        <w:tc>
          <w:tcPr/>
          <w:p>
            <w:pPr>
              <w:pStyle w:val="Compact"/>
              <w:jc w:val="left"/>
            </w:pPr>
            <w:r>
              <w:t xml:space="preserve">Archive</w:t>
            </w:r>
          </w:p>
        </w:tc>
        <w:tc>
          <w:tcPr/>
          <w:p>
            <w:pPr>
              <w:pStyle w:val="Compact"/>
              <w:jc w:val="left"/>
            </w:pPr>
            <w:r>
              <w:t xml:space="preserve">Shorthand</w:t>
            </w:r>
          </w:p>
        </w:tc>
        <w:tc>
          <w:tcPr/>
          <w:p>
            <w:pPr>
              <w:pStyle w:val="Compact"/>
              <w:jc w:val="left"/>
            </w:pPr>
            <w:r>
              <w:t xml:space="preserve">Purpose</w:t>
            </w:r>
          </w:p>
        </w:tc>
      </w:tr>
      <w:tr>
        <w:tc>
          <w:tcPr/>
          <w:p>
            <w:pPr>
              <w:pStyle w:val="Compact"/>
              <w:jc w:val="left"/>
            </w:pPr>
            <w:r>
              <w:t xml:space="preserve">Master Archive</w:t>
            </w:r>
          </w:p>
        </w:tc>
        <w:tc>
          <w:tcPr/>
          <w:p>
            <w:pPr>
              <w:pStyle w:val="Compact"/>
              <w:jc w:val="left"/>
            </w:pPr>
            <w:r>
              <w:rPr>
                <w:bCs/>
                <w:b/>
              </w:rPr>
              <w:t xml:space="preserve">M.A.</w:t>
            </w:r>
          </w:p>
        </w:tc>
        <w:tc>
          <w:tcPr/>
          <w:p>
            <w:pPr>
              <w:pStyle w:val="Compact"/>
              <w:jc w:val="left"/>
            </w:pPr>
            <w:r>
              <w:t xml:space="preserve">What C.E.R. is</w:t>
            </w:r>
          </w:p>
        </w:tc>
      </w:tr>
      <w:tr>
        <w:tc>
          <w:tcPr/>
          <w:p>
            <w:pPr>
              <w:pStyle w:val="Compact"/>
              <w:jc w:val="left"/>
            </w:pPr>
            <w:r>
              <w:t xml:space="preserve">Authorities Archive</w:t>
            </w:r>
          </w:p>
        </w:tc>
        <w:tc>
          <w:tcPr/>
          <w:p>
            <w:pPr>
              <w:pStyle w:val="Compact"/>
              <w:jc w:val="left"/>
            </w:pPr>
            <w:r>
              <w:rPr>
                <w:bCs/>
                <w:b/>
              </w:rPr>
              <w:t xml:space="preserve">A.A.</w:t>
            </w:r>
          </w:p>
        </w:tc>
        <w:tc>
          <w:tcPr/>
          <w:p>
            <w:pPr>
              <w:pStyle w:val="Compact"/>
              <w:jc w:val="left"/>
            </w:pPr>
            <w:r>
              <w:t xml:space="preserve">How C.E.R. is governed</w:t>
            </w:r>
          </w:p>
        </w:tc>
      </w:tr>
      <w:tr>
        <w:tc>
          <w:tcPr/>
          <w:p>
            <w:pPr>
              <w:pStyle w:val="Compact"/>
              <w:jc w:val="left"/>
            </w:pPr>
            <w:r>
              <w:t xml:space="preserve">Interaction Archive</w:t>
            </w:r>
          </w:p>
        </w:tc>
        <w:tc>
          <w:tcPr/>
          <w:p>
            <w:pPr>
              <w:pStyle w:val="Compact"/>
              <w:jc w:val="left"/>
            </w:pPr>
            <w:r>
              <w:rPr>
                <w:bCs/>
                <w:b/>
              </w:rPr>
              <w:t xml:space="preserve">I.A.</w:t>
            </w:r>
          </w:p>
        </w:tc>
        <w:tc>
          <w:tcPr/>
          <w:p>
            <w:pPr>
              <w:pStyle w:val="Compact"/>
              <w:jc w:val="left"/>
            </w:pPr>
            <w:r>
              <w:t xml:space="preserve">What happened around C.E.R.</w:t>
            </w:r>
          </w:p>
        </w:tc>
      </w:tr>
      <w:tr>
        <w:tc>
          <w:tcPr/>
          <w:p>
            <w:pPr>
              <w:pStyle w:val="Compact"/>
              <w:jc w:val="left"/>
            </w:pPr>
            <w:r>
              <w:t xml:space="preserve">Supplemental Archive</w:t>
            </w:r>
          </w:p>
        </w:tc>
        <w:tc>
          <w:tcPr/>
          <w:p>
            <w:pPr>
              <w:pStyle w:val="Compact"/>
              <w:jc w:val="left"/>
            </w:pPr>
            <w:r>
              <w:rPr>
                <w:bCs/>
                <w:b/>
              </w:rPr>
              <w:t xml:space="preserve">S.A.</w:t>
            </w:r>
          </w:p>
        </w:tc>
        <w:tc>
          <w:tcPr/>
          <w:p>
            <w:pPr>
              <w:pStyle w:val="Compact"/>
              <w:jc w:val="left"/>
            </w:pPr>
            <w:r>
              <w:t xml:space="preserve">Material that doesn't fit elsewhere</w:t>
            </w:r>
          </w:p>
        </w:tc>
      </w:tr>
      <w:tr>
        <w:tc>
          <w:tcPr/>
          <w:p>
            <w:pPr>
              <w:pStyle w:val="Compact"/>
              <w:jc w:val="left"/>
            </w:pPr>
            <w:r>
              <w:t xml:space="preserve">Change Log Archive</w:t>
            </w:r>
          </w:p>
        </w:tc>
        <w:tc>
          <w:tcPr/>
          <w:p>
            <w:pPr>
              <w:pStyle w:val="Compact"/>
              <w:jc w:val="left"/>
            </w:pPr>
            <w:r>
              <w:rPr>
                <w:bCs/>
                <w:b/>
              </w:rPr>
              <w:t xml:space="preserve">C.L.A.</w:t>
            </w:r>
          </w:p>
        </w:tc>
        <w:tc>
          <w:tcPr/>
          <w:p>
            <w:pPr>
              <w:pStyle w:val="Compact"/>
              <w:jc w:val="left"/>
            </w:pPr>
            <w:r>
              <w:t xml:space="preserve">Permanent decision record</w:t>
            </w:r>
          </w:p>
        </w:tc>
      </w:tr>
      <w:tr>
        <w:tc>
          <w:tcPr/>
          <w:p>
            <w:pPr>
              <w:pStyle w:val="Compact"/>
              <w:jc w:val="left"/>
            </w:pPr>
            <w:r>
              <w:t xml:space="preserve">Master Mod Index</w:t>
            </w:r>
          </w:p>
        </w:tc>
        <w:tc>
          <w:tcPr/>
          <w:p>
            <w:pPr>
              <w:pStyle w:val="Compact"/>
              <w:jc w:val="left"/>
            </w:pPr>
            <w:r>
              <w:rPr>
                <w:bCs/>
                <w:b/>
              </w:rPr>
              <w:t xml:space="preserve">M.M.I.</w:t>
            </w:r>
          </w:p>
        </w:tc>
        <w:tc>
          <w:tcPr/>
          <w:p>
            <w:pPr>
              <w:pStyle w:val="Compact"/>
              <w:jc w:val="left"/>
            </w:pPr>
            <w:r>
              <w:t xml:space="preserve">Mod status</w:t>
            </w:r>
          </w:p>
        </w:tc>
      </w:tr>
    </w:tbl>
    <w:p>
      <w:pPr>
        <w:pStyle w:val="BodyText"/>
      </w:pPr>
      <w:r>
        <w:t xml:space="preserve">That's something Claude's previous material only partially captured.</w:t>
      </w:r>
    </w:p>
    <w:p>
      <w:r>
        <w:pict>
          <v:rect style="width:0;height:1.5pt" o:hralign="center" o:hrstd="t" o:hr="t"/>
        </w:pict>
      </w:r>
    </w:p>
    <w:bookmarkEnd w:id="5110"/>
    <w:bookmarkStart w:id="5111" w:name="X436af7da5b04989fbf359da967af4f2c68dbc23"/>
    <w:p>
      <w:pPr>
        <w:pStyle w:val="Heading6"/>
      </w:pPr>
      <w:r>
        <w:t xml:space="preserve">17. The Archive Preservation Principle became much stronger</w:t>
      </w:r>
    </w:p>
    <w:p>
      <w:pPr>
        <w:pStyle w:val="FirstParagraph"/>
      </w:pPr>
      <w:r>
        <w:t xml:space="preserve">This is another major one.</w:t>
      </w:r>
    </w:p>
    <w:p>
      <w:pPr>
        <w:pStyle w:val="BodyText"/>
      </w:pPr>
      <w:r>
        <w:t xml:space="preserve">The formal process is:</w:t>
      </w:r>
    </w:p>
    <w:p>
      <w:pPr>
        <w:pStyle w:val="BodyText"/>
      </w:pPr>
      <w:r>
        <w:rPr>
          <w:bCs/>
          <w:b/>
        </w:rPr>
        <w:t xml:space="preserve">Preserve → Recover → Classify → Reconcile → Canonize</w:t>
      </w:r>
    </w:p>
    <w:p>
      <w:pPr>
        <w:pStyle w:val="BodyText"/>
      </w:pPr>
      <w:r>
        <w:t xml:space="preserve">rather than:</w:t>
      </w:r>
    </w:p>
    <w:p>
      <w:pPr>
        <w:pStyle w:val="BodyText"/>
      </w:pPr>
      <w:r>
        <w:rPr>
          <w:bCs/>
          <w:b/>
        </w:rPr>
        <w:t xml:space="preserve">Remember → Clean up → Forget discarded stuff</w:t>
      </w:r>
    </w:p>
    <w:p>
      <w:pPr>
        <w:pStyle w:val="BodyText"/>
      </w:pPr>
      <w:r>
        <w:t xml:space="preserve">That means:</w:t>
      </w:r>
    </w:p>
    <w:p>
      <w:pPr>
        <w:numPr>
          <w:ilvl w:val="0"/>
          <w:numId w:val="2672"/>
        </w:numPr>
        <w:pStyle w:val="Compact"/>
      </w:pPr>
      <w:r>
        <w:t xml:space="preserve">rejected ideas remain</w:t>
      </w:r>
    </w:p>
    <w:p>
      <w:pPr>
        <w:numPr>
          <w:ilvl w:val="0"/>
          <w:numId w:val="2672"/>
        </w:numPr>
        <w:pStyle w:val="Compact"/>
      </w:pPr>
      <w:r>
        <w:t xml:space="preserve">superseded ideas remain</w:t>
      </w:r>
    </w:p>
    <w:p>
      <w:pPr>
        <w:numPr>
          <w:ilvl w:val="0"/>
          <w:numId w:val="2672"/>
        </w:numPr>
        <w:pStyle w:val="Compact"/>
      </w:pPr>
      <w:r>
        <w:t xml:space="preserve">contradictory ideas remain</w:t>
      </w:r>
    </w:p>
    <w:p>
      <w:pPr>
        <w:numPr>
          <w:ilvl w:val="0"/>
          <w:numId w:val="2672"/>
        </w:numPr>
        <w:pStyle w:val="Compact"/>
      </w:pPr>
      <w:r>
        <w:t xml:space="preserve">old terminology remains</w:t>
      </w:r>
    </w:p>
    <w:p>
      <w:pPr>
        <w:numPr>
          <w:ilvl w:val="0"/>
          <w:numId w:val="2672"/>
        </w:numPr>
        <w:pStyle w:val="Compact"/>
      </w:pPr>
      <w:r>
        <w:t xml:space="preserve">discarded mechanics remain</w:t>
      </w:r>
    </w:p>
    <w:p>
      <w:pPr>
        <w:numPr>
          <w:ilvl w:val="0"/>
          <w:numId w:val="2672"/>
        </w:numPr>
        <w:pStyle w:val="Compact"/>
      </w:pPr>
      <w:r>
        <w:t xml:space="preserve">historical reasoning remains</w:t>
      </w:r>
    </w:p>
    <w:p>
      <w:pPr>
        <w:pStyle w:val="FirstParagraph"/>
      </w:pPr>
      <w:r>
        <w:t xml:space="preserve">because any of them might become useful later.</w:t>
      </w:r>
    </w:p>
    <w:p>
      <w:pPr>
        <w:pStyle w:val="BodyText"/>
      </w:pPr>
      <w:r>
        <w:t xml:space="preserve">This is particularly relevant to your current concern about Claude.</w:t>
      </w:r>
    </w:p>
    <w:p>
      <w:pPr>
        <w:pStyle w:val="BodyText"/>
      </w:pPr>
      <w:r>
        <w:rPr>
          <w:bCs/>
          <w:b/>
        </w:rPr>
        <w:t xml:space="preserve">The archive itself is now designed to prevent exactly this problem from happening again.</w:t>
      </w:r>
    </w:p>
    <w:p>
      <w:r>
        <w:pict>
          <v:rect style="width:0;height:1.5pt" o:hralign="center" o:hrstd="t" o:hr="t"/>
        </w:pict>
      </w:r>
    </w:p>
    <w:bookmarkEnd w:id="5111"/>
    <w:bookmarkStart w:id="5112" w:name="Xf71038b46d0f3aef0c3568363fdc78b173db11b"/>
    <w:p>
      <w:pPr>
        <w:pStyle w:val="Heading6"/>
      </w:pPr>
      <w:r>
        <w:t xml:space="preserve">18. The Meaningful Integration Principle was clarified</w:t>
      </w:r>
    </w:p>
    <w:p>
      <w:pPr>
        <w:pStyle w:val="FirstParagraph"/>
      </w:pPr>
      <w:r>
        <w:t xml:space="preserve">This is subtle but extremely important.</w:t>
      </w:r>
    </w:p>
    <w:p>
      <w:pPr>
        <w:pStyle w:val="BodyText"/>
      </w:pPr>
      <w:r>
        <w:t xml:space="preserve">Integration shouldn't happen merely because:</w:t>
      </w:r>
    </w:p>
    <w:p>
      <w:pPr>
        <w:pStyle w:val="BlockText"/>
      </w:pPr>
      <w:r>
        <w:t xml:space="preserve">“These two mods can technically interact.”</w:t>
      </w:r>
    </w:p>
    <w:p>
      <w:pPr>
        <w:pStyle w:val="FirstParagraph"/>
      </w:pPr>
      <w:r>
        <w:t xml:space="preserve">The standard is:</w:t>
      </w:r>
    </w:p>
    <w:p>
      <w:pPr>
        <w:pStyle w:val="BlockText"/>
      </w:pPr>
      <w:r>
        <w:rPr>
          <w:bCs/>
          <w:b/>
        </w:rPr>
        <w:t xml:space="preserve">They can interact — but should they, and why?</w:t>
      </w:r>
    </w:p>
    <w:p>
      <w:pPr>
        <w:pStyle w:val="FirstParagraph"/>
      </w:pPr>
      <w:r>
        <w:t xml:space="preserve">That's what keeps ER from becoming a giant pile of “everything connects to everything.”</w:t>
      </w:r>
    </w:p>
    <w:p>
      <w:pPr>
        <w:pStyle w:val="BodyText"/>
      </w:pPr>
      <w:r>
        <w:t xml:space="preserve">And that distinction is foundational to the new Integration Sweep.</w:t>
      </w:r>
    </w:p>
    <w:p>
      <w:r>
        <w:pict>
          <v:rect style="width:0;height:1.5pt" o:hralign="center" o:hrstd="t" o:hr="t"/>
        </w:pict>
      </w:r>
    </w:p>
    <w:bookmarkEnd w:id="5112"/>
    <w:bookmarkStart w:id="5113" w:name="c.o.c.-was-more-formally-defined"/>
    <w:p>
      <w:pPr>
        <w:pStyle w:val="Heading6"/>
      </w:pPr>
      <w:r>
        <w:t xml:space="preserve">19. C.O.C. was more formally defined</w:t>
      </w:r>
    </w:p>
    <w:p>
      <w:pPr>
        <w:pStyle w:val="FirstParagraph"/>
      </w:pPr>
      <w:r>
        <w:t xml:space="preserve">Creation Over Crafting was given a much stronger archival definition.</w:t>
      </w:r>
    </w:p>
    <w:p>
      <w:pPr>
        <w:pStyle w:val="BodyText"/>
      </w:pPr>
      <w:r>
        <w:t xml:space="preserve">It doesn't mean:</w:t>
      </w:r>
    </w:p>
    <w:p>
      <w:pPr>
        <w:pStyle w:val="BlockText"/>
      </w:pPr>
      <w:r>
        <w:t xml:space="preserve">“Remove crafting.”</w:t>
      </w:r>
    </w:p>
    <w:p>
      <w:pPr>
        <w:pStyle w:val="FirstParagraph"/>
      </w:pPr>
      <w:r>
        <w:t xml:space="preserve">It means that meaningful progression should emphasize:</w:t>
      </w:r>
    </w:p>
    <w:p>
      <w:pPr>
        <w:numPr>
          <w:ilvl w:val="0"/>
          <w:numId w:val="2673"/>
        </w:numPr>
        <w:pStyle w:val="Compact"/>
      </w:pPr>
      <w:r>
        <w:t xml:space="preserve">creating</w:t>
      </w:r>
    </w:p>
    <w:p>
      <w:pPr>
        <w:numPr>
          <w:ilvl w:val="0"/>
          <w:numId w:val="2673"/>
        </w:numPr>
        <w:pStyle w:val="Compact"/>
      </w:pPr>
      <w:r>
        <w:t xml:space="preserve">restoring</w:t>
      </w:r>
    </w:p>
    <w:p>
      <w:pPr>
        <w:numPr>
          <w:ilvl w:val="0"/>
          <w:numId w:val="2673"/>
        </w:numPr>
        <w:pStyle w:val="Compact"/>
      </w:pPr>
      <w:r>
        <w:t xml:space="preserve">discovering</w:t>
      </w:r>
    </w:p>
    <w:p>
      <w:pPr>
        <w:numPr>
          <w:ilvl w:val="0"/>
          <w:numId w:val="2673"/>
        </w:numPr>
        <w:pStyle w:val="Compact"/>
      </w:pPr>
      <w:r>
        <w:t xml:space="preserve">interacting</w:t>
      </w:r>
    </w:p>
    <w:p>
      <w:pPr>
        <w:numPr>
          <w:ilvl w:val="0"/>
          <w:numId w:val="2673"/>
        </w:numPr>
        <w:pStyle w:val="Compact"/>
      </w:pPr>
      <w:r>
        <w:t xml:space="preserve">researching</w:t>
      </w:r>
    </w:p>
    <w:p>
      <w:pPr>
        <w:numPr>
          <w:ilvl w:val="0"/>
          <w:numId w:val="2673"/>
        </w:numPr>
        <w:pStyle w:val="Compact"/>
      </w:pPr>
      <w:r>
        <w:t xml:space="preserve">cultivating</w:t>
      </w:r>
    </w:p>
    <w:p>
      <w:pPr>
        <w:numPr>
          <w:ilvl w:val="0"/>
          <w:numId w:val="2673"/>
        </w:numPr>
        <w:pStyle w:val="Compact"/>
      </w:pPr>
      <w:r>
        <w:t xml:space="preserve">transforming</w:t>
      </w:r>
    </w:p>
    <w:p>
      <w:pPr>
        <w:numPr>
          <w:ilvl w:val="0"/>
          <w:numId w:val="2673"/>
        </w:numPr>
        <w:pStyle w:val="Compact"/>
      </w:pPr>
      <w:r>
        <w:t xml:space="preserve">experimenting</w:t>
      </w:r>
    </w:p>
    <w:p>
      <w:pPr>
        <w:pStyle w:val="FirstParagraph"/>
      </w:pPr>
      <w:r>
        <w:t xml:space="preserve">rather than simply:</w:t>
      </w:r>
    </w:p>
    <w:p>
      <w:pPr>
        <w:pStyle w:val="BodyText"/>
      </w:pPr>
      <w:r>
        <w:rPr>
          <w:bCs/>
          <w:b/>
        </w:rPr>
        <w:t xml:space="preserve">collect ingredients → press crafting recipe.</w:t>
      </w:r>
    </w:p>
    <w:p>
      <w:pPr>
        <w:pStyle w:val="BodyText"/>
      </w:pPr>
      <w:r>
        <w:t xml:space="preserve">That gives C.O.C. considerably more design authority than a simple slogan.</w:t>
      </w:r>
    </w:p>
    <w:p>
      <w:r>
        <w:pict>
          <v:rect style="width:0;height:1.5pt" o:hralign="center" o:hrstd="t" o:hr="t"/>
        </w:pict>
      </w:r>
    </w:p>
    <w:bookmarkEnd w:id="5113"/>
    <w:bookmarkStart w:id="5114" w:name="X5503703a206ce2e9d1d8d9ff979de0cc53490d6"/>
    <w:p>
      <w:pPr>
        <w:pStyle w:val="Heading6"/>
      </w:pPr>
      <w:r>
        <w:t xml:space="preserve">20. The “research artifact” philosophy became clearer</w:t>
      </w:r>
    </w:p>
    <w:p>
      <w:pPr>
        <w:pStyle w:val="FirstParagraph"/>
      </w:pPr>
      <w:r>
        <w:t xml:space="preserve">The Fossil discussion is a good example.</w:t>
      </w:r>
    </w:p>
    <w:p>
      <w:pPr>
        <w:pStyle w:val="BodyText"/>
      </w:pPr>
      <w:r>
        <w:t xml:space="preserve">The recovered material explicitly argues against turning fossils into:</w:t>
      </w:r>
    </w:p>
    <w:p>
      <w:pPr>
        <w:pStyle w:val="BlockText"/>
      </w:pPr>
      <w:r>
        <w:t xml:space="preserve">“+15 Ground Affinity.”</w:t>
      </w:r>
    </w:p>
    <w:p>
      <w:pPr>
        <w:pStyle w:val="FirstParagraph"/>
      </w:pPr>
      <w:r>
        <w:t xml:space="preserve">Instead:</w:t>
      </w:r>
    </w:p>
    <w:p>
      <w:pPr>
        <w:pStyle w:val="BodyText"/>
      </w:pPr>
      <w:r>
        <w:rPr>
          <w:bCs/>
          <w:b/>
        </w:rPr>
        <w:t xml:space="preserve">Fossil → Research → Ground Memory / Water Memory → Knowledge</w:t>
      </w:r>
    </w:p>
    <w:p>
      <w:pPr>
        <w:pStyle w:val="BodyText"/>
      </w:pPr>
      <w:r>
        <w:t xml:space="preserve">and potentially</w:t>
      </w:r>
      <w:r>
        <w:t xml:space="preserve"> </w:t>
      </w:r>
      <w:r>
        <w:rPr>
          <w:iCs/>
          <w:i/>
        </w:rPr>
        <w:t xml:space="preserve">indirect</w:t>
      </w:r>
      <w:r>
        <w:t xml:space="preserve"> </w:t>
      </w:r>
      <w:r>
        <w:t xml:space="preserve">Affinity consequences later.</w:t>
      </w:r>
    </w:p>
    <w:p>
      <w:pPr>
        <w:pStyle w:val="BodyText"/>
      </w:pPr>
      <w:r>
        <w:t xml:space="preserve">That distinction matters because it protects</w:t>
      </w:r>
      <w:r>
        <w:t xml:space="preserve"> </w:t>
      </w:r>
      <w:r>
        <w:rPr>
          <w:bCs/>
          <w:b/>
        </w:rPr>
        <w:t xml:space="preserve">Research as a progression axis of its own</w:t>
      </w:r>
      <w:r>
        <w:t xml:space="preserve">.</w:t>
      </w:r>
    </w:p>
    <w:p>
      <w:r>
        <w:pict>
          <v:rect style="width:0;height:1.5pt" o:hralign="center" o:hrstd="t" o:hr="t"/>
        </w:pict>
      </w:r>
    </w:p>
    <w:bookmarkEnd w:id="5114"/>
    <w:bookmarkStart w:id="5115" w:name="X69244aff228a15738143e8882ef1a3375b986c3"/>
    <w:p>
      <w:pPr>
        <w:pStyle w:val="Heading6"/>
      </w:pPr>
      <w:r>
        <w:t xml:space="preserve">21. The archive recovered a much more complete Pokémon discovery philosophy</w:t>
      </w:r>
    </w:p>
    <w:p>
      <w:pPr>
        <w:pStyle w:val="FirstParagraph"/>
      </w:pPr>
      <w:r>
        <w:t xml:space="preserve">The older reconstruction material contains questions and ideas that Claude apparently didn't fully carry forward, including:</w:t>
      </w:r>
    </w:p>
    <w:p>
      <w:pPr>
        <w:numPr>
          <w:ilvl w:val="0"/>
          <w:numId w:val="2674"/>
        </w:numPr>
        <w:pStyle w:val="Compact"/>
      </w:pPr>
      <w:r>
        <w:t xml:space="preserve">new-type Eeveelutions</w:t>
      </w:r>
    </w:p>
    <w:p>
      <w:pPr>
        <w:numPr>
          <w:ilvl w:val="0"/>
          <w:numId w:val="2674"/>
        </w:numPr>
        <w:pStyle w:val="Compact"/>
      </w:pPr>
      <w:r>
        <w:t xml:space="preserve">alternate typings of existing Eeveelutions</w:t>
      </w:r>
    </w:p>
    <w:p>
      <w:pPr>
        <w:numPr>
          <w:ilvl w:val="0"/>
          <w:numId w:val="2674"/>
        </w:numPr>
        <w:pStyle w:val="Compact"/>
      </w:pPr>
      <w:r>
        <w:t xml:space="preserve">whether those should be separate discovery branches</w:t>
      </w:r>
    </w:p>
    <w:p>
      <w:pPr>
        <w:numPr>
          <w:ilvl w:val="0"/>
          <w:numId w:val="2674"/>
        </w:numPr>
        <w:pStyle w:val="Compact"/>
      </w:pPr>
      <w:r>
        <w:t xml:space="preserve">how regional variants interact with generation locks</w:t>
      </w:r>
    </w:p>
    <w:p>
      <w:pPr>
        <w:numPr>
          <w:ilvl w:val="0"/>
          <w:numId w:val="2674"/>
        </w:numPr>
        <w:pStyle w:val="Compact"/>
      </w:pPr>
      <w:r>
        <w:t xml:space="preserve">whether Shadow/Fusion/Fakemon should be treated as generations</w:t>
      </w:r>
    </w:p>
    <w:p>
      <w:pPr>
        <w:numPr>
          <w:ilvl w:val="0"/>
          <w:numId w:val="2674"/>
        </w:numPr>
        <w:pStyle w:val="Compact"/>
      </w:pPr>
      <w:r>
        <w:t xml:space="preserve">whether Shadow versions of Fusion/Fakemon should exist</w:t>
      </w:r>
    </w:p>
    <w:p>
      <w:pPr>
        <w:numPr>
          <w:ilvl w:val="0"/>
          <w:numId w:val="2674"/>
        </w:numPr>
        <w:pStyle w:val="Compact"/>
      </w:pPr>
      <w:r>
        <w:t xml:space="preserve">Active Resonance Capacity</w:t>
      </w:r>
    </w:p>
    <w:p>
      <w:pPr>
        <w:numPr>
          <w:ilvl w:val="0"/>
          <w:numId w:val="2674"/>
        </w:numPr>
        <w:pStyle w:val="Compact"/>
      </w:pPr>
      <w:r>
        <w:t xml:space="preserve">intentional switching within Resonance pools</w:t>
      </w:r>
    </w:p>
    <w:p>
      <w:pPr>
        <w:numPr>
          <w:ilvl w:val="0"/>
          <w:numId w:val="2674"/>
        </w:numPr>
        <w:pStyle w:val="Compact"/>
      </w:pPr>
      <w:r>
        <w:t xml:space="preserve">Miracle vs Anomaly event terminology</w:t>
      </w:r>
    </w:p>
    <w:p>
      <w:pPr>
        <w:pStyle w:val="FirstParagraph"/>
      </w:pPr>
      <w:r>
        <w:t xml:space="preserve">Not all of these are locked.</w:t>
      </w:r>
    </w:p>
    <w:p>
      <w:pPr>
        <w:pStyle w:val="BodyText"/>
      </w:pPr>
      <w:r>
        <w:rPr>
          <w:bCs/>
          <w:b/>
        </w:rPr>
        <w:t xml:space="preserve">That's precisely the point.</w:t>
      </w:r>
    </w:p>
    <w:p>
      <w:pPr>
        <w:pStyle w:val="BodyText"/>
      </w:pPr>
      <w:r>
        <w:t xml:space="preserve">They are historical design questions that Claude's archive needs to know existed.</w:t>
      </w:r>
    </w:p>
    <w:p>
      <w:r>
        <w:pict>
          <v:rect style="width:0;height:1.5pt" o:hralign="center" o:hrstd="t" o:hr="t"/>
        </w:pict>
      </w:r>
    </w:p>
    <w:bookmarkEnd w:id="5115"/>
    <w:bookmarkStart w:id="5116" w:name="X4d61281630aefd177ae6e66e5b2755c9d7c22b3"/>
    <w:p>
      <w:pPr>
        <w:pStyle w:val="Heading6"/>
      </w:pPr>
      <w:r>
        <w:t xml:space="preserve">22. There is a surprisingly large “question debt” that was recovered</w:t>
      </w:r>
    </w:p>
    <w:p>
      <w:pPr>
        <w:pStyle w:val="FirstParagraph"/>
      </w:pPr>
      <w:r>
        <w:t xml:space="preserve">The new files include dedicated:</w:t>
      </w:r>
    </w:p>
    <w:p>
      <w:pPr>
        <w:numPr>
          <w:ilvl w:val="0"/>
          <w:numId w:val="2675"/>
        </w:numPr>
        <w:pStyle w:val="Compact"/>
      </w:pPr>
      <w:r>
        <w:t xml:space="preserve">Open Questions</w:t>
      </w:r>
    </w:p>
    <w:p>
      <w:pPr>
        <w:numPr>
          <w:ilvl w:val="0"/>
          <w:numId w:val="2675"/>
        </w:numPr>
        <w:pStyle w:val="Compact"/>
      </w:pPr>
      <w:r>
        <w:t xml:space="preserve">Loose Ends</w:t>
      </w:r>
    </w:p>
    <w:p>
      <w:pPr>
        <w:numPr>
          <w:ilvl w:val="0"/>
          <w:numId w:val="2675"/>
        </w:numPr>
        <w:pStyle w:val="Compact"/>
      </w:pPr>
      <w:r>
        <w:t xml:space="preserve">Missed Questions</w:t>
      </w:r>
    </w:p>
    <w:p>
      <w:pPr>
        <w:numPr>
          <w:ilvl w:val="0"/>
          <w:numId w:val="2675"/>
        </w:numPr>
        <w:pStyle w:val="Compact"/>
      </w:pPr>
      <w:r>
        <w:t xml:space="preserve">Reconciliation</w:t>
      </w:r>
    </w:p>
    <w:p>
      <w:pPr>
        <w:numPr>
          <w:ilvl w:val="0"/>
          <w:numId w:val="2675"/>
        </w:numPr>
        <w:pStyle w:val="Compact"/>
      </w:pPr>
      <w:r>
        <w:t xml:space="preserve">Reintegration</w:t>
      </w:r>
    </w:p>
    <w:p>
      <w:pPr>
        <w:numPr>
          <w:ilvl w:val="0"/>
          <w:numId w:val="2675"/>
        </w:numPr>
        <w:pStyle w:val="Compact"/>
      </w:pPr>
      <w:r>
        <w:t xml:space="preserve">Unintegrated Full Sweep findings</w:t>
      </w:r>
    </w:p>
    <w:p>
      <w:pPr>
        <w:pStyle w:val="FirstParagraph"/>
      </w:pPr>
      <w:r>
        <w:t xml:space="preserve">That means the updated archive isn't just:</w:t>
      </w:r>
    </w:p>
    <w:p>
      <w:pPr>
        <w:pStyle w:val="BlockText"/>
      </w:pPr>
      <w:r>
        <w:t xml:space="preserve">“Here's what we decided.”</w:t>
      </w:r>
    </w:p>
    <w:p>
      <w:pPr>
        <w:pStyle w:val="FirstParagraph"/>
      </w:pPr>
      <w:r>
        <w:t xml:space="preserve">It's also:</w:t>
      </w:r>
    </w:p>
    <w:p>
      <w:pPr>
        <w:pStyle w:val="BlockText"/>
      </w:pPr>
      <w:r>
        <w:rPr>
          <w:bCs/>
          <w:b/>
        </w:rPr>
        <w:t xml:space="preserve">“Here's what we haven't decided yet.”</w:t>
      </w:r>
    </w:p>
    <w:p>
      <w:pPr>
        <w:pStyle w:val="FirstParagraph"/>
      </w:pPr>
      <w:r>
        <w:t xml:space="preserve">That's extremely important.</w:t>
      </w:r>
    </w:p>
    <w:p>
      <w:pPr>
        <w:pStyle w:val="BodyText"/>
      </w:pPr>
      <w:r>
        <w:t xml:space="preserve">Because otherwise an AI can accidentally interpret:</w:t>
      </w:r>
    </w:p>
    <w:p>
      <w:pPr>
        <w:pStyle w:val="BodyText"/>
      </w:pPr>
      <w:r>
        <w:rPr>
          <w:bCs/>
          <w:b/>
        </w:rPr>
        <w:t xml:space="preserve">“We discussed X”</w:t>
      </w:r>
    </w:p>
    <w:p>
      <w:pPr>
        <w:pStyle w:val="BodyText"/>
      </w:pPr>
      <w:r>
        <w:t xml:space="preserve">as</w:t>
      </w:r>
    </w:p>
    <w:p>
      <w:pPr>
        <w:pStyle w:val="BodyText"/>
      </w:pPr>
      <w:r>
        <w:rPr>
          <w:bCs/>
          <w:b/>
        </w:rPr>
        <w:t xml:space="preserve">“X is canon.”</w:t>
      </w:r>
    </w:p>
    <w:p>
      <w:pPr>
        <w:pStyle w:val="BodyText"/>
      </w:pPr>
      <w:r>
        <w:t xml:space="preserve">The newer archive is much better at separating those.</w:t>
      </w:r>
    </w:p>
    <w:p>
      <w:r>
        <w:pict>
          <v:rect style="width:0;height:1.5pt" o:hralign="center" o:hrstd="t" o:hr="t"/>
        </w:pict>
      </w:r>
    </w:p>
    <w:bookmarkEnd w:id="5116"/>
    <w:bookmarkStart w:id="5117" w:name="claude-was-missing-provenance-in-places"/>
    <w:p>
      <w:pPr>
        <w:pStyle w:val="Heading6"/>
      </w:pPr>
      <w:r>
        <w:t xml:space="preserve">23. Claude was missing provenance in places</w:t>
      </w:r>
    </w:p>
    <w:p>
      <w:pPr>
        <w:pStyle w:val="FirstParagraph"/>
      </w:pPr>
      <w:r>
        <w:t xml:space="preserve">Another important difference.</w:t>
      </w:r>
    </w:p>
    <w:p>
      <w:pPr>
        <w:pStyle w:val="BodyText"/>
      </w:pPr>
      <w:r>
        <w:t xml:space="preserve">The new archive explicitly tracks where recovered material came from and distinguishes:</w:t>
      </w:r>
    </w:p>
    <w:p>
      <w:pPr>
        <w:numPr>
          <w:ilvl w:val="0"/>
          <w:numId w:val="2676"/>
        </w:numPr>
        <w:pStyle w:val="Compact"/>
      </w:pPr>
      <w:r>
        <w:t xml:space="preserve">user-originated ideas</w:t>
      </w:r>
    </w:p>
    <w:p>
      <w:pPr>
        <w:numPr>
          <w:ilvl w:val="0"/>
          <w:numId w:val="2676"/>
        </w:numPr>
        <w:pStyle w:val="Compact"/>
      </w:pPr>
      <w:r>
        <w:t xml:space="preserve">ChatGPT-originated ideas</w:t>
      </w:r>
    </w:p>
    <w:p>
      <w:pPr>
        <w:numPr>
          <w:ilvl w:val="0"/>
          <w:numId w:val="2676"/>
        </w:numPr>
        <w:pStyle w:val="Compact"/>
      </w:pPr>
      <w:r>
        <w:t xml:space="preserve">recovered historical material</w:t>
      </w:r>
    </w:p>
    <w:p>
      <w:pPr>
        <w:numPr>
          <w:ilvl w:val="0"/>
          <w:numId w:val="2676"/>
        </w:numPr>
        <w:pStyle w:val="Compact"/>
      </w:pPr>
      <w:r>
        <w:t xml:space="preserve">new proposals</w:t>
      </w:r>
    </w:p>
    <w:p>
      <w:pPr>
        <w:numPr>
          <w:ilvl w:val="0"/>
          <w:numId w:val="2676"/>
        </w:numPr>
        <w:pStyle w:val="Compact"/>
      </w:pPr>
      <w:r>
        <w:t xml:space="preserve">technical verification</w:t>
      </w:r>
    </w:p>
    <w:p>
      <w:pPr>
        <w:numPr>
          <w:ilvl w:val="0"/>
          <w:numId w:val="2676"/>
        </w:numPr>
        <w:pStyle w:val="Compact"/>
      </w:pPr>
      <w:r>
        <w:t xml:space="preserve">reconstruction</w:t>
      </w:r>
    </w:p>
    <w:p>
      <w:pPr>
        <w:numPr>
          <w:ilvl w:val="0"/>
          <w:numId w:val="2676"/>
        </w:numPr>
        <w:pStyle w:val="Compact"/>
      </w:pPr>
      <w:r>
        <w:t xml:space="preserve">later integration</w:t>
      </w:r>
    </w:p>
    <w:p>
      <w:pPr>
        <w:pStyle w:val="FirstParagraph"/>
      </w:pPr>
      <w:r>
        <w:t xml:space="preserve">The Landmark Guide, for example, explicitly identifies itself as material recovered from a parallel ChatGPT conversation and subsequently verified as genuinely new.</w:t>
      </w:r>
    </w:p>
    <w:p>
      <w:pPr>
        <w:pStyle w:val="BodyText"/>
      </w:pPr>
      <w:r>
        <w:t xml:space="preserve">That gives us a much better provenance chain.</w:t>
      </w:r>
    </w:p>
    <w:p>
      <w:r>
        <w:pict>
          <v:rect style="width:0;height:1.5pt" o:hralign="center" o:hrstd="t" o:hr="t"/>
        </w:pict>
      </w:r>
    </w:p>
    <w:bookmarkEnd w:id="5117"/>
    <w:bookmarkStart w:id="5118" w:name="Xf6abb55c246e22616ab2805992eed2e9ecf5d4e"/>
    <w:p>
      <w:pPr>
        <w:pStyle w:val="Heading6"/>
      </w:pPr>
      <w:r>
        <w:t xml:space="preserve">24. The “archive vs headquarters” architecture was also recovered</w:t>
      </w:r>
    </w:p>
    <w:p>
      <w:pPr>
        <w:pStyle w:val="FirstParagraph"/>
      </w:pPr>
      <w:r>
        <w:t xml:space="preserve">The newer archive proposes three layers:</w:t>
      </w:r>
    </w:p>
    <w:bookmarkEnd w:id="5118"/>
    <w:bookmarkStart w:id="5119" w:name="full-canonical-reconstruction"/>
    <w:p>
      <w:pPr>
        <w:pStyle w:val="Heading6"/>
      </w:pPr>
      <w:r>
        <w:t xml:space="preserve">Full canonical reconstruction</w:t>
      </w:r>
    </w:p>
    <w:p>
      <w:pPr>
        <w:pStyle w:val="FirstParagraph"/>
      </w:pPr>
      <w:r>
        <w:t xml:space="preserve">The complete detailed document.</w:t>
      </w:r>
    </w:p>
    <w:bookmarkEnd w:id="5119"/>
    <w:bookmarkStart w:id="5120" w:name="headquarters"/>
    <w:p>
      <w:pPr>
        <w:pStyle w:val="Heading6"/>
      </w:pPr>
      <w:r>
        <w:t xml:space="preserve">Headquarters</w:t>
      </w:r>
    </w:p>
    <w:p>
      <w:pPr>
        <w:pStyle w:val="FirstParagraph"/>
      </w:pPr>
      <w:r>
        <w:t xml:space="preserve">The living dashboard containing:</w:t>
      </w:r>
    </w:p>
    <w:p>
      <w:pPr>
        <w:numPr>
          <w:ilvl w:val="0"/>
          <w:numId w:val="2677"/>
        </w:numPr>
        <w:pStyle w:val="Compact"/>
      </w:pPr>
      <w:r>
        <w:t xml:space="preserve">project identity</w:t>
      </w:r>
    </w:p>
    <w:p>
      <w:pPr>
        <w:numPr>
          <w:ilvl w:val="0"/>
          <w:numId w:val="2677"/>
        </w:numPr>
        <w:pStyle w:val="Compact"/>
      </w:pPr>
      <w:r>
        <w:t xml:space="preserve">current architecture</w:t>
      </w:r>
    </w:p>
    <w:p>
      <w:pPr>
        <w:numPr>
          <w:ilvl w:val="0"/>
          <w:numId w:val="2677"/>
        </w:numPr>
        <w:pStyle w:val="Compact"/>
      </w:pPr>
      <w:r>
        <w:t xml:space="preserve">important rules</w:t>
      </w:r>
    </w:p>
    <w:p>
      <w:pPr>
        <w:numPr>
          <w:ilvl w:val="0"/>
          <w:numId w:val="2677"/>
        </w:numPr>
        <w:pStyle w:val="Compact"/>
      </w:pPr>
      <w:r>
        <w:t xml:space="preserve">terminology</w:t>
      </w:r>
    </w:p>
    <w:p>
      <w:pPr>
        <w:numPr>
          <w:ilvl w:val="0"/>
          <w:numId w:val="2677"/>
        </w:numPr>
        <w:pStyle w:val="Compact"/>
      </w:pPr>
      <w:r>
        <w:t xml:space="preserve">open questions</w:t>
      </w:r>
    </w:p>
    <w:p>
      <w:pPr>
        <w:numPr>
          <w:ilvl w:val="0"/>
          <w:numId w:val="2677"/>
        </w:numPr>
        <w:pStyle w:val="Compact"/>
      </w:pPr>
      <w:r>
        <w:t xml:space="preserve">sweep state</w:t>
      </w:r>
    </w:p>
    <w:p>
      <w:pPr>
        <w:numPr>
          <w:ilvl w:val="0"/>
          <w:numId w:val="2677"/>
        </w:numPr>
        <w:pStyle w:val="Compact"/>
      </w:pPr>
      <w:r>
        <w:t xml:space="preserve">latest change log</w:t>
      </w:r>
    </w:p>
    <w:bookmarkEnd w:id="5120"/>
    <w:bookmarkStart w:id="5121" w:name="historical-archive-1"/>
    <w:p>
      <w:pPr>
        <w:pStyle w:val="Heading6"/>
      </w:pPr>
      <w:r>
        <w:t xml:space="preserve">Historical archive</w:t>
      </w:r>
    </w:p>
    <w:p>
      <w:pPr>
        <w:pStyle w:val="FirstParagraph"/>
      </w:pPr>
      <w:r>
        <w:t xml:space="preserve">The untouched evidence.</w:t>
      </w:r>
    </w:p>
    <w:p>
      <w:pPr>
        <w:pStyle w:val="BodyText"/>
      </w:pPr>
      <w:r>
        <w:t xml:space="preserve">This is another major architectural improvement because it prevents the 300-page archive from becoming the only interface to the project.</w:t>
      </w:r>
    </w:p>
    <w:p>
      <w:r>
        <w:pict>
          <v:rect style="width:0;height:1.5pt" o:hralign="center" o:hrstd="t" o:hr="t"/>
        </w:pict>
      </w:r>
    </w:p>
    <w:bookmarkEnd w:id="5121"/>
    <w:bookmarkStart w:id="5122" w:name="X53d77a518e8447d580f68948f10d2c7809ff264"/>
    <w:p>
      <w:pPr>
        <w:pStyle w:val="Heading6"/>
      </w:pPr>
      <w:r>
        <w:t xml:space="preserve">25. The Interaction Archive concept was more clearly justified</w:t>
      </w:r>
    </w:p>
    <w:p>
      <w:pPr>
        <w:pStyle w:val="FirstParagraph"/>
      </w:pPr>
      <w:r>
        <w:t xml:space="preserve">There is also a recovered rule that non-C.E.R. conversation shouldn't simply be deleted.</w:t>
      </w:r>
    </w:p>
    <w:p>
      <w:pPr>
        <w:pStyle w:val="BodyText"/>
      </w:pPr>
      <w:r>
        <w:t xml:space="preserve">Instead:</w:t>
      </w:r>
    </w:p>
    <w:p>
      <w:pPr>
        <w:pStyle w:val="BodyText"/>
      </w:pPr>
      <w:r>
        <w:rPr>
          <w:bCs/>
          <w:b/>
        </w:rPr>
        <w:t xml:space="preserve">C.E.R.-relevant material → Master Archive</w:t>
      </w:r>
    </w:p>
    <w:p>
      <w:pPr>
        <w:pStyle w:val="BodyText"/>
      </w:pPr>
      <w:r>
        <w:rPr>
          <w:bCs/>
          <w:b/>
        </w:rPr>
        <w:t xml:space="preserve">Banter / personal project history / funny tangents → Interaction Archive</w:t>
      </w:r>
    </w:p>
    <w:p>
      <w:pPr>
        <w:pStyle w:val="BodyText"/>
      </w:pPr>
      <w:r>
        <w:t xml:space="preserve">The explicit reasoning was:</w:t>
      </w:r>
    </w:p>
    <w:p>
      <w:pPr>
        <w:pStyle w:val="BlockText"/>
      </w:pPr>
      <w:r>
        <w:t xml:space="preserve">Filtering ≠ deletion.</w:t>
      </w:r>
    </w:p>
    <w:p>
      <w:pPr>
        <w:pStyle w:val="FirstParagraph"/>
      </w:pPr>
      <w:r>
        <w:t xml:space="preserve">That means the project's historical context remains available without contaminating the professional technical archive.</w:t>
      </w:r>
    </w:p>
    <w:p>
      <w:r>
        <w:pict>
          <v:rect style="width:0;height:1.5pt" o:hralign="center" o:hrstd="t" o:hr="t"/>
        </w:pict>
      </w:r>
    </w:p>
    <w:bookmarkEnd w:id="5122"/>
    <w:bookmarkStart w:id="5123" w:name="so-how-big-was-claudes-gap"/>
    <w:p>
      <w:pPr>
        <w:pStyle w:val="Heading6"/>
      </w:pPr>
      <w:r>
        <w:t xml:space="preserve">So how big was Claude's gap?</w:t>
      </w:r>
    </w:p>
    <w:p>
      <w:pPr>
        <w:pStyle w:val="FirstParagraph"/>
      </w:pPr>
      <w:r>
        <w:t xml:space="preserve">I wouldn't give you a fake precise percentage like “Claude knew 63%.”</w:t>
      </w:r>
    </w:p>
    <w:p>
      <w:pPr>
        <w:pStyle w:val="BodyText"/>
      </w:pPr>
      <w:r>
        <w:t xml:space="preserve">But I</w:t>
      </w:r>
      <w:r>
        <w:t xml:space="preserve"> </w:t>
      </w:r>
      <w:r>
        <w:rPr>
          <w:bCs/>
          <w:b/>
        </w:rPr>
        <w:t xml:space="preserve">would</w:t>
      </w:r>
      <w:r>
        <w:t xml:space="preserve"> </w:t>
      </w:r>
      <w:r>
        <w:t xml:space="preserve">characterize it this way:</w:t>
      </w:r>
    </w:p>
    <w:bookmarkEnd w:id="5123"/>
    <w:bookmarkStart w:id="5124" w:name="broad-concept-knowledge"/>
    <w:p>
      <w:pPr>
        <w:pStyle w:val="Heading6"/>
      </w:pPr>
      <w:r>
        <w:t xml:space="preserve">Broad concept knowledge</w:t>
      </w:r>
    </w:p>
    <w:p>
      <w:pPr>
        <w:pStyle w:val="FirstParagraph"/>
      </w:pPr>
      <w:r>
        <w:rPr>
          <w:bCs/>
          <w:b/>
        </w:rPr>
        <w:t xml:space="preserve">Claude was pretty close.</w:t>
      </w:r>
    </w:p>
    <w:p>
      <w:pPr>
        <w:pStyle w:val="BodyText"/>
      </w:pPr>
      <w:r>
        <w:t xml:space="preserve">It knew a lot of the headline systems:</w:t>
      </w:r>
    </w:p>
    <w:p>
      <w:pPr>
        <w:numPr>
          <w:ilvl w:val="0"/>
          <w:numId w:val="2678"/>
        </w:numPr>
        <w:pStyle w:val="Compact"/>
      </w:pPr>
      <w:r>
        <w:t xml:space="preserve">Affinity</w:t>
      </w:r>
    </w:p>
    <w:p>
      <w:pPr>
        <w:numPr>
          <w:ilvl w:val="0"/>
          <w:numId w:val="2678"/>
        </w:numPr>
        <w:pStyle w:val="Compact"/>
      </w:pPr>
      <w:r>
        <w:t xml:space="preserve">Resonance</w:t>
      </w:r>
    </w:p>
    <w:p>
      <w:pPr>
        <w:numPr>
          <w:ilvl w:val="0"/>
          <w:numId w:val="2678"/>
        </w:numPr>
        <w:pStyle w:val="Compact"/>
      </w:pPr>
      <w:r>
        <w:t xml:space="preserve">restoration</w:t>
      </w:r>
    </w:p>
    <w:p>
      <w:pPr>
        <w:numPr>
          <w:ilvl w:val="0"/>
          <w:numId w:val="2678"/>
        </w:numPr>
        <w:pStyle w:val="Compact"/>
      </w:pPr>
      <w:r>
        <w:t xml:space="preserve">ecological health</w:t>
      </w:r>
    </w:p>
    <w:p>
      <w:pPr>
        <w:numPr>
          <w:ilvl w:val="0"/>
          <w:numId w:val="2678"/>
        </w:numPr>
        <w:pStyle w:val="Compact"/>
      </w:pPr>
      <w:r>
        <w:t xml:space="preserve">Fusion</w:t>
      </w:r>
    </w:p>
    <w:p>
      <w:pPr>
        <w:numPr>
          <w:ilvl w:val="0"/>
          <w:numId w:val="2678"/>
        </w:numPr>
        <w:pStyle w:val="Compact"/>
      </w:pPr>
      <w:r>
        <w:t xml:space="preserve">Shadow</w:t>
      </w:r>
    </w:p>
    <w:p>
      <w:pPr>
        <w:numPr>
          <w:ilvl w:val="0"/>
          <w:numId w:val="2678"/>
        </w:numPr>
        <w:pStyle w:val="Compact"/>
      </w:pPr>
      <w:r>
        <w:t xml:space="preserve">Fractured</w:t>
      </w:r>
    </w:p>
    <w:p>
      <w:pPr>
        <w:numPr>
          <w:ilvl w:val="0"/>
          <w:numId w:val="2678"/>
        </w:numPr>
        <w:pStyle w:val="Compact"/>
      </w:pPr>
      <w:r>
        <w:t xml:space="preserve">Research</w:t>
      </w:r>
    </w:p>
    <w:p>
      <w:pPr>
        <w:numPr>
          <w:ilvl w:val="0"/>
          <w:numId w:val="2678"/>
        </w:numPr>
        <w:pStyle w:val="Compact"/>
      </w:pPr>
      <w:r>
        <w:t xml:space="preserve">factions</w:t>
      </w:r>
    </w:p>
    <w:p>
      <w:pPr>
        <w:numPr>
          <w:ilvl w:val="0"/>
          <w:numId w:val="2678"/>
        </w:numPr>
        <w:pStyle w:val="Compact"/>
      </w:pPr>
      <w:r>
        <w:t xml:space="preserve">legendary domains</w:t>
      </w:r>
    </w:p>
    <w:p>
      <w:pPr>
        <w:numPr>
          <w:ilvl w:val="0"/>
          <w:numId w:val="2678"/>
        </w:numPr>
        <w:pStyle w:val="Compact"/>
      </w:pPr>
      <w:r>
        <w:t xml:space="preserve">materials</w:t>
      </w:r>
    </w:p>
    <w:p>
      <w:pPr>
        <w:numPr>
          <w:ilvl w:val="0"/>
          <w:numId w:val="2678"/>
        </w:numPr>
        <w:pStyle w:val="Compact"/>
      </w:pPr>
      <w:r>
        <w:t xml:space="preserve">etc.</w:t>
      </w:r>
    </w:p>
    <w:bookmarkEnd w:id="5124"/>
    <w:bookmarkStart w:id="5125" w:name="system-detail-knowledge"/>
    <w:p>
      <w:pPr>
        <w:pStyle w:val="Heading6"/>
      </w:pPr>
      <w:r>
        <w:t xml:space="preserve">System-detail knowledge</w:t>
      </w:r>
    </w:p>
    <w:p>
      <w:pPr>
        <w:pStyle w:val="FirstParagraph"/>
      </w:pPr>
      <w:r>
        <w:rPr>
          <w:bCs/>
          <w:b/>
        </w:rPr>
        <w:t xml:space="preserve">Noticeably worse.</w:t>
      </w:r>
    </w:p>
    <w:p>
      <w:pPr>
        <w:pStyle w:val="BodyText"/>
      </w:pPr>
      <w:r>
        <w:t xml:space="preserve">A lot of the distinctions between those systems weren't fully present.</w:t>
      </w:r>
    </w:p>
    <w:bookmarkEnd w:id="5125"/>
    <w:bookmarkStart w:id="5126" w:name="cross-system-integration-knowledge"/>
    <w:p>
      <w:pPr>
        <w:pStyle w:val="Heading6"/>
      </w:pPr>
      <w:r>
        <w:t xml:space="preserve">Cross-system integration knowledge</w:t>
      </w:r>
    </w:p>
    <w:p>
      <w:pPr>
        <w:pStyle w:val="FirstParagraph"/>
      </w:pPr>
      <w:r>
        <w:rPr>
          <w:bCs/>
          <w:b/>
        </w:rPr>
        <w:t xml:space="preserve">Much worse.</w:t>
      </w:r>
    </w:p>
    <w:p>
      <w:pPr>
        <w:pStyle w:val="BodyText"/>
      </w:pPr>
      <w:r>
        <w:t xml:space="preserve">This is where the biggest gap appears.</w:t>
      </w:r>
    </w:p>
    <w:p>
      <w:pPr>
        <w:pStyle w:val="BodyText"/>
      </w:pPr>
      <w:r>
        <w:t xml:space="preserve">The updated material contains a lot of:</w:t>
      </w:r>
    </w:p>
    <w:p>
      <w:pPr>
        <w:pStyle w:val="BlockText"/>
      </w:pPr>
      <w:r>
        <w:t xml:space="preserve">“A connects to B because of C.”</w:t>
      </w:r>
    </w:p>
    <w:p>
      <w:pPr>
        <w:pStyle w:val="FirstParagraph"/>
      </w:pPr>
      <w:r>
        <w:t xml:space="preserve">that wasn't consistently present before.</w:t>
      </w:r>
    </w:p>
    <w:bookmarkEnd w:id="5126"/>
    <w:bookmarkStart w:id="5127" w:name="technical-verification"/>
    <w:p>
      <w:pPr>
        <w:pStyle w:val="Heading6"/>
      </w:pPr>
      <w:r>
        <w:t xml:space="preserve">Technical verification</w:t>
      </w:r>
    </w:p>
    <w:p>
      <w:pPr>
        <w:pStyle w:val="FirstParagraph"/>
      </w:pPr>
      <w:r>
        <w:rPr>
          <w:bCs/>
          <w:b/>
        </w:rPr>
        <w:t xml:space="preserve">Potentially a very large gap.</w:t>
      </w:r>
    </w:p>
    <w:p>
      <w:pPr>
        <w:pStyle w:val="BodyText"/>
      </w:pPr>
      <w:r>
        <w:t xml:space="preserve">Especially around:</w:t>
      </w:r>
    </w:p>
    <w:p>
      <w:pPr>
        <w:numPr>
          <w:ilvl w:val="0"/>
          <w:numId w:val="2679"/>
        </w:numPr>
        <w:pStyle w:val="Compact"/>
      </w:pPr>
      <w:r>
        <w:t xml:space="preserve">Cobbleloots</w:t>
      </w:r>
    </w:p>
    <w:p>
      <w:pPr>
        <w:numPr>
          <w:ilvl w:val="0"/>
          <w:numId w:val="2679"/>
        </w:numPr>
        <w:pStyle w:val="Compact"/>
      </w:pPr>
      <w:r>
        <w:t xml:space="preserve">per-player loot</w:t>
      </w:r>
    </w:p>
    <w:p>
      <w:pPr>
        <w:numPr>
          <w:ilvl w:val="0"/>
          <w:numId w:val="2679"/>
        </w:numPr>
        <w:pStyle w:val="Compact"/>
      </w:pPr>
      <w:r>
        <w:t xml:space="preserve">mod capabilities</w:t>
      </w:r>
    </w:p>
    <w:p>
      <w:pPr>
        <w:numPr>
          <w:ilvl w:val="0"/>
          <w:numId w:val="2679"/>
        </w:numPr>
        <w:pStyle w:val="Compact"/>
      </w:pPr>
      <w:r>
        <w:t xml:space="preserve">loader/version status</w:t>
      </w:r>
    </w:p>
    <w:p>
      <w:pPr>
        <w:numPr>
          <w:ilvl w:val="0"/>
          <w:numId w:val="2679"/>
        </w:numPr>
        <w:pStyle w:val="Compact"/>
      </w:pPr>
      <w:r>
        <w:t xml:space="preserve">implementation feasibility</w:t>
      </w:r>
    </w:p>
    <w:p>
      <w:pPr>
        <w:numPr>
          <w:ilvl w:val="0"/>
          <w:numId w:val="2679"/>
        </w:numPr>
        <w:pStyle w:val="Compact"/>
      </w:pPr>
      <w:r>
        <w:t xml:space="preserve">dependency behavior</w:t>
      </w:r>
    </w:p>
    <w:p>
      <w:pPr>
        <w:numPr>
          <w:ilvl w:val="0"/>
          <w:numId w:val="2679"/>
        </w:numPr>
        <w:pStyle w:val="Compact"/>
      </w:pPr>
      <w:r>
        <w:t xml:space="preserve">specific mod ecosystems.</w:t>
      </w:r>
    </w:p>
    <w:bookmarkEnd w:id="5127"/>
    <w:bookmarkStart w:id="5128" w:name="governanceprocess"/>
    <w:p>
      <w:pPr>
        <w:pStyle w:val="Heading6"/>
      </w:pPr>
      <w:r>
        <w:t xml:space="preserve">Governance/process</w:t>
      </w:r>
    </w:p>
    <w:p>
      <w:pPr>
        <w:pStyle w:val="FirstParagraph"/>
      </w:pPr>
      <w:r>
        <w:rPr>
          <w:bCs/>
          <w:b/>
        </w:rPr>
        <w:t xml:space="preserve">Large gap.</w:t>
      </w:r>
    </w:p>
    <w:p>
      <w:pPr>
        <w:pStyle w:val="BodyText"/>
      </w:pPr>
      <w:r>
        <w:t xml:space="preserve">Claude had F.R.M., but the newer material substantially expands the formal machinery surrounding it.</w:t>
      </w:r>
    </w:p>
    <w:bookmarkEnd w:id="5128"/>
    <w:bookmarkStart w:id="5129" w:name="historical-provenance"/>
    <w:p>
      <w:pPr>
        <w:pStyle w:val="Heading6"/>
      </w:pPr>
      <w:r>
        <w:t xml:space="preserve">Historical provenance</w:t>
      </w:r>
    </w:p>
    <w:p>
      <w:pPr>
        <w:pStyle w:val="FirstParagraph"/>
      </w:pPr>
      <w:r>
        <w:rPr>
          <w:bCs/>
          <w:b/>
        </w:rPr>
        <w:t xml:space="preserve">Very large gap.</w:t>
      </w:r>
    </w:p>
    <w:p>
      <w:pPr>
        <w:pStyle w:val="BodyText"/>
      </w:pPr>
      <w:r>
        <w:t xml:space="preserve">Claude could reconstruct the</w:t>
      </w:r>
      <w:r>
        <w:t xml:space="preserve"> </w:t>
      </w:r>
      <w:r>
        <w:rPr>
          <w:iCs/>
          <w:i/>
        </w:rPr>
        <w:t xml:space="preserve">current picture</w:t>
      </w:r>
      <w:r>
        <w:t xml:space="preserve">, but the new archive contains a lot more of the</w:t>
      </w:r>
      <w:r>
        <w:t xml:space="preserve"> </w:t>
      </w:r>
      <w:r>
        <w:rPr>
          <w:bCs/>
          <w:b/>
        </w:rPr>
        <w:t xml:space="preserve">reasoning trail that produced that picture</w:t>
      </w:r>
      <w:r>
        <w:t xml:space="preserve">.</w:t>
      </w:r>
    </w:p>
    <w:p>
      <w:r>
        <w:pict>
          <v:rect style="width:0;height:1.5pt" o:hralign="center" o:hrstd="t" o:hr="t"/>
        </w:pict>
      </w:r>
    </w:p>
    <w:bookmarkEnd w:id="5129"/>
    <w:bookmarkStart w:id="5130" w:name="and-heres-the-really-interesting-part"/>
    <w:p>
      <w:pPr>
        <w:pStyle w:val="Heading6"/>
      </w:pPr>
      <w:r>
        <w:t xml:space="preserve">And here's the really interesting part</w:t>
      </w:r>
    </w:p>
    <w:p>
      <w:pPr>
        <w:pStyle w:val="FirstParagraph"/>
      </w:pPr>
      <w:r>
        <w:t xml:space="preserve">I think the most important discovery isn't:</w:t>
      </w:r>
    </w:p>
    <w:p>
      <w:pPr>
        <w:pStyle w:val="BlockText"/>
      </w:pPr>
      <w:r>
        <w:rPr>
          <w:bCs/>
          <w:b/>
        </w:rPr>
        <w:t xml:space="preserve">“Claude was missing X number of ideas.”</w:t>
      </w:r>
    </w:p>
    <w:p>
      <w:pPr>
        <w:pStyle w:val="FirstParagraph"/>
      </w:pPr>
      <w:r>
        <w:t xml:space="preserve">It's this:</w:t>
      </w:r>
    </w:p>
    <w:p>
      <w:pPr>
        <w:pStyle w:val="BlockText"/>
      </w:pPr>
      <w:r>
        <w:rPr>
          <w:bCs/>
          <w:b/>
        </w:rPr>
        <w:t xml:space="preserve">Claude's archive was significantly more complete on</w:t>
      </w:r>
      <w:r>
        <w:rPr>
          <w:bCs/>
          <w:b/>
        </w:rPr>
        <w:t xml:space="preserve"> </w:t>
      </w:r>
      <w:r>
        <w:rPr>
          <w:iCs/>
          <w:i/>
          <w:bCs/>
          <w:b/>
        </w:rPr>
        <w:t xml:space="preserve">what C.E.R. is</w:t>
      </w:r>
      <w:r>
        <w:rPr>
          <w:bCs/>
          <w:b/>
        </w:rPr>
        <w:t xml:space="preserve"> </w:t>
      </w:r>
      <w:r>
        <w:rPr>
          <w:bCs/>
          <w:b/>
        </w:rPr>
        <w:t xml:space="preserve">than on</w:t>
      </w:r>
      <w:r>
        <w:rPr>
          <w:bCs/>
          <w:b/>
        </w:rPr>
        <w:t xml:space="preserve"> </w:t>
      </w:r>
      <w:r>
        <w:rPr>
          <w:iCs/>
          <w:i/>
          <w:bCs/>
          <w:b/>
        </w:rPr>
        <w:t xml:space="preserve">why C.E.R. is structured that way</w:t>
      </w:r>
      <w:r>
        <w:rPr>
          <w:bCs/>
          <w:b/>
        </w:rPr>
        <w:t xml:space="preserve">.</w:t>
      </w:r>
    </w:p>
    <w:p>
      <w:pPr>
        <w:pStyle w:val="FirstParagraph"/>
      </w:pPr>
      <w:r>
        <w:t xml:space="preserve">That's a much more consequential gap.</w:t>
      </w:r>
    </w:p>
    <w:p>
      <w:pPr>
        <w:pStyle w:val="BodyText"/>
      </w:pPr>
      <w:r>
        <w:t xml:space="preserve">For example, knowing:</w:t>
      </w:r>
    </w:p>
    <w:p>
      <w:pPr>
        <w:pStyle w:val="BodyText"/>
      </w:pPr>
      <w:r>
        <w:rPr>
          <w:bCs/>
          <w:b/>
        </w:rPr>
        <w:t xml:space="preserve">“ER has Fractured Pokémon.”</w:t>
      </w:r>
    </w:p>
    <w:p>
      <w:pPr>
        <w:pStyle w:val="BodyText"/>
      </w:pPr>
      <w:r>
        <w:t xml:space="preserve">is useful.</w:t>
      </w:r>
    </w:p>
    <w:p>
      <w:pPr>
        <w:pStyle w:val="BodyText"/>
      </w:pPr>
      <w:r>
        <w:t xml:space="preserve">Knowing:</w:t>
      </w:r>
    </w:p>
    <w:p>
      <w:pPr>
        <w:pStyle w:val="BodyText"/>
      </w:pPr>
      <w:r>
        <w:rPr>
          <w:bCs/>
          <w:b/>
        </w:rPr>
        <w:t xml:space="preserve">“Fractured means Resonance instability, Shadow means corruption, Fusion means successful synthesis, and these categories aren't power tiers”</w:t>
      </w:r>
    </w:p>
    <w:p>
      <w:pPr>
        <w:pStyle w:val="BodyText"/>
      </w:pPr>
      <w:r>
        <w:t xml:space="preserve">is</w:t>
      </w:r>
      <w:r>
        <w:t xml:space="preserve"> </w:t>
      </w:r>
      <w:r>
        <w:rPr>
          <w:iCs/>
          <w:i/>
        </w:rPr>
        <w:t xml:space="preserve">far</w:t>
      </w:r>
      <w:r>
        <w:t xml:space="preserve"> </w:t>
      </w:r>
      <w:r>
        <w:t xml:space="preserve">more useful.</w:t>
      </w:r>
    </w:p>
    <w:p>
      <w:pPr>
        <w:pStyle w:val="BodyText"/>
      </w:pPr>
      <w:r>
        <w:t xml:space="preserve">Likewise:</w:t>
      </w:r>
    </w:p>
    <w:p>
      <w:pPr>
        <w:pStyle w:val="BodyText"/>
      </w:pPr>
      <w:r>
        <w:rPr>
          <w:bCs/>
          <w:b/>
        </w:rPr>
        <w:t xml:space="preserve">“ER has loot.”</w:t>
      </w:r>
    </w:p>
    <w:p>
      <w:pPr>
        <w:pStyle w:val="BodyText"/>
      </w:pPr>
      <w:r>
        <w:t xml:space="preserve">versus:</w:t>
      </w:r>
    </w:p>
    <w:p>
      <w:pPr>
        <w:pStyle w:val="BodyText"/>
      </w:pPr>
      <w:r>
        <w:rPr>
          <w:bCs/>
          <w:b/>
        </w:rPr>
        <w:t xml:space="preserve">“Loot has identity, diversity, discovery semantics, multiplayer requirements, different persistence models, and should be implemented through different underlying systems depending on container type.”</w:t>
      </w:r>
    </w:p>
    <w:p>
      <w:pPr>
        <w:pStyle w:val="BodyText"/>
      </w:pPr>
      <w:r>
        <w:t xml:space="preserve">That's the difference between knowing the</w:t>
      </w:r>
      <w:r>
        <w:t xml:space="preserve"> </w:t>
      </w:r>
      <w:r>
        <w:rPr>
          <w:bCs/>
          <w:b/>
        </w:rPr>
        <w:t xml:space="preserve">feature list</w:t>
      </w:r>
      <w:r>
        <w:t xml:space="preserve"> </w:t>
      </w:r>
      <w:r>
        <w:t xml:space="preserve">and knowing the</w:t>
      </w:r>
      <w:r>
        <w:t xml:space="preserve"> </w:t>
      </w:r>
      <w:r>
        <w:rPr>
          <w:bCs/>
          <w:b/>
        </w:rPr>
        <w:t xml:space="preserve">design system</w:t>
      </w:r>
      <w:r>
        <w:t xml:space="preserve">.</w:t>
      </w:r>
    </w:p>
    <w:p>
      <w:r>
        <w:pict>
          <v:rect style="width:0;height:1.5pt" o:hralign="center" o:hrstd="t" o:hr="t"/>
        </w:pict>
      </w:r>
    </w:p>
    <w:bookmarkEnd w:id="5130"/>
    <w:bookmarkStart w:id="5131" w:name="my-preliminary-claude-gap-scorecard"/>
    <w:p>
      <w:pPr>
        <w:pStyle w:val="Heading6"/>
      </w:pPr>
      <w:r>
        <w:t xml:space="preserve">My preliminary “Claude gap” scorecard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right"/>
            </w:pPr>
            <w:r>
              <w:t xml:space="preserve">Claude before update</w:t>
            </w:r>
          </w:p>
        </w:tc>
        <w:tc>
          <w:tcPr/>
          <w:p>
            <w:pPr>
              <w:pStyle w:val="Compact"/>
              <w:jc w:val="right"/>
            </w:pPr>
            <w:r>
              <w:t xml:space="preserve">Gap</w:t>
            </w:r>
          </w:p>
        </w:tc>
      </w:tr>
      <w:tr>
        <w:tc>
          <w:tcPr/>
          <w:p>
            <w:pPr>
              <w:pStyle w:val="Compact"/>
              <w:jc w:val="left"/>
            </w:pPr>
            <w:r>
              <w:t xml:space="preserve">Core project premise</w:t>
            </w:r>
          </w:p>
        </w:tc>
        <w:tc>
          <w:tcPr/>
          <w:p>
            <w:pPr>
              <w:pStyle w:val="Compact"/>
              <w:jc w:val="right"/>
            </w:pPr>
            <w:r>
              <w:t xml:space="preserve">🟢 Strong</w:t>
            </w:r>
          </w:p>
        </w:tc>
        <w:tc>
          <w:tcPr/>
          <w:p>
            <w:pPr>
              <w:pStyle w:val="Compact"/>
              <w:jc w:val="right"/>
            </w:pPr>
            <w:r>
              <w:t xml:space="preserve">Low</w:t>
            </w:r>
          </w:p>
        </w:tc>
      </w:tr>
      <w:tr>
        <w:tc>
          <w:tcPr/>
          <w:p>
            <w:pPr>
              <w:pStyle w:val="Compact"/>
              <w:jc w:val="left"/>
            </w:pPr>
            <w:r>
              <w:t xml:space="preserve">Affinity</w:t>
            </w:r>
          </w:p>
        </w:tc>
        <w:tc>
          <w:tcPr/>
          <w:p>
            <w:pPr>
              <w:pStyle w:val="Compact"/>
              <w:jc w:val="right"/>
            </w:pPr>
            <w:r>
              <w:t xml:space="preserve">🟢 Strong</w:t>
            </w:r>
          </w:p>
        </w:tc>
        <w:tc>
          <w:tcPr/>
          <w:p>
            <w:pPr>
              <w:pStyle w:val="Compact"/>
              <w:jc w:val="right"/>
            </w:pPr>
            <w:r>
              <w:t xml:space="preserve">Low–Moderate</w:t>
            </w:r>
          </w:p>
        </w:tc>
      </w:tr>
      <w:tr>
        <w:tc>
          <w:tcPr/>
          <w:p>
            <w:pPr>
              <w:pStyle w:val="Compact"/>
              <w:jc w:val="left"/>
            </w:pPr>
            <w:r>
              <w:t xml:space="preserve">Resonance</w:t>
            </w:r>
          </w:p>
        </w:tc>
        <w:tc>
          <w:tcPr/>
          <w:p>
            <w:pPr>
              <w:pStyle w:val="Compact"/>
              <w:jc w:val="right"/>
            </w:pPr>
            <w:r>
              <w:t xml:space="preserve">🟢/🟡</w:t>
            </w:r>
          </w:p>
        </w:tc>
        <w:tc>
          <w:tcPr/>
          <w:p>
            <w:pPr>
              <w:pStyle w:val="Compact"/>
              <w:jc w:val="right"/>
            </w:pPr>
            <w:r>
              <w:t xml:space="preserve">Moderate</w:t>
            </w:r>
          </w:p>
        </w:tc>
      </w:tr>
      <w:tr>
        <w:tc>
          <w:tcPr/>
          <w:p>
            <w:pPr>
              <w:pStyle w:val="Compact"/>
              <w:jc w:val="left"/>
            </w:pPr>
            <w:r>
              <w:t xml:space="preserve">Ecological simulation</w:t>
            </w:r>
          </w:p>
        </w:tc>
        <w:tc>
          <w:tcPr/>
          <w:p>
            <w:pPr>
              <w:pStyle w:val="Compact"/>
              <w:jc w:val="right"/>
            </w:pPr>
            <w:r>
              <w:t xml:space="preserve">🟡</w:t>
            </w:r>
          </w:p>
        </w:tc>
        <w:tc>
          <w:tcPr/>
          <w:p>
            <w:pPr>
              <w:pStyle w:val="Compact"/>
              <w:jc w:val="right"/>
            </w:pPr>
            <w:r>
              <w:rPr>
                <w:bCs/>
                <w:b/>
              </w:rPr>
              <w:t xml:space="preserve">High</w:t>
            </w:r>
          </w:p>
        </w:tc>
      </w:tr>
      <w:tr>
        <w:tc>
          <w:tcPr/>
          <w:p>
            <w:pPr>
              <w:pStyle w:val="Compact"/>
              <w:jc w:val="left"/>
            </w:pPr>
            <w:r>
              <w:t xml:space="preserve">Pokémon variant taxonomy</w:t>
            </w:r>
          </w:p>
        </w:tc>
        <w:tc>
          <w:tcPr/>
          <w:p>
            <w:pPr>
              <w:pStyle w:val="Compact"/>
              <w:jc w:val="right"/>
            </w:pPr>
            <w:r>
              <w:t xml:space="preserve">🟡</w:t>
            </w:r>
          </w:p>
        </w:tc>
        <w:tc>
          <w:tcPr/>
          <w:p>
            <w:pPr>
              <w:pStyle w:val="Compact"/>
              <w:jc w:val="right"/>
            </w:pPr>
            <w:r>
              <w:rPr>
                <w:bCs/>
                <w:b/>
              </w:rPr>
              <w:t xml:space="preserve">High</w:t>
            </w:r>
          </w:p>
        </w:tc>
      </w:tr>
      <w:tr>
        <w:tc>
          <w:tcPr/>
          <w:p>
            <w:pPr>
              <w:pStyle w:val="Compact"/>
              <w:jc w:val="left"/>
            </w:pPr>
            <w:r>
              <w:t xml:space="preserve">Research architecture</w:t>
            </w:r>
          </w:p>
        </w:tc>
        <w:tc>
          <w:tcPr/>
          <w:p>
            <w:pPr>
              <w:pStyle w:val="Compact"/>
              <w:jc w:val="right"/>
            </w:pPr>
            <w:r>
              <w:t xml:space="preserve">🟡</w:t>
            </w:r>
          </w:p>
        </w:tc>
        <w:tc>
          <w:tcPr/>
          <w:p>
            <w:pPr>
              <w:pStyle w:val="Compact"/>
              <w:jc w:val="right"/>
            </w:pPr>
            <w:r>
              <w:rPr>
                <w:bCs/>
                <w:b/>
              </w:rPr>
              <w:t xml:space="preserve">High</w:t>
            </w:r>
          </w:p>
        </w:tc>
      </w:tr>
      <w:tr>
        <w:tc>
          <w:tcPr/>
          <w:p>
            <w:pPr>
              <w:pStyle w:val="Compact"/>
              <w:jc w:val="left"/>
            </w:pPr>
            <w:r>
              <w:t xml:space="preserve">Resonance phenomena</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Loot architecture</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Multiplayer loot</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Mod technical verification</w:t>
            </w:r>
          </w:p>
        </w:tc>
        <w:tc>
          <w:tcPr/>
          <w:p>
            <w:pPr>
              <w:pStyle w:val="Compact"/>
              <w:jc w:val="right"/>
            </w:pPr>
            <w:r>
              <w:t xml:space="preserve">🟡</w:t>
            </w:r>
          </w:p>
        </w:tc>
        <w:tc>
          <w:tcPr/>
          <w:p>
            <w:pPr>
              <w:pStyle w:val="Compact"/>
              <w:jc w:val="right"/>
            </w:pPr>
            <w:r>
              <w:rPr>
                <w:bCs/>
                <w:b/>
              </w:rPr>
              <w:t xml:space="preserve">High</w:t>
            </w:r>
          </w:p>
        </w:tc>
      </w:tr>
      <w:tr>
        <w:tc>
          <w:tcPr/>
          <w:p>
            <w:pPr>
              <w:pStyle w:val="Compact"/>
              <w:jc w:val="left"/>
            </w:pPr>
            <w:r>
              <w:t xml:space="preserve">Mod ecosystem clustering</w:t>
            </w:r>
          </w:p>
        </w:tc>
        <w:tc>
          <w:tcPr/>
          <w:p>
            <w:pPr>
              <w:pStyle w:val="Compact"/>
              <w:jc w:val="right"/>
            </w:pPr>
            <w:r>
              <w:t xml:space="preserve">🟡</w:t>
            </w:r>
          </w:p>
        </w:tc>
        <w:tc>
          <w:tcPr/>
          <w:p>
            <w:pPr>
              <w:pStyle w:val="Compact"/>
              <w:jc w:val="right"/>
            </w:pPr>
            <w:r>
              <w:t xml:space="preserve">High</w:t>
            </w:r>
          </w:p>
        </w:tc>
      </w:tr>
      <w:tr>
        <w:tc>
          <w:tcPr/>
          <w:p>
            <w:pPr>
              <w:pStyle w:val="Compact"/>
              <w:jc w:val="left"/>
            </w:pPr>
            <w:r>
              <w:t xml:space="preserve">Sweep framework</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Integration methodology</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Archive methodology</w:t>
            </w:r>
          </w:p>
        </w:tc>
        <w:tc>
          <w:tcPr/>
          <w:p>
            <w:pPr>
              <w:pStyle w:val="Compact"/>
              <w:jc w:val="right"/>
            </w:pPr>
            <w:r>
              <w:t xml:space="preserve">🟢/🟡</w:t>
            </w:r>
          </w:p>
        </w:tc>
        <w:tc>
          <w:tcPr/>
          <w:p>
            <w:pPr>
              <w:pStyle w:val="Compact"/>
              <w:jc w:val="right"/>
            </w:pPr>
            <w:r>
              <w:t xml:space="preserve">High</w:t>
            </w:r>
          </w:p>
        </w:tc>
      </w:tr>
      <w:tr>
        <w:tc>
          <w:tcPr/>
          <w:p>
            <w:pPr>
              <w:pStyle w:val="Compact"/>
              <w:jc w:val="left"/>
            </w:pPr>
            <w:r>
              <w:t xml:space="preserve">Provenance</w:t>
            </w:r>
          </w:p>
        </w:tc>
        <w:tc>
          <w:tcPr/>
          <w:p>
            <w:pPr>
              <w:pStyle w:val="Compact"/>
              <w:jc w:val="right"/>
            </w:pPr>
            <w:r>
              <w:t xml:space="preserve">🟡</w:t>
            </w:r>
          </w:p>
        </w:tc>
        <w:tc>
          <w:tcPr/>
          <w:p>
            <w:pPr>
              <w:pStyle w:val="Compact"/>
              <w:jc w:val="right"/>
            </w:pPr>
            <w:r>
              <w:t xml:space="preserve">High</w:t>
            </w:r>
          </w:p>
        </w:tc>
      </w:tr>
      <w:tr>
        <w:tc>
          <w:tcPr/>
          <w:p>
            <w:pPr>
              <w:pStyle w:val="Compact"/>
              <w:jc w:val="left"/>
            </w:pPr>
            <w:r>
              <w:t xml:space="preserve">Build implementation</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Historical questions</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Open-question tracking</w:t>
            </w:r>
          </w:p>
        </w:tc>
        <w:tc>
          <w:tcPr/>
          <w:p>
            <w:pPr>
              <w:pStyle w:val="Compact"/>
              <w:jc w:val="right"/>
            </w:pPr>
            <w:r>
              <w:t xml:space="preserve">🟡</w:t>
            </w:r>
          </w:p>
        </w:tc>
        <w:tc>
          <w:tcPr/>
          <w:p>
            <w:pPr>
              <w:pStyle w:val="Compact"/>
              <w:jc w:val="right"/>
            </w:pPr>
            <w:r>
              <w:t xml:space="preserve">High</w:t>
            </w:r>
          </w:p>
        </w:tc>
      </w:tr>
    </w:tbl>
    <w:bookmarkEnd w:id="5131"/>
    <w:bookmarkStart w:id="5132" w:name="overall"/>
    <w:p>
      <w:pPr>
        <w:pStyle w:val="Heading6"/>
      </w:pPr>
      <w:r>
        <w:t xml:space="preserve">Overall</w:t>
      </w:r>
    </w:p>
    <w:p>
      <w:pPr>
        <w:pStyle w:val="FirstParagraph"/>
      </w:pPr>
      <w:r>
        <w:t xml:space="preserve">I'd call the gap</w:t>
      </w:r>
      <w:r>
        <w:t xml:space="preserve"> </w:t>
      </w:r>
      <w:r>
        <w:rPr>
          <w:bCs/>
          <w:b/>
        </w:rPr>
        <w:t xml:space="preserve">substantial</w:t>
      </w:r>
      <w:r>
        <w:t xml:space="preserve">, but not “Claude misunderstood the project.”</w:t>
      </w:r>
    </w:p>
    <w:p>
      <w:pPr>
        <w:pStyle w:val="BodyText"/>
      </w:pPr>
      <w:r>
        <w:t xml:space="preserve">It's more like:</w:t>
      </w:r>
    </w:p>
    <w:p>
      <w:pPr>
        <w:pStyle w:val="BlockText"/>
      </w:pPr>
      <w:r>
        <w:rPr>
          <w:bCs/>
          <w:b/>
        </w:rPr>
        <w:t xml:space="preserve">Claude had the skeleton and a lot of the organs. The September 14 update supplied a large amount of the nervous system, connective tissue, diagnostic history, and implementation notes.</w:t>
      </w:r>
    </w:p>
    <w:p>
      <w:pPr>
        <w:pStyle w:val="FirstParagraph"/>
      </w:pPr>
      <w:r>
        <w:t xml:space="preserve">And that is exactly why replacing the source files without this reconciliation would have been dangerous.</w:t>
      </w:r>
    </w:p>
    <w:p>
      <w:pPr>
        <w:pStyle w:val="BodyText"/>
      </w:pPr>
      <w:r>
        <w:t xml:space="preserve">The new files don't merely add more</w:t>
      </w:r>
      <w:r>
        <w:t xml:space="preserve"> </w:t>
      </w:r>
      <w:r>
        <w:rPr>
          <w:iCs/>
          <w:i/>
        </w:rPr>
        <w:t xml:space="preserve">content</w:t>
      </w:r>
      <w:r>
        <w:t xml:space="preserve">. They preserve</w:t>
      </w:r>
      <w:r>
        <w:t xml:space="preserve"> </w:t>
      </w:r>
      <w:r>
        <w:rPr>
          <w:bCs/>
          <w:b/>
        </w:rPr>
        <w:t xml:space="preserve">relationships between content</w:t>
      </w:r>
      <w:r>
        <w:t xml:space="preserve">, which are much easier for an AI to lose during reconstruction.</w:t>
      </w:r>
    </w:p>
    <w:p>
      <w:pPr>
        <w:pStyle w:val="BodyText"/>
      </w:pPr>
      <w:r>
        <w:t xml:space="preserve">Absolutely. The new C.E.R. source set is now the working source set for this project.</w:t>
      </w:r>
      <w:r>
        <w:br/>
      </w:r>
      <w:r>
        <w:t xml:space="preserve">I checked the uploaded batches rather than simply assuming they replaced the older material. The important part is that the September 14 files contain materially newer archive work, including:</w:t>
      </w:r>
    </w:p>
    <w:p>
      <w:pPr>
        <w:numPr>
          <w:ilvl w:val="0"/>
          <w:numId w:val="2680"/>
        </w:numPr>
        <w:pStyle w:val="Compact"/>
      </w:pPr>
      <w:r>
        <w:t xml:space="preserve">Updated Master Archive Parts 1–17</w:t>
      </w:r>
    </w:p>
    <w:p>
      <w:pPr>
        <w:numPr>
          <w:ilvl w:val="0"/>
          <w:numId w:val="2680"/>
        </w:numPr>
        <w:pStyle w:val="Compact"/>
      </w:pPr>
      <w:r>
        <w:t xml:space="preserve">Updated Change Log Archive</w:t>
      </w:r>
    </w:p>
    <w:p>
      <w:pPr>
        <w:numPr>
          <w:ilvl w:val="0"/>
          <w:numId w:val="2680"/>
        </w:numPr>
        <w:pStyle w:val="Compact"/>
      </w:pPr>
      <w:r>
        <w:t xml:space="preserve">Updated Authorities Archive</w:t>
      </w:r>
    </w:p>
    <w:p>
      <w:pPr>
        <w:numPr>
          <w:ilvl w:val="0"/>
          <w:numId w:val="2680"/>
        </w:numPr>
        <w:pStyle w:val="Compact"/>
      </w:pPr>
      <w:r>
        <w:t xml:space="preserve">Updated Interaction Archive</w:t>
      </w:r>
    </w:p>
    <w:p>
      <w:pPr>
        <w:numPr>
          <w:ilvl w:val="0"/>
          <w:numId w:val="2680"/>
        </w:numPr>
        <w:pStyle w:val="Compact"/>
      </w:pPr>
      <w:r>
        <w:t xml:space="preserve">Updated Supplemental Archive</w:t>
      </w:r>
    </w:p>
    <w:p>
      <w:pPr>
        <w:numPr>
          <w:ilvl w:val="0"/>
          <w:numId w:val="2680"/>
        </w:numPr>
        <w:pStyle w:val="Compact"/>
      </w:pPr>
      <w:r>
        <w:t xml:space="preserve">CER Reintegration Sweep Findings</w:t>
      </w:r>
    </w:p>
    <w:p>
      <w:pPr>
        <w:numPr>
          <w:ilvl w:val="0"/>
          <w:numId w:val="2680"/>
        </w:numPr>
        <w:pStyle w:val="Compact"/>
      </w:pPr>
      <w:r>
        <w:t xml:space="preserve">CER Redundancy Sweep</w:t>
      </w:r>
    </w:p>
    <w:p>
      <w:pPr>
        <w:numPr>
          <w:ilvl w:val="0"/>
          <w:numId w:val="2680"/>
        </w:numPr>
        <w:pStyle w:val="Compact"/>
      </w:pPr>
      <w:r>
        <w:t xml:space="preserve">CER Open Questions &amp; Loose Ends</w:t>
      </w:r>
    </w:p>
    <w:p>
      <w:pPr>
        <w:numPr>
          <w:ilvl w:val="0"/>
          <w:numId w:val="2680"/>
        </w:numPr>
        <w:pStyle w:val="Compact"/>
      </w:pPr>
      <w:r>
        <w:t xml:space="preserve">ChatGPT Reconciliation Report</w:t>
      </w:r>
    </w:p>
    <w:p>
      <w:pPr>
        <w:numPr>
          <w:ilvl w:val="0"/>
          <w:numId w:val="2680"/>
        </w:numPr>
        <w:pStyle w:val="Compact"/>
      </w:pPr>
      <w:r>
        <w:t xml:space="preserve">Master Mod Index</w:t>
      </w:r>
    </w:p>
    <w:p>
      <w:pPr>
        <w:numPr>
          <w:ilvl w:val="0"/>
          <w:numId w:val="2680"/>
        </w:numPr>
        <w:pStyle w:val="Compact"/>
      </w:pPr>
      <w:r>
        <w:t xml:space="preserve">Cobblemon Deep Dive / 1.8.0 audit material</w:t>
      </w:r>
    </w:p>
    <w:p>
      <w:pPr>
        <w:numPr>
          <w:ilvl w:val="0"/>
          <w:numId w:val="2680"/>
        </w:numPr>
        <w:pStyle w:val="Compact"/>
      </w:pPr>
      <w:r>
        <w:t xml:space="preserve">Updated landmark/build documentation</w:t>
      </w:r>
    </w:p>
    <w:p>
      <w:pPr>
        <w:numPr>
          <w:ilvl w:val="0"/>
          <w:numId w:val="2680"/>
        </w:numPr>
        <w:pStyle w:val="Compact"/>
      </w:pPr>
      <w:r>
        <w:t xml:space="preserve">The broader original-source reconstruction documents</w:t>
      </w:r>
    </w:p>
    <w:p>
      <w:pPr>
        <w:numPr>
          <w:ilvl w:val="0"/>
          <w:numId w:val="2680"/>
        </w:numPr>
        <w:pStyle w:val="Compact"/>
      </w:pPr>
      <w:r>
        <w:t xml:space="preserve">The older C.E.R. archive package for historical comparison</w:t>
      </w:r>
    </w:p>
    <w:p>
      <w:pPr>
        <w:pStyle w:val="FirstParagraph"/>
      </w:pPr>
      <w:r>
        <w:t xml:space="preserve">I also verified that the newest</w:t>
      </w:r>
      <w:r>
        <w:t xml:space="preserve"> </w:t>
      </w:r>
      <w:r>
        <w:rPr>
          <w:rStyle w:val="VerbatimChar"/>
        </w:rPr>
        <w:t xml:space="preserve">CHATP update Files 2.zip</w:t>
      </w:r>
      <w:r>
        <w:t xml:space="preserve"> </w:t>
      </w:r>
      <w:r>
        <w:t xml:space="preserve">is dated September 14, 2026, and that</w:t>
      </w:r>
      <w:r>
        <w:t xml:space="preserve"> </w:t>
      </w:r>
      <w:r>
        <w:rPr>
          <w:rStyle w:val="VerbatimChar"/>
        </w:rPr>
        <w:t xml:space="preserve">C.E.R source Files.zip</w:t>
      </w:r>
      <w:r>
        <w:t xml:space="preserve"> </w:t>
      </w:r>
      <w:r>
        <w:t xml:space="preserve">contains the corresponding updated source material.</w:t>
      </w:r>
      <w:r>
        <w:br/>
      </w:r>
      <w:r>
        <w:t xml:space="preserve">One important distinction</w:t>
      </w:r>
      <w:r>
        <w:br/>
      </w:r>
      <w:r>
        <w:t xml:space="preserve">I'm treating the files as a layered source hierarchy, rather than blindly replacing everything with whichever ZIP was uploaded last:</w:t>
      </w:r>
      <w:r>
        <w:br/>
      </w:r>
      <w:r>
        <w:t xml:space="preserve">Current/active material</w:t>
      </w:r>
      <w:r>
        <w:br/>
      </w:r>
      <w:r>
        <w:t xml:space="preserve">→ September 14 updated archives and sweep findings</w:t>
      </w:r>
      <w:r>
        <w:br/>
      </w:r>
      <w:r>
        <w:t xml:space="preserve">Primary historical/source material</w:t>
      </w:r>
      <w:r>
        <w:br/>
      </w:r>
      <w:r>
        <w:t xml:space="preserve">→ the reconstruction-plan/source documents</w:t>
      </w:r>
      <w:r>
        <w:br/>
      </w:r>
      <w:r>
        <w:t xml:space="preserve">Older material</w:t>
      </w:r>
      <w:r>
        <w:br/>
      </w:r>
      <w:r>
        <w:t xml:space="preserve">→ the September 11–13 archive packages, retained as historical/reference material rather than silently discarded.</w:t>
      </w:r>
      <w:r>
        <w:br/>
      </w:r>
      <w:r>
        <w:t xml:space="preserve">That is especially important because your governance rules explicitly say that superseded ideas, rejected ideas, and historical decisions must remain recoverable.</w:t>
      </w:r>
      <w:r>
        <w:br/>
      </w:r>
      <w:r>
        <w:t xml:space="preserve">The reconciliation report also gives us an important status point: it concluded that the parallel ChatGPT archive line had not overtaken the newer source archive and that reconciliation was essentially closed unless a later upload introduced something new.</w:t>
      </w:r>
      <w:r>
        <w:br/>
      </w:r>
      <w:r>
        <w:t xml:space="preserve">So from this point forward, when you ask me to perform a Sweep, Audit, Reintegration, Mod Audit, dependency check, archive reconstruction, terminology check, or similar C.E.R. operation, I will use this updated September 14 source set as the baseline rather than reverting to the older archive state.</w:t>
      </w:r>
      <w:r>
        <w:br/>
      </w:r>
      <w:r>
        <w:t xml:space="preserve">And yes—the newer material supersedes the older versions where the same document exists. I won't treat the old copies as competing current canon; they'll remain useful for historical comparison/change tracking.</w:t>
      </w:r>
      <w:r>
        <w:br/>
      </w:r>
      <w:r>
        <w:t xml:space="preserve">We are officially working from the updated C.E.R. archive state now.</w:t>
      </w:r>
    </w:p>
    <w:p>
      <w:pPr>
        <w:pStyle w:val="BodyText"/>
      </w:pPr>
      <w:r>
        <w:t xml:space="preserve">Can you give me a rundown on everything new that was introduced with eh new files? I would like to see how much of a gap you can claude had in information before the update.</w:t>
      </w:r>
    </w:p>
    <w:p>
      <w:pPr>
        <w:pStyle w:val="BodyText"/>
      </w:pPr>
      <w:r>
        <w:t xml:space="preserve">Yes — and after looking through the updated material,</w:t>
      </w:r>
      <w:r>
        <w:t xml:space="preserve"> </w:t>
      </w:r>
      <w:r>
        <w:rPr>
          <w:bCs/>
          <w:b/>
        </w:rPr>
        <w:t xml:space="preserve">the gap is substantially larger than I initially thought</w:t>
      </w:r>
      <w:r>
        <w:t xml:space="preserve">.</w:t>
      </w:r>
    </w:p>
    <w:p>
      <w:pPr>
        <w:pStyle w:val="BodyText"/>
      </w:pPr>
      <w:r>
        <w:t xml:space="preserve">There is an important wrinkle, though: some of what is “new” in the September 14 package isn't necessarily a</w:t>
      </w:r>
      <w:r>
        <w:t xml:space="preserve"> </w:t>
      </w:r>
      <w:r>
        <w:rPr>
          <w:iCs/>
          <w:i/>
        </w:rPr>
        <w:t xml:space="preserve">new C.E.R. idea</w:t>
      </w:r>
      <w:r>
        <w:t xml:space="preserve">. A lot of it is</w:t>
      </w:r>
      <w:r>
        <w:t xml:space="preserve"> </w:t>
      </w:r>
      <w:r>
        <w:rPr>
          <w:bCs/>
          <w:b/>
        </w:rPr>
        <w:t xml:space="preserve">information that existed in the ChatGPT-side reconstruction but had not made it into Claude's working archive</w:t>
      </w:r>
      <w:r>
        <w:t xml:space="preserve">, while some is genuinely new material that the newer sweeps discovered or formalized.</w:t>
      </w:r>
    </w:p>
    <w:p>
      <w:pPr>
        <w:pStyle w:val="BodyText"/>
      </w:pPr>
      <w:r>
        <w:t xml:space="preserve">So I would divide the gap into four categories:</w:t>
      </w:r>
    </w:p>
    <w:p>
      <w:pPr>
        <w:numPr>
          <w:ilvl w:val="0"/>
          <w:numId w:val="2681"/>
        </w:numPr>
        <w:pStyle w:val="Compact"/>
      </w:pPr>
      <w:r>
        <w:rPr>
          <w:bCs/>
          <w:b/>
        </w:rPr>
        <w:t xml:space="preserve">Claude genuinely had no record of it</w:t>
      </w:r>
    </w:p>
    <w:p>
      <w:pPr>
        <w:numPr>
          <w:ilvl w:val="0"/>
          <w:numId w:val="2681"/>
        </w:numPr>
        <w:pStyle w:val="Compact"/>
      </w:pPr>
      <w:r>
        <w:rPr>
          <w:bCs/>
          <w:b/>
        </w:rPr>
        <w:t xml:space="preserve">Claude had fragments, but not the complete system</w:t>
      </w:r>
    </w:p>
    <w:p>
      <w:pPr>
        <w:numPr>
          <w:ilvl w:val="0"/>
          <w:numId w:val="2681"/>
        </w:numPr>
        <w:pStyle w:val="Compact"/>
      </w:pPr>
      <w:r>
        <w:rPr>
          <w:bCs/>
          <w:b/>
        </w:rPr>
        <w:t xml:space="preserve">Claude had the idea, but lacked the newly discovered technical verification</w:t>
      </w:r>
    </w:p>
    <w:p>
      <w:pPr>
        <w:numPr>
          <w:ilvl w:val="0"/>
          <w:numId w:val="2681"/>
        </w:numPr>
        <w:pStyle w:val="Compact"/>
      </w:pPr>
      <w:r>
        <w:rPr>
          <w:bCs/>
          <w:b/>
        </w:rPr>
        <w:t xml:space="preserve">New organizational/governance infrastructure that Claude didn't have</w:t>
      </w:r>
    </w:p>
    <w:p>
      <w:pPr>
        <w:pStyle w:val="FirstParagraph"/>
      </w:pPr>
      <w:r>
        <w:t xml:space="preserve">And there is a</w:t>
      </w:r>
      <w:r>
        <w:t xml:space="preserve"> </w:t>
      </w:r>
      <w:r>
        <w:rPr>
          <w:iCs/>
          <w:i/>
        </w:rPr>
        <w:t xml:space="preserve">lot</w:t>
      </w:r>
      <w:r>
        <w:t xml:space="preserve"> </w:t>
      </w:r>
      <w:r>
        <w:t xml:space="preserve">in categories 1–3.</w:t>
      </w:r>
    </w:p>
    <w:p>
      <w:r>
        <w:pict>
          <v:rect style="width:0;height:1.5pt" o:hralign="center" o:hrstd="t" o:hr="t"/>
        </w:pict>
      </w:r>
    </w:p>
    <w:bookmarkEnd w:id="5132"/>
    <w:bookmarkStart w:id="5133" w:name="the-short-version-1"/>
    <w:p>
      <w:pPr>
        <w:pStyle w:val="Heading6"/>
      </w:pPr>
      <w:r>
        <w:t xml:space="preserve">The short version</w:t>
      </w:r>
    </w:p>
    <w:p>
      <w:pPr>
        <w:pStyle w:val="FirstParagraph"/>
      </w:pPr>
      <w:r>
        <w:t xml:space="preserve">If I had to characterize the difference:</w:t>
      </w:r>
    </w:p>
    <w:p>
      <w:pPr>
        <w:pStyle w:val="BlockText"/>
      </w:pPr>
      <w:r>
        <w:rPr>
          <w:bCs/>
          <w:b/>
        </w:rPr>
        <w:t xml:space="preserve">Claude had a surprisingly good model of the project's broad architecture, but was missing a large amount of the project's connective tissue, historical reasoning, technical verification, and “why this works” information.</w:t>
      </w:r>
    </w:p>
    <w:p>
      <w:pPr>
        <w:pStyle w:val="FirstParagraph"/>
      </w:pPr>
      <w:r>
        <w:t xml:space="preserve">The biggest missing areas weren't necessarily individual flashy mechanics.</w:t>
      </w:r>
    </w:p>
    <w:p>
      <w:pPr>
        <w:pStyle w:val="BodyText"/>
      </w:pPr>
      <w:r>
        <w:t xml:space="preserve">They were things like:</w:t>
      </w:r>
    </w:p>
    <w:p>
      <w:pPr>
        <w:numPr>
          <w:ilvl w:val="0"/>
          <w:numId w:val="2682"/>
        </w:numPr>
        <w:pStyle w:val="Compact"/>
      </w:pPr>
      <w:r>
        <w:t xml:space="preserve">why Affinity, Resonance, ecology, research, and restoration connect</w:t>
      </w:r>
    </w:p>
    <w:p>
      <w:pPr>
        <w:numPr>
          <w:ilvl w:val="0"/>
          <w:numId w:val="2682"/>
        </w:numPr>
        <w:pStyle w:val="Compact"/>
      </w:pPr>
      <w:r>
        <w:t xml:space="preserve">the distinction between several similar Pokémon states</w:t>
      </w:r>
    </w:p>
    <w:p>
      <w:pPr>
        <w:numPr>
          <w:ilvl w:val="0"/>
          <w:numId w:val="2682"/>
        </w:numPr>
        <w:pStyle w:val="Compact"/>
      </w:pPr>
      <w:r>
        <w:t xml:space="preserve">the complete Sweep/Audit framework</w:t>
      </w:r>
    </w:p>
    <w:p>
      <w:pPr>
        <w:numPr>
          <w:ilvl w:val="0"/>
          <w:numId w:val="2682"/>
        </w:numPr>
        <w:pStyle w:val="Compact"/>
      </w:pPr>
      <w:r>
        <w:t xml:space="preserve">the Loot architecture</w:t>
      </w:r>
    </w:p>
    <w:p>
      <w:pPr>
        <w:numPr>
          <w:ilvl w:val="0"/>
          <w:numId w:val="2682"/>
        </w:numPr>
        <w:pStyle w:val="Compact"/>
      </w:pPr>
      <w:r>
        <w:t xml:space="preserve">the archive/governance rules</w:t>
      </w:r>
    </w:p>
    <w:p>
      <w:pPr>
        <w:numPr>
          <w:ilvl w:val="0"/>
          <w:numId w:val="2682"/>
        </w:numPr>
        <w:pStyle w:val="Compact"/>
      </w:pPr>
      <w:r>
        <w:t xml:space="preserve">technical discoveries about existing mods</w:t>
      </w:r>
    </w:p>
    <w:p>
      <w:pPr>
        <w:numPr>
          <w:ilvl w:val="0"/>
          <w:numId w:val="2682"/>
        </w:numPr>
        <w:pStyle w:val="Compact"/>
      </w:pPr>
      <w:r>
        <w:t xml:space="preserve">the ecological feedback loop</w:t>
      </w:r>
    </w:p>
    <w:p>
      <w:pPr>
        <w:numPr>
          <w:ilvl w:val="0"/>
          <w:numId w:val="2682"/>
        </w:numPr>
        <w:pStyle w:val="Compact"/>
      </w:pPr>
      <w:r>
        <w:t xml:space="preserve">positive Resonance phenomena</w:t>
      </w:r>
    </w:p>
    <w:p>
      <w:pPr>
        <w:numPr>
          <w:ilvl w:val="0"/>
          <w:numId w:val="2682"/>
        </w:numPr>
        <w:pStyle w:val="Compact"/>
      </w:pPr>
      <w:r>
        <w:t xml:space="preserve">the exact relationship between Fractured/Shadow/Fusion</w:t>
      </w:r>
    </w:p>
    <w:p>
      <w:pPr>
        <w:numPr>
          <w:ilvl w:val="0"/>
          <w:numId w:val="2682"/>
        </w:numPr>
        <w:pStyle w:val="Compact"/>
      </w:pPr>
      <w:r>
        <w:t xml:space="preserve">the M.L.I. philosophy</w:t>
      </w:r>
    </w:p>
    <w:p>
      <w:pPr>
        <w:numPr>
          <w:ilvl w:val="0"/>
          <w:numId w:val="2682"/>
        </w:numPr>
        <w:pStyle w:val="Compact"/>
      </w:pPr>
      <w:r>
        <w:t xml:space="preserve">a substantial amount of terminology</w:t>
      </w:r>
    </w:p>
    <w:p>
      <w:pPr>
        <w:numPr>
          <w:ilvl w:val="0"/>
          <w:numId w:val="2682"/>
        </w:numPr>
        <w:pStyle w:val="Compact"/>
      </w:pPr>
      <w:r>
        <w:t xml:space="preserve">build/world implementation information</w:t>
      </w:r>
    </w:p>
    <w:p>
      <w:pPr>
        <w:numPr>
          <w:ilvl w:val="0"/>
          <w:numId w:val="2682"/>
        </w:numPr>
        <w:pStyle w:val="Compact"/>
      </w:pPr>
      <w:r>
        <w:t xml:space="preserve">and numerous historical ideas that explain</w:t>
      </w:r>
      <w:r>
        <w:t xml:space="preserve"> </w:t>
      </w:r>
      <w:r>
        <w:rPr>
          <w:bCs/>
          <w:b/>
        </w:rPr>
        <w:t xml:space="preserve">why current systems look the way they do</w:t>
      </w:r>
    </w:p>
    <w:p>
      <w:pPr>
        <w:pStyle w:val="FirstParagraph"/>
      </w:pPr>
      <w:r>
        <w:t xml:space="preserve">That's a much bigger gap than “Claude was missing a few ideas.”</w:t>
      </w:r>
    </w:p>
    <w:p>
      <w:r>
        <w:pict>
          <v:rect style="width:0;height:1.5pt" o:hralign="center" o:hrstd="t" o:hr="t"/>
        </w:pict>
      </w:r>
    </w:p>
    <w:bookmarkEnd w:id="5133"/>
    <w:bookmarkStart w:id="5134" w:name="Xcc1c4056f5330ae9abbdfcd8b6127ed5e58fdb5"/>
    <w:p>
      <w:pPr>
        <w:pStyle w:val="Heading6"/>
      </w:pPr>
      <w:r>
        <w:t xml:space="preserve">1. The biggest revelation: Claude was missing part of the</w:t>
      </w:r>
      <w:r>
        <w:t xml:space="preserve"> </w:t>
      </w:r>
      <w:r>
        <w:rPr>
          <w:iCs/>
          <w:i/>
        </w:rPr>
        <w:t xml:space="preserve">architecture</w:t>
      </w:r>
    </w:p>
    <w:p>
      <w:pPr>
        <w:pStyle w:val="FirstParagraph"/>
      </w:pPr>
      <w:r>
        <w:t xml:space="preserve">This is probably the most important difference.</w:t>
      </w:r>
    </w:p>
    <w:p>
      <w:pPr>
        <w:pStyle w:val="BodyText"/>
      </w:pPr>
      <w:r>
        <w:t xml:space="preserve">Claude's Authorities Archive already had a strong governance framework, including F.R.M., permissions, terminology governance, etc.</w:t>
      </w:r>
    </w:p>
    <w:p>
      <w:pPr>
        <w:pStyle w:val="BodyText"/>
      </w:pPr>
      <w:r>
        <w:t xml:space="preserve">But the new material reveals a much more developed</w:t>
      </w:r>
      <w:r>
        <w:t xml:space="preserve"> </w:t>
      </w:r>
      <w:r>
        <w:rPr>
          <w:bCs/>
          <w:b/>
        </w:rPr>
        <w:t xml:space="preserve">project-process architecture</w:t>
      </w:r>
      <w:r>
        <w:t xml:space="preserve">.</w:t>
      </w:r>
    </w:p>
    <w:p>
      <w:pPr>
        <w:pStyle w:val="BodyText"/>
      </w:pPr>
      <w:r>
        <w:t xml:space="preserve">For example, the archive now explicitly distinguishes:</w:t>
      </w:r>
    </w:p>
    <w:bookmarkEnd w:id="5134"/>
    <w:bookmarkStart w:id="5135" w:name="modification-sweep-3"/>
    <w:p>
      <w:pPr>
        <w:pStyle w:val="Heading6"/>
      </w:pPr>
      <w:r>
        <w:t xml:space="preserve">Modification Sweep</w:t>
      </w:r>
    </w:p>
    <w:p>
      <w:pPr>
        <w:pStyle w:val="FirstParagraph"/>
      </w:pPr>
      <w:r>
        <w:t xml:space="preserve">Whole-project improvement.</w:t>
      </w:r>
    </w:p>
    <w:bookmarkEnd w:id="5135"/>
    <w:bookmarkStart w:id="5136" w:name="integration-sweep-3"/>
    <w:p>
      <w:pPr>
        <w:pStyle w:val="Heading6"/>
      </w:pPr>
      <w:r>
        <w:t xml:space="preserve">Integration Sweep</w:t>
      </w:r>
    </w:p>
    <w:p>
      <w:pPr>
        <w:pStyle w:val="FirstParagraph"/>
      </w:pPr>
      <w:r>
        <w:t xml:space="preserve">Examines how two</w:t>
      </w:r>
      <w:r>
        <w:t xml:space="preserve"> </w:t>
      </w:r>
      <w:r>
        <w:rPr>
          <w:iCs/>
          <w:i/>
        </w:rPr>
        <w:t xml:space="preserve">already-established</w:t>
      </w:r>
      <w:r>
        <w:t xml:space="preserve"> </w:t>
      </w:r>
      <w:r>
        <w:t xml:space="preserve">systems should interact.</w:t>
      </w:r>
    </w:p>
    <w:bookmarkEnd w:id="5136"/>
    <w:bookmarkStart w:id="5137" w:name="mod-audit-4"/>
    <w:p>
      <w:pPr>
        <w:pStyle w:val="Heading6"/>
      </w:pPr>
      <w:r>
        <w:t xml:space="preserve">Mod Audit</w:t>
      </w:r>
    </w:p>
    <w:p>
      <w:pPr>
        <w:pStyle w:val="FirstParagraph"/>
      </w:pPr>
      <w:r>
        <w:t xml:space="preserve">Examines the mod ecosystem.</w:t>
      </w:r>
    </w:p>
    <w:bookmarkEnd w:id="5137"/>
    <w:bookmarkStart w:id="5138" w:name="trisweep-4"/>
    <w:p>
      <w:pPr>
        <w:pStyle w:val="Heading6"/>
      </w:pPr>
      <w:r>
        <w:t xml:space="preserve">TriSweep</w:t>
      </w:r>
    </w:p>
    <w:p>
      <w:pPr>
        <w:pStyle w:val="FirstParagraph"/>
      </w:pPr>
      <w:r>
        <w:t xml:space="preserve">Modification + Integration + Mod Audit.</w:t>
      </w:r>
    </w:p>
    <w:bookmarkEnd w:id="5138"/>
    <w:bookmarkStart w:id="5139" w:name="full-sweep-4"/>
    <w:p>
      <w:pPr>
        <w:pStyle w:val="Heading6"/>
      </w:pPr>
      <w:r>
        <w:t xml:space="preserve">Full Sweep</w:t>
      </w:r>
    </w:p>
    <w:p>
      <w:pPr>
        <w:pStyle w:val="FirstParagraph"/>
      </w:pPr>
      <w:r>
        <w:t xml:space="preserve">Umbrella process that invokes whatever applicable audits/sweeps are actually needed.</w:t>
      </w:r>
    </w:p>
    <w:bookmarkEnd w:id="5139"/>
    <w:bookmarkStart w:id="5140" w:name="bank-sweep-2"/>
    <w:p>
      <w:pPr>
        <w:pStyle w:val="Heading6"/>
      </w:pPr>
      <w:r>
        <w:t xml:space="preserve">Bank Sweep</w:t>
      </w:r>
    </w:p>
    <w:p>
      <w:pPr>
        <w:pStyle w:val="FirstParagraph"/>
      </w:pPr>
      <w:r>
        <w:t xml:space="preserve">Terminology-wide census regardless of status.</w:t>
      </w:r>
    </w:p>
    <w:bookmarkEnd w:id="5140"/>
    <w:bookmarkStart w:id="5141" w:name="dependency-sweep-5"/>
    <w:p>
      <w:pPr>
        <w:pStyle w:val="Heading6"/>
      </w:pPr>
      <w:r>
        <w:t xml:space="preserve">Dependency Sweep</w:t>
      </w:r>
    </w:p>
    <w:p>
      <w:pPr>
        <w:pStyle w:val="FirstParagraph"/>
      </w:pPr>
      <w:r>
        <w:t xml:space="preserve">Recursive dependency cleanup after mod removal.</w:t>
      </w:r>
    </w:p>
    <w:bookmarkEnd w:id="5141"/>
    <w:bookmarkStart w:id="5142" w:name="missing-link-integration-2"/>
    <w:p>
      <w:pPr>
        <w:pStyle w:val="Heading6"/>
      </w:pPr>
      <w:r>
        <w:t xml:space="preserve">Missing Link Integration</w:t>
      </w:r>
    </w:p>
    <w:p>
      <w:pPr>
        <w:pStyle w:val="FirstParagraph"/>
      </w:pPr>
      <w:r>
        <w:t xml:space="preserve">Proactively identifying two systems that</w:t>
      </w:r>
      <w:r>
        <w:t xml:space="preserve"> </w:t>
      </w:r>
      <w:r>
        <w:rPr>
          <w:iCs/>
          <w:i/>
        </w:rPr>
        <w:t xml:space="preserve">should</w:t>
      </w:r>
      <w:r>
        <w:t xml:space="preserve"> </w:t>
      </w:r>
      <w:r>
        <w:t xml:space="preserve">interact but currently don't.</w:t>
      </w:r>
    </w:p>
    <w:bookmarkEnd w:id="5142"/>
    <w:bookmarkStart w:id="5143" w:name="X7e4b53d0c1e703548eeaae59f8504acb683e03c"/>
    <w:p>
      <w:pPr>
        <w:pStyle w:val="Heading6"/>
      </w:pPr>
      <w:r>
        <w:t xml:space="preserve">Global Loot Integration Sweep / Loot Sweep</w:t>
      </w:r>
    </w:p>
    <w:p>
      <w:pPr>
        <w:pStyle w:val="FirstParagraph"/>
      </w:pPr>
      <w:r>
        <w:t xml:space="preserve">Dedicated comprehensive loot audit.</w:t>
      </w:r>
    </w:p>
    <w:p>
      <w:pPr>
        <w:pStyle w:val="BodyText"/>
      </w:pPr>
      <w:r>
        <w:t xml:space="preserve">These aren't merely labels.</w:t>
      </w:r>
    </w:p>
    <w:p>
      <w:pPr>
        <w:pStyle w:val="BodyText"/>
      </w:pPr>
      <w:r>
        <w:t xml:space="preserve">The updated archive actually establishes</w:t>
      </w:r>
      <w:r>
        <w:t xml:space="preserve"> </w:t>
      </w:r>
      <w:r>
        <w:rPr>
          <w:bCs/>
          <w:b/>
        </w:rPr>
        <w:t xml:space="preserve">what each process is for and how they differ</w:t>
      </w:r>
      <w:r>
        <w:t xml:space="preserve">.</w:t>
      </w:r>
    </w:p>
    <w:p>
      <w:pPr>
        <w:pStyle w:val="BodyText"/>
      </w:pPr>
      <w:r>
        <w:t xml:space="preserve">And there's an especially important clarification:</w:t>
      </w:r>
    </w:p>
    <w:p>
      <w:pPr>
        <w:pStyle w:val="BlockText"/>
      </w:pPr>
      <w:r>
        <w:t xml:space="preserve">A Full Sweep isn't “run absolutely everything every time.”</w:t>
      </w:r>
    </w:p>
    <w:p>
      <w:pPr>
        <w:pStyle w:val="FirstParagraph"/>
      </w:pPr>
      <w:r>
        <w:t xml:space="preserve">It's an intelligent umbrella that can reuse recent audit results when nothing relevant has changed.</w:t>
      </w:r>
    </w:p>
    <w:p>
      <w:pPr>
        <w:pStyle w:val="BodyText"/>
      </w:pPr>
      <w:r>
        <w:t xml:space="preserve">That's a substantial piece of project methodology.</w:t>
      </w:r>
    </w:p>
    <w:p>
      <w:r>
        <w:pict>
          <v:rect style="width:0;height:1.5pt" o:hralign="center" o:hrstd="t" o:hr="t"/>
        </w:pict>
      </w:r>
    </w:p>
    <w:bookmarkEnd w:id="5143"/>
    <w:bookmarkStart w:id="5144" w:name="X119e3f140e6ad3018c572df3b31990e6cb92843"/>
    <w:p>
      <w:pPr>
        <w:pStyle w:val="Heading6"/>
      </w:pPr>
      <w:r>
        <w:t xml:space="preserve">2. Claude was missing the full Loot architecture</w:t>
      </w:r>
    </w:p>
    <w:p>
      <w:pPr>
        <w:pStyle w:val="FirstParagraph"/>
      </w:pPr>
      <w:r>
        <w:t xml:space="preserve">This is one of the biggest concrete gaps.</w:t>
      </w:r>
    </w:p>
    <w:p>
      <w:pPr>
        <w:pStyle w:val="BodyText"/>
      </w:pPr>
      <w:r>
        <w:t xml:space="preserve">The new material establishes</w:t>
      </w:r>
      <w:r>
        <w:t xml:space="preserve"> </w:t>
      </w:r>
      <w:r>
        <w:rPr>
          <w:bCs/>
          <w:b/>
        </w:rPr>
        <w:t xml:space="preserve">Loot Identity Rule</w:t>
      </w:r>
      <w:r>
        <w:t xml:space="preserve">:</w:t>
      </w:r>
    </w:p>
    <w:p>
      <w:pPr>
        <w:pStyle w:val="BlockText"/>
      </w:pPr>
      <w:r>
        <w:t xml:space="preserve">Loot should communicate where it came from, why it is there, and why the player might care about finding it.</w:t>
      </w:r>
    </w:p>
    <w:p>
      <w:pPr>
        <w:pStyle w:val="FirstParagraph"/>
      </w:pPr>
      <w:r>
        <w:t xml:space="preserve">And alongside it is the</w:t>
      </w:r>
      <w:r>
        <w:t xml:space="preserve"> </w:t>
      </w:r>
      <w:r>
        <w:rPr>
          <w:bCs/>
          <w:b/>
        </w:rPr>
        <w:t xml:space="preserve">Loot Diversity Rule</w:t>
      </w:r>
      <w:r>
        <w:t xml:space="preserve">:</w:t>
      </w:r>
    </w:p>
    <w:p>
      <w:pPr>
        <w:pStyle w:val="BlockText"/>
      </w:pPr>
      <w:r>
        <w:t xml:space="preserve">A mod shouldn't dominate generic world loot simply because it injects lots of items into loot tables.</w:t>
      </w:r>
    </w:p>
    <w:p>
      <w:pPr>
        <w:pStyle w:val="FirstParagraph"/>
      </w:pPr>
      <w:r>
        <w:t xml:space="preserve">The archive specifically frames this around avoiding the classic:</w:t>
      </w:r>
    </w:p>
    <w:p>
      <w:pPr>
        <w:pStyle w:val="BlockText"/>
      </w:pPr>
      <w:r>
        <w:t xml:space="preserve">“47th Ender IO capacitor I have no use for”</w:t>
      </w:r>
    </w:p>
    <w:p>
      <w:pPr>
        <w:pStyle w:val="FirstParagraph"/>
      </w:pPr>
      <w:r>
        <w:t xml:space="preserve">problem.</w:t>
      </w:r>
    </w:p>
    <w:p>
      <w:pPr>
        <w:pStyle w:val="BodyText"/>
      </w:pPr>
      <w:r>
        <w:t xml:space="preserve">That's now part of the formal Loot Sweep philosophy.</w:t>
      </w:r>
    </w:p>
    <w:bookmarkEnd w:id="5144"/>
    <w:bookmarkStart w:id="5145" w:name="Xf7f2486586409820de04104420c678246debaa2"/>
    <w:p>
      <w:pPr>
        <w:pStyle w:val="Heading6"/>
      </w:pPr>
      <w:r>
        <w:t xml:space="preserve">But the really interesting part is multiplayer loot.</w:t>
      </w:r>
    </w:p>
    <w:p>
      <w:pPr>
        <w:pStyle w:val="FirstParagraph"/>
      </w:pPr>
      <w:r>
        <w:t xml:space="preserve">The updated research found that</w:t>
      </w:r>
      <w:r>
        <w:t xml:space="preserve"> </w:t>
      </w:r>
      <w:r>
        <w:rPr>
          <w:bCs/>
          <w:b/>
        </w:rPr>
        <w:t xml:space="preserve">Cobbleloots itself can support per-player loot behavior</w:t>
      </w:r>
      <w:r>
        <w:t xml:space="preserve">.</w:t>
      </w:r>
    </w:p>
    <w:p>
      <w:pPr>
        <w:pStyle w:val="BodyText"/>
      </w:pPr>
      <w:r>
        <w:t xml:space="preserve">The documentation indicates that:</w:t>
      </w:r>
    </w:p>
    <w:p>
      <w:pPr>
        <w:numPr>
          <w:ilvl w:val="0"/>
          <w:numId w:val="2683"/>
        </w:numPr>
        <w:pStyle w:val="Compact"/>
      </w:pPr>
      <w:r>
        <w:t xml:space="preserve">loot balls can have uses</w:t>
      </w:r>
    </w:p>
    <w:p>
      <w:pPr>
        <w:numPr>
          <w:ilvl w:val="0"/>
          <w:numId w:val="2683"/>
        </w:numPr>
        <w:pStyle w:val="Compact"/>
      </w:pPr>
      <w:r>
        <w:t xml:space="preserve">player cooldowns can exist</w:t>
      </w:r>
    </w:p>
    <w:p>
      <w:pPr>
        <w:numPr>
          <w:ilvl w:val="0"/>
          <w:numId w:val="2683"/>
        </w:numPr>
        <w:pStyle w:val="Compact"/>
      </w:pPr>
      <w:r>
        <w:rPr>
          <w:rStyle w:val="VerbatimChar"/>
        </w:rPr>
        <w:t xml:space="preserve">uses = -1</w:t>
      </w:r>
      <w:r>
        <w:t xml:space="preserve"> </w:t>
      </w:r>
      <w:r>
        <w:t xml:space="preserve">can provide effectively infinite per-player use</w:t>
      </w:r>
    </w:p>
    <w:p>
      <w:pPr>
        <w:numPr>
          <w:ilvl w:val="0"/>
          <w:numId w:val="2683"/>
        </w:numPr>
        <w:pStyle w:val="Compact"/>
      </w:pPr>
      <w:r>
        <w:t xml:space="preserve">players can independently receive loot</w:t>
      </w:r>
    </w:p>
    <w:p>
      <w:pPr>
        <w:numPr>
          <w:ilvl w:val="0"/>
          <w:numId w:val="2683"/>
        </w:numPr>
        <w:pStyle w:val="Compact"/>
      </w:pPr>
      <w:r>
        <w:t xml:space="preserve">loot can be randomized independently per player</w:t>
      </w:r>
    </w:p>
    <w:p>
      <w:pPr>
        <w:pStyle w:val="FirstParagraph"/>
      </w:pPr>
      <w:r>
        <w:t xml:space="preserve">That means the project doesn't necessarily have to reinvent per-player discovery mechanics through custom scripting.</w:t>
      </w:r>
    </w:p>
    <w:p>
      <w:pPr>
        <w:pStyle w:val="BodyText"/>
      </w:pPr>
      <w:r>
        <w:t xml:space="preserve">And this directly intersects with what you just told me in the previous conversation:</w:t>
      </w:r>
    </w:p>
    <w:p>
      <w:pPr>
        <w:pStyle w:val="BodyText"/>
      </w:pPr>
      <w:r>
        <w:rPr>
          <w:bCs/>
          <w:b/>
        </w:rPr>
        <w:t xml:space="preserve">Lootr handles container-based discovery loot, while the Cobblemon/Pokéball loot system handles Pokéball-style discovery loot.</w:t>
      </w:r>
    </w:p>
    <w:p>
      <w:pPr>
        <w:pStyle w:val="BodyText"/>
      </w:pPr>
      <w:r>
        <w:t xml:space="preserve">So the updated archive now gives us a much more coherent:</w:t>
      </w:r>
    </w:p>
    <w:p>
      <w:pPr>
        <w:pStyle w:val="BodyText"/>
      </w:pPr>
      <w:r>
        <w:rPr>
          <w:bCs/>
          <w:b/>
        </w:rPr>
        <w:t xml:space="preserve">Container Loot → Lootr</w:t>
      </w:r>
    </w:p>
    <w:p>
      <w:pPr>
        <w:pStyle w:val="BodyText"/>
      </w:pPr>
      <w:r>
        <w:rPr>
          <w:bCs/>
          <w:b/>
        </w:rPr>
        <w:t xml:space="preserve">Pokéball/Loot Ball → Cobbleloots/Cobblemon loot infrastructure</w:t>
      </w:r>
    </w:p>
    <w:p>
      <w:pPr>
        <w:pStyle w:val="BodyText"/>
      </w:pPr>
      <w:r>
        <w:rPr>
          <w:bCs/>
          <w:b/>
        </w:rPr>
        <w:t xml:space="preserve">KubeJS/custom logic → only where necessary</w:t>
      </w:r>
    </w:p>
    <w:p>
      <w:pPr>
        <w:pStyle w:val="BodyText"/>
      </w:pPr>
      <w:r>
        <w:t xml:space="preserve">architecture.</w:t>
      </w:r>
    </w:p>
    <w:p>
      <w:pPr>
        <w:pStyle w:val="BodyText"/>
      </w:pPr>
      <w:r>
        <w:t xml:space="preserve">That's a</w:t>
      </w:r>
      <w:r>
        <w:t xml:space="preserve"> </w:t>
      </w:r>
      <w:r>
        <w:rPr>
          <w:iCs/>
          <w:i/>
        </w:rPr>
        <w:t xml:space="preserve">major</w:t>
      </w:r>
      <w:r>
        <w:t xml:space="preserve"> </w:t>
      </w:r>
      <w:r>
        <w:t xml:space="preserve">improvement over the earlier uncertainty.</w:t>
      </w:r>
    </w:p>
    <w:p>
      <w:r>
        <w:pict>
          <v:rect style="width:0;height:1.5pt" o:hralign="center" o:hrstd="t" o:hr="t"/>
        </w:pict>
      </w:r>
    </w:p>
    <w:bookmarkEnd w:id="5145"/>
    <w:bookmarkStart w:id="5146" w:name="Xd7103de0c64530fd7fa7fa4b9b6529ca49a76dc"/>
    <w:p>
      <w:pPr>
        <w:pStyle w:val="Heading6"/>
      </w:pPr>
      <w:r>
        <w:t xml:space="preserve">3. The Fractured / Shadow / Fusion distinction is much more mature</w:t>
      </w:r>
    </w:p>
    <w:p>
      <w:pPr>
        <w:pStyle w:val="FirstParagraph"/>
      </w:pPr>
      <w:r>
        <w:t xml:space="preserve">This is another area where the newer archive has considerably more information.</w:t>
      </w:r>
    </w:p>
    <w:p>
      <w:pPr>
        <w:pStyle w:val="BodyText"/>
      </w:pPr>
      <w:r>
        <w:t xml:space="preserve">The updated reconstruction explicitly separates: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Phenomenon</w:t>
            </w:r>
          </w:p>
        </w:tc>
        <w:tc>
          <w:tcPr/>
          <w:p>
            <w:pPr>
              <w:pStyle w:val="Compact"/>
              <w:jc w:val="left"/>
            </w:pPr>
            <w:r>
              <w:t xml:space="preserve">Cause</w:t>
            </w:r>
          </w:p>
        </w:tc>
      </w:tr>
      <w:tr>
        <w:tc>
          <w:tcPr/>
          <w:p>
            <w:pPr>
              <w:pStyle w:val="Compact"/>
              <w:jc w:val="left"/>
            </w:pPr>
            <w:r>
              <w:t xml:space="preserve">Distorted Pokémon</w:t>
            </w:r>
          </w:p>
        </w:tc>
        <w:tc>
          <w:tcPr/>
          <w:p>
            <w:pPr>
              <w:pStyle w:val="Compact"/>
              <w:jc w:val="left"/>
            </w:pPr>
            <w:r>
              <w:t xml:space="preserve">Unhealthy ecosystem</w:t>
            </w:r>
          </w:p>
        </w:tc>
      </w:tr>
      <w:tr>
        <w:tc>
          <w:tcPr/>
          <w:p>
            <w:pPr>
              <w:pStyle w:val="Compact"/>
              <w:jc w:val="left"/>
            </w:pPr>
            <w:r>
              <w:t xml:space="preserve">Affinity Adaptation</w:t>
            </w:r>
          </w:p>
        </w:tc>
        <w:tc>
          <w:tcPr/>
          <w:p>
            <w:pPr>
              <w:pStyle w:val="Compact"/>
              <w:jc w:val="left"/>
            </w:pPr>
            <w:r>
              <w:t xml:space="preserve">Affinity exposure</w:t>
            </w:r>
          </w:p>
        </w:tc>
      </w:tr>
      <w:tr>
        <w:tc>
          <w:tcPr/>
          <w:p>
            <w:pPr>
              <w:pStyle w:val="Compact"/>
              <w:jc w:val="left"/>
            </w:pPr>
            <w:r>
              <w:t xml:space="preserve">Convergent Adaptation</w:t>
            </w:r>
          </w:p>
        </w:tc>
        <w:tc>
          <w:tcPr/>
          <w:p>
            <w:pPr>
              <w:pStyle w:val="Compact"/>
              <w:jc w:val="left"/>
            </w:pPr>
            <w:r>
              <w:t xml:space="preserve">Ecological/developmental convergence</w:t>
            </w:r>
          </w:p>
        </w:tc>
      </w:tr>
      <w:tr>
        <w:tc>
          <w:tcPr/>
          <w:p>
            <w:pPr>
              <w:pStyle w:val="Compact"/>
              <w:jc w:val="left"/>
            </w:pPr>
            <w:r>
              <w:t xml:space="preserve">Fractured</w:t>
            </w:r>
          </w:p>
        </w:tc>
        <w:tc>
          <w:tcPr/>
          <w:p>
            <w:pPr>
              <w:pStyle w:val="Compact"/>
              <w:jc w:val="left"/>
            </w:pPr>
            <w:r>
              <w:t xml:space="preserve">Failed/unstable Resonance Synthesis</w:t>
            </w:r>
          </w:p>
        </w:tc>
      </w:tr>
      <w:tr>
        <w:tc>
          <w:tcPr/>
          <w:p>
            <w:pPr>
              <w:pStyle w:val="Compact"/>
              <w:jc w:val="left"/>
            </w:pPr>
            <w:r>
              <w:t xml:space="preserve">Shadow</w:t>
            </w:r>
          </w:p>
        </w:tc>
        <w:tc>
          <w:tcPr/>
          <w:p>
            <w:pPr>
              <w:pStyle w:val="Compact"/>
              <w:jc w:val="left"/>
            </w:pPr>
            <w:r>
              <w:t xml:space="preserve">Failed Synthesis + corruption</w:t>
            </w:r>
          </w:p>
        </w:tc>
      </w:tr>
      <w:tr>
        <w:tc>
          <w:tcPr/>
          <w:p>
            <w:pPr>
              <w:pStyle w:val="Compact"/>
              <w:jc w:val="left"/>
            </w:pPr>
            <w:r>
              <w:t xml:space="preserve">Fusion</w:t>
            </w:r>
          </w:p>
        </w:tc>
        <w:tc>
          <w:tcPr/>
          <w:p>
            <w:pPr>
              <w:pStyle w:val="Compact"/>
              <w:jc w:val="left"/>
            </w:pPr>
            <w:r>
              <w:t xml:space="preserve">Successful Resonance Synthesis</w:t>
            </w:r>
          </w:p>
        </w:tc>
      </w:tr>
    </w:tbl>
    <w:p>
      <w:pPr>
        <w:pStyle w:val="BodyText"/>
      </w:pPr>
      <w:r>
        <w:t xml:space="preserve">And importantly:</w:t>
      </w:r>
    </w:p>
    <w:p>
      <w:pPr>
        <w:pStyle w:val="BodyText"/>
      </w:pPr>
      <w:r>
        <w:rPr>
          <w:bCs/>
          <w:b/>
        </w:rPr>
        <w:t xml:space="preserve">Fractured and Shadow aren't just two skins of the same mechanic.</w:t>
      </w:r>
    </w:p>
    <w:p>
      <w:pPr>
        <w:pStyle w:val="BodyText"/>
      </w:pPr>
      <w:r>
        <w:t xml:space="preserve">Fractured represents instability/disruption.</w:t>
      </w:r>
    </w:p>
    <w:p>
      <w:pPr>
        <w:pStyle w:val="BodyText"/>
      </w:pPr>
      <w:r>
        <w:t xml:space="preserve">Shadow represents corruption.</w:t>
      </w:r>
    </w:p>
    <w:p>
      <w:pPr>
        <w:pStyle w:val="BodyText"/>
      </w:pPr>
      <w:r>
        <w:t xml:space="preserve">The archive even explicitly argues that</w:t>
      </w:r>
      <w:r>
        <w:t xml:space="preserve"> </w:t>
      </w:r>
      <w:r>
        <w:rPr>
          <w:bCs/>
          <w:b/>
        </w:rPr>
        <w:t xml:space="preserve">Fractured Pokémon should become a researchable phenomenon in their own right</w:t>
      </w:r>
      <w:r>
        <w:t xml:space="preserve">, rather than merely being “failed Fusion.”</w:t>
      </w:r>
    </w:p>
    <w:p>
      <w:pPr>
        <w:pStyle w:val="BodyText"/>
      </w:pPr>
      <w:r>
        <w:t xml:space="preserve">That is a significant conceptual upgrade.</w:t>
      </w:r>
    </w:p>
    <w:p>
      <w:r>
        <w:pict>
          <v:rect style="width:0;height:1.5pt" o:hralign="center" o:hrstd="t" o:hr="t"/>
        </w:pict>
      </w:r>
    </w:p>
    <w:bookmarkEnd w:id="5146"/>
    <w:bookmarkStart w:id="5147" w:name="X5e7d4eee6f19896fe1c0c08115cb45f258a5d02"/>
    <w:p>
      <w:pPr>
        <w:pStyle w:val="Heading6"/>
      </w:pPr>
      <w:r>
        <w:t xml:space="preserve">4. “Special Pokémon ≠ stronger Pokémon” was preserved as a real design rule</w:t>
      </w:r>
    </w:p>
    <w:p>
      <w:pPr>
        <w:pStyle w:val="FirstParagraph"/>
      </w:pPr>
      <w:r>
        <w:t xml:space="preserve">The newer material makes this unusually explicit.</w:t>
      </w:r>
    </w:p>
    <w:p>
      <w:pPr>
        <w:pStyle w:val="BodyText"/>
      </w:pPr>
      <w:r>
        <w:t xml:space="preserve">The following are</w:t>
      </w:r>
      <w:r>
        <w:t xml:space="preserve"> </w:t>
      </w:r>
      <w:r>
        <w:rPr>
          <w:iCs/>
          <w:i/>
        </w:rPr>
        <w:t xml:space="preserve">not</w:t>
      </w:r>
      <w:r>
        <w:t xml:space="preserve"> </w:t>
      </w:r>
      <w:r>
        <w:t xml:space="preserve">automatically power tiers:</w:t>
      </w:r>
    </w:p>
    <w:p>
      <w:pPr>
        <w:numPr>
          <w:ilvl w:val="0"/>
          <w:numId w:val="2684"/>
        </w:numPr>
        <w:pStyle w:val="Compact"/>
      </w:pPr>
      <w:r>
        <w:t xml:space="preserve">Alpha</w:t>
      </w:r>
    </w:p>
    <w:p>
      <w:pPr>
        <w:numPr>
          <w:ilvl w:val="0"/>
          <w:numId w:val="2684"/>
        </w:numPr>
        <w:pStyle w:val="Compact"/>
      </w:pPr>
      <w:r>
        <w:t xml:space="preserve">Shadow</w:t>
      </w:r>
    </w:p>
    <w:p>
      <w:pPr>
        <w:numPr>
          <w:ilvl w:val="0"/>
          <w:numId w:val="2684"/>
        </w:numPr>
        <w:pStyle w:val="Compact"/>
      </w:pPr>
      <w:r>
        <w:t xml:space="preserve">Twisted</w:t>
      </w:r>
    </w:p>
    <w:p>
      <w:pPr>
        <w:numPr>
          <w:ilvl w:val="0"/>
          <w:numId w:val="2684"/>
        </w:numPr>
        <w:pStyle w:val="Compact"/>
      </w:pPr>
      <w:r>
        <w:t xml:space="preserve">Fusion</w:t>
      </w:r>
    </w:p>
    <w:p>
      <w:pPr>
        <w:numPr>
          <w:ilvl w:val="0"/>
          <w:numId w:val="2684"/>
        </w:numPr>
        <w:pStyle w:val="Compact"/>
      </w:pPr>
      <w:r>
        <w:t xml:space="preserve">Fractured</w:t>
      </w:r>
    </w:p>
    <w:p>
      <w:pPr>
        <w:pStyle w:val="FirstParagraph"/>
      </w:pPr>
      <w:r>
        <w:t xml:space="preserve">Instead:</w:t>
      </w:r>
    </w:p>
    <w:p>
      <w:pPr>
        <w:pStyle w:val="BlockText"/>
      </w:pPr>
      <w:r>
        <w:rPr>
          <w:bCs/>
          <w:b/>
        </w:rPr>
        <w:t xml:space="preserve">Each category exists because it means something.</w:t>
      </w:r>
    </w:p>
    <w:p>
      <w:pPr>
        <w:pStyle w:val="FirstParagraph"/>
      </w:pPr>
      <w:r>
        <w:t xml:space="preserve">That prevents the pack from falling into:</w:t>
      </w:r>
    </w:p>
    <w:p>
      <w:pPr>
        <w:pStyle w:val="BodyText"/>
      </w:pPr>
      <w:r>
        <w:rPr>
          <w:bCs/>
          <w:b/>
        </w:rPr>
        <w:t xml:space="preserve">Normal → special → rarer → stronger → strongest</w:t>
      </w:r>
    </w:p>
    <w:p>
      <w:pPr>
        <w:pStyle w:val="BodyText"/>
      </w:pPr>
      <w:r>
        <w:t xml:space="preserve">Instead, the variants represent</w:t>
      </w:r>
      <w:r>
        <w:t xml:space="preserve"> </w:t>
      </w:r>
      <w:r>
        <w:rPr>
          <w:bCs/>
          <w:b/>
        </w:rPr>
        <w:t xml:space="preserve">different ecological/resonance states</w:t>
      </w:r>
      <w:r>
        <w:t xml:space="preserve">.</w:t>
      </w:r>
    </w:p>
    <w:p>
      <w:pPr>
        <w:pStyle w:val="BodyText"/>
      </w:pPr>
      <w:r>
        <w:t xml:space="preserve">That's extremely important for the identity of ER.</w:t>
      </w:r>
    </w:p>
    <w:p>
      <w:r>
        <w:pict>
          <v:rect style="width:0;height:1.5pt" o:hralign="center" o:hrstd="t" o:hr="t"/>
        </w:pict>
      </w:r>
    </w:p>
    <w:bookmarkEnd w:id="5147"/>
    <w:bookmarkStart w:id="5148" w:name="X0db0f352d0a00e5432daea63191a30562746420"/>
    <w:p>
      <w:pPr>
        <w:pStyle w:val="Heading6"/>
      </w:pPr>
      <w:r>
        <w:t xml:space="preserve">5. The ecological feedback loop is much more developed</w:t>
      </w:r>
    </w:p>
    <w:p>
      <w:pPr>
        <w:pStyle w:val="FirstParagraph"/>
      </w:pPr>
      <w:r>
        <w:t xml:space="preserve">This was one of the larger missing conceptual pieces.</w:t>
      </w:r>
    </w:p>
    <w:p>
      <w:pPr>
        <w:pStyle w:val="BodyText"/>
      </w:pPr>
      <w:r>
        <w:t xml:space="preserve">The new archive explicitly describes:</w:t>
      </w:r>
    </w:p>
    <w:p>
      <w:pPr>
        <w:pStyle w:val="BodyText"/>
      </w:pPr>
      <w:r>
        <w:rPr>
          <w:bCs/>
          <w:b/>
        </w:rPr>
        <w:t xml:space="preserve">World affects Pokémon populations</w:t>
      </w:r>
    </w:p>
    <w:p>
      <w:pPr>
        <w:pStyle w:val="BodyText"/>
      </w:pPr>
      <w:r>
        <w:t xml:space="preserve">AND</w:t>
      </w:r>
    </w:p>
    <w:p>
      <w:pPr>
        <w:pStyle w:val="BodyText"/>
      </w:pPr>
      <w:r>
        <w:rPr>
          <w:bCs/>
          <w:b/>
        </w:rPr>
        <w:t xml:space="preserve">Pokémon populations affect the world.</w:t>
      </w:r>
    </w:p>
    <w:p>
      <w:pPr>
        <w:pStyle w:val="BodyText"/>
      </w:pPr>
      <w:r>
        <w:t xml:space="preserve">That produces a genuine ecological feedback loop.</w:t>
      </w:r>
    </w:p>
    <w:p>
      <w:pPr>
        <w:pStyle w:val="BodyText"/>
      </w:pPr>
      <w:r>
        <w:t xml:space="preserve">And Pokémon can have ecological roles such as:</w:t>
      </w:r>
    </w:p>
    <w:p>
      <w:pPr>
        <w:numPr>
          <w:ilvl w:val="0"/>
          <w:numId w:val="2685"/>
        </w:numPr>
        <w:pStyle w:val="Compact"/>
      </w:pPr>
      <w:r>
        <w:t xml:space="preserve">pollination</w:t>
      </w:r>
    </w:p>
    <w:p>
      <w:pPr>
        <w:numPr>
          <w:ilvl w:val="0"/>
          <w:numId w:val="2685"/>
        </w:numPr>
        <w:pStyle w:val="Compact"/>
      </w:pPr>
      <w:r>
        <w:t xml:space="preserve">vegetation</w:t>
      </w:r>
    </w:p>
    <w:p>
      <w:pPr>
        <w:numPr>
          <w:ilvl w:val="0"/>
          <w:numId w:val="2685"/>
        </w:numPr>
        <w:pStyle w:val="Compact"/>
      </w:pPr>
      <w:r>
        <w:t xml:space="preserve">predation</w:t>
      </w:r>
    </w:p>
    <w:p>
      <w:pPr>
        <w:numPr>
          <w:ilvl w:val="0"/>
          <w:numId w:val="2685"/>
        </w:numPr>
        <w:pStyle w:val="Compact"/>
      </w:pPr>
      <w:r>
        <w:t xml:space="preserve">water</w:t>
      </w:r>
    </w:p>
    <w:p>
      <w:pPr>
        <w:numPr>
          <w:ilvl w:val="0"/>
          <w:numId w:val="2685"/>
        </w:numPr>
        <w:pStyle w:val="Compact"/>
      </w:pPr>
      <w:r>
        <w:t xml:space="preserve">heat</w:t>
      </w:r>
    </w:p>
    <w:p>
      <w:pPr>
        <w:numPr>
          <w:ilvl w:val="0"/>
          <w:numId w:val="2685"/>
        </w:numPr>
        <w:pStyle w:val="Compact"/>
      </w:pPr>
      <w:r>
        <w:t xml:space="preserve">resource interaction</w:t>
      </w:r>
    </w:p>
    <w:p>
      <w:pPr>
        <w:numPr>
          <w:ilvl w:val="0"/>
          <w:numId w:val="2685"/>
        </w:numPr>
        <w:pStyle w:val="Compact"/>
      </w:pPr>
      <w:r>
        <w:t xml:space="preserve">ecosystem stabilization</w:t>
      </w:r>
    </w:p>
    <w:p>
      <w:pPr>
        <w:pStyle w:val="FirstParagraph"/>
      </w:pPr>
      <w:r>
        <w:t xml:space="preserve">This moves ER away from:</w:t>
      </w:r>
    </w:p>
    <w:p>
      <w:pPr>
        <w:pStyle w:val="BlockText"/>
      </w:pPr>
      <w:r>
        <w:t xml:space="preserve">“Affinity is basically a progression meter.”</w:t>
      </w:r>
    </w:p>
    <w:p>
      <w:pPr>
        <w:pStyle w:val="FirstParagraph"/>
      </w:pPr>
      <w:r>
        <w:t xml:space="preserve">and toward:</w:t>
      </w:r>
    </w:p>
    <w:p>
      <w:pPr>
        <w:pStyle w:val="BlockText"/>
      </w:pPr>
      <w:r>
        <w:rPr>
          <w:bCs/>
          <w:b/>
        </w:rPr>
        <w:t xml:space="preserve">The world is actually a system that responds to what Pokémon live there and what the player does.</w:t>
      </w:r>
    </w:p>
    <w:p>
      <w:pPr>
        <w:pStyle w:val="FirstParagraph"/>
      </w:pPr>
      <w:r>
        <w:t xml:space="preserve">That's a very important distinction.</w:t>
      </w:r>
    </w:p>
    <w:p>
      <w:r>
        <w:pict>
          <v:rect style="width:0;height:1.5pt" o:hralign="center" o:hrstd="t" o:hr="t"/>
        </w:pict>
      </w:r>
    </w:p>
    <w:bookmarkEnd w:id="5148"/>
    <w:bookmarkStart w:id="5149" w:name="X1527a0e7fd662f1b34a715f1a899ce3db73999d"/>
    <w:p>
      <w:pPr>
        <w:pStyle w:val="Heading6"/>
      </w:pPr>
      <w:r>
        <w:t xml:space="preserve">6. Capture → release → reintroduction was more developed than Claude's apparent picture</w:t>
      </w:r>
    </w:p>
    <w:p>
      <w:pPr>
        <w:pStyle w:val="FirstParagraph"/>
      </w:pPr>
      <w:r>
        <w:t xml:space="preserve">The newer archive preserves a progression like:</w:t>
      </w:r>
    </w:p>
    <w:p>
      <w:pPr>
        <w:pStyle w:val="BodyText"/>
      </w:pPr>
      <w:r>
        <w:rPr>
          <w:bCs/>
          <w:b/>
        </w:rPr>
        <w:t xml:space="preserve">Capture → Research → Care → Relocate → Release</w:t>
      </w:r>
    </w:p>
    <w:p>
      <w:pPr>
        <w:pStyle w:val="BodyText"/>
      </w:pPr>
      <w:r>
        <w:t xml:space="preserve">rather than simply:</w:t>
      </w:r>
    </w:p>
    <w:p>
      <w:pPr>
        <w:pStyle w:val="BodyText"/>
      </w:pPr>
      <w:r>
        <w:rPr>
          <w:bCs/>
          <w:b/>
        </w:rPr>
        <w:t xml:space="preserve">Catch → throw away.</w:t>
      </w:r>
    </w:p>
    <w:p>
      <w:pPr>
        <w:pStyle w:val="BodyText"/>
      </w:pPr>
      <w:r>
        <w:t xml:space="preserve">The idea is that releasing a Pokémon into an appropriate habitat could become an actual</w:t>
      </w:r>
      <w:r>
        <w:t xml:space="preserve"> </w:t>
      </w:r>
      <w:r>
        <w:rPr>
          <w:bCs/>
          <w:b/>
        </w:rPr>
        <w:t xml:space="preserve">restoration activity</w:t>
      </w:r>
      <w:r>
        <w:t xml:space="preserve">.</w:t>
      </w:r>
    </w:p>
    <w:p>
      <w:pPr>
        <w:pStyle w:val="BodyText"/>
      </w:pPr>
      <w:r>
        <w:t xml:space="preserve">That creates a much stronger relationship between:</w:t>
      </w:r>
    </w:p>
    <w:p>
      <w:pPr>
        <w:pStyle w:val="BodyText"/>
      </w:pPr>
      <w:r>
        <w:rPr>
          <w:bCs/>
          <w:b/>
        </w:rPr>
        <w:t xml:space="preserve">Pokémon collection</w:t>
      </w:r>
    </w:p>
    <w:p>
      <w:pPr>
        <w:pStyle w:val="BodyText"/>
      </w:pPr>
      <w:r>
        <w:t xml:space="preserve">and</w:t>
      </w:r>
    </w:p>
    <w:p>
      <w:pPr>
        <w:pStyle w:val="BodyText"/>
      </w:pPr>
      <w:r>
        <w:rPr>
          <w:bCs/>
          <w:b/>
        </w:rPr>
        <w:t xml:space="preserve">ecological restoration.</w:t>
      </w:r>
    </w:p>
    <w:p>
      <w:pPr>
        <w:pStyle w:val="BodyText"/>
      </w:pPr>
      <w:r>
        <w:t xml:space="preserve">And importantly, repeated captures can have diminishing returns so players can't just farm one species indefinitely for Affinity.</w:t>
      </w:r>
    </w:p>
    <w:p>
      <w:r>
        <w:pict>
          <v:rect style="width:0;height:1.5pt" o:hralign="center" o:hrstd="t" o:hr="t"/>
        </w:pict>
      </w:r>
    </w:p>
    <w:bookmarkEnd w:id="5149"/>
    <w:bookmarkStart w:id="5150" w:name="Xf2b784a49ac5f96cdd6a22e25862218e65c8c32"/>
    <w:p>
      <w:pPr>
        <w:pStyle w:val="Heading6"/>
      </w:pPr>
      <w:r>
        <w:t xml:space="preserve">7. Positive Resonance Phenomena were apparently missing entirely</w:t>
      </w:r>
    </w:p>
    <w:p>
      <w:pPr>
        <w:pStyle w:val="FirstParagraph"/>
      </w:pPr>
      <w:r>
        <w:t xml:space="preserve">This is one of the most explicit examples of an omission.</w:t>
      </w:r>
    </w:p>
    <w:p>
      <w:pPr>
        <w:pStyle w:val="BodyText"/>
      </w:pPr>
      <w:r>
        <w:t xml:space="preserve">The archive literally says:</w:t>
      </w:r>
    </w:p>
    <w:p>
      <w:pPr>
        <w:pStyle w:val="BlockText"/>
      </w:pPr>
      <w:r>
        <w:rPr>
          <w:bCs/>
          <w:b/>
        </w:rPr>
        <w:t xml:space="preserve">“Positive Resonance Phenomena — This was accidentally omitted from an earlier reconstruction and is definitely important.”</w:t>
      </w:r>
    </w:p>
    <w:p>
      <w:pPr>
        <w:pStyle w:val="FirstParagraph"/>
      </w:pPr>
      <w:r>
        <w:t xml:space="preserve">The intended loop is:</w:t>
      </w:r>
    </w:p>
    <w:p>
      <w:pPr>
        <w:pStyle w:val="BodyText"/>
      </w:pPr>
      <w:r>
        <w:rPr>
          <w:bCs/>
          <w:b/>
        </w:rPr>
        <w:t xml:space="preserve">Restore ecosystem</w:t>
      </w:r>
    </w:p>
    <w:p>
      <w:pPr>
        <w:pStyle w:val="BodyText"/>
      </w:pPr>
      <w:r>
        <w:t xml:space="preserve">↓</w:t>
      </w:r>
    </w:p>
    <w:p>
      <w:pPr>
        <w:pStyle w:val="BodyText"/>
      </w:pPr>
      <w:r>
        <w:rPr>
          <w:bCs/>
          <w:b/>
        </w:rPr>
        <w:t xml:space="preserve">Positive Resonance Phenomenon appears</w:t>
      </w:r>
    </w:p>
    <w:p>
      <w:pPr>
        <w:pStyle w:val="BodyText"/>
      </w:pPr>
      <w:r>
        <w:t xml:space="preserve">↓</w:t>
      </w:r>
    </w:p>
    <w:p>
      <w:pPr>
        <w:pStyle w:val="BodyText"/>
      </w:pPr>
      <w:r>
        <w:rPr>
          <w:bCs/>
          <w:b/>
        </w:rPr>
        <w:t xml:space="preserve">Player notices/investigates</w:t>
      </w:r>
    </w:p>
    <w:p>
      <w:pPr>
        <w:pStyle w:val="BodyText"/>
      </w:pPr>
      <w:r>
        <w:t xml:space="preserve">↓</w:t>
      </w:r>
    </w:p>
    <w:p>
      <w:pPr>
        <w:pStyle w:val="BodyText"/>
      </w:pPr>
      <w:r>
        <w:rPr>
          <w:bCs/>
          <w:b/>
        </w:rPr>
        <w:t xml:space="preserve">Discovery/reward</w:t>
      </w:r>
    </w:p>
    <w:p>
      <w:pPr>
        <w:pStyle w:val="BodyText"/>
      </w:pPr>
      <w:r>
        <w:t xml:space="preserve">↓</w:t>
      </w:r>
    </w:p>
    <w:p>
      <w:pPr>
        <w:pStyle w:val="BodyText"/>
      </w:pPr>
      <w:r>
        <w:rPr>
          <w:bCs/>
          <w:b/>
        </w:rPr>
        <w:t xml:space="preserve">Motivation to continue restoration</w:t>
      </w:r>
    </w:p>
    <w:p>
      <w:pPr>
        <w:pStyle w:val="BodyText"/>
      </w:pPr>
      <w:r>
        <w:t xml:space="preserve">And these phenomena can potentially be:</w:t>
      </w:r>
    </w:p>
    <w:p>
      <w:pPr>
        <w:numPr>
          <w:ilvl w:val="0"/>
          <w:numId w:val="2686"/>
        </w:numPr>
        <w:pStyle w:val="Compact"/>
      </w:pPr>
      <w:r>
        <w:t xml:space="preserve">localized</w:t>
      </w:r>
    </w:p>
    <w:p>
      <w:pPr>
        <w:numPr>
          <w:ilvl w:val="0"/>
          <w:numId w:val="2686"/>
        </w:numPr>
        <w:pStyle w:val="Compact"/>
      </w:pPr>
      <w:r>
        <w:t xml:space="preserve">temporary</w:t>
      </w:r>
    </w:p>
    <w:p>
      <w:pPr>
        <w:numPr>
          <w:ilvl w:val="0"/>
          <w:numId w:val="2686"/>
        </w:numPr>
        <w:pStyle w:val="Compact"/>
      </w:pPr>
      <w:r>
        <w:t xml:space="preserve">rare</w:t>
      </w:r>
    </w:p>
    <w:p>
      <w:pPr>
        <w:numPr>
          <w:ilvl w:val="0"/>
          <w:numId w:val="2686"/>
        </w:numPr>
        <w:pStyle w:val="Compact"/>
      </w:pPr>
      <w:r>
        <w:t xml:space="preserve">beneficial</w:t>
      </w:r>
    </w:p>
    <w:p>
      <w:pPr>
        <w:numPr>
          <w:ilvl w:val="0"/>
          <w:numId w:val="2686"/>
        </w:numPr>
        <w:pStyle w:val="Compact"/>
      </w:pPr>
      <w:r>
        <w:t xml:space="preserve">neutral</w:t>
      </w:r>
    </w:p>
    <w:p>
      <w:pPr>
        <w:numPr>
          <w:ilvl w:val="0"/>
          <w:numId w:val="2686"/>
        </w:numPr>
        <w:pStyle w:val="Compact"/>
      </w:pPr>
      <w:r>
        <w:t xml:space="preserve">negative</w:t>
      </w:r>
    </w:p>
    <w:p>
      <w:pPr>
        <w:numPr>
          <w:ilvl w:val="0"/>
          <w:numId w:val="2686"/>
        </w:numPr>
        <w:pStyle w:val="Compact"/>
      </w:pPr>
      <w:r>
        <w:t xml:space="preserve">corrupted</w:t>
      </w:r>
    </w:p>
    <w:p>
      <w:pPr>
        <w:pStyle w:val="FirstParagraph"/>
      </w:pPr>
      <w:r>
        <w:t xml:space="preserve">The taxonomy isn't finished yet, but the</w:t>
      </w:r>
      <w:r>
        <w:t xml:space="preserve"> </w:t>
      </w:r>
      <w:r>
        <w:rPr>
          <w:iCs/>
          <w:i/>
        </w:rPr>
        <w:t xml:space="preserve">systemic role</w:t>
      </w:r>
      <w:r>
        <w:t xml:space="preserve"> </w:t>
      </w:r>
      <w:r>
        <w:t xml:space="preserve">is now preserved.</w:t>
      </w:r>
    </w:p>
    <w:p>
      <w:pPr>
        <w:pStyle w:val="BodyText"/>
      </w:pPr>
      <w:r>
        <w:t xml:space="preserve">This is exactly the kind of thing that could disappear if we only trusted one archive reconstruction.</w:t>
      </w:r>
    </w:p>
    <w:p>
      <w:r>
        <w:pict>
          <v:rect style="width:0;height:1.5pt" o:hralign="center" o:hrstd="t" o:hr="t"/>
        </w:pict>
      </w:r>
    </w:p>
    <w:bookmarkEnd w:id="5150"/>
    <w:bookmarkStart w:id="5151" w:name="X5b1817a048256dcb44afbc9c2de7e8864b26ab5"/>
    <w:p>
      <w:pPr>
        <w:pStyle w:val="Heading6"/>
      </w:pPr>
      <w:r>
        <w:t xml:space="preserve">8. Resonance itself was more clearly defined</w:t>
      </w:r>
    </w:p>
    <w:p>
      <w:pPr>
        <w:pStyle w:val="FirstParagraph"/>
      </w:pPr>
      <w:r>
        <w:t xml:space="preserve">The updated material reinforces that Resonance isn't supposed to be:</w:t>
      </w:r>
    </w:p>
    <w:p>
      <w:pPr>
        <w:pStyle w:val="BlockText"/>
      </w:pPr>
      <w:r>
        <w:t xml:space="preserve">“another mana bar.”</w:t>
      </w:r>
    </w:p>
    <w:p>
      <w:pPr>
        <w:pStyle w:val="FirstParagraph"/>
      </w:pPr>
      <w:r>
        <w:t xml:space="preserve">Instead it connects:</w:t>
      </w:r>
    </w:p>
    <w:p>
      <w:pPr>
        <w:numPr>
          <w:ilvl w:val="0"/>
          <w:numId w:val="2687"/>
        </w:numPr>
        <w:pStyle w:val="Compact"/>
      </w:pPr>
      <w:r>
        <w:t xml:space="preserve">Pokémon</w:t>
      </w:r>
    </w:p>
    <w:p>
      <w:pPr>
        <w:numPr>
          <w:ilvl w:val="0"/>
          <w:numId w:val="2687"/>
        </w:numPr>
        <w:pStyle w:val="Compact"/>
      </w:pPr>
      <w:r>
        <w:t xml:space="preserve">world</w:t>
      </w:r>
    </w:p>
    <w:p>
      <w:pPr>
        <w:numPr>
          <w:ilvl w:val="0"/>
          <w:numId w:val="2687"/>
        </w:numPr>
        <w:pStyle w:val="Compact"/>
      </w:pPr>
      <w:r>
        <w:t xml:space="preserve">types</w:t>
      </w:r>
    </w:p>
    <w:p>
      <w:pPr>
        <w:numPr>
          <w:ilvl w:val="0"/>
          <w:numId w:val="2687"/>
        </w:numPr>
        <w:pStyle w:val="Compact"/>
      </w:pPr>
      <w:r>
        <w:t xml:space="preserve">player</w:t>
      </w:r>
    </w:p>
    <w:p>
      <w:pPr>
        <w:numPr>
          <w:ilvl w:val="0"/>
          <w:numId w:val="2687"/>
        </w:numPr>
        <w:pStyle w:val="Compact"/>
      </w:pPr>
      <w:r>
        <w:t xml:space="preserve">ecology</w:t>
      </w:r>
    </w:p>
    <w:p>
      <w:pPr>
        <w:numPr>
          <w:ilvl w:val="0"/>
          <w:numId w:val="2687"/>
        </w:numPr>
        <w:pStyle w:val="Compact"/>
      </w:pPr>
      <w:r>
        <w:t xml:space="preserve">technology</w:t>
      </w:r>
    </w:p>
    <w:p>
      <w:pPr>
        <w:numPr>
          <w:ilvl w:val="0"/>
          <w:numId w:val="2687"/>
        </w:numPr>
        <w:pStyle w:val="Compact"/>
      </w:pPr>
      <w:r>
        <w:t xml:space="preserve">resources</w:t>
      </w:r>
    </w:p>
    <w:p>
      <w:pPr>
        <w:numPr>
          <w:ilvl w:val="0"/>
          <w:numId w:val="2687"/>
        </w:numPr>
        <w:pStyle w:val="Compact"/>
      </w:pPr>
      <w:r>
        <w:t xml:space="preserve">restoration</w:t>
      </w:r>
    </w:p>
    <w:p>
      <w:pPr>
        <w:pStyle w:val="FirstParagraph"/>
      </w:pPr>
      <w:r>
        <w:t xml:space="preserve">The world can naturally produce Resonance, while the player can manipulate or attune it.</w:t>
      </w:r>
    </w:p>
    <w:p>
      <w:pPr>
        <w:pStyle w:val="BodyText"/>
      </w:pPr>
      <w:r>
        <w:t xml:space="preserve">That makes Resonance much more like</w:t>
      </w:r>
      <w:r>
        <w:t xml:space="preserve"> </w:t>
      </w:r>
      <w:r>
        <w:rPr>
          <w:bCs/>
          <w:b/>
        </w:rPr>
        <w:t xml:space="preserve">the connective phenomenon of the setting</w:t>
      </w:r>
      <w:r>
        <w:t xml:space="preserve">.</w:t>
      </w:r>
    </w:p>
    <w:p>
      <w:pPr>
        <w:pStyle w:val="BodyText"/>
      </w:pPr>
      <w:r>
        <w:t xml:space="preserve">That's a significant conceptual distinction.</w:t>
      </w:r>
    </w:p>
    <w:p>
      <w:r>
        <w:pict>
          <v:rect style="width:0;height:1.5pt" o:hralign="center" o:hrstd="t" o:hr="t"/>
        </w:pict>
      </w:r>
    </w:p>
    <w:bookmarkEnd w:id="5151"/>
    <w:bookmarkStart w:id="5152" w:name="Xdbdc6413f90a2c3ee9aea303cc6309f6421a928"/>
    <w:p>
      <w:pPr>
        <w:pStyle w:val="Heading6"/>
      </w:pPr>
      <w:r>
        <w:t xml:space="preserve">9. Claude was missing some of the taxonomy surrounding adaptations</w:t>
      </w:r>
    </w:p>
    <w:p>
      <w:pPr>
        <w:pStyle w:val="FirstParagraph"/>
      </w:pPr>
      <w:r>
        <w:t xml:space="preserve">The archive gives us a much cleaner conceptual taxonomy:</w:t>
      </w:r>
    </w:p>
    <w:bookmarkEnd w:id="5152"/>
    <w:bookmarkStart w:id="5153" w:name="distortion-3"/>
    <w:p>
      <w:pPr>
        <w:pStyle w:val="Heading6"/>
      </w:pPr>
      <w:r>
        <w:t xml:space="preserve">Distortion</w:t>
      </w:r>
    </w:p>
    <w:p>
      <w:pPr>
        <w:pStyle w:val="FirstParagraph"/>
      </w:pPr>
      <w:r>
        <w:t xml:space="preserve">Environmental/ecological sickness.</w:t>
      </w:r>
    </w:p>
    <w:bookmarkEnd w:id="5153"/>
    <w:bookmarkStart w:id="5154" w:name="affinity-adaptation-8"/>
    <w:p>
      <w:pPr>
        <w:pStyle w:val="Heading6"/>
      </w:pPr>
      <w:r>
        <w:t xml:space="preserve">Affinity Adaptation</w:t>
      </w:r>
    </w:p>
    <w:p>
      <w:pPr>
        <w:pStyle w:val="FirstParagraph"/>
      </w:pPr>
      <w:r>
        <w:t xml:space="preserve">Biological adaptation to Affinity exposure.</w:t>
      </w:r>
    </w:p>
    <w:bookmarkEnd w:id="5154"/>
    <w:bookmarkStart w:id="5155" w:name="convergent-adaptation-6"/>
    <w:p>
      <w:pPr>
        <w:pStyle w:val="Heading6"/>
      </w:pPr>
      <w:r>
        <w:t xml:space="preserve">Convergent Adaptation</w:t>
      </w:r>
    </w:p>
    <w:p>
      <w:pPr>
        <w:pStyle w:val="FirstParagraph"/>
      </w:pPr>
      <w:r>
        <w:t xml:space="preserve">Separate organisms developing similar solutions due to environmental/developmental pressure.</w:t>
      </w:r>
    </w:p>
    <w:bookmarkEnd w:id="5155"/>
    <w:bookmarkStart w:id="5156" w:name="fractured-12"/>
    <w:p>
      <w:pPr>
        <w:pStyle w:val="Heading6"/>
      </w:pPr>
      <w:r>
        <w:t xml:space="preserve">Fractured</w:t>
      </w:r>
    </w:p>
    <w:p>
      <w:pPr>
        <w:pStyle w:val="FirstParagraph"/>
      </w:pPr>
      <w:r>
        <w:t xml:space="preserve">Resonance instability.</w:t>
      </w:r>
    </w:p>
    <w:bookmarkEnd w:id="5156"/>
    <w:bookmarkStart w:id="5157" w:name="shadow-19"/>
    <w:p>
      <w:pPr>
        <w:pStyle w:val="Heading6"/>
      </w:pPr>
      <w:r>
        <w:t xml:space="preserve">Shadow</w:t>
      </w:r>
    </w:p>
    <w:p>
      <w:pPr>
        <w:pStyle w:val="FirstParagraph"/>
      </w:pPr>
      <w:r>
        <w:t xml:space="preserve">Corruption of Resonance.</w:t>
      </w:r>
    </w:p>
    <w:bookmarkEnd w:id="5157"/>
    <w:bookmarkStart w:id="5158" w:name="fusion-5"/>
    <w:p>
      <w:pPr>
        <w:pStyle w:val="Heading6"/>
      </w:pPr>
      <w:r>
        <w:t xml:space="preserve">Fusion</w:t>
      </w:r>
    </w:p>
    <w:p>
      <w:pPr>
        <w:pStyle w:val="FirstParagraph"/>
      </w:pPr>
      <w:r>
        <w:t xml:space="preserve">Successful Resonance synthesis.</w:t>
      </w:r>
    </w:p>
    <w:p>
      <w:pPr>
        <w:pStyle w:val="BodyText"/>
      </w:pPr>
      <w:r>
        <w:t xml:space="preserve">This is valuable because otherwise all of these could easily collapse into:</w:t>
      </w:r>
    </w:p>
    <w:p>
      <w:pPr>
        <w:pStyle w:val="BlockText"/>
      </w:pPr>
      <w:r>
        <w:t xml:space="preserve">“different Pokémon forms.”</w:t>
      </w:r>
    </w:p>
    <w:p>
      <w:pPr>
        <w:pStyle w:val="FirstParagraph"/>
      </w:pPr>
      <w:r>
        <w:t xml:space="preserve">They aren't.</w:t>
      </w:r>
    </w:p>
    <w:p>
      <w:pPr>
        <w:pStyle w:val="BodyText"/>
      </w:pPr>
      <w:r>
        <w:t xml:space="preserve">They have different</w:t>
      </w:r>
      <w:r>
        <w:t xml:space="preserve"> </w:t>
      </w:r>
      <w:r>
        <w:rPr>
          <w:bCs/>
          <w:b/>
        </w:rPr>
        <w:t xml:space="preserve">causes</w:t>
      </w:r>
      <w:r>
        <w:t xml:space="preserve">.</w:t>
      </w:r>
    </w:p>
    <w:p>
      <w:pPr>
        <w:pStyle w:val="BodyText"/>
      </w:pPr>
      <w:r>
        <w:t xml:space="preserve">That's one of the strongest pieces of recovered design logic.</w:t>
      </w:r>
    </w:p>
    <w:p>
      <w:r>
        <w:pict>
          <v:rect style="width:0;height:1.5pt" o:hralign="center" o:hrstd="t" o:hr="t"/>
        </w:pict>
      </w:r>
    </w:p>
    <w:bookmarkEnd w:id="5158"/>
    <w:bookmarkStart w:id="5159" w:name="X62cf6c46d5296f73424348ed7b5496cb259c697"/>
    <w:p>
      <w:pPr>
        <w:pStyle w:val="Heading6"/>
      </w:pPr>
      <w:r>
        <w:t xml:space="preserve">10. Claude was missing the “Resonance phenomena → investigation → reward” philosophy</w:t>
      </w:r>
    </w:p>
    <w:p>
      <w:pPr>
        <w:pStyle w:val="FirstParagraph"/>
      </w:pPr>
      <w:r>
        <w:t xml:space="preserve">This goes beyond positive phenomena.</w:t>
      </w:r>
    </w:p>
    <w:p>
      <w:pPr>
        <w:pStyle w:val="BodyText"/>
      </w:pPr>
      <w:r>
        <w:t xml:space="preserve">A recurring design pattern is emerging:</w:t>
      </w:r>
    </w:p>
    <w:p>
      <w:pPr>
        <w:pStyle w:val="BodyText"/>
      </w:pPr>
      <w:r>
        <w:rPr>
          <w:bCs/>
          <w:b/>
        </w:rPr>
        <w:t xml:space="preserve">Something happens in the world.</w:t>
      </w:r>
    </w:p>
    <w:p>
      <w:pPr>
        <w:pStyle w:val="BodyText"/>
      </w:pPr>
      <w:r>
        <w:t xml:space="preserve">↓</w:t>
      </w:r>
    </w:p>
    <w:p>
      <w:pPr>
        <w:pStyle w:val="BodyText"/>
      </w:pPr>
      <w:r>
        <w:rPr>
          <w:bCs/>
          <w:b/>
        </w:rPr>
        <w:t xml:space="preserve">Player notices it.</w:t>
      </w:r>
    </w:p>
    <w:p>
      <w:pPr>
        <w:pStyle w:val="BodyText"/>
      </w:pPr>
      <w:r>
        <w:t xml:space="preserve">↓</w:t>
      </w:r>
    </w:p>
    <w:p>
      <w:pPr>
        <w:pStyle w:val="BodyText"/>
      </w:pPr>
      <w:r>
        <w:rPr>
          <w:bCs/>
          <w:b/>
        </w:rPr>
        <w:t xml:space="preserve">Player investigates.</w:t>
      </w:r>
    </w:p>
    <w:p>
      <w:pPr>
        <w:pStyle w:val="BodyText"/>
      </w:pPr>
      <w:r>
        <w:t xml:space="preserve">↓</w:t>
      </w:r>
    </w:p>
    <w:p>
      <w:pPr>
        <w:pStyle w:val="BodyText"/>
      </w:pPr>
      <w:r>
        <w:rPr>
          <w:bCs/>
          <w:b/>
        </w:rPr>
        <w:t xml:space="preserve">Player learns something.</w:t>
      </w:r>
    </w:p>
    <w:p>
      <w:pPr>
        <w:pStyle w:val="BodyText"/>
      </w:pPr>
      <w:r>
        <w:t xml:space="preserve">↓</w:t>
      </w:r>
    </w:p>
    <w:p>
      <w:pPr>
        <w:pStyle w:val="BodyText"/>
      </w:pPr>
      <w:r>
        <w:rPr>
          <w:bCs/>
          <w:b/>
        </w:rPr>
        <w:t xml:space="preserve">Player gets a meaningful reward/consequence.</w:t>
      </w:r>
    </w:p>
    <w:p>
      <w:pPr>
        <w:pStyle w:val="BodyText"/>
      </w:pPr>
      <w:r>
        <w:t xml:space="preserve">This meshes directly with:</w:t>
      </w:r>
    </w:p>
    <w:p>
      <w:pPr>
        <w:numPr>
          <w:ilvl w:val="0"/>
          <w:numId w:val="2688"/>
        </w:numPr>
        <w:pStyle w:val="Compact"/>
      </w:pPr>
      <w:r>
        <w:t xml:space="preserve">Research</w:t>
      </w:r>
    </w:p>
    <w:p>
      <w:pPr>
        <w:numPr>
          <w:ilvl w:val="0"/>
          <w:numId w:val="2688"/>
        </w:numPr>
        <w:pStyle w:val="Compact"/>
      </w:pPr>
      <w:r>
        <w:t xml:space="preserve">Cobblemon Snap</w:t>
      </w:r>
    </w:p>
    <w:p>
      <w:pPr>
        <w:numPr>
          <w:ilvl w:val="0"/>
          <w:numId w:val="2688"/>
        </w:numPr>
        <w:pStyle w:val="Compact"/>
      </w:pPr>
      <w:r>
        <w:t xml:space="preserve">Field Journal</w:t>
      </w:r>
    </w:p>
    <w:p>
      <w:pPr>
        <w:numPr>
          <w:ilvl w:val="0"/>
          <w:numId w:val="2688"/>
        </w:numPr>
        <w:pStyle w:val="Compact"/>
      </w:pPr>
      <w:r>
        <w:t xml:space="preserve">Resonance</w:t>
      </w:r>
    </w:p>
    <w:p>
      <w:pPr>
        <w:numPr>
          <w:ilvl w:val="0"/>
          <w:numId w:val="2688"/>
        </w:numPr>
        <w:pStyle w:val="Compact"/>
      </w:pPr>
      <w:r>
        <w:t xml:space="preserve">Affinity</w:t>
      </w:r>
    </w:p>
    <w:p>
      <w:pPr>
        <w:numPr>
          <w:ilvl w:val="0"/>
          <w:numId w:val="2688"/>
        </w:numPr>
        <w:pStyle w:val="Compact"/>
      </w:pPr>
      <w:r>
        <w:t xml:space="preserve">restoration</w:t>
      </w:r>
    </w:p>
    <w:p>
      <w:pPr>
        <w:numPr>
          <w:ilvl w:val="0"/>
          <w:numId w:val="2688"/>
        </w:numPr>
        <w:pStyle w:val="Compact"/>
      </w:pPr>
      <w:r>
        <w:t xml:space="preserve">legendary recognition</w:t>
      </w:r>
    </w:p>
    <w:p>
      <w:pPr>
        <w:numPr>
          <w:ilvl w:val="0"/>
          <w:numId w:val="2688"/>
        </w:numPr>
        <w:pStyle w:val="Compact"/>
      </w:pPr>
      <w:r>
        <w:t xml:space="preserve">anomalies</w:t>
      </w:r>
    </w:p>
    <w:p>
      <w:pPr>
        <w:pStyle w:val="FirstParagraph"/>
      </w:pPr>
      <w:r>
        <w:t xml:space="preserve">The archive is therefore much more clearly moving ER toward a</w:t>
      </w:r>
      <w:r>
        <w:t xml:space="preserve"> </w:t>
      </w:r>
      <w:r>
        <w:rPr>
          <w:bCs/>
          <w:b/>
        </w:rPr>
        <w:t xml:space="preserve">discovery-driven progression model</w:t>
      </w:r>
      <w:r>
        <w:t xml:space="preserve">, rather than quest-marker-driven progression.</w:t>
      </w:r>
    </w:p>
    <w:p>
      <w:r>
        <w:pict>
          <v:rect style="width:0;height:1.5pt" o:hralign="center" o:hrstd="t" o:hr="t"/>
        </w:pict>
      </w:r>
    </w:p>
    <w:bookmarkEnd w:id="5159"/>
    <w:bookmarkStart w:id="5160" w:name="X3795f225acff9b34d51358e24332b897af584c6"/>
    <w:p>
      <w:pPr>
        <w:pStyle w:val="Heading6"/>
      </w:pPr>
      <w:r>
        <w:t xml:space="preserve">11. Cobblemon Snap had a stronger role than Claude's archive apparently captured</w:t>
      </w:r>
    </w:p>
    <w:p>
      <w:pPr>
        <w:pStyle w:val="FirstParagraph"/>
      </w:pPr>
      <w:r>
        <w:t xml:space="preserve">The recovered material specifically says that</w:t>
      </w:r>
      <w:r>
        <w:t xml:space="preserve"> </w:t>
      </w:r>
      <w:r>
        <w:rPr>
          <w:bCs/>
          <w:b/>
        </w:rPr>
        <w:t xml:space="preserve">taking photographs with Cobblemon Snap should contribute to Research</w:t>
      </w:r>
      <w:r>
        <w:t xml:space="preserve">.</w:t>
      </w:r>
    </w:p>
    <w:p>
      <w:pPr>
        <w:pStyle w:val="BodyText"/>
      </w:pPr>
      <w:r>
        <w:t xml:space="preserve">And the later mod-cluster work groups:</w:t>
      </w:r>
    </w:p>
    <w:p>
      <w:pPr>
        <w:numPr>
          <w:ilvl w:val="0"/>
          <w:numId w:val="2689"/>
        </w:numPr>
        <w:pStyle w:val="Compact"/>
      </w:pPr>
      <w:r>
        <w:t xml:space="preserve">Cobblemon Snap</w:t>
      </w:r>
    </w:p>
    <w:p>
      <w:pPr>
        <w:numPr>
          <w:ilvl w:val="0"/>
          <w:numId w:val="2689"/>
        </w:numPr>
        <w:pStyle w:val="Compact"/>
      </w:pPr>
      <w:r>
        <w:t xml:space="preserve">Better Pokédex Scanner</w:t>
      </w:r>
    </w:p>
    <w:p>
      <w:pPr>
        <w:numPr>
          <w:ilvl w:val="0"/>
          <w:numId w:val="2689"/>
        </w:numPr>
        <w:pStyle w:val="Compact"/>
      </w:pPr>
      <w:r>
        <w:t xml:space="preserve">CobbleNav</w:t>
      </w:r>
    </w:p>
    <w:p>
      <w:pPr>
        <w:numPr>
          <w:ilvl w:val="0"/>
          <w:numId w:val="2689"/>
        </w:numPr>
        <w:pStyle w:val="Compact"/>
      </w:pPr>
      <w:r>
        <w:t xml:space="preserve">Cobblemon Smartphone</w:t>
      </w:r>
    </w:p>
    <w:p>
      <w:pPr>
        <w:numPr>
          <w:ilvl w:val="0"/>
          <w:numId w:val="2689"/>
        </w:numPr>
        <w:pStyle w:val="Compact"/>
      </w:pPr>
      <w:r>
        <w:t xml:space="preserve">Cobblemon Research Task</w:t>
      </w:r>
    </w:p>
    <w:p>
      <w:pPr>
        <w:numPr>
          <w:ilvl w:val="0"/>
          <w:numId w:val="2689"/>
        </w:numPr>
        <w:pStyle w:val="Compact"/>
      </w:pPr>
      <w:r>
        <w:t xml:space="preserve">IV Checker</w:t>
      </w:r>
    </w:p>
    <w:p>
      <w:pPr>
        <w:numPr>
          <w:ilvl w:val="0"/>
          <w:numId w:val="2689"/>
        </w:numPr>
        <w:pStyle w:val="Compact"/>
      </w:pPr>
      <w:r>
        <w:t xml:space="preserve">Cobblemon Home</w:t>
      </w:r>
    </w:p>
    <w:p>
      <w:pPr>
        <w:pStyle w:val="FirstParagraph"/>
      </w:pPr>
      <w:r>
        <w:t xml:space="preserve">under a</w:t>
      </w:r>
      <w:r>
        <w:t xml:space="preserve"> </w:t>
      </w:r>
      <w:r>
        <w:rPr>
          <w:bCs/>
          <w:b/>
        </w:rPr>
        <w:t xml:space="preserve">Research / Observation</w:t>
      </w:r>
      <w:r>
        <w:t xml:space="preserve"> </w:t>
      </w:r>
      <w:r>
        <w:t xml:space="preserve">ecosystem.</w:t>
      </w:r>
    </w:p>
    <w:p>
      <w:pPr>
        <w:pStyle w:val="BodyText"/>
      </w:pPr>
      <w:r>
        <w:t xml:space="preserve">That's important because Snap stops being:</w:t>
      </w:r>
    </w:p>
    <w:p>
      <w:pPr>
        <w:pStyle w:val="BlockText"/>
      </w:pPr>
      <w:r>
        <w:t xml:space="preserve">“a cute photography mod.”</w:t>
      </w:r>
    </w:p>
    <w:p>
      <w:pPr>
        <w:pStyle w:val="FirstParagraph"/>
      </w:pPr>
      <w:r>
        <w:t xml:space="preserve">and becomes:</w:t>
      </w:r>
    </w:p>
    <w:p>
      <w:pPr>
        <w:pStyle w:val="BlockText"/>
      </w:pPr>
      <w:r>
        <w:rPr>
          <w:bCs/>
          <w:b/>
        </w:rPr>
        <w:t xml:space="preserve">a research instrument.</w:t>
      </w:r>
    </w:p>
    <w:p>
      <w:r>
        <w:pict>
          <v:rect style="width:0;height:1.5pt" o:hralign="center" o:hrstd="t" o:hr="t"/>
        </w:pict>
      </w:r>
    </w:p>
    <w:bookmarkEnd w:id="5160"/>
    <w:bookmarkStart w:id="5161" w:name="X9e9861905d82efeb33ffacee2208d21c2c4f484"/>
    <w:p>
      <w:pPr>
        <w:pStyle w:val="Heading6"/>
      </w:pPr>
      <w:r>
        <w:t xml:space="preserve">12. The mod ecosystem itself has become much more intelligently categorized</w:t>
      </w:r>
    </w:p>
    <w:p>
      <w:pPr>
        <w:pStyle w:val="FirstParagraph"/>
      </w:pPr>
      <w:r>
        <w:t xml:space="preserve">The newer material isn't simply a list of mods.</w:t>
      </w:r>
    </w:p>
    <w:p>
      <w:pPr>
        <w:pStyle w:val="BodyText"/>
      </w:pPr>
      <w:r>
        <w:t xml:space="preserve">It identifies</w:t>
      </w:r>
      <w:r>
        <w:t xml:space="preserve"> </w:t>
      </w:r>
      <w:r>
        <w:rPr>
          <w:bCs/>
          <w:b/>
        </w:rPr>
        <w:t xml:space="preserve">functional clusters</w:t>
      </w:r>
      <w:r>
        <w:t xml:space="preserve">.</w:t>
      </w:r>
    </w:p>
    <w:p>
      <w:pPr>
        <w:pStyle w:val="BodyText"/>
      </w:pPr>
      <w:r>
        <w:t xml:space="preserve">For example:</w:t>
      </w:r>
    </w:p>
    <w:bookmarkEnd w:id="5161"/>
    <w:bookmarkStart w:id="5162" w:name="research-observation-2"/>
    <w:p>
      <w:pPr>
        <w:pStyle w:val="Heading6"/>
      </w:pPr>
      <w:r>
        <w:t xml:space="preserve">Research / Observation</w:t>
      </w:r>
    </w:p>
    <w:p>
      <w:pPr>
        <w:pStyle w:val="FirstParagraph"/>
      </w:pPr>
      <w:r>
        <w:t xml:space="preserve">Cobblemon Snap, scanners, CobbleNav, smartphone, research tasks, etc.</w:t>
      </w:r>
    </w:p>
    <w:bookmarkEnd w:id="5162"/>
    <w:bookmarkStart w:id="5163" w:name="trainer-battle-2"/>
    <w:p>
      <w:pPr>
        <w:pStyle w:val="Heading6"/>
      </w:pPr>
      <w:r>
        <w:t xml:space="preserve">Trainer / Battle</w:t>
      </w:r>
    </w:p>
    <w:p>
      <w:pPr>
        <w:pStyle w:val="FirstParagraph"/>
      </w:pPr>
      <w:r>
        <w:t xml:space="preserve">Fierce Competition, RCT, Secret Base Trainer, Cinematic Combat, Quick Teams, Trainer Accessories.</w:t>
      </w:r>
    </w:p>
    <w:bookmarkEnd w:id="5163"/>
    <w:bookmarkStart w:id="5164" w:name="resonance-alteration-2"/>
    <w:p>
      <w:pPr>
        <w:pStyle w:val="Heading6"/>
      </w:pPr>
      <w:r>
        <w:t xml:space="preserve">Resonance / Alteration</w:t>
      </w:r>
    </w:p>
    <w:p>
      <w:pPr>
        <w:pStyle w:val="FirstParagraph"/>
      </w:pPr>
      <w:r>
        <w:t xml:space="preserve">Cobblemon Buffs, Shadowed Hearts, Mega Showdown, Navas ZA Megas, Cosmetic Forms, Starlight Fusion, Synchro Machine.</w:t>
      </w:r>
    </w:p>
    <w:bookmarkEnd w:id="5164"/>
    <w:bookmarkStart w:id="5165" w:name="ecology-restoration-2"/>
    <w:p>
      <w:pPr>
        <w:pStyle w:val="Heading6"/>
      </w:pPr>
      <w:r>
        <w:t xml:space="preserve">Ecology / Restoration</w:t>
      </w:r>
    </w:p>
    <w:p>
      <w:pPr>
        <w:pStyle w:val="FirstParagraph"/>
      </w:pPr>
      <w:r>
        <w:t xml:space="preserve">Cobblemon Outbreaks, Raid Den Designs, Special Fossils, Paleontology, Expeditions, PokéStops, Tents, Stamina Reload.</w:t>
      </w:r>
    </w:p>
    <w:bookmarkEnd w:id="5165"/>
    <w:bookmarkStart w:id="5166" w:name="cosmetic-world-life-2"/>
    <w:p>
      <w:pPr>
        <w:pStyle w:val="Heading6"/>
      </w:pPr>
      <w:r>
        <w:t xml:space="preserve">Cosmetic / World Life</w:t>
      </w:r>
    </w:p>
    <w:p>
      <w:pPr>
        <w:pStyle w:val="FirstParagraph"/>
      </w:pPr>
      <w:r>
        <w:t xml:space="preserve">Pokéblocks, stickers, trophies, Cosmetic Forms, Torterra trees, paintings, etc.</w:t>
      </w:r>
    </w:p>
    <w:p>
      <w:pPr>
        <w:pStyle w:val="BodyText"/>
      </w:pPr>
      <w:r>
        <w:t xml:space="preserve">And the archive specifically warns that the</w:t>
      </w:r>
      <w:r>
        <w:t xml:space="preserve"> </w:t>
      </w:r>
      <w:r>
        <w:rPr>
          <w:bCs/>
          <w:b/>
        </w:rPr>
        <w:t xml:space="preserve">Resonance/Alteration cluster is dangerous</w:t>
      </w:r>
      <w:r>
        <w:t xml:space="preserve"> </w:t>
      </w:r>
      <w:r>
        <w:t xml:space="preserve">because several mods are attempting to occupy conceptual territory ER already owns.</w:t>
      </w:r>
    </w:p>
    <w:p>
      <w:pPr>
        <w:pStyle w:val="BodyText"/>
      </w:pPr>
      <w:r>
        <w:t xml:space="preserve">That is a very useful distinction.</w:t>
      </w:r>
    </w:p>
    <w:p>
      <w:r>
        <w:pict>
          <v:rect style="width:0;height:1.5pt" o:hralign="center" o:hrstd="t" o:hr="t"/>
        </w:pict>
      </w:r>
    </w:p>
    <w:bookmarkEnd w:id="5166"/>
    <w:bookmarkStart w:id="5167" w:name="X9cd3086d6f8552f46e00474ab837235037b7d5a"/>
    <w:p>
      <w:pPr>
        <w:pStyle w:val="Heading6"/>
      </w:pPr>
      <w:r>
        <w:t xml:space="preserve">13. PokéStops became a concrete example of “concept ≠ implementation”</w:t>
      </w:r>
    </w:p>
    <w:p>
      <w:pPr>
        <w:pStyle w:val="FirstParagraph"/>
      </w:pPr>
      <w:r>
        <w:t xml:space="preserve">The newer research found a NeoForge 1.21.1 PokéStop mod.</w:t>
      </w:r>
    </w:p>
    <w:p>
      <w:pPr>
        <w:pStyle w:val="BodyText"/>
      </w:pPr>
      <w:r>
        <w:t xml:space="preserve">But instead of saying:</w:t>
      </w:r>
    </w:p>
    <w:p>
      <w:pPr>
        <w:pStyle w:val="BlockText"/>
      </w:pPr>
      <w:r>
        <w:t xml:space="preserve">“Cool, add it.”</w:t>
      </w:r>
    </w:p>
    <w:p>
      <w:pPr>
        <w:pStyle w:val="FirstParagraph"/>
      </w:pPr>
      <w:r>
        <w:t xml:space="preserve">the archive says essentially:</w:t>
      </w:r>
    </w:p>
    <w:p>
      <w:pPr>
        <w:pStyle w:val="BodyText"/>
      </w:pPr>
      <w:r>
        <w:rPr>
          <w:bCs/>
          <w:b/>
        </w:rPr>
        <w:t xml:space="preserve">The concept is useful. The implementation is questionable.</w:t>
      </w:r>
    </w:p>
    <w:p>
      <w:pPr>
        <w:pStyle w:val="BodyText"/>
      </w:pPr>
      <w:r>
        <w:t xml:space="preserve">It could potentially become</w:t>
      </w:r>
      <w:r>
        <w:t xml:space="preserve"> </w:t>
      </w:r>
      <w:r>
        <w:rPr>
          <w:bCs/>
          <w:b/>
        </w:rPr>
        <w:t xml:space="preserve">restored-world infrastructure</w:t>
      </w:r>
      <w:r>
        <w:t xml:space="preserve"> </w:t>
      </w:r>
      <w:r>
        <w:t xml:space="preserve">rather than simply a Poké Ball dispenser.</w:t>
      </w:r>
    </w:p>
    <w:p>
      <w:pPr>
        <w:pStyle w:val="BodyText"/>
      </w:pPr>
      <w:r>
        <w:t xml:space="preserve">That is exactly the sort of Mod Audit thinking we want.</w:t>
      </w:r>
    </w:p>
    <w:p>
      <w:r>
        <w:pict>
          <v:rect style="width:0;height:1.5pt" o:hralign="center" o:hrstd="t" o:hr="t"/>
        </w:pict>
      </w:r>
    </w:p>
    <w:bookmarkEnd w:id="5167"/>
    <w:bookmarkStart w:id="5168" w:name="the-map-ecosystem-got-clarified-1"/>
    <w:p>
      <w:pPr>
        <w:pStyle w:val="Heading6"/>
      </w:pPr>
      <w:r>
        <w:t xml:space="preserve">14. The Map ecosystem got clarified</w:t>
      </w:r>
    </w:p>
    <w:p>
      <w:pPr>
        <w:pStyle w:val="FirstParagraph"/>
      </w:pPr>
      <w:r>
        <w:t xml:space="preserve">The newer mod research consolidated:</w:t>
      </w:r>
    </w:p>
    <w:p>
      <w:pPr>
        <w:numPr>
          <w:ilvl w:val="0"/>
          <w:numId w:val="2690"/>
        </w:numPr>
        <w:pStyle w:val="Compact"/>
      </w:pPr>
      <w:r>
        <w:t xml:space="preserve">Xaero's Minimap</w:t>
      </w:r>
    </w:p>
    <w:p>
      <w:pPr>
        <w:numPr>
          <w:ilvl w:val="0"/>
          <w:numId w:val="2690"/>
        </w:numPr>
        <w:pStyle w:val="Compact"/>
      </w:pPr>
      <w:r>
        <w:t xml:space="preserve">Xaero's World Map</w:t>
      </w:r>
    </w:p>
    <w:p>
      <w:pPr>
        <w:numPr>
          <w:ilvl w:val="0"/>
          <w:numId w:val="2690"/>
        </w:numPr>
        <w:pStyle w:val="Compact"/>
      </w:pPr>
      <w:r>
        <w:t xml:space="preserve">E19 Cobblemon Minimap Icons</w:t>
      </w:r>
    </w:p>
    <w:p>
      <w:pPr>
        <w:pStyle w:val="FirstParagraph"/>
      </w:pPr>
      <w:r>
        <w:t xml:space="preserve">while identifying another Cobblemon icon pack as an</w:t>
      </w:r>
      <w:r>
        <w:t xml:space="preserve"> </w:t>
      </w:r>
      <w:r>
        <w:rPr>
          <w:bCs/>
          <w:b/>
        </w:rPr>
        <w:t xml:space="preserve">alternative rather than something to stack</w:t>
      </w:r>
      <w:r>
        <w:t xml:space="preserve">.</w:t>
      </w:r>
    </w:p>
    <w:p>
      <w:pPr>
        <w:pStyle w:val="BodyText"/>
      </w:pPr>
      <w:r>
        <w:t xml:space="preserve">That's not a huge gameplay discovery, but it demonstrates that the new archive is considerably more implementation-oriented.</w:t>
      </w:r>
    </w:p>
    <w:p>
      <w:r>
        <w:pict>
          <v:rect style="width:0;height:1.5pt" o:hralign="center" o:hrstd="t" o:hr="t"/>
        </w:pict>
      </w:r>
    </w:p>
    <w:bookmarkEnd w:id="5168"/>
    <w:bookmarkStart w:id="5169" w:name="Xc7efd148559a5a3eb049818c422a127044ec02a"/>
    <w:p>
      <w:pPr>
        <w:pStyle w:val="Heading6"/>
      </w:pPr>
      <w:r>
        <w:t xml:space="preserve">15. The World Tree / Observatory landmark got turned into actual build specifications</w:t>
      </w:r>
    </w:p>
    <w:p>
      <w:pPr>
        <w:pStyle w:val="FirstParagraph"/>
      </w:pPr>
      <w:r>
        <w:t xml:space="preserve">This is another thing Claude apparently didn't have in the same form.</w:t>
      </w:r>
    </w:p>
    <w:p>
      <w:pPr>
        <w:pStyle w:val="BodyText"/>
      </w:pPr>
      <w:r>
        <w:t xml:space="preserve">The new Part 17 isn't game mechanics; it's an actual</w:t>
      </w:r>
      <w:r>
        <w:t xml:space="preserve"> </w:t>
      </w:r>
      <w:r>
        <w:rPr>
          <w:bCs/>
          <w:b/>
        </w:rPr>
        <w:t xml:space="preserve">build guide</w:t>
      </w:r>
      <w:r>
        <w:t xml:space="preserve"> </w:t>
      </w:r>
      <w:r>
        <w:t xml:space="preserve">for the signature ER scene.</w:t>
      </w:r>
    </w:p>
    <w:p>
      <w:pPr>
        <w:pStyle w:val="BodyText"/>
      </w:pPr>
      <w:r>
        <w:t xml:space="preserve">It specifies:</w:t>
      </w:r>
    </w:p>
    <w:bookmarkEnd w:id="5169"/>
    <w:bookmarkStart w:id="5170" w:name="world-tree-2"/>
    <w:p>
      <w:pPr>
        <w:pStyle w:val="Heading6"/>
      </w:pPr>
      <w:r>
        <w:t xml:space="preserve">World Tree</w:t>
      </w:r>
    </w:p>
    <w:p>
      <w:pPr>
        <w:pStyle w:val="FirstParagraph"/>
      </w:pPr>
      <w:r>
        <w:t xml:space="preserve">~180–220 blocks tall</w:t>
      </w:r>
    </w:p>
    <w:bookmarkEnd w:id="5170"/>
    <w:bookmarkStart w:id="5171" w:name="restoration-observatory-2"/>
    <w:p>
      <w:pPr>
        <w:pStyle w:val="Heading6"/>
      </w:pPr>
      <w:r>
        <w:t xml:space="preserve">Restoration Observatory</w:t>
      </w:r>
    </w:p>
    <w:p>
      <w:pPr>
        <w:pStyle w:val="FirstParagraph"/>
      </w:pPr>
      <w:r>
        <w:t xml:space="preserve">~45–55 block diameter</w:t>
      </w:r>
    </w:p>
    <w:bookmarkEnd w:id="5171"/>
    <w:bookmarkStart w:id="5172" w:name="river-valley-1"/>
    <w:p>
      <w:pPr>
        <w:pStyle w:val="Heading6"/>
      </w:pPr>
      <w:r>
        <w:t xml:space="preserve">River Valley</w:t>
      </w:r>
    </w:p>
    <w:p>
      <w:pPr>
        <w:pStyle w:val="FirstParagraph"/>
      </w:pPr>
      <w:r>
        <w:t xml:space="preserve">~150–250 blocks</w:t>
      </w:r>
    </w:p>
    <w:bookmarkEnd w:id="5172"/>
    <w:bookmarkStart w:id="5173" w:name="floating-islands-2"/>
    <w:p>
      <w:pPr>
        <w:pStyle w:val="Heading6"/>
      </w:pPr>
      <w:r>
        <w:t xml:space="preserve">Floating Islands</w:t>
      </w:r>
    </w:p>
    <w:p>
      <w:pPr>
        <w:pStyle w:val="FirstParagraph"/>
      </w:pPr>
      <w:r>
        <w:t xml:space="preserve">3–5 islands</w:t>
      </w:r>
    </w:p>
    <w:bookmarkEnd w:id="5173"/>
    <w:bookmarkStart w:id="5174" w:name="town-1"/>
    <w:p>
      <w:pPr>
        <w:pStyle w:val="Heading6"/>
      </w:pPr>
      <w:r>
        <w:t xml:space="preserve">Town</w:t>
      </w:r>
    </w:p>
    <w:p>
      <w:pPr>
        <w:pStyle w:val="FirstParagraph"/>
      </w:pPr>
      <w:r>
        <w:t xml:space="preserve">~80–100 block cluster</w:t>
      </w:r>
    </w:p>
    <w:bookmarkEnd w:id="5174"/>
    <w:bookmarkStart w:id="5175" w:name="full-scene-1"/>
    <w:p>
      <w:pPr>
        <w:pStyle w:val="Heading6"/>
      </w:pPr>
      <w:r>
        <w:t xml:space="preserve">Full scene</w:t>
      </w:r>
    </w:p>
    <w:p>
      <w:pPr>
        <w:pStyle w:val="FirstParagraph"/>
      </w:pPr>
      <w:r>
        <w:t xml:space="preserve">~300–400 blocks edge-to-edge</w:t>
      </w:r>
    </w:p>
    <w:p>
      <w:pPr>
        <w:pStyle w:val="BodyText"/>
      </w:pPr>
      <w:r>
        <w:t xml:space="preserve">It also provides material palettes and relationships between the six zones.</w:t>
      </w:r>
    </w:p>
    <w:p>
      <w:pPr>
        <w:pStyle w:val="BodyText"/>
      </w:pPr>
      <w:r>
        <w:t xml:space="preserve">That turns:</w:t>
      </w:r>
    </w:p>
    <w:p>
      <w:pPr>
        <w:pStyle w:val="BlockText"/>
      </w:pPr>
      <w:r>
        <w:t xml:space="preserve">“We have a cool World Tree / Observatory concept”</w:t>
      </w:r>
    </w:p>
    <w:p>
      <w:pPr>
        <w:pStyle w:val="FirstParagraph"/>
      </w:pPr>
      <w:r>
        <w:t xml:space="preserve">into:</w:t>
      </w:r>
    </w:p>
    <w:p>
      <w:pPr>
        <w:pStyle w:val="BlockText"/>
      </w:pPr>
      <w:r>
        <w:rPr>
          <w:bCs/>
          <w:b/>
        </w:rPr>
        <w:t xml:space="preserve">“Here's roughly how we'd actually build it.”</w:t>
      </w:r>
    </w:p>
    <w:p>
      <w:pPr>
        <w:pStyle w:val="FirstParagraph"/>
      </w:pPr>
      <w:r>
        <w:t xml:space="preserve">That's a significant implementation gap.</w:t>
      </w:r>
    </w:p>
    <w:p>
      <w:r>
        <w:pict>
          <v:rect style="width:0;height:1.5pt" o:hralign="center" o:hrstd="t" o:hr="t"/>
        </w:pict>
      </w:r>
    </w:p>
    <w:bookmarkEnd w:id="5175"/>
    <w:bookmarkStart w:id="5176" w:name="Xbb7f73231f54510a4fd2cb9828d4334cf6aab2a"/>
    <w:p>
      <w:pPr>
        <w:pStyle w:val="Heading6"/>
      </w:pPr>
      <w:r>
        <w:t xml:space="preserve">16. The archive itself became more sophisticated</w:t>
      </w:r>
    </w:p>
    <w:p>
      <w:pPr>
        <w:pStyle w:val="FirstParagraph"/>
      </w:pPr>
      <w:r>
        <w:t xml:space="preserve">This may be one of the biggest</w:t>
      </w:r>
      <w:r>
        <w:t xml:space="preserve"> </w:t>
      </w:r>
      <w:r>
        <w:rPr>
          <w:iCs/>
          <w:i/>
        </w:rPr>
        <w:t xml:space="preserve">meta</w:t>
      </w:r>
      <w:r>
        <w:t xml:space="preserve"> </w:t>
      </w:r>
      <w:r>
        <w:t xml:space="preserve">differences.</w:t>
      </w:r>
    </w:p>
    <w:p>
      <w:pPr>
        <w:pStyle w:val="BodyText"/>
      </w:pPr>
      <w:r>
        <w:t xml:space="preserve">The new Authorities Archive establishes formal archive shorthand:</w:t>
      </w:r>
    </w:p>
    <w:tbl>
      <w:tblPr>
        <w:tblStyle w:val="Table"/>
        <w:tblW w:type="pct" w:w="5000"/>
        <w:tblLook w:firstRow="1" w:lastRow="0" w:firstColumn="0" w:lastColumn="0" w:noHBand="0" w:noVBand="0" w:val="0020"/>
        <w:jc w:val="start"/>
      </w:tblPr>
      <w:tblGrid>
        <w:gridCol w:w="2436"/>
        <w:gridCol w:w="1218"/>
        <w:gridCol w:w="4264"/>
      </w:tblGrid>
      <w:tr>
        <w:trPr>
          <w:tblHeader w:val="true"/>
        </w:trPr>
        <w:tc>
          <w:tcPr/>
          <w:p>
            <w:pPr>
              <w:pStyle w:val="Compact"/>
              <w:jc w:val="left"/>
            </w:pPr>
            <w:r>
              <w:t xml:space="preserve">Archive</w:t>
            </w:r>
          </w:p>
        </w:tc>
        <w:tc>
          <w:tcPr/>
          <w:p>
            <w:pPr>
              <w:pStyle w:val="Compact"/>
              <w:jc w:val="left"/>
            </w:pPr>
            <w:r>
              <w:t xml:space="preserve">Shorthand</w:t>
            </w:r>
          </w:p>
        </w:tc>
        <w:tc>
          <w:tcPr/>
          <w:p>
            <w:pPr>
              <w:pStyle w:val="Compact"/>
              <w:jc w:val="left"/>
            </w:pPr>
            <w:r>
              <w:t xml:space="preserve">Purpose</w:t>
            </w:r>
          </w:p>
        </w:tc>
      </w:tr>
      <w:tr>
        <w:tc>
          <w:tcPr/>
          <w:p>
            <w:pPr>
              <w:pStyle w:val="Compact"/>
              <w:jc w:val="left"/>
            </w:pPr>
            <w:r>
              <w:t xml:space="preserve">Master Archive</w:t>
            </w:r>
          </w:p>
        </w:tc>
        <w:tc>
          <w:tcPr/>
          <w:p>
            <w:pPr>
              <w:pStyle w:val="Compact"/>
              <w:jc w:val="left"/>
            </w:pPr>
            <w:r>
              <w:rPr>
                <w:bCs/>
                <w:b/>
              </w:rPr>
              <w:t xml:space="preserve">M.A.</w:t>
            </w:r>
          </w:p>
        </w:tc>
        <w:tc>
          <w:tcPr/>
          <w:p>
            <w:pPr>
              <w:pStyle w:val="Compact"/>
              <w:jc w:val="left"/>
            </w:pPr>
            <w:r>
              <w:t xml:space="preserve">What C.E.R. is</w:t>
            </w:r>
          </w:p>
        </w:tc>
      </w:tr>
      <w:tr>
        <w:tc>
          <w:tcPr/>
          <w:p>
            <w:pPr>
              <w:pStyle w:val="Compact"/>
              <w:jc w:val="left"/>
            </w:pPr>
            <w:r>
              <w:t xml:space="preserve">Authorities Archive</w:t>
            </w:r>
          </w:p>
        </w:tc>
        <w:tc>
          <w:tcPr/>
          <w:p>
            <w:pPr>
              <w:pStyle w:val="Compact"/>
              <w:jc w:val="left"/>
            </w:pPr>
            <w:r>
              <w:rPr>
                <w:bCs/>
                <w:b/>
              </w:rPr>
              <w:t xml:space="preserve">A.A.</w:t>
            </w:r>
          </w:p>
        </w:tc>
        <w:tc>
          <w:tcPr/>
          <w:p>
            <w:pPr>
              <w:pStyle w:val="Compact"/>
              <w:jc w:val="left"/>
            </w:pPr>
            <w:r>
              <w:t xml:space="preserve">How C.E.R. is governed</w:t>
            </w:r>
          </w:p>
        </w:tc>
      </w:tr>
      <w:tr>
        <w:tc>
          <w:tcPr/>
          <w:p>
            <w:pPr>
              <w:pStyle w:val="Compact"/>
              <w:jc w:val="left"/>
            </w:pPr>
            <w:r>
              <w:t xml:space="preserve">Interaction Archive</w:t>
            </w:r>
          </w:p>
        </w:tc>
        <w:tc>
          <w:tcPr/>
          <w:p>
            <w:pPr>
              <w:pStyle w:val="Compact"/>
              <w:jc w:val="left"/>
            </w:pPr>
            <w:r>
              <w:rPr>
                <w:bCs/>
                <w:b/>
              </w:rPr>
              <w:t xml:space="preserve">I.A.</w:t>
            </w:r>
          </w:p>
        </w:tc>
        <w:tc>
          <w:tcPr/>
          <w:p>
            <w:pPr>
              <w:pStyle w:val="Compact"/>
              <w:jc w:val="left"/>
            </w:pPr>
            <w:r>
              <w:t xml:space="preserve">What happened around C.E.R.</w:t>
            </w:r>
          </w:p>
        </w:tc>
      </w:tr>
      <w:tr>
        <w:tc>
          <w:tcPr/>
          <w:p>
            <w:pPr>
              <w:pStyle w:val="Compact"/>
              <w:jc w:val="left"/>
            </w:pPr>
            <w:r>
              <w:t xml:space="preserve">Supplemental Archive</w:t>
            </w:r>
          </w:p>
        </w:tc>
        <w:tc>
          <w:tcPr/>
          <w:p>
            <w:pPr>
              <w:pStyle w:val="Compact"/>
              <w:jc w:val="left"/>
            </w:pPr>
            <w:r>
              <w:rPr>
                <w:bCs/>
                <w:b/>
              </w:rPr>
              <w:t xml:space="preserve">S.A.</w:t>
            </w:r>
          </w:p>
        </w:tc>
        <w:tc>
          <w:tcPr/>
          <w:p>
            <w:pPr>
              <w:pStyle w:val="Compact"/>
              <w:jc w:val="left"/>
            </w:pPr>
            <w:r>
              <w:t xml:space="preserve">Material that doesn't fit elsewhere</w:t>
            </w:r>
          </w:p>
        </w:tc>
      </w:tr>
      <w:tr>
        <w:tc>
          <w:tcPr/>
          <w:p>
            <w:pPr>
              <w:pStyle w:val="Compact"/>
              <w:jc w:val="left"/>
            </w:pPr>
            <w:r>
              <w:t xml:space="preserve">Change Log Archive</w:t>
            </w:r>
          </w:p>
        </w:tc>
        <w:tc>
          <w:tcPr/>
          <w:p>
            <w:pPr>
              <w:pStyle w:val="Compact"/>
              <w:jc w:val="left"/>
            </w:pPr>
            <w:r>
              <w:rPr>
                <w:bCs/>
                <w:b/>
              </w:rPr>
              <w:t xml:space="preserve">C.L.A.</w:t>
            </w:r>
          </w:p>
        </w:tc>
        <w:tc>
          <w:tcPr/>
          <w:p>
            <w:pPr>
              <w:pStyle w:val="Compact"/>
              <w:jc w:val="left"/>
            </w:pPr>
            <w:r>
              <w:t xml:space="preserve">Permanent decision record</w:t>
            </w:r>
          </w:p>
        </w:tc>
      </w:tr>
      <w:tr>
        <w:tc>
          <w:tcPr/>
          <w:p>
            <w:pPr>
              <w:pStyle w:val="Compact"/>
              <w:jc w:val="left"/>
            </w:pPr>
            <w:r>
              <w:t xml:space="preserve">Master Mod Index</w:t>
            </w:r>
          </w:p>
        </w:tc>
        <w:tc>
          <w:tcPr/>
          <w:p>
            <w:pPr>
              <w:pStyle w:val="Compact"/>
              <w:jc w:val="left"/>
            </w:pPr>
            <w:r>
              <w:rPr>
                <w:bCs/>
                <w:b/>
              </w:rPr>
              <w:t xml:space="preserve">M.M.I.</w:t>
            </w:r>
          </w:p>
        </w:tc>
        <w:tc>
          <w:tcPr/>
          <w:p>
            <w:pPr>
              <w:pStyle w:val="Compact"/>
              <w:jc w:val="left"/>
            </w:pPr>
            <w:r>
              <w:t xml:space="preserve">Mod status</w:t>
            </w:r>
          </w:p>
        </w:tc>
      </w:tr>
    </w:tbl>
    <w:p>
      <w:pPr>
        <w:pStyle w:val="BodyText"/>
      </w:pPr>
      <w:r>
        <w:t xml:space="preserve">That's something Claude's previous material only partially captured.</w:t>
      </w:r>
    </w:p>
    <w:p>
      <w:r>
        <w:pict>
          <v:rect style="width:0;height:1.5pt" o:hralign="center" o:hrstd="t" o:hr="t"/>
        </w:pict>
      </w:r>
    </w:p>
    <w:bookmarkEnd w:id="5176"/>
    <w:bookmarkStart w:id="5177" w:name="X8f8f65a9c114de47ba60d8c4aef8ffbc5201d09"/>
    <w:p>
      <w:pPr>
        <w:pStyle w:val="Heading6"/>
      </w:pPr>
      <w:r>
        <w:t xml:space="preserve">17. The Archive Preservation Principle became much stronger</w:t>
      </w:r>
    </w:p>
    <w:p>
      <w:pPr>
        <w:pStyle w:val="FirstParagraph"/>
      </w:pPr>
      <w:r>
        <w:t xml:space="preserve">This is another major one.</w:t>
      </w:r>
    </w:p>
    <w:p>
      <w:pPr>
        <w:pStyle w:val="BodyText"/>
      </w:pPr>
      <w:r>
        <w:t xml:space="preserve">The formal process is:</w:t>
      </w:r>
    </w:p>
    <w:p>
      <w:pPr>
        <w:pStyle w:val="BodyText"/>
      </w:pPr>
      <w:r>
        <w:rPr>
          <w:bCs/>
          <w:b/>
        </w:rPr>
        <w:t xml:space="preserve">Preserve → Recover → Classify → Reconcile → Canonize</w:t>
      </w:r>
    </w:p>
    <w:p>
      <w:pPr>
        <w:pStyle w:val="BodyText"/>
      </w:pPr>
      <w:r>
        <w:t xml:space="preserve">rather than:</w:t>
      </w:r>
    </w:p>
    <w:p>
      <w:pPr>
        <w:pStyle w:val="BodyText"/>
      </w:pPr>
      <w:r>
        <w:rPr>
          <w:bCs/>
          <w:b/>
        </w:rPr>
        <w:t xml:space="preserve">Remember → Clean up → Forget discarded stuff</w:t>
      </w:r>
    </w:p>
    <w:p>
      <w:pPr>
        <w:pStyle w:val="BodyText"/>
      </w:pPr>
      <w:r>
        <w:t xml:space="preserve">That means:</w:t>
      </w:r>
    </w:p>
    <w:p>
      <w:pPr>
        <w:numPr>
          <w:ilvl w:val="0"/>
          <w:numId w:val="2691"/>
        </w:numPr>
        <w:pStyle w:val="Compact"/>
      </w:pPr>
      <w:r>
        <w:t xml:space="preserve">rejected ideas remain</w:t>
      </w:r>
    </w:p>
    <w:p>
      <w:pPr>
        <w:numPr>
          <w:ilvl w:val="0"/>
          <w:numId w:val="2691"/>
        </w:numPr>
        <w:pStyle w:val="Compact"/>
      </w:pPr>
      <w:r>
        <w:t xml:space="preserve">superseded ideas remain</w:t>
      </w:r>
    </w:p>
    <w:p>
      <w:pPr>
        <w:numPr>
          <w:ilvl w:val="0"/>
          <w:numId w:val="2691"/>
        </w:numPr>
        <w:pStyle w:val="Compact"/>
      </w:pPr>
      <w:r>
        <w:t xml:space="preserve">contradictory ideas remain</w:t>
      </w:r>
    </w:p>
    <w:p>
      <w:pPr>
        <w:numPr>
          <w:ilvl w:val="0"/>
          <w:numId w:val="2691"/>
        </w:numPr>
        <w:pStyle w:val="Compact"/>
      </w:pPr>
      <w:r>
        <w:t xml:space="preserve">old terminology remains</w:t>
      </w:r>
    </w:p>
    <w:p>
      <w:pPr>
        <w:numPr>
          <w:ilvl w:val="0"/>
          <w:numId w:val="2691"/>
        </w:numPr>
        <w:pStyle w:val="Compact"/>
      </w:pPr>
      <w:r>
        <w:t xml:space="preserve">discarded mechanics remain</w:t>
      </w:r>
    </w:p>
    <w:p>
      <w:pPr>
        <w:numPr>
          <w:ilvl w:val="0"/>
          <w:numId w:val="2691"/>
        </w:numPr>
        <w:pStyle w:val="Compact"/>
      </w:pPr>
      <w:r>
        <w:t xml:space="preserve">historical reasoning remains</w:t>
      </w:r>
    </w:p>
    <w:p>
      <w:pPr>
        <w:pStyle w:val="FirstParagraph"/>
      </w:pPr>
      <w:r>
        <w:t xml:space="preserve">because any of them might become useful later.</w:t>
      </w:r>
    </w:p>
    <w:p>
      <w:pPr>
        <w:pStyle w:val="BodyText"/>
      </w:pPr>
      <w:r>
        <w:t xml:space="preserve">This is particularly relevant to your current concern about Claude.</w:t>
      </w:r>
    </w:p>
    <w:p>
      <w:pPr>
        <w:pStyle w:val="BodyText"/>
      </w:pPr>
      <w:r>
        <w:rPr>
          <w:bCs/>
          <w:b/>
        </w:rPr>
        <w:t xml:space="preserve">The archive itself is now designed to prevent exactly this problem from happening again.</w:t>
      </w:r>
    </w:p>
    <w:p>
      <w:r>
        <w:pict>
          <v:rect style="width:0;height:1.5pt" o:hralign="center" o:hrstd="t" o:hr="t"/>
        </w:pict>
      </w:r>
    </w:p>
    <w:bookmarkEnd w:id="5177"/>
    <w:bookmarkStart w:id="5178" w:name="X0be28ba76ea9ab39416d227cccb88fdd9476688"/>
    <w:p>
      <w:pPr>
        <w:pStyle w:val="Heading6"/>
      </w:pPr>
      <w:r>
        <w:t xml:space="preserve">18. The Meaningful Integration Principle was clarified</w:t>
      </w:r>
    </w:p>
    <w:p>
      <w:pPr>
        <w:pStyle w:val="FirstParagraph"/>
      </w:pPr>
      <w:r>
        <w:t xml:space="preserve">This is subtle but extremely important.</w:t>
      </w:r>
    </w:p>
    <w:p>
      <w:pPr>
        <w:pStyle w:val="BodyText"/>
      </w:pPr>
      <w:r>
        <w:t xml:space="preserve">Integration shouldn't happen merely because:</w:t>
      </w:r>
    </w:p>
    <w:p>
      <w:pPr>
        <w:pStyle w:val="BlockText"/>
      </w:pPr>
      <w:r>
        <w:t xml:space="preserve">“These two mods can technically interact.”</w:t>
      </w:r>
    </w:p>
    <w:p>
      <w:pPr>
        <w:pStyle w:val="FirstParagraph"/>
      </w:pPr>
      <w:r>
        <w:t xml:space="preserve">The standard is:</w:t>
      </w:r>
    </w:p>
    <w:p>
      <w:pPr>
        <w:pStyle w:val="BlockText"/>
      </w:pPr>
      <w:r>
        <w:rPr>
          <w:bCs/>
          <w:b/>
        </w:rPr>
        <w:t xml:space="preserve">They can interact — but should they, and why?</w:t>
      </w:r>
    </w:p>
    <w:p>
      <w:pPr>
        <w:pStyle w:val="FirstParagraph"/>
      </w:pPr>
      <w:r>
        <w:t xml:space="preserve">That's what keeps ER from becoming a giant pile of “everything connects to everything.”</w:t>
      </w:r>
    </w:p>
    <w:p>
      <w:pPr>
        <w:pStyle w:val="BodyText"/>
      </w:pPr>
      <w:r>
        <w:t xml:space="preserve">And that distinction is foundational to the new Integration Sweep.</w:t>
      </w:r>
    </w:p>
    <w:p>
      <w:r>
        <w:pict>
          <v:rect style="width:0;height:1.5pt" o:hralign="center" o:hrstd="t" o:hr="t"/>
        </w:pict>
      </w:r>
    </w:p>
    <w:bookmarkEnd w:id="5178"/>
    <w:bookmarkStart w:id="5179" w:name="c.o.c.-was-more-formally-defined-1"/>
    <w:p>
      <w:pPr>
        <w:pStyle w:val="Heading6"/>
      </w:pPr>
      <w:r>
        <w:t xml:space="preserve">19. C.O.C. was more formally defined</w:t>
      </w:r>
    </w:p>
    <w:p>
      <w:pPr>
        <w:pStyle w:val="FirstParagraph"/>
      </w:pPr>
      <w:r>
        <w:t xml:space="preserve">Creation Over Crafting was given a much stronger archival definition.</w:t>
      </w:r>
    </w:p>
    <w:p>
      <w:pPr>
        <w:pStyle w:val="BodyText"/>
      </w:pPr>
      <w:r>
        <w:t xml:space="preserve">It doesn't mean:</w:t>
      </w:r>
    </w:p>
    <w:p>
      <w:pPr>
        <w:pStyle w:val="BlockText"/>
      </w:pPr>
      <w:r>
        <w:t xml:space="preserve">“Remove crafting.”</w:t>
      </w:r>
    </w:p>
    <w:p>
      <w:pPr>
        <w:pStyle w:val="FirstParagraph"/>
      </w:pPr>
      <w:r>
        <w:t xml:space="preserve">It means that meaningful progression should emphasize:</w:t>
      </w:r>
    </w:p>
    <w:p>
      <w:pPr>
        <w:numPr>
          <w:ilvl w:val="0"/>
          <w:numId w:val="2692"/>
        </w:numPr>
        <w:pStyle w:val="Compact"/>
      </w:pPr>
      <w:r>
        <w:t xml:space="preserve">creating</w:t>
      </w:r>
    </w:p>
    <w:p>
      <w:pPr>
        <w:numPr>
          <w:ilvl w:val="0"/>
          <w:numId w:val="2692"/>
        </w:numPr>
        <w:pStyle w:val="Compact"/>
      </w:pPr>
      <w:r>
        <w:t xml:space="preserve">restoring</w:t>
      </w:r>
    </w:p>
    <w:p>
      <w:pPr>
        <w:numPr>
          <w:ilvl w:val="0"/>
          <w:numId w:val="2692"/>
        </w:numPr>
        <w:pStyle w:val="Compact"/>
      </w:pPr>
      <w:r>
        <w:t xml:space="preserve">discovering</w:t>
      </w:r>
    </w:p>
    <w:p>
      <w:pPr>
        <w:numPr>
          <w:ilvl w:val="0"/>
          <w:numId w:val="2692"/>
        </w:numPr>
        <w:pStyle w:val="Compact"/>
      </w:pPr>
      <w:r>
        <w:t xml:space="preserve">interacting</w:t>
      </w:r>
    </w:p>
    <w:p>
      <w:pPr>
        <w:numPr>
          <w:ilvl w:val="0"/>
          <w:numId w:val="2692"/>
        </w:numPr>
        <w:pStyle w:val="Compact"/>
      </w:pPr>
      <w:r>
        <w:t xml:space="preserve">researching</w:t>
      </w:r>
    </w:p>
    <w:p>
      <w:pPr>
        <w:numPr>
          <w:ilvl w:val="0"/>
          <w:numId w:val="2692"/>
        </w:numPr>
        <w:pStyle w:val="Compact"/>
      </w:pPr>
      <w:r>
        <w:t xml:space="preserve">cultivating</w:t>
      </w:r>
    </w:p>
    <w:p>
      <w:pPr>
        <w:numPr>
          <w:ilvl w:val="0"/>
          <w:numId w:val="2692"/>
        </w:numPr>
        <w:pStyle w:val="Compact"/>
      </w:pPr>
      <w:r>
        <w:t xml:space="preserve">transforming</w:t>
      </w:r>
    </w:p>
    <w:p>
      <w:pPr>
        <w:numPr>
          <w:ilvl w:val="0"/>
          <w:numId w:val="2692"/>
        </w:numPr>
        <w:pStyle w:val="Compact"/>
      </w:pPr>
      <w:r>
        <w:t xml:space="preserve">experimenting</w:t>
      </w:r>
    </w:p>
    <w:p>
      <w:pPr>
        <w:pStyle w:val="FirstParagraph"/>
      </w:pPr>
      <w:r>
        <w:t xml:space="preserve">rather than simply:</w:t>
      </w:r>
    </w:p>
    <w:p>
      <w:pPr>
        <w:pStyle w:val="BodyText"/>
      </w:pPr>
      <w:r>
        <w:rPr>
          <w:bCs/>
          <w:b/>
        </w:rPr>
        <w:t xml:space="preserve">collect ingredients → press crafting recipe.</w:t>
      </w:r>
    </w:p>
    <w:p>
      <w:pPr>
        <w:pStyle w:val="BodyText"/>
      </w:pPr>
      <w:r>
        <w:t xml:space="preserve">That gives C.O.C. considerably more design authority than a simple slogan.</w:t>
      </w:r>
    </w:p>
    <w:p>
      <w:r>
        <w:pict>
          <v:rect style="width:0;height:1.5pt" o:hralign="center" o:hrstd="t" o:hr="t"/>
        </w:pict>
      </w:r>
    </w:p>
    <w:bookmarkEnd w:id="5179"/>
    <w:bookmarkStart w:id="5180" w:name="Xcf6ffc8d312086baa5a59e17ce4fc13bd0b09a5"/>
    <w:p>
      <w:pPr>
        <w:pStyle w:val="Heading6"/>
      </w:pPr>
      <w:r>
        <w:t xml:space="preserve">20. The “research artifact” philosophy became clearer</w:t>
      </w:r>
    </w:p>
    <w:p>
      <w:pPr>
        <w:pStyle w:val="FirstParagraph"/>
      </w:pPr>
      <w:r>
        <w:t xml:space="preserve">The Fossil discussion is a good example.</w:t>
      </w:r>
    </w:p>
    <w:p>
      <w:pPr>
        <w:pStyle w:val="BodyText"/>
      </w:pPr>
      <w:r>
        <w:t xml:space="preserve">The recovered material explicitly argues against turning fossils into:</w:t>
      </w:r>
    </w:p>
    <w:p>
      <w:pPr>
        <w:pStyle w:val="BlockText"/>
      </w:pPr>
      <w:r>
        <w:t xml:space="preserve">“+15 Ground Affinity.”</w:t>
      </w:r>
    </w:p>
    <w:p>
      <w:pPr>
        <w:pStyle w:val="FirstParagraph"/>
      </w:pPr>
      <w:r>
        <w:t xml:space="preserve">Instead:</w:t>
      </w:r>
    </w:p>
    <w:p>
      <w:pPr>
        <w:pStyle w:val="BodyText"/>
      </w:pPr>
      <w:r>
        <w:rPr>
          <w:bCs/>
          <w:b/>
        </w:rPr>
        <w:t xml:space="preserve">Fossil → Research → Ground Memory / Water Memory → Knowledge</w:t>
      </w:r>
    </w:p>
    <w:p>
      <w:pPr>
        <w:pStyle w:val="BodyText"/>
      </w:pPr>
      <w:r>
        <w:t xml:space="preserve">and potentially</w:t>
      </w:r>
      <w:r>
        <w:t xml:space="preserve"> </w:t>
      </w:r>
      <w:r>
        <w:rPr>
          <w:iCs/>
          <w:i/>
        </w:rPr>
        <w:t xml:space="preserve">indirect</w:t>
      </w:r>
      <w:r>
        <w:t xml:space="preserve"> </w:t>
      </w:r>
      <w:r>
        <w:t xml:space="preserve">Affinity consequences later.</w:t>
      </w:r>
    </w:p>
    <w:p>
      <w:pPr>
        <w:pStyle w:val="BodyText"/>
      </w:pPr>
      <w:r>
        <w:t xml:space="preserve">That distinction matters because it protects</w:t>
      </w:r>
      <w:r>
        <w:t xml:space="preserve"> </w:t>
      </w:r>
      <w:r>
        <w:rPr>
          <w:bCs/>
          <w:b/>
        </w:rPr>
        <w:t xml:space="preserve">Research as a progression axis of its own</w:t>
      </w:r>
      <w:r>
        <w:t xml:space="preserve">.</w:t>
      </w:r>
    </w:p>
    <w:p>
      <w:r>
        <w:pict>
          <v:rect style="width:0;height:1.5pt" o:hralign="center" o:hrstd="t" o:hr="t"/>
        </w:pict>
      </w:r>
    </w:p>
    <w:bookmarkEnd w:id="5180"/>
    <w:bookmarkStart w:id="5181" w:name="X9d0853ff9a502537c23da9607329ff913f246ee"/>
    <w:p>
      <w:pPr>
        <w:pStyle w:val="Heading6"/>
      </w:pPr>
      <w:r>
        <w:t xml:space="preserve">21. The archive recovered a much more complete Pokémon discovery philosophy</w:t>
      </w:r>
    </w:p>
    <w:p>
      <w:pPr>
        <w:pStyle w:val="FirstParagraph"/>
      </w:pPr>
      <w:r>
        <w:t xml:space="preserve">The older reconstruction material contains questions and ideas that Claude apparently didn't fully carry forward, including:</w:t>
      </w:r>
    </w:p>
    <w:p>
      <w:pPr>
        <w:numPr>
          <w:ilvl w:val="0"/>
          <w:numId w:val="2693"/>
        </w:numPr>
        <w:pStyle w:val="Compact"/>
      </w:pPr>
      <w:r>
        <w:t xml:space="preserve">new-type Eeveelutions</w:t>
      </w:r>
    </w:p>
    <w:p>
      <w:pPr>
        <w:numPr>
          <w:ilvl w:val="0"/>
          <w:numId w:val="2693"/>
        </w:numPr>
        <w:pStyle w:val="Compact"/>
      </w:pPr>
      <w:r>
        <w:t xml:space="preserve">alternate typings of existing Eeveelutions</w:t>
      </w:r>
    </w:p>
    <w:p>
      <w:pPr>
        <w:numPr>
          <w:ilvl w:val="0"/>
          <w:numId w:val="2693"/>
        </w:numPr>
        <w:pStyle w:val="Compact"/>
      </w:pPr>
      <w:r>
        <w:t xml:space="preserve">whether those should be separate discovery branches</w:t>
      </w:r>
    </w:p>
    <w:p>
      <w:pPr>
        <w:numPr>
          <w:ilvl w:val="0"/>
          <w:numId w:val="2693"/>
        </w:numPr>
        <w:pStyle w:val="Compact"/>
      </w:pPr>
      <w:r>
        <w:t xml:space="preserve">how regional variants interact with generation locks</w:t>
      </w:r>
    </w:p>
    <w:p>
      <w:pPr>
        <w:numPr>
          <w:ilvl w:val="0"/>
          <w:numId w:val="2693"/>
        </w:numPr>
        <w:pStyle w:val="Compact"/>
      </w:pPr>
      <w:r>
        <w:t xml:space="preserve">whether Shadow/Fusion/Fakemon should be treated as generations</w:t>
      </w:r>
    </w:p>
    <w:p>
      <w:pPr>
        <w:numPr>
          <w:ilvl w:val="0"/>
          <w:numId w:val="2693"/>
        </w:numPr>
        <w:pStyle w:val="Compact"/>
      </w:pPr>
      <w:r>
        <w:t xml:space="preserve">whether Shadow versions of Fusion/Fakemon should exist</w:t>
      </w:r>
    </w:p>
    <w:p>
      <w:pPr>
        <w:numPr>
          <w:ilvl w:val="0"/>
          <w:numId w:val="2693"/>
        </w:numPr>
        <w:pStyle w:val="Compact"/>
      </w:pPr>
      <w:r>
        <w:t xml:space="preserve">Active Resonance Capacity</w:t>
      </w:r>
    </w:p>
    <w:p>
      <w:pPr>
        <w:numPr>
          <w:ilvl w:val="0"/>
          <w:numId w:val="2693"/>
        </w:numPr>
        <w:pStyle w:val="Compact"/>
      </w:pPr>
      <w:r>
        <w:t xml:space="preserve">intentional switching within Resonance pools</w:t>
      </w:r>
    </w:p>
    <w:p>
      <w:pPr>
        <w:numPr>
          <w:ilvl w:val="0"/>
          <w:numId w:val="2693"/>
        </w:numPr>
        <w:pStyle w:val="Compact"/>
      </w:pPr>
      <w:r>
        <w:t xml:space="preserve">Miracle vs Anomaly event terminology</w:t>
      </w:r>
    </w:p>
    <w:p>
      <w:pPr>
        <w:pStyle w:val="FirstParagraph"/>
      </w:pPr>
      <w:r>
        <w:t xml:space="preserve">Not all of these are locked.</w:t>
      </w:r>
    </w:p>
    <w:p>
      <w:pPr>
        <w:pStyle w:val="BodyText"/>
      </w:pPr>
      <w:r>
        <w:rPr>
          <w:bCs/>
          <w:b/>
        </w:rPr>
        <w:t xml:space="preserve">That's precisely the point.</w:t>
      </w:r>
    </w:p>
    <w:p>
      <w:pPr>
        <w:pStyle w:val="BodyText"/>
      </w:pPr>
      <w:r>
        <w:t xml:space="preserve">They are historical design questions that Claude's archive needs to know existed.</w:t>
      </w:r>
    </w:p>
    <w:p>
      <w:r>
        <w:pict>
          <v:rect style="width:0;height:1.5pt" o:hralign="center" o:hrstd="t" o:hr="t"/>
        </w:pict>
      </w:r>
    </w:p>
    <w:bookmarkEnd w:id="5181"/>
    <w:bookmarkStart w:id="5182" w:name="X01fd5f440784710a5fad40371a93426f4720f0e"/>
    <w:p>
      <w:pPr>
        <w:pStyle w:val="Heading6"/>
      </w:pPr>
      <w:r>
        <w:t xml:space="preserve">22. There is a surprisingly large “question debt” that was recovered</w:t>
      </w:r>
    </w:p>
    <w:p>
      <w:pPr>
        <w:pStyle w:val="FirstParagraph"/>
      </w:pPr>
      <w:r>
        <w:t xml:space="preserve">The new files include dedicated:</w:t>
      </w:r>
    </w:p>
    <w:p>
      <w:pPr>
        <w:numPr>
          <w:ilvl w:val="0"/>
          <w:numId w:val="2694"/>
        </w:numPr>
        <w:pStyle w:val="Compact"/>
      </w:pPr>
      <w:r>
        <w:t xml:space="preserve">Open Questions</w:t>
      </w:r>
    </w:p>
    <w:p>
      <w:pPr>
        <w:numPr>
          <w:ilvl w:val="0"/>
          <w:numId w:val="2694"/>
        </w:numPr>
        <w:pStyle w:val="Compact"/>
      </w:pPr>
      <w:r>
        <w:t xml:space="preserve">Loose Ends</w:t>
      </w:r>
    </w:p>
    <w:p>
      <w:pPr>
        <w:numPr>
          <w:ilvl w:val="0"/>
          <w:numId w:val="2694"/>
        </w:numPr>
        <w:pStyle w:val="Compact"/>
      </w:pPr>
      <w:r>
        <w:t xml:space="preserve">Missed Questions</w:t>
      </w:r>
    </w:p>
    <w:p>
      <w:pPr>
        <w:numPr>
          <w:ilvl w:val="0"/>
          <w:numId w:val="2694"/>
        </w:numPr>
        <w:pStyle w:val="Compact"/>
      </w:pPr>
      <w:r>
        <w:t xml:space="preserve">Reconciliation</w:t>
      </w:r>
    </w:p>
    <w:p>
      <w:pPr>
        <w:numPr>
          <w:ilvl w:val="0"/>
          <w:numId w:val="2694"/>
        </w:numPr>
        <w:pStyle w:val="Compact"/>
      </w:pPr>
      <w:r>
        <w:t xml:space="preserve">Reintegration</w:t>
      </w:r>
    </w:p>
    <w:p>
      <w:pPr>
        <w:numPr>
          <w:ilvl w:val="0"/>
          <w:numId w:val="2694"/>
        </w:numPr>
        <w:pStyle w:val="Compact"/>
      </w:pPr>
      <w:r>
        <w:t xml:space="preserve">Unintegrated Full Sweep findings</w:t>
      </w:r>
    </w:p>
    <w:p>
      <w:pPr>
        <w:pStyle w:val="FirstParagraph"/>
      </w:pPr>
      <w:r>
        <w:t xml:space="preserve">That means the updated archive isn't just:</w:t>
      </w:r>
    </w:p>
    <w:p>
      <w:pPr>
        <w:pStyle w:val="BlockText"/>
      </w:pPr>
      <w:r>
        <w:t xml:space="preserve">“Here's what we decided.”</w:t>
      </w:r>
    </w:p>
    <w:p>
      <w:pPr>
        <w:pStyle w:val="FirstParagraph"/>
      </w:pPr>
      <w:r>
        <w:t xml:space="preserve">It's also:</w:t>
      </w:r>
    </w:p>
    <w:p>
      <w:pPr>
        <w:pStyle w:val="BlockText"/>
      </w:pPr>
      <w:r>
        <w:rPr>
          <w:bCs/>
          <w:b/>
        </w:rPr>
        <w:t xml:space="preserve">“Here's what we haven't decided yet.”</w:t>
      </w:r>
    </w:p>
    <w:p>
      <w:pPr>
        <w:pStyle w:val="FirstParagraph"/>
      </w:pPr>
      <w:r>
        <w:t xml:space="preserve">That's extremely important.</w:t>
      </w:r>
    </w:p>
    <w:p>
      <w:pPr>
        <w:pStyle w:val="BodyText"/>
      </w:pPr>
      <w:r>
        <w:t xml:space="preserve">Because otherwise an AI can accidentally interpret:</w:t>
      </w:r>
    </w:p>
    <w:p>
      <w:pPr>
        <w:pStyle w:val="BodyText"/>
      </w:pPr>
      <w:r>
        <w:rPr>
          <w:bCs/>
          <w:b/>
        </w:rPr>
        <w:t xml:space="preserve">“We discussed X”</w:t>
      </w:r>
    </w:p>
    <w:p>
      <w:pPr>
        <w:pStyle w:val="BodyText"/>
      </w:pPr>
      <w:r>
        <w:t xml:space="preserve">as</w:t>
      </w:r>
    </w:p>
    <w:p>
      <w:pPr>
        <w:pStyle w:val="BodyText"/>
      </w:pPr>
      <w:r>
        <w:rPr>
          <w:bCs/>
          <w:b/>
        </w:rPr>
        <w:t xml:space="preserve">“X is canon.”</w:t>
      </w:r>
    </w:p>
    <w:p>
      <w:pPr>
        <w:pStyle w:val="BodyText"/>
      </w:pPr>
      <w:r>
        <w:t xml:space="preserve">The newer archive is much better at separating those.</w:t>
      </w:r>
    </w:p>
    <w:p>
      <w:r>
        <w:pict>
          <v:rect style="width:0;height:1.5pt" o:hralign="center" o:hrstd="t" o:hr="t"/>
        </w:pict>
      </w:r>
    </w:p>
    <w:bookmarkEnd w:id="5182"/>
    <w:bookmarkStart w:id="5183" w:name="X6bc973480dc58a30ca50b831aed620c03df28e5"/>
    <w:p>
      <w:pPr>
        <w:pStyle w:val="Heading6"/>
      </w:pPr>
      <w:r>
        <w:t xml:space="preserve">23. Claude was missing provenance in places</w:t>
      </w:r>
    </w:p>
    <w:p>
      <w:pPr>
        <w:pStyle w:val="FirstParagraph"/>
      </w:pPr>
      <w:r>
        <w:t xml:space="preserve">Another important difference.</w:t>
      </w:r>
    </w:p>
    <w:p>
      <w:pPr>
        <w:pStyle w:val="BodyText"/>
      </w:pPr>
      <w:r>
        <w:t xml:space="preserve">The new archive explicitly tracks where recovered material came from and distinguishes:</w:t>
      </w:r>
    </w:p>
    <w:p>
      <w:pPr>
        <w:numPr>
          <w:ilvl w:val="0"/>
          <w:numId w:val="2695"/>
        </w:numPr>
        <w:pStyle w:val="Compact"/>
      </w:pPr>
      <w:r>
        <w:t xml:space="preserve">user-originated ideas</w:t>
      </w:r>
    </w:p>
    <w:p>
      <w:pPr>
        <w:numPr>
          <w:ilvl w:val="0"/>
          <w:numId w:val="2695"/>
        </w:numPr>
        <w:pStyle w:val="Compact"/>
      </w:pPr>
      <w:r>
        <w:t xml:space="preserve">ChatGPT-originated ideas</w:t>
      </w:r>
    </w:p>
    <w:p>
      <w:pPr>
        <w:numPr>
          <w:ilvl w:val="0"/>
          <w:numId w:val="2695"/>
        </w:numPr>
        <w:pStyle w:val="Compact"/>
      </w:pPr>
      <w:r>
        <w:t xml:space="preserve">recovered historical material</w:t>
      </w:r>
    </w:p>
    <w:p>
      <w:pPr>
        <w:numPr>
          <w:ilvl w:val="0"/>
          <w:numId w:val="2695"/>
        </w:numPr>
        <w:pStyle w:val="Compact"/>
      </w:pPr>
      <w:r>
        <w:t xml:space="preserve">new proposals</w:t>
      </w:r>
    </w:p>
    <w:p>
      <w:pPr>
        <w:numPr>
          <w:ilvl w:val="0"/>
          <w:numId w:val="2695"/>
        </w:numPr>
        <w:pStyle w:val="Compact"/>
      </w:pPr>
      <w:r>
        <w:t xml:space="preserve">technical verification</w:t>
      </w:r>
    </w:p>
    <w:p>
      <w:pPr>
        <w:numPr>
          <w:ilvl w:val="0"/>
          <w:numId w:val="2695"/>
        </w:numPr>
        <w:pStyle w:val="Compact"/>
      </w:pPr>
      <w:r>
        <w:t xml:space="preserve">reconstruction</w:t>
      </w:r>
    </w:p>
    <w:p>
      <w:pPr>
        <w:numPr>
          <w:ilvl w:val="0"/>
          <w:numId w:val="2695"/>
        </w:numPr>
        <w:pStyle w:val="Compact"/>
      </w:pPr>
      <w:r>
        <w:t xml:space="preserve">later integration</w:t>
      </w:r>
    </w:p>
    <w:p>
      <w:pPr>
        <w:pStyle w:val="FirstParagraph"/>
      </w:pPr>
      <w:r>
        <w:t xml:space="preserve">The Landmark Guide, for example, explicitly identifies itself as material recovered from a parallel ChatGPT conversation and subsequently verified as genuinely new.</w:t>
      </w:r>
    </w:p>
    <w:p>
      <w:pPr>
        <w:pStyle w:val="BodyText"/>
      </w:pPr>
      <w:r>
        <w:t xml:space="preserve">That gives us a much better provenance chain.</w:t>
      </w:r>
    </w:p>
    <w:p>
      <w:r>
        <w:pict>
          <v:rect style="width:0;height:1.5pt" o:hralign="center" o:hrstd="t" o:hr="t"/>
        </w:pict>
      </w:r>
    </w:p>
    <w:bookmarkEnd w:id="5183"/>
    <w:bookmarkStart w:id="5184" w:name="Xf74a5418db9007591994c79fa00956201e2a713"/>
    <w:p>
      <w:pPr>
        <w:pStyle w:val="Heading6"/>
      </w:pPr>
      <w:r>
        <w:t xml:space="preserve">24. The “archive vs headquarters” architecture was also recovered</w:t>
      </w:r>
    </w:p>
    <w:p>
      <w:pPr>
        <w:pStyle w:val="FirstParagraph"/>
      </w:pPr>
      <w:r>
        <w:t xml:space="preserve">The newer archive proposes three layers:</w:t>
      </w:r>
    </w:p>
    <w:bookmarkEnd w:id="5184"/>
    <w:bookmarkStart w:id="5185" w:name="full-canonical-reconstruction-1"/>
    <w:p>
      <w:pPr>
        <w:pStyle w:val="Heading6"/>
      </w:pPr>
      <w:r>
        <w:t xml:space="preserve">Full canonical reconstruction</w:t>
      </w:r>
    </w:p>
    <w:p>
      <w:pPr>
        <w:pStyle w:val="FirstParagraph"/>
      </w:pPr>
      <w:r>
        <w:t xml:space="preserve">The complete detailed document.</w:t>
      </w:r>
    </w:p>
    <w:bookmarkEnd w:id="5185"/>
    <w:bookmarkStart w:id="5186" w:name="headquarters-1"/>
    <w:p>
      <w:pPr>
        <w:pStyle w:val="Heading6"/>
      </w:pPr>
      <w:r>
        <w:t xml:space="preserve">Headquarters</w:t>
      </w:r>
    </w:p>
    <w:p>
      <w:pPr>
        <w:pStyle w:val="FirstParagraph"/>
      </w:pPr>
      <w:r>
        <w:t xml:space="preserve">The living dashboard containing:</w:t>
      </w:r>
    </w:p>
    <w:p>
      <w:pPr>
        <w:numPr>
          <w:ilvl w:val="0"/>
          <w:numId w:val="2696"/>
        </w:numPr>
        <w:pStyle w:val="Compact"/>
      </w:pPr>
      <w:r>
        <w:t xml:space="preserve">project identity</w:t>
      </w:r>
    </w:p>
    <w:p>
      <w:pPr>
        <w:numPr>
          <w:ilvl w:val="0"/>
          <w:numId w:val="2696"/>
        </w:numPr>
        <w:pStyle w:val="Compact"/>
      </w:pPr>
      <w:r>
        <w:t xml:space="preserve">current architecture</w:t>
      </w:r>
    </w:p>
    <w:p>
      <w:pPr>
        <w:numPr>
          <w:ilvl w:val="0"/>
          <w:numId w:val="2696"/>
        </w:numPr>
        <w:pStyle w:val="Compact"/>
      </w:pPr>
      <w:r>
        <w:t xml:space="preserve">important rules</w:t>
      </w:r>
    </w:p>
    <w:p>
      <w:pPr>
        <w:numPr>
          <w:ilvl w:val="0"/>
          <w:numId w:val="2696"/>
        </w:numPr>
        <w:pStyle w:val="Compact"/>
      </w:pPr>
      <w:r>
        <w:t xml:space="preserve">terminology</w:t>
      </w:r>
    </w:p>
    <w:p>
      <w:pPr>
        <w:numPr>
          <w:ilvl w:val="0"/>
          <w:numId w:val="2696"/>
        </w:numPr>
        <w:pStyle w:val="Compact"/>
      </w:pPr>
      <w:r>
        <w:t xml:space="preserve">open questions</w:t>
      </w:r>
    </w:p>
    <w:p>
      <w:pPr>
        <w:numPr>
          <w:ilvl w:val="0"/>
          <w:numId w:val="2696"/>
        </w:numPr>
        <w:pStyle w:val="Compact"/>
      </w:pPr>
      <w:r>
        <w:t xml:space="preserve">sweep state</w:t>
      </w:r>
    </w:p>
    <w:p>
      <w:pPr>
        <w:numPr>
          <w:ilvl w:val="0"/>
          <w:numId w:val="2696"/>
        </w:numPr>
        <w:pStyle w:val="Compact"/>
      </w:pPr>
      <w:r>
        <w:t xml:space="preserve">latest change log</w:t>
      </w:r>
    </w:p>
    <w:bookmarkEnd w:id="5186"/>
    <w:bookmarkStart w:id="5187" w:name="historical-archive-2"/>
    <w:p>
      <w:pPr>
        <w:pStyle w:val="Heading6"/>
      </w:pPr>
      <w:r>
        <w:t xml:space="preserve">Historical archive</w:t>
      </w:r>
    </w:p>
    <w:p>
      <w:pPr>
        <w:pStyle w:val="FirstParagraph"/>
      </w:pPr>
      <w:r>
        <w:t xml:space="preserve">The untouched evidence.</w:t>
      </w:r>
    </w:p>
    <w:p>
      <w:pPr>
        <w:pStyle w:val="BodyText"/>
      </w:pPr>
      <w:r>
        <w:t xml:space="preserve">This is another major architectural improvement because it prevents the 300-page archive from becoming the only interface to the project.</w:t>
      </w:r>
    </w:p>
    <w:p>
      <w:r>
        <w:pict>
          <v:rect style="width:0;height:1.5pt" o:hralign="center" o:hrstd="t" o:hr="t"/>
        </w:pict>
      </w:r>
    </w:p>
    <w:bookmarkEnd w:id="5187"/>
    <w:bookmarkStart w:id="5188" w:name="Xfdf4847cbc8f1f787e0f7557beb861e70e2f647"/>
    <w:p>
      <w:pPr>
        <w:pStyle w:val="Heading6"/>
      </w:pPr>
      <w:r>
        <w:t xml:space="preserve">25. The Interaction Archive concept was more clearly justified</w:t>
      </w:r>
    </w:p>
    <w:p>
      <w:pPr>
        <w:pStyle w:val="FirstParagraph"/>
      </w:pPr>
      <w:r>
        <w:t xml:space="preserve">There is also a recovered rule that non-C.E.R. conversation shouldn't simply be deleted.</w:t>
      </w:r>
    </w:p>
    <w:p>
      <w:pPr>
        <w:pStyle w:val="BodyText"/>
      </w:pPr>
      <w:r>
        <w:t xml:space="preserve">Instead:</w:t>
      </w:r>
    </w:p>
    <w:p>
      <w:pPr>
        <w:pStyle w:val="BodyText"/>
      </w:pPr>
      <w:r>
        <w:rPr>
          <w:bCs/>
          <w:b/>
        </w:rPr>
        <w:t xml:space="preserve">C.E.R.-relevant material → Master Archive</w:t>
      </w:r>
    </w:p>
    <w:p>
      <w:pPr>
        <w:pStyle w:val="BodyText"/>
      </w:pPr>
      <w:r>
        <w:rPr>
          <w:bCs/>
          <w:b/>
        </w:rPr>
        <w:t xml:space="preserve">Banter / personal project history / funny tangents → Interaction Archive</w:t>
      </w:r>
    </w:p>
    <w:p>
      <w:pPr>
        <w:pStyle w:val="BodyText"/>
      </w:pPr>
      <w:r>
        <w:t xml:space="preserve">The explicit reasoning was:</w:t>
      </w:r>
    </w:p>
    <w:p>
      <w:pPr>
        <w:pStyle w:val="BlockText"/>
      </w:pPr>
      <w:r>
        <w:t xml:space="preserve">Filtering ≠ deletion.</w:t>
      </w:r>
    </w:p>
    <w:p>
      <w:pPr>
        <w:pStyle w:val="FirstParagraph"/>
      </w:pPr>
      <w:r>
        <w:t xml:space="preserve">That means the project's historical context remains available without contaminating the professional technical archive.</w:t>
      </w:r>
    </w:p>
    <w:p>
      <w:r>
        <w:pict>
          <v:rect style="width:0;height:1.5pt" o:hralign="center" o:hrstd="t" o:hr="t"/>
        </w:pict>
      </w:r>
    </w:p>
    <w:bookmarkEnd w:id="5188"/>
    <w:bookmarkStart w:id="5189" w:name="so-how-big-was-claudes-gap-1"/>
    <w:p>
      <w:pPr>
        <w:pStyle w:val="Heading6"/>
      </w:pPr>
      <w:r>
        <w:t xml:space="preserve">So how big was Claude's gap?</w:t>
      </w:r>
    </w:p>
    <w:p>
      <w:pPr>
        <w:pStyle w:val="FirstParagraph"/>
      </w:pPr>
      <w:r>
        <w:t xml:space="preserve">I wouldn't give you a fake precise percentage like “Claude knew 63%.”</w:t>
      </w:r>
    </w:p>
    <w:p>
      <w:pPr>
        <w:pStyle w:val="BodyText"/>
      </w:pPr>
      <w:r>
        <w:t xml:space="preserve">But I</w:t>
      </w:r>
      <w:r>
        <w:t xml:space="preserve"> </w:t>
      </w:r>
      <w:r>
        <w:rPr>
          <w:bCs/>
          <w:b/>
        </w:rPr>
        <w:t xml:space="preserve">would</w:t>
      </w:r>
      <w:r>
        <w:t xml:space="preserve"> </w:t>
      </w:r>
      <w:r>
        <w:t xml:space="preserve">characterize it this way:</w:t>
      </w:r>
    </w:p>
    <w:bookmarkEnd w:id="5189"/>
    <w:bookmarkStart w:id="5190" w:name="broad-concept-knowledge-1"/>
    <w:p>
      <w:pPr>
        <w:pStyle w:val="Heading6"/>
      </w:pPr>
      <w:r>
        <w:t xml:space="preserve">Broad concept knowledge</w:t>
      </w:r>
    </w:p>
    <w:p>
      <w:pPr>
        <w:pStyle w:val="FirstParagraph"/>
      </w:pPr>
      <w:r>
        <w:rPr>
          <w:bCs/>
          <w:b/>
        </w:rPr>
        <w:t xml:space="preserve">Claude was pretty close.</w:t>
      </w:r>
    </w:p>
    <w:p>
      <w:pPr>
        <w:pStyle w:val="BodyText"/>
      </w:pPr>
      <w:r>
        <w:t xml:space="preserve">It knew a lot of the headline systems:</w:t>
      </w:r>
    </w:p>
    <w:p>
      <w:pPr>
        <w:numPr>
          <w:ilvl w:val="0"/>
          <w:numId w:val="2697"/>
        </w:numPr>
        <w:pStyle w:val="Compact"/>
      </w:pPr>
      <w:r>
        <w:t xml:space="preserve">Affinity</w:t>
      </w:r>
    </w:p>
    <w:p>
      <w:pPr>
        <w:numPr>
          <w:ilvl w:val="0"/>
          <w:numId w:val="2697"/>
        </w:numPr>
        <w:pStyle w:val="Compact"/>
      </w:pPr>
      <w:r>
        <w:t xml:space="preserve">Resonance</w:t>
      </w:r>
    </w:p>
    <w:p>
      <w:pPr>
        <w:numPr>
          <w:ilvl w:val="0"/>
          <w:numId w:val="2697"/>
        </w:numPr>
        <w:pStyle w:val="Compact"/>
      </w:pPr>
      <w:r>
        <w:t xml:space="preserve">restoration</w:t>
      </w:r>
    </w:p>
    <w:p>
      <w:pPr>
        <w:numPr>
          <w:ilvl w:val="0"/>
          <w:numId w:val="2697"/>
        </w:numPr>
        <w:pStyle w:val="Compact"/>
      </w:pPr>
      <w:r>
        <w:t xml:space="preserve">ecological health</w:t>
      </w:r>
    </w:p>
    <w:p>
      <w:pPr>
        <w:numPr>
          <w:ilvl w:val="0"/>
          <w:numId w:val="2697"/>
        </w:numPr>
        <w:pStyle w:val="Compact"/>
      </w:pPr>
      <w:r>
        <w:t xml:space="preserve">Fusion</w:t>
      </w:r>
    </w:p>
    <w:p>
      <w:pPr>
        <w:numPr>
          <w:ilvl w:val="0"/>
          <w:numId w:val="2697"/>
        </w:numPr>
        <w:pStyle w:val="Compact"/>
      </w:pPr>
      <w:r>
        <w:t xml:space="preserve">Shadow</w:t>
      </w:r>
    </w:p>
    <w:p>
      <w:pPr>
        <w:numPr>
          <w:ilvl w:val="0"/>
          <w:numId w:val="2697"/>
        </w:numPr>
        <w:pStyle w:val="Compact"/>
      </w:pPr>
      <w:r>
        <w:t xml:space="preserve">Fractured</w:t>
      </w:r>
    </w:p>
    <w:p>
      <w:pPr>
        <w:numPr>
          <w:ilvl w:val="0"/>
          <w:numId w:val="2697"/>
        </w:numPr>
        <w:pStyle w:val="Compact"/>
      </w:pPr>
      <w:r>
        <w:t xml:space="preserve">Research</w:t>
      </w:r>
    </w:p>
    <w:p>
      <w:pPr>
        <w:numPr>
          <w:ilvl w:val="0"/>
          <w:numId w:val="2697"/>
        </w:numPr>
        <w:pStyle w:val="Compact"/>
      </w:pPr>
      <w:r>
        <w:t xml:space="preserve">factions</w:t>
      </w:r>
    </w:p>
    <w:p>
      <w:pPr>
        <w:numPr>
          <w:ilvl w:val="0"/>
          <w:numId w:val="2697"/>
        </w:numPr>
        <w:pStyle w:val="Compact"/>
      </w:pPr>
      <w:r>
        <w:t xml:space="preserve">legendary domains</w:t>
      </w:r>
    </w:p>
    <w:p>
      <w:pPr>
        <w:numPr>
          <w:ilvl w:val="0"/>
          <w:numId w:val="2697"/>
        </w:numPr>
        <w:pStyle w:val="Compact"/>
      </w:pPr>
      <w:r>
        <w:t xml:space="preserve">materials</w:t>
      </w:r>
    </w:p>
    <w:p>
      <w:pPr>
        <w:numPr>
          <w:ilvl w:val="0"/>
          <w:numId w:val="2697"/>
        </w:numPr>
        <w:pStyle w:val="Compact"/>
      </w:pPr>
      <w:r>
        <w:t xml:space="preserve">etc.</w:t>
      </w:r>
    </w:p>
    <w:bookmarkEnd w:id="5190"/>
    <w:bookmarkStart w:id="5191" w:name="system-detail-knowledge-1"/>
    <w:p>
      <w:pPr>
        <w:pStyle w:val="Heading6"/>
      </w:pPr>
      <w:r>
        <w:t xml:space="preserve">System-detail knowledge</w:t>
      </w:r>
    </w:p>
    <w:p>
      <w:pPr>
        <w:pStyle w:val="FirstParagraph"/>
      </w:pPr>
      <w:r>
        <w:rPr>
          <w:bCs/>
          <w:b/>
        </w:rPr>
        <w:t xml:space="preserve">Noticeably worse.</w:t>
      </w:r>
    </w:p>
    <w:p>
      <w:pPr>
        <w:pStyle w:val="BodyText"/>
      </w:pPr>
      <w:r>
        <w:t xml:space="preserve">A lot of the distinctions between those systems weren't fully present.</w:t>
      </w:r>
    </w:p>
    <w:bookmarkEnd w:id="5191"/>
    <w:bookmarkStart w:id="5192" w:name="cross-system-integration-knowledge-1"/>
    <w:p>
      <w:pPr>
        <w:pStyle w:val="Heading6"/>
      </w:pPr>
      <w:r>
        <w:t xml:space="preserve">Cross-system integration knowledge</w:t>
      </w:r>
    </w:p>
    <w:p>
      <w:pPr>
        <w:pStyle w:val="FirstParagraph"/>
      </w:pPr>
      <w:r>
        <w:rPr>
          <w:bCs/>
          <w:b/>
        </w:rPr>
        <w:t xml:space="preserve">Much worse.</w:t>
      </w:r>
    </w:p>
    <w:p>
      <w:pPr>
        <w:pStyle w:val="BodyText"/>
      </w:pPr>
      <w:r>
        <w:t xml:space="preserve">This is where the biggest gap appears.</w:t>
      </w:r>
    </w:p>
    <w:p>
      <w:pPr>
        <w:pStyle w:val="BodyText"/>
      </w:pPr>
      <w:r>
        <w:t xml:space="preserve">The updated material contains a lot of:</w:t>
      </w:r>
    </w:p>
    <w:p>
      <w:pPr>
        <w:pStyle w:val="BlockText"/>
      </w:pPr>
      <w:r>
        <w:t xml:space="preserve">“A connects to B because of C.”</w:t>
      </w:r>
    </w:p>
    <w:p>
      <w:pPr>
        <w:pStyle w:val="FirstParagraph"/>
      </w:pPr>
      <w:r>
        <w:t xml:space="preserve">that wasn't consistently present before.</w:t>
      </w:r>
    </w:p>
    <w:bookmarkEnd w:id="5192"/>
    <w:bookmarkStart w:id="5193" w:name="technical-verification-1"/>
    <w:p>
      <w:pPr>
        <w:pStyle w:val="Heading6"/>
      </w:pPr>
      <w:r>
        <w:t xml:space="preserve">Technical verification</w:t>
      </w:r>
    </w:p>
    <w:p>
      <w:pPr>
        <w:pStyle w:val="FirstParagraph"/>
      </w:pPr>
      <w:r>
        <w:rPr>
          <w:bCs/>
          <w:b/>
        </w:rPr>
        <w:t xml:space="preserve">Potentially a very large gap.</w:t>
      </w:r>
    </w:p>
    <w:p>
      <w:pPr>
        <w:pStyle w:val="BodyText"/>
      </w:pPr>
      <w:r>
        <w:t xml:space="preserve">Especially around:</w:t>
      </w:r>
    </w:p>
    <w:p>
      <w:pPr>
        <w:numPr>
          <w:ilvl w:val="0"/>
          <w:numId w:val="2698"/>
        </w:numPr>
        <w:pStyle w:val="Compact"/>
      </w:pPr>
      <w:r>
        <w:t xml:space="preserve">Cobbleloots</w:t>
      </w:r>
    </w:p>
    <w:p>
      <w:pPr>
        <w:numPr>
          <w:ilvl w:val="0"/>
          <w:numId w:val="2698"/>
        </w:numPr>
        <w:pStyle w:val="Compact"/>
      </w:pPr>
      <w:r>
        <w:t xml:space="preserve">per-player loot</w:t>
      </w:r>
    </w:p>
    <w:p>
      <w:pPr>
        <w:numPr>
          <w:ilvl w:val="0"/>
          <w:numId w:val="2698"/>
        </w:numPr>
        <w:pStyle w:val="Compact"/>
      </w:pPr>
      <w:r>
        <w:t xml:space="preserve">mod capabilities</w:t>
      </w:r>
    </w:p>
    <w:p>
      <w:pPr>
        <w:numPr>
          <w:ilvl w:val="0"/>
          <w:numId w:val="2698"/>
        </w:numPr>
        <w:pStyle w:val="Compact"/>
      </w:pPr>
      <w:r>
        <w:t xml:space="preserve">loader/version status</w:t>
      </w:r>
    </w:p>
    <w:p>
      <w:pPr>
        <w:numPr>
          <w:ilvl w:val="0"/>
          <w:numId w:val="2698"/>
        </w:numPr>
        <w:pStyle w:val="Compact"/>
      </w:pPr>
      <w:r>
        <w:t xml:space="preserve">implementation feasibility</w:t>
      </w:r>
    </w:p>
    <w:p>
      <w:pPr>
        <w:numPr>
          <w:ilvl w:val="0"/>
          <w:numId w:val="2698"/>
        </w:numPr>
        <w:pStyle w:val="Compact"/>
      </w:pPr>
      <w:r>
        <w:t xml:space="preserve">dependency behavior</w:t>
      </w:r>
    </w:p>
    <w:p>
      <w:pPr>
        <w:numPr>
          <w:ilvl w:val="0"/>
          <w:numId w:val="2698"/>
        </w:numPr>
        <w:pStyle w:val="Compact"/>
      </w:pPr>
      <w:r>
        <w:t xml:space="preserve">specific mod ecosystems.</w:t>
      </w:r>
    </w:p>
    <w:bookmarkEnd w:id="5193"/>
    <w:bookmarkStart w:id="5194" w:name="governanceprocess-1"/>
    <w:p>
      <w:pPr>
        <w:pStyle w:val="Heading6"/>
      </w:pPr>
      <w:r>
        <w:t xml:space="preserve">Governance/process</w:t>
      </w:r>
    </w:p>
    <w:p>
      <w:pPr>
        <w:pStyle w:val="FirstParagraph"/>
      </w:pPr>
      <w:r>
        <w:rPr>
          <w:bCs/>
          <w:b/>
        </w:rPr>
        <w:t xml:space="preserve">Large gap.</w:t>
      </w:r>
    </w:p>
    <w:p>
      <w:pPr>
        <w:pStyle w:val="BodyText"/>
      </w:pPr>
      <w:r>
        <w:t xml:space="preserve">Claude had F.R.M., but the newer material substantially expands the formal machinery surrounding it.</w:t>
      </w:r>
    </w:p>
    <w:bookmarkEnd w:id="5194"/>
    <w:bookmarkStart w:id="5195" w:name="historical-provenance-1"/>
    <w:p>
      <w:pPr>
        <w:pStyle w:val="Heading6"/>
      </w:pPr>
      <w:r>
        <w:t xml:space="preserve">Historical provenance</w:t>
      </w:r>
    </w:p>
    <w:p>
      <w:pPr>
        <w:pStyle w:val="FirstParagraph"/>
      </w:pPr>
      <w:r>
        <w:rPr>
          <w:bCs/>
          <w:b/>
        </w:rPr>
        <w:t xml:space="preserve">Very large gap.</w:t>
      </w:r>
    </w:p>
    <w:p>
      <w:pPr>
        <w:pStyle w:val="BodyText"/>
      </w:pPr>
      <w:r>
        <w:t xml:space="preserve">Claude could reconstruct the</w:t>
      </w:r>
      <w:r>
        <w:t xml:space="preserve"> </w:t>
      </w:r>
      <w:r>
        <w:rPr>
          <w:iCs/>
          <w:i/>
        </w:rPr>
        <w:t xml:space="preserve">current picture</w:t>
      </w:r>
      <w:r>
        <w:t xml:space="preserve">, but the new archive contains a lot more of the</w:t>
      </w:r>
      <w:r>
        <w:t xml:space="preserve"> </w:t>
      </w:r>
      <w:r>
        <w:rPr>
          <w:bCs/>
          <w:b/>
        </w:rPr>
        <w:t xml:space="preserve">reasoning trail that produced that picture</w:t>
      </w:r>
      <w:r>
        <w:t xml:space="preserve">.</w:t>
      </w:r>
    </w:p>
    <w:p>
      <w:r>
        <w:pict>
          <v:rect style="width:0;height:1.5pt" o:hralign="center" o:hrstd="t" o:hr="t"/>
        </w:pict>
      </w:r>
    </w:p>
    <w:bookmarkEnd w:id="5195"/>
    <w:bookmarkStart w:id="5196" w:name="and-heres-the-really-interesting-part-1"/>
    <w:p>
      <w:pPr>
        <w:pStyle w:val="Heading6"/>
      </w:pPr>
      <w:r>
        <w:t xml:space="preserve">And here's the really interesting part</w:t>
      </w:r>
    </w:p>
    <w:p>
      <w:pPr>
        <w:pStyle w:val="FirstParagraph"/>
      </w:pPr>
      <w:r>
        <w:t xml:space="preserve">I think the most important discovery isn't:</w:t>
      </w:r>
    </w:p>
    <w:p>
      <w:pPr>
        <w:pStyle w:val="BlockText"/>
      </w:pPr>
      <w:r>
        <w:rPr>
          <w:bCs/>
          <w:b/>
        </w:rPr>
        <w:t xml:space="preserve">“Claude was missing X number of ideas.”</w:t>
      </w:r>
    </w:p>
    <w:p>
      <w:pPr>
        <w:pStyle w:val="FirstParagraph"/>
      </w:pPr>
      <w:r>
        <w:t xml:space="preserve">It's this:</w:t>
      </w:r>
    </w:p>
    <w:p>
      <w:pPr>
        <w:pStyle w:val="BlockText"/>
      </w:pPr>
      <w:r>
        <w:rPr>
          <w:bCs/>
          <w:b/>
        </w:rPr>
        <w:t xml:space="preserve">Claude's archive was significantly more complete on</w:t>
      </w:r>
      <w:r>
        <w:rPr>
          <w:bCs/>
          <w:b/>
        </w:rPr>
        <w:t xml:space="preserve"> </w:t>
      </w:r>
      <w:r>
        <w:rPr>
          <w:iCs/>
          <w:i/>
          <w:bCs/>
          <w:b/>
        </w:rPr>
        <w:t xml:space="preserve">what C.E.R. is</w:t>
      </w:r>
      <w:r>
        <w:rPr>
          <w:bCs/>
          <w:b/>
        </w:rPr>
        <w:t xml:space="preserve"> </w:t>
      </w:r>
      <w:r>
        <w:rPr>
          <w:bCs/>
          <w:b/>
        </w:rPr>
        <w:t xml:space="preserve">than on</w:t>
      </w:r>
      <w:r>
        <w:rPr>
          <w:bCs/>
          <w:b/>
        </w:rPr>
        <w:t xml:space="preserve"> </w:t>
      </w:r>
      <w:r>
        <w:rPr>
          <w:iCs/>
          <w:i/>
          <w:bCs/>
          <w:b/>
        </w:rPr>
        <w:t xml:space="preserve">why C.E.R. is structured that way</w:t>
      </w:r>
      <w:r>
        <w:rPr>
          <w:bCs/>
          <w:b/>
        </w:rPr>
        <w:t xml:space="preserve">.</w:t>
      </w:r>
    </w:p>
    <w:p>
      <w:pPr>
        <w:pStyle w:val="FirstParagraph"/>
      </w:pPr>
      <w:r>
        <w:t xml:space="preserve">That's a much more consequential gap.</w:t>
      </w:r>
    </w:p>
    <w:p>
      <w:pPr>
        <w:pStyle w:val="BodyText"/>
      </w:pPr>
      <w:r>
        <w:t xml:space="preserve">For example, knowing:</w:t>
      </w:r>
    </w:p>
    <w:p>
      <w:pPr>
        <w:pStyle w:val="BodyText"/>
      </w:pPr>
      <w:r>
        <w:rPr>
          <w:bCs/>
          <w:b/>
        </w:rPr>
        <w:t xml:space="preserve">“ER has Fractured Pokémon.”</w:t>
      </w:r>
    </w:p>
    <w:p>
      <w:pPr>
        <w:pStyle w:val="BodyText"/>
      </w:pPr>
      <w:r>
        <w:t xml:space="preserve">is useful.</w:t>
      </w:r>
    </w:p>
    <w:p>
      <w:pPr>
        <w:pStyle w:val="BodyText"/>
      </w:pPr>
      <w:r>
        <w:t xml:space="preserve">Knowing:</w:t>
      </w:r>
    </w:p>
    <w:p>
      <w:pPr>
        <w:pStyle w:val="BodyText"/>
      </w:pPr>
      <w:r>
        <w:rPr>
          <w:bCs/>
          <w:b/>
        </w:rPr>
        <w:t xml:space="preserve">“Fractured means Resonance instability, Shadow means corruption, Fusion means successful synthesis, and these categories aren't power tiers”</w:t>
      </w:r>
    </w:p>
    <w:p>
      <w:pPr>
        <w:pStyle w:val="BodyText"/>
      </w:pPr>
      <w:r>
        <w:t xml:space="preserve">is</w:t>
      </w:r>
      <w:r>
        <w:t xml:space="preserve"> </w:t>
      </w:r>
      <w:r>
        <w:rPr>
          <w:iCs/>
          <w:i/>
        </w:rPr>
        <w:t xml:space="preserve">far</w:t>
      </w:r>
      <w:r>
        <w:t xml:space="preserve"> </w:t>
      </w:r>
      <w:r>
        <w:t xml:space="preserve">more useful.</w:t>
      </w:r>
    </w:p>
    <w:p>
      <w:pPr>
        <w:pStyle w:val="BodyText"/>
      </w:pPr>
      <w:r>
        <w:t xml:space="preserve">Likewise:</w:t>
      </w:r>
    </w:p>
    <w:p>
      <w:pPr>
        <w:pStyle w:val="BodyText"/>
      </w:pPr>
      <w:r>
        <w:rPr>
          <w:bCs/>
          <w:b/>
        </w:rPr>
        <w:t xml:space="preserve">“ER has loot.”</w:t>
      </w:r>
    </w:p>
    <w:p>
      <w:pPr>
        <w:pStyle w:val="BodyText"/>
      </w:pPr>
      <w:r>
        <w:t xml:space="preserve">versus:</w:t>
      </w:r>
    </w:p>
    <w:p>
      <w:pPr>
        <w:pStyle w:val="BodyText"/>
      </w:pPr>
      <w:r>
        <w:rPr>
          <w:bCs/>
          <w:b/>
        </w:rPr>
        <w:t xml:space="preserve">“Loot has identity, diversity, discovery semantics, multiplayer requirements, different persistence models, and should be implemented through different underlying systems depending on container type.”</w:t>
      </w:r>
    </w:p>
    <w:p>
      <w:pPr>
        <w:pStyle w:val="BodyText"/>
      </w:pPr>
      <w:r>
        <w:t xml:space="preserve">That's the difference between knowing the</w:t>
      </w:r>
      <w:r>
        <w:t xml:space="preserve"> </w:t>
      </w:r>
      <w:r>
        <w:rPr>
          <w:bCs/>
          <w:b/>
        </w:rPr>
        <w:t xml:space="preserve">feature list</w:t>
      </w:r>
      <w:r>
        <w:t xml:space="preserve"> </w:t>
      </w:r>
      <w:r>
        <w:t xml:space="preserve">and knowing the</w:t>
      </w:r>
      <w:r>
        <w:t xml:space="preserve"> </w:t>
      </w:r>
      <w:r>
        <w:rPr>
          <w:bCs/>
          <w:b/>
        </w:rPr>
        <w:t xml:space="preserve">design system</w:t>
      </w:r>
      <w:r>
        <w:t xml:space="preserve">.</w:t>
      </w:r>
    </w:p>
    <w:p>
      <w:r>
        <w:pict>
          <v:rect style="width:0;height:1.5pt" o:hralign="center" o:hrstd="t" o:hr="t"/>
        </w:pict>
      </w:r>
    </w:p>
    <w:bookmarkEnd w:id="5196"/>
    <w:bookmarkStart w:id="5197" w:name="my-preliminary-claude-gap-scorecard-1"/>
    <w:p>
      <w:pPr>
        <w:pStyle w:val="Heading6"/>
      </w:pPr>
      <w:r>
        <w:t xml:space="preserve">My preliminary “Claude gap” scorecard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right"/>
            </w:pPr>
            <w:r>
              <w:t xml:space="preserve">Claude before update</w:t>
            </w:r>
          </w:p>
        </w:tc>
        <w:tc>
          <w:tcPr/>
          <w:p>
            <w:pPr>
              <w:pStyle w:val="Compact"/>
              <w:jc w:val="right"/>
            </w:pPr>
            <w:r>
              <w:t xml:space="preserve">Gap</w:t>
            </w:r>
          </w:p>
        </w:tc>
      </w:tr>
      <w:tr>
        <w:tc>
          <w:tcPr/>
          <w:p>
            <w:pPr>
              <w:pStyle w:val="Compact"/>
              <w:jc w:val="left"/>
            </w:pPr>
            <w:r>
              <w:t xml:space="preserve">Core project premise</w:t>
            </w:r>
          </w:p>
        </w:tc>
        <w:tc>
          <w:tcPr/>
          <w:p>
            <w:pPr>
              <w:pStyle w:val="Compact"/>
              <w:jc w:val="right"/>
            </w:pPr>
            <w:r>
              <w:t xml:space="preserve">🟢 Strong</w:t>
            </w:r>
          </w:p>
        </w:tc>
        <w:tc>
          <w:tcPr/>
          <w:p>
            <w:pPr>
              <w:pStyle w:val="Compact"/>
              <w:jc w:val="right"/>
            </w:pPr>
            <w:r>
              <w:t xml:space="preserve">Low</w:t>
            </w:r>
          </w:p>
        </w:tc>
      </w:tr>
      <w:tr>
        <w:tc>
          <w:tcPr/>
          <w:p>
            <w:pPr>
              <w:pStyle w:val="Compact"/>
              <w:jc w:val="left"/>
            </w:pPr>
            <w:r>
              <w:t xml:space="preserve">Affinity</w:t>
            </w:r>
          </w:p>
        </w:tc>
        <w:tc>
          <w:tcPr/>
          <w:p>
            <w:pPr>
              <w:pStyle w:val="Compact"/>
              <w:jc w:val="right"/>
            </w:pPr>
            <w:r>
              <w:t xml:space="preserve">🟢 Strong</w:t>
            </w:r>
          </w:p>
        </w:tc>
        <w:tc>
          <w:tcPr/>
          <w:p>
            <w:pPr>
              <w:pStyle w:val="Compact"/>
              <w:jc w:val="right"/>
            </w:pPr>
            <w:r>
              <w:t xml:space="preserve">Low–Moderate</w:t>
            </w:r>
          </w:p>
        </w:tc>
      </w:tr>
      <w:tr>
        <w:tc>
          <w:tcPr/>
          <w:p>
            <w:pPr>
              <w:pStyle w:val="Compact"/>
              <w:jc w:val="left"/>
            </w:pPr>
            <w:r>
              <w:t xml:space="preserve">Resonance</w:t>
            </w:r>
          </w:p>
        </w:tc>
        <w:tc>
          <w:tcPr/>
          <w:p>
            <w:pPr>
              <w:pStyle w:val="Compact"/>
              <w:jc w:val="right"/>
            </w:pPr>
            <w:r>
              <w:t xml:space="preserve">🟢/🟡</w:t>
            </w:r>
          </w:p>
        </w:tc>
        <w:tc>
          <w:tcPr/>
          <w:p>
            <w:pPr>
              <w:pStyle w:val="Compact"/>
              <w:jc w:val="right"/>
            </w:pPr>
            <w:r>
              <w:t xml:space="preserve">Moderate</w:t>
            </w:r>
          </w:p>
        </w:tc>
      </w:tr>
      <w:tr>
        <w:tc>
          <w:tcPr/>
          <w:p>
            <w:pPr>
              <w:pStyle w:val="Compact"/>
              <w:jc w:val="left"/>
            </w:pPr>
            <w:r>
              <w:t xml:space="preserve">Ecological simulation</w:t>
            </w:r>
          </w:p>
        </w:tc>
        <w:tc>
          <w:tcPr/>
          <w:p>
            <w:pPr>
              <w:pStyle w:val="Compact"/>
              <w:jc w:val="right"/>
            </w:pPr>
            <w:r>
              <w:t xml:space="preserve">🟡</w:t>
            </w:r>
          </w:p>
        </w:tc>
        <w:tc>
          <w:tcPr/>
          <w:p>
            <w:pPr>
              <w:pStyle w:val="Compact"/>
              <w:jc w:val="right"/>
            </w:pPr>
            <w:r>
              <w:rPr>
                <w:bCs/>
                <w:b/>
              </w:rPr>
              <w:t xml:space="preserve">High</w:t>
            </w:r>
          </w:p>
        </w:tc>
      </w:tr>
      <w:tr>
        <w:tc>
          <w:tcPr/>
          <w:p>
            <w:pPr>
              <w:pStyle w:val="Compact"/>
              <w:jc w:val="left"/>
            </w:pPr>
            <w:r>
              <w:t xml:space="preserve">Pokémon variant taxonomy</w:t>
            </w:r>
          </w:p>
        </w:tc>
        <w:tc>
          <w:tcPr/>
          <w:p>
            <w:pPr>
              <w:pStyle w:val="Compact"/>
              <w:jc w:val="right"/>
            </w:pPr>
            <w:r>
              <w:t xml:space="preserve">🟡</w:t>
            </w:r>
          </w:p>
        </w:tc>
        <w:tc>
          <w:tcPr/>
          <w:p>
            <w:pPr>
              <w:pStyle w:val="Compact"/>
              <w:jc w:val="right"/>
            </w:pPr>
            <w:r>
              <w:rPr>
                <w:bCs/>
                <w:b/>
              </w:rPr>
              <w:t xml:space="preserve">High</w:t>
            </w:r>
          </w:p>
        </w:tc>
      </w:tr>
      <w:tr>
        <w:tc>
          <w:tcPr/>
          <w:p>
            <w:pPr>
              <w:pStyle w:val="Compact"/>
              <w:jc w:val="left"/>
            </w:pPr>
            <w:r>
              <w:t xml:space="preserve">Research architecture</w:t>
            </w:r>
          </w:p>
        </w:tc>
        <w:tc>
          <w:tcPr/>
          <w:p>
            <w:pPr>
              <w:pStyle w:val="Compact"/>
              <w:jc w:val="right"/>
            </w:pPr>
            <w:r>
              <w:t xml:space="preserve">🟡</w:t>
            </w:r>
          </w:p>
        </w:tc>
        <w:tc>
          <w:tcPr/>
          <w:p>
            <w:pPr>
              <w:pStyle w:val="Compact"/>
              <w:jc w:val="right"/>
            </w:pPr>
            <w:r>
              <w:rPr>
                <w:bCs/>
                <w:b/>
              </w:rPr>
              <w:t xml:space="preserve">High</w:t>
            </w:r>
          </w:p>
        </w:tc>
      </w:tr>
      <w:tr>
        <w:tc>
          <w:tcPr/>
          <w:p>
            <w:pPr>
              <w:pStyle w:val="Compact"/>
              <w:jc w:val="left"/>
            </w:pPr>
            <w:r>
              <w:t xml:space="preserve">Resonance phenomena</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Loot architecture</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Multiplayer loot</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Mod technical verification</w:t>
            </w:r>
          </w:p>
        </w:tc>
        <w:tc>
          <w:tcPr/>
          <w:p>
            <w:pPr>
              <w:pStyle w:val="Compact"/>
              <w:jc w:val="right"/>
            </w:pPr>
            <w:r>
              <w:t xml:space="preserve">🟡</w:t>
            </w:r>
          </w:p>
        </w:tc>
        <w:tc>
          <w:tcPr/>
          <w:p>
            <w:pPr>
              <w:pStyle w:val="Compact"/>
              <w:jc w:val="right"/>
            </w:pPr>
            <w:r>
              <w:rPr>
                <w:bCs/>
                <w:b/>
              </w:rPr>
              <w:t xml:space="preserve">High</w:t>
            </w:r>
          </w:p>
        </w:tc>
      </w:tr>
      <w:tr>
        <w:tc>
          <w:tcPr/>
          <w:p>
            <w:pPr>
              <w:pStyle w:val="Compact"/>
              <w:jc w:val="left"/>
            </w:pPr>
            <w:r>
              <w:t xml:space="preserve">Mod ecosystem clustering</w:t>
            </w:r>
          </w:p>
        </w:tc>
        <w:tc>
          <w:tcPr/>
          <w:p>
            <w:pPr>
              <w:pStyle w:val="Compact"/>
              <w:jc w:val="right"/>
            </w:pPr>
            <w:r>
              <w:t xml:space="preserve">🟡</w:t>
            </w:r>
          </w:p>
        </w:tc>
        <w:tc>
          <w:tcPr/>
          <w:p>
            <w:pPr>
              <w:pStyle w:val="Compact"/>
              <w:jc w:val="right"/>
            </w:pPr>
            <w:r>
              <w:t xml:space="preserve">High</w:t>
            </w:r>
          </w:p>
        </w:tc>
      </w:tr>
      <w:tr>
        <w:tc>
          <w:tcPr/>
          <w:p>
            <w:pPr>
              <w:pStyle w:val="Compact"/>
              <w:jc w:val="left"/>
            </w:pPr>
            <w:r>
              <w:t xml:space="preserve">Sweep framework</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Integration methodology</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Archive methodology</w:t>
            </w:r>
          </w:p>
        </w:tc>
        <w:tc>
          <w:tcPr/>
          <w:p>
            <w:pPr>
              <w:pStyle w:val="Compact"/>
              <w:jc w:val="right"/>
            </w:pPr>
            <w:r>
              <w:t xml:space="preserve">🟢/🟡</w:t>
            </w:r>
          </w:p>
        </w:tc>
        <w:tc>
          <w:tcPr/>
          <w:p>
            <w:pPr>
              <w:pStyle w:val="Compact"/>
              <w:jc w:val="right"/>
            </w:pPr>
            <w:r>
              <w:t xml:space="preserve">High</w:t>
            </w:r>
          </w:p>
        </w:tc>
      </w:tr>
      <w:tr>
        <w:tc>
          <w:tcPr/>
          <w:p>
            <w:pPr>
              <w:pStyle w:val="Compact"/>
              <w:jc w:val="left"/>
            </w:pPr>
            <w:r>
              <w:t xml:space="preserve">Provenance</w:t>
            </w:r>
          </w:p>
        </w:tc>
        <w:tc>
          <w:tcPr/>
          <w:p>
            <w:pPr>
              <w:pStyle w:val="Compact"/>
              <w:jc w:val="right"/>
            </w:pPr>
            <w:r>
              <w:t xml:space="preserve">🟡</w:t>
            </w:r>
          </w:p>
        </w:tc>
        <w:tc>
          <w:tcPr/>
          <w:p>
            <w:pPr>
              <w:pStyle w:val="Compact"/>
              <w:jc w:val="right"/>
            </w:pPr>
            <w:r>
              <w:t xml:space="preserve">High</w:t>
            </w:r>
          </w:p>
        </w:tc>
      </w:tr>
      <w:tr>
        <w:tc>
          <w:tcPr/>
          <w:p>
            <w:pPr>
              <w:pStyle w:val="Compact"/>
              <w:jc w:val="left"/>
            </w:pPr>
            <w:r>
              <w:t xml:space="preserve">Build implementation</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Historical questions</w:t>
            </w:r>
          </w:p>
        </w:tc>
        <w:tc>
          <w:tcPr/>
          <w:p>
            <w:pPr>
              <w:pStyle w:val="Compact"/>
              <w:jc w:val="right"/>
            </w:pPr>
            <w:r>
              <w:t xml:space="preserve">🟡</w:t>
            </w:r>
          </w:p>
        </w:tc>
        <w:tc>
          <w:tcPr/>
          <w:p>
            <w:pPr>
              <w:pStyle w:val="Compact"/>
              <w:jc w:val="right"/>
            </w:pPr>
            <w:r>
              <w:rPr>
                <w:bCs/>
                <w:b/>
              </w:rPr>
              <w:t xml:space="preserve">Very High</w:t>
            </w:r>
          </w:p>
        </w:tc>
      </w:tr>
      <w:tr>
        <w:tc>
          <w:tcPr/>
          <w:p>
            <w:pPr>
              <w:pStyle w:val="Compact"/>
              <w:jc w:val="left"/>
            </w:pPr>
            <w:r>
              <w:t xml:space="preserve">Open-question tracking</w:t>
            </w:r>
          </w:p>
        </w:tc>
        <w:tc>
          <w:tcPr/>
          <w:p>
            <w:pPr>
              <w:pStyle w:val="Compact"/>
              <w:jc w:val="right"/>
            </w:pPr>
            <w:r>
              <w:t xml:space="preserve">🟡</w:t>
            </w:r>
          </w:p>
        </w:tc>
        <w:tc>
          <w:tcPr/>
          <w:p>
            <w:pPr>
              <w:pStyle w:val="Compact"/>
              <w:jc w:val="right"/>
            </w:pPr>
            <w:r>
              <w:t xml:space="preserve">High</w:t>
            </w:r>
          </w:p>
        </w:tc>
      </w:tr>
    </w:tbl>
    <w:bookmarkEnd w:id="5197"/>
    <w:bookmarkStart w:id="5198" w:name="overall-1"/>
    <w:p>
      <w:pPr>
        <w:pStyle w:val="Heading6"/>
      </w:pPr>
      <w:r>
        <w:t xml:space="preserve">Overall</w:t>
      </w:r>
    </w:p>
    <w:p>
      <w:pPr>
        <w:pStyle w:val="FirstParagraph"/>
      </w:pPr>
      <w:r>
        <w:t xml:space="preserve">I'd call the gap</w:t>
      </w:r>
      <w:r>
        <w:t xml:space="preserve"> </w:t>
      </w:r>
      <w:r>
        <w:rPr>
          <w:bCs/>
          <w:b/>
        </w:rPr>
        <w:t xml:space="preserve">substantial</w:t>
      </w:r>
      <w:r>
        <w:t xml:space="preserve">, but not “Claude misunderstood the project.”</w:t>
      </w:r>
    </w:p>
    <w:p>
      <w:pPr>
        <w:pStyle w:val="BodyText"/>
      </w:pPr>
      <w:r>
        <w:t xml:space="preserve">It's more like:</w:t>
      </w:r>
    </w:p>
    <w:p>
      <w:pPr>
        <w:pStyle w:val="BlockText"/>
      </w:pPr>
      <w:r>
        <w:rPr>
          <w:bCs/>
          <w:b/>
        </w:rPr>
        <w:t xml:space="preserve">Claude had the skeleton and a lot of the organs. The September 14 update supplied a large amount of the nervous system, connective tissue, diagnostic history, and implementation notes.</w:t>
      </w:r>
    </w:p>
    <w:p>
      <w:pPr>
        <w:pStyle w:val="FirstParagraph"/>
      </w:pPr>
      <w:r>
        <w:t xml:space="preserve">And that is exactly why replacing the source files without this reconciliation would have been dangerous.</w:t>
      </w:r>
    </w:p>
    <w:p>
      <w:pPr>
        <w:pStyle w:val="BodyText"/>
      </w:pPr>
      <w:r>
        <w:t xml:space="preserve">The new files don't merely add more</w:t>
      </w:r>
      <w:r>
        <w:t xml:space="preserve"> </w:t>
      </w:r>
      <w:r>
        <w:rPr>
          <w:iCs/>
          <w:i/>
        </w:rPr>
        <w:t xml:space="preserve">content</w:t>
      </w:r>
      <w:r>
        <w:t xml:space="preserve">. They preserve</w:t>
      </w:r>
      <w:r>
        <w:t xml:space="preserve"> </w:t>
      </w:r>
      <w:r>
        <w:rPr>
          <w:bCs/>
          <w:b/>
        </w:rPr>
        <w:t xml:space="preserve">relationships between content</w:t>
      </w:r>
      <w:r>
        <w:t xml:space="preserve">, which are much easier for an AI to lose during reconstruction.</w:t>
      </w:r>
    </w:p>
    <w:p>
      <w:pPr>
        <w:pStyle w:val="BodyText"/>
      </w:pPr>
      <w:r>
        <w:t xml:space="preserve">"So I would divide the gap into four categories:</w:t>
      </w:r>
    </w:p>
    <w:p>
      <w:pPr>
        <w:numPr>
          <w:ilvl w:val="0"/>
          <w:numId w:val="2699"/>
        </w:numPr>
        <w:pStyle w:val="Compact"/>
      </w:pPr>
      <w:r>
        <w:t xml:space="preserve">Claude genuinely had no record of it</w:t>
      </w:r>
    </w:p>
    <w:p>
      <w:pPr>
        <w:numPr>
          <w:ilvl w:val="0"/>
          <w:numId w:val="2699"/>
        </w:numPr>
        <w:pStyle w:val="Compact"/>
      </w:pPr>
      <w:r>
        <w:t xml:space="preserve">Claude had fragments, but not the complete system</w:t>
      </w:r>
    </w:p>
    <w:p>
      <w:pPr>
        <w:numPr>
          <w:ilvl w:val="0"/>
          <w:numId w:val="2699"/>
        </w:numPr>
        <w:pStyle w:val="Compact"/>
      </w:pPr>
      <w:r>
        <w:t xml:space="preserve">Claude had the idea, but lacked the newly discovered technical verification</w:t>
      </w:r>
    </w:p>
    <w:p>
      <w:pPr>
        <w:numPr>
          <w:ilvl w:val="0"/>
          <w:numId w:val="2699"/>
        </w:numPr>
        <w:pStyle w:val="Compact"/>
      </w:pPr>
      <w:r>
        <w:t xml:space="preserve">New organizational/governance infrastructure that Claude didn't have" I like this Could you also do the same in reverse and create the same structure for everything claude had that you did not?</w:t>
      </w:r>
    </w:p>
    <w:p>
      <w:pPr>
        <w:pStyle w:val="FirstParagraph"/>
      </w:pPr>
      <w:r>
        <w:t xml:space="preserve">Absolutely. And after looking at the new material, I think the</w:t>
      </w:r>
      <w:r>
        <w:t xml:space="preserve"> </w:t>
      </w:r>
      <w:r>
        <w:rPr>
          <w:bCs/>
          <w:b/>
        </w:rPr>
        <w:t xml:space="preserve">reverse comparison is actually just as important</w:t>
      </w:r>
      <w:r>
        <w:t xml:space="preserve"> </w:t>
      </w:r>
      <w:r>
        <w:t xml:space="preserve">as the one we did for Claude.</w:t>
      </w:r>
    </w:p>
    <w:p>
      <w:pPr>
        <w:pStyle w:val="BodyText"/>
      </w:pPr>
      <w:r>
        <w:t xml:space="preserve">There is one important distinction, though:</w:t>
      </w:r>
    </w:p>
    <w:p>
      <w:pPr>
        <w:pStyle w:val="BlockText"/>
      </w:pPr>
      <w:r>
        <w:rPr>
          <w:bCs/>
          <w:b/>
        </w:rPr>
        <w:t xml:space="preserve">“Claude had it and I didn't” does not necessarily mean the information was absent from the ChatGPT-side archive.</w:t>
      </w:r>
      <w:r>
        <w:br/>
      </w:r>
      <w:r>
        <w:t xml:space="preserve">It means the information was present in the Claude-produced/source documents but</w:t>
      </w:r>
      <w:r>
        <w:t xml:space="preserve"> </w:t>
      </w:r>
      <w:r>
        <w:rPr>
          <w:bCs/>
          <w:b/>
        </w:rPr>
        <w:t xml:space="preserve">wasn't represented in my persistent project memory/context at the level of detail Claude had available.</w:t>
      </w:r>
    </w:p>
    <w:p>
      <w:pPr>
        <w:pStyle w:val="FirstParagraph"/>
      </w:pPr>
      <w:r>
        <w:t xml:space="preserve">That distinction matters because a</w:t>
      </w:r>
      <w:r>
        <w:t xml:space="preserve"> </w:t>
      </w:r>
      <w:r>
        <w:rPr>
          <w:iCs/>
          <w:i/>
        </w:rPr>
        <w:t xml:space="preserve">lot</w:t>
      </w:r>
      <w:r>
        <w:t xml:space="preserve"> </w:t>
      </w:r>
      <w:r>
        <w:t xml:space="preserve">of Claude's material has now been recovered into the project files, while my persistent memory is intentionally much more compressed.</w:t>
      </w:r>
    </w:p>
    <w:p>
      <w:pPr>
        <w:pStyle w:val="BodyText"/>
      </w:pPr>
      <w:r>
        <w:t xml:space="preserve">With that caveat, here's the reverse version.</w:t>
      </w:r>
    </w:p>
    <w:p>
      <w:r>
        <w:pict>
          <v:rect style="width:0;height:1.5pt" o:hralign="center" o:hrstd="t" o:hr="t"/>
        </w:pict>
      </w:r>
    </w:p>
    <w:bookmarkEnd w:id="5198"/>
    <w:bookmarkStart w:id="5199" w:name="claude-chatgpt-gap-1"/>
    <w:p>
      <w:pPr>
        <w:pStyle w:val="Heading6"/>
      </w:pPr>
      <w:r>
        <w:t xml:space="preserve">Claude → ChatGPT Gap</w:t>
      </w:r>
    </w:p>
    <w:p>
      <w:pPr>
        <w:pStyle w:val="FirstParagraph"/>
      </w:pPr>
      <w:r>
        <w:t xml:space="preserve">I would use the exact same four-category structure:</w:t>
      </w:r>
    </w:p>
    <w:bookmarkEnd w:id="5199"/>
    <w:bookmarkStart w:id="5200" w:name="X5a6c6a43a1fbaa183a8f8dca80fb6b339898d8c"/>
    <w:p>
      <w:pPr>
        <w:pStyle w:val="Heading6"/>
      </w:pPr>
      <w:r>
        <w:t xml:space="preserve">1. Claude genuinely had records of things that I did not have in persistent memory</w:t>
      </w:r>
    </w:p>
    <w:p>
      <w:pPr>
        <w:pStyle w:val="FirstParagraph"/>
      </w:pPr>
      <w:r>
        <w:t xml:space="preserve">These are the strongest examples: Claude's documents contain substantive information that my retained project knowledge either</w:t>
      </w:r>
      <w:r>
        <w:t xml:space="preserve"> </w:t>
      </w:r>
      <w:r>
        <w:rPr>
          <w:bCs/>
          <w:b/>
        </w:rPr>
        <w:t xml:space="preserve">doesn't contain at all or only contains as a vague reference</w:t>
      </w:r>
      <w:r>
        <w:t xml:space="preserve">.</w:t>
      </w:r>
    </w:p>
    <w:bookmarkEnd w:id="5200"/>
    <w:bookmarkStart w:id="5201" w:name="X599e48a480e18b214718061941b4c9ad93ef5dd"/>
    <w:p>
      <w:pPr>
        <w:pStyle w:val="Heading6"/>
      </w:pPr>
      <w:r>
        <w:t xml:space="preserve">A. The detailed six-starting-world/Journey architecture</w:t>
      </w:r>
    </w:p>
    <w:p>
      <w:pPr>
        <w:pStyle w:val="FirstParagraph"/>
      </w:pPr>
      <w:r>
        <w:t xml:space="preserve">My memory says:</w:t>
      </w:r>
    </w:p>
    <w:p>
      <w:pPr>
        <w:numPr>
          <w:ilvl w:val="0"/>
          <w:numId w:val="2700"/>
        </w:numPr>
        <w:pStyle w:val="Compact"/>
      </w:pPr>
      <w:r>
        <w:t xml:space="preserve">There are six starter worlds.</w:t>
      </w:r>
    </w:p>
    <w:p>
      <w:pPr>
        <w:numPr>
          <w:ilvl w:val="0"/>
          <w:numId w:val="2700"/>
        </w:numPr>
        <w:pStyle w:val="Compact"/>
      </w:pPr>
      <w:r>
        <w:t xml:space="preserve">The original six-world details weren't recovered with confidence.</w:t>
      </w:r>
    </w:p>
    <w:p>
      <w:pPr>
        <w:numPr>
          <w:ilvl w:val="0"/>
          <w:numId w:val="2700"/>
        </w:numPr>
        <w:pStyle w:val="Compact"/>
      </w:pPr>
      <w:r>
        <w:t xml:space="preserve">Starter selection affects affinity and progression.</w:t>
      </w:r>
    </w:p>
    <w:p>
      <w:pPr>
        <w:numPr>
          <w:ilvl w:val="0"/>
          <w:numId w:val="2700"/>
        </w:numPr>
        <w:pStyle w:val="Compact"/>
      </w:pPr>
      <w:r>
        <w:t xml:space="preserve">There are later starter unlocks.</w:t>
      </w:r>
    </w:p>
    <w:p>
      <w:pPr>
        <w:pStyle w:val="FirstParagraph"/>
      </w:pPr>
      <w:r>
        <w:t xml:space="preserve">But Claude's archive contains a much more extensive reconstruction of the</w:t>
      </w:r>
      <w:r>
        <w:t xml:space="preserve"> </w:t>
      </w:r>
      <w:r>
        <w:rPr>
          <w:bCs/>
          <w:b/>
        </w:rPr>
        <w:t xml:space="preserve">starting-world system</w:t>
      </w:r>
      <w:r>
        <w:t xml:space="preserve">, including:</w:t>
      </w:r>
    </w:p>
    <w:p>
      <w:pPr>
        <w:numPr>
          <w:ilvl w:val="0"/>
          <w:numId w:val="2701"/>
        </w:numPr>
        <w:pStyle w:val="Compact"/>
      </w:pPr>
      <w:r>
        <w:t xml:space="preserve">the distinction between recovered material and later proposals;</w:t>
      </w:r>
    </w:p>
    <w:p>
      <w:pPr>
        <w:numPr>
          <w:ilvl w:val="0"/>
          <w:numId w:val="2701"/>
        </w:numPr>
        <w:pStyle w:val="Compact"/>
      </w:pPr>
      <w:r>
        <w:t xml:space="preserve">multiple historical versions of the starting-world concept;</w:t>
      </w:r>
    </w:p>
    <w:p>
      <w:pPr>
        <w:numPr>
          <w:ilvl w:val="0"/>
          <w:numId w:val="2701"/>
        </w:numPr>
        <w:pStyle w:val="Compact"/>
      </w:pPr>
      <w:r>
        <w:t xml:space="preserve">the Journey structure;</w:t>
      </w:r>
    </w:p>
    <w:p>
      <w:pPr>
        <w:numPr>
          <w:ilvl w:val="0"/>
          <w:numId w:val="2701"/>
        </w:numPr>
        <w:pStyle w:val="Compact"/>
      </w:pPr>
      <w:r>
        <w:t xml:space="preserve">starting settlement material;</w:t>
      </w:r>
    </w:p>
    <w:p>
      <w:pPr>
        <w:numPr>
          <w:ilvl w:val="0"/>
          <w:numId w:val="2701"/>
        </w:numPr>
        <w:pStyle w:val="Compact"/>
      </w:pPr>
      <w:r>
        <w:t xml:space="preserve">starter/world relationships;</w:t>
      </w:r>
    </w:p>
    <w:p>
      <w:pPr>
        <w:numPr>
          <w:ilvl w:val="0"/>
          <w:numId w:val="2701"/>
        </w:numPr>
        <w:pStyle w:val="Compact"/>
      </w:pPr>
      <w:r>
        <w:t xml:space="preserve">progression implications;</w:t>
      </w:r>
    </w:p>
    <w:p>
      <w:pPr>
        <w:numPr>
          <w:ilvl w:val="0"/>
          <w:numId w:val="2701"/>
        </w:numPr>
        <w:pStyle w:val="Compact"/>
      </w:pPr>
      <w:r>
        <w:t xml:space="preserve">explicit warnings about which six-world information is actually recovered versus proposed.</w:t>
      </w:r>
    </w:p>
    <w:p>
      <w:pPr>
        <w:pStyle w:val="FirstParagraph"/>
      </w:pPr>
      <w:r>
        <w:t xml:space="preserve">This is a good example of:</w:t>
      </w:r>
    </w:p>
    <w:p>
      <w:pPr>
        <w:pStyle w:val="BodyText"/>
      </w:pPr>
      <w:r>
        <w:rPr>
          <w:bCs/>
          <w:b/>
        </w:rPr>
        <w:t xml:space="preserve">Me:</w:t>
      </w:r>
      <w:r>
        <w:t xml:space="preserve"> </w:t>
      </w:r>
      <w:r>
        <w:t xml:space="preserve">“There are six starting worlds; details are uncertain.”</w:t>
      </w:r>
    </w:p>
    <w:p>
      <w:pPr>
        <w:pStyle w:val="BodyText"/>
      </w:pPr>
      <w:r>
        <w:rPr>
          <w:bCs/>
          <w:b/>
        </w:rPr>
        <w:t xml:space="preserve">Claude:</w:t>
      </w:r>
      <w:r>
        <w:t xml:space="preserve"> </w:t>
      </w:r>
      <w:r>
        <w:t xml:space="preserve">“Here is the historical evidence, the competing versions, what is actually known, what isn't, and how the versions relate.”</w:t>
      </w:r>
    </w:p>
    <w:p>
      <w:pPr>
        <w:pStyle w:val="BodyText"/>
      </w:pPr>
      <w:r>
        <w:t xml:space="preserve">That's a real information gap.</w:t>
      </w:r>
    </w:p>
    <w:p>
      <w:r>
        <w:pict>
          <v:rect style="width:0;height:1.5pt" o:hralign="center" o:hrstd="t" o:hr="t"/>
        </w:pict>
      </w:r>
    </w:p>
    <w:bookmarkEnd w:id="5201"/>
    <w:bookmarkStart w:id="5202" w:name="X4cc62ea9c80fd013b9be4b70ee554c4d644c326"/>
    <w:p>
      <w:pPr>
        <w:pStyle w:val="Heading6"/>
      </w:pPr>
      <w:r>
        <w:t xml:space="preserve">B. The complete Skill Tree specialization structure</w:t>
      </w:r>
    </w:p>
    <w:p>
      <w:pPr>
        <w:pStyle w:val="FirstParagraph"/>
      </w:pPr>
      <w:r>
        <w:t xml:space="preserve">My memory only contains the broad idea that the project has paths such as:</w:t>
      </w:r>
    </w:p>
    <w:p>
      <w:pPr>
        <w:numPr>
          <w:ilvl w:val="0"/>
          <w:numId w:val="2702"/>
        </w:numPr>
        <w:pStyle w:val="Compact"/>
      </w:pPr>
      <w:r>
        <w:t xml:space="preserve">Trainer</w:t>
      </w:r>
    </w:p>
    <w:p>
      <w:pPr>
        <w:numPr>
          <w:ilvl w:val="0"/>
          <w:numId w:val="2702"/>
        </w:numPr>
        <w:pStyle w:val="Compact"/>
      </w:pPr>
      <w:r>
        <w:t xml:space="preserve">Researcher</w:t>
      </w:r>
    </w:p>
    <w:p>
      <w:pPr>
        <w:numPr>
          <w:ilvl w:val="0"/>
          <w:numId w:val="2702"/>
        </w:numPr>
        <w:pStyle w:val="Compact"/>
      </w:pPr>
      <w:r>
        <w:t xml:space="preserve">Ranger</w:t>
      </w:r>
    </w:p>
    <w:p>
      <w:pPr>
        <w:numPr>
          <w:ilvl w:val="0"/>
          <w:numId w:val="2702"/>
        </w:numPr>
        <w:pStyle w:val="Compact"/>
      </w:pPr>
      <w:r>
        <w:t xml:space="preserve">Explorer</w:t>
      </w:r>
    </w:p>
    <w:p>
      <w:pPr>
        <w:pStyle w:val="FirstParagraph"/>
      </w:pPr>
      <w:r>
        <w:t xml:space="preserve">and that identity should emerge through play rather than necessarily being a rigid class selection.</w:t>
      </w:r>
    </w:p>
    <w:p>
      <w:pPr>
        <w:pStyle w:val="BodyText"/>
      </w:pPr>
      <w:r>
        <w:t xml:space="preserve">Claude's archive has substantially more:</w:t>
      </w:r>
    </w:p>
    <w:p>
      <w:pPr>
        <w:numPr>
          <w:ilvl w:val="0"/>
          <w:numId w:val="2703"/>
        </w:numPr>
        <w:pStyle w:val="Compact"/>
      </w:pPr>
      <w:r>
        <w:t xml:space="preserve">the actual Skill Tree specialization system;</w:t>
      </w:r>
    </w:p>
    <w:p>
      <w:pPr>
        <w:numPr>
          <w:ilvl w:val="0"/>
          <w:numId w:val="2703"/>
        </w:numPr>
        <w:pStyle w:val="Compact"/>
      </w:pPr>
      <w:r>
        <w:t xml:space="preserve">branch structures;</w:t>
      </w:r>
    </w:p>
    <w:p>
      <w:pPr>
        <w:numPr>
          <w:ilvl w:val="0"/>
          <w:numId w:val="2703"/>
        </w:numPr>
        <w:pStyle w:val="Compact"/>
      </w:pPr>
      <w:r>
        <w:t xml:space="preserve">progression concepts;</w:t>
      </w:r>
    </w:p>
    <w:p>
      <w:pPr>
        <w:numPr>
          <w:ilvl w:val="0"/>
          <w:numId w:val="2703"/>
        </w:numPr>
        <w:pStyle w:val="Compact"/>
      </w:pPr>
      <w:r>
        <w:t xml:space="preserve">rank/title/mark relationships;</w:t>
      </w:r>
    </w:p>
    <w:p>
      <w:pPr>
        <w:numPr>
          <w:ilvl w:val="0"/>
          <w:numId w:val="2703"/>
        </w:numPr>
        <w:pStyle w:val="Compact"/>
      </w:pPr>
      <w:r>
        <w:t xml:space="preserve">the distinction between specialization and identity;</w:t>
      </w:r>
    </w:p>
    <w:p>
      <w:pPr>
        <w:numPr>
          <w:ilvl w:val="0"/>
          <w:numId w:val="2703"/>
        </w:numPr>
        <w:pStyle w:val="Compact"/>
      </w:pPr>
      <w:r>
        <w:t xml:space="preserve">refinements recovered during the parallel sweeps.</w:t>
      </w:r>
    </w:p>
    <w:p>
      <w:pPr>
        <w:pStyle w:val="FirstParagraph"/>
      </w:pPr>
      <w:r>
        <w:t xml:space="preserve">So this isn't merely “Claude had more wording.”</w:t>
      </w:r>
    </w:p>
    <w:p>
      <w:pPr>
        <w:pStyle w:val="BodyText"/>
      </w:pPr>
      <w:r>
        <w:rPr>
          <w:bCs/>
          <w:b/>
        </w:rPr>
        <w:t xml:space="preserve">Claude had the actual architecture.</w:t>
      </w:r>
    </w:p>
    <w:p>
      <w:r>
        <w:pict>
          <v:rect style="width:0;height:1.5pt" o:hralign="center" o:hrstd="t" o:hr="t"/>
        </w:pict>
      </w:r>
    </w:p>
    <w:bookmarkEnd w:id="5202"/>
    <w:bookmarkStart w:id="5203" w:name="Xe8281165d94a64587b64d486c2be253f29735e5"/>
    <w:p>
      <w:pPr>
        <w:pStyle w:val="Heading6"/>
      </w:pPr>
      <w:r>
        <w:t xml:space="preserve">C. The full Ecological Apex / Titan taxonomy</w:t>
      </w:r>
    </w:p>
    <w:p>
      <w:pPr>
        <w:pStyle w:val="FirstParagraph"/>
      </w:pPr>
      <w:r>
        <w:t xml:space="preserve">My memory contains Titan Pokémon, boss-to-Pokémon ideas, Alpha Pokémon, etc., but it does</w:t>
      </w:r>
      <w:r>
        <w:t xml:space="preserve"> </w:t>
      </w:r>
      <w:r>
        <w:rPr>
          <w:bCs/>
          <w:b/>
        </w:rPr>
        <w:t xml:space="preserve">not preserve the full resolved taxonomy</w:t>
      </w:r>
      <w:r>
        <w:t xml:space="preserve"> </w:t>
      </w:r>
      <w:r>
        <w:t xml:space="preserve">at the same resolution Claude's archive does.</w:t>
      </w:r>
    </w:p>
    <w:p>
      <w:pPr>
        <w:pStyle w:val="BodyText"/>
      </w:pPr>
      <w:r>
        <w:t xml:space="preserve">Claude's reconstruction establishes:</w:t>
      </w:r>
    </w:p>
    <w:p>
      <w:pPr>
        <w:pStyle w:val="BlockText"/>
      </w:pPr>
      <w:r>
        <w:rPr>
          <w:bCs/>
          <w:b/>
        </w:rPr>
        <w:t xml:space="preserve">Ecological Apex Pokémon</w:t>
      </w:r>
      <w:r>
        <w:t xml:space="preserve"> </w:t>
      </w:r>
      <w:r>
        <w:t xml:space="preserve">= the umbrella.</w:t>
      </w:r>
    </w:p>
    <w:p>
      <w:pPr>
        <w:pStyle w:val="FirstParagraph"/>
      </w:pPr>
      <w:r>
        <w:t xml:space="preserve">Under it are manifestation/subfamilies such as:</w:t>
      </w:r>
    </w:p>
    <w:p>
      <w:pPr>
        <w:numPr>
          <w:ilvl w:val="0"/>
          <w:numId w:val="2704"/>
        </w:numPr>
        <w:pStyle w:val="Compact"/>
      </w:pPr>
      <w:r>
        <w:t xml:space="preserve">Titan</w:t>
      </w:r>
    </w:p>
    <w:p>
      <w:pPr>
        <w:numPr>
          <w:ilvl w:val="0"/>
          <w:numId w:val="2704"/>
        </w:numPr>
        <w:pStyle w:val="Compact"/>
      </w:pPr>
      <w:r>
        <w:t xml:space="preserve">Territorial</w:t>
      </w:r>
    </w:p>
    <w:p>
      <w:pPr>
        <w:numPr>
          <w:ilvl w:val="0"/>
          <w:numId w:val="2704"/>
        </w:numPr>
        <w:pStyle w:val="Compact"/>
      </w:pPr>
      <w:r>
        <w:t xml:space="preserve">Ancient</w:t>
      </w:r>
    </w:p>
    <w:p>
      <w:pPr>
        <w:numPr>
          <w:ilvl w:val="0"/>
          <w:numId w:val="2704"/>
        </w:numPr>
        <w:pStyle w:val="Compact"/>
      </w:pPr>
      <w:r>
        <w:t xml:space="preserve">Resonance-Saturated</w:t>
      </w:r>
    </w:p>
    <w:p>
      <w:pPr>
        <w:numPr>
          <w:ilvl w:val="0"/>
          <w:numId w:val="2704"/>
        </w:numPr>
        <w:pStyle w:val="Compact"/>
      </w:pPr>
      <w:r>
        <w:t xml:space="preserve">Ecosystem Guardian</w:t>
      </w:r>
    </w:p>
    <w:p>
      <w:pPr>
        <w:numPr>
          <w:ilvl w:val="0"/>
          <w:numId w:val="2704"/>
        </w:numPr>
        <w:pStyle w:val="Compact"/>
      </w:pPr>
      <w:r>
        <w:t xml:space="preserve">Distorted/Shadow</w:t>
      </w:r>
    </w:p>
    <w:p>
      <w:pPr>
        <w:pStyle w:val="FirstParagraph"/>
      </w:pPr>
      <w:r>
        <w:t xml:space="preserve">while:</w:t>
      </w:r>
    </w:p>
    <w:p>
      <w:pPr>
        <w:pStyle w:val="BlockText"/>
      </w:pPr>
      <w:r>
        <w:rPr>
          <w:bCs/>
          <w:b/>
        </w:rPr>
        <w:t xml:space="preserve">Alpha is a separate phenotype axis.</w:t>
      </w:r>
    </w:p>
    <w:p>
      <w:pPr>
        <w:pStyle w:val="FirstParagraph"/>
      </w:pPr>
      <w:r>
        <w:t xml:space="preserve">Meaning things like:</w:t>
      </w:r>
    </w:p>
    <w:p>
      <w:pPr>
        <w:pStyle w:val="BodyText"/>
      </w:pPr>
      <w:r>
        <w:rPr>
          <w:bCs/>
          <w:b/>
        </w:rPr>
        <w:t xml:space="preserve">Alpha Titan</w:t>
      </w:r>
    </w:p>
    <w:p>
      <w:pPr>
        <w:pStyle w:val="BodyText"/>
      </w:pPr>
      <w:r>
        <w:t xml:space="preserve">are possible.</w:t>
      </w:r>
    </w:p>
    <w:p>
      <w:pPr>
        <w:pStyle w:val="BodyText"/>
      </w:pPr>
      <w:r>
        <w:t xml:space="preserve">That's considerably more precise than what my persistent memory retained.</w:t>
      </w:r>
    </w:p>
    <w:p>
      <w:pPr>
        <w:pStyle w:val="BodyText"/>
      </w:pPr>
      <w:r>
        <w:t xml:space="preserve">This is one of the things I would absolutely want preserved in the permanent project source.</w:t>
      </w:r>
    </w:p>
    <w:p>
      <w:r>
        <w:pict>
          <v:rect style="width:0;height:1.5pt" o:hralign="center" o:hrstd="t" o:hr="t"/>
        </w:pict>
      </w:r>
    </w:p>
    <w:bookmarkEnd w:id="5203"/>
    <w:bookmarkStart w:id="5204" w:name="Xc2e43fd2dae984809a988fcd8c863ad144123b7"/>
    <w:p>
      <w:pPr>
        <w:pStyle w:val="Heading6"/>
      </w:pPr>
      <w:r>
        <w:t xml:space="preserve">D. The Sundering as the lore explanation for Affinity decay</w:t>
      </w:r>
    </w:p>
    <w:p>
      <w:pPr>
        <w:pStyle w:val="FirstParagraph"/>
      </w:pPr>
      <w:r>
        <w:t xml:space="preserve">My memory has:</w:t>
      </w:r>
    </w:p>
    <w:p>
      <w:pPr>
        <w:numPr>
          <w:ilvl w:val="0"/>
          <w:numId w:val="2705"/>
        </w:numPr>
        <w:pStyle w:val="Compact"/>
      </w:pPr>
      <w:r>
        <w:t xml:space="preserve">Affinity decay was discussed.</w:t>
      </w:r>
    </w:p>
    <w:p>
      <w:pPr>
        <w:numPr>
          <w:ilvl w:val="0"/>
          <w:numId w:val="2705"/>
        </w:numPr>
        <w:pStyle w:val="Compact"/>
      </w:pPr>
      <w:r>
        <w:t xml:space="preserve">There is a two-phase model.</w:t>
      </w:r>
    </w:p>
    <w:p>
      <w:pPr>
        <w:numPr>
          <w:ilvl w:val="0"/>
          <w:numId w:val="2705"/>
        </w:numPr>
        <w:pStyle w:val="Compact"/>
      </w:pPr>
      <w:r>
        <w:t xml:space="preserve">World Affinity isn't simply permanent.</w:t>
      </w:r>
    </w:p>
    <w:p>
      <w:pPr>
        <w:numPr>
          <w:ilvl w:val="0"/>
          <w:numId w:val="2705"/>
        </w:numPr>
        <w:pStyle w:val="Compact"/>
      </w:pPr>
      <w:r>
        <w:t xml:space="preserve">Ecological healing is gradual.</w:t>
      </w:r>
    </w:p>
    <w:p>
      <w:pPr>
        <w:pStyle w:val="FirstParagraph"/>
      </w:pPr>
      <w:r>
        <w:t xml:space="preserve">But Claude's archive contains the much more specific resolution:</w:t>
      </w:r>
    </w:p>
    <w:p>
      <w:pPr>
        <w:pStyle w:val="BodyText"/>
      </w:pPr>
      <w:r>
        <w:rPr>
          <w:bCs/>
          <w:b/>
        </w:rPr>
        <w:t xml:space="preserve">The Sundering</w:t>
      </w:r>
      <w:r>
        <w:t xml:space="preserve"> </w:t>
      </w:r>
      <w:r>
        <w:t xml:space="preserve">is the causal/lore explanation behind the Affinity deterioration model.</w:t>
      </w:r>
    </w:p>
    <w:p>
      <w:pPr>
        <w:pStyle w:val="BodyText"/>
      </w:pPr>
      <w:r>
        <w:t xml:space="preserve">That is a meaningful missing piece, because it turns what could otherwise be a mechanical rule into part of the world's history.</w:t>
      </w:r>
    </w:p>
    <w:p>
      <w:r>
        <w:pict>
          <v:rect style="width:0;height:1.5pt" o:hralign="center" o:hrstd="t" o:hr="t"/>
        </w:pict>
      </w:r>
    </w:p>
    <w:bookmarkEnd w:id="5204"/>
    <w:bookmarkStart w:id="5205" w:name="X19dd39ce46f1ed08686095e0a3d29d11d275ccb"/>
    <w:p>
      <w:pPr>
        <w:pStyle w:val="Heading6"/>
      </w:pPr>
      <w:r>
        <w:t xml:space="preserve">E. The detailed Material Science verb architecture</w:t>
      </w:r>
    </w:p>
    <w:p>
      <w:pPr>
        <w:pStyle w:val="FirstParagraph"/>
      </w:pPr>
      <w:r>
        <w:t xml:space="preserve">My memory retains the broad material-family concept and some examples, but Claude's archive has the formalized</w:t>
      </w:r>
      <w:r>
        <w:t xml:space="preserve"> </w:t>
      </w:r>
      <w:r>
        <w:rPr>
          <w:bCs/>
          <w:b/>
        </w:rPr>
        <w:t xml:space="preserve">verb ownership</w:t>
      </w:r>
      <w:r>
        <w:t xml:space="preserve"> </w:t>
      </w:r>
      <w:r>
        <w:t xml:space="preserve">much more completely: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 family</w:t>
            </w:r>
          </w:p>
        </w:tc>
        <w:tc>
          <w:tcPr/>
          <w:p>
            <w:pPr>
              <w:pStyle w:val="Compact"/>
              <w:jc w:val="left"/>
            </w:pPr>
            <w:r>
              <w:t xml:space="preserve">Core verb</w:t>
            </w:r>
          </w:p>
        </w:tc>
      </w:tr>
      <w:tr>
        <w:tc>
          <w:tcPr/>
          <w:p>
            <w:pPr>
              <w:pStyle w:val="Compact"/>
              <w:jc w:val="left"/>
            </w:pPr>
            <w:r>
              <w:t xml:space="preserve">Fragment</w:t>
            </w:r>
          </w:p>
        </w:tc>
        <w:tc>
          <w:tcPr/>
          <w:p>
            <w:pPr>
              <w:pStyle w:val="Compact"/>
              <w:jc w:val="left"/>
            </w:pPr>
            <w:r>
              <w:t xml:space="preserve">Gather</w:t>
            </w:r>
          </w:p>
        </w:tc>
      </w:tr>
      <w:tr>
        <w:tc>
          <w:tcPr/>
          <w:p>
            <w:pPr>
              <w:pStyle w:val="Compact"/>
              <w:jc w:val="left"/>
            </w:pPr>
            <w:r>
              <w:t xml:space="preserve">Liquid</w:t>
            </w:r>
          </w:p>
        </w:tc>
        <w:tc>
          <w:tcPr/>
          <w:p>
            <w:pPr>
              <w:pStyle w:val="Compact"/>
              <w:jc w:val="left"/>
            </w:pPr>
            <w:r>
              <w:t xml:space="preserve">Manipulate / Move</w:t>
            </w:r>
          </w:p>
        </w:tc>
      </w:tr>
      <w:tr>
        <w:tc>
          <w:tcPr/>
          <w:p>
            <w:pPr>
              <w:pStyle w:val="Compact"/>
              <w:jc w:val="left"/>
            </w:pPr>
            <w:r>
              <w:t xml:space="preserve">Gem</w:t>
            </w:r>
          </w:p>
        </w:tc>
        <w:tc>
          <w:tcPr/>
          <w:p>
            <w:pPr>
              <w:pStyle w:val="Compact"/>
              <w:jc w:val="left"/>
            </w:pPr>
            <w:r>
              <w:t xml:space="preserve">Condense</w:t>
            </w:r>
          </w:p>
        </w:tc>
      </w:tr>
      <w:tr>
        <w:tc>
          <w:tcPr/>
          <w:p>
            <w:pPr>
              <w:pStyle w:val="Compact"/>
              <w:jc w:val="left"/>
            </w:pPr>
            <w:r>
              <w:t xml:space="preserve">Plate</w:t>
            </w:r>
          </w:p>
        </w:tc>
        <w:tc>
          <w:tcPr/>
          <w:p>
            <w:pPr>
              <w:pStyle w:val="Compact"/>
              <w:jc w:val="left"/>
            </w:pPr>
            <w:r>
              <w:t xml:space="preserve">Control</w:t>
            </w:r>
          </w:p>
        </w:tc>
      </w:tr>
      <w:tr>
        <w:tc>
          <w:tcPr/>
          <w:p>
            <w:pPr>
              <w:pStyle w:val="Compact"/>
              <w:jc w:val="left"/>
            </w:pPr>
            <w:r>
              <w:t xml:space="preserve">Memory</w:t>
            </w:r>
          </w:p>
        </w:tc>
        <w:tc>
          <w:tcPr/>
          <w:p>
            <w:pPr>
              <w:pStyle w:val="Compact"/>
              <w:jc w:val="left"/>
            </w:pPr>
            <w:r>
              <w:t xml:space="preserve">Understand</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Drive</w:t>
            </w:r>
          </w:p>
        </w:tc>
        <w:tc>
          <w:tcPr/>
          <w:p>
            <w:pPr>
              <w:pStyle w:val="Compact"/>
              <w:jc w:val="left"/>
            </w:pPr>
            <w:r>
              <w:t xml:space="preserve">Operate</w:t>
            </w:r>
          </w:p>
        </w:tc>
      </w:tr>
      <w:tr>
        <w:tc>
          <w:tcPr/>
          <w:p>
            <w:pPr>
              <w:pStyle w:val="Compact"/>
              <w:jc w:val="left"/>
            </w:pPr>
            <w:r>
              <w:t xml:space="preserve">Z-Crystal</w:t>
            </w:r>
          </w:p>
        </w:tc>
        <w:tc>
          <w:tcPr/>
          <w:p>
            <w:pPr>
              <w:pStyle w:val="Compact"/>
              <w:jc w:val="left"/>
            </w:pPr>
            <w:r>
              <w:t xml:space="preserve">Overdrive / Amplify</w:t>
            </w:r>
          </w:p>
        </w:tc>
      </w:tr>
      <w:tr>
        <w:tc>
          <w:tcPr/>
          <w:p>
            <w:pPr>
              <w:pStyle w:val="Compact"/>
              <w:jc w:val="left"/>
            </w:pPr>
            <w:r>
              <w:t xml:space="preserve">Heart</w:t>
            </w:r>
          </w:p>
        </w:tc>
        <w:tc>
          <w:tcPr/>
          <w:p>
            <w:pPr>
              <w:pStyle w:val="Compact"/>
              <w:jc w:val="left"/>
            </w:pPr>
            <w:r>
              <w:t xml:space="preserve">Attune</w:t>
            </w:r>
          </w:p>
        </w:tc>
      </w:tr>
    </w:tbl>
    <w:p>
      <w:pPr>
        <w:pStyle w:val="BodyText"/>
      </w:pPr>
      <w:r>
        <w:t xml:space="preserve">And, critically:</w:t>
      </w:r>
    </w:p>
    <w:p>
      <w:pPr>
        <w:pStyle w:val="BlockText"/>
      </w:pPr>
      <w:r>
        <w:rPr>
          <w:bCs/>
          <w:b/>
        </w:rPr>
        <w:t xml:space="preserve">A new material family must justify a distinct verb.</w:t>
      </w:r>
    </w:p>
    <w:p>
      <w:pPr>
        <w:pStyle w:val="FirstParagraph"/>
      </w:pPr>
      <w:r>
        <w:t xml:space="preserve">I remembered the philosophy.</w:t>
      </w:r>
    </w:p>
    <w:p>
      <w:pPr>
        <w:pStyle w:val="BodyText"/>
      </w:pPr>
      <w:r>
        <w:t xml:space="preserve">Claude had the</w:t>
      </w:r>
      <w:r>
        <w:t xml:space="preserve"> </w:t>
      </w:r>
      <w:r>
        <w:rPr>
          <w:bCs/>
          <w:b/>
        </w:rPr>
        <w:t xml:space="preserve">formalized taxonomy</w:t>
      </w:r>
      <w:r>
        <w:t xml:space="preserve">.</w:t>
      </w:r>
    </w:p>
    <w:p>
      <w:r>
        <w:pict>
          <v:rect style="width:0;height:1.5pt" o:hralign="center" o:hrstd="t" o:hr="t"/>
        </w:pict>
      </w:r>
    </w:p>
    <w:bookmarkEnd w:id="5205"/>
    <w:bookmarkStart w:id="5206" w:name="Xea2f88c66a1c17836c7e4c7e2aa34f5a4b1ee4e"/>
    <w:p>
      <w:pPr>
        <w:pStyle w:val="Heading6"/>
      </w:pPr>
      <w:r>
        <w:t xml:space="preserve">F. The detailed Resonance Selection / Memory Phenomenon architecture</w:t>
      </w:r>
    </w:p>
    <w:p>
      <w:pPr>
        <w:pStyle w:val="FirstParagraph"/>
      </w:pPr>
      <w:r>
        <w:t xml:space="preserve">I retained the modern terminology and broad concept, but Claude's archive had much more detailed history concerning:</w:t>
      </w:r>
    </w:p>
    <w:p>
      <w:pPr>
        <w:numPr>
          <w:ilvl w:val="0"/>
          <w:numId w:val="2706"/>
        </w:numPr>
        <w:pStyle w:val="Compact"/>
      </w:pPr>
      <w:r>
        <w:t xml:space="preserve">Gumball Selector;</w:t>
      </w:r>
    </w:p>
    <w:p>
      <w:pPr>
        <w:numPr>
          <w:ilvl w:val="0"/>
          <w:numId w:val="2706"/>
        </w:numPr>
        <w:pStyle w:val="Compact"/>
      </w:pPr>
      <w:r>
        <w:t xml:space="preserve">Memory Echo;</w:t>
      </w:r>
    </w:p>
    <w:p>
      <w:pPr>
        <w:numPr>
          <w:ilvl w:val="0"/>
          <w:numId w:val="2706"/>
        </w:numPr>
        <w:pStyle w:val="Compact"/>
      </w:pPr>
      <w:r>
        <w:t xml:space="preserve">Resonance Selection;</w:t>
      </w:r>
    </w:p>
    <w:p>
      <w:pPr>
        <w:numPr>
          <w:ilvl w:val="0"/>
          <w:numId w:val="2706"/>
        </w:numPr>
        <w:pStyle w:val="Compact"/>
      </w:pPr>
      <w:r>
        <w:t xml:space="preserve">Memory Phenomenon;</w:t>
      </w:r>
    </w:p>
    <w:p>
      <w:pPr>
        <w:numPr>
          <w:ilvl w:val="0"/>
          <w:numId w:val="2706"/>
        </w:numPr>
        <w:pStyle w:val="Compact"/>
      </w:pPr>
      <w:r>
        <w:t xml:space="preserve">Echo Tokens;</w:t>
      </w:r>
    </w:p>
    <w:p>
      <w:pPr>
        <w:numPr>
          <w:ilvl w:val="0"/>
          <w:numId w:val="2706"/>
        </w:numPr>
        <w:pStyle w:val="Compact"/>
      </w:pPr>
      <w:r>
        <w:t xml:space="preserve">the terminology collision;</w:t>
      </w:r>
    </w:p>
    <w:p>
      <w:pPr>
        <w:numPr>
          <w:ilvl w:val="0"/>
          <w:numId w:val="2706"/>
        </w:numPr>
        <w:pStyle w:val="Compact"/>
      </w:pPr>
      <w:r>
        <w:t xml:space="preserve">the distinction between the selection machine and Resonance Processing machinery;</w:t>
      </w:r>
    </w:p>
    <w:p>
      <w:pPr>
        <w:numPr>
          <w:ilvl w:val="0"/>
          <w:numId w:val="2706"/>
        </w:numPr>
        <w:pStyle w:val="Compact"/>
      </w:pPr>
      <w:r>
        <w:t xml:space="preserve">the historical renaming process.</w:t>
      </w:r>
    </w:p>
    <w:p>
      <w:pPr>
        <w:pStyle w:val="FirstParagraph"/>
      </w:pPr>
      <w:r>
        <w:t xml:space="preserve">This is particularly important because the project has had several generations of terminology.</w:t>
      </w:r>
    </w:p>
    <w:p>
      <w:pPr>
        <w:pStyle w:val="BodyText"/>
      </w:pPr>
      <w:r>
        <w:t xml:space="preserve">Claude preserved the</w:t>
      </w:r>
      <w:r>
        <w:t xml:space="preserve"> </w:t>
      </w:r>
      <w:r>
        <w:rPr>
          <w:bCs/>
          <w:b/>
        </w:rPr>
        <w:t xml:space="preserve">evolution of the terminology</w:t>
      </w:r>
      <w:r>
        <w:t xml:space="preserve">, not merely the final term.</w:t>
      </w:r>
    </w:p>
    <w:p>
      <w:r>
        <w:pict>
          <v:rect style="width:0;height:1.5pt" o:hralign="center" o:hrstd="t" o:hr="t"/>
        </w:pict>
      </w:r>
    </w:p>
    <w:bookmarkEnd w:id="5206"/>
    <w:bookmarkStart w:id="5207" w:name="X217df1eb8ea8d5f6224252f9c052ee7fa8cde0e"/>
    <w:p>
      <w:pPr>
        <w:pStyle w:val="Heading6"/>
      </w:pPr>
      <w:r>
        <w:t xml:space="preserve">G. The full Modular Resonance Ball architecture</w:t>
      </w:r>
    </w:p>
    <w:p>
      <w:pPr>
        <w:pStyle w:val="FirstParagraph"/>
      </w:pPr>
      <w:r>
        <w:t xml:space="preserve">My memory contains the custom-ball concept, Attunement Cores, Treatments, etc.</w:t>
      </w:r>
    </w:p>
    <w:p>
      <w:pPr>
        <w:pStyle w:val="BodyText"/>
      </w:pPr>
      <w:r>
        <w:t xml:space="preserve">Claude's archive has the fuller hierarchy:</w:t>
      </w:r>
    </w:p>
    <w:p>
      <w:pPr>
        <w:pStyle w:val="BodyText"/>
      </w:pPr>
      <w:r>
        <w:rPr>
          <w:bCs/>
          <w:b/>
        </w:rPr>
        <w:t xml:space="preserve">Modular Ball → Capture Core → Attunement Core → Attuned/Affinity Ball → Treatment</w:t>
      </w:r>
    </w:p>
    <w:p>
      <w:pPr>
        <w:pStyle w:val="BodyText"/>
      </w:pPr>
      <w:r>
        <w:t xml:space="preserve">plus:</w:t>
      </w:r>
    </w:p>
    <w:p>
      <w:pPr>
        <w:numPr>
          <w:ilvl w:val="0"/>
          <w:numId w:val="2707"/>
        </w:numPr>
        <w:pStyle w:val="Compact"/>
      </w:pPr>
      <w:r>
        <w:t xml:space="preserve">Anomaly Balls;</w:t>
      </w:r>
    </w:p>
    <w:p>
      <w:pPr>
        <w:numPr>
          <w:ilvl w:val="0"/>
          <w:numId w:val="2707"/>
        </w:numPr>
        <w:pStyle w:val="Compact"/>
      </w:pPr>
      <w:r>
        <w:t xml:space="preserve">faction integration;</w:t>
      </w:r>
    </w:p>
    <w:p>
      <w:pPr>
        <w:numPr>
          <w:ilvl w:val="0"/>
          <w:numId w:val="2707"/>
        </w:numPr>
        <w:pStyle w:val="Compact"/>
      </w:pPr>
      <w:r>
        <w:t xml:space="preserve">Occupied Pokéballs;</w:t>
      </w:r>
    </w:p>
    <w:p>
      <w:pPr>
        <w:numPr>
          <w:ilvl w:val="0"/>
          <w:numId w:val="2707"/>
        </w:numPr>
        <w:pStyle w:val="Compact"/>
      </w:pPr>
      <w:r>
        <w:t xml:space="preserve">historical terminology changes;</w:t>
      </w:r>
    </w:p>
    <w:p>
      <w:pPr>
        <w:numPr>
          <w:ilvl w:val="0"/>
          <w:numId w:val="2707"/>
        </w:numPr>
        <w:pStyle w:val="Compact"/>
      </w:pPr>
      <w:r>
        <w:t xml:space="preserve">ball specialization philosophy;</w:t>
      </w:r>
    </w:p>
    <w:p>
      <w:pPr>
        <w:numPr>
          <w:ilvl w:val="0"/>
          <w:numId w:val="2707"/>
        </w:numPr>
        <w:pStyle w:val="Compact"/>
      </w:pPr>
      <w:r>
        <w:t xml:space="preserve">the explicit principle that there should be</w:t>
      </w:r>
      <w:r>
        <w:t xml:space="preserve"> </w:t>
      </w:r>
      <w:r>
        <w:rPr>
          <w:bCs/>
          <w:b/>
        </w:rPr>
        <w:t xml:space="preserve">no universally best Poké Ball</w:t>
      </w:r>
      <w:r>
        <w:t xml:space="preserve">.</w:t>
      </w:r>
    </w:p>
    <w:p>
      <w:pPr>
        <w:pStyle w:val="FirstParagraph"/>
      </w:pPr>
      <w:r>
        <w:t xml:space="preserve">I have pieces of this.</w:t>
      </w:r>
    </w:p>
    <w:p>
      <w:pPr>
        <w:pStyle w:val="BodyText"/>
      </w:pPr>
      <w:r>
        <w:t xml:space="preserve">Claude had the architecture.</w:t>
      </w:r>
    </w:p>
    <w:p>
      <w:r>
        <w:pict>
          <v:rect style="width:0;height:1.5pt" o:hralign="center" o:hrstd="t" o:hr="t"/>
        </w:pict>
      </w:r>
    </w:p>
    <w:bookmarkEnd w:id="5207"/>
    <w:bookmarkStart w:id="5208" w:name="Xc84041187259228b4b27524c0392d731d435aea"/>
    <w:p>
      <w:pPr>
        <w:pStyle w:val="Heading6"/>
      </w:pPr>
      <w:r>
        <w:t xml:space="preserve">H. The three-branch Eeveelutional Resonance system</w:t>
      </w:r>
    </w:p>
    <w:p>
      <w:pPr>
        <w:pStyle w:val="FirstParagraph"/>
      </w:pPr>
      <w:r>
        <w:t xml:space="preserve">My memory knows Eevee is intended as the “Rosetta Stone” of Affinity and that Eeveelutional Resonance is a research arc.</w:t>
      </w:r>
    </w:p>
    <w:p>
      <w:pPr>
        <w:pStyle w:val="BodyText"/>
      </w:pPr>
      <w:r>
        <w:t xml:space="preserve">Claude's archive goes further and explicitly preserves the three branches:</w:t>
      </w:r>
    </w:p>
    <w:p>
      <w:pPr>
        <w:numPr>
          <w:ilvl w:val="0"/>
          <w:numId w:val="2708"/>
        </w:numPr>
      </w:pPr>
      <w:r>
        <w:rPr>
          <w:bCs/>
          <w:b/>
        </w:rPr>
        <w:t xml:space="preserve">Extra Eeveelutions</w:t>
      </w:r>
    </w:p>
    <w:p>
      <w:pPr>
        <w:numPr>
          <w:ilvl w:val="1"/>
          <w:numId w:val="2709"/>
        </w:numPr>
        <w:pStyle w:val="Compact"/>
      </w:pPr>
      <w:r>
        <w:t xml:space="preserve">new Affinity expressions</w:t>
      </w:r>
    </w:p>
    <w:p>
      <w:pPr>
        <w:numPr>
          <w:ilvl w:val="0"/>
          <w:numId w:val="2708"/>
        </w:numPr>
      </w:pPr>
      <w:r>
        <w:rPr>
          <w:bCs/>
          <w:b/>
        </w:rPr>
        <w:t xml:space="preserve">Kazeran Eeveelutions</w:t>
      </w:r>
    </w:p>
    <w:p>
      <w:pPr>
        <w:numPr>
          <w:ilvl w:val="1"/>
          <w:numId w:val="2710"/>
        </w:numPr>
        <w:pStyle w:val="Compact"/>
      </w:pPr>
      <w:r>
        <w:t xml:space="preserve">regional/environmental expressions</w:t>
      </w:r>
    </w:p>
    <w:p>
      <w:pPr>
        <w:numPr>
          <w:ilvl w:val="0"/>
          <w:numId w:val="2708"/>
        </w:numPr>
      </w:pPr>
      <w:r>
        <w:rPr>
          <w:bCs/>
          <w:b/>
        </w:rPr>
        <w:t xml:space="preserve">Synthetic Eevee / Syn. Eevees</w:t>
      </w:r>
    </w:p>
    <w:p>
      <w:pPr>
        <w:numPr>
          <w:ilvl w:val="1"/>
          <w:numId w:val="2711"/>
        </w:numPr>
        <w:pStyle w:val="Compact"/>
      </w:pPr>
      <w:r>
        <w:t xml:space="preserve">artificial adaptation</w:t>
      </w:r>
    </w:p>
    <w:p>
      <w:pPr>
        <w:pStyle w:val="FirstParagraph"/>
      </w:pPr>
      <w:r>
        <w:t xml:space="preserve">That's another genuine detail gap.</w:t>
      </w:r>
    </w:p>
    <w:p>
      <w:r>
        <w:pict>
          <v:rect style="width:0;height:1.5pt" o:hralign="center" o:hrstd="t" o:hr="t"/>
        </w:pict>
      </w:r>
    </w:p>
    <w:bookmarkEnd w:id="5208"/>
    <w:bookmarkStart w:id="5209" w:name="X80c9d95371f295682f37053c84bbf6af98b3372"/>
    <w:p>
      <w:pPr>
        <w:pStyle w:val="Heading6"/>
      </w:pPr>
      <w:r>
        <w:t xml:space="preserve">I. The detailed Restoration Engine architecture</w:t>
      </w:r>
    </w:p>
    <w:p>
      <w:pPr>
        <w:pStyle w:val="FirstParagraph"/>
      </w:pPr>
      <w:r>
        <w:t xml:space="preserve">My memory has the broad restoration concept.</w:t>
      </w:r>
    </w:p>
    <w:p>
      <w:pPr>
        <w:pStyle w:val="BodyText"/>
      </w:pPr>
      <w:r>
        <w:t xml:space="preserve">Claude's archive contains a more integrated architecture connecting:</w:t>
      </w:r>
    </w:p>
    <w:p>
      <w:pPr>
        <w:numPr>
          <w:ilvl w:val="0"/>
          <w:numId w:val="2712"/>
        </w:numPr>
        <w:pStyle w:val="Compact"/>
      </w:pPr>
      <w:r>
        <w:t xml:space="preserve">Affinity;</w:t>
      </w:r>
    </w:p>
    <w:p>
      <w:pPr>
        <w:numPr>
          <w:ilvl w:val="0"/>
          <w:numId w:val="2712"/>
        </w:numPr>
        <w:pStyle w:val="Compact"/>
      </w:pPr>
      <w:r>
        <w:t xml:space="preserve">Resonance;</w:t>
      </w:r>
    </w:p>
    <w:p>
      <w:pPr>
        <w:numPr>
          <w:ilvl w:val="0"/>
          <w:numId w:val="2712"/>
        </w:numPr>
        <w:pStyle w:val="Compact"/>
      </w:pPr>
      <w:r>
        <w:t xml:space="preserve">Materials;</w:t>
      </w:r>
    </w:p>
    <w:p>
      <w:pPr>
        <w:numPr>
          <w:ilvl w:val="0"/>
          <w:numId w:val="2712"/>
        </w:numPr>
        <w:pStyle w:val="Compact"/>
      </w:pPr>
      <w:r>
        <w:t xml:space="preserve">Synthesis;</w:t>
      </w:r>
    </w:p>
    <w:p>
      <w:pPr>
        <w:numPr>
          <w:ilvl w:val="0"/>
          <w:numId w:val="2712"/>
        </w:numPr>
        <w:pStyle w:val="Compact"/>
      </w:pPr>
      <w:r>
        <w:t xml:space="preserve">Balls;</w:t>
      </w:r>
    </w:p>
    <w:p>
      <w:pPr>
        <w:numPr>
          <w:ilvl w:val="0"/>
          <w:numId w:val="2712"/>
        </w:numPr>
        <w:pStyle w:val="Compact"/>
      </w:pPr>
      <w:r>
        <w:t xml:space="preserve">Legendary Recognition;</w:t>
      </w:r>
    </w:p>
    <w:p>
      <w:pPr>
        <w:numPr>
          <w:ilvl w:val="0"/>
          <w:numId w:val="2712"/>
        </w:numPr>
        <w:pStyle w:val="Compact"/>
      </w:pPr>
      <w:r>
        <w:t xml:space="preserve">restoration progression.</w:t>
      </w:r>
    </w:p>
    <w:p>
      <w:pPr>
        <w:pStyle w:val="FirstParagraph"/>
      </w:pPr>
      <w:r>
        <w:t xml:space="preserve">This is especially important because it represents one of the project's major</w:t>
      </w:r>
      <w:r>
        <w:t xml:space="preserve"> </w:t>
      </w:r>
      <w:r>
        <w:rPr>
          <w:bCs/>
          <w:b/>
        </w:rPr>
        <w:t xml:space="preserve">systems-of-systems</w:t>
      </w:r>
      <w:r>
        <w:t xml:space="preserve">, rather than a single mechanic.</w:t>
      </w:r>
    </w:p>
    <w:p>
      <w:r>
        <w:pict>
          <v:rect style="width:0;height:1.5pt" o:hralign="center" o:hrstd="t" o:hr="t"/>
        </w:pict>
      </w:r>
    </w:p>
    <w:bookmarkEnd w:id="5209"/>
    <w:bookmarkStart w:id="5210" w:name="j.-technical-kubejs-findings-1"/>
    <w:p>
      <w:pPr>
        <w:pStyle w:val="Heading6"/>
      </w:pPr>
      <w:r>
        <w:t xml:space="preserve">J. Technical KubeJS findings</w:t>
      </w:r>
    </w:p>
    <w:p>
      <w:pPr>
        <w:pStyle w:val="FirstParagraph"/>
      </w:pPr>
      <w:r>
        <w:t xml:space="preserve">This is a particularly clear category.</w:t>
      </w:r>
    </w:p>
    <w:p>
      <w:pPr>
        <w:pStyle w:val="BodyText"/>
      </w:pPr>
      <w:r>
        <w:t xml:space="preserve">Claude had the recovered</w:t>
      </w:r>
      <w:r>
        <w:t xml:space="preserve"> </w:t>
      </w:r>
      <w:r>
        <w:rPr>
          <w:bCs/>
          <w:b/>
        </w:rPr>
        <w:t xml:space="preserve">Cobblemon EcoRe JavaScript example</w:t>
      </w:r>
      <w:r>
        <w:t xml:space="preserve"> </w:t>
      </w:r>
      <w:r>
        <w:t xml:space="preserve">and extracted concrete design decisions from it.</w:t>
      </w:r>
    </w:p>
    <w:p>
      <w:pPr>
        <w:pStyle w:val="BodyText"/>
      </w:pPr>
      <w:r>
        <w:t xml:space="preserve">That included:</w:t>
      </w:r>
    </w:p>
    <w:p>
      <w:pPr>
        <w:numPr>
          <w:ilvl w:val="0"/>
          <w:numId w:val="2713"/>
        </w:numPr>
        <w:pStyle w:val="Compact"/>
      </w:pPr>
      <w:r>
        <w:t xml:space="preserve">Personal Affinity slot calculation;</w:t>
      </w:r>
    </w:p>
    <w:p>
      <w:pPr>
        <w:numPr>
          <w:ilvl w:val="0"/>
          <w:numId w:val="2713"/>
        </w:numPr>
        <w:pStyle w:val="Compact"/>
      </w:pPr>
      <w:r>
        <w:t xml:space="preserve">slot unlocking;</w:t>
      </w:r>
    </w:p>
    <w:p>
      <w:pPr>
        <w:numPr>
          <w:ilvl w:val="0"/>
          <w:numId w:val="2713"/>
        </w:numPr>
        <w:pStyle w:val="Compact"/>
      </w:pPr>
      <w:r>
        <w:t xml:space="preserve">starter-selection scripting;</w:t>
      </w:r>
    </w:p>
    <w:p>
      <w:pPr>
        <w:numPr>
          <w:ilvl w:val="0"/>
          <w:numId w:val="2713"/>
        </w:numPr>
        <w:pStyle w:val="Compact"/>
      </w:pPr>
      <w:r>
        <w:t xml:space="preserve">quest gating;</w:t>
      </w:r>
    </w:p>
    <w:p>
      <w:pPr>
        <w:numPr>
          <w:ilvl w:val="0"/>
          <w:numId w:val="2713"/>
        </w:numPr>
        <w:pStyle w:val="Compact"/>
      </w:pPr>
      <w:r>
        <w:t xml:space="preserve">catch-event hooks;</w:t>
      </w:r>
    </w:p>
    <w:p>
      <w:pPr>
        <w:numPr>
          <w:ilvl w:val="0"/>
          <w:numId w:val="2713"/>
        </w:numPr>
        <w:pStyle w:val="Compact"/>
      </w:pPr>
      <w:r>
        <w:t xml:space="preserve">multiple iterations of the scripts;</w:t>
      </w:r>
    </w:p>
    <w:p>
      <w:pPr>
        <w:numPr>
          <w:ilvl w:val="0"/>
          <w:numId w:val="2713"/>
        </w:numPr>
        <w:pStyle w:val="Compact"/>
      </w:pPr>
      <w:r>
        <w:t xml:space="preserve">technical implementation assumptions.</w:t>
      </w:r>
    </w:p>
    <w:p>
      <w:pPr>
        <w:pStyle w:val="FirstParagraph"/>
      </w:pPr>
      <w:r>
        <w:t xml:space="preserve">My persistent memory knows that KubeJS/technical architecture exists.</w:t>
      </w:r>
    </w:p>
    <w:p>
      <w:pPr>
        <w:pStyle w:val="BodyText"/>
      </w:pPr>
      <w:r>
        <w:t xml:space="preserve">It does</w:t>
      </w:r>
      <w:r>
        <w:t xml:space="preserve"> </w:t>
      </w:r>
      <w:r>
        <w:rPr>
          <w:bCs/>
          <w:b/>
        </w:rPr>
        <w:t xml:space="preserve">not</w:t>
      </w:r>
      <w:r>
        <w:t xml:space="preserve"> </w:t>
      </w:r>
      <w:r>
        <w:t xml:space="preserve">preserve those concrete implementation findings.</w:t>
      </w:r>
    </w:p>
    <w:p>
      <w:pPr>
        <w:pStyle w:val="BodyText"/>
      </w:pPr>
      <w:r>
        <w:t xml:space="preserve">So this is one of the biggest “Claude had it, ChatGPT memory didn't” gaps.</w:t>
      </w:r>
    </w:p>
    <w:p>
      <w:r>
        <w:pict>
          <v:rect style="width:0;height:1.5pt" o:hralign="center" o:hrstd="t" o:hr="t"/>
        </w:pict>
      </w:r>
    </w:p>
    <w:bookmarkEnd w:id="5210"/>
    <w:bookmarkStart w:id="5211" w:name="X5e5f2003c8665b0e197b6044263b781445f179f"/>
    <w:p>
      <w:pPr>
        <w:pStyle w:val="Heading6"/>
      </w:pPr>
      <w:r>
        <w:t xml:space="preserve">2. Claude had fragments of things that I had, but not the complete system</w:t>
      </w:r>
    </w:p>
    <w:p>
      <w:pPr>
        <w:pStyle w:val="FirstParagraph"/>
      </w:pPr>
      <w:r>
        <w:t xml:space="preserve">This category is probably the</w:t>
      </w:r>
      <w:r>
        <w:t xml:space="preserve"> </w:t>
      </w:r>
      <w:r>
        <w:rPr>
          <w:bCs/>
          <w:b/>
        </w:rPr>
        <w:t xml:space="preserve">largest</w:t>
      </w:r>
      <w:r>
        <w:t xml:space="preserve">.</w:t>
      </w:r>
    </w:p>
    <w:p>
      <w:pPr>
        <w:pStyle w:val="BodyText"/>
      </w:pPr>
      <w:r>
        <w:t xml:space="preserve">There are dozens of cases where my memory knows the concept but Claude's archive preserves the surrounding rules, history, dependencies, and unresolved questions.</w:t>
      </w:r>
    </w:p>
    <w:bookmarkEnd w:id="5211"/>
    <w:bookmarkStart w:id="5212" w:name="a.-affinity-1"/>
    <w:p>
      <w:pPr>
        <w:pStyle w:val="Heading6"/>
      </w:pPr>
      <w:r>
        <w:t xml:space="preserve">A. Affinity</w:t>
      </w:r>
    </w:p>
    <w:p>
      <w:pPr>
        <w:pStyle w:val="FirstParagraph"/>
      </w:pPr>
      <w:r>
        <w:t xml:space="preserve">I have:</w:t>
      </w:r>
    </w:p>
    <w:p>
      <w:pPr>
        <w:numPr>
          <w:ilvl w:val="0"/>
          <w:numId w:val="2714"/>
        </w:numPr>
        <w:pStyle w:val="Compact"/>
      </w:pPr>
      <w:r>
        <w:t xml:space="preserve">18 Affinities;</w:t>
      </w:r>
    </w:p>
    <w:p>
      <w:pPr>
        <w:numPr>
          <w:ilvl w:val="0"/>
          <w:numId w:val="2714"/>
        </w:numPr>
        <w:pStyle w:val="Compact"/>
      </w:pPr>
      <w:r>
        <w:t xml:space="preserve">World Affinity;</w:t>
      </w:r>
    </w:p>
    <w:p>
      <w:pPr>
        <w:numPr>
          <w:ilvl w:val="0"/>
          <w:numId w:val="2714"/>
        </w:numPr>
        <w:pStyle w:val="Compact"/>
      </w:pPr>
      <w:r>
        <w:t xml:space="preserve">Trainer Affinity;</w:t>
      </w:r>
    </w:p>
    <w:p>
      <w:pPr>
        <w:numPr>
          <w:ilvl w:val="0"/>
          <w:numId w:val="2714"/>
        </w:numPr>
        <w:pStyle w:val="Compact"/>
      </w:pPr>
      <w:r>
        <w:t xml:space="preserve">regional expression;</w:t>
      </w:r>
    </w:p>
    <w:p>
      <w:pPr>
        <w:numPr>
          <w:ilvl w:val="0"/>
          <w:numId w:val="2714"/>
        </w:numPr>
        <w:pStyle w:val="Compact"/>
      </w:pPr>
      <w:r>
        <w:t xml:space="preserve">decay;</w:t>
      </w:r>
    </w:p>
    <w:p>
      <w:pPr>
        <w:numPr>
          <w:ilvl w:val="0"/>
          <w:numId w:val="2714"/>
        </w:numPr>
        <w:pStyle w:val="Compact"/>
      </w:pPr>
      <w:r>
        <w:t xml:space="preserve">synergy/opposition;</w:t>
      </w:r>
    </w:p>
    <w:p>
      <w:pPr>
        <w:numPr>
          <w:ilvl w:val="0"/>
          <w:numId w:val="2714"/>
        </w:numPr>
        <w:pStyle w:val="Compact"/>
      </w:pPr>
      <w:r>
        <w:t xml:space="preserve">spawning consequences.</w:t>
      </w:r>
    </w:p>
    <w:p>
      <w:pPr>
        <w:pStyle w:val="FirstParagraph"/>
      </w:pPr>
      <w:r>
        <w:t xml:space="preserve">Claude additionally preserves:</w:t>
      </w:r>
    </w:p>
    <w:p>
      <w:pPr>
        <w:numPr>
          <w:ilvl w:val="0"/>
          <w:numId w:val="2715"/>
        </w:numPr>
        <w:pStyle w:val="Compact"/>
      </w:pPr>
      <w:r>
        <w:t xml:space="preserve">historical development;</w:t>
      </w:r>
    </w:p>
    <w:p>
      <w:pPr>
        <w:numPr>
          <w:ilvl w:val="0"/>
          <w:numId w:val="2715"/>
        </w:numPr>
        <w:pStyle w:val="Compact"/>
      </w:pPr>
      <w:r>
        <w:t xml:space="preserve">exact proposed formulas/models;</w:t>
      </w:r>
    </w:p>
    <w:p>
      <w:pPr>
        <w:numPr>
          <w:ilvl w:val="0"/>
          <w:numId w:val="2715"/>
        </w:numPr>
        <w:pStyle w:val="Compact"/>
      </w:pPr>
      <w:r>
        <w:t xml:space="preserve">decay phases;</w:t>
      </w:r>
    </w:p>
    <w:p>
      <w:pPr>
        <w:numPr>
          <w:ilvl w:val="0"/>
          <w:numId w:val="2715"/>
        </w:numPr>
        <w:pStyle w:val="Compact"/>
      </w:pPr>
      <w:r>
        <w:t xml:space="preserve">regional/global interaction;</w:t>
      </w:r>
    </w:p>
    <w:p>
      <w:pPr>
        <w:numPr>
          <w:ilvl w:val="0"/>
          <w:numId w:val="2715"/>
        </w:numPr>
        <w:pStyle w:val="Compact"/>
      </w:pPr>
      <w:r>
        <w:t xml:space="preserve">Affinity exposure;</w:t>
      </w:r>
    </w:p>
    <w:p>
      <w:pPr>
        <w:numPr>
          <w:ilvl w:val="0"/>
          <w:numId w:val="2715"/>
        </w:numPr>
        <w:pStyle w:val="Compact"/>
      </w:pPr>
      <w:r>
        <w:t xml:space="preserve">adaptation/attunement terminology;</w:t>
      </w:r>
    </w:p>
    <w:p>
      <w:pPr>
        <w:numPr>
          <w:ilvl w:val="0"/>
          <w:numId w:val="2715"/>
        </w:numPr>
        <w:pStyle w:val="Compact"/>
      </w:pPr>
      <w:r>
        <w:t xml:space="preserve">how Affinity interacts with Pokémon;</w:t>
      </w:r>
    </w:p>
    <w:p>
      <w:pPr>
        <w:numPr>
          <w:ilvl w:val="0"/>
          <w:numId w:val="2715"/>
        </w:numPr>
        <w:pStyle w:val="Compact"/>
      </w:pPr>
      <w:r>
        <w:t xml:space="preserve">technical implementation history.</w:t>
      </w:r>
    </w:p>
    <w:p>
      <w:pPr>
        <w:pStyle w:val="FirstParagraph"/>
      </w:pPr>
      <w:r>
        <w:t xml:space="preserve">So:</w:t>
      </w:r>
    </w:p>
    <w:p>
      <w:pPr>
        <w:pStyle w:val="BodyText"/>
      </w:pPr>
      <w:r>
        <w:rPr>
          <w:bCs/>
          <w:b/>
        </w:rPr>
        <w:t xml:space="preserve">I have the skeleton. Claude had the body.</w:t>
      </w:r>
    </w:p>
    <w:p>
      <w:r>
        <w:pict>
          <v:rect style="width:0;height:1.5pt" o:hralign="center" o:hrstd="t" o:hr="t"/>
        </w:pict>
      </w:r>
    </w:p>
    <w:bookmarkEnd w:id="5212"/>
    <w:bookmarkStart w:id="5213" w:name="b.-resonance-1"/>
    <w:p>
      <w:pPr>
        <w:pStyle w:val="Heading6"/>
      </w:pPr>
      <w:r>
        <w:t xml:space="preserve">B. Resonance</w:t>
      </w:r>
    </w:p>
    <w:p>
      <w:pPr>
        <w:pStyle w:val="FirstParagraph"/>
      </w:pPr>
      <w:r>
        <w:t xml:space="preserve">I retained the high-level distinction between:</w:t>
      </w:r>
    </w:p>
    <w:p>
      <w:pPr>
        <w:pStyle w:val="BodyText"/>
      </w:pPr>
      <w:r>
        <w:rPr>
          <w:bCs/>
          <w:b/>
        </w:rPr>
        <w:t xml:space="preserve">Affinity ≠ Resonance</w:t>
      </w:r>
    </w:p>
    <w:p>
      <w:pPr>
        <w:pStyle w:val="BodyText"/>
      </w:pPr>
      <w:r>
        <w:t xml:space="preserve">and the Synthesis outcome structure.</w:t>
      </w:r>
    </w:p>
    <w:p>
      <w:pPr>
        <w:pStyle w:val="BodyText"/>
      </w:pPr>
      <w:r>
        <w:t xml:space="preserve">Claude preserves considerably more of:</w:t>
      </w:r>
    </w:p>
    <w:p>
      <w:pPr>
        <w:numPr>
          <w:ilvl w:val="0"/>
          <w:numId w:val="2716"/>
        </w:numPr>
        <w:pStyle w:val="Compact"/>
      </w:pPr>
      <w:r>
        <w:t xml:space="preserve">Resonance Recognition;</w:t>
      </w:r>
    </w:p>
    <w:p>
      <w:pPr>
        <w:numPr>
          <w:ilvl w:val="0"/>
          <w:numId w:val="2716"/>
        </w:numPr>
        <w:pStyle w:val="Compact"/>
      </w:pPr>
      <w:r>
        <w:t xml:space="preserve">Resonance Selection;</w:t>
      </w:r>
    </w:p>
    <w:p>
      <w:pPr>
        <w:numPr>
          <w:ilvl w:val="0"/>
          <w:numId w:val="2716"/>
        </w:numPr>
        <w:pStyle w:val="Compact"/>
      </w:pPr>
      <w:r>
        <w:t xml:space="preserve">Resonance Phenomena;</w:t>
      </w:r>
    </w:p>
    <w:p>
      <w:pPr>
        <w:numPr>
          <w:ilvl w:val="0"/>
          <w:numId w:val="2716"/>
        </w:numPr>
        <w:pStyle w:val="Compact"/>
      </w:pPr>
      <w:r>
        <w:t xml:space="preserve">Aura;</w:t>
      </w:r>
    </w:p>
    <w:p>
      <w:pPr>
        <w:numPr>
          <w:ilvl w:val="0"/>
          <w:numId w:val="2716"/>
        </w:numPr>
        <w:pStyle w:val="Compact"/>
      </w:pPr>
      <w:r>
        <w:t xml:space="preserve">Resonance Domains;</w:t>
      </w:r>
    </w:p>
    <w:p>
      <w:pPr>
        <w:numPr>
          <w:ilvl w:val="0"/>
          <w:numId w:val="2716"/>
        </w:numPr>
        <w:pStyle w:val="Compact"/>
      </w:pPr>
      <w:r>
        <w:t xml:space="preserve">Resonance Hearts;</w:t>
      </w:r>
    </w:p>
    <w:p>
      <w:pPr>
        <w:numPr>
          <w:ilvl w:val="0"/>
          <w:numId w:val="2716"/>
        </w:numPr>
        <w:pStyle w:val="Compact"/>
      </w:pPr>
      <w:r>
        <w:t xml:space="preserve">selection opportunities;</w:t>
      </w:r>
    </w:p>
    <w:p>
      <w:pPr>
        <w:numPr>
          <w:ilvl w:val="0"/>
          <w:numId w:val="2716"/>
        </w:numPr>
        <w:pStyle w:val="Compact"/>
      </w:pPr>
      <w:r>
        <w:t xml:space="preserve">candidate pools;</w:t>
      </w:r>
    </w:p>
    <w:p>
      <w:pPr>
        <w:numPr>
          <w:ilvl w:val="0"/>
          <w:numId w:val="2716"/>
        </w:numPr>
        <w:pStyle w:val="Compact"/>
      </w:pPr>
      <w:r>
        <w:t xml:space="preserve">historical terminology;</w:t>
      </w:r>
    </w:p>
    <w:p>
      <w:pPr>
        <w:numPr>
          <w:ilvl w:val="0"/>
          <w:numId w:val="2716"/>
        </w:numPr>
        <w:pStyle w:val="Compact"/>
      </w:pPr>
      <w:r>
        <w:t xml:space="preserve">technical machinery;</w:t>
      </w:r>
    </w:p>
    <w:p>
      <w:pPr>
        <w:numPr>
          <w:ilvl w:val="0"/>
          <w:numId w:val="2716"/>
        </w:numPr>
        <w:pStyle w:val="Compact"/>
      </w:pPr>
      <w:r>
        <w:t xml:space="preserve">relationship to legendary recognition.</w:t>
      </w:r>
    </w:p>
    <w:p>
      <w:r>
        <w:pict>
          <v:rect style="width:0;height:1.5pt" o:hralign="center" o:hrstd="t" o:hr="t"/>
        </w:pict>
      </w:r>
    </w:p>
    <w:bookmarkEnd w:id="5213"/>
    <w:bookmarkStart w:id="5214" w:name="c.-legendary-domains-1"/>
    <w:p>
      <w:pPr>
        <w:pStyle w:val="Heading6"/>
      </w:pPr>
      <w:r>
        <w:t xml:space="preserve">C. Legendary Domains</w:t>
      </w:r>
    </w:p>
    <w:p>
      <w:pPr>
        <w:pStyle w:val="FirstParagraph"/>
      </w:pPr>
      <w:r>
        <w:t xml:space="preserve">I retained:</w:t>
      </w:r>
    </w:p>
    <w:p>
      <w:pPr>
        <w:numPr>
          <w:ilvl w:val="0"/>
          <w:numId w:val="2717"/>
        </w:numPr>
        <w:pStyle w:val="Compact"/>
      </w:pPr>
      <w:r>
        <w:t xml:space="preserve">Domain Authorities;</w:t>
      </w:r>
    </w:p>
    <w:p>
      <w:pPr>
        <w:numPr>
          <w:ilvl w:val="0"/>
          <w:numId w:val="2717"/>
        </w:numPr>
        <w:pStyle w:val="Compact"/>
      </w:pPr>
      <w:r>
        <w:t xml:space="preserve">Dialga/Time;</w:t>
      </w:r>
    </w:p>
    <w:p>
      <w:pPr>
        <w:numPr>
          <w:ilvl w:val="0"/>
          <w:numId w:val="2717"/>
        </w:numPr>
        <w:pStyle w:val="Compact"/>
      </w:pPr>
      <w:r>
        <w:t xml:space="preserve">Palkia/Space;</w:t>
      </w:r>
    </w:p>
    <w:p>
      <w:pPr>
        <w:numPr>
          <w:ilvl w:val="0"/>
          <w:numId w:val="2717"/>
        </w:numPr>
        <w:pStyle w:val="Compact"/>
      </w:pPr>
      <w:r>
        <w:t xml:space="preserve">Celebi;</w:t>
      </w:r>
    </w:p>
    <w:p>
      <w:pPr>
        <w:numPr>
          <w:ilvl w:val="0"/>
          <w:numId w:val="2717"/>
        </w:numPr>
        <w:pStyle w:val="Compact"/>
      </w:pPr>
      <w:r>
        <w:t xml:space="preserve">paradox/time relationships;</w:t>
      </w:r>
    </w:p>
    <w:p>
      <w:pPr>
        <w:numPr>
          <w:ilvl w:val="0"/>
          <w:numId w:val="2717"/>
        </w:numPr>
        <w:pStyle w:val="Compact"/>
      </w:pPr>
      <w:r>
        <w:t xml:space="preserve">the idea that eligibility ≠ recognition.</w:t>
      </w:r>
    </w:p>
    <w:p>
      <w:pPr>
        <w:pStyle w:val="FirstParagraph"/>
      </w:pPr>
      <w:r>
        <w:t xml:space="preserve">Claude had much more of the actual proposed</w:t>
      </w:r>
      <w:r>
        <w:t xml:space="preserve"> </w:t>
      </w:r>
      <w:r>
        <w:rPr>
          <w:bCs/>
          <w:b/>
        </w:rPr>
        <w:t xml:space="preserve">Domain architecture</w:t>
      </w:r>
      <w:r>
        <w:t xml:space="preserve">, including the unfinished domains and the Noble Pokémon relationship.</w:t>
      </w:r>
    </w:p>
    <w:p>
      <w:pPr>
        <w:pStyle w:val="BodyText"/>
      </w:pPr>
      <w:r>
        <w:t xml:space="preserve">That matters because I currently remember the philosophy better than the complete domain design.</w:t>
      </w:r>
    </w:p>
    <w:p>
      <w:r>
        <w:pict>
          <v:rect style="width:0;height:1.5pt" o:hralign="center" o:hrstd="t" o:hr="t"/>
        </w:pict>
      </w:r>
    </w:p>
    <w:bookmarkEnd w:id="5214"/>
    <w:bookmarkStart w:id="5215" w:name="d.-fusion-resonance-synthesis-1"/>
    <w:p>
      <w:pPr>
        <w:pStyle w:val="Heading6"/>
      </w:pPr>
      <w:r>
        <w:t xml:space="preserve">D. Fusion / Resonance Synthesis</w:t>
      </w:r>
    </w:p>
    <w:p>
      <w:pPr>
        <w:pStyle w:val="FirstParagraph"/>
      </w:pPr>
      <w:r>
        <w:t xml:space="preserve">I remembered:</w:t>
      </w:r>
    </w:p>
    <w:p>
      <w:pPr>
        <w:numPr>
          <w:ilvl w:val="0"/>
          <w:numId w:val="2718"/>
        </w:numPr>
        <w:pStyle w:val="Compact"/>
      </w:pPr>
      <w:r>
        <w:t xml:space="preserve">Stable → Fusion</w:t>
      </w:r>
    </w:p>
    <w:p>
      <w:pPr>
        <w:numPr>
          <w:ilvl w:val="0"/>
          <w:numId w:val="2718"/>
        </w:numPr>
        <w:pStyle w:val="Compact"/>
      </w:pPr>
      <w:r>
        <w:t xml:space="preserve">Rejected → Fractured</w:t>
      </w:r>
    </w:p>
    <w:p>
      <w:pPr>
        <w:numPr>
          <w:ilvl w:val="0"/>
          <w:numId w:val="2718"/>
        </w:numPr>
        <w:pStyle w:val="Compact"/>
      </w:pPr>
      <w:r>
        <w:t xml:space="preserve">Corrupted → Shadow</w:t>
      </w:r>
    </w:p>
    <w:p>
      <w:pPr>
        <w:numPr>
          <w:ilvl w:val="0"/>
          <w:numId w:val="2718"/>
        </w:numPr>
        <w:pStyle w:val="Compact"/>
      </w:pPr>
      <w:r>
        <w:t xml:space="preserve">Fractured and Shadow are mutually exclusive</w:t>
      </w:r>
    </w:p>
    <w:p>
      <w:pPr>
        <w:numPr>
          <w:ilvl w:val="0"/>
          <w:numId w:val="2718"/>
        </w:numPr>
        <w:pStyle w:val="Compact"/>
      </w:pPr>
      <w:r>
        <w:t xml:space="preserve">Affinity Essence was being considered as a catalyst.</w:t>
      </w:r>
    </w:p>
    <w:p>
      <w:pPr>
        <w:pStyle w:val="FirstParagraph"/>
      </w:pPr>
      <w:r>
        <w:t xml:space="preserve">Claude had the broader architecture:</w:t>
      </w:r>
    </w:p>
    <w:p>
      <w:pPr>
        <w:numPr>
          <w:ilvl w:val="0"/>
          <w:numId w:val="2719"/>
        </w:numPr>
        <w:pStyle w:val="Compact"/>
      </w:pPr>
      <w:r>
        <w:t xml:space="preserve">Anchor/Partner;</w:t>
      </w:r>
    </w:p>
    <w:p>
      <w:pPr>
        <w:numPr>
          <w:ilvl w:val="0"/>
          <w:numId w:val="2719"/>
        </w:numPr>
        <w:pStyle w:val="Compact"/>
      </w:pPr>
      <w:r>
        <w:t xml:space="preserve">Resonance Provenance;</w:t>
      </w:r>
    </w:p>
    <w:p>
      <w:pPr>
        <w:numPr>
          <w:ilvl w:val="0"/>
          <w:numId w:val="2719"/>
        </w:numPr>
        <w:pStyle w:val="Compact"/>
      </w:pPr>
      <w:r>
        <w:t xml:space="preserve">apparatus design;</w:t>
      </w:r>
    </w:p>
    <w:p>
      <w:pPr>
        <w:numPr>
          <w:ilvl w:val="0"/>
          <w:numId w:val="2719"/>
        </w:numPr>
        <w:pStyle w:val="Compact"/>
      </w:pPr>
      <w:r>
        <w:t xml:space="preserve">Fusion pipeline;</w:t>
      </w:r>
    </w:p>
    <w:p>
      <w:pPr>
        <w:numPr>
          <w:ilvl w:val="0"/>
          <w:numId w:val="2719"/>
        </w:numPr>
        <w:pStyle w:val="Compact"/>
      </w:pPr>
      <w:r>
        <w:t xml:space="preserve">IV Fusion;</w:t>
      </w:r>
    </w:p>
    <w:p>
      <w:pPr>
        <w:numPr>
          <w:ilvl w:val="0"/>
          <w:numId w:val="2719"/>
        </w:numPr>
        <w:pStyle w:val="Compact"/>
      </w:pPr>
      <w:r>
        <w:t xml:space="preserve">Resonance Fusion;</w:t>
      </w:r>
    </w:p>
    <w:p>
      <w:pPr>
        <w:numPr>
          <w:ilvl w:val="0"/>
          <w:numId w:val="2719"/>
        </w:numPr>
        <w:pStyle w:val="Compact"/>
      </w:pPr>
      <w:r>
        <w:t xml:space="preserve">Catalyst architecture;</w:t>
      </w:r>
    </w:p>
    <w:p>
      <w:pPr>
        <w:numPr>
          <w:ilvl w:val="0"/>
          <w:numId w:val="2719"/>
        </w:numPr>
        <w:pStyle w:val="Compact"/>
      </w:pPr>
      <w:r>
        <w:t xml:space="preserve">chaining;</w:t>
      </w:r>
    </w:p>
    <w:p>
      <w:pPr>
        <w:numPr>
          <w:ilvl w:val="0"/>
          <w:numId w:val="2719"/>
        </w:numPr>
        <w:pStyle w:val="Compact"/>
      </w:pPr>
      <w:r>
        <w:t xml:space="preserve">the proposed unified Chamber;</w:t>
      </w:r>
    </w:p>
    <w:p>
      <w:pPr>
        <w:numPr>
          <w:ilvl w:val="0"/>
          <w:numId w:val="2719"/>
        </w:numPr>
        <w:pStyle w:val="Compact"/>
      </w:pPr>
      <w:r>
        <w:t xml:space="preserve">separation between the two technical backends.</w:t>
      </w:r>
    </w:p>
    <w:p>
      <w:pPr>
        <w:pStyle w:val="FirstParagraph"/>
      </w:pPr>
      <w:r>
        <w:t xml:space="preserve">That is a major difference.</w:t>
      </w:r>
    </w:p>
    <w:p>
      <w:r>
        <w:pict>
          <v:rect style="width:0;height:1.5pt" o:hralign="center" o:hrstd="t" o:hr="t"/>
        </w:pict>
      </w:r>
    </w:p>
    <w:bookmarkEnd w:id="5215"/>
    <w:bookmarkStart w:id="5216" w:name="e.-pokémon-ecological-roles-1"/>
    <w:p>
      <w:pPr>
        <w:pStyle w:val="Heading6"/>
      </w:pPr>
      <w:r>
        <w:t xml:space="preserve">E. Pokémon ecological roles</w:t>
      </w:r>
    </w:p>
    <w:p>
      <w:pPr>
        <w:pStyle w:val="FirstParagraph"/>
      </w:pPr>
      <w:r>
        <w:t xml:space="preserve">I remember the idea that Pokémon shouldn't merely react to ecological restoration.</w:t>
      </w:r>
    </w:p>
    <w:p>
      <w:pPr>
        <w:pStyle w:val="BodyText"/>
      </w:pPr>
      <w:r>
        <w:t xml:space="preserve">Claude has the much fuller formulation:</w:t>
      </w:r>
    </w:p>
    <w:p>
      <w:pPr>
        <w:pStyle w:val="BlockText"/>
      </w:pPr>
      <w:r>
        <w:t xml:space="preserve">Pokémon actively contribute abstracted ecological roles.</w:t>
      </w:r>
    </w:p>
    <w:p>
      <w:pPr>
        <w:pStyle w:val="FirstParagraph"/>
      </w:pPr>
      <w:r>
        <w:t xml:space="preserve">And the system was actually developed into concrete role examples and ecological effects.</w:t>
      </w:r>
    </w:p>
    <w:p>
      <w:pPr>
        <w:pStyle w:val="BodyText"/>
      </w:pPr>
      <w:r>
        <w:t xml:space="preserve">This is a perfect example of a concept that</w:t>
      </w:r>
      <w:r>
        <w:t xml:space="preserve"> </w:t>
      </w:r>
      <w:r>
        <w:rPr>
          <w:bCs/>
          <w:b/>
        </w:rPr>
        <w:t xml:space="preserve">my memory knows exists, but not enough to reconstruct it safely.</w:t>
      </w:r>
    </w:p>
    <w:p>
      <w:r>
        <w:pict>
          <v:rect style="width:0;height:1.5pt" o:hralign="center" o:hrstd="t" o:hr="t"/>
        </w:pict>
      </w:r>
    </w:p>
    <w:bookmarkEnd w:id="5216"/>
    <w:bookmarkStart w:id="5217" w:name="f.-reintroduction-1"/>
    <w:p>
      <w:pPr>
        <w:pStyle w:val="Heading6"/>
      </w:pPr>
      <w:r>
        <w:t xml:space="preserve">F. Reintroduction</w:t>
      </w:r>
    </w:p>
    <w:p>
      <w:pPr>
        <w:pStyle w:val="FirstParagraph"/>
      </w:pPr>
      <w:r>
        <w:t xml:space="preserve">I remember restoration and research.</w:t>
      </w:r>
    </w:p>
    <w:p>
      <w:pPr>
        <w:pStyle w:val="BodyText"/>
      </w:pPr>
      <w:r>
        <w:t xml:space="preserve">Claude has the explicit loop:</w:t>
      </w:r>
    </w:p>
    <w:p>
      <w:pPr>
        <w:pStyle w:val="BodyText"/>
      </w:pPr>
      <w:r>
        <w:rPr>
          <w:bCs/>
          <w:b/>
        </w:rPr>
        <w:t xml:space="preserve">Capture → Research → Care → Relocate → Release</w:t>
      </w:r>
    </w:p>
    <w:p>
      <w:pPr>
        <w:pStyle w:val="BodyText"/>
      </w:pPr>
      <w:r>
        <w:t xml:space="preserve">and its relationship to the Research/Restoration gameplay loop.</w:t>
      </w:r>
    </w:p>
    <w:p>
      <w:r>
        <w:pict>
          <v:rect style="width:0;height:1.5pt" o:hralign="center" o:hrstd="t" o:hr="t"/>
        </w:pict>
      </w:r>
    </w:p>
    <w:bookmarkEnd w:id="5217"/>
    <w:bookmarkStart w:id="5218" w:name="Xa46a5da90ef906bd771112c79e42cc8e0e55262"/>
    <w:p>
      <w:pPr>
        <w:pStyle w:val="Heading6"/>
      </w:pPr>
      <w:r>
        <w:t xml:space="preserve">3. Claude had ideas/conclusions plus technical verification that my memory did not</w:t>
      </w:r>
    </w:p>
    <w:p>
      <w:pPr>
        <w:pStyle w:val="FirstParagraph"/>
      </w:pPr>
      <w:r>
        <w:t xml:space="preserve">This is subtly different from category 2.</w:t>
      </w:r>
    </w:p>
    <w:p>
      <w:pPr>
        <w:pStyle w:val="BodyText"/>
      </w:pPr>
      <w:r>
        <w:t xml:space="preserve">Here the</w:t>
      </w:r>
      <w:r>
        <w:t xml:space="preserve"> </w:t>
      </w:r>
      <w:r>
        <w:rPr>
          <w:iCs/>
          <w:i/>
        </w:rPr>
        <w:t xml:space="preserve">idea itself</w:t>
      </w:r>
      <w:r>
        <w:t xml:space="preserve"> </w:t>
      </w:r>
      <w:r>
        <w:t xml:space="preserve">may be in my memory, but Claude had something more valuable:</w:t>
      </w:r>
    </w:p>
    <w:p>
      <w:pPr>
        <w:pStyle w:val="BlockText"/>
      </w:pPr>
      <w:r>
        <w:rPr>
          <w:bCs/>
          <w:b/>
        </w:rPr>
        <w:t xml:space="preserve">evidence that the current Cobblemon version actually supports it.</w:t>
      </w:r>
    </w:p>
    <w:p>
      <w:pPr>
        <w:pStyle w:val="FirstParagraph"/>
      </w:pPr>
      <w:r>
        <w:t xml:space="preserve">This is probably one of the most important differences after the archive update.</w:t>
      </w:r>
    </w:p>
    <w:p>
      <w:r>
        <w:pict>
          <v:rect style="width:0;height:1.5pt" o:hralign="center" o:hrstd="t" o:hr="t"/>
        </w:pict>
      </w:r>
    </w:p>
    <w:bookmarkEnd w:id="5218"/>
    <w:bookmarkStart w:id="5219" w:name="a.-cobblemon-1.8.0-native-capabilities-1"/>
    <w:p>
      <w:pPr>
        <w:pStyle w:val="Heading6"/>
      </w:pPr>
      <w:r>
        <w:t xml:space="preserve">A. Cobblemon 1.8.0 native capabilities</w:t>
      </w:r>
    </w:p>
    <w:p>
      <w:pPr>
        <w:pStyle w:val="FirstParagraph"/>
      </w:pPr>
      <w:r>
        <w:t xml:space="preserve">Claude performed a dedicated current-version feature audit.</w:t>
      </w:r>
    </w:p>
    <w:p>
      <w:pPr>
        <w:pStyle w:val="BodyText"/>
      </w:pPr>
      <w:r>
        <w:t xml:space="preserve">That gives us verified information about things like:</w:t>
      </w:r>
    </w:p>
    <w:p>
      <w:pPr>
        <w:numPr>
          <w:ilvl w:val="0"/>
          <w:numId w:val="2720"/>
        </w:numPr>
        <w:pStyle w:val="Compact"/>
      </w:pPr>
      <w:r>
        <w:t xml:space="preserve">Alpha Pokémon;</w:t>
      </w:r>
    </w:p>
    <w:p>
      <w:pPr>
        <w:numPr>
          <w:ilvl w:val="0"/>
          <w:numId w:val="2720"/>
        </w:numPr>
        <w:pStyle w:val="Compact"/>
      </w:pPr>
      <w:r>
        <w:t xml:space="preserve">native Pokémon scale variation;</w:t>
      </w:r>
    </w:p>
    <w:p>
      <w:pPr>
        <w:numPr>
          <w:ilvl w:val="0"/>
          <w:numId w:val="2720"/>
        </w:numPr>
        <w:pStyle w:val="Compact"/>
      </w:pPr>
      <w:r>
        <w:t xml:space="preserve">herd behavior;</w:t>
      </w:r>
    </w:p>
    <w:p>
      <w:pPr>
        <w:numPr>
          <w:ilvl w:val="0"/>
          <w:numId w:val="2720"/>
        </w:numPr>
        <w:pStyle w:val="Compact"/>
      </w:pPr>
      <w:r>
        <w:t xml:space="preserve">fishing encounters;</w:t>
      </w:r>
    </w:p>
    <w:p>
      <w:pPr>
        <w:numPr>
          <w:ilvl w:val="0"/>
          <w:numId w:val="2720"/>
        </w:numPr>
        <w:pStyle w:val="Compact"/>
      </w:pPr>
      <w:r>
        <w:t xml:space="preserve">“seen” registration;</w:t>
      </w:r>
    </w:p>
    <w:p>
      <w:pPr>
        <w:numPr>
          <w:ilvl w:val="0"/>
          <w:numId w:val="2720"/>
        </w:numPr>
        <w:pStyle w:val="Compact"/>
      </w:pPr>
      <w:r>
        <w:t xml:space="preserve">multiple battle formats;</w:t>
      </w:r>
    </w:p>
    <w:p>
      <w:pPr>
        <w:numPr>
          <w:ilvl w:val="0"/>
          <w:numId w:val="2720"/>
        </w:numPr>
        <w:pStyle w:val="Compact"/>
      </w:pPr>
      <w:r>
        <w:t xml:space="preserve">flat-level battles;</w:t>
      </w:r>
    </w:p>
    <w:p>
      <w:pPr>
        <w:numPr>
          <w:ilvl w:val="0"/>
          <w:numId w:val="2720"/>
        </w:numPr>
        <w:pStyle w:val="Compact"/>
      </w:pPr>
      <w:r>
        <w:t xml:space="preserve">battle AI;</w:t>
      </w:r>
    </w:p>
    <w:p>
      <w:pPr>
        <w:numPr>
          <w:ilvl w:val="0"/>
          <w:numId w:val="2720"/>
        </w:numPr>
        <w:pStyle w:val="Compact"/>
      </w:pPr>
      <w:r>
        <w:t xml:space="preserve">NPC party composition;</w:t>
      </w:r>
    </w:p>
    <w:p>
      <w:pPr>
        <w:numPr>
          <w:ilvl w:val="0"/>
          <w:numId w:val="2720"/>
        </w:numPr>
        <w:pStyle w:val="Compact"/>
      </w:pPr>
      <w:r>
        <w:t xml:space="preserve">datapack-driven systems;</w:t>
      </w:r>
    </w:p>
    <w:p>
      <w:pPr>
        <w:numPr>
          <w:ilvl w:val="0"/>
          <w:numId w:val="2720"/>
        </w:numPr>
        <w:pStyle w:val="Compact"/>
      </w:pPr>
      <w:r>
        <w:t xml:space="preserve">PC wallpapers;</w:t>
      </w:r>
    </w:p>
    <w:p>
      <w:pPr>
        <w:numPr>
          <w:ilvl w:val="0"/>
          <w:numId w:val="2720"/>
        </w:numPr>
        <w:pStyle w:val="Compact"/>
      </w:pPr>
      <w:r>
        <w:t xml:space="preserve">native Type Gems;</w:t>
      </w:r>
    </w:p>
    <w:p>
      <w:pPr>
        <w:numPr>
          <w:ilvl w:val="0"/>
          <w:numId w:val="2720"/>
        </w:numPr>
        <w:pStyle w:val="Compact"/>
      </w:pPr>
      <w:r>
        <w:t xml:space="preserve">riding;</w:t>
      </w:r>
    </w:p>
    <w:p>
      <w:pPr>
        <w:numPr>
          <w:ilvl w:val="0"/>
          <w:numId w:val="2720"/>
        </w:numPr>
        <w:pStyle w:val="Compact"/>
      </w:pPr>
      <w:r>
        <w:t xml:space="preserve">Pokémon behavior;</w:t>
      </w:r>
    </w:p>
    <w:p>
      <w:pPr>
        <w:numPr>
          <w:ilvl w:val="0"/>
          <w:numId w:val="2720"/>
        </w:numPr>
        <w:pStyle w:val="Compact"/>
      </w:pPr>
      <w:r>
        <w:t xml:space="preserve">habitats;</w:t>
      </w:r>
    </w:p>
    <w:p>
      <w:pPr>
        <w:numPr>
          <w:ilvl w:val="0"/>
          <w:numId w:val="2720"/>
        </w:numPr>
        <w:pStyle w:val="Compact"/>
      </w:pPr>
      <w:r>
        <w:t xml:space="preserve">fossils;</w:t>
      </w:r>
    </w:p>
    <w:p>
      <w:pPr>
        <w:numPr>
          <w:ilvl w:val="0"/>
          <w:numId w:val="2720"/>
        </w:numPr>
        <w:pStyle w:val="Compact"/>
      </w:pPr>
      <w:r>
        <w:t xml:space="preserve">archaeology;</w:t>
      </w:r>
    </w:p>
    <w:p>
      <w:pPr>
        <w:numPr>
          <w:ilvl w:val="0"/>
          <w:numId w:val="2720"/>
        </w:numPr>
        <w:pStyle w:val="Compact"/>
      </w:pPr>
      <w:r>
        <w:t xml:space="preserve">spawning;</w:t>
      </w:r>
    </w:p>
    <w:p>
      <w:pPr>
        <w:numPr>
          <w:ilvl w:val="0"/>
          <w:numId w:val="2720"/>
        </w:numPr>
        <w:pStyle w:val="Compact"/>
      </w:pPr>
      <w:r>
        <w:t xml:space="preserve">commands;</w:t>
      </w:r>
    </w:p>
    <w:p>
      <w:pPr>
        <w:numPr>
          <w:ilvl w:val="0"/>
          <w:numId w:val="2720"/>
        </w:numPr>
        <w:pStyle w:val="Compact"/>
      </w:pPr>
      <w:r>
        <w:t xml:space="preserve">developer APIs;</w:t>
      </w:r>
    </w:p>
    <w:p>
      <w:pPr>
        <w:numPr>
          <w:ilvl w:val="0"/>
          <w:numId w:val="2720"/>
        </w:numPr>
        <w:pStyle w:val="Compact"/>
      </w:pPr>
      <w:r>
        <w:t xml:space="preserve">Molang/event hooks.</w:t>
      </w:r>
    </w:p>
    <w:p>
      <w:pPr>
        <w:pStyle w:val="FirstParagraph"/>
      </w:pPr>
      <w:r>
        <w:t xml:space="preserve">My memory has some of these individually.</w:t>
      </w:r>
    </w:p>
    <w:p>
      <w:pPr>
        <w:pStyle w:val="BodyText"/>
      </w:pPr>
      <w:r>
        <w:t xml:space="preserve">Claude had them</w:t>
      </w:r>
      <w:r>
        <w:t xml:space="preserve"> </w:t>
      </w:r>
      <w:r>
        <w:rPr>
          <w:bCs/>
          <w:b/>
        </w:rPr>
        <w:t xml:space="preserve">audited as a coherent 1.8.0 baseline</w:t>
      </w:r>
      <w:r>
        <w:t xml:space="preserve">.</w:t>
      </w:r>
    </w:p>
    <w:p>
      <w:pPr>
        <w:pStyle w:val="BodyText"/>
      </w:pPr>
      <w:r>
        <w:t xml:space="preserve">That's a huge distinction.</w:t>
      </w:r>
    </w:p>
    <w:p>
      <w:r>
        <w:pict>
          <v:rect style="width:0;height:1.5pt" o:hralign="center" o:hrstd="t" o:hr="t"/>
        </w:pict>
      </w:r>
    </w:p>
    <w:bookmarkEnd w:id="5219"/>
    <w:bookmarkStart w:id="5220" w:name="X33ba247674d1fafdb36efebb733aa14c049c3a6"/>
    <w:p>
      <w:pPr>
        <w:pStyle w:val="Heading6"/>
      </w:pPr>
      <w:r>
        <w:t xml:space="preserve">B. Native Type Gems replacing a hypothetical duplicate ER gem system</w:t>
      </w:r>
    </w:p>
    <w:p>
      <w:pPr>
        <w:pStyle w:val="FirstParagraph"/>
      </w:pPr>
      <w:r>
        <w:t xml:space="preserve">I remembered Type Gems as an ER resource family.</w:t>
      </w:r>
    </w:p>
    <w:p>
      <w:pPr>
        <w:pStyle w:val="BodyText"/>
      </w:pPr>
      <w:r>
        <w:t xml:space="preserve">Claude's audit established a much stronger technical conclusion:</w:t>
      </w:r>
    </w:p>
    <w:p>
      <w:pPr>
        <w:pStyle w:val="BlockText"/>
      </w:pPr>
      <w:r>
        <w:rPr>
          <w:bCs/>
          <w:b/>
        </w:rPr>
        <w:t xml:space="preserve">Cobblemon already provides Type Gems, so ER does not need to reinvent that substrate.</w:t>
      </w:r>
    </w:p>
    <w:p>
      <w:pPr>
        <w:pStyle w:val="FirstParagraph"/>
      </w:pPr>
      <w:r>
        <w:t xml:space="preserve">That can eliminate unnecessary custom infrastructure.</w:t>
      </w:r>
    </w:p>
    <w:p>
      <w:r>
        <w:pict>
          <v:rect style="width:0;height:1.5pt" o:hralign="center" o:hrstd="t" o:hr="t"/>
        </w:pict>
      </w:r>
    </w:p>
    <w:bookmarkEnd w:id="5220"/>
    <w:bookmarkStart w:id="5221" w:name="c.-native-alpha-system-1"/>
    <w:p>
      <w:pPr>
        <w:pStyle w:val="Heading6"/>
      </w:pPr>
      <w:r>
        <w:t xml:space="preserve">C. Native Alpha system</w:t>
      </w:r>
    </w:p>
    <w:p>
      <w:pPr>
        <w:pStyle w:val="FirstParagraph"/>
      </w:pPr>
      <w:r>
        <w:t xml:space="preserve">I knew Alpha Pokémon existed.</w:t>
      </w:r>
    </w:p>
    <w:p>
      <w:pPr>
        <w:pStyle w:val="BodyText"/>
      </w:pPr>
      <w:r>
        <w:t xml:space="preserve">Claude's audit clarified that Alpha is already a</w:t>
      </w:r>
      <w:r>
        <w:t xml:space="preserve"> </w:t>
      </w:r>
      <w:r>
        <w:rPr>
          <w:bCs/>
          <w:b/>
        </w:rPr>
        <w:t xml:space="preserve">native Cobblemon state</w:t>
      </w:r>
      <w:r>
        <w:t xml:space="preserve"> </w:t>
      </w:r>
      <w:r>
        <w:t xml:space="preserve">with things like:</w:t>
      </w:r>
    </w:p>
    <w:p>
      <w:pPr>
        <w:numPr>
          <w:ilvl w:val="0"/>
          <w:numId w:val="2721"/>
        </w:numPr>
        <w:pStyle w:val="Compact"/>
      </w:pPr>
      <w:r>
        <w:t xml:space="preserve">size;</w:t>
      </w:r>
    </w:p>
    <w:p>
      <w:pPr>
        <w:numPr>
          <w:ilvl w:val="0"/>
          <w:numId w:val="2721"/>
        </w:numPr>
        <w:pStyle w:val="Compact"/>
      </w:pPr>
      <w:r>
        <w:t xml:space="preserve">aggression;</w:t>
      </w:r>
    </w:p>
    <w:p>
      <w:pPr>
        <w:numPr>
          <w:ilvl w:val="0"/>
          <w:numId w:val="2721"/>
        </w:numPr>
        <w:pStyle w:val="Compact"/>
      </w:pPr>
      <w:r>
        <w:t xml:space="preserve">strength;</w:t>
      </w:r>
    </w:p>
    <w:p>
      <w:pPr>
        <w:numPr>
          <w:ilvl w:val="0"/>
          <w:numId w:val="2721"/>
        </w:numPr>
        <w:pStyle w:val="Compact"/>
      </w:pPr>
      <w:r>
        <w:t xml:space="preserve">TM knowledge;</w:t>
      </w:r>
    </w:p>
    <w:p>
      <w:pPr>
        <w:numPr>
          <w:ilvl w:val="0"/>
          <w:numId w:val="2721"/>
        </w:numPr>
        <w:pStyle w:val="Compact"/>
      </w:pPr>
      <w:r>
        <w:t xml:space="preserve">herd leadership;</w:t>
      </w:r>
    </w:p>
    <w:p>
      <w:pPr>
        <w:numPr>
          <w:ilvl w:val="0"/>
          <w:numId w:val="2721"/>
        </w:numPr>
        <w:pStyle w:val="Compact"/>
      </w:pPr>
      <w:r>
        <w:t xml:space="preserve">unique marking.</w:t>
      </w:r>
    </w:p>
    <w:p>
      <w:pPr>
        <w:pStyle w:val="FirstParagraph"/>
      </w:pPr>
      <w:r>
        <w:t xml:space="preserve">That is extremely useful for the Ecological Apex/Titan architecture.</w:t>
      </w:r>
    </w:p>
    <w:p>
      <w:r>
        <w:pict>
          <v:rect style="width:0;height:1.5pt" o:hralign="center" o:hrstd="t" o:hr="t"/>
        </w:pict>
      </w:r>
    </w:p>
    <w:bookmarkEnd w:id="5221"/>
    <w:bookmarkStart w:id="5222" w:name="X69bdad41c93229a36ae0de4860406c5887f0dfb"/>
    <w:p>
      <w:pPr>
        <w:pStyle w:val="Heading6"/>
      </w:pPr>
      <w:r>
        <w:t xml:space="preserve">D. Cobblemon's current data-driven architecture</w:t>
      </w:r>
    </w:p>
    <w:p>
      <w:pPr>
        <w:pStyle w:val="FirstParagraph"/>
      </w:pPr>
      <w:r>
        <w:t xml:space="preserve">Claude's audit identified native hooks that can potentially carry ER mechanics rather than requiring custom implementation.</w:t>
      </w:r>
    </w:p>
    <w:p>
      <w:pPr>
        <w:pStyle w:val="BodyText"/>
      </w:pPr>
      <w:r>
        <w:t xml:space="preserve">This includes:</w:t>
      </w:r>
    </w:p>
    <w:p>
      <w:pPr>
        <w:numPr>
          <w:ilvl w:val="0"/>
          <w:numId w:val="2722"/>
        </w:numPr>
        <w:pStyle w:val="Compact"/>
      </w:pPr>
      <w:r>
        <w:t xml:space="preserve">spawn rules;</w:t>
      </w:r>
    </w:p>
    <w:p>
      <w:pPr>
        <w:numPr>
          <w:ilvl w:val="0"/>
          <w:numId w:val="2722"/>
        </w:numPr>
        <w:pStyle w:val="Compact"/>
      </w:pPr>
      <w:r>
        <w:t xml:space="preserve">habitats;</w:t>
      </w:r>
    </w:p>
    <w:p>
      <w:pPr>
        <w:numPr>
          <w:ilvl w:val="0"/>
          <w:numId w:val="2722"/>
        </w:numPr>
        <w:pStyle w:val="Compact"/>
      </w:pPr>
      <w:r>
        <w:t xml:space="preserve">species data;</w:t>
      </w:r>
    </w:p>
    <w:p>
      <w:pPr>
        <w:numPr>
          <w:ilvl w:val="0"/>
          <w:numId w:val="2722"/>
        </w:numPr>
        <w:pStyle w:val="Compact"/>
      </w:pPr>
      <w:r>
        <w:t xml:space="preserve">NPC party pools;</w:t>
      </w:r>
    </w:p>
    <w:p>
      <w:pPr>
        <w:numPr>
          <w:ilvl w:val="0"/>
          <w:numId w:val="2722"/>
        </w:numPr>
        <w:pStyle w:val="Compact"/>
      </w:pPr>
      <w:r>
        <w:t xml:space="preserve">dialogue;</w:t>
      </w:r>
    </w:p>
    <w:p>
      <w:pPr>
        <w:numPr>
          <w:ilvl w:val="0"/>
          <w:numId w:val="2722"/>
        </w:numPr>
        <w:pStyle w:val="Compact"/>
      </w:pPr>
      <w:r>
        <w:t xml:space="preserve">events;</w:t>
      </w:r>
    </w:p>
    <w:p>
      <w:pPr>
        <w:numPr>
          <w:ilvl w:val="0"/>
          <w:numId w:val="2722"/>
        </w:numPr>
        <w:pStyle w:val="Compact"/>
      </w:pPr>
      <w:r>
        <w:t xml:space="preserve">Molang;</w:t>
      </w:r>
    </w:p>
    <w:p>
      <w:pPr>
        <w:numPr>
          <w:ilvl w:val="0"/>
          <w:numId w:val="2722"/>
        </w:numPr>
        <w:pStyle w:val="Compact"/>
      </w:pPr>
      <w:r>
        <w:t xml:space="preserve">datapack systems;</w:t>
      </w:r>
    </w:p>
    <w:p>
      <w:pPr>
        <w:numPr>
          <w:ilvl w:val="0"/>
          <w:numId w:val="2722"/>
        </w:numPr>
        <w:pStyle w:val="Compact"/>
      </w:pPr>
      <w:r>
        <w:t xml:space="preserve">commands;</w:t>
      </w:r>
    </w:p>
    <w:p>
      <w:pPr>
        <w:numPr>
          <w:ilvl w:val="0"/>
          <w:numId w:val="2722"/>
        </w:numPr>
        <w:pStyle w:val="Compact"/>
      </w:pPr>
      <w:r>
        <w:t xml:space="preserve">behavior systems.</w:t>
      </w:r>
    </w:p>
    <w:p>
      <w:pPr>
        <w:pStyle w:val="FirstParagraph"/>
      </w:pPr>
      <w:r>
        <w:t xml:space="preserve">That technical foundation wasn't represented nearly as strongly in my retained memory.</w:t>
      </w:r>
    </w:p>
    <w:p>
      <w:r>
        <w:pict>
          <v:rect style="width:0;height:1.5pt" o:hralign="center" o:hrstd="t" o:hr="t"/>
        </w:pict>
      </w:r>
    </w:p>
    <w:bookmarkEnd w:id="5222"/>
    <w:bookmarkStart w:id="5223" w:name="Xc379b53f864c3fcb57b333e66caa9440b9d3669"/>
    <w:p>
      <w:pPr>
        <w:pStyle w:val="Heading6"/>
      </w:pPr>
      <w:r>
        <w:t xml:space="preserve">4. Claude had organizational/governance infrastructure that my persistent memory did not have at full resolution</w:t>
      </w:r>
    </w:p>
    <w:p>
      <w:pPr>
        <w:pStyle w:val="FirstParagraph"/>
      </w:pPr>
      <w:r>
        <w:t xml:space="preserve">This category is especially interesting because</w:t>
      </w:r>
      <w:r>
        <w:t xml:space="preserve"> </w:t>
      </w:r>
      <w:r>
        <w:rPr>
          <w:bCs/>
          <w:b/>
        </w:rPr>
        <w:t xml:space="preserve">I helped establish a lot of the underlying philosophy</w:t>
      </w:r>
      <w:r>
        <w:t xml:space="preserve">, but Claude's archive formalized it into actual documents.</w:t>
      </w:r>
    </w:p>
    <w:p>
      <w:r>
        <w:pict>
          <v:rect style="width:0;height:1.5pt" o:hralign="center" o:hrstd="t" o:hr="t"/>
        </w:pict>
      </w:r>
    </w:p>
    <w:bookmarkEnd w:id="5223"/>
    <w:bookmarkStart w:id="5224" w:name="X9fd391749b1d99f3fbf60e89f3aaccdf443f614"/>
    <w:p>
      <w:pPr>
        <w:pStyle w:val="Heading6"/>
      </w:pPr>
      <w:r>
        <w:t xml:space="preserve">A. The formal Project Governance Protocol</w:t>
      </w:r>
    </w:p>
    <w:p>
      <w:pPr>
        <w:pStyle w:val="FirstParagraph"/>
      </w:pPr>
      <w:r>
        <w:t xml:space="preserve">Claude produced an explicit reusable governance document containing things like:</w:t>
      </w:r>
    </w:p>
    <w:p>
      <w:pPr>
        <w:pStyle w:val="BodyText"/>
      </w:pPr>
      <w:r>
        <w:rPr>
          <w:bCs/>
          <w:b/>
        </w:rPr>
        <w:t xml:space="preserve">Archive / Approve / Veto / Modify / Defer</w:t>
      </w:r>
    </w:p>
    <w:p>
      <w:pPr>
        <w:pStyle w:val="BodyText"/>
      </w:pPr>
      <w:r>
        <w:t xml:space="preserve">and formal change logging.</w:t>
      </w:r>
    </w:p>
    <w:p>
      <w:pPr>
        <w:pStyle w:val="BodyText"/>
      </w:pPr>
      <w:r>
        <w:t xml:space="preserve">I remember the philosophy because it is in my project memory.</w:t>
      </w:r>
    </w:p>
    <w:p>
      <w:pPr>
        <w:pStyle w:val="BodyText"/>
      </w:pPr>
      <w:r>
        <w:t xml:space="preserve">Claude had the</w:t>
      </w:r>
      <w:r>
        <w:t xml:space="preserve"> </w:t>
      </w:r>
      <w:r>
        <w:rPr>
          <w:bCs/>
          <w:b/>
        </w:rPr>
        <w:t xml:space="preserve">actual operational document</w:t>
      </w:r>
      <w:r>
        <w:t xml:space="preserve">.</w:t>
      </w:r>
    </w:p>
    <w:p>
      <w:r>
        <w:pict>
          <v:rect style="width:0;height:1.5pt" o:hralign="center" o:hrstd="t" o:hr="t"/>
        </w:pict>
      </w:r>
    </w:p>
    <w:bookmarkEnd w:id="5224"/>
    <w:bookmarkStart w:id="5225" w:name="b.-formal-free-reign-mode-rules-1"/>
    <w:p>
      <w:pPr>
        <w:pStyle w:val="Heading6"/>
      </w:pPr>
      <w:r>
        <w:t xml:space="preserve">B. Formal Free Reign Mode rules</w:t>
      </w:r>
    </w:p>
    <w:p>
      <w:pPr>
        <w:pStyle w:val="FirstParagraph"/>
      </w:pPr>
      <w:r>
        <w:t xml:space="preserve">My memory says you granted Free Reign Mode and various sweep authorities.</w:t>
      </w:r>
    </w:p>
    <w:p>
      <w:pPr>
        <w:pStyle w:val="BodyText"/>
      </w:pPr>
      <w:r>
        <w:t xml:space="preserve">Claude's archive formalized:</w:t>
      </w:r>
    </w:p>
    <w:p>
      <w:pPr>
        <w:numPr>
          <w:ilvl w:val="0"/>
          <w:numId w:val="2723"/>
        </w:numPr>
        <w:pStyle w:val="Compact"/>
      </w:pPr>
      <w:r>
        <w:t xml:space="preserve">standing authority;</w:t>
      </w:r>
    </w:p>
    <w:p>
      <w:pPr>
        <w:numPr>
          <w:ilvl w:val="0"/>
          <w:numId w:val="2723"/>
        </w:numPr>
        <w:pStyle w:val="Compact"/>
      </w:pPr>
      <w:r>
        <w:t xml:space="preserve">scope;</w:t>
      </w:r>
    </w:p>
    <w:p>
      <w:pPr>
        <w:numPr>
          <w:ilvl w:val="0"/>
          <w:numId w:val="2723"/>
        </w:numPr>
        <w:pStyle w:val="Compact"/>
      </w:pPr>
      <w:r>
        <w:t xml:space="preserve">logging requirements;</w:t>
      </w:r>
    </w:p>
    <w:p>
      <w:pPr>
        <w:numPr>
          <w:ilvl w:val="0"/>
          <w:numId w:val="2723"/>
        </w:numPr>
        <w:pStyle w:val="Compact"/>
      </w:pPr>
      <w:r>
        <w:t xml:space="preserve">when approval is required;</w:t>
      </w:r>
    </w:p>
    <w:p>
      <w:pPr>
        <w:numPr>
          <w:ilvl w:val="0"/>
          <w:numId w:val="2723"/>
        </w:numPr>
        <w:pStyle w:val="Compact"/>
      </w:pPr>
      <w:r>
        <w:t xml:space="preserve">when it isn't;</w:t>
      </w:r>
    </w:p>
    <w:p>
      <w:pPr>
        <w:numPr>
          <w:ilvl w:val="0"/>
          <w:numId w:val="2723"/>
        </w:numPr>
        <w:pStyle w:val="Compact"/>
      </w:pPr>
      <w:r>
        <w:t xml:space="preserve">authority to create new Sweep/Audit types;</w:t>
      </w:r>
    </w:p>
    <w:p>
      <w:pPr>
        <w:numPr>
          <w:ilvl w:val="0"/>
          <w:numId w:val="2723"/>
        </w:numPr>
        <w:pStyle w:val="Compact"/>
      </w:pPr>
      <w:r>
        <w:t xml:space="preserve">retroactive classification;</w:t>
      </w:r>
    </w:p>
    <w:p>
      <w:pPr>
        <w:numPr>
          <w:ilvl w:val="0"/>
          <w:numId w:val="2723"/>
        </w:numPr>
        <w:pStyle w:val="Compact"/>
      </w:pPr>
      <w:r>
        <w:t xml:space="preserve">Full Sweep integration;</w:t>
      </w:r>
    </w:p>
    <w:p>
      <w:pPr>
        <w:numPr>
          <w:ilvl w:val="0"/>
          <w:numId w:val="2723"/>
        </w:numPr>
        <w:pStyle w:val="Compact"/>
      </w:pPr>
      <w:r>
        <w:t xml:space="preserve">preservation of change logs.</w:t>
      </w:r>
    </w:p>
    <w:p>
      <w:pPr>
        <w:pStyle w:val="FirstParagraph"/>
      </w:pPr>
      <w:r>
        <w:t xml:space="preserve">That's much more operationally complete.</w:t>
      </w:r>
    </w:p>
    <w:p>
      <w:r>
        <w:pict>
          <v:rect style="width:0;height:1.5pt" o:hralign="center" o:hrstd="t" o:hr="t"/>
        </w:pict>
      </w:r>
    </w:p>
    <w:bookmarkEnd w:id="5225"/>
    <w:bookmarkStart w:id="5226" w:name="c.-the-formal-sweep-definition-1"/>
    <w:p>
      <w:pPr>
        <w:pStyle w:val="Heading6"/>
      </w:pPr>
      <w:r>
        <w:t xml:space="preserve">C. The formal Sweep definition</w:t>
      </w:r>
    </w:p>
    <w:p>
      <w:pPr>
        <w:pStyle w:val="FirstParagraph"/>
      </w:pPr>
      <w:r>
        <w:t xml:space="preserve">Claude's archive formalized the important idea that a:</w:t>
      </w:r>
    </w:p>
    <w:p>
      <w:pPr>
        <w:pStyle w:val="BlockText"/>
      </w:pPr>
      <w:r>
        <w:rPr>
          <w:bCs/>
          <w:b/>
        </w:rPr>
        <w:t xml:space="preserve">Sweep is not defined by its name.</w:t>
      </w:r>
    </w:p>
    <w:p>
      <w:pPr>
        <w:pStyle w:val="FirstParagraph"/>
      </w:pPr>
      <w:r>
        <w:t xml:space="preserve">A process qualifies if it analyzes, modifies, categorizes, reconciles, or optimizes a project field.</w:t>
      </w:r>
    </w:p>
    <w:p>
      <w:pPr>
        <w:pStyle w:val="BodyText"/>
      </w:pPr>
      <w:r>
        <w:t xml:space="preserve">That is more precise than my retained summary.</w:t>
      </w:r>
    </w:p>
    <w:p>
      <w:r>
        <w:pict>
          <v:rect style="width:0;height:1.5pt" o:hralign="center" o:hrstd="t" o:hr="t"/>
        </w:pict>
      </w:r>
    </w:p>
    <w:bookmarkEnd w:id="5226"/>
    <w:bookmarkStart w:id="5227" w:name="d.-reintegration-candidate-status-1"/>
    <w:p>
      <w:pPr>
        <w:pStyle w:val="Heading6"/>
      </w:pPr>
      <w:r>
        <w:t xml:space="preserve">D. Reintegration Candidate status</w:t>
      </w:r>
    </w:p>
    <w:p>
      <w:pPr>
        <w:pStyle w:val="FirstParagraph"/>
      </w:pPr>
      <w:r>
        <w:t xml:space="preserve">This one is particularly important.</w:t>
      </w:r>
    </w:p>
    <w:p>
      <w:pPr>
        <w:pStyle w:val="BodyText"/>
      </w:pPr>
      <w:r>
        <w:t xml:space="preserve">Claude created/adopted:</w:t>
      </w:r>
    </w:p>
    <w:p>
      <w:pPr>
        <w:pStyle w:val="BlockText"/>
      </w:pPr>
      <w:r>
        <w:t xml:space="preserve">🟣</w:t>
      </w:r>
      <w:r>
        <w:t xml:space="preserve"> </w:t>
      </w:r>
      <w:r>
        <w:rPr>
          <w:bCs/>
          <w:b/>
        </w:rPr>
        <w:t xml:space="preserve">Reintegration Candidate</w:t>
      </w:r>
    </w:p>
    <w:p>
      <w:pPr>
        <w:pStyle w:val="FirstParagraph"/>
      </w:pPr>
      <w:r>
        <w:t xml:space="preserve">Meaning:</w:t>
      </w:r>
    </w:p>
    <w:p>
      <w:pPr>
        <w:pStyle w:val="BlockText"/>
      </w:pPr>
      <w:r>
        <w:t xml:space="preserve">a previously rejected, superseded, shelved, or banked idea that becomes viable because the</w:t>
      </w:r>
      <w:r>
        <w:t xml:space="preserve"> </w:t>
      </w:r>
      <w:r>
        <w:rPr>
          <w:bCs/>
          <w:b/>
        </w:rPr>
        <w:t xml:space="preserve">surrounding architecture materially changed</w:t>
      </w:r>
      <w:r>
        <w:t xml:space="preserve">.</w:t>
      </w:r>
    </w:p>
    <w:p>
      <w:pPr>
        <w:pStyle w:val="FirstParagraph"/>
      </w:pPr>
      <w:r>
        <w:t xml:space="preserve">That is different from simply changing one's mind.</w:t>
      </w:r>
    </w:p>
    <w:p>
      <w:pPr>
        <w:pStyle w:val="BodyText"/>
      </w:pPr>
      <w:r>
        <w:t xml:space="preserve">I did not have that formal definition in persistent memory.</w:t>
      </w:r>
    </w:p>
    <w:p>
      <w:r>
        <w:pict>
          <v:rect style="width:0;height:1.5pt" o:hralign="center" o:hrstd="t" o:hr="t"/>
        </w:pict>
      </w:r>
    </w:p>
    <w:bookmarkEnd w:id="5227"/>
    <w:bookmarkStart w:id="5228" w:name="e.-the-actual-archive-infrastructure-1"/>
    <w:p>
      <w:pPr>
        <w:pStyle w:val="Heading6"/>
      </w:pPr>
      <w:r>
        <w:t xml:space="preserve">E. The actual archive infrastructure</w:t>
      </w:r>
    </w:p>
    <w:p>
      <w:pPr>
        <w:pStyle w:val="FirstParagraph"/>
      </w:pPr>
      <w:r>
        <w:t xml:space="preserve">Claude had concrete documents for:</w:t>
      </w:r>
    </w:p>
    <w:p>
      <w:pPr>
        <w:numPr>
          <w:ilvl w:val="0"/>
          <w:numId w:val="2724"/>
        </w:numPr>
        <w:pStyle w:val="Compact"/>
      </w:pPr>
      <w:r>
        <w:t xml:space="preserve">Master Archive;</w:t>
      </w:r>
    </w:p>
    <w:p>
      <w:pPr>
        <w:numPr>
          <w:ilvl w:val="0"/>
          <w:numId w:val="2724"/>
        </w:numPr>
        <w:pStyle w:val="Compact"/>
      </w:pPr>
      <w:r>
        <w:t xml:space="preserve">Authorities Archive;</w:t>
      </w:r>
    </w:p>
    <w:p>
      <w:pPr>
        <w:numPr>
          <w:ilvl w:val="0"/>
          <w:numId w:val="2724"/>
        </w:numPr>
        <w:pStyle w:val="Compact"/>
      </w:pPr>
      <w:r>
        <w:t xml:space="preserve">Interaction Archive;</w:t>
      </w:r>
    </w:p>
    <w:p>
      <w:pPr>
        <w:numPr>
          <w:ilvl w:val="0"/>
          <w:numId w:val="2724"/>
        </w:numPr>
        <w:pStyle w:val="Compact"/>
      </w:pPr>
      <w:r>
        <w:t xml:space="preserve">Supplemental Archive;</w:t>
      </w:r>
    </w:p>
    <w:p>
      <w:pPr>
        <w:numPr>
          <w:ilvl w:val="0"/>
          <w:numId w:val="2724"/>
        </w:numPr>
        <w:pStyle w:val="Compact"/>
      </w:pPr>
      <w:r>
        <w:t xml:space="preserve">Change Log;</w:t>
      </w:r>
    </w:p>
    <w:p>
      <w:pPr>
        <w:numPr>
          <w:ilvl w:val="0"/>
          <w:numId w:val="2724"/>
        </w:numPr>
        <w:pStyle w:val="Compact"/>
      </w:pPr>
      <w:r>
        <w:t xml:space="preserve">Full Sweep Findings;</w:t>
      </w:r>
    </w:p>
    <w:p>
      <w:pPr>
        <w:numPr>
          <w:ilvl w:val="0"/>
          <w:numId w:val="2724"/>
        </w:numPr>
        <w:pStyle w:val="Compact"/>
      </w:pPr>
      <w:r>
        <w:t xml:space="preserve">Open Questions;</w:t>
      </w:r>
    </w:p>
    <w:p>
      <w:pPr>
        <w:numPr>
          <w:ilvl w:val="0"/>
          <w:numId w:val="2724"/>
        </w:numPr>
        <w:pStyle w:val="Compact"/>
      </w:pPr>
      <w:r>
        <w:t xml:space="preserve">Master Mod Index;</w:t>
      </w:r>
    </w:p>
    <w:p>
      <w:pPr>
        <w:numPr>
          <w:ilvl w:val="0"/>
          <w:numId w:val="2724"/>
        </w:numPr>
        <w:pStyle w:val="Compact"/>
      </w:pPr>
      <w:r>
        <w:t xml:space="preserve">Governance Protocol;</w:t>
      </w:r>
    </w:p>
    <w:p>
      <w:pPr>
        <w:numPr>
          <w:ilvl w:val="0"/>
          <w:numId w:val="2724"/>
        </w:numPr>
        <w:pStyle w:val="Compact"/>
      </w:pPr>
      <w:r>
        <w:t xml:space="preserve">Reconciliation Report;</w:t>
      </w:r>
    </w:p>
    <w:p>
      <w:pPr>
        <w:numPr>
          <w:ilvl w:val="0"/>
          <w:numId w:val="2724"/>
        </w:numPr>
        <w:pStyle w:val="Compact"/>
      </w:pPr>
      <w:r>
        <w:t xml:space="preserve">Reintegration Sweep;</w:t>
      </w:r>
    </w:p>
    <w:p>
      <w:pPr>
        <w:numPr>
          <w:ilvl w:val="0"/>
          <w:numId w:val="2724"/>
        </w:numPr>
        <w:pStyle w:val="Compact"/>
      </w:pPr>
      <w:r>
        <w:t xml:space="preserve">Redundancy Sweep;</w:t>
      </w:r>
    </w:p>
    <w:p>
      <w:pPr>
        <w:numPr>
          <w:ilvl w:val="0"/>
          <w:numId w:val="2724"/>
        </w:numPr>
        <w:pStyle w:val="Compact"/>
      </w:pPr>
      <w:r>
        <w:t xml:space="preserve">building guides.</w:t>
      </w:r>
    </w:p>
    <w:p>
      <w:pPr>
        <w:pStyle w:val="FirstParagraph"/>
      </w:pPr>
      <w:r>
        <w:t xml:space="preserve">I remember the</w:t>
      </w:r>
      <w:r>
        <w:t xml:space="preserve"> </w:t>
      </w:r>
      <w:r>
        <w:rPr>
          <w:iCs/>
          <w:i/>
        </w:rPr>
        <w:t xml:space="preserve">architecture</w:t>
      </w:r>
      <w:r>
        <w:t xml:space="preserve">.</w:t>
      </w:r>
    </w:p>
    <w:p>
      <w:pPr>
        <w:pStyle w:val="BodyText"/>
      </w:pPr>
      <w:r>
        <w:t xml:space="preserve">Claude had the</w:t>
      </w:r>
      <w:r>
        <w:t xml:space="preserve"> </w:t>
      </w:r>
      <w:r>
        <w:rPr>
          <w:bCs/>
          <w:b/>
        </w:rPr>
        <w:t xml:space="preserve">document-level implementation</w:t>
      </w:r>
      <w:r>
        <w:t xml:space="preserve">.</w:t>
      </w:r>
    </w:p>
    <w:p>
      <w:r>
        <w:pict>
          <v:rect style="width:0;height:1.5pt" o:hralign="center" o:hrstd="t" o:hr="t"/>
        </w:pict>
      </w:r>
    </w:p>
    <w:bookmarkEnd w:id="5228"/>
    <w:bookmarkStart w:id="5229" w:name="the-biggest-claude-chatgpt-gaps-1"/>
    <w:p>
      <w:pPr>
        <w:pStyle w:val="Heading6"/>
      </w:pPr>
      <w:r>
        <w:t xml:space="preserve">The biggest Claude → ChatGPT gaps</w:t>
      </w:r>
    </w:p>
    <w:p>
      <w:pPr>
        <w:pStyle w:val="FirstParagraph"/>
      </w:pPr>
      <w:r>
        <w:t xml:space="preserve">If I reduce everything above to the most important things that I would</w:t>
      </w:r>
      <w:r>
        <w:t xml:space="preserve"> </w:t>
      </w:r>
      <w:r>
        <w:rPr>
          <w:bCs/>
          <w:b/>
        </w:rPr>
        <w:t xml:space="preserve">not trust my persistent memory alone to reconstruct</w:t>
      </w:r>
      <w:r>
        <w:t xml:space="preserve">, I get this shortlist:</w:t>
      </w:r>
    </w:p>
    <w:bookmarkEnd w:id="5229"/>
    <w:bookmarkStart w:id="5230" w:name="X82c2613b50f3c3d827261738fe7040f26c48e28"/>
    <w:p>
      <w:pPr>
        <w:pStyle w:val="Heading6"/>
      </w:pPr>
      <w:r>
        <w:t xml:space="preserve">🔴 Tier 1 — genuinely important missing detail</w:t>
      </w:r>
    </w:p>
    <w:p>
      <w:pPr>
        <w:numPr>
          <w:ilvl w:val="0"/>
          <w:numId w:val="2725"/>
        </w:numPr>
        <w:pStyle w:val="Compact"/>
      </w:pPr>
      <w:r>
        <w:rPr>
          <w:bCs/>
          <w:b/>
        </w:rPr>
        <w:t xml:space="preserve">Full Skill Tree architecture</w:t>
      </w:r>
    </w:p>
    <w:p>
      <w:pPr>
        <w:numPr>
          <w:ilvl w:val="0"/>
          <w:numId w:val="2725"/>
        </w:numPr>
        <w:pStyle w:val="Compact"/>
      </w:pPr>
      <w:r>
        <w:rPr>
          <w:bCs/>
          <w:b/>
        </w:rPr>
        <w:t xml:space="preserve">Full six-world / Journey reconstruction</w:t>
      </w:r>
    </w:p>
    <w:p>
      <w:pPr>
        <w:numPr>
          <w:ilvl w:val="0"/>
          <w:numId w:val="2725"/>
        </w:numPr>
        <w:pStyle w:val="Compact"/>
      </w:pPr>
      <w:r>
        <w:rPr>
          <w:bCs/>
          <w:b/>
        </w:rPr>
        <w:t xml:space="preserve">Ecological Apex → Titan taxonomy</w:t>
      </w:r>
    </w:p>
    <w:p>
      <w:pPr>
        <w:numPr>
          <w:ilvl w:val="0"/>
          <w:numId w:val="2725"/>
        </w:numPr>
        <w:pStyle w:val="Compact"/>
      </w:pPr>
      <w:r>
        <w:rPr>
          <w:bCs/>
          <w:b/>
        </w:rPr>
        <w:t xml:space="preserve">The Sundering and the detailed Affinity-decay model</w:t>
      </w:r>
    </w:p>
    <w:p>
      <w:pPr>
        <w:numPr>
          <w:ilvl w:val="0"/>
          <w:numId w:val="2725"/>
        </w:numPr>
        <w:pStyle w:val="Compact"/>
      </w:pPr>
      <w:r>
        <w:rPr>
          <w:bCs/>
          <w:b/>
        </w:rPr>
        <w:t xml:space="preserve">Complete Material Science verb matrix</w:t>
      </w:r>
    </w:p>
    <w:p>
      <w:pPr>
        <w:numPr>
          <w:ilvl w:val="0"/>
          <w:numId w:val="2725"/>
        </w:numPr>
        <w:pStyle w:val="Compact"/>
      </w:pPr>
      <w:r>
        <w:rPr>
          <w:bCs/>
          <w:b/>
        </w:rPr>
        <w:t xml:space="preserve">Complete Modular Resonance Ball architecture</w:t>
      </w:r>
    </w:p>
    <w:p>
      <w:pPr>
        <w:numPr>
          <w:ilvl w:val="0"/>
          <w:numId w:val="2725"/>
        </w:numPr>
        <w:pStyle w:val="Compact"/>
      </w:pPr>
      <w:r>
        <w:rPr>
          <w:bCs/>
          <w:b/>
        </w:rPr>
        <w:t xml:space="preserve">Complete Resonance Selection / Memory Phenomenon history</w:t>
      </w:r>
    </w:p>
    <w:p>
      <w:pPr>
        <w:numPr>
          <w:ilvl w:val="0"/>
          <w:numId w:val="2725"/>
        </w:numPr>
        <w:pStyle w:val="Compact"/>
      </w:pPr>
      <w:r>
        <w:rPr>
          <w:bCs/>
          <w:b/>
        </w:rPr>
        <w:t xml:space="preserve">Complete Fusion/Synthesis apparatus architecture</w:t>
      </w:r>
    </w:p>
    <w:p>
      <w:pPr>
        <w:numPr>
          <w:ilvl w:val="0"/>
          <w:numId w:val="2725"/>
        </w:numPr>
        <w:pStyle w:val="Compact"/>
      </w:pPr>
      <w:r>
        <w:rPr>
          <w:bCs/>
          <w:b/>
        </w:rPr>
        <w:t xml:space="preserve">Three-branch Eeveelutional Resonance system</w:t>
      </w:r>
    </w:p>
    <w:p>
      <w:pPr>
        <w:numPr>
          <w:ilvl w:val="0"/>
          <w:numId w:val="2725"/>
        </w:numPr>
        <w:pStyle w:val="Compact"/>
      </w:pPr>
      <w:r>
        <w:rPr>
          <w:bCs/>
          <w:b/>
        </w:rPr>
        <w:t xml:space="preserve">KubeJS implementation findings</w:t>
      </w:r>
    </w:p>
    <w:p>
      <w:pPr>
        <w:numPr>
          <w:ilvl w:val="0"/>
          <w:numId w:val="2725"/>
        </w:numPr>
        <w:pStyle w:val="Compact"/>
      </w:pPr>
      <w:r>
        <w:rPr>
          <w:bCs/>
          <w:b/>
        </w:rPr>
        <w:t xml:space="preserve">Full Cobblemon 1.8.0 technical audit</w:t>
      </w:r>
    </w:p>
    <w:p>
      <w:pPr>
        <w:numPr>
          <w:ilvl w:val="0"/>
          <w:numId w:val="2725"/>
        </w:numPr>
        <w:pStyle w:val="Compact"/>
      </w:pPr>
      <w:r>
        <w:rPr>
          <w:bCs/>
          <w:b/>
        </w:rPr>
        <w:t xml:space="preserve">Full Restoration Engine architecture</w:t>
      </w:r>
    </w:p>
    <w:bookmarkEnd w:id="5230"/>
    <w:bookmarkStart w:id="5231" w:name="X39ec669664ba823d5a68d2012c493bb7b5b6e31"/>
    <w:p>
      <w:pPr>
        <w:pStyle w:val="Heading6"/>
      </w:pPr>
      <w:r>
        <w:t xml:space="preserve">🟠 Tier 2 — I have the concepts, but not enough detail to safely reconstruct them</w:t>
      </w:r>
    </w:p>
    <w:p>
      <w:pPr>
        <w:numPr>
          <w:ilvl w:val="0"/>
          <w:numId w:val="2726"/>
        </w:numPr>
        <w:pStyle w:val="Compact"/>
      </w:pPr>
      <w:r>
        <w:t xml:space="preserve">Pokémon ecological roles</w:t>
      </w:r>
    </w:p>
    <w:p>
      <w:pPr>
        <w:numPr>
          <w:ilvl w:val="0"/>
          <w:numId w:val="2726"/>
        </w:numPr>
        <w:pStyle w:val="Compact"/>
      </w:pPr>
      <w:r>
        <w:t xml:space="preserve">Reintroduction loop</w:t>
      </w:r>
    </w:p>
    <w:p>
      <w:pPr>
        <w:numPr>
          <w:ilvl w:val="0"/>
          <w:numId w:val="2726"/>
        </w:numPr>
        <w:pStyle w:val="Compact"/>
      </w:pPr>
      <w:r>
        <w:t xml:space="preserve">Legendary Domain architecture</w:t>
      </w:r>
    </w:p>
    <w:p>
      <w:pPr>
        <w:numPr>
          <w:ilvl w:val="0"/>
          <w:numId w:val="2726"/>
        </w:numPr>
        <w:pStyle w:val="Compact"/>
      </w:pPr>
      <w:r>
        <w:t xml:space="preserve">Noble ↔ Domain relationships</w:t>
      </w:r>
    </w:p>
    <w:p>
      <w:pPr>
        <w:numPr>
          <w:ilvl w:val="0"/>
          <w:numId w:val="2726"/>
        </w:numPr>
        <w:pStyle w:val="Compact"/>
      </w:pPr>
      <w:r>
        <w:t xml:space="preserve">Player specialization/rank/title/mark system</w:t>
      </w:r>
    </w:p>
    <w:p>
      <w:pPr>
        <w:numPr>
          <w:ilvl w:val="0"/>
          <w:numId w:val="2726"/>
        </w:numPr>
        <w:pStyle w:val="Compact"/>
      </w:pPr>
      <w:r>
        <w:t xml:space="preserve">Regional Affinity</w:t>
      </w:r>
    </w:p>
    <w:p>
      <w:pPr>
        <w:numPr>
          <w:ilvl w:val="0"/>
          <w:numId w:val="2726"/>
        </w:numPr>
        <w:pStyle w:val="Compact"/>
      </w:pPr>
      <w:r>
        <w:t xml:space="preserve">Affinity Exposure / Adaptation / Attunement</w:t>
      </w:r>
    </w:p>
    <w:p>
      <w:pPr>
        <w:numPr>
          <w:ilvl w:val="0"/>
          <w:numId w:val="2726"/>
        </w:numPr>
        <w:pStyle w:val="Compact"/>
      </w:pPr>
      <w:r>
        <w:t xml:space="preserve">Resonance Phenomena</w:t>
      </w:r>
    </w:p>
    <w:p>
      <w:pPr>
        <w:numPr>
          <w:ilvl w:val="0"/>
          <w:numId w:val="2726"/>
        </w:numPr>
        <w:pStyle w:val="Compact"/>
      </w:pPr>
      <w:r>
        <w:t xml:space="preserve">Ball Treatments/Anomaly Balls</w:t>
      </w:r>
    </w:p>
    <w:p>
      <w:pPr>
        <w:numPr>
          <w:ilvl w:val="0"/>
          <w:numId w:val="2726"/>
        </w:numPr>
        <w:pStyle w:val="Compact"/>
      </w:pPr>
      <w:r>
        <w:t xml:space="preserve">Drives / Resonance Processing</w:t>
      </w:r>
    </w:p>
    <w:p>
      <w:pPr>
        <w:numPr>
          <w:ilvl w:val="0"/>
          <w:numId w:val="2726"/>
        </w:numPr>
        <w:pStyle w:val="Compact"/>
      </w:pPr>
      <w:r>
        <w:t xml:space="preserve">Poképower</w:t>
      </w:r>
    </w:p>
    <w:p>
      <w:pPr>
        <w:numPr>
          <w:ilvl w:val="0"/>
          <w:numId w:val="2726"/>
        </w:numPr>
        <w:pStyle w:val="Compact"/>
      </w:pPr>
      <w:r>
        <w:t xml:space="preserve">Starter-world progression</w:t>
      </w:r>
    </w:p>
    <w:p>
      <w:pPr>
        <w:numPr>
          <w:ilvl w:val="0"/>
          <w:numId w:val="2726"/>
        </w:numPr>
        <w:pStyle w:val="Compact"/>
      </w:pPr>
      <w:r>
        <w:t xml:space="preserve">Research progression</w:t>
      </w:r>
    </w:p>
    <w:p>
      <w:pPr>
        <w:numPr>
          <w:ilvl w:val="0"/>
          <w:numId w:val="2726"/>
        </w:numPr>
        <w:pStyle w:val="Compact"/>
      </w:pPr>
      <w:r>
        <w:t xml:space="preserve">faction integration details</w:t>
      </w:r>
    </w:p>
    <w:p>
      <w:pPr>
        <w:numPr>
          <w:ilvl w:val="0"/>
          <w:numId w:val="2726"/>
        </w:numPr>
        <w:pStyle w:val="Compact"/>
      </w:pPr>
      <w:r>
        <w:t xml:space="preserve">region-based danger tiers</w:t>
      </w:r>
    </w:p>
    <w:p>
      <w:pPr>
        <w:numPr>
          <w:ilvl w:val="0"/>
          <w:numId w:val="2726"/>
        </w:numPr>
        <w:pStyle w:val="Compact"/>
      </w:pPr>
      <w:r>
        <w:t xml:space="preserve">Ditto Synthesis</w:t>
      </w:r>
    </w:p>
    <w:p>
      <w:pPr>
        <w:numPr>
          <w:ilvl w:val="0"/>
          <w:numId w:val="2726"/>
        </w:numPr>
        <w:pStyle w:val="Compact"/>
      </w:pPr>
      <w:r>
        <w:t xml:space="preserve">Crafting-removal philosophy</w:t>
      </w:r>
    </w:p>
    <w:bookmarkEnd w:id="5231"/>
    <w:bookmarkStart w:id="5232" w:name="X827132001088169909fee74c86bae1bfdcfbce6"/>
    <w:p>
      <w:pPr>
        <w:pStyle w:val="Heading6"/>
      </w:pPr>
      <w:r>
        <w:t xml:space="preserve">🟡 Tier 3 — infrastructure/history that I remember conceptually but not document-completely</w:t>
      </w:r>
    </w:p>
    <w:p>
      <w:pPr>
        <w:numPr>
          <w:ilvl w:val="0"/>
          <w:numId w:val="2727"/>
        </w:numPr>
        <w:pStyle w:val="Compact"/>
      </w:pPr>
      <w:r>
        <w:t xml:space="preserve">Governance Protocol</w:t>
      </w:r>
    </w:p>
    <w:p>
      <w:pPr>
        <w:numPr>
          <w:ilvl w:val="0"/>
          <w:numId w:val="2727"/>
        </w:numPr>
        <w:pStyle w:val="Compact"/>
      </w:pPr>
      <w:r>
        <w:t xml:space="preserve">precise F.R.M. authorities</w:t>
      </w:r>
    </w:p>
    <w:p>
      <w:pPr>
        <w:numPr>
          <w:ilvl w:val="0"/>
          <w:numId w:val="2727"/>
        </w:numPr>
        <w:pStyle w:val="Compact"/>
      </w:pPr>
      <w:r>
        <w:t xml:space="preserve">formal Sweep definition</w:t>
      </w:r>
    </w:p>
    <w:p>
      <w:pPr>
        <w:numPr>
          <w:ilvl w:val="0"/>
          <w:numId w:val="2727"/>
        </w:numPr>
        <w:pStyle w:val="Compact"/>
      </w:pPr>
      <w:r>
        <w:t xml:space="preserve">Reintegration Candidate status</w:t>
      </w:r>
    </w:p>
    <w:p>
      <w:pPr>
        <w:numPr>
          <w:ilvl w:val="0"/>
          <w:numId w:val="2727"/>
        </w:numPr>
        <w:pStyle w:val="Compact"/>
      </w:pPr>
      <w:r>
        <w:t xml:space="preserve">historical terminology transitions</w:t>
      </w:r>
    </w:p>
    <w:p>
      <w:pPr>
        <w:numPr>
          <w:ilvl w:val="0"/>
          <w:numId w:val="2727"/>
        </w:numPr>
        <w:pStyle w:val="Compact"/>
      </w:pPr>
      <w:r>
        <w:t xml:space="preserve">archive provenance rules</w:t>
      </w:r>
    </w:p>
    <w:p>
      <w:pPr>
        <w:numPr>
          <w:ilvl w:val="0"/>
          <w:numId w:val="2727"/>
        </w:numPr>
        <w:pStyle w:val="Compact"/>
      </w:pPr>
      <w:r>
        <w:t xml:space="preserve">exact Change Log structure</w:t>
      </w:r>
    </w:p>
    <w:p>
      <w:pPr>
        <w:numPr>
          <w:ilvl w:val="0"/>
          <w:numId w:val="2727"/>
        </w:numPr>
        <w:pStyle w:val="Compact"/>
      </w:pPr>
      <w:r>
        <w:t xml:space="preserve">reconciliation methodology</w:t>
      </w:r>
    </w:p>
    <w:p>
      <w:pPr>
        <w:numPr>
          <w:ilvl w:val="0"/>
          <w:numId w:val="2727"/>
        </w:numPr>
        <w:pStyle w:val="Compact"/>
      </w:pPr>
      <w:r>
        <w:t xml:space="preserve">redundancy-sweep methodology</w:t>
      </w:r>
    </w:p>
    <w:p>
      <w:pPr>
        <w:numPr>
          <w:ilvl w:val="0"/>
          <w:numId w:val="2727"/>
        </w:numPr>
        <w:pStyle w:val="Compact"/>
      </w:pPr>
      <w:r>
        <w:t xml:space="preserve">the archive's explicit distinction between</w:t>
      </w:r>
      <w:r>
        <w:t xml:space="preserve"> </w:t>
      </w:r>
      <w:r>
        <w:rPr>
          <w:bCs/>
          <w:b/>
        </w:rPr>
        <w:t xml:space="preserve">recovered / proposed / historical / unresolved / superseded</w:t>
      </w:r>
      <w:r>
        <w:t xml:space="preserve"> </w:t>
      </w:r>
      <w:r>
        <w:t xml:space="preserve">material.</w:t>
      </w:r>
    </w:p>
    <w:p>
      <w:r>
        <w:pict>
          <v:rect style="width:0;height:1.5pt" o:hralign="center" o:hrstd="t" o:hr="t"/>
        </w:pict>
      </w:r>
    </w:p>
    <w:bookmarkEnd w:id="5232"/>
    <w:bookmarkStart w:id="5233" w:name="Xa5714fc814299681f94560ead2dca20cef432ec"/>
    <w:p>
      <w:pPr>
        <w:pStyle w:val="Heading6"/>
      </w:pPr>
      <w:r>
        <w:t xml:space="preserve">And there is one REALLY important twist</w:t>
      </w:r>
    </w:p>
    <w:p>
      <w:pPr>
        <w:pStyle w:val="FirstParagraph"/>
      </w:pPr>
      <w:r>
        <w:t xml:space="preserve">The comparison actually reveals something bigger than:</w:t>
      </w:r>
    </w:p>
    <w:p>
      <w:pPr>
        <w:pStyle w:val="BlockText"/>
      </w:pPr>
      <w:r>
        <w:rPr>
          <w:bCs/>
          <w:b/>
        </w:rPr>
        <w:t xml:space="preserve">“Claude knew things ChatGPT didn't.”</w:t>
      </w:r>
    </w:p>
    <w:p>
      <w:pPr>
        <w:pStyle w:val="FirstParagraph"/>
      </w:pPr>
      <w:r>
        <w:t xml:space="preserve">The more accurate picture is:</w:t>
      </w:r>
    </w:p>
    <w:bookmarkEnd w:id="5233"/>
    <w:bookmarkStart w:id="5234" w:name="chatgpts-historical-strength-1"/>
    <w:p>
      <w:pPr>
        <w:pStyle w:val="Heading6"/>
      </w:pPr>
      <w:r>
        <w:t xml:space="preserve">ChatGPT's historical strength</w:t>
      </w:r>
    </w:p>
    <w:p>
      <w:pPr>
        <w:pStyle w:val="FirstParagraph"/>
      </w:pPr>
      <w:r>
        <w:t xml:space="preserve">You and I generated an enormous amount of</w:t>
      </w:r>
      <w:r>
        <w:t xml:space="preserve"> </w:t>
      </w:r>
      <w:r>
        <w:rPr>
          <w:bCs/>
          <w:b/>
        </w:rPr>
        <w:t xml:space="preserve">raw design material and conversation history</w:t>
      </w:r>
      <w:r>
        <w:t xml:space="preserve">.</w:t>
      </w:r>
    </w:p>
    <w:bookmarkEnd w:id="5234"/>
    <w:bookmarkStart w:id="5235" w:name="claudes-strength-1"/>
    <w:p>
      <w:pPr>
        <w:pStyle w:val="Heading6"/>
      </w:pPr>
      <w:r>
        <w:t xml:space="preserve">Claude's strength</w:t>
      </w:r>
    </w:p>
    <w:p>
      <w:pPr>
        <w:pStyle w:val="FirstParagraph"/>
      </w:pPr>
      <w:r>
        <w:t xml:space="preserve">Claude took a lot of that material and performed</w:t>
      </w:r>
      <w:r>
        <w:t xml:space="preserve"> </w:t>
      </w:r>
      <w:r>
        <w:rPr>
          <w:bCs/>
          <w:b/>
        </w:rPr>
        <w:t xml:space="preserve">aggressive reconstruction, normalization, technical research, consolidation, and formal documentation</w:t>
      </w:r>
      <w:r>
        <w:t xml:space="preserve">.</w:t>
      </w:r>
    </w:p>
    <w:p>
      <w:pPr>
        <w:pStyle w:val="BodyText"/>
      </w:pPr>
      <w:r>
        <w:t xml:space="preserve">So Claude frequently possessed</w:t>
      </w:r>
      <w:r>
        <w:t xml:space="preserve"> </w:t>
      </w:r>
      <w:r>
        <w:rPr>
          <w:bCs/>
          <w:b/>
        </w:rPr>
        <w:t xml:space="preserve">better structured knowledge</w:t>
      </w:r>
      <w:r>
        <w:t xml:space="preserve">, while I retained</w:t>
      </w:r>
      <w:r>
        <w:t xml:space="preserve"> </w:t>
      </w:r>
      <w:r>
        <w:rPr>
          <w:bCs/>
          <w:b/>
        </w:rPr>
        <w:t xml:space="preserve">more compressed conceptual memory</w:t>
      </w:r>
      <w:r>
        <w:t xml:space="preserve">.</w:t>
      </w:r>
    </w:p>
    <w:p>
      <w:pPr>
        <w:pStyle w:val="BodyText"/>
      </w:pPr>
      <w:r>
        <w:t xml:space="preserve">And then there's a third layer:</w:t>
      </w:r>
    </w:p>
    <w:bookmarkEnd w:id="5235"/>
    <w:bookmarkStart w:id="5236" w:name="the-current-source-files-1"/>
    <w:p>
      <w:pPr>
        <w:pStyle w:val="Heading6"/>
      </w:pPr>
      <w:r>
        <w:t xml:space="preserve">The current source files</w:t>
      </w:r>
    </w:p>
    <w:p>
      <w:pPr>
        <w:pStyle w:val="FirstParagraph"/>
      </w:pPr>
      <w:r>
        <w:t xml:space="preserve">They now contain things that</w:t>
      </w:r>
      <w:r>
        <w:t xml:space="preserve"> </w:t>
      </w:r>
      <w:r>
        <w:rPr>
          <w:bCs/>
          <w:b/>
        </w:rPr>
        <w:t xml:space="preserve">neither of our persistent memories should be trusted to reproduce perfectly from memory</w:t>
      </w:r>
      <w:r>
        <w:t xml:space="preserve">, because the documents themselves are the authoritative reconstruction record.</w:t>
      </w:r>
    </w:p>
    <w:p>
      <w:pPr>
        <w:pStyle w:val="BodyText"/>
      </w:pPr>
      <w:r>
        <w:t xml:space="preserve">That's exactly why I would</w:t>
      </w:r>
      <w:r>
        <w:t xml:space="preserve"> </w:t>
      </w:r>
      <w:r>
        <w:rPr>
          <w:bCs/>
          <w:b/>
        </w:rPr>
        <w:t xml:space="preserve">not recommend replacing the current source files with either side's archive</w:t>
      </w:r>
      <w:r>
        <w:t xml:space="preserve">.</w:t>
      </w:r>
    </w:p>
    <w:p>
      <w:r>
        <w:pict>
          <v:rect style="width:0;height:1.5pt" o:hralign="center" o:hrstd="t" o:hr="t"/>
        </w:pict>
      </w:r>
    </w:p>
    <w:bookmarkEnd w:id="5236"/>
    <w:bookmarkStart w:id="5237" w:name="the-good-news-1"/>
    <w:p>
      <w:pPr>
        <w:pStyle w:val="Heading6"/>
      </w:pPr>
      <w:r>
        <w:t xml:space="preserve">The good news</w:t>
      </w:r>
    </w:p>
    <w:p>
      <w:pPr>
        <w:pStyle w:val="FirstParagraph"/>
      </w:pPr>
      <w:r>
        <w:t xml:space="preserve">The gap is now largely recoverable.</w:t>
      </w:r>
    </w:p>
    <w:p>
      <w:pPr>
        <w:pStyle w:val="BodyText"/>
      </w:pPr>
      <w:r>
        <w:t xml:space="preserve">In fact, I would treat the three information layers like this:</w:t>
      </w:r>
    </w:p>
    <w:tbl>
      <w:tblPr>
        <w:tblStyle w:val="Table"/>
        <w:tblW w:type="pct" w:w="5000"/>
        <w:tblLook w:firstRow="1" w:lastRow="0" w:firstColumn="0" w:lastColumn="0" w:noHBand="0" w:noVBand="0" w:val="0020"/>
        <w:jc w:val="start"/>
      </w:tblPr>
      <w:tblGrid>
        <w:gridCol w:w="2615"/>
        <w:gridCol w:w="5304"/>
      </w:tblGrid>
      <w:tr>
        <w:trPr>
          <w:tblHeader w:val="true"/>
        </w:trPr>
        <w:tc>
          <w:tcPr/>
          <w:p>
            <w:pPr>
              <w:pStyle w:val="Compact"/>
              <w:jc w:val="left"/>
            </w:pPr>
            <w:r>
              <w:t xml:space="preserve">Layer</w:t>
            </w:r>
          </w:p>
        </w:tc>
        <w:tc>
          <w:tcPr/>
          <w:p>
            <w:pPr>
              <w:pStyle w:val="Compact"/>
              <w:jc w:val="left"/>
            </w:pPr>
            <w:r>
              <w:t xml:space="preserve">What it is best at</w:t>
            </w:r>
          </w:p>
        </w:tc>
      </w:tr>
      <w:tr>
        <w:tc>
          <w:tcPr/>
          <w:p>
            <w:pPr>
              <w:pStyle w:val="Compact"/>
              <w:jc w:val="left"/>
            </w:pPr>
            <w:r>
              <w:rPr>
                <w:bCs/>
                <w:b/>
              </w:rPr>
              <w:t xml:space="preserve">My persistent memory</w:t>
            </w:r>
          </w:p>
        </w:tc>
        <w:tc>
          <w:tcPr/>
          <w:p>
            <w:pPr>
              <w:pStyle w:val="Compact"/>
              <w:jc w:val="left"/>
            </w:pPr>
            <w:r>
              <w:t xml:space="preserve">Fast recognition of the project's major systems and long-term decisions</w:t>
            </w:r>
          </w:p>
        </w:tc>
      </w:tr>
      <w:tr>
        <w:tc>
          <w:tcPr/>
          <w:p>
            <w:pPr>
              <w:pStyle w:val="Compact"/>
              <w:jc w:val="left"/>
            </w:pPr>
            <w:r>
              <w:rPr>
                <w:bCs/>
                <w:b/>
              </w:rPr>
              <w:t xml:space="preserve">Claude's reconstructed archives</w:t>
            </w:r>
          </w:p>
        </w:tc>
        <w:tc>
          <w:tcPr/>
          <w:p>
            <w:pPr>
              <w:pStyle w:val="Compact"/>
              <w:jc w:val="left"/>
            </w:pPr>
            <w:r>
              <w:t xml:space="preserve">Detailed historical/design reconstruction and formalized systems</w:t>
            </w:r>
          </w:p>
        </w:tc>
      </w:tr>
      <w:tr>
        <w:tc>
          <w:tcPr/>
          <w:p>
            <w:pPr>
              <w:pStyle w:val="Compact"/>
              <w:jc w:val="left"/>
            </w:pPr>
            <w:r>
              <w:rPr>
                <w:bCs/>
                <w:b/>
              </w:rPr>
              <w:t xml:space="preserve">Current source files</w:t>
            </w:r>
          </w:p>
        </w:tc>
        <w:tc>
          <w:tcPr/>
          <w:p>
            <w:pPr>
              <w:pStyle w:val="Compact"/>
              <w:jc w:val="left"/>
            </w:pPr>
            <w:r>
              <w:t xml:space="preserve">Actual authoritative evidence and technical documentation</w:t>
            </w:r>
          </w:p>
        </w:tc>
      </w:tr>
    </w:tbl>
    <w:p>
      <w:pPr>
        <w:pStyle w:val="BodyText"/>
      </w:pPr>
      <w:r>
        <w:t xml:space="preserve">And the new source files you've uploaded are particularly valuable because they contain things like</w:t>
      </w:r>
      <w:r>
        <w:t xml:space="preserve"> </w:t>
      </w:r>
      <w:r>
        <w:rPr>
          <w:bCs/>
          <w:b/>
        </w:rPr>
        <w:t xml:space="preserve">Claude's own Deep Dive documents alongside the reconstructed archive</w:t>
      </w:r>
      <w:r>
        <w:t xml:space="preserve">, meaning we can distinguish:</w:t>
      </w:r>
    </w:p>
    <w:p>
      <w:pPr>
        <w:pStyle w:val="BlockText"/>
      </w:pPr>
      <w:r>
        <w:rPr>
          <w:bCs/>
          <w:b/>
        </w:rPr>
        <w:t xml:space="preserve">“Claude concluded this”</w:t>
      </w:r>
    </w:p>
    <w:p>
      <w:pPr>
        <w:pStyle w:val="FirstParagraph"/>
      </w:pPr>
      <w:r>
        <w:t xml:space="preserve">from</w:t>
      </w:r>
    </w:p>
    <w:p>
      <w:pPr>
        <w:pStyle w:val="BlockText"/>
      </w:pPr>
      <w:r>
        <w:rPr>
          <w:bCs/>
          <w:b/>
        </w:rPr>
        <w:t xml:space="preserve">“The original project conversation established this.”</w:t>
      </w:r>
    </w:p>
    <w:p>
      <w:pPr>
        <w:pStyle w:val="FirstParagraph"/>
      </w:pPr>
      <w:r>
        <w:t xml:space="preserve">That distinction is</w:t>
      </w:r>
      <w:r>
        <w:t xml:space="preserve"> </w:t>
      </w:r>
      <w:r>
        <w:rPr>
          <w:iCs/>
          <w:i/>
        </w:rPr>
        <w:t xml:space="preserve">huge</w:t>
      </w:r>
      <w:r>
        <w:t xml:space="preserve"> </w:t>
      </w:r>
      <w:r>
        <w:t xml:space="preserve">for the archive.</w:t>
      </w:r>
    </w:p>
    <w:p>
      <w:r>
        <w:pict>
          <v:rect style="width:0;height:1.5pt" o:hralign="center" o:hrstd="t" o:hr="t"/>
        </w:pict>
      </w:r>
    </w:p>
    <w:bookmarkEnd w:id="5237"/>
    <w:bookmarkStart w:id="5238" w:name="X79efae6a44c6d37966e7c945a641af71ece97e6"/>
    <w:p>
      <w:pPr>
        <w:pStyle w:val="Heading6"/>
      </w:pPr>
      <w:r>
        <w:t xml:space="preserve">One thing I would explicitly add to our reconciliation work</w:t>
      </w:r>
    </w:p>
    <w:p>
      <w:pPr>
        <w:pStyle w:val="FirstParagraph"/>
      </w:pPr>
      <w:r>
        <w:t xml:space="preserve">I think we should maintain</w:t>
      </w:r>
      <w:r>
        <w:t xml:space="preserve"> </w:t>
      </w:r>
      <w:r>
        <w:rPr>
          <w:bCs/>
          <w:b/>
        </w:rPr>
        <w:t xml:space="preserve">both directions permanently</w:t>
      </w:r>
      <w:r>
        <w:t xml:space="preserve">:</w:t>
      </w:r>
    </w:p>
    <w:bookmarkEnd w:id="5238"/>
    <w:bookmarkStart w:id="5239" w:name="a.-chatgpt-claude-gap-1"/>
    <w:p>
      <w:pPr>
        <w:pStyle w:val="Heading6"/>
      </w:pPr>
      <w:r>
        <w:t xml:space="preserve">A. ChatGPT → Claude Gap</w:t>
      </w:r>
    </w:p>
    <w:p>
      <w:pPr>
        <w:pStyle w:val="BlockText"/>
      </w:pPr>
      <w:r>
        <w:t xml:space="preserve">What did Claude not have that ChatGPT did?</w:t>
      </w:r>
    </w:p>
    <w:bookmarkEnd w:id="5239"/>
    <w:bookmarkStart w:id="5240" w:name="b.-claude-chatgpt-gap-1"/>
    <w:p>
      <w:pPr>
        <w:pStyle w:val="Heading6"/>
      </w:pPr>
      <w:r>
        <w:t xml:space="preserve">B. Claude → ChatGPT Gap</w:t>
      </w:r>
    </w:p>
    <w:p>
      <w:pPr>
        <w:pStyle w:val="BlockText"/>
      </w:pPr>
      <w:r>
        <w:t xml:space="preserve">What did Claude have that ChatGPT did not?</w:t>
      </w:r>
    </w:p>
    <w:p>
      <w:pPr>
        <w:pStyle w:val="FirstParagraph"/>
      </w:pPr>
      <w:r>
        <w:t xml:space="preserve">And then a third:</w:t>
      </w:r>
    </w:p>
    <w:bookmarkEnd w:id="5240"/>
    <w:bookmarkStart w:id="5241" w:name="c.-neither-had-source-only-discoveries-1"/>
    <w:p>
      <w:pPr>
        <w:pStyle w:val="Heading6"/>
      </w:pPr>
      <w:r>
        <w:t xml:space="preserve">C.</w:t>
      </w:r>
      <w:r>
        <w:t xml:space="preserve"> </w:t>
      </w:r>
      <w:r>
        <w:rPr>
          <w:bCs/>
          <w:b/>
        </w:rPr>
        <w:t xml:space="preserve">Neither Had / Source-Only Discoveries</w:t>
      </w:r>
    </w:p>
    <w:p>
      <w:pPr>
        <w:pStyle w:val="BlockText"/>
      </w:pPr>
      <w:r>
        <w:t xml:space="preserve">What is present in the newly uploaded source material that</w:t>
      </w:r>
      <w:r>
        <w:t xml:space="preserve"> </w:t>
      </w:r>
      <w:r>
        <w:rPr>
          <w:bCs/>
          <w:b/>
        </w:rPr>
        <w:t xml:space="preserve">neither assistant's persistent understanding should be assumed to contain?</w:t>
      </w:r>
    </w:p>
    <w:p>
      <w:pPr>
        <w:pStyle w:val="FirstParagraph"/>
      </w:pPr>
      <w:r>
        <w:t xml:space="preserve">That third category is arguably the most important one now.</w:t>
      </w:r>
    </w:p>
    <w:p>
      <w:pPr>
        <w:pStyle w:val="BodyText"/>
      </w:pPr>
      <w:r>
        <w:t xml:space="preserve">Because it prevents us from accidentally saying:</w:t>
      </w:r>
    </w:p>
    <w:p>
      <w:pPr>
        <w:pStyle w:val="BlockText"/>
      </w:pPr>
      <w:r>
        <w:t xml:space="preserve">“Claude had it, so ChatGPT has it now.”</w:t>
      </w:r>
    </w:p>
    <w:p>
      <w:pPr>
        <w:pStyle w:val="FirstParagraph"/>
      </w:pPr>
      <w:r>
        <w:t xml:space="preserve">when what actually happened is:</w:t>
      </w:r>
    </w:p>
    <w:p>
      <w:pPr>
        <w:pStyle w:val="BlockText"/>
      </w:pPr>
      <w:r>
        <w:t xml:space="preserve">“The</w:t>
      </w:r>
      <w:r>
        <w:t xml:space="preserve"> </w:t>
      </w:r>
      <w:r>
        <w:rPr>
          <w:bCs/>
          <w:b/>
        </w:rPr>
        <w:t xml:space="preserve">source document</w:t>
      </w:r>
      <w:r>
        <w:t xml:space="preserve"> </w:t>
      </w:r>
      <w:r>
        <w:t xml:space="preserve">has it, and both assistants need to consult the source.”</w:t>
      </w:r>
    </w:p>
    <w:p>
      <w:pPr>
        <w:pStyle w:val="FirstParagraph"/>
      </w:pPr>
      <w:r>
        <w:t xml:space="preserve">That is the safest architecture for C.E.R. going forward.</w:t>
      </w:r>
    </w:p>
    <w:p>
      <w:pPr>
        <w:pStyle w:val="BodyText"/>
      </w:pPr>
      <w:r>
        <w:t xml:space="preserve">And honestly, after seeing the material you've uploaded,</w:t>
      </w:r>
      <w:r>
        <w:t xml:space="preserve"> </w:t>
      </w:r>
      <w:r>
        <w:rPr>
          <w:bCs/>
          <w:b/>
        </w:rPr>
        <w:t xml:space="preserve">I would make that three-way reconciliation a standing archive process rather than doing it once.</w:t>
      </w:r>
    </w:p>
    <w:p>
      <w:pPr>
        <w:pStyle w:val="BodyText"/>
      </w:pPr>
      <w:r>
        <w:t xml:space="preserve">"The new source files have been upload can you update the project?"</w:t>
      </w:r>
    </w:p>
    <w:p>
      <w:pPr>
        <w:pStyle w:val="BodyText"/>
      </w:pPr>
      <w:r>
        <w:t xml:space="preserve">"Absolutely.</w:t>
      </w:r>
      <w:r>
        <w:t xml:space="preserve"> </w:t>
      </w:r>
      <w:r>
        <w:rPr>
          <w:bCs/>
          <w:b/>
        </w:rPr>
        <w:t xml:space="preserve">The new C.E.R. source set is now the working source set for this project.</w:t>
      </w:r>
    </w:p>
    <w:p>
      <w:pPr>
        <w:pStyle w:val="BodyText"/>
      </w:pPr>
      <w:r>
        <w:t xml:space="preserve">I checked the uploaded batches rather than simply assuming they replaced the older material. The important part is that the</w:t>
      </w:r>
      <w:r>
        <w:t xml:space="preserve"> </w:t>
      </w:r>
      <w:r>
        <w:rPr>
          <w:bCs/>
          <w:b/>
        </w:rPr>
        <w:t xml:space="preserve">September 14 files contain materially newer archive work</w:t>
      </w:r>
      <w:r>
        <w:t xml:space="preserve">, including:</w:t>
      </w:r>
    </w:p>
    <w:p>
      <w:pPr>
        <w:numPr>
          <w:ilvl w:val="0"/>
          <w:numId w:val="2728"/>
        </w:numPr>
        <w:pStyle w:val="Compact"/>
      </w:pPr>
      <w:r>
        <w:t xml:space="preserve">Updated</w:t>
      </w:r>
      <w:r>
        <w:t xml:space="preserve"> </w:t>
      </w:r>
      <w:r>
        <w:rPr>
          <w:bCs/>
          <w:b/>
        </w:rPr>
        <w:t xml:space="preserve">Master Archive Parts 1–17</w:t>
      </w:r>
    </w:p>
    <w:p>
      <w:pPr>
        <w:numPr>
          <w:ilvl w:val="0"/>
          <w:numId w:val="2728"/>
        </w:numPr>
        <w:pStyle w:val="Compact"/>
      </w:pPr>
      <w:r>
        <w:t xml:space="preserve">Updated</w:t>
      </w:r>
      <w:r>
        <w:t xml:space="preserve"> </w:t>
      </w:r>
      <w:r>
        <w:rPr>
          <w:bCs/>
          <w:b/>
        </w:rPr>
        <w:t xml:space="preserve">Change Log Archive</w:t>
      </w:r>
    </w:p>
    <w:p>
      <w:pPr>
        <w:numPr>
          <w:ilvl w:val="0"/>
          <w:numId w:val="2728"/>
        </w:numPr>
        <w:pStyle w:val="Compact"/>
      </w:pPr>
      <w:r>
        <w:t xml:space="preserve">Updated</w:t>
      </w:r>
      <w:r>
        <w:t xml:space="preserve"> </w:t>
      </w:r>
      <w:r>
        <w:rPr>
          <w:bCs/>
          <w:b/>
        </w:rPr>
        <w:t xml:space="preserve">Authorities Archive</w:t>
      </w:r>
    </w:p>
    <w:p>
      <w:pPr>
        <w:numPr>
          <w:ilvl w:val="0"/>
          <w:numId w:val="2728"/>
        </w:numPr>
        <w:pStyle w:val="Compact"/>
      </w:pPr>
      <w:r>
        <w:t xml:space="preserve">Updated</w:t>
      </w:r>
      <w:r>
        <w:t xml:space="preserve"> </w:t>
      </w:r>
      <w:r>
        <w:rPr>
          <w:bCs/>
          <w:b/>
        </w:rPr>
        <w:t xml:space="preserve">Interaction Archive</w:t>
      </w:r>
    </w:p>
    <w:p>
      <w:pPr>
        <w:numPr>
          <w:ilvl w:val="0"/>
          <w:numId w:val="2728"/>
        </w:numPr>
        <w:pStyle w:val="Compact"/>
      </w:pPr>
      <w:r>
        <w:t xml:space="preserve">Updated</w:t>
      </w:r>
      <w:r>
        <w:t xml:space="preserve"> </w:t>
      </w:r>
      <w:r>
        <w:rPr>
          <w:bCs/>
          <w:b/>
        </w:rPr>
        <w:t xml:space="preserve">Supplemental Archive</w:t>
      </w:r>
    </w:p>
    <w:p>
      <w:pPr>
        <w:numPr>
          <w:ilvl w:val="0"/>
          <w:numId w:val="2728"/>
        </w:numPr>
        <w:pStyle w:val="Compact"/>
      </w:pPr>
      <w:r>
        <w:rPr>
          <w:bCs/>
          <w:b/>
        </w:rPr>
        <w:t xml:space="preserve">CER Reintegration Sweep Findings</w:t>
      </w:r>
    </w:p>
    <w:p>
      <w:pPr>
        <w:numPr>
          <w:ilvl w:val="0"/>
          <w:numId w:val="2728"/>
        </w:numPr>
        <w:pStyle w:val="Compact"/>
      </w:pPr>
      <w:r>
        <w:rPr>
          <w:bCs/>
          <w:b/>
        </w:rPr>
        <w:t xml:space="preserve">CER Redundancy Sweep</w:t>
      </w:r>
    </w:p>
    <w:p>
      <w:pPr>
        <w:numPr>
          <w:ilvl w:val="0"/>
          <w:numId w:val="2728"/>
        </w:numPr>
        <w:pStyle w:val="Compact"/>
      </w:pPr>
      <w:r>
        <w:rPr>
          <w:bCs/>
          <w:b/>
        </w:rPr>
        <w:t xml:space="preserve">CER Open Questions &amp; Loose Ends</w:t>
      </w:r>
    </w:p>
    <w:p>
      <w:pPr>
        <w:numPr>
          <w:ilvl w:val="0"/>
          <w:numId w:val="2728"/>
        </w:numPr>
        <w:pStyle w:val="Compact"/>
      </w:pPr>
      <w:r>
        <w:rPr>
          <w:bCs/>
          <w:b/>
        </w:rPr>
        <w:t xml:space="preserve">ChatGPT Reconciliation Report</w:t>
      </w:r>
    </w:p>
    <w:p>
      <w:pPr>
        <w:numPr>
          <w:ilvl w:val="0"/>
          <w:numId w:val="2728"/>
        </w:numPr>
        <w:pStyle w:val="Compact"/>
      </w:pPr>
      <w:r>
        <w:rPr>
          <w:bCs/>
          <w:b/>
        </w:rPr>
        <w:t xml:space="preserve">Master Mod Index</w:t>
      </w:r>
    </w:p>
    <w:p>
      <w:pPr>
        <w:numPr>
          <w:ilvl w:val="0"/>
          <w:numId w:val="2728"/>
        </w:numPr>
        <w:pStyle w:val="Compact"/>
      </w:pPr>
      <w:r>
        <w:rPr>
          <w:bCs/>
          <w:b/>
        </w:rPr>
        <w:t xml:space="preserve">Cobblemon Deep Dive / 1.8.0 audit material</w:t>
      </w:r>
    </w:p>
    <w:p>
      <w:pPr>
        <w:numPr>
          <w:ilvl w:val="0"/>
          <w:numId w:val="2728"/>
        </w:numPr>
        <w:pStyle w:val="Compact"/>
      </w:pPr>
      <w:r>
        <w:t xml:space="preserve">Updated landmark/build documentation</w:t>
      </w:r>
    </w:p>
    <w:p>
      <w:pPr>
        <w:numPr>
          <w:ilvl w:val="0"/>
          <w:numId w:val="2728"/>
        </w:numPr>
        <w:pStyle w:val="Compact"/>
      </w:pPr>
      <w:r>
        <w:t xml:space="preserve">The broader original-source reconstruction documents</w:t>
      </w:r>
    </w:p>
    <w:p>
      <w:pPr>
        <w:numPr>
          <w:ilvl w:val="0"/>
          <w:numId w:val="2728"/>
        </w:numPr>
        <w:pStyle w:val="Compact"/>
      </w:pPr>
      <w:r>
        <w:t xml:space="preserve">The older C.E.R. archive package for historical comparison</w:t>
      </w:r>
    </w:p>
    <w:p>
      <w:pPr>
        <w:pStyle w:val="FirstParagraph"/>
      </w:pPr>
      <w:r>
        <w:t xml:space="preserve">I also verified that the newest</w:t>
      </w:r>
      <w:r>
        <w:t xml:space="preserve"> </w:t>
      </w:r>
      <w:r>
        <w:rPr>
          <w:rStyle w:val="VerbatimChar"/>
        </w:rPr>
        <w:t xml:space="preserve">CHATP update Files 2.zip</w:t>
      </w:r>
      <w:r>
        <w:t xml:space="preserve"> </w:t>
      </w:r>
      <w:r>
        <w:t xml:space="preserve">is dated</w:t>
      </w:r>
      <w:r>
        <w:t xml:space="preserve"> </w:t>
      </w:r>
      <w:r>
        <w:rPr>
          <w:bCs/>
          <w:b/>
        </w:rPr>
        <w:t xml:space="preserve">September 14, 2026</w:t>
      </w:r>
      <w:r>
        <w:t xml:space="preserve">, and that</w:t>
      </w:r>
      <w:r>
        <w:t xml:space="preserve"> </w:t>
      </w:r>
      <w:r>
        <w:rPr>
          <w:rStyle w:val="VerbatimChar"/>
        </w:rPr>
        <w:t xml:space="preserve">C.E.R source Files.zip</w:t>
      </w:r>
      <w:r>
        <w:t xml:space="preserve"> </w:t>
      </w:r>
      <w:r>
        <w:t xml:space="preserve">contains the corresponding updated source material.</w:t>
      </w:r>
    </w:p>
    <w:bookmarkEnd w:id="5241"/>
    <w:bookmarkStart w:id="5242" w:name="one-important-distinction"/>
    <w:p>
      <w:pPr>
        <w:pStyle w:val="Heading6"/>
      </w:pPr>
      <w:r>
        <w:t xml:space="preserve">One important distinction</w:t>
      </w:r>
    </w:p>
    <w:p>
      <w:pPr>
        <w:pStyle w:val="FirstParagraph"/>
      </w:pPr>
      <w:r>
        <w:t xml:space="preserve">I'm treating the files as a</w:t>
      </w:r>
      <w:r>
        <w:t xml:space="preserve"> </w:t>
      </w:r>
      <w:r>
        <w:rPr>
          <w:bCs/>
          <w:b/>
        </w:rPr>
        <w:t xml:space="preserve">layered source hierarchy</w:t>
      </w:r>
      <w:r>
        <w:t xml:space="preserve">, rather than blindly replacing everything with whichever ZIP was uploaded last:</w:t>
      </w:r>
    </w:p>
    <w:p>
      <w:pPr>
        <w:pStyle w:val="BodyText"/>
      </w:pPr>
      <w:r>
        <w:rPr>
          <w:bCs/>
          <w:b/>
        </w:rPr>
        <w:t xml:space="preserve">Current/active material</w:t>
      </w:r>
      <w:r>
        <w:br/>
      </w:r>
      <w:r>
        <w:t xml:space="preserve">→ September 14 updated archives and sweep findings</w:t>
      </w:r>
    </w:p>
    <w:p>
      <w:pPr>
        <w:pStyle w:val="BodyText"/>
      </w:pPr>
      <w:r>
        <w:rPr>
          <w:bCs/>
          <w:b/>
        </w:rPr>
        <w:t xml:space="preserve">Primary historical/source material</w:t>
      </w:r>
      <w:r>
        <w:br/>
      </w:r>
      <w:r>
        <w:t xml:space="preserve">→ the reconstruction-plan/source documents</w:t>
      </w:r>
    </w:p>
    <w:p>
      <w:pPr>
        <w:pStyle w:val="BodyText"/>
      </w:pPr>
      <w:r>
        <w:rPr>
          <w:bCs/>
          <w:b/>
        </w:rPr>
        <w:t xml:space="preserve">Older material</w:t>
      </w:r>
      <w:r>
        <w:br/>
      </w:r>
      <w:r>
        <w:t xml:space="preserve">→ the September 11–13 archive packages, retained as historical/reference material rather than silently discarded.</w:t>
      </w:r>
    </w:p>
    <w:p>
      <w:pPr>
        <w:pStyle w:val="BodyText"/>
      </w:pPr>
      <w:r>
        <w:t xml:space="preserve">That is especially important because your governance rules explicitly say that</w:t>
      </w:r>
      <w:r>
        <w:t xml:space="preserve"> </w:t>
      </w:r>
      <w:r>
        <w:rPr>
          <w:bCs/>
          <w:b/>
        </w:rPr>
        <w:t xml:space="preserve">superseded ideas, rejected ideas, and historical decisions must remain recoverable</w:t>
      </w:r>
      <w:r>
        <w:t xml:space="preserve">.</w:t>
      </w:r>
    </w:p>
    <w:p>
      <w:pPr>
        <w:pStyle w:val="BodyText"/>
      </w:pPr>
      <w:r>
        <w:t xml:space="preserve">The reconciliation report also gives us an important status point: it concluded that the parallel ChatGPT archive line had not overtaken the newer source archive and that reconciliation was essentially closed unless a later upload introduced something new.</w:t>
      </w:r>
    </w:p>
    <w:p>
      <w:pPr>
        <w:pStyle w:val="BodyText"/>
      </w:pPr>
      <w:r>
        <w:t xml:space="preserve">So from this point forward, when you ask me to perform a</w:t>
      </w:r>
      <w:r>
        <w:t xml:space="preserve"> </w:t>
      </w:r>
      <w:r>
        <w:rPr>
          <w:bCs/>
          <w:b/>
        </w:rPr>
        <w:t xml:space="preserve">Sweep, Audit, Reintegration, Mod Audit, dependency check, archive reconstruction, terminology check, or similar C.E.R. operation</w:t>
      </w:r>
      <w:r>
        <w:t xml:space="preserve">, I will use this updated September 14 source set as the baseline rather than reverting to the older archive state.</w:t>
      </w:r>
    </w:p>
    <w:p>
      <w:pPr>
        <w:pStyle w:val="BodyText"/>
      </w:pPr>
      <w:r>
        <w:rPr>
          <w:bCs/>
          <w:b/>
        </w:rPr>
        <w:t xml:space="preserve">And yes—the newer material supersedes the older versions where the same document exists.</w:t>
      </w:r>
      <w:r>
        <w:t xml:space="preserve"> </w:t>
      </w:r>
      <w:r>
        <w:t xml:space="preserve">I won't treat the old copies as competing current canon; they'll remain useful for historical comparison/change tracking.</w:t>
      </w:r>
    </w:p>
    <w:p>
      <w:pPr>
        <w:pStyle w:val="BodyText"/>
      </w:pPr>
      <w:r>
        <w:t xml:space="preserve">We are officially working from the</w:t>
      </w:r>
      <w:r>
        <w:t xml:space="preserve"> </w:t>
      </w:r>
      <w:r>
        <w:rPr>
          <w:bCs/>
          <w:b/>
        </w:rPr>
        <w:t xml:space="preserve">updated C.E.R. archive state</w:t>
      </w:r>
      <w:r>
        <w:t xml:space="preserve"> </w:t>
      </w:r>
      <w:r>
        <w:t xml:space="preserve">now."</w:t>
      </w:r>
    </w:p>
    <w:p>
      <w:pPr>
        <w:pStyle w:val="BodyText"/>
      </w:pPr>
      <w:r>
        <w:t xml:space="preserve">"Can you give me a rundown on everything new that was introduced with eh new files? I would like to see how much of a gap you can claude had in information before the update."</w:t>
      </w:r>
    </w:p>
    <w:p>
      <w:pPr>
        <w:pStyle w:val="BodyText"/>
      </w:pPr>
      <w:r>
        <w:t xml:space="preserve">"Yes — and after looking through the updated material,</w:t>
      </w:r>
      <w:r>
        <w:t xml:space="preserve"> </w:t>
      </w:r>
      <w:r>
        <w:rPr>
          <w:bCs/>
          <w:b/>
        </w:rPr>
        <w:t xml:space="preserve">the gap is substantially larger than I initially thought</w:t>
      </w:r>
      <w:r>
        <w:t xml:space="preserve">.</w:t>
      </w:r>
    </w:p>
    <w:p>
      <w:pPr>
        <w:pStyle w:val="BodyText"/>
      </w:pPr>
      <w:r>
        <w:t xml:space="preserve">There is an important wrinkle, though: some of what is “new” in the September 14 package isn't necessarily a</w:t>
      </w:r>
      <w:r>
        <w:t xml:space="preserve"> </w:t>
      </w:r>
      <w:r>
        <w:rPr>
          <w:iCs/>
          <w:i/>
        </w:rPr>
        <w:t xml:space="preserve">new C.E.R. idea</w:t>
      </w:r>
      <w:r>
        <w:t xml:space="preserve">. A lot of it is</w:t>
      </w:r>
      <w:r>
        <w:t xml:space="preserve"> </w:t>
      </w:r>
      <w:r>
        <w:rPr>
          <w:bCs/>
          <w:b/>
        </w:rPr>
        <w:t xml:space="preserve">information that existed in the ChatGPT-side reconstruction but had not made it into Claude's working archive</w:t>
      </w:r>
      <w:r>
        <w:t xml:space="preserve">, while some is genuinely new material that the newer sweeps discovered or formalized.</w:t>
      </w:r>
    </w:p>
    <w:p>
      <w:pPr>
        <w:pStyle w:val="BodyText"/>
      </w:pPr>
      <w:r>
        <w:t xml:space="preserve">So I would divide the gap into four categories:</w:t>
      </w:r>
    </w:p>
    <w:p>
      <w:pPr>
        <w:numPr>
          <w:ilvl w:val="0"/>
          <w:numId w:val="2729"/>
        </w:numPr>
        <w:pStyle w:val="Compact"/>
      </w:pPr>
      <w:r>
        <w:rPr>
          <w:bCs/>
          <w:b/>
        </w:rPr>
        <w:t xml:space="preserve">Claude genuinely had no record of it</w:t>
      </w:r>
    </w:p>
    <w:p>
      <w:pPr>
        <w:numPr>
          <w:ilvl w:val="0"/>
          <w:numId w:val="2729"/>
        </w:numPr>
        <w:pStyle w:val="Compact"/>
      </w:pPr>
      <w:r>
        <w:rPr>
          <w:bCs/>
          <w:b/>
        </w:rPr>
        <w:t xml:space="preserve">Claude had fragments, but not the complete system</w:t>
      </w:r>
    </w:p>
    <w:p>
      <w:pPr>
        <w:numPr>
          <w:ilvl w:val="0"/>
          <w:numId w:val="2729"/>
        </w:numPr>
        <w:pStyle w:val="Compact"/>
      </w:pPr>
      <w:r>
        <w:rPr>
          <w:bCs/>
          <w:b/>
        </w:rPr>
        <w:t xml:space="preserve">Claude had the idea, but lacked the newly discovered technical verification</w:t>
      </w:r>
    </w:p>
    <w:p>
      <w:pPr>
        <w:numPr>
          <w:ilvl w:val="0"/>
          <w:numId w:val="2729"/>
        </w:numPr>
        <w:pStyle w:val="Compact"/>
      </w:pPr>
      <w:r>
        <w:rPr>
          <w:bCs/>
          <w:b/>
        </w:rPr>
        <w:t xml:space="preserve">New organizational/governance infrastructure that Claude didn't have</w:t>
      </w:r>
    </w:p>
    <w:p>
      <w:pPr>
        <w:pStyle w:val="FirstParagraph"/>
      </w:pPr>
      <w:r>
        <w:t xml:space="preserve">And there is a</w:t>
      </w:r>
      <w:r>
        <w:t xml:space="preserve"> </w:t>
      </w:r>
      <w:r>
        <w:rPr>
          <w:iCs/>
          <w:i/>
        </w:rPr>
        <w:t xml:space="preserve">lot</w:t>
      </w:r>
      <w:r>
        <w:t xml:space="preserve"> </w:t>
      </w:r>
      <w:r>
        <w:t xml:space="preserve">in categories 1–3.</w:t>
      </w:r>
    </w:p>
    <w:p>
      <w:r>
        <w:pict>
          <v:rect style="width:0;height:1.5pt" o:hralign="center" o:hrstd="t" o:hr="t"/>
        </w:pict>
      </w:r>
    </w:p>
    <w:bookmarkEnd w:id="5242"/>
    <w:bookmarkStart w:id="5243" w:name="the-short-version-2"/>
    <w:p>
      <w:pPr>
        <w:pStyle w:val="Heading6"/>
      </w:pPr>
      <w:r>
        <w:t xml:space="preserve">The short version</w:t>
      </w:r>
    </w:p>
    <w:p>
      <w:pPr>
        <w:pStyle w:val="FirstParagraph"/>
      </w:pPr>
      <w:r>
        <w:t xml:space="preserve">If I had to characterize the difference:</w:t>
      </w:r>
    </w:p>
    <w:p>
      <w:pPr>
        <w:pStyle w:val="BlockText"/>
      </w:pPr>
      <w:r>
        <w:rPr>
          <w:bCs/>
          <w:b/>
        </w:rPr>
        <w:t xml:space="preserve">Claude had a surprisingly good model of the project's broad architecture, but was missing a large amount of the project's connective tissue, historical reasoning, technical verification, and “why this works” information.</w:t>
      </w:r>
    </w:p>
    <w:p>
      <w:pPr>
        <w:pStyle w:val="FirstParagraph"/>
      </w:pPr>
      <w:r>
        <w:t xml:space="preserve">The biggest missing areas weren't necessarily individual flashy mechanics.</w:t>
      </w:r>
    </w:p>
    <w:p>
      <w:pPr>
        <w:pStyle w:val="BodyText"/>
      </w:pPr>
      <w:r>
        <w:t xml:space="preserve">They were things like:</w:t>
      </w:r>
    </w:p>
    <w:p>
      <w:pPr>
        <w:numPr>
          <w:ilvl w:val="0"/>
          <w:numId w:val="2730"/>
        </w:numPr>
        <w:pStyle w:val="Compact"/>
      </w:pPr>
      <w:r>
        <w:t xml:space="preserve">why Affinity, Resonance, ecology, research, and restoration connect</w:t>
      </w:r>
    </w:p>
    <w:p>
      <w:pPr>
        <w:numPr>
          <w:ilvl w:val="0"/>
          <w:numId w:val="2730"/>
        </w:numPr>
        <w:pStyle w:val="Compact"/>
      </w:pPr>
      <w:r>
        <w:t xml:space="preserve">the distinction between several similar Pokémon states</w:t>
      </w:r>
    </w:p>
    <w:p>
      <w:pPr>
        <w:numPr>
          <w:ilvl w:val="0"/>
          <w:numId w:val="2730"/>
        </w:numPr>
        <w:pStyle w:val="Compact"/>
      </w:pPr>
      <w:r>
        <w:t xml:space="preserve">the complete Sweep/Audit framework</w:t>
      </w:r>
    </w:p>
    <w:p>
      <w:pPr>
        <w:numPr>
          <w:ilvl w:val="0"/>
          <w:numId w:val="2730"/>
        </w:numPr>
        <w:pStyle w:val="Compact"/>
      </w:pPr>
      <w:r>
        <w:t xml:space="preserve">the Loot architecture</w:t>
      </w:r>
    </w:p>
    <w:p>
      <w:pPr>
        <w:numPr>
          <w:ilvl w:val="0"/>
          <w:numId w:val="2730"/>
        </w:numPr>
        <w:pStyle w:val="Compact"/>
      </w:pPr>
      <w:r>
        <w:t xml:space="preserve">the archive/governance rules</w:t>
      </w:r>
    </w:p>
    <w:p>
      <w:pPr>
        <w:numPr>
          <w:ilvl w:val="0"/>
          <w:numId w:val="2730"/>
        </w:numPr>
        <w:pStyle w:val="Compact"/>
      </w:pPr>
      <w:r>
        <w:t xml:space="preserve">technical discoveries about existing mods</w:t>
      </w:r>
    </w:p>
    <w:p>
      <w:pPr>
        <w:numPr>
          <w:ilvl w:val="0"/>
          <w:numId w:val="2730"/>
        </w:numPr>
        <w:pStyle w:val="Compact"/>
      </w:pPr>
      <w:r>
        <w:t xml:space="preserve">the ecological feedback loop</w:t>
      </w:r>
    </w:p>
    <w:p>
      <w:pPr>
        <w:numPr>
          <w:ilvl w:val="0"/>
          <w:numId w:val="2730"/>
        </w:numPr>
        <w:pStyle w:val="Compact"/>
      </w:pPr>
      <w:r>
        <w:t xml:space="preserve">positive Resonance phenomena</w:t>
      </w:r>
    </w:p>
    <w:p>
      <w:pPr>
        <w:numPr>
          <w:ilvl w:val="0"/>
          <w:numId w:val="2730"/>
        </w:numPr>
        <w:pStyle w:val="Compact"/>
      </w:pPr>
      <w:r>
        <w:t xml:space="preserve">the exact relationship between Fractured/Shadow/Fusion</w:t>
      </w:r>
    </w:p>
    <w:p>
      <w:pPr>
        <w:numPr>
          <w:ilvl w:val="0"/>
          <w:numId w:val="2730"/>
        </w:numPr>
        <w:pStyle w:val="Compact"/>
      </w:pPr>
      <w:r>
        <w:t xml:space="preserve">the M.L.I. philosophy</w:t>
      </w:r>
    </w:p>
    <w:p>
      <w:pPr>
        <w:numPr>
          <w:ilvl w:val="0"/>
          <w:numId w:val="2730"/>
        </w:numPr>
        <w:pStyle w:val="Compact"/>
      </w:pPr>
      <w:r>
        <w:t xml:space="preserve">a substantial amount of terminology</w:t>
      </w:r>
    </w:p>
    <w:p>
      <w:pPr>
        <w:numPr>
          <w:ilvl w:val="0"/>
          <w:numId w:val="2730"/>
        </w:numPr>
        <w:pStyle w:val="Compact"/>
      </w:pPr>
      <w:r>
        <w:t xml:space="preserve">build/world implementation information</w:t>
      </w:r>
    </w:p>
    <w:p>
      <w:pPr>
        <w:numPr>
          <w:ilvl w:val="0"/>
          <w:numId w:val="2730"/>
        </w:numPr>
        <w:pStyle w:val="Compact"/>
      </w:pPr>
      <w:r>
        <w:t xml:space="preserve">and numerous historical ideas that explain</w:t>
      </w:r>
      <w:r>
        <w:t xml:space="preserve"> </w:t>
      </w:r>
      <w:r>
        <w:rPr>
          <w:bCs/>
          <w:b/>
        </w:rPr>
        <w:t xml:space="preserve">why current systems look the way they do</w:t>
      </w:r>
    </w:p>
    <w:p>
      <w:pPr>
        <w:pStyle w:val="FirstParagraph"/>
      </w:pPr>
      <w:r>
        <w:t xml:space="preserve">That's a much bigger gap than “Claude was missing a few ideas.”</w:t>
      </w:r>
    </w:p>
    <w:p>
      <w:r>
        <w:pict>
          <v:rect style="width:0;height:1.5pt" o:hralign="center" o:hrstd="t" o:hr="t"/>
        </w:pict>
      </w:r>
    </w:p>
    <w:bookmarkEnd w:id="5243"/>
    <w:bookmarkStart w:id="5244" w:name="X588673bc73a99c7f05eb56767eedf3677892110"/>
    <w:p>
      <w:pPr>
        <w:pStyle w:val="Heading6"/>
      </w:pPr>
      <w:r>
        <w:t xml:space="preserve">1. The biggest revelation: Claude was missing part of the</w:t>
      </w:r>
      <w:r>
        <w:t xml:space="preserve"> </w:t>
      </w:r>
      <w:r>
        <w:rPr>
          <w:iCs/>
          <w:i/>
        </w:rPr>
        <w:t xml:space="preserve">architecture</w:t>
      </w:r>
    </w:p>
    <w:p>
      <w:pPr>
        <w:pStyle w:val="FirstParagraph"/>
      </w:pPr>
      <w:r>
        <w:t xml:space="preserve">This is probably the most important difference.</w:t>
      </w:r>
    </w:p>
    <w:p>
      <w:pPr>
        <w:pStyle w:val="BodyText"/>
      </w:pPr>
      <w:r>
        <w:t xml:space="preserve">Claude's Authorities Archive already had a strong governance framework, including F.R.M., permissions, terminology governance, etc.</w:t>
      </w:r>
    </w:p>
    <w:p>
      <w:pPr>
        <w:pStyle w:val="BodyText"/>
      </w:pPr>
      <w:r>
        <w:t xml:space="preserve">But the new material reveals a much more developed</w:t>
      </w:r>
      <w:r>
        <w:t xml:space="preserve"> </w:t>
      </w:r>
      <w:r>
        <w:rPr>
          <w:bCs/>
          <w:b/>
        </w:rPr>
        <w:t xml:space="preserve">project-process architecture</w:t>
      </w:r>
      <w:r>
        <w:t xml:space="preserve">.</w:t>
      </w:r>
    </w:p>
    <w:p>
      <w:pPr>
        <w:pStyle w:val="BodyText"/>
      </w:pPr>
      <w:r>
        <w:t xml:space="preserve">For example, the archive now explicitly distinguishes:</w:t>
      </w:r>
    </w:p>
    <w:bookmarkEnd w:id="5244"/>
    <w:bookmarkStart w:id="5245" w:name="modification-sweep-4"/>
    <w:p>
      <w:pPr>
        <w:pStyle w:val="Heading6"/>
      </w:pPr>
      <w:r>
        <w:t xml:space="preserve">Modification Sweep</w:t>
      </w:r>
    </w:p>
    <w:p>
      <w:pPr>
        <w:pStyle w:val="FirstParagraph"/>
      </w:pPr>
      <w:r>
        <w:t xml:space="preserve">Whole-project improvement.</w:t>
      </w:r>
    </w:p>
    <w:bookmarkEnd w:id="5245"/>
    <w:bookmarkStart w:id="5246" w:name="integration-sweep-4"/>
    <w:p>
      <w:pPr>
        <w:pStyle w:val="Heading6"/>
      </w:pPr>
      <w:r>
        <w:t xml:space="preserve">Integration Sweep</w:t>
      </w:r>
    </w:p>
    <w:p>
      <w:pPr>
        <w:pStyle w:val="FirstParagraph"/>
      </w:pPr>
      <w:r>
        <w:t xml:space="preserve">Examines how two</w:t>
      </w:r>
      <w:r>
        <w:t xml:space="preserve"> </w:t>
      </w:r>
      <w:r>
        <w:rPr>
          <w:iCs/>
          <w:i/>
        </w:rPr>
        <w:t xml:space="preserve">already-established</w:t>
      </w:r>
      <w:r>
        <w:t xml:space="preserve"> </w:t>
      </w:r>
      <w:r>
        <w:t xml:space="preserve">systems should interact.</w:t>
      </w:r>
    </w:p>
    <w:bookmarkEnd w:id="5246"/>
    <w:bookmarkStart w:id="5247" w:name="mod-audit-5"/>
    <w:p>
      <w:pPr>
        <w:pStyle w:val="Heading6"/>
      </w:pPr>
      <w:r>
        <w:t xml:space="preserve">Mod Audit</w:t>
      </w:r>
    </w:p>
    <w:p>
      <w:pPr>
        <w:pStyle w:val="FirstParagraph"/>
      </w:pPr>
      <w:r>
        <w:t xml:space="preserve">Examines the mod ecosystem.</w:t>
      </w:r>
    </w:p>
    <w:bookmarkEnd w:id="5247"/>
    <w:bookmarkStart w:id="5248" w:name="trisweep-5"/>
    <w:p>
      <w:pPr>
        <w:pStyle w:val="Heading6"/>
      </w:pPr>
      <w:r>
        <w:t xml:space="preserve">TriSweep</w:t>
      </w:r>
    </w:p>
    <w:p>
      <w:pPr>
        <w:pStyle w:val="FirstParagraph"/>
      </w:pPr>
      <w:r>
        <w:t xml:space="preserve">Modification + Integration + Mod Audit.</w:t>
      </w:r>
    </w:p>
    <w:bookmarkEnd w:id="5248"/>
    <w:bookmarkStart w:id="5249" w:name="full-sweep-5"/>
    <w:p>
      <w:pPr>
        <w:pStyle w:val="Heading6"/>
      </w:pPr>
      <w:r>
        <w:t xml:space="preserve">Full Sweep</w:t>
      </w:r>
    </w:p>
    <w:p>
      <w:pPr>
        <w:pStyle w:val="FirstParagraph"/>
      </w:pPr>
      <w:r>
        <w:t xml:space="preserve">Umbrella process that invokes whatever applicable audits/sweeps are actually needed.</w:t>
      </w:r>
    </w:p>
    <w:bookmarkEnd w:id="5249"/>
    <w:bookmarkStart w:id="5250" w:name="bank-sweep-3"/>
    <w:p>
      <w:pPr>
        <w:pStyle w:val="Heading6"/>
      </w:pPr>
      <w:r>
        <w:t xml:space="preserve">Bank Sweep</w:t>
      </w:r>
    </w:p>
    <w:p>
      <w:pPr>
        <w:pStyle w:val="FirstParagraph"/>
      </w:pPr>
      <w:r>
        <w:t xml:space="preserve">Terminology-wide census regardless of status.</w:t>
      </w:r>
    </w:p>
    <w:bookmarkEnd w:id="5250"/>
    <w:bookmarkStart w:id="5251" w:name="dependency-sweep-6"/>
    <w:p>
      <w:pPr>
        <w:pStyle w:val="Heading6"/>
      </w:pPr>
      <w:r>
        <w:t xml:space="preserve">Dependency Sweep</w:t>
      </w:r>
    </w:p>
    <w:p>
      <w:pPr>
        <w:pStyle w:val="FirstParagraph"/>
      </w:pPr>
      <w:r>
        <w:t xml:space="preserve">Recursive dependency cleanup after mod removal.</w:t>
      </w:r>
    </w:p>
    <w:bookmarkEnd w:id="5251"/>
    <w:bookmarkStart w:id="5252" w:name="missing-link-integration-3"/>
    <w:p>
      <w:pPr>
        <w:pStyle w:val="Heading6"/>
      </w:pPr>
      <w:r>
        <w:t xml:space="preserve">Missing Link Integration</w:t>
      </w:r>
    </w:p>
    <w:p>
      <w:pPr>
        <w:pStyle w:val="FirstParagraph"/>
      </w:pPr>
      <w:r>
        <w:t xml:space="preserve">Proactively identifying two systems that</w:t>
      </w:r>
      <w:r>
        <w:t xml:space="preserve"> </w:t>
      </w:r>
      <w:r>
        <w:rPr>
          <w:iCs/>
          <w:i/>
        </w:rPr>
        <w:t xml:space="preserve">should</w:t>
      </w:r>
      <w:r>
        <w:t xml:space="preserve"> </w:t>
      </w:r>
      <w:r>
        <w:t xml:space="preserve">interact but currently don't.</w:t>
      </w:r>
    </w:p>
    <w:bookmarkEnd w:id="5252"/>
    <w:bookmarkStart w:id="5253" w:name="Xcc1e5b8ad25e5227b0d08ca10c91e9e345c4b3e"/>
    <w:p>
      <w:pPr>
        <w:pStyle w:val="Heading6"/>
      </w:pPr>
      <w:r>
        <w:t xml:space="preserve">Global Loot Integration Sweep / Loot Sweep</w:t>
      </w:r>
    </w:p>
    <w:p>
      <w:pPr>
        <w:pStyle w:val="FirstParagraph"/>
      </w:pPr>
      <w:r>
        <w:t xml:space="preserve">Dedicated comprehensive loot audit.</w:t>
      </w:r>
    </w:p>
    <w:p>
      <w:pPr>
        <w:pStyle w:val="BodyText"/>
      </w:pPr>
      <w:r>
        <w:t xml:space="preserve">These aren't merely labels.</w:t>
      </w:r>
    </w:p>
    <w:p>
      <w:pPr>
        <w:pStyle w:val="BodyText"/>
      </w:pPr>
      <w:r>
        <w:t xml:space="preserve">The updated archive actually establishes</w:t>
      </w:r>
      <w:r>
        <w:t xml:space="preserve"> </w:t>
      </w:r>
      <w:r>
        <w:rPr>
          <w:bCs/>
          <w:b/>
        </w:rPr>
        <w:t xml:space="preserve">what each process is for and how they differ</w:t>
      </w:r>
      <w:r>
        <w:t xml:space="preserve">.</w:t>
      </w:r>
    </w:p>
    <w:p>
      <w:pPr>
        <w:pStyle w:val="BodyText"/>
      </w:pPr>
      <w:r>
        <w:t xml:space="preserve">And there's an especially important clarification:</w:t>
      </w:r>
    </w:p>
    <w:p>
      <w:pPr>
        <w:pStyle w:val="BlockText"/>
      </w:pPr>
      <w:r>
        <w:t xml:space="preserve">A Full Sweep isn't “run absolutely everything every time.”</w:t>
      </w:r>
    </w:p>
    <w:p>
      <w:pPr>
        <w:pStyle w:val="FirstParagraph"/>
      </w:pPr>
      <w:r>
        <w:t xml:space="preserve">It's an intelligent umbrella that can reuse recent audit results when nothing relevant has changed.</w:t>
      </w:r>
    </w:p>
    <w:p>
      <w:pPr>
        <w:pStyle w:val="BodyText"/>
      </w:pPr>
      <w:r>
        <w:t xml:space="preserve">That's a substantial piece of project methodology.</w:t>
      </w:r>
    </w:p>
    <w:p>
      <w:r>
        <w:pict>
          <v:rect style="width:0;height:1.5pt" o:hralign="center" o:hrstd="t" o:hr="t"/>
        </w:pict>
      </w:r>
    </w:p>
    <w:bookmarkEnd w:id="5253"/>
    <w:bookmarkStart w:id="5254" w:name="X8c6d046d5fa7eba08554fcbd76ab37b5ce7b34c"/>
    <w:p>
      <w:pPr>
        <w:pStyle w:val="Heading6"/>
      </w:pPr>
      <w:r>
        <w:t xml:space="preserve">2. Claude was missing the full Loot architecture</w:t>
      </w:r>
    </w:p>
    <w:p>
      <w:pPr>
        <w:pStyle w:val="FirstParagraph"/>
      </w:pPr>
      <w:r>
        <w:t xml:space="preserve">This is one of the biggest concrete gaps.</w:t>
      </w:r>
    </w:p>
    <w:p>
      <w:pPr>
        <w:pStyle w:val="BodyText"/>
      </w:pPr>
      <w:r>
        <w:t xml:space="preserve">The new material establishes</w:t>
      </w:r>
      <w:r>
        <w:t xml:space="preserve"> </w:t>
      </w:r>
      <w:r>
        <w:rPr>
          <w:bCs/>
          <w:b/>
        </w:rPr>
        <w:t xml:space="preserve">Loot Identity Rule</w:t>
      </w:r>
      <w:r>
        <w:t xml:space="preserve">:</w:t>
      </w:r>
    </w:p>
    <w:p>
      <w:pPr>
        <w:pStyle w:val="BlockText"/>
      </w:pPr>
      <w:r>
        <w:t xml:space="preserve">Loot should communicate where it came from, why it is there, and why the player might care about finding it.</w:t>
      </w:r>
    </w:p>
    <w:p>
      <w:pPr>
        <w:pStyle w:val="FirstParagraph"/>
      </w:pPr>
      <w:r>
        <w:t xml:space="preserve">And alongside it is the</w:t>
      </w:r>
      <w:r>
        <w:t xml:space="preserve"> </w:t>
      </w:r>
      <w:r>
        <w:rPr>
          <w:bCs/>
          <w:b/>
        </w:rPr>
        <w:t xml:space="preserve">Loot Diversity Rule</w:t>
      </w:r>
      <w:r>
        <w:t xml:space="preserve">:</w:t>
      </w:r>
    </w:p>
    <w:p>
      <w:pPr>
        <w:pStyle w:val="BlockText"/>
      </w:pPr>
      <w:r>
        <w:t xml:space="preserve">A mod shouldn't dominate generic world loot simply because it injects lots of items into loot tables.</w:t>
      </w:r>
    </w:p>
    <w:p>
      <w:pPr>
        <w:pStyle w:val="FirstParagraph"/>
      </w:pPr>
      <w:r>
        <w:t xml:space="preserve">The archive specifically frames this around avoiding the classic:</w:t>
      </w:r>
    </w:p>
    <w:p>
      <w:pPr>
        <w:pStyle w:val="BlockText"/>
      </w:pPr>
      <w:r>
        <w:t xml:space="preserve">“47th Ender IO capacitor I have no use for”</w:t>
      </w:r>
    </w:p>
    <w:p>
      <w:pPr>
        <w:pStyle w:val="FirstParagraph"/>
      </w:pPr>
      <w:r>
        <w:t xml:space="preserve">problem.</w:t>
      </w:r>
    </w:p>
    <w:p>
      <w:pPr>
        <w:pStyle w:val="BodyText"/>
      </w:pPr>
      <w:r>
        <w:t xml:space="preserve">That's now part of the formal Loot Sweep philosophy.</w:t>
      </w:r>
    </w:p>
    <w:bookmarkEnd w:id="5254"/>
    <w:bookmarkStart w:id="5255" w:name="Xb44882a8f03351017f10336c40dd9c49dcc9b41"/>
    <w:p>
      <w:pPr>
        <w:pStyle w:val="Heading6"/>
      </w:pPr>
      <w:r>
        <w:t xml:space="preserve">But the really interesting part is multiplayer loot.</w:t>
      </w:r>
    </w:p>
    <w:p>
      <w:pPr>
        <w:pStyle w:val="FirstParagraph"/>
      </w:pPr>
      <w:r>
        <w:t xml:space="preserve">The updated research found that</w:t>
      </w:r>
      <w:r>
        <w:t xml:space="preserve"> </w:t>
      </w:r>
      <w:r>
        <w:rPr>
          <w:bCs/>
          <w:b/>
        </w:rPr>
        <w:t xml:space="preserve">Cobbleloots itself can support per-player loot behavior</w:t>
      </w:r>
      <w:r>
        <w:t xml:space="preserve">.</w:t>
      </w:r>
    </w:p>
    <w:p>
      <w:pPr>
        <w:pStyle w:val="BodyText"/>
      </w:pPr>
      <w:r>
        <w:t xml:space="preserve">The documentation indicates that:</w:t>
      </w:r>
    </w:p>
    <w:p>
      <w:pPr>
        <w:numPr>
          <w:ilvl w:val="0"/>
          <w:numId w:val="2731"/>
        </w:numPr>
        <w:pStyle w:val="Compact"/>
      </w:pPr>
      <w:r>
        <w:t xml:space="preserve">loot balls can have uses</w:t>
      </w:r>
    </w:p>
    <w:p>
      <w:pPr>
        <w:numPr>
          <w:ilvl w:val="0"/>
          <w:numId w:val="2731"/>
        </w:numPr>
        <w:pStyle w:val="Compact"/>
      </w:pPr>
      <w:r>
        <w:t xml:space="preserve">player cooldowns can exist</w:t>
      </w:r>
    </w:p>
    <w:p>
      <w:pPr>
        <w:numPr>
          <w:ilvl w:val="0"/>
          <w:numId w:val="2731"/>
        </w:numPr>
        <w:pStyle w:val="Compact"/>
      </w:pPr>
      <w:r>
        <w:rPr>
          <w:rStyle w:val="VerbatimChar"/>
        </w:rPr>
        <w:t xml:space="preserve">uses = -1</w:t>
      </w:r>
      <w:r>
        <w:t xml:space="preserve"> </w:t>
      </w:r>
      <w:r>
        <w:t xml:space="preserve">can provide effectively infinite per-player use</w:t>
      </w:r>
    </w:p>
    <w:p>
      <w:pPr>
        <w:numPr>
          <w:ilvl w:val="0"/>
          <w:numId w:val="2731"/>
        </w:numPr>
        <w:pStyle w:val="Compact"/>
      </w:pPr>
      <w:r>
        <w:t xml:space="preserve">players can independently receive loot</w:t>
      </w:r>
    </w:p>
    <w:p>
      <w:pPr>
        <w:numPr>
          <w:ilvl w:val="0"/>
          <w:numId w:val="2731"/>
        </w:numPr>
        <w:pStyle w:val="Compact"/>
      </w:pPr>
      <w:r>
        <w:t xml:space="preserve">loot can be randomized independently per player</w:t>
      </w:r>
    </w:p>
    <w:p>
      <w:pPr>
        <w:pStyle w:val="FirstParagraph"/>
      </w:pPr>
      <w:r>
        <w:t xml:space="preserve">That means the project doesn't necessarily have to reinvent per-player discovery mechanics through custom scripting.</w:t>
      </w:r>
    </w:p>
    <w:p>
      <w:pPr>
        <w:pStyle w:val="BodyText"/>
      </w:pPr>
      <w:r>
        <w:t xml:space="preserve">And this directly intersects with what you just told me in the previous conversation:</w:t>
      </w:r>
    </w:p>
    <w:p>
      <w:pPr>
        <w:pStyle w:val="BodyText"/>
      </w:pPr>
      <w:r>
        <w:rPr>
          <w:bCs/>
          <w:b/>
        </w:rPr>
        <w:t xml:space="preserve">Lootr handles container-based discovery loot, while the Cobblemon/Pokéball loot system handles Pokéball-style discovery loot.</w:t>
      </w:r>
    </w:p>
    <w:p>
      <w:pPr>
        <w:pStyle w:val="BodyText"/>
      </w:pPr>
      <w:r>
        <w:t xml:space="preserve">So the updated archive now gives us a much more coherent:</w:t>
      </w:r>
    </w:p>
    <w:p>
      <w:pPr>
        <w:pStyle w:val="BodyText"/>
      </w:pPr>
      <w:r>
        <w:rPr>
          <w:bCs/>
          <w:b/>
        </w:rPr>
        <w:t xml:space="preserve">Container Loot → Lootr</w:t>
      </w:r>
    </w:p>
    <w:p>
      <w:pPr>
        <w:pStyle w:val="BodyText"/>
      </w:pPr>
      <w:r>
        <w:rPr>
          <w:bCs/>
          <w:b/>
        </w:rPr>
        <w:t xml:space="preserve">Pokéball/Loot Ball → Cobbleloots/Cobblemon loot infrastructure</w:t>
      </w:r>
    </w:p>
    <w:p>
      <w:pPr>
        <w:pStyle w:val="BodyText"/>
      </w:pPr>
      <w:r>
        <w:rPr>
          <w:bCs/>
          <w:b/>
        </w:rPr>
        <w:t xml:space="preserve">KubeJS/custom logic → only where necessary</w:t>
      </w:r>
    </w:p>
    <w:p>
      <w:pPr>
        <w:pStyle w:val="BodyText"/>
      </w:pPr>
      <w:r>
        <w:t xml:space="preserve">architecture.</w:t>
      </w:r>
    </w:p>
    <w:p>
      <w:pPr>
        <w:pStyle w:val="BodyText"/>
      </w:pPr>
      <w:r>
        <w:t xml:space="preserve">That's a</w:t>
      </w:r>
      <w:r>
        <w:t xml:space="preserve"> </w:t>
      </w:r>
      <w:r>
        <w:rPr>
          <w:iCs/>
          <w:i/>
        </w:rPr>
        <w:t xml:space="preserve">major</w:t>
      </w:r>
      <w:r>
        <w:t xml:space="preserve"> </w:t>
      </w:r>
      <w:r>
        <w:t xml:space="preserve">improvement over the earlier uncertainty.</w:t>
      </w:r>
    </w:p>
    <w:p>
      <w:r>
        <w:pict>
          <v:rect style="width:0;height:1.5pt" o:hralign="center" o:hrstd="t" o:hr="t"/>
        </w:pict>
      </w:r>
    </w:p>
    <w:bookmarkEnd w:id="5255"/>
    <w:bookmarkStart w:id="5256" w:name="Xe487ff12ff6464e7a6ff111531597c7efc3b663"/>
    <w:p>
      <w:pPr>
        <w:pStyle w:val="Heading6"/>
      </w:pPr>
      <w:r>
        <w:t xml:space="preserve">3. The Fractured / Shadow / Fusion distinction is much more mature</w:t>
      </w:r>
    </w:p>
    <w:p>
      <w:pPr>
        <w:pStyle w:val="FirstParagraph"/>
      </w:pPr>
      <w:r>
        <w:t xml:space="preserve">This is another area where the newer archive has considerably more information.</w:t>
      </w:r>
    </w:p>
    <w:p>
      <w:pPr>
        <w:pStyle w:val="BodyText"/>
      </w:pPr>
      <w:r>
        <w:t xml:space="preserve">The updated reconstruction explicitly separates: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PhenomenonCause</w:t>
            </w:r>
          </w:p>
        </w:tc>
        <w:tc>
          <w:tcPr/>
          <w:p>
            <w:pPr>
              <w:pStyle w:val="Compact"/>
            </w:pPr>
          </w:p>
        </w:tc>
      </w:tr>
      <w:tr>
        <w:tc>
          <w:tcPr/>
          <w:p>
            <w:pPr>
              <w:pStyle w:val="Compact"/>
              <w:jc w:val="left"/>
            </w:pPr>
            <w:r>
              <w:t xml:space="preserve">Distorted Pokémon</w:t>
            </w:r>
          </w:p>
        </w:tc>
        <w:tc>
          <w:tcPr/>
          <w:p>
            <w:pPr>
              <w:pStyle w:val="Compact"/>
              <w:jc w:val="left"/>
            </w:pPr>
            <w:r>
              <w:t xml:space="preserve">Unhealthy ecosystem</w:t>
            </w:r>
          </w:p>
        </w:tc>
      </w:tr>
      <w:tr>
        <w:tc>
          <w:tcPr/>
          <w:p>
            <w:pPr>
              <w:pStyle w:val="Compact"/>
              <w:jc w:val="left"/>
            </w:pPr>
            <w:r>
              <w:t xml:space="preserve">Affinity Adaptation</w:t>
            </w:r>
          </w:p>
        </w:tc>
        <w:tc>
          <w:tcPr/>
          <w:p>
            <w:pPr>
              <w:pStyle w:val="Compact"/>
              <w:jc w:val="left"/>
            </w:pPr>
            <w:r>
              <w:t xml:space="preserve">Affinity exposure</w:t>
            </w:r>
          </w:p>
        </w:tc>
      </w:tr>
      <w:tr>
        <w:tc>
          <w:tcPr/>
          <w:p>
            <w:pPr>
              <w:pStyle w:val="Compact"/>
              <w:jc w:val="left"/>
            </w:pPr>
            <w:r>
              <w:t xml:space="preserve">Convergent Adaptation</w:t>
            </w:r>
          </w:p>
        </w:tc>
        <w:tc>
          <w:tcPr/>
          <w:p>
            <w:pPr>
              <w:pStyle w:val="Compact"/>
              <w:jc w:val="left"/>
            </w:pPr>
            <w:r>
              <w:t xml:space="preserve">Ecological/developmental convergence</w:t>
            </w:r>
          </w:p>
        </w:tc>
      </w:tr>
      <w:tr>
        <w:tc>
          <w:tcPr/>
          <w:p>
            <w:pPr>
              <w:pStyle w:val="Compact"/>
              <w:jc w:val="left"/>
            </w:pPr>
            <w:r>
              <w:t xml:space="preserve">Fractured</w:t>
            </w:r>
          </w:p>
        </w:tc>
        <w:tc>
          <w:tcPr/>
          <w:p>
            <w:pPr>
              <w:pStyle w:val="Compact"/>
              <w:jc w:val="left"/>
            </w:pPr>
            <w:r>
              <w:t xml:space="preserve">Failed/unstable Resonance Synthesis</w:t>
            </w:r>
          </w:p>
        </w:tc>
      </w:tr>
      <w:tr>
        <w:tc>
          <w:tcPr/>
          <w:p>
            <w:pPr>
              <w:pStyle w:val="Compact"/>
              <w:jc w:val="left"/>
            </w:pPr>
            <w:r>
              <w:t xml:space="preserve">Shadow</w:t>
            </w:r>
          </w:p>
        </w:tc>
        <w:tc>
          <w:tcPr/>
          <w:p>
            <w:pPr>
              <w:pStyle w:val="Compact"/>
              <w:jc w:val="left"/>
            </w:pPr>
            <w:r>
              <w:t xml:space="preserve">Failed Synthesis + corruption</w:t>
            </w:r>
          </w:p>
        </w:tc>
      </w:tr>
      <w:tr>
        <w:tc>
          <w:tcPr/>
          <w:p>
            <w:pPr>
              <w:pStyle w:val="Compact"/>
              <w:jc w:val="left"/>
            </w:pPr>
            <w:r>
              <w:t xml:space="preserve">Fusion</w:t>
            </w:r>
          </w:p>
        </w:tc>
        <w:tc>
          <w:tcPr/>
          <w:p>
            <w:pPr>
              <w:pStyle w:val="Compact"/>
              <w:jc w:val="left"/>
            </w:pPr>
            <w:r>
              <w:t xml:space="preserve">Successful Resonance Synthesis</w:t>
            </w:r>
          </w:p>
        </w:tc>
      </w:tr>
    </w:tbl>
    <w:p>
      <w:pPr>
        <w:pStyle w:val="BodyText"/>
      </w:pPr>
      <w:r>
        <w:t xml:space="preserve">And importantly:</w:t>
      </w:r>
    </w:p>
    <w:p>
      <w:pPr>
        <w:pStyle w:val="BodyText"/>
      </w:pPr>
      <w:r>
        <w:rPr>
          <w:bCs/>
          <w:b/>
        </w:rPr>
        <w:t xml:space="preserve">Fractured and Shadow aren't just two skins of the same mechanic.</w:t>
      </w:r>
    </w:p>
    <w:p>
      <w:pPr>
        <w:pStyle w:val="BodyText"/>
      </w:pPr>
      <w:r>
        <w:t xml:space="preserve">Fractured represents instability/disruption.</w:t>
      </w:r>
    </w:p>
    <w:p>
      <w:pPr>
        <w:pStyle w:val="BodyText"/>
      </w:pPr>
      <w:r>
        <w:t xml:space="preserve">Shadow represents corruption.</w:t>
      </w:r>
    </w:p>
    <w:p>
      <w:pPr>
        <w:pStyle w:val="BodyText"/>
      </w:pPr>
      <w:r>
        <w:t xml:space="preserve">The archive even explicitly argues that</w:t>
      </w:r>
      <w:r>
        <w:t xml:space="preserve"> </w:t>
      </w:r>
      <w:r>
        <w:rPr>
          <w:bCs/>
          <w:b/>
        </w:rPr>
        <w:t xml:space="preserve">Fractured Pokémon should become a researchable phenomenon in their own right</w:t>
      </w:r>
      <w:r>
        <w:t xml:space="preserve">, rather than merely being “failed Fusion.”</w:t>
      </w:r>
    </w:p>
    <w:p>
      <w:pPr>
        <w:pStyle w:val="BodyText"/>
      </w:pPr>
      <w:r>
        <w:t xml:space="preserve">That is a significant conceptual upgrade.</w:t>
      </w:r>
    </w:p>
    <w:p>
      <w:r>
        <w:pict>
          <v:rect style="width:0;height:1.5pt" o:hralign="center" o:hrstd="t" o:hr="t"/>
        </w:pict>
      </w:r>
    </w:p>
    <w:bookmarkEnd w:id="5256"/>
    <w:bookmarkStart w:id="5257" w:name="X07f4cc5dac48467d57e5d33a45cb1cf63006383"/>
    <w:p>
      <w:pPr>
        <w:pStyle w:val="Heading6"/>
      </w:pPr>
      <w:r>
        <w:t xml:space="preserve">4. “Special Pokémon ≠ stronger Pokémon” was preserved as a real design rule</w:t>
      </w:r>
    </w:p>
    <w:p>
      <w:pPr>
        <w:pStyle w:val="FirstParagraph"/>
      </w:pPr>
      <w:r>
        <w:t xml:space="preserve">The newer material makes this unusually explicit.</w:t>
      </w:r>
    </w:p>
    <w:p>
      <w:pPr>
        <w:pStyle w:val="BodyText"/>
      </w:pPr>
      <w:r>
        <w:t xml:space="preserve">The following are</w:t>
      </w:r>
      <w:r>
        <w:t xml:space="preserve"> </w:t>
      </w:r>
      <w:r>
        <w:rPr>
          <w:iCs/>
          <w:i/>
        </w:rPr>
        <w:t xml:space="preserve">not</w:t>
      </w:r>
      <w:r>
        <w:t xml:space="preserve"> </w:t>
      </w:r>
      <w:r>
        <w:t xml:space="preserve">automatically power tiers:</w:t>
      </w:r>
    </w:p>
    <w:p>
      <w:pPr>
        <w:numPr>
          <w:ilvl w:val="0"/>
          <w:numId w:val="2732"/>
        </w:numPr>
        <w:pStyle w:val="Compact"/>
      </w:pPr>
      <w:r>
        <w:t xml:space="preserve">Alpha</w:t>
      </w:r>
    </w:p>
    <w:p>
      <w:pPr>
        <w:numPr>
          <w:ilvl w:val="0"/>
          <w:numId w:val="2732"/>
        </w:numPr>
        <w:pStyle w:val="Compact"/>
      </w:pPr>
      <w:r>
        <w:t xml:space="preserve">Shadow</w:t>
      </w:r>
    </w:p>
    <w:p>
      <w:pPr>
        <w:numPr>
          <w:ilvl w:val="0"/>
          <w:numId w:val="2732"/>
        </w:numPr>
        <w:pStyle w:val="Compact"/>
      </w:pPr>
      <w:r>
        <w:t xml:space="preserve">Twisted</w:t>
      </w:r>
    </w:p>
    <w:p>
      <w:pPr>
        <w:numPr>
          <w:ilvl w:val="0"/>
          <w:numId w:val="2732"/>
        </w:numPr>
        <w:pStyle w:val="Compact"/>
      </w:pPr>
      <w:r>
        <w:t xml:space="preserve">Fusion</w:t>
      </w:r>
    </w:p>
    <w:p>
      <w:pPr>
        <w:numPr>
          <w:ilvl w:val="0"/>
          <w:numId w:val="2732"/>
        </w:numPr>
        <w:pStyle w:val="Compact"/>
      </w:pPr>
      <w:r>
        <w:t xml:space="preserve">Fractured</w:t>
      </w:r>
    </w:p>
    <w:p>
      <w:pPr>
        <w:pStyle w:val="FirstParagraph"/>
      </w:pPr>
      <w:r>
        <w:t xml:space="preserve">Instead:</w:t>
      </w:r>
    </w:p>
    <w:p>
      <w:pPr>
        <w:pStyle w:val="BlockText"/>
      </w:pPr>
      <w:r>
        <w:rPr>
          <w:bCs/>
          <w:b/>
        </w:rPr>
        <w:t xml:space="preserve">Each category exists because it means something.</w:t>
      </w:r>
    </w:p>
    <w:p>
      <w:pPr>
        <w:pStyle w:val="FirstParagraph"/>
      </w:pPr>
      <w:r>
        <w:t xml:space="preserve">That prevents the pack from falling into:</w:t>
      </w:r>
    </w:p>
    <w:p>
      <w:pPr>
        <w:pStyle w:val="BodyText"/>
      </w:pPr>
      <w:r>
        <w:rPr>
          <w:bCs/>
          <w:b/>
        </w:rPr>
        <w:t xml:space="preserve">Normal → special → rarer → stronger → strongest</w:t>
      </w:r>
    </w:p>
    <w:p>
      <w:pPr>
        <w:pStyle w:val="BodyText"/>
      </w:pPr>
      <w:r>
        <w:t xml:space="preserve">Instead, the variants represent</w:t>
      </w:r>
      <w:r>
        <w:t xml:space="preserve"> </w:t>
      </w:r>
      <w:r>
        <w:rPr>
          <w:bCs/>
          <w:b/>
        </w:rPr>
        <w:t xml:space="preserve">different ecological/resonance states</w:t>
      </w:r>
      <w:r>
        <w:t xml:space="preserve">.</w:t>
      </w:r>
    </w:p>
    <w:p>
      <w:pPr>
        <w:pStyle w:val="BodyText"/>
      </w:pPr>
      <w:r>
        <w:t xml:space="preserve">That's extremely important for the identity of ER.</w:t>
      </w:r>
    </w:p>
    <w:p>
      <w:r>
        <w:pict>
          <v:rect style="width:0;height:1.5pt" o:hralign="center" o:hrstd="t" o:hr="t"/>
        </w:pict>
      </w:r>
    </w:p>
    <w:bookmarkEnd w:id="5257"/>
    <w:bookmarkStart w:id="5258" w:name="Xf93910bdf21b6b31f4b93d5ba7ac09bacee27f7"/>
    <w:p>
      <w:pPr>
        <w:pStyle w:val="Heading6"/>
      </w:pPr>
      <w:r>
        <w:t xml:space="preserve">5. The ecological feedback loop is much more developed</w:t>
      </w:r>
    </w:p>
    <w:p>
      <w:pPr>
        <w:pStyle w:val="FirstParagraph"/>
      </w:pPr>
      <w:r>
        <w:t xml:space="preserve">This was one of the larger missing conceptual pieces.</w:t>
      </w:r>
    </w:p>
    <w:p>
      <w:pPr>
        <w:pStyle w:val="BodyText"/>
      </w:pPr>
      <w:r>
        <w:t xml:space="preserve">The new archive explicitly describes:</w:t>
      </w:r>
    </w:p>
    <w:p>
      <w:pPr>
        <w:pStyle w:val="BodyText"/>
      </w:pPr>
      <w:r>
        <w:rPr>
          <w:bCs/>
          <w:b/>
        </w:rPr>
        <w:t xml:space="preserve">World affects Pokémon populations</w:t>
      </w:r>
    </w:p>
    <w:p>
      <w:pPr>
        <w:pStyle w:val="BodyText"/>
      </w:pPr>
      <w:r>
        <w:t xml:space="preserve">AND</w:t>
      </w:r>
    </w:p>
    <w:p>
      <w:pPr>
        <w:pStyle w:val="BodyText"/>
      </w:pPr>
      <w:r>
        <w:rPr>
          <w:bCs/>
          <w:b/>
        </w:rPr>
        <w:t xml:space="preserve">Pokémon populations affect the world.</w:t>
      </w:r>
    </w:p>
    <w:p>
      <w:pPr>
        <w:pStyle w:val="BodyText"/>
      </w:pPr>
      <w:r>
        <w:t xml:space="preserve">That produces a genuine ecological feedback loop.</w:t>
      </w:r>
    </w:p>
    <w:p>
      <w:pPr>
        <w:pStyle w:val="BodyText"/>
      </w:pPr>
      <w:r>
        <w:t xml:space="preserve">And Pokémon can have ecological roles such as:</w:t>
      </w:r>
    </w:p>
    <w:p>
      <w:pPr>
        <w:numPr>
          <w:ilvl w:val="0"/>
          <w:numId w:val="2733"/>
        </w:numPr>
        <w:pStyle w:val="Compact"/>
      </w:pPr>
      <w:r>
        <w:t xml:space="preserve">pollination</w:t>
      </w:r>
    </w:p>
    <w:p>
      <w:pPr>
        <w:numPr>
          <w:ilvl w:val="0"/>
          <w:numId w:val="2733"/>
        </w:numPr>
        <w:pStyle w:val="Compact"/>
      </w:pPr>
      <w:r>
        <w:t xml:space="preserve">vegetation</w:t>
      </w:r>
    </w:p>
    <w:p>
      <w:pPr>
        <w:numPr>
          <w:ilvl w:val="0"/>
          <w:numId w:val="2733"/>
        </w:numPr>
        <w:pStyle w:val="Compact"/>
      </w:pPr>
      <w:r>
        <w:t xml:space="preserve">predation</w:t>
      </w:r>
    </w:p>
    <w:p>
      <w:pPr>
        <w:numPr>
          <w:ilvl w:val="0"/>
          <w:numId w:val="2733"/>
        </w:numPr>
        <w:pStyle w:val="Compact"/>
      </w:pPr>
      <w:r>
        <w:t xml:space="preserve">water</w:t>
      </w:r>
    </w:p>
    <w:p>
      <w:pPr>
        <w:numPr>
          <w:ilvl w:val="0"/>
          <w:numId w:val="2733"/>
        </w:numPr>
        <w:pStyle w:val="Compact"/>
      </w:pPr>
      <w:r>
        <w:t xml:space="preserve">heat</w:t>
      </w:r>
    </w:p>
    <w:p>
      <w:pPr>
        <w:numPr>
          <w:ilvl w:val="0"/>
          <w:numId w:val="2733"/>
        </w:numPr>
        <w:pStyle w:val="Compact"/>
      </w:pPr>
      <w:r>
        <w:t xml:space="preserve">resource interaction</w:t>
      </w:r>
    </w:p>
    <w:p>
      <w:pPr>
        <w:numPr>
          <w:ilvl w:val="0"/>
          <w:numId w:val="2733"/>
        </w:numPr>
        <w:pStyle w:val="Compact"/>
      </w:pPr>
      <w:r>
        <w:t xml:space="preserve">ecosystem stabilization</w:t>
      </w:r>
    </w:p>
    <w:p>
      <w:pPr>
        <w:pStyle w:val="FirstParagraph"/>
      </w:pPr>
      <w:r>
        <w:t xml:space="preserve">This moves ER away from:</w:t>
      </w:r>
    </w:p>
    <w:p>
      <w:pPr>
        <w:pStyle w:val="BlockText"/>
      </w:pPr>
      <w:r>
        <w:t xml:space="preserve">“Affinity is basically a progression meter.”</w:t>
      </w:r>
    </w:p>
    <w:p>
      <w:pPr>
        <w:pStyle w:val="FirstParagraph"/>
      </w:pPr>
      <w:r>
        <w:t xml:space="preserve">and toward:</w:t>
      </w:r>
    </w:p>
    <w:p>
      <w:pPr>
        <w:pStyle w:val="BlockText"/>
      </w:pPr>
      <w:r>
        <w:rPr>
          <w:bCs/>
          <w:b/>
        </w:rPr>
        <w:t xml:space="preserve">The world is actually a system that responds to what Pokémon live there and what the player does.</w:t>
      </w:r>
    </w:p>
    <w:p>
      <w:pPr>
        <w:pStyle w:val="FirstParagraph"/>
      </w:pPr>
      <w:r>
        <w:t xml:space="preserve">That's a very important distinction.</w:t>
      </w:r>
    </w:p>
    <w:p>
      <w:r>
        <w:pict>
          <v:rect style="width:0;height:1.5pt" o:hralign="center" o:hrstd="t" o:hr="t"/>
        </w:pict>
      </w:r>
    </w:p>
    <w:bookmarkEnd w:id="5258"/>
    <w:bookmarkStart w:id="5259" w:name="X02628217b520e102c33acd1f114e2c7ad752a11"/>
    <w:p>
      <w:pPr>
        <w:pStyle w:val="Heading6"/>
      </w:pPr>
      <w:r>
        <w:t xml:space="preserve">6. Capture → release → reintroduction was more developed than Claude's apparent picture</w:t>
      </w:r>
    </w:p>
    <w:p>
      <w:pPr>
        <w:pStyle w:val="FirstParagraph"/>
      </w:pPr>
      <w:r>
        <w:t xml:space="preserve">The newer archive preserves a progression like:</w:t>
      </w:r>
    </w:p>
    <w:p>
      <w:pPr>
        <w:pStyle w:val="BodyText"/>
      </w:pPr>
      <w:r>
        <w:rPr>
          <w:bCs/>
          <w:b/>
        </w:rPr>
        <w:t xml:space="preserve">Capture → Research → Care → Relocate → Release</w:t>
      </w:r>
    </w:p>
    <w:p>
      <w:pPr>
        <w:pStyle w:val="BodyText"/>
      </w:pPr>
      <w:r>
        <w:t xml:space="preserve">rather than simply:</w:t>
      </w:r>
    </w:p>
    <w:p>
      <w:pPr>
        <w:pStyle w:val="BodyText"/>
      </w:pPr>
      <w:r>
        <w:rPr>
          <w:bCs/>
          <w:b/>
        </w:rPr>
        <w:t xml:space="preserve">Catch → throw away.</w:t>
      </w:r>
    </w:p>
    <w:p>
      <w:pPr>
        <w:pStyle w:val="BodyText"/>
      </w:pPr>
      <w:r>
        <w:t xml:space="preserve">The idea is that releasing a Pokémon into an appropriate habitat could become an actual</w:t>
      </w:r>
      <w:r>
        <w:t xml:space="preserve"> </w:t>
      </w:r>
      <w:r>
        <w:rPr>
          <w:bCs/>
          <w:b/>
        </w:rPr>
        <w:t xml:space="preserve">restoration activity</w:t>
      </w:r>
      <w:r>
        <w:t xml:space="preserve">.</w:t>
      </w:r>
    </w:p>
    <w:p>
      <w:pPr>
        <w:pStyle w:val="BodyText"/>
      </w:pPr>
      <w:r>
        <w:t xml:space="preserve">That creates a much stronger relationship between:</w:t>
      </w:r>
    </w:p>
    <w:p>
      <w:pPr>
        <w:pStyle w:val="BodyText"/>
      </w:pPr>
      <w:r>
        <w:rPr>
          <w:bCs/>
          <w:b/>
        </w:rPr>
        <w:t xml:space="preserve">Pokémon collection</w:t>
      </w:r>
    </w:p>
    <w:p>
      <w:pPr>
        <w:pStyle w:val="BodyText"/>
      </w:pPr>
      <w:r>
        <w:t xml:space="preserve">and</w:t>
      </w:r>
    </w:p>
    <w:p>
      <w:pPr>
        <w:pStyle w:val="BodyText"/>
      </w:pPr>
      <w:r>
        <w:rPr>
          <w:bCs/>
          <w:b/>
        </w:rPr>
        <w:t xml:space="preserve">ecological restoration.</w:t>
      </w:r>
    </w:p>
    <w:p>
      <w:pPr>
        <w:pStyle w:val="BodyText"/>
      </w:pPr>
      <w:r>
        <w:t xml:space="preserve">And importantly, repeated captures can have diminishing returns so players can't just farm one species indefinitely for Affinity.</w:t>
      </w:r>
    </w:p>
    <w:p>
      <w:r>
        <w:pict>
          <v:rect style="width:0;height:1.5pt" o:hralign="center" o:hrstd="t" o:hr="t"/>
        </w:pict>
      </w:r>
    </w:p>
    <w:bookmarkEnd w:id="5259"/>
    <w:bookmarkStart w:id="5260" w:name="X3ec5c2364c09642569947f7410bfa382b15083c"/>
    <w:p>
      <w:pPr>
        <w:pStyle w:val="Heading6"/>
      </w:pPr>
      <w:r>
        <w:t xml:space="preserve">7. Positive Resonance Phenomena were apparently missing entirely</w:t>
      </w:r>
    </w:p>
    <w:p>
      <w:pPr>
        <w:pStyle w:val="FirstParagraph"/>
      </w:pPr>
      <w:r>
        <w:t xml:space="preserve">This is one of the most explicit examples of an omission.</w:t>
      </w:r>
    </w:p>
    <w:p>
      <w:pPr>
        <w:pStyle w:val="BodyText"/>
      </w:pPr>
      <w:r>
        <w:t xml:space="preserve">The archive literally says:</w:t>
      </w:r>
    </w:p>
    <w:p>
      <w:pPr>
        <w:pStyle w:val="BlockText"/>
      </w:pPr>
      <w:r>
        <w:rPr>
          <w:bCs/>
          <w:b/>
        </w:rPr>
        <w:t xml:space="preserve">“Positive Resonance Phenomena — This was accidentally omitted from an earlier reconstruction and is definitely important.”</w:t>
      </w:r>
    </w:p>
    <w:p>
      <w:pPr>
        <w:pStyle w:val="FirstParagraph"/>
      </w:pPr>
      <w:r>
        <w:t xml:space="preserve">The intended loop is:</w:t>
      </w:r>
    </w:p>
    <w:p>
      <w:pPr>
        <w:pStyle w:val="BodyText"/>
      </w:pPr>
      <w:r>
        <w:rPr>
          <w:bCs/>
          <w:b/>
        </w:rPr>
        <w:t xml:space="preserve">Restore ecosystem</w:t>
      </w:r>
    </w:p>
    <w:p>
      <w:pPr>
        <w:pStyle w:val="BodyText"/>
      </w:pPr>
      <w:r>
        <w:t xml:space="preserve">↓</w:t>
      </w:r>
    </w:p>
    <w:p>
      <w:pPr>
        <w:pStyle w:val="BodyText"/>
      </w:pPr>
      <w:r>
        <w:rPr>
          <w:bCs/>
          <w:b/>
        </w:rPr>
        <w:t xml:space="preserve">Positive Resonance Phenomenon appears</w:t>
      </w:r>
    </w:p>
    <w:p>
      <w:pPr>
        <w:pStyle w:val="BodyText"/>
      </w:pPr>
      <w:r>
        <w:t xml:space="preserve">↓</w:t>
      </w:r>
    </w:p>
    <w:p>
      <w:pPr>
        <w:pStyle w:val="BodyText"/>
      </w:pPr>
      <w:r>
        <w:rPr>
          <w:bCs/>
          <w:b/>
        </w:rPr>
        <w:t xml:space="preserve">Player notices/investigates</w:t>
      </w:r>
    </w:p>
    <w:p>
      <w:pPr>
        <w:pStyle w:val="BodyText"/>
      </w:pPr>
      <w:r>
        <w:t xml:space="preserve">↓</w:t>
      </w:r>
    </w:p>
    <w:p>
      <w:pPr>
        <w:pStyle w:val="BodyText"/>
      </w:pPr>
      <w:r>
        <w:rPr>
          <w:bCs/>
          <w:b/>
        </w:rPr>
        <w:t xml:space="preserve">Discovery/reward</w:t>
      </w:r>
    </w:p>
    <w:p>
      <w:pPr>
        <w:pStyle w:val="BodyText"/>
      </w:pPr>
      <w:r>
        <w:t xml:space="preserve">↓</w:t>
      </w:r>
    </w:p>
    <w:p>
      <w:pPr>
        <w:pStyle w:val="BodyText"/>
      </w:pPr>
      <w:r>
        <w:rPr>
          <w:bCs/>
          <w:b/>
        </w:rPr>
        <w:t xml:space="preserve">Motivation to continue restoration</w:t>
      </w:r>
    </w:p>
    <w:p>
      <w:pPr>
        <w:pStyle w:val="BodyText"/>
      </w:pPr>
      <w:r>
        <w:t xml:space="preserve">And these phenomena can potentially be:</w:t>
      </w:r>
    </w:p>
    <w:p>
      <w:pPr>
        <w:numPr>
          <w:ilvl w:val="0"/>
          <w:numId w:val="2734"/>
        </w:numPr>
        <w:pStyle w:val="Compact"/>
      </w:pPr>
      <w:r>
        <w:t xml:space="preserve">localized</w:t>
      </w:r>
    </w:p>
    <w:p>
      <w:pPr>
        <w:numPr>
          <w:ilvl w:val="0"/>
          <w:numId w:val="2734"/>
        </w:numPr>
        <w:pStyle w:val="Compact"/>
      </w:pPr>
      <w:r>
        <w:t xml:space="preserve">temporary</w:t>
      </w:r>
    </w:p>
    <w:p>
      <w:pPr>
        <w:numPr>
          <w:ilvl w:val="0"/>
          <w:numId w:val="2734"/>
        </w:numPr>
        <w:pStyle w:val="Compact"/>
      </w:pPr>
      <w:r>
        <w:t xml:space="preserve">rare</w:t>
      </w:r>
    </w:p>
    <w:p>
      <w:pPr>
        <w:numPr>
          <w:ilvl w:val="0"/>
          <w:numId w:val="2734"/>
        </w:numPr>
        <w:pStyle w:val="Compact"/>
      </w:pPr>
      <w:r>
        <w:t xml:space="preserve">beneficial</w:t>
      </w:r>
    </w:p>
    <w:p>
      <w:pPr>
        <w:numPr>
          <w:ilvl w:val="0"/>
          <w:numId w:val="2734"/>
        </w:numPr>
        <w:pStyle w:val="Compact"/>
      </w:pPr>
      <w:r>
        <w:t xml:space="preserve">neutral</w:t>
      </w:r>
    </w:p>
    <w:p>
      <w:pPr>
        <w:numPr>
          <w:ilvl w:val="0"/>
          <w:numId w:val="2734"/>
        </w:numPr>
        <w:pStyle w:val="Compact"/>
      </w:pPr>
      <w:r>
        <w:t xml:space="preserve">negative</w:t>
      </w:r>
    </w:p>
    <w:p>
      <w:pPr>
        <w:numPr>
          <w:ilvl w:val="0"/>
          <w:numId w:val="2734"/>
        </w:numPr>
        <w:pStyle w:val="Compact"/>
      </w:pPr>
      <w:r>
        <w:t xml:space="preserve">corrupted</w:t>
      </w:r>
    </w:p>
    <w:p>
      <w:pPr>
        <w:pStyle w:val="FirstParagraph"/>
      </w:pPr>
      <w:r>
        <w:t xml:space="preserve">The taxonomy isn't finished yet, but the</w:t>
      </w:r>
      <w:r>
        <w:t xml:space="preserve"> </w:t>
      </w:r>
      <w:r>
        <w:rPr>
          <w:iCs/>
          <w:i/>
        </w:rPr>
        <w:t xml:space="preserve">systemic role</w:t>
      </w:r>
      <w:r>
        <w:t xml:space="preserve"> </w:t>
      </w:r>
      <w:r>
        <w:t xml:space="preserve">is now preserved.</w:t>
      </w:r>
    </w:p>
    <w:p>
      <w:pPr>
        <w:pStyle w:val="BodyText"/>
      </w:pPr>
      <w:r>
        <w:t xml:space="preserve">This is exactly the kind of thing that could disappear if we only trusted one archive reconstruction.</w:t>
      </w:r>
    </w:p>
    <w:p>
      <w:r>
        <w:pict>
          <v:rect style="width:0;height:1.5pt" o:hralign="center" o:hrstd="t" o:hr="t"/>
        </w:pict>
      </w:r>
    </w:p>
    <w:bookmarkEnd w:id="5260"/>
    <w:bookmarkStart w:id="5261" w:name="X446025e177bc9cd2ea7de4161bcb6afd925bc48"/>
    <w:p>
      <w:pPr>
        <w:pStyle w:val="Heading6"/>
      </w:pPr>
      <w:r>
        <w:t xml:space="preserve">8. Resonance itself was more clearly defined</w:t>
      </w:r>
    </w:p>
    <w:p>
      <w:pPr>
        <w:pStyle w:val="FirstParagraph"/>
      </w:pPr>
      <w:r>
        <w:t xml:space="preserve">The updated material reinforces that Resonance isn't supposed to be:</w:t>
      </w:r>
    </w:p>
    <w:p>
      <w:pPr>
        <w:pStyle w:val="BlockText"/>
      </w:pPr>
      <w:r>
        <w:t xml:space="preserve">“another mana bar.”</w:t>
      </w:r>
    </w:p>
    <w:p>
      <w:pPr>
        <w:pStyle w:val="FirstParagraph"/>
      </w:pPr>
      <w:r>
        <w:t xml:space="preserve">Instead it connects:</w:t>
      </w:r>
    </w:p>
    <w:p>
      <w:pPr>
        <w:numPr>
          <w:ilvl w:val="0"/>
          <w:numId w:val="2735"/>
        </w:numPr>
        <w:pStyle w:val="Compact"/>
      </w:pPr>
      <w:r>
        <w:t xml:space="preserve">Pokémon</w:t>
      </w:r>
    </w:p>
    <w:p>
      <w:pPr>
        <w:numPr>
          <w:ilvl w:val="0"/>
          <w:numId w:val="2735"/>
        </w:numPr>
        <w:pStyle w:val="Compact"/>
      </w:pPr>
      <w:r>
        <w:t xml:space="preserve">world</w:t>
      </w:r>
    </w:p>
    <w:p>
      <w:pPr>
        <w:numPr>
          <w:ilvl w:val="0"/>
          <w:numId w:val="2735"/>
        </w:numPr>
        <w:pStyle w:val="Compact"/>
      </w:pPr>
      <w:r>
        <w:t xml:space="preserve">types</w:t>
      </w:r>
    </w:p>
    <w:p>
      <w:pPr>
        <w:numPr>
          <w:ilvl w:val="0"/>
          <w:numId w:val="2735"/>
        </w:numPr>
        <w:pStyle w:val="Compact"/>
      </w:pPr>
      <w:r>
        <w:t xml:space="preserve">player</w:t>
      </w:r>
    </w:p>
    <w:p>
      <w:pPr>
        <w:numPr>
          <w:ilvl w:val="0"/>
          <w:numId w:val="2735"/>
        </w:numPr>
        <w:pStyle w:val="Compact"/>
      </w:pPr>
      <w:r>
        <w:t xml:space="preserve">ecology</w:t>
      </w:r>
    </w:p>
    <w:p>
      <w:pPr>
        <w:numPr>
          <w:ilvl w:val="0"/>
          <w:numId w:val="2735"/>
        </w:numPr>
        <w:pStyle w:val="Compact"/>
      </w:pPr>
      <w:r>
        <w:t xml:space="preserve">technology</w:t>
      </w:r>
    </w:p>
    <w:p>
      <w:pPr>
        <w:numPr>
          <w:ilvl w:val="0"/>
          <w:numId w:val="2735"/>
        </w:numPr>
        <w:pStyle w:val="Compact"/>
      </w:pPr>
      <w:r>
        <w:t xml:space="preserve">resources</w:t>
      </w:r>
    </w:p>
    <w:p>
      <w:pPr>
        <w:numPr>
          <w:ilvl w:val="0"/>
          <w:numId w:val="2735"/>
        </w:numPr>
        <w:pStyle w:val="Compact"/>
      </w:pPr>
      <w:r>
        <w:t xml:space="preserve">restoration</w:t>
      </w:r>
    </w:p>
    <w:p>
      <w:pPr>
        <w:pStyle w:val="FirstParagraph"/>
      </w:pPr>
      <w:r>
        <w:t xml:space="preserve">The world can naturally produce Resonance, while the player can manipulate or attune it.</w:t>
      </w:r>
    </w:p>
    <w:p>
      <w:pPr>
        <w:pStyle w:val="BodyText"/>
      </w:pPr>
      <w:r>
        <w:t xml:space="preserve">That makes Resonance much more like</w:t>
      </w:r>
      <w:r>
        <w:t xml:space="preserve"> </w:t>
      </w:r>
      <w:r>
        <w:rPr>
          <w:bCs/>
          <w:b/>
        </w:rPr>
        <w:t xml:space="preserve">the connective phenomenon of the setting</w:t>
      </w:r>
      <w:r>
        <w:t xml:space="preserve">.</w:t>
      </w:r>
    </w:p>
    <w:p>
      <w:pPr>
        <w:pStyle w:val="BodyText"/>
      </w:pPr>
      <w:r>
        <w:t xml:space="preserve">That's a significant conceptual distinction.</w:t>
      </w:r>
    </w:p>
    <w:p>
      <w:r>
        <w:pict>
          <v:rect style="width:0;height:1.5pt" o:hralign="center" o:hrstd="t" o:hr="t"/>
        </w:pict>
      </w:r>
    </w:p>
    <w:bookmarkEnd w:id="5261"/>
    <w:bookmarkStart w:id="5262" w:name="Xddf38f57ff2aa8599373a50fb0f5a863e68e0f2"/>
    <w:p>
      <w:pPr>
        <w:pStyle w:val="Heading6"/>
      </w:pPr>
      <w:r>
        <w:t xml:space="preserve">9. Claude was missing some of the taxonomy surrounding adaptations</w:t>
      </w:r>
    </w:p>
    <w:p>
      <w:pPr>
        <w:pStyle w:val="FirstParagraph"/>
      </w:pPr>
      <w:r>
        <w:t xml:space="preserve">The archive gives us a much cleaner conceptual taxonomy:</w:t>
      </w:r>
    </w:p>
    <w:bookmarkEnd w:id="5262"/>
    <w:bookmarkStart w:id="5263" w:name="distortion-4"/>
    <w:p>
      <w:pPr>
        <w:pStyle w:val="Heading6"/>
      </w:pPr>
      <w:r>
        <w:t xml:space="preserve">Distortion</w:t>
      </w:r>
    </w:p>
    <w:p>
      <w:pPr>
        <w:pStyle w:val="FirstParagraph"/>
      </w:pPr>
      <w:r>
        <w:t xml:space="preserve">Environmental/ecological sickness.</w:t>
      </w:r>
    </w:p>
    <w:bookmarkEnd w:id="5263"/>
    <w:bookmarkStart w:id="5264" w:name="affinity-adaptation-9"/>
    <w:p>
      <w:pPr>
        <w:pStyle w:val="Heading6"/>
      </w:pPr>
      <w:r>
        <w:t xml:space="preserve">Affinity Adaptation</w:t>
      </w:r>
    </w:p>
    <w:p>
      <w:pPr>
        <w:pStyle w:val="FirstParagraph"/>
      </w:pPr>
      <w:r>
        <w:t xml:space="preserve">Biological adaptation to Affinity exposure.</w:t>
      </w:r>
    </w:p>
    <w:bookmarkEnd w:id="5264"/>
    <w:bookmarkStart w:id="5265" w:name="convergent-adaptation-7"/>
    <w:p>
      <w:pPr>
        <w:pStyle w:val="Heading6"/>
      </w:pPr>
      <w:r>
        <w:t xml:space="preserve">Convergent Adaptation</w:t>
      </w:r>
    </w:p>
    <w:p>
      <w:pPr>
        <w:pStyle w:val="FirstParagraph"/>
      </w:pPr>
      <w:r>
        <w:t xml:space="preserve">Separate organisms developing similar solutions due to environmental/developmental pressure.</w:t>
      </w:r>
    </w:p>
    <w:bookmarkEnd w:id="5265"/>
    <w:bookmarkStart w:id="5266" w:name="fractured-13"/>
    <w:p>
      <w:pPr>
        <w:pStyle w:val="Heading6"/>
      </w:pPr>
      <w:r>
        <w:t xml:space="preserve">Fractured</w:t>
      </w:r>
    </w:p>
    <w:p>
      <w:pPr>
        <w:pStyle w:val="FirstParagraph"/>
      </w:pPr>
      <w:r>
        <w:t xml:space="preserve">Resonance instability.</w:t>
      </w:r>
    </w:p>
    <w:bookmarkEnd w:id="5266"/>
    <w:bookmarkStart w:id="5267" w:name="shadow-20"/>
    <w:p>
      <w:pPr>
        <w:pStyle w:val="Heading6"/>
      </w:pPr>
      <w:r>
        <w:t xml:space="preserve">Shadow</w:t>
      </w:r>
    </w:p>
    <w:p>
      <w:pPr>
        <w:pStyle w:val="FirstParagraph"/>
      </w:pPr>
      <w:r>
        <w:t xml:space="preserve">Corruption of Resonance.</w:t>
      </w:r>
    </w:p>
    <w:bookmarkEnd w:id="5267"/>
    <w:bookmarkStart w:id="5268" w:name="fusion-6"/>
    <w:p>
      <w:pPr>
        <w:pStyle w:val="Heading6"/>
      </w:pPr>
      <w:r>
        <w:t xml:space="preserve">Fusion</w:t>
      </w:r>
    </w:p>
    <w:p>
      <w:pPr>
        <w:pStyle w:val="FirstParagraph"/>
      </w:pPr>
      <w:r>
        <w:t xml:space="preserve">Successful Resonance synthesis.</w:t>
      </w:r>
    </w:p>
    <w:p>
      <w:pPr>
        <w:pStyle w:val="BodyText"/>
      </w:pPr>
      <w:r>
        <w:t xml:space="preserve">This is valuable because otherwise all of these could easily collapse into:</w:t>
      </w:r>
    </w:p>
    <w:p>
      <w:pPr>
        <w:pStyle w:val="BlockText"/>
      </w:pPr>
      <w:r>
        <w:t xml:space="preserve">“different Pokémon forms.”</w:t>
      </w:r>
    </w:p>
    <w:p>
      <w:pPr>
        <w:pStyle w:val="FirstParagraph"/>
      </w:pPr>
      <w:r>
        <w:t xml:space="preserve">They aren't.</w:t>
      </w:r>
    </w:p>
    <w:p>
      <w:pPr>
        <w:pStyle w:val="BodyText"/>
      </w:pPr>
      <w:r>
        <w:t xml:space="preserve">They have different</w:t>
      </w:r>
      <w:r>
        <w:t xml:space="preserve"> </w:t>
      </w:r>
      <w:r>
        <w:rPr>
          <w:bCs/>
          <w:b/>
        </w:rPr>
        <w:t xml:space="preserve">causes</w:t>
      </w:r>
      <w:r>
        <w:t xml:space="preserve">.</w:t>
      </w:r>
    </w:p>
    <w:p>
      <w:pPr>
        <w:pStyle w:val="BodyText"/>
      </w:pPr>
      <w:r>
        <w:t xml:space="preserve">That's one of the strongest pieces of recovered design logic.</w:t>
      </w:r>
    </w:p>
    <w:p>
      <w:r>
        <w:pict>
          <v:rect style="width:0;height:1.5pt" o:hralign="center" o:hrstd="t" o:hr="t"/>
        </w:pict>
      </w:r>
    </w:p>
    <w:bookmarkEnd w:id="5268"/>
    <w:bookmarkStart w:id="5269" w:name="X0be24d7bd3a203b3ea5b48f8ccff00efeb7b3b8"/>
    <w:p>
      <w:pPr>
        <w:pStyle w:val="Heading6"/>
      </w:pPr>
      <w:r>
        <w:t xml:space="preserve">10. Claude was missing the “Resonance phenomena → investigation → reward” philosophy</w:t>
      </w:r>
    </w:p>
    <w:p>
      <w:pPr>
        <w:pStyle w:val="FirstParagraph"/>
      </w:pPr>
      <w:r>
        <w:t xml:space="preserve">This goes beyond positive phenomena.</w:t>
      </w:r>
    </w:p>
    <w:p>
      <w:pPr>
        <w:pStyle w:val="BodyText"/>
      </w:pPr>
      <w:r>
        <w:t xml:space="preserve">A recurring design pattern is emerging:</w:t>
      </w:r>
    </w:p>
    <w:p>
      <w:pPr>
        <w:pStyle w:val="BodyText"/>
      </w:pPr>
      <w:r>
        <w:rPr>
          <w:bCs/>
          <w:b/>
        </w:rPr>
        <w:t xml:space="preserve">Something happens in the world.</w:t>
      </w:r>
    </w:p>
    <w:p>
      <w:pPr>
        <w:pStyle w:val="BodyText"/>
      </w:pPr>
      <w:r>
        <w:t xml:space="preserve">↓</w:t>
      </w:r>
    </w:p>
    <w:p>
      <w:pPr>
        <w:pStyle w:val="BodyText"/>
      </w:pPr>
      <w:r>
        <w:rPr>
          <w:bCs/>
          <w:b/>
        </w:rPr>
        <w:t xml:space="preserve">Player notices it.</w:t>
      </w:r>
    </w:p>
    <w:p>
      <w:pPr>
        <w:pStyle w:val="BodyText"/>
      </w:pPr>
      <w:r>
        <w:t xml:space="preserve">↓</w:t>
      </w:r>
    </w:p>
    <w:p>
      <w:pPr>
        <w:pStyle w:val="BodyText"/>
      </w:pPr>
      <w:r>
        <w:rPr>
          <w:bCs/>
          <w:b/>
        </w:rPr>
        <w:t xml:space="preserve">Player investigates.</w:t>
      </w:r>
    </w:p>
    <w:p>
      <w:pPr>
        <w:pStyle w:val="BodyText"/>
      </w:pPr>
      <w:r>
        <w:t xml:space="preserve">↓</w:t>
      </w:r>
    </w:p>
    <w:p>
      <w:pPr>
        <w:pStyle w:val="BodyText"/>
      </w:pPr>
      <w:r>
        <w:rPr>
          <w:bCs/>
          <w:b/>
        </w:rPr>
        <w:t xml:space="preserve">Player learns something.</w:t>
      </w:r>
    </w:p>
    <w:p>
      <w:pPr>
        <w:pStyle w:val="BodyText"/>
      </w:pPr>
      <w:r>
        <w:t xml:space="preserve">↓</w:t>
      </w:r>
    </w:p>
    <w:p>
      <w:pPr>
        <w:pStyle w:val="BodyText"/>
      </w:pPr>
      <w:r>
        <w:rPr>
          <w:bCs/>
          <w:b/>
        </w:rPr>
        <w:t xml:space="preserve">Player gets a meaningful reward/consequence.</w:t>
      </w:r>
    </w:p>
    <w:p>
      <w:pPr>
        <w:pStyle w:val="BodyText"/>
      </w:pPr>
      <w:r>
        <w:t xml:space="preserve">This meshes directly with:</w:t>
      </w:r>
    </w:p>
    <w:p>
      <w:pPr>
        <w:numPr>
          <w:ilvl w:val="0"/>
          <w:numId w:val="2736"/>
        </w:numPr>
        <w:pStyle w:val="Compact"/>
      </w:pPr>
      <w:r>
        <w:t xml:space="preserve">Research</w:t>
      </w:r>
    </w:p>
    <w:p>
      <w:pPr>
        <w:numPr>
          <w:ilvl w:val="0"/>
          <w:numId w:val="2736"/>
        </w:numPr>
        <w:pStyle w:val="Compact"/>
      </w:pPr>
      <w:r>
        <w:t xml:space="preserve">Cobblemon Snap</w:t>
      </w:r>
    </w:p>
    <w:p>
      <w:pPr>
        <w:numPr>
          <w:ilvl w:val="0"/>
          <w:numId w:val="2736"/>
        </w:numPr>
        <w:pStyle w:val="Compact"/>
      </w:pPr>
      <w:r>
        <w:t xml:space="preserve">Field Journal</w:t>
      </w:r>
    </w:p>
    <w:p>
      <w:pPr>
        <w:numPr>
          <w:ilvl w:val="0"/>
          <w:numId w:val="2736"/>
        </w:numPr>
        <w:pStyle w:val="Compact"/>
      </w:pPr>
      <w:r>
        <w:t xml:space="preserve">Resonance</w:t>
      </w:r>
    </w:p>
    <w:p>
      <w:pPr>
        <w:numPr>
          <w:ilvl w:val="0"/>
          <w:numId w:val="2736"/>
        </w:numPr>
        <w:pStyle w:val="Compact"/>
      </w:pPr>
      <w:r>
        <w:t xml:space="preserve">Affinity</w:t>
      </w:r>
    </w:p>
    <w:p>
      <w:pPr>
        <w:numPr>
          <w:ilvl w:val="0"/>
          <w:numId w:val="2736"/>
        </w:numPr>
        <w:pStyle w:val="Compact"/>
      </w:pPr>
      <w:r>
        <w:t xml:space="preserve">restoration</w:t>
      </w:r>
    </w:p>
    <w:p>
      <w:pPr>
        <w:numPr>
          <w:ilvl w:val="0"/>
          <w:numId w:val="2736"/>
        </w:numPr>
        <w:pStyle w:val="Compact"/>
      </w:pPr>
      <w:r>
        <w:t xml:space="preserve">legendary recognition</w:t>
      </w:r>
    </w:p>
    <w:p>
      <w:pPr>
        <w:numPr>
          <w:ilvl w:val="0"/>
          <w:numId w:val="2736"/>
        </w:numPr>
        <w:pStyle w:val="Compact"/>
      </w:pPr>
      <w:r>
        <w:t xml:space="preserve">anomalies</w:t>
      </w:r>
    </w:p>
    <w:p>
      <w:pPr>
        <w:pStyle w:val="FirstParagraph"/>
      </w:pPr>
      <w:r>
        <w:t xml:space="preserve">The archive is therefore much more clearly moving ER toward a</w:t>
      </w:r>
      <w:r>
        <w:t xml:space="preserve"> </w:t>
      </w:r>
      <w:r>
        <w:rPr>
          <w:bCs/>
          <w:b/>
        </w:rPr>
        <w:t xml:space="preserve">discovery-driven progression model</w:t>
      </w:r>
      <w:r>
        <w:t xml:space="preserve">, rather than quest-marker-driven progression.</w:t>
      </w:r>
    </w:p>
    <w:p>
      <w:r>
        <w:pict>
          <v:rect style="width:0;height:1.5pt" o:hralign="center" o:hrstd="t" o:hr="t"/>
        </w:pict>
      </w:r>
    </w:p>
    <w:bookmarkEnd w:id="5269"/>
    <w:bookmarkStart w:id="5270" w:name="Xbc36a1febcc694f3ce8673985672ee9a544fe15"/>
    <w:p>
      <w:pPr>
        <w:pStyle w:val="Heading6"/>
      </w:pPr>
      <w:r>
        <w:t xml:space="preserve">11. Cobblemon Snap had a stronger role than Claude's archive apparently captured</w:t>
      </w:r>
    </w:p>
    <w:p>
      <w:pPr>
        <w:pStyle w:val="FirstParagraph"/>
      </w:pPr>
      <w:r>
        <w:t xml:space="preserve">The recovered material specifically says that</w:t>
      </w:r>
      <w:r>
        <w:t xml:space="preserve"> </w:t>
      </w:r>
      <w:r>
        <w:rPr>
          <w:bCs/>
          <w:b/>
        </w:rPr>
        <w:t xml:space="preserve">taking photographs with Cobblemon Snap should contribute to Research</w:t>
      </w:r>
      <w:r>
        <w:t xml:space="preserve">.</w:t>
      </w:r>
    </w:p>
    <w:p>
      <w:pPr>
        <w:pStyle w:val="BodyText"/>
      </w:pPr>
      <w:r>
        <w:t xml:space="preserve">And the later mod-cluster work groups:</w:t>
      </w:r>
    </w:p>
    <w:p>
      <w:pPr>
        <w:numPr>
          <w:ilvl w:val="0"/>
          <w:numId w:val="2737"/>
        </w:numPr>
        <w:pStyle w:val="Compact"/>
      </w:pPr>
      <w:r>
        <w:t xml:space="preserve">Cobblemon Snap</w:t>
      </w:r>
    </w:p>
    <w:p>
      <w:pPr>
        <w:numPr>
          <w:ilvl w:val="0"/>
          <w:numId w:val="2737"/>
        </w:numPr>
        <w:pStyle w:val="Compact"/>
      </w:pPr>
      <w:r>
        <w:t xml:space="preserve">Better Pokédex Scanner</w:t>
      </w:r>
    </w:p>
    <w:p>
      <w:pPr>
        <w:numPr>
          <w:ilvl w:val="0"/>
          <w:numId w:val="2737"/>
        </w:numPr>
        <w:pStyle w:val="Compact"/>
      </w:pPr>
      <w:r>
        <w:t xml:space="preserve">CobbleNav</w:t>
      </w:r>
    </w:p>
    <w:p>
      <w:pPr>
        <w:numPr>
          <w:ilvl w:val="0"/>
          <w:numId w:val="2737"/>
        </w:numPr>
        <w:pStyle w:val="Compact"/>
      </w:pPr>
      <w:r>
        <w:t xml:space="preserve">Cobblemon Smartphone</w:t>
      </w:r>
    </w:p>
    <w:p>
      <w:pPr>
        <w:numPr>
          <w:ilvl w:val="0"/>
          <w:numId w:val="2737"/>
        </w:numPr>
        <w:pStyle w:val="Compact"/>
      </w:pPr>
      <w:r>
        <w:t xml:space="preserve">Cobblemon Research Task</w:t>
      </w:r>
    </w:p>
    <w:p>
      <w:pPr>
        <w:numPr>
          <w:ilvl w:val="0"/>
          <w:numId w:val="2737"/>
        </w:numPr>
        <w:pStyle w:val="Compact"/>
      </w:pPr>
      <w:r>
        <w:t xml:space="preserve">IV Checker</w:t>
      </w:r>
    </w:p>
    <w:p>
      <w:pPr>
        <w:numPr>
          <w:ilvl w:val="0"/>
          <w:numId w:val="2737"/>
        </w:numPr>
        <w:pStyle w:val="Compact"/>
      </w:pPr>
      <w:r>
        <w:t xml:space="preserve">Cobblemon Home</w:t>
      </w:r>
    </w:p>
    <w:p>
      <w:pPr>
        <w:pStyle w:val="FirstParagraph"/>
      </w:pPr>
      <w:r>
        <w:t xml:space="preserve">under a</w:t>
      </w:r>
      <w:r>
        <w:t xml:space="preserve"> </w:t>
      </w:r>
      <w:r>
        <w:rPr>
          <w:bCs/>
          <w:b/>
        </w:rPr>
        <w:t xml:space="preserve">Research / Observation</w:t>
      </w:r>
      <w:r>
        <w:t xml:space="preserve"> </w:t>
      </w:r>
      <w:r>
        <w:t xml:space="preserve">ecosystem.</w:t>
      </w:r>
    </w:p>
    <w:p>
      <w:pPr>
        <w:pStyle w:val="BodyText"/>
      </w:pPr>
      <w:r>
        <w:t xml:space="preserve">That's important because Snap stops being:</w:t>
      </w:r>
    </w:p>
    <w:p>
      <w:pPr>
        <w:pStyle w:val="BlockText"/>
      </w:pPr>
      <w:r>
        <w:t xml:space="preserve">“a cute photography mod.”</w:t>
      </w:r>
    </w:p>
    <w:p>
      <w:pPr>
        <w:pStyle w:val="FirstParagraph"/>
      </w:pPr>
      <w:r>
        <w:t xml:space="preserve">and becomes:</w:t>
      </w:r>
    </w:p>
    <w:p>
      <w:pPr>
        <w:pStyle w:val="BlockText"/>
      </w:pPr>
      <w:r>
        <w:rPr>
          <w:bCs/>
          <w:b/>
        </w:rPr>
        <w:t xml:space="preserve">a research instrument.</w:t>
      </w:r>
    </w:p>
    <w:p>
      <w:r>
        <w:pict>
          <v:rect style="width:0;height:1.5pt" o:hralign="center" o:hrstd="t" o:hr="t"/>
        </w:pict>
      </w:r>
    </w:p>
    <w:bookmarkEnd w:id="5270"/>
    <w:bookmarkStart w:id="5271" w:name="X33e9013fcfcc7d0d642b4f139ac4642768acb25"/>
    <w:p>
      <w:pPr>
        <w:pStyle w:val="Heading6"/>
      </w:pPr>
      <w:r>
        <w:t xml:space="preserve">12. The mod ecosystem itself has become much more intelligently categorized</w:t>
      </w:r>
    </w:p>
    <w:p>
      <w:pPr>
        <w:pStyle w:val="FirstParagraph"/>
      </w:pPr>
      <w:r>
        <w:t xml:space="preserve">The newer material isn't simply a list of mods.</w:t>
      </w:r>
    </w:p>
    <w:p>
      <w:pPr>
        <w:pStyle w:val="BodyText"/>
      </w:pPr>
      <w:r>
        <w:t xml:space="preserve">It identifies</w:t>
      </w:r>
      <w:r>
        <w:t xml:space="preserve"> </w:t>
      </w:r>
      <w:r>
        <w:rPr>
          <w:bCs/>
          <w:b/>
        </w:rPr>
        <w:t xml:space="preserve">functional clusters</w:t>
      </w:r>
      <w:r>
        <w:t xml:space="preserve">.</w:t>
      </w:r>
    </w:p>
    <w:p>
      <w:pPr>
        <w:pStyle w:val="BodyText"/>
      </w:pPr>
      <w:r>
        <w:t xml:space="preserve">For example:</w:t>
      </w:r>
    </w:p>
    <w:bookmarkEnd w:id="5271"/>
    <w:bookmarkStart w:id="5272" w:name="research-observation-3"/>
    <w:p>
      <w:pPr>
        <w:pStyle w:val="Heading6"/>
      </w:pPr>
      <w:r>
        <w:t xml:space="preserve">Research / Observation</w:t>
      </w:r>
    </w:p>
    <w:p>
      <w:pPr>
        <w:pStyle w:val="FirstParagraph"/>
      </w:pPr>
      <w:r>
        <w:t xml:space="preserve">Cobblemon Snap, scanners, CobbleNav, smartphone, research tasks, etc.</w:t>
      </w:r>
    </w:p>
    <w:bookmarkEnd w:id="5272"/>
    <w:bookmarkStart w:id="5273" w:name="trainer-battle-3"/>
    <w:p>
      <w:pPr>
        <w:pStyle w:val="Heading6"/>
      </w:pPr>
      <w:r>
        <w:t xml:space="preserve">Trainer / Battle</w:t>
      </w:r>
    </w:p>
    <w:p>
      <w:pPr>
        <w:pStyle w:val="FirstParagraph"/>
      </w:pPr>
      <w:r>
        <w:t xml:space="preserve">Fierce Competition, RCT, Secret Base Trainer, Cinematic Combat, Quick Teams, Trainer Accessories.</w:t>
      </w:r>
    </w:p>
    <w:bookmarkEnd w:id="5273"/>
    <w:bookmarkStart w:id="5274" w:name="resonance-alteration-3"/>
    <w:p>
      <w:pPr>
        <w:pStyle w:val="Heading6"/>
      </w:pPr>
      <w:r>
        <w:t xml:space="preserve">Resonance / Alteration</w:t>
      </w:r>
    </w:p>
    <w:p>
      <w:pPr>
        <w:pStyle w:val="FirstParagraph"/>
      </w:pPr>
      <w:r>
        <w:t xml:space="preserve">Cobblemon Buffs, Shadowed Hearts, Mega Showdown, Navas ZA Megas, Cosmetic Forms, Starlight Fusion, Synchro Machine.</w:t>
      </w:r>
    </w:p>
    <w:bookmarkEnd w:id="5274"/>
    <w:bookmarkStart w:id="5275" w:name="ecology-restoration-3"/>
    <w:p>
      <w:pPr>
        <w:pStyle w:val="Heading6"/>
      </w:pPr>
      <w:r>
        <w:t xml:space="preserve">Ecology / Restoration</w:t>
      </w:r>
    </w:p>
    <w:p>
      <w:pPr>
        <w:pStyle w:val="FirstParagraph"/>
      </w:pPr>
      <w:r>
        <w:t xml:space="preserve">Cobblemon Outbreaks, Raid Den Designs, Special Fossils, Paleontology, Expeditions, PokéStops, Tents, Stamina Reload.</w:t>
      </w:r>
    </w:p>
    <w:bookmarkEnd w:id="5275"/>
    <w:bookmarkStart w:id="5276" w:name="cosmetic-world-life-3"/>
    <w:p>
      <w:pPr>
        <w:pStyle w:val="Heading6"/>
      </w:pPr>
      <w:r>
        <w:t xml:space="preserve">Cosmetic / World Life</w:t>
      </w:r>
    </w:p>
    <w:p>
      <w:pPr>
        <w:pStyle w:val="FirstParagraph"/>
      </w:pPr>
      <w:r>
        <w:t xml:space="preserve">Pokéblocks, stickers, trophies, Cosmetic Forms, Torterra trees, paintings, etc.</w:t>
      </w:r>
    </w:p>
    <w:p>
      <w:pPr>
        <w:pStyle w:val="BodyText"/>
      </w:pPr>
      <w:r>
        <w:t xml:space="preserve">And the archive specifically warns that the</w:t>
      </w:r>
      <w:r>
        <w:t xml:space="preserve"> </w:t>
      </w:r>
      <w:r>
        <w:rPr>
          <w:bCs/>
          <w:b/>
        </w:rPr>
        <w:t xml:space="preserve">Resonance/Alteration cluster is dangerous</w:t>
      </w:r>
      <w:r>
        <w:t xml:space="preserve"> </w:t>
      </w:r>
      <w:r>
        <w:t xml:space="preserve">because several mods are attempting to occupy conceptual territory ER already owns.</w:t>
      </w:r>
    </w:p>
    <w:p>
      <w:pPr>
        <w:pStyle w:val="BodyText"/>
      </w:pPr>
      <w:r>
        <w:t xml:space="preserve">That is a very useful distinction.</w:t>
      </w:r>
    </w:p>
    <w:p>
      <w:r>
        <w:pict>
          <v:rect style="width:0;height:1.5pt" o:hralign="center" o:hrstd="t" o:hr="t"/>
        </w:pict>
      </w:r>
    </w:p>
    <w:bookmarkEnd w:id="5276"/>
    <w:bookmarkStart w:id="5277" w:name="X81a0bbd13a2ae73f56ecf60d224a7f4805bd181"/>
    <w:p>
      <w:pPr>
        <w:pStyle w:val="Heading6"/>
      </w:pPr>
      <w:r>
        <w:t xml:space="preserve">13. PokéStops became a concrete example of “concept ≠ implementation”</w:t>
      </w:r>
    </w:p>
    <w:p>
      <w:pPr>
        <w:pStyle w:val="FirstParagraph"/>
      </w:pPr>
      <w:r>
        <w:t xml:space="preserve">The newer research found a NeoForge 1.21.1 PokéStop mod.</w:t>
      </w:r>
    </w:p>
    <w:p>
      <w:pPr>
        <w:pStyle w:val="BodyText"/>
      </w:pPr>
      <w:r>
        <w:t xml:space="preserve">But instead of saying:</w:t>
      </w:r>
    </w:p>
    <w:p>
      <w:pPr>
        <w:pStyle w:val="BlockText"/>
      </w:pPr>
      <w:r>
        <w:t xml:space="preserve">“Cool, add it.”</w:t>
      </w:r>
    </w:p>
    <w:p>
      <w:pPr>
        <w:pStyle w:val="FirstParagraph"/>
      </w:pPr>
      <w:r>
        <w:t xml:space="preserve">the archive says essentially:</w:t>
      </w:r>
    </w:p>
    <w:p>
      <w:pPr>
        <w:pStyle w:val="BodyText"/>
      </w:pPr>
      <w:r>
        <w:rPr>
          <w:bCs/>
          <w:b/>
        </w:rPr>
        <w:t xml:space="preserve">The concept is useful. The implementation is questionable.</w:t>
      </w:r>
    </w:p>
    <w:p>
      <w:pPr>
        <w:pStyle w:val="BodyText"/>
      </w:pPr>
      <w:r>
        <w:t xml:space="preserve">It could potentially become</w:t>
      </w:r>
      <w:r>
        <w:t xml:space="preserve"> </w:t>
      </w:r>
      <w:r>
        <w:rPr>
          <w:bCs/>
          <w:b/>
        </w:rPr>
        <w:t xml:space="preserve">restored-world infrastructure</w:t>
      </w:r>
      <w:r>
        <w:t xml:space="preserve"> </w:t>
      </w:r>
      <w:r>
        <w:t xml:space="preserve">rather than simply a Poké Ball dispenser.</w:t>
      </w:r>
    </w:p>
    <w:p>
      <w:pPr>
        <w:pStyle w:val="BodyText"/>
      </w:pPr>
      <w:r>
        <w:t xml:space="preserve">That is exactly the sort of Mod Audit thinking we want.</w:t>
      </w:r>
    </w:p>
    <w:p>
      <w:r>
        <w:pict>
          <v:rect style="width:0;height:1.5pt" o:hralign="center" o:hrstd="t" o:hr="t"/>
        </w:pict>
      </w:r>
    </w:p>
    <w:bookmarkEnd w:id="5277"/>
    <w:bookmarkStart w:id="5278" w:name="the-map-ecosystem-got-clarified-2"/>
    <w:p>
      <w:pPr>
        <w:pStyle w:val="Heading6"/>
      </w:pPr>
      <w:r>
        <w:t xml:space="preserve">14. The Map ecosystem got clarified</w:t>
      </w:r>
    </w:p>
    <w:p>
      <w:pPr>
        <w:pStyle w:val="FirstParagraph"/>
      </w:pPr>
      <w:r>
        <w:t xml:space="preserve">The newer mod research consolidated:</w:t>
      </w:r>
    </w:p>
    <w:p>
      <w:pPr>
        <w:numPr>
          <w:ilvl w:val="0"/>
          <w:numId w:val="2738"/>
        </w:numPr>
        <w:pStyle w:val="Compact"/>
      </w:pPr>
      <w:r>
        <w:t xml:space="preserve">Xaero's Minimap</w:t>
      </w:r>
    </w:p>
    <w:p>
      <w:pPr>
        <w:numPr>
          <w:ilvl w:val="0"/>
          <w:numId w:val="2738"/>
        </w:numPr>
        <w:pStyle w:val="Compact"/>
      </w:pPr>
      <w:r>
        <w:t xml:space="preserve">Xaero's World Map</w:t>
      </w:r>
    </w:p>
    <w:p>
      <w:pPr>
        <w:numPr>
          <w:ilvl w:val="0"/>
          <w:numId w:val="2738"/>
        </w:numPr>
        <w:pStyle w:val="Compact"/>
      </w:pPr>
      <w:r>
        <w:t xml:space="preserve">E19 Cobblemon Minimap Icons</w:t>
      </w:r>
    </w:p>
    <w:p>
      <w:pPr>
        <w:pStyle w:val="FirstParagraph"/>
      </w:pPr>
      <w:r>
        <w:t xml:space="preserve">while identifying another Cobblemon icon pack as an</w:t>
      </w:r>
      <w:r>
        <w:t xml:space="preserve"> </w:t>
      </w:r>
      <w:r>
        <w:rPr>
          <w:bCs/>
          <w:b/>
        </w:rPr>
        <w:t xml:space="preserve">alternative rather than something to stack</w:t>
      </w:r>
      <w:r>
        <w:t xml:space="preserve">.</w:t>
      </w:r>
    </w:p>
    <w:p>
      <w:pPr>
        <w:pStyle w:val="BodyText"/>
      </w:pPr>
      <w:r>
        <w:t xml:space="preserve">That's not a huge gameplay discovery, but it demonstrates that the new archive is considerably more implementation-oriented.</w:t>
      </w:r>
    </w:p>
    <w:p>
      <w:r>
        <w:pict>
          <v:rect style="width:0;height:1.5pt" o:hralign="center" o:hrstd="t" o:hr="t"/>
        </w:pict>
      </w:r>
    </w:p>
    <w:bookmarkEnd w:id="5278"/>
    <w:bookmarkStart w:id="5279" w:name="Xe6ce1ce3e380e9ebe586512467abe5a9270170b"/>
    <w:p>
      <w:pPr>
        <w:pStyle w:val="Heading6"/>
      </w:pPr>
      <w:r>
        <w:t xml:space="preserve">15. The World Tree / Observatory landmark got turned into actual build specifications</w:t>
      </w:r>
    </w:p>
    <w:p>
      <w:pPr>
        <w:pStyle w:val="FirstParagraph"/>
      </w:pPr>
      <w:r>
        <w:t xml:space="preserve">This is another thing Claude apparently didn't have in the same form.</w:t>
      </w:r>
    </w:p>
    <w:p>
      <w:pPr>
        <w:pStyle w:val="BodyText"/>
      </w:pPr>
      <w:r>
        <w:t xml:space="preserve">The new Part 17 isn't game mechanics; it's an actual</w:t>
      </w:r>
      <w:r>
        <w:t xml:space="preserve"> </w:t>
      </w:r>
      <w:r>
        <w:rPr>
          <w:bCs/>
          <w:b/>
        </w:rPr>
        <w:t xml:space="preserve">build guide</w:t>
      </w:r>
      <w:r>
        <w:t xml:space="preserve"> </w:t>
      </w:r>
      <w:r>
        <w:t xml:space="preserve">for the signature ER scene.</w:t>
      </w:r>
    </w:p>
    <w:p>
      <w:pPr>
        <w:pStyle w:val="BodyText"/>
      </w:pPr>
      <w:r>
        <w:t xml:space="preserve">It specifies:</w:t>
      </w:r>
    </w:p>
    <w:bookmarkEnd w:id="5279"/>
    <w:bookmarkStart w:id="5280" w:name="world-tree-3"/>
    <w:p>
      <w:pPr>
        <w:pStyle w:val="Heading6"/>
      </w:pPr>
      <w:r>
        <w:t xml:space="preserve">World Tree</w:t>
      </w:r>
    </w:p>
    <w:p>
      <w:pPr>
        <w:pStyle w:val="FirstParagraph"/>
      </w:pPr>
      <w:r>
        <w:t xml:space="preserve">~180–220 blocks tall</w:t>
      </w:r>
    </w:p>
    <w:bookmarkEnd w:id="5280"/>
    <w:bookmarkStart w:id="5281" w:name="restoration-observatory-3"/>
    <w:p>
      <w:pPr>
        <w:pStyle w:val="Heading6"/>
      </w:pPr>
      <w:r>
        <w:t xml:space="preserve">Restoration Observatory</w:t>
      </w:r>
    </w:p>
    <w:p>
      <w:pPr>
        <w:pStyle w:val="FirstParagraph"/>
      </w:pPr>
      <w:r>
        <w:t xml:space="preserve">~45–55 block diameter</w:t>
      </w:r>
    </w:p>
    <w:bookmarkEnd w:id="5281"/>
    <w:bookmarkStart w:id="5282" w:name="river-valley-2"/>
    <w:p>
      <w:pPr>
        <w:pStyle w:val="Heading6"/>
      </w:pPr>
      <w:r>
        <w:t xml:space="preserve">River Valley</w:t>
      </w:r>
    </w:p>
    <w:p>
      <w:pPr>
        <w:pStyle w:val="FirstParagraph"/>
      </w:pPr>
      <w:r>
        <w:t xml:space="preserve">~150–250 blocks</w:t>
      </w:r>
    </w:p>
    <w:bookmarkEnd w:id="5282"/>
    <w:bookmarkStart w:id="5283" w:name="floating-islands-3"/>
    <w:p>
      <w:pPr>
        <w:pStyle w:val="Heading6"/>
      </w:pPr>
      <w:r>
        <w:t xml:space="preserve">Floating Islands</w:t>
      </w:r>
    </w:p>
    <w:p>
      <w:pPr>
        <w:pStyle w:val="FirstParagraph"/>
      </w:pPr>
      <w:r>
        <w:t xml:space="preserve">3–5 islands</w:t>
      </w:r>
    </w:p>
    <w:bookmarkEnd w:id="5283"/>
    <w:bookmarkStart w:id="5284" w:name="town-2"/>
    <w:p>
      <w:pPr>
        <w:pStyle w:val="Heading6"/>
      </w:pPr>
      <w:r>
        <w:t xml:space="preserve">Town</w:t>
      </w:r>
    </w:p>
    <w:p>
      <w:pPr>
        <w:pStyle w:val="FirstParagraph"/>
      </w:pPr>
      <w:r>
        <w:t xml:space="preserve">~80–100 block cluster</w:t>
      </w:r>
    </w:p>
    <w:bookmarkEnd w:id="5284"/>
    <w:bookmarkStart w:id="5285" w:name="full-scene-2"/>
    <w:p>
      <w:pPr>
        <w:pStyle w:val="Heading6"/>
      </w:pPr>
      <w:r>
        <w:t xml:space="preserve">Full scene</w:t>
      </w:r>
    </w:p>
    <w:p>
      <w:pPr>
        <w:pStyle w:val="FirstParagraph"/>
      </w:pPr>
      <w:r>
        <w:t xml:space="preserve">~300–400 blocks edge-to-edge</w:t>
      </w:r>
    </w:p>
    <w:p>
      <w:pPr>
        <w:pStyle w:val="BodyText"/>
      </w:pPr>
      <w:r>
        <w:t xml:space="preserve">It also provides material palettes and relationships between the six zones.</w:t>
      </w:r>
    </w:p>
    <w:p>
      <w:pPr>
        <w:pStyle w:val="BodyText"/>
      </w:pPr>
      <w:r>
        <w:t xml:space="preserve">That turns:</w:t>
      </w:r>
    </w:p>
    <w:p>
      <w:pPr>
        <w:pStyle w:val="BlockText"/>
      </w:pPr>
      <w:r>
        <w:t xml:space="preserve">“We have a cool World Tree / Observatory concept”</w:t>
      </w:r>
    </w:p>
    <w:p>
      <w:pPr>
        <w:pStyle w:val="FirstParagraph"/>
      </w:pPr>
      <w:r>
        <w:t xml:space="preserve">into:</w:t>
      </w:r>
    </w:p>
    <w:p>
      <w:pPr>
        <w:pStyle w:val="BlockText"/>
      </w:pPr>
      <w:r>
        <w:rPr>
          <w:bCs/>
          <w:b/>
        </w:rPr>
        <w:t xml:space="preserve">“Here's roughly how we'd actually build it.”</w:t>
      </w:r>
    </w:p>
    <w:p>
      <w:pPr>
        <w:pStyle w:val="FirstParagraph"/>
      </w:pPr>
      <w:r>
        <w:t xml:space="preserve">That's a significant implementation gap.</w:t>
      </w:r>
    </w:p>
    <w:p>
      <w:r>
        <w:pict>
          <v:rect style="width:0;height:1.5pt" o:hralign="center" o:hrstd="t" o:hr="t"/>
        </w:pict>
      </w:r>
    </w:p>
    <w:bookmarkEnd w:id="5285"/>
    <w:bookmarkStart w:id="5286" w:name="Xfc4bf1e4466833a3d4b7e9a34a7a071e2800797"/>
    <w:p>
      <w:pPr>
        <w:pStyle w:val="Heading6"/>
      </w:pPr>
      <w:r>
        <w:t xml:space="preserve">16. The archive itself became more sophisticated</w:t>
      </w:r>
    </w:p>
    <w:p>
      <w:pPr>
        <w:pStyle w:val="FirstParagraph"/>
      </w:pPr>
      <w:r>
        <w:t xml:space="preserve">This may be one of the biggest</w:t>
      </w:r>
      <w:r>
        <w:t xml:space="preserve"> </w:t>
      </w:r>
      <w:r>
        <w:rPr>
          <w:iCs/>
          <w:i/>
        </w:rPr>
        <w:t xml:space="preserve">meta</w:t>
      </w:r>
      <w:r>
        <w:t xml:space="preserve"> </w:t>
      </w:r>
      <w:r>
        <w:t xml:space="preserve">differences.</w:t>
      </w:r>
    </w:p>
    <w:p>
      <w:pPr>
        <w:pStyle w:val="BodyText"/>
      </w:pPr>
      <w:r>
        <w:t xml:space="preserve">The new Authorities Archive establishes formal archive shorthand:</w:t>
      </w:r>
    </w:p>
    <w:tbl>
      <w:tblPr>
        <w:tblStyle w:val="Table"/>
        <w:tblW w:type="pct" w:w="5000"/>
        <w:tblLook w:firstRow="1" w:lastRow="0" w:firstColumn="0" w:lastColumn="0" w:noHBand="0" w:noVBand="0" w:val="0020"/>
        <w:jc w:val="start"/>
      </w:tblPr>
      <w:tblGrid>
        <w:gridCol w:w="2678"/>
        <w:gridCol w:w="1164"/>
        <w:gridCol w:w="4076"/>
      </w:tblGrid>
      <w:tr>
        <w:trPr>
          <w:tblHeader w:val="true"/>
        </w:trPr>
        <w:tc>
          <w:tcPr/>
          <w:p>
            <w:pPr>
              <w:pStyle w:val="Compact"/>
              <w:jc w:val="left"/>
            </w:pPr>
            <w:r>
              <w:t xml:space="preserve">ArchiveShorthandPurpose</w:t>
            </w:r>
          </w:p>
        </w:tc>
        <w:tc>
          <w:tcPr/>
          <w:p>
            <w:pPr>
              <w:pStyle w:val="Compact"/>
            </w:pPr>
          </w:p>
        </w:tc>
        <w:tc>
          <w:tcPr/>
          <w:p>
            <w:pPr>
              <w:pStyle w:val="Compact"/>
            </w:pPr>
          </w:p>
        </w:tc>
      </w:tr>
      <w:tr>
        <w:tc>
          <w:tcPr/>
          <w:p>
            <w:pPr>
              <w:pStyle w:val="Compact"/>
              <w:jc w:val="left"/>
            </w:pPr>
            <w:r>
              <w:t xml:space="preserve">Master Archive</w:t>
            </w:r>
          </w:p>
        </w:tc>
        <w:tc>
          <w:tcPr/>
          <w:p>
            <w:pPr>
              <w:pStyle w:val="Compact"/>
              <w:jc w:val="left"/>
            </w:pPr>
            <w:r>
              <w:rPr>
                <w:bCs/>
                <w:b/>
              </w:rPr>
              <w:t xml:space="preserve">M.A.</w:t>
            </w:r>
          </w:p>
        </w:tc>
        <w:tc>
          <w:tcPr/>
          <w:p>
            <w:pPr>
              <w:pStyle w:val="Compact"/>
              <w:jc w:val="left"/>
            </w:pPr>
            <w:r>
              <w:t xml:space="preserve">What C.E.R. is</w:t>
            </w:r>
          </w:p>
        </w:tc>
      </w:tr>
      <w:tr>
        <w:tc>
          <w:tcPr/>
          <w:p>
            <w:pPr>
              <w:pStyle w:val="Compact"/>
              <w:jc w:val="left"/>
            </w:pPr>
            <w:r>
              <w:t xml:space="preserve">Authorities Archive</w:t>
            </w:r>
          </w:p>
        </w:tc>
        <w:tc>
          <w:tcPr/>
          <w:p>
            <w:pPr>
              <w:pStyle w:val="Compact"/>
              <w:jc w:val="left"/>
            </w:pPr>
            <w:r>
              <w:rPr>
                <w:bCs/>
                <w:b/>
              </w:rPr>
              <w:t xml:space="preserve">A.A.</w:t>
            </w:r>
          </w:p>
        </w:tc>
        <w:tc>
          <w:tcPr/>
          <w:p>
            <w:pPr>
              <w:pStyle w:val="Compact"/>
              <w:jc w:val="left"/>
            </w:pPr>
            <w:r>
              <w:t xml:space="preserve">How C.E.R. is governed</w:t>
            </w:r>
          </w:p>
        </w:tc>
      </w:tr>
      <w:tr>
        <w:tc>
          <w:tcPr/>
          <w:p>
            <w:pPr>
              <w:pStyle w:val="Compact"/>
              <w:jc w:val="left"/>
            </w:pPr>
            <w:r>
              <w:t xml:space="preserve">Interaction Archive</w:t>
            </w:r>
          </w:p>
        </w:tc>
        <w:tc>
          <w:tcPr/>
          <w:p>
            <w:pPr>
              <w:pStyle w:val="Compact"/>
              <w:jc w:val="left"/>
            </w:pPr>
            <w:r>
              <w:rPr>
                <w:bCs/>
                <w:b/>
              </w:rPr>
              <w:t xml:space="preserve">I.A.</w:t>
            </w:r>
          </w:p>
        </w:tc>
        <w:tc>
          <w:tcPr/>
          <w:p>
            <w:pPr>
              <w:pStyle w:val="Compact"/>
              <w:jc w:val="left"/>
            </w:pPr>
            <w:r>
              <w:t xml:space="preserve">What happened around C.E.R.</w:t>
            </w:r>
          </w:p>
        </w:tc>
      </w:tr>
      <w:tr>
        <w:tc>
          <w:tcPr/>
          <w:p>
            <w:pPr>
              <w:pStyle w:val="Compact"/>
              <w:jc w:val="left"/>
            </w:pPr>
            <w:r>
              <w:t xml:space="preserve">Supplemental Archive</w:t>
            </w:r>
          </w:p>
        </w:tc>
        <w:tc>
          <w:tcPr/>
          <w:p>
            <w:pPr>
              <w:pStyle w:val="Compact"/>
              <w:jc w:val="left"/>
            </w:pPr>
            <w:r>
              <w:rPr>
                <w:bCs/>
                <w:b/>
              </w:rPr>
              <w:t xml:space="preserve">S.A.</w:t>
            </w:r>
          </w:p>
        </w:tc>
        <w:tc>
          <w:tcPr/>
          <w:p>
            <w:pPr>
              <w:pStyle w:val="Compact"/>
              <w:jc w:val="left"/>
            </w:pPr>
            <w:r>
              <w:t xml:space="preserve">Material that doesn't fit elsewhere</w:t>
            </w:r>
          </w:p>
        </w:tc>
      </w:tr>
      <w:tr>
        <w:tc>
          <w:tcPr/>
          <w:p>
            <w:pPr>
              <w:pStyle w:val="Compact"/>
              <w:jc w:val="left"/>
            </w:pPr>
            <w:r>
              <w:t xml:space="preserve">Change Log Archive</w:t>
            </w:r>
          </w:p>
        </w:tc>
        <w:tc>
          <w:tcPr/>
          <w:p>
            <w:pPr>
              <w:pStyle w:val="Compact"/>
              <w:jc w:val="left"/>
            </w:pPr>
            <w:r>
              <w:rPr>
                <w:bCs/>
                <w:b/>
              </w:rPr>
              <w:t xml:space="preserve">C.L.A.</w:t>
            </w:r>
          </w:p>
        </w:tc>
        <w:tc>
          <w:tcPr/>
          <w:p>
            <w:pPr>
              <w:pStyle w:val="Compact"/>
              <w:jc w:val="left"/>
            </w:pPr>
            <w:r>
              <w:t xml:space="preserve">Permanent decision record</w:t>
            </w:r>
          </w:p>
        </w:tc>
      </w:tr>
      <w:tr>
        <w:tc>
          <w:tcPr/>
          <w:p>
            <w:pPr>
              <w:pStyle w:val="Compact"/>
              <w:jc w:val="left"/>
            </w:pPr>
            <w:r>
              <w:t xml:space="preserve">Master Mod Index</w:t>
            </w:r>
          </w:p>
        </w:tc>
        <w:tc>
          <w:tcPr/>
          <w:p>
            <w:pPr>
              <w:pStyle w:val="Compact"/>
              <w:jc w:val="left"/>
            </w:pPr>
            <w:r>
              <w:rPr>
                <w:bCs/>
                <w:b/>
              </w:rPr>
              <w:t xml:space="preserve">M.M.I.</w:t>
            </w:r>
          </w:p>
        </w:tc>
        <w:tc>
          <w:tcPr/>
          <w:p>
            <w:pPr>
              <w:pStyle w:val="Compact"/>
              <w:jc w:val="left"/>
            </w:pPr>
            <w:r>
              <w:t xml:space="preserve">Mod status</w:t>
            </w:r>
          </w:p>
        </w:tc>
      </w:tr>
    </w:tbl>
    <w:p>
      <w:pPr>
        <w:pStyle w:val="BodyText"/>
      </w:pPr>
      <w:r>
        <w:t xml:space="preserve">That's something Claude's previous material only partially captured.</w:t>
      </w:r>
    </w:p>
    <w:p>
      <w:r>
        <w:pict>
          <v:rect style="width:0;height:1.5pt" o:hralign="center" o:hrstd="t" o:hr="t"/>
        </w:pict>
      </w:r>
    </w:p>
    <w:bookmarkEnd w:id="5286"/>
    <w:bookmarkStart w:id="5287" w:name="X13c39a8598cb354d205a09154d467881c7b369d"/>
    <w:p>
      <w:pPr>
        <w:pStyle w:val="Heading6"/>
      </w:pPr>
      <w:r>
        <w:t xml:space="preserve">17. The Archive Preservation Principle became much stronger</w:t>
      </w:r>
    </w:p>
    <w:p>
      <w:pPr>
        <w:pStyle w:val="FirstParagraph"/>
      </w:pPr>
      <w:r>
        <w:t xml:space="preserve">This is another major one.</w:t>
      </w:r>
    </w:p>
    <w:p>
      <w:pPr>
        <w:pStyle w:val="BodyText"/>
      </w:pPr>
      <w:r>
        <w:t xml:space="preserve">The formal process is:</w:t>
      </w:r>
    </w:p>
    <w:p>
      <w:pPr>
        <w:pStyle w:val="BodyText"/>
      </w:pPr>
      <w:r>
        <w:rPr>
          <w:bCs/>
          <w:b/>
        </w:rPr>
        <w:t xml:space="preserve">Preserve → Recover → Classify → Reconcile → Canonize</w:t>
      </w:r>
    </w:p>
    <w:p>
      <w:pPr>
        <w:pStyle w:val="BodyText"/>
      </w:pPr>
      <w:r>
        <w:t xml:space="preserve">rather than:</w:t>
      </w:r>
    </w:p>
    <w:p>
      <w:pPr>
        <w:pStyle w:val="BodyText"/>
      </w:pPr>
      <w:r>
        <w:rPr>
          <w:bCs/>
          <w:b/>
        </w:rPr>
        <w:t xml:space="preserve">Remember → Clean up → Forget discarded stuff</w:t>
      </w:r>
    </w:p>
    <w:p>
      <w:pPr>
        <w:pStyle w:val="BodyText"/>
      </w:pPr>
      <w:r>
        <w:t xml:space="preserve">That means:</w:t>
      </w:r>
    </w:p>
    <w:p>
      <w:pPr>
        <w:numPr>
          <w:ilvl w:val="0"/>
          <w:numId w:val="2739"/>
        </w:numPr>
        <w:pStyle w:val="Compact"/>
      </w:pPr>
      <w:r>
        <w:t xml:space="preserve">rejected ideas remain</w:t>
      </w:r>
    </w:p>
    <w:p>
      <w:pPr>
        <w:numPr>
          <w:ilvl w:val="0"/>
          <w:numId w:val="2739"/>
        </w:numPr>
        <w:pStyle w:val="Compact"/>
      </w:pPr>
      <w:r>
        <w:t xml:space="preserve">superseded ideas remain</w:t>
      </w:r>
    </w:p>
    <w:p>
      <w:pPr>
        <w:numPr>
          <w:ilvl w:val="0"/>
          <w:numId w:val="2739"/>
        </w:numPr>
        <w:pStyle w:val="Compact"/>
      </w:pPr>
      <w:r>
        <w:t xml:space="preserve">contradictory ideas remain</w:t>
      </w:r>
    </w:p>
    <w:p>
      <w:pPr>
        <w:numPr>
          <w:ilvl w:val="0"/>
          <w:numId w:val="2739"/>
        </w:numPr>
        <w:pStyle w:val="Compact"/>
      </w:pPr>
      <w:r>
        <w:t xml:space="preserve">old terminology remains</w:t>
      </w:r>
    </w:p>
    <w:p>
      <w:pPr>
        <w:numPr>
          <w:ilvl w:val="0"/>
          <w:numId w:val="2739"/>
        </w:numPr>
        <w:pStyle w:val="Compact"/>
      </w:pPr>
      <w:r>
        <w:t xml:space="preserve">discarded mechanics remain</w:t>
      </w:r>
    </w:p>
    <w:p>
      <w:pPr>
        <w:numPr>
          <w:ilvl w:val="0"/>
          <w:numId w:val="2739"/>
        </w:numPr>
        <w:pStyle w:val="Compact"/>
      </w:pPr>
      <w:r>
        <w:t xml:space="preserve">historical reasoning remains</w:t>
      </w:r>
    </w:p>
    <w:p>
      <w:pPr>
        <w:pStyle w:val="FirstParagraph"/>
      </w:pPr>
      <w:r>
        <w:t xml:space="preserve">because any of them might become useful later.</w:t>
      </w:r>
    </w:p>
    <w:p>
      <w:pPr>
        <w:pStyle w:val="BodyText"/>
      </w:pPr>
      <w:r>
        <w:t xml:space="preserve">This is particularly relevant to your current concern about Claude.</w:t>
      </w:r>
    </w:p>
    <w:p>
      <w:pPr>
        <w:pStyle w:val="BodyText"/>
      </w:pPr>
      <w:r>
        <w:rPr>
          <w:bCs/>
          <w:b/>
        </w:rPr>
        <w:t xml:space="preserve">The archive itself is now designed to prevent exactly this problem from happening again.</w:t>
      </w:r>
    </w:p>
    <w:p>
      <w:r>
        <w:pict>
          <v:rect style="width:0;height:1.5pt" o:hralign="center" o:hrstd="t" o:hr="t"/>
        </w:pict>
      </w:r>
    </w:p>
    <w:bookmarkEnd w:id="5287"/>
    <w:bookmarkStart w:id="5288" w:name="X364e7a718bbdd1ff5248d34adc90916ccbbd518"/>
    <w:p>
      <w:pPr>
        <w:pStyle w:val="Heading6"/>
      </w:pPr>
      <w:r>
        <w:t xml:space="preserve">18. The Meaningful Integration Principle was clarified</w:t>
      </w:r>
    </w:p>
    <w:p>
      <w:pPr>
        <w:pStyle w:val="FirstParagraph"/>
      </w:pPr>
      <w:r>
        <w:t xml:space="preserve">This is subtle but extremely important.</w:t>
      </w:r>
    </w:p>
    <w:p>
      <w:pPr>
        <w:pStyle w:val="BodyText"/>
      </w:pPr>
      <w:r>
        <w:t xml:space="preserve">Integration shouldn't happen merely because:</w:t>
      </w:r>
    </w:p>
    <w:p>
      <w:pPr>
        <w:pStyle w:val="BlockText"/>
      </w:pPr>
      <w:r>
        <w:t xml:space="preserve">“These two mods can technically interact.”</w:t>
      </w:r>
    </w:p>
    <w:p>
      <w:pPr>
        <w:pStyle w:val="FirstParagraph"/>
      </w:pPr>
      <w:r>
        <w:t xml:space="preserve">The standard is:</w:t>
      </w:r>
    </w:p>
    <w:p>
      <w:pPr>
        <w:pStyle w:val="BlockText"/>
      </w:pPr>
      <w:r>
        <w:rPr>
          <w:bCs/>
          <w:b/>
        </w:rPr>
        <w:t xml:space="preserve">They can interact — but should they, and why?</w:t>
      </w:r>
    </w:p>
    <w:p>
      <w:pPr>
        <w:pStyle w:val="FirstParagraph"/>
      </w:pPr>
      <w:r>
        <w:t xml:space="preserve">That's what keeps ER from becoming a giant pile of “everything connects to everything.”</w:t>
      </w:r>
    </w:p>
    <w:p>
      <w:pPr>
        <w:pStyle w:val="BodyText"/>
      </w:pPr>
      <w:r>
        <w:t xml:space="preserve">And that distinction is foundational to the new Integration Sweep.</w:t>
      </w:r>
    </w:p>
    <w:p>
      <w:r>
        <w:pict>
          <v:rect style="width:0;height:1.5pt" o:hralign="center" o:hrstd="t" o:hr="t"/>
        </w:pict>
      </w:r>
    </w:p>
    <w:bookmarkEnd w:id="5288"/>
    <w:bookmarkStart w:id="5289" w:name="c.o.c.-was-more-formally-defined-2"/>
    <w:p>
      <w:pPr>
        <w:pStyle w:val="Heading6"/>
      </w:pPr>
      <w:r>
        <w:t xml:space="preserve">19. C.O.C. was more formally defined</w:t>
      </w:r>
    </w:p>
    <w:p>
      <w:pPr>
        <w:pStyle w:val="FirstParagraph"/>
      </w:pPr>
      <w:r>
        <w:t xml:space="preserve">Creation Over Crafting was given a much stronger archival definition.</w:t>
      </w:r>
    </w:p>
    <w:p>
      <w:pPr>
        <w:pStyle w:val="BodyText"/>
      </w:pPr>
      <w:r>
        <w:t xml:space="preserve">It doesn't mean:</w:t>
      </w:r>
    </w:p>
    <w:p>
      <w:pPr>
        <w:pStyle w:val="BlockText"/>
      </w:pPr>
      <w:r>
        <w:t xml:space="preserve">“Remove crafting.”</w:t>
      </w:r>
    </w:p>
    <w:p>
      <w:pPr>
        <w:pStyle w:val="FirstParagraph"/>
      </w:pPr>
      <w:r>
        <w:t xml:space="preserve">It means that meaningful progression should emphasize:</w:t>
      </w:r>
    </w:p>
    <w:p>
      <w:pPr>
        <w:numPr>
          <w:ilvl w:val="0"/>
          <w:numId w:val="2740"/>
        </w:numPr>
        <w:pStyle w:val="Compact"/>
      </w:pPr>
      <w:r>
        <w:t xml:space="preserve">creating</w:t>
      </w:r>
    </w:p>
    <w:p>
      <w:pPr>
        <w:numPr>
          <w:ilvl w:val="0"/>
          <w:numId w:val="2740"/>
        </w:numPr>
        <w:pStyle w:val="Compact"/>
      </w:pPr>
      <w:r>
        <w:t xml:space="preserve">restoring</w:t>
      </w:r>
    </w:p>
    <w:p>
      <w:pPr>
        <w:numPr>
          <w:ilvl w:val="0"/>
          <w:numId w:val="2740"/>
        </w:numPr>
        <w:pStyle w:val="Compact"/>
      </w:pPr>
      <w:r>
        <w:t xml:space="preserve">discovering</w:t>
      </w:r>
    </w:p>
    <w:p>
      <w:pPr>
        <w:numPr>
          <w:ilvl w:val="0"/>
          <w:numId w:val="2740"/>
        </w:numPr>
        <w:pStyle w:val="Compact"/>
      </w:pPr>
      <w:r>
        <w:t xml:space="preserve">interacting</w:t>
      </w:r>
    </w:p>
    <w:p>
      <w:pPr>
        <w:numPr>
          <w:ilvl w:val="0"/>
          <w:numId w:val="2740"/>
        </w:numPr>
        <w:pStyle w:val="Compact"/>
      </w:pPr>
      <w:r>
        <w:t xml:space="preserve">researching</w:t>
      </w:r>
    </w:p>
    <w:p>
      <w:pPr>
        <w:numPr>
          <w:ilvl w:val="0"/>
          <w:numId w:val="2740"/>
        </w:numPr>
        <w:pStyle w:val="Compact"/>
      </w:pPr>
      <w:r>
        <w:t xml:space="preserve">cultivating</w:t>
      </w:r>
    </w:p>
    <w:p>
      <w:pPr>
        <w:numPr>
          <w:ilvl w:val="0"/>
          <w:numId w:val="2740"/>
        </w:numPr>
        <w:pStyle w:val="Compact"/>
      </w:pPr>
      <w:r>
        <w:t xml:space="preserve">transforming</w:t>
      </w:r>
    </w:p>
    <w:p>
      <w:pPr>
        <w:numPr>
          <w:ilvl w:val="0"/>
          <w:numId w:val="2740"/>
        </w:numPr>
        <w:pStyle w:val="Compact"/>
      </w:pPr>
      <w:r>
        <w:t xml:space="preserve">experimenting</w:t>
      </w:r>
    </w:p>
    <w:p>
      <w:pPr>
        <w:pStyle w:val="FirstParagraph"/>
      </w:pPr>
      <w:r>
        <w:t xml:space="preserve">rather than simply:</w:t>
      </w:r>
    </w:p>
    <w:p>
      <w:pPr>
        <w:pStyle w:val="BodyText"/>
      </w:pPr>
      <w:r>
        <w:rPr>
          <w:bCs/>
          <w:b/>
        </w:rPr>
        <w:t xml:space="preserve">collect ingredients → press crafting recipe.</w:t>
      </w:r>
    </w:p>
    <w:p>
      <w:pPr>
        <w:pStyle w:val="BodyText"/>
      </w:pPr>
      <w:r>
        <w:t xml:space="preserve">That gives C.O.C. considerably more design authority than a simple slogan.</w:t>
      </w:r>
    </w:p>
    <w:p>
      <w:r>
        <w:pict>
          <v:rect style="width:0;height:1.5pt" o:hralign="center" o:hrstd="t" o:hr="t"/>
        </w:pict>
      </w:r>
    </w:p>
    <w:bookmarkEnd w:id="5289"/>
    <w:bookmarkStart w:id="5290" w:name="X17e5de98268f798ff3790b5cc19b8c17aec7513"/>
    <w:p>
      <w:pPr>
        <w:pStyle w:val="Heading6"/>
      </w:pPr>
      <w:r>
        <w:t xml:space="preserve">20. The “research artifact” philosophy became clearer</w:t>
      </w:r>
    </w:p>
    <w:p>
      <w:pPr>
        <w:pStyle w:val="FirstParagraph"/>
      </w:pPr>
      <w:r>
        <w:t xml:space="preserve">The Fossil discussion is a good example.</w:t>
      </w:r>
    </w:p>
    <w:p>
      <w:pPr>
        <w:pStyle w:val="BodyText"/>
      </w:pPr>
      <w:r>
        <w:t xml:space="preserve">The recovered material explicitly argues against turning fossils into:</w:t>
      </w:r>
    </w:p>
    <w:p>
      <w:pPr>
        <w:pStyle w:val="BlockText"/>
      </w:pPr>
      <w:r>
        <w:t xml:space="preserve">“+15 Ground Affinity.”</w:t>
      </w:r>
    </w:p>
    <w:p>
      <w:pPr>
        <w:pStyle w:val="FirstParagraph"/>
      </w:pPr>
      <w:r>
        <w:t xml:space="preserve">Instead:</w:t>
      </w:r>
    </w:p>
    <w:p>
      <w:pPr>
        <w:pStyle w:val="BodyText"/>
      </w:pPr>
      <w:r>
        <w:rPr>
          <w:bCs/>
          <w:b/>
        </w:rPr>
        <w:t xml:space="preserve">Fossil → Research → Ground Memory / Water Memory → Knowledge</w:t>
      </w:r>
    </w:p>
    <w:p>
      <w:pPr>
        <w:pStyle w:val="BodyText"/>
      </w:pPr>
      <w:r>
        <w:t xml:space="preserve">and potentially</w:t>
      </w:r>
      <w:r>
        <w:t xml:space="preserve"> </w:t>
      </w:r>
      <w:r>
        <w:rPr>
          <w:iCs/>
          <w:i/>
        </w:rPr>
        <w:t xml:space="preserve">indirect</w:t>
      </w:r>
      <w:r>
        <w:t xml:space="preserve"> </w:t>
      </w:r>
      <w:r>
        <w:t xml:space="preserve">Affinity consequences later.</w:t>
      </w:r>
    </w:p>
    <w:p>
      <w:pPr>
        <w:pStyle w:val="BodyText"/>
      </w:pPr>
      <w:r>
        <w:t xml:space="preserve">That distinction matters because it protects</w:t>
      </w:r>
      <w:r>
        <w:t xml:space="preserve"> </w:t>
      </w:r>
      <w:r>
        <w:rPr>
          <w:bCs/>
          <w:b/>
        </w:rPr>
        <w:t xml:space="preserve">Research as a progression axis of its own</w:t>
      </w:r>
      <w:r>
        <w:t xml:space="preserve">.</w:t>
      </w:r>
    </w:p>
    <w:p>
      <w:r>
        <w:pict>
          <v:rect style="width:0;height:1.5pt" o:hralign="center" o:hrstd="t" o:hr="t"/>
        </w:pict>
      </w:r>
    </w:p>
    <w:bookmarkEnd w:id="5290"/>
    <w:bookmarkStart w:id="5291" w:name="X0545ad1e65497ca547107843f33e08a14f616dd"/>
    <w:p>
      <w:pPr>
        <w:pStyle w:val="Heading6"/>
      </w:pPr>
      <w:r>
        <w:t xml:space="preserve">21. The archive recovered a much more complete Pokémon discovery philosophy</w:t>
      </w:r>
    </w:p>
    <w:p>
      <w:pPr>
        <w:pStyle w:val="FirstParagraph"/>
      </w:pPr>
      <w:r>
        <w:t xml:space="preserve">The older reconstruction material contains questions and ideas that Claude apparently didn't fully carry forward, including:</w:t>
      </w:r>
    </w:p>
    <w:p>
      <w:pPr>
        <w:numPr>
          <w:ilvl w:val="0"/>
          <w:numId w:val="2741"/>
        </w:numPr>
        <w:pStyle w:val="Compact"/>
      </w:pPr>
      <w:r>
        <w:t xml:space="preserve">new-type Eeveelutions</w:t>
      </w:r>
    </w:p>
    <w:p>
      <w:pPr>
        <w:numPr>
          <w:ilvl w:val="0"/>
          <w:numId w:val="2741"/>
        </w:numPr>
        <w:pStyle w:val="Compact"/>
      </w:pPr>
      <w:r>
        <w:t xml:space="preserve">alternate typings of existing Eeveelutions</w:t>
      </w:r>
    </w:p>
    <w:p>
      <w:pPr>
        <w:numPr>
          <w:ilvl w:val="0"/>
          <w:numId w:val="2741"/>
        </w:numPr>
        <w:pStyle w:val="Compact"/>
      </w:pPr>
      <w:r>
        <w:t xml:space="preserve">whether those should be separate discovery branches</w:t>
      </w:r>
    </w:p>
    <w:p>
      <w:pPr>
        <w:numPr>
          <w:ilvl w:val="0"/>
          <w:numId w:val="2741"/>
        </w:numPr>
        <w:pStyle w:val="Compact"/>
      </w:pPr>
      <w:r>
        <w:t xml:space="preserve">how regional variants interact with generation locks</w:t>
      </w:r>
    </w:p>
    <w:p>
      <w:pPr>
        <w:numPr>
          <w:ilvl w:val="0"/>
          <w:numId w:val="2741"/>
        </w:numPr>
        <w:pStyle w:val="Compact"/>
      </w:pPr>
      <w:r>
        <w:t xml:space="preserve">whether Shadow/Fusion/Fakemon should be treated as generations</w:t>
      </w:r>
    </w:p>
    <w:p>
      <w:pPr>
        <w:numPr>
          <w:ilvl w:val="0"/>
          <w:numId w:val="2741"/>
        </w:numPr>
        <w:pStyle w:val="Compact"/>
      </w:pPr>
      <w:r>
        <w:t xml:space="preserve">whether Shadow versions of Fusion/Fakemon should exist</w:t>
      </w:r>
    </w:p>
    <w:p>
      <w:pPr>
        <w:numPr>
          <w:ilvl w:val="0"/>
          <w:numId w:val="2741"/>
        </w:numPr>
        <w:pStyle w:val="Compact"/>
      </w:pPr>
      <w:r>
        <w:t xml:space="preserve">Active Resonance Capacity</w:t>
      </w:r>
    </w:p>
    <w:p>
      <w:pPr>
        <w:numPr>
          <w:ilvl w:val="0"/>
          <w:numId w:val="2741"/>
        </w:numPr>
        <w:pStyle w:val="Compact"/>
      </w:pPr>
      <w:r>
        <w:t xml:space="preserve">intentional switching within Resonance pools</w:t>
      </w:r>
    </w:p>
    <w:p>
      <w:pPr>
        <w:numPr>
          <w:ilvl w:val="0"/>
          <w:numId w:val="2741"/>
        </w:numPr>
        <w:pStyle w:val="Compact"/>
      </w:pPr>
      <w:r>
        <w:t xml:space="preserve">Miracle vs Anomaly event terminology</w:t>
      </w:r>
    </w:p>
    <w:p>
      <w:pPr>
        <w:pStyle w:val="FirstParagraph"/>
      </w:pPr>
      <w:r>
        <w:t xml:space="preserve">Not all of these are locked.</w:t>
      </w:r>
    </w:p>
    <w:p>
      <w:pPr>
        <w:pStyle w:val="BodyText"/>
      </w:pPr>
      <w:r>
        <w:rPr>
          <w:bCs/>
          <w:b/>
        </w:rPr>
        <w:t xml:space="preserve">That's precisely the point.</w:t>
      </w:r>
    </w:p>
    <w:p>
      <w:pPr>
        <w:pStyle w:val="BodyText"/>
      </w:pPr>
      <w:r>
        <w:t xml:space="preserve">They are historical design questions that Claude's archive needs to know existed.</w:t>
      </w:r>
    </w:p>
    <w:p>
      <w:r>
        <w:pict>
          <v:rect style="width:0;height:1.5pt" o:hralign="center" o:hrstd="t" o:hr="t"/>
        </w:pict>
      </w:r>
    </w:p>
    <w:bookmarkEnd w:id="5291"/>
    <w:bookmarkStart w:id="5292" w:name="X26618fbda88a1815220c7b1ef3eea5a7c838eb3"/>
    <w:p>
      <w:pPr>
        <w:pStyle w:val="Heading6"/>
      </w:pPr>
      <w:r>
        <w:t xml:space="preserve">22. There is a surprisingly large “question debt” that was recovered</w:t>
      </w:r>
    </w:p>
    <w:p>
      <w:pPr>
        <w:pStyle w:val="FirstParagraph"/>
      </w:pPr>
      <w:r>
        <w:t xml:space="preserve">The new files include dedicated:</w:t>
      </w:r>
    </w:p>
    <w:p>
      <w:pPr>
        <w:numPr>
          <w:ilvl w:val="0"/>
          <w:numId w:val="2742"/>
        </w:numPr>
        <w:pStyle w:val="Compact"/>
      </w:pPr>
      <w:r>
        <w:t xml:space="preserve">Open Questions</w:t>
      </w:r>
    </w:p>
    <w:p>
      <w:pPr>
        <w:numPr>
          <w:ilvl w:val="0"/>
          <w:numId w:val="2742"/>
        </w:numPr>
        <w:pStyle w:val="Compact"/>
      </w:pPr>
      <w:r>
        <w:t xml:space="preserve">Loose Ends</w:t>
      </w:r>
    </w:p>
    <w:p>
      <w:pPr>
        <w:numPr>
          <w:ilvl w:val="0"/>
          <w:numId w:val="2742"/>
        </w:numPr>
        <w:pStyle w:val="Compact"/>
      </w:pPr>
      <w:r>
        <w:t xml:space="preserve">Missed Questions</w:t>
      </w:r>
    </w:p>
    <w:p>
      <w:pPr>
        <w:numPr>
          <w:ilvl w:val="0"/>
          <w:numId w:val="2742"/>
        </w:numPr>
        <w:pStyle w:val="Compact"/>
      </w:pPr>
      <w:r>
        <w:t xml:space="preserve">Reconciliation</w:t>
      </w:r>
    </w:p>
    <w:p>
      <w:pPr>
        <w:numPr>
          <w:ilvl w:val="0"/>
          <w:numId w:val="2742"/>
        </w:numPr>
        <w:pStyle w:val="Compact"/>
      </w:pPr>
      <w:r>
        <w:t xml:space="preserve">Reintegration</w:t>
      </w:r>
    </w:p>
    <w:p>
      <w:pPr>
        <w:numPr>
          <w:ilvl w:val="0"/>
          <w:numId w:val="2742"/>
        </w:numPr>
        <w:pStyle w:val="Compact"/>
      </w:pPr>
      <w:r>
        <w:t xml:space="preserve">Unintegrated Full Sweep findings</w:t>
      </w:r>
    </w:p>
    <w:p>
      <w:pPr>
        <w:pStyle w:val="FirstParagraph"/>
      </w:pPr>
      <w:r>
        <w:t xml:space="preserve">That means the updated archive isn't just:</w:t>
      </w:r>
    </w:p>
    <w:p>
      <w:pPr>
        <w:pStyle w:val="BlockText"/>
      </w:pPr>
      <w:r>
        <w:t xml:space="preserve">“Here's what we decided.”</w:t>
      </w:r>
    </w:p>
    <w:p>
      <w:pPr>
        <w:pStyle w:val="FirstParagraph"/>
      </w:pPr>
      <w:r>
        <w:t xml:space="preserve">It's also:</w:t>
      </w:r>
    </w:p>
    <w:p>
      <w:pPr>
        <w:pStyle w:val="BlockText"/>
      </w:pPr>
      <w:r>
        <w:rPr>
          <w:bCs/>
          <w:b/>
        </w:rPr>
        <w:t xml:space="preserve">“Here's what we haven't decided yet.”</w:t>
      </w:r>
    </w:p>
    <w:p>
      <w:pPr>
        <w:pStyle w:val="FirstParagraph"/>
      </w:pPr>
      <w:r>
        <w:t xml:space="preserve">That's extremely important.</w:t>
      </w:r>
    </w:p>
    <w:p>
      <w:pPr>
        <w:pStyle w:val="BodyText"/>
      </w:pPr>
      <w:r>
        <w:t xml:space="preserve">Because otherwise an AI can accidentally interpret:</w:t>
      </w:r>
    </w:p>
    <w:p>
      <w:pPr>
        <w:pStyle w:val="BodyText"/>
      </w:pPr>
      <w:r>
        <w:rPr>
          <w:bCs/>
          <w:b/>
        </w:rPr>
        <w:t xml:space="preserve">“We discussed X”</w:t>
      </w:r>
    </w:p>
    <w:p>
      <w:pPr>
        <w:pStyle w:val="BodyText"/>
      </w:pPr>
      <w:r>
        <w:t xml:space="preserve">as</w:t>
      </w:r>
    </w:p>
    <w:p>
      <w:pPr>
        <w:pStyle w:val="BodyText"/>
      </w:pPr>
      <w:r>
        <w:rPr>
          <w:bCs/>
          <w:b/>
        </w:rPr>
        <w:t xml:space="preserve">“X is canon.”</w:t>
      </w:r>
    </w:p>
    <w:p>
      <w:pPr>
        <w:pStyle w:val="BodyText"/>
      </w:pPr>
      <w:r>
        <w:t xml:space="preserve">The newer archive is much better at separating those.</w:t>
      </w:r>
    </w:p>
    <w:p>
      <w:r>
        <w:pict>
          <v:rect style="width:0;height:1.5pt" o:hralign="center" o:hrstd="t" o:hr="t"/>
        </w:pict>
      </w:r>
    </w:p>
    <w:bookmarkEnd w:id="5292"/>
    <w:bookmarkStart w:id="5293" w:name="X378da637efb29023847c39d6777794fc8d1ecdc"/>
    <w:p>
      <w:pPr>
        <w:pStyle w:val="Heading6"/>
      </w:pPr>
      <w:r>
        <w:t xml:space="preserve">23. Claude was missing provenance in places</w:t>
      </w:r>
    </w:p>
    <w:p>
      <w:pPr>
        <w:pStyle w:val="FirstParagraph"/>
      </w:pPr>
      <w:r>
        <w:t xml:space="preserve">Another important difference.</w:t>
      </w:r>
    </w:p>
    <w:p>
      <w:pPr>
        <w:pStyle w:val="BodyText"/>
      </w:pPr>
      <w:r>
        <w:t xml:space="preserve">The new archive explicitly tracks where recovered material came from and distinguishes:</w:t>
      </w:r>
    </w:p>
    <w:p>
      <w:pPr>
        <w:numPr>
          <w:ilvl w:val="0"/>
          <w:numId w:val="2743"/>
        </w:numPr>
        <w:pStyle w:val="Compact"/>
      </w:pPr>
      <w:r>
        <w:t xml:space="preserve">user-originated ideas</w:t>
      </w:r>
    </w:p>
    <w:p>
      <w:pPr>
        <w:numPr>
          <w:ilvl w:val="0"/>
          <w:numId w:val="2743"/>
        </w:numPr>
        <w:pStyle w:val="Compact"/>
      </w:pPr>
      <w:r>
        <w:t xml:space="preserve">ChatGPT-originated ideas</w:t>
      </w:r>
    </w:p>
    <w:p>
      <w:pPr>
        <w:numPr>
          <w:ilvl w:val="0"/>
          <w:numId w:val="2743"/>
        </w:numPr>
        <w:pStyle w:val="Compact"/>
      </w:pPr>
      <w:r>
        <w:t xml:space="preserve">recovered historical material</w:t>
      </w:r>
    </w:p>
    <w:p>
      <w:pPr>
        <w:numPr>
          <w:ilvl w:val="0"/>
          <w:numId w:val="2743"/>
        </w:numPr>
        <w:pStyle w:val="Compact"/>
      </w:pPr>
      <w:r>
        <w:t xml:space="preserve">new proposals</w:t>
      </w:r>
    </w:p>
    <w:p>
      <w:pPr>
        <w:numPr>
          <w:ilvl w:val="0"/>
          <w:numId w:val="2743"/>
        </w:numPr>
        <w:pStyle w:val="Compact"/>
      </w:pPr>
      <w:r>
        <w:t xml:space="preserve">technical verification</w:t>
      </w:r>
    </w:p>
    <w:p>
      <w:pPr>
        <w:numPr>
          <w:ilvl w:val="0"/>
          <w:numId w:val="2743"/>
        </w:numPr>
        <w:pStyle w:val="Compact"/>
      </w:pPr>
      <w:r>
        <w:t xml:space="preserve">reconstruction</w:t>
      </w:r>
    </w:p>
    <w:p>
      <w:pPr>
        <w:numPr>
          <w:ilvl w:val="0"/>
          <w:numId w:val="2743"/>
        </w:numPr>
        <w:pStyle w:val="Compact"/>
      </w:pPr>
      <w:r>
        <w:t xml:space="preserve">later integration</w:t>
      </w:r>
    </w:p>
    <w:p>
      <w:pPr>
        <w:pStyle w:val="FirstParagraph"/>
      </w:pPr>
      <w:r>
        <w:t xml:space="preserve">The Landmark Guide, for example, explicitly identifies itself as material recovered from a parallel ChatGPT conversation and subsequently verified as genuinely new.</w:t>
      </w:r>
    </w:p>
    <w:p>
      <w:pPr>
        <w:pStyle w:val="BodyText"/>
      </w:pPr>
      <w:r>
        <w:t xml:space="preserve">That gives us a much better provenance chain.</w:t>
      </w:r>
    </w:p>
    <w:p>
      <w:r>
        <w:pict>
          <v:rect style="width:0;height:1.5pt" o:hralign="center" o:hrstd="t" o:hr="t"/>
        </w:pict>
      </w:r>
    </w:p>
    <w:bookmarkEnd w:id="5293"/>
    <w:bookmarkStart w:id="5294" w:name="X6e821026821b4d505f677ecdcd10cc934398834"/>
    <w:p>
      <w:pPr>
        <w:pStyle w:val="Heading6"/>
      </w:pPr>
      <w:r>
        <w:t xml:space="preserve">24. The “archive vs headquarters” architecture was also recovered</w:t>
      </w:r>
    </w:p>
    <w:p>
      <w:pPr>
        <w:pStyle w:val="FirstParagraph"/>
      </w:pPr>
      <w:r>
        <w:t xml:space="preserve">The newer archive proposes three layers:</w:t>
      </w:r>
    </w:p>
    <w:bookmarkEnd w:id="5294"/>
    <w:bookmarkStart w:id="5295" w:name="full-canonical-reconstruction-2"/>
    <w:p>
      <w:pPr>
        <w:pStyle w:val="Heading6"/>
      </w:pPr>
      <w:r>
        <w:t xml:space="preserve">Full canonical reconstruction</w:t>
      </w:r>
    </w:p>
    <w:p>
      <w:pPr>
        <w:pStyle w:val="FirstParagraph"/>
      </w:pPr>
      <w:r>
        <w:t xml:space="preserve">The complete detailed document.</w:t>
      </w:r>
    </w:p>
    <w:bookmarkEnd w:id="5295"/>
    <w:bookmarkStart w:id="5296" w:name="headquarters-2"/>
    <w:p>
      <w:pPr>
        <w:pStyle w:val="Heading6"/>
      </w:pPr>
      <w:r>
        <w:t xml:space="preserve">Headquarters</w:t>
      </w:r>
    </w:p>
    <w:p>
      <w:pPr>
        <w:pStyle w:val="FirstParagraph"/>
      </w:pPr>
      <w:r>
        <w:t xml:space="preserve">The living dashboard containing:</w:t>
      </w:r>
    </w:p>
    <w:p>
      <w:pPr>
        <w:numPr>
          <w:ilvl w:val="0"/>
          <w:numId w:val="2744"/>
        </w:numPr>
        <w:pStyle w:val="Compact"/>
      </w:pPr>
      <w:r>
        <w:t xml:space="preserve">project identity</w:t>
      </w:r>
    </w:p>
    <w:p>
      <w:pPr>
        <w:numPr>
          <w:ilvl w:val="0"/>
          <w:numId w:val="2744"/>
        </w:numPr>
        <w:pStyle w:val="Compact"/>
      </w:pPr>
      <w:r>
        <w:t xml:space="preserve">current architecture</w:t>
      </w:r>
    </w:p>
    <w:p>
      <w:pPr>
        <w:numPr>
          <w:ilvl w:val="0"/>
          <w:numId w:val="2744"/>
        </w:numPr>
        <w:pStyle w:val="Compact"/>
      </w:pPr>
      <w:r>
        <w:t xml:space="preserve">important rules</w:t>
      </w:r>
    </w:p>
    <w:p>
      <w:pPr>
        <w:numPr>
          <w:ilvl w:val="0"/>
          <w:numId w:val="2744"/>
        </w:numPr>
        <w:pStyle w:val="Compact"/>
      </w:pPr>
      <w:r>
        <w:t xml:space="preserve">terminology</w:t>
      </w:r>
    </w:p>
    <w:p>
      <w:pPr>
        <w:numPr>
          <w:ilvl w:val="0"/>
          <w:numId w:val="2744"/>
        </w:numPr>
        <w:pStyle w:val="Compact"/>
      </w:pPr>
      <w:r>
        <w:t xml:space="preserve">open questions</w:t>
      </w:r>
    </w:p>
    <w:p>
      <w:pPr>
        <w:numPr>
          <w:ilvl w:val="0"/>
          <w:numId w:val="2744"/>
        </w:numPr>
        <w:pStyle w:val="Compact"/>
      </w:pPr>
      <w:r>
        <w:t xml:space="preserve">sweep state</w:t>
      </w:r>
    </w:p>
    <w:p>
      <w:pPr>
        <w:numPr>
          <w:ilvl w:val="0"/>
          <w:numId w:val="2744"/>
        </w:numPr>
        <w:pStyle w:val="Compact"/>
      </w:pPr>
      <w:r>
        <w:t xml:space="preserve">latest change log</w:t>
      </w:r>
    </w:p>
    <w:bookmarkEnd w:id="5296"/>
    <w:bookmarkStart w:id="5297" w:name="historical-archive-3"/>
    <w:p>
      <w:pPr>
        <w:pStyle w:val="Heading6"/>
      </w:pPr>
      <w:r>
        <w:t xml:space="preserve">Historical archive</w:t>
      </w:r>
    </w:p>
    <w:p>
      <w:pPr>
        <w:pStyle w:val="FirstParagraph"/>
      </w:pPr>
      <w:r>
        <w:t xml:space="preserve">The untouched evidence.</w:t>
      </w:r>
    </w:p>
    <w:p>
      <w:pPr>
        <w:pStyle w:val="BodyText"/>
      </w:pPr>
      <w:r>
        <w:t xml:space="preserve">This is another major architectural improvement because it prevents the 300-page archive from becoming the only interface to the project.</w:t>
      </w:r>
    </w:p>
    <w:p>
      <w:r>
        <w:pict>
          <v:rect style="width:0;height:1.5pt" o:hralign="center" o:hrstd="t" o:hr="t"/>
        </w:pict>
      </w:r>
    </w:p>
    <w:bookmarkEnd w:id="5297"/>
    <w:bookmarkStart w:id="5298" w:name="Xc7511f44c0092bc9cb254d9ee7d08ca4b85f9b7"/>
    <w:p>
      <w:pPr>
        <w:pStyle w:val="Heading6"/>
      </w:pPr>
      <w:r>
        <w:t xml:space="preserve">25. The Interaction Archive concept was more clearly justified</w:t>
      </w:r>
    </w:p>
    <w:p>
      <w:pPr>
        <w:pStyle w:val="FirstParagraph"/>
      </w:pPr>
      <w:r>
        <w:t xml:space="preserve">There is also a recovered rule that non-C.E.R. conversation shouldn't simply be deleted.</w:t>
      </w:r>
    </w:p>
    <w:p>
      <w:pPr>
        <w:pStyle w:val="BodyText"/>
      </w:pPr>
      <w:r>
        <w:t xml:space="preserve">Instead:</w:t>
      </w:r>
    </w:p>
    <w:p>
      <w:pPr>
        <w:pStyle w:val="BodyText"/>
      </w:pPr>
      <w:r>
        <w:rPr>
          <w:bCs/>
          <w:b/>
        </w:rPr>
        <w:t xml:space="preserve">C.E.R.-relevant material → Master Archive</w:t>
      </w:r>
    </w:p>
    <w:p>
      <w:pPr>
        <w:pStyle w:val="BodyText"/>
      </w:pPr>
      <w:r>
        <w:rPr>
          <w:bCs/>
          <w:b/>
        </w:rPr>
        <w:t xml:space="preserve">Banter / personal project history / funny tangents → Interaction Archive</w:t>
      </w:r>
    </w:p>
    <w:p>
      <w:pPr>
        <w:pStyle w:val="BodyText"/>
      </w:pPr>
      <w:r>
        <w:t xml:space="preserve">The explicit reasoning was:</w:t>
      </w:r>
    </w:p>
    <w:p>
      <w:pPr>
        <w:pStyle w:val="BlockText"/>
      </w:pPr>
      <w:r>
        <w:t xml:space="preserve">Filtering ≠ deletion.</w:t>
      </w:r>
    </w:p>
    <w:p>
      <w:pPr>
        <w:pStyle w:val="FirstParagraph"/>
      </w:pPr>
      <w:r>
        <w:t xml:space="preserve">That means the project's historical context remains available without contaminating the professional technical archive.</w:t>
      </w:r>
    </w:p>
    <w:p>
      <w:r>
        <w:pict>
          <v:rect style="width:0;height:1.5pt" o:hralign="center" o:hrstd="t" o:hr="t"/>
        </w:pict>
      </w:r>
    </w:p>
    <w:bookmarkEnd w:id="5298"/>
    <w:bookmarkStart w:id="5299" w:name="so-how-big-was-claudes-gap-2"/>
    <w:p>
      <w:pPr>
        <w:pStyle w:val="Heading6"/>
      </w:pPr>
      <w:r>
        <w:t xml:space="preserve">So how big was Claude's gap?</w:t>
      </w:r>
    </w:p>
    <w:p>
      <w:pPr>
        <w:pStyle w:val="FirstParagraph"/>
      </w:pPr>
      <w:r>
        <w:t xml:space="preserve">I wouldn't give you a fake precise percentage like “Claude knew 63%.”</w:t>
      </w:r>
    </w:p>
    <w:p>
      <w:pPr>
        <w:pStyle w:val="BodyText"/>
      </w:pPr>
      <w:r>
        <w:t xml:space="preserve">But I</w:t>
      </w:r>
      <w:r>
        <w:t xml:space="preserve"> </w:t>
      </w:r>
      <w:r>
        <w:rPr>
          <w:bCs/>
          <w:b/>
        </w:rPr>
        <w:t xml:space="preserve">would</w:t>
      </w:r>
      <w:r>
        <w:t xml:space="preserve"> </w:t>
      </w:r>
      <w:r>
        <w:t xml:space="preserve">characterize it this way:</w:t>
      </w:r>
    </w:p>
    <w:bookmarkEnd w:id="5299"/>
    <w:bookmarkStart w:id="5300" w:name="broad-concept-knowledge-2"/>
    <w:p>
      <w:pPr>
        <w:pStyle w:val="Heading6"/>
      </w:pPr>
      <w:r>
        <w:t xml:space="preserve">Broad concept knowledge</w:t>
      </w:r>
    </w:p>
    <w:p>
      <w:pPr>
        <w:pStyle w:val="FirstParagraph"/>
      </w:pPr>
      <w:r>
        <w:rPr>
          <w:bCs/>
          <w:b/>
        </w:rPr>
        <w:t xml:space="preserve">Claude was pretty close.</w:t>
      </w:r>
    </w:p>
    <w:p>
      <w:pPr>
        <w:pStyle w:val="BodyText"/>
      </w:pPr>
      <w:r>
        <w:t xml:space="preserve">It knew a lot of the headline systems:</w:t>
      </w:r>
    </w:p>
    <w:p>
      <w:pPr>
        <w:numPr>
          <w:ilvl w:val="0"/>
          <w:numId w:val="2745"/>
        </w:numPr>
        <w:pStyle w:val="Compact"/>
      </w:pPr>
      <w:r>
        <w:t xml:space="preserve">Affinity</w:t>
      </w:r>
    </w:p>
    <w:p>
      <w:pPr>
        <w:numPr>
          <w:ilvl w:val="0"/>
          <w:numId w:val="2745"/>
        </w:numPr>
        <w:pStyle w:val="Compact"/>
      </w:pPr>
      <w:r>
        <w:t xml:space="preserve">Resonance</w:t>
      </w:r>
    </w:p>
    <w:p>
      <w:pPr>
        <w:numPr>
          <w:ilvl w:val="0"/>
          <w:numId w:val="2745"/>
        </w:numPr>
        <w:pStyle w:val="Compact"/>
      </w:pPr>
      <w:r>
        <w:t xml:space="preserve">restoration</w:t>
      </w:r>
    </w:p>
    <w:p>
      <w:pPr>
        <w:numPr>
          <w:ilvl w:val="0"/>
          <w:numId w:val="2745"/>
        </w:numPr>
        <w:pStyle w:val="Compact"/>
      </w:pPr>
      <w:r>
        <w:t xml:space="preserve">ecological health</w:t>
      </w:r>
    </w:p>
    <w:p>
      <w:pPr>
        <w:numPr>
          <w:ilvl w:val="0"/>
          <w:numId w:val="2745"/>
        </w:numPr>
        <w:pStyle w:val="Compact"/>
      </w:pPr>
      <w:r>
        <w:t xml:space="preserve">Fusion</w:t>
      </w:r>
    </w:p>
    <w:p>
      <w:pPr>
        <w:numPr>
          <w:ilvl w:val="0"/>
          <w:numId w:val="2745"/>
        </w:numPr>
        <w:pStyle w:val="Compact"/>
      </w:pPr>
      <w:r>
        <w:t xml:space="preserve">Shadow</w:t>
      </w:r>
    </w:p>
    <w:p>
      <w:pPr>
        <w:numPr>
          <w:ilvl w:val="0"/>
          <w:numId w:val="2745"/>
        </w:numPr>
        <w:pStyle w:val="Compact"/>
      </w:pPr>
      <w:r>
        <w:t xml:space="preserve">Fractured</w:t>
      </w:r>
    </w:p>
    <w:p>
      <w:pPr>
        <w:numPr>
          <w:ilvl w:val="0"/>
          <w:numId w:val="2745"/>
        </w:numPr>
        <w:pStyle w:val="Compact"/>
      </w:pPr>
      <w:r>
        <w:t xml:space="preserve">Research</w:t>
      </w:r>
    </w:p>
    <w:p>
      <w:pPr>
        <w:numPr>
          <w:ilvl w:val="0"/>
          <w:numId w:val="2745"/>
        </w:numPr>
        <w:pStyle w:val="Compact"/>
      </w:pPr>
      <w:r>
        <w:t xml:space="preserve">factions</w:t>
      </w:r>
    </w:p>
    <w:p>
      <w:pPr>
        <w:numPr>
          <w:ilvl w:val="0"/>
          <w:numId w:val="2745"/>
        </w:numPr>
        <w:pStyle w:val="Compact"/>
      </w:pPr>
      <w:r>
        <w:t xml:space="preserve">legendary domains</w:t>
      </w:r>
    </w:p>
    <w:p>
      <w:pPr>
        <w:numPr>
          <w:ilvl w:val="0"/>
          <w:numId w:val="2745"/>
        </w:numPr>
        <w:pStyle w:val="Compact"/>
      </w:pPr>
      <w:r>
        <w:t xml:space="preserve">materials</w:t>
      </w:r>
    </w:p>
    <w:p>
      <w:pPr>
        <w:numPr>
          <w:ilvl w:val="0"/>
          <w:numId w:val="2745"/>
        </w:numPr>
        <w:pStyle w:val="Compact"/>
      </w:pPr>
      <w:r>
        <w:t xml:space="preserve">etc.</w:t>
      </w:r>
    </w:p>
    <w:bookmarkEnd w:id="5300"/>
    <w:bookmarkStart w:id="5301" w:name="system-detail-knowledge-2"/>
    <w:p>
      <w:pPr>
        <w:pStyle w:val="Heading6"/>
      </w:pPr>
      <w:r>
        <w:t xml:space="preserve">System-detail knowledge</w:t>
      </w:r>
    </w:p>
    <w:p>
      <w:pPr>
        <w:pStyle w:val="FirstParagraph"/>
      </w:pPr>
      <w:r>
        <w:rPr>
          <w:bCs/>
          <w:b/>
        </w:rPr>
        <w:t xml:space="preserve">Noticeably worse.</w:t>
      </w:r>
    </w:p>
    <w:p>
      <w:pPr>
        <w:pStyle w:val="BodyText"/>
      </w:pPr>
      <w:r>
        <w:t xml:space="preserve">A lot of the distinctions between those systems weren't fully present.</w:t>
      </w:r>
    </w:p>
    <w:bookmarkEnd w:id="5301"/>
    <w:bookmarkStart w:id="5302" w:name="cross-system-integration-knowledge-2"/>
    <w:p>
      <w:pPr>
        <w:pStyle w:val="Heading6"/>
      </w:pPr>
      <w:r>
        <w:t xml:space="preserve">Cross-system integration knowledge</w:t>
      </w:r>
    </w:p>
    <w:p>
      <w:pPr>
        <w:pStyle w:val="FirstParagraph"/>
      </w:pPr>
      <w:r>
        <w:rPr>
          <w:bCs/>
          <w:b/>
        </w:rPr>
        <w:t xml:space="preserve">Much worse.</w:t>
      </w:r>
    </w:p>
    <w:p>
      <w:pPr>
        <w:pStyle w:val="BodyText"/>
      </w:pPr>
      <w:r>
        <w:t xml:space="preserve">This is where the biggest gap appears.</w:t>
      </w:r>
    </w:p>
    <w:p>
      <w:pPr>
        <w:pStyle w:val="BodyText"/>
      </w:pPr>
      <w:r>
        <w:t xml:space="preserve">The updated material contains a lot of:</w:t>
      </w:r>
    </w:p>
    <w:p>
      <w:pPr>
        <w:pStyle w:val="BlockText"/>
      </w:pPr>
      <w:r>
        <w:t xml:space="preserve">“A connects to B because of C.”</w:t>
      </w:r>
    </w:p>
    <w:p>
      <w:pPr>
        <w:pStyle w:val="FirstParagraph"/>
      </w:pPr>
      <w:r>
        <w:t xml:space="preserve">that wasn't consistently present before.</w:t>
      </w:r>
    </w:p>
    <w:bookmarkEnd w:id="5302"/>
    <w:bookmarkStart w:id="5303" w:name="technical-verification-2"/>
    <w:p>
      <w:pPr>
        <w:pStyle w:val="Heading6"/>
      </w:pPr>
      <w:r>
        <w:t xml:space="preserve">Technical verification</w:t>
      </w:r>
    </w:p>
    <w:p>
      <w:pPr>
        <w:pStyle w:val="FirstParagraph"/>
      </w:pPr>
      <w:r>
        <w:rPr>
          <w:bCs/>
          <w:b/>
        </w:rPr>
        <w:t xml:space="preserve">Potentially a very large gap.</w:t>
      </w:r>
    </w:p>
    <w:p>
      <w:pPr>
        <w:pStyle w:val="BodyText"/>
      </w:pPr>
      <w:r>
        <w:t xml:space="preserve">Especially around:</w:t>
      </w:r>
    </w:p>
    <w:p>
      <w:pPr>
        <w:numPr>
          <w:ilvl w:val="0"/>
          <w:numId w:val="2746"/>
        </w:numPr>
        <w:pStyle w:val="Compact"/>
      </w:pPr>
      <w:r>
        <w:t xml:space="preserve">Cobbleloots</w:t>
      </w:r>
    </w:p>
    <w:p>
      <w:pPr>
        <w:numPr>
          <w:ilvl w:val="0"/>
          <w:numId w:val="2746"/>
        </w:numPr>
        <w:pStyle w:val="Compact"/>
      </w:pPr>
      <w:r>
        <w:t xml:space="preserve">per-player loot</w:t>
      </w:r>
    </w:p>
    <w:p>
      <w:pPr>
        <w:numPr>
          <w:ilvl w:val="0"/>
          <w:numId w:val="2746"/>
        </w:numPr>
        <w:pStyle w:val="Compact"/>
      </w:pPr>
      <w:r>
        <w:t xml:space="preserve">mod capabilities</w:t>
      </w:r>
    </w:p>
    <w:p>
      <w:pPr>
        <w:numPr>
          <w:ilvl w:val="0"/>
          <w:numId w:val="2746"/>
        </w:numPr>
        <w:pStyle w:val="Compact"/>
      </w:pPr>
      <w:r>
        <w:t xml:space="preserve">loader/version status</w:t>
      </w:r>
    </w:p>
    <w:p>
      <w:pPr>
        <w:numPr>
          <w:ilvl w:val="0"/>
          <w:numId w:val="2746"/>
        </w:numPr>
        <w:pStyle w:val="Compact"/>
      </w:pPr>
      <w:r>
        <w:t xml:space="preserve">implementation feasibility</w:t>
      </w:r>
    </w:p>
    <w:p>
      <w:pPr>
        <w:numPr>
          <w:ilvl w:val="0"/>
          <w:numId w:val="2746"/>
        </w:numPr>
        <w:pStyle w:val="Compact"/>
      </w:pPr>
      <w:r>
        <w:t xml:space="preserve">dependency behavior</w:t>
      </w:r>
    </w:p>
    <w:p>
      <w:pPr>
        <w:numPr>
          <w:ilvl w:val="0"/>
          <w:numId w:val="2746"/>
        </w:numPr>
        <w:pStyle w:val="Compact"/>
      </w:pPr>
      <w:r>
        <w:t xml:space="preserve">specific mod ecosystems.</w:t>
      </w:r>
    </w:p>
    <w:bookmarkEnd w:id="5303"/>
    <w:bookmarkStart w:id="5304" w:name="governanceprocess-2"/>
    <w:p>
      <w:pPr>
        <w:pStyle w:val="Heading6"/>
      </w:pPr>
      <w:r>
        <w:t xml:space="preserve">Governance/process</w:t>
      </w:r>
    </w:p>
    <w:p>
      <w:pPr>
        <w:pStyle w:val="FirstParagraph"/>
      </w:pPr>
      <w:r>
        <w:rPr>
          <w:bCs/>
          <w:b/>
        </w:rPr>
        <w:t xml:space="preserve">Large gap.</w:t>
      </w:r>
    </w:p>
    <w:p>
      <w:pPr>
        <w:pStyle w:val="BodyText"/>
      </w:pPr>
      <w:r>
        <w:t xml:space="preserve">Claude had F.R.M., but the newer material substantially expands the formal machinery surrounding it.</w:t>
      </w:r>
    </w:p>
    <w:bookmarkEnd w:id="5304"/>
    <w:bookmarkStart w:id="5305" w:name="historical-provenance-2"/>
    <w:p>
      <w:pPr>
        <w:pStyle w:val="Heading6"/>
      </w:pPr>
      <w:r>
        <w:t xml:space="preserve">Historical provenance</w:t>
      </w:r>
    </w:p>
    <w:p>
      <w:pPr>
        <w:pStyle w:val="FirstParagraph"/>
      </w:pPr>
      <w:r>
        <w:rPr>
          <w:bCs/>
          <w:b/>
        </w:rPr>
        <w:t xml:space="preserve">Very large gap.</w:t>
      </w:r>
    </w:p>
    <w:p>
      <w:pPr>
        <w:pStyle w:val="BodyText"/>
      </w:pPr>
      <w:r>
        <w:t xml:space="preserve">Claude could reconstruct the</w:t>
      </w:r>
      <w:r>
        <w:t xml:space="preserve"> </w:t>
      </w:r>
      <w:r>
        <w:rPr>
          <w:iCs/>
          <w:i/>
        </w:rPr>
        <w:t xml:space="preserve">current picture</w:t>
      </w:r>
      <w:r>
        <w:t xml:space="preserve">, but the new archive contains a lot more of the</w:t>
      </w:r>
      <w:r>
        <w:t xml:space="preserve"> </w:t>
      </w:r>
      <w:r>
        <w:rPr>
          <w:bCs/>
          <w:b/>
        </w:rPr>
        <w:t xml:space="preserve">reasoning trail that produced that picture</w:t>
      </w:r>
      <w:r>
        <w:t xml:space="preserve">.</w:t>
      </w:r>
    </w:p>
    <w:p>
      <w:r>
        <w:pict>
          <v:rect style="width:0;height:1.5pt" o:hralign="center" o:hrstd="t" o:hr="t"/>
        </w:pict>
      </w:r>
    </w:p>
    <w:bookmarkEnd w:id="5305"/>
    <w:bookmarkStart w:id="5306" w:name="and-heres-the-really-interesting-part-2"/>
    <w:p>
      <w:pPr>
        <w:pStyle w:val="Heading6"/>
      </w:pPr>
      <w:r>
        <w:t xml:space="preserve">And here's the really interesting part</w:t>
      </w:r>
    </w:p>
    <w:p>
      <w:pPr>
        <w:pStyle w:val="FirstParagraph"/>
      </w:pPr>
      <w:r>
        <w:t xml:space="preserve">I think the most important discovery isn't:</w:t>
      </w:r>
    </w:p>
    <w:p>
      <w:pPr>
        <w:pStyle w:val="BlockText"/>
      </w:pPr>
      <w:r>
        <w:rPr>
          <w:bCs/>
          <w:b/>
        </w:rPr>
        <w:t xml:space="preserve">“Claude was missing X number of ideas.”</w:t>
      </w:r>
    </w:p>
    <w:p>
      <w:pPr>
        <w:pStyle w:val="FirstParagraph"/>
      </w:pPr>
      <w:r>
        <w:t xml:space="preserve">It's this:</w:t>
      </w:r>
    </w:p>
    <w:p>
      <w:pPr>
        <w:pStyle w:val="BlockText"/>
      </w:pPr>
      <w:r>
        <w:rPr>
          <w:bCs/>
          <w:b/>
        </w:rPr>
        <w:t xml:space="preserve">Claude's archive was significantly more complete on</w:t>
      </w:r>
      <w:r>
        <w:rPr>
          <w:bCs/>
          <w:b/>
        </w:rPr>
        <w:t xml:space="preserve"> </w:t>
      </w:r>
      <w:r>
        <w:rPr>
          <w:iCs/>
          <w:i/>
          <w:bCs/>
          <w:b/>
        </w:rPr>
        <w:t xml:space="preserve">what C.E.R. is</w:t>
      </w:r>
      <w:r>
        <w:t xml:space="preserve">** than on *****why C.E.R. is structured that way*****.**</w:t>
      </w:r>
    </w:p>
    <w:p>
      <w:pPr>
        <w:pStyle w:val="FirstParagraph"/>
      </w:pPr>
      <w:r>
        <w:t xml:space="preserve">That's a much more consequential gap.</w:t>
      </w:r>
    </w:p>
    <w:p>
      <w:pPr>
        <w:pStyle w:val="BodyText"/>
      </w:pPr>
      <w:r>
        <w:t xml:space="preserve">For example, knowing:</w:t>
      </w:r>
    </w:p>
    <w:p>
      <w:pPr>
        <w:pStyle w:val="BodyText"/>
      </w:pPr>
      <w:r>
        <w:rPr>
          <w:bCs/>
          <w:b/>
        </w:rPr>
        <w:t xml:space="preserve">“ER has Fractured Pokémon.”</w:t>
      </w:r>
    </w:p>
    <w:p>
      <w:pPr>
        <w:pStyle w:val="BodyText"/>
      </w:pPr>
      <w:r>
        <w:t xml:space="preserve">is useful.</w:t>
      </w:r>
    </w:p>
    <w:p>
      <w:pPr>
        <w:pStyle w:val="BodyText"/>
      </w:pPr>
      <w:r>
        <w:t xml:space="preserve">Knowing:</w:t>
      </w:r>
    </w:p>
    <w:p>
      <w:pPr>
        <w:pStyle w:val="BodyText"/>
      </w:pPr>
      <w:r>
        <w:rPr>
          <w:bCs/>
          <w:b/>
        </w:rPr>
        <w:t xml:space="preserve">“Fractured means Resonance instability, Shadow means corruption, Fusion means successful synthesis, and these categories aren't power tiers”</w:t>
      </w:r>
    </w:p>
    <w:p>
      <w:pPr>
        <w:pStyle w:val="BodyText"/>
      </w:pPr>
      <w:r>
        <w:t xml:space="preserve">is</w:t>
      </w:r>
      <w:r>
        <w:t xml:space="preserve"> </w:t>
      </w:r>
      <w:r>
        <w:rPr>
          <w:iCs/>
          <w:i/>
        </w:rPr>
        <w:t xml:space="preserve">far</w:t>
      </w:r>
      <w:r>
        <w:t xml:space="preserve"> </w:t>
      </w:r>
      <w:r>
        <w:t xml:space="preserve">more useful.</w:t>
      </w:r>
    </w:p>
    <w:p>
      <w:pPr>
        <w:pStyle w:val="BodyText"/>
      </w:pPr>
      <w:r>
        <w:t xml:space="preserve">Likewise:</w:t>
      </w:r>
    </w:p>
    <w:p>
      <w:pPr>
        <w:pStyle w:val="BodyText"/>
      </w:pPr>
      <w:r>
        <w:rPr>
          <w:bCs/>
          <w:b/>
        </w:rPr>
        <w:t xml:space="preserve">“ER has loot.”</w:t>
      </w:r>
    </w:p>
    <w:p>
      <w:pPr>
        <w:pStyle w:val="BodyText"/>
      </w:pPr>
      <w:r>
        <w:t xml:space="preserve">versus:</w:t>
      </w:r>
    </w:p>
    <w:p>
      <w:pPr>
        <w:pStyle w:val="BodyText"/>
      </w:pPr>
      <w:r>
        <w:rPr>
          <w:bCs/>
          <w:b/>
        </w:rPr>
        <w:t xml:space="preserve">“Loot has identity, diversity, discovery semantics, multiplayer requirements, different persistence models, and should be implemented through different underlying systems depending on container type.”</w:t>
      </w:r>
    </w:p>
    <w:p>
      <w:pPr>
        <w:pStyle w:val="BodyText"/>
      </w:pPr>
      <w:r>
        <w:t xml:space="preserve">That's the difference between knowing the</w:t>
      </w:r>
      <w:r>
        <w:t xml:space="preserve"> </w:t>
      </w:r>
      <w:r>
        <w:rPr>
          <w:bCs/>
          <w:b/>
        </w:rPr>
        <w:t xml:space="preserve">feature list</w:t>
      </w:r>
      <w:r>
        <w:t xml:space="preserve"> </w:t>
      </w:r>
      <w:r>
        <w:t xml:space="preserve">and knowing the</w:t>
      </w:r>
      <w:r>
        <w:t xml:space="preserve"> </w:t>
      </w:r>
      <w:r>
        <w:rPr>
          <w:bCs/>
          <w:b/>
        </w:rPr>
        <w:t xml:space="preserve">design system</w:t>
      </w:r>
      <w:r>
        <w:t xml:space="preserve">.</w:t>
      </w:r>
    </w:p>
    <w:p>
      <w:r>
        <w:pict>
          <v:rect style="width:0;height:1.5pt" o:hralign="center" o:hrstd="t" o:hr="t"/>
        </w:pict>
      </w:r>
    </w:p>
    <w:bookmarkEnd w:id="5306"/>
    <w:bookmarkStart w:id="5307" w:name="my-preliminary-claude-gap-scorecard-2"/>
    <w:p>
      <w:pPr>
        <w:pStyle w:val="Heading6"/>
      </w:pPr>
      <w:r>
        <w:t xml:space="preserve">My preliminary “Claude gap” scorecard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AreaClaude before updateGap</w:t>
            </w:r>
          </w:p>
        </w:tc>
        <w:tc>
          <w:tcPr/>
          <w:p>
            <w:pPr>
              <w:pStyle w:val="Compact"/>
            </w:pPr>
          </w:p>
        </w:tc>
        <w:tc>
          <w:tcPr/>
          <w:p>
            <w:pPr>
              <w:pStyle w:val="Compact"/>
            </w:pPr>
          </w:p>
        </w:tc>
      </w:tr>
      <w:tr>
        <w:tc>
          <w:tcPr/>
          <w:p>
            <w:pPr>
              <w:pStyle w:val="Compact"/>
              <w:jc w:val="left"/>
            </w:pPr>
            <w:r>
              <w:t xml:space="preserve">Core project premise</w:t>
            </w:r>
          </w:p>
        </w:tc>
        <w:tc>
          <w:tcPr/>
          <w:p>
            <w:pPr>
              <w:pStyle w:val="Compact"/>
              <w:jc w:val="left"/>
            </w:pPr>
            <w:r>
              <w:t xml:space="preserve">🟢 Strong</w:t>
            </w:r>
          </w:p>
        </w:tc>
        <w:tc>
          <w:tcPr/>
          <w:p>
            <w:pPr>
              <w:pStyle w:val="Compact"/>
              <w:jc w:val="left"/>
            </w:pPr>
            <w:r>
              <w:t xml:space="preserve">Low</w:t>
            </w:r>
          </w:p>
        </w:tc>
      </w:tr>
      <w:tr>
        <w:tc>
          <w:tcPr/>
          <w:p>
            <w:pPr>
              <w:pStyle w:val="Compact"/>
              <w:jc w:val="left"/>
            </w:pPr>
            <w:r>
              <w:t xml:space="preserve">Affinity</w:t>
            </w:r>
          </w:p>
        </w:tc>
        <w:tc>
          <w:tcPr/>
          <w:p>
            <w:pPr>
              <w:pStyle w:val="Compact"/>
              <w:jc w:val="left"/>
            </w:pPr>
            <w:r>
              <w:t xml:space="preserve">🟢 Strong</w:t>
            </w:r>
          </w:p>
        </w:tc>
        <w:tc>
          <w:tcPr/>
          <w:p>
            <w:pPr>
              <w:pStyle w:val="Compact"/>
              <w:jc w:val="left"/>
            </w:pPr>
            <w:r>
              <w:t xml:space="preserve">Low–Moderate</w:t>
            </w:r>
          </w:p>
        </w:tc>
      </w:tr>
      <w:tr>
        <w:tc>
          <w:tcPr/>
          <w:p>
            <w:pPr>
              <w:pStyle w:val="Compact"/>
              <w:jc w:val="left"/>
            </w:pPr>
            <w:r>
              <w:t xml:space="preserve">Resonance</w:t>
            </w:r>
          </w:p>
        </w:tc>
        <w:tc>
          <w:tcPr/>
          <w:p>
            <w:pPr>
              <w:pStyle w:val="Compact"/>
              <w:jc w:val="left"/>
            </w:pPr>
            <w:r>
              <w:t xml:space="preserve">🟢/🟡</w:t>
            </w:r>
          </w:p>
        </w:tc>
        <w:tc>
          <w:tcPr/>
          <w:p>
            <w:pPr>
              <w:pStyle w:val="Compact"/>
              <w:jc w:val="left"/>
            </w:pPr>
            <w:r>
              <w:t xml:space="preserve">Moderate</w:t>
            </w:r>
          </w:p>
        </w:tc>
      </w:tr>
      <w:tr>
        <w:tc>
          <w:tcPr/>
          <w:p>
            <w:pPr>
              <w:pStyle w:val="Compact"/>
              <w:jc w:val="left"/>
            </w:pPr>
            <w:r>
              <w:t xml:space="preserve">Ecological simulation</w:t>
            </w:r>
          </w:p>
        </w:tc>
        <w:tc>
          <w:tcPr/>
          <w:p>
            <w:pPr>
              <w:pStyle w:val="Compact"/>
              <w:jc w:val="left"/>
            </w:pPr>
            <w:r>
              <w:t xml:space="preserve">🟡</w:t>
            </w:r>
          </w:p>
        </w:tc>
        <w:tc>
          <w:tcPr/>
          <w:p>
            <w:pPr>
              <w:pStyle w:val="Compact"/>
              <w:jc w:val="left"/>
            </w:pPr>
            <w:r>
              <w:rPr>
                <w:bCs/>
                <w:b/>
              </w:rPr>
              <w:t xml:space="preserve">High</w:t>
            </w:r>
          </w:p>
        </w:tc>
      </w:tr>
      <w:tr>
        <w:tc>
          <w:tcPr/>
          <w:p>
            <w:pPr>
              <w:pStyle w:val="Compact"/>
              <w:jc w:val="left"/>
            </w:pPr>
            <w:r>
              <w:t xml:space="preserve">Pokémon variant taxonomy</w:t>
            </w:r>
          </w:p>
        </w:tc>
        <w:tc>
          <w:tcPr/>
          <w:p>
            <w:pPr>
              <w:pStyle w:val="Compact"/>
              <w:jc w:val="left"/>
            </w:pPr>
            <w:r>
              <w:t xml:space="preserve">🟡</w:t>
            </w:r>
          </w:p>
        </w:tc>
        <w:tc>
          <w:tcPr/>
          <w:p>
            <w:pPr>
              <w:pStyle w:val="Compact"/>
              <w:jc w:val="left"/>
            </w:pPr>
            <w:r>
              <w:rPr>
                <w:bCs/>
                <w:b/>
              </w:rPr>
              <w:t xml:space="preserve">High</w:t>
            </w:r>
          </w:p>
        </w:tc>
      </w:tr>
      <w:tr>
        <w:tc>
          <w:tcPr/>
          <w:p>
            <w:pPr>
              <w:pStyle w:val="Compact"/>
              <w:jc w:val="left"/>
            </w:pPr>
            <w:r>
              <w:t xml:space="preserve">Research architecture</w:t>
            </w:r>
          </w:p>
        </w:tc>
        <w:tc>
          <w:tcPr/>
          <w:p>
            <w:pPr>
              <w:pStyle w:val="Compact"/>
              <w:jc w:val="left"/>
            </w:pPr>
            <w:r>
              <w:t xml:space="preserve">🟡</w:t>
            </w:r>
          </w:p>
        </w:tc>
        <w:tc>
          <w:tcPr/>
          <w:p>
            <w:pPr>
              <w:pStyle w:val="Compact"/>
              <w:jc w:val="left"/>
            </w:pPr>
            <w:r>
              <w:rPr>
                <w:bCs/>
                <w:b/>
              </w:rPr>
              <w:t xml:space="preserve">High</w:t>
            </w:r>
          </w:p>
        </w:tc>
      </w:tr>
      <w:tr>
        <w:tc>
          <w:tcPr/>
          <w:p>
            <w:pPr>
              <w:pStyle w:val="Compact"/>
              <w:jc w:val="left"/>
            </w:pPr>
            <w:r>
              <w:t xml:space="preserve">Resonance phenomena</w:t>
            </w:r>
          </w:p>
        </w:tc>
        <w:tc>
          <w:tcPr/>
          <w:p>
            <w:pPr>
              <w:pStyle w:val="Compact"/>
              <w:jc w:val="left"/>
            </w:pPr>
            <w:r>
              <w:t xml:space="preserve">🔴/🟡</w:t>
            </w:r>
          </w:p>
        </w:tc>
        <w:tc>
          <w:tcPr/>
          <w:p>
            <w:pPr>
              <w:pStyle w:val="Compact"/>
              <w:jc w:val="left"/>
            </w:pPr>
            <w:r>
              <w:rPr>
                <w:bCs/>
                <w:b/>
              </w:rPr>
              <w:t xml:space="preserve">Very High</w:t>
            </w:r>
          </w:p>
        </w:tc>
      </w:tr>
      <w:tr>
        <w:tc>
          <w:tcPr/>
          <w:p>
            <w:pPr>
              <w:pStyle w:val="Compact"/>
              <w:jc w:val="left"/>
            </w:pPr>
            <w:r>
              <w:t xml:space="preserve">Loot architecture</w:t>
            </w:r>
          </w:p>
        </w:tc>
        <w:tc>
          <w:tcPr/>
          <w:p>
            <w:pPr>
              <w:pStyle w:val="Compact"/>
              <w:jc w:val="left"/>
            </w:pPr>
            <w:r>
              <w:t xml:space="preserve">🟡</w:t>
            </w:r>
          </w:p>
        </w:tc>
        <w:tc>
          <w:tcPr/>
          <w:p>
            <w:pPr>
              <w:pStyle w:val="Compact"/>
              <w:jc w:val="left"/>
            </w:pPr>
            <w:r>
              <w:rPr>
                <w:bCs/>
                <w:b/>
              </w:rPr>
              <w:t xml:space="preserve">Very High</w:t>
            </w:r>
          </w:p>
        </w:tc>
      </w:tr>
      <w:tr>
        <w:tc>
          <w:tcPr/>
          <w:p>
            <w:pPr>
              <w:pStyle w:val="Compact"/>
              <w:jc w:val="left"/>
            </w:pPr>
            <w:r>
              <w:t xml:space="preserve">Multiplayer loot</w:t>
            </w:r>
          </w:p>
        </w:tc>
        <w:tc>
          <w:tcPr/>
          <w:p>
            <w:pPr>
              <w:pStyle w:val="Compact"/>
              <w:jc w:val="left"/>
            </w:pPr>
            <w:r>
              <w:t xml:space="preserve">🔴</w:t>
            </w:r>
          </w:p>
        </w:tc>
        <w:tc>
          <w:tcPr/>
          <w:p>
            <w:pPr>
              <w:pStyle w:val="Compact"/>
              <w:jc w:val="left"/>
            </w:pPr>
            <w:r>
              <w:rPr>
                <w:bCs/>
                <w:b/>
              </w:rPr>
              <w:t xml:space="preserve">Very High</w:t>
            </w:r>
          </w:p>
        </w:tc>
      </w:tr>
      <w:tr>
        <w:tc>
          <w:tcPr/>
          <w:p>
            <w:pPr>
              <w:pStyle w:val="Compact"/>
              <w:jc w:val="left"/>
            </w:pPr>
            <w:r>
              <w:t xml:space="preserve">Mod technical verification</w:t>
            </w:r>
          </w:p>
        </w:tc>
        <w:tc>
          <w:tcPr/>
          <w:p>
            <w:pPr>
              <w:pStyle w:val="Compact"/>
              <w:jc w:val="left"/>
            </w:pPr>
            <w:r>
              <w:t xml:space="preserve">🟡</w:t>
            </w:r>
          </w:p>
        </w:tc>
        <w:tc>
          <w:tcPr/>
          <w:p>
            <w:pPr>
              <w:pStyle w:val="Compact"/>
              <w:jc w:val="left"/>
            </w:pPr>
            <w:r>
              <w:rPr>
                <w:bCs/>
                <w:b/>
              </w:rPr>
              <w:t xml:space="preserve">High</w:t>
            </w:r>
          </w:p>
        </w:tc>
      </w:tr>
      <w:tr>
        <w:tc>
          <w:tcPr/>
          <w:p>
            <w:pPr>
              <w:pStyle w:val="Compact"/>
              <w:jc w:val="left"/>
            </w:pPr>
            <w:r>
              <w:t xml:space="preserve">Mod ecosystem clustering</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Sweep framework</w:t>
            </w:r>
          </w:p>
        </w:tc>
        <w:tc>
          <w:tcPr/>
          <w:p>
            <w:pPr>
              <w:pStyle w:val="Compact"/>
              <w:jc w:val="left"/>
            </w:pPr>
            <w:r>
              <w:t xml:space="preserve">🟡</w:t>
            </w:r>
          </w:p>
        </w:tc>
        <w:tc>
          <w:tcPr/>
          <w:p>
            <w:pPr>
              <w:pStyle w:val="Compact"/>
              <w:jc w:val="left"/>
            </w:pPr>
            <w:r>
              <w:rPr>
                <w:bCs/>
                <w:b/>
              </w:rPr>
              <w:t xml:space="preserve">Very High</w:t>
            </w:r>
          </w:p>
        </w:tc>
      </w:tr>
      <w:tr>
        <w:tc>
          <w:tcPr/>
          <w:p>
            <w:pPr>
              <w:pStyle w:val="Compact"/>
              <w:jc w:val="left"/>
            </w:pPr>
            <w:r>
              <w:t xml:space="preserve">Integration methodology</w:t>
            </w:r>
          </w:p>
        </w:tc>
        <w:tc>
          <w:tcPr/>
          <w:p>
            <w:pPr>
              <w:pStyle w:val="Compact"/>
              <w:jc w:val="left"/>
            </w:pPr>
            <w:r>
              <w:t xml:space="preserve">🟡</w:t>
            </w:r>
          </w:p>
        </w:tc>
        <w:tc>
          <w:tcPr/>
          <w:p>
            <w:pPr>
              <w:pStyle w:val="Compact"/>
              <w:jc w:val="left"/>
            </w:pPr>
            <w:r>
              <w:rPr>
                <w:bCs/>
                <w:b/>
              </w:rPr>
              <w:t xml:space="preserve">Very High</w:t>
            </w:r>
          </w:p>
        </w:tc>
      </w:tr>
      <w:tr>
        <w:tc>
          <w:tcPr/>
          <w:p>
            <w:pPr>
              <w:pStyle w:val="Compact"/>
              <w:jc w:val="left"/>
            </w:pPr>
            <w:r>
              <w:t xml:space="preserve">Archive methodology</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Provenance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Build implementation</w:t>
            </w:r>
          </w:p>
        </w:tc>
        <w:tc>
          <w:tcPr/>
          <w:p>
            <w:pPr>
              <w:pStyle w:val="Compact"/>
              <w:jc w:val="left"/>
            </w:pPr>
            <w:r>
              <w:t xml:space="preserve">🔴</w:t>
            </w:r>
          </w:p>
        </w:tc>
        <w:tc>
          <w:tcPr/>
          <w:p>
            <w:pPr>
              <w:pStyle w:val="Compact"/>
              <w:jc w:val="left"/>
            </w:pPr>
            <w:r>
              <w:rPr>
                <w:bCs/>
                <w:b/>
              </w:rPr>
              <w:t xml:space="preserve">Very High</w:t>
            </w:r>
          </w:p>
        </w:tc>
      </w:tr>
      <w:tr>
        <w:tc>
          <w:tcPr/>
          <w:p>
            <w:pPr>
              <w:pStyle w:val="Compact"/>
              <w:jc w:val="left"/>
            </w:pPr>
            <w:r>
              <w:t xml:space="preserve">Historical questions</w:t>
            </w:r>
          </w:p>
        </w:tc>
        <w:tc>
          <w:tcPr/>
          <w:p>
            <w:pPr>
              <w:pStyle w:val="Compact"/>
              <w:jc w:val="left"/>
            </w:pPr>
            <w:r>
              <w:t xml:space="preserve">🟡</w:t>
            </w:r>
          </w:p>
        </w:tc>
        <w:tc>
          <w:tcPr/>
          <w:p>
            <w:pPr>
              <w:pStyle w:val="Compact"/>
              <w:jc w:val="left"/>
            </w:pPr>
            <w:r>
              <w:rPr>
                <w:bCs/>
                <w:b/>
              </w:rPr>
              <w:t xml:space="preserve">Very High</w:t>
            </w:r>
          </w:p>
        </w:tc>
      </w:tr>
      <w:tr>
        <w:tc>
          <w:tcPr/>
          <w:p>
            <w:pPr>
              <w:pStyle w:val="Compact"/>
              <w:jc w:val="left"/>
            </w:pPr>
            <w:r>
              <w:t xml:space="preserve">Open-question tracking</w:t>
            </w:r>
          </w:p>
        </w:tc>
        <w:tc>
          <w:tcPr/>
          <w:p>
            <w:pPr>
              <w:pStyle w:val="Compact"/>
              <w:jc w:val="left"/>
            </w:pPr>
            <w:r>
              <w:t xml:space="preserve">🟡</w:t>
            </w:r>
          </w:p>
        </w:tc>
        <w:tc>
          <w:tcPr/>
          <w:p>
            <w:pPr>
              <w:pStyle w:val="Compact"/>
              <w:jc w:val="left"/>
            </w:pPr>
            <w:r>
              <w:t xml:space="preserve">High</w:t>
            </w:r>
          </w:p>
        </w:tc>
      </w:tr>
    </w:tbl>
    <w:bookmarkEnd w:id="5307"/>
    <w:bookmarkStart w:id="5308" w:name="overall-2"/>
    <w:p>
      <w:pPr>
        <w:pStyle w:val="Heading6"/>
      </w:pPr>
      <w:r>
        <w:t xml:space="preserve">Overall</w:t>
      </w:r>
    </w:p>
    <w:p>
      <w:pPr>
        <w:pStyle w:val="FirstParagraph"/>
      </w:pPr>
      <w:r>
        <w:t xml:space="preserve">I'd call the gap</w:t>
      </w:r>
      <w:r>
        <w:t xml:space="preserve"> </w:t>
      </w:r>
      <w:r>
        <w:rPr>
          <w:bCs/>
          <w:b/>
        </w:rPr>
        <w:t xml:space="preserve">substantial</w:t>
      </w:r>
      <w:r>
        <w:t xml:space="preserve">, but not “Claude misunderstood the project.”</w:t>
      </w:r>
    </w:p>
    <w:p>
      <w:pPr>
        <w:pStyle w:val="BodyText"/>
      </w:pPr>
      <w:r>
        <w:t xml:space="preserve">It's more like:</w:t>
      </w:r>
    </w:p>
    <w:p>
      <w:pPr>
        <w:pStyle w:val="BlockText"/>
      </w:pPr>
      <w:r>
        <w:rPr>
          <w:bCs/>
          <w:b/>
        </w:rPr>
        <w:t xml:space="preserve">Claude had the skeleton and a lot of the organs. The September 14 update supplied a large amount of the nervous system, connective tissue, diagnostic history, and implementation notes.</w:t>
      </w:r>
    </w:p>
    <w:p>
      <w:pPr>
        <w:pStyle w:val="FirstParagraph"/>
      </w:pPr>
      <w:r>
        <w:t xml:space="preserve">And that is exactly why replacing the source files without this reconciliation would have been dangerous.</w:t>
      </w:r>
    </w:p>
    <w:p>
      <w:pPr>
        <w:pStyle w:val="BodyText"/>
      </w:pPr>
      <w:r>
        <w:t xml:space="preserve">The new files don't merely add more</w:t>
      </w:r>
      <w:r>
        <w:t xml:space="preserve"> </w:t>
      </w:r>
      <w:r>
        <w:rPr>
          <w:iCs/>
          <w:i/>
        </w:rPr>
        <w:t xml:space="preserve">content</w:t>
      </w:r>
      <w:r>
        <w:t xml:space="preserve">. They preserve</w:t>
      </w:r>
      <w:r>
        <w:t xml:space="preserve"> </w:t>
      </w:r>
      <w:r>
        <w:rPr>
          <w:bCs/>
          <w:b/>
        </w:rPr>
        <w:t xml:space="preserve">relationships between content</w:t>
      </w:r>
      <w:r>
        <w:t xml:space="preserve">, which are much easier for an AI to lose during reconstruction."</w:t>
      </w:r>
    </w:p>
    <w:p>
      <w:pPr>
        <w:pStyle w:val="BodyText"/>
      </w:pPr>
      <w:r>
        <w:t xml:space="preserve">""So I would divide the gap into four categories:</w:t>
      </w:r>
    </w:p>
    <w:p>
      <w:pPr>
        <w:numPr>
          <w:ilvl w:val="0"/>
          <w:numId w:val="2747"/>
        </w:numPr>
        <w:pStyle w:val="Compact"/>
      </w:pPr>
      <w:r>
        <w:rPr>
          <w:bCs/>
          <w:b/>
        </w:rPr>
        <w:t xml:space="preserve">Claude genuinely had no record of it</w:t>
      </w:r>
    </w:p>
    <w:p>
      <w:pPr>
        <w:numPr>
          <w:ilvl w:val="0"/>
          <w:numId w:val="2747"/>
        </w:numPr>
        <w:pStyle w:val="Compact"/>
      </w:pPr>
      <w:r>
        <w:rPr>
          <w:bCs/>
          <w:b/>
        </w:rPr>
        <w:t xml:space="preserve">Claude had fragments, but not the complete system</w:t>
      </w:r>
    </w:p>
    <w:p>
      <w:pPr>
        <w:numPr>
          <w:ilvl w:val="0"/>
          <w:numId w:val="2747"/>
        </w:numPr>
        <w:pStyle w:val="Compact"/>
      </w:pPr>
      <w:r>
        <w:rPr>
          <w:bCs/>
          <w:b/>
        </w:rPr>
        <w:t xml:space="preserve">Claude had the idea, but lacked the newly discovered technical verification</w:t>
      </w:r>
    </w:p>
    <w:p>
      <w:pPr>
        <w:numPr>
          <w:ilvl w:val="0"/>
          <w:numId w:val="2747"/>
        </w:numPr>
        <w:pStyle w:val="Compact"/>
      </w:pPr>
      <w:r>
        <w:rPr>
          <w:bCs/>
          <w:b/>
        </w:rPr>
        <w:t xml:space="preserve">New organizational/governance infrastructure that Claude didn't have" I like this Could you also do the same in reverse and create the same structure for everything claude had that you did not?"</w:t>
      </w:r>
    </w:p>
    <w:p>
      <w:pPr>
        <w:pStyle w:val="FirstParagraph"/>
      </w:pPr>
      <w:r>
        <w:t xml:space="preserve">"Absolutely. And after looking at the new material, I think the</w:t>
      </w:r>
      <w:r>
        <w:t xml:space="preserve"> </w:t>
      </w:r>
      <w:r>
        <w:rPr>
          <w:bCs/>
          <w:b/>
        </w:rPr>
        <w:t xml:space="preserve">reverse comparison is actually just as important</w:t>
      </w:r>
      <w:r>
        <w:t xml:space="preserve"> </w:t>
      </w:r>
      <w:r>
        <w:t xml:space="preserve">as the one we did for Claude.</w:t>
      </w:r>
    </w:p>
    <w:p>
      <w:pPr>
        <w:pStyle w:val="BodyText"/>
      </w:pPr>
      <w:r>
        <w:t xml:space="preserve">There is one important distinction, though:</w:t>
      </w:r>
    </w:p>
    <w:p>
      <w:pPr>
        <w:pStyle w:val="BlockText"/>
      </w:pPr>
      <w:r>
        <w:rPr>
          <w:bCs/>
          <w:b/>
        </w:rPr>
        <w:t xml:space="preserve">“Claude had it and I didn't” does not necessarily mean the information was absent from the ChatGPT-side archive.</w:t>
      </w:r>
      <w:r>
        <w:br/>
      </w:r>
      <w:r>
        <w:t xml:space="preserve">It means the information was present in the Claude-produced/source documents but</w:t>
      </w:r>
      <w:r>
        <w:t xml:space="preserve"> </w:t>
      </w:r>
      <w:r>
        <w:rPr>
          <w:bCs/>
          <w:b/>
        </w:rPr>
        <w:t xml:space="preserve">wasn't represented in my persistent project memory/context at the level of detail Claude had available.</w:t>
      </w:r>
    </w:p>
    <w:p>
      <w:pPr>
        <w:pStyle w:val="FirstParagraph"/>
      </w:pPr>
      <w:r>
        <w:t xml:space="preserve">That distinction matters because a</w:t>
      </w:r>
      <w:r>
        <w:t xml:space="preserve"> </w:t>
      </w:r>
      <w:r>
        <w:rPr>
          <w:iCs/>
          <w:i/>
        </w:rPr>
        <w:t xml:space="preserve">lot</w:t>
      </w:r>
      <w:r>
        <w:t xml:space="preserve"> </w:t>
      </w:r>
      <w:r>
        <w:t xml:space="preserve">of Claude's material has now been recovered into the project files, while my persistent memory is intentionally much more compressed.</w:t>
      </w:r>
    </w:p>
    <w:p>
      <w:pPr>
        <w:pStyle w:val="BodyText"/>
      </w:pPr>
      <w:r>
        <w:t xml:space="preserve">With that caveat, here's the reverse version.</w:t>
      </w:r>
    </w:p>
    <w:p>
      <w:r>
        <w:pict>
          <v:rect style="width:0;height:1.5pt" o:hralign="center" o:hrstd="t" o:hr="t"/>
        </w:pict>
      </w:r>
    </w:p>
    <w:bookmarkEnd w:id="5308"/>
    <w:bookmarkStart w:id="5309" w:name="claude-chatgpt-gap-2"/>
    <w:p>
      <w:pPr>
        <w:pStyle w:val="Heading6"/>
      </w:pPr>
      <w:r>
        <w:t xml:space="preserve">Claude → ChatGPT Gap</w:t>
      </w:r>
    </w:p>
    <w:p>
      <w:pPr>
        <w:pStyle w:val="FirstParagraph"/>
      </w:pPr>
      <w:r>
        <w:t xml:space="preserve">I would use the exact same four-category structure:</w:t>
      </w:r>
    </w:p>
    <w:bookmarkEnd w:id="5309"/>
    <w:bookmarkStart w:id="5310" w:name="X68ed3dc0d5cec6ec1a38f72d9969114663eccf7"/>
    <w:p>
      <w:pPr>
        <w:pStyle w:val="Heading6"/>
      </w:pPr>
      <w:r>
        <w:t xml:space="preserve">1. Claude genuinely had records of things that I did not have in persistent memory</w:t>
      </w:r>
    </w:p>
    <w:p>
      <w:pPr>
        <w:pStyle w:val="FirstParagraph"/>
      </w:pPr>
      <w:r>
        <w:t xml:space="preserve">These are the strongest examples: Claude's documents contain substantive information that my retained project knowledge either</w:t>
      </w:r>
      <w:r>
        <w:t xml:space="preserve"> </w:t>
      </w:r>
      <w:r>
        <w:rPr>
          <w:bCs/>
          <w:b/>
        </w:rPr>
        <w:t xml:space="preserve">doesn't contain at all or only contains as a vague reference</w:t>
      </w:r>
      <w:r>
        <w:t xml:space="preserve">.</w:t>
      </w:r>
    </w:p>
    <w:bookmarkEnd w:id="5310"/>
    <w:bookmarkStart w:id="5311" w:name="X17ea88af0f3d195112779b67a0779c483a9080c"/>
    <w:p>
      <w:pPr>
        <w:pStyle w:val="Heading6"/>
      </w:pPr>
      <w:r>
        <w:t xml:space="preserve">A. The detailed six-starting-world/Journey architecture</w:t>
      </w:r>
    </w:p>
    <w:p>
      <w:pPr>
        <w:pStyle w:val="FirstParagraph"/>
      </w:pPr>
      <w:r>
        <w:t xml:space="preserve">My memory says:</w:t>
      </w:r>
    </w:p>
    <w:p>
      <w:pPr>
        <w:numPr>
          <w:ilvl w:val="0"/>
          <w:numId w:val="2748"/>
        </w:numPr>
        <w:pStyle w:val="Compact"/>
      </w:pPr>
      <w:r>
        <w:t xml:space="preserve">There are six starter worlds.</w:t>
      </w:r>
    </w:p>
    <w:p>
      <w:pPr>
        <w:numPr>
          <w:ilvl w:val="0"/>
          <w:numId w:val="2748"/>
        </w:numPr>
        <w:pStyle w:val="Compact"/>
      </w:pPr>
      <w:r>
        <w:t xml:space="preserve">The original six-world details weren't recovered with confidence.</w:t>
      </w:r>
    </w:p>
    <w:p>
      <w:pPr>
        <w:numPr>
          <w:ilvl w:val="0"/>
          <w:numId w:val="2748"/>
        </w:numPr>
        <w:pStyle w:val="Compact"/>
      </w:pPr>
      <w:r>
        <w:t xml:space="preserve">Starter selection affects affinity and progression.</w:t>
      </w:r>
    </w:p>
    <w:p>
      <w:pPr>
        <w:numPr>
          <w:ilvl w:val="0"/>
          <w:numId w:val="2748"/>
        </w:numPr>
        <w:pStyle w:val="Compact"/>
      </w:pPr>
      <w:r>
        <w:t xml:space="preserve">There are later starter unlocks.</w:t>
      </w:r>
    </w:p>
    <w:p>
      <w:pPr>
        <w:pStyle w:val="FirstParagraph"/>
      </w:pPr>
      <w:r>
        <w:t xml:space="preserve">But Claude's archive contains a much more extensive reconstruction of the</w:t>
      </w:r>
      <w:r>
        <w:t xml:space="preserve"> </w:t>
      </w:r>
      <w:r>
        <w:rPr>
          <w:bCs/>
          <w:b/>
        </w:rPr>
        <w:t xml:space="preserve">starting-world system</w:t>
      </w:r>
      <w:r>
        <w:t xml:space="preserve">, including:</w:t>
      </w:r>
    </w:p>
    <w:p>
      <w:pPr>
        <w:numPr>
          <w:ilvl w:val="0"/>
          <w:numId w:val="2749"/>
        </w:numPr>
        <w:pStyle w:val="Compact"/>
      </w:pPr>
      <w:r>
        <w:t xml:space="preserve">the distinction between recovered material and later proposals;</w:t>
      </w:r>
    </w:p>
    <w:p>
      <w:pPr>
        <w:numPr>
          <w:ilvl w:val="0"/>
          <w:numId w:val="2749"/>
        </w:numPr>
        <w:pStyle w:val="Compact"/>
      </w:pPr>
      <w:r>
        <w:t xml:space="preserve">multiple historical versions of the starting-world concept;</w:t>
      </w:r>
    </w:p>
    <w:p>
      <w:pPr>
        <w:numPr>
          <w:ilvl w:val="0"/>
          <w:numId w:val="2749"/>
        </w:numPr>
        <w:pStyle w:val="Compact"/>
      </w:pPr>
      <w:r>
        <w:t xml:space="preserve">the Journey structure;</w:t>
      </w:r>
    </w:p>
    <w:p>
      <w:pPr>
        <w:numPr>
          <w:ilvl w:val="0"/>
          <w:numId w:val="2749"/>
        </w:numPr>
        <w:pStyle w:val="Compact"/>
      </w:pPr>
      <w:r>
        <w:t xml:space="preserve">starting settlement material;</w:t>
      </w:r>
    </w:p>
    <w:p>
      <w:pPr>
        <w:numPr>
          <w:ilvl w:val="0"/>
          <w:numId w:val="2749"/>
        </w:numPr>
        <w:pStyle w:val="Compact"/>
      </w:pPr>
      <w:r>
        <w:t xml:space="preserve">starter/world relationships;</w:t>
      </w:r>
    </w:p>
    <w:p>
      <w:pPr>
        <w:numPr>
          <w:ilvl w:val="0"/>
          <w:numId w:val="2749"/>
        </w:numPr>
        <w:pStyle w:val="Compact"/>
      </w:pPr>
      <w:r>
        <w:t xml:space="preserve">progression implications;</w:t>
      </w:r>
    </w:p>
    <w:p>
      <w:pPr>
        <w:numPr>
          <w:ilvl w:val="0"/>
          <w:numId w:val="2749"/>
        </w:numPr>
        <w:pStyle w:val="Compact"/>
      </w:pPr>
      <w:r>
        <w:t xml:space="preserve">explicit warnings about which six-world information is actually recovered versus proposed.</w:t>
      </w:r>
    </w:p>
    <w:p>
      <w:pPr>
        <w:pStyle w:val="FirstParagraph"/>
      </w:pPr>
      <w:r>
        <w:t xml:space="preserve">This is a good example of:</w:t>
      </w:r>
    </w:p>
    <w:p>
      <w:pPr>
        <w:pStyle w:val="BodyText"/>
      </w:pPr>
      <w:r>
        <w:rPr>
          <w:bCs/>
          <w:b/>
        </w:rPr>
        <w:t xml:space="preserve">Me:</w:t>
      </w:r>
      <w:r>
        <w:t xml:space="preserve"> </w:t>
      </w:r>
      <w:r>
        <w:t xml:space="preserve">“There are six starting worlds; details are uncertain.”</w:t>
      </w:r>
    </w:p>
    <w:p>
      <w:pPr>
        <w:pStyle w:val="BodyText"/>
      </w:pPr>
      <w:r>
        <w:rPr>
          <w:bCs/>
          <w:b/>
        </w:rPr>
        <w:t xml:space="preserve">Claude:</w:t>
      </w:r>
      <w:r>
        <w:t xml:space="preserve"> </w:t>
      </w:r>
      <w:r>
        <w:t xml:space="preserve">“Here is the historical evidence, the competing versions, what is actually known, what isn't, and how the versions relate.”</w:t>
      </w:r>
    </w:p>
    <w:p>
      <w:pPr>
        <w:pStyle w:val="BodyText"/>
      </w:pPr>
      <w:r>
        <w:t xml:space="preserve">That's a real information gap.</w:t>
      </w:r>
    </w:p>
    <w:p>
      <w:r>
        <w:pict>
          <v:rect style="width:0;height:1.5pt" o:hralign="center" o:hrstd="t" o:hr="t"/>
        </w:pict>
      </w:r>
    </w:p>
    <w:bookmarkEnd w:id="5311"/>
    <w:bookmarkStart w:id="5312" w:name="X4a4d9c5778fc2c3652ecebb578a88715a2aeacd"/>
    <w:p>
      <w:pPr>
        <w:pStyle w:val="Heading6"/>
      </w:pPr>
      <w:r>
        <w:t xml:space="preserve">B. The complete Skill Tree specialization structure</w:t>
      </w:r>
    </w:p>
    <w:p>
      <w:pPr>
        <w:pStyle w:val="FirstParagraph"/>
      </w:pPr>
      <w:r>
        <w:t xml:space="preserve">My memory only contains the broad idea that the project has paths such as:</w:t>
      </w:r>
    </w:p>
    <w:p>
      <w:pPr>
        <w:numPr>
          <w:ilvl w:val="0"/>
          <w:numId w:val="2750"/>
        </w:numPr>
        <w:pStyle w:val="Compact"/>
      </w:pPr>
      <w:r>
        <w:t xml:space="preserve">Trainer</w:t>
      </w:r>
    </w:p>
    <w:p>
      <w:pPr>
        <w:numPr>
          <w:ilvl w:val="0"/>
          <w:numId w:val="2750"/>
        </w:numPr>
        <w:pStyle w:val="Compact"/>
      </w:pPr>
      <w:r>
        <w:t xml:space="preserve">Researcher</w:t>
      </w:r>
    </w:p>
    <w:p>
      <w:pPr>
        <w:numPr>
          <w:ilvl w:val="0"/>
          <w:numId w:val="2750"/>
        </w:numPr>
        <w:pStyle w:val="Compact"/>
      </w:pPr>
      <w:r>
        <w:t xml:space="preserve">Ranger</w:t>
      </w:r>
    </w:p>
    <w:p>
      <w:pPr>
        <w:numPr>
          <w:ilvl w:val="0"/>
          <w:numId w:val="2750"/>
        </w:numPr>
        <w:pStyle w:val="Compact"/>
      </w:pPr>
      <w:r>
        <w:t xml:space="preserve">Explorer</w:t>
      </w:r>
    </w:p>
    <w:p>
      <w:pPr>
        <w:pStyle w:val="FirstParagraph"/>
      </w:pPr>
      <w:r>
        <w:t xml:space="preserve">and that identity should emerge through play rather than necessarily being a rigid class selection.</w:t>
      </w:r>
    </w:p>
    <w:p>
      <w:pPr>
        <w:pStyle w:val="BodyText"/>
      </w:pPr>
      <w:r>
        <w:t xml:space="preserve">Claude's archive has substantially more:</w:t>
      </w:r>
    </w:p>
    <w:p>
      <w:pPr>
        <w:numPr>
          <w:ilvl w:val="0"/>
          <w:numId w:val="2751"/>
        </w:numPr>
        <w:pStyle w:val="Compact"/>
      </w:pPr>
      <w:r>
        <w:t xml:space="preserve">the actual Skill Tree specialization system;</w:t>
      </w:r>
    </w:p>
    <w:p>
      <w:pPr>
        <w:numPr>
          <w:ilvl w:val="0"/>
          <w:numId w:val="2751"/>
        </w:numPr>
        <w:pStyle w:val="Compact"/>
      </w:pPr>
      <w:r>
        <w:t xml:space="preserve">branch structures;</w:t>
      </w:r>
    </w:p>
    <w:p>
      <w:pPr>
        <w:numPr>
          <w:ilvl w:val="0"/>
          <w:numId w:val="2751"/>
        </w:numPr>
        <w:pStyle w:val="Compact"/>
      </w:pPr>
      <w:r>
        <w:t xml:space="preserve">progression concepts;</w:t>
      </w:r>
    </w:p>
    <w:p>
      <w:pPr>
        <w:numPr>
          <w:ilvl w:val="0"/>
          <w:numId w:val="2751"/>
        </w:numPr>
        <w:pStyle w:val="Compact"/>
      </w:pPr>
      <w:r>
        <w:t xml:space="preserve">rank/title/mark relationships;</w:t>
      </w:r>
    </w:p>
    <w:p>
      <w:pPr>
        <w:numPr>
          <w:ilvl w:val="0"/>
          <w:numId w:val="2751"/>
        </w:numPr>
        <w:pStyle w:val="Compact"/>
      </w:pPr>
      <w:r>
        <w:t xml:space="preserve">the distinction between specialization and identity;</w:t>
      </w:r>
    </w:p>
    <w:p>
      <w:pPr>
        <w:numPr>
          <w:ilvl w:val="0"/>
          <w:numId w:val="2751"/>
        </w:numPr>
        <w:pStyle w:val="Compact"/>
      </w:pPr>
      <w:r>
        <w:t xml:space="preserve">refinements recovered during the parallel sweeps.</w:t>
      </w:r>
    </w:p>
    <w:p>
      <w:pPr>
        <w:pStyle w:val="FirstParagraph"/>
      </w:pPr>
      <w:r>
        <w:t xml:space="preserve">So this isn't merely “Claude had more wording.”</w:t>
      </w:r>
    </w:p>
    <w:p>
      <w:pPr>
        <w:pStyle w:val="BodyText"/>
      </w:pPr>
      <w:r>
        <w:rPr>
          <w:bCs/>
          <w:b/>
        </w:rPr>
        <w:t xml:space="preserve">Claude had the actual architecture.</w:t>
      </w:r>
    </w:p>
    <w:p>
      <w:r>
        <w:pict>
          <v:rect style="width:0;height:1.5pt" o:hralign="center" o:hrstd="t" o:hr="t"/>
        </w:pict>
      </w:r>
    </w:p>
    <w:bookmarkEnd w:id="5312"/>
    <w:bookmarkStart w:id="5313" w:name="Xc39494174a8346a27266cab22466776d6755bee"/>
    <w:p>
      <w:pPr>
        <w:pStyle w:val="Heading6"/>
      </w:pPr>
      <w:r>
        <w:t xml:space="preserve">C. The full Ecological Apex / Titan taxonomy</w:t>
      </w:r>
    </w:p>
    <w:p>
      <w:pPr>
        <w:pStyle w:val="FirstParagraph"/>
      </w:pPr>
      <w:r>
        <w:t xml:space="preserve">My memory contains Titan Pokémon, boss-to-Pokémon ideas, Alpha Pokémon, etc., but it does</w:t>
      </w:r>
      <w:r>
        <w:t xml:space="preserve"> </w:t>
      </w:r>
      <w:r>
        <w:rPr>
          <w:bCs/>
          <w:b/>
        </w:rPr>
        <w:t xml:space="preserve">not preserve the full resolved taxonomy</w:t>
      </w:r>
      <w:r>
        <w:t xml:space="preserve"> </w:t>
      </w:r>
      <w:r>
        <w:t xml:space="preserve">at the same resolution Claude's archive does.</w:t>
      </w:r>
    </w:p>
    <w:p>
      <w:pPr>
        <w:pStyle w:val="BodyText"/>
      </w:pPr>
      <w:r>
        <w:t xml:space="preserve">Claude's reconstruction establishes:</w:t>
      </w:r>
    </w:p>
    <w:p>
      <w:pPr>
        <w:pStyle w:val="BlockText"/>
      </w:pPr>
      <w:r>
        <w:rPr>
          <w:bCs/>
          <w:b/>
        </w:rPr>
        <w:t xml:space="preserve">Ecological Apex Pokémon</w:t>
      </w:r>
      <w:r>
        <w:t xml:space="preserve"> </w:t>
      </w:r>
      <w:r>
        <w:t xml:space="preserve">= the umbrella.</w:t>
      </w:r>
    </w:p>
    <w:p>
      <w:pPr>
        <w:pStyle w:val="FirstParagraph"/>
      </w:pPr>
      <w:r>
        <w:t xml:space="preserve">Under it are manifestation/subfamilies such as:</w:t>
      </w:r>
    </w:p>
    <w:p>
      <w:pPr>
        <w:numPr>
          <w:ilvl w:val="0"/>
          <w:numId w:val="2752"/>
        </w:numPr>
        <w:pStyle w:val="Compact"/>
      </w:pPr>
      <w:r>
        <w:t xml:space="preserve">Titan</w:t>
      </w:r>
    </w:p>
    <w:p>
      <w:pPr>
        <w:numPr>
          <w:ilvl w:val="0"/>
          <w:numId w:val="2752"/>
        </w:numPr>
        <w:pStyle w:val="Compact"/>
      </w:pPr>
      <w:r>
        <w:t xml:space="preserve">Territorial</w:t>
      </w:r>
    </w:p>
    <w:p>
      <w:pPr>
        <w:numPr>
          <w:ilvl w:val="0"/>
          <w:numId w:val="2752"/>
        </w:numPr>
        <w:pStyle w:val="Compact"/>
      </w:pPr>
      <w:r>
        <w:t xml:space="preserve">Ancient</w:t>
      </w:r>
    </w:p>
    <w:p>
      <w:pPr>
        <w:numPr>
          <w:ilvl w:val="0"/>
          <w:numId w:val="2752"/>
        </w:numPr>
        <w:pStyle w:val="Compact"/>
      </w:pPr>
      <w:r>
        <w:t xml:space="preserve">Resonance-Saturated</w:t>
      </w:r>
    </w:p>
    <w:p>
      <w:pPr>
        <w:numPr>
          <w:ilvl w:val="0"/>
          <w:numId w:val="2752"/>
        </w:numPr>
        <w:pStyle w:val="Compact"/>
      </w:pPr>
      <w:r>
        <w:t xml:space="preserve">Ecosystem Guardian</w:t>
      </w:r>
    </w:p>
    <w:p>
      <w:pPr>
        <w:numPr>
          <w:ilvl w:val="0"/>
          <w:numId w:val="2752"/>
        </w:numPr>
        <w:pStyle w:val="Compact"/>
      </w:pPr>
      <w:r>
        <w:t xml:space="preserve">Distorted/Shadow</w:t>
      </w:r>
    </w:p>
    <w:p>
      <w:pPr>
        <w:pStyle w:val="FirstParagraph"/>
      </w:pPr>
      <w:r>
        <w:t xml:space="preserve">while:</w:t>
      </w:r>
    </w:p>
    <w:p>
      <w:pPr>
        <w:pStyle w:val="BlockText"/>
      </w:pPr>
      <w:r>
        <w:rPr>
          <w:bCs/>
          <w:b/>
        </w:rPr>
        <w:t xml:space="preserve">Alpha is a separate phenotype axis.</w:t>
      </w:r>
    </w:p>
    <w:p>
      <w:pPr>
        <w:pStyle w:val="FirstParagraph"/>
      </w:pPr>
      <w:r>
        <w:t xml:space="preserve">Meaning things like:</w:t>
      </w:r>
    </w:p>
    <w:p>
      <w:pPr>
        <w:pStyle w:val="BodyText"/>
      </w:pPr>
      <w:r>
        <w:rPr>
          <w:bCs/>
          <w:b/>
        </w:rPr>
        <w:t xml:space="preserve">Alpha Titan</w:t>
      </w:r>
    </w:p>
    <w:p>
      <w:pPr>
        <w:pStyle w:val="BodyText"/>
      </w:pPr>
      <w:r>
        <w:t xml:space="preserve">are possible.</w:t>
      </w:r>
    </w:p>
    <w:p>
      <w:pPr>
        <w:pStyle w:val="BodyText"/>
      </w:pPr>
      <w:r>
        <w:t xml:space="preserve">That's considerably more precise than what my persistent memory retained.</w:t>
      </w:r>
    </w:p>
    <w:p>
      <w:pPr>
        <w:pStyle w:val="BodyText"/>
      </w:pPr>
      <w:r>
        <w:t xml:space="preserve">This is one of the things I would absolutely want preserved in the permanent project source.</w:t>
      </w:r>
    </w:p>
    <w:p>
      <w:r>
        <w:pict>
          <v:rect style="width:0;height:1.5pt" o:hralign="center" o:hrstd="t" o:hr="t"/>
        </w:pict>
      </w:r>
    </w:p>
    <w:bookmarkEnd w:id="5313"/>
    <w:bookmarkStart w:id="5314" w:name="Xe768be0f9190e400d36d60e7db12a97bfe702f0"/>
    <w:p>
      <w:pPr>
        <w:pStyle w:val="Heading6"/>
      </w:pPr>
      <w:r>
        <w:t xml:space="preserve">D. The Sundering as the lore explanation for Affinity decay</w:t>
      </w:r>
    </w:p>
    <w:p>
      <w:pPr>
        <w:pStyle w:val="FirstParagraph"/>
      </w:pPr>
      <w:r>
        <w:t xml:space="preserve">My memory has:</w:t>
      </w:r>
    </w:p>
    <w:p>
      <w:pPr>
        <w:numPr>
          <w:ilvl w:val="0"/>
          <w:numId w:val="2753"/>
        </w:numPr>
        <w:pStyle w:val="Compact"/>
      </w:pPr>
      <w:r>
        <w:t xml:space="preserve">Affinity decay was discussed.</w:t>
      </w:r>
    </w:p>
    <w:p>
      <w:pPr>
        <w:numPr>
          <w:ilvl w:val="0"/>
          <w:numId w:val="2753"/>
        </w:numPr>
        <w:pStyle w:val="Compact"/>
      </w:pPr>
      <w:r>
        <w:t xml:space="preserve">There is a two-phase model.</w:t>
      </w:r>
    </w:p>
    <w:p>
      <w:pPr>
        <w:numPr>
          <w:ilvl w:val="0"/>
          <w:numId w:val="2753"/>
        </w:numPr>
        <w:pStyle w:val="Compact"/>
      </w:pPr>
      <w:r>
        <w:t xml:space="preserve">World Affinity isn't simply permanent.</w:t>
      </w:r>
    </w:p>
    <w:p>
      <w:pPr>
        <w:numPr>
          <w:ilvl w:val="0"/>
          <w:numId w:val="2753"/>
        </w:numPr>
        <w:pStyle w:val="Compact"/>
      </w:pPr>
      <w:r>
        <w:t xml:space="preserve">Ecological healing is gradual.</w:t>
      </w:r>
    </w:p>
    <w:p>
      <w:pPr>
        <w:pStyle w:val="FirstParagraph"/>
      </w:pPr>
      <w:r>
        <w:t xml:space="preserve">But Claude's archive contains the much more specific resolution:</w:t>
      </w:r>
    </w:p>
    <w:p>
      <w:pPr>
        <w:pStyle w:val="BodyText"/>
      </w:pPr>
      <w:r>
        <w:rPr>
          <w:bCs/>
          <w:b/>
        </w:rPr>
        <w:t xml:space="preserve">The Sundering</w:t>
      </w:r>
      <w:r>
        <w:t xml:space="preserve"> </w:t>
      </w:r>
      <w:r>
        <w:t xml:space="preserve">is the causal/lore explanation behind the Affinity deterioration model.</w:t>
      </w:r>
    </w:p>
    <w:p>
      <w:pPr>
        <w:pStyle w:val="BodyText"/>
      </w:pPr>
      <w:r>
        <w:t xml:space="preserve">That is a meaningful missing piece, because it turns what could otherwise be a mechanical rule into part of the world's history.</w:t>
      </w:r>
    </w:p>
    <w:p>
      <w:r>
        <w:pict>
          <v:rect style="width:0;height:1.5pt" o:hralign="center" o:hrstd="t" o:hr="t"/>
        </w:pict>
      </w:r>
    </w:p>
    <w:bookmarkEnd w:id="5314"/>
    <w:bookmarkStart w:id="5315" w:name="X5ca8ca45545dc8b988ba4729529beb69885e74c"/>
    <w:p>
      <w:pPr>
        <w:pStyle w:val="Heading6"/>
      </w:pPr>
      <w:r>
        <w:t xml:space="preserve">E. The detailed Material Science verb architecture</w:t>
      </w:r>
    </w:p>
    <w:p>
      <w:pPr>
        <w:pStyle w:val="FirstParagraph"/>
      </w:pPr>
      <w:r>
        <w:t xml:space="preserve">My memory retains the broad material-family concept and some examples, but Claude's archive has the formalized</w:t>
      </w:r>
      <w:r>
        <w:t xml:space="preserve"> </w:t>
      </w:r>
      <w:r>
        <w:rPr>
          <w:bCs/>
          <w:b/>
        </w:rPr>
        <w:t xml:space="preserve">verb ownership</w:t>
      </w:r>
      <w:r>
        <w:t xml:space="preserve"> </w:t>
      </w:r>
      <w:r>
        <w:t xml:space="preserve">much more completely: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 familyCore verb</w:t>
            </w:r>
          </w:p>
        </w:tc>
        <w:tc>
          <w:tcPr/>
          <w:p>
            <w:pPr>
              <w:pStyle w:val="Compact"/>
            </w:pPr>
          </w:p>
        </w:tc>
      </w:tr>
      <w:tr>
        <w:tc>
          <w:tcPr/>
          <w:p>
            <w:pPr>
              <w:pStyle w:val="Compact"/>
              <w:jc w:val="left"/>
            </w:pPr>
            <w:r>
              <w:t xml:space="preserve">Fragment</w:t>
            </w:r>
          </w:p>
        </w:tc>
        <w:tc>
          <w:tcPr/>
          <w:p>
            <w:pPr>
              <w:pStyle w:val="Compact"/>
              <w:jc w:val="left"/>
            </w:pPr>
            <w:r>
              <w:t xml:space="preserve">Gather</w:t>
            </w:r>
          </w:p>
        </w:tc>
      </w:tr>
      <w:tr>
        <w:tc>
          <w:tcPr/>
          <w:p>
            <w:pPr>
              <w:pStyle w:val="Compact"/>
              <w:jc w:val="left"/>
            </w:pPr>
            <w:r>
              <w:t xml:space="preserve">Liquid</w:t>
            </w:r>
          </w:p>
        </w:tc>
        <w:tc>
          <w:tcPr/>
          <w:p>
            <w:pPr>
              <w:pStyle w:val="Compact"/>
              <w:jc w:val="left"/>
            </w:pPr>
            <w:r>
              <w:t xml:space="preserve">Manipulate / Move</w:t>
            </w:r>
          </w:p>
        </w:tc>
      </w:tr>
      <w:tr>
        <w:tc>
          <w:tcPr/>
          <w:p>
            <w:pPr>
              <w:pStyle w:val="Compact"/>
              <w:jc w:val="left"/>
            </w:pPr>
            <w:r>
              <w:t xml:space="preserve">Gem</w:t>
            </w:r>
          </w:p>
        </w:tc>
        <w:tc>
          <w:tcPr/>
          <w:p>
            <w:pPr>
              <w:pStyle w:val="Compact"/>
              <w:jc w:val="left"/>
            </w:pPr>
            <w:r>
              <w:t xml:space="preserve">Condense</w:t>
            </w:r>
          </w:p>
        </w:tc>
      </w:tr>
      <w:tr>
        <w:tc>
          <w:tcPr/>
          <w:p>
            <w:pPr>
              <w:pStyle w:val="Compact"/>
              <w:jc w:val="left"/>
            </w:pPr>
            <w:r>
              <w:t xml:space="preserve">Plate</w:t>
            </w:r>
          </w:p>
        </w:tc>
        <w:tc>
          <w:tcPr/>
          <w:p>
            <w:pPr>
              <w:pStyle w:val="Compact"/>
              <w:jc w:val="left"/>
            </w:pPr>
            <w:r>
              <w:t xml:space="preserve">Control</w:t>
            </w:r>
          </w:p>
        </w:tc>
      </w:tr>
      <w:tr>
        <w:tc>
          <w:tcPr/>
          <w:p>
            <w:pPr>
              <w:pStyle w:val="Compact"/>
              <w:jc w:val="left"/>
            </w:pPr>
            <w:r>
              <w:t xml:space="preserve">Memory</w:t>
            </w:r>
          </w:p>
        </w:tc>
        <w:tc>
          <w:tcPr/>
          <w:p>
            <w:pPr>
              <w:pStyle w:val="Compact"/>
              <w:jc w:val="left"/>
            </w:pPr>
            <w:r>
              <w:t xml:space="preserve">Understand</w:t>
            </w:r>
          </w:p>
        </w:tc>
      </w:tr>
      <w:tr>
        <w:tc>
          <w:tcPr/>
          <w:p>
            <w:pPr>
              <w:pStyle w:val="Compact"/>
              <w:jc w:val="left"/>
            </w:pPr>
            <w:r>
              <w:t xml:space="preserve">Terra Shard</w:t>
            </w:r>
          </w:p>
        </w:tc>
        <w:tc>
          <w:tcPr/>
          <w:p>
            <w:pPr>
              <w:pStyle w:val="Compact"/>
              <w:jc w:val="left"/>
            </w:pPr>
            <w:r>
              <w:t xml:space="preserve">Anchor</w:t>
            </w:r>
          </w:p>
        </w:tc>
      </w:tr>
      <w:tr>
        <w:tc>
          <w:tcPr/>
          <w:p>
            <w:pPr>
              <w:pStyle w:val="Compact"/>
              <w:jc w:val="left"/>
            </w:pPr>
            <w:r>
              <w:t xml:space="preserve">Drive</w:t>
            </w:r>
          </w:p>
        </w:tc>
        <w:tc>
          <w:tcPr/>
          <w:p>
            <w:pPr>
              <w:pStyle w:val="Compact"/>
              <w:jc w:val="left"/>
            </w:pPr>
            <w:r>
              <w:t xml:space="preserve">Operate</w:t>
            </w:r>
          </w:p>
        </w:tc>
      </w:tr>
      <w:tr>
        <w:tc>
          <w:tcPr/>
          <w:p>
            <w:pPr>
              <w:pStyle w:val="Compact"/>
              <w:jc w:val="left"/>
            </w:pPr>
            <w:r>
              <w:t xml:space="preserve">Z-Crystal</w:t>
            </w:r>
          </w:p>
        </w:tc>
        <w:tc>
          <w:tcPr/>
          <w:p>
            <w:pPr>
              <w:pStyle w:val="Compact"/>
              <w:jc w:val="left"/>
            </w:pPr>
            <w:r>
              <w:t xml:space="preserve">Overdrive / Amplify</w:t>
            </w:r>
          </w:p>
        </w:tc>
      </w:tr>
      <w:tr>
        <w:tc>
          <w:tcPr/>
          <w:p>
            <w:pPr>
              <w:pStyle w:val="Compact"/>
              <w:jc w:val="left"/>
            </w:pPr>
            <w:r>
              <w:t xml:space="preserve">Heart</w:t>
            </w:r>
          </w:p>
        </w:tc>
        <w:tc>
          <w:tcPr/>
          <w:p>
            <w:pPr>
              <w:pStyle w:val="Compact"/>
              <w:jc w:val="left"/>
            </w:pPr>
            <w:r>
              <w:t xml:space="preserve">Attune</w:t>
            </w:r>
          </w:p>
        </w:tc>
      </w:tr>
    </w:tbl>
    <w:p>
      <w:pPr>
        <w:pStyle w:val="BodyText"/>
      </w:pPr>
      <w:r>
        <w:t xml:space="preserve">And, critically:</w:t>
      </w:r>
    </w:p>
    <w:p>
      <w:pPr>
        <w:pStyle w:val="BlockText"/>
      </w:pPr>
      <w:r>
        <w:rPr>
          <w:bCs/>
          <w:b/>
        </w:rPr>
        <w:t xml:space="preserve">A new material family must justify a distinct verb.</w:t>
      </w:r>
    </w:p>
    <w:p>
      <w:pPr>
        <w:pStyle w:val="FirstParagraph"/>
      </w:pPr>
      <w:r>
        <w:t xml:space="preserve">I remembered the philosophy.</w:t>
      </w:r>
    </w:p>
    <w:p>
      <w:pPr>
        <w:pStyle w:val="BodyText"/>
      </w:pPr>
      <w:r>
        <w:t xml:space="preserve">Claude had the</w:t>
      </w:r>
      <w:r>
        <w:t xml:space="preserve"> </w:t>
      </w:r>
      <w:r>
        <w:rPr>
          <w:bCs/>
          <w:b/>
        </w:rPr>
        <w:t xml:space="preserve">formalized taxonomy</w:t>
      </w:r>
      <w:r>
        <w:t xml:space="preserve">.</w:t>
      </w:r>
    </w:p>
    <w:p>
      <w:r>
        <w:pict>
          <v:rect style="width:0;height:1.5pt" o:hralign="center" o:hrstd="t" o:hr="t"/>
        </w:pict>
      </w:r>
    </w:p>
    <w:bookmarkEnd w:id="5315"/>
    <w:bookmarkStart w:id="5316" w:name="Xed1c4b297da66cdce63ba2110ef19036d814ce4"/>
    <w:p>
      <w:pPr>
        <w:pStyle w:val="Heading6"/>
      </w:pPr>
      <w:r>
        <w:t xml:space="preserve">F. The detailed Resonance Selection / Memory Phenomenon architecture</w:t>
      </w:r>
    </w:p>
    <w:p>
      <w:pPr>
        <w:pStyle w:val="FirstParagraph"/>
      </w:pPr>
      <w:r>
        <w:t xml:space="preserve">I retained the modern terminology and broad concept, but Claude's archive had much more detailed history concerning:</w:t>
      </w:r>
    </w:p>
    <w:p>
      <w:pPr>
        <w:numPr>
          <w:ilvl w:val="0"/>
          <w:numId w:val="2754"/>
        </w:numPr>
        <w:pStyle w:val="Compact"/>
      </w:pPr>
      <w:r>
        <w:t xml:space="preserve">Gumball Selector;</w:t>
      </w:r>
    </w:p>
    <w:p>
      <w:pPr>
        <w:numPr>
          <w:ilvl w:val="0"/>
          <w:numId w:val="2754"/>
        </w:numPr>
        <w:pStyle w:val="Compact"/>
      </w:pPr>
      <w:r>
        <w:t xml:space="preserve">Memory Echo;</w:t>
      </w:r>
    </w:p>
    <w:p>
      <w:pPr>
        <w:numPr>
          <w:ilvl w:val="0"/>
          <w:numId w:val="2754"/>
        </w:numPr>
        <w:pStyle w:val="Compact"/>
      </w:pPr>
      <w:r>
        <w:t xml:space="preserve">Resonance Selection;</w:t>
      </w:r>
    </w:p>
    <w:p>
      <w:pPr>
        <w:numPr>
          <w:ilvl w:val="0"/>
          <w:numId w:val="2754"/>
        </w:numPr>
        <w:pStyle w:val="Compact"/>
      </w:pPr>
      <w:r>
        <w:t xml:space="preserve">Memory Phenomenon;</w:t>
      </w:r>
    </w:p>
    <w:p>
      <w:pPr>
        <w:numPr>
          <w:ilvl w:val="0"/>
          <w:numId w:val="2754"/>
        </w:numPr>
        <w:pStyle w:val="Compact"/>
      </w:pPr>
      <w:r>
        <w:t xml:space="preserve">Echo Tokens;</w:t>
      </w:r>
    </w:p>
    <w:p>
      <w:pPr>
        <w:numPr>
          <w:ilvl w:val="0"/>
          <w:numId w:val="2754"/>
        </w:numPr>
        <w:pStyle w:val="Compact"/>
      </w:pPr>
      <w:r>
        <w:t xml:space="preserve">the terminology collision;</w:t>
      </w:r>
    </w:p>
    <w:p>
      <w:pPr>
        <w:numPr>
          <w:ilvl w:val="0"/>
          <w:numId w:val="2754"/>
        </w:numPr>
        <w:pStyle w:val="Compact"/>
      </w:pPr>
      <w:r>
        <w:t xml:space="preserve">the distinction between the selection machine and Resonance Processing machinery;</w:t>
      </w:r>
    </w:p>
    <w:p>
      <w:pPr>
        <w:numPr>
          <w:ilvl w:val="0"/>
          <w:numId w:val="2754"/>
        </w:numPr>
        <w:pStyle w:val="Compact"/>
      </w:pPr>
      <w:r>
        <w:t xml:space="preserve">the historical renaming process.</w:t>
      </w:r>
    </w:p>
    <w:p>
      <w:pPr>
        <w:pStyle w:val="FirstParagraph"/>
      </w:pPr>
      <w:r>
        <w:t xml:space="preserve">This is particularly important because the project has had several generations of terminology.</w:t>
      </w:r>
    </w:p>
    <w:p>
      <w:pPr>
        <w:pStyle w:val="BodyText"/>
      </w:pPr>
      <w:r>
        <w:t xml:space="preserve">Claude preserved the</w:t>
      </w:r>
      <w:r>
        <w:t xml:space="preserve"> </w:t>
      </w:r>
      <w:r>
        <w:rPr>
          <w:bCs/>
          <w:b/>
        </w:rPr>
        <w:t xml:space="preserve">evolution of the terminology</w:t>
      </w:r>
      <w:r>
        <w:t xml:space="preserve">, not merely the final term.</w:t>
      </w:r>
    </w:p>
    <w:p>
      <w:r>
        <w:pict>
          <v:rect style="width:0;height:1.5pt" o:hralign="center" o:hrstd="t" o:hr="t"/>
        </w:pict>
      </w:r>
    </w:p>
    <w:bookmarkEnd w:id="5316"/>
    <w:bookmarkStart w:id="5317" w:name="Xb79c0d999773751349764700cf692a29ddec20d"/>
    <w:p>
      <w:pPr>
        <w:pStyle w:val="Heading6"/>
      </w:pPr>
      <w:r>
        <w:t xml:space="preserve">G. The full Modular Resonance Ball architecture</w:t>
      </w:r>
    </w:p>
    <w:p>
      <w:pPr>
        <w:pStyle w:val="FirstParagraph"/>
      </w:pPr>
      <w:r>
        <w:t xml:space="preserve">My memory contains the custom-ball concept, Attunement Cores, Treatments, etc.</w:t>
      </w:r>
    </w:p>
    <w:p>
      <w:pPr>
        <w:pStyle w:val="BodyText"/>
      </w:pPr>
      <w:r>
        <w:t xml:space="preserve">Claude's archive has the fuller hierarchy:</w:t>
      </w:r>
    </w:p>
    <w:p>
      <w:pPr>
        <w:pStyle w:val="BodyText"/>
      </w:pPr>
      <w:r>
        <w:rPr>
          <w:bCs/>
          <w:b/>
        </w:rPr>
        <w:t xml:space="preserve">Modular Ball → Capture Core → Attunement Core → Attuned/Affinity Ball → Treatment</w:t>
      </w:r>
    </w:p>
    <w:p>
      <w:pPr>
        <w:pStyle w:val="BodyText"/>
      </w:pPr>
      <w:r>
        <w:t xml:space="preserve">plus:</w:t>
      </w:r>
    </w:p>
    <w:p>
      <w:pPr>
        <w:numPr>
          <w:ilvl w:val="0"/>
          <w:numId w:val="2755"/>
        </w:numPr>
        <w:pStyle w:val="Compact"/>
      </w:pPr>
      <w:r>
        <w:t xml:space="preserve">Anomaly Balls;</w:t>
      </w:r>
    </w:p>
    <w:p>
      <w:pPr>
        <w:numPr>
          <w:ilvl w:val="0"/>
          <w:numId w:val="2755"/>
        </w:numPr>
        <w:pStyle w:val="Compact"/>
      </w:pPr>
      <w:r>
        <w:t xml:space="preserve">faction integration;</w:t>
      </w:r>
    </w:p>
    <w:p>
      <w:pPr>
        <w:numPr>
          <w:ilvl w:val="0"/>
          <w:numId w:val="2755"/>
        </w:numPr>
        <w:pStyle w:val="Compact"/>
      </w:pPr>
      <w:r>
        <w:t xml:space="preserve">Occupied Pokéballs;</w:t>
      </w:r>
    </w:p>
    <w:p>
      <w:pPr>
        <w:numPr>
          <w:ilvl w:val="0"/>
          <w:numId w:val="2755"/>
        </w:numPr>
        <w:pStyle w:val="Compact"/>
      </w:pPr>
      <w:r>
        <w:t xml:space="preserve">historical terminology changes;</w:t>
      </w:r>
    </w:p>
    <w:p>
      <w:pPr>
        <w:numPr>
          <w:ilvl w:val="0"/>
          <w:numId w:val="2755"/>
        </w:numPr>
        <w:pStyle w:val="Compact"/>
      </w:pPr>
      <w:r>
        <w:t xml:space="preserve">ball specialization philosophy;</w:t>
      </w:r>
    </w:p>
    <w:p>
      <w:pPr>
        <w:numPr>
          <w:ilvl w:val="0"/>
          <w:numId w:val="2755"/>
        </w:numPr>
        <w:pStyle w:val="Compact"/>
      </w:pPr>
      <w:r>
        <w:t xml:space="preserve">the explicit principle that there should be</w:t>
      </w:r>
      <w:r>
        <w:t xml:space="preserve"> </w:t>
      </w:r>
      <w:r>
        <w:rPr>
          <w:bCs/>
          <w:b/>
        </w:rPr>
        <w:t xml:space="preserve">no universally best Poké Ball</w:t>
      </w:r>
      <w:r>
        <w:t xml:space="preserve">.</w:t>
      </w:r>
    </w:p>
    <w:p>
      <w:pPr>
        <w:pStyle w:val="FirstParagraph"/>
      </w:pPr>
      <w:r>
        <w:t xml:space="preserve">I have pieces of this.</w:t>
      </w:r>
    </w:p>
    <w:p>
      <w:pPr>
        <w:pStyle w:val="BodyText"/>
      </w:pPr>
      <w:r>
        <w:t xml:space="preserve">Claude had the architecture.</w:t>
      </w:r>
    </w:p>
    <w:p>
      <w:r>
        <w:pict>
          <v:rect style="width:0;height:1.5pt" o:hralign="center" o:hrstd="t" o:hr="t"/>
        </w:pict>
      </w:r>
    </w:p>
    <w:bookmarkEnd w:id="5317"/>
    <w:bookmarkStart w:id="5318" w:name="X008d9e4d85519cb3a8648e7503a660af0270669"/>
    <w:p>
      <w:pPr>
        <w:pStyle w:val="Heading6"/>
      </w:pPr>
      <w:r>
        <w:t xml:space="preserve">H. The three-branch Eeveelutional Resonance system</w:t>
      </w:r>
    </w:p>
    <w:p>
      <w:pPr>
        <w:pStyle w:val="FirstParagraph"/>
      </w:pPr>
      <w:r>
        <w:t xml:space="preserve">My memory knows Eevee is intended as the “Rosetta Stone” of Affinity and that Eeveelutional Resonance is a research arc.</w:t>
      </w:r>
    </w:p>
    <w:p>
      <w:pPr>
        <w:pStyle w:val="BodyText"/>
      </w:pPr>
      <w:r>
        <w:t xml:space="preserve">Claude's archive goes further and explicitly preserves the three branches:</w:t>
      </w:r>
    </w:p>
    <w:p>
      <w:pPr>
        <w:numPr>
          <w:ilvl w:val="0"/>
          <w:numId w:val="2756"/>
        </w:numPr>
        <w:pStyle w:val="Compact"/>
      </w:pPr>
      <w:r>
        <w:rPr>
          <w:bCs/>
          <w:b/>
        </w:rPr>
        <w:t xml:space="preserve">Extra Eeveelutions</w:t>
      </w:r>
    </w:p>
    <w:p>
      <w:pPr>
        <w:numPr>
          <w:ilvl w:val="1"/>
          <w:numId w:val="2757"/>
        </w:numPr>
        <w:pStyle w:val="Compact"/>
      </w:pPr>
      <w:r>
        <w:t xml:space="preserve">new Affinity expressions</w:t>
      </w:r>
    </w:p>
    <w:p>
      <w:pPr>
        <w:numPr>
          <w:ilvl w:val="0"/>
          <w:numId w:val="2756"/>
        </w:numPr>
        <w:pStyle w:val="Compact"/>
      </w:pPr>
      <w:r>
        <w:rPr>
          <w:bCs/>
          <w:b/>
        </w:rPr>
        <w:t xml:space="preserve">Kazeran Eeveelutions</w:t>
      </w:r>
    </w:p>
    <w:p>
      <w:pPr>
        <w:numPr>
          <w:ilvl w:val="1"/>
          <w:numId w:val="2758"/>
        </w:numPr>
        <w:pStyle w:val="Compact"/>
      </w:pPr>
      <w:r>
        <w:t xml:space="preserve">regional/environmental expressions</w:t>
      </w:r>
    </w:p>
    <w:p>
      <w:pPr>
        <w:numPr>
          <w:ilvl w:val="0"/>
          <w:numId w:val="2756"/>
        </w:numPr>
        <w:pStyle w:val="Compact"/>
      </w:pPr>
      <w:r>
        <w:rPr>
          <w:bCs/>
          <w:b/>
        </w:rPr>
        <w:t xml:space="preserve">Synthetic Eevee / Syn. Eevees</w:t>
      </w:r>
    </w:p>
    <w:p>
      <w:pPr>
        <w:numPr>
          <w:ilvl w:val="1"/>
          <w:numId w:val="2759"/>
        </w:numPr>
        <w:pStyle w:val="Compact"/>
      </w:pPr>
      <w:r>
        <w:t xml:space="preserve">artificial adaptation</w:t>
      </w:r>
    </w:p>
    <w:p>
      <w:pPr>
        <w:pStyle w:val="FirstParagraph"/>
      </w:pPr>
      <w:r>
        <w:t xml:space="preserve">That's another genuine detail gap.</w:t>
      </w:r>
    </w:p>
    <w:p>
      <w:r>
        <w:pict>
          <v:rect style="width:0;height:1.5pt" o:hralign="center" o:hrstd="t" o:hr="t"/>
        </w:pict>
      </w:r>
    </w:p>
    <w:bookmarkEnd w:id="5318"/>
    <w:bookmarkStart w:id="5319" w:name="Xe962d6f2d1a8e01b8e78717249cbb53af57e49d"/>
    <w:p>
      <w:pPr>
        <w:pStyle w:val="Heading6"/>
      </w:pPr>
      <w:r>
        <w:t xml:space="preserve">I. The detailed Restoration Engine architecture</w:t>
      </w:r>
    </w:p>
    <w:p>
      <w:pPr>
        <w:pStyle w:val="FirstParagraph"/>
      </w:pPr>
      <w:r>
        <w:t xml:space="preserve">My memory has the broad restoration concept.</w:t>
      </w:r>
    </w:p>
    <w:p>
      <w:pPr>
        <w:pStyle w:val="BodyText"/>
      </w:pPr>
      <w:r>
        <w:t xml:space="preserve">Claude's archive contains a more integrated architecture connecting:</w:t>
      </w:r>
    </w:p>
    <w:p>
      <w:pPr>
        <w:numPr>
          <w:ilvl w:val="0"/>
          <w:numId w:val="2760"/>
        </w:numPr>
        <w:pStyle w:val="Compact"/>
      </w:pPr>
      <w:r>
        <w:t xml:space="preserve">Affinity;</w:t>
      </w:r>
    </w:p>
    <w:p>
      <w:pPr>
        <w:numPr>
          <w:ilvl w:val="0"/>
          <w:numId w:val="2760"/>
        </w:numPr>
        <w:pStyle w:val="Compact"/>
      </w:pPr>
      <w:r>
        <w:t xml:space="preserve">Resonance;</w:t>
      </w:r>
    </w:p>
    <w:p>
      <w:pPr>
        <w:numPr>
          <w:ilvl w:val="0"/>
          <w:numId w:val="2760"/>
        </w:numPr>
        <w:pStyle w:val="Compact"/>
      </w:pPr>
      <w:r>
        <w:t xml:space="preserve">Materials;</w:t>
      </w:r>
    </w:p>
    <w:p>
      <w:pPr>
        <w:numPr>
          <w:ilvl w:val="0"/>
          <w:numId w:val="2760"/>
        </w:numPr>
        <w:pStyle w:val="Compact"/>
      </w:pPr>
      <w:r>
        <w:t xml:space="preserve">Synthesis;</w:t>
      </w:r>
    </w:p>
    <w:p>
      <w:pPr>
        <w:numPr>
          <w:ilvl w:val="0"/>
          <w:numId w:val="2760"/>
        </w:numPr>
        <w:pStyle w:val="Compact"/>
      </w:pPr>
      <w:r>
        <w:t xml:space="preserve">Balls;</w:t>
      </w:r>
    </w:p>
    <w:p>
      <w:pPr>
        <w:numPr>
          <w:ilvl w:val="0"/>
          <w:numId w:val="2760"/>
        </w:numPr>
        <w:pStyle w:val="Compact"/>
      </w:pPr>
      <w:r>
        <w:t xml:space="preserve">Legendary Recognition;</w:t>
      </w:r>
    </w:p>
    <w:p>
      <w:pPr>
        <w:numPr>
          <w:ilvl w:val="0"/>
          <w:numId w:val="2760"/>
        </w:numPr>
        <w:pStyle w:val="Compact"/>
      </w:pPr>
      <w:r>
        <w:t xml:space="preserve">restoration progression.</w:t>
      </w:r>
    </w:p>
    <w:p>
      <w:pPr>
        <w:pStyle w:val="FirstParagraph"/>
      </w:pPr>
      <w:r>
        <w:t xml:space="preserve">This is especially important because it represents one of the project's major</w:t>
      </w:r>
      <w:r>
        <w:t xml:space="preserve"> </w:t>
      </w:r>
      <w:r>
        <w:rPr>
          <w:bCs/>
          <w:b/>
        </w:rPr>
        <w:t xml:space="preserve">systems-of-systems</w:t>
      </w:r>
      <w:r>
        <w:t xml:space="preserve">, rather than a single mechanic.</w:t>
      </w:r>
    </w:p>
    <w:p>
      <w:r>
        <w:pict>
          <v:rect style="width:0;height:1.5pt" o:hralign="center" o:hrstd="t" o:hr="t"/>
        </w:pict>
      </w:r>
    </w:p>
    <w:bookmarkEnd w:id="5319"/>
    <w:bookmarkStart w:id="5320" w:name="j.-technical-kubejs-findings-2"/>
    <w:p>
      <w:pPr>
        <w:pStyle w:val="Heading6"/>
      </w:pPr>
      <w:r>
        <w:t xml:space="preserve">J. Technical KubeJS findings</w:t>
      </w:r>
    </w:p>
    <w:p>
      <w:pPr>
        <w:pStyle w:val="FirstParagraph"/>
      </w:pPr>
      <w:r>
        <w:t xml:space="preserve">This is a particularly clear category.</w:t>
      </w:r>
    </w:p>
    <w:p>
      <w:pPr>
        <w:pStyle w:val="BodyText"/>
      </w:pPr>
      <w:r>
        <w:t xml:space="preserve">Claude had the recovered</w:t>
      </w:r>
      <w:r>
        <w:t xml:space="preserve"> </w:t>
      </w:r>
      <w:r>
        <w:rPr>
          <w:bCs/>
          <w:b/>
        </w:rPr>
        <w:t xml:space="preserve">Cobblemon EcoRe JavaScript example</w:t>
      </w:r>
      <w:r>
        <w:t xml:space="preserve"> </w:t>
      </w:r>
      <w:r>
        <w:t xml:space="preserve">and extracted concrete design decisions from it.</w:t>
      </w:r>
    </w:p>
    <w:p>
      <w:pPr>
        <w:pStyle w:val="BodyText"/>
      </w:pPr>
      <w:r>
        <w:t xml:space="preserve">That included:</w:t>
      </w:r>
    </w:p>
    <w:p>
      <w:pPr>
        <w:numPr>
          <w:ilvl w:val="0"/>
          <w:numId w:val="2761"/>
        </w:numPr>
        <w:pStyle w:val="Compact"/>
      </w:pPr>
      <w:r>
        <w:t xml:space="preserve">Personal Affinity slot calculation;</w:t>
      </w:r>
    </w:p>
    <w:p>
      <w:pPr>
        <w:numPr>
          <w:ilvl w:val="0"/>
          <w:numId w:val="2761"/>
        </w:numPr>
        <w:pStyle w:val="Compact"/>
      </w:pPr>
      <w:r>
        <w:t xml:space="preserve">slot unlocking;</w:t>
      </w:r>
    </w:p>
    <w:p>
      <w:pPr>
        <w:numPr>
          <w:ilvl w:val="0"/>
          <w:numId w:val="2761"/>
        </w:numPr>
        <w:pStyle w:val="Compact"/>
      </w:pPr>
      <w:r>
        <w:t xml:space="preserve">starter-selection scripting;</w:t>
      </w:r>
    </w:p>
    <w:p>
      <w:pPr>
        <w:numPr>
          <w:ilvl w:val="0"/>
          <w:numId w:val="2761"/>
        </w:numPr>
        <w:pStyle w:val="Compact"/>
      </w:pPr>
      <w:r>
        <w:t xml:space="preserve">quest gating;</w:t>
      </w:r>
    </w:p>
    <w:p>
      <w:pPr>
        <w:numPr>
          <w:ilvl w:val="0"/>
          <w:numId w:val="2761"/>
        </w:numPr>
        <w:pStyle w:val="Compact"/>
      </w:pPr>
      <w:r>
        <w:t xml:space="preserve">catch-event hooks;</w:t>
      </w:r>
    </w:p>
    <w:p>
      <w:pPr>
        <w:numPr>
          <w:ilvl w:val="0"/>
          <w:numId w:val="2761"/>
        </w:numPr>
        <w:pStyle w:val="Compact"/>
      </w:pPr>
      <w:r>
        <w:t xml:space="preserve">multiple iterations of the scripts;</w:t>
      </w:r>
    </w:p>
    <w:p>
      <w:pPr>
        <w:numPr>
          <w:ilvl w:val="0"/>
          <w:numId w:val="2761"/>
        </w:numPr>
        <w:pStyle w:val="Compact"/>
      </w:pPr>
      <w:r>
        <w:t xml:space="preserve">technical implementation assumptions.</w:t>
      </w:r>
    </w:p>
    <w:p>
      <w:pPr>
        <w:pStyle w:val="FirstParagraph"/>
      </w:pPr>
      <w:r>
        <w:t xml:space="preserve">My persistent memory knows that KubeJS/technical architecture exists.</w:t>
      </w:r>
    </w:p>
    <w:p>
      <w:pPr>
        <w:pStyle w:val="BodyText"/>
      </w:pPr>
      <w:r>
        <w:t xml:space="preserve">It does</w:t>
      </w:r>
      <w:r>
        <w:t xml:space="preserve"> </w:t>
      </w:r>
      <w:r>
        <w:rPr>
          <w:bCs/>
          <w:b/>
        </w:rPr>
        <w:t xml:space="preserve">not</w:t>
      </w:r>
      <w:r>
        <w:t xml:space="preserve"> </w:t>
      </w:r>
      <w:r>
        <w:t xml:space="preserve">preserve those concrete implementation findings.</w:t>
      </w:r>
    </w:p>
    <w:p>
      <w:pPr>
        <w:pStyle w:val="BodyText"/>
      </w:pPr>
      <w:r>
        <w:t xml:space="preserve">So this is one of the biggest “Claude had it, ChatGPT memory didn't” gaps.</w:t>
      </w:r>
    </w:p>
    <w:p>
      <w:r>
        <w:pict>
          <v:rect style="width:0;height:1.5pt" o:hralign="center" o:hrstd="t" o:hr="t"/>
        </w:pict>
      </w:r>
    </w:p>
    <w:bookmarkEnd w:id="5320"/>
    <w:bookmarkStart w:id="5321" w:name="Xbbd8f34b2370639ea7f10d6f3ed2b2710fe138d"/>
    <w:p>
      <w:pPr>
        <w:pStyle w:val="Heading6"/>
      </w:pPr>
      <w:r>
        <w:t xml:space="preserve">2. Claude had fragments of things that I had, but not the complete system</w:t>
      </w:r>
    </w:p>
    <w:p>
      <w:pPr>
        <w:pStyle w:val="FirstParagraph"/>
      </w:pPr>
      <w:r>
        <w:t xml:space="preserve">This category is probably the</w:t>
      </w:r>
      <w:r>
        <w:t xml:space="preserve"> </w:t>
      </w:r>
      <w:r>
        <w:rPr>
          <w:bCs/>
          <w:b/>
        </w:rPr>
        <w:t xml:space="preserve">largest</w:t>
      </w:r>
      <w:r>
        <w:t xml:space="preserve">.</w:t>
      </w:r>
    </w:p>
    <w:p>
      <w:pPr>
        <w:pStyle w:val="BodyText"/>
      </w:pPr>
      <w:r>
        <w:t xml:space="preserve">There are dozens of cases where my memory knows the concept but Claude's archive preserves the surrounding rules, history, dependencies, and unresolved questions.</w:t>
      </w:r>
    </w:p>
    <w:bookmarkEnd w:id="5321"/>
    <w:bookmarkStart w:id="5322" w:name="a.-affinity-2"/>
    <w:p>
      <w:pPr>
        <w:pStyle w:val="Heading6"/>
      </w:pPr>
      <w:r>
        <w:t xml:space="preserve">A. Affinity</w:t>
      </w:r>
    </w:p>
    <w:p>
      <w:pPr>
        <w:pStyle w:val="FirstParagraph"/>
      </w:pPr>
      <w:r>
        <w:t xml:space="preserve">I have:</w:t>
      </w:r>
    </w:p>
    <w:p>
      <w:pPr>
        <w:numPr>
          <w:ilvl w:val="0"/>
          <w:numId w:val="2762"/>
        </w:numPr>
        <w:pStyle w:val="Compact"/>
      </w:pPr>
      <w:r>
        <w:t xml:space="preserve">18 Affinities;</w:t>
      </w:r>
    </w:p>
    <w:p>
      <w:pPr>
        <w:numPr>
          <w:ilvl w:val="0"/>
          <w:numId w:val="2762"/>
        </w:numPr>
        <w:pStyle w:val="Compact"/>
      </w:pPr>
      <w:r>
        <w:t xml:space="preserve">World Affinity;</w:t>
      </w:r>
    </w:p>
    <w:p>
      <w:pPr>
        <w:numPr>
          <w:ilvl w:val="0"/>
          <w:numId w:val="2762"/>
        </w:numPr>
        <w:pStyle w:val="Compact"/>
      </w:pPr>
      <w:r>
        <w:t xml:space="preserve">Trainer Affinity;</w:t>
      </w:r>
    </w:p>
    <w:p>
      <w:pPr>
        <w:numPr>
          <w:ilvl w:val="0"/>
          <w:numId w:val="2762"/>
        </w:numPr>
        <w:pStyle w:val="Compact"/>
      </w:pPr>
      <w:r>
        <w:t xml:space="preserve">regional expression;</w:t>
      </w:r>
    </w:p>
    <w:p>
      <w:pPr>
        <w:numPr>
          <w:ilvl w:val="0"/>
          <w:numId w:val="2762"/>
        </w:numPr>
        <w:pStyle w:val="Compact"/>
      </w:pPr>
      <w:r>
        <w:t xml:space="preserve">decay;</w:t>
      </w:r>
    </w:p>
    <w:p>
      <w:pPr>
        <w:numPr>
          <w:ilvl w:val="0"/>
          <w:numId w:val="2762"/>
        </w:numPr>
        <w:pStyle w:val="Compact"/>
      </w:pPr>
      <w:r>
        <w:t xml:space="preserve">synergy/opposition;</w:t>
      </w:r>
    </w:p>
    <w:p>
      <w:pPr>
        <w:numPr>
          <w:ilvl w:val="0"/>
          <w:numId w:val="2762"/>
        </w:numPr>
        <w:pStyle w:val="Compact"/>
      </w:pPr>
      <w:r>
        <w:t xml:space="preserve">spawning consequences.</w:t>
      </w:r>
    </w:p>
    <w:p>
      <w:pPr>
        <w:pStyle w:val="FirstParagraph"/>
      </w:pPr>
      <w:r>
        <w:t xml:space="preserve">Claude additionally preserves:</w:t>
      </w:r>
    </w:p>
    <w:p>
      <w:pPr>
        <w:numPr>
          <w:ilvl w:val="0"/>
          <w:numId w:val="2763"/>
        </w:numPr>
        <w:pStyle w:val="Compact"/>
      </w:pPr>
      <w:r>
        <w:t xml:space="preserve">historical development;</w:t>
      </w:r>
    </w:p>
    <w:p>
      <w:pPr>
        <w:numPr>
          <w:ilvl w:val="0"/>
          <w:numId w:val="2763"/>
        </w:numPr>
        <w:pStyle w:val="Compact"/>
      </w:pPr>
      <w:r>
        <w:t xml:space="preserve">exact proposed formulas/models;</w:t>
      </w:r>
    </w:p>
    <w:p>
      <w:pPr>
        <w:numPr>
          <w:ilvl w:val="0"/>
          <w:numId w:val="2763"/>
        </w:numPr>
        <w:pStyle w:val="Compact"/>
      </w:pPr>
      <w:r>
        <w:t xml:space="preserve">decay phases;</w:t>
      </w:r>
    </w:p>
    <w:p>
      <w:pPr>
        <w:numPr>
          <w:ilvl w:val="0"/>
          <w:numId w:val="2763"/>
        </w:numPr>
        <w:pStyle w:val="Compact"/>
      </w:pPr>
      <w:r>
        <w:t xml:space="preserve">regional/global interaction;</w:t>
      </w:r>
    </w:p>
    <w:p>
      <w:pPr>
        <w:numPr>
          <w:ilvl w:val="0"/>
          <w:numId w:val="2763"/>
        </w:numPr>
        <w:pStyle w:val="Compact"/>
      </w:pPr>
      <w:r>
        <w:t xml:space="preserve">Affinity exposure;</w:t>
      </w:r>
    </w:p>
    <w:p>
      <w:pPr>
        <w:numPr>
          <w:ilvl w:val="0"/>
          <w:numId w:val="2763"/>
        </w:numPr>
        <w:pStyle w:val="Compact"/>
      </w:pPr>
      <w:r>
        <w:t xml:space="preserve">adaptation/attunement terminology;</w:t>
      </w:r>
    </w:p>
    <w:p>
      <w:pPr>
        <w:numPr>
          <w:ilvl w:val="0"/>
          <w:numId w:val="2763"/>
        </w:numPr>
        <w:pStyle w:val="Compact"/>
      </w:pPr>
      <w:r>
        <w:t xml:space="preserve">how Affinity interacts with Pokémon;</w:t>
      </w:r>
    </w:p>
    <w:p>
      <w:pPr>
        <w:numPr>
          <w:ilvl w:val="0"/>
          <w:numId w:val="2763"/>
        </w:numPr>
        <w:pStyle w:val="Compact"/>
      </w:pPr>
      <w:r>
        <w:t xml:space="preserve">technical implementation history.</w:t>
      </w:r>
    </w:p>
    <w:p>
      <w:pPr>
        <w:pStyle w:val="FirstParagraph"/>
      </w:pPr>
      <w:r>
        <w:t xml:space="preserve">So:</w:t>
      </w:r>
    </w:p>
    <w:p>
      <w:pPr>
        <w:pStyle w:val="BodyText"/>
      </w:pPr>
      <w:r>
        <w:rPr>
          <w:bCs/>
          <w:b/>
        </w:rPr>
        <w:t xml:space="preserve">I have the skeleton. Claude had the body.</w:t>
      </w:r>
    </w:p>
    <w:p>
      <w:r>
        <w:pict>
          <v:rect style="width:0;height:1.5pt" o:hralign="center" o:hrstd="t" o:hr="t"/>
        </w:pict>
      </w:r>
    </w:p>
    <w:bookmarkEnd w:id="5322"/>
    <w:bookmarkStart w:id="5323" w:name="b.-resonance-2"/>
    <w:p>
      <w:pPr>
        <w:pStyle w:val="Heading6"/>
      </w:pPr>
      <w:r>
        <w:t xml:space="preserve">B. Resonance</w:t>
      </w:r>
    </w:p>
    <w:p>
      <w:pPr>
        <w:pStyle w:val="FirstParagraph"/>
      </w:pPr>
      <w:r>
        <w:t xml:space="preserve">I retained the high-level distinction between:</w:t>
      </w:r>
    </w:p>
    <w:p>
      <w:pPr>
        <w:pStyle w:val="BodyText"/>
      </w:pPr>
      <w:r>
        <w:rPr>
          <w:bCs/>
          <w:b/>
        </w:rPr>
        <w:t xml:space="preserve">Affinity ≠ Resonance</w:t>
      </w:r>
    </w:p>
    <w:p>
      <w:pPr>
        <w:pStyle w:val="BodyText"/>
      </w:pPr>
      <w:r>
        <w:t xml:space="preserve">and the Synthesis outcome structure.</w:t>
      </w:r>
    </w:p>
    <w:p>
      <w:pPr>
        <w:pStyle w:val="BodyText"/>
      </w:pPr>
      <w:r>
        <w:t xml:space="preserve">Claude preserves considerably more of:</w:t>
      </w:r>
    </w:p>
    <w:p>
      <w:pPr>
        <w:numPr>
          <w:ilvl w:val="0"/>
          <w:numId w:val="2764"/>
        </w:numPr>
        <w:pStyle w:val="Compact"/>
      </w:pPr>
      <w:r>
        <w:t xml:space="preserve">Resonance Recognition;</w:t>
      </w:r>
    </w:p>
    <w:p>
      <w:pPr>
        <w:numPr>
          <w:ilvl w:val="0"/>
          <w:numId w:val="2764"/>
        </w:numPr>
        <w:pStyle w:val="Compact"/>
      </w:pPr>
      <w:r>
        <w:t xml:space="preserve">Resonance Selection;</w:t>
      </w:r>
    </w:p>
    <w:p>
      <w:pPr>
        <w:numPr>
          <w:ilvl w:val="0"/>
          <w:numId w:val="2764"/>
        </w:numPr>
        <w:pStyle w:val="Compact"/>
      </w:pPr>
      <w:r>
        <w:t xml:space="preserve">Resonance Phenomena;</w:t>
      </w:r>
    </w:p>
    <w:p>
      <w:pPr>
        <w:numPr>
          <w:ilvl w:val="0"/>
          <w:numId w:val="2764"/>
        </w:numPr>
        <w:pStyle w:val="Compact"/>
      </w:pPr>
      <w:r>
        <w:t xml:space="preserve">Aura;</w:t>
      </w:r>
    </w:p>
    <w:p>
      <w:pPr>
        <w:numPr>
          <w:ilvl w:val="0"/>
          <w:numId w:val="2764"/>
        </w:numPr>
        <w:pStyle w:val="Compact"/>
      </w:pPr>
      <w:r>
        <w:t xml:space="preserve">Resonance Domains;</w:t>
      </w:r>
    </w:p>
    <w:p>
      <w:pPr>
        <w:numPr>
          <w:ilvl w:val="0"/>
          <w:numId w:val="2764"/>
        </w:numPr>
        <w:pStyle w:val="Compact"/>
      </w:pPr>
      <w:r>
        <w:t xml:space="preserve">Resonance Hearts;</w:t>
      </w:r>
    </w:p>
    <w:p>
      <w:pPr>
        <w:numPr>
          <w:ilvl w:val="0"/>
          <w:numId w:val="2764"/>
        </w:numPr>
        <w:pStyle w:val="Compact"/>
      </w:pPr>
      <w:r>
        <w:t xml:space="preserve">selection opportunities;</w:t>
      </w:r>
    </w:p>
    <w:p>
      <w:pPr>
        <w:numPr>
          <w:ilvl w:val="0"/>
          <w:numId w:val="2764"/>
        </w:numPr>
        <w:pStyle w:val="Compact"/>
      </w:pPr>
      <w:r>
        <w:t xml:space="preserve">candidate pools;</w:t>
      </w:r>
    </w:p>
    <w:p>
      <w:pPr>
        <w:numPr>
          <w:ilvl w:val="0"/>
          <w:numId w:val="2764"/>
        </w:numPr>
        <w:pStyle w:val="Compact"/>
      </w:pPr>
      <w:r>
        <w:t xml:space="preserve">historical terminology;</w:t>
      </w:r>
    </w:p>
    <w:p>
      <w:pPr>
        <w:numPr>
          <w:ilvl w:val="0"/>
          <w:numId w:val="2764"/>
        </w:numPr>
        <w:pStyle w:val="Compact"/>
      </w:pPr>
      <w:r>
        <w:t xml:space="preserve">technical machinery;</w:t>
      </w:r>
    </w:p>
    <w:p>
      <w:pPr>
        <w:numPr>
          <w:ilvl w:val="0"/>
          <w:numId w:val="2764"/>
        </w:numPr>
        <w:pStyle w:val="Compact"/>
      </w:pPr>
      <w:r>
        <w:t xml:space="preserve">relationship to legendary recognition.</w:t>
      </w:r>
    </w:p>
    <w:p>
      <w:r>
        <w:pict>
          <v:rect style="width:0;height:1.5pt" o:hralign="center" o:hrstd="t" o:hr="t"/>
        </w:pict>
      </w:r>
    </w:p>
    <w:bookmarkEnd w:id="5323"/>
    <w:bookmarkStart w:id="5324" w:name="c.-legendary-domains-2"/>
    <w:p>
      <w:pPr>
        <w:pStyle w:val="Heading6"/>
      </w:pPr>
      <w:r>
        <w:t xml:space="preserve">C. Legendary Domains</w:t>
      </w:r>
    </w:p>
    <w:p>
      <w:pPr>
        <w:pStyle w:val="FirstParagraph"/>
      </w:pPr>
      <w:r>
        <w:t xml:space="preserve">I retained:</w:t>
      </w:r>
    </w:p>
    <w:p>
      <w:pPr>
        <w:numPr>
          <w:ilvl w:val="0"/>
          <w:numId w:val="2765"/>
        </w:numPr>
        <w:pStyle w:val="Compact"/>
      </w:pPr>
      <w:r>
        <w:t xml:space="preserve">Domain Authorities;</w:t>
      </w:r>
    </w:p>
    <w:p>
      <w:pPr>
        <w:numPr>
          <w:ilvl w:val="0"/>
          <w:numId w:val="2765"/>
        </w:numPr>
        <w:pStyle w:val="Compact"/>
      </w:pPr>
      <w:r>
        <w:t xml:space="preserve">Dialga/Time;</w:t>
      </w:r>
    </w:p>
    <w:p>
      <w:pPr>
        <w:numPr>
          <w:ilvl w:val="0"/>
          <w:numId w:val="2765"/>
        </w:numPr>
        <w:pStyle w:val="Compact"/>
      </w:pPr>
      <w:r>
        <w:t xml:space="preserve">Palkia/Space;</w:t>
      </w:r>
    </w:p>
    <w:p>
      <w:pPr>
        <w:numPr>
          <w:ilvl w:val="0"/>
          <w:numId w:val="2765"/>
        </w:numPr>
        <w:pStyle w:val="Compact"/>
      </w:pPr>
      <w:r>
        <w:t xml:space="preserve">Celebi;</w:t>
      </w:r>
    </w:p>
    <w:p>
      <w:pPr>
        <w:numPr>
          <w:ilvl w:val="0"/>
          <w:numId w:val="2765"/>
        </w:numPr>
        <w:pStyle w:val="Compact"/>
      </w:pPr>
      <w:r>
        <w:t xml:space="preserve">paradox/time relationships;</w:t>
      </w:r>
    </w:p>
    <w:p>
      <w:pPr>
        <w:numPr>
          <w:ilvl w:val="0"/>
          <w:numId w:val="2765"/>
        </w:numPr>
        <w:pStyle w:val="Compact"/>
      </w:pPr>
      <w:r>
        <w:t xml:space="preserve">the idea that eligibility ≠ recognition.</w:t>
      </w:r>
    </w:p>
    <w:p>
      <w:pPr>
        <w:pStyle w:val="FirstParagraph"/>
      </w:pPr>
      <w:r>
        <w:t xml:space="preserve">Claude had much more of the actual proposed</w:t>
      </w:r>
      <w:r>
        <w:t xml:space="preserve"> </w:t>
      </w:r>
      <w:r>
        <w:rPr>
          <w:bCs/>
          <w:b/>
        </w:rPr>
        <w:t xml:space="preserve">Domain architecture</w:t>
      </w:r>
      <w:r>
        <w:t xml:space="preserve">, including the unfinished domains and the Noble Pokémon relationship.</w:t>
      </w:r>
    </w:p>
    <w:p>
      <w:pPr>
        <w:pStyle w:val="BodyText"/>
      </w:pPr>
      <w:r>
        <w:t xml:space="preserve">That matters because I currently remember the philosophy better than the complete domain design.</w:t>
      </w:r>
    </w:p>
    <w:p>
      <w:r>
        <w:pict>
          <v:rect style="width:0;height:1.5pt" o:hralign="center" o:hrstd="t" o:hr="t"/>
        </w:pict>
      </w:r>
    </w:p>
    <w:bookmarkEnd w:id="5324"/>
    <w:bookmarkStart w:id="5325" w:name="d.-fusion-resonance-synthesis-2"/>
    <w:p>
      <w:pPr>
        <w:pStyle w:val="Heading6"/>
      </w:pPr>
      <w:r>
        <w:t xml:space="preserve">D. Fusion / Resonance Synthesis</w:t>
      </w:r>
    </w:p>
    <w:p>
      <w:pPr>
        <w:pStyle w:val="FirstParagraph"/>
      </w:pPr>
      <w:r>
        <w:t xml:space="preserve">I remembered:</w:t>
      </w:r>
    </w:p>
    <w:p>
      <w:pPr>
        <w:numPr>
          <w:ilvl w:val="0"/>
          <w:numId w:val="2766"/>
        </w:numPr>
        <w:pStyle w:val="Compact"/>
      </w:pPr>
      <w:r>
        <w:t xml:space="preserve">Stable → Fusion</w:t>
      </w:r>
    </w:p>
    <w:p>
      <w:pPr>
        <w:numPr>
          <w:ilvl w:val="0"/>
          <w:numId w:val="2766"/>
        </w:numPr>
        <w:pStyle w:val="Compact"/>
      </w:pPr>
      <w:r>
        <w:t xml:space="preserve">Rejected → Fractured</w:t>
      </w:r>
    </w:p>
    <w:p>
      <w:pPr>
        <w:numPr>
          <w:ilvl w:val="0"/>
          <w:numId w:val="2766"/>
        </w:numPr>
        <w:pStyle w:val="Compact"/>
      </w:pPr>
      <w:r>
        <w:t xml:space="preserve">Corrupted → Shadow</w:t>
      </w:r>
    </w:p>
    <w:p>
      <w:pPr>
        <w:numPr>
          <w:ilvl w:val="0"/>
          <w:numId w:val="2766"/>
        </w:numPr>
        <w:pStyle w:val="Compact"/>
      </w:pPr>
      <w:r>
        <w:t xml:space="preserve">Fractured and Shadow are mutually exclusive</w:t>
      </w:r>
    </w:p>
    <w:p>
      <w:pPr>
        <w:numPr>
          <w:ilvl w:val="0"/>
          <w:numId w:val="2766"/>
        </w:numPr>
        <w:pStyle w:val="Compact"/>
      </w:pPr>
      <w:r>
        <w:t xml:space="preserve">Affinity Essence was being considered as a catalyst.</w:t>
      </w:r>
    </w:p>
    <w:p>
      <w:pPr>
        <w:pStyle w:val="FirstParagraph"/>
      </w:pPr>
      <w:r>
        <w:t xml:space="preserve">Claude had the broader architecture:</w:t>
      </w:r>
    </w:p>
    <w:p>
      <w:pPr>
        <w:numPr>
          <w:ilvl w:val="0"/>
          <w:numId w:val="2767"/>
        </w:numPr>
        <w:pStyle w:val="Compact"/>
      </w:pPr>
      <w:r>
        <w:t xml:space="preserve">Anchor/Partner;</w:t>
      </w:r>
    </w:p>
    <w:p>
      <w:pPr>
        <w:numPr>
          <w:ilvl w:val="0"/>
          <w:numId w:val="2767"/>
        </w:numPr>
        <w:pStyle w:val="Compact"/>
      </w:pPr>
      <w:r>
        <w:t xml:space="preserve">Resonance Provenance;</w:t>
      </w:r>
    </w:p>
    <w:p>
      <w:pPr>
        <w:numPr>
          <w:ilvl w:val="0"/>
          <w:numId w:val="2767"/>
        </w:numPr>
        <w:pStyle w:val="Compact"/>
      </w:pPr>
      <w:r>
        <w:t xml:space="preserve">apparatus design;</w:t>
      </w:r>
    </w:p>
    <w:p>
      <w:pPr>
        <w:numPr>
          <w:ilvl w:val="0"/>
          <w:numId w:val="2767"/>
        </w:numPr>
        <w:pStyle w:val="Compact"/>
      </w:pPr>
      <w:r>
        <w:t xml:space="preserve">Fusion pipeline;</w:t>
      </w:r>
    </w:p>
    <w:p>
      <w:pPr>
        <w:numPr>
          <w:ilvl w:val="0"/>
          <w:numId w:val="2767"/>
        </w:numPr>
        <w:pStyle w:val="Compact"/>
      </w:pPr>
      <w:r>
        <w:t xml:space="preserve">IV Fusion;</w:t>
      </w:r>
    </w:p>
    <w:p>
      <w:pPr>
        <w:numPr>
          <w:ilvl w:val="0"/>
          <w:numId w:val="2767"/>
        </w:numPr>
        <w:pStyle w:val="Compact"/>
      </w:pPr>
      <w:r>
        <w:t xml:space="preserve">Resonance Fusion;</w:t>
      </w:r>
    </w:p>
    <w:p>
      <w:pPr>
        <w:numPr>
          <w:ilvl w:val="0"/>
          <w:numId w:val="2767"/>
        </w:numPr>
        <w:pStyle w:val="Compact"/>
      </w:pPr>
      <w:r>
        <w:t xml:space="preserve">Catalyst architecture;</w:t>
      </w:r>
    </w:p>
    <w:p>
      <w:pPr>
        <w:numPr>
          <w:ilvl w:val="0"/>
          <w:numId w:val="2767"/>
        </w:numPr>
        <w:pStyle w:val="Compact"/>
      </w:pPr>
      <w:r>
        <w:t xml:space="preserve">chaining;</w:t>
      </w:r>
    </w:p>
    <w:p>
      <w:pPr>
        <w:numPr>
          <w:ilvl w:val="0"/>
          <w:numId w:val="2767"/>
        </w:numPr>
        <w:pStyle w:val="Compact"/>
      </w:pPr>
      <w:r>
        <w:t xml:space="preserve">the proposed unified Chamber;</w:t>
      </w:r>
    </w:p>
    <w:p>
      <w:pPr>
        <w:numPr>
          <w:ilvl w:val="0"/>
          <w:numId w:val="2767"/>
        </w:numPr>
        <w:pStyle w:val="Compact"/>
      </w:pPr>
      <w:r>
        <w:t xml:space="preserve">separation between the two technical backends.</w:t>
      </w:r>
    </w:p>
    <w:p>
      <w:pPr>
        <w:pStyle w:val="FirstParagraph"/>
      </w:pPr>
      <w:r>
        <w:t xml:space="preserve">That is a major difference.</w:t>
      </w:r>
    </w:p>
    <w:p>
      <w:r>
        <w:pict>
          <v:rect style="width:0;height:1.5pt" o:hralign="center" o:hrstd="t" o:hr="t"/>
        </w:pict>
      </w:r>
    </w:p>
    <w:bookmarkEnd w:id="5325"/>
    <w:bookmarkStart w:id="5326" w:name="e.-pokémon-ecological-roles-2"/>
    <w:p>
      <w:pPr>
        <w:pStyle w:val="Heading6"/>
      </w:pPr>
      <w:r>
        <w:t xml:space="preserve">E. Pokémon ecological roles</w:t>
      </w:r>
    </w:p>
    <w:p>
      <w:pPr>
        <w:pStyle w:val="FirstParagraph"/>
      </w:pPr>
      <w:r>
        <w:t xml:space="preserve">I remember the idea that Pokémon shouldn't merely react to ecological restoration.</w:t>
      </w:r>
    </w:p>
    <w:p>
      <w:pPr>
        <w:pStyle w:val="BodyText"/>
      </w:pPr>
      <w:r>
        <w:t xml:space="preserve">Claude has the much fuller formulation:</w:t>
      </w:r>
    </w:p>
    <w:p>
      <w:pPr>
        <w:pStyle w:val="BlockText"/>
      </w:pPr>
      <w:r>
        <w:t xml:space="preserve">Pokémon actively contribute abstracted ecological roles.</w:t>
      </w:r>
    </w:p>
    <w:p>
      <w:pPr>
        <w:pStyle w:val="FirstParagraph"/>
      </w:pPr>
      <w:r>
        <w:t xml:space="preserve">And the system was actually developed into concrete role examples and ecological effects.</w:t>
      </w:r>
    </w:p>
    <w:p>
      <w:pPr>
        <w:pStyle w:val="BodyText"/>
      </w:pPr>
      <w:r>
        <w:t xml:space="preserve">This is a perfect example of a concept that</w:t>
      </w:r>
      <w:r>
        <w:t xml:space="preserve"> </w:t>
      </w:r>
      <w:r>
        <w:rPr>
          <w:bCs/>
          <w:b/>
        </w:rPr>
        <w:t xml:space="preserve">my memory knows exists, but not enough to reconstruct it safely.</w:t>
      </w:r>
    </w:p>
    <w:p>
      <w:r>
        <w:pict>
          <v:rect style="width:0;height:1.5pt" o:hralign="center" o:hrstd="t" o:hr="t"/>
        </w:pict>
      </w:r>
    </w:p>
    <w:bookmarkEnd w:id="5326"/>
    <w:bookmarkStart w:id="5327" w:name="f.-reintroduction-2"/>
    <w:p>
      <w:pPr>
        <w:pStyle w:val="Heading6"/>
      </w:pPr>
      <w:r>
        <w:t xml:space="preserve">F. Reintroduction</w:t>
      </w:r>
    </w:p>
    <w:p>
      <w:pPr>
        <w:pStyle w:val="FirstParagraph"/>
      </w:pPr>
      <w:r>
        <w:t xml:space="preserve">I remember restoration and research.</w:t>
      </w:r>
    </w:p>
    <w:p>
      <w:pPr>
        <w:pStyle w:val="BodyText"/>
      </w:pPr>
      <w:r>
        <w:t xml:space="preserve">Claude has the explicit loop:</w:t>
      </w:r>
    </w:p>
    <w:p>
      <w:pPr>
        <w:pStyle w:val="BodyText"/>
      </w:pPr>
      <w:r>
        <w:rPr>
          <w:bCs/>
          <w:b/>
        </w:rPr>
        <w:t xml:space="preserve">Capture → Research → Care → Relocate → Release</w:t>
      </w:r>
    </w:p>
    <w:p>
      <w:pPr>
        <w:pStyle w:val="BodyText"/>
      </w:pPr>
      <w:r>
        <w:t xml:space="preserve">and its relationship to the Research/Restoration gameplay loop.</w:t>
      </w:r>
    </w:p>
    <w:p>
      <w:r>
        <w:pict>
          <v:rect style="width:0;height:1.5pt" o:hralign="center" o:hrstd="t" o:hr="t"/>
        </w:pict>
      </w:r>
    </w:p>
    <w:bookmarkEnd w:id="5327"/>
    <w:bookmarkStart w:id="5328" w:name="Xc44d5e297e2f78558ed5c7efbfb76b8c58b758e"/>
    <w:p>
      <w:pPr>
        <w:pStyle w:val="Heading6"/>
      </w:pPr>
      <w:r>
        <w:t xml:space="preserve">3. Claude had ideas/conclusions plus technical verification that my memory did not</w:t>
      </w:r>
    </w:p>
    <w:p>
      <w:pPr>
        <w:pStyle w:val="FirstParagraph"/>
      </w:pPr>
      <w:r>
        <w:t xml:space="preserve">This is subtly different from category 2.</w:t>
      </w:r>
    </w:p>
    <w:p>
      <w:pPr>
        <w:pStyle w:val="BodyText"/>
      </w:pPr>
      <w:r>
        <w:t xml:space="preserve">Here the</w:t>
      </w:r>
      <w:r>
        <w:t xml:space="preserve"> </w:t>
      </w:r>
      <w:r>
        <w:rPr>
          <w:iCs/>
          <w:i/>
        </w:rPr>
        <w:t xml:space="preserve">idea itself</w:t>
      </w:r>
      <w:r>
        <w:t xml:space="preserve"> </w:t>
      </w:r>
      <w:r>
        <w:t xml:space="preserve">may be in my memory, but Claude had something more valuable:</w:t>
      </w:r>
    </w:p>
    <w:p>
      <w:pPr>
        <w:pStyle w:val="BlockText"/>
      </w:pPr>
      <w:r>
        <w:rPr>
          <w:bCs/>
          <w:b/>
        </w:rPr>
        <w:t xml:space="preserve">evidence that the current Cobblemon version actually supports it.</w:t>
      </w:r>
    </w:p>
    <w:p>
      <w:pPr>
        <w:pStyle w:val="FirstParagraph"/>
      </w:pPr>
      <w:r>
        <w:t xml:space="preserve">This is probably one of the most important differences after the archive update.</w:t>
      </w:r>
    </w:p>
    <w:p>
      <w:r>
        <w:pict>
          <v:rect style="width:0;height:1.5pt" o:hralign="center" o:hrstd="t" o:hr="t"/>
        </w:pict>
      </w:r>
    </w:p>
    <w:bookmarkEnd w:id="5328"/>
    <w:bookmarkStart w:id="5329" w:name="a.-cobblemon-1.8.0-native-capabilities-2"/>
    <w:p>
      <w:pPr>
        <w:pStyle w:val="Heading6"/>
      </w:pPr>
      <w:r>
        <w:t xml:space="preserve">A. Cobblemon 1.8.0 native capabilities</w:t>
      </w:r>
    </w:p>
    <w:p>
      <w:pPr>
        <w:pStyle w:val="FirstParagraph"/>
      </w:pPr>
      <w:r>
        <w:t xml:space="preserve">Claude performed a dedicated current-version feature audit.</w:t>
      </w:r>
    </w:p>
    <w:p>
      <w:pPr>
        <w:pStyle w:val="BodyText"/>
      </w:pPr>
      <w:r>
        <w:t xml:space="preserve">That gives us verified information about things like:</w:t>
      </w:r>
    </w:p>
    <w:p>
      <w:pPr>
        <w:numPr>
          <w:ilvl w:val="0"/>
          <w:numId w:val="2768"/>
        </w:numPr>
        <w:pStyle w:val="Compact"/>
      </w:pPr>
      <w:r>
        <w:t xml:space="preserve">Alpha Pokémon;</w:t>
      </w:r>
    </w:p>
    <w:p>
      <w:pPr>
        <w:numPr>
          <w:ilvl w:val="0"/>
          <w:numId w:val="2768"/>
        </w:numPr>
        <w:pStyle w:val="Compact"/>
      </w:pPr>
      <w:r>
        <w:t xml:space="preserve">native Pokémon scale variation;</w:t>
      </w:r>
    </w:p>
    <w:p>
      <w:pPr>
        <w:numPr>
          <w:ilvl w:val="0"/>
          <w:numId w:val="2768"/>
        </w:numPr>
        <w:pStyle w:val="Compact"/>
      </w:pPr>
      <w:r>
        <w:t xml:space="preserve">herd behavior;</w:t>
      </w:r>
    </w:p>
    <w:p>
      <w:pPr>
        <w:numPr>
          <w:ilvl w:val="0"/>
          <w:numId w:val="2768"/>
        </w:numPr>
        <w:pStyle w:val="Compact"/>
      </w:pPr>
      <w:r>
        <w:t xml:space="preserve">fishing encounters;</w:t>
      </w:r>
    </w:p>
    <w:p>
      <w:pPr>
        <w:numPr>
          <w:ilvl w:val="0"/>
          <w:numId w:val="2768"/>
        </w:numPr>
        <w:pStyle w:val="Compact"/>
      </w:pPr>
      <w:r>
        <w:t xml:space="preserve">“seen” registration;</w:t>
      </w:r>
    </w:p>
    <w:p>
      <w:pPr>
        <w:numPr>
          <w:ilvl w:val="0"/>
          <w:numId w:val="2768"/>
        </w:numPr>
        <w:pStyle w:val="Compact"/>
      </w:pPr>
      <w:r>
        <w:t xml:space="preserve">multiple battle formats;</w:t>
      </w:r>
    </w:p>
    <w:p>
      <w:pPr>
        <w:numPr>
          <w:ilvl w:val="0"/>
          <w:numId w:val="2768"/>
        </w:numPr>
        <w:pStyle w:val="Compact"/>
      </w:pPr>
      <w:r>
        <w:t xml:space="preserve">flat-level battles;</w:t>
      </w:r>
    </w:p>
    <w:p>
      <w:pPr>
        <w:numPr>
          <w:ilvl w:val="0"/>
          <w:numId w:val="2768"/>
        </w:numPr>
        <w:pStyle w:val="Compact"/>
      </w:pPr>
      <w:r>
        <w:t xml:space="preserve">battle AI;</w:t>
      </w:r>
    </w:p>
    <w:p>
      <w:pPr>
        <w:numPr>
          <w:ilvl w:val="0"/>
          <w:numId w:val="2768"/>
        </w:numPr>
        <w:pStyle w:val="Compact"/>
      </w:pPr>
      <w:r>
        <w:t xml:space="preserve">NPC party composition;</w:t>
      </w:r>
    </w:p>
    <w:p>
      <w:pPr>
        <w:numPr>
          <w:ilvl w:val="0"/>
          <w:numId w:val="2768"/>
        </w:numPr>
        <w:pStyle w:val="Compact"/>
      </w:pPr>
      <w:r>
        <w:t xml:space="preserve">datapack-driven systems;</w:t>
      </w:r>
    </w:p>
    <w:p>
      <w:pPr>
        <w:numPr>
          <w:ilvl w:val="0"/>
          <w:numId w:val="2768"/>
        </w:numPr>
        <w:pStyle w:val="Compact"/>
      </w:pPr>
      <w:r>
        <w:t xml:space="preserve">PC wallpapers;</w:t>
      </w:r>
    </w:p>
    <w:p>
      <w:pPr>
        <w:numPr>
          <w:ilvl w:val="0"/>
          <w:numId w:val="2768"/>
        </w:numPr>
        <w:pStyle w:val="Compact"/>
      </w:pPr>
      <w:r>
        <w:t xml:space="preserve">native Type Gems;</w:t>
      </w:r>
    </w:p>
    <w:p>
      <w:pPr>
        <w:numPr>
          <w:ilvl w:val="0"/>
          <w:numId w:val="2768"/>
        </w:numPr>
        <w:pStyle w:val="Compact"/>
      </w:pPr>
      <w:r>
        <w:t xml:space="preserve">riding;</w:t>
      </w:r>
    </w:p>
    <w:p>
      <w:pPr>
        <w:numPr>
          <w:ilvl w:val="0"/>
          <w:numId w:val="2768"/>
        </w:numPr>
        <w:pStyle w:val="Compact"/>
      </w:pPr>
      <w:r>
        <w:t xml:space="preserve">Pokémon behavior;</w:t>
      </w:r>
    </w:p>
    <w:p>
      <w:pPr>
        <w:numPr>
          <w:ilvl w:val="0"/>
          <w:numId w:val="2768"/>
        </w:numPr>
        <w:pStyle w:val="Compact"/>
      </w:pPr>
      <w:r>
        <w:t xml:space="preserve">habitats;</w:t>
      </w:r>
    </w:p>
    <w:p>
      <w:pPr>
        <w:numPr>
          <w:ilvl w:val="0"/>
          <w:numId w:val="2768"/>
        </w:numPr>
        <w:pStyle w:val="Compact"/>
      </w:pPr>
      <w:r>
        <w:t xml:space="preserve">fossils;</w:t>
      </w:r>
    </w:p>
    <w:p>
      <w:pPr>
        <w:numPr>
          <w:ilvl w:val="0"/>
          <w:numId w:val="2768"/>
        </w:numPr>
        <w:pStyle w:val="Compact"/>
      </w:pPr>
      <w:r>
        <w:t xml:space="preserve">archaeology;</w:t>
      </w:r>
    </w:p>
    <w:p>
      <w:pPr>
        <w:numPr>
          <w:ilvl w:val="0"/>
          <w:numId w:val="2768"/>
        </w:numPr>
        <w:pStyle w:val="Compact"/>
      </w:pPr>
      <w:r>
        <w:t xml:space="preserve">spawning;</w:t>
      </w:r>
    </w:p>
    <w:p>
      <w:pPr>
        <w:numPr>
          <w:ilvl w:val="0"/>
          <w:numId w:val="2768"/>
        </w:numPr>
        <w:pStyle w:val="Compact"/>
      </w:pPr>
      <w:r>
        <w:t xml:space="preserve">commands;</w:t>
      </w:r>
    </w:p>
    <w:p>
      <w:pPr>
        <w:numPr>
          <w:ilvl w:val="0"/>
          <w:numId w:val="2768"/>
        </w:numPr>
        <w:pStyle w:val="Compact"/>
      </w:pPr>
      <w:r>
        <w:t xml:space="preserve">developer APIs;</w:t>
      </w:r>
    </w:p>
    <w:p>
      <w:pPr>
        <w:numPr>
          <w:ilvl w:val="0"/>
          <w:numId w:val="2768"/>
        </w:numPr>
        <w:pStyle w:val="Compact"/>
      </w:pPr>
      <w:r>
        <w:t xml:space="preserve">Molang/event hooks.</w:t>
      </w:r>
    </w:p>
    <w:p>
      <w:pPr>
        <w:pStyle w:val="FirstParagraph"/>
      </w:pPr>
      <w:r>
        <w:t xml:space="preserve">My memory has some of these individually.</w:t>
      </w:r>
    </w:p>
    <w:p>
      <w:pPr>
        <w:pStyle w:val="BodyText"/>
      </w:pPr>
      <w:r>
        <w:t xml:space="preserve">Claude had them</w:t>
      </w:r>
      <w:r>
        <w:t xml:space="preserve"> </w:t>
      </w:r>
      <w:r>
        <w:rPr>
          <w:bCs/>
          <w:b/>
        </w:rPr>
        <w:t xml:space="preserve">audited as a coherent 1.8.0 baseline</w:t>
      </w:r>
      <w:r>
        <w:t xml:space="preserve">.</w:t>
      </w:r>
    </w:p>
    <w:p>
      <w:pPr>
        <w:pStyle w:val="BodyText"/>
      </w:pPr>
      <w:r>
        <w:t xml:space="preserve">That's a huge distinction.</w:t>
      </w:r>
    </w:p>
    <w:p>
      <w:r>
        <w:pict>
          <v:rect style="width:0;height:1.5pt" o:hralign="center" o:hrstd="t" o:hr="t"/>
        </w:pict>
      </w:r>
    </w:p>
    <w:bookmarkEnd w:id="5329"/>
    <w:bookmarkStart w:id="5330" w:name="X33511636ffbadd6ae002c1be96a7b3d23dd03b0"/>
    <w:p>
      <w:pPr>
        <w:pStyle w:val="Heading6"/>
      </w:pPr>
      <w:r>
        <w:t xml:space="preserve">B. Native Type Gems replacing a hypothetical duplicate ER gem system</w:t>
      </w:r>
    </w:p>
    <w:p>
      <w:pPr>
        <w:pStyle w:val="FirstParagraph"/>
      </w:pPr>
      <w:r>
        <w:t xml:space="preserve">I remembered Type Gems as an ER resource family.</w:t>
      </w:r>
    </w:p>
    <w:p>
      <w:pPr>
        <w:pStyle w:val="BodyText"/>
      </w:pPr>
      <w:r>
        <w:t xml:space="preserve">Claude's audit established a much stronger technical conclusion:</w:t>
      </w:r>
    </w:p>
    <w:p>
      <w:pPr>
        <w:pStyle w:val="BlockText"/>
      </w:pPr>
      <w:r>
        <w:rPr>
          <w:bCs/>
          <w:b/>
        </w:rPr>
        <w:t xml:space="preserve">Cobblemon already provides Type Gems, so ER does not need to reinvent that substrate.</w:t>
      </w:r>
    </w:p>
    <w:p>
      <w:pPr>
        <w:pStyle w:val="FirstParagraph"/>
      </w:pPr>
      <w:r>
        <w:t xml:space="preserve">That can eliminate unnecessary custom infrastructure.</w:t>
      </w:r>
    </w:p>
    <w:p>
      <w:r>
        <w:pict>
          <v:rect style="width:0;height:1.5pt" o:hralign="center" o:hrstd="t" o:hr="t"/>
        </w:pict>
      </w:r>
    </w:p>
    <w:bookmarkEnd w:id="5330"/>
    <w:bookmarkStart w:id="5331" w:name="c.-native-alpha-system-2"/>
    <w:p>
      <w:pPr>
        <w:pStyle w:val="Heading6"/>
      </w:pPr>
      <w:r>
        <w:t xml:space="preserve">C. Native Alpha system</w:t>
      </w:r>
    </w:p>
    <w:p>
      <w:pPr>
        <w:pStyle w:val="FirstParagraph"/>
      </w:pPr>
      <w:r>
        <w:t xml:space="preserve">I knew Alpha Pokémon existed.</w:t>
      </w:r>
    </w:p>
    <w:p>
      <w:pPr>
        <w:pStyle w:val="BodyText"/>
      </w:pPr>
      <w:r>
        <w:t xml:space="preserve">Claude's audit clarified that Alpha is already a</w:t>
      </w:r>
      <w:r>
        <w:t xml:space="preserve"> </w:t>
      </w:r>
      <w:r>
        <w:rPr>
          <w:bCs/>
          <w:b/>
        </w:rPr>
        <w:t xml:space="preserve">native Cobblemon state</w:t>
      </w:r>
      <w:r>
        <w:t xml:space="preserve"> </w:t>
      </w:r>
      <w:r>
        <w:t xml:space="preserve">with things like:</w:t>
      </w:r>
    </w:p>
    <w:p>
      <w:pPr>
        <w:numPr>
          <w:ilvl w:val="0"/>
          <w:numId w:val="2769"/>
        </w:numPr>
        <w:pStyle w:val="Compact"/>
      </w:pPr>
      <w:r>
        <w:t xml:space="preserve">size;</w:t>
      </w:r>
    </w:p>
    <w:p>
      <w:pPr>
        <w:numPr>
          <w:ilvl w:val="0"/>
          <w:numId w:val="2769"/>
        </w:numPr>
        <w:pStyle w:val="Compact"/>
      </w:pPr>
      <w:r>
        <w:t xml:space="preserve">aggression;</w:t>
      </w:r>
    </w:p>
    <w:p>
      <w:pPr>
        <w:numPr>
          <w:ilvl w:val="0"/>
          <w:numId w:val="2769"/>
        </w:numPr>
        <w:pStyle w:val="Compact"/>
      </w:pPr>
      <w:r>
        <w:t xml:space="preserve">strength;</w:t>
      </w:r>
    </w:p>
    <w:p>
      <w:pPr>
        <w:numPr>
          <w:ilvl w:val="0"/>
          <w:numId w:val="2769"/>
        </w:numPr>
        <w:pStyle w:val="Compact"/>
      </w:pPr>
      <w:r>
        <w:t xml:space="preserve">TM knowledge;</w:t>
      </w:r>
    </w:p>
    <w:p>
      <w:pPr>
        <w:numPr>
          <w:ilvl w:val="0"/>
          <w:numId w:val="2769"/>
        </w:numPr>
        <w:pStyle w:val="Compact"/>
      </w:pPr>
      <w:r>
        <w:t xml:space="preserve">herd leadership;</w:t>
      </w:r>
    </w:p>
    <w:p>
      <w:pPr>
        <w:numPr>
          <w:ilvl w:val="0"/>
          <w:numId w:val="2769"/>
        </w:numPr>
        <w:pStyle w:val="Compact"/>
      </w:pPr>
      <w:r>
        <w:t xml:space="preserve">unique marking.</w:t>
      </w:r>
    </w:p>
    <w:p>
      <w:pPr>
        <w:pStyle w:val="FirstParagraph"/>
      </w:pPr>
      <w:r>
        <w:t xml:space="preserve">That is extremely useful for the Ecological Apex/Titan architecture.</w:t>
      </w:r>
    </w:p>
    <w:p>
      <w:r>
        <w:pict>
          <v:rect style="width:0;height:1.5pt" o:hralign="center" o:hrstd="t" o:hr="t"/>
        </w:pict>
      </w:r>
    </w:p>
    <w:bookmarkEnd w:id="5331"/>
    <w:bookmarkStart w:id="5332" w:name="X38ab83e87a3b0307652c5cb800e05d9f29ff691"/>
    <w:p>
      <w:pPr>
        <w:pStyle w:val="Heading6"/>
      </w:pPr>
      <w:r>
        <w:t xml:space="preserve">D. Cobblemon's current data-driven architecture</w:t>
      </w:r>
    </w:p>
    <w:p>
      <w:pPr>
        <w:pStyle w:val="FirstParagraph"/>
      </w:pPr>
      <w:r>
        <w:t xml:space="preserve">Claude's audit identified native hooks that can potentially carry ER mechanics rather than requiring custom implementation.</w:t>
      </w:r>
    </w:p>
    <w:p>
      <w:pPr>
        <w:pStyle w:val="BodyText"/>
      </w:pPr>
      <w:r>
        <w:t xml:space="preserve">This includes:</w:t>
      </w:r>
    </w:p>
    <w:p>
      <w:pPr>
        <w:numPr>
          <w:ilvl w:val="0"/>
          <w:numId w:val="2770"/>
        </w:numPr>
        <w:pStyle w:val="Compact"/>
      </w:pPr>
      <w:r>
        <w:t xml:space="preserve">spawn rules;</w:t>
      </w:r>
    </w:p>
    <w:p>
      <w:pPr>
        <w:numPr>
          <w:ilvl w:val="0"/>
          <w:numId w:val="2770"/>
        </w:numPr>
        <w:pStyle w:val="Compact"/>
      </w:pPr>
      <w:r>
        <w:t xml:space="preserve">habitats;</w:t>
      </w:r>
    </w:p>
    <w:p>
      <w:pPr>
        <w:numPr>
          <w:ilvl w:val="0"/>
          <w:numId w:val="2770"/>
        </w:numPr>
        <w:pStyle w:val="Compact"/>
      </w:pPr>
      <w:r>
        <w:t xml:space="preserve">species data;</w:t>
      </w:r>
    </w:p>
    <w:p>
      <w:pPr>
        <w:numPr>
          <w:ilvl w:val="0"/>
          <w:numId w:val="2770"/>
        </w:numPr>
        <w:pStyle w:val="Compact"/>
      </w:pPr>
      <w:r>
        <w:t xml:space="preserve">NPC party pools;</w:t>
      </w:r>
    </w:p>
    <w:p>
      <w:pPr>
        <w:numPr>
          <w:ilvl w:val="0"/>
          <w:numId w:val="2770"/>
        </w:numPr>
        <w:pStyle w:val="Compact"/>
      </w:pPr>
      <w:r>
        <w:t xml:space="preserve">dialogue;</w:t>
      </w:r>
    </w:p>
    <w:p>
      <w:pPr>
        <w:numPr>
          <w:ilvl w:val="0"/>
          <w:numId w:val="2770"/>
        </w:numPr>
        <w:pStyle w:val="Compact"/>
      </w:pPr>
      <w:r>
        <w:t xml:space="preserve">events;</w:t>
      </w:r>
    </w:p>
    <w:p>
      <w:pPr>
        <w:numPr>
          <w:ilvl w:val="0"/>
          <w:numId w:val="2770"/>
        </w:numPr>
        <w:pStyle w:val="Compact"/>
      </w:pPr>
      <w:r>
        <w:t xml:space="preserve">Molang;</w:t>
      </w:r>
    </w:p>
    <w:p>
      <w:pPr>
        <w:numPr>
          <w:ilvl w:val="0"/>
          <w:numId w:val="2770"/>
        </w:numPr>
        <w:pStyle w:val="Compact"/>
      </w:pPr>
      <w:r>
        <w:t xml:space="preserve">datapack systems;</w:t>
      </w:r>
    </w:p>
    <w:p>
      <w:pPr>
        <w:numPr>
          <w:ilvl w:val="0"/>
          <w:numId w:val="2770"/>
        </w:numPr>
        <w:pStyle w:val="Compact"/>
      </w:pPr>
      <w:r>
        <w:t xml:space="preserve">commands;</w:t>
      </w:r>
    </w:p>
    <w:p>
      <w:pPr>
        <w:numPr>
          <w:ilvl w:val="0"/>
          <w:numId w:val="2770"/>
        </w:numPr>
        <w:pStyle w:val="Compact"/>
      </w:pPr>
      <w:r>
        <w:t xml:space="preserve">behavior systems.</w:t>
      </w:r>
    </w:p>
    <w:p>
      <w:pPr>
        <w:pStyle w:val="FirstParagraph"/>
      </w:pPr>
      <w:r>
        <w:t xml:space="preserve">That technical foundation wasn't represented nearly as strongly in my retained memory.</w:t>
      </w:r>
    </w:p>
    <w:p>
      <w:r>
        <w:pict>
          <v:rect style="width:0;height:1.5pt" o:hralign="center" o:hrstd="t" o:hr="t"/>
        </w:pict>
      </w:r>
    </w:p>
    <w:bookmarkEnd w:id="5332"/>
    <w:bookmarkStart w:id="5333" w:name="X5f289c278742fe6997d3cf82308f52789bde949"/>
    <w:p>
      <w:pPr>
        <w:pStyle w:val="Heading6"/>
      </w:pPr>
      <w:r>
        <w:t xml:space="preserve">4. Claude had organizational/governance infrastructure that my persistent memory did not have at full resolution</w:t>
      </w:r>
    </w:p>
    <w:p>
      <w:pPr>
        <w:pStyle w:val="FirstParagraph"/>
      </w:pPr>
      <w:r>
        <w:t xml:space="preserve">This category is especially interesting because</w:t>
      </w:r>
      <w:r>
        <w:t xml:space="preserve"> </w:t>
      </w:r>
      <w:r>
        <w:rPr>
          <w:bCs/>
          <w:b/>
        </w:rPr>
        <w:t xml:space="preserve">I helped establish a lot of the underlying philosophy</w:t>
      </w:r>
      <w:r>
        <w:t xml:space="preserve">, but Claude's archive formalized it into actual documents.</w:t>
      </w:r>
    </w:p>
    <w:p>
      <w:r>
        <w:pict>
          <v:rect style="width:0;height:1.5pt" o:hralign="center" o:hrstd="t" o:hr="t"/>
        </w:pict>
      </w:r>
    </w:p>
    <w:bookmarkEnd w:id="5333"/>
    <w:bookmarkStart w:id="5334" w:name="Xd5c4677ac580cf9f7a037f63f35561e749e004b"/>
    <w:p>
      <w:pPr>
        <w:pStyle w:val="Heading6"/>
      </w:pPr>
      <w:r>
        <w:t xml:space="preserve">A. The formal Project Governance Protocol</w:t>
      </w:r>
    </w:p>
    <w:p>
      <w:pPr>
        <w:pStyle w:val="FirstParagraph"/>
      </w:pPr>
      <w:r>
        <w:t xml:space="preserve">Claude produced an explicit reusable governance document containing things like:</w:t>
      </w:r>
    </w:p>
    <w:p>
      <w:pPr>
        <w:pStyle w:val="BodyText"/>
      </w:pPr>
      <w:r>
        <w:rPr>
          <w:bCs/>
          <w:b/>
        </w:rPr>
        <w:t xml:space="preserve">Archive / Approve / Veto / Modify / Defer</w:t>
      </w:r>
    </w:p>
    <w:p>
      <w:pPr>
        <w:pStyle w:val="BodyText"/>
      </w:pPr>
      <w:r>
        <w:t xml:space="preserve">and formal change logging.</w:t>
      </w:r>
    </w:p>
    <w:p>
      <w:pPr>
        <w:pStyle w:val="BodyText"/>
      </w:pPr>
      <w:r>
        <w:t xml:space="preserve">I remember the philosophy because it is in my project memory.</w:t>
      </w:r>
    </w:p>
    <w:p>
      <w:pPr>
        <w:pStyle w:val="BodyText"/>
      </w:pPr>
      <w:r>
        <w:t xml:space="preserve">Claude had the</w:t>
      </w:r>
      <w:r>
        <w:t xml:space="preserve"> </w:t>
      </w:r>
      <w:r>
        <w:rPr>
          <w:bCs/>
          <w:b/>
        </w:rPr>
        <w:t xml:space="preserve">actual operational document</w:t>
      </w:r>
      <w:r>
        <w:t xml:space="preserve">.</w:t>
      </w:r>
    </w:p>
    <w:p>
      <w:r>
        <w:pict>
          <v:rect style="width:0;height:1.5pt" o:hralign="center" o:hrstd="t" o:hr="t"/>
        </w:pict>
      </w:r>
    </w:p>
    <w:bookmarkEnd w:id="5334"/>
    <w:bookmarkStart w:id="5335" w:name="b.-formal-free-reign-mode-rules-2"/>
    <w:p>
      <w:pPr>
        <w:pStyle w:val="Heading6"/>
      </w:pPr>
      <w:r>
        <w:t xml:space="preserve">B. Formal Free Reign Mode rules</w:t>
      </w:r>
    </w:p>
    <w:p>
      <w:pPr>
        <w:pStyle w:val="FirstParagraph"/>
      </w:pPr>
      <w:r>
        <w:t xml:space="preserve">My memory says you granted Free Reign Mode and various sweep authorities.</w:t>
      </w:r>
    </w:p>
    <w:p>
      <w:pPr>
        <w:pStyle w:val="BodyText"/>
      </w:pPr>
      <w:r>
        <w:t xml:space="preserve">Claude's archive formalized:</w:t>
      </w:r>
    </w:p>
    <w:p>
      <w:pPr>
        <w:numPr>
          <w:ilvl w:val="0"/>
          <w:numId w:val="2771"/>
        </w:numPr>
        <w:pStyle w:val="Compact"/>
      </w:pPr>
      <w:r>
        <w:t xml:space="preserve">standing authority;</w:t>
      </w:r>
    </w:p>
    <w:p>
      <w:pPr>
        <w:numPr>
          <w:ilvl w:val="0"/>
          <w:numId w:val="2771"/>
        </w:numPr>
        <w:pStyle w:val="Compact"/>
      </w:pPr>
      <w:r>
        <w:t xml:space="preserve">scope;</w:t>
      </w:r>
    </w:p>
    <w:p>
      <w:pPr>
        <w:numPr>
          <w:ilvl w:val="0"/>
          <w:numId w:val="2771"/>
        </w:numPr>
        <w:pStyle w:val="Compact"/>
      </w:pPr>
      <w:r>
        <w:t xml:space="preserve">logging requirements;</w:t>
      </w:r>
    </w:p>
    <w:p>
      <w:pPr>
        <w:numPr>
          <w:ilvl w:val="0"/>
          <w:numId w:val="2771"/>
        </w:numPr>
        <w:pStyle w:val="Compact"/>
      </w:pPr>
      <w:r>
        <w:t xml:space="preserve">when approval is required;</w:t>
      </w:r>
    </w:p>
    <w:p>
      <w:pPr>
        <w:numPr>
          <w:ilvl w:val="0"/>
          <w:numId w:val="2771"/>
        </w:numPr>
        <w:pStyle w:val="Compact"/>
      </w:pPr>
      <w:r>
        <w:t xml:space="preserve">when it isn't;</w:t>
      </w:r>
    </w:p>
    <w:p>
      <w:pPr>
        <w:numPr>
          <w:ilvl w:val="0"/>
          <w:numId w:val="2771"/>
        </w:numPr>
        <w:pStyle w:val="Compact"/>
      </w:pPr>
      <w:r>
        <w:t xml:space="preserve">authority to create new Sweep/Audit types;</w:t>
      </w:r>
    </w:p>
    <w:p>
      <w:pPr>
        <w:numPr>
          <w:ilvl w:val="0"/>
          <w:numId w:val="2771"/>
        </w:numPr>
        <w:pStyle w:val="Compact"/>
      </w:pPr>
      <w:r>
        <w:t xml:space="preserve">retroactive classification;</w:t>
      </w:r>
    </w:p>
    <w:p>
      <w:pPr>
        <w:numPr>
          <w:ilvl w:val="0"/>
          <w:numId w:val="2771"/>
        </w:numPr>
        <w:pStyle w:val="Compact"/>
      </w:pPr>
      <w:r>
        <w:t xml:space="preserve">Full Sweep integration;</w:t>
      </w:r>
    </w:p>
    <w:p>
      <w:pPr>
        <w:numPr>
          <w:ilvl w:val="0"/>
          <w:numId w:val="2771"/>
        </w:numPr>
        <w:pStyle w:val="Compact"/>
      </w:pPr>
      <w:r>
        <w:t xml:space="preserve">preservation of change logs.</w:t>
      </w:r>
    </w:p>
    <w:p>
      <w:pPr>
        <w:pStyle w:val="FirstParagraph"/>
      </w:pPr>
      <w:r>
        <w:t xml:space="preserve">That's much more operationally complete.</w:t>
      </w:r>
    </w:p>
    <w:p>
      <w:r>
        <w:pict>
          <v:rect style="width:0;height:1.5pt" o:hralign="center" o:hrstd="t" o:hr="t"/>
        </w:pict>
      </w:r>
    </w:p>
    <w:bookmarkEnd w:id="5335"/>
    <w:bookmarkStart w:id="5336" w:name="c.-the-formal-sweep-definition-2"/>
    <w:p>
      <w:pPr>
        <w:pStyle w:val="Heading6"/>
      </w:pPr>
      <w:r>
        <w:t xml:space="preserve">C. The formal Sweep definition</w:t>
      </w:r>
    </w:p>
    <w:p>
      <w:pPr>
        <w:pStyle w:val="FirstParagraph"/>
      </w:pPr>
      <w:r>
        <w:t xml:space="preserve">Claude's archive formalized the important idea that a:</w:t>
      </w:r>
    </w:p>
    <w:p>
      <w:pPr>
        <w:pStyle w:val="BlockText"/>
      </w:pPr>
      <w:r>
        <w:rPr>
          <w:bCs/>
          <w:b/>
        </w:rPr>
        <w:t xml:space="preserve">Sweep is not defined by its name.</w:t>
      </w:r>
    </w:p>
    <w:p>
      <w:pPr>
        <w:pStyle w:val="FirstParagraph"/>
      </w:pPr>
      <w:r>
        <w:t xml:space="preserve">A process qualifies if it analyzes, modifies, categorizes, reconciles, or optimizes a project field.</w:t>
      </w:r>
    </w:p>
    <w:p>
      <w:pPr>
        <w:pStyle w:val="BodyText"/>
      </w:pPr>
      <w:r>
        <w:t xml:space="preserve">That is more precise than my retained summary.</w:t>
      </w:r>
    </w:p>
    <w:p>
      <w:r>
        <w:pict>
          <v:rect style="width:0;height:1.5pt" o:hralign="center" o:hrstd="t" o:hr="t"/>
        </w:pict>
      </w:r>
    </w:p>
    <w:bookmarkEnd w:id="5336"/>
    <w:bookmarkStart w:id="5337" w:name="d.-reintegration-candidate-status-2"/>
    <w:p>
      <w:pPr>
        <w:pStyle w:val="Heading6"/>
      </w:pPr>
      <w:r>
        <w:t xml:space="preserve">D. Reintegration Candidate status</w:t>
      </w:r>
    </w:p>
    <w:p>
      <w:pPr>
        <w:pStyle w:val="FirstParagraph"/>
      </w:pPr>
      <w:r>
        <w:t xml:space="preserve">This one is particularly important.</w:t>
      </w:r>
    </w:p>
    <w:p>
      <w:pPr>
        <w:pStyle w:val="BodyText"/>
      </w:pPr>
      <w:r>
        <w:t xml:space="preserve">Claude created/adopted:</w:t>
      </w:r>
    </w:p>
    <w:p>
      <w:pPr>
        <w:pStyle w:val="BlockText"/>
      </w:pPr>
      <w:r>
        <w:t xml:space="preserve">🟣</w:t>
      </w:r>
      <w:r>
        <w:t xml:space="preserve"> </w:t>
      </w:r>
      <w:r>
        <w:rPr>
          <w:bCs/>
          <w:b/>
        </w:rPr>
        <w:t xml:space="preserve">Reintegration Candidate</w:t>
      </w:r>
    </w:p>
    <w:p>
      <w:pPr>
        <w:pStyle w:val="FirstParagraph"/>
      </w:pPr>
      <w:r>
        <w:t xml:space="preserve">Meaning:</w:t>
      </w:r>
    </w:p>
    <w:p>
      <w:pPr>
        <w:pStyle w:val="BlockText"/>
      </w:pPr>
      <w:r>
        <w:t xml:space="preserve">a previously rejected, superseded, shelved, or banked idea that becomes viable because the</w:t>
      </w:r>
      <w:r>
        <w:t xml:space="preserve"> </w:t>
      </w:r>
      <w:r>
        <w:rPr>
          <w:bCs/>
          <w:b/>
        </w:rPr>
        <w:t xml:space="preserve">surrounding architecture materially changed</w:t>
      </w:r>
      <w:r>
        <w:t xml:space="preserve">.</w:t>
      </w:r>
    </w:p>
    <w:p>
      <w:pPr>
        <w:pStyle w:val="FirstParagraph"/>
      </w:pPr>
      <w:r>
        <w:t xml:space="preserve">That is different from simply changing one's mind.</w:t>
      </w:r>
    </w:p>
    <w:p>
      <w:pPr>
        <w:pStyle w:val="BodyText"/>
      </w:pPr>
      <w:r>
        <w:t xml:space="preserve">I did not have that formal definition in persistent memory.</w:t>
      </w:r>
    </w:p>
    <w:p>
      <w:r>
        <w:pict>
          <v:rect style="width:0;height:1.5pt" o:hralign="center" o:hrstd="t" o:hr="t"/>
        </w:pict>
      </w:r>
    </w:p>
    <w:bookmarkEnd w:id="5337"/>
    <w:bookmarkStart w:id="5338" w:name="e.-the-actual-archive-infrastructure-2"/>
    <w:p>
      <w:pPr>
        <w:pStyle w:val="Heading6"/>
      </w:pPr>
      <w:r>
        <w:t xml:space="preserve">E. The actual archive infrastructure</w:t>
      </w:r>
    </w:p>
    <w:p>
      <w:pPr>
        <w:pStyle w:val="FirstParagraph"/>
      </w:pPr>
      <w:r>
        <w:t xml:space="preserve">Claude had concrete documents for:</w:t>
      </w:r>
    </w:p>
    <w:p>
      <w:pPr>
        <w:numPr>
          <w:ilvl w:val="0"/>
          <w:numId w:val="2772"/>
        </w:numPr>
        <w:pStyle w:val="Compact"/>
      </w:pPr>
      <w:r>
        <w:t xml:space="preserve">Master Archive;</w:t>
      </w:r>
    </w:p>
    <w:p>
      <w:pPr>
        <w:numPr>
          <w:ilvl w:val="0"/>
          <w:numId w:val="2772"/>
        </w:numPr>
        <w:pStyle w:val="Compact"/>
      </w:pPr>
      <w:r>
        <w:t xml:space="preserve">Authorities Archive;</w:t>
      </w:r>
    </w:p>
    <w:p>
      <w:pPr>
        <w:numPr>
          <w:ilvl w:val="0"/>
          <w:numId w:val="2772"/>
        </w:numPr>
        <w:pStyle w:val="Compact"/>
      </w:pPr>
      <w:r>
        <w:t xml:space="preserve">Interaction Archive;</w:t>
      </w:r>
    </w:p>
    <w:p>
      <w:pPr>
        <w:numPr>
          <w:ilvl w:val="0"/>
          <w:numId w:val="2772"/>
        </w:numPr>
        <w:pStyle w:val="Compact"/>
      </w:pPr>
      <w:r>
        <w:t xml:space="preserve">Supplemental Archive;</w:t>
      </w:r>
    </w:p>
    <w:p>
      <w:pPr>
        <w:numPr>
          <w:ilvl w:val="0"/>
          <w:numId w:val="2772"/>
        </w:numPr>
        <w:pStyle w:val="Compact"/>
      </w:pPr>
      <w:r>
        <w:t xml:space="preserve">Change Log;</w:t>
      </w:r>
    </w:p>
    <w:p>
      <w:pPr>
        <w:numPr>
          <w:ilvl w:val="0"/>
          <w:numId w:val="2772"/>
        </w:numPr>
        <w:pStyle w:val="Compact"/>
      </w:pPr>
      <w:r>
        <w:t xml:space="preserve">Full Sweep Findings;</w:t>
      </w:r>
    </w:p>
    <w:p>
      <w:pPr>
        <w:numPr>
          <w:ilvl w:val="0"/>
          <w:numId w:val="2772"/>
        </w:numPr>
        <w:pStyle w:val="Compact"/>
      </w:pPr>
      <w:r>
        <w:t xml:space="preserve">Open Questions;</w:t>
      </w:r>
    </w:p>
    <w:p>
      <w:pPr>
        <w:numPr>
          <w:ilvl w:val="0"/>
          <w:numId w:val="2772"/>
        </w:numPr>
        <w:pStyle w:val="Compact"/>
      </w:pPr>
      <w:r>
        <w:t xml:space="preserve">Master Mod Index;</w:t>
      </w:r>
    </w:p>
    <w:p>
      <w:pPr>
        <w:numPr>
          <w:ilvl w:val="0"/>
          <w:numId w:val="2772"/>
        </w:numPr>
        <w:pStyle w:val="Compact"/>
      </w:pPr>
      <w:r>
        <w:t xml:space="preserve">Governance Protocol;</w:t>
      </w:r>
    </w:p>
    <w:p>
      <w:pPr>
        <w:numPr>
          <w:ilvl w:val="0"/>
          <w:numId w:val="2772"/>
        </w:numPr>
        <w:pStyle w:val="Compact"/>
      </w:pPr>
      <w:r>
        <w:t xml:space="preserve">Reconciliation Report;</w:t>
      </w:r>
    </w:p>
    <w:p>
      <w:pPr>
        <w:numPr>
          <w:ilvl w:val="0"/>
          <w:numId w:val="2772"/>
        </w:numPr>
        <w:pStyle w:val="Compact"/>
      </w:pPr>
      <w:r>
        <w:t xml:space="preserve">Reintegration Sweep;</w:t>
      </w:r>
    </w:p>
    <w:p>
      <w:pPr>
        <w:numPr>
          <w:ilvl w:val="0"/>
          <w:numId w:val="2772"/>
        </w:numPr>
        <w:pStyle w:val="Compact"/>
      </w:pPr>
      <w:r>
        <w:t xml:space="preserve">Redundancy Sweep;</w:t>
      </w:r>
    </w:p>
    <w:p>
      <w:pPr>
        <w:numPr>
          <w:ilvl w:val="0"/>
          <w:numId w:val="2772"/>
        </w:numPr>
        <w:pStyle w:val="Compact"/>
      </w:pPr>
      <w:r>
        <w:t xml:space="preserve">building guides.</w:t>
      </w:r>
    </w:p>
    <w:p>
      <w:pPr>
        <w:pStyle w:val="FirstParagraph"/>
      </w:pPr>
      <w:r>
        <w:t xml:space="preserve">I remember the</w:t>
      </w:r>
      <w:r>
        <w:t xml:space="preserve"> </w:t>
      </w:r>
      <w:r>
        <w:rPr>
          <w:iCs/>
          <w:i/>
        </w:rPr>
        <w:t xml:space="preserve">architecture</w:t>
      </w:r>
      <w:r>
        <w:t xml:space="preserve">.</w:t>
      </w:r>
    </w:p>
    <w:p>
      <w:pPr>
        <w:pStyle w:val="BodyText"/>
      </w:pPr>
      <w:r>
        <w:t xml:space="preserve">Claude had the</w:t>
      </w:r>
      <w:r>
        <w:t xml:space="preserve"> </w:t>
      </w:r>
      <w:r>
        <w:rPr>
          <w:bCs/>
          <w:b/>
        </w:rPr>
        <w:t xml:space="preserve">document-level implementation</w:t>
      </w:r>
      <w:r>
        <w:t xml:space="preserve">.</w:t>
      </w:r>
    </w:p>
    <w:p>
      <w:r>
        <w:pict>
          <v:rect style="width:0;height:1.5pt" o:hralign="center" o:hrstd="t" o:hr="t"/>
        </w:pict>
      </w:r>
    </w:p>
    <w:bookmarkEnd w:id="5338"/>
    <w:bookmarkStart w:id="5339" w:name="the-biggest-claude-chatgpt-gaps-2"/>
    <w:p>
      <w:pPr>
        <w:pStyle w:val="Heading6"/>
      </w:pPr>
      <w:r>
        <w:t xml:space="preserve">The biggest Claude → ChatGPT gaps</w:t>
      </w:r>
    </w:p>
    <w:p>
      <w:pPr>
        <w:pStyle w:val="FirstParagraph"/>
      </w:pPr>
      <w:r>
        <w:t xml:space="preserve">If I reduce everything above to the most important things that I would</w:t>
      </w:r>
      <w:r>
        <w:t xml:space="preserve"> </w:t>
      </w:r>
      <w:r>
        <w:rPr>
          <w:bCs/>
          <w:b/>
        </w:rPr>
        <w:t xml:space="preserve">not trust my persistent memory alone to reconstruct</w:t>
      </w:r>
      <w:r>
        <w:t xml:space="preserve">, I get this shortlist:</w:t>
      </w:r>
    </w:p>
    <w:bookmarkEnd w:id="5339"/>
    <w:bookmarkStart w:id="5340" w:name="X1dc243cac47e0e97831338b20b30fa981c9f3ae"/>
    <w:p>
      <w:pPr>
        <w:pStyle w:val="Heading6"/>
      </w:pPr>
      <w:r>
        <w:t xml:space="preserve">🔴 Tier 1 — genuinely important missing detail</w:t>
      </w:r>
    </w:p>
    <w:p>
      <w:pPr>
        <w:numPr>
          <w:ilvl w:val="0"/>
          <w:numId w:val="2773"/>
        </w:numPr>
        <w:pStyle w:val="Compact"/>
      </w:pPr>
      <w:r>
        <w:rPr>
          <w:bCs/>
          <w:b/>
        </w:rPr>
        <w:t xml:space="preserve">Full Skill Tree architecture</w:t>
      </w:r>
    </w:p>
    <w:p>
      <w:pPr>
        <w:numPr>
          <w:ilvl w:val="0"/>
          <w:numId w:val="2773"/>
        </w:numPr>
        <w:pStyle w:val="Compact"/>
      </w:pPr>
      <w:r>
        <w:rPr>
          <w:bCs/>
          <w:b/>
        </w:rPr>
        <w:t xml:space="preserve">Full six-world / Journey reconstruction</w:t>
      </w:r>
    </w:p>
    <w:p>
      <w:pPr>
        <w:numPr>
          <w:ilvl w:val="0"/>
          <w:numId w:val="2773"/>
        </w:numPr>
        <w:pStyle w:val="Compact"/>
      </w:pPr>
      <w:r>
        <w:rPr>
          <w:bCs/>
          <w:b/>
        </w:rPr>
        <w:t xml:space="preserve">Ecological Apex → Titan taxonomy</w:t>
      </w:r>
    </w:p>
    <w:p>
      <w:pPr>
        <w:numPr>
          <w:ilvl w:val="0"/>
          <w:numId w:val="2773"/>
        </w:numPr>
        <w:pStyle w:val="Compact"/>
      </w:pPr>
      <w:r>
        <w:rPr>
          <w:bCs/>
          <w:b/>
        </w:rPr>
        <w:t xml:space="preserve">The Sundering and the detailed Affinity-decay model</w:t>
      </w:r>
    </w:p>
    <w:p>
      <w:pPr>
        <w:numPr>
          <w:ilvl w:val="0"/>
          <w:numId w:val="2773"/>
        </w:numPr>
        <w:pStyle w:val="Compact"/>
      </w:pPr>
      <w:r>
        <w:rPr>
          <w:bCs/>
          <w:b/>
        </w:rPr>
        <w:t xml:space="preserve">Complete Material Science verb matrix</w:t>
      </w:r>
    </w:p>
    <w:p>
      <w:pPr>
        <w:numPr>
          <w:ilvl w:val="0"/>
          <w:numId w:val="2773"/>
        </w:numPr>
        <w:pStyle w:val="Compact"/>
      </w:pPr>
      <w:r>
        <w:rPr>
          <w:bCs/>
          <w:b/>
        </w:rPr>
        <w:t xml:space="preserve">Complete Modular Resonance Ball architecture</w:t>
      </w:r>
    </w:p>
    <w:p>
      <w:pPr>
        <w:numPr>
          <w:ilvl w:val="0"/>
          <w:numId w:val="2773"/>
        </w:numPr>
        <w:pStyle w:val="Compact"/>
      </w:pPr>
      <w:r>
        <w:rPr>
          <w:bCs/>
          <w:b/>
        </w:rPr>
        <w:t xml:space="preserve">Complete Resonance Selection / Memory Phenomenon history</w:t>
      </w:r>
    </w:p>
    <w:p>
      <w:pPr>
        <w:numPr>
          <w:ilvl w:val="0"/>
          <w:numId w:val="2773"/>
        </w:numPr>
        <w:pStyle w:val="Compact"/>
      </w:pPr>
      <w:r>
        <w:rPr>
          <w:bCs/>
          <w:b/>
        </w:rPr>
        <w:t xml:space="preserve">Complete Fusion/Synthesis apparatus architecture</w:t>
      </w:r>
    </w:p>
    <w:p>
      <w:pPr>
        <w:numPr>
          <w:ilvl w:val="0"/>
          <w:numId w:val="2773"/>
        </w:numPr>
        <w:pStyle w:val="Compact"/>
      </w:pPr>
      <w:r>
        <w:rPr>
          <w:bCs/>
          <w:b/>
        </w:rPr>
        <w:t xml:space="preserve">Three-branch Eeveelutional Resonance system</w:t>
      </w:r>
    </w:p>
    <w:p>
      <w:pPr>
        <w:numPr>
          <w:ilvl w:val="0"/>
          <w:numId w:val="2773"/>
        </w:numPr>
        <w:pStyle w:val="Compact"/>
      </w:pPr>
      <w:r>
        <w:rPr>
          <w:bCs/>
          <w:b/>
        </w:rPr>
        <w:t xml:space="preserve">KubeJS implementation findings</w:t>
      </w:r>
    </w:p>
    <w:p>
      <w:pPr>
        <w:numPr>
          <w:ilvl w:val="0"/>
          <w:numId w:val="2773"/>
        </w:numPr>
        <w:pStyle w:val="Compact"/>
      </w:pPr>
      <w:r>
        <w:rPr>
          <w:bCs/>
          <w:b/>
        </w:rPr>
        <w:t xml:space="preserve">Full Cobblemon 1.8.0 technical audit</w:t>
      </w:r>
    </w:p>
    <w:p>
      <w:pPr>
        <w:numPr>
          <w:ilvl w:val="0"/>
          <w:numId w:val="2773"/>
        </w:numPr>
        <w:pStyle w:val="Compact"/>
      </w:pPr>
      <w:r>
        <w:rPr>
          <w:bCs/>
          <w:b/>
        </w:rPr>
        <w:t xml:space="preserve">Full Restoration Engine architecture</w:t>
      </w:r>
    </w:p>
    <w:bookmarkEnd w:id="5340"/>
    <w:bookmarkStart w:id="5341" w:name="X3f30ff69832cb53f11afae466e21d30ce4e5d65"/>
    <w:p>
      <w:pPr>
        <w:pStyle w:val="Heading6"/>
      </w:pPr>
      <w:r>
        <w:t xml:space="preserve">🟠 Tier 2 — I have the concepts, but not enough detail to safely reconstruct them</w:t>
      </w:r>
    </w:p>
    <w:p>
      <w:pPr>
        <w:numPr>
          <w:ilvl w:val="0"/>
          <w:numId w:val="2774"/>
        </w:numPr>
        <w:pStyle w:val="Compact"/>
      </w:pPr>
      <w:r>
        <w:t xml:space="preserve">Pokémon ecological roles</w:t>
      </w:r>
    </w:p>
    <w:p>
      <w:pPr>
        <w:numPr>
          <w:ilvl w:val="0"/>
          <w:numId w:val="2774"/>
        </w:numPr>
        <w:pStyle w:val="Compact"/>
      </w:pPr>
      <w:r>
        <w:t xml:space="preserve">Reintroduction loop</w:t>
      </w:r>
    </w:p>
    <w:p>
      <w:pPr>
        <w:numPr>
          <w:ilvl w:val="0"/>
          <w:numId w:val="2774"/>
        </w:numPr>
        <w:pStyle w:val="Compact"/>
      </w:pPr>
      <w:r>
        <w:t xml:space="preserve">Legendary Domain architecture</w:t>
      </w:r>
    </w:p>
    <w:p>
      <w:pPr>
        <w:numPr>
          <w:ilvl w:val="0"/>
          <w:numId w:val="2774"/>
        </w:numPr>
        <w:pStyle w:val="Compact"/>
      </w:pPr>
      <w:r>
        <w:t xml:space="preserve">Noble ↔ Domain relationships</w:t>
      </w:r>
    </w:p>
    <w:p>
      <w:pPr>
        <w:numPr>
          <w:ilvl w:val="0"/>
          <w:numId w:val="2774"/>
        </w:numPr>
        <w:pStyle w:val="Compact"/>
      </w:pPr>
      <w:r>
        <w:t xml:space="preserve">Player specialization/rank/title/mark system</w:t>
      </w:r>
    </w:p>
    <w:p>
      <w:pPr>
        <w:numPr>
          <w:ilvl w:val="0"/>
          <w:numId w:val="2774"/>
        </w:numPr>
        <w:pStyle w:val="Compact"/>
      </w:pPr>
      <w:r>
        <w:t xml:space="preserve">Regional Affinity</w:t>
      </w:r>
    </w:p>
    <w:p>
      <w:pPr>
        <w:numPr>
          <w:ilvl w:val="0"/>
          <w:numId w:val="2774"/>
        </w:numPr>
        <w:pStyle w:val="Compact"/>
      </w:pPr>
      <w:r>
        <w:t xml:space="preserve">Affinity Exposure / Adaptation / Attunement</w:t>
      </w:r>
    </w:p>
    <w:p>
      <w:pPr>
        <w:numPr>
          <w:ilvl w:val="0"/>
          <w:numId w:val="2774"/>
        </w:numPr>
        <w:pStyle w:val="Compact"/>
      </w:pPr>
      <w:r>
        <w:t xml:space="preserve">Resonance Phenomena</w:t>
      </w:r>
    </w:p>
    <w:p>
      <w:pPr>
        <w:numPr>
          <w:ilvl w:val="0"/>
          <w:numId w:val="2774"/>
        </w:numPr>
        <w:pStyle w:val="Compact"/>
      </w:pPr>
      <w:r>
        <w:t xml:space="preserve">Ball Treatments/Anomaly Balls</w:t>
      </w:r>
    </w:p>
    <w:p>
      <w:pPr>
        <w:numPr>
          <w:ilvl w:val="0"/>
          <w:numId w:val="2774"/>
        </w:numPr>
        <w:pStyle w:val="Compact"/>
      </w:pPr>
      <w:r>
        <w:t xml:space="preserve">Drives / Resonance Processing</w:t>
      </w:r>
    </w:p>
    <w:p>
      <w:pPr>
        <w:numPr>
          <w:ilvl w:val="0"/>
          <w:numId w:val="2774"/>
        </w:numPr>
        <w:pStyle w:val="Compact"/>
      </w:pPr>
      <w:r>
        <w:t xml:space="preserve">Poképower</w:t>
      </w:r>
    </w:p>
    <w:p>
      <w:pPr>
        <w:numPr>
          <w:ilvl w:val="0"/>
          <w:numId w:val="2774"/>
        </w:numPr>
        <w:pStyle w:val="Compact"/>
      </w:pPr>
      <w:r>
        <w:t xml:space="preserve">Starter-world progression</w:t>
      </w:r>
    </w:p>
    <w:p>
      <w:pPr>
        <w:numPr>
          <w:ilvl w:val="0"/>
          <w:numId w:val="2774"/>
        </w:numPr>
        <w:pStyle w:val="Compact"/>
      </w:pPr>
      <w:r>
        <w:t xml:space="preserve">Research progression</w:t>
      </w:r>
    </w:p>
    <w:p>
      <w:pPr>
        <w:numPr>
          <w:ilvl w:val="0"/>
          <w:numId w:val="2774"/>
        </w:numPr>
        <w:pStyle w:val="Compact"/>
      </w:pPr>
      <w:r>
        <w:t xml:space="preserve">faction integration details</w:t>
      </w:r>
    </w:p>
    <w:p>
      <w:pPr>
        <w:numPr>
          <w:ilvl w:val="0"/>
          <w:numId w:val="2774"/>
        </w:numPr>
        <w:pStyle w:val="Compact"/>
      </w:pPr>
      <w:r>
        <w:t xml:space="preserve">region-based danger tiers</w:t>
      </w:r>
    </w:p>
    <w:p>
      <w:pPr>
        <w:numPr>
          <w:ilvl w:val="0"/>
          <w:numId w:val="2774"/>
        </w:numPr>
        <w:pStyle w:val="Compact"/>
      </w:pPr>
      <w:r>
        <w:t xml:space="preserve">Ditto Synthesis</w:t>
      </w:r>
    </w:p>
    <w:p>
      <w:pPr>
        <w:numPr>
          <w:ilvl w:val="0"/>
          <w:numId w:val="2774"/>
        </w:numPr>
        <w:pStyle w:val="Compact"/>
      </w:pPr>
      <w:r>
        <w:t xml:space="preserve">Crafting-removal philosophy</w:t>
      </w:r>
    </w:p>
    <w:bookmarkEnd w:id="5341"/>
    <w:bookmarkStart w:id="5342" w:name="X8dc7683947932fea10d01bf77c59bb73284b278"/>
    <w:p>
      <w:pPr>
        <w:pStyle w:val="Heading6"/>
      </w:pPr>
      <w:r>
        <w:t xml:space="preserve">🟡 Tier 3 — infrastructure/history that I remember conceptually but not document-completely</w:t>
      </w:r>
    </w:p>
    <w:p>
      <w:pPr>
        <w:numPr>
          <w:ilvl w:val="0"/>
          <w:numId w:val="2775"/>
        </w:numPr>
        <w:pStyle w:val="Compact"/>
      </w:pPr>
      <w:r>
        <w:t xml:space="preserve">Governance Protocol</w:t>
      </w:r>
    </w:p>
    <w:p>
      <w:pPr>
        <w:numPr>
          <w:ilvl w:val="0"/>
          <w:numId w:val="2775"/>
        </w:numPr>
        <w:pStyle w:val="Compact"/>
      </w:pPr>
      <w:r>
        <w:t xml:space="preserve">precise F.R.M. authorities</w:t>
      </w:r>
    </w:p>
    <w:p>
      <w:pPr>
        <w:numPr>
          <w:ilvl w:val="0"/>
          <w:numId w:val="2775"/>
        </w:numPr>
        <w:pStyle w:val="Compact"/>
      </w:pPr>
      <w:r>
        <w:t xml:space="preserve">formal Sweep definition</w:t>
      </w:r>
    </w:p>
    <w:p>
      <w:pPr>
        <w:numPr>
          <w:ilvl w:val="0"/>
          <w:numId w:val="2775"/>
        </w:numPr>
        <w:pStyle w:val="Compact"/>
      </w:pPr>
      <w:r>
        <w:t xml:space="preserve">Reintegration Candidate status</w:t>
      </w:r>
    </w:p>
    <w:p>
      <w:pPr>
        <w:numPr>
          <w:ilvl w:val="0"/>
          <w:numId w:val="2775"/>
        </w:numPr>
        <w:pStyle w:val="Compact"/>
      </w:pPr>
      <w:r>
        <w:t xml:space="preserve">historical terminology transitions</w:t>
      </w:r>
    </w:p>
    <w:p>
      <w:pPr>
        <w:numPr>
          <w:ilvl w:val="0"/>
          <w:numId w:val="2775"/>
        </w:numPr>
        <w:pStyle w:val="Compact"/>
      </w:pPr>
      <w:r>
        <w:t xml:space="preserve">archive provenance rules</w:t>
      </w:r>
    </w:p>
    <w:p>
      <w:pPr>
        <w:numPr>
          <w:ilvl w:val="0"/>
          <w:numId w:val="2775"/>
        </w:numPr>
        <w:pStyle w:val="Compact"/>
      </w:pPr>
      <w:r>
        <w:t xml:space="preserve">exact Change Log structure</w:t>
      </w:r>
    </w:p>
    <w:p>
      <w:pPr>
        <w:numPr>
          <w:ilvl w:val="0"/>
          <w:numId w:val="2775"/>
        </w:numPr>
        <w:pStyle w:val="Compact"/>
      </w:pPr>
      <w:r>
        <w:t xml:space="preserve">reconciliation methodology</w:t>
      </w:r>
    </w:p>
    <w:p>
      <w:pPr>
        <w:numPr>
          <w:ilvl w:val="0"/>
          <w:numId w:val="2775"/>
        </w:numPr>
        <w:pStyle w:val="Compact"/>
      </w:pPr>
      <w:r>
        <w:t xml:space="preserve">redundancy-sweep methodology</w:t>
      </w:r>
    </w:p>
    <w:p>
      <w:pPr>
        <w:numPr>
          <w:ilvl w:val="0"/>
          <w:numId w:val="2775"/>
        </w:numPr>
        <w:pStyle w:val="Compact"/>
      </w:pPr>
      <w:r>
        <w:t xml:space="preserve">the archive's explicit distinction between</w:t>
      </w:r>
      <w:r>
        <w:t xml:space="preserve"> </w:t>
      </w:r>
      <w:r>
        <w:rPr>
          <w:bCs/>
          <w:b/>
        </w:rPr>
        <w:t xml:space="preserve">recovered / proposed / historical / unresolved / superseded</w:t>
      </w:r>
      <w:r>
        <w:t xml:space="preserve"> </w:t>
      </w:r>
      <w:r>
        <w:t xml:space="preserve">material.</w:t>
      </w:r>
    </w:p>
    <w:p>
      <w:r>
        <w:pict>
          <v:rect style="width:0;height:1.5pt" o:hralign="center" o:hrstd="t" o:hr="t"/>
        </w:pict>
      </w:r>
    </w:p>
    <w:bookmarkEnd w:id="5342"/>
    <w:bookmarkStart w:id="5343" w:name="X1761990ad1667ae23be6fc70da05ec551ea459e"/>
    <w:p>
      <w:pPr>
        <w:pStyle w:val="Heading6"/>
      </w:pPr>
      <w:r>
        <w:t xml:space="preserve">And there is one REALLY important twist</w:t>
      </w:r>
    </w:p>
    <w:p>
      <w:pPr>
        <w:pStyle w:val="FirstParagraph"/>
      </w:pPr>
      <w:r>
        <w:t xml:space="preserve">The comparison actually reveals something bigger than:</w:t>
      </w:r>
    </w:p>
    <w:p>
      <w:pPr>
        <w:pStyle w:val="BlockText"/>
      </w:pPr>
      <w:r>
        <w:rPr>
          <w:bCs/>
          <w:b/>
        </w:rPr>
        <w:t xml:space="preserve">“Claude knew things ChatGPT didn't.”</w:t>
      </w:r>
    </w:p>
    <w:p>
      <w:pPr>
        <w:pStyle w:val="FirstParagraph"/>
      </w:pPr>
      <w:r>
        <w:t xml:space="preserve">The more accurate picture is:</w:t>
      </w:r>
    </w:p>
    <w:bookmarkEnd w:id="5343"/>
    <w:bookmarkStart w:id="5344" w:name="chatgpts-historical-strength-2"/>
    <w:p>
      <w:pPr>
        <w:pStyle w:val="Heading6"/>
      </w:pPr>
      <w:r>
        <w:t xml:space="preserve">ChatGPT's historical strength</w:t>
      </w:r>
    </w:p>
    <w:p>
      <w:pPr>
        <w:pStyle w:val="FirstParagraph"/>
      </w:pPr>
      <w:r>
        <w:t xml:space="preserve">You and I generated an enormous amount of</w:t>
      </w:r>
      <w:r>
        <w:t xml:space="preserve"> </w:t>
      </w:r>
      <w:r>
        <w:rPr>
          <w:bCs/>
          <w:b/>
        </w:rPr>
        <w:t xml:space="preserve">raw design material and conversation history</w:t>
      </w:r>
      <w:r>
        <w:t xml:space="preserve">.</w:t>
      </w:r>
    </w:p>
    <w:bookmarkEnd w:id="5344"/>
    <w:bookmarkStart w:id="5345" w:name="claudes-strength-2"/>
    <w:p>
      <w:pPr>
        <w:pStyle w:val="Heading6"/>
      </w:pPr>
      <w:r>
        <w:t xml:space="preserve">Claude's strength</w:t>
      </w:r>
    </w:p>
    <w:p>
      <w:pPr>
        <w:pStyle w:val="FirstParagraph"/>
      </w:pPr>
      <w:r>
        <w:t xml:space="preserve">Claude took a lot of that material and performed</w:t>
      </w:r>
      <w:r>
        <w:t xml:space="preserve"> </w:t>
      </w:r>
      <w:r>
        <w:rPr>
          <w:bCs/>
          <w:b/>
        </w:rPr>
        <w:t xml:space="preserve">aggressive reconstruction, normalization, technical research, consolidation, and formal documentation</w:t>
      </w:r>
      <w:r>
        <w:t xml:space="preserve">.</w:t>
      </w:r>
    </w:p>
    <w:p>
      <w:pPr>
        <w:pStyle w:val="BodyText"/>
      </w:pPr>
      <w:r>
        <w:t xml:space="preserve">So Claude frequently possessed</w:t>
      </w:r>
      <w:r>
        <w:t xml:space="preserve"> </w:t>
      </w:r>
      <w:r>
        <w:rPr>
          <w:bCs/>
          <w:b/>
        </w:rPr>
        <w:t xml:space="preserve">better structured knowledge</w:t>
      </w:r>
      <w:r>
        <w:t xml:space="preserve">, while I retained</w:t>
      </w:r>
      <w:r>
        <w:t xml:space="preserve"> </w:t>
      </w:r>
      <w:r>
        <w:rPr>
          <w:bCs/>
          <w:b/>
        </w:rPr>
        <w:t xml:space="preserve">more compressed conceptual memory</w:t>
      </w:r>
      <w:r>
        <w:t xml:space="preserve">.</w:t>
      </w:r>
    </w:p>
    <w:p>
      <w:pPr>
        <w:pStyle w:val="BodyText"/>
      </w:pPr>
      <w:r>
        <w:t xml:space="preserve">And then there's a third layer:</w:t>
      </w:r>
    </w:p>
    <w:bookmarkEnd w:id="5345"/>
    <w:bookmarkStart w:id="5346" w:name="the-current-source-files-2"/>
    <w:p>
      <w:pPr>
        <w:pStyle w:val="Heading6"/>
      </w:pPr>
      <w:r>
        <w:t xml:space="preserve">The current source files</w:t>
      </w:r>
    </w:p>
    <w:p>
      <w:pPr>
        <w:pStyle w:val="FirstParagraph"/>
      </w:pPr>
      <w:r>
        <w:t xml:space="preserve">They now contain things that</w:t>
      </w:r>
      <w:r>
        <w:t xml:space="preserve"> </w:t>
      </w:r>
      <w:r>
        <w:rPr>
          <w:bCs/>
          <w:b/>
        </w:rPr>
        <w:t xml:space="preserve">neither of our persistent memories should be trusted to reproduce perfectly from memory</w:t>
      </w:r>
      <w:r>
        <w:t xml:space="preserve">, because the documents themselves are the authoritative reconstruction record.</w:t>
      </w:r>
    </w:p>
    <w:p>
      <w:pPr>
        <w:pStyle w:val="BodyText"/>
      </w:pPr>
      <w:r>
        <w:t xml:space="preserve">That's exactly why I would</w:t>
      </w:r>
      <w:r>
        <w:t xml:space="preserve"> </w:t>
      </w:r>
      <w:r>
        <w:rPr>
          <w:bCs/>
          <w:b/>
        </w:rPr>
        <w:t xml:space="preserve">not recommend replacing the current source files with either side's archive</w:t>
      </w:r>
      <w:r>
        <w:t xml:space="preserve">.</w:t>
      </w:r>
    </w:p>
    <w:p>
      <w:r>
        <w:pict>
          <v:rect style="width:0;height:1.5pt" o:hralign="center" o:hrstd="t" o:hr="t"/>
        </w:pict>
      </w:r>
    </w:p>
    <w:bookmarkEnd w:id="5346"/>
    <w:bookmarkStart w:id="5347" w:name="the-good-news-2"/>
    <w:p>
      <w:pPr>
        <w:pStyle w:val="Heading6"/>
      </w:pPr>
      <w:r>
        <w:t xml:space="preserve">The good news</w:t>
      </w:r>
    </w:p>
    <w:p>
      <w:pPr>
        <w:pStyle w:val="FirstParagraph"/>
      </w:pPr>
      <w:r>
        <w:t xml:space="preserve">The gap is now largely recoverable.</w:t>
      </w:r>
    </w:p>
    <w:p>
      <w:pPr>
        <w:pStyle w:val="BodyText"/>
      </w:pPr>
      <w:r>
        <w:t xml:space="preserve">In fact, I would treat the three information layers like this:</w:t>
      </w:r>
    </w:p>
    <w:tbl>
      <w:tblPr>
        <w:tblStyle w:val="Table"/>
        <w:tblW w:type="pct" w:w="5000"/>
        <w:tblLook w:firstRow="1" w:lastRow="0" w:firstColumn="0" w:lastColumn="0" w:noHBand="0" w:noVBand="0" w:val="0020"/>
        <w:jc w:val="start"/>
      </w:tblPr>
      <w:tblGrid>
        <w:gridCol w:w="2615"/>
        <w:gridCol w:w="5304"/>
      </w:tblGrid>
      <w:tr>
        <w:trPr>
          <w:tblHeader w:val="true"/>
        </w:trPr>
        <w:tc>
          <w:tcPr/>
          <w:p>
            <w:pPr>
              <w:pStyle w:val="Compact"/>
              <w:jc w:val="left"/>
            </w:pPr>
            <w:r>
              <w:t xml:space="preserve">LayerWhat it is best at</w:t>
            </w:r>
          </w:p>
        </w:tc>
        <w:tc>
          <w:tcPr/>
          <w:p>
            <w:pPr>
              <w:pStyle w:val="Compact"/>
            </w:pPr>
          </w:p>
        </w:tc>
      </w:tr>
      <w:tr>
        <w:tc>
          <w:tcPr/>
          <w:p>
            <w:pPr>
              <w:pStyle w:val="Compact"/>
              <w:jc w:val="left"/>
            </w:pPr>
            <w:r>
              <w:rPr>
                <w:bCs/>
                <w:b/>
              </w:rPr>
              <w:t xml:space="preserve">My persistent memory</w:t>
            </w:r>
          </w:p>
        </w:tc>
        <w:tc>
          <w:tcPr/>
          <w:p>
            <w:pPr>
              <w:pStyle w:val="Compact"/>
              <w:jc w:val="left"/>
            </w:pPr>
            <w:r>
              <w:t xml:space="preserve">Fast recognition of the project's major systems and long-term decisions</w:t>
            </w:r>
          </w:p>
        </w:tc>
      </w:tr>
      <w:tr>
        <w:tc>
          <w:tcPr/>
          <w:p>
            <w:pPr>
              <w:pStyle w:val="Compact"/>
              <w:jc w:val="left"/>
            </w:pPr>
            <w:r>
              <w:rPr>
                <w:bCs/>
                <w:b/>
              </w:rPr>
              <w:t xml:space="preserve">Claude's reconstructed archives</w:t>
            </w:r>
          </w:p>
        </w:tc>
        <w:tc>
          <w:tcPr/>
          <w:p>
            <w:pPr>
              <w:pStyle w:val="Compact"/>
              <w:jc w:val="left"/>
            </w:pPr>
            <w:r>
              <w:t xml:space="preserve">Detailed historical/design reconstruction and formalized systems</w:t>
            </w:r>
          </w:p>
        </w:tc>
      </w:tr>
      <w:tr>
        <w:tc>
          <w:tcPr/>
          <w:p>
            <w:pPr>
              <w:pStyle w:val="Compact"/>
              <w:jc w:val="left"/>
            </w:pPr>
            <w:r>
              <w:rPr>
                <w:bCs/>
                <w:b/>
              </w:rPr>
              <w:t xml:space="preserve">Current source files</w:t>
            </w:r>
          </w:p>
        </w:tc>
        <w:tc>
          <w:tcPr/>
          <w:p>
            <w:pPr>
              <w:pStyle w:val="Compact"/>
              <w:jc w:val="left"/>
            </w:pPr>
            <w:r>
              <w:t xml:space="preserve">Actual authoritative evidence and technical documentation</w:t>
            </w:r>
          </w:p>
        </w:tc>
      </w:tr>
    </w:tbl>
    <w:p>
      <w:pPr>
        <w:pStyle w:val="BodyText"/>
      </w:pPr>
      <w:r>
        <w:t xml:space="preserve">And the new source files you've uploaded are particularly valuable because they contain things like</w:t>
      </w:r>
      <w:r>
        <w:t xml:space="preserve"> </w:t>
      </w:r>
      <w:r>
        <w:rPr>
          <w:bCs/>
          <w:b/>
        </w:rPr>
        <w:t xml:space="preserve">Claude's own Deep Dive documents alongside the reconstructed archive</w:t>
      </w:r>
      <w:r>
        <w:t xml:space="preserve">, meaning we can distinguish:</w:t>
      </w:r>
    </w:p>
    <w:p>
      <w:pPr>
        <w:pStyle w:val="BlockText"/>
      </w:pPr>
      <w:r>
        <w:rPr>
          <w:bCs/>
          <w:b/>
        </w:rPr>
        <w:t xml:space="preserve">“Claude concluded this”</w:t>
      </w:r>
    </w:p>
    <w:p>
      <w:pPr>
        <w:pStyle w:val="FirstParagraph"/>
      </w:pPr>
      <w:r>
        <w:t xml:space="preserve">from</w:t>
      </w:r>
    </w:p>
    <w:p>
      <w:pPr>
        <w:pStyle w:val="BlockText"/>
      </w:pPr>
      <w:r>
        <w:rPr>
          <w:bCs/>
          <w:b/>
        </w:rPr>
        <w:t xml:space="preserve">“The original project conversation established this.”</w:t>
      </w:r>
    </w:p>
    <w:p>
      <w:pPr>
        <w:pStyle w:val="FirstParagraph"/>
      </w:pPr>
      <w:r>
        <w:t xml:space="preserve">That distinction is</w:t>
      </w:r>
      <w:r>
        <w:t xml:space="preserve"> </w:t>
      </w:r>
      <w:r>
        <w:rPr>
          <w:iCs/>
          <w:i/>
        </w:rPr>
        <w:t xml:space="preserve">huge</w:t>
      </w:r>
      <w:r>
        <w:t xml:space="preserve"> </w:t>
      </w:r>
      <w:r>
        <w:t xml:space="preserve">for the archive.</w:t>
      </w:r>
    </w:p>
    <w:p>
      <w:r>
        <w:pict>
          <v:rect style="width:0;height:1.5pt" o:hralign="center" o:hrstd="t" o:hr="t"/>
        </w:pict>
      </w:r>
    </w:p>
    <w:bookmarkEnd w:id="5347"/>
    <w:bookmarkStart w:id="5348" w:name="X4f0fb131c086783cc4dfe2253a79a83cb13ca9f"/>
    <w:p>
      <w:pPr>
        <w:pStyle w:val="Heading6"/>
      </w:pPr>
      <w:r>
        <w:t xml:space="preserve">One thing I would explicitly add to our reconciliation work</w:t>
      </w:r>
    </w:p>
    <w:p>
      <w:pPr>
        <w:pStyle w:val="FirstParagraph"/>
      </w:pPr>
      <w:r>
        <w:t xml:space="preserve">I think we should maintain</w:t>
      </w:r>
      <w:r>
        <w:t xml:space="preserve"> </w:t>
      </w:r>
      <w:r>
        <w:rPr>
          <w:bCs/>
          <w:b/>
        </w:rPr>
        <w:t xml:space="preserve">both directions permanently</w:t>
      </w:r>
      <w:r>
        <w:t xml:space="preserve">:</w:t>
      </w:r>
    </w:p>
    <w:bookmarkEnd w:id="5348"/>
    <w:bookmarkStart w:id="5349" w:name="a.-chatgpt-claude-gap-2"/>
    <w:p>
      <w:pPr>
        <w:pStyle w:val="Heading6"/>
      </w:pPr>
      <w:r>
        <w:t xml:space="preserve">A. ChatGPT → Claude Gap</w:t>
      </w:r>
    </w:p>
    <w:p>
      <w:pPr>
        <w:pStyle w:val="BlockText"/>
      </w:pPr>
      <w:r>
        <w:t xml:space="preserve">What did Claude not have that ChatGPT did?</w:t>
      </w:r>
    </w:p>
    <w:bookmarkEnd w:id="5349"/>
    <w:bookmarkStart w:id="5350" w:name="b.-claude-chatgpt-gap-2"/>
    <w:p>
      <w:pPr>
        <w:pStyle w:val="Heading6"/>
      </w:pPr>
      <w:r>
        <w:t xml:space="preserve">B. Claude → ChatGPT Gap</w:t>
      </w:r>
    </w:p>
    <w:p>
      <w:pPr>
        <w:pStyle w:val="BlockText"/>
      </w:pPr>
      <w:r>
        <w:t xml:space="preserve">What did Claude have that ChatGPT did not?</w:t>
      </w:r>
    </w:p>
    <w:p>
      <w:pPr>
        <w:pStyle w:val="FirstParagraph"/>
      </w:pPr>
      <w:r>
        <w:t xml:space="preserve">And then a third:</w:t>
      </w:r>
    </w:p>
    <w:bookmarkEnd w:id="5350"/>
    <w:bookmarkStart w:id="5351" w:name="c.-neither-had-source-only-discoveries-2"/>
    <w:p>
      <w:pPr>
        <w:pStyle w:val="Heading6"/>
      </w:pPr>
      <w:r>
        <w:t xml:space="preserve">C.</w:t>
      </w:r>
      <w:r>
        <w:t xml:space="preserve"> </w:t>
      </w:r>
      <w:r>
        <w:rPr>
          <w:bCs/>
          <w:b/>
        </w:rPr>
        <w:t xml:space="preserve">Neither Had / Source-Only Discoveries</w:t>
      </w:r>
    </w:p>
    <w:p>
      <w:pPr>
        <w:pStyle w:val="BlockText"/>
      </w:pPr>
      <w:r>
        <w:t xml:space="preserve">What is present in the newly uploaded source material that</w:t>
      </w:r>
      <w:r>
        <w:t xml:space="preserve"> </w:t>
      </w:r>
      <w:r>
        <w:rPr>
          <w:bCs/>
          <w:b/>
        </w:rPr>
        <w:t xml:space="preserve">neither assistant's persistent understanding should be assumed to contain?</w:t>
      </w:r>
    </w:p>
    <w:p>
      <w:pPr>
        <w:pStyle w:val="FirstParagraph"/>
      </w:pPr>
      <w:r>
        <w:t xml:space="preserve">That third category is arguably the most important one now.</w:t>
      </w:r>
    </w:p>
    <w:p>
      <w:pPr>
        <w:pStyle w:val="BodyText"/>
      </w:pPr>
      <w:r>
        <w:t xml:space="preserve">Because it prevents us from accidentally saying:</w:t>
      </w:r>
    </w:p>
    <w:p>
      <w:pPr>
        <w:pStyle w:val="BlockText"/>
      </w:pPr>
      <w:r>
        <w:t xml:space="preserve">“Claude had it, so ChatGPT has it now.”</w:t>
      </w:r>
    </w:p>
    <w:p>
      <w:pPr>
        <w:pStyle w:val="FirstParagraph"/>
      </w:pPr>
      <w:r>
        <w:t xml:space="preserve">when what actually happened is:</w:t>
      </w:r>
    </w:p>
    <w:p>
      <w:pPr>
        <w:pStyle w:val="BlockText"/>
      </w:pPr>
      <w:r>
        <w:t xml:space="preserve">“The</w:t>
      </w:r>
      <w:r>
        <w:t xml:space="preserve"> </w:t>
      </w:r>
      <w:r>
        <w:rPr>
          <w:bCs/>
          <w:b/>
        </w:rPr>
        <w:t xml:space="preserve">source document</w:t>
      </w:r>
      <w:r>
        <w:t xml:space="preserve"> </w:t>
      </w:r>
      <w:r>
        <w:t xml:space="preserve">has it, and both assistants need to consult the source.”</w:t>
      </w:r>
    </w:p>
    <w:p>
      <w:pPr>
        <w:pStyle w:val="FirstParagraph"/>
      </w:pPr>
      <w:r>
        <w:t xml:space="preserve">That is the safest architecture for C.E.R. going forward.</w:t>
      </w:r>
    </w:p>
    <w:p>
      <w:pPr>
        <w:pStyle w:val="BodyText"/>
      </w:pPr>
      <w:r>
        <w:t xml:space="preserve">And honestly, after seeing the material you've uploaded,</w:t>
      </w:r>
      <w:r>
        <w:t xml:space="preserve"> </w:t>
      </w:r>
      <w:r>
        <w:rPr>
          <w:bCs/>
          <w:b/>
        </w:rPr>
        <w:t xml:space="preserve">I would make that three-way reconciliation a standing archive process rather than doing it once."</w:t>
      </w:r>
    </w:p>
    <w:p>
      <w:pPr>
        <w:pStyle w:val="BodyText"/>
      </w:pPr>
      <w:r>
        <w:t xml:space="preserve">consolidate this and document all of this as well as any other updates. Add them into a document I can provide to claude to bring all info on the project up to date between all three of us. If needed document everything even the archives. As long as we get as much info as possible related to the project into the document for the update phase.</w:t>
      </w:r>
    </w:p>
    <w:p>
      <w:pPr>
        <w:pStyle w:val="BodyText"/>
      </w:pPr>
      <w:r>
        <w:t xml:space="preserve">Is it possible to define custom replcication matter types?</w:t>
      </w:r>
    </w:p>
    <w:p>
      <w:pPr>
        <w:pStyle w:val="BodyText"/>
      </w:pPr>
      <w:r>
        <w:t xml:space="preserve">Yes —</w:t>
      </w:r>
      <w:r>
        <w:t xml:space="preserve"> </w:t>
      </w:r>
      <w:r>
        <w:rPr>
          <w:bCs/>
          <w:b/>
        </w:rPr>
        <w:t xml:space="preserve">if you mean the Minecraft 1.21.1 NeoForge mod</w:t>
      </w:r>
      <w:r>
        <w:rPr>
          <w:bCs/>
          <w:b/>
        </w:rPr>
        <w:t xml:space="preserve"> </w:t>
      </w:r>
      <w:r>
        <w:rPr>
          <w:iCs/>
          <w:i/>
          <w:bCs/>
          <w:b/>
        </w:rPr>
        <w:t xml:space="preserve">Replication</w:t>
      </w:r>
      <w:r>
        <w:rPr>
          <w:bCs/>
          <w:b/>
        </w:rPr>
        <w:t xml:space="preserve"> </w:t>
      </w:r>
      <w:r>
        <w:rPr>
          <w:bCs/>
          <w:b/>
        </w:rPr>
        <w:t xml:space="preserve">by Buuz135, custom matter types are explicitly supported now.</w:t>
      </w:r>
      <w:r>
        <w:t xml:space="preserve"> </w:t>
      </w:r>
      <w:r>
        <w:t xml:space="preserve">This is actually quite interesting for C.E.R.</w:t>
      </w:r>
    </w:p>
    <w:p>
      <w:pPr>
        <w:pStyle w:val="BodyText"/>
      </w:pPr>
      <w:r>
        <w:t xml:space="preserve">The current Replication documentation says that, with KubeJS integration, you can register completely custom matter types during startup:</w:t>
      </w:r>
    </w:p>
    <w:p>
      <w:pPr>
        <w:pStyle w:val="SourceCode"/>
      </w:pPr>
      <w:r>
        <w:rPr>
          <w:rStyle w:val="NormalTok"/>
        </w:rPr>
        <w:t xml:space="preserve">StartupEvents</w:t>
      </w:r>
      <w:r>
        <w:rPr>
          <w:rStyle w:val="OperatorTok"/>
        </w:rPr>
        <w:t xml:space="preserve">.</w:t>
      </w:r>
      <w:r>
        <w:rPr>
          <w:rStyle w:val="FunctionTok"/>
        </w:rPr>
        <w:t xml:space="preserve">registry</w:t>
      </w:r>
      <w:r>
        <w:rPr>
          <w:rStyle w:val="NormalTok"/>
        </w:rPr>
        <w:t xml:space="preserve">(</w:t>
      </w:r>
      <w:r>
        <w:rPr>
          <w:rStyle w:val="StringTok"/>
        </w:rPr>
        <w:t xml:space="preserve">'replication:matter_types'</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create</w:t>
      </w:r>
      <w:r>
        <w:rPr>
          <w:rStyle w:val="NormalTok"/>
        </w:rPr>
        <w:t xml:space="preserve">(</w:t>
      </w:r>
      <w:r>
        <w:rPr>
          <w:rStyle w:val="StringTok"/>
        </w:rPr>
        <w:t xml:space="preserve">'plasma'</w:t>
      </w:r>
      <w:r>
        <w:rPr>
          <w:rStyle w:val="NormalTok"/>
        </w:rPr>
        <w:t xml:space="preserve">)</w:t>
      </w:r>
      <w:r>
        <w:br/>
      </w:r>
      <w:r>
        <w:rPr>
          <w:rStyle w:val="NormalTok"/>
        </w:rPr>
        <w:t xml:space="preserve">    </w:t>
      </w:r>
      <w:r>
        <w:rPr>
          <w:rStyle w:val="OperatorTok"/>
        </w:rPr>
        <w:t xml:space="preserve">.</w:t>
      </w:r>
      <w:r>
        <w:rPr>
          <w:rStyle w:val="FunctionTok"/>
        </w:rPr>
        <w:t xml:space="preserve">color</w:t>
      </w:r>
      <w:r>
        <w:rPr>
          <w:rStyle w:val="NormalTok"/>
        </w:rPr>
        <w:t xml:space="preserve">(</w:t>
      </w:r>
      <w:r>
        <w:rPr>
          <w:rStyle w:val="FloatTok"/>
        </w:rPr>
        <w:t xml:space="preserve">0.2</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br/>
      </w:r>
      <w:r>
        <w:rPr>
          <w:rStyle w:val="NormalTok"/>
        </w:rPr>
        <w:t xml:space="preserve">  </w:t>
      </w:r>
      <w:r>
        <w:rPr>
          <w:rStyle w:val="BuiltInTok"/>
        </w:rPr>
        <w:t xml:space="preserve">event</w:t>
      </w:r>
      <w:r>
        <w:rPr>
          <w:rStyle w:val="OperatorTok"/>
        </w:rPr>
        <w:t xml:space="preserve">.</w:t>
      </w:r>
      <w:r>
        <w:rPr>
          <w:rStyle w:val="FunctionTok"/>
        </w:rPr>
        <w:t xml:space="preserve">create</w:t>
      </w:r>
      <w:r>
        <w:rPr>
          <w:rStyle w:val="NormalTok"/>
        </w:rPr>
        <w:t xml:space="preserve">(</w:t>
      </w:r>
      <w:r>
        <w:rPr>
          <w:rStyle w:val="StringTok"/>
        </w:rPr>
        <w:t xml:space="preserve">'crystal'</w:t>
      </w:r>
      <w:r>
        <w:rPr>
          <w:rStyle w:val="NormalTok"/>
        </w:rPr>
        <w:t xml:space="preserve">)</w:t>
      </w:r>
      <w:r>
        <w:br/>
      </w:r>
      <w:r>
        <w:rPr>
          <w:rStyle w:val="NormalTok"/>
        </w:rPr>
        <w:t xml:space="preserve">    </w:t>
      </w:r>
      <w:r>
        <w:rPr>
          <w:rStyle w:val="OperatorTok"/>
        </w:rPr>
        <w:t xml:space="preserve">.</w:t>
      </w:r>
      <w:r>
        <w:rPr>
          <w:rStyle w:val="FunctionTok"/>
        </w:rPr>
        <w:t xml:space="preserve">color</w:t>
      </w:r>
      <w:r>
        <w:rPr>
          <w:rStyle w:val="NormalTok"/>
        </w:rPr>
        <w:t xml:space="preserve">(</w:t>
      </w:r>
      <w:r>
        <w:rPr>
          <w:rStyle w:val="FloatTok"/>
        </w:rPr>
        <w:t xml:space="preserve">0.6</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Those aren't merely aliases for the existing</w:t>
      </w:r>
      <w:r>
        <w:t xml:space="preserve"> </w:t>
      </w:r>
      <w:r>
        <w:rPr>
          <w:rStyle w:val="VerbatimChar"/>
        </w:rPr>
        <w:t xml:space="preserve">earth</w:t>
      </w:r>
      <w:r>
        <w:t xml:space="preserve">,</w:t>
      </w:r>
      <w:r>
        <w:t xml:space="preserve"> </w:t>
      </w:r>
      <w:r>
        <w:rPr>
          <w:rStyle w:val="VerbatimChar"/>
        </w:rPr>
        <w:t xml:space="preserve">organic</w:t>
      </w:r>
      <w:r>
        <w:t xml:space="preserve">,</w:t>
      </w:r>
      <w:r>
        <w:t xml:space="preserve"> </w:t>
      </w:r>
      <w:r>
        <w:rPr>
          <w:rStyle w:val="VerbatimChar"/>
        </w:rPr>
        <w:t xml:space="preserve">living</w:t>
      </w:r>
      <w:r>
        <w:t xml:space="preserve">, etc. types. They become actual</w:t>
      </w:r>
      <w:r>
        <w:t xml:space="preserve"> </w:t>
      </w:r>
      <w:r>
        <w:rPr>
          <w:bCs/>
          <w:b/>
        </w:rPr>
        <w:t xml:space="preserve">Replication matter types</w:t>
      </w:r>
      <w:r>
        <w:t xml:space="preserve"> </w:t>
      </w:r>
      <w:r>
        <w:t xml:space="preserve">that can then be assigned to items/tags through Replication's matter-value system. ([GitHub][1])</w:t>
      </w:r>
    </w:p>
    <w:bookmarkEnd w:id="5351"/>
    <w:bookmarkStart w:id="5352" w:name="X31e132b4babe28d2fbaac9bf76b5722c6833cba"/>
    <w:p>
      <w:pPr>
        <w:pStyle w:val="Heading6"/>
      </w:pPr>
      <w:r>
        <w:t xml:space="preserve">Which means C.E.R. could potentially do something like this</w:t>
      </w:r>
    </w:p>
    <w:p>
      <w:pPr>
        <w:pStyle w:val="FirstParagraph"/>
      </w:pPr>
      <w:r>
        <w:t xml:space="preserve">Instead of forcing ER materials into Replication's existing eight categories:</w:t>
      </w:r>
    </w:p>
    <w:p>
      <w:pPr>
        <w:numPr>
          <w:ilvl w:val="0"/>
          <w:numId w:val="2776"/>
        </w:numPr>
        <w:pStyle w:val="Compact"/>
      </w:pPr>
      <w:r>
        <w:t xml:space="preserve">Earth</w:t>
      </w:r>
    </w:p>
    <w:p>
      <w:pPr>
        <w:numPr>
          <w:ilvl w:val="0"/>
          <w:numId w:val="2776"/>
        </w:numPr>
        <w:pStyle w:val="Compact"/>
      </w:pPr>
      <w:r>
        <w:t xml:space="preserve">Organic</w:t>
      </w:r>
    </w:p>
    <w:p>
      <w:pPr>
        <w:numPr>
          <w:ilvl w:val="0"/>
          <w:numId w:val="2776"/>
        </w:numPr>
        <w:pStyle w:val="Compact"/>
      </w:pPr>
      <w:r>
        <w:t xml:space="preserve">Living</w:t>
      </w:r>
    </w:p>
    <w:p>
      <w:pPr>
        <w:numPr>
          <w:ilvl w:val="0"/>
          <w:numId w:val="2776"/>
        </w:numPr>
        <w:pStyle w:val="Compact"/>
      </w:pPr>
      <w:r>
        <w:t xml:space="preserve">Nether</w:t>
      </w:r>
    </w:p>
    <w:p>
      <w:pPr>
        <w:numPr>
          <w:ilvl w:val="0"/>
          <w:numId w:val="2776"/>
        </w:numPr>
        <w:pStyle w:val="Compact"/>
      </w:pPr>
      <w:r>
        <w:t xml:space="preserve">Ender</w:t>
      </w:r>
    </w:p>
    <w:p>
      <w:pPr>
        <w:numPr>
          <w:ilvl w:val="0"/>
          <w:numId w:val="2776"/>
        </w:numPr>
        <w:pStyle w:val="Compact"/>
      </w:pPr>
      <w:r>
        <w:t xml:space="preserve">Metallic</w:t>
      </w:r>
    </w:p>
    <w:p>
      <w:pPr>
        <w:numPr>
          <w:ilvl w:val="0"/>
          <w:numId w:val="2776"/>
        </w:numPr>
        <w:pStyle w:val="Compact"/>
      </w:pPr>
      <w:r>
        <w:t xml:space="preserve">Precious</w:t>
      </w:r>
    </w:p>
    <w:p>
      <w:pPr>
        <w:numPr>
          <w:ilvl w:val="0"/>
          <w:numId w:val="2776"/>
        </w:numPr>
        <w:pStyle w:val="Compact"/>
      </w:pPr>
      <w:r>
        <w:t xml:space="preserve">Quantum</w:t>
      </w:r>
    </w:p>
    <w:p>
      <w:pPr>
        <w:pStyle w:val="FirstParagraph"/>
      </w:pPr>
      <w:r>
        <w:t xml:space="preserve">we could potentially define ER-specific matter such as:</w:t>
      </w:r>
    </w:p>
    <w:p>
      <w:pPr>
        <w:numPr>
          <w:ilvl w:val="0"/>
          <w:numId w:val="2777"/>
        </w:numPr>
        <w:pStyle w:val="Compact"/>
      </w:pPr>
      <w:r>
        <w:rPr>
          <w:bCs/>
          <w:b/>
        </w:rPr>
        <w:t xml:space="preserve">Affinity</w:t>
      </w:r>
    </w:p>
    <w:p>
      <w:pPr>
        <w:numPr>
          <w:ilvl w:val="0"/>
          <w:numId w:val="2777"/>
        </w:numPr>
        <w:pStyle w:val="Compact"/>
      </w:pPr>
      <w:r>
        <w:rPr>
          <w:bCs/>
          <w:b/>
        </w:rPr>
        <w:t xml:space="preserve">Resonance</w:t>
      </w:r>
    </w:p>
    <w:p>
      <w:pPr>
        <w:numPr>
          <w:ilvl w:val="0"/>
          <w:numId w:val="2777"/>
        </w:numPr>
        <w:pStyle w:val="Compact"/>
      </w:pPr>
      <w:r>
        <w:rPr>
          <w:bCs/>
          <w:b/>
        </w:rPr>
        <w:t xml:space="preserve">Fractured</w:t>
      </w:r>
    </w:p>
    <w:p>
      <w:pPr>
        <w:numPr>
          <w:ilvl w:val="0"/>
          <w:numId w:val="2777"/>
        </w:numPr>
        <w:pStyle w:val="Compact"/>
      </w:pPr>
      <w:r>
        <w:rPr>
          <w:bCs/>
          <w:b/>
        </w:rPr>
        <w:t xml:space="preserve">Shadow</w:t>
      </w:r>
    </w:p>
    <w:p>
      <w:pPr>
        <w:numPr>
          <w:ilvl w:val="0"/>
          <w:numId w:val="2777"/>
        </w:numPr>
        <w:pStyle w:val="Compact"/>
      </w:pPr>
      <w:r>
        <w:rPr>
          <w:bCs/>
          <w:b/>
        </w:rPr>
        <w:t xml:space="preserve">Essence</w:t>
      </w:r>
    </w:p>
    <w:p>
      <w:pPr>
        <w:numPr>
          <w:ilvl w:val="0"/>
          <w:numId w:val="2777"/>
        </w:numPr>
        <w:pStyle w:val="Compact"/>
      </w:pPr>
      <w:r>
        <w:rPr>
          <w:bCs/>
          <w:b/>
        </w:rPr>
        <w:t xml:space="preserve">Temporal</w:t>
      </w:r>
    </w:p>
    <w:p>
      <w:pPr>
        <w:numPr>
          <w:ilvl w:val="0"/>
          <w:numId w:val="2777"/>
        </w:numPr>
        <w:pStyle w:val="Compact"/>
      </w:pPr>
      <w:r>
        <w:rPr>
          <w:bCs/>
          <w:b/>
        </w:rPr>
        <w:t xml:space="preserve">Spatial</w:t>
      </w:r>
    </w:p>
    <w:p>
      <w:pPr>
        <w:pStyle w:val="FirstParagraph"/>
      </w:pPr>
      <w:r>
        <w:t xml:space="preserve">—or, more importantly, something much more carefully designed around the</w:t>
      </w:r>
      <w:r>
        <w:t xml:space="preserve"> </w:t>
      </w:r>
      <w:r>
        <w:rPr>
          <w:bCs/>
          <w:b/>
        </w:rPr>
        <w:t xml:space="preserve">C.E.R. Material Science</w:t>
      </w:r>
      <w:r>
        <w:t xml:space="preserve"> </w:t>
      </w:r>
      <w:r>
        <w:t xml:space="preserve">rules.</w:t>
      </w:r>
    </w:p>
    <w:p>
      <w:pPr>
        <w:pStyle w:val="BodyText"/>
      </w:pPr>
      <w:r>
        <w:t xml:space="preserve">For example, imagine:</w:t>
      </w:r>
    </w:p>
    <w:p>
      <w:pPr>
        <w:pStyle w:val="BodyText"/>
      </w:pPr>
      <w:r>
        <w:rPr>
          <w:rStyle w:val="VerbatimChar"/>
          <w:bCs/>
          <w:b/>
        </w:rPr>
        <w:t xml:space="preserve">replication:affinity</w:t>
      </w:r>
    </w:p>
    <w:p>
      <w:pPr>
        <w:pStyle w:val="BodyText"/>
      </w:pPr>
      <w:r>
        <w:t xml:space="preserve">Pokémon drops, Terra Shards, Affinity Fragments, certain crystals, etc. could contribute different amounts of Affinity matter.</w:t>
      </w:r>
    </w:p>
    <w:p>
      <w:pPr>
        <w:pStyle w:val="BodyText"/>
      </w:pPr>
      <w:r>
        <w:t xml:space="preserve">Then:</w:t>
      </w:r>
    </w:p>
    <w:p>
      <w:pPr>
        <w:pStyle w:val="BodyText"/>
      </w:pPr>
      <w:r>
        <w:rPr>
          <w:rStyle w:val="VerbatimChar"/>
          <w:bCs/>
          <w:b/>
        </w:rPr>
        <w:t xml:space="preserve">replication:resonance</w:t>
      </w:r>
    </w:p>
    <w:p>
      <w:pPr>
        <w:pStyle w:val="BodyText"/>
      </w:pPr>
      <w:r>
        <w:t xml:space="preserve">could represent the deeper energetic phenomenon rather than simply being another generic "valuable" material.</w:t>
      </w:r>
    </w:p>
    <w:p>
      <w:pPr>
        <w:pStyle w:val="BodyText"/>
      </w:pPr>
      <w:r>
        <w:t xml:space="preserve">And a custom matter type could be used as an ingredient/resource in replication calculations rather than having us pretend that Resonance is "quantum matter."</w:t>
      </w:r>
    </w:p>
    <w:bookmarkEnd w:id="5352"/>
    <w:bookmarkStart w:id="5353" w:name="theres-an-important-distinction-though-1"/>
    <w:p>
      <w:pPr>
        <w:pStyle w:val="Heading6"/>
      </w:pPr>
      <w:r>
        <w:t xml:space="preserve">There's an important distinction, though</w:t>
      </w:r>
    </w:p>
    <w:p>
      <w:pPr>
        <w:pStyle w:val="FirstParagraph"/>
      </w:pPr>
      <w:r>
        <w:rPr>
          <w:bCs/>
          <w:b/>
        </w:rPr>
        <w:t xml:space="preserve">Defining the matter type is the easy part.</w:t>
      </w:r>
    </w:p>
    <w:p>
      <w:pPr>
        <w:pStyle w:val="BodyText"/>
      </w:pPr>
      <w:r>
        <w:t xml:space="preserve">The more important question is whether</w:t>
      </w:r>
      <w:r>
        <w:t xml:space="preserve"> </w:t>
      </w:r>
      <w:r>
        <w:rPr>
          <w:bCs/>
          <w:b/>
        </w:rPr>
        <w:t xml:space="preserve">Replication's machines, calculations, scanning, disintegration, replication, and UI automatically understand arbitrary registered matter types correctly.</w:t>
      </w:r>
    </w:p>
    <w:p>
      <w:pPr>
        <w:pStyle w:val="BodyText"/>
      </w:pPr>
      <w:r>
        <w:t xml:space="preserve">The current KubeJS documentation specifically confirms custom matter-type registration and custom matter values, so the foundation is there. ([GitHub][1])</w:t>
      </w:r>
    </w:p>
    <w:p>
      <w:pPr>
        <w:pStyle w:val="BodyText"/>
      </w:pPr>
      <w:r>
        <w:t xml:space="preserve">There is also a current Replication ecosystem around this. For example,</w:t>
      </w:r>
      <w:r>
        <w:t xml:space="preserve"> </w:t>
      </w:r>
      <w:r>
        <w:rPr>
          <w:bCs/>
          <w:b/>
        </w:rPr>
        <w:t xml:space="preserve">Replication Extended Registry</w:t>
      </w:r>
      <w:r>
        <w:t xml:space="preserve"> </w:t>
      </w:r>
      <w:r>
        <w:t xml:space="preserve">allows modpack authors to add/override matter values through external scripts, and</w:t>
      </w:r>
      <w:r>
        <w:t xml:space="preserve"> </w:t>
      </w:r>
      <w:r>
        <w:rPr>
          <w:bCs/>
          <w:b/>
        </w:rPr>
        <w:t xml:space="preserve">Replicated Integration</w:t>
      </w:r>
      <w:r>
        <w:t xml:space="preserve"> </w:t>
      </w:r>
      <w:r>
        <w:t xml:space="preserve">exposes additional matter-value tooling and runtime overrides. ([CurseForge][2])</w:t>
      </w:r>
    </w:p>
    <w:bookmarkEnd w:id="5353"/>
    <w:bookmarkStart w:id="5354" w:name="X9d8613870eff56c561cf3e40489e9547d7f04f3"/>
    <w:p>
      <w:pPr>
        <w:pStyle w:val="Heading6"/>
      </w:pPr>
      <w:r>
        <w:t xml:space="preserve">And this gets particularly interesting for ER</w:t>
      </w:r>
    </w:p>
    <w:p>
      <w:pPr>
        <w:pStyle w:val="FirstParagraph"/>
      </w:pPr>
      <w:r>
        <w:t xml:space="preserve">If you're thinking about this in the context of our earlier</w:t>
      </w:r>
      <w:r>
        <w:t xml:space="preserve"> </w:t>
      </w:r>
      <w:r>
        <w:rPr>
          <w:bCs/>
          <w:b/>
        </w:rPr>
        <w:t xml:space="preserve">Material Science / unique-verb rule</w:t>
      </w:r>
      <w:r>
        <w:t xml:space="preserve">, I would</w:t>
      </w:r>
      <w:r>
        <w:t xml:space="preserve"> </w:t>
      </w:r>
      <w:r>
        <w:rPr>
          <w:bCs/>
          <w:b/>
        </w:rPr>
        <w:t xml:space="preserve">not</w:t>
      </w:r>
      <w:r>
        <w:t xml:space="preserve"> </w:t>
      </w:r>
      <w:r>
        <w:t xml:space="preserve">immediately make every C.E.R. material a Replication matter type.</w:t>
      </w:r>
    </w:p>
    <w:p>
      <w:pPr>
        <w:pStyle w:val="BodyText"/>
      </w:pPr>
      <w:r>
        <w:t xml:space="preserve">I'd instead ask:</w:t>
      </w:r>
    </w:p>
    <w:p>
      <w:pPr>
        <w:pStyle w:val="BlockText"/>
      </w:pPr>
      <w:r>
        <w:rPr>
          <w:bCs/>
          <w:b/>
        </w:rPr>
        <w:t xml:space="preserve">Does this phenomenon represent something that Replication should physically understand as a fundamental substance/property?</w:t>
      </w:r>
    </w:p>
    <w:p>
      <w:pPr>
        <w:pStyle w:val="FirstParagraph"/>
      </w:pPr>
      <w:r>
        <w:t xml:space="preserve">That could give us a very clean division:</w:t>
      </w:r>
    </w:p>
    <w:tbl>
      <w:tblPr>
        <w:tblStyle w:val="Table"/>
        <w:tblW w:type="pct" w:w="5000"/>
        <w:tblLook w:firstRow="1" w:lastRow="0" w:firstColumn="0" w:lastColumn="0" w:noHBand="0" w:noVBand="0" w:val="0020"/>
        <w:jc w:val="start"/>
      </w:tblPr>
      <w:tblGrid>
        <w:gridCol w:w="1473"/>
        <w:gridCol w:w="1749"/>
        <w:gridCol w:w="4696"/>
      </w:tblGrid>
      <w:tr>
        <w:trPr>
          <w:tblHeader w:val="true"/>
        </w:trPr>
        <w:tc>
          <w:tcPr/>
          <w:p>
            <w:pPr>
              <w:pStyle w:val="Compact"/>
              <w:jc w:val="left"/>
            </w:pPr>
            <w:r>
              <w:t xml:space="preserve">C.E.R. concept</w:t>
            </w:r>
          </w:p>
        </w:tc>
        <w:tc>
          <w:tcPr/>
          <w:p>
            <w:pPr>
              <w:pStyle w:val="Compact"/>
              <w:jc w:val="left"/>
            </w:pPr>
            <w:r>
              <w:t xml:space="preserve">Replication matter?</w:t>
            </w:r>
          </w:p>
        </w:tc>
        <w:tc>
          <w:tcPr/>
          <w:p>
            <w:pPr>
              <w:pStyle w:val="Compact"/>
              <w:jc w:val="left"/>
            </w:pPr>
            <w:r>
              <w:t xml:space="preserve">Reason</w:t>
            </w:r>
          </w:p>
        </w:tc>
      </w:tr>
      <w:tr>
        <w:tc>
          <w:tcPr/>
          <w:p>
            <w:pPr>
              <w:pStyle w:val="Compact"/>
              <w:jc w:val="left"/>
            </w:pPr>
            <w:r>
              <w:t xml:space="preserve">Earth</w:t>
            </w:r>
          </w:p>
        </w:tc>
        <w:tc>
          <w:tcPr/>
          <w:p>
            <w:pPr>
              <w:pStyle w:val="Compact"/>
              <w:jc w:val="left"/>
            </w:pPr>
            <w:r>
              <w:t xml:space="preserve">Existing</w:t>
            </w:r>
          </w:p>
        </w:tc>
        <w:tc>
          <w:tcPr/>
          <w:p>
            <w:pPr>
              <w:pStyle w:val="Compact"/>
              <w:jc w:val="left"/>
            </w:pPr>
            <w:r>
              <w:t xml:space="preserve">Already fundamental</w:t>
            </w:r>
          </w:p>
        </w:tc>
      </w:tr>
      <w:tr>
        <w:tc>
          <w:tcPr/>
          <w:p>
            <w:pPr>
              <w:pStyle w:val="Compact"/>
              <w:jc w:val="left"/>
            </w:pPr>
            <w:r>
              <w:t xml:space="preserve">Organic</w:t>
            </w:r>
          </w:p>
        </w:tc>
        <w:tc>
          <w:tcPr/>
          <w:p>
            <w:pPr>
              <w:pStyle w:val="Compact"/>
              <w:jc w:val="left"/>
            </w:pPr>
            <w:r>
              <w:t xml:space="preserve">Existing</w:t>
            </w:r>
          </w:p>
        </w:tc>
        <w:tc>
          <w:tcPr/>
          <w:p>
            <w:pPr>
              <w:pStyle w:val="Compact"/>
              <w:jc w:val="left"/>
            </w:pPr>
            <w:r>
              <w:t xml:space="preserve">Already fundamental</w:t>
            </w:r>
          </w:p>
        </w:tc>
      </w:tr>
      <w:tr>
        <w:tc>
          <w:tcPr/>
          <w:p>
            <w:pPr>
              <w:pStyle w:val="Compact"/>
              <w:jc w:val="left"/>
            </w:pPr>
            <w:r>
              <w:t xml:space="preserve">Living</w:t>
            </w:r>
          </w:p>
        </w:tc>
        <w:tc>
          <w:tcPr/>
          <w:p>
            <w:pPr>
              <w:pStyle w:val="Compact"/>
              <w:jc w:val="left"/>
            </w:pPr>
            <w:r>
              <w:t xml:space="preserve">Existing</w:t>
            </w:r>
          </w:p>
        </w:tc>
        <w:tc>
          <w:tcPr/>
          <w:p>
            <w:pPr>
              <w:pStyle w:val="Compact"/>
              <w:jc w:val="left"/>
            </w:pPr>
            <w:r>
              <w:t xml:space="preserve">Already fundamental</w:t>
            </w:r>
          </w:p>
        </w:tc>
      </w:tr>
      <w:tr>
        <w:tc>
          <w:tcPr/>
          <w:p>
            <w:pPr>
              <w:pStyle w:val="Compact"/>
              <w:jc w:val="left"/>
            </w:pPr>
            <w:r>
              <w:t xml:space="preserve">Metal</w:t>
            </w:r>
          </w:p>
        </w:tc>
        <w:tc>
          <w:tcPr/>
          <w:p>
            <w:pPr>
              <w:pStyle w:val="Compact"/>
              <w:jc w:val="left"/>
            </w:pPr>
            <w:r>
              <w:t xml:space="preserve">Existing</w:t>
            </w:r>
          </w:p>
        </w:tc>
        <w:tc>
          <w:tcPr/>
          <w:p>
            <w:pPr>
              <w:pStyle w:val="Compact"/>
              <w:jc w:val="left"/>
            </w:pPr>
            <w:r>
              <w:t xml:space="preserve">Already fundamental</w:t>
            </w:r>
          </w:p>
        </w:tc>
      </w:tr>
      <w:tr>
        <w:tc>
          <w:tcPr/>
          <w:p>
            <w:pPr>
              <w:pStyle w:val="Compact"/>
              <w:jc w:val="left"/>
            </w:pPr>
            <w:r>
              <w:rPr>
                <w:bCs/>
                <w:b/>
              </w:rPr>
              <w:t xml:space="preserve">Affinity</w:t>
            </w:r>
          </w:p>
        </w:tc>
        <w:tc>
          <w:tcPr/>
          <w:p>
            <w:pPr>
              <w:pStyle w:val="Compact"/>
              <w:jc w:val="left"/>
            </w:pPr>
            <w:r>
              <w:rPr>
                <w:bCs/>
                <w:b/>
              </w:rPr>
              <w:t xml:space="preserve">Potentially yes</w:t>
            </w:r>
          </w:p>
        </w:tc>
        <w:tc>
          <w:tcPr/>
          <w:p>
            <w:pPr>
              <w:pStyle w:val="Compact"/>
              <w:jc w:val="left"/>
            </w:pPr>
            <w:r>
              <w:t xml:space="preserve">Fundamental ER phenomenon</w:t>
            </w:r>
          </w:p>
        </w:tc>
      </w:tr>
      <w:tr>
        <w:tc>
          <w:tcPr/>
          <w:p>
            <w:pPr>
              <w:pStyle w:val="Compact"/>
              <w:jc w:val="left"/>
            </w:pPr>
            <w:r>
              <w:rPr>
                <w:bCs/>
                <w:b/>
              </w:rPr>
              <w:t xml:space="preserve">Resonance</w:t>
            </w:r>
          </w:p>
        </w:tc>
        <w:tc>
          <w:tcPr/>
          <w:p>
            <w:pPr>
              <w:pStyle w:val="Compact"/>
              <w:jc w:val="left"/>
            </w:pPr>
            <w:r>
              <w:rPr>
                <w:bCs/>
                <w:b/>
              </w:rPr>
              <w:t xml:space="preserve">Potentially yes</w:t>
            </w:r>
          </w:p>
        </w:tc>
        <w:tc>
          <w:tcPr/>
          <w:p>
            <w:pPr>
              <w:pStyle w:val="Compact"/>
              <w:jc w:val="left"/>
            </w:pPr>
            <w:r>
              <w:t xml:space="preserve">Fundamental ER phenomenon</w:t>
            </w:r>
          </w:p>
        </w:tc>
      </w:tr>
      <w:tr>
        <w:tc>
          <w:tcPr/>
          <w:p>
            <w:pPr>
              <w:pStyle w:val="Compact"/>
              <w:jc w:val="left"/>
            </w:pPr>
            <w:r>
              <w:t xml:space="preserve">Type Gem</w:t>
            </w:r>
          </w:p>
        </w:tc>
        <w:tc>
          <w:tcPr/>
          <w:p>
            <w:pPr>
              <w:pStyle w:val="Compact"/>
              <w:jc w:val="left"/>
            </w:pPr>
            <w:r>
              <w:t xml:space="preserve">Probably no</w:t>
            </w:r>
          </w:p>
        </w:tc>
        <w:tc>
          <w:tcPr/>
          <w:p>
            <w:pPr>
              <w:pStyle w:val="Compact"/>
              <w:jc w:val="left"/>
            </w:pPr>
            <w:r>
              <w:t xml:space="preserve">Existing Cobblemon material</w:t>
            </w:r>
          </w:p>
        </w:tc>
      </w:tr>
      <w:tr>
        <w:tc>
          <w:tcPr/>
          <w:p>
            <w:pPr>
              <w:pStyle w:val="Compact"/>
              <w:jc w:val="left"/>
            </w:pPr>
            <w:r>
              <w:t xml:space="preserve">Terra Shard</w:t>
            </w:r>
          </w:p>
        </w:tc>
        <w:tc>
          <w:tcPr/>
          <w:p>
            <w:pPr>
              <w:pStyle w:val="Compact"/>
              <w:jc w:val="left"/>
            </w:pPr>
            <w:r>
              <w:t xml:space="preserve">Probably no</w:t>
            </w:r>
          </w:p>
        </w:tc>
        <w:tc>
          <w:tcPr/>
          <w:p>
            <w:pPr>
              <w:pStyle w:val="Compact"/>
              <w:jc w:val="left"/>
            </w:pPr>
            <w:r>
              <w:t xml:space="preserve">Physical anchor/material</w:t>
            </w:r>
          </w:p>
        </w:tc>
      </w:tr>
      <w:tr>
        <w:tc>
          <w:tcPr/>
          <w:p>
            <w:pPr>
              <w:pStyle w:val="Compact"/>
              <w:jc w:val="left"/>
            </w:pPr>
            <w:r>
              <w:t xml:space="preserve">Type Memory</w:t>
            </w:r>
          </w:p>
        </w:tc>
        <w:tc>
          <w:tcPr/>
          <w:p>
            <w:pPr>
              <w:pStyle w:val="Compact"/>
              <w:jc w:val="left"/>
            </w:pPr>
            <w:r>
              <w:t xml:space="preserve">Probably no</w:t>
            </w:r>
          </w:p>
        </w:tc>
        <w:tc>
          <w:tcPr/>
          <w:p>
            <w:pPr>
              <w:pStyle w:val="Compact"/>
              <w:jc w:val="left"/>
            </w:pPr>
            <w:r>
              <w:t xml:space="preserve">Information/research object</w:t>
            </w:r>
          </w:p>
        </w:tc>
      </w:tr>
      <w:tr>
        <w:tc>
          <w:tcPr/>
          <w:p>
            <w:pPr>
              <w:pStyle w:val="Compact"/>
              <w:jc w:val="left"/>
            </w:pPr>
            <w:r>
              <w:t xml:space="preserve">Resonance Drive</w:t>
            </w:r>
          </w:p>
        </w:tc>
        <w:tc>
          <w:tcPr/>
          <w:p>
            <w:pPr>
              <w:pStyle w:val="Compact"/>
              <w:jc w:val="left"/>
            </w:pPr>
            <w:r>
              <w:t xml:space="preserve">Probably no</w:t>
            </w:r>
          </w:p>
        </w:tc>
        <w:tc>
          <w:tcPr/>
          <w:p>
            <w:pPr>
              <w:pStyle w:val="Compact"/>
              <w:jc w:val="left"/>
            </w:pPr>
            <w:r>
              <w:t xml:space="preserve">Constructed technology</w:t>
            </w:r>
          </w:p>
        </w:tc>
      </w:tr>
      <w:tr>
        <w:tc>
          <w:tcPr/>
          <w:p>
            <w:pPr>
              <w:pStyle w:val="Compact"/>
              <w:jc w:val="left"/>
            </w:pPr>
            <w:r>
              <w:t xml:space="preserve">Z-Crystal</w:t>
            </w:r>
          </w:p>
        </w:tc>
        <w:tc>
          <w:tcPr/>
          <w:p>
            <w:pPr>
              <w:pStyle w:val="Compact"/>
              <w:jc w:val="left"/>
            </w:pPr>
            <w:r>
              <w:t xml:space="preserve">Probably no</w:t>
            </w:r>
          </w:p>
        </w:tc>
        <w:tc>
          <w:tcPr/>
          <w:p>
            <w:pPr>
              <w:pStyle w:val="Compact"/>
              <w:jc w:val="left"/>
            </w:pPr>
            <w:r>
              <w:t xml:space="preserve">Physical amplification device</w:t>
            </w:r>
          </w:p>
        </w:tc>
      </w:tr>
      <w:tr>
        <w:tc>
          <w:tcPr/>
          <w:p>
            <w:pPr>
              <w:pStyle w:val="Compact"/>
              <w:jc w:val="left"/>
            </w:pPr>
            <w:r>
              <w:t xml:space="preserve">Affinity Essence</w:t>
            </w:r>
          </w:p>
        </w:tc>
        <w:tc>
          <w:tcPr/>
          <w:p>
            <w:pPr>
              <w:pStyle w:val="Compact"/>
              <w:jc w:val="left"/>
            </w:pPr>
            <w:r>
              <w:rPr>
                <w:bCs/>
                <w:b/>
              </w:rPr>
              <w:t xml:space="preserve">Maybe</w:t>
            </w:r>
          </w:p>
        </w:tc>
        <w:tc>
          <w:tcPr/>
          <w:p>
            <w:pPr>
              <w:pStyle w:val="Compact"/>
              <w:jc w:val="left"/>
            </w:pPr>
            <w:r>
              <w:t xml:space="preserve">Depends on its final role</w:t>
            </w:r>
          </w:p>
        </w:tc>
      </w:tr>
      <w:tr>
        <w:tc>
          <w:tcPr/>
          <w:p>
            <w:pPr>
              <w:pStyle w:val="Compact"/>
              <w:jc w:val="left"/>
            </w:pPr>
            <w:r>
              <w:t xml:space="preserve">Shadow</w:t>
            </w:r>
          </w:p>
        </w:tc>
        <w:tc>
          <w:tcPr/>
          <w:p>
            <w:pPr>
              <w:pStyle w:val="Compact"/>
              <w:jc w:val="left"/>
            </w:pPr>
            <w:r>
              <w:rPr>
                <w:bCs/>
                <w:b/>
              </w:rPr>
              <w:t xml:space="preserve">Maybe</w:t>
            </w:r>
          </w:p>
        </w:tc>
        <w:tc>
          <w:tcPr/>
          <w:p>
            <w:pPr>
              <w:pStyle w:val="Compact"/>
              <w:jc w:val="left"/>
            </w:pPr>
            <w:r>
              <w:t xml:space="preserve">Could represent a state/property rather than matter</w:t>
            </w:r>
          </w:p>
        </w:tc>
      </w:tr>
    </w:tbl>
    <w:p>
      <w:pPr>
        <w:pStyle w:val="BodyText"/>
      </w:pPr>
      <w:r>
        <w:t xml:space="preserve">And there is another useful possibility:</w:t>
      </w:r>
    </w:p>
    <w:p>
      <w:pPr>
        <w:pStyle w:val="BodyText"/>
      </w:pPr>
      <w:r>
        <w:rPr>
          <w:bCs/>
          <w:b/>
        </w:rPr>
        <w:t xml:space="preserve">custom matter doesn't necessarily have to correspond 1:1 with an item.</w:t>
      </w:r>
    </w:p>
    <w:p>
      <w:pPr>
        <w:pStyle w:val="BodyText"/>
      </w:pPr>
      <w:r>
        <w:t xml:space="preserve">We could have an item contain</w:t>
      </w:r>
      <w:r>
        <w:t xml:space="preserve"> </w:t>
      </w:r>
      <w:r>
        <w:rPr>
          <w:bCs/>
          <w:b/>
        </w:rPr>
        <w:t xml:space="preserve">multiple matter signatures</w:t>
      </w:r>
      <w:r>
        <w:t xml:space="preserve">.</w:t>
      </w:r>
    </w:p>
    <w:p>
      <w:pPr>
        <w:pStyle w:val="BodyText"/>
      </w:pPr>
      <w:r>
        <w:t xml:space="preserve">For example, a hypothetical Resonance Essence might be:</w:t>
      </w:r>
    </w:p>
    <w:p>
      <w:pPr>
        <w:pStyle w:val="BlockText"/>
      </w:pPr>
      <w:r>
        <w:t xml:space="preserve">20 Affinity + 5 Living + 2 Resonance</w:t>
      </w:r>
    </w:p>
    <w:p>
      <w:pPr>
        <w:pStyle w:val="FirstParagraph"/>
      </w:pPr>
      <w:r>
        <w:t xml:space="preserve">while a Shadow material might be:</w:t>
      </w:r>
    </w:p>
    <w:p>
      <w:pPr>
        <w:pStyle w:val="BlockText"/>
      </w:pPr>
      <w:r>
        <w:t xml:space="preserve">8 Living + 12 Resonance + 6 Shadow</w:t>
      </w:r>
    </w:p>
    <w:p>
      <w:pPr>
        <w:pStyle w:val="FirstParagraph"/>
      </w:pPr>
      <w:r>
        <w:t xml:space="preserve">That could make Replication's "matter" system function as a</w:t>
      </w:r>
      <w:r>
        <w:t xml:space="preserve"> </w:t>
      </w:r>
      <w:r>
        <w:rPr>
          <w:bCs/>
          <w:b/>
        </w:rPr>
        <w:t xml:space="preserve">material ontology underneath C.E.R.</w:t>
      </w:r>
      <w:r>
        <w:t xml:space="preserve">, rather than just being another crafting currency.</w:t>
      </w:r>
    </w:p>
    <w:p>
      <w:pPr>
        <w:pStyle w:val="BodyText"/>
      </w:pPr>
      <w:r>
        <w:t xml:space="preserve">That's potentially a</w:t>
      </w:r>
      <w:r>
        <w:t xml:space="preserve"> </w:t>
      </w:r>
      <w:r>
        <w:rPr>
          <w:iCs/>
          <w:i/>
        </w:rPr>
        <w:t xml:space="preserve">very</w:t>
      </w:r>
      <w:r>
        <w:t xml:space="preserve"> </w:t>
      </w:r>
      <w:r>
        <w:t xml:space="preserve">good fit for the project.</w:t>
      </w:r>
    </w:p>
    <w:p>
      <w:pPr>
        <w:pStyle w:val="BodyText"/>
      </w:pPr>
      <w:r>
        <w:t xml:space="preserve">Also, since you're on</w:t>
      </w:r>
      <w:r>
        <w:t xml:space="preserve"> </w:t>
      </w:r>
      <w:r>
        <w:rPr>
          <w:bCs/>
          <w:b/>
        </w:rPr>
        <w:t xml:space="preserve">1.21.1 NeoForge</w:t>
      </w:r>
      <w:r>
        <w:t xml:space="preserve">, this isn't merely theoretical compatibility with some future Minecraft version: the current Replication KubeJS documentation specifically lists</w:t>
      </w:r>
      <w:r>
        <w:t xml:space="preserve"> </w:t>
      </w:r>
      <w:r>
        <w:rPr>
          <w:bCs/>
          <w:b/>
        </w:rPr>
        <w:t xml:space="preserve">KubeJS 2101.x on NeoForge 1.21.1</w:t>
      </w:r>
      <w:r>
        <w:t xml:space="preserve"> </w:t>
      </w:r>
      <w:r>
        <w:t xml:space="preserve">for custom matter registration. ([GitHub][1])</w:t>
      </w:r>
    </w:p>
    <w:p>
      <w:pPr>
        <w:pStyle w:val="BodyText"/>
      </w:pPr>
      <w:r>
        <w:t xml:space="preserve">If this is what you were thinking of using for</w:t>
      </w:r>
      <w:r>
        <w:t xml:space="preserve"> </w:t>
      </w:r>
      <w:r>
        <w:rPr>
          <w:bCs/>
          <w:b/>
        </w:rPr>
        <w:t xml:space="preserve">Affinity Essence as the catalyst for Fusion</w:t>
      </w:r>
      <w:r>
        <w:t xml:space="preserve">, then</w:t>
      </w:r>
      <w:r>
        <w:t xml:space="preserve"> </w:t>
      </w:r>
      <w:r>
        <w:rPr>
          <w:bCs/>
          <w:b/>
        </w:rPr>
        <w:t xml:space="preserve">yes, I think we should investigate that direction seriously</w:t>
      </w:r>
      <w:r>
        <w:t xml:space="preserve">—because custom Replication matter could potentially solve several of the material-system problems we've been wrestling with at once.</w:t>
      </w:r>
    </w:p>
    <w:p>
      <w:pPr>
        <w:pStyle w:val="BodyText"/>
      </w:pPr>
      <w:r>
        <w:t xml:space="preserve">[1]: https://github.com/Buuz135/Replication/blob/1.21/README.md?utm_source=chatgpt.com "Replication/README.md at 1.21 · Buuz135/Replication · GitHub"</w:t>
      </w:r>
      <w:r>
        <w:br/>
      </w:r>
      <w:r>
        <w:t xml:space="preserve">[2]: https://www.curseforge.com/minecraft/mc-mods/replication-extended-registry?utm_source=chatgpt.com "Replication Extended Registry - Minecraft Mods - CurseForge"</w:t>
      </w:r>
    </w:p>
    <w:p>
      <w:pPr>
        <w:pStyle w:val="BodyText"/>
      </w:pPr>
      <w:r>
        <w:t xml:space="preserve">I would like to define all 18 affinity types as replication matter, idk what to do with the other 6 yet maybe we keep them to increase the combination of research types we can create.</w:t>
      </w:r>
    </w:p>
    <w:p>
      <w:pPr>
        <w:pStyle w:val="BodyText"/>
      </w:pPr>
      <w:r>
        <w:t xml:space="preserve">Yes.</w:t>
      </w:r>
      <w:r>
        <w:t xml:space="preserve"> </w:t>
      </w:r>
      <w:r>
        <w:rPr>
          <w:bCs/>
          <w:b/>
        </w:rPr>
        <w:t xml:space="preserve">I actually think this is a very strong direction for C.E.R.</w:t>
      </w:r>
      <w:r>
        <w:t xml:space="preserve">—with one important refinement:</w:t>
      </w:r>
    </w:p>
    <w:bookmarkEnd w:id="5354"/>
    <w:bookmarkStart w:id="5355" w:name="Xe3f4afeba2f6366a5c2ca02b4cb969ef9804b7c"/>
    <w:p>
      <w:pPr>
        <w:pStyle w:val="Heading6"/>
      </w:pPr>
      <w:r>
        <w:t xml:space="preserve">Make the 18 Affinities the</w:t>
      </w:r>
      <w:r>
        <w:t xml:space="preserve"> </w:t>
      </w:r>
      <w:r>
        <w:rPr>
          <w:iCs/>
          <w:i/>
        </w:rPr>
        <w:t xml:space="preserve">fundamental ecological matter layer</w:t>
      </w:r>
    </w:p>
    <w:p>
      <w:pPr>
        <w:pStyle w:val="FirstParagraph"/>
      </w:pPr>
      <w:r>
        <w:t xml:space="preserve">Instead of Replication's matter system being something ER merely borrows, we could make it part of the world's underlying material logic:</w:t>
      </w:r>
    </w:p>
    <w:p>
      <w:pPr>
        <w:pStyle w:val="BodyText"/>
      </w:pPr>
      <w:r>
        <w:rPr>
          <w:bCs/>
          <w:b/>
        </w:rPr>
        <w:t xml:space="preserve">18 Affinity Matter Types</w:t>
      </w:r>
      <w:r>
        <w:br/>
      </w:r>
      <w:r>
        <w:t xml:space="preserve">→ Fire</w:t>
      </w:r>
      <w:r>
        <w:br/>
      </w:r>
      <w:r>
        <w:t xml:space="preserve">→ Water</w:t>
      </w:r>
      <w:r>
        <w:br/>
      </w:r>
      <w:r>
        <w:t xml:space="preserve">→ Grass</w:t>
      </w:r>
      <w:r>
        <w:br/>
      </w:r>
      <w:r>
        <w:t xml:space="preserve">→ Electric</w:t>
      </w:r>
      <w:r>
        <w:br/>
      </w:r>
      <w:r>
        <w:t xml:space="preserve">→ Ice</w:t>
      </w:r>
      <w:r>
        <w:br/>
      </w:r>
      <w:r>
        <w:t xml:space="preserve">→ Fighting</w:t>
      </w:r>
      <w:r>
        <w:br/>
      </w:r>
      <w:r>
        <w:t xml:space="preserve">→ Poison</w:t>
      </w:r>
      <w:r>
        <w:br/>
      </w:r>
      <w:r>
        <w:t xml:space="preserve">→ Ground</w:t>
      </w:r>
      <w:r>
        <w:br/>
      </w:r>
      <w:r>
        <w:t xml:space="preserve">→ Flying</w:t>
      </w:r>
      <w:r>
        <w:br/>
      </w:r>
      <w:r>
        <w:t xml:space="preserve">→ Psychic</w:t>
      </w:r>
      <w:r>
        <w:br/>
      </w:r>
      <w:r>
        <w:t xml:space="preserve">→ Bug</w:t>
      </w:r>
      <w:r>
        <w:br/>
      </w:r>
      <w:r>
        <w:t xml:space="preserve">→ Rock</w:t>
      </w:r>
      <w:r>
        <w:br/>
      </w:r>
      <w:r>
        <w:t xml:space="preserve">→ Ghost</w:t>
      </w:r>
      <w:r>
        <w:br/>
      </w:r>
      <w:r>
        <w:t xml:space="preserve">→ Dragon</w:t>
      </w:r>
      <w:r>
        <w:br/>
      </w:r>
      <w:r>
        <w:t xml:space="preserve">→ Dark</w:t>
      </w:r>
      <w:r>
        <w:br/>
      </w:r>
      <w:r>
        <w:t xml:space="preserve">→ Steel</w:t>
      </w:r>
      <w:r>
        <w:br/>
      </w:r>
      <w:r>
        <w:t xml:space="preserve">→ Fairy</w:t>
      </w:r>
      <w:r>
        <w:br/>
      </w:r>
      <w:r>
        <w:t xml:space="preserve">→ Normal</w:t>
      </w:r>
    </w:p>
    <w:p>
      <w:pPr>
        <w:pStyle w:val="BodyText"/>
      </w:pPr>
      <w:r>
        <w:t xml:space="preserve">Each becomes a genuine custom Replication matter type.</w:t>
      </w:r>
    </w:p>
    <w:p>
      <w:pPr>
        <w:pStyle w:val="BodyText"/>
      </w:pPr>
      <w:r>
        <w:t xml:space="preserve">That gives us a very clean relationship:</w:t>
      </w:r>
    </w:p>
    <w:p>
      <w:pPr>
        <w:pStyle w:val="BlockText"/>
      </w:pPr>
      <w:r>
        <w:rPr>
          <w:bCs/>
          <w:b/>
        </w:rPr>
        <w:t xml:space="preserve">Affinity is not just a statistic. Affinity is literally a form of matter/energy that exists in the world.</w:t>
      </w:r>
    </w:p>
    <w:p>
      <w:pPr>
        <w:pStyle w:val="FirstParagraph"/>
      </w:pPr>
      <w:r>
        <w:t xml:space="preserve">And that has some</w:t>
      </w:r>
      <w:r>
        <w:t xml:space="preserve"> </w:t>
      </w:r>
      <w:r>
        <w:rPr>
          <w:iCs/>
          <w:i/>
        </w:rPr>
        <w:t xml:space="preserve">really</w:t>
      </w:r>
      <w:r>
        <w:t xml:space="preserve"> </w:t>
      </w:r>
      <w:r>
        <w:t xml:space="preserve">interesting consequences for C.E.R.</w:t>
      </w:r>
    </w:p>
    <w:p>
      <w:r>
        <w:pict>
          <v:rect style="width:0;height:1.5pt" o:hralign="center" o:hrstd="t" o:hr="t"/>
        </w:pict>
      </w:r>
    </w:p>
    <w:bookmarkEnd w:id="5355"/>
    <w:bookmarkStart w:id="5356" w:name="X54d3f12e2d359b79c640fc39f6118cd66b01c0d"/>
    <w:p>
      <w:pPr>
        <w:pStyle w:val="Heading6"/>
      </w:pPr>
      <w:r>
        <w:t xml:space="preserve">The other six may actually be more valuable if we DON'T decide them yet</w:t>
      </w:r>
    </w:p>
    <w:p>
      <w:pPr>
        <w:pStyle w:val="FirstParagraph"/>
      </w:pPr>
      <w:r>
        <w:t xml:space="preserve">I wouldn't rush to fill the remaining six slots.</w:t>
      </w:r>
    </w:p>
    <w:p>
      <w:pPr>
        <w:pStyle w:val="BodyText"/>
      </w:pPr>
      <w:r>
        <w:t xml:space="preserve">Instead, I'd establish:</w:t>
      </w:r>
    </w:p>
    <w:p>
      <w:pPr>
        <w:pStyle w:val="BlockText"/>
      </w:pPr>
      <w:r>
        <w:rPr>
          <w:bCs/>
          <w:b/>
        </w:rPr>
        <w:t xml:space="preserve">18 = Affinity Matter</w:t>
      </w:r>
    </w:p>
    <w:p>
      <w:pPr>
        <w:pStyle w:val="BlockText"/>
      </w:pPr>
      <w:r>
        <w:rPr>
          <w:bCs/>
          <w:b/>
        </w:rPr>
        <w:t xml:space="preserve">6 = Reserved Fundamental Matter</w:t>
      </w:r>
    </w:p>
    <w:p>
      <w:pPr>
        <w:pStyle w:val="FirstParagraph"/>
      </w:pPr>
      <w:r>
        <w:t xml:space="preserve">And then use the six reserved slots as a design space for things that aren't Pokémon types.</w:t>
      </w:r>
    </w:p>
    <w:p>
      <w:pPr>
        <w:pStyle w:val="BodyText"/>
      </w:pPr>
      <w:r>
        <w:t xml:space="preserve">That's potentially much more powerful than simply inventing six additional "elements."</w:t>
      </w:r>
    </w:p>
    <w:bookmarkEnd w:id="5356"/>
    <w:bookmarkStart w:id="5357" w:name="X461e78aa31d95b34e31a231157766b48d992d01"/>
    <w:p>
      <w:pPr>
        <w:pStyle w:val="Heading6"/>
      </w:pPr>
      <w:r>
        <w:t xml:space="preserve">For example, one possible future arrangement could eventually be: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Matter family</w:t>
            </w:r>
          </w:p>
        </w:tc>
        <w:tc>
          <w:tcPr/>
          <w:p>
            <w:pPr>
              <w:pStyle w:val="Compact"/>
              <w:jc w:val="right"/>
            </w:pPr>
            <w:r>
              <w:t xml:space="preserve">Slots</w:t>
            </w:r>
          </w:p>
        </w:tc>
        <w:tc>
          <w:tcPr/>
          <w:p>
            <w:pPr>
              <w:pStyle w:val="Compact"/>
              <w:jc w:val="left"/>
            </w:pPr>
            <w:r>
              <w:t xml:space="preserve">Purpose</w:t>
            </w:r>
          </w:p>
        </w:tc>
      </w:tr>
      <w:tr>
        <w:tc>
          <w:tcPr/>
          <w:p>
            <w:pPr>
              <w:pStyle w:val="Compact"/>
              <w:jc w:val="left"/>
            </w:pPr>
            <w:r>
              <w:rPr>
                <w:bCs/>
                <w:b/>
              </w:rPr>
              <w:t xml:space="preserve">Affinity</w:t>
            </w:r>
          </w:p>
        </w:tc>
        <w:tc>
          <w:tcPr/>
          <w:p>
            <w:pPr>
              <w:pStyle w:val="Compact"/>
              <w:jc w:val="right"/>
            </w:pPr>
            <w:r>
              <w:t xml:space="preserve">18</w:t>
            </w:r>
          </w:p>
        </w:tc>
        <w:tc>
          <w:tcPr/>
          <w:p>
            <w:pPr>
              <w:pStyle w:val="Compact"/>
              <w:jc w:val="left"/>
            </w:pPr>
            <w:r>
              <w:t xml:space="preserve">The world's ecological/type forces</w:t>
            </w:r>
          </w:p>
        </w:tc>
      </w:tr>
      <w:tr>
        <w:tc>
          <w:tcPr/>
          <w:p>
            <w:pPr>
              <w:pStyle w:val="Compact"/>
              <w:jc w:val="left"/>
            </w:pPr>
            <w:r>
              <w:rPr>
                <w:bCs/>
                <w:b/>
              </w:rPr>
              <w:t xml:space="preserve">Reserved Matter</w:t>
            </w:r>
          </w:p>
        </w:tc>
        <w:tc>
          <w:tcPr/>
          <w:p>
            <w:pPr>
              <w:pStyle w:val="Compact"/>
              <w:jc w:val="right"/>
            </w:pPr>
            <w:r>
              <w:t xml:space="preserve">6</w:t>
            </w:r>
          </w:p>
        </w:tc>
        <w:tc>
          <w:tcPr/>
          <w:p>
            <w:pPr>
              <w:pStyle w:val="Compact"/>
              <w:jc w:val="left"/>
            </w:pPr>
            <w:r>
              <w:t xml:space="preserve">Non-Affinity fundamental properties</w:t>
            </w:r>
          </w:p>
        </w:tc>
      </w:tr>
      <w:tr>
        <w:tc>
          <w:tcPr/>
          <w:p>
            <w:pPr>
              <w:pStyle w:val="Compact"/>
              <w:jc w:val="left"/>
            </w:pPr>
            <w:r>
              <w:rPr>
                <w:bCs/>
                <w:b/>
              </w:rPr>
              <w:t xml:space="preserve">Total</w:t>
            </w:r>
          </w:p>
        </w:tc>
        <w:tc>
          <w:tcPr/>
          <w:p>
            <w:pPr>
              <w:pStyle w:val="Compact"/>
              <w:jc w:val="right"/>
            </w:pPr>
            <w:r>
              <w:rPr>
                <w:bCs/>
                <w:b/>
              </w:rPr>
              <w:t xml:space="preserve">24</w:t>
            </w:r>
          </w:p>
        </w:tc>
        <w:tc>
          <w:tcPr/>
          <w:p>
            <w:pPr>
              <w:pStyle w:val="Compact"/>
              <w:jc w:val="left"/>
            </w:pPr>
            <w:r>
              <w:t xml:space="preserve">Replication's C.E.R. matter ontology</w:t>
            </w:r>
          </w:p>
        </w:tc>
      </w:tr>
    </w:tbl>
    <w:p>
      <w:pPr>
        <w:pStyle w:val="BodyText"/>
      </w:pPr>
      <w:r>
        <w:t xml:space="preserve">And those six could eventually become things like:</w:t>
      </w:r>
    </w:p>
    <w:p>
      <w:pPr>
        <w:numPr>
          <w:ilvl w:val="0"/>
          <w:numId w:val="2778"/>
        </w:numPr>
        <w:pStyle w:val="Compact"/>
      </w:pPr>
      <w:r>
        <w:rPr>
          <w:bCs/>
          <w:b/>
        </w:rPr>
        <w:t xml:space="preserve">Life</w:t>
      </w:r>
    </w:p>
    <w:p>
      <w:pPr>
        <w:numPr>
          <w:ilvl w:val="0"/>
          <w:numId w:val="2778"/>
        </w:numPr>
        <w:pStyle w:val="Compact"/>
      </w:pPr>
      <w:r>
        <w:rPr>
          <w:bCs/>
          <w:b/>
        </w:rPr>
        <w:t xml:space="preserve">Resonance</w:t>
      </w:r>
    </w:p>
    <w:p>
      <w:pPr>
        <w:numPr>
          <w:ilvl w:val="0"/>
          <w:numId w:val="2778"/>
        </w:numPr>
        <w:pStyle w:val="Compact"/>
      </w:pPr>
      <w:r>
        <w:rPr>
          <w:bCs/>
          <w:b/>
        </w:rPr>
        <w:t xml:space="preserve">Memory</w:t>
      </w:r>
    </w:p>
    <w:p>
      <w:pPr>
        <w:numPr>
          <w:ilvl w:val="0"/>
          <w:numId w:val="2778"/>
        </w:numPr>
        <w:pStyle w:val="Compact"/>
      </w:pPr>
      <w:r>
        <w:rPr>
          <w:bCs/>
          <w:b/>
        </w:rPr>
        <w:t xml:space="preserve">Corruption</w:t>
      </w:r>
    </w:p>
    <w:p>
      <w:pPr>
        <w:numPr>
          <w:ilvl w:val="0"/>
          <w:numId w:val="2778"/>
        </w:numPr>
        <w:pStyle w:val="Compact"/>
      </w:pPr>
      <w:r>
        <w:rPr>
          <w:bCs/>
          <w:b/>
        </w:rPr>
        <w:t xml:space="preserve">Creation</w:t>
      </w:r>
    </w:p>
    <w:p>
      <w:pPr>
        <w:numPr>
          <w:ilvl w:val="0"/>
          <w:numId w:val="2778"/>
        </w:numPr>
        <w:pStyle w:val="Compact"/>
      </w:pPr>
      <w:r>
        <w:rPr>
          <w:bCs/>
          <w:b/>
        </w:rPr>
        <w:t xml:space="preserve">Discovery</w:t>
      </w:r>
    </w:p>
    <w:p>
      <w:pPr>
        <w:pStyle w:val="FirstParagraph"/>
      </w:pPr>
      <w:r>
        <w:t xml:space="preserve">But</w:t>
      </w:r>
      <w:r>
        <w:t xml:space="preserve"> </w:t>
      </w:r>
      <w:r>
        <w:rPr>
          <w:bCs/>
          <w:b/>
        </w:rPr>
        <w:t xml:space="preserve">I would not lock those names yet.</w:t>
      </w:r>
    </w:p>
    <w:p>
      <w:r>
        <w:pict>
          <v:rect style="width:0;height:1.5pt" o:hralign="center" o:hrstd="t" o:hr="t"/>
        </w:pict>
      </w:r>
    </w:p>
    <w:bookmarkEnd w:id="5357"/>
    <w:bookmarkStart w:id="5358" w:name="Xa4996e29336697e8e4d8e049e4f0d80d02775d2"/>
    <w:p>
      <w:pPr>
        <w:pStyle w:val="Heading6"/>
      </w:pPr>
      <w:r>
        <w:t xml:space="preserve">The research-system possibility is even better</w:t>
      </w:r>
    </w:p>
    <w:p>
      <w:pPr>
        <w:pStyle w:val="FirstParagraph"/>
      </w:pPr>
      <w:r>
        <w:t xml:space="preserve">Your idea about using the remaining six to increase the number of research combinations is particularly interesting.</w:t>
      </w:r>
    </w:p>
    <w:p>
      <w:pPr>
        <w:pStyle w:val="BodyText"/>
      </w:pPr>
      <w:r>
        <w:t xml:space="preserve">Because then we could have</w:t>
      </w:r>
      <w:r>
        <w:t xml:space="preserve"> </w:t>
      </w:r>
      <w:r>
        <w:rPr>
          <w:bCs/>
          <w:b/>
        </w:rPr>
        <w:t xml:space="preserve">two different axes</w:t>
      </w:r>
      <w:r>
        <w:t xml:space="preserve">.</w:t>
      </w:r>
    </w:p>
    <w:bookmarkEnd w:id="5358"/>
    <w:bookmarkStart w:id="5359" w:name="axis-1-affinity-1"/>
    <w:p>
      <w:pPr>
        <w:pStyle w:val="Heading6"/>
      </w:pPr>
      <w:r>
        <w:t xml:space="preserve">Axis 1 — Affinity</w:t>
      </w:r>
    </w:p>
    <w:p>
      <w:pPr>
        <w:pStyle w:val="FirstParagraph"/>
      </w:pPr>
      <w:r>
        <w:t xml:space="preserve">The 18 Pokémon/ecological types.</w:t>
      </w:r>
    </w:p>
    <w:p>
      <w:pPr>
        <w:pStyle w:val="BodyText"/>
      </w:pPr>
      <w:r>
        <w:t xml:space="preserve">For example:</w:t>
      </w:r>
    </w:p>
    <w:p>
      <w:pPr>
        <w:pStyle w:val="BodyText"/>
      </w:pPr>
      <w:r>
        <w:rPr>
          <w:bCs/>
          <w:b/>
        </w:rPr>
        <w:t xml:space="preserve">Water + Ice</w:t>
      </w:r>
    </w:p>
    <w:bookmarkEnd w:id="5359"/>
    <w:bookmarkStart w:id="5360" w:name="axis-2-fundamental-research-properties-1"/>
    <w:p>
      <w:pPr>
        <w:pStyle w:val="Heading6"/>
      </w:pPr>
      <w:r>
        <w:t xml:space="preserve">Axis 2 — Fundamental Research Properties</w:t>
      </w:r>
    </w:p>
    <w:p>
      <w:pPr>
        <w:pStyle w:val="FirstParagraph"/>
      </w:pPr>
      <w:r>
        <w:t xml:space="preserve">One or more of the six non-Affinity matter types.</w:t>
      </w:r>
    </w:p>
    <w:p>
      <w:pPr>
        <w:pStyle w:val="BodyText"/>
      </w:pPr>
      <w:r>
        <w:t xml:space="preserve">For example:</w:t>
      </w:r>
    </w:p>
    <w:p>
      <w:pPr>
        <w:pStyle w:val="BodyText"/>
      </w:pPr>
      <w:r>
        <w:rPr>
          <w:bCs/>
          <w:b/>
        </w:rPr>
        <w:t xml:space="preserve">Water + Ice + Memory</w:t>
      </w:r>
    </w:p>
    <w:p>
      <w:pPr>
        <w:pStyle w:val="BodyText"/>
      </w:pPr>
      <w:r>
        <w:t xml:space="preserve">That could produce an entirely different research discovery than:</w:t>
      </w:r>
    </w:p>
    <w:p>
      <w:pPr>
        <w:pStyle w:val="BodyText"/>
      </w:pPr>
      <w:r>
        <w:rPr>
          <w:bCs/>
          <w:b/>
        </w:rPr>
        <w:t xml:space="preserve">Water + Ice + Life</w:t>
      </w:r>
    </w:p>
    <w:p>
      <w:pPr>
        <w:pStyle w:val="BodyText"/>
      </w:pPr>
      <w:r>
        <w:t xml:space="preserve">or:</w:t>
      </w:r>
    </w:p>
    <w:p>
      <w:pPr>
        <w:pStyle w:val="BodyText"/>
      </w:pPr>
      <w:r>
        <w:rPr>
          <w:bCs/>
          <w:b/>
        </w:rPr>
        <w:t xml:space="preserve">Water + Ice + Resonance</w:t>
      </w:r>
    </w:p>
    <w:p>
      <w:pPr>
        <w:pStyle w:val="BodyText"/>
      </w:pPr>
      <w:r>
        <w:t xml:space="preserve">So instead of having only:</w:t>
      </w:r>
    </w:p>
    <w:p>
      <w:pPr>
        <w:pStyle w:val="BlockText"/>
      </w:pPr>
      <w:r>
        <w:t xml:space="preserve">18 possible research types</w:t>
      </w:r>
    </w:p>
    <w:p>
      <w:pPr>
        <w:pStyle w:val="FirstParagraph"/>
      </w:pPr>
      <w:r>
        <w:t xml:space="preserve">we potentially get a</w:t>
      </w:r>
      <w:r>
        <w:t xml:space="preserve"> </w:t>
      </w:r>
      <w:r>
        <w:rPr>
          <w:bCs/>
          <w:b/>
        </w:rPr>
        <w:t xml:space="preserve">combinatorial research language</w:t>
      </w:r>
      <w:r>
        <w:t xml:space="preserve">.</w:t>
      </w:r>
    </w:p>
    <w:p>
      <w:r>
        <w:pict>
          <v:rect style="width:0;height:1.5pt" o:hralign="center" o:hrstd="t" o:hr="t"/>
        </w:pict>
      </w:r>
    </w:p>
    <w:bookmarkEnd w:id="5360"/>
    <w:bookmarkStart w:id="5361" w:name="X0ce645f7fb2f5ad551f7e54e18028d30912f80f"/>
    <w:p>
      <w:pPr>
        <w:pStyle w:val="Heading6"/>
      </w:pPr>
      <w:r>
        <w:t xml:space="preserve">And this fits C.E.R.'s Research architecture beautifully</w:t>
      </w:r>
    </w:p>
    <w:p>
      <w:pPr>
        <w:pStyle w:val="FirstParagraph"/>
      </w:pPr>
      <w:r>
        <w:t xml:space="preserve">Remember the distinction we established:</w:t>
      </w:r>
    </w:p>
    <w:p>
      <w:pPr>
        <w:pStyle w:val="BodyText"/>
      </w:pPr>
      <w:r>
        <w:rPr>
          <w:bCs/>
          <w:b/>
        </w:rPr>
        <w:t xml:space="preserve">Pokédex</w:t>
      </w:r>
    </w:p>
    <w:p>
      <w:pPr>
        <w:pStyle w:val="BlockText"/>
      </w:pPr>
      <w:r>
        <w:t xml:space="preserve">What am I looking at?</w:t>
      </w:r>
    </w:p>
    <w:p>
      <w:pPr>
        <w:pStyle w:val="FirstParagraph"/>
      </w:pPr>
      <w:r>
        <w:rPr>
          <w:bCs/>
          <w:b/>
        </w:rPr>
        <w:t xml:space="preserve">Scanner</w:t>
      </w:r>
    </w:p>
    <w:p>
      <w:pPr>
        <w:pStyle w:val="BlockText"/>
      </w:pPr>
      <w:r>
        <w:t xml:space="preserve">What is happening?</w:t>
      </w:r>
    </w:p>
    <w:p>
      <w:pPr>
        <w:pStyle w:val="FirstParagraph"/>
      </w:pPr>
      <w:r>
        <w:rPr>
          <w:bCs/>
          <w:b/>
        </w:rPr>
        <w:t xml:space="preserve">Snap</w:t>
      </w:r>
    </w:p>
    <w:p>
      <w:pPr>
        <w:pStyle w:val="BlockText"/>
      </w:pPr>
      <w:r>
        <w:t xml:space="preserve">What is it doing?</w:t>
      </w:r>
    </w:p>
    <w:p>
      <w:pPr>
        <w:pStyle w:val="FirstParagraph"/>
      </w:pPr>
      <w:r>
        <w:rPr>
          <w:bCs/>
          <w:b/>
        </w:rPr>
        <w:t xml:space="preserve">Field Journal</w:t>
      </w:r>
    </w:p>
    <w:p>
      <w:pPr>
        <w:pStyle w:val="BlockText"/>
      </w:pPr>
      <w:r>
        <w:t xml:space="preserve">What have I learned?</w:t>
      </w:r>
    </w:p>
    <w:p>
      <w:pPr>
        <w:pStyle w:val="FirstParagraph"/>
      </w:pPr>
      <w:r>
        <w:rPr>
          <w:bCs/>
          <w:b/>
        </w:rPr>
        <w:t xml:space="preserve">Research</w:t>
      </w:r>
    </w:p>
    <w:p>
      <w:pPr>
        <w:pStyle w:val="BlockText"/>
      </w:pPr>
      <w:r>
        <w:t xml:space="preserve">How do I turn those observations into understanding?</w:t>
      </w:r>
    </w:p>
    <w:p>
      <w:pPr>
        <w:pStyle w:val="FirstParagraph"/>
      </w:pPr>
      <w:r>
        <w:t xml:space="preserve">Replication matter could become the</w:t>
      </w:r>
      <w:r>
        <w:t xml:space="preserve"> </w:t>
      </w:r>
      <w:r>
        <w:rPr>
          <w:bCs/>
          <w:b/>
        </w:rPr>
        <w:t xml:space="preserve">physical/material substrate underneath Research</w:t>
      </w:r>
      <w:r>
        <w:t xml:space="preserve">.</w:t>
      </w:r>
    </w:p>
    <w:p>
      <w:pPr>
        <w:pStyle w:val="BodyText"/>
      </w:pPr>
      <w:r>
        <w:t xml:space="preserve">For example, a researcher encounters an unusual Pokémon phenomenon.</w:t>
      </w:r>
    </w:p>
    <w:p>
      <w:pPr>
        <w:pStyle w:val="BodyText"/>
      </w:pPr>
      <w:r>
        <w:t xml:space="preserve">The investigation might determine:</w:t>
      </w:r>
    </w:p>
    <w:p>
      <w:pPr>
        <w:pStyle w:val="BodyText"/>
      </w:pPr>
      <w:r>
        <w:rPr>
          <w:bCs/>
          <w:b/>
        </w:rPr>
        <w:t xml:space="preserve">Affinity signature</w:t>
      </w:r>
    </w:p>
    <w:p>
      <w:pPr>
        <w:numPr>
          <w:ilvl w:val="0"/>
          <w:numId w:val="2779"/>
        </w:numPr>
        <w:pStyle w:val="Compact"/>
      </w:pPr>
      <w:r>
        <w:t xml:space="preserve">Psychic</w:t>
      </w:r>
    </w:p>
    <w:p>
      <w:pPr>
        <w:numPr>
          <w:ilvl w:val="0"/>
          <w:numId w:val="2779"/>
        </w:numPr>
        <w:pStyle w:val="Compact"/>
      </w:pPr>
      <w:r>
        <w:t xml:space="preserve">Ghost</w:t>
      </w:r>
    </w:p>
    <w:p>
      <w:pPr>
        <w:pStyle w:val="FirstParagraph"/>
      </w:pPr>
      <w:r>
        <w:rPr>
          <w:bCs/>
          <w:b/>
        </w:rPr>
        <w:t xml:space="preserve">Fundamental signature</w:t>
      </w:r>
    </w:p>
    <w:p>
      <w:pPr>
        <w:numPr>
          <w:ilvl w:val="0"/>
          <w:numId w:val="2780"/>
        </w:numPr>
        <w:pStyle w:val="Compact"/>
      </w:pPr>
      <w:r>
        <w:t xml:space="preserve">Memory</w:t>
      </w:r>
    </w:p>
    <w:p>
      <w:pPr>
        <w:pStyle w:val="FirstParagraph"/>
      </w:pPr>
      <w:r>
        <w:t xml:space="preserve">Then the research system could effectively discover:</w:t>
      </w:r>
    </w:p>
    <w:p>
      <w:pPr>
        <w:pStyle w:val="BlockText"/>
      </w:pPr>
      <w:r>
        <w:rPr>
          <w:bCs/>
          <w:b/>
        </w:rPr>
        <w:t xml:space="preserve">Psychic + Ghost + Memory</w:t>
      </w:r>
    </w:p>
    <w:p>
      <w:pPr>
        <w:pStyle w:val="FirstParagraph"/>
      </w:pPr>
      <w:r>
        <w:t xml:space="preserve">which becomes a particular research category, phenomenon, recipe, technology, spawn clue, or lore entry.</w:t>
      </w:r>
    </w:p>
    <w:p>
      <w:pPr>
        <w:pStyle w:val="BodyText"/>
      </w:pPr>
      <w:r>
        <w:t xml:space="preserve">That's much more interesting than simply:</w:t>
      </w:r>
    </w:p>
    <w:p>
      <w:pPr>
        <w:pStyle w:val="BlockText"/>
      </w:pPr>
      <w:r>
        <w:t xml:space="preserve">"You researched a Ghost Pokémon, here's 10 Ghost Research XP."</w:t>
      </w:r>
    </w:p>
    <w:p>
      <w:r>
        <w:pict>
          <v:rect style="width:0;height:1.5pt" o:hralign="center" o:hrstd="t" o:hr="t"/>
        </w:pict>
      </w:r>
    </w:p>
    <w:bookmarkEnd w:id="5361"/>
    <w:bookmarkStart w:id="5362" w:name="X22ca26d65930044f3eef3130a462dda2c7a6586"/>
    <w:p>
      <w:pPr>
        <w:pStyle w:val="Heading6"/>
      </w:pPr>
      <w:r>
        <w:t xml:space="preserve">It could also make Affinity Essence much more interesting</w:t>
      </w:r>
    </w:p>
    <w:p>
      <w:pPr>
        <w:pStyle w:val="FirstParagraph"/>
      </w:pPr>
      <w:r>
        <w:t xml:space="preserve">This is where I would be cautious about your earlier idea of making</w:t>
      </w:r>
      <w:r>
        <w:t xml:space="preserve"> </w:t>
      </w:r>
      <w:r>
        <w:rPr>
          <w:bCs/>
          <w:b/>
        </w:rPr>
        <w:t xml:space="preserve">Affinity Essence the Fusion catalyst</w:t>
      </w:r>
      <w:r>
        <w:t xml:space="preserve">.</w:t>
      </w:r>
    </w:p>
    <w:p>
      <w:pPr>
        <w:pStyle w:val="BodyText"/>
      </w:pPr>
      <w:r>
        <w:t xml:space="preserve">If the 18 Affinities are actual Replication matter, then Essence could potentially become something that</w:t>
      </w:r>
      <w:r>
        <w:t xml:space="preserve"> </w:t>
      </w:r>
      <w:r>
        <w:rPr>
          <w:bCs/>
          <w:b/>
        </w:rPr>
        <w:t xml:space="preserve">concentrates or transfers Affinity matter</w:t>
      </w:r>
      <w:r>
        <w:t xml:space="preserve"> </w:t>
      </w:r>
      <w:r>
        <w:t xml:space="preserve">rather than simply being another generic resource.</w:t>
      </w:r>
    </w:p>
    <w:p>
      <w:pPr>
        <w:pStyle w:val="BodyText"/>
      </w:pPr>
      <w:r>
        <w:t xml:space="preserve">For example:</w:t>
      </w:r>
    </w:p>
    <w:p>
      <w:pPr>
        <w:pStyle w:val="BlockText"/>
      </w:pPr>
      <w:r>
        <w:rPr>
          <w:bCs/>
          <w:b/>
        </w:rPr>
        <w:t xml:space="preserve">Fire Affinity Matter → Fire Essence</w:t>
      </w:r>
    </w:p>
    <w:p>
      <w:pPr>
        <w:pStyle w:val="BlockText"/>
      </w:pPr>
      <w:r>
        <w:rPr>
          <w:bCs/>
          <w:b/>
        </w:rPr>
        <w:t xml:space="preserve">Water Affinity Matter → Water Essence</w:t>
      </w:r>
    </w:p>
    <w:p>
      <w:pPr>
        <w:pStyle w:val="FirstParagraph"/>
      </w:pPr>
      <w:r>
        <w:t xml:space="preserve">etc.</w:t>
      </w:r>
    </w:p>
    <w:p>
      <w:pPr>
        <w:pStyle w:val="BodyText"/>
      </w:pPr>
      <w:r>
        <w:t xml:space="preserve">Then a Fusion catalyst doesn't necessarily need to be a 19th/20th arbitrary matter type.</w:t>
      </w:r>
    </w:p>
    <w:p>
      <w:pPr>
        <w:pStyle w:val="BodyText"/>
      </w:pPr>
      <w:r>
        <w:t xml:space="preserve">It could be a</w:t>
      </w:r>
      <w:r>
        <w:t xml:space="preserve"> </w:t>
      </w:r>
      <w:r>
        <w:rPr>
          <w:bCs/>
          <w:b/>
        </w:rPr>
        <w:t xml:space="preserve">container/concentrator for multiple Affinity matters</w:t>
      </w:r>
      <w:r>
        <w:t xml:space="preserve">.</w:t>
      </w:r>
    </w:p>
    <w:p>
      <w:pPr>
        <w:pStyle w:val="BodyText"/>
      </w:pPr>
      <w:r>
        <w:t xml:space="preserve">So:</w:t>
      </w:r>
    </w:p>
    <w:p>
      <w:pPr>
        <w:pStyle w:val="BodyText"/>
      </w:pPr>
      <w:r>
        <w:rPr>
          <w:bCs/>
          <w:b/>
        </w:rPr>
        <w:t xml:space="preserve">Fire + Flying</w:t>
      </w:r>
    </w:p>
    <w:p>
      <w:pPr>
        <w:pStyle w:val="BodyText"/>
      </w:pPr>
      <w:r>
        <w:t xml:space="preserve">could create a composite Affinity state.</w:t>
      </w:r>
    </w:p>
    <w:p>
      <w:pPr>
        <w:pStyle w:val="BodyText"/>
      </w:pPr>
      <w:r>
        <w:t xml:space="preserve">Whereas:</w:t>
      </w:r>
    </w:p>
    <w:p>
      <w:pPr>
        <w:pStyle w:val="BodyText"/>
      </w:pPr>
      <w:r>
        <w:rPr>
          <w:bCs/>
          <w:b/>
        </w:rPr>
        <w:t xml:space="preserve">Fire + Flying + Resonance</w:t>
      </w:r>
    </w:p>
    <w:p>
      <w:pPr>
        <w:pStyle w:val="BodyText"/>
      </w:pPr>
      <w:r>
        <w:t xml:space="preserve">could represent something substantially different.</w:t>
      </w:r>
    </w:p>
    <w:p>
      <w:pPr>
        <w:pStyle w:val="BodyText"/>
      </w:pPr>
      <w:r>
        <w:t xml:space="preserve">That gives us a potential physical foundation for the distinction between:</w:t>
      </w:r>
    </w:p>
    <w:p>
      <w:pPr>
        <w:numPr>
          <w:ilvl w:val="0"/>
          <w:numId w:val="2781"/>
        </w:numPr>
        <w:pStyle w:val="Compact"/>
      </w:pPr>
      <w:r>
        <w:t xml:space="preserve">ordinary Affinity</w:t>
      </w:r>
    </w:p>
    <w:p>
      <w:pPr>
        <w:numPr>
          <w:ilvl w:val="0"/>
          <w:numId w:val="2781"/>
        </w:numPr>
        <w:pStyle w:val="Compact"/>
      </w:pPr>
      <w:r>
        <w:t xml:space="preserve">Affinity combinations</w:t>
      </w:r>
    </w:p>
    <w:p>
      <w:pPr>
        <w:numPr>
          <w:ilvl w:val="0"/>
          <w:numId w:val="2781"/>
        </w:numPr>
        <w:pStyle w:val="Compact"/>
      </w:pPr>
      <w:r>
        <w:t xml:space="preserve">Resonance</w:t>
      </w:r>
    </w:p>
    <w:p>
      <w:pPr>
        <w:numPr>
          <w:ilvl w:val="0"/>
          <w:numId w:val="2781"/>
        </w:numPr>
        <w:pStyle w:val="Compact"/>
      </w:pPr>
      <w:r>
        <w:t xml:space="preserve">Synthesis</w:t>
      </w:r>
    </w:p>
    <w:p>
      <w:pPr>
        <w:numPr>
          <w:ilvl w:val="0"/>
          <w:numId w:val="2781"/>
        </w:numPr>
        <w:pStyle w:val="Compact"/>
      </w:pPr>
      <w:r>
        <w:t xml:space="preserve">Fusion</w:t>
      </w:r>
    </w:p>
    <w:p>
      <w:pPr>
        <w:numPr>
          <w:ilvl w:val="0"/>
          <w:numId w:val="2781"/>
        </w:numPr>
        <w:pStyle w:val="Compact"/>
      </w:pPr>
      <w:r>
        <w:t xml:space="preserve">Fractured outcomes</w:t>
      </w:r>
    </w:p>
    <w:p>
      <w:pPr>
        <w:numPr>
          <w:ilvl w:val="0"/>
          <w:numId w:val="2781"/>
        </w:numPr>
        <w:pStyle w:val="Compact"/>
      </w:pPr>
      <w:r>
        <w:t xml:space="preserve">Shadow outcomes</w:t>
      </w:r>
    </w:p>
    <w:p>
      <w:pPr>
        <w:pStyle w:val="FirstParagraph"/>
      </w:pPr>
      <w:r>
        <w:t xml:space="preserve">without creating an explosion of unrelated materials.</w:t>
      </w:r>
    </w:p>
    <w:p>
      <w:r>
        <w:pict>
          <v:rect style="width:0;height:1.5pt" o:hralign="center" o:hrstd="t" o:hr="t"/>
        </w:pict>
      </w:r>
    </w:p>
    <w:bookmarkEnd w:id="5362"/>
    <w:bookmarkStart w:id="5363" w:name="one-thing-i-would-not-do-3"/>
    <w:p>
      <w:pPr>
        <w:pStyle w:val="Heading6"/>
      </w:pPr>
      <w:r>
        <w:t xml:space="preserve">One thing I would NOT do</w:t>
      </w:r>
    </w:p>
    <w:p>
      <w:pPr>
        <w:pStyle w:val="FirstParagraph"/>
      </w:pPr>
      <w:r>
        <w:t xml:space="preserve">I wouldn't make the six remaining matter types simply:</w:t>
      </w:r>
    </w:p>
    <w:p>
      <w:pPr>
        <w:pStyle w:val="BlockText"/>
      </w:pPr>
      <w:r>
        <w:t xml:space="preserve">"six more elements because Replication happens to have room for six."</w:t>
      </w:r>
    </w:p>
    <w:p>
      <w:pPr>
        <w:pStyle w:val="FirstParagraph"/>
      </w:pPr>
      <w:r>
        <w:t xml:space="preserve">That would violate one of our strongest C.E.R. material principles.</w:t>
      </w:r>
    </w:p>
    <w:p>
      <w:pPr>
        <w:pStyle w:val="BodyText"/>
      </w:pPr>
      <w:r>
        <w:t xml:space="preserve">Instead:</w:t>
      </w:r>
    </w:p>
    <w:bookmarkEnd w:id="5363"/>
    <w:bookmarkStart w:id="5364" w:name="the-18-are-locked-conceptually.-1"/>
    <w:p>
      <w:pPr>
        <w:pStyle w:val="Heading6"/>
      </w:pPr>
      <w:r>
        <w:rPr>
          <w:bCs/>
          <w:b/>
        </w:rPr>
        <w:t xml:space="preserve">The 18 are locked conceptually.</w:t>
      </w:r>
    </w:p>
    <w:p>
      <w:pPr>
        <w:pStyle w:val="FirstParagraph"/>
      </w:pPr>
      <w:r>
        <w:t xml:space="preserve">They represent the complete Affinity spectrum.</w:t>
      </w:r>
    </w:p>
    <w:bookmarkEnd w:id="5364"/>
    <w:bookmarkStart w:id="5365" w:name="the-six-are-deliberately-unassigned.-1"/>
    <w:p>
      <w:pPr>
        <w:pStyle w:val="Heading6"/>
      </w:pPr>
      <w:r>
        <w:rPr>
          <w:bCs/>
          <w:b/>
        </w:rPr>
        <w:t xml:space="preserve">The six are deliberately unassigned.</w:t>
      </w:r>
    </w:p>
    <w:p>
      <w:pPr>
        <w:pStyle w:val="FirstParagraph"/>
      </w:pPr>
      <w:r>
        <w:t xml:space="preserve">They represent</w:t>
      </w:r>
      <w:r>
        <w:t xml:space="preserve"> </w:t>
      </w:r>
      <w:r>
        <w:rPr>
          <w:iCs/>
          <w:i/>
        </w:rPr>
        <w:t xml:space="preserve">potential fundamental properties that exist outside the type spectrum.</w:t>
      </w:r>
    </w:p>
    <w:p>
      <w:pPr>
        <w:pStyle w:val="BodyText"/>
      </w:pPr>
      <w:r>
        <w:t xml:space="preserve">And we only assign one when we can answer:</w:t>
      </w:r>
    </w:p>
    <w:p>
      <w:pPr>
        <w:pStyle w:val="BlockText"/>
      </w:pPr>
      <w:r>
        <w:rPr>
          <w:bCs/>
          <w:b/>
        </w:rPr>
        <w:t xml:space="preserve">"What unique thing does this matter represent that cannot be represented by an Affinity?"</w:t>
      </w:r>
    </w:p>
    <w:p>
      <w:pPr>
        <w:pStyle w:val="FirstParagraph"/>
      </w:pPr>
      <w:r>
        <w:t xml:space="preserve">That gives us a very strong design constraint.</w:t>
      </w:r>
    </w:p>
    <w:p>
      <w:r>
        <w:pict>
          <v:rect style="width:0;height:1.5pt" o:hralign="center" o:hrstd="t" o:hr="t"/>
        </w:pict>
      </w:r>
    </w:p>
    <w:bookmarkEnd w:id="5365"/>
    <w:bookmarkStart w:id="5366" w:name="X52052dbc08e53338ccb8d9ce24f3d4124a31eb5"/>
    <w:p>
      <w:pPr>
        <w:pStyle w:val="Heading6"/>
      </w:pPr>
      <w:r>
        <w:t xml:space="preserve">I think this deserves a formal C.E.R. proposal</w:t>
      </w:r>
    </w:p>
    <w:p>
      <w:pPr>
        <w:pStyle w:val="FirstParagraph"/>
      </w:pPr>
      <w:r>
        <w:t xml:space="preserve">I'd currently record the concept as:</w:t>
      </w:r>
    </w:p>
    <w:p>
      <w:pPr>
        <w:pStyle w:val="BodyText"/>
      </w:pPr>
      <w:r>
        <w:rPr>
          <w:bCs/>
          <w:b/>
        </w:rPr>
        <w:t xml:space="preserve">🟣 Reintegration / Current Proposal</w:t>
      </w:r>
    </w:p>
    <w:p>
      <w:pPr>
        <w:pStyle w:val="BlockText"/>
      </w:pPr>
      <w:r>
        <w:rPr>
          <w:bCs/>
          <w:b/>
        </w:rPr>
        <w:t xml:space="preserve">Replication Affinity Matter Framework</w:t>
      </w:r>
    </w:p>
    <w:p>
      <w:pPr>
        <w:pStyle w:val="BlockText"/>
      </w:pPr>
      <w:r>
        <w:t xml:space="preserve">Replication's custom matter system will be used to define all 18 C.E.R. World Affinities as fundamental matter types. These 18 matter types represent the physical/ecological manifestation of the complete Affinity spectrum.</w:t>
      </w:r>
    </w:p>
    <w:p>
      <w:pPr>
        <w:pStyle w:val="BlockText"/>
      </w:pPr>
      <w:r>
        <w:t xml:space="preserve">Replication's remaining six available custom matter slots will remain deliberately unassigned pending further system development. They may eventually represent non-Affinity fundamental properties, potentially supporting the Research/Discovery system and enabling multi-axis research combinations.</w:t>
      </w:r>
    </w:p>
    <w:p>
      <w:pPr>
        <w:pStyle w:val="BlockText"/>
      </w:pPr>
      <w:r>
        <w:t xml:space="preserve">The six slots are</w:t>
      </w:r>
      <w:r>
        <w:t xml:space="preserve"> </w:t>
      </w:r>
      <w:r>
        <w:rPr>
          <w:bCs/>
          <w:b/>
        </w:rPr>
        <w:t xml:space="preserve">reserved design space, not six pending elements</w:t>
      </w:r>
      <w:r>
        <w:t xml:space="preserve">.</w:t>
      </w:r>
    </w:p>
    <w:p>
      <w:pPr>
        <w:pStyle w:val="BlockText"/>
      </w:pPr>
      <w:r>
        <w:t xml:space="preserve">No specific assignments are canonical until their unique function has been established.</w:t>
      </w:r>
    </w:p>
    <w:p>
      <w:pPr>
        <w:pStyle w:val="FirstParagraph"/>
      </w:pPr>
      <w:r>
        <w:t xml:space="preserve">And honestly,</w:t>
      </w:r>
      <w:r>
        <w:t xml:space="preserve"> </w:t>
      </w:r>
      <w:r>
        <w:rPr>
          <w:bCs/>
          <w:b/>
        </w:rPr>
        <w:t xml:space="preserve">"reserved design space"</w:t>
      </w:r>
      <w:r>
        <w:t xml:space="preserve"> </w:t>
      </w:r>
      <w:r>
        <w:t xml:space="preserve">is the part I'd really want preserved.</w:t>
      </w:r>
    </w:p>
    <w:p>
      <w:pPr>
        <w:pStyle w:val="BodyText"/>
      </w:pPr>
      <w:r>
        <w:t xml:space="preserve">It prevents us from filling the slots now and then spending six months trying to justify why they exist.</w:t>
      </w:r>
    </w:p>
    <w:p>
      <w:pPr>
        <w:pStyle w:val="BodyText"/>
      </w:pPr>
      <w:r>
        <w:t xml:space="preserve">It also gives us a potentially enormous amount of room for the</w:t>
      </w:r>
      <w:r>
        <w:t xml:space="preserve"> </w:t>
      </w:r>
      <w:r>
        <w:rPr>
          <w:bCs/>
          <w:b/>
        </w:rPr>
        <w:t xml:space="preserve">Research → Discovery → Resonance → Synthesis</w:t>
      </w:r>
      <w:r>
        <w:t xml:space="preserve"> </w:t>
      </w:r>
      <w:r>
        <w:t xml:space="preserve">architecture later.</w:t>
      </w:r>
    </w:p>
    <w:p>
      <w:pPr>
        <w:pStyle w:val="BodyText"/>
      </w:pPr>
      <w:r>
        <w:t xml:space="preserve">for example "corruption" matter is used to reproduce shadow research and so on</w:t>
      </w:r>
    </w:p>
    <w:p>
      <w:pPr>
        <w:pStyle w:val="BodyText"/>
      </w:pPr>
      <w:r>
        <w:t xml:space="preserve">Exactly.</w:t>
      </w:r>
      <w:r>
        <w:t xml:space="preserve"> </w:t>
      </w:r>
      <w:r>
        <w:rPr>
          <w:bCs/>
          <w:b/>
        </w:rPr>
        <w:t xml:space="preserve">That makes the six reserved types much more compelling.</w:t>
      </w:r>
      <w:r>
        <w:t xml:space="preserve"> </w:t>
      </w:r>
      <w:r>
        <w:t xml:space="preserve">They don't need to be competing with the 18 Affinities at all. They can describe</w:t>
      </w:r>
      <w:r>
        <w:t xml:space="preserve"> </w:t>
      </w:r>
      <w:r>
        <w:rPr>
          <w:bCs/>
          <w:b/>
        </w:rPr>
        <w:t xml:space="preserve">properties/states of phenomena that the Affinity spectrum alone cannot express.</w:t>
      </w:r>
    </w:p>
    <w:p>
      <w:pPr>
        <w:pStyle w:val="BodyText"/>
      </w:pPr>
      <w:r>
        <w:t xml:space="preserve">So instead of:</w:t>
      </w:r>
    </w:p>
    <w:p>
      <w:pPr>
        <w:pStyle w:val="BlockText"/>
      </w:pPr>
      <w:r>
        <w:t xml:space="preserve">18 Affinities + 6 random extra elements</w:t>
      </w:r>
    </w:p>
    <w:p>
      <w:pPr>
        <w:pStyle w:val="FirstParagraph"/>
      </w:pPr>
      <w:r>
        <w:t xml:space="preserve">I'd frame it as:</w:t>
      </w:r>
    </w:p>
    <w:p>
      <w:pPr>
        <w:pStyle w:val="BlockText"/>
      </w:pPr>
      <w:r>
        <w:rPr>
          <w:bCs/>
          <w:b/>
        </w:rPr>
        <w:t xml:space="preserve">18 Affinity Matter Types + 6 Phenomenon/Research Matter Types</w:t>
      </w:r>
    </w:p>
    <w:p>
      <w:pPr>
        <w:pStyle w:val="FirstParagraph"/>
      </w:pPr>
      <w:r>
        <w:t xml:space="preserve">And your</w:t>
      </w:r>
      <w:r>
        <w:t xml:space="preserve"> </w:t>
      </w:r>
      <w:r>
        <w:rPr>
          <w:bCs/>
          <w:b/>
        </w:rPr>
        <w:t xml:space="preserve">Corruption</w:t>
      </w:r>
      <w:r>
        <w:t xml:space="preserve"> </w:t>
      </w:r>
      <w:r>
        <w:t xml:space="preserve">example is a perfect demonstration.</w:t>
      </w:r>
    </w:p>
    <w:bookmarkEnd w:id="5366"/>
    <w:bookmarkStart w:id="5367" w:name="example-shadow-research-1"/>
    <w:p>
      <w:pPr>
        <w:pStyle w:val="Heading6"/>
      </w:pPr>
      <w:r>
        <w:t xml:space="preserve">Example: Shadow Research</w:t>
      </w:r>
    </w:p>
    <w:p>
      <w:pPr>
        <w:pStyle w:val="FirstParagraph"/>
      </w:pPr>
      <w:r>
        <w:t xml:space="preserve">A Shadow Pokémon might have:</w:t>
      </w:r>
    </w:p>
    <w:p>
      <w:pPr>
        <w:numPr>
          <w:ilvl w:val="0"/>
          <w:numId w:val="2782"/>
        </w:numPr>
        <w:pStyle w:val="Compact"/>
      </w:pPr>
      <w:r>
        <w:rPr>
          <w:bCs/>
          <w:b/>
        </w:rPr>
        <w:t xml:space="preserve">Dark Affinity Matter</w:t>
      </w:r>
    </w:p>
    <w:p>
      <w:pPr>
        <w:numPr>
          <w:ilvl w:val="0"/>
          <w:numId w:val="2782"/>
        </w:numPr>
        <w:pStyle w:val="Compact"/>
      </w:pPr>
      <w:r>
        <w:rPr>
          <w:bCs/>
          <w:b/>
        </w:rPr>
        <w:t xml:space="preserve">Ghost Affinity Matter</w:t>
      </w:r>
    </w:p>
    <w:p>
      <w:pPr>
        <w:numPr>
          <w:ilvl w:val="0"/>
          <w:numId w:val="2782"/>
        </w:numPr>
        <w:pStyle w:val="Compact"/>
      </w:pPr>
      <w:r>
        <w:rPr>
          <w:bCs/>
          <w:b/>
        </w:rPr>
        <w:t xml:space="preserve">Corruption Matter</w:t>
      </w:r>
    </w:p>
    <w:p>
      <w:pPr>
        <w:pStyle w:val="FirstParagraph"/>
      </w:pPr>
      <w:r>
        <w:t xml:space="preserve">The first two describe its</w:t>
      </w:r>
      <w:r>
        <w:t xml:space="preserve"> </w:t>
      </w:r>
      <w:r>
        <w:rPr>
          <w:bCs/>
          <w:b/>
        </w:rPr>
        <w:t xml:space="preserve">Affinity composition</w:t>
      </w:r>
      <w:r>
        <w:t xml:space="preserve">.</w:t>
      </w:r>
    </w:p>
    <w:p>
      <w:pPr>
        <w:pStyle w:val="BodyText"/>
      </w:pPr>
      <w:r>
        <w:t xml:space="preserve">The third describes</w:t>
      </w:r>
      <w:r>
        <w:t xml:space="preserve"> </w:t>
      </w:r>
      <w:r>
        <w:rPr>
          <w:bCs/>
          <w:b/>
        </w:rPr>
        <w:t xml:space="preserve">what has happened to it</w:t>
      </w:r>
      <w:r>
        <w:t xml:space="preserve">.</w:t>
      </w:r>
    </w:p>
    <w:p>
      <w:pPr>
        <w:pStyle w:val="BodyText"/>
      </w:pPr>
      <w:r>
        <w:t xml:space="preserve">Therefore, when the player researches that phenomenon, Replication isn't merely checking:</w:t>
      </w:r>
    </w:p>
    <w:p>
      <w:pPr>
        <w:pStyle w:val="BlockText"/>
      </w:pPr>
      <w:r>
        <w:t xml:space="preserve">"Does the player have Shadow Research?"</w:t>
      </w:r>
    </w:p>
    <w:p>
      <w:pPr>
        <w:pStyle w:val="FirstParagraph"/>
      </w:pPr>
      <w:r>
        <w:t xml:space="preserve">It could actually be reproducing the</w:t>
      </w:r>
      <w:r>
        <w:t xml:space="preserve"> </w:t>
      </w:r>
      <w:r>
        <w:rPr>
          <w:bCs/>
          <w:b/>
        </w:rPr>
        <w:t xml:space="preserve">material signature required to investigate/reconstruct Shadow phenomena</w:t>
      </w:r>
      <w:r>
        <w:t xml:space="preserve">.</w:t>
      </w:r>
    </w:p>
    <w:p>
      <w:pPr>
        <w:pStyle w:val="BodyText"/>
      </w:pPr>
      <w:r>
        <w:t xml:space="preserve">Something like:</w:t>
      </w:r>
    </w:p>
    <w:p>
      <w:pPr>
        <w:pStyle w:val="BodyText"/>
      </w:pPr>
      <w:r>
        <w:rPr>
          <w:bCs/>
          <w:b/>
        </w:rPr>
        <w:t xml:space="preserve">Shadow Research</w:t>
      </w:r>
      <w:r>
        <w:br/>
      </w:r>
      <w:r>
        <w:t xml:space="preserve">→ requires relevant Affinity matter</w:t>
      </w:r>
      <w:r>
        <w:br/>
      </w:r>
      <w:r>
        <w:t xml:space="preserve">→ requires</w:t>
      </w:r>
      <w:r>
        <w:t xml:space="preserve"> </w:t>
      </w:r>
      <w:r>
        <w:rPr>
          <w:bCs/>
          <w:b/>
        </w:rPr>
        <w:t xml:space="preserve">Corruption Matter</w:t>
      </w:r>
      <w:r>
        <w:br/>
      </w:r>
      <w:r>
        <w:t xml:space="preserve">→ produces Shadow-related discoveries</w:t>
      </w:r>
    </w:p>
    <w:p>
      <w:pPr>
        <w:pStyle w:val="BodyText"/>
      </w:pPr>
      <w:r>
        <w:t xml:space="preserve">That is much more elegant than creating an arbitrary "Shadow Essence" item.</w:t>
      </w:r>
    </w:p>
    <w:p>
      <w:r>
        <w:pict>
          <v:rect style="width:0;height:1.5pt" o:hralign="center" o:hrstd="t" o:hr="t"/>
        </w:pict>
      </w:r>
    </w:p>
    <w:bookmarkEnd w:id="5367"/>
    <w:bookmarkStart w:id="5368" w:name="Xbaeffd975a055df28972decefcb2a1df12321cb"/>
    <w:p>
      <w:pPr>
        <w:pStyle w:val="Heading6"/>
      </w:pPr>
      <w:r>
        <w:t xml:space="preserve">This gives us a potentially powerful research grammar</w:t>
      </w:r>
    </w:p>
    <w:p>
      <w:pPr>
        <w:pStyle w:val="FirstParagraph"/>
      </w:pPr>
      <w:r>
        <w:t xml:space="preserve">For example:</w:t>
      </w:r>
    </w:p>
    <w:tbl>
      <w:tblPr>
        <w:tblStyle w:val="Table"/>
        <w:tblW w:type="pct" w:w="5000"/>
        <w:tblLook w:firstRow="1" w:lastRow="0" w:firstColumn="0" w:lastColumn="0" w:noHBand="0" w:noVBand="0" w:val="0020"/>
        <w:jc w:val="start"/>
      </w:tblPr>
      <w:tblGrid>
        <w:gridCol w:w="3610"/>
        <w:gridCol w:w="1980"/>
        <w:gridCol w:w="2329"/>
      </w:tblGrid>
      <w:tr>
        <w:trPr>
          <w:tblHeader w:val="true"/>
        </w:trPr>
        <w:tc>
          <w:tcPr/>
          <w:p>
            <w:pPr>
              <w:pStyle w:val="Compact"/>
              <w:jc w:val="left"/>
            </w:pPr>
            <w:r>
              <w:t xml:space="preserve">Research phenomenon</w:t>
            </w:r>
          </w:p>
        </w:tc>
        <w:tc>
          <w:tcPr/>
          <w:p>
            <w:pPr>
              <w:pStyle w:val="Compact"/>
              <w:jc w:val="left"/>
            </w:pPr>
            <w:r>
              <w:t xml:space="preserve">Affinity matter</w:t>
            </w:r>
          </w:p>
        </w:tc>
        <w:tc>
          <w:tcPr/>
          <w:p>
            <w:pPr>
              <w:pStyle w:val="Compact"/>
              <w:jc w:val="left"/>
            </w:pPr>
            <w:r>
              <w:t xml:space="preserve">Phenomenon matter</w:t>
            </w:r>
          </w:p>
        </w:tc>
      </w:tr>
      <w:tr>
        <w:tc>
          <w:tcPr/>
          <w:p>
            <w:pPr>
              <w:pStyle w:val="Compact"/>
              <w:jc w:val="left"/>
            </w:pPr>
            <w:r>
              <w:t xml:space="preserve">Normal Fire Pokémon</w:t>
            </w:r>
          </w:p>
        </w:tc>
        <w:tc>
          <w:tcPr/>
          <w:p>
            <w:pPr>
              <w:pStyle w:val="Compact"/>
              <w:jc w:val="left"/>
            </w:pPr>
            <w:r>
              <w:t xml:space="preserve">Fire</w:t>
            </w:r>
          </w:p>
        </w:tc>
        <w:tc>
          <w:tcPr/>
          <w:p>
            <w:pPr>
              <w:pStyle w:val="Compact"/>
              <w:jc w:val="left"/>
            </w:pPr>
            <w:r>
              <w:t xml:space="preserve">—</w:t>
            </w:r>
          </w:p>
        </w:tc>
      </w:tr>
      <w:tr>
        <w:tc>
          <w:tcPr/>
          <w:p>
            <w:pPr>
              <w:pStyle w:val="Compact"/>
              <w:jc w:val="left"/>
            </w:pPr>
            <w:r>
              <w:t xml:space="preserve">Shadow Fire Pokémon</w:t>
            </w:r>
          </w:p>
        </w:tc>
        <w:tc>
          <w:tcPr/>
          <w:p>
            <w:pPr>
              <w:pStyle w:val="Compact"/>
              <w:jc w:val="left"/>
            </w:pPr>
            <w:r>
              <w:t xml:space="preserve">Fire</w:t>
            </w:r>
          </w:p>
        </w:tc>
        <w:tc>
          <w:tcPr/>
          <w:p>
            <w:pPr>
              <w:pStyle w:val="Compact"/>
              <w:jc w:val="left"/>
            </w:pPr>
            <w:r>
              <w:t xml:space="preserve">Corruption</w:t>
            </w:r>
          </w:p>
        </w:tc>
      </w:tr>
      <w:tr>
        <w:tc>
          <w:tcPr/>
          <w:p>
            <w:pPr>
              <w:pStyle w:val="Compact"/>
              <w:jc w:val="left"/>
            </w:pPr>
            <w:r>
              <w:t xml:space="preserve">Fractured Water Pokémon</w:t>
            </w:r>
          </w:p>
        </w:tc>
        <w:tc>
          <w:tcPr/>
          <w:p>
            <w:pPr>
              <w:pStyle w:val="Compact"/>
              <w:jc w:val="left"/>
            </w:pPr>
            <w:r>
              <w:t xml:space="preserve">Water</w:t>
            </w:r>
          </w:p>
        </w:tc>
        <w:tc>
          <w:tcPr/>
          <w:p>
            <w:pPr>
              <w:pStyle w:val="Compact"/>
              <w:jc w:val="left"/>
            </w:pPr>
            <w:r>
              <w:t xml:space="preserve">Instability</w:t>
            </w:r>
          </w:p>
        </w:tc>
      </w:tr>
      <w:tr>
        <w:tc>
          <w:tcPr/>
          <w:p>
            <w:pPr>
              <w:pStyle w:val="Compact"/>
              <w:jc w:val="left"/>
            </w:pPr>
            <w:r>
              <w:t xml:space="preserve">Resonant Psychic Pokémon</w:t>
            </w:r>
          </w:p>
        </w:tc>
        <w:tc>
          <w:tcPr/>
          <w:p>
            <w:pPr>
              <w:pStyle w:val="Compact"/>
              <w:jc w:val="left"/>
            </w:pPr>
            <w:r>
              <w:t xml:space="preserve">Psychic</w:t>
            </w:r>
          </w:p>
        </w:tc>
        <w:tc>
          <w:tcPr/>
          <w:p>
            <w:pPr>
              <w:pStyle w:val="Compact"/>
              <w:jc w:val="left"/>
            </w:pPr>
            <w:r>
              <w:t xml:space="preserve">Resonance</w:t>
            </w:r>
          </w:p>
        </w:tc>
      </w:tr>
      <w:tr>
        <w:tc>
          <w:tcPr/>
          <w:p>
            <w:pPr>
              <w:pStyle w:val="Compact"/>
              <w:jc w:val="left"/>
            </w:pPr>
            <w:r>
              <w:t xml:space="preserve">Ancient fossil discovery</w:t>
            </w:r>
          </w:p>
        </w:tc>
        <w:tc>
          <w:tcPr/>
          <w:p>
            <w:pPr>
              <w:pStyle w:val="Compact"/>
              <w:jc w:val="left"/>
            </w:pPr>
            <w:r>
              <w:t xml:space="preserve">Rock</w:t>
            </w:r>
          </w:p>
        </w:tc>
        <w:tc>
          <w:tcPr/>
          <w:p>
            <w:pPr>
              <w:pStyle w:val="Compact"/>
              <w:jc w:val="left"/>
            </w:pPr>
            <w:r>
              <w:t xml:space="preserve">Memory</w:t>
            </w:r>
          </w:p>
        </w:tc>
      </w:tr>
      <w:tr>
        <w:tc>
          <w:tcPr/>
          <w:p>
            <w:pPr>
              <w:pStyle w:val="Compact"/>
              <w:jc w:val="left"/>
            </w:pPr>
            <w:r>
              <w:t xml:space="preserve">Living ecological restoration</w:t>
            </w:r>
          </w:p>
        </w:tc>
        <w:tc>
          <w:tcPr/>
          <w:p>
            <w:pPr>
              <w:pStyle w:val="Compact"/>
              <w:jc w:val="left"/>
            </w:pPr>
            <w:r>
              <w:t xml:space="preserve">Grass/Water/etc.</w:t>
            </w:r>
          </w:p>
        </w:tc>
        <w:tc>
          <w:tcPr/>
          <w:p>
            <w:pPr>
              <w:pStyle w:val="Compact"/>
              <w:jc w:val="left"/>
            </w:pPr>
            <w:r>
              <w:t xml:space="preserve">Life</w:t>
            </w:r>
          </w:p>
        </w:tc>
      </w:tr>
      <w:tr>
        <w:tc>
          <w:tcPr/>
          <w:p>
            <w:pPr>
              <w:pStyle w:val="Compact"/>
              <w:jc w:val="left"/>
            </w:pPr>
            <w:r>
              <w:t xml:space="preserve">Artificial Resonance technology</w:t>
            </w:r>
          </w:p>
        </w:tc>
        <w:tc>
          <w:tcPr/>
          <w:p>
            <w:pPr>
              <w:pStyle w:val="Compact"/>
              <w:jc w:val="left"/>
            </w:pPr>
            <w:r>
              <w:t xml:space="preserve">relevant Affinity</w:t>
            </w:r>
          </w:p>
        </w:tc>
        <w:tc>
          <w:tcPr/>
          <w:p>
            <w:pPr>
              <w:pStyle w:val="Compact"/>
              <w:jc w:val="left"/>
            </w:pPr>
            <w:r>
              <w:t xml:space="preserve">Resonance + Creation</w:t>
            </w:r>
          </w:p>
        </w:tc>
      </w:tr>
    </w:tbl>
    <w:p>
      <w:pPr>
        <w:pStyle w:val="BodyText"/>
      </w:pPr>
      <w:r>
        <w:t xml:space="preserve">The</w:t>
      </w:r>
      <w:r>
        <w:t xml:space="preserve"> </w:t>
      </w:r>
      <w:r>
        <w:rPr>
          <w:bCs/>
          <w:b/>
        </w:rPr>
        <w:t xml:space="preserve">Affinity matter tells us WHAT it is connected to.</w:t>
      </w:r>
    </w:p>
    <w:p>
      <w:pPr>
        <w:pStyle w:val="BodyText"/>
      </w:pPr>
      <w:r>
        <w:t xml:space="preserve">The additional matter tells us</w:t>
      </w:r>
      <w:r>
        <w:t xml:space="preserve"> </w:t>
      </w:r>
      <w:r>
        <w:rPr>
          <w:bCs/>
          <w:b/>
        </w:rPr>
        <w:t xml:space="preserve">WHAT STATE/PROCESS/PHENOMENON is involved.</w:t>
      </w:r>
    </w:p>
    <w:p>
      <w:pPr>
        <w:pStyle w:val="BodyText"/>
      </w:pPr>
      <w:r>
        <w:t xml:space="preserve">That distinction is extremely useful.</w:t>
      </w:r>
    </w:p>
    <w:p>
      <w:r>
        <w:pict>
          <v:rect style="width:0;height:1.5pt" o:hralign="center" o:hrstd="t" o:hr="t"/>
        </w:pict>
      </w:r>
    </w:p>
    <w:bookmarkEnd w:id="5368"/>
    <w:bookmarkStart w:id="5369" w:name="X5ec6dc6814cad03378628f50acc316690f765d6"/>
    <w:p>
      <w:pPr>
        <w:pStyle w:val="Heading6"/>
      </w:pPr>
      <w:r>
        <w:t xml:space="preserve">And it potentially solves a problem we've had with Research</w:t>
      </w:r>
    </w:p>
    <w:p>
      <w:pPr>
        <w:pStyle w:val="FirstParagraph"/>
      </w:pPr>
      <w:r>
        <w:t xml:space="preserve">We've repeatedly had to avoid creating dozens of things like:</w:t>
      </w:r>
    </w:p>
    <w:p>
      <w:pPr>
        <w:numPr>
          <w:ilvl w:val="0"/>
          <w:numId w:val="2783"/>
        </w:numPr>
        <w:pStyle w:val="Compact"/>
      </w:pPr>
      <w:r>
        <w:t xml:space="preserve">Shadow Research</w:t>
      </w:r>
    </w:p>
    <w:p>
      <w:pPr>
        <w:numPr>
          <w:ilvl w:val="0"/>
          <w:numId w:val="2783"/>
        </w:numPr>
        <w:pStyle w:val="Compact"/>
      </w:pPr>
      <w:r>
        <w:t xml:space="preserve">Fractured Research</w:t>
      </w:r>
    </w:p>
    <w:p>
      <w:pPr>
        <w:numPr>
          <w:ilvl w:val="0"/>
          <w:numId w:val="2783"/>
        </w:numPr>
        <w:pStyle w:val="Compact"/>
      </w:pPr>
      <w:r>
        <w:t xml:space="preserve">Resonance Research</w:t>
      </w:r>
    </w:p>
    <w:p>
      <w:pPr>
        <w:numPr>
          <w:ilvl w:val="0"/>
          <w:numId w:val="2783"/>
        </w:numPr>
        <w:pStyle w:val="Compact"/>
      </w:pPr>
      <w:r>
        <w:t xml:space="preserve">Ancient Research</w:t>
      </w:r>
    </w:p>
    <w:p>
      <w:pPr>
        <w:numPr>
          <w:ilvl w:val="0"/>
          <w:numId w:val="2783"/>
        </w:numPr>
        <w:pStyle w:val="Compact"/>
      </w:pPr>
      <w:r>
        <w:t xml:space="preserve">Corrupted Research</w:t>
      </w:r>
    </w:p>
    <w:p>
      <w:pPr>
        <w:numPr>
          <w:ilvl w:val="0"/>
          <w:numId w:val="2783"/>
        </w:numPr>
        <w:pStyle w:val="Compact"/>
      </w:pPr>
      <w:r>
        <w:t xml:space="preserve">Fusion Research</w:t>
      </w:r>
    </w:p>
    <w:p>
      <w:pPr>
        <w:numPr>
          <w:ilvl w:val="0"/>
          <w:numId w:val="2783"/>
        </w:numPr>
        <w:pStyle w:val="Compact"/>
      </w:pPr>
      <w:r>
        <w:t xml:space="preserve">etc.</w:t>
      </w:r>
    </w:p>
    <w:p>
      <w:pPr>
        <w:pStyle w:val="FirstParagraph"/>
      </w:pPr>
      <w:r>
        <w:t xml:space="preserve">as completely independent currencies.</w:t>
      </w:r>
    </w:p>
    <w:p>
      <w:pPr>
        <w:pStyle w:val="BodyText"/>
      </w:pPr>
      <w:r>
        <w:t xml:space="preserve">Instead, the underlying system can recognize</w:t>
      </w:r>
      <w:r>
        <w:t xml:space="preserve"> </w:t>
      </w:r>
      <w:r>
        <w:rPr>
          <w:bCs/>
          <w:b/>
        </w:rPr>
        <w:t xml:space="preserve">matter signatures</w:t>
      </w:r>
      <w:r>
        <w:t xml:space="preserve">.</w:t>
      </w:r>
    </w:p>
    <w:p>
      <w:pPr>
        <w:pStyle w:val="BodyText"/>
      </w:pPr>
      <w:r>
        <w:t xml:space="preserve">For example:</w:t>
      </w:r>
    </w:p>
    <w:p>
      <w:pPr>
        <w:pStyle w:val="BlockText"/>
      </w:pPr>
      <w:r>
        <w:rPr>
          <w:bCs/>
          <w:b/>
        </w:rPr>
        <w:t xml:space="preserve">Shadow Fire Research</w:t>
      </w:r>
    </w:p>
    <w:p>
      <w:pPr>
        <w:pStyle w:val="FirstParagraph"/>
      </w:pPr>
      <w:r>
        <w:t xml:space="preserve">could conceptually be:</w:t>
      </w:r>
    </w:p>
    <w:p>
      <w:pPr>
        <w:pStyle w:val="BodyText"/>
      </w:pPr>
      <w:r>
        <w:rPr>
          <w:bCs/>
          <w:b/>
        </w:rPr>
        <w:t xml:space="preserve">Fire + Corruption</w:t>
      </w:r>
    </w:p>
    <w:p>
      <w:pPr>
        <w:pStyle w:val="BodyText"/>
      </w:pPr>
      <w:r>
        <w:t xml:space="preserve">while:</w:t>
      </w:r>
    </w:p>
    <w:p>
      <w:pPr>
        <w:pStyle w:val="BlockText"/>
      </w:pPr>
      <w:r>
        <w:rPr>
          <w:bCs/>
          <w:b/>
        </w:rPr>
        <w:t xml:space="preserve">Shadow Ghost Research</w:t>
      </w:r>
    </w:p>
    <w:p>
      <w:pPr>
        <w:pStyle w:val="FirstParagraph"/>
      </w:pPr>
      <w:r>
        <w:t xml:space="preserve">could be:</w:t>
      </w:r>
    </w:p>
    <w:p>
      <w:pPr>
        <w:pStyle w:val="BodyText"/>
      </w:pPr>
      <w:r>
        <w:rPr>
          <w:bCs/>
          <w:b/>
        </w:rPr>
        <w:t xml:space="preserve">Ghost + Corruption</w:t>
      </w:r>
    </w:p>
    <w:p>
      <w:pPr>
        <w:pStyle w:val="BodyText"/>
      </w:pPr>
      <w:r>
        <w:t xml:space="preserve">And:</w:t>
      </w:r>
    </w:p>
    <w:p>
      <w:pPr>
        <w:pStyle w:val="BlockText"/>
      </w:pPr>
      <w:r>
        <w:rPr>
          <w:bCs/>
          <w:b/>
        </w:rPr>
        <w:t xml:space="preserve">Shadow Fire/Ghost Research</w:t>
      </w:r>
    </w:p>
    <w:p>
      <w:pPr>
        <w:pStyle w:val="FirstParagraph"/>
      </w:pPr>
      <w:r>
        <w:t xml:space="preserve">could be:</w:t>
      </w:r>
    </w:p>
    <w:p>
      <w:pPr>
        <w:pStyle w:val="BodyText"/>
      </w:pPr>
      <w:r>
        <w:rPr>
          <w:bCs/>
          <w:b/>
        </w:rPr>
        <w:t xml:space="preserve">Fire + Ghost + Corruption</w:t>
      </w:r>
    </w:p>
    <w:p>
      <w:pPr>
        <w:pStyle w:val="BodyText"/>
      </w:pPr>
      <w:r>
        <w:t xml:space="preserve">That's a</w:t>
      </w:r>
      <w:r>
        <w:t xml:space="preserve"> </w:t>
      </w:r>
      <w:r>
        <w:rPr>
          <w:bCs/>
          <w:b/>
        </w:rPr>
        <w:t xml:space="preserve">research language</w:t>
      </w:r>
      <w:r>
        <w:t xml:space="preserve">, rather than a giant list of currencies.</w:t>
      </w:r>
    </w:p>
    <w:p>
      <w:r>
        <w:pict>
          <v:rect style="width:0;height:1.5pt" o:hralign="center" o:hrstd="t" o:hr="t"/>
        </w:pict>
      </w:r>
    </w:p>
    <w:bookmarkEnd w:id="5369"/>
    <w:bookmarkStart w:id="5370" w:name="X565543a8e0ae5cefcc9e29adf3f6a1a18f28cc0"/>
    <w:p>
      <w:pPr>
        <w:pStyle w:val="Heading6"/>
      </w:pPr>
      <w:r>
        <w:t xml:space="preserve">And the six slots could eventually become something like</w:t>
      </w:r>
    </w:p>
    <w:p>
      <w:pPr>
        <w:pStyle w:val="FirstParagraph"/>
      </w:pPr>
      <w:r>
        <w:t xml:space="preserve">Not locking these yet, but your example suggests a very promising category:</w:t>
      </w:r>
    </w:p>
    <w:p>
      <w:pPr>
        <w:numPr>
          <w:ilvl w:val="0"/>
          <w:numId w:val="2784"/>
        </w:numPr>
        <w:pStyle w:val="Compact"/>
      </w:pPr>
      <w:r>
        <w:rPr>
          <w:bCs/>
          <w:b/>
        </w:rPr>
        <w:t xml:space="preserve">Corruption</w:t>
      </w:r>
      <w:r>
        <w:t xml:space="preserve"> </w:t>
      </w:r>
      <w:r>
        <w:t xml:space="preserve">— Shadow phenomena</w:t>
      </w:r>
    </w:p>
    <w:p>
      <w:pPr>
        <w:numPr>
          <w:ilvl w:val="0"/>
          <w:numId w:val="2784"/>
        </w:numPr>
        <w:pStyle w:val="Compact"/>
      </w:pPr>
      <w:r>
        <w:rPr>
          <w:bCs/>
          <w:b/>
        </w:rPr>
        <w:t xml:space="preserve">Instability</w:t>
      </w:r>
      <w:r>
        <w:t xml:space="preserve"> </w:t>
      </w:r>
      <w:r>
        <w:t xml:space="preserve">— Fractured/unstable phenomena</w:t>
      </w:r>
    </w:p>
    <w:p>
      <w:pPr>
        <w:numPr>
          <w:ilvl w:val="0"/>
          <w:numId w:val="2784"/>
        </w:numPr>
        <w:pStyle w:val="Compact"/>
      </w:pPr>
      <w:r>
        <w:rPr>
          <w:bCs/>
          <w:b/>
        </w:rPr>
        <w:t xml:space="preserve">Resonance</w:t>
      </w:r>
      <w:r>
        <w:t xml:space="preserve"> </w:t>
      </w:r>
      <w:r>
        <w:t xml:space="preserve">— Resonance phenomena</w:t>
      </w:r>
    </w:p>
    <w:p>
      <w:pPr>
        <w:numPr>
          <w:ilvl w:val="0"/>
          <w:numId w:val="2784"/>
        </w:numPr>
        <w:pStyle w:val="Compact"/>
      </w:pPr>
      <w:r>
        <w:rPr>
          <w:bCs/>
          <w:b/>
        </w:rPr>
        <w:t xml:space="preserve">Memory</w:t>
      </w:r>
      <w:r>
        <w:t xml:space="preserve"> </w:t>
      </w:r>
      <w:r>
        <w:t xml:space="preserve">— historical/ancient/recovered knowledge</w:t>
      </w:r>
    </w:p>
    <w:p>
      <w:pPr>
        <w:numPr>
          <w:ilvl w:val="0"/>
          <w:numId w:val="2784"/>
        </w:numPr>
        <w:pStyle w:val="Compact"/>
      </w:pPr>
      <w:r>
        <w:rPr>
          <w:bCs/>
          <w:b/>
        </w:rPr>
        <w:t xml:space="preserve">Life</w:t>
      </w:r>
      <w:r>
        <w:t xml:space="preserve"> </w:t>
      </w:r>
      <w:r>
        <w:t xml:space="preserve">— biological/ecological phenomena</w:t>
      </w:r>
    </w:p>
    <w:p>
      <w:pPr>
        <w:numPr>
          <w:ilvl w:val="0"/>
          <w:numId w:val="2784"/>
        </w:numPr>
        <w:pStyle w:val="Compact"/>
      </w:pPr>
      <w:r>
        <w:rPr>
          <w:bCs/>
          <w:b/>
        </w:rPr>
        <w:t xml:space="preserve">Creation</w:t>
      </w:r>
      <w:r>
        <w:t xml:space="preserve"> </w:t>
      </w:r>
      <w:r>
        <w:t xml:space="preserve">— artificial/constructed phenomena</w:t>
      </w:r>
    </w:p>
    <w:p>
      <w:pPr>
        <w:pStyle w:val="FirstParagraph"/>
      </w:pPr>
      <w:r>
        <w:t xml:space="preserve">Notice what happens here.</w:t>
      </w:r>
    </w:p>
    <w:p>
      <w:pPr>
        <w:pStyle w:val="BodyText"/>
      </w:pPr>
      <w:r>
        <w:t xml:space="preserve">The 18 Affinities answer:</w:t>
      </w:r>
    </w:p>
    <w:p>
      <w:pPr>
        <w:pStyle w:val="BlockText"/>
      </w:pPr>
      <w:r>
        <w:rPr>
          <w:bCs/>
          <w:b/>
        </w:rPr>
        <w:t xml:space="preserve">"Which ecological/type force?"</w:t>
      </w:r>
    </w:p>
    <w:p>
      <w:pPr>
        <w:pStyle w:val="FirstParagraph"/>
      </w:pPr>
      <w:r>
        <w:t xml:space="preserve">The six answer:</w:t>
      </w:r>
    </w:p>
    <w:p>
      <w:pPr>
        <w:pStyle w:val="BlockText"/>
      </w:pPr>
      <w:r>
        <w:rPr>
          <w:bCs/>
          <w:b/>
        </w:rPr>
        <w:t xml:space="preserve">"What kind of phenomenon is happening to/through it?"</w:t>
      </w:r>
    </w:p>
    <w:p>
      <w:pPr>
        <w:pStyle w:val="FirstParagraph"/>
      </w:pPr>
      <w:r>
        <w:t xml:space="preserve">That is a</w:t>
      </w:r>
      <w:r>
        <w:t xml:space="preserve"> </w:t>
      </w:r>
      <w:r>
        <w:rPr>
          <w:iCs/>
          <w:i/>
        </w:rPr>
        <w:t xml:space="preserve">much</w:t>
      </w:r>
      <w:r>
        <w:t xml:space="preserve"> </w:t>
      </w:r>
      <w:r>
        <w:t xml:space="preserve">cleaner ontology.</w:t>
      </w:r>
    </w:p>
    <w:p>
      <w:pPr>
        <w:pStyle w:val="BodyText"/>
      </w:pPr>
      <w:r>
        <w:t xml:space="preserve">And importantly,</w:t>
      </w:r>
      <w:r>
        <w:t xml:space="preserve"> </w:t>
      </w:r>
      <w:r>
        <w:rPr>
          <w:bCs/>
          <w:b/>
        </w:rPr>
        <w:t xml:space="preserve">we don't have to use those six exact names.</w:t>
      </w:r>
      <w:r>
        <w:t xml:space="preserve"> </w:t>
      </w:r>
      <w:r>
        <w:t xml:space="preserve">They're candidates derived from actual system requirements.</w:t>
      </w:r>
    </w:p>
    <w:p>
      <w:r>
        <w:pict>
          <v:rect style="width:0;height:1.5pt" o:hralign="center" o:hrstd="t" o:hr="t"/>
        </w:pict>
      </w:r>
    </w:p>
    <w:bookmarkEnd w:id="5370"/>
    <w:bookmarkStart w:id="5371" w:name="the-really-interesting-part-1"/>
    <w:p>
      <w:pPr>
        <w:pStyle w:val="Heading6"/>
      </w:pPr>
      <w:r>
        <w:t xml:space="preserve">The really interesting part</w:t>
      </w:r>
    </w:p>
    <w:p>
      <w:pPr>
        <w:pStyle w:val="FirstParagraph"/>
      </w:pPr>
      <w:r>
        <w:t xml:space="preserve">This could mean Replication becomes the</w:t>
      </w:r>
      <w:r>
        <w:t xml:space="preserve"> </w:t>
      </w:r>
      <w:r>
        <w:rPr>
          <w:bCs/>
          <w:b/>
        </w:rPr>
        <w:t xml:space="preserve">underlying material-language engine for Research</w:t>
      </w:r>
      <w:r>
        <w:t xml:space="preserve">, while the player never necessarily sees "Replication matter" as a game mechanic.</w:t>
      </w:r>
    </w:p>
    <w:p>
      <w:pPr>
        <w:pStyle w:val="BodyText"/>
      </w:pPr>
      <w:r>
        <w:t xml:space="preserve">They might instead discover:</w:t>
      </w:r>
    </w:p>
    <w:p>
      <w:pPr>
        <w:pStyle w:val="BlockText"/>
      </w:pPr>
      <w:r>
        <w:rPr>
          <w:bCs/>
          <w:b/>
        </w:rPr>
        <w:t xml:space="preserve">Research Signature: FIRE / CORRUPTION</w:t>
      </w:r>
    </w:p>
    <w:p>
      <w:pPr>
        <w:pStyle w:val="FirstParagraph"/>
      </w:pPr>
      <w:r>
        <w:t xml:space="preserve">or eventually:</w:t>
      </w:r>
    </w:p>
    <w:p>
      <w:pPr>
        <w:pStyle w:val="BlockText"/>
      </w:pPr>
      <w:r>
        <w:rPr>
          <w:bCs/>
          <w:b/>
        </w:rPr>
        <w:t xml:space="preserve">Research Signature: WATER / LIFE / RESONANCE</w:t>
      </w:r>
    </w:p>
    <w:p>
      <w:pPr>
        <w:pStyle w:val="FirstParagraph"/>
      </w:pPr>
      <w:r>
        <w:t xml:space="preserve">The actual Replication matter types could be implementation infrastructure underneath the C.E.R. systems.</w:t>
      </w:r>
    </w:p>
    <w:p>
      <w:pPr>
        <w:pStyle w:val="BodyText"/>
      </w:pPr>
      <w:r>
        <w:t xml:space="preserve">That would make the six slots</w:t>
      </w:r>
      <w:r>
        <w:t xml:space="preserve"> </w:t>
      </w:r>
      <w:r>
        <w:rPr>
          <w:bCs/>
          <w:b/>
        </w:rPr>
        <w:t xml:space="preserve">extremely valuable</w:t>
      </w:r>
      <w:r>
        <w:t xml:space="preserve">. I'd preserve them as reserved specifically for this purpose rather than filling them with arbitrary materials.</w:t>
      </w:r>
    </w:p>
    <w:p>
      <w:pPr>
        <w:pStyle w:val="BodyText"/>
      </w:pPr>
      <w:r>
        <w:t xml:space="preserve">Maybe we can do a thing were u can attune blank keystone to ur pokemon during full resonance to get megastones</w:t>
      </w:r>
    </w:p>
    <w:p>
      <w:pPr>
        <w:pStyle w:val="BodyText"/>
      </w:pPr>
      <w:r>
        <w:t xml:space="preserve">Yes — and I think that could be much more interesting than simply crafting Megastones.</w:t>
      </w:r>
      <w:r>
        <w:br/>
      </w:r>
      <w:r>
        <w:t xml:space="preserve">It fits several systems we already have unusually well.</w:t>
      </w:r>
      <w:r>
        <w:br/>
      </w:r>
      <w:r>
        <w:t xml:space="preserve">Potential C.E.R. mechanic: Resonance Attunement</w:t>
      </w:r>
      <w:r>
        <w:br/>
      </w:r>
      <w:r>
        <w:t xml:space="preserve">The basic loop could be:</w:t>
      </w:r>
      <w:r>
        <w:br/>
      </w:r>
      <w:r>
        <w:t xml:space="preserve">Blank Keystone</w:t>
      </w:r>
      <w:r>
        <w:br/>
      </w:r>
      <w:r>
        <w:t xml:space="preserve">↓</w:t>
      </w:r>
      <w:r>
        <w:br/>
      </w:r>
      <w:r>
        <w:t xml:space="preserve">Full Resonance with a Pokémon</w:t>
      </w:r>
      <w:r>
        <w:br/>
      </w:r>
      <w:r>
        <w:t xml:space="preserve">↓</w:t>
      </w:r>
      <w:r>
        <w:br/>
      </w:r>
      <w:r>
        <w:t xml:space="preserve">Attunement event</w:t>
      </w:r>
      <w:r>
        <w:br/>
      </w:r>
      <w:r>
        <w:t xml:space="preserve">↓</w:t>
      </w:r>
      <w:r>
        <w:br/>
      </w:r>
      <w:r>
        <w:t xml:space="preserve">The Keystone records that Pokémon's unique Resonance signature</w:t>
      </w:r>
      <w:r>
        <w:br/>
      </w:r>
      <w:r>
        <w:t xml:space="preserve">↓</w:t>
      </w:r>
      <w:r>
        <w:br/>
      </w:r>
      <w:r>
        <w:t xml:space="preserve">Pokémon-specific Keystone / Megastone is created</w:t>
      </w:r>
      <w:r>
        <w:br/>
      </w:r>
      <w:r>
        <w:t xml:space="preserve">The important part is that the player isn't crafting a Megastone from a recipe.</w:t>
      </w:r>
      <w:r>
        <w:br/>
      </w:r>
      <w:r>
        <w:t xml:space="preserve">They're forming a relationship with the Pokémon strongly enough that the Keystone becomes permanently attuned to its Mega potential.</w:t>
      </w:r>
      <w:r>
        <w:br/>
      </w:r>
      <w:r>
        <w:t xml:space="preserve">That feels very C.E.R.</w:t>
      </w:r>
      <w:r>
        <w:br/>
      </w:r>
      <w:r>
        <w:t xml:space="preserve">And it gives "Full Resonance" an actual physical consequence</w:t>
      </w:r>
      <w:r>
        <w:br/>
      </w:r>
      <w:r>
        <w:t xml:space="preserve">We've talked about Resonance being something deeper than Affinity.</w:t>
      </w:r>
      <w:r>
        <w:br/>
      </w:r>
      <w:r>
        <w:t xml:space="preserve">This could establish:</w:t>
      </w:r>
      <w:r>
        <w:br/>
      </w:r>
      <w:r>
        <w:t xml:space="preserve">Affinity tells the world what a Pokémon is connected to.</w:t>
      </w:r>
      <w:r>
        <w:br/>
      </w:r>
      <w:r>
        <w:t xml:space="preserve">Resonance tells us how deeply that Pokémon and Trainer are connected.</w:t>
      </w:r>
      <w:r>
        <w:br/>
      </w:r>
      <w:r>
        <w:t xml:space="preserve">At full Resonance, the relationship becomes capable of imprinting onto a Keystone.</w:t>
      </w:r>
      <w:r>
        <w:br/>
      </w:r>
      <w:r>
        <w:t xml:space="preserve">So the same Blank Keystone could theoretically become:</w:t>
      </w:r>
      <w:r>
        <w:br/>
      </w:r>
      <w:r>
        <w:t xml:space="preserve">Charizardite X</w:t>
      </w:r>
      <w:r>
        <w:br/>
      </w:r>
      <w:r>
        <w:t xml:space="preserve">or</w:t>
      </w:r>
      <w:r>
        <w:br/>
      </w:r>
      <w:r>
        <w:t xml:space="preserve">Charizardite Y</w:t>
      </w:r>
      <w:r>
        <w:br/>
      </w:r>
      <w:r>
        <w:t xml:space="preserve">depending on which Charizard and potentially what kind of Resonance relationship was established.</w:t>
      </w:r>
      <w:r>
        <w:br/>
      </w:r>
      <w:r>
        <w:t xml:space="preserve">That opens a really interesting possibility.</w:t>
      </w:r>
      <w:r>
        <w:br/>
      </w:r>
      <w:r>
        <w:t xml:space="preserve">Mega Evolution becomes a relationship achievement</w:t>
      </w:r>
      <w:r>
        <w:br/>
      </w:r>
      <w:r>
        <w:t xml:space="preserve">Instead of:</w:t>
      </w:r>
      <w:r>
        <w:br/>
      </w:r>
      <w:r>
        <w:t xml:space="preserve">Find rare ore → craft Megastone.</w:t>
      </w:r>
      <w:r>
        <w:br/>
      </w:r>
      <w:r>
        <w:t xml:space="preserve">It becomes:</w:t>
      </w:r>
      <w:r>
        <w:br/>
      </w:r>
      <w:r>
        <w:t xml:space="preserve">Find Blank Keystone → raise/understand Pokémon → achieve Full Resonance → perform Attunement → Keystone becomes its Mega Stone.</w:t>
      </w:r>
      <w:r>
        <w:br/>
      </w:r>
      <w:r>
        <w:t xml:space="preserve">That makes Mega Evolution feel like something the player earned through the Pokémon, rather than another progression material.</w:t>
      </w:r>
      <w:r>
        <w:br/>
      </w:r>
      <w:r>
        <w:t xml:space="preserve">And we could potentially make the attunement ceremony matter</w:t>
      </w:r>
      <w:r>
        <w:br/>
      </w:r>
      <w:r>
        <w:t xml:space="preserve">For example:</w:t>
      </w:r>
      <w:r>
        <w:br/>
      </w:r>
      <w:r>
        <w:t xml:space="preserve">Blank Keystone + Pokémon at Full Resonance</w:t>
      </w:r>
      <w:r>
        <w:br/>
      </w:r>
      <w:r>
        <w:t xml:space="preserve">requires the player to bring the Pokémon to an appropriate Resonance/Attunement location.</w:t>
      </w:r>
      <w:r>
        <w:br/>
      </w:r>
      <w:r>
        <w:t xml:space="preserve">Then:</w:t>
      </w:r>
    </w:p>
    <w:p>
      <w:pPr>
        <w:numPr>
          <w:ilvl w:val="0"/>
          <w:numId w:val="2785"/>
        </w:numPr>
        <w:pStyle w:val="Compact"/>
      </w:pPr>
      <w:r>
        <w:t xml:space="preserve">Pokémon enters Full Resonance.</w:t>
      </w:r>
    </w:p>
    <w:p>
      <w:pPr>
        <w:numPr>
          <w:ilvl w:val="0"/>
          <w:numId w:val="2785"/>
        </w:numPr>
        <w:pStyle w:val="Compact"/>
      </w:pPr>
      <w:r>
        <w:t xml:space="preserve">Keystone is placed in an Attunement apparatus/shrine.</w:t>
      </w:r>
    </w:p>
    <w:p>
      <w:pPr>
        <w:numPr>
          <w:ilvl w:val="0"/>
          <w:numId w:val="2785"/>
        </w:numPr>
        <w:pStyle w:val="Compact"/>
      </w:pPr>
      <w:r>
        <w:t xml:space="preserve">Pokémon is present.</w:t>
      </w:r>
    </w:p>
    <w:p>
      <w:pPr>
        <w:numPr>
          <w:ilvl w:val="0"/>
          <w:numId w:val="2785"/>
        </w:numPr>
        <w:pStyle w:val="Compact"/>
      </w:pPr>
      <w:r>
        <w:t xml:space="preserve">Resonance is detected.</w:t>
      </w:r>
    </w:p>
    <w:p>
      <w:pPr>
        <w:numPr>
          <w:ilvl w:val="0"/>
          <w:numId w:val="2785"/>
        </w:numPr>
        <w:pStyle w:val="Compact"/>
      </w:pPr>
      <w:r>
        <w:t xml:space="preserve">Keystone begins reacting.</w:t>
      </w:r>
    </w:p>
    <w:p>
      <w:pPr>
        <w:numPr>
          <w:ilvl w:val="0"/>
          <w:numId w:val="2785"/>
        </w:numPr>
        <w:pStyle w:val="Compact"/>
      </w:pPr>
      <w:r>
        <w:t xml:space="preserve">The Pokémon's signature is imprinted.</w:t>
      </w:r>
    </w:p>
    <w:p>
      <w:pPr>
        <w:numPr>
          <w:ilvl w:val="0"/>
          <w:numId w:val="2785"/>
        </w:numPr>
        <w:pStyle w:val="Compact"/>
      </w:pPr>
      <w:r>
        <w:t xml:space="preserve">The Keystone transforms into the appropriate Megastone.</w:t>
      </w:r>
    </w:p>
    <w:p>
      <w:pPr>
        <w:pStyle w:val="FirstParagraph"/>
      </w:pPr>
      <w:r>
        <w:t xml:space="preserve">That could produce one of those rare C.E.R. moments where the player gets a visual/audio confirmation rather than simply watching an item change.</w:t>
      </w:r>
      <w:r>
        <w:br/>
      </w:r>
      <w:r>
        <w:t xml:space="preserve">RESONANCE STABILIZED.</w:t>
      </w:r>
      <w:r>
        <w:br/>
      </w:r>
      <w:r>
        <w:t xml:space="preserve">ATTUNEMENT COMPLETE.</w:t>
      </w:r>
      <w:r>
        <w:br/>
      </w:r>
      <w:r>
        <w:t xml:space="preserve">And then the Keystone changes.</w:t>
      </w:r>
      <w:r>
        <w:br/>
      </w:r>
      <w:r>
        <w:t xml:space="preserve">There's also a fantastic connection to the six non-Affinity matter types</w:t>
      </w:r>
      <w:r>
        <w:br/>
      </w:r>
      <w:r>
        <w:t xml:space="preserve">If we eventually have something like:</w:t>
      </w:r>
      <w:r>
        <w:br/>
      </w:r>
      <w:r>
        <w:t xml:space="preserve">Resonance Matter</w:t>
      </w:r>
      <w:r>
        <w:br/>
      </w:r>
      <w:r>
        <w:t xml:space="preserve">then the Blank Keystone could potentially be a material capable of storing Resonance signatures.</w:t>
      </w:r>
      <w:r>
        <w:br/>
      </w:r>
      <w:r>
        <w:t xml:space="preserve">Likewise, the Mega Stone itself could contain:</w:t>
      </w:r>
      <w:r>
        <w:br/>
      </w:r>
      <w:r>
        <w:t xml:space="preserve">Pokémon Affinity matter + Resonance matter</w:t>
      </w:r>
      <w:r>
        <w:br/>
      </w:r>
      <w:r>
        <w:t xml:space="preserve">rather than requiring an entirely new "Mega" material system.</w:t>
      </w:r>
      <w:r>
        <w:br/>
      </w:r>
      <w:r>
        <w:t xml:space="preserve">That would give us a nice physical explanation for why the Keystone can become different stones.</w:t>
      </w:r>
      <w:r>
        <w:br/>
      </w:r>
      <w:r>
        <w:t xml:space="preserve">One thing I'd deliberately not lock yet</w:t>
      </w:r>
      <w:r>
        <w:br/>
      </w:r>
      <w:r>
        <w:t xml:space="preserve">I wouldn't decide that every Full Resonance Pokémon automatically produces a Megastone.</w:t>
      </w:r>
      <w:r>
        <w:br/>
      </w:r>
      <w:r>
        <w:t xml:space="preserve">I'd leave open whether:</w:t>
      </w:r>
    </w:p>
    <w:p>
      <w:pPr>
        <w:numPr>
          <w:ilvl w:val="0"/>
          <w:numId w:val="2786"/>
        </w:numPr>
        <w:pStyle w:val="Compact"/>
      </w:pPr>
      <w:r>
        <w:t xml:space="preserve">only Mega-capable species can attune;</w:t>
      </w:r>
    </w:p>
    <w:p>
      <w:pPr>
        <w:numPr>
          <w:ilvl w:val="0"/>
          <w:numId w:val="2786"/>
        </w:numPr>
        <w:pStyle w:val="Compact"/>
      </w:pPr>
      <w:r>
        <w:t xml:space="preserve">different Resonance conditions produce different Mega Stones;</w:t>
      </w:r>
    </w:p>
    <w:p>
      <w:pPr>
        <w:numPr>
          <w:ilvl w:val="0"/>
          <w:numId w:val="2786"/>
        </w:numPr>
        <w:pStyle w:val="Compact"/>
      </w:pPr>
      <w:r>
        <w:t xml:space="preserve">trainer–Pokémon compatibility matters;</w:t>
      </w:r>
    </w:p>
    <w:p>
      <w:pPr>
        <w:numPr>
          <w:ilvl w:val="0"/>
          <w:numId w:val="2786"/>
        </w:numPr>
        <w:pStyle w:val="Compact"/>
      </w:pPr>
      <w:r>
        <w:t xml:space="preserve">certain Megastones require additional research/discovery;</w:t>
      </w:r>
    </w:p>
    <w:p>
      <w:pPr>
        <w:numPr>
          <w:ilvl w:val="0"/>
          <w:numId w:val="2786"/>
        </w:numPr>
        <w:pStyle w:val="Compact"/>
      </w:pPr>
      <w:r>
        <w:t xml:space="preserve">some require a special location;</w:t>
      </w:r>
    </w:p>
    <w:p>
      <w:pPr>
        <w:numPr>
          <w:ilvl w:val="0"/>
          <w:numId w:val="2786"/>
        </w:numPr>
        <w:pStyle w:val="Compact"/>
      </w:pPr>
      <w:r>
        <w:t xml:space="preserve">X/Y-style variants are determined by the attunement process;</w:t>
      </w:r>
    </w:p>
    <w:p>
      <w:pPr>
        <w:numPr>
          <w:ilvl w:val="0"/>
          <w:numId w:val="2786"/>
        </w:numPr>
        <w:pStyle w:val="Compact"/>
      </w:pPr>
      <w:r>
        <w:t xml:space="preserve">or certain stones require a specific Resonance Domain.</w:t>
      </w:r>
    </w:p>
    <w:p>
      <w:pPr>
        <w:pStyle w:val="FirstParagraph"/>
      </w:pPr>
      <w:r>
        <w:t xml:space="preserve">Because that could become an excellent late-game progression system.</w:t>
      </w:r>
      <w:r>
        <w:br/>
      </w:r>
      <w:r>
        <w:t xml:space="preserve">But the core proposal?</w:t>
      </w:r>
      <w:r>
        <w:br/>
      </w:r>
      <w:r>
        <w:t xml:space="preserve">Absolutely worth banking.</w:t>
      </w:r>
      <w:r>
        <w:br/>
      </w:r>
      <w:r>
        <w:t xml:space="preserve">I'd classify:</w:t>
      </w:r>
      <w:r>
        <w:br/>
      </w:r>
      <w:r>
        <w:t xml:space="preserve">Blank Keystone → Full Resonance → Pokémon Attunement → Megastone</w:t>
      </w:r>
      <w:r>
        <w:br/>
      </w:r>
      <w:r>
        <w:t xml:space="preserve">as a strong C.E.R. integration candidate, because it turns Mega Evolution into an expression of the project's central relationship mechanic rather than an unrelated Pokémon feature.</w:t>
      </w:r>
    </w:p>
    <w:p>
      <w:pPr>
        <w:pStyle w:val="BodyText"/>
      </w:pPr>
      <w:r>
        <w:t xml:space="preserve">Im still waiting on it to make the actual document to see if imissed anything but update with this for now.</w:t>
      </w:r>
    </w:p>
    <w:bookmarkEnd w:id="5371"/>
    <w:bookmarkEnd w:id="5372"/>
    <w:bookmarkStart w:id="5394" w:name="Xbc38abcf7e0bec25d493e94672f703d5f1e43ed"/>
    <w:p>
      <w:pPr>
        <w:pStyle w:val="Heading5"/>
      </w:pPr>
      <w:r>
        <w:t xml:space="preserve">5.2.13.5 “There are several things I would proactively add to the reconstruction/workflow rathe…”</w:t>
      </w:r>
    </w:p>
    <w:p>
      <w:pPr>
        <w:pStyle w:val="FirstParagraph"/>
      </w:pPr>
      <w:r>
        <w:rPr>
          <w:iCs/>
          <w:i/>
        </w:rPr>
        <w:t xml:space="preserve">File:</w:t>
      </w:r>
      <w:r>
        <w:t xml:space="preserve"> </w:t>
      </w:r>
      <w:r>
        <w:rPr>
          <w:rStyle w:val="VerbatimChar"/>
        </w:rPr>
        <w:t xml:space="preserve">1e821895-attachment.txt</w:t>
      </w:r>
      <w:r>
        <w:t xml:space="preserve"> </w:t>
      </w:r>
      <w:r>
        <w:t xml:space="preserve">(11,979 bytes)</w:t>
      </w:r>
    </w:p>
    <w:p>
      <w:pPr>
        <w:pStyle w:val="BodyText"/>
      </w:pPr>
      <w:r>
        <w:t xml:space="preserve">Yes.</w:t>
      </w:r>
      <w:r>
        <w:t xml:space="preserve"> </w:t>
      </w:r>
      <w:r>
        <w:rPr>
          <w:bCs/>
          <w:b/>
        </w:rPr>
        <w:t xml:space="preserve">There are several things I would proactively add to the reconstruction/workflow rather than waiting for you to ask for them.</w:t>
      </w:r>
      <w:r>
        <w:t xml:space="preserve"> </w:t>
      </w:r>
      <w:r>
        <w:t xml:space="preserve">And after looking back through the reconstruction documents, I think some of these are important enough that I would consider them part of the reconstruction infrastructure itself.</w:t>
      </w:r>
    </w:p>
    <w:p>
      <w:pPr>
        <w:pStyle w:val="BodyText"/>
      </w:pPr>
      <w:r>
        <w:t xml:space="preserve">The biggest thing is that I don't want us to finish the archive, have a beautiful canonical document, and then discover six months later that we lost</w:t>
      </w:r>
      <w:r>
        <w:t xml:space="preserve"> </w:t>
      </w:r>
      <w:r>
        <w:rPr>
          <w:iCs/>
          <w:i/>
        </w:rPr>
        <w:t xml:space="preserve">why</w:t>
      </w:r>
      <w:r>
        <w:t xml:space="preserve"> </w:t>
      </w:r>
      <w:r>
        <w:t xml:space="preserve">something was designed the way it was.</w:t>
      </w:r>
    </w:p>
    <w:bookmarkStart w:id="5373" w:name="a-formal-decision-provenance-layer"/>
    <w:p>
      <w:pPr>
        <w:pStyle w:val="Heading6"/>
      </w:pPr>
      <w:r>
        <w:t xml:space="preserve">1. A formal “Decision Provenance” layer</w:t>
      </w:r>
    </w:p>
    <w:p>
      <w:pPr>
        <w:pStyle w:val="FirstParagraph"/>
      </w:pPr>
      <w:r>
        <w:t xml:space="preserve">We already have the distinction between historical material and canonical material, but I think we should go one step further.</w:t>
      </w:r>
    </w:p>
    <w:p>
      <w:pPr>
        <w:pStyle w:val="BodyText"/>
      </w:pPr>
      <w:r>
        <w:t xml:space="preserve">For important systems, the reconstruction should be able to answer:</w:t>
      </w:r>
    </w:p>
    <w:p>
      <w:pPr>
        <w:pStyle w:val="BlockText"/>
      </w:pPr>
      <w:r>
        <w:rPr>
          <w:bCs/>
          <w:b/>
        </w:rPr>
        <w:t xml:space="preserve">Where did this come from?</w:t>
      </w:r>
    </w:p>
    <w:p>
      <w:pPr>
        <w:pStyle w:val="FirstParagraph"/>
      </w:pPr>
      <w:r>
        <w:t xml:space="preserve">For example:</w:t>
      </w:r>
    </w:p>
    <w:p>
      <w:pPr>
        <w:pStyle w:val="BodyText"/>
      </w:pPr>
      <w:r>
        <w:rPr>
          <w:bCs/>
          <w:b/>
        </w:rPr>
        <w:t xml:space="preserve">World Affinity</w:t>
      </w:r>
    </w:p>
    <w:p>
      <w:pPr>
        <w:numPr>
          <w:ilvl w:val="0"/>
          <w:numId w:val="2787"/>
        </w:numPr>
        <w:pStyle w:val="Compact"/>
      </w:pPr>
      <w:r>
        <w:t xml:space="preserve">Originally proposed in: [source/chat]</w:t>
      </w:r>
    </w:p>
    <w:p>
      <w:pPr>
        <w:numPr>
          <w:ilvl w:val="0"/>
          <w:numId w:val="2787"/>
        </w:numPr>
        <w:pStyle w:val="Compact"/>
      </w:pPr>
      <w:r>
        <w:t xml:space="preserve">Major revisions: [source/chat(s)]</w:t>
      </w:r>
    </w:p>
    <w:p>
      <w:pPr>
        <w:numPr>
          <w:ilvl w:val="0"/>
          <w:numId w:val="2787"/>
        </w:numPr>
        <w:pStyle w:val="Compact"/>
      </w:pPr>
      <w:r>
        <w:t xml:space="preserve">Current definition: [canonical section]</w:t>
      </w:r>
    </w:p>
    <w:p>
      <w:pPr>
        <w:numPr>
          <w:ilvl w:val="0"/>
          <w:numId w:val="2787"/>
        </w:numPr>
        <w:pStyle w:val="Compact"/>
      </w:pPr>
      <w:r>
        <w:t xml:space="preserve">Reason for current form: [decision history]</w:t>
      </w:r>
    </w:p>
    <w:p>
      <w:pPr>
        <w:numPr>
          <w:ilvl w:val="0"/>
          <w:numId w:val="2787"/>
        </w:numPr>
        <w:pStyle w:val="Compact"/>
      </w:pPr>
      <w:r>
        <w:t xml:space="preserve">Confidence:</w:t>
      </w:r>
      <w:r>
        <w:t xml:space="preserve"> </w:t>
      </w:r>
      <w:r>
        <w:rPr>
          <w:bCs/>
          <w:b/>
        </w:rPr>
        <w:t xml:space="preserve">High</w:t>
      </w:r>
    </w:p>
    <w:p>
      <w:pPr>
        <w:numPr>
          <w:ilvl w:val="0"/>
          <w:numId w:val="2787"/>
        </w:numPr>
        <w:pStyle w:val="Compact"/>
      </w:pPr>
      <w:r>
        <w:t xml:space="preserve">Status:</w:t>
      </w:r>
      <w:r>
        <w:t xml:space="preserve"> </w:t>
      </w:r>
      <w:r>
        <w:rPr>
          <w:bCs/>
          <w:b/>
        </w:rPr>
        <w:t xml:space="preserve">Locked</w:t>
      </w:r>
    </w:p>
    <w:p>
      <w:pPr>
        <w:pStyle w:val="FirstParagraph"/>
      </w:pPr>
      <w:r>
        <w:t xml:space="preserve">This would prevent us from ever having a mysterious rule where we know</w:t>
      </w:r>
      <w:r>
        <w:t xml:space="preserve"> </w:t>
      </w:r>
      <w:r>
        <w:rPr>
          <w:iCs/>
          <w:i/>
        </w:rPr>
        <w:t xml:space="preserve">what</w:t>
      </w:r>
      <w:r>
        <w:t xml:space="preserve"> </w:t>
      </w:r>
      <w:r>
        <w:t xml:space="preserve">ER does but have forgotten</w:t>
      </w:r>
      <w:r>
        <w:t xml:space="preserve"> </w:t>
      </w:r>
      <w:r>
        <w:rPr>
          <w:iCs/>
          <w:i/>
        </w:rPr>
        <w:t xml:space="preserve">why</w:t>
      </w:r>
      <w:r>
        <w:t xml:space="preserve">.</w:t>
      </w:r>
    </w:p>
    <w:p>
      <w:pPr>
        <w:pStyle w:val="BodyText"/>
      </w:pPr>
      <w:r>
        <w:t xml:space="preserve">The existing archive process already explicitly distinguishes historical reconstruction from canonical reconstruction and a living headquarters reference.</w:t>
      </w:r>
    </w:p>
    <w:p>
      <w:pPr>
        <w:pStyle w:val="BodyText"/>
      </w:pPr>
      <w:r>
        <w:t xml:space="preserve">I'd add</w:t>
      </w:r>
      <w:r>
        <w:t xml:space="preserve"> </w:t>
      </w:r>
      <w:r>
        <w:rPr>
          <w:bCs/>
          <w:b/>
        </w:rPr>
        <w:t xml:space="preserve">Decision Provenance</w:t>
      </w:r>
      <w:r>
        <w:t xml:space="preserve"> </w:t>
      </w:r>
      <w:r>
        <w:t xml:space="preserve">as a formal layer connecting those three.</w:t>
      </w:r>
    </w:p>
    <w:p>
      <w:r>
        <w:pict>
          <v:rect style="width:0;height:1.5pt" o:hralign="center" o:hrstd="t" o:hr="t"/>
        </w:pict>
      </w:r>
    </w:p>
    <w:bookmarkEnd w:id="5373"/>
    <w:bookmarkStart w:id="5374" w:name="a-contradiction-register"/>
    <w:p>
      <w:pPr>
        <w:pStyle w:val="Heading6"/>
      </w:pPr>
      <w:r>
        <w:t xml:space="preserve">2. A “Contradiction Register”</w:t>
      </w:r>
    </w:p>
    <w:p>
      <w:pPr>
        <w:pStyle w:val="FirstParagraph"/>
      </w:pPr>
      <w:r>
        <w:t xml:space="preserve">We've already discovered contradictions during the Full Sweep.</w:t>
      </w:r>
    </w:p>
    <w:p>
      <w:pPr>
        <w:pStyle w:val="BodyText"/>
      </w:pPr>
      <w:r>
        <w:t xml:space="preserve">I think we should maintain a dedicated table:</w:t>
      </w:r>
    </w:p>
    <w:tbl>
      <w:tblPr>
        <w:tblStyle w:val="Table"/>
        <w:tblW w:type="pct" w:w="5000"/>
        <w:tblLook w:firstRow="1" w:lastRow="0" w:firstColumn="0" w:lastColumn="0" w:noHBand="0" w:noVBand="0" w:val="0020"/>
        <w:jc w:val="start"/>
      </w:tblPr>
      <w:tblGrid>
        <w:gridCol w:w="416"/>
        <w:gridCol w:w="1584"/>
        <w:gridCol w:w="1417"/>
        <w:gridCol w:w="1917"/>
        <w:gridCol w:w="1667"/>
        <w:gridCol w:w="917"/>
      </w:tblGrid>
      <w:tr>
        <w:trPr>
          <w:tblHeader w:val="true"/>
        </w:trPr>
        <w:tc>
          <w:tcPr/>
          <w:p>
            <w:pPr>
              <w:pStyle w:val="Compact"/>
              <w:jc w:val="left"/>
            </w:pPr>
            <w:r>
              <w:t xml:space="preserve">ID</w:t>
            </w:r>
          </w:p>
        </w:tc>
        <w:tc>
          <w:tcPr/>
          <w:p>
            <w:pPr>
              <w:pStyle w:val="Compact"/>
              <w:jc w:val="left"/>
            </w:pPr>
            <w:r>
              <w:t xml:space="preserve">Subject</w:t>
            </w:r>
          </w:p>
        </w:tc>
        <w:tc>
          <w:tcPr/>
          <w:p>
            <w:pPr>
              <w:pStyle w:val="Compact"/>
              <w:jc w:val="left"/>
            </w:pPr>
            <w:r>
              <w:t xml:space="preserve">Version A</w:t>
            </w:r>
          </w:p>
        </w:tc>
        <w:tc>
          <w:tcPr/>
          <w:p>
            <w:pPr>
              <w:pStyle w:val="Compact"/>
              <w:jc w:val="left"/>
            </w:pPr>
            <w:r>
              <w:t xml:space="preserve">Version B</w:t>
            </w:r>
          </w:p>
        </w:tc>
        <w:tc>
          <w:tcPr/>
          <w:p>
            <w:pPr>
              <w:pStyle w:val="Compact"/>
              <w:jc w:val="left"/>
            </w:pPr>
            <w:r>
              <w:t xml:space="preserve">Status</w:t>
            </w:r>
          </w:p>
        </w:tc>
        <w:tc>
          <w:tcPr/>
          <w:p>
            <w:pPr>
              <w:pStyle w:val="Compact"/>
              <w:jc w:val="left"/>
            </w:pPr>
            <w:r>
              <w:t xml:space="preserve">Resolution</w:t>
            </w:r>
          </w:p>
        </w:tc>
      </w:tr>
      <w:tr>
        <w:tc>
          <w:tcPr/>
          <w:p>
            <w:pPr>
              <w:pStyle w:val="Compact"/>
              <w:jc w:val="left"/>
            </w:pPr>
            <w:r>
              <w:t xml:space="preserve">C-001</w:t>
            </w:r>
          </w:p>
        </w:tc>
        <w:tc>
          <w:tcPr/>
          <w:p>
            <w:pPr>
              <w:pStyle w:val="Compact"/>
              <w:jc w:val="left"/>
            </w:pPr>
            <w:r>
              <w:t xml:space="preserve">Alpha Pokémon</w:t>
            </w:r>
          </w:p>
        </w:tc>
        <w:tc>
          <w:tcPr/>
          <w:p>
            <w:pPr>
              <w:pStyle w:val="Compact"/>
              <w:jc w:val="left"/>
            </w:pPr>
            <w:r>
              <w:t xml:space="preserve">External mod</w:t>
            </w:r>
          </w:p>
        </w:tc>
        <w:tc>
          <w:tcPr/>
          <w:p>
            <w:pPr>
              <w:pStyle w:val="Compact"/>
              <w:jc w:val="left"/>
            </w:pPr>
            <w:r>
              <w:t xml:space="preserve">Native Cobblemon 1.8</w:t>
            </w:r>
          </w:p>
        </w:tc>
        <w:tc>
          <w:tcPr/>
          <w:p>
            <w:pPr>
              <w:pStyle w:val="Compact"/>
              <w:jc w:val="left"/>
            </w:pPr>
            <w:r>
              <w:t xml:space="preserve">Unresolved</w:t>
            </w:r>
          </w:p>
        </w:tc>
        <w:tc>
          <w:tcPr/>
          <w:p>
            <w:pPr>
              <w:pStyle w:val="Compact"/>
              <w:jc w:val="left"/>
            </w:pPr>
            <w:r>
              <w:t xml:space="preserve">Audit</w:t>
            </w:r>
          </w:p>
        </w:tc>
      </w:tr>
      <w:tr>
        <w:tc>
          <w:tcPr/>
          <w:p>
            <w:pPr>
              <w:pStyle w:val="Compact"/>
              <w:jc w:val="left"/>
            </w:pPr>
            <w:r>
              <w:t xml:space="preserve">C-002</w:t>
            </w:r>
          </w:p>
        </w:tc>
        <w:tc>
          <w:tcPr/>
          <w:p>
            <w:pPr>
              <w:pStyle w:val="Compact"/>
              <w:jc w:val="left"/>
            </w:pPr>
            <w:r>
              <w:t xml:space="preserve">Fractured/Distorted</w:t>
            </w:r>
          </w:p>
        </w:tc>
        <w:tc>
          <w:tcPr/>
          <w:p>
            <w:pPr>
              <w:pStyle w:val="Compact"/>
              <w:jc w:val="left"/>
            </w:pPr>
            <w:r>
              <w:t xml:space="preserve">Separate concepts</w:t>
            </w:r>
          </w:p>
        </w:tc>
        <w:tc>
          <w:tcPr/>
          <w:p>
            <w:pPr>
              <w:pStyle w:val="Compact"/>
              <w:jc w:val="left"/>
            </w:pPr>
            <w:r>
              <w:t xml:space="preserve">Potential consolidation</w:t>
            </w:r>
          </w:p>
        </w:tc>
        <w:tc>
          <w:tcPr/>
          <w:p>
            <w:pPr>
              <w:pStyle w:val="Compact"/>
              <w:jc w:val="left"/>
            </w:pPr>
            <w:r>
              <w:t xml:space="preserve">Open</w:t>
            </w:r>
          </w:p>
        </w:tc>
        <w:tc>
          <w:tcPr/>
          <w:p>
            <w:pPr>
              <w:pStyle w:val="Compact"/>
              <w:jc w:val="left"/>
            </w:pPr>
            <w:r>
              <w:t xml:space="preserve">Review</w:t>
            </w:r>
          </w:p>
        </w:tc>
      </w:tr>
      <w:tr>
        <w:tc>
          <w:tcPr/>
          <w:p>
            <w:pPr>
              <w:pStyle w:val="Compact"/>
              <w:jc w:val="left"/>
            </w:pPr>
            <w:r>
              <w:t xml:space="preserve">C-003</w:t>
            </w:r>
          </w:p>
        </w:tc>
        <w:tc>
          <w:tcPr/>
          <w:p>
            <w:pPr>
              <w:pStyle w:val="Compact"/>
              <w:jc w:val="left"/>
            </w:pPr>
            <w:r>
              <w:t xml:space="preserve">Affinity slots</w:t>
            </w:r>
          </w:p>
        </w:tc>
        <w:tc>
          <w:tcPr/>
          <w:p>
            <w:pPr>
              <w:pStyle w:val="Compact"/>
              <w:jc w:val="left"/>
            </w:pPr>
            <w:r>
              <w:t xml:space="preserve">Fixed</w:t>
            </w:r>
          </w:p>
        </w:tc>
        <w:tc>
          <w:tcPr/>
          <w:p>
            <w:pPr>
              <w:pStyle w:val="Compact"/>
              <w:jc w:val="left"/>
            </w:pPr>
            <w:r>
              <w:t xml:space="preserve">Dynamic</w:t>
            </w:r>
          </w:p>
        </w:tc>
        <w:tc>
          <w:tcPr/>
          <w:p>
            <w:pPr>
              <w:pStyle w:val="Compact"/>
              <w:jc w:val="left"/>
            </w:pPr>
            <w:r>
              <w:t xml:space="preserve">Needs reconciliation</w:t>
            </w:r>
          </w:p>
        </w:tc>
        <w:tc>
          <w:tcPr/>
          <w:p>
            <w:pPr>
              <w:pStyle w:val="Compact"/>
              <w:jc w:val="left"/>
            </w:pPr>
            <w:r>
              <w:t xml:space="preserve">Integration</w:t>
            </w:r>
          </w:p>
        </w:tc>
      </w:tr>
    </w:tbl>
    <w:p>
      <w:pPr>
        <w:pStyle w:val="BodyText"/>
      </w:pPr>
      <w:r>
        <w:rPr>
          <w:bCs/>
          <w:b/>
        </w:rPr>
        <w:t xml:space="preserve">Crucially:</w:t>
      </w:r>
      <w:r>
        <w:t xml:space="preserve"> </w:t>
      </w:r>
      <w:r>
        <w:t xml:space="preserve">unresolved contradictions should</w:t>
      </w:r>
      <w:r>
        <w:t xml:space="preserve"> </w:t>
      </w:r>
      <w:r>
        <w:rPr>
          <w:iCs/>
          <w:i/>
        </w:rPr>
        <w:t xml:space="preserve">not</w:t>
      </w:r>
      <w:r>
        <w:t xml:space="preserve"> </w:t>
      </w:r>
      <w:r>
        <w:t xml:space="preserve">disappear merely because we eventually pick one.</w:t>
      </w:r>
    </w:p>
    <w:p>
      <w:pPr>
        <w:pStyle w:val="BodyText"/>
      </w:pPr>
      <w:r>
        <w:t xml:space="preserve">That is exactly what the Archive Preservation Principle protects against: rejected, obsolete, contradictory, and superseded material remains preserved.</w:t>
      </w:r>
    </w:p>
    <w:p>
      <w:r>
        <w:pict>
          <v:rect style="width:0;height:1.5pt" o:hralign="center" o:hrstd="t" o:hr="t"/>
        </w:pict>
      </w:r>
    </w:p>
    <w:bookmarkEnd w:id="5374"/>
    <w:bookmarkStart w:id="5375" w:name="X760444a18f3a3998d430efb7ea5d3655222d076"/>
    <w:p>
      <w:pPr>
        <w:pStyle w:val="Heading6"/>
      </w:pPr>
      <w:r>
        <w:t xml:space="preserve">3. A “Dependency Map” for the actual game design</w:t>
      </w:r>
    </w:p>
    <w:p>
      <w:pPr>
        <w:pStyle w:val="FirstParagraph"/>
      </w:pPr>
      <w:r>
        <w:t xml:space="preserve">Not just mod dependencies.</w:t>
      </w:r>
    </w:p>
    <w:p>
      <w:pPr>
        <w:pStyle w:val="BodyText"/>
      </w:pPr>
      <w:r>
        <w:t xml:space="preserve">I mean:</w:t>
      </w:r>
    </w:p>
    <w:p>
      <w:pPr>
        <w:pStyle w:val="BlockText"/>
      </w:pPr>
      <w:r>
        <w:rPr>
          <w:bCs/>
          <w:b/>
        </w:rPr>
        <w:t xml:space="preserve">What systems depend on what other systems?</w:t>
      </w:r>
    </w:p>
    <w:p>
      <w:pPr>
        <w:pStyle w:val="FirstParagraph"/>
      </w:pPr>
      <w:r>
        <w:t xml:space="preserve">For example:</w:t>
      </w:r>
    </w:p>
    <w:p>
      <w:pPr>
        <w:pStyle w:val="BodyText"/>
      </w:pPr>
      <w:r>
        <w:rPr>
          <w:bCs/>
          <w:b/>
        </w:rPr>
        <w:t xml:space="preserve">World Affinity</w:t>
      </w:r>
      <w:r>
        <w:br/>
      </w:r>
      <w:r>
        <w:t xml:space="preserve">→ Ecological Balance</w:t>
      </w:r>
      <w:r>
        <w:br/>
      </w:r>
      <w:r>
        <w:t xml:space="preserve">→ Biodiversity</w:t>
      </w:r>
      <w:r>
        <w:br/>
      </w:r>
      <w:r>
        <w:t xml:space="preserve">→ World Health</w:t>
      </w:r>
      <w:r>
        <w:br/>
      </w:r>
      <w:r>
        <w:t xml:space="preserve">→ Spawning</w:t>
      </w:r>
      <w:r>
        <w:br/>
      </w:r>
      <w:r>
        <w:t xml:space="preserve">→ Flora</w:t>
      </w:r>
      <w:r>
        <w:br/>
      </w:r>
      <w:r>
        <w:t xml:space="preserve">→ Legendary Recognition</w:t>
      </w:r>
      <w:r>
        <w:br/>
      </w:r>
      <w:r>
        <w:t xml:space="preserve">→ Resonance Sites</w:t>
      </w:r>
    </w:p>
    <w:p>
      <w:pPr>
        <w:pStyle w:val="BodyText"/>
      </w:pPr>
      <w:r>
        <w:t xml:space="preserve">And:</w:t>
      </w:r>
    </w:p>
    <w:p>
      <w:pPr>
        <w:pStyle w:val="BodyText"/>
      </w:pPr>
      <w:r>
        <w:rPr>
          <w:bCs/>
          <w:b/>
        </w:rPr>
        <w:t xml:space="preserve">Resonance</w:t>
      </w:r>
      <w:r>
        <w:br/>
      </w:r>
      <w:r>
        <w:t xml:space="preserve">→ Resonance Signature</w:t>
      </w:r>
      <w:r>
        <w:br/>
      </w:r>
      <w:r>
        <w:t xml:space="preserve">→ Resonance Aura</w:t>
      </w:r>
      <w:r>
        <w:br/>
      </w:r>
      <w:r>
        <w:t xml:space="preserve">→ Resonance Synthesis</w:t>
      </w:r>
      <w:r>
        <w:br/>
      </w:r>
      <w:r>
        <w:t xml:space="preserve">→ Fusion</w:t>
      </w:r>
      <w:r>
        <w:br/>
      </w:r>
      <w:r>
        <w:t xml:space="preserve">→ Fractured</w:t>
      </w:r>
      <w:r>
        <w:br/>
      </w:r>
      <w:r>
        <w:t xml:space="preserve">→ Shadow</w:t>
      </w:r>
    </w:p>
    <w:p>
      <w:pPr>
        <w:pStyle w:val="BodyText"/>
      </w:pPr>
      <w:r>
        <w:t xml:space="preserve">This becomes extremely valuable when we modify something.</w:t>
      </w:r>
    </w:p>
    <w:p>
      <w:pPr>
        <w:pStyle w:val="BodyText"/>
      </w:pPr>
      <w:r>
        <w:t xml:space="preserve">If you say:</w:t>
      </w:r>
    </w:p>
    <w:p>
      <w:pPr>
        <w:pStyle w:val="BlockText"/>
      </w:pPr>
      <w:r>
        <w:t xml:space="preserve">“Let's remove Resonance Aura.”</w:t>
      </w:r>
    </w:p>
    <w:p>
      <w:pPr>
        <w:pStyle w:val="FirstParagraph"/>
      </w:pPr>
      <w:r>
        <w:t xml:space="preserve">We can immediately see what breaks.</w:t>
      </w:r>
    </w:p>
    <w:p>
      <w:pPr>
        <w:pStyle w:val="BodyText"/>
      </w:pPr>
      <w:r>
        <w:t xml:space="preserve">This also fits the existing Dependency Sweep concept, which is already part of the project's formal sweep terminology.</w:t>
      </w:r>
    </w:p>
    <w:p>
      <w:r>
        <w:pict>
          <v:rect style="width:0;height:1.5pt" o:hralign="center" o:hrstd="t" o:hr="t"/>
        </w:pict>
      </w:r>
    </w:p>
    <w:bookmarkEnd w:id="5375"/>
    <w:bookmarkStart w:id="5376" w:name="a-complexity-budget"/>
    <w:p>
      <w:pPr>
        <w:pStyle w:val="Heading6"/>
      </w:pPr>
      <w:r>
        <w:t xml:space="preserve">4. A “Complexity Budget”</w:t>
      </w:r>
    </w:p>
    <w:p>
      <w:pPr>
        <w:pStyle w:val="FirstParagraph"/>
      </w:pPr>
      <w:r>
        <w:rPr>
          <w:bCs/>
          <w:b/>
        </w:rPr>
        <w:t xml:space="preserve">This one I strongly recommend.</w:t>
      </w:r>
    </w:p>
    <w:p>
      <w:pPr>
        <w:pStyle w:val="BodyText"/>
      </w:pPr>
      <w:r>
        <w:t xml:space="preserve">We've already coined the</w:t>
      </w:r>
      <w:r>
        <w:t xml:space="preserve"> </w:t>
      </w:r>
      <w:r>
        <w:rPr>
          <w:bCs/>
          <w:b/>
        </w:rPr>
        <w:t xml:space="preserve">Justified Complexity Rule</w:t>
      </w:r>
      <w:r>
        <w:t xml:space="preserve">:</w:t>
      </w:r>
    </w:p>
    <w:p>
      <w:pPr>
        <w:pStyle w:val="BlockText"/>
      </w:pPr>
      <w:r>
        <w:t xml:space="preserve">“Is the complexity earning its place?”</w:t>
      </w:r>
    </w:p>
    <w:p>
      <w:pPr>
        <w:pStyle w:val="FirstParagraph"/>
      </w:pPr>
      <w:r>
        <w:t xml:space="preserve">But I think we should turn that from a philosophy into a practical review mechanism.</w:t>
      </w:r>
    </w:p>
    <w:p>
      <w:pPr>
        <w:pStyle w:val="BodyText"/>
      </w:pPr>
      <w:r>
        <w:t xml:space="preserve">Every major system should eventually answer:</w:t>
      </w:r>
    </w:p>
    <w:p>
      <w:pPr>
        <w:numPr>
          <w:ilvl w:val="0"/>
          <w:numId w:val="2788"/>
        </w:numPr>
        <w:pStyle w:val="Compact"/>
      </w:pPr>
      <w:r>
        <w:t xml:space="preserve">What does this add?</w:t>
      </w:r>
    </w:p>
    <w:p>
      <w:pPr>
        <w:numPr>
          <w:ilvl w:val="0"/>
          <w:numId w:val="2788"/>
        </w:numPr>
        <w:pStyle w:val="Compact"/>
      </w:pPr>
      <w:r>
        <w:t xml:space="preserve">What other system does it interact with?</w:t>
      </w:r>
    </w:p>
    <w:p>
      <w:pPr>
        <w:numPr>
          <w:ilvl w:val="0"/>
          <w:numId w:val="2788"/>
        </w:numPr>
        <w:pStyle w:val="Compact"/>
      </w:pPr>
      <w:r>
        <w:t xml:space="preserve">What player experience does it create?</w:t>
      </w:r>
    </w:p>
    <w:p>
      <w:pPr>
        <w:numPr>
          <w:ilvl w:val="0"/>
          <w:numId w:val="2788"/>
        </w:numPr>
        <w:pStyle w:val="Compact"/>
      </w:pPr>
      <w:r>
        <w:t xml:space="preserve">What new UI does it require?</w:t>
      </w:r>
    </w:p>
    <w:p>
      <w:pPr>
        <w:numPr>
          <w:ilvl w:val="0"/>
          <w:numId w:val="2788"/>
        </w:numPr>
        <w:pStyle w:val="Compact"/>
      </w:pPr>
      <w:r>
        <w:t xml:space="preserve">What new resources does it require?</w:t>
      </w:r>
    </w:p>
    <w:p>
      <w:pPr>
        <w:numPr>
          <w:ilvl w:val="0"/>
          <w:numId w:val="2788"/>
        </w:numPr>
        <w:pStyle w:val="Compact"/>
      </w:pPr>
      <w:r>
        <w:t xml:space="preserve">What new terminology does it create?</w:t>
      </w:r>
    </w:p>
    <w:p>
      <w:pPr>
        <w:numPr>
          <w:ilvl w:val="0"/>
          <w:numId w:val="2788"/>
        </w:numPr>
        <w:pStyle w:val="Compact"/>
      </w:pPr>
      <w:r>
        <w:t xml:space="preserve">What implementation burden does it create?</w:t>
      </w:r>
    </w:p>
    <w:p>
      <w:pPr>
        <w:numPr>
          <w:ilvl w:val="0"/>
          <w:numId w:val="2788"/>
        </w:numPr>
        <w:pStyle w:val="Compact"/>
      </w:pPr>
      <w:r>
        <w:t xml:space="preserve">Could an existing system accomplish the same thing?</w:t>
      </w:r>
    </w:p>
    <w:p>
      <w:pPr>
        <w:pStyle w:val="FirstParagraph"/>
      </w:pPr>
      <w:r>
        <w:t xml:space="preserve">Because ER is becoming</w:t>
      </w:r>
      <w:r>
        <w:t xml:space="preserve"> </w:t>
      </w:r>
      <w:r>
        <w:rPr>
          <w:bCs/>
          <w:b/>
        </w:rPr>
        <w:t xml:space="preserve">very large</w:t>
      </w:r>
      <w:r>
        <w:t xml:space="preserve">.</w:t>
      </w:r>
    </w:p>
    <w:p>
      <w:pPr>
        <w:pStyle w:val="BodyText"/>
      </w:pPr>
      <w:r>
        <w:t xml:space="preserve">We've already explicitly identified things we should</w:t>
      </w:r>
      <w:r>
        <w:t xml:space="preserve"> </w:t>
      </w:r>
      <w:r>
        <w:rPr>
          <w:iCs/>
          <w:i/>
        </w:rPr>
        <w:t xml:space="preserve">not</w:t>
      </w:r>
      <w:r>
        <w:t xml:space="preserve"> </w:t>
      </w:r>
      <w:r>
        <w:t xml:space="preserve">add merely because they sound cool—extra meters, Shadow Affinity, Fusion Affinity, separate ecological energy, excessive maintenance, etc.</w:t>
      </w:r>
    </w:p>
    <w:p>
      <w:pPr>
        <w:pStyle w:val="BodyText"/>
      </w:pPr>
      <w:r>
        <w:t xml:space="preserve">I think this deserves to become a formal</w:t>
      </w:r>
      <w:r>
        <w:t xml:space="preserve"> </w:t>
      </w:r>
      <w:r>
        <w:rPr>
          <w:bCs/>
          <w:b/>
        </w:rPr>
        <w:t xml:space="preserve">Complexity Audit</w:t>
      </w:r>
      <w:r>
        <w:t xml:space="preserve">.</w:t>
      </w:r>
    </w:p>
    <w:p>
      <w:r>
        <w:pict>
          <v:rect style="width:0;height:1.5pt" o:hralign="center" o:hrstd="t" o:hr="t"/>
        </w:pict>
      </w:r>
    </w:p>
    <w:bookmarkEnd w:id="5376"/>
    <w:bookmarkStart w:id="5377" w:name="X09acd2447c5863b726b4d17b2e92cf112f89a2c"/>
    <w:p>
      <w:pPr>
        <w:pStyle w:val="Heading6"/>
      </w:pPr>
      <w:r>
        <w:t xml:space="preserve">5. A “Player-Facing vs Internal” classification</w:t>
      </w:r>
    </w:p>
    <w:p>
      <w:pPr>
        <w:pStyle w:val="FirstParagraph"/>
      </w:pPr>
      <w:r>
        <w:t xml:space="preserve">This is particularly important for ER.</w:t>
      </w:r>
    </w:p>
    <w:p>
      <w:pPr>
        <w:pStyle w:val="BodyText"/>
      </w:pPr>
      <w:r>
        <w:t xml:space="preserve">We've already done this with Ecological Health:</w:t>
      </w:r>
    </w:p>
    <w:p>
      <w:pPr>
        <w:pStyle w:val="BlockText"/>
      </w:pPr>
      <w:r>
        <w:t xml:space="preserve">18 World Affinities → Ecological Balance → Biodiversity/Population Health → World Health</w:t>
      </w:r>
    </w:p>
    <w:p>
      <w:pPr>
        <w:pStyle w:val="FirstParagraph"/>
      </w:pPr>
      <w:r>
        <w:t xml:space="preserve">Those are conceptual layers,</w:t>
      </w:r>
      <w:r>
        <w:t xml:space="preserve"> </w:t>
      </w:r>
      <w:r>
        <w:rPr>
          <w:bCs/>
          <w:b/>
        </w:rPr>
        <w:t xml:space="preserve">not four separate meters</w:t>
      </w:r>
      <w:r>
        <w:t xml:space="preserve">.</w:t>
      </w:r>
    </w:p>
    <w:p>
      <w:pPr>
        <w:pStyle w:val="BodyText"/>
      </w:pPr>
      <w:r>
        <w:t xml:space="preserve">I'd extend that principle everywhere.</w:t>
      </w:r>
    </w:p>
    <w:p>
      <w:pPr>
        <w:pStyle w:val="BodyText"/>
      </w:pPr>
      <w:r>
        <w:t xml:space="preserve">Every mechanic should eventually be tagged:</w:t>
      </w:r>
    </w:p>
    <w:p>
      <w:pPr>
        <w:numPr>
          <w:ilvl w:val="0"/>
          <w:numId w:val="2789"/>
        </w:numPr>
        <w:pStyle w:val="Compact"/>
      </w:pPr>
      <w:r>
        <w:rPr>
          <w:bCs/>
          <w:b/>
        </w:rPr>
        <w:t xml:space="preserve">Player-facing</w:t>
      </w:r>
    </w:p>
    <w:p>
      <w:pPr>
        <w:numPr>
          <w:ilvl w:val="0"/>
          <w:numId w:val="2789"/>
        </w:numPr>
        <w:pStyle w:val="Compact"/>
      </w:pPr>
      <w:r>
        <w:rPr>
          <w:bCs/>
          <w:b/>
        </w:rPr>
        <w:t xml:space="preserve">Partially visible</w:t>
      </w:r>
    </w:p>
    <w:p>
      <w:pPr>
        <w:numPr>
          <w:ilvl w:val="0"/>
          <w:numId w:val="2789"/>
        </w:numPr>
        <w:pStyle w:val="Compact"/>
      </w:pPr>
      <w:r>
        <w:rPr>
          <w:bCs/>
          <w:b/>
        </w:rPr>
        <w:t xml:space="preserve">Discoverable</w:t>
      </w:r>
    </w:p>
    <w:p>
      <w:pPr>
        <w:numPr>
          <w:ilvl w:val="0"/>
          <w:numId w:val="2789"/>
        </w:numPr>
        <w:pStyle w:val="Compact"/>
      </w:pPr>
      <w:r>
        <w:rPr>
          <w:bCs/>
          <w:b/>
        </w:rPr>
        <w:t xml:space="preserve">Hidden/internal</w:t>
      </w:r>
    </w:p>
    <w:p>
      <w:pPr>
        <w:numPr>
          <w:ilvl w:val="0"/>
          <w:numId w:val="2789"/>
        </w:numPr>
        <w:pStyle w:val="Compact"/>
      </w:pPr>
      <w:r>
        <w:rPr>
          <w:bCs/>
          <w:b/>
        </w:rPr>
        <w:t xml:space="preserve">Developer-only</w:t>
      </w:r>
    </w:p>
    <w:p>
      <w:pPr>
        <w:pStyle w:val="FirstParagraph"/>
      </w:pPr>
      <w:r>
        <w:t xml:space="preserve">That would prevent ER from becoming an Excel spreadsheet disguised as a Minecraft modpack.</w:t>
      </w:r>
    </w:p>
    <w:p>
      <w:r>
        <w:pict>
          <v:rect style="width:0;height:1.5pt" o:hralign="center" o:hrstd="t" o:hr="t"/>
        </w:pict>
      </w:r>
    </w:p>
    <w:bookmarkEnd w:id="5377"/>
    <w:bookmarkStart w:id="5378" w:name="a-canon-confidence-system"/>
    <w:p>
      <w:pPr>
        <w:pStyle w:val="Heading6"/>
      </w:pPr>
      <w:r>
        <w:t xml:space="preserve">6. A “Canon Confidence” system</w:t>
      </w:r>
    </w:p>
    <w:p>
      <w:pPr>
        <w:pStyle w:val="FirstParagraph"/>
      </w:pPr>
      <w:r>
        <w:t xml:space="preserve">I'd like the reconstruction to distinguish:</w:t>
      </w:r>
    </w:p>
    <w:p>
      <w:pPr>
        <w:pStyle w:val="BodyText"/>
      </w:pPr>
      <w:r>
        <w:rPr>
          <w:bCs/>
          <w:b/>
        </w:rPr>
        <w:t xml:space="preserve">LOCKED</w:t>
      </w:r>
    </w:p>
    <w:p>
      <w:pPr>
        <w:pStyle w:val="BlockText"/>
      </w:pPr>
      <w:r>
        <w:t xml:space="preserve">Explicitly decided and still current.</w:t>
      </w:r>
    </w:p>
    <w:p>
      <w:pPr>
        <w:pStyle w:val="FirstParagraph"/>
      </w:pPr>
      <w:r>
        <w:rPr>
          <w:bCs/>
          <w:b/>
        </w:rPr>
        <w:t xml:space="preserve">ESTABLISHED</w:t>
      </w:r>
    </w:p>
    <w:p>
      <w:pPr>
        <w:pStyle w:val="BlockText"/>
      </w:pPr>
      <w:r>
        <w:t xml:space="preserve">Clearly part of the project, but potentially revisable.</w:t>
      </w:r>
    </w:p>
    <w:p>
      <w:pPr>
        <w:pStyle w:val="FirstParagraph"/>
      </w:pPr>
      <w:r>
        <w:rPr>
          <w:bCs/>
          <w:b/>
        </w:rPr>
        <w:t xml:space="preserve">BANKED</w:t>
      </w:r>
    </w:p>
    <w:p>
      <w:pPr>
        <w:pStyle w:val="BlockText"/>
      </w:pPr>
      <w:r>
        <w:t xml:space="preserve">Deliberately saved for later.</w:t>
      </w:r>
    </w:p>
    <w:p>
      <w:pPr>
        <w:pStyle w:val="FirstParagraph"/>
      </w:pPr>
      <w:r>
        <w:rPr>
          <w:bCs/>
          <w:b/>
        </w:rPr>
        <w:t xml:space="preserve">PROPOSED</w:t>
      </w:r>
    </w:p>
    <w:p>
      <w:pPr>
        <w:pStyle w:val="BlockText"/>
      </w:pPr>
      <w:r>
        <w:t xml:space="preserve">Good idea, not adopted.</w:t>
      </w:r>
    </w:p>
    <w:p>
      <w:pPr>
        <w:pStyle w:val="FirstParagraph"/>
      </w:pPr>
      <w:r>
        <w:rPr>
          <w:bCs/>
          <w:b/>
        </w:rPr>
        <w:t xml:space="preserve">HISTORICAL</w:t>
      </w:r>
    </w:p>
    <w:p>
      <w:pPr>
        <w:pStyle w:val="BlockText"/>
      </w:pPr>
      <w:r>
        <w:t xml:space="preserve">Was once relevant.</w:t>
      </w:r>
    </w:p>
    <w:p>
      <w:pPr>
        <w:pStyle w:val="FirstParagraph"/>
      </w:pPr>
      <w:r>
        <w:rPr>
          <w:bCs/>
          <w:b/>
        </w:rPr>
        <w:t xml:space="preserve">SUPERSEDED</w:t>
      </w:r>
    </w:p>
    <w:p>
      <w:pPr>
        <w:pStyle w:val="BlockText"/>
      </w:pPr>
      <w:r>
        <w:t xml:space="preserve">Replaced by something newer.</w:t>
      </w:r>
    </w:p>
    <w:p>
      <w:pPr>
        <w:pStyle w:val="FirstParagraph"/>
      </w:pPr>
      <w:r>
        <w:rPr>
          <w:bCs/>
          <w:b/>
        </w:rPr>
        <w:t xml:space="preserve">CONTRADICTORY</w:t>
      </w:r>
    </w:p>
    <w:p>
      <w:pPr>
        <w:pStyle w:val="BlockText"/>
      </w:pPr>
      <w:r>
        <w:t xml:space="preserve">Conflicting evidence exists.</w:t>
      </w:r>
    </w:p>
    <w:p>
      <w:pPr>
        <w:pStyle w:val="FirstParagraph"/>
      </w:pPr>
      <w:r>
        <w:rPr>
          <w:bCs/>
          <w:b/>
        </w:rPr>
        <w:t xml:space="preserve">UNRESOLVED</w:t>
      </w:r>
    </w:p>
    <w:p>
      <w:pPr>
        <w:pStyle w:val="BlockText"/>
      </w:pPr>
      <w:r>
        <w:t xml:space="preserve">We know there's a question, but haven't solved it.</w:t>
      </w:r>
    </w:p>
    <w:p>
      <w:pPr>
        <w:pStyle w:val="FirstParagraph"/>
      </w:pPr>
      <w:r>
        <w:rPr>
          <w:bCs/>
          <w:b/>
        </w:rPr>
        <w:t xml:space="preserve">INFERRED</w:t>
      </w:r>
    </w:p>
    <w:p>
      <w:pPr>
        <w:pStyle w:val="BlockText"/>
      </w:pPr>
      <w:r>
        <w:t xml:space="preserve">Reconstructed from context rather than explicitly stated.</w:t>
      </w:r>
    </w:p>
    <w:p>
      <w:pPr>
        <w:pStyle w:val="FirstParagraph"/>
      </w:pPr>
      <w:r>
        <w:t xml:space="preserve">That last one is especially important.</w:t>
      </w:r>
    </w:p>
    <w:p>
      <w:pPr>
        <w:pStyle w:val="BodyText"/>
      </w:pPr>
      <w:r>
        <w:t xml:space="preserve">The archive itself already says that reconstructed material needs to remain distinguishable from things we definitely discussed and newer proposals.</w:t>
      </w:r>
    </w:p>
    <w:p>
      <w:r>
        <w:pict>
          <v:rect style="width:0;height:1.5pt" o:hralign="center" o:hrstd="t" o:hr="t"/>
        </w:pict>
      </w:r>
    </w:p>
    <w:bookmarkEnd w:id="5378"/>
    <w:bookmarkStart w:id="5379" w:name="X75da4f5e8fbd3ac8c8dc7ec7056d1d99461e0fa"/>
    <w:p>
      <w:pPr>
        <w:pStyle w:val="Heading6"/>
      </w:pPr>
      <w:r>
        <w:t xml:space="preserve">7. A dedicated “Do Not Accidentally Reintroduce” list</w:t>
      </w:r>
    </w:p>
    <w:p>
      <w:pPr>
        <w:pStyle w:val="FirstParagraph"/>
      </w:pPr>
      <w:r>
        <w:t xml:space="preserve">This might sound silly, but I think it's going to save us headaches.</w:t>
      </w:r>
    </w:p>
    <w:p>
      <w:pPr>
        <w:pStyle w:val="BodyText"/>
      </w:pPr>
      <w:r>
        <w:t xml:space="preserve">When an idea is rejected because it violates ER's philosophy, we shouldn't just delete it.</w:t>
      </w:r>
    </w:p>
    <w:p>
      <w:pPr>
        <w:pStyle w:val="BodyText"/>
      </w:pPr>
      <w:r>
        <w:t xml:space="preserve">Example:</w:t>
      </w:r>
    </w:p>
    <w:p>
      <w:pPr>
        <w:pStyle w:val="BlockText"/>
      </w:pPr>
      <w:r>
        <w:t xml:space="preserve">❌ Separate Shadow Affinity</w:t>
      </w:r>
      <w:r>
        <w:br/>
      </w:r>
      <w:r>
        <w:t xml:space="preserve">❌ Separate Fusion Affinity</w:t>
      </w:r>
      <w:r>
        <w:br/>
      </w:r>
      <w:r>
        <w:t xml:space="preserve">❌ 30 independent meters</w:t>
      </w:r>
      <w:r>
        <w:br/>
      </w:r>
      <w:r>
        <w:t xml:space="preserve">❌ Constant negative affinity decay</w:t>
      </w:r>
      <w:r>
        <w:br/>
      </w:r>
      <w:r>
        <w:t xml:space="preserve">❌ Every event gets its own quest</w:t>
      </w:r>
    </w:p>
    <w:p>
      <w:pPr>
        <w:pStyle w:val="FirstParagraph"/>
      </w:pPr>
      <w:r>
        <w:t xml:space="preserve">Then if six months later we invent:</w:t>
      </w:r>
    </w:p>
    <w:p>
      <w:pPr>
        <w:pStyle w:val="BlockText"/>
      </w:pPr>
      <w:r>
        <w:t xml:space="preserve">“Corruption Energy”</w:t>
      </w:r>
    </w:p>
    <w:p>
      <w:pPr>
        <w:pStyle w:val="FirstParagraph"/>
      </w:pPr>
      <w:r>
        <w:t xml:space="preserve">we can check:</w:t>
      </w:r>
    </w:p>
    <w:p>
      <w:pPr>
        <w:pStyle w:val="BlockText"/>
      </w:pPr>
      <w:r>
        <w:t xml:space="preserve">“Wait. Didn't we already reject this under another name?”</w:t>
      </w:r>
    </w:p>
    <w:p>
      <w:pPr>
        <w:pStyle w:val="FirstParagraph"/>
      </w:pPr>
      <w:r>
        <w:t xml:space="preserve">This is essentially</w:t>
      </w:r>
      <w:r>
        <w:t xml:space="preserve"> </w:t>
      </w:r>
      <w:r>
        <w:rPr>
          <w:bCs/>
          <w:b/>
        </w:rPr>
        <w:t xml:space="preserve">anti-redundancy protection</w:t>
      </w:r>
      <w:r>
        <w:t xml:space="preserve">.</w:t>
      </w:r>
    </w:p>
    <w:p>
      <w:r>
        <w:pict>
          <v:rect style="width:0;height:1.5pt" o:hralign="center" o:hrstd="t" o:hr="t"/>
        </w:pict>
      </w:r>
    </w:p>
    <w:bookmarkEnd w:id="5379"/>
    <w:bookmarkStart w:id="5380" w:name="a-system-ownership-map"/>
    <w:p>
      <w:pPr>
        <w:pStyle w:val="Heading6"/>
      </w:pPr>
      <w:r>
        <w:t xml:space="preserve">8. A “System Ownership” map</w:t>
      </w:r>
    </w:p>
    <w:p>
      <w:pPr>
        <w:pStyle w:val="FirstParagraph"/>
      </w:pPr>
      <w:r>
        <w:t xml:space="preserve">Another thing I'd like to add.</w:t>
      </w:r>
    </w:p>
    <w:p>
      <w:pPr>
        <w:pStyle w:val="BodyText"/>
      </w:pPr>
      <w:r>
        <w:t xml:space="preserve">Every mechanic should eventually have a</w:t>
      </w:r>
      <w:r>
        <w:t xml:space="preserve"> </w:t>
      </w:r>
      <w:r>
        <w:rPr>
          <w:bCs/>
          <w:b/>
        </w:rPr>
        <w:t xml:space="preserve">home system</w:t>
      </w:r>
      <w:r>
        <w:t xml:space="preserve">.</w:t>
      </w:r>
    </w:p>
    <w:p>
      <w:pPr>
        <w:pStyle w:val="BodyText"/>
      </w:pPr>
      <w:r>
        <w:t xml:space="preserve">For example:</w:t>
      </w:r>
    </w:p>
    <w:p>
      <w:pPr>
        <w:pStyle w:val="BodyText"/>
      </w:pPr>
      <w:r>
        <w:rPr>
          <w:bCs/>
          <w:b/>
        </w:rPr>
        <w:t xml:space="preserve">Affinity</w:t>
      </w:r>
      <w:r>
        <w:br/>
      </w:r>
      <w:r>
        <w:t xml:space="preserve">owns:</w:t>
      </w:r>
    </w:p>
    <w:p>
      <w:pPr>
        <w:numPr>
          <w:ilvl w:val="0"/>
          <w:numId w:val="2790"/>
        </w:numPr>
        <w:pStyle w:val="Compact"/>
      </w:pPr>
      <w:r>
        <w:t xml:space="preserve">type relationship</w:t>
      </w:r>
    </w:p>
    <w:p>
      <w:pPr>
        <w:numPr>
          <w:ilvl w:val="0"/>
          <w:numId w:val="2790"/>
        </w:numPr>
        <w:pStyle w:val="Compact"/>
      </w:pPr>
      <w:r>
        <w:t xml:space="preserve">ecological receptivity</w:t>
      </w:r>
    </w:p>
    <w:p>
      <w:pPr>
        <w:numPr>
          <w:ilvl w:val="0"/>
          <w:numId w:val="2790"/>
        </w:numPr>
        <w:pStyle w:val="Compact"/>
      </w:pPr>
      <w:r>
        <w:t xml:space="preserve">affinity progression</w:t>
      </w:r>
    </w:p>
    <w:p>
      <w:pPr>
        <w:pStyle w:val="FirstParagraph"/>
      </w:pPr>
      <w:r>
        <w:rPr>
          <w:bCs/>
          <w:b/>
        </w:rPr>
        <w:t xml:space="preserve">Resonance</w:t>
      </w:r>
      <w:r>
        <w:br/>
      </w:r>
      <w:r>
        <w:t xml:space="preserve">owns:</w:t>
      </w:r>
    </w:p>
    <w:p>
      <w:pPr>
        <w:numPr>
          <w:ilvl w:val="0"/>
          <w:numId w:val="2791"/>
        </w:numPr>
        <w:pStyle w:val="Compact"/>
      </w:pPr>
      <w:r>
        <w:t xml:space="preserve">signatures</w:t>
      </w:r>
    </w:p>
    <w:p>
      <w:pPr>
        <w:numPr>
          <w:ilvl w:val="0"/>
          <w:numId w:val="2791"/>
        </w:numPr>
        <w:pStyle w:val="Compact"/>
      </w:pPr>
      <w:r>
        <w:t xml:space="preserve">synthesis</w:t>
      </w:r>
    </w:p>
    <w:p>
      <w:pPr>
        <w:numPr>
          <w:ilvl w:val="0"/>
          <w:numId w:val="2791"/>
        </w:numPr>
        <w:pStyle w:val="Compact"/>
      </w:pPr>
      <w:r>
        <w:t xml:space="preserve">resonance phenomena</w:t>
      </w:r>
    </w:p>
    <w:p>
      <w:pPr>
        <w:pStyle w:val="FirstParagraph"/>
      </w:pPr>
      <w:r>
        <w:rPr>
          <w:bCs/>
          <w:b/>
        </w:rPr>
        <w:t xml:space="preserve">Research</w:t>
      </w:r>
      <w:r>
        <w:br/>
      </w:r>
      <w:r>
        <w:t xml:space="preserve">owns:</w:t>
      </w:r>
    </w:p>
    <w:p>
      <w:pPr>
        <w:numPr>
          <w:ilvl w:val="0"/>
          <w:numId w:val="2792"/>
        </w:numPr>
        <w:pStyle w:val="Compact"/>
      </w:pPr>
      <w:r>
        <w:t xml:space="preserve">discovery</w:t>
      </w:r>
    </w:p>
    <w:p>
      <w:pPr>
        <w:numPr>
          <w:ilvl w:val="0"/>
          <w:numId w:val="2792"/>
        </w:numPr>
        <w:pStyle w:val="Compact"/>
      </w:pPr>
      <w:r>
        <w:t xml:space="preserve">documentation</w:t>
      </w:r>
    </w:p>
    <w:p>
      <w:pPr>
        <w:numPr>
          <w:ilvl w:val="0"/>
          <w:numId w:val="2792"/>
        </w:numPr>
        <w:pStyle w:val="Compact"/>
      </w:pPr>
      <w:r>
        <w:t xml:space="preserve">knowledge progression</w:t>
      </w:r>
    </w:p>
    <w:p>
      <w:pPr>
        <w:pStyle w:val="FirstParagraph"/>
      </w:pPr>
      <w:r>
        <w:rPr>
          <w:bCs/>
          <w:b/>
        </w:rPr>
        <w:t xml:space="preserve">Restoration Engine</w:t>
      </w:r>
      <w:r>
        <w:br/>
      </w:r>
      <w:r>
        <w:t xml:space="preserve">owns:</w:t>
      </w:r>
    </w:p>
    <w:p>
      <w:pPr>
        <w:numPr>
          <w:ilvl w:val="0"/>
          <w:numId w:val="2793"/>
        </w:numPr>
        <w:pStyle w:val="Compact"/>
      </w:pPr>
      <w:r>
        <w:t xml:space="preserve">world recovery</w:t>
      </w:r>
    </w:p>
    <w:p>
      <w:pPr>
        <w:numPr>
          <w:ilvl w:val="0"/>
          <w:numId w:val="2793"/>
        </w:numPr>
        <w:pStyle w:val="Compact"/>
      </w:pPr>
      <w:r>
        <w:t xml:space="preserve">ecological progression</w:t>
      </w:r>
    </w:p>
    <w:p>
      <w:pPr>
        <w:numPr>
          <w:ilvl w:val="0"/>
          <w:numId w:val="2793"/>
        </w:numPr>
        <w:pStyle w:val="Compact"/>
      </w:pPr>
      <w:r>
        <w:t xml:space="preserve">environmental transformation</w:t>
      </w:r>
    </w:p>
    <w:p>
      <w:pPr>
        <w:pStyle w:val="FirstParagraph"/>
      </w:pPr>
      <w:r>
        <w:rPr>
          <w:bCs/>
          <w:b/>
        </w:rPr>
        <w:t xml:space="preserve">Factions</w:t>
      </w:r>
      <w:r>
        <w:br/>
      </w:r>
      <w:r>
        <w:t xml:space="preserve">owns:</w:t>
      </w:r>
    </w:p>
    <w:p>
      <w:pPr>
        <w:numPr>
          <w:ilvl w:val="0"/>
          <w:numId w:val="2794"/>
        </w:numPr>
        <w:pStyle w:val="Compact"/>
      </w:pPr>
      <w:r>
        <w:t xml:space="preserve">reputation</w:t>
      </w:r>
    </w:p>
    <w:p>
      <w:pPr>
        <w:numPr>
          <w:ilvl w:val="0"/>
          <w:numId w:val="2794"/>
        </w:numPr>
        <w:pStyle w:val="Compact"/>
      </w:pPr>
      <w:r>
        <w:t xml:space="preserve">alliances</w:t>
      </w:r>
    </w:p>
    <w:p>
      <w:pPr>
        <w:numPr>
          <w:ilvl w:val="0"/>
          <w:numId w:val="2794"/>
        </w:numPr>
        <w:pStyle w:val="Compact"/>
      </w:pPr>
      <w:r>
        <w:t xml:space="preserve">faction-specific access</w:t>
      </w:r>
    </w:p>
    <w:p>
      <w:pPr>
        <w:pStyle w:val="FirstParagraph"/>
      </w:pPr>
      <w:r>
        <w:t xml:space="preserve">That prevents three different systems from all trying to control the same mechanic.</w:t>
      </w:r>
    </w:p>
    <w:p>
      <w:r>
        <w:pict>
          <v:rect style="width:0;height:1.5pt" o:hralign="center" o:hrstd="t" o:hr="t"/>
        </w:pict>
      </w:r>
    </w:p>
    <w:bookmarkEnd w:id="5380"/>
    <w:bookmarkStart w:id="5381" w:name="Xc8b846bac747a6cd412d64c36c7b0592994e2ef"/>
    <w:p>
      <w:pPr>
        <w:pStyle w:val="Heading6"/>
      </w:pPr>
      <w:r>
        <w:t xml:space="preserve">9. A “Technical Reality Check” stage before implementation</w:t>
      </w:r>
    </w:p>
    <w:p>
      <w:pPr>
        <w:pStyle w:val="FirstParagraph"/>
      </w:pPr>
      <w:r>
        <w:t xml:space="preserve">This is probably the most important addition for when we eventually leave planning.</w:t>
      </w:r>
    </w:p>
    <w:p>
      <w:pPr>
        <w:pStyle w:val="BodyText"/>
      </w:pPr>
      <w:r>
        <w:t xml:space="preserve">We've already identified several places where the design is theoretically great but implementation still needs verification:</w:t>
      </w:r>
    </w:p>
    <w:p>
      <w:pPr>
        <w:numPr>
          <w:ilvl w:val="0"/>
          <w:numId w:val="2795"/>
        </w:numPr>
        <w:pStyle w:val="Compact"/>
      </w:pPr>
      <w:r>
        <w:t xml:space="preserve">Cobblemon spawning architecture</w:t>
      </w:r>
    </w:p>
    <w:p>
      <w:pPr>
        <w:numPr>
          <w:ilvl w:val="0"/>
          <w:numId w:val="2795"/>
        </w:numPr>
        <w:pStyle w:val="Compact"/>
      </w:pPr>
      <w:r>
        <w:t xml:space="preserve">Fusion implementation</w:t>
      </w:r>
    </w:p>
    <w:p>
      <w:pPr>
        <w:numPr>
          <w:ilvl w:val="0"/>
          <w:numId w:val="2795"/>
        </w:numPr>
        <w:pStyle w:val="Compact"/>
      </w:pPr>
      <w:r>
        <w:t xml:space="preserve">custom Fakemon</w:t>
      </w:r>
    </w:p>
    <w:p>
      <w:pPr>
        <w:numPr>
          <w:ilvl w:val="0"/>
          <w:numId w:val="2795"/>
        </w:numPr>
        <w:pStyle w:val="Compact"/>
      </w:pPr>
      <w:r>
        <w:t xml:space="preserve">Shadow mechanics</w:t>
      </w:r>
    </w:p>
    <w:p>
      <w:pPr>
        <w:numPr>
          <w:ilvl w:val="0"/>
          <w:numId w:val="2795"/>
        </w:numPr>
        <w:pStyle w:val="Compact"/>
      </w:pPr>
      <w:r>
        <w:t xml:space="preserve">Nature's Aura</w:t>
      </w:r>
    </w:p>
    <w:p>
      <w:pPr>
        <w:numPr>
          <w:ilvl w:val="0"/>
          <w:numId w:val="2795"/>
        </w:numPr>
        <w:pStyle w:val="Compact"/>
      </w:pPr>
      <w:r>
        <w:t xml:space="preserve">Legendary recognition</w:t>
      </w:r>
    </w:p>
    <w:p>
      <w:pPr>
        <w:numPr>
          <w:ilvl w:val="0"/>
          <w:numId w:val="2795"/>
        </w:numPr>
        <w:pStyle w:val="Compact"/>
      </w:pPr>
      <w:r>
        <w:t xml:space="preserve">dynamic quests</w:t>
      </w:r>
    </w:p>
    <w:p>
      <w:pPr>
        <w:numPr>
          <w:ilvl w:val="0"/>
          <w:numId w:val="2795"/>
        </w:numPr>
        <w:pStyle w:val="Compact"/>
      </w:pPr>
      <w:r>
        <w:t xml:space="preserve">affinity UI</w:t>
      </w:r>
    </w:p>
    <w:p>
      <w:pPr>
        <w:numPr>
          <w:ilvl w:val="0"/>
          <w:numId w:val="2795"/>
        </w:numPr>
        <w:pStyle w:val="Compact"/>
      </w:pPr>
      <w:r>
        <w:t xml:space="preserve">KubeJS hooks</w:t>
      </w:r>
    </w:p>
    <w:p>
      <w:pPr>
        <w:pStyle w:val="FirstParagraph"/>
      </w:pPr>
      <w:r>
        <w:t xml:space="preserve">The archive explicitly lists several of these as still needing design/technical work.</w:t>
      </w:r>
    </w:p>
    <w:p>
      <w:pPr>
        <w:pStyle w:val="BodyText"/>
      </w:pPr>
      <w:r>
        <w:t xml:space="preserve">So before something becomes</w:t>
      </w:r>
      <w:r>
        <w:t xml:space="preserve"> </w:t>
      </w:r>
      <w:r>
        <w:rPr>
          <w:bCs/>
          <w:b/>
        </w:rPr>
        <w:t xml:space="preserve">IMPLEMENTATION READY</w:t>
      </w:r>
      <w:r>
        <w:t xml:space="preserve">, I'd like us to require:</w:t>
      </w:r>
    </w:p>
    <w:p>
      <w:pPr>
        <w:pStyle w:val="BlockText"/>
      </w:pPr>
      <w:r>
        <w:rPr>
          <w:bCs/>
          <w:b/>
        </w:rPr>
        <w:t xml:space="preserve">Design says yes → Technical audit says possible → Dependency audit says safe → Prototype succeeds → Implementation begins.</w:t>
      </w:r>
    </w:p>
    <w:p>
      <w:pPr>
        <w:pStyle w:val="FirstParagraph"/>
      </w:pPr>
      <w:r>
        <w:t xml:space="preserve">That would stop us from building an enormous system around an API assumption that turns out to be false.</w:t>
      </w:r>
    </w:p>
    <w:p>
      <w:r>
        <w:pict>
          <v:rect style="width:0;height:1.5pt" o:hralign="center" o:hrstd="t" o:hr="t"/>
        </w:pict>
      </w:r>
    </w:p>
    <w:bookmarkEnd w:id="5381"/>
    <w:bookmarkStart w:id="5382" w:name="a-prototype-before-architecture-rule"/>
    <w:p>
      <w:pPr>
        <w:pStyle w:val="Heading6"/>
      </w:pPr>
      <w:r>
        <w:t xml:space="preserve">10. A “Prototype Before Architecture” rule</w:t>
      </w:r>
    </w:p>
    <w:p>
      <w:pPr>
        <w:pStyle w:val="FirstParagraph"/>
      </w:pPr>
      <w:r>
        <w:t xml:space="preserve">For particularly dangerous systems, we should build a tiny test first.</w:t>
      </w:r>
    </w:p>
    <w:p>
      <w:pPr>
        <w:pStyle w:val="BodyText"/>
      </w:pPr>
      <w:r>
        <w:t xml:space="preserve">For example:</w:t>
      </w:r>
    </w:p>
    <w:p>
      <w:pPr>
        <w:pStyle w:val="BodyText"/>
      </w:pPr>
      <w:r>
        <w:rPr>
          <w:bCs/>
          <w:b/>
        </w:rPr>
        <w:t xml:space="preserve">Don't build all 18 Affinities.</w:t>
      </w:r>
    </w:p>
    <w:p>
      <w:pPr>
        <w:pStyle w:val="BodyText"/>
      </w:pPr>
      <w:r>
        <w:t xml:space="preserve">First prove:</w:t>
      </w:r>
    </w:p>
    <w:p>
      <w:pPr>
        <w:pStyle w:val="BlockText"/>
      </w:pPr>
      <w:r>
        <w:t xml:space="preserve">One Affinity → one Pokémon → one spawn reaction → one UI representation.</w:t>
      </w:r>
    </w:p>
    <w:p>
      <w:pPr>
        <w:pStyle w:val="FirstParagraph"/>
      </w:pPr>
      <w:r>
        <w:t xml:space="preserve">Then expand.</w:t>
      </w:r>
    </w:p>
    <w:p>
      <w:pPr>
        <w:pStyle w:val="BodyText"/>
      </w:pPr>
      <w:r>
        <w:t xml:space="preserve">Same for:</w:t>
      </w:r>
    </w:p>
    <w:p>
      <w:pPr>
        <w:pStyle w:val="BlockText"/>
      </w:pPr>
      <w:r>
        <w:t xml:space="preserve">One custom Fakemon → one fusion recipe → one successful rendered result.</w:t>
      </w:r>
    </w:p>
    <w:p>
      <w:pPr>
        <w:pStyle w:val="FirstParagraph"/>
      </w:pPr>
      <w:r>
        <w:t xml:space="preserve">The archive's technical material already contains examples of this kind of implementation thinking, such as the custom Fakemon → species → resolver → model pipeline.</w:t>
      </w:r>
    </w:p>
    <w:p>
      <w:pPr>
        <w:pStyle w:val="BodyText"/>
      </w:pPr>
      <w:r>
        <w:t xml:space="preserve">I'd formalize that into a</w:t>
      </w:r>
      <w:r>
        <w:t xml:space="preserve"> </w:t>
      </w:r>
      <w:r>
        <w:rPr>
          <w:bCs/>
          <w:b/>
        </w:rPr>
        <w:t xml:space="preserve">Vertical Slice Rule</w:t>
      </w:r>
      <w:r>
        <w:t xml:space="preserve">.</w:t>
      </w:r>
    </w:p>
    <w:p>
      <w:r>
        <w:pict>
          <v:rect style="width:0;height:1.5pt" o:hralign="center" o:hrstd="t" o:hr="t"/>
        </w:pict>
      </w:r>
    </w:p>
    <w:bookmarkEnd w:id="5382"/>
    <w:bookmarkStart w:id="5383" w:name="Xbf319b04905ec0b56f86ebdef9649c39dcc8451"/>
    <w:p>
      <w:pPr>
        <w:pStyle w:val="Heading6"/>
      </w:pPr>
      <w:r>
        <w:t xml:space="preserve">11. A “Player Experience Test” for every major system</w:t>
      </w:r>
    </w:p>
    <w:p>
      <w:pPr>
        <w:pStyle w:val="FirstParagraph"/>
      </w:pPr>
      <w:r>
        <w:t xml:space="preserve">This one is less technical and, honestly, probably more important.</w:t>
      </w:r>
    </w:p>
    <w:p>
      <w:pPr>
        <w:pStyle w:val="BodyText"/>
      </w:pPr>
      <w:r>
        <w:t xml:space="preserve">Before locking a system:</w:t>
      </w:r>
    </w:p>
    <w:p>
      <w:pPr>
        <w:pStyle w:val="BlockText"/>
      </w:pPr>
      <w:r>
        <w:rPr>
          <w:bCs/>
          <w:b/>
        </w:rPr>
        <w:t xml:space="preserve">What does the player actually experience?</w:t>
      </w:r>
    </w:p>
    <w:p>
      <w:pPr>
        <w:pStyle w:val="FirstParagraph"/>
      </w:pPr>
      <w:r>
        <w:t xml:space="preserve">Not:</w:t>
      </w:r>
    </w:p>
    <w:p>
      <w:pPr>
        <w:pStyle w:val="BlockText"/>
      </w:pPr>
      <w:r>
        <w:t xml:space="preserve">“The script increases World Affinity by 3.”</w:t>
      </w:r>
    </w:p>
    <w:p>
      <w:pPr>
        <w:pStyle w:val="FirstParagraph"/>
      </w:pPr>
      <w:r>
        <w:t xml:space="preserve">Instead:</w:t>
      </w:r>
    </w:p>
    <w:p>
      <w:pPr>
        <w:pStyle w:val="BlockText"/>
      </w:pPr>
      <w:r>
        <w:t xml:space="preserve">“I restored this river, and now Water Pokémon are returning.”</w:t>
      </w:r>
    </w:p>
    <w:p>
      <w:pPr>
        <w:pStyle w:val="FirstParagraph"/>
      </w:pPr>
      <w:r>
        <w:t xml:space="preserve">That's the difference between</w:t>
      </w:r>
      <w:r>
        <w:t xml:space="preserve"> </w:t>
      </w:r>
      <w:r>
        <w:rPr>
          <w:bCs/>
          <w:b/>
        </w:rPr>
        <w:t xml:space="preserve">a mechanic</w:t>
      </w:r>
      <w:r>
        <w:t xml:space="preserve"> </w:t>
      </w:r>
      <w:r>
        <w:t xml:space="preserve">and</w:t>
      </w:r>
      <w:r>
        <w:t xml:space="preserve"> </w:t>
      </w:r>
      <w:r>
        <w:rPr>
          <w:bCs/>
          <w:b/>
        </w:rPr>
        <w:t xml:space="preserve">Ecological Resonance</w:t>
      </w:r>
      <w:r>
        <w:t xml:space="preserve">.</w:t>
      </w:r>
    </w:p>
    <w:p>
      <w:pPr>
        <w:pStyle w:val="BodyText"/>
      </w:pPr>
      <w:r>
        <w:t xml:space="preserve">The original reconstruction describes the intended loop as essentially:</w:t>
      </w:r>
    </w:p>
    <w:p>
      <w:pPr>
        <w:pStyle w:val="BodyText"/>
      </w:pPr>
      <w:r>
        <w:rPr>
          <w:bCs/>
          <w:b/>
        </w:rPr>
        <w:t xml:space="preserve">Explore → Discover → Interact → Generate/collect Resonance → Restore → Unlock ecological possibilities → Explore further.</w:t>
      </w:r>
    </w:p>
    <w:p>
      <w:pPr>
        <w:pStyle w:val="BodyText"/>
      </w:pPr>
      <w:r>
        <w:t xml:space="preserve">I'd use that as the ultimate test.</w:t>
      </w:r>
    </w:p>
    <w:p>
      <w:r>
        <w:pict>
          <v:rect style="width:0;height:1.5pt" o:hralign="center" o:hrstd="t" o:hr="t"/>
        </w:pict>
      </w:r>
    </w:p>
    <w:bookmarkEnd w:id="5383"/>
    <w:bookmarkStart w:id="5384" w:name="X28957a0903ed7665808767940fa99208be01607"/>
    <w:p>
      <w:pPr>
        <w:pStyle w:val="Heading6"/>
      </w:pPr>
      <w:r>
        <w:t xml:space="preserve">12. A “Missing Links” section for every major system</w:t>
      </w:r>
    </w:p>
    <w:p>
      <w:pPr>
        <w:pStyle w:val="FirstParagraph"/>
      </w:pPr>
      <w:r>
        <w:t xml:space="preserve">We've already got</w:t>
      </w:r>
      <w:r>
        <w:t xml:space="preserve"> </w:t>
      </w:r>
      <w:r>
        <w:rPr>
          <w:bCs/>
          <w:b/>
        </w:rPr>
        <w:t xml:space="preserve">M.L.I. — Missing Link Integration</w:t>
      </w:r>
      <w:r>
        <w:t xml:space="preserve">, and the Full Sweep specifically found it was underrepresented in the compact reconstruction.</w:t>
      </w:r>
    </w:p>
    <w:p>
      <w:pPr>
        <w:pStyle w:val="BodyText"/>
      </w:pPr>
      <w:r>
        <w:t xml:space="preserve">I'd make this extremely explicit.</w:t>
      </w:r>
    </w:p>
    <w:p>
      <w:pPr>
        <w:pStyle w:val="BodyText"/>
      </w:pPr>
      <w:r>
        <w:t xml:space="preserve">Whenever we have:</w:t>
      </w:r>
    </w:p>
    <w:p>
      <w:pPr>
        <w:pStyle w:val="BlockText"/>
      </w:pPr>
      <w:r>
        <w:t xml:space="preserve">System A → ??? → System C</w:t>
      </w:r>
    </w:p>
    <w:p>
      <w:pPr>
        <w:pStyle w:val="FirstParagraph"/>
      </w:pPr>
      <w:r>
        <w:t xml:space="preserve">we record the missing connection instead of unconsciously inventing one.</w:t>
      </w:r>
    </w:p>
    <w:p>
      <w:pPr>
        <w:pStyle w:val="BodyText"/>
      </w:pPr>
      <w:r>
        <w:t xml:space="preserve">That means the archive becomes capable of saying:</w:t>
      </w:r>
    </w:p>
    <w:p>
      <w:pPr>
        <w:pStyle w:val="BlockText"/>
      </w:pPr>
      <w:r>
        <w:rPr>
          <w:bCs/>
          <w:b/>
        </w:rPr>
        <w:t xml:space="preserve">“We know these two things belong together. We don't yet know how.”</w:t>
      </w:r>
    </w:p>
    <w:p>
      <w:pPr>
        <w:pStyle w:val="FirstParagraph"/>
      </w:pPr>
      <w:r>
        <w:t xml:space="preserve">That's enormously useful.</w:t>
      </w:r>
    </w:p>
    <w:p>
      <w:r>
        <w:pict>
          <v:rect style="width:0;height:1.5pt" o:hralign="center" o:hrstd="t" o:hr="t"/>
        </w:pict>
      </w:r>
    </w:p>
    <w:bookmarkEnd w:id="5384"/>
    <w:bookmarkStart w:id="5385" w:name="a-first-playthrough-experience-document"/>
    <w:p>
      <w:pPr>
        <w:pStyle w:val="Heading6"/>
      </w:pPr>
      <w:r>
        <w:t xml:space="preserve">13. A “First Playthrough Experience” document</w:t>
      </w:r>
    </w:p>
    <w:p>
      <w:pPr>
        <w:pStyle w:val="FirstParagraph"/>
      </w:pPr>
      <w:r>
        <w:t xml:space="preserve">Eventually, I'd like us to have a separate document that isn't a technical design document at all.</w:t>
      </w:r>
    </w:p>
    <w:p>
      <w:pPr>
        <w:pStyle w:val="BodyText"/>
      </w:pPr>
      <w:r>
        <w:t xml:space="preserve">Something like:</w:t>
      </w:r>
    </w:p>
    <w:p>
      <w:pPr>
        <w:pStyle w:val="BodyText"/>
      </w:pPr>
      <w:r>
        <w:rPr>
          <w:bCs/>
          <w:b/>
        </w:rPr>
        <w:t xml:space="preserve">The Intended First 10 Hours of Ecological Resonance</w:t>
      </w:r>
    </w:p>
    <w:p>
      <w:pPr>
        <w:pStyle w:val="BodyText"/>
      </w:pPr>
      <w:r>
        <w:t xml:space="preserve">Not exact quest-by-quest scripting.</w:t>
      </w:r>
    </w:p>
    <w:p>
      <w:pPr>
        <w:pStyle w:val="BodyText"/>
      </w:pPr>
      <w:r>
        <w:t xml:space="preserve">Just:</w:t>
      </w:r>
    </w:p>
    <w:p>
      <w:pPr>
        <w:numPr>
          <w:ilvl w:val="0"/>
          <w:numId w:val="2796"/>
        </w:numPr>
        <w:pStyle w:val="Compact"/>
      </w:pPr>
      <w:r>
        <w:t xml:space="preserve">What the player sees.</w:t>
      </w:r>
    </w:p>
    <w:p>
      <w:pPr>
        <w:numPr>
          <w:ilvl w:val="0"/>
          <w:numId w:val="2796"/>
        </w:numPr>
        <w:pStyle w:val="Compact"/>
      </w:pPr>
      <w:r>
        <w:t xml:space="preserve">What they understand.</w:t>
      </w:r>
    </w:p>
    <w:p>
      <w:pPr>
        <w:numPr>
          <w:ilvl w:val="0"/>
          <w:numId w:val="2796"/>
        </w:numPr>
        <w:pStyle w:val="Compact"/>
      </w:pPr>
      <w:r>
        <w:t xml:space="preserve">What they don't understand yet.</w:t>
      </w:r>
    </w:p>
    <w:p>
      <w:pPr>
        <w:numPr>
          <w:ilvl w:val="0"/>
          <w:numId w:val="2796"/>
        </w:numPr>
        <w:pStyle w:val="Compact"/>
      </w:pPr>
      <w:r>
        <w:t xml:space="preserve">What mysteries are introduced.</w:t>
      </w:r>
    </w:p>
    <w:p>
      <w:pPr>
        <w:numPr>
          <w:ilvl w:val="0"/>
          <w:numId w:val="2796"/>
        </w:numPr>
        <w:pStyle w:val="Compact"/>
      </w:pPr>
      <w:r>
        <w:t xml:space="preserve">When the first Affinity becomes meaningful.</w:t>
      </w:r>
    </w:p>
    <w:p>
      <w:pPr>
        <w:numPr>
          <w:ilvl w:val="0"/>
          <w:numId w:val="2796"/>
        </w:numPr>
        <w:pStyle w:val="Compact"/>
      </w:pPr>
      <w:r>
        <w:t xml:space="preserve">When the player realizes the world is actually reacting to them.</w:t>
      </w:r>
    </w:p>
    <w:p>
      <w:pPr>
        <w:numPr>
          <w:ilvl w:val="0"/>
          <w:numId w:val="2796"/>
        </w:numPr>
        <w:pStyle w:val="Compact"/>
      </w:pPr>
      <w:r>
        <w:t xml:space="preserve">When they discover Resonance.</w:t>
      </w:r>
    </w:p>
    <w:p>
      <w:pPr>
        <w:numPr>
          <w:ilvl w:val="0"/>
          <w:numId w:val="2796"/>
        </w:numPr>
        <w:pStyle w:val="Compact"/>
      </w:pPr>
      <w:r>
        <w:t xml:space="preserve">When they first encounter something abnormal.</w:t>
      </w:r>
    </w:p>
    <w:p>
      <w:pPr>
        <w:numPr>
          <w:ilvl w:val="0"/>
          <w:numId w:val="2796"/>
        </w:numPr>
        <w:pStyle w:val="Compact"/>
      </w:pPr>
      <w:r>
        <w:t xml:space="preserve">When the world visibly changes.</w:t>
      </w:r>
    </w:p>
    <w:p>
      <w:pPr>
        <w:pStyle w:val="FirstParagraph"/>
      </w:pPr>
      <w:r>
        <w:t xml:space="preserve">Because</w:t>
      </w:r>
      <w:r>
        <w:t xml:space="preserve"> </w:t>
      </w:r>
      <w:r>
        <w:rPr>
          <w:bCs/>
          <w:b/>
        </w:rPr>
        <w:t xml:space="preserve">D.O.P. — Discovery Over Prescription</w:t>
      </w:r>
      <w:r>
        <w:t xml:space="preserve"> </w:t>
      </w:r>
      <w:r>
        <w:t xml:space="preserve">specifically says the player should discover mechanics rather than simply receive a giant instruction manual.</w:t>
      </w:r>
    </w:p>
    <w:p>
      <w:pPr>
        <w:pStyle w:val="BodyText"/>
      </w:pPr>
      <w:r>
        <w:t xml:space="preserve">That means we need to design the</w:t>
      </w:r>
      <w:r>
        <w:t xml:space="preserve"> </w:t>
      </w:r>
      <w:r>
        <w:rPr>
          <w:bCs/>
          <w:b/>
        </w:rPr>
        <w:t xml:space="preserve">order of discovery</w:t>
      </w:r>
      <w:r>
        <w:t xml:space="preserve">, not merely the order of unlocks.</w:t>
      </w:r>
    </w:p>
    <w:p>
      <w:r>
        <w:pict>
          <v:rect style="width:0;height:1.5pt" o:hralign="center" o:hrstd="t" o:hr="t"/>
        </w:pict>
      </w:r>
    </w:p>
    <w:bookmarkEnd w:id="5385"/>
    <w:bookmarkStart w:id="5386" w:name="X6bc7bf61398fa652554ae04df57c48eed5555ec"/>
    <w:p>
      <w:pPr>
        <w:pStyle w:val="Heading6"/>
      </w:pPr>
      <w:r>
        <w:t xml:space="preserve">And there's one thing I think we should do</w:t>
      </w:r>
      <w:r>
        <w:t xml:space="preserve"> </w:t>
      </w:r>
      <w:r>
        <w:rPr>
          <w:iCs/>
          <w:i/>
        </w:rPr>
        <w:t xml:space="preserve">right now</w:t>
      </w:r>
    </w:p>
    <w:p>
      <w:pPr>
        <w:pStyle w:val="FirstParagraph"/>
      </w:pPr>
      <w:r>
        <w:t xml:space="preserve">I'd like to establish an explicit distinction between:</w:t>
      </w:r>
    </w:p>
    <w:bookmarkEnd w:id="5386"/>
    <w:bookmarkStart w:id="5387" w:name="archive-1"/>
    <w:p>
      <w:pPr>
        <w:pStyle w:val="Heading6"/>
      </w:pPr>
      <w:r>
        <w:rPr>
          <w:bCs/>
          <w:b/>
        </w:rPr>
        <w:t xml:space="preserve">ARCHIVE</w:t>
      </w:r>
    </w:p>
    <w:p>
      <w:pPr>
        <w:pStyle w:val="FirstParagraph"/>
      </w:pPr>
      <w:r>
        <w:t xml:space="preserve">“What happened?”</w:t>
      </w:r>
    </w:p>
    <w:bookmarkEnd w:id="5387"/>
    <w:bookmarkStart w:id="5388" w:name="canon-1"/>
    <w:p>
      <w:pPr>
        <w:pStyle w:val="Heading6"/>
      </w:pPr>
      <w:r>
        <w:rPr>
          <w:bCs/>
          <w:b/>
        </w:rPr>
        <w:t xml:space="preserve">CANON</w:t>
      </w:r>
    </w:p>
    <w:p>
      <w:pPr>
        <w:pStyle w:val="FirstParagraph"/>
      </w:pPr>
      <w:r>
        <w:t xml:space="preserve">“What are we currently saying is true?”</w:t>
      </w:r>
    </w:p>
    <w:bookmarkEnd w:id="5388"/>
    <w:bookmarkStart w:id="5389" w:name="headquarters-3"/>
    <w:p>
      <w:pPr>
        <w:pStyle w:val="Heading6"/>
      </w:pPr>
      <w:r>
        <w:rPr>
          <w:bCs/>
          <w:b/>
        </w:rPr>
        <w:t xml:space="preserve">HEADQUARTERS</w:t>
      </w:r>
    </w:p>
    <w:p>
      <w:pPr>
        <w:pStyle w:val="FirstParagraph"/>
      </w:pPr>
      <w:r>
        <w:t xml:space="preserve">“What do we currently need to know to build the pack?”</w:t>
      </w:r>
    </w:p>
    <w:bookmarkEnd w:id="5389"/>
    <w:bookmarkStart w:id="5390" w:name="bank-1"/>
    <w:p>
      <w:pPr>
        <w:pStyle w:val="Heading6"/>
      </w:pPr>
      <w:r>
        <w:rPr>
          <w:bCs/>
          <w:b/>
        </w:rPr>
        <w:t xml:space="preserve">BANK</w:t>
      </w:r>
    </w:p>
    <w:p>
      <w:pPr>
        <w:pStyle w:val="FirstParagraph"/>
      </w:pPr>
      <w:r>
        <w:t xml:space="preserve">“What interesting things are intentionally waiting?”</w:t>
      </w:r>
    </w:p>
    <w:bookmarkEnd w:id="5390"/>
    <w:bookmarkStart w:id="5391" w:name="ledger"/>
    <w:p>
      <w:pPr>
        <w:pStyle w:val="Heading6"/>
      </w:pPr>
      <w:r>
        <w:rPr>
          <w:bCs/>
          <w:b/>
        </w:rPr>
        <w:t xml:space="preserve">LEDGER</w:t>
      </w:r>
    </w:p>
    <w:p>
      <w:pPr>
        <w:pStyle w:val="FirstParagraph"/>
      </w:pPr>
      <w:r>
        <w:t xml:space="preserve">“What changed, when, and why?”</w:t>
      </w:r>
    </w:p>
    <w:bookmarkEnd w:id="5391"/>
    <w:bookmarkStart w:id="5392" w:name="backlog"/>
    <w:p>
      <w:pPr>
        <w:pStyle w:val="Heading6"/>
      </w:pPr>
      <w:r>
        <w:rPr>
          <w:bCs/>
          <w:b/>
        </w:rPr>
        <w:t xml:space="preserve">BACKLOG</w:t>
      </w:r>
    </w:p>
    <w:p>
      <w:pPr>
        <w:pStyle w:val="FirstParagraph"/>
      </w:pPr>
      <w:r>
        <w:t xml:space="preserve">“What still needs to be solved?”</w:t>
      </w:r>
    </w:p>
    <w:bookmarkEnd w:id="5392"/>
    <w:bookmarkStart w:id="5393" w:name="audit-1"/>
    <w:p>
      <w:pPr>
        <w:pStyle w:val="Heading6"/>
      </w:pPr>
      <w:r>
        <w:rPr>
          <w:bCs/>
          <w:b/>
        </w:rPr>
        <w:t xml:space="preserve">AUDIT</w:t>
      </w:r>
    </w:p>
    <w:p>
      <w:pPr>
        <w:pStyle w:val="FirstParagraph"/>
      </w:pPr>
      <w:r>
        <w:t xml:space="preserve">“What might be wrong, redundant, incompatible, or missing?”</w:t>
      </w:r>
    </w:p>
    <w:p>
      <w:pPr>
        <w:pStyle w:val="BodyText"/>
      </w:pPr>
      <w:r>
        <w:t xml:space="preserve">That gives ER an actual</w:t>
      </w:r>
      <w:r>
        <w:t xml:space="preserve"> </w:t>
      </w:r>
      <w:r>
        <w:rPr>
          <w:bCs/>
          <w:b/>
        </w:rPr>
        <w:t xml:space="preserve">knowledge architecture</w:t>
      </w:r>
      <w:r>
        <w:t xml:space="preserve">, not merely a collection of documents.</w:t>
      </w:r>
    </w:p>
    <w:p>
      <w:pPr>
        <w:pStyle w:val="BodyText"/>
      </w:pPr>
      <w:r>
        <w:t xml:space="preserve">And honestly, considering how much material we're dealing with,</w:t>
      </w:r>
      <w:r>
        <w:t xml:space="preserve"> </w:t>
      </w:r>
      <w:r>
        <w:rPr>
          <w:bCs/>
          <w:b/>
        </w:rPr>
        <w:t xml:space="preserve">I think this is the point where the Archive Reconstruction stops being merely “organizing old chats” and becomes the foundation for the entire project's development process.</w:t>
      </w:r>
    </w:p>
    <w:p>
      <w:pPr>
        <w:pStyle w:val="BodyText"/>
      </w:pPr>
      <w:r>
        <w:t xml:space="preserve">The existing reconstruction already defines the three major outputs—Historical Reconstruction, Canonical Reconstruction, and Headquarters/Living Reference.</w:t>
      </w:r>
    </w:p>
    <w:p>
      <w:pPr>
        <w:pStyle w:val="BodyText"/>
      </w:pPr>
      <w:r>
        <w:t xml:space="preserve">I'm essentially recommending that we build the supporting machinery around those three.</w:t>
      </w:r>
    </w:p>
    <w:p>
      <w:pPr>
        <w:pStyle w:val="BodyText"/>
      </w:pPr>
      <w:r>
        <w:rPr>
          <w:bCs/>
          <w:b/>
        </w:rPr>
        <w:t xml:space="preserve">If you want me to take initiative during the reconstruction, I would treat all of the above as recommended infrastructure—not automatically canonized game design.</w:t>
      </w:r>
      <w:r>
        <w:t xml:space="preserve"> </w:t>
      </w:r>
      <w:r>
        <w:t xml:space="preserve">I would flag anything that needs your actual approval rather than silently deciding it.</w:t>
      </w:r>
    </w:p>
    <w:p>
      <w:pPr>
        <w:pStyle w:val="BodyText"/>
      </w:pPr>
      <w:r>
        <w:t xml:space="preserve">And one final thing:</w:t>
      </w:r>
      <w:r>
        <w:t xml:space="preserve"> </w:t>
      </w:r>
      <w:r>
        <w:rPr>
          <w:bCs/>
          <w:b/>
        </w:rPr>
        <w:t xml:space="preserve">I would not start “fixing” the archive yet.</w:t>
      </w:r>
      <w:r>
        <w:t xml:space="preserve"> </w:t>
      </w:r>
      <w:r>
        <w:t xml:space="preserve">The historical source needs to remain sacred. We already explicitly established that the correct process is essentially:</w:t>
      </w:r>
    </w:p>
    <w:p>
      <w:pPr>
        <w:pStyle w:val="BodyText"/>
      </w:pPr>
      <w:r>
        <w:rPr>
          <w:bCs/>
          <w:b/>
        </w:rPr>
        <w:t xml:space="preserve">Preserve → Recover → Classify → Reconcile → Canonize</w:t>
      </w:r>
    </w:p>
    <w:p>
      <w:pPr>
        <w:pStyle w:val="BodyText"/>
      </w:pPr>
      <w:r>
        <w:t xml:space="preserve">—not clean it up first and accidentally erase the evidence.</w:t>
      </w:r>
    </w:p>
    <w:p>
      <w:pPr>
        <w:pStyle w:val="BodyText"/>
      </w:pPr>
      <w:r>
        <w:t xml:space="preserve">That's the single biggest safeguard I'd want us to carry forward.</w:t>
      </w:r>
    </w:p>
    <w:bookmarkEnd w:id="5393"/>
    <w:bookmarkEnd w:id="5394"/>
    <w:bookmarkEnd w:id="5395"/>
    <w:bookmarkStart w:id="5500" w:name="other-3"/>
    <w:p>
      <w:pPr>
        <w:pStyle w:val="Heading4"/>
      </w:pPr>
      <w:r>
        <w:t xml:space="preserve">5.2.14 Other (3)</w:t>
      </w:r>
    </w:p>
    <w:bookmarkStart w:id="5405" w:name="Xa5ec903fe1011758e99b37924594f5cb748ad89"/>
    <w:p>
      <w:pPr>
        <w:pStyle w:val="Heading5"/>
      </w:pPr>
      <w:r>
        <w:t xml:space="preserve">5.2.14.1 “Absolutely. Yes — that is the better plan, and I understand what you meant now”</w:t>
      </w:r>
    </w:p>
    <w:p>
      <w:pPr>
        <w:pStyle w:val="FirstParagraph"/>
      </w:pPr>
      <w:r>
        <w:rPr>
          <w:iCs/>
          <w:i/>
        </w:rPr>
        <w:t xml:space="preserve">File:</w:t>
      </w:r>
      <w:r>
        <w:t xml:space="preserve"> </w:t>
      </w:r>
      <w:r>
        <w:rPr>
          <w:rStyle w:val="VerbatimChar"/>
        </w:rPr>
        <w:t xml:space="preserve">7b313762-attachment.txt</w:t>
      </w:r>
      <w:r>
        <w:t xml:space="preserve"> </w:t>
      </w:r>
      <w:r>
        <w:t xml:space="preserve">(7,006 bytes).</w:t>
      </w:r>
      <w:r>
        <w:t xml:space="preserve"> </w:t>
      </w:r>
      <w:r>
        <w:rPr>
          <w:iCs/>
          <w:i/>
        </w:rPr>
        <w:t xml:space="preserve">Identical copies also uploaded as:</w:t>
      </w:r>
      <w:r>
        <w:t xml:space="preserve"> </w:t>
      </w:r>
      <w:r>
        <w:rPr>
          <w:rStyle w:val="VerbatimChar"/>
        </w:rPr>
        <w:t xml:space="preserve">f0b0350d-attachment.txt</w:t>
      </w:r>
    </w:p>
    <w:p>
      <w:pPr>
        <w:pStyle w:val="BodyText"/>
      </w:pPr>
      <w:r>
        <w:rPr>
          <w:bCs/>
          <w:b/>
        </w:rPr>
        <w:t xml:space="preserve">Absolutely. Yes — that is the better plan, and I understand what you meant now.</w:t>
      </w:r>
      <w:r>
        <w:t xml:space="preserve"> </w:t>
      </w:r>
      <w:r>
        <w:t xml:space="preserve">You are not asking me to choose between the ChatGPT archive and Claude’s archive. You want me to</w:t>
      </w:r>
      <w:r>
        <w:t xml:space="preserve"> </w:t>
      </w:r>
      <w:r>
        <w:rPr>
          <w:bCs/>
          <w:b/>
        </w:rPr>
        <w:t xml:space="preserve">combine the entire evidence base without losing either reconstruction</w:t>
      </w:r>
      <w:r>
        <w:t xml:space="preserve">, then produce a new, comprehensive archive package that you can feed back into the project as the new master source.</w:t>
      </w:r>
    </w:p>
    <w:p>
      <w:pPr>
        <w:pStyle w:val="BodyText"/>
      </w:pPr>
      <w:r>
        <w:t xml:space="preserve">And yes, I can proceed with that.</w:t>
      </w:r>
    </w:p>
    <w:bookmarkStart w:id="5396" w:name="the-plan-i-will-use"/>
    <w:p>
      <w:pPr>
        <w:pStyle w:val="Heading6"/>
      </w:pPr>
      <w:r>
        <w:t xml:space="preserve">The plan I will use</w:t>
      </w:r>
    </w:p>
    <w:p>
      <w:pPr>
        <w:pStyle w:val="FirstParagraph"/>
      </w:pPr>
      <w:r>
        <w:t xml:space="preserve">When you upload the ZIP containing Claude's new files, I will treat the material as</w:t>
      </w:r>
      <w:r>
        <w:t xml:space="preserve"> </w:t>
      </w:r>
      <w:r>
        <w:rPr>
          <w:bCs/>
          <w:b/>
        </w:rPr>
        <w:t xml:space="preserve">another archival source</w:t>
      </w:r>
      <w:r>
        <w:t xml:space="preserve">, not as a replacement.</w:t>
      </w:r>
    </w:p>
    <w:p>
      <w:pPr>
        <w:pStyle w:val="BodyText"/>
      </w:pPr>
      <w:r>
        <w:t xml:space="preserve">The reconstruction will effectively become:</w:t>
      </w:r>
    </w:p>
    <w:p>
      <w:pPr>
        <w:pStyle w:val="BodyText"/>
      </w:pPr>
      <w:r>
        <w:rPr>
          <w:bCs/>
          <w:b/>
        </w:rPr>
        <w:t xml:space="preserve">Original Project Chats / Source Material</w:t>
      </w:r>
      <w:r>
        <w:br/>
      </w:r>
      <w:r>
        <w:t xml:space="preserve">↓</w:t>
      </w:r>
      <w:r>
        <w:br/>
      </w:r>
      <w:r>
        <w:rPr>
          <w:bCs/>
          <w:b/>
        </w:rPr>
        <w:t xml:space="preserve">ChatGPT Reconstruction</w:t>
      </w:r>
      <w:r>
        <w:br/>
      </w:r>
      <w:r>
        <w:t xml:space="preserve">↓</w:t>
      </w:r>
      <w:r>
        <w:br/>
      </w:r>
      <w:r>
        <w:rPr>
          <w:bCs/>
          <w:b/>
        </w:rPr>
        <w:t xml:space="preserve">Claude Reconstruction</w:t>
      </w:r>
      <w:r>
        <w:br/>
      </w:r>
      <w:r>
        <w:t xml:space="preserve">↓</w:t>
      </w:r>
    </w:p>
    <w:bookmarkEnd w:id="5396"/>
    <w:bookmarkStart w:id="5397" w:name="cross-reconstruction-reconciliation"/>
    <w:p>
      <w:pPr>
        <w:pStyle w:val="Heading6"/>
      </w:pPr>
      <w:r>
        <w:rPr>
          <w:bCs/>
          <w:b/>
        </w:rPr>
        <w:t xml:space="preserve">Cross-Reconstruction Reconciliation</w:t>
      </w:r>
    </w:p>
    <w:p>
      <w:pPr>
        <w:pStyle w:val="FirstParagraph"/>
      </w:pPr>
      <w:r>
        <w:t xml:space="preserve">↓</w:t>
      </w:r>
    </w:p>
    <w:bookmarkEnd w:id="5397"/>
    <w:bookmarkStart w:id="5398" w:name="unified-cer-archive"/>
    <w:p>
      <w:pPr>
        <w:pStyle w:val="Heading6"/>
      </w:pPr>
      <w:r>
        <w:rPr>
          <w:bCs/>
          <w:b/>
        </w:rPr>
        <w:t xml:space="preserve">Unified CER Archive</w:t>
      </w:r>
    </w:p>
    <w:p>
      <w:pPr>
        <w:pStyle w:val="FirstParagraph"/>
      </w:pPr>
      <w:r>
        <w:t xml:space="preserve">↓</w:t>
      </w:r>
      <w:r>
        <w:br/>
      </w:r>
      <w:r>
        <w:rPr>
          <w:bCs/>
          <w:b/>
        </w:rPr>
        <w:t xml:space="preserve">New archive files for you to package and re-upload</w:t>
      </w:r>
    </w:p>
    <w:p>
      <w:pPr>
        <w:pStyle w:val="BodyText"/>
      </w:pPr>
      <w:r>
        <w:t xml:space="preserve">I will specifically look for:</w:t>
      </w:r>
    </w:p>
    <w:p>
      <w:pPr>
        <w:numPr>
          <w:ilvl w:val="0"/>
          <w:numId w:val="2797"/>
        </w:numPr>
        <w:pStyle w:val="Compact"/>
      </w:pPr>
      <w:r>
        <w:t xml:space="preserve">Ideas present in ChatGPT but missing from Claude</w:t>
      </w:r>
    </w:p>
    <w:p>
      <w:pPr>
        <w:numPr>
          <w:ilvl w:val="0"/>
          <w:numId w:val="2797"/>
        </w:numPr>
        <w:pStyle w:val="Compact"/>
      </w:pPr>
      <w:r>
        <w:t xml:space="preserve">Ideas present in Claude but missing from ChatGPT</w:t>
      </w:r>
    </w:p>
    <w:p>
      <w:pPr>
        <w:numPr>
          <w:ilvl w:val="0"/>
          <w:numId w:val="2797"/>
        </w:numPr>
        <w:pStyle w:val="Compact"/>
      </w:pPr>
      <w:r>
        <w:t xml:space="preserve">Ideas both have, but describe differently</w:t>
      </w:r>
    </w:p>
    <w:p>
      <w:pPr>
        <w:numPr>
          <w:ilvl w:val="0"/>
          <w:numId w:val="2797"/>
        </w:numPr>
        <w:pStyle w:val="Compact"/>
      </w:pPr>
      <w:r>
        <w:t xml:space="preserve">Ideas that appear contradictory</w:t>
      </w:r>
    </w:p>
    <w:p>
      <w:pPr>
        <w:numPr>
          <w:ilvl w:val="0"/>
          <w:numId w:val="2797"/>
        </w:numPr>
        <w:pStyle w:val="Compact"/>
      </w:pPr>
      <w:r>
        <w:t xml:space="preserve">Ideas that were proposed in one branch and later rejected in another</w:t>
      </w:r>
    </w:p>
    <w:p>
      <w:pPr>
        <w:numPr>
          <w:ilvl w:val="0"/>
          <w:numId w:val="2797"/>
        </w:numPr>
        <w:pStyle w:val="Compact"/>
      </w:pPr>
      <w:r>
        <w:t xml:space="preserve">Decisions that were accidentally treated as proposals</w:t>
      </w:r>
    </w:p>
    <w:p>
      <w:pPr>
        <w:numPr>
          <w:ilvl w:val="0"/>
          <w:numId w:val="2797"/>
        </w:numPr>
        <w:pStyle w:val="Compact"/>
      </w:pPr>
      <w:r>
        <w:t xml:space="preserve">Proposals that were accidentally treated as canon</w:t>
      </w:r>
    </w:p>
    <w:p>
      <w:pPr>
        <w:numPr>
          <w:ilvl w:val="0"/>
          <w:numId w:val="2797"/>
        </w:numPr>
        <w:pStyle w:val="Compact"/>
      </w:pPr>
      <w:r>
        <w:t xml:space="preserve">Historical ideas that need preservation</w:t>
      </w:r>
    </w:p>
    <w:p>
      <w:pPr>
        <w:numPr>
          <w:ilvl w:val="0"/>
          <w:numId w:val="2797"/>
        </w:numPr>
        <w:pStyle w:val="Compact"/>
      </w:pPr>
      <w:r>
        <w:t xml:space="preserve">Terminology that changed over time</w:t>
      </w:r>
    </w:p>
    <w:p>
      <w:pPr>
        <w:numPr>
          <w:ilvl w:val="0"/>
          <w:numId w:val="2797"/>
        </w:numPr>
        <w:pStyle w:val="Compact"/>
      </w:pPr>
      <w:r>
        <w:t xml:space="preserve">Systems that were renamed</w:t>
      </w:r>
    </w:p>
    <w:p>
      <w:pPr>
        <w:numPr>
          <w:ilvl w:val="0"/>
          <w:numId w:val="2797"/>
        </w:numPr>
        <w:pStyle w:val="Compact"/>
      </w:pPr>
      <w:r>
        <w:t xml:space="preserve">Systems that were split/merged</w:t>
      </w:r>
    </w:p>
    <w:p>
      <w:pPr>
        <w:numPr>
          <w:ilvl w:val="0"/>
          <w:numId w:val="2797"/>
        </w:numPr>
        <w:pStyle w:val="Compact"/>
      </w:pPr>
      <w:r>
        <w:t xml:space="preserve">Dependencies between systems</w:t>
      </w:r>
    </w:p>
    <w:p>
      <w:pPr>
        <w:numPr>
          <w:ilvl w:val="0"/>
          <w:numId w:val="2797"/>
        </w:numPr>
        <w:pStyle w:val="Compact"/>
      </w:pPr>
      <w:r>
        <w:t xml:space="preserve">Governance/process material that Claude may not have had</w:t>
      </w:r>
    </w:p>
    <w:p>
      <w:pPr>
        <w:numPr>
          <w:ilvl w:val="0"/>
          <w:numId w:val="2797"/>
        </w:numPr>
        <w:pStyle w:val="Compact"/>
      </w:pPr>
      <w:r>
        <w:t xml:space="preserve">Archive methodology itself</w:t>
      </w:r>
    </w:p>
    <w:p>
      <w:pPr>
        <w:numPr>
          <w:ilvl w:val="0"/>
          <w:numId w:val="2797"/>
        </w:numPr>
        <w:pStyle w:val="Compact"/>
      </w:pPr>
      <w:r>
        <w:t xml:space="preserve">Provenance of ideas</w:t>
      </w:r>
    </w:p>
    <w:p>
      <w:pPr>
        <w:numPr>
          <w:ilvl w:val="0"/>
          <w:numId w:val="2797"/>
        </w:numPr>
        <w:pStyle w:val="Compact"/>
      </w:pPr>
      <w:r>
        <w:t xml:space="preserve">Things that exist only in the original project conversations</w:t>
      </w:r>
    </w:p>
    <w:p>
      <w:pPr>
        <w:numPr>
          <w:ilvl w:val="0"/>
          <w:numId w:val="2797"/>
        </w:numPr>
        <w:pStyle w:val="Compact"/>
      </w:pPr>
      <w:r>
        <w:t xml:space="preserve">Anything that appears to have been</w:t>
      </w:r>
      <w:r>
        <w:t xml:space="preserve"> </w:t>
      </w:r>
      <w:r>
        <w:rPr>
          <w:bCs/>
          <w:b/>
        </w:rPr>
        <w:t xml:space="preserve">lost during either reconstruction</w:t>
      </w:r>
    </w:p>
    <w:bookmarkEnd w:id="5398"/>
    <w:bookmarkStart w:id="5399" w:name="X13356c61dd6a9a670c0f300bd2553b375c28516"/>
    <w:p>
      <w:pPr>
        <w:pStyle w:val="Heading6"/>
      </w:pPr>
      <w:r>
        <w:t xml:space="preserve">And importantly: I won't just make one giant blob.</w:t>
      </w:r>
    </w:p>
    <w:p>
      <w:pPr>
        <w:pStyle w:val="FirstParagraph"/>
      </w:pPr>
      <w:r>
        <w:t xml:space="preserve">I'll rebuild the archive into the appropriate archival structure, including the distinctions we've already established:</w:t>
      </w:r>
    </w:p>
    <w:p>
      <w:pPr>
        <w:pStyle w:val="BodyText"/>
      </w:pPr>
      <w:r>
        <w:rPr>
          <w:bCs/>
          <w:b/>
        </w:rPr>
        <w:t xml:space="preserve">Master Archive</w:t>
      </w:r>
    </w:p>
    <w:p>
      <w:pPr>
        <w:numPr>
          <w:ilvl w:val="0"/>
          <w:numId w:val="2798"/>
        </w:numPr>
        <w:pStyle w:val="Compact"/>
      </w:pPr>
      <w:r>
        <w:t xml:space="preserve">Core CER design</w:t>
      </w:r>
    </w:p>
    <w:p>
      <w:pPr>
        <w:numPr>
          <w:ilvl w:val="0"/>
          <w:numId w:val="2798"/>
        </w:numPr>
        <w:pStyle w:val="Compact"/>
      </w:pPr>
      <w:r>
        <w:t xml:space="preserve">Gameplay systems</w:t>
      </w:r>
    </w:p>
    <w:p>
      <w:pPr>
        <w:numPr>
          <w:ilvl w:val="0"/>
          <w:numId w:val="2798"/>
        </w:numPr>
        <w:pStyle w:val="Compact"/>
      </w:pPr>
      <w:r>
        <w:t xml:space="preserve">Affinity</w:t>
      </w:r>
    </w:p>
    <w:p>
      <w:pPr>
        <w:numPr>
          <w:ilvl w:val="0"/>
          <w:numId w:val="2798"/>
        </w:numPr>
        <w:pStyle w:val="Compact"/>
      </w:pPr>
      <w:r>
        <w:t xml:space="preserve">Ecology</w:t>
      </w:r>
    </w:p>
    <w:p>
      <w:pPr>
        <w:numPr>
          <w:ilvl w:val="0"/>
          <w:numId w:val="2798"/>
        </w:numPr>
        <w:pStyle w:val="Compact"/>
      </w:pPr>
      <w:r>
        <w:t xml:space="preserve">Resonance</w:t>
      </w:r>
    </w:p>
    <w:p>
      <w:pPr>
        <w:numPr>
          <w:ilvl w:val="0"/>
          <w:numId w:val="2798"/>
        </w:numPr>
        <w:pStyle w:val="Compact"/>
      </w:pPr>
      <w:r>
        <w:t xml:space="preserve">Pokémon systems</w:t>
      </w:r>
    </w:p>
    <w:p>
      <w:pPr>
        <w:numPr>
          <w:ilvl w:val="0"/>
          <w:numId w:val="2798"/>
        </w:numPr>
        <w:pStyle w:val="Compact"/>
      </w:pPr>
      <w:r>
        <w:t xml:space="preserve">Progression</w:t>
      </w:r>
    </w:p>
    <w:p>
      <w:pPr>
        <w:numPr>
          <w:ilvl w:val="0"/>
          <w:numId w:val="2798"/>
        </w:numPr>
        <w:pStyle w:val="Compact"/>
      </w:pPr>
      <w:r>
        <w:t xml:space="preserve">Materials</w:t>
      </w:r>
    </w:p>
    <w:p>
      <w:pPr>
        <w:numPr>
          <w:ilvl w:val="0"/>
          <w:numId w:val="2798"/>
        </w:numPr>
        <w:pStyle w:val="Compact"/>
      </w:pPr>
      <w:r>
        <w:t xml:space="preserve">Factions</w:t>
      </w:r>
    </w:p>
    <w:p>
      <w:pPr>
        <w:numPr>
          <w:ilvl w:val="0"/>
          <w:numId w:val="2798"/>
        </w:numPr>
        <w:pStyle w:val="Compact"/>
      </w:pPr>
      <w:r>
        <w:t xml:space="preserve">World restoration</w:t>
      </w:r>
    </w:p>
    <w:p>
      <w:pPr>
        <w:numPr>
          <w:ilvl w:val="0"/>
          <w:numId w:val="2798"/>
        </w:numPr>
        <w:pStyle w:val="Compact"/>
      </w:pPr>
      <w:r>
        <w:t xml:space="preserve">Legendary/Mythical systems</w:t>
      </w:r>
    </w:p>
    <w:p>
      <w:pPr>
        <w:numPr>
          <w:ilvl w:val="0"/>
          <w:numId w:val="2798"/>
        </w:numPr>
        <w:pStyle w:val="Compact"/>
      </w:pPr>
      <w:r>
        <w:t xml:space="preserve">Mod integrations</w:t>
      </w:r>
    </w:p>
    <w:p>
      <w:pPr>
        <w:numPr>
          <w:ilvl w:val="0"/>
          <w:numId w:val="2798"/>
        </w:numPr>
        <w:pStyle w:val="Compact"/>
      </w:pPr>
      <w:r>
        <w:t xml:space="preserve">etc.</w:t>
      </w:r>
    </w:p>
    <w:p>
      <w:pPr>
        <w:pStyle w:val="FirstParagraph"/>
      </w:pPr>
      <w:r>
        <w:rPr>
          <w:bCs/>
          <w:b/>
        </w:rPr>
        <w:t xml:space="preserve">Authorities Archive</w:t>
      </w:r>
    </w:p>
    <w:p>
      <w:pPr>
        <w:numPr>
          <w:ilvl w:val="0"/>
          <w:numId w:val="2799"/>
        </w:numPr>
        <w:pStyle w:val="Compact"/>
      </w:pPr>
      <w:r>
        <w:t xml:space="preserve">Free Reign Mode</w:t>
      </w:r>
    </w:p>
    <w:p>
      <w:pPr>
        <w:numPr>
          <w:ilvl w:val="0"/>
          <w:numId w:val="2799"/>
        </w:numPr>
        <w:pStyle w:val="Compact"/>
      </w:pPr>
      <w:r>
        <w:t xml:space="preserve">Archive Preservation Principle</w:t>
      </w:r>
    </w:p>
    <w:p>
      <w:pPr>
        <w:numPr>
          <w:ilvl w:val="0"/>
          <w:numId w:val="2799"/>
        </w:numPr>
        <w:pStyle w:val="Compact"/>
      </w:pPr>
      <w:r>
        <w:t xml:space="preserve">Reconstruction methodology</w:t>
      </w:r>
    </w:p>
    <w:p>
      <w:pPr>
        <w:numPr>
          <w:ilvl w:val="0"/>
          <w:numId w:val="2799"/>
        </w:numPr>
        <w:pStyle w:val="Compact"/>
      </w:pPr>
      <w:r>
        <w:t xml:space="preserve">Sweep/audit procedures</w:t>
      </w:r>
    </w:p>
    <w:p>
      <w:pPr>
        <w:numPr>
          <w:ilvl w:val="0"/>
          <w:numId w:val="2799"/>
        </w:numPr>
        <w:pStyle w:val="Compact"/>
      </w:pPr>
      <w:r>
        <w:t xml:space="preserve">Approval boundaries</w:t>
      </w:r>
    </w:p>
    <w:p>
      <w:pPr>
        <w:numPr>
          <w:ilvl w:val="0"/>
          <w:numId w:val="2799"/>
        </w:numPr>
        <w:pStyle w:val="Compact"/>
      </w:pPr>
      <w:r>
        <w:t xml:space="preserve">Governance</w:t>
      </w:r>
    </w:p>
    <w:p>
      <w:pPr>
        <w:numPr>
          <w:ilvl w:val="0"/>
          <w:numId w:val="2799"/>
        </w:numPr>
        <w:pStyle w:val="Compact"/>
      </w:pPr>
      <w:r>
        <w:t xml:space="preserve">No monetization / no pay-to-win</w:t>
      </w:r>
    </w:p>
    <w:p>
      <w:pPr>
        <w:numPr>
          <w:ilvl w:val="0"/>
          <w:numId w:val="2799"/>
        </w:numPr>
        <w:pStyle w:val="Compact"/>
      </w:pPr>
      <w:r>
        <w:t xml:space="preserve">Provenance rules</w:t>
      </w:r>
    </w:p>
    <w:p>
      <w:pPr>
        <w:numPr>
          <w:ilvl w:val="0"/>
          <w:numId w:val="2799"/>
        </w:numPr>
        <w:pStyle w:val="Compact"/>
      </w:pPr>
      <w:r>
        <w:t xml:space="preserve">Cross-referencing authority</w:t>
      </w:r>
    </w:p>
    <w:p>
      <w:pPr>
        <w:numPr>
          <w:ilvl w:val="0"/>
          <w:numId w:val="2799"/>
        </w:numPr>
        <w:pStyle w:val="Compact"/>
      </w:pPr>
      <w:r>
        <w:t xml:space="preserve">etc.</w:t>
      </w:r>
    </w:p>
    <w:p>
      <w:pPr>
        <w:pStyle w:val="FirstParagraph"/>
      </w:pPr>
      <w:r>
        <w:rPr>
          <w:bCs/>
          <w:b/>
        </w:rPr>
        <w:t xml:space="preserve">Interaction Archive</w:t>
      </w:r>
    </w:p>
    <w:p>
      <w:pPr>
        <w:numPr>
          <w:ilvl w:val="0"/>
          <w:numId w:val="2800"/>
        </w:numPr>
        <w:pStyle w:val="Compact"/>
      </w:pPr>
      <w:r>
        <w:t xml:space="preserve">Relevant collaborative context</w:t>
      </w:r>
    </w:p>
    <w:p>
      <w:pPr>
        <w:numPr>
          <w:ilvl w:val="0"/>
          <w:numId w:val="2800"/>
        </w:numPr>
        <w:pStyle w:val="Compact"/>
      </w:pPr>
      <w:r>
        <w:t xml:space="preserve">Development discussions</w:t>
      </w:r>
    </w:p>
    <w:p>
      <w:pPr>
        <w:numPr>
          <w:ilvl w:val="0"/>
          <w:numId w:val="2800"/>
        </w:numPr>
        <w:pStyle w:val="Compact"/>
      </w:pPr>
      <w:r>
        <w:t xml:space="preserve">Important reasoning/context that isn't itself a game mechanic</w:t>
      </w:r>
    </w:p>
    <w:p>
      <w:pPr>
        <w:numPr>
          <w:ilvl w:val="0"/>
          <w:numId w:val="2800"/>
        </w:numPr>
        <w:pStyle w:val="Compact"/>
      </w:pPr>
      <w:r>
        <w:t xml:space="preserve">Significant project conversations</w:t>
      </w:r>
    </w:p>
    <w:p>
      <w:pPr>
        <w:pStyle w:val="FirstParagraph"/>
      </w:pPr>
      <w:r>
        <w:rPr>
          <w:bCs/>
          <w:b/>
        </w:rPr>
        <w:t xml:space="preserve">Supplemental Archive</w:t>
      </w:r>
    </w:p>
    <w:p>
      <w:pPr>
        <w:numPr>
          <w:ilvl w:val="0"/>
          <w:numId w:val="2801"/>
        </w:numPr>
        <w:pStyle w:val="Compact"/>
      </w:pPr>
      <w:r>
        <w:t xml:space="preserve">Overflow</w:t>
      </w:r>
    </w:p>
    <w:p>
      <w:pPr>
        <w:numPr>
          <w:ilvl w:val="0"/>
          <w:numId w:val="2801"/>
        </w:numPr>
        <w:pStyle w:val="Compact"/>
      </w:pPr>
      <w:r>
        <w:t xml:space="preserve">Supporting references</w:t>
      </w:r>
    </w:p>
    <w:p>
      <w:pPr>
        <w:numPr>
          <w:ilvl w:val="0"/>
          <w:numId w:val="2801"/>
        </w:numPr>
        <w:pStyle w:val="Compact"/>
      </w:pPr>
      <w:r>
        <w:t xml:space="preserve">visual/design references</w:t>
      </w:r>
    </w:p>
    <w:p>
      <w:pPr>
        <w:numPr>
          <w:ilvl w:val="0"/>
          <w:numId w:val="2801"/>
        </w:numPr>
        <w:pStyle w:val="Compact"/>
      </w:pPr>
      <w:r>
        <w:t xml:space="preserve">miscellaneous material that shouldn't contaminate the canonical structure</w:t>
      </w:r>
    </w:p>
    <w:p>
      <w:pPr>
        <w:pStyle w:val="FirstParagraph"/>
      </w:pPr>
      <w:r>
        <w:t xml:space="preserve">And I'll preserve</w:t>
      </w:r>
      <w:r>
        <w:t xml:space="preserve"> </w:t>
      </w:r>
      <w:r>
        <w:rPr>
          <w:bCs/>
          <w:b/>
        </w:rPr>
        <w:t xml:space="preserve">historical material rather than silently deleting it.</w:t>
      </w:r>
    </w:p>
    <w:p>
      <w:r>
        <w:pict>
          <v:rect style="width:0;height:1.5pt" o:hralign="center" o:hrstd="t" o:hr="t"/>
        </w:pict>
      </w:r>
    </w:p>
    <w:bookmarkEnd w:id="5399"/>
    <w:bookmarkStart w:id="5400" w:name="the-really-important-part-provenance"/>
    <w:p>
      <w:pPr>
        <w:pStyle w:val="Heading6"/>
      </w:pPr>
      <w:r>
        <w:t xml:space="preserve">The really important part: provenance</w:t>
      </w:r>
    </w:p>
    <w:p>
      <w:pPr>
        <w:pStyle w:val="FirstParagraph"/>
      </w:pPr>
      <w:r>
        <w:t xml:space="preserve">Every recovered piece of information will effectively be treated as having a source history.</w:t>
      </w:r>
    </w:p>
    <w:p>
      <w:pPr>
        <w:pStyle w:val="BodyText"/>
      </w:pPr>
      <w:r>
        <w:t xml:space="preserve">For example:</w:t>
      </w:r>
    </w:p>
    <w:p>
      <w:pPr>
        <w:pStyle w:val="BlockText"/>
      </w:pPr>
      <w:r>
        <w:rPr>
          <w:bCs/>
          <w:b/>
        </w:rPr>
        <w:t xml:space="preserve">Latent Provenance Apricorn Ingots</w:t>
      </w:r>
      <w:r>
        <w:br/>
      </w:r>
      <w:r>
        <w:t xml:space="preserve">Source: ChatGPT reconstruction</w:t>
      </w:r>
      <w:r>
        <w:br/>
      </w:r>
      <w:r>
        <w:t xml:space="preserve">Status: Accepted direction</w:t>
      </w:r>
      <w:r>
        <w:br/>
      </w:r>
      <w:r>
        <w:t xml:space="preserve">Claude reconstruction: [present/missing/different]</w:t>
      </w:r>
      <w:r>
        <w:br/>
      </w:r>
      <w:r>
        <w:t xml:space="preserve">Original discussion: [if recoverable]</w:t>
      </w:r>
      <w:r>
        <w:br/>
      </w:r>
      <w:r>
        <w:t xml:space="preserve">Current canonical interpretation: [...]</w:t>
      </w:r>
    </w:p>
    <w:p>
      <w:pPr>
        <w:pStyle w:val="FirstParagraph"/>
      </w:pPr>
      <w:r>
        <w:t xml:space="preserve">That means we're not simply saying</w:t>
      </w:r>
      <w:r>
        <w:t xml:space="preserve"> </w:t>
      </w:r>
      <w:r>
        <w:rPr>
          <w:iCs/>
          <w:i/>
        </w:rPr>
        <w:t xml:space="preserve">"the AI decided this."</w:t>
      </w:r>
    </w:p>
    <w:p>
      <w:pPr>
        <w:pStyle w:val="BodyText"/>
      </w:pPr>
      <w:r>
        <w:t xml:space="preserve">We're building an institutional record of:</w:t>
      </w:r>
    </w:p>
    <w:p>
      <w:pPr>
        <w:pStyle w:val="BodyText"/>
      </w:pPr>
      <w:r>
        <w:rPr>
          <w:bCs/>
          <w:b/>
        </w:rPr>
        <w:t xml:space="preserve">Where did this come from? → What happened to it? → What is it now?</w:t>
      </w:r>
    </w:p>
    <w:p>
      <w:pPr>
        <w:pStyle w:val="BodyText"/>
      </w:pPr>
      <w:r>
        <w:t xml:space="preserve">That is especially important because you want this archive to remain useful even years from now.</w:t>
      </w:r>
    </w:p>
    <w:p>
      <w:r>
        <w:pict>
          <v:rect style="width:0;height:1.5pt" o:hralign="center" o:hrstd="t" o:hr="t"/>
        </w:pict>
      </w:r>
    </w:p>
    <w:bookmarkEnd w:id="5400"/>
    <w:bookmarkStart w:id="5401" w:name="the-reconciliation-itself"/>
    <w:p>
      <w:pPr>
        <w:pStyle w:val="Heading6"/>
      </w:pPr>
      <w:r>
        <w:t xml:space="preserve">The reconciliation itself</w:t>
      </w:r>
    </w:p>
    <w:p>
      <w:pPr>
        <w:pStyle w:val="FirstParagraph"/>
      </w:pPr>
      <w:r>
        <w:t xml:space="preserve">I'll use the reconciliation categories we already established:</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Classification</w:t>
            </w:r>
          </w:p>
        </w:tc>
        <w:tc>
          <w:tcPr/>
          <w:p>
            <w:pPr>
              <w:pStyle w:val="Compact"/>
              <w:jc w:val="left"/>
            </w:pPr>
            <w:r>
              <w:t xml:space="preserve">Meaning</w:t>
            </w:r>
          </w:p>
        </w:tc>
      </w:tr>
      <w:tr>
        <w:tc>
          <w:tcPr/>
          <w:p>
            <w:pPr>
              <w:pStyle w:val="Compact"/>
              <w:jc w:val="left"/>
            </w:pPr>
            <w:r>
              <w:t xml:space="preserve">🟢</w:t>
            </w:r>
            <w:r>
              <w:t xml:space="preserve"> </w:t>
            </w:r>
            <w:r>
              <w:rPr>
                <w:bCs/>
                <w:b/>
              </w:rPr>
              <w:t xml:space="preserve">Shared</w:t>
            </w:r>
          </w:p>
        </w:tc>
        <w:tc>
          <w:tcPr/>
          <w:p>
            <w:pPr>
              <w:pStyle w:val="Compact"/>
              <w:jc w:val="left"/>
            </w:pPr>
            <w:r>
              <w:t xml:space="preserve">Both reconstructions contain substantially the same material</w:t>
            </w:r>
          </w:p>
        </w:tc>
      </w:tr>
      <w:tr>
        <w:tc>
          <w:tcPr/>
          <w:p>
            <w:pPr>
              <w:pStyle w:val="Compact"/>
              <w:jc w:val="left"/>
            </w:pPr>
            <w:r>
              <w:t xml:space="preserve">🔵</w:t>
            </w:r>
            <w:r>
              <w:t xml:space="preserve"> </w:t>
            </w:r>
            <w:r>
              <w:rPr>
                <w:bCs/>
                <w:b/>
              </w:rPr>
              <w:t xml:space="preserve">ChatGPT-only</w:t>
            </w:r>
          </w:p>
        </w:tc>
        <w:tc>
          <w:tcPr/>
          <w:p>
            <w:pPr>
              <w:pStyle w:val="Compact"/>
              <w:jc w:val="left"/>
            </w:pPr>
            <w:r>
              <w:t xml:space="preserve">Found in the ChatGPT reconstruction but absent from Claude</w:t>
            </w:r>
          </w:p>
        </w:tc>
      </w:tr>
      <w:tr>
        <w:tc>
          <w:tcPr/>
          <w:p>
            <w:pPr>
              <w:pStyle w:val="Compact"/>
              <w:jc w:val="left"/>
            </w:pPr>
            <w:r>
              <w:t xml:space="preserve">🟣</w:t>
            </w:r>
            <w:r>
              <w:t xml:space="preserve"> </w:t>
            </w:r>
            <w:r>
              <w:rPr>
                <w:bCs/>
                <w:b/>
              </w:rPr>
              <w:t xml:space="preserve">Claude-only</w:t>
            </w:r>
          </w:p>
        </w:tc>
        <w:tc>
          <w:tcPr/>
          <w:p>
            <w:pPr>
              <w:pStyle w:val="Compact"/>
              <w:jc w:val="left"/>
            </w:pPr>
            <w:r>
              <w:t xml:space="preserve">Found in Claude's reconstruction but absent from ChatGPT</w:t>
            </w:r>
          </w:p>
        </w:tc>
      </w:tr>
      <w:tr>
        <w:tc>
          <w:tcPr/>
          <w:p>
            <w:pPr>
              <w:pStyle w:val="Compact"/>
              <w:jc w:val="left"/>
            </w:pPr>
            <w:r>
              <w:t xml:space="preserve">🟡</w:t>
            </w:r>
            <w:r>
              <w:t xml:space="preserve"> </w:t>
            </w:r>
            <w:r>
              <w:rPr>
                <w:bCs/>
                <w:b/>
              </w:rPr>
              <w:t xml:space="preserve">Interpretation Difference</w:t>
            </w:r>
          </w:p>
        </w:tc>
        <w:tc>
          <w:tcPr/>
          <w:p>
            <w:pPr>
              <w:pStyle w:val="Compact"/>
              <w:jc w:val="left"/>
            </w:pPr>
            <w:r>
              <w:t xml:space="preserve">Same underlying idea, different framing/details</w:t>
            </w:r>
          </w:p>
        </w:tc>
      </w:tr>
      <w:tr>
        <w:tc>
          <w:tcPr/>
          <w:p>
            <w:pPr>
              <w:pStyle w:val="Compact"/>
              <w:jc w:val="left"/>
            </w:pPr>
            <w:r>
              <w:t xml:space="preserve">🔴</w:t>
            </w:r>
            <w:r>
              <w:t xml:space="preserve"> </w:t>
            </w:r>
            <w:r>
              <w:rPr>
                <w:bCs/>
                <w:b/>
              </w:rPr>
              <w:t xml:space="preserve">Contradiction</w:t>
            </w:r>
          </w:p>
        </w:tc>
        <w:tc>
          <w:tcPr/>
          <w:p>
            <w:pPr>
              <w:pStyle w:val="Compact"/>
              <w:jc w:val="left"/>
            </w:pPr>
            <w:r>
              <w:t xml:space="preserve">The two sources actually disagree</w:t>
            </w:r>
          </w:p>
        </w:tc>
      </w:tr>
      <w:tr>
        <w:tc>
          <w:tcPr/>
          <w:p>
            <w:pPr>
              <w:pStyle w:val="Compact"/>
              <w:jc w:val="left"/>
            </w:pPr>
            <w:r>
              <w:t xml:space="preserve">⚪</w:t>
            </w:r>
            <w:r>
              <w:t xml:space="preserve"> </w:t>
            </w:r>
            <w:r>
              <w:rPr>
                <w:bCs/>
                <w:b/>
              </w:rPr>
              <w:t xml:space="preserve">Historical/Superseded</w:t>
            </w:r>
          </w:p>
        </w:tc>
        <w:tc>
          <w:tcPr/>
          <w:p>
            <w:pPr>
              <w:pStyle w:val="Compact"/>
              <w:jc w:val="left"/>
            </w:pPr>
            <w:r>
              <w:t xml:space="preserve">Important historically but no longer current</w:t>
            </w:r>
          </w:p>
        </w:tc>
      </w:tr>
      <w:tr>
        <w:tc>
          <w:tcPr/>
          <w:p>
            <w:pPr>
              <w:pStyle w:val="Compact"/>
              <w:jc w:val="left"/>
            </w:pPr>
            <w:r>
              <w:t xml:space="preserve">🟠</w:t>
            </w:r>
            <w:r>
              <w:t xml:space="preserve"> </w:t>
            </w:r>
            <w:r>
              <w:rPr>
                <w:bCs/>
                <w:b/>
              </w:rPr>
              <w:t xml:space="preserve">Provenance Risk</w:t>
            </w:r>
          </w:p>
        </w:tc>
        <w:tc>
          <w:tcPr/>
          <w:p>
            <w:pPr>
              <w:pStyle w:val="Compact"/>
              <w:jc w:val="left"/>
            </w:pPr>
            <w:r>
              <w:t xml:space="preserve">Material whose origin/status needs special preservation</w:t>
            </w:r>
          </w:p>
        </w:tc>
      </w:tr>
    </w:tbl>
    <w:p>
      <w:pPr>
        <w:pStyle w:val="BodyText"/>
      </w:pPr>
      <w:r>
        <w:t xml:space="preserve">Then I can resolve what is safely resolvable</w:t>
      </w:r>
      <w:r>
        <w:t xml:space="preserve"> </w:t>
      </w:r>
      <w:r>
        <w:rPr>
          <w:bCs/>
          <w:b/>
        </w:rPr>
        <w:t xml:space="preserve">without rewriting history</w:t>
      </w:r>
      <w:r>
        <w:t xml:space="preserve">.</w:t>
      </w:r>
    </w:p>
    <w:p>
      <w:pPr>
        <w:pStyle w:val="BodyText"/>
      </w:pPr>
      <w:r>
        <w:t xml:space="preserve">For genuine unresolved contradictions, I will preserve both versions and flag the conflict rather than pretending we know which one is correct.</w:t>
      </w:r>
    </w:p>
    <w:p>
      <w:r>
        <w:pict>
          <v:rect style="width:0;height:1.5pt" o:hralign="center" o:hrstd="t" o:hr="t"/>
        </w:pict>
      </w:r>
    </w:p>
    <w:bookmarkEnd w:id="5401"/>
    <w:bookmarkStart w:id="5402" w:name="Xe037605c87d800e585450dea9920e028d3d37d7"/>
    <w:p>
      <w:pPr>
        <w:pStyle w:val="Heading6"/>
      </w:pPr>
      <w:r>
        <w:t xml:space="preserve">I also want to preserve the archive</w:t>
      </w:r>
      <w:r>
        <w:t xml:space="preserve"> </w:t>
      </w:r>
      <w:r>
        <w:rPr>
          <w:iCs/>
          <w:i/>
        </w:rPr>
        <w:t xml:space="preserve">before</w:t>
      </w:r>
      <w:r>
        <w:t xml:space="preserve"> </w:t>
      </w:r>
      <w:r>
        <w:t xml:space="preserve">reconciliation</w:t>
      </w:r>
    </w:p>
    <w:p>
      <w:pPr>
        <w:pStyle w:val="FirstParagraph"/>
      </w:pPr>
      <w:r>
        <w:t xml:space="preserve">This is important.</w:t>
      </w:r>
    </w:p>
    <w:p>
      <w:pPr>
        <w:pStyle w:val="BodyText"/>
      </w:pPr>
      <w:r>
        <w:t xml:space="preserve">I don't want the final package to be:</w:t>
      </w:r>
    </w:p>
    <w:p>
      <w:pPr>
        <w:pStyle w:val="BlockText"/>
      </w:pPr>
      <w:r>
        <w:t xml:space="preserve">"Here's the one true archive."</w:t>
      </w:r>
    </w:p>
    <w:p>
      <w:pPr>
        <w:pStyle w:val="FirstParagraph"/>
      </w:pPr>
      <w:r>
        <w:t xml:space="preserve">Instead, the package should contain something closer to:</w:t>
      </w:r>
    </w:p>
    <w:p>
      <w:pPr>
        <w:pStyle w:val="SourceCode"/>
      </w:pPr>
      <w:r>
        <w:rPr>
          <w:rStyle w:val="VerbatimChar"/>
        </w:rPr>
        <w:t xml:space="preserve">CER ARCHIVE — RECONSTRUCTION MASTER PACKAGE</w:t>
      </w:r>
      <w:r>
        <w:br/>
      </w:r>
      <w:r>
        <w:br/>
      </w:r>
      <w:r>
        <w:rPr>
          <w:rStyle w:val="VerbatimChar"/>
        </w:rPr>
        <w:t xml:space="preserve">01 — MASTER ARCHIVE</w:t>
      </w:r>
      <w:r>
        <w:br/>
      </w:r>
      <w:r>
        <w:rPr>
          <w:rStyle w:val="VerbatimChar"/>
        </w:rPr>
        <w:t xml:space="preserve">02 — AUTHORITIES ARCHIVE</w:t>
      </w:r>
      <w:r>
        <w:br/>
      </w:r>
      <w:r>
        <w:rPr>
          <w:rStyle w:val="VerbatimChar"/>
        </w:rPr>
        <w:t xml:space="preserve">03 — INTERACTION ARCHIVE</w:t>
      </w:r>
      <w:r>
        <w:br/>
      </w:r>
      <w:r>
        <w:rPr>
          <w:rStyle w:val="VerbatimChar"/>
        </w:rPr>
        <w:t xml:space="preserve">04 — SUPPLEMENTAL ARCHIVE</w:t>
      </w:r>
      <w:r>
        <w:br/>
      </w:r>
      <w:r>
        <w:br/>
      </w:r>
      <w:r>
        <w:rPr>
          <w:rStyle w:val="VerbatimChar"/>
        </w:rPr>
        <w:t xml:space="preserve">05 — RECONCILIATION ARCHIVE</w:t>
      </w:r>
      <w:r>
        <w:br/>
      </w:r>
      <w:r>
        <w:rPr>
          <w:rStyle w:val="VerbatimChar"/>
        </w:rPr>
        <w:t xml:space="preserve">    ├── ChatGPT ↔ Claude Differences</w:t>
      </w:r>
      <w:r>
        <w:br/>
      </w:r>
      <w:r>
        <w:rPr>
          <w:rStyle w:val="VerbatimChar"/>
        </w:rPr>
        <w:t xml:space="preserve">    ├── Recovered ChatGPT-Only Material</w:t>
      </w:r>
      <w:r>
        <w:br/>
      </w:r>
      <w:r>
        <w:rPr>
          <w:rStyle w:val="VerbatimChar"/>
        </w:rPr>
        <w:t xml:space="preserve">    ├── Recovered Claude-Only Material</w:t>
      </w:r>
      <w:r>
        <w:br/>
      </w:r>
      <w:r>
        <w:rPr>
          <w:rStyle w:val="VerbatimChar"/>
        </w:rPr>
        <w:t xml:space="preserve">    ├── Conflicts &amp; Contradictions</w:t>
      </w:r>
      <w:r>
        <w:br/>
      </w:r>
      <w:r>
        <w:rPr>
          <w:rStyle w:val="VerbatimChar"/>
        </w:rPr>
        <w:t xml:space="preserve">    ├── Terminology Reconciliation</w:t>
      </w:r>
      <w:r>
        <w:br/>
      </w:r>
      <w:r>
        <w:rPr>
          <w:rStyle w:val="VerbatimChar"/>
        </w:rPr>
        <w:t xml:space="preserve">    └── Provenance / Change Records</w:t>
      </w:r>
      <w:r>
        <w:br/>
      </w:r>
      <w:r>
        <w:br/>
      </w:r>
      <w:r>
        <w:rPr>
          <w:rStyle w:val="VerbatimChar"/>
        </w:rPr>
        <w:t xml:space="preserve">06 — HISTORICAL / SUPERSEDED MATERIAL</w:t>
      </w:r>
      <w:r>
        <w:br/>
      </w:r>
      <w:r>
        <w:rPr>
          <w:rStyle w:val="VerbatimChar"/>
        </w:rPr>
        <w:t xml:space="preserve">07 — SOURCE INDEX</w:t>
      </w:r>
      <w:r>
        <w:br/>
      </w:r>
      <w:r>
        <w:rPr>
          <w:rStyle w:val="VerbatimChar"/>
        </w:rPr>
        <w:t xml:space="preserve">08 — ARCHIVE METHODOLOGY</w:t>
      </w:r>
      <w:r>
        <w:br/>
      </w:r>
      <w:r>
        <w:rPr>
          <w:rStyle w:val="VerbatimChar"/>
        </w:rPr>
        <w:t xml:space="preserve">09 — CHANGE LOG</w:t>
      </w:r>
    </w:p>
    <w:p>
      <w:pPr>
        <w:pStyle w:val="FirstParagraph"/>
      </w:pPr>
      <w:r>
        <w:t xml:space="preserve">That way</w:t>
      </w:r>
      <w:r>
        <w:t xml:space="preserve"> </w:t>
      </w:r>
      <w:r>
        <w:rPr>
          <w:bCs/>
          <w:b/>
        </w:rPr>
        <w:t xml:space="preserve">the reconciliation itself becomes part of the archive</w:t>
      </w:r>
      <w:r>
        <w:t xml:space="preserve">.</w:t>
      </w:r>
    </w:p>
    <w:p>
      <w:r>
        <w:pict>
          <v:rect style="width:0;height:1.5pt" o:hralign="center" o:hrstd="t" o:hr="t"/>
        </w:pict>
      </w:r>
    </w:p>
    <w:bookmarkEnd w:id="5402"/>
    <w:bookmarkStart w:id="5403" w:name="and-yes-ill-create-the-new-files-for-you"/>
    <w:p>
      <w:pPr>
        <w:pStyle w:val="Heading6"/>
      </w:pPr>
      <w:r>
        <w:t xml:space="preserve">And yes, I'll create the new files for you</w:t>
      </w:r>
    </w:p>
    <w:p>
      <w:pPr>
        <w:pStyle w:val="FirstParagraph"/>
      </w:pPr>
      <w:r>
        <w:t xml:space="preserve">Since you've specifically been building this as Word documents, I can generate the resulting archive documents as</w:t>
      </w:r>
      <w:r>
        <w:t xml:space="preserve"> </w:t>
      </w:r>
      <w:r>
        <w:rPr>
          <w:rStyle w:val="VerbatimChar"/>
        </w:rPr>
        <w:t xml:space="preserve">.docx</w:t>
      </w:r>
      <w:r>
        <w:t xml:space="preserve"> </w:t>
      </w:r>
      <w:r>
        <w:t xml:space="preserve">files.</w:t>
      </w:r>
    </w:p>
    <w:p>
      <w:pPr>
        <w:pStyle w:val="BodyText"/>
      </w:pPr>
      <w:r>
        <w:t xml:space="preserve">The goal would be for you to end up with a clean package you can essentially say:</w:t>
      </w:r>
    </w:p>
    <w:p>
      <w:pPr>
        <w:pStyle w:val="BlockText"/>
      </w:pPr>
      <w:r>
        <w:rPr>
          <w:bCs/>
          <w:b/>
        </w:rPr>
        <w:t xml:space="preserve">"Here is the complete current CER archive. Analyze this."</w:t>
      </w:r>
    </w:p>
    <w:p>
      <w:pPr>
        <w:pStyle w:val="FirstParagraph"/>
      </w:pPr>
      <w:r>
        <w:t xml:space="preserve">And then upload that package back into the project.</w:t>
      </w:r>
    </w:p>
    <w:p>
      <w:pPr>
        <w:pStyle w:val="BodyText"/>
      </w:pPr>
      <w:r>
        <w:t xml:space="preserve">We can also retain the original ChatGPT and Claude reconstructions separately rather than destroying them.</w:t>
      </w:r>
    </w:p>
    <w:bookmarkEnd w:id="5403"/>
    <w:bookmarkStart w:id="5404" w:name="so-the-workflow-is"/>
    <w:p>
      <w:pPr>
        <w:pStyle w:val="Heading6"/>
      </w:pPr>
      <w:r>
        <w:t xml:space="preserve">So the workflow is:</w:t>
      </w:r>
    </w:p>
    <w:p>
      <w:pPr>
        <w:pStyle w:val="FirstParagraph"/>
      </w:pPr>
      <w:r>
        <w:rPr>
          <w:bCs/>
          <w:b/>
        </w:rPr>
        <w:t xml:space="preserve">1. You upload Claude's ZIP.</w:t>
      </w:r>
    </w:p>
    <w:p>
      <w:pPr>
        <w:pStyle w:val="BodyText"/>
      </w:pPr>
      <w:r>
        <w:rPr>
          <w:bCs/>
          <w:b/>
        </w:rPr>
        <w:t xml:space="preserve">2. I extract/analyze its contents.</w:t>
      </w:r>
    </w:p>
    <w:p>
      <w:pPr>
        <w:pStyle w:val="BodyText"/>
      </w:pPr>
      <w:r>
        <w:rPr>
          <w:bCs/>
          <w:b/>
        </w:rPr>
        <w:t xml:space="preserve">3. I compare it against the existing ChatGPT reconstruction files and the material available from the project.</w:t>
      </w:r>
    </w:p>
    <w:p>
      <w:pPr>
        <w:pStyle w:val="BodyText"/>
      </w:pPr>
      <w:r>
        <w:rPr>
          <w:bCs/>
          <w:b/>
        </w:rPr>
        <w:t xml:space="preserve">4. I perform the ChatGPT ↔ Claude Archive Reconciliation.</w:t>
      </w:r>
    </w:p>
    <w:p>
      <w:pPr>
        <w:pStyle w:val="BodyText"/>
      </w:pPr>
      <w:r>
        <w:rPr>
          <w:bCs/>
          <w:b/>
        </w:rPr>
        <w:t xml:space="preserve">5. I recover anything missing from either branch.</w:t>
      </w:r>
    </w:p>
    <w:p>
      <w:pPr>
        <w:pStyle w:val="BodyText"/>
      </w:pPr>
      <w:r>
        <w:rPr>
          <w:bCs/>
          <w:b/>
        </w:rPr>
        <w:t xml:space="preserve">6. I classify everything by archive/status/provenance.</w:t>
      </w:r>
    </w:p>
    <w:p>
      <w:pPr>
        <w:pStyle w:val="BodyText"/>
      </w:pPr>
      <w:r>
        <w:rPr>
          <w:bCs/>
          <w:b/>
        </w:rPr>
        <w:t xml:space="preserve">7. I build the unified archives.</w:t>
      </w:r>
    </w:p>
    <w:p>
      <w:pPr>
        <w:pStyle w:val="BodyText"/>
      </w:pPr>
      <w:r>
        <w:rPr>
          <w:bCs/>
          <w:b/>
        </w:rPr>
        <w:t xml:space="preserve">8. I create the reconciliation/change/provenance documentation.</w:t>
      </w:r>
    </w:p>
    <w:p>
      <w:pPr>
        <w:pStyle w:val="BodyText"/>
      </w:pPr>
      <w:r>
        <w:rPr>
          <w:bCs/>
          <w:b/>
        </w:rPr>
        <w:t xml:space="preserve">9. I give you the completed Word files.</w:t>
      </w:r>
    </w:p>
    <w:p>
      <w:pPr>
        <w:pStyle w:val="BodyText"/>
      </w:pPr>
      <w:r>
        <w:rPr>
          <w:bCs/>
          <w:b/>
        </w:rPr>
        <w:t xml:space="preserve">10. You can put those files into your big ZIP/package and give the resulting archive back to me for the next analysis pass.</w:t>
      </w:r>
    </w:p>
    <w:p>
      <w:pPr>
        <w:pStyle w:val="BodyText"/>
      </w:pPr>
      <w:r>
        <w:t xml:space="preserve">And then we can perform another</w:t>
      </w:r>
      <w:r>
        <w:t xml:space="preserve"> </w:t>
      </w:r>
      <w:r>
        <w:rPr>
          <w:bCs/>
          <w:b/>
        </w:rPr>
        <w:t xml:space="preserve">Full Sweep / Archive Integrity Sweep</w:t>
      </w:r>
      <w:r>
        <w:t xml:space="preserve"> </w:t>
      </w:r>
      <w:r>
        <w:t xml:space="preserve">on the resulting package to make sure the reconstruction didn't itself lose anything.</w:t>
      </w:r>
    </w:p>
    <w:p>
      <w:pPr>
        <w:pStyle w:val="BodyText"/>
      </w:pPr>
      <w:r>
        <w:t xml:space="preserve">So</w:t>
      </w:r>
      <w:r>
        <w:t xml:space="preserve"> </w:t>
      </w:r>
      <w:r>
        <w:rPr>
          <w:bCs/>
          <w:b/>
        </w:rPr>
        <w:t xml:space="preserve">yes, partner — upload that ZIP.</w:t>
      </w:r>
      <w:r>
        <w:t xml:space="preserve"> </w:t>
      </w:r>
      <w:r>
        <w:t xml:space="preserve">This is exactly the point where we should do the big reconciliation rather than replacing one reconstruction with another.</w:t>
      </w:r>
    </w:p>
    <w:bookmarkEnd w:id="5404"/>
    <w:bookmarkEnd w:id="5405"/>
    <w:bookmarkStart w:id="5489" w:name="Xe8496040a67e69499f45c250a8b9d75dcefc624"/>
    <w:p>
      <w:pPr>
        <w:pStyle w:val="Heading5"/>
      </w:pPr>
      <w:r>
        <w:t xml:space="preserve">5.2.14.2 “The important part is that most of what you quoted is already supported by the recons…”</w:t>
      </w:r>
    </w:p>
    <w:p>
      <w:pPr>
        <w:pStyle w:val="FirstParagraph"/>
      </w:pPr>
      <w:r>
        <w:rPr>
          <w:iCs/>
          <w:i/>
        </w:rPr>
        <w:t xml:space="preserve">File:</w:t>
      </w:r>
      <w:r>
        <w:t xml:space="preserve"> </w:t>
      </w:r>
      <w:r>
        <w:rPr>
          <w:rStyle w:val="VerbatimChar"/>
        </w:rPr>
        <w:t xml:space="preserve">9c69fe8d-attachment.txt</w:t>
      </w:r>
      <w:r>
        <w:t xml:space="preserve"> </w:t>
      </w:r>
      <w:r>
        <w:t xml:space="preserve">(24,901 bytes)</w:t>
      </w:r>
    </w:p>
    <w:p>
      <w:pPr>
        <w:pStyle w:val="BodyText"/>
      </w:pPr>
      <w:r>
        <w:t xml:space="preserve">Yes. I went back to the supplied reconstruction material rather than treating the passage you pasted as the whole story.</w:t>
      </w:r>
      <w:r>
        <w:t xml:space="preserve"> </w:t>
      </w:r>
      <w:r>
        <w:rPr>
          <w:bCs/>
          <w:b/>
        </w:rPr>
        <w:t xml:space="preserve">The important part is that most of what you quoted is already supported by the reconstruction documents, but some of it is a proposed extension of the archive machinery rather than something already formally established.</w:t>
      </w:r>
    </w:p>
    <w:p>
      <w:pPr>
        <w:pStyle w:val="BodyText"/>
      </w:pPr>
      <w:r>
        <w:t xml:space="preserve">So I would preserve</w:t>
      </w:r>
      <w:r>
        <w:t xml:space="preserve"> </w:t>
      </w:r>
      <w:r>
        <w:rPr>
          <w:bCs/>
          <w:b/>
        </w:rPr>
        <w:t xml:space="preserve">everything below</w:t>
      </w:r>
      <w:r>
        <w:t xml:space="preserve">, while clearly separating</w:t>
      </w:r>
      <w:r>
        <w:t xml:space="preserve"> </w:t>
      </w:r>
      <w:r>
        <w:rPr>
          <w:bCs/>
          <w:b/>
        </w:rPr>
        <w:t xml:space="preserve">existing project infrastructure</w:t>
      </w:r>
      <w:r>
        <w:t xml:space="preserve"> </w:t>
      </w:r>
      <w:r>
        <w:t xml:space="preserve">from</w:t>
      </w:r>
      <w:r>
        <w:t xml:space="preserve"> </w:t>
      </w:r>
      <w:r>
        <w:rPr>
          <w:bCs/>
          <w:b/>
        </w:rPr>
        <w:t xml:space="preserve">recommended additions</w:t>
      </w:r>
      <w:r>
        <w:t xml:space="preserve">.</w:t>
      </w:r>
    </w:p>
    <w:p>
      <w:pPr>
        <w:pStyle w:val="BodyText"/>
      </w:pPr>
      <w:r>
        <w:t xml:space="preserve">The archive itself already establishes the core principle that the original historical material remains untouched and that the reconstruction produces Historical Reconstruction, Canonical Reconstruction, and a Headquarters/Living Reference.</w:t>
      </w:r>
    </w:p>
    <w:bookmarkStart w:id="5406" w:name="Xf0e7f90fc72fa470d0ed12cb823b70823e3fe11"/>
    <w:p>
      <w:pPr>
        <w:pStyle w:val="Heading6"/>
      </w:pPr>
      <w:r>
        <w:t xml:space="preserve">C.E.R. / E.R. Reconstruction Infrastructure — Complete Recovery</w:t>
      </w:r>
    </w:p>
    <w:bookmarkEnd w:id="5406"/>
    <w:bookmarkStart w:id="5407" w:name="i.-the-existing-foundation"/>
    <w:p>
      <w:pPr>
        <w:pStyle w:val="Heading6"/>
      </w:pPr>
      <w:r>
        <w:t xml:space="preserve">I. The Existing Foundation</w:t>
      </w:r>
    </w:p>
    <w:bookmarkEnd w:id="5407"/>
    <w:bookmarkStart w:id="5408" w:name="the-archive-preservation-principle-1"/>
    <w:p>
      <w:pPr>
        <w:pStyle w:val="Heading6"/>
      </w:pPr>
      <w:r>
        <w:t xml:space="preserve">1. The Archive Preservation Principle</w:t>
      </w:r>
    </w:p>
    <w:p>
      <w:pPr>
        <w:pStyle w:val="FirstParagraph"/>
      </w:pPr>
      <w:r>
        <w:t xml:space="preserve">This is</w:t>
      </w:r>
      <w:r>
        <w:t xml:space="preserve"> </w:t>
      </w:r>
      <w:r>
        <w:rPr>
          <w:bCs/>
          <w:b/>
        </w:rPr>
        <w:t xml:space="preserve">already established</w:t>
      </w:r>
      <w:r>
        <w:t xml:space="preserve"> </w:t>
      </w:r>
      <w:r>
        <w:t xml:space="preserve">and should remain foundational.</w:t>
      </w:r>
    </w:p>
    <w:p>
      <w:pPr>
        <w:pStyle w:val="BodyText"/>
      </w:pPr>
      <w:r>
        <w:t xml:space="preserve">The process is:</w:t>
      </w:r>
    </w:p>
    <w:p>
      <w:pPr>
        <w:pStyle w:val="BlockText"/>
      </w:pPr>
      <w:r>
        <w:rPr>
          <w:bCs/>
          <w:b/>
        </w:rPr>
        <w:t xml:space="preserve">Preserve → Recover → Classify → Reconcile → Canonize</w:t>
      </w:r>
    </w:p>
    <w:p>
      <w:pPr>
        <w:pStyle w:val="FirstParagraph"/>
      </w:pPr>
      <w:r>
        <w:t xml:space="preserve">The historical archive is not supposed to be "cleaned up" first.</w:t>
      </w:r>
    </w:p>
    <w:p>
      <w:pPr>
        <w:pStyle w:val="BodyText"/>
      </w:pPr>
      <w:r>
        <w:t xml:space="preserve">The reason is simple:</w:t>
      </w:r>
    </w:p>
    <w:p>
      <w:pPr>
        <w:pStyle w:val="BodyText"/>
      </w:pPr>
      <w:r>
        <w:t xml:space="preserve">A rejected idea is still evidence.</w:t>
      </w:r>
    </w:p>
    <w:p>
      <w:pPr>
        <w:pStyle w:val="BodyText"/>
      </w:pPr>
      <w:r>
        <w:t xml:space="preserve">A superseded mechanic is still evidence.</w:t>
      </w:r>
    </w:p>
    <w:p>
      <w:pPr>
        <w:pStyle w:val="BodyText"/>
      </w:pPr>
      <w:r>
        <w:t xml:space="preserve">A contradiction is still evidence.</w:t>
      </w:r>
    </w:p>
    <w:p>
      <w:pPr>
        <w:pStyle w:val="BodyText"/>
      </w:pPr>
      <w:r>
        <w:t xml:space="preserve">An ambiguous discussion is still evidence.</w:t>
      </w:r>
    </w:p>
    <w:p>
      <w:pPr>
        <w:pStyle w:val="BodyText"/>
      </w:pPr>
      <w:r>
        <w:t xml:space="preserve">The reconstruction therefore needs to distinguish</w:t>
      </w:r>
      <w:r>
        <w:t xml:space="preserve"> </w:t>
      </w:r>
      <w:r>
        <w:rPr>
          <w:bCs/>
          <w:b/>
        </w:rPr>
        <w:t xml:space="preserve">what happened historically</w:t>
      </w:r>
      <w:r>
        <w:t xml:space="preserve"> </w:t>
      </w:r>
      <w:r>
        <w:t xml:space="preserve">from</w:t>
      </w:r>
      <w:r>
        <w:t xml:space="preserve"> </w:t>
      </w:r>
      <w:r>
        <w:rPr>
          <w:bCs/>
          <w:b/>
        </w:rPr>
        <w:t xml:space="preserve">what we currently believe is correct</w:t>
      </w:r>
      <w:r>
        <w:t xml:space="preserve">.</w:t>
      </w:r>
    </w:p>
    <w:p>
      <w:pPr>
        <w:pStyle w:val="BodyText"/>
      </w:pPr>
      <w:r>
        <w:t xml:space="preserve">The existing archive explicitly says:</w:t>
      </w:r>
    </w:p>
    <w:p>
      <w:pPr>
        <w:pStyle w:val="BlockText"/>
      </w:pPr>
      <w:r>
        <w:t xml:space="preserve">"Not canon" will never mean "delete."</w:t>
      </w:r>
    </w:p>
    <w:p>
      <w:pPr>
        <w:pStyle w:val="FirstParagraph"/>
      </w:pPr>
      <w:r>
        <w:t xml:space="preserve">Its classification system already includes categories such as provisional, historical, superseded, rejected, dormant, contradictory, unresolved, and archival unknown.</w:t>
      </w:r>
    </w:p>
    <w:p>
      <w:r>
        <w:pict>
          <v:rect style="width:0;height:1.5pt" o:hralign="center" o:hrstd="t" o:hr="t"/>
        </w:pict>
      </w:r>
    </w:p>
    <w:bookmarkEnd w:id="5408"/>
    <w:bookmarkStart w:id="5409" w:name="ii.-chronology-reconstruction"/>
    <w:p>
      <w:pPr>
        <w:pStyle w:val="Heading6"/>
      </w:pPr>
      <w:r>
        <w:t xml:space="preserve">II. Chronology Reconstruction</w:t>
      </w:r>
    </w:p>
    <w:p>
      <w:pPr>
        <w:pStyle w:val="FirstParagraph"/>
      </w:pPr>
      <w:r>
        <w:t xml:space="preserve">This is another thing we</w:t>
      </w:r>
      <w:r>
        <w:t xml:space="preserve"> </w:t>
      </w:r>
      <w:r>
        <w:rPr>
          <w:bCs/>
          <w:b/>
        </w:rPr>
        <w:t xml:space="preserve">already established</w:t>
      </w:r>
      <w:r>
        <w:t xml:space="preserve">, and it is extremely important.</w:t>
      </w:r>
    </w:p>
    <w:p>
      <w:pPr>
        <w:pStyle w:val="BodyText"/>
      </w:pPr>
      <w:r>
        <w:t xml:space="preserve">There are three different kinds of order:</w:t>
      </w:r>
    </w:p>
    <w:bookmarkEnd w:id="5409"/>
    <w:bookmarkStart w:id="5410" w:name="a.-document-order"/>
    <w:p>
      <w:pPr>
        <w:pStyle w:val="Heading6"/>
      </w:pPr>
      <w:r>
        <w:t xml:space="preserve">A. Document Order</w:t>
      </w:r>
    </w:p>
    <w:p>
      <w:pPr>
        <w:pStyle w:val="FirstParagraph"/>
      </w:pPr>
      <w:r>
        <w:t xml:space="preserve">The order in which the supplied chats/documents happen to appear.</w:t>
      </w:r>
    </w:p>
    <w:bookmarkEnd w:id="5410"/>
    <w:bookmarkStart w:id="5411" w:name="b.-internal-conversational-order"/>
    <w:p>
      <w:pPr>
        <w:pStyle w:val="Heading6"/>
      </w:pPr>
      <w:r>
        <w:t xml:space="preserve">B. Internal Conversational Order</w:t>
      </w:r>
    </w:p>
    <w:p>
      <w:pPr>
        <w:pStyle w:val="FirstParagraph"/>
      </w:pPr>
      <w:r>
        <w:t xml:space="preserve">The chronological sequence</w:t>
      </w:r>
      <w:r>
        <w:t xml:space="preserve"> </w:t>
      </w:r>
      <w:r>
        <w:rPr>
          <w:iCs/>
          <w:i/>
        </w:rPr>
        <w:t xml:space="preserve">inside</w:t>
      </w:r>
      <w:r>
        <w:t xml:space="preserve"> </w:t>
      </w:r>
      <w:r>
        <w:t xml:space="preserve">each individual conversation.</w:t>
      </w:r>
    </w:p>
    <w:bookmarkEnd w:id="5411"/>
    <w:bookmarkStart w:id="5412" w:name="c.-reconstructed-project-chronology"/>
    <w:p>
      <w:pPr>
        <w:pStyle w:val="Heading6"/>
      </w:pPr>
      <w:r>
        <w:t xml:space="preserve">C. Reconstructed Project Chronology</w:t>
      </w:r>
    </w:p>
    <w:p>
      <w:pPr>
        <w:pStyle w:val="FirstParagraph"/>
      </w:pPr>
      <w:r>
        <w:t xml:space="preserve">The historical order inferred from:</w:t>
      </w:r>
    </w:p>
    <w:p>
      <w:pPr>
        <w:numPr>
          <w:ilvl w:val="0"/>
          <w:numId w:val="2802"/>
        </w:numPr>
        <w:pStyle w:val="Compact"/>
      </w:pPr>
      <w:r>
        <w:t xml:space="preserve">references to previous discussions</w:t>
      </w:r>
    </w:p>
    <w:p>
      <w:pPr>
        <w:numPr>
          <w:ilvl w:val="0"/>
          <w:numId w:val="2802"/>
        </w:numPr>
        <w:pStyle w:val="Compact"/>
      </w:pPr>
      <w:r>
        <w:t xml:space="preserve">terminology</w:t>
      </w:r>
    </w:p>
    <w:p>
      <w:pPr>
        <w:numPr>
          <w:ilvl w:val="0"/>
          <w:numId w:val="2802"/>
        </w:numPr>
        <w:pStyle w:val="Compact"/>
      </w:pPr>
      <w:r>
        <w:t xml:space="preserve">dependencies</w:t>
      </w:r>
    </w:p>
    <w:p>
      <w:pPr>
        <w:numPr>
          <w:ilvl w:val="0"/>
          <w:numId w:val="2802"/>
        </w:numPr>
        <w:pStyle w:val="Compact"/>
      </w:pPr>
      <w:r>
        <w:t xml:space="preserve">explicit revisions</w:t>
      </w:r>
    </w:p>
    <w:p>
      <w:pPr>
        <w:numPr>
          <w:ilvl w:val="0"/>
          <w:numId w:val="2802"/>
        </w:numPr>
        <w:pStyle w:val="Compact"/>
      </w:pPr>
      <w:r>
        <w:t xml:space="preserve">"as we discussed earlier"</w:t>
      </w:r>
    </w:p>
    <w:p>
      <w:pPr>
        <w:numPr>
          <w:ilvl w:val="0"/>
          <w:numId w:val="2802"/>
        </w:numPr>
        <w:pStyle w:val="Compact"/>
      </w:pPr>
      <w:r>
        <w:t xml:space="preserve">concepts suddenly being treated as established</w:t>
      </w:r>
    </w:p>
    <w:p>
      <w:pPr>
        <w:numPr>
          <w:ilvl w:val="0"/>
          <w:numId w:val="2802"/>
        </w:numPr>
        <w:pStyle w:val="Compact"/>
      </w:pPr>
      <w:r>
        <w:t xml:space="preserve">later additions</w:t>
      </w:r>
    </w:p>
    <w:p>
      <w:pPr>
        <w:numPr>
          <w:ilvl w:val="0"/>
          <w:numId w:val="2802"/>
        </w:numPr>
        <w:pStyle w:val="Compact"/>
      </w:pPr>
      <w:r>
        <w:t xml:space="preserve">supersession statements</w:t>
      </w:r>
    </w:p>
    <w:p>
      <w:pPr>
        <w:numPr>
          <w:ilvl w:val="0"/>
          <w:numId w:val="2802"/>
        </w:numPr>
        <w:pStyle w:val="Compact"/>
      </w:pPr>
      <w:r>
        <w:t xml:space="preserve">contextual references</w:t>
      </w:r>
    </w:p>
    <w:p>
      <w:pPr>
        <w:numPr>
          <w:ilvl w:val="0"/>
          <w:numId w:val="2802"/>
        </w:numPr>
        <w:pStyle w:val="Compact"/>
      </w:pPr>
      <w:r>
        <w:t xml:space="preserve">contradictions</w:t>
      </w:r>
    </w:p>
    <w:p>
      <w:pPr>
        <w:pStyle w:val="FirstParagraph"/>
      </w:pPr>
      <w:r>
        <w:t xml:space="preserve">The archive should</w:t>
      </w:r>
      <w:r>
        <w:t xml:space="preserve"> </w:t>
      </w:r>
      <w:r>
        <w:rPr>
          <w:bCs/>
          <w:b/>
        </w:rPr>
        <w:t xml:space="preserve">never assume A = C</w:t>
      </w:r>
      <w:r>
        <w:t xml:space="preserve">.</w:t>
      </w:r>
    </w:p>
    <w:p>
      <w:pPr>
        <w:pStyle w:val="BodyText"/>
      </w:pPr>
      <w:r>
        <w:t xml:space="preserve">That means if Chat 2 appears before Chat 1 but clearly refers to a decision made in Chat 1, we don't rewrite history to match the document order.</w:t>
      </w:r>
    </w:p>
    <w:p>
      <w:pPr>
        <w:pStyle w:val="BodyText"/>
      </w:pPr>
      <w:r>
        <w:t xml:space="preserve">We reconstruct the development history from evidence.</w:t>
      </w:r>
    </w:p>
    <w:p>
      <w:pPr>
        <w:pStyle w:val="BodyText"/>
      </w:pPr>
      <w:r>
        <w:t xml:space="preserve">And if we cannot determine the order?</w:t>
      </w:r>
    </w:p>
    <w:p>
      <w:pPr>
        <w:pStyle w:val="BodyText"/>
      </w:pPr>
      <w:r>
        <w:rPr>
          <w:bCs/>
          <w:b/>
        </w:rPr>
        <w:t xml:space="preserve">We preserve the uncertainty.</w:t>
      </w:r>
    </w:p>
    <w:p>
      <w:pPr>
        <w:pStyle w:val="BodyText"/>
      </w:pPr>
      <w:r>
        <w:t xml:space="preserve">So the archive can contain:</w:t>
      </w:r>
    </w:p>
    <w:p>
      <w:pPr>
        <w:numPr>
          <w:ilvl w:val="0"/>
          <w:numId w:val="2803"/>
        </w:numPr>
        <w:pStyle w:val="Compact"/>
      </w:pPr>
      <w:r>
        <w:rPr>
          <w:bCs/>
          <w:b/>
        </w:rPr>
        <w:t xml:space="preserve">Established chronology</w:t>
      </w:r>
    </w:p>
    <w:p>
      <w:pPr>
        <w:numPr>
          <w:ilvl w:val="0"/>
          <w:numId w:val="2803"/>
        </w:numPr>
        <w:pStyle w:val="Compact"/>
      </w:pPr>
      <w:r>
        <w:rPr>
          <w:bCs/>
          <w:b/>
        </w:rPr>
        <w:t xml:space="preserve">Likely chronology</w:t>
      </w:r>
    </w:p>
    <w:p>
      <w:pPr>
        <w:numPr>
          <w:ilvl w:val="0"/>
          <w:numId w:val="2803"/>
        </w:numPr>
        <w:pStyle w:val="Compact"/>
      </w:pPr>
      <w:r>
        <w:rPr>
          <w:bCs/>
          <w:b/>
        </w:rPr>
        <w:t xml:space="preserve">Chronology uncertain</w:t>
      </w:r>
    </w:p>
    <w:p>
      <w:pPr>
        <w:pStyle w:val="FirstParagraph"/>
      </w:pPr>
      <w:r>
        <w:t xml:space="preserve">That is already part of the reconstruction philosophy.</w:t>
      </w:r>
    </w:p>
    <w:p>
      <w:r>
        <w:pict>
          <v:rect style="width:0;height:1.5pt" o:hralign="center" o:hrstd="t" o:hr="t"/>
        </w:pict>
      </w:r>
    </w:p>
    <w:bookmarkEnd w:id="5412"/>
    <w:bookmarkStart w:id="5413" w:name="iii.-decision-provenance"/>
    <w:p>
      <w:pPr>
        <w:pStyle w:val="Heading6"/>
      </w:pPr>
      <w:r>
        <w:t xml:space="preserve">III. Decision Provenance</w:t>
      </w:r>
    </w:p>
    <w:bookmarkEnd w:id="5413"/>
    <w:bookmarkStart w:id="5414" w:name="Xc8b4003a2a76ef3b879bca02af91a9ad6a8747d"/>
    <w:p>
      <w:pPr>
        <w:pStyle w:val="Heading6"/>
      </w:pPr>
      <w:r>
        <w:t xml:space="preserve">Status:</w:t>
      </w:r>
      <w:r>
        <w:t xml:space="preserve"> </w:t>
      </w:r>
      <w:r>
        <w:rPr>
          <w:bCs/>
          <w:b/>
        </w:rPr>
        <w:t xml:space="preserve">Recommended infrastructure — not yet formally canonized</w:t>
      </w:r>
    </w:p>
    <w:p>
      <w:pPr>
        <w:pStyle w:val="FirstParagraph"/>
      </w:pPr>
      <w:r>
        <w:t xml:space="preserve">This is the first major addition I'd make.</w:t>
      </w:r>
    </w:p>
    <w:p>
      <w:pPr>
        <w:pStyle w:val="BodyText"/>
      </w:pPr>
      <w:r>
        <w:t xml:space="preserve">Every major decision should eventually be traceable.</w:t>
      </w:r>
    </w:p>
    <w:p>
      <w:pPr>
        <w:pStyle w:val="BodyText"/>
      </w:pPr>
      <w:r>
        <w:t xml:space="preserve">For example:</w:t>
      </w:r>
    </w:p>
    <w:bookmarkEnd w:id="5414"/>
    <w:bookmarkStart w:id="5415" w:name="world-affinity-18"/>
    <w:p>
      <w:pPr>
        <w:pStyle w:val="Heading6"/>
      </w:pPr>
      <w:r>
        <w:t xml:space="preserve">World Affinity</w:t>
      </w:r>
    </w:p>
    <w:p>
      <w:pPr>
        <w:pStyle w:val="FirstParagraph"/>
      </w:pPr>
      <w:r>
        <w:rPr>
          <w:bCs/>
          <w:b/>
        </w:rPr>
        <w:t xml:space="preserve">Origin:</w:t>
      </w:r>
      <w:r>
        <w:br/>
      </w:r>
      <w:r>
        <w:t xml:space="preserve">[historical source]</w:t>
      </w:r>
    </w:p>
    <w:p>
      <w:pPr>
        <w:pStyle w:val="BodyText"/>
      </w:pPr>
      <w:r>
        <w:rPr>
          <w:bCs/>
          <w:b/>
        </w:rPr>
        <w:t xml:space="preserve">Major revisions:</w:t>
      </w:r>
      <w:r>
        <w:br/>
      </w:r>
      <w:r>
        <w:t xml:space="preserve">[source 1] → [source 2] → [source 3]</w:t>
      </w:r>
    </w:p>
    <w:p>
      <w:pPr>
        <w:pStyle w:val="BodyText"/>
      </w:pPr>
      <w:r>
        <w:rPr>
          <w:bCs/>
          <w:b/>
        </w:rPr>
        <w:t xml:space="preserve">Current interpretation:</w:t>
      </w:r>
      <w:r>
        <w:br/>
      </w:r>
      <w:r>
        <w:t xml:space="preserve">[canonical definition]</w:t>
      </w:r>
    </w:p>
    <w:p>
      <w:pPr>
        <w:pStyle w:val="BodyText"/>
      </w:pPr>
      <w:r>
        <w:rPr>
          <w:bCs/>
          <w:b/>
        </w:rPr>
        <w:t xml:space="preserve">Reason for current form:</w:t>
      </w:r>
      <w:r>
        <w:br/>
      </w:r>
      <w:r>
        <w:t xml:space="preserve">[decision history]</w:t>
      </w:r>
    </w:p>
    <w:p>
      <w:pPr>
        <w:pStyle w:val="BodyText"/>
      </w:pPr>
      <w:r>
        <w:rPr>
          <w:bCs/>
          <w:b/>
        </w:rPr>
        <w:t xml:space="preserve">Status:</w:t>
      </w:r>
      <w:r>
        <w:br/>
      </w:r>
      <w:r>
        <w:t xml:space="preserve">LOCKED</w:t>
      </w:r>
    </w:p>
    <w:p>
      <w:pPr>
        <w:pStyle w:val="BodyText"/>
      </w:pPr>
      <w:r>
        <w:rPr>
          <w:bCs/>
          <w:b/>
        </w:rPr>
        <w:t xml:space="preserve">Confidence:</w:t>
      </w:r>
      <w:r>
        <w:br/>
      </w:r>
      <w:r>
        <w:t xml:space="preserve">HIGH</w:t>
      </w:r>
    </w:p>
    <w:p>
      <w:pPr>
        <w:pStyle w:val="BodyText"/>
      </w:pPr>
      <w:r>
        <w:t xml:space="preserve">This gives us an answer to:</w:t>
      </w:r>
    </w:p>
    <w:p>
      <w:pPr>
        <w:pStyle w:val="BlockText"/>
      </w:pPr>
      <w:r>
        <w:rPr>
          <w:bCs/>
          <w:b/>
        </w:rPr>
        <w:t xml:space="preserve">"Why does ER work this way?"</w:t>
      </w:r>
    </w:p>
    <w:p>
      <w:pPr>
        <w:pStyle w:val="FirstParagraph"/>
      </w:pPr>
      <w:r>
        <w:t xml:space="preserve">rather than merely:</w:t>
      </w:r>
    </w:p>
    <w:p>
      <w:pPr>
        <w:pStyle w:val="BlockText"/>
      </w:pPr>
      <w:r>
        <w:t xml:space="preserve">"What does ER do?"</w:t>
      </w:r>
    </w:p>
    <w:p>
      <w:pPr>
        <w:pStyle w:val="FirstParagraph"/>
      </w:pPr>
      <w:r>
        <w:t xml:space="preserve">This should probably connect directly to the existing</w:t>
      </w:r>
      <w:r>
        <w:t xml:space="preserve"> </w:t>
      </w:r>
      <w:r>
        <w:rPr>
          <w:bCs/>
          <w:b/>
        </w:rPr>
        <w:t xml:space="preserve">Decision Ledger</w:t>
      </w:r>
      <w:r>
        <w:t xml:space="preserve">, which is already part of the planned archive structure.</w:t>
      </w:r>
    </w:p>
    <w:p>
      <w:r>
        <w:pict>
          <v:rect style="width:0;height:1.5pt" o:hralign="center" o:hrstd="t" o:hr="t"/>
        </w:pict>
      </w:r>
    </w:p>
    <w:bookmarkEnd w:id="5415"/>
    <w:bookmarkStart w:id="5416" w:name="iv.-contradiction-register"/>
    <w:p>
      <w:pPr>
        <w:pStyle w:val="Heading6"/>
      </w:pPr>
      <w:r>
        <w:t xml:space="preserve">IV. Contradiction Register</w:t>
      </w:r>
    </w:p>
    <w:bookmarkEnd w:id="5416"/>
    <w:bookmarkStart w:id="5417" w:name="X26242498ea4e84d47c7a10d6b196499bdc90a08"/>
    <w:p>
      <w:pPr>
        <w:pStyle w:val="Heading6"/>
      </w:pPr>
      <w:r>
        <w:t xml:space="preserve">Status:</w:t>
      </w:r>
      <w:r>
        <w:t xml:space="preserve"> </w:t>
      </w:r>
      <w:r>
        <w:rPr>
          <w:bCs/>
          <w:b/>
        </w:rPr>
        <w:t xml:space="preserve">Already established in the archive architecture</w:t>
      </w:r>
    </w:p>
    <w:p>
      <w:pPr>
        <w:pStyle w:val="FirstParagraph"/>
      </w:pPr>
      <w:r>
        <w:t xml:space="preserve">This isn't merely a recommendation anymore.</w:t>
      </w:r>
    </w:p>
    <w:p>
      <w:pPr>
        <w:pStyle w:val="BodyText"/>
      </w:pPr>
      <w:r>
        <w:t xml:space="preserve">The archive already explicitly includes a</w:t>
      </w:r>
      <w:r>
        <w:t xml:space="preserve"> </w:t>
      </w:r>
      <w:r>
        <w:rPr>
          <w:bCs/>
          <w:b/>
        </w:rPr>
        <w:t xml:space="preserve">Contradiction Register</w:t>
      </w:r>
      <w:r>
        <w:t xml:space="preserve">.</w:t>
      </w:r>
    </w:p>
    <w:p>
      <w:pPr>
        <w:pStyle w:val="BodyText"/>
      </w:pPr>
      <w:r>
        <w:t xml:space="preserve">The additional recommendation is to make it robust.</w:t>
      </w:r>
    </w:p>
    <w:p>
      <w:pPr>
        <w:pStyle w:val="BodyText"/>
      </w:pPr>
      <w:r>
        <w:t xml:space="preserve">Something like:</w:t>
      </w:r>
    </w:p>
    <w:tbl>
      <w:tblPr>
        <w:tblStyle w:val="Table"/>
        <w:tblW w:type="pct" w:w="5000"/>
        <w:tblLook w:firstRow="1" w:lastRow="0" w:firstColumn="0" w:lastColumn="0" w:noHBand="0" w:noVBand="0" w:val="0020"/>
        <w:jc w:val="start"/>
      </w:tblPr>
      <w:tblGrid>
        <w:gridCol w:w="384"/>
        <w:gridCol w:w="1614"/>
        <w:gridCol w:w="1230"/>
        <w:gridCol w:w="2306"/>
        <w:gridCol w:w="1537"/>
        <w:gridCol w:w="845"/>
      </w:tblGrid>
      <w:tr>
        <w:trPr>
          <w:tblHeader w:val="true"/>
        </w:trPr>
        <w:tc>
          <w:tcPr/>
          <w:p>
            <w:pPr>
              <w:pStyle w:val="Compact"/>
              <w:jc w:val="left"/>
            </w:pPr>
            <w:r>
              <w:t xml:space="preserve">ID</w:t>
            </w:r>
          </w:p>
        </w:tc>
        <w:tc>
          <w:tcPr/>
          <w:p>
            <w:pPr>
              <w:pStyle w:val="Compact"/>
              <w:jc w:val="left"/>
            </w:pPr>
            <w:r>
              <w:t xml:space="preserve">Subject</w:t>
            </w:r>
          </w:p>
        </w:tc>
        <w:tc>
          <w:tcPr/>
          <w:p>
            <w:pPr>
              <w:pStyle w:val="Compact"/>
              <w:jc w:val="left"/>
            </w:pPr>
            <w:r>
              <w:t xml:space="preserve">Version A</w:t>
            </w:r>
          </w:p>
        </w:tc>
        <w:tc>
          <w:tcPr/>
          <w:p>
            <w:pPr>
              <w:pStyle w:val="Compact"/>
              <w:jc w:val="left"/>
            </w:pPr>
            <w:r>
              <w:t xml:space="preserve">Version B</w:t>
            </w:r>
          </w:p>
        </w:tc>
        <w:tc>
          <w:tcPr/>
          <w:p>
            <w:pPr>
              <w:pStyle w:val="Compact"/>
              <w:jc w:val="left"/>
            </w:pPr>
            <w:r>
              <w:t xml:space="preserve">Status</w:t>
            </w:r>
          </w:p>
        </w:tc>
        <w:tc>
          <w:tcPr/>
          <w:p>
            <w:pPr>
              <w:pStyle w:val="Compact"/>
              <w:jc w:val="left"/>
            </w:pPr>
            <w:r>
              <w:t xml:space="preserve">Resolution</w:t>
            </w:r>
          </w:p>
        </w:tc>
      </w:tr>
      <w:tr>
        <w:tc>
          <w:tcPr/>
          <w:p>
            <w:pPr>
              <w:pStyle w:val="Compact"/>
              <w:jc w:val="left"/>
            </w:pPr>
            <w:r>
              <w:t xml:space="preserve">C-001</w:t>
            </w:r>
          </w:p>
        </w:tc>
        <w:tc>
          <w:tcPr/>
          <w:p>
            <w:pPr>
              <w:pStyle w:val="Compact"/>
              <w:jc w:val="left"/>
            </w:pPr>
            <w:r>
              <w:t xml:space="preserve">Alpha Pokémon</w:t>
            </w:r>
          </w:p>
        </w:tc>
        <w:tc>
          <w:tcPr/>
          <w:p>
            <w:pPr>
              <w:pStyle w:val="Compact"/>
              <w:jc w:val="left"/>
            </w:pPr>
            <w:r>
              <w:t xml:space="preserve">External mod</w:t>
            </w:r>
          </w:p>
        </w:tc>
        <w:tc>
          <w:tcPr/>
          <w:p>
            <w:pPr>
              <w:pStyle w:val="Compact"/>
              <w:jc w:val="left"/>
            </w:pPr>
            <w:r>
              <w:t xml:space="preserve">Native Cobblemon functionality</w:t>
            </w:r>
          </w:p>
        </w:tc>
        <w:tc>
          <w:tcPr/>
          <w:p>
            <w:pPr>
              <w:pStyle w:val="Compact"/>
              <w:jc w:val="left"/>
            </w:pPr>
            <w:r>
              <w:t xml:space="preserve">Contradictory</w:t>
            </w:r>
          </w:p>
        </w:tc>
        <w:tc>
          <w:tcPr/>
          <w:p>
            <w:pPr>
              <w:pStyle w:val="Compact"/>
              <w:jc w:val="left"/>
            </w:pPr>
            <w:r>
              <w:t xml:space="preserve">Audit</w:t>
            </w:r>
          </w:p>
        </w:tc>
      </w:tr>
      <w:tr>
        <w:tc>
          <w:tcPr/>
          <w:p>
            <w:pPr>
              <w:pStyle w:val="Compact"/>
              <w:jc w:val="left"/>
            </w:pPr>
            <w:r>
              <w:t xml:space="preserve">C-002</w:t>
            </w:r>
          </w:p>
        </w:tc>
        <w:tc>
          <w:tcPr/>
          <w:p>
            <w:pPr>
              <w:pStyle w:val="Compact"/>
              <w:jc w:val="left"/>
            </w:pPr>
            <w:r>
              <w:t xml:space="preserve">Fractured</w:t>
            </w:r>
          </w:p>
        </w:tc>
        <w:tc>
          <w:tcPr/>
          <w:p>
            <w:pPr>
              <w:pStyle w:val="Compact"/>
              <w:jc w:val="left"/>
            </w:pPr>
            <w:r>
              <w:t xml:space="preserve">Separate concept</w:t>
            </w:r>
          </w:p>
        </w:tc>
        <w:tc>
          <w:tcPr/>
          <w:p>
            <w:pPr>
              <w:pStyle w:val="Compact"/>
              <w:jc w:val="left"/>
            </w:pPr>
            <w:r>
              <w:t xml:space="preserve">Possible consolidation</w:t>
            </w:r>
          </w:p>
        </w:tc>
        <w:tc>
          <w:tcPr/>
          <w:p>
            <w:pPr>
              <w:pStyle w:val="Compact"/>
              <w:jc w:val="left"/>
            </w:pPr>
            <w:r>
              <w:t xml:space="preserve">Open</w:t>
            </w:r>
          </w:p>
        </w:tc>
        <w:tc>
          <w:tcPr/>
          <w:p>
            <w:pPr>
              <w:pStyle w:val="Compact"/>
              <w:jc w:val="left"/>
            </w:pPr>
            <w:r>
              <w:t xml:space="preserve">Review</w:t>
            </w:r>
          </w:p>
        </w:tc>
      </w:tr>
      <w:tr>
        <w:tc>
          <w:tcPr/>
          <w:p>
            <w:pPr>
              <w:pStyle w:val="Compact"/>
              <w:jc w:val="left"/>
            </w:pPr>
            <w:r>
              <w:t xml:space="preserve">C-003</w:t>
            </w:r>
          </w:p>
        </w:tc>
        <w:tc>
          <w:tcPr/>
          <w:p>
            <w:pPr>
              <w:pStyle w:val="Compact"/>
              <w:jc w:val="left"/>
            </w:pPr>
            <w:r>
              <w:t xml:space="preserve">Active Affinity slots</w:t>
            </w:r>
          </w:p>
        </w:tc>
        <w:tc>
          <w:tcPr/>
          <w:p>
            <w:pPr>
              <w:pStyle w:val="Compact"/>
              <w:jc w:val="left"/>
            </w:pPr>
            <w:r>
              <w:t xml:space="preserve">Fixed</w:t>
            </w:r>
          </w:p>
        </w:tc>
        <w:tc>
          <w:tcPr/>
          <w:p>
            <w:pPr>
              <w:pStyle w:val="Compact"/>
              <w:jc w:val="left"/>
            </w:pPr>
            <w:r>
              <w:t xml:space="preserve">Dynamic ranking</w:t>
            </w:r>
          </w:p>
        </w:tc>
        <w:tc>
          <w:tcPr/>
          <w:p>
            <w:pPr>
              <w:pStyle w:val="Compact"/>
              <w:jc w:val="left"/>
            </w:pPr>
            <w:r>
              <w:t xml:space="preserve">Needs reconciliation</w:t>
            </w:r>
          </w:p>
        </w:tc>
        <w:tc>
          <w:tcPr/>
          <w:p>
            <w:pPr>
              <w:pStyle w:val="Compact"/>
              <w:jc w:val="left"/>
            </w:pPr>
            <w:r>
              <w:t xml:space="preserve">Integration</w:t>
            </w:r>
          </w:p>
        </w:tc>
      </w:tr>
    </w:tbl>
    <w:p>
      <w:pPr>
        <w:pStyle w:val="BodyText"/>
      </w:pPr>
      <w:r>
        <w:t xml:space="preserve">The crucial rule:</w:t>
      </w:r>
    </w:p>
    <w:p>
      <w:pPr>
        <w:pStyle w:val="BlockText"/>
      </w:pPr>
      <w:r>
        <w:rPr>
          <w:bCs/>
          <w:b/>
        </w:rPr>
        <w:t xml:space="preserve">Resolving a contradiction does not erase the contradiction's historical existence.</w:t>
      </w:r>
    </w:p>
    <w:p>
      <w:pPr>
        <w:pStyle w:val="FirstParagraph"/>
      </w:pPr>
      <w:r>
        <w:t xml:space="preserve">We preserve:</w:t>
      </w:r>
    </w:p>
    <w:p>
      <w:pPr>
        <w:numPr>
          <w:ilvl w:val="0"/>
          <w:numId w:val="2804"/>
        </w:numPr>
        <w:pStyle w:val="Compact"/>
      </w:pPr>
      <w:r>
        <w:t xml:space="preserve">What A said.</w:t>
      </w:r>
    </w:p>
    <w:p>
      <w:pPr>
        <w:numPr>
          <w:ilvl w:val="0"/>
          <w:numId w:val="2804"/>
        </w:numPr>
        <w:pStyle w:val="Compact"/>
      </w:pPr>
      <w:r>
        <w:t xml:space="preserve">What B said.</w:t>
      </w:r>
    </w:p>
    <w:p>
      <w:pPr>
        <w:numPr>
          <w:ilvl w:val="0"/>
          <w:numId w:val="2804"/>
        </w:numPr>
        <w:pStyle w:val="Compact"/>
      </w:pPr>
      <w:r>
        <w:t xml:space="preserve">Why they conflict.</w:t>
      </w:r>
    </w:p>
    <w:p>
      <w:pPr>
        <w:numPr>
          <w:ilvl w:val="0"/>
          <w:numId w:val="2804"/>
        </w:numPr>
        <w:pStyle w:val="Compact"/>
      </w:pPr>
      <w:r>
        <w:t xml:space="preserve">What we eventually choose.</w:t>
      </w:r>
    </w:p>
    <w:p>
      <w:pPr>
        <w:numPr>
          <w:ilvl w:val="0"/>
          <w:numId w:val="2804"/>
        </w:numPr>
        <w:pStyle w:val="Compact"/>
      </w:pPr>
      <w:r>
        <w:t xml:space="preserve">Why.</w:t>
      </w:r>
    </w:p>
    <w:p>
      <w:r>
        <w:pict>
          <v:rect style="width:0;height:1.5pt" o:hralign="center" o:hrstd="t" o:hr="t"/>
        </w:pict>
      </w:r>
    </w:p>
    <w:bookmarkEnd w:id="5417"/>
    <w:bookmarkStart w:id="5418" w:name="v.-dependency-map"/>
    <w:p>
      <w:pPr>
        <w:pStyle w:val="Heading6"/>
      </w:pPr>
      <w:r>
        <w:t xml:space="preserve">V. Dependency Map</w:t>
      </w:r>
    </w:p>
    <w:bookmarkEnd w:id="5418"/>
    <w:bookmarkStart w:id="5419" w:name="X7494362662acdbb2a1a4fb7ae322f0515dbcf7f"/>
    <w:p>
      <w:pPr>
        <w:pStyle w:val="Heading6"/>
      </w:pPr>
      <w:r>
        <w:t xml:space="preserve">Status:</w:t>
      </w:r>
      <w:r>
        <w:t xml:space="preserve"> </w:t>
      </w:r>
      <w:r>
        <w:rPr>
          <w:bCs/>
          <w:b/>
        </w:rPr>
        <w:t xml:space="preserve">Recommended infrastructure / extension of existing Dependency Sweep</w:t>
      </w:r>
    </w:p>
    <w:p>
      <w:pPr>
        <w:pStyle w:val="FirstParagraph"/>
      </w:pPr>
      <w:r>
        <w:t xml:space="preserve">There are actually</w:t>
      </w:r>
      <w:r>
        <w:t xml:space="preserve"> </w:t>
      </w:r>
      <w:r>
        <w:rPr>
          <w:bCs/>
          <w:b/>
        </w:rPr>
        <w:t xml:space="preserve">two kinds of dependencies</w:t>
      </w:r>
      <w:r>
        <w:t xml:space="preserve"> </w:t>
      </w:r>
      <w:r>
        <w:t xml:space="preserve">in ER.</w:t>
      </w:r>
    </w:p>
    <w:bookmarkEnd w:id="5419"/>
    <w:bookmarkStart w:id="5420" w:name="technical-dependencies"/>
    <w:p>
      <w:pPr>
        <w:pStyle w:val="Heading6"/>
      </w:pPr>
      <w:r>
        <w:t xml:space="preserve">Technical Dependencies</w:t>
      </w:r>
    </w:p>
    <w:p>
      <w:pPr>
        <w:pStyle w:val="FirstParagraph"/>
      </w:pPr>
      <w:r>
        <w:t xml:space="preserve">Mod A → requires Mod B</w:t>
      </w:r>
      <w:r>
        <w:br/>
      </w:r>
      <w:r>
        <w:t xml:space="preserve">Script → requires API</w:t>
      </w:r>
      <w:r>
        <w:br/>
      </w:r>
      <w:r>
        <w:t xml:space="preserve">Resource → requires species definition</w:t>
      </w:r>
    </w:p>
    <w:bookmarkEnd w:id="5420"/>
    <w:bookmarkStart w:id="5421" w:name="design-dependencies"/>
    <w:p>
      <w:pPr>
        <w:pStyle w:val="Heading6"/>
      </w:pPr>
      <w:r>
        <w:t xml:space="preserve">Design Dependencies</w:t>
      </w:r>
    </w:p>
    <w:p>
      <w:pPr>
        <w:pStyle w:val="FirstParagraph"/>
      </w:pPr>
      <w:r>
        <w:t xml:space="preserve">World Affinity</w:t>
      </w:r>
      <w:r>
        <w:br/>
      </w:r>
      <w:r>
        <w:t xml:space="preserve">↓</w:t>
      </w:r>
      <w:r>
        <w:br/>
      </w:r>
      <w:r>
        <w:t xml:space="preserve">Ecological Balance</w:t>
      </w:r>
      <w:r>
        <w:br/>
      </w:r>
      <w:r>
        <w:t xml:space="preserve">↓</w:t>
      </w:r>
      <w:r>
        <w:br/>
      </w:r>
      <w:r>
        <w:t xml:space="preserve">Biodiversity</w:t>
      </w:r>
      <w:r>
        <w:br/>
      </w:r>
      <w:r>
        <w:t xml:space="preserve">↓</w:t>
      </w:r>
      <w:r>
        <w:br/>
      </w:r>
      <w:r>
        <w:t xml:space="preserve">World Health</w:t>
      </w:r>
      <w:r>
        <w:br/>
      </w:r>
      <w:r>
        <w:t xml:space="preserve">↓</w:t>
      </w:r>
      <w:r>
        <w:br/>
      </w:r>
      <w:r>
        <w:t xml:space="preserve">Spawning</w:t>
      </w:r>
      <w:r>
        <w:br/>
      </w:r>
      <w:r>
        <w:t xml:space="preserve">↓</w:t>
      </w:r>
      <w:r>
        <w:br/>
      </w:r>
      <w:r>
        <w:t xml:space="preserve">Flora</w:t>
      </w:r>
      <w:r>
        <w:br/>
      </w:r>
      <w:r>
        <w:t xml:space="preserve">↓</w:t>
      </w:r>
      <w:r>
        <w:br/>
      </w:r>
      <w:r>
        <w:t xml:space="preserve">Legendary Recognition</w:t>
      </w:r>
      <w:r>
        <w:br/>
      </w:r>
      <w:r>
        <w:t xml:space="preserve">↓</w:t>
      </w:r>
      <w:r>
        <w:br/>
      </w:r>
      <w:r>
        <w:t xml:space="preserve">Resonance Sites</w:t>
      </w:r>
    </w:p>
    <w:p>
      <w:pPr>
        <w:pStyle w:val="BodyText"/>
      </w:pPr>
      <w:r>
        <w:t xml:space="preserve">And:</w:t>
      </w:r>
    </w:p>
    <w:p>
      <w:pPr>
        <w:pStyle w:val="BodyText"/>
      </w:pPr>
      <w:r>
        <w:t xml:space="preserve">Resonance</w:t>
      </w:r>
      <w:r>
        <w:br/>
      </w:r>
      <w:r>
        <w:t xml:space="preserve">↓</w:t>
      </w:r>
      <w:r>
        <w:br/>
      </w:r>
      <w:r>
        <w:t xml:space="preserve">Resonance Signature</w:t>
      </w:r>
      <w:r>
        <w:br/>
      </w:r>
      <w:r>
        <w:t xml:space="preserve">↓</w:t>
      </w:r>
      <w:r>
        <w:br/>
      </w:r>
      <w:r>
        <w:t xml:space="preserve">Resonance Aura</w:t>
      </w:r>
      <w:r>
        <w:br/>
      </w:r>
      <w:r>
        <w:t xml:space="preserve">↓</w:t>
      </w:r>
      <w:r>
        <w:br/>
      </w:r>
      <w:r>
        <w:t xml:space="preserve">Resonance Synthesis</w:t>
      </w:r>
      <w:r>
        <w:br/>
      </w:r>
      <w:r>
        <w:t xml:space="preserve">↓</w:t>
      </w:r>
      <w:r>
        <w:br/>
      </w:r>
      <w:r>
        <w:t xml:space="preserve">Fusion / Fractured / Shadow</w:t>
      </w:r>
    </w:p>
    <w:p>
      <w:pPr>
        <w:pStyle w:val="BodyText"/>
      </w:pPr>
      <w:r>
        <w:t xml:space="preserve">This matters because removing something upstream can silently destroy several downstream systems.</w:t>
      </w:r>
    </w:p>
    <w:p>
      <w:pPr>
        <w:pStyle w:val="BodyText"/>
      </w:pPr>
      <w:r>
        <w:t xml:space="preserve">The project's existing Integration Sweep already asks about shared resources, states, influence, contradictions, redundancy, missing connections, gameplay loops, and complexity.</w:t>
      </w:r>
    </w:p>
    <w:p>
      <w:pPr>
        <w:pStyle w:val="BodyText"/>
      </w:pPr>
      <w:r>
        <w:t xml:space="preserve">So I'd make the</w:t>
      </w:r>
      <w:r>
        <w:t xml:space="preserve"> </w:t>
      </w:r>
      <w:r>
        <w:rPr>
          <w:bCs/>
          <w:b/>
        </w:rPr>
        <w:t xml:space="preserve">Dependency Map</w:t>
      </w:r>
      <w:r>
        <w:t xml:space="preserve"> </w:t>
      </w:r>
      <w:r>
        <w:t xml:space="preserve">the visual/structural counterpart to that process.</w:t>
      </w:r>
    </w:p>
    <w:p>
      <w:r>
        <w:pict>
          <v:rect style="width:0;height:1.5pt" o:hralign="center" o:hrstd="t" o:hr="t"/>
        </w:pict>
      </w:r>
    </w:p>
    <w:bookmarkEnd w:id="5421"/>
    <w:bookmarkStart w:id="5422" w:name="vi.-complexity-budget-complexity-audit"/>
    <w:p>
      <w:pPr>
        <w:pStyle w:val="Heading6"/>
      </w:pPr>
      <w:r>
        <w:t xml:space="preserve">VI. Complexity Budget / Complexity Audit</w:t>
      </w:r>
    </w:p>
    <w:bookmarkEnd w:id="5422"/>
    <w:bookmarkStart w:id="5423" w:name="status-recommended-formalization"/>
    <w:p>
      <w:pPr>
        <w:pStyle w:val="Heading6"/>
      </w:pPr>
      <w:r>
        <w:t xml:space="preserve">Status:</w:t>
      </w:r>
      <w:r>
        <w:t xml:space="preserve"> </w:t>
      </w:r>
      <w:r>
        <w:rPr>
          <w:bCs/>
          <w:b/>
        </w:rPr>
        <w:t xml:space="preserve">Recommended formalization</w:t>
      </w:r>
    </w:p>
    <w:p>
      <w:pPr>
        <w:pStyle w:val="FirstParagraph"/>
      </w:pPr>
      <w:r>
        <w:t xml:space="preserve">This grows directly from the</w:t>
      </w:r>
      <w:r>
        <w:t xml:space="preserve"> </w:t>
      </w:r>
      <w:r>
        <w:rPr>
          <w:bCs/>
          <w:b/>
        </w:rPr>
        <w:t xml:space="preserve">Justified Complexity Rule</w:t>
      </w:r>
      <w:r>
        <w:t xml:space="preserve">.</w:t>
      </w:r>
    </w:p>
    <w:p>
      <w:pPr>
        <w:pStyle w:val="BodyText"/>
      </w:pPr>
      <w:r>
        <w:t xml:space="preserve">The question is:</w:t>
      </w:r>
    </w:p>
    <w:p>
      <w:pPr>
        <w:pStyle w:val="BlockText"/>
      </w:pPr>
      <w:r>
        <w:rPr>
          <w:bCs/>
          <w:b/>
        </w:rPr>
        <w:t xml:space="preserve">"Is this complexity earning its place?"</w:t>
      </w:r>
    </w:p>
    <w:p>
      <w:pPr>
        <w:pStyle w:val="FirstParagraph"/>
      </w:pPr>
      <w:r>
        <w:t xml:space="preserve">Every major mechanic should eventually answer:</w:t>
      </w:r>
    </w:p>
    <w:p>
      <w:pPr>
        <w:numPr>
          <w:ilvl w:val="0"/>
          <w:numId w:val="2805"/>
        </w:numPr>
        <w:pStyle w:val="Compact"/>
      </w:pPr>
      <w:r>
        <w:t xml:space="preserve">What does it add?</w:t>
      </w:r>
    </w:p>
    <w:p>
      <w:pPr>
        <w:numPr>
          <w:ilvl w:val="0"/>
          <w:numId w:val="2805"/>
        </w:numPr>
        <w:pStyle w:val="Compact"/>
      </w:pPr>
      <w:r>
        <w:t xml:space="preserve">What player experience does it create?</w:t>
      </w:r>
    </w:p>
    <w:p>
      <w:pPr>
        <w:numPr>
          <w:ilvl w:val="0"/>
          <w:numId w:val="2805"/>
        </w:numPr>
        <w:pStyle w:val="Compact"/>
      </w:pPr>
      <w:r>
        <w:t xml:space="preserve">What system does it connect to?</w:t>
      </w:r>
    </w:p>
    <w:p>
      <w:pPr>
        <w:numPr>
          <w:ilvl w:val="0"/>
          <w:numId w:val="2805"/>
        </w:numPr>
        <w:pStyle w:val="Compact"/>
      </w:pPr>
      <w:r>
        <w:t xml:space="preserve">What UI does it require?</w:t>
      </w:r>
    </w:p>
    <w:p>
      <w:pPr>
        <w:numPr>
          <w:ilvl w:val="0"/>
          <w:numId w:val="2805"/>
        </w:numPr>
        <w:pStyle w:val="Compact"/>
      </w:pPr>
      <w:r>
        <w:t xml:space="preserve">What resources does it require?</w:t>
      </w:r>
    </w:p>
    <w:p>
      <w:pPr>
        <w:numPr>
          <w:ilvl w:val="0"/>
          <w:numId w:val="2805"/>
        </w:numPr>
        <w:pStyle w:val="Compact"/>
      </w:pPr>
      <w:r>
        <w:t xml:space="preserve">What terminology does it create?</w:t>
      </w:r>
    </w:p>
    <w:p>
      <w:pPr>
        <w:numPr>
          <w:ilvl w:val="0"/>
          <w:numId w:val="2805"/>
        </w:numPr>
        <w:pStyle w:val="Compact"/>
      </w:pPr>
      <w:r>
        <w:t xml:space="preserve">What implementation burden does it create?</w:t>
      </w:r>
    </w:p>
    <w:p>
      <w:pPr>
        <w:numPr>
          <w:ilvl w:val="0"/>
          <w:numId w:val="2805"/>
        </w:numPr>
        <w:pStyle w:val="Compact"/>
      </w:pPr>
      <w:r>
        <w:t xml:space="preserve">Does another existing system already accomplish this?</w:t>
      </w:r>
    </w:p>
    <w:p>
      <w:pPr>
        <w:pStyle w:val="FirstParagraph"/>
      </w:pPr>
      <w:r>
        <w:t xml:space="preserve">This protects us from ER becoming:</w:t>
      </w:r>
    </w:p>
    <w:p>
      <w:pPr>
        <w:pStyle w:val="BlockText"/>
      </w:pPr>
      <w:r>
        <w:rPr>
          <w:bCs/>
          <w:b/>
        </w:rPr>
        <w:t xml:space="preserve">Minecraft Pokémon Excel Simulator™</w:t>
      </w:r>
    </w:p>
    <w:p>
      <w:pPr>
        <w:pStyle w:val="FirstParagraph"/>
      </w:pPr>
      <w:r>
        <w:t xml:space="preserve">😂</w:t>
      </w:r>
    </w:p>
    <w:p>
      <w:pPr>
        <w:pStyle w:val="BodyText"/>
      </w:pPr>
      <w:r>
        <w:t xml:space="preserve">Examples of things we've already been wary of:</w:t>
      </w:r>
    </w:p>
    <w:p>
      <w:pPr>
        <w:numPr>
          <w:ilvl w:val="0"/>
          <w:numId w:val="2806"/>
        </w:numPr>
        <w:pStyle w:val="Compact"/>
      </w:pPr>
      <w:r>
        <w:t xml:space="preserve">Shadow Affinity</w:t>
      </w:r>
    </w:p>
    <w:p>
      <w:pPr>
        <w:numPr>
          <w:ilvl w:val="0"/>
          <w:numId w:val="2806"/>
        </w:numPr>
        <w:pStyle w:val="Compact"/>
      </w:pPr>
      <w:r>
        <w:t xml:space="preserve">Fusion Affinity</w:t>
      </w:r>
    </w:p>
    <w:p>
      <w:pPr>
        <w:numPr>
          <w:ilvl w:val="0"/>
          <w:numId w:val="2806"/>
        </w:numPr>
        <w:pStyle w:val="Compact"/>
      </w:pPr>
      <w:r>
        <w:t xml:space="preserve">excessive meters</w:t>
      </w:r>
    </w:p>
    <w:p>
      <w:pPr>
        <w:numPr>
          <w:ilvl w:val="0"/>
          <w:numId w:val="2806"/>
        </w:numPr>
        <w:pStyle w:val="Compact"/>
      </w:pPr>
      <w:r>
        <w:t xml:space="preserve">separate ecological energy systems</w:t>
      </w:r>
    </w:p>
    <w:p>
      <w:pPr>
        <w:numPr>
          <w:ilvl w:val="0"/>
          <w:numId w:val="2806"/>
        </w:numPr>
        <w:pStyle w:val="Compact"/>
      </w:pPr>
      <w:r>
        <w:t xml:space="preserve">unnecessary maintenance mechanics</w:t>
      </w:r>
    </w:p>
    <w:p>
      <w:pPr>
        <w:numPr>
          <w:ilvl w:val="0"/>
          <w:numId w:val="2806"/>
        </w:numPr>
        <w:pStyle w:val="Compact"/>
      </w:pPr>
      <w:r>
        <w:t xml:space="preserve">redundant resource families</w:t>
      </w:r>
    </w:p>
    <w:p>
      <w:pPr>
        <w:numPr>
          <w:ilvl w:val="0"/>
          <w:numId w:val="2806"/>
        </w:numPr>
        <w:pStyle w:val="Compact"/>
      </w:pPr>
      <w:r>
        <w:t xml:space="preserve">every event becoming its own quest system</w:t>
      </w:r>
    </w:p>
    <w:p>
      <w:pPr>
        <w:pStyle w:val="FirstParagraph"/>
      </w:pPr>
      <w:r>
        <w:t xml:space="preserve">The TriSweep already identifies complexity as an explicit Integration Sweep concern.</w:t>
      </w:r>
    </w:p>
    <w:p>
      <w:r>
        <w:pict>
          <v:rect style="width:0;height:1.5pt" o:hralign="center" o:hrstd="t" o:hr="t"/>
        </w:pict>
      </w:r>
    </w:p>
    <w:bookmarkEnd w:id="5423"/>
    <w:bookmarkStart w:id="5424" w:name="X8904e723f8be638e9f18f130f237a8cde8b7d01"/>
    <w:p>
      <w:pPr>
        <w:pStyle w:val="Heading6"/>
      </w:pPr>
      <w:r>
        <w:t xml:space="preserve">VII. Player-Facing vs Internal Classification</w:t>
      </w:r>
    </w:p>
    <w:bookmarkEnd w:id="5424"/>
    <w:bookmarkStart w:id="5425" w:name="status-recommended-formal-system"/>
    <w:p>
      <w:pPr>
        <w:pStyle w:val="Heading6"/>
      </w:pPr>
      <w:r>
        <w:t xml:space="preserve">Status:</w:t>
      </w:r>
      <w:r>
        <w:t xml:space="preserve"> </w:t>
      </w:r>
      <w:r>
        <w:rPr>
          <w:bCs/>
          <w:b/>
        </w:rPr>
        <w:t xml:space="preserve">Recommended formal system</w:t>
      </w:r>
    </w:p>
    <w:p>
      <w:pPr>
        <w:pStyle w:val="FirstParagraph"/>
      </w:pPr>
      <w:r>
        <w:t xml:space="preserve">This is especially important because ER has enormous internal complexity.</w:t>
      </w:r>
    </w:p>
    <w:p>
      <w:pPr>
        <w:pStyle w:val="BodyText"/>
      </w:pPr>
      <w:r>
        <w:t xml:space="preserve">Every mechanic can eventually receive a visibility classification:</w:t>
      </w:r>
    </w:p>
    <w:bookmarkEnd w:id="5425"/>
    <w:bookmarkStart w:id="5426" w:name="player-facing"/>
    <w:p>
      <w:pPr>
        <w:pStyle w:val="Heading6"/>
      </w:pPr>
      <w:r>
        <w:t xml:space="preserve">PLAYER-FACING</w:t>
      </w:r>
    </w:p>
    <w:p>
      <w:pPr>
        <w:pStyle w:val="FirstParagraph"/>
      </w:pPr>
      <w:r>
        <w:t xml:space="preserve">The player directly sees and understands it.</w:t>
      </w:r>
    </w:p>
    <w:bookmarkEnd w:id="5426"/>
    <w:bookmarkStart w:id="5427" w:name="partially-visible"/>
    <w:p>
      <w:pPr>
        <w:pStyle w:val="Heading6"/>
      </w:pPr>
      <w:r>
        <w:t xml:space="preserve">PARTIALLY VISIBLE</w:t>
      </w:r>
    </w:p>
    <w:p>
      <w:pPr>
        <w:pStyle w:val="FirstParagraph"/>
      </w:pPr>
      <w:r>
        <w:t xml:space="preserve">Some consequences are visible, but the underlying calculation isn't.</w:t>
      </w:r>
    </w:p>
    <w:bookmarkEnd w:id="5427"/>
    <w:bookmarkStart w:id="5428" w:name="discoverable"/>
    <w:p>
      <w:pPr>
        <w:pStyle w:val="Heading6"/>
      </w:pPr>
      <w:r>
        <w:t xml:space="preserve">DISCOVERABLE</w:t>
      </w:r>
    </w:p>
    <w:p>
      <w:pPr>
        <w:pStyle w:val="FirstParagraph"/>
      </w:pPr>
      <w:r>
        <w:t xml:space="preserve">The player can learn it through experimentation/research.</w:t>
      </w:r>
    </w:p>
    <w:bookmarkEnd w:id="5428"/>
    <w:bookmarkStart w:id="5429" w:name="hidden-internal"/>
    <w:p>
      <w:pPr>
        <w:pStyle w:val="Heading6"/>
      </w:pPr>
      <w:r>
        <w:t xml:space="preserve">HIDDEN / INTERNAL</w:t>
      </w:r>
    </w:p>
    <w:p>
      <w:pPr>
        <w:pStyle w:val="FirstParagraph"/>
      </w:pPr>
      <w:r>
        <w:t xml:space="preserve">The game uses it, but the player doesn't directly see the value.</w:t>
      </w:r>
    </w:p>
    <w:bookmarkEnd w:id="5429"/>
    <w:bookmarkStart w:id="5430" w:name="developer-only"/>
    <w:p>
      <w:pPr>
        <w:pStyle w:val="Heading6"/>
      </w:pPr>
      <w:r>
        <w:t xml:space="preserve">DEVELOPER-ONLY</w:t>
      </w:r>
    </w:p>
    <w:p>
      <w:pPr>
        <w:pStyle w:val="FirstParagraph"/>
      </w:pPr>
      <w:r>
        <w:t xml:space="preserve">Technical implementation information.</w:t>
      </w:r>
    </w:p>
    <w:p>
      <w:pPr>
        <w:pStyle w:val="BodyText"/>
      </w:pPr>
      <w:r>
        <w:t xml:space="preserve">This protects us from turning every conceptual layer into a HUD meter.</w:t>
      </w:r>
    </w:p>
    <w:p>
      <w:pPr>
        <w:pStyle w:val="BodyText"/>
      </w:pPr>
      <w:r>
        <w:t xml:space="preserve">For example:</w:t>
      </w:r>
    </w:p>
    <w:p>
      <w:pPr>
        <w:pStyle w:val="BodyText"/>
      </w:pPr>
      <w:r>
        <w:rPr>
          <w:bCs/>
          <w:b/>
        </w:rPr>
        <w:t xml:space="preserve">Ecological Health</w:t>
      </w:r>
    </w:p>
    <w:p>
      <w:pPr>
        <w:pStyle w:val="BodyText"/>
      </w:pPr>
      <w:r>
        <w:t xml:space="preserve">18 World Affinities</w:t>
      </w:r>
      <w:r>
        <w:br/>
      </w:r>
      <w:r>
        <w:t xml:space="preserve">↓</w:t>
      </w:r>
      <w:r>
        <w:br/>
      </w:r>
      <w:r>
        <w:t xml:space="preserve">Ecological Balance</w:t>
      </w:r>
      <w:r>
        <w:br/>
      </w:r>
      <w:r>
        <w:t xml:space="preserve">↓</w:t>
      </w:r>
      <w:r>
        <w:br/>
      </w:r>
      <w:r>
        <w:t xml:space="preserve">Biodiversity / Population Health</w:t>
      </w:r>
      <w:r>
        <w:br/>
      </w:r>
      <w:r>
        <w:t xml:space="preserve">↓</w:t>
      </w:r>
      <w:r>
        <w:br/>
      </w:r>
      <w:r>
        <w:t xml:space="preserve">World Health</w:t>
      </w:r>
    </w:p>
    <w:p>
      <w:pPr>
        <w:pStyle w:val="BodyText"/>
      </w:pPr>
      <w:r>
        <w:t xml:space="preserve">Those are</w:t>
      </w:r>
      <w:r>
        <w:t xml:space="preserve"> </w:t>
      </w:r>
      <w:r>
        <w:rPr>
          <w:bCs/>
          <w:b/>
        </w:rPr>
        <w:t xml:space="preserve">conceptual layers</w:t>
      </w:r>
      <w:r>
        <w:t xml:space="preserve">, not necessarily four player-facing bars.</w:t>
      </w:r>
    </w:p>
    <w:p>
      <w:r>
        <w:pict>
          <v:rect style="width:0;height:1.5pt" o:hralign="center" o:hrstd="t" o:hr="t"/>
        </w:pict>
      </w:r>
    </w:p>
    <w:bookmarkEnd w:id="5430"/>
    <w:bookmarkStart w:id="5431" w:name="viii.-canon-confidence-status-system"/>
    <w:p>
      <w:pPr>
        <w:pStyle w:val="Heading6"/>
      </w:pPr>
      <w:r>
        <w:t xml:space="preserve">VIII. Canon Confidence / Status System</w:t>
      </w:r>
    </w:p>
    <w:p>
      <w:pPr>
        <w:pStyle w:val="FirstParagraph"/>
      </w:pPr>
      <w:r>
        <w:t xml:space="preserve">The archive already has a substantial status taxonomy.</w:t>
      </w:r>
    </w:p>
    <w:p>
      <w:pPr>
        <w:pStyle w:val="BodyText"/>
      </w:pPr>
      <w:r>
        <w:t xml:space="preserve">Existing statuses include:</w:t>
      </w:r>
    </w:p>
    <w:p>
      <w:pPr>
        <w:numPr>
          <w:ilvl w:val="0"/>
          <w:numId w:val="2807"/>
        </w:numPr>
        <w:pStyle w:val="Compact"/>
      </w:pPr>
      <w:r>
        <w:rPr>
          <w:bCs/>
          <w:b/>
        </w:rPr>
        <w:t xml:space="preserve">PROVISIONAL</w:t>
      </w:r>
    </w:p>
    <w:p>
      <w:pPr>
        <w:numPr>
          <w:ilvl w:val="0"/>
          <w:numId w:val="2807"/>
        </w:numPr>
        <w:pStyle w:val="Compact"/>
      </w:pPr>
      <w:r>
        <w:rPr>
          <w:bCs/>
          <w:b/>
        </w:rPr>
        <w:t xml:space="preserve">HISTORICAL</w:t>
      </w:r>
    </w:p>
    <w:p>
      <w:pPr>
        <w:numPr>
          <w:ilvl w:val="0"/>
          <w:numId w:val="2807"/>
        </w:numPr>
        <w:pStyle w:val="Compact"/>
      </w:pPr>
      <w:r>
        <w:rPr>
          <w:bCs/>
          <w:b/>
        </w:rPr>
        <w:t xml:space="preserve">SUPERSEDED</w:t>
      </w:r>
    </w:p>
    <w:p>
      <w:pPr>
        <w:numPr>
          <w:ilvl w:val="0"/>
          <w:numId w:val="2807"/>
        </w:numPr>
        <w:pStyle w:val="Compact"/>
      </w:pPr>
      <w:r>
        <w:rPr>
          <w:bCs/>
          <w:b/>
        </w:rPr>
        <w:t xml:space="preserve">REJECTED</w:t>
      </w:r>
    </w:p>
    <w:p>
      <w:pPr>
        <w:numPr>
          <w:ilvl w:val="0"/>
          <w:numId w:val="2807"/>
        </w:numPr>
        <w:pStyle w:val="Compact"/>
      </w:pPr>
      <w:r>
        <w:rPr>
          <w:bCs/>
          <w:b/>
        </w:rPr>
        <w:t xml:space="preserve">DORMANT</w:t>
      </w:r>
    </w:p>
    <w:p>
      <w:pPr>
        <w:numPr>
          <w:ilvl w:val="0"/>
          <w:numId w:val="2807"/>
        </w:numPr>
        <w:pStyle w:val="Compact"/>
      </w:pPr>
      <w:r>
        <w:rPr>
          <w:bCs/>
          <w:b/>
        </w:rPr>
        <w:t xml:space="preserve">CONTRADICTORY</w:t>
      </w:r>
    </w:p>
    <w:p>
      <w:pPr>
        <w:numPr>
          <w:ilvl w:val="0"/>
          <w:numId w:val="2807"/>
        </w:numPr>
        <w:pStyle w:val="Compact"/>
      </w:pPr>
      <w:r>
        <w:rPr>
          <w:bCs/>
          <w:b/>
        </w:rPr>
        <w:t xml:space="preserve">UNRESOLVED</w:t>
      </w:r>
    </w:p>
    <w:p>
      <w:pPr>
        <w:numPr>
          <w:ilvl w:val="0"/>
          <w:numId w:val="2807"/>
        </w:numPr>
        <w:pStyle w:val="Compact"/>
      </w:pPr>
      <w:r>
        <w:rPr>
          <w:bCs/>
          <w:b/>
        </w:rPr>
        <w:t xml:space="preserve">ARCHIVAL UNKNOWN</w:t>
      </w:r>
    </w:p>
    <w:p>
      <w:pPr>
        <w:pStyle w:val="FirstParagraph"/>
      </w:pPr>
      <w:r>
        <w:t xml:space="preserve">The broader system we've been using also benefits from:</w:t>
      </w:r>
    </w:p>
    <w:p>
      <w:pPr>
        <w:numPr>
          <w:ilvl w:val="0"/>
          <w:numId w:val="2808"/>
        </w:numPr>
        <w:pStyle w:val="Compact"/>
      </w:pPr>
      <w:r>
        <w:rPr>
          <w:bCs/>
          <w:b/>
        </w:rPr>
        <w:t xml:space="preserve">LOCKED</w:t>
      </w:r>
    </w:p>
    <w:p>
      <w:pPr>
        <w:numPr>
          <w:ilvl w:val="0"/>
          <w:numId w:val="2808"/>
        </w:numPr>
        <w:pStyle w:val="Compact"/>
      </w:pPr>
      <w:r>
        <w:rPr>
          <w:bCs/>
          <w:b/>
        </w:rPr>
        <w:t xml:space="preserve">ESTABLISHED</w:t>
      </w:r>
    </w:p>
    <w:p>
      <w:pPr>
        <w:numPr>
          <w:ilvl w:val="0"/>
          <w:numId w:val="2808"/>
        </w:numPr>
        <w:pStyle w:val="Compact"/>
      </w:pPr>
      <w:r>
        <w:rPr>
          <w:bCs/>
          <w:b/>
        </w:rPr>
        <w:t xml:space="preserve">BANKED</w:t>
      </w:r>
    </w:p>
    <w:p>
      <w:pPr>
        <w:numPr>
          <w:ilvl w:val="0"/>
          <w:numId w:val="2808"/>
        </w:numPr>
        <w:pStyle w:val="Compact"/>
      </w:pPr>
      <w:r>
        <w:rPr>
          <w:bCs/>
          <w:b/>
        </w:rPr>
        <w:t xml:space="preserve">PROPOSED</w:t>
      </w:r>
    </w:p>
    <w:p>
      <w:pPr>
        <w:numPr>
          <w:ilvl w:val="0"/>
          <w:numId w:val="2808"/>
        </w:numPr>
        <w:pStyle w:val="Compact"/>
      </w:pPr>
      <w:r>
        <w:rPr>
          <w:bCs/>
          <w:b/>
        </w:rPr>
        <w:t xml:space="preserve">HISTORICAL</w:t>
      </w:r>
    </w:p>
    <w:p>
      <w:pPr>
        <w:numPr>
          <w:ilvl w:val="0"/>
          <w:numId w:val="2808"/>
        </w:numPr>
        <w:pStyle w:val="Compact"/>
      </w:pPr>
      <w:r>
        <w:rPr>
          <w:bCs/>
          <w:b/>
        </w:rPr>
        <w:t xml:space="preserve">SUPERSEDED</w:t>
      </w:r>
    </w:p>
    <w:p>
      <w:pPr>
        <w:numPr>
          <w:ilvl w:val="0"/>
          <w:numId w:val="2808"/>
        </w:numPr>
        <w:pStyle w:val="Compact"/>
      </w:pPr>
      <w:r>
        <w:rPr>
          <w:bCs/>
          <w:b/>
        </w:rPr>
        <w:t xml:space="preserve">CONTRADICTORY</w:t>
      </w:r>
    </w:p>
    <w:p>
      <w:pPr>
        <w:numPr>
          <w:ilvl w:val="0"/>
          <w:numId w:val="2808"/>
        </w:numPr>
        <w:pStyle w:val="Compact"/>
      </w:pPr>
      <w:r>
        <w:rPr>
          <w:bCs/>
          <w:b/>
        </w:rPr>
        <w:t xml:space="preserve">UNRESOLVED</w:t>
      </w:r>
    </w:p>
    <w:p>
      <w:pPr>
        <w:numPr>
          <w:ilvl w:val="0"/>
          <w:numId w:val="2808"/>
        </w:numPr>
        <w:pStyle w:val="Compact"/>
      </w:pPr>
      <w:r>
        <w:rPr>
          <w:bCs/>
          <w:b/>
        </w:rPr>
        <w:t xml:space="preserve">INFERRED</w:t>
      </w:r>
    </w:p>
    <w:bookmarkEnd w:id="5431"/>
    <w:bookmarkStart w:id="5432" w:name="inferred-is-particularly-important."/>
    <w:p>
      <w:pPr>
        <w:pStyle w:val="Heading6"/>
      </w:pPr>
      <w:r>
        <w:t xml:space="preserve">INFERRED is particularly important.</w:t>
      </w:r>
    </w:p>
    <w:p>
      <w:pPr>
        <w:pStyle w:val="FirstParagraph"/>
      </w:pPr>
      <w:r>
        <w:t xml:space="preserve">It means:</w:t>
      </w:r>
    </w:p>
    <w:p>
      <w:pPr>
        <w:pStyle w:val="BlockText"/>
      </w:pPr>
      <w:r>
        <w:t xml:space="preserve">"The reconstruction strongly suggests this, but we don't have an explicit surviving statement establishing it."</w:t>
      </w:r>
    </w:p>
    <w:p>
      <w:pPr>
        <w:pStyle w:val="FirstParagraph"/>
      </w:pPr>
      <w:r>
        <w:t xml:space="preserve">That prevents us from accidentally turning our reconstruction into fake historical evidence.</w:t>
      </w:r>
    </w:p>
    <w:p>
      <w:r>
        <w:pict>
          <v:rect style="width:0;height:1.5pt" o:hralign="center" o:hrstd="t" o:hr="t"/>
        </w:pict>
      </w:r>
    </w:p>
    <w:bookmarkEnd w:id="5432"/>
    <w:bookmarkStart w:id="5433" w:name="X4291dd13c04149e241893d37c65e53698b49f97"/>
    <w:p>
      <w:pPr>
        <w:pStyle w:val="Heading6"/>
      </w:pPr>
      <w:r>
        <w:t xml:space="preserve">IX. "Do Not Accidentally Reintroduce" Register</w:t>
      </w:r>
    </w:p>
    <w:bookmarkEnd w:id="5433"/>
    <w:bookmarkStart w:id="5434" w:name="status-recommended-infrastructure"/>
    <w:p>
      <w:pPr>
        <w:pStyle w:val="Heading6"/>
      </w:pPr>
      <w:r>
        <w:t xml:space="preserve">Status:</w:t>
      </w:r>
      <w:r>
        <w:t xml:space="preserve"> </w:t>
      </w:r>
      <w:r>
        <w:rPr>
          <w:bCs/>
          <w:b/>
        </w:rPr>
        <w:t xml:space="preserve">Recommended infrastructure</w:t>
      </w:r>
    </w:p>
    <w:p>
      <w:pPr>
        <w:pStyle w:val="FirstParagraph"/>
      </w:pPr>
      <w:r>
        <w:t xml:space="preserve">This is effectively an</w:t>
      </w:r>
      <w:r>
        <w:t xml:space="preserve"> </w:t>
      </w:r>
      <w:r>
        <w:rPr>
          <w:bCs/>
          <w:b/>
        </w:rPr>
        <w:t xml:space="preserve">anti-redundancy / anti-regression list</w:t>
      </w:r>
      <w:r>
        <w:t xml:space="preserve">.</w:t>
      </w:r>
    </w:p>
    <w:p>
      <w:pPr>
        <w:pStyle w:val="BodyText"/>
      </w:pPr>
      <w:r>
        <w:t xml:space="preserve">Example:</w:t>
      </w:r>
    </w:p>
    <w:bookmarkEnd w:id="5434"/>
    <w:bookmarkStart w:id="5435" w:name="rejected-avoid"/>
    <w:p>
      <w:pPr>
        <w:pStyle w:val="Heading6"/>
      </w:pPr>
      <w:r>
        <w:t xml:space="preserve">Rejected / Avoid</w:t>
      </w:r>
    </w:p>
    <w:p>
      <w:pPr>
        <w:pStyle w:val="FirstParagraph"/>
      </w:pPr>
      <w:r>
        <w:t xml:space="preserve">❌ Shadow Affinity</w:t>
      </w:r>
      <w:r>
        <w:br/>
      </w:r>
      <w:r>
        <w:t xml:space="preserve">❌ Fusion Affinity</w:t>
      </w:r>
      <w:r>
        <w:br/>
      </w:r>
      <w:r>
        <w:t xml:space="preserve">❌ 30 independent progression meters</w:t>
      </w:r>
      <w:r>
        <w:br/>
      </w:r>
      <w:r>
        <w:t xml:space="preserve">❌ Constant negative Affinity decay</w:t>
      </w:r>
      <w:r>
        <w:br/>
      </w:r>
      <w:r>
        <w:t xml:space="preserve">❌ Every event becoming its own quest chain</w:t>
      </w:r>
    </w:p>
    <w:p>
      <w:pPr>
        <w:pStyle w:val="BodyText"/>
      </w:pPr>
      <w:r>
        <w:t xml:space="preserve">Then six months later:</w:t>
      </w:r>
    </w:p>
    <w:p>
      <w:pPr>
        <w:pStyle w:val="BlockText"/>
      </w:pPr>
      <w:r>
        <w:t xml:space="preserve">"What about Corruption Energy?"</w:t>
      </w:r>
    </w:p>
    <w:p>
      <w:pPr>
        <w:pStyle w:val="FirstParagraph"/>
      </w:pPr>
      <w:r>
        <w:t xml:space="preserve">The register lets us ask:</w:t>
      </w:r>
    </w:p>
    <w:p>
      <w:pPr>
        <w:pStyle w:val="BlockText"/>
      </w:pPr>
      <w:r>
        <w:rPr>
          <w:bCs/>
          <w:b/>
        </w:rPr>
        <w:t xml:space="preserve">"Is this actually new, or did we already reject this concept under a different name?"</w:t>
      </w:r>
    </w:p>
    <w:p>
      <w:pPr>
        <w:pStyle w:val="FirstParagraph"/>
      </w:pPr>
      <w:r>
        <w:t xml:space="preserve">This is particularly important because ER's terminology is becoming enormous.</w:t>
      </w:r>
    </w:p>
    <w:p>
      <w:r>
        <w:pict>
          <v:rect style="width:0;height:1.5pt" o:hralign="center" o:hrstd="t" o:hr="t"/>
        </w:pict>
      </w:r>
    </w:p>
    <w:bookmarkEnd w:id="5435"/>
    <w:bookmarkStart w:id="5436" w:name="x.-system-ownership-map"/>
    <w:p>
      <w:pPr>
        <w:pStyle w:val="Heading6"/>
      </w:pPr>
      <w:r>
        <w:t xml:space="preserve">X. System Ownership Map</w:t>
      </w:r>
    </w:p>
    <w:bookmarkEnd w:id="5436"/>
    <w:bookmarkStart w:id="5437" w:name="status-recommended-infrastructure-1"/>
    <w:p>
      <w:pPr>
        <w:pStyle w:val="Heading6"/>
      </w:pPr>
      <w:r>
        <w:t xml:space="preserve">Status:</w:t>
      </w:r>
      <w:r>
        <w:t xml:space="preserve"> </w:t>
      </w:r>
      <w:r>
        <w:rPr>
          <w:bCs/>
          <w:b/>
        </w:rPr>
        <w:t xml:space="preserve">Recommended infrastructure</w:t>
      </w:r>
    </w:p>
    <w:p>
      <w:pPr>
        <w:pStyle w:val="FirstParagraph"/>
      </w:pPr>
      <w:r>
        <w:t xml:space="preserve">Every mechanic eventually gets a</w:t>
      </w:r>
      <w:r>
        <w:t xml:space="preserve"> </w:t>
      </w:r>
      <w:r>
        <w:rPr>
          <w:bCs/>
          <w:b/>
        </w:rPr>
        <w:t xml:space="preserve">home system</w:t>
      </w:r>
      <w:r>
        <w:t xml:space="preserve">.</w:t>
      </w:r>
    </w:p>
    <w:p>
      <w:pPr>
        <w:pStyle w:val="BodyText"/>
      </w:pPr>
      <w:r>
        <w:t xml:space="preserve">For example:</w:t>
      </w:r>
    </w:p>
    <w:bookmarkEnd w:id="5437"/>
    <w:bookmarkStart w:id="5438" w:name="affinity-6"/>
    <w:p>
      <w:pPr>
        <w:pStyle w:val="Heading6"/>
      </w:pPr>
      <w:r>
        <w:t xml:space="preserve">AFFINITY</w:t>
      </w:r>
    </w:p>
    <w:p>
      <w:pPr>
        <w:pStyle w:val="FirstParagraph"/>
      </w:pPr>
      <w:r>
        <w:t xml:space="preserve">Owns:</w:t>
      </w:r>
    </w:p>
    <w:p>
      <w:pPr>
        <w:numPr>
          <w:ilvl w:val="0"/>
          <w:numId w:val="2809"/>
        </w:numPr>
        <w:pStyle w:val="Compact"/>
      </w:pPr>
      <w:r>
        <w:t xml:space="preserve">type relationship</w:t>
      </w:r>
    </w:p>
    <w:p>
      <w:pPr>
        <w:numPr>
          <w:ilvl w:val="0"/>
          <w:numId w:val="2809"/>
        </w:numPr>
        <w:pStyle w:val="Compact"/>
      </w:pPr>
      <w:r>
        <w:t xml:space="preserve">ecological receptivity</w:t>
      </w:r>
    </w:p>
    <w:p>
      <w:pPr>
        <w:numPr>
          <w:ilvl w:val="0"/>
          <w:numId w:val="2809"/>
        </w:numPr>
        <w:pStyle w:val="Compact"/>
      </w:pPr>
      <w:r>
        <w:t xml:space="preserve">affinity progression</w:t>
      </w:r>
    </w:p>
    <w:p>
      <w:pPr>
        <w:numPr>
          <w:ilvl w:val="0"/>
          <w:numId w:val="2809"/>
        </w:numPr>
        <w:pStyle w:val="Compact"/>
      </w:pPr>
      <w:r>
        <w:t xml:space="preserve">affinity interactions</w:t>
      </w:r>
    </w:p>
    <w:bookmarkEnd w:id="5438"/>
    <w:bookmarkStart w:id="5439" w:name="resonance-12"/>
    <w:p>
      <w:pPr>
        <w:pStyle w:val="Heading6"/>
      </w:pPr>
      <w:r>
        <w:t xml:space="preserve">RESONANCE</w:t>
      </w:r>
    </w:p>
    <w:p>
      <w:pPr>
        <w:pStyle w:val="FirstParagraph"/>
      </w:pPr>
      <w:r>
        <w:t xml:space="preserve">Owns:</w:t>
      </w:r>
    </w:p>
    <w:p>
      <w:pPr>
        <w:numPr>
          <w:ilvl w:val="0"/>
          <w:numId w:val="2810"/>
        </w:numPr>
        <w:pStyle w:val="Compact"/>
      </w:pPr>
      <w:r>
        <w:t xml:space="preserve">signatures</w:t>
      </w:r>
    </w:p>
    <w:p>
      <w:pPr>
        <w:numPr>
          <w:ilvl w:val="0"/>
          <w:numId w:val="2810"/>
        </w:numPr>
        <w:pStyle w:val="Compact"/>
      </w:pPr>
      <w:r>
        <w:t xml:space="preserve">aura</w:t>
      </w:r>
    </w:p>
    <w:p>
      <w:pPr>
        <w:numPr>
          <w:ilvl w:val="0"/>
          <w:numId w:val="2810"/>
        </w:numPr>
        <w:pStyle w:val="Compact"/>
      </w:pPr>
      <w:r>
        <w:t xml:space="preserve">synthesis</w:t>
      </w:r>
    </w:p>
    <w:p>
      <w:pPr>
        <w:numPr>
          <w:ilvl w:val="0"/>
          <w:numId w:val="2810"/>
        </w:numPr>
        <w:pStyle w:val="Compact"/>
      </w:pPr>
      <w:r>
        <w:t xml:space="preserve">resonance phenomena</w:t>
      </w:r>
    </w:p>
    <w:bookmarkEnd w:id="5439"/>
    <w:bookmarkStart w:id="5440" w:name="research-15"/>
    <w:p>
      <w:pPr>
        <w:pStyle w:val="Heading6"/>
      </w:pPr>
      <w:r>
        <w:t xml:space="preserve">RESEARCH</w:t>
      </w:r>
    </w:p>
    <w:p>
      <w:pPr>
        <w:pStyle w:val="FirstParagraph"/>
      </w:pPr>
      <w:r>
        <w:t xml:space="preserve">Owns:</w:t>
      </w:r>
    </w:p>
    <w:p>
      <w:pPr>
        <w:numPr>
          <w:ilvl w:val="0"/>
          <w:numId w:val="2811"/>
        </w:numPr>
        <w:pStyle w:val="Compact"/>
      </w:pPr>
      <w:r>
        <w:t xml:space="preserve">discovery</w:t>
      </w:r>
    </w:p>
    <w:p>
      <w:pPr>
        <w:numPr>
          <w:ilvl w:val="0"/>
          <w:numId w:val="2811"/>
        </w:numPr>
        <w:pStyle w:val="Compact"/>
      </w:pPr>
      <w:r>
        <w:t xml:space="preserve">documentation</w:t>
      </w:r>
    </w:p>
    <w:p>
      <w:pPr>
        <w:numPr>
          <w:ilvl w:val="0"/>
          <w:numId w:val="2811"/>
        </w:numPr>
        <w:pStyle w:val="Compact"/>
      </w:pPr>
      <w:r>
        <w:t xml:space="preserve">knowledge progression</w:t>
      </w:r>
    </w:p>
    <w:bookmarkEnd w:id="5440"/>
    <w:bookmarkStart w:id="5441" w:name="restoration-engine-7"/>
    <w:p>
      <w:pPr>
        <w:pStyle w:val="Heading6"/>
      </w:pPr>
      <w:r>
        <w:t xml:space="preserve">RESTORATION ENGINE</w:t>
      </w:r>
    </w:p>
    <w:p>
      <w:pPr>
        <w:pStyle w:val="FirstParagraph"/>
      </w:pPr>
      <w:r>
        <w:t xml:space="preserve">Owns:</w:t>
      </w:r>
    </w:p>
    <w:p>
      <w:pPr>
        <w:numPr>
          <w:ilvl w:val="0"/>
          <w:numId w:val="2812"/>
        </w:numPr>
        <w:pStyle w:val="Compact"/>
      </w:pPr>
      <w:r>
        <w:t xml:space="preserve">ecological recovery</w:t>
      </w:r>
    </w:p>
    <w:p>
      <w:pPr>
        <w:numPr>
          <w:ilvl w:val="0"/>
          <w:numId w:val="2812"/>
        </w:numPr>
        <w:pStyle w:val="Compact"/>
      </w:pPr>
      <w:r>
        <w:t xml:space="preserve">environmental transformation</w:t>
      </w:r>
    </w:p>
    <w:p>
      <w:pPr>
        <w:numPr>
          <w:ilvl w:val="0"/>
          <w:numId w:val="2812"/>
        </w:numPr>
        <w:pStyle w:val="Compact"/>
      </w:pPr>
      <w:r>
        <w:t xml:space="preserve">restoration progression</w:t>
      </w:r>
    </w:p>
    <w:bookmarkEnd w:id="5441"/>
    <w:bookmarkStart w:id="5442" w:name="factions-5"/>
    <w:p>
      <w:pPr>
        <w:pStyle w:val="Heading6"/>
      </w:pPr>
      <w:r>
        <w:t xml:space="preserve">FACTIONS</w:t>
      </w:r>
    </w:p>
    <w:p>
      <w:pPr>
        <w:pStyle w:val="FirstParagraph"/>
      </w:pPr>
      <w:r>
        <w:t xml:space="preserve">Owns:</w:t>
      </w:r>
    </w:p>
    <w:p>
      <w:pPr>
        <w:numPr>
          <w:ilvl w:val="0"/>
          <w:numId w:val="2813"/>
        </w:numPr>
        <w:pStyle w:val="Compact"/>
      </w:pPr>
      <w:r>
        <w:t xml:space="preserve">reputation</w:t>
      </w:r>
    </w:p>
    <w:p>
      <w:pPr>
        <w:numPr>
          <w:ilvl w:val="0"/>
          <w:numId w:val="2813"/>
        </w:numPr>
        <w:pStyle w:val="Compact"/>
      </w:pPr>
      <w:r>
        <w:t xml:space="preserve">alliances</w:t>
      </w:r>
    </w:p>
    <w:p>
      <w:pPr>
        <w:numPr>
          <w:ilvl w:val="0"/>
          <w:numId w:val="2813"/>
        </w:numPr>
        <w:pStyle w:val="Compact"/>
      </w:pPr>
      <w:r>
        <w:t xml:space="preserve">faction access</w:t>
      </w:r>
    </w:p>
    <w:p>
      <w:pPr>
        <w:pStyle w:val="FirstParagraph"/>
      </w:pPr>
      <w:r>
        <w:t xml:space="preserve">This prevents three systems from independently trying to control the same mechanic.</w:t>
      </w:r>
    </w:p>
    <w:p>
      <w:r>
        <w:pict>
          <v:rect style="width:0;height:1.5pt" o:hralign="center" o:hrstd="t" o:hr="t"/>
        </w:pict>
      </w:r>
    </w:p>
    <w:bookmarkEnd w:id="5442"/>
    <w:bookmarkStart w:id="5443" w:name="xi.-technical-reality-check"/>
    <w:p>
      <w:pPr>
        <w:pStyle w:val="Heading6"/>
      </w:pPr>
      <w:r>
        <w:t xml:space="preserve">XI. Technical Reality Check</w:t>
      </w:r>
    </w:p>
    <w:bookmarkEnd w:id="5443"/>
    <w:bookmarkStart w:id="5444" w:name="status-recommended-implementation-gate"/>
    <w:p>
      <w:pPr>
        <w:pStyle w:val="Heading6"/>
      </w:pPr>
      <w:r>
        <w:t xml:space="preserve">Status:</w:t>
      </w:r>
      <w:r>
        <w:t xml:space="preserve"> </w:t>
      </w:r>
      <w:r>
        <w:rPr>
          <w:bCs/>
          <w:b/>
        </w:rPr>
        <w:t xml:space="preserve">Recommended implementation gate</w:t>
      </w:r>
    </w:p>
    <w:p>
      <w:pPr>
        <w:pStyle w:val="FirstParagraph"/>
      </w:pPr>
      <w:r>
        <w:t xml:space="preserve">This becomes extremely important when we eventually move from planning to development.</w:t>
      </w:r>
    </w:p>
    <w:p>
      <w:pPr>
        <w:pStyle w:val="BodyText"/>
      </w:pPr>
      <w:r>
        <w:t xml:space="preserve">A concept should not automatically become implementation-ready merely because it sounds good.</w:t>
      </w:r>
    </w:p>
    <w:p>
      <w:pPr>
        <w:pStyle w:val="BodyText"/>
      </w:pPr>
      <w:r>
        <w:t xml:space="preserve">Instead:</w:t>
      </w:r>
    </w:p>
    <w:p>
      <w:pPr>
        <w:pStyle w:val="BlockText"/>
      </w:pPr>
      <w:r>
        <w:rPr>
          <w:bCs/>
          <w:b/>
        </w:rPr>
        <w:t xml:space="preserve">Design approval</w:t>
      </w:r>
      <w:r>
        <w:br/>
      </w:r>
      <w:r>
        <w:t xml:space="preserve">↓</w:t>
      </w:r>
      <w:r>
        <w:br/>
      </w:r>
      <w:r>
        <w:rPr>
          <w:bCs/>
          <w:b/>
        </w:rPr>
        <w:t xml:space="preserve">Technical audit</w:t>
      </w:r>
      <w:r>
        <w:br/>
      </w:r>
      <w:r>
        <w:t xml:space="preserve">↓</w:t>
      </w:r>
      <w:r>
        <w:br/>
      </w:r>
      <w:r>
        <w:rPr>
          <w:bCs/>
          <w:b/>
        </w:rPr>
        <w:t xml:space="preserve">Dependency audit</w:t>
      </w:r>
      <w:r>
        <w:br/>
      </w:r>
      <w:r>
        <w:t xml:space="preserve">↓</w:t>
      </w:r>
      <w:r>
        <w:br/>
      </w:r>
      <w:r>
        <w:rPr>
          <w:bCs/>
          <w:b/>
        </w:rPr>
        <w:t xml:space="preserve">Prototype</w:t>
      </w:r>
      <w:r>
        <w:br/>
      </w:r>
      <w:r>
        <w:t xml:space="preserve">↓</w:t>
      </w:r>
      <w:r>
        <w:br/>
      </w:r>
      <w:r>
        <w:rPr>
          <w:bCs/>
          <w:b/>
        </w:rPr>
        <w:t xml:space="preserve">Implementation</w:t>
      </w:r>
    </w:p>
    <w:p>
      <w:pPr>
        <w:pStyle w:val="FirstParagraph"/>
      </w:pPr>
      <w:r>
        <w:t xml:space="preserve">Potential technical-risk areas already identified include:</w:t>
      </w:r>
    </w:p>
    <w:p>
      <w:pPr>
        <w:numPr>
          <w:ilvl w:val="0"/>
          <w:numId w:val="2814"/>
        </w:numPr>
        <w:pStyle w:val="Compact"/>
      </w:pPr>
      <w:r>
        <w:t xml:space="preserve">Cobblemon spawning architecture</w:t>
      </w:r>
    </w:p>
    <w:p>
      <w:pPr>
        <w:numPr>
          <w:ilvl w:val="0"/>
          <w:numId w:val="2814"/>
        </w:numPr>
        <w:pStyle w:val="Compact"/>
      </w:pPr>
      <w:r>
        <w:t xml:space="preserve">custom Pokémon</w:t>
      </w:r>
    </w:p>
    <w:p>
      <w:pPr>
        <w:numPr>
          <w:ilvl w:val="0"/>
          <w:numId w:val="2814"/>
        </w:numPr>
        <w:pStyle w:val="Compact"/>
      </w:pPr>
      <w:r>
        <w:t xml:space="preserve">custom Fakemon</w:t>
      </w:r>
    </w:p>
    <w:p>
      <w:pPr>
        <w:numPr>
          <w:ilvl w:val="0"/>
          <w:numId w:val="2814"/>
        </w:numPr>
        <w:pStyle w:val="Compact"/>
      </w:pPr>
      <w:r>
        <w:t xml:space="preserve">Fusion</w:t>
      </w:r>
    </w:p>
    <w:p>
      <w:pPr>
        <w:numPr>
          <w:ilvl w:val="0"/>
          <w:numId w:val="2814"/>
        </w:numPr>
        <w:pStyle w:val="Compact"/>
      </w:pPr>
      <w:r>
        <w:t xml:space="preserve">Shadow mechanics</w:t>
      </w:r>
    </w:p>
    <w:p>
      <w:pPr>
        <w:numPr>
          <w:ilvl w:val="0"/>
          <w:numId w:val="2814"/>
        </w:numPr>
        <w:pStyle w:val="Compact"/>
      </w:pPr>
      <w:r>
        <w:t xml:space="preserve">Nature's Aura</w:t>
      </w:r>
    </w:p>
    <w:p>
      <w:pPr>
        <w:numPr>
          <w:ilvl w:val="0"/>
          <w:numId w:val="2814"/>
        </w:numPr>
        <w:pStyle w:val="Compact"/>
      </w:pPr>
      <w:r>
        <w:t xml:space="preserve">Legendary recognition</w:t>
      </w:r>
    </w:p>
    <w:p>
      <w:pPr>
        <w:numPr>
          <w:ilvl w:val="0"/>
          <w:numId w:val="2814"/>
        </w:numPr>
        <w:pStyle w:val="Compact"/>
      </w:pPr>
      <w:r>
        <w:t xml:space="preserve">dynamic quests</w:t>
      </w:r>
    </w:p>
    <w:p>
      <w:pPr>
        <w:numPr>
          <w:ilvl w:val="0"/>
          <w:numId w:val="2814"/>
        </w:numPr>
        <w:pStyle w:val="Compact"/>
      </w:pPr>
      <w:r>
        <w:t xml:space="preserve">Affinity UI</w:t>
      </w:r>
    </w:p>
    <w:p>
      <w:pPr>
        <w:numPr>
          <w:ilvl w:val="0"/>
          <w:numId w:val="2814"/>
        </w:numPr>
        <w:pStyle w:val="Compact"/>
      </w:pPr>
      <w:r>
        <w:t xml:space="preserve">KubeJS hooks</w:t>
      </w:r>
    </w:p>
    <w:p>
      <w:pPr>
        <w:pStyle w:val="FirstParagraph"/>
      </w:pPr>
      <w:r>
        <w:t xml:space="preserve">The archive already has a dedicated</w:t>
      </w:r>
      <w:r>
        <w:t xml:space="preserve"> </w:t>
      </w:r>
      <w:r>
        <w:rPr>
          <w:bCs/>
          <w:b/>
        </w:rPr>
        <w:t xml:space="preserve">15 — IMPLEMENTATION</w:t>
      </w:r>
      <w:r>
        <w:t xml:space="preserve"> </w:t>
      </w:r>
      <w:r>
        <w:t xml:space="preserve">section with datapacks, resource packs, KubeJS/scripting, configs, recipes, loot, spawning, and technical constraints.</w:t>
      </w:r>
    </w:p>
    <w:p>
      <w:pPr>
        <w:pStyle w:val="BodyText"/>
      </w:pPr>
      <w:r>
        <w:t xml:space="preserve">And importantly:</w:t>
      </w:r>
    </w:p>
    <w:p>
      <w:pPr>
        <w:pStyle w:val="BlockText"/>
      </w:pPr>
      <w:r>
        <w:rPr>
          <w:bCs/>
          <w:b/>
        </w:rPr>
        <w:t xml:space="preserve">A system enters implementation only when explicitly declared to be entering implementation.</w:t>
      </w:r>
    </w:p>
    <w:p>
      <w:r>
        <w:pict>
          <v:rect style="width:0;height:1.5pt" o:hralign="center" o:hrstd="t" o:hr="t"/>
        </w:pict>
      </w:r>
    </w:p>
    <w:bookmarkEnd w:id="5444"/>
    <w:bookmarkStart w:id="5445" w:name="xii.-prototype-before-architecture"/>
    <w:p>
      <w:pPr>
        <w:pStyle w:val="Heading6"/>
      </w:pPr>
      <w:r>
        <w:t xml:space="preserve">XII. Prototype Before Architecture</w:t>
      </w:r>
    </w:p>
    <w:bookmarkEnd w:id="5445"/>
    <w:bookmarkStart w:id="5446" w:name="status-recommended-rule"/>
    <w:p>
      <w:pPr>
        <w:pStyle w:val="Heading6"/>
      </w:pPr>
      <w:r>
        <w:t xml:space="preserve">Status:</w:t>
      </w:r>
      <w:r>
        <w:t xml:space="preserve"> </w:t>
      </w:r>
      <w:r>
        <w:rPr>
          <w:bCs/>
          <w:b/>
        </w:rPr>
        <w:t xml:space="preserve">Recommended rule</w:t>
      </w:r>
    </w:p>
    <w:p>
      <w:pPr>
        <w:pStyle w:val="FirstParagraph"/>
      </w:pPr>
      <w:r>
        <w:t xml:space="preserve">This should become our</w:t>
      </w:r>
      <w:r>
        <w:t xml:space="preserve"> </w:t>
      </w:r>
      <w:r>
        <w:rPr>
          <w:bCs/>
          <w:b/>
        </w:rPr>
        <w:t xml:space="preserve">Vertical Slice Rule</w:t>
      </w:r>
      <w:r>
        <w:t xml:space="preserve">.</w:t>
      </w:r>
    </w:p>
    <w:p>
      <w:pPr>
        <w:pStyle w:val="BodyText"/>
      </w:pPr>
      <w:r>
        <w:t xml:space="preserve">Don't build all 18 Affinities first.</w:t>
      </w:r>
    </w:p>
    <w:p>
      <w:pPr>
        <w:pStyle w:val="BodyText"/>
      </w:pPr>
      <w:r>
        <w:t xml:space="preserve">Build:</w:t>
      </w:r>
    </w:p>
    <w:p>
      <w:pPr>
        <w:pStyle w:val="BlockText"/>
      </w:pPr>
      <w:r>
        <w:t xml:space="preserve">One Affinity</w:t>
      </w:r>
      <w:r>
        <w:br/>
      </w:r>
      <w:r>
        <w:t xml:space="preserve">→ one Pokémon</w:t>
      </w:r>
      <w:r>
        <w:br/>
      </w:r>
      <w:r>
        <w:t xml:space="preserve">→ one ecological reaction</w:t>
      </w:r>
      <w:r>
        <w:br/>
      </w:r>
      <w:r>
        <w:t xml:space="preserve">→ one visible consequence</w:t>
      </w:r>
      <w:r>
        <w:br/>
      </w:r>
      <w:r>
        <w:t xml:space="preserve">→ one UI representation</w:t>
      </w:r>
    </w:p>
    <w:p>
      <w:pPr>
        <w:pStyle w:val="FirstParagraph"/>
      </w:pPr>
      <w:r>
        <w:t xml:space="preserve">Then prove the architecture.</w:t>
      </w:r>
    </w:p>
    <w:p>
      <w:pPr>
        <w:pStyle w:val="BodyText"/>
      </w:pPr>
      <w:r>
        <w:t xml:space="preserve">Likewise:</w:t>
      </w:r>
    </w:p>
    <w:p>
      <w:pPr>
        <w:pStyle w:val="BlockText"/>
      </w:pPr>
      <w:r>
        <w:t xml:space="preserve">One Fakemon</w:t>
      </w:r>
      <w:r>
        <w:br/>
      </w:r>
      <w:r>
        <w:t xml:space="preserve">→ one species definition</w:t>
      </w:r>
      <w:r>
        <w:br/>
      </w:r>
      <w:r>
        <w:t xml:space="preserve">→ one custom model</w:t>
      </w:r>
      <w:r>
        <w:br/>
      </w:r>
      <w:r>
        <w:t xml:space="preserve">→ one Fusion result</w:t>
      </w:r>
      <w:r>
        <w:br/>
      </w:r>
      <w:r>
        <w:t xml:space="preserve">→ one successful render</w:t>
      </w:r>
    </w:p>
    <w:p>
      <w:pPr>
        <w:pStyle w:val="FirstParagraph"/>
      </w:pPr>
      <w:r>
        <w:t xml:space="preserve">Only then scale it.</w:t>
      </w:r>
    </w:p>
    <w:p>
      <w:pPr>
        <w:pStyle w:val="BodyText"/>
      </w:pPr>
      <w:r>
        <w:t xml:space="preserve">This is especially relevant because the archive contains actual technical examples of the custom species → resolver → model pipeline.</w:t>
      </w:r>
    </w:p>
    <w:p>
      <w:r>
        <w:pict>
          <v:rect style="width:0;height:1.5pt" o:hralign="center" o:hrstd="t" o:hr="t"/>
        </w:pict>
      </w:r>
    </w:p>
    <w:bookmarkEnd w:id="5446"/>
    <w:bookmarkStart w:id="5447" w:name="xiii.-player-experience-test"/>
    <w:p>
      <w:pPr>
        <w:pStyle w:val="Heading6"/>
      </w:pPr>
      <w:r>
        <w:t xml:space="preserve">XIII. Player Experience Test</w:t>
      </w:r>
    </w:p>
    <w:bookmarkEnd w:id="5447"/>
    <w:bookmarkStart w:id="5448" w:name="status-recommended-formal-test"/>
    <w:p>
      <w:pPr>
        <w:pStyle w:val="Heading6"/>
      </w:pPr>
      <w:r>
        <w:t xml:space="preserve">Status:</w:t>
      </w:r>
      <w:r>
        <w:t xml:space="preserve"> </w:t>
      </w:r>
      <w:r>
        <w:rPr>
          <w:bCs/>
          <w:b/>
        </w:rPr>
        <w:t xml:space="preserve">Recommended formal test</w:t>
      </w:r>
    </w:p>
    <w:p>
      <w:pPr>
        <w:pStyle w:val="FirstParagraph"/>
      </w:pPr>
      <w:r>
        <w:t xml:space="preserve">Every major system should answer:</w:t>
      </w:r>
    </w:p>
    <w:p>
      <w:pPr>
        <w:pStyle w:val="BlockText"/>
      </w:pPr>
      <w:r>
        <w:rPr>
          <w:bCs/>
          <w:b/>
        </w:rPr>
        <w:t xml:space="preserve">What does the player actually experience?</w:t>
      </w:r>
    </w:p>
    <w:p>
      <w:pPr>
        <w:pStyle w:val="FirstParagraph"/>
      </w:pPr>
      <w:r>
        <w:t xml:space="preserve">Not:</w:t>
      </w:r>
    </w:p>
    <w:p>
      <w:pPr>
        <w:pStyle w:val="BlockText"/>
      </w:pPr>
      <w:r>
        <w:t xml:space="preserve">"World Affinity increases by 3."</w:t>
      </w:r>
    </w:p>
    <w:p>
      <w:pPr>
        <w:pStyle w:val="FirstParagraph"/>
      </w:pPr>
      <w:r>
        <w:t xml:space="preserve">But:</w:t>
      </w:r>
    </w:p>
    <w:p>
      <w:pPr>
        <w:pStyle w:val="BlockText"/>
      </w:pPr>
      <w:r>
        <w:t xml:space="preserve">"I restored this river, and Water Pokémon are returning."</w:t>
      </w:r>
    </w:p>
    <w:p>
      <w:pPr>
        <w:pStyle w:val="FirstParagraph"/>
      </w:pPr>
      <w:r>
        <w:t xml:space="preserve">That distinction is basically the soul of ER.</w:t>
      </w:r>
    </w:p>
    <w:p>
      <w:pPr>
        <w:pStyle w:val="BodyText"/>
      </w:pPr>
      <w:r>
        <w:t xml:space="preserve">The recovered project repeatedly converges on the idea that the player isn't simply collecting Pokémon; Pokémon are part of the ecological machinery of the world.</w:t>
      </w:r>
    </w:p>
    <w:p>
      <w:pPr>
        <w:pStyle w:val="BodyText"/>
      </w:pPr>
      <w:r>
        <w:t xml:space="preserve">And one of the current locked philosophy pillars is:</w:t>
      </w:r>
    </w:p>
    <w:p>
      <w:pPr>
        <w:pStyle w:val="BlockText"/>
      </w:pPr>
      <w:r>
        <w:rPr>
          <w:bCs/>
          <w:b/>
        </w:rPr>
        <w:t xml:space="preserve">Player Leaves a Mark.</w:t>
      </w:r>
    </w:p>
    <w:p>
      <w:pPr>
        <w:pStyle w:val="FirstParagraph"/>
      </w:pPr>
      <w:r>
        <w:t xml:space="preserve">Alongside:</w:t>
      </w:r>
    </w:p>
    <w:p>
      <w:pPr>
        <w:numPr>
          <w:ilvl w:val="0"/>
          <w:numId w:val="2815"/>
        </w:numPr>
        <w:pStyle w:val="Compact"/>
      </w:pPr>
      <w:r>
        <w:t xml:space="preserve">Creation Over Crafting</w:t>
      </w:r>
    </w:p>
    <w:p>
      <w:pPr>
        <w:numPr>
          <w:ilvl w:val="0"/>
          <w:numId w:val="2815"/>
        </w:numPr>
        <w:pStyle w:val="Compact"/>
      </w:pPr>
      <w:r>
        <w:t xml:space="preserve">World Is Alive</w:t>
      </w:r>
    </w:p>
    <w:p>
      <w:pPr>
        <w:numPr>
          <w:ilvl w:val="0"/>
          <w:numId w:val="2815"/>
        </w:numPr>
        <w:pStyle w:val="Compact"/>
      </w:pPr>
      <w:r>
        <w:t xml:space="preserve">Restoration Is Progression</w:t>
      </w:r>
    </w:p>
    <w:p>
      <w:pPr>
        <w:numPr>
          <w:ilvl w:val="0"/>
          <w:numId w:val="2815"/>
        </w:numPr>
        <w:pStyle w:val="Compact"/>
      </w:pPr>
      <w:r>
        <w:t xml:space="preserve">Resonance Connects Everything</w:t>
      </w:r>
    </w:p>
    <w:p>
      <w:pPr>
        <w:numPr>
          <w:ilvl w:val="0"/>
          <w:numId w:val="2815"/>
        </w:numPr>
        <w:pStyle w:val="Compact"/>
      </w:pPr>
      <w:r>
        <w:t xml:space="preserve">Discovery Over Prescription</w:t>
      </w:r>
    </w:p>
    <w:p>
      <w:pPr>
        <w:numPr>
          <w:ilvl w:val="0"/>
          <w:numId w:val="2815"/>
        </w:numPr>
        <w:pStyle w:val="Compact"/>
      </w:pPr>
      <w:r>
        <w:t xml:space="preserve">Pokémon Are More Than Battle Units</w:t>
      </w:r>
    </w:p>
    <w:p>
      <w:pPr>
        <w:numPr>
          <w:ilvl w:val="0"/>
          <w:numId w:val="2815"/>
        </w:numPr>
        <w:pStyle w:val="Compact"/>
      </w:pPr>
      <w:r>
        <w:t xml:space="preserve">Special Does Not Mean "Bigger Number"</w:t>
      </w:r>
    </w:p>
    <w:p>
      <w:r>
        <w:pict>
          <v:rect style="width:0;height:1.5pt" o:hralign="center" o:hrstd="t" o:hr="t"/>
        </w:pict>
      </w:r>
    </w:p>
    <w:bookmarkEnd w:id="5448"/>
    <w:bookmarkStart w:id="5449" w:name="xiv.-missing-link-integration-m.l.i."/>
    <w:p>
      <w:pPr>
        <w:pStyle w:val="Heading6"/>
      </w:pPr>
      <w:r>
        <w:t xml:space="preserve">XIV. Missing Link Integration — M.L.I.</w:t>
      </w:r>
    </w:p>
    <w:bookmarkEnd w:id="5449"/>
    <w:bookmarkStart w:id="5450" w:name="X32d0a4b3092ad7f4fdf8b859885e59b6062321a"/>
    <w:p>
      <w:pPr>
        <w:pStyle w:val="Heading6"/>
      </w:pPr>
      <w:r>
        <w:t xml:space="preserve">Status:</w:t>
      </w:r>
      <w:r>
        <w:t xml:space="preserve"> </w:t>
      </w:r>
      <w:r>
        <w:rPr>
          <w:bCs/>
          <w:b/>
        </w:rPr>
        <w:t xml:space="preserve">Already established project terminology</w:t>
      </w:r>
    </w:p>
    <w:p>
      <w:pPr>
        <w:pStyle w:val="FirstParagraph"/>
      </w:pPr>
      <w:r>
        <w:t xml:space="preserve">This is more than a nice idea.</w:t>
      </w:r>
    </w:p>
    <w:p>
      <w:pPr>
        <w:pStyle w:val="BodyText"/>
      </w:pPr>
      <w:r>
        <w:t xml:space="preserve">M.L.I. is specifically useful when we have:</w:t>
      </w:r>
    </w:p>
    <w:p>
      <w:pPr>
        <w:pStyle w:val="BlockText"/>
      </w:pPr>
      <w:r>
        <w:t xml:space="preserve">System A → ??? → System C</w:t>
      </w:r>
    </w:p>
    <w:p>
      <w:pPr>
        <w:pStyle w:val="FirstParagraph"/>
      </w:pPr>
      <w:r>
        <w:t xml:space="preserve">Instead of inventing a connection automatically, we record:</w:t>
      </w:r>
    </w:p>
    <w:p>
      <w:pPr>
        <w:pStyle w:val="BlockText"/>
      </w:pPr>
      <w:r>
        <w:rPr>
          <w:bCs/>
          <w:b/>
        </w:rPr>
        <w:t xml:space="preserve">MISSING LINK</w:t>
      </w:r>
    </w:p>
    <w:p>
      <w:pPr>
        <w:pStyle w:val="FirstParagraph"/>
      </w:pPr>
      <w:r>
        <w:t xml:space="preserve">Example:</w:t>
      </w:r>
    </w:p>
    <w:p>
      <w:pPr>
        <w:pStyle w:val="BodyText"/>
      </w:pPr>
      <w:r>
        <w:t xml:space="preserve">Research</w:t>
      </w:r>
      <w:r>
        <w:br/>
      </w:r>
      <w:r>
        <w:t xml:space="preserve">→ ???</w:t>
      </w:r>
      <w:r>
        <w:br/>
      </w:r>
      <w:r>
        <w:t xml:space="preserve">→ Restoration</w:t>
      </w:r>
    </w:p>
    <w:p>
      <w:pPr>
        <w:pStyle w:val="BodyText"/>
      </w:pPr>
      <w:r>
        <w:t xml:space="preserve">Or:</w:t>
      </w:r>
    </w:p>
    <w:p>
      <w:pPr>
        <w:pStyle w:val="BodyText"/>
      </w:pPr>
      <w:r>
        <w:t xml:space="preserve">Affinity</w:t>
      </w:r>
      <w:r>
        <w:br/>
      </w:r>
      <w:r>
        <w:t xml:space="preserve">→ ???</w:t>
      </w:r>
      <w:r>
        <w:br/>
      </w:r>
      <w:r>
        <w:t xml:space="preserve">→ Legendary Recognition</w:t>
      </w:r>
    </w:p>
    <w:p>
      <w:pPr>
        <w:pStyle w:val="BodyText"/>
      </w:pPr>
      <w:r>
        <w:t xml:space="preserve">The point is:</w:t>
      </w:r>
    </w:p>
    <w:p>
      <w:pPr>
        <w:pStyle w:val="BlockText"/>
      </w:pPr>
      <w:r>
        <w:rPr>
          <w:bCs/>
          <w:b/>
        </w:rPr>
        <w:t xml:space="preserve">"We know these things belong together. We do not yet know exactly how."</w:t>
      </w:r>
    </w:p>
    <w:p>
      <w:pPr>
        <w:pStyle w:val="FirstParagraph"/>
      </w:pPr>
      <w:r>
        <w:t xml:space="preserve">That is much healthier than unconsciously filling the gap.</w:t>
      </w:r>
    </w:p>
    <w:p>
      <w:pPr>
        <w:pStyle w:val="BodyText"/>
      </w:pPr>
      <w:r>
        <w:t xml:space="preserve">The Integration Sweep already explicitly searches for missing connections.</w:t>
      </w:r>
    </w:p>
    <w:p>
      <w:r>
        <w:pict>
          <v:rect style="width:0;height:1.5pt" o:hralign="center" o:hrstd="t" o:hr="t"/>
        </w:pict>
      </w:r>
    </w:p>
    <w:bookmarkEnd w:id="5450"/>
    <w:bookmarkStart w:id="5451" w:name="Xf0b479a7ee59a8163eb2f91d60e4a2842cfca16"/>
    <w:p>
      <w:pPr>
        <w:pStyle w:val="Heading6"/>
      </w:pPr>
      <w:r>
        <w:t xml:space="preserve">XV. First Playthrough Experience Document</w:t>
      </w:r>
    </w:p>
    <w:bookmarkEnd w:id="5451"/>
    <w:bookmarkStart w:id="5452" w:name="status-recommended-future-document"/>
    <w:p>
      <w:pPr>
        <w:pStyle w:val="Heading6"/>
      </w:pPr>
      <w:r>
        <w:t xml:space="preserve">Status:</w:t>
      </w:r>
      <w:r>
        <w:t xml:space="preserve"> </w:t>
      </w:r>
      <w:r>
        <w:rPr>
          <w:bCs/>
          <w:b/>
        </w:rPr>
        <w:t xml:space="preserve">Recommended future document</w:t>
      </w:r>
    </w:p>
    <w:p>
      <w:pPr>
        <w:pStyle w:val="FirstParagraph"/>
      </w:pPr>
      <w:r>
        <w:t xml:space="preserve">This should be separate from the technical design.</w:t>
      </w:r>
    </w:p>
    <w:p>
      <w:pPr>
        <w:pStyle w:val="BodyText"/>
      </w:pPr>
      <w:r>
        <w:t xml:space="preserve">Something like:</w:t>
      </w:r>
    </w:p>
    <w:bookmarkEnd w:id="5452"/>
    <w:bookmarkStart w:id="5453" w:name="the-intended-first-10-hours"/>
    <w:p>
      <w:pPr>
        <w:pStyle w:val="Heading6"/>
      </w:pPr>
      <w:r>
        <w:t xml:space="preserve">The Intended First 10 Hours</w:t>
      </w:r>
    </w:p>
    <w:p>
      <w:pPr>
        <w:pStyle w:val="FirstParagraph"/>
      </w:pPr>
      <w:r>
        <w:t xml:space="preserve">Not necessarily an exact quest script.</w:t>
      </w:r>
    </w:p>
    <w:p>
      <w:pPr>
        <w:pStyle w:val="BodyText"/>
      </w:pPr>
      <w:r>
        <w:t xml:space="preserve">Instead:</w:t>
      </w:r>
    </w:p>
    <w:p>
      <w:pPr>
        <w:numPr>
          <w:ilvl w:val="0"/>
          <w:numId w:val="2816"/>
        </w:numPr>
        <w:pStyle w:val="Compact"/>
      </w:pPr>
      <w:r>
        <w:t xml:space="preserve">What does the player see?</w:t>
      </w:r>
    </w:p>
    <w:p>
      <w:pPr>
        <w:numPr>
          <w:ilvl w:val="0"/>
          <w:numId w:val="2816"/>
        </w:numPr>
        <w:pStyle w:val="Compact"/>
      </w:pPr>
      <w:r>
        <w:t xml:space="preserve">What do they understand?</w:t>
      </w:r>
    </w:p>
    <w:p>
      <w:pPr>
        <w:numPr>
          <w:ilvl w:val="0"/>
          <w:numId w:val="2816"/>
        </w:numPr>
        <w:pStyle w:val="Compact"/>
      </w:pPr>
      <w:r>
        <w:t xml:space="preserve">What remains mysterious?</w:t>
      </w:r>
    </w:p>
    <w:p>
      <w:pPr>
        <w:numPr>
          <w:ilvl w:val="0"/>
          <w:numId w:val="2816"/>
        </w:numPr>
        <w:pStyle w:val="Compact"/>
      </w:pPr>
      <w:r>
        <w:t xml:space="preserve">When do they first notice the world reacting?</w:t>
      </w:r>
    </w:p>
    <w:p>
      <w:pPr>
        <w:numPr>
          <w:ilvl w:val="0"/>
          <w:numId w:val="2816"/>
        </w:numPr>
        <w:pStyle w:val="Compact"/>
      </w:pPr>
      <w:r>
        <w:t xml:space="preserve">When does Affinity become meaningful?</w:t>
      </w:r>
    </w:p>
    <w:p>
      <w:pPr>
        <w:numPr>
          <w:ilvl w:val="0"/>
          <w:numId w:val="2816"/>
        </w:numPr>
        <w:pStyle w:val="Compact"/>
      </w:pPr>
      <w:r>
        <w:t xml:space="preserve">When do they discover Resonance?</w:t>
      </w:r>
    </w:p>
    <w:p>
      <w:pPr>
        <w:numPr>
          <w:ilvl w:val="0"/>
          <w:numId w:val="2816"/>
        </w:numPr>
        <w:pStyle w:val="Compact"/>
      </w:pPr>
      <w:r>
        <w:t xml:space="preserve">When do they encounter the first abnormal Pokémon?</w:t>
      </w:r>
    </w:p>
    <w:p>
      <w:pPr>
        <w:numPr>
          <w:ilvl w:val="0"/>
          <w:numId w:val="2816"/>
        </w:numPr>
        <w:pStyle w:val="Compact"/>
      </w:pPr>
      <w:r>
        <w:t xml:space="preserve">When does the environment visibly change?</w:t>
      </w:r>
    </w:p>
    <w:p>
      <w:pPr>
        <w:numPr>
          <w:ilvl w:val="0"/>
          <w:numId w:val="2816"/>
        </w:numPr>
        <w:pStyle w:val="Compact"/>
      </w:pPr>
      <w:r>
        <w:t xml:space="preserve">When does the player realize:</w:t>
      </w:r>
    </w:p>
    <w:p>
      <w:pPr>
        <w:pStyle w:val="BlockText"/>
      </w:pPr>
      <w:r>
        <w:rPr>
          <w:bCs/>
          <w:b/>
        </w:rPr>
        <w:t xml:space="preserve">"I'm actually healing this world."</w:t>
      </w:r>
    </w:p>
    <w:p>
      <w:pPr>
        <w:pStyle w:val="FirstParagraph"/>
      </w:pPr>
      <w:r>
        <w:t xml:space="preserve">This is where</w:t>
      </w:r>
      <w:r>
        <w:t xml:space="preserve"> </w:t>
      </w:r>
      <w:r>
        <w:rPr>
          <w:bCs/>
          <w:b/>
        </w:rPr>
        <w:t xml:space="preserve">D.O.P. — Discovery Over Prescription</w:t>
      </w:r>
      <w:r>
        <w:t xml:space="preserve"> </w:t>
      </w:r>
      <w:r>
        <w:t xml:space="preserve">becomes critical.</w:t>
      </w:r>
    </w:p>
    <w:p>
      <w:pPr>
        <w:pStyle w:val="BodyText"/>
      </w:pPr>
      <w:r>
        <w:t xml:space="preserve">D.O.P. is explicitly:</w:t>
      </w:r>
    </w:p>
    <w:p>
      <w:pPr>
        <w:pStyle w:val="BlockText"/>
      </w:pPr>
      <w:r>
        <w:rPr>
          <w:bCs/>
          <w:b/>
        </w:rPr>
        <w:t xml:space="preserve">Discovery Over Prescription</w:t>
      </w:r>
    </w:p>
    <w:p>
      <w:pPr>
        <w:pStyle w:val="FirstParagraph"/>
      </w:pPr>
      <w:r>
        <w:t xml:space="preserve">and means the player should discover mechanics, relationships, and possibilities rather than simply being handed rigid instructions.</w:t>
      </w:r>
    </w:p>
    <w:p>
      <w:r>
        <w:pict>
          <v:rect style="width:0;height:1.5pt" o:hralign="center" o:hrstd="t" o:hr="t"/>
        </w:pict>
      </w:r>
    </w:p>
    <w:bookmarkEnd w:id="5453"/>
    <w:bookmarkStart w:id="5454" w:name="xvi.-the-knowledge-architecture"/>
    <w:p>
      <w:pPr>
        <w:pStyle w:val="Heading6"/>
      </w:pPr>
      <w:r>
        <w:t xml:space="preserve">XVI. The Knowledge Architecture</w:t>
      </w:r>
    </w:p>
    <w:p>
      <w:pPr>
        <w:pStyle w:val="FirstParagraph"/>
      </w:pPr>
      <w:r>
        <w:t xml:space="preserve">This is the part of your quoted passage that I think is</w:t>
      </w:r>
      <w:r>
        <w:t xml:space="preserve"> </w:t>
      </w:r>
      <w:r>
        <w:rPr>
          <w:bCs/>
          <w:b/>
        </w:rPr>
        <w:t xml:space="preserve">especially worth preserving</w:t>
      </w:r>
      <w:r>
        <w:t xml:space="preserve">.</w:t>
      </w:r>
    </w:p>
    <w:p>
      <w:pPr>
        <w:pStyle w:val="BodyText"/>
      </w:pPr>
      <w:r>
        <w:t xml:space="preserve">The project should not merely have "documents."</w:t>
      </w:r>
    </w:p>
    <w:p>
      <w:pPr>
        <w:pStyle w:val="BodyText"/>
      </w:pPr>
      <w:r>
        <w:t xml:space="preserve">It should have different</w:t>
      </w:r>
      <w:r>
        <w:t xml:space="preserve"> </w:t>
      </w:r>
      <w:r>
        <w:rPr>
          <w:bCs/>
          <w:b/>
        </w:rPr>
        <w:t xml:space="preserve">knowledge roles</w:t>
      </w:r>
      <w:r>
        <w:t xml:space="preserve">.</w:t>
      </w:r>
    </w:p>
    <w:bookmarkEnd w:id="5454"/>
    <w:bookmarkStart w:id="5455" w:name="archive-2"/>
    <w:p>
      <w:pPr>
        <w:pStyle w:val="Heading6"/>
      </w:pPr>
      <w:r>
        <w:t xml:space="preserve">ARCHIVE</w:t>
      </w:r>
    </w:p>
    <w:bookmarkEnd w:id="5455"/>
    <w:bookmarkStart w:id="5456" w:name="what-happened"/>
    <w:p>
      <w:pPr>
        <w:pStyle w:val="Heading6"/>
      </w:pPr>
      <w:r>
        <w:t xml:space="preserve">"What happened?"</w:t>
      </w:r>
    </w:p>
    <w:p>
      <w:pPr>
        <w:pStyle w:val="FirstParagraph"/>
      </w:pPr>
      <w:r>
        <w:t xml:space="preserve">Historical evidence.</w:t>
      </w:r>
    </w:p>
    <w:p>
      <w:pPr>
        <w:pStyle w:val="BodyText"/>
      </w:pPr>
      <w:r>
        <w:t xml:space="preserve">Preserves everything.</w:t>
      </w:r>
    </w:p>
    <w:p>
      <w:r>
        <w:pict>
          <v:rect style="width:0;height:1.5pt" o:hralign="center" o:hrstd="t" o:hr="t"/>
        </w:pict>
      </w:r>
    </w:p>
    <w:bookmarkEnd w:id="5456"/>
    <w:bookmarkStart w:id="5457" w:name="canon-2"/>
    <w:p>
      <w:pPr>
        <w:pStyle w:val="Heading6"/>
      </w:pPr>
      <w:r>
        <w:t xml:space="preserve">CANON</w:t>
      </w:r>
    </w:p>
    <w:bookmarkEnd w:id="5457"/>
    <w:bookmarkStart w:id="5458" w:name="what-are-we-currently-saying-is-true"/>
    <w:p>
      <w:pPr>
        <w:pStyle w:val="Heading6"/>
      </w:pPr>
      <w:r>
        <w:t xml:space="preserve">"What are we currently saying is true?"</w:t>
      </w:r>
    </w:p>
    <w:p>
      <w:pPr>
        <w:pStyle w:val="FirstParagraph"/>
      </w:pPr>
      <w:r>
        <w:t xml:space="preserve">Current accepted design.</w:t>
      </w:r>
    </w:p>
    <w:p>
      <w:r>
        <w:pict>
          <v:rect style="width:0;height:1.5pt" o:hralign="center" o:hrstd="t" o:hr="t"/>
        </w:pict>
      </w:r>
    </w:p>
    <w:bookmarkEnd w:id="5458"/>
    <w:bookmarkStart w:id="5459" w:name="headquarters-4"/>
    <w:p>
      <w:pPr>
        <w:pStyle w:val="Heading6"/>
      </w:pPr>
      <w:r>
        <w:t xml:space="preserve">HEADQUARTERS</w:t>
      </w:r>
    </w:p>
    <w:bookmarkEnd w:id="5459"/>
    <w:bookmarkStart w:id="5460" w:name="Xdeb6baf7c4b8917d2ca9ada60d0006b17490960"/>
    <w:p>
      <w:pPr>
        <w:pStyle w:val="Heading6"/>
      </w:pPr>
      <w:r>
        <w:t xml:space="preserve">"What do we currently need to know to build the pack?"</w:t>
      </w:r>
    </w:p>
    <w:p>
      <w:pPr>
        <w:pStyle w:val="FirstParagraph"/>
      </w:pPr>
      <w:r>
        <w:t xml:space="preserve">Operational development reference.</w:t>
      </w:r>
    </w:p>
    <w:p>
      <w:r>
        <w:pict>
          <v:rect style="width:0;height:1.5pt" o:hralign="center" o:hrstd="t" o:hr="t"/>
        </w:pict>
      </w:r>
    </w:p>
    <w:bookmarkEnd w:id="5460"/>
    <w:bookmarkStart w:id="5461" w:name="bank-2"/>
    <w:p>
      <w:pPr>
        <w:pStyle w:val="Heading6"/>
      </w:pPr>
      <w:r>
        <w:t xml:space="preserve">BANK</w:t>
      </w:r>
    </w:p>
    <w:bookmarkEnd w:id="5461"/>
    <w:bookmarkStart w:id="5462" w:name="Xa3fb9a4eb1dc73759ea69560a6737734b8febcd"/>
    <w:p>
      <w:pPr>
        <w:pStyle w:val="Heading6"/>
      </w:pPr>
      <w:r>
        <w:t xml:space="preserve">"What interesting things are intentionally waiting?"</w:t>
      </w:r>
    </w:p>
    <w:p>
      <w:pPr>
        <w:pStyle w:val="FirstParagraph"/>
      </w:pPr>
      <w:r>
        <w:t xml:space="preserve">Ideas deliberately saved for later.</w:t>
      </w:r>
    </w:p>
    <w:p>
      <w:r>
        <w:pict>
          <v:rect style="width:0;height:1.5pt" o:hralign="center" o:hrstd="t" o:hr="t"/>
        </w:pict>
      </w:r>
    </w:p>
    <w:bookmarkEnd w:id="5462"/>
    <w:bookmarkStart w:id="5463" w:name="ledger-1"/>
    <w:p>
      <w:pPr>
        <w:pStyle w:val="Heading6"/>
      </w:pPr>
      <w:r>
        <w:t xml:space="preserve">LEDGER</w:t>
      </w:r>
    </w:p>
    <w:bookmarkEnd w:id="5463"/>
    <w:bookmarkStart w:id="5464" w:name="what-changed-when-and-why"/>
    <w:p>
      <w:pPr>
        <w:pStyle w:val="Heading6"/>
      </w:pPr>
      <w:r>
        <w:t xml:space="preserve">"What changed, when, and why?"</w:t>
      </w:r>
    </w:p>
    <w:p>
      <w:pPr>
        <w:pStyle w:val="FirstParagraph"/>
      </w:pPr>
      <w:r>
        <w:t xml:space="preserve">Decision/change history.</w:t>
      </w:r>
    </w:p>
    <w:p>
      <w:pPr>
        <w:pStyle w:val="BodyText"/>
      </w:pPr>
      <w:r>
        <w:t xml:space="preserve">The existing archive already has a</w:t>
      </w:r>
      <w:r>
        <w:t xml:space="preserve"> </w:t>
      </w:r>
      <w:r>
        <w:rPr>
          <w:bCs/>
          <w:b/>
        </w:rPr>
        <w:t xml:space="preserve">Decision Ledger</w:t>
      </w:r>
      <w:r>
        <w:t xml:space="preserve"> </w:t>
      </w:r>
      <w:r>
        <w:t xml:space="preserve">in its planned structure.</w:t>
      </w:r>
    </w:p>
    <w:p>
      <w:r>
        <w:pict>
          <v:rect style="width:0;height:1.5pt" o:hralign="center" o:hrstd="t" o:hr="t"/>
        </w:pict>
      </w:r>
    </w:p>
    <w:bookmarkEnd w:id="5464"/>
    <w:bookmarkStart w:id="5465" w:name="backlog-1"/>
    <w:p>
      <w:pPr>
        <w:pStyle w:val="Heading6"/>
      </w:pPr>
      <w:r>
        <w:t xml:space="preserve">BACKLOG</w:t>
      </w:r>
    </w:p>
    <w:bookmarkEnd w:id="5465"/>
    <w:bookmarkStart w:id="5466" w:name="what-still-needs-to-be-solved"/>
    <w:p>
      <w:pPr>
        <w:pStyle w:val="Heading6"/>
      </w:pPr>
      <w:r>
        <w:t xml:space="preserve">"What still needs to be solved?"</w:t>
      </w:r>
    </w:p>
    <w:p>
      <w:pPr>
        <w:pStyle w:val="FirstParagraph"/>
      </w:pPr>
      <w:r>
        <w:t xml:space="preserve">Open design/technical questions.</w:t>
      </w:r>
    </w:p>
    <w:p>
      <w:r>
        <w:pict>
          <v:rect style="width:0;height:1.5pt" o:hralign="center" o:hrstd="t" o:hr="t"/>
        </w:pict>
      </w:r>
    </w:p>
    <w:bookmarkEnd w:id="5466"/>
    <w:bookmarkStart w:id="5467" w:name="audit-2"/>
    <w:p>
      <w:pPr>
        <w:pStyle w:val="Heading6"/>
      </w:pPr>
      <w:r>
        <w:t xml:space="preserve">AUDIT</w:t>
      </w:r>
    </w:p>
    <w:bookmarkEnd w:id="5467"/>
    <w:bookmarkStart w:id="5468" w:name="Xb974d2e08069bf2f23b70d4445e2dab49054be8"/>
    <w:p>
      <w:pPr>
        <w:pStyle w:val="Heading6"/>
      </w:pPr>
      <w:r>
        <w:t xml:space="preserve">"What might be wrong, redundant, incompatible, or missing?"</w:t>
      </w:r>
    </w:p>
    <w:p>
      <w:pPr>
        <w:pStyle w:val="FirstParagraph"/>
      </w:pPr>
      <w:r>
        <w:t xml:space="preserve">Sweep and verification infrastructure.</w:t>
      </w:r>
    </w:p>
    <w:p>
      <w:r>
        <w:pict>
          <v:rect style="width:0;height:1.5pt" o:hralign="center" o:hrstd="t" o:hr="t"/>
        </w:pict>
      </w:r>
    </w:p>
    <w:bookmarkEnd w:id="5468"/>
    <w:bookmarkStart w:id="5469" w:name="xvii.-existing-sweep-architecture"/>
    <w:p>
      <w:pPr>
        <w:pStyle w:val="Heading6"/>
      </w:pPr>
      <w:r>
        <w:t xml:space="preserve">XVII. Existing Sweep Architecture</w:t>
      </w:r>
    </w:p>
    <w:p>
      <w:pPr>
        <w:pStyle w:val="FirstParagraph"/>
      </w:pPr>
      <w:r>
        <w:t xml:space="preserve">This part is</w:t>
      </w:r>
      <w:r>
        <w:t xml:space="preserve"> </w:t>
      </w:r>
      <w:r>
        <w:rPr>
          <w:bCs/>
          <w:b/>
        </w:rPr>
        <w:t xml:space="preserve">already formally established</w:t>
      </w:r>
      <w:r>
        <w:t xml:space="preserve">.</w:t>
      </w:r>
    </w:p>
    <w:bookmarkEnd w:id="5469"/>
    <w:bookmarkStart w:id="5470" w:name="modification-sweep-5"/>
    <w:p>
      <w:pPr>
        <w:pStyle w:val="Heading6"/>
      </w:pPr>
      <w:r>
        <w:t xml:space="preserve">Modification Sweep</w:t>
      </w:r>
    </w:p>
    <w:p>
      <w:pPr>
        <w:pStyle w:val="BlockText"/>
      </w:pPr>
      <w:r>
        <w:rPr>
          <w:bCs/>
          <w:b/>
        </w:rPr>
        <w:t xml:space="preserve">Can we make the project itself better?</w:t>
      </w:r>
    </w:p>
    <w:p>
      <w:pPr>
        <w:pStyle w:val="FirstParagraph"/>
      </w:pPr>
      <w:r>
        <w:t xml:space="preserve">Can:</w:t>
      </w:r>
    </w:p>
    <w:p>
      <w:pPr>
        <w:numPr>
          <w:ilvl w:val="0"/>
          <w:numId w:val="2817"/>
        </w:numPr>
        <w:pStyle w:val="Compact"/>
      </w:pPr>
      <w:r>
        <w:t xml:space="preserve">reorganize</w:t>
      </w:r>
    </w:p>
    <w:p>
      <w:pPr>
        <w:numPr>
          <w:ilvl w:val="0"/>
          <w:numId w:val="2817"/>
        </w:numPr>
        <w:pStyle w:val="Compact"/>
      </w:pPr>
      <w:r>
        <w:t xml:space="preserve">consolidate</w:t>
      </w:r>
    </w:p>
    <w:p>
      <w:pPr>
        <w:numPr>
          <w:ilvl w:val="0"/>
          <w:numId w:val="2817"/>
        </w:numPr>
        <w:pStyle w:val="Compact"/>
      </w:pPr>
      <w:r>
        <w:t xml:space="preserve">remove</w:t>
      </w:r>
    </w:p>
    <w:p>
      <w:pPr>
        <w:numPr>
          <w:ilvl w:val="0"/>
          <w:numId w:val="2817"/>
        </w:numPr>
        <w:pStyle w:val="Compact"/>
      </w:pPr>
      <w:r>
        <w:t xml:space="preserve">replace</w:t>
      </w:r>
    </w:p>
    <w:p>
      <w:pPr>
        <w:numPr>
          <w:ilvl w:val="0"/>
          <w:numId w:val="2817"/>
        </w:numPr>
        <w:pStyle w:val="Compact"/>
      </w:pPr>
      <w:r>
        <w:t xml:space="preserve">add</w:t>
      </w:r>
    </w:p>
    <w:p>
      <w:pPr>
        <w:numPr>
          <w:ilvl w:val="0"/>
          <w:numId w:val="2817"/>
        </w:numPr>
        <w:pStyle w:val="Compact"/>
      </w:pPr>
      <w:r>
        <w:t xml:space="preserve">rebalance</w:t>
      </w:r>
    </w:p>
    <w:p>
      <w:pPr>
        <w:numPr>
          <w:ilvl w:val="0"/>
          <w:numId w:val="2817"/>
        </w:numPr>
        <w:pStyle w:val="Compact"/>
      </w:pPr>
      <w:r>
        <w:t xml:space="preserve">rename</w:t>
      </w:r>
    </w:p>
    <w:p>
      <w:pPr>
        <w:numPr>
          <w:ilvl w:val="0"/>
          <w:numId w:val="2817"/>
        </w:numPr>
        <w:pStyle w:val="Compact"/>
      </w:pPr>
      <w:r>
        <w:t xml:space="preserve">redefine</w:t>
      </w:r>
    </w:p>
    <w:p>
      <w:pPr>
        <w:numPr>
          <w:ilvl w:val="0"/>
          <w:numId w:val="2817"/>
        </w:numPr>
        <w:pStyle w:val="Compact"/>
      </w:pPr>
      <w:r>
        <w:t xml:space="preserve">simplify</w:t>
      </w:r>
    </w:p>
    <w:p>
      <w:pPr>
        <w:numPr>
          <w:ilvl w:val="0"/>
          <w:numId w:val="2817"/>
        </w:numPr>
        <w:pStyle w:val="Compact"/>
      </w:pPr>
      <w:r>
        <w:t xml:space="preserve">expand</w:t>
      </w:r>
    </w:p>
    <w:p>
      <w:pPr>
        <w:numPr>
          <w:ilvl w:val="0"/>
          <w:numId w:val="2817"/>
        </w:numPr>
        <w:pStyle w:val="Compact"/>
      </w:pPr>
      <w:r>
        <w:t xml:space="preserve">resolve contradictions</w:t>
      </w:r>
    </w:p>
    <w:p>
      <w:pPr>
        <w:numPr>
          <w:ilvl w:val="0"/>
          <w:numId w:val="2817"/>
        </w:numPr>
        <w:pStyle w:val="Compact"/>
      </w:pPr>
      <w:r>
        <w:t xml:space="preserve">identify redundancy</w:t>
      </w:r>
    </w:p>
    <w:p>
      <w:pPr>
        <w:pStyle w:val="FirstParagraph"/>
      </w:pPr>
      <w:r>
        <w:t xml:space="preserve">Every Modification Sweep gets a change log.</w:t>
      </w:r>
    </w:p>
    <w:p>
      <w:r>
        <w:pict>
          <v:rect style="width:0;height:1.5pt" o:hralign="center" o:hrstd="t" o:hr="t"/>
        </w:pict>
      </w:r>
    </w:p>
    <w:bookmarkEnd w:id="5470"/>
    <w:bookmarkStart w:id="5471" w:name="integration-sweep-5"/>
    <w:p>
      <w:pPr>
        <w:pStyle w:val="Heading6"/>
      </w:pPr>
      <w:r>
        <w:t xml:space="preserve">Integration Sweep</w:t>
      </w:r>
    </w:p>
    <w:p>
      <w:pPr>
        <w:pStyle w:val="BlockText"/>
      </w:pPr>
      <w:r>
        <w:rPr>
          <w:bCs/>
          <w:b/>
        </w:rPr>
        <w:t xml:space="preserve">Do these systems actually work together?</w:t>
      </w:r>
    </w:p>
    <w:p>
      <w:pPr>
        <w:pStyle w:val="FirstParagraph"/>
      </w:pPr>
      <w:r>
        <w:t xml:space="preserve">Looks at:</w:t>
      </w:r>
    </w:p>
    <w:p>
      <w:pPr>
        <w:numPr>
          <w:ilvl w:val="0"/>
          <w:numId w:val="2818"/>
        </w:numPr>
        <w:pStyle w:val="Compact"/>
      </w:pPr>
      <w:r>
        <w:t xml:space="preserve">shared resources</w:t>
      </w:r>
    </w:p>
    <w:p>
      <w:pPr>
        <w:numPr>
          <w:ilvl w:val="0"/>
          <w:numId w:val="2818"/>
        </w:numPr>
        <w:pStyle w:val="Compact"/>
      </w:pPr>
      <w:r>
        <w:t xml:space="preserve">shared states</w:t>
      </w:r>
    </w:p>
    <w:p>
      <w:pPr>
        <w:numPr>
          <w:ilvl w:val="0"/>
          <w:numId w:val="2818"/>
        </w:numPr>
        <w:pStyle w:val="Compact"/>
      </w:pPr>
      <w:r>
        <w:t xml:space="preserve">influence</w:t>
      </w:r>
    </w:p>
    <w:p>
      <w:pPr>
        <w:numPr>
          <w:ilvl w:val="0"/>
          <w:numId w:val="2818"/>
        </w:numPr>
        <w:pStyle w:val="Compact"/>
      </w:pPr>
      <w:r>
        <w:t xml:space="preserve">contradictions</w:t>
      </w:r>
    </w:p>
    <w:p>
      <w:pPr>
        <w:numPr>
          <w:ilvl w:val="0"/>
          <w:numId w:val="2818"/>
        </w:numPr>
        <w:pStyle w:val="Compact"/>
      </w:pPr>
      <w:r>
        <w:t xml:space="preserve">redundancy</w:t>
      </w:r>
    </w:p>
    <w:p>
      <w:pPr>
        <w:numPr>
          <w:ilvl w:val="0"/>
          <w:numId w:val="2818"/>
        </w:numPr>
        <w:pStyle w:val="Compact"/>
      </w:pPr>
      <w:r>
        <w:t xml:space="preserve">gameplay loops</w:t>
      </w:r>
    </w:p>
    <w:p>
      <w:pPr>
        <w:numPr>
          <w:ilvl w:val="0"/>
          <w:numId w:val="2818"/>
        </w:numPr>
        <w:pStyle w:val="Compact"/>
      </w:pPr>
      <w:r>
        <w:t xml:space="preserve">complexity</w:t>
      </w:r>
    </w:p>
    <w:p>
      <w:pPr>
        <w:numPr>
          <w:ilvl w:val="0"/>
          <w:numId w:val="2818"/>
        </w:numPr>
        <w:pStyle w:val="Compact"/>
      </w:pPr>
      <w:r>
        <w:t xml:space="preserve">missing links</w:t>
      </w:r>
    </w:p>
    <w:p>
      <w:pPr>
        <w:pStyle w:val="FirstParagraph"/>
      </w:pPr>
      <w:r>
        <w:t xml:space="preserve">Every Integration Sweep gets its own change log.</w:t>
      </w:r>
    </w:p>
    <w:p>
      <w:r>
        <w:pict>
          <v:rect style="width:0;height:1.5pt" o:hralign="center" o:hrstd="t" o:hr="t"/>
        </w:pict>
      </w:r>
    </w:p>
    <w:bookmarkEnd w:id="5471"/>
    <w:bookmarkStart w:id="5472" w:name="mod-audit-6"/>
    <w:p>
      <w:pPr>
        <w:pStyle w:val="Heading6"/>
      </w:pPr>
      <w:r>
        <w:t xml:space="preserve">Mod Audit</w:t>
      </w:r>
    </w:p>
    <w:p>
      <w:pPr>
        <w:pStyle w:val="FirstParagraph"/>
      </w:pPr>
      <w:r>
        <w:t xml:space="preserve">Reviews:</w:t>
      </w:r>
    </w:p>
    <w:p>
      <w:pPr>
        <w:numPr>
          <w:ilvl w:val="0"/>
          <w:numId w:val="2819"/>
        </w:numPr>
        <w:pStyle w:val="Compact"/>
      </w:pPr>
      <w:r>
        <w:t xml:space="preserve">additions</w:t>
      </w:r>
    </w:p>
    <w:p>
      <w:pPr>
        <w:numPr>
          <w:ilvl w:val="0"/>
          <w:numId w:val="2819"/>
        </w:numPr>
        <w:pStyle w:val="Compact"/>
      </w:pPr>
      <w:r>
        <w:t xml:space="preserve">removals</w:t>
      </w:r>
    </w:p>
    <w:p>
      <w:pPr>
        <w:numPr>
          <w:ilvl w:val="0"/>
          <w:numId w:val="2819"/>
        </w:numPr>
        <w:pStyle w:val="Compact"/>
      </w:pPr>
      <w:r>
        <w:t xml:space="preserve">substitutions</w:t>
      </w:r>
    </w:p>
    <w:p>
      <w:pPr>
        <w:numPr>
          <w:ilvl w:val="0"/>
          <w:numId w:val="2819"/>
        </w:numPr>
        <w:pStyle w:val="Compact"/>
      </w:pPr>
      <w:r>
        <w:t xml:space="preserve">versions</w:t>
      </w:r>
    </w:p>
    <w:p>
      <w:pPr>
        <w:numPr>
          <w:ilvl w:val="0"/>
          <w:numId w:val="2819"/>
        </w:numPr>
        <w:pStyle w:val="Compact"/>
      </w:pPr>
      <w:r>
        <w:t xml:space="preserve">overlap</w:t>
      </w:r>
    </w:p>
    <w:p>
      <w:pPr>
        <w:numPr>
          <w:ilvl w:val="0"/>
          <w:numId w:val="2819"/>
        </w:numPr>
        <w:pStyle w:val="Compact"/>
      </w:pPr>
      <w:r>
        <w:t xml:space="preserve">compatibility</w:t>
      </w:r>
    </w:p>
    <w:p>
      <w:pPr>
        <w:numPr>
          <w:ilvl w:val="0"/>
          <w:numId w:val="2819"/>
        </w:numPr>
        <w:pStyle w:val="Compact"/>
      </w:pPr>
      <w:r>
        <w:t xml:space="preserve">dependencies</w:t>
      </w:r>
    </w:p>
    <w:p>
      <w:pPr>
        <w:numPr>
          <w:ilvl w:val="0"/>
          <w:numId w:val="2819"/>
        </w:numPr>
        <w:pStyle w:val="Compact"/>
      </w:pPr>
      <w:r>
        <w:t xml:space="preserve">missing infrastructure</w:t>
      </w:r>
    </w:p>
    <w:p>
      <w:pPr>
        <w:numPr>
          <w:ilvl w:val="0"/>
          <w:numId w:val="2819"/>
        </w:numPr>
        <w:pStyle w:val="Compact"/>
      </w:pPr>
      <w:r>
        <w:t xml:space="preserve">custom-work requirements</w:t>
      </w:r>
    </w:p>
    <w:p>
      <w:pPr>
        <w:pStyle w:val="FirstParagraph"/>
      </w:pPr>
      <w:r>
        <w:t xml:space="preserve">And importantly:</w:t>
      </w:r>
    </w:p>
    <w:p>
      <w:pPr>
        <w:pStyle w:val="BlockText"/>
      </w:pPr>
      <w:r>
        <w:rPr>
          <w:bCs/>
          <w:b/>
        </w:rPr>
        <w:t xml:space="preserve">We don't claim orphaned dependencies without actually inspecting the installed JAR list.</w:t>
      </w:r>
    </w:p>
    <w:p>
      <w:r>
        <w:pict>
          <v:rect style="width:0;height:1.5pt" o:hralign="center" o:hrstd="t" o:hr="t"/>
        </w:pict>
      </w:r>
    </w:p>
    <w:bookmarkEnd w:id="5472"/>
    <w:bookmarkStart w:id="5473" w:name="trisweep-6"/>
    <w:p>
      <w:pPr>
        <w:pStyle w:val="Heading6"/>
      </w:pPr>
      <w:r>
        <w:t xml:space="preserve">TriSweep</w:t>
      </w:r>
    </w:p>
    <w:p>
      <w:pPr>
        <w:pStyle w:val="FirstParagraph"/>
      </w:pPr>
      <w:r>
        <w:rPr>
          <w:bCs/>
          <w:b/>
        </w:rPr>
        <w:t xml:space="preserve">Modification Sweep + Integration Sweep + Mod Audit</w:t>
      </w:r>
    </w:p>
    <w:p>
      <w:r>
        <w:pict>
          <v:rect style="width:0;height:1.5pt" o:hralign="center" o:hrstd="t" o:hr="t"/>
        </w:pict>
      </w:r>
    </w:p>
    <w:bookmarkEnd w:id="5473"/>
    <w:bookmarkStart w:id="5474" w:name="loot-sweep-3"/>
    <w:p>
      <w:pPr>
        <w:pStyle w:val="Heading6"/>
      </w:pPr>
      <w:r>
        <w:t xml:space="preserve">Loot Sweep</w:t>
      </w:r>
    </w:p>
    <w:p>
      <w:pPr>
        <w:pStyle w:val="FirstParagraph"/>
      </w:pPr>
      <w:r>
        <w:t xml:space="preserve">Dedicated audit of the entire loot ecosystem.</w:t>
      </w:r>
    </w:p>
    <w:p>
      <w:r>
        <w:pict>
          <v:rect style="width:0;height:1.5pt" o:hralign="center" o:hrstd="t" o:hr="t"/>
        </w:pict>
      </w:r>
    </w:p>
    <w:bookmarkEnd w:id="5474"/>
    <w:bookmarkStart w:id="5475" w:name="full-sweep-6"/>
    <w:p>
      <w:pPr>
        <w:pStyle w:val="Heading6"/>
      </w:pPr>
      <w:r>
        <w:t xml:space="preserve">Full Sweep</w:t>
      </w:r>
    </w:p>
    <w:p>
      <w:pPr>
        <w:pStyle w:val="FirstParagraph"/>
      </w:pPr>
      <w:r>
        <w:t xml:space="preserve">Umbrella term for applicable project sweeps, audits, and reviews.</w:t>
      </w:r>
    </w:p>
    <w:p>
      <w:pPr>
        <w:pStyle w:val="BodyText"/>
      </w:pPr>
      <w:r>
        <w:t xml:space="preserve">It does</w:t>
      </w:r>
      <w:r>
        <w:t xml:space="preserve"> </w:t>
      </w:r>
      <w:r>
        <w:rPr>
          <w:bCs/>
          <w:b/>
        </w:rPr>
        <w:t xml:space="preserve">not</w:t>
      </w:r>
      <w:r>
        <w:t xml:space="preserve"> </w:t>
      </w:r>
      <w:r>
        <w:t xml:space="preserve">mean every process must be rerun every time.</w:t>
      </w:r>
    </w:p>
    <w:p>
      <w:r>
        <w:pict>
          <v:rect style="width:0;height:1.5pt" o:hralign="center" o:hrstd="t" o:hr="t"/>
        </w:pict>
      </w:r>
    </w:p>
    <w:bookmarkEnd w:id="5475"/>
    <w:bookmarkStart w:id="5476" w:name="bank-sweep-4"/>
    <w:p>
      <w:pPr>
        <w:pStyle w:val="Heading6"/>
      </w:pPr>
      <w:r>
        <w:t xml:space="preserve">Bank Sweep</w:t>
      </w:r>
    </w:p>
    <w:p>
      <w:pPr>
        <w:pStyle w:val="FirstParagraph"/>
      </w:pPr>
      <w:r>
        <w:t xml:space="preserve">Catalogues terminology regardless of status:</w:t>
      </w:r>
    </w:p>
    <w:p>
      <w:pPr>
        <w:numPr>
          <w:ilvl w:val="0"/>
          <w:numId w:val="2820"/>
        </w:numPr>
        <w:pStyle w:val="Compact"/>
      </w:pPr>
      <w:r>
        <w:t xml:space="preserve">official</w:t>
      </w:r>
    </w:p>
    <w:p>
      <w:pPr>
        <w:numPr>
          <w:ilvl w:val="0"/>
          <w:numId w:val="2820"/>
        </w:numPr>
        <w:pStyle w:val="Compact"/>
      </w:pPr>
      <w:r>
        <w:t xml:space="preserve">locked</w:t>
      </w:r>
    </w:p>
    <w:p>
      <w:pPr>
        <w:numPr>
          <w:ilvl w:val="0"/>
          <w:numId w:val="2820"/>
        </w:numPr>
        <w:pStyle w:val="Compact"/>
      </w:pPr>
      <w:r>
        <w:t xml:space="preserve">banked</w:t>
      </w:r>
    </w:p>
    <w:p>
      <w:pPr>
        <w:numPr>
          <w:ilvl w:val="0"/>
          <w:numId w:val="2820"/>
        </w:numPr>
        <w:pStyle w:val="Compact"/>
      </w:pPr>
      <w:r>
        <w:t xml:space="preserve">candidate</w:t>
      </w:r>
    </w:p>
    <w:p>
      <w:pPr>
        <w:numPr>
          <w:ilvl w:val="0"/>
          <w:numId w:val="2820"/>
        </w:numPr>
        <w:pStyle w:val="Compact"/>
      </w:pPr>
      <w:r>
        <w:t xml:space="preserve">working</w:t>
      </w:r>
    </w:p>
    <w:p>
      <w:pPr>
        <w:numPr>
          <w:ilvl w:val="0"/>
          <w:numId w:val="2820"/>
        </w:numPr>
        <w:pStyle w:val="Compact"/>
      </w:pPr>
      <w:r>
        <w:t xml:space="preserve">historical</w:t>
      </w:r>
    </w:p>
    <w:p>
      <w:pPr>
        <w:numPr>
          <w:ilvl w:val="0"/>
          <w:numId w:val="2820"/>
        </w:numPr>
        <w:pStyle w:val="Compact"/>
      </w:pPr>
      <w:r>
        <w:t xml:space="preserve">rejected</w:t>
      </w:r>
    </w:p>
    <w:p>
      <w:pPr>
        <w:numPr>
          <w:ilvl w:val="0"/>
          <w:numId w:val="2820"/>
        </w:numPr>
        <w:pStyle w:val="Compact"/>
      </w:pPr>
      <w:r>
        <w:t xml:space="preserve">superseded</w:t>
      </w:r>
    </w:p>
    <w:p>
      <w:pPr>
        <w:numPr>
          <w:ilvl w:val="0"/>
          <w:numId w:val="2820"/>
        </w:numPr>
        <w:pStyle w:val="Compact"/>
      </w:pPr>
      <w:r>
        <w:t xml:space="preserve">ambiguous</w:t>
      </w:r>
    </w:p>
    <w:p>
      <w:r>
        <w:pict>
          <v:rect style="width:0;height:1.5pt" o:hralign="center" o:hrstd="t" o:hr="t"/>
        </w:pict>
      </w:r>
    </w:p>
    <w:bookmarkEnd w:id="5476"/>
    <w:bookmarkStart w:id="5477" w:name="Xac4d7e920012cf90fac907edda7dc17eadbd214"/>
    <w:p>
      <w:pPr>
        <w:pStyle w:val="Heading6"/>
      </w:pPr>
      <w:r>
        <w:t xml:space="preserve">XVIII. The Important New Finding From the Full Sweep</w:t>
      </w:r>
    </w:p>
    <w:p>
      <w:pPr>
        <w:pStyle w:val="FirstParagraph"/>
      </w:pPr>
      <w:r>
        <w:t xml:space="preserve">This is the part I</w:t>
      </w:r>
      <w:r>
        <w:t xml:space="preserve"> </w:t>
      </w:r>
      <w:r>
        <w:rPr>
          <w:bCs/>
          <w:b/>
        </w:rPr>
        <w:t xml:space="preserve">definitely would not lose</w:t>
      </w:r>
      <w:r>
        <w:t xml:space="preserve">.</w:t>
      </w:r>
    </w:p>
    <w:p>
      <w:pPr>
        <w:pStyle w:val="BodyText"/>
      </w:pPr>
      <w:r>
        <w:t xml:space="preserve">The TriSweep discovered that the compact reconstruction was underrepresenting substantial portions of E.R.</w:t>
      </w:r>
    </w:p>
    <w:p>
      <w:pPr>
        <w:pStyle w:val="BodyText"/>
      </w:pPr>
      <w:r>
        <w:t xml:space="preserve">Specifically:</w:t>
      </w:r>
    </w:p>
    <w:p>
      <w:pPr>
        <w:numPr>
          <w:ilvl w:val="0"/>
          <w:numId w:val="2821"/>
        </w:numPr>
      </w:pPr>
      <w:r>
        <w:rPr>
          <w:bCs/>
          <w:b/>
        </w:rPr>
        <w:t xml:space="preserve">Research as a project-wide knowledge system</w:t>
      </w:r>
    </w:p>
    <w:p>
      <w:pPr>
        <w:numPr>
          <w:ilvl w:val="0"/>
          <w:numId w:val="2821"/>
        </w:numPr>
      </w:pPr>
      <w:r>
        <w:rPr>
          <w:bCs/>
          <w:b/>
        </w:rPr>
        <w:t xml:space="preserve">Resonance Processing / Pokémon-powered technology</w:t>
      </w:r>
    </w:p>
    <w:p>
      <w:pPr>
        <w:numPr>
          <w:ilvl w:val="0"/>
          <w:numId w:val="2821"/>
        </w:numPr>
      </w:pPr>
      <w:r>
        <w:rPr>
          <w:bCs/>
          <w:b/>
        </w:rPr>
        <w:t xml:space="preserve">Layered Pokémon taxonomy</w:t>
      </w:r>
    </w:p>
    <w:p>
      <w:pPr>
        <w:numPr>
          <w:ilvl w:val="1"/>
          <w:numId w:val="2822"/>
        </w:numPr>
        <w:pStyle w:val="Compact"/>
      </w:pPr>
      <w:r>
        <w:t xml:space="preserve">Identity</w:t>
      </w:r>
    </w:p>
    <w:p>
      <w:pPr>
        <w:numPr>
          <w:ilvl w:val="1"/>
          <w:numId w:val="2822"/>
        </w:numPr>
        <w:pStyle w:val="Compact"/>
      </w:pPr>
      <w:r>
        <w:t xml:space="preserve">Form</w:t>
      </w:r>
    </w:p>
    <w:p>
      <w:pPr>
        <w:numPr>
          <w:ilvl w:val="1"/>
          <w:numId w:val="2822"/>
        </w:numPr>
        <w:pStyle w:val="Compact"/>
      </w:pPr>
      <w:r>
        <w:t xml:space="preserve">Phenotype</w:t>
      </w:r>
    </w:p>
    <w:p>
      <w:pPr>
        <w:numPr>
          <w:ilvl w:val="1"/>
          <w:numId w:val="2822"/>
        </w:numPr>
        <w:pStyle w:val="Compact"/>
      </w:pPr>
      <w:r>
        <w:t xml:space="preserve">State</w:t>
      </w:r>
    </w:p>
    <w:p>
      <w:pPr>
        <w:numPr>
          <w:ilvl w:val="1"/>
          <w:numId w:val="2822"/>
        </w:numPr>
        <w:pStyle w:val="Compact"/>
      </w:pPr>
      <w:r>
        <w:t xml:space="preserve">Anomaly</w:t>
      </w:r>
    </w:p>
    <w:p>
      <w:pPr>
        <w:numPr>
          <w:ilvl w:val="0"/>
          <w:numId w:val="2821"/>
        </w:numPr>
      </w:pPr>
      <w:r>
        <w:rPr>
          <w:bCs/>
          <w:b/>
        </w:rPr>
        <w:t xml:space="preserve">Affinity Relationships</w:t>
      </w:r>
    </w:p>
    <w:p>
      <w:pPr>
        <w:numPr>
          <w:ilvl w:val="0"/>
          <w:numId w:val="2821"/>
        </w:numPr>
      </w:pPr>
      <w:r>
        <w:rPr>
          <w:bCs/>
          <w:b/>
        </w:rPr>
        <w:t xml:space="preserve">Justified Complexity Rule</w:t>
      </w:r>
    </w:p>
    <w:p>
      <w:pPr>
        <w:numPr>
          <w:ilvl w:val="0"/>
          <w:numId w:val="2821"/>
        </w:numPr>
      </w:pPr>
      <w:r>
        <w:rPr>
          <w:bCs/>
          <w:b/>
        </w:rPr>
        <w:t xml:space="preserve">Resonance Marks</w:t>
      </w:r>
    </w:p>
    <w:p>
      <w:pPr>
        <w:numPr>
          <w:ilvl w:val="0"/>
          <w:numId w:val="2821"/>
        </w:numPr>
      </w:pPr>
      <w:r>
        <w:rPr>
          <w:bCs/>
          <w:b/>
        </w:rPr>
        <w:t xml:space="preserve">Championship Protocol</w:t>
      </w:r>
    </w:p>
    <w:p>
      <w:pPr>
        <w:numPr>
          <w:ilvl w:val="0"/>
          <w:numId w:val="2821"/>
        </w:numPr>
      </w:pPr>
      <w:r>
        <w:rPr>
          <w:bCs/>
          <w:b/>
        </w:rPr>
        <w:t xml:space="preserve">Earned Ranks vs Paths</w:t>
      </w:r>
    </w:p>
    <w:p>
      <w:pPr>
        <w:numPr>
          <w:ilvl w:val="0"/>
          <w:numId w:val="2821"/>
        </w:numPr>
      </w:pPr>
      <w:r>
        <w:rPr>
          <w:bCs/>
          <w:b/>
        </w:rPr>
        <w:t xml:space="preserve">M.L.I.</w:t>
      </w:r>
    </w:p>
    <w:p>
      <w:pPr>
        <w:numPr>
          <w:ilvl w:val="0"/>
          <w:numId w:val="2821"/>
        </w:numPr>
      </w:pPr>
      <w:r>
        <w:rPr>
          <w:bCs/>
          <w:b/>
        </w:rPr>
        <w:t xml:space="preserve">Dependency Sweep</w:t>
      </w:r>
    </w:p>
    <w:p>
      <w:pPr>
        <w:numPr>
          <w:ilvl w:val="0"/>
          <w:numId w:val="2821"/>
        </w:numPr>
      </w:pPr>
      <w:r>
        <w:rPr>
          <w:bCs/>
          <w:b/>
        </w:rPr>
        <w:t xml:space="preserve">Term Bank</w:t>
      </w:r>
    </w:p>
    <w:p>
      <w:pPr>
        <w:numPr>
          <w:ilvl w:val="0"/>
          <w:numId w:val="2821"/>
        </w:numPr>
      </w:pPr>
      <w:r>
        <w:rPr>
          <w:bCs/>
          <w:b/>
        </w:rPr>
        <w:t xml:space="preserve">Dynamic quest injection</w:t>
      </w:r>
    </w:p>
    <w:p>
      <w:pPr>
        <w:numPr>
          <w:ilvl w:val="0"/>
          <w:numId w:val="2821"/>
        </w:numPr>
      </w:pPr>
      <w:r>
        <w:rPr>
          <w:bCs/>
          <w:b/>
        </w:rPr>
        <w:t xml:space="preserve">Dynamic / New Game Plus starters</w:t>
      </w:r>
    </w:p>
    <w:p>
      <w:pPr>
        <w:numPr>
          <w:ilvl w:val="0"/>
          <w:numId w:val="2821"/>
        </w:numPr>
      </w:pPr>
      <w:r>
        <w:rPr>
          <w:bCs/>
          <w:b/>
        </w:rPr>
        <w:t xml:space="preserve">Automatic active-Affinity shifting</w:t>
      </w:r>
    </w:p>
    <w:p>
      <w:pPr>
        <w:numPr>
          <w:ilvl w:val="0"/>
          <w:numId w:val="2821"/>
        </w:numPr>
      </w:pPr>
      <w:r>
        <w:rPr>
          <w:bCs/>
          <w:b/>
        </w:rPr>
        <w:t xml:space="preserve">Apricorn provenance</w:t>
      </w:r>
    </w:p>
    <w:p>
      <w:pPr>
        <w:numPr>
          <w:ilvl w:val="0"/>
          <w:numId w:val="2821"/>
        </w:numPr>
      </w:pPr>
      <w:r>
        <w:rPr>
          <w:bCs/>
          <w:b/>
        </w:rPr>
        <w:t xml:space="preserve">Move-quality processing</w:t>
      </w:r>
    </w:p>
    <w:p>
      <w:pPr>
        <w:pStyle w:val="FirstParagraph"/>
      </w:pPr>
      <w:r>
        <w:t xml:space="preserve">This is why I would</w:t>
      </w:r>
      <w:r>
        <w:t xml:space="preserve"> </w:t>
      </w:r>
      <w:r>
        <w:rPr>
          <w:bCs/>
          <w:b/>
        </w:rPr>
        <w:t xml:space="preserve">not</w:t>
      </w:r>
      <w:r>
        <w:t xml:space="preserve"> </w:t>
      </w:r>
      <w:r>
        <w:t xml:space="preserve">let the reconstruction machinery merely produce a pretty summary.</w:t>
      </w:r>
    </w:p>
    <w:p>
      <w:pPr>
        <w:pStyle w:val="BodyText"/>
      </w:pPr>
      <w:r>
        <w:t xml:space="preserve">The TriSweep explicitly concluded that the project was materially richer than the compact reconstruction and that these things should remain visible rather than silently disappearing.</w:t>
      </w:r>
    </w:p>
    <w:p>
      <w:r>
        <w:pict>
          <v:rect style="width:0;height:1.5pt" o:hralign="center" o:hrstd="t" o:hr="t"/>
        </w:pict>
      </w:r>
    </w:p>
    <w:bookmarkEnd w:id="5477"/>
    <w:bookmarkStart w:id="5478" w:name="xix.-c.e.r.-material-science"/>
    <w:p>
      <w:pPr>
        <w:pStyle w:val="Heading6"/>
      </w:pPr>
      <w:r>
        <w:t xml:space="preserve">XIX. C.E.R. Material Science</w:t>
      </w:r>
    </w:p>
    <w:p>
      <w:pPr>
        <w:pStyle w:val="FirstParagraph"/>
      </w:pPr>
      <w:r>
        <w:t xml:space="preserve">This one is a great example of how these layers interact.</w:t>
      </w:r>
    </w:p>
    <w:p>
      <w:pPr>
        <w:pStyle w:val="BodyText"/>
      </w:pPr>
      <w:r>
        <w:t xml:space="preserve">We accepted:</w:t>
      </w:r>
    </w:p>
    <w:bookmarkEnd w:id="5478"/>
    <w:bookmarkStart w:id="5479" w:name="resonance-processing-resonance-machines"/>
    <w:p>
      <w:pPr>
        <w:pStyle w:val="Heading6"/>
      </w:pPr>
      <w:r>
        <w:t xml:space="preserve">Resonance Processing / Resonance Machines</w:t>
      </w:r>
    </w:p>
    <w:p>
      <w:pPr>
        <w:pStyle w:val="FirstParagraph"/>
      </w:pPr>
      <w:r>
        <w:t xml:space="preserve">A Pokémon-powered processing architecture.</w:t>
      </w:r>
    </w:p>
    <w:bookmarkEnd w:id="5479"/>
    <w:bookmarkStart w:id="5480" w:name="move-quality-processing-yield"/>
    <w:p>
      <w:pPr>
        <w:pStyle w:val="Heading6"/>
      </w:pPr>
      <w:r>
        <w:t xml:space="preserve">Move Quality → Processing Yield</w:t>
      </w:r>
    </w:p>
    <w:p>
      <w:pPr>
        <w:pStyle w:val="FirstParagraph"/>
      </w:pPr>
      <w:r>
        <w:t xml:space="preserve">The quality, power, or appropriateness of the Pokémon's move can influence processing efficiency/yield.</w:t>
      </w:r>
    </w:p>
    <w:p>
      <w:pPr>
        <w:pStyle w:val="BodyText"/>
      </w:pPr>
      <w:r>
        <w:t xml:space="preserve">And then:</w:t>
      </w:r>
    </w:p>
    <w:bookmarkEnd w:id="5480"/>
    <w:bookmarkStart w:id="5481" w:name="latent-provenance-apricorn-ingots"/>
    <w:p>
      <w:pPr>
        <w:pStyle w:val="Heading6"/>
      </w:pPr>
      <w:r>
        <w:t xml:space="preserve">Latent-Provenance Apricorn Ingots</w:t>
      </w:r>
    </w:p>
    <w:p>
      <w:pPr>
        <w:pStyle w:val="FirstParagraph"/>
      </w:pPr>
      <w:r>
        <w:t xml:space="preserve">Apricorn</w:t>
      </w:r>
      <w:r>
        <w:br/>
      </w:r>
      <w:r>
        <w:t xml:space="preserve">↓</w:t>
      </w:r>
      <w:r>
        <w:br/>
      </w:r>
      <w:r>
        <w:t xml:space="preserve">Resonance Processing</w:t>
      </w:r>
      <w:r>
        <w:br/>
      </w:r>
      <w:r>
        <w:t xml:space="preserve">↓</w:t>
      </w:r>
      <w:r>
        <w:br/>
      </w:r>
      <w:r>
        <w:t xml:space="preserve">Apricorn Ingot</w:t>
      </w:r>
      <w:r>
        <w:br/>
      </w:r>
      <w:r>
        <w:t xml:space="preserve">↓</w:t>
      </w:r>
      <w:r>
        <w:br/>
      </w:r>
      <w:r>
        <w:rPr>
          <w:bCs/>
          <w:b/>
        </w:rPr>
        <w:t xml:space="preserve">Origin retained</w:t>
      </w:r>
      <w:r>
        <w:br/>
      </w:r>
      <w:r>
        <w:t xml:space="preserve">↓</w:t>
      </w:r>
      <w:r>
        <w:br/>
      </w:r>
      <w:r>
        <w:t xml:space="preserve">Later processing discovers what that origin means</w:t>
      </w:r>
    </w:p>
    <w:p>
      <w:pPr>
        <w:pStyle w:val="BodyText"/>
      </w:pPr>
      <w:r>
        <w:t xml:space="preserve">That is explicitly being treated as an accepted direction, while the exact technical implementation remains open.</w:t>
      </w:r>
    </w:p>
    <w:p>
      <w:pPr>
        <w:pStyle w:val="BodyText"/>
      </w:pPr>
      <w:r>
        <w:t xml:space="preserve">And then you proposed:</w:t>
      </w:r>
    </w:p>
    <w:p>
      <w:pPr>
        <w:pStyle w:val="BlockText"/>
      </w:pPr>
      <w:r>
        <w:rPr>
          <w:bCs/>
          <w:b/>
        </w:rPr>
        <w:t xml:space="preserve">C.E.R. Material Science</w:t>
      </w:r>
    </w:p>
    <w:p>
      <w:pPr>
        <w:pStyle w:val="FirstParagraph"/>
      </w:pPr>
      <w:r>
        <w:t xml:space="preserve">as a Research category.</w:t>
      </w:r>
    </w:p>
    <w:p>
      <w:pPr>
        <w:pStyle w:val="BodyText"/>
      </w:pPr>
      <w:r>
        <w:t xml:space="preserve">That gives us things such as:</w:t>
      </w:r>
    </w:p>
    <w:p>
      <w:pPr>
        <w:numPr>
          <w:ilvl w:val="0"/>
          <w:numId w:val="2823"/>
        </w:numPr>
        <w:pStyle w:val="Compact"/>
      </w:pPr>
      <w:r>
        <w:t xml:space="preserve">Apricorn material behavior</w:t>
      </w:r>
    </w:p>
    <w:p>
      <w:pPr>
        <w:numPr>
          <w:ilvl w:val="0"/>
          <w:numId w:val="2823"/>
        </w:numPr>
        <w:pStyle w:val="Compact"/>
      </w:pPr>
      <w:r>
        <w:t xml:space="preserve">Resonance Processing</w:t>
      </w:r>
    </w:p>
    <w:p>
      <w:pPr>
        <w:numPr>
          <w:ilvl w:val="0"/>
          <w:numId w:val="2823"/>
        </w:numPr>
        <w:pStyle w:val="Compact"/>
      </w:pPr>
      <w:r>
        <w:t xml:space="preserve">Poképower</w:t>
      </w:r>
    </w:p>
    <w:p>
      <w:pPr>
        <w:numPr>
          <w:ilvl w:val="0"/>
          <w:numId w:val="2823"/>
        </w:numPr>
        <w:pStyle w:val="Compact"/>
      </w:pPr>
      <w:r>
        <w:t xml:space="preserve">latent properties</w:t>
      </w:r>
    </w:p>
    <w:p>
      <w:pPr>
        <w:numPr>
          <w:ilvl w:val="0"/>
          <w:numId w:val="2823"/>
        </w:numPr>
        <w:pStyle w:val="Compact"/>
      </w:pPr>
      <w:r>
        <w:t xml:space="preserve">type interactions</w:t>
      </w:r>
    </w:p>
    <w:p>
      <w:pPr>
        <w:numPr>
          <w:ilvl w:val="0"/>
          <w:numId w:val="2823"/>
        </w:numPr>
        <w:pStyle w:val="Compact"/>
      </w:pPr>
      <w:r>
        <w:t xml:space="preserve">Resonance materials</w:t>
      </w:r>
    </w:p>
    <w:p>
      <w:pPr>
        <w:numPr>
          <w:ilvl w:val="0"/>
          <w:numId w:val="2823"/>
        </w:numPr>
        <w:pStyle w:val="Compact"/>
      </w:pPr>
      <w:r>
        <w:t xml:space="preserve">advanced refinement</w:t>
      </w:r>
    </w:p>
    <w:p>
      <w:pPr>
        <w:pStyle w:val="FirstParagraph"/>
      </w:pPr>
      <w:r>
        <w:t xml:space="preserve">That is an excellent example of</w:t>
      </w:r>
      <w:r>
        <w:t xml:space="preserve"> </w:t>
      </w:r>
      <w:r>
        <w:rPr>
          <w:bCs/>
          <w:b/>
        </w:rPr>
        <w:t xml:space="preserve">D.O.P. actually becoming gameplay</w:t>
      </w:r>
      <w:r>
        <w:t xml:space="preserve">.</w:t>
      </w:r>
    </w:p>
    <w:p>
      <w:pPr>
        <w:pStyle w:val="BodyText"/>
      </w:pPr>
      <w:r>
        <w:t xml:space="preserve">The player doesn't necessarily receive:</w:t>
      </w:r>
    </w:p>
    <w:p>
      <w:pPr>
        <w:pStyle w:val="BlockText"/>
      </w:pPr>
      <w:r>
        <w:t xml:space="preserve">"Red Apricorn Ingots have Property X."</w:t>
      </w:r>
    </w:p>
    <w:p>
      <w:pPr>
        <w:pStyle w:val="FirstParagraph"/>
      </w:pPr>
      <w:r>
        <w:t xml:space="preserve">They discover:</w:t>
      </w:r>
    </w:p>
    <w:p>
      <w:pPr>
        <w:pStyle w:val="BlockText"/>
      </w:pPr>
      <w:r>
        <w:t xml:space="preserve">"Wait... why does this material react differently?"</w:t>
      </w:r>
    </w:p>
    <w:p>
      <w:r>
        <w:pict>
          <v:rect style="width:0;height:1.5pt" o:hralign="center" o:hrstd="t" o:hr="t"/>
        </w:pict>
      </w:r>
    </w:p>
    <w:bookmarkEnd w:id="5481"/>
    <w:bookmarkStart w:id="5482" w:name="xx.-existing-affinity-architecture"/>
    <w:p>
      <w:pPr>
        <w:pStyle w:val="Heading6"/>
      </w:pPr>
      <w:r>
        <w:t xml:space="preserve">XX. Existing Affinity Architecture</w:t>
      </w:r>
    </w:p>
    <w:p>
      <w:pPr>
        <w:pStyle w:val="FirstParagraph"/>
      </w:pPr>
      <w:r>
        <w:t xml:space="preserve">This is also worth connecting back to the infrastructure.</w:t>
      </w:r>
    </w:p>
    <w:p>
      <w:pPr>
        <w:pStyle w:val="BodyText"/>
      </w:pPr>
      <w:r>
        <w:t xml:space="preserve">The project has:</w:t>
      </w:r>
    </w:p>
    <w:p>
      <w:pPr>
        <w:pStyle w:val="BodyText"/>
      </w:pPr>
      <w:r>
        <w:rPr>
          <w:bCs/>
          <w:b/>
        </w:rPr>
        <w:t xml:space="preserve">18 Affinities</w:t>
      </w:r>
    </w:p>
    <w:p>
      <w:pPr>
        <w:pStyle w:val="BodyText"/>
      </w:pPr>
      <w:r>
        <w:t xml:space="preserve">corresponding to the 18 Pokémon types.</w:t>
      </w:r>
    </w:p>
    <w:p>
      <w:pPr>
        <w:pStyle w:val="BodyText"/>
      </w:pPr>
      <w:r>
        <w:t xml:space="preserve">They remain fundamental rather than being collapsed into umbrella categories.</w:t>
      </w:r>
    </w:p>
    <w:p>
      <w:pPr>
        <w:pStyle w:val="BodyText"/>
      </w:pPr>
      <w:r>
        <w:t xml:space="preserve">The current sweep explicitly preserves:</w:t>
      </w:r>
    </w:p>
    <w:p>
      <w:pPr>
        <w:pStyle w:val="BlockText"/>
      </w:pPr>
      <w:r>
        <w:rPr>
          <w:bCs/>
          <w:b/>
        </w:rPr>
        <w:t xml:space="preserve">18 Fundamental Affinities → Affinity interactions → Emergent ecological states → Ecological Balance</w:t>
      </w:r>
    </w:p>
    <w:p>
      <w:pPr>
        <w:pStyle w:val="FirstParagraph"/>
      </w:pPr>
      <w:r>
        <w:t xml:space="preserve">And we've begun defining:</w:t>
      </w:r>
    </w:p>
    <w:bookmarkEnd w:id="5482"/>
    <w:bookmarkStart w:id="5483" w:name="affinity-relationship-1"/>
    <w:p>
      <w:pPr>
        <w:pStyle w:val="Heading6"/>
      </w:pPr>
      <w:r>
        <w:t xml:space="preserve">Affinity Relationship</w:t>
      </w:r>
    </w:p>
    <w:p>
      <w:pPr>
        <w:pStyle w:val="FirstParagraph"/>
      </w:pPr>
      <w:r>
        <w:t xml:space="preserve">A meaningful relationship between two or more World Affinities capable of producing ecological, environmental, biological, technological, or Resonance interactions.</w:t>
      </w:r>
    </w:p>
    <w:p>
      <w:pPr>
        <w:pStyle w:val="BodyText"/>
      </w:pPr>
      <w:r>
        <w:t xml:space="preserve">Examples already surviving the sweep include:</w:t>
      </w:r>
    </w:p>
    <w:p>
      <w:pPr>
        <w:numPr>
          <w:ilvl w:val="0"/>
          <w:numId w:val="2824"/>
        </w:numPr>
        <w:pStyle w:val="Compact"/>
      </w:pPr>
      <w:r>
        <w:t xml:space="preserve">Water + Ice → frozen waters</w:t>
      </w:r>
    </w:p>
    <w:p>
      <w:pPr>
        <w:numPr>
          <w:ilvl w:val="0"/>
          <w:numId w:val="2824"/>
        </w:numPr>
        <w:pStyle w:val="Compact"/>
      </w:pPr>
      <w:r>
        <w:t xml:space="preserve">Water + Ground → wetlands / groundwater</w:t>
      </w:r>
    </w:p>
    <w:p>
      <w:pPr>
        <w:numPr>
          <w:ilvl w:val="0"/>
          <w:numId w:val="2824"/>
        </w:numPr>
        <w:pStyle w:val="Compact"/>
      </w:pPr>
      <w:r>
        <w:t xml:space="preserve">Water + Rock → erosion</w:t>
      </w:r>
    </w:p>
    <w:p>
      <w:pPr>
        <w:numPr>
          <w:ilvl w:val="0"/>
          <w:numId w:val="2824"/>
        </w:numPr>
        <w:pStyle w:val="Compact"/>
      </w:pPr>
      <w:r>
        <w:t xml:space="preserve">Water + Poison → contamination</w:t>
      </w:r>
    </w:p>
    <w:p>
      <w:pPr>
        <w:numPr>
          <w:ilvl w:val="0"/>
          <w:numId w:val="2824"/>
        </w:numPr>
        <w:pStyle w:val="Compact"/>
      </w:pPr>
      <w:r>
        <w:t xml:space="preserve">Fire + Grass → ecological fire/regeneration</w:t>
      </w:r>
    </w:p>
    <w:p>
      <w:pPr>
        <w:numPr>
          <w:ilvl w:val="0"/>
          <w:numId w:val="2824"/>
        </w:numPr>
        <w:pStyle w:val="Compact"/>
      </w:pPr>
      <w:r>
        <w:t xml:space="preserve">Fire + Rock → volcanism</w:t>
      </w:r>
    </w:p>
    <w:p>
      <w:pPr>
        <w:numPr>
          <w:ilvl w:val="0"/>
          <w:numId w:val="2824"/>
        </w:numPr>
        <w:pStyle w:val="Compact"/>
      </w:pPr>
      <w:r>
        <w:t xml:space="preserve">Fire + Steel → metallurgy</w:t>
      </w:r>
    </w:p>
    <w:p>
      <w:pPr>
        <w:numPr>
          <w:ilvl w:val="0"/>
          <w:numId w:val="2824"/>
        </w:numPr>
        <w:pStyle w:val="Compact"/>
      </w:pPr>
      <w:r>
        <w:t xml:space="preserve">Electric + Flying → atmospheric electricity</w:t>
      </w:r>
    </w:p>
    <w:p>
      <w:pPr>
        <w:numPr>
          <w:ilvl w:val="0"/>
          <w:numId w:val="2824"/>
        </w:numPr>
        <w:pStyle w:val="Compact"/>
      </w:pPr>
      <w:r>
        <w:t xml:space="preserve">Electric + Water → storms/conduction</w:t>
      </w:r>
    </w:p>
    <w:p>
      <w:pPr>
        <w:numPr>
          <w:ilvl w:val="0"/>
          <w:numId w:val="2824"/>
        </w:numPr>
        <w:pStyle w:val="Compact"/>
      </w:pPr>
      <w:r>
        <w:t xml:space="preserve">Electric + Steel → machinery</w:t>
      </w:r>
    </w:p>
    <w:p>
      <w:pPr>
        <w:numPr>
          <w:ilvl w:val="0"/>
          <w:numId w:val="2824"/>
        </w:numPr>
        <w:pStyle w:val="Compact"/>
      </w:pPr>
      <w:r>
        <w:t xml:space="preserve">Grass + Bug → pollination/herbivory</w:t>
      </w:r>
    </w:p>
    <w:p>
      <w:pPr>
        <w:numPr>
          <w:ilvl w:val="0"/>
          <w:numId w:val="2824"/>
        </w:numPr>
        <w:pStyle w:val="Compact"/>
      </w:pPr>
      <w:r>
        <w:t xml:space="preserve">Grass + Ground → soil/vegetation</w:t>
      </w:r>
    </w:p>
    <w:p>
      <w:pPr>
        <w:numPr>
          <w:ilvl w:val="0"/>
          <w:numId w:val="2824"/>
        </w:numPr>
        <w:pStyle w:val="Compact"/>
      </w:pPr>
      <w:r>
        <w:t xml:space="preserve">Grass + Poison → toxicity/remediation</w:t>
      </w:r>
    </w:p>
    <w:p>
      <w:pPr>
        <w:numPr>
          <w:ilvl w:val="0"/>
          <w:numId w:val="2824"/>
        </w:numPr>
        <w:pStyle w:val="Compact"/>
      </w:pPr>
      <w:r>
        <w:t xml:space="preserve">Rock + Ground → geological stability</w:t>
      </w:r>
    </w:p>
    <w:p>
      <w:pPr>
        <w:numPr>
          <w:ilvl w:val="0"/>
          <w:numId w:val="2824"/>
        </w:numPr>
        <w:pStyle w:val="Compact"/>
      </w:pPr>
      <w:r>
        <w:t xml:space="preserve">Steel + Ground → mining/infrastructure</w:t>
      </w:r>
    </w:p>
    <w:p>
      <w:pPr>
        <w:numPr>
          <w:ilvl w:val="0"/>
          <w:numId w:val="2824"/>
        </w:numPr>
        <w:pStyle w:val="Compact"/>
      </w:pPr>
      <w:r>
        <w:t xml:space="preserve">Ice + Ground → permafrost</w:t>
      </w:r>
    </w:p>
    <w:p>
      <w:pPr>
        <w:pStyle w:val="FirstParagraph"/>
      </w:pPr>
      <w:r>
        <w:t xml:space="preserve">And importantly:</w:t>
      </w:r>
    </w:p>
    <w:p>
      <w:pPr>
        <w:pStyle w:val="BlockText"/>
      </w:pPr>
      <w:r>
        <w:rPr>
          <w:bCs/>
          <w:b/>
        </w:rPr>
        <w:t xml:space="preserve">Not every pairing needs an interaction.</w:t>
      </w:r>
    </w:p>
    <w:p>
      <w:pPr>
        <w:pStyle w:val="FirstParagraph"/>
      </w:pPr>
      <w:r>
        <w:t xml:space="preserve">That is itself a complexity safeguard.</w:t>
      </w:r>
    </w:p>
    <w:p>
      <w:r>
        <w:pict>
          <v:rect style="width:0;height:1.5pt" o:hralign="center" o:hrstd="t" o:hr="t"/>
        </w:pict>
      </w:r>
    </w:p>
    <w:bookmarkEnd w:id="5483"/>
    <w:bookmarkStart w:id="5484" w:name="Xf081637329ba1cb893e0db859a138a61a4d89b1"/>
    <w:p>
      <w:pPr>
        <w:pStyle w:val="Heading6"/>
      </w:pPr>
      <w:r>
        <w:t xml:space="preserve">XXI. The Architecture I Recommend We Actually Use</w:t>
      </w:r>
    </w:p>
    <w:p>
      <w:pPr>
        <w:pStyle w:val="FirstParagraph"/>
      </w:pPr>
      <w:r>
        <w:t xml:space="preserve">Putting everything together, I think the reconstruction machinery should now conceptually look like this:</w:t>
      </w:r>
    </w:p>
    <w:p>
      <w:pPr>
        <w:pStyle w:val="SourceCode"/>
      </w:pPr>
      <w:r>
        <w:rPr>
          <w:rStyle w:val="VerbatimChar"/>
        </w:rPr>
        <w:t xml:space="preserve">                    ┌──────────────────────┐</w:t>
      </w:r>
      <w:r>
        <w:br/>
      </w:r>
      <w:r>
        <w:rPr>
          <w:rStyle w:val="VerbatimChar"/>
        </w:rPr>
        <w:t xml:space="preserve">                    │      ARCHIVE         │</w:t>
      </w:r>
      <w:r>
        <w:br/>
      </w:r>
      <w:r>
        <w:rPr>
          <w:rStyle w:val="VerbatimChar"/>
        </w:rPr>
        <w:t xml:space="preserve">                    │   What happened?     │</w:t>
      </w:r>
      <w:r>
        <w:br/>
      </w:r>
      <w:r>
        <w:rPr>
          <w:rStyle w:val="VerbatimChar"/>
        </w:rPr>
        <w:t xml:space="preserve">                    └──────────┬───────────┘</w:t>
      </w:r>
      <w:r>
        <w:br/>
      </w:r>
      <w:r>
        <w:rPr>
          <w:rStyle w:val="VerbatimChar"/>
        </w:rPr>
        <w:t xml:space="preserve">                               │</w:t>
      </w:r>
      <w:r>
        <w:br/>
      </w:r>
      <w:r>
        <w:rPr>
          <w:rStyle w:val="VerbatimChar"/>
        </w:rPr>
        <w:t xml:space="preserve">                         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RECOVER          │</w:t>
      </w:r>
      <w:r>
        <w:br/>
      </w:r>
      <w:r>
        <w:rPr>
          <w:rStyle w:val="VerbatimChar"/>
        </w:rPr>
        <w:t xml:space="preserve">                    │ Find all evidence    │</w:t>
      </w:r>
      <w:r>
        <w:br/>
      </w:r>
      <w:r>
        <w:rPr>
          <w:rStyle w:val="VerbatimChar"/>
        </w:rPr>
        <w:t xml:space="preserve">                    └──────────┬───────────┘</w:t>
      </w:r>
      <w:r>
        <w:br/>
      </w:r>
      <w:r>
        <w:rPr>
          <w:rStyle w:val="VerbatimChar"/>
        </w:rPr>
        <w:t xml:space="preserve">                               │</w:t>
      </w:r>
      <w:r>
        <w:br/>
      </w:r>
      <w:r>
        <w:rPr>
          <w:rStyle w:val="VerbatimChar"/>
        </w:rPr>
        <w:t xml:space="preserve">                         CLASSIFY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Historical         Proposed         Contradictory</w:t>
      </w:r>
      <w:r>
        <w:br/>
      </w:r>
      <w:r>
        <w:rPr>
          <w:rStyle w:val="VerbatimChar"/>
        </w:rPr>
        <w:t xml:space="preserve">        Superseded         Banked           Unresolved</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RECONCILE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Decision        Dependency      Complexity</w:t>
      </w:r>
      <w:r>
        <w:br/>
      </w:r>
      <w:r>
        <w:rPr>
          <w:rStyle w:val="VerbatimChar"/>
        </w:rPr>
        <w:t xml:space="preserve">          Provenance        Map            Audit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CANONIZE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CANON         HEADQUARTERS       BANK</w:t>
      </w:r>
      <w:r>
        <w:br/>
      </w:r>
      <w:r>
        <w:rPr>
          <w:rStyle w:val="VerbatimChar"/>
        </w:rPr>
        <w:t xml:space="preserve">          What is true?    What we need     What's waiting?</w:t>
      </w:r>
      <w:r>
        <w:br/>
      </w:r>
      <w:r>
        <w:rPr>
          <w:rStyle w:val="VerbatimChar"/>
        </w:rPr>
        <w:t xml:space="preserve">                               │</w:t>
      </w:r>
      <w:r>
        <w:br/>
      </w:r>
      <w:r>
        <w:rPr>
          <w:rStyle w:val="VerbatimChar"/>
        </w:rPr>
        <w:t xml:space="preserve">                               ▼</w:t>
      </w:r>
      <w:r>
        <w:br/>
      </w:r>
      <w:r>
        <w:rPr>
          <w:rStyle w:val="VerbatimChar"/>
        </w:rPr>
        <w:t xml:space="preserve">                         IMPLEMENTATION</w:t>
      </w:r>
      <w:r>
        <w:br/>
      </w:r>
      <w:r>
        <w:rPr>
          <w:rStyle w:val="VerbatimChar"/>
        </w:rPr>
        <w:t xml:space="preserve">                               │</w:t>
      </w:r>
      <w:r>
        <w:br/>
      </w:r>
      <w:r>
        <w:rPr>
          <w:rStyle w:val="VerbatimChar"/>
        </w:rPr>
        <w:t xml:space="preserve">                         Technical Audit</w:t>
      </w:r>
      <w:r>
        <w:br/>
      </w:r>
      <w:r>
        <w:rPr>
          <w:rStyle w:val="VerbatimChar"/>
        </w:rPr>
        <w:t xml:space="preserve">                               │</w:t>
      </w:r>
      <w:r>
        <w:br/>
      </w:r>
      <w:r>
        <w:rPr>
          <w:rStyle w:val="VerbatimChar"/>
        </w:rPr>
        <w:t xml:space="preserve">                          Prototype</w:t>
      </w:r>
      <w:r>
        <w:br/>
      </w:r>
      <w:r>
        <w:rPr>
          <w:rStyle w:val="VerbatimChar"/>
        </w:rPr>
        <w:t xml:space="preserve">                               │</w:t>
      </w:r>
      <w:r>
        <w:br/>
      </w:r>
      <w:r>
        <w:rPr>
          <w:rStyle w:val="VerbatimChar"/>
        </w:rPr>
        <w:t xml:space="preserve">                        Vertical Slice</w:t>
      </w:r>
      <w:r>
        <w:br/>
      </w:r>
      <w:r>
        <w:rPr>
          <w:rStyle w:val="VerbatimChar"/>
        </w:rPr>
        <w:t xml:space="preserve">                               │</w:t>
      </w:r>
      <w:r>
        <w:br/>
      </w:r>
      <w:r>
        <w:rPr>
          <w:rStyle w:val="VerbatimChar"/>
        </w:rPr>
        <w:t xml:space="preserve">                           Build</w:t>
      </w:r>
      <w:r>
        <w:br/>
      </w:r>
      <w:r>
        <w:rPr>
          <w:rStyle w:val="VerbatimChar"/>
        </w:rPr>
        <w:t xml:space="preserve">                               │</w:t>
      </w:r>
      <w:r>
        <w:br/>
      </w:r>
      <w:r>
        <w:rPr>
          <w:rStyle w:val="VerbatimChar"/>
        </w:rPr>
        <w:t xml:space="preserve">                         Player Test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Modification     Integration</w:t>
      </w:r>
      <w:r>
        <w:br/>
      </w:r>
      <w:r>
        <w:rPr>
          <w:rStyle w:val="VerbatimChar"/>
        </w:rPr>
        <w:t xml:space="preserve">                    Sweep            Sweep</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FULL SWEEP</w:t>
      </w:r>
      <w:r>
        <w:br/>
      </w:r>
      <w:r>
        <w:rPr>
          <w:rStyle w:val="VerbatimChar"/>
        </w:rPr>
        <w:t xml:space="preserve">                               │</w:t>
      </w:r>
      <w:r>
        <w:br/>
      </w:r>
      <w:r>
        <w:rPr>
          <w:rStyle w:val="VerbatimChar"/>
        </w:rPr>
        <w:t xml:space="preserve">                         CHANGE LEDGER</w:t>
      </w:r>
    </w:p>
    <w:p>
      <w:pPr>
        <w:pStyle w:val="FirstParagraph"/>
      </w:pPr>
      <w:r>
        <w:t xml:space="preserve">And surrounding all of it:</w:t>
      </w:r>
    </w:p>
    <w:p>
      <w:pPr>
        <w:pStyle w:val="BlockText"/>
      </w:pPr>
      <w:r>
        <w:rPr>
          <w:bCs/>
          <w:b/>
        </w:rPr>
        <w:t xml:space="preserve">Archive Preservation Principle</w:t>
      </w:r>
    </w:p>
    <w:p>
      <w:pPr>
        <w:pStyle w:val="BlockText"/>
      </w:pPr>
      <w:r>
        <w:rPr>
          <w:bCs/>
          <w:b/>
        </w:rPr>
        <w:t xml:space="preserve">Justified Complexity Rule</w:t>
      </w:r>
    </w:p>
    <w:p>
      <w:pPr>
        <w:pStyle w:val="BlockText"/>
      </w:pPr>
      <w:r>
        <w:rPr>
          <w:bCs/>
          <w:b/>
        </w:rPr>
        <w:t xml:space="preserve">D.O.P. — Discovery Over Prescription</w:t>
      </w:r>
    </w:p>
    <w:p>
      <w:pPr>
        <w:pStyle w:val="BlockText"/>
      </w:pPr>
      <w:r>
        <w:rPr>
          <w:bCs/>
          <w:b/>
        </w:rPr>
        <w:t xml:space="preserve">C.O.C. — Creation Over Crafting</w:t>
      </w:r>
    </w:p>
    <w:p>
      <w:pPr>
        <w:pStyle w:val="BlockText"/>
      </w:pPr>
      <w:r>
        <w:rPr>
          <w:bCs/>
          <w:b/>
        </w:rPr>
        <w:t xml:space="preserve">M.L.I. — Missing Link Integration</w:t>
      </w:r>
    </w:p>
    <w:p>
      <w:pPr>
        <w:pStyle w:val="BlockText"/>
      </w:pPr>
      <w:r>
        <w:rPr>
          <w:bCs/>
          <w:b/>
        </w:rPr>
        <w:t xml:space="preserve">Dependency tracking</w:t>
      </w:r>
    </w:p>
    <w:p>
      <w:pPr>
        <w:pStyle w:val="BlockText"/>
      </w:pPr>
      <w:r>
        <w:rPr>
          <w:bCs/>
          <w:b/>
        </w:rPr>
        <w:t xml:space="preserve">Provenance</w:t>
      </w:r>
    </w:p>
    <w:p>
      <w:pPr>
        <w:pStyle w:val="BlockText"/>
      </w:pPr>
      <w:r>
        <w:rPr>
          <w:bCs/>
          <w:b/>
        </w:rPr>
        <w:t xml:space="preserve">Status/Confidence</w:t>
      </w:r>
    </w:p>
    <w:p>
      <w:r>
        <w:pict>
          <v:rect style="width:0;height:1.5pt" o:hralign="center" o:hrstd="t" o:hr="t"/>
        </w:pict>
      </w:r>
    </w:p>
    <w:bookmarkEnd w:id="5484"/>
    <w:bookmarkStart w:id="5485" w:name="xxii.-one-very-important-distinction"/>
    <w:p>
      <w:pPr>
        <w:pStyle w:val="Heading6"/>
      </w:pPr>
      <w:r>
        <w:t xml:space="preserve">XXII. One Very Important Distinction</w:t>
      </w:r>
    </w:p>
    <w:p>
      <w:pPr>
        <w:pStyle w:val="FirstParagraph"/>
      </w:pPr>
      <w:r>
        <w:t xml:space="preserve">I</w:t>
      </w:r>
      <w:r>
        <w:t xml:space="preserve"> </w:t>
      </w:r>
      <w:r>
        <w:rPr>
          <w:bCs/>
          <w:b/>
        </w:rPr>
        <w:t xml:space="preserve">would not canonize all of the above as game design.</w:t>
      </w:r>
    </w:p>
    <w:p>
      <w:pPr>
        <w:pStyle w:val="BodyText"/>
      </w:pPr>
      <w:r>
        <w:t xml:space="preserve">That would defeat the entire purpose.</w:t>
      </w:r>
    </w:p>
    <w:p>
      <w:pPr>
        <w:pStyle w:val="BodyText"/>
      </w:pPr>
      <w:r>
        <w:t xml:space="preserve">Instead, I'd classify it like this:</w:t>
      </w:r>
    </w:p>
    <w:bookmarkEnd w:id="5485"/>
    <w:bookmarkStart w:id="5486" w:name="already-established-infrastructure"/>
    <w:p>
      <w:pPr>
        <w:pStyle w:val="Heading6"/>
      </w:pPr>
      <w:r>
        <w:t xml:space="preserve">Already established infrastructure</w:t>
      </w:r>
    </w:p>
    <w:p>
      <w:pPr>
        <w:numPr>
          <w:ilvl w:val="0"/>
          <w:numId w:val="2825"/>
        </w:numPr>
        <w:pStyle w:val="Compact"/>
      </w:pPr>
      <w:r>
        <w:t xml:space="preserve">Archive Preservation Principle</w:t>
      </w:r>
    </w:p>
    <w:p>
      <w:pPr>
        <w:numPr>
          <w:ilvl w:val="0"/>
          <w:numId w:val="2825"/>
        </w:numPr>
        <w:pStyle w:val="Compact"/>
      </w:pPr>
      <w:r>
        <w:t xml:space="preserve">Historical / Canonical / Headquarters outputs</w:t>
      </w:r>
    </w:p>
    <w:p>
      <w:pPr>
        <w:numPr>
          <w:ilvl w:val="0"/>
          <w:numId w:val="2825"/>
        </w:numPr>
        <w:pStyle w:val="Compact"/>
      </w:pPr>
      <w:r>
        <w:t xml:space="preserve">Chronology reconstruction</w:t>
      </w:r>
    </w:p>
    <w:p>
      <w:pPr>
        <w:numPr>
          <w:ilvl w:val="0"/>
          <w:numId w:val="2825"/>
        </w:numPr>
        <w:pStyle w:val="Compact"/>
      </w:pPr>
      <w:r>
        <w:t xml:space="preserve">Decision Ledger</w:t>
      </w:r>
    </w:p>
    <w:p>
      <w:pPr>
        <w:numPr>
          <w:ilvl w:val="0"/>
          <w:numId w:val="2825"/>
        </w:numPr>
        <w:pStyle w:val="Compact"/>
      </w:pPr>
      <w:r>
        <w:t xml:space="preserve">Contradiction Register</w:t>
      </w:r>
    </w:p>
    <w:p>
      <w:pPr>
        <w:numPr>
          <w:ilvl w:val="0"/>
          <w:numId w:val="2825"/>
        </w:numPr>
        <w:pStyle w:val="Compact"/>
      </w:pPr>
      <w:r>
        <w:t xml:space="preserve">Modification Sweep</w:t>
      </w:r>
    </w:p>
    <w:p>
      <w:pPr>
        <w:numPr>
          <w:ilvl w:val="0"/>
          <w:numId w:val="2825"/>
        </w:numPr>
        <w:pStyle w:val="Compact"/>
      </w:pPr>
      <w:r>
        <w:t xml:space="preserve">Integration Sweep</w:t>
      </w:r>
    </w:p>
    <w:p>
      <w:pPr>
        <w:numPr>
          <w:ilvl w:val="0"/>
          <w:numId w:val="2825"/>
        </w:numPr>
        <w:pStyle w:val="Compact"/>
      </w:pPr>
      <w:r>
        <w:t xml:space="preserve">Mod Audit</w:t>
      </w:r>
    </w:p>
    <w:p>
      <w:pPr>
        <w:numPr>
          <w:ilvl w:val="0"/>
          <w:numId w:val="2825"/>
        </w:numPr>
        <w:pStyle w:val="Compact"/>
      </w:pPr>
      <w:r>
        <w:t xml:space="preserve">TriSweep</w:t>
      </w:r>
    </w:p>
    <w:p>
      <w:pPr>
        <w:numPr>
          <w:ilvl w:val="0"/>
          <w:numId w:val="2825"/>
        </w:numPr>
        <w:pStyle w:val="Compact"/>
      </w:pPr>
      <w:r>
        <w:t xml:space="preserve">Full Sweep</w:t>
      </w:r>
    </w:p>
    <w:p>
      <w:pPr>
        <w:numPr>
          <w:ilvl w:val="0"/>
          <w:numId w:val="2825"/>
        </w:numPr>
        <w:pStyle w:val="Compact"/>
      </w:pPr>
      <w:r>
        <w:t xml:space="preserve">Bank Sweep</w:t>
      </w:r>
    </w:p>
    <w:p>
      <w:pPr>
        <w:numPr>
          <w:ilvl w:val="0"/>
          <w:numId w:val="2825"/>
        </w:numPr>
        <w:pStyle w:val="Compact"/>
      </w:pPr>
      <w:r>
        <w:t xml:space="preserve">M.L.I.</w:t>
      </w:r>
    </w:p>
    <w:p>
      <w:pPr>
        <w:numPr>
          <w:ilvl w:val="0"/>
          <w:numId w:val="2825"/>
        </w:numPr>
        <w:pStyle w:val="Compact"/>
      </w:pPr>
      <w:r>
        <w:t xml:space="preserve">Term Bank</w:t>
      </w:r>
    </w:p>
    <w:p>
      <w:pPr>
        <w:numPr>
          <w:ilvl w:val="0"/>
          <w:numId w:val="2825"/>
        </w:numPr>
        <w:pStyle w:val="Compact"/>
      </w:pPr>
      <w:r>
        <w:t xml:space="preserve">implementation gate</w:t>
      </w:r>
    </w:p>
    <w:bookmarkEnd w:id="5486"/>
    <w:bookmarkStart w:id="5487" w:name="strong-recommended-infrastructure"/>
    <w:p>
      <w:pPr>
        <w:pStyle w:val="Heading6"/>
      </w:pPr>
      <w:r>
        <w:t xml:space="preserve">Strong recommended infrastructure</w:t>
      </w:r>
    </w:p>
    <w:p>
      <w:pPr>
        <w:numPr>
          <w:ilvl w:val="0"/>
          <w:numId w:val="2826"/>
        </w:numPr>
        <w:pStyle w:val="Compact"/>
      </w:pPr>
      <w:r>
        <w:t xml:space="preserve">Decision Provenance</w:t>
      </w:r>
    </w:p>
    <w:p>
      <w:pPr>
        <w:numPr>
          <w:ilvl w:val="0"/>
          <w:numId w:val="2826"/>
        </w:numPr>
        <w:pStyle w:val="Compact"/>
      </w:pPr>
      <w:r>
        <w:t xml:space="preserve">Dependency Map</w:t>
      </w:r>
    </w:p>
    <w:p>
      <w:pPr>
        <w:numPr>
          <w:ilvl w:val="0"/>
          <w:numId w:val="2826"/>
        </w:numPr>
        <w:pStyle w:val="Compact"/>
      </w:pPr>
      <w:r>
        <w:t xml:space="preserve">Complexity Audit</w:t>
      </w:r>
    </w:p>
    <w:p>
      <w:pPr>
        <w:numPr>
          <w:ilvl w:val="0"/>
          <w:numId w:val="2826"/>
        </w:numPr>
        <w:pStyle w:val="Compact"/>
      </w:pPr>
      <w:r>
        <w:t xml:space="preserve">Player/Internal visibility classification</w:t>
      </w:r>
    </w:p>
    <w:p>
      <w:pPr>
        <w:numPr>
          <w:ilvl w:val="0"/>
          <w:numId w:val="2826"/>
        </w:numPr>
        <w:pStyle w:val="Compact"/>
      </w:pPr>
      <w:r>
        <w:t xml:space="preserve">expanded confidence system</w:t>
      </w:r>
    </w:p>
    <w:p>
      <w:pPr>
        <w:numPr>
          <w:ilvl w:val="0"/>
          <w:numId w:val="2826"/>
        </w:numPr>
        <w:pStyle w:val="Compact"/>
      </w:pPr>
      <w:r>
        <w:t xml:space="preserve">Do Not Reintroduce register</w:t>
      </w:r>
    </w:p>
    <w:p>
      <w:pPr>
        <w:numPr>
          <w:ilvl w:val="0"/>
          <w:numId w:val="2826"/>
        </w:numPr>
        <w:pStyle w:val="Compact"/>
      </w:pPr>
      <w:r>
        <w:t xml:space="preserve">System Ownership map</w:t>
      </w:r>
    </w:p>
    <w:p>
      <w:pPr>
        <w:numPr>
          <w:ilvl w:val="0"/>
          <w:numId w:val="2826"/>
        </w:numPr>
        <w:pStyle w:val="Compact"/>
      </w:pPr>
      <w:r>
        <w:t xml:space="preserve">Technical Reality Check</w:t>
      </w:r>
    </w:p>
    <w:p>
      <w:pPr>
        <w:numPr>
          <w:ilvl w:val="0"/>
          <w:numId w:val="2826"/>
        </w:numPr>
        <w:pStyle w:val="Compact"/>
      </w:pPr>
      <w:r>
        <w:t xml:space="preserve">Vertical Slice Rule</w:t>
      </w:r>
    </w:p>
    <w:p>
      <w:pPr>
        <w:numPr>
          <w:ilvl w:val="0"/>
          <w:numId w:val="2826"/>
        </w:numPr>
        <w:pStyle w:val="Compact"/>
      </w:pPr>
      <w:r>
        <w:t xml:space="preserve">Player Experience Test</w:t>
      </w:r>
    </w:p>
    <w:p>
      <w:pPr>
        <w:numPr>
          <w:ilvl w:val="0"/>
          <w:numId w:val="2826"/>
        </w:numPr>
        <w:pStyle w:val="Compact"/>
      </w:pPr>
      <w:r>
        <w:t xml:space="preserve">First Playthrough document</w:t>
      </w:r>
    </w:p>
    <w:p>
      <w:pPr>
        <w:numPr>
          <w:ilvl w:val="0"/>
          <w:numId w:val="2826"/>
        </w:numPr>
        <w:pStyle w:val="Compact"/>
      </w:pPr>
      <w:r>
        <w:t xml:space="preserve">Backlog as a formal knowledge layer</w:t>
      </w:r>
    </w:p>
    <w:bookmarkEnd w:id="5487"/>
    <w:bookmarkStart w:id="5488" w:name="actual-game-design"/>
    <w:p>
      <w:pPr>
        <w:pStyle w:val="Heading6"/>
      </w:pPr>
      <w:r>
        <w:t xml:space="preserve">Actual game design</w:t>
      </w:r>
    </w:p>
    <w:p>
      <w:pPr>
        <w:pStyle w:val="FirstParagraph"/>
      </w:pPr>
      <w:r>
        <w:rPr>
          <w:bCs/>
          <w:b/>
        </w:rPr>
        <w:t xml:space="preserve">None of those recommendations automatically become game mechanics.</w:t>
      </w:r>
    </w:p>
    <w:p>
      <w:pPr>
        <w:pStyle w:val="BodyText"/>
      </w:pPr>
      <w:r>
        <w:t xml:space="preserve">They are the</w:t>
      </w:r>
      <w:r>
        <w:t xml:space="preserve"> </w:t>
      </w:r>
      <w:r>
        <w:rPr>
          <w:bCs/>
          <w:b/>
        </w:rPr>
        <w:t xml:space="preserve">machinery we use to decide whether game mechanics deserve to become canon.</w:t>
      </w:r>
    </w:p>
    <w:p>
      <w:pPr>
        <w:pStyle w:val="BodyText"/>
      </w:pPr>
      <w:r>
        <w:t xml:space="preserve">And that distinction is probably the most important thing of all.</w:t>
      </w:r>
    </w:p>
    <w:p>
      <w:pPr>
        <w:pStyle w:val="BodyText"/>
      </w:pPr>
      <w:r>
        <w:t xml:space="preserve">The archive's planned destination already reflects this philosophy: it separates Archive, Core Vision, World, Resonance, Pokémon, Capture, Player, Magic, Technology, Factions, Quests, Exploration, Economy, Gameplay Systems, Mod Integration, and Implementation rather than collapsing everything into one giant document.</w:t>
      </w:r>
    </w:p>
    <w:p>
      <w:pPr>
        <w:pStyle w:val="BodyText"/>
      </w:pPr>
      <w:r>
        <w:t xml:space="preserve">So yes, partner —</w:t>
      </w:r>
      <w:r>
        <w:t xml:space="preserve"> </w:t>
      </w:r>
      <w:r>
        <w:rPr>
          <w:bCs/>
          <w:b/>
        </w:rPr>
        <w:t xml:space="preserve">I would absolutely preserve the entire passage you brought back.</w:t>
      </w:r>
    </w:p>
    <w:p>
      <w:pPr>
        <w:pStyle w:val="BodyText"/>
      </w:pPr>
      <w:r>
        <w:t xml:space="preserve">But I would preserve it as</w:t>
      </w:r>
      <w:r>
        <w:t xml:space="preserve"> </w:t>
      </w:r>
      <w:r>
        <w:rPr>
          <w:bCs/>
          <w:b/>
        </w:rPr>
        <w:t xml:space="preserve">"Reconstruction Infrastructure Recommendations / Architecture"</w:t>
      </w:r>
      <w:r>
        <w:t xml:space="preserve">, with the pieces that are already formally established marked as such.</w:t>
      </w:r>
    </w:p>
    <w:p>
      <w:pPr>
        <w:pStyle w:val="BodyText"/>
      </w:pPr>
      <w:r>
        <w:t xml:space="preserve">That way six months from now we can tell the difference between:</w:t>
      </w:r>
    </w:p>
    <w:p>
      <w:pPr>
        <w:pStyle w:val="BlockText"/>
      </w:pPr>
      <w:r>
        <w:rPr>
          <w:bCs/>
          <w:b/>
        </w:rPr>
        <w:t xml:space="preserve">"We decided ER needs this."</w:t>
      </w:r>
    </w:p>
    <w:p>
      <w:pPr>
        <w:pStyle w:val="FirstParagraph"/>
      </w:pPr>
      <w:r>
        <w:t xml:space="preserve">and</w:t>
      </w:r>
    </w:p>
    <w:p>
      <w:pPr>
        <w:pStyle w:val="BlockText"/>
      </w:pPr>
      <w:r>
        <w:rPr>
          <w:bCs/>
          <w:b/>
        </w:rPr>
        <w:t xml:space="preserve">"We decided our reconstruction process needs this."</w:t>
      </w:r>
    </w:p>
    <w:p>
      <w:pPr>
        <w:pStyle w:val="FirstParagraph"/>
      </w:pPr>
      <w:r>
        <w:t xml:space="preserve">That distinction is going to save us a</w:t>
      </w:r>
      <w:r>
        <w:t xml:space="preserve"> </w:t>
      </w:r>
      <w:r>
        <w:rPr>
          <w:iCs/>
          <w:i/>
        </w:rPr>
        <w:t xml:space="preserve">lot</w:t>
      </w:r>
      <w:r>
        <w:t xml:space="preserve"> </w:t>
      </w:r>
      <w:r>
        <w:t xml:space="preserve">of pain.</w:t>
      </w:r>
    </w:p>
    <w:bookmarkEnd w:id="5488"/>
    <w:bookmarkEnd w:id="5489"/>
    <w:bookmarkStart w:id="5499" w:name="two-very-compatible-additions"/>
    <w:p>
      <w:pPr>
        <w:pStyle w:val="Heading5"/>
      </w:pPr>
      <w:r>
        <w:t xml:space="preserve">5.2.14.3 “two very compatible additions”</w:t>
      </w:r>
    </w:p>
    <w:p>
      <w:pPr>
        <w:pStyle w:val="FirstParagraph"/>
      </w:pPr>
      <w:r>
        <w:rPr>
          <w:iCs/>
          <w:i/>
        </w:rPr>
        <w:t xml:space="preserve">File:</w:t>
      </w:r>
      <w:r>
        <w:t xml:space="preserve"> </w:t>
      </w:r>
      <w:r>
        <w:rPr>
          <w:rStyle w:val="VerbatimChar"/>
        </w:rPr>
        <w:t xml:space="preserve">d63b4950-attachment.txt</w:t>
      </w:r>
      <w:r>
        <w:t xml:space="preserve"> </w:t>
      </w:r>
      <w:r>
        <w:t xml:space="preserve">(9,562 bytes)</w:t>
      </w:r>
    </w:p>
    <w:p>
      <w:pPr>
        <w:pStyle w:val="BodyText"/>
      </w:pPr>
      <w:r>
        <w:t xml:space="preserve">YES. I think these are actually</w:t>
      </w:r>
      <w:r>
        <w:t xml:space="preserve"> </w:t>
      </w:r>
      <w:r>
        <w:rPr>
          <w:bCs/>
          <w:b/>
        </w:rPr>
        <w:t xml:space="preserve">two very compatible additions</w:t>
      </w:r>
      <w:r>
        <w:t xml:space="preserve">, and the archive gives us a strong foundation for both.</w:t>
      </w:r>
    </w:p>
    <w:bookmarkStart w:id="5490" w:name="the-faction-idea-is-already-part-of-e.r."/>
    <w:p>
      <w:pPr>
        <w:pStyle w:val="Heading6"/>
      </w:pPr>
      <w:r>
        <w:t xml:space="preserve">1. The faction idea is already part of E.R.</w:t>
      </w:r>
    </w:p>
    <w:p>
      <w:pPr>
        <w:pStyle w:val="FirstParagraph"/>
      </w:pPr>
      <w:r>
        <w:t xml:space="preserve">This isn't even introducing factions from scratch. The reconstruction already has a faction layer where NPCs can belong to organizations with different philosophies, reputations, territories, ranks, and Pokémon teams. The earlier examples included the Verdant Circle, Iron Accord, Arcane Order, Frontier Guild, Umbral Covenant, Aether League, and Independent Rangers.</w:t>
      </w:r>
    </w:p>
    <w:p>
      <w:pPr>
        <w:pStyle w:val="BodyText"/>
      </w:pPr>
      <w:r>
        <w:t xml:space="preserve">The really important part is that we</w:t>
      </w:r>
      <w:r>
        <w:t xml:space="preserve"> </w:t>
      </w:r>
      <w:r>
        <w:rPr>
          <w:bCs/>
          <w:b/>
        </w:rPr>
        <w:t xml:space="preserve">shouldn't make every faction an evil "Team."</w:t>
      </w:r>
    </w:p>
    <w:p>
      <w:pPr>
        <w:pStyle w:val="BodyText"/>
      </w:pPr>
      <w:r>
        <w:t xml:space="preserve">Your examples from Pokémon are useful precisely because Pokémon has several different models:</w:t>
      </w:r>
    </w:p>
    <w:p>
      <w:pPr>
        <w:numPr>
          <w:ilvl w:val="0"/>
          <w:numId w:val="2827"/>
        </w:numPr>
        <w:pStyle w:val="Compact"/>
      </w:pPr>
      <w:r>
        <w:rPr>
          <w:bCs/>
          <w:b/>
        </w:rPr>
        <w:t xml:space="preserve">Team Rocket</w:t>
      </w:r>
      <w:r>
        <w:t xml:space="preserve"> </w:t>
      </w:r>
      <w:r>
        <w:t xml:space="preserve">→ criminal organization / power and profit</w:t>
      </w:r>
    </w:p>
    <w:p>
      <w:pPr>
        <w:numPr>
          <w:ilvl w:val="0"/>
          <w:numId w:val="2827"/>
        </w:numPr>
        <w:pStyle w:val="Compact"/>
      </w:pPr>
      <w:r>
        <w:rPr>
          <w:bCs/>
          <w:b/>
        </w:rPr>
        <w:t xml:space="preserve">Team Aqua</w:t>
      </w:r>
      <w:r>
        <w:t xml:space="preserve"> </w:t>
      </w:r>
      <w:r>
        <w:t xml:space="preserve">→ ideological/environmental goal</w:t>
      </w:r>
    </w:p>
    <w:p>
      <w:pPr>
        <w:numPr>
          <w:ilvl w:val="0"/>
          <w:numId w:val="2827"/>
        </w:numPr>
        <w:pStyle w:val="Compact"/>
      </w:pPr>
      <w:r>
        <w:rPr>
          <w:bCs/>
          <w:b/>
        </w:rPr>
        <w:t xml:space="preserve">Team Magma</w:t>
      </w:r>
      <w:r>
        <w:t xml:space="preserve"> </w:t>
      </w:r>
      <w:r>
        <w:t xml:space="preserve">→ competing environmental ideology</w:t>
      </w:r>
    </w:p>
    <w:p>
      <w:pPr>
        <w:numPr>
          <w:ilvl w:val="0"/>
          <w:numId w:val="2827"/>
        </w:numPr>
        <w:pStyle w:val="Compact"/>
      </w:pPr>
      <w:r>
        <w:rPr>
          <w:bCs/>
          <w:b/>
        </w:rPr>
        <w:t xml:space="preserve">Team Galactic</w:t>
      </w:r>
      <w:r>
        <w:t xml:space="preserve"> </w:t>
      </w:r>
      <w:r>
        <w:t xml:space="preserve">→ radical cosmic ideology</w:t>
      </w:r>
    </w:p>
    <w:p>
      <w:pPr>
        <w:numPr>
          <w:ilvl w:val="0"/>
          <w:numId w:val="2827"/>
        </w:numPr>
        <w:pStyle w:val="Compact"/>
      </w:pPr>
      <w:r>
        <w:rPr>
          <w:bCs/>
          <w:b/>
        </w:rPr>
        <w:t xml:space="preserve">Team Plasma</w:t>
      </w:r>
      <w:r>
        <w:t xml:space="preserve"> </w:t>
      </w:r>
      <w:r>
        <w:t xml:space="preserve">→ philosophical/political movement</w:t>
      </w:r>
    </w:p>
    <w:p>
      <w:pPr>
        <w:numPr>
          <w:ilvl w:val="0"/>
          <w:numId w:val="2827"/>
        </w:numPr>
        <w:pStyle w:val="Compact"/>
      </w:pPr>
      <w:r>
        <w:rPr>
          <w:bCs/>
          <w:b/>
        </w:rPr>
        <w:t xml:space="preserve">Team Flare</w:t>
      </w:r>
      <w:r>
        <w:t xml:space="preserve"> </w:t>
      </w:r>
      <w:r>
        <w:t xml:space="preserve">→ extremist "world improvement"</w:t>
      </w:r>
    </w:p>
    <w:p>
      <w:pPr>
        <w:numPr>
          <w:ilvl w:val="0"/>
          <w:numId w:val="2827"/>
        </w:numPr>
        <w:pStyle w:val="Compact"/>
      </w:pPr>
      <w:r>
        <w:rPr>
          <w:bCs/>
          <w:b/>
        </w:rPr>
        <w:t xml:space="preserve">Team Skull / Yell</w:t>
      </w:r>
      <w:r>
        <w:t xml:space="preserve"> </w:t>
      </w:r>
      <w:r>
        <w:t xml:space="preserve">→ more localized/social groups</w:t>
      </w:r>
    </w:p>
    <w:p>
      <w:pPr>
        <w:numPr>
          <w:ilvl w:val="0"/>
          <w:numId w:val="2827"/>
        </w:numPr>
        <w:pStyle w:val="Compact"/>
      </w:pPr>
      <w:r>
        <w:rPr>
          <w:bCs/>
          <w:b/>
        </w:rPr>
        <w:t xml:space="preserve">Team Star</w:t>
      </w:r>
      <w:r>
        <w:t xml:space="preserve"> </w:t>
      </w:r>
      <w:r>
        <w:t xml:space="preserve">→ school-based rebellion</w:t>
      </w:r>
    </w:p>
    <w:p>
      <w:pPr>
        <w:numPr>
          <w:ilvl w:val="0"/>
          <w:numId w:val="2827"/>
        </w:numPr>
        <w:pStyle w:val="Compact"/>
      </w:pPr>
      <w:r>
        <w:rPr>
          <w:bCs/>
          <w:b/>
        </w:rPr>
        <w:t xml:space="preserve">GO's Valor/Mystic/Instinct</w:t>
      </w:r>
      <w:r>
        <w:t xml:space="preserve"> </w:t>
      </w:r>
      <w:r>
        <w:t xml:space="preserve">→ organizations defined primarily by</w:t>
      </w:r>
      <w:r>
        <w:t xml:space="preserve"> </w:t>
      </w:r>
      <w:r>
        <w:rPr>
          <w:iCs/>
          <w:i/>
        </w:rPr>
        <w:t xml:space="preserve">values</w:t>
      </w:r>
      <w:r>
        <w:t xml:space="preserve"> </w:t>
      </w:r>
      <w:r>
        <w:t xml:space="preserve">rather than villainy. ([Pokémon Wiki][1])</w:t>
      </w:r>
    </w:p>
    <w:p>
      <w:pPr>
        <w:pStyle w:val="FirstParagraph"/>
      </w:pPr>
      <w:r>
        <w:t xml:space="preserve">And that's particularly interesting for E.R. because GO's three teams are explicitly built around philosophies: Instinct emphasizes intuition, Mystic analysis/wisdom, and Valor strength. ([Pokémon GO Wiki][2])</w:t>
      </w:r>
    </w:p>
    <w:p>
      <w:pPr>
        <w:pStyle w:val="BodyText"/>
      </w:pPr>
      <w:r>
        <w:t xml:space="preserve">I also found exactly the sort of thing you were remembering with</w:t>
      </w:r>
      <w:r>
        <w:t xml:space="preserve"> </w:t>
      </w:r>
      <w:r>
        <w:rPr>
          <w:bCs/>
          <w:b/>
        </w:rPr>
        <w:t xml:space="preserve">Team Harmony</w:t>
      </w:r>
      <w:r>
        <w:t xml:space="preserve">: it exists as a fan/community-created fourth Pokémon GO identity rather than an official in-game team. ([PoGoPit][3])</w:t>
      </w:r>
    </w:p>
    <w:bookmarkEnd w:id="5490"/>
    <w:bookmarkStart w:id="5491" w:name="so-id-expand-our-terminology"/>
    <w:p>
      <w:pPr>
        <w:pStyle w:val="Heading6"/>
      </w:pPr>
      <w:r>
        <w:t xml:space="preserve">So I'd expand our terminology</w:t>
      </w:r>
    </w:p>
    <w:p>
      <w:pPr>
        <w:pStyle w:val="FirstParagraph"/>
      </w:pPr>
      <w:r>
        <w:t xml:space="preserve">Rather than everything being a "faction," we could have:</w:t>
      </w:r>
    </w:p>
    <w:p>
      <w:pPr>
        <w:pStyle w:val="BodyText"/>
      </w:pPr>
      <w:r>
        <w:rPr>
          <w:bCs/>
          <w:b/>
        </w:rPr>
        <w:t xml:space="preserve">Factions / Organizations</w:t>
      </w:r>
    </w:p>
    <w:p>
      <w:pPr>
        <w:numPr>
          <w:ilvl w:val="0"/>
          <w:numId w:val="2828"/>
        </w:numPr>
        <w:pStyle w:val="Compact"/>
      </w:pPr>
      <w:r>
        <w:t xml:space="preserve">broad umbrella</w:t>
      </w:r>
    </w:p>
    <w:p>
      <w:pPr>
        <w:pStyle w:val="FirstParagraph"/>
      </w:pPr>
      <w:r>
        <w:rPr>
          <w:bCs/>
          <w:b/>
        </w:rPr>
        <w:t xml:space="preserve">Teams</w:t>
      </w:r>
    </w:p>
    <w:p>
      <w:pPr>
        <w:numPr>
          <w:ilvl w:val="0"/>
          <w:numId w:val="2829"/>
        </w:numPr>
        <w:pStyle w:val="Compact"/>
      </w:pPr>
      <w:r>
        <w:t xml:space="preserve">player-joinable organizations with identity, philosophy, reputation, etc.</w:t>
      </w:r>
    </w:p>
    <w:p>
      <w:pPr>
        <w:pStyle w:val="FirstParagraph"/>
      </w:pPr>
      <w:r>
        <w:rPr>
          <w:bCs/>
          <w:b/>
        </w:rPr>
        <w:t xml:space="preserve">Orders / Guilds / Foundations / Syndicates / Clans</w:t>
      </w:r>
    </w:p>
    <w:p>
      <w:pPr>
        <w:numPr>
          <w:ilvl w:val="0"/>
          <w:numId w:val="2830"/>
        </w:numPr>
        <w:pStyle w:val="Compact"/>
      </w:pPr>
      <w:r>
        <w:t xml:space="preserve">different organizational flavors</w:t>
      </w:r>
    </w:p>
    <w:p>
      <w:pPr>
        <w:pStyle w:val="FirstParagraph"/>
      </w:pPr>
      <w:r>
        <w:rPr>
          <w:bCs/>
          <w:b/>
        </w:rPr>
        <w:t xml:space="preserve">Hostile Teams</w:t>
      </w:r>
    </w:p>
    <w:p>
      <w:pPr>
        <w:numPr>
          <w:ilvl w:val="0"/>
          <w:numId w:val="2831"/>
        </w:numPr>
        <w:pStyle w:val="Compact"/>
      </w:pPr>
      <w:r>
        <w:t xml:space="preserve">Rocket-style organizations</w:t>
      </w:r>
    </w:p>
    <w:p>
      <w:pPr>
        <w:pStyle w:val="FirstParagraph"/>
      </w:pPr>
      <w:r>
        <w:t xml:space="preserve">That lets us have something like:</w:t>
      </w:r>
    </w:p>
    <w:tbl>
      <w:tblPr>
        <w:tblStyle w:val="Table"/>
        <w:tblW w:type="pct" w:w="5000"/>
        <w:tblLook w:firstRow="1" w:lastRow="0" w:firstColumn="0" w:lastColumn="0" w:noHBand="0" w:noVBand="0" w:val="0020"/>
        <w:jc w:val="start"/>
      </w:tblPr>
      <w:tblGrid>
        <w:gridCol w:w="2552"/>
        <w:gridCol w:w="5368"/>
      </w:tblGrid>
      <w:tr>
        <w:trPr>
          <w:tblHeader w:val="true"/>
        </w:trPr>
        <w:tc>
          <w:tcPr/>
          <w:p>
            <w:pPr>
              <w:pStyle w:val="Compact"/>
              <w:jc w:val="left"/>
            </w:pPr>
            <w:r>
              <w:t xml:space="preserve">Organization</w:t>
            </w:r>
          </w:p>
        </w:tc>
        <w:tc>
          <w:tcPr/>
          <w:p>
            <w:pPr>
              <w:pStyle w:val="Compact"/>
              <w:jc w:val="left"/>
            </w:pPr>
            <w:r>
              <w:t xml:space="preserve">Philosophy</w:t>
            </w:r>
          </w:p>
        </w:tc>
      </w:tr>
      <w:tr>
        <w:tc>
          <w:tcPr/>
          <w:p>
            <w:pPr>
              <w:pStyle w:val="Compact"/>
              <w:jc w:val="left"/>
            </w:pPr>
            <w:r>
              <w:rPr>
                <w:bCs/>
                <w:b/>
              </w:rPr>
              <w:t xml:space="preserve">Valor</w:t>
            </w:r>
          </w:p>
        </w:tc>
        <w:tc>
          <w:tcPr/>
          <w:p>
            <w:pPr>
              <w:pStyle w:val="Compact"/>
              <w:jc w:val="left"/>
            </w:pPr>
            <w:r>
              <w:t xml:space="preserve">Strength, courage, action</w:t>
            </w:r>
          </w:p>
        </w:tc>
      </w:tr>
      <w:tr>
        <w:tc>
          <w:tcPr/>
          <w:p>
            <w:pPr>
              <w:pStyle w:val="Compact"/>
              <w:jc w:val="left"/>
            </w:pPr>
            <w:r>
              <w:rPr>
                <w:bCs/>
                <w:b/>
              </w:rPr>
              <w:t xml:space="preserve">Mystic</w:t>
            </w:r>
          </w:p>
        </w:tc>
        <w:tc>
          <w:tcPr/>
          <w:p>
            <w:pPr>
              <w:pStyle w:val="Compact"/>
              <w:jc w:val="left"/>
            </w:pPr>
            <w:r>
              <w:t xml:space="preserve">Knowledge, analysis, discovery</w:t>
            </w:r>
          </w:p>
        </w:tc>
      </w:tr>
      <w:tr>
        <w:tc>
          <w:tcPr/>
          <w:p>
            <w:pPr>
              <w:pStyle w:val="Compact"/>
              <w:jc w:val="left"/>
            </w:pPr>
            <w:r>
              <w:rPr>
                <w:bCs/>
                <w:b/>
              </w:rPr>
              <w:t xml:space="preserve">Instinct</w:t>
            </w:r>
          </w:p>
        </w:tc>
        <w:tc>
          <w:tcPr/>
          <w:p>
            <w:pPr>
              <w:pStyle w:val="Compact"/>
              <w:jc w:val="left"/>
            </w:pPr>
            <w:r>
              <w:t xml:space="preserve">Intuition, adaptation, natural connection</w:t>
            </w:r>
          </w:p>
        </w:tc>
      </w:tr>
      <w:tr>
        <w:tc>
          <w:tcPr/>
          <w:p>
            <w:pPr>
              <w:pStyle w:val="Compact"/>
              <w:jc w:val="left"/>
            </w:pPr>
            <w:r>
              <w:rPr>
                <w:bCs/>
                <w:b/>
              </w:rPr>
              <w:t xml:space="preserve">Harmony</w:t>
            </w:r>
          </w:p>
        </w:tc>
        <w:tc>
          <w:tcPr/>
          <w:p>
            <w:pPr>
              <w:pStyle w:val="Compact"/>
              <w:jc w:val="left"/>
            </w:pPr>
            <w:r>
              <w:t xml:space="preserve">Balance between Pokémon, people, and Resonance</w:t>
            </w:r>
          </w:p>
        </w:tc>
      </w:tr>
      <w:tr>
        <w:tc>
          <w:tcPr/>
          <w:p>
            <w:pPr>
              <w:pStyle w:val="Compact"/>
              <w:jc w:val="left"/>
            </w:pPr>
            <w:r>
              <w:rPr>
                <w:bCs/>
                <w:b/>
              </w:rPr>
              <w:t xml:space="preserve">Guardian</w:t>
            </w:r>
          </w:p>
        </w:tc>
        <w:tc>
          <w:tcPr/>
          <w:p>
            <w:pPr>
              <w:pStyle w:val="Compact"/>
              <w:jc w:val="left"/>
            </w:pPr>
            <w:r>
              <w:t xml:space="preserve">Protection of Pokémon and restored ecosystems</w:t>
            </w:r>
          </w:p>
        </w:tc>
      </w:tr>
      <w:tr>
        <w:tc>
          <w:tcPr/>
          <w:p>
            <w:pPr>
              <w:pStyle w:val="Compact"/>
              <w:jc w:val="left"/>
            </w:pPr>
            <w:r>
              <w:rPr>
                <w:bCs/>
                <w:b/>
              </w:rPr>
              <w:t xml:space="preserve">Verdant Circle</w:t>
            </w:r>
          </w:p>
        </w:tc>
        <w:tc>
          <w:tcPr/>
          <w:p>
            <w:pPr>
              <w:pStyle w:val="Compact"/>
              <w:jc w:val="left"/>
            </w:pPr>
            <w:r>
              <w:t xml:space="preserve">Ecological restoration</w:t>
            </w:r>
          </w:p>
        </w:tc>
      </w:tr>
      <w:tr>
        <w:tc>
          <w:tcPr/>
          <w:p>
            <w:pPr>
              <w:pStyle w:val="Compact"/>
              <w:jc w:val="left"/>
            </w:pPr>
            <w:r>
              <w:rPr>
                <w:bCs/>
                <w:b/>
              </w:rPr>
              <w:t xml:space="preserve">Iron Accord</w:t>
            </w:r>
          </w:p>
        </w:tc>
        <w:tc>
          <w:tcPr/>
          <w:p>
            <w:pPr>
              <w:pStyle w:val="Compact"/>
              <w:jc w:val="left"/>
            </w:pPr>
            <w:r>
              <w:t xml:space="preserve">Technology and industrial restoration</w:t>
            </w:r>
          </w:p>
        </w:tc>
      </w:tr>
      <w:tr>
        <w:tc>
          <w:tcPr/>
          <w:p>
            <w:pPr>
              <w:pStyle w:val="Compact"/>
              <w:jc w:val="left"/>
            </w:pPr>
            <w:r>
              <w:rPr>
                <w:bCs/>
                <w:b/>
              </w:rPr>
              <w:t xml:space="preserve">Arcane Order</w:t>
            </w:r>
          </w:p>
        </w:tc>
        <w:tc>
          <w:tcPr/>
          <w:p>
            <w:pPr>
              <w:pStyle w:val="Compact"/>
              <w:jc w:val="left"/>
            </w:pPr>
            <w:r>
              <w:t xml:space="preserve">Magical/research-based understanding</w:t>
            </w:r>
          </w:p>
        </w:tc>
      </w:tr>
      <w:tr>
        <w:tc>
          <w:tcPr/>
          <w:p>
            <w:pPr>
              <w:pStyle w:val="Compact"/>
              <w:jc w:val="left"/>
            </w:pPr>
            <w:r>
              <w:rPr>
                <w:bCs/>
                <w:b/>
              </w:rPr>
              <w:t xml:space="preserve">Frontier Guild</w:t>
            </w:r>
          </w:p>
        </w:tc>
        <w:tc>
          <w:tcPr/>
          <w:p>
            <w:pPr>
              <w:pStyle w:val="Compact"/>
              <w:jc w:val="left"/>
            </w:pPr>
            <w:r>
              <w:t xml:space="preserve">Exploration and dangerous expeditions</w:t>
            </w:r>
          </w:p>
        </w:tc>
      </w:tr>
      <w:tr>
        <w:tc>
          <w:tcPr/>
          <w:p>
            <w:pPr>
              <w:pStyle w:val="Compact"/>
              <w:jc w:val="left"/>
            </w:pPr>
            <w:r>
              <w:rPr>
                <w:bCs/>
                <w:b/>
              </w:rPr>
              <w:t xml:space="preserve">Umbral Covenant</w:t>
            </w:r>
          </w:p>
        </w:tc>
        <w:tc>
          <w:tcPr/>
          <w:p>
            <w:pPr>
              <w:pStyle w:val="Compact"/>
              <w:jc w:val="left"/>
            </w:pPr>
            <w:r>
              <w:t xml:space="preserve">Forbidden knowledge / Shadow research</w:t>
            </w:r>
          </w:p>
        </w:tc>
      </w:tr>
      <w:tr>
        <w:tc>
          <w:tcPr/>
          <w:p>
            <w:pPr>
              <w:pStyle w:val="Compact"/>
              <w:jc w:val="left"/>
            </w:pPr>
            <w:r>
              <w:rPr>
                <w:bCs/>
                <w:b/>
              </w:rPr>
              <w:t xml:space="preserve">Team Rocket-style faction</w:t>
            </w:r>
          </w:p>
        </w:tc>
        <w:tc>
          <w:tcPr/>
          <w:p>
            <w:pPr>
              <w:pStyle w:val="Compact"/>
              <w:jc w:val="left"/>
            </w:pPr>
            <w:r>
              <w:t xml:space="preserve">Exploitation and acquisition</w:t>
            </w:r>
          </w:p>
        </w:tc>
      </w:tr>
      <w:tr>
        <w:tc>
          <w:tcPr/>
          <w:p>
            <w:pPr>
              <w:pStyle w:val="Compact"/>
              <w:jc w:val="left"/>
            </w:pPr>
            <w:r>
              <w:rPr>
                <w:bCs/>
                <w:b/>
              </w:rPr>
              <w:t xml:space="preserve">Aqua/Magma-style factions</w:t>
            </w:r>
          </w:p>
        </w:tc>
        <w:tc>
          <w:tcPr/>
          <w:p>
            <w:pPr>
              <w:pStyle w:val="Compact"/>
              <w:jc w:val="left"/>
            </w:pPr>
            <w:r>
              <w:t xml:space="preserve">Competing visions for what the restored world</w:t>
            </w:r>
            <w:r>
              <w:t xml:space="preserve"> </w:t>
            </w:r>
            <w:r>
              <w:rPr>
                <w:iCs/>
                <w:i/>
              </w:rPr>
              <w:t xml:space="preserve">should become</w:t>
            </w:r>
          </w:p>
        </w:tc>
      </w:tr>
    </w:tbl>
    <w:p>
      <w:pPr>
        <w:pStyle w:val="BodyText"/>
      </w:pPr>
      <w:r>
        <w:t xml:space="preserve">And we</w:t>
      </w:r>
      <w:r>
        <w:t xml:space="preserve"> </w:t>
      </w:r>
      <w:r>
        <w:rPr>
          <w:bCs/>
          <w:b/>
        </w:rPr>
        <w:t xml:space="preserve">don't necessarily need all of these</w:t>
      </w:r>
      <w:r>
        <w:t xml:space="preserve">. Some could be historical, some NPC-only, some joinable, some hostile, some mutually exclusive.</w:t>
      </w:r>
    </w:p>
    <w:p>
      <w:pPr>
        <w:pStyle w:val="BodyText"/>
      </w:pPr>
      <w:r>
        <w:t xml:space="preserve">That would make the faction system much more interesting than simply:</w:t>
      </w:r>
    </w:p>
    <w:p>
      <w:pPr>
        <w:pStyle w:val="BlockText"/>
      </w:pPr>
      <w:r>
        <w:t xml:space="preserve">"Pick red team, blue team, or green team."</w:t>
      </w:r>
    </w:p>
    <w:p>
      <w:r>
        <w:pict>
          <v:rect style="width:0;height:1.5pt" o:hralign="center" o:hrstd="t" o:hr="t"/>
        </w:pict>
      </w:r>
    </w:p>
    <w:bookmarkEnd w:id="5491"/>
    <w:bookmarkStart w:id="5492" w:name="X05ccfa049116e0cb39e1ef9bead55787ff9c030"/>
    <w:p>
      <w:pPr>
        <w:pStyle w:val="Heading6"/>
      </w:pPr>
      <w:r>
        <w:t xml:space="preserve">2. And your Shadow → Restoration idea is REALLY good</w:t>
      </w:r>
    </w:p>
    <w:p>
      <w:pPr>
        <w:pStyle w:val="FirstParagraph"/>
      </w:pPr>
      <w:r>
        <w:t xml:space="preserve">Your concern is exactly the right one:</w:t>
      </w:r>
    </w:p>
    <w:p>
      <w:pPr>
        <w:pStyle w:val="BlockText"/>
      </w:pPr>
      <w:r>
        <w:t xml:space="preserve">If curing a Shadow Pokémon makes it stronger, does that make Shadow Pokémon less significant?</w:t>
      </w:r>
    </w:p>
    <w:p>
      <w:pPr>
        <w:pStyle w:val="FirstParagraph"/>
      </w:pPr>
      <w:r>
        <w:rPr>
          <w:bCs/>
          <w:b/>
        </w:rPr>
        <w:t xml:space="preserve">Not if we make Shadow and Restored two different forms of power rather than one simply being "better."</w:t>
      </w:r>
    </w:p>
    <w:p>
      <w:pPr>
        <w:pStyle w:val="BodyText"/>
      </w:pPr>
      <w:r>
        <w:t xml:space="preserve">The archive currently leaves Shadow creation/purification unresolved, so we're actually at the perfect point to develop this rather than contradicting an established mechanic.</w:t>
      </w:r>
    </w:p>
    <w:p>
      <w:pPr>
        <w:pStyle w:val="BodyText"/>
      </w:pPr>
      <w:r>
        <w:t xml:space="preserve">I'd propose a</w:t>
      </w:r>
      <w:r>
        <w:t xml:space="preserve"> </w:t>
      </w:r>
      <w:r>
        <w:rPr>
          <w:bCs/>
          <w:b/>
        </w:rPr>
        <w:t xml:space="preserve">Shadow ↔ Restored tradeoff</w:t>
      </w:r>
      <w:r>
        <w:t xml:space="preserve">.</w:t>
      </w:r>
    </w:p>
    <w:bookmarkEnd w:id="5492"/>
    <w:bookmarkStart w:id="5493" w:name="shadow-pokémon-6"/>
    <w:p>
      <w:pPr>
        <w:pStyle w:val="Heading6"/>
      </w:pPr>
      <w:r>
        <w:t xml:space="preserve">Shadow Pokémon</w:t>
      </w:r>
    </w:p>
    <w:p>
      <w:pPr>
        <w:pStyle w:val="FirstParagraph"/>
      </w:pPr>
      <w:r>
        <w:t xml:space="preserve">Shadow represents</w:t>
      </w:r>
      <w:r>
        <w:t xml:space="preserve"> </w:t>
      </w:r>
      <w:r>
        <w:rPr>
          <w:bCs/>
          <w:b/>
        </w:rPr>
        <w:t xml:space="preserve">corrupted Resonance</w:t>
      </w:r>
      <w:r>
        <w:t xml:space="preserve">.</w:t>
      </w:r>
    </w:p>
    <w:p>
      <w:pPr>
        <w:pStyle w:val="BodyText"/>
      </w:pPr>
      <w:r>
        <w:t xml:space="preserve">Potential benefits:</w:t>
      </w:r>
    </w:p>
    <w:p>
      <w:pPr>
        <w:numPr>
          <w:ilvl w:val="0"/>
          <w:numId w:val="2832"/>
        </w:numPr>
        <w:pStyle w:val="Compact"/>
      </w:pPr>
      <w:r>
        <w:t xml:space="preserve">increased offensive power</w:t>
      </w:r>
    </w:p>
    <w:p>
      <w:pPr>
        <w:numPr>
          <w:ilvl w:val="0"/>
          <w:numId w:val="2832"/>
        </w:numPr>
        <w:pStyle w:val="Compact"/>
      </w:pPr>
      <w:r>
        <w:t xml:space="preserve">unusual abilities</w:t>
      </w:r>
    </w:p>
    <w:p>
      <w:pPr>
        <w:numPr>
          <w:ilvl w:val="0"/>
          <w:numId w:val="2832"/>
        </w:numPr>
        <w:pStyle w:val="Compact"/>
      </w:pPr>
      <w:r>
        <w:t xml:space="preserve">access to Shadow moves</w:t>
      </w:r>
    </w:p>
    <w:p>
      <w:pPr>
        <w:numPr>
          <w:ilvl w:val="0"/>
          <w:numId w:val="2832"/>
        </w:numPr>
        <w:pStyle w:val="Compact"/>
      </w:pPr>
      <w:r>
        <w:t xml:space="preserve">potentially altered stats</w:t>
      </w:r>
    </w:p>
    <w:p>
      <w:pPr>
        <w:numPr>
          <w:ilvl w:val="0"/>
          <w:numId w:val="2832"/>
        </w:numPr>
        <w:pStyle w:val="Compact"/>
      </w:pPr>
      <w:r>
        <w:t xml:space="preserve">unique Shadow Fusion possibilities</w:t>
      </w:r>
    </w:p>
    <w:p>
      <w:pPr>
        <w:numPr>
          <w:ilvl w:val="0"/>
          <w:numId w:val="2832"/>
        </w:numPr>
        <w:pStyle w:val="Compact"/>
      </w:pPr>
      <w:r>
        <w:t xml:space="preserve">access to otherwise impossible techniques</w:t>
      </w:r>
    </w:p>
    <w:p>
      <w:pPr>
        <w:numPr>
          <w:ilvl w:val="0"/>
          <w:numId w:val="2832"/>
        </w:numPr>
        <w:pStyle w:val="Compact"/>
      </w:pPr>
      <w:r>
        <w:t xml:space="preserve">perhaps stronger behavior under certain corruption conditions</w:t>
      </w:r>
    </w:p>
    <w:p>
      <w:pPr>
        <w:pStyle w:val="FirstParagraph"/>
      </w:pPr>
      <w:r>
        <w:t xml:space="preserve">But:</w:t>
      </w:r>
    </w:p>
    <w:p>
      <w:pPr>
        <w:numPr>
          <w:ilvl w:val="0"/>
          <w:numId w:val="2833"/>
        </w:numPr>
        <w:pStyle w:val="Compact"/>
      </w:pPr>
      <w:r>
        <w:t xml:space="preserve">instability</w:t>
      </w:r>
    </w:p>
    <w:p>
      <w:pPr>
        <w:numPr>
          <w:ilvl w:val="0"/>
          <w:numId w:val="2833"/>
        </w:numPr>
        <w:pStyle w:val="Compact"/>
      </w:pPr>
      <w:r>
        <w:t xml:space="preserve">limited compatibility</w:t>
      </w:r>
    </w:p>
    <w:p>
      <w:pPr>
        <w:numPr>
          <w:ilvl w:val="0"/>
          <w:numId w:val="2833"/>
        </w:numPr>
        <w:pStyle w:val="Compact"/>
      </w:pPr>
      <w:r>
        <w:t xml:space="preserve">ecological consequences</w:t>
      </w:r>
    </w:p>
    <w:p>
      <w:pPr>
        <w:numPr>
          <w:ilvl w:val="0"/>
          <w:numId w:val="2833"/>
        </w:numPr>
        <w:pStyle w:val="Compact"/>
      </w:pPr>
      <w:r>
        <w:t xml:space="preserve">faction distrust</w:t>
      </w:r>
    </w:p>
    <w:p>
      <w:pPr>
        <w:numPr>
          <w:ilvl w:val="0"/>
          <w:numId w:val="2833"/>
        </w:numPr>
        <w:pStyle w:val="Compact"/>
      </w:pPr>
      <w:r>
        <w:t xml:space="preserve">difficulty controlling Resonance</w:t>
      </w:r>
    </w:p>
    <w:p>
      <w:pPr>
        <w:numPr>
          <w:ilvl w:val="0"/>
          <w:numId w:val="2833"/>
        </w:numPr>
        <w:pStyle w:val="Compact"/>
      </w:pPr>
      <w:r>
        <w:t xml:space="preserve">inability to access certain restoration abilities</w:t>
      </w:r>
    </w:p>
    <w:p>
      <w:pPr>
        <w:pStyle w:val="FirstParagraph"/>
      </w:pPr>
      <w:r>
        <w:t xml:space="preserve">We already had the principle that Shadow Fusion should be powerful but</w:t>
      </w:r>
      <w:r>
        <w:t xml:space="preserve"> </w:t>
      </w:r>
      <w:r>
        <w:rPr>
          <w:bCs/>
          <w:b/>
        </w:rPr>
        <w:t xml:space="preserve">not simply farmable</w:t>
      </w:r>
      <w:r>
        <w:t xml:space="preserve">, because Shadow + Shadow shouldn't automatically produce a successful fusion.</w:t>
      </w:r>
    </w:p>
    <w:bookmarkEnd w:id="5493"/>
    <w:bookmarkStart w:id="5494" w:name="restored-pokémon"/>
    <w:p>
      <w:pPr>
        <w:pStyle w:val="Heading6"/>
      </w:pPr>
      <w:r>
        <w:t xml:space="preserve">Restored Pokémon</w:t>
      </w:r>
    </w:p>
    <w:p>
      <w:pPr>
        <w:pStyle w:val="FirstParagraph"/>
      </w:pPr>
      <w:r>
        <w:t xml:space="preserve">When you cure it, you're not simply turning:</w:t>
      </w:r>
    </w:p>
    <w:p>
      <w:pPr>
        <w:pStyle w:val="BlockText"/>
      </w:pPr>
      <w:r>
        <w:rPr>
          <w:bCs/>
          <w:b/>
        </w:rPr>
        <w:t xml:space="preserve">Shadow Pokémon → Normal Pokémon</w:t>
      </w:r>
    </w:p>
    <w:p>
      <w:pPr>
        <w:pStyle w:val="FirstParagraph"/>
      </w:pPr>
      <w:r>
        <w:t xml:space="preserve">You're turning:</w:t>
      </w:r>
    </w:p>
    <w:p>
      <w:pPr>
        <w:pStyle w:val="BlockText"/>
      </w:pPr>
      <w:r>
        <w:rPr>
          <w:bCs/>
          <w:b/>
        </w:rPr>
        <w:t xml:space="preserve">Corrupted Pokémon → Reconciled Pokémon</w:t>
      </w:r>
    </w:p>
    <w:p>
      <w:pPr>
        <w:pStyle w:val="FirstParagraph"/>
      </w:pPr>
      <w:r>
        <w:t xml:space="preserve">And</w:t>
      </w:r>
      <w:r>
        <w:t xml:space="preserve"> </w:t>
      </w:r>
      <w:r>
        <w:rPr>
          <w:bCs/>
          <w:b/>
        </w:rPr>
        <w:t xml:space="preserve">that's where your idea becomes fantastic.</w:t>
      </w:r>
    </w:p>
    <w:p>
      <w:pPr>
        <w:pStyle w:val="BodyText"/>
      </w:pPr>
      <w:r>
        <w:t xml:space="preserve">A restored Pokémon could gain something that a naturally healthy Pokémon doesn't have:</w:t>
      </w:r>
    </w:p>
    <w:bookmarkEnd w:id="5494"/>
    <w:bookmarkStart w:id="5495" w:name="resonant-restoration-6"/>
    <w:p>
      <w:pPr>
        <w:pStyle w:val="Heading6"/>
      </w:pPr>
      <w:r>
        <w:rPr>
          <w:bCs/>
          <w:b/>
        </w:rPr>
        <w:t xml:space="preserve">Resonant Restoration</w:t>
      </w:r>
    </w:p>
    <w:p>
      <w:pPr>
        <w:pStyle w:val="FirstParagraph"/>
      </w:pPr>
      <w:r>
        <w:t xml:space="preserve">A Pokémon that has survived corruption and been successfully restored may develop a permanent</w:t>
      </w:r>
      <w:r>
        <w:t xml:space="preserve"> </w:t>
      </w:r>
      <w:r>
        <w:rPr>
          <w:bCs/>
          <w:b/>
        </w:rPr>
        <w:t xml:space="preserve">Resonance Mark</w:t>
      </w:r>
      <w:r>
        <w:t xml:space="preserve"> </w:t>
      </w:r>
      <w:r>
        <w:t xml:space="preserve">or</w:t>
      </w:r>
      <w:r>
        <w:t xml:space="preserve"> </w:t>
      </w:r>
      <w:r>
        <w:rPr>
          <w:bCs/>
          <w:b/>
        </w:rPr>
        <w:t xml:space="preserve">Restoration trait</w:t>
      </w:r>
      <w:r>
        <w:t xml:space="preserve">.</w:t>
      </w:r>
    </w:p>
    <w:p>
      <w:pPr>
        <w:pStyle w:val="BodyText"/>
      </w:pPr>
      <w:r>
        <w:t xml:space="preserve">That could unlock:</w:t>
      </w:r>
    </w:p>
    <w:p>
      <w:pPr>
        <w:numPr>
          <w:ilvl w:val="0"/>
          <w:numId w:val="2834"/>
        </w:numPr>
        <w:pStyle w:val="Compact"/>
      </w:pPr>
      <w:r>
        <w:t xml:space="preserve">affinity-enhanced moves</w:t>
      </w:r>
    </w:p>
    <w:p>
      <w:pPr>
        <w:numPr>
          <w:ilvl w:val="0"/>
          <w:numId w:val="2834"/>
        </w:numPr>
        <w:pStyle w:val="Compact"/>
      </w:pPr>
      <w:r>
        <w:t xml:space="preserve">unique move variants</w:t>
      </w:r>
    </w:p>
    <w:p>
      <w:pPr>
        <w:numPr>
          <w:ilvl w:val="0"/>
          <w:numId w:val="2834"/>
        </w:numPr>
        <w:pStyle w:val="Compact"/>
      </w:pPr>
      <w:r>
        <w:t xml:space="preserve">special passive abilities</w:t>
      </w:r>
    </w:p>
    <w:p>
      <w:pPr>
        <w:numPr>
          <w:ilvl w:val="0"/>
          <w:numId w:val="2834"/>
        </w:numPr>
        <w:pStyle w:val="Compact"/>
      </w:pPr>
      <w:r>
        <w:t xml:space="preserve">increased stat ceilings</w:t>
      </w:r>
    </w:p>
    <w:p>
      <w:pPr>
        <w:numPr>
          <w:ilvl w:val="0"/>
          <w:numId w:val="2834"/>
        </w:numPr>
        <w:pStyle w:val="Compact"/>
      </w:pPr>
      <w:r>
        <w:t xml:space="preserve">unusual move compatibility</w:t>
      </w:r>
    </w:p>
    <w:p>
      <w:pPr>
        <w:numPr>
          <w:ilvl w:val="0"/>
          <w:numId w:val="2834"/>
        </w:numPr>
        <w:pStyle w:val="Compact"/>
      </w:pPr>
      <w:r>
        <w:t xml:space="preserve">resistance to future corruption</w:t>
      </w:r>
    </w:p>
    <w:p>
      <w:pPr>
        <w:numPr>
          <w:ilvl w:val="0"/>
          <w:numId w:val="2834"/>
        </w:numPr>
        <w:pStyle w:val="Compact"/>
      </w:pPr>
      <w:r>
        <w:t xml:space="preserve">special interaction with Resonance technology</w:t>
      </w:r>
    </w:p>
    <w:p>
      <w:pPr>
        <w:numPr>
          <w:ilvl w:val="0"/>
          <w:numId w:val="2834"/>
        </w:numPr>
        <w:pStyle w:val="Compact"/>
      </w:pPr>
      <w:r>
        <w:t xml:space="preserve">potentially unique evolutions/forms</w:t>
      </w:r>
    </w:p>
    <w:p>
      <w:pPr>
        <w:pStyle w:val="FirstParagraph"/>
      </w:pPr>
      <w:r>
        <w:t xml:space="preserve">So imagine:</w:t>
      </w:r>
    </w:p>
    <w:p>
      <w:pPr>
        <w:pStyle w:val="BodyText"/>
      </w:pPr>
      <w:r>
        <w:rPr>
          <w:bCs/>
          <w:b/>
        </w:rPr>
        <w:t xml:space="preserve">Shadow Charizard</w:t>
      </w:r>
    </w:p>
    <w:p>
      <w:pPr>
        <w:numPr>
          <w:ilvl w:val="0"/>
          <w:numId w:val="2835"/>
        </w:numPr>
        <w:pStyle w:val="Compact"/>
      </w:pPr>
      <w:r>
        <w:t xml:space="preserve">Shadow power</w:t>
      </w:r>
    </w:p>
    <w:p>
      <w:pPr>
        <w:numPr>
          <w:ilvl w:val="0"/>
          <w:numId w:val="2835"/>
        </w:numPr>
        <w:pStyle w:val="Compact"/>
      </w:pPr>
      <w:r>
        <w:t xml:space="preserve">Shadow move</w:t>
      </w:r>
    </w:p>
    <w:p>
      <w:pPr>
        <w:numPr>
          <w:ilvl w:val="0"/>
          <w:numId w:val="2835"/>
        </w:numPr>
        <w:pStyle w:val="Compact"/>
      </w:pPr>
      <w:r>
        <w:t xml:space="preserve">corruption mechanics</w:t>
      </w:r>
      <w:r>
        <w:br/>
      </w:r>
      <w:r>
        <w:t xml:space="preserve">− stability</w:t>
      </w:r>
      <w:r>
        <w:br/>
      </w:r>
      <w:r>
        <w:t xml:space="preserve">− restoration compatibility</w:t>
      </w:r>
    </w:p>
    <w:p>
      <w:pPr>
        <w:pStyle w:val="FirstParagraph"/>
      </w:pPr>
      <w:r>
        <w:t xml:space="preserve">↓</w:t>
      </w:r>
    </w:p>
    <w:p>
      <w:pPr>
        <w:pStyle w:val="BodyText"/>
      </w:pPr>
      <w:r>
        <w:rPr>
          <w:bCs/>
          <w:b/>
        </w:rPr>
        <w:t xml:space="preserve">Purification</w:t>
      </w:r>
    </w:p>
    <w:p>
      <w:pPr>
        <w:pStyle w:val="BodyText"/>
      </w:pPr>
      <w:r>
        <w:t xml:space="preserve">↓</w:t>
      </w:r>
    </w:p>
    <w:p>
      <w:pPr>
        <w:pStyle w:val="BodyText"/>
      </w:pPr>
      <w:r>
        <w:rPr>
          <w:bCs/>
          <w:b/>
        </w:rPr>
        <w:t xml:space="preserve">Restored Charizard</w:t>
      </w:r>
    </w:p>
    <w:p>
      <w:pPr>
        <w:pStyle w:val="BlockText"/>
      </w:pPr>
      <w:r>
        <w:t xml:space="preserve">loses Shadow abilities</w:t>
      </w:r>
      <w:r>
        <w:br/>
      </w:r>
      <w:r>
        <w:t xml:space="preserve">loses Shadow power</w:t>
      </w:r>
      <w:r>
        <w:br/>
      </w:r>
      <w:r>
        <w:t xml:space="preserve">gains</w:t>
      </w:r>
      <w:r>
        <w:t xml:space="preserve"> </w:t>
      </w:r>
      <w:r>
        <w:rPr>
          <w:bCs/>
          <w:b/>
        </w:rPr>
        <w:t xml:space="preserve">Resonant Restoration</w:t>
      </w:r>
      <w:r>
        <w:br/>
      </w:r>
      <w:r>
        <w:t xml:space="preserve">gains a Fire-affinity technique</w:t>
      </w:r>
      <w:r>
        <w:br/>
      </w:r>
      <w:r>
        <w:t xml:space="preserve">gains a special passive</w:t>
      </w:r>
      <w:r>
        <w:br/>
      </w:r>
      <w:r>
        <w:t xml:space="preserve">potentially gains a higher-than-normal growth ceiling</w:t>
      </w:r>
    </w:p>
    <w:p>
      <w:pPr>
        <w:pStyle w:val="FirstParagraph"/>
      </w:pPr>
      <w:r>
        <w:t xml:space="preserve">That's an</w:t>
      </w:r>
      <w:r>
        <w:t xml:space="preserve"> </w:t>
      </w:r>
      <w:r>
        <w:rPr>
          <w:bCs/>
          <w:b/>
        </w:rPr>
        <w:t xml:space="preserve">actual meaningful choice</w:t>
      </w:r>
      <w:r>
        <w:t xml:space="preserve">.</w:t>
      </w:r>
    </w:p>
    <w:p>
      <w:r>
        <w:pict>
          <v:rect style="width:0;height:1.5pt" o:hralign="center" o:hrstd="t" o:hr="t"/>
        </w:pict>
      </w:r>
    </w:p>
    <w:bookmarkEnd w:id="5495"/>
    <w:bookmarkStart w:id="5496" w:name="Xe7795c634b20355327b91bcb9eb9ba04261e2f8"/>
    <w:p>
      <w:pPr>
        <w:pStyle w:val="Heading6"/>
      </w:pPr>
      <w:r>
        <w:t xml:space="preserve">And I would NOT let it simply be "higher stats."</w:t>
      </w:r>
    </w:p>
    <w:p>
      <w:pPr>
        <w:pStyle w:val="FirstParagraph"/>
      </w:pPr>
      <w:r>
        <w:t xml:space="preserve">This is where I think we can make the system special.</w:t>
      </w:r>
    </w:p>
    <w:p>
      <w:pPr>
        <w:pStyle w:val="BodyText"/>
      </w:pPr>
      <w:r>
        <w:t xml:space="preserve">Suppose normal Charizard has:</w:t>
      </w:r>
    </w:p>
    <w:p>
      <w:pPr>
        <w:pStyle w:val="BlockText"/>
      </w:pPr>
      <w:r>
        <w:t xml:space="preserve">Standard stat potential</w:t>
      </w:r>
    </w:p>
    <w:p>
      <w:pPr>
        <w:pStyle w:val="FirstParagraph"/>
      </w:pPr>
      <w:r>
        <w:t xml:space="preserve">Shadow Charizard has:</w:t>
      </w:r>
    </w:p>
    <w:p>
      <w:pPr>
        <w:pStyle w:val="BlockText"/>
      </w:pPr>
      <w:r>
        <w:rPr>
          <w:bCs/>
          <w:b/>
        </w:rPr>
        <w:t xml:space="preserve">Corrupted Overdrive</w:t>
      </w:r>
      <w:r>
        <w:br/>
      </w:r>
      <w:r>
        <w:t xml:space="preserve">temporarily exceeds normal performance</w:t>
      </w:r>
    </w:p>
    <w:p>
      <w:pPr>
        <w:pStyle w:val="FirstParagraph"/>
      </w:pPr>
      <w:r>
        <w:t xml:space="preserve">Restored Charizard gets:</w:t>
      </w:r>
    </w:p>
    <w:p>
      <w:pPr>
        <w:pStyle w:val="BlockText"/>
      </w:pPr>
      <w:r>
        <w:rPr>
          <w:bCs/>
          <w:b/>
        </w:rPr>
        <w:t xml:space="preserve">Resonant Potential</w:t>
      </w:r>
      <w:r>
        <w:br/>
      </w:r>
      <w:r>
        <w:t xml:space="preserve">permanently develops beyond its ordinary ecological baseline.</w:t>
      </w:r>
    </w:p>
    <w:p>
      <w:pPr>
        <w:pStyle w:val="FirstParagraph"/>
      </w:pPr>
      <w:r>
        <w:t xml:space="preserve">So Shadow is:</w:t>
      </w:r>
    </w:p>
    <w:p>
      <w:pPr>
        <w:pStyle w:val="BodyText"/>
      </w:pPr>
      <w:r>
        <w:rPr>
          <w:bCs/>
          <w:b/>
        </w:rPr>
        <w:t xml:space="preserve">"Power through corruption."</w:t>
      </w:r>
    </w:p>
    <w:p>
      <w:pPr>
        <w:pStyle w:val="BodyText"/>
      </w:pPr>
      <w:r>
        <w:t xml:space="preserve">Restoration is:</w:t>
      </w:r>
    </w:p>
    <w:p>
      <w:pPr>
        <w:pStyle w:val="BodyText"/>
      </w:pPr>
      <w:r>
        <w:rPr>
          <w:bCs/>
          <w:b/>
        </w:rPr>
        <w:t xml:space="preserve">"Power through overcoming corruption."</w:t>
      </w:r>
    </w:p>
    <w:p>
      <w:pPr>
        <w:pStyle w:val="BodyText"/>
      </w:pPr>
      <w:r>
        <w:t xml:space="preserve">Neither invalidates the other.</w:t>
      </w:r>
    </w:p>
    <w:p>
      <w:r>
        <w:pict>
          <v:rect style="width:0;height:1.5pt" o:hralign="center" o:hrstd="t" o:hr="t"/>
        </w:pict>
      </w:r>
    </w:p>
    <w:bookmarkEnd w:id="5496"/>
    <w:bookmarkStart w:id="5497" w:name="even-better-make-restoration-selective"/>
    <w:p>
      <w:pPr>
        <w:pStyle w:val="Heading6"/>
      </w:pPr>
      <w:r>
        <w:t xml:space="preserve">Even better: make restoration selective</w:t>
      </w:r>
    </w:p>
    <w:p>
      <w:pPr>
        <w:pStyle w:val="FirstParagraph"/>
      </w:pPr>
      <w:r>
        <w:t xml:space="preserve">This could become a</w:t>
      </w:r>
      <w:r>
        <w:t xml:space="preserve"> </w:t>
      </w:r>
      <w:r>
        <w:rPr>
          <w:bCs/>
          <w:b/>
        </w:rPr>
        <w:t xml:space="preserve">Discovery system</w:t>
      </w:r>
      <w:r>
        <w:t xml:space="preserve">.</w:t>
      </w:r>
    </w:p>
    <w:p>
      <w:pPr>
        <w:pStyle w:val="BodyText"/>
      </w:pPr>
      <w:r>
        <w:t xml:space="preserve">The player doesn't necessarily know:</w:t>
      </w:r>
    </w:p>
    <w:p>
      <w:pPr>
        <w:pStyle w:val="BlockText"/>
      </w:pPr>
      <w:r>
        <w:t xml:space="preserve">"Purify Shadow Pokémon → +10 Attack."</w:t>
      </w:r>
    </w:p>
    <w:p>
      <w:pPr>
        <w:pStyle w:val="FirstParagraph"/>
      </w:pPr>
      <w:r>
        <w:t xml:space="preserve">Instead, they discover that different Pokémon react differently.</w:t>
      </w:r>
    </w:p>
    <w:p>
      <w:pPr>
        <w:pStyle w:val="BodyText"/>
      </w:pPr>
      <w:r>
        <w:t xml:space="preserve">Maybe a Shadow Pokémon is restored and its:</w:t>
      </w:r>
    </w:p>
    <w:p>
      <w:pPr>
        <w:pStyle w:val="BodyText"/>
      </w:pPr>
      <w:r>
        <w:rPr>
          <w:bCs/>
          <w:b/>
        </w:rPr>
        <w:t xml:space="preserve">Fire affinity resonates unusually strongly.</w:t>
      </w:r>
    </w:p>
    <w:p>
      <w:pPr>
        <w:pStyle w:val="BodyText"/>
      </w:pPr>
      <w:r>
        <w:t xml:space="preserve">The Research system records:</w:t>
      </w:r>
    </w:p>
    <w:p>
      <w:pPr>
        <w:pStyle w:val="BlockText"/>
      </w:pPr>
      <w:r>
        <w:rPr>
          <w:bCs/>
          <w:b/>
        </w:rPr>
        <w:t xml:space="preserve">Restoration Response Discovered</w:t>
      </w:r>
    </w:p>
    <w:p>
      <w:pPr>
        <w:pStyle w:val="FirstParagraph"/>
      </w:pPr>
      <w:r>
        <w:t xml:space="preserve">Then you discover:</w:t>
      </w:r>
    </w:p>
    <w:p>
      <w:pPr>
        <w:pStyle w:val="BodyText"/>
      </w:pPr>
      <w:r>
        <w:rPr>
          <w:bCs/>
          <w:b/>
        </w:rPr>
        <w:t xml:space="preserve">Affinity Adaptation</w:t>
      </w:r>
    </w:p>
    <w:p>
      <w:pPr>
        <w:pStyle w:val="BodyText"/>
      </w:pPr>
      <w:r>
        <w:t xml:space="preserve">And suddenly that Pokémon can learn:</w:t>
      </w:r>
    </w:p>
    <w:p>
      <w:pPr>
        <w:pStyle w:val="BlockText"/>
      </w:pPr>
      <w:r>
        <w:rPr>
          <w:bCs/>
          <w:b/>
        </w:rPr>
        <w:t xml:space="preserve">Resonant Flame</w:t>
      </w:r>
    </w:p>
    <w:p>
      <w:pPr>
        <w:pStyle w:val="FirstParagraph"/>
      </w:pPr>
      <w:r>
        <w:t xml:space="preserve">A special move that isn't simply a normal Fire move.</w:t>
      </w:r>
    </w:p>
    <w:p>
      <w:pPr>
        <w:pStyle w:val="BodyText"/>
      </w:pPr>
      <w:r>
        <w:t xml:space="preserve">Another restored Pokémon might instead gain:</w:t>
      </w:r>
    </w:p>
    <w:p>
      <w:pPr>
        <w:pStyle w:val="BlockText"/>
      </w:pPr>
      <w:r>
        <w:rPr>
          <w:bCs/>
          <w:b/>
        </w:rPr>
        <w:t xml:space="preserve">Affinity Attunement</w:t>
      </w:r>
    </w:p>
    <w:p>
      <w:pPr>
        <w:pStyle w:val="FirstParagraph"/>
      </w:pPr>
      <w:r>
        <w:t xml:space="preserve">Another:</w:t>
      </w:r>
    </w:p>
    <w:p>
      <w:pPr>
        <w:pStyle w:val="BlockText"/>
      </w:pPr>
      <w:r>
        <w:rPr>
          <w:bCs/>
          <w:b/>
        </w:rPr>
        <w:t xml:space="preserve">Resonant Vitality</w:t>
      </w:r>
    </w:p>
    <w:p>
      <w:pPr>
        <w:pStyle w:val="FirstParagraph"/>
      </w:pPr>
      <w:r>
        <w:t xml:space="preserve">Another:</w:t>
      </w:r>
    </w:p>
    <w:p>
      <w:pPr>
        <w:pStyle w:val="BlockText"/>
      </w:pPr>
      <w:r>
        <w:rPr>
          <w:bCs/>
          <w:b/>
        </w:rPr>
        <w:t xml:space="preserve">Restored Potential</w:t>
      </w:r>
    </w:p>
    <w:p>
      <w:pPr>
        <w:pStyle w:val="FirstParagraph"/>
      </w:pPr>
      <w:r>
        <w:t xml:space="preserve">That fits</w:t>
      </w:r>
      <w:r>
        <w:t xml:space="preserve"> </w:t>
      </w:r>
      <w:r>
        <w:rPr>
          <w:bCs/>
          <w:b/>
        </w:rPr>
        <w:t xml:space="preserve">Discovery Over Prescription</w:t>
      </w:r>
      <w:r>
        <w:t xml:space="preserve"> </w:t>
      </w:r>
      <w:r>
        <w:t xml:space="preserve">extremely well: the player learns what restoration</w:t>
      </w:r>
      <w:r>
        <w:t xml:space="preserve"> </w:t>
      </w:r>
      <w:r>
        <w:rPr>
          <w:iCs/>
          <w:i/>
        </w:rPr>
        <w:t xml:space="preserve">does</w:t>
      </w:r>
      <w:r>
        <w:t xml:space="preserve"> </w:t>
      </w:r>
      <w:r>
        <w:t xml:space="preserve">rather than receiving a giant spreadsheet of guaranteed bonuses. D.O.P. was explicitly intended to make players uncover mechanics and relationships rather than follow rigid instructions.</w:t>
      </w:r>
    </w:p>
    <w:p>
      <w:r>
        <w:pict>
          <v:rect style="width:0;height:1.5pt" o:hralign="center" o:hrstd="t" o:hr="t"/>
        </w:pict>
      </w:r>
    </w:p>
    <w:bookmarkEnd w:id="5497"/>
    <w:bookmarkStart w:id="5498" w:name="and-heres-the-part-i-really-like"/>
    <w:p>
      <w:pPr>
        <w:pStyle w:val="Heading6"/>
      </w:pPr>
      <w:r>
        <w:t xml:space="preserve">And here's the part I REALLY like</w:t>
      </w:r>
    </w:p>
    <w:p>
      <w:pPr>
        <w:pStyle w:val="FirstParagraph"/>
      </w:pPr>
      <w:r>
        <w:t xml:space="preserve">It gives Shadow Pokémon a reason to exist</w:t>
      </w:r>
      <w:r>
        <w:t xml:space="preserve"> </w:t>
      </w:r>
      <w:r>
        <w:rPr>
          <w:bCs/>
          <w:b/>
        </w:rPr>
        <w:t xml:space="preserve">even after the world is healing</w:t>
      </w:r>
      <w:r>
        <w:t xml:space="preserve">.</w:t>
      </w:r>
    </w:p>
    <w:p>
      <w:pPr>
        <w:pStyle w:val="BodyText"/>
      </w:pPr>
      <w:r>
        <w:t xml:space="preserve">Remember our existing taxonomy:</w:t>
      </w:r>
    </w:p>
    <w:p>
      <w:pPr>
        <w:numPr>
          <w:ilvl w:val="0"/>
          <w:numId w:val="2836"/>
        </w:numPr>
        <w:pStyle w:val="Compact"/>
      </w:pPr>
      <w:r>
        <w:t xml:space="preserve">Ordinary Pokémon → healthy ecosystem</w:t>
      </w:r>
    </w:p>
    <w:p>
      <w:pPr>
        <w:numPr>
          <w:ilvl w:val="0"/>
          <w:numId w:val="2836"/>
        </w:numPr>
        <w:pStyle w:val="Compact"/>
      </w:pPr>
      <w:r>
        <w:t xml:space="preserve">Twisted → adapted to damaged Resonance</w:t>
      </w:r>
    </w:p>
    <w:p>
      <w:pPr>
        <w:numPr>
          <w:ilvl w:val="0"/>
          <w:numId w:val="2836"/>
        </w:numPr>
        <w:pStyle w:val="Compact"/>
      </w:pPr>
      <w:r>
        <w:t xml:space="preserve">Shadow → actively corrupted</w:t>
      </w:r>
    </w:p>
    <w:p>
      <w:pPr>
        <w:numPr>
          <w:ilvl w:val="0"/>
          <w:numId w:val="2836"/>
        </w:numPr>
        <w:pStyle w:val="Compact"/>
      </w:pPr>
      <w:r>
        <w:t xml:space="preserve">Fracture → destabilized synthesis</w:t>
      </w:r>
    </w:p>
    <w:p>
      <w:pPr>
        <w:numPr>
          <w:ilvl w:val="0"/>
          <w:numId w:val="2836"/>
        </w:numPr>
        <w:pStyle w:val="Compact"/>
      </w:pPr>
      <w:r>
        <w:t xml:space="preserve">Fakemon → unexpected evolutionary pathway</w:t>
      </w:r>
    </w:p>
    <w:p>
      <w:pPr>
        <w:numPr>
          <w:ilvl w:val="0"/>
          <w:numId w:val="2836"/>
        </w:numPr>
        <w:pStyle w:val="Compact"/>
      </w:pPr>
      <w:r>
        <w:t xml:space="preserve">Paradox → temporal displacement</w:t>
      </w:r>
    </w:p>
    <w:p>
      <w:pPr>
        <w:numPr>
          <w:ilvl w:val="0"/>
          <w:numId w:val="2836"/>
        </w:numPr>
        <w:pStyle w:val="Compact"/>
      </w:pPr>
      <w:r>
        <w:t xml:space="preserve">Ultra Beast → dimensional displacement</w:t>
      </w:r>
    </w:p>
    <w:p>
      <w:pPr>
        <w:pStyle w:val="FirstParagraph"/>
      </w:pPr>
      <w:r>
        <w:t xml:space="preserve">That hierarchy already treats Shadow as a distinct consequence of the world's crisis.</w:t>
      </w:r>
    </w:p>
    <w:p>
      <w:pPr>
        <w:pStyle w:val="BodyText"/>
      </w:pPr>
      <w:r>
        <w:t xml:space="preserve">So restoration doesn't erase the Shadow system.</w:t>
      </w:r>
    </w:p>
    <w:p>
      <w:pPr>
        <w:pStyle w:val="BodyText"/>
      </w:pPr>
      <w:r>
        <w:t xml:space="preserve">It creates another chapter:</w:t>
      </w:r>
    </w:p>
    <w:p>
      <w:pPr>
        <w:pStyle w:val="BodyText"/>
      </w:pPr>
      <w:r>
        <w:rPr>
          <w:bCs/>
          <w:b/>
        </w:rPr>
        <w:t xml:space="preserve">Shadow</w:t>
      </w:r>
      <w:r>
        <w:br/>
      </w:r>
      <w:r>
        <w:t xml:space="preserve">→ corruption</w:t>
      </w:r>
    </w:p>
    <w:p>
      <w:pPr>
        <w:pStyle w:val="BodyText"/>
      </w:pPr>
      <w:r>
        <w:rPr>
          <w:bCs/>
          <w:b/>
        </w:rPr>
        <w:t xml:space="preserve">Purification</w:t>
      </w:r>
      <w:r>
        <w:br/>
      </w:r>
      <w:r>
        <w:t xml:space="preserve">→ removal of corruption</w:t>
      </w:r>
    </w:p>
    <w:p>
      <w:pPr>
        <w:pStyle w:val="BodyText"/>
      </w:pPr>
      <w:r>
        <w:rPr>
          <w:bCs/>
          <w:b/>
        </w:rPr>
        <w:t xml:space="preserve">Restoration</w:t>
      </w:r>
      <w:r>
        <w:br/>
      </w:r>
      <w:r>
        <w:t xml:space="preserve">→ recovery</w:t>
      </w:r>
    </w:p>
    <w:p>
      <w:pPr>
        <w:pStyle w:val="BodyText"/>
      </w:pPr>
      <w:r>
        <w:rPr>
          <w:bCs/>
          <w:b/>
        </w:rPr>
        <w:t xml:space="preserve">Resonant Restoration</w:t>
      </w:r>
      <w:r>
        <w:br/>
      </w:r>
      <w:r>
        <w:t xml:space="preserve">→ adaptation beyond the original state</w:t>
      </w:r>
    </w:p>
    <w:p>
      <w:pPr>
        <w:pStyle w:val="BodyText"/>
      </w:pPr>
      <w:r>
        <w:t xml:space="preserve">Which gives us a beautiful thematic progression:</w:t>
      </w:r>
    </w:p>
    <w:p>
      <w:pPr>
        <w:pStyle w:val="BlockText"/>
      </w:pPr>
      <w:r>
        <w:rPr>
          <w:bCs/>
          <w:b/>
        </w:rPr>
        <w:t xml:space="preserve">The world doesn't merely return to what it was.</w:t>
      </w:r>
      <w:r>
        <w:br/>
      </w:r>
      <w:r>
        <w:rPr>
          <w:bCs/>
          <w:b/>
        </w:rPr>
        <w:t xml:space="preserve">Some things survive the damage and become something new.</w:t>
      </w:r>
    </w:p>
    <w:p>
      <w:pPr>
        <w:pStyle w:val="FirstParagraph"/>
      </w:pPr>
      <w:r>
        <w:t xml:space="preserve">That feels</w:t>
      </w:r>
      <w:r>
        <w:t xml:space="preserve"> </w:t>
      </w:r>
      <w:r>
        <w:rPr>
          <w:iCs/>
          <w:i/>
        </w:rPr>
        <w:t xml:space="preserve">extremely</w:t>
      </w:r>
      <w:r>
        <w:t xml:space="preserve"> </w:t>
      </w:r>
      <w:r>
        <w:t xml:space="preserve">Ecological Resonance.</w:t>
      </w:r>
    </w:p>
    <w:p>
      <w:pPr>
        <w:pStyle w:val="BodyText"/>
      </w:pPr>
      <w:r>
        <w:t xml:space="preserve">And importantly, the archive already establishes that Fusion failures shouldn't permanently damage carefully bred Pokémon, so I'd apply the same philosophy here: restoration should be an exciting progression choice, not something that permanently ruins a Pokémon.</w:t>
      </w:r>
    </w:p>
    <w:p>
      <w:pPr>
        <w:pStyle w:val="BodyText"/>
      </w:pPr>
      <w:r>
        <w:rPr>
          <w:bCs/>
          <w:b/>
        </w:rPr>
        <w:t xml:space="preserve">My vote:</w:t>
      </w:r>
      <w:r>
        <w:t xml:space="preserve"> </w:t>
      </w:r>
      <w:r>
        <w:t xml:space="preserve">bank this as a</w:t>
      </w:r>
      <w:r>
        <w:t xml:space="preserve"> </w:t>
      </w:r>
      <w:r>
        <w:rPr>
          <w:bCs/>
          <w:b/>
        </w:rPr>
        <w:t xml:space="preserve">strong E.R. proposal</w:t>
      </w:r>
      <w:r>
        <w:t xml:space="preserve">, not canon yet, with the provisional concept</w:t>
      </w:r>
      <w:r>
        <w:t xml:space="preserve"> </w:t>
      </w:r>
      <w:r>
        <w:rPr>
          <w:bCs/>
          <w:b/>
        </w:rPr>
        <w:t xml:space="preserve">Resonant Restoration / Restored Potential</w:t>
      </w:r>
      <w:r>
        <w:t xml:space="preserve">. It could become one of the best bridges between</w:t>
      </w:r>
      <w:r>
        <w:t xml:space="preserve"> </w:t>
      </w:r>
      <w:r>
        <w:rPr>
          <w:bCs/>
          <w:b/>
        </w:rPr>
        <w:t xml:space="preserve">Shadow, Affinity, Resonance, Research, and Fusion</w:t>
      </w:r>
      <w:r>
        <w:t xml:space="preserve"> </w:t>
      </w:r>
      <w:r>
        <w:t xml:space="preserve">we've developed.</w:t>
      </w:r>
    </w:p>
    <w:p>
      <w:pPr>
        <w:pStyle w:val="BodyText"/>
      </w:pPr>
      <w:r>
        <w:t xml:space="preserve">[1]: https://pokemon.fandom.com/wiki/Organization?utm_source=chatgpt.com "Organization | Pokémon Wiki | Fandom"</w:t>
      </w:r>
      <w:r>
        <w:br/>
      </w:r>
      <w:r>
        <w:t xml:space="preserve">[2]: https://pokemongo.fandom.com/wiki/Teams?utm_source=chatgpt.com "Teams | Pokémon GO Wiki | Fandom"</w:t>
      </w:r>
      <w:r>
        <w:br/>
      </w:r>
      <w:r>
        <w:t xml:space="preserve">[3]: https://pogopit.com/blogs/team-harmony-pokemon-go?utm_source=chatgpt.com "What Is Team Harmony in Pokémon GO? The Fan-Made Fourth Team, Explained | PoGoPit"</w:t>
      </w:r>
    </w:p>
    <w:bookmarkEnd w:id="5498"/>
    <w:bookmarkEnd w:id="5499"/>
    <w:bookmarkEnd w:id="5500"/>
    <w:bookmarkEnd w:id="5501"/>
    <w:bookmarkStart w:id="5502" w:name="Xda939d70cbba1ada55091d38b1b7db4201455a4"/>
    <w:p>
      <w:pPr>
        <w:pStyle w:val="Heading3"/>
      </w:pPr>
      <w:r>
        <w:t xml:space="preserve">5.3 Images and other files (listed, not embedded)</w:t>
      </w:r>
    </w:p>
    <w:p>
      <w:pPr>
        <w:pStyle w:val="FirstParagraph"/>
      </w:pPr>
      <w:r>
        <w:t xml:space="preserve">Binary files attached earlier: ChatGPT-generated pack art and mockups, screenshots, reference images, and mod .jar files. They aren't embedded here; this list records that they exist.</w:t>
      </w:r>
    </w:p>
    <w:p>
      <w:pPr>
        <w:numPr>
          <w:ilvl w:val="0"/>
          <w:numId w:val="2837"/>
        </w:numPr>
        <w:pStyle w:val="Compact"/>
      </w:pPr>
      <w:r>
        <w:rPr>
          <w:rStyle w:val="VerbatimChar"/>
        </w:rPr>
        <w:t xml:space="preserve">095160e1-Crafting_Table_JE4_BE3.png</w:t>
      </w:r>
      <w:r>
        <w:t xml:space="preserve"> </w:t>
      </w:r>
      <w:r>
        <w:t xml:space="preserve">(4,181 bytes)</w:t>
      </w:r>
    </w:p>
    <w:p>
      <w:pPr>
        <w:numPr>
          <w:ilvl w:val="0"/>
          <w:numId w:val="2837"/>
        </w:numPr>
        <w:pStyle w:val="Compact"/>
      </w:pPr>
      <w:r>
        <w:rPr>
          <w:rStyle w:val="VerbatimChar"/>
        </w:rPr>
        <w:t xml:space="preserve">15bb9fb8-ChatGPT_Image_Sep_6__2026_at_10_27_29_PM.png</w:t>
      </w:r>
      <w:r>
        <w:t xml:space="preserve"> </w:t>
      </w:r>
      <w:r>
        <w:t xml:space="preserve">(842,647 bytes)</w:t>
      </w:r>
    </w:p>
    <w:p>
      <w:pPr>
        <w:numPr>
          <w:ilvl w:val="0"/>
          <w:numId w:val="2837"/>
        </w:numPr>
        <w:pStyle w:val="Compact"/>
      </w:pPr>
      <w:r>
        <w:rPr>
          <w:rStyle w:val="VerbatimChar"/>
        </w:rPr>
        <w:t xml:space="preserve">1642a649-image_a62f837d.jpg</w:t>
      </w:r>
      <w:r>
        <w:t xml:space="preserve"> </w:t>
      </w:r>
      <w:r>
        <w:t xml:space="preserve">(657,102 bytes)</w:t>
      </w:r>
    </w:p>
    <w:p>
      <w:pPr>
        <w:numPr>
          <w:ilvl w:val="0"/>
          <w:numId w:val="2837"/>
        </w:numPr>
        <w:pStyle w:val="Compact"/>
      </w:pPr>
      <w:r>
        <w:rPr>
          <w:rStyle w:val="VerbatimChar"/>
        </w:rPr>
        <w:t xml:space="preserve">198f320b-image.png</w:t>
      </w:r>
      <w:r>
        <w:t xml:space="preserve"> </w:t>
      </w:r>
      <w:r>
        <w:t xml:space="preserve">(322,574 bytes)</w:t>
      </w:r>
    </w:p>
    <w:p>
      <w:pPr>
        <w:numPr>
          <w:ilvl w:val="0"/>
          <w:numId w:val="2837"/>
        </w:numPr>
        <w:pStyle w:val="Compact"/>
      </w:pPr>
      <w:r>
        <w:rPr>
          <w:rStyle w:val="VerbatimChar"/>
        </w:rPr>
        <w:t xml:space="preserve">1c1294a3-ChatGPT_Image_Sep_11__2026_at_10_13_50_AM.png</w:t>
      </w:r>
      <w:r>
        <w:t xml:space="preserve"> </w:t>
      </w:r>
      <w:r>
        <w:t xml:space="preserve">(2,523,406 bytes)</w:t>
      </w:r>
    </w:p>
    <w:p>
      <w:pPr>
        <w:numPr>
          <w:ilvl w:val="0"/>
          <w:numId w:val="2837"/>
        </w:numPr>
        <w:pStyle w:val="Compact"/>
      </w:pPr>
      <w:r>
        <w:rPr>
          <w:rStyle w:val="VerbatimChar"/>
        </w:rPr>
        <w:t xml:space="preserve">1f9df70a-ChatGPT_Image_Sep_13__2026_at_10_30_24_AM.png</w:t>
      </w:r>
      <w:r>
        <w:t xml:space="preserve"> </w:t>
      </w:r>
      <w:r>
        <w:t xml:space="preserve">(2,860,930 bytes) — identical copies:</w:t>
      </w:r>
      <w:r>
        <w:t xml:space="preserve"> </w:t>
      </w:r>
      <w:r>
        <w:rPr>
          <w:rStyle w:val="VerbatimChar"/>
        </w:rPr>
        <w:t xml:space="preserve">4e62d0d4-ChatGPT_Image_Sep_13__2026_at_10_30_24_AM.png</w:t>
      </w:r>
      <w:r>
        <w:t xml:space="preserve">,</w:t>
      </w:r>
      <w:r>
        <w:t xml:space="preserve"> </w:t>
      </w:r>
      <w:r>
        <w:rPr>
          <w:rStyle w:val="VerbatimChar"/>
        </w:rPr>
        <w:t xml:space="preserve">9de96ad2-ChatGPT_Image_Sep_13__2026_at_10_30_24_AM.png</w:t>
      </w:r>
      <w:r>
        <w:t xml:space="preserve">,</w:t>
      </w:r>
      <w:r>
        <w:t xml:space="preserve"> </w:t>
      </w:r>
      <w:r>
        <w:rPr>
          <w:rStyle w:val="VerbatimChar"/>
        </w:rPr>
        <w:t xml:space="preserve">d5641538-ChatGPT_Image_Sep_13__2026_at_10_30_24_AM.png</w:t>
      </w:r>
    </w:p>
    <w:p>
      <w:pPr>
        <w:numPr>
          <w:ilvl w:val="0"/>
          <w:numId w:val="2837"/>
        </w:numPr>
        <w:pStyle w:val="Compact"/>
      </w:pPr>
      <w:r>
        <w:rPr>
          <w:rStyle w:val="VerbatimChar"/>
        </w:rPr>
        <w:t xml:space="preserve">1fa5ea8f-240-550-Large-Crafting-Table-Open.jpg</w:t>
      </w:r>
      <w:r>
        <w:t xml:space="preserve"> </w:t>
      </w:r>
      <w:r>
        <w:t xml:space="preserve">(208,804 bytes)</w:t>
      </w:r>
    </w:p>
    <w:p>
      <w:pPr>
        <w:numPr>
          <w:ilvl w:val="0"/>
          <w:numId w:val="2837"/>
        </w:numPr>
        <w:pStyle w:val="Compact"/>
      </w:pPr>
      <w:r>
        <w:rPr>
          <w:rStyle w:val="VerbatimChar"/>
        </w:rPr>
        <w:t xml:space="preserve">2740199c-2d5516152a344536878ed84f3bec29ef.jpeg</w:t>
      </w:r>
      <w:r>
        <w:t xml:space="preserve"> </w:t>
      </w:r>
      <w:r>
        <w:t xml:space="preserve">(27,340 bytes)</w:t>
      </w:r>
    </w:p>
    <w:p>
      <w:pPr>
        <w:numPr>
          <w:ilvl w:val="0"/>
          <w:numId w:val="2837"/>
        </w:numPr>
        <w:pStyle w:val="Compact"/>
      </w:pPr>
      <w:r>
        <w:rPr>
          <w:rStyle w:val="VerbatimChar"/>
        </w:rPr>
        <w:t xml:space="preserve">299bfbf7-scribes_table.png</w:t>
      </w:r>
      <w:r>
        <w:t xml:space="preserve"> </w:t>
      </w:r>
      <w:r>
        <w:t xml:space="preserve">(10,270 bytes)</w:t>
      </w:r>
    </w:p>
    <w:p>
      <w:pPr>
        <w:numPr>
          <w:ilvl w:val="0"/>
          <w:numId w:val="2837"/>
        </w:numPr>
        <w:pStyle w:val="Compact"/>
      </w:pPr>
      <w:r>
        <w:rPr>
          <w:rStyle w:val="VerbatimChar"/>
        </w:rPr>
        <w:t xml:space="preserve">2af48e09-worldbound-resonance-uzr37rah.jar</w:t>
      </w:r>
      <w:r>
        <w:t xml:space="preserve"> </w:t>
      </w:r>
      <w:r>
        <w:t xml:space="preserve">(83,772 bytes)</w:t>
      </w:r>
    </w:p>
    <w:p>
      <w:pPr>
        <w:numPr>
          <w:ilvl w:val="0"/>
          <w:numId w:val="2837"/>
        </w:numPr>
        <w:pStyle w:val="Compact"/>
      </w:pPr>
      <w:r>
        <w:rPr>
          <w:rStyle w:val="VerbatimChar"/>
        </w:rPr>
        <w:t xml:space="preserve">2dfa5148-Screenshot_2026-09-15_at_2.54.17_PM.png</w:t>
      </w:r>
      <w:r>
        <w:t xml:space="preserve"> </w:t>
      </w:r>
      <w:r>
        <w:t xml:space="preserve">(278,412 bytes)</w:t>
      </w:r>
    </w:p>
    <w:p>
      <w:pPr>
        <w:numPr>
          <w:ilvl w:val="0"/>
          <w:numId w:val="2837"/>
        </w:numPr>
        <w:pStyle w:val="Compact"/>
      </w:pPr>
      <w:r>
        <w:rPr>
          <w:rStyle w:val="VerbatimChar"/>
        </w:rPr>
        <w:t xml:space="preserve">425864e6-worldheart-resonance-4myaqngi.jar</w:t>
      </w:r>
      <w:r>
        <w:t xml:space="preserve"> </w:t>
      </w:r>
      <w:r>
        <w:t xml:space="preserve">(86,759 bytes)</w:t>
      </w:r>
    </w:p>
    <w:p>
      <w:pPr>
        <w:numPr>
          <w:ilvl w:val="0"/>
          <w:numId w:val="2837"/>
        </w:numPr>
        <w:pStyle w:val="Compact"/>
      </w:pPr>
      <w:r>
        <w:rPr>
          <w:rStyle w:val="VerbatimChar"/>
        </w:rPr>
        <w:t xml:space="preserve">4557a663-ars-nouveau-scribes-table-not-working-for-inscribing-spells-v0-fj1o26pl80lf1.png.webp</w:t>
      </w:r>
      <w:r>
        <w:t xml:space="preserve"> </w:t>
      </w:r>
      <w:r>
        <w:t xml:space="preserve">(32,548 bytes)</w:t>
      </w:r>
    </w:p>
    <w:p>
      <w:pPr>
        <w:numPr>
          <w:ilvl w:val="0"/>
          <w:numId w:val="2837"/>
        </w:numPr>
        <w:pStyle w:val="Compact"/>
      </w:pPr>
      <w:r>
        <w:rPr>
          <w:rStyle w:val="VerbatimChar"/>
        </w:rPr>
        <w:t xml:space="preserve">49fc11c7-ChatGPT_Image_Sep_17__2026_at_01_58_29_PM.png</w:t>
      </w:r>
      <w:r>
        <w:t xml:space="preserve"> </w:t>
      </w:r>
      <w:r>
        <w:t xml:space="preserve">(2,387,647 bytes)</w:t>
      </w:r>
    </w:p>
    <w:p>
      <w:pPr>
        <w:numPr>
          <w:ilvl w:val="0"/>
          <w:numId w:val="2837"/>
        </w:numPr>
        <w:pStyle w:val="Compact"/>
      </w:pPr>
      <w:r>
        <w:rPr>
          <w:rStyle w:val="VerbatimChar"/>
        </w:rPr>
        <w:t xml:space="preserve">4c37084c-ChatGPT_Image_Sep_11__2026_at_10_14_05_AM.png</w:t>
      </w:r>
      <w:r>
        <w:t xml:space="preserve"> </w:t>
      </w:r>
      <w:r>
        <w:t xml:space="preserve">(2,310,139 bytes)</w:t>
      </w:r>
    </w:p>
    <w:p>
      <w:pPr>
        <w:numPr>
          <w:ilvl w:val="0"/>
          <w:numId w:val="2837"/>
        </w:numPr>
        <w:pStyle w:val="Compact"/>
      </w:pPr>
      <w:r>
        <w:rPr>
          <w:rStyle w:val="VerbatimChar"/>
        </w:rPr>
        <w:t xml:space="preserve">4f1459ea-ChatGPT_Image_Sep_11__2026_at_11_01_47_AM.png</w:t>
      </w:r>
      <w:r>
        <w:t xml:space="preserve"> </w:t>
      </w:r>
      <w:r>
        <w:t xml:space="preserve">(2,978,423 bytes) — identical copies:</w:t>
      </w:r>
      <w:r>
        <w:t xml:space="preserve"> </w:t>
      </w:r>
      <w:r>
        <w:rPr>
          <w:rStyle w:val="VerbatimChar"/>
        </w:rPr>
        <w:t xml:space="preserve">72e0df77-ChatGPT_Image_Sep_11__2026_at_11_01_47_AM.png</w:t>
      </w:r>
    </w:p>
    <w:p>
      <w:pPr>
        <w:numPr>
          <w:ilvl w:val="0"/>
          <w:numId w:val="2837"/>
        </w:numPr>
        <w:pStyle w:val="Compact"/>
      </w:pPr>
      <w:r>
        <w:rPr>
          <w:rStyle w:val="VerbatimChar"/>
        </w:rPr>
        <w:t xml:space="preserve">55e1b8da-ChatGPT_Image_Sep_15__2026_at_10_27_12_AM.png</w:t>
      </w:r>
      <w:r>
        <w:t xml:space="preserve"> </w:t>
      </w:r>
      <w:r>
        <w:t xml:space="preserve">(2,891,119 bytes) — identical copies:</w:t>
      </w:r>
      <w:r>
        <w:t xml:space="preserve"> </w:t>
      </w:r>
      <w:r>
        <w:rPr>
          <w:rStyle w:val="VerbatimChar"/>
        </w:rPr>
        <w:t xml:space="preserve">a54ef67b-ChatGPT_Image_Sep_15__2026_at_05_27_11_AM.png</w:t>
      </w:r>
    </w:p>
    <w:p>
      <w:pPr>
        <w:numPr>
          <w:ilvl w:val="0"/>
          <w:numId w:val="2837"/>
        </w:numPr>
        <w:pStyle w:val="Compact"/>
      </w:pPr>
      <w:r>
        <w:rPr>
          <w:rStyle w:val="VerbatimChar"/>
        </w:rPr>
        <w:t xml:space="preserve">56f76513-ChatGPT_Image_Sep_13__2026_at_10_18_30_AM.png</w:t>
      </w:r>
      <w:r>
        <w:t xml:space="preserve"> </w:t>
      </w:r>
      <w:r>
        <w:t xml:space="preserve">(3,124,663 bytes) — identical copies:</w:t>
      </w:r>
      <w:r>
        <w:t xml:space="preserve"> </w:t>
      </w:r>
      <w:r>
        <w:rPr>
          <w:rStyle w:val="VerbatimChar"/>
        </w:rPr>
        <w:t xml:space="preserve">66dc0104-ChatGPT_Image_Sep_13__2026_at_10_18_30_AM.png</w:t>
      </w:r>
      <w:r>
        <w:t xml:space="preserve">,</w:t>
      </w:r>
      <w:r>
        <w:t xml:space="preserve"> </w:t>
      </w:r>
      <w:r>
        <w:rPr>
          <w:rStyle w:val="VerbatimChar"/>
        </w:rPr>
        <w:t xml:space="preserve">bdf363f9-ChatGPT_Image_Sep_13__2026_at_10_18_30_AM.png</w:t>
      </w:r>
      <w:r>
        <w:t xml:space="preserve">,</w:t>
      </w:r>
      <w:r>
        <w:t xml:space="preserve"> </w:t>
      </w:r>
      <w:r>
        <w:rPr>
          <w:rStyle w:val="VerbatimChar"/>
        </w:rPr>
        <w:t xml:space="preserve">c4da2bff-ChatGPT_Image_Sep_13__2026_at_10_18_30_AM.png</w:t>
      </w:r>
    </w:p>
    <w:p>
      <w:pPr>
        <w:numPr>
          <w:ilvl w:val="0"/>
          <w:numId w:val="2837"/>
        </w:numPr>
        <w:pStyle w:val="Compact"/>
      </w:pPr>
      <w:r>
        <w:rPr>
          <w:rStyle w:val="VerbatimChar"/>
        </w:rPr>
        <w:t xml:space="preserve">5896a90c-image_220ef36a.jpg</w:t>
      </w:r>
      <w:r>
        <w:t xml:space="preserve"> </w:t>
      </w:r>
      <w:r>
        <w:t xml:space="preserve">(687,152 bytes)</w:t>
      </w:r>
    </w:p>
    <w:p>
      <w:pPr>
        <w:numPr>
          <w:ilvl w:val="0"/>
          <w:numId w:val="2837"/>
        </w:numPr>
        <w:pStyle w:val="Compact"/>
      </w:pPr>
      <w:r>
        <w:rPr>
          <w:rStyle w:val="VerbatimChar"/>
        </w:rPr>
        <w:t xml:space="preserve">5981234f-ChatGPT_Image_Sep_11__2026_at_10_14_19_AM.png</w:t>
      </w:r>
      <w:r>
        <w:t xml:space="preserve"> </w:t>
      </w:r>
      <w:r>
        <w:t xml:space="preserve">(2,470,150 bytes)</w:t>
      </w:r>
    </w:p>
    <w:p>
      <w:pPr>
        <w:numPr>
          <w:ilvl w:val="0"/>
          <w:numId w:val="2837"/>
        </w:numPr>
        <w:pStyle w:val="Compact"/>
      </w:pPr>
      <w:r>
        <w:rPr>
          <w:rStyle w:val="VerbatimChar"/>
        </w:rPr>
        <w:t xml:space="preserve">69dff897-ChatGPT_Image_Sep_11__2026_at_10_14_26_AM.png</w:t>
      </w:r>
      <w:r>
        <w:t xml:space="preserve"> </w:t>
      </w:r>
      <w:r>
        <w:t xml:space="preserve">(2,672,721 bytes)</w:t>
      </w:r>
    </w:p>
    <w:p>
      <w:pPr>
        <w:numPr>
          <w:ilvl w:val="0"/>
          <w:numId w:val="2837"/>
        </w:numPr>
        <w:pStyle w:val="Compact"/>
      </w:pPr>
      <w:r>
        <w:rPr>
          <w:rStyle w:val="VerbatimChar"/>
        </w:rPr>
        <w:t xml:space="preserve">6bba41f3-ChatGPT_Image_Sep_11__2026_at_10_13_43_AM.png</w:t>
      </w:r>
      <w:r>
        <w:t xml:space="preserve"> </w:t>
      </w:r>
      <w:r>
        <w:t xml:space="preserve">(2,372,537 bytes) — identical copies:</w:t>
      </w:r>
      <w:r>
        <w:t xml:space="preserve"> </w:t>
      </w:r>
      <w:r>
        <w:rPr>
          <w:rStyle w:val="VerbatimChar"/>
        </w:rPr>
        <w:t xml:space="preserve">ae3a05bf-ChatGPT_Image_Sep_11__2026_at_10_14_12_AM.png</w:t>
      </w:r>
    </w:p>
    <w:p>
      <w:pPr>
        <w:numPr>
          <w:ilvl w:val="0"/>
          <w:numId w:val="2837"/>
        </w:numPr>
        <w:pStyle w:val="Compact"/>
      </w:pPr>
      <w:r>
        <w:rPr>
          <w:rStyle w:val="VerbatimChar"/>
        </w:rPr>
        <w:t xml:space="preserve">6d558f5d-rectangle_large_type_2_add814e20f38f8225c0ecad075e7176f.png.webp</w:t>
      </w:r>
      <w:r>
        <w:t xml:space="preserve"> </w:t>
      </w:r>
      <w:r>
        <w:t xml:space="preserve">(279,926 bytes)</w:t>
      </w:r>
    </w:p>
    <w:p>
      <w:pPr>
        <w:numPr>
          <w:ilvl w:val="0"/>
          <w:numId w:val="2837"/>
        </w:numPr>
        <w:pStyle w:val="Compact"/>
      </w:pPr>
      <w:r>
        <w:rPr>
          <w:rStyle w:val="VerbatimChar"/>
        </w:rPr>
        <w:t xml:space="preserve">769408b3-ChatGPT_Image_Sep_11__2026_at_10_14_49_AM.png</w:t>
      </w:r>
      <w:r>
        <w:t xml:space="preserve"> </w:t>
      </w:r>
      <w:r>
        <w:t xml:space="preserve">(3,177,887 bytes)</w:t>
      </w:r>
    </w:p>
    <w:p>
      <w:pPr>
        <w:numPr>
          <w:ilvl w:val="0"/>
          <w:numId w:val="2837"/>
        </w:numPr>
        <w:pStyle w:val="Compact"/>
      </w:pPr>
      <w:r>
        <w:rPr>
          <w:rStyle w:val="VerbatimChar"/>
        </w:rPr>
        <w:t xml:space="preserve">83f33106-Screenshot_2026-09-13_at_8.44.43_AM.png</w:t>
      </w:r>
      <w:r>
        <w:t xml:space="preserve"> </w:t>
      </w:r>
      <w:r>
        <w:t xml:space="preserve">(1,555,235 bytes)</w:t>
      </w:r>
    </w:p>
    <w:p>
      <w:pPr>
        <w:numPr>
          <w:ilvl w:val="0"/>
          <w:numId w:val="2837"/>
        </w:numPr>
        <w:pStyle w:val="Compact"/>
      </w:pPr>
      <w:r>
        <w:rPr>
          <w:rStyle w:val="VerbatimChar"/>
        </w:rPr>
        <w:t xml:space="preserve">8701825e-ChatGPT_Image_Sep_11__2026_at_10_13_58_AM.png</w:t>
      </w:r>
      <w:r>
        <w:t xml:space="preserve"> </w:t>
      </w:r>
      <w:r>
        <w:t xml:space="preserve">(2,491,940 bytes)</w:t>
      </w:r>
    </w:p>
    <w:p>
      <w:pPr>
        <w:numPr>
          <w:ilvl w:val="0"/>
          <w:numId w:val="2837"/>
        </w:numPr>
        <w:pStyle w:val="Compact"/>
      </w:pPr>
      <w:r>
        <w:rPr>
          <w:rStyle w:val="VerbatimChar"/>
        </w:rPr>
        <w:t xml:space="preserve">878e600d-ChatGPT_Image_Sep_11__2026_at_10_14_08_AM.png</w:t>
      </w:r>
      <w:r>
        <w:t xml:space="preserve"> </w:t>
      </w:r>
      <w:r>
        <w:t xml:space="preserve">(2,254,765 bytes)</w:t>
      </w:r>
    </w:p>
    <w:p>
      <w:pPr>
        <w:numPr>
          <w:ilvl w:val="0"/>
          <w:numId w:val="2837"/>
        </w:numPr>
        <w:pStyle w:val="Compact"/>
      </w:pPr>
      <w:r>
        <w:rPr>
          <w:rStyle w:val="VerbatimChar"/>
        </w:rPr>
        <w:t xml:space="preserve">8aaf21f1-ChatGPT_Image_Sep_11__2026_at_10_14_15_AM.png</w:t>
      </w:r>
      <w:r>
        <w:t xml:space="preserve"> </w:t>
      </w:r>
      <w:r>
        <w:t xml:space="preserve">(2,139,802 bytes)</w:t>
      </w:r>
    </w:p>
    <w:p>
      <w:pPr>
        <w:numPr>
          <w:ilvl w:val="0"/>
          <w:numId w:val="2837"/>
        </w:numPr>
        <w:pStyle w:val="Compact"/>
      </w:pPr>
      <w:r>
        <w:rPr>
          <w:rStyle w:val="VerbatimChar"/>
        </w:rPr>
        <w:t xml:space="preserve">8b38a084-ChatGPT_Image_Sep_6__2026_at_10_27_33_PM.png</w:t>
      </w:r>
      <w:r>
        <w:t xml:space="preserve"> </w:t>
      </w:r>
      <w:r>
        <w:t xml:space="preserve">(1,200,424 bytes)</w:t>
      </w:r>
    </w:p>
    <w:p>
      <w:pPr>
        <w:numPr>
          <w:ilvl w:val="0"/>
          <w:numId w:val="2837"/>
        </w:numPr>
        <w:pStyle w:val="Compact"/>
      </w:pPr>
      <w:r>
        <w:rPr>
          <w:rStyle w:val="VerbatimChar"/>
        </w:rPr>
        <w:t xml:space="preserve">964e2018-ChatGPT_Image_Sep_6__2026_at_10_27_25_PM.png</w:t>
      </w:r>
      <w:r>
        <w:t xml:space="preserve"> </w:t>
      </w:r>
      <w:r>
        <w:t xml:space="preserve">(1,399,716 bytes)</w:t>
      </w:r>
    </w:p>
    <w:p>
      <w:pPr>
        <w:numPr>
          <w:ilvl w:val="0"/>
          <w:numId w:val="2837"/>
        </w:numPr>
        <w:pStyle w:val="Compact"/>
      </w:pPr>
      <w:r>
        <w:rPr>
          <w:rStyle w:val="VerbatimChar"/>
        </w:rPr>
        <w:t xml:space="preserve">98bc517e-images.png</w:t>
      </w:r>
      <w:r>
        <w:t xml:space="preserve"> </w:t>
      </w:r>
      <w:r>
        <w:t xml:space="preserve">(14,541 bytes)</w:t>
      </w:r>
    </w:p>
    <w:p>
      <w:pPr>
        <w:numPr>
          <w:ilvl w:val="0"/>
          <w:numId w:val="2837"/>
        </w:numPr>
        <w:pStyle w:val="Compact"/>
      </w:pPr>
      <w:r>
        <w:rPr>
          <w:rStyle w:val="VerbatimChar"/>
        </w:rPr>
        <w:t xml:space="preserve">9cb5b1fb-worldbound-resonance-frnkzluv.jar</w:t>
      </w:r>
      <w:r>
        <w:t xml:space="preserve"> </w:t>
      </w:r>
      <w:r>
        <w:t xml:space="preserve">(85,185 bytes)</w:t>
      </w:r>
    </w:p>
    <w:p>
      <w:pPr>
        <w:numPr>
          <w:ilvl w:val="0"/>
          <w:numId w:val="2837"/>
        </w:numPr>
        <w:pStyle w:val="Compact"/>
      </w:pPr>
      <w:r>
        <w:rPr>
          <w:rStyle w:val="VerbatimChar"/>
        </w:rPr>
        <w:t xml:space="preserve">a077a8bc-images.jpeg</w:t>
      </w:r>
      <w:r>
        <w:t xml:space="preserve"> </w:t>
      </w:r>
      <w:r>
        <w:t xml:space="preserve">(48,450 bytes)</w:t>
      </w:r>
    </w:p>
    <w:p>
      <w:pPr>
        <w:numPr>
          <w:ilvl w:val="0"/>
          <w:numId w:val="2837"/>
        </w:numPr>
        <w:pStyle w:val="Compact"/>
      </w:pPr>
      <w:r>
        <w:rPr>
          <w:rStyle w:val="VerbatimChar"/>
        </w:rPr>
        <w:t xml:space="preserve">a0841ed4-Screenshot_2026-09-13_at_8.44.50_AM.png</w:t>
      </w:r>
      <w:r>
        <w:t xml:space="preserve"> </w:t>
      </w:r>
      <w:r>
        <w:t xml:space="preserve">(1,538,758 bytes)</w:t>
      </w:r>
    </w:p>
    <w:p>
      <w:pPr>
        <w:numPr>
          <w:ilvl w:val="0"/>
          <w:numId w:val="2837"/>
        </w:numPr>
        <w:pStyle w:val="Compact"/>
      </w:pPr>
      <w:r>
        <w:rPr>
          <w:rStyle w:val="VerbatimChar"/>
        </w:rPr>
        <w:t xml:space="preserve">b0db6bdd-page-1.jpg</w:t>
      </w:r>
      <w:r>
        <w:t xml:space="preserve"> </w:t>
      </w:r>
      <w:r>
        <w:t xml:space="preserve">(108,051 bytes)</w:t>
      </w:r>
    </w:p>
    <w:p>
      <w:pPr>
        <w:numPr>
          <w:ilvl w:val="0"/>
          <w:numId w:val="2837"/>
        </w:numPr>
        <w:pStyle w:val="Compact"/>
      </w:pPr>
      <w:r>
        <w:rPr>
          <w:rStyle w:val="VerbatimChar"/>
        </w:rPr>
        <w:t xml:space="preserve">b4e8026b-bubbo0tqymvc1.jpg</w:t>
      </w:r>
      <w:r>
        <w:t xml:space="preserve"> </w:t>
      </w:r>
      <w:r>
        <w:t xml:space="preserve">(123,442 bytes)</w:t>
      </w:r>
    </w:p>
    <w:p>
      <w:pPr>
        <w:numPr>
          <w:ilvl w:val="0"/>
          <w:numId w:val="2837"/>
        </w:numPr>
        <w:pStyle w:val="Compact"/>
      </w:pPr>
      <w:r>
        <w:rPr>
          <w:rStyle w:val="VerbatimChar"/>
        </w:rPr>
        <w:t xml:space="preserve">baec408d-Screenshot_2026-09-13_at_8.43.59_AM.png</w:t>
      </w:r>
      <w:r>
        <w:t xml:space="preserve"> </w:t>
      </w:r>
      <w:r>
        <w:t xml:space="preserve">(571,298 bytes)</w:t>
      </w:r>
    </w:p>
    <w:p>
      <w:pPr>
        <w:numPr>
          <w:ilvl w:val="0"/>
          <w:numId w:val="2837"/>
        </w:numPr>
        <w:pStyle w:val="Compact"/>
      </w:pPr>
      <w:r>
        <w:rPr>
          <w:rStyle w:val="VerbatimChar"/>
        </w:rPr>
        <w:t xml:space="preserve">bf28e660-ChatGPT_Image_Sep_11__2026_at_10_13_55_AM.png</w:t>
      </w:r>
      <w:r>
        <w:t xml:space="preserve"> </w:t>
      </w:r>
      <w:r>
        <w:t xml:space="preserve">(2,796,527 bytes)</w:t>
      </w:r>
    </w:p>
    <w:p>
      <w:pPr>
        <w:numPr>
          <w:ilvl w:val="0"/>
          <w:numId w:val="2837"/>
        </w:numPr>
        <w:pStyle w:val="Compact"/>
      </w:pPr>
      <w:r>
        <w:rPr>
          <w:rStyle w:val="VerbatimChar"/>
        </w:rPr>
        <w:t xml:space="preserve">c85f4239-Screenshot_2026-09-15_at_4.20.58_PM.png</w:t>
      </w:r>
      <w:r>
        <w:t xml:space="preserve"> </w:t>
      </w:r>
      <w:r>
        <w:t xml:space="preserve">(146,903 bytes)</w:t>
      </w:r>
    </w:p>
    <w:p>
      <w:pPr>
        <w:numPr>
          <w:ilvl w:val="0"/>
          <w:numId w:val="2837"/>
        </w:numPr>
        <w:pStyle w:val="Compact"/>
      </w:pPr>
      <w:r>
        <w:rPr>
          <w:rStyle w:val="VerbatimChar"/>
        </w:rPr>
        <w:t xml:space="preserve">dcc78059-ChatGPT_Image_Sep_11__2026_at_10_14_01_AM.png</w:t>
      </w:r>
      <w:r>
        <w:t xml:space="preserve"> </w:t>
      </w:r>
      <w:r>
        <w:t xml:space="preserve">(2,335,005 bytes)</w:t>
      </w:r>
    </w:p>
    <w:p>
      <w:pPr>
        <w:numPr>
          <w:ilvl w:val="0"/>
          <w:numId w:val="2837"/>
        </w:numPr>
        <w:pStyle w:val="Compact"/>
      </w:pPr>
      <w:r>
        <w:rPr>
          <w:rStyle w:val="VerbatimChar"/>
        </w:rPr>
        <w:t xml:space="preserve">e244c5dd-Screenshot_2026-09-15_at_4.21.07_PM.png</w:t>
      </w:r>
      <w:r>
        <w:t xml:space="preserve"> </w:t>
      </w:r>
      <w:r>
        <w:t xml:space="preserve">(131,842 bytes)</w:t>
      </w:r>
    </w:p>
    <w:p>
      <w:pPr>
        <w:numPr>
          <w:ilvl w:val="0"/>
          <w:numId w:val="2837"/>
        </w:numPr>
        <w:pStyle w:val="Compact"/>
      </w:pPr>
      <w:r>
        <w:rPr>
          <w:rStyle w:val="VerbatimChar"/>
        </w:rPr>
        <w:t xml:space="preserve">e87f89c1-image_a060282a.jpg</w:t>
      </w:r>
      <w:r>
        <w:t xml:space="preserve"> </w:t>
      </w:r>
      <w:r>
        <w:t xml:space="preserve">(837,366 bytes)</w:t>
      </w:r>
    </w:p>
    <w:p>
      <w:pPr>
        <w:numPr>
          <w:ilvl w:val="0"/>
          <w:numId w:val="2837"/>
        </w:numPr>
        <w:pStyle w:val="Compact"/>
      </w:pPr>
      <w:r>
        <w:rPr>
          <w:rStyle w:val="VerbatimChar"/>
        </w:rPr>
        <w:t xml:space="preserve">f13d51d9-Screenshot_2026-09-15_at_4.20.49_PM.png</w:t>
      </w:r>
      <w:r>
        <w:t xml:space="preserve"> </w:t>
      </w:r>
      <w:r>
        <w:t xml:space="preserve">(135,190 bytes)</w:t>
      </w:r>
    </w:p>
    <w:p>
      <w:pPr>
        <w:numPr>
          <w:ilvl w:val="0"/>
          <w:numId w:val="2837"/>
        </w:numPr>
        <w:pStyle w:val="Compact"/>
      </w:pPr>
      <w:r>
        <w:rPr>
          <w:rStyle w:val="VerbatimChar"/>
        </w:rPr>
        <w:t xml:space="preserve">f55c4f85-image.png</w:t>
      </w:r>
      <w:r>
        <w:t xml:space="preserve"> </w:t>
      </w:r>
      <w:r>
        <w:t xml:space="preserve">(380,288 bytes)</w:t>
      </w:r>
    </w:p>
    <w:bookmarkEnd w:id="5502"/>
    <w:bookmarkEnd w:id="5503"/>
    <w:bookmarkStart w:id="5505" w:name="s6"/>
    <w:p>
      <w:pPr>
        <w:pStyle w:val="Heading2"/>
      </w:pPr>
      <w:r>
        <w:t xml:space="preserve">Section 6. Full conversation transcript, 17–24 September 2026 (verbatim, both sides)</w:t>
      </w:r>
    </w:p>
    <w:p>
      <w:pPr>
        <w:pStyle w:val="FirstParagraph"/>
      </w:pPr>
      <w:r>
        <w:t xml:space="preserve">Everything this Claude session retained, in order: every message Wesley sent (including the two very large ChatGPT-transcript pastes, in full), every reply Claude wrote, and the two auto-generated context summaries that bridged the points where the conversation ran out of room. Claude's replies from before those summaries weren't retained; the summaries describe that stretch. Behind-the-scenes activity (file edits, searches, injected tool instructions, helper-agent reports) is left out; the replies describe what was done. Times are Eastern (EDT). The transcript ends at the message that requested this export.</w:t>
      </w:r>
    </w:p>
    <w:bookmarkStart w:id="5504" w:name="wesley-17-september-2026-802-pm-edt"/>
    <w:p>
      <w:pPr>
        <w:pStyle w:val="Heading3"/>
      </w:pPr>
      <w:r>
        <w:t xml:space="preserve">6.1 Wesley — 17 September 2026, 8:02 PM EDT</w:t>
      </w:r>
    </w:p>
    <w:p>
      <w:pPr>
        <w:pStyle w:val="FirstParagraph"/>
      </w:pPr>
      <w:r>
        <w:t xml:space="preserve">after you answer that, Cross reference and merge these multiple mod list, Do the usual, analyze, integtate eliminate etc. Turn them all into a coherent list, include the mods in the MMI.</w:t>
      </w:r>
    </w:p>
    <w:p>
      <w:pPr>
        <w:pStyle w:val="BodyText"/>
      </w:pPr>
      <w:r>
        <w:t xml:space="preserve">Architectury</w:t>
      </w:r>
    </w:p>
    <w:p>
      <w:pPr>
        <w:pStyle w:val="BodyText"/>
      </w:pPr>
      <w:r>
        <w:t xml:space="preserve">Automated Materials Index</w:t>
      </w:r>
    </w:p>
    <w:p>
      <w:pPr>
        <w:pStyle w:val="BodyText"/>
      </w:pPr>
      <w:r>
        <w:t xml:space="preserve">Bone Block Fix</w:t>
      </w:r>
    </w:p>
    <w:p>
      <w:pPr>
        <w:pStyle w:val="BodyText"/>
      </w:pPr>
      <w:r>
        <w:t xml:space="preserve">Certain Questing Additions</w:t>
      </w:r>
    </w:p>
    <w:p>
      <w:pPr>
        <w:pStyle w:val="BodyText"/>
      </w:pPr>
      <w:r>
        <w:t xml:space="preserve">Cloth Config v15 API</w:t>
      </w:r>
    </w:p>
    <w:p>
      <w:pPr>
        <w:pStyle w:val="BodyText"/>
      </w:pPr>
      <w:r>
        <w:t xml:space="preserve">CobbleQuest Badges</w:t>
      </w:r>
    </w:p>
    <w:p>
      <w:pPr>
        <w:pStyle w:val="BodyText"/>
      </w:pPr>
      <w:r>
        <w:t xml:space="preserve">CobbleQuiz</w:t>
      </w:r>
    </w:p>
    <w:p>
      <w:pPr>
        <w:pStyle w:val="BodyText"/>
      </w:pPr>
      <w:r>
        <w:t xml:space="preserve">Cobbleloots: Loot Balls and More!</w:t>
      </w:r>
    </w:p>
    <w:p>
      <w:pPr>
        <w:pStyle w:val="BodyText"/>
      </w:pPr>
      <w:r>
        <w:t xml:space="preserve">Cobblemon</w:t>
      </w:r>
    </w:p>
    <w:p>
      <w:pPr>
        <w:pStyle w:val="BodyText"/>
      </w:pPr>
      <w:r>
        <w:t xml:space="preserve">Cobblemon EMI Compat</w:t>
      </w:r>
    </w:p>
    <w:p>
      <w:pPr>
        <w:pStyle w:val="BodyText"/>
      </w:pPr>
      <w:r>
        <w:t xml:space="preserve">Cobblemon Marks</w:t>
      </w:r>
    </w:p>
    <w:p>
      <w:pPr>
        <w:pStyle w:val="BodyText"/>
      </w:pPr>
      <w:r>
        <w:t xml:space="preserve">Cobblemon Tents</w:t>
      </w:r>
    </w:p>
    <w:p>
      <w:pPr>
        <w:pStyle w:val="BodyText"/>
      </w:pPr>
      <w:r>
        <w:t xml:space="preserve">Cobblemon Trainers Backpack</w:t>
      </w:r>
    </w:p>
    <w:p>
      <w:pPr>
        <w:pStyle w:val="BodyText"/>
      </w:pPr>
      <w:r>
        <w:t xml:space="preserve">Cobblenav</w:t>
      </w:r>
    </w:p>
    <w:p>
      <w:pPr>
        <w:pStyle w:val="BodyText"/>
      </w:pPr>
      <w:r>
        <w:t xml:space="preserve">Comforts</w:t>
      </w:r>
    </w:p>
    <w:p>
      <w:pPr>
        <w:pStyle w:val="BodyText"/>
      </w:pPr>
      <w:r>
        <w:t xml:space="preserve">Controlling</w:t>
      </w:r>
    </w:p>
    <w:p>
      <w:pPr>
        <w:pStyle w:val="BodyText"/>
      </w:pPr>
      <w:r>
        <w:t xml:space="preserve">EMI</w:t>
      </w:r>
    </w:p>
    <w:p>
      <w:pPr>
        <w:pStyle w:val="BodyText"/>
      </w:pPr>
      <w:r>
        <w:t xml:space="preserve">FTB Library</w:t>
      </w:r>
    </w:p>
    <w:p>
      <w:pPr>
        <w:pStyle w:val="BodyText"/>
      </w:pPr>
      <w:r>
        <w:t xml:space="preserve">FTB Quest Translator</w:t>
      </w:r>
    </w:p>
    <w:p>
      <w:pPr>
        <w:pStyle w:val="BodyText"/>
      </w:pPr>
      <w:r>
        <w:t xml:space="preserve">FTB Quests</w:t>
      </w:r>
    </w:p>
    <w:p>
      <w:pPr>
        <w:pStyle w:val="BodyText"/>
      </w:pPr>
      <w:r>
        <w:t xml:space="preserve">FTB Quests Entity Visualization</w:t>
      </w:r>
    </w:p>
    <w:p>
      <w:pPr>
        <w:pStyle w:val="BodyText"/>
      </w:pPr>
      <w:r>
        <w:t xml:space="preserve">FTB Quests Lang Splitter</w:t>
      </w:r>
    </w:p>
    <w:p>
      <w:pPr>
        <w:pStyle w:val="BodyText"/>
      </w:pPr>
      <w:r>
        <w:t xml:space="preserve">FTB Quests Natural Blocks</w:t>
      </w:r>
    </w:p>
    <w:p>
      <w:pPr>
        <w:pStyle w:val="BodyText"/>
      </w:pPr>
      <w:r>
        <w:t xml:space="preserve">FTB Teams</w:t>
      </w:r>
    </w:p>
    <w:p>
      <w:pPr>
        <w:pStyle w:val="BodyText"/>
      </w:pPr>
      <w:r>
        <w:t xml:space="preserve">FTBQuestsOptimizer</w:t>
      </w:r>
    </w:p>
    <w:p>
      <w:pPr>
        <w:pStyle w:val="BodyText"/>
      </w:pPr>
      <w:r>
        <w:t xml:space="preserve">Ftb Quests Cobblemon Entity</w:t>
      </w:r>
    </w:p>
    <w:p>
      <w:pPr>
        <w:pStyle w:val="BodyText"/>
      </w:pPr>
      <w:r>
        <w:t xml:space="preserve">GeckoLib 4</w:t>
      </w:r>
    </w:p>
    <w:p>
      <w:pPr>
        <w:pStyle w:val="BodyText"/>
      </w:pPr>
      <w:r>
        <w:t xml:space="preserve">Just Enough Items</w:t>
      </w:r>
    </w:p>
    <w:p>
      <w:pPr>
        <w:pStyle w:val="BodyText"/>
      </w:pPr>
      <w:r>
        <w:t xml:space="preserve">Just Enough Resources</w:t>
      </w:r>
    </w:p>
    <w:p>
      <w:pPr>
        <w:pStyle w:val="BodyText"/>
      </w:pPr>
      <w:r>
        <w:t xml:space="preserve">Kotlin for Forge</w:t>
      </w:r>
    </w:p>
    <w:p>
      <w:pPr>
        <w:pStyle w:val="BodyText"/>
      </w:pPr>
      <w:r>
        <w:t xml:space="preserve">Modded Stars!</w:t>
      </w:r>
    </w:p>
    <w:p>
      <w:pPr>
        <w:pStyle w:val="BodyText"/>
      </w:pPr>
      <w:r>
        <w:t xml:space="preserve">More Quest Types</w:t>
      </w:r>
    </w:p>
    <w:p>
      <w:pPr>
        <w:pStyle w:val="BodyText"/>
      </w:pPr>
      <w:r>
        <w:t xml:space="preserve">PerPlayerQuests</w:t>
      </w:r>
    </w:p>
    <w:p>
      <w:pPr>
        <w:pStyle w:val="BodyText"/>
      </w:pPr>
      <w:r>
        <w:t xml:space="preserve">Pokémon Field Lab</w:t>
      </w:r>
    </w:p>
    <w:p>
      <w:pPr>
        <w:pStyle w:val="BodyText"/>
      </w:pPr>
      <w:r>
        <w:t xml:space="preserve">Quest Completion Broadcast</w:t>
      </w:r>
    </w:p>
    <w:p>
      <w:pPr>
        <w:pStyle w:val="BodyText"/>
      </w:pPr>
      <w:r>
        <w:t xml:space="preserve">Quest Event Bridge</w:t>
      </w:r>
    </w:p>
    <w:p>
      <w:pPr>
        <w:pStyle w:val="BodyText"/>
      </w:pPr>
      <w:r>
        <w:t xml:space="preserve">Quest Kill Task</w:t>
      </w:r>
    </w:p>
    <w:p>
      <w:pPr>
        <w:pStyle w:val="BodyText"/>
      </w:pPr>
      <w:r>
        <w:t xml:space="preserve">Roughly Enough Items (REI)</w:t>
      </w:r>
    </w:p>
    <w:p>
      <w:pPr>
        <w:pStyle w:val="BodyText"/>
      </w:pPr>
      <w:r>
        <w:t xml:space="preserve">Searchables</w:t>
      </w:r>
    </w:p>
    <w:p>
      <w:pPr>
        <w:pStyle w:val="BodyText"/>
      </w:pPr>
      <w:r>
        <w:t xml:space="preserve">Sophisticated Backpacks</w:t>
      </w:r>
    </w:p>
    <w:p>
      <w:pPr>
        <w:pStyle w:val="BodyText"/>
      </w:pPr>
      <w:r>
        <w:t xml:space="preserve">Sophisticated Core</w:t>
      </w:r>
    </w:p>
    <w:p>
      <w:pPr>
        <w:pStyle w:val="BodyText"/>
      </w:pPr>
      <w:r>
        <w:t xml:space="preserve">cobblemon_quests-reloaded</w:t>
      </w:r>
    </w:p>
    <w:p>
      <w:pPr>
        <w:pStyle w:val="BodyText"/>
      </w:pPr>
      <w:r>
        <w:t xml:space="preserve">questpause</w:t>
      </w:r>
    </w:p>
    <w:p>
      <w:r>
        <w:pict>
          <v:rect style="width:0;height:1.5pt" o:hralign="center" o:hrstd="t" o:hr="t"/>
        </w:pict>
      </w:r>
    </w:p>
    <w:p>
      <w:pPr>
        <w:pStyle w:val="FirstParagraph"/>
      </w:pPr>
      <w:r>
        <w:t xml:space="preserve">Architectury</w:t>
      </w:r>
    </w:p>
    <w:p>
      <w:pPr>
        <w:pStyle w:val="BodyText"/>
      </w:pPr>
      <w:r>
        <w:t xml:space="preserve">Better Advanced Tooltips</w:t>
      </w:r>
    </w:p>
    <w:p>
      <w:pPr>
        <w:pStyle w:val="BodyText"/>
      </w:pPr>
      <w:r>
        <w:t xml:space="preserve">Cloth Config v15 API</w:t>
      </w:r>
    </w:p>
    <w:p>
      <w:pPr>
        <w:pStyle w:val="BodyText"/>
      </w:pPr>
      <w:r>
        <w:t xml:space="preserve">CobbleDex REI/EMI/JEI</w:t>
      </w:r>
    </w:p>
    <w:p>
      <w:pPr>
        <w:pStyle w:val="BodyText"/>
      </w:pPr>
      <w:r>
        <w:t xml:space="preserve">Cobblemon</w:t>
      </w:r>
    </w:p>
    <w:p>
      <w:pPr>
        <w:pStyle w:val="BodyText"/>
      </w:pPr>
      <w:r>
        <w:t xml:space="preserve">Cobblemon Catch Rate Display</w:t>
      </w:r>
    </w:p>
    <w:p>
      <w:pPr>
        <w:pStyle w:val="BodyText"/>
      </w:pPr>
      <w:r>
        <w:t xml:space="preserve">Cobblemon KubeJS Bridge</w:t>
      </w:r>
    </w:p>
    <w:p>
      <w:pPr>
        <w:pStyle w:val="BodyText"/>
      </w:pPr>
      <w:r>
        <w:t xml:space="preserve">Cobblemon Occupied Pokeballs</w:t>
      </w:r>
    </w:p>
    <w:p>
      <w:pPr>
        <w:pStyle w:val="BodyText"/>
      </w:pPr>
      <w:r>
        <w:t xml:space="preserve">EMI</w:t>
      </w:r>
    </w:p>
    <w:p>
      <w:pPr>
        <w:pStyle w:val="BodyText"/>
      </w:pPr>
      <w:r>
        <w:t xml:space="preserve">ExtraLib</w:t>
      </w:r>
    </w:p>
    <w:p>
      <w:pPr>
        <w:pStyle w:val="BodyText"/>
      </w:pPr>
      <w:r>
        <w:t xml:space="preserve">ExtraQuests [FTB Quests]</w:t>
      </w:r>
    </w:p>
    <w:p>
      <w:pPr>
        <w:pStyle w:val="BodyText"/>
      </w:pPr>
      <w:r>
        <w:t xml:space="preserve">FTB Library</w:t>
      </w:r>
    </w:p>
    <w:p>
      <w:pPr>
        <w:pStyle w:val="BodyText"/>
      </w:pPr>
      <w:r>
        <w:t xml:space="preserve">FTB Quests</w:t>
      </w:r>
    </w:p>
    <w:p>
      <w:pPr>
        <w:pStyle w:val="BodyText"/>
      </w:pPr>
      <w:r>
        <w:t xml:space="preserve">FTB Teams</w:t>
      </w:r>
    </w:p>
    <w:p>
      <w:pPr>
        <w:pStyle w:val="BodyText"/>
      </w:pPr>
      <w:r>
        <w:t xml:space="preserve">Ftb Quests Cobblemon Entity</w:t>
      </w:r>
    </w:p>
    <w:p>
      <w:pPr>
        <w:pStyle w:val="BodyText"/>
      </w:pPr>
      <w:r>
        <w:t xml:space="preserve">Just Enough Items</w:t>
      </w:r>
    </w:p>
    <w:p>
      <w:pPr>
        <w:pStyle w:val="BodyText"/>
      </w:pPr>
      <w:r>
        <w:t xml:space="preserve">Kotlin for Forge</w:t>
      </w:r>
    </w:p>
    <w:p>
      <w:pPr>
        <w:pStyle w:val="BodyText"/>
      </w:pPr>
      <w:r>
        <w:t xml:space="preserve">KubeJS</w:t>
      </w:r>
    </w:p>
    <w:p>
      <w:pPr>
        <w:pStyle w:val="BodyText"/>
      </w:pPr>
      <w:r>
        <w:t xml:space="preserve">Rhino</w:t>
      </w:r>
    </w:p>
    <w:p>
      <w:pPr>
        <w:pStyle w:val="BodyText"/>
      </w:pPr>
      <w:r>
        <w:t xml:space="preserve">Roughly Enough Items (REI)</w:t>
      </w:r>
    </w:p>
    <w:p>
      <w:pPr>
        <w:pStyle w:val="BodyText"/>
      </w:pPr>
      <w:r>
        <w:t xml:space="preserve">cobblemon_quests-reloaded</w:t>
      </w:r>
    </w:p>
    <w:p>
      <w:pPr>
        <w:pStyle w:val="BodyText"/>
      </w:pPr>
      <w:r>
        <w:t xml:space="preserve">${mod_name}</w:t>
      </w:r>
    </w:p>
    <w:p>
      <w:pPr>
        <w:pStyle w:val="BodyText"/>
      </w:pPr>
      <w:r>
        <w:t xml:space="preserve">AE2 Import Export Card</w:t>
      </w:r>
    </w:p>
    <w:p>
      <w:pPr>
        <w:pStyle w:val="BodyText"/>
      </w:pPr>
      <w:r>
        <w:t xml:space="preserve">AE2 JEI Integration</w:t>
      </w:r>
    </w:p>
    <w:p>
      <w:pPr>
        <w:pStyle w:val="BodyText"/>
      </w:pPr>
      <w:r>
        <w:t xml:space="preserve">AE2NetworkAnalyzer</w:t>
      </w:r>
    </w:p>
    <w:p>
      <w:pPr>
        <w:pStyle w:val="BodyText"/>
      </w:pPr>
      <w:r>
        <w:t xml:space="preserve">AE2 Tangible Bookmarks</w:t>
      </w:r>
    </w:p>
    <w:p>
      <w:pPr>
        <w:pStyle w:val="BodyText"/>
      </w:pPr>
      <w:r>
        <w:t xml:space="preserve">AE2:Crafting Tree</w:t>
      </w:r>
    </w:p>
    <w:p>
      <w:pPr>
        <w:pStyle w:val="BodyText"/>
      </w:pPr>
      <w:r>
        <w:t xml:space="preserve">AE2WTLib</w:t>
      </w:r>
    </w:p>
    <w:p>
      <w:pPr>
        <w:pStyle w:val="BodyText"/>
      </w:pPr>
      <w:r>
        <w:t xml:space="preserve">AEInfinityBooster</w:t>
      </w:r>
    </w:p>
    <w:p>
      <w:pPr>
        <w:pStyle w:val="BodyText"/>
      </w:pPr>
      <w:r>
        <w:t xml:space="preserve">AI-Improvements</w:t>
      </w:r>
    </w:p>
    <w:p>
      <w:pPr>
        <w:pStyle w:val="BodyText"/>
      </w:pPr>
      <w:r>
        <w:t xml:space="preserve">Accelerated Decay</w:t>
      </w:r>
    </w:p>
    <w:p>
      <w:pPr>
        <w:pStyle w:val="BodyText"/>
      </w:pPr>
      <w:r>
        <w:t xml:space="preserve">Accessories</w:t>
      </w:r>
    </w:p>
    <w:p>
      <w:pPr>
        <w:pStyle w:val="BodyText"/>
      </w:pPr>
      <w:r>
        <w:t xml:space="preserve">Actually Additions</w:t>
      </w:r>
    </w:p>
    <w:p>
      <w:pPr>
        <w:pStyle w:val="BodyText"/>
      </w:pPr>
      <w:r>
        <w:t xml:space="preserve">Additional Lights</w:t>
      </w:r>
    </w:p>
    <w:p>
      <w:pPr>
        <w:pStyle w:val="BodyText"/>
      </w:pPr>
      <w:r>
        <w:t xml:space="preserve">Advanced AE</w:t>
      </w:r>
    </w:p>
    <w:p>
      <w:pPr>
        <w:pStyle w:val="BodyText"/>
      </w:pPr>
      <w:r>
        <w:t xml:space="preserve">Akashic Tome</w:t>
      </w:r>
    </w:p>
    <w:p>
      <w:pPr>
        <w:pStyle w:val="BodyText"/>
      </w:pPr>
      <w:r>
        <w:t xml:space="preserve">All Arrows Infinity Fix</w:t>
      </w:r>
    </w:p>
    <w:p>
      <w:pPr>
        <w:pStyle w:val="BodyText"/>
      </w:pPr>
      <w:r>
        <w:t xml:space="preserve">All The Arcanist Gear</w:t>
      </w:r>
    </w:p>
    <w:p>
      <w:pPr>
        <w:pStyle w:val="BodyText"/>
      </w:pPr>
      <w:r>
        <w:t xml:space="preserve">All The Leaks</w:t>
      </w:r>
    </w:p>
    <w:p>
      <w:pPr>
        <w:pStyle w:val="BodyText"/>
      </w:pPr>
      <w:r>
        <w:t xml:space="preserve">All The Mons</w:t>
      </w:r>
    </w:p>
    <w:p>
      <w:pPr>
        <w:pStyle w:val="BodyText"/>
      </w:pPr>
      <w:r>
        <w:t xml:space="preserve">AllTheTweaks</w:t>
      </w:r>
    </w:p>
    <w:p>
      <w:pPr>
        <w:pStyle w:val="BodyText"/>
      </w:pPr>
      <w:r>
        <w:t xml:space="preserve">AllTheCompressed</w:t>
      </w:r>
    </w:p>
    <w:p>
      <w:pPr>
        <w:pStyle w:val="BodyText"/>
      </w:pPr>
      <w:r>
        <w:t xml:space="preserve">AllTheOres</w:t>
      </w:r>
    </w:p>
    <w:p>
      <w:pPr>
        <w:pStyle w:val="BodyText"/>
      </w:pPr>
      <w:r>
        <w:t xml:space="preserve">Allthemodium</w:t>
      </w:r>
    </w:p>
    <w:p>
      <w:pPr>
        <w:pStyle w:val="BodyText"/>
      </w:pPr>
      <w:r>
        <w:t xml:space="preserve">AlmostUnified</w:t>
      </w:r>
    </w:p>
    <w:p>
      <w:pPr>
        <w:pStyle w:val="BodyText"/>
      </w:pPr>
      <w:r>
        <w:t xml:space="preserve">Amendments</w:t>
      </w:r>
    </w:p>
    <w:p>
      <w:pPr>
        <w:pStyle w:val="BodyText"/>
      </w:pPr>
      <w:r>
        <w:t xml:space="preserve">Apotheosis</w:t>
      </w:r>
    </w:p>
    <w:p>
      <w:pPr>
        <w:pStyle w:val="BodyText"/>
      </w:pPr>
      <w:r>
        <w:t xml:space="preserve">Apotheosis Totem</w:t>
      </w:r>
    </w:p>
    <w:p>
      <w:pPr>
        <w:pStyle w:val="BodyText"/>
      </w:pPr>
      <w:r>
        <w:t xml:space="preserve">Apothic Attributes</w:t>
      </w:r>
    </w:p>
    <w:p>
      <w:pPr>
        <w:pStyle w:val="BodyText"/>
      </w:pPr>
      <w:r>
        <w:t xml:space="preserve">Apothic Enchanting</w:t>
      </w:r>
    </w:p>
    <w:p>
      <w:pPr>
        <w:pStyle w:val="BodyText"/>
      </w:pPr>
      <w:r>
        <w:t xml:space="preserve">Apothic Spawners</w:t>
      </w:r>
    </w:p>
    <w:p>
      <w:pPr>
        <w:pStyle w:val="BodyText"/>
      </w:pPr>
      <w:r>
        <w:t xml:space="preserve">AppleSkin</w:t>
      </w:r>
    </w:p>
    <w:p>
      <w:pPr>
        <w:pStyle w:val="BodyText"/>
      </w:pPr>
      <w:r>
        <w:t xml:space="preserve">Applied Energistics 2</w:t>
      </w:r>
    </w:p>
    <w:p>
      <w:pPr>
        <w:pStyle w:val="BodyText"/>
      </w:pPr>
      <w:r>
        <w:t xml:space="preserve">Applied Mekanistics</w:t>
      </w:r>
    </w:p>
    <w:p>
      <w:pPr>
        <w:pStyle w:val="BodyText"/>
      </w:pPr>
      <w:r>
        <w:t xml:space="preserve">AppliedFlux</w:t>
      </w:r>
    </w:p>
    <w:p>
      <w:pPr>
        <w:pStyle w:val="BodyText"/>
      </w:pPr>
      <w:r>
        <w:t xml:space="preserve">Aquaculture 2</w:t>
      </w:r>
    </w:p>
    <w:p>
      <w:pPr>
        <w:pStyle w:val="BodyText"/>
      </w:pPr>
      <w:r>
        <w:t xml:space="preserve">Architectury</w:t>
      </w:r>
    </w:p>
    <w:p>
      <w:pPr>
        <w:pStyle w:val="BodyText"/>
      </w:pPr>
      <w:r>
        <w:t xml:space="preserve">Armor Stand Shift Swap</w:t>
      </w:r>
    </w:p>
    <w:p>
      <w:pPr>
        <w:pStyle w:val="BodyText"/>
      </w:pPr>
      <w:r>
        <w:t xml:space="preserve">Ars Additions</w:t>
      </w:r>
    </w:p>
    <w:p>
      <w:pPr>
        <w:pStyle w:val="BodyText"/>
      </w:pPr>
      <w:r>
        <w:t xml:space="preserve">Ars Controle</w:t>
      </w:r>
    </w:p>
    <w:p>
      <w:pPr>
        <w:pStyle w:val="BodyText"/>
      </w:pPr>
      <w:r>
        <w:t xml:space="preserve">Ars Creo</w:t>
      </w:r>
    </w:p>
    <w:p>
      <w:pPr>
        <w:pStyle w:val="BodyText"/>
      </w:pPr>
      <w:r>
        <w:t xml:space="preserve">Ars Elemancy</w:t>
      </w:r>
    </w:p>
    <w:p>
      <w:pPr>
        <w:pStyle w:val="BodyText"/>
      </w:pPr>
      <w:r>
        <w:t xml:space="preserve">Ars Elemental</w:t>
      </w:r>
    </w:p>
    <w:p>
      <w:pPr>
        <w:pStyle w:val="BodyText"/>
      </w:pPr>
      <w:r>
        <w:t xml:space="preserve">Ars Nouveau</w:t>
      </w:r>
    </w:p>
    <w:p>
      <w:pPr>
        <w:pStyle w:val="BodyText"/>
      </w:pPr>
      <w:r>
        <w:t xml:space="preserve">Ars Ocultas</w:t>
      </w:r>
    </w:p>
    <w:p>
      <w:pPr>
        <w:pStyle w:val="BodyText"/>
      </w:pPr>
      <w:r>
        <w:t xml:space="preserve">Ars Polymorphia</w:t>
      </w:r>
    </w:p>
    <w:p>
      <w:pPr>
        <w:pStyle w:val="BodyText"/>
      </w:pPr>
      <w:r>
        <w:t xml:space="preserve">Ars Technica</w:t>
      </w:r>
    </w:p>
    <w:p>
      <w:pPr>
        <w:pStyle w:val="BodyText"/>
      </w:pPr>
      <w:r>
        <w:t xml:space="preserve">Ars Unification</w:t>
      </w:r>
    </w:p>
    <w:p>
      <w:pPr>
        <w:pStyle w:val="BodyText"/>
      </w:pPr>
      <w:r>
        <w:t xml:space="preserve">Ars Énergistique</w:t>
      </w:r>
    </w:p>
    <w:p>
      <w:pPr>
        <w:pStyle w:val="BodyText"/>
      </w:pPr>
      <w:r>
        <w:t xml:space="preserve">Artifacts</w:t>
      </w:r>
    </w:p>
    <w:p>
      <w:pPr>
        <w:pStyle w:val="BodyText"/>
      </w:pPr>
      <w:r>
        <w:t xml:space="preserve">Athena</w:t>
      </w:r>
    </w:p>
    <w:p>
      <w:pPr>
        <w:pStyle w:val="BodyText"/>
      </w:pPr>
      <w:r>
        <w:t xml:space="preserve">AttributeFix</w:t>
      </w:r>
    </w:p>
    <w:p>
      <w:pPr>
        <w:pStyle w:val="BodyText"/>
      </w:pPr>
      <w:r>
        <w:t xml:space="preserve">Bad Wither No Cookie Reloaded</w:t>
      </w:r>
    </w:p>
    <w:p>
      <w:pPr>
        <w:pStyle w:val="BodyText"/>
      </w:pPr>
      <w:r>
        <w:t xml:space="preserve">Balm</w:t>
      </w:r>
    </w:p>
    <w:p>
      <w:pPr>
        <w:pStyle w:val="BodyText"/>
      </w:pPr>
      <w:r>
        <w:t xml:space="preserve">Banner Flags</w:t>
      </w:r>
    </w:p>
    <w:p>
      <w:pPr>
        <w:pStyle w:val="BodyText"/>
      </w:pPr>
      <w:r>
        <w:t xml:space="preserve">Baubley Heart Canisters</w:t>
      </w:r>
    </w:p>
    <w:p>
      <w:pPr>
        <w:pStyle w:val="BodyText"/>
      </w:pPr>
      <w:r>
        <w:t xml:space="preserve">Berry Pouch</w:t>
      </w:r>
    </w:p>
    <w:p>
      <w:pPr>
        <w:pStyle w:val="BodyText"/>
      </w:pPr>
      <w:r>
        <w:t xml:space="preserve">Better Advanced Tooltips</w:t>
      </w:r>
    </w:p>
    <w:p>
      <w:pPr>
        <w:pStyle w:val="BodyText"/>
      </w:pPr>
      <w:r>
        <w:t xml:space="preserve">Better Advancements</w:t>
      </w:r>
    </w:p>
    <w:p>
      <w:pPr>
        <w:pStyle w:val="BodyText"/>
      </w:pPr>
      <w:r>
        <w:t xml:space="preserve">Better Compatibility Checker</w:t>
      </w:r>
    </w:p>
    <w:p>
      <w:pPr>
        <w:pStyle w:val="BodyText"/>
      </w:pPr>
      <w:r>
        <w:t xml:space="preserve">BetterThanMending</w:t>
      </w:r>
    </w:p>
    <w:p>
      <w:pPr>
        <w:pStyle w:val="BodyText"/>
      </w:pPr>
      <w:r>
        <w:t xml:space="preserve">Blue Flame Burning</w:t>
      </w:r>
    </w:p>
    <w:p>
      <w:pPr>
        <w:pStyle w:val="BodyText"/>
      </w:pPr>
      <w:r>
        <w:t xml:space="preserve">Boats Up Stairs</w:t>
      </w:r>
    </w:p>
    <w:p>
      <w:pPr>
        <w:pStyle w:val="BodyText"/>
      </w:pPr>
      <w:r>
        <w:t xml:space="preserve">Bookshelf</w:t>
      </w:r>
    </w:p>
    <w:p>
      <w:pPr>
        <w:pStyle w:val="BodyText"/>
      </w:pPr>
      <w:r>
        <w:t xml:space="preserve">BotanyPots-Mystical</w:t>
      </w:r>
    </w:p>
    <w:p>
      <w:pPr>
        <w:pStyle w:val="BodyText"/>
      </w:pPr>
      <w:r>
        <w:t xml:space="preserve">BotanyPots</w:t>
      </w:r>
    </w:p>
    <w:p>
      <w:pPr>
        <w:pStyle w:val="BodyText"/>
      </w:pPr>
      <w:r>
        <w:t xml:space="preserve">BotanyTrees</w:t>
      </w:r>
    </w:p>
    <w:p>
      <w:pPr>
        <w:pStyle w:val="BodyText"/>
      </w:pPr>
      <w:r>
        <w:t xml:space="preserve">Bow Infinity Fix</w:t>
      </w:r>
    </w:p>
    <w:p>
      <w:pPr>
        <w:pStyle w:val="BodyText"/>
      </w:pPr>
      <w:r>
        <w:t xml:space="preserve">Brandon's Core</w:t>
      </w:r>
    </w:p>
    <w:p>
      <w:pPr>
        <w:pStyle w:val="BodyText"/>
      </w:pPr>
      <w:r>
        <w:t xml:space="preserve">Bridging Mod</w:t>
      </w:r>
    </w:p>
    <w:p>
      <w:pPr>
        <w:pStyle w:val="BodyText"/>
      </w:pPr>
      <w:r>
        <w:t xml:space="preserve">Build Guide</w:t>
      </w:r>
    </w:p>
    <w:p>
      <w:pPr>
        <w:pStyle w:val="BodyText"/>
      </w:pPr>
      <w:r>
        <w:t xml:space="preserve">Building Gadgets 2</w:t>
      </w:r>
    </w:p>
    <w:p>
      <w:pPr>
        <w:pStyle w:val="BodyText"/>
      </w:pPr>
      <w:r>
        <w:t xml:space="preserve">Caelus API</w:t>
      </w:r>
    </w:p>
    <w:p>
      <w:pPr>
        <w:pStyle w:val="BodyText"/>
      </w:pPr>
      <w:r>
        <w:t xml:space="preserve">Camol</w:t>
      </w:r>
    </w:p>
    <w:p>
      <w:pPr>
        <w:pStyle w:val="BodyText"/>
      </w:pPr>
      <w:r>
        <w:t xml:space="preserve">Carry On</w:t>
      </w:r>
    </w:p>
    <w:p>
      <w:pPr>
        <w:pStyle w:val="BodyText"/>
      </w:pPr>
      <w:r>
        <w:t xml:space="preserve">Catch Indicator</w:t>
      </w:r>
    </w:p>
    <w:p>
      <w:pPr>
        <w:pStyle w:val="BodyText"/>
      </w:pPr>
      <w:r>
        <w:t xml:space="preserve">Charging Gadgets</w:t>
      </w:r>
    </w:p>
    <w:p>
      <w:pPr>
        <w:pStyle w:val="BodyText"/>
      </w:pPr>
      <w:r>
        <w:t xml:space="preserve">Chipped</w:t>
      </w:r>
    </w:p>
    <w:p>
      <w:pPr>
        <w:pStyle w:val="BodyText"/>
      </w:pPr>
      <w:r>
        <w:t xml:space="preserve">Chisel Reborn</w:t>
      </w:r>
    </w:p>
    <w:p>
      <w:pPr>
        <w:pStyle w:val="BodyText"/>
      </w:pPr>
      <w:r>
        <w:t xml:space="preserve">Chroma Carvings</w:t>
      </w:r>
    </w:p>
    <w:p>
      <w:pPr>
        <w:pStyle w:val="BodyText"/>
      </w:pPr>
      <w:r>
        <w:t xml:space="preserve">Clean Swing</w:t>
      </w:r>
    </w:p>
    <w:p>
      <w:pPr>
        <w:pStyle w:val="BodyText"/>
      </w:pPr>
      <w:r>
        <w:t xml:space="preserve">ClearWater</w:t>
      </w:r>
    </w:p>
    <w:p>
      <w:pPr>
        <w:pStyle w:val="BodyText"/>
      </w:pPr>
      <w:r>
        <w:t xml:space="preserve">Cloth Config v15 API</w:t>
      </w:r>
    </w:p>
    <w:p>
      <w:pPr>
        <w:pStyle w:val="BodyText"/>
      </w:pPr>
      <w:r>
        <w:t xml:space="preserve">Cloud Glass</w:t>
      </w:r>
    </w:p>
    <w:p>
      <w:pPr>
        <w:pStyle w:val="BodyText"/>
      </w:pPr>
      <w:r>
        <w:t xml:space="preserve">Clumps</w:t>
      </w:r>
    </w:p>
    <w:p>
      <w:pPr>
        <w:pStyle w:val="BodyText"/>
      </w:pPr>
      <w:r>
        <w:t xml:space="preserve">CobbleFurnies</w:t>
      </w:r>
    </w:p>
    <w:p>
      <w:pPr>
        <w:pStyle w:val="BodyText"/>
      </w:pPr>
      <w:r>
        <w:t xml:space="preserve">Cobblegen Galore</w:t>
      </w:r>
    </w:p>
    <w:p>
      <w:pPr>
        <w:pStyle w:val="BodyText"/>
      </w:pPr>
      <w:r>
        <w:t xml:space="preserve">Cobbleloots: Loot Balls and More!</w:t>
      </w:r>
    </w:p>
    <w:p>
      <w:pPr>
        <w:pStyle w:val="BodyText"/>
      </w:pPr>
      <w:r>
        <w:t xml:space="preserve">Cobblemon</w:t>
      </w:r>
    </w:p>
    <w:p>
      <w:pPr>
        <w:pStyle w:val="BodyText"/>
      </w:pPr>
      <w:r>
        <w:t xml:space="preserve">Cobblemon Battle Extras</w:t>
      </w:r>
    </w:p>
    <w:p>
      <w:pPr>
        <w:pStyle w:val="BodyText"/>
      </w:pPr>
      <w:r>
        <w:t xml:space="preserve">Cobblemon Battle Tower</w:t>
      </w:r>
    </w:p>
    <w:p>
      <w:pPr>
        <w:pStyle w:val="BodyText"/>
      </w:pPr>
      <w:r>
        <w:t xml:space="preserve">Cobblemon Fight or Flight</w:t>
      </w:r>
    </w:p>
    <w:p>
      <w:pPr>
        <w:pStyle w:val="BodyText"/>
      </w:pPr>
      <w:r>
        <w:t xml:space="preserve">Cobblemon Party Extras</w:t>
      </w:r>
    </w:p>
    <w:p>
      <w:pPr>
        <w:pStyle w:val="BodyText"/>
      </w:pPr>
      <w:r>
        <w:t xml:space="preserve">Cobblepedia</w:t>
      </w:r>
    </w:p>
    <w:p>
      <w:pPr>
        <w:pStyle w:val="BodyText"/>
      </w:pPr>
      <w:r>
        <w:t xml:space="preserve">Cobblemon Raid Dens</w:t>
      </w:r>
    </w:p>
    <w:p>
      <w:pPr>
        <w:pStyle w:val="BodyText"/>
      </w:pPr>
      <w:r>
        <w:t xml:space="preserve">Cobblemon Stone Statues</w:t>
      </w:r>
    </w:p>
    <w:p>
      <w:pPr>
        <w:pStyle w:val="BodyText"/>
      </w:pPr>
      <w:r>
        <w:t xml:space="preserve">Cobblemon Ultra Wormholes</w:t>
      </w:r>
    </w:p>
    <w:p>
      <w:pPr>
        <w:pStyle w:val="BodyText"/>
      </w:pPr>
      <w:r>
        <w:t xml:space="preserve">Cobblemon Utility+</w:t>
      </w:r>
    </w:p>
    <w:p>
      <w:pPr>
        <w:pStyle w:val="BodyText"/>
      </w:pPr>
      <w:r>
        <w:t xml:space="preserve">Cobblemon: Extra Structures</w:t>
      </w:r>
    </w:p>
    <w:p>
      <w:pPr>
        <w:pStyle w:val="BodyText"/>
      </w:pPr>
      <w:r>
        <w:t xml:space="preserve">Legendary Monuments</w:t>
      </w:r>
    </w:p>
    <w:p>
      <w:pPr>
        <w:pStyle w:val="BodyText"/>
      </w:pPr>
      <w:r>
        <w:t xml:space="preserve">Cobblemon:Mega Showdown</w:t>
      </w:r>
    </w:p>
    <w:p>
      <w:pPr>
        <w:pStyle w:val="BodyText"/>
      </w:pPr>
      <w:r>
        <w:t xml:space="preserve">Cobblemon: Shiny &amp; Legendary Fossils</w:t>
      </w:r>
    </w:p>
    <w:p>
      <w:pPr>
        <w:pStyle w:val="BodyText"/>
      </w:pPr>
      <w:r>
        <w:t xml:space="preserve">CobblemonAlphas</w:t>
      </w:r>
    </w:p>
    <w:p>
      <w:pPr>
        <w:pStyle w:val="BodyText"/>
      </w:pPr>
      <w:r>
        <w:t xml:space="preserve">CobblemonSizeVariation</w:t>
      </w:r>
    </w:p>
    <w:p>
      <w:pPr>
        <w:pStyle w:val="BodyText"/>
      </w:pPr>
      <w:r>
        <w:t xml:space="preserve">Cobblenav</w:t>
      </w:r>
    </w:p>
    <w:p>
      <w:pPr>
        <w:pStyle w:val="BodyText"/>
      </w:pPr>
      <w:r>
        <w:t xml:space="preserve">Cobbleworkers</w:t>
      </w:r>
    </w:p>
    <w:p>
      <w:pPr>
        <w:pStyle w:val="BodyText"/>
      </w:pPr>
      <w:r>
        <w:t xml:space="preserve">Cobweb</w:t>
      </w:r>
    </w:p>
    <w:p>
      <w:pPr>
        <w:pStyle w:val="BodyText"/>
      </w:pPr>
      <w:r>
        <w:t xml:space="preserve">CodeChicken Lib</w:t>
      </w:r>
    </w:p>
    <w:p>
      <w:pPr>
        <w:pStyle w:val="BodyText"/>
      </w:pPr>
      <w:r>
        <w:t xml:space="preserve">Colorful Hearts</w:t>
      </w:r>
    </w:p>
    <w:p>
      <w:pPr>
        <w:pStyle w:val="BodyText"/>
      </w:pPr>
      <w:r>
        <w:t xml:space="preserve">Colorwheel</w:t>
      </w:r>
    </w:p>
    <w:p>
      <w:pPr>
        <w:pStyle w:val="BodyText"/>
      </w:pPr>
      <w:r>
        <w:t xml:space="preserve">Colorwheel Patcher</w:t>
      </w:r>
    </w:p>
    <w:p>
      <w:pPr>
        <w:pStyle w:val="BodyText"/>
      </w:pPr>
      <w:r>
        <w:t xml:space="preserve">Colourful Earth</w:t>
      </w:r>
    </w:p>
    <w:p>
      <w:pPr>
        <w:pStyle w:val="BodyText"/>
      </w:pPr>
      <w:r>
        <w:t xml:space="preserve">Comforts</w:t>
      </w:r>
    </w:p>
    <w:p>
      <w:pPr>
        <w:pStyle w:val="BodyText"/>
      </w:pPr>
      <w:r>
        <w:t xml:space="preserve">CommonCapabilities</w:t>
      </w:r>
    </w:p>
    <w:p>
      <w:pPr>
        <w:pStyle w:val="BodyText"/>
      </w:pPr>
      <w:r>
        <w:t xml:space="preserve">Compact Machines</w:t>
      </w:r>
    </w:p>
    <w:p>
      <w:pPr>
        <w:pStyle w:val="BodyText"/>
      </w:pPr>
      <w:r>
        <w:t xml:space="preserve">Complete Cobblemon Collection - Myths and Legends compat</w:t>
      </w:r>
    </w:p>
    <w:p>
      <w:pPr>
        <w:pStyle w:val="BodyText"/>
      </w:pPr>
      <w:r>
        <w:t xml:space="preserve">Connected Glass</w:t>
      </w:r>
    </w:p>
    <w:p>
      <w:pPr>
        <w:pStyle w:val="BodyText"/>
      </w:pPr>
      <w:r>
        <w:t xml:space="preserve">ConnectedTexturesMod</w:t>
      </w:r>
    </w:p>
    <w:p>
      <w:pPr>
        <w:pStyle w:val="BodyText"/>
      </w:pPr>
      <w:r>
        <w:t xml:space="preserve">Connectivity Mod</w:t>
      </w:r>
    </w:p>
    <w:p>
      <w:pPr>
        <w:pStyle w:val="BodyText"/>
      </w:pPr>
      <w:r>
        <w:t xml:space="preserve">Construction Sticks</w:t>
      </w:r>
    </w:p>
    <w:p>
      <w:pPr>
        <w:pStyle w:val="BodyText"/>
      </w:pPr>
      <w:r>
        <w:t xml:space="preserve">Controlling</w:t>
      </w:r>
    </w:p>
    <w:p>
      <w:pPr>
        <w:pStyle w:val="BodyText"/>
      </w:pPr>
      <w:r>
        <w:t xml:space="preserve">ConvenientCuriosContainer</w:t>
      </w:r>
    </w:p>
    <w:p>
      <w:pPr>
        <w:pStyle w:val="BodyText"/>
      </w:pPr>
      <w:r>
        <w:t xml:space="preserve">Cooking for Blockheads</w:t>
      </w:r>
    </w:p>
    <w:p>
      <w:pPr>
        <w:pStyle w:val="BodyText"/>
      </w:pPr>
      <w:r>
        <w:t xml:space="preserve">CorgiLib</w:t>
      </w:r>
    </w:p>
    <w:p>
      <w:pPr>
        <w:pStyle w:val="BodyText"/>
      </w:pPr>
      <w:r>
        <w:t xml:space="preserve">CosmeticArmorReworked</w:t>
      </w:r>
    </w:p>
    <w:p>
      <w:pPr>
        <w:pStyle w:val="BodyText"/>
      </w:pPr>
      <w:r>
        <w:t xml:space="preserve">Crafting On A Stick</w:t>
      </w:r>
    </w:p>
    <w:p>
      <w:pPr>
        <w:pStyle w:val="BodyText"/>
      </w:pPr>
      <w:r>
        <w:t xml:space="preserve">Crafting Tweaks</w:t>
      </w:r>
    </w:p>
    <w:p>
      <w:pPr>
        <w:pStyle w:val="BodyText"/>
      </w:pPr>
      <w:r>
        <w:t xml:space="preserve">Crash Assistant</w:t>
      </w:r>
    </w:p>
    <w:p>
      <w:pPr>
        <w:pStyle w:val="BodyText"/>
      </w:pPr>
      <w:r>
        <w:t xml:space="preserve">Crash Utilities</w:t>
      </w:r>
    </w:p>
    <w:p>
      <w:pPr>
        <w:pStyle w:val="BodyText"/>
      </w:pPr>
      <w:r>
        <w:t xml:space="preserve">Create</w:t>
      </w:r>
    </w:p>
    <w:p>
      <w:pPr>
        <w:pStyle w:val="BodyText"/>
      </w:pPr>
      <w:r>
        <w:t xml:space="preserve">Create Cobblemon Balls Overhaul</w:t>
      </w:r>
    </w:p>
    <w:p>
      <w:pPr>
        <w:pStyle w:val="BodyText"/>
      </w:pPr>
      <w:r>
        <w:t xml:space="preserve">Create Crafts &amp; Additions</w:t>
      </w:r>
    </w:p>
    <w:p>
      <w:pPr>
        <w:pStyle w:val="BodyText"/>
      </w:pPr>
      <w:r>
        <w:t xml:space="preserve">Apokinetics</w:t>
      </w:r>
    </w:p>
    <w:p>
      <w:pPr>
        <w:pStyle w:val="BodyText"/>
      </w:pPr>
      <w:r>
        <w:t xml:space="preserve">Create Aquatic Ambitions</w:t>
      </w:r>
    </w:p>
    <w:p>
      <w:pPr>
        <w:pStyle w:val="BodyText"/>
      </w:pPr>
      <w:r>
        <w:t xml:space="preserve">Create: Bells &amp; Whistles</w:t>
      </w:r>
    </w:p>
    <w:p>
      <w:pPr>
        <w:pStyle w:val="BodyText"/>
      </w:pPr>
      <w:r>
        <w:t xml:space="preserve">Create: Dragons Plus</w:t>
      </w:r>
    </w:p>
    <w:p>
      <w:pPr>
        <w:pStyle w:val="BodyText"/>
      </w:pPr>
      <w:r>
        <w:t xml:space="preserve">Create: Enchantment Industry</w:t>
      </w:r>
    </w:p>
    <w:p>
      <w:pPr>
        <w:pStyle w:val="BodyText"/>
      </w:pPr>
      <w:r>
        <w:t xml:space="preserve">Create Hypertube</w:t>
      </w:r>
    </w:p>
    <w:p>
      <w:pPr>
        <w:pStyle w:val="BodyText"/>
      </w:pPr>
      <w:r>
        <w:t xml:space="preserve">Creeper Overhaul</w:t>
      </w:r>
    </w:p>
    <w:p>
      <w:pPr>
        <w:pStyle w:val="BodyText"/>
      </w:pPr>
      <w:r>
        <w:t xml:space="preserve">StevesCarts2</w:t>
      </w:r>
    </w:p>
    <w:p>
      <w:pPr>
        <w:pStyle w:val="BodyText"/>
      </w:pPr>
      <w:r>
        <w:t xml:space="preserve">Cristel Lib</w:t>
      </w:r>
    </w:p>
    <w:p>
      <w:pPr>
        <w:pStyle w:val="BodyText"/>
      </w:pPr>
      <w:r>
        <w:t xml:space="preserve">Cryonic Config</w:t>
      </w:r>
    </w:p>
    <w:p>
      <w:pPr>
        <w:pStyle w:val="BodyText"/>
      </w:pPr>
      <w:r>
        <w:t xml:space="preserve">Crystalix</w:t>
      </w:r>
    </w:p>
    <w:p>
      <w:pPr>
        <w:pStyle w:val="BodyText"/>
      </w:pPr>
      <w:r>
        <w:t xml:space="preserve">Cucumber Library</w:t>
      </w:r>
    </w:p>
    <w:p>
      <w:pPr>
        <w:pStyle w:val="BodyText"/>
      </w:pPr>
      <w:r>
        <w:t xml:space="preserve">Cupboard mod</w:t>
      </w:r>
    </w:p>
    <w:p>
      <w:pPr>
        <w:pStyle w:val="BodyText"/>
      </w:pPr>
      <w:r>
        <w:t xml:space="preserve">Curios API</w:t>
      </w:r>
    </w:p>
    <w:p>
      <w:pPr>
        <w:pStyle w:val="BodyText"/>
      </w:pPr>
      <w:r>
        <w:t xml:space="preserve">Cyclops Core</w:t>
      </w:r>
    </w:p>
    <w:p>
      <w:pPr>
        <w:pStyle w:val="BodyText"/>
      </w:pPr>
      <w:r>
        <w:t xml:space="preserve">Dark Mode Everywhere</w:t>
      </w:r>
    </w:p>
    <w:p>
      <w:pPr>
        <w:pStyle w:val="BodyText"/>
      </w:pPr>
      <w:r>
        <w:t xml:space="preserve">Data Anchor</w:t>
      </w:r>
    </w:p>
    <w:p>
      <w:pPr>
        <w:pStyle w:val="BodyText"/>
      </w:pPr>
      <w:r>
        <w:t xml:space="preserve">Deeper and Darker</w:t>
      </w:r>
    </w:p>
    <w:p>
      <w:pPr>
        <w:pStyle w:val="BodyText"/>
      </w:pPr>
      <w:r>
        <w:t xml:space="preserve">Default Options</w:t>
      </w:r>
    </w:p>
    <w:p>
      <w:pPr>
        <w:pStyle w:val="BodyText"/>
      </w:pPr>
      <w:r>
        <w:t xml:space="preserve">Deimos</w:t>
      </w:r>
    </w:p>
    <w:p>
      <w:pPr>
        <w:pStyle w:val="BodyText"/>
      </w:pPr>
      <w:r>
        <w:t xml:space="preserve">Diagonal Fences</w:t>
      </w:r>
    </w:p>
    <w:p>
      <w:pPr>
        <w:pStyle w:val="BodyText"/>
      </w:pPr>
      <w:r>
        <w:t xml:space="preserve">Dim Botany Pots</w:t>
      </w:r>
    </w:p>
    <w:p>
      <w:pPr>
        <w:pStyle w:val="BodyText"/>
      </w:pPr>
      <w:r>
        <w:t xml:space="preserve">DimStorage</w:t>
      </w:r>
    </w:p>
    <w:p>
      <w:pPr>
        <w:pStyle w:val="BodyText"/>
      </w:pPr>
      <w:r>
        <w:t xml:space="preserve">Double Doors</w:t>
      </w:r>
    </w:p>
    <w:p>
      <w:pPr>
        <w:pStyle w:val="BodyText"/>
      </w:pPr>
      <w:r>
        <w:t xml:space="preserve">DoubleSlabs</w:t>
      </w:r>
    </w:p>
    <w:p>
      <w:pPr>
        <w:pStyle w:val="BodyText"/>
      </w:pPr>
      <w:r>
        <w:t xml:space="preserve">Draconic Evolution</w:t>
      </w:r>
    </w:p>
    <w:p>
      <w:pPr>
        <w:pStyle w:val="BodyText"/>
      </w:pPr>
      <w:r>
        <w:t xml:space="preserve">Drippy Loading Screen</w:t>
      </w:r>
    </w:p>
    <w:p>
      <w:pPr>
        <w:pStyle w:val="BodyText"/>
      </w:pPr>
      <w:r>
        <w:t xml:space="preserve">Dyenamics</w:t>
      </w:r>
    </w:p>
    <w:p>
      <w:pPr>
        <w:pStyle w:val="BodyText"/>
      </w:pPr>
      <w:r>
        <w:t xml:space="preserve">Dyenamics and Friends</w:t>
      </w:r>
    </w:p>
    <w:p>
      <w:pPr>
        <w:pStyle w:val="BodyText"/>
      </w:pPr>
      <w:r>
        <w:t xml:space="preserve">Easy Piglins</w:t>
      </w:r>
    </w:p>
    <w:p>
      <w:pPr>
        <w:pStyle w:val="BodyText"/>
      </w:pPr>
      <w:r>
        <w:t xml:space="preserve">Easy Villagers</w:t>
      </w:r>
    </w:p>
    <w:p>
      <w:pPr>
        <w:pStyle w:val="BodyText"/>
      </w:pPr>
      <w:r>
        <w:t xml:space="preserve">EasyNameTags</w:t>
      </w:r>
    </w:p>
    <w:p>
      <w:pPr>
        <w:pStyle w:val="BodyText"/>
      </w:pPr>
      <w:r>
        <w:t xml:space="preserve">EdivadLib</w:t>
      </w:r>
    </w:p>
    <w:p>
      <w:pPr>
        <w:pStyle w:val="BodyText"/>
      </w:pPr>
      <w:r>
        <w:t xml:space="preserve">Enchanted Vertical Slabs</w:t>
      </w:r>
    </w:p>
    <w:p>
      <w:pPr>
        <w:pStyle w:val="BodyText"/>
      </w:pPr>
      <w:r>
        <w:t xml:space="preserve">EnchantmentDescriptions</w:t>
      </w:r>
    </w:p>
    <w:p>
      <w:pPr>
        <w:pStyle w:val="BodyText"/>
      </w:pPr>
      <w:r>
        <w:t xml:space="preserve">Enchantment Level Cap Indicator</w:t>
      </w:r>
    </w:p>
    <w:p>
      <w:pPr>
        <w:pStyle w:val="BodyText"/>
      </w:pPr>
      <w:r>
        <w:t xml:space="preserve">Ender Botany Pots</w:t>
      </w:r>
    </w:p>
    <w:p>
      <w:pPr>
        <w:pStyle w:val="BodyText"/>
      </w:pPr>
      <w:r>
        <w:t xml:space="preserve">Ender IO</w:t>
      </w:r>
    </w:p>
    <w:p>
      <w:pPr>
        <w:pStyle w:val="BodyText"/>
      </w:pPr>
      <w:r>
        <w:t xml:space="preserve">EnderStorage</w:t>
      </w:r>
    </w:p>
    <w:p>
      <w:pPr>
        <w:pStyle w:val="BodyText"/>
      </w:pPr>
      <w:r>
        <w:t xml:space="preserve">Enderman Overhaul</w:t>
      </w:r>
    </w:p>
    <w:p>
      <w:pPr>
        <w:pStyle w:val="BodyText"/>
      </w:pPr>
      <w:r>
        <w:t xml:space="preserve">Enhanced Celestials</w:t>
      </w:r>
    </w:p>
    <w:p>
      <w:pPr>
        <w:pStyle w:val="BodyText"/>
      </w:pPr>
      <w:r>
        <w:t xml:space="preserve">Epitaphs</w:t>
      </w:r>
    </w:p>
    <w:p>
      <w:pPr>
        <w:pStyle w:val="BodyText"/>
      </w:pPr>
      <w:r>
        <w:t xml:space="preserve">Eternal Starlight</w:t>
      </w:r>
    </w:p>
    <w:p>
      <w:pPr>
        <w:pStyle w:val="BodyText"/>
      </w:pPr>
      <w:r>
        <w:t xml:space="preserve">Euphoria Patcher</w:t>
      </w:r>
    </w:p>
    <w:p>
      <w:pPr>
        <w:pStyle w:val="BodyText"/>
      </w:pPr>
      <w:r>
        <w:t xml:space="preserve">Everything is Copper</w:t>
      </w:r>
    </w:p>
    <w:p>
      <w:pPr>
        <w:pStyle w:val="BodyText"/>
      </w:pPr>
      <w:r>
        <w:t xml:space="preserve">Expanded AE</w:t>
      </w:r>
    </w:p>
    <w:p>
      <w:pPr>
        <w:pStyle w:val="BodyText"/>
      </w:pPr>
      <w:r>
        <w:t xml:space="preserve">Expanded Armor Enchantings</w:t>
      </w:r>
    </w:p>
    <w:p>
      <w:pPr>
        <w:pStyle w:val="BodyText"/>
      </w:pPr>
      <w:r>
        <w:t xml:space="preserve">ExperienceLib</w:t>
      </w:r>
    </w:p>
    <w:p>
      <w:pPr>
        <w:pStyle w:val="BodyText"/>
      </w:pPr>
      <w:r>
        <w:t xml:space="preserve">Explorer's Compass</w:t>
      </w:r>
    </w:p>
    <w:p>
      <w:pPr>
        <w:pStyle w:val="BodyText"/>
      </w:pPr>
      <w:r>
        <w:t xml:space="preserve">ExtendedAE</w:t>
      </w:r>
    </w:p>
    <w:p>
      <w:pPr>
        <w:pStyle w:val="BodyText"/>
      </w:pPr>
      <w:r>
        <w:t xml:space="preserve">Extreme Reactors</w:t>
      </w:r>
    </w:p>
    <w:p>
      <w:pPr>
        <w:pStyle w:val="BodyText"/>
      </w:pPr>
      <w:r>
        <w:t xml:space="preserve">Extreme Sound Muffler</w:t>
      </w:r>
    </w:p>
    <w:p>
      <w:pPr>
        <w:pStyle w:val="BodyText"/>
      </w:pPr>
      <w:r>
        <w:t xml:space="preserve">FTB Chunks</w:t>
      </w:r>
    </w:p>
    <w:p>
      <w:pPr>
        <w:pStyle w:val="BodyText"/>
      </w:pPr>
      <w:r>
        <w:t xml:space="preserve">FTB Essentials</w:t>
      </w:r>
    </w:p>
    <w:p>
      <w:pPr>
        <w:pStyle w:val="BodyText"/>
      </w:pPr>
      <w:r>
        <w:t xml:space="preserve">FTB Filter System</w:t>
      </w:r>
    </w:p>
    <w:p>
      <w:pPr>
        <w:pStyle w:val="BodyText"/>
      </w:pPr>
      <w:r>
        <w:t xml:space="preserve">FTB Jei Extras</w:t>
      </w:r>
    </w:p>
    <w:p>
      <w:pPr>
        <w:pStyle w:val="BodyText"/>
      </w:pPr>
      <w:r>
        <w:t xml:space="preserve">FTB Library</w:t>
      </w:r>
    </w:p>
    <w:p>
      <w:pPr>
        <w:pStyle w:val="BodyText"/>
      </w:pPr>
      <w:r>
        <w:t xml:space="preserve">FTB Quests</w:t>
      </w:r>
    </w:p>
    <w:p>
      <w:pPr>
        <w:pStyle w:val="BodyText"/>
      </w:pPr>
      <w:r>
        <w:t xml:space="preserve">FTB Quests Lang Splitter</w:t>
      </w:r>
    </w:p>
    <w:p>
      <w:pPr>
        <w:pStyle w:val="BodyText"/>
      </w:pPr>
      <w:r>
        <w:t xml:space="preserve">FTB Ranks</w:t>
      </w:r>
    </w:p>
    <w:p>
      <w:pPr>
        <w:pStyle w:val="BodyText"/>
      </w:pPr>
      <w:r>
        <w:t xml:space="preserve">FTB Teams</w:t>
      </w:r>
    </w:p>
    <w:p>
      <w:pPr>
        <w:pStyle w:val="BodyText"/>
      </w:pPr>
      <w:r>
        <w:t xml:space="preserve">FTB Ultimine</w:t>
      </w:r>
    </w:p>
    <w:p>
      <w:pPr>
        <w:pStyle w:val="BodyText"/>
      </w:pPr>
      <w:r>
        <w:t xml:space="preserve">FTB XMod Compat</w:t>
      </w:r>
    </w:p>
    <w:p>
      <w:pPr>
        <w:pStyle w:val="BodyText"/>
      </w:pPr>
      <w:r>
        <w:t xml:space="preserve">Factory Blocks</w:t>
      </w:r>
    </w:p>
    <w:p>
      <w:pPr>
        <w:pStyle w:val="BodyText"/>
      </w:pPr>
      <w:r>
        <w:t xml:space="preserve">FancyMenu</w:t>
      </w:r>
    </w:p>
    <w:p>
      <w:pPr>
        <w:pStyle w:val="BodyText"/>
      </w:pPr>
      <w:r>
        <w:t xml:space="preserve">Farmer's Delight</w:t>
      </w:r>
    </w:p>
    <w:p>
      <w:pPr>
        <w:pStyle w:val="BodyText"/>
      </w:pPr>
      <w:r>
        <w:t xml:space="preserve">Farming for Blockheads</w:t>
      </w:r>
    </w:p>
    <w:p>
      <w:pPr>
        <w:pStyle w:val="BodyText"/>
      </w:pPr>
      <w:r>
        <w:t xml:space="preserve">Fast Suite</w:t>
      </w:r>
    </w:p>
    <w:p>
      <w:pPr>
        <w:pStyle w:val="BodyText"/>
      </w:pPr>
      <w:r>
        <w:t xml:space="preserve">FastFurnace</w:t>
      </w:r>
    </w:p>
    <w:p>
      <w:pPr>
        <w:pStyle w:val="BodyText"/>
      </w:pPr>
      <w:r>
        <w:t xml:space="preserve">Fast Workbench</w:t>
      </w:r>
    </w:p>
    <w:p>
      <w:pPr>
        <w:pStyle w:val="BodyText"/>
      </w:pPr>
      <w:r>
        <w:t xml:space="preserve">Fence On Slab!</w:t>
      </w:r>
    </w:p>
    <w:p>
      <w:pPr>
        <w:pStyle w:val="BodyText"/>
      </w:pPr>
      <w:r>
        <w:t xml:space="preserve">Ferrite Core</w:t>
      </w:r>
    </w:p>
    <w:p>
      <w:pPr>
        <w:pStyle w:val="BodyText"/>
      </w:pPr>
      <w:r>
        <w:t xml:space="preserve">Fireproof Boats</w:t>
      </w:r>
    </w:p>
    <w:p>
      <w:pPr>
        <w:pStyle w:val="BodyText"/>
      </w:pPr>
      <w:r>
        <w:t xml:space="preserve">FlickerFix</w:t>
      </w:r>
    </w:p>
    <w:p>
      <w:pPr>
        <w:pStyle w:val="BodyText"/>
      </w:pPr>
      <w:r>
        <w:t xml:space="preserve">Flux Networks</w:t>
      </w:r>
    </w:p>
    <w:p>
      <w:pPr>
        <w:pStyle w:val="BodyText"/>
      </w:pPr>
      <w:r>
        <w:t xml:space="preserve">Forbidden Arcanus</w:t>
      </w:r>
    </w:p>
    <w:p>
      <w:pPr>
        <w:pStyle w:val="BodyText"/>
      </w:pPr>
      <w:r>
        <w:t xml:space="preserve">FramedBlocks</w:t>
      </w:r>
    </w:p>
    <w:p>
      <w:pPr>
        <w:pStyle w:val="BodyText"/>
      </w:pPr>
      <w:r>
        <w:t xml:space="preserve">Fuel Goes Here</w:t>
      </w:r>
    </w:p>
    <w:p>
      <w:pPr>
        <w:pStyle w:val="BodyText"/>
      </w:pPr>
      <w:r>
        <w:t xml:space="preserve">Fuel Tooltip</w:t>
      </w:r>
    </w:p>
    <w:p>
      <w:pPr>
        <w:pStyle w:val="BodyText"/>
      </w:pPr>
      <w:r>
        <w:t xml:space="preserve">Full Brightness Toggle</w:t>
      </w:r>
    </w:p>
    <w:p>
      <w:pPr>
        <w:pStyle w:val="BodyText"/>
      </w:pPr>
      <w:r>
        <w:t xml:space="preserve">Functional Storage</w:t>
      </w:r>
    </w:p>
    <w:p>
      <w:pPr>
        <w:pStyle w:val="BodyText"/>
      </w:pPr>
      <w:r>
        <w:t xml:space="preserve">Fusion</w:t>
      </w:r>
    </w:p>
    <w:p>
      <w:pPr>
        <w:pStyle w:val="BodyText"/>
      </w:pPr>
      <w:r>
        <w:t xml:space="preserve">Fzzy Config</w:t>
      </w:r>
    </w:p>
    <w:p>
      <w:pPr>
        <w:pStyle w:val="BodyText"/>
      </w:pPr>
      <w:r>
        <w:t xml:space="preserve">GeckoLib 4</w:t>
      </w:r>
    </w:p>
    <w:p>
      <w:pPr>
        <w:pStyle w:val="BodyText"/>
      </w:pPr>
      <w:r>
        <w:t xml:space="preserve">Generator Galore</w:t>
      </w:r>
    </w:p>
    <w:p>
      <w:pPr>
        <w:pStyle w:val="BodyText"/>
      </w:pPr>
      <w:r>
        <w:t xml:space="preserve">Get It Together, Drops!</w:t>
      </w:r>
    </w:p>
    <w:p>
      <w:pPr>
        <w:pStyle w:val="BodyText"/>
      </w:pPr>
      <w:r>
        <w:t xml:space="preserve">Glassential-renewed</w:t>
      </w:r>
    </w:p>
    <w:p>
      <w:pPr>
        <w:pStyle w:val="BodyText"/>
      </w:pPr>
      <w:r>
        <w:t xml:space="preserve">Global Packs</w:t>
      </w:r>
    </w:p>
    <w:p>
      <w:pPr>
        <w:pStyle w:val="BodyText"/>
      </w:pPr>
      <w:r>
        <w:t xml:space="preserve">Glodium</w:t>
      </w:r>
    </w:p>
    <w:p>
      <w:pPr>
        <w:pStyle w:val="BodyText"/>
      </w:pPr>
      <w:r>
        <w:t xml:space="preserve">Gravitational Modulating Additional Unit</w:t>
      </w:r>
    </w:p>
    <w:p>
      <w:pPr>
        <w:pStyle w:val="BodyText"/>
      </w:pPr>
      <w:r>
        <w:t xml:space="preserve">GuideME</w:t>
      </w:r>
    </w:p>
    <w:p>
      <w:pPr>
        <w:pStyle w:val="BodyText"/>
      </w:pPr>
      <w:r>
        <w:t xml:space="preserve">Handcrafted</w:t>
      </w:r>
    </w:p>
    <w:p>
      <w:pPr>
        <w:pStyle w:val="BodyText"/>
      </w:pPr>
      <w:r>
        <w:t xml:space="preserve">Hang Glider</w:t>
      </w:r>
    </w:p>
    <w:p>
      <w:pPr>
        <w:pStyle w:val="BodyText"/>
      </w:pPr>
      <w:r>
        <w:t xml:space="preserve">Hardened Armadillos</w:t>
      </w:r>
    </w:p>
    <w:p>
      <w:pPr>
        <w:pStyle w:val="BodyText"/>
      </w:pPr>
      <w:r>
        <w:t xml:space="preserve">Hey Berry! SHUT UP</w:t>
      </w:r>
    </w:p>
    <w:p>
      <w:pPr>
        <w:pStyle w:val="BodyText"/>
      </w:pPr>
      <w:r>
        <w:t xml:space="preserve">Hostile Neural Networks</w:t>
      </w:r>
    </w:p>
    <w:p>
      <w:pPr>
        <w:pStyle w:val="BodyText"/>
      </w:pPr>
      <w:r>
        <w:t xml:space="preserve">I'm Fast</w:t>
      </w:r>
    </w:p>
    <w:p>
      <w:pPr>
        <w:pStyle w:val="BodyText"/>
      </w:pPr>
      <w:r>
        <w:t xml:space="preserve">ImmediatelyFast</w:t>
      </w:r>
    </w:p>
    <w:p>
      <w:pPr>
        <w:pStyle w:val="BodyText"/>
      </w:pPr>
      <w:r>
        <w:t xml:space="preserve">Immersive Energistics</w:t>
      </w:r>
    </w:p>
    <w:p>
      <w:pPr>
        <w:pStyle w:val="BodyText"/>
      </w:pPr>
      <w:r>
        <w:t xml:space="preserve">Immersive Engineering</w:t>
      </w:r>
    </w:p>
    <w:p>
      <w:pPr>
        <w:pStyle w:val="BodyText"/>
      </w:pPr>
      <w:r>
        <w:t xml:space="preserve">InControl</w:t>
      </w:r>
    </w:p>
    <w:p>
      <w:pPr>
        <w:pStyle w:val="BodyText"/>
      </w:pPr>
      <w:r>
        <w:t xml:space="preserve">Industrial Foregoing</w:t>
      </w:r>
    </w:p>
    <w:p>
      <w:pPr>
        <w:pStyle w:val="BodyText"/>
      </w:pPr>
      <w:r>
        <w:t xml:space="preserve">Industrial Foregoing Souls</w:t>
      </w:r>
    </w:p>
    <w:p>
      <w:pPr>
        <w:pStyle w:val="BodyText"/>
      </w:pPr>
      <w:r>
        <w:t xml:space="preserve">IntegratedCrafting</w:t>
      </w:r>
    </w:p>
    <w:p>
      <w:pPr>
        <w:pStyle w:val="BodyText"/>
      </w:pPr>
      <w:r>
        <w:t xml:space="preserve">IntegratedDynamics</w:t>
      </w:r>
    </w:p>
    <w:p>
      <w:pPr>
        <w:pStyle w:val="BodyText"/>
      </w:pPr>
      <w:r>
        <w:t xml:space="preserve">IntegratedTerminals</w:t>
      </w:r>
    </w:p>
    <w:p>
      <w:pPr>
        <w:pStyle w:val="BodyText"/>
      </w:pPr>
      <w:r>
        <w:t xml:space="preserve">IntegratedTunnels</w:t>
      </w:r>
    </w:p>
    <w:p>
      <w:pPr>
        <w:pStyle w:val="BodyText"/>
      </w:pPr>
      <w:r>
        <w:t xml:space="preserve">IntegratedScripting</w:t>
      </w:r>
    </w:p>
    <w:p>
      <w:pPr>
        <w:pStyle w:val="BodyText"/>
      </w:pPr>
      <w:r>
        <w:t xml:space="preserve">Inventory Totem</w:t>
      </w:r>
    </w:p>
    <w:p>
      <w:pPr>
        <w:pStyle w:val="BodyText"/>
      </w:pPr>
      <w:r>
        <w:t xml:space="preserve">Inventory Tweaks Refoxed</w:t>
      </w:r>
    </w:p>
    <w:p>
      <w:pPr>
        <w:pStyle w:val="BodyText"/>
      </w:pPr>
      <w:r>
        <w:t xml:space="preserve">Iris</w:t>
      </w:r>
    </w:p>
    <w:p>
      <w:pPr>
        <w:pStyle w:val="BodyText"/>
      </w:pPr>
      <w:r>
        <w:t xml:space="preserve">Iron Furnaces</w:t>
      </w:r>
    </w:p>
    <w:p>
      <w:pPr>
        <w:pStyle w:val="BodyText"/>
      </w:pPr>
      <w:r>
        <w:t xml:space="preserve">Iron Jetpacks</w:t>
      </w:r>
    </w:p>
    <w:p>
      <w:pPr>
        <w:pStyle w:val="BodyText"/>
      </w:pPr>
      <w:r>
        <w:t xml:space="preserve">Item Collectors</w:t>
      </w:r>
    </w:p>
    <w:p>
      <w:pPr>
        <w:pStyle w:val="BodyText"/>
      </w:pPr>
      <w:r>
        <w:t xml:space="preserve">Jade</w:t>
      </w:r>
    </w:p>
    <w:p>
      <w:pPr>
        <w:pStyle w:val="BodyText"/>
      </w:pPr>
      <w:r>
        <w:t xml:space="preserve">Jonn's Trophies</w:t>
      </w:r>
    </w:p>
    <w:p>
      <w:pPr>
        <w:pStyle w:val="BodyText"/>
      </w:pPr>
      <w:r>
        <w:t xml:space="preserve">Journeymap-NeoForge</w:t>
      </w:r>
    </w:p>
    <w:p>
      <w:pPr>
        <w:pStyle w:val="BodyText"/>
      </w:pPr>
      <w:r>
        <w:t xml:space="preserve">Jump Over Fences</w:t>
      </w:r>
    </w:p>
    <w:p>
      <w:pPr>
        <w:pStyle w:val="BodyText"/>
      </w:pPr>
      <w:r>
        <w:t xml:space="preserve">Jumpy Boats</w:t>
      </w:r>
    </w:p>
    <w:p>
      <w:pPr>
        <w:pStyle w:val="BodyText"/>
      </w:pPr>
      <w:r>
        <w:t xml:space="preserve">Just Dire Things</w:t>
      </w:r>
    </w:p>
    <w:p>
      <w:pPr>
        <w:pStyle w:val="BodyText"/>
      </w:pPr>
      <w:r>
        <w:t xml:space="preserve">Just Enough Archaeology</w:t>
      </w:r>
    </w:p>
    <w:p>
      <w:pPr>
        <w:pStyle w:val="BodyText"/>
      </w:pPr>
      <w:r>
        <w:t xml:space="preserve">Just Enough Breeding</w:t>
      </w:r>
    </w:p>
    <w:p>
      <w:pPr>
        <w:pStyle w:val="BodyText"/>
      </w:pPr>
      <w:r>
        <w:t xml:space="preserve">Just Enough Items</w:t>
      </w:r>
    </w:p>
    <w:p>
      <w:pPr>
        <w:pStyle w:val="BodyText"/>
      </w:pPr>
      <w:r>
        <w:t xml:space="preserve">Just Enough Mekanism Multiblocks</w:t>
      </w:r>
    </w:p>
    <w:p>
      <w:pPr>
        <w:pStyle w:val="BodyText"/>
      </w:pPr>
      <w:r>
        <w:t xml:space="preserve">Just Enough Professions (JEP)</w:t>
      </w:r>
    </w:p>
    <w:p>
      <w:pPr>
        <w:pStyle w:val="BodyText"/>
      </w:pPr>
      <w:r>
        <w:t xml:space="preserve">Just Zoom</w:t>
      </w:r>
    </w:p>
    <w:p>
      <w:pPr>
        <w:pStyle w:val="BodyText"/>
      </w:pPr>
      <w:r>
        <w:t xml:space="preserve">Just Enough Advancements</w:t>
      </w:r>
    </w:p>
    <w:p>
      <w:pPr>
        <w:pStyle w:val="BodyText"/>
      </w:pPr>
      <w:r>
        <w:t xml:space="preserve">Just Enough Resources</w:t>
      </w:r>
    </w:p>
    <w:p>
      <w:pPr>
        <w:pStyle w:val="BodyText"/>
      </w:pPr>
      <w:r>
        <w:t xml:space="preserve">KeyBind Bundles</w:t>
      </w:r>
    </w:p>
    <w:p>
      <w:pPr>
        <w:pStyle w:val="BodyText"/>
      </w:pPr>
      <w:r>
        <w:t xml:space="preserve">Kiwi Library</w:t>
      </w:r>
    </w:p>
    <w:p>
      <w:pPr>
        <w:pStyle w:val="BodyText"/>
      </w:pPr>
      <w:r>
        <w:t xml:space="preserve">Konkrete</w:t>
      </w:r>
    </w:p>
    <w:p>
      <w:pPr>
        <w:pStyle w:val="BodyText"/>
      </w:pPr>
      <w:r>
        <w:t xml:space="preserve">Kotlin for Forge</w:t>
      </w:r>
    </w:p>
    <w:p>
      <w:pPr>
        <w:pStyle w:val="BodyText"/>
      </w:pPr>
      <w:r>
        <w:t xml:space="preserve">KubeJS</w:t>
      </w:r>
    </w:p>
    <w:p>
      <w:pPr>
        <w:pStyle w:val="BodyText"/>
      </w:pPr>
      <w:r>
        <w:t xml:space="preserve">KubeJS Tweaks</w:t>
      </w:r>
    </w:p>
    <w:p>
      <w:pPr>
        <w:pStyle w:val="BodyText"/>
      </w:pPr>
      <w:r>
        <w:t xml:space="preserve">L_Ender's Cataclysm 1.21.1</w:t>
      </w:r>
    </w:p>
    <w:p>
      <w:pPr>
        <w:pStyle w:val="BodyText"/>
      </w:pPr>
      <w:r>
        <w:t xml:space="preserve">Laser Bridges</w:t>
      </w:r>
    </w:p>
    <w:p>
      <w:pPr>
        <w:pStyle w:val="BodyText"/>
      </w:pPr>
      <w:r>
        <w:t xml:space="preserve">LaserIO</w:t>
      </w:r>
    </w:p>
    <w:p>
      <w:pPr>
        <w:pStyle w:val="BodyText"/>
      </w:pPr>
      <w:r>
        <w:t xml:space="preserve">Lava Clear View</w:t>
      </w:r>
    </w:p>
    <w:p>
      <w:pPr>
        <w:pStyle w:val="BodyText"/>
      </w:pPr>
      <w:r>
        <w:t xml:space="preserve">LavaWalker</w:t>
      </w:r>
    </w:p>
    <w:p>
      <w:pPr>
        <w:pStyle w:val="BodyText"/>
      </w:pPr>
      <w:r>
        <w:t xml:space="preserve">LibX</w:t>
      </w:r>
    </w:p>
    <w:p>
      <w:pPr>
        <w:pStyle w:val="BodyText"/>
      </w:pPr>
      <w:r>
        <w:t xml:space="preserve">Lithostitched</w:t>
      </w:r>
    </w:p>
    <w:p>
      <w:pPr>
        <w:pStyle w:val="BodyText"/>
      </w:pPr>
      <w:r>
        <w:t xml:space="preserve">Little Big Redstone</w:t>
      </w:r>
    </w:p>
    <w:p>
      <w:pPr>
        <w:pStyle w:val="BodyText"/>
      </w:pPr>
      <w:r>
        <w:t xml:space="preserve">Load My F***ing Tags</w:t>
      </w:r>
    </w:p>
    <w:p>
      <w:pPr>
        <w:pStyle w:val="BodyText"/>
      </w:pPr>
      <w:r>
        <w:t xml:space="preserve">LogisticsNetworks</w:t>
      </w:r>
    </w:p>
    <w:p>
      <w:pPr>
        <w:pStyle w:val="BodyText"/>
      </w:pPr>
      <w:r>
        <w:t xml:space="preserve">Loot Beams Refork</w:t>
      </w:r>
    </w:p>
    <w:p>
      <w:pPr>
        <w:pStyle w:val="BodyText"/>
      </w:pPr>
      <w:r>
        <w:t xml:space="preserve">Lootr</w:t>
      </w:r>
    </w:p>
    <w:p>
      <w:pPr>
        <w:pStyle w:val="BodyText"/>
      </w:pPr>
      <w:r>
        <w:t xml:space="preserve">Lootr &amp; Cobblemon Compatibility</w:t>
      </w:r>
    </w:p>
    <w:p>
      <w:pPr>
        <w:pStyle w:val="BodyText"/>
      </w:pPr>
      <w:r>
        <w:t xml:space="preserve">Luminax</w:t>
      </w:r>
    </w:p>
    <w:p>
      <w:pPr>
        <w:pStyle w:val="BodyText"/>
      </w:pPr>
      <w:r>
        <w:t xml:space="preserve">ME Requester</w:t>
      </w:r>
    </w:p>
    <w:p>
      <w:pPr>
        <w:pStyle w:val="BodyText"/>
      </w:pPr>
      <w:r>
        <w:t xml:space="preserve">MEGA Cells</w:t>
      </w:r>
    </w:p>
    <w:p>
      <w:pPr>
        <w:pStyle w:val="BodyText"/>
      </w:pPr>
      <w:r>
        <w:t xml:space="preserve">Macaw's Bridges</w:t>
      </w:r>
    </w:p>
    <w:p>
      <w:pPr>
        <w:pStyle w:val="BodyText"/>
      </w:pPr>
      <w:r>
        <w:t xml:space="preserve">McJtyLib</w:t>
      </w:r>
    </w:p>
    <w:p>
      <w:pPr>
        <w:pStyle w:val="BodyText"/>
      </w:pPr>
      <w:r>
        <w:t xml:space="preserve">Measurements</w:t>
      </w:r>
    </w:p>
    <w:p>
      <w:pPr>
        <w:pStyle w:val="BodyText"/>
      </w:pPr>
      <w:r>
        <w:t xml:space="preserve">Mekanism</w:t>
      </w:r>
    </w:p>
    <w:p>
      <w:pPr>
        <w:pStyle w:val="BodyText"/>
      </w:pPr>
      <w:r>
        <w:t xml:space="preserve">Mekanism Covers</w:t>
      </w:r>
    </w:p>
    <w:p>
      <w:pPr>
        <w:pStyle w:val="BodyText"/>
      </w:pPr>
      <w:r>
        <w:t xml:space="preserve">Mekanism Curios</w:t>
      </w:r>
    </w:p>
    <w:p>
      <w:pPr>
        <w:pStyle w:val="BodyText"/>
      </w:pPr>
      <w:r>
        <w:t xml:space="preserve">Mekanism: Generators</w:t>
      </w:r>
    </w:p>
    <w:p>
      <w:pPr>
        <w:pStyle w:val="BodyText"/>
      </w:pPr>
      <w:r>
        <w:t xml:space="preserve">Mekanism: Tools</w:t>
      </w:r>
    </w:p>
    <w:p>
      <w:pPr>
        <w:pStyle w:val="BodyText"/>
      </w:pPr>
      <w:r>
        <w:t xml:space="preserve">Mekanism: MoreMachine</w:t>
      </w:r>
    </w:p>
    <w:p>
      <w:pPr>
        <w:pStyle w:val="BodyText"/>
      </w:pPr>
      <w:r>
        <w:t xml:space="preserve">Mekanistic Routers</w:t>
      </w:r>
    </w:p>
    <w:p>
      <w:pPr>
        <w:pStyle w:val="BodyText"/>
      </w:pPr>
      <w:r>
        <w:t xml:space="preserve">Melody</w:t>
      </w:r>
    </w:p>
    <w:p>
      <w:pPr>
        <w:pStyle w:val="BodyText"/>
      </w:pPr>
      <w:r>
        <w:t xml:space="preserve">Mining Gadgets</w:t>
      </w:r>
    </w:p>
    <w:p>
      <w:pPr>
        <w:pStyle w:val="BodyText"/>
      </w:pPr>
      <w:r>
        <w:t xml:space="preserve">MmmMmmMmmMmm</w:t>
      </w:r>
    </w:p>
    <w:p>
      <w:pPr>
        <w:pStyle w:val="BodyText"/>
      </w:pPr>
      <w:r>
        <w:t xml:space="preserve">Mob Grinding Utils</w:t>
      </w:r>
    </w:p>
    <w:p>
      <w:pPr>
        <w:pStyle w:val="BodyText"/>
      </w:pPr>
      <w:r>
        <w:t xml:space="preserve">Model Gap Fix</w:t>
      </w:r>
    </w:p>
    <w:p>
      <w:pPr>
        <w:pStyle w:val="BodyText"/>
      </w:pPr>
      <w:r>
        <w:t xml:space="preserve">ModernFix</w:t>
      </w:r>
    </w:p>
    <w:p>
      <w:pPr>
        <w:pStyle w:val="BodyText"/>
      </w:pPr>
      <w:r>
        <w:t xml:space="preserve">Modonomicon</w:t>
      </w:r>
    </w:p>
    <w:p>
      <w:pPr>
        <w:pStyle w:val="BodyText"/>
      </w:pPr>
      <w:r>
        <w:t xml:space="preserve">ModularBees</w:t>
      </w:r>
    </w:p>
    <w:p>
      <w:pPr>
        <w:pStyle w:val="BodyText"/>
      </w:pPr>
      <w:r>
        <w:t xml:space="preserve">Modular Routers</w:t>
      </w:r>
    </w:p>
    <w:p>
      <w:pPr>
        <w:pStyle w:val="BodyText"/>
      </w:pPr>
      <w:r>
        <w:t xml:space="preserve">Moonlight Lib</w:t>
      </w:r>
    </w:p>
    <w:p>
      <w:pPr>
        <w:pStyle w:val="BodyText"/>
      </w:pPr>
      <w:r>
        <w:t xml:space="preserve">More Dragon Eggs</w:t>
      </w:r>
    </w:p>
    <w:p>
      <w:pPr>
        <w:pStyle w:val="BodyText"/>
      </w:pPr>
      <w:r>
        <w:t xml:space="preserve">More Industrial Foregoing Addons</w:t>
      </w:r>
    </w:p>
    <w:p>
      <w:pPr>
        <w:pStyle w:val="BodyText"/>
      </w:pPr>
      <w:r>
        <w:t xml:space="preserve">More Overlays Updated</w:t>
      </w:r>
    </w:p>
    <w:p>
      <w:pPr>
        <w:pStyle w:val="BodyText"/>
      </w:pPr>
      <w:r>
        <w:t xml:space="preserve">More Red</w:t>
      </w:r>
    </w:p>
    <w:p>
      <w:pPr>
        <w:pStyle w:val="BodyText"/>
      </w:pPr>
      <w:r>
        <w:t xml:space="preserve">MoreCobblemonTweaks</w:t>
      </w:r>
    </w:p>
    <w:p>
      <w:pPr>
        <w:pStyle w:val="BodyText"/>
      </w:pPr>
      <w:r>
        <w:t xml:space="preserve">Mouse Tweaks</w:t>
      </w:r>
    </w:p>
    <w:p>
      <w:pPr>
        <w:pStyle w:val="BodyText"/>
      </w:pPr>
      <w:r>
        <w:t xml:space="preserve">Moving Elevators</w:t>
      </w:r>
    </w:p>
    <w:p>
      <w:pPr>
        <w:pStyle w:val="BodyText"/>
      </w:pPr>
      <w:r>
        <w:t xml:space="preserve">Myotus</w:t>
      </w:r>
    </w:p>
    <w:p>
      <w:pPr>
        <w:pStyle w:val="BodyText"/>
      </w:pPr>
      <w:r>
        <w:t xml:space="preserve">Mystical Agradditions</w:t>
      </w:r>
    </w:p>
    <w:p>
      <w:pPr>
        <w:pStyle w:val="BodyText"/>
      </w:pPr>
      <w:r>
        <w:t xml:space="preserve">Mystical Agriculture</w:t>
      </w:r>
    </w:p>
    <w:p>
      <w:pPr>
        <w:pStyle w:val="BodyText"/>
      </w:pPr>
      <w:r>
        <w:t xml:space="preserve">Mystical Customization</w:t>
      </w:r>
    </w:p>
    <w:p>
      <w:pPr>
        <w:pStyle w:val="BodyText"/>
      </w:pPr>
      <w:r>
        <w:t xml:space="preserve">NaturesAura</w:t>
      </w:r>
    </w:p>
    <w:p>
      <w:pPr>
        <w:pStyle w:val="BodyText"/>
      </w:pPr>
      <w:r>
        <w:t xml:space="preserve">Nature's Compass</w:t>
      </w:r>
    </w:p>
    <w:p>
      <w:pPr>
        <w:pStyle w:val="BodyText"/>
      </w:pPr>
      <w:r>
        <w:t xml:space="preserve">NeoAuth</w:t>
      </w:r>
    </w:p>
    <w:p>
      <w:pPr>
        <w:pStyle w:val="BodyText"/>
      </w:pPr>
      <w:r>
        <w:t xml:space="preserve">NetherPortalFix</w:t>
      </w:r>
    </w:p>
    <w:p>
      <w:pPr>
        <w:pStyle w:val="BodyText"/>
      </w:pPr>
      <w:r>
        <w:t xml:space="preserve">Nirvana Lib</w:t>
      </w:r>
    </w:p>
    <w:p>
      <w:pPr>
        <w:pStyle w:val="BodyText"/>
      </w:pPr>
      <w:r>
        <w:t xml:space="preserve">No Chat Reports</w:t>
      </w:r>
    </w:p>
    <w:p>
      <w:pPr>
        <w:pStyle w:val="BodyText"/>
      </w:pPr>
      <w:r>
        <w:t xml:space="preserve">No Villager Death Messages</w:t>
      </w:r>
    </w:p>
    <w:p>
      <w:pPr>
        <w:pStyle w:val="BodyText"/>
      </w:pPr>
      <w:r>
        <w:t xml:space="preserve">Not Enough Glyphs</w:t>
      </w:r>
    </w:p>
    <w:p>
      <w:pPr>
        <w:pStyle w:val="BodyText"/>
      </w:pPr>
      <w:r>
        <w:t xml:space="preserve">Not interested!</w:t>
      </w:r>
    </w:p>
    <w:p>
      <w:pPr>
        <w:pStyle w:val="BodyText"/>
      </w:pPr>
      <w:r>
        <w:t xml:space="preserve">Notes</w:t>
      </w:r>
    </w:p>
    <w:p>
      <w:pPr>
        <w:pStyle w:val="BodyText"/>
      </w:pPr>
      <w:r>
        <w:t xml:space="preserve">Nullscape</w:t>
      </w:r>
    </w:p>
    <w:p>
      <w:pPr>
        <w:pStyle w:val="BodyText"/>
      </w:pPr>
      <w:r>
        <w:t xml:space="preserve">Observable</w:t>
      </w:r>
    </w:p>
    <w:p>
      <w:pPr>
        <w:pStyle w:val="BodyText"/>
      </w:pPr>
      <w:r>
        <w:t xml:space="preserve">Obsidian Expansion</w:t>
      </w:r>
    </w:p>
    <w:p>
      <w:pPr>
        <w:pStyle w:val="BodyText"/>
      </w:pPr>
      <w:r>
        <w:t xml:space="preserve">Occultism</w:t>
      </w:r>
    </w:p>
    <w:p>
      <w:pPr>
        <w:pStyle w:val="BodyText"/>
      </w:pPr>
      <w:r>
        <w:t xml:space="preserve">ElevatorMod</w:t>
      </w:r>
    </w:p>
    <w:p>
      <w:pPr>
        <w:pStyle w:val="BodyText"/>
      </w:pPr>
      <w:r>
        <w:t xml:space="preserve">Oracle Index</w:t>
      </w:r>
    </w:p>
    <w:p>
      <w:pPr>
        <w:pStyle w:val="BodyText"/>
      </w:pPr>
      <w:r>
        <w:t xml:space="preserve">Oritech</w:t>
      </w:r>
    </w:p>
    <w:p>
      <w:pPr>
        <w:pStyle w:val="BodyText"/>
      </w:pPr>
      <w:r>
        <w:t xml:space="preserve">OverloadedArmorBar</w:t>
      </w:r>
    </w:p>
    <w:p>
      <w:pPr>
        <w:pStyle w:val="BodyText"/>
      </w:pPr>
      <w:r>
        <w:t xml:space="preserve">PKGBadges</w:t>
      </w:r>
    </w:p>
    <w:p>
      <w:pPr>
        <w:pStyle w:val="BodyText"/>
      </w:pPr>
      <w:r>
        <w:t xml:space="preserve">Patchouli</w:t>
      </w:r>
    </w:p>
    <w:p>
      <w:pPr>
        <w:pStyle w:val="BodyText"/>
      </w:pPr>
      <w:r>
        <w:t xml:space="preserve">Pet Names</w:t>
      </w:r>
    </w:p>
    <w:p>
      <w:pPr>
        <w:pStyle w:val="BodyText"/>
      </w:pPr>
      <w:r>
        <w:t xml:space="preserve">Pick Up Notifier</w:t>
      </w:r>
    </w:p>
    <w:p>
      <w:pPr>
        <w:pStyle w:val="BodyText"/>
      </w:pPr>
      <w:r>
        <w:t xml:space="preserve">Pipez</w:t>
      </w:r>
    </w:p>
    <w:p>
      <w:pPr>
        <w:pStyle w:val="BodyText"/>
      </w:pPr>
      <w:r>
        <w:t xml:space="preserve">Placebo</w:t>
      </w:r>
    </w:p>
    <w:p>
      <w:pPr>
        <w:pStyle w:val="BodyText"/>
      </w:pPr>
      <w:r>
        <w:t xml:space="preserve">Player Animator</w:t>
      </w:r>
    </w:p>
    <w:p>
      <w:pPr>
        <w:pStyle w:val="BodyText"/>
      </w:pPr>
      <w:r>
        <w:t xml:space="preserve">PneumaticCraft: Repressurized</w:t>
      </w:r>
    </w:p>
    <w:p>
      <w:pPr>
        <w:pStyle w:val="BodyText"/>
      </w:pPr>
      <w:r>
        <w:t xml:space="preserve">Pocket Storage</w:t>
      </w:r>
    </w:p>
    <w:p>
      <w:pPr>
        <w:pStyle w:val="BodyText"/>
      </w:pPr>
      <w:r>
        <w:t xml:space="preserve">PokeBike</w:t>
      </w:r>
    </w:p>
    <w:p>
      <w:pPr>
        <w:pStyle w:val="BodyText"/>
      </w:pPr>
      <w:r>
        <w:t xml:space="preserve">PolyLib</w:t>
      </w:r>
    </w:p>
    <w:p>
      <w:pPr>
        <w:pStyle w:val="BodyText"/>
      </w:pPr>
      <w:r>
        <w:t xml:space="preserve">Polymorph</w:t>
      </w:r>
    </w:p>
    <w:p>
      <w:pPr>
        <w:pStyle w:val="BodyText"/>
      </w:pPr>
      <w:r>
        <w:t xml:space="preserve">Polymorphic Energistics</w:t>
      </w:r>
    </w:p>
    <w:p>
      <w:pPr>
        <w:pStyle w:val="BodyText"/>
      </w:pPr>
      <w:r>
        <w:t xml:space="preserve">PonderJS</w:t>
      </w:r>
    </w:p>
    <w:p>
      <w:pPr>
        <w:pStyle w:val="BodyText"/>
      </w:pPr>
      <w:r>
        <w:t xml:space="preserve">PotionsMaster</w:t>
      </w:r>
    </w:p>
    <w:p>
      <w:pPr>
        <w:pStyle w:val="BodyText"/>
      </w:pPr>
      <w:r>
        <w:t xml:space="preserve">Powah</w:t>
      </w:r>
    </w:p>
    <w:p>
      <w:pPr>
        <w:pStyle w:val="BodyText"/>
      </w:pPr>
      <w:r>
        <w:t xml:space="preserve">PrickleMC</w:t>
      </w:r>
    </w:p>
    <w:p>
      <w:pPr>
        <w:pStyle w:val="BodyText"/>
      </w:pPr>
      <w:r>
        <w:t xml:space="preserve">Productive Bees</w:t>
      </w:r>
    </w:p>
    <w:p>
      <w:pPr>
        <w:pStyle w:val="BodyText"/>
      </w:pPr>
      <w:r>
        <w:t xml:space="preserve">Productive Farming</w:t>
      </w:r>
    </w:p>
    <w:p>
      <w:pPr>
        <w:pStyle w:val="BodyText"/>
      </w:pPr>
      <w:r>
        <w:t xml:space="preserve">Productive Metalworks</w:t>
      </w:r>
    </w:p>
    <w:p>
      <w:pPr>
        <w:pStyle w:val="BodyText"/>
      </w:pPr>
      <w:r>
        <w:t xml:space="preserve">Productive Trees</w:t>
      </w:r>
    </w:p>
    <w:p>
      <w:pPr>
        <w:pStyle w:val="BodyText"/>
      </w:pPr>
      <w:r>
        <w:t xml:space="preserve">Puzzles Lib</w:t>
      </w:r>
    </w:p>
    <w:p>
      <w:pPr>
        <w:pStyle w:val="BodyText"/>
      </w:pPr>
      <w:r>
        <w:t xml:space="preserve">Puzzles Lib</w:t>
      </w:r>
    </w:p>
    <w:p>
      <w:pPr>
        <w:pStyle w:val="BodyText"/>
      </w:pPr>
      <w:r>
        <w:t xml:space="preserve">Pylons</w:t>
      </w:r>
    </w:p>
    <w:p>
      <w:pPr>
        <w:pStyle w:val="BodyText"/>
      </w:pPr>
      <w:r>
        <w:t xml:space="preserve">QuarryPlus</w:t>
      </w:r>
    </w:p>
    <w:p>
      <w:pPr>
        <w:pStyle w:val="BodyText"/>
      </w:pPr>
      <w:r>
        <w:t xml:space="preserve">RFToolsBuilder</w:t>
      </w:r>
    </w:p>
    <w:p>
      <w:pPr>
        <w:pStyle w:val="BodyText"/>
      </w:pPr>
      <w:r>
        <w:t xml:space="preserve">RFToolsPower</w:t>
      </w:r>
    </w:p>
    <w:p>
      <w:pPr>
        <w:pStyle w:val="BodyText"/>
      </w:pPr>
      <w:r>
        <w:t xml:space="preserve">RFToolsStorage</w:t>
      </w:r>
    </w:p>
    <w:p>
      <w:pPr>
        <w:pStyle w:val="BodyText"/>
      </w:pPr>
      <w:r>
        <w:t xml:space="preserve">RFToolsBase</w:t>
      </w:r>
    </w:p>
    <w:p>
      <w:pPr>
        <w:pStyle w:val="BodyText"/>
      </w:pPr>
      <w:r>
        <w:t xml:space="preserve">RFToolsUtility</w:t>
      </w:r>
    </w:p>
    <w:p>
      <w:pPr>
        <w:pStyle w:val="BodyText"/>
      </w:pPr>
      <w:r>
        <w:t xml:space="preserve">Radical Cobblemon Trainers</w:t>
      </w:r>
    </w:p>
    <w:p>
      <w:pPr>
        <w:pStyle w:val="BodyText"/>
      </w:pPr>
      <w:r>
        <w:t xml:space="preserve">Radical Cobblemon Trainers API</w:t>
      </w:r>
    </w:p>
    <w:p>
      <w:pPr>
        <w:pStyle w:val="BodyText"/>
      </w:pPr>
      <w:r>
        <w:t xml:space="preserve">Radical Gyms &amp; Structures - RGS</w:t>
      </w:r>
    </w:p>
    <w:p>
      <w:pPr>
        <w:pStyle w:val="BodyText"/>
      </w:pPr>
      <w:r>
        <w:t xml:space="preserve">Railcraft Reborn</w:t>
      </w:r>
    </w:p>
    <w:p>
      <w:pPr>
        <w:pStyle w:val="BodyText"/>
      </w:pPr>
      <w:r>
        <w:t xml:space="preserve">Ranged Pumps</w:t>
      </w:r>
    </w:p>
    <w:p>
      <w:pPr>
        <w:pStyle w:val="BodyText"/>
      </w:pPr>
      <w:r>
        <w:t xml:space="preserve">Rebind Narrator</w:t>
      </w:r>
    </w:p>
    <w:p>
      <w:pPr>
        <w:pStyle w:val="BodyText"/>
      </w:pPr>
      <w:r>
        <w:t xml:space="preserve">Rechiseled</w:t>
      </w:r>
    </w:p>
    <w:p>
      <w:pPr>
        <w:pStyle w:val="BodyText"/>
      </w:pPr>
      <w:r>
        <w:t xml:space="preserve">Rechiseled: Chipped</w:t>
      </w:r>
    </w:p>
    <w:p>
      <w:pPr>
        <w:pStyle w:val="BodyText"/>
      </w:pPr>
      <w:r>
        <w:t xml:space="preserve">Rechiseled: Create</w:t>
      </w:r>
    </w:p>
    <w:p>
      <w:pPr>
        <w:pStyle w:val="BodyText"/>
      </w:pPr>
      <w:r>
        <w:t xml:space="preserve">Redstone Manager</w:t>
      </w:r>
    </w:p>
    <w:p>
      <w:pPr>
        <w:pStyle w:val="BodyText"/>
      </w:pPr>
      <w:r>
        <w:t xml:space="preserve">Redstone Pen</w:t>
      </w:r>
    </w:p>
    <w:p>
      <w:pPr>
        <w:pStyle w:val="BodyText"/>
      </w:pPr>
      <w:r>
        <w:t xml:space="preserve">Relics</w:t>
      </w:r>
    </w:p>
    <w:p>
      <w:pPr>
        <w:pStyle w:val="BodyText"/>
      </w:pPr>
      <w:r>
        <w:t xml:space="preserve">Reliquary Reincarnations</w:t>
      </w:r>
    </w:p>
    <w:p>
      <w:pPr>
        <w:pStyle w:val="BodyText"/>
      </w:pPr>
      <w:r>
        <w:t xml:space="preserve">reliquified_artifacts</w:t>
      </w:r>
    </w:p>
    <w:p>
      <w:pPr>
        <w:pStyle w:val="BodyText"/>
      </w:pPr>
      <w:r>
        <w:t xml:space="preserve">Repeatable Trial Vaults</w:t>
      </w:r>
    </w:p>
    <w:p>
      <w:pPr>
        <w:pStyle w:val="BodyText"/>
      </w:pPr>
      <w:r>
        <w:t xml:space="preserve">Resourcefulconfig</w:t>
      </w:r>
    </w:p>
    <w:p>
      <w:pPr>
        <w:pStyle w:val="BodyText"/>
      </w:pPr>
      <w:r>
        <w:t xml:space="preserve">Resourceful Lib</w:t>
      </w:r>
    </w:p>
    <w:p>
      <w:pPr>
        <w:pStyle w:val="BodyText"/>
      </w:pPr>
      <w:r>
        <w:t xml:space="preserve">Restrictions</w:t>
      </w:r>
    </w:p>
    <w:p>
      <w:pPr>
        <w:pStyle w:val="BodyText"/>
      </w:pPr>
      <w:r>
        <w:t xml:space="preserve">Rhino</w:t>
      </w:r>
    </w:p>
    <w:p>
      <w:pPr>
        <w:pStyle w:val="BodyText"/>
      </w:pPr>
      <w:r>
        <w:t xml:space="preserve">Roots Classic</w:t>
      </w:r>
    </w:p>
    <w:p>
      <w:pPr>
        <w:pStyle w:val="BodyText"/>
      </w:pPr>
      <w:r>
        <w:t xml:space="preserve">Safe Pastures</w:t>
      </w:r>
    </w:p>
    <w:p>
      <w:pPr>
        <w:pStyle w:val="BodyText"/>
      </w:pPr>
      <w:r>
        <w:t xml:space="preserve">Universal Sawmill</w:t>
      </w:r>
    </w:p>
    <w:p>
      <w:pPr>
        <w:pStyle w:val="BodyText"/>
      </w:pPr>
      <w:r>
        <w:t xml:space="preserve">Scalable Cat's Force</w:t>
      </w:r>
    </w:p>
    <w:p>
      <w:pPr>
        <w:pStyle w:val="BodyText"/>
      </w:pPr>
      <w:r>
        <w:t xml:space="preserve">Searchables</w:t>
      </w:r>
    </w:p>
    <w:p>
      <w:pPr>
        <w:pStyle w:val="BodyText"/>
      </w:pPr>
      <w:r>
        <w:t xml:space="preserve">SecurityCraft</w:t>
      </w:r>
    </w:p>
    <w:p>
      <w:pPr>
        <w:pStyle w:val="BodyText"/>
      </w:pPr>
      <w:r>
        <w:t xml:space="preserve">OctoLib</w:t>
      </w:r>
    </w:p>
    <w:p>
      <w:pPr>
        <w:pStyle w:val="BodyText"/>
      </w:pPr>
      <w:r>
        <w:t xml:space="preserve">Shrink</w:t>
      </w:r>
    </w:p>
    <w:p>
      <w:pPr>
        <w:pStyle w:val="BodyText"/>
      </w:pPr>
      <w:r>
        <w:t xml:space="preserve">Silent Gear</w:t>
      </w:r>
    </w:p>
    <w:p>
      <w:pPr>
        <w:pStyle w:val="BodyText"/>
      </w:pPr>
      <w:r>
        <w:t xml:space="preserve">Silent Gear Metalworks</w:t>
      </w:r>
    </w:p>
    <w:p>
      <w:pPr>
        <w:pStyle w:val="BodyText"/>
      </w:pPr>
      <w:r>
        <w:t xml:space="preserve">Silent Lib</w:t>
      </w:r>
    </w:p>
    <w:p>
      <w:pPr>
        <w:pStyle w:val="BodyText"/>
      </w:pPr>
      <w:r>
        <w:t xml:space="preserve">Silent's Gems</w:t>
      </w:r>
    </w:p>
    <w:p>
      <w:pPr>
        <w:pStyle w:val="BodyText"/>
      </w:pPr>
      <w:r>
        <w:t xml:space="preserve">Simple Backups</w:t>
      </w:r>
    </w:p>
    <w:p>
      <w:pPr>
        <w:pStyle w:val="BodyText"/>
      </w:pPr>
      <w:r>
        <w:t xml:space="preserve">Simple Magnets</w:t>
      </w:r>
    </w:p>
    <w:p>
      <w:pPr>
        <w:pStyle w:val="BodyText"/>
      </w:pPr>
      <w:r>
        <w:t xml:space="preserve">Simple Weather</w:t>
      </w:r>
    </w:p>
    <w:p>
      <w:pPr>
        <w:pStyle w:val="BodyText"/>
      </w:pPr>
      <w:r>
        <w:t xml:space="preserve">SimpleTMs</w:t>
      </w:r>
    </w:p>
    <w:p>
      <w:pPr>
        <w:pStyle w:val="BodyText"/>
      </w:pPr>
      <w:r>
        <w:t xml:space="preserve">Simply Light</w:t>
      </w:r>
    </w:p>
    <w:p>
      <w:pPr>
        <w:pStyle w:val="BodyText"/>
      </w:pPr>
      <w:r>
        <w:t xml:space="preserve">SmartBrainLib</w:t>
      </w:r>
    </w:p>
    <w:p>
      <w:pPr>
        <w:pStyle w:val="BodyText"/>
      </w:pPr>
      <w:r>
        <w:t xml:space="preserve">SmithingTemplateViewer</w:t>
      </w:r>
    </w:p>
    <w:p>
      <w:pPr>
        <w:pStyle w:val="BodyText"/>
      </w:pPr>
      <w:r>
        <w:t xml:space="preserve">Sodium</w:t>
      </w:r>
    </w:p>
    <w:p>
      <w:pPr>
        <w:pStyle w:val="BodyText"/>
      </w:pPr>
      <w:r>
        <w:t xml:space="preserve">Sophisticated Backpacks</w:t>
      </w:r>
    </w:p>
    <w:p>
      <w:pPr>
        <w:pStyle w:val="BodyText"/>
      </w:pPr>
      <w:r>
        <w:t xml:space="preserve">Sophisticated Backpacks Create Integration</w:t>
      </w:r>
    </w:p>
    <w:p>
      <w:pPr>
        <w:pStyle w:val="BodyText"/>
      </w:pPr>
      <w:r>
        <w:t xml:space="preserve">Sophisticated Core</w:t>
      </w:r>
    </w:p>
    <w:p>
      <w:pPr>
        <w:pStyle w:val="BodyText"/>
      </w:pPr>
      <w:r>
        <w:t xml:space="preserve">Sophisticated Item Actions</w:t>
      </w:r>
    </w:p>
    <w:p>
      <w:pPr>
        <w:pStyle w:val="BodyText"/>
      </w:pPr>
      <w:r>
        <w:t xml:space="preserve">Sophisticated Storage</w:t>
      </w:r>
    </w:p>
    <w:p>
      <w:pPr>
        <w:pStyle w:val="BodyText"/>
      </w:pPr>
      <w:r>
        <w:t xml:space="preserve">Sophisticated Storage Create Integration</w:t>
      </w:r>
    </w:p>
    <w:p>
      <w:pPr>
        <w:pStyle w:val="BodyText"/>
      </w:pPr>
      <w:r>
        <w:t xml:space="preserve">Sophisticated Storage In Motion</w:t>
      </w:r>
    </w:p>
    <w:p>
      <w:pPr>
        <w:pStyle w:val="BodyText"/>
      </w:pPr>
      <w:r>
        <w:t xml:space="preserve">Sorted Enchantments</w:t>
      </w:r>
    </w:p>
    <w:p>
      <w:pPr>
        <w:pStyle w:val="BodyText"/>
      </w:pPr>
      <w:r>
        <w:t xml:space="preserve">Soulplied Energistics</w:t>
      </w:r>
    </w:p>
    <w:p>
      <w:pPr>
        <w:pStyle w:val="BodyText"/>
      </w:pPr>
      <w:r>
        <w:t xml:space="preserve">Spawn Chaining</w:t>
      </w:r>
    </w:p>
    <w:p>
      <w:pPr>
        <w:pStyle w:val="BodyText"/>
      </w:pPr>
      <w:r>
        <w:t xml:space="preserve">Spice of Life: Carrot Edition</w:t>
      </w:r>
    </w:p>
    <w:p>
      <w:pPr>
        <w:pStyle w:val="BodyText"/>
      </w:pPr>
      <w:r>
        <w:t xml:space="preserve">Starbunclemania</w:t>
      </w:r>
    </w:p>
    <w:p>
      <w:pPr>
        <w:pStyle w:val="BodyText"/>
      </w:pPr>
      <w:r>
        <w:t xml:space="preserve">Overlapless</w:t>
      </w:r>
    </w:p>
    <w:p>
      <w:pPr>
        <w:pStyle w:val="BodyText"/>
      </w:pPr>
      <w:r>
        <w:t xml:space="preserve">Summoning Rituals</w:t>
      </w:r>
    </w:p>
    <w:p>
      <w:pPr>
        <w:pStyle w:val="BodyText"/>
      </w:pPr>
      <w:r>
        <w:t xml:space="preserve">Super Factory Manager (SFM)</w:t>
      </w:r>
    </w:p>
    <w:p>
      <w:pPr>
        <w:pStyle w:val="BodyText"/>
      </w:pPr>
      <w:r>
        <w:t xml:space="preserve">SuperMartijn642's Config Library</w:t>
      </w:r>
    </w:p>
    <w:p>
      <w:pPr>
        <w:pStyle w:val="BodyText"/>
      </w:pPr>
      <w:r>
        <w:t xml:space="preserve">SuperMartijn642's Core Lib</w:t>
      </w:r>
    </w:p>
    <w:p>
      <w:pPr>
        <w:pStyle w:val="BodyText"/>
      </w:pPr>
      <w:r>
        <w:t xml:space="preserve">Supplementaries</w:t>
      </w:r>
    </w:p>
    <w:p>
      <w:pPr>
        <w:pStyle w:val="BodyText"/>
      </w:pPr>
      <w:r>
        <w:t xml:space="preserve">Sussy Sniffers</w:t>
      </w:r>
    </w:p>
    <w:p>
      <w:pPr>
        <w:pStyle w:val="BodyText"/>
      </w:pPr>
      <w:r>
        <w:t xml:space="preserve">Tempad</w:t>
      </w:r>
    </w:p>
    <w:p>
      <w:pPr>
        <w:pStyle w:val="BodyText"/>
      </w:pPr>
      <w:r>
        <w:t xml:space="preserve">Terralith</w:t>
      </w:r>
    </w:p>
    <w:p>
      <w:pPr>
        <w:pStyle w:val="BodyText"/>
      </w:pPr>
      <w:r>
        <w:t xml:space="preserve">Tesseract API</w:t>
      </w:r>
    </w:p>
    <w:p>
      <w:pPr>
        <w:pStyle w:val="BodyText"/>
      </w:pPr>
      <w:r>
        <w:t xml:space="preserve">The Aether</w:t>
      </w:r>
    </w:p>
    <w:p>
      <w:pPr>
        <w:pStyle w:val="BodyText"/>
      </w:pPr>
      <w:r>
        <w:t xml:space="preserve">The Bumblezone</w:t>
      </w:r>
    </w:p>
    <w:p>
      <w:pPr>
        <w:pStyle w:val="BodyText"/>
      </w:pPr>
      <w:r>
        <w:t xml:space="preserve">The Undergarden</w:t>
      </w:r>
    </w:p>
    <w:p>
      <w:pPr>
        <w:pStyle w:val="BodyText"/>
      </w:pPr>
      <w:r>
        <w:t xml:space="preserve">Theurgy</w:t>
      </w:r>
    </w:p>
    <w:p>
      <w:pPr>
        <w:pStyle w:val="BodyText"/>
      </w:pPr>
      <w:r>
        <w:t xml:space="preserve">Theurgy KubeJS</w:t>
      </w:r>
    </w:p>
    <w:p>
      <w:pPr>
        <w:pStyle w:val="BodyText"/>
      </w:pPr>
      <w:r>
        <w:t xml:space="preserve">Tim Core</w:t>
      </w:r>
    </w:p>
    <w:p>
      <w:pPr>
        <w:pStyle w:val="BodyText"/>
      </w:pPr>
      <w:r>
        <w:t xml:space="preserve">Time In A Bottle</w:t>
      </w:r>
    </w:p>
    <w:p>
      <w:pPr>
        <w:pStyle w:val="BodyText"/>
      </w:pPr>
      <w:r>
        <w:t xml:space="preserve">Time in a bottle Curio Support</w:t>
      </w:r>
    </w:p>
    <w:p>
      <w:pPr>
        <w:pStyle w:val="BodyText"/>
      </w:pPr>
      <w:r>
        <w:t xml:space="preserve">Titanium</w:t>
      </w:r>
    </w:p>
    <w:p>
      <w:pPr>
        <w:pStyle w:val="BodyText"/>
      </w:pPr>
      <w:r>
        <w:t xml:space="preserve">Toast Control</w:t>
      </w:r>
    </w:p>
    <w:p>
      <w:pPr>
        <w:pStyle w:val="BodyText"/>
      </w:pPr>
      <w:r>
        <w:t xml:space="preserve">Tool Belt</w:t>
      </w:r>
    </w:p>
    <w:p>
      <w:pPr>
        <w:pStyle w:val="BodyText"/>
      </w:pPr>
      <w:r>
        <w:t xml:space="preserve">Torchmaster</w:t>
      </w:r>
    </w:p>
    <w:p>
      <w:pPr>
        <w:pStyle w:val="BodyText"/>
      </w:pPr>
      <w:r>
        <w:t xml:space="preserve">Torchmaster Cobblemon Compat</w:t>
      </w:r>
    </w:p>
    <w:p>
      <w:pPr>
        <w:pStyle w:val="BodyText"/>
      </w:pPr>
      <w:r>
        <w:t xml:space="preserve">Towers of The Wild: Modded</w:t>
      </w:r>
    </w:p>
    <w:p>
      <w:pPr>
        <w:pStyle w:val="BodyText"/>
      </w:pPr>
      <w:r>
        <w:t xml:space="preserve">Trash Cans</w:t>
      </w:r>
    </w:p>
    <w:p>
      <w:pPr>
        <w:pStyle w:val="BodyText"/>
      </w:pPr>
      <w:r>
        <w:t xml:space="preserve">TrashSlot</w:t>
      </w:r>
    </w:p>
    <w:p>
      <w:pPr>
        <w:pStyle w:val="BodyText"/>
      </w:pPr>
      <w:r>
        <w:t xml:space="preserve">TrashSlot</w:t>
      </w:r>
    </w:p>
    <w:p>
      <w:pPr>
        <w:pStyle w:val="BodyText"/>
      </w:pPr>
      <w:r>
        <w:t xml:space="preserve">Treasure Distance</w:t>
      </w:r>
    </w:p>
    <w:p>
      <w:pPr>
        <w:pStyle w:val="BodyText"/>
      </w:pPr>
      <w:r>
        <w:t xml:space="preserve">Tree Tap</w:t>
      </w:r>
    </w:p>
    <w:p>
      <w:pPr>
        <w:pStyle w:val="BodyText"/>
      </w:pPr>
      <w:r>
        <w:t xml:space="preserve">Underground Villages Mod</w:t>
      </w:r>
    </w:p>
    <w:p>
      <w:pPr>
        <w:pStyle w:val="BodyText"/>
      </w:pPr>
      <w:r>
        <w:t xml:space="preserve">Utilitarian</w:t>
      </w:r>
    </w:p>
    <w:p>
      <w:pPr>
        <w:pStyle w:val="BodyText"/>
      </w:pPr>
      <w:r>
        <w:t xml:space="preserve">Utility vest</w:t>
      </w:r>
    </w:p>
    <w:p>
      <w:pPr>
        <w:pStyle w:val="BodyText"/>
      </w:pPr>
      <w:r>
        <w:t xml:space="preserve">Valhelsia Core</w:t>
      </w:r>
    </w:p>
    <w:p>
      <w:pPr>
        <w:pStyle w:val="BodyText"/>
      </w:pPr>
      <w:r>
        <w:t xml:space="preserve">Villager Names</w:t>
      </w:r>
    </w:p>
    <w:p>
      <w:pPr>
        <w:pStyle w:val="BodyText"/>
      </w:pPr>
      <w:r>
        <w:t xml:space="preserve">Wall-Jump TXF</w:t>
      </w:r>
    </w:p>
    <w:p>
      <w:pPr>
        <w:pStyle w:val="BodyText"/>
      </w:pPr>
      <w:r>
        <w:t xml:space="preserve">Wallfence</w:t>
      </w:r>
    </w:p>
    <w:p>
      <w:pPr>
        <w:pStyle w:val="BodyText"/>
      </w:pPr>
      <w:r>
        <w:t xml:space="preserve">Waystones</w:t>
      </w:r>
    </w:p>
    <w:p>
      <w:pPr>
        <w:pStyle w:val="BodyText"/>
      </w:pPr>
      <w:r>
        <w:t xml:space="preserve">What's That Slot</w:t>
      </w:r>
    </w:p>
    <w:p>
      <w:pPr>
        <w:pStyle w:val="BodyText"/>
      </w:pPr>
      <w:r>
        <w:t xml:space="preserve">When Dungeons Arise</w:t>
      </w:r>
    </w:p>
    <w:p>
      <w:pPr>
        <w:pStyle w:val="BodyText"/>
      </w:pPr>
      <w:r>
        <w:t xml:space="preserve">Wild Battle API</w:t>
      </w:r>
    </w:p>
    <w:p>
      <w:pPr>
        <w:pStyle w:val="BodyText"/>
      </w:pPr>
      <w:r>
        <w:t xml:space="preserve">Wireless Chargers</w:t>
      </w:r>
    </w:p>
    <w:p>
      <w:pPr>
        <w:pStyle w:val="BodyText"/>
      </w:pPr>
      <w:r>
        <w:t xml:space="preserve">Wither Skeleton Tweaks</w:t>
      </w:r>
    </w:p>
    <w:p>
      <w:pPr>
        <w:pStyle w:val="BodyText"/>
      </w:pPr>
      <w:r>
        <w:t xml:space="preserve">XNet</w:t>
      </w:r>
    </w:p>
    <w:p>
      <w:pPr>
        <w:pStyle w:val="BodyText"/>
      </w:pPr>
      <w:r>
        <w:t xml:space="preserve">XTones Reworked</w:t>
      </w:r>
    </w:p>
    <w:p>
      <w:pPr>
        <w:pStyle w:val="BodyText"/>
      </w:pPr>
      <w:r>
        <w:t xml:space="preserve">YUNG's API</w:t>
      </w:r>
    </w:p>
    <w:p>
      <w:pPr>
        <w:pStyle w:val="BodyText"/>
      </w:pPr>
      <w:r>
        <w:t xml:space="preserve">YUNG's Better Dungeons</w:t>
      </w:r>
    </w:p>
    <w:p>
      <w:pPr>
        <w:pStyle w:val="BodyText"/>
      </w:pPr>
      <w:r>
        <w:t xml:space="preserve">YUNG's Better End Island</w:t>
      </w:r>
    </w:p>
    <w:p>
      <w:pPr>
        <w:pStyle w:val="BodyText"/>
      </w:pPr>
      <w:r>
        <w:t xml:space="preserve">YUNG's Better Mineshafts</w:t>
      </w:r>
    </w:p>
    <w:p>
      <w:pPr>
        <w:pStyle w:val="BodyText"/>
      </w:pPr>
      <w:r>
        <w:t xml:space="preserve">YUNG's Better Strongholds</w:t>
      </w:r>
    </w:p>
    <w:p>
      <w:pPr>
        <w:pStyle w:val="BodyText"/>
      </w:pPr>
      <w:r>
        <w:t xml:space="preserve">Yeetus Experimentus</w:t>
      </w:r>
    </w:p>
    <w:p>
      <w:pPr>
        <w:pStyle w:val="BodyText"/>
      </w:pPr>
      <w:r>
        <w:t xml:space="preserve">YetAnotherConfigLib</w:t>
      </w:r>
    </w:p>
    <w:p>
      <w:pPr>
        <w:pStyle w:val="BodyText"/>
      </w:pPr>
      <w:r>
        <w:t xml:space="preserve">Zero CORE 2</w:t>
      </w:r>
    </w:p>
    <w:p>
      <w:pPr>
        <w:pStyle w:val="BodyText"/>
      </w:pPr>
      <w:r>
        <w:t xml:space="preserve">Armor Stand Arms</w:t>
      </w:r>
    </w:p>
    <w:p>
      <w:pPr>
        <w:pStyle w:val="BodyText"/>
      </w:pPr>
      <w:r>
        <w:t xml:space="preserve">Ars Structurize</w:t>
      </w:r>
    </w:p>
    <w:p>
      <w:pPr>
        <w:pStyle w:val="BodyText"/>
      </w:pPr>
      <w:r>
        <w:t xml:space="preserve">Ars NumericHUD</w:t>
      </w:r>
    </w:p>
    <w:p>
      <w:pPr>
        <w:pStyle w:val="BodyText"/>
      </w:pPr>
      <w:r>
        <w:t xml:space="preserve">backpack allthemodium upgrade</w:t>
      </w:r>
    </w:p>
    <w:p>
      <w:pPr>
        <w:pStyle w:val="BodyText"/>
      </w:pPr>
      <w:r>
        <w:t xml:space="preserve">Better Campfire Pot</w:t>
      </w:r>
    </w:p>
    <w:p>
      <w:pPr>
        <w:pStyle w:val="BodyText"/>
      </w:pPr>
      <w:r>
        <w:t xml:space="preserve">Cobblemon Catch Rate Display</w:t>
      </w:r>
    </w:p>
    <w:p>
      <w:pPr>
        <w:pStyle w:val="BodyText"/>
      </w:pPr>
      <w:r>
        <w:t xml:space="preserve">Charm of Undying</w:t>
      </w:r>
    </w:p>
    <w:p>
      <w:pPr>
        <w:pStyle w:val="BodyText"/>
      </w:pPr>
      <w:r>
        <w:t xml:space="preserve">Clean Tooltips</w:t>
      </w:r>
    </w:p>
    <w:p>
      <w:pPr>
        <w:pStyle w:val="BodyText"/>
      </w:pPr>
      <w:r>
        <w:t xml:space="preserve">cobblemon_poke_labs</w:t>
      </w:r>
    </w:p>
    <w:p>
      <w:pPr>
        <w:pStyle w:val="BodyText"/>
      </w:pPr>
      <w:r>
        <w:t xml:space="preserve">CobblemonIntegrations</w:t>
      </w:r>
    </w:p>
    <w:p>
      <w:pPr>
        <w:pStyle w:val="BodyText"/>
      </w:pPr>
      <w:r>
        <w:t xml:space="preserve">cobblemore_lib</w:t>
      </w:r>
    </w:p>
    <w:p>
      <w:pPr>
        <w:pStyle w:val="BodyText"/>
      </w:pPr>
      <w:r>
        <w:t xml:space="preserve">Collective</w:t>
      </w:r>
    </w:p>
    <w:p>
      <w:pPr>
        <w:pStyle w:val="BodyText"/>
      </w:pPr>
      <w:r>
        <w:t xml:space="preserve">Counter</w:t>
      </w:r>
    </w:p>
    <w:p>
      <w:pPr>
        <w:pStyle w:val="BodyText"/>
      </w:pPr>
      <w:r>
        <w:t xml:space="preserve">Crafting Station</w:t>
      </w:r>
    </w:p>
    <w:p>
      <w:pPr>
        <w:pStyle w:val="BodyText"/>
      </w:pPr>
      <w:r>
        <w:t xml:space="preserve">Curious Armor Stands</w:t>
      </w:r>
    </w:p>
    <w:p>
      <w:pPr>
        <w:pStyle w:val="BodyText"/>
      </w:pPr>
      <w:r>
        <w:t xml:space="preserve">Elytra Slot</w:t>
      </w:r>
    </w:p>
    <w:p>
      <w:pPr>
        <w:pStyle w:val="BodyText"/>
      </w:pPr>
      <w:r>
        <w:t xml:space="preserve">Expanded Bow Enchantings</w:t>
      </w:r>
    </w:p>
    <w:p>
      <w:pPr>
        <w:pStyle w:val="BodyText"/>
      </w:pPr>
      <w:r>
        <w:t xml:space="preserve">Extra Eeveelutions</w:t>
      </w:r>
      <w:r>
        <w:t xml:space="preserve"> </w:t>
      </w:r>
      <w:hyperlink w:anchor="cobblemon-1">
        <w:r>
          <w:rPr>
            <w:rStyle w:val="Hyperlink"/>
          </w:rPr>
          <w:t xml:space="preserve">Cobblemon</w:t>
        </w:r>
      </w:hyperlink>
    </w:p>
    <w:p>
      <w:pPr>
        <w:pStyle w:val="BodyText"/>
      </w:pPr>
      <w:r>
        <w:t xml:space="preserve">FindMe</w:t>
      </w:r>
    </w:p>
    <w:p>
      <w:pPr>
        <w:pStyle w:val="BodyText"/>
      </w:pPr>
      <w:r>
        <w:t xml:space="preserve">Food Effect Tooltips</w:t>
      </w:r>
    </w:p>
    <w:p>
      <w:pPr>
        <w:pStyle w:val="BodyText"/>
      </w:pPr>
      <w:r>
        <w:t xml:space="preserve">Inventory HUD+</w:t>
      </w:r>
    </w:p>
    <w:p>
      <w:pPr>
        <w:pStyle w:val="BodyText"/>
      </w:pPr>
      <w:r>
        <w:t xml:space="preserve">Inventory Mending</w:t>
      </w:r>
    </w:p>
    <w:p>
      <w:pPr>
        <w:pStyle w:val="BodyText"/>
      </w:pPr>
      <w:r>
        <w:t xml:space="preserve">Just Enough Effects Descriptions</w:t>
      </w:r>
    </w:p>
    <w:p>
      <w:pPr>
        <w:pStyle w:val="BodyText"/>
      </w:pPr>
      <w:hyperlink w:anchor="cobblemon-1">
        <w:r>
          <w:rPr>
            <w:rStyle w:val="Hyperlink"/>
          </w:rPr>
          <w:t xml:space="preserve">Cobblemon</w:t>
        </w:r>
      </w:hyperlink>
      <w:r>
        <w:t xml:space="preserve"> </w:t>
      </w:r>
      <w:r>
        <w:t xml:space="preserve">Kazeran Eeveelutions</w:t>
      </w:r>
    </w:p>
    <w:p>
      <w:pPr>
        <w:pStyle w:val="BodyText"/>
      </w:pPr>
      <w:r>
        <w:t xml:space="preserve">KleeSlabs</w:t>
      </w:r>
    </w:p>
    <w:p>
      <w:pPr>
        <w:pStyle w:val="BodyText"/>
      </w:pPr>
      <w:r>
        <w:t xml:space="preserve">lionfishapi</w:t>
      </w:r>
    </w:p>
    <w:p>
      <w:pPr>
        <w:pStyle w:val="BodyText"/>
      </w:pPr>
      <w:r>
        <w:t xml:space="preserve">memorysettings mod</w:t>
      </w:r>
    </w:p>
    <w:p>
      <w:pPr>
        <w:pStyle w:val="BodyText"/>
      </w:pPr>
      <w:r>
        <w:t xml:space="preserve">Mints Craft Dyes</w:t>
      </w:r>
    </w:p>
    <w:p>
      <w:pPr>
        <w:pStyle w:val="BodyText"/>
      </w:pPr>
      <w:r>
        <w:t xml:space="preserve">More Tier Upgrade</w:t>
      </w:r>
    </w:p>
    <w:p>
      <w:pPr>
        <w:pStyle w:val="BodyText"/>
      </w:pPr>
      <w:r>
        <w:t xml:space="preserve">oωo</w:t>
      </w:r>
    </w:p>
    <w:p>
      <w:pPr>
        <w:pStyle w:val="BodyText"/>
      </w:pPr>
      <w:r>
        <w:t xml:space="preserve">Sophisticated Emerald Upgrade</w:t>
      </w:r>
    </w:p>
    <w:p>
      <w:pPr>
        <w:pStyle w:val="BodyText"/>
      </w:pPr>
      <w:r>
        <w:t xml:space="preserve">spark</w:t>
      </w:r>
    </w:p>
    <w:p>
      <w:pPr>
        <w:pStyle w:val="BodyText"/>
      </w:pPr>
      <w:r>
        <w:t xml:space="preserve">Sticky Enchanting Lapis</w:t>
      </w:r>
    </w:p>
    <w:p>
      <w:pPr>
        <w:pStyle w:val="BodyText"/>
      </w:pPr>
      <w:r>
        <w:t xml:space="preserve">storage allthemodium upgrade</w:t>
      </w:r>
    </w:p>
    <w:p>
      <w:pPr>
        <w:pStyle w:val="BodyText"/>
      </w:pPr>
      <w:r>
        <w:t xml:space="preserve">Unchained</w:t>
      </w:r>
    </w:p>
    <w:p>
      <w:pPr>
        <w:pStyle w:val="BodyText"/>
      </w:pPr>
      <w:r>
        <w:t xml:space="preserve">Waystone Towers</w:t>
      </w:r>
    </w:p>
    <w:p>
      <w:pPr>
        <w:pStyle w:val="BodyText"/>
      </w:pPr>
      <w:r>
        <w:t xml:space="preserve">zamega</w:t>
      </w:r>
    </w:p>
    <w:p>
      <w:pPr>
        <w:pStyle w:val="BodyText"/>
      </w:pPr>
      <w:r>
        <w:t xml:space="preserve">${mod_name}</w:t>
      </w:r>
    </w:p>
    <w:p>
      <w:pPr>
        <w:pStyle w:val="BodyText"/>
      </w:pPr>
      <w:r>
        <w:t xml:space="preserve">AE2 Import Export Card</w:t>
      </w:r>
    </w:p>
    <w:p>
      <w:pPr>
        <w:pStyle w:val="BodyText"/>
      </w:pPr>
      <w:r>
        <w:t xml:space="preserve">AE2 JEI Integration</w:t>
      </w:r>
    </w:p>
    <w:p>
      <w:pPr>
        <w:pStyle w:val="BodyText"/>
      </w:pPr>
      <w:r>
        <w:t xml:space="preserve">AE2 Tangible Bookmarks</w:t>
      </w:r>
    </w:p>
    <w:p>
      <w:pPr>
        <w:pStyle w:val="BodyText"/>
      </w:pPr>
      <w:r>
        <w:t xml:space="preserve">AE2:Crafting Tree</w:t>
      </w:r>
    </w:p>
    <w:p>
      <w:pPr>
        <w:pStyle w:val="BodyText"/>
      </w:pPr>
      <w:r>
        <w:t xml:space="preserve">AE2NetworkAnalyzer</w:t>
      </w:r>
    </w:p>
    <w:p>
      <w:pPr>
        <w:pStyle w:val="BodyText"/>
      </w:pPr>
      <w:r>
        <w:t xml:space="preserve">AE2WTLib</w:t>
      </w:r>
    </w:p>
    <w:p>
      <w:pPr>
        <w:pStyle w:val="BodyText"/>
      </w:pPr>
      <w:r>
        <w:t xml:space="preserve">AEInfinityBooster</w:t>
      </w:r>
    </w:p>
    <w:p>
      <w:pPr>
        <w:pStyle w:val="BodyText"/>
      </w:pPr>
      <w:r>
        <w:t xml:space="preserve">AI-Improvements</w:t>
      </w:r>
    </w:p>
    <w:p>
      <w:pPr>
        <w:pStyle w:val="BodyText"/>
      </w:pPr>
      <w:r>
        <w:t xml:space="preserve">Accelerated Decay</w:t>
      </w:r>
    </w:p>
    <w:p>
      <w:pPr>
        <w:pStyle w:val="BodyText"/>
      </w:pPr>
      <w:r>
        <w:t xml:space="preserve">Accessories</w:t>
      </w:r>
    </w:p>
    <w:p>
      <w:pPr>
        <w:pStyle w:val="BodyText"/>
      </w:pPr>
      <w:r>
        <w:t xml:space="preserve">Actually Additions</w:t>
      </w:r>
    </w:p>
    <w:p>
      <w:pPr>
        <w:pStyle w:val="BodyText"/>
      </w:pPr>
      <w:r>
        <w:t xml:space="preserve">Additional Lights</w:t>
      </w:r>
    </w:p>
    <w:p>
      <w:pPr>
        <w:pStyle w:val="BodyText"/>
      </w:pPr>
      <w:r>
        <w:t xml:space="preserve">Advanced AE</w:t>
      </w:r>
    </w:p>
    <w:p>
      <w:pPr>
        <w:pStyle w:val="BodyText"/>
      </w:pPr>
      <w:r>
        <w:t xml:space="preserve">Akashic Tome</w:t>
      </w:r>
    </w:p>
    <w:p>
      <w:pPr>
        <w:pStyle w:val="BodyText"/>
      </w:pPr>
      <w:r>
        <w:t xml:space="preserve">All Arrows Infinity Fix</w:t>
      </w:r>
    </w:p>
    <w:p>
      <w:pPr>
        <w:pStyle w:val="BodyText"/>
      </w:pPr>
      <w:r>
        <w:t xml:space="preserve">All The Arcanist Gear</w:t>
      </w:r>
    </w:p>
    <w:p>
      <w:pPr>
        <w:pStyle w:val="BodyText"/>
      </w:pPr>
      <w:r>
        <w:t xml:space="preserve">All The Leaks</w:t>
      </w:r>
    </w:p>
    <w:p>
      <w:pPr>
        <w:pStyle w:val="BodyText"/>
      </w:pPr>
      <w:r>
        <w:t xml:space="preserve">All The Mons</w:t>
      </w:r>
    </w:p>
    <w:p>
      <w:pPr>
        <w:pStyle w:val="BodyText"/>
      </w:pPr>
      <w:r>
        <w:t xml:space="preserve">AllTheCompressed</w:t>
      </w:r>
    </w:p>
    <w:p>
      <w:pPr>
        <w:pStyle w:val="BodyText"/>
      </w:pPr>
      <w:r>
        <w:t xml:space="preserve">AllTheOres</w:t>
      </w:r>
    </w:p>
    <w:p>
      <w:pPr>
        <w:pStyle w:val="BodyText"/>
      </w:pPr>
      <w:r>
        <w:t xml:space="preserve">AllTheTweaks</w:t>
      </w:r>
    </w:p>
    <w:p>
      <w:pPr>
        <w:pStyle w:val="BodyText"/>
      </w:pPr>
      <w:r>
        <w:t xml:space="preserve">Allthemodium</w:t>
      </w:r>
    </w:p>
    <w:p>
      <w:pPr>
        <w:pStyle w:val="BodyText"/>
      </w:pPr>
      <w:r>
        <w:t xml:space="preserve">AlmostUnified</w:t>
      </w:r>
    </w:p>
    <w:p>
      <w:pPr>
        <w:pStyle w:val="BodyText"/>
      </w:pPr>
      <w:r>
        <w:t xml:space="preserve">Amendments</w:t>
      </w:r>
    </w:p>
    <w:p>
      <w:pPr>
        <w:pStyle w:val="BodyText"/>
      </w:pPr>
      <w:r>
        <w:t xml:space="preserve">Apokinetics</w:t>
      </w:r>
    </w:p>
    <w:p>
      <w:pPr>
        <w:pStyle w:val="BodyText"/>
      </w:pPr>
      <w:r>
        <w:t xml:space="preserve">Apotheosis</w:t>
      </w:r>
    </w:p>
    <w:p>
      <w:pPr>
        <w:pStyle w:val="BodyText"/>
      </w:pPr>
      <w:r>
        <w:t xml:space="preserve">Apotheosis Totem</w:t>
      </w:r>
    </w:p>
    <w:p>
      <w:pPr>
        <w:pStyle w:val="BodyText"/>
      </w:pPr>
      <w:r>
        <w:t xml:space="preserve">Apothic Attributes</w:t>
      </w:r>
    </w:p>
    <w:p>
      <w:pPr>
        <w:pStyle w:val="BodyText"/>
      </w:pPr>
      <w:r>
        <w:t xml:space="preserve">Apothic Enchanting</w:t>
      </w:r>
    </w:p>
    <w:p>
      <w:pPr>
        <w:pStyle w:val="BodyText"/>
      </w:pPr>
      <w:r>
        <w:t xml:space="preserve">Apothic Spawners</w:t>
      </w:r>
    </w:p>
    <w:p>
      <w:pPr>
        <w:pStyle w:val="BodyText"/>
      </w:pPr>
      <w:r>
        <w:t xml:space="preserve">AppleSkin</w:t>
      </w:r>
    </w:p>
    <w:p>
      <w:pPr>
        <w:pStyle w:val="BodyText"/>
      </w:pPr>
      <w:r>
        <w:t xml:space="preserve">Applied Energistics 2</w:t>
      </w:r>
    </w:p>
    <w:p>
      <w:pPr>
        <w:pStyle w:val="BodyText"/>
      </w:pPr>
      <w:r>
        <w:t xml:space="preserve">Applied Mekanistics</w:t>
      </w:r>
    </w:p>
    <w:p>
      <w:pPr>
        <w:pStyle w:val="BodyText"/>
      </w:pPr>
      <w:r>
        <w:t xml:space="preserve">AppliedFlux</w:t>
      </w:r>
    </w:p>
    <w:p>
      <w:pPr>
        <w:pStyle w:val="BodyText"/>
      </w:pPr>
      <w:r>
        <w:t xml:space="preserve">Aquaculture 2</w:t>
      </w:r>
    </w:p>
    <w:p>
      <w:pPr>
        <w:pStyle w:val="BodyText"/>
      </w:pPr>
      <w:r>
        <w:t xml:space="preserve">Architectury</w:t>
      </w:r>
    </w:p>
    <w:p>
      <w:pPr>
        <w:pStyle w:val="BodyText"/>
      </w:pPr>
      <w:r>
        <w:t xml:space="preserve">Armor Stand Shift Swap</w:t>
      </w:r>
    </w:p>
    <w:p>
      <w:pPr>
        <w:pStyle w:val="BodyText"/>
      </w:pPr>
      <w:r>
        <w:t xml:space="preserve">Ars Additions</w:t>
      </w:r>
    </w:p>
    <w:p>
      <w:pPr>
        <w:pStyle w:val="BodyText"/>
      </w:pPr>
      <w:r>
        <w:t xml:space="preserve">Ars Controle</w:t>
      </w:r>
    </w:p>
    <w:p>
      <w:pPr>
        <w:pStyle w:val="BodyText"/>
      </w:pPr>
      <w:r>
        <w:t xml:space="preserve">Ars Creo</w:t>
      </w:r>
    </w:p>
    <w:p>
      <w:pPr>
        <w:pStyle w:val="BodyText"/>
      </w:pPr>
      <w:r>
        <w:t xml:space="preserve">Ars Elemancy</w:t>
      </w:r>
    </w:p>
    <w:p>
      <w:pPr>
        <w:pStyle w:val="BodyText"/>
      </w:pPr>
      <w:r>
        <w:t xml:space="preserve">Ars Elemental</w:t>
      </w:r>
    </w:p>
    <w:p>
      <w:pPr>
        <w:pStyle w:val="BodyText"/>
      </w:pPr>
      <w:r>
        <w:t xml:space="preserve">Ars Nouveau</w:t>
      </w:r>
    </w:p>
    <w:p>
      <w:pPr>
        <w:pStyle w:val="BodyText"/>
      </w:pPr>
      <w:r>
        <w:t xml:space="preserve">Ars Ocultas</w:t>
      </w:r>
    </w:p>
    <w:p>
      <w:pPr>
        <w:pStyle w:val="BodyText"/>
      </w:pPr>
      <w:r>
        <w:t xml:space="preserve">Ars Polymorphia</w:t>
      </w:r>
    </w:p>
    <w:p>
      <w:pPr>
        <w:pStyle w:val="BodyText"/>
      </w:pPr>
      <w:r>
        <w:t xml:space="preserve">Ars Technica</w:t>
      </w:r>
    </w:p>
    <w:p>
      <w:pPr>
        <w:pStyle w:val="BodyText"/>
      </w:pPr>
      <w:r>
        <w:t xml:space="preserve">Ars Unification</w:t>
      </w:r>
    </w:p>
    <w:p>
      <w:pPr>
        <w:pStyle w:val="BodyText"/>
      </w:pPr>
      <w:r>
        <w:t xml:space="preserve">Ars Énergistique</w:t>
      </w:r>
    </w:p>
    <w:p>
      <w:pPr>
        <w:pStyle w:val="BodyText"/>
      </w:pPr>
      <w:r>
        <w:t xml:space="preserve">Artifacts</w:t>
      </w:r>
    </w:p>
    <w:p>
      <w:pPr>
        <w:pStyle w:val="BodyText"/>
      </w:pPr>
      <w:r>
        <w:t xml:space="preserve">Athena</w:t>
      </w:r>
    </w:p>
    <w:p>
      <w:pPr>
        <w:pStyle w:val="BodyText"/>
      </w:pPr>
      <w:r>
        <w:t xml:space="preserve">AttributeFix</w:t>
      </w:r>
    </w:p>
    <w:p>
      <w:pPr>
        <w:pStyle w:val="BodyText"/>
      </w:pPr>
      <w:r>
        <w:t xml:space="preserve">Bad Wither No Cookie Reloaded</w:t>
      </w:r>
    </w:p>
    <w:p>
      <w:pPr>
        <w:pStyle w:val="BodyText"/>
      </w:pPr>
      <w:r>
        <w:t xml:space="preserve">Balm</w:t>
      </w:r>
    </w:p>
    <w:p>
      <w:pPr>
        <w:pStyle w:val="BodyText"/>
      </w:pPr>
      <w:r>
        <w:t xml:space="preserve">Banner Flags</w:t>
      </w:r>
    </w:p>
    <w:p>
      <w:pPr>
        <w:pStyle w:val="BodyText"/>
      </w:pPr>
      <w:r>
        <w:t xml:space="preserve">Baubley Heart Canisters</w:t>
      </w:r>
    </w:p>
    <w:p>
      <w:pPr>
        <w:pStyle w:val="BodyText"/>
      </w:pPr>
      <w:r>
        <w:t xml:space="preserve">Berry Pouch</w:t>
      </w:r>
    </w:p>
    <w:p>
      <w:pPr>
        <w:pStyle w:val="BodyText"/>
      </w:pPr>
      <w:r>
        <w:t xml:space="preserve">Better Advancements</w:t>
      </w:r>
    </w:p>
    <w:p>
      <w:pPr>
        <w:pStyle w:val="BodyText"/>
      </w:pPr>
      <w:r>
        <w:t xml:space="preserve">Better Campfire Pot</w:t>
      </w:r>
    </w:p>
    <w:p>
      <w:pPr>
        <w:pStyle w:val="BodyText"/>
      </w:pPr>
      <w:r>
        <w:t xml:space="preserve">Better Compatibility Checker</w:t>
      </w:r>
    </w:p>
    <w:p>
      <w:pPr>
        <w:pStyle w:val="BodyText"/>
      </w:pPr>
      <w:r>
        <w:t xml:space="preserve">BetterThanMending</w:t>
      </w:r>
    </w:p>
    <w:p>
      <w:pPr>
        <w:pStyle w:val="BodyText"/>
      </w:pPr>
      <w:r>
        <w:t xml:space="preserve">Blue Flame Burning</w:t>
      </w:r>
    </w:p>
    <w:p>
      <w:pPr>
        <w:pStyle w:val="BodyText"/>
      </w:pPr>
      <w:r>
        <w:t xml:space="preserve">Boats Up Stairs</w:t>
      </w:r>
    </w:p>
    <w:p>
      <w:pPr>
        <w:pStyle w:val="BodyText"/>
      </w:pPr>
      <w:r>
        <w:t xml:space="preserve">Bookshelf</w:t>
      </w:r>
    </w:p>
    <w:p>
      <w:pPr>
        <w:pStyle w:val="BodyText"/>
      </w:pPr>
      <w:r>
        <w:t xml:space="preserve">BotanyPots-Mystical</w:t>
      </w:r>
    </w:p>
    <w:p>
      <w:pPr>
        <w:pStyle w:val="BodyText"/>
      </w:pPr>
      <w:r>
        <w:t xml:space="preserve">BotanyPots</w:t>
      </w:r>
    </w:p>
    <w:p>
      <w:pPr>
        <w:pStyle w:val="BodyText"/>
      </w:pPr>
      <w:r>
        <w:t xml:space="preserve">BotanyTrees</w:t>
      </w:r>
    </w:p>
    <w:p>
      <w:pPr>
        <w:pStyle w:val="BodyText"/>
      </w:pPr>
      <w:r>
        <w:t xml:space="preserve">Bow Infinity Fix</w:t>
      </w:r>
    </w:p>
    <w:p>
      <w:pPr>
        <w:pStyle w:val="BodyText"/>
      </w:pPr>
      <w:r>
        <w:t xml:space="preserve">Brandon's Core</w:t>
      </w:r>
    </w:p>
    <w:p>
      <w:pPr>
        <w:pStyle w:val="BodyText"/>
      </w:pPr>
      <w:r>
        <w:t xml:space="preserve">Bridging Mod</w:t>
      </w:r>
    </w:p>
    <w:p>
      <w:pPr>
        <w:pStyle w:val="BodyText"/>
      </w:pPr>
      <w:r>
        <w:t xml:space="preserve">Build Guide</w:t>
      </w:r>
    </w:p>
    <w:p>
      <w:pPr>
        <w:pStyle w:val="BodyText"/>
      </w:pPr>
      <w:r>
        <w:t xml:space="preserve">Building Gadgets 2</w:t>
      </w:r>
    </w:p>
    <w:p>
      <w:pPr>
        <w:pStyle w:val="BodyText"/>
      </w:pPr>
      <w:r>
        <w:t xml:space="preserve">Caelus API</w:t>
      </w:r>
    </w:p>
    <w:p>
      <w:pPr>
        <w:pStyle w:val="BodyText"/>
      </w:pPr>
      <w:r>
        <w:t xml:space="preserve">Camol</w:t>
      </w:r>
    </w:p>
    <w:p>
      <w:pPr>
        <w:pStyle w:val="BodyText"/>
      </w:pPr>
      <w:r>
        <w:t xml:space="preserve">Carry On</w:t>
      </w:r>
    </w:p>
    <w:p>
      <w:pPr>
        <w:pStyle w:val="BodyText"/>
      </w:pPr>
      <w:r>
        <w:t xml:space="preserve">Catch Indicator</w:t>
      </w:r>
    </w:p>
    <w:p>
      <w:pPr>
        <w:pStyle w:val="BodyText"/>
      </w:pPr>
      <w:r>
        <w:t xml:space="preserve">Charging Gadgets</w:t>
      </w:r>
    </w:p>
    <w:p>
      <w:pPr>
        <w:pStyle w:val="BodyText"/>
      </w:pPr>
      <w:r>
        <w:t xml:space="preserve">Charm of Undying</w:t>
      </w:r>
    </w:p>
    <w:p>
      <w:pPr>
        <w:pStyle w:val="BodyText"/>
      </w:pPr>
      <w:r>
        <w:t xml:space="preserve">Chipped</w:t>
      </w:r>
    </w:p>
    <w:p>
      <w:pPr>
        <w:pStyle w:val="BodyText"/>
      </w:pPr>
      <w:r>
        <w:t xml:space="preserve">Chisel Reborn</w:t>
      </w:r>
    </w:p>
    <w:p>
      <w:pPr>
        <w:pStyle w:val="BodyText"/>
      </w:pPr>
      <w:r>
        <w:t xml:space="preserve">Chroma Carvings</w:t>
      </w:r>
    </w:p>
    <w:p>
      <w:pPr>
        <w:pStyle w:val="BodyText"/>
      </w:pPr>
      <w:r>
        <w:t xml:space="preserve">Clean Swing</w:t>
      </w:r>
    </w:p>
    <w:p>
      <w:pPr>
        <w:pStyle w:val="BodyText"/>
      </w:pPr>
      <w:r>
        <w:t xml:space="preserve">ClearWater</w:t>
      </w:r>
    </w:p>
    <w:p>
      <w:pPr>
        <w:pStyle w:val="BodyText"/>
      </w:pPr>
      <w:r>
        <w:t xml:space="preserve">Cloth Config v15 API</w:t>
      </w:r>
    </w:p>
    <w:p>
      <w:pPr>
        <w:pStyle w:val="BodyText"/>
      </w:pPr>
      <w:r>
        <w:t xml:space="preserve">Cloud Glass</w:t>
      </w:r>
    </w:p>
    <w:p>
      <w:pPr>
        <w:pStyle w:val="BodyText"/>
      </w:pPr>
      <w:r>
        <w:t xml:space="preserve">Clumps</w:t>
      </w:r>
    </w:p>
    <w:p>
      <w:pPr>
        <w:pStyle w:val="BodyText"/>
      </w:pPr>
      <w:r>
        <w:t xml:space="preserve">CobbleFurnies</w:t>
      </w:r>
    </w:p>
    <w:p>
      <w:pPr>
        <w:pStyle w:val="BodyText"/>
      </w:pPr>
      <w:r>
        <w:t xml:space="preserve">Cobblegen Galore</w:t>
      </w:r>
    </w:p>
    <w:p>
      <w:pPr>
        <w:pStyle w:val="BodyText"/>
      </w:pPr>
      <w:r>
        <w:t xml:space="preserve">Cobbleloots: Loot Balls and More!</w:t>
      </w:r>
    </w:p>
    <w:p>
      <w:pPr>
        <w:pStyle w:val="BodyText"/>
      </w:pPr>
      <w:r>
        <w:t xml:space="preserve">Cobblemon</w:t>
      </w:r>
    </w:p>
    <w:p>
      <w:pPr>
        <w:pStyle w:val="BodyText"/>
      </w:pPr>
      <w:r>
        <w:t xml:space="preserve">Cobblemon Battle Extras</w:t>
      </w:r>
    </w:p>
    <w:p>
      <w:pPr>
        <w:pStyle w:val="BodyText"/>
      </w:pPr>
      <w:r>
        <w:t xml:space="preserve">Cobblemon Battle Tower</w:t>
      </w:r>
    </w:p>
    <w:p>
      <w:pPr>
        <w:pStyle w:val="BodyText"/>
      </w:pPr>
      <w:r>
        <w:t xml:space="preserve">Cobblemon Fight or Flight</w:t>
      </w:r>
    </w:p>
    <w:p>
      <w:pPr>
        <w:pStyle w:val="BodyText"/>
      </w:pPr>
      <w:r>
        <w:t xml:space="preserve">Cobblemon Party Extras</w:t>
      </w:r>
    </w:p>
    <w:p>
      <w:pPr>
        <w:pStyle w:val="BodyText"/>
      </w:pPr>
      <w:r>
        <w:t xml:space="preserve">Cobblemon Raid Dens</w:t>
      </w:r>
    </w:p>
    <w:p>
      <w:pPr>
        <w:pStyle w:val="BodyText"/>
      </w:pPr>
      <w:r>
        <w:t xml:space="preserve">Cobblemon Stone Statues</w:t>
      </w:r>
    </w:p>
    <w:p>
      <w:pPr>
        <w:pStyle w:val="BodyText"/>
      </w:pPr>
      <w:r>
        <w:t xml:space="preserve">Cobblemon Ultra Wormholes</w:t>
      </w:r>
    </w:p>
    <w:p>
      <w:pPr>
        <w:pStyle w:val="BodyText"/>
      </w:pPr>
      <w:r>
        <w:t xml:space="preserve">Cobblemon Utility+</w:t>
      </w:r>
    </w:p>
    <w:p>
      <w:pPr>
        <w:pStyle w:val="BodyText"/>
      </w:pPr>
      <w:r>
        <w:t xml:space="preserve">Cobblemon: Extra Structures</w:t>
      </w:r>
    </w:p>
    <w:p>
      <w:pPr>
        <w:pStyle w:val="BodyText"/>
      </w:pPr>
      <w:r>
        <w:t xml:space="preserve">Cobblemon: Shiny &amp; Legendary Fossils</w:t>
      </w:r>
    </w:p>
    <w:p>
      <w:pPr>
        <w:pStyle w:val="BodyText"/>
      </w:pPr>
      <w:r>
        <w:t xml:space="preserve">Cobblemon:Mega Showdown</w:t>
      </w:r>
    </w:p>
    <w:p>
      <w:pPr>
        <w:pStyle w:val="BodyText"/>
      </w:pPr>
      <w:r>
        <w:t xml:space="preserve">CobblemonAlphas</w:t>
      </w:r>
    </w:p>
    <w:p>
      <w:pPr>
        <w:pStyle w:val="BodyText"/>
      </w:pPr>
      <w:r>
        <w:t xml:space="preserve">CobblemonIntegrations</w:t>
      </w:r>
    </w:p>
    <w:p>
      <w:pPr>
        <w:pStyle w:val="BodyText"/>
      </w:pPr>
      <w:r>
        <w:t xml:space="preserve">CobblemonSizeVariation</w:t>
      </w:r>
    </w:p>
    <w:p>
      <w:pPr>
        <w:pStyle w:val="BodyText"/>
      </w:pPr>
      <w:r>
        <w:t xml:space="preserve">Cobblenav</w:t>
      </w:r>
    </w:p>
    <w:p>
      <w:pPr>
        <w:pStyle w:val="BodyText"/>
      </w:pPr>
      <w:r>
        <w:t xml:space="preserve">Cobblepedia</w:t>
      </w:r>
    </w:p>
    <w:p>
      <w:pPr>
        <w:pStyle w:val="BodyText"/>
      </w:pPr>
      <w:r>
        <w:t xml:space="preserve">Cobbleworkers</w:t>
      </w:r>
    </w:p>
    <w:p>
      <w:pPr>
        <w:pStyle w:val="BodyText"/>
      </w:pPr>
      <w:r>
        <w:t xml:space="preserve">Cobweb</w:t>
      </w:r>
    </w:p>
    <w:p>
      <w:pPr>
        <w:pStyle w:val="BodyText"/>
      </w:pPr>
      <w:r>
        <w:t xml:space="preserve">CodeChicken Lib</w:t>
      </w:r>
    </w:p>
    <w:p>
      <w:pPr>
        <w:pStyle w:val="BodyText"/>
      </w:pPr>
      <w:r>
        <w:t xml:space="preserve">Colorful Hearts</w:t>
      </w:r>
    </w:p>
    <w:p>
      <w:pPr>
        <w:pStyle w:val="BodyText"/>
      </w:pPr>
      <w:r>
        <w:t xml:space="preserve">Colorwheel</w:t>
      </w:r>
    </w:p>
    <w:p>
      <w:pPr>
        <w:pStyle w:val="BodyText"/>
      </w:pPr>
      <w:r>
        <w:t xml:space="preserve">Colorwheel Patcher</w:t>
      </w:r>
    </w:p>
    <w:p>
      <w:pPr>
        <w:pStyle w:val="BodyText"/>
      </w:pPr>
      <w:r>
        <w:t xml:space="preserve">Colourful Earth</w:t>
      </w:r>
    </w:p>
    <w:p>
      <w:pPr>
        <w:pStyle w:val="BodyText"/>
      </w:pPr>
      <w:r>
        <w:t xml:space="preserve">Comforts</w:t>
      </w:r>
    </w:p>
    <w:p>
      <w:pPr>
        <w:pStyle w:val="BodyText"/>
      </w:pPr>
      <w:r>
        <w:t xml:space="preserve">CommonCapabilities</w:t>
      </w:r>
    </w:p>
    <w:p>
      <w:pPr>
        <w:pStyle w:val="BodyText"/>
      </w:pPr>
      <w:r>
        <w:t xml:space="preserve">Compact Machines</w:t>
      </w:r>
    </w:p>
    <w:p>
      <w:pPr>
        <w:pStyle w:val="BodyText"/>
      </w:pPr>
      <w:r>
        <w:t xml:space="preserve">Complete Cobblemon Collection - Myths and Legends compat</w:t>
      </w:r>
    </w:p>
    <w:p>
      <w:pPr>
        <w:pStyle w:val="BodyText"/>
      </w:pPr>
      <w:r>
        <w:t xml:space="preserve">Connected Glass</w:t>
      </w:r>
    </w:p>
    <w:p>
      <w:pPr>
        <w:pStyle w:val="BodyText"/>
      </w:pPr>
      <w:r>
        <w:t xml:space="preserve">ConnectedTexturesMod</w:t>
      </w:r>
    </w:p>
    <w:p>
      <w:pPr>
        <w:pStyle w:val="BodyText"/>
      </w:pPr>
      <w:r>
        <w:t xml:space="preserve">Connectivity Mod</w:t>
      </w:r>
    </w:p>
    <w:p>
      <w:pPr>
        <w:pStyle w:val="BodyText"/>
      </w:pPr>
      <w:r>
        <w:t xml:space="preserve">Construction Sticks</w:t>
      </w:r>
    </w:p>
    <w:p>
      <w:pPr>
        <w:pStyle w:val="BodyText"/>
      </w:pPr>
      <w:r>
        <w:t xml:space="preserve">Controlling</w:t>
      </w:r>
    </w:p>
    <w:p>
      <w:pPr>
        <w:pStyle w:val="BodyText"/>
      </w:pPr>
      <w:r>
        <w:t xml:space="preserve">ConvenientCuriosContainer</w:t>
      </w:r>
    </w:p>
    <w:p>
      <w:pPr>
        <w:pStyle w:val="BodyText"/>
      </w:pPr>
      <w:r>
        <w:t xml:space="preserve">Cooking for Blockheads</w:t>
      </w:r>
    </w:p>
    <w:p>
      <w:pPr>
        <w:pStyle w:val="BodyText"/>
      </w:pPr>
      <w:r>
        <w:t xml:space="preserve">CorgiLib</w:t>
      </w:r>
    </w:p>
    <w:p>
      <w:pPr>
        <w:pStyle w:val="BodyText"/>
      </w:pPr>
      <w:r>
        <w:t xml:space="preserve">CosmeticArmorReworked</w:t>
      </w:r>
    </w:p>
    <w:p>
      <w:pPr>
        <w:pStyle w:val="BodyText"/>
      </w:pPr>
      <w:r>
        <w:t xml:space="preserve">Counter</w:t>
      </w:r>
    </w:p>
    <w:p>
      <w:pPr>
        <w:pStyle w:val="BodyText"/>
      </w:pPr>
      <w:r>
        <w:t xml:space="preserve">Crafting On A Stick</w:t>
      </w:r>
    </w:p>
    <w:p>
      <w:pPr>
        <w:pStyle w:val="BodyText"/>
      </w:pPr>
      <w:r>
        <w:t xml:space="preserve">Crafting Station</w:t>
      </w:r>
    </w:p>
    <w:p>
      <w:pPr>
        <w:pStyle w:val="BodyText"/>
      </w:pPr>
      <w:r>
        <w:t xml:space="preserve">Crafting Tweaks</w:t>
      </w:r>
    </w:p>
    <w:p>
      <w:pPr>
        <w:pStyle w:val="BodyText"/>
      </w:pPr>
      <w:r>
        <w:t xml:space="preserve">Crash Assistant</w:t>
      </w:r>
    </w:p>
    <w:p>
      <w:pPr>
        <w:pStyle w:val="BodyText"/>
      </w:pPr>
      <w:r>
        <w:t xml:space="preserve">Crash Utilities</w:t>
      </w:r>
    </w:p>
    <w:p>
      <w:pPr>
        <w:pStyle w:val="BodyText"/>
      </w:pPr>
      <w:r>
        <w:t xml:space="preserve">Create</w:t>
      </w:r>
    </w:p>
    <w:p>
      <w:pPr>
        <w:pStyle w:val="BodyText"/>
      </w:pPr>
      <w:r>
        <w:t xml:space="preserve">Create Aquatic Ambitions</w:t>
      </w:r>
    </w:p>
    <w:p>
      <w:pPr>
        <w:pStyle w:val="BodyText"/>
      </w:pPr>
      <w:r>
        <w:t xml:space="preserve">Create Cobblemon Balls Overhaul</w:t>
      </w:r>
    </w:p>
    <w:p>
      <w:pPr>
        <w:pStyle w:val="BodyText"/>
      </w:pPr>
      <w:r>
        <w:t xml:space="preserve">Create Crafts &amp; Additions</w:t>
      </w:r>
    </w:p>
    <w:p>
      <w:pPr>
        <w:pStyle w:val="BodyText"/>
      </w:pPr>
      <w:r>
        <w:t xml:space="preserve">Create: Bells &amp; Whistles</w:t>
      </w:r>
    </w:p>
    <w:p>
      <w:pPr>
        <w:pStyle w:val="BodyText"/>
      </w:pPr>
      <w:r>
        <w:t xml:space="preserve">Create: Dragons Plus</w:t>
      </w:r>
    </w:p>
    <w:p>
      <w:pPr>
        <w:pStyle w:val="BodyText"/>
      </w:pPr>
      <w:r>
        <w:t xml:space="preserve">Create: Enchantment Industry</w:t>
      </w:r>
    </w:p>
    <w:p>
      <w:pPr>
        <w:pStyle w:val="BodyText"/>
      </w:pPr>
      <w:r>
        <w:t xml:space="preserve">Create Hypertube</w:t>
      </w:r>
    </w:p>
    <w:p>
      <w:pPr>
        <w:pStyle w:val="BodyText"/>
      </w:pPr>
      <w:r>
        <w:t xml:space="preserve">Creeper Overhaul</w:t>
      </w:r>
    </w:p>
    <w:p>
      <w:pPr>
        <w:pStyle w:val="BodyText"/>
      </w:pPr>
      <w:r>
        <w:t xml:space="preserve">StevesCarts2</w:t>
      </w:r>
    </w:p>
    <w:p>
      <w:pPr>
        <w:pStyle w:val="BodyText"/>
      </w:pPr>
      <w:r>
        <w:t xml:space="preserve">Cristel Lib</w:t>
      </w:r>
    </w:p>
    <w:p>
      <w:pPr>
        <w:pStyle w:val="BodyText"/>
      </w:pPr>
      <w:r>
        <w:t xml:space="preserve">Cryonic Config</w:t>
      </w:r>
    </w:p>
    <w:p>
      <w:pPr>
        <w:pStyle w:val="BodyText"/>
      </w:pPr>
      <w:r>
        <w:t xml:space="preserve">Crystalix</w:t>
      </w:r>
    </w:p>
    <w:p>
      <w:pPr>
        <w:pStyle w:val="BodyText"/>
      </w:pPr>
      <w:r>
        <w:t xml:space="preserve">Cucumber Library</w:t>
      </w:r>
    </w:p>
    <w:p>
      <w:pPr>
        <w:pStyle w:val="BodyText"/>
      </w:pPr>
      <w:r>
        <w:t xml:space="preserve">Cupboard mod</w:t>
      </w:r>
    </w:p>
    <w:p>
      <w:pPr>
        <w:pStyle w:val="BodyText"/>
      </w:pPr>
      <w:r>
        <w:t xml:space="preserve">Curios API</w:t>
      </w:r>
    </w:p>
    <w:p>
      <w:pPr>
        <w:pStyle w:val="BodyText"/>
      </w:pPr>
      <w:r>
        <w:t xml:space="preserve">Cyclops Core</w:t>
      </w:r>
    </w:p>
    <w:p>
      <w:pPr>
        <w:pStyle w:val="BodyText"/>
      </w:pPr>
      <w:r>
        <w:t xml:space="preserve">Dark Mode Everywhere</w:t>
      </w:r>
    </w:p>
    <w:p>
      <w:pPr>
        <w:pStyle w:val="BodyText"/>
      </w:pPr>
      <w:r>
        <w:t xml:space="preserve">Data Anchor</w:t>
      </w:r>
    </w:p>
    <w:p>
      <w:pPr>
        <w:pStyle w:val="BodyText"/>
      </w:pPr>
      <w:r>
        <w:t xml:space="preserve">Deeper and Darker</w:t>
      </w:r>
    </w:p>
    <w:p>
      <w:pPr>
        <w:pStyle w:val="BodyText"/>
      </w:pPr>
      <w:r>
        <w:t xml:space="preserve">Default Options</w:t>
      </w:r>
    </w:p>
    <w:p>
      <w:pPr>
        <w:pStyle w:val="BodyText"/>
      </w:pPr>
      <w:r>
        <w:t xml:space="preserve">Deimos</w:t>
      </w:r>
    </w:p>
    <w:p>
      <w:pPr>
        <w:pStyle w:val="BodyText"/>
      </w:pPr>
      <w:r>
        <w:t xml:space="preserve">Diagonal Fences</w:t>
      </w:r>
    </w:p>
    <w:p>
      <w:pPr>
        <w:pStyle w:val="BodyText"/>
      </w:pPr>
      <w:r>
        <w:t xml:space="preserve">Dim Botany Pots</w:t>
      </w:r>
    </w:p>
    <w:p>
      <w:pPr>
        <w:pStyle w:val="BodyText"/>
      </w:pPr>
      <w:r>
        <w:t xml:space="preserve">DimStorage</w:t>
      </w:r>
    </w:p>
    <w:p>
      <w:pPr>
        <w:pStyle w:val="BodyText"/>
      </w:pPr>
      <w:r>
        <w:t xml:space="preserve">Double Doors</w:t>
      </w:r>
    </w:p>
    <w:p>
      <w:pPr>
        <w:pStyle w:val="BodyText"/>
      </w:pPr>
      <w:r>
        <w:t xml:space="preserve">DoubleSlabs</w:t>
      </w:r>
    </w:p>
    <w:p>
      <w:pPr>
        <w:pStyle w:val="BodyText"/>
      </w:pPr>
      <w:r>
        <w:t xml:space="preserve">Draconic Evolution</w:t>
      </w:r>
    </w:p>
    <w:p>
      <w:pPr>
        <w:pStyle w:val="BodyText"/>
      </w:pPr>
      <w:r>
        <w:t xml:space="preserve">Drippy Loading Screen</w:t>
      </w:r>
    </w:p>
    <w:p>
      <w:pPr>
        <w:pStyle w:val="BodyText"/>
      </w:pPr>
      <w:r>
        <w:t xml:space="preserve">Dyenamics</w:t>
      </w:r>
    </w:p>
    <w:p>
      <w:pPr>
        <w:pStyle w:val="BodyText"/>
      </w:pPr>
      <w:r>
        <w:t xml:space="preserve">Dyenamics and Friends</w:t>
      </w:r>
    </w:p>
    <w:p>
      <w:pPr>
        <w:pStyle w:val="BodyText"/>
      </w:pPr>
      <w:r>
        <w:t xml:space="preserve">Easy Piglins</w:t>
      </w:r>
    </w:p>
    <w:p>
      <w:pPr>
        <w:pStyle w:val="BodyText"/>
      </w:pPr>
      <w:r>
        <w:t xml:space="preserve">Easy Villagers</w:t>
      </w:r>
    </w:p>
    <w:p>
      <w:pPr>
        <w:pStyle w:val="BodyText"/>
      </w:pPr>
      <w:r>
        <w:t xml:space="preserve">EasyNameTags</w:t>
      </w:r>
    </w:p>
    <w:p>
      <w:pPr>
        <w:pStyle w:val="BodyText"/>
      </w:pPr>
      <w:r>
        <w:t xml:space="preserve">EdivadLib</w:t>
      </w:r>
    </w:p>
    <w:p>
      <w:pPr>
        <w:pStyle w:val="BodyText"/>
      </w:pPr>
      <w:r>
        <w:t xml:space="preserve">ElevatorMod</w:t>
      </w:r>
    </w:p>
    <w:p>
      <w:pPr>
        <w:pStyle w:val="BodyText"/>
      </w:pPr>
      <w:r>
        <w:t xml:space="preserve">Enchanted Vertical Slabs</w:t>
      </w:r>
    </w:p>
    <w:p>
      <w:pPr>
        <w:pStyle w:val="BodyText"/>
      </w:pPr>
      <w:r>
        <w:t xml:space="preserve">Enchantment Level Cap Indicator</w:t>
      </w:r>
    </w:p>
    <w:p>
      <w:pPr>
        <w:pStyle w:val="BodyText"/>
      </w:pPr>
      <w:r>
        <w:t xml:space="preserve">EnchantmentDescriptions</w:t>
      </w:r>
    </w:p>
    <w:p>
      <w:pPr>
        <w:pStyle w:val="BodyText"/>
      </w:pPr>
      <w:r>
        <w:t xml:space="preserve">Ender Botany Pots</w:t>
      </w:r>
    </w:p>
    <w:p>
      <w:pPr>
        <w:pStyle w:val="BodyText"/>
      </w:pPr>
      <w:r>
        <w:t xml:space="preserve">Ender IO</w:t>
      </w:r>
    </w:p>
    <w:p>
      <w:pPr>
        <w:pStyle w:val="BodyText"/>
      </w:pPr>
      <w:r>
        <w:t xml:space="preserve">EnderStorage</w:t>
      </w:r>
    </w:p>
    <w:p>
      <w:pPr>
        <w:pStyle w:val="BodyText"/>
      </w:pPr>
      <w:r>
        <w:t xml:space="preserve">Enderman Overhaul</w:t>
      </w:r>
    </w:p>
    <w:p>
      <w:pPr>
        <w:pStyle w:val="BodyText"/>
      </w:pPr>
      <w:r>
        <w:t xml:space="preserve">Enhanced Celestials</w:t>
      </w:r>
    </w:p>
    <w:p>
      <w:pPr>
        <w:pStyle w:val="BodyText"/>
      </w:pPr>
      <w:r>
        <w:t xml:space="preserve">Epitaphs</w:t>
      </w:r>
    </w:p>
    <w:p>
      <w:pPr>
        <w:pStyle w:val="BodyText"/>
      </w:pPr>
      <w:r>
        <w:t xml:space="preserve">Eternal Starlight</w:t>
      </w:r>
    </w:p>
    <w:p>
      <w:pPr>
        <w:pStyle w:val="BodyText"/>
      </w:pPr>
      <w:r>
        <w:t xml:space="preserve">Euphoria Patcher</w:t>
      </w:r>
    </w:p>
    <w:p>
      <w:pPr>
        <w:pStyle w:val="BodyText"/>
      </w:pPr>
      <w:r>
        <w:t xml:space="preserve">Everything is Copper</w:t>
      </w:r>
    </w:p>
    <w:p>
      <w:pPr>
        <w:pStyle w:val="BodyText"/>
      </w:pPr>
      <w:r>
        <w:t xml:space="preserve">Expanded AE</w:t>
      </w:r>
    </w:p>
    <w:p>
      <w:pPr>
        <w:pStyle w:val="BodyText"/>
      </w:pPr>
      <w:r>
        <w:t xml:space="preserve">Expanded Armor Enchantings</w:t>
      </w:r>
    </w:p>
    <w:p>
      <w:pPr>
        <w:pStyle w:val="BodyText"/>
      </w:pPr>
      <w:r>
        <w:t xml:space="preserve">ExperienceLib</w:t>
      </w:r>
    </w:p>
    <w:p>
      <w:pPr>
        <w:pStyle w:val="BodyText"/>
      </w:pPr>
      <w:r>
        <w:t xml:space="preserve">Explorer's Compass</w:t>
      </w:r>
    </w:p>
    <w:p>
      <w:pPr>
        <w:pStyle w:val="BodyText"/>
      </w:pPr>
      <w:r>
        <w:t xml:space="preserve">ExtendedAE</w:t>
      </w:r>
    </w:p>
    <w:p>
      <w:pPr>
        <w:pStyle w:val="BodyText"/>
      </w:pPr>
      <w:r>
        <w:t xml:space="preserve">Extreme Reactors</w:t>
      </w:r>
    </w:p>
    <w:p>
      <w:pPr>
        <w:pStyle w:val="BodyText"/>
      </w:pPr>
      <w:r>
        <w:t xml:space="preserve">Extreme Sound Muffler</w:t>
      </w:r>
    </w:p>
    <w:p>
      <w:pPr>
        <w:pStyle w:val="BodyText"/>
      </w:pPr>
      <w:r>
        <w:t xml:space="preserve">FTB Chunks</w:t>
      </w:r>
    </w:p>
    <w:p>
      <w:pPr>
        <w:pStyle w:val="BodyText"/>
      </w:pPr>
      <w:r>
        <w:t xml:space="preserve">FTB Essentials</w:t>
      </w:r>
    </w:p>
    <w:p>
      <w:pPr>
        <w:pStyle w:val="BodyText"/>
      </w:pPr>
      <w:r>
        <w:t xml:space="preserve">FTB Filter System</w:t>
      </w:r>
    </w:p>
    <w:p>
      <w:pPr>
        <w:pStyle w:val="BodyText"/>
      </w:pPr>
      <w:r>
        <w:t xml:space="preserve">FTB Jei Extras</w:t>
      </w:r>
    </w:p>
    <w:p>
      <w:pPr>
        <w:pStyle w:val="BodyText"/>
      </w:pPr>
      <w:r>
        <w:t xml:space="preserve">FTB Library</w:t>
      </w:r>
    </w:p>
    <w:p>
      <w:pPr>
        <w:pStyle w:val="BodyText"/>
      </w:pPr>
      <w:r>
        <w:t xml:space="preserve">FTB Quests</w:t>
      </w:r>
    </w:p>
    <w:p>
      <w:pPr>
        <w:pStyle w:val="BodyText"/>
      </w:pPr>
      <w:r>
        <w:t xml:space="preserve">FTB Quests Lang Splitter</w:t>
      </w:r>
    </w:p>
    <w:p>
      <w:pPr>
        <w:pStyle w:val="BodyText"/>
      </w:pPr>
      <w:r>
        <w:t xml:space="preserve">FTB Ranks</w:t>
      </w:r>
    </w:p>
    <w:p>
      <w:pPr>
        <w:pStyle w:val="BodyText"/>
      </w:pPr>
      <w:r>
        <w:t xml:space="preserve">FTB Teams</w:t>
      </w:r>
    </w:p>
    <w:p>
      <w:pPr>
        <w:pStyle w:val="BodyText"/>
      </w:pPr>
      <w:r>
        <w:t xml:space="preserve">FTB Ultimine</w:t>
      </w:r>
    </w:p>
    <w:p>
      <w:pPr>
        <w:pStyle w:val="BodyText"/>
      </w:pPr>
      <w:r>
        <w:t xml:space="preserve">FTB XMod Compat</w:t>
      </w:r>
    </w:p>
    <w:p>
      <w:pPr>
        <w:pStyle w:val="BodyText"/>
      </w:pPr>
      <w:r>
        <w:t xml:space="preserve">Factory Blocks</w:t>
      </w:r>
    </w:p>
    <w:p>
      <w:pPr>
        <w:pStyle w:val="BodyText"/>
      </w:pPr>
      <w:r>
        <w:t xml:space="preserve">FancyMenu</w:t>
      </w:r>
    </w:p>
    <w:p>
      <w:pPr>
        <w:pStyle w:val="BodyText"/>
      </w:pPr>
      <w:r>
        <w:t xml:space="preserve">Farmer's Delight</w:t>
      </w:r>
    </w:p>
    <w:p>
      <w:pPr>
        <w:pStyle w:val="BodyText"/>
      </w:pPr>
      <w:r>
        <w:t xml:space="preserve">Farming for Blockheads</w:t>
      </w:r>
    </w:p>
    <w:p>
      <w:pPr>
        <w:pStyle w:val="BodyText"/>
      </w:pPr>
      <w:r>
        <w:t xml:space="preserve">Fast Suite</w:t>
      </w:r>
    </w:p>
    <w:p>
      <w:pPr>
        <w:pStyle w:val="BodyText"/>
      </w:pPr>
      <w:r>
        <w:t xml:space="preserve">FastFurnace</w:t>
      </w:r>
    </w:p>
    <w:p>
      <w:pPr>
        <w:pStyle w:val="BodyText"/>
      </w:pPr>
      <w:r>
        <w:t xml:space="preserve">Fast Workbench</w:t>
      </w:r>
    </w:p>
    <w:p>
      <w:pPr>
        <w:pStyle w:val="BodyText"/>
      </w:pPr>
      <w:r>
        <w:t xml:space="preserve">Fence On Slab!</w:t>
      </w:r>
    </w:p>
    <w:p>
      <w:pPr>
        <w:pStyle w:val="BodyText"/>
      </w:pPr>
      <w:r>
        <w:t xml:space="preserve">Ferrite Core</w:t>
      </w:r>
    </w:p>
    <w:p>
      <w:pPr>
        <w:pStyle w:val="BodyText"/>
      </w:pPr>
      <w:r>
        <w:t xml:space="preserve">FindMe</w:t>
      </w:r>
    </w:p>
    <w:p>
      <w:pPr>
        <w:pStyle w:val="BodyText"/>
      </w:pPr>
      <w:r>
        <w:t xml:space="preserve">Fireproof Boats</w:t>
      </w:r>
    </w:p>
    <w:p>
      <w:pPr>
        <w:pStyle w:val="BodyText"/>
      </w:pPr>
      <w:r>
        <w:t xml:space="preserve">FlickerFix</w:t>
      </w:r>
    </w:p>
    <w:p>
      <w:pPr>
        <w:pStyle w:val="BodyText"/>
      </w:pPr>
      <w:r>
        <w:t xml:space="preserve">Flux Networks</w:t>
      </w:r>
    </w:p>
    <w:p>
      <w:pPr>
        <w:pStyle w:val="BodyText"/>
      </w:pPr>
      <w:r>
        <w:t xml:space="preserve">Forbidden Arcanus</w:t>
      </w:r>
    </w:p>
    <w:p>
      <w:pPr>
        <w:pStyle w:val="BodyText"/>
      </w:pPr>
      <w:r>
        <w:t xml:space="preserve">FramedBlocks</w:t>
      </w:r>
    </w:p>
    <w:p>
      <w:pPr>
        <w:pStyle w:val="BodyText"/>
      </w:pPr>
      <w:r>
        <w:t xml:space="preserve">Fuel Goes Here</w:t>
      </w:r>
    </w:p>
    <w:p>
      <w:pPr>
        <w:pStyle w:val="BodyText"/>
      </w:pPr>
      <w:r>
        <w:t xml:space="preserve">Fuel Tooltip</w:t>
      </w:r>
    </w:p>
    <w:p>
      <w:pPr>
        <w:pStyle w:val="BodyText"/>
      </w:pPr>
      <w:r>
        <w:t xml:space="preserve">Full Brightness Toggle</w:t>
      </w:r>
    </w:p>
    <w:p>
      <w:pPr>
        <w:pStyle w:val="BodyText"/>
      </w:pPr>
      <w:r>
        <w:t xml:space="preserve">Functional Storage</w:t>
      </w:r>
    </w:p>
    <w:p>
      <w:pPr>
        <w:pStyle w:val="BodyText"/>
      </w:pPr>
      <w:r>
        <w:t xml:space="preserve">Fusion</w:t>
      </w:r>
    </w:p>
    <w:p>
      <w:pPr>
        <w:pStyle w:val="BodyText"/>
      </w:pPr>
      <w:r>
        <w:t xml:space="preserve">Fzzy Config</w:t>
      </w:r>
    </w:p>
    <w:p>
      <w:pPr>
        <w:pStyle w:val="BodyText"/>
      </w:pPr>
      <w:r>
        <w:t xml:space="preserve">GeckoLib 4</w:t>
      </w:r>
    </w:p>
    <w:p>
      <w:pPr>
        <w:pStyle w:val="BodyText"/>
      </w:pPr>
      <w:r>
        <w:t xml:space="preserve">Generator Galore</w:t>
      </w:r>
    </w:p>
    <w:p>
      <w:pPr>
        <w:pStyle w:val="BodyText"/>
      </w:pPr>
      <w:r>
        <w:t xml:space="preserve">Get It Together, Drops!</w:t>
      </w:r>
    </w:p>
    <w:p>
      <w:pPr>
        <w:pStyle w:val="BodyText"/>
      </w:pPr>
      <w:r>
        <w:t xml:space="preserve">Glassential-renewed</w:t>
      </w:r>
    </w:p>
    <w:p>
      <w:pPr>
        <w:pStyle w:val="BodyText"/>
      </w:pPr>
      <w:r>
        <w:t xml:space="preserve">Global Packs</w:t>
      </w:r>
    </w:p>
    <w:p>
      <w:pPr>
        <w:pStyle w:val="BodyText"/>
      </w:pPr>
      <w:r>
        <w:t xml:space="preserve">Glodium</w:t>
      </w:r>
    </w:p>
    <w:p>
      <w:pPr>
        <w:pStyle w:val="BodyText"/>
      </w:pPr>
      <w:r>
        <w:t xml:space="preserve">Gravitational Modulating Additional Unit</w:t>
      </w:r>
    </w:p>
    <w:p>
      <w:pPr>
        <w:pStyle w:val="BodyText"/>
      </w:pPr>
      <w:r>
        <w:t xml:space="preserve">GuideME</w:t>
      </w:r>
    </w:p>
    <w:p>
      <w:pPr>
        <w:pStyle w:val="BodyText"/>
      </w:pPr>
      <w:r>
        <w:t xml:space="preserve">Handcrafted</w:t>
      </w:r>
    </w:p>
    <w:p>
      <w:pPr>
        <w:pStyle w:val="BodyText"/>
      </w:pPr>
      <w:r>
        <w:t xml:space="preserve">Hang Glider</w:t>
      </w:r>
    </w:p>
    <w:p>
      <w:pPr>
        <w:pStyle w:val="BodyText"/>
      </w:pPr>
      <w:r>
        <w:t xml:space="preserve">Hardened Armadillos</w:t>
      </w:r>
    </w:p>
    <w:p>
      <w:pPr>
        <w:pStyle w:val="BodyText"/>
      </w:pPr>
      <w:r>
        <w:t xml:space="preserve">Hey Berry! SHUT UP</w:t>
      </w:r>
    </w:p>
    <w:p>
      <w:pPr>
        <w:pStyle w:val="BodyText"/>
      </w:pPr>
      <w:r>
        <w:t xml:space="preserve">Hostile Neural Networks</w:t>
      </w:r>
    </w:p>
    <w:p>
      <w:pPr>
        <w:pStyle w:val="BodyText"/>
      </w:pPr>
      <w:r>
        <w:t xml:space="preserve">I'm Fast</w:t>
      </w:r>
    </w:p>
    <w:p>
      <w:pPr>
        <w:pStyle w:val="BodyText"/>
      </w:pPr>
      <w:r>
        <w:t xml:space="preserve">ImmediatelyFast</w:t>
      </w:r>
    </w:p>
    <w:p>
      <w:pPr>
        <w:pStyle w:val="BodyText"/>
      </w:pPr>
      <w:r>
        <w:t xml:space="preserve">Immersive Energistics</w:t>
      </w:r>
    </w:p>
    <w:p>
      <w:pPr>
        <w:pStyle w:val="BodyText"/>
      </w:pPr>
      <w:r>
        <w:t xml:space="preserve">Immersive Engineering</w:t>
      </w:r>
    </w:p>
    <w:p>
      <w:pPr>
        <w:pStyle w:val="BodyText"/>
      </w:pPr>
      <w:r>
        <w:t xml:space="preserve">InControl</w:t>
      </w:r>
    </w:p>
    <w:p>
      <w:pPr>
        <w:pStyle w:val="BodyText"/>
      </w:pPr>
      <w:r>
        <w:t xml:space="preserve">Industrial Foregoing</w:t>
      </w:r>
    </w:p>
    <w:p>
      <w:pPr>
        <w:pStyle w:val="BodyText"/>
      </w:pPr>
      <w:r>
        <w:t xml:space="preserve">Industrial Foregoing Souls</w:t>
      </w:r>
    </w:p>
    <w:p>
      <w:pPr>
        <w:pStyle w:val="BodyText"/>
      </w:pPr>
      <w:r>
        <w:t xml:space="preserve">IntegratedDynamics</w:t>
      </w:r>
    </w:p>
    <w:p>
      <w:pPr>
        <w:pStyle w:val="BodyText"/>
      </w:pPr>
      <w:r>
        <w:t xml:space="preserve">IntegratedCrafting</w:t>
      </w:r>
    </w:p>
    <w:p>
      <w:pPr>
        <w:pStyle w:val="BodyText"/>
      </w:pPr>
      <w:r>
        <w:t xml:space="preserve">IntegratedScripting</w:t>
      </w:r>
    </w:p>
    <w:p>
      <w:pPr>
        <w:pStyle w:val="BodyText"/>
      </w:pPr>
      <w:r>
        <w:t xml:space="preserve">IntegratedTerminals</w:t>
      </w:r>
    </w:p>
    <w:p>
      <w:pPr>
        <w:pStyle w:val="BodyText"/>
      </w:pPr>
      <w:r>
        <w:t xml:space="preserve">IntegratedTunnels</w:t>
      </w:r>
    </w:p>
    <w:p>
      <w:pPr>
        <w:pStyle w:val="BodyText"/>
      </w:pPr>
      <w:r>
        <w:t xml:space="preserve">Inventory Mending</w:t>
      </w:r>
    </w:p>
    <w:p>
      <w:pPr>
        <w:pStyle w:val="BodyText"/>
      </w:pPr>
      <w:r>
        <w:t xml:space="preserve">Inventory Totem</w:t>
      </w:r>
    </w:p>
    <w:p>
      <w:pPr>
        <w:pStyle w:val="BodyText"/>
      </w:pPr>
      <w:r>
        <w:t xml:space="preserve">Inventory Tweaks Refoxed</w:t>
      </w:r>
    </w:p>
    <w:p>
      <w:pPr>
        <w:pStyle w:val="BodyText"/>
      </w:pPr>
      <w:r>
        <w:t xml:space="preserve">Iris</w:t>
      </w:r>
    </w:p>
    <w:p>
      <w:pPr>
        <w:pStyle w:val="BodyText"/>
      </w:pPr>
      <w:r>
        <w:t xml:space="preserve">Iron Furnaces</w:t>
      </w:r>
    </w:p>
    <w:p>
      <w:pPr>
        <w:pStyle w:val="BodyText"/>
      </w:pPr>
      <w:r>
        <w:t xml:space="preserve">Iron Jetpacks</w:t>
      </w:r>
    </w:p>
    <w:p>
      <w:pPr>
        <w:pStyle w:val="BodyText"/>
      </w:pPr>
      <w:r>
        <w:t xml:space="preserve">Item Collectors</w:t>
      </w:r>
    </w:p>
    <w:p>
      <w:pPr>
        <w:pStyle w:val="BodyText"/>
      </w:pPr>
      <w:r>
        <w:t xml:space="preserve">Jade</w:t>
      </w:r>
    </w:p>
    <w:p>
      <w:pPr>
        <w:pStyle w:val="BodyText"/>
      </w:pPr>
      <w:r>
        <w:t xml:space="preserve">Jonn's Trophies</w:t>
      </w:r>
    </w:p>
    <w:p>
      <w:pPr>
        <w:pStyle w:val="BodyText"/>
      </w:pPr>
      <w:r>
        <w:t xml:space="preserve">Journeymap-NeoForge</w:t>
      </w:r>
    </w:p>
    <w:p>
      <w:pPr>
        <w:pStyle w:val="BodyText"/>
      </w:pPr>
      <w:r>
        <w:t xml:space="preserve">Jump Over Fences</w:t>
      </w:r>
    </w:p>
    <w:p>
      <w:pPr>
        <w:pStyle w:val="BodyText"/>
      </w:pPr>
      <w:r>
        <w:t xml:space="preserve">Jumpy Boats</w:t>
      </w:r>
    </w:p>
    <w:p>
      <w:pPr>
        <w:pStyle w:val="BodyText"/>
      </w:pPr>
      <w:r>
        <w:t xml:space="preserve">Just Dire Things</w:t>
      </w:r>
    </w:p>
    <w:p>
      <w:pPr>
        <w:pStyle w:val="BodyText"/>
      </w:pPr>
      <w:r>
        <w:t xml:space="preserve">Just Enough Archaeology</w:t>
      </w:r>
    </w:p>
    <w:p>
      <w:pPr>
        <w:pStyle w:val="BodyText"/>
      </w:pPr>
      <w:r>
        <w:t xml:space="preserve">Just Enough Breeding</w:t>
      </w:r>
    </w:p>
    <w:p>
      <w:pPr>
        <w:pStyle w:val="BodyText"/>
      </w:pPr>
      <w:r>
        <w:t xml:space="preserve">Just Enough Items</w:t>
      </w:r>
    </w:p>
    <w:p>
      <w:pPr>
        <w:pStyle w:val="BodyText"/>
      </w:pPr>
      <w:r>
        <w:t xml:space="preserve">Just Enough Mekanism Multiblocks</w:t>
      </w:r>
    </w:p>
    <w:p>
      <w:pPr>
        <w:pStyle w:val="BodyText"/>
      </w:pPr>
      <w:r>
        <w:t xml:space="preserve">Just Enough Professions (JEP)</w:t>
      </w:r>
    </w:p>
    <w:p>
      <w:pPr>
        <w:pStyle w:val="BodyText"/>
      </w:pPr>
      <w:r>
        <w:t xml:space="preserve">Just Zoom</w:t>
      </w:r>
    </w:p>
    <w:p>
      <w:pPr>
        <w:pStyle w:val="BodyText"/>
      </w:pPr>
      <w:r>
        <w:t xml:space="preserve">Just Enough Advancements</w:t>
      </w:r>
    </w:p>
    <w:p>
      <w:pPr>
        <w:pStyle w:val="BodyText"/>
      </w:pPr>
      <w:r>
        <w:t xml:space="preserve">Just Enough Resources</w:t>
      </w:r>
    </w:p>
    <w:p>
      <w:pPr>
        <w:pStyle w:val="BodyText"/>
      </w:pPr>
      <w:r>
        <w:t xml:space="preserve">KeyBind Bundles</w:t>
      </w:r>
    </w:p>
    <w:p>
      <w:pPr>
        <w:pStyle w:val="BodyText"/>
      </w:pPr>
      <w:r>
        <w:t xml:space="preserve">Kiwi Library</w:t>
      </w:r>
    </w:p>
    <w:p>
      <w:pPr>
        <w:pStyle w:val="BodyText"/>
      </w:pPr>
      <w:r>
        <w:t xml:space="preserve">KleeSlabs</w:t>
      </w:r>
    </w:p>
    <w:p>
      <w:pPr>
        <w:pStyle w:val="BodyText"/>
      </w:pPr>
      <w:r>
        <w:t xml:space="preserve">Konkrete</w:t>
      </w:r>
    </w:p>
    <w:p>
      <w:pPr>
        <w:pStyle w:val="BodyText"/>
      </w:pPr>
      <w:r>
        <w:t xml:space="preserve">Kotlin for Forge</w:t>
      </w:r>
    </w:p>
    <w:p>
      <w:pPr>
        <w:pStyle w:val="BodyText"/>
      </w:pPr>
      <w:r>
        <w:t xml:space="preserve">KubeJS</w:t>
      </w:r>
    </w:p>
    <w:p>
      <w:pPr>
        <w:pStyle w:val="BodyText"/>
      </w:pPr>
      <w:r>
        <w:t xml:space="preserve">KubeJS Tweaks</w:t>
      </w:r>
    </w:p>
    <w:p>
      <w:pPr>
        <w:pStyle w:val="BodyText"/>
      </w:pPr>
      <w:r>
        <w:t xml:space="preserve">L_Ender's Cataclysm 1.21.1</w:t>
      </w:r>
    </w:p>
    <w:p>
      <w:pPr>
        <w:pStyle w:val="BodyText"/>
      </w:pPr>
      <w:r>
        <w:t xml:space="preserve">Laser Bridges &amp; Doors</w:t>
      </w:r>
    </w:p>
    <w:p>
      <w:pPr>
        <w:pStyle w:val="BodyText"/>
      </w:pPr>
      <w:r>
        <w:t xml:space="preserve">LaserIO</w:t>
      </w:r>
    </w:p>
    <w:p>
      <w:pPr>
        <w:pStyle w:val="BodyText"/>
      </w:pPr>
      <w:r>
        <w:t xml:space="preserve">Lava Clear View</w:t>
      </w:r>
    </w:p>
    <w:p>
      <w:pPr>
        <w:pStyle w:val="BodyText"/>
      </w:pPr>
      <w:r>
        <w:t xml:space="preserve">LavaWalker</w:t>
      </w:r>
    </w:p>
    <w:p>
      <w:pPr>
        <w:pStyle w:val="BodyText"/>
      </w:pPr>
      <w:r>
        <w:t xml:space="preserve">Legendary Monuments</w:t>
      </w:r>
    </w:p>
    <w:p>
      <w:pPr>
        <w:pStyle w:val="BodyText"/>
      </w:pPr>
      <w:r>
        <w:t xml:space="preserve">LibX</w:t>
      </w:r>
    </w:p>
    <w:p>
      <w:pPr>
        <w:pStyle w:val="BodyText"/>
      </w:pPr>
      <w:r>
        <w:t xml:space="preserve">Lithostitched</w:t>
      </w:r>
    </w:p>
    <w:p>
      <w:pPr>
        <w:pStyle w:val="BodyText"/>
      </w:pPr>
      <w:r>
        <w:t xml:space="preserve">Little Big Redstone</w:t>
      </w:r>
    </w:p>
    <w:p>
      <w:pPr>
        <w:pStyle w:val="BodyText"/>
      </w:pPr>
      <w:r>
        <w:t xml:space="preserve">Load My F***ing Tags</w:t>
      </w:r>
    </w:p>
    <w:p>
      <w:pPr>
        <w:pStyle w:val="BodyText"/>
      </w:pPr>
      <w:r>
        <w:t xml:space="preserve">LogisticsNetworks</w:t>
      </w:r>
    </w:p>
    <w:p>
      <w:pPr>
        <w:pStyle w:val="BodyText"/>
      </w:pPr>
      <w:r>
        <w:t xml:space="preserve">Loot Beams Refork</w:t>
      </w:r>
    </w:p>
    <w:p>
      <w:pPr>
        <w:pStyle w:val="BodyText"/>
      </w:pPr>
      <w:r>
        <w:t xml:space="preserve">Lootr</w:t>
      </w:r>
    </w:p>
    <w:p>
      <w:pPr>
        <w:pStyle w:val="BodyText"/>
      </w:pPr>
      <w:r>
        <w:t xml:space="preserve">Lootr &amp; Cobblemon Compatibility</w:t>
      </w:r>
    </w:p>
    <w:p>
      <w:pPr>
        <w:pStyle w:val="BodyText"/>
      </w:pPr>
      <w:r>
        <w:t xml:space="preserve">Luminax</w:t>
      </w:r>
    </w:p>
    <w:p>
      <w:pPr>
        <w:pStyle w:val="BodyText"/>
      </w:pPr>
      <w:r>
        <w:t xml:space="preserve">ME Requester</w:t>
      </w:r>
    </w:p>
    <w:p>
      <w:pPr>
        <w:pStyle w:val="BodyText"/>
      </w:pPr>
      <w:r>
        <w:t xml:space="preserve">MEGA Cells</w:t>
      </w:r>
    </w:p>
    <w:p>
      <w:pPr>
        <w:pStyle w:val="BodyText"/>
      </w:pPr>
      <w:r>
        <w:t xml:space="preserve">Macaw's Bridges</w:t>
      </w:r>
    </w:p>
    <w:p>
      <w:pPr>
        <w:pStyle w:val="BodyText"/>
      </w:pPr>
      <w:r>
        <w:t xml:space="preserve">McJtyLib</w:t>
      </w:r>
    </w:p>
    <w:p>
      <w:pPr>
        <w:pStyle w:val="BodyText"/>
      </w:pPr>
      <w:r>
        <w:t xml:space="preserve">Measurements</w:t>
      </w:r>
    </w:p>
    <w:p>
      <w:pPr>
        <w:pStyle w:val="BodyText"/>
      </w:pPr>
      <w:r>
        <w:t xml:space="preserve">Mekanism</w:t>
      </w:r>
    </w:p>
    <w:p>
      <w:pPr>
        <w:pStyle w:val="BodyText"/>
      </w:pPr>
      <w:r>
        <w:t xml:space="preserve">Mekanism Covers</w:t>
      </w:r>
    </w:p>
    <w:p>
      <w:pPr>
        <w:pStyle w:val="BodyText"/>
      </w:pPr>
      <w:r>
        <w:t xml:space="preserve">Mekanism Curios</w:t>
      </w:r>
    </w:p>
    <w:p>
      <w:pPr>
        <w:pStyle w:val="BodyText"/>
      </w:pPr>
      <w:r>
        <w:t xml:space="preserve">Mekanism: Tools</w:t>
      </w:r>
    </w:p>
    <w:p>
      <w:pPr>
        <w:pStyle w:val="BodyText"/>
      </w:pPr>
      <w:r>
        <w:t xml:space="preserve">Mekanism: Generators</w:t>
      </w:r>
    </w:p>
    <w:p>
      <w:pPr>
        <w:pStyle w:val="BodyText"/>
      </w:pPr>
      <w:r>
        <w:t xml:space="preserve">Mekanism: MoreMachine</w:t>
      </w:r>
    </w:p>
    <w:p>
      <w:pPr>
        <w:pStyle w:val="BodyText"/>
      </w:pPr>
      <w:r>
        <w:t xml:space="preserve">Mekanistic Routers</w:t>
      </w:r>
    </w:p>
    <w:p>
      <w:pPr>
        <w:pStyle w:val="BodyText"/>
      </w:pPr>
      <w:r>
        <w:t xml:space="preserve">Melody</w:t>
      </w:r>
    </w:p>
    <w:p>
      <w:pPr>
        <w:pStyle w:val="BodyText"/>
      </w:pPr>
      <w:r>
        <w:t xml:space="preserve">Mining Gadgets</w:t>
      </w:r>
    </w:p>
    <w:p>
      <w:pPr>
        <w:pStyle w:val="BodyText"/>
      </w:pPr>
      <w:r>
        <w:t xml:space="preserve">MmmMmmMmmMmm</w:t>
      </w:r>
    </w:p>
    <w:p>
      <w:pPr>
        <w:pStyle w:val="BodyText"/>
      </w:pPr>
      <w:r>
        <w:t xml:space="preserve">Mob Grinding Utils</w:t>
      </w:r>
    </w:p>
    <w:p>
      <w:pPr>
        <w:pStyle w:val="BodyText"/>
      </w:pPr>
      <w:r>
        <w:t xml:space="preserve">Model Gap Fix</w:t>
      </w:r>
    </w:p>
    <w:p>
      <w:pPr>
        <w:pStyle w:val="BodyText"/>
      </w:pPr>
      <w:r>
        <w:t xml:space="preserve">ModernFix</w:t>
      </w:r>
    </w:p>
    <w:p>
      <w:pPr>
        <w:pStyle w:val="BodyText"/>
      </w:pPr>
      <w:r>
        <w:t xml:space="preserve">Modonomicon</w:t>
      </w:r>
    </w:p>
    <w:p>
      <w:pPr>
        <w:pStyle w:val="BodyText"/>
      </w:pPr>
      <w:r>
        <w:t xml:space="preserve">Modular Routers</w:t>
      </w:r>
    </w:p>
    <w:p>
      <w:pPr>
        <w:pStyle w:val="BodyText"/>
      </w:pPr>
      <w:r>
        <w:t xml:space="preserve">ModularBees</w:t>
      </w:r>
    </w:p>
    <w:p>
      <w:pPr>
        <w:pStyle w:val="BodyText"/>
      </w:pPr>
      <w:r>
        <w:t xml:space="preserve">Moonlight Lib</w:t>
      </w:r>
    </w:p>
    <w:p>
      <w:pPr>
        <w:pStyle w:val="BodyText"/>
      </w:pPr>
      <w:r>
        <w:t xml:space="preserve">More Dragon Eggs</w:t>
      </w:r>
    </w:p>
    <w:p>
      <w:pPr>
        <w:pStyle w:val="BodyText"/>
      </w:pPr>
      <w:r>
        <w:t xml:space="preserve">More Industrial Foregoing Addons</w:t>
      </w:r>
    </w:p>
    <w:p>
      <w:pPr>
        <w:pStyle w:val="BodyText"/>
      </w:pPr>
      <w:r>
        <w:t xml:space="preserve">More Overlays Updated</w:t>
      </w:r>
    </w:p>
    <w:p>
      <w:pPr>
        <w:pStyle w:val="BodyText"/>
      </w:pPr>
      <w:r>
        <w:t xml:space="preserve">More Red</w:t>
      </w:r>
    </w:p>
    <w:p>
      <w:pPr>
        <w:pStyle w:val="BodyText"/>
      </w:pPr>
      <w:r>
        <w:t xml:space="preserve">MoreCobblemonTweaks</w:t>
      </w:r>
    </w:p>
    <w:p>
      <w:pPr>
        <w:pStyle w:val="BodyText"/>
      </w:pPr>
      <w:r>
        <w:t xml:space="preserve">Mouse Tweaks</w:t>
      </w:r>
    </w:p>
    <w:p>
      <w:pPr>
        <w:pStyle w:val="BodyText"/>
      </w:pPr>
      <w:r>
        <w:t xml:space="preserve">Moving Elevators</w:t>
      </w:r>
    </w:p>
    <w:p>
      <w:pPr>
        <w:pStyle w:val="BodyText"/>
      </w:pPr>
      <w:r>
        <w:t xml:space="preserve">Myotus</w:t>
      </w:r>
    </w:p>
    <w:p>
      <w:pPr>
        <w:pStyle w:val="BodyText"/>
      </w:pPr>
      <w:r>
        <w:t xml:space="preserve">Mystical Agradditions</w:t>
      </w:r>
    </w:p>
    <w:p>
      <w:pPr>
        <w:pStyle w:val="BodyText"/>
      </w:pPr>
      <w:r>
        <w:t xml:space="preserve">Mystical Agriculture</w:t>
      </w:r>
    </w:p>
    <w:p>
      <w:pPr>
        <w:pStyle w:val="BodyText"/>
      </w:pPr>
      <w:r>
        <w:t xml:space="preserve">Mystical Customization</w:t>
      </w:r>
    </w:p>
    <w:p>
      <w:pPr>
        <w:pStyle w:val="BodyText"/>
      </w:pPr>
      <w:r>
        <w:t xml:space="preserve">Nature's Compass</w:t>
      </w:r>
    </w:p>
    <w:p>
      <w:pPr>
        <w:pStyle w:val="BodyText"/>
      </w:pPr>
      <w:r>
        <w:t xml:space="preserve">NaturesAura</w:t>
      </w:r>
    </w:p>
    <w:p>
      <w:pPr>
        <w:pStyle w:val="BodyText"/>
      </w:pPr>
      <w:r>
        <w:t xml:space="preserve">NeoAuth</w:t>
      </w:r>
    </w:p>
    <w:p>
      <w:pPr>
        <w:pStyle w:val="BodyText"/>
      </w:pPr>
      <w:r>
        <w:t xml:space="preserve">NetherPortalFix</w:t>
      </w:r>
    </w:p>
    <w:p>
      <w:pPr>
        <w:pStyle w:val="BodyText"/>
      </w:pPr>
      <w:r>
        <w:t xml:space="preserve">Nirvana Lib</w:t>
      </w:r>
    </w:p>
    <w:p>
      <w:pPr>
        <w:pStyle w:val="BodyText"/>
      </w:pPr>
      <w:r>
        <w:t xml:space="preserve">No Chat Reports</w:t>
      </w:r>
    </w:p>
    <w:p>
      <w:pPr>
        <w:pStyle w:val="BodyText"/>
      </w:pPr>
      <w:r>
        <w:t xml:space="preserve">No Villager Death Messages</w:t>
      </w:r>
    </w:p>
    <w:p>
      <w:pPr>
        <w:pStyle w:val="BodyText"/>
      </w:pPr>
      <w:r>
        <w:t xml:space="preserve">Not Enough Glyphs</w:t>
      </w:r>
    </w:p>
    <w:p>
      <w:pPr>
        <w:pStyle w:val="BodyText"/>
      </w:pPr>
      <w:r>
        <w:t xml:space="preserve">Not interested!</w:t>
      </w:r>
    </w:p>
    <w:p>
      <w:pPr>
        <w:pStyle w:val="BodyText"/>
      </w:pPr>
      <w:r>
        <w:t xml:space="preserve">Notes</w:t>
      </w:r>
    </w:p>
    <w:p>
      <w:pPr>
        <w:pStyle w:val="BodyText"/>
      </w:pPr>
      <w:r>
        <w:t xml:space="preserve">Nullscape</w:t>
      </w:r>
    </w:p>
    <w:p>
      <w:pPr>
        <w:pStyle w:val="BodyText"/>
      </w:pPr>
      <w:r>
        <w:t xml:space="preserve">Observable</w:t>
      </w:r>
    </w:p>
    <w:p>
      <w:pPr>
        <w:pStyle w:val="BodyText"/>
      </w:pPr>
      <w:r>
        <w:t xml:space="preserve">Obsidian Expansion</w:t>
      </w:r>
    </w:p>
    <w:p>
      <w:pPr>
        <w:pStyle w:val="BodyText"/>
      </w:pPr>
      <w:r>
        <w:t xml:space="preserve">Occultism</w:t>
      </w:r>
    </w:p>
    <w:p>
      <w:pPr>
        <w:pStyle w:val="BodyText"/>
      </w:pPr>
      <w:r>
        <w:t xml:space="preserve">Oracle Index</w:t>
      </w:r>
    </w:p>
    <w:p>
      <w:pPr>
        <w:pStyle w:val="BodyText"/>
      </w:pPr>
      <w:r>
        <w:t xml:space="preserve">Oritech</w:t>
      </w:r>
    </w:p>
    <w:p>
      <w:pPr>
        <w:pStyle w:val="BodyText"/>
      </w:pPr>
      <w:r>
        <w:t xml:space="preserve">OverloadedArmorBar</w:t>
      </w:r>
    </w:p>
    <w:p>
      <w:pPr>
        <w:pStyle w:val="BodyText"/>
      </w:pPr>
      <w:r>
        <w:t xml:space="preserve">PKGBadges</w:t>
      </w:r>
    </w:p>
    <w:p>
      <w:pPr>
        <w:pStyle w:val="BodyText"/>
      </w:pPr>
      <w:r>
        <w:t xml:space="preserve">Patchouli</w:t>
      </w:r>
    </w:p>
    <w:p>
      <w:pPr>
        <w:pStyle w:val="BodyText"/>
      </w:pPr>
      <w:r>
        <w:t xml:space="preserve">Pet Names</w:t>
      </w:r>
    </w:p>
    <w:p>
      <w:pPr>
        <w:pStyle w:val="BodyText"/>
      </w:pPr>
      <w:r>
        <w:t xml:space="preserve">Pick Up Notifier</w:t>
      </w:r>
    </w:p>
    <w:p>
      <w:pPr>
        <w:pStyle w:val="BodyText"/>
      </w:pPr>
      <w:r>
        <w:t xml:space="preserve">Pipez</w:t>
      </w:r>
    </w:p>
    <w:p>
      <w:pPr>
        <w:pStyle w:val="BodyText"/>
      </w:pPr>
      <w:r>
        <w:t xml:space="preserve">Placebo</w:t>
      </w:r>
    </w:p>
    <w:p>
      <w:pPr>
        <w:pStyle w:val="BodyText"/>
      </w:pPr>
      <w:r>
        <w:t xml:space="preserve">Player Animator</w:t>
      </w:r>
    </w:p>
    <w:p>
      <w:pPr>
        <w:pStyle w:val="BodyText"/>
      </w:pPr>
      <w:r>
        <w:t xml:space="preserve">PneumaticCraft: Repressurized</w:t>
      </w:r>
    </w:p>
    <w:p>
      <w:pPr>
        <w:pStyle w:val="BodyText"/>
      </w:pPr>
      <w:r>
        <w:t xml:space="preserve">Pocket Storage</w:t>
      </w:r>
    </w:p>
    <w:p>
      <w:pPr>
        <w:pStyle w:val="BodyText"/>
      </w:pPr>
      <w:r>
        <w:t xml:space="preserve">PokeBike</w:t>
      </w:r>
    </w:p>
    <w:p>
      <w:pPr>
        <w:pStyle w:val="BodyText"/>
      </w:pPr>
      <w:r>
        <w:t xml:space="preserve">PolyLib</w:t>
      </w:r>
    </w:p>
    <w:p>
      <w:pPr>
        <w:pStyle w:val="BodyText"/>
      </w:pPr>
      <w:r>
        <w:t xml:space="preserve">Polymorph</w:t>
      </w:r>
    </w:p>
    <w:p>
      <w:pPr>
        <w:pStyle w:val="BodyText"/>
      </w:pPr>
      <w:r>
        <w:t xml:space="preserve">Polymorphic Energistics</w:t>
      </w:r>
    </w:p>
    <w:p>
      <w:pPr>
        <w:pStyle w:val="BodyText"/>
      </w:pPr>
      <w:r>
        <w:t xml:space="preserve">PonderJS</w:t>
      </w:r>
    </w:p>
    <w:p>
      <w:pPr>
        <w:pStyle w:val="BodyText"/>
      </w:pPr>
      <w:r>
        <w:t xml:space="preserve">PotionsMaster</w:t>
      </w:r>
    </w:p>
    <w:p>
      <w:pPr>
        <w:pStyle w:val="BodyText"/>
      </w:pPr>
      <w:r>
        <w:t xml:space="preserve">Powah</w:t>
      </w:r>
    </w:p>
    <w:p>
      <w:pPr>
        <w:pStyle w:val="BodyText"/>
      </w:pPr>
      <w:r>
        <w:t xml:space="preserve">PrickleMC</w:t>
      </w:r>
    </w:p>
    <w:p>
      <w:pPr>
        <w:pStyle w:val="BodyText"/>
      </w:pPr>
      <w:r>
        <w:t xml:space="preserve">Productive Bees</w:t>
      </w:r>
    </w:p>
    <w:p>
      <w:pPr>
        <w:pStyle w:val="BodyText"/>
      </w:pPr>
      <w:r>
        <w:t xml:space="preserve">Productive Farming</w:t>
      </w:r>
    </w:p>
    <w:p>
      <w:pPr>
        <w:pStyle w:val="BodyText"/>
      </w:pPr>
      <w:r>
        <w:t xml:space="preserve">Productive Metalworks</w:t>
      </w:r>
    </w:p>
    <w:p>
      <w:pPr>
        <w:pStyle w:val="BodyText"/>
      </w:pPr>
      <w:r>
        <w:t xml:space="preserve">Productive Trees</w:t>
      </w:r>
    </w:p>
    <w:p>
      <w:pPr>
        <w:pStyle w:val="BodyText"/>
      </w:pPr>
      <w:r>
        <w:t xml:space="preserve">Puzzles Lib</w:t>
      </w:r>
    </w:p>
    <w:p>
      <w:pPr>
        <w:pStyle w:val="BodyText"/>
      </w:pPr>
      <w:r>
        <w:t xml:space="preserve">Puzzles Lib</w:t>
      </w:r>
    </w:p>
    <w:p>
      <w:pPr>
        <w:pStyle w:val="BodyText"/>
      </w:pPr>
      <w:r>
        <w:t xml:space="preserve">Pylons</w:t>
      </w:r>
    </w:p>
    <w:p>
      <w:pPr>
        <w:pStyle w:val="BodyText"/>
      </w:pPr>
      <w:r>
        <w:t xml:space="preserve">QuarryPlus</w:t>
      </w:r>
    </w:p>
    <w:p>
      <w:pPr>
        <w:pStyle w:val="BodyText"/>
      </w:pPr>
      <w:r>
        <w:t xml:space="preserve">RFToolsPower</w:t>
      </w:r>
    </w:p>
    <w:p>
      <w:pPr>
        <w:pStyle w:val="BodyText"/>
      </w:pPr>
      <w:r>
        <w:t xml:space="preserve">RFToolsBase</w:t>
      </w:r>
    </w:p>
    <w:p>
      <w:pPr>
        <w:pStyle w:val="BodyText"/>
      </w:pPr>
      <w:r>
        <w:t xml:space="preserve">RFToolsBuilder</w:t>
      </w:r>
    </w:p>
    <w:p>
      <w:pPr>
        <w:pStyle w:val="BodyText"/>
      </w:pPr>
      <w:r>
        <w:t xml:space="preserve">RFToolsStorage</w:t>
      </w:r>
    </w:p>
    <w:p>
      <w:pPr>
        <w:pStyle w:val="BodyText"/>
      </w:pPr>
      <w:r>
        <w:t xml:space="preserve">RFToolsUtility</w:t>
      </w:r>
    </w:p>
    <w:p>
      <w:pPr>
        <w:pStyle w:val="BodyText"/>
      </w:pPr>
      <w:r>
        <w:t xml:space="preserve">Radical Cobblemon Trainers</w:t>
      </w:r>
    </w:p>
    <w:p>
      <w:pPr>
        <w:pStyle w:val="BodyText"/>
      </w:pPr>
      <w:r>
        <w:t xml:space="preserve">Radical Cobblemon Trainers API</w:t>
      </w:r>
    </w:p>
    <w:p>
      <w:pPr>
        <w:pStyle w:val="BodyText"/>
      </w:pPr>
      <w:r>
        <w:t xml:space="preserve">Radical Gyms &amp; Structures - RGS</w:t>
      </w:r>
    </w:p>
    <w:p>
      <w:pPr>
        <w:pStyle w:val="BodyText"/>
      </w:pPr>
      <w:r>
        <w:t xml:space="preserve">Railcraft Reborn</w:t>
      </w:r>
    </w:p>
    <w:p>
      <w:pPr>
        <w:pStyle w:val="BodyText"/>
      </w:pPr>
      <w:r>
        <w:t xml:space="preserve">Ranged Pumps</w:t>
      </w:r>
    </w:p>
    <w:p>
      <w:pPr>
        <w:pStyle w:val="BodyText"/>
      </w:pPr>
      <w:r>
        <w:t xml:space="preserve">Reap Mod</w:t>
      </w:r>
    </w:p>
    <w:p>
      <w:pPr>
        <w:pStyle w:val="BodyText"/>
      </w:pPr>
      <w:r>
        <w:t xml:space="preserve">Rebind Narrator</w:t>
      </w:r>
    </w:p>
    <w:p>
      <w:pPr>
        <w:pStyle w:val="BodyText"/>
      </w:pPr>
      <w:r>
        <w:t xml:space="preserve">Rechiseled</w:t>
      </w:r>
    </w:p>
    <w:p>
      <w:pPr>
        <w:pStyle w:val="BodyText"/>
      </w:pPr>
      <w:r>
        <w:t xml:space="preserve">Rechiseled: Chipped</w:t>
      </w:r>
    </w:p>
    <w:p>
      <w:pPr>
        <w:pStyle w:val="BodyText"/>
      </w:pPr>
      <w:r>
        <w:t xml:space="preserve">Rechiseled: Create</w:t>
      </w:r>
    </w:p>
    <w:p>
      <w:pPr>
        <w:pStyle w:val="BodyText"/>
      </w:pPr>
      <w:r>
        <w:t xml:space="preserve">Redstone Manager</w:t>
      </w:r>
    </w:p>
    <w:p>
      <w:pPr>
        <w:pStyle w:val="BodyText"/>
      </w:pPr>
      <w:r>
        <w:t xml:space="preserve">Redstone Pen</w:t>
      </w:r>
    </w:p>
    <w:p>
      <w:pPr>
        <w:pStyle w:val="BodyText"/>
      </w:pPr>
      <w:r>
        <w:t xml:space="preserve">Relics</w:t>
      </w:r>
    </w:p>
    <w:p>
      <w:pPr>
        <w:pStyle w:val="BodyText"/>
      </w:pPr>
      <w:r>
        <w:t xml:space="preserve">Reliquary Reincarnations</w:t>
      </w:r>
    </w:p>
    <w:p>
      <w:pPr>
        <w:pStyle w:val="BodyText"/>
      </w:pPr>
      <w:r>
        <w:t xml:space="preserve">Repeatable Trial Vaults</w:t>
      </w:r>
    </w:p>
    <w:p>
      <w:pPr>
        <w:pStyle w:val="BodyText"/>
      </w:pPr>
      <w:r>
        <w:t xml:space="preserve">Resourceful Lib</w:t>
      </w:r>
    </w:p>
    <w:p>
      <w:pPr>
        <w:pStyle w:val="BodyText"/>
      </w:pPr>
      <w:r>
        <w:t xml:space="preserve">Resourcefulconfig</w:t>
      </w:r>
    </w:p>
    <w:p>
      <w:pPr>
        <w:pStyle w:val="BodyText"/>
      </w:pPr>
      <w:r>
        <w:t xml:space="preserve">Restrictions</w:t>
      </w:r>
    </w:p>
    <w:p>
      <w:pPr>
        <w:pStyle w:val="BodyText"/>
      </w:pPr>
      <w:r>
        <w:t xml:space="preserve">Rhino</w:t>
      </w:r>
    </w:p>
    <w:p>
      <w:pPr>
        <w:pStyle w:val="BodyText"/>
      </w:pPr>
      <w:r>
        <w:t xml:space="preserve">Roots Classic</w:t>
      </w:r>
    </w:p>
    <w:p>
      <w:pPr>
        <w:pStyle w:val="BodyText"/>
      </w:pPr>
      <w:r>
        <w:t xml:space="preserve">Safe Pastures</w:t>
      </w:r>
    </w:p>
    <w:p>
      <w:pPr>
        <w:pStyle w:val="BodyText"/>
      </w:pPr>
      <w:r>
        <w:t xml:space="preserve">Scalable Cat's Force</w:t>
      </w:r>
    </w:p>
    <w:p>
      <w:pPr>
        <w:pStyle w:val="BodyText"/>
      </w:pPr>
      <w:r>
        <w:t xml:space="preserve">Searchables</w:t>
      </w:r>
    </w:p>
    <w:p>
      <w:pPr>
        <w:pStyle w:val="BodyText"/>
      </w:pPr>
      <w:r>
        <w:t xml:space="preserve">SecurityCraft</w:t>
      </w:r>
    </w:p>
    <w:p>
      <w:pPr>
        <w:pStyle w:val="BodyText"/>
      </w:pPr>
      <w:r>
        <w:t xml:space="preserve">OctoLib</w:t>
      </w:r>
    </w:p>
    <w:p>
      <w:pPr>
        <w:pStyle w:val="BodyText"/>
      </w:pPr>
      <w:r>
        <w:t xml:space="preserve">Shrink</w:t>
      </w:r>
    </w:p>
    <w:p>
      <w:pPr>
        <w:pStyle w:val="BodyText"/>
      </w:pPr>
      <w:r>
        <w:t xml:space="preserve">Silent Gear</w:t>
      </w:r>
    </w:p>
    <w:p>
      <w:pPr>
        <w:pStyle w:val="BodyText"/>
      </w:pPr>
      <w:r>
        <w:t xml:space="preserve">Silent Gear Metalworks</w:t>
      </w:r>
    </w:p>
    <w:p>
      <w:pPr>
        <w:pStyle w:val="BodyText"/>
      </w:pPr>
      <w:r>
        <w:t xml:space="preserve">Silent Lib</w:t>
      </w:r>
    </w:p>
    <w:p>
      <w:pPr>
        <w:pStyle w:val="BodyText"/>
      </w:pPr>
      <w:r>
        <w:t xml:space="preserve">Silent's Gems</w:t>
      </w:r>
    </w:p>
    <w:p>
      <w:pPr>
        <w:pStyle w:val="BodyText"/>
      </w:pPr>
      <w:r>
        <w:t xml:space="preserve">Simple Backups</w:t>
      </w:r>
    </w:p>
    <w:p>
      <w:pPr>
        <w:pStyle w:val="BodyText"/>
      </w:pPr>
      <w:r>
        <w:t xml:space="preserve">Simple Magnets</w:t>
      </w:r>
    </w:p>
    <w:p>
      <w:pPr>
        <w:pStyle w:val="BodyText"/>
      </w:pPr>
      <w:r>
        <w:t xml:space="preserve">Simple Weather</w:t>
      </w:r>
    </w:p>
    <w:p>
      <w:pPr>
        <w:pStyle w:val="BodyText"/>
      </w:pPr>
      <w:r>
        <w:t xml:space="preserve">SimpleTMs</w:t>
      </w:r>
    </w:p>
    <w:p>
      <w:pPr>
        <w:pStyle w:val="BodyText"/>
      </w:pPr>
      <w:r>
        <w:t xml:space="preserve">Simply Light</w:t>
      </w:r>
    </w:p>
    <w:p>
      <w:pPr>
        <w:pStyle w:val="BodyText"/>
      </w:pPr>
      <w:r>
        <w:t xml:space="preserve">SmartBrainLib</w:t>
      </w:r>
    </w:p>
    <w:p>
      <w:pPr>
        <w:pStyle w:val="BodyText"/>
      </w:pPr>
      <w:r>
        <w:t xml:space="preserve">SmithingTemplateViewer</w:t>
      </w:r>
    </w:p>
    <w:p>
      <w:pPr>
        <w:pStyle w:val="BodyText"/>
      </w:pPr>
      <w:r>
        <w:t xml:space="preserve">Sodium</w:t>
      </w:r>
    </w:p>
    <w:p>
      <w:pPr>
        <w:pStyle w:val="BodyText"/>
      </w:pPr>
      <w:r>
        <w:t xml:space="preserve">Sophisticated Backpacks</w:t>
      </w:r>
    </w:p>
    <w:p>
      <w:pPr>
        <w:pStyle w:val="BodyText"/>
      </w:pPr>
      <w:r>
        <w:t xml:space="preserve">Sophisticated Backpacks Create Integration</w:t>
      </w:r>
    </w:p>
    <w:p>
      <w:pPr>
        <w:pStyle w:val="BodyText"/>
      </w:pPr>
      <w:r>
        <w:t xml:space="preserve">Sophisticated Core</w:t>
      </w:r>
    </w:p>
    <w:p>
      <w:pPr>
        <w:pStyle w:val="BodyText"/>
      </w:pPr>
      <w:r>
        <w:t xml:space="preserve">Sophisticated Emerald Upgrade</w:t>
      </w:r>
    </w:p>
    <w:p>
      <w:pPr>
        <w:pStyle w:val="BodyText"/>
      </w:pPr>
      <w:r>
        <w:t xml:space="preserve">Sophisticated Item Actions</w:t>
      </w:r>
    </w:p>
    <w:p>
      <w:pPr>
        <w:pStyle w:val="BodyText"/>
      </w:pPr>
      <w:r>
        <w:t xml:space="preserve">Sophisticated Storage</w:t>
      </w:r>
    </w:p>
    <w:p>
      <w:pPr>
        <w:pStyle w:val="BodyText"/>
      </w:pPr>
      <w:r>
        <w:t xml:space="preserve">Sophisticated Storage Create Integration</w:t>
      </w:r>
    </w:p>
    <w:p>
      <w:pPr>
        <w:pStyle w:val="BodyText"/>
      </w:pPr>
      <w:r>
        <w:t xml:space="preserve">Sophisticated Storage In Motion</w:t>
      </w:r>
    </w:p>
    <w:p>
      <w:pPr>
        <w:pStyle w:val="BodyText"/>
      </w:pPr>
      <w:r>
        <w:t xml:space="preserve">Sorted Enchantments</w:t>
      </w:r>
    </w:p>
    <w:p>
      <w:pPr>
        <w:pStyle w:val="BodyText"/>
      </w:pPr>
      <w:r>
        <w:t xml:space="preserve">Soulplied Energistics</w:t>
      </w:r>
    </w:p>
    <w:p>
      <w:pPr>
        <w:pStyle w:val="BodyText"/>
      </w:pPr>
      <w:r>
        <w:t xml:space="preserve">Spawn Chaining</w:t>
      </w:r>
    </w:p>
    <w:p>
      <w:pPr>
        <w:pStyle w:val="BodyText"/>
      </w:pPr>
      <w:r>
        <w:t xml:space="preserve">Spice of Life: Carrot Edition</w:t>
      </w:r>
    </w:p>
    <w:p>
      <w:pPr>
        <w:pStyle w:val="BodyText"/>
      </w:pPr>
      <w:r>
        <w:t xml:space="preserve">Starbunclemania</w:t>
      </w:r>
    </w:p>
    <w:p>
      <w:pPr>
        <w:pStyle w:val="BodyText"/>
      </w:pPr>
      <w:r>
        <w:t xml:space="preserve">Overlapless</w:t>
      </w:r>
    </w:p>
    <w:p>
      <w:pPr>
        <w:pStyle w:val="BodyText"/>
      </w:pPr>
      <w:r>
        <w:t xml:space="preserve">Summoning Rituals</w:t>
      </w:r>
    </w:p>
    <w:p>
      <w:pPr>
        <w:pStyle w:val="BodyText"/>
      </w:pPr>
      <w:r>
        <w:t xml:space="preserve">Super Factory Manager (SFM)</w:t>
      </w:r>
    </w:p>
    <w:p>
      <w:pPr>
        <w:pStyle w:val="BodyText"/>
      </w:pPr>
      <w:r>
        <w:t xml:space="preserve">SuperMartijn642's Config Library</w:t>
      </w:r>
    </w:p>
    <w:p>
      <w:pPr>
        <w:pStyle w:val="BodyText"/>
      </w:pPr>
      <w:r>
        <w:t xml:space="preserve">SuperMartijn642's Core Lib</w:t>
      </w:r>
    </w:p>
    <w:p>
      <w:pPr>
        <w:pStyle w:val="BodyText"/>
      </w:pPr>
      <w:r>
        <w:t xml:space="preserve">Supplementaries</w:t>
      </w:r>
    </w:p>
    <w:p>
      <w:pPr>
        <w:pStyle w:val="BodyText"/>
      </w:pPr>
      <w:r>
        <w:t xml:space="preserve">Sussy Sniffers</w:t>
      </w:r>
    </w:p>
    <w:p>
      <w:pPr>
        <w:pStyle w:val="BodyText"/>
      </w:pPr>
      <w:r>
        <w:t xml:space="preserve">Tempad</w:t>
      </w:r>
    </w:p>
    <w:p>
      <w:pPr>
        <w:pStyle w:val="BodyText"/>
      </w:pPr>
      <w:r>
        <w:t xml:space="preserve">Terralith</w:t>
      </w:r>
    </w:p>
    <w:p>
      <w:pPr>
        <w:pStyle w:val="BodyText"/>
      </w:pPr>
      <w:r>
        <w:t xml:space="preserve">Tesseract API</w:t>
      </w:r>
    </w:p>
    <w:p>
      <w:pPr>
        <w:pStyle w:val="BodyText"/>
      </w:pPr>
      <w:r>
        <w:t xml:space="preserve">The Aether</w:t>
      </w:r>
    </w:p>
    <w:p>
      <w:pPr>
        <w:pStyle w:val="BodyText"/>
      </w:pPr>
      <w:r>
        <w:t xml:space="preserve">The Bumblezone</w:t>
      </w:r>
    </w:p>
    <w:p>
      <w:pPr>
        <w:pStyle w:val="BodyText"/>
      </w:pPr>
      <w:r>
        <w:t xml:space="preserve">The Undergarden</w:t>
      </w:r>
    </w:p>
    <w:p>
      <w:pPr>
        <w:pStyle w:val="BodyText"/>
      </w:pPr>
      <w:r>
        <w:t xml:space="preserve">Theurgy</w:t>
      </w:r>
    </w:p>
    <w:p>
      <w:pPr>
        <w:pStyle w:val="BodyText"/>
      </w:pPr>
      <w:r>
        <w:t xml:space="preserve">Theurgy KubeJS</w:t>
      </w:r>
    </w:p>
    <w:p>
      <w:pPr>
        <w:pStyle w:val="BodyText"/>
      </w:pPr>
      <w:r>
        <w:t xml:space="preserve">Tim Core</w:t>
      </w:r>
    </w:p>
    <w:p>
      <w:pPr>
        <w:pStyle w:val="BodyText"/>
      </w:pPr>
      <w:r>
        <w:t xml:space="preserve">Time In A Bottle</w:t>
      </w:r>
    </w:p>
    <w:p>
      <w:pPr>
        <w:pStyle w:val="BodyText"/>
      </w:pPr>
      <w:r>
        <w:t xml:space="preserve">Time in a bottle Curio Support</w:t>
      </w:r>
    </w:p>
    <w:p>
      <w:pPr>
        <w:pStyle w:val="BodyText"/>
      </w:pPr>
      <w:r>
        <w:t xml:space="preserve">Titanium</w:t>
      </w:r>
    </w:p>
    <w:p>
      <w:pPr>
        <w:pStyle w:val="BodyText"/>
      </w:pPr>
      <w:r>
        <w:t xml:space="preserve">Toast Control</w:t>
      </w:r>
    </w:p>
    <w:p>
      <w:pPr>
        <w:pStyle w:val="BodyText"/>
      </w:pPr>
      <w:r>
        <w:t xml:space="preserve">Tool Belt</w:t>
      </w:r>
    </w:p>
    <w:p>
      <w:pPr>
        <w:pStyle w:val="BodyText"/>
      </w:pPr>
      <w:r>
        <w:t xml:space="preserve">Torchmaster</w:t>
      </w:r>
    </w:p>
    <w:p>
      <w:pPr>
        <w:pStyle w:val="BodyText"/>
      </w:pPr>
      <w:r>
        <w:t xml:space="preserve">Torchmaster Cobblemon Compat</w:t>
      </w:r>
    </w:p>
    <w:p>
      <w:pPr>
        <w:pStyle w:val="BodyText"/>
      </w:pPr>
      <w:r>
        <w:t xml:space="preserve">Towers of The Wild: Modded</w:t>
      </w:r>
    </w:p>
    <w:p>
      <w:pPr>
        <w:pStyle w:val="BodyText"/>
      </w:pPr>
      <w:r>
        <w:t xml:space="preserve">Trash Cans</w:t>
      </w:r>
    </w:p>
    <w:p>
      <w:pPr>
        <w:pStyle w:val="BodyText"/>
      </w:pPr>
      <w:r>
        <w:t xml:space="preserve">TrashSlot</w:t>
      </w:r>
    </w:p>
    <w:p>
      <w:pPr>
        <w:pStyle w:val="BodyText"/>
      </w:pPr>
      <w:r>
        <w:t xml:space="preserve">TrashSlot</w:t>
      </w:r>
    </w:p>
    <w:p>
      <w:pPr>
        <w:pStyle w:val="BodyText"/>
      </w:pPr>
      <w:r>
        <w:t xml:space="preserve">Treasure Distance</w:t>
      </w:r>
    </w:p>
    <w:p>
      <w:pPr>
        <w:pStyle w:val="BodyText"/>
      </w:pPr>
      <w:r>
        <w:t xml:space="preserve">Tree Tap</w:t>
      </w:r>
    </w:p>
    <w:p>
      <w:pPr>
        <w:pStyle w:val="BodyText"/>
      </w:pPr>
      <w:r>
        <w:t xml:space="preserve">Unchained</w:t>
      </w:r>
    </w:p>
    <w:p>
      <w:pPr>
        <w:pStyle w:val="BodyText"/>
      </w:pPr>
      <w:r>
        <w:t xml:space="preserve">Underground Villages Mod</w:t>
      </w:r>
    </w:p>
    <w:p>
      <w:pPr>
        <w:pStyle w:val="BodyText"/>
      </w:pPr>
      <w:r>
        <w:t xml:space="preserve">Universal Sawmill</w:t>
      </w:r>
    </w:p>
    <w:p>
      <w:pPr>
        <w:pStyle w:val="BodyText"/>
      </w:pPr>
      <w:r>
        <w:t xml:space="preserve">Utilitarian</w:t>
      </w:r>
    </w:p>
    <w:p>
      <w:pPr>
        <w:pStyle w:val="BodyText"/>
      </w:pPr>
      <w:r>
        <w:t xml:space="preserve">Utility vest</w:t>
      </w:r>
    </w:p>
    <w:p>
      <w:pPr>
        <w:pStyle w:val="BodyText"/>
      </w:pPr>
      <w:r>
        <w:t xml:space="preserve">Valhelsia Core</w:t>
      </w:r>
    </w:p>
    <w:p>
      <w:pPr>
        <w:pStyle w:val="BodyText"/>
      </w:pPr>
      <w:r>
        <w:t xml:space="preserve">Villager Names</w:t>
      </w:r>
    </w:p>
    <w:p>
      <w:pPr>
        <w:pStyle w:val="BodyText"/>
      </w:pPr>
      <w:r>
        <w:t xml:space="preserve">Wall-Jump TXF</w:t>
      </w:r>
    </w:p>
    <w:p>
      <w:pPr>
        <w:pStyle w:val="BodyText"/>
      </w:pPr>
      <w:r>
        <w:t xml:space="preserve">Wallfence</w:t>
      </w:r>
    </w:p>
    <w:p>
      <w:pPr>
        <w:pStyle w:val="BodyText"/>
      </w:pPr>
      <w:r>
        <w:t xml:space="preserve">Waystones</w:t>
      </w:r>
    </w:p>
    <w:p>
      <w:pPr>
        <w:pStyle w:val="BodyText"/>
      </w:pPr>
      <w:r>
        <w:t xml:space="preserve">What's That Slot</w:t>
      </w:r>
    </w:p>
    <w:p>
      <w:pPr>
        <w:pStyle w:val="BodyText"/>
      </w:pPr>
      <w:r>
        <w:t xml:space="preserve">When Dungeons Arise</w:t>
      </w:r>
    </w:p>
    <w:p>
      <w:pPr>
        <w:pStyle w:val="BodyText"/>
      </w:pPr>
      <w:r>
        <w:t xml:space="preserve">Wild Battle API</w:t>
      </w:r>
    </w:p>
    <w:p>
      <w:pPr>
        <w:pStyle w:val="BodyText"/>
      </w:pPr>
      <w:r>
        <w:t xml:space="preserve">Wireless Chargers</w:t>
      </w:r>
    </w:p>
    <w:p>
      <w:pPr>
        <w:pStyle w:val="BodyText"/>
      </w:pPr>
      <w:r>
        <w:t xml:space="preserve">Wither Skeleton Tweaks</w:t>
      </w:r>
    </w:p>
    <w:p>
      <w:pPr>
        <w:pStyle w:val="BodyText"/>
      </w:pPr>
      <w:r>
        <w:t xml:space="preserve">XNet</w:t>
      </w:r>
    </w:p>
    <w:p>
      <w:pPr>
        <w:pStyle w:val="BodyText"/>
      </w:pPr>
      <w:r>
        <w:t xml:space="preserve">XTones Reworked</w:t>
      </w:r>
    </w:p>
    <w:p>
      <w:pPr>
        <w:pStyle w:val="BodyText"/>
      </w:pPr>
      <w:r>
        <w:t xml:space="preserve">YUNG's API</w:t>
      </w:r>
    </w:p>
    <w:p>
      <w:pPr>
        <w:pStyle w:val="BodyText"/>
      </w:pPr>
      <w:r>
        <w:t xml:space="preserve">YUNG's Better Dungeons</w:t>
      </w:r>
    </w:p>
    <w:p>
      <w:pPr>
        <w:pStyle w:val="BodyText"/>
      </w:pPr>
      <w:r>
        <w:t xml:space="preserve">YUNG's Better End Island</w:t>
      </w:r>
    </w:p>
    <w:p>
      <w:pPr>
        <w:pStyle w:val="BodyText"/>
      </w:pPr>
      <w:r>
        <w:t xml:space="preserve">YUNG's Better Mineshafts</w:t>
      </w:r>
    </w:p>
    <w:p>
      <w:pPr>
        <w:pStyle w:val="BodyText"/>
      </w:pPr>
      <w:r>
        <w:t xml:space="preserve">YUNG's Better Strongholds</w:t>
      </w:r>
    </w:p>
    <w:p>
      <w:pPr>
        <w:pStyle w:val="BodyText"/>
      </w:pPr>
      <w:r>
        <w:t xml:space="preserve">Yeetus Experimentus</w:t>
      </w:r>
    </w:p>
    <w:p>
      <w:pPr>
        <w:pStyle w:val="BodyText"/>
      </w:pPr>
      <w:r>
        <w:t xml:space="preserve">YetAnotherConfigLib</w:t>
      </w:r>
    </w:p>
    <w:p>
      <w:pPr>
        <w:pStyle w:val="BodyText"/>
      </w:pPr>
      <w:r>
        <w:t xml:space="preserve">Zero CORE 2</w:t>
      </w:r>
    </w:p>
    <w:p>
      <w:pPr>
        <w:pStyle w:val="BodyText"/>
      </w:pPr>
      <w:r>
        <w:t xml:space="preserve">Armor Stand Arms</w:t>
      </w:r>
    </w:p>
    <w:p>
      <w:pPr>
        <w:pStyle w:val="BodyText"/>
      </w:pPr>
      <w:r>
        <w:t xml:space="preserve">Ars Structurize</w:t>
      </w:r>
    </w:p>
    <w:p>
      <w:pPr>
        <w:pStyle w:val="BodyText"/>
      </w:pPr>
      <w:r>
        <w:t xml:space="preserve">Ars NumericHUD</w:t>
      </w:r>
    </w:p>
    <w:p>
      <w:pPr>
        <w:pStyle w:val="BodyText"/>
      </w:pPr>
      <w:r>
        <w:t xml:space="preserve">backpack allthemodium upgrade</w:t>
      </w:r>
    </w:p>
    <w:p>
      <w:pPr>
        <w:pStyle w:val="BodyText"/>
      </w:pPr>
      <w:r>
        <w:t xml:space="preserve">Cobblemon Catch Rate Display</w:t>
      </w:r>
    </w:p>
    <w:p>
      <w:pPr>
        <w:pStyle w:val="BodyText"/>
      </w:pPr>
      <w:r>
        <w:t xml:space="preserve">Clean Tooltips</w:t>
      </w:r>
    </w:p>
    <w:p>
      <w:pPr>
        <w:pStyle w:val="BodyText"/>
      </w:pPr>
      <w:r>
        <w:t xml:space="preserve">cobblemon_poke_labs</w:t>
      </w:r>
    </w:p>
    <w:p>
      <w:pPr>
        <w:pStyle w:val="BodyText"/>
      </w:pPr>
      <w:r>
        <w:t xml:space="preserve">cobblemore_lib</w:t>
      </w:r>
    </w:p>
    <w:p>
      <w:pPr>
        <w:pStyle w:val="BodyText"/>
      </w:pPr>
      <w:r>
        <w:t xml:space="preserve">Collective</w:t>
      </w:r>
    </w:p>
    <w:p>
      <w:pPr>
        <w:pStyle w:val="BodyText"/>
      </w:pPr>
      <w:r>
        <w:t xml:space="preserve">Curious Armor Stands</w:t>
      </w:r>
    </w:p>
    <w:p>
      <w:pPr>
        <w:pStyle w:val="BodyText"/>
      </w:pPr>
      <w:r>
        <w:t xml:space="preserve">Elytra Slot</w:t>
      </w:r>
    </w:p>
    <w:p>
      <w:pPr>
        <w:pStyle w:val="BodyText"/>
      </w:pPr>
      <w:r>
        <w:t xml:space="preserve">Expanded Bow Enchantings</w:t>
      </w:r>
    </w:p>
    <w:p>
      <w:pPr>
        <w:pStyle w:val="BodyText"/>
      </w:pPr>
      <w:r>
        <w:t xml:space="preserve">Extra Eeveelutions</w:t>
      </w:r>
      <w:r>
        <w:t xml:space="preserve"> </w:t>
      </w:r>
      <w:hyperlink w:anchor="cobblemon-1">
        <w:r>
          <w:rPr>
            <w:rStyle w:val="Hyperlink"/>
          </w:rPr>
          <w:t xml:space="preserve">Cobblemon</w:t>
        </w:r>
      </w:hyperlink>
    </w:p>
    <w:p>
      <w:pPr>
        <w:pStyle w:val="BodyText"/>
      </w:pPr>
      <w:r>
        <w:t xml:space="preserve">Food Effect Tooltips</w:t>
      </w:r>
    </w:p>
    <w:p>
      <w:pPr>
        <w:pStyle w:val="BodyText"/>
      </w:pPr>
      <w:r>
        <w:t xml:space="preserve">Inventory HUD+</w:t>
      </w:r>
    </w:p>
    <w:p>
      <w:pPr>
        <w:pStyle w:val="BodyText"/>
      </w:pPr>
      <w:r>
        <w:t xml:space="preserve">Just Enough Effects Descriptions</w:t>
      </w:r>
    </w:p>
    <w:p>
      <w:pPr>
        <w:pStyle w:val="BodyText"/>
      </w:pPr>
      <w:hyperlink w:anchor="cobblemon-1">
        <w:r>
          <w:rPr>
            <w:rStyle w:val="Hyperlink"/>
          </w:rPr>
          <w:t xml:space="preserve">Cobblemon</w:t>
        </w:r>
      </w:hyperlink>
      <w:r>
        <w:t xml:space="preserve"> </w:t>
      </w:r>
      <w:r>
        <w:t xml:space="preserve">Kazeran Eeveelutions</w:t>
      </w:r>
    </w:p>
    <w:p>
      <w:pPr>
        <w:pStyle w:val="BodyText"/>
      </w:pPr>
      <w:r>
        <w:t xml:space="preserve">lionfishapi</w:t>
      </w:r>
    </w:p>
    <w:p>
      <w:pPr>
        <w:pStyle w:val="BodyText"/>
      </w:pPr>
      <w:r>
        <w:t xml:space="preserve">memorysettings mod</w:t>
      </w:r>
    </w:p>
    <w:p>
      <w:pPr>
        <w:pStyle w:val="BodyText"/>
      </w:pPr>
      <w:r>
        <w:t xml:space="preserve">Mints Craft Dyes</w:t>
      </w:r>
    </w:p>
    <w:p>
      <w:pPr>
        <w:pStyle w:val="BodyText"/>
      </w:pPr>
      <w:r>
        <w:t xml:space="preserve">More Tier Upgrade</w:t>
      </w:r>
    </w:p>
    <w:p>
      <w:pPr>
        <w:pStyle w:val="BodyText"/>
      </w:pPr>
      <w:r>
        <w:t xml:space="preserve">oωo</w:t>
      </w:r>
    </w:p>
    <w:p>
      <w:pPr>
        <w:pStyle w:val="BodyText"/>
      </w:pPr>
      <w:r>
        <w:t xml:space="preserve">reliquified_artifacts</w:t>
      </w:r>
    </w:p>
    <w:p>
      <w:pPr>
        <w:pStyle w:val="BodyText"/>
      </w:pPr>
      <w:r>
        <w:t xml:space="preserve">spark</w:t>
      </w:r>
    </w:p>
    <w:p>
      <w:pPr>
        <w:pStyle w:val="BodyText"/>
      </w:pPr>
      <w:r>
        <w:t xml:space="preserve">Sticky Enchanting Lapis</w:t>
      </w:r>
    </w:p>
    <w:p>
      <w:pPr>
        <w:pStyle w:val="BodyText"/>
      </w:pPr>
      <w:r>
        <w:t xml:space="preserve">storage allthemodium upgrade</w:t>
      </w:r>
    </w:p>
    <w:p>
      <w:pPr>
        <w:pStyle w:val="BodyText"/>
      </w:pPr>
      <w:r>
        <w:t xml:space="preserve">Waystone Towers</w:t>
      </w:r>
    </w:p>
    <w:p>
      <w:pPr>
        <w:pStyle w:val="BodyText"/>
      </w:pPr>
      <w:r>
        <w:t xml:space="preserve">zamega</w:t>
      </w:r>
    </w:p>
    <w:p>
      <w:pPr>
        <w:pStyle w:val="BodyText"/>
      </w:pPr>
      <w:r>
        <w:t xml:space="preserve">AE2 Import Export Card</w:t>
      </w:r>
    </w:p>
    <w:p>
      <w:pPr>
        <w:pStyle w:val="BodyText"/>
      </w:pPr>
      <w:r>
        <w:t xml:space="preserve">AE2NetworkAnalyzer</w:t>
      </w:r>
    </w:p>
    <w:p>
      <w:pPr>
        <w:pStyle w:val="BodyText"/>
      </w:pPr>
      <w:r>
        <w:t xml:space="preserve">AE2WTLib</w:t>
      </w:r>
    </w:p>
    <w:p>
      <w:pPr>
        <w:pStyle w:val="BodyText"/>
      </w:pPr>
      <w:r>
        <w:t xml:space="preserve">AEInfinityBooster</w:t>
      </w:r>
    </w:p>
    <w:p>
      <w:pPr>
        <w:pStyle w:val="BodyText"/>
      </w:pPr>
      <w:r>
        <w:t xml:space="preserve">Advanced AE</w:t>
      </w:r>
    </w:p>
    <w:p>
      <w:pPr>
        <w:pStyle w:val="BodyText"/>
      </w:pPr>
      <w:r>
        <w:t xml:space="preserve">Agritech: Evolved</w:t>
      </w:r>
    </w:p>
    <w:p>
      <w:pPr>
        <w:pStyle w:val="BodyText"/>
      </w:pPr>
      <w:r>
        <w:t xml:space="preserve">AllTheModium</w:t>
      </w:r>
    </w:p>
    <w:p>
      <w:pPr>
        <w:pStyle w:val="BodyText"/>
      </w:pPr>
      <w:r>
        <w:t xml:space="preserve">AllTheOres</w:t>
      </w:r>
    </w:p>
    <w:p>
      <w:pPr>
        <w:pStyle w:val="BodyText"/>
      </w:pPr>
      <w:r>
        <w:t xml:space="preserve">AllTheTweaks</w:t>
      </w:r>
    </w:p>
    <w:p>
      <w:pPr>
        <w:pStyle w:val="BodyText"/>
      </w:pPr>
      <w:r>
        <w:t xml:space="preserve">Apotheosis</w:t>
      </w:r>
    </w:p>
    <w:p>
      <w:pPr>
        <w:pStyle w:val="BodyText"/>
      </w:pPr>
      <w:r>
        <w:t xml:space="preserve">Apothic Attributes</w:t>
      </w:r>
    </w:p>
    <w:p>
      <w:pPr>
        <w:pStyle w:val="BodyText"/>
      </w:pPr>
      <w:r>
        <w:t xml:space="preserve">Apothic Enchanting</w:t>
      </w:r>
    </w:p>
    <w:p>
      <w:pPr>
        <w:pStyle w:val="BodyText"/>
      </w:pPr>
      <w:r>
        <w:t xml:space="preserve">Apothic Spawners</w:t>
      </w:r>
    </w:p>
    <w:p>
      <w:pPr>
        <w:pStyle w:val="BodyText"/>
      </w:pPr>
      <w:r>
        <w:t xml:space="preserve">AppleSkin</w:t>
      </w:r>
    </w:p>
    <w:p>
      <w:pPr>
        <w:pStyle w:val="BodyText"/>
      </w:pPr>
      <w:r>
        <w:t xml:space="preserve">Applied Construction Sticks</w:t>
      </w:r>
    </w:p>
    <w:p>
      <w:pPr>
        <w:pStyle w:val="BodyText"/>
      </w:pPr>
      <w:r>
        <w:t xml:space="preserve">Applied Energistics 2</w:t>
      </w:r>
    </w:p>
    <w:p>
      <w:pPr>
        <w:pStyle w:val="BodyText"/>
      </w:pPr>
      <w:r>
        <w:t xml:space="preserve">Aquaculture 2</w:t>
      </w:r>
    </w:p>
    <w:p>
      <w:pPr>
        <w:pStyle w:val="BodyText"/>
      </w:pPr>
      <w:r>
        <w:t xml:space="preserve">Architectury</w:t>
      </w:r>
    </w:p>
    <w:p>
      <w:pPr>
        <w:pStyle w:val="BodyText"/>
      </w:pPr>
      <w:r>
        <w:t xml:space="preserve">Armor Stand Arms</w:t>
      </w:r>
    </w:p>
    <w:p>
      <w:pPr>
        <w:pStyle w:val="BodyText"/>
      </w:pPr>
      <w:r>
        <w:t xml:space="preserve">Armor Stands</w:t>
      </w:r>
    </w:p>
    <w:p>
      <w:pPr>
        <w:pStyle w:val="BodyText"/>
      </w:pPr>
      <w:r>
        <w:t xml:space="preserve">Armor Statues</w:t>
      </w:r>
    </w:p>
    <w:p>
      <w:pPr>
        <w:pStyle w:val="BodyText"/>
      </w:pPr>
      <w:r>
        <w:t xml:space="preserve">Artifacts</w:t>
      </w:r>
    </w:p>
    <w:p>
      <w:pPr>
        <w:pStyle w:val="BodyText"/>
      </w:pPr>
      <w:r>
        <w:t xml:space="preserve">Athena</w:t>
      </w:r>
    </w:p>
    <w:p>
      <w:pPr>
        <w:pStyle w:val="BodyText"/>
      </w:pPr>
      <w:r>
        <w:t xml:space="preserve">Atlas API</w:t>
      </w:r>
    </w:p>
    <w:p>
      <w:pPr>
        <w:pStyle w:val="BodyText"/>
      </w:pPr>
      <w:r>
        <w:t xml:space="preserve">AttributeFix</w:t>
      </w:r>
    </w:p>
    <w:p>
      <w:pPr>
        <w:pStyle w:val="BodyText"/>
      </w:pPr>
      <w:r>
        <w:t xml:space="preserve">Auroral</w:t>
      </w:r>
    </w:p>
    <w:p>
      <w:pPr>
        <w:pStyle w:val="BodyText"/>
      </w:pPr>
      <w:r>
        <w:t xml:space="preserve">AutoLapis</w:t>
      </w:r>
    </w:p>
    <w:p>
      <w:pPr>
        <w:pStyle w:val="BodyText"/>
      </w:pPr>
      <w:r>
        <w:t xml:space="preserve">Automated Materials Index</w:t>
      </w:r>
    </w:p>
    <w:p>
      <w:pPr>
        <w:pStyle w:val="BodyText"/>
      </w:pPr>
      <w:r>
        <w:t xml:space="preserve">BBL Core</w:t>
      </w:r>
    </w:p>
    <w:p>
      <w:pPr>
        <w:pStyle w:val="BodyText"/>
      </w:pPr>
      <w:r>
        <w:t xml:space="preserve">BBL Routers</w:t>
      </w:r>
    </w:p>
    <w:p>
      <w:pPr>
        <w:pStyle w:val="BodyText"/>
      </w:pPr>
      <w:r>
        <w:t xml:space="preserve">BBL Strainers</w:t>
      </w:r>
    </w:p>
    <w:p>
      <w:pPr>
        <w:pStyle w:val="BodyText"/>
      </w:pPr>
      <w:r>
        <w:t xml:space="preserve">Balm</w:t>
      </w:r>
    </w:p>
    <w:p>
      <w:pPr>
        <w:pStyle w:val="BodyText"/>
      </w:pPr>
      <w:r>
        <w:t xml:space="preserve">Baubley Heart Canisters</w:t>
      </w:r>
    </w:p>
    <w:p>
      <w:pPr>
        <w:pStyle w:val="BodyText"/>
      </w:pPr>
      <w:r>
        <w:t xml:space="preserve">Better Advanced Tooltips</w:t>
      </w:r>
    </w:p>
    <w:p>
      <w:pPr>
        <w:pStyle w:val="BodyText"/>
      </w:pPr>
      <w:r>
        <w:t xml:space="preserve">Better Advancements</w:t>
      </w:r>
    </w:p>
    <w:p>
      <w:pPr>
        <w:pStyle w:val="BodyText"/>
      </w:pPr>
      <w:r>
        <w:t xml:space="preserve">Better Compatibility Checker</w:t>
      </w:r>
    </w:p>
    <w:p>
      <w:pPr>
        <w:pStyle w:val="BodyText"/>
      </w:pPr>
      <w:r>
        <w:t xml:space="preserve">Building Gadgets 2</w:t>
      </w:r>
    </w:p>
    <w:p>
      <w:pPr>
        <w:pStyle w:val="BodyText"/>
      </w:pPr>
      <w:r>
        <w:t xml:space="preserve">CTM</w:t>
      </w:r>
    </w:p>
    <w:p>
      <w:pPr>
        <w:pStyle w:val="BodyText"/>
      </w:pPr>
      <w:r>
        <w:t xml:space="preserve">Cable Tiers</w:t>
      </w:r>
    </w:p>
    <w:p>
      <w:pPr>
        <w:pStyle w:val="BodyText"/>
      </w:pPr>
      <w:r>
        <w:t xml:space="preserve">Camol</w:t>
      </w:r>
    </w:p>
    <w:p>
      <w:pPr>
        <w:pStyle w:val="BodyText"/>
      </w:pPr>
      <w:r>
        <w:t xml:space="preserve">Carry On</w:t>
      </w:r>
    </w:p>
    <w:p>
      <w:pPr>
        <w:pStyle w:val="BodyText"/>
      </w:pPr>
      <w:r>
        <w:t xml:space="preserve">CarryOnExtend</w:t>
      </w:r>
    </w:p>
    <w:p>
      <w:pPr>
        <w:pStyle w:val="BodyText"/>
      </w:pPr>
      <w:r>
        <w:t xml:space="preserve">Charging Gadgets</w:t>
      </w:r>
    </w:p>
    <w:p>
      <w:pPr>
        <w:pStyle w:val="BodyText"/>
      </w:pPr>
      <w:r>
        <w:t xml:space="preserve">Chisel</w:t>
      </w:r>
    </w:p>
    <w:p>
      <w:pPr>
        <w:pStyle w:val="BodyText"/>
      </w:pPr>
      <w:r>
        <w:t xml:space="preserve">Classic Pipes</w:t>
      </w:r>
    </w:p>
    <w:p>
      <w:pPr>
        <w:pStyle w:val="BodyText"/>
      </w:pPr>
      <w:r>
        <w:t xml:space="preserve">Clean Swing</w:t>
      </w:r>
    </w:p>
    <w:p>
      <w:pPr>
        <w:pStyle w:val="BodyText"/>
      </w:pPr>
      <w:r>
        <w:t xml:space="preserve">Clickable Advancements mod</w:t>
      </w:r>
    </w:p>
    <w:p>
      <w:pPr>
        <w:pStyle w:val="BodyText"/>
      </w:pPr>
      <w:r>
        <w:t xml:space="preserve">Cloth Config v26.1 API</w:t>
      </w:r>
    </w:p>
    <w:p>
      <w:pPr>
        <w:pStyle w:val="BodyText"/>
      </w:pPr>
      <w:r>
        <w:t xml:space="preserve">Clumps</w:t>
      </w:r>
    </w:p>
    <w:p>
      <w:pPr>
        <w:pStyle w:val="BodyText"/>
      </w:pPr>
      <w:r>
        <w:t xml:space="preserve">Cobblegen Galore</w:t>
      </w:r>
    </w:p>
    <w:p>
      <w:pPr>
        <w:pStyle w:val="BodyText"/>
      </w:pPr>
      <w:r>
        <w:t xml:space="preserve">CodxLib</w:t>
      </w:r>
    </w:p>
    <w:p>
      <w:pPr>
        <w:pStyle w:val="BodyText"/>
      </w:pPr>
      <w:r>
        <w:t xml:space="preserve">Collective</w:t>
      </w:r>
    </w:p>
    <w:p>
      <w:pPr>
        <w:pStyle w:val="BodyText"/>
      </w:pPr>
      <w:r>
        <w:t xml:space="preserve">Comforts</w:t>
      </w:r>
    </w:p>
    <w:p>
      <w:pPr>
        <w:pStyle w:val="BodyText"/>
      </w:pPr>
      <w:r>
        <w:t xml:space="preserve">CommonCapabilities</w:t>
      </w:r>
    </w:p>
    <w:p>
      <w:pPr>
        <w:pStyle w:val="BodyText"/>
      </w:pPr>
      <w:r>
        <w:t xml:space="preserve">Configured</w:t>
      </w:r>
    </w:p>
    <w:p>
      <w:pPr>
        <w:pStyle w:val="BodyText"/>
      </w:pPr>
      <w:r>
        <w:t xml:space="preserve">Construction Sticks</w:t>
      </w:r>
    </w:p>
    <w:p>
      <w:pPr>
        <w:pStyle w:val="BodyText"/>
      </w:pPr>
      <w:r>
        <w:t xml:space="preserve">Controlling</w:t>
      </w:r>
    </w:p>
    <w:p>
      <w:pPr>
        <w:pStyle w:val="BodyText"/>
      </w:pPr>
      <w:r>
        <w:t xml:space="preserve">Cooking for Blockheads</w:t>
      </w:r>
    </w:p>
    <w:p>
      <w:pPr>
        <w:pStyle w:val="BodyText"/>
      </w:pPr>
      <w:r>
        <w:t xml:space="preserve">Crafting Station</w:t>
      </w:r>
    </w:p>
    <w:p>
      <w:pPr>
        <w:pStyle w:val="BodyText"/>
      </w:pPr>
      <w:r>
        <w:t xml:space="preserve">Crafting Tweaks</w:t>
      </w:r>
    </w:p>
    <w:p>
      <w:pPr>
        <w:pStyle w:val="BodyText"/>
      </w:pPr>
      <w:r>
        <w:t xml:space="preserve">Crafting on a Stick</w:t>
      </w:r>
    </w:p>
    <w:p>
      <w:pPr>
        <w:pStyle w:val="BodyText"/>
      </w:pPr>
      <w:r>
        <w:t xml:space="preserve">Crash Assistant</w:t>
      </w:r>
    </w:p>
    <w:p>
      <w:pPr>
        <w:pStyle w:val="BodyText"/>
      </w:pPr>
      <w:r>
        <w:t xml:space="preserve">Crash Utilities</w:t>
      </w:r>
    </w:p>
    <w:p>
      <w:pPr>
        <w:pStyle w:val="BodyText"/>
      </w:pPr>
      <w:r>
        <w:t xml:space="preserve">CraterLib</w:t>
      </w:r>
    </w:p>
    <w:p>
      <w:pPr>
        <w:pStyle w:val="BodyText"/>
      </w:pPr>
      <w:r>
        <w:t xml:space="preserve">Cristel Lib</w:t>
      </w:r>
    </w:p>
    <w:p>
      <w:pPr>
        <w:pStyle w:val="BodyText"/>
      </w:pPr>
      <w:r>
        <w:t xml:space="preserve">Croptopia</w:t>
      </w:r>
    </w:p>
    <w:p>
      <w:pPr>
        <w:pStyle w:val="BodyText"/>
      </w:pPr>
      <w:r>
        <w:t xml:space="preserve">Crystalix</w:t>
      </w:r>
    </w:p>
    <w:p>
      <w:pPr>
        <w:pStyle w:val="BodyText"/>
      </w:pPr>
      <w:r>
        <w:t xml:space="preserve">Cucumber Library</w:t>
      </w:r>
    </w:p>
    <w:p>
      <w:pPr>
        <w:pStyle w:val="BodyText"/>
      </w:pPr>
      <w:r>
        <w:t xml:space="preserve">Cupboard mod</w:t>
      </w:r>
    </w:p>
    <w:p>
      <w:pPr>
        <w:pStyle w:val="BodyText"/>
      </w:pPr>
      <w:r>
        <w:t xml:space="preserve">Curios API</w:t>
      </w:r>
    </w:p>
    <w:p>
      <w:pPr>
        <w:pStyle w:val="BodyText"/>
      </w:pPr>
      <w:r>
        <w:t xml:space="preserve">Cyclops Core</w:t>
      </w:r>
    </w:p>
    <w:p>
      <w:pPr>
        <w:pStyle w:val="BodyText"/>
      </w:pPr>
      <w:r>
        <w:t xml:space="preserve">DeepNull Reforged</w:t>
      </w:r>
    </w:p>
    <w:p>
      <w:pPr>
        <w:pStyle w:val="BodyText"/>
      </w:pPr>
      <w:r>
        <w:t xml:space="preserve">Default Options</w:t>
      </w:r>
    </w:p>
    <w:p>
      <w:pPr>
        <w:pStyle w:val="BodyText"/>
      </w:pPr>
      <w:r>
        <w:t xml:space="preserve">Deimos</w:t>
      </w:r>
    </w:p>
    <w:p>
      <w:pPr>
        <w:pStyle w:val="BodyText"/>
      </w:pPr>
      <w:r>
        <w:t xml:space="preserve">DimStorage</w:t>
      </w:r>
    </w:p>
    <w:p>
      <w:pPr>
        <w:pStyle w:val="BodyText"/>
      </w:pPr>
      <w:r>
        <w:t xml:space="preserve">Double Doors</w:t>
      </w:r>
    </w:p>
    <w:p>
      <w:pPr>
        <w:pStyle w:val="BodyText"/>
      </w:pPr>
      <w:r>
        <w:t xml:space="preserve">Drippy Loading Screen</w:t>
      </w:r>
    </w:p>
    <w:p>
      <w:pPr>
        <w:pStyle w:val="BodyText"/>
      </w:pPr>
      <w:r>
        <w:t xml:space="preserve">Dungeon Crawl</w:t>
      </w:r>
    </w:p>
    <w:p>
      <w:pPr>
        <w:pStyle w:val="BodyText"/>
      </w:pPr>
      <w:r>
        <w:t xml:space="preserve">Easy Piglins</w:t>
      </w:r>
    </w:p>
    <w:p>
      <w:pPr>
        <w:pStyle w:val="BodyText"/>
      </w:pPr>
      <w:r>
        <w:t xml:space="preserve">Easy Villagers</w:t>
      </w:r>
    </w:p>
    <w:p>
      <w:pPr>
        <w:pStyle w:val="BodyText"/>
      </w:pPr>
      <w:r>
        <w:t xml:space="preserve">EdivadLib</w:t>
      </w:r>
    </w:p>
    <w:p>
      <w:pPr>
        <w:pStyle w:val="BodyText"/>
      </w:pPr>
      <w:r>
        <w:t xml:space="preserve">ElevatorMod</w:t>
      </w:r>
    </w:p>
    <w:p>
      <w:pPr>
        <w:pStyle w:val="BodyText"/>
      </w:pPr>
      <w:r>
        <w:t xml:space="preserve">ElytraPlus</w:t>
      </w:r>
    </w:p>
    <w:p>
      <w:pPr>
        <w:pStyle w:val="BodyText"/>
      </w:pPr>
      <w:r>
        <w:t xml:space="preserve">Enchantment Insights</w:t>
      </w:r>
    </w:p>
    <w:p>
      <w:pPr>
        <w:pStyle w:val="BodyText"/>
      </w:pPr>
      <w:r>
        <w:t xml:space="preserve">Enchantment Level Cap Indicator</w:t>
      </w:r>
    </w:p>
    <w:p>
      <w:pPr>
        <w:pStyle w:val="BodyText"/>
      </w:pPr>
      <w:r>
        <w:t xml:space="preserve">EnchantmentDescriptions</w:t>
      </w:r>
    </w:p>
    <w:p>
      <w:pPr>
        <w:pStyle w:val="BodyText"/>
      </w:pPr>
      <w:r>
        <w:t xml:space="preserve">Ender IO</w:t>
      </w:r>
    </w:p>
    <w:p>
      <w:pPr>
        <w:pStyle w:val="BodyText"/>
      </w:pPr>
      <w:r>
        <w:t xml:space="preserve">Ender IO - Endergy</w:t>
      </w:r>
    </w:p>
    <w:p>
      <w:pPr>
        <w:pStyle w:val="BodyText"/>
      </w:pPr>
      <w:r>
        <w:t xml:space="preserve">Energized Power</w:t>
      </w:r>
    </w:p>
    <w:p>
      <w:pPr>
        <w:pStyle w:val="BodyText"/>
      </w:pPr>
      <w:r>
        <w:t xml:space="preserve">Energy Meter</w:t>
      </w:r>
    </w:p>
    <w:p>
      <w:pPr>
        <w:pStyle w:val="BodyText"/>
      </w:pPr>
      <w:r>
        <w:t xml:space="preserve">EpheroLib</w:t>
      </w:r>
    </w:p>
    <w:p>
      <w:pPr>
        <w:pStyle w:val="BodyText"/>
      </w:pPr>
      <w:r>
        <w:t xml:space="preserve">Epitaphs</w:t>
      </w:r>
    </w:p>
    <w:p>
      <w:pPr>
        <w:pStyle w:val="BodyText"/>
      </w:pPr>
      <w:r>
        <w:t xml:space="preserve">Euphoria Patcher</w:t>
      </w:r>
    </w:p>
    <w:p>
      <w:pPr>
        <w:pStyle w:val="BodyText"/>
      </w:pPr>
      <w:r>
        <w:t xml:space="preserve">EvilCraft</w:t>
      </w:r>
    </w:p>
    <w:p>
      <w:pPr>
        <w:pStyle w:val="BodyText"/>
      </w:pPr>
      <w:r>
        <w:t xml:space="preserve">Explorer's Compass</w:t>
      </w:r>
    </w:p>
    <w:p>
      <w:pPr>
        <w:pStyle w:val="BodyText"/>
      </w:pPr>
      <w:r>
        <w:t xml:space="preserve">ExtendedAE</w:t>
      </w:r>
    </w:p>
    <w:p>
      <w:pPr>
        <w:pStyle w:val="BodyText"/>
      </w:pPr>
      <w:r>
        <w:t xml:space="preserve">Extra Disks</w:t>
      </w:r>
    </w:p>
    <w:p>
      <w:pPr>
        <w:pStyle w:val="BodyText"/>
      </w:pPr>
      <w:r>
        <w:t xml:space="preserve">Extreme Sound Muffler</w:t>
      </w:r>
    </w:p>
    <w:p>
      <w:pPr>
        <w:pStyle w:val="BodyText"/>
      </w:pPr>
      <w:r>
        <w:t xml:space="preserve">FTB Chunks</w:t>
      </w:r>
    </w:p>
    <w:p>
      <w:pPr>
        <w:pStyle w:val="BodyText"/>
      </w:pPr>
      <w:r>
        <w:t xml:space="preserve">FTB Essentials</w:t>
      </w:r>
    </w:p>
    <w:p>
      <w:pPr>
        <w:pStyle w:val="BodyText"/>
      </w:pPr>
      <w:r>
        <w:t xml:space="preserve">FTB Filter System</w:t>
      </w:r>
    </w:p>
    <w:p>
      <w:pPr>
        <w:pStyle w:val="BodyText"/>
      </w:pPr>
      <w:r>
        <w:t xml:space="preserve">FTB Library</w:t>
      </w:r>
    </w:p>
    <w:p>
      <w:pPr>
        <w:pStyle w:val="BodyText"/>
      </w:pPr>
      <w:r>
        <w:t xml:space="preserve">FTB Quests</w:t>
      </w:r>
    </w:p>
    <w:p>
      <w:pPr>
        <w:pStyle w:val="BodyText"/>
      </w:pPr>
      <w:r>
        <w:t xml:space="preserve">FTB Ranks</w:t>
      </w:r>
    </w:p>
    <w:p>
      <w:pPr>
        <w:pStyle w:val="BodyText"/>
      </w:pPr>
      <w:r>
        <w:t xml:space="preserve">FTB Teams</w:t>
      </w:r>
    </w:p>
    <w:p>
      <w:pPr>
        <w:pStyle w:val="BodyText"/>
      </w:pPr>
      <w:r>
        <w:t xml:space="preserve">FTB Ultimine</w:t>
      </w:r>
    </w:p>
    <w:p>
      <w:pPr>
        <w:pStyle w:val="BodyText"/>
      </w:pPr>
      <w:r>
        <w:t xml:space="preserve">FTB XMod Compat</w:t>
      </w:r>
    </w:p>
    <w:p>
      <w:pPr>
        <w:pStyle w:val="BodyText"/>
      </w:pPr>
      <w:r>
        <w:t xml:space="preserve">FancyMenu</w:t>
      </w:r>
    </w:p>
    <w:p>
      <w:pPr>
        <w:pStyle w:val="BodyText"/>
      </w:pPr>
      <w:r>
        <w:t xml:space="preserve">Farming for Blockheads</w:t>
      </w:r>
    </w:p>
    <w:p>
      <w:pPr>
        <w:pStyle w:val="BodyText"/>
      </w:pPr>
      <w:r>
        <w:t xml:space="preserve">Fast Suite</w:t>
      </w:r>
    </w:p>
    <w:p>
      <w:pPr>
        <w:pStyle w:val="BodyText"/>
      </w:pPr>
      <w:r>
        <w:t xml:space="preserve">Fast Workbench</w:t>
      </w:r>
    </w:p>
    <w:p>
      <w:pPr>
        <w:pStyle w:val="BodyText"/>
      </w:pPr>
      <w:r>
        <w:t xml:space="preserve">FastFurnace</w:t>
      </w:r>
    </w:p>
    <w:p>
      <w:pPr>
        <w:pStyle w:val="BodyText"/>
      </w:pPr>
      <w:r>
        <w:t xml:space="preserve">Ferrite Core</w:t>
      </w:r>
    </w:p>
    <w:p>
      <w:pPr>
        <w:pStyle w:val="BodyText"/>
      </w:pPr>
      <w:r>
        <w:t xml:space="preserve">FindMe</w:t>
      </w:r>
    </w:p>
    <w:p>
      <w:pPr>
        <w:pStyle w:val="BodyText"/>
      </w:pPr>
      <w:r>
        <w:t xml:space="preserve">FlickerFix</w:t>
      </w:r>
    </w:p>
    <w:p>
      <w:pPr>
        <w:pStyle w:val="BodyText"/>
      </w:pPr>
      <w:r>
        <w:t xml:space="preserve">Food Effect Tooltips</w:t>
      </w:r>
    </w:p>
    <w:p>
      <w:pPr>
        <w:pStyle w:val="BodyText"/>
      </w:pPr>
      <w:r>
        <w:t xml:space="preserve">Forbidden Arcanus</w:t>
      </w:r>
    </w:p>
    <w:p>
      <w:pPr>
        <w:pStyle w:val="BodyText"/>
      </w:pPr>
      <w:r>
        <w:t xml:space="preserve">Forge Config API Port</w:t>
      </w:r>
    </w:p>
    <w:p>
      <w:pPr>
        <w:pStyle w:val="BodyText"/>
      </w:pPr>
      <w:r>
        <w:t xml:space="preserve">FramedBlocks</w:t>
      </w:r>
    </w:p>
    <w:p>
      <w:pPr>
        <w:pStyle w:val="BodyText"/>
      </w:pPr>
      <w:r>
        <w:t xml:space="preserve">Framework</w:t>
      </w:r>
    </w:p>
    <w:p>
      <w:pPr>
        <w:pStyle w:val="BodyText"/>
      </w:pPr>
      <w:r>
        <w:t xml:space="preserve">Functional Storage</w:t>
      </w:r>
    </w:p>
    <w:p>
      <w:pPr>
        <w:pStyle w:val="BodyText"/>
      </w:pPr>
      <w:r>
        <w:t xml:space="preserve">Gateways To Eternity</w:t>
      </w:r>
    </w:p>
    <w:p>
      <w:pPr>
        <w:pStyle w:val="BodyText"/>
      </w:pPr>
      <w:r>
        <w:t xml:space="preserve">GeOre</w:t>
      </w:r>
    </w:p>
    <w:p>
      <w:pPr>
        <w:pStyle w:val="BodyText"/>
      </w:pPr>
      <w:r>
        <w:t xml:space="preserve">GeckoLib 5</w:t>
      </w:r>
    </w:p>
    <w:p>
      <w:pPr>
        <w:pStyle w:val="BodyText"/>
      </w:pPr>
      <w:r>
        <w:t xml:space="preserve">Get It Together, Drops!</w:t>
      </w:r>
    </w:p>
    <w:p>
      <w:pPr>
        <w:pStyle w:val="BodyText"/>
      </w:pPr>
      <w:r>
        <w:t xml:space="preserve">Glodium</w:t>
      </w:r>
    </w:p>
    <w:p>
      <w:pPr>
        <w:pStyle w:val="BodyText"/>
      </w:pPr>
      <w:r>
        <w:t xml:space="preserve">GuideME</w:t>
      </w:r>
    </w:p>
    <w:p>
      <w:pPr>
        <w:pStyle w:val="BodyText"/>
      </w:pPr>
      <w:r>
        <w:t xml:space="preserve">Hang Glider</w:t>
      </w:r>
    </w:p>
    <w:p>
      <w:pPr>
        <w:pStyle w:val="BodyText"/>
      </w:pPr>
      <w:r>
        <w:t xml:space="preserve">Horse Chests</w:t>
      </w:r>
    </w:p>
    <w:p>
      <w:pPr>
        <w:pStyle w:val="BodyText"/>
      </w:pPr>
      <w:r>
        <w:t xml:space="preserve">ImmediatelyFast</w:t>
      </w:r>
    </w:p>
    <w:p>
      <w:pPr>
        <w:pStyle w:val="BodyText"/>
      </w:pPr>
      <w:r>
        <w:t xml:space="preserve">In World Recipes</w:t>
      </w:r>
    </w:p>
    <w:p>
      <w:pPr>
        <w:pStyle w:val="BodyText"/>
      </w:pPr>
      <w:r>
        <w:t xml:space="preserve">IntegratedCrafting</w:t>
      </w:r>
    </w:p>
    <w:p>
      <w:pPr>
        <w:pStyle w:val="BodyText"/>
      </w:pPr>
      <w:r>
        <w:t xml:space="preserve">IntegratedDynamics</w:t>
      </w:r>
    </w:p>
    <w:p>
      <w:pPr>
        <w:pStyle w:val="BodyText"/>
      </w:pPr>
      <w:r>
        <w:t xml:space="preserve">IntegratedTerminals</w:t>
      </w:r>
    </w:p>
    <w:p>
      <w:pPr>
        <w:pStyle w:val="BodyText"/>
      </w:pPr>
      <w:r>
        <w:t xml:space="preserve">IntegratedTunnels</w:t>
      </w:r>
    </w:p>
    <w:p>
      <w:pPr>
        <w:pStyle w:val="BodyText"/>
      </w:pPr>
      <w:r>
        <w:t xml:space="preserve">Interdimensional Wireless Transmitter</w:t>
      </w:r>
    </w:p>
    <w:p>
      <w:pPr>
        <w:pStyle w:val="BodyText"/>
      </w:pPr>
      <w:r>
        <w:t xml:space="preserve">Inventory Essentials</w:t>
      </w:r>
    </w:p>
    <w:p>
      <w:pPr>
        <w:pStyle w:val="BodyText"/>
      </w:pPr>
      <w:r>
        <w:t xml:space="preserve">Inventory HUD+</w:t>
      </w:r>
    </w:p>
    <w:p>
      <w:pPr>
        <w:pStyle w:val="BodyText"/>
      </w:pPr>
      <w:r>
        <w:t xml:space="preserve">Iris</w:t>
      </w:r>
    </w:p>
    <w:p>
      <w:pPr>
        <w:pStyle w:val="BodyText"/>
      </w:pPr>
      <w:r>
        <w:t xml:space="preserve">IrisSearch</w:t>
      </w:r>
    </w:p>
    <w:p>
      <w:pPr>
        <w:pStyle w:val="BodyText"/>
      </w:pPr>
      <w:r>
        <w:t xml:space="preserve">Iron Furnaces</w:t>
      </w:r>
    </w:p>
    <w:p>
      <w:pPr>
        <w:pStyle w:val="BodyText"/>
      </w:pPr>
      <w:r>
        <w:t xml:space="preserve">Iron Jetpacks</w:t>
      </w:r>
    </w:p>
    <w:p>
      <w:pPr>
        <w:pStyle w:val="BodyText"/>
      </w:pPr>
      <w:r>
        <w:t xml:space="preserve">Iron's Artifice</w:t>
      </w:r>
    </w:p>
    <w:p>
      <w:pPr>
        <w:pStyle w:val="BodyText"/>
      </w:pPr>
      <w:r>
        <w:t xml:space="preserve">Iron's Gems 'n Jewelry</w:t>
      </w:r>
    </w:p>
    <w:p>
      <w:pPr>
        <w:pStyle w:val="BodyText"/>
      </w:pPr>
      <w:r>
        <w:t xml:space="preserve">Iron's Lib</w:t>
      </w:r>
    </w:p>
    <w:p>
      <w:pPr>
        <w:pStyle w:val="BodyText"/>
      </w:pPr>
      <w:r>
        <w:t xml:space="preserve">Item Collectors</w:t>
      </w:r>
    </w:p>
    <w:p>
      <w:pPr>
        <w:pStyle w:val="BodyText"/>
      </w:pPr>
      <w:r>
        <w:t xml:space="preserve">Jade</w:t>
      </w:r>
    </w:p>
    <w:p>
      <w:pPr>
        <w:pStyle w:val="BodyText"/>
      </w:pPr>
      <w:r>
        <w:t xml:space="preserve">Journeymap-NeoForge</w:t>
      </w:r>
    </w:p>
    <w:p>
      <w:pPr>
        <w:pStyle w:val="BodyText"/>
      </w:pPr>
      <w:r>
        <w:t xml:space="preserve">Jumpy Boats</w:t>
      </w:r>
    </w:p>
    <w:p>
      <w:pPr>
        <w:pStyle w:val="BodyText"/>
      </w:pPr>
      <w:r>
        <w:t xml:space="preserve">Just Dire Things</w:t>
      </w:r>
    </w:p>
    <w:p>
      <w:pPr>
        <w:pStyle w:val="BodyText"/>
      </w:pPr>
      <w:r>
        <w:t xml:space="preserve">Just Enough Archaeology</w:t>
      </w:r>
    </w:p>
    <w:p>
      <w:pPr>
        <w:pStyle w:val="BodyText"/>
      </w:pPr>
      <w:r>
        <w:t xml:space="preserve">Just Enough Items</w:t>
      </w:r>
    </w:p>
    <w:p>
      <w:pPr>
        <w:pStyle w:val="BodyText"/>
      </w:pPr>
      <w:r>
        <w:t xml:space="preserve">Just Enough Professions (JEP)</w:t>
      </w:r>
    </w:p>
    <w:p>
      <w:pPr>
        <w:pStyle w:val="BodyText"/>
      </w:pPr>
      <w:r>
        <w:t xml:space="preserve">Just Enough Recipe Sharing (JERS)</w:t>
      </w:r>
    </w:p>
    <w:p>
      <w:pPr>
        <w:pStyle w:val="BodyText"/>
      </w:pPr>
      <w:r>
        <w:t xml:space="preserve">Just Zoom</w:t>
      </w:r>
    </w:p>
    <w:p>
      <w:pPr>
        <w:pStyle w:val="BodyText"/>
      </w:pPr>
      <w:r>
        <w:t xml:space="preserve">KeyBind Bundles</w:t>
      </w:r>
    </w:p>
    <w:p>
      <w:pPr>
        <w:pStyle w:val="BodyText"/>
      </w:pPr>
      <w:r>
        <w:t xml:space="preserve">KeybindsPurger</w:t>
      </w:r>
    </w:p>
    <w:p>
      <w:pPr>
        <w:pStyle w:val="BodyText"/>
      </w:pPr>
      <w:r>
        <w:t xml:space="preserve">Kiwi Library</w:t>
      </w:r>
    </w:p>
    <w:p>
      <w:pPr>
        <w:pStyle w:val="BodyText"/>
      </w:pPr>
      <w:r>
        <w:t xml:space="preserve">Konkrete</w:t>
      </w:r>
    </w:p>
    <w:p>
      <w:pPr>
        <w:pStyle w:val="BodyText"/>
      </w:pPr>
      <w:r>
        <w:t xml:space="preserve">KubeJS</w:t>
      </w:r>
    </w:p>
    <w:p>
      <w:pPr>
        <w:pStyle w:val="BodyText"/>
      </w:pPr>
      <w:r>
        <w:t xml:space="preserve">Laser Bridges</w:t>
      </w:r>
    </w:p>
    <w:p>
      <w:pPr>
        <w:pStyle w:val="BodyText"/>
      </w:pPr>
      <w:r>
        <w:t xml:space="preserve">LaserIO</w:t>
      </w:r>
    </w:p>
    <w:p>
      <w:pPr>
        <w:pStyle w:val="BodyText"/>
      </w:pPr>
      <w:r>
        <w:t xml:space="preserve">Lava Clear View</w:t>
      </w:r>
    </w:p>
    <w:p>
      <w:pPr>
        <w:pStyle w:val="BodyText"/>
      </w:pPr>
      <w:r>
        <w:t xml:space="preserve">Lithostitched</w:t>
      </w:r>
    </w:p>
    <w:p>
      <w:pPr>
        <w:pStyle w:val="BodyText"/>
      </w:pPr>
      <w:r>
        <w:t xml:space="preserve">LogisticsNetworks</w:t>
      </w:r>
    </w:p>
    <w:p>
      <w:pPr>
        <w:pStyle w:val="BodyText"/>
      </w:pPr>
      <w:r>
        <w:t xml:space="preserve">Lootr</w:t>
      </w:r>
    </w:p>
    <w:p>
      <w:pPr>
        <w:pStyle w:val="BodyText"/>
      </w:pPr>
      <w:r>
        <w:t xml:space="preserve">Luminax</w:t>
      </w:r>
    </w:p>
    <w:p>
      <w:pPr>
        <w:pStyle w:val="BodyText"/>
      </w:pPr>
      <w:r>
        <w:t xml:space="preserve">Macaw's Bridges</w:t>
      </w:r>
    </w:p>
    <w:p>
      <w:pPr>
        <w:pStyle w:val="BodyText"/>
      </w:pPr>
      <w:r>
        <w:t xml:space="preserve">Macaw's Doors</w:t>
      </w:r>
    </w:p>
    <w:p>
      <w:pPr>
        <w:pStyle w:val="BodyText"/>
      </w:pPr>
      <w:r>
        <w:t xml:space="preserve">Macaw's Fences and Walls</w:t>
      </w:r>
    </w:p>
    <w:p>
      <w:pPr>
        <w:pStyle w:val="BodyText"/>
      </w:pPr>
      <w:r>
        <w:t xml:space="preserve">Macaw's Furniture</w:t>
      </w:r>
    </w:p>
    <w:p>
      <w:pPr>
        <w:pStyle w:val="BodyText"/>
      </w:pPr>
      <w:r>
        <w:t xml:space="preserve">Macaw's Lights and Lamps</w:t>
      </w:r>
    </w:p>
    <w:p>
      <w:pPr>
        <w:pStyle w:val="BodyText"/>
      </w:pPr>
      <w:r>
        <w:t xml:space="preserve">Macaw's Paths and Pavings</w:t>
      </w:r>
    </w:p>
    <w:p>
      <w:pPr>
        <w:pStyle w:val="BodyText"/>
      </w:pPr>
      <w:r>
        <w:t xml:space="preserve">Macaw's Roofs</w:t>
      </w:r>
    </w:p>
    <w:p>
      <w:pPr>
        <w:pStyle w:val="BodyText"/>
      </w:pPr>
      <w:r>
        <w:t xml:space="preserve">Macaw's Stairs and Balconies</w:t>
      </w:r>
    </w:p>
    <w:p>
      <w:pPr>
        <w:pStyle w:val="BodyText"/>
      </w:pPr>
      <w:r>
        <w:t xml:space="preserve">Macaw's Trapdoors</w:t>
      </w:r>
    </w:p>
    <w:p>
      <w:pPr>
        <w:pStyle w:val="BodyText"/>
      </w:pPr>
      <w:r>
        <w:t xml:space="preserve">Macaw's Windows</w:t>
      </w:r>
    </w:p>
    <w:p>
      <w:pPr>
        <w:pStyle w:val="BodyText"/>
      </w:pPr>
      <w:r>
        <w:t xml:space="preserve">Malisis Doors (Reborn)</w:t>
      </w:r>
    </w:p>
    <w:p>
      <w:pPr>
        <w:pStyle w:val="BodyText"/>
      </w:pPr>
      <w:r>
        <w:t xml:space="preserve">Malisis Switches (Reborn)</w:t>
      </w:r>
    </w:p>
    <w:p>
      <w:pPr>
        <w:pStyle w:val="BodyText"/>
      </w:pPr>
      <w:r>
        <w:t xml:space="preserve">MaxHealthFix</w:t>
      </w:r>
    </w:p>
    <w:p>
      <w:pPr>
        <w:pStyle w:val="BodyText"/>
      </w:pPr>
      <w:r>
        <w:t xml:space="preserve">Measurements</w:t>
      </w:r>
    </w:p>
    <w:p>
      <w:pPr>
        <w:pStyle w:val="BodyText"/>
      </w:pPr>
      <w:r>
        <w:t xml:space="preserve">Melody</w:t>
      </w:r>
    </w:p>
    <w:p>
      <w:pPr>
        <w:pStyle w:val="BodyText"/>
      </w:pPr>
      <w:r>
        <w:t xml:space="preserve">Mining Gadgets</w:t>
      </w:r>
    </w:p>
    <w:p>
      <w:pPr>
        <w:pStyle w:val="BodyText"/>
      </w:pPr>
      <w:r>
        <w:t xml:space="preserve">ModernFix</w:t>
      </w:r>
    </w:p>
    <w:p>
      <w:pPr>
        <w:pStyle w:val="BodyText"/>
      </w:pPr>
      <w:r>
        <w:t xml:space="preserve">Modonomicon</w:t>
      </w:r>
    </w:p>
    <w:p>
      <w:pPr>
        <w:pStyle w:val="BodyText"/>
      </w:pPr>
      <w:r>
        <w:t xml:space="preserve">Modular Force Field System</w:t>
      </w:r>
    </w:p>
    <w:p>
      <w:pPr>
        <w:pStyle w:val="BodyText"/>
      </w:pPr>
      <w:r>
        <w:t xml:space="preserve">Modular Routers</w:t>
      </w:r>
    </w:p>
    <w:p>
      <w:pPr>
        <w:pStyle w:val="BodyText"/>
      </w:pPr>
      <w:r>
        <w:t xml:space="preserve">More Dragon Eggs</w:t>
      </w:r>
    </w:p>
    <w:p>
      <w:pPr>
        <w:pStyle w:val="BodyText"/>
      </w:pPr>
      <w:r>
        <w:t xml:space="preserve">More Overlays Updated</w:t>
      </w:r>
    </w:p>
    <w:p>
      <w:pPr>
        <w:pStyle w:val="BodyText"/>
      </w:pPr>
      <w:r>
        <w:t xml:space="preserve">More Red</w:t>
      </w:r>
    </w:p>
    <w:p>
      <w:pPr>
        <w:pStyle w:val="BodyText"/>
      </w:pPr>
      <w:r>
        <w:t xml:space="preserve">Mouse Tweaks</w:t>
      </w:r>
    </w:p>
    <w:p>
      <w:pPr>
        <w:pStyle w:val="BodyText"/>
      </w:pPr>
      <w:r>
        <w:t xml:space="preserve">MrCrayfish's Furniture Mod: Refurbished</w:t>
      </w:r>
    </w:p>
    <w:p>
      <w:pPr>
        <w:pStyle w:val="BodyText"/>
      </w:pPr>
      <w:r>
        <w:t xml:space="preserve">Mystical Agradditions</w:t>
      </w:r>
    </w:p>
    <w:p>
      <w:pPr>
        <w:pStyle w:val="BodyText"/>
      </w:pPr>
      <w:r>
        <w:t xml:space="preserve">Mystical Agriculture</w:t>
      </w:r>
    </w:p>
    <w:p>
      <w:pPr>
        <w:pStyle w:val="BodyText"/>
      </w:pPr>
      <w:r>
        <w:t xml:space="preserve">Mystical Agriculture Tiered Crystals</w:t>
      </w:r>
    </w:p>
    <w:p>
      <w:pPr>
        <w:pStyle w:val="BodyText"/>
      </w:pPr>
      <w:r>
        <w:t xml:space="preserve">Mystical Automation</w:t>
      </w:r>
    </w:p>
    <w:p>
      <w:pPr>
        <w:pStyle w:val="BodyText"/>
      </w:pPr>
      <w:r>
        <w:t xml:space="preserve">Mystical Customization</w:t>
      </w:r>
    </w:p>
    <w:p>
      <w:pPr>
        <w:pStyle w:val="BodyText"/>
      </w:pPr>
      <w:r>
        <w:t xml:space="preserve">Nature's Compass</w:t>
      </w:r>
    </w:p>
    <w:p>
      <w:pPr>
        <w:pStyle w:val="BodyText"/>
      </w:pPr>
      <w:r>
        <w:t xml:space="preserve">Neo Vitae</w:t>
      </w:r>
    </w:p>
    <w:p>
      <w:pPr>
        <w:pStyle w:val="BodyText"/>
      </w:pPr>
      <w:r>
        <w:t xml:space="preserve">NetherPortalFix</w:t>
      </w:r>
    </w:p>
    <w:p>
      <w:pPr>
        <w:pStyle w:val="BodyText"/>
      </w:pPr>
      <w:r>
        <w:t xml:space="preserve">No Chat Reports</w:t>
      </w:r>
    </w:p>
    <w:p>
      <w:pPr>
        <w:pStyle w:val="BodyText"/>
      </w:pPr>
      <w:r>
        <w:t xml:space="preserve">No More Craters</w:t>
      </w:r>
    </w:p>
    <w:p>
      <w:pPr>
        <w:pStyle w:val="BodyText"/>
      </w:pPr>
      <w:r>
        <w:t xml:space="preserve">Nullscape</w:t>
      </w:r>
    </w:p>
    <w:p>
      <w:pPr>
        <w:pStyle w:val="BodyText"/>
      </w:pPr>
      <w:r>
        <w:t xml:space="preserve">Occultism</w:t>
      </w:r>
    </w:p>
    <w:p>
      <w:pPr>
        <w:pStyle w:val="BodyText"/>
      </w:pPr>
      <w:r>
        <w:t xml:space="preserve">Oracle Index</w:t>
      </w:r>
    </w:p>
    <w:p>
      <w:pPr>
        <w:pStyle w:val="BodyText"/>
      </w:pPr>
      <w:r>
        <w:t xml:space="preserve">Oritech</w:t>
      </w:r>
    </w:p>
    <w:p>
      <w:pPr>
        <w:pStyle w:val="BodyText"/>
      </w:pPr>
      <w:r>
        <w:t xml:space="preserve">Patchouli</w:t>
      </w:r>
    </w:p>
    <w:p>
      <w:pPr>
        <w:pStyle w:val="BodyText"/>
      </w:pPr>
      <w:r>
        <w:t xml:space="preserve">Pipe Connector</w:t>
      </w:r>
    </w:p>
    <w:p>
      <w:pPr>
        <w:pStyle w:val="BodyText"/>
      </w:pPr>
      <w:r>
        <w:t xml:space="preserve">Pipez</w:t>
      </w:r>
    </w:p>
    <w:p>
      <w:pPr>
        <w:pStyle w:val="BodyText"/>
      </w:pPr>
      <w:r>
        <w:t xml:space="preserve">Placebo</w:t>
      </w:r>
    </w:p>
    <w:p>
      <w:pPr>
        <w:pStyle w:val="BodyText"/>
      </w:pPr>
      <w:r>
        <w:t xml:space="preserve">Powah</w:t>
      </w:r>
    </w:p>
    <w:p>
      <w:pPr>
        <w:pStyle w:val="BodyText"/>
      </w:pPr>
      <w:r>
        <w:t xml:space="preserve">PrickleMC</w:t>
      </w:r>
    </w:p>
    <w:p>
      <w:pPr>
        <w:pStyle w:val="BodyText"/>
      </w:pPr>
      <w:r>
        <w:t xml:space="preserve">Productive Bees</w:t>
      </w:r>
    </w:p>
    <w:p>
      <w:pPr>
        <w:pStyle w:val="BodyText"/>
      </w:pPr>
      <w:r>
        <w:t xml:space="preserve">Productive Farming</w:t>
      </w:r>
    </w:p>
    <w:p>
      <w:pPr>
        <w:pStyle w:val="BodyText"/>
      </w:pPr>
      <w:r>
        <w:t xml:space="preserve">Productive Metalworks</w:t>
      </w:r>
    </w:p>
    <w:p>
      <w:pPr>
        <w:pStyle w:val="BodyText"/>
      </w:pPr>
      <w:r>
        <w:t xml:space="preserve">Productive Trees</w:t>
      </w:r>
    </w:p>
    <w:p>
      <w:pPr>
        <w:pStyle w:val="BodyText"/>
      </w:pPr>
      <w:r>
        <w:t xml:space="preserve">Puzzles Lib</w:t>
      </w:r>
    </w:p>
    <w:p>
      <w:pPr>
        <w:pStyle w:val="BodyText"/>
      </w:pPr>
      <w:r>
        <w:t xml:space="preserve">Pylons</w:t>
      </w:r>
    </w:p>
    <w:p>
      <w:pPr>
        <w:pStyle w:val="BodyText"/>
      </w:pPr>
      <w:r>
        <w:t xml:space="preserve">QuarryPlus</w:t>
      </w:r>
    </w:p>
    <w:p>
      <w:pPr>
        <w:pStyle w:val="BodyText"/>
      </w:pPr>
      <w:r>
        <w:t xml:space="preserve">Railcraft Reborn</w:t>
      </w:r>
    </w:p>
    <w:p>
      <w:pPr>
        <w:pStyle w:val="BodyText"/>
      </w:pPr>
      <w:r>
        <w:t xml:space="preserve">Refined Construction Sticks</w:t>
      </w:r>
    </w:p>
    <w:p>
      <w:pPr>
        <w:pStyle w:val="BodyText"/>
      </w:pPr>
      <w:r>
        <w:t xml:space="preserve">Refined Storage</w:t>
      </w:r>
    </w:p>
    <w:p>
      <w:pPr>
        <w:pStyle w:val="BodyText"/>
      </w:pPr>
      <w:r>
        <w:t xml:space="preserve">Refined Storage - Curios Integration</w:t>
      </w:r>
    </w:p>
    <w:p>
      <w:pPr>
        <w:pStyle w:val="BodyText"/>
      </w:pPr>
      <w:r>
        <w:t xml:space="preserve">Refined Storage - JEI Integration</w:t>
      </w:r>
    </w:p>
    <w:p>
      <w:pPr>
        <w:pStyle w:val="BodyText"/>
      </w:pPr>
      <w:r>
        <w:t xml:space="preserve">Refined Storage - Quartz Arsenal</w:t>
      </w:r>
    </w:p>
    <w:p>
      <w:pPr>
        <w:pStyle w:val="BodyText"/>
      </w:pPr>
      <w:r>
        <w:t xml:space="preserve">Refined Types</w:t>
      </w:r>
    </w:p>
    <w:p>
      <w:pPr>
        <w:pStyle w:val="BodyText"/>
      </w:pPr>
      <w:r>
        <w:t xml:space="preserve">Regions Unexplored</w:t>
      </w:r>
    </w:p>
    <w:p>
      <w:pPr>
        <w:pStyle w:val="BodyText"/>
      </w:pPr>
      <w:r>
        <w:t xml:space="preserve">Reliquary Reincarnations</w:t>
      </w:r>
    </w:p>
    <w:p>
      <w:pPr>
        <w:pStyle w:val="BodyText"/>
      </w:pPr>
      <w:r>
        <w:t xml:space="preserve">Rhino</w:t>
      </w:r>
    </w:p>
    <w:p>
      <w:pPr>
        <w:pStyle w:val="BodyText"/>
      </w:pPr>
      <w:r>
        <w:t xml:space="preserve">Roots Classic</w:t>
      </w:r>
    </w:p>
    <w:p>
      <w:pPr>
        <w:pStyle w:val="BodyText"/>
      </w:pPr>
      <w:r>
        <w:t xml:space="preserve">Scalable Cat's Force</w:t>
      </w:r>
    </w:p>
    <w:p>
      <w:pPr>
        <w:pStyle w:val="BodyText"/>
      </w:pPr>
      <w:r>
        <w:t xml:space="preserve">Searchables</w:t>
      </w:r>
    </w:p>
    <w:p>
      <w:pPr>
        <w:pStyle w:val="BodyText"/>
      </w:pPr>
      <w:r>
        <w:t xml:space="preserve">Shogi</w:t>
      </w:r>
    </w:p>
    <w:p>
      <w:pPr>
        <w:pStyle w:val="BodyText"/>
      </w:pPr>
      <w:r>
        <w:t xml:space="preserve">Silent Gear</w:t>
      </w:r>
    </w:p>
    <w:p>
      <w:pPr>
        <w:pStyle w:val="BodyText"/>
      </w:pPr>
      <w:r>
        <w:t xml:space="preserve">Silent Gear Metalworks</w:t>
      </w:r>
    </w:p>
    <w:p>
      <w:pPr>
        <w:pStyle w:val="BodyText"/>
      </w:pPr>
      <w:r>
        <w:t xml:space="preserve">Silent Lib</w:t>
      </w:r>
    </w:p>
    <w:p>
      <w:pPr>
        <w:pStyle w:val="BodyText"/>
      </w:pPr>
      <w:r>
        <w:t xml:space="preserve">Silent's Gems</w:t>
      </w:r>
    </w:p>
    <w:p>
      <w:pPr>
        <w:pStyle w:val="BodyText"/>
      </w:pPr>
      <w:r>
        <w:t xml:space="preserve">Simple Backups</w:t>
      </w:r>
    </w:p>
    <w:p>
      <w:pPr>
        <w:pStyle w:val="BodyText"/>
      </w:pPr>
      <w:r>
        <w:t xml:space="preserve">Simple Magnets</w:t>
      </w:r>
    </w:p>
    <w:p>
      <w:pPr>
        <w:pStyle w:val="BodyText"/>
      </w:pPr>
      <w:r>
        <w:t xml:space="preserve">Simple RPC</w:t>
      </w:r>
    </w:p>
    <w:p>
      <w:pPr>
        <w:pStyle w:val="BodyText"/>
      </w:pPr>
      <w:r>
        <w:t xml:space="preserve">Sodium</w:t>
      </w:r>
    </w:p>
    <w:p>
      <w:pPr>
        <w:pStyle w:val="BodyText"/>
      </w:pPr>
      <w:r>
        <w:t xml:space="preserve">Sodium Extra</w:t>
      </w:r>
    </w:p>
    <w:p>
      <w:pPr>
        <w:pStyle w:val="BodyText"/>
      </w:pPr>
      <w:r>
        <w:t xml:space="preserve">Sophisticated Backpacks</w:t>
      </w:r>
    </w:p>
    <w:p>
      <w:pPr>
        <w:pStyle w:val="BodyText"/>
      </w:pPr>
      <w:r>
        <w:t xml:space="preserve">Sophisticated Core</w:t>
      </w:r>
    </w:p>
    <w:p>
      <w:pPr>
        <w:pStyle w:val="BodyText"/>
      </w:pPr>
      <w:r>
        <w:t xml:space="preserve">Sophisticated Storage</w:t>
      </w:r>
    </w:p>
    <w:p>
      <w:pPr>
        <w:pStyle w:val="BodyText"/>
      </w:pPr>
      <w:r>
        <w:t xml:space="preserve">Sophisticated Storage In Motion</w:t>
      </w:r>
    </w:p>
    <w:p>
      <w:pPr>
        <w:pStyle w:val="BodyText"/>
      </w:pPr>
      <w:r>
        <w:t xml:space="preserve">Spice of Life: Carrot Edition</w:t>
      </w:r>
    </w:p>
    <w:p>
      <w:pPr>
        <w:pStyle w:val="BodyText"/>
      </w:pPr>
      <w:r>
        <w:t xml:space="preserve">Spider Overhaul</w:t>
      </w:r>
    </w:p>
    <w:p>
      <w:pPr>
        <w:pStyle w:val="BodyText"/>
      </w:pPr>
      <w:r>
        <w:t xml:space="preserve">Step Crafter</w:t>
      </w:r>
    </w:p>
    <w:p>
      <w:pPr>
        <w:pStyle w:val="BodyText"/>
      </w:pPr>
      <w:r>
        <w:t xml:space="preserve">Sticky Redstone</w:t>
      </w:r>
    </w:p>
    <w:p>
      <w:pPr>
        <w:pStyle w:val="BodyText"/>
      </w:pPr>
      <w:r>
        <w:t xml:space="preserve">Straw Statues</w:t>
      </w:r>
    </w:p>
    <w:p>
      <w:pPr>
        <w:pStyle w:val="BodyText"/>
      </w:pPr>
      <w:r>
        <w:t xml:space="preserve">Super Factory Manager (SFM)</w:t>
      </w:r>
    </w:p>
    <w:p>
      <w:pPr>
        <w:pStyle w:val="BodyText"/>
      </w:pPr>
      <w:r>
        <w:t xml:space="preserve">SuperMartijn642's Config Library</w:t>
      </w:r>
    </w:p>
    <w:p>
      <w:pPr>
        <w:pStyle w:val="BodyText"/>
      </w:pPr>
      <w:r>
        <w:t xml:space="preserve">SuperMartijn642's Core Lib</w:t>
      </w:r>
    </w:p>
    <w:p>
      <w:pPr>
        <w:pStyle w:val="BodyText"/>
      </w:pPr>
      <w:r>
        <w:t xml:space="preserve">Target Dummy</w:t>
      </w:r>
    </w:p>
    <w:p>
      <w:pPr>
        <w:pStyle w:val="BodyText"/>
      </w:pPr>
      <w:r>
        <w:t xml:space="preserve">Tectonic</w:t>
      </w:r>
    </w:p>
    <w:p>
      <w:pPr>
        <w:pStyle w:val="BodyText"/>
      </w:pPr>
      <w:r>
        <w:t xml:space="preserve">Terralith</w:t>
      </w:r>
    </w:p>
    <w:p>
      <w:pPr>
        <w:pStyle w:val="BodyText"/>
      </w:pPr>
      <w:r>
        <w:t xml:space="preserve">The Aether II</w:t>
      </w:r>
    </w:p>
    <w:p>
      <w:pPr>
        <w:pStyle w:val="BodyText"/>
      </w:pPr>
      <w:r>
        <w:t xml:space="preserve">The Undergarden</w:t>
      </w:r>
    </w:p>
    <w:p>
      <w:pPr>
        <w:pStyle w:val="BodyText"/>
      </w:pPr>
      <w:r>
        <w:t xml:space="preserve">Theurgy</w:t>
      </w:r>
    </w:p>
    <w:p>
      <w:pPr>
        <w:pStyle w:val="BodyText"/>
      </w:pPr>
      <w:r>
        <w:t xml:space="preserve">Titanium</w:t>
      </w:r>
    </w:p>
    <w:p>
      <w:pPr>
        <w:pStyle w:val="BodyText"/>
      </w:pPr>
      <w:r>
        <w:t xml:space="preserve">Toast Control</w:t>
      </w:r>
    </w:p>
    <w:p>
      <w:pPr>
        <w:pStyle w:val="BodyText"/>
      </w:pPr>
      <w:r>
        <w:t xml:space="preserve">Tool Belt</w:t>
      </w:r>
    </w:p>
    <w:p>
      <w:pPr>
        <w:pStyle w:val="BodyText"/>
      </w:pPr>
      <w:r>
        <w:t xml:space="preserve">Towns and Towers</w:t>
      </w:r>
    </w:p>
    <w:p>
      <w:pPr>
        <w:pStyle w:val="BodyText"/>
      </w:pPr>
      <w:r>
        <w:t xml:space="preserve">Training Dummy</w:t>
      </w:r>
    </w:p>
    <w:p>
      <w:pPr>
        <w:pStyle w:val="BodyText"/>
      </w:pPr>
      <w:r>
        <w:t xml:space="preserve">Transmog</w:t>
      </w:r>
    </w:p>
    <w:p>
      <w:pPr>
        <w:pStyle w:val="BodyText"/>
      </w:pPr>
      <w:r>
        <w:t xml:space="preserve">Trash Cans</w:t>
      </w:r>
    </w:p>
    <w:p>
      <w:pPr>
        <w:pStyle w:val="BodyText"/>
      </w:pPr>
      <w:r>
        <w:t xml:space="preserve">TrashSlot</w:t>
      </w:r>
    </w:p>
    <w:p>
      <w:pPr>
        <w:pStyle w:val="BodyText"/>
      </w:pPr>
      <w:r>
        <w:t xml:space="preserve">Trinkets Updated</w:t>
      </w:r>
    </w:p>
    <w:p>
      <w:pPr>
        <w:pStyle w:val="BodyText"/>
      </w:pPr>
      <w:r>
        <w:t xml:space="preserve">Underground Villages Mod</w:t>
      </w:r>
    </w:p>
    <w:p>
      <w:pPr>
        <w:pStyle w:val="BodyText"/>
      </w:pPr>
      <w:r>
        <w:t xml:space="preserve">Underwater Village</w:t>
      </w:r>
    </w:p>
    <w:p>
      <w:pPr>
        <w:pStyle w:val="BodyText"/>
      </w:pPr>
      <w:r>
        <w:t xml:space="preserve">Universal Grid</w:t>
      </w:r>
    </w:p>
    <w:p>
      <w:pPr>
        <w:pStyle w:val="BodyText"/>
      </w:pPr>
      <w:r>
        <w:t xml:space="preserve">Utilitarian</w:t>
      </w:r>
    </w:p>
    <w:p>
      <w:pPr>
        <w:pStyle w:val="BodyText"/>
      </w:pPr>
      <w:r>
        <w:t xml:space="preserve">Valhelsia Core</w:t>
      </w:r>
    </w:p>
    <w:p>
      <w:pPr>
        <w:pStyle w:val="BodyText"/>
      </w:pPr>
      <w:r>
        <w:t xml:space="preserve">Villagers' Inventory</w:t>
      </w:r>
    </w:p>
    <w:p>
      <w:pPr>
        <w:pStyle w:val="BodyText"/>
      </w:pPr>
      <w:r>
        <w:t xml:space="preserve">Wall-Jump TXF</w:t>
      </w:r>
    </w:p>
    <w:p>
      <w:pPr>
        <w:pStyle w:val="BodyText"/>
      </w:pPr>
      <w:r>
        <w:t xml:space="preserve">Waystones</w:t>
      </w:r>
    </w:p>
    <w:p>
      <w:pPr>
        <w:pStyle w:val="BodyText"/>
      </w:pPr>
      <w:r>
        <w:t xml:space="preserve">Waystones Teleport Pets</w:t>
      </w:r>
    </w:p>
    <w:p>
      <w:pPr>
        <w:pStyle w:val="BodyText"/>
      </w:pPr>
      <w:r>
        <w:t xml:space="preserve">Wither Skeleton Tweaks</w:t>
      </w:r>
    </w:p>
    <w:p>
      <w:pPr>
        <w:pStyle w:val="BodyText"/>
      </w:pPr>
      <w:r>
        <w:t xml:space="preserve">Wits</w:t>
      </w:r>
    </w:p>
    <w:p>
      <w:pPr>
        <w:pStyle w:val="BodyText"/>
      </w:pPr>
      <w:r>
        <w:t xml:space="preserve">Yeetus Experimentus</w:t>
      </w:r>
    </w:p>
    <w:p>
      <w:pPr>
        <w:pStyle w:val="BodyText"/>
      </w:pPr>
      <w:r>
        <w:t xml:space="preserve">beltlantern</w:t>
      </w:r>
    </w:p>
    <w:p>
      <w:pPr>
        <w:pStyle w:val="BodyText"/>
      </w:pPr>
      <w:r>
        <w:t xml:space="preserve">imfast</w:t>
      </w:r>
    </w:p>
    <w:p>
      <w:pPr>
        <w:pStyle w:val="BodyText"/>
      </w:pPr>
      <w:r>
        <w:t xml:space="preserve">spark</w:t>
      </w:r>
    </w:p>
    <w:p>
      <w:pPr>
        <w:pStyle w:val="BodyText"/>
      </w:pPr>
      <w:r>
        <w:t xml:space="preserve">AE Omni Cells</w:t>
      </w:r>
    </w:p>
    <w:p>
      <w:pPr>
        <w:pStyle w:val="BodyText"/>
      </w:pPr>
      <w:r>
        <w:t xml:space="preserve">AE2 Import Export Card</w:t>
      </w:r>
    </w:p>
    <w:p>
      <w:pPr>
        <w:pStyle w:val="BodyText"/>
      </w:pPr>
      <w:r>
        <w:t xml:space="preserve">AE2 JEI Integration</w:t>
      </w:r>
    </w:p>
    <w:p>
      <w:pPr>
        <w:pStyle w:val="BodyText"/>
      </w:pPr>
      <w:r>
        <w:t xml:space="preserve">AE2NetworkAnalyzer</w:t>
      </w:r>
    </w:p>
    <w:p>
      <w:pPr>
        <w:pStyle w:val="BodyText"/>
      </w:pPr>
      <w:r>
        <w:t xml:space="preserve">AE2 Overclocked</w:t>
      </w:r>
    </w:p>
    <w:p>
      <w:pPr>
        <w:pStyle w:val="BodyText"/>
      </w:pPr>
      <w:r>
        <w:t xml:space="preserve">AE2 Pattern Encoding Access Terminal</w:t>
      </w:r>
    </w:p>
    <w:p>
      <w:pPr>
        <w:pStyle w:val="BodyText"/>
      </w:pPr>
      <w:r>
        <w:t xml:space="preserve">AE2 Pattern Restocker</w:t>
      </w:r>
    </w:p>
    <w:p>
      <w:pPr>
        <w:pStyle w:val="BodyText"/>
      </w:pPr>
      <w:r>
        <w:t xml:space="preserve">AE2 QoL Recipes</w:t>
      </w:r>
    </w:p>
    <w:p>
      <w:pPr>
        <w:pStyle w:val="BodyText"/>
      </w:pPr>
      <w:r>
        <w:t xml:space="preserve">AE2 Tangible Bookmarks</w:t>
      </w:r>
    </w:p>
    <w:p>
      <w:pPr>
        <w:pStyle w:val="BodyText"/>
      </w:pPr>
      <w:r>
        <w:t xml:space="preserve">AE2 Terminal Scroll Cycling</w:t>
      </w:r>
    </w:p>
    <w:p>
      <w:pPr>
        <w:pStyle w:val="BodyText"/>
      </w:pPr>
      <w:r>
        <w:t xml:space="preserve">AE2 Things</w:t>
      </w:r>
    </w:p>
    <w:p>
      <w:pPr>
        <w:pStyle w:val="BodyText"/>
      </w:pPr>
      <w:r>
        <w:t xml:space="preserve">AE2 Toggleable View Cell</w:t>
      </w:r>
    </w:p>
    <w:p>
      <w:pPr>
        <w:pStyle w:val="BodyText"/>
      </w:pPr>
      <w:r>
        <w:t xml:space="preserve">AE2:Crafting Tree</w:t>
      </w:r>
    </w:p>
    <w:p>
      <w:pPr>
        <w:pStyle w:val="BodyText"/>
      </w:pPr>
      <w:r>
        <w:t xml:space="preserve">AE2AddonLib</w:t>
      </w:r>
    </w:p>
    <w:p>
      <w:pPr>
        <w:pStyle w:val="BodyText"/>
      </w:pPr>
      <w:r>
        <w:t xml:space="preserve">AE2WTLib</w:t>
      </w:r>
    </w:p>
    <w:p>
      <w:pPr>
        <w:pStyle w:val="BodyText"/>
      </w:pPr>
      <w:r>
        <w:t xml:space="preserve">AEInfinityBooster</w:t>
      </w:r>
    </w:p>
    <w:p>
      <w:pPr>
        <w:pStyle w:val="BodyText"/>
      </w:pPr>
      <w:r>
        <w:t xml:space="preserve">Aaron</w:t>
      </w:r>
    </w:p>
    <w:p>
      <w:pPr>
        <w:pStyle w:val="BodyText"/>
      </w:pPr>
      <w:r>
        <w:t xml:space="preserve">Accelerated Decay</w:t>
      </w:r>
    </w:p>
    <w:p>
      <w:pPr>
        <w:pStyle w:val="BodyText"/>
      </w:pPr>
      <w:r>
        <w:t xml:space="preserve">Actually Additions</w:t>
      </w:r>
    </w:p>
    <w:p>
      <w:pPr>
        <w:pStyle w:val="BodyText"/>
      </w:pPr>
      <w:r>
        <w:t xml:space="preserve">AdvancedLootInfo</w:t>
      </w:r>
    </w:p>
    <w:p>
      <w:pPr>
        <w:pStyle w:val="BodyText"/>
      </w:pPr>
      <w:r>
        <w:t xml:space="preserve">Advanced Peripherals</w:t>
      </w:r>
    </w:p>
    <w:p>
      <w:pPr>
        <w:pStyle w:val="BodyText"/>
      </w:pPr>
      <w:r>
        <w:t xml:space="preserve">Advanced AE</w:t>
      </w:r>
    </w:p>
    <w:p>
      <w:pPr>
        <w:pStyle w:val="BodyText"/>
      </w:pPr>
      <w:r>
        <w:t xml:space="preserve">Advancement Plaques</w:t>
      </w:r>
    </w:p>
    <w:p>
      <w:pPr>
        <w:pStyle w:val="BodyText"/>
      </w:pPr>
      <w:r>
        <w:t xml:space="preserve">Akashic Tome</w:t>
      </w:r>
    </w:p>
    <w:p>
      <w:pPr>
        <w:pStyle w:val="BodyText"/>
      </w:pPr>
      <w:r>
        <w:t xml:space="preserve">All Arrows Infinity Fix</w:t>
      </w:r>
    </w:p>
    <w:p>
      <w:pPr>
        <w:pStyle w:val="BodyText"/>
      </w:pPr>
      <w:r>
        <w:t xml:space="preserve">All The Leaks</w:t>
      </w:r>
    </w:p>
    <w:p>
      <w:pPr>
        <w:pStyle w:val="BodyText"/>
      </w:pPr>
      <w:r>
        <w:t xml:space="preserve">AlmostUnified</w:t>
      </w:r>
    </w:p>
    <w:p>
      <w:pPr>
        <w:pStyle w:val="BodyText"/>
      </w:pPr>
      <w:r>
        <w:t xml:space="preserve">Amendments</w:t>
      </w:r>
    </w:p>
    <w:p>
      <w:pPr>
        <w:pStyle w:val="BodyText"/>
      </w:pPr>
      <w:r>
        <w:t xml:space="preserve">AntiBlocksReChiseled</w:t>
      </w:r>
    </w:p>
    <w:p>
      <w:pPr>
        <w:pStyle w:val="BodyText"/>
      </w:pPr>
      <w:r>
        <w:t xml:space="preserve">Apotheosis</w:t>
      </w:r>
    </w:p>
    <w:p>
      <w:pPr>
        <w:pStyle w:val="BodyText"/>
      </w:pPr>
      <w:r>
        <w:t xml:space="preserve">Apothic Attributes</w:t>
      </w:r>
    </w:p>
    <w:p>
      <w:pPr>
        <w:pStyle w:val="BodyText"/>
      </w:pPr>
      <w:r>
        <w:t xml:space="preserve">Apothic Compat</w:t>
      </w:r>
    </w:p>
    <w:p>
      <w:pPr>
        <w:pStyle w:val="BodyText"/>
      </w:pPr>
      <w:r>
        <w:t xml:space="preserve">Apothic Compats</w:t>
      </w:r>
    </w:p>
    <w:p>
      <w:pPr>
        <w:pStyle w:val="BodyText"/>
      </w:pPr>
      <w:r>
        <w:t xml:space="preserve">Apothic Enchanting</w:t>
      </w:r>
    </w:p>
    <w:p>
      <w:pPr>
        <w:pStyle w:val="BodyText"/>
      </w:pPr>
      <w:r>
        <w:t xml:space="preserve">Apothic Shield Expansion</w:t>
      </w:r>
    </w:p>
    <w:p>
      <w:pPr>
        <w:pStyle w:val="BodyText"/>
      </w:pPr>
      <w:r>
        <w:t xml:space="preserve">Apothic Spawners</w:t>
      </w:r>
    </w:p>
    <w:p>
      <w:pPr>
        <w:pStyle w:val="BodyText"/>
      </w:pPr>
      <w:r>
        <w:t xml:space="preserve">Apothic Tooltip Cleanup</w:t>
      </w:r>
    </w:p>
    <w:p>
      <w:pPr>
        <w:pStyle w:val="BodyText"/>
      </w:pPr>
      <w:r>
        <w:t xml:space="preserve">AppleSkin</w:t>
      </w:r>
    </w:p>
    <w:p>
      <w:pPr>
        <w:pStyle w:val="BodyText"/>
      </w:pPr>
      <w:r>
        <w:t xml:space="preserve">Applied Construction Sticks</w:t>
      </w:r>
    </w:p>
    <w:p>
      <w:pPr>
        <w:pStyle w:val="BodyText"/>
      </w:pPr>
      <w:r>
        <w:t xml:space="preserve">Applied Cooking</w:t>
      </w:r>
    </w:p>
    <w:p>
      <w:pPr>
        <w:pStyle w:val="BodyText"/>
      </w:pPr>
      <w:r>
        <w:t xml:space="preserve">Applied Delight</w:t>
      </w:r>
    </w:p>
    <w:p>
      <w:pPr>
        <w:pStyle w:val="BodyText"/>
      </w:pPr>
      <w:r>
        <w:t xml:space="preserve">Applied Energistics 2</w:t>
      </w:r>
    </w:p>
    <w:p>
      <w:pPr>
        <w:pStyle w:val="BodyText"/>
      </w:pPr>
      <w:r>
        <w:t xml:space="preserve">Applied Experienced</w:t>
      </w:r>
    </w:p>
    <w:p>
      <w:pPr>
        <w:pStyle w:val="BodyText"/>
      </w:pPr>
      <w:r>
        <w:t xml:space="preserve">Applied Mekanistics</w:t>
      </w:r>
    </w:p>
    <w:p>
      <w:pPr>
        <w:pStyle w:val="BodyText"/>
      </w:pPr>
      <w:r>
        <w:t xml:space="preserve">AppliedFlux</w:t>
      </w:r>
    </w:p>
    <w:p>
      <w:pPr>
        <w:pStyle w:val="BodyText"/>
      </w:pPr>
      <w:r>
        <w:t xml:space="preserve">Architectury</w:t>
      </w:r>
    </w:p>
    <w:p>
      <w:pPr>
        <w:pStyle w:val="BodyText"/>
      </w:pPr>
      <w:r>
        <w:t xml:space="preserve">Armor Quick Swap</w:t>
      </w:r>
    </w:p>
    <w:p>
      <w:pPr>
        <w:pStyle w:val="BodyText"/>
      </w:pPr>
      <w:r>
        <w:t xml:space="preserve">Armor Stand Arms</w:t>
      </w:r>
    </w:p>
    <w:p>
      <w:pPr>
        <w:pStyle w:val="BodyText"/>
      </w:pPr>
      <w:r>
        <w:t xml:space="preserve">Armor Statues</w:t>
      </w:r>
    </w:p>
    <w:p>
      <w:pPr>
        <w:pStyle w:val="BodyText"/>
      </w:pPr>
      <w:r>
        <w:t xml:space="preserve">Ars Additions</w:t>
      </w:r>
    </w:p>
    <w:p>
      <w:pPr>
        <w:pStyle w:val="BodyText"/>
      </w:pPr>
      <w:r>
        <w:t xml:space="preserve">Ars Affinity</w:t>
      </w:r>
    </w:p>
    <w:p>
      <w:pPr>
        <w:pStyle w:val="BodyText"/>
      </w:pPr>
      <w:r>
        <w:t xml:space="preserve">Ars Creo</w:t>
      </w:r>
    </w:p>
    <w:p>
      <w:pPr>
        <w:pStyle w:val="BodyText"/>
      </w:pPr>
      <w:r>
        <w:t xml:space="preserve">Ars Elemental</w:t>
      </w:r>
    </w:p>
    <w:p>
      <w:pPr>
        <w:pStyle w:val="BodyText"/>
      </w:pPr>
      <w:r>
        <w:t xml:space="preserve">Ars Hex</w:t>
      </w:r>
    </w:p>
    <w:p>
      <w:pPr>
        <w:pStyle w:val="BodyText"/>
      </w:pPr>
      <w:r>
        <w:t xml:space="preserve">Ars Nouveau</w:t>
      </w:r>
    </w:p>
    <w:p>
      <w:pPr>
        <w:pStyle w:val="BodyText"/>
      </w:pPr>
      <w:r>
        <w:t xml:space="preserve">Ars Ocultas</w:t>
      </w:r>
    </w:p>
    <w:p>
      <w:pPr>
        <w:pStyle w:val="BodyText"/>
      </w:pPr>
      <w:r>
        <w:t xml:space="preserve">Ars Unification</w:t>
      </w:r>
    </w:p>
    <w:p>
      <w:pPr>
        <w:pStyle w:val="BodyText"/>
      </w:pPr>
      <w:r>
        <w:t xml:space="preserve">Ars Énergistique</w:t>
      </w:r>
    </w:p>
    <w:p>
      <w:pPr>
        <w:pStyle w:val="BodyText"/>
      </w:pPr>
      <w:r>
        <w:t xml:space="preserve">Artifacts</w:t>
      </w:r>
    </w:p>
    <w:p>
      <w:pPr>
        <w:pStyle w:val="BodyText"/>
      </w:pPr>
      <w:r>
        <w:t xml:space="preserve">Athena</w:t>
      </w:r>
    </w:p>
    <w:p>
      <w:pPr>
        <w:pStyle w:val="BodyText"/>
      </w:pPr>
      <w:r>
        <w:t xml:space="preserve">Atlas API</w:t>
      </w:r>
    </w:p>
    <w:p>
      <w:pPr>
        <w:pStyle w:val="BodyText"/>
      </w:pPr>
      <w:r>
        <w:t xml:space="preserve">AttributeFix</w:t>
      </w:r>
    </w:p>
    <w:p>
      <w:pPr>
        <w:pStyle w:val="BodyText"/>
      </w:pPr>
      <w:r>
        <w:t xml:space="preserve">Auth Me</w:t>
      </w:r>
    </w:p>
    <w:p>
      <w:pPr>
        <w:pStyle w:val="BodyText"/>
      </w:pPr>
      <w:r>
        <w:t xml:space="preserve">Avaritia</w:t>
      </w:r>
    </w:p>
    <w:p>
      <w:pPr>
        <w:pStyle w:val="BodyText"/>
      </w:pPr>
      <w:r>
        <w:t xml:space="preserve">BBL Core</w:t>
      </w:r>
    </w:p>
    <w:p>
      <w:pPr>
        <w:pStyle w:val="BodyText"/>
      </w:pPr>
      <w:r>
        <w:t xml:space="preserve">BBL Routers</w:t>
      </w:r>
    </w:p>
    <w:p>
      <w:pPr>
        <w:pStyle w:val="BodyText"/>
      </w:pPr>
      <w:r>
        <w:t xml:space="preserve">BEER</w:t>
      </w:r>
    </w:p>
    <w:p>
      <w:pPr>
        <w:pStyle w:val="BodyText"/>
      </w:pPr>
      <w:r>
        <w:t xml:space="preserve">BHMenu</w:t>
      </w:r>
    </w:p>
    <w:p>
      <w:pPr>
        <w:pStyle w:val="BodyText"/>
      </w:pPr>
      <w:r>
        <w:t xml:space="preserve">BaguetteLib</w:t>
      </w:r>
    </w:p>
    <w:p>
      <w:pPr>
        <w:pStyle w:val="BodyText"/>
      </w:pPr>
      <w:r>
        <w:t xml:space="preserve">Balm</w:t>
      </w:r>
    </w:p>
    <w:p>
      <w:pPr>
        <w:pStyle w:val="BodyText"/>
      </w:pPr>
      <w:r>
        <w:t xml:space="preserve">Bamboo Everything</w:t>
      </w:r>
    </w:p>
    <w:p>
      <w:pPr>
        <w:pStyle w:val="BodyText"/>
      </w:pPr>
      <w:r>
        <w:t xml:space="preserve">Baubley Heart Canisters</w:t>
      </w:r>
    </w:p>
    <w:p>
      <w:pPr>
        <w:pStyle w:val="BodyText"/>
      </w:pPr>
      <w:r>
        <w:t xml:space="preserve">Better Advancements</w:t>
      </w:r>
    </w:p>
    <w:p>
      <w:pPr>
        <w:pStyle w:val="BodyText"/>
      </w:pPr>
      <w:r>
        <w:t xml:space="preserve">Better Compatibility Checker</w:t>
      </w:r>
    </w:p>
    <w:p>
      <w:pPr>
        <w:pStyle w:val="BodyText"/>
      </w:pPr>
      <w:r>
        <w:t xml:space="preserve">BetterBlockZ</w:t>
      </w:r>
    </w:p>
    <w:p>
      <w:pPr>
        <w:pStyle w:val="BodyText"/>
      </w:pPr>
      <w:r>
        <w:t xml:space="preserve">BetterThanMending</w:t>
      </w:r>
    </w:p>
    <w:p>
      <w:pPr>
        <w:pStyle w:val="BodyText"/>
      </w:pPr>
      <w:r>
        <w:t xml:space="preserve">Bibliocraft Legacy</w:t>
      </w:r>
    </w:p>
    <w:p>
      <w:pPr>
        <w:pStyle w:val="BodyText"/>
      </w:pPr>
      <w:r>
        <w:t xml:space="preserve">Bonsai Trees 4</w:t>
      </w:r>
    </w:p>
    <w:p>
      <w:pPr>
        <w:pStyle w:val="BodyText"/>
      </w:pPr>
      <w:r>
        <w:t xml:space="preserve">Bookshelf</w:t>
      </w:r>
    </w:p>
    <w:p>
      <w:pPr>
        <w:pStyle w:val="BodyText"/>
      </w:pPr>
      <w:r>
        <w:t xml:space="preserve">Bow Infinity Fix</w:t>
      </w:r>
    </w:p>
    <w:p>
      <w:pPr>
        <w:pStyle w:val="BodyText"/>
      </w:pPr>
      <w:r>
        <w:t xml:space="preserve">Brandon's Core</w:t>
      </w:r>
    </w:p>
    <w:p>
      <w:pPr>
        <w:pStyle w:val="BodyText"/>
      </w:pPr>
      <w:r>
        <w:t xml:space="preserve">Bridge Eggs by Juix [1.1] 1.21-1.21.1</w:t>
      </w:r>
    </w:p>
    <w:p>
      <w:pPr>
        <w:pStyle w:val="BodyText"/>
      </w:pPr>
      <w:r>
        <w:t xml:space="preserve">Building Gadget Refined Storage Bridge</w:t>
      </w:r>
    </w:p>
    <w:p>
      <w:pPr>
        <w:pStyle w:val="BodyText"/>
      </w:pPr>
      <w:r>
        <w:t xml:space="preserve">Building Gadgets 2</w:t>
      </w:r>
    </w:p>
    <w:p>
      <w:pPr>
        <w:pStyle w:val="BodyText"/>
      </w:pPr>
      <w:r>
        <w:t xml:space="preserve">Busy Villagers</w:t>
      </w:r>
    </w:p>
    <w:p>
      <w:pPr>
        <w:pStyle w:val="BodyText"/>
      </w:pPr>
      <w:r>
        <w:t xml:space="preserve">CC: Tweaked</w:t>
      </w:r>
    </w:p>
    <w:p>
      <w:pPr>
        <w:pStyle w:val="BodyText"/>
      </w:pPr>
      <w:r>
        <w:t xml:space="preserve">Cable Facades</w:t>
      </w:r>
    </w:p>
    <w:p>
      <w:pPr>
        <w:pStyle w:val="BodyText"/>
      </w:pPr>
      <w:r>
        <w:t xml:space="preserve">Cable Tiers</w:t>
      </w:r>
    </w:p>
    <w:p>
      <w:pPr>
        <w:pStyle w:val="BodyText"/>
      </w:pPr>
      <w:r>
        <w:t xml:space="preserve">Caelus API</w:t>
      </w:r>
    </w:p>
    <w:p>
      <w:pPr>
        <w:pStyle w:val="BodyText"/>
      </w:pPr>
      <w:r>
        <w:t xml:space="preserve">Camol</w:t>
      </w:r>
    </w:p>
    <w:p>
      <w:pPr>
        <w:pStyle w:val="BodyText"/>
      </w:pPr>
      <w:r>
        <w:t xml:space="preserve">Carbon Config Library</w:t>
      </w:r>
    </w:p>
    <w:p>
      <w:pPr>
        <w:pStyle w:val="BodyText"/>
      </w:pPr>
      <w:r>
        <w:t xml:space="preserve">Carry On</w:t>
      </w:r>
    </w:p>
    <w:p>
      <w:pPr>
        <w:pStyle w:val="BodyText"/>
      </w:pPr>
      <w:r>
        <w:t xml:space="preserve">Chance Cubes</w:t>
      </w:r>
    </w:p>
    <w:p>
      <w:pPr>
        <w:pStyle w:val="BodyText"/>
      </w:pPr>
      <w:r>
        <w:t xml:space="preserve">Charm of Undying</w:t>
      </w:r>
    </w:p>
    <w:p>
      <w:pPr>
        <w:pStyle w:val="BodyText"/>
      </w:pPr>
      <w:r>
        <w:t xml:space="preserve">ChatCalc NeoForge</w:t>
      </w:r>
    </w:p>
    <w:p>
      <w:pPr>
        <w:pStyle w:val="BodyText"/>
      </w:pPr>
      <w:r>
        <w:t xml:space="preserve">Chipped</w:t>
      </w:r>
    </w:p>
    <w:p>
      <w:pPr>
        <w:pStyle w:val="BodyText"/>
      </w:pPr>
      <w:r>
        <w:t xml:space="preserve">Chisel Modern</w:t>
      </w:r>
    </w:p>
    <w:p>
      <w:pPr>
        <w:pStyle w:val="BodyText"/>
      </w:pPr>
      <w:r>
        <w:t xml:space="preserve">Classic Peripherals</w:t>
      </w:r>
    </w:p>
    <w:p>
      <w:pPr>
        <w:pStyle w:val="BodyText"/>
      </w:pPr>
      <w:r>
        <w:t xml:space="preserve">Classic Pipes</w:t>
      </w:r>
    </w:p>
    <w:p>
      <w:pPr>
        <w:pStyle w:val="BodyText"/>
      </w:pPr>
      <w:r>
        <w:t xml:space="preserve">Clavis</w:t>
      </w:r>
    </w:p>
    <w:p>
      <w:pPr>
        <w:pStyle w:val="BodyText"/>
      </w:pPr>
      <w:r>
        <w:t xml:space="preserve">Clean Swing</w:t>
      </w:r>
    </w:p>
    <w:p>
      <w:pPr>
        <w:pStyle w:val="BodyText"/>
      </w:pPr>
      <w:r>
        <w:t xml:space="preserve">Clean Tooltips</w:t>
      </w:r>
    </w:p>
    <w:p>
      <w:pPr>
        <w:pStyle w:val="BodyText"/>
      </w:pPr>
      <w:r>
        <w:t xml:space="preserve">ClearWater</w:t>
      </w:r>
    </w:p>
    <w:p>
      <w:pPr>
        <w:pStyle w:val="BodyText"/>
      </w:pPr>
      <w:r>
        <w:t xml:space="preserve">Clearviews</w:t>
      </w:r>
    </w:p>
    <w:p>
      <w:pPr>
        <w:pStyle w:val="BodyText"/>
      </w:pPr>
      <w:r>
        <w:t xml:space="preserve">Cloth Config v15 API</w:t>
      </w:r>
    </w:p>
    <w:p>
      <w:pPr>
        <w:pStyle w:val="BodyText"/>
      </w:pPr>
      <w:r>
        <w:t xml:space="preserve">CodeChicken Lib</w:t>
      </w:r>
    </w:p>
    <w:p>
      <w:pPr>
        <w:pStyle w:val="BodyText"/>
      </w:pPr>
      <w:r>
        <w:t xml:space="preserve">Cognition</w:t>
      </w:r>
    </w:p>
    <w:p>
      <w:pPr>
        <w:pStyle w:val="BodyText"/>
      </w:pPr>
      <w:r>
        <w:t xml:space="preserve">Collapsible Groups</w:t>
      </w:r>
    </w:p>
    <w:p>
      <w:pPr>
        <w:pStyle w:val="BodyText"/>
      </w:pPr>
      <w:r>
        <w:t xml:space="preserve">Collective</w:t>
      </w:r>
    </w:p>
    <w:p>
      <w:pPr>
        <w:pStyle w:val="BodyText"/>
      </w:pPr>
      <w:r>
        <w:t xml:space="preserve">Colored Water</w:t>
      </w:r>
    </w:p>
    <w:p>
      <w:pPr>
        <w:pStyle w:val="BodyText"/>
      </w:pPr>
      <w:r>
        <w:t xml:space="preserve">Colorful Allays</w:t>
      </w:r>
    </w:p>
    <w:p>
      <w:pPr>
        <w:pStyle w:val="BodyText"/>
      </w:pPr>
      <w:r>
        <w:t xml:space="preserve">Colorful Hearts</w:t>
      </w:r>
    </w:p>
    <w:p>
      <w:pPr>
        <w:pStyle w:val="BodyText"/>
      </w:pPr>
      <w:r>
        <w:t xml:space="preserve">Compact Machines</w:t>
      </w:r>
    </w:p>
    <w:p>
      <w:pPr>
        <w:pStyle w:val="BodyText"/>
      </w:pPr>
      <w:r>
        <w:t xml:space="preserve">Compact Machines Preview Fixer</w:t>
      </w:r>
    </w:p>
    <w:p>
      <w:pPr>
        <w:pStyle w:val="BodyText"/>
      </w:pPr>
      <w:r>
        <w:t xml:space="preserve">Configured Defaults</w:t>
      </w:r>
    </w:p>
    <w:p>
      <w:pPr>
        <w:pStyle w:val="BodyText"/>
      </w:pPr>
      <w:r>
        <w:t xml:space="preserve">Connected Glass</w:t>
      </w:r>
    </w:p>
    <w:p>
      <w:pPr>
        <w:pStyle w:val="BodyText"/>
      </w:pPr>
      <w:r>
        <w:t xml:space="preserve">ConnectedTexturesMod</w:t>
      </w:r>
    </w:p>
    <w:p>
      <w:pPr>
        <w:pStyle w:val="BodyText"/>
      </w:pPr>
      <w:r>
        <w:t xml:space="preserve">Construction Sticks</w:t>
      </w:r>
    </w:p>
    <w:p>
      <w:pPr>
        <w:pStyle w:val="BodyText"/>
      </w:pPr>
      <w:r>
        <w:t xml:space="preserve">Controlling</w:t>
      </w:r>
    </w:p>
    <w:p>
      <w:pPr>
        <w:pStyle w:val="BodyText"/>
      </w:pPr>
      <w:r>
        <w:t xml:space="preserve">ConvenientCuriosContainer</w:t>
      </w:r>
    </w:p>
    <w:p>
      <w:pPr>
        <w:pStyle w:val="BodyText"/>
      </w:pPr>
      <w:r>
        <w:t xml:space="preserve">Cooking for Blockheads</w:t>
      </w:r>
    </w:p>
    <w:p>
      <w:pPr>
        <w:pStyle w:val="BodyText"/>
      </w:pPr>
      <w:r>
        <w:t xml:space="preserve">CoroUtil</w:t>
      </w:r>
    </w:p>
    <w:p>
      <w:pPr>
        <w:pStyle w:val="BodyText"/>
      </w:pPr>
      <w:r>
        <w:t xml:space="preserve">CosmeticArmorReworked</w:t>
      </w:r>
    </w:p>
    <w:p>
      <w:pPr>
        <w:pStyle w:val="BodyText"/>
      </w:pPr>
      <w:r>
        <w:t xml:space="preserve">Crafting Station</w:t>
      </w:r>
    </w:p>
    <w:p>
      <w:pPr>
        <w:pStyle w:val="BodyText"/>
      </w:pPr>
      <w:r>
        <w:t xml:space="preserve">Crafting Tweaks</w:t>
      </w:r>
    </w:p>
    <w:p>
      <w:pPr>
        <w:pStyle w:val="BodyText"/>
      </w:pPr>
      <w:r>
        <w:t xml:space="preserve">Crash Assistant</w:t>
      </w:r>
    </w:p>
    <w:p>
      <w:pPr>
        <w:pStyle w:val="BodyText"/>
      </w:pPr>
      <w:r>
        <w:t xml:space="preserve">Crash Utilities</w:t>
      </w:r>
    </w:p>
    <w:p>
      <w:pPr>
        <w:pStyle w:val="BodyText"/>
      </w:pPr>
      <w:r>
        <w:t xml:space="preserve">Create</w:t>
      </w:r>
    </w:p>
    <w:p>
      <w:pPr>
        <w:pStyle w:val="BodyText"/>
      </w:pPr>
      <w:r>
        <w:t xml:space="preserve">Create Crafts &amp; Additions</w:t>
      </w:r>
    </w:p>
    <w:p>
      <w:pPr>
        <w:pStyle w:val="BodyText"/>
      </w:pPr>
      <w:r>
        <w:t xml:space="preserve">Create Ender Storage</w:t>
      </w:r>
    </w:p>
    <w:p>
      <w:pPr>
        <w:pStyle w:val="BodyText"/>
      </w:pPr>
      <w:r>
        <w:t xml:space="preserve">Create Ultimine</w:t>
      </w:r>
    </w:p>
    <w:p>
      <w:pPr>
        <w:pStyle w:val="BodyText"/>
      </w:pPr>
      <w:r>
        <w:t xml:space="preserve">Create: Central Kitchen</w:t>
      </w:r>
    </w:p>
    <w:p>
      <w:pPr>
        <w:pStyle w:val="BodyText"/>
      </w:pPr>
      <w:r>
        <w:t xml:space="preserve">Create: Connected</w:t>
      </w:r>
    </w:p>
    <w:p>
      <w:pPr>
        <w:pStyle w:val="BodyText"/>
      </w:pPr>
      <w:r>
        <w:t xml:space="preserve">Create: Dragons Plus</w:t>
      </w:r>
    </w:p>
    <w:p>
      <w:pPr>
        <w:pStyle w:val="BodyText"/>
      </w:pPr>
      <w:r>
        <w:t xml:space="preserve">Create: Enchantable Machinery</w:t>
      </w:r>
    </w:p>
    <w:p>
      <w:pPr>
        <w:pStyle w:val="BodyText"/>
      </w:pPr>
      <w:r>
        <w:t xml:space="preserve">Create: Enchantment Industry</w:t>
      </w:r>
    </w:p>
    <w:p>
      <w:pPr>
        <w:pStyle w:val="BodyText"/>
      </w:pPr>
      <w:r>
        <w:t xml:space="preserve">Create Hypertube</w:t>
      </w:r>
    </w:p>
    <w:p>
      <w:pPr>
        <w:pStyle w:val="BodyText"/>
      </w:pPr>
      <w:r>
        <w:t xml:space="preserve">Create: Occult Engineering</w:t>
      </w:r>
    </w:p>
    <w:p>
      <w:pPr>
        <w:pStyle w:val="BodyText"/>
      </w:pPr>
      <w:r>
        <w:t xml:space="preserve">Create: Shimmer</w:t>
      </w:r>
    </w:p>
    <w:p>
      <w:pPr>
        <w:pStyle w:val="BodyText"/>
      </w:pPr>
      <w:r>
        <w:t xml:space="preserve">Crystalix</w:t>
      </w:r>
    </w:p>
    <w:p>
      <w:pPr>
        <w:pStyle w:val="BodyText"/>
      </w:pPr>
      <w:r>
        <w:t xml:space="preserve">Cucumber Library</w:t>
      </w:r>
    </w:p>
    <w:p>
      <w:pPr>
        <w:pStyle w:val="BodyText"/>
      </w:pPr>
      <w:r>
        <w:t xml:space="preserve">Cupboard mod</w:t>
      </w:r>
    </w:p>
    <w:p>
      <w:pPr>
        <w:pStyle w:val="BodyText"/>
      </w:pPr>
      <w:r>
        <w:t xml:space="preserve">Curios API</w:t>
      </w:r>
    </w:p>
    <w:p>
      <w:pPr>
        <w:pStyle w:val="BodyText"/>
      </w:pPr>
      <w:r>
        <w:t xml:space="preserve">Curious Armor Stands</w:t>
      </w:r>
    </w:p>
    <w:p>
      <w:pPr>
        <w:pStyle w:val="BodyText"/>
      </w:pPr>
      <w:r>
        <w:t xml:space="preserve">Custom Machinery</w:t>
      </w:r>
    </w:p>
    <w:p>
      <w:pPr>
        <w:pStyle w:val="BodyText"/>
      </w:pPr>
      <w:r>
        <w:t xml:space="preserve">Custom Machinery ArsNouveau</w:t>
      </w:r>
    </w:p>
    <w:p>
      <w:pPr>
        <w:pStyle w:val="BodyText"/>
      </w:pPr>
      <w:r>
        <w:t xml:space="preserve">Custom Machinery Create</w:t>
      </w:r>
    </w:p>
    <w:p>
      <w:pPr>
        <w:pStyle w:val="BodyText"/>
      </w:pPr>
      <w:r>
        <w:t xml:space="preserve">Custom Machinery Mekanism</w:t>
      </w:r>
    </w:p>
    <w:p>
      <w:pPr>
        <w:pStyle w:val="BodyText"/>
      </w:pPr>
      <w:r>
        <w:t xml:space="preserve">DeepDarkDimDungeons</w:t>
      </w:r>
    </w:p>
    <w:p>
      <w:pPr>
        <w:pStyle w:val="BodyText"/>
      </w:pPr>
      <w:r>
        <w:t xml:space="preserve">Default Server Properties</w:t>
      </w:r>
    </w:p>
    <w:p>
      <w:pPr>
        <w:pStyle w:val="BodyText"/>
      </w:pPr>
      <w:r>
        <w:t xml:space="preserve">Deimos</w:t>
      </w:r>
    </w:p>
    <w:p>
      <w:pPr>
        <w:pStyle w:val="BodyText"/>
      </w:pPr>
      <w:r>
        <w:t xml:space="preserve">Detail Armor Bar Reconstructed</w:t>
      </w:r>
    </w:p>
    <w:p>
      <w:pPr>
        <w:pStyle w:val="BodyText"/>
      </w:pPr>
      <w:r>
        <w:t xml:space="preserve">Deus Ex Machina</w:t>
      </w:r>
    </w:p>
    <w:p>
      <w:pPr>
        <w:pStyle w:val="BodyText"/>
      </w:pPr>
      <w:r>
        <w:t xml:space="preserve">Dimensional Dungeons</w:t>
      </w:r>
    </w:p>
    <w:p>
      <w:pPr>
        <w:pStyle w:val="BodyText"/>
      </w:pPr>
      <w:r>
        <w:t xml:space="preserve">Dis-Enchanting Table</w:t>
      </w:r>
    </w:p>
    <w:p>
      <w:pPr>
        <w:pStyle w:val="BodyText"/>
      </w:pPr>
      <w:r>
        <w:t xml:space="preserve">Disconnect Packet Fix</w:t>
      </w:r>
    </w:p>
    <w:p>
      <w:pPr>
        <w:pStyle w:val="BodyText"/>
      </w:pPr>
      <w:r>
        <w:t xml:space="preserve">Double Doors</w:t>
      </w:r>
    </w:p>
    <w:p>
      <w:pPr>
        <w:pStyle w:val="BodyText"/>
      </w:pPr>
      <w:r>
        <w:t xml:space="preserve">Draconic Evolution</w:t>
      </w:r>
    </w:p>
    <w:p>
      <w:pPr>
        <w:pStyle w:val="BodyText"/>
      </w:pPr>
      <w:r>
        <w:t xml:space="preserve">Draconic Evolution Render Patcher</w:t>
      </w:r>
    </w:p>
    <w:p>
      <w:pPr>
        <w:pStyle w:val="BodyText"/>
      </w:pPr>
      <w:r>
        <w:t xml:space="preserve">Drippy Loading Screen</w:t>
      </w:r>
    </w:p>
    <w:p>
      <w:pPr>
        <w:pStyle w:val="BodyText"/>
      </w:pPr>
      <w:r>
        <w:t xml:space="preserve">Durability Tooltip</w:t>
      </w:r>
    </w:p>
    <w:p>
      <w:pPr>
        <w:pStyle w:val="BodyText"/>
      </w:pPr>
      <w:r>
        <w:t xml:space="preserve">EasyNameTags</w:t>
      </w:r>
    </w:p>
    <w:p>
      <w:pPr>
        <w:pStyle w:val="BodyText"/>
      </w:pPr>
      <w:r>
        <w:t xml:space="preserve">EdivadLib</w:t>
      </w:r>
    </w:p>
    <w:p>
      <w:pPr>
        <w:pStyle w:val="BodyText"/>
      </w:pPr>
      <w:r>
        <w:t xml:space="preserve">Elytra Slot</w:t>
      </w:r>
    </w:p>
    <w:p>
      <w:pPr>
        <w:pStyle w:val="BodyText"/>
      </w:pPr>
      <w:r>
        <w:t xml:space="preserve">Emojiful</w:t>
      </w:r>
    </w:p>
    <w:p>
      <w:pPr>
        <w:pStyle w:val="BodyText"/>
      </w:pPr>
      <w:r>
        <w:t xml:space="preserve">EnchantmentDescriptions</w:t>
      </w:r>
    </w:p>
    <w:p>
      <w:pPr>
        <w:pStyle w:val="BodyText"/>
      </w:pPr>
      <w:r>
        <w:t xml:space="preserve">Enchantment Insights</w:t>
      </w:r>
    </w:p>
    <w:p>
      <w:pPr>
        <w:pStyle w:val="BodyText"/>
      </w:pPr>
      <w:r>
        <w:t xml:space="preserve">Enchantment Level Cap Indicator</w:t>
      </w:r>
    </w:p>
    <w:p>
      <w:pPr>
        <w:pStyle w:val="BodyText"/>
      </w:pPr>
      <w:r>
        <w:t xml:space="preserve">Ender Drives</w:t>
      </w:r>
    </w:p>
    <w:p>
      <w:pPr>
        <w:pStyle w:val="BodyText"/>
      </w:pPr>
      <w:r>
        <w:t xml:space="preserve">Ender IO</w:t>
      </w:r>
    </w:p>
    <w:p>
      <w:pPr>
        <w:pStyle w:val="BodyText"/>
      </w:pPr>
      <w:r>
        <w:t xml:space="preserve">EnderStorage</w:t>
      </w:r>
    </w:p>
    <w:p>
      <w:pPr>
        <w:pStyle w:val="BodyText"/>
      </w:pPr>
      <w:r>
        <w:t xml:space="preserve">Energy Meter</w:t>
      </w:r>
    </w:p>
    <w:p>
      <w:pPr>
        <w:pStyle w:val="BodyText"/>
      </w:pPr>
      <w:r>
        <w:t xml:space="preserve">Entangled</w:t>
      </w:r>
    </w:p>
    <w:p>
      <w:pPr>
        <w:pStyle w:val="BodyText"/>
      </w:pPr>
      <w:r>
        <w:t xml:space="preserve">EntityCulling</w:t>
      </w:r>
    </w:p>
    <w:p>
      <w:pPr>
        <w:pStyle w:val="BodyText"/>
      </w:pPr>
      <w:r>
        <w:t xml:space="preserve">EntityGuardian</w:t>
      </w:r>
    </w:p>
    <w:p>
      <w:pPr>
        <w:pStyle w:val="BodyText"/>
      </w:pPr>
      <w:r>
        <w:t xml:space="preserve">EntityJS</w:t>
      </w:r>
    </w:p>
    <w:p>
      <w:pPr>
        <w:pStyle w:val="BodyText"/>
      </w:pPr>
      <w:r>
        <w:t xml:space="preserve">Euphoria Patcher</w:t>
      </w:r>
    </w:p>
    <w:p>
      <w:pPr>
        <w:pStyle w:val="BodyText"/>
      </w:pPr>
      <w:r>
        <w:t xml:space="preserve">Expanded Bow Enchantings</w:t>
      </w:r>
    </w:p>
    <w:p>
      <w:pPr>
        <w:pStyle w:val="BodyText"/>
      </w:pPr>
      <w:r>
        <w:t xml:space="preserve">ExperienceLib</w:t>
      </w:r>
    </w:p>
    <w:p>
      <w:pPr>
        <w:pStyle w:val="BodyText"/>
      </w:pPr>
      <w:r>
        <w:t xml:space="preserve">Explorer's Compass Edited</w:t>
      </w:r>
    </w:p>
    <w:p>
      <w:pPr>
        <w:pStyle w:val="BodyText"/>
      </w:pPr>
      <w:r>
        <w:t xml:space="preserve">ExtendedAE</w:t>
      </w:r>
    </w:p>
    <w:p>
      <w:pPr>
        <w:pStyle w:val="BodyText"/>
      </w:pPr>
      <w:r>
        <w:t xml:space="preserve">ExtraStorage</w:t>
      </w:r>
    </w:p>
    <w:p>
      <w:pPr>
        <w:pStyle w:val="BodyText"/>
      </w:pPr>
      <w:r>
        <w:t xml:space="preserve">Extreme Sound Muffler</w:t>
      </w:r>
    </w:p>
    <w:p>
      <w:pPr>
        <w:pStyle w:val="BodyText"/>
      </w:pPr>
      <w:r>
        <w:t xml:space="preserve">FDLib</w:t>
      </w:r>
    </w:p>
    <w:p>
      <w:pPr>
        <w:pStyle w:val="BodyText"/>
      </w:pPr>
      <w:r>
        <w:t xml:space="preserve">FTB Auxilium</w:t>
      </w:r>
    </w:p>
    <w:p>
      <w:pPr>
        <w:pStyle w:val="BodyText"/>
      </w:pPr>
      <w:r>
        <w:t xml:space="preserve">FTB Backups 3</w:t>
      </w:r>
    </w:p>
    <w:p>
      <w:pPr>
        <w:pStyle w:val="BodyText"/>
      </w:pPr>
      <w:r>
        <w:t xml:space="preserve">FTB Chunks</w:t>
      </w:r>
    </w:p>
    <w:p>
      <w:pPr>
        <w:pStyle w:val="BodyText"/>
      </w:pPr>
      <w:r>
        <w:t xml:space="preserve">FTB Echoes</w:t>
      </w:r>
    </w:p>
    <w:p>
      <w:pPr>
        <w:pStyle w:val="BodyText"/>
      </w:pPr>
      <w:r>
        <w:t xml:space="preserve">FTB Essentials</w:t>
      </w:r>
    </w:p>
    <w:p>
      <w:pPr>
        <w:pStyle w:val="BodyText"/>
      </w:pPr>
      <w:r>
        <w:t xml:space="preserve">FTB EZ Crystals</w:t>
      </w:r>
    </w:p>
    <w:p>
      <w:pPr>
        <w:pStyle w:val="BodyText"/>
      </w:pPr>
      <w:r>
        <w:t xml:space="preserve">FTB Filter System</w:t>
      </w:r>
    </w:p>
    <w:p>
      <w:pPr>
        <w:pStyle w:val="BodyText"/>
      </w:pPr>
      <w:r>
        <w:t xml:space="preserve">FTB Library</w:t>
      </w:r>
    </w:p>
    <w:p>
      <w:pPr>
        <w:pStyle w:val="BodyText"/>
      </w:pPr>
      <w:r>
        <w:t xml:space="preserve">FTB Materials</w:t>
      </w:r>
    </w:p>
    <w:p>
      <w:pPr>
        <w:pStyle w:val="BodyText"/>
      </w:pPr>
      <w:r>
        <w:t xml:space="preserve">FTB Obsidian</w:t>
      </w:r>
    </w:p>
    <w:p>
      <w:pPr>
        <w:pStyle w:val="BodyText"/>
      </w:pPr>
      <w:r>
        <w:t xml:space="preserve">FTB Ocean Mobs</w:t>
      </w:r>
    </w:p>
    <w:p>
      <w:pPr>
        <w:pStyle w:val="BodyText"/>
      </w:pPr>
      <w:r>
        <w:t xml:space="preserve">FTB Pack Companion</w:t>
      </w:r>
    </w:p>
    <w:p>
      <w:pPr>
        <w:pStyle w:val="BodyText"/>
      </w:pPr>
      <w:r>
        <w:t xml:space="preserve">FTB Pause Menu API</w:t>
      </w:r>
    </w:p>
    <w:p>
      <w:pPr>
        <w:pStyle w:val="BodyText"/>
      </w:pPr>
      <w:r>
        <w:t xml:space="preserve">FTB Promoter</w:t>
      </w:r>
    </w:p>
    <w:p>
      <w:pPr>
        <w:pStyle w:val="BodyText"/>
      </w:pPr>
      <w:r>
        <w:t xml:space="preserve">FTB Quests</w:t>
      </w:r>
    </w:p>
    <w:p>
      <w:pPr>
        <w:pStyle w:val="BodyText"/>
      </w:pPr>
      <w:r>
        <w:t xml:space="preserve">FTB Ranks</w:t>
      </w:r>
    </w:p>
    <w:p>
      <w:pPr>
        <w:pStyle w:val="BodyText"/>
      </w:pPr>
      <w:r>
        <w:t xml:space="preserve">FTB Stuff &amp; Things</w:t>
      </w:r>
    </w:p>
    <w:p>
      <w:pPr>
        <w:pStyle w:val="BodyText"/>
      </w:pPr>
      <w:r>
        <w:t xml:space="preserve">FTB Team Bases</w:t>
      </w:r>
    </w:p>
    <w:p>
      <w:pPr>
        <w:pStyle w:val="BodyText"/>
      </w:pPr>
      <w:r>
        <w:t xml:space="preserve">FTB Teams</w:t>
      </w:r>
    </w:p>
    <w:p>
      <w:pPr>
        <w:pStyle w:val="BodyText"/>
      </w:pPr>
      <w:r>
        <w:t xml:space="preserve">FTB Ultimine</w:t>
      </w:r>
    </w:p>
    <w:p>
      <w:pPr>
        <w:pStyle w:val="BodyText"/>
      </w:pPr>
      <w:r>
        <w:t xml:space="preserve">FTB Unearthed</w:t>
      </w:r>
    </w:p>
    <w:p>
      <w:pPr>
        <w:pStyle w:val="BodyText"/>
      </w:pPr>
      <w:r>
        <w:t xml:space="preserve">FTB XMod Compat</w:t>
      </w:r>
    </w:p>
    <w:p>
      <w:pPr>
        <w:pStyle w:val="BodyText"/>
      </w:pPr>
      <w:r>
        <w:t xml:space="preserve">Fading Night Vision</w:t>
      </w:r>
    </w:p>
    <w:p>
      <w:pPr>
        <w:pStyle w:val="BodyText"/>
      </w:pPr>
      <w:r>
        <w:t xml:space="preserve">FancyMenu</w:t>
      </w:r>
    </w:p>
    <w:p>
      <w:pPr>
        <w:pStyle w:val="BodyText"/>
      </w:pPr>
      <w:r>
        <w:t xml:space="preserve">Farmer's Delight</w:t>
      </w:r>
    </w:p>
    <w:p>
      <w:pPr>
        <w:pStyle w:val="BodyText"/>
      </w:pPr>
      <w:r>
        <w:t xml:space="preserve">Farming for Blockheads</w:t>
      </w:r>
    </w:p>
    <w:p>
      <w:pPr>
        <w:pStyle w:val="BodyText"/>
      </w:pPr>
      <w:r>
        <w:t xml:space="preserve">Fast Item Frames</w:t>
      </w:r>
    </w:p>
    <w:p>
      <w:pPr>
        <w:pStyle w:val="BodyText"/>
      </w:pPr>
      <w:r>
        <w:t xml:space="preserve">Ferrite Core</w:t>
      </w:r>
    </w:p>
    <w:p>
      <w:pPr>
        <w:pStyle w:val="BodyText"/>
      </w:pPr>
      <w:r>
        <w:t xml:space="preserve">FindMe</w:t>
      </w:r>
    </w:p>
    <w:p>
      <w:pPr>
        <w:pStyle w:val="BodyText"/>
      </w:pPr>
      <w:r>
        <w:t xml:space="preserve">Flux Networks</w:t>
      </w:r>
    </w:p>
    <w:p>
      <w:pPr>
        <w:pStyle w:val="BodyText"/>
      </w:pPr>
      <w:r>
        <w:t xml:space="preserve">Food Effect Tooltips</w:t>
      </w:r>
    </w:p>
    <w:p>
      <w:pPr>
        <w:pStyle w:val="BodyText"/>
      </w:pPr>
      <w:r>
        <w:t xml:space="preserve">FramedBlocks</w:t>
      </w:r>
    </w:p>
    <w:p>
      <w:pPr>
        <w:pStyle w:val="BodyText"/>
      </w:pPr>
      <w:r>
        <w:t xml:space="preserve">Full Brightness Toggle</w:t>
      </w:r>
    </w:p>
    <w:p>
      <w:pPr>
        <w:pStyle w:val="BodyText"/>
      </w:pPr>
      <w:r>
        <w:t xml:space="preserve">Functional Storage</w:t>
      </w:r>
    </w:p>
    <w:p>
      <w:pPr>
        <w:pStyle w:val="BodyText"/>
      </w:pPr>
      <w:r>
        <w:t xml:space="preserve">Fusion</w:t>
      </w:r>
    </w:p>
    <w:p>
      <w:pPr>
        <w:pStyle w:val="BodyText"/>
      </w:pPr>
      <w:r>
        <w:t xml:space="preserve">Fzzy Config</w:t>
      </w:r>
    </w:p>
    <w:p>
      <w:pPr>
        <w:pStyle w:val="BodyText"/>
      </w:pPr>
      <w:r>
        <w:t xml:space="preserve">Gadgets Against Grind</w:t>
      </w:r>
    </w:p>
    <w:p>
      <w:pPr>
        <w:pStyle w:val="BodyText"/>
      </w:pPr>
      <w:r>
        <w:t xml:space="preserve">Gateways To Eternity</w:t>
      </w:r>
    </w:p>
    <w:p>
      <w:pPr>
        <w:pStyle w:val="BodyText"/>
      </w:pPr>
      <w:r>
        <w:t xml:space="preserve">Gaze</w:t>
      </w:r>
    </w:p>
    <w:p>
      <w:pPr>
        <w:pStyle w:val="BodyText"/>
      </w:pPr>
      <w:r>
        <w:t xml:space="preserve">GeckoLib 4</w:t>
      </w:r>
    </w:p>
    <w:p>
      <w:pPr>
        <w:pStyle w:val="BodyText"/>
      </w:pPr>
      <w:r>
        <w:t xml:space="preserve">Glassential-renewed</w:t>
      </w:r>
    </w:p>
    <w:p>
      <w:pPr>
        <w:pStyle w:val="BodyText"/>
      </w:pPr>
      <w:r>
        <w:t xml:space="preserve">Glodium</w:t>
      </w:r>
    </w:p>
    <w:p>
      <w:pPr>
        <w:pStyle w:val="BodyText"/>
      </w:pPr>
      <w:r>
        <w:t xml:space="preserve">GuideME</w:t>
      </w:r>
    </w:p>
    <w:p>
      <w:pPr>
        <w:pStyle w:val="BodyText"/>
      </w:pPr>
      <w:r>
        <w:t xml:space="preserve">Hang Glider</w:t>
      </w:r>
    </w:p>
    <w:p>
      <w:pPr>
        <w:pStyle w:val="BodyText"/>
      </w:pPr>
      <w:r>
        <w:t xml:space="preserve">Hide Hands</w:t>
      </w:r>
    </w:p>
    <w:p>
      <w:pPr>
        <w:pStyle w:val="BodyText"/>
      </w:pPr>
      <w:r>
        <w:t xml:space="preserve">Hostile Neural Networks</w:t>
      </w:r>
    </w:p>
    <w:p>
      <w:pPr>
        <w:pStyle w:val="BodyText"/>
      </w:pPr>
      <w:r>
        <w:t xml:space="preserve">I Believe I Can Fly</w:t>
      </w:r>
    </w:p>
    <w:p>
      <w:pPr>
        <w:pStyle w:val="BodyText"/>
      </w:pPr>
      <w:r>
        <w:t xml:space="preserve">Iceberg</w:t>
      </w:r>
    </w:p>
    <w:p>
      <w:pPr>
        <w:pStyle w:val="BodyText"/>
      </w:pPr>
      <w:r>
        <w:t xml:space="preserve">ImmediatelyFast</w:t>
      </w:r>
    </w:p>
    <w:p>
      <w:pPr>
        <w:pStyle w:val="BodyText"/>
      </w:pPr>
      <w:r>
        <w:t xml:space="preserve">Immersive Engineering</w:t>
      </w:r>
    </w:p>
    <w:p>
      <w:pPr>
        <w:pStyle w:val="BodyText"/>
      </w:pPr>
      <w:r>
        <w:t xml:space="preserve">Industrial Foregoing</w:t>
      </w:r>
    </w:p>
    <w:p>
      <w:pPr>
        <w:pStyle w:val="BodyText"/>
      </w:pPr>
      <w:r>
        <w:t xml:space="preserve">Industrial Foregoing Souls</w:t>
      </w:r>
    </w:p>
    <w:p>
      <w:pPr>
        <w:pStyle w:val="BodyText"/>
      </w:pPr>
      <w:r>
        <w:t xml:space="preserve">Infinity and Mending</w:t>
      </w:r>
    </w:p>
    <w:p>
      <w:pPr>
        <w:pStyle w:val="BodyText"/>
      </w:pPr>
      <w:r>
        <w:t xml:space="preserve">InsaneLib</w:t>
      </w:r>
    </w:p>
    <w:p>
      <w:pPr>
        <w:pStyle w:val="BodyText"/>
      </w:pPr>
      <w:r>
        <w:t xml:space="preserve">Inventory Essentials</w:t>
      </w:r>
    </w:p>
    <w:p>
      <w:pPr>
        <w:pStyle w:val="BodyText"/>
      </w:pPr>
      <w:r>
        <w:t xml:space="preserve">Inventory HUD+</w:t>
      </w:r>
    </w:p>
    <w:p>
      <w:pPr>
        <w:pStyle w:val="BodyText"/>
      </w:pPr>
      <w:r>
        <w:t xml:space="preserve">Iris</w:t>
      </w:r>
    </w:p>
    <w:p>
      <w:pPr>
        <w:pStyle w:val="BodyText"/>
      </w:pPr>
      <w:r>
        <w:t xml:space="preserve">Iron Chests</w:t>
      </w:r>
    </w:p>
    <w:p>
      <w:pPr>
        <w:pStyle w:val="BodyText"/>
      </w:pPr>
      <w:r>
        <w:t xml:space="preserve">Iron Furnaces</w:t>
      </w:r>
    </w:p>
    <w:p>
      <w:pPr>
        <w:pStyle w:val="BodyText"/>
      </w:pPr>
      <w:r>
        <w:t xml:space="preserve">Iron's Apothic</w:t>
      </w:r>
    </w:p>
    <w:p>
      <w:pPr>
        <w:pStyle w:val="BodyText"/>
      </w:pPr>
      <w:r>
        <w:t xml:space="preserve">Iron's Apothic Invaders</w:t>
      </w:r>
    </w:p>
    <w:p>
      <w:pPr>
        <w:pStyle w:val="BodyText"/>
      </w:pPr>
      <w:r>
        <w:t xml:space="preserve">Iron's Gems 'n Jewelry</w:t>
      </w:r>
    </w:p>
    <w:p>
      <w:pPr>
        <w:pStyle w:val="BodyText"/>
      </w:pPr>
      <w:r>
        <w:t xml:space="preserve">Iron's Lib</w:t>
      </w:r>
    </w:p>
    <w:p>
      <w:pPr>
        <w:pStyle w:val="BodyText"/>
      </w:pPr>
      <w:r>
        <w:t xml:space="preserve">Iron's Spellbooks Tweaks</w:t>
      </w:r>
    </w:p>
    <w:p>
      <w:pPr>
        <w:pStyle w:val="BodyText"/>
      </w:pPr>
      <w:r>
        <w:t xml:space="preserve">Iron's Spells 'n Spellbooks</w:t>
      </w:r>
    </w:p>
    <w:p>
      <w:pPr>
        <w:pStyle w:val="BodyText"/>
      </w:pPr>
      <w:r>
        <w:t xml:space="preserve">Irregular Implements</w:t>
      </w:r>
    </w:p>
    <w:p>
      <w:pPr>
        <w:pStyle w:val="BodyText"/>
      </w:pPr>
      <w:r>
        <w:t xml:space="preserve">Item Collectors</w:t>
      </w:r>
    </w:p>
    <w:p>
      <w:pPr>
        <w:pStyle w:val="BodyText"/>
      </w:pPr>
      <w:r>
        <w:t xml:space="preserve">Just Another Grass Seed</w:t>
      </w:r>
    </w:p>
    <w:p>
      <w:pPr>
        <w:pStyle w:val="BodyText"/>
      </w:pPr>
      <w:r>
        <w:t xml:space="preserve">Jade</w:t>
      </w:r>
    </w:p>
    <w:p>
      <w:pPr>
        <w:pStyle w:val="BodyText"/>
      </w:pPr>
      <w:r>
        <w:t xml:space="preserve">Jonn's Trophies</w:t>
      </w:r>
    </w:p>
    <w:p>
      <w:pPr>
        <w:pStyle w:val="BodyText"/>
      </w:pPr>
      <w:r>
        <w:t xml:space="preserve">Jumbo Furnace</w:t>
      </w:r>
    </w:p>
    <w:p>
      <w:pPr>
        <w:pStyle w:val="BodyText"/>
      </w:pPr>
      <w:r>
        <w:t xml:space="preserve">Jump Over Fences</w:t>
      </w:r>
    </w:p>
    <w:p>
      <w:pPr>
        <w:pStyle w:val="BodyText"/>
      </w:pPr>
      <w:r>
        <w:t xml:space="preserve">Just Dire Fuels</w:t>
      </w:r>
    </w:p>
    <w:p>
      <w:pPr>
        <w:pStyle w:val="BodyText"/>
      </w:pPr>
      <w:r>
        <w:t xml:space="preserve">Just Dire Things</w:t>
      </w:r>
    </w:p>
    <w:p>
      <w:pPr>
        <w:pStyle w:val="BodyText"/>
      </w:pPr>
      <w:r>
        <w:t xml:space="preserve">Just Dyna Things</w:t>
      </w:r>
    </w:p>
    <w:p>
      <w:pPr>
        <w:pStyle w:val="BodyText"/>
      </w:pPr>
      <w:r>
        <w:t xml:space="preserve">Just Enough Archaeology</w:t>
      </w:r>
    </w:p>
    <w:p>
      <w:pPr>
        <w:pStyle w:val="BodyText"/>
      </w:pPr>
      <w:r>
        <w:t xml:space="preserve">Just Enough Breeding</w:t>
      </w:r>
    </w:p>
    <w:p>
      <w:pPr>
        <w:pStyle w:val="BodyText"/>
      </w:pPr>
      <w:r>
        <w:t xml:space="preserve">Just Enough Effects Descriptions</w:t>
      </w:r>
    </w:p>
    <w:p>
      <w:pPr>
        <w:pStyle w:val="BodyText"/>
      </w:pPr>
      <w:r>
        <w:t xml:space="preserve">Just Enough Items</w:t>
      </w:r>
    </w:p>
    <w:p>
      <w:pPr>
        <w:pStyle w:val="BodyText"/>
      </w:pPr>
      <w:r>
        <w:t xml:space="preserve">Just Enough Mekanism Multiblocks</w:t>
      </w:r>
    </w:p>
    <w:p>
      <w:pPr>
        <w:pStyle w:val="BodyText"/>
      </w:pPr>
      <w:r>
        <w:t xml:space="preserve">Just Enough Professions (JEP)</w:t>
      </w:r>
    </w:p>
    <w:p>
      <w:pPr>
        <w:pStyle w:val="BodyText"/>
      </w:pPr>
      <w:r>
        <w:t xml:space="preserve">Just Enough Resources</w:t>
      </w:r>
    </w:p>
    <w:p>
      <w:pPr>
        <w:pStyle w:val="BodyText"/>
      </w:pPr>
      <w:r>
        <w:t xml:space="preserve">Just Zoom</w:t>
      </w:r>
    </w:p>
    <w:p>
      <w:pPr>
        <w:pStyle w:val="BodyText"/>
      </w:pPr>
      <w:r>
        <w:t xml:space="preserve">Just Hammers</w:t>
      </w:r>
    </w:p>
    <w:p>
      <w:pPr>
        <w:pStyle w:val="BodyText"/>
      </w:pPr>
      <w:r>
        <w:t xml:space="preserve">Kiwi Library</w:t>
      </w:r>
    </w:p>
    <w:p>
      <w:pPr>
        <w:pStyle w:val="BodyText"/>
      </w:pPr>
      <w:r>
        <w:t xml:space="preserve">Konkrete</w:t>
      </w:r>
    </w:p>
    <w:p>
      <w:pPr>
        <w:pStyle w:val="BodyText"/>
      </w:pPr>
      <w:r>
        <w:t xml:space="preserve">Kotlin for Forge</w:t>
      </w:r>
    </w:p>
    <w:p>
      <w:pPr>
        <w:pStyle w:val="BodyText"/>
      </w:pPr>
      <w:r>
        <w:t xml:space="preserve">KubeJS</w:t>
      </w:r>
    </w:p>
    <w:p>
      <w:pPr>
        <w:pStyle w:val="BodyText"/>
      </w:pPr>
      <w:r>
        <w:t xml:space="preserve">KubeJS Actually Additions</w:t>
      </w:r>
    </w:p>
    <w:p>
      <w:pPr>
        <w:pStyle w:val="BodyText"/>
      </w:pPr>
      <w:r>
        <w:t xml:space="preserve">KubeJSCurios</w:t>
      </w:r>
    </w:p>
    <w:p>
      <w:pPr>
        <w:pStyle w:val="BodyText"/>
      </w:pPr>
      <w:r>
        <w:t xml:space="preserve">KubeJS EnderIO</w:t>
      </w:r>
    </w:p>
    <w:p>
      <w:pPr>
        <w:pStyle w:val="BodyText"/>
      </w:pPr>
      <w:r>
        <w:t xml:space="preserve">KubeJS Mekanism</w:t>
      </w:r>
    </w:p>
    <w:p>
      <w:pPr>
        <w:pStyle w:val="BodyText"/>
      </w:pPr>
      <w:r>
        <w:t xml:space="preserve">KubeJS Powah</w:t>
      </w:r>
    </w:p>
    <w:p>
      <w:pPr>
        <w:pStyle w:val="BodyText"/>
      </w:pPr>
      <w:r>
        <w:t xml:space="preserve">KubeJS Tweaks</w:t>
      </w:r>
    </w:p>
    <w:p>
      <w:pPr>
        <w:pStyle w:val="BodyText"/>
      </w:pPr>
      <w:r>
        <w:t xml:space="preserve">KubeUtils</w:t>
      </w:r>
    </w:p>
    <w:p>
      <w:pPr>
        <w:pStyle w:val="BodyText"/>
      </w:pPr>
      <w:r>
        <w:t xml:space="preserve">L_Ender's Cataclysm 1.21.1</w:t>
      </w:r>
    </w:p>
    <w:p>
      <w:pPr>
        <w:pStyle w:val="BodyText"/>
      </w:pPr>
      <w:r>
        <w:t xml:space="preserve">Laser Bridges &amp; Doors</w:t>
      </w:r>
    </w:p>
    <w:p>
      <w:pPr>
        <w:pStyle w:val="BodyText"/>
      </w:pPr>
      <w:r>
        <w:t xml:space="preserve">LaserIO</w:t>
      </w:r>
    </w:p>
    <w:p>
      <w:pPr>
        <w:pStyle w:val="BodyText"/>
      </w:pPr>
      <w:r>
        <w:t xml:space="preserve">Leaderboards</w:t>
      </w:r>
    </w:p>
    <w:p>
      <w:pPr>
        <w:pStyle w:val="BodyText"/>
      </w:pPr>
      <w:r>
        <w:t xml:space="preserve">Load My F***ing Tags</w:t>
      </w:r>
    </w:p>
    <w:p>
      <w:pPr>
        <w:pStyle w:val="BodyText"/>
      </w:pPr>
      <w:r>
        <w:t xml:space="preserve">Lodestone</w:t>
      </w:r>
    </w:p>
    <w:p>
      <w:pPr>
        <w:pStyle w:val="BodyText"/>
      </w:pPr>
      <w:r>
        <w:t xml:space="preserve">LootJS</w:t>
      </w:r>
    </w:p>
    <w:p>
      <w:pPr>
        <w:pStyle w:val="BodyText"/>
      </w:pPr>
      <w:r>
        <w:t xml:space="preserve">Lychee Tweaker</w:t>
      </w:r>
    </w:p>
    <w:p>
      <w:pPr>
        <w:pStyle w:val="BodyText"/>
      </w:pPr>
      <w:r>
        <w:t xml:space="preserve">ME Requester</w:t>
      </w:r>
    </w:p>
    <w:p>
      <w:pPr>
        <w:pStyle w:val="BodyText"/>
      </w:pPr>
      <w:r>
        <w:t xml:space="preserve">MEGA Cells</w:t>
      </w:r>
    </w:p>
    <w:p>
      <w:pPr>
        <w:pStyle w:val="BodyText"/>
      </w:pPr>
      <w:r>
        <w:t xml:space="preserve">MRU</w:t>
      </w:r>
    </w:p>
    <w:p>
      <w:pPr>
        <w:pStyle w:val="BodyText"/>
      </w:pPr>
      <w:r>
        <w:t xml:space="preserve">Macaw's Bridges</w:t>
      </w:r>
    </w:p>
    <w:p>
      <w:pPr>
        <w:pStyle w:val="BodyText"/>
      </w:pPr>
      <w:r>
        <w:t xml:space="preserve">Magic Coins</w:t>
      </w:r>
    </w:p>
    <w:p>
      <w:pPr>
        <w:pStyle w:val="BodyText"/>
      </w:pPr>
      <w:r>
        <w:t xml:space="preserve">Magic Coins Tweak</w:t>
      </w:r>
    </w:p>
    <w:p>
      <w:pPr>
        <w:pStyle w:val="BodyText"/>
      </w:pPr>
      <w:r>
        <w:t xml:space="preserve">Malisis Doors (Reborn)</w:t>
      </w:r>
    </w:p>
    <w:p>
      <w:pPr>
        <w:pStyle w:val="BodyText"/>
      </w:pPr>
      <w:r>
        <w:t xml:space="preserve">Malum</w:t>
      </w:r>
    </w:p>
    <w:p>
      <w:pPr>
        <w:pStyle w:val="BodyText"/>
      </w:pPr>
      <w:r>
        <w:t xml:space="preserve">McJtyLib</w:t>
      </w:r>
    </w:p>
    <w:p>
      <w:pPr>
        <w:pStyle w:val="BodyText"/>
      </w:pPr>
      <w:r>
        <w:t xml:space="preserve">ME-Beam-Former</w:t>
      </w:r>
    </w:p>
    <w:p>
      <w:pPr>
        <w:pStyle w:val="BodyText"/>
      </w:pPr>
      <w:r>
        <w:t xml:space="preserve">Measurements</w:t>
      </w:r>
    </w:p>
    <w:p>
      <w:pPr>
        <w:pStyle w:val="BodyText"/>
      </w:pPr>
      <w:r>
        <w:t xml:space="preserve">MekaGenJei</w:t>
      </w:r>
    </w:p>
    <w:p>
      <w:pPr>
        <w:pStyle w:val="BodyText"/>
      </w:pPr>
      <w:r>
        <w:t xml:space="preserve">Mekanism</w:t>
      </w:r>
    </w:p>
    <w:p>
      <w:pPr>
        <w:pStyle w:val="BodyText"/>
      </w:pPr>
      <w:r>
        <w:t xml:space="preserve">Mekanism Curios</w:t>
      </w:r>
    </w:p>
    <w:p>
      <w:pPr>
        <w:pStyle w:val="BodyText"/>
      </w:pPr>
      <w:r>
        <w:t xml:space="preserve">Mekanism: Generators</w:t>
      </w:r>
    </w:p>
    <w:p>
      <w:pPr>
        <w:pStyle w:val="BodyText"/>
      </w:pPr>
      <w:r>
        <w:t xml:space="preserve">Mekanism Lasers</w:t>
      </w:r>
    </w:p>
    <w:p>
      <w:pPr>
        <w:pStyle w:val="BodyText"/>
      </w:pPr>
      <w:r>
        <w:t xml:space="preserve">Mekanism Unleashed</w:t>
      </w:r>
    </w:p>
    <w:p>
      <w:pPr>
        <w:pStyle w:val="BodyText"/>
      </w:pPr>
      <w:r>
        <w:t xml:space="preserve">Mekanism: Ponders</w:t>
      </w:r>
    </w:p>
    <w:p>
      <w:pPr>
        <w:pStyle w:val="BodyText"/>
      </w:pPr>
      <w:r>
        <w:t xml:space="preserve">Mekanistic Routers</w:t>
      </w:r>
    </w:p>
    <w:p>
      <w:pPr>
        <w:pStyle w:val="BodyText"/>
      </w:pPr>
      <w:r>
        <w:t xml:space="preserve">Melody</w:t>
      </w:r>
    </w:p>
    <w:p>
      <w:pPr>
        <w:pStyle w:val="BodyText"/>
      </w:pPr>
      <w:r>
        <w:t xml:space="preserve">Mending + Infinity</w:t>
      </w:r>
    </w:p>
    <w:p>
      <w:pPr>
        <w:pStyle w:val="BodyText"/>
      </w:pPr>
      <w:r>
        <w:t xml:space="preserve">MetalBarrels</w:t>
      </w:r>
    </w:p>
    <w:p>
      <w:pPr>
        <w:pStyle w:val="BodyText"/>
      </w:pPr>
      <w:r>
        <w:t xml:space="preserve">Mighty Ender Chicken Rehatched</w:t>
      </w:r>
    </w:p>
    <w:p>
      <w:pPr>
        <w:pStyle w:val="BodyText"/>
      </w:pPr>
      <w:r>
        <w:t xml:space="preserve">Mining Gadgets</w:t>
      </w:r>
    </w:p>
    <w:p>
      <w:pPr>
        <w:pStyle w:val="BodyText"/>
      </w:pPr>
      <w:r>
        <w:t xml:space="preserve">MmmMmmMmmMmm</w:t>
      </w:r>
    </w:p>
    <w:p>
      <w:pPr>
        <w:pStyle w:val="BodyText"/>
      </w:pPr>
      <w:r>
        <w:t xml:space="preserve">Mob Grinding Utils</w:t>
      </w:r>
    </w:p>
    <w:p>
      <w:pPr>
        <w:pStyle w:val="BodyText"/>
      </w:pPr>
      <w:r>
        <w:t xml:space="preserve">Mob Tag Fixes</w:t>
      </w:r>
    </w:p>
    <w:p>
      <w:pPr>
        <w:pStyle w:val="BodyText"/>
      </w:pPr>
      <w:r>
        <w:t xml:space="preserve">Modern World Creation</w:t>
      </w:r>
    </w:p>
    <w:p>
      <w:pPr>
        <w:pStyle w:val="BodyText"/>
      </w:pPr>
      <w:r>
        <w:t xml:space="preserve">ModernFix</w:t>
      </w:r>
    </w:p>
    <w:p>
      <w:pPr>
        <w:pStyle w:val="BodyText"/>
      </w:pPr>
      <w:r>
        <w:t xml:space="preserve">Modonomicon</w:t>
      </w:r>
    </w:p>
    <w:p>
      <w:pPr>
        <w:pStyle w:val="BodyText"/>
      </w:pPr>
      <w:r>
        <w:t xml:space="preserve">Modular Force Field System</w:t>
      </w:r>
    </w:p>
    <w:p>
      <w:pPr>
        <w:pStyle w:val="BodyText"/>
      </w:pPr>
      <w:r>
        <w:t xml:space="preserve">Modular Routers</w:t>
      </w:r>
    </w:p>
    <w:p>
      <w:pPr>
        <w:pStyle w:val="BodyText"/>
      </w:pPr>
      <w:r>
        <w:t xml:space="preserve">MonoLib</w:t>
      </w:r>
    </w:p>
    <w:p>
      <w:pPr>
        <w:pStyle w:val="BodyText"/>
      </w:pPr>
      <w:r>
        <w:t xml:space="preserve">Moo Fluids</w:t>
      </w:r>
    </w:p>
    <w:p>
      <w:pPr>
        <w:pStyle w:val="BodyText"/>
      </w:pPr>
      <w:r>
        <w:t xml:space="preserve">Moonlight Lib</w:t>
      </w:r>
    </w:p>
    <w:p>
      <w:pPr>
        <w:pStyle w:val="BodyText"/>
      </w:pPr>
      <w:r>
        <w:t xml:space="preserve">More Immersive Wires</w:t>
      </w:r>
    </w:p>
    <w:p>
      <w:pPr>
        <w:pStyle w:val="BodyText"/>
      </w:pPr>
      <w:r>
        <w:t xml:space="preserve">More Overlays Updated</w:t>
      </w:r>
    </w:p>
    <w:p>
      <w:pPr>
        <w:pStyle w:val="BodyText"/>
      </w:pPr>
      <w:r>
        <w:t xml:space="preserve">More Red</w:t>
      </w:r>
    </w:p>
    <w:p>
      <w:pPr>
        <w:pStyle w:val="BodyText"/>
      </w:pPr>
      <w:r>
        <w:t xml:space="preserve">More Red x CC:Tweaked Compat</w:t>
      </w:r>
    </w:p>
    <w:p>
      <w:pPr>
        <w:pStyle w:val="BodyText"/>
      </w:pPr>
      <w:r>
        <w:t xml:space="preserve">More Shields</w:t>
      </w:r>
    </w:p>
    <w:p>
      <w:pPr>
        <w:pStyle w:val="BodyText"/>
      </w:pPr>
      <w:r>
        <w:t xml:space="preserve">MoreJS</w:t>
      </w:r>
    </w:p>
    <w:p>
      <w:pPr>
        <w:pStyle w:val="BodyText"/>
      </w:pPr>
      <w:r>
        <w:t xml:space="preserve">Morph-o-Tool</w:t>
      </w:r>
    </w:p>
    <w:p>
      <w:pPr>
        <w:pStyle w:val="BodyText"/>
      </w:pPr>
      <w:r>
        <w:t xml:space="preserve">Mouse Tweaks</w:t>
      </w:r>
    </w:p>
    <w:p>
      <w:pPr>
        <w:pStyle w:val="BodyText"/>
      </w:pPr>
      <w:r>
        <w:t xml:space="preserve">Myotus</w:t>
      </w:r>
    </w:p>
    <w:p>
      <w:pPr>
        <w:pStyle w:val="BodyText"/>
      </w:pPr>
      <w:r>
        <w:t xml:space="preserve">NBT Autocomplete</w:t>
      </w:r>
    </w:p>
    <w:p>
      <w:pPr>
        <w:pStyle w:val="BodyText"/>
      </w:pPr>
      <w:r>
        <w:t xml:space="preserve">NaNny</w:t>
      </w:r>
    </w:p>
    <w:p>
      <w:pPr>
        <w:pStyle w:val="BodyText"/>
      </w:pPr>
      <w:r>
        <w:t xml:space="preserve">Not Enough Recipe Book</w:t>
      </w:r>
    </w:p>
    <w:p>
      <w:pPr>
        <w:pStyle w:val="BodyText"/>
      </w:pPr>
      <w:r>
        <w:t xml:space="preserve">NotSimpleShields</w:t>
      </w:r>
    </w:p>
    <w:p>
      <w:pPr>
        <w:pStyle w:val="BodyText"/>
      </w:pPr>
      <w:r>
        <w:t xml:space="preserve">Not interested!</w:t>
      </w:r>
    </w:p>
    <w:p>
      <w:pPr>
        <w:pStyle w:val="BodyText"/>
      </w:pPr>
      <w:r>
        <w:t xml:space="preserve">Notely</w:t>
      </w:r>
    </w:p>
    <w:p>
      <w:pPr>
        <w:pStyle w:val="BodyText"/>
      </w:pPr>
      <w:r>
        <w:t xml:space="preserve">Notes</w:t>
      </w:r>
    </w:p>
    <w:p>
      <w:pPr>
        <w:pStyle w:val="BodyText"/>
      </w:pPr>
      <w:r>
        <w:t xml:space="preserve">Occultism</w:t>
      </w:r>
    </w:p>
    <w:p>
      <w:pPr>
        <w:pStyle w:val="BodyText"/>
      </w:pPr>
      <w:r>
        <w:t xml:space="preserve">Occultism KubeJS</w:t>
      </w:r>
    </w:p>
    <w:p>
      <w:pPr>
        <w:pStyle w:val="BodyText"/>
      </w:pPr>
      <w:r>
        <w:t xml:space="preserve">Ominous Trial Key Recipe</w:t>
      </w:r>
    </w:p>
    <w:p>
      <w:pPr>
        <w:pStyle w:val="BodyText"/>
      </w:pPr>
      <w:r>
        <w:t xml:space="preserve">OmniTools</w:t>
      </w:r>
    </w:p>
    <w:p>
      <w:pPr>
        <w:pStyle w:val="BodyText"/>
      </w:pPr>
      <w:r>
        <w:t xml:space="preserve">ElevatorMod</w:t>
      </w:r>
    </w:p>
    <w:p>
      <w:pPr>
        <w:pStyle w:val="BodyText"/>
      </w:pPr>
      <w:r>
        <w:t xml:space="preserve">Oracle Index</w:t>
      </w:r>
    </w:p>
    <w:p>
      <w:pPr>
        <w:pStyle w:val="BodyText"/>
      </w:pPr>
      <w:r>
        <w:t xml:space="preserve">Oritech</w:t>
      </w:r>
    </w:p>
    <w:p>
      <w:pPr>
        <w:pStyle w:val="BodyText"/>
      </w:pPr>
      <w:r>
        <w:t xml:space="preserve">Oritech Things</w:t>
      </w:r>
    </w:p>
    <w:p>
      <w:pPr>
        <w:pStyle w:val="BodyText"/>
      </w:pPr>
      <w:r>
        <w:t xml:space="preserve">Overflowing Bars</w:t>
      </w:r>
    </w:p>
    <w:p>
      <w:pPr>
        <w:pStyle w:val="BodyText"/>
      </w:pPr>
      <w:r>
        <w:t xml:space="preserve">Particular Reforged</w:t>
      </w:r>
    </w:p>
    <w:p>
      <w:pPr>
        <w:pStyle w:val="BodyText"/>
      </w:pPr>
      <w:r>
        <w:t xml:space="preserve">Patchouli</w:t>
      </w:r>
    </w:p>
    <w:p>
      <w:pPr>
        <w:pStyle w:val="BodyText"/>
      </w:pPr>
      <w:r>
        <w:t xml:space="preserve">PetRock</w:t>
      </w:r>
    </w:p>
    <w:p>
      <w:pPr>
        <w:pStyle w:val="BodyText"/>
      </w:pPr>
      <w:r>
        <w:t xml:space="preserve">Pick Up Notifier</w:t>
      </w:r>
    </w:p>
    <w:p>
      <w:pPr>
        <w:pStyle w:val="BodyText"/>
      </w:pPr>
      <w:r>
        <w:t xml:space="preserve">Pipe Connector</w:t>
      </w:r>
    </w:p>
    <w:p>
      <w:pPr>
        <w:pStyle w:val="BodyText"/>
      </w:pPr>
      <w:r>
        <w:t xml:space="preserve">Pipe Goggles</w:t>
      </w:r>
    </w:p>
    <w:p>
      <w:pPr>
        <w:pStyle w:val="BodyText"/>
      </w:pPr>
      <w:r>
        <w:t xml:space="preserve">Pipez</w:t>
      </w:r>
    </w:p>
    <w:p>
      <w:pPr>
        <w:pStyle w:val="BodyText"/>
      </w:pPr>
      <w:r>
        <w:t xml:space="preserve">Pipez Retriever</w:t>
      </w:r>
    </w:p>
    <w:p>
      <w:pPr>
        <w:pStyle w:val="BodyText"/>
      </w:pPr>
      <w:r>
        <w:t xml:space="preserve">Placebo</w:t>
      </w:r>
    </w:p>
    <w:p>
      <w:pPr>
        <w:pStyle w:val="BodyText"/>
      </w:pPr>
      <w:r>
        <w:t xml:space="preserve">Platforms</w:t>
      </w:r>
    </w:p>
    <w:p>
      <w:pPr>
        <w:pStyle w:val="BodyText"/>
      </w:pPr>
      <w:r>
        <w:t xml:space="preserve">Player Animator</w:t>
      </w:r>
    </w:p>
    <w:p>
      <w:pPr>
        <w:pStyle w:val="BodyText"/>
      </w:pPr>
      <w:r>
        <w:t xml:space="preserve">Pocket Storage</w:t>
      </w:r>
    </w:p>
    <w:p>
      <w:pPr>
        <w:pStyle w:val="BodyText"/>
      </w:pPr>
      <w:r>
        <w:t xml:space="preserve">PolyLib</w:t>
      </w:r>
    </w:p>
    <w:p>
      <w:pPr>
        <w:pStyle w:val="BodyText"/>
      </w:pPr>
      <w:r>
        <w:t xml:space="preserve">Pop</w:t>
      </w:r>
    </w:p>
    <w:p>
      <w:pPr>
        <w:pStyle w:val="BodyText"/>
      </w:pPr>
      <w:r>
        <w:t xml:space="preserve">Powah</w:t>
      </w:r>
    </w:p>
    <w:p>
      <w:pPr>
        <w:pStyle w:val="BodyText"/>
      </w:pPr>
      <w:r>
        <w:t xml:space="preserve">PrickleMC</w:t>
      </w:r>
    </w:p>
    <w:p>
      <w:pPr>
        <w:pStyle w:val="BodyText"/>
      </w:pPr>
      <w:r>
        <w:t xml:space="preserve">Productive Metalworks</w:t>
      </w:r>
    </w:p>
    <w:p>
      <w:pPr>
        <w:pStyle w:val="BodyText"/>
      </w:pPr>
      <w:r>
        <w:t xml:space="preserve">ProjectE</w:t>
      </w:r>
    </w:p>
    <w:p>
      <w:pPr>
        <w:pStyle w:val="BodyText"/>
      </w:pPr>
      <w:r>
        <w:t xml:space="preserve">Psi</w:t>
      </w:r>
    </w:p>
    <w:p>
      <w:pPr>
        <w:pStyle w:val="BodyText"/>
      </w:pPr>
      <w:r>
        <w:t xml:space="preserve">Puzzles Lib</w:t>
      </w:r>
    </w:p>
    <w:p>
      <w:pPr>
        <w:pStyle w:val="BodyText"/>
      </w:pPr>
      <w:r>
        <w:t xml:space="preserve">Qliphoth Awakening</w:t>
      </w:r>
    </w:p>
    <w:p>
      <w:pPr>
        <w:pStyle w:val="BodyText"/>
      </w:pPr>
      <w:r>
        <w:t xml:space="preserve">RFToolsBuilder</w:t>
      </w:r>
    </w:p>
    <w:p>
      <w:pPr>
        <w:pStyle w:val="BodyText"/>
      </w:pPr>
      <w:r>
        <w:t xml:space="preserve">RFToolsPower</w:t>
      </w:r>
    </w:p>
    <w:p>
      <w:pPr>
        <w:pStyle w:val="BodyText"/>
      </w:pPr>
      <w:r>
        <w:t xml:space="preserve">RFToolsBase</w:t>
      </w:r>
    </w:p>
    <w:p>
      <w:pPr>
        <w:pStyle w:val="BodyText"/>
      </w:pPr>
      <w:r>
        <w:t xml:space="preserve">RFToolsUtility</w:t>
      </w:r>
    </w:p>
    <w:p>
      <w:pPr>
        <w:pStyle w:val="BodyText"/>
      </w:pPr>
      <w:r>
        <w:t xml:space="preserve">RS: Requestify</w:t>
      </w:r>
    </w:p>
    <w:p>
      <w:pPr>
        <w:pStyle w:val="BodyText"/>
      </w:pPr>
      <w:r>
        <w:t xml:space="preserve">RSInfinityBooster</w:t>
      </w:r>
    </w:p>
    <w:p>
      <w:pPr>
        <w:pStyle w:val="BodyText"/>
      </w:pPr>
      <w:r>
        <w:t xml:space="preserve">Random Bone Meal Flowers</w:t>
      </w:r>
    </w:p>
    <w:p>
      <w:pPr>
        <w:pStyle w:val="BodyText"/>
      </w:pPr>
      <w:r>
        <w:t xml:space="preserve">Rechiseled</w:t>
      </w:r>
    </w:p>
    <w:p>
      <w:pPr>
        <w:pStyle w:val="BodyText"/>
      </w:pPr>
      <w:r>
        <w:t xml:space="preserve">Rechiseled: AE2</w:t>
      </w:r>
    </w:p>
    <w:p>
      <w:pPr>
        <w:pStyle w:val="BodyText"/>
      </w:pPr>
      <w:r>
        <w:t xml:space="preserve">Rechiseled: Applied Energistics 2</w:t>
      </w:r>
    </w:p>
    <w:p>
      <w:pPr>
        <w:pStyle w:val="BodyText"/>
      </w:pPr>
      <w:r>
        <w:t xml:space="preserve">Rechiseled: Chipped</w:t>
      </w:r>
    </w:p>
    <w:p>
      <w:pPr>
        <w:pStyle w:val="BodyText"/>
      </w:pPr>
      <w:r>
        <w:t xml:space="preserve">Redstone Manager</w:t>
      </w:r>
    </w:p>
    <w:p>
      <w:pPr>
        <w:pStyle w:val="BodyText"/>
      </w:pPr>
      <w:r>
        <w:t xml:space="preserve">Redstone Pen</w:t>
      </w:r>
    </w:p>
    <w:p>
      <w:pPr>
        <w:pStyle w:val="BodyText"/>
      </w:pPr>
      <w:r>
        <w:t xml:space="preserve">Refined Construction Sticks</w:t>
      </w:r>
    </w:p>
    <w:p>
      <w:pPr>
        <w:pStyle w:val="BodyText"/>
      </w:pPr>
      <w:r>
        <w:t xml:space="preserve">Refined Delight</w:t>
      </w:r>
    </w:p>
    <w:p>
      <w:pPr>
        <w:pStyle w:val="BodyText"/>
      </w:pPr>
      <w:r>
        <w:t xml:space="preserve">Refined Storage</w:t>
      </w:r>
    </w:p>
    <w:p>
      <w:pPr>
        <w:pStyle w:val="BodyText"/>
      </w:pPr>
      <w:r>
        <w:t xml:space="preserve">Refined Storage - Curios Integration</w:t>
      </w:r>
    </w:p>
    <w:p>
      <w:pPr>
        <w:pStyle w:val="BodyText"/>
      </w:pPr>
      <w:r>
        <w:t xml:space="preserve">Refined Storage - JEI Integration</w:t>
      </w:r>
    </w:p>
    <w:p>
      <w:pPr>
        <w:pStyle w:val="BodyText"/>
      </w:pPr>
      <w:r>
        <w:t xml:space="preserve">Refined Storage - Mekanism Integration</w:t>
      </w:r>
    </w:p>
    <w:p>
      <w:pPr>
        <w:pStyle w:val="BodyText"/>
      </w:pPr>
      <w:r>
        <w:t xml:space="preserve">Refined Storage - Quartz Arsenal</w:t>
      </w:r>
    </w:p>
    <w:p>
      <w:pPr>
        <w:pStyle w:val="BodyText"/>
      </w:pPr>
      <w:r>
        <w:t xml:space="preserve">Refined Types</w:t>
      </w:r>
    </w:p>
    <w:p>
      <w:pPr>
        <w:pStyle w:val="BodyText"/>
      </w:pPr>
      <w:r>
        <w:t xml:space="preserve">Relics</w:t>
      </w:r>
    </w:p>
    <w:p>
      <w:pPr>
        <w:pStyle w:val="BodyText"/>
      </w:pPr>
      <w:r>
        <w:t xml:space="preserve">Reliquified Ars Nouveau</w:t>
      </w:r>
    </w:p>
    <w:p>
      <w:pPr>
        <w:pStyle w:val="BodyText"/>
      </w:pPr>
      <w:r>
        <w:t xml:space="preserve">RAR-Compat</w:t>
      </w:r>
    </w:p>
    <w:p>
      <w:pPr>
        <w:pStyle w:val="BodyText"/>
      </w:pPr>
      <w:r>
        <w:t xml:space="preserve">Reliquified L_Ender's Cataclysm</w:t>
      </w:r>
    </w:p>
    <w:p>
      <w:pPr>
        <w:pStyle w:val="BodyText"/>
      </w:pPr>
      <w:r>
        <w:t xml:space="preserve">Reliquified Twilight Forest</w:t>
      </w:r>
    </w:p>
    <w:p>
      <w:pPr>
        <w:pStyle w:val="BodyText"/>
      </w:pPr>
      <w:r>
        <w:t xml:space="preserve">RenderJS</w:t>
      </w:r>
    </w:p>
    <w:p>
      <w:pPr>
        <w:pStyle w:val="BodyText"/>
      </w:pPr>
      <w:r>
        <w:t xml:space="preserve">Repeatable Trial Vaults</w:t>
      </w:r>
    </w:p>
    <w:p>
      <w:pPr>
        <w:pStyle w:val="BodyText"/>
      </w:pPr>
      <w:r>
        <w:t xml:space="preserve">Replication</w:t>
      </w:r>
    </w:p>
    <w:p>
      <w:pPr>
        <w:pStyle w:val="BodyText"/>
      </w:pPr>
      <w:r>
        <w:t xml:space="preserve">Replication AE2 Bridge</w:t>
      </w:r>
    </w:p>
    <w:p>
      <w:pPr>
        <w:pStyle w:val="BodyText"/>
      </w:pPr>
      <w:r>
        <w:t xml:space="preserve">Replication RS2 Bridge</w:t>
      </w:r>
    </w:p>
    <w:p>
      <w:pPr>
        <w:pStyle w:val="BodyText"/>
      </w:pPr>
      <w:r>
        <w:t xml:space="preserve">Replication: Matter Overflow Tank</w:t>
      </w:r>
    </w:p>
    <w:p>
      <w:pPr>
        <w:pStyle w:val="BodyText"/>
      </w:pPr>
      <w:r>
        <w:t xml:space="preserve">Reroll</w:t>
      </w:r>
    </w:p>
    <w:p>
      <w:pPr>
        <w:pStyle w:val="BodyText"/>
      </w:pPr>
      <w:r>
        <w:t xml:space="preserve">Resettable Trial Vaults &amp; Spawners</w:t>
      </w:r>
    </w:p>
    <w:p>
      <w:pPr>
        <w:pStyle w:val="BodyText"/>
      </w:pPr>
      <w:r>
        <w:t xml:space="preserve">Resourcefulconfig</w:t>
      </w:r>
    </w:p>
    <w:p>
      <w:pPr>
        <w:pStyle w:val="BodyText"/>
      </w:pPr>
      <w:r>
        <w:t xml:space="preserve">Resourceful Lib</w:t>
      </w:r>
    </w:p>
    <w:p>
      <w:pPr>
        <w:pStyle w:val="BodyText"/>
      </w:pPr>
      <w:r>
        <w:t xml:space="preserve">Responsive Shields</w:t>
      </w:r>
    </w:p>
    <w:p>
      <w:pPr>
        <w:pStyle w:val="BodyText"/>
      </w:pPr>
      <w:r>
        <w:t xml:space="preserve">Rhino</w:t>
      </w:r>
    </w:p>
    <w:p>
      <w:pPr>
        <w:pStyle w:val="BodyText"/>
      </w:pPr>
      <w:r>
        <w:t xml:space="preserve">RickCore</w:t>
      </w:r>
    </w:p>
    <w:p>
      <w:pPr>
        <w:pStyle w:val="BodyText"/>
      </w:pPr>
      <w:r>
        <w:t xml:space="preserve">Rocket Game Platform Client</w:t>
      </w:r>
    </w:p>
    <w:p>
      <w:pPr>
        <w:pStyle w:val="BodyText"/>
      </w:pPr>
      <w:r>
        <w:t xml:space="preserve">Roost Ultimate</w:t>
      </w:r>
    </w:p>
    <w:p>
      <w:pPr>
        <w:pStyle w:val="BodyText"/>
      </w:pPr>
      <w:r>
        <w:t xml:space="preserve">S-Lib</w:t>
      </w:r>
    </w:p>
    <w:p>
      <w:pPr>
        <w:pStyle w:val="BodyText"/>
      </w:pPr>
      <w:r>
        <w:t xml:space="preserve">SG Economy API</w:t>
      </w:r>
    </w:p>
    <w:p>
      <w:pPr>
        <w:pStyle w:val="BodyText"/>
      </w:pPr>
      <w:r>
        <w:t xml:space="preserve">Schematic Energistics</w:t>
      </w:r>
    </w:p>
    <w:p>
      <w:pPr>
        <w:pStyle w:val="BodyText"/>
      </w:pPr>
      <w:r>
        <w:t xml:space="preserve">Searchables</w:t>
      </w:r>
    </w:p>
    <w:p>
      <w:pPr>
        <w:pStyle w:val="BodyText"/>
      </w:pPr>
      <w:r>
        <w:t xml:space="preserve">ServerCore</w:t>
      </w:r>
    </w:p>
    <w:p>
      <w:pPr>
        <w:pStyle w:val="BodyText"/>
      </w:pPr>
      <w:r>
        <w:t xml:space="preserve">OctoLib</w:t>
      </w:r>
    </w:p>
    <w:p>
      <w:pPr>
        <w:pStyle w:val="BodyText"/>
      </w:pPr>
      <w:r>
        <w:t xml:space="preserve">ShetiPhianCore</w:t>
      </w:r>
    </w:p>
    <w:p>
      <w:pPr>
        <w:pStyle w:val="BodyText"/>
      </w:pPr>
      <w:r>
        <w:t xml:space="preserve">ShieldAPI</w:t>
      </w:r>
    </w:p>
    <w:p>
      <w:pPr>
        <w:pStyle w:val="BodyText"/>
      </w:pPr>
      <w:r>
        <w:t xml:space="preserve">Shield Expansion</w:t>
      </w:r>
    </w:p>
    <w:p>
      <w:pPr>
        <w:pStyle w:val="BodyText"/>
      </w:pPr>
      <w:r>
        <w:t xml:space="preserve">Shield mechanics mod</w:t>
      </w:r>
    </w:p>
    <w:p>
      <w:pPr>
        <w:pStyle w:val="BodyText"/>
      </w:pPr>
      <w:r>
        <w:t xml:space="preserve">Shields+</w:t>
      </w:r>
    </w:p>
    <w:p>
      <w:pPr>
        <w:pStyle w:val="BodyText"/>
      </w:pPr>
      <w:r>
        <w:t xml:space="preserve">Shrink</w:t>
      </w:r>
    </w:p>
    <w:p>
      <w:pPr>
        <w:pStyle w:val="BodyText"/>
      </w:pPr>
      <w:r>
        <w:t xml:space="preserve">Simple Belts</w:t>
      </w:r>
    </w:p>
    <w:p>
      <w:pPr>
        <w:pStyle w:val="BodyText"/>
      </w:pPr>
      <w:r>
        <w:t xml:space="preserve">Simple Discord Rich Presence</w:t>
      </w:r>
    </w:p>
    <w:p>
      <w:pPr>
        <w:pStyle w:val="BodyText"/>
      </w:pPr>
      <w:r>
        <w:t xml:space="preserve">Simple Inventory Sorter</w:t>
      </w:r>
    </w:p>
    <w:p>
      <w:pPr>
        <w:pStyle w:val="BodyText"/>
      </w:pPr>
      <w:r>
        <w:t xml:space="preserve">Simple Magnets</w:t>
      </w:r>
    </w:p>
    <w:p>
      <w:pPr>
        <w:pStyle w:val="BodyText"/>
      </w:pPr>
      <w:r>
        <w:t xml:space="preserve">Simple Teleporters</w:t>
      </w:r>
    </w:p>
    <w:p>
      <w:pPr>
        <w:pStyle w:val="BodyText"/>
      </w:pPr>
      <w:r>
        <w:t xml:space="preserve">Simple Tombstone</w:t>
      </w:r>
    </w:p>
    <w:p>
      <w:pPr>
        <w:pStyle w:val="BodyText"/>
      </w:pPr>
      <w:r>
        <w:t xml:space="preserve">Simply Light</w:t>
      </w:r>
    </w:p>
    <w:p>
      <w:pPr>
        <w:pStyle w:val="BodyText"/>
      </w:pPr>
      <w:r>
        <w:t xml:space="preserve">Simply Swords</w:t>
      </w:r>
    </w:p>
    <w:p>
      <w:pPr>
        <w:pStyle w:val="BodyText"/>
      </w:pPr>
      <w:r>
        <w:t xml:space="preserve">Simply Tooltips</w:t>
      </w:r>
    </w:p>
    <w:p>
      <w:pPr>
        <w:pStyle w:val="BodyText"/>
      </w:pPr>
      <w:r>
        <w:t xml:space="preserve">Smart Tooltip Scroll</w:t>
      </w:r>
    </w:p>
    <w:p>
      <w:pPr>
        <w:pStyle w:val="BodyText"/>
      </w:pPr>
      <w:r>
        <w:t xml:space="preserve">SmartBrainLib</w:t>
      </w:r>
    </w:p>
    <w:p>
      <w:pPr>
        <w:pStyle w:val="BodyText"/>
      </w:pPr>
      <w:r>
        <w:t xml:space="preserve">Sodium</w:t>
      </w:r>
    </w:p>
    <w:p>
      <w:pPr>
        <w:pStyle w:val="BodyText"/>
      </w:pPr>
      <w:r>
        <w:t xml:space="preserve">Solo Bridges</w:t>
      </w:r>
    </w:p>
    <w:p>
      <w:pPr>
        <w:pStyle w:val="BodyText"/>
      </w:pPr>
      <w:r>
        <w:t xml:space="preserve">Sophisticated Backpacks</w:t>
      </w:r>
    </w:p>
    <w:p>
      <w:pPr>
        <w:pStyle w:val="BodyText"/>
      </w:pPr>
      <w:r>
        <w:t xml:space="preserve">Sophisticated Core</w:t>
      </w:r>
    </w:p>
    <w:p>
      <w:pPr>
        <w:pStyle w:val="BodyText"/>
      </w:pPr>
      <w:r>
        <w:t xml:space="preserve">Sophisticated Item Actions</w:t>
      </w:r>
    </w:p>
    <w:p>
      <w:pPr>
        <w:pStyle w:val="BodyText"/>
      </w:pPr>
      <w:r>
        <w:t xml:space="preserve">Sophisticated Storage</w:t>
      </w:r>
    </w:p>
    <w:p>
      <w:pPr>
        <w:pStyle w:val="BodyText"/>
      </w:pPr>
      <w:r>
        <w:t xml:space="preserve">Sophisticated Storage Create Integration</w:t>
      </w:r>
    </w:p>
    <w:p>
      <w:pPr>
        <w:pStyle w:val="BodyText"/>
      </w:pPr>
      <w:r>
        <w:t xml:space="preserve">Sorted Enchantments</w:t>
      </w:r>
    </w:p>
    <w:p>
      <w:pPr>
        <w:pStyle w:val="BodyText"/>
      </w:pPr>
      <w:r>
        <w:t xml:space="preserve">Soulplied Energistics</w:t>
      </w:r>
    </w:p>
    <w:p>
      <w:pPr>
        <w:pStyle w:val="BodyText"/>
      </w:pPr>
      <w:r>
        <w:t xml:space="preserve">Spice of Life: Carrot Edition</w:t>
      </w:r>
    </w:p>
    <w:p>
      <w:pPr>
        <w:pStyle w:val="BodyText"/>
      </w:pPr>
      <w:r>
        <w:t xml:space="preserve">Squat Grow</w:t>
      </w:r>
    </w:p>
    <w:p>
      <w:pPr>
        <w:pStyle w:val="BodyText"/>
      </w:pPr>
      <w:r>
        <w:t xml:space="preserve">Starbunclemania</w:t>
      </w:r>
    </w:p>
    <w:p>
      <w:pPr>
        <w:pStyle w:val="BodyText"/>
      </w:pPr>
      <w:r>
        <w:t xml:space="preserve">Status Effect Bars</w:t>
      </w:r>
    </w:p>
    <w:p>
      <w:pPr>
        <w:pStyle w:val="BodyText"/>
      </w:pPr>
      <w:r>
        <w:t xml:space="preserve">Step Crafter</w:t>
      </w:r>
    </w:p>
    <w:p>
      <w:pPr>
        <w:pStyle w:val="BodyText"/>
      </w:pPr>
      <w:r>
        <w:t xml:space="preserve">Sticky Enchanting Lapis</w:t>
      </w:r>
    </w:p>
    <w:p>
      <w:pPr>
        <w:pStyle w:val="BodyText"/>
      </w:pPr>
      <w:r>
        <w:t xml:space="preserve">Stone Chest</w:t>
      </w:r>
    </w:p>
    <w:p>
      <w:pPr>
        <w:pStyle w:val="BodyText"/>
      </w:pPr>
      <w:r>
        <w:t xml:space="preserve">Storage Labels</w:t>
      </w:r>
    </w:p>
    <w:p>
      <w:pPr>
        <w:pStyle w:val="BodyText"/>
      </w:pPr>
      <w:r>
        <w:t xml:space="preserve">Straw Statues</w:t>
      </w:r>
    </w:p>
    <w:p>
      <w:pPr>
        <w:pStyle w:val="BodyText"/>
      </w:pPr>
      <w:r>
        <w:t xml:space="preserve">Structure Essentials mod</w:t>
      </w:r>
    </w:p>
    <w:p>
      <w:pPr>
        <w:pStyle w:val="BodyText"/>
      </w:pPr>
      <w:r>
        <w:t xml:space="preserve">Structure Expansion</w:t>
      </w:r>
    </w:p>
    <w:p>
      <w:pPr>
        <w:pStyle w:val="BodyText"/>
      </w:pPr>
      <w:r>
        <w:t xml:space="preserve">Structures Tweaker</w:t>
      </w:r>
    </w:p>
    <w:p>
      <w:pPr>
        <w:pStyle w:val="BodyText"/>
      </w:pPr>
      <w:r>
        <w:t xml:space="preserve">Structurify</w:t>
      </w:r>
    </w:p>
    <w:p>
      <w:pPr>
        <w:pStyle w:val="BodyText"/>
      </w:pPr>
      <w:r>
        <w:t xml:space="preserve">Super Factory Manager (SFM)</w:t>
      </w:r>
    </w:p>
    <w:p>
      <w:pPr>
        <w:pStyle w:val="BodyText"/>
      </w:pPr>
      <w:r>
        <w:t xml:space="preserve">SuperMartijn642's Config Library</w:t>
      </w:r>
    </w:p>
    <w:p>
      <w:pPr>
        <w:pStyle w:val="BodyText"/>
      </w:pPr>
      <w:r>
        <w:t xml:space="preserve">SuperMartijn642's Core Lib</w:t>
      </w:r>
    </w:p>
    <w:p>
      <w:pPr>
        <w:pStyle w:val="BodyText"/>
      </w:pPr>
      <w:r>
        <w:t xml:space="preserve">Supplementaries</w:t>
      </w:r>
    </w:p>
    <w:p>
      <w:pPr>
        <w:pStyle w:val="BodyText"/>
      </w:pPr>
      <w:r>
        <w:t xml:space="preserve">Synesthesia: Sound Visualizer</w:t>
      </w:r>
    </w:p>
    <w:p>
      <w:pPr>
        <w:pStyle w:val="BodyText"/>
      </w:pPr>
      <w:r>
        <w:t xml:space="preserve">Tempad</w:t>
      </w:r>
    </w:p>
    <w:p>
      <w:pPr>
        <w:pStyle w:val="BodyText"/>
      </w:pPr>
      <w:r>
        <w:t xml:space="preserve">Tesseract</w:t>
      </w:r>
    </w:p>
    <w:p>
      <w:pPr>
        <w:pStyle w:val="BodyText"/>
      </w:pPr>
      <w:r>
        <w:t xml:space="preserve">The Twilight Forest</w:t>
      </w:r>
    </w:p>
    <w:p>
      <w:pPr>
        <w:pStyle w:val="BodyText"/>
      </w:pPr>
      <w:r>
        <w:t xml:space="preserve">TIAB Entity Fix</w:t>
      </w:r>
    </w:p>
    <w:p>
      <w:pPr>
        <w:pStyle w:val="BodyText"/>
      </w:pPr>
      <w:r>
        <w:t xml:space="preserve">Time In A Bottle</w:t>
      </w:r>
    </w:p>
    <w:p>
      <w:pPr>
        <w:pStyle w:val="BodyText"/>
      </w:pPr>
      <w:r>
        <w:t xml:space="preserve">Time in a bottle Curio Support</w:t>
      </w:r>
    </w:p>
    <w:p>
      <w:pPr>
        <w:pStyle w:val="BodyText"/>
      </w:pPr>
      <w:r>
        <w:t xml:space="preserve">Tips</w:t>
      </w:r>
    </w:p>
    <w:p>
      <w:pPr>
        <w:pStyle w:val="BodyText"/>
      </w:pPr>
      <w:r>
        <w:t xml:space="preserve">Titanium</w:t>
      </w:r>
    </w:p>
    <w:p>
      <w:pPr>
        <w:pStyle w:val="BodyText"/>
      </w:pPr>
      <w:r>
        <w:t xml:space="preserve">Too Fast</w:t>
      </w:r>
    </w:p>
    <w:p>
      <w:pPr>
        <w:pStyle w:val="BodyText"/>
      </w:pPr>
      <w:r>
        <w:t xml:space="preserve">Tool Belt</w:t>
      </w:r>
    </w:p>
    <w:p>
      <w:pPr>
        <w:pStyle w:val="BodyText"/>
      </w:pPr>
      <w:r>
        <w:t xml:space="preserve">Toolkit</w:t>
      </w:r>
    </w:p>
    <w:p>
      <w:pPr>
        <w:pStyle w:val="BodyText"/>
      </w:pPr>
      <w:r>
        <w:t xml:space="preserve">Tooltip overhaul</w:t>
      </w:r>
    </w:p>
    <w:p>
      <w:pPr>
        <w:pStyle w:val="BodyText"/>
      </w:pPr>
      <w:r>
        <w:t xml:space="preserve">Torchmaster</w:t>
      </w:r>
    </w:p>
    <w:p>
      <w:pPr>
        <w:pStyle w:val="BodyText"/>
      </w:pPr>
      <w:r>
        <w:t xml:space="preserve">Trade Cycling</w:t>
      </w:r>
    </w:p>
    <w:p>
      <w:pPr>
        <w:pStyle w:val="BodyText"/>
      </w:pPr>
      <w:r>
        <w:t xml:space="preserve">Trade Enchantment Display</w:t>
      </w:r>
    </w:p>
    <w:p>
      <w:pPr>
        <w:pStyle w:val="BodyText"/>
      </w:pPr>
      <w:r>
        <w:t xml:space="preserve">Transfer Labels</w:t>
      </w:r>
    </w:p>
    <w:p>
      <w:pPr>
        <w:pStyle w:val="BodyText"/>
      </w:pPr>
      <w:r>
        <w:t xml:space="preserve">Trash Cans</w:t>
      </w:r>
    </w:p>
    <w:p>
      <w:pPr>
        <w:pStyle w:val="BodyText"/>
      </w:pPr>
      <w:r>
        <w:t xml:space="preserve">TrashSlot</w:t>
      </w:r>
    </w:p>
    <w:p>
      <w:pPr>
        <w:pStyle w:val="BodyText"/>
      </w:pPr>
      <w:r>
        <w:t xml:space="preserve">Trenzalore</w:t>
      </w:r>
    </w:p>
    <w:p>
      <w:pPr>
        <w:pStyle w:val="BodyText"/>
      </w:pPr>
      <w:r>
        <w:t xml:space="preserve">Trial Key Recipe</w:t>
      </w:r>
    </w:p>
    <w:p>
      <w:pPr>
        <w:pStyle w:val="BodyText"/>
      </w:pPr>
      <w:r>
        <w:t xml:space="preserve">Underlay</w:t>
      </w:r>
    </w:p>
    <w:p>
      <w:pPr>
        <w:pStyle w:val="BodyText"/>
      </w:pPr>
      <w:r>
        <w:t xml:space="preserve">Universal Grid</w:t>
      </w:r>
    </w:p>
    <w:p>
      <w:pPr>
        <w:pStyle w:val="BodyText"/>
      </w:pPr>
      <w:r>
        <w:t xml:space="preserve">Utilitarian</w:t>
      </w:r>
    </w:p>
    <w:p>
      <w:pPr>
        <w:pStyle w:val="BodyText"/>
      </w:pPr>
      <w:r>
        <w:t xml:space="preserve">VillagerConfig</w:t>
      </w:r>
    </w:p>
    <w:p>
      <w:pPr>
        <w:pStyle w:val="BodyText"/>
      </w:pPr>
      <w:r>
        <w:t xml:space="preserve">Wall-Jump TXF</w:t>
      </w:r>
    </w:p>
    <w:p>
      <w:pPr>
        <w:pStyle w:val="BodyText"/>
      </w:pPr>
      <w:r>
        <w:t xml:space="preserve">What Are They Up To</w:t>
      </w:r>
    </w:p>
    <w:p>
      <w:pPr>
        <w:pStyle w:val="BodyText"/>
      </w:pPr>
      <w:r>
        <w:t xml:space="preserve">What's That Slot</w:t>
      </w:r>
    </w:p>
    <w:p>
      <w:pPr>
        <w:pStyle w:val="BodyText"/>
      </w:pPr>
      <w:r>
        <w:t xml:space="preserve">Wits</w:t>
      </w:r>
    </w:p>
    <w:p>
      <w:pPr>
        <w:pStyle w:val="BodyText"/>
      </w:pPr>
      <w:r>
        <w:t xml:space="preserve">Wooden Shears</w:t>
      </w:r>
    </w:p>
    <w:p>
      <w:pPr>
        <w:pStyle w:val="BodyText"/>
      </w:pPr>
      <w:r>
        <w:t xml:space="preserve">XNet</w:t>
      </w:r>
    </w:p>
    <w:p>
      <w:pPr>
        <w:pStyle w:val="BodyText"/>
      </w:pPr>
      <w:r>
        <w:t xml:space="preserve">XNet Gases</w:t>
      </w:r>
    </w:p>
    <w:p>
      <w:pPr>
        <w:pStyle w:val="BodyText"/>
      </w:pPr>
      <w:r>
        <w:t xml:space="preserve">XP Synthesiser</w:t>
      </w:r>
    </w:p>
    <w:p>
      <w:pPr>
        <w:pStyle w:val="BodyText"/>
      </w:pPr>
      <w:r>
        <w:t xml:space="preserve">XyCraft Core</w:t>
      </w:r>
    </w:p>
    <w:p>
      <w:pPr>
        <w:pStyle w:val="BodyText"/>
      </w:pPr>
      <w:r>
        <w:t xml:space="preserve">XyCraft World</w:t>
      </w:r>
    </w:p>
    <w:p>
      <w:pPr>
        <w:pStyle w:val="BodyText"/>
      </w:pPr>
      <w:r>
        <w:t xml:space="preserve">XyCraft Machines</w:t>
      </w:r>
    </w:p>
    <w:p>
      <w:pPr>
        <w:pStyle w:val="BodyText"/>
      </w:pPr>
      <w:r>
        <w:t xml:space="preserve">Yeetus Experimentus</w:t>
      </w:r>
    </w:p>
    <w:p>
      <w:pPr>
        <w:pStyle w:val="BodyText"/>
      </w:pPr>
      <w:r>
        <w:t xml:space="preserve">YetAnotherConfigLib</w:t>
      </w:r>
    </w:p>
    <w:p>
      <w:pPr>
        <w:pStyle w:val="BodyText"/>
      </w:pPr>
      <w:r>
        <w:t xml:space="preserve">lionfishapi</w:t>
      </w:r>
    </w:p>
    <w:p>
      <w:pPr>
        <w:pStyle w:val="BodyText"/>
      </w:pPr>
      <w:r>
        <w:t xml:space="preserve">respawningstructures mod</w:t>
      </w:r>
    </w:p>
    <w:p>
      <w:pPr>
        <w:pStyle w:val="BodyText"/>
      </w:pPr>
      <w:r>
        <w:t xml:space="preserve">spark</w:t>
      </w:r>
    </w:p>
    <w:p>
      <w:pPr>
        <w:pStyle w:val="BodyText"/>
      </w:pPr>
      <w:r>
        <w:t xml:space="preserve">Accessories</w:t>
      </w:r>
    </w:p>
    <w:p>
      <w:pPr>
        <w:pStyle w:val="BodyText"/>
      </w:pPr>
      <w:r>
        <w:t xml:space="preserve">Accessories Compatibility Layer</w:t>
      </w:r>
    </w:p>
    <w:p>
      <w:pPr>
        <w:pStyle w:val="BodyText"/>
      </w:pPr>
      <w:r>
        <w:t xml:space="preserve">Advancement Plaques</w:t>
      </w:r>
    </w:p>
    <w:p>
      <w:pPr>
        <w:pStyle w:val="BodyText"/>
      </w:pPr>
      <w:r>
        <w:t xml:space="preserve">AdvancementDisable</w:t>
      </w:r>
    </w:p>
    <w:p>
      <w:pPr>
        <w:pStyle w:val="BodyText"/>
      </w:pPr>
      <w:r>
        <w:t xml:space="preserve">Architectury</w:t>
      </w:r>
    </w:p>
    <w:p>
      <w:pPr>
        <w:pStyle w:val="BodyText"/>
      </w:pPr>
      <w:r>
        <w:t xml:space="preserve">Athena</w:t>
      </w:r>
    </w:p>
    <w:p>
      <w:pPr>
        <w:pStyle w:val="BodyText"/>
      </w:pPr>
      <w:r>
        <w:t xml:space="preserve">BadOptimizations</w:t>
      </w:r>
    </w:p>
    <w:p>
      <w:pPr>
        <w:pStyle w:val="BodyText"/>
      </w:pPr>
      <w:r>
        <w:t xml:space="preserve">Balm</w:t>
      </w:r>
    </w:p>
    <w:p>
      <w:pPr>
        <w:pStyle w:val="BodyText"/>
      </w:pPr>
      <w:r>
        <w:t xml:space="preserve">Beautify</w:t>
      </w:r>
    </w:p>
    <w:p>
      <w:pPr>
        <w:pStyle w:val="BodyText"/>
      </w:pPr>
      <w:r>
        <w:t xml:space="preserve">Better Beds</w:t>
      </w:r>
    </w:p>
    <w:p>
      <w:pPr>
        <w:pStyle w:val="BodyText"/>
      </w:pPr>
      <w:r>
        <w:t xml:space="preserve">Better Nether Map</w:t>
      </w:r>
    </w:p>
    <w:p>
      <w:pPr>
        <w:pStyle w:val="BodyText"/>
      </w:pPr>
      <w:r>
        <w:t xml:space="preserve">Better Pokédex Scanner</w:t>
      </w:r>
    </w:p>
    <w:p>
      <w:pPr>
        <w:pStyle w:val="BodyText"/>
      </w:pPr>
      <w:r>
        <w:t xml:space="preserve">Better Recipe Book</w:t>
      </w:r>
    </w:p>
    <w:p>
      <w:pPr>
        <w:pStyle w:val="BodyText"/>
      </w:pPr>
      <w:r>
        <w:t xml:space="preserve">Better Third Person</w:t>
      </w:r>
    </w:p>
    <w:p>
      <w:pPr>
        <w:pStyle w:val="BodyText"/>
      </w:pPr>
      <w:r>
        <w:t xml:space="preserve">BetterF1</w:t>
      </w:r>
    </w:p>
    <w:p>
      <w:pPr>
        <w:pStyle w:val="BodyText"/>
      </w:pPr>
      <w:r>
        <w:t xml:space="preserve">BetterF3</w:t>
      </w:r>
    </w:p>
    <w:p>
      <w:pPr>
        <w:pStyle w:val="BodyText"/>
      </w:pPr>
      <w:r>
        <w:t xml:space="preserve">Biome Replacer</w:t>
      </w:r>
    </w:p>
    <w:p>
      <w:pPr>
        <w:pStyle w:val="BodyText"/>
      </w:pPr>
      <w:r>
        <w:t xml:space="preserve">COBBLEVERSE Badges</w:t>
      </w:r>
    </w:p>
    <w:p>
      <w:pPr>
        <w:pStyle w:val="BodyText"/>
      </w:pPr>
      <w:r>
        <w:t xml:space="preserve">Carved Wood</w:t>
      </w:r>
    </w:p>
    <w:p>
      <w:pPr>
        <w:pStyle w:val="BodyText"/>
      </w:pPr>
      <w:r>
        <w:t xml:space="preserve">Catch Indicator</w:t>
      </w:r>
    </w:p>
    <w:p>
      <w:pPr>
        <w:pStyle w:val="BodyText"/>
      </w:pPr>
      <w:r>
        <w:t xml:space="preserve">Cloth Config v15</w:t>
      </w:r>
    </w:p>
    <w:p>
      <w:pPr>
        <w:pStyle w:val="BodyText"/>
      </w:pPr>
      <w:r>
        <w:t xml:space="preserve">CobbleCuisine</w:t>
      </w:r>
    </w:p>
    <w:p>
      <w:pPr>
        <w:pStyle w:val="BodyText"/>
      </w:pPr>
      <w:r>
        <w:t xml:space="preserve">CobbleDollars</w:t>
      </w:r>
    </w:p>
    <w:p>
      <w:pPr>
        <w:pStyle w:val="BodyText"/>
      </w:pPr>
      <w:r>
        <w:t xml:space="preserve">CobbleFurnies</w:t>
      </w:r>
    </w:p>
    <w:p>
      <w:pPr>
        <w:pStyle w:val="BodyText"/>
      </w:pPr>
      <w:r>
        <w:t xml:space="preserve">Cobblemon</w:t>
      </w:r>
    </w:p>
    <w:p>
      <w:pPr>
        <w:pStyle w:val="BodyText"/>
      </w:pPr>
      <w:r>
        <w:t xml:space="preserve">Cobblemon Additions</w:t>
      </w:r>
    </w:p>
    <w:p>
      <w:pPr>
        <w:pStyle w:val="BodyText"/>
      </w:pPr>
      <w:r>
        <w:t xml:space="preserve">Cobblemon Battle Extras</w:t>
      </w:r>
    </w:p>
    <w:p>
      <w:pPr>
        <w:pStyle w:val="BodyText"/>
      </w:pPr>
      <w:r>
        <w:t xml:space="preserve">Cobblemon Battle Positions</w:t>
      </w:r>
    </w:p>
    <w:p>
      <w:pPr>
        <w:pStyle w:val="BodyText"/>
      </w:pPr>
      <w:r>
        <w:t xml:space="preserve">Cobblemon Capture XP</w:t>
      </w:r>
    </w:p>
    <w:p>
      <w:pPr>
        <w:pStyle w:val="BodyText"/>
      </w:pPr>
      <w:r>
        <w:t xml:space="preserve">Cobblemon Catch Rate Display</w:t>
      </w:r>
    </w:p>
    <w:p>
      <w:pPr>
        <w:pStyle w:val="BodyText"/>
      </w:pPr>
      <w:r>
        <w:t xml:space="preserve">Cobblemon Fight or Flight Fabric</w:t>
      </w:r>
    </w:p>
    <w:p>
      <w:pPr>
        <w:pStyle w:val="BodyText"/>
      </w:pPr>
      <w:r>
        <w:t xml:space="preserve">Cobblemon Raid Dens</w:t>
      </w:r>
    </w:p>
    <w:p>
      <w:pPr>
        <w:pStyle w:val="BodyText"/>
      </w:pPr>
      <w:r>
        <w:t xml:space="preserve">Cobblemon:Mega Showdown</w:t>
      </w:r>
    </w:p>
    <w:p>
      <w:pPr>
        <w:pStyle w:val="BodyText"/>
      </w:pPr>
      <w:r>
        <w:t xml:space="preserve">Cobblenav</w:t>
      </w:r>
    </w:p>
    <w:p>
      <w:pPr>
        <w:pStyle w:val="BodyText"/>
      </w:pPr>
      <w:r>
        <w:t xml:space="preserve">Cobbreeding</w:t>
      </w:r>
    </w:p>
    <w:p>
      <w:pPr>
        <w:pStyle w:val="BodyText"/>
      </w:pPr>
      <w:r>
        <w:t xml:space="preserve">Comforts</w:t>
      </w:r>
    </w:p>
    <w:p>
      <w:pPr>
        <w:pStyle w:val="BodyText"/>
      </w:pPr>
      <w:r>
        <w:t xml:space="preserve">Concurrent Chunk Management Engine</w:t>
      </w:r>
    </w:p>
    <w:p>
      <w:pPr>
        <w:pStyle w:val="BodyText"/>
      </w:pPr>
      <w:r>
        <w:t xml:space="preserve">Configurable</w:t>
      </w:r>
    </w:p>
    <w:p>
      <w:pPr>
        <w:pStyle w:val="BodyText"/>
      </w:pPr>
      <w:r>
        <w:t xml:space="preserve">Continuity</w:t>
      </w:r>
    </w:p>
    <w:p>
      <w:pPr>
        <w:pStyle w:val="BodyText"/>
      </w:pPr>
      <w:r>
        <w:t xml:space="preserve">Controlling</w:t>
      </w:r>
    </w:p>
    <w:p>
      <w:pPr>
        <w:pStyle w:val="BodyText"/>
      </w:pPr>
      <w:r>
        <w:t xml:space="preserve">Cozy Home</w:t>
      </w:r>
    </w:p>
    <w:p>
      <w:pPr>
        <w:pStyle w:val="BodyText"/>
      </w:pPr>
      <w:r>
        <w:t xml:space="preserve">Custom Splash Screen</w:t>
      </w:r>
    </w:p>
    <w:p>
      <w:pPr>
        <w:pStyle w:val="BodyText"/>
      </w:pPr>
      <w:r>
        <w:t xml:space="preserve">Debugify</w:t>
      </w:r>
    </w:p>
    <w:p>
      <w:pPr>
        <w:pStyle w:val="BodyText"/>
      </w:pPr>
      <w:r>
        <w:t xml:space="preserve">Default Options</w:t>
      </w:r>
    </w:p>
    <w:p>
      <w:pPr>
        <w:pStyle w:val="BodyText"/>
      </w:pPr>
      <w:r>
        <w:t xml:space="preserve">Entity Model Features</w:t>
      </w:r>
    </w:p>
    <w:p>
      <w:pPr>
        <w:pStyle w:val="BodyText"/>
      </w:pPr>
      <w:r>
        <w:t xml:space="preserve">Entity Texture Features</w:t>
      </w:r>
    </w:p>
    <w:p>
      <w:pPr>
        <w:pStyle w:val="BodyText"/>
      </w:pPr>
      <w:r>
        <w:t xml:space="preserve">EntityCulling</w:t>
      </w:r>
    </w:p>
    <w:p>
      <w:pPr>
        <w:pStyle w:val="BodyText"/>
      </w:pPr>
      <w:r>
        <w:t xml:space="preserve">Euphoria Patcher</w:t>
      </w:r>
    </w:p>
    <w:p>
      <w:pPr>
        <w:pStyle w:val="BodyText"/>
      </w:pPr>
      <w:r>
        <w:t xml:space="preserve">Fabric API</w:t>
      </w:r>
    </w:p>
    <w:p>
      <w:pPr>
        <w:pStyle w:val="BodyText"/>
      </w:pPr>
      <w:r>
        <w:t xml:space="preserve">Fabric Language Kotlin</w:t>
      </w:r>
    </w:p>
    <w:p>
      <w:pPr>
        <w:pStyle w:val="BodyText"/>
      </w:pPr>
      <w:r>
        <w:t xml:space="preserve">FancyMenu</w:t>
      </w:r>
    </w:p>
    <w:p>
      <w:pPr>
        <w:pStyle w:val="BodyText"/>
      </w:pPr>
      <w:r>
        <w:t xml:space="preserve">Fast Noise</w:t>
      </w:r>
    </w:p>
    <w:p>
      <w:pPr>
        <w:pStyle w:val="BodyText"/>
      </w:pPr>
      <w:r>
        <w:t xml:space="preserve">FerriteCore</w:t>
      </w:r>
    </w:p>
    <w:p>
      <w:pPr>
        <w:pStyle w:val="BodyText"/>
      </w:pPr>
      <w:r>
        <w:t xml:space="preserve">Forge Config API Port</w:t>
      </w:r>
    </w:p>
    <w:p>
      <w:pPr>
        <w:pStyle w:val="BodyText"/>
      </w:pPr>
      <w:r>
        <w:t xml:space="preserve">Forgiving Void</w:t>
      </w:r>
    </w:p>
    <w:p>
      <w:pPr>
        <w:pStyle w:val="BodyText"/>
      </w:pPr>
      <w:r>
        <w:t xml:space="preserve">Fusion</w:t>
      </w:r>
    </w:p>
    <w:p>
      <w:pPr>
        <w:pStyle w:val="BodyText"/>
      </w:pPr>
      <w:r>
        <w:t xml:space="preserve">Fzzy Config</w:t>
      </w:r>
    </w:p>
    <w:p>
      <w:pPr>
        <w:pStyle w:val="BodyText"/>
      </w:pPr>
      <w:r>
        <w:t xml:space="preserve">GeckoLib 4</w:t>
      </w:r>
    </w:p>
    <w:p>
      <w:pPr>
        <w:pStyle w:val="BodyText"/>
      </w:pPr>
      <w:r>
        <w:t xml:space="preserve">Global Packs</w:t>
      </w:r>
    </w:p>
    <w:p>
      <w:pPr>
        <w:pStyle w:val="BodyText"/>
      </w:pPr>
      <w:r>
        <w:t xml:space="preserve">Handcrafted</w:t>
      </w:r>
    </w:p>
    <w:p>
      <w:pPr>
        <w:pStyle w:val="BodyText"/>
      </w:pPr>
      <w:r>
        <w:t xml:space="preserve">Highlight</w:t>
      </w:r>
    </w:p>
    <w:p>
      <w:pPr>
        <w:pStyle w:val="BodyText"/>
      </w:pPr>
      <w:r>
        <w:t xml:space="preserve">Huge Structure Blocks</w:t>
      </w:r>
    </w:p>
    <w:p>
      <w:pPr>
        <w:pStyle w:val="BodyText"/>
      </w:pPr>
      <w:r>
        <w:t xml:space="preserve">Iceberg</w:t>
      </w:r>
    </w:p>
    <w:p>
      <w:pPr>
        <w:pStyle w:val="BodyText"/>
      </w:pPr>
      <w:r>
        <w:t xml:space="preserve">ImmediatelyFast</w:t>
      </w:r>
    </w:p>
    <w:p>
      <w:pPr>
        <w:pStyle w:val="BodyText"/>
      </w:pPr>
      <w:r>
        <w:t xml:space="preserve">Infinite Music</w:t>
      </w:r>
    </w:p>
    <w:p>
      <w:pPr>
        <w:pStyle w:val="BodyText"/>
      </w:pPr>
      <w:r>
        <w:t xml:space="preserve">Interactic</w:t>
      </w:r>
    </w:p>
    <w:p>
      <w:pPr>
        <w:pStyle w:val="BodyText"/>
      </w:pPr>
      <w:r>
        <w:t xml:space="preserve">Iris</w:t>
      </w:r>
    </w:p>
    <w:p>
      <w:pPr>
        <w:pStyle w:val="BodyText"/>
      </w:pPr>
      <w:r>
        <w:t xml:space="preserve">Konkrete</w:t>
      </w:r>
    </w:p>
    <w:p>
      <w:pPr>
        <w:pStyle w:val="BodyText"/>
      </w:pPr>
      <w:r>
        <w:t xml:space="preserve">Krypton</w:t>
      </w:r>
    </w:p>
    <w:p>
      <w:pPr>
        <w:pStyle w:val="BodyText"/>
      </w:pPr>
      <w:r>
        <w:t xml:space="preserve">Legendary Monuments</w:t>
      </w:r>
    </w:p>
    <w:p>
      <w:pPr>
        <w:pStyle w:val="BodyText"/>
      </w:pPr>
      <w:r>
        <w:t xml:space="preserve">Lenient Death</w:t>
      </w:r>
    </w:p>
    <w:p>
      <w:pPr>
        <w:pStyle w:val="BodyText"/>
      </w:pPr>
      <w:r>
        <w:t xml:space="preserve">LibJF</w:t>
      </w:r>
    </w:p>
    <w:p>
      <w:pPr>
        <w:pStyle w:val="BodyText"/>
      </w:pPr>
      <w:r>
        <w:t xml:space="preserve">Lithium</w:t>
      </w:r>
    </w:p>
    <w:p>
      <w:pPr>
        <w:pStyle w:val="BodyText"/>
      </w:pPr>
      <w:r>
        <w:t xml:space="preserve">LumyMon</w:t>
      </w:r>
    </w:p>
    <w:p>
      <w:pPr>
        <w:pStyle w:val="BodyText"/>
      </w:pPr>
      <w:r>
        <w:t xml:space="preserve">LumyREI</w:t>
      </w:r>
    </w:p>
    <w:p>
      <w:pPr>
        <w:pStyle w:val="BodyText"/>
      </w:pPr>
      <w:r>
        <w:t xml:space="preserve">Melody</w:t>
      </w:r>
    </w:p>
    <w:p>
      <w:pPr>
        <w:pStyle w:val="BodyText"/>
      </w:pPr>
      <w:r>
        <w:t xml:space="preserve">MidnightLib</w:t>
      </w:r>
    </w:p>
    <w:p>
      <w:pPr>
        <w:pStyle w:val="BodyText"/>
      </w:pPr>
      <w:r>
        <w:t xml:space="preserve">Moar Concrete</w:t>
      </w:r>
    </w:p>
    <w:p>
      <w:pPr>
        <w:pStyle w:val="BodyText"/>
      </w:pPr>
      <w:r>
        <w:t xml:space="preserve">MobsBeGone</w:t>
      </w:r>
    </w:p>
    <w:p>
      <w:pPr>
        <w:pStyle w:val="BodyText"/>
      </w:pPr>
      <w:r>
        <w:t xml:space="preserve">Mod Menu</w:t>
      </w:r>
    </w:p>
    <w:p>
      <w:pPr>
        <w:pStyle w:val="BodyText"/>
      </w:pPr>
      <w:r>
        <w:t xml:space="preserve">ModernFix</w:t>
      </w:r>
    </w:p>
    <w:p>
      <w:pPr>
        <w:pStyle w:val="BodyText"/>
      </w:pPr>
      <w:r>
        <w:t xml:space="preserve">More Culling</w:t>
      </w:r>
    </w:p>
    <w:p>
      <w:pPr>
        <w:pStyle w:val="BodyText"/>
      </w:pPr>
      <w:r>
        <w:t xml:space="preserve">MoreCobblemonTweaks</w:t>
      </w:r>
    </w:p>
    <w:p>
      <w:pPr>
        <w:pStyle w:val="BodyText"/>
      </w:pPr>
      <w:r>
        <w:t xml:space="preserve">Mouse Tweaks</w:t>
      </w:r>
    </w:p>
    <w:p>
      <w:pPr>
        <w:pStyle w:val="BodyText"/>
      </w:pPr>
      <w:r>
        <w:t xml:space="preserve">MusicNotification</w:t>
      </w:r>
    </w:p>
    <w:p>
      <w:pPr>
        <w:pStyle w:val="BodyText"/>
      </w:pPr>
      <w:r>
        <w:t xml:space="preserve">Neruina - Ticking Entity Fixer</w:t>
      </w:r>
    </w:p>
    <w:p>
      <w:pPr>
        <w:pStyle w:val="BodyText"/>
      </w:pPr>
      <w:r>
        <w:t xml:space="preserve">NetherPortalFix</w:t>
      </w:r>
    </w:p>
    <w:p>
      <w:pPr>
        <w:pStyle w:val="BodyText"/>
      </w:pPr>
      <w:r>
        <w:t xml:space="preserve">No Chat Restrictions</w:t>
      </w:r>
    </w:p>
    <w:p>
      <w:pPr>
        <w:pStyle w:val="BodyText"/>
      </w:pPr>
      <w:r>
        <w:t xml:space="preserve">Not Enough Crashes</w:t>
      </w:r>
    </w:p>
    <w:p>
      <w:pPr>
        <w:pStyle w:val="BodyText"/>
      </w:pPr>
      <w:r>
        <w:t xml:space="preserve">NotEnoughAnimations</w:t>
      </w:r>
    </w:p>
    <w:p>
      <w:pPr>
        <w:pStyle w:val="BodyText"/>
      </w:pPr>
      <w:r>
        <w:t xml:space="preserve">Only Bottle Caps</w:t>
      </w:r>
    </w:p>
    <w:p>
      <w:pPr>
        <w:pStyle w:val="BodyText"/>
      </w:pPr>
      <w:r>
        <w:t xml:space="preserve">PacketFixer</w:t>
      </w:r>
    </w:p>
    <w:p>
      <w:pPr>
        <w:pStyle w:val="BodyText"/>
      </w:pPr>
      <w:r>
        <w:t xml:space="preserve">Paginated Advancements</w:t>
      </w:r>
    </w:p>
    <w:p>
      <w:pPr>
        <w:pStyle w:val="BodyText"/>
      </w:pPr>
      <w:r>
        <w:t xml:space="preserve">Particle Core</w:t>
      </w:r>
    </w:p>
    <w:p>
      <w:pPr>
        <w:pStyle w:val="BodyText"/>
      </w:pPr>
      <w:r>
        <w:t xml:space="preserve">Particle Rain</w:t>
      </w:r>
    </w:p>
    <w:p>
      <w:pPr>
        <w:pStyle w:val="BodyText"/>
      </w:pPr>
      <w:r>
        <w:t xml:space="preserve">Particular</w:t>
      </w:r>
    </w:p>
    <w:p>
      <w:pPr>
        <w:pStyle w:val="BodyText"/>
      </w:pPr>
      <w:r>
        <w:t xml:space="preserve">Particular Reforged</w:t>
      </w:r>
    </w:p>
    <w:p>
      <w:pPr>
        <w:pStyle w:val="BodyText"/>
      </w:pPr>
      <w:r>
        <w:t xml:space="preserve">PastureLoot</w:t>
      </w:r>
    </w:p>
    <w:p>
      <w:pPr>
        <w:pStyle w:val="BodyText"/>
      </w:pPr>
      <w:r>
        <w:t xml:space="preserve">Ping Wheel</w:t>
      </w:r>
    </w:p>
    <w:p>
      <w:pPr>
        <w:pStyle w:val="BodyText"/>
      </w:pPr>
      <w:r>
        <w:t xml:space="preserve">Platform</w:t>
      </w:r>
    </w:p>
    <w:p>
      <w:pPr>
        <w:pStyle w:val="BodyText"/>
      </w:pPr>
      <w:r>
        <w:t xml:space="preserve">PlayerXP</w:t>
      </w:r>
    </w:p>
    <w:p>
      <w:pPr>
        <w:pStyle w:val="BodyText"/>
      </w:pPr>
      <w:r>
        <w:t xml:space="preserve">Pokeblocks</w:t>
      </w:r>
    </w:p>
    <w:p>
      <w:pPr>
        <w:pStyle w:val="BodyText"/>
      </w:pPr>
      <w:r>
        <w:t xml:space="preserve">Radical Cobblemon Trainers</w:t>
      </w:r>
    </w:p>
    <w:p>
      <w:pPr>
        <w:pStyle w:val="BodyText"/>
      </w:pPr>
      <w:r>
        <w:t xml:space="preserve">Radical Cobblemon Trainers API</w:t>
      </w:r>
    </w:p>
    <w:p>
      <w:pPr>
        <w:pStyle w:val="BodyText"/>
      </w:pPr>
      <w:r>
        <w:t xml:space="preserve">Rechiseled</w:t>
      </w:r>
    </w:p>
    <w:p>
      <w:pPr>
        <w:pStyle w:val="BodyText"/>
      </w:pPr>
      <w:r>
        <w:t xml:space="preserve">Reese's Sodium Options</w:t>
      </w:r>
    </w:p>
    <w:p>
      <w:pPr>
        <w:pStyle w:val="BodyText"/>
      </w:pPr>
      <w:r>
        <w:t xml:space="preserve">Repurposed Structures</w:t>
      </w:r>
    </w:p>
    <w:p>
      <w:pPr>
        <w:pStyle w:val="BodyText"/>
      </w:pPr>
      <w:r>
        <w:t xml:space="preserve">Resource Pack Options</w:t>
      </w:r>
    </w:p>
    <w:p>
      <w:pPr>
        <w:pStyle w:val="BodyText"/>
      </w:pPr>
      <w:r>
        <w:t xml:space="preserve">Resource Pack Overrides</w:t>
      </w:r>
    </w:p>
    <w:p>
      <w:pPr>
        <w:pStyle w:val="BodyText"/>
      </w:pPr>
      <w:r>
        <w:t xml:space="preserve">Resourceful Lib</w:t>
      </w:r>
    </w:p>
    <w:p>
      <w:pPr>
        <w:pStyle w:val="BodyText"/>
      </w:pPr>
      <w:r>
        <w:t xml:space="preserve">Roughly Enough Items</w:t>
      </w:r>
    </w:p>
    <w:p>
      <w:pPr>
        <w:pStyle w:val="BodyText"/>
      </w:pPr>
      <w:r>
        <w:t xml:space="preserve">Safe Pastures</w:t>
      </w:r>
    </w:p>
    <w:p>
      <w:pPr>
        <w:pStyle w:val="BodyText"/>
      </w:pPr>
      <w:r>
        <w:t xml:space="preserve">ScalableLux</w:t>
      </w:r>
    </w:p>
    <w:p>
      <w:pPr>
        <w:pStyle w:val="BodyText"/>
      </w:pPr>
      <w:r>
        <w:t xml:space="preserve">Searchables</w:t>
      </w:r>
    </w:p>
    <w:p>
      <w:pPr>
        <w:pStyle w:val="BodyText"/>
      </w:pPr>
      <w:r>
        <w:t xml:space="preserve">Sodium</w:t>
      </w:r>
    </w:p>
    <w:p>
      <w:pPr>
        <w:pStyle w:val="BodyText"/>
      </w:pPr>
      <w:r>
        <w:t xml:space="preserve">Sophisticated Backpacks</w:t>
      </w:r>
    </w:p>
    <w:p>
      <w:pPr>
        <w:pStyle w:val="BodyText"/>
      </w:pPr>
      <w:r>
        <w:t xml:space="preserve">Sophisticated Core</w:t>
      </w:r>
    </w:p>
    <w:p>
      <w:pPr>
        <w:pStyle w:val="BodyText"/>
      </w:pPr>
      <w:r>
        <w:t xml:space="preserve">Sophisticated Storage</w:t>
      </w:r>
    </w:p>
    <w:p>
      <w:pPr>
        <w:pStyle w:val="BodyText"/>
      </w:pPr>
      <w:r>
        <w:t xml:space="preserve">Sound Physics Remastered</w:t>
      </w:r>
    </w:p>
    <w:p>
      <w:pPr>
        <w:pStyle w:val="BodyText"/>
      </w:pPr>
      <w:r>
        <w:t xml:space="preserve">SoundsBeGone</w:t>
      </w:r>
    </w:p>
    <w:p>
      <w:pPr>
        <w:pStyle w:val="BodyText"/>
      </w:pPr>
      <w:r>
        <w:t xml:space="preserve">StackDeobfuscator</w:t>
      </w:r>
    </w:p>
    <w:p>
      <w:pPr>
        <w:pStyle w:val="BodyText"/>
      </w:pPr>
      <w:r>
        <w:t xml:space="preserve">SuperMartijn642's Config Library</w:t>
      </w:r>
    </w:p>
    <w:p>
      <w:pPr>
        <w:pStyle w:val="BodyText"/>
      </w:pPr>
      <w:r>
        <w:t xml:space="preserve">SuperMartijn642's Core Lib</w:t>
      </w:r>
    </w:p>
    <w:p>
      <w:pPr>
        <w:pStyle w:val="BodyText"/>
      </w:pPr>
      <w:r>
        <w:t xml:space="preserve">TM Craft</w:t>
      </w:r>
    </w:p>
    <w:p>
      <w:pPr>
        <w:pStyle w:val="BodyText"/>
      </w:pPr>
      <w:r>
        <w:t xml:space="preserve">Tim Core</w:t>
      </w:r>
    </w:p>
    <w:p>
      <w:pPr>
        <w:pStyle w:val="BodyText"/>
      </w:pPr>
      <w:r>
        <w:t xml:space="preserve">Tom's Simple Storage Mod</w:t>
      </w:r>
    </w:p>
    <w:p>
      <w:pPr>
        <w:pStyle w:val="BodyText"/>
      </w:pPr>
      <w:r>
        <w:t xml:space="preserve">ToolTip Fix</w:t>
      </w:r>
    </w:p>
    <w:p>
      <w:pPr>
        <w:pStyle w:val="BodyText"/>
      </w:pPr>
      <w:r>
        <w:t xml:space="preserve">Trinkets</w:t>
      </w:r>
    </w:p>
    <w:p>
      <w:pPr>
        <w:pStyle w:val="BodyText"/>
      </w:pPr>
      <w:r>
        <w:t xml:space="preserve">VanillaBackport</w:t>
      </w:r>
    </w:p>
    <w:p>
      <w:pPr>
        <w:pStyle w:val="BodyText"/>
      </w:pPr>
      <w:r>
        <w:t xml:space="preserve">VillagerConfig</w:t>
      </w:r>
    </w:p>
    <w:p>
      <w:pPr>
        <w:pStyle w:val="BodyText"/>
      </w:pPr>
      <w:r>
        <w:t xml:space="preserve">Waystones</w:t>
      </w:r>
    </w:p>
    <w:p>
      <w:pPr>
        <w:pStyle w:val="BodyText"/>
      </w:pPr>
      <w:r>
        <w:t xml:space="preserve">Xaero's Minimap</w:t>
      </w:r>
    </w:p>
    <w:p>
      <w:pPr>
        <w:pStyle w:val="BodyText"/>
      </w:pPr>
      <w:r>
        <w:t xml:space="preserve">Xaero's World Map</w:t>
      </w:r>
    </w:p>
    <w:p>
      <w:pPr>
        <w:pStyle w:val="BodyText"/>
      </w:pPr>
      <w:r>
        <w:t xml:space="preserve">YetAnotherConfigLib</w:t>
      </w:r>
    </w:p>
    <w:p>
      <w:pPr>
        <w:pStyle w:val="BodyText"/>
      </w:pPr>
      <w:r>
        <w:t xml:space="preserve">Zoomify</w:t>
      </w:r>
    </w:p>
    <w:p>
      <w:pPr>
        <w:pStyle w:val="BodyText"/>
      </w:pPr>
      <w:r>
        <w:t xml:space="preserve">oωo</w:t>
      </w:r>
    </w:p>
    <w:p>
      <w:pPr>
        <w:pStyle w:val="BodyText"/>
      </w:pPr>
      <w:r>
        <w:t xml:space="preserve">zamega</w:t>
      </w:r>
    </w:p>
    <w:p>
      <w:pPr>
        <w:pStyle w:val="BodyText"/>
      </w:pPr>
      <w:r>
        <w:t xml:space="preserve">AE2 JEI Integration</w:t>
      </w:r>
    </w:p>
    <w:p>
      <w:pPr>
        <w:pStyle w:val="BodyText"/>
      </w:pPr>
      <w:r>
        <w:t xml:space="preserve">AE2 Things</w:t>
      </w:r>
    </w:p>
    <w:p>
      <w:pPr>
        <w:pStyle w:val="BodyText"/>
      </w:pPr>
      <w:r>
        <w:t xml:space="preserve">AE2:Crafting Tree</w:t>
      </w:r>
    </w:p>
    <w:p>
      <w:pPr>
        <w:pStyle w:val="BodyText"/>
      </w:pPr>
      <w:r>
        <w:t xml:space="preserve">AE2NetworkAnalyzer</w:t>
      </w:r>
    </w:p>
    <w:p>
      <w:pPr>
        <w:pStyle w:val="BodyText"/>
      </w:pPr>
      <w:r>
        <w:t xml:space="preserve">Accelerated Decay</w:t>
      </w:r>
    </w:p>
    <w:p>
      <w:pPr>
        <w:pStyle w:val="BodyText"/>
      </w:pPr>
      <w:r>
        <w:t xml:space="preserve">Actually Additions: Tiers</w:t>
      </w:r>
    </w:p>
    <w:p>
      <w:pPr>
        <w:pStyle w:val="BodyText"/>
      </w:pPr>
      <w:r>
        <w:t xml:space="preserve">Advanced AE</w:t>
      </w:r>
    </w:p>
    <w:p>
      <w:pPr>
        <w:pStyle w:val="BodyText"/>
      </w:pPr>
      <w:r>
        <w:t xml:space="preserve">AdvancedCoreInfo</w:t>
      </w:r>
    </w:p>
    <w:p>
      <w:pPr>
        <w:pStyle w:val="BodyText"/>
      </w:pPr>
      <w:r>
        <w:t xml:space="preserve">AdvancedLootInfo</w:t>
      </w:r>
    </w:p>
    <w:p>
      <w:pPr>
        <w:pStyle w:val="BodyText"/>
      </w:pPr>
      <w:r>
        <w:t xml:space="preserve">Advanced Peripherals</w:t>
      </w:r>
    </w:p>
    <w:p>
      <w:pPr>
        <w:pStyle w:val="BodyText"/>
      </w:pPr>
      <w:r>
        <w:t xml:space="preserve">Advancement Plaques</w:t>
      </w:r>
    </w:p>
    <w:p>
      <w:pPr>
        <w:pStyle w:val="BodyText"/>
      </w:pPr>
      <w:r>
        <w:t xml:space="preserve">Aeronautics Covers</w:t>
      </w:r>
    </w:p>
    <w:p>
      <w:pPr>
        <w:pStyle w:val="BodyText"/>
      </w:pPr>
      <w:r>
        <w:t xml:space="preserve">AmbientEnvironment</w:t>
      </w:r>
    </w:p>
    <w:p>
      <w:pPr>
        <w:pStyle w:val="BodyText"/>
      </w:pPr>
      <w:r>
        <w:t xml:space="preserve">AntiBlocksReChiseled</w:t>
      </w:r>
    </w:p>
    <w:p>
      <w:pPr>
        <w:pStyle w:val="BodyText"/>
      </w:pPr>
      <w:r>
        <w:t xml:space="preserve">Apotheosis</w:t>
      </w:r>
    </w:p>
    <w:p>
      <w:pPr>
        <w:pStyle w:val="BodyText"/>
      </w:pPr>
      <w:r>
        <w:t xml:space="preserve">Apothic Compat</w:t>
      </w:r>
    </w:p>
    <w:p>
      <w:pPr>
        <w:pStyle w:val="BodyText"/>
      </w:pPr>
      <w:r>
        <w:t xml:space="preserve">Apothic Spawners</w:t>
      </w:r>
    </w:p>
    <w:p>
      <w:pPr>
        <w:pStyle w:val="BodyText"/>
      </w:pPr>
      <w:r>
        <w:t xml:space="preserve">Apothic Attributes</w:t>
      </w:r>
    </w:p>
    <w:p>
      <w:pPr>
        <w:pStyle w:val="BodyText"/>
      </w:pPr>
      <w:r>
        <w:t xml:space="preserve">Apothic Enchanting</w:t>
      </w:r>
    </w:p>
    <w:p>
      <w:pPr>
        <w:pStyle w:val="BodyText"/>
      </w:pPr>
      <w:r>
        <w:t xml:space="preserve">Applied Construction Sticks</w:t>
      </w:r>
    </w:p>
    <w:p>
      <w:pPr>
        <w:pStyle w:val="BodyText"/>
      </w:pPr>
      <w:r>
        <w:t xml:space="preserve">Applied Energistics 2</w:t>
      </w:r>
    </w:p>
    <w:p>
      <w:pPr>
        <w:pStyle w:val="BodyText"/>
      </w:pPr>
      <w:r>
        <w:t xml:space="preserve">Applied Mekanistics</w:t>
      </w:r>
    </w:p>
    <w:p>
      <w:pPr>
        <w:pStyle w:val="BodyText"/>
      </w:pPr>
      <w:r>
        <w:t xml:space="preserve">AppliedFlux</w:t>
      </w:r>
    </w:p>
    <w:p>
      <w:pPr>
        <w:pStyle w:val="BodyText"/>
      </w:pPr>
      <w:r>
        <w:t xml:space="preserve">Architectury</w:t>
      </w:r>
    </w:p>
    <w:p>
      <w:pPr>
        <w:pStyle w:val="BodyText"/>
      </w:pPr>
      <w:r>
        <w:t xml:space="preserve">Armor Poser</w:t>
      </w:r>
    </w:p>
    <w:p>
      <w:pPr>
        <w:pStyle w:val="BodyText"/>
      </w:pPr>
      <w:r>
        <w:t xml:space="preserve">Ars Additions</w:t>
      </w:r>
    </w:p>
    <w:p>
      <w:pPr>
        <w:pStyle w:val="BodyText"/>
      </w:pPr>
      <w:r>
        <w:t xml:space="preserve">Ars Creo</w:t>
      </w:r>
    </w:p>
    <w:p>
      <w:pPr>
        <w:pStyle w:val="BodyText"/>
      </w:pPr>
      <w:r>
        <w:t xml:space="preserve">Ars Elemental</w:t>
      </w:r>
    </w:p>
    <w:p>
      <w:pPr>
        <w:pStyle w:val="BodyText"/>
      </w:pPr>
      <w:r>
        <w:t xml:space="preserve">Ars Nouveau</w:t>
      </w:r>
    </w:p>
    <w:p>
      <w:pPr>
        <w:pStyle w:val="BodyText"/>
      </w:pPr>
      <w:r>
        <w:t xml:space="preserve">Ars Sable</w:t>
      </w:r>
    </w:p>
    <w:p>
      <w:pPr>
        <w:pStyle w:val="BodyText"/>
      </w:pPr>
      <w:r>
        <w:t xml:space="preserve">Ars Unification</w:t>
      </w:r>
    </w:p>
    <w:p>
      <w:pPr>
        <w:pStyle w:val="BodyText"/>
      </w:pPr>
      <w:r>
        <w:t xml:space="preserve">Ars Énergistique</w:t>
      </w:r>
    </w:p>
    <w:p>
      <w:pPr>
        <w:pStyle w:val="BodyText"/>
      </w:pPr>
      <w:r>
        <w:t xml:space="preserve">Ash API</w:t>
      </w:r>
    </w:p>
    <w:p>
      <w:pPr>
        <w:pStyle w:val="BodyText"/>
      </w:pPr>
      <w:r>
        <w:t xml:space="preserve">Auroral</w:t>
      </w:r>
    </w:p>
    <w:p>
      <w:pPr>
        <w:pStyle w:val="BodyText"/>
      </w:pPr>
      <w:r>
        <w:t xml:space="preserve">Autochef's Delight</w:t>
      </w:r>
    </w:p>
    <w:p>
      <w:pPr>
        <w:pStyle w:val="BodyText"/>
      </w:pPr>
      <w:r>
        <w:t xml:space="preserve">BHMenu</w:t>
      </w:r>
    </w:p>
    <w:p>
      <w:pPr>
        <w:pStyle w:val="BodyText"/>
      </w:pPr>
      <w:r>
        <w:t xml:space="preserve">Bag of Yurting</w:t>
      </w:r>
    </w:p>
    <w:p>
      <w:pPr>
        <w:pStyle w:val="BodyText"/>
      </w:pPr>
      <w:r>
        <w:t xml:space="preserve">Baubley Heart Canisters</w:t>
      </w:r>
    </w:p>
    <w:p>
      <w:pPr>
        <w:pStyle w:val="BodyText"/>
      </w:pPr>
      <w:r>
        <w:t xml:space="preserve">Better Compatibility Checker</w:t>
      </w:r>
    </w:p>
    <w:p>
      <w:pPr>
        <w:pStyle w:val="BodyText"/>
      </w:pPr>
      <w:r>
        <w:t xml:space="preserve">BetterBlockZ</w:t>
      </w:r>
    </w:p>
    <w:p>
      <w:pPr>
        <w:pStyle w:val="BodyText"/>
      </w:pPr>
      <w:r>
        <w:t xml:space="preserve">BetterF3</w:t>
      </w:r>
    </w:p>
    <w:p>
      <w:pPr>
        <w:pStyle w:val="BodyText"/>
      </w:pPr>
      <w:r>
        <w:t xml:space="preserve">Block Runner</w:t>
      </w:r>
    </w:p>
    <w:p>
      <w:pPr>
        <w:pStyle w:val="BodyText"/>
      </w:pPr>
      <w:r>
        <w:t xml:space="preserve">Bookshelf</w:t>
      </w:r>
    </w:p>
    <w:p>
      <w:pPr>
        <w:pStyle w:val="BodyText"/>
      </w:pPr>
      <w:r>
        <w:t xml:space="preserve">Brandon's Core</w:t>
      </w:r>
    </w:p>
    <w:p>
      <w:pPr>
        <w:pStyle w:val="BodyText"/>
      </w:pPr>
      <w:r>
        <w:t xml:space="preserve">Bridging Mod</w:t>
      </w:r>
    </w:p>
    <w:p>
      <w:pPr>
        <w:pStyle w:val="BodyText"/>
      </w:pPr>
      <w:r>
        <w:t xml:space="preserve">ConnectedTexturesMod</w:t>
      </w:r>
    </w:p>
    <w:p>
      <w:pPr>
        <w:pStyle w:val="BodyText"/>
      </w:pPr>
      <w:r>
        <w:t xml:space="preserve">Cable Facades</w:t>
      </w:r>
    </w:p>
    <w:p>
      <w:pPr>
        <w:pStyle w:val="BodyText"/>
      </w:pPr>
      <w:r>
        <w:t xml:space="preserve">Cable Tiers</w:t>
      </w:r>
    </w:p>
    <w:p>
      <w:pPr>
        <w:pStyle w:val="BodyText"/>
      </w:pPr>
      <w:r>
        <w:t xml:space="preserve">Camera Mod</w:t>
      </w:r>
    </w:p>
    <w:p>
      <w:pPr>
        <w:pStyle w:val="BodyText"/>
      </w:pPr>
      <w:r>
        <w:t xml:space="preserve">Carbon Config Library</w:t>
      </w:r>
    </w:p>
    <w:p>
      <w:pPr>
        <w:pStyle w:val="BodyText"/>
      </w:pPr>
      <w:r>
        <w:t xml:space="preserve">Chalk</w:t>
      </w:r>
    </w:p>
    <w:p>
      <w:pPr>
        <w:pStyle w:val="BodyText"/>
      </w:pPr>
      <w:r>
        <w:t xml:space="preserve">Charm of Undying</w:t>
      </w:r>
    </w:p>
    <w:p>
      <w:pPr>
        <w:pStyle w:val="BodyText"/>
      </w:pPr>
      <w:r>
        <w:t xml:space="preserve">Chisel Modern</w:t>
      </w:r>
    </w:p>
    <w:p>
      <w:pPr>
        <w:pStyle w:val="BodyText"/>
      </w:pPr>
      <w:r>
        <w:t xml:space="preserve">CleanView</w:t>
      </w:r>
    </w:p>
    <w:p>
      <w:pPr>
        <w:pStyle w:val="BodyText"/>
      </w:pPr>
      <w:r>
        <w:t xml:space="preserve">Climbable Ropes for Create Aeronautics</w:t>
      </w:r>
    </w:p>
    <w:p>
      <w:pPr>
        <w:pStyle w:val="BodyText"/>
      </w:pPr>
      <w:r>
        <w:t xml:space="preserve">Cloth Config v15 API</w:t>
      </w:r>
    </w:p>
    <w:p>
      <w:pPr>
        <w:pStyle w:val="BodyText"/>
      </w:pPr>
      <w:r>
        <w:t xml:space="preserve">Cloud Glass</w:t>
      </w:r>
    </w:p>
    <w:p>
      <w:pPr>
        <w:pStyle w:val="BodyText"/>
      </w:pPr>
      <w:r>
        <w:t xml:space="preserve">Clumps</w:t>
      </w:r>
    </w:p>
    <w:p>
      <w:pPr>
        <w:pStyle w:val="BodyText"/>
      </w:pPr>
      <w:r>
        <w:t xml:space="preserve">Cobblegen Galore</w:t>
      </w:r>
    </w:p>
    <w:p>
      <w:pPr>
        <w:pStyle w:val="BodyText"/>
      </w:pPr>
      <w:r>
        <w:t xml:space="preserve">CodeChicken Lib</w:t>
      </w:r>
    </w:p>
    <w:p>
      <w:pPr>
        <w:pStyle w:val="BodyText"/>
      </w:pPr>
      <w:r>
        <w:t xml:space="preserve">Cognition</w:t>
      </w:r>
    </w:p>
    <w:p>
      <w:pPr>
        <w:pStyle w:val="BodyText"/>
      </w:pPr>
      <w:r>
        <w:t xml:space="preserve">Collapsible Groups</w:t>
      </w:r>
    </w:p>
    <w:p>
      <w:pPr>
        <w:pStyle w:val="BodyText"/>
      </w:pPr>
      <w:r>
        <w:t xml:space="preserve">Colorful Hearts</w:t>
      </w:r>
    </w:p>
    <w:p>
      <w:pPr>
        <w:pStyle w:val="BodyText"/>
      </w:pPr>
      <w:r>
        <w:t xml:space="preserve">Comforts</w:t>
      </w:r>
    </w:p>
    <w:p>
      <w:pPr>
        <w:pStyle w:val="BodyText"/>
      </w:pPr>
      <w:r>
        <w:t xml:space="preserve">CommonCapabilities</w:t>
      </w:r>
    </w:p>
    <w:p>
      <w:pPr>
        <w:pStyle w:val="BodyText"/>
      </w:pPr>
      <w:r>
        <w:t xml:space="preserve">Compact Machines</w:t>
      </w:r>
    </w:p>
    <w:p>
      <w:pPr>
        <w:pStyle w:val="BodyText"/>
      </w:pPr>
      <w:r>
        <w:t xml:space="preserve">Compact Machines Preview Fixer</w:t>
      </w:r>
    </w:p>
    <w:p>
      <w:pPr>
        <w:pStyle w:val="BodyText"/>
      </w:pPr>
      <w:r>
        <w:t xml:space="preserve">Configured Defaults</w:t>
      </w:r>
    </w:p>
    <w:p>
      <w:pPr>
        <w:pStyle w:val="BodyText"/>
      </w:pPr>
      <w:r>
        <w:t xml:space="preserve">Construction Sticks</w:t>
      </w:r>
    </w:p>
    <w:p>
      <w:pPr>
        <w:pStyle w:val="BodyText"/>
      </w:pPr>
      <w:r>
        <w:t xml:space="preserve">Controlling</w:t>
      </w:r>
    </w:p>
    <w:p>
      <w:pPr>
        <w:pStyle w:val="BodyText"/>
      </w:pPr>
      <w:r>
        <w:t xml:space="preserve">CorgiLib</w:t>
      </w:r>
    </w:p>
    <w:p>
      <w:pPr>
        <w:pStyle w:val="BodyText"/>
      </w:pPr>
      <w:r>
        <w:t xml:space="preserve">CoroUtil</w:t>
      </w:r>
    </w:p>
    <w:p>
      <w:pPr>
        <w:pStyle w:val="BodyText"/>
      </w:pPr>
      <w:r>
        <w:t xml:space="preserve">Cottonly</w:t>
      </w:r>
    </w:p>
    <w:p>
      <w:pPr>
        <w:pStyle w:val="BodyText"/>
      </w:pPr>
      <w:r>
        <w:t xml:space="preserve">Crafting Tweaks</w:t>
      </w:r>
    </w:p>
    <w:p>
      <w:pPr>
        <w:pStyle w:val="BodyText"/>
      </w:pPr>
      <w:r>
        <w:t xml:space="preserve">Crash Assistant</w:t>
      </w:r>
    </w:p>
    <w:p>
      <w:pPr>
        <w:pStyle w:val="BodyText"/>
      </w:pPr>
      <w:r>
        <w:t xml:space="preserve">Crash Utilities</w:t>
      </w:r>
    </w:p>
    <w:p>
      <w:pPr>
        <w:pStyle w:val="BodyText"/>
      </w:pPr>
      <w:r>
        <w:t xml:space="preserve">Create</w:t>
      </w:r>
    </w:p>
    <w:p>
      <w:pPr>
        <w:pStyle w:val="BodyText"/>
      </w:pPr>
      <w:r>
        <w:t xml:space="preserve">Create Aeronautics: FTB Chunks</w:t>
      </w:r>
    </w:p>
    <w:p>
      <w:pPr>
        <w:pStyle w:val="BodyText"/>
      </w:pPr>
      <w:r>
        <w:t xml:space="preserve">Create Aeronautics: Mekanism Compatibility</w:t>
      </w:r>
    </w:p>
    <w:p>
      <w:pPr>
        <w:pStyle w:val="BodyText"/>
      </w:pPr>
      <w:r>
        <w:t xml:space="preserve">Create Big Cannons</w:t>
      </w:r>
    </w:p>
    <w:p>
      <w:pPr>
        <w:pStyle w:val="BodyText"/>
      </w:pPr>
      <w:r>
        <w:t xml:space="preserve">Create Gadgets &amp; Gizmos</w:t>
      </w:r>
    </w:p>
    <w:p>
      <w:pPr>
        <w:pStyle w:val="BodyText"/>
      </w:pPr>
      <w:r>
        <w:t xml:space="preserve">Create Propulsion: Simulated</w:t>
      </w:r>
    </w:p>
    <w:p>
      <w:pPr>
        <w:pStyle w:val="BodyText"/>
      </w:pPr>
      <w:r>
        <w:t xml:space="preserve">Create Stock Bridge</w:t>
      </w:r>
    </w:p>
    <w:p>
      <w:pPr>
        <w:pStyle w:val="BodyText"/>
      </w:pPr>
      <w:r>
        <w:t xml:space="preserve">Create: Aeroworks</w:t>
      </w:r>
    </w:p>
    <w:p>
      <w:pPr>
        <w:pStyle w:val="BodyText"/>
      </w:pPr>
      <w:r>
        <w:t xml:space="preserve">Create: Copycats+</w:t>
      </w:r>
    </w:p>
    <w:p>
      <w:pPr>
        <w:pStyle w:val="BodyText"/>
      </w:pPr>
      <w:r>
        <w:t xml:space="preserve">Create: Escalated</w:t>
      </w:r>
    </w:p>
    <w:p>
      <w:pPr>
        <w:pStyle w:val="BodyText"/>
      </w:pPr>
      <w:r>
        <w:t xml:space="preserve">Create: Transmission</w:t>
      </w:r>
    </w:p>
    <w:p>
      <w:pPr>
        <w:pStyle w:val="BodyText"/>
      </w:pPr>
      <w:r>
        <w:t xml:space="preserve">CreativeCore</w:t>
      </w:r>
    </w:p>
    <w:p>
      <w:pPr>
        <w:pStyle w:val="BodyText"/>
      </w:pPr>
      <w:r>
        <w:t xml:space="preserve">Creeper Overhaul</w:t>
      </w:r>
    </w:p>
    <w:p>
      <w:pPr>
        <w:pStyle w:val="BodyText"/>
      </w:pPr>
      <w:r>
        <w:t xml:space="preserve">Cristel Lib</w:t>
      </w:r>
    </w:p>
    <w:p>
      <w:pPr>
        <w:pStyle w:val="BodyText"/>
      </w:pPr>
      <w:r>
        <w:t xml:space="preserve">Crystalix</w:t>
      </w:r>
    </w:p>
    <w:p>
      <w:pPr>
        <w:pStyle w:val="BodyText"/>
      </w:pPr>
      <w:r>
        <w:t xml:space="preserve">Cucumber Library</w:t>
      </w:r>
    </w:p>
    <w:p>
      <w:pPr>
        <w:pStyle w:val="BodyText"/>
      </w:pPr>
      <w:r>
        <w:t xml:space="preserve">Curios API</w:t>
      </w:r>
    </w:p>
    <w:p>
      <w:pPr>
        <w:pStyle w:val="BodyText"/>
      </w:pPr>
      <w:r>
        <w:t xml:space="preserve">Default Server Properties</w:t>
      </w:r>
    </w:p>
    <w:p>
      <w:pPr>
        <w:pStyle w:val="BodyText"/>
      </w:pPr>
      <w:r>
        <w:t xml:space="preserve">DimStorage</w:t>
      </w:r>
    </w:p>
    <w:p>
      <w:pPr>
        <w:pStyle w:val="BodyText"/>
      </w:pPr>
      <w:r>
        <w:t xml:space="preserve">Disconnect Packet Fix</w:t>
      </w:r>
    </w:p>
    <w:p>
      <w:pPr>
        <w:pStyle w:val="BodyText"/>
      </w:pPr>
      <w:r>
        <w:t xml:space="preserve">Dungeons and Taverns Ancient City Overhaul</w:t>
      </w:r>
    </w:p>
    <w:p>
      <w:pPr>
        <w:pStyle w:val="BodyText"/>
      </w:pPr>
      <w:r>
        <w:t xml:space="preserve">Double Doors</w:t>
      </w:r>
    </w:p>
    <w:p>
      <w:pPr>
        <w:pStyle w:val="BodyText"/>
      </w:pPr>
      <w:r>
        <w:t xml:space="preserve">Draconic Evolution</w:t>
      </w:r>
    </w:p>
    <w:p>
      <w:pPr>
        <w:pStyle w:val="BodyText"/>
      </w:pPr>
      <w:r>
        <w:t xml:space="preserve">Drive By Wire</w:t>
      </w:r>
    </w:p>
    <w:p>
      <w:pPr>
        <w:pStyle w:val="BodyText"/>
      </w:pPr>
      <w:r>
        <w:t xml:space="preserve">Drive By Wire - Typewriter</w:t>
      </w:r>
    </w:p>
    <w:p>
      <w:pPr>
        <w:pStyle w:val="BodyText"/>
      </w:pPr>
      <w:r>
        <w:t xml:space="preserve">Dungeon Crawl</w:t>
      </w:r>
    </w:p>
    <w:p>
      <w:pPr>
        <w:pStyle w:val="BodyText"/>
      </w:pPr>
      <w:r>
        <w:t xml:space="preserve">Durability Tooltip</w:t>
      </w:r>
    </w:p>
    <w:p>
      <w:pPr>
        <w:pStyle w:val="BodyText"/>
      </w:pPr>
      <w:r>
        <w:t xml:space="preserve">Dyson Cube Project</w:t>
      </w:r>
    </w:p>
    <w:p>
      <w:pPr>
        <w:pStyle w:val="BodyText"/>
      </w:pPr>
      <w:r>
        <w:t xml:space="preserve">Eccentric Tome</w:t>
      </w:r>
    </w:p>
    <w:p>
      <w:pPr>
        <w:pStyle w:val="BodyText"/>
      </w:pPr>
      <w:r>
        <w:t xml:space="preserve">EdivadLib</w:t>
      </w:r>
    </w:p>
    <w:p>
      <w:pPr>
        <w:pStyle w:val="BodyText"/>
      </w:pPr>
      <w:r>
        <w:t xml:space="preserve">Emojiful</w:t>
      </w:r>
    </w:p>
    <w:p>
      <w:pPr>
        <w:pStyle w:val="BodyText"/>
      </w:pPr>
      <w:r>
        <w:t xml:space="preserve">Enchantable Blocks</w:t>
      </w:r>
    </w:p>
    <w:p>
      <w:pPr>
        <w:pStyle w:val="BodyText"/>
      </w:pPr>
      <w:r>
        <w:t xml:space="preserve">Ender Drives</w:t>
      </w:r>
    </w:p>
    <w:p>
      <w:pPr>
        <w:pStyle w:val="BodyText"/>
      </w:pPr>
      <w:r>
        <w:t xml:space="preserve">Ender IO:Evolution</w:t>
      </w:r>
    </w:p>
    <w:p>
      <w:pPr>
        <w:pStyle w:val="BodyText"/>
      </w:pPr>
      <w:r>
        <w:t xml:space="preserve">Ender Storage: Energy</w:t>
      </w:r>
    </w:p>
    <w:p>
      <w:pPr>
        <w:pStyle w:val="BodyText"/>
      </w:pPr>
      <w:r>
        <w:t xml:space="preserve">EnderStorage</w:t>
      </w:r>
    </w:p>
    <w:p>
      <w:pPr>
        <w:pStyle w:val="BodyText"/>
      </w:pPr>
      <w:r>
        <w:t xml:space="preserve">Enderman Overhaul</w:t>
      </w:r>
    </w:p>
    <w:p>
      <w:pPr>
        <w:pStyle w:val="BodyText"/>
      </w:pPr>
      <w:r>
        <w:t xml:space="preserve">Energy Meter</w:t>
      </w:r>
    </w:p>
    <w:p>
      <w:pPr>
        <w:pStyle w:val="BodyText"/>
      </w:pPr>
      <w:r>
        <w:t xml:space="preserve">Engineered Schematics</w:t>
      </w:r>
    </w:p>
    <w:p>
      <w:pPr>
        <w:pStyle w:val="BodyText"/>
      </w:pPr>
      <w:r>
        <w:t xml:space="preserve">Euphoria Patcher</w:t>
      </w:r>
    </w:p>
    <w:p>
      <w:pPr>
        <w:pStyle w:val="BodyText"/>
      </w:pPr>
      <w:r>
        <w:t xml:space="preserve">EventsLib</w:t>
      </w:r>
    </w:p>
    <w:p>
      <w:pPr>
        <w:pStyle w:val="BodyText"/>
      </w:pPr>
      <w:r>
        <w:t xml:space="preserve">Explorer's Compass</w:t>
      </w:r>
    </w:p>
    <w:p>
      <w:pPr>
        <w:pStyle w:val="BodyText"/>
      </w:pPr>
      <w:r>
        <w:t xml:space="preserve">Explosive Enhancement</w:t>
      </w:r>
    </w:p>
    <w:p>
      <w:pPr>
        <w:pStyle w:val="BodyText"/>
      </w:pPr>
      <w:r>
        <w:t xml:space="preserve">ExtendedAE</w:t>
      </w:r>
    </w:p>
    <w:p>
      <w:pPr>
        <w:pStyle w:val="BodyText"/>
      </w:pPr>
      <w:r>
        <w:t xml:space="preserve">ExtraStorage</w:t>
      </w:r>
    </w:p>
    <w:p>
      <w:pPr>
        <w:pStyle w:val="BodyText"/>
      </w:pPr>
      <w:r>
        <w:t xml:space="preserve">Extreme Sound Muffler</w:t>
      </w:r>
    </w:p>
    <w:p>
      <w:pPr>
        <w:pStyle w:val="BodyText"/>
      </w:pPr>
      <w:r>
        <w:t xml:space="preserve">FTB Chunks</w:t>
      </w:r>
    </w:p>
    <w:p>
      <w:pPr>
        <w:pStyle w:val="BodyText"/>
      </w:pPr>
      <w:r>
        <w:t xml:space="preserve">FTB EZ Crystals</w:t>
      </w:r>
    </w:p>
    <w:p>
      <w:pPr>
        <w:pStyle w:val="BodyText"/>
      </w:pPr>
      <w:r>
        <w:t xml:space="preserve">FTB Essentials</w:t>
      </w:r>
    </w:p>
    <w:p>
      <w:pPr>
        <w:pStyle w:val="BodyText"/>
      </w:pPr>
      <w:r>
        <w:t xml:space="preserve">FTB Filter System</w:t>
      </w:r>
    </w:p>
    <w:p>
      <w:pPr>
        <w:pStyle w:val="BodyText"/>
      </w:pPr>
      <w:r>
        <w:t xml:space="preserve">FTB Library</w:t>
      </w:r>
    </w:p>
    <w:p>
      <w:pPr>
        <w:pStyle w:val="BodyText"/>
      </w:pPr>
      <w:r>
        <w:t xml:space="preserve">FTB Materials</w:t>
      </w:r>
    </w:p>
    <w:p>
      <w:pPr>
        <w:pStyle w:val="BodyText"/>
      </w:pPr>
      <w:r>
        <w:t xml:space="preserve">FTB Obsidian</w:t>
      </w:r>
    </w:p>
    <w:p>
      <w:pPr>
        <w:pStyle w:val="BodyText"/>
      </w:pPr>
      <w:r>
        <w:t xml:space="preserve">FTB Pack Companion</w:t>
      </w:r>
    </w:p>
    <w:p>
      <w:pPr>
        <w:pStyle w:val="BodyText"/>
      </w:pPr>
      <w:r>
        <w:t xml:space="preserve">FTB Pause Menu API</w:t>
      </w:r>
    </w:p>
    <w:p>
      <w:pPr>
        <w:pStyle w:val="BodyText"/>
      </w:pPr>
      <w:r>
        <w:t xml:space="preserve">FTB Promoter</w:t>
      </w:r>
    </w:p>
    <w:p>
      <w:pPr>
        <w:pStyle w:val="BodyText"/>
      </w:pPr>
      <w:r>
        <w:t xml:space="preserve">FTB Quests</w:t>
      </w:r>
    </w:p>
    <w:p>
      <w:pPr>
        <w:pStyle w:val="BodyText"/>
      </w:pPr>
      <w:r>
        <w:t xml:space="preserve">FTB Ranks</w:t>
      </w:r>
    </w:p>
    <w:p>
      <w:pPr>
        <w:pStyle w:val="BodyText"/>
      </w:pPr>
      <w:r>
        <w:t xml:space="preserve">FTB Ultimine</w:t>
      </w:r>
    </w:p>
    <w:p>
      <w:pPr>
        <w:pStyle w:val="BodyText"/>
      </w:pPr>
      <w:r>
        <w:t xml:space="preserve">FTB XMod Compat</w:t>
      </w:r>
    </w:p>
    <w:p>
      <w:pPr>
        <w:pStyle w:val="BodyText"/>
      </w:pPr>
      <w:r>
        <w:t xml:space="preserve">Fading Night Vision</w:t>
      </w:r>
    </w:p>
    <w:p>
      <w:pPr>
        <w:pStyle w:val="BodyText"/>
      </w:pPr>
      <w:r>
        <w:t xml:space="preserve">Farmer's Delight</w:t>
      </w:r>
    </w:p>
    <w:p>
      <w:pPr>
        <w:pStyle w:val="BodyText"/>
      </w:pPr>
      <w:r>
        <w:t xml:space="preserve">Farming for Blockheads</w:t>
      </w:r>
    </w:p>
    <w:p>
      <w:pPr>
        <w:pStyle w:val="BodyText"/>
      </w:pPr>
      <w:r>
        <w:t xml:space="preserve">Feature Recycler</w:t>
      </w:r>
    </w:p>
    <w:p>
      <w:pPr>
        <w:pStyle w:val="BodyText"/>
      </w:pPr>
      <w:r>
        <w:t xml:space="preserve">Ferrite Core</w:t>
      </w:r>
    </w:p>
    <w:p>
      <w:pPr>
        <w:pStyle w:val="BodyText"/>
      </w:pPr>
      <w:r>
        <w:t xml:space="preserve">FlickerFix</w:t>
      </w:r>
    </w:p>
    <w:p>
      <w:pPr>
        <w:pStyle w:val="BodyText"/>
      </w:pPr>
      <w:r>
        <w:t xml:space="preserve">Flopper</w:t>
      </w:r>
    </w:p>
    <w:p>
      <w:pPr>
        <w:pStyle w:val="BodyText"/>
      </w:pPr>
      <w:r>
        <w:t xml:space="preserve">Flower Patch</w:t>
      </w:r>
    </w:p>
    <w:p>
      <w:pPr>
        <w:pStyle w:val="BodyText"/>
      </w:pPr>
      <w:r>
        <w:t xml:space="preserve">Flux Networks</w:t>
      </w:r>
    </w:p>
    <w:p>
      <w:pPr>
        <w:pStyle w:val="BodyText"/>
      </w:pPr>
      <w:r>
        <w:t xml:space="preserve">Forbidden Arcanus</w:t>
      </w:r>
    </w:p>
    <w:p>
      <w:pPr>
        <w:pStyle w:val="BodyText"/>
      </w:pPr>
      <w:r>
        <w:t xml:space="preserve">FramedBlocks</w:t>
      </w:r>
    </w:p>
    <w:p>
      <w:pPr>
        <w:pStyle w:val="BodyText"/>
      </w:pPr>
      <w:r>
        <w:t xml:space="preserve">Functional Storage</w:t>
      </w:r>
    </w:p>
    <w:p>
      <w:pPr>
        <w:pStyle w:val="BodyText"/>
      </w:pPr>
      <w:r>
        <w:t xml:space="preserve">Fzzy Config</w:t>
      </w:r>
    </w:p>
    <w:p>
      <w:pPr>
        <w:pStyle w:val="BodyText"/>
      </w:pPr>
      <w:r>
        <w:t xml:space="preserve">Gadgets Against Grind</w:t>
      </w:r>
    </w:p>
    <w:p>
      <w:pPr>
        <w:pStyle w:val="BodyText"/>
      </w:pPr>
      <w:r>
        <w:t xml:space="preserve">Gateways To Eternity</w:t>
      </w:r>
    </w:p>
    <w:p>
      <w:pPr>
        <w:pStyle w:val="BodyText"/>
      </w:pPr>
      <w:r>
        <w:t xml:space="preserve">GeOre Nouveau</w:t>
      </w:r>
    </w:p>
    <w:p>
      <w:pPr>
        <w:pStyle w:val="BodyText"/>
      </w:pPr>
      <w:r>
        <w:t xml:space="preserve">GeOre</w:t>
      </w:r>
    </w:p>
    <w:p>
      <w:pPr>
        <w:pStyle w:val="BodyText"/>
      </w:pPr>
      <w:r>
        <w:t xml:space="preserve">Glassential-renewed</w:t>
      </w:r>
    </w:p>
    <w:p>
      <w:pPr>
        <w:pStyle w:val="BodyText"/>
      </w:pPr>
      <w:r>
        <w:t xml:space="preserve">Glodium</w:t>
      </w:r>
    </w:p>
    <w:p>
      <w:pPr>
        <w:pStyle w:val="BodyText"/>
      </w:pPr>
      <w:r>
        <w:t xml:space="preserve">Gravitational Modulating Additional Unit</w:t>
      </w:r>
    </w:p>
    <w:p>
      <w:pPr>
        <w:pStyle w:val="BodyText"/>
      </w:pPr>
      <w:r>
        <w:t xml:space="preserve">GuideME</w:t>
      </w:r>
    </w:p>
    <w:p>
      <w:pPr>
        <w:pStyle w:val="BodyText"/>
      </w:pPr>
      <w:r>
        <w:t xml:space="preserve">Handcrafted</w:t>
      </w:r>
    </w:p>
    <w:p>
      <w:pPr>
        <w:pStyle w:val="BodyText"/>
      </w:pPr>
      <w:r>
        <w:t xml:space="preserve">Hang Glider</w:t>
      </w:r>
    </w:p>
    <w:p>
      <w:pPr>
        <w:pStyle w:val="BodyText"/>
      </w:pPr>
      <w:r>
        <w:t xml:space="preserve">Heads</w:t>
      </w:r>
    </w:p>
    <w:p>
      <w:pPr>
        <w:pStyle w:val="BodyText"/>
      </w:pPr>
      <w:r>
        <w:t xml:space="preserve">Horsing Around</w:t>
      </w:r>
    </w:p>
    <w:p>
      <w:pPr>
        <w:pStyle w:val="BodyText"/>
      </w:pPr>
      <w:r>
        <w:t xml:space="preserve">Hostile Neural Networks</w:t>
      </w:r>
    </w:p>
    <w:p>
      <w:pPr>
        <w:pStyle w:val="BodyText"/>
      </w:pPr>
      <w:r>
        <w:t xml:space="preserve">Iceberg</w:t>
      </w:r>
    </w:p>
    <w:p>
      <w:pPr>
        <w:pStyle w:val="BodyText"/>
      </w:pPr>
      <w:r>
        <w:t xml:space="preserve">ImmediatelyFast</w:t>
      </w:r>
    </w:p>
    <w:p>
      <w:pPr>
        <w:pStyle w:val="BodyText"/>
      </w:pPr>
      <w:r>
        <w:t xml:space="preserve">Immersive Engineering</w:t>
      </w:r>
    </w:p>
    <w:p>
      <w:pPr>
        <w:pStyle w:val="BodyText"/>
      </w:pPr>
      <w:r>
        <w:t xml:space="preserve">Industrial Foregoing Souls</w:t>
      </w:r>
    </w:p>
    <w:p>
      <w:pPr>
        <w:pStyle w:val="BodyText"/>
      </w:pPr>
      <w:r>
        <w:t xml:space="preserve">Industrialization Overdrive</w:t>
      </w:r>
    </w:p>
    <w:p>
      <w:pPr>
        <w:pStyle w:val="BodyText"/>
      </w:pPr>
      <w:r>
        <w:t xml:space="preserve">Infinity Cave</w:t>
      </w:r>
    </w:p>
    <w:p>
      <w:pPr>
        <w:pStyle w:val="BodyText"/>
      </w:pPr>
      <w:r>
        <w:t xml:space="preserve">IntegratedDynamics</w:t>
      </w:r>
    </w:p>
    <w:p>
      <w:pPr>
        <w:pStyle w:val="BodyText"/>
      </w:pPr>
      <w:r>
        <w:t xml:space="preserve">IntegratedMekanism</w:t>
      </w:r>
    </w:p>
    <w:p>
      <w:pPr>
        <w:pStyle w:val="BodyText"/>
      </w:pPr>
      <w:r>
        <w:t xml:space="preserve">IntegratedTerminals</w:t>
      </w:r>
    </w:p>
    <w:p>
      <w:pPr>
        <w:pStyle w:val="BodyText"/>
      </w:pPr>
      <w:r>
        <w:t xml:space="preserve">Inventory Essentials</w:t>
      </w:r>
    </w:p>
    <w:p>
      <w:pPr>
        <w:pStyle w:val="BodyText"/>
      </w:pPr>
      <w:r>
        <w:t xml:space="preserve">Iris</w:t>
      </w:r>
    </w:p>
    <w:p>
      <w:pPr>
        <w:pStyle w:val="BodyText"/>
      </w:pPr>
      <w:r>
        <w:t xml:space="preserve">Iron's Lib</w:t>
      </w:r>
    </w:p>
    <w:p>
      <w:pPr>
        <w:pStyle w:val="BodyText"/>
      </w:pPr>
      <w:r>
        <w:t xml:space="preserve">Iron Jetpacks</w:t>
      </w:r>
    </w:p>
    <w:p>
      <w:pPr>
        <w:pStyle w:val="BodyText"/>
      </w:pPr>
      <w:r>
        <w:t xml:space="preserve">Item Collectors</w:t>
      </w:r>
    </w:p>
    <w:p>
      <w:pPr>
        <w:pStyle w:val="BodyText"/>
      </w:pPr>
      <w:r>
        <w:t xml:space="preserve">JAOPCA</w:t>
      </w:r>
    </w:p>
    <w:p>
      <w:pPr>
        <w:pStyle w:val="BodyText"/>
      </w:pPr>
      <w:r>
        <w:t xml:space="preserve">Jade</w:t>
      </w:r>
    </w:p>
    <w:p>
      <w:pPr>
        <w:pStyle w:val="BodyText"/>
      </w:pPr>
      <w:r>
        <w:t xml:space="preserve">JamLib</w:t>
      </w:r>
    </w:p>
    <w:p>
      <w:pPr>
        <w:pStyle w:val="BodyText"/>
      </w:pPr>
      <w:r>
        <w:t xml:space="preserve">Jumbo Furnace</w:t>
      </w:r>
    </w:p>
    <w:p>
      <w:pPr>
        <w:pStyle w:val="BodyText"/>
      </w:pPr>
      <w:r>
        <w:t xml:space="preserve">Jump Over Fences</w:t>
      </w:r>
    </w:p>
    <w:p>
      <w:pPr>
        <w:pStyle w:val="BodyText"/>
      </w:pPr>
      <w:r>
        <w:t xml:space="preserve">Jumpy Boats</w:t>
      </w:r>
    </w:p>
    <w:p>
      <w:pPr>
        <w:pStyle w:val="BodyText"/>
      </w:pPr>
      <w:r>
        <w:t xml:space="preserve">Just Dire Things</w:t>
      </w:r>
    </w:p>
    <w:p>
      <w:pPr>
        <w:pStyle w:val="BodyText"/>
      </w:pPr>
      <w:r>
        <w:t xml:space="preserve">Just Enough Archaeology</w:t>
      </w:r>
    </w:p>
    <w:p>
      <w:pPr>
        <w:pStyle w:val="BodyText"/>
      </w:pPr>
      <w:r>
        <w:t xml:space="preserve">Just Enough Breeding</w:t>
      </w:r>
    </w:p>
    <w:p>
      <w:pPr>
        <w:pStyle w:val="BodyText"/>
      </w:pPr>
      <w:r>
        <w:t xml:space="preserve">Just Enough Items</w:t>
      </w:r>
    </w:p>
    <w:p>
      <w:pPr>
        <w:pStyle w:val="BodyText"/>
      </w:pPr>
      <w:r>
        <w:t xml:space="preserve">Just Enough Mekanism Multiblocks</w:t>
      </w:r>
    </w:p>
    <w:p>
      <w:pPr>
        <w:pStyle w:val="BodyText"/>
      </w:pPr>
      <w:r>
        <w:t xml:space="preserve">Just Enough Professions (JEP)</w:t>
      </w:r>
    </w:p>
    <w:p>
      <w:pPr>
        <w:pStyle w:val="BodyText"/>
      </w:pPr>
      <w:r>
        <w:t xml:space="preserve">Just Hammers</w:t>
      </w:r>
    </w:p>
    <w:p>
      <w:pPr>
        <w:pStyle w:val="BodyText"/>
      </w:pPr>
      <w:r>
        <w:t xml:space="preserve">Just Enough Resources</w:t>
      </w:r>
    </w:p>
    <w:p>
      <w:pPr>
        <w:pStyle w:val="BodyText"/>
      </w:pPr>
      <w:r>
        <w:t xml:space="preserve">Konkrete</w:t>
      </w:r>
    </w:p>
    <w:p>
      <w:pPr>
        <w:pStyle w:val="BodyText"/>
      </w:pPr>
      <w:r>
        <w:t xml:space="preserve">KubeJS</w:t>
      </w:r>
    </w:p>
    <w:p>
      <w:pPr>
        <w:pStyle w:val="BodyText"/>
      </w:pPr>
      <w:r>
        <w:t xml:space="preserve">KubeJS Mekanism</w:t>
      </w:r>
    </w:p>
    <w:p>
      <w:pPr>
        <w:pStyle w:val="BodyText"/>
      </w:pPr>
      <w:r>
        <w:t xml:space="preserve">L_Ender's Cataclysm 1.21.1</w:t>
      </w:r>
    </w:p>
    <w:p>
      <w:pPr>
        <w:pStyle w:val="BodyText"/>
      </w:pPr>
      <w:r>
        <w:t xml:space="preserve">Lithostitched</w:t>
      </w:r>
    </w:p>
    <w:p>
      <w:pPr>
        <w:pStyle w:val="BodyText"/>
      </w:pPr>
      <w:r>
        <w:t xml:space="preserve">Lodestone</w:t>
      </w:r>
    </w:p>
    <w:p>
      <w:pPr>
        <w:pStyle w:val="BodyText"/>
      </w:pPr>
      <w:r>
        <w:t xml:space="preserve">Lootintegrations mod</w:t>
      </w:r>
    </w:p>
    <w:p>
      <w:pPr>
        <w:pStyle w:val="BodyText"/>
      </w:pPr>
      <w:r>
        <w:t xml:space="preserve">Macaw's Lights and Lamps</w:t>
      </w:r>
    </w:p>
    <w:p>
      <w:pPr>
        <w:pStyle w:val="BodyText"/>
      </w:pPr>
      <w:r>
        <w:t xml:space="preserve">Magic Doorknob</w:t>
      </w:r>
    </w:p>
    <w:p>
      <w:pPr>
        <w:pStyle w:val="BodyText"/>
      </w:pPr>
      <w:r>
        <w:t xml:space="preserve">Malum</w:t>
      </w:r>
    </w:p>
    <w:p>
      <w:pPr>
        <w:pStyle w:val="BodyText"/>
      </w:pPr>
      <w:r>
        <w:t xml:space="preserve">Measurements</w:t>
      </w:r>
    </w:p>
    <w:p>
      <w:pPr>
        <w:pStyle w:val="BodyText"/>
      </w:pPr>
      <w:r>
        <w:t xml:space="preserve">Mekanism</w:t>
      </w:r>
    </w:p>
    <w:p>
      <w:pPr>
        <w:pStyle w:val="BodyText"/>
      </w:pPr>
      <w:r>
        <w:t xml:space="preserve">Mekanism Covers</w:t>
      </w:r>
    </w:p>
    <w:p>
      <w:pPr>
        <w:pStyle w:val="BodyText"/>
      </w:pPr>
      <w:r>
        <w:t xml:space="preserve">Mekanism: Additions</w:t>
      </w:r>
    </w:p>
    <w:p>
      <w:pPr>
        <w:pStyle w:val="BodyText"/>
      </w:pPr>
      <w:r>
        <w:t xml:space="preserve">Mekanism: Tools</w:t>
      </w:r>
    </w:p>
    <w:p>
      <w:pPr>
        <w:pStyle w:val="BodyText"/>
      </w:pPr>
      <w:r>
        <w:t xml:space="preserve">Mekanism: Generators</w:t>
      </w:r>
    </w:p>
    <w:p>
      <w:pPr>
        <w:pStyle w:val="BodyText"/>
      </w:pPr>
      <w:r>
        <w:t xml:space="preserve">Melody</w:t>
      </w:r>
    </w:p>
    <w:p>
      <w:pPr>
        <w:pStyle w:val="BodyText"/>
      </w:pPr>
      <w:r>
        <w:t xml:space="preserve">Minis</w:t>
      </w:r>
    </w:p>
    <w:p>
      <w:pPr>
        <w:pStyle w:val="BodyText"/>
      </w:pPr>
      <w:r>
        <w:t xml:space="preserve">MmmMmmMmmMmm</w:t>
      </w:r>
    </w:p>
    <w:p>
      <w:pPr>
        <w:pStyle w:val="BodyText"/>
      </w:pPr>
      <w:r>
        <w:t xml:space="preserve">Mob Grinding Utils</w:t>
      </w:r>
    </w:p>
    <w:p>
      <w:pPr>
        <w:pStyle w:val="BodyText"/>
      </w:pPr>
      <w:r>
        <w:t xml:space="preserve">Modern Industrialization</w:t>
      </w:r>
    </w:p>
    <w:p>
      <w:pPr>
        <w:pStyle w:val="BodyText"/>
      </w:pPr>
      <w:r>
        <w:t xml:space="preserve">Modern Dynamics</w:t>
      </w:r>
    </w:p>
    <w:p>
      <w:pPr>
        <w:pStyle w:val="BodyText"/>
      </w:pPr>
      <w:r>
        <w:t xml:space="preserve">Modular Routers</w:t>
      </w:r>
    </w:p>
    <w:p>
      <w:pPr>
        <w:pStyle w:val="BodyText"/>
      </w:pPr>
      <w:r>
        <w:t xml:space="preserve">MoogsEndStructures</w:t>
      </w:r>
    </w:p>
    <w:p>
      <w:pPr>
        <w:pStyle w:val="BodyText"/>
      </w:pPr>
      <w:r>
        <w:t xml:space="preserve">MoogsSoaringStructures</w:t>
      </w:r>
    </w:p>
    <w:p>
      <w:pPr>
        <w:pStyle w:val="BodyText"/>
      </w:pPr>
      <w:r>
        <w:t xml:space="preserve">Moog's Structure Lib</w:t>
      </w:r>
    </w:p>
    <w:p>
      <w:pPr>
        <w:pStyle w:val="BodyText"/>
      </w:pPr>
      <w:r>
        <w:t xml:space="preserve">More Red</w:t>
      </w:r>
    </w:p>
    <w:p>
      <w:pPr>
        <w:pStyle w:val="BodyText"/>
      </w:pPr>
      <w:r>
        <w:t xml:space="preserve">MoreJS</w:t>
      </w:r>
    </w:p>
    <w:p>
      <w:pPr>
        <w:pStyle w:val="BodyText"/>
      </w:pPr>
      <w:r>
        <w:t xml:space="preserve">More Red x CC:Tweaked Compat</w:t>
      </w:r>
    </w:p>
    <w:p>
      <w:pPr>
        <w:pStyle w:val="BodyText"/>
      </w:pPr>
      <w:r>
        <w:t xml:space="preserve">Mouse Tweaks</w:t>
      </w:r>
    </w:p>
    <w:p>
      <w:pPr>
        <w:pStyle w:val="BodyText"/>
      </w:pPr>
      <w:r>
        <w:t xml:space="preserve">Mystical Agriculture</w:t>
      </w:r>
    </w:p>
    <w:p>
      <w:pPr>
        <w:pStyle w:val="BodyText"/>
      </w:pPr>
      <w:r>
        <w:t xml:space="preserve">Mystical Agradditions</w:t>
      </w:r>
    </w:p>
    <w:p>
      <w:pPr>
        <w:pStyle w:val="BodyText"/>
      </w:pPr>
      <w:r>
        <w:t xml:space="preserve">Mystical Automation</w:t>
      </w:r>
    </w:p>
    <w:p>
      <w:pPr>
        <w:pStyle w:val="BodyText"/>
      </w:pPr>
      <w:r>
        <w:t xml:space="preserve">Mystical Customization</w:t>
      </w:r>
    </w:p>
    <w:p>
      <w:pPr>
        <w:pStyle w:val="BodyText"/>
      </w:pPr>
      <w:r>
        <w:t xml:space="preserve">NaNny</w:t>
      </w:r>
    </w:p>
    <w:p>
      <w:pPr>
        <w:pStyle w:val="BodyText"/>
      </w:pPr>
      <w:r>
        <w:t xml:space="preserve">Nature's Compass</w:t>
      </w:r>
    </w:p>
    <w:p>
      <w:pPr>
        <w:pStyle w:val="BodyText"/>
      </w:pPr>
      <w:r>
        <w:t xml:space="preserve">NauTec</w:t>
      </w:r>
    </w:p>
    <w:p>
      <w:pPr>
        <w:pStyle w:val="BodyText"/>
      </w:pPr>
      <w:r>
        <w:t xml:space="preserve">Neat</w:t>
      </w:r>
    </w:p>
    <w:p>
      <w:pPr>
        <w:pStyle w:val="BodyText"/>
      </w:pPr>
      <w:r>
        <w:t xml:space="preserve">NeoAuth</w:t>
      </w:r>
    </w:p>
    <w:p>
      <w:pPr>
        <w:pStyle w:val="BodyText"/>
      </w:pPr>
      <w:r>
        <w:t xml:space="preserve">Not Enough Recipe Book</w:t>
      </w:r>
    </w:p>
    <w:p>
      <w:pPr>
        <w:pStyle w:val="BodyText"/>
      </w:pPr>
      <w:r>
        <w:t xml:space="preserve">Nullscape</w:t>
      </w:r>
    </w:p>
    <w:p>
      <w:pPr>
        <w:pStyle w:val="BodyText"/>
      </w:pPr>
      <w:r>
        <w:t xml:space="preserve">OctoLib</w:t>
      </w:r>
    </w:p>
    <w:p>
      <w:pPr>
        <w:pStyle w:val="BodyText"/>
      </w:pPr>
      <w:r>
        <w:t xml:space="preserve">Oh The Trees You'll Grow</w:t>
      </w:r>
    </w:p>
    <w:p>
      <w:pPr>
        <w:pStyle w:val="BodyText"/>
      </w:pPr>
      <w:r>
        <w:t xml:space="preserve">Oh The Biomes We've Gone</w:t>
      </w:r>
    </w:p>
    <w:p>
      <w:pPr>
        <w:pStyle w:val="BodyText"/>
      </w:pPr>
      <w:r>
        <w:t xml:space="preserve">Oracle Index</w:t>
      </w:r>
    </w:p>
    <w:p>
      <w:pPr>
        <w:pStyle w:val="BodyText"/>
      </w:pPr>
      <w:r>
        <w:t xml:space="preserve">Oritech Things</w:t>
      </w:r>
    </w:p>
    <w:p>
      <w:pPr>
        <w:pStyle w:val="BodyText"/>
      </w:pPr>
      <w:r>
        <w:t xml:space="preserve">PackagedAuto</w:t>
      </w:r>
    </w:p>
    <w:p>
      <w:pPr>
        <w:pStyle w:val="BodyText"/>
      </w:pPr>
      <w:r>
        <w:t xml:space="preserve">PackagedDraconic</w:t>
      </w:r>
    </w:p>
    <w:p>
      <w:pPr>
        <w:pStyle w:val="BodyText"/>
      </w:pPr>
      <w:r>
        <w:t xml:space="preserve">PackagedMekemicals</w:t>
      </w:r>
    </w:p>
    <w:p>
      <w:pPr>
        <w:pStyle w:val="BodyText"/>
      </w:pPr>
      <w:r>
        <w:t xml:space="preserve">Particle Mimicry</w:t>
      </w:r>
    </w:p>
    <w:p>
      <w:pPr>
        <w:pStyle w:val="BodyText"/>
      </w:pPr>
      <w:r>
        <w:t xml:space="preserve">Particular Reforged</w:t>
      </w:r>
    </w:p>
    <w:p>
      <w:pPr>
        <w:pStyle w:val="BodyText"/>
      </w:pPr>
      <w:r>
        <w:t xml:space="preserve">Patchouli</w:t>
      </w:r>
    </w:p>
    <w:p>
      <w:pPr>
        <w:pStyle w:val="BodyText"/>
      </w:pPr>
      <w:r>
        <w:t xml:space="preserve">PetRock</w:t>
      </w:r>
    </w:p>
    <w:p>
      <w:pPr>
        <w:pStyle w:val="BodyText"/>
      </w:pPr>
      <w:r>
        <w:t xml:space="preserve">Pipe Connector</w:t>
      </w:r>
    </w:p>
    <w:p>
      <w:pPr>
        <w:pStyle w:val="BodyText"/>
      </w:pPr>
      <w:r>
        <w:t xml:space="preserve">Pipez</w:t>
      </w:r>
    </w:p>
    <w:p>
      <w:pPr>
        <w:pStyle w:val="BodyText"/>
      </w:pPr>
      <w:r>
        <w:t xml:space="preserve">Pipez Optimizer</w:t>
      </w:r>
    </w:p>
    <w:p>
      <w:pPr>
        <w:pStyle w:val="BodyText"/>
      </w:pPr>
      <w:r>
        <w:t xml:space="preserve">Placebo</w:t>
      </w:r>
    </w:p>
    <w:p>
      <w:pPr>
        <w:pStyle w:val="BodyText"/>
      </w:pPr>
      <w:r>
        <w:t xml:space="preserve">Platform</w:t>
      </w:r>
    </w:p>
    <w:p>
      <w:pPr>
        <w:pStyle w:val="BodyText"/>
      </w:pPr>
      <w:r>
        <w:t xml:space="preserve">Player Animator</w:t>
      </w:r>
    </w:p>
    <w:p>
      <w:pPr>
        <w:pStyle w:val="BodyText"/>
      </w:pPr>
      <w:r>
        <w:t xml:space="preserve">Player Plates</w:t>
      </w:r>
    </w:p>
    <w:p>
      <w:pPr>
        <w:pStyle w:val="BodyText"/>
      </w:pPr>
      <w:r>
        <w:t xml:space="preserve">PneumaticCraft: Repressurized</w:t>
      </w:r>
    </w:p>
    <w:p>
      <w:pPr>
        <w:pStyle w:val="BodyText"/>
      </w:pPr>
      <w:r>
        <w:t xml:space="preserve">Pocket Storage</w:t>
      </w:r>
    </w:p>
    <w:p>
      <w:pPr>
        <w:pStyle w:val="BodyText"/>
      </w:pPr>
      <w:r>
        <w:t xml:space="preserve">Powah</w:t>
      </w:r>
    </w:p>
    <w:p>
      <w:pPr>
        <w:pStyle w:val="BodyText"/>
      </w:pPr>
      <w:r>
        <w:t xml:space="preserve">PrickleMC</w:t>
      </w:r>
    </w:p>
    <w:p>
      <w:pPr>
        <w:pStyle w:val="BodyText"/>
      </w:pPr>
      <w:r>
        <w:t xml:space="preserve">Prism</w:t>
      </w:r>
    </w:p>
    <w:p>
      <w:pPr>
        <w:pStyle w:val="BodyText"/>
      </w:pPr>
      <w:r>
        <w:t xml:space="preserve">Productive Bees</w:t>
      </w:r>
    </w:p>
    <w:p>
      <w:pPr>
        <w:pStyle w:val="BodyText"/>
      </w:pPr>
      <w:r>
        <w:t xml:space="preserve">Pufferfish's Skills</w:t>
      </w:r>
    </w:p>
    <w:p>
      <w:pPr>
        <w:pStyle w:val="BodyText"/>
      </w:pPr>
      <w:r>
        <w:t xml:space="preserve">Puzzles Lib</w:t>
      </w:r>
    </w:p>
    <w:p>
      <w:pPr>
        <w:pStyle w:val="BodyText"/>
      </w:pPr>
      <w:r>
        <w:t xml:space="preserve">QuarryPlus</w:t>
      </w:r>
    </w:p>
    <w:p>
      <w:pPr>
        <w:pStyle w:val="BodyText"/>
      </w:pPr>
      <w:r>
        <w:t xml:space="preserve">RFToolsBase</w:t>
      </w:r>
    </w:p>
    <w:p>
      <w:pPr>
        <w:pStyle w:val="BodyText"/>
      </w:pPr>
      <w:r>
        <w:t xml:space="preserve">RFToolsBuilder</w:t>
      </w:r>
    </w:p>
    <w:p>
      <w:pPr>
        <w:pStyle w:val="BodyText"/>
      </w:pPr>
      <w:r>
        <w:t xml:space="preserve">RFToolsPower</w:t>
      </w:r>
    </w:p>
    <w:p>
      <w:pPr>
        <w:pStyle w:val="BodyText"/>
      </w:pPr>
      <w:r>
        <w:t xml:space="preserve">RSInfinityBooster</w:t>
      </w:r>
    </w:p>
    <w:p>
      <w:pPr>
        <w:pStyle w:val="BodyText"/>
      </w:pPr>
      <w:r>
        <w:t xml:space="preserve">Rain Shield</w:t>
      </w:r>
    </w:p>
    <w:p>
      <w:pPr>
        <w:pStyle w:val="BodyText"/>
      </w:pPr>
      <w:r>
        <w:t xml:space="preserve">Rechiseled: Applied Energistics 2</w:t>
      </w:r>
    </w:p>
    <w:p>
      <w:pPr>
        <w:pStyle w:val="BodyText"/>
      </w:pPr>
      <w:r>
        <w:t xml:space="preserve">Redstone Pen</w:t>
      </w:r>
    </w:p>
    <w:p>
      <w:pPr>
        <w:pStyle w:val="BodyText"/>
      </w:pPr>
      <w:r>
        <w:t xml:space="preserve">Refined Storage - Curios Integration</w:t>
      </w:r>
    </w:p>
    <w:p>
      <w:pPr>
        <w:pStyle w:val="BodyText"/>
      </w:pPr>
      <w:r>
        <w:t xml:space="preserve">Relics</w:t>
      </w:r>
    </w:p>
    <w:p>
      <w:pPr>
        <w:pStyle w:val="BodyText"/>
      </w:pPr>
      <w:r>
        <w:t xml:space="preserve">Reliquary Reincarnations</w:t>
      </w:r>
    </w:p>
    <w:p>
      <w:pPr>
        <w:pStyle w:val="BodyText"/>
      </w:pPr>
      <w:r>
        <w:t xml:space="preserve">Repeatable Trial Vaults</w:t>
      </w:r>
    </w:p>
    <w:p>
      <w:pPr>
        <w:pStyle w:val="BodyText"/>
      </w:pPr>
      <w:r>
        <w:t xml:space="preserve">Resourceful Lib</w:t>
      </w:r>
    </w:p>
    <w:p>
      <w:pPr>
        <w:pStyle w:val="BodyText"/>
      </w:pPr>
      <w:r>
        <w:t xml:space="preserve">Resourcefulconfig</w:t>
      </w:r>
    </w:p>
    <w:p>
      <w:pPr>
        <w:pStyle w:val="BodyText"/>
      </w:pPr>
      <w:r>
        <w:t xml:space="preserve">Retro Factory Manager</w:t>
      </w:r>
    </w:p>
    <w:p>
      <w:pPr>
        <w:pStyle w:val="BodyText"/>
      </w:pPr>
      <w:r>
        <w:t xml:space="preserve">Ritchie's Projectile Library</w:t>
      </w:r>
    </w:p>
    <w:p>
      <w:pPr>
        <w:pStyle w:val="BodyText"/>
      </w:pPr>
      <w:r>
        <w:t xml:space="preserve">Roots Classic</w:t>
      </w:r>
    </w:p>
    <w:p>
      <w:pPr>
        <w:pStyle w:val="BodyText"/>
      </w:pPr>
      <w:r>
        <w:t xml:space="preserve">Sable</w:t>
      </w:r>
    </w:p>
    <w:p>
      <w:pPr>
        <w:pStyle w:val="BodyText"/>
      </w:pPr>
      <w:r>
        <w:t xml:space="preserve">Sable: Physics Compat</w:t>
      </w:r>
    </w:p>
    <w:p>
      <w:pPr>
        <w:pStyle w:val="BodyText"/>
      </w:pPr>
      <w:r>
        <w:t xml:space="preserve">ScalableCatsForce-NeoForge-3.7.1-build-11-with-library</w:t>
      </w:r>
    </w:p>
    <w:p>
      <w:pPr>
        <w:pStyle w:val="BodyText"/>
      </w:pPr>
      <w:r>
        <w:t xml:space="preserve">Schematic Energistics</w:t>
      </w:r>
    </w:p>
    <w:p>
      <w:pPr>
        <w:pStyle w:val="BodyText"/>
      </w:pPr>
      <w:r>
        <w:t xml:space="preserve">Scholar</w:t>
      </w:r>
    </w:p>
    <w:p>
      <w:pPr>
        <w:pStyle w:val="BodyText"/>
      </w:pPr>
      <w:r>
        <w:t xml:space="preserve">Searchables</w:t>
      </w:r>
    </w:p>
    <w:p>
      <w:pPr>
        <w:pStyle w:val="BodyText"/>
      </w:pPr>
      <w:r>
        <w:t xml:space="preserve">ServerCore</w:t>
      </w:r>
    </w:p>
    <w:p>
      <w:pPr>
        <w:pStyle w:val="BodyText"/>
      </w:pPr>
      <w:r>
        <w:t xml:space="preserve">Shrink</w:t>
      </w:r>
    </w:p>
    <w:p>
      <w:pPr>
        <w:pStyle w:val="BodyText"/>
      </w:pPr>
      <w:r>
        <w:t xml:space="preserve">Silent Gear</w:t>
      </w:r>
    </w:p>
    <w:p>
      <w:pPr>
        <w:pStyle w:val="BodyText"/>
      </w:pPr>
      <w:r>
        <w:t xml:space="preserve">Simple Belts</w:t>
      </w:r>
    </w:p>
    <w:p>
      <w:pPr>
        <w:pStyle w:val="BodyText"/>
      </w:pPr>
      <w:r>
        <w:t xml:space="preserve">Simple Inventory Sorter</w:t>
      </w:r>
    </w:p>
    <w:p>
      <w:pPr>
        <w:pStyle w:val="BodyText"/>
      </w:pPr>
      <w:r>
        <w:t xml:space="preserve">Simple Magnets</w:t>
      </w:r>
    </w:p>
    <w:p>
      <w:pPr>
        <w:pStyle w:val="BodyText"/>
      </w:pPr>
      <w:r>
        <w:t xml:space="preserve">Simple Teleporters</w:t>
      </w:r>
    </w:p>
    <w:p>
      <w:pPr>
        <w:pStyle w:val="BodyText"/>
      </w:pPr>
      <w:r>
        <w:t xml:space="preserve">Simple Tombstone</w:t>
      </w:r>
    </w:p>
    <w:p>
      <w:pPr>
        <w:pStyle w:val="BodyText"/>
      </w:pPr>
      <w:r>
        <w:t xml:space="preserve">Simple Discord Rich Presence</w:t>
      </w:r>
    </w:p>
    <w:p>
      <w:pPr>
        <w:pStyle w:val="BodyText"/>
      </w:pPr>
      <w:r>
        <w:t xml:space="preserve">SmartBrainLib</w:t>
      </w:r>
    </w:p>
    <w:p>
      <w:pPr>
        <w:pStyle w:val="BodyText"/>
      </w:pPr>
      <w:r>
        <w:t xml:space="preserve">Sodium</w:t>
      </w:r>
    </w:p>
    <w:p>
      <w:pPr>
        <w:pStyle w:val="BodyText"/>
      </w:pPr>
      <w:r>
        <w:t xml:space="preserve">Sophisticated Core</w:t>
      </w:r>
    </w:p>
    <w:p>
      <w:pPr>
        <w:pStyle w:val="BodyText"/>
      </w:pPr>
      <w:r>
        <w:t xml:space="preserve">Sophisticated Item Actions</w:t>
      </w:r>
    </w:p>
    <w:p>
      <w:pPr>
        <w:pStyle w:val="BodyText"/>
      </w:pPr>
      <w:r>
        <w:t xml:space="preserve">Soulplied Energistics</w:t>
      </w:r>
    </w:p>
    <w:p>
      <w:pPr>
        <w:pStyle w:val="BodyText"/>
      </w:pPr>
      <w:r>
        <w:t xml:space="preserve">Spice of Life Onion</w:t>
      </w:r>
    </w:p>
    <w:p>
      <w:pPr>
        <w:pStyle w:val="BodyText"/>
      </w:pPr>
      <w:r>
        <w:t xml:space="preserve">Squat Grow</w:t>
      </w:r>
    </w:p>
    <w:p>
      <w:pPr>
        <w:pStyle w:val="BodyText"/>
      </w:pPr>
      <w:r>
        <w:t xml:space="preserve">Statues Mod</w:t>
      </w:r>
    </w:p>
    <w:p>
      <w:pPr>
        <w:pStyle w:val="BodyText"/>
      </w:pPr>
      <w:r>
        <w:t xml:space="preserve">Structure Expansion</w:t>
      </w:r>
    </w:p>
    <w:p>
      <w:pPr>
        <w:pStyle w:val="BodyText"/>
      </w:pPr>
      <w:r>
        <w:t xml:space="preserve">Structure Layout Optimizer</w:t>
      </w:r>
    </w:p>
    <w:p>
      <w:pPr>
        <w:pStyle w:val="BodyText"/>
      </w:pPr>
      <w:r>
        <w:t xml:space="preserve">Structurify</w:t>
      </w:r>
    </w:p>
    <w:p>
      <w:pPr>
        <w:pStyle w:val="BodyText"/>
      </w:pPr>
      <w:r>
        <w:t xml:space="preserve">Super Factory Manager (SFM)</w:t>
      </w:r>
    </w:p>
    <w:p>
      <w:pPr>
        <w:pStyle w:val="BodyText"/>
      </w:pPr>
      <w:r>
        <w:t xml:space="preserve">SuperMartijn642's Core Lib</w:t>
      </w:r>
    </w:p>
    <w:p>
      <w:pPr>
        <w:pStyle w:val="BodyText"/>
      </w:pPr>
      <w:r>
        <w:t xml:space="preserve">Supplementaries</w:t>
      </w:r>
    </w:p>
    <w:p>
      <w:pPr>
        <w:pStyle w:val="BodyText"/>
      </w:pPr>
      <w:r>
        <w:t xml:space="preserve">Sussy Sniffers</w:t>
      </w:r>
    </w:p>
    <w:p>
      <w:pPr>
        <w:pStyle w:val="BodyText"/>
      </w:pPr>
      <w:r>
        <w:t xml:space="preserve">Tempad</w:t>
      </w:r>
    </w:p>
    <w:p>
      <w:pPr>
        <w:pStyle w:val="BodyText"/>
      </w:pPr>
      <w:r>
        <w:t xml:space="preserve">TerraBlender</w:t>
      </w:r>
    </w:p>
    <w:p>
      <w:pPr>
        <w:pStyle w:val="BodyText"/>
      </w:pPr>
      <w:r>
        <w:t xml:space="preserve">TerraBlenderFix</w:t>
      </w:r>
    </w:p>
    <w:p>
      <w:pPr>
        <w:pStyle w:val="BodyText"/>
      </w:pPr>
      <w:r>
        <w:t xml:space="preserve">Terralith</w:t>
      </w:r>
    </w:p>
    <w:p>
      <w:pPr>
        <w:pStyle w:val="BodyText"/>
      </w:pPr>
      <w:r>
        <w:t xml:space="preserve">Tesseract API</w:t>
      </w:r>
    </w:p>
    <w:p>
      <w:pPr>
        <w:pStyle w:val="BodyText"/>
      </w:pPr>
      <w:r>
        <w:t xml:space="preserve">Titanium</w:t>
      </w:r>
    </w:p>
    <w:p>
      <w:pPr>
        <w:pStyle w:val="BodyText"/>
      </w:pPr>
      <w:r>
        <w:t xml:space="preserve">Tool Belt</w:t>
      </w:r>
    </w:p>
    <w:p>
      <w:pPr>
        <w:pStyle w:val="BodyText"/>
      </w:pPr>
      <w:r>
        <w:t xml:space="preserve">Toolkit</w:t>
      </w:r>
    </w:p>
    <w:p>
      <w:pPr>
        <w:pStyle w:val="BodyText"/>
      </w:pPr>
      <w:r>
        <w:t xml:space="preserve">Tooltip overhaul</w:t>
      </w:r>
    </w:p>
    <w:p>
      <w:pPr>
        <w:pStyle w:val="BodyText"/>
      </w:pPr>
      <w:r>
        <w:t xml:space="preserve">Torchmaster</w:t>
      </w:r>
    </w:p>
    <w:p>
      <w:pPr>
        <w:pStyle w:val="BodyText"/>
      </w:pPr>
      <w:r>
        <w:t xml:space="preserve">Trash Cans</w:t>
      </w:r>
    </w:p>
    <w:p>
      <w:pPr>
        <w:pStyle w:val="BodyText"/>
      </w:pPr>
      <w:r>
        <w:t xml:space="preserve">Traveler's Titles</w:t>
      </w:r>
    </w:p>
    <w:p>
      <w:pPr>
        <w:pStyle w:val="BodyText"/>
      </w:pPr>
      <w:r>
        <w:t xml:space="preserve">Tree Tap</w:t>
      </w:r>
    </w:p>
    <w:p>
      <w:pPr>
        <w:pStyle w:val="BodyText"/>
      </w:pPr>
      <w:r>
        <w:t xml:space="preserve">Trenzalore</w:t>
      </w:r>
    </w:p>
    <w:p>
      <w:pPr>
        <w:pStyle w:val="BodyText"/>
      </w:pPr>
      <w:r>
        <w:t xml:space="preserve">Underground Bunkers</w:t>
      </w:r>
    </w:p>
    <w:p>
      <w:pPr>
        <w:pStyle w:val="BodyText"/>
      </w:pPr>
      <w:r>
        <w:t xml:space="preserve">Utilitarian</w:t>
      </w:r>
    </w:p>
    <w:p>
      <w:pPr>
        <w:pStyle w:val="BodyText"/>
      </w:pPr>
      <w:r>
        <w:t xml:space="preserve">Valhelsia Core</w:t>
      </w:r>
    </w:p>
    <w:p>
      <w:pPr>
        <w:pStyle w:val="BodyText"/>
      </w:pPr>
      <w:r>
        <w:t xml:space="preserve">VanillaBackport</w:t>
      </w:r>
    </w:p>
    <w:p>
      <w:pPr>
        <w:pStyle w:val="BodyText"/>
      </w:pPr>
      <w:r>
        <w:t xml:space="preserve">Waystones</w:t>
      </w:r>
    </w:p>
    <w:p>
      <w:pPr>
        <w:pStyle w:val="BodyText"/>
      </w:pPr>
      <w:r>
        <w:t xml:space="preserve">Weather Gate</w:t>
      </w:r>
    </w:p>
    <w:p>
      <w:pPr>
        <w:pStyle w:val="BodyText"/>
      </w:pPr>
      <w:r>
        <w:t xml:space="preserve">When Dungeons Arise</w:t>
      </w:r>
    </w:p>
    <w:p>
      <w:pPr>
        <w:pStyle w:val="BodyText"/>
      </w:pPr>
      <w:r>
        <w:t xml:space="preserve">XNet</w:t>
      </w:r>
    </w:p>
    <w:p>
      <w:pPr>
        <w:pStyle w:val="BodyText"/>
      </w:pPr>
      <w:r>
        <w:t xml:space="preserve">XNet Gases</w:t>
      </w:r>
    </w:p>
    <w:p>
      <w:pPr>
        <w:pStyle w:val="BodyText"/>
      </w:pPr>
      <w:r>
        <w:t xml:space="preserve">XP Synthesiser</w:t>
      </w:r>
    </w:p>
    <w:p>
      <w:pPr>
        <w:pStyle w:val="BodyText"/>
      </w:pPr>
      <w:r>
        <w:t xml:space="preserve">XP Tome</w:t>
      </w:r>
    </w:p>
    <w:p>
      <w:pPr>
        <w:pStyle w:val="BodyText"/>
      </w:pPr>
      <w:r>
        <w:t xml:space="preserve">XyCraft Core</w:t>
      </w:r>
    </w:p>
    <w:p>
      <w:pPr>
        <w:pStyle w:val="BodyText"/>
      </w:pPr>
      <w:r>
        <w:t xml:space="preserve">YUNG's Better Desert Temples</w:t>
      </w:r>
    </w:p>
    <w:p>
      <w:pPr>
        <w:pStyle w:val="BodyText"/>
      </w:pPr>
      <w:r>
        <w:t xml:space="preserve">YUNG's Better Jungle Temples</w:t>
      </w:r>
    </w:p>
    <w:p>
      <w:pPr>
        <w:pStyle w:val="BodyText"/>
      </w:pPr>
      <w:r>
        <w:t xml:space="preserve">YUNG's Better Mineshafts</w:t>
      </w:r>
    </w:p>
    <w:p>
      <w:pPr>
        <w:pStyle w:val="BodyText"/>
      </w:pPr>
      <w:r>
        <w:t xml:space="preserve">YUNG's Better Strongholds</w:t>
      </w:r>
    </w:p>
    <w:p>
      <w:pPr>
        <w:pStyle w:val="BodyText"/>
      </w:pPr>
      <w:r>
        <w:t xml:space="preserve">YUNG's Extras</w:t>
      </w:r>
    </w:p>
    <w:p>
      <w:pPr>
        <w:pStyle w:val="BodyText"/>
      </w:pPr>
      <w:r>
        <w:t xml:space="preserve">YetAnotherConfigLib</w:t>
      </w:r>
    </w:p>
    <w:p>
      <w:pPr>
        <w:pStyle w:val="BodyText"/>
      </w:pPr>
      <w:r>
        <w:t xml:space="preserve">YUNG's API</w:t>
      </w:r>
    </w:p>
    <w:p>
      <w:pPr>
        <w:pStyle w:val="BodyText"/>
      </w:pPr>
      <w:r>
        <w:t xml:space="preserve">YUNG's Better Witch Huts</w:t>
      </w:r>
    </w:p>
    <w:p>
      <w:pPr>
        <w:pStyle w:val="BodyText"/>
      </w:pPr>
      <w:r>
        <w:t xml:space="preserve">YUNG's Bridges</w:t>
      </w:r>
    </w:p>
    <w:p>
      <w:pPr>
        <w:pStyle w:val="BodyText"/>
      </w:pPr>
      <w:r>
        <w:t xml:space="preserve">Gauges and Switches</w:t>
      </w:r>
    </w:p>
    <w:p>
      <w:pPr>
        <w:pStyle w:val="BodyText"/>
      </w:pPr>
      <w:r>
        <w:t xml:space="preserve">ChoiceTheorem's Overhauled Village</w:t>
      </w:r>
    </w:p>
    <w:p>
      <w:pPr>
        <w:pStyle w:val="BodyText"/>
      </w:pPr>
      <w:r>
        <w:t xml:space="preserve">Aaron</w:t>
      </w:r>
    </w:p>
    <w:p>
      <w:pPr>
        <w:pStyle w:val="BodyText"/>
      </w:pPr>
      <w:r>
        <w:t xml:space="preserve">Actually Additions</w:t>
      </w:r>
    </w:p>
    <w:p>
      <w:pPr>
        <w:pStyle w:val="BodyText"/>
      </w:pPr>
      <w:r>
        <w:t xml:space="preserve">AE2 Draconic Fusion Autocrafter</w:t>
      </w:r>
    </w:p>
    <w:p>
      <w:pPr>
        <w:pStyle w:val="BodyText"/>
      </w:pPr>
      <w:r>
        <w:t xml:space="preserve">ae2helpers</w:t>
      </w:r>
    </w:p>
    <w:p>
      <w:pPr>
        <w:pStyle w:val="BodyText"/>
      </w:pPr>
      <w:r>
        <w:t xml:space="preserve">AE2 Labeled Patterns</w:t>
      </w:r>
    </w:p>
    <w:p>
      <w:pPr>
        <w:pStyle w:val="BodyText"/>
      </w:pPr>
      <w:r>
        <w:t xml:space="preserve">AE2 Utility</w:t>
      </w:r>
    </w:p>
    <w:p>
      <w:pPr>
        <w:pStyle w:val="BodyText"/>
      </w:pPr>
      <w:r>
        <w:t xml:space="preserve">AE2WTLib</w:t>
      </w:r>
    </w:p>
    <w:p>
      <w:pPr>
        <w:pStyle w:val="BodyText"/>
      </w:pPr>
      <w:r>
        <w:t xml:space="preserve">AeroPortals</w:t>
      </w:r>
    </w:p>
    <w:p>
      <w:pPr>
        <w:pStyle w:val="BodyText"/>
      </w:pPr>
      <w:r>
        <w:t xml:space="preserve">All Arrows Infinity Fix</w:t>
      </w:r>
    </w:p>
    <w:p>
      <w:pPr>
        <w:pStyle w:val="BodyText"/>
      </w:pPr>
      <w:r>
        <w:t xml:space="preserve">All The Leaks</w:t>
      </w:r>
    </w:p>
    <w:p>
      <w:pPr>
        <w:pStyle w:val="BodyText"/>
      </w:pPr>
      <w:r>
        <w:t xml:space="preserve">AlmostUnified</w:t>
      </w:r>
    </w:p>
    <w:p>
      <w:pPr>
        <w:pStyle w:val="BodyText"/>
      </w:pPr>
      <w:r>
        <w:t xml:space="preserve">Animus: NeoVitae</w:t>
      </w:r>
    </w:p>
    <w:p>
      <w:pPr>
        <w:pStyle w:val="BodyText"/>
      </w:pPr>
      <w:r>
        <w:t xml:space="preserve">AppleSkin</w:t>
      </w:r>
    </w:p>
    <w:p>
      <w:pPr>
        <w:pStyle w:val="BodyText"/>
      </w:pPr>
      <w:r>
        <w:t xml:space="preserve">Applied Cooking</w:t>
      </w:r>
    </w:p>
    <w:p>
      <w:pPr>
        <w:pStyle w:val="BodyText"/>
      </w:pPr>
      <w:r>
        <w:t xml:space="preserve">Applied Create</w:t>
      </w:r>
    </w:p>
    <w:p>
      <w:pPr>
        <w:pStyle w:val="BodyText"/>
      </w:pPr>
      <w:r>
        <w:t xml:space="preserve">Applied Pneumatics</w:t>
      </w:r>
    </w:p>
    <w:p>
      <w:pPr>
        <w:pStyle w:val="BodyText"/>
      </w:pPr>
      <w:r>
        <w:t xml:space="preserve">Ars Hex</w:t>
      </w:r>
    </w:p>
    <w:p>
      <w:pPr>
        <w:pStyle w:val="BodyText"/>
      </w:pPr>
      <w:r>
        <w:t xml:space="preserve">Ars Ocultas</w:t>
      </w:r>
    </w:p>
    <w:p>
      <w:pPr>
        <w:pStyle w:val="BodyText"/>
      </w:pPr>
      <w:r>
        <w:t xml:space="preserve">Ars Nouveau's Flavors &amp; Delight</w:t>
      </w:r>
    </w:p>
    <w:p>
      <w:pPr>
        <w:pStyle w:val="BodyText"/>
      </w:pPr>
      <w:r>
        <w:t xml:space="preserve">Athena</w:t>
      </w:r>
    </w:p>
    <w:p>
      <w:pPr>
        <w:pStyle w:val="BodyText"/>
      </w:pPr>
      <w:r>
        <w:t xml:space="preserve">AttributeFix</w:t>
      </w:r>
    </w:p>
    <w:p>
      <w:pPr>
        <w:pStyle w:val="BodyText"/>
      </w:pPr>
      <w:r>
        <w:t xml:space="preserve">BaguetteLib</w:t>
      </w:r>
    </w:p>
    <w:p>
      <w:pPr>
        <w:pStyle w:val="BodyText"/>
      </w:pPr>
      <w:r>
        <w:t xml:space="preserve">Balm</w:t>
      </w:r>
    </w:p>
    <w:p>
      <w:pPr>
        <w:pStyle w:val="BodyText"/>
      </w:pPr>
      <w:r>
        <w:t xml:space="preserve">BEER</w:t>
      </w:r>
    </w:p>
    <w:p>
      <w:pPr>
        <w:pStyle w:val="BodyText"/>
      </w:pPr>
      <w:r>
        <w:t xml:space="preserve">Better Advanced Tooltips</w:t>
      </w:r>
    </w:p>
    <w:p>
      <w:pPr>
        <w:pStyle w:val="BodyText"/>
      </w:pPr>
      <w:r>
        <w:t xml:space="preserve">Better P2P</w:t>
      </w:r>
    </w:p>
    <w:p>
      <w:pPr>
        <w:pStyle w:val="BodyText"/>
      </w:pPr>
      <w:r>
        <w:t xml:space="preserve">Bow Infinity Fix</w:t>
      </w:r>
    </w:p>
    <w:p>
      <w:pPr>
        <w:pStyle w:val="BodyText"/>
      </w:pPr>
      <w:r>
        <w:t xml:space="preserve">Building Gadgets 2</w:t>
      </w:r>
    </w:p>
    <w:p>
      <w:pPr>
        <w:pStyle w:val="BodyText"/>
      </w:pPr>
      <w:r>
        <w:t xml:space="preserve">Caelus API</w:t>
      </w:r>
    </w:p>
    <w:p>
      <w:pPr>
        <w:pStyle w:val="BodyText"/>
      </w:pPr>
      <w:r>
        <w:t xml:space="preserve">CC: Tweaked</w:t>
      </w:r>
    </w:p>
    <w:p>
      <w:pPr>
        <w:pStyle w:val="BodyText"/>
      </w:pPr>
      <w:r>
        <w:t xml:space="preserve">Chipped</w:t>
      </w:r>
    </w:p>
    <w:p>
      <w:pPr>
        <w:pStyle w:val="BodyText"/>
      </w:pPr>
      <w:r>
        <w:t xml:space="preserve">chunksending mod</w:t>
      </w:r>
    </w:p>
    <w:p>
      <w:pPr>
        <w:pStyle w:val="BodyText"/>
      </w:pPr>
      <w:r>
        <w:t xml:space="preserve">Classic Peripherals</w:t>
      </w:r>
    </w:p>
    <w:p>
      <w:pPr>
        <w:pStyle w:val="BodyText"/>
      </w:pPr>
      <w:r>
        <w:t xml:space="preserve">Clean Swing</w:t>
      </w:r>
    </w:p>
    <w:p>
      <w:pPr>
        <w:pStyle w:val="BodyText"/>
      </w:pPr>
      <w:r>
        <w:t xml:space="preserve">Clickable Advancements mod</w:t>
      </w:r>
    </w:p>
    <w:p>
      <w:pPr>
        <w:pStyle w:val="BodyText"/>
      </w:pPr>
      <w:r>
        <w:t xml:space="preserve">Collective</w:t>
      </w:r>
    </w:p>
    <w:p>
      <w:pPr>
        <w:pStyle w:val="BodyText"/>
      </w:pPr>
      <w:r>
        <w:t xml:space="preserve">Compressed Blocks</w:t>
      </w:r>
    </w:p>
    <w:p>
      <w:pPr>
        <w:pStyle w:val="BodyText"/>
      </w:pPr>
      <w:r>
        <w:t xml:space="preserve">Connected Glass</w:t>
      </w:r>
    </w:p>
    <w:p>
      <w:pPr>
        <w:pStyle w:val="BodyText"/>
      </w:pPr>
      <w:r>
        <w:t xml:space="preserve">Cooking for Blockheads</w:t>
      </w:r>
    </w:p>
    <w:p>
      <w:pPr>
        <w:pStyle w:val="BodyText"/>
      </w:pPr>
      <w:r>
        <w:t xml:space="preserve">CosmeticArmorReworked</w:t>
      </w:r>
    </w:p>
    <w:p>
      <w:pPr>
        <w:pStyle w:val="BodyText"/>
      </w:pPr>
      <w:r>
        <w:t xml:space="preserve">Crafting On A Stick</w:t>
      </w:r>
    </w:p>
    <w:p>
      <w:pPr>
        <w:pStyle w:val="BodyText"/>
      </w:pPr>
      <w:r>
        <w:t xml:space="preserve">Crafting Station</w:t>
      </w:r>
    </w:p>
    <w:p>
      <w:pPr>
        <w:pStyle w:val="BodyText"/>
      </w:pPr>
      <w:r>
        <w:t xml:space="preserve">Create Aeronautics</w:t>
      </w:r>
    </w:p>
    <w:p>
      <w:pPr>
        <w:pStyle w:val="BodyText"/>
      </w:pPr>
      <w:r>
        <w:t xml:space="preserve">Create: Connected</w:t>
      </w:r>
    </w:p>
    <w:p>
      <w:pPr>
        <w:pStyle w:val="BodyText"/>
      </w:pPr>
      <w:r>
        <w:t xml:space="preserve">Create Crafts &amp; Additions</w:t>
      </w:r>
    </w:p>
    <w:p>
      <w:pPr>
        <w:pStyle w:val="BodyText"/>
      </w:pPr>
      <w:r>
        <w:t xml:space="preserve">Create Aeronautics Curios Compat</w:t>
      </w:r>
    </w:p>
    <w:p>
      <w:pPr>
        <w:pStyle w:val="BodyText"/>
      </w:pPr>
      <w:r>
        <w:t xml:space="preserve">Create Ultimine</w:t>
      </w:r>
    </w:p>
    <w:p>
      <w:pPr>
        <w:pStyle w:val="BodyText"/>
      </w:pPr>
      <w:r>
        <w:t xml:space="preserve">Cupboard mod</w:t>
      </w:r>
    </w:p>
    <w:p>
      <w:pPr>
        <w:pStyle w:val="BodyText"/>
      </w:pPr>
      <w:r>
        <w:t xml:space="preserve">Cyclops Core</w:t>
      </w:r>
    </w:p>
    <w:p>
      <w:pPr>
        <w:pStyle w:val="BodyText"/>
      </w:pPr>
      <w:r>
        <w:t xml:space="preserve">Deimos</w:t>
      </w:r>
    </w:p>
    <w:p>
      <w:pPr>
        <w:pStyle w:val="BodyText"/>
      </w:pPr>
      <w:r>
        <w:t xml:space="preserve">Draconic Evolution Render Patcher</w:t>
      </w:r>
    </w:p>
    <w:p>
      <w:pPr>
        <w:pStyle w:val="BodyText"/>
      </w:pPr>
      <w:r>
        <w:t xml:space="preserve">dragonfight mod</w:t>
      </w:r>
    </w:p>
    <w:p>
      <w:pPr>
        <w:pStyle w:val="BodyText"/>
      </w:pPr>
      <w:r>
        <w:t xml:space="preserve">Easy Piglins</w:t>
      </w:r>
    </w:p>
    <w:p>
      <w:pPr>
        <w:pStyle w:val="BodyText"/>
      </w:pPr>
      <w:r>
        <w:t xml:space="preserve">Easy Villagers</w:t>
      </w:r>
    </w:p>
    <w:p>
      <w:pPr>
        <w:pStyle w:val="BodyText"/>
      </w:pPr>
      <w:r>
        <w:t xml:space="preserve">ElevatorMod</w:t>
      </w:r>
    </w:p>
    <w:p>
      <w:pPr>
        <w:pStyle w:val="BodyText"/>
      </w:pPr>
      <w:r>
        <w:t xml:space="preserve">EnchantmentDescriptions</w:t>
      </w:r>
    </w:p>
    <w:p>
      <w:pPr>
        <w:pStyle w:val="BodyText"/>
      </w:pPr>
      <w:r>
        <w:t xml:space="preserve">Ender IO</w:t>
      </w:r>
    </w:p>
    <w:p>
      <w:pPr>
        <w:pStyle w:val="BodyText"/>
      </w:pPr>
      <w:r>
        <w:t xml:space="preserve">Ender IO: Conduit Optimizer</w:t>
      </w:r>
    </w:p>
    <w:p>
      <w:pPr>
        <w:pStyle w:val="BodyText"/>
      </w:pPr>
      <w:r>
        <w:t xml:space="preserve">Entangled</w:t>
      </w:r>
    </w:p>
    <w:p>
      <w:pPr>
        <w:pStyle w:val="BodyText"/>
      </w:pPr>
      <w:r>
        <w:t xml:space="preserve">Eternal Starlight</w:t>
      </w:r>
    </w:p>
    <w:p>
      <w:pPr>
        <w:pStyle w:val="BodyText"/>
      </w:pPr>
      <w:r>
        <w:t xml:space="preserve">Extended Industrialization</w:t>
      </w:r>
    </w:p>
    <w:p>
      <w:pPr>
        <w:pStyle w:val="BodyText"/>
      </w:pPr>
      <w:r>
        <w:t xml:space="preserve">FancyMenu</w:t>
      </w:r>
    </w:p>
    <w:p>
      <w:pPr>
        <w:pStyle w:val="BodyText"/>
      </w:pPr>
      <w:r>
        <w:t xml:space="preserve">Fargo's Talismans</w:t>
      </w:r>
    </w:p>
    <w:p>
      <w:pPr>
        <w:pStyle w:val="BodyText"/>
      </w:pPr>
      <w:r>
        <w:t xml:space="preserve">Farmer's Cutting: Oh The Biomes We've Gone</w:t>
      </w:r>
    </w:p>
    <w:p>
      <w:pPr>
        <w:pStyle w:val="BodyText"/>
      </w:pPr>
      <w:r>
        <w:t xml:space="preserve">FindMe</w:t>
      </w:r>
    </w:p>
    <w:p>
      <w:pPr>
        <w:pStyle w:val="BodyText"/>
      </w:pPr>
      <w:r>
        <w:t xml:space="preserve">Flat Bedrock</w:t>
      </w:r>
    </w:p>
    <w:p>
      <w:pPr>
        <w:pStyle w:val="BodyText"/>
      </w:pPr>
      <w:r>
        <w:t xml:space="preserve">Flourish</w:t>
      </w:r>
    </w:p>
    <w:p>
      <w:pPr>
        <w:pStyle w:val="BodyText"/>
      </w:pPr>
      <w:r>
        <w:t xml:space="preserve">FTB Auxilium</w:t>
      </w:r>
    </w:p>
    <w:p>
      <w:pPr>
        <w:pStyle w:val="BodyText"/>
      </w:pPr>
      <w:r>
        <w:t xml:space="preserve">FTB Backups 3</w:t>
      </w:r>
    </w:p>
    <w:p>
      <w:pPr>
        <w:pStyle w:val="BodyText"/>
      </w:pPr>
      <w:r>
        <w:t xml:space="preserve">FTB Evolution Companion</w:t>
      </w:r>
    </w:p>
    <w:p>
      <w:pPr>
        <w:pStyle w:val="BodyText"/>
      </w:pPr>
      <w:r>
        <w:t xml:space="preserve">FTB Jei Extras</w:t>
      </w:r>
    </w:p>
    <w:p>
      <w:pPr>
        <w:pStyle w:val="BodyText"/>
      </w:pPr>
      <w:r>
        <w:t xml:space="preserve">FTB Teams</w:t>
      </w:r>
    </w:p>
    <w:p>
      <w:pPr>
        <w:pStyle w:val="BodyText"/>
      </w:pPr>
      <w:r>
        <w:t xml:space="preserve">Functional Storage Create &amp; Aero</w:t>
      </w:r>
    </w:p>
    <w:p>
      <w:pPr>
        <w:pStyle w:val="BodyText"/>
      </w:pPr>
      <w:r>
        <w:t xml:space="preserve">Fusion</w:t>
      </w:r>
    </w:p>
    <w:p>
      <w:pPr>
        <w:pStyle w:val="BodyText"/>
      </w:pPr>
      <w:r>
        <w:t xml:space="preserve">Gaze</w:t>
      </w:r>
    </w:p>
    <w:p>
      <w:pPr>
        <w:pStyle w:val="BodyText"/>
      </w:pPr>
      <w:r>
        <w:t xml:space="preserve">GeckoLib 4</w:t>
      </w:r>
    </w:p>
    <w:p>
      <w:pPr>
        <w:pStyle w:val="BodyText"/>
      </w:pPr>
      <w:r>
        <w:t xml:space="preserve">Genetics: Resequenced</w:t>
      </w:r>
    </w:p>
    <w:p>
      <w:pPr>
        <w:pStyle w:val="BodyText"/>
      </w:pPr>
      <w:r>
        <w:t xml:space="preserve">Growth Accelerator Tiers</w:t>
      </w:r>
    </w:p>
    <w:p>
      <w:pPr>
        <w:pStyle w:val="BodyText"/>
      </w:pPr>
      <w:r>
        <w:t xml:space="preserve">Hexerei</w:t>
      </w:r>
    </w:p>
    <w:p>
      <w:pPr>
        <w:pStyle w:val="BodyText"/>
      </w:pPr>
      <w:r>
        <w:t xml:space="preserve">Hyperbox</w:t>
      </w:r>
    </w:p>
    <w:p>
      <w:pPr>
        <w:pStyle w:val="BodyText"/>
      </w:pPr>
      <w:r>
        <w:t xml:space="preserve">iChunUtil</w:t>
      </w:r>
    </w:p>
    <w:p>
      <w:pPr>
        <w:pStyle w:val="BodyText"/>
      </w:pPr>
      <w:r>
        <w:t xml:space="preserve">I'm Fast</w:t>
      </w:r>
    </w:p>
    <w:p>
      <w:pPr>
        <w:pStyle w:val="BodyText"/>
      </w:pPr>
      <w:r>
        <w:t xml:space="preserve">Industrial Foregoing</w:t>
      </w:r>
    </w:p>
    <w:p>
      <w:pPr>
        <w:pStyle w:val="BodyText"/>
      </w:pPr>
      <w:r>
        <w:t xml:space="preserve">IntegratedCrafting</w:t>
      </w:r>
    </w:p>
    <w:p>
      <w:pPr>
        <w:pStyle w:val="BodyText"/>
      </w:pPr>
      <w:r>
        <w:t xml:space="preserve">IntegratedTunnels</w:t>
      </w:r>
    </w:p>
    <w:p>
      <w:pPr>
        <w:pStyle w:val="BodyText"/>
      </w:pPr>
      <w:r>
        <w:t xml:space="preserve">Create: Interiors</w:t>
      </w:r>
    </w:p>
    <w:p>
      <w:pPr>
        <w:pStyle w:val="BodyText"/>
      </w:pPr>
      <w:r>
        <w:t xml:space="preserve">Inventory Totem</w:t>
      </w:r>
    </w:p>
    <w:p>
      <w:pPr>
        <w:pStyle w:val="BodyText"/>
      </w:pPr>
      <w:r>
        <w:t xml:space="preserve">Iron Furnaces</w:t>
      </w:r>
    </w:p>
    <w:p>
      <w:pPr>
        <w:pStyle w:val="BodyText"/>
      </w:pPr>
      <w:r>
        <w:t xml:space="preserve">Iron's Apothic</w:t>
      </w:r>
    </w:p>
    <w:p>
      <w:pPr>
        <w:pStyle w:val="BodyText"/>
      </w:pPr>
      <w:r>
        <w:t xml:space="preserve">Iron's Spells 'n Spellbooks</w:t>
      </w:r>
    </w:p>
    <w:p>
      <w:pPr>
        <w:pStyle w:val="BodyText"/>
      </w:pPr>
      <w:r>
        <w:t xml:space="preserve">Just Another Mining Dimension</w:t>
      </w:r>
    </w:p>
    <w:p>
      <w:pPr>
        <w:pStyle w:val="BodyText"/>
      </w:pPr>
      <w:r>
        <w:t xml:space="preserve">Just Another Void Dimension</w:t>
      </w:r>
    </w:p>
    <w:p>
      <w:pPr>
        <w:pStyle w:val="BodyText"/>
      </w:pPr>
      <w:r>
        <w:t xml:space="preserve">Just Dire Fuels</w:t>
      </w:r>
    </w:p>
    <w:p>
      <w:pPr>
        <w:pStyle w:val="BodyText"/>
      </w:pPr>
      <w:r>
        <w:t xml:space="preserve">Just Zoom</w:t>
      </w:r>
    </w:p>
    <w:p>
      <w:pPr>
        <w:pStyle w:val="BodyText"/>
      </w:pPr>
      <w:r>
        <w:t xml:space="preserve">kotlinforforge-5.12.0-all</w:t>
      </w:r>
    </w:p>
    <w:p>
      <w:pPr>
        <w:pStyle w:val="BodyText"/>
      </w:pPr>
      <w:r>
        <w:t xml:space="preserve">Laser Bridges</w:t>
      </w:r>
    </w:p>
    <w:p>
      <w:pPr>
        <w:pStyle w:val="BodyText"/>
      </w:pPr>
      <w:r>
        <w:t xml:space="preserve">LaserIO</w:t>
      </w:r>
    </w:p>
    <w:p>
      <w:pPr>
        <w:pStyle w:val="BodyText"/>
      </w:pPr>
      <w:r>
        <w:t xml:space="preserve">lionfishapi</w:t>
      </w:r>
    </w:p>
    <w:p>
      <w:pPr>
        <w:pStyle w:val="BodyText"/>
      </w:pPr>
      <w:r>
        <w:t xml:space="preserve">Little Big Redstone</w:t>
      </w:r>
    </w:p>
    <w:p>
      <w:pPr>
        <w:pStyle w:val="BodyText"/>
      </w:pPr>
      <w:r>
        <w:t xml:space="preserve">lootintegrations_ctov mod</w:t>
      </w:r>
    </w:p>
    <w:p>
      <w:pPr>
        <w:pStyle w:val="BodyText"/>
      </w:pPr>
      <w:r>
        <w:t xml:space="preserve">lootintegrations_yungs mod</w:t>
      </w:r>
    </w:p>
    <w:p>
      <w:pPr>
        <w:pStyle w:val="BodyText"/>
      </w:pPr>
      <w:r>
        <w:t xml:space="preserve">LootJS</w:t>
      </w:r>
    </w:p>
    <w:p>
      <w:pPr>
        <w:pStyle w:val="BodyText"/>
      </w:pPr>
      <w:r>
        <w:t xml:space="preserve">Lootr</w:t>
      </w:r>
    </w:p>
    <w:p>
      <w:pPr>
        <w:pStyle w:val="BodyText"/>
      </w:pPr>
      <w:r>
        <w:t xml:space="preserve">McJtyLib</w:t>
      </w:r>
    </w:p>
    <w:p>
      <w:pPr>
        <w:pStyle w:val="BodyText"/>
      </w:pPr>
      <w:r>
        <w:t xml:space="preserve">Macaw's Furniture</w:t>
      </w:r>
    </w:p>
    <w:p>
      <w:pPr>
        <w:pStyle w:val="BodyText"/>
      </w:pPr>
      <w:r>
        <w:t xml:space="preserve">MEGA Cells</w:t>
      </w:r>
    </w:p>
    <w:p>
      <w:pPr>
        <w:pStyle w:val="BodyText"/>
      </w:pPr>
      <w:r>
        <w:t xml:space="preserve">mekanism_lasers-1.1.10.3-a</w:t>
      </w:r>
    </w:p>
    <w:p>
      <w:pPr>
        <w:pStyle w:val="BodyText"/>
      </w:pPr>
      <w:r>
        <w:t xml:space="preserve">Mekanism Turrets</w:t>
      </w:r>
    </w:p>
    <w:p>
      <w:pPr>
        <w:pStyle w:val="BodyText"/>
      </w:pPr>
      <w:r>
        <w:t xml:space="preserve">Mekanism Unleashed</w:t>
      </w:r>
    </w:p>
    <w:p>
      <w:pPr>
        <w:pStyle w:val="BodyText"/>
      </w:pPr>
      <w:r>
        <w:t xml:space="preserve">ME Requester</w:t>
      </w:r>
    </w:p>
    <w:p>
      <w:pPr>
        <w:pStyle w:val="BodyText"/>
      </w:pPr>
      <w:r>
        <w:t xml:space="preserve">Modular Force Field System</w:t>
      </w:r>
    </w:p>
    <w:p>
      <w:pPr>
        <w:pStyle w:val="BodyText"/>
      </w:pPr>
      <w:r>
        <w:t xml:space="preserve">MI Tweaks</w:t>
      </w:r>
    </w:p>
    <w:p>
      <w:pPr>
        <w:pStyle w:val="BodyText"/>
      </w:pPr>
      <w:r>
        <w:t xml:space="preserve">Mining Gadgets</w:t>
      </w:r>
    </w:p>
    <w:p>
      <w:pPr>
        <w:pStyle w:val="BodyText"/>
      </w:pPr>
      <w:r>
        <w:t xml:space="preserve">Mob Tag Fixes</w:t>
      </w:r>
    </w:p>
    <w:p>
      <w:pPr>
        <w:pStyle w:val="BodyText"/>
      </w:pPr>
      <w:r>
        <w:t xml:space="preserve">ModernFix</w:t>
      </w:r>
    </w:p>
    <w:p>
      <w:pPr>
        <w:pStyle w:val="BodyText"/>
      </w:pPr>
      <w:r>
        <w:t xml:space="preserve">Modonomicon</w:t>
      </w:r>
    </w:p>
    <w:p>
      <w:pPr>
        <w:pStyle w:val="BodyText"/>
      </w:pPr>
      <w:r>
        <w:t xml:space="preserve">Moonlight Lib</w:t>
      </w:r>
    </w:p>
    <w:p>
      <w:pPr>
        <w:pStyle w:val="BodyText"/>
      </w:pPr>
      <w:r>
        <w:t xml:space="preserve">More Overlays Updated</w:t>
      </w:r>
    </w:p>
    <w:p>
      <w:pPr>
        <w:pStyle w:val="BodyText"/>
      </w:pPr>
      <w:r>
        <w:t xml:space="preserve">Neo Vitae</w:t>
      </w:r>
    </w:p>
    <w:p>
      <w:pPr>
        <w:pStyle w:val="BodyText"/>
      </w:pPr>
      <w:r>
        <w:t xml:space="preserve">Not Enough Patterns</w:t>
      </w:r>
    </w:p>
    <w:p>
      <w:pPr>
        <w:pStyle w:val="BodyText"/>
      </w:pPr>
      <w:r>
        <w:t xml:space="preserve">NetherPortalFix</w:t>
      </w:r>
    </w:p>
    <w:p>
      <w:pPr>
        <w:pStyle w:val="BodyText"/>
      </w:pPr>
      <w:r>
        <w:t xml:space="preserve">Network_tool plus</w:t>
      </w:r>
    </w:p>
    <w:p>
      <w:pPr>
        <w:pStyle w:val="BodyText"/>
      </w:pPr>
      <w:r>
        <w:t xml:space="preserve">Nolijium</w:t>
      </w:r>
    </w:p>
    <w:p>
      <w:pPr>
        <w:pStyle w:val="BodyText"/>
      </w:pPr>
      <w:r>
        <w:t xml:space="preserve">Not Enough Glyphs</w:t>
      </w:r>
    </w:p>
    <w:p>
      <w:pPr>
        <w:pStyle w:val="BodyText"/>
      </w:pPr>
      <w:r>
        <w:t xml:space="preserve">Obsidian Boat</w:t>
      </w:r>
    </w:p>
    <w:p>
      <w:pPr>
        <w:pStyle w:val="BodyText"/>
      </w:pPr>
      <w:r>
        <w:t xml:space="preserve">Occultism</w:t>
      </w:r>
    </w:p>
    <w:p>
      <w:pPr>
        <w:pStyle w:val="BodyText"/>
      </w:pPr>
      <w:r>
        <w:t xml:space="preserve">Oritech</w:t>
      </w:r>
    </w:p>
    <w:p>
      <w:pPr>
        <w:pStyle w:val="BodyText"/>
      </w:pPr>
      <w:r>
        <w:t xml:space="preserve">OverloadedArmorBar</w:t>
      </w:r>
    </w:p>
    <w:p>
      <w:pPr>
        <w:pStyle w:val="BodyText"/>
      </w:pPr>
      <w:r>
        <w:t xml:space="preserve">paganbless-0.2.5</w:t>
      </w:r>
    </w:p>
    <w:p>
      <w:pPr>
        <w:pStyle w:val="BodyText"/>
      </w:pPr>
      <w:r>
        <w:t xml:space="preserve">Patchful</w:t>
      </w:r>
    </w:p>
    <w:p>
      <w:pPr>
        <w:pStyle w:val="BodyText"/>
      </w:pPr>
      <w:r>
        <w:t xml:space="preserve">PolyLib</w:t>
      </w:r>
    </w:p>
    <w:p>
      <w:pPr>
        <w:pStyle w:val="BodyText"/>
      </w:pPr>
      <w:r>
        <w:t xml:space="preserve">Productive Trees</w:t>
      </w:r>
    </w:p>
    <w:p>
      <w:pPr>
        <w:pStyle w:val="BodyText"/>
      </w:pPr>
      <w:r>
        <w:t xml:space="preserve">Project: Vibrant Journeys</w:t>
      </w:r>
    </w:p>
    <w:p>
      <w:pPr>
        <w:pStyle w:val="BodyText"/>
      </w:pPr>
      <w:r>
        <w:t xml:space="preserve">Pufferfish's Attributes</w:t>
      </w:r>
    </w:p>
    <w:p>
      <w:pPr>
        <w:pStyle w:val="BodyText"/>
      </w:pPr>
      <w:r>
        <w:t xml:space="preserve">Pylons</w:t>
      </w:r>
    </w:p>
    <w:p>
      <w:pPr>
        <w:pStyle w:val="BodyText"/>
      </w:pPr>
      <w:r>
        <w:t xml:space="preserve">Create: Steam 'n' Rails 1.21.1</w:t>
      </w:r>
    </w:p>
    <w:p>
      <w:pPr>
        <w:pStyle w:val="BodyText"/>
      </w:pPr>
      <w:r>
        <w:t xml:space="preserve">Random Bone Meal Flowers</w:t>
      </w:r>
    </w:p>
    <w:p>
      <w:pPr>
        <w:pStyle w:val="BodyText"/>
      </w:pPr>
      <w:r>
        <w:t xml:space="preserve">Rechiseled</w:t>
      </w:r>
    </w:p>
    <w:p>
      <w:pPr>
        <w:pStyle w:val="BodyText"/>
      </w:pPr>
      <w:r>
        <w:t xml:space="preserve">Rechiseled: Chipped</w:t>
      </w:r>
    </w:p>
    <w:p>
      <w:pPr>
        <w:pStyle w:val="BodyText"/>
      </w:pPr>
      <w:r>
        <w:t xml:space="preserve">Refined Types</w:t>
      </w:r>
    </w:p>
    <w:p>
      <w:pPr>
        <w:pStyle w:val="BodyText"/>
      </w:pPr>
      <w:r>
        <w:t xml:space="preserve">Refined Storage - JEI Integration</w:t>
      </w:r>
    </w:p>
    <w:p>
      <w:pPr>
        <w:pStyle w:val="BodyText"/>
      </w:pPr>
      <w:r>
        <w:t xml:space="preserve">Refined Storage - Mekanism Integration</w:t>
      </w:r>
    </w:p>
    <w:p>
      <w:pPr>
        <w:pStyle w:val="BodyText"/>
      </w:pPr>
      <w:r>
        <w:t xml:space="preserve">Refined Storage</w:t>
      </w:r>
    </w:p>
    <w:p>
      <w:pPr>
        <w:pStyle w:val="BodyText"/>
      </w:pPr>
      <w:r>
        <w:t xml:space="preserve">Refined Storage - Quartz Arsenal</w:t>
      </w:r>
    </w:p>
    <w:p>
      <w:pPr>
        <w:pStyle w:val="BodyText"/>
      </w:pPr>
      <w:r>
        <w:t xml:space="preserve">Reliquified Ars Nouveau</w:t>
      </w:r>
    </w:p>
    <w:p>
      <w:pPr>
        <w:pStyle w:val="BodyText"/>
      </w:pPr>
      <w:r>
        <w:t xml:space="preserve">Reliquified L_Ender's Cataclysm</w:t>
      </w:r>
    </w:p>
    <w:p>
      <w:pPr>
        <w:pStyle w:val="BodyText"/>
      </w:pPr>
      <w:r>
        <w:t xml:space="preserve">RFToolsUtility</w:t>
      </w:r>
    </w:p>
    <w:p>
      <w:pPr>
        <w:pStyle w:val="BodyText"/>
      </w:pPr>
      <w:r>
        <w:t xml:space="preserve">Rocket Game Platform Client</w:t>
      </w:r>
    </w:p>
    <w:p>
      <w:pPr>
        <w:pStyle w:val="BodyText"/>
      </w:pPr>
      <w:r>
        <w:t xml:space="preserve">Rhino</w:t>
      </w:r>
    </w:p>
    <w:p>
      <w:pPr>
        <w:pStyle w:val="BodyText"/>
      </w:pPr>
      <w:r>
        <w:t xml:space="preserve">Right Click Harvest</w:t>
      </w:r>
    </w:p>
    <w:p>
      <w:pPr>
        <w:pStyle w:val="BodyText"/>
      </w:pPr>
      <w:r>
        <w:t xml:space="preserve">RS: Requestify</w:t>
      </w:r>
    </w:p>
    <w:p>
      <w:pPr>
        <w:pStyle w:val="BodyText"/>
      </w:pPr>
      <w:r>
        <w:t xml:space="preserve">Jade Sable Compat</w:t>
      </w:r>
    </w:p>
    <w:p>
      <w:pPr>
        <w:pStyle w:val="BodyText"/>
      </w:pPr>
      <w:r>
        <w:t xml:space="preserve">SableMassView</w:t>
      </w:r>
    </w:p>
    <w:p>
      <w:pPr>
        <w:pStyle w:val="BodyText"/>
      </w:pPr>
      <w:r>
        <w:t xml:space="preserve">Shield Generators</w:t>
      </w:r>
    </w:p>
    <w:p>
      <w:pPr>
        <w:pStyle w:val="BodyText"/>
      </w:pPr>
      <w:r>
        <w:t xml:space="preserve">Showcase Item</w:t>
      </w:r>
    </w:p>
    <w:p>
      <w:pPr>
        <w:pStyle w:val="BodyText"/>
      </w:pPr>
      <w:r>
        <w:t xml:space="preserve">Shtreimel</w:t>
      </w:r>
    </w:p>
    <w:p>
      <w:pPr>
        <w:pStyle w:val="BodyText"/>
      </w:pPr>
      <w:r>
        <w:t xml:space="preserve">Silent Lib</w:t>
      </w:r>
    </w:p>
    <w:p>
      <w:pPr>
        <w:pStyle w:val="BodyText"/>
      </w:pPr>
      <w:r>
        <w:t xml:space="preserve">Simple Weather</w:t>
      </w:r>
    </w:p>
    <w:p>
      <w:pPr>
        <w:pStyle w:val="BodyText"/>
      </w:pPr>
      <w:r>
        <w:t xml:space="preserve">Simply Light</w:t>
      </w:r>
    </w:p>
    <w:p>
      <w:pPr>
        <w:pStyle w:val="BodyText"/>
      </w:pPr>
      <w:r>
        <w:t xml:space="preserve">Sophisticated Backpacks</w:t>
      </w:r>
    </w:p>
    <w:p>
      <w:pPr>
        <w:pStyle w:val="BodyText"/>
      </w:pPr>
      <w:r>
        <w:t xml:space="preserve">Sophisticated Backpacks Create Integration</w:t>
      </w:r>
    </w:p>
    <w:p>
      <w:pPr>
        <w:pStyle w:val="BodyText"/>
      </w:pPr>
      <w:r>
        <w:t xml:space="preserve">Sophisticated Storage</w:t>
      </w:r>
    </w:p>
    <w:p>
      <w:pPr>
        <w:pStyle w:val="BodyText"/>
      </w:pPr>
      <w:r>
        <w:t xml:space="preserve">Sophisticated Storage Create Integration</w:t>
      </w:r>
    </w:p>
    <w:p>
      <w:pPr>
        <w:pStyle w:val="BodyText"/>
      </w:pPr>
      <w:r>
        <w:t xml:space="preserve">Sophisticated Storage In Motion</w:t>
      </w:r>
    </w:p>
    <w:p>
      <w:pPr>
        <w:pStyle w:val="BodyText"/>
      </w:pPr>
      <w:r>
        <w:t xml:space="preserve">spark</w:t>
      </w:r>
    </w:p>
    <w:p>
      <w:pPr>
        <w:pStyle w:val="BodyText"/>
      </w:pPr>
      <w:r>
        <w:t xml:space="preserve">StevesCarts2</w:t>
      </w:r>
    </w:p>
    <w:p>
      <w:pPr>
        <w:pStyle w:val="BodyText"/>
      </w:pPr>
      <w:r>
        <w:t xml:space="preserve">Structure Essentials mod</w:t>
      </w:r>
    </w:p>
    <w:p>
      <w:pPr>
        <w:pStyle w:val="BodyText"/>
      </w:pPr>
      <w:r>
        <w:t xml:space="preserve">SuperMartijn642's Config Library</w:t>
      </w:r>
    </w:p>
    <w:p>
      <w:pPr>
        <w:pStyle w:val="BodyText"/>
      </w:pPr>
      <w:r>
        <w:t xml:space="preserve">Tectonic</w:t>
      </w:r>
    </w:p>
    <w:p>
      <w:pPr>
        <w:pStyle w:val="BodyText"/>
      </w:pPr>
      <w:r>
        <w:t xml:space="preserve">The Afterdark</w:t>
      </w:r>
    </w:p>
    <w:p>
      <w:pPr>
        <w:pStyle w:val="BodyText"/>
      </w:pPr>
      <w:r>
        <w:t xml:space="preserve">The Bumblezone</w:t>
      </w:r>
    </w:p>
    <w:p>
      <w:pPr>
        <w:pStyle w:val="BodyText"/>
      </w:pPr>
      <w:r>
        <w:t xml:space="preserve">Transfer Labels</w:t>
      </w:r>
    </w:p>
    <w:p>
      <w:pPr>
        <w:pStyle w:val="BodyText"/>
      </w:pPr>
      <w:r>
        <w:t xml:space="preserve">TrashSlot</w:t>
      </w:r>
    </w:p>
    <w:p>
      <w:pPr>
        <w:pStyle w:val="BodyText"/>
      </w:pPr>
      <w:r>
        <w:t xml:space="preserve">Traveler's Compass</w:t>
      </w:r>
    </w:p>
    <w:p>
      <w:pPr>
        <w:pStyle w:val="BodyText"/>
      </w:pPr>
      <w:r>
        <w:t xml:space="preserve">Treasure Distance</w:t>
      </w:r>
    </w:p>
    <w:p>
      <w:pPr>
        <w:pStyle w:val="BodyText"/>
      </w:pPr>
      <w:r>
        <w:t xml:space="preserve">TrimsEffects</w:t>
      </w:r>
    </w:p>
    <w:p>
      <w:pPr>
        <w:pStyle w:val="BodyText"/>
      </w:pPr>
      <w:r>
        <w:t xml:space="preserve">What Are They Up To</w:t>
      </w:r>
    </w:p>
    <w:p>
      <w:pPr>
        <w:pStyle w:val="BodyText"/>
      </w:pPr>
      <w:r>
        <w:t xml:space="preserve">WaystonesSable</w:t>
      </w:r>
    </w:p>
    <w:p>
      <w:pPr>
        <w:pStyle w:val="BodyText"/>
      </w:pPr>
      <w:r>
        <w:t xml:space="preserve">WhatTheBucket</w:t>
      </w:r>
    </w:p>
    <w:p>
      <w:pPr>
        <w:pStyle w:val="BodyText"/>
      </w:pPr>
      <w:r>
        <w:t xml:space="preserve">Wits</w:t>
      </w:r>
    </w:p>
    <w:p>
      <w:pPr>
        <w:pStyle w:val="BodyText"/>
      </w:pPr>
      <w:r>
        <w:t xml:space="preserve">XyCraft Machines</w:t>
      </w:r>
    </w:p>
    <w:p>
      <w:pPr>
        <w:pStyle w:val="BodyText"/>
      </w:pPr>
      <w:r>
        <w:t xml:space="preserve">XyCraft World</w:t>
      </w:r>
    </w:p>
    <w:p>
      <w:pPr>
        <w:pStyle w:val="BodyText"/>
      </w:pPr>
      <w:r>
        <w:t xml:space="preserve">Yeetus Experimentus</w:t>
      </w:r>
    </w:p>
    <w:p>
      <w:pPr>
        <w:pStyle w:val="BodyText"/>
      </w:pPr>
      <w:r>
        <w:t xml:space="preserve">AE2 Import Export Card</w:t>
      </w:r>
    </w:p>
    <w:p>
      <w:pPr>
        <w:pStyle w:val="BodyText"/>
      </w:pPr>
      <w:r>
        <w:t xml:space="preserve">AE2 JEI Integration</w:t>
      </w:r>
    </w:p>
    <w:p>
      <w:pPr>
        <w:pStyle w:val="BodyText"/>
      </w:pPr>
      <w:r>
        <w:t xml:space="preserve">AE2 Network Analyser</w:t>
      </w:r>
    </w:p>
    <w:p>
      <w:pPr>
        <w:pStyle w:val="BodyText"/>
      </w:pPr>
      <w:r>
        <w:t xml:space="preserve">AE2: Crafting Tree</w:t>
      </w:r>
    </w:p>
    <w:p>
      <w:pPr>
        <w:pStyle w:val="BodyText"/>
      </w:pPr>
      <w:r>
        <w:t xml:space="preserve">AEInfinityBooster</w:t>
      </w:r>
    </w:p>
    <w:p>
      <w:pPr>
        <w:pStyle w:val="BodyText"/>
      </w:pPr>
      <w:r>
        <w:t xml:space="preserve">AI-Improvements</w:t>
      </w:r>
    </w:p>
    <w:p>
      <w:pPr>
        <w:pStyle w:val="BodyText"/>
      </w:pPr>
      <w:r>
        <w:t xml:space="preserve">Accelerated Decay</w:t>
      </w:r>
    </w:p>
    <w:p>
      <w:pPr>
        <w:pStyle w:val="BodyText"/>
      </w:pPr>
      <w:r>
        <w:t xml:space="preserve">Actually Additions</w:t>
      </w:r>
    </w:p>
    <w:p>
      <w:pPr>
        <w:pStyle w:val="BodyText"/>
      </w:pPr>
      <w:r>
        <w:t xml:space="preserve">Ad Astra</w:t>
      </w:r>
    </w:p>
    <w:p>
      <w:pPr>
        <w:pStyle w:val="BodyText"/>
      </w:pPr>
      <w:r>
        <w:t xml:space="preserve">Ad Astra: Giselle Addon</w:t>
      </w:r>
    </w:p>
    <w:p>
      <w:pPr>
        <w:pStyle w:val="BodyText"/>
      </w:pPr>
      <w:r>
        <w:t xml:space="preserve">Additional Lights</w:t>
      </w:r>
    </w:p>
    <w:p>
      <w:pPr>
        <w:pStyle w:val="BodyText"/>
      </w:pPr>
      <w:r>
        <w:t xml:space="preserve">Advanced Peripherals</w:t>
      </w:r>
    </w:p>
    <w:p>
      <w:pPr>
        <w:pStyle w:val="BodyText"/>
      </w:pPr>
      <w:r>
        <w:t xml:space="preserve">AdvancedAE</w:t>
      </w:r>
    </w:p>
    <w:p>
      <w:pPr>
        <w:pStyle w:val="BodyText"/>
      </w:pPr>
      <w:r>
        <w:t xml:space="preserve">Akashic Tome</w:t>
      </w:r>
    </w:p>
    <w:p>
      <w:pPr>
        <w:pStyle w:val="BodyText"/>
      </w:pPr>
      <w:r>
        <w:t xml:space="preserve">All The Arcanist Gear</w:t>
      </w:r>
    </w:p>
    <w:p>
      <w:pPr>
        <w:pStyle w:val="BodyText"/>
      </w:pPr>
      <w:r>
        <w:t xml:space="preserve">All The Tweaks</w:t>
      </w:r>
    </w:p>
    <w:p>
      <w:pPr>
        <w:pStyle w:val="BodyText"/>
      </w:pPr>
      <w:r>
        <w:t xml:space="preserve">All the Wizard Gear</w:t>
      </w:r>
    </w:p>
    <w:p>
      <w:pPr>
        <w:pStyle w:val="BodyText"/>
      </w:pPr>
      <w:r>
        <w:t xml:space="preserve">AllTheCompressed</w:t>
      </w:r>
    </w:p>
    <w:p>
      <w:pPr>
        <w:pStyle w:val="BodyText"/>
      </w:pPr>
      <w:r>
        <w:t xml:space="preserve">All The Leaks</w:t>
      </w:r>
    </w:p>
    <w:p>
      <w:pPr>
        <w:pStyle w:val="BodyText"/>
      </w:pPr>
      <w:r>
        <w:t xml:space="preserve">AllTheOres</w:t>
      </w:r>
    </w:p>
    <w:p>
      <w:pPr>
        <w:pStyle w:val="BodyText"/>
      </w:pPr>
      <w:r>
        <w:t xml:space="preserve">Allthemodium</w:t>
      </w:r>
    </w:p>
    <w:p>
      <w:pPr>
        <w:pStyle w:val="BodyText"/>
      </w:pPr>
      <w:r>
        <w:t xml:space="preserve">AlmostUnified</w:t>
      </w:r>
    </w:p>
    <w:p>
      <w:pPr>
        <w:pStyle w:val="BodyText"/>
      </w:pPr>
      <w:r>
        <w:t xml:space="preserve">Amendments</w:t>
      </w:r>
    </w:p>
    <w:p>
      <w:pPr>
        <w:pStyle w:val="BodyText"/>
      </w:pPr>
      <w:r>
        <w:t xml:space="preserve">Apotheosis</w:t>
      </w:r>
    </w:p>
    <w:p>
      <w:pPr>
        <w:pStyle w:val="BodyText"/>
      </w:pPr>
      <w:r>
        <w:t xml:space="preserve">Apothic Attributes</w:t>
      </w:r>
    </w:p>
    <w:p>
      <w:pPr>
        <w:pStyle w:val="BodyText"/>
      </w:pPr>
      <w:r>
        <w:t xml:space="preserve">Apothic Enchanting</w:t>
      </w:r>
    </w:p>
    <w:p>
      <w:pPr>
        <w:pStyle w:val="BodyText"/>
      </w:pPr>
      <w:r>
        <w:t xml:space="preserve">Apothic Spawners</w:t>
      </w:r>
    </w:p>
    <w:p>
      <w:pPr>
        <w:pStyle w:val="BodyText"/>
      </w:pPr>
      <w:r>
        <w:t xml:space="preserve">AppleSkin</w:t>
      </w:r>
    </w:p>
    <w:p>
      <w:pPr>
        <w:pStyle w:val="BodyText"/>
      </w:pPr>
      <w:r>
        <w:t xml:space="preserve">Applied Energistics 2</w:t>
      </w:r>
    </w:p>
    <w:p>
      <w:pPr>
        <w:pStyle w:val="BodyText"/>
      </w:pPr>
      <w:r>
        <w:t xml:space="preserve">AE2WTLib</w:t>
      </w:r>
    </w:p>
    <w:p>
      <w:pPr>
        <w:pStyle w:val="BodyText"/>
      </w:pPr>
      <w:r>
        <w:t xml:space="preserve">Applied Mekanistics</w:t>
      </w:r>
    </w:p>
    <w:p>
      <w:pPr>
        <w:pStyle w:val="BodyText"/>
      </w:pPr>
      <w:r>
        <w:t xml:space="preserve">AppliedFlux</w:t>
      </w:r>
    </w:p>
    <w:p>
      <w:pPr>
        <w:pStyle w:val="BodyText"/>
      </w:pPr>
      <w:r>
        <w:t xml:space="preserve">Aquaculture 2</w:t>
      </w:r>
    </w:p>
    <w:p>
      <w:pPr>
        <w:pStyle w:val="BodyText"/>
      </w:pPr>
      <w:r>
        <w:t xml:space="preserve">Architectury</w:t>
      </w:r>
    </w:p>
    <w:p>
      <w:pPr>
        <w:pStyle w:val="BodyText"/>
      </w:pPr>
      <w:r>
        <w:t xml:space="preserve">Ars Additions</w:t>
      </w:r>
    </w:p>
    <w:p>
      <w:pPr>
        <w:pStyle w:val="BodyText"/>
      </w:pPr>
      <w:r>
        <w:t xml:space="preserve">Ars Controle</w:t>
      </w:r>
    </w:p>
    <w:p>
      <w:pPr>
        <w:pStyle w:val="BodyText"/>
      </w:pPr>
      <w:r>
        <w:t xml:space="preserve">Ars Creo</w:t>
      </w:r>
    </w:p>
    <w:p>
      <w:pPr>
        <w:pStyle w:val="BodyText"/>
      </w:pPr>
      <w:r>
        <w:t xml:space="preserve">Ars Elemancy</w:t>
      </w:r>
    </w:p>
    <w:p>
      <w:pPr>
        <w:pStyle w:val="BodyText"/>
      </w:pPr>
      <w:r>
        <w:t xml:space="preserve">Ars Elemental</w:t>
      </w:r>
    </w:p>
    <w:p>
      <w:pPr>
        <w:pStyle w:val="BodyText"/>
      </w:pPr>
      <w:r>
        <w:t xml:space="preserve">Ars Nouveau</w:t>
      </w:r>
    </w:p>
    <w:p>
      <w:pPr>
        <w:pStyle w:val="BodyText"/>
      </w:pPr>
      <w:r>
        <w:t xml:space="preserve">Ars Ocultas</w:t>
      </w:r>
    </w:p>
    <w:p>
      <w:pPr>
        <w:pStyle w:val="BodyText"/>
      </w:pPr>
      <w:r>
        <w:t xml:space="preserve">Ars Polymorphia</w:t>
      </w:r>
    </w:p>
    <w:p>
      <w:pPr>
        <w:pStyle w:val="BodyText"/>
      </w:pPr>
      <w:r>
        <w:t xml:space="preserve">Ars Technica</w:t>
      </w:r>
    </w:p>
    <w:p>
      <w:pPr>
        <w:pStyle w:val="BodyText"/>
      </w:pPr>
      <w:r>
        <w:t xml:space="preserve">Ars Unification</w:t>
      </w:r>
    </w:p>
    <w:p>
      <w:pPr>
        <w:pStyle w:val="BodyText"/>
      </w:pPr>
      <w:r>
        <w:t xml:space="preserve">Ars Énergistique</w:t>
      </w:r>
    </w:p>
    <w:p>
      <w:pPr>
        <w:pStyle w:val="BodyText"/>
      </w:pPr>
      <w:r>
        <w:t xml:space="preserve">Artifacts</w:t>
      </w:r>
    </w:p>
    <w:p>
      <w:pPr>
        <w:pStyle w:val="BodyText"/>
      </w:pPr>
      <w:r>
        <w:t xml:space="preserve">Athena</w:t>
      </w:r>
    </w:p>
    <w:p>
      <w:pPr>
        <w:pStyle w:val="BodyText"/>
      </w:pPr>
      <w:r>
        <w:t xml:space="preserve">Atlas API</w:t>
      </w:r>
    </w:p>
    <w:p>
      <w:pPr>
        <w:pStyle w:val="BodyText"/>
      </w:pPr>
      <w:r>
        <w:t xml:space="preserve">AttributeFix</w:t>
      </w:r>
    </w:p>
    <w:p>
      <w:pPr>
        <w:pStyle w:val="BodyText"/>
      </w:pPr>
      <w:r>
        <w:t xml:space="preserve">Auroral</w:t>
      </w:r>
    </w:p>
    <w:p>
      <w:pPr>
        <w:pStyle w:val="BodyText"/>
      </w:pPr>
      <w:r>
        <w:t xml:space="preserve">Auroras</w:t>
      </w:r>
    </w:p>
    <w:p>
      <w:pPr>
        <w:pStyle w:val="BodyText"/>
      </w:pPr>
      <w:r>
        <w:t xml:space="preserve">Bad Wither No Cookie Reloaded</w:t>
      </w:r>
    </w:p>
    <w:p>
      <w:pPr>
        <w:pStyle w:val="BodyText"/>
      </w:pPr>
      <w:r>
        <w:t xml:space="preserve">Balm</w:t>
      </w:r>
    </w:p>
    <w:p>
      <w:pPr>
        <w:pStyle w:val="BodyText"/>
      </w:pPr>
      <w:r>
        <w:t xml:space="preserve">Baubley Heart Canisters</w:t>
      </w:r>
    </w:p>
    <w:p>
      <w:pPr>
        <w:pStyle w:val="BodyText"/>
      </w:pPr>
      <w:r>
        <w:t xml:space="preserve">Better Advanced Tooltips</w:t>
      </w:r>
    </w:p>
    <w:p>
      <w:pPr>
        <w:pStyle w:val="BodyText"/>
      </w:pPr>
      <w:r>
        <w:t xml:space="preserve">Better Advancements</w:t>
      </w:r>
    </w:p>
    <w:p>
      <w:pPr>
        <w:pStyle w:val="BodyText"/>
      </w:pPr>
      <w:r>
        <w:t xml:space="preserve">Better Compatibility Checker</w:t>
      </w:r>
    </w:p>
    <w:p>
      <w:pPr>
        <w:pStyle w:val="BodyText"/>
      </w:pPr>
      <w:r>
        <w:t xml:space="preserve">Bibliobiomes Legacy</w:t>
      </w:r>
    </w:p>
    <w:p>
      <w:pPr>
        <w:pStyle w:val="BodyText"/>
      </w:pPr>
      <w:r>
        <w:t xml:space="preserve">Bibliocraft Legacy</w:t>
      </w:r>
    </w:p>
    <w:p>
      <w:pPr>
        <w:pStyle w:val="BodyText"/>
      </w:pPr>
      <w:r>
        <w:t xml:space="preserve">Bibliowoods Legacy</w:t>
      </w:r>
    </w:p>
    <w:p>
      <w:pPr>
        <w:pStyle w:val="BodyText"/>
      </w:pPr>
      <w:r>
        <w:t xml:space="preserve">BlockUI</w:t>
      </w:r>
    </w:p>
    <w:p>
      <w:pPr>
        <w:pStyle w:val="BodyText"/>
      </w:pPr>
      <w:r>
        <w:t xml:space="preserve">Blue Flame Burning</w:t>
      </w:r>
    </w:p>
    <w:p>
      <w:pPr>
        <w:pStyle w:val="BodyText"/>
      </w:pPr>
      <w:r>
        <w:t xml:space="preserve">Bookshelf</w:t>
      </w:r>
    </w:p>
    <w:p>
      <w:pPr>
        <w:pStyle w:val="BodyText"/>
      </w:pPr>
      <w:r>
        <w:t xml:space="preserve">Borderless Window</w:t>
      </w:r>
    </w:p>
    <w:p>
      <w:pPr>
        <w:pStyle w:val="BodyText"/>
      </w:pPr>
      <w:r>
        <w:t xml:space="preserve">BotanyPots</w:t>
      </w:r>
    </w:p>
    <w:p>
      <w:pPr>
        <w:pStyle w:val="BodyText"/>
      </w:pPr>
      <w:r>
        <w:t xml:space="preserve">Botany Pots - Mystical Agriculture Compat</w:t>
      </w:r>
    </w:p>
    <w:p>
      <w:pPr>
        <w:pStyle w:val="BodyText"/>
      </w:pPr>
      <w:r>
        <w:t xml:space="preserve">BotanyTrees</w:t>
      </w:r>
    </w:p>
    <w:p>
      <w:pPr>
        <w:pStyle w:val="BodyText"/>
      </w:pPr>
      <w:r>
        <w:t xml:space="preserve">Brandon's Core</w:t>
      </w:r>
    </w:p>
    <w:p>
      <w:pPr>
        <w:pStyle w:val="BodyText"/>
      </w:pPr>
      <w:r>
        <w:t xml:space="preserve">Bridging Mod</w:t>
      </w:r>
    </w:p>
    <w:p>
      <w:pPr>
        <w:pStyle w:val="BodyText"/>
      </w:pPr>
      <w:r>
        <w:t xml:space="preserve">Building Gadgets 2</w:t>
      </w:r>
    </w:p>
    <w:p>
      <w:pPr>
        <w:pStyle w:val="BodyText"/>
      </w:pPr>
      <w:r>
        <w:t xml:space="preserve">Byzantine Styles Pack for Minecolonies</w:t>
      </w:r>
    </w:p>
    <w:p>
      <w:pPr>
        <w:pStyle w:val="BodyText"/>
      </w:pPr>
      <w:r>
        <w:t xml:space="preserve">CC: Tweaked</w:t>
      </w:r>
    </w:p>
    <w:p>
      <w:pPr>
        <w:pStyle w:val="BodyText"/>
      </w:pPr>
      <w:r>
        <w:t xml:space="preserve">Cable Tiers</w:t>
      </w:r>
    </w:p>
    <w:p>
      <w:pPr>
        <w:pStyle w:val="BodyText"/>
      </w:pPr>
      <w:r>
        <w:t xml:space="preserve">Caelus API</w:t>
      </w:r>
    </w:p>
    <w:p>
      <w:pPr>
        <w:pStyle w:val="BodyText"/>
      </w:pPr>
      <w:r>
        <w:t xml:space="preserve">Camol</w:t>
      </w:r>
    </w:p>
    <w:p>
      <w:pPr>
        <w:pStyle w:val="BodyText"/>
      </w:pPr>
      <w:r>
        <w:t xml:space="preserve">CatJammies</w:t>
      </w:r>
    </w:p>
    <w:p>
      <w:pPr>
        <w:pStyle w:val="BodyText"/>
      </w:pPr>
      <w:r>
        <w:t xml:space="preserve">Charging Gadgets</w:t>
      </w:r>
    </w:p>
    <w:p>
      <w:pPr>
        <w:pStyle w:val="BodyText"/>
      </w:pPr>
      <w:r>
        <w:t xml:space="preserve">Chipped</w:t>
      </w:r>
    </w:p>
    <w:p>
      <w:pPr>
        <w:pStyle w:val="BodyText"/>
      </w:pPr>
      <w:r>
        <w:t xml:space="preserve">Chisel Reborn [Forge/Fabric/NeoForge]</w:t>
      </w:r>
    </w:p>
    <w:p>
      <w:pPr>
        <w:pStyle w:val="BodyText"/>
      </w:pPr>
      <w:r>
        <w:t xml:space="preserve">ChoiceTheorem's Overhauled Village</w:t>
      </w:r>
    </w:p>
    <w:p>
      <w:pPr>
        <w:pStyle w:val="BodyText"/>
      </w:pPr>
      <w:r>
        <w:t xml:space="preserve">Chroma Carvings</w:t>
      </w:r>
    </w:p>
    <w:p>
      <w:pPr>
        <w:pStyle w:val="BodyText"/>
      </w:pPr>
      <w:r>
        <w:t xml:space="preserve">Clean Swing</w:t>
      </w:r>
    </w:p>
    <w:p>
      <w:pPr>
        <w:pStyle w:val="BodyText"/>
      </w:pPr>
      <w:r>
        <w:t xml:space="preserve">Cloth Config v15 API</w:t>
      </w:r>
    </w:p>
    <w:p>
      <w:pPr>
        <w:pStyle w:val="BodyText"/>
      </w:pPr>
      <w:r>
        <w:t xml:space="preserve">Cloud Glass</w:t>
      </w:r>
    </w:p>
    <w:p>
      <w:pPr>
        <w:pStyle w:val="BodyText"/>
      </w:pPr>
      <w:r>
        <w:t xml:space="preserve">Clumps</w:t>
      </w:r>
    </w:p>
    <w:p>
      <w:pPr>
        <w:pStyle w:val="BodyText"/>
      </w:pPr>
      <w:r>
        <w:t xml:space="preserve">Cobblegen Galore</w:t>
      </w:r>
    </w:p>
    <w:p>
      <w:pPr>
        <w:pStyle w:val="BodyText"/>
      </w:pPr>
      <w:r>
        <w:t xml:space="preserve">Cobweb</w:t>
      </w:r>
    </w:p>
    <w:p>
      <w:pPr>
        <w:pStyle w:val="BodyText"/>
      </w:pPr>
      <w:r>
        <w:t xml:space="preserve">CodeChicken Lib</w:t>
      </w:r>
    </w:p>
    <w:p>
      <w:pPr>
        <w:pStyle w:val="BodyText"/>
      </w:pPr>
      <w:r>
        <w:t xml:space="preserve">Colorful Hearts</w:t>
      </w:r>
    </w:p>
    <w:p>
      <w:pPr>
        <w:pStyle w:val="BodyText"/>
      </w:pPr>
      <w:r>
        <w:t xml:space="preserve">Colorwheel</w:t>
      </w:r>
    </w:p>
    <w:p>
      <w:pPr>
        <w:pStyle w:val="BodyText"/>
      </w:pPr>
      <w:r>
        <w:t xml:space="preserve">Colorwheel Patcher</w:t>
      </w:r>
    </w:p>
    <w:p>
      <w:pPr>
        <w:pStyle w:val="BodyText"/>
      </w:pPr>
      <w:r>
        <w:t xml:space="preserve">Comforts</w:t>
      </w:r>
    </w:p>
    <w:p>
      <w:pPr>
        <w:pStyle w:val="BodyText"/>
      </w:pPr>
      <w:r>
        <w:t xml:space="preserve">Common Capabilities</w:t>
      </w:r>
    </w:p>
    <w:p>
      <w:pPr>
        <w:pStyle w:val="BodyText"/>
      </w:pPr>
      <w:r>
        <w:t xml:space="preserve">Common Storage Lib: Core</w:t>
      </w:r>
    </w:p>
    <w:p>
      <w:pPr>
        <w:pStyle w:val="BodyText"/>
      </w:pPr>
      <w:r>
        <w:t xml:space="preserve">Compact Machines</w:t>
      </w:r>
    </w:p>
    <w:p>
      <w:pPr>
        <w:pStyle w:val="BodyText"/>
      </w:pPr>
      <w:r>
        <w:t xml:space="preserve">Connected Glass</w:t>
      </w:r>
    </w:p>
    <w:p>
      <w:pPr>
        <w:pStyle w:val="BodyText"/>
      </w:pPr>
      <w:r>
        <w:t xml:space="preserve">ConnectedTexturesMod</w:t>
      </w:r>
    </w:p>
    <w:p>
      <w:pPr>
        <w:pStyle w:val="BodyText"/>
      </w:pPr>
      <w:r>
        <w:t xml:space="preserve">Connectivity</w:t>
      </w:r>
    </w:p>
    <w:p>
      <w:pPr>
        <w:pStyle w:val="BodyText"/>
      </w:pPr>
      <w:r>
        <w:t xml:space="preserve">Construction Sticks</w:t>
      </w:r>
    </w:p>
    <w:p>
      <w:pPr>
        <w:pStyle w:val="BodyText"/>
      </w:pPr>
      <w:r>
        <w:t xml:space="preserve">Controlling</w:t>
      </w:r>
    </w:p>
    <w:p>
      <w:pPr>
        <w:pStyle w:val="BodyText"/>
      </w:pPr>
      <w:r>
        <w:t xml:space="preserve">Cooking for Blockheads</w:t>
      </w:r>
    </w:p>
    <w:p>
      <w:pPr>
        <w:pStyle w:val="BodyText"/>
      </w:pPr>
      <w:r>
        <w:t xml:space="preserve">Corail Tombstone</w:t>
      </w:r>
    </w:p>
    <w:p>
      <w:pPr>
        <w:pStyle w:val="BodyText"/>
      </w:pPr>
      <w:r>
        <w:t xml:space="preserve">CorgiLib</w:t>
      </w:r>
    </w:p>
    <w:p>
      <w:pPr>
        <w:pStyle w:val="BodyText"/>
      </w:pPr>
      <w:r>
        <w:t xml:space="preserve">Cosmetic Armor Reworked</w:t>
      </w:r>
    </w:p>
    <w:p>
      <w:pPr>
        <w:pStyle w:val="BodyText"/>
      </w:pPr>
      <w:r>
        <w:t xml:space="preserve">Crafting Tweaks</w:t>
      </w:r>
    </w:p>
    <w:p>
      <w:pPr>
        <w:pStyle w:val="BodyText"/>
      </w:pPr>
      <w:r>
        <w:t xml:space="preserve">Crafting On A Stick</w:t>
      </w:r>
    </w:p>
    <w:p>
      <w:pPr>
        <w:pStyle w:val="BodyText"/>
      </w:pPr>
      <w:r>
        <w:t xml:space="preserve">Crash Assistant</w:t>
      </w:r>
    </w:p>
    <w:p>
      <w:pPr>
        <w:pStyle w:val="BodyText"/>
      </w:pPr>
      <w:r>
        <w:t xml:space="preserve">Crash Utilities</w:t>
      </w:r>
    </w:p>
    <w:p>
      <w:pPr>
        <w:pStyle w:val="BodyText"/>
      </w:pPr>
      <w:r>
        <w:t xml:space="preserve">Create</w:t>
      </w:r>
    </w:p>
    <w:p>
      <w:pPr>
        <w:pStyle w:val="BodyText"/>
      </w:pPr>
      <w:r>
        <w:t xml:space="preserve">Create Crafts &amp; Additions</w:t>
      </w:r>
    </w:p>
    <w:p>
      <w:pPr>
        <w:pStyle w:val="BodyText"/>
      </w:pPr>
      <w:r>
        <w:t xml:space="preserve">Create: Aquatic Ambitions</w:t>
      </w:r>
    </w:p>
    <w:p>
      <w:pPr>
        <w:pStyle w:val="BodyText"/>
      </w:pPr>
      <w:r>
        <w:t xml:space="preserve">Create: Bells &amp; Whistles</w:t>
      </w:r>
    </w:p>
    <w:p>
      <w:pPr>
        <w:pStyle w:val="BodyText"/>
      </w:pPr>
      <w:r>
        <w:t xml:space="preserve">Create: Dragons Plus</w:t>
      </w:r>
    </w:p>
    <w:p>
      <w:pPr>
        <w:pStyle w:val="BodyText"/>
      </w:pPr>
      <w:r>
        <w:t xml:space="preserve">Create: Enchantment Industry</w:t>
      </w:r>
    </w:p>
    <w:p>
      <w:pPr>
        <w:pStyle w:val="BodyText"/>
      </w:pPr>
      <w:r>
        <w:t xml:space="preserve">Create: Hypertubes</w:t>
      </w:r>
    </w:p>
    <w:p>
      <w:pPr>
        <w:pStyle w:val="BodyText"/>
      </w:pPr>
      <w:r>
        <w:t xml:space="preserve">Creeper Overhaul</w:t>
      </w:r>
    </w:p>
    <w:p>
      <w:pPr>
        <w:pStyle w:val="BodyText"/>
      </w:pPr>
      <w:r>
        <w:t xml:space="preserve">CreeperHost Presents Steve's Carts</w:t>
      </w:r>
    </w:p>
    <w:p>
      <w:pPr>
        <w:pStyle w:val="BodyText"/>
      </w:pPr>
      <w:r>
        <w:t xml:space="preserve">Cristel Lib</w:t>
      </w:r>
    </w:p>
    <w:p>
      <w:pPr>
        <w:pStyle w:val="BodyText"/>
      </w:pPr>
      <w:r>
        <w:t xml:space="preserve">Cryonic Config</w:t>
      </w:r>
    </w:p>
    <w:p>
      <w:pPr>
        <w:pStyle w:val="BodyText"/>
      </w:pPr>
      <w:r>
        <w:t xml:space="preserve">Crystalix</w:t>
      </w:r>
    </w:p>
    <w:p>
      <w:pPr>
        <w:pStyle w:val="BodyText"/>
      </w:pPr>
      <w:r>
        <w:t xml:space="preserve">Cucumber Library</w:t>
      </w:r>
    </w:p>
    <w:p>
      <w:pPr>
        <w:pStyle w:val="BodyText"/>
      </w:pPr>
      <w:r>
        <w:t xml:space="preserve">Cupboard</w:t>
      </w:r>
    </w:p>
    <w:p>
      <w:pPr>
        <w:pStyle w:val="BodyText"/>
      </w:pPr>
      <w:r>
        <w:t xml:space="preserve">Curios API</w:t>
      </w:r>
    </w:p>
    <w:p>
      <w:pPr>
        <w:pStyle w:val="BodyText"/>
      </w:pPr>
      <w:r>
        <w:t xml:space="preserve">Cyclops Core</w:t>
      </w:r>
    </w:p>
    <w:p>
      <w:pPr>
        <w:pStyle w:val="BodyText"/>
      </w:pPr>
      <w:r>
        <w:t xml:space="preserve">Dark Mode Everywhere</w:t>
      </w:r>
    </w:p>
    <w:p>
      <w:pPr>
        <w:pStyle w:val="BodyText"/>
      </w:pPr>
      <w:r>
        <w:t xml:space="preserve">Deeper and Darker</w:t>
      </w:r>
    </w:p>
    <w:p>
      <w:pPr>
        <w:pStyle w:val="BodyText"/>
      </w:pPr>
      <w:r>
        <w:t xml:space="preserve">Deimos</w:t>
      </w:r>
    </w:p>
    <w:p>
      <w:pPr>
        <w:pStyle w:val="BodyText"/>
      </w:pPr>
      <w:r>
        <w:t xml:space="preserve">DimStorage</w:t>
      </w:r>
    </w:p>
    <w:p>
      <w:pPr>
        <w:pStyle w:val="BodyText"/>
      </w:pPr>
      <w:r>
        <w:t xml:space="preserve">Dis-Enchanting Table</w:t>
      </w:r>
    </w:p>
    <w:p>
      <w:pPr>
        <w:pStyle w:val="BodyText"/>
      </w:pPr>
      <w:r>
        <w:t xml:space="preserve">Domum Ornamentum</w:t>
      </w:r>
    </w:p>
    <w:p>
      <w:pPr>
        <w:pStyle w:val="BodyText"/>
      </w:pPr>
      <w:r>
        <w:t xml:space="preserve">Draconic Evolution</w:t>
      </w:r>
    </w:p>
    <w:p>
      <w:pPr>
        <w:pStyle w:val="BodyText"/>
      </w:pPr>
      <w:r>
        <w:t xml:space="preserve">Drippy Loading Screen</w:t>
      </w:r>
    </w:p>
    <w:p>
      <w:pPr>
        <w:pStyle w:val="BodyText"/>
      </w:pPr>
      <w:r>
        <w:t xml:space="preserve">Dungeon Crawl</w:t>
      </w:r>
    </w:p>
    <w:p>
      <w:pPr>
        <w:pStyle w:val="BodyText"/>
      </w:pPr>
      <w:r>
        <w:t xml:space="preserve">Dyenamics</w:t>
      </w:r>
    </w:p>
    <w:p>
      <w:pPr>
        <w:pStyle w:val="BodyText"/>
      </w:pPr>
      <w:r>
        <w:t xml:space="preserve">Dyenamics and Friends</w:t>
      </w:r>
    </w:p>
    <w:p>
      <w:pPr>
        <w:pStyle w:val="BodyText"/>
      </w:pPr>
      <w:r>
        <w:t xml:space="preserve">Dyson Cube Project</w:t>
      </w:r>
    </w:p>
    <w:p>
      <w:pPr>
        <w:pStyle w:val="BodyText"/>
      </w:pPr>
      <w:r>
        <w:t xml:space="preserve">Easy Villagers</w:t>
      </w:r>
    </w:p>
    <w:p>
      <w:pPr>
        <w:pStyle w:val="BodyText"/>
      </w:pPr>
      <w:r>
        <w:t xml:space="preserve">EdivadLib</w:t>
      </w:r>
    </w:p>
    <w:p>
      <w:pPr>
        <w:pStyle w:val="BodyText"/>
      </w:pPr>
      <w:r>
        <w:t xml:space="preserve">Enchantment Descriptions</w:t>
      </w:r>
    </w:p>
    <w:p>
      <w:pPr>
        <w:pStyle w:val="BodyText"/>
      </w:pPr>
      <w:r>
        <w:t xml:space="preserve">Ender Drives</w:t>
      </w:r>
    </w:p>
    <w:p>
      <w:pPr>
        <w:pStyle w:val="BodyText"/>
      </w:pPr>
      <w:r>
        <w:t xml:space="preserve">Ender IO</w:t>
      </w:r>
    </w:p>
    <w:p>
      <w:pPr>
        <w:pStyle w:val="BodyText"/>
      </w:pPr>
      <w:r>
        <w:t xml:space="preserve">Ender Storage 1.8.+</w:t>
      </w:r>
    </w:p>
    <w:p>
      <w:pPr>
        <w:pStyle w:val="BodyText"/>
      </w:pPr>
      <w:r>
        <w:t xml:space="preserve">Enderman Overhaul</w:t>
      </w:r>
    </w:p>
    <w:p>
      <w:pPr>
        <w:pStyle w:val="BodyText"/>
      </w:pPr>
      <w:r>
        <w:t xml:space="preserve">Energy Meter</w:t>
      </w:r>
    </w:p>
    <w:p>
      <w:pPr>
        <w:pStyle w:val="BodyText"/>
      </w:pPr>
      <w:r>
        <w:t xml:space="preserve">Entangled</w:t>
      </w:r>
    </w:p>
    <w:p>
      <w:pPr>
        <w:pStyle w:val="BodyText"/>
      </w:pPr>
      <w:r>
        <w:t xml:space="preserve">Eternal Starlight</w:t>
      </w:r>
    </w:p>
    <w:p>
      <w:pPr>
        <w:pStyle w:val="BodyText"/>
      </w:pPr>
      <w:r>
        <w:t xml:space="preserve">Euphoria Patcher</w:t>
      </w:r>
    </w:p>
    <w:p>
      <w:pPr>
        <w:pStyle w:val="BodyText"/>
      </w:pPr>
      <w:r>
        <w:t xml:space="preserve">Everything is Copper</w:t>
      </w:r>
    </w:p>
    <w:p>
      <w:pPr>
        <w:pStyle w:val="BodyText"/>
      </w:pPr>
      <w:r>
        <w:t xml:space="preserve">EvilCraft</w:t>
      </w:r>
    </w:p>
    <w:p>
      <w:pPr>
        <w:pStyle w:val="BodyText"/>
      </w:pPr>
      <w:r>
        <w:t xml:space="preserve">Expanded AE</w:t>
      </w:r>
    </w:p>
    <w:p>
      <w:pPr>
        <w:pStyle w:val="BodyText"/>
      </w:pPr>
      <w:r>
        <w:t xml:space="preserve">ExperienceLib</w:t>
      </w:r>
    </w:p>
    <w:p>
      <w:pPr>
        <w:pStyle w:val="BodyText"/>
      </w:pPr>
      <w:r>
        <w:t xml:space="preserve">Explorer's Compass</w:t>
      </w:r>
    </w:p>
    <w:p>
      <w:pPr>
        <w:pStyle w:val="BodyText"/>
      </w:pPr>
      <w:r>
        <w:t xml:space="preserve">Explorify – Dungeons &amp; Structures</w:t>
      </w:r>
    </w:p>
    <w:p>
      <w:pPr>
        <w:pStyle w:val="BodyText"/>
      </w:pPr>
      <w:r>
        <w:t xml:space="preserve">Extended Industrialization</w:t>
      </w:r>
    </w:p>
    <w:p>
      <w:pPr>
        <w:pStyle w:val="BodyText"/>
      </w:pPr>
      <w:r>
        <w:t xml:space="preserve">ExtendedAE</w:t>
      </w:r>
    </w:p>
    <w:p>
      <w:pPr>
        <w:pStyle w:val="BodyText"/>
      </w:pPr>
      <w:r>
        <w:t xml:space="preserve">Extra Disks</w:t>
      </w:r>
    </w:p>
    <w:p>
      <w:pPr>
        <w:pStyle w:val="BodyText"/>
      </w:pPr>
      <w:r>
        <w:t xml:space="preserve">ExtraStorage</w:t>
      </w:r>
    </w:p>
    <w:p>
      <w:pPr>
        <w:pStyle w:val="BodyText"/>
      </w:pPr>
      <w:r>
        <w:t xml:space="preserve">Extreme Reactors</w:t>
      </w:r>
    </w:p>
    <w:p>
      <w:pPr>
        <w:pStyle w:val="BodyText"/>
      </w:pPr>
      <w:r>
        <w:t xml:space="preserve">Extreme Sound Muffler</w:t>
      </w:r>
    </w:p>
    <w:p>
      <w:pPr>
        <w:pStyle w:val="BodyText"/>
      </w:pPr>
      <w:r>
        <w:t xml:space="preserve">FTB Chunks</w:t>
      </w:r>
    </w:p>
    <w:p>
      <w:pPr>
        <w:pStyle w:val="BodyText"/>
      </w:pPr>
      <w:r>
        <w:t xml:space="preserve">FTB Essentials (Forge &amp; Fabric)</w:t>
      </w:r>
    </w:p>
    <w:p>
      <w:pPr>
        <w:pStyle w:val="BodyText"/>
      </w:pPr>
      <w:r>
        <w:t xml:space="preserve">FTB Filter System</w:t>
      </w:r>
    </w:p>
    <w:p>
      <w:pPr>
        <w:pStyle w:val="BodyText"/>
      </w:pPr>
      <w:r>
        <w:t xml:space="preserve">FTB Jei Extras</w:t>
      </w:r>
    </w:p>
    <w:p>
      <w:pPr>
        <w:pStyle w:val="BodyText"/>
      </w:pPr>
      <w:r>
        <w:t xml:space="preserve">FTB Library</w:t>
      </w:r>
    </w:p>
    <w:p>
      <w:pPr>
        <w:pStyle w:val="BodyText"/>
      </w:pPr>
      <w:r>
        <w:t xml:space="preserve">FTB Quests</w:t>
      </w:r>
    </w:p>
    <w:p>
      <w:pPr>
        <w:pStyle w:val="BodyText"/>
      </w:pPr>
      <w:r>
        <w:t xml:space="preserve">FTB Ranks (NeoForge)</w:t>
      </w:r>
    </w:p>
    <w:p>
      <w:pPr>
        <w:pStyle w:val="BodyText"/>
      </w:pPr>
      <w:r>
        <w:t xml:space="preserve">FTB Teams</w:t>
      </w:r>
    </w:p>
    <w:p>
      <w:pPr>
        <w:pStyle w:val="BodyText"/>
      </w:pPr>
      <w:r>
        <w:t xml:space="preserve">FTB Ultimine</w:t>
      </w:r>
    </w:p>
    <w:p>
      <w:pPr>
        <w:pStyle w:val="BodyText"/>
      </w:pPr>
      <w:r>
        <w:t xml:space="preserve">FTB XMod Compat</w:t>
      </w:r>
    </w:p>
    <w:p>
      <w:pPr>
        <w:pStyle w:val="BodyText"/>
      </w:pPr>
      <w:r>
        <w:t xml:space="preserve">Factory Blocks</w:t>
      </w:r>
    </w:p>
    <w:p>
      <w:pPr>
        <w:pStyle w:val="BodyText"/>
      </w:pPr>
      <w:r>
        <w:t xml:space="preserve">FancyMenu</w:t>
      </w:r>
    </w:p>
    <w:p>
      <w:pPr>
        <w:pStyle w:val="BodyText"/>
      </w:pPr>
      <w:r>
        <w:t xml:space="preserve">Farmer's Delight</w:t>
      </w:r>
    </w:p>
    <w:p>
      <w:pPr>
        <w:pStyle w:val="BodyText"/>
      </w:pPr>
      <w:r>
        <w:t xml:space="preserve">Farming for Blockheads</w:t>
      </w:r>
    </w:p>
    <w:p>
      <w:pPr>
        <w:pStyle w:val="BodyText"/>
      </w:pPr>
      <w:r>
        <w:t xml:space="preserve">FastFurnace</w:t>
      </w:r>
    </w:p>
    <w:p>
      <w:pPr>
        <w:pStyle w:val="BodyText"/>
      </w:pPr>
      <w:r>
        <w:t xml:space="preserve">Fast Suite</w:t>
      </w:r>
    </w:p>
    <w:p>
      <w:pPr>
        <w:pStyle w:val="BodyText"/>
      </w:pPr>
      <w:r>
        <w:t xml:space="preserve">FastWorkbench</w:t>
      </w:r>
    </w:p>
    <w:p>
      <w:pPr>
        <w:pStyle w:val="BodyText"/>
      </w:pPr>
      <w:r>
        <w:t xml:space="preserve">Ferrite Core</w:t>
      </w:r>
    </w:p>
    <w:p>
      <w:pPr>
        <w:pStyle w:val="BodyText"/>
      </w:pPr>
      <w:r>
        <w:t xml:space="preserve">Fireproof Boats</w:t>
      </w:r>
    </w:p>
    <w:p>
      <w:pPr>
        <w:pStyle w:val="BodyText"/>
      </w:pPr>
      <w:r>
        <w:t xml:space="preserve">FlickerFix</w:t>
      </w:r>
    </w:p>
    <w:p>
      <w:pPr>
        <w:pStyle w:val="BodyText"/>
      </w:pPr>
      <w:r>
        <w:t xml:space="preserve">Flux Networks</w:t>
      </w:r>
    </w:p>
    <w:p>
      <w:pPr>
        <w:pStyle w:val="BodyText"/>
      </w:pPr>
      <w:r>
        <w:t xml:space="preserve">Forbidden Arcanus</w:t>
      </w:r>
    </w:p>
    <w:p>
      <w:pPr>
        <w:pStyle w:val="BodyText"/>
      </w:pPr>
      <w:r>
        <w:t xml:space="preserve">Formations (Structure Library)</w:t>
      </w:r>
    </w:p>
    <w:p>
      <w:pPr>
        <w:pStyle w:val="BodyText"/>
      </w:pPr>
      <w:r>
        <w:t xml:space="preserve">Formations Nether</w:t>
      </w:r>
    </w:p>
    <w:p>
      <w:pPr>
        <w:pStyle w:val="BodyText"/>
      </w:pPr>
      <w:r>
        <w:t xml:space="preserve">Formations Overworld</w:t>
      </w:r>
    </w:p>
    <w:p>
      <w:pPr>
        <w:pStyle w:val="BodyText"/>
      </w:pPr>
      <w:r>
        <w:t xml:space="preserve">FramedBlocks</w:t>
      </w:r>
    </w:p>
    <w:p>
      <w:pPr>
        <w:pStyle w:val="BodyText"/>
      </w:pPr>
      <w:r>
        <w:t xml:space="preserve">Framework</w:t>
      </w:r>
    </w:p>
    <w:p>
      <w:pPr>
        <w:pStyle w:val="BodyText"/>
      </w:pPr>
      <w:r>
        <w:t xml:space="preserve">Fuel Goes Here</w:t>
      </w:r>
    </w:p>
    <w:p>
      <w:pPr>
        <w:pStyle w:val="BodyText"/>
      </w:pPr>
      <w:r>
        <w:t xml:space="preserve">Functional Storage</w:t>
      </w:r>
    </w:p>
    <w:p>
      <w:pPr>
        <w:pStyle w:val="BodyText"/>
      </w:pPr>
      <w:r>
        <w:t xml:space="preserve">Fusion</w:t>
      </w:r>
    </w:p>
    <w:p>
      <w:pPr>
        <w:pStyle w:val="BodyText"/>
      </w:pPr>
      <w:r>
        <w:t xml:space="preserve">Fzzy Config</w:t>
      </w:r>
    </w:p>
    <w:p>
      <w:pPr>
        <w:pStyle w:val="BodyText"/>
      </w:pPr>
      <w:r>
        <w:t xml:space="preserve">Gateways to Eternity</w:t>
      </w:r>
    </w:p>
    <w:p>
      <w:pPr>
        <w:pStyle w:val="BodyText"/>
      </w:pPr>
      <w:r>
        <w:t xml:space="preserve">GeckoLib</w:t>
      </w:r>
    </w:p>
    <w:p>
      <w:pPr>
        <w:pStyle w:val="BodyText"/>
      </w:pPr>
      <w:r>
        <w:t xml:space="preserve">Generator Galore</w:t>
      </w:r>
    </w:p>
    <w:p>
      <w:pPr>
        <w:pStyle w:val="BodyText"/>
      </w:pPr>
      <w:r>
        <w:t xml:space="preserve">Get It Together, Drops!</w:t>
      </w:r>
    </w:p>
    <w:p>
      <w:pPr>
        <w:pStyle w:val="BodyText"/>
      </w:pPr>
      <w:r>
        <w:t xml:space="preserve">Glassential Renewed</w:t>
      </w:r>
    </w:p>
    <w:p>
      <w:pPr>
        <w:pStyle w:val="BodyText"/>
      </w:pPr>
      <w:r>
        <w:t xml:space="preserve">Glodium</w:t>
      </w:r>
    </w:p>
    <w:p>
      <w:pPr>
        <w:pStyle w:val="BodyText"/>
      </w:pPr>
      <w:r>
        <w:t xml:space="preserve">Gravitational Modulating Additional Unit</w:t>
      </w:r>
    </w:p>
    <w:p>
      <w:pPr>
        <w:pStyle w:val="BodyText"/>
      </w:pPr>
      <w:r>
        <w:t xml:space="preserve">GuideME</w:t>
      </w:r>
    </w:p>
    <w:p>
      <w:pPr>
        <w:pStyle w:val="BodyText"/>
      </w:pPr>
      <w:r>
        <w:t xml:space="preserve">Handcrafted</w:t>
      </w:r>
    </w:p>
    <w:p>
      <w:pPr>
        <w:pStyle w:val="BodyText"/>
      </w:pPr>
      <w:r>
        <w:t xml:space="preserve">Hardened Armadillos</w:t>
      </w:r>
    </w:p>
    <w:p>
      <w:pPr>
        <w:pStyle w:val="BodyText"/>
      </w:pPr>
      <w:r>
        <w:t xml:space="preserve">Hey Berry! SHUT UP</w:t>
      </w:r>
    </w:p>
    <w:p>
      <w:pPr>
        <w:pStyle w:val="BodyText"/>
      </w:pPr>
      <w:r>
        <w:t xml:space="preserve">Hostile Neural Networks</w:t>
      </w:r>
    </w:p>
    <w:p>
      <w:pPr>
        <w:pStyle w:val="BodyText"/>
      </w:pPr>
      <w:r>
        <w:t xml:space="preserve">I'm Fast</w:t>
      </w:r>
    </w:p>
    <w:p>
      <w:pPr>
        <w:pStyle w:val="BodyText"/>
      </w:pPr>
      <w:r>
        <w:t xml:space="preserve">Ice And Fire Community Edition</w:t>
      </w:r>
    </w:p>
    <w:p>
      <w:pPr>
        <w:pStyle w:val="BodyText"/>
      </w:pPr>
      <w:r>
        <w:t xml:space="preserve">Iceberg [Neo/Forge]</w:t>
      </w:r>
    </w:p>
    <w:p>
      <w:pPr>
        <w:pStyle w:val="BodyText"/>
      </w:pPr>
      <w:r>
        <w:t xml:space="preserve">Illager Warship</w:t>
      </w:r>
    </w:p>
    <w:p>
      <w:pPr>
        <w:pStyle w:val="BodyText"/>
      </w:pPr>
      <w:r>
        <w:t xml:space="preserve">ImmediatelyFast</w:t>
      </w:r>
    </w:p>
    <w:p>
      <w:pPr>
        <w:pStyle w:val="BodyText"/>
      </w:pPr>
      <w:r>
        <w:t xml:space="preserve">Immersive Energistics</w:t>
      </w:r>
    </w:p>
    <w:p>
      <w:pPr>
        <w:pStyle w:val="BodyText"/>
      </w:pPr>
      <w:r>
        <w:t xml:space="preserve">Immersive Engineering</w:t>
      </w:r>
    </w:p>
    <w:p>
      <w:pPr>
        <w:pStyle w:val="BodyText"/>
      </w:pPr>
      <w:r>
        <w:t xml:space="preserve">In Control!</w:t>
      </w:r>
    </w:p>
    <w:p>
      <w:pPr>
        <w:pStyle w:val="BodyText"/>
      </w:pPr>
      <w:r>
        <w:t xml:space="preserve">Industrial Foregoing</w:t>
      </w:r>
    </w:p>
    <w:p>
      <w:pPr>
        <w:pStyle w:val="BodyText"/>
      </w:pPr>
      <w:r>
        <w:t xml:space="preserve">Industrial Foregoing Souls</w:t>
      </w:r>
    </w:p>
    <w:p>
      <w:pPr>
        <w:pStyle w:val="BodyText"/>
      </w:pPr>
      <w:r>
        <w:t xml:space="preserve">Industrialization Overdrive</w:t>
      </w:r>
    </w:p>
    <w:p>
      <w:pPr>
        <w:pStyle w:val="BodyText"/>
      </w:pPr>
      <w:r>
        <w:t xml:space="preserve">Integrated Crafting</w:t>
      </w:r>
    </w:p>
    <w:p>
      <w:pPr>
        <w:pStyle w:val="BodyText"/>
      </w:pPr>
      <w:r>
        <w:t xml:space="preserve">IntegratedDynamics</w:t>
      </w:r>
    </w:p>
    <w:p>
      <w:pPr>
        <w:pStyle w:val="BodyText"/>
      </w:pPr>
      <w:r>
        <w:t xml:space="preserve">Integrated Scripting</w:t>
      </w:r>
    </w:p>
    <w:p>
      <w:pPr>
        <w:pStyle w:val="BodyText"/>
      </w:pPr>
      <w:r>
        <w:t xml:space="preserve">IntegratedTerminals</w:t>
      </w:r>
    </w:p>
    <w:p>
      <w:pPr>
        <w:pStyle w:val="BodyText"/>
      </w:pPr>
      <w:r>
        <w:t xml:space="preserve">Integrated Tunnels</w:t>
      </w:r>
    </w:p>
    <w:p>
      <w:pPr>
        <w:pStyle w:val="BodyText"/>
      </w:pPr>
      <w:r>
        <w:t xml:space="preserve">Interdimensional Wireless Transmitter</w:t>
      </w:r>
    </w:p>
    <w:p>
      <w:pPr>
        <w:pStyle w:val="BodyText"/>
      </w:pPr>
      <w:r>
        <w:t xml:space="preserve">Invasive Optimizations</w:t>
      </w:r>
    </w:p>
    <w:p>
      <w:pPr>
        <w:pStyle w:val="BodyText"/>
      </w:pPr>
      <w:r>
        <w:t xml:space="preserve">Inventory Tweaks Refoxed</w:t>
      </w:r>
    </w:p>
    <w:p>
      <w:pPr>
        <w:pStyle w:val="BodyText"/>
      </w:pPr>
      <w:r>
        <w:t xml:space="preserve">Iris</w:t>
      </w:r>
    </w:p>
    <w:p>
      <w:pPr>
        <w:pStyle w:val="BodyText"/>
      </w:pPr>
      <w:r>
        <w:t xml:space="preserve">Iris &amp; Oculus Search</w:t>
      </w:r>
    </w:p>
    <w:p>
      <w:pPr>
        <w:pStyle w:val="BodyText"/>
      </w:pPr>
      <w:r>
        <w:t xml:space="preserve">Iron Furnaces</w:t>
      </w:r>
    </w:p>
    <w:p>
      <w:pPr>
        <w:pStyle w:val="BodyText"/>
      </w:pPr>
      <w:r>
        <w:t xml:space="preserve">Iron Jetpacks</w:t>
      </w:r>
    </w:p>
    <w:p>
      <w:pPr>
        <w:pStyle w:val="BodyText"/>
      </w:pPr>
      <w:r>
        <w:t xml:space="preserve">Iron's Gems 'n Jewelry</w:t>
      </w:r>
    </w:p>
    <w:p>
      <w:pPr>
        <w:pStyle w:val="BodyText"/>
      </w:pPr>
      <w:r>
        <w:t xml:space="preserve">Iron's Lib</w:t>
      </w:r>
    </w:p>
    <w:p>
      <w:pPr>
        <w:pStyle w:val="BodyText"/>
      </w:pPr>
      <w:r>
        <w:t xml:space="preserve">Iron's Spells 'n Spellbooks</w:t>
      </w:r>
    </w:p>
    <w:p>
      <w:pPr>
        <w:pStyle w:val="BodyText"/>
      </w:pPr>
      <w:r>
        <w:t xml:space="preserve">Item Collectors</w:t>
      </w:r>
    </w:p>
    <w:p>
      <w:pPr>
        <w:pStyle w:val="BodyText"/>
      </w:pPr>
      <w:r>
        <w:t xml:space="preserve">Jade</w:t>
      </w:r>
    </w:p>
    <w:p>
      <w:pPr>
        <w:pStyle w:val="BodyText"/>
      </w:pPr>
      <w:r>
        <w:t xml:space="preserve">Jonn's Trophies</w:t>
      </w:r>
    </w:p>
    <w:p>
      <w:pPr>
        <w:pStyle w:val="BodyText"/>
      </w:pPr>
      <w:r>
        <w:t xml:space="preserve">Journeymap-NeoForge</w:t>
      </w:r>
    </w:p>
    <w:p>
      <w:pPr>
        <w:pStyle w:val="BodyText"/>
      </w:pPr>
      <w:r>
        <w:t xml:space="preserve">Jumpy Boats</w:t>
      </w:r>
    </w:p>
    <w:p>
      <w:pPr>
        <w:pStyle w:val="BodyText"/>
      </w:pPr>
      <w:r>
        <w:t xml:space="preserve">Jupiter</w:t>
      </w:r>
    </w:p>
    <w:p>
      <w:pPr>
        <w:pStyle w:val="BodyText"/>
      </w:pPr>
      <w:r>
        <w:t xml:space="preserve">Just Dire Things</w:t>
      </w:r>
    </w:p>
    <w:p>
      <w:pPr>
        <w:pStyle w:val="BodyText"/>
      </w:pPr>
      <w:r>
        <w:t xml:space="preserve">Just Enough Archaeology</w:t>
      </w:r>
    </w:p>
    <w:p>
      <w:pPr>
        <w:pStyle w:val="BodyText"/>
      </w:pPr>
      <w:r>
        <w:t xml:space="preserve">Just Enough Breeding (JEBr)</w:t>
      </w:r>
    </w:p>
    <w:p>
      <w:pPr>
        <w:pStyle w:val="BodyText"/>
      </w:pPr>
      <w:r>
        <w:t xml:space="preserve">Just Enough Items</w:t>
      </w:r>
    </w:p>
    <w:p>
      <w:pPr>
        <w:pStyle w:val="BodyText"/>
      </w:pPr>
      <w:r>
        <w:t xml:space="preserve">Just Enough Mekanism Multiblocks</w:t>
      </w:r>
    </w:p>
    <w:p>
      <w:pPr>
        <w:pStyle w:val="BodyText"/>
      </w:pPr>
      <w:r>
        <w:t xml:space="preserve">Just Enough Professions (JEP)</w:t>
      </w:r>
    </w:p>
    <w:p>
      <w:pPr>
        <w:pStyle w:val="BodyText"/>
      </w:pPr>
      <w:r>
        <w:t xml:space="preserve">Just Zoom</w:t>
      </w:r>
    </w:p>
    <w:p>
      <w:pPr>
        <w:pStyle w:val="BodyText"/>
      </w:pPr>
      <w:r>
        <w:t xml:space="preserve">KeyBind Bundles</w:t>
      </w:r>
    </w:p>
    <w:p>
      <w:pPr>
        <w:pStyle w:val="BodyText"/>
      </w:pPr>
      <w:r>
        <w:t xml:space="preserve">KeybindsPurger</w:t>
      </w:r>
    </w:p>
    <w:p>
      <w:pPr>
        <w:pStyle w:val="BodyText"/>
      </w:pPr>
      <w:r>
        <w:t xml:space="preserve">Konkrete</w:t>
      </w:r>
    </w:p>
    <w:p>
      <w:pPr>
        <w:pStyle w:val="BodyText"/>
      </w:pPr>
      <w:r>
        <w:t xml:space="preserve">Kotlin for Forge</w:t>
      </w:r>
    </w:p>
    <w:p>
      <w:pPr>
        <w:pStyle w:val="BodyText"/>
      </w:pPr>
      <w:r>
        <w:t xml:space="preserve">KubeJS</w:t>
      </w:r>
    </w:p>
    <w:p>
      <w:pPr>
        <w:pStyle w:val="BodyText"/>
      </w:pPr>
      <w:r>
        <w:t xml:space="preserve">KubeJS Tweaks</w:t>
      </w:r>
    </w:p>
    <w:p>
      <w:pPr>
        <w:pStyle w:val="BodyText"/>
      </w:pPr>
      <w:r>
        <w:t xml:space="preserve">L_Ender 's Cataclysm</w:t>
      </w:r>
    </w:p>
    <w:p>
      <w:pPr>
        <w:pStyle w:val="BodyText"/>
      </w:pPr>
      <w:r>
        <w:t xml:space="preserve">Laser Bridges</w:t>
      </w:r>
    </w:p>
    <w:p>
      <w:pPr>
        <w:pStyle w:val="BodyText"/>
      </w:pPr>
      <w:r>
        <w:t xml:space="preserve">LaserIO</w:t>
      </w:r>
    </w:p>
    <w:p>
      <w:pPr>
        <w:pStyle w:val="BodyText"/>
      </w:pPr>
      <w:r>
        <w:t xml:space="preserve">lionfishapi</w:t>
      </w:r>
    </w:p>
    <w:p>
      <w:pPr>
        <w:pStyle w:val="BodyText"/>
      </w:pPr>
      <w:r>
        <w:t xml:space="preserve">Lithostitched</w:t>
      </w:r>
    </w:p>
    <w:p>
      <w:pPr>
        <w:pStyle w:val="BodyText"/>
      </w:pPr>
      <w:r>
        <w:t xml:space="preserve">Little Big Redstone</w:t>
      </w:r>
    </w:p>
    <w:p>
      <w:pPr>
        <w:pStyle w:val="BodyText"/>
      </w:pPr>
      <w:r>
        <w:t xml:space="preserve">LivingThings</w:t>
      </w:r>
    </w:p>
    <w:p>
      <w:pPr>
        <w:pStyle w:val="BodyText"/>
      </w:pPr>
      <w:r>
        <w:t xml:space="preserve">Load My F***ing Tags</w:t>
      </w:r>
    </w:p>
    <w:p>
      <w:pPr>
        <w:pStyle w:val="BodyText"/>
      </w:pPr>
      <w:r>
        <w:t xml:space="preserve">LogisticsNetworks</w:t>
      </w:r>
    </w:p>
    <w:p>
      <w:pPr>
        <w:pStyle w:val="BodyText"/>
      </w:pPr>
      <w:r>
        <w:t xml:space="preserve">Lootr</w:t>
      </w:r>
    </w:p>
    <w:p>
      <w:pPr>
        <w:pStyle w:val="BodyText"/>
      </w:pPr>
      <w:r>
        <w:t xml:space="preserve">Luminax</w:t>
      </w:r>
    </w:p>
    <w:p>
      <w:pPr>
        <w:pStyle w:val="BodyText"/>
      </w:pPr>
      <w:r>
        <w:t xml:space="preserve">ME Requester</w:t>
      </w:r>
    </w:p>
    <w:p>
      <w:pPr>
        <w:pStyle w:val="BodyText"/>
      </w:pPr>
      <w:r>
        <w:t xml:space="preserve">MEGA Cells</w:t>
      </w:r>
    </w:p>
    <w:p>
      <w:pPr>
        <w:pStyle w:val="BodyText"/>
      </w:pPr>
      <w:r>
        <w:t xml:space="preserve">MoogsEndStructures</w:t>
      </w:r>
    </w:p>
    <w:p>
      <w:pPr>
        <w:pStyle w:val="BodyText"/>
      </w:pPr>
      <w:r>
        <w:t xml:space="preserve">MoogsNetherStructures</w:t>
      </w:r>
    </w:p>
    <w:p>
      <w:pPr>
        <w:pStyle w:val="BodyText"/>
      </w:pPr>
      <w:r>
        <w:t xml:space="preserve">MSS - Moog's Soaring Structures</w:t>
      </w:r>
    </w:p>
    <w:p>
      <w:pPr>
        <w:pStyle w:val="BodyText"/>
      </w:pPr>
      <w:r>
        <w:t xml:space="preserve">MoogsVoyagerStructures</w:t>
      </w:r>
    </w:p>
    <w:p>
      <w:pPr>
        <w:pStyle w:val="BodyText"/>
      </w:pPr>
      <w:r>
        <w:t xml:space="preserve">Macaw's Bridges</w:t>
      </w:r>
    </w:p>
    <w:p>
      <w:pPr>
        <w:pStyle w:val="BodyText"/>
      </w:pPr>
      <w:r>
        <w:t xml:space="preserve">Macaw's Doors</w:t>
      </w:r>
    </w:p>
    <w:p>
      <w:pPr>
        <w:pStyle w:val="BodyText"/>
      </w:pPr>
      <w:r>
        <w:t xml:space="preserve">Macaw's Fences and Walls</w:t>
      </w:r>
    </w:p>
    <w:p>
      <w:pPr>
        <w:pStyle w:val="BodyText"/>
      </w:pPr>
      <w:r>
        <w:t xml:space="preserve">Macaw's Furniture</w:t>
      </w:r>
    </w:p>
    <w:p>
      <w:pPr>
        <w:pStyle w:val="BodyText"/>
      </w:pPr>
      <w:r>
        <w:t xml:space="preserve">Macaw's Holidays</w:t>
      </w:r>
    </w:p>
    <w:p>
      <w:pPr>
        <w:pStyle w:val="BodyText"/>
      </w:pPr>
      <w:r>
        <w:t xml:space="preserve">Macaw's Lights and Lamps</w:t>
      </w:r>
    </w:p>
    <w:p>
      <w:pPr>
        <w:pStyle w:val="BodyText"/>
      </w:pPr>
      <w:r>
        <w:t xml:space="preserve">Macaw's Paths and Pavings</w:t>
      </w:r>
    </w:p>
    <w:p>
      <w:pPr>
        <w:pStyle w:val="BodyText"/>
      </w:pPr>
      <w:r>
        <w:t xml:space="preserve">Macaw's Roofs</w:t>
      </w:r>
    </w:p>
    <w:p>
      <w:pPr>
        <w:pStyle w:val="BodyText"/>
      </w:pPr>
      <w:r>
        <w:t xml:space="preserve">Macaw's Stairs and Balconies</w:t>
      </w:r>
    </w:p>
    <w:p>
      <w:pPr>
        <w:pStyle w:val="BodyText"/>
      </w:pPr>
      <w:r>
        <w:t xml:space="preserve">Macaw's Trapdoors</w:t>
      </w:r>
    </w:p>
    <w:p>
      <w:pPr>
        <w:pStyle w:val="BodyText"/>
      </w:pPr>
      <w:r>
        <w:t xml:space="preserve">Macaw's Windows</w:t>
      </w:r>
    </w:p>
    <w:p>
      <w:pPr>
        <w:pStyle w:val="BodyText"/>
      </w:pPr>
      <w:r>
        <w:t xml:space="preserve">Mahou Tsukai</w:t>
      </w:r>
    </w:p>
    <w:p>
      <w:pPr>
        <w:pStyle w:val="BodyText"/>
      </w:pPr>
      <w:r>
        <w:t xml:space="preserve">Mama's Herbs and Harvest</w:t>
      </w:r>
    </w:p>
    <w:p>
      <w:pPr>
        <w:pStyle w:val="BodyText"/>
      </w:pPr>
      <w:r>
        <w:t xml:space="preserve">Mama's MerryMaking</w:t>
      </w:r>
    </w:p>
    <w:p>
      <w:pPr>
        <w:pStyle w:val="BodyText"/>
      </w:pPr>
      <w:r>
        <w:t xml:space="preserve">McJtyLib</w:t>
      </w:r>
    </w:p>
    <w:p>
      <w:pPr>
        <w:pStyle w:val="BodyText"/>
      </w:pPr>
      <w:r>
        <w:t xml:space="preserve">Measurements</w:t>
      </w:r>
    </w:p>
    <w:p>
      <w:pPr>
        <w:pStyle w:val="BodyText"/>
      </w:pPr>
      <w:r>
        <w:t xml:space="preserve">Mekanism</w:t>
      </w:r>
    </w:p>
    <w:p>
      <w:pPr>
        <w:pStyle w:val="BodyText"/>
      </w:pPr>
      <w:r>
        <w:t xml:space="preserve">Mekanism Covers</w:t>
      </w:r>
    </w:p>
    <w:p>
      <w:pPr>
        <w:pStyle w:val="BodyText"/>
      </w:pPr>
      <w:r>
        <w:t xml:space="preserve">Mekanism Generators</w:t>
      </w:r>
    </w:p>
    <w:p>
      <w:pPr>
        <w:pStyle w:val="BodyText"/>
      </w:pPr>
      <w:r>
        <w:t xml:space="preserve">Mekanism Tools</w:t>
      </w:r>
    </w:p>
    <w:p>
      <w:pPr>
        <w:pStyle w:val="BodyText"/>
      </w:pPr>
      <w:r>
        <w:t xml:space="preserve">Mekanism:More Machine</w:t>
      </w:r>
    </w:p>
    <w:p>
      <w:pPr>
        <w:pStyle w:val="BodyText"/>
      </w:pPr>
      <w:r>
        <w:t xml:space="preserve">Mekanistic Routers</w:t>
      </w:r>
    </w:p>
    <w:p>
      <w:pPr>
        <w:pStyle w:val="BodyText"/>
      </w:pPr>
      <w:r>
        <w:t xml:space="preserve">Melody</w:t>
      </w:r>
    </w:p>
    <w:p>
      <w:pPr>
        <w:pStyle w:val="BodyText"/>
      </w:pPr>
      <w:r>
        <w:t xml:space="preserve">memorysettings mod</w:t>
      </w:r>
    </w:p>
    <w:p>
      <w:pPr>
        <w:pStyle w:val="BodyText"/>
      </w:pPr>
      <w:r>
        <w:t xml:space="preserve">MineColonies</w:t>
      </w:r>
    </w:p>
    <w:p>
      <w:pPr>
        <w:pStyle w:val="BodyText"/>
      </w:pPr>
      <w:r>
        <w:t xml:space="preserve">Mining Gadgets</w:t>
      </w:r>
    </w:p>
    <w:p>
      <w:pPr>
        <w:pStyle w:val="BodyText"/>
      </w:pPr>
      <w:r>
        <w:t xml:space="preserve">MmmMmmMmmMmm (Target Dummy)</w:t>
      </w:r>
    </w:p>
    <w:p>
      <w:pPr>
        <w:pStyle w:val="BodyText"/>
      </w:pPr>
      <w:r>
        <w:t xml:space="preserve">Mo' Structures (NeoForge/Fabric)</w:t>
      </w:r>
    </w:p>
    <w:p>
      <w:pPr>
        <w:pStyle w:val="BodyText"/>
      </w:pPr>
      <w:r>
        <w:t xml:space="preserve">Mob Grinding Utils</w:t>
      </w:r>
    </w:p>
    <w:p>
      <w:pPr>
        <w:pStyle w:val="BodyText"/>
      </w:pPr>
      <w:r>
        <w:t xml:space="preserve">Model Gap Fix</w:t>
      </w:r>
    </w:p>
    <w:p>
      <w:pPr>
        <w:pStyle w:val="BodyText"/>
      </w:pPr>
      <w:r>
        <w:t xml:space="preserve">Modern Dynamics</w:t>
      </w:r>
    </w:p>
    <w:p>
      <w:pPr>
        <w:pStyle w:val="BodyText"/>
      </w:pPr>
      <w:r>
        <w:t xml:space="preserve">Modern Industrialization</w:t>
      </w:r>
    </w:p>
    <w:p>
      <w:pPr>
        <w:pStyle w:val="BodyText"/>
      </w:pPr>
      <w:r>
        <w:t xml:space="preserve">ModernFix</w:t>
      </w:r>
    </w:p>
    <w:p>
      <w:pPr>
        <w:pStyle w:val="BodyText"/>
      </w:pPr>
      <w:r>
        <w:t xml:space="preserve">Modonomicon</w:t>
      </w:r>
    </w:p>
    <w:p>
      <w:pPr>
        <w:pStyle w:val="BodyText"/>
      </w:pPr>
      <w:r>
        <w:t xml:space="preserve">Modular Bees</w:t>
      </w:r>
    </w:p>
    <w:p>
      <w:pPr>
        <w:pStyle w:val="BodyText"/>
      </w:pPr>
      <w:r>
        <w:t xml:space="preserve">Modular Force Field System</w:t>
      </w:r>
    </w:p>
    <w:p>
      <w:pPr>
        <w:pStyle w:val="BodyText"/>
      </w:pPr>
      <w:r>
        <w:t xml:space="preserve">Modular Routers</w:t>
      </w:r>
    </w:p>
    <w:p>
      <w:pPr>
        <w:pStyle w:val="BodyText"/>
      </w:pPr>
      <w:r>
        <w:t xml:space="preserve">MonoLib</w:t>
      </w:r>
    </w:p>
    <w:p>
      <w:pPr>
        <w:pStyle w:val="BodyText"/>
      </w:pPr>
      <w:r>
        <w:t xml:space="preserve">Moog's Structure Lib</w:t>
      </w:r>
    </w:p>
    <w:p>
      <w:pPr>
        <w:pStyle w:val="BodyText"/>
      </w:pPr>
      <w:r>
        <w:t xml:space="preserve">Moonlight Lib</w:t>
      </w:r>
    </w:p>
    <w:p>
      <w:pPr>
        <w:pStyle w:val="BodyText"/>
      </w:pPr>
      <w:r>
        <w:t xml:space="preserve">More Dragon Eggs</w:t>
      </w:r>
    </w:p>
    <w:p>
      <w:pPr>
        <w:pStyle w:val="BodyText"/>
      </w:pPr>
      <w:r>
        <w:t xml:space="preserve">More Industrial Foregoing Addons</w:t>
      </w:r>
    </w:p>
    <w:p>
      <w:pPr>
        <w:pStyle w:val="BodyText"/>
      </w:pPr>
      <w:r>
        <w:t xml:space="preserve">More Overlays Updated</w:t>
      </w:r>
    </w:p>
    <w:p>
      <w:pPr>
        <w:pStyle w:val="BodyText"/>
      </w:pPr>
      <w:r>
        <w:t xml:space="preserve">More Red</w:t>
      </w:r>
    </w:p>
    <w:p>
      <w:pPr>
        <w:pStyle w:val="BodyText"/>
      </w:pPr>
      <w:r>
        <w:t xml:space="preserve">More Red x CC:Tweaked Compat</w:t>
      </w:r>
    </w:p>
    <w:p>
      <w:pPr>
        <w:pStyle w:val="BodyText"/>
      </w:pPr>
      <w:r>
        <w:t xml:space="preserve">Mouse Tweaks</w:t>
      </w:r>
    </w:p>
    <w:p>
      <w:pPr>
        <w:pStyle w:val="BodyText"/>
      </w:pPr>
      <w:r>
        <w:t xml:space="preserve">MrCrayfish's Furniture Mod: Refurbished</w:t>
      </w:r>
    </w:p>
    <w:p>
      <w:pPr>
        <w:pStyle w:val="BodyText"/>
      </w:pPr>
      <w:r>
        <w:t xml:space="preserve">Multi-Piston</w:t>
      </w:r>
    </w:p>
    <w:p>
      <w:pPr>
        <w:pStyle w:val="BodyText"/>
      </w:pPr>
      <w:r>
        <w:t xml:space="preserve">Mystical Agradditions</w:t>
      </w:r>
    </w:p>
    <w:p>
      <w:pPr>
        <w:pStyle w:val="BodyText"/>
      </w:pPr>
      <w:r>
        <w:t xml:space="preserve">Mystical Agriculture</w:t>
      </w:r>
    </w:p>
    <w:p>
      <w:pPr>
        <w:pStyle w:val="BodyText"/>
      </w:pPr>
      <w:r>
        <w:t xml:space="preserve">Mystical Customization</w:t>
      </w:r>
    </w:p>
    <w:p>
      <w:pPr>
        <w:pStyle w:val="BodyText"/>
      </w:pPr>
      <w:r>
        <w:t xml:space="preserve">Nature's Aura</w:t>
      </w:r>
    </w:p>
    <w:p>
      <w:pPr>
        <w:pStyle w:val="BodyText"/>
      </w:pPr>
      <w:r>
        <w:t xml:space="preserve">Nature's Compass</w:t>
      </w:r>
    </w:p>
    <w:p>
      <w:pPr>
        <w:pStyle w:val="BodyText"/>
      </w:pPr>
      <w:r>
        <w:t xml:space="preserve">Neo Vitae</w:t>
      </w:r>
    </w:p>
    <w:p>
      <w:pPr>
        <w:pStyle w:val="BodyText"/>
      </w:pPr>
      <w:r>
        <w:t xml:space="preserve">NeoAuth</w:t>
      </w:r>
    </w:p>
    <w:p>
      <w:pPr>
        <w:pStyle w:val="BodyText"/>
      </w:pPr>
      <w:r>
        <w:t xml:space="preserve">Nether Trials &amp; Chambers</w:t>
      </w:r>
    </w:p>
    <w:p>
      <w:pPr>
        <w:pStyle w:val="BodyText"/>
      </w:pPr>
      <w:r>
        <w:t xml:space="preserve">NetherPortalFix</w:t>
      </w:r>
    </w:p>
    <w:p>
      <w:pPr>
        <w:pStyle w:val="BodyText"/>
      </w:pPr>
      <w:r>
        <w:t xml:space="preserve">No Chat Reports</w:t>
      </w:r>
    </w:p>
    <w:p>
      <w:pPr>
        <w:pStyle w:val="BodyText"/>
      </w:pPr>
      <w:r>
        <w:t xml:space="preserve">No Villager Death Messages</w:t>
      </w:r>
    </w:p>
    <w:p>
      <w:pPr>
        <w:pStyle w:val="BodyText"/>
      </w:pPr>
      <w:r>
        <w:t xml:space="preserve">Not Enough Glyphs</w:t>
      </w:r>
    </w:p>
    <w:p>
      <w:pPr>
        <w:pStyle w:val="BodyText"/>
      </w:pPr>
      <w:r>
        <w:t xml:space="preserve">NotEnoughAnimations</w:t>
      </w:r>
    </w:p>
    <w:p>
      <w:pPr>
        <w:pStyle w:val="BodyText"/>
      </w:pPr>
      <w:r>
        <w:t xml:space="preserve">Nullscape</w:t>
      </w:r>
    </w:p>
    <w:p>
      <w:pPr>
        <w:pStyle w:val="BodyText"/>
      </w:pPr>
      <w:r>
        <w:t xml:space="preserve">Observable</w:t>
      </w:r>
    </w:p>
    <w:p>
      <w:pPr>
        <w:pStyle w:val="BodyText"/>
      </w:pPr>
      <w:r>
        <w:t xml:space="preserve">Occultism</w:t>
      </w:r>
    </w:p>
    <w:p>
      <w:pPr>
        <w:pStyle w:val="BodyText"/>
      </w:pPr>
      <w:r>
        <w:t xml:space="preserve">Occultism KubeJS</w:t>
      </w:r>
    </w:p>
    <w:p>
      <w:pPr>
        <w:pStyle w:val="BodyText"/>
      </w:pPr>
      <w:r>
        <w:t xml:space="preserve">Oh The Biomes We've Gone</w:t>
      </w:r>
    </w:p>
    <w:p>
      <w:pPr>
        <w:pStyle w:val="BodyText"/>
      </w:pPr>
      <w:r>
        <w:t xml:space="preserve">Oh The Trees You'll Grow</w:t>
      </w:r>
    </w:p>
    <w:p>
      <w:pPr>
        <w:pStyle w:val="BodyText"/>
      </w:pPr>
      <w:r>
        <w:t xml:space="preserve">Omega Config</w:t>
      </w:r>
    </w:p>
    <w:p>
      <w:pPr>
        <w:pStyle w:val="BodyText"/>
      </w:pPr>
      <w:r>
        <w:t xml:space="preserve">OpenLoader</w:t>
      </w:r>
    </w:p>
    <w:p>
      <w:pPr>
        <w:pStyle w:val="BodyText"/>
      </w:pPr>
      <w:r>
        <w:t xml:space="preserve">OpenBlocks Elevator</w:t>
      </w:r>
    </w:p>
    <w:p>
      <w:pPr>
        <w:pStyle w:val="BodyText"/>
      </w:pPr>
      <w:r>
        <w:t xml:space="preserve">Oracle Index</w:t>
      </w:r>
    </w:p>
    <w:p>
      <w:pPr>
        <w:pStyle w:val="BodyText"/>
      </w:pPr>
      <w:r>
        <w:t xml:space="preserve">Oritech</w:t>
      </w:r>
    </w:p>
    <w:p>
      <w:pPr>
        <w:pStyle w:val="BodyText"/>
      </w:pPr>
      <w:r>
        <w:t xml:space="preserve">Overloaded Armor Bar</w:t>
      </w:r>
    </w:p>
    <w:p>
      <w:pPr>
        <w:pStyle w:val="BodyText"/>
      </w:pPr>
      <w:r>
        <w:t xml:space="preserve">Pam's HarvestCraft - Crops</w:t>
      </w:r>
    </w:p>
    <w:p>
      <w:pPr>
        <w:pStyle w:val="BodyText"/>
      </w:pPr>
      <w:r>
        <w:t xml:space="preserve">Pam's HarvestCraft - Food Core</w:t>
      </w:r>
    </w:p>
    <w:p>
      <w:pPr>
        <w:pStyle w:val="BodyText"/>
      </w:pPr>
      <w:r>
        <w:t xml:space="preserve">Pam's HarvestCraft 2 - Food Extended</w:t>
      </w:r>
    </w:p>
    <w:p>
      <w:pPr>
        <w:pStyle w:val="BodyText"/>
      </w:pPr>
      <w:r>
        <w:t xml:space="preserve">Pam's HarvestCraft - Trees</w:t>
      </w:r>
    </w:p>
    <w:p>
      <w:pPr>
        <w:pStyle w:val="BodyText"/>
      </w:pPr>
      <w:r>
        <w:t xml:space="preserve">Patchouli</w:t>
      </w:r>
    </w:p>
    <w:p>
      <w:pPr>
        <w:pStyle w:val="BodyText"/>
      </w:pPr>
      <w:r>
        <w:t xml:space="preserve">Pipez</w:t>
      </w:r>
    </w:p>
    <w:p>
      <w:pPr>
        <w:pStyle w:val="BodyText"/>
      </w:pPr>
      <w:r>
        <w:t xml:space="preserve">Placebo</w:t>
      </w:r>
    </w:p>
    <w:p>
      <w:pPr>
        <w:pStyle w:val="BodyText"/>
      </w:pPr>
      <w:r>
        <w:t xml:space="preserve">Player Animator</w:t>
      </w:r>
    </w:p>
    <w:p>
      <w:pPr>
        <w:pStyle w:val="BodyText"/>
      </w:pPr>
      <w:r>
        <w:t xml:space="preserve">PneumaticCraft: Repressurized</w:t>
      </w:r>
    </w:p>
    <w:p>
      <w:pPr>
        <w:pStyle w:val="BodyText"/>
      </w:pPr>
      <w:r>
        <w:t xml:space="preserve">Pocket Storage</w:t>
      </w:r>
    </w:p>
    <w:p>
      <w:pPr>
        <w:pStyle w:val="BodyText"/>
      </w:pPr>
      <w:r>
        <w:t xml:space="preserve">PolyLib</w:t>
      </w:r>
    </w:p>
    <w:p>
      <w:pPr>
        <w:pStyle w:val="BodyText"/>
      </w:pPr>
      <w:r>
        <w:t xml:space="preserve">Polymorph</w:t>
      </w:r>
    </w:p>
    <w:p>
      <w:pPr>
        <w:pStyle w:val="BodyText"/>
      </w:pPr>
      <w:r>
        <w:t xml:space="preserve">Polymorphic Energistics</w:t>
      </w:r>
    </w:p>
    <w:p>
      <w:pPr>
        <w:pStyle w:val="BodyText"/>
      </w:pPr>
      <w:r>
        <w:t xml:space="preserve">Ponder for KubeJS</w:t>
      </w:r>
    </w:p>
    <w:p>
      <w:pPr>
        <w:pStyle w:val="BodyText"/>
      </w:pPr>
      <w:r>
        <w:t xml:space="preserve">Potions Master</w:t>
      </w:r>
    </w:p>
    <w:p>
      <w:pPr>
        <w:pStyle w:val="BodyText"/>
      </w:pPr>
      <w:r>
        <w:t xml:space="preserve">Powah</w:t>
      </w:r>
    </w:p>
    <w:p>
      <w:pPr>
        <w:pStyle w:val="BodyText"/>
      </w:pPr>
      <w:r>
        <w:t xml:space="preserve">Prickle</w:t>
      </w:r>
    </w:p>
    <w:p>
      <w:pPr>
        <w:pStyle w:val="BodyText"/>
      </w:pPr>
      <w:r>
        <w:t xml:space="preserve">Prism</w:t>
      </w:r>
    </w:p>
    <w:p>
      <w:pPr>
        <w:pStyle w:val="BodyText"/>
      </w:pPr>
      <w:r>
        <w:t xml:space="preserve">Productive Bees</w:t>
      </w:r>
    </w:p>
    <w:p>
      <w:pPr>
        <w:pStyle w:val="BodyText"/>
      </w:pPr>
      <w:r>
        <w:t xml:space="preserve">Productive Metalworks</w:t>
      </w:r>
    </w:p>
    <w:p>
      <w:pPr>
        <w:pStyle w:val="BodyText"/>
      </w:pPr>
      <w:r>
        <w:t xml:space="preserve">Productive Trees</w:t>
      </w:r>
    </w:p>
    <w:p>
      <w:pPr>
        <w:pStyle w:val="BodyText"/>
      </w:pPr>
      <w:r>
        <w:t xml:space="preserve">Pylons</w:t>
      </w:r>
    </w:p>
    <w:p>
      <w:pPr>
        <w:pStyle w:val="BodyText"/>
      </w:pPr>
      <w:r>
        <w:t xml:space="preserve">QuarryPlus</w:t>
      </w:r>
    </w:p>
    <w:p>
      <w:pPr>
        <w:pStyle w:val="BodyText"/>
      </w:pPr>
      <w:r>
        <w:t xml:space="preserve">FTB Quests Lang Splitter</w:t>
      </w:r>
    </w:p>
    <w:p>
      <w:pPr>
        <w:pStyle w:val="BodyText"/>
      </w:pPr>
      <w:r>
        <w:t xml:space="preserve">RFToolsBuilder</w:t>
      </w:r>
    </w:p>
    <w:p>
      <w:pPr>
        <w:pStyle w:val="BodyText"/>
      </w:pPr>
      <w:r>
        <w:t xml:space="preserve">RFTools Power</w:t>
      </w:r>
    </w:p>
    <w:p>
      <w:pPr>
        <w:pStyle w:val="BodyText"/>
      </w:pPr>
      <w:r>
        <w:t xml:space="preserve">RFTools Storage</w:t>
      </w:r>
    </w:p>
    <w:p>
      <w:pPr>
        <w:pStyle w:val="BodyText"/>
      </w:pPr>
      <w:r>
        <w:t xml:space="preserve">RFToolsUtility</w:t>
      </w:r>
    </w:p>
    <w:p>
      <w:pPr>
        <w:pStyle w:val="BodyText"/>
      </w:pPr>
      <w:r>
        <w:t xml:space="preserve">RFToolsBase</w:t>
      </w:r>
    </w:p>
    <w:p>
      <w:pPr>
        <w:pStyle w:val="BodyText"/>
      </w:pPr>
      <w:r>
        <w:t xml:space="preserve">Railcraft Reborn</w:t>
      </w:r>
    </w:p>
    <w:p>
      <w:pPr>
        <w:pStyle w:val="BodyText"/>
      </w:pPr>
      <w:r>
        <w:t xml:space="preserve">Rainbows</w:t>
      </w:r>
    </w:p>
    <w:p>
      <w:pPr>
        <w:pStyle w:val="BodyText"/>
      </w:pPr>
      <w:r>
        <w:t xml:space="preserve">Ranged Pumps</w:t>
      </w:r>
    </w:p>
    <w:p>
      <w:pPr>
        <w:pStyle w:val="BodyText"/>
      </w:pPr>
      <w:r>
        <w:t xml:space="preserve">Rebind Narrator</w:t>
      </w:r>
    </w:p>
    <w:p>
      <w:pPr>
        <w:pStyle w:val="BodyText"/>
      </w:pPr>
      <w:r>
        <w:t xml:space="preserve">Rechiseled</w:t>
      </w:r>
    </w:p>
    <w:p>
      <w:pPr>
        <w:pStyle w:val="BodyText"/>
      </w:pPr>
      <w:r>
        <w:t xml:space="preserve">Rechiseled: Chipped</w:t>
      </w:r>
    </w:p>
    <w:p>
      <w:pPr>
        <w:pStyle w:val="BodyText"/>
      </w:pPr>
      <w:r>
        <w:t xml:space="preserve">Rechiseled: Create</w:t>
      </w:r>
    </w:p>
    <w:p>
      <w:pPr>
        <w:pStyle w:val="BodyText"/>
      </w:pPr>
      <w:r>
        <w:t xml:space="preserve">Redstone Pen</w:t>
      </w:r>
    </w:p>
    <w:p>
      <w:pPr>
        <w:pStyle w:val="BodyText"/>
      </w:pPr>
      <w:r>
        <w:t xml:space="preserve">Refined Storage</w:t>
      </w:r>
    </w:p>
    <w:p>
      <w:pPr>
        <w:pStyle w:val="BodyText"/>
      </w:pPr>
      <w:r>
        <w:t xml:space="preserve">Refined Storage - Curios Integration</w:t>
      </w:r>
    </w:p>
    <w:p>
      <w:pPr>
        <w:pStyle w:val="BodyText"/>
      </w:pPr>
      <w:r>
        <w:t xml:space="preserve">Refined Storage - JEI Integration</w:t>
      </w:r>
    </w:p>
    <w:p>
      <w:pPr>
        <w:pStyle w:val="BodyText"/>
      </w:pPr>
      <w:r>
        <w:t xml:space="preserve">Refined Storage - Mekanism Integration</w:t>
      </w:r>
    </w:p>
    <w:p>
      <w:pPr>
        <w:pStyle w:val="BodyText"/>
      </w:pPr>
      <w:r>
        <w:t xml:space="preserve">Refined Storage - Quartz Arsenal</w:t>
      </w:r>
    </w:p>
    <w:p>
      <w:pPr>
        <w:pStyle w:val="BodyText"/>
      </w:pPr>
      <w:r>
        <w:t xml:space="preserve">Refined Types</w:t>
      </w:r>
    </w:p>
    <w:p>
      <w:pPr>
        <w:pStyle w:val="BodyText"/>
      </w:pPr>
      <w:r>
        <w:t xml:space="preserve">Regions Unexplored</w:t>
      </w:r>
    </w:p>
    <w:p>
      <w:pPr>
        <w:pStyle w:val="BodyText"/>
      </w:pPr>
      <w:r>
        <w:t xml:space="preserve">Relics</w:t>
      </w:r>
    </w:p>
    <w:p>
      <w:pPr>
        <w:pStyle w:val="BodyText"/>
      </w:pPr>
      <w:r>
        <w:t xml:space="preserve">Reliquary Reincarnations</w:t>
      </w:r>
    </w:p>
    <w:p>
      <w:pPr>
        <w:pStyle w:val="BodyText"/>
      </w:pPr>
      <w:r>
        <w:t xml:space="preserve">Reliquified Artifacts</w:t>
      </w:r>
    </w:p>
    <w:p>
      <w:pPr>
        <w:pStyle w:val="BodyText"/>
      </w:pPr>
      <w:r>
        <w:t xml:space="preserve">Repeatable Trial Vaults</w:t>
      </w:r>
    </w:p>
    <w:p>
      <w:pPr>
        <w:pStyle w:val="BodyText"/>
      </w:pPr>
      <w:r>
        <w:t xml:space="preserve">Repurposed Structures</w:t>
      </w:r>
    </w:p>
    <w:p>
      <w:pPr>
        <w:pStyle w:val="BodyText"/>
      </w:pPr>
      <w:r>
        <w:t xml:space="preserve">Resourceful Config</w:t>
      </w:r>
    </w:p>
    <w:p>
      <w:pPr>
        <w:pStyle w:val="BodyText"/>
      </w:pPr>
      <w:r>
        <w:t xml:space="preserve">Resourceful Lib</w:t>
      </w:r>
    </w:p>
    <w:p>
      <w:pPr>
        <w:pStyle w:val="BodyText"/>
      </w:pPr>
      <w:r>
        <w:t xml:space="preserve">Restrictions</w:t>
      </w:r>
    </w:p>
    <w:p>
      <w:pPr>
        <w:pStyle w:val="BodyText"/>
      </w:pPr>
      <w:r>
        <w:t xml:space="preserve">Rhino</w:t>
      </w:r>
    </w:p>
    <w:p>
      <w:pPr>
        <w:pStyle w:val="BodyText"/>
      </w:pPr>
      <w:r>
        <w:t xml:space="preserve">Roots Classic</w:t>
      </w:r>
    </w:p>
    <w:p>
      <w:pPr>
        <w:pStyle w:val="BodyText"/>
      </w:pPr>
      <w:r>
        <w:t xml:space="preserve">Sawmill</w:t>
      </w:r>
    </w:p>
    <w:p>
      <w:pPr>
        <w:pStyle w:val="BodyText"/>
      </w:pPr>
      <w:r>
        <w:t xml:space="preserve">Scalable Cat's Force</w:t>
      </w:r>
    </w:p>
    <w:p>
      <w:pPr>
        <w:pStyle w:val="BodyText"/>
      </w:pPr>
      <w:r>
        <w:t xml:space="preserve">Searchables</w:t>
      </w:r>
    </w:p>
    <w:p>
      <w:pPr>
        <w:pStyle w:val="BodyText"/>
      </w:pPr>
      <w:r>
        <w:t xml:space="preserve">SecurityCraft</w:t>
      </w:r>
    </w:p>
    <w:p>
      <w:pPr>
        <w:pStyle w:val="BodyText"/>
      </w:pPr>
      <w:r>
        <w:t xml:space="preserve">ShatterLib | OctoLib</w:t>
      </w:r>
    </w:p>
    <w:p>
      <w:pPr>
        <w:pStyle w:val="BodyText"/>
      </w:pPr>
      <w:r>
        <w:t xml:space="preserve">Shiny! Mobs</w:t>
      </w:r>
    </w:p>
    <w:p>
      <w:pPr>
        <w:pStyle w:val="BodyText"/>
      </w:pPr>
      <w:r>
        <w:t xml:space="preserve">Shrink</w:t>
      </w:r>
    </w:p>
    <w:p>
      <w:pPr>
        <w:pStyle w:val="BodyText"/>
      </w:pPr>
      <w:r>
        <w:t xml:space="preserve">Silent Gear</w:t>
      </w:r>
    </w:p>
    <w:p>
      <w:pPr>
        <w:pStyle w:val="BodyText"/>
      </w:pPr>
      <w:r>
        <w:t xml:space="preserve">Silent Gear Metalworks</w:t>
      </w:r>
    </w:p>
    <w:p>
      <w:pPr>
        <w:pStyle w:val="BodyText"/>
      </w:pPr>
      <w:r>
        <w:t xml:space="preserve">Silent Lib (silentlib)</w:t>
      </w:r>
    </w:p>
    <w:p>
      <w:pPr>
        <w:pStyle w:val="BodyText"/>
      </w:pPr>
      <w:r>
        <w:t xml:space="preserve">Silent's Gems</w:t>
      </w:r>
    </w:p>
    <w:p>
      <w:pPr>
        <w:pStyle w:val="BodyText"/>
      </w:pPr>
      <w:r>
        <w:t xml:space="preserve">Simple Backups</w:t>
      </w:r>
    </w:p>
    <w:p>
      <w:pPr>
        <w:pStyle w:val="BodyText"/>
      </w:pPr>
      <w:r>
        <w:t xml:space="preserve">Simple Magnets</w:t>
      </w:r>
    </w:p>
    <w:p>
      <w:pPr>
        <w:pStyle w:val="BodyText"/>
      </w:pPr>
      <w:r>
        <w:t xml:space="preserve">Simple Weather</w:t>
      </w:r>
    </w:p>
    <w:p>
      <w:pPr>
        <w:pStyle w:val="BodyText"/>
      </w:pPr>
      <w:r>
        <w:t xml:space="preserve">Simply Light</w:t>
      </w:r>
    </w:p>
    <w:p>
      <w:pPr>
        <w:pStyle w:val="BodyText"/>
      </w:pPr>
      <w:r>
        <w:t xml:space="preserve">SmartBrainLib</w:t>
      </w:r>
    </w:p>
    <w:p>
      <w:pPr>
        <w:pStyle w:val="BodyText"/>
      </w:pPr>
      <w:r>
        <w:t xml:space="preserve">SmithingTemplateViewer</w:t>
      </w:r>
    </w:p>
    <w:p>
      <w:pPr>
        <w:pStyle w:val="BodyText"/>
      </w:pPr>
      <w:r>
        <w:t xml:space="preserve">Sodium</w:t>
      </w:r>
    </w:p>
    <w:p>
      <w:pPr>
        <w:pStyle w:val="BodyText"/>
      </w:pPr>
      <w:r>
        <w:t xml:space="preserve">Sodium Extra</w:t>
      </w:r>
    </w:p>
    <w:p>
      <w:pPr>
        <w:pStyle w:val="BodyText"/>
      </w:pPr>
      <w:r>
        <w:t xml:space="preserve">Sophisticated Backpacks</w:t>
      </w:r>
    </w:p>
    <w:p>
      <w:pPr>
        <w:pStyle w:val="BodyText"/>
      </w:pPr>
      <w:r>
        <w:t xml:space="preserve">Sophisticated Backpacks Create Integration</w:t>
      </w:r>
    </w:p>
    <w:p>
      <w:pPr>
        <w:pStyle w:val="BodyText"/>
      </w:pPr>
      <w:r>
        <w:t xml:space="preserve">Sophisticated Core</w:t>
      </w:r>
    </w:p>
    <w:p>
      <w:pPr>
        <w:pStyle w:val="BodyText"/>
      </w:pPr>
      <w:r>
        <w:t xml:space="preserve">Sophisticated Storage</w:t>
      </w:r>
    </w:p>
    <w:p>
      <w:pPr>
        <w:pStyle w:val="BodyText"/>
      </w:pPr>
      <w:r>
        <w:t xml:space="preserve">Sophisticated Storage Create Integration</w:t>
      </w:r>
    </w:p>
    <w:p>
      <w:pPr>
        <w:pStyle w:val="BodyText"/>
      </w:pPr>
      <w:r>
        <w:t xml:space="preserve">Sophisticated Storage in Motion</w:t>
      </w:r>
    </w:p>
    <w:p>
      <w:pPr>
        <w:pStyle w:val="BodyText"/>
      </w:pPr>
      <w:r>
        <w:t xml:space="preserve">Soulplied Energistics</w:t>
      </w:r>
    </w:p>
    <w:p>
      <w:pPr>
        <w:pStyle w:val="BodyText"/>
      </w:pPr>
      <w:r>
        <w:t xml:space="preserve">Spice of Life: Carrot Edition</w:t>
      </w:r>
    </w:p>
    <w:p>
      <w:pPr>
        <w:pStyle w:val="BodyText"/>
      </w:pPr>
      <w:r>
        <w:t xml:space="preserve">Starbunclemania</w:t>
      </w:r>
    </w:p>
    <w:p>
      <w:pPr>
        <w:pStyle w:val="BodyText"/>
      </w:pPr>
      <w:r>
        <w:t xml:space="preserve">Step Crafter</w:t>
      </w:r>
    </w:p>
    <w:p>
      <w:pPr>
        <w:pStyle w:val="BodyText"/>
      </w:pPr>
      <w:r>
        <w:t xml:space="preserve">Storage Delight (Forge &amp; Neoforge)</w:t>
      </w:r>
    </w:p>
    <w:p>
      <w:pPr>
        <w:pStyle w:val="BodyText"/>
      </w:pPr>
      <w:r>
        <w:t xml:space="preserve">Structory</w:t>
      </w:r>
    </w:p>
    <w:p>
      <w:pPr>
        <w:pStyle w:val="BodyText"/>
      </w:pPr>
      <w:r>
        <w:t xml:space="preserve">Structory: Towers</w:t>
      </w:r>
    </w:p>
    <w:p>
      <w:pPr>
        <w:pStyle w:val="BodyText"/>
      </w:pPr>
      <w:r>
        <w:t xml:space="preserve">StructureOverlapless</w:t>
      </w:r>
    </w:p>
    <w:p>
      <w:pPr>
        <w:pStyle w:val="BodyText"/>
      </w:pPr>
      <w:r>
        <w:t xml:space="preserve">Structurize</w:t>
      </w:r>
    </w:p>
    <w:p>
      <w:pPr>
        <w:pStyle w:val="BodyText"/>
      </w:pPr>
      <w:r>
        <w:t xml:space="preserve">Stylecolonies</w:t>
      </w:r>
    </w:p>
    <w:p>
      <w:pPr>
        <w:pStyle w:val="BodyText"/>
      </w:pPr>
      <w:r>
        <w:t xml:space="preserve">Super Factory Manager ( SFM )</w:t>
      </w:r>
    </w:p>
    <w:p>
      <w:pPr>
        <w:pStyle w:val="BodyText"/>
      </w:pPr>
      <w:r>
        <w:t xml:space="preserve">SuperMartijn642's Config Library</w:t>
      </w:r>
    </w:p>
    <w:p>
      <w:pPr>
        <w:pStyle w:val="BodyText"/>
      </w:pPr>
      <w:r>
        <w:t xml:space="preserve">SuperMartijn642's Core Lib</w:t>
      </w:r>
    </w:p>
    <w:p>
      <w:pPr>
        <w:pStyle w:val="BodyText"/>
      </w:pPr>
      <w:r>
        <w:t xml:space="preserve">Supplementaries</w:t>
      </w:r>
    </w:p>
    <w:p>
      <w:pPr>
        <w:pStyle w:val="BodyText"/>
      </w:pPr>
      <w:r>
        <w:t xml:space="preserve">Sushi Go Crafting</w:t>
      </w:r>
    </w:p>
    <w:p>
      <w:pPr>
        <w:pStyle w:val="BodyText"/>
      </w:pPr>
      <w:r>
        <w:t xml:space="preserve">Sussy Sniffers</w:t>
      </w:r>
    </w:p>
    <w:p>
      <w:pPr>
        <w:pStyle w:val="BodyText"/>
      </w:pPr>
      <w:r>
        <w:t xml:space="preserve">Tempad</w:t>
      </w:r>
    </w:p>
    <w:p>
      <w:pPr>
        <w:pStyle w:val="BodyText"/>
      </w:pPr>
      <w:r>
        <w:t xml:space="preserve">TerraBlender (NeoForge)</w:t>
      </w:r>
    </w:p>
    <w:p>
      <w:pPr>
        <w:pStyle w:val="BodyText"/>
      </w:pPr>
      <w:r>
        <w:t xml:space="preserve">Tesseract API</w:t>
      </w:r>
    </w:p>
    <w:p>
      <w:pPr>
        <w:pStyle w:val="BodyText"/>
      </w:pPr>
      <w:r>
        <w:t xml:space="preserve">The Aether</w:t>
      </w:r>
    </w:p>
    <w:p>
      <w:pPr>
        <w:pStyle w:val="BodyText"/>
      </w:pPr>
      <w:r>
        <w:t xml:space="preserve">The Bumblezone (NeoForge/Forge)</w:t>
      </w:r>
    </w:p>
    <w:p>
      <w:pPr>
        <w:pStyle w:val="BodyText"/>
      </w:pPr>
      <w:r>
        <w:t xml:space="preserve">The Twilight Forest</w:t>
      </w:r>
    </w:p>
    <w:p>
      <w:pPr>
        <w:pStyle w:val="BodyText"/>
      </w:pPr>
      <w:r>
        <w:t xml:space="preserve">The Undergarden</w:t>
      </w:r>
    </w:p>
    <w:p>
      <w:pPr>
        <w:pStyle w:val="BodyText"/>
      </w:pPr>
      <w:r>
        <w:t xml:space="preserve">Theurgy</w:t>
      </w:r>
    </w:p>
    <w:p>
      <w:pPr>
        <w:pStyle w:val="BodyText"/>
      </w:pPr>
      <w:r>
        <w:t xml:space="preserve">Theurgy KubeJS</w:t>
      </w:r>
    </w:p>
    <w:p>
      <w:pPr>
        <w:pStyle w:val="BodyText"/>
      </w:pPr>
      <w:r>
        <w:t xml:space="preserve">Time In A Bottle</w:t>
      </w:r>
    </w:p>
    <w:p>
      <w:pPr>
        <w:pStyle w:val="BodyText"/>
      </w:pPr>
      <w:r>
        <w:t xml:space="preserve">Titanium</w:t>
      </w:r>
    </w:p>
    <w:p>
      <w:pPr>
        <w:pStyle w:val="BodyText"/>
      </w:pPr>
      <w:r>
        <w:t xml:space="preserve">Toast Control</w:t>
      </w:r>
    </w:p>
    <w:p>
      <w:pPr>
        <w:pStyle w:val="BodyText"/>
      </w:pPr>
      <w:r>
        <w:t xml:space="preserve">Tool Belt</w:t>
      </w:r>
    </w:p>
    <w:p>
      <w:pPr>
        <w:pStyle w:val="BodyText"/>
      </w:pPr>
      <w:r>
        <w:t xml:space="preserve">Torchmaster</w:t>
      </w:r>
    </w:p>
    <w:p>
      <w:pPr>
        <w:pStyle w:val="BodyText"/>
      </w:pPr>
      <w:r>
        <w:t xml:space="preserve">TownTalk</w:t>
      </w:r>
    </w:p>
    <w:p>
      <w:pPr>
        <w:pStyle w:val="BodyText"/>
      </w:pPr>
      <w:r>
        <w:t xml:space="preserve">Towns and Towers</w:t>
      </w:r>
    </w:p>
    <w:p>
      <w:pPr>
        <w:pStyle w:val="BodyText"/>
      </w:pPr>
      <w:r>
        <w:t xml:space="preserve">Transfer Labels</w:t>
      </w:r>
    </w:p>
    <w:p>
      <w:pPr>
        <w:pStyle w:val="BodyText"/>
      </w:pPr>
      <w:r>
        <w:t xml:space="preserve">Trash Cans</w:t>
      </w:r>
    </w:p>
    <w:p>
      <w:pPr>
        <w:pStyle w:val="BodyText"/>
      </w:pPr>
      <w:r>
        <w:t xml:space="preserve">TrashSlot</w:t>
      </w:r>
    </w:p>
    <w:p>
      <w:pPr>
        <w:pStyle w:val="BodyText"/>
      </w:pPr>
      <w:r>
        <w:t xml:space="preserve">Tree Tap</w:t>
      </w:r>
    </w:p>
    <w:p>
      <w:pPr>
        <w:pStyle w:val="BodyText"/>
      </w:pPr>
      <w:r>
        <w:t xml:space="preserve">Underground Villages Mod</w:t>
      </w:r>
    </w:p>
    <w:p>
      <w:pPr>
        <w:pStyle w:val="BodyText"/>
      </w:pPr>
      <w:r>
        <w:t xml:space="preserve">Universal Grid</w:t>
      </w:r>
    </w:p>
    <w:p>
      <w:pPr>
        <w:pStyle w:val="BodyText"/>
      </w:pPr>
      <w:r>
        <w:t xml:space="preserve">Uranus</w:t>
      </w:r>
    </w:p>
    <w:p>
      <w:pPr>
        <w:pStyle w:val="BodyText"/>
      </w:pPr>
      <w:r>
        <w:t xml:space="preserve">Utilitarian</w:t>
      </w:r>
    </w:p>
    <w:p>
      <w:pPr>
        <w:pStyle w:val="BodyText"/>
      </w:pPr>
      <w:r>
        <w:t xml:space="preserve">Utility vest</w:t>
      </w:r>
    </w:p>
    <w:p>
      <w:pPr>
        <w:pStyle w:val="BodyText"/>
      </w:pPr>
      <w:r>
        <w:t xml:space="preserve">Valhelsia Core</w:t>
      </w:r>
    </w:p>
    <w:p>
      <w:pPr>
        <w:pStyle w:val="BodyText"/>
      </w:pPr>
      <w:r>
        <w:t xml:space="preserve">Variants&amp;Ventures</w:t>
      </w:r>
    </w:p>
    <w:p>
      <w:pPr>
        <w:pStyle w:val="BodyText"/>
      </w:pPr>
      <w:r>
        <w:t xml:space="preserve">Villages &amp; Pillages</w:t>
      </w:r>
    </w:p>
    <w:p>
      <w:pPr>
        <w:pStyle w:val="BodyText"/>
      </w:pPr>
      <w:r>
        <w:t xml:space="preserve">Wits</w:t>
      </w:r>
    </w:p>
    <w:p>
      <w:pPr>
        <w:pStyle w:val="BodyText"/>
      </w:pPr>
      <w:r>
        <w:t xml:space="preserve">Waystones</w:t>
      </w:r>
    </w:p>
    <w:p>
      <w:pPr>
        <w:pStyle w:val="BodyText"/>
      </w:pPr>
      <w:r>
        <w:t xml:space="preserve">When Dungeons Arise - Forge!</w:t>
      </w:r>
    </w:p>
    <w:p>
      <w:pPr>
        <w:pStyle w:val="BodyText"/>
      </w:pPr>
      <w:r>
        <w:t xml:space="preserve">Wireless Chargers</w:t>
      </w:r>
    </w:p>
    <w:p>
      <w:pPr>
        <w:pStyle w:val="BodyText"/>
      </w:pPr>
      <w:r>
        <w:t xml:space="preserve">Wither Skeleton Tweaks</w:t>
      </w:r>
    </w:p>
    <w:p>
      <w:pPr>
        <w:pStyle w:val="BodyText"/>
      </w:pPr>
      <w:r>
        <w:t xml:space="preserve">XNet</w:t>
      </w:r>
    </w:p>
    <w:p>
      <w:pPr>
        <w:pStyle w:val="BodyText"/>
      </w:pPr>
      <w:r>
        <w:t xml:space="preserve">XTones Reworked</w:t>
      </w:r>
    </w:p>
    <w:p>
      <w:pPr>
        <w:pStyle w:val="BodyText"/>
      </w:pPr>
      <w:r>
        <w:t xml:space="preserve">XyCraft</w:t>
      </w:r>
    </w:p>
    <w:p>
      <w:pPr>
        <w:pStyle w:val="BodyText"/>
      </w:pPr>
      <w:r>
        <w:t xml:space="preserve">XyCraft: Machines</w:t>
      </w:r>
    </w:p>
    <w:p>
      <w:pPr>
        <w:pStyle w:val="BodyText"/>
      </w:pPr>
      <w:r>
        <w:t xml:space="preserve">XyCraft Override</w:t>
      </w:r>
    </w:p>
    <w:p>
      <w:pPr>
        <w:pStyle w:val="BodyText"/>
      </w:pPr>
      <w:r>
        <w:t xml:space="preserve">XyCraft World</w:t>
      </w:r>
    </w:p>
    <w:p>
      <w:pPr>
        <w:pStyle w:val="BodyText"/>
      </w:pPr>
      <w:r>
        <w:t xml:space="preserve">YUNG's API (NeoForge) [1.20.4-1.21.1 ONLY]</w:t>
      </w:r>
    </w:p>
    <w:p>
      <w:pPr>
        <w:pStyle w:val="BodyText"/>
      </w:pPr>
      <w:r>
        <w:t xml:space="preserve">YUNG's Better Desert Temples</w:t>
      </w:r>
    </w:p>
    <w:p>
      <w:pPr>
        <w:pStyle w:val="BodyText"/>
      </w:pPr>
      <w:r>
        <w:t xml:space="preserve">YUNG's Better Dungeons</w:t>
      </w:r>
    </w:p>
    <w:p>
      <w:pPr>
        <w:pStyle w:val="BodyText"/>
      </w:pPr>
      <w:r>
        <w:t xml:space="preserve">YUNG's Better End Island (NeoForge) [1.20.4 - 1.21.1 ONLY]</w:t>
      </w:r>
    </w:p>
    <w:p>
      <w:pPr>
        <w:pStyle w:val="BodyText"/>
      </w:pPr>
      <w:r>
        <w:t xml:space="preserve">YUNG's Better Jungle Temples</w:t>
      </w:r>
    </w:p>
    <w:p>
      <w:pPr>
        <w:pStyle w:val="BodyText"/>
      </w:pPr>
      <w:r>
        <w:t xml:space="preserve">YUNG's Better Mineshafts</w:t>
      </w:r>
    </w:p>
    <w:p>
      <w:pPr>
        <w:pStyle w:val="BodyText"/>
      </w:pPr>
      <w:r>
        <w:t xml:space="preserve">YUNG's Better Nether Fortresses (NeoForge) [1.20.4 - 1.21.1 ONLY]</w:t>
      </w:r>
    </w:p>
    <w:p>
      <w:pPr>
        <w:pStyle w:val="BodyText"/>
      </w:pPr>
      <w:r>
        <w:t xml:space="preserve">YUNG's Better Ocean Monuments (NeoForge) [1.20.4 - 1.21.1 ONLY]</w:t>
      </w:r>
    </w:p>
    <w:p>
      <w:pPr>
        <w:pStyle w:val="BodyText"/>
      </w:pPr>
      <w:r>
        <w:t xml:space="preserve">YUNG's Better Strongholds</w:t>
      </w:r>
    </w:p>
    <w:p>
      <w:pPr>
        <w:pStyle w:val="BodyText"/>
      </w:pPr>
      <w:r>
        <w:t xml:space="preserve">YUNG's Better Witch Huts (NeoForge) [1.20.4 - 1.21.1 ONLY]</w:t>
      </w:r>
    </w:p>
    <w:p>
      <w:pPr>
        <w:pStyle w:val="BodyText"/>
      </w:pPr>
      <w:r>
        <w:t xml:space="preserve">YUNG's Extras (NeoForge) [1.20.4 - 1.21.1 ONLY]</w:t>
      </w:r>
    </w:p>
    <w:p>
      <w:pPr>
        <w:pStyle w:val="BodyText"/>
      </w:pPr>
      <w:r>
        <w:t xml:space="preserve">Yeetus Experimentus</w:t>
      </w:r>
    </w:p>
    <w:p>
      <w:pPr>
        <w:pStyle w:val="BodyText"/>
      </w:pPr>
      <w:r>
        <w:t xml:space="preserve">YetAnotherConfigLib</w:t>
      </w:r>
    </w:p>
    <w:p>
      <w:pPr>
        <w:pStyle w:val="BodyText"/>
      </w:pPr>
      <w:r>
        <w:t xml:space="preserve">ZeroCore 2</w:t>
      </w:r>
    </w:p>
    <w:p>
      <w:pPr>
        <w:pStyle w:val="BodyText"/>
      </w:pPr>
      <w:r>
        <w:t xml:space="preserve">CC: Tweaked</w:t>
      </w:r>
    </w:p>
    <w:p>
      <w:pPr>
        <w:pStyle w:val="BodyText"/>
      </w:pPr>
      <w:r>
        <w:t xml:space="preserve">oωo (owo-lib)</w:t>
      </w:r>
    </w:p>
    <w:p>
      <w:pPr>
        <w:pStyle w:val="BodyText"/>
      </w:pPr>
      <w:r>
        <w:t xml:space="preserve">spark</w:t>
      </w:r>
    </w:p>
    <w:p>
      <w:pPr>
        <w:pStyle w:val="BodyText"/>
      </w:pPr>
      <w:r>
        <w:t xml:space="preserve">AE2 Import Export Card</w:t>
      </w:r>
    </w:p>
    <w:p>
      <w:pPr>
        <w:pStyle w:val="BodyText"/>
      </w:pPr>
      <w:r>
        <w:t xml:space="preserve">AE2 Tangible Bookmarks</w:t>
      </w:r>
    </w:p>
    <w:p>
      <w:pPr>
        <w:pStyle w:val="BodyText"/>
      </w:pPr>
      <w:r>
        <w:t xml:space="preserve">AE2 WCWT</w:t>
      </w:r>
    </w:p>
    <w:p>
      <w:pPr>
        <w:pStyle w:val="BodyText"/>
      </w:pPr>
      <w:r>
        <w:t xml:space="preserve">AE2:Crafting Tree</w:t>
      </w:r>
    </w:p>
    <w:p>
      <w:pPr>
        <w:pStyle w:val="BodyText"/>
      </w:pPr>
      <w:r>
        <w:t xml:space="preserve">AE2NetworkAnalyzer</w:t>
      </w:r>
    </w:p>
    <w:p>
      <w:pPr>
        <w:pStyle w:val="BodyText"/>
      </w:pPr>
      <w:r>
        <w:t xml:space="preserve">AE2WTLib</w:t>
      </w:r>
    </w:p>
    <w:p>
      <w:pPr>
        <w:pStyle w:val="BodyText"/>
      </w:pPr>
      <w:r>
        <w:t xml:space="preserve">AI-Improvements</w:t>
      </w:r>
    </w:p>
    <w:p>
      <w:pPr>
        <w:pStyle w:val="BodyText"/>
      </w:pPr>
      <w:r>
        <w:t xml:space="preserve">Accelerated Decay</w:t>
      </w:r>
    </w:p>
    <w:p>
      <w:pPr>
        <w:pStyle w:val="BodyText"/>
      </w:pPr>
      <w:r>
        <w:t xml:space="preserve">Ace's Spell Utils</w:t>
      </w:r>
    </w:p>
    <w:p>
      <w:pPr>
        <w:pStyle w:val="BodyText"/>
      </w:pPr>
      <w:r>
        <w:t xml:space="preserve">Actually Additions</w:t>
      </w:r>
    </w:p>
    <w:p>
      <w:pPr>
        <w:pStyle w:val="BodyText"/>
      </w:pPr>
      <w:r>
        <w:t xml:space="preserve">Advanced AE</w:t>
      </w:r>
    </w:p>
    <w:p>
      <w:pPr>
        <w:pStyle w:val="BodyText"/>
      </w:pPr>
      <w:r>
        <w:t xml:space="preserve">Advanced Peripherals</w:t>
      </w:r>
    </w:p>
    <w:p>
      <w:pPr>
        <w:pStyle w:val="BodyText"/>
      </w:pPr>
      <w:r>
        <w:t xml:space="preserve">Adventurer Skills</w:t>
      </w:r>
    </w:p>
    <w:p>
      <w:pPr>
        <w:pStyle w:val="BodyText"/>
      </w:pPr>
      <w:r>
        <w:t xml:space="preserve">Akashic Tome</w:t>
      </w:r>
    </w:p>
    <w:p>
      <w:pPr>
        <w:pStyle w:val="BodyText"/>
      </w:pPr>
      <w:r>
        <w:t xml:space="preserve">All The Leaks</w:t>
      </w:r>
    </w:p>
    <w:p>
      <w:pPr>
        <w:pStyle w:val="BodyText"/>
      </w:pPr>
      <w:r>
        <w:t xml:space="preserve">All the Wood We've Got</w:t>
      </w:r>
    </w:p>
    <w:p>
      <w:pPr>
        <w:pStyle w:val="BodyText"/>
      </w:pPr>
      <w:r>
        <w:t xml:space="preserve">AlmostUnified</w:t>
      </w:r>
    </w:p>
    <w:p>
      <w:pPr>
        <w:pStyle w:val="BodyText"/>
      </w:pPr>
      <w:r>
        <w:t xml:space="preserve">Alternate Current</w:t>
      </w:r>
    </w:p>
    <w:p>
      <w:pPr>
        <w:pStyle w:val="BodyText"/>
      </w:pPr>
      <w:r>
        <w:t xml:space="preserve">AmbientSounds</w:t>
      </w:r>
    </w:p>
    <w:p>
      <w:pPr>
        <w:pStyle w:val="BodyText"/>
      </w:pPr>
      <w:r>
        <w:t xml:space="preserve">Animal Feeding Trough</w:t>
      </w:r>
    </w:p>
    <w:p>
      <w:pPr>
        <w:pStyle w:val="BodyText"/>
      </w:pPr>
      <w:r>
        <w:t xml:space="preserve">Animal Pen</w:t>
      </w:r>
    </w:p>
    <w:p>
      <w:pPr>
        <w:pStyle w:val="BodyText"/>
      </w:pPr>
      <w:r>
        <w:t xml:space="preserve">Animus: NeoVitae</w:t>
      </w:r>
    </w:p>
    <w:p>
      <w:pPr>
        <w:pStyle w:val="BodyText"/>
      </w:pPr>
      <w:r>
        <w:t xml:space="preserve">Apotheosis</w:t>
      </w:r>
    </w:p>
    <w:p>
      <w:pPr>
        <w:pStyle w:val="BodyText"/>
      </w:pPr>
      <w:r>
        <w:t xml:space="preserve">Apothic Attributes</w:t>
      </w:r>
    </w:p>
    <w:p>
      <w:pPr>
        <w:pStyle w:val="BodyText"/>
      </w:pPr>
      <w:r>
        <w:t xml:space="preserve">Apothic Enchanting</w:t>
      </w:r>
    </w:p>
    <w:p>
      <w:pPr>
        <w:pStyle w:val="BodyText"/>
      </w:pPr>
      <w:r>
        <w:t xml:space="preserve">Apothic Spawners</w:t>
      </w:r>
    </w:p>
    <w:p>
      <w:pPr>
        <w:pStyle w:val="BodyText"/>
      </w:pPr>
      <w:r>
        <w:t xml:space="preserve">AppleSkin</w:t>
      </w:r>
    </w:p>
    <w:p>
      <w:pPr>
        <w:pStyle w:val="BodyText"/>
      </w:pPr>
      <w:r>
        <w:t xml:space="preserve">Applied Construction Sticks</w:t>
      </w:r>
    </w:p>
    <w:p>
      <w:pPr>
        <w:pStyle w:val="BodyText"/>
      </w:pPr>
      <w:r>
        <w:t xml:space="preserve">Applied Energistics 2</w:t>
      </w:r>
    </w:p>
    <w:p>
      <w:pPr>
        <w:pStyle w:val="BodyText"/>
      </w:pPr>
      <w:r>
        <w:t xml:space="preserve">Applied Mekanistics</w:t>
      </w:r>
    </w:p>
    <w:p>
      <w:pPr>
        <w:pStyle w:val="BodyText"/>
      </w:pPr>
      <w:r>
        <w:t xml:space="preserve">Applied Pneumatics</w:t>
      </w:r>
    </w:p>
    <w:p>
      <w:pPr>
        <w:pStyle w:val="BodyText"/>
      </w:pPr>
      <w:r>
        <w:t xml:space="preserve">Applied Replicatics</w:t>
      </w:r>
    </w:p>
    <w:p>
      <w:pPr>
        <w:pStyle w:val="BodyText"/>
      </w:pPr>
      <w:r>
        <w:t xml:space="preserve">AppliedFlux</w:t>
      </w:r>
    </w:p>
    <w:p>
      <w:pPr>
        <w:pStyle w:val="BodyText"/>
      </w:pPr>
      <w:r>
        <w:t xml:space="preserve">Aquaculture 2</w:t>
      </w:r>
    </w:p>
    <w:p>
      <w:pPr>
        <w:pStyle w:val="BodyText"/>
      </w:pPr>
      <w:r>
        <w:t xml:space="preserve">Architectury</w:t>
      </w:r>
    </w:p>
    <w:p>
      <w:pPr>
        <w:pStyle w:val="BodyText"/>
      </w:pPr>
      <w:r>
        <w:t xml:space="preserve">Ars Additions</w:t>
      </w:r>
    </w:p>
    <w:p>
      <w:pPr>
        <w:pStyle w:val="BodyText"/>
      </w:pPr>
      <w:r>
        <w:t xml:space="preserve">Ars Controle</w:t>
      </w:r>
    </w:p>
    <w:p>
      <w:pPr>
        <w:pStyle w:val="BodyText"/>
      </w:pPr>
      <w:r>
        <w:t xml:space="preserve">Ars Creo</w:t>
      </w:r>
    </w:p>
    <w:p>
      <w:pPr>
        <w:pStyle w:val="BodyText"/>
      </w:pPr>
      <w:r>
        <w:t xml:space="preserve">Ars Elemancy</w:t>
      </w:r>
    </w:p>
    <w:p>
      <w:pPr>
        <w:pStyle w:val="BodyText"/>
      </w:pPr>
      <w:r>
        <w:t xml:space="preserve">Ars Elemental</w:t>
      </w:r>
    </w:p>
    <w:p>
      <w:pPr>
        <w:pStyle w:val="BodyText"/>
      </w:pPr>
      <w:r>
        <w:t xml:space="preserve">Ars Musique</w:t>
      </w:r>
    </w:p>
    <w:p>
      <w:pPr>
        <w:pStyle w:val="BodyText"/>
      </w:pPr>
      <w:r>
        <w:t xml:space="preserve">Ars Nouveau</w:t>
      </w:r>
    </w:p>
    <w:p>
      <w:pPr>
        <w:pStyle w:val="BodyText"/>
      </w:pPr>
      <w:r>
        <w:t xml:space="preserve">Ars Nouveau's Flavors &amp; Delight</w:t>
      </w:r>
    </w:p>
    <w:p>
      <w:pPr>
        <w:pStyle w:val="BodyText"/>
      </w:pPr>
      <w:r>
        <w:t xml:space="preserve">Ars Ocultas</w:t>
      </w:r>
    </w:p>
    <w:p>
      <w:pPr>
        <w:pStyle w:val="BodyText"/>
      </w:pPr>
      <w:r>
        <w:t xml:space="preserve">Ars Technica</w:t>
      </w:r>
    </w:p>
    <w:p>
      <w:pPr>
        <w:pStyle w:val="BodyText"/>
      </w:pPr>
      <w:r>
        <w:t xml:space="preserve">Ars Unification</w:t>
      </w:r>
    </w:p>
    <w:p>
      <w:pPr>
        <w:pStyle w:val="BodyText"/>
      </w:pPr>
      <w:r>
        <w:t xml:space="preserve">Ars Zero</w:t>
      </w:r>
    </w:p>
    <w:p>
      <w:pPr>
        <w:pStyle w:val="BodyText"/>
      </w:pPr>
      <w:r>
        <w:t xml:space="preserve">Ars Énergistique</w:t>
      </w:r>
    </w:p>
    <w:p>
      <w:pPr>
        <w:pStyle w:val="BodyText"/>
      </w:pPr>
      <w:r>
        <w:t xml:space="preserve">Artifacts</w:t>
      </w:r>
    </w:p>
    <w:p>
      <w:pPr>
        <w:pStyle w:val="BodyText"/>
      </w:pPr>
      <w:r>
        <w:t xml:space="preserve">Arts &amp; Crafts</w:t>
      </w:r>
    </w:p>
    <w:p>
      <w:pPr>
        <w:pStyle w:val="BodyText"/>
      </w:pPr>
      <w:r>
        <w:t xml:space="preserve">Async Logger</w:t>
      </w:r>
    </w:p>
    <w:p>
      <w:pPr>
        <w:pStyle w:val="BodyText"/>
      </w:pPr>
      <w:r>
        <w:t xml:space="preserve">Athena</w:t>
      </w:r>
    </w:p>
    <w:p>
      <w:pPr>
        <w:pStyle w:val="BodyText"/>
      </w:pPr>
      <w:r>
        <w:t xml:space="preserve">Atlas API</w:t>
      </w:r>
    </w:p>
    <w:p>
      <w:pPr>
        <w:pStyle w:val="BodyText"/>
      </w:pPr>
      <w:r>
        <w:t xml:space="preserve">AttributeFix</w:t>
      </w:r>
    </w:p>
    <w:p>
      <w:pPr>
        <w:pStyle w:val="BodyText"/>
      </w:pPr>
      <w:r>
        <w:t xml:space="preserve">Aurelj's Paintings</w:t>
      </w:r>
    </w:p>
    <w:p>
      <w:pPr>
        <w:pStyle w:val="BodyText"/>
      </w:pPr>
      <w:r>
        <w:t xml:space="preserve">Autochef's Delight</w:t>
      </w:r>
    </w:p>
    <w:p>
      <w:pPr>
        <w:pStyle w:val="BodyText"/>
      </w:pPr>
      <w:r>
        <w:t xml:space="preserve">AzureLib</w:t>
      </w:r>
    </w:p>
    <w:p>
      <w:pPr>
        <w:pStyle w:val="BodyText"/>
      </w:pPr>
      <w:r>
        <w:t xml:space="preserve">BEER</w:t>
      </w:r>
    </w:p>
    <w:p>
      <w:pPr>
        <w:pStyle w:val="BodyText"/>
      </w:pPr>
      <w:r>
        <w:t xml:space="preserve">BHMenu</w:t>
      </w:r>
    </w:p>
    <w:p>
      <w:pPr>
        <w:pStyle w:val="BodyText"/>
      </w:pPr>
      <w:r>
        <w:t xml:space="preserve">Bad Wither No Cookie Reloaded</w:t>
      </w:r>
    </w:p>
    <w:p>
      <w:pPr>
        <w:pStyle w:val="BodyText"/>
      </w:pPr>
      <w:r>
        <w:t xml:space="preserve">Balm</w:t>
      </w:r>
    </w:p>
    <w:p>
      <w:pPr>
        <w:pStyle w:val="BodyText"/>
      </w:pPr>
      <w:r>
        <w:t xml:space="preserve">Bank Storage</w:t>
      </w:r>
    </w:p>
    <w:p>
      <w:pPr>
        <w:pStyle w:val="BodyText"/>
      </w:pPr>
      <w:r>
        <w:t xml:space="preserve">Barbeque's Delight</w:t>
      </w:r>
    </w:p>
    <w:p>
      <w:pPr>
        <w:pStyle w:val="BodyText"/>
      </w:pPr>
      <w:r>
        <w:t xml:space="preserve">Better Compatibility Checker</w:t>
      </w:r>
    </w:p>
    <w:p>
      <w:pPr>
        <w:pStyle w:val="BodyText"/>
      </w:pPr>
      <w:r>
        <w:t xml:space="preserve">Better ModList</w:t>
      </w:r>
    </w:p>
    <w:p>
      <w:pPr>
        <w:pStyle w:val="BodyText"/>
      </w:pPr>
      <w:r>
        <w:t xml:space="preserve">Better P2P</w:t>
      </w:r>
    </w:p>
    <w:p>
      <w:pPr>
        <w:pStyle w:val="BodyText"/>
      </w:pPr>
      <w:r>
        <w:t xml:space="preserve">Bigger AE2</w:t>
      </w:r>
    </w:p>
    <w:p>
      <w:pPr>
        <w:pStyle w:val="BodyText"/>
      </w:pPr>
      <w:r>
        <w:t xml:space="preserve">Biolith</w:t>
      </w:r>
    </w:p>
    <w:p>
      <w:pPr>
        <w:pStyle w:val="BodyText"/>
      </w:pPr>
      <w:r>
        <w:t xml:space="preserve">Blåhaj</w:t>
      </w:r>
    </w:p>
    <w:p>
      <w:pPr>
        <w:pStyle w:val="BodyText"/>
      </w:pPr>
      <w:r>
        <w:t xml:space="preserve">Bookshelf</w:t>
      </w:r>
    </w:p>
    <w:p>
      <w:pPr>
        <w:pStyle w:val="BodyText"/>
      </w:pPr>
      <w:r>
        <w:t xml:space="preserve">Boss Checklist</w:t>
      </w:r>
    </w:p>
    <w:p>
      <w:pPr>
        <w:pStyle w:val="BodyText"/>
      </w:pPr>
      <w:r>
        <w:t xml:space="preserve">Bosses of Mass Destruction</w:t>
      </w:r>
    </w:p>
    <w:p>
      <w:pPr>
        <w:pStyle w:val="BodyText"/>
      </w:pPr>
      <w:r>
        <w:t xml:space="preserve">Bridging Mod</w:t>
      </w:r>
    </w:p>
    <w:p>
      <w:pPr>
        <w:pStyle w:val="BodyText"/>
      </w:pPr>
      <w:r>
        <w:t xml:space="preserve">Building Gadgets 2</w:t>
      </w:r>
    </w:p>
    <w:p>
      <w:pPr>
        <w:pStyle w:val="BodyText"/>
      </w:pPr>
      <w:r>
        <w:t xml:space="preserve">CC: Tweaked</w:t>
      </w:r>
    </w:p>
    <w:p>
      <w:pPr>
        <w:pStyle w:val="BodyText"/>
      </w:pPr>
      <w:r>
        <w:t xml:space="preserve">CFM Refurbished: Watt about Power?</w:t>
      </w:r>
    </w:p>
    <w:p>
      <w:pPr>
        <w:pStyle w:val="BodyText"/>
      </w:pPr>
      <w:r>
        <w:t xml:space="preserve">Caelus API</w:t>
      </w:r>
    </w:p>
    <w:p>
      <w:pPr>
        <w:pStyle w:val="BodyText"/>
      </w:pPr>
      <w:r>
        <w:t xml:space="preserve">Can't Sleep Clowns Will Eat Me</w:t>
      </w:r>
    </w:p>
    <w:p>
      <w:pPr>
        <w:pStyle w:val="BodyText"/>
      </w:pPr>
      <w:r>
        <w:t xml:space="preserve">CapeJS</w:t>
      </w:r>
    </w:p>
    <w:p>
      <w:pPr>
        <w:pStyle w:val="BodyText"/>
      </w:pPr>
      <w:r>
        <w:t xml:space="preserve">Cataclysm: Spellbooks</w:t>
      </w:r>
    </w:p>
    <w:p>
      <w:pPr>
        <w:pStyle w:val="BodyText"/>
      </w:pPr>
      <w:r>
        <w:t xml:space="preserve">Cerbons API</w:t>
      </w:r>
    </w:p>
    <w:p>
      <w:pPr>
        <w:pStyle w:val="BodyText"/>
      </w:pPr>
      <w:r>
        <w:t xml:space="preserve">Charm of Undying</w:t>
      </w:r>
    </w:p>
    <w:p>
      <w:pPr>
        <w:pStyle w:val="BodyText"/>
      </w:pPr>
      <w:r>
        <w:t xml:space="preserve">Chat Heads</w:t>
      </w:r>
    </w:p>
    <w:p>
      <w:pPr>
        <w:pStyle w:val="BodyText"/>
      </w:pPr>
      <w:r>
        <w:t xml:space="preserve">Chat Impressive Animation</w:t>
      </w:r>
    </w:p>
    <w:p>
      <w:pPr>
        <w:pStyle w:val="BodyText"/>
      </w:pPr>
      <w:r>
        <w:t xml:space="preserve">Chat Toggle</w:t>
      </w:r>
    </w:p>
    <w:p>
      <w:pPr>
        <w:pStyle w:val="BodyText"/>
      </w:pPr>
      <w:r>
        <w:t xml:space="preserve">Cherished Worlds</w:t>
      </w:r>
    </w:p>
    <w:p>
      <w:pPr>
        <w:pStyle w:val="BodyText"/>
      </w:pPr>
      <w:r>
        <w:t xml:space="preserve">Chipped</w:t>
      </w:r>
    </w:p>
    <w:p>
      <w:pPr>
        <w:pStyle w:val="BodyText"/>
      </w:pPr>
      <w:r>
        <w:t xml:space="preserve">Chisel Reborn</w:t>
      </w:r>
    </w:p>
    <w:p>
      <w:pPr>
        <w:pStyle w:val="BodyText"/>
      </w:pPr>
      <w:r>
        <w:t xml:space="preserve">Clean Swing</w:t>
      </w:r>
    </w:p>
    <w:p>
      <w:pPr>
        <w:pStyle w:val="BodyText"/>
      </w:pPr>
      <w:r>
        <w:t xml:space="preserve">Client Tweaks</w:t>
      </w:r>
    </w:p>
    <w:p>
      <w:pPr>
        <w:pStyle w:val="BodyText"/>
      </w:pPr>
      <w:r>
        <w:t xml:space="preserve">Cloth Config v15 API</w:t>
      </w:r>
    </w:p>
    <w:p>
      <w:pPr>
        <w:pStyle w:val="BodyText"/>
      </w:pPr>
      <w:r>
        <w:t xml:space="preserve">Clumps</w:t>
      </w:r>
    </w:p>
    <w:p>
      <w:pPr>
        <w:pStyle w:val="BodyText"/>
      </w:pPr>
      <w:r>
        <w:t xml:space="preserve">Cobweb</w:t>
      </w:r>
    </w:p>
    <w:p>
      <w:pPr>
        <w:pStyle w:val="BodyText"/>
      </w:pPr>
      <w:r>
        <w:t xml:space="preserve">CodeChicken Lib</w:t>
      </w:r>
    </w:p>
    <w:p>
      <w:pPr>
        <w:pStyle w:val="BodyText"/>
      </w:pPr>
      <w:r>
        <w:t xml:space="preserve">Cognition</w:t>
      </w:r>
    </w:p>
    <w:p>
      <w:pPr>
        <w:pStyle w:val="BodyText"/>
      </w:pPr>
      <w:r>
        <w:t xml:space="preserve">Colorful Hearts</w:t>
      </w:r>
    </w:p>
    <w:p>
      <w:pPr>
        <w:pStyle w:val="BodyText"/>
      </w:pPr>
      <w:r>
        <w:t xml:space="preserve">Colorwheel</w:t>
      </w:r>
    </w:p>
    <w:p>
      <w:pPr>
        <w:pStyle w:val="BodyText"/>
      </w:pPr>
      <w:r>
        <w:t xml:space="preserve">Comforts</w:t>
      </w:r>
    </w:p>
    <w:p>
      <w:pPr>
        <w:pStyle w:val="BodyText"/>
      </w:pPr>
      <w:r>
        <w:t xml:space="preserve">Common Networking</w:t>
      </w:r>
    </w:p>
    <w:p>
      <w:pPr>
        <w:pStyle w:val="BodyText"/>
      </w:pPr>
      <w:r>
        <w:t xml:space="preserve">CommonCapabilities</w:t>
      </w:r>
    </w:p>
    <w:p>
      <w:pPr>
        <w:pStyle w:val="BodyText"/>
      </w:pPr>
      <w:r>
        <w:t xml:space="preserve">Compact Machines</w:t>
      </w:r>
    </w:p>
    <w:p>
      <w:pPr>
        <w:pStyle w:val="BodyText"/>
      </w:pPr>
      <w:r>
        <w:t xml:space="preserve">Concurrent Chunk Management Engine</w:t>
      </w:r>
    </w:p>
    <w:p>
      <w:pPr>
        <w:pStyle w:val="BodyText"/>
      </w:pPr>
      <w:r>
        <w:t xml:space="preserve">ConnectedTexturesMod</w:t>
      </w:r>
    </w:p>
    <w:p>
      <w:pPr>
        <w:pStyle w:val="BodyText"/>
      </w:pPr>
      <w:r>
        <w:t xml:space="preserve">Construction Sticks</w:t>
      </w:r>
    </w:p>
    <w:p>
      <w:pPr>
        <w:pStyle w:val="BodyText"/>
      </w:pPr>
      <w:r>
        <w:t xml:space="preserve">Controlling</w:t>
      </w:r>
    </w:p>
    <w:p>
      <w:pPr>
        <w:pStyle w:val="BodyText"/>
      </w:pPr>
      <w:r>
        <w:t xml:space="preserve">Cooking for Blockheads</w:t>
      </w:r>
    </w:p>
    <w:p>
      <w:pPr>
        <w:pStyle w:val="BodyText"/>
      </w:pPr>
      <w:r>
        <w:t xml:space="preserve">CorgiLib</w:t>
      </w:r>
    </w:p>
    <w:p>
      <w:pPr>
        <w:pStyle w:val="BodyText"/>
      </w:pPr>
      <w:r>
        <w:t xml:space="preserve">Crafting Tweaks</w:t>
      </w:r>
    </w:p>
    <w:p>
      <w:pPr>
        <w:pStyle w:val="BodyText"/>
      </w:pPr>
      <w:r>
        <w:t xml:space="preserve">CraftingStation</w:t>
      </w:r>
    </w:p>
    <w:p>
      <w:pPr>
        <w:pStyle w:val="BodyText"/>
      </w:pPr>
      <w:r>
        <w:t xml:space="preserve">Craftoria Core</w:t>
      </w:r>
    </w:p>
    <w:p>
      <w:pPr>
        <w:pStyle w:val="BodyText"/>
      </w:pPr>
      <w:r>
        <w:t xml:space="preserve">Crash Assistant</w:t>
      </w:r>
    </w:p>
    <w:p>
      <w:pPr>
        <w:pStyle w:val="BodyText"/>
      </w:pPr>
      <w:r>
        <w:t xml:space="preserve">Crash Utilities</w:t>
      </w:r>
    </w:p>
    <w:p>
      <w:pPr>
        <w:pStyle w:val="BodyText"/>
      </w:pPr>
      <w:r>
        <w:t xml:space="preserve">Create</w:t>
      </w:r>
    </w:p>
    <w:p>
      <w:pPr>
        <w:pStyle w:val="BodyText"/>
      </w:pPr>
      <w:r>
        <w:t xml:space="preserve">Create Crafts &amp; Additions</w:t>
      </w:r>
    </w:p>
    <w:p>
      <w:pPr>
        <w:pStyle w:val="BodyText"/>
      </w:pPr>
      <w:r>
        <w:t xml:space="preserve">Create Deco</w:t>
      </w:r>
    </w:p>
    <w:p>
      <w:pPr>
        <w:pStyle w:val="BodyText"/>
      </w:pPr>
      <w:r>
        <w:t xml:space="preserve">Create Encased</w:t>
      </w:r>
    </w:p>
    <w:p>
      <w:pPr>
        <w:pStyle w:val="BodyText"/>
      </w:pPr>
      <w:r>
        <w:t xml:space="preserve">Create Hypertube</w:t>
      </w:r>
    </w:p>
    <w:p>
      <w:pPr>
        <w:pStyle w:val="BodyText"/>
      </w:pPr>
      <w:r>
        <w:t xml:space="preserve">Create Stock Bridge</w:t>
      </w:r>
    </w:p>
    <w:p>
      <w:pPr>
        <w:pStyle w:val="BodyText"/>
      </w:pPr>
      <w:r>
        <w:t xml:space="preserve">Create Ultimine</w:t>
      </w:r>
    </w:p>
    <w:p>
      <w:pPr>
        <w:pStyle w:val="BodyText"/>
      </w:pPr>
      <w:r>
        <w:t xml:space="preserve">Create: Bells &amp; Whistles</w:t>
      </w:r>
    </w:p>
    <w:p>
      <w:pPr>
        <w:pStyle w:val="BodyText"/>
      </w:pPr>
      <w:r>
        <w:t xml:space="preserve">Create: Connected</w:t>
      </w:r>
    </w:p>
    <w:p>
      <w:pPr>
        <w:pStyle w:val="BodyText"/>
      </w:pPr>
      <w:r>
        <w:t xml:space="preserve">Create: Copycats+</w:t>
      </w:r>
    </w:p>
    <w:p>
      <w:pPr>
        <w:pStyle w:val="BodyText"/>
      </w:pPr>
      <w:r>
        <w:t xml:space="preserve">Create: Dragons Plus</w:t>
      </w:r>
    </w:p>
    <w:p>
      <w:pPr>
        <w:pStyle w:val="BodyText"/>
      </w:pPr>
      <w:r>
        <w:t xml:space="preserve">Create: EMI Schematics</w:t>
      </w:r>
    </w:p>
    <w:p>
      <w:pPr>
        <w:pStyle w:val="BodyText"/>
      </w:pPr>
      <w:r>
        <w:t xml:space="preserve">Create: Enchantment Industry</w:t>
      </w:r>
    </w:p>
    <w:p>
      <w:pPr>
        <w:pStyle w:val="BodyText"/>
      </w:pPr>
      <w:r>
        <w:t xml:space="preserve">Create: Filters Anywhere</w:t>
      </w:r>
    </w:p>
    <w:p>
      <w:pPr>
        <w:pStyle w:val="BodyText"/>
      </w:pPr>
      <w:r>
        <w:t xml:space="preserve">Create: Pattern Schematics</w:t>
      </w:r>
    </w:p>
    <w:p>
      <w:pPr>
        <w:pStyle w:val="BodyText"/>
      </w:pPr>
      <w:r>
        <w:t xml:space="preserve">Create:Schematic Checker</w:t>
      </w:r>
    </w:p>
    <w:p>
      <w:pPr>
        <w:pStyle w:val="BodyText"/>
      </w:pPr>
      <w:r>
        <w:t xml:space="preserve">CreativeCore</w:t>
      </w:r>
    </w:p>
    <w:p>
      <w:pPr>
        <w:pStyle w:val="BodyText"/>
      </w:pPr>
      <w:r>
        <w:t xml:space="preserve">Creeper Overhaul</w:t>
      </w:r>
    </w:p>
    <w:p>
      <w:pPr>
        <w:pStyle w:val="BodyText"/>
      </w:pPr>
      <w:r>
        <w:t xml:space="preserve">Cristel Lib</w:t>
      </w:r>
    </w:p>
    <w:p>
      <w:pPr>
        <w:pStyle w:val="BodyText"/>
      </w:pPr>
      <w:r>
        <w:t xml:space="preserve">Cryonic Config</w:t>
      </w:r>
    </w:p>
    <w:p>
      <w:pPr>
        <w:pStyle w:val="BodyText"/>
      </w:pPr>
      <w:r>
        <w:t xml:space="preserve">CrystalChronicles</w:t>
      </w:r>
    </w:p>
    <w:p>
      <w:pPr>
        <w:pStyle w:val="BodyText"/>
      </w:pPr>
      <w:r>
        <w:t xml:space="preserve">Crystalix</w:t>
      </w:r>
    </w:p>
    <w:p>
      <w:pPr>
        <w:pStyle w:val="BodyText"/>
      </w:pPr>
      <w:r>
        <w:t xml:space="preserve">Cupboard mod</w:t>
      </w:r>
    </w:p>
    <w:p>
      <w:pPr>
        <w:pStyle w:val="BodyText"/>
      </w:pPr>
      <w:r>
        <w:t xml:space="preserve">Curios API</w:t>
      </w:r>
    </w:p>
    <w:p>
      <w:pPr>
        <w:pStyle w:val="BodyText"/>
      </w:pPr>
      <w:r>
        <w:t xml:space="preserve">Curious Armor Stands</w:t>
      </w:r>
    </w:p>
    <w:p>
      <w:pPr>
        <w:pStyle w:val="BodyText"/>
      </w:pPr>
      <w:r>
        <w:t xml:space="preserve">Cursed Earth Returns</w:t>
      </w:r>
    </w:p>
    <w:p>
      <w:pPr>
        <w:pStyle w:val="BodyText"/>
      </w:pPr>
      <w:r>
        <w:t xml:space="preserve">CustomNerfApotheosis</w:t>
      </w:r>
    </w:p>
    <w:p>
      <w:pPr>
        <w:pStyle w:val="BodyText"/>
      </w:pPr>
      <w:r>
        <w:t xml:space="preserve">Cyclops Core</w:t>
      </w:r>
    </w:p>
    <w:p>
      <w:pPr>
        <w:pStyle w:val="BodyText"/>
      </w:pPr>
      <w:r>
        <w:t xml:space="preserve">Dark Mode Everywhere</w:t>
      </w:r>
    </w:p>
    <w:p>
      <w:pPr>
        <w:pStyle w:val="BodyText"/>
      </w:pPr>
      <w:r>
        <w:t xml:space="preserve">DarkGlint</w:t>
      </w:r>
    </w:p>
    <w:p>
      <w:pPr>
        <w:pStyle w:val="BodyText"/>
      </w:pPr>
      <w:r>
        <w:t xml:space="preserve">Data Anchor</w:t>
      </w:r>
    </w:p>
    <w:p>
      <w:pPr>
        <w:pStyle w:val="BodyText"/>
      </w:pPr>
      <w:r>
        <w:t xml:space="preserve">Delight Lib</w:t>
      </w:r>
    </w:p>
    <w:p>
      <w:pPr>
        <w:pStyle w:val="BodyText"/>
      </w:pPr>
      <w:r>
        <w:t xml:space="preserve">Desert Oasis</w:t>
      </w:r>
    </w:p>
    <w:p>
      <w:pPr>
        <w:pStyle w:val="BodyText"/>
      </w:pPr>
      <w:r>
        <w:t xml:space="preserve">Desired Servers</w:t>
      </w:r>
    </w:p>
    <w:p>
      <w:pPr>
        <w:pStyle w:val="BodyText"/>
      </w:pPr>
      <w:r>
        <w:t xml:space="preserve">Display Delight</w:t>
      </w:r>
    </w:p>
    <w:p>
      <w:pPr>
        <w:pStyle w:val="BodyText"/>
      </w:pPr>
      <w:r>
        <w:t xml:space="preserve">Duckling</w:t>
      </w:r>
    </w:p>
    <w:p>
      <w:pPr>
        <w:pStyle w:val="BodyText"/>
      </w:pPr>
      <w:r>
        <w:t xml:space="preserve">Dumpling's Delight Rewrapped</w:t>
      </w:r>
    </w:p>
    <w:p>
      <w:pPr>
        <w:pStyle w:val="BodyText"/>
      </w:pPr>
      <w:r>
        <w:t xml:space="preserve">EMI</w:t>
      </w:r>
    </w:p>
    <w:p>
      <w:pPr>
        <w:pStyle w:val="BodyText"/>
      </w:pPr>
      <w:r>
        <w:t xml:space="preserve">EMI Enchanting</w:t>
      </w:r>
    </w:p>
    <w:p>
      <w:pPr>
        <w:pStyle w:val="BodyText"/>
      </w:pPr>
      <w:r>
        <w:t xml:space="preserve">EMI Loot</w:t>
      </w:r>
    </w:p>
    <w:p>
      <w:pPr>
        <w:pStyle w:val="BodyText"/>
      </w:pPr>
      <w:r>
        <w:t xml:space="preserve">EMI Ores</w:t>
      </w:r>
    </w:p>
    <w:p>
      <w:pPr>
        <w:pStyle w:val="BodyText"/>
      </w:pPr>
      <w:r>
        <w:t xml:space="preserve">EMI Professions (EMIP)</w:t>
      </w:r>
    </w:p>
    <w:p>
      <w:pPr>
        <w:pStyle w:val="BodyText"/>
      </w:pPr>
      <w:r>
        <w:t xml:space="preserve">EMIffect</w:t>
      </w:r>
    </w:p>
    <w:p>
      <w:pPr>
        <w:pStyle w:val="BodyText"/>
      </w:pPr>
      <w:r>
        <w:t xml:space="preserve">ElevatorMod</w:t>
      </w:r>
    </w:p>
    <w:p>
      <w:pPr>
        <w:pStyle w:val="BodyText"/>
      </w:pPr>
      <w:r>
        <w:t xml:space="preserve">Elytra Slot</w:t>
      </w:r>
    </w:p>
    <w:p>
      <w:pPr>
        <w:pStyle w:val="BodyText"/>
      </w:pPr>
      <w:r>
        <w:t xml:space="preserve">Emotecraft</w:t>
      </w:r>
    </w:p>
    <w:p>
      <w:pPr>
        <w:pStyle w:val="BodyText"/>
      </w:pPr>
      <w:r>
        <w:t xml:space="preserve">End's Delight</w:t>
      </w:r>
    </w:p>
    <w:p>
      <w:pPr>
        <w:pStyle w:val="BodyText"/>
      </w:pPr>
      <w:r>
        <w:t xml:space="preserve">Ender Drives</w:t>
      </w:r>
    </w:p>
    <w:p>
      <w:pPr>
        <w:pStyle w:val="BodyText"/>
      </w:pPr>
      <w:r>
        <w:t xml:space="preserve">EnderStorage</w:t>
      </w:r>
    </w:p>
    <w:p>
      <w:pPr>
        <w:pStyle w:val="BodyText"/>
      </w:pPr>
      <w:r>
        <w:t xml:space="preserve">Enhanced Celestials 2: Core</w:t>
      </w:r>
    </w:p>
    <w:p>
      <w:pPr>
        <w:pStyle w:val="BodyText"/>
      </w:pPr>
      <w:r>
        <w:t xml:space="preserve">Enhanced Celestials 2: Default Lunar Events</w:t>
      </w:r>
    </w:p>
    <w:p>
      <w:pPr>
        <w:pStyle w:val="BodyText"/>
      </w:pPr>
      <w:r>
        <w:t xml:space="preserve">Enhanced Celestials 2: Shaders</w:t>
      </w:r>
    </w:p>
    <w:p>
      <w:pPr>
        <w:pStyle w:val="BodyText"/>
      </w:pPr>
      <w:r>
        <w:t xml:space="preserve">Enigmatic Arcana</w:t>
      </w:r>
    </w:p>
    <w:p>
      <w:pPr>
        <w:pStyle w:val="BodyText"/>
      </w:pPr>
      <w:r>
        <w:t xml:space="preserve">Entangled</w:t>
      </w:r>
    </w:p>
    <w:p>
      <w:pPr>
        <w:pStyle w:val="BodyText"/>
      </w:pPr>
      <w:r>
        <w:t xml:space="preserve">Entity Model Features</w:t>
      </w:r>
    </w:p>
    <w:p>
      <w:pPr>
        <w:pStyle w:val="BodyText"/>
      </w:pPr>
      <w:r>
        <w:t xml:space="preserve">Entity Texture Features</w:t>
      </w:r>
    </w:p>
    <w:p>
      <w:pPr>
        <w:pStyle w:val="BodyText"/>
      </w:pPr>
      <w:r>
        <w:t xml:space="preserve">EntityCulling</w:t>
      </w:r>
    </w:p>
    <w:p>
      <w:pPr>
        <w:pStyle w:val="BodyText"/>
      </w:pPr>
      <w:r>
        <w:t xml:space="preserve">Equipment Compare</w:t>
      </w:r>
    </w:p>
    <w:p>
      <w:pPr>
        <w:pStyle w:val="BodyText"/>
      </w:pPr>
      <w:r>
        <w:t xml:space="preserve">Eternal Starlight</w:t>
      </w:r>
    </w:p>
    <w:p>
      <w:pPr>
        <w:pStyle w:val="BodyText"/>
      </w:pPr>
      <w:r>
        <w:t xml:space="preserve">Euphoria Patcher</w:t>
      </w:r>
    </w:p>
    <w:p>
      <w:pPr>
        <w:pStyle w:val="BodyText"/>
      </w:pPr>
      <w:r>
        <w:t xml:space="preserve">Exposure</w:t>
      </w:r>
    </w:p>
    <w:p>
      <w:pPr>
        <w:pStyle w:val="BodyText"/>
      </w:pPr>
      <w:r>
        <w:t xml:space="preserve">Exposure Polaroid</w:t>
      </w:r>
    </w:p>
    <w:p>
      <w:pPr>
        <w:pStyle w:val="BodyText"/>
      </w:pPr>
      <w:r>
        <w:t xml:space="preserve">Extended Industrialization</w:t>
      </w:r>
    </w:p>
    <w:p>
      <w:pPr>
        <w:pStyle w:val="BodyText"/>
      </w:pPr>
      <w:r>
        <w:t xml:space="preserve">ExtendedAE</w:t>
      </w:r>
    </w:p>
    <w:p>
      <w:pPr>
        <w:pStyle w:val="BodyText"/>
      </w:pPr>
      <w:r>
        <w:t xml:space="preserve">ExtendedAE-Plus</w:t>
      </w:r>
    </w:p>
    <w:p>
      <w:pPr>
        <w:pStyle w:val="BodyText"/>
      </w:pPr>
      <w:r>
        <w:t xml:space="preserve">Extra Apoth Compat</w:t>
      </w:r>
    </w:p>
    <w:p>
      <w:pPr>
        <w:pStyle w:val="BodyText"/>
      </w:pPr>
      <w:r>
        <w:t xml:space="preserve">Extra Mod Integrations</w:t>
      </w:r>
    </w:p>
    <w:p>
      <w:pPr>
        <w:pStyle w:val="BodyText"/>
      </w:pPr>
      <w:r>
        <w:t xml:space="preserve">Extreme Sound Muffler</w:t>
      </w:r>
    </w:p>
    <w:p>
      <w:pPr>
        <w:pStyle w:val="BodyText"/>
      </w:pPr>
      <w:r>
        <w:t xml:space="preserve">FTB Chunks</w:t>
      </w:r>
    </w:p>
    <w:p>
      <w:pPr>
        <w:pStyle w:val="BodyText"/>
      </w:pPr>
      <w:r>
        <w:t xml:space="preserve">FTB Chunks x Xaero's Map Compat</w:t>
      </w:r>
    </w:p>
    <w:p>
      <w:pPr>
        <w:pStyle w:val="BodyText"/>
      </w:pPr>
      <w:r>
        <w:t xml:space="preserve">FTB Essentials</w:t>
      </w:r>
    </w:p>
    <w:p>
      <w:pPr>
        <w:pStyle w:val="BodyText"/>
      </w:pPr>
      <w:r>
        <w:t xml:space="preserve">FTB Filter System</w:t>
      </w:r>
    </w:p>
    <w:p>
      <w:pPr>
        <w:pStyle w:val="BodyText"/>
      </w:pPr>
      <w:r>
        <w:t xml:space="preserve">FTB Library</w:t>
      </w:r>
    </w:p>
    <w:p>
      <w:pPr>
        <w:pStyle w:val="BodyText"/>
      </w:pPr>
      <w:r>
        <w:t xml:space="preserve">FTB Quests</w:t>
      </w:r>
    </w:p>
    <w:p>
      <w:pPr>
        <w:pStyle w:val="BodyText"/>
      </w:pPr>
      <w:r>
        <w:t xml:space="preserve">FTB Quests Lang Splitter</w:t>
      </w:r>
    </w:p>
    <w:p>
      <w:pPr>
        <w:pStyle w:val="BodyText"/>
      </w:pPr>
      <w:r>
        <w:t xml:space="preserve">FTB Ranks</w:t>
      </w:r>
    </w:p>
    <w:p>
      <w:pPr>
        <w:pStyle w:val="BodyText"/>
      </w:pPr>
      <w:r>
        <w:t xml:space="preserve">FTB Teams</w:t>
      </w:r>
    </w:p>
    <w:p>
      <w:pPr>
        <w:pStyle w:val="BodyText"/>
      </w:pPr>
      <w:r>
        <w:t xml:space="preserve">FTB Ultimine</w:t>
      </w:r>
    </w:p>
    <w:p>
      <w:pPr>
        <w:pStyle w:val="BodyText"/>
      </w:pPr>
      <w:r>
        <w:t xml:space="preserve">FTB XMod Compat</w:t>
      </w:r>
    </w:p>
    <w:p>
      <w:pPr>
        <w:pStyle w:val="BodyText"/>
      </w:pPr>
      <w:r>
        <w:t xml:space="preserve">Factory Blocks</w:t>
      </w:r>
    </w:p>
    <w:p>
      <w:pPr>
        <w:pStyle w:val="BodyText"/>
      </w:pPr>
      <w:r>
        <w:t xml:space="preserve">FancyMenu</w:t>
      </w:r>
    </w:p>
    <w:p>
      <w:pPr>
        <w:pStyle w:val="BodyText"/>
      </w:pPr>
      <w:r>
        <w:t xml:space="preserve">FancyToasts</w:t>
      </w:r>
    </w:p>
    <w:p>
      <w:pPr>
        <w:pStyle w:val="BodyText"/>
      </w:pPr>
      <w:r>
        <w:t xml:space="preserve">Farmer's Cutting: Oh The Biomes We've Gone</w:t>
      </w:r>
    </w:p>
    <w:p>
      <w:pPr>
        <w:pStyle w:val="BodyText"/>
      </w:pPr>
      <w:r>
        <w:t xml:space="preserve">Farmer's Delight</w:t>
      </w:r>
    </w:p>
    <w:p>
      <w:pPr>
        <w:pStyle w:val="BodyText"/>
      </w:pPr>
      <w:r>
        <w:t xml:space="preserve">FarmersStructures</w:t>
      </w:r>
    </w:p>
    <w:p>
      <w:pPr>
        <w:pStyle w:val="BodyText"/>
      </w:pPr>
      <w:r>
        <w:t xml:space="preserve">Farming for Blockheads</w:t>
      </w:r>
    </w:p>
    <w:p>
      <w:pPr>
        <w:pStyle w:val="BodyText"/>
      </w:pPr>
      <w:r>
        <w:t xml:space="preserve">Fast Paintings</w:t>
      </w:r>
    </w:p>
    <w:p>
      <w:pPr>
        <w:pStyle w:val="BodyText"/>
      </w:pPr>
      <w:r>
        <w:t xml:space="preserve">Fast Suite</w:t>
      </w:r>
    </w:p>
    <w:p>
      <w:pPr>
        <w:pStyle w:val="BodyText"/>
      </w:pPr>
      <w:r>
        <w:t xml:space="preserve">Fast Workbench</w:t>
      </w:r>
    </w:p>
    <w:p>
      <w:pPr>
        <w:pStyle w:val="BodyText"/>
      </w:pPr>
      <w:r>
        <w:t xml:space="preserve">FastFurnace</w:t>
      </w:r>
    </w:p>
    <w:p>
      <w:pPr>
        <w:pStyle w:val="BodyText"/>
      </w:pPr>
      <w:r>
        <w:t xml:space="preserve">Ferrite Core</w:t>
      </w:r>
    </w:p>
    <w:p>
      <w:pPr>
        <w:pStyle w:val="BodyText"/>
      </w:pPr>
      <w:r>
        <w:t xml:space="preserve">FindMe</w:t>
      </w:r>
    </w:p>
    <w:p>
      <w:pPr>
        <w:pStyle w:val="BodyText"/>
      </w:pPr>
      <w:r>
        <w:t xml:space="preserve">FlickerFix</w:t>
      </w:r>
    </w:p>
    <w:p>
      <w:pPr>
        <w:pStyle w:val="BodyText"/>
      </w:pPr>
      <w:r>
        <w:t xml:space="preserve">Flux Networks</w:t>
      </w:r>
    </w:p>
    <w:p>
      <w:pPr>
        <w:pStyle w:val="BodyText"/>
      </w:pPr>
      <w:r>
        <w:t xml:space="preserve">ForgedPaginatedAdvancements</w:t>
      </w:r>
    </w:p>
    <w:p>
      <w:pPr>
        <w:pStyle w:val="BodyText"/>
      </w:pPr>
      <w:r>
        <w:t xml:space="preserve">FramedBlocks</w:t>
      </w:r>
    </w:p>
    <w:p>
      <w:pPr>
        <w:pStyle w:val="BodyText"/>
      </w:pPr>
      <w:r>
        <w:t xml:space="preserve">Framework</w:t>
      </w:r>
    </w:p>
    <w:p>
      <w:pPr>
        <w:pStyle w:val="BodyText"/>
      </w:pPr>
      <w:r>
        <w:t xml:space="preserve">Fruits Delight</w:t>
      </w:r>
    </w:p>
    <w:p>
      <w:pPr>
        <w:pStyle w:val="BodyText"/>
      </w:pPr>
      <w:r>
        <w:t xml:space="preserve">Functional Storage</w:t>
      </w:r>
    </w:p>
    <w:p>
      <w:pPr>
        <w:pStyle w:val="BodyText"/>
      </w:pPr>
      <w:r>
        <w:t xml:space="preserve">Fusion</w:t>
      </w:r>
    </w:p>
    <w:p>
      <w:pPr>
        <w:pStyle w:val="BodyText"/>
      </w:pPr>
      <w:r>
        <w:t xml:space="preserve">Fzzy Config</w:t>
      </w:r>
    </w:p>
    <w:p>
      <w:pPr>
        <w:pStyle w:val="BodyText"/>
      </w:pPr>
      <w:r>
        <w:t xml:space="preserve">GTBC's SpellLib</w:t>
      </w:r>
    </w:p>
    <w:p>
      <w:pPr>
        <w:pStyle w:val="BodyText"/>
      </w:pPr>
      <w:r>
        <w:t xml:space="preserve">Gadgets Against Grind</w:t>
      </w:r>
    </w:p>
    <w:p>
      <w:pPr>
        <w:pStyle w:val="BodyText"/>
      </w:pPr>
      <w:r>
        <w:t xml:space="preserve">GameTechBC's Spellbooks</w:t>
      </w:r>
    </w:p>
    <w:p>
      <w:pPr>
        <w:pStyle w:val="BodyText"/>
      </w:pPr>
      <w:r>
        <w:t xml:space="preserve">Gateways To Eternity</w:t>
      </w:r>
    </w:p>
    <w:p>
      <w:pPr>
        <w:pStyle w:val="BodyText"/>
      </w:pPr>
      <w:r>
        <w:t xml:space="preserve">Gaze</w:t>
      </w:r>
    </w:p>
    <w:p>
      <w:pPr>
        <w:pStyle w:val="BodyText"/>
      </w:pPr>
      <w:r>
        <w:t xml:space="preserve">GeckoLib 4</w:t>
      </w:r>
    </w:p>
    <w:p>
      <w:pPr>
        <w:pStyle w:val="BodyText"/>
      </w:pPr>
      <w:r>
        <w:t xml:space="preserve">Glassential-renewed</w:t>
      </w:r>
    </w:p>
    <w:p>
      <w:pPr>
        <w:pStyle w:val="BodyText"/>
      </w:pPr>
      <w:r>
        <w:t xml:space="preserve">GlitchCore</w:t>
      </w:r>
    </w:p>
    <w:p>
      <w:pPr>
        <w:pStyle w:val="BodyText"/>
      </w:pPr>
      <w:r>
        <w:t xml:space="preserve">Glodium</w:t>
      </w:r>
    </w:p>
    <w:p>
      <w:pPr>
        <w:pStyle w:val="BodyText"/>
      </w:pPr>
      <w:r>
        <w:t xml:space="preserve">Gravitational Modulating Additional Unit</w:t>
      </w:r>
    </w:p>
    <w:p>
      <w:pPr>
        <w:pStyle w:val="BodyText"/>
      </w:pPr>
      <w:r>
        <w:t xml:space="preserve">Guard Villagers</w:t>
      </w:r>
    </w:p>
    <w:p>
      <w:pPr>
        <w:pStyle w:val="BodyText"/>
      </w:pPr>
      <w:r>
        <w:t xml:space="preserve">GuideME</w:t>
      </w:r>
    </w:p>
    <w:p>
      <w:pPr>
        <w:pStyle w:val="BodyText"/>
      </w:pPr>
      <w:r>
        <w:t xml:space="preserve">Handcrafted</w:t>
      </w:r>
    </w:p>
    <w:p>
      <w:pPr>
        <w:pStyle w:val="BodyText"/>
      </w:pPr>
      <w:r>
        <w:t xml:space="preserve">Hazen N Stuff</w:t>
      </w:r>
    </w:p>
    <w:p>
      <w:pPr>
        <w:pStyle w:val="BodyText"/>
      </w:pPr>
      <w:r>
        <w:t xml:space="preserve">HazentouveLib</w:t>
      </w:r>
    </w:p>
    <w:p>
      <w:pPr>
        <w:pStyle w:val="BodyText"/>
      </w:pPr>
      <w:r>
        <w:t xml:space="preserve">Hey Berry! SHUT UP</w:t>
      </w:r>
    </w:p>
    <w:p>
      <w:pPr>
        <w:pStyle w:val="BodyText"/>
      </w:pPr>
      <w:r>
        <w:t xml:space="preserve">Hopo Better Ruined Portal</w:t>
      </w:r>
    </w:p>
    <w:p>
      <w:pPr>
        <w:pStyle w:val="BodyText"/>
      </w:pPr>
      <w:r>
        <w:t xml:space="preserve">Hopo Better Underwater Ruins</w:t>
      </w:r>
    </w:p>
    <w:p>
      <w:pPr>
        <w:pStyle w:val="BodyText"/>
      </w:pPr>
      <w:r>
        <w:t xml:space="preserve">HopoBetterMineshaft</w:t>
      </w:r>
    </w:p>
    <w:p>
      <w:pPr>
        <w:pStyle w:val="BodyText"/>
      </w:pPr>
      <w:r>
        <w:t xml:space="preserve">Hostile Neural Networks</w:t>
      </w:r>
    </w:p>
    <w:p>
      <w:pPr>
        <w:pStyle w:val="BodyText"/>
      </w:pPr>
      <w:r>
        <w:t xml:space="preserve">I'm Fast</w:t>
      </w:r>
    </w:p>
    <w:p>
      <w:pPr>
        <w:pStyle w:val="BodyText"/>
      </w:pPr>
      <w:r>
        <w:t xml:space="preserve">Iceberg</w:t>
      </w:r>
    </w:p>
    <w:p>
      <w:pPr>
        <w:pStyle w:val="BodyText"/>
      </w:pPr>
      <w:r>
        <w:t xml:space="preserve">ImmediatelyFast</w:t>
      </w:r>
    </w:p>
    <w:p>
      <w:pPr>
        <w:pStyle w:val="BodyText"/>
      </w:pPr>
      <w:r>
        <w:t xml:space="preserve">Immersive Aircraft</w:t>
      </w:r>
    </w:p>
    <w:p>
      <w:pPr>
        <w:pStyle w:val="BodyText"/>
      </w:pPr>
      <w:r>
        <w:t xml:space="preserve">ImmersiveUI</w:t>
      </w:r>
    </w:p>
    <w:p>
      <w:pPr>
        <w:pStyle w:val="BodyText"/>
      </w:pPr>
      <w:r>
        <w:t xml:space="preserve">Industrial Foregoing</w:t>
      </w:r>
    </w:p>
    <w:p>
      <w:pPr>
        <w:pStyle w:val="BodyText"/>
      </w:pPr>
      <w:r>
        <w:t xml:space="preserve">Industrialization Overdrive</w:t>
      </w:r>
    </w:p>
    <w:p>
      <w:pPr>
        <w:pStyle w:val="BodyText"/>
      </w:pPr>
      <w:r>
        <w:t xml:space="preserve">IntegratedDynamics</w:t>
      </w:r>
    </w:p>
    <w:p>
      <w:pPr>
        <w:pStyle w:val="BodyText"/>
      </w:pPr>
      <w:r>
        <w:t xml:space="preserve">IntegratedScripting</w:t>
      </w:r>
    </w:p>
    <w:p>
      <w:pPr>
        <w:pStyle w:val="BodyText"/>
      </w:pPr>
      <w:r>
        <w:t xml:space="preserve">IntegratedTunnels</w:t>
      </w:r>
    </w:p>
    <w:p>
      <w:pPr>
        <w:pStyle w:val="BodyText"/>
      </w:pPr>
      <w:r>
        <w:t xml:space="preserve">Invasive Optimizations</w:t>
      </w:r>
    </w:p>
    <w:p>
      <w:pPr>
        <w:pStyle w:val="BodyText"/>
      </w:pPr>
      <w:r>
        <w:t xml:space="preserve">Inventory Essentials</w:t>
      </w:r>
    </w:p>
    <w:p>
      <w:pPr>
        <w:pStyle w:val="BodyText"/>
      </w:pPr>
      <w:r>
        <w:t xml:space="preserve">Inventory Profiles Next</w:t>
      </w:r>
    </w:p>
    <w:p>
      <w:pPr>
        <w:pStyle w:val="BodyText"/>
      </w:pPr>
      <w:r>
        <w:t xml:space="preserve">Iris</w:t>
      </w:r>
    </w:p>
    <w:p>
      <w:pPr>
        <w:pStyle w:val="BodyText"/>
      </w:pPr>
      <w:r>
        <w:t xml:space="preserve">Iris Shader Folder</w:t>
      </w:r>
    </w:p>
    <w:p>
      <w:pPr>
        <w:pStyle w:val="BodyText"/>
      </w:pPr>
      <w:r>
        <w:t xml:space="preserve">Iron's Apothic</w:t>
      </w:r>
    </w:p>
    <w:p>
      <w:pPr>
        <w:pStyle w:val="BodyText"/>
      </w:pPr>
      <w:r>
        <w:t xml:space="preserve">Iron's Apothic Invaders</w:t>
      </w:r>
    </w:p>
    <w:p>
      <w:pPr>
        <w:pStyle w:val="BodyText"/>
      </w:pPr>
      <w:r>
        <w:t xml:space="preserve">Iron's Gems 'n Jewelry</w:t>
      </w:r>
    </w:p>
    <w:p>
      <w:pPr>
        <w:pStyle w:val="BodyText"/>
      </w:pPr>
      <w:r>
        <w:t xml:space="preserve">Iron's Lib</w:t>
      </w:r>
    </w:p>
    <w:p>
      <w:pPr>
        <w:pStyle w:val="BodyText"/>
      </w:pPr>
      <w:r>
        <w:t xml:space="preserve">Iron's Spellbooks KubeJS</w:t>
      </w:r>
    </w:p>
    <w:p>
      <w:pPr>
        <w:pStyle w:val="BodyText"/>
      </w:pPr>
      <w:r>
        <w:t xml:space="preserve">Iron's Spells 'n Spellbooks</w:t>
      </w:r>
    </w:p>
    <w:p>
      <w:pPr>
        <w:pStyle w:val="BodyText"/>
      </w:pPr>
      <w:r>
        <w:t xml:space="preserve">Iron's Spells 'n Spellbooks Dynamic Skill Tree</w:t>
      </w:r>
    </w:p>
    <w:p>
      <w:pPr>
        <w:pStyle w:val="BodyText"/>
      </w:pPr>
      <w:r>
        <w:t xml:space="preserve">Ixeris</w:t>
      </w:r>
    </w:p>
    <w:p>
      <w:pPr>
        <w:pStyle w:val="BodyText"/>
      </w:pPr>
      <w:r>
        <w:t xml:space="preserve">Jade</w:t>
      </w:r>
    </w:p>
    <w:p>
      <w:pPr>
        <w:pStyle w:val="BodyText"/>
      </w:pPr>
      <w:r>
        <w:t xml:space="preserve">Jade Addons</w:t>
      </w:r>
    </w:p>
    <w:p>
      <w:pPr>
        <w:pStyle w:val="BodyText"/>
      </w:pPr>
      <w:r>
        <w:t xml:space="preserve">JinxedLib</w:t>
      </w:r>
    </w:p>
    <w:p>
      <w:pPr>
        <w:pStyle w:val="BodyText"/>
      </w:pPr>
      <w:r>
        <w:t xml:space="preserve">Jumbo Furnace</w:t>
      </w:r>
    </w:p>
    <w:p>
      <w:pPr>
        <w:pStyle w:val="BodyText"/>
      </w:pPr>
      <w:r>
        <w:t xml:space="preserve">Jump Over Fences</w:t>
      </w:r>
    </w:p>
    <w:p>
      <w:pPr>
        <w:pStyle w:val="BodyText"/>
      </w:pPr>
      <w:r>
        <w:t xml:space="preserve">Jumpy Boats</w:t>
      </w:r>
    </w:p>
    <w:p>
      <w:pPr>
        <w:pStyle w:val="BodyText"/>
      </w:pPr>
      <w:r>
        <w:t xml:space="preserve">Just Another Mining Dimension</w:t>
      </w:r>
    </w:p>
    <w:p>
      <w:pPr>
        <w:pStyle w:val="BodyText"/>
      </w:pPr>
      <w:r>
        <w:t xml:space="preserve">Just Another Void Dimension</w:t>
      </w:r>
    </w:p>
    <w:p>
      <w:pPr>
        <w:pStyle w:val="BodyText"/>
      </w:pPr>
      <w:r>
        <w:t xml:space="preserve">Just Dire Things</w:t>
      </w:r>
    </w:p>
    <w:p>
      <w:pPr>
        <w:pStyle w:val="BodyText"/>
      </w:pPr>
      <w:r>
        <w:t xml:space="preserve">Just Enough Breeding</w:t>
      </w:r>
    </w:p>
    <w:p>
      <w:pPr>
        <w:pStyle w:val="BodyText"/>
      </w:pPr>
      <w:r>
        <w:t xml:space="preserve">Just Enough Mekanism Multiblocks</w:t>
      </w:r>
    </w:p>
    <w:p>
      <w:pPr>
        <w:pStyle w:val="BodyText"/>
      </w:pPr>
      <w:r>
        <w:t xml:space="preserve">KeyBind Bundles</w:t>
      </w:r>
    </w:p>
    <w:p>
      <w:pPr>
        <w:pStyle w:val="BodyText"/>
      </w:pPr>
      <w:r>
        <w:t xml:space="preserve">KeyBindJS</w:t>
      </w:r>
    </w:p>
    <w:p>
      <w:pPr>
        <w:pStyle w:val="BodyText"/>
      </w:pPr>
      <w:r>
        <w:t xml:space="preserve">Konkrete</w:t>
      </w:r>
    </w:p>
    <w:p>
      <w:pPr>
        <w:pStyle w:val="BodyText"/>
      </w:pPr>
      <w:r>
        <w:t xml:space="preserve">Kotlin for Forge</w:t>
      </w:r>
    </w:p>
    <w:p>
      <w:pPr>
        <w:pStyle w:val="BodyText"/>
      </w:pPr>
      <w:r>
        <w:t xml:space="preserve">KubeJS</w:t>
      </w:r>
    </w:p>
    <w:p>
      <w:pPr>
        <w:pStyle w:val="BodyText"/>
      </w:pPr>
      <w:r>
        <w:t xml:space="preserve">KubeJS Actually Additions</w:t>
      </w:r>
    </w:p>
    <w:p>
      <w:pPr>
        <w:pStyle w:val="BodyText"/>
      </w:pPr>
      <w:r>
        <w:t xml:space="preserve">KubeJS Mekanism</w:t>
      </w:r>
    </w:p>
    <w:p>
      <w:pPr>
        <w:pStyle w:val="BodyText"/>
      </w:pPr>
      <w:r>
        <w:t xml:space="preserve">L_Ender's Cataclysm 1.21.1</w:t>
      </w:r>
    </w:p>
    <w:p>
      <w:pPr>
        <w:pStyle w:val="BodyText"/>
      </w:pPr>
      <w:r>
        <w:t xml:space="preserve">LambDynamicLights</w:t>
      </w:r>
    </w:p>
    <w:p>
      <w:pPr>
        <w:pStyle w:val="BodyText"/>
      </w:pPr>
      <w:r>
        <w:t xml:space="preserve">LaserIO</w:t>
      </w:r>
    </w:p>
    <w:p>
      <w:pPr>
        <w:pStyle w:val="BodyText"/>
      </w:pPr>
      <w:r>
        <w:t xml:space="preserve">Leaderboards</w:t>
      </w:r>
    </w:p>
    <w:p>
      <w:pPr>
        <w:pStyle w:val="BodyText"/>
      </w:pPr>
      <w:r>
        <w:t xml:space="preserve">Legendary Tooltips</w:t>
      </w:r>
    </w:p>
    <w:p>
      <w:pPr>
        <w:pStyle w:val="BodyText"/>
      </w:pPr>
      <w:r>
        <w:t xml:space="preserve">Lighty</w:t>
      </w:r>
    </w:p>
    <w:p>
      <w:pPr>
        <w:pStyle w:val="BodyText"/>
      </w:pPr>
      <w:r>
        <w:t xml:space="preserve">Lithostitched</w:t>
      </w:r>
    </w:p>
    <w:p>
      <w:pPr>
        <w:pStyle w:val="BodyText"/>
      </w:pPr>
      <w:r>
        <w:t xml:space="preserve">Little Big Redstone</w:t>
      </w:r>
    </w:p>
    <w:p>
      <w:pPr>
        <w:pStyle w:val="BodyText"/>
      </w:pPr>
      <w:r>
        <w:t xml:space="preserve">Load My F***ing Tags</w:t>
      </w:r>
    </w:p>
    <w:p>
      <w:pPr>
        <w:pStyle w:val="BodyText"/>
      </w:pPr>
      <w:r>
        <w:t xml:space="preserve">Lodestone</w:t>
      </w:r>
    </w:p>
    <w:p>
      <w:pPr>
        <w:pStyle w:val="BodyText"/>
      </w:pPr>
      <w:r>
        <w:t xml:space="preserve">LogisticsNetworks</w:t>
      </w:r>
    </w:p>
    <w:p>
      <w:pPr>
        <w:pStyle w:val="BodyText"/>
      </w:pPr>
      <w:r>
        <w:t xml:space="preserve">Loot Beams Refork</w:t>
      </w:r>
    </w:p>
    <w:p>
      <w:pPr>
        <w:pStyle w:val="BodyText"/>
      </w:pPr>
      <w:r>
        <w:t xml:space="preserve">LootJS</w:t>
      </w:r>
    </w:p>
    <w:p>
      <w:pPr>
        <w:pStyle w:val="BodyText"/>
      </w:pPr>
      <w:r>
        <w:t xml:space="preserve">Lootintegrations mod</w:t>
      </w:r>
    </w:p>
    <w:p>
      <w:pPr>
        <w:pStyle w:val="BodyText"/>
      </w:pPr>
      <w:r>
        <w:t xml:space="preserve">Lootr</w:t>
      </w:r>
    </w:p>
    <w:p>
      <w:pPr>
        <w:pStyle w:val="BodyText"/>
      </w:pPr>
      <w:r>
        <w:t xml:space="preserve">Luminax</w:t>
      </w:r>
    </w:p>
    <w:p>
      <w:pPr>
        <w:pStyle w:val="BodyText"/>
      </w:pPr>
      <w:r>
        <w:t xml:space="preserve">ME Requester</w:t>
      </w:r>
    </w:p>
    <w:p>
      <w:pPr>
        <w:pStyle w:val="BodyText"/>
      </w:pPr>
      <w:r>
        <w:t xml:space="preserve">MEGA Cells</w:t>
      </w:r>
    </w:p>
    <w:p>
      <w:pPr>
        <w:pStyle w:val="BodyText"/>
      </w:pPr>
      <w:r>
        <w:t xml:space="preserve">MI Sound Addon</w:t>
      </w:r>
    </w:p>
    <w:p>
      <w:pPr>
        <w:pStyle w:val="BodyText"/>
      </w:pPr>
      <w:r>
        <w:t xml:space="preserve">MI Tweaks</w:t>
      </w:r>
    </w:p>
    <w:p>
      <w:pPr>
        <w:pStyle w:val="BodyText"/>
      </w:pPr>
      <w:r>
        <w:t xml:space="preserve">MRU</w:t>
      </w:r>
    </w:p>
    <w:p>
      <w:pPr>
        <w:pStyle w:val="BodyText"/>
      </w:pPr>
      <w:r>
        <w:t xml:space="preserve">Macaw's Bridges</w:t>
      </w:r>
    </w:p>
    <w:p>
      <w:pPr>
        <w:pStyle w:val="BodyText"/>
      </w:pPr>
      <w:r>
        <w:t xml:space="preserve">Macaw's Doors</w:t>
      </w:r>
    </w:p>
    <w:p>
      <w:pPr>
        <w:pStyle w:val="BodyText"/>
      </w:pPr>
      <w:r>
        <w:t xml:space="preserve">Macaw's Fences and Walls</w:t>
      </w:r>
    </w:p>
    <w:p>
      <w:pPr>
        <w:pStyle w:val="BodyText"/>
      </w:pPr>
      <w:r>
        <w:t xml:space="preserve">Macaw's Holidays</w:t>
      </w:r>
    </w:p>
    <w:p>
      <w:pPr>
        <w:pStyle w:val="BodyText"/>
      </w:pPr>
      <w:r>
        <w:t xml:space="preserve">Macaw's Lights and Lamps</w:t>
      </w:r>
    </w:p>
    <w:p>
      <w:pPr>
        <w:pStyle w:val="BodyText"/>
      </w:pPr>
      <w:r>
        <w:t xml:space="preserve">Macaw's Paintings</w:t>
      </w:r>
    </w:p>
    <w:p>
      <w:pPr>
        <w:pStyle w:val="BodyText"/>
      </w:pPr>
      <w:r>
        <w:t xml:space="preserve">Macaw's Paths and Pavings</w:t>
      </w:r>
    </w:p>
    <w:p>
      <w:pPr>
        <w:pStyle w:val="BodyText"/>
      </w:pPr>
      <w:r>
        <w:t xml:space="preserve">Macaw's Roofs</w:t>
      </w:r>
    </w:p>
    <w:p>
      <w:pPr>
        <w:pStyle w:val="BodyText"/>
      </w:pPr>
      <w:r>
        <w:t xml:space="preserve">Macaw's Stairs and Balconies</w:t>
      </w:r>
    </w:p>
    <w:p>
      <w:pPr>
        <w:pStyle w:val="BodyText"/>
      </w:pPr>
      <w:r>
        <w:t xml:space="preserve">Macaw's Trapdoors</w:t>
      </w:r>
    </w:p>
    <w:p>
      <w:pPr>
        <w:pStyle w:val="BodyText"/>
      </w:pPr>
      <w:r>
        <w:t xml:space="preserve">Macaw's Windows</w:t>
      </w:r>
    </w:p>
    <w:p>
      <w:pPr>
        <w:pStyle w:val="BodyText"/>
      </w:pPr>
      <w:r>
        <w:t xml:space="preserve">Malum</w:t>
      </w:r>
    </w:p>
    <w:p>
      <w:pPr>
        <w:pStyle w:val="BodyText"/>
      </w:pPr>
      <w:r>
        <w:t xml:space="preserve">Measurements</w:t>
      </w:r>
    </w:p>
    <w:p>
      <w:pPr>
        <w:pStyle w:val="BodyText"/>
      </w:pPr>
      <w:r>
        <w:t xml:space="preserve">Mech Trowel</w:t>
      </w:r>
    </w:p>
    <w:p>
      <w:pPr>
        <w:pStyle w:val="BodyText"/>
      </w:pPr>
      <w:r>
        <w:t xml:space="preserve">MekaGenJei</w:t>
      </w:r>
    </w:p>
    <w:p>
      <w:pPr>
        <w:pStyle w:val="BodyText"/>
      </w:pPr>
      <w:r>
        <w:t xml:space="preserve">MekaJadeUpgrades</w:t>
      </w:r>
    </w:p>
    <w:p>
      <w:pPr>
        <w:pStyle w:val="BodyText"/>
      </w:pPr>
      <w:r>
        <w:t xml:space="preserve">Mekanism</w:t>
      </w:r>
    </w:p>
    <w:p>
      <w:pPr>
        <w:pStyle w:val="BodyText"/>
      </w:pPr>
      <w:r>
        <w:t xml:space="preserve">Mekanism Curios</w:t>
      </w:r>
    </w:p>
    <w:p>
      <w:pPr>
        <w:pStyle w:val="BodyText"/>
      </w:pPr>
      <w:r>
        <w:t xml:space="preserve">Mekanism Unleashed</w:t>
      </w:r>
    </w:p>
    <w:p>
      <w:pPr>
        <w:pStyle w:val="BodyText"/>
      </w:pPr>
      <w:r>
        <w:t xml:space="preserve">Mekanism: Generators</w:t>
      </w:r>
    </w:p>
    <w:p>
      <w:pPr>
        <w:pStyle w:val="BodyText"/>
      </w:pPr>
      <w:r>
        <w:t xml:space="preserve">Mekanism: MoreMachine</w:t>
      </w:r>
    </w:p>
    <w:p>
      <w:pPr>
        <w:pStyle w:val="BodyText"/>
      </w:pPr>
      <w:r>
        <w:t xml:space="preserve">Mekanism: Ponders</w:t>
      </w:r>
    </w:p>
    <w:p>
      <w:pPr>
        <w:pStyle w:val="BodyText"/>
      </w:pPr>
      <w:r>
        <w:t xml:space="preserve">Mekanism: Tools</w:t>
      </w:r>
    </w:p>
    <w:p>
      <w:pPr>
        <w:pStyle w:val="BodyText"/>
      </w:pPr>
      <w:r>
        <w:t xml:space="preserve">Mekanism: Weapons</w:t>
      </w:r>
    </w:p>
    <w:p>
      <w:pPr>
        <w:pStyle w:val="BodyText"/>
      </w:pPr>
      <w:r>
        <w:t xml:space="preserve">MekanismExtras</w:t>
      </w:r>
    </w:p>
    <w:p>
      <w:pPr>
        <w:pStyle w:val="BodyText"/>
      </w:pPr>
      <w:r>
        <w:t xml:space="preserve">Mekanistic Routers</w:t>
      </w:r>
    </w:p>
    <w:p>
      <w:pPr>
        <w:pStyle w:val="BodyText"/>
      </w:pPr>
      <w:r>
        <w:t xml:space="preserve">Melody</w:t>
      </w:r>
    </w:p>
    <w:p>
      <w:pPr>
        <w:pStyle w:val="BodyText"/>
      </w:pPr>
      <w:r>
        <w:t xml:space="preserve">Mining Gadgets</w:t>
      </w:r>
    </w:p>
    <w:p>
      <w:pPr>
        <w:pStyle w:val="BodyText"/>
      </w:pPr>
      <w:r>
        <w:t xml:space="preserve">MmmMmmMmmMmm</w:t>
      </w:r>
    </w:p>
    <w:p>
      <w:pPr>
        <w:pStyle w:val="BodyText"/>
      </w:pPr>
      <w:r>
        <w:t xml:space="preserve">Mob Grinding Utils</w:t>
      </w:r>
    </w:p>
    <w:p>
      <w:pPr>
        <w:pStyle w:val="BodyText"/>
      </w:pPr>
      <w:r>
        <w:t xml:space="preserve">ModListMemory</w:t>
      </w:r>
    </w:p>
    <w:p>
      <w:pPr>
        <w:pStyle w:val="BodyText"/>
      </w:pPr>
      <w:r>
        <w:t xml:space="preserve">Modern Dynamics</w:t>
      </w:r>
    </w:p>
    <w:p>
      <w:pPr>
        <w:pStyle w:val="BodyText"/>
      </w:pPr>
      <w:r>
        <w:t xml:space="preserve">Modern Industrial Routers</w:t>
      </w:r>
    </w:p>
    <w:p>
      <w:pPr>
        <w:pStyle w:val="BodyText"/>
      </w:pPr>
      <w:r>
        <w:t xml:space="preserve">Modern Industrialization</w:t>
      </w:r>
    </w:p>
    <w:p>
      <w:pPr>
        <w:pStyle w:val="BodyText"/>
      </w:pPr>
      <w:r>
        <w:t xml:space="preserve">Modern World Creation</w:t>
      </w:r>
    </w:p>
    <w:p>
      <w:pPr>
        <w:pStyle w:val="BodyText"/>
      </w:pPr>
      <w:r>
        <w:t xml:space="preserve">ModernFix</w:t>
      </w:r>
    </w:p>
    <w:p>
      <w:pPr>
        <w:pStyle w:val="BodyText"/>
      </w:pPr>
      <w:r>
        <w:t xml:space="preserve">Modonomicon</w:t>
      </w:r>
    </w:p>
    <w:p>
      <w:pPr>
        <w:pStyle w:val="BodyText"/>
      </w:pPr>
      <w:r>
        <w:t xml:space="preserve">Modular Routers</w:t>
      </w:r>
    </w:p>
    <w:p>
      <w:pPr>
        <w:pStyle w:val="BodyText"/>
      </w:pPr>
      <w:r>
        <w:t xml:space="preserve">Moonlight Lib</w:t>
      </w:r>
    </w:p>
    <w:p>
      <w:pPr>
        <w:pStyle w:val="BodyText"/>
      </w:pPr>
      <w:r>
        <w:t xml:space="preserve">More Delight</w:t>
      </w:r>
    </w:p>
    <w:p>
      <w:pPr>
        <w:pStyle w:val="BodyText"/>
      </w:pPr>
      <w:r>
        <w:t xml:space="preserve">More Functional Storage</w:t>
      </w:r>
    </w:p>
    <w:p>
      <w:pPr>
        <w:pStyle w:val="BodyText"/>
      </w:pPr>
      <w:r>
        <w:t xml:space="preserve">More Industrial Foregoing Addons</w:t>
      </w:r>
    </w:p>
    <w:p>
      <w:pPr>
        <w:pStyle w:val="BodyText"/>
      </w:pPr>
      <w:r>
        <w:t xml:space="preserve">More Mekanism Processing</w:t>
      </w:r>
    </w:p>
    <w:p>
      <w:pPr>
        <w:pStyle w:val="BodyText"/>
      </w:pPr>
      <w:r>
        <w:t xml:space="preserve">More Red</w:t>
      </w:r>
    </w:p>
    <w:p>
      <w:pPr>
        <w:pStyle w:val="BodyText"/>
      </w:pPr>
      <w:r>
        <w:t xml:space="preserve">More Red x CC:Tweaked Compat</w:t>
      </w:r>
    </w:p>
    <w:p>
      <w:pPr>
        <w:pStyle w:val="BodyText"/>
      </w:pPr>
      <w:r>
        <w:t xml:space="preserve">More Sounds</w:t>
      </w:r>
    </w:p>
    <w:p>
      <w:pPr>
        <w:pStyle w:val="BodyText"/>
      </w:pPr>
      <w:r>
        <w:t xml:space="preserve">MoreMouseTweaks</w:t>
      </w:r>
    </w:p>
    <w:p>
      <w:pPr>
        <w:pStyle w:val="BodyText"/>
      </w:pPr>
      <w:r>
        <w:t xml:space="preserve">Mouse Tweaks</w:t>
      </w:r>
    </w:p>
    <w:p>
      <w:pPr>
        <w:pStyle w:val="BodyText"/>
      </w:pPr>
      <w:r>
        <w:t xml:space="preserve">MrCrayfish's Furniture Mod: Refurbished</w:t>
      </w:r>
    </w:p>
    <w:p>
      <w:pPr>
        <w:pStyle w:val="BodyText"/>
      </w:pPr>
      <w:r>
        <w:t xml:space="preserve">Multibuilder Tool</w:t>
      </w:r>
    </w:p>
    <w:p>
      <w:pPr>
        <w:pStyle w:val="BodyText"/>
      </w:pPr>
      <w:r>
        <w:t xml:space="preserve">Myotus</w:t>
      </w:r>
    </w:p>
    <w:p>
      <w:pPr>
        <w:pStyle w:val="BodyText"/>
      </w:pPr>
      <w:r>
        <w:t xml:space="preserve">NaNny</w:t>
      </w:r>
    </w:p>
    <w:p>
      <w:pPr>
        <w:pStyle w:val="BodyText"/>
      </w:pPr>
      <w:r>
        <w:t xml:space="preserve">Nature's Compass</w:t>
      </w:r>
    </w:p>
    <w:p>
      <w:pPr>
        <w:pStyle w:val="BodyText"/>
      </w:pPr>
      <w:r>
        <w:t xml:space="preserve">Neo Vitae</w:t>
      </w:r>
    </w:p>
    <w:p>
      <w:pPr>
        <w:pStyle w:val="BodyText"/>
      </w:pPr>
      <w:r>
        <w:t xml:space="preserve">NeoVitae KubeJS Addon</w:t>
      </w:r>
    </w:p>
    <w:p>
      <w:pPr>
        <w:pStyle w:val="BodyText"/>
      </w:pPr>
      <w:r>
        <w:t xml:space="preserve">Nether Descent</w:t>
      </w:r>
    </w:p>
    <w:p>
      <w:pPr>
        <w:pStyle w:val="BodyText"/>
      </w:pPr>
      <w:r>
        <w:t xml:space="preserve">NetherPortalFix</w:t>
      </w:r>
    </w:p>
    <w:p>
      <w:pPr>
        <w:pStyle w:val="BodyText"/>
      </w:pPr>
      <w:r>
        <w:t xml:space="preserve">Nirvana Lib</w:t>
      </w:r>
    </w:p>
    <w:p>
      <w:pPr>
        <w:pStyle w:val="BodyText"/>
      </w:pPr>
      <w:r>
        <w:t xml:space="preserve">Nolijium</w:t>
      </w:r>
    </w:p>
    <w:p>
      <w:pPr>
        <w:pStyle w:val="BodyText"/>
      </w:pPr>
      <w:r>
        <w:t xml:space="preserve">Not Enough Glyphs</w:t>
      </w:r>
    </w:p>
    <w:p>
      <w:pPr>
        <w:pStyle w:val="BodyText"/>
      </w:pPr>
      <w:r>
        <w:t xml:space="preserve">Not Enough Recipe Book</w:t>
      </w:r>
    </w:p>
    <w:p>
      <w:pPr>
        <w:pStyle w:val="BodyText"/>
      </w:pPr>
      <w:r>
        <w:t xml:space="preserve">NotEnoughAnimations</w:t>
      </w:r>
    </w:p>
    <w:p>
      <w:pPr>
        <w:pStyle w:val="BodyText"/>
      </w:pPr>
      <w:r>
        <w:t xml:space="preserve">Oathbound Relics</w:t>
      </w:r>
    </w:p>
    <w:p>
      <w:pPr>
        <w:pStyle w:val="BodyText"/>
      </w:pPr>
      <w:r>
        <w:t xml:space="preserve">Observable</w:t>
      </w:r>
    </w:p>
    <w:p>
      <w:pPr>
        <w:pStyle w:val="BodyText"/>
      </w:pPr>
      <w:r>
        <w:t xml:space="preserve">Occultism</w:t>
      </w:r>
    </w:p>
    <w:p>
      <w:pPr>
        <w:pStyle w:val="BodyText"/>
      </w:pPr>
      <w:r>
        <w:t xml:space="preserve">Occultism KubeJS</w:t>
      </w:r>
    </w:p>
    <w:p>
      <w:pPr>
        <w:pStyle w:val="BodyText"/>
      </w:pPr>
      <w:r>
        <w:t xml:space="preserve">Ocean's Delight</w:t>
      </w:r>
    </w:p>
    <w:p>
      <w:pPr>
        <w:pStyle w:val="BodyText"/>
      </w:pPr>
      <w:r>
        <w:t xml:space="preserve">OctoLib</w:t>
      </w:r>
    </w:p>
    <w:p>
      <w:pPr>
        <w:pStyle w:val="BodyText"/>
      </w:pPr>
      <w:r>
        <w:t xml:space="preserve">Oh The Biomes We've Gone</w:t>
      </w:r>
    </w:p>
    <w:p>
      <w:pPr>
        <w:pStyle w:val="BodyText"/>
      </w:pPr>
      <w:r>
        <w:t xml:space="preserve">Oh The Trees You'll Grow</w:t>
      </w:r>
    </w:p>
    <w:p>
      <w:pPr>
        <w:pStyle w:val="BodyText"/>
      </w:pPr>
      <w:r>
        <w:t xml:space="preserve">OpenLoader</w:t>
      </w:r>
    </w:p>
    <w:p>
      <w:pPr>
        <w:pStyle w:val="BodyText"/>
      </w:pPr>
      <w:r>
        <w:t xml:space="preserve">OverloadedArmorBar</w:t>
      </w:r>
    </w:p>
    <w:p>
      <w:pPr>
        <w:pStyle w:val="BodyText"/>
      </w:pPr>
      <w:r>
        <w:t xml:space="preserve">PacketFixer</w:t>
      </w:r>
    </w:p>
    <w:p>
      <w:pPr>
        <w:pStyle w:val="BodyText"/>
      </w:pPr>
      <w:r>
        <w:t xml:space="preserve">Particle Effects</w:t>
      </w:r>
    </w:p>
    <w:p>
      <w:pPr>
        <w:pStyle w:val="BodyText"/>
      </w:pPr>
      <w:r>
        <w:t xml:space="preserve">Patchouli</w:t>
      </w:r>
    </w:p>
    <w:p>
      <w:pPr>
        <w:pStyle w:val="BodyText"/>
      </w:pPr>
      <w:r>
        <w:t xml:space="preserve">Perception</w:t>
      </w:r>
    </w:p>
    <w:p>
      <w:pPr>
        <w:pStyle w:val="BodyText"/>
      </w:pPr>
      <w:r>
        <w:t xml:space="preserve">Phantom's Utilities</w:t>
      </w:r>
    </w:p>
    <w:p>
      <w:pPr>
        <w:pStyle w:val="BodyText"/>
      </w:pPr>
      <w:r>
        <w:t xml:space="preserve">PingHUD</w:t>
      </w:r>
    </w:p>
    <w:p>
      <w:pPr>
        <w:pStyle w:val="BodyText"/>
      </w:pPr>
      <w:r>
        <w:t xml:space="preserve">Pipe Connector</w:t>
      </w:r>
    </w:p>
    <w:p>
      <w:pPr>
        <w:pStyle w:val="BodyText"/>
      </w:pPr>
      <w:r>
        <w:t xml:space="preserve">Pipez</w:t>
      </w:r>
    </w:p>
    <w:p>
      <w:pPr>
        <w:pStyle w:val="BodyText"/>
      </w:pPr>
      <w:r>
        <w:t xml:space="preserve">Placebo</w:t>
      </w:r>
    </w:p>
    <w:p>
      <w:pPr>
        <w:pStyle w:val="BodyText"/>
      </w:pPr>
      <w:r>
        <w:t xml:space="preserve">Platform</w:t>
      </w:r>
    </w:p>
    <w:p>
      <w:pPr>
        <w:pStyle w:val="BodyText"/>
      </w:pPr>
      <w:r>
        <w:t xml:space="preserve">Player Animator</w:t>
      </w:r>
    </w:p>
    <w:p>
      <w:pPr>
        <w:pStyle w:val="BodyText"/>
      </w:pPr>
      <w:r>
        <w:t xml:space="preserve">Plushie Buddies</w:t>
      </w:r>
    </w:p>
    <w:p>
      <w:pPr>
        <w:pStyle w:val="BodyText"/>
      </w:pPr>
      <w:r>
        <w:t xml:space="preserve">PneumaticCraft: Repressurized</w:t>
      </w:r>
    </w:p>
    <w:p>
      <w:pPr>
        <w:pStyle w:val="BodyText"/>
      </w:pPr>
      <w:r>
        <w:t xml:space="preserve">PolyLib</w:t>
      </w:r>
    </w:p>
    <w:p>
      <w:pPr>
        <w:pStyle w:val="BodyText"/>
      </w:pPr>
      <w:r>
        <w:t xml:space="preserve">Powah</w:t>
      </w:r>
    </w:p>
    <w:p>
      <w:pPr>
        <w:pStyle w:val="BodyText"/>
      </w:pPr>
      <w:r>
        <w:t xml:space="preserve">PrickleMC</w:t>
      </w:r>
    </w:p>
    <w:p>
      <w:pPr>
        <w:pStyle w:val="BodyText"/>
      </w:pPr>
      <w:r>
        <w:t xml:space="preserve">Prism</w:t>
      </w:r>
    </w:p>
    <w:p>
      <w:pPr>
        <w:pStyle w:val="BodyText"/>
      </w:pPr>
      <w:r>
        <w:t xml:space="preserve">Prometheus</w:t>
      </w:r>
    </w:p>
    <w:p>
      <w:pPr>
        <w:pStyle w:val="BodyText"/>
      </w:pPr>
      <w:r>
        <w:t xml:space="preserve">Pufferfish's Attributes</w:t>
      </w:r>
    </w:p>
    <w:p>
      <w:pPr>
        <w:pStyle w:val="BodyText"/>
      </w:pPr>
      <w:r>
        <w:t xml:space="preserve">Pufferfish's Skills</w:t>
      </w:r>
    </w:p>
    <w:p>
      <w:pPr>
        <w:pStyle w:val="BodyText"/>
      </w:pPr>
      <w:r>
        <w:t xml:space="preserve">Pufferfish's Unofficial Additions</w:t>
      </w:r>
    </w:p>
    <w:p>
      <w:pPr>
        <w:pStyle w:val="BodyText"/>
      </w:pPr>
      <w:r>
        <w:t xml:space="preserve">Pylons</w:t>
      </w:r>
    </w:p>
    <w:p>
      <w:pPr>
        <w:pStyle w:val="BodyText"/>
      </w:pPr>
      <w:r>
        <w:t xml:space="preserve">Rechiseled</w:t>
      </w:r>
    </w:p>
    <w:p>
      <w:pPr>
        <w:pStyle w:val="BodyText"/>
      </w:pPr>
      <w:r>
        <w:t xml:space="preserve">Rechiseled: Applied Energistics 2</w:t>
      </w:r>
    </w:p>
    <w:p>
      <w:pPr>
        <w:pStyle w:val="BodyText"/>
      </w:pPr>
      <w:r>
        <w:t xml:space="preserve">Rechiseled: Chipped</w:t>
      </w:r>
    </w:p>
    <w:p>
      <w:pPr>
        <w:pStyle w:val="BodyText"/>
      </w:pPr>
      <w:r>
        <w:t xml:space="preserve">Relics</w:t>
      </w:r>
    </w:p>
    <w:p>
      <w:pPr>
        <w:pStyle w:val="BodyText"/>
      </w:pPr>
      <w:r>
        <w:t xml:space="preserve">Reliquary Reincarnations</w:t>
      </w:r>
    </w:p>
    <w:p>
      <w:pPr>
        <w:pStyle w:val="BodyText"/>
      </w:pPr>
      <w:r>
        <w:t xml:space="preserve">Reliquified Ars Nouveau</w:t>
      </w:r>
    </w:p>
    <w:p>
      <w:pPr>
        <w:pStyle w:val="BodyText"/>
      </w:pPr>
      <w:r>
        <w:t xml:space="preserve">Reliquified Iron's Spells 'n Spellbooks</w:t>
      </w:r>
    </w:p>
    <w:p>
      <w:pPr>
        <w:pStyle w:val="BodyText"/>
      </w:pPr>
      <w:r>
        <w:t xml:space="preserve">Reliquified L_Ender 's Cataclysm new relics fix</w:t>
      </w:r>
    </w:p>
    <w:p>
      <w:pPr>
        <w:pStyle w:val="BodyText"/>
      </w:pPr>
      <w:r>
        <w:t xml:space="preserve">Reliquified L_Ender's Cataclysm</w:t>
      </w:r>
    </w:p>
    <w:p>
      <w:pPr>
        <w:pStyle w:val="BodyText"/>
      </w:pPr>
      <w:r>
        <w:t xml:space="preserve">Repeatable Trial Vaults</w:t>
      </w:r>
    </w:p>
    <w:p>
      <w:pPr>
        <w:pStyle w:val="BodyText"/>
      </w:pPr>
      <w:r>
        <w:t xml:space="preserve">Replication</w:t>
      </w:r>
    </w:p>
    <w:p>
      <w:pPr>
        <w:pStyle w:val="BodyText"/>
      </w:pPr>
      <w:r>
        <w:t xml:space="preserve">Resourceful Lib</w:t>
      </w:r>
    </w:p>
    <w:p>
      <w:pPr>
        <w:pStyle w:val="BodyText"/>
      </w:pPr>
      <w:r>
        <w:t xml:space="preserve">Resourcefulconfig</w:t>
      </w:r>
    </w:p>
    <w:p>
      <w:pPr>
        <w:pStyle w:val="BodyText"/>
      </w:pPr>
      <w:r>
        <w:t xml:space="preserve">Revelationary</w:t>
      </w:r>
    </w:p>
    <w:p>
      <w:pPr>
        <w:pStyle w:val="BodyText"/>
      </w:pPr>
      <w:r>
        <w:t xml:space="preserve">Rhino</w:t>
      </w:r>
    </w:p>
    <w:p>
      <w:pPr>
        <w:pStyle w:val="BodyText"/>
      </w:pPr>
      <w:r>
        <w:t xml:space="preserve">Ribbits</w:t>
      </w:r>
    </w:p>
    <w:p>
      <w:pPr>
        <w:pStyle w:val="BodyText"/>
      </w:pPr>
      <w:r>
        <w:t xml:space="preserve">Rustic Delight</w:t>
      </w:r>
    </w:p>
    <w:p>
      <w:pPr>
        <w:pStyle w:val="BodyText"/>
      </w:pPr>
      <w:r>
        <w:t xml:space="preserve">Searchables</w:t>
      </w:r>
    </w:p>
    <w:p>
      <w:pPr>
        <w:pStyle w:val="BodyText"/>
      </w:pPr>
      <w:r>
        <w:t xml:space="preserve">SeasonHud</w:t>
      </w:r>
    </w:p>
    <w:p>
      <w:pPr>
        <w:pStyle w:val="BodyText"/>
      </w:pPr>
      <w:r>
        <w:t xml:space="preserve">Seasonal Let's Do</w:t>
      </w:r>
    </w:p>
    <w:p>
      <w:pPr>
        <w:pStyle w:val="BodyText"/>
      </w:pPr>
      <w:r>
        <w:t xml:space="preserve">Serene Seasons</w:t>
      </w:r>
    </w:p>
    <w:p>
      <w:pPr>
        <w:pStyle w:val="BodyText"/>
      </w:pPr>
      <w:r>
        <w:t xml:space="preserve">Server Started!</w:t>
      </w:r>
    </w:p>
    <w:p>
      <w:pPr>
        <w:pStyle w:val="BodyText"/>
      </w:pPr>
      <w:r>
        <w:t xml:space="preserve">Showcase Item</w:t>
      </w:r>
    </w:p>
    <w:p>
      <w:pPr>
        <w:pStyle w:val="BodyText"/>
      </w:pPr>
      <w:r>
        <w:t xml:space="preserve">Shrink</w:t>
      </w:r>
    </w:p>
    <w:p>
      <w:pPr>
        <w:pStyle w:val="BodyText"/>
      </w:pPr>
      <w:r>
        <w:t xml:space="preserve">Simple Backups</w:t>
      </w:r>
    </w:p>
    <w:p>
      <w:pPr>
        <w:pStyle w:val="BodyText"/>
      </w:pPr>
      <w:r>
        <w:t xml:space="preserve">Simple Discord Rich Presence</w:t>
      </w:r>
    </w:p>
    <w:p>
      <w:pPr>
        <w:pStyle w:val="BodyText"/>
      </w:pPr>
      <w:r>
        <w:t xml:space="preserve">Simple Magnets</w:t>
      </w:r>
    </w:p>
    <w:p>
      <w:pPr>
        <w:pStyle w:val="BodyText"/>
      </w:pPr>
      <w:r>
        <w:t xml:space="preserve">Simple Snowy Fix</w:t>
      </w:r>
    </w:p>
    <w:p>
      <w:pPr>
        <w:pStyle w:val="BodyText"/>
      </w:pPr>
      <w:r>
        <w:t xml:space="preserve">Simple Voice Chat</w:t>
      </w:r>
    </w:p>
    <w:p>
      <w:pPr>
        <w:pStyle w:val="BodyText"/>
      </w:pPr>
      <w:r>
        <w:t xml:space="preserve">Simply Light</w:t>
      </w:r>
    </w:p>
    <w:p>
      <w:pPr>
        <w:pStyle w:val="BodyText"/>
      </w:pPr>
      <w:r>
        <w:t xml:space="preserve">SmartBrainLib</w:t>
      </w:r>
    </w:p>
    <w:p>
      <w:pPr>
        <w:pStyle w:val="BodyText"/>
      </w:pPr>
      <w:r>
        <w:t xml:space="preserve">SmithingTemplateViewer</w:t>
      </w:r>
    </w:p>
    <w:p>
      <w:pPr>
        <w:pStyle w:val="BodyText"/>
      </w:pPr>
      <w:r>
        <w:t xml:space="preserve">Snow Under Trees</w:t>
      </w:r>
    </w:p>
    <w:p>
      <w:pPr>
        <w:pStyle w:val="BodyText"/>
      </w:pPr>
      <w:r>
        <w:t xml:space="preserve">Sodium</w:t>
      </w:r>
    </w:p>
    <w:p>
      <w:pPr>
        <w:pStyle w:val="BodyText"/>
      </w:pPr>
      <w:r>
        <w:t xml:space="preserve">Sodium Extra</w:t>
      </w:r>
    </w:p>
    <w:p>
      <w:pPr>
        <w:pStyle w:val="BodyText"/>
      </w:pPr>
      <w:r>
        <w:t xml:space="preserve">Sophisticated Backpacks</w:t>
      </w:r>
    </w:p>
    <w:p>
      <w:pPr>
        <w:pStyle w:val="BodyText"/>
      </w:pPr>
      <w:r>
        <w:t xml:space="preserve">Sophisticated Core</w:t>
      </w:r>
    </w:p>
    <w:p>
      <w:pPr>
        <w:pStyle w:val="BodyText"/>
      </w:pPr>
      <w:r>
        <w:t xml:space="preserve">Sophisticated Storage</w:t>
      </w:r>
    </w:p>
    <w:p>
      <w:pPr>
        <w:pStyle w:val="BodyText"/>
      </w:pPr>
      <w:r>
        <w:t xml:space="preserve">Sophisticated Storage Create Integration</w:t>
      </w:r>
    </w:p>
    <w:p>
      <w:pPr>
        <w:pStyle w:val="BodyText"/>
      </w:pPr>
      <w:r>
        <w:t xml:space="preserve">Sophisticated Storage In Motion</w:t>
      </w:r>
    </w:p>
    <w:p>
      <w:pPr>
        <w:pStyle w:val="BodyText"/>
      </w:pPr>
      <w:r>
        <w:t xml:space="preserve">Soul Fire'd</w:t>
      </w:r>
    </w:p>
    <w:p>
      <w:pPr>
        <w:pStyle w:val="BodyText"/>
      </w:pPr>
      <w:r>
        <w:t xml:space="preserve">Sound Physics Remastered</w:t>
      </w:r>
    </w:p>
    <w:p>
      <w:pPr>
        <w:pStyle w:val="BodyText"/>
      </w:pPr>
      <w:r>
        <w:t xml:space="preserve">Sounds</w:t>
      </w:r>
    </w:p>
    <w:p>
      <w:pPr>
        <w:pStyle w:val="BodyText"/>
      </w:pPr>
      <w:r>
        <w:t xml:space="preserve">Spectral Decorations</w:t>
      </w:r>
    </w:p>
    <w:p>
      <w:pPr>
        <w:pStyle w:val="BodyText"/>
      </w:pPr>
      <w:r>
        <w:t xml:space="preserve">Spectrum</w:t>
      </w:r>
    </w:p>
    <w:p>
      <w:pPr>
        <w:pStyle w:val="BodyText"/>
      </w:pPr>
      <w:r>
        <w:t xml:space="preserve">Spice of Life: Carrot Edition</w:t>
      </w:r>
    </w:p>
    <w:p>
      <w:pPr>
        <w:pStyle w:val="BodyText"/>
      </w:pPr>
      <w:r>
        <w:t xml:space="preserve">Starbunclemania</w:t>
      </w:r>
    </w:p>
    <w:p>
      <w:pPr>
        <w:pStyle w:val="BodyText"/>
      </w:pPr>
      <w:r>
        <w:t xml:space="preserve">Starcatcher</w:t>
      </w:r>
    </w:p>
    <w:p>
      <w:pPr>
        <w:pStyle w:val="BodyText"/>
      </w:pPr>
      <w:r>
        <w:t xml:space="preserve">Stick It!</w:t>
      </w:r>
    </w:p>
    <w:p>
      <w:pPr>
        <w:pStyle w:val="BodyText"/>
      </w:pPr>
      <w:r>
        <w:t xml:space="preserve">Storage Delight</w:t>
      </w:r>
    </w:p>
    <w:p>
      <w:pPr>
        <w:pStyle w:val="BodyText"/>
      </w:pPr>
      <w:r>
        <w:t xml:space="preserve">Structory</w:t>
      </w:r>
    </w:p>
    <w:p>
      <w:pPr>
        <w:pStyle w:val="BodyText"/>
      </w:pPr>
      <w:r>
        <w:t xml:space="preserve">Structory: Towers</w:t>
      </w:r>
    </w:p>
    <w:p>
      <w:pPr>
        <w:pStyle w:val="BodyText"/>
      </w:pPr>
      <w:r>
        <w:t xml:space="preserve">Subtle Effects</w:t>
      </w:r>
    </w:p>
    <w:p>
      <w:pPr>
        <w:pStyle w:val="BodyText"/>
      </w:pPr>
      <w:r>
        <w:t xml:space="preserve">Super Factory Manager (SFM)</w:t>
      </w:r>
    </w:p>
    <w:p>
      <w:pPr>
        <w:pStyle w:val="BodyText"/>
      </w:pPr>
      <w:r>
        <w:t xml:space="preserve">SuperMartijn642's Config Library</w:t>
      </w:r>
    </w:p>
    <w:p>
      <w:pPr>
        <w:pStyle w:val="BodyText"/>
      </w:pPr>
      <w:r>
        <w:t xml:space="preserve">SuperMartijn642's Core Lib</w:t>
      </w:r>
    </w:p>
    <w:p>
      <w:pPr>
        <w:pStyle w:val="BodyText"/>
      </w:pPr>
      <w:r>
        <w:t xml:space="preserve">Supplementaries</w:t>
      </w:r>
    </w:p>
    <w:p>
      <w:pPr>
        <w:pStyle w:val="BodyText"/>
      </w:pPr>
      <w:r>
        <w:t xml:space="preserve">Sushi Go Crafting</w:t>
      </w:r>
    </w:p>
    <w:p>
      <w:pPr>
        <w:pStyle w:val="BodyText"/>
      </w:pPr>
      <w:r>
        <w:t xml:space="preserve">Tank Storage</w:t>
      </w:r>
    </w:p>
    <w:p>
      <w:pPr>
        <w:pStyle w:val="BodyText"/>
      </w:pPr>
      <w:r>
        <w:t xml:space="preserve">Tectonic</w:t>
      </w:r>
    </w:p>
    <w:p>
      <w:pPr>
        <w:pStyle w:val="BodyText"/>
      </w:pPr>
      <w:r>
        <w:t xml:space="preserve">Tempad</w:t>
      </w:r>
    </w:p>
    <w:p>
      <w:pPr>
        <w:pStyle w:val="BodyText"/>
      </w:pPr>
      <w:r>
        <w:t xml:space="preserve">TerraBlender</w:t>
      </w:r>
    </w:p>
    <w:p>
      <w:pPr>
        <w:pStyle w:val="BodyText"/>
      </w:pPr>
      <w:r>
        <w:t xml:space="preserve">Tesseract</w:t>
      </w:r>
    </w:p>
    <w:p>
      <w:pPr>
        <w:pStyle w:val="BodyText"/>
      </w:pPr>
      <w:r>
        <w:t xml:space="preserve">Tesseract API</w:t>
      </w:r>
    </w:p>
    <w:p>
      <w:pPr>
        <w:pStyle w:val="BodyText"/>
      </w:pPr>
      <w:r>
        <w:t xml:space="preserve">Thaumon</w:t>
      </w:r>
    </w:p>
    <w:p>
      <w:pPr>
        <w:pStyle w:val="BodyText"/>
      </w:pPr>
      <w:r>
        <w:t xml:space="preserve">The Bumblezone</w:t>
      </w:r>
    </w:p>
    <w:p>
      <w:pPr>
        <w:pStyle w:val="BodyText"/>
      </w:pPr>
      <w:r>
        <w:t xml:space="preserve">The Twilight Forest</w:t>
      </w:r>
    </w:p>
    <w:p>
      <w:pPr>
        <w:pStyle w:val="BodyText"/>
      </w:pPr>
      <w:r>
        <w:t xml:space="preserve">Theurgy</w:t>
      </w:r>
    </w:p>
    <w:p>
      <w:pPr>
        <w:pStyle w:val="BodyText"/>
      </w:pPr>
      <w:r>
        <w:t xml:space="preserve">Titanium</w:t>
      </w:r>
    </w:p>
    <w:p>
      <w:pPr>
        <w:pStyle w:val="BodyText"/>
      </w:pPr>
      <w:r>
        <w:t xml:space="preserve">TooManyRecipeViewers</w:t>
      </w:r>
    </w:p>
    <w:p>
      <w:pPr>
        <w:pStyle w:val="BodyText"/>
      </w:pPr>
      <w:r>
        <w:t xml:space="preserve">Torchmaster</w:t>
      </w:r>
    </w:p>
    <w:p>
      <w:pPr>
        <w:pStyle w:val="BodyText"/>
      </w:pPr>
      <w:r>
        <w:t xml:space="preserve">Towns and Towers</w:t>
      </w:r>
    </w:p>
    <w:p>
      <w:pPr>
        <w:pStyle w:val="BodyText"/>
      </w:pPr>
      <w:r>
        <w:t xml:space="preserve">Trade Cycling</w:t>
      </w:r>
    </w:p>
    <w:p>
      <w:pPr>
        <w:pStyle w:val="BodyText"/>
      </w:pPr>
      <w:r>
        <w:t xml:space="preserve">Transfer Labels</w:t>
      </w:r>
    </w:p>
    <w:p>
      <w:pPr>
        <w:pStyle w:val="BodyText"/>
      </w:pPr>
      <w:r>
        <w:t xml:space="preserve">Transmog</w:t>
      </w:r>
    </w:p>
    <w:p>
      <w:pPr>
        <w:pStyle w:val="BodyText"/>
      </w:pPr>
      <w:r>
        <w:t xml:space="preserve">Trash Cans</w:t>
      </w:r>
    </w:p>
    <w:p>
      <w:pPr>
        <w:pStyle w:val="BodyText"/>
      </w:pPr>
      <w:r>
        <w:t xml:space="preserve">Traveler's Titles</w:t>
      </w:r>
    </w:p>
    <w:p>
      <w:pPr>
        <w:pStyle w:val="BodyText"/>
      </w:pPr>
      <w:r>
        <w:t xml:space="preserve">Trenzalore</w:t>
      </w:r>
    </w:p>
    <w:p>
      <w:pPr>
        <w:pStyle w:val="BodyText"/>
      </w:pPr>
      <w:r>
        <w:t xml:space="preserve">Trofers</w:t>
      </w:r>
    </w:p>
    <w:p>
      <w:pPr>
        <w:pStyle w:val="BodyText"/>
      </w:pPr>
      <w:r>
        <w:t xml:space="preserve">Twilight Flavors &amp; Delight</w:t>
      </w:r>
    </w:p>
    <w:p>
      <w:pPr>
        <w:pStyle w:val="BodyText"/>
      </w:pPr>
      <w:r>
        <w:t xml:space="preserve">Twilight Treehouses</w:t>
      </w:r>
    </w:p>
    <w:p>
      <w:pPr>
        <w:pStyle w:val="BodyText"/>
      </w:pPr>
      <w:r>
        <w:t xml:space="preserve">TwilightForest Thread Safety Addon</w:t>
      </w:r>
    </w:p>
    <w:p>
      <w:pPr>
        <w:pStyle w:val="BodyText"/>
      </w:pPr>
      <w:r>
        <w:t xml:space="preserve">Utilitarian</w:t>
      </w:r>
    </w:p>
    <w:p>
      <w:pPr>
        <w:pStyle w:val="BodyText"/>
      </w:pPr>
      <w:r>
        <w:t xml:space="preserve">VanillaBackport</w:t>
      </w:r>
    </w:p>
    <w:p>
      <w:pPr>
        <w:pStyle w:val="BodyText"/>
      </w:pPr>
      <w:r>
        <w:t xml:space="preserve">WaveyCapes</w:t>
      </w:r>
    </w:p>
    <w:p>
      <w:pPr>
        <w:pStyle w:val="BodyText"/>
      </w:pPr>
      <w:r>
        <w:t xml:space="preserve">Waystones</w:t>
      </w:r>
    </w:p>
    <w:p>
      <w:pPr>
        <w:pStyle w:val="BodyText"/>
      </w:pPr>
      <w:r>
        <w:t xml:space="preserve">When Dungeons Arise</w:t>
      </w:r>
    </w:p>
    <w:p>
      <w:pPr>
        <w:pStyle w:val="BodyText"/>
      </w:pPr>
      <w:r>
        <w:t xml:space="preserve">When Dungeons Arise: Seven Seas</w:t>
      </w:r>
    </w:p>
    <w:p>
      <w:pPr>
        <w:pStyle w:val="BodyText"/>
      </w:pPr>
      <w:r>
        <w:t xml:space="preserve">Wireless Terminal Color!</w:t>
      </w:r>
    </w:p>
    <w:p>
      <w:pPr>
        <w:pStyle w:val="BodyText"/>
      </w:pPr>
      <w:r>
        <w:t xml:space="preserve">Wither Skeleton Tweaks</w:t>
      </w:r>
    </w:p>
    <w:p>
      <w:pPr>
        <w:pStyle w:val="BodyText"/>
      </w:pPr>
      <w:r>
        <w:t xml:space="preserve">Wits</w:t>
      </w:r>
    </w:p>
    <w:p>
      <w:pPr>
        <w:pStyle w:val="BodyText"/>
      </w:pPr>
      <w:r>
        <w:t xml:space="preserve">XTones Reworked</w:t>
      </w:r>
    </w:p>
    <w:p>
      <w:pPr>
        <w:pStyle w:val="BodyText"/>
      </w:pPr>
      <w:r>
        <w:t xml:space="preserve">Xaero's Minimap</w:t>
      </w:r>
    </w:p>
    <w:p>
      <w:pPr>
        <w:pStyle w:val="BodyText"/>
      </w:pPr>
      <w:r>
        <w:t xml:space="preserve">Xaero's World Map</w:t>
      </w:r>
    </w:p>
    <w:p>
      <w:pPr>
        <w:pStyle w:val="BodyText"/>
      </w:pPr>
      <w:r>
        <w:t xml:space="preserve">XyCraft Core</w:t>
      </w:r>
    </w:p>
    <w:p>
      <w:pPr>
        <w:pStyle w:val="BodyText"/>
      </w:pPr>
      <w:r>
        <w:t xml:space="preserve">XyCraft Machines</w:t>
      </w:r>
    </w:p>
    <w:p>
      <w:pPr>
        <w:pStyle w:val="BodyText"/>
      </w:pPr>
      <w:r>
        <w:t xml:space="preserve">XyCraft Override</w:t>
      </w:r>
    </w:p>
    <w:p>
      <w:pPr>
        <w:pStyle w:val="BodyText"/>
      </w:pPr>
      <w:r>
        <w:t xml:space="preserve">XyCraft World</w:t>
      </w:r>
    </w:p>
    <w:p>
      <w:pPr>
        <w:pStyle w:val="BodyText"/>
      </w:pPr>
      <w:r>
        <w:t xml:space="preserve">YUNG's API</w:t>
      </w:r>
    </w:p>
    <w:p>
      <w:pPr>
        <w:pStyle w:val="BodyText"/>
      </w:pPr>
      <w:r>
        <w:t xml:space="preserve">YUNG's Better Desert Temples</w:t>
      </w:r>
    </w:p>
    <w:p>
      <w:pPr>
        <w:pStyle w:val="BodyText"/>
      </w:pPr>
      <w:r>
        <w:t xml:space="preserve">YUNG's Better Dungeons</w:t>
      </w:r>
    </w:p>
    <w:p>
      <w:pPr>
        <w:pStyle w:val="BodyText"/>
      </w:pPr>
      <w:r>
        <w:t xml:space="preserve">YUNG's Better End Island</w:t>
      </w:r>
    </w:p>
    <w:p>
      <w:pPr>
        <w:pStyle w:val="BodyText"/>
      </w:pPr>
      <w:r>
        <w:t xml:space="preserve">YUNG's Better Jungle Temples</w:t>
      </w:r>
    </w:p>
    <w:p>
      <w:pPr>
        <w:pStyle w:val="BodyText"/>
      </w:pPr>
      <w:r>
        <w:t xml:space="preserve">YUNG's Better Mineshafts</w:t>
      </w:r>
    </w:p>
    <w:p>
      <w:pPr>
        <w:pStyle w:val="BodyText"/>
      </w:pPr>
      <w:r>
        <w:t xml:space="preserve">YUNG's Better Nether Fortresses</w:t>
      </w:r>
    </w:p>
    <w:p>
      <w:pPr>
        <w:pStyle w:val="BodyText"/>
      </w:pPr>
      <w:r>
        <w:t xml:space="preserve">YUNG's Better Ocean Monuments</w:t>
      </w:r>
    </w:p>
    <w:p>
      <w:pPr>
        <w:pStyle w:val="BodyText"/>
      </w:pPr>
      <w:r>
        <w:t xml:space="preserve">YUNG's Better Strongholds</w:t>
      </w:r>
    </w:p>
    <w:p>
      <w:pPr>
        <w:pStyle w:val="BodyText"/>
      </w:pPr>
      <w:r>
        <w:t xml:space="preserve">YUNG's Better Witch Huts</w:t>
      </w:r>
    </w:p>
    <w:p>
      <w:pPr>
        <w:pStyle w:val="BodyText"/>
      </w:pPr>
      <w:r>
        <w:t xml:space="preserve">YUNG's Bridges</w:t>
      </w:r>
    </w:p>
    <w:p>
      <w:pPr>
        <w:pStyle w:val="BodyText"/>
      </w:pPr>
      <w:r>
        <w:t xml:space="preserve">YUNG's Cave Biomes</w:t>
      </w:r>
    </w:p>
    <w:p>
      <w:pPr>
        <w:pStyle w:val="BodyText"/>
      </w:pPr>
      <w:r>
        <w:t xml:space="preserve">YUNG's Extras</w:t>
      </w:r>
    </w:p>
    <w:p>
      <w:pPr>
        <w:pStyle w:val="BodyText"/>
      </w:pPr>
      <w:r>
        <w:t xml:space="preserve">Yeetus Experimentus</w:t>
      </w:r>
    </w:p>
    <w:p>
      <w:pPr>
        <w:pStyle w:val="BodyText"/>
      </w:pPr>
      <w:r>
        <w:t xml:space="preserve">YetAnotherConfigLib</w:t>
      </w:r>
    </w:p>
    <w:p>
      <w:pPr>
        <w:pStyle w:val="BodyText"/>
      </w:pPr>
      <w:r>
        <w:t xml:space="preserve">You're in Grave Danger</w:t>
      </w:r>
    </w:p>
    <w:p>
      <w:pPr>
        <w:pStyle w:val="BodyText"/>
      </w:pPr>
      <w:r>
        <w:t xml:space="preserve">Zume</w:t>
      </w:r>
    </w:p>
    <w:p>
      <w:pPr>
        <w:pStyle w:val="BodyText"/>
      </w:pPr>
      <w:r>
        <w:t xml:space="preserve">[Let's Do Addon] Compat</w:t>
      </w:r>
    </w:p>
    <w:p>
      <w:pPr>
        <w:pStyle w:val="BodyText"/>
      </w:pPr>
      <w:r>
        <w:t xml:space="preserve">[Let's Do] API</w:t>
      </w:r>
    </w:p>
    <w:p>
      <w:pPr>
        <w:pStyle w:val="BodyText"/>
      </w:pPr>
      <w:r>
        <w:t xml:space="preserve">[Let's Do] Beachparty</w:t>
      </w:r>
    </w:p>
    <w:p>
      <w:pPr>
        <w:pStyle w:val="BodyText"/>
      </w:pPr>
      <w:r>
        <w:t xml:space="preserve">[Let's Do] Brewery</w:t>
      </w:r>
    </w:p>
    <w:p>
      <w:pPr>
        <w:pStyle w:val="BodyText"/>
      </w:pPr>
      <w:r>
        <w:t xml:space="preserve">[Let's Do] Farm &amp; Charm</w:t>
      </w:r>
    </w:p>
    <w:p>
      <w:pPr>
        <w:pStyle w:val="BodyText"/>
      </w:pPr>
      <w:r>
        <w:t xml:space="preserve">[Let's Do] HerbalBrews</w:t>
      </w:r>
    </w:p>
    <w:p>
      <w:pPr>
        <w:pStyle w:val="BodyText"/>
      </w:pPr>
      <w:r>
        <w:t xml:space="preserve">[Let's Do] Vinery</w:t>
      </w:r>
    </w:p>
    <w:p>
      <w:pPr>
        <w:pStyle w:val="BodyText"/>
      </w:pPr>
      <w:r>
        <w:t xml:space="preserve">emi-letsdo-compat</w:t>
      </w:r>
    </w:p>
    <w:p>
      <w:pPr>
        <w:pStyle w:val="BodyText"/>
      </w:pPr>
      <w:r>
        <w:t xml:space="preserve">emiaddon</w:t>
      </w:r>
    </w:p>
    <w:p>
      <w:pPr>
        <w:pStyle w:val="BodyText"/>
      </w:pPr>
      <w:r>
        <w:t xml:space="preserve">libIPN</w:t>
      </w:r>
    </w:p>
    <w:p>
      <w:pPr>
        <w:pStyle w:val="BodyText"/>
      </w:pPr>
      <w:r>
        <w:t xml:space="preserve">lionfishapi</w:t>
      </w:r>
    </w:p>
    <w:p>
      <w:pPr>
        <w:pStyle w:val="BodyText"/>
      </w:pPr>
      <w:r>
        <w:t xml:space="preserve">lootintegration_townsandtowers mod</w:t>
      </w:r>
    </w:p>
    <w:p>
      <w:pPr>
        <w:pStyle w:val="BodyText"/>
      </w:pPr>
      <w:r>
        <w:t xml:space="preserve">lootintegration_wda mod</w:t>
      </w:r>
    </w:p>
    <w:p>
      <w:pPr>
        <w:pStyle w:val="BodyText"/>
      </w:pPr>
      <w:r>
        <w:t xml:space="preserve">lootintegrations_cataclysm mod</w:t>
      </w:r>
    </w:p>
    <w:p>
      <w:pPr>
        <w:pStyle w:val="BodyText"/>
      </w:pPr>
      <w:r>
        <w:t xml:space="preserve">lootintegrations_hopo mod</w:t>
      </w:r>
    </w:p>
    <w:p>
      <w:pPr>
        <w:pStyle w:val="BodyText"/>
      </w:pPr>
      <w:r>
        <w:t xml:space="preserve">lootintegrations_structory mod</w:t>
      </w:r>
    </w:p>
    <w:p>
      <w:pPr>
        <w:pStyle w:val="BodyText"/>
      </w:pPr>
      <w:r>
        <w:t xml:space="preserve">lootintegrations_yungs mod</w:t>
      </w:r>
    </w:p>
    <w:p>
      <w:pPr>
        <w:pStyle w:val="BodyText"/>
      </w:pPr>
      <w:r>
        <w:t xml:space="preserve">reliquified_artifacts</w:t>
      </w:r>
    </w:p>
    <w:p>
      <w:pPr>
        <w:pStyle w:val="BodyText"/>
      </w:pPr>
      <w:r>
        <w:t xml:space="preserve">spark</w:t>
      </w:r>
    </w:p>
    <w:p>
      <w:pPr>
        <w:pStyle w:val="BodyText"/>
      </w:pPr>
      <w:r>
        <w:t xml:space="preserve">AE2 Import Export Card</w:t>
      </w:r>
    </w:p>
    <w:p>
      <w:pPr>
        <w:pStyle w:val="BodyText"/>
      </w:pPr>
      <w:r>
        <w:t xml:space="preserve">AE2NetworkAnalyzer</w:t>
      </w:r>
    </w:p>
    <w:p>
      <w:pPr>
        <w:pStyle w:val="BodyText"/>
      </w:pPr>
      <w:r>
        <w:t xml:space="preserve">AEInfinityBooster</w:t>
      </w:r>
    </w:p>
    <w:p>
      <w:pPr>
        <w:pStyle w:val="BodyText"/>
      </w:pPr>
      <w:r>
        <w:t xml:space="preserve">AI-Improvements</w:t>
      </w:r>
    </w:p>
    <w:p>
      <w:pPr>
        <w:pStyle w:val="BodyText"/>
      </w:pPr>
      <w:r>
        <w:t xml:space="preserve">Advanced AE</w:t>
      </w:r>
    </w:p>
    <w:p>
      <w:pPr>
        <w:pStyle w:val="BodyText"/>
      </w:pPr>
      <w:r>
        <w:t xml:space="preserve">AmbientSounds</w:t>
      </w:r>
    </w:p>
    <w:p>
      <w:pPr>
        <w:pStyle w:val="BodyText"/>
      </w:pPr>
      <w:r>
        <w:t xml:space="preserve">Animal Pen</w:t>
      </w:r>
    </w:p>
    <w:p>
      <w:pPr>
        <w:pStyle w:val="BodyText"/>
      </w:pPr>
      <w:r>
        <w:t xml:space="preserve">Apotheosis</w:t>
      </w:r>
    </w:p>
    <w:p>
      <w:pPr>
        <w:pStyle w:val="BodyText"/>
      </w:pPr>
      <w:r>
        <w:t xml:space="preserve">Apothic Attributes</w:t>
      </w:r>
    </w:p>
    <w:p>
      <w:pPr>
        <w:pStyle w:val="BodyText"/>
      </w:pPr>
      <w:r>
        <w:t xml:space="preserve">Apothic Enchanting</w:t>
      </w:r>
    </w:p>
    <w:p>
      <w:pPr>
        <w:pStyle w:val="BodyText"/>
      </w:pPr>
      <w:r>
        <w:t xml:space="preserve">Apothic Spawners</w:t>
      </w:r>
    </w:p>
    <w:p>
      <w:pPr>
        <w:pStyle w:val="BodyText"/>
      </w:pPr>
      <w:r>
        <w:t xml:space="preserve">AppleSkin</w:t>
      </w:r>
    </w:p>
    <w:p>
      <w:pPr>
        <w:pStyle w:val="BodyText"/>
      </w:pPr>
      <w:r>
        <w:t xml:space="preserve">Applied Energistics 2</w:t>
      </w:r>
    </w:p>
    <w:p>
      <w:pPr>
        <w:pStyle w:val="BodyText"/>
      </w:pPr>
      <w:r>
        <w:t xml:space="preserve">AppliedFlux</w:t>
      </w:r>
    </w:p>
    <w:p>
      <w:pPr>
        <w:pStyle w:val="BodyText"/>
      </w:pPr>
      <w:r>
        <w:t xml:space="preserve">Aquaculture 2</w:t>
      </w:r>
    </w:p>
    <w:p>
      <w:pPr>
        <w:pStyle w:val="BodyText"/>
      </w:pPr>
      <w:r>
        <w:t xml:space="preserve">Arc</w:t>
      </w:r>
    </w:p>
    <w:p>
      <w:pPr>
        <w:pStyle w:val="BodyText"/>
      </w:pPr>
      <w:r>
        <w:t xml:space="preserve">Architectury</w:t>
      </w:r>
    </w:p>
    <w:p>
      <w:pPr>
        <w:pStyle w:val="BodyText"/>
      </w:pPr>
      <w:r>
        <w:t xml:space="preserve">Artifacts</w:t>
      </w:r>
    </w:p>
    <w:p>
      <w:pPr>
        <w:pStyle w:val="BodyText"/>
      </w:pPr>
      <w:r>
        <w:t xml:space="preserve">Athena</w:t>
      </w:r>
    </w:p>
    <w:p>
      <w:pPr>
        <w:pStyle w:val="BodyText"/>
      </w:pPr>
      <w:r>
        <w:t xml:space="preserve">Atlas API</w:t>
      </w:r>
    </w:p>
    <w:p>
      <w:pPr>
        <w:pStyle w:val="BodyText"/>
      </w:pPr>
      <w:r>
        <w:t xml:space="preserve">AttributeFix</w:t>
      </w:r>
    </w:p>
    <w:p>
      <w:pPr>
        <w:pStyle w:val="BodyText"/>
      </w:pPr>
      <w:r>
        <w:t xml:space="preserve">BHMenu</w:t>
      </w:r>
    </w:p>
    <w:p>
      <w:pPr>
        <w:pStyle w:val="BodyText"/>
      </w:pPr>
      <w:r>
        <w:t xml:space="preserve">BaguetteLib</w:t>
      </w:r>
    </w:p>
    <w:p>
      <w:pPr>
        <w:pStyle w:val="BodyText"/>
      </w:pPr>
      <w:r>
        <w:t xml:space="preserve">Balm</w:t>
      </w:r>
    </w:p>
    <w:p>
      <w:pPr>
        <w:pStyle w:val="BodyText"/>
      </w:pPr>
      <w:r>
        <w:t xml:space="preserve">Beautified Chat Server</w:t>
      </w:r>
    </w:p>
    <w:p>
      <w:pPr>
        <w:pStyle w:val="BodyText"/>
      </w:pPr>
      <w:r>
        <w:t xml:space="preserve">Better Advanced Tooltips</w:t>
      </w:r>
    </w:p>
    <w:p>
      <w:pPr>
        <w:pStyle w:val="BodyText"/>
      </w:pPr>
      <w:r>
        <w:t xml:space="preserve">Better Archeology</w:t>
      </w:r>
    </w:p>
    <w:p>
      <w:pPr>
        <w:pStyle w:val="BodyText"/>
      </w:pPr>
      <w:r>
        <w:t xml:space="preserve">Better Compatibility Checker</w:t>
      </w:r>
    </w:p>
    <w:p>
      <w:pPr>
        <w:pStyle w:val="BodyText"/>
      </w:pPr>
      <w:r>
        <w:t xml:space="preserve">Biomes O' Plenty</w:t>
      </w:r>
    </w:p>
    <w:p>
      <w:pPr>
        <w:pStyle w:val="BodyText"/>
      </w:pPr>
      <w:r>
        <w:t xml:space="preserve">Book Of Familiars</w:t>
      </w:r>
    </w:p>
    <w:p>
      <w:pPr>
        <w:pStyle w:val="BodyText"/>
      </w:pPr>
      <w:r>
        <w:t xml:space="preserve">Building Gadgets 2</w:t>
      </w:r>
    </w:p>
    <w:p>
      <w:pPr>
        <w:pStyle w:val="BodyText"/>
      </w:pPr>
      <w:r>
        <w:t xml:space="preserve">CTM</w:t>
      </w:r>
    </w:p>
    <w:p>
      <w:pPr>
        <w:pStyle w:val="BodyText"/>
      </w:pPr>
      <w:r>
        <w:t xml:space="preserve">Camol</w:t>
      </w:r>
    </w:p>
    <w:p>
      <w:pPr>
        <w:pStyle w:val="BodyText"/>
      </w:pPr>
      <w:r>
        <w:t xml:space="preserve">Catalogue</w:t>
      </w:r>
    </w:p>
    <w:p>
      <w:pPr>
        <w:pStyle w:val="BodyText"/>
      </w:pPr>
      <w:r>
        <w:t xml:space="preserve">Chat Heads</w:t>
      </w:r>
    </w:p>
    <w:p>
      <w:pPr>
        <w:pStyle w:val="BodyText"/>
      </w:pPr>
      <w:r>
        <w:t xml:space="preserve">ChatAnimation</w:t>
      </w:r>
    </w:p>
    <w:p>
      <w:pPr>
        <w:pStyle w:val="BodyText"/>
      </w:pPr>
      <w:r>
        <w:t xml:space="preserve">Chisel</w:t>
      </w:r>
    </w:p>
    <w:p>
      <w:pPr>
        <w:pStyle w:val="BodyText"/>
      </w:pPr>
      <w:r>
        <w:t xml:space="preserve">Cloth Config v26.1 API</w:t>
      </w:r>
    </w:p>
    <w:p>
      <w:pPr>
        <w:pStyle w:val="BodyText"/>
      </w:pPr>
      <w:r>
        <w:t xml:space="preserve">Clumps</w:t>
      </w:r>
    </w:p>
    <w:p>
      <w:pPr>
        <w:pStyle w:val="BodyText"/>
      </w:pPr>
      <w:r>
        <w:t xml:space="preserve">Collective</w:t>
      </w:r>
    </w:p>
    <w:p>
      <w:pPr>
        <w:pStyle w:val="BodyText"/>
      </w:pPr>
      <w:r>
        <w:t xml:space="preserve">Concurrent Chunk Management Engine</w:t>
      </w:r>
    </w:p>
    <w:p>
      <w:pPr>
        <w:pStyle w:val="BodyText"/>
      </w:pPr>
      <w:r>
        <w:t xml:space="preserve">Configured</w:t>
      </w:r>
    </w:p>
    <w:p>
      <w:pPr>
        <w:pStyle w:val="BodyText"/>
      </w:pPr>
      <w:r>
        <w:t xml:space="preserve">Construction Sticks</w:t>
      </w:r>
    </w:p>
    <w:p>
      <w:pPr>
        <w:pStyle w:val="BodyText"/>
      </w:pPr>
      <w:r>
        <w:t xml:space="preserve">Controlling</w:t>
      </w:r>
    </w:p>
    <w:p>
      <w:pPr>
        <w:pStyle w:val="BodyText"/>
      </w:pPr>
      <w:r>
        <w:t xml:space="preserve">Crafting Station</w:t>
      </w:r>
    </w:p>
    <w:p>
      <w:pPr>
        <w:pStyle w:val="BodyText"/>
      </w:pPr>
      <w:r>
        <w:t xml:space="preserve">Crafting Tweaks</w:t>
      </w:r>
    </w:p>
    <w:p>
      <w:pPr>
        <w:pStyle w:val="BodyText"/>
      </w:pPr>
      <w:r>
        <w:t xml:space="preserve">Crafting on a Stick</w:t>
      </w:r>
    </w:p>
    <w:p>
      <w:pPr>
        <w:pStyle w:val="BodyText"/>
      </w:pPr>
      <w:r>
        <w:t xml:space="preserve">Crash Assistant</w:t>
      </w:r>
    </w:p>
    <w:p>
      <w:pPr>
        <w:pStyle w:val="BodyText"/>
      </w:pPr>
      <w:r>
        <w:t xml:space="preserve">Crash Utilities</w:t>
      </w:r>
    </w:p>
    <w:p>
      <w:pPr>
        <w:pStyle w:val="BodyText"/>
      </w:pPr>
      <w:r>
        <w:t xml:space="preserve">CreativeCore</w:t>
      </w:r>
    </w:p>
    <w:p>
      <w:pPr>
        <w:pStyle w:val="BodyText"/>
      </w:pPr>
      <w:r>
        <w:t xml:space="preserve">Cristel Lib</w:t>
      </w:r>
    </w:p>
    <w:p>
      <w:pPr>
        <w:pStyle w:val="BodyText"/>
      </w:pPr>
      <w:r>
        <w:t xml:space="preserve">Croptopia</w:t>
      </w:r>
    </w:p>
    <w:p>
      <w:pPr>
        <w:pStyle w:val="BodyText"/>
      </w:pPr>
      <w:r>
        <w:t xml:space="preserve">Crystalix</w:t>
      </w:r>
    </w:p>
    <w:p>
      <w:pPr>
        <w:pStyle w:val="BodyText"/>
      </w:pPr>
      <w:r>
        <w:t xml:space="preserve">Curios API</w:t>
      </w:r>
    </w:p>
    <w:p>
      <w:pPr>
        <w:pStyle w:val="BodyText"/>
      </w:pPr>
      <w:r>
        <w:t xml:space="preserve">Dark Mode Everywhere</w:t>
      </w:r>
    </w:p>
    <w:p>
      <w:pPr>
        <w:pStyle w:val="BodyText"/>
      </w:pPr>
      <w:r>
        <w:t xml:space="preserve">Data Anchor</w:t>
      </w:r>
    </w:p>
    <w:p>
      <w:pPr>
        <w:pStyle w:val="BodyText"/>
      </w:pPr>
      <w:r>
        <w:t xml:space="preserve">Default Options</w:t>
      </w:r>
    </w:p>
    <w:p>
      <w:pPr>
        <w:pStyle w:val="BodyText"/>
      </w:pPr>
      <w:r>
        <w:t xml:space="preserve">DimStorage</w:t>
      </w:r>
    </w:p>
    <w:p>
      <w:pPr>
        <w:pStyle w:val="BodyText"/>
      </w:pPr>
      <w:r>
        <w:t xml:space="preserve">Disconnect Packet Fix</w:t>
      </w:r>
    </w:p>
    <w:p>
      <w:pPr>
        <w:pStyle w:val="BodyText"/>
      </w:pPr>
      <w:r>
        <w:t xml:space="preserve">Ecliptic Seasons</w:t>
      </w:r>
    </w:p>
    <w:p>
      <w:pPr>
        <w:pStyle w:val="BodyText"/>
      </w:pPr>
      <w:r>
        <w:t xml:space="preserve">Ecliptic Seasons : Bundles</w:t>
      </w:r>
    </w:p>
    <w:p>
      <w:pPr>
        <w:pStyle w:val="BodyText"/>
      </w:pPr>
      <w:r>
        <w:t xml:space="preserve">Ecologics</w:t>
      </w:r>
    </w:p>
    <w:p>
      <w:pPr>
        <w:pStyle w:val="BodyText"/>
      </w:pPr>
      <w:r>
        <w:t xml:space="preserve">EdivadLib</w:t>
      </w:r>
    </w:p>
    <w:p>
      <w:pPr>
        <w:pStyle w:val="BodyText"/>
      </w:pPr>
      <w:r>
        <w:t xml:space="preserve">ElevatorMod</w:t>
      </w:r>
    </w:p>
    <w:p>
      <w:pPr>
        <w:pStyle w:val="BodyText"/>
      </w:pPr>
      <w:r>
        <w:t xml:space="preserve">EnchantmentDescriptions</w:t>
      </w:r>
    </w:p>
    <w:p>
      <w:pPr>
        <w:pStyle w:val="BodyText"/>
      </w:pPr>
      <w:r>
        <w:t xml:space="preserve">Ender IO</w:t>
      </w:r>
    </w:p>
    <w:p>
      <w:pPr>
        <w:pStyle w:val="BodyText"/>
      </w:pPr>
      <w:r>
        <w:t xml:space="preserve">Ender IO - Endergy</w:t>
      </w:r>
    </w:p>
    <w:p>
      <w:pPr>
        <w:pStyle w:val="BodyText"/>
      </w:pPr>
      <w:r>
        <w:t xml:space="preserve">Enhanced Celestials 2: Core</w:t>
      </w:r>
    </w:p>
    <w:p>
      <w:pPr>
        <w:pStyle w:val="BodyText"/>
      </w:pPr>
      <w:r>
        <w:t xml:space="preserve">Enhanced Celestials 2: Default Lunar Events</w:t>
      </w:r>
    </w:p>
    <w:p>
      <w:pPr>
        <w:pStyle w:val="BodyText"/>
      </w:pPr>
      <w:r>
        <w:t xml:space="preserve">Enhanced Celestials 2: Shaders</w:t>
      </w:r>
    </w:p>
    <w:p>
      <w:pPr>
        <w:pStyle w:val="BodyText"/>
      </w:pPr>
      <w:r>
        <w:t xml:space="preserve">Entity Model Features</w:t>
      </w:r>
    </w:p>
    <w:p>
      <w:pPr>
        <w:pStyle w:val="BodyText"/>
      </w:pPr>
      <w:r>
        <w:t xml:space="preserve">Entity Texture Features</w:t>
      </w:r>
    </w:p>
    <w:p>
      <w:pPr>
        <w:pStyle w:val="BodyText"/>
      </w:pPr>
      <w:r>
        <w:t xml:space="preserve">EntityCulling</w:t>
      </w:r>
    </w:p>
    <w:p>
      <w:pPr>
        <w:pStyle w:val="BodyText"/>
      </w:pPr>
      <w:r>
        <w:t xml:space="preserve">EpheroLib</w:t>
      </w:r>
    </w:p>
    <w:p>
      <w:pPr>
        <w:pStyle w:val="BodyText"/>
      </w:pPr>
      <w:r>
        <w:t xml:space="preserve">Eternal Nether</w:t>
      </w:r>
    </w:p>
    <w:p>
      <w:pPr>
        <w:pStyle w:val="BodyText"/>
      </w:pPr>
      <w:r>
        <w:t xml:space="preserve">Euphoria Patcher</w:t>
      </w:r>
    </w:p>
    <w:p>
      <w:pPr>
        <w:pStyle w:val="BodyText"/>
      </w:pPr>
      <w:r>
        <w:t xml:space="preserve">ExtendedAE</w:t>
      </w:r>
    </w:p>
    <w:p>
      <w:pPr>
        <w:pStyle w:val="BodyText"/>
      </w:pPr>
      <w:r>
        <w:t xml:space="preserve">FTB Essentials</w:t>
      </w:r>
    </w:p>
    <w:p>
      <w:pPr>
        <w:pStyle w:val="BodyText"/>
      </w:pPr>
      <w:r>
        <w:t xml:space="preserve">FTB Filter System</w:t>
      </w:r>
    </w:p>
    <w:p>
      <w:pPr>
        <w:pStyle w:val="BodyText"/>
      </w:pPr>
      <w:r>
        <w:t xml:space="preserve">FTB Library</w:t>
      </w:r>
    </w:p>
    <w:p>
      <w:pPr>
        <w:pStyle w:val="BodyText"/>
      </w:pPr>
      <w:r>
        <w:t xml:space="preserve">FTB Quests</w:t>
      </w:r>
    </w:p>
    <w:p>
      <w:pPr>
        <w:pStyle w:val="BodyText"/>
      </w:pPr>
      <w:r>
        <w:t xml:space="preserve">FTB Ranks</w:t>
      </w:r>
    </w:p>
    <w:p>
      <w:pPr>
        <w:pStyle w:val="BodyText"/>
      </w:pPr>
      <w:r>
        <w:t xml:space="preserve">FTB Teams</w:t>
      </w:r>
    </w:p>
    <w:p>
      <w:pPr>
        <w:pStyle w:val="BodyText"/>
      </w:pPr>
      <w:r>
        <w:t xml:space="preserve">FTB Ultimine</w:t>
      </w:r>
    </w:p>
    <w:p>
      <w:pPr>
        <w:pStyle w:val="BodyText"/>
      </w:pPr>
      <w:r>
        <w:t xml:space="preserve">Fancy World Animations</w:t>
      </w:r>
    </w:p>
    <w:p>
      <w:pPr>
        <w:pStyle w:val="BodyText"/>
      </w:pPr>
      <w:r>
        <w:t xml:space="preserve">FancyMenu</w:t>
      </w:r>
    </w:p>
    <w:p>
      <w:pPr>
        <w:pStyle w:val="BodyText"/>
      </w:pPr>
      <w:r>
        <w:t xml:space="preserve">FancyToasts</w:t>
      </w:r>
    </w:p>
    <w:p>
      <w:pPr>
        <w:pStyle w:val="BodyText"/>
      </w:pPr>
      <w:r>
        <w:t xml:space="preserve">Farming for Blockheads</w:t>
      </w:r>
    </w:p>
    <w:p>
      <w:pPr>
        <w:pStyle w:val="BodyText"/>
      </w:pPr>
      <w:r>
        <w:t xml:space="preserve">Fast Suite</w:t>
      </w:r>
    </w:p>
    <w:p>
      <w:pPr>
        <w:pStyle w:val="BodyText"/>
      </w:pPr>
      <w:r>
        <w:t xml:space="preserve">Ferrite Core</w:t>
      </w:r>
    </w:p>
    <w:p>
      <w:pPr>
        <w:pStyle w:val="BodyText"/>
      </w:pPr>
      <w:r>
        <w:t xml:space="preserve">FlickerFix</w:t>
      </w:r>
    </w:p>
    <w:p>
      <w:pPr>
        <w:pStyle w:val="BodyText"/>
      </w:pPr>
      <w:r>
        <w:t xml:space="preserve">FramedBlocks</w:t>
      </w:r>
    </w:p>
    <w:p>
      <w:pPr>
        <w:pStyle w:val="BodyText"/>
      </w:pPr>
      <w:r>
        <w:t xml:space="preserve">Framework</w:t>
      </w:r>
    </w:p>
    <w:p>
      <w:pPr>
        <w:pStyle w:val="BodyText"/>
      </w:pPr>
      <w:r>
        <w:t xml:space="preserve">Functional Storage</w:t>
      </w:r>
    </w:p>
    <w:p>
      <w:pPr>
        <w:pStyle w:val="BodyText"/>
      </w:pPr>
      <w:r>
        <w:t xml:space="preserve">Gateways To Eternity</w:t>
      </w:r>
    </w:p>
    <w:p>
      <w:pPr>
        <w:pStyle w:val="BodyText"/>
      </w:pPr>
      <w:r>
        <w:t xml:space="preserve">GeckoLib 5</w:t>
      </w:r>
    </w:p>
    <w:p>
      <w:pPr>
        <w:pStyle w:val="BodyText"/>
      </w:pPr>
      <w:r>
        <w:t xml:space="preserve">Get It Together, Drops!</w:t>
      </w:r>
    </w:p>
    <w:p>
      <w:pPr>
        <w:pStyle w:val="BodyText"/>
      </w:pPr>
      <w:r>
        <w:t xml:space="preserve">GlitchCore</w:t>
      </w:r>
    </w:p>
    <w:p>
      <w:pPr>
        <w:pStyle w:val="BodyText"/>
      </w:pPr>
      <w:r>
        <w:t xml:space="preserve">Global Packs</w:t>
      </w:r>
    </w:p>
    <w:p>
      <w:pPr>
        <w:pStyle w:val="BodyText"/>
      </w:pPr>
      <w:r>
        <w:t xml:space="preserve">Glodium</w:t>
      </w:r>
    </w:p>
    <w:p>
      <w:pPr>
        <w:pStyle w:val="BodyText"/>
      </w:pPr>
      <w:r>
        <w:t xml:space="preserve">Graveless</w:t>
      </w:r>
    </w:p>
    <w:p>
      <w:pPr>
        <w:pStyle w:val="BodyText"/>
      </w:pPr>
      <w:r>
        <w:t xml:space="preserve">GuideME</w:t>
      </w:r>
    </w:p>
    <w:p>
      <w:pPr>
        <w:pStyle w:val="BodyText"/>
      </w:pPr>
      <w:r>
        <w:t xml:space="preserve">Illager Invasion</w:t>
      </w:r>
    </w:p>
    <w:p>
      <w:pPr>
        <w:pStyle w:val="BodyText"/>
      </w:pPr>
      <w:r>
        <w:t xml:space="preserve">ImmediatelyFast</w:t>
      </w:r>
    </w:p>
    <w:p>
      <w:pPr>
        <w:pStyle w:val="BodyText"/>
      </w:pPr>
      <w:r>
        <w:t xml:space="preserve">Inventory Essentials</w:t>
      </w:r>
    </w:p>
    <w:p>
      <w:pPr>
        <w:pStyle w:val="BodyText"/>
      </w:pPr>
      <w:r>
        <w:t xml:space="preserve">Iris</w:t>
      </w:r>
    </w:p>
    <w:p>
      <w:pPr>
        <w:pStyle w:val="BodyText"/>
      </w:pPr>
      <w:r>
        <w:t xml:space="preserve">Iron's Arms 'n Artifice</w:t>
      </w:r>
    </w:p>
    <w:p>
      <w:pPr>
        <w:pStyle w:val="BodyText"/>
      </w:pPr>
      <w:r>
        <w:t xml:space="preserve">Iron's Gems 'n Jewelry</w:t>
      </w:r>
    </w:p>
    <w:p>
      <w:pPr>
        <w:pStyle w:val="BodyText"/>
      </w:pPr>
      <w:r>
        <w:t xml:space="preserve">Iron's Lib</w:t>
      </w:r>
    </w:p>
    <w:p>
      <w:pPr>
        <w:pStyle w:val="BodyText"/>
      </w:pPr>
      <w:r>
        <w:t xml:space="preserve">Item Peek</w:t>
      </w:r>
    </w:p>
    <w:p>
      <w:pPr>
        <w:pStyle w:val="BodyText"/>
      </w:pPr>
      <w:r>
        <w:t xml:space="preserve">Item Restrictions</w:t>
      </w:r>
    </w:p>
    <w:p>
      <w:pPr>
        <w:pStyle w:val="BodyText"/>
      </w:pPr>
      <w:r>
        <w:t xml:space="preserve">JEI Biome</w:t>
      </w:r>
    </w:p>
    <w:p>
      <w:pPr>
        <w:pStyle w:val="BodyText"/>
      </w:pPr>
      <w:r>
        <w:t xml:space="preserve">Jade</w:t>
      </w:r>
    </w:p>
    <w:p>
      <w:pPr>
        <w:pStyle w:val="BodyText"/>
      </w:pPr>
      <w:r>
        <w:t xml:space="preserve">Jumpy Boats</w:t>
      </w:r>
    </w:p>
    <w:p>
      <w:pPr>
        <w:pStyle w:val="BodyText"/>
      </w:pPr>
      <w:r>
        <w:t xml:space="preserve">Just Dire Things</w:t>
      </w:r>
    </w:p>
    <w:p>
      <w:pPr>
        <w:pStyle w:val="BodyText"/>
      </w:pPr>
      <w:r>
        <w:t xml:space="preserve">Just Enough Archaeology</w:t>
      </w:r>
    </w:p>
    <w:p>
      <w:pPr>
        <w:pStyle w:val="BodyText"/>
      </w:pPr>
      <w:r>
        <w:t xml:space="preserve">Just Enough Items</w:t>
      </w:r>
    </w:p>
    <w:p>
      <w:pPr>
        <w:pStyle w:val="BodyText"/>
      </w:pPr>
      <w:r>
        <w:t xml:space="preserve">Just Enough Professions (JEP)</w:t>
      </w:r>
    </w:p>
    <w:p>
      <w:pPr>
        <w:pStyle w:val="BodyText"/>
      </w:pPr>
      <w:r>
        <w:t xml:space="preserve">Just Enough Recipe Sharing (JERS)</w:t>
      </w:r>
    </w:p>
    <w:p>
      <w:pPr>
        <w:pStyle w:val="BodyText"/>
      </w:pPr>
      <w:r>
        <w:t xml:space="preserve">Just Enough Resources</w:t>
      </w:r>
    </w:p>
    <w:p>
      <w:pPr>
        <w:pStyle w:val="BodyText"/>
      </w:pPr>
      <w:r>
        <w:t xml:space="preserve">Just Hammers</w:t>
      </w:r>
    </w:p>
    <w:p>
      <w:pPr>
        <w:pStyle w:val="BodyText"/>
      </w:pPr>
      <w:r>
        <w:t xml:space="preserve">Knot</w:t>
      </w:r>
    </w:p>
    <w:p>
      <w:pPr>
        <w:pStyle w:val="BodyText"/>
      </w:pPr>
      <w:r>
        <w:t xml:space="preserve">Konkrete</w:t>
      </w:r>
    </w:p>
    <w:p>
      <w:pPr>
        <w:pStyle w:val="BodyText"/>
      </w:pPr>
      <w:r>
        <w:t xml:space="preserve">Kotlin for Forge</w:t>
      </w:r>
    </w:p>
    <w:p>
      <w:pPr>
        <w:pStyle w:val="BodyText"/>
      </w:pPr>
      <w:r>
        <w:t xml:space="preserve">KubeJS</w:t>
      </w:r>
    </w:p>
    <w:p>
      <w:pPr>
        <w:pStyle w:val="BodyText"/>
      </w:pPr>
      <w:r>
        <w:t xml:space="preserve">LaserIO</w:t>
      </w:r>
    </w:p>
    <w:p>
      <w:pPr>
        <w:pStyle w:val="BodyText"/>
      </w:pPr>
      <w:r>
        <w:t xml:space="preserve">Leaderboards</w:t>
      </w:r>
    </w:p>
    <w:p>
      <w:pPr>
        <w:pStyle w:val="BodyText"/>
      </w:pPr>
      <w:r>
        <w:t xml:space="preserve">Leaves Be Gone</w:t>
      </w:r>
    </w:p>
    <w:p>
      <w:pPr>
        <w:pStyle w:val="BodyText"/>
      </w:pPr>
      <w:r>
        <w:t xml:space="preserve">Lighty</w:t>
      </w:r>
    </w:p>
    <w:p>
      <w:pPr>
        <w:pStyle w:val="BodyText"/>
      </w:pPr>
      <w:r>
        <w:t xml:space="preserve">Lithium</w:t>
      </w:r>
    </w:p>
    <w:p>
      <w:pPr>
        <w:pStyle w:val="BodyText"/>
      </w:pPr>
      <w:r>
        <w:t xml:space="preserve">Lithostitched</w:t>
      </w:r>
    </w:p>
    <w:p>
      <w:pPr>
        <w:pStyle w:val="BodyText"/>
      </w:pPr>
      <w:r>
        <w:t xml:space="preserve">Little Big Redstone</w:t>
      </w:r>
    </w:p>
    <w:p>
      <w:pPr>
        <w:pStyle w:val="BodyText"/>
      </w:pPr>
      <w:r>
        <w:t xml:space="preserve">LogisticsNetworks</w:t>
      </w:r>
    </w:p>
    <w:p>
      <w:pPr>
        <w:pStyle w:val="BodyText"/>
      </w:pPr>
      <w:r>
        <w:t xml:space="preserve">Lootr</w:t>
      </w:r>
    </w:p>
    <w:p>
      <w:pPr>
        <w:pStyle w:val="BodyText"/>
      </w:pPr>
      <w:r>
        <w:t xml:space="preserve">Luminax</w:t>
      </w:r>
    </w:p>
    <w:p>
      <w:pPr>
        <w:pStyle w:val="BodyText"/>
      </w:pPr>
      <w:r>
        <w:t xml:space="preserve">MRU</w:t>
      </w:r>
    </w:p>
    <w:p>
      <w:pPr>
        <w:pStyle w:val="BodyText"/>
      </w:pPr>
      <w:r>
        <w:t xml:space="preserve">Macaw's Bridges</w:t>
      </w:r>
    </w:p>
    <w:p>
      <w:pPr>
        <w:pStyle w:val="BodyText"/>
      </w:pPr>
      <w:r>
        <w:t xml:space="preserve">Macaw's Doors</w:t>
      </w:r>
    </w:p>
    <w:p>
      <w:pPr>
        <w:pStyle w:val="BodyText"/>
      </w:pPr>
      <w:r>
        <w:t xml:space="preserve">Macaw's Fences and Walls</w:t>
      </w:r>
    </w:p>
    <w:p>
      <w:pPr>
        <w:pStyle w:val="BodyText"/>
      </w:pPr>
      <w:r>
        <w:t xml:space="preserve">Macaw's Lights and Lamps</w:t>
      </w:r>
    </w:p>
    <w:p>
      <w:pPr>
        <w:pStyle w:val="BodyText"/>
      </w:pPr>
      <w:r>
        <w:t xml:space="preserve">Macaw's Paths and Pavings</w:t>
      </w:r>
    </w:p>
    <w:p>
      <w:pPr>
        <w:pStyle w:val="BodyText"/>
      </w:pPr>
      <w:r>
        <w:t xml:space="preserve">Macaw's Roofs</w:t>
      </w:r>
    </w:p>
    <w:p>
      <w:pPr>
        <w:pStyle w:val="BodyText"/>
      </w:pPr>
      <w:r>
        <w:t xml:space="preserve">Macaw's Trapdoors</w:t>
      </w:r>
    </w:p>
    <w:p>
      <w:pPr>
        <w:pStyle w:val="BodyText"/>
      </w:pPr>
      <w:r>
        <w:t xml:space="preserve">Macaw's Windows</w:t>
      </w:r>
    </w:p>
    <w:p>
      <w:pPr>
        <w:pStyle w:val="BodyText"/>
      </w:pPr>
      <w:r>
        <w:t xml:space="preserve">MaxHealthFix</w:t>
      </w:r>
    </w:p>
    <w:p>
      <w:pPr>
        <w:pStyle w:val="BodyText"/>
      </w:pPr>
      <w:r>
        <w:t xml:space="preserve">Measurements</w:t>
      </w:r>
    </w:p>
    <w:p>
      <w:pPr>
        <w:pStyle w:val="BodyText"/>
      </w:pPr>
      <w:r>
        <w:t xml:space="preserve">Mech Trowel</w:t>
      </w:r>
    </w:p>
    <w:p>
      <w:pPr>
        <w:pStyle w:val="BodyText"/>
      </w:pPr>
      <w:r>
        <w:t xml:space="preserve">Melody</w:t>
      </w:r>
    </w:p>
    <w:p>
      <w:pPr>
        <w:pStyle w:val="BodyText"/>
      </w:pPr>
      <w:r>
        <w:t xml:space="preserve">ModernFix</w:t>
      </w:r>
    </w:p>
    <w:p>
      <w:pPr>
        <w:pStyle w:val="BodyText"/>
      </w:pPr>
      <w:r>
        <w:t xml:space="preserve">Modonomicon</w:t>
      </w:r>
    </w:p>
    <w:p>
      <w:pPr>
        <w:pStyle w:val="BodyText"/>
      </w:pPr>
      <w:r>
        <w:t xml:space="preserve">More Dragon Eggs</w:t>
      </w:r>
    </w:p>
    <w:p>
      <w:pPr>
        <w:pStyle w:val="BodyText"/>
      </w:pPr>
      <w:r>
        <w:t xml:space="preserve">Mouse Tweaks</w:t>
      </w:r>
    </w:p>
    <w:p>
      <w:pPr>
        <w:pStyle w:val="BodyText"/>
      </w:pPr>
      <w:r>
        <w:t xml:space="preserve">MrCrayfish's Furniture Mod: Refurbished</w:t>
      </w:r>
    </w:p>
    <w:p>
      <w:pPr>
        <w:pStyle w:val="BodyText"/>
      </w:pPr>
      <w:r>
        <w:t xml:space="preserve">Nanite Library</w:t>
      </w:r>
    </w:p>
    <w:p>
      <w:pPr>
        <w:pStyle w:val="BodyText"/>
      </w:pPr>
      <w:r>
        <w:t xml:space="preserve">Nature's Compass</w:t>
      </w:r>
    </w:p>
    <w:p>
      <w:pPr>
        <w:pStyle w:val="BodyText"/>
      </w:pPr>
      <w:r>
        <w:t xml:space="preserve">Neo Vitae</w:t>
      </w:r>
    </w:p>
    <w:p>
      <w:pPr>
        <w:pStyle w:val="BodyText"/>
      </w:pPr>
      <w:r>
        <w:t xml:space="preserve">NetherPortalFix</w:t>
      </w:r>
    </w:p>
    <w:p>
      <w:pPr>
        <w:pStyle w:val="BodyText"/>
      </w:pPr>
      <w:r>
        <w:t xml:space="preserve">Not Enough Recipe Book</w:t>
      </w:r>
    </w:p>
    <w:p>
      <w:pPr>
        <w:pStyle w:val="BodyText"/>
      </w:pPr>
      <w:r>
        <w:t xml:space="preserve">Occultism</w:t>
      </w:r>
    </w:p>
    <w:p>
      <w:pPr>
        <w:pStyle w:val="BodyText"/>
      </w:pPr>
      <w:r>
        <w:t xml:space="preserve">Only Flax</w:t>
      </w:r>
    </w:p>
    <w:p>
      <w:pPr>
        <w:pStyle w:val="BodyText"/>
      </w:pPr>
      <w:r>
        <w:t xml:space="preserve">Open Parties and Claims</w:t>
      </w:r>
    </w:p>
    <w:p>
      <w:pPr>
        <w:pStyle w:val="BodyText"/>
      </w:pPr>
      <w:r>
        <w:t xml:space="preserve">Open Together</w:t>
      </w:r>
    </w:p>
    <w:p>
      <w:pPr>
        <w:pStyle w:val="BodyText"/>
      </w:pPr>
      <w:r>
        <w:t xml:space="preserve">Overflowing Bars</w:t>
      </w:r>
    </w:p>
    <w:p>
      <w:pPr>
        <w:pStyle w:val="BodyText"/>
      </w:pPr>
      <w:r>
        <w:t xml:space="preserve">Paginated Advancements</w:t>
      </w:r>
    </w:p>
    <w:p>
      <w:pPr>
        <w:pStyle w:val="BodyText"/>
      </w:pPr>
      <w:r>
        <w:t xml:space="preserve">Pick Up Notifier</w:t>
      </w:r>
    </w:p>
    <w:p>
      <w:pPr>
        <w:pStyle w:val="BodyText"/>
      </w:pPr>
      <w:r>
        <w:t xml:space="preserve">PingHUD</w:t>
      </w:r>
    </w:p>
    <w:p>
      <w:pPr>
        <w:pStyle w:val="BodyText"/>
      </w:pPr>
      <w:r>
        <w:t xml:space="preserve">Pipe Connector</w:t>
      </w:r>
    </w:p>
    <w:p>
      <w:pPr>
        <w:pStyle w:val="BodyText"/>
      </w:pPr>
      <w:r>
        <w:t xml:space="preserve">Placebo</w:t>
      </w:r>
    </w:p>
    <w:p>
      <w:pPr>
        <w:pStyle w:val="BodyText"/>
      </w:pPr>
      <w:r>
        <w:t xml:space="preserve">Plonk</w:t>
      </w:r>
    </w:p>
    <w:p>
      <w:pPr>
        <w:pStyle w:val="BodyText"/>
      </w:pPr>
      <w:r>
        <w:t xml:space="preserve">Polylib</w:t>
      </w:r>
    </w:p>
    <w:p>
      <w:pPr>
        <w:pStyle w:val="BodyText"/>
      </w:pPr>
      <w:r>
        <w:t xml:space="preserve">Powah</w:t>
      </w:r>
    </w:p>
    <w:p>
      <w:pPr>
        <w:pStyle w:val="BodyText"/>
      </w:pPr>
      <w:r>
        <w:t xml:space="preserve">PrickleMC</w:t>
      </w:r>
    </w:p>
    <w:p>
      <w:pPr>
        <w:pStyle w:val="BodyText"/>
      </w:pPr>
      <w:r>
        <w:t xml:space="preserve">Punchy</w:t>
      </w:r>
    </w:p>
    <w:p>
      <w:pPr>
        <w:pStyle w:val="BodyText"/>
      </w:pPr>
      <w:r>
        <w:t xml:space="preserve">Puzzles Lib</w:t>
      </w:r>
    </w:p>
    <w:p>
      <w:pPr>
        <w:pStyle w:val="BodyText"/>
      </w:pPr>
      <w:r>
        <w:t xml:space="preserve">Reliquary Reincarnations</w:t>
      </w:r>
    </w:p>
    <w:p>
      <w:pPr>
        <w:pStyle w:val="BodyText"/>
      </w:pPr>
      <w:r>
        <w:t xml:space="preserve">Reskillable</w:t>
      </w:r>
    </w:p>
    <w:p>
      <w:pPr>
        <w:pStyle w:val="BodyText"/>
      </w:pPr>
      <w:r>
        <w:t xml:space="preserve">Rhino</w:t>
      </w:r>
    </w:p>
    <w:p>
      <w:pPr>
        <w:pStyle w:val="BodyText"/>
      </w:pPr>
      <w:r>
        <w:t xml:space="preserve">Searchables</w:t>
      </w:r>
    </w:p>
    <w:p>
      <w:pPr>
        <w:pStyle w:val="BodyText"/>
      </w:pPr>
      <w:r>
        <w:t xml:space="preserve">Serene Seasons API Stub (Ecliptic Seasons Bridge)</w:t>
      </w:r>
    </w:p>
    <w:p>
      <w:pPr>
        <w:pStyle w:val="BodyText"/>
      </w:pPr>
      <w:r>
        <w:t xml:space="preserve">ShatterLib</w:t>
      </w:r>
    </w:p>
    <w:p>
      <w:pPr>
        <w:pStyle w:val="BodyText"/>
      </w:pPr>
      <w:r>
        <w:t xml:space="preserve">Shogi</w:t>
      </w:r>
    </w:p>
    <w:p>
      <w:pPr>
        <w:pStyle w:val="BodyText"/>
      </w:pPr>
      <w:r>
        <w:t xml:space="preserve">Shrink</w:t>
      </w:r>
    </w:p>
    <w:p>
      <w:pPr>
        <w:pStyle w:val="BodyText"/>
      </w:pPr>
      <w:r>
        <w:t xml:space="preserve">Simple Discord Rich Presence</w:t>
      </w:r>
    </w:p>
    <w:p>
      <w:pPr>
        <w:pStyle w:val="BodyText"/>
      </w:pPr>
      <w:r>
        <w:t xml:space="preserve">Simple Voice Chat</w:t>
      </w:r>
    </w:p>
    <w:p>
      <w:pPr>
        <w:pStyle w:val="BodyText"/>
      </w:pPr>
      <w:r>
        <w:t xml:space="preserve">Sodium</w:t>
      </w:r>
    </w:p>
    <w:p>
      <w:pPr>
        <w:pStyle w:val="BodyText"/>
      </w:pPr>
      <w:r>
        <w:t xml:space="preserve">Sodium Extra</w:t>
      </w:r>
    </w:p>
    <w:p>
      <w:pPr>
        <w:pStyle w:val="BodyText"/>
      </w:pPr>
      <w:r>
        <w:t xml:space="preserve">Sophisticated Backpacks</w:t>
      </w:r>
    </w:p>
    <w:p>
      <w:pPr>
        <w:pStyle w:val="BodyText"/>
      </w:pPr>
      <w:r>
        <w:t xml:space="preserve">Sophisticated Core</w:t>
      </w:r>
    </w:p>
    <w:p>
      <w:pPr>
        <w:pStyle w:val="BodyText"/>
      </w:pPr>
      <w:r>
        <w:t xml:space="preserve">Sophisticated Storage</w:t>
      </w:r>
    </w:p>
    <w:p>
      <w:pPr>
        <w:pStyle w:val="BodyText"/>
      </w:pPr>
      <w:r>
        <w:t xml:space="preserve">Sound Physics Remastered</w:t>
      </w:r>
    </w:p>
    <w:p>
      <w:pPr>
        <w:pStyle w:val="BodyText"/>
      </w:pPr>
      <w:r>
        <w:t xml:space="preserve">Sounds</w:t>
      </w:r>
    </w:p>
    <w:p>
      <w:pPr>
        <w:pStyle w:val="BodyText"/>
      </w:pPr>
      <w:r>
        <w:t xml:space="preserve">Spice of Life: Carrot Edition</w:t>
      </w:r>
    </w:p>
    <w:p>
      <w:pPr>
        <w:pStyle w:val="BodyText"/>
      </w:pPr>
      <w:r>
        <w:t xml:space="preserve">Starcatcher</w:t>
      </w:r>
    </w:p>
    <w:p>
      <w:pPr>
        <w:pStyle w:val="BodyText"/>
      </w:pPr>
      <w:r>
        <w:t xml:space="preserve">Tectonic</w:t>
      </w:r>
    </w:p>
    <w:p>
      <w:pPr>
        <w:pStyle w:val="BodyText"/>
      </w:pPr>
      <w:r>
        <w:t xml:space="preserve">TerraBlender</w:t>
      </w:r>
    </w:p>
    <w:p>
      <w:pPr>
        <w:pStyle w:val="BodyText"/>
      </w:pPr>
      <w:r>
        <w:t xml:space="preserve">Tesseract API</w:t>
      </w:r>
    </w:p>
    <w:p>
      <w:pPr>
        <w:pStyle w:val="BodyText"/>
      </w:pPr>
      <w:r>
        <w:t xml:space="preserve">Theurgy</w:t>
      </w:r>
    </w:p>
    <w:p>
      <w:pPr>
        <w:pStyle w:val="BodyText"/>
      </w:pPr>
      <w:r>
        <w:t xml:space="preserve">Titanium</w:t>
      </w:r>
    </w:p>
    <w:p>
      <w:pPr>
        <w:pStyle w:val="BodyText"/>
      </w:pPr>
      <w:r>
        <w:t xml:space="preserve">ToolStats</w:t>
      </w:r>
    </w:p>
    <w:p>
      <w:pPr>
        <w:pStyle w:val="BodyText"/>
      </w:pPr>
      <w:r>
        <w:t xml:space="preserve">Tools On My Back (TOMB)</w:t>
      </w:r>
    </w:p>
    <w:p>
      <w:pPr>
        <w:pStyle w:val="BodyText"/>
      </w:pPr>
      <w:r>
        <w:t xml:space="preserve">Towns and Towers</w:t>
      </w:r>
    </w:p>
    <w:p>
      <w:pPr>
        <w:pStyle w:val="BodyText"/>
      </w:pPr>
      <w:r>
        <w:t xml:space="preserve">Trade Cycling</w:t>
      </w:r>
    </w:p>
    <w:p>
      <w:pPr>
        <w:pStyle w:val="BodyText"/>
      </w:pPr>
      <w:r>
        <w:t xml:space="preserve">Transmog</w:t>
      </w:r>
    </w:p>
    <w:p>
      <w:pPr>
        <w:pStyle w:val="BodyText"/>
      </w:pPr>
      <w:r>
        <w:t xml:space="preserve">UI Lib</w:t>
      </w:r>
    </w:p>
    <w:p>
      <w:pPr>
        <w:pStyle w:val="BodyText"/>
      </w:pPr>
      <w:r>
        <w:t xml:space="preserve">Utilitarian</w:t>
      </w:r>
    </w:p>
    <w:p>
      <w:pPr>
        <w:pStyle w:val="BodyText"/>
      </w:pPr>
      <w:r>
        <w:t xml:space="preserve">Wakes</w:t>
      </w:r>
    </w:p>
    <w:p>
      <w:pPr>
        <w:pStyle w:val="BodyText"/>
      </w:pPr>
      <w:r>
        <w:t xml:space="preserve">WaveyCapes</w:t>
      </w:r>
    </w:p>
    <w:p>
      <w:pPr>
        <w:pStyle w:val="BodyText"/>
      </w:pPr>
      <w:r>
        <w:t xml:space="preserve">Waystones</w:t>
      </w:r>
    </w:p>
    <w:p>
      <w:pPr>
        <w:pStyle w:val="BodyText"/>
      </w:pPr>
      <w:r>
        <w:t xml:space="preserve">Waystones Teleport Pets</w:t>
      </w:r>
    </w:p>
    <w:p>
      <w:pPr>
        <w:pStyle w:val="BodyText"/>
      </w:pPr>
      <w:r>
        <w:t xml:space="preserve">Xaero's Minimap</w:t>
      </w:r>
    </w:p>
    <w:p>
      <w:pPr>
        <w:pStyle w:val="BodyText"/>
      </w:pPr>
      <w:r>
        <w:t xml:space="preserve">Xaero's World Map</w:t>
      </w:r>
    </w:p>
    <w:p>
      <w:pPr>
        <w:pStyle w:val="BodyText"/>
      </w:pPr>
      <w:r>
        <w:t xml:space="preserve">YAML Config</w:t>
      </w:r>
    </w:p>
    <w:p>
      <w:pPr>
        <w:pStyle w:val="BodyText"/>
      </w:pPr>
      <w:r>
        <w:t xml:space="preserve">YUNG's API</w:t>
      </w:r>
    </w:p>
    <w:p>
      <w:pPr>
        <w:pStyle w:val="BodyText"/>
      </w:pPr>
      <w:r>
        <w:t xml:space="preserve">YUNG's Better Caves</w:t>
      </w:r>
    </w:p>
    <w:p>
      <w:pPr>
        <w:pStyle w:val="BodyText"/>
      </w:pPr>
      <w:r>
        <w:t xml:space="preserve">YUNG's Better Desert Temples</w:t>
      </w:r>
    </w:p>
    <w:p>
      <w:pPr>
        <w:pStyle w:val="BodyText"/>
      </w:pPr>
      <w:r>
        <w:t xml:space="preserve">YUNG's Better Dungeons</w:t>
      </w:r>
    </w:p>
    <w:p>
      <w:pPr>
        <w:pStyle w:val="BodyText"/>
      </w:pPr>
      <w:r>
        <w:t xml:space="preserve">YUNG's Better End Island</w:t>
      </w:r>
    </w:p>
    <w:p>
      <w:pPr>
        <w:pStyle w:val="BodyText"/>
      </w:pPr>
      <w:r>
        <w:t xml:space="preserve">YUNG's Better Jungle Temples</w:t>
      </w:r>
    </w:p>
    <w:p>
      <w:pPr>
        <w:pStyle w:val="BodyText"/>
      </w:pPr>
      <w:r>
        <w:t xml:space="preserve">YUNG's Better Mineshafts</w:t>
      </w:r>
    </w:p>
    <w:p>
      <w:pPr>
        <w:pStyle w:val="BodyText"/>
      </w:pPr>
      <w:r>
        <w:t xml:space="preserve">YUNG's Better Nether Fortresses</w:t>
      </w:r>
    </w:p>
    <w:p>
      <w:pPr>
        <w:pStyle w:val="BodyText"/>
      </w:pPr>
      <w:r>
        <w:t xml:space="preserve">YUNG's Better Ocean Monuments</w:t>
      </w:r>
    </w:p>
    <w:p>
      <w:pPr>
        <w:pStyle w:val="BodyText"/>
      </w:pPr>
      <w:r>
        <w:t xml:space="preserve">YUNG's Better Strongholds</w:t>
      </w:r>
    </w:p>
    <w:p>
      <w:pPr>
        <w:pStyle w:val="BodyText"/>
      </w:pPr>
      <w:r>
        <w:t xml:space="preserve">YUNG's Better Witch Huts</w:t>
      </w:r>
    </w:p>
    <w:p>
      <w:pPr>
        <w:pStyle w:val="BodyText"/>
      </w:pPr>
      <w:r>
        <w:t xml:space="preserve">YUNG's Bridges</w:t>
      </w:r>
    </w:p>
    <w:p>
      <w:pPr>
        <w:pStyle w:val="BodyText"/>
      </w:pPr>
      <w:r>
        <w:t xml:space="preserve">YUNG's Cave Biomes</w:t>
      </w:r>
    </w:p>
    <w:p>
      <w:pPr>
        <w:pStyle w:val="BodyText"/>
      </w:pPr>
      <w:r>
        <w:t xml:space="preserve">YUNG's Extras</w:t>
      </w:r>
    </w:p>
    <w:p>
      <w:pPr>
        <w:pStyle w:val="BodyText"/>
      </w:pPr>
      <w:r>
        <w:t xml:space="preserve">YetAnotherConfigLib</w:t>
      </w:r>
    </w:p>
    <w:p>
      <w:pPr>
        <w:pStyle w:val="BodyText"/>
      </w:pPr>
      <w:r>
        <w:t xml:space="preserve">spark</w:t>
      </w:r>
    </w:p>
    <w:p>
      <w:pPr>
        <w:pStyle w:val="BodyText"/>
      </w:pPr>
      <w:r>
        <w:t xml:space="preserve">AE2 Import Export Card</w:t>
      </w:r>
    </w:p>
    <w:p>
      <w:pPr>
        <w:pStyle w:val="BodyText"/>
      </w:pPr>
      <w:r>
        <w:t xml:space="preserve">AE2 JEI Integration</w:t>
      </w:r>
    </w:p>
    <w:p>
      <w:pPr>
        <w:pStyle w:val="BodyText"/>
      </w:pPr>
      <w:r>
        <w:t xml:space="preserve">AE2 Things</w:t>
      </w:r>
    </w:p>
    <w:p>
      <w:pPr>
        <w:pStyle w:val="BodyText"/>
      </w:pPr>
      <w:r>
        <w:t xml:space="preserve">AE2:Crafting Tree</w:t>
      </w:r>
    </w:p>
    <w:p>
      <w:pPr>
        <w:pStyle w:val="BodyText"/>
      </w:pPr>
      <w:r>
        <w:t xml:space="preserve">AE2WTLib</w:t>
      </w:r>
    </w:p>
    <w:p>
      <w:pPr>
        <w:pStyle w:val="BodyText"/>
      </w:pPr>
      <w:r>
        <w:t xml:space="preserve">AEInfinityBooster</w:t>
      </w:r>
    </w:p>
    <w:p>
      <w:pPr>
        <w:pStyle w:val="BodyText"/>
      </w:pPr>
      <w:r>
        <w:t xml:space="preserve">Actually Additions</w:t>
      </w:r>
    </w:p>
    <w:p>
      <w:pPr>
        <w:pStyle w:val="BodyText"/>
      </w:pPr>
      <w:r>
        <w:t xml:space="preserve">Advanced AE</w:t>
      </w:r>
    </w:p>
    <w:p>
      <w:pPr>
        <w:pStyle w:val="BodyText"/>
      </w:pPr>
      <w:r>
        <w:t xml:space="preserve">All The Arcanist Gear</w:t>
      </w:r>
    </w:p>
    <w:p>
      <w:pPr>
        <w:pStyle w:val="BodyText"/>
      </w:pPr>
      <w:r>
        <w:t xml:space="preserve">All The Leaks</w:t>
      </w:r>
    </w:p>
    <w:p>
      <w:pPr>
        <w:pStyle w:val="BodyText"/>
      </w:pPr>
      <w:r>
        <w:t xml:space="preserve">AllTheCompressed</w:t>
      </w:r>
    </w:p>
    <w:p>
      <w:pPr>
        <w:pStyle w:val="BodyText"/>
      </w:pPr>
      <w:r>
        <w:t xml:space="preserve">AllTheOres</w:t>
      </w:r>
    </w:p>
    <w:p>
      <w:pPr>
        <w:pStyle w:val="BodyText"/>
      </w:pPr>
      <w:r>
        <w:t xml:space="preserve">AllTheTweaks</w:t>
      </w:r>
    </w:p>
    <w:p>
      <w:pPr>
        <w:pStyle w:val="BodyText"/>
      </w:pPr>
      <w:r>
        <w:t xml:space="preserve">Allthemodium</w:t>
      </w:r>
    </w:p>
    <w:p>
      <w:pPr>
        <w:pStyle w:val="BodyText"/>
      </w:pPr>
      <w:r>
        <w:t xml:space="preserve">Almost Unified Immersive Engineering</w:t>
      </w:r>
    </w:p>
    <w:p>
      <w:pPr>
        <w:pStyle w:val="BodyText"/>
      </w:pPr>
      <w:r>
        <w:t xml:space="preserve">AlmostUnified</w:t>
      </w:r>
    </w:p>
    <w:p>
      <w:pPr>
        <w:pStyle w:val="BodyText"/>
      </w:pPr>
      <w:r>
        <w:t xml:space="preserve">Apotheosis</w:t>
      </w:r>
    </w:p>
    <w:p>
      <w:pPr>
        <w:pStyle w:val="BodyText"/>
      </w:pPr>
      <w:r>
        <w:t xml:space="preserve">Apothic Attributes</w:t>
      </w:r>
    </w:p>
    <w:p>
      <w:pPr>
        <w:pStyle w:val="BodyText"/>
      </w:pPr>
      <w:r>
        <w:t xml:space="preserve">Apothic Enchanting</w:t>
      </w:r>
    </w:p>
    <w:p>
      <w:pPr>
        <w:pStyle w:val="BodyText"/>
      </w:pPr>
      <w:r>
        <w:t xml:space="preserve">Apothic Spawners</w:t>
      </w:r>
    </w:p>
    <w:p>
      <w:pPr>
        <w:pStyle w:val="BodyText"/>
      </w:pPr>
      <w:r>
        <w:t xml:space="preserve">AppleSkin</w:t>
      </w:r>
    </w:p>
    <w:p>
      <w:pPr>
        <w:pStyle w:val="BodyText"/>
      </w:pPr>
      <w:r>
        <w:t xml:space="preserve">Applied Energistics 2</w:t>
      </w:r>
    </w:p>
    <w:p>
      <w:pPr>
        <w:pStyle w:val="BodyText"/>
      </w:pPr>
      <w:r>
        <w:t xml:space="preserve">Applied Mekanistics</w:t>
      </w:r>
    </w:p>
    <w:p>
      <w:pPr>
        <w:pStyle w:val="BodyText"/>
      </w:pPr>
      <w:r>
        <w:t xml:space="preserve">AppliedFlux</w:t>
      </w:r>
    </w:p>
    <w:p>
      <w:pPr>
        <w:pStyle w:val="BodyText"/>
      </w:pPr>
      <w:r>
        <w:t xml:space="preserve">Architectury</w:t>
      </w:r>
    </w:p>
    <w:p>
      <w:pPr>
        <w:pStyle w:val="BodyText"/>
      </w:pPr>
      <w:r>
        <w:t xml:space="preserve">Ars Additions</w:t>
      </w:r>
    </w:p>
    <w:p>
      <w:pPr>
        <w:pStyle w:val="BodyText"/>
      </w:pPr>
      <w:r>
        <w:t xml:space="preserve">Ars Caelum</w:t>
      </w:r>
    </w:p>
    <w:p>
      <w:pPr>
        <w:pStyle w:val="BodyText"/>
      </w:pPr>
      <w:r>
        <w:t xml:space="preserve">Ars Controle</w:t>
      </w:r>
    </w:p>
    <w:p>
      <w:pPr>
        <w:pStyle w:val="BodyText"/>
      </w:pPr>
      <w:r>
        <w:t xml:space="preserve">Ars Elemental</w:t>
      </w:r>
    </w:p>
    <w:p>
      <w:pPr>
        <w:pStyle w:val="BodyText"/>
      </w:pPr>
      <w:r>
        <w:t xml:space="preserve">Ars Nouveau</w:t>
      </w:r>
    </w:p>
    <w:p>
      <w:pPr>
        <w:pStyle w:val="BodyText"/>
      </w:pPr>
      <w:r>
        <w:t xml:space="preserve">Ars Ocultas</w:t>
      </w:r>
    </w:p>
    <w:p>
      <w:pPr>
        <w:pStyle w:val="BodyText"/>
      </w:pPr>
      <w:r>
        <w:t xml:space="preserve">Ars Énergistique</w:t>
      </w:r>
    </w:p>
    <w:p>
      <w:pPr>
        <w:pStyle w:val="BodyText"/>
      </w:pPr>
      <w:r>
        <w:t xml:space="preserve">Athena</w:t>
      </w:r>
    </w:p>
    <w:p>
      <w:pPr>
        <w:pStyle w:val="BodyText"/>
      </w:pPr>
      <w:r>
        <w:t xml:space="preserve">BBL Routers</w:t>
      </w:r>
    </w:p>
    <w:p>
      <w:pPr>
        <w:pStyle w:val="BodyText"/>
      </w:pPr>
      <w:r>
        <w:t xml:space="preserve">Bad Wither No Cookie Reloaded</w:t>
      </w:r>
    </w:p>
    <w:p>
      <w:pPr>
        <w:pStyle w:val="BodyText"/>
      </w:pPr>
      <w:r>
        <w:t xml:space="preserve">Balm</w:t>
      </w:r>
    </w:p>
    <w:p>
      <w:pPr>
        <w:pStyle w:val="BodyText"/>
      </w:pPr>
      <w:r>
        <w:t xml:space="preserve">Baubley Heart Canisters</w:t>
      </w:r>
    </w:p>
    <w:p>
      <w:pPr>
        <w:pStyle w:val="BodyText"/>
      </w:pPr>
      <w:r>
        <w:t xml:space="preserve">Better Advanced Tooltips</w:t>
      </w:r>
    </w:p>
    <w:p>
      <w:pPr>
        <w:pStyle w:val="BodyText"/>
      </w:pPr>
      <w:r>
        <w:t xml:space="preserve">Better Compatibility Checker</w:t>
      </w:r>
    </w:p>
    <w:p>
      <w:pPr>
        <w:pStyle w:val="BodyText"/>
      </w:pPr>
      <w:r>
        <w:t xml:space="preserve">Bibliocraft Legacy</w:t>
      </w:r>
    </w:p>
    <w:p>
      <w:pPr>
        <w:pStyle w:val="BodyText"/>
      </w:pPr>
      <w:r>
        <w:t xml:space="preserve">Bookshelf</w:t>
      </w:r>
    </w:p>
    <w:p>
      <w:pPr>
        <w:pStyle w:val="BodyText"/>
      </w:pPr>
      <w:r>
        <w:t xml:space="preserve">Borderless Window</w:t>
      </w:r>
    </w:p>
    <w:p>
      <w:pPr>
        <w:pStyle w:val="BodyText"/>
      </w:pPr>
      <w:r>
        <w:t xml:space="preserve">BotanyPots</w:t>
      </w:r>
    </w:p>
    <w:p>
      <w:pPr>
        <w:pStyle w:val="BodyText"/>
      </w:pPr>
      <w:r>
        <w:t xml:space="preserve">BotanyPots-Mystical</w:t>
      </w:r>
    </w:p>
    <w:p>
      <w:pPr>
        <w:pStyle w:val="BodyText"/>
      </w:pPr>
      <w:r>
        <w:t xml:space="preserve">BotanyTrees</w:t>
      </w:r>
    </w:p>
    <w:p>
      <w:pPr>
        <w:pStyle w:val="BodyText"/>
      </w:pPr>
      <w:r>
        <w:t xml:space="preserve">Brandon's Core</w:t>
      </w:r>
    </w:p>
    <w:p>
      <w:pPr>
        <w:pStyle w:val="BodyText"/>
      </w:pPr>
      <w:r>
        <w:t xml:space="preserve">Bridging Mod</w:t>
      </w:r>
    </w:p>
    <w:p>
      <w:pPr>
        <w:pStyle w:val="BodyText"/>
      </w:pPr>
      <w:r>
        <w:t xml:space="preserve">Building Gadgets 2</w:t>
      </w:r>
    </w:p>
    <w:p>
      <w:pPr>
        <w:pStyle w:val="BodyText"/>
      </w:pPr>
      <w:r>
        <w:t xml:space="preserve">CBMultipart</w:t>
      </w:r>
    </w:p>
    <w:p>
      <w:pPr>
        <w:pStyle w:val="BodyText"/>
      </w:pPr>
      <w:r>
        <w:t xml:space="preserve">Caelus API</w:t>
      </w:r>
    </w:p>
    <w:p>
      <w:pPr>
        <w:pStyle w:val="BodyText"/>
      </w:pPr>
      <w:r>
        <w:t xml:space="preserve">Camol</w:t>
      </w:r>
    </w:p>
    <w:p>
      <w:pPr>
        <w:pStyle w:val="BodyText"/>
      </w:pPr>
      <w:r>
        <w:t xml:space="preserve">Charging Gadgets</w:t>
      </w:r>
    </w:p>
    <w:p>
      <w:pPr>
        <w:pStyle w:val="BodyText"/>
      </w:pPr>
      <w:r>
        <w:t xml:space="preserve">Chipped</w:t>
      </w:r>
    </w:p>
    <w:p>
      <w:pPr>
        <w:pStyle w:val="BodyText"/>
      </w:pPr>
      <w:r>
        <w:t xml:space="preserve">Chisel</w:t>
      </w:r>
    </w:p>
    <w:p>
      <w:pPr>
        <w:pStyle w:val="BodyText"/>
      </w:pPr>
      <w:r>
        <w:t xml:space="preserve">Chisel Reborn</w:t>
      </w:r>
    </w:p>
    <w:p>
      <w:pPr>
        <w:pStyle w:val="BodyText"/>
      </w:pPr>
      <w:r>
        <w:t xml:space="preserve">Clean Swing</w:t>
      </w:r>
    </w:p>
    <w:p>
      <w:pPr>
        <w:pStyle w:val="BodyText"/>
      </w:pPr>
      <w:r>
        <w:t xml:space="preserve">Click Machine</w:t>
      </w:r>
    </w:p>
    <w:p>
      <w:pPr>
        <w:pStyle w:val="BodyText"/>
      </w:pPr>
      <w:r>
        <w:t xml:space="preserve">Cloth Config v15 API</w:t>
      </w:r>
    </w:p>
    <w:p>
      <w:pPr>
        <w:pStyle w:val="BodyText"/>
      </w:pPr>
      <w:r>
        <w:t xml:space="preserve">Clumps</w:t>
      </w:r>
    </w:p>
    <w:p>
      <w:pPr>
        <w:pStyle w:val="BodyText"/>
      </w:pPr>
      <w:r>
        <w:t xml:space="preserve">Cobblegen Galore</w:t>
      </w:r>
    </w:p>
    <w:p>
      <w:pPr>
        <w:pStyle w:val="BodyText"/>
      </w:pPr>
      <w:r>
        <w:t xml:space="preserve">CodeChicken Lib</w:t>
      </w:r>
    </w:p>
    <w:p>
      <w:pPr>
        <w:pStyle w:val="BodyText"/>
      </w:pPr>
      <w:r>
        <w:t xml:space="preserve">Colorful Hearts</w:t>
      </w:r>
    </w:p>
    <w:p>
      <w:pPr>
        <w:pStyle w:val="BodyText"/>
      </w:pPr>
      <w:r>
        <w:t xml:space="preserve">CommonCapabilities</w:t>
      </w:r>
    </w:p>
    <w:p>
      <w:pPr>
        <w:pStyle w:val="BodyText"/>
      </w:pPr>
      <w:r>
        <w:t xml:space="preserve">Compact Machines</w:t>
      </w:r>
    </w:p>
    <w:p>
      <w:pPr>
        <w:pStyle w:val="BodyText"/>
      </w:pPr>
      <w:r>
        <w:t xml:space="preserve">Configured</w:t>
      </w:r>
    </w:p>
    <w:p>
      <w:pPr>
        <w:pStyle w:val="BodyText"/>
      </w:pPr>
      <w:r>
        <w:t xml:space="preserve">Connected Glass</w:t>
      </w:r>
    </w:p>
    <w:p>
      <w:pPr>
        <w:pStyle w:val="BodyText"/>
      </w:pPr>
      <w:r>
        <w:t xml:space="preserve">ConnectedTexturesMod</w:t>
      </w:r>
    </w:p>
    <w:p>
      <w:pPr>
        <w:pStyle w:val="BodyText"/>
      </w:pPr>
      <w:r>
        <w:t xml:space="preserve">Connectivity Mod</w:t>
      </w:r>
    </w:p>
    <w:p>
      <w:pPr>
        <w:pStyle w:val="BodyText"/>
      </w:pPr>
      <w:r>
        <w:t xml:space="preserve">Construction Sticks</w:t>
      </w:r>
    </w:p>
    <w:p>
      <w:pPr>
        <w:pStyle w:val="BodyText"/>
      </w:pPr>
      <w:r>
        <w:t xml:space="preserve">Controlling</w:t>
      </w:r>
    </w:p>
    <w:p>
      <w:pPr>
        <w:pStyle w:val="BodyText"/>
      </w:pPr>
      <w:r>
        <w:t xml:space="preserve">Cooking for Blockheads</w:t>
      </w:r>
    </w:p>
    <w:p>
      <w:pPr>
        <w:pStyle w:val="BodyText"/>
      </w:pPr>
      <w:r>
        <w:t xml:space="preserve">CoroUtil</w:t>
      </w:r>
    </w:p>
    <w:p>
      <w:pPr>
        <w:pStyle w:val="BodyText"/>
      </w:pPr>
      <w:r>
        <w:t xml:space="preserve">CosmeticArmorReworked</w:t>
      </w:r>
    </w:p>
    <w:p>
      <w:pPr>
        <w:pStyle w:val="BodyText"/>
      </w:pPr>
      <w:r>
        <w:t xml:space="preserve">Crafting On A Stick</w:t>
      </w:r>
    </w:p>
    <w:p>
      <w:pPr>
        <w:pStyle w:val="BodyText"/>
      </w:pPr>
      <w:r>
        <w:t xml:space="preserve">Crafting Tweaks</w:t>
      </w:r>
    </w:p>
    <w:p>
      <w:pPr>
        <w:pStyle w:val="BodyText"/>
      </w:pPr>
      <w:r>
        <w:t xml:space="preserve">Crash Assistant</w:t>
      </w:r>
    </w:p>
    <w:p>
      <w:pPr>
        <w:pStyle w:val="BodyText"/>
      </w:pPr>
      <w:r>
        <w:t xml:space="preserve">Crash Utilities</w:t>
      </w:r>
    </w:p>
    <w:p>
      <w:pPr>
        <w:pStyle w:val="BodyText"/>
      </w:pPr>
      <w:r>
        <w:t xml:space="preserve">Create</w:t>
      </w:r>
    </w:p>
    <w:p>
      <w:pPr>
        <w:pStyle w:val="BodyText"/>
      </w:pPr>
      <w:r>
        <w:t xml:space="preserve">Create Crafts &amp; Additions</w:t>
      </w:r>
    </w:p>
    <w:p>
      <w:pPr>
        <w:pStyle w:val="BodyText"/>
      </w:pPr>
      <w:r>
        <w:t xml:space="preserve">Create: Dragons Plus</w:t>
      </w:r>
    </w:p>
    <w:p>
      <w:pPr>
        <w:pStyle w:val="BodyText"/>
      </w:pPr>
      <w:r>
        <w:t xml:space="preserve">Create: Enchantment Industry</w:t>
      </w:r>
    </w:p>
    <w:p>
      <w:pPr>
        <w:pStyle w:val="BodyText"/>
      </w:pPr>
      <w:r>
        <w:t xml:space="preserve">Cryonic Config</w:t>
      </w:r>
    </w:p>
    <w:p>
      <w:pPr>
        <w:pStyle w:val="BodyText"/>
      </w:pPr>
      <w:r>
        <w:t xml:space="preserve">Crystalix</w:t>
      </w:r>
    </w:p>
    <w:p>
      <w:pPr>
        <w:pStyle w:val="BodyText"/>
      </w:pPr>
      <w:r>
        <w:t xml:space="preserve">Cucumber Library</w:t>
      </w:r>
    </w:p>
    <w:p>
      <w:pPr>
        <w:pStyle w:val="BodyText"/>
      </w:pPr>
      <w:r>
        <w:t xml:space="preserve">Cupboard mod</w:t>
      </w:r>
    </w:p>
    <w:p>
      <w:pPr>
        <w:pStyle w:val="BodyText"/>
      </w:pPr>
      <w:r>
        <w:t xml:space="preserve">Curios API</w:t>
      </w:r>
    </w:p>
    <w:p>
      <w:pPr>
        <w:pStyle w:val="BodyText"/>
      </w:pPr>
      <w:r>
        <w:t xml:space="preserve">Cyclops Core</w:t>
      </w:r>
    </w:p>
    <w:p>
      <w:pPr>
        <w:pStyle w:val="BodyText"/>
      </w:pPr>
      <w:r>
        <w:t xml:space="preserve">Dark Mode Everywhere</w:t>
      </w:r>
    </w:p>
    <w:p>
      <w:pPr>
        <w:pStyle w:val="BodyText"/>
      </w:pPr>
      <w:r>
        <w:t xml:space="preserve">Draconic Evolution</w:t>
      </w:r>
    </w:p>
    <w:p>
      <w:pPr>
        <w:pStyle w:val="BodyText"/>
      </w:pPr>
      <w:r>
        <w:t xml:space="preserve">Drippy Loading Screen</w:t>
      </w:r>
    </w:p>
    <w:p>
      <w:pPr>
        <w:pStyle w:val="BodyText"/>
      </w:pPr>
      <w:r>
        <w:t xml:space="preserve">Dyenamics</w:t>
      </w:r>
    </w:p>
    <w:p>
      <w:pPr>
        <w:pStyle w:val="BodyText"/>
      </w:pPr>
      <w:r>
        <w:t xml:space="preserve">Dyenamics and Friends</w:t>
      </w:r>
    </w:p>
    <w:p>
      <w:pPr>
        <w:pStyle w:val="BodyText"/>
      </w:pPr>
      <w:r>
        <w:t xml:space="preserve">Dyson Cube Project</w:t>
      </w:r>
    </w:p>
    <w:p>
      <w:pPr>
        <w:pStyle w:val="BodyText"/>
      </w:pPr>
      <w:r>
        <w:t xml:space="preserve">Easy Villagers</w:t>
      </w:r>
    </w:p>
    <w:p>
      <w:pPr>
        <w:pStyle w:val="BodyText"/>
      </w:pPr>
      <w:r>
        <w:t xml:space="preserve">EdivadLib</w:t>
      </w:r>
    </w:p>
    <w:p>
      <w:pPr>
        <w:pStyle w:val="BodyText"/>
      </w:pPr>
      <w:r>
        <w:t xml:space="preserve">ElevatorMod</w:t>
      </w:r>
    </w:p>
    <w:p>
      <w:pPr>
        <w:pStyle w:val="BodyText"/>
      </w:pPr>
      <w:r>
        <w:t xml:space="preserve">Elytra Slot</w:t>
      </w:r>
    </w:p>
    <w:p>
      <w:pPr>
        <w:pStyle w:val="BodyText"/>
      </w:pPr>
      <w:r>
        <w:t xml:space="preserve">EnchantmentDescriptions</w:t>
      </w:r>
    </w:p>
    <w:p>
      <w:pPr>
        <w:pStyle w:val="BodyText"/>
      </w:pPr>
      <w:r>
        <w:t xml:space="preserve">Ender IO</w:t>
      </w:r>
    </w:p>
    <w:p>
      <w:pPr>
        <w:pStyle w:val="BodyText"/>
      </w:pPr>
      <w:r>
        <w:t xml:space="preserve">EnderStorage</w:t>
      </w:r>
    </w:p>
    <w:p>
      <w:pPr>
        <w:pStyle w:val="BodyText"/>
      </w:pPr>
      <w:r>
        <w:t xml:space="preserve">Epitaphs</w:t>
      </w:r>
    </w:p>
    <w:p>
      <w:pPr>
        <w:pStyle w:val="BodyText"/>
      </w:pPr>
      <w:r>
        <w:t xml:space="preserve">Euphoria Patcher</w:t>
      </w:r>
    </w:p>
    <w:p>
      <w:pPr>
        <w:pStyle w:val="BodyText"/>
      </w:pPr>
      <w:r>
        <w:t xml:space="preserve">Ex Deorum</w:t>
      </w:r>
    </w:p>
    <w:p>
      <w:pPr>
        <w:pStyle w:val="BodyText"/>
      </w:pPr>
      <w:r>
        <w:t xml:space="preserve">Ex Machinis: Divitiae Deorum</w:t>
      </w:r>
    </w:p>
    <w:p>
      <w:pPr>
        <w:pStyle w:val="BodyText"/>
      </w:pPr>
      <w:r>
        <w:t xml:space="preserve">Expanded AE</w:t>
      </w:r>
    </w:p>
    <w:p>
      <w:pPr>
        <w:pStyle w:val="BodyText"/>
      </w:pPr>
      <w:r>
        <w:t xml:space="preserve">Explorer's Compass</w:t>
      </w:r>
    </w:p>
    <w:p>
      <w:pPr>
        <w:pStyle w:val="BodyText"/>
      </w:pPr>
      <w:r>
        <w:t xml:space="preserve">Extended Crafting</w:t>
      </w:r>
    </w:p>
    <w:p>
      <w:pPr>
        <w:pStyle w:val="BodyText"/>
      </w:pPr>
      <w:r>
        <w:t xml:space="preserve">Extended Industrialization</w:t>
      </w:r>
    </w:p>
    <w:p>
      <w:pPr>
        <w:pStyle w:val="BodyText"/>
      </w:pPr>
      <w:r>
        <w:t xml:space="preserve">ExtendedAE</w:t>
      </w:r>
    </w:p>
    <w:p>
      <w:pPr>
        <w:pStyle w:val="BodyText"/>
      </w:pPr>
      <w:r>
        <w:t xml:space="preserve">Extreme Reactors</w:t>
      </w:r>
    </w:p>
    <w:p>
      <w:pPr>
        <w:pStyle w:val="BodyText"/>
      </w:pPr>
      <w:r>
        <w:t xml:space="preserve">Extreme Sound Muffler</w:t>
      </w:r>
    </w:p>
    <w:p>
      <w:pPr>
        <w:pStyle w:val="BodyText"/>
      </w:pPr>
      <w:r>
        <w:t xml:space="preserve">FTB Chunks</w:t>
      </w:r>
    </w:p>
    <w:p>
      <w:pPr>
        <w:pStyle w:val="BodyText"/>
      </w:pPr>
      <w:r>
        <w:t xml:space="preserve">FTB Essentials</w:t>
      </w:r>
    </w:p>
    <w:p>
      <w:pPr>
        <w:pStyle w:val="BodyText"/>
      </w:pPr>
      <w:r>
        <w:t xml:space="preserve">FTB Filter System</w:t>
      </w:r>
    </w:p>
    <w:p>
      <w:pPr>
        <w:pStyle w:val="BodyText"/>
      </w:pPr>
      <w:r>
        <w:t xml:space="preserve">FTB Jei Extras</w:t>
      </w:r>
    </w:p>
    <w:p>
      <w:pPr>
        <w:pStyle w:val="BodyText"/>
      </w:pPr>
      <w:r>
        <w:t xml:space="preserve">FTB Library</w:t>
      </w:r>
    </w:p>
    <w:p>
      <w:pPr>
        <w:pStyle w:val="BodyText"/>
      </w:pPr>
      <w:r>
        <w:t xml:space="preserve">FTB Quests</w:t>
      </w:r>
    </w:p>
    <w:p>
      <w:pPr>
        <w:pStyle w:val="BodyText"/>
      </w:pPr>
      <w:r>
        <w:t xml:space="preserve">FTB Quests Lang Splitter</w:t>
      </w:r>
    </w:p>
    <w:p>
      <w:pPr>
        <w:pStyle w:val="BodyText"/>
      </w:pPr>
      <w:r>
        <w:t xml:space="preserve">FTB Ranks</w:t>
      </w:r>
    </w:p>
    <w:p>
      <w:pPr>
        <w:pStyle w:val="BodyText"/>
      </w:pPr>
      <w:r>
        <w:t xml:space="preserve">FTB Teams</w:t>
      </w:r>
    </w:p>
    <w:p>
      <w:pPr>
        <w:pStyle w:val="BodyText"/>
      </w:pPr>
      <w:r>
        <w:t xml:space="preserve">FTB Ultimine</w:t>
      </w:r>
    </w:p>
    <w:p>
      <w:pPr>
        <w:pStyle w:val="BodyText"/>
      </w:pPr>
      <w:r>
        <w:t xml:space="preserve">FTB XMod Compat</w:t>
      </w:r>
    </w:p>
    <w:p>
      <w:pPr>
        <w:pStyle w:val="BodyText"/>
      </w:pPr>
      <w:r>
        <w:t xml:space="preserve">FancyMenu</w:t>
      </w:r>
    </w:p>
    <w:p>
      <w:pPr>
        <w:pStyle w:val="BodyText"/>
      </w:pPr>
      <w:r>
        <w:t xml:space="preserve">Farmer's Delight</w:t>
      </w:r>
    </w:p>
    <w:p>
      <w:pPr>
        <w:pStyle w:val="BodyText"/>
      </w:pPr>
      <w:r>
        <w:t xml:space="preserve">Farming for Blockheads</w:t>
      </w:r>
    </w:p>
    <w:p>
      <w:pPr>
        <w:pStyle w:val="BodyText"/>
      </w:pPr>
      <w:r>
        <w:t xml:space="preserve">Fast Suite</w:t>
      </w:r>
    </w:p>
    <w:p>
      <w:pPr>
        <w:pStyle w:val="BodyText"/>
      </w:pPr>
      <w:r>
        <w:t xml:space="preserve">Fast Workbench</w:t>
      </w:r>
    </w:p>
    <w:p>
      <w:pPr>
        <w:pStyle w:val="BodyText"/>
      </w:pPr>
      <w:r>
        <w:t xml:space="preserve">FastFurnace</w:t>
      </w:r>
    </w:p>
    <w:p>
      <w:pPr>
        <w:pStyle w:val="BodyText"/>
      </w:pPr>
      <w:r>
        <w:t xml:space="preserve">FastLeafDecay</w:t>
      </w:r>
    </w:p>
    <w:p>
      <w:pPr>
        <w:pStyle w:val="BodyText"/>
      </w:pPr>
      <w:r>
        <w:t xml:space="preserve">Ferrite Core</w:t>
      </w:r>
    </w:p>
    <w:p>
      <w:pPr>
        <w:pStyle w:val="BodyText"/>
      </w:pPr>
      <w:r>
        <w:t xml:space="preserve">FindMe</w:t>
      </w:r>
    </w:p>
    <w:p>
      <w:pPr>
        <w:pStyle w:val="BodyText"/>
      </w:pPr>
      <w:r>
        <w:t xml:space="preserve">FlickerFix</w:t>
      </w:r>
    </w:p>
    <w:p>
      <w:pPr>
        <w:pStyle w:val="BodyText"/>
      </w:pPr>
      <w:r>
        <w:t xml:space="preserve">Flux Networks</w:t>
      </w:r>
    </w:p>
    <w:p>
      <w:pPr>
        <w:pStyle w:val="BodyText"/>
      </w:pPr>
      <w:r>
        <w:t xml:space="preserve">Forbidden Arcanus</w:t>
      </w:r>
    </w:p>
    <w:p>
      <w:pPr>
        <w:pStyle w:val="BodyText"/>
      </w:pPr>
      <w:r>
        <w:t xml:space="preserve">Forgiving Void</w:t>
      </w:r>
    </w:p>
    <w:p>
      <w:pPr>
        <w:pStyle w:val="BodyText"/>
      </w:pPr>
      <w:r>
        <w:t xml:space="preserve">FramedBlocks</w:t>
      </w:r>
    </w:p>
    <w:p>
      <w:pPr>
        <w:pStyle w:val="BodyText"/>
      </w:pPr>
      <w:r>
        <w:t xml:space="preserve">Fuel Goes Here</w:t>
      </w:r>
    </w:p>
    <w:p>
      <w:pPr>
        <w:pStyle w:val="BodyText"/>
      </w:pPr>
      <w:r>
        <w:t xml:space="preserve">Functional Storage</w:t>
      </w:r>
    </w:p>
    <w:p>
      <w:pPr>
        <w:pStyle w:val="BodyText"/>
      </w:pPr>
      <w:r>
        <w:t xml:space="preserve">Fusion</w:t>
      </w:r>
    </w:p>
    <w:p>
      <w:pPr>
        <w:pStyle w:val="BodyText"/>
      </w:pPr>
      <w:r>
        <w:t xml:space="preserve">Fzzy Config</w:t>
      </w:r>
    </w:p>
    <w:p>
      <w:pPr>
        <w:pStyle w:val="BodyText"/>
      </w:pPr>
      <w:r>
        <w:t xml:space="preserve">Gateways To Eternity</w:t>
      </w:r>
    </w:p>
    <w:p>
      <w:pPr>
        <w:pStyle w:val="BodyText"/>
      </w:pPr>
      <w:r>
        <w:t xml:space="preserve">GeOre</w:t>
      </w:r>
    </w:p>
    <w:p>
      <w:pPr>
        <w:pStyle w:val="BodyText"/>
      </w:pPr>
      <w:r>
        <w:t xml:space="preserve">GeOre Nouveau</w:t>
      </w:r>
    </w:p>
    <w:p>
      <w:pPr>
        <w:pStyle w:val="BodyText"/>
      </w:pPr>
      <w:r>
        <w:t xml:space="preserve">GeckoLib 4</w:t>
      </w:r>
    </w:p>
    <w:p>
      <w:pPr>
        <w:pStyle w:val="BodyText"/>
      </w:pPr>
      <w:r>
        <w:t xml:space="preserve">Generator Galore</w:t>
      </w:r>
    </w:p>
    <w:p>
      <w:pPr>
        <w:pStyle w:val="BodyText"/>
      </w:pPr>
      <w:r>
        <w:t xml:space="preserve">Glassential-renewed</w:t>
      </w:r>
    </w:p>
    <w:p>
      <w:pPr>
        <w:pStyle w:val="BodyText"/>
      </w:pPr>
      <w:r>
        <w:t xml:space="preserve">Glodium</w:t>
      </w:r>
    </w:p>
    <w:p>
      <w:pPr>
        <w:pStyle w:val="BodyText"/>
      </w:pPr>
      <w:r>
        <w:t xml:space="preserve">Gravitational Modulating Additional Unit</w:t>
      </w:r>
    </w:p>
    <w:p>
      <w:pPr>
        <w:pStyle w:val="BodyText"/>
      </w:pPr>
      <w:r>
        <w:t xml:space="preserve">Growth Accelerator Tiers</w:t>
      </w:r>
    </w:p>
    <w:p>
      <w:pPr>
        <w:pStyle w:val="BodyText"/>
      </w:pPr>
      <w:r>
        <w:t xml:space="preserve">GuideME</w:t>
      </w:r>
    </w:p>
    <w:p>
      <w:pPr>
        <w:pStyle w:val="BodyText"/>
      </w:pPr>
      <w:r>
        <w:t xml:space="preserve">Handcrafted</w:t>
      </w:r>
    </w:p>
    <w:p>
      <w:pPr>
        <w:pStyle w:val="BodyText"/>
      </w:pPr>
      <w:r>
        <w:t xml:space="preserve">Hostile Neural Networks</w:t>
      </w:r>
    </w:p>
    <w:p>
      <w:pPr>
        <w:pStyle w:val="BodyText"/>
      </w:pPr>
      <w:r>
        <w:t xml:space="preserve">Immersive Engineering</w:t>
      </w:r>
    </w:p>
    <w:p>
      <w:pPr>
        <w:pStyle w:val="BodyText"/>
      </w:pPr>
      <w:r>
        <w:t xml:space="preserve">Industrial Foregoing</w:t>
      </w:r>
    </w:p>
    <w:p>
      <w:pPr>
        <w:pStyle w:val="BodyText"/>
      </w:pPr>
      <w:r>
        <w:t xml:space="preserve">IntegratedCrafting</w:t>
      </w:r>
    </w:p>
    <w:p>
      <w:pPr>
        <w:pStyle w:val="BodyText"/>
      </w:pPr>
      <w:r>
        <w:t xml:space="preserve">IntegratedDynamics</w:t>
      </w:r>
    </w:p>
    <w:p>
      <w:pPr>
        <w:pStyle w:val="BodyText"/>
      </w:pPr>
      <w:r>
        <w:t xml:space="preserve">IntegratedTerminals</w:t>
      </w:r>
    </w:p>
    <w:p>
      <w:pPr>
        <w:pStyle w:val="BodyText"/>
      </w:pPr>
      <w:r>
        <w:t xml:space="preserve">IntegratedTunnels</w:t>
      </w:r>
    </w:p>
    <w:p>
      <w:pPr>
        <w:pStyle w:val="BodyText"/>
      </w:pPr>
      <w:r>
        <w:t xml:space="preserve">Inventory Tweaks Refoxed</w:t>
      </w:r>
    </w:p>
    <w:p>
      <w:pPr>
        <w:pStyle w:val="BodyText"/>
      </w:pPr>
      <w:r>
        <w:t xml:space="preserve">Iris</w:t>
      </w:r>
    </w:p>
    <w:p>
      <w:pPr>
        <w:pStyle w:val="BodyText"/>
      </w:pPr>
      <w:r>
        <w:t xml:space="preserve">Iron Furnaces</w:t>
      </w:r>
    </w:p>
    <w:p>
      <w:pPr>
        <w:pStyle w:val="BodyText"/>
      </w:pPr>
      <w:r>
        <w:t xml:space="preserve">Iron Jetpacks</w:t>
      </w:r>
    </w:p>
    <w:p>
      <w:pPr>
        <w:pStyle w:val="BodyText"/>
      </w:pPr>
      <w:r>
        <w:t xml:space="preserve">Item Collectors</w:t>
      </w:r>
    </w:p>
    <w:p>
      <w:pPr>
        <w:pStyle w:val="BodyText"/>
      </w:pPr>
      <w:r>
        <w:t xml:space="preserve">Jade</w:t>
      </w:r>
    </w:p>
    <w:p>
      <w:pPr>
        <w:pStyle w:val="BodyText"/>
      </w:pPr>
      <w:r>
        <w:t xml:space="preserve">Jade Addons</w:t>
      </w:r>
    </w:p>
    <w:p>
      <w:pPr>
        <w:pStyle w:val="BodyText"/>
      </w:pPr>
      <w:r>
        <w:t xml:space="preserve">Just Dire Things</w:t>
      </w:r>
    </w:p>
    <w:p>
      <w:pPr>
        <w:pStyle w:val="BodyText"/>
      </w:pPr>
      <w:r>
        <w:t xml:space="preserve">Just Enough Immersive Multiblocks</w:t>
      </w:r>
    </w:p>
    <w:p>
      <w:pPr>
        <w:pStyle w:val="BodyText"/>
      </w:pPr>
      <w:r>
        <w:t xml:space="preserve">Just Enough Items</w:t>
      </w:r>
    </w:p>
    <w:p>
      <w:pPr>
        <w:pStyle w:val="BodyText"/>
      </w:pPr>
      <w:r>
        <w:t xml:space="preserve">Just Enough Professions (JEP)</w:t>
      </w:r>
    </w:p>
    <w:p>
      <w:pPr>
        <w:pStyle w:val="BodyText"/>
      </w:pPr>
      <w:r>
        <w:t xml:space="preserve">Just Enough Resources</w:t>
      </w:r>
    </w:p>
    <w:p>
      <w:pPr>
        <w:pStyle w:val="BodyText"/>
      </w:pPr>
      <w:r>
        <w:t xml:space="preserve">KeyBind Bundles</w:t>
      </w:r>
    </w:p>
    <w:p>
      <w:pPr>
        <w:pStyle w:val="BodyText"/>
      </w:pPr>
      <w:r>
        <w:t xml:space="preserve">KeybindsPurger</w:t>
      </w:r>
    </w:p>
    <w:p>
      <w:pPr>
        <w:pStyle w:val="BodyText"/>
      </w:pPr>
      <w:r>
        <w:t xml:space="preserve">KleeSlabs</w:t>
      </w:r>
    </w:p>
    <w:p>
      <w:pPr>
        <w:pStyle w:val="BodyText"/>
      </w:pPr>
      <w:r>
        <w:t xml:space="preserve">Konkrete</w:t>
      </w:r>
    </w:p>
    <w:p>
      <w:pPr>
        <w:pStyle w:val="BodyText"/>
      </w:pPr>
      <w:r>
        <w:t xml:space="preserve">Kotlin for Forge</w:t>
      </w:r>
    </w:p>
    <w:p>
      <w:pPr>
        <w:pStyle w:val="BodyText"/>
      </w:pPr>
      <w:r>
        <w:t xml:space="preserve">KubeJS</w:t>
      </w:r>
    </w:p>
    <w:p>
      <w:pPr>
        <w:pStyle w:val="BodyText"/>
      </w:pPr>
      <w:r>
        <w:t xml:space="preserve">KubeJS Tweaks</w:t>
      </w:r>
    </w:p>
    <w:p>
      <w:pPr>
        <w:pStyle w:val="BodyText"/>
      </w:pPr>
      <w:r>
        <w:t xml:space="preserve">LaserIO</w:t>
      </w:r>
    </w:p>
    <w:p>
      <w:pPr>
        <w:pStyle w:val="BodyText"/>
      </w:pPr>
      <w:r>
        <w:t xml:space="preserve">LibX</w:t>
      </w:r>
    </w:p>
    <w:p>
      <w:pPr>
        <w:pStyle w:val="BodyText"/>
      </w:pPr>
      <w:r>
        <w:t xml:space="preserve">Lithium</w:t>
      </w:r>
    </w:p>
    <w:p>
      <w:pPr>
        <w:pStyle w:val="BodyText"/>
      </w:pPr>
      <w:r>
        <w:t xml:space="preserve">Little Big Redstone</w:t>
      </w:r>
    </w:p>
    <w:p>
      <w:pPr>
        <w:pStyle w:val="BodyText"/>
      </w:pPr>
      <w:r>
        <w:t xml:space="preserve">Load My F***ing Tags</w:t>
      </w:r>
    </w:p>
    <w:p>
      <w:pPr>
        <w:pStyle w:val="BodyText"/>
      </w:pPr>
      <w:r>
        <w:t xml:space="preserve">LogisticsNetworks</w:t>
      </w:r>
    </w:p>
    <w:p>
      <w:pPr>
        <w:pStyle w:val="BodyText"/>
      </w:pPr>
      <w:r>
        <w:t xml:space="preserve">LootJS</w:t>
      </w:r>
    </w:p>
    <w:p>
      <w:pPr>
        <w:pStyle w:val="BodyText"/>
      </w:pPr>
      <w:r>
        <w:t xml:space="preserve">Lootr</w:t>
      </w:r>
    </w:p>
    <w:p>
      <w:pPr>
        <w:pStyle w:val="BodyText"/>
      </w:pPr>
      <w:r>
        <w:t xml:space="preserve">Luminax</w:t>
      </w:r>
    </w:p>
    <w:p>
      <w:pPr>
        <w:pStyle w:val="BodyText"/>
      </w:pPr>
      <w:r>
        <w:t xml:space="preserve">ME Requester</w:t>
      </w:r>
    </w:p>
    <w:p>
      <w:pPr>
        <w:pStyle w:val="BodyText"/>
      </w:pPr>
      <w:r>
        <w:t xml:space="preserve">MEGA Cells</w:t>
      </w:r>
    </w:p>
    <w:p>
      <w:pPr>
        <w:pStyle w:val="BodyText"/>
      </w:pPr>
      <w:r>
        <w:t xml:space="preserve">MI Sound Addon</w:t>
      </w:r>
    </w:p>
    <w:p>
      <w:pPr>
        <w:pStyle w:val="BodyText"/>
      </w:pPr>
      <w:r>
        <w:t xml:space="preserve">Macaw's Bridges</w:t>
      </w:r>
    </w:p>
    <w:p>
      <w:pPr>
        <w:pStyle w:val="BodyText"/>
      </w:pPr>
      <w:r>
        <w:t xml:space="preserve">Macaw's Doors</w:t>
      </w:r>
    </w:p>
    <w:p>
      <w:pPr>
        <w:pStyle w:val="BodyText"/>
      </w:pPr>
      <w:r>
        <w:t xml:space="preserve">Macaw's Fences and Walls</w:t>
      </w:r>
    </w:p>
    <w:p>
      <w:pPr>
        <w:pStyle w:val="BodyText"/>
      </w:pPr>
      <w:r>
        <w:t xml:space="preserve">Macaw's Furniture</w:t>
      </w:r>
    </w:p>
    <w:p>
      <w:pPr>
        <w:pStyle w:val="BodyText"/>
      </w:pPr>
      <w:r>
        <w:t xml:space="preserve">Macaw's Lights and Lamps</w:t>
      </w:r>
    </w:p>
    <w:p>
      <w:pPr>
        <w:pStyle w:val="BodyText"/>
      </w:pPr>
      <w:r>
        <w:t xml:space="preserve">Macaw's Paintings</w:t>
      </w:r>
    </w:p>
    <w:p>
      <w:pPr>
        <w:pStyle w:val="BodyText"/>
      </w:pPr>
      <w:r>
        <w:t xml:space="preserve">Macaw's Paths and Pavings</w:t>
      </w:r>
    </w:p>
    <w:p>
      <w:pPr>
        <w:pStyle w:val="BodyText"/>
      </w:pPr>
      <w:r>
        <w:t xml:space="preserve">Macaw's Roofs</w:t>
      </w:r>
    </w:p>
    <w:p>
      <w:pPr>
        <w:pStyle w:val="BodyText"/>
      </w:pPr>
      <w:r>
        <w:t xml:space="preserve">Macaw's Trapdoors</w:t>
      </w:r>
    </w:p>
    <w:p>
      <w:pPr>
        <w:pStyle w:val="BodyText"/>
      </w:pPr>
      <w:r>
        <w:t xml:space="preserve">Macaw's Windows</w:t>
      </w:r>
    </w:p>
    <w:p>
      <w:pPr>
        <w:pStyle w:val="BodyText"/>
      </w:pPr>
      <w:r>
        <w:t xml:space="preserve">Mama's Herbs and Harvest</w:t>
      </w:r>
    </w:p>
    <w:p>
      <w:pPr>
        <w:pStyle w:val="BodyText"/>
      </w:pPr>
      <w:r>
        <w:t xml:space="preserve">McJtyLib</w:t>
      </w:r>
    </w:p>
    <w:p>
      <w:pPr>
        <w:pStyle w:val="BodyText"/>
      </w:pPr>
      <w:r>
        <w:t xml:space="preserve">Mekanism</w:t>
      </w:r>
    </w:p>
    <w:p>
      <w:pPr>
        <w:pStyle w:val="BodyText"/>
      </w:pPr>
      <w:r>
        <w:t xml:space="preserve">Mekanism: Generators</w:t>
      </w:r>
    </w:p>
    <w:p>
      <w:pPr>
        <w:pStyle w:val="BodyText"/>
      </w:pPr>
      <w:r>
        <w:t xml:space="preserve">Mekanism: Tools</w:t>
      </w:r>
    </w:p>
    <w:p>
      <w:pPr>
        <w:pStyle w:val="BodyText"/>
      </w:pPr>
      <w:r>
        <w:t xml:space="preserve">Melody</w:t>
      </w:r>
    </w:p>
    <w:p>
      <w:pPr>
        <w:pStyle w:val="BodyText"/>
      </w:pPr>
      <w:r>
        <w:t xml:space="preserve">Mob Grinding Utils</w:t>
      </w:r>
    </w:p>
    <w:p>
      <w:pPr>
        <w:pStyle w:val="BodyText"/>
      </w:pPr>
      <w:r>
        <w:t xml:space="preserve">Modern Dynamics</w:t>
      </w:r>
    </w:p>
    <w:p>
      <w:pPr>
        <w:pStyle w:val="BodyText"/>
      </w:pPr>
      <w:r>
        <w:t xml:space="preserve">Modern Industrialization</w:t>
      </w:r>
    </w:p>
    <w:p>
      <w:pPr>
        <w:pStyle w:val="BodyText"/>
      </w:pPr>
      <w:r>
        <w:t xml:space="preserve">ModernFix</w:t>
      </w:r>
    </w:p>
    <w:p>
      <w:pPr>
        <w:pStyle w:val="BodyText"/>
      </w:pPr>
      <w:r>
        <w:t xml:space="preserve">Modonomicon</w:t>
      </w:r>
    </w:p>
    <w:p>
      <w:pPr>
        <w:pStyle w:val="BodyText"/>
      </w:pPr>
      <w:r>
        <w:t xml:space="preserve">Modular Routers</w:t>
      </w:r>
    </w:p>
    <w:p>
      <w:pPr>
        <w:pStyle w:val="BodyText"/>
      </w:pPr>
      <w:r>
        <w:t xml:space="preserve">ModularBees</w:t>
      </w:r>
    </w:p>
    <w:p>
      <w:pPr>
        <w:pStyle w:val="BodyText"/>
      </w:pPr>
      <w:r>
        <w:t xml:space="preserve">Moonlight Lib</w:t>
      </w:r>
    </w:p>
    <w:p>
      <w:pPr>
        <w:pStyle w:val="BodyText"/>
      </w:pPr>
      <w:r>
        <w:t xml:space="preserve">More Dragon Eggs</w:t>
      </w:r>
    </w:p>
    <w:p>
      <w:pPr>
        <w:pStyle w:val="BodyText"/>
      </w:pPr>
      <w:r>
        <w:t xml:space="preserve">More Industrial Foregoing Addons</w:t>
      </w:r>
    </w:p>
    <w:p>
      <w:pPr>
        <w:pStyle w:val="BodyText"/>
      </w:pPr>
      <w:r>
        <w:t xml:space="preserve">More Overlays Updated</w:t>
      </w:r>
    </w:p>
    <w:p>
      <w:pPr>
        <w:pStyle w:val="BodyText"/>
      </w:pPr>
      <w:r>
        <w:t xml:space="preserve">More Red</w:t>
      </w:r>
    </w:p>
    <w:p>
      <w:pPr>
        <w:pStyle w:val="BodyText"/>
      </w:pPr>
      <w:r>
        <w:t xml:space="preserve">Mouse Tweaks</w:t>
      </w:r>
    </w:p>
    <w:p>
      <w:pPr>
        <w:pStyle w:val="BodyText"/>
      </w:pPr>
      <w:r>
        <w:t xml:space="preserve">Mystical Agradditions</w:t>
      </w:r>
    </w:p>
    <w:p>
      <w:pPr>
        <w:pStyle w:val="BodyText"/>
      </w:pPr>
      <w:r>
        <w:t xml:space="preserve">Mystical Agriculture</w:t>
      </w:r>
    </w:p>
    <w:p>
      <w:pPr>
        <w:pStyle w:val="BodyText"/>
      </w:pPr>
      <w:r>
        <w:t xml:space="preserve">Mystical Agriculture Tiered Crystals</w:t>
      </w:r>
    </w:p>
    <w:p>
      <w:pPr>
        <w:pStyle w:val="BodyText"/>
      </w:pPr>
      <w:r>
        <w:t xml:space="preserve">Mystical Customization</w:t>
      </w:r>
    </w:p>
    <w:p>
      <w:pPr>
        <w:pStyle w:val="BodyText"/>
      </w:pPr>
      <w:r>
        <w:t xml:space="preserve">Nature's Compass</w:t>
      </w:r>
    </w:p>
    <w:p>
      <w:pPr>
        <w:pStyle w:val="BodyText"/>
      </w:pPr>
      <w:r>
        <w:t xml:space="preserve">Neo Vitae</w:t>
      </w:r>
    </w:p>
    <w:p>
      <w:pPr>
        <w:pStyle w:val="BodyText"/>
      </w:pPr>
      <w:r>
        <w:t xml:space="preserve">NeoAuth</w:t>
      </w:r>
    </w:p>
    <w:p>
      <w:pPr>
        <w:pStyle w:val="BodyText"/>
      </w:pPr>
      <w:r>
        <w:t xml:space="preserve">No Chat Reports</w:t>
      </w:r>
    </w:p>
    <w:p>
      <w:pPr>
        <w:pStyle w:val="BodyText"/>
      </w:pPr>
      <w:r>
        <w:t xml:space="preserve">No Villager Death Messages</w:t>
      </w:r>
    </w:p>
    <w:p>
      <w:pPr>
        <w:pStyle w:val="BodyText"/>
      </w:pPr>
      <w:r>
        <w:t xml:space="preserve">Not Enough Recipe Book</w:t>
      </w:r>
    </w:p>
    <w:p>
      <w:pPr>
        <w:pStyle w:val="BodyText"/>
      </w:pPr>
      <w:r>
        <w:t xml:space="preserve">Not Enough Wands</w:t>
      </w:r>
    </w:p>
    <w:p>
      <w:pPr>
        <w:pStyle w:val="BodyText"/>
      </w:pPr>
      <w:r>
        <w:t xml:space="preserve">Nullscape</w:t>
      </w:r>
    </w:p>
    <w:p>
      <w:pPr>
        <w:pStyle w:val="BodyText"/>
      </w:pPr>
      <w:r>
        <w:t xml:space="preserve">Observable</w:t>
      </w:r>
    </w:p>
    <w:p>
      <w:pPr>
        <w:pStyle w:val="BodyText"/>
      </w:pPr>
      <w:r>
        <w:t xml:space="preserve">Occultism</w:t>
      </w:r>
    </w:p>
    <w:p>
      <w:pPr>
        <w:pStyle w:val="BodyText"/>
      </w:pPr>
      <w:r>
        <w:t xml:space="preserve">Occultism KubeJS</w:t>
      </w:r>
    </w:p>
    <w:p>
      <w:pPr>
        <w:pStyle w:val="BodyText"/>
      </w:pPr>
      <w:r>
        <w:t xml:space="preserve">OctoLib</w:t>
      </w:r>
    </w:p>
    <w:p>
      <w:pPr>
        <w:pStyle w:val="BodyText"/>
      </w:pPr>
      <w:r>
        <w:t xml:space="preserve">Oracle Index</w:t>
      </w:r>
    </w:p>
    <w:p>
      <w:pPr>
        <w:pStyle w:val="BodyText"/>
      </w:pPr>
      <w:r>
        <w:t xml:space="preserve">Oritech</w:t>
      </w:r>
    </w:p>
    <w:p>
      <w:pPr>
        <w:pStyle w:val="BodyText"/>
      </w:pPr>
      <w:r>
        <w:t xml:space="preserve">Patchouli</w:t>
      </w:r>
    </w:p>
    <w:p>
      <w:pPr>
        <w:pStyle w:val="BodyText"/>
      </w:pPr>
      <w:r>
        <w:t xml:space="preserve">Pickle Tweaks</w:t>
      </w:r>
    </w:p>
    <w:p>
      <w:pPr>
        <w:pStyle w:val="BodyText"/>
      </w:pPr>
      <w:r>
        <w:t xml:space="preserve">Pipe Connector</w:t>
      </w:r>
    </w:p>
    <w:p>
      <w:pPr>
        <w:pStyle w:val="BodyText"/>
      </w:pPr>
      <w:r>
        <w:t xml:space="preserve">Pipez</w:t>
      </w:r>
    </w:p>
    <w:p>
      <w:pPr>
        <w:pStyle w:val="BodyText"/>
      </w:pPr>
      <w:r>
        <w:t xml:space="preserve">PipezLagFix</w:t>
      </w:r>
    </w:p>
    <w:p>
      <w:pPr>
        <w:pStyle w:val="BodyText"/>
      </w:pPr>
      <w:r>
        <w:t xml:space="preserve">Placebo</w:t>
      </w:r>
    </w:p>
    <w:p>
      <w:pPr>
        <w:pStyle w:val="BodyText"/>
      </w:pPr>
      <w:r>
        <w:t xml:space="preserve">Player Animator</w:t>
      </w:r>
    </w:p>
    <w:p>
      <w:pPr>
        <w:pStyle w:val="BodyText"/>
      </w:pPr>
      <w:r>
        <w:t xml:space="preserve">Plonk</w:t>
      </w:r>
    </w:p>
    <w:p>
      <w:pPr>
        <w:pStyle w:val="BodyText"/>
      </w:pPr>
      <w:r>
        <w:t xml:space="preserve">PneumaticCraft: Repressurized</w:t>
      </w:r>
    </w:p>
    <w:p>
      <w:pPr>
        <w:pStyle w:val="BodyText"/>
      </w:pPr>
      <w:r>
        <w:t xml:space="preserve">Pocket Storage</w:t>
      </w:r>
    </w:p>
    <w:p>
      <w:pPr>
        <w:pStyle w:val="BodyText"/>
      </w:pPr>
      <w:r>
        <w:t xml:space="preserve">PolyLib</w:t>
      </w:r>
    </w:p>
    <w:p>
      <w:pPr>
        <w:pStyle w:val="BodyText"/>
      </w:pPr>
      <w:r>
        <w:t xml:space="preserve">Powah</w:t>
      </w:r>
    </w:p>
    <w:p>
      <w:pPr>
        <w:pStyle w:val="BodyText"/>
      </w:pPr>
      <w:r>
        <w:t xml:space="preserve">PrickleMC</w:t>
      </w:r>
    </w:p>
    <w:p>
      <w:pPr>
        <w:pStyle w:val="BodyText"/>
      </w:pPr>
      <w:r>
        <w:t xml:space="preserve">Productive Bees</w:t>
      </w:r>
    </w:p>
    <w:p>
      <w:pPr>
        <w:pStyle w:val="BodyText"/>
      </w:pPr>
      <w:r>
        <w:t xml:space="preserve">Productive Farming</w:t>
      </w:r>
    </w:p>
    <w:p>
      <w:pPr>
        <w:pStyle w:val="BodyText"/>
      </w:pPr>
      <w:r>
        <w:t xml:space="preserve">Productive Metalworks</w:t>
      </w:r>
    </w:p>
    <w:p>
      <w:pPr>
        <w:pStyle w:val="BodyText"/>
      </w:pPr>
      <w:r>
        <w:t xml:space="preserve">Productive Trees</w:t>
      </w:r>
    </w:p>
    <w:p>
      <w:pPr>
        <w:pStyle w:val="BodyText"/>
      </w:pPr>
      <w:r>
        <w:t xml:space="preserve">Puzzles Lib</w:t>
      </w:r>
    </w:p>
    <w:p>
      <w:pPr>
        <w:pStyle w:val="BodyText"/>
      </w:pPr>
      <w:r>
        <w:t xml:space="preserve">Pylons</w:t>
      </w:r>
    </w:p>
    <w:p>
      <w:pPr>
        <w:pStyle w:val="BodyText"/>
      </w:pPr>
      <w:r>
        <w:t xml:space="preserve">RFToolsBase</w:t>
      </w:r>
    </w:p>
    <w:p>
      <w:pPr>
        <w:pStyle w:val="BodyText"/>
      </w:pPr>
      <w:r>
        <w:t xml:space="preserve">RFToolsBuilder</w:t>
      </w:r>
    </w:p>
    <w:p>
      <w:pPr>
        <w:pStyle w:val="BodyText"/>
      </w:pPr>
      <w:r>
        <w:t xml:space="preserve">RFToolsUtility</w:t>
      </w:r>
    </w:p>
    <w:p>
      <w:pPr>
        <w:pStyle w:val="BodyText"/>
      </w:pPr>
      <w:r>
        <w:t xml:space="preserve">Railcraft Reborn</w:t>
      </w:r>
    </w:p>
    <w:p>
      <w:pPr>
        <w:pStyle w:val="BodyText"/>
      </w:pPr>
      <w:r>
        <w:t xml:space="preserve">Rechiseled</w:t>
      </w:r>
    </w:p>
    <w:p>
      <w:pPr>
        <w:pStyle w:val="BodyText"/>
      </w:pPr>
      <w:r>
        <w:t xml:space="preserve">Rechiseled: Chipped</w:t>
      </w:r>
    </w:p>
    <w:p>
      <w:pPr>
        <w:pStyle w:val="BodyText"/>
      </w:pPr>
      <w:r>
        <w:t xml:space="preserve">Reliquary Reincarnations</w:t>
      </w:r>
    </w:p>
    <w:p>
      <w:pPr>
        <w:pStyle w:val="BodyText"/>
      </w:pPr>
      <w:r>
        <w:t xml:space="preserve">Resourceful Lib</w:t>
      </w:r>
    </w:p>
    <w:p>
      <w:pPr>
        <w:pStyle w:val="BodyText"/>
      </w:pPr>
      <w:r>
        <w:t xml:space="preserve">Retro Factory Manager</w:t>
      </w:r>
    </w:p>
    <w:p>
      <w:pPr>
        <w:pStyle w:val="BodyText"/>
      </w:pPr>
      <w:r>
        <w:t xml:space="preserve">Rhino</w:t>
      </w:r>
    </w:p>
    <w:p>
      <w:pPr>
        <w:pStyle w:val="BodyText"/>
      </w:pPr>
      <w:r>
        <w:t xml:space="preserve">Searchables</w:t>
      </w:r>
    </w:p>
    <w:p>
      <w:pPr>
        <w:pStyle w:val="BodyText"/>
      </w:pPr>
      <w:r>
        <w:t xml:space="preserve">SecurityCraft</w:t>
      </w:r>
    </w:p>
    <w:p>
      <w:pPr>
        <w:pStyle w:val="BodyText"/>
      </w:pPr>
      <w:r>
        <w:t xml:space="preserve">Shrink</w:t>
      </w:r>
    </w:p>
    <w:p>
      <w:pPr>
        <w:pStyle w:val="BodyText"/>
      </w:pPr>
      <w:r>
        <w:t xml:space="preserve">Silent Gear</w:t>
      </w:r>
    </w:p>
    <w:p>
      <w:pPr>
        <w:pStyle w:val="BodyText"/>
      </w:pPr>
      <w:r>
        <w:t xml:space="preserve">Silent Gear Metalworks</w:t>
      </w:r>
    </w:p>
    <w:p>
      <w:pPr>
        <w:pStyle w:val="BodyText"/>
      </w:pPr>
      <w:r>
        <w:t xml:space="preserve">Silent Lib</w:t>
      </w:r>
    </w:p>
    <w:p>
      <w:pPr>
        <w:pStyle w:val="BodyText"/>
      </w:pPr>
      <w:r>
        <w:t xml:space="preserve">Silent's Gems</w:t>
      </w:r>
    </w:p>
    <w:p>
      <w:pPr>
        <w:pStyle w:val="BodyText"/>
      </w:pPr>
      <w:r>
        <w:t xml:space="preserve">Simple Backups</w:t>
      </w:r>
    </w:p>
    <w:p>
      <w:pPr>
        <w:pStyle w:val="BodyText"/>
      </w:pPr>
      <w:r>
        <w:t xml:space="preserve">Simple Magnets</w:t>
      </w:r>
    </w:p>
    <w:p>
      <w:pPr>
        <w:pStyle w:val="BodyText"/>
      </w:pPr>
      <w:r>
        <w:t xml:space="preserve">Simple Weather</w:t>
      </w:r>
    </w:p>
    <w:p>
      <w:pPr>
        <w:pStyle w:val="BodyText"/>
      </w:pPr>
      <w:r>
        <w:t xml:space="preserve">Simply Light</w:t>
      </w:r>
    </w:p>
    <w:p>
      <w:pPr>
        <w:pStyle w:val="BodyText"/>
      </w:pPr>
      <w:r>
        <w:t xml:space="preserve">Sky GUIs</w:t>
      </w:r>
    </w:p>
    <w:p>
      <w:pPr>
        <w:pStyle w:val="BodyText"/>
      </w:pPr>
      <w:r>
        <w:t xml:space="preserve">Skyblock Builder</w:t>
      </w:r>
    </w:p>
    <w:p>
      <w:pPr>
        <w:pStyle w:val="BodyText"/>
      </w:pPr>
      <w:r>
        <w:t xml:space="preserve">SmartBrainLib</w:t>
      </w:r>
    </w:p>
    <w:p>
      <w:pPr>
        <w:pStyle w:val="BodyText"/>
      </w:pPr>
      <w:r>
        <w:t xml:space="preserve">Sodium</w:t>
      </w:r>
    </w:p>
    <w:p>
      <w:pPr>
        <w:pStyle w:val="BodyText"/>
      </w:pPr>
      <w:r>
        <w:t xml:space="preserve">Sophisticated Backpacks</w:t>
      </w:r>
    </w:p>
    <w:p>
      <w:pPr>
        <w:pStyle w:val="BodyText"/>
      </w:pPr>
      <w:r>
        <w:t xml:space="preserve">Sophisticated Core</w:t>
      </w:r>
    </w:p>
    <w:p>
      <w:pPr>
        <w:pStyle w:val="BodyText"/>
      </w:pPr>
      <w:r>
        <w:t xml:space="preserve">Sophisticated Storage</w:t>
      </w:r>
    </w:p>
    <w:p>
      <w:pPr>
        <w:pStyle w:val="BodyText"/>
      </w:pPr>
      <w:r>
        <w:t xml:space="preserve">Soul Shards</w:t>
      </w:r>
    </w:p>
    <w:p>
      <w:pPr>
        <w:pStyle w:val="BodyText"/>
      </w:pPr>
      <w:r>
        <w:t xml:space="preserve">Sound Physics Remastered</w:t>
      </w:r>
    </w:p>
    <w:p>
      <w:pPr>
        <w:pStyle w:val="BodyText"/>
      </w:pPr>
      <w:r>
        <w:t xml:space="preserve">Spiky Spikes</w:t>
      </w:r>
    </w:p>
    <w:p>
      <w:pPr>
        <w:pStyle w:val="BodyText"/>
      </w:pPr>
      <w:r>
        <w:t xml:space="preserve">Squat Grow</w:t>
      </w:r>
    </w:p>
    <w:p>
      <w:pPr>
        <w:pStyle w:val="BodyText"/>
      </w:pPr>
      <w:r>
        <w:t xml:space="preserve">StevesCarts2</w:t>
      </w:r>
    </w:p>
    <w:p>
      <w:pPr>
        <w:pStyle w:val="BodyText"/>
      </w:pPr>
      <w:r>
        <w:t xml:space="preserve">Super Factory Manager (SFM)</w:t>
      </w:r>
    </w:p>
    <w:p>
      <w:pPr>
        <w:pStyle w:val="BodyText"/>
      </w:pPr>
      <w:r>
        <w:t xml:space="preserve">SuperMartijn642's Config Library</w:t>
      </w:r>
    </w:p>
    <w:p>
      <w:pPr>
        <w:pStyle w:val="BodyText"/>
      </w:pPr>
      <w:r>
        <w:t xml:space="preserve">SuperMartijn642's Core Lib</w:t>
      </w:r>
    </w:p>
    <w:p>
      <w:pPr>
        <w:pStyle w:val="BodyText"/>
      </w:pPr>
      <w:r>
        <w:t xml:space="preserve">Supplementaries</w:t>
      </w:r>
    </w:p>
    <w:p>
      <w:pPr>
        <w:pStyle w:val="BodyText"/>
      </w:pPr>
      <w:r>
        <w:t xml:space="preserve">Tesseract API</w:t>
      </w:r>
    </w:p>
    <w:p>
      <w:pPr>
        <w:pStyle w:val="BodyText"/>
      </w:pPr>
      <w:r>
        <w:t xml:space="preserve">Time In A Bottle</w:t>
      </w:r>
    </w:p>
    <w:p>
      <w:pPr>
        <w:pStyle w:val="BodyText"/>
      </w:pPr>
      <w:r>
        <w:t xml:space="preserve">Titanium</w:t>
      </w:r>
    </w:p>
    <w:p>
      <w:pPr>
        <w:pStyle w:val="BodyText"/>
      </w:pPr>
      <w:r>
        <w:t xml:space="preserve">Toast Control</w:t>
      </w:r>
    </w:p>
    <w:p>
      <w:pPr>
        <w:pStyle w:val="BodyText"/>
      </w:pPr>
      <w:r>
        <w:t xml:space="preserve">Too Fast</w:t>
      </w:r>
    </w:p>
    <w:p>
      <w:pPr>
        <w:pStyle w:val="BodyText"/>
      </w:pPr>
      <w:r>
        <w:t xml:space="preserve">Torchmaster</w:t>
      </w:r>
    </w:p>
    <w:p>
      <w:pPr>
        <w:pStyle w:val="BodyText"/>
      </w:pPr>
      <w:r>
        <w:t xml:space="preserve">Transfer Labels</w:t>
      </w:r>
    </w:p>
    <w:p>
      <w:pPr>
        <w:pStyle w:val="BodyText"/>
      </w:pPr>
      <w:r>
        <w:t xml:space="preserve">Translocators</w:t>
      </w:r>
    </w:p>
    <w:p>
      <w:pPr>
        <w:pStyle w:val="BodyText"/>
      </w:pPr>
      <w:r>
        <w:t xml:space="preserve">Trash Cans</w:t>
      </w:r>
    </w:p>
    <w:p>
      <w:pPr>
        <w:pStyle w:val="BodyText"/>
      </w:pPr>
      <w:r>
        <w:t xml:space="preserve">TrashSlot</w:t>
      </w:r>
    </w:p>
    <w:p>
      <w:pPr>
        <w:pStyle w:val="BodyText"/>
      </w:pPr>
      <w:r>
        <w:t xml:space="preserve">UsefulSlime</w:t>
      </w:r>
    </w:p>
    <w:p>
      <w:pPr>
        <w:pStyle w:val="BodyText"/>
      </w:pPr>
      <w:r>
        <w:t xml:space="preserve">Utilitarian</w:t>
      </w:r>
    </w:p>
    <w:p>
      <w:pPr>
        <w:pStyle w:val="BodyText"/>
      </w:pPr>
      <w:r>
        <w:t xml:space="preserve">Utility vest</w:t>
      </w:r>
    </w:p>
    <w:p>
      <w:pPr>
        <w:pStyle w:val="BodyText"/>
      </w:pPr>
      <w:r>
        <w:t xml:space="preserve">Valhelsia Core</w:t>
      </w:r>
    </w:p>
    <w:p>
      <w:pPr>
        <w:pStyle w:val="BodyText"/>
      </w:pPr>
      <w:r>
        <w:t xml:space="preserve">Waystones</w:t>
      </w:r>
    </w:p>
    <w:p>
      <w:pPr>
        <w:pStyle w:val="BodyText"/>
      </w:pPr>
      <w:r>
        <w:t xml:space="preserve">What Are They Up To</w:t>
      </w:r>
    </w:p>
    <w:p>
      <w:pPr>
        <w:pStyle w:val="BodyText"/>
      </w:pPr>
      <w:r>
        <w:t xml:space="preserve">Wither Skeleton Tweaks</w:t>
      </w:r>
    </w:p>
    <w:p>
      <w:pPr>
        <w:pStyle w:val="BodyText"/>
      </w:pPr>
      <w:r>
        <w:t xml:space="preserve">XNet</w:t>
      </w:r>
    </w:p>
    <w:p>
      <w:pPr>
        <w:pStyle w:val="BodyText"/>
      </w:pPr>
      <w:r>
        <w:t xml:space="preserve">XTones Reworked</w:t>
      </w:r>
    </w:p>
    <w:p>
      <w:pPr>
        <w:pStyle w:val="BodyText"/>
      </w:pPr>
      <w:r>
        <w:t xml:space="preserve">XyCraft Core</w:t>
      </w:r>
    </w:p>
    <w:p>
      <w:pPr>
        <w:pStyle w:val="BodyText"/>
      </w:pPr>
      <w:r>
        <w:t xml:space="preserve">XyCraft Machines</w:t>
      </w:r>
    </w:p>
    <w:p>
      <w:pPr>
        <w:pStyle w:val="BodyText"/>
      </w:pPr>
      <w:r>
        <w:t xml:space="preserve">XyCraft Override</w:t>
      </w:r>
    </w:p>
    <w:p>
      <w:pPr>
        <w:pStyle w:val="BodyText"/>
      </w:pPr>
      <w:r>
        <w:t xml:space="preserve">XyCraft World</w:t>
      </w:r>
    </w:p>
    <w:p>
      <w:pPr>
        <w:pStyle w:val="BodyText"/>
      </w:pPr>
      <w:r>
        <w:t xml:space="preserve">YetAnotherConfigLib</w:t>
      </w:r>
    </w:p>
    <w:p>
      <w:pPr>
        <w:pStyle w:val="BodyText"/>
      </w:pPr>
      <w:r>
        <w:t xml:space="preserve">Zero CORE 2</w:t>
      </w:r>
    </w:p>
    <w:p>
      <w:pPr>
        <w:pStyle w:val="BodyText"/>
      </w:pPr>
      <w:r>
        <w:t xml:space="preserve">Zume</w:t>
      </w:r>
    </w:p>
    <w:p>
      <w:pPr>
        <w:pStyle w:val="BodyText"/>
      </w:pPr>
      <w:r>
        <w:t xml:space="preserve">memorysettings mod</w:t>
      </w:r>
    </w:p>
    <w:p>
      <w:pPr>
        <w:pStyle w:val="BodyText"/>
      </w:pPr>
      <w:r>
        <w:t xml:space="preserve">oωo</w:t>
      </w:r>
    </w:p>
    <w:p>
      <w:pPr>
        <w:pStyle w:val="BodyText"/>
      </w:pPr>
      <w:r>
        <w:t xml:space="preserve">spark</w:t>
      </w:r>
      <w:r>
        <w:br/>
      </w:r>
      <w:r>
        <w:t xml:space="preserve">AE2 Things</w:t>
      </w:r>
    </w:p>
    <w:p>
      <w:pPr>
        <w:pStyle w:val="BodyText"/>
      </w:pPr>
      <w:r>
        <w:t xml:space="preserve">AE2NetworkAnalyzer</w:t>
      </w:r>
    </w:p>
    <w:p>
      <w:pPr>
        <w:pStyle w:val="BodyText"/>
      </w:pPr>
      <w:r>
        <w:t xml:space="preserve">AE2WTLib</w:t>
      </w:r>
    </w:p>
    <w:p>
      <w:pPr>
        <w:pStyle w:val="BodyText"/>
      </w:pPr>
      <w:r>
        <w:t xml:space="preserve">AdvancedCoreInfo</w:t>
      </w:r>
    </w:p>
    <w:p>
      <w:pPr>
        <w:pStyle w:val="BodyText"/>
      </w:pPr>
      <w:r>
        <w:t xml:space="preserve">AdvancedLootInfo</w:t>
      </w:r>
    </w:p>
    <w:p>
      <w:pPr>
        <w:pStyle w:val="BodyText"/>
      </w:pPr>
      <w:r>
        <w:t xml:space="preserve">All The Leaks</w:t>
      </w:r>
    </w:p>
    <w:p>
      <w:pPr>
        <w:pStyle w:val="BodyText"/>
      </w:pPr>
      <w:r>
        <w:t xml:space="preserve">AllTheOres</w:t>
      </w:r>
    </w:p>
    <w:p>
      <w:pPr>
        <w:pStyle w:val="BodyText"/>
      </w:pPr>
      <w:r>
        <w:t xml:space="preserve">AlmostUnified</w:t>
      </w:r>
    </w:p>
    <w:p>
      <w:pPr>
        <w:pStyle w:val="BodyText"/>
      </w:pPr>
      <w:r>
        <w:t xml:space="preserve">Amplified Nether</w:t>
      </w:r>
    </w:p>
    <w:p>
      <w:pPr>
        <w:pStyle w:val="BodyText"/>
      </w:pPr>
      <w:r>
        <w:t xml:space="preserve">AppleSkin</w:t>
      </w:r>
    </w:p>
    <w:p>
      <w:pPr>
        <w:pStyle w:val="BodyText"/>
      </w:pPr>
      <w:r>
        <w:t xml:space="preserve">Applied Energistics 2</w:t>
      </w:r>
    </w:p>
    <w:p>
      <w:pPr>
        <w:pStyle w:val="BodyText"/>
      </w:pPr>
      <w:r>
        <w:t xml:space="preserve">Aquaculture 2</w:t>
      </w:r>
    </w:p>
    <w:p>
      <w:pPr>
        <w:pStyle w:val="BodyText"/>
      </w:pPr>
      <w:r>
        <w:t xml:space="preserve">Aquamirae</w:t>
      </w:r>
    </w:p>
    <w:p>
      <w:pPr>
        <w:pStyle w:val="BodyText"/>
      </w:pPr>
      <w:r>
        <w:t xml:space="preserve">Aquatic Torches</w:t>
      </w:r>
    </w:p>
    <w:p>
      <w:pPr>
        <w:pStyle w:val="BodyText"/>
      </w:pPr>
      <w:r>
        <w:t xml:space="preserve">Architectury</w:t>
      </w:r>
    </w:p>
    <w:p>
      <w:pPr>
        <w:pStyle w:val="BodyText"/>
      </w:pPr>
      <w:r>
        <w:t xml:space="preserve">Athena</w:t>
      </w:r>
    </w:p>
    <w:p>
      <w:pPr>
        <w:pStyle w:val="BodyText"/>
      </w:pPr>
      <w:r>
        <w:t xml:space="preserve">AttributeFix</w:t>
      </w:r>
    </w:p>
    <w:p>
      <w:pPr>
        <w:pStyle w:val="BodyText"/>
      </w:pPr>
      <w:r>
        <w:t xml:space="preserve">Awesome dungeon edition ocean</w:t>
      </w:r>
    </w:p>
    <w:p>
      <w:pPr>
        <w:pStyle w:val="BodyText"/>
      </w:pPr>
      <w:r>
        <w:t xml:space="preserve">BHMenu</w:t>
      </w:r>
    </w:p>
    <w:p>
      <w:pPr>
        <w:pStyle w:val="BodyText"/>
      </w:pPr>
      <w:r>
        <w:t xml:space="preserve">Balm</w:t>
      </w:r>
    </w:p>
    <w:p>
      <w:pPr>
        <w:pStyle w:val="BodyText"/>
      </w:pPr>
      <w:r>
        <w:t xml:space="preserve">Bedrock Miner</w:t>
      </w:r>
    </w:p>
    <w:p>
      <w:pPr>
        <w:pStyle w:val="BodyText"/>
      </w:pPr>
      <w:r>
        <w:t xml:space="preserve">Better Compatibility Checker</w:t>
      </w:r>
    </w:p>
    <w:p>
      <w:pPr>
        <w:pStyle w:val="BodyText"/>
      </w:pPr>
      <w:r>
        <w:t xml:space="preserve">Better Copper</w:t>
      </w:r>
    </w:p>
    <w:p>
      <w:pPr>
        <w:pStyle w:val="BodyText"/>
      </w:pPr>
      <w:r>
        <w:t xml:space="preserve">Bookshelf</w:t>
      </w:r>
    </w:p>
    <w:p>
      <w:pPr>
        <w:pStyle w:val="BodyText"/>
      </w:pPr>
      <w:r>
        <w:t xml:space="preserve">BotanyPots</w:t>
      </w:r>
    </w:p>
    <w:p>
      <w:pPr>
        <w:pStyle w:val="BodyText"/>
      </w:pPr>
      <w:r>
        <w:t xml:space="preserve">BotanyTrees</w:t>
      </w:r>
    </w:p>
    <w:p>
      <w:pPr>
        <w:pStyle w:val="BodyText"/>
      </w:pPr>
      <w:r>
        <w:t xml:space="preserve">BucketLib</w:t>
      </w:r>
    </w:p>
    <w:p>
      <w:pPr>
        <w:pStyle w:val="BodyText"/>
      </w:pPr>
      <w:r>
        <w:t xml:space="preserve">Bygone Nether</w:t>
      </w:r>
    </w:p>
    <w:p>
      <w:pPr>
        <w:pStyle w:val="BodyText"/>
      </w:pPr>
      <w:r>
        <w:t xml:space="preserve">Cable Facades</w:t>
      </w:r>
    </w:p>
    <w:p>
      <w:pPr>
        <w:pStyle w:val="BodyText"/>
      </w:pPr>
      <w:r>
        <w:t xml:space="preserve">Caveopolis</w:t>
      </w:r>
    </w:p>
    <w:p>
      <w:pPr>
        <w:pStyle w:val="BodyText"/>
      </w:pPr>
      <w:r>
        <w:t xml:space="preserve">Chargers</w:t>
      </w:r>
    </w:p>
    <w:p>
      <w:pPr>
        <w:pStyle w:val="BodyText"/>
      </w:pPr>
      <w:r>
        <w:t xml:space="preserve">Chipped</w:t>
      </w:r>
    </w:p>
    <w:p>
      <w:pPr>
        <w:pStyle w:val="BodyText"/>
      </w:pPr>
      <w:r>
        <w:t xml:space="preserve">Citadel</w:t>
      </w:r>
    </w:p>
    <w:p>
      <w:pPr>
        <w:pStyle w:val="BodyText"/>
      </w:pPr>
      <w:r>
        <w:t xml:space="preserve">Clear Water</w:t>
      </w:r>
    </w:p>
    <w:p>
      <w:pPr>
        <w:pStyle w:val="BodyText"/>
      </w:pPr>
      <w:r>
        <w:t xml:space="preserve">Cloth Config v10 API</w:t>
      </w:r>
    </w:p>
    <w:p>
      <w:pPr>
        <w:pStyle w:val="BodyText"/>
      </w:pPr>
      <w:r>
        <w:t xml:space="preserve">Clumps</w:t>
      </w:r>
    </w:p>
    <w:p>
      <w:pPr>
        <w:pStyle w:val="BodyText"/>
      </w:pPr>
      <w:r>
        <w:t xml:space="preserve">CoFH Core</w:t>
      </w:r>
    </w:p>
    <w:p>
      <w:pPr>
        <w:pStyle w:val="BodyText"/>
      </w:pPr>
      <w:r>
        <w:t xml:space="preserve">Colorful Hearts</w:t>
      </w:r>
    </w:p>
    <w:p>
      <w:pPr>
        <w:pStyle w:val="BodyText"/>
      </w:pPr>
      <w:r>
        <w:t xml:space="preserve">Comforts</w:t>
      </w:r>
    </w:p>
    <w:p>
      <w:pPr>
        <w:pStyle w:val="BodyText"/>
      </w:pPr>
      <w:r>
        <w:t xml:space="preserve">Configured</w:t>
      </w:r>
    </w:p>
    <w:p>
      <w:pPr>
        <w:pStyle w:val="BodyText"/>
      </w:pPr>
      <w:r>
        <w:t xml:space="preserve">Construction Wand</w:t>
      </w:r>
    </w:p>
    <w:p>
      <w:pPr>
        <w:pStyle w:val="BodyText"/>
      </w:pPr>
      <w:r>
        <w:t xml:space="preserve">Controlling</w:t>
      </w:r>
    </w:p>
    <w:p>
      <w:pPr>
        <w:pStyle w:val="BodyText"/>
      </w:pPr>
      <w:r>
        <w:t xml:space="preserve">CosmeticArmorReworked</w:t>
      </w:r>
    </w:p>
    <w:p>
      <w:pPr>
        <w:pStyle w:val="BodyText"/>
      </w:pPr>
      <w:r>
        <w:t xml:space="preserve">CraftingTweaks</w:t>
      </w:r>
    </w:p>
    <w:p>
      <w:pPr>
        <w:pStyle w:val="BodyText"/>
      </w:pPr>
      <w:r>
        <w:t xml:space="preserve">Crash Utilities</w:t>
      </w:r>
    </w:p>
    <w:p>
      <w:pPr>
        <w:pStyle w:val="BodyText"/>
      </w:pPr>
      <w:r>
        <w:t xml:space="preserve">Cucumber Library</w:t>
      </w:r>
    </w:p>
    <w:p>
      <w:pPr>
        <w:pStyle w:val="BodyText"/>
      </w:pPr>
      <w:r>
        <w:t xml:space="preserve">Cupboard utilities</w:t>
      </w:r>
    </w:p>
    <w:p>
      <w:pPr>
        <w:pStyle w:val="BodyText"/>
      </w:pPr>
      <w:r>
        <w:t xml:space="preserve">Curios API</w:t>
      </w:r>
    </w:p>
    <w:p>
      <w:pPr>
        <w:pStyle w:val="BodyText"/>
      </w:pPr>
      <w:r>
        <w:t xml:space="preserve">Cursed Earth Returns</w:t>
      </w:r>
    </w:p>
    <w:p>
      <w:pPr>
        <w:pStyle w:val="BodyText"/>
      </w:pPr>
      <w:r>
        <w:t xml:space="preserve">Dank Storage</w:t>
      </w:r>
    </w:p>
    <w:p>
      <w:pPr>
        <w:pStyle w:val="BodyText"/>
      </w:pPr>
      <w:r>
        <w:t xml:space="preserve">DarkModeEverywhere</w:t>
      </w:r>
    </w:p>
    <w:p>
      <w:pPr>
        <w:pStyle w:val="BodyText"/>
      </w:pPr>
      <w:r>
        <w:t xml:space="preserve">Default World Type</w:t>
      </w:r>
    </w:p>
    <w:p>
      <w:pPr>
        <w:pStyle w:val="BodyText"/>
      </w:pPr>
      <w:r>
        <w:t xml:space="preserve">Drippy Loading Screen</w:t>
      </w:r>
    </w:p>
    <w:p>
      <w:pPr>
        <w:pStyle w:val="BodyText"/>
      </w:pPr>
      <w:r>
        <w:t xml:space="preserve">EdivadLib</w:t>
      </w:r>
    </w:p>
    <w:p>
      <w:pPr>
        <w:pStyle w:val="BodyText"/>
      </w:pPr>
      <w:r>
        <w:t xml:space="preserve">Embeddium</w:t>
      </w:r>
    </w:p>
    <w:p>
      <w:pPr>
        <w:pStyle w:val="BodyText"/>
      </w:pPr>
      <w:r>
        <w:t xml:space="preserve">End Remastered</w:t>
      </w:r>
    </w:p>
    <w:p>
      <w:pPr>
        <w:pStyle w:val="BodyText"/>
      </w:pPr>
      <w:r>
        <w:t xml:space="preserve">Endgame Portal Rings</w:t>
      </w:r>
    </w:p>
    <w:p>
      <w:pPr>
        <w:pStyle w:val="BodyText"/>
      </w:pPr>
      <w:r>
        <w:t xml:space="preserve">Endorium</w:t>
      </w:r>
    </w:p>
    <w:p>
      <w:pPr>
        <w:pStyle w:val="BodyText"/>
      </w:pPr>
      <w:r>
        <w:t xml:space="preserve">Energy Meter</w:t>
      </w:r>
    </w:p>
    <w:p>
      <w:pPr>
        <w:pStyle w:val="BodyText"/>
      </w:pPr>
      <w:r>
        <w:t xml:space="preserve">EntityCulling</w:t>
      </w:r>
    </w:p>
    <w:p>
      <w:pPr>
        <w:pStyle w:val="BodyText"/>
      </w:pPr>
      <w:r>
        <w:t xml:space="preserve">Extended Crafting</w:t>
      </w:r>
    </w:p>
    <w:p>
      <w:pPr>
        <w:pStyle w:val="BodyText"/>
      </w:pPr>
      <w:r>
        <w:t xml:space="preserve">ExtraStorage</w:t>
      </w:r>
    </w:p>
    <w:p>
      <w:pPr>
        <w:pStyle w:val="BodyText"/>
      </w:pPr>
      <w:r>
        <w:t xml:space="preserve">Extreme Sound Muffler</w:t>
      </w:r>
    </w:p>
    <w:p>
      <w:pPr>
        <w:pStyle w:val="BodyText"/>
      </w:pPr>
      <w:r>
        <w:t xml:space="preserve">FTB Chunks</w:t>
      </w:r>
    </w:p>
    <w:p>
      <w:pPr>
        <w:pStyle w:val="BodyText"/>
      </w:pPr>
      <w:r>
        <w:t xml:space="preserve">FTB Essentials</w:t>
      </w:r>
    </w:p>
    <w:p>
      <w:pPr>
        <w:pStyle w:val="BodyText"/>
      </w:pPr>
      <w:r>
        <w:t xml:space="preserve">FTB Library</w:t>
      </w:r>
    </w:p>
    <w:p>
      <w:pPr>
        <w:pStyle w:val="BodyText"/>
      </w:pPr>
      <w:r>
        <w:t xml:space="preserve">FTB Quests</w:t>
      </w:r>
    </w:p>
    <w:p>
      <w:pPr>
        <w:pStyle w:val="BodyText"/>
      </w:pPr>
      <w:r>
        <w:t xml:space="preserve">FTB Ranks</w:t>
      </w:r>
    </w:p>
    <w:p>
      <w:pPr>
        <w:pStyle w:val="BodyText"/>
      </w:pPr>
      <w:r>
        <w:t xml:space="preserve">FTB Teams</w:t>
      </w:r>
    </w:p>
    <w:p>
      <w:pPr>
        <w:pStyle w:val="BodyText"/>
      </w:pPr>
      <w:r>
        <w:t xml:space="preserve">FTB Ultimine</w:t>
      </w:r>
    </w:p>
    <w:p>
      <w:pPr>
        <w:pStyle w:val="BodyText"/>
      </w:pPr>
      <w:r>
        <w:t xml:space="preserve">FTB XMod Compat</w:t>
      </w:r>
    </w:p>
    <w:p>
      <w:pPr>
        <w:pStyle w:val="BodyText"/>
      </w:pPr>
      <w:r>
        <w:t xml:space="preserve">FancyMenu</w:t>
      </w:r>
    </w:p>
    <w:p>
      <w:pPr>
        <w:pStyle w:val="BodyText"/>
      </w:pPr>
      <w:r>
        <w:t xml:space="preserve">Farmer's Delight</w:t>
      </w:r>
    </w:p>
    <w:p>
      <w:pPr>
        <w:pStyle w:val="BodyText"/>
      </w:pPr>
      <w:r>
        <w:t xml:space="preserve">Fast Leaf Decay</w:t>
      </w:r>
    </w:p>
    <w:p>
      <w:pPr>
        <w:pStyle w:val="BodyText"/>
      </w:pPr>
      <w:r>
        <w:t xml:space="preserve">Fast Suite</w:t>
      </w:r>
    </w:p>
    <w:p>
      <w:pPr>
        <w:pStyle w:val="BodyText"/>
      </w:pPr>
      <w:r>
        <w:t xml:space="preserve">Fastload-Reforged</w:t>
      </w:r>
    </w:p>
    <w:p>
      <w:pPr>
        <w:pStyle w:val="BodyText"/>
      </w:pPr>
      <w:r>
        <w:t xml:space="preserve">Ferrite Core</w:t>
      </w:r>
    </w:p>
    <w:p>
      <w:pPr>
        <w:pStyle w:val="BodyText"/>
      </w:pPr>
      <w:r>
        <w:t xml:space="preserve">Fluid Drawers Legacy</w:t>
      </w:r>
    </w:p>
    <w:p>
      <w:pPr>
        <w:pStyle w:val="BodyText"/>
      </w:pPr>
      <w:r>
        <w:t xml:space="preserve">Fragmentum</w:t>
      </w:r>
    </w:p>
    <w:p>
      <w:pPr>
        <w:pStyle w:val="BodyText"/>
      </w:pPr>
      <w:r>
        <w:t xml:space="preserve">FramedBlocks</w:t>
      </w:r>
    </w:p>
    <w:p>
      <w:pPr>
        <w:pStyle w:val="BodyText"/>
      </w:pPr>
      <w:r>
        <w:t xml:space="preserve">Fusion</w:t>
      </w:r>
    </w:p>
    <w:p>
      <w:pPr>
        <w:pStyle w:val="BodyText"/>
      </w:pPr>
      <w:r>
        <w:t xml:space="preserve">Fzzy Config</w:t>
      </w:r>
    </w:p>
    <w:p>
      <w:pPr>
        <w:pStyle w:val="BodyText"/>
      </w:pPr>
      <w:r>
        <w:t xml:space="preserve">GeckoLib 4</w:t>
      </w:r>
    </w:p>
    <w:p>
      <w:pPr>
        <w:pStyle w:val="BodyText"/>
      </w:pPr>
      <w:r>
        <w:t xml:space="preserve">Glassential-renewed</w:t>
      </w:r>
    </w:p>
    <w:p>
      <w:pPr>
        <w:pStyle w:val="BodyText"/>
      </w:pPr>
      <w:r>
        <w:t xml:space="preserve">Glodium</w:t>
      </w:r>
    </w:p>
    <w:p>
      <w:pPr>
        <w:pStyle w:val="BodyText"/>
      </w:pPr>
      <w:r>
        <w:t xml:space="preserve">GottschCore</w:t>
      </w:r>
    </w:p>
    <w:p>
      <w:pPr>
        <w:pStyle w:val="BodyText"/>
      </w:pPr>
      <w:r>
        <w:t xml:space="preserve">GuideME</w:t>
      </w:r>
    </w:p>
    <w:p>
      <w:pPr>
        <w:pStyle w:val="BodyText"/>
      </w:pPr>
      <w:r>
        <w:t xml:space="preserve">Hang Glider</w:t>
      </w:r>
    </w:p>
    <w:p>
      <w:pPr>
        <w:pStyle w:val="BodyText"/>
      </w:pPr>
      <w:r>
        <w:t xml:space="preserve">Iglee's Library</w:t>
      </w:r>
    </w:p>
    <w:p>
      <w:pPr>
        <w:pStyle w:val="BodyText"/>
      </w:pPr>
      <w:r>
        <w:t xml:space="preserve">ImmediatelyFast</w:t>
      </w:r>
    </w:p>
    <w:p>
      <w:pPr>
        <w:pStyle w:val="BodyText"/>
      </w:pPr>
      <w:r>
        <w:t xml:space="preserve">Inventory Essentials</w:t>
      </w:r>
    </w:p>
    <w:p>
      <w:pPr>
        <w:pStyle w:val="BodyText"/>
      </w:pPr>
      <w:r>
        <w:t xml:space="preserve">Iron Chests</w:t>
      </w:r>
    </w:p>
    <w:p>
      <w:pPr>
        <w:pStyle w:val="BodyText"/>
      </w:pPr>
      <w:r>
        <w:t xml:space="preserve">Iron Furnaces</w:t>
      </w:r>
    </w:p>
    <w:p>
      <w:pPr>
        <w:pStyle w:val="BodyText"/>
      </w:pPr>
      <w:r>
        <w:t xml:space="preserve">Item Filters</w:t>
      </w:r>
    </w:p>
    <w:p>
      <w:pPr>
        <w:pStyle w:val="BodyText"/>
      </w:pPr>
      <w:r>
        <w:t xml:space="preserve">Journeymap</w:t>
      </w:r>
    </w:p>
    <w:p>
      <w:pPr>
        <w:pStyle w:val="BodyText"/>
      </w:pPr>
      <w:r>
        <w:t xml:space="preserve">Just Enough Items</w:t>
      </w:r>
    </w:p>
    <w:p>
      <w:pPr>
        <w:pStyle w:val="BodyText"/>
      </w:pPr>
      <w:r>
        <w:t xml:space="preserve">Just Zoom</w:t>
      </w:r>
    </w:p>
    <w:p>
      <w:pPr>
        <w:pStyle w:val="BodyText"/>
      </w:pPr>
      <w:r>
        <w:t xml:space="preserve">Konkrete</w:t>
      </w:r>
    </w:p>
    <w:p>
      <w:pPr>
        <w:pStyle w:val="BodyText"/>
      </w:pPr>
      <w:r>
        <w:t xml:space="preserve">Kotlin for Forge</w:t>
      </w:r>
    </w:p>
    <w:p>
      <w:pPr>
        <w:pStyle w:val="BodyText"/>
      </w:pPr>
      <w:r>
        <w:t xml:space="preserve">KubeJS</w:t>
      </w:r>
    </w:p>
    <w:p>
      <w:pPr>
        <w:pStyle w:val="BodyText"/>
      </w:pPr>
      <w:r>
        <w:t xml:space="preserve">KubeJS Thermal</w:t>
      </w:r>
    </w:p>
    <w:p>
      <w:pPr>
        <w:pStyle w:val="BodyText"/>
      </w:pPr>
      <w:r>
        <w:t xml:space="preserve">KubejsBotanyPots</w:t>
      </w:r>
    </w:p>
    <w:p>
      <w:pPr>
        <w:pStyle w:val="BodyText"/>
      </w:pPr>
      <w:r>
        <w:t xml:space="preserve">Let'sForgePirates</w:t>
      </w:r>
    </w:p>
    <w:p>
      <w:pPr>
        <w:pStyle w:val="BodyText"/>
      </w:pPr>
      <w:r>
        <w:t xml:space="preserve">LibX</w:t>
      </w:r>
    </w:p>
    <w:p>
      <w:pPr>
        <w:pStyle w:val="BodyText"/>
      </w:pPr>
      <w:r>
        <w:t xml:space="preserve">Library ferret</w:t>
      </w:r>
    </w:p>
    <w:p>
      <w:pPr>
        <w:pStyle w:val="BodyText"/>
      </w:pPr>
      <w:r>
        <w:t xml:space="preserve">LootJS</w:t>
      </w:r>
    </w:p>
    <w:p>
      <w:pPr>
        <w:pStyle w:val="BodyText"/>
      </w:pPr>
      <w:r>
        <w:t xml:space="preserve">Luggage</w:t>
      </w:r>
    </w:p>
    <w:p>
      <w:pPr>
        <w:pStyle w:val="BodyText"/>
      </w:pPr>
      <w:r>
        <w:t xml:space="preserve">ME Requester</w:t>
      </w:r>
    </w:p>
    <w:p>
      <w:pPr>
        <w:pStyle w:val="BodyText"/>
      </w:pPr>
      <w:r>
        <w:t xml:space="preserve">Melody</w:t>
      </w:r>
    </w:p>
    <w:p>
      <w:pPr>
        <w:pStyle w:val="BodyText"/>
      </w:pPr>
      <w:r>
        <w:t xml:space="preserve">Melon Golem</w:t>
      </w:r>
    </w:p>
    <w:p>
      <w:pPr>
        <w:pStyle w:val="BodyText"/>
      </w:pPr>
      <w:r>
        <w:t xml:space="preserve">Mod Name Tooltip</w:t>
      </w:r>
    </w:p>
    <w:p>
      <w:pPr>
        <w:pStyle w:val="BodyText"/>
      </w:pPr>
      <w:r>
        <w:t xml:space="preserve">ModernFix</w:t>
      </w:r>
    </w:p>
    <w:p>
      <w:pPr>
        <w:pStyle w:val="BodyText"/>
      </w:pPr>
      <w:r>
        <w:t xml:space="preserve">Moonlight Library</w:t>
      </w:r>
    </w:p>
    <w:p>
      <w:pPr>
        <w:pStyle w:val="BodyText"/>
      </w:pPr>
      <w:r>
        <w:t xml:space="preserve">More Dragon Eggs</w:t>
      </w:r>
    </w:p>
    <w:p>
      <w:pPr>
        <w:pStyle w:val="BodyText"/>
      </w:pPr>
      <w:r>
        <w:t xml:space="preserve">More Overlays Updated</w:t>
      </w:r>
    </w:p>
    <w:p>
      <w:pPr>
        <w:pStyle w:val="BodyText"/>
      </w:pPr>
      <w:r>
        <w:t xml:space="preserve">Mouse Tweaks</w:t>
      </w:r>
    </w:p>
    <w:p>
      <w:pPr>
        <w:pStyle w:val="BodyText"/>
      </w:pPr>
      <w:r>
        <w:t xml:space="preserve">MyServerIsCompatible</w:t>
      </w:r>
    </w:p>
    <w:p>
      <w:pPr>
        <w:pStyle w:val="BodyText"/>
      </w:pPr>
      <w:r>
        <w:t xml:space="preserve">Mystical Agradditions</w:t>
      </w:r>
    </w:p>
    <w:p>
      <w:pPr>
        <w:pStyle w:val="BodyText"/>
      </w:pPr>
      <w:r>
        <w:t xml:space="preserve">Mystical Agriculture</w:t>
      </w:r>
    </w:p>
    <w:p>
      <w:pPr>
        <w:pStyle w:val="BodyText"/>
      </w:pPr>
      <w:r>
        <w:t xml:space="preserve">Mystical Agriculture Tiered Crystals</w:t>
      </w:r>
    </w:p>
    <w:p>
      <w:pPr>
        <w:pStyle w:val="BodyText"/>
      </w:pPr>
      <w:r>
        <w:t xml:space="preserve">No Fog</w:t>
      </w:r>
    </w:p>
    <w:p>
      <w:pPr>
        <w:pStyle w:val="BodyText"/>
      </w:pPr>
      <w:r>
        <w:t xml:space="preserve">No Nether Portal!</w:t>
      </w:r>
    </w:p>
    <w:p>
      <w:pPr>
        <w:pStyle w:val="BodyText"/>
      </w:pPr>
      <w:r>
        <w:t xml:space="preserve">NotEnoughChests</w:t>
      </w:r>
    </w:p>
    <w:p>
      <w:pPr>
        <w:pStyle w:val="BodyText"/>
      </w:pPr>
      <w:r>
        <w:t xml:space="preserve">Obscure API</w:t>
      </w:r>
    </w:p>
    <w:p>
      <w:pPr>
        <w:pStyle w:val="BodyText"/>
      </w:pPr>
      <w:r>
        <w:t xml:space="preserve">Observable</w:t>
      </w:r>
    </w:p>
    <w:p>
      <w:pPr>
        <w:pStyle w:val="BodyText"/>
      </w:pPr>
      <w:r>
        <w:t xml:space="preserve">Ocean's Delight</w:t>
      </w:r>
    </w:p>
    <w:p>
      <w:pPr>
        <w:pStyle w:val="BodyText"/>
      </w:pPr>
      <w:r>
        <w:t xml:space="preserve">OctoLib</w:t>
      </w:r>
    </w:p>
    <w:p>
      <w:pPr>
        <w:pStyle w:val="BodyText"/>
      </w:pPr>
      <w:r>
        <w:t xml:space="preserve">Opolis Utilities</w:t>
      </w:r>
    </w:p>
    <w:p>
      <w:pPr>
        <w:pStyle w:val="BodyText"/>
      </w:pPr>
      <w:r>
        <w:t xml:space="preserve">PacketFixer</w:t>
      </w:r>
    </w:p>
    <w:p>
      <w:pPr>
        <w:pStyle w:val="BodyText"/>
      </w:pPr>
      <w:r>
        <w:t xml:space="preserve">Patchouli</w:t>
      </w:r>
    </w:p>
    <w:p>
      <w:pPr>
        <w:pStyle w:val="BodyText"/>
      </w:pPr>
      <w:r>
        <w:t xml:space="preserve">Pipe Connector</w:t>
      </w:r>
    </w:p>
    <w:p>
      <w:pPr>
        <w:pStyle w:val="BodyText"/>
      </w:pPr>
      <w:r>
        <w:t xml:space="preserve">Pipez</w:t>
      </w:r>
    </w:p>
    <w:p>
      <w:pPr>
        <w:pStyle w:val="BodyText"/>
      </w:pPr>
      <w:r>
        <w:t xml:space="preserve">PipezLagFix</w:t>
      </w:r>
    </w:p>
    <w:p>
      <w:pPr>
        <w:pStyle w:val="BodyText"/>
      </w:pPr>
      <w:r>
        <w:t xml:space="preserve">Placebo</w:t>
      </w:r>
    </w:p>
    <w:p>
      <w:pPr>
        <w:pStyle w:val="BodyText"/>
      </w:pPr>
      <w:r>
        <w:t xml:space="preserve">Polymorph</w:t>
      </w:r>
    </w:p>
    <w:p>
      <w:pPr>
        <w:pStyle w:val="BodyText"/>
      </w:pPr>
      <w:r>
        <w:t xml:space="preserve">Polymorphic Energistics</w:t>
      </w:r>
    </w:p>
    <w:p>
      <w:pPr>
        <w:pStyle w:val="BodyText"/>
      </w:pPr>
      <w:r>
        <w:t xml:space="preserve">ProbeJS</w:t>
      </w:r>
    </w:p>
    <w:p>
      <w:pPr>
        <w:pStyle w:val="BodyText"/>
      </w:pPr>
      <w:r>
        <w:t xml:space="preserve">Puzzles Lib</w:t>
      </w:r>
    </w:p>
    <w:p>
      <w:pPr>
        <w:pStyle w:val="BodyText"/>
      </w:pPr>
      <w:r>
        <w:t xml:space="preserve">RSInfinityBooster</w:t>
      </w:r>
    </w:p>
    <w:p>
      <w:pPr>
        <w:pStyle w:val="BodyText"/>
      </w:pPr>
      <w:r>
        <w:t xml:space="preserve">RSRequestify</w:t>
      </w:r>
    </w:p>
    <w:p>
      <w:pPr>
        <w:pStyle w:val="BodyText"/>
      </w:pPr>
      <w:r>
        <w:t xml:space="preserve">Refined Polymorphism</w:t>
      </w:r>
    </w:p>
    <w:p>
      <w:pPr>
        <w:pStyle w:val="BodyText"/>
      </w:pPr>
      <w:r>
        <w:t xml:space="preserve">Refined Storage</w:t>
      </w:r>
    </w:p>
    <w:p>
      <w:pPr>
        <w:pStyle w:val="BodyText"/>
      </w:pPr>
      <w:r>
        <w:t xml:space="preserve">Refined Storage Addons</w:t>
      </w:r>
    </w:p>
    <w:p>
      <w:pPr>
        <w:pStyle w:val="BodyText"/>
      </w:pPr>
      <w:r>
        <w:t xml:space="preserve">Resourceful Lib</w:t>
      </w:r>
    </w:p>
    <w:p>
      <w:pPr>
        <w:pStyle w:val="BodyText"/>
      </w:pPr>
      <w:r>
        <w:t xml:space="preserve">Resourcefulconfig</w:t>
      </w:r>
    </w:p>
    <w:p>
      <w:pPr>
        <w:pStyle w:val="BodyText"/>
      </w:pPr>
      <w:r>
        <w:t xml:space="preserve">Rhino</w:t>
      </w:r>
    </w:p>
    <w:p>
      <w:pPr>
        <w:pStyle w:val="BodyText"/>
      </w:pPr>
      <w:r>
        <w:t xml:space="preserve">Roomopolis</w:t>
      </w:r>
    </w:p>
    <w:p>
      <w:pPr>
        <w:pStyle w:val="BodyText"/>
      </w:pPr>
      <w:r>
        <w:t xml:space="preserve">Searchables</w:t>
      </w:r>
    </w:p>
    <w:p>
      <w:pPr>
        <w:pStyle w:val="BodyText"/>
      </w:pPr>
      <w:r>
        <w:t xml:space="preserve">Simple Backups</w:t>
      </w:r>
    </w:p>
    <w:p>
      <w:pPr>
        <w:pStyle w:val="BodyText"/>
      </w:pPr>
      <w:r>
        <w:t xml:space="preserve">Simple Tombstone</w:t>
      </w:r>
    </w:p>
    <w:p>
      <w:pPr>
        <w:pStyle w:val="BodyText"/>
      </w:pPr>
      <w:r>
        <w:t xml:space="preserve">SimpleHats</w:t>
      </w:r>
    </w:p>
    <w:p>
      <w:pPr>
        <w:pStyle w:val="BodyText"/>
      </w:pPr>
      <w:r>
        <w:t xml:space="preserve">Sky GUIs</w:t>
      </w:r>
    </w:p>
    <w:p>
      <w:pPr>
        <w:pStyle w:val="BodyText"/>
      </w:pPr>
      <w:r>
        <w:t xml:space="preserve">Sky Structures</w:t>
      </w:r>
    </w:p>
    <w:p>
      <w:pPr>
        <w:pStyle w:val="BodyText"/>
      </w:pPr>
      <w:r>
        <w:t xml:space="preserve">Skyblock Builder</w:t>
      </w:r>
    </w:p>
    <w:p>
      <w:pPr>
        <w:pStyle w:val="BodyText"/>
      </w:pPr>
      <w:r>
        <w:t xml:space="preserve">Small Ships</w:t>
      </w:r>
    </w:p>
    <w:p>
      <w:pPr>
        <w:pStyle w:val="BodyText"/>
      </w:pPr>
      <w:r>
        <w:t xml:space="preserve">Sophisticated Backpacks</w:t>
      </w:r>
    </w:p>
    <w:p>
      <w:pPr>
        <w:pStyle w:val="BodyText"/>
      </w:pPr>
      <w:r>
        <w:t xml:space="preserve">Sophisticated Core</w:t>
      </w:r>
    </w:p>
    <w:p>
      <w:pPr>
        <w:pStyle w:val="BodyText"/>
      </w:pPr>
      <w:r>
        <w:t xml:space="preserve">Spice of Life: Carrot Edition</w:t>
      </w:r>
    </w:p>
    <w:p>
      <w:pPr>
        <w:pStyle w:val="BodyText"/>
      </w:pPr>
      <w:r>
        <w:t xml:space="preserve">Storage Drawers</w:t>
      </w:r>
    </w:p>
    <w:p>
      <w:pPr>
        <w:pStyle w:val="BodyText"/>
      </w:pPr>
      <w:r>
        <w:t xml:space="preserve">Strainers</w:t>
      </w:r>
    </w:p>
    <w:p>
      <w:pPr>
        <w:pStyle w:val="BodyText"/>
      </w:pPr>
      <w:r>
        <w:t xml:space="preserve">Structure Compass Mod</w:t>
      </w:r>
    </w:p>
    <w:p>
      <w:pPr>
        <w:pStyle w:val="BodyText"/>
      </w:pPr>
      <w:r>
        <w:t xml:space="preserve">SuperMartijn642's Config Library</w:t>
      </w:r>
    </w:p>
    <w:p>
      <w:pPr>
        <w:pStyle w:val="BodyText"/>
      </w:pPr>
      <w:r>
        <w:t xml:space="preserve">SuperMartijn642's Core Lib</w:t>
      </w:r>
    </w:p>
    <w:p>
      <w:pPr>
        <w:pStyle w:val="BodyText"/>
      </w:pPr>
      <w:r>
        <w:t xml:space="preserve">Supplementaries</w:t>
      </w:r>
    </w:p>
    <w:p>
      <w:pPr>
        <w:pStyle w:val="BodyText"/>
      </w:pPr>
      <w:r>
        <w:t xml:space="preserve">Supplementaries Squared</w:t>
      </w:r>
    </w:p>
    <w:p>
      <w:pPr>
        <w:pStyle w:val="BodyText"/>
      </w:pPr>
      <w:r>
        <w:t xml:space="preserve">The Ducks Mod</w:t>
      </w:r>
    </w:p>
    <w:p>
      <w:pPr>
        <w:pStyle w:val="BodyText"/>
      </w:pPr>
      <w:r>
        <w:t xml:space="preserve">The One Probe</w:t>
      </w:r>
    </w:p>
    <w:p>
      <w:pPr>
        <w:pStyle w:val="BodyText"/>
      </w:pPr>
      <w:r>
        <w:t xml:space="preserve">Thermal Cultivation</w:t>
      </w:r>
    </w:p>
    <w:p>
      <w:pPr>
        <w:pStyle w:val="BodyText"/>
      </w:pPr>
      <w:r>
        <w:t xml:space="preserve">Thermal Dynamics</w:t>
      </w:r>
    </w:p>
    <w:p>
      <w:pPr>
        <w:pStyle w:val="BodyText"/>
      </w:pPr>
      <w:r>
        <w:t xml:space="preserve">Thermal Expansion</w:t>
      </w:r>
    </w:p>
    <w:p>
      <w:pPr>
        <w:pStyle w:val="BodyText"/>
      </w:pPr>
      <w:r>
        <w:t xml:space="preserve">Thermal Extra</w:t>
      </w:r>
    </w:p>
    <w:p>
      <w:pPr>
        <w:pStyle w:val="BodyText"/>
      </w:pPr>
      <w:r>
        <w:t xml:space="preserve">Thermal Foundation</w:t>
      </w:r>
    </w:p>
    <w:p>
      <w:pPr>
        <w:pStyle w:val="BodyText"/>
      </w:pPr>
      <w:r>
        <w:t xml:space="preserve">Thermal Innovation</w:t>
      </w:r>
    </w:p>
    <w:p>
      <w:pPr>
        <w:pStyle w:val="BodyText"/>
      </w:pPr>
      <w:r>
        <w:t xml:space="preserve">Thermal Integration</w:t>
      </w:r>
    </w:p>
    <w:p>
      <w:pPr>
        <w:pStyle w:val="BodyText"/>
      </w:pPr>
      <w:r>
        <w:t xml:space="preserve">Thermal Locomotion</w:t>
      </w:r>
    </w:p>
    <w:p>
      <w:pPr>
        <w:pStyle w:val="BodyText"/>
      </w:pPr>
      <w:r>
        <w:t xml:space="preserve">Thermal Systeams</w:t>
      </w:r>
    </w:p>
    <w:p>
      <w:pPr>
        <w:pStyle w:val="BodyText"/>
      </w:pPr>
      <w:r>
        <w:t xml:space="preserve">Thermal's Delight</w:t>
      </w:r>
    </w:p>
    <w:p>
      <w:pPr>
        <w:pStyle w:val="BodyText"/>
      </w:pPr>
      <w:r>
        <w:t xml:space="preserve">Time In A Bottle</w:t>
      </w:r>
    </w:p>
    <w:p>
      <w:pPr>
        <w:pStyle w:val="BodyText"/>
      </w:pPr>
      <w:r>
        <w:t xml:space="preserve">Tips</w:t>
      </w:r>
    </w:p>
    <w:p>
      <w:pPr>
        <w:pStyle w:val="BodyText"/>
      </w:pPr>
      <w:r>
        <w:t xml:space="preserve">Titanium</w:t>
      </w:r>
    </w:p>
    <w:p>
      <w:pPr>
        <w:pStyle w:val="BodyText"/>
      </w:pPr>
      <w:r>
        <w:t xml:space="preserve">Toast Control</w:t>
      </w:r>
    </w:p>
    <w:p>
      <w:pPr>
        <w:pStyle w:val="BodyText"/>
      </w:pPr>
      <w:r>
        <w:t xml:space="preserve">Tom's Simple Storage Mod</w:t>
      </w:r>
    </w:p>
    <w:p>
      <w:pPr>
        <w:pStyle w:val="BodyText"/>
      </w:pPr>
      <w:r>
        <w:t xml:space="preserve">Toms Storage Star Optimized</w:t>
      </w:r>
    </w:p>
    <w:p>
      <w:pPr>
        <w:pStyle w:val="BodyText"/>
      </w:pPr>
      <w:r>
        <w:t xml:space="preserve">Too Fast</w:t>
      </w:r>
    </w:p>
    <w:p>
      <w:pPr>
        <w:pStyle w:val="BodyText"/>
      </w:pPr>
      <w:r>
        <w:t xml:space="preserve">Trash Cans</w:t>
      </w:r>
    </w:p>
    <w:p>
      <w:pPr>
        <w:pStyle w:val="BodyText"/>
      </w:pPr>
      <w:r>
        <w:t xml:space="preserve">Universal Sawmill</w:t>
      </w:r>
    </w:p>
    <w:p>
      <w:pPr>
        <w:pStyle w:val="BodyText"/>
      </w:pPr>
      <w:r>
        <w:t xml:space="preserve">Visual Workbench</w:t>
      </w:r>
    </w:p>
    <w:p>
      <w:pPr>
        <w:pStyle w:val="BodyText"/>
      </w:pPr>
      <w:r>
        <w:t xml:space="preserve">WITS</w:t>
      </w:r>
    </w:p>
    <w:p>
      <w:pPr>
        <w:pStyle w:val="BodyText"/>
      </w:pPr>
      <w:r>
        <w:t xml:space="preserve">Warp Pipes</w:t>
      </w:r>
    </w:p>
    <w:p>
      <w:pPr>
        <w:pStyle w:val="BodyText"/>
      </w:pPr>
      <w:r>
        <w:t xml:space="preserve">Wooden Bucket</w:t>
      </w:r>
    </w:p>
    <w:p>
      <w:pPr>
        <w:pStyle w:val="BodyText"/>
      </w:pPr>
      <w:r>
        <w:t xml:space="preserve">Wooden Hopper</w:t>
      </w:r>
    </w:p>
    <w:p>
      <w:pPr>
        <w:pStyle w:val="BodyText"/>
      </w:pPr>
      <w:r>
        <w:t xml:space="preserve">YUNG's API</w:t>
      </w:r>
    </w:p>
    <w:p>
      <w:pPr>
        <w:pStyle w:val="BodyText"/>
      </w:pPr>
      <w:r>
        <w:t xml:space="preserve">YUNG's Better End Island</w:t>
      </w:r>
    </w:p>
    <w:p>
      <w:pPr>
        <w:pStyle w:val="BodyText"/>
      </w:pPr>
      <w:r>
        <w:t xml:space="preserve">YUNG's Better Nether Fortresses</w:t>
      </w:r>
    </w:p>
    <w:p>
      <w:pPr>
        <w:pStyle w:val="BodyText"/>
      </w:pPr>
      <w:r>
        <w:t xml:space="preserve">YUNG's Better Ocean Monuments</w:t>
      </w:r>
    </w:p>
    <w:p>
      <w:pPr>
        <w:pStyle w:val="BodyText"/>
      </w:pPr>
      <w:r>
        <w:t xml:space="preserve">YUNG's Better Strongholds</w:t>
      </w:r>
    </w:p>
    <w:p>
      <w:pPr>
        <w:pStyle w:val="BodyText"/>
      </w:pPr>
      <w:r>
        <w:t xml:space="preserve">YUNG's Extras</w:t>
      </w:r>
    </w:p>
    <w:p>
      <w:pPr>
        <w:pStyle w:val="BodyText"/>
      </w:pPr>
      <w:r>
        <w:t xml:space="preserve">Yeetus Experimentus</w:t>
      </w:r>
    </w:p>
    <w:p>
      <w:pPr>
        <w:pStyle w:val="BodyText"/>
      </w:pPr>
      <w:r>
        <w:t xml:space="preserve">Zeta</w:t>
      </w:r>
    </w:p>
    <w:p>
      <w:pPr>
        <w:pStyle w:val="BodyText"/>
      </w:pPr>
      <w:r>
        <w:t xml:space="preserve">flib</w:t>
      </w:r>
    </w:p>
    <w:p>
      <w:pPr>
        <w:pStyle w:val="BodyText"/>
      </w:pPr>
      <w:r>
        <w:t xml:space="preserve">mangomultiblock</w:t>
      </w:r>
    </w:p>
    <w:p>
      <w:pPr>
        <w:pStyle w:val="BodyText"/>
      </w:pPr>
      <w:r>
        <w:t xml:space="preserve">oceanfloor</w:t>
      </w:r>
    </w:p>
    <w:p>
      <w:pPr>
        <w:pStyle w:val="BodyText"/>
      </w:pPr>
      <w:r>
        <w:t xml:space="preserve">recipeessentials mod</w:t>
      </w:r>
    </w:p>
    <w:p>
      <w:pPr>
        <w:pStyle w:val="BodyText"/>
      </w:pPr>
      <w:r>
        <w:t xml:space="preserve">spark</w:t>
      </w:r>
    </w:p>
    <w:p>
      <w:pPr>
        <w:pStyle w:val="BodyText"/>
      </w:pPr>
      <w:r>
        <w:t xml:space="preserve">=================================================</w:t>
      </w:r>
      <w:r>
        <w:br/>
      </w:r>
      <w:r>
        <w:t xml:space="preserve">Everything below this is from 1.12.2, see if you can find an appropriate substitution, successor, form, rework, etc for 1.21.1. as thats what we are using for the pack.</w:t>
      </w:r>
      <w:r>
        <w:br/>
      </w:r>
      <w:r>
        <w:t xml:space="preserve">=================================================</w:t>
      </w:r>
    </w:p>
    <w:p>
      <w:pPr>
        <w:pStyle w:val="BodyText"/>
      </w:pPr>
      <w:r>
        <w:t xml:space="preserve">/dank/null</w:t>
      </w:r>
    </w:p>
    <w:p>
      <w:pPr>
        <w:pStyle w:val="BodyText"/>
      </w:pPr>
      <w:r>
        <w:t xml:space="preserve">AE2 Stuff</w:t>
      </w:r>
    </w:p>
    <w:p>
      <w:pPr>
        <w:pStyle w:val="BodyText"/>
      </w:pPr>
      <w:r>
        <w:t xml:space="preserve">AE2 Wireless Terminals (AE2WTLib)</w:t>
      </w:r>
    </w:p>
    <w:p>
      <w:pPr>
        <w:pStyle w:val="BodyText"/>
      </w:pPr>
      <w:r>
        <w:t xml:space="preserve">Advanced Rocketry</w:t>
      </w:r>
    </w:p>
    <w:p>
      <w:pPr>
        <w:pStyle w:val="BodyText"/>
      </w:pPr>
      <w:r>
        <w:t xml:space="preserve">Advanced Rocketry Tweaker (AR Tweaker)</w:t>
      </w:r>
    </w:p>
    <w:p>
      <w:pPr>
        <w:pStyle w:val="BodyText"/>
      </w:pPr>
      <w:r>
        <w:t xml:space="preserve">Akashic Tome</w:t>
      </w:r>
    </w:p>
    <w:p>
      <w:pPr>
        <w:pStyle w:val="BodyText"/>
      </w:pPr>
      <w:r>
        <w:t xml:space="preserve">AppleCore</w:t>
      </w:r>
    </w:p>
    <w:p>
      <w:pPr>
        <w:pStyle w:val="BodyText"/>
      </w:pPr>
      <w:r>
        <w:t xml:space="preserve">AppleSkin</w:t>
      </w:r>
    </w:p>
    <w:p>
      <w:pPr>
        <w:pStyle w:val="BodyText"/>
      </w:pPr>
      <w:r>
        <w:t xml:space="preserve">Applied Energistics 2</w:t>
      </w:r>
    </w:p>
    <w:p>
      <w:pPr>
        <w:pStyle w:val="BodyText"/>
      </w:pPr>
      <w:r>
        <w:t xml:space="preserve">Athenaeum</w:t>
      </w:r>
    </w:p>
    <w:p>
      <w:pPr>
        <w:pStyle w:val="BodyText"/>
      </w:pPr>
      <w:r>
        <w:t xml:space="preserve">AutoRegLib</w:t>
      </w:r>
    </w:p>
    <w:p>
      <w:pPr>
        <w:pStyle w:val="BodyText"/>
      </w:pPr>
      <w:r>
        <w:t xml:space="preserve">B.A.S.E</w:t>
      </w:r>
    </w:p>
    <w:p>
      <w:pPr>
        <w:pStyle w:val="BodyText"/>
      </w:pPr>
      <w:r>
        <w:t xml:space="preserve">BD Lib</w:t>
      </w:r>
    </w:p>
    <w:p>
      <w:pPr>
        <w:pStyle w:val="BodyText"/>
      </w:pPr>
      <w:r>
        <w:t xml:space="preserve">BNBGamingLib</w:t>
      </w:r>
    </w:p>
    <w:p>
      <w:pPr>
        <w:pStyle w:val="BodyText"/>
      </w:pPr>
      <w:r>
        <w:t xml:space="preserve">Baubles</w:t>
      </w:r>
    </w:p>
    <w:p>
      <w:pPr>
        <w:pStyle w:val="BodyText"/>
      </w:pPr>
      <w:r>
        <w:t xml:space="preserve">Better Advancements</w:t>
      </w:r>
    </w:p>
    <w:p>
      <w:pPr>
        <w:pStyle w:val="BodyText"/>
      </w:pPr>
      <w:r>
        <w:t xml:space="preserve">BetterFps</w:t>
      </w:r>
    </w:p>
    <w:p>
      <w:pPr>
        <w:pStyle w:val="BodyText"/>
      </w:pPr>
      <w:r>
        <w:t xml:space="preserve">Block Drops</w:t>
      </w:r>
    </w:p>
    <w:p>
      <w:pPr>
        <w:pStyle w:val="BodyText"/>
      </w:pPr>
      <w:r>
        <w:t xml:space="preserve">BnBGamingCore</w:t>
      </w:r>
    </w:p>
    <w:p>
      <w:pPr>
        <w:pStyle w:val="BodyText"/>
      </w:pPr>
      <w:r>
        <w:t xml:space="preserve">Bonsai Trees</w:t>
      </w:r>
    </w:p>
    <w:p>
      <w:pPr>
        <w:pStyle w:val="BodyText"/>
      </w:pPr>
      <w:r>
        <w:t xml:space="preserve">Bookshelf</w:t>
      </w:r>
    </w:p>
    <w:p>
      <w:pPr>
        <w:pStyle w:val="BodyText"/>
      </w:pPr>
      <w:r>
        <w:t xml:space="preserve">Botania</w:t>
      </w:r>
    </w:p>
    <w:p>
      <w:pPr>
        <w:pStyle w:val="BodyText"/>
      </w:pPr>
      <w:r>
        <w:t xml:space="preserve">Botania Tweaks</w:t>
      </w:r>
    </w:p>
    <w:p>
      <w:pPr>
        <w:pStyle w:val="BodyText"/>
      </w:pPr>
      <w:r>
        <w:t xml:space="preserve">Botanic Bonsai</w:t>
      </w:r>
    </w:p>
    <w:p>
      <w:pPr>
        <w:pStyle w:val="BodyText"/>
      </w:pPr>
      <w:r>
        <w:t xml:space="preserve">Building Gadgets</w:t>
      </w:r>
    </w:p>
    <w:p>
      <w:pPr>
        <w:pStyle w:val="BodyText"/>
      </w:pPr>
      <w:r>
        <w:t xml:space="preserve">CTM</w:t>
      </w:r>
    </w:p>
    <w:p>
      <w:pPr>
        <w:pStyle w:val="BodyText"/>
      </w:pPr>
      <w:r>
        <w:t xml:space="preserve">Chameleon</w:t>
      </w:r>
    </w:p>
    <w:p>
      <w:pPr>
        <w:pStyle w:val="BodyText"/>
      </w:pPr>
      <w:r>
        <w:t xml:space="preserve">Chest Transporter</w:t>
      </w:r>
    </w:p>
    <w:p>
      <w:pPr>
        <w:pStyle w:val="BodyText"/>
      </w:pPr>
      <w:r>
        <w:t xml:space="preserve">Chisel</w:t>
      </w:r>
    </w:p>
    <w:p>
      <w:pPr>
        <w:pStyle w:val="BodyText"/>
      </w:pPr>
      <w:r>
        <w:t xml:space="preserve">Chisels &amp; Bits</w:t>
      </w:r>
    </w:p>
    <w:p>
      <w:pPr>
        <w:pStyle w:val="BodyText"/>
      </w:pPr>
      <w:r>
        <w:t xml:space="preserve">Clumps</w:t>
      </w:r>
    </w:p>
    <w:p>
      <w:pPr>
        <w:pStyle w:val="BodyText"/>
      </w:pPr>
      <w:r>
        <w:t xml:space="preserve">CoFH Core</w:t>
      </w:r>
    </w:p>
    <w:p>
      <w:pPr>
        <w:pStyle w:val="BodyText"/>
      </w:pPr>
      <w:r>
        <w:t xml:space="preserve">CoFH World</w:t>
      </w:r>
    </w:p>
    <w:p>
      <w:pPr>
        <w:pStyle w:val="BodyText"/>
      </w:pPr>
      <w:r>
        <w:t xml:space="preserve">CodeChicken Lib</w:t>
      </w:r>
    </w:p>
    <w:p>
      <w:pPr>
        <w:pStyle w:val="BodyText"/>
      </w:pPr>
      <w:r>
        <w:t xml:space="preserve">CommonCapabilities</w:t>
      </w:r>
    </w:p>
    <w:p>
      <w:pPr>
        <w:pStyle w:val="BodyText"/>
      </w:pPr>
      <w:r>
        <w:t xml:space="preserve">ContentTweaker</w:t>
      </w:r>
    </w:p>
    <w:p>
      <w:pPr>
        <w:pStyle w:val="BodyText"/>
      </w:pPr>
      <w:r>
        <w:t xml:space="preserve">Controlling</w:t>
      </w:r>
    </w:p>
    <w:p>
      <w:pPr>
        <w:pStyle w:val="BodyText"/>
      </w:pPr>
      <w:r>
        <w:t xml:space="preserve">Corail Tombstone</w:t>
      </w:r>
    </w:p>
    <w:p>
      <w:pPr>
        <w:pStyle w:val="BodyText"/>
      </w:pPr>
      <w:r>
        <w:t xml:space="preserve">CoroUtil Library</w:t>
      </w:r>
    </w:p>
    <w:p>
      <w:pPr>
        <w:pStyle w:val="BodyText"/>
      </w:pPr>
      <w:r>
        <w:t xml:space="preserve">CraftTweaker Utils</w:t>
      </w:r>
    </w:p>
    <w:p>
      <w:pPr>
        <w:pStyle w:val="BodyText"/>
      </w:pPr>
      <w:r>
        <w:t xml:space="preserve">CraftTweaker2</w:t>
      </w:r>
    </w:p>
    <w:p>
      <w:pPr>
        <w:pStyle w:val="BodyText"/>
      </w:pPr>
      <w:r>
        <w:t xml:space="preserve">Custom Main Menu</w:t>
      </w:r>
    </w:p>
    <w:p>
      <w:pPr>
        <w:pStyle w:val="BodyText"/>
      </w:pPr>
      <w:r>
        <w:t xml:space="preserve">Cyclops Core</w:t>
      </w:r>
    </w:p>
    <w:p>
      <w:pPr>
        <w:pStyle w:val="BodyText"/>
      </w:pPr>
      <w:r>
        <w:t xml:space="preserve">Deep Mob Affixes</w:t>
      </w:r>
    </w:p>
    <w:p>
      <w:pPr>
        <w:pStyle w:val="BodyText"/>
      </w:pPr>
      <w:r>
        <w:t xml:space="preserve">Deep Mob Learning</w:t>
      </w:r>
    </w:p>
    <w:p>
      <w:pPr>
        <w:pStyle w:val="BodyText"/>
      </w:pPr>
      <w:r>
        <w:t xml:space="preserve">Dimension Stages</w:t>
      </w:r>
    </w:p>
    <w:p>
      <w:pPr>
        <w:pStyle w:val="BodyText"/>
      </w:pPr>
      <w:r>
        <w:t xml:space="preserve">Dimensional Control</w:t>
      </w:r>
    </w:p>
    <w:p>
      <w:pPr>
        <w:pStyle w:val="BodyText"/>
      </w:pPr>
      <w:r>
        <w:t xml:space="preserve">Dropt</w:t>
      </w:r>
    </w:p>
    <w:p>
      <w:pPr>
        <w:pStyle w:val="BodyText"/>
      </w:pPr>
      <w:r>
        <w:t xml:space="preserve">Ender IO</w:t>
      </w:r>
    </w:p>
    <w:p>
      <w:pPr>
        <w:pStyle w:val="BodyText"/>
      </w:pPr>
      <w:r>
        <w:t xml:space="preserve">EnderCore</w:t>
      </w:r>
    </w:p>
    <w:p>
      <w:pPr>
        <w:pStyle w:val="BodyText"/>
      </w:pPr>
      <w:r>
        <w:t xml:space="preserve">EnderStorage</w:t>
      </w:r>
    </w:p>
    <w:p>
      <w:pPr>
        <w:pStyle w:val="BodyText"/>
      </w:pPr>
      <w:r>
        <w:t xml:space="preserve">Environmental Tech</w:t>
      </w:r>
    </w:p>
    <w:p>
      <w:pPr>
        <w:pStyle w:val="BodyText"/>
      </w:pPr>
      <w:r>
        <w:t xml:space="preserve">Extra Utilities 2</w:t>
      </w:r>
    </w:p>
    <w:p>
      <w:pPr>
        <w:pStyle w:val="BodyText"/>
      </w:pPr>
      <w:r>
        <w:t xml:space="preserve">FTB Backups</w:t>
      </w:r>
    </w:p>
    <w:p>
      <w:pPr>
        <w:pStyle w:val="BodyText"/>
      </w:pPr>
      <w:r>
        <w:t xml:space="preserve">FTB Library</w:t>
      </w:r>
    </w:p>
    <w:p>
      <w:pPr>
        <w:pStyle w:val="BodyText"/>
      </w:pPr>
      <w:r>
        <w:t xml:space="preserve">FTB Utilities</w:t>
      </w:r>
    </w:p>
    <w:p>
      <w:pPr>
        <w:pStyle w:val="BodyText"/>
      </w:pPr>
      <w:r>
        <w:t xml:space="preserve">FastWorkbench</w:t>
      </w:r>
    </w:p>
    <w:p>
      <w:pPr>
        <w:pStyle w:val="BodyText"/>
      </w:pPr>
      <w:r>
        <w:t xml:space="preserve">Flux Networks</w:t>
      </w:r>
    </w:p>
    <w:p>
      <w:pPr>
        <w:pStyle w:val="BodyText"/>
      </w:pPr>
      <w:r>
        <w:t xml:space="preserve">FoamFix</w:t>
      </w:r>
    </w:p>
    <w:p>
      <w:pPr>
        <w:pStyle w:val="BodyText"/>
      </w:pPr>
      <w:r>
        <w:t xml:space="preserve">Forgiving Void</w:t>
      </w:r>
    </w:p>
    <w:p>
      <w:pPr>
        <w:pStyle w:val="BodyText"/>
      </w:pPr>
      <w:r>
        <w:t xml:space="preserve">Game Stages</w:t>
      </w:r>
    </w:p>
    <w:p>
      <w:pPr>
        <w:pStyle w:val="BodyText"/>
      </w:pPr>
      <w:r>
        <w:t xml:space="preserve">Immersive Engineering</w:t>
      </w:r>
    </w:p>
    <w:p>
      <w:pPr>
        <w:pStyle w:val="BodyText"/>
      </w:pPr>
      <w:r>
        <w:t xml:space="preserve">Immersive Petroleum</w:t>
      </w:r>
    </w:p>
    <w:p>
      <w:pPr>
        <w:pStyle w:val="BodyText"/>
      </w:pPr>
      <w:r>
        <w:t xml:space="preserve">Immersive Technology</w:t>
      </w:r>
    </w:p>
    <w:p>
      <w:pPr>
        <w:pStyle w:val="BodyText"/>
      </w:pPr>
      <w:r>
        <w:t xml:space="preserve">InControl</w:t>
      </w:r>
    </w:p>
    <w:p>
      <w:pPr>
        <w:pStyle w:val="BodyText"/>
      </w:pPr>
      <w:r>
        <w:t xml:space="preserve">InWorldCrafting</w:t>
      </w:r>
    </w:p>
    <w:p>
      <w:pPr>
        <w:pStyle w:val="BodyText"/>
      </w:pPr>
      <w:r>
        <w:t xml:space="preserve">InstantUnify</w:t>
      </w:r>
    </w:p>
    <w:p>
      <w:pPr>
        <w:pStyle w:val="BodyText"/>
      </w:pPr>
      <w:r>
        <w:t xml:space="preserve">Integrated Dynamics</w:t>
      </w:r>
    </w:p>
    <w:p>
      <w:pPr>
        <w:pStyle w:val="BodyText"/>
      </w:pPr>
      <w:r>
        <w:t xml:space="preserve">Integrated Tunnels</w:t>
      </w:r>
    </w:p>
    <w:p>
      <w:pPr>
        <w:pStyle w:val="BodyText"/>
      </w:pPr>
      <w:r>
        <w:t xml:space="preserve">Inventory Tweaks</w:t>
      </w:r>
    </w:p>
    <w:p>
      <w:pPr>
        <w:pStyle w:val="BodyText"/>
      </w:pPr>
      <w:r>
        <w:t xml:space="preserve">Iron Chest</w:t>
      </w:r>
    </w:p>
    <w:p>
      <w:pPr>
        <w:pStyle w:val="BodyText"/>
      </w:pPr>
      <w:r>
        <w:t xml:space="preserve">Item Filters</w:t>
      </w:r>
    </w:p>
    <w:p>
      <w:pPr>
        <w:pStyle w:val="BodyText"/>
      </w:pPr>
      <w:r>
        <w:t xml:space="preserve">Item Stages</w:t>
      </w:r>
    </w:p>
    <w:p>
      <w:pPr>
        <w:pStyle w:val="BodyText"/>
      </w:pPr>
      <w:r>
        <w:t xml:space="preserve">IvToolkit</w:t>
      </w:r>
    </w:p>
    <w:p>
      <w:pPr>
        <w:pStyle w:val="BodyText"/>
      </w:pPr>
      <w:r>
        <w:t xml:space="preserve">JourneyMap</w:t>
      </w:r>
    </w:p>
    <w:p>
      <w:pPr>
        <w:pStyle w:val="BodyText"/>
      </w:pPr>
      <w:r>
        <w:t xml:space="preserve">Just Enough Energistics</w:t>
      </w:r>
    </w:p>
    <w:p>
      <w:pPr>
        <w:pStyle w:val="BodyText"/>
      </w:pPr>
      <w:r>
        <w:t xml:space="preserve">Just Enough Items</w:t>
      </w:r>
    </w:p>
    <w:p>
      <w:pPr>
        <w:pStyle w:val="BodyText"/>
      </w:pPr>
      <w:r>
        <w:t xml:space="preserve">Just Enough Resources</w:t>
      </w:r>
    </w:p>
    <w:p>
      <w:pPr>
        <w:pStyle w:val="BodyText"/>
      </w:pPr>
      <w:r>
        <w:t xml:space="preserve">LibrarianLib</w:t>
      </w:r>
    </w:p>
    <w:p>
      <w:pPr>
        <w:pStyle w:val="BodyText"/>
      </w:pPr>
      <w:r>
        <w:t xml:space="preserve">Loading Screens</w:t>
      </w:r>
    </w:p>
    <w:p>
      <w:pPr>
        <w:pStyle w:val="BodyText"/>
      </w:pPr>
      <w:r>
        <w:t xml:space="preserve">Localized Weather &amp; Storms</w:t>
      </w:r>
    </w:p>
    <w:p>
      <w:pPr>
        <w:pStyle w:val="BodyText"/>
      </w:pPr>
      <w:r>
        <w:t xml:space="preserve">Login Shield</w:t>
      </w:r>
    </w:p>
    <w:p>
      <w:pPr>
        <w:pStyle w:val="BodyText"/>
      </w:pPr>
      <w:r>
        <w:t xml:space="preserve">Loot Capacitor Tooltips</w:t>
      </w:r>
    </w:p>
    <w:p>
      <w:pPr>
        <w:pStyle w:val="BodyText"/>
      </w:pPr>
      <w:r>
        <w:t xml:space="preserve">LootTweaker</w:t>
      </w:r>
    </w:p>
    <w:p>
      <w:pPr>
        <w:pStyle w:val="BodyText"/>
      </w:pPr>
      <w:r>
        <w:t xml:space="preserve">MTLib</w:t>
      </w:r>
    </w:p>
    <w:p>
      <w:pPr>
        <w:pStyle w:val="BodyText"/>
      </w:pPr>
      <w:r>
        <w:t xml:space="preserve">Mantle</w:t>
      </w:r>
    </w:p>
    <w:p>
      <w:pPr>
        <w:pStyle w:val="BodyText"/>
      </w:pPr>
      <w:r>
        <w:t xml:space="preserve">McJtyLib</w:t>
      </w:r>
    </w:p>
    <w:p>
      <w:pPr>
        <w:pStyle w:val="BodyText"/>
      </w:pPr>
      <w:r>
        <w:t xml:space="preserve">Mod Name Tooltip</w:t>
      </w:r>
    </w:p>
    <w:p>
      <w:pPr>
        <w:pStyle w:val="BodyText"/>
      </w:pPr>
      <w:r>
        <w:t xml:space="preserve">Mod Tweaker</w:t>
      </w:r>
    </w:p>
    <w:p>
      <w:pPr>
        <w:pStyle w:val="BodyText"/>
      </w:pPr>
      <w:r>
        <w:t xml:space="preserve">MoreOverlays</w:t>
      </w:r>
    </w:p>
    <w:p>
      <w:pPr>
        <w:pStyle w:val="BodyText"/>
      </w:pPr>
      <w:r>
        <w:t xml:space="preserve">Morpheus</w:t>
      </w:r>
    </w:p>
    <w:p>
      <w:pPr>
        <w:pStyle w:val="BodyText"/>
      </w:pPr>
      <w:r>
        <w:t xml:space="preserve">Mouse Tweaks</w:t>
      </w:r>
    </w:p>
    <w:p>
      <w:pPr>
        <w:pStyle w:val="BodyText"/>
      </w:pPr>
      <w:r>
        <w:t xml:space="preserve">Nature's Compass</w:t>
      </w:r>
    </w:p>
    <w:p>
      <w:pPr>
        <w:pStyle w:val="BodyText"/>
      </w:pPr>
      <w:r>
        <w:t xml:space="preserve">Netherending Ores</w:t>
      </w:r>
    </w:p>
    <w:p>
      <w:pPr>
        <w:pStyle w:val="BodyText"/>
      </w:pPr>
      <w:r>
        <w:t xml:space="preserve">No Recipe Book</w:t>
      </w:r>
    </w:p>
    <w:p>
      <w:pPr>
        <w:pStyle w:val="BodyText"/>
      </w:pPr>
      <w:r>
        <w:t xml:space="preserve">NoMoreRecipeConflict</w:t>
      </w:r>
    </w:p>
    <w:p>
      <w:pPr>
        <w:pStyle w:val="BodyText"/>
      </w:pPr>
      <w:r>
        <w:t xml:space="preserve">OpenComputers</w:t>
      </w:r>
    </w:p>
    <w:p>
      <w:pPr>
        <w:pStyle w:val="BodyText"/>
      </w:pPr>
      <w:r>
        <w:t xml:space="preserve">OreExcavation</w:t>
      </w:r>
    </w:p>
    <w:p>
      <w:pPr>
        <w:pStyle w:val="BodyText"/>
      </w:pPr>
      <w:r>
        <w:t xml:space="preserve">OreExcavation Integration</w:t>
      </w:r>
    </w:p>
    <w:p>
      <w:pPr>
        <w:pStyle w:val="BodyText"/>
      </w:pPr>
      <w:r>
        <w:t xml:space="preserve">OrechidEndium</w:t>
      </w:r>
    </w:p>
    <w:p>
      <w:pPr>
        <w:pStyle w:val="BodyText"/>
      </w:pPr>
      <w:r>
        <w:t xml:space="preserve">Patchouli</w:t>
      </w:r>
    </w:p>
    <w:p>
      <w:pPr>
        <w:pStyle w:val="BodyText"/>
      </w:pPr>
      <w:r>
        <w:t xml:space="preserve">Perfect Spawn</w:t>
      </w:r>
    </w:p>
    <w:p>
      <w:pPr>
        <w:pStyle w:val="BodyText"/>
      </w:pPr>
      <w:r>
        <w:t xml:space="preserve">Phosphor Lighting Engine</w:t>
      </w:r>
    </w:p>
    <w:p>
      <w:pPr>
        <w:pStyle w:val="BodyText"/>
      </w:pPr>
      <w:r>
        <w:t xml:space="preserve">Placebo</w:t>
      </w:r>
    </w:p>
    <w:p>
      <w:pPr>
        <w:pStyle w:val="BodyText"/>
      </w:pPr>
      <w:r>
        <w:t xml:space="preserve">PlusTweaks</w:t>
      </w:r>
    </w:p>
    <w:p>
      <w:pPr>
        <w:pStyle w:val="BodyText"/>
      </w:pPr>
      <w:r>
        <w:t xml:space="preserve">PneumaticCraft: Repressurized</w:t>
      </w:r>
    </w:p>
    <w:p>
      <w:pPr>
        <w:pStyle w:val="BodyText"/>
      </w:pPr>
      <w:r>
        <w:t xml:space="preserve">RandomPatches</w:t>
      </w:r>
    </w:p>
    <w:p>
      <w:pPr>
        <w:pStyle w:val="BodyText"/>
      </w:pPr>
      <w:r>
        <w:t xml:space="preserve">ReAuth</w:t>
      </w:r>
    </w:p>
    <w:p>
      <w:pPr>
        <w:pStyle w:val="BodyText"/>
      </w:pPr>
      <w:r>
        <w:t xml:space="preserve">Reborn Core</w:t>
      </w:r>
    </w:p>
    <w:p>
      <w:pPr>
        <w:pStyle w:val="BodyText"/>
      </w:pPr>
      <w:r>
        <w:t xml:space="preserve">RecipeStages</w:t>
      </w:r>
    </w:p>
    <w:p>
      <w:pPr>
        <w:pStyle w:val="BodyText"/>
      </w:pPr>
      <w:r>
        <w:t xml:space="preserve">Recurrent Complex</w:t>
      </w:r>
    </w:p>
    <w:p>
      <w:pPr>
        <w:pStyle w:val="BodyText"/>
      </w:pPr>
      <w:r>
        <w:t xml:space="preserve">Redstone Flux</w:t>
      </w:r>
    </w:p>
    <w:p>
      <w:pPr>
        <w:pStyle w:val="BodyText"/>
      </w:pPr>
      <w:r>
        <w:t xml:space="preserve">Resource Loader</w:t>
      </w:r>
    </w:p>
    <w:p>
      <w:pPr>
        <w:pStyle w:val="BodyText"/>
      </w:pPr>
      <w:r>
        <w:t xml:space="preserve">Scanner</w:t>
      </w:r>
    </w:p>
    <w:p>
      <w:pPr>
        <w:pStyle w:val="BodyText"/>
      </w:pPr>
      <w:r>
        <w:t xml:space="preserve">Shadowfacts' Forgelin</w:t>
      </w:r>
    </w:p>
    <w:p>
      <w:pPr>
        <w:pStyle w:val="BodyText"/>
      </w:pPr>
      <w:r>
        <w:t xml:space="preserve">Smooth Font</w:t>
      </w:r>
    </w:p>
    <w:p>
      <w:pPr>
        <w:pStyle w:val="BodyText"/>
      </w:pPr>
      <w:r>
        <w:t xml:space="preserve">Snad</w:t>
      </w:r>
    </w:p>
    <w:p>
      <w:pPr>
        <w:pStyle w:val="BodyText"/>
      </w:pPr>
      <w:r>
        <w:t xml:space="preserve">Spice of Life: Carrot Edition</w:t>
      </w:r>
    </w:p>
    <w:p>
      <w:pPr>
        <w:pStyle w:val="BodyText"/>
      </w:pPr>
      <w:r>
        <w:t xml:space="preserve">Storage Drawers</w:t>
      </w:r>
    </w:p>
    <w:p>
      <w:pPr>
        <w:pStyle w:val="BodyText"/>
      </w:pPr>
      <w:r>
        <w:t xml:space="preserve">Stygian End</w:t>
      </w:r>
    </w:p>
    <w:p>
      <w:pPr>
        <w:pStyle w:val="BodyText"/>
      </w:pPr>
      <w:r>
        <w:t xml:space="preserve">TOP Addons</w:t>
      </w:r>
    </w:p>
    <w:p>
      <w:pPr>
        <w:pStyle w:val="BodyText"/>
      </w:pPr>
      <w:r>
        <w:t xml:space="preserve">Tech Reborn</w:t>
      </w:r>
    </w:p>
    <w:p>
      <w:pPr>
        <w:pStyle w:val="BodyText"/>
      </w:pPr>
      <w:r>
        <w:t xml:space="preserve">The One Probe</w:t>
      </w:r>
    </w:p>
    <w:p>
      <w:pPr>
        <w:pStyle w:val="BodyText"/>
      </w:pPr>
      <w:r>
        <w:t xml:space="preserve">Thermal Expansion</w:t>
      </w:r>
    </w:p>
    <w:p>
      <w:pPr>
        <w:pStyle w:val="BodyText"/>
      </w:pPr>
      <w:r>
        <w:t xml:space="preserve">Thermal Foundation</w:t>
      </w:r>
    </w:p>
    <w:p>
      <w:pPr>
        <w:pStyle w:val="BodyText"/>
      </w:pPr>
      <w:r>
        <w:t xml:space="preserve">Tinkers Tool Leveling</w:t>
      </w:r>
    </w:p>
    <w:p>
      <w:pPr>
        <w:pStyle w:val="BodyText"/>
      </w:pPr>
      <w:r>
        <w:t xml:space="preserve">Tinkers' Construct</w:t>
      </w:r>
    </w:p>
    <w:p>
      <w:pPr>
        <w:pStyle w:val="BodyText"/>
      </w:pPr>
      <w:r>
        <w:t xml:space="preserve">Tips</w:t>
      </w:r>
    </w:p>
    <w:p>
      <w:pPr>
        <w:pStyle w:val="BodyText"/>
      </w:pPr>
      <w:r>
        <w:t xml:space="preserve">Toast Control</w:t>
      </w:r>
    </w:p>
    <w:p>
      <w:pPr>
        <w:pStyle w:val="BodyText"/>
      </w:pPr>
      <w:r>
        <w:t xml:space="preserve">TogetherForever</w:t>
      </w:r>
    </w:p>
    <w:p>
      <w:pPr>
        <w:pStyle w:val="BodyText"/>
      </w:pPr>
      <w:r>
        <w:t xml:space="preserve">Triumph</w:t>
      </w:r>
    </w:p>
    <w:p>
      <w:pPr>
        <w:pStyle w:val="BodyText"/>
      </w:pPr>
      <w:r>
        <w:t xml:space="preserve">UniDict</w:t>
      </w:r>
    </w:p>
    <w:p>
      <w:pPr>
        <w:pStyle w:val="BodyText"/>
      </w:pPr>
      <w:r>
        <w:t xml:space="preserve">Valkyrie Lib</w:t>
      </w:r>
    </w:p>
    <w:p>
      <w:pPr>
        <w:pStyle w:val="BodyText"/>
      </w:pPr>
      <w:r>
        <w:t xml:space="preserve">VanillaFix</w:t>
      </w:r>
    </w:p>
    <w:p>
      <w:pPr>
        <w:pStyle w:val="BodyText"/>
      </w:pPr>
      <w:r>
        <w:t xml:space="preserve">WanionLib</w:t>
      </w:r>
    </w:p>
    <w:p>
      <w:pPr>
        <w:pStyle w:val="BodyText"/>
      </w:pPr>
      <w:r>
        <w:t xml:space="preserve">Water Control Extreme</w:t>
      </w:r>
    </w:p>
    <w:p>
      <w:pPr>
        <w:pStyle w:val="BodyText"/>
      </w:pPr>
      <w:r>
        <w:t xml:space="preserve">Waystones</w:t>
      </w:r>
    </w:p>
    <w:p>
      <w:pPr>
        <w:pStyle w:val="BodyText"/>
      </w:pPr>
      <w:r>
        <w:t xml:space="preserve">Wireless Crafting Terminal 2</w:t>
      </w:r>
    </w:p>
    <w:p>
      <w:pPr>
        <w:pStyle w:val="BodyText"/>
      </w:pPr>
      <w:r>
        <w:t xml:space="preserve">Wireless Interface Terminal</w:t>
      </w:r>
    </w:p>
    <w:p>
      <w:pPr>
        <w:pStyle w:val="BodyText"/>
      </w:pPr>
      <w:r>
        <w:t xml:space="preserve">Wireless Pattern Terminal</w:t>
      </w:r>
    </w:p>
    <w:p>
      <w:pPr>
        <w:pStyle w:val="BodyText"/>
      </w:pPr>
      <w:r>
        <w:t xml:space="preserve">Wizardry</w:t>
      </w:r>
    </w:p>
    <w:p>
      <w:pPr>
        <w:pStyle w:val="BodyText"/>
      </w:pPr>
      <w:r>
        <w:t xml:space="preserve">XNet</w:t>
      </w:r>
    </w:p>
    <w:p>
      <w:pPr>
        <w:pStyle w:val="BodyText"/>
      </w:pPr>
      <w:r>
        <w:t xml:space="preserve">Xtones</w:t>
      </w:r>
    </w:p>
    <w:p>
      <w:pPr>
        <w:pStyle w:val="BodyText"/>
      </w:pPr>
      <w:r>
        <w:t xml:space="preserve">Zen Summoning</w:t>
      </w:r>
    </w:p>
    <w:p>
      <w:pPr>
        <w:pStyle w:val="BodyText"/>
      </w:pPr>
      <w:r>
        <w:t xml:space="preserve">libVulpes</w:t>
      </w:r>
    </w:p>
    <w:p>
      <w:pPr>
        <w:pStyle w:val="BodyText"/>
      </w:pPr>
      <w:r>
        <w:t xml:space="preserve">memory_repo</w:t>
      </w:r>
    </w:p>
    <w:bookmarkEnd w:id="5504"/>
    <w:bookmarkEnd w:id="5505"/>
    <w:bookmarkEnd w:id="5506"/>
    <w:bookmarkStart w:id="5507" w:name="p455w0rds-library"/>
    <w:p>
      <w:pPr>
        <w:pStyle w:val="Heading1"/>
      </w:pPr>
      <w:r>
        <w:t xml:space="preserve">p455w0rd's Library</w:t>
      </w:r>
    </w:p>
    <w:bookmarkEnd w:id="5507"/>
    <w:bookmarkStart w:id="6104" w:name="X9f5ed528daa5277837fcd9d54ec3b12c2c30ae1"/>
    <w:p>
      <w:pPr>
        <w:pStyle w:val="Heading1"/>
      </w:pPr>
      <w:r>
        <w:t xml:space="preserve">This is the end of the list, everything after this is a new task for integration.</w:t>
      </w:r>
    </w:p>
    <w:p>
      <w:pPr>
        <w:pStyle w:val="FirstParagraph"/>
      </w:pPr>
      <w:r>
        <w:t xml:space="preserve">This is the most recent set of conversations between me and chat got:</w:t>
      </w:r>
    </w:p>
    <w:p>
      <w:pPr>
        <w:pStyle w:val="BodyText"/>
      </w:pPr>
      <w:r>
        <w:t xml:space="preserve">Analyze them,, integrate them, re-answer any questions (re-respond to any statements as well), add your options, ideas, rei-magine anything that doesn’t fit.</w:t>
      </w:r>
    </w:p>
    <w:p>
      <w:pPr>
        <w:pStyle w:val="BodyText"/>
      </w:pPr>
      <w:r>
        <w:t xml:space="preserve">and you do not need permission to go onto the next conversation/chat. Save all questions for the end and out the in a document, maybe add them to the missing questions document or something maybe take all of those and add them to a new “unanswered questions” document.</w:t>
      </w:r>
    </w:p>
    <w:p>
      <w:pPr>
        <w:pStyle w:val="BodyText"/>
      </w:pPr>
      <w:r>
        <w:t xml:space="preserve">Field guide ui idea? Okay so maybe like u open the field guide and a digital scroll like page pops up (think like the communication devices from ruby) and its book/ paper thermed with red edges, and on the page are smaller clickable rectangles that look like embossed pages? with eithier black squiggles to rerepsent words or pokemon sprites/silhouettes to represent specific pokemon entries? and u click them and it opens further into a bigger screen containing more detailed info and entries etc (rough description not down to a science yet)</w:t>
      </w:r>
    </w:p>
    <w:p>
      <w:pPr>
        <w:pStyle w:val="BodyText"/>
      </w:pPr>
      <w:r>
        <w:t xml:space="preserve">Yeah — I think this is</w:t>
      </w:r>
      <w:r>
        <w:t xml:space="preserve"> </w:t>
      </w:r>
      <w:r>
        <w:rPr>
          <w:bCs/>
          <w:b/>
        </w:rPr>
        <w:t xml:space="preserve">much closer to the identity of the Field Guide</w:t>
      </w:r>
      <w:r>
        <w:t xml:space="preserve"> </w:t>
      </w:r>
      <w:r>
        <w:t xml:space="preserve">than making it look like a conventional Minecraft book or a Pokédex clone.</w:t>
      </w:r>
    </w:p>
    <w:p>
      <w:pPr>
        <w:pStyle w:val="BodyText"/>
      </w:pPr>
      <w:r>
        <w:t xml:space="preserve">The important part of your idea is that the</w:t>
      </w:r>
      <w:r>
        <w:t xml:space="preserve"> </w:t>
      </w:r>
      <w:r>
        <w:rPr>
          <w:bCs/>
          <w:b/>
        </w:rPr>
        <w:t xml:space="preserve">first screen feels like an actual field notebook</w:t>
      </w:r>
      <w:r>
        <w:t xml:space="preserve">, while clicking an entry transitions into a much more information-dense interface.</w:t>
      </w:r>
    </w:p>
    <w:bookmarkStart w:id="5508" w:name="rough-ui-structure"/>
    <w:p>
      <w:pPr>
        <w:pStyle w:val="Heading6"/>
      </w:pPr>
      <w:r>
        <w:t xml:space="preserve">Rough UI structure</w:t>
      </w:r>
    </w:p>
    <w:p>
      <w:pPr>
        <w:pStyle w:val="FirstParagraph"/>
      </w:pPr>
      <w:r>
        <w:rPr>
          <w:bCs/>
          <w:b/>
        </w:rPr>
        <w:t xml:space="preserve">1. Open Field Guide</w:t>
      </w:r>
    </w:p>
    <w:p>
      <w:pPr>
        <w:pStyle w:val="BodyText"/>
      </w:pPr>
      <w:r>
        <w:t xml:space="preserve">The screen could feel like a digital version of a physical research notebook:</w:t>
      </w:r>
    </w:p>
    <w:p>
      <w:pPr>
        <w:numPr>
          <w:ilvl w:val="0"/>
          <w:numId w:val="2838"/>
        </w:numPr>
        <w:pStyle w:val="Compact"/>
      </w:pPr>
      <w:r>
        <w:t xml:space="preserve">parchment/paper-colored central page</w:t>
      </w:r>
    </w:p>
    <w:p>
      <w:pPr>
        <w:numPr>
          <w:ilvl w:val="0"/>
          <w:numId w:val="2838"/>
        </w:numPr>
        <w:pStyle w:val="Compact"/>
      </w:pPr>
      <w:r>
        <w:t xml:space="preserve">distinctive</w:t>
      </w:r>
      <w:r>
        <w:t xml:space="preserve"> </w:t>
      </w:r>
      <w:r>
        <w:rPr>
          <w:bCs/>
          <w:b/>
        </w:rPr>
        <w:t xml:space="preserve">red outer edges/binding</w:t>
      </w:r>
    </w:p>
    <w:p>
      <w:pPr>
        <w:numPr>
          <w:ilvl w:val="0"/>
          <w:numId w:val="2838"/>
        </w:numPr>
        <w:pStyle w:val="Compact"/>
      </w:pPr>
      <w:r>
        <w:t xml:space="preserve">slightly imperfect paper texture</w:t>
      </w:r>
    </w:p>
    <w:p>
      <w:pPr>
        <w:numPr>
          <w:ilvl w:val="0"/>
          <w:numId w:val="2838"/>
        </w:numPr>
        <w:pStyle w:val="Compact"/>
      </w:pPr>
      <w:r>
        <w:t xml:space="preserve">maybe subtle page shadows</w:t>
      </w:r>
    </w:p>
    <w:p>
      <w:pPr>
        <w:numPr>
          <w:ilvl w:val="0"/>
          <w:numId w:val="2838"/>
        </w:numPr>
        <w:pStyle w:val="Compact"/>
      </w:pPr>
      <w:r>
        <w:t xml:space="preserve">interface elements designed to look</w:t>
      </w:r>
      <w:r>
        <w:t xml:space="preserve"> </w:t>
      </w:r>
      <w:r>
        <w:rPr>
          <w:iCs/>
          <w:i/>
        </w:rPr>
        <w:t xml:space="preserve">printed/embossed</w:t>
      </w:r>
      <w:r>
        <w:t xml:space="preserve"> </w:t>
      </w:r>
      <w:r>
        <w:t xml:space="preserve">rather than like Minecraft buttons</w:t>
      </w:r>
    </w:p>
    <w:p>
      <w:pPr>
        <w:numPr>
          <w:ilvl w:val="0"/>
          <w:numId w:val="2838"/>
        </w:numPr>
        <w:pStyle w:val="Compact"/>
      </w:pPr>
      <w:r>
        <w:t xml:space="preserve">possibly a little animation when it opens, like a sheet being pulled up/unrolled</w:t>
      </w:r>
    </w:p>
    <w:p>
      <w:pPr>
        <w:pStyle w:val="FirstParagraph"/>
      </w:pPr>
      <w:r>
        <w:t xml:space="preserve">The Ruby communication-device inspiration is especially useful because it gives us a justification for the thing being</w:t>
      </w:r>
      <w:r>
        <w:t xml:space="preserve"> </w:t>
      </w:r>
      <w:r>
        <w:rPr>
          <w:bCs/>
          <w:b/>
        </w:rPr>
        <w:t xml:space="preserve">digital while still having a paper/document aesthetic</w:t>
      </w:r>
      <w:r>
        <w:t xml:space="preserve">.</w:t>
      </w:r>
    </w:p>
    <w:p>
      <w:r>
        <w:pict>
          <v:rect style="width:0;height:1.5pt" o:hralign="center" o:hrstd="t" o:hr="t"/>
        </w:pict>
      </w:r>
    </w:p>
    <w:p>
      <w:pPr>
        <w:pStyle w:val="FirstParagraph"/>
      </w:pPr>
      <w:r>
        <w:rPr>
          <w:bCs/>
          <w:b/>
        </w:rPr>
        <w:t xml:space="preserve">2. The index page</w:t>
      </w:r>
    </w:p>
    <w:p>
      <w:pPr>
        <w:pStyle w:val="BodyText"/>
      </w:pPr>
      <w:r>
        <w:t xml:space="preserve">Instead of a list like:</w:t>
      </w:r>
    </w:p>
    <w:p>
      <w:pPr>
        <w:pStyle w:val="BlockText"/>
      </w:pPr>
      <w:r>
        <w:t xml:space="preserve">Pokémon</w:t>
      </w:r>
      <w:r>
        <w:br/>
      </w:r>
      <w:r>
        <w:t xml:space="preserve">Biomes</w:t>
      </w:r>
      <w:r>
        <w:br/>
      </w:r>
      <w:r>
        <w:t xml:space="preserve">Research</w:t>
      </w:r>
      <w:r>
        <w:br/>
      </w:r>
      <w:r>
        <w:t xml:space="preserve">Resources</w:t>
      </w:r>
    </w:p>
    <w:p>
      <w:pPr>
        <w:pStyle w:val="FirstParagraph"/>
      </w:pPr>
      <w:r>
        <w:t xml:space="preserve">you'd have little</w:t>
      </w:r>
      <w:r>
        <w:t xml:space="preserve"> </w:t>
      </w:r>
      <w:r>
        <w:rPr>
          <w:bCs/>
          <w:b/>
        </w:rPr>
        <w:t xml:space="preserve">physical-looking page cards</w:t>
      </w:r>
      <w:r>
        <w:t xml:space="preserve"> </w:t>
      </w:r>
      <w:r>
        <w:t xml:space="preserve">embedded in the document.</w:t>
      </w:r>
    </w:p>
    <w:p>
      <w:pPr>
        <w:pStyle w:val="BodyText"/>
      </w:pPr>
      <w:r>
        <w:t xml:space="preserve">Something like:</w:t>
      </w:r>
    </w:p>
    <w:p>
      <w:pPr>
        <w:pStyle w:val="SourceCode"/>
      </w:pPr>
      <w:r>
        <w:rPr>
          <w:rStyle w:val="VerbatimChar"/>
        </w:rPr>
        <w:t xml:space="preserve">┌─────────────────────────────────────────────┐</w:t>
      </w:r>
      <w:r>
        <w:br/>
      </w:r>
      <w:r>
        <w:rPr>
          <w:rStyle w:val="VerbatimChar"/>
        </w:rPr>
        <w:t xml:space="preserve">│                                             │</w:t>
      </w:r>
      <w:r>
        <w:br/>
      </w:r>
      <w:r>
        <w:rPr>
          <w:rStyle w:val="VerbatimChar"/>
        </w:rPr>
        <w:t xml:space="preserve">│              FIELD GUIDE                    │</w:t>
      </w:r>
      <w:r>
        <w:br/>
      </w:r>
      <w:r>
        <w:rPr>
          <w:rStyle w:val="VerbatimChar"/>
        </w:rPr>
        <w:t xml:space="preserve">│                                             │</w:t>
      </w:r>
      <w:r>
        <w:br/>
      </w:r>
      <w:r>
        <w:rPr>
          <w:rStyle w:val="VerbatimChar"/>
        </w:rPr>
        <w:t xml:space="preserve">│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RESEARCH   │       │  SPECIES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BIOMES    │       │  RESOURCES  │     │</w:t>
      </w:r>
      <w:r>
        <w:br/>
      </w:r>
      <w:r>
        <w:rPr>
          <w:rStyle w:val="VerbatimChar"/>
        </w:rPr>
        <w:t xml:space="preserve">│  └─────────────┘       └─────────────┘     │</w:t>
      </w:r>
      <w:r>
        <w:br/>
      </w:r>
      <w:r>
        <w:rPr>
          <w:rStyle w:val="VerbatimChar"/>
        </w:rPr>
        <w:t xml:space="preserve">│                                             │</w:t>
      </w:r>
      <w:r>
        <w:br/>
      </w:r>
      <w:r>
        <w:rPr>
          <w:rStyle w:val="VerbatimChar"/>
        </w:rPr>
        <w:t xml:space="preserve">└─────────────────────────────────────────────┘</w:t>
      </w:r>
    </w:p>
    <w:p>
      <w:pPr>
        <w:pStyle w:val="FirstParagraph"/>
      </w:pPr>
      <w:r>
        <w:t xml:space="preserve">And crucially,</w:t>
      </w:r>
      <w:r>
        <w:t xml:space="preserve"> </w:t>
      </w:r>
      <w:r>
        <w:rPr>
          <w:bCs/>
          <w:b/>
        </w:rPr>
        <w:t xml:space="preserve">the contents of those cards could change based on what the player has discovered.</w:t>
      </w:r>
    </w:p>
    <w:p>
      <w:pPr>
        <w:pStyle w:val="BodyText"/>
      </w:pPr>
      <w:r>
        <w:t xml:space="preserve">For an undiscovered Pokémon, for example:</w:t>
      </w:r>
    </w:p>
    <w:p>
      <w:pPr>
        <w:pStyle w:val="BodyText"/>
      </w:pPr>
      <w:r>
        <w:rPr>
          <w:bCs/>
          <w:b/>
        </w:rPr>
        <w:t xml:space="preserve">Silhouette</w:t>
      </w:r>
    </w:p>
    <w:p>
      <w:pPr>
        <w:pStyle w:val="BodyText"/>
      </w:pPr>
      <w:r>
        <w:rPr>
          <w:rStyle w:val="VerbatimChar"/>
        </w:rPr>
        <w:t xml:space="preserve">████████</w:t>
      </w:r>
    </w:p>
    <w:p>
      <w:pPr>
        <w:pStyle w:val="BodyText"/>
      </w:pPr>
      <w:r>
        <w:t xml:space="preserve">rather than revealing its name.</w:t>
      </w:r>
    </w:p>
    <w:p>
      <w:pPr>
        <w:pStyle w:val="BodyText"/>
      </w:pPr>
      <w:r>
        <w:t xml:space="preserve">For discovered information:</w:t>
      </w:r>
    </w:p>
    <w:p>
      <w:pPr>
        <w:pStyle w:val="BodyText"/>
      </w:pPr>
      <w:r>
        <w:rPr>
          <w:bCs/>
          <w:b/>
        </w:rPr>
        <w:t xml:space="preserve">Pokémon sprite + handwritten/printed name</w:t>
      </w:r>
    </w:p>
    <w:p>
      <w:pPr>
        <w:pStyle w:val="BodyText"/>
      </w:pPr>
      <w:r>
        <w:t xml:space="preserve">And for something that hasn't been encountered at all, you could literally have:</w:t>
      </w:r>
    </w:p>
    <w:p>
      <w:pPr>
        <w:pStyle w:val="BlockText"/>
      </w:pPr>
      <w:r>
        <w:rPr>
          <w:rStyle w:val="VerbatimChar"/>
        </w:rPr>
        <w:t xml:space="preserve">~~~~~~~~~~~~~~~</w:t>
      </w:r>
    </w:p>
    <w:p>
      <w:pPr>
        <w:pStyle w:val="FirstParagraph"/>
      </w:pPr>
      <w:r>
        <w:t xml:space="preserve">as fake text.</w:t>
      </w:r>
    </w:p>
    <w:p>
      <w:pPr>
        <w:pStyle w:val="BodyText"/>
      </w:pPr>
      <w:r>
        <w:t xml:space="preserve">That would make the Guide feel like an actual</w:t>
      </w:r>
      <w:r>
        <w:t xml:space="preserve"> </w:t>
      </w:r>
      <w:r>
        <w:rPr>
          <w:bCs/>
          <w:b/>
        </w:rPr>
        <w:t xml:space="preserve">researcher's evolving notebook</w:t>
      </w:r>
      <w:r>
        <w:t xml:space="preserve">.</w:t>
      </w:r>
    </w:p>
    <w:p>
      <w:r>
        <w:pict>
          <v:rect style="width:0;height:1.5pt" o:hralign="center" o:hrstd="t" o:hr="t"/>
        </w:pict>
      </w:r>
    </w:p>
    <w:bookmarkEnd w:id="5508"/>
    <w:bookmarkStart w:id="5509" w:name="clicking-a-page-zooms-into-it"/>
    <w:p>
      <w:pPr>
        <w:pStyle w:val="Heading6"/>
      </w:pPr>
      <w:r>
        <w:t xml:space="preserve">3. Clicking a "page" zooms into it</w:t>
      </w:r>
    </w:p>
    <w:p>
      <w:pPr>
        <w:pStyle w:val="FirstParagraph"/>
      </w:pPr>
      <w:r>
        <w:t xml:space="preserve">This is where I think your idea gets really good.</w:t>
      </w:r>
    </w:p>
    <w:p>
      <w:pPr>
        <w:pStyle w:val="BodyText"/>
      </w:pPr>
      <w:r>
        <w:t xml:space="preserve">Rather than opening an entirely separate GUI, the interface could visually</w:t>
      </w:r>
      <w:r>
        <w:t xml:space="preserve"> </w:t>
      </w:r>
      <w:r>
        <w:rPr>
          <w:bCs/>
          <w:b/>
        </w:rPr>
        <w:t xml:space="preserve">transition deeper into the document</w:t>
      </w:r>
      <w:r>
        <w:t xml:space="preserve">.</w:t>
      </w:r>
    </w:p>
    <w:p>
      <w:pPr>
        <w:pStyle w:val="BodyText"/>
      </w:pPr>
      <w:r>
        <w:t xml:space="preserve">For example:</w:t>
      </w:r>
    </w:p>
    <w:p>
      <w:pPr>
        <w:pStyle w:val="BodyText"/>
      </w:pPr>
      <w:r>
        <w:rPr>
          <w:bCs/>
          <w:b/>
        </w:rPr>
        <w:t xml:space="preserve">Field Guide</w:t>
      </w:r>
    </w:p>
    <w:p>
      <w:pPr>
        <w:pStyle w:val="BodyText"/>
      </w:pPr>
      <w:r>
        <w:t xml:space="preserve">→ click</w:t>
      </w:r>
      <w:r>
        <w:t xml:space="preserve"> </w:t>
      </w:r>
      <w:r>
        <w:rPr>
          <w:bCs/>
          <w:b/>
        </w:rPr>
        <w:t xml:space="preserve">Species</w:t>
      </w:r>
    </w:p>
    <w:p>
      <w:pPr>
        <w:pStyle w:val="BodyText"/>
      </w:pPr>
      <w:r>
        <w:t xml:space="preserve">→ Species index</w:t>
      </w:r>
    </w:p>
    <w:p>
      <w:pPr>
        <w:pStyle w:val="BodyText"/>
      </w:pPr>
      <w:r>
        <w:t xml:space="preserve">→ click</w:t>
      </w:r>
      <w:r>
        <w:t xml:space="preserve"> </w:t>
      </w:r>
      <w:r>
        <w:rPr>
          <w:bCs/>
          <w:b/>
        </w:rPr>
        <w:t xml:space="preserve">Pikachu</w:t>
      </w:r>
    </w:p>
    <w:p>
      <w:pPr>
        <w:pStyle w:val="BodyText"/>
      </w:pPr>
      <w:r>
        <w:t xml:space="preserve">→ Pikachu research page</w:t>
      </w:r>
    </w:p>
    <w:p>
      <w:pPr>
        <w:pStyle w:val="BodyText"/>
      </w:pPr>
      <w:r>
        <w:t xml:space="preserve">So you're effectively navigating:</w:t>
      </w:r>
    </w:p>
    <w:p>
      <w:pPr>
        <w:pStyle w:val="BodyText"/>
      </w:pPr>
      <w:r>
        <w:rPr>
          <w:bCs/>
          <w:b/>
        </w:rPr>
        <w:t xml:space="preserve">Document → Section → Entry → Research details</w:t>
      </w:r>
    </w:p>
    <w:p>
      <w:pPr>
        <w:pStyle w:val="BodyText"/>
      </w:pPr>
      <w:r>
        <w:t xml:space="preserve">That gives us a very natural hierarchy.</w:t>
      </w:r>
    </w:p>
    <w:p>
      <w:pPr>
        <w:pStyle w:val="BodyText"/>
      </w:pPr>
      <w:r>
        <w:t xml:space="preserve">And the Pokémon page could then become substantially more sophisticated:</w:t>
      </w:r>
    </w:p>
    <w:p>
      <w:pPr>
        <w:pStyle w:val="SourceCode"/>
      </w:pPr>
      <w:r>
        <w:rPr>
          <w:rStyle w:val="VerbatimChar"/>
        </w:rPr>
        <w:t xml:space="preserve">┌───────────────────────────────────────────────┐</w:t>
      </w:r>
      <w:r>
        <w:br/>
      </w:r>
      <w:r>
        <w:rPr>
          <w:rStyle w:val="VerbatimChar"/>
        </w:rPr>
        <w:t xml:space="preserve">│  ← SPECIES                         #025       │</w:t>
      </w:r>
      <w:r>
        <w:br/>
      </w:r>
      <w:r>
        <w:rPr>
          <w:rStyle w:val="VerbatimChar"/>
        </w:rPr>
        <w:t xml:space="preserve">│                                               │</w:t>
      </w:r>
      <w:r>
        <w:br/>
      </w:r>
      <w:r>
        <w:rPr>
          <w:rStyle w:val="VerbatimChar"/>
        </w:rPr>
        <w:t xml:space="preserve">│               ⚡ PIKACHU                      │</w:t>
      </w:r>
      <w:r>
        <w:br/>
      </w:r>
      <w:r>
        <w:rPr>
          <w:rStyle w:val="VerbatimChar"/>
        </w:rPr>
        <w:t xml:space="preserve">│                                               │</w:t>
      </w:r>
      <w:r>
        <w:br/>
      </w:r>
      <w:r>
        <w:rPr>
          <w:rStyle w:val="VerbatimChar"/>
        </w:rPr>
        <w:t xml:space="preserve">│                 [SPRITE]                      │</w:t>
      </w:r>
      <w:r>
        <w:br/>
      </w:r>
      <w:r>
        <w:rPr>
          <w:rStyle w:val="VerbatimChar"/>
        </w:rPr>
        <w:t xml:space="preserve">│                                               │</w:t>
      </w:r>
      <w:r>
        <w:br/>
      </w:r>
      <w:r>
        <w:rPr>
          <w:rStyle w:val="VerbatimChar"/>
        </w:rPr>
        <w:t xml:space="preserve">│  HABITAT                                       │</w:t>
      </w:r>
      <w:r>
        <w:br/>
      </w:r>
      <w:r>
        <w:rPr>
          <w:rStyle w:val="VerbatimChar"/>
        </w:rPr>
        <w:t xml:space="preserve">│  ███████████████████░░                         │</w:t>
      </w:r>
      <w:r>
        <w:br/>
      </w:r>
      <w:r>
        <w:rPr>
          <w:rStyle w:val="VerbatimChar"/>
        </w:rPr>
        <w:t xml:space="preserve">│                                               │</w:t>
      </w:r>
      <w:r>
        <w:br/>
      </w:r>
      <w:r>
        <w:rPr>
          <w:rStyle w:val="VerbatimChar"/>
        </w:rPr>
        <w:t xml:space="preserve">│  BEHAVIOR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RESEARCH                                     │</w:t>
      </w:r>
      <w:r>
        <w:br/>
      </w:r>
      <w:r>
        <w:rPr>
          <w:rStyle w:val="VerbatimChar"/>
        </w:rPr>
        <w:t xml:space="preserve">│  ☑ Encountered                                │</w:t>
      </w:r>
      <w:r>
        <w:br/>
      </w:r>
      <w:r>
        <w:rPr>
          <w:rStyle w:val="VerbatimChar"/>
        </w:rPr>
        <w:t xml:space="preserve">│  ☑ Photographed                               │</w:t>
      </w:r>
      <w:r>
        <w:br/>
      </w:r>
      <w:r>
        <w:rPr>
          <w:rStyle w:val="VerbatimChar"/>
        </w:rPr>
        <w:t xml:space="preserve">│  □ Observed using ...                         │</w:t>
      </w:r>
      <w:r>
        <w:br/>
      </w:r>
      <w:r>
        <w:rPr>
          <w:rStyle w:val="VerbatimChar"/>
        </w:rPr>
        <w:t xml:space="preserve">│  □ Rare behavior documented                   │</w:t>
      </w:r>
      <w:r>
        <w:br/>
      </w:r>
      <w:r>
        <w:rPr>
          <w:rStyle w:val="VerbatimChar"/>
        </w:rPr>
        <w:t xml:space="preserve">│                                               │</w:t>
      </w:r>
      <w:r>
        <w:br/>
      </w:r>
      <w:r>
        <w:rPr>
          <w:rStyle w:val="VerbatimChar"/>
        </w:rPr>
        <w:t xml:space="preserve">│  VARIANTS                                     │</w:t>
      </w:r>
      <w:r>
        <w:br/>
      </w:r>
      <w:r>
        <w:rPr>
          <w:rStyle w:val="VerbatimChar"/>
        </w:rPr>
        <w:t xml:space="preserve">│  [NORMAL] [SHINY] [SHADOW] [FRACTURED]       │</w:t>
      </w:r>
      <w:r>
        <w:br/>
      </w:r>
      <w:r>
        <w:rPr>
          <w:rStyle w:val="VerbatimChar"/>
        </w:rPr>
        <w:t xml:space="preserve">│                                               │</w:t>
      </w:r>
      <w:r>
        <w:br/>
      </w:r>
      <w:r>
        <w:rPr>
          <w:rStyle w:val="VerbatimChar"/>
        </w:rPr>
        <w:t xml:space="preserve">└───────────────────────────────────────────────┘</w:t>
      </w:r>
    </w:p>
    <w:p>
      <w:pPr>
        <w:pStyle w:val="FirstParagraph"/>
      </w:pPr>
      <w:r>
        <w:t xml:space="preserve">And</w:t>
      </w:r>
      <w:r>
        <w:t xml:space="preserve"> </w:t>
      </w:r>
      <w:r>
        <w:rPr>
          <w:bCs/>
          <w:b/>
        </w:rPr>
        <w:t xml:space="preserve">that's where all the systems we've been discussing can converge</w:t>
      </w:r>
      <w:r>
        <w:t xml:space="preserve">.</w:t>
      </w:r>
    </w:p>
    <w:p>
      <w:pPr>
        <w:pStyle w:val="BodyText"/>
      </w:pPr>
      <w:r>
        <w:t xml:space="preserve">The Field Guide becomes the player's</w:t>
      </w:r>
      <w:r>
        <w:t xml:space="preserve"> </w:t>
      </w:r>
      <w:r>
        <w:rPr>
          <w:iCs/>
          <w:i/>
        </w:rPr>
        <w:t xml:space="preserve">master interface for knowledge</w:t>
      </w:r>
      <w:r>
        <w:t xml:space="preserve"> </w:t>
      </w:r>
      <w:r>
        <w:t xml:space="preserve">rather than simply another Pokédex.</w:t>
      </w:r>
    </w:p>
    <w:bookmarkEnd w:id="5509"/>
    <w:bookmarkStart w:id="5510" w:name="Xb64a0c82e6b49ccd59d999aef600a3e27113e06"/>
    <w:p>
      <w:pPr>
        <w:pStyle w:val="Heading6"/>
      </w:pPr>
      <w:r>
        <w:t xml:space="preserve">And I would keep the visual language consistent</w:t>
      </w:r>
    </w:p>
    <w:p>
      <w:pPr>
        <w:pStyle w:val="FirstParagraph"/>
      </w:pPr>
      <w:r>
        <w:t xml:space="preserve">I'd establish a few rules early:</w:t>
      </w:r>
    </w:p>
    <w:p>
      <w:pPr>
        <w:pStyle w:val="BodyText"/>
      </w:pPr>
      <w:r>
        <w:rPr>
          <w:bCs/>
          <w:b/>
        </w:rPr>
        <w:t xml:space="preserve">Red edges = Field Guide itself</w:t>
      </w:r>
    </w:p>
    <w:p>
      <w:pPr>
        <w:pStyle w:val="BodyText"/>
      </w:pPr>
      <w:r>
        <w:rPr>
          <w:bCs/>
          <w:b/>
        </w:rPr>
        <w:t xml:space="preserve">Paper/card = information</w:t>
      </w:r>
    </w:p>
    <w:p>
      <w:pPr>
        <w:pStyle w:val="BodyText"/>
      </w:pPr>
      <w:r>
        <w:rPr>
          <w:bCs/>
          <w:b/>
        </w:rPr>
        <w:t xml:space="preserve">Embossed tabs = navigation</w:t>
      </w:r>
    </w:p>
    <w:p>
      <w:pPr>
        <w:pStyle w:val="BodyText"/>
      </w:pPr>
      <w:r>
        <w:rPr>
          <w:bCs/>
          <w:b/>
        </w:rPr>
        <w:t xml:space="preserve">Black scribbles = information not yet deciphered/unlocked</w:t>
      </w:r>
    </w:p>
    <w:p>
      <w:pPr>
        <w:pStyle w:val="BodyText"/>
      </w:pPr>
      <w:r>
        <w:rPr>
          <w:bCs/>
          <w:b/>
        </w:rPr>
        <w:t xml:space="preserve">Silhouette = unidentified Pokémon</w:t>
      </w:r>
    </w:p>
    <w:p>
      <w:pPr>
        <w:pStyle w:val="BodyText"/>
      </w:pPr>
      <w:r>
        <w:rPr>
          <w:bCs/>
          <w:b/>
        </w:rPr>
        <w:t xml:space="preserve">Sprite = identified Pokémon</w:t>
      </w:r>
    </w:p>
    <w:p>
      <w:pPr>
        <w:pStyle w:val="BodyText"/>
      </w:pPr>
      <w:r>
        <w:rPr>
          <w:bCs/>
          <w:b/>
        </w:rPr>
        <w:t xml:space="preserve">Photograph = player's actual observation</w:t>
      </w:r>
    </w:p>
    <w:p>
      <w:pPr>
        <w:pStyle w:val="BodyText"/>
      </w:pPr>
      <w:r>
        <w:rPr>
          <w:bCs/>
          <w:b/>
        </w:rPr>
        <w:t xml:space="preserve">Handwritten notes = player-generated/discovered information</w:t>
      </w:r>
    </w:p>
    <w:p>
      <w:pPr>
        <w:pStyle w:val="BodyText"/>
      </w:pPr>
      <w:r>
        <w:rPr>
          <w:bCs/>
          <w:b/>
        </w:rPr>
        <w:t xml:space="preserve">Stamped/marked sections = completed research</w:t>
      </w:r>
    </w:p>
    <w:p>
      <w:pPr>
        <w:pStyle w:val="BodyText"/>
      </w:pPr>
      <w:r>
        <w:t xml:space="preserve">That gives us a visual vocabulary that can communicate progression</w:t>
      </w:r>
      <w:r>
        <w:t xml:space="preserve"> </w:t>
      </w:r>
      <w:r>
        <w:rPr>
          <w:bCs/>
          <w:b/>
        </w:rPr>
        <w:t xml:space="preserve">without needing giant "UNLOCKED!" messages everywhere.</w:t>
      </w:r>
    </w:p>
    <w:p>
      <w:r>
        <w:pict>
          <v:rect style="width:0;height:1.5pt" o:hralign="center" o:hrstd="t" o:hr="t"/>
        </w:pict>
      </w:r>
    </w:p>
    <w:bookmarkEnd w:id="5510"/>
    <w:bookmarkStart w:id="5511" w:name="one-thing-id-add-physical-tabs"/>
    <w:p>
      <w:pPr>
        <w:pStyle w:val="Heading6"/>
      </w:pPr>
      <w:r>
        <w:t xml:space="preserve">One thing I'd add: physical "tabs"</w:t>
      </w:r>
    </w:p>
    <w:p>
      <w:pPr>
        <w:pStyle w:val="FirstParagraph"/>
      </w:pPr>
      <w:r>
        <w:t xml:space="preserve">Your little embossed rectangles could also act as</w:t>
      </w:r>
      <w:r>
        <w:t xml:space="preserve"> </w:t>
      </w:r>
      <w:r>
        <w:rPr>
          <w:bCs/>
          <w:b/>
        </w:rPr>
        <w:t xml:space="preserve">section tabs</w:t>
      </w:r>
      <w:r>
        <w:t xml:space="preserve">, almost like tabs sticking out of a physical research binder.</w:t>
      </w:r>
    </w:p>
    <w:p>
      <w:pPr>
        <w:pStyle w:val="BodyText"/>
      </w:pPr>
      <w:r>
        <w:t xml:space="preserve">For example:</w:t>
      </w:r>
    </w:p>
    <w:p>
      <w:pPr>
        <w:pStyle w:val="BodyText"/>
      </w:pPr>
      <w:r>
        <w:rPr>
          <w:rStyle w:val="VerbatimChar"/>
        </w:rPr>
        <w:t xml:space="preserve">SPECIES | HABITATS | BEHAVIOR | RESOURCES | RESEARCH | NOTES</w:t>
      </w:r>
    </w:p>
    <w:p>
      <w:pPr>
        <w:pStyle w:val="BodyText"/>
      </w:pPr>
      <w:r>
        <w:t xml:space="preserve">Then within Species:</w:t>
      </w:r>
    </w:p>
    <w:p>
      <w:pPr>
        <w:pStyle w:val="BodyText"/>
      </w:pPr>
      <w:r>
        <w:rPr>
          <w:rStyle w:val="VerbatimChar"/>
        </w:rPr>
        <w:t xml:space="preserve">DEX | VARIANTS | PHOTOS | OBSERVATIONS</w:t>
      </w:r>
    </w:p>
    <w:p>
      <w:pPr>
        <w:pStyle w:val="BodyText"/>
      </w:pPr>
      <w:r>
        <w:t xml:space="preserve">That would make the interface feel much more like a</w:t>
      </w:r>
      <w:r>
        <w:t xml:space="preserve"> </w:t>
      </w:r>
      <w:r>
        <w:rPr>
          <w:bCs/>
          <w:b/>
        </w:rPr>
        <w:t xml:space="preserve">field research instrument</w:t>
      </w:r>
      <w:r>
        <w:t xml:space="preserve"> </w:t>
      </w:r>
      <w:r>
        <w:t xml:space="preserve">than an inventory screen.</w:t>
      </w:r>
    </w:p>
    <w:p>
      <w:pPr>
        <w:pStyle w:val="BodyText"/>
      </w:pPr>
      <w:r>
        <w:t xml:space="preserve">And it fits extremely well with the idea we were discussing earlier of integrating things like</w:t>
      </w:r>
      <w:r>
        <w:t xml:space="preserve"> </w:t>
      </w:r>
      <w:r>
        <w:rPr>
          <w:bCs/>
          <w:b/>
        </w:rPr>
        <w:t xml:space="preserve">Snap photography, special variants, research tasks, resources, biome information, etc.</w:t>
      </w:r>
    </w:p>
    <w:p>
      <w:pPr>
        <w:pStyle w:val="BodyText"/>
      </w:pPr>
      <w:r>
        <w:t xml:space="preserve">I think the guiding principle should be:</w:t>
      </w:r>
    </w:p>
    <w:p>
      <w:pPr>
        <w:pStyle w:val="BlockText"/>
      </w:pPr>
      <w:r>
        <w:rPr>
          <w:bCs/>
          <w:b/>
        </w:rPr>
        <w:t xml:space="preserve">The Field Guide shouldn't feel like a menu pretending to be a book. It should feel like a digital research notebook that happens to function as a menu.</w:t>
      </w:r>
    </w:p>
    <w:p>
      <w:pPr>
        <w:pStyle w:val="FirstParagraph"/>
      </w:pPr>
      <w:r>
        <w:t xml:space="preserve">That's a pretty strong visual/UX direction for the pack.</w:t>
      </w:r>
    </w:p>
    <w:p>
      <w:pPr>
        <w:pStyle w:val="BodyText"/>
      </w:pPr>
      <w:r>
        <w:t xml:space="preserve">Try generating an image based on the idea.</w:t>
      </w:r>
    </w:p>
    <w:p>
      <w:pPr>
        <w:pStyle w:val="BodyText"/>
      </w:pPr>
      <w:r>
        <w:t xml:space="preserve">YES, exactly like that, thats what it looks like in my head good job.YES, exactly like that, thats what it looks like in my head good job.</w:t>
      </w:r>
    </w:p>
    <w:p>
      <w:pPr>
        <w:pStyle w:val="BodyText"/>
      </w:pPr>
      <w:r>
        <w:t xml:space="preserve">Haha,</w:t>
      </w:r>
      <w:r>
        <w:t xml:space="preserve"> </w:t>
      </w:r>
      <w:r>
        <w:rPr>
          <w:bCs/>
          <w:b/>
        </w:rPr>
        <w:t xml:space="preserve">yes!</w:t>
      </w:r>
      <w:r>
        <w:t xml:space="preserve"> </w:t>
      </w:r>
      <w:r>
        <w:t xml:space="preserve">That means we’ve got the visual language nailed down. 😄</w:t>
      </w:r>
    </w:p>
    <w:p>
      <w:pPr>
        <w:pStyle w:val="BodyText"/>
      </w:pPr>
      <w:r>
        <w:t xml:space="preserve">The particularly useful thing about this mockup is that it gives us a concrete</w:t>
      </w:r>
      <w:r>
        <w:t xml:space="preserve"> </w:t>
      </w:r>
      <w:r>
        <w:rPr>
          <w:bCs/>
          <w:b/>
        </w:rPr>
        <w:t xml:space="preserve">design target</w:t>
      </w:r>
      <w:r>
        <w:t xml:space="preserve"> </w:t>
      </w:r>
      <w:r>
        <w:t xml:space="preserve">for the actual implementation. We can now treat the Field Guide as:</w:t>
      </w:r>
    </w:p>
    <w:p>
      <w:pPr>
        <w:numPr>
          <w:ilvl w:val="0"/>
          <w:numId w:val="2839"/>
        </w:numPr>
        <w:pStyle w:val="Compact"/>
      </w:pPr>
      <w:r>
        <w:t xml:space="preserve">📕</w:t>
      </w:r>
      <w:r>
        <w:t xml:space="preserve"> </w:t>
      </w:r>
      <w:r>
        <w:rPr>
          <w:bCs/>
          <w:b/>
        </w:rPr>
        <w:t xml:space="preserve">Red-bound digital field notebook</w:t>
      </w:r>
    </w:p>
    <w:p>
      <w:pPr>
        <w:numPr>
          <w:ilvl w:val="0"/>
          <w:numId w:val="2839"/>
        </w:numPr>
        <w:pStyle w:val="Compact"/>
      </w:pPr>
      <w:r>
        <w:t xml:space="preserve">📄</w:t>
      </w:r>
      <w:r>
        <w:t xml:space="preserve"> </w:t>
      </w:r>
      <w:r>
        <w:rPr>
          <w:bCs/>
          <w:b/>
        </w:rPr>
        <w:t xml:space="preserve">Embossed paper/page cards</w:t>
      </w:r>
      <w:r>
        <w:t xml:space="preserve"> </w:t>
      </w:r>
      <w:r>
        <w:t xml:space="preserve">as the primary navigation</w:t>
      </w:r>
    </w:p>
    <w:p>
      <w:pPr>
        <w:numPr>
          <w:ilvl w:val="0"/>
          <w:numId w:val="2839"/>
        </w:numPr>
        <w:pStyle w:val="Compact"/>
      </w:pPr>
      <w:r>
        <w:t xml:space="preserve">🖼️</w:t>
      </w:r>
      <w:r>
        <w:t xml:space="preserve"> </w:t>
      </w:r>
      <w:r>
        <w:rPr>
          <w:bCs/>
          <w:b/>
        </w:rPr>
        <w:t xml:space="preserve">Sprites, silhouettes, and player photographs</w:t>
      </w:r>
      <w:r>
        <w:t xml:space="preserve"> </w:t>
      </w:r>
      <w:r>
        <w:t xml:space="preserve">as visual research evidence</w:t>
      </w:r>
    </w:p>
    <w:p>
      <w:pPr>
        <w:numPr>
          <w:ilvl w:val="0"/>
          <w:numId w:val="2839"/>
        </w:numPr>
        <w:pStyle w:val="Compact"/>
      </w:pPr>
      <w:r>
        <w:t xml:space="preserve">✍️</w:t>
      </w:r>
      <w:r>
        <w:t xml:space="preserve"> </w:t>
      </w:r>
      <w:r>
        <w:rPr>
          <w:bCs/>
          <w:b/>
        </w:rPr>
        <w:t xml:space="preserve">Handwritten notes</w:t>
      </w:r>
      <w:r>
        <w:t xml:space="preserve"> </w:t>
      </w:r>
      <w:r>
        <w:t xml:space="preserve">for observations</w:t>
      </w:r>
    </w:p>
    <w:p>
      <w:pPr>
        <w:numPr>
          <w:ilvl w:val="0"/>
          <w:numId w:val="2839"/>
        </w:numPr>
        <w:pStyle w:val="Compact"/>
      </w:pPr>
      <w:r>
        <w:t xml:space="preserve">🔒</w:t>
      </w:r>
      <w:r>
        <w:t xml:space="preserve"> </w:t>
      </w:r>
      <w:r>
        <w:rPr>
          <w:bCs/>
          <w:b/>
        </w:rPr>
        <w:t xml:space="preserve">Obscured/scribbled information</w:t>
      </w:r>
      <w:r>
        <w:t xml:space="preserve"> </w:t>
      </w:r>
      <w:r>
        <w:t xml:space="preserve">for undiscovered knowledge</w:t>
      </w:r>
    </w:p>
    <w:p>
      <w:pPr>
        <w:numPr>
          <w:ilvl w:val="0"/>
          <w:numId w:val="2839"/>
        </w:numPr>
        <w:pStyle w:val="Compact"/>
      </w:pPr>
      <w:r>
        <w:t xml:space="preserve">🗂️</w:t>
      </w:r>
      <w:r>
        <w:t xml:space="preserve"> </w:t>
      </w:r>
      <w:r>
        <w:rPr>
          <w:bCs/>
          <w:b/>
        </w:rPr>
        <w:t xml:space="preserve">Nested pages</w:t>
      </w:r>
      <w:r>
        <w:t xml:space="preserve"> </w:t>
      </w:r>
      <w:r>
        <w:t xml:space="preserve">rather than traditional Minecraft menu screens</w:t>
      </w:r>
    </w:p>
    <w:p>
      <w:pPr>
        <w:numPr>
          <w:ilvl w:val="0"/>
          <w:numId w:val="2839"/>
        </w:numPr>
        <w:pStyle w:val="Compact"/>
      </w:pPr>
      <w:r>
        <w:t xml:space="preserve">🔖</w:t>
      </w:r>
      <w:r>
        <w:t xml:space="preserve"> </w:t>
      </w:r>
      <w:r>
        <w:rPr>
          <w:bCs/>
          <w:b/>
        </w:rPr>
        <w:t xml:space="preserve">Side tabs</w:t>
      </w:r>
      <w:r>
        <w:t xml:space="preserve"> </w:t>
      </w:r>
      <w:r>
        <w:t xml:space="preserve">for major Field Guide sections</w:t>
      </w:r>
    </w:p>
    <w:p>
      <w:pPr>
        <w:numPr>
          <w:ilvl w:val="0"/>
          <w:numId w:val="2839"/>
        </w:numPr>
        <w:pStyle w:val="Compact"/>
      </w:pPr>
      <w:r>
        <w:t xml:space="preserve">🔬</w:t>
      </w:r>
      <w:r>
        <w:t xml:space="preserve"> </w:t>
      </w:r>
      <w:r>
        <w:rPr>
          <w:bCs/>
          <w:b/>
        </w:rPr>
        <w:t xml:space="preserve">Research progress integrated directly into entries</w:t>
      </w:r>
    </w:p>
    <w:p>
      <w:pPr>
        <w:numPr>
          <w:ilvl w:val="0"/>
          <w:numId w:val="2839"/>
        </w:numPr>
        <w:pStyle w:val="Compact"/>
      </w:pPr>
      <w:r>
        <w:t xml:space="preserve">✨</w:t>
      </w:r>
      <w:r>
        <w:t xml:space="preserve"> </w:t>
      </w:r>
      <w:r>
        <w:rPr>
          <w:bCs/>
          <w:b/>
        </w:rPr>
        <w:t xml:space="preserve">Variant tracking</w:t>
      </w:r>
      <w:r>
        <w:t xml:space="preserve"> </w:t>
      </w:r>
      <w:r>
        <w:t xml:space="preserve">built into the Pokémon's page</w:t>
      </w:r>
    </w:p>
    <w:p>
      <w:pPr>
        <w:numPr>
          <w:ilvl w:val="0"/>
          <w:numId w:val="2839"/>
        </w:numPr>
        <w:pStyle w:val="Compact"/>
      </w:pPr>
      <w:r>
        <w:t xml:space="preserve">📸</w:t>
      </w:r>
      <w:r>
        <w:t xml:space="preserve"> </w:t>
      </w:r>
      <w:r>
        <w:rPr>
          <w:bCs/>
          <w:b/>
        </w:rPr>
        <w:t xml:space="preserve">Photos/observations</w:t>
      </w:r>
      <w:r>
        <w:t xml:space="preserve"> </w:t>
      </w:r>
      <w:r>
        <w:t xml:space="preserve">treated as part of the actual research record</w:t>
      </w:r>
    </w:p>
    <w:p>
      <w:pPr>
        <w:pStyle w:val="FirstParagraph"/>
      </w:pPr>
      <w:r>
        <w:t xml:space="preserve">And I really like that the mockup</w:t>
      </w:r>
      <w:r>
        <w:t xml:space="preserve"> </w:t>
      </w:r>
      <w:r>
        <w:rPr>
          <w:bCs/>
          <w:b/>
        </w:rPr>
        <w:t xml:space="preserve">doesn't look overly futuristic</w:t>
      </w:r>
      <w:r>
        <w:t xml:space="preserve">. The technology is there, but the</w:t>
      </w:r>
      <w:r>
        <w:t xml:space="preserve"> </w:t>
      </w:r>
      <w:r>
        <w:rPr>
          <w:iCs/>
          <w:i/>
        </w:rPr>
        <w:t xml:space="preserve">presentation</w:t>
      </w:r>
      <w:r>
        <w:t xml:space="preserve"> </w:t>
      </w:r>
      <w:r>
        <w:t xml:space="preserve">is old-school field research. That fits the E.R. concept extremely well.</w:t>
      </w:r>
    </w:p>
    <w:p>
      <w:pPr>
        <w:pStyle w:val="BodyText"/>
      </w:pPr>
      <w:r>
        <w:t xml:space="preserve">I think we should preserve this as the</w:t>
      </w:r>
      <w:r>
        <w:t xml:space="preserve"> </w:t>
      </w:r>
      <w:r>
        <w:rPr>
          <w:bCs/>
          <w:b/>
        </w:rPr>
        <w:t xml:space="preserve">visual north star</w:t>
      </w:r>
      <w:r>
        <w:t xml:space="preserve"> </w:t>
      </w:r>
      <w:r>
        <w:t xml:space="preserve">for the Field Guide going forward.</w:t>
      </w:r>
    </w:p>
    <w:p>
      <w:pPr>
        <w:pStyle w:val="BodyText"/>
      </w:pPr>
      <w:r>
        <w:t xml:space="preserve">Are there any mods similar to this idea or that have mechanism similar to what is described that e can use as a baseline? or if any mods that dont meet those requirements might make a good baseline u can mention those too.</w:t>
      </w:r>
    </w:p>
    <w:p>
      <w:pPr>
        <w:pStyle w:val="BodyText"/>
      </w:pPr>
      <w:r>
        <w:rPr>
          <w:bCs/>
          <w:b/>
        </w:rPr>
        <w:t xml:space="preserve">Yes — and I found one that is almost uncannily close to what we're imagining.</w:t>
      </w:r>
      <w:r>
        <w:t xml:space="preserve"> </w:t>
      </w:r>
      <w:r>
        <w:t xml:space="preserve">I think we have a much better starting point than I expected.</w:t>
      </w:r>
    </w:p>
    <w:bookmarkEnd w:id="5511"/>
    <w:bookmarkStart w:id="5514" w:name="field-guide-closest-mechanical-baseline"/>
    <w:p>
      <w:pPr>
        <w:pStyle w:val="Heading5"/>
      </w:pPr>
      <w:r>
        <w:t xml:space="preserve">1.</w:t>
      </w:r>
      <w:r>
        <w:t xml:space="preserve"> </w:t>
      </w:r>
      <w:hyperlink r:id="rId5512">
        <w:r>
          <w:rPr>
            <w:rStyle w:val="Hyperlink"/>
          </w:rPr>
          <w:t xml:space="preserve">Field Guide</w:t>
        </w:r>
      </w:hyperlink>
      <w:r>
        <w:t xml:space="preserve"> </w:t>
      </w:r>
      <w:r>
        <w:t xml:space="preserve">— closest mechanical baseline</w:t>
      </w:r>
    </w:p>
    <w:p>
      <w:pPr>
        <w:pStyle w:val="FirstParagraph"/>
      </w:pPr>
      <w:r>
        <w:t xml:space="preserve">This is the first one I'd investigate seriously.</w:t>
      </w:r>
    </w:p>
    <w:p>
      <w:pPr>
        <w:pStyle w:val="BodyText"/>
      </w:pPr>
      <w:r>
        <w:t xml:space="preserve">It is literally an exploration/research Field Guide. You discover entities by scanning them, and successful discoveries unlock entries in your personal guide. It supports:</w:t>
      </w:r>
    </w:p>
    <w:p>
      <w:pPr>
        <w:numPr>
          <w:ilvl w:val="0"/>
          <w:numId w:val="2840"/>
        </w:numPr>
        <w:pStyle w:val="Compact"/>
      </w:pPr>
      <w:r>
        <w:t xml:space="preserve">entities, blocks, and other discoverable things</w:t>
      </w:r>
    </w:p>
    <w:p>
      <w:pPr>
        <w:numPr>
          <w:ilvl w:val="0"/>
          <w:numId w:val="2840"/>
        </w:numPr>
        <w:pStyle w:val="Compact"/>
      </w:pPr>
      <w:r>
        <w:t xml:space="preserve">hidden entries/categories</w:t>
      </w:r>
    </w:p>
    <w:p>
      <w:pPr>
        <w:numPr>
          <w:ilvl w:val="0"/>
          <w:numId w:val="2840"/>
        </w:numPr>
        <w:pStyle w:val="Compact"/>
      </w:pPr>
      <w:r>
        <w:t xml:space="preserve">silhouettes/unknown information</w:t>
      </w:r>
    </w:p>
    <w:p>
      <w:pPr>
        <w:numPr>
          <w:ilvl w:val="0"/>
          <w:numId w:val="2840"/>
        </w:numPr>
        <w:pStyle w:val="Compact"/>
      </w:pPr>
      <w:r>
        <w:t xml:space="preserve">custom descriptions</w:t>
      </w:r>
    </w:p>
    <w:p>
      <w:pPr>
        <w:numPr>
          <w:ilvl w:val="0"/>
          <w:numId w:val="2840"/>
        </w:numPr>
        <w:pStyle w:val="Compact"/>
      </w:pPr>
      <w:r>
        <w:t xml:space="preserve">player-written notes</w:t>
      </w:r>
    </w:p>
    <w:p>
      <w:pPr>
        <w:numPr>
          <w:ilvl w:val="0"/>
          <w:numId w:val="2840"/>
        </w:numPr>
        <w:pStyle w:val="Compact"/>
      </w:pPr>
      <w:r>
        <w:t xml:space="preserve">discovery requirements</w:t>
      </w:r>
    </w:p>
    <w:p>
      <w:pPr>
        <w:numPr>
          <w:ilvl w:val="0"/>
          <w:numId w:val="2840"/>
        </w:numPr>
        <w:pStyle w:val="Compact"/>
      </w:pPr>
      <w:r>
        <w:t xml:space="preserve">rewards/commands when discoveries occur</w:t>
      </w:r>
    </w:p>
    <w:p>
      <w:pPr>
        <w:numPr>
          <w:ilvl w:val="0"/>
          <w:numId w:val="2840"/>
        </w:numPr>
        <w:pStyle w:val="Compact"/>
      </w:pPr>
      <w:r>
        <w:t xml:space="preserve">datapack-defined categories and contents</w:t>
      </w:r>
    </w:p>
    <w:p>
      <w:pPr>
        <w:numPr>
          <w:ilvl w:val="0"/>
          <w:numId w:val="2840"/>
        </w:numPr>
        <w:pStyle w:val="Compact"/>
      </w:pPr>
      <w:r>
        <w:t xml:space="preserve">multiplayer-aware per-server progress</w:t>
      </w:r>
    </w:p>
    <w:p>
      <w:pPr>
        <w:numPr>
          <w:ilvl w:val="0"/>
          <w:numId w:val="2840"/>
        </w:numPr>
        <w:pStyle w:val="Compact"/>
      </w:pPr>
      <w:r>
        <w:t xml:space="preserve">modded entities without requiring individual integrations ([Modrinth][1])</w:t>
      </w:r>
    </w:p>
    <w:p>
      <w:pPr>
        <w:pStyle w:val="FirstParagraph"/>
      </w:pPr>
      <w:r>
        <w:rPr>
          <w:bCs/>
          <w:b/>
        </w:rPr>
        <w:t xml:space="preserve">And here's the really interesting part:</w:t>
      </w:r>
      <w:r>
        <w:t xml:space="preserve"> </w:t>
      </w:r>
      <w:r>
        <w:t xml:space="preserve">the current 1.21.1 version has a</w:t>
      </w:r>
      <w:r>
        <w:t xml:space="preserve"> </w:t>
      </w:r>
      <w:r>
        <w:rPr>
          <w:bCs/>
          <w:b/>
        </w:rPr>
        <w:t xml:space="preserve">Pokémon category when Cobblemon is installed and supports variants</w:t>
      </w:r>
      <w:r>
        <w:t xml:space="preserve">. ([Modrinth][2])</w:t>
      </w:r>
    </w:p>
    <w:p>
      <w:pPr>
        <w:pStyle w:val="BodyText"/>
      </w:pPr>
      <w:r>
        <w:t xml:space="preserve">Even better, its latest 1.21.1 release added:</w:t>
      </w:r>
    </w:p>
    <w:p>
      <w:pPr>
        <w:pStyle w:val="BlockText"/>
      </w:pPr>
      <w:r>
        <w:rPr>
          <w:bCs/>
          <w:b/>
        </w:rPr>
        <w:t xml:space="preserve">Journal tab for general notes</w:t>
      </w:r>
    </w:p>
    <w:p>
      <w:pPr>
        <w:pStyle w:val="FirstParagraph"/>
      </w:pPr>
      <w:r>
        <w:t xml:space="preserve">and</w:t>
      </w:r>
      <w:r>
        <w:t xml:space="preserve"> </w:t>
      </w:r>
      <w:r>
        <w:rPr>
          <w:bCs/>
          <w:b/>
        </w:rPr>
        <w:t xml:space="preserve">Scholar integration for text editing</w:t>
      </w:r>
      <w:r>
        <w:t xml:space="preserve">. ([Modrinth][3])</w:t>
      </w:r>
    </w:p>
    <w:p>
      <w:pPr>
        <w:pStyle w:val="BodyText"/>
      </w:pPr>
      <w:r>
        <w:t xml:space="preserve">So this isn't merely conceptually similar. Mechanically, it overlaps with a</w:t>
      </w:r>
      <w:r>
        <w:t xml:space="preserve"> </w:t>
      </w:r>
      <w:r>
        <w:rPr>
          <w:iCs/>
          <w:i/>
        </w:rPr>
        <w:t xml:space="preserve">huge</w:t>
      </w:r>
      <w:r>
        <w:t xml:space="preserve"> </w:t>
      </w:r>
      <w:r>
        <w:t xml:space="preserve">portion of what we've been discussing.</w:t>
      </w:r>
    </w:p>
    <w:bookmarkStart w:id="5513" w:name="Xda1a1dfcab46996fd1198374084cb22a674f843"/>
    <w:p>
      <w:pPr>
        <w:pStyle w:val="Heading6"/>
      </w:pPr>
      <w:r>
        <w:t xml:space="preserve">But I wouldn't necessarily use its UI unchanged.</w:t>
      </w:r>
    </w:p>
    <w:p>
      <w:pPr>
        <w:pStyle w:val="FirstParagraph"/>
      </w:pPr>
      <w:r>
        <w:t xml:space="preserve">Our generated design is more elaborate:</w:t>
      </w:r>
    </w:p>
    <w:p>
      <w:pPr>
        <w:pStyle w:val="BodyText"/>
      </w:pPr>
      <w:r>
        <w:rPr>
          <w:bCs/>
          <w:b/>
        </w:rPr>
        <w:t xml:space="preserve">Field Guide</w:t>
      </w:r>
      <w:r>
        <w:br/>
      </w:r>
      <w:r>
        <w:t xml:space="preserve">→ category cards</w:t>
      </w:r>
      <w:r>
        <w:br/>
      </w:r>
      <w:r>
        <w:t xml:space="preserve">→ species index</w:t>
      </w:r>
      <w:r>
        <w:br/>
      </w:r>
      <w:r>
        <w:t xml:space="preserve">→ individual species page</w:t>
      </w:r>
      <w:r>
        <w:br/>
      </w:r>
      <w:r>
        <w:t xml:space="preserve">→ research progression</w:t>
      </w:r>
      <w:r>
        <w:br/>
      </w:r>
      <w:r>
        <w:t xml:space="preserve">→ variants</w:t>
      </w:r>
      <w:r>
        <w:br/>
      </w:r>
      <w:r>
        <w:t xml:space="preserve">→ photographs</w:t>
      </w:r>
      <w:r>
        <w:br/>
      </w:r>
      <w:r>
        <w:t xml:space="preserve">→ observations</w:t>
      </w:r>
      <w:r>
        <w:br/>
      </w:r>
      <w:r>
        <w:t xml:space="preserve">→ potentially resources/biomes/etc.</w:t>
      </w:r>
    </w:p>
    <w:p>
      <w:pPr>
        <w:pStyle w:val="BodyText"/>
      </w:pPr>
      <w:r>
        <w:t xml:space="preserve">Field Guide gives us a lot of the</w:t>
      </w:r>
      <w:r>
        <w:t xml:space="preserve"> </w:t>
      </w:r>
      <w:r>
        <w:rPr>
          <w:bCs/>
          <w:b/>
        </w:rPr>
        <w:t xml:space="preserve">backend concept</w:t>
      </w:r>
      <w:r>
        <w:t xml:space="preserve"> </w:t>
      </w:r>
      <w:r>
        <w:t xml:space="preserve">for this, while we'd want our own visual presentation.</w:t>
      </w:r>
    </w:p>
    <w:p>
      <w:r>
        <w:pict>
          <v:rect style="width:0;height:1.5pt" o:hralign="center" o:hrstd="t" o:hr="t"/>
        </w:pict>
      </w:r>
    </w:p>
    <w:bookmarkEnd w:id="5513"/>
    <w:bookmarkEnd w:id="5514"/>
    <w:bookmarkStart w:id="5516" w:name="X9d0fc462505e35b185cddde74b36d04c87467aa"/>
    <w:p>
      <w:pPr>
        <w:pStyle w:val="Heading4"/>
      </w:pPr>
      <w:r>
        <w:t xml:space="preserve">2.</w:t>
      </w:r>
      <w:r>
        <w:t xml:space="preserve"> </w:t>
      </w:r>
      <w:hyperlink r:id="rId5515">
        <w:r>
          <w:rPr>
            <w:rStyle w:val="Hyperlink"/>
          </w:rPr>
          <w:t xml:space="preserve">Patchouli</w:t>
        </w:r>
      </w:hyperlink>
      <w:r>
        <w:t xml:space="preserve"> </w:t>
      </w:r>
      <w:r>
        <w:t xml:space="preserve">— probably the most important baseline</w:t>
      </w:r>
    </w:p>
    <w:p>
      <w:pPr>
        <w:pStyle w:val="FirstParagraph"/>
      </w:pPr>
      <w:r>
        <w:t xml:space="preserve">This is the other big one.</w:t>
      </w:r>
    </w:p>
    <w:p>
      <w:pPr>
        <w:pStyle w:val="BodyText"/>
      </w:pPr>
      <w:r>
        <w:t xml:space="preserve">Patchouli is essentially the standard Minecraft</w:t>
      </w:r>
      <w:r>
        <w:t xml:space="preserve"> </w:t>
      </w:r>
      <w:r>
        <w:rPr>
          <w:bCs/>
          <w:b/>
        </w:rPr>
        <w:t xml:space="preserve">data-driven in-game book framework</w:t>
      </w:r>
      <w:r>
        <w:t xml:space="preserve">. It provides:</w:t>
      </w:r>
    </w:p>
    <w:p>
      <w:pPr>
        <w:numPr>
          <w:ilvl w:val="0"/>
          <w:numId w:val="2841"/>
        </w:numPr>
        <w:pStyle w:val="Compact"/>
      </w:pPr>
      <w:r>
        <w:t xml:space="preserve">categories</w:t>
      </w:r>
    </w:p>
    <w:p>
      <w:pPr>
        <w:numPr>
          <w:ilvl w:val="0"/>
          <w:numId w:val="2841"/>
        </w:numPr>
        <w:pStyle w:val="Compact"/>
      </w:pPr>
      <w:r>
        <w:t xml:space="preserve">entries</w:t>
      </w:r>
    </w:p>
    <w:p>
      <w:pPr>
        <w:numPr>
          <w:ilvl w:val="0"/>
          <w:numId w:val="2841"/>
        </w:numPr>
        <w:pStyle w:val="Compact"/>
      </w:pPr>
      <w:r>
        <w:t xml:space="preserve">nested navigation</w:t>
      </w:r>
    </w:p>
    <w:p>
      <w:pPr>
        <w:numPr>
          <w:ilvl w:val="0"/>
          <w:numId w:val="2841"/>
        </w:numPr>
        <w:pStyle w:val="Compact"/>
      </w:pPr>
      <w:r>
        <w:t xml:space="preserve">unlock conditions</w:t>
      </w:r>
    </w:p>
    <w:p>
      <w:pPr>
        <w:numPr>
          <w:ilvl w:val="0"/>
          <w:numId w:val="2841"/>
        </w:numPr>
        <w:pStyle w:val="Compact"/>
      </w:pPr>
      <w:r>
        <w:t xml:space="preserve">bookmarkable entries</w:t>
      </w:r>
    </w:p>
    <w:p>
      <w:pPr>
        <w:numPr>
          <w:ilvl w:val="0"/>
          <w:numId w:val="2841"/>
        </w:numPr>
        <w:pStyle w:val="Compact"/>
      </w:pPr>
      <w:r>
        <w:t xml:space="preserve">images</w:t>
      </w:r>
    </w:p>
    <w:p>
      <w:pPr>
        <w:numPr>
          <w:ilvl w:val="0"/>
          <w:numId w:val="2841"/>
        </w:numPr>
        <w:pStyle w:val="Compact"/>
      </w:pPr>
      <w:r>
        <w:t xml:space="preserve">recipes</w:t>
      </w:r>
    </w:p>
    <w:p>
      <w:pPr>
        <w:numPr>
          <w:ilvl w:val="0"/>
          <w:numId w:val="2841"/>
        </w:numPr>
        <w:pStyle w:val="Compact"/>
      </w:pPr>
      <w:r>
        <w:t xml:space="preserve">custom page types</w:t>
      </w:r>
    </w:p>
    <w:p>
      <w:pPr>
        <w:numPr>
          <w:ilvl w:val="0"/>
          <w:numId w:val="2841"/>
        </w:numPr>
        <w:pStyle w:val="Compact"/>
      </w:pPr>
      <w:r>
        <w:t xml:space="preserve">templates</w:t>
      </w:r>
    </w:p>
    <w:p>
      <w:pPr>
        <w:numPr>
          <w:ilvl w:val="0"/>
          <w:numId w:val="2841"/>
        </w:numPr>
        <w:pStyle w:val="Compact"/>
      </w:pPr>
      <w:r>
        <w:t xml:space="preserve">custom visuals/sounds</w:t>
      </w:r>
    </w:p>
    <w:p>
      <w:pPr>
        <w:numPr>
          <w:ilvl w:val="0"/>
          <w:numId w:val="2841"/>
        </w:numPr>
        <w:pStyle w:val="Compact"/>
      </w:pPr>
      <w:r>
        <w:t xml:space="preserve">localization</w:t>
      </w:r>
    </w:p>
    <w:p>
      <w:pPr>
        <w:numPr>
          <w:ilvl w:val="0"/>
          <w:numId w:val="2841"/>
        </w:numPr>
        <w:pStyle w:val="Compact"/>
      </w:pPr>
      <w:r>
        <w:t xml:space="preserve">advancement-driven unlocking ([CurseForge][4])</w:t>
      </w:r>
    </w:p>
    <w:p>
      <w:pPr>
        <w:pStyle w:val="FirstParagraph"/>
      </w:pPr>
      <w:r>
        <w:t xml:space="preserve">This maps extremely well to the</w:t>
      </w:r>
      <w:r>
        <w:t xml:space="preserve"> </w:t>
      </w:r>
      <w:r>
        <w:rPr>
          <w:bCs/>
          <w:b/>
        </w:rPr>
        <w:t xml:space="preserve">"click a little embossed page and go deeper into the document"</w:t>
      </w:r>
      <w:r>
        <w:t xml:space="preserve"> </w:t>
      </w:r>
      <w:r>
        <w:t xml:space="preserve">concept.</w:t>
      </w:r>
    </w:p>
    <w:p>
      <w:pPr>
        <w:pStyle w:val="BodyText"/>
      </w:pPr>
      <w:r>
        <w:t xml:space="preserve">For example:</w:t>
      </w:r>
    </w:p>
    <w:p>
      <w:pPr>
        <w:pStyle w:val="SourceCode"/>
      </w:pPr>
      <w:r>
        <w:rPr>
          <w:rStyle w:val="VerbatimChar"/>
        </w:rPr>
        <w:t xml:space="preserve">FIELD GUIDE</w:t>
      </w:r>
      <w:r>
        <w:br/>
      </w:r>
      <w:r>
        <w:rPr>
          <w:rStyle w:val="VerbatimChar"/>
        </w:rPr>
        <w:t xml:space="preserve">│</w:t>
      </w:r>
      <w:r>
        <w:br/>
      </w:r>
      <w:r>
        <w:rPr>
          <w:rStyle w:val="VerbatimChar"/>
        </w:rPr>
        <w:t xml:space="preserve">├── SPECIES</w:t>
      </w:r>
      <w:r>
        <w:br/>
      </w:r>
      <w:r>
        <w:rPr>
          <w:rStyle w:val="VerbatimChar"/>
        </w:rPr>
        <w:t xml:space="preserve">│   ├── Pikachu</w:t>
      </w:r>
      <w:r>
        <w:br/>
      </w:r>
      <w:r>
        <w:rPr>
          <w:rStyle w:val="VerbatimChar"/>
        </w:rPr>
        <w:t xml:space="preserve">│   ├── Eevee</w:t>
      </w:r>
      <w:r>
        <w:br/>
      </w:r>
      <w:r>
        <w:rPr>
          <w:rStyle w:val="VerbatimChar"/>
        </w:rPr>
        <w:t xml:space="preserve">│   └── ...</w:t>
      </w:r>
      <w:r>
        <w:br/>
      </w:r>
      <w:r>
        <w:rPr>
          <w:rStyle w:val="VerbatimChar"/>
        </w:rPr>
        <w:t xml:space="preserve">│</w:t>
      </w:r>
      <w:r>
        <w:br/>
      </w:r>
      <w:r>
        <w:rPr>
          <w:rStyle w:val="VerbatimChar"/>
        </w:rPr>
        <w:t xml:space="preserve">├── HABITATS</w:t>
      </w:r>
      <w:r>
        <w:br/>
      </w:r>
      <w:r>
        <w:rPr>
          <w:rStyle w:val="VerbatimChar"/>
        </w:rPr>
        <w:t xml:space="preserve">│   ├── Forest</w:t>
      </w:r>
      <w:r>
        <w:br/>
      </w:r>
      <w:r>
        <w:rPr>
          <w:rStyle w:val="VerbatimChar"/>
        </w:rPr>
        <w:t xml:space="preserve">│   ├── Mountains</w:t>
      </w:r>
      <w:r>
        <w:br/>
      </w:r>
      <w:r>
        <w:rPr>
          <w:rStyle w:val="VerbatimChar"/>
        </w:rPr>
        <w:t xml:space="preserve">│   └── ...</w:t>
      </w:r>
      <w:r>
        <w:br/>
      </w:r>
      <w:r>
        <w:rPr>
          <w:rStyle w:val="VerbatimChar"/>
        </w:rPr>
        <w:t xml:space="preserve">│</w:t>
      </w:r>
      <w:r>
        <w:br/>
      </w:r>
      <w:r>
        <w:rPr>
          <w:rStyle w:val="VerbatimChar"/>
        </w:rPr>
        <w:t xml:space="preserve">├── RESOURCES</w:t>
      </w:r>
      <w:r>
        <w:br/>
      </w:r>
      <w:r>
        <w:rPr>
          <w:rStyle w:val="VerbatimChar"/>
        </w:rPr>
        <w:t xml:space="preserve">│   ├── Resin</w:t>
      </w:r>
      <w:r>
        <w:br/>
      </w:r>
      <w:r>
        <w:rPr>
          <w:rStyle w:val="VerbatimChar"/>
        </w:rPr>
        <w:t xml:space="preserve">│   └── Affinity</w:t>
      </w:r>
      <w:r>
        <w:br/>
      </w:r>
      <w:r>
        <w:rPr>
          <w:rStyle w:val="VerbatimChar"/>
        </w:rPr>
        <w:t xml:space="preserve">│</w:t>
      </w:r>
      <w:r>
        <w:br/>
      </w:r>
      <w:r>
        <w:rPr>
          <w:rStyle w:val="VerbatimChar"/>
        </w:rPr>
        <w:t xml:space="preserve">└── RESEARCH</w:t>
      </w:r>
      <w:r>
        <w:br/>
      </w:r>
      <w:r>
        <w:rPr>
          <w:rStyle w:val="VerbatimChar"/>
        </w:rPr>
        <w:t xml:space="preserve">    ├── Photography</w:t>
      </w:r>
      <w:r>
        <w:br/>
      </w:r>
      <w:r>
        <w:rPr>
          <w:rStyle w:val="VerbatimChar"/>
        </w:rPr>
        <w:t xml:space="preserve">    ├── Behavior</w:t>
      </w:r>
      <w:r>
        <w:br/>
      </w:r>
      <w:r>
        <w:rPr>
          <w:rStyle w:val="VerbatimChar"/>
        </w:rPr>
        <w:t xml:space="preserve">    └── Variants</w:t>
      </w:r>
    </w:p>
    <w:p>
      <w:pPr>
        <w:pStyle w:val="FirstParagraph"/>
      </w:pPr>
      <w:r>
        <w:t xml:space="preserve">Patchouli already understands that basic hierarchical relationship.</w:t>
      </w:r>
    </w:p>
    <w:p>
      <w:pPr>
        <w:pStyle w:val="BodyText"/>
      </w:pPr>
      <w:r>
        <w:rPr>
          <w:bCs/>
          <w:b/>
        </w:rPr>
        <w:t xml:space="preserve">The major problem:</w:t>
      </w:r>
      <w:r>
        <w:t xml:space="preserve"> </w:t>
      </w:r>
      <w:r>
        <w:t xml:space="preserve">Patchouli is fundamentally a</w:t>
      </w:r>
      <w:r>
        <w:t xml:space="preserve"> </w:t>
      </w:r>
      <w:r>
        <w:rPr>
          <w:iCs/>
          <w:i/>
        </w:rPr>
        <w:t xml:space="preserve">documentation/book system</w:t>
      </w:r>
      <w:r>
        <w:t xml:space="preserve">, not a dynamic Pokémon research database.</w:t>
      </w:r>
    </w:p>
    <w:p>
      <w:pPr>
        <w:pStyle w:val="BodyText"/>
      </w:pPr>
      <w:r>
        <w:t xml:space="preserve">So I'd treat it as a</w:t>
      </w:r>
      <w:r>
        <w:t xml:space="preserve"> </w:t>
      </w:r>
      <w:r>
        <w:rPr>
          <w:bCs/>
          <w:b/>
        </w:rPr>
        <w:t xml:space="preserve">technical reference / possible foundation</w:t>
      </w:r>
      <w:r>
        <w:t xml:space="preserve">, rather than assuming it can produce the entire thing out of the box.</w:t>
      </w:r>
    </w:p>
    <w:p>
      <w:r>
        <w:pict>
          <v:rect style="width:0;height:1.5pt" o:hralign="center" o:hrstd="t" o:hr="t"/>
        </w:pict>
      </w:r>
    </w:p>
    <w:bookmarkEnd w:id="5516"/>
    <w:bookmarkStart w:id="5527" w:name="modonomicon-very-interesting-alternative"/>
    <w:p>
      <w:pPr>
        <w:pStyle w:val="Heading4"/>
      </w:pPr>
      <w:r>
        <w:t xml:space="preserve">3.</w:t>
      </w:r>
      <w:r>
        <w:t xml:space="preserve"> </w:t>
      </w:r>
      <w:hyperlink r:id="rId5517">
        <w:r>
          <w:rPr>
            <w:rStyle w:val="Hyperlink"/>
          </w:rPr>
          <w:t xml:space="preserve">Modonomicon</w:t>
        </w:r>
      </w:hyperlink>
      <w:r>
        <w:t xml:space="preserve"> </w:t>
      </w:r>
      <w:r>
        <w:t xml:space="preserve">— VERY interesting alternative</w:t>
      </w:r>
    </w:p>
    <w:p>
      <w:pPr>
        <w:pStyle w:val="FirstParagraph"/>
      </w:pPr>
      <w:r>
        <w:t xml:space="preserve">This one may actually be more interesting than Patchouli for our purposes.</w:t>
      </w:r>
    </w:p>
    <w:p>
      <w:pPr>
        <w:pStyle w:val="BodyText"/>
      </w:pPr>
      <w:r>
        <w:t xml:space="preserve">Modonomicon is inspired by both Patchouli and Thaumcraft's Thaumonomicon, and it has:</w:t>
      </w:r>
    </w:p>
    <w:p>
      <w:pPr>
        <w:numPr>
          <w:ilvl w:val="0"/>
          <w:numId w:val="2842"/>
        </w:numPr>
        <w:pStyle w:val="Compact"/>
      </w:pPr>
      <w:r>
        <w:t xml:space="preserve">data-driven books</w:t>
      </w:r>
    </w:p>
    <w:p>
      <w:pPr>
        <w:numPr>
          <w:ilvl w:val="0"/>
          <w:numId w:val="2842"/>
        </w:numPr>
        <w:pStyle w:val="Compact"/>
      </w:pPr>
      <w:r>
        <w:t xml:space="preserve">unlock conditions</w:t>
      </w:r>
    </w:p>
    <w:p>
      <w:pPr>
        <w:numPr>
          <w:ilvl w:val="0"/>
          <w:numId w:val="2842"/>
        </w:numPr>
        <w:pStyle w:val="Compact"/>
      </w:pPr>
      <w:r>
        <w:t xml:space="preserve">nested content</w:t>
      </w:r>
    </w:p>
    <w:p>
      <w:pPr>
        <w:numPr>
          <w:ilvl w:val="0"/>
          <w:numId w:val="2842"/>
        </w:numPr>
        <w:pStyle w:val="Compact"/>
      </w:pPr>
      <w:r>
        <w:t xml:space="preserve">multiple page types</w:t>
      </w:r>
    </w:p>
    <w:p>
      <w:pPr>
        <w:numPr>
          <w:ilvl w:val="0"/>
          <w:numId w:val="2842"/>
        </w:numPr>
        <w:pStyle w:val="Compact"/>
      </w:pPr>
      <w:r>
        <w:t xml:space="preserve">images/items/recipes</w:t>
      </w:r>
    </w:p>
    <w:p>
      <w:pPr>
        <w:numPr>
          <w:ilvl w:val="0"/>
          <w:numId w:val="2842"/>
        </w:numPr>
        <w:pStyle w:val="Compact"/>
      </w:pPr>
      <w:r>
        <w:t xml:space="preserve">extensibility</w:t>
      </w:r>
    </w:p>
    <w:p>
      <w:pPr>
        <w:numPr>
          <w:ilvl w:val="0"/>
          <w:numId w:val="2842"/>
        </w:numPr>
        <w:pStyle w:val="Compact"/>
      </w:pPr>
      <w:r>
        <w:rPr>
          <w:bCs/>
          <w:b/>
        </w:rPr>
        <w:t xml:space="preserve">node/connected-entry navigation</w:t>
      </w:r>
    </w:p>
    <w:p>
      <w:pPr>
        <w:numPr>
          <w:ilvl w:val="0"/>
          <w:numId w:val="2842"/>
        </w:numPr>
        <w:pStyle w:val="Compact"/>
      </w:pPr>
      <w:r>
        <w:t xml:space="preserve">index-style navigation</w:t>
      </w:r>
    </w:p>
    <w:p>
      <w:pPr>
        <w:numPr>
          <w:ilvl w:val="0"/>
          <w:numId w:val="2842"/>
        </w:numPr>
        <w:pStyle w:val="Compact"/>
      </w:pPr>
      <w:r>
        <w:t xml:space="preserve">category views ([Modrinth][5])</w:t>
      </w:r>
    </w:p>
    <w:p>
      <w:pPr>
        <w:pStyle w:val="FirstParagraph"/>
      </w:pPr>
      <w:r>
        <w:t xml:space="preserve">The</w:t>
      </w:r>
      <w:r>
        <w:t xml:space="preserve"> </w:t>
      </w:r>
      <w:r>
        <w:rPr>
          <w:bCs/>
          <w:b/>
        </w:rPr>
        <w:t xml:space="preserve">node view</w:t>
      </w:r>
      <w:r>
        <w:t xml:space="preserve"> </w:t>
      </w:r>
      <w:r>
        <w:t xml:space="preserve">is particularly interesting because it provides a visual progression/navigation system rather than just a traditional book.</w:t>
      </w:r>
    </w:p>
    <w:p>
      <w:pPr>
        <w:pStyle w:val="BodyText"/>
      </w:pPr>
      <w:r>
        <w:drawing>
          <wp:inline>
            <wp:extent cx="5943600" cy="3123485"/>
            <wp:effectExtent b="0" l="0" r="0" t="0"/>
            <wp:docPr descr="Image" title="" id="5519" name="Picture"/>
            <a:graphic>
              <a:graphicData uri="http://schemas.openxmlformats.org/drawingml/2006/picture">
                <pic:pic>
                  <pic:nvPicPr>
                    <pic:cNvPr descr="https://images.openai.com/static-rsc-4/tz6K39vS0RVkEhxy3mtAxO1wRNb9tST3mPdZicLxpKH_kluAQaCcRjt5D4YHY_-W7dq3FfEoqA47xhObHbozr4SQlGblkDTMXNvLvhIakW41rnYUFQZk8UKwuyPQnF6Vrozuv1D14cAnsU8hP9940GvLgOiGOxzsbKju_HzyUD1sVmepvihuThIpGRiTkXBO?purpose=fullsize" id="5520" name="Picture"/>
                    <pic:cNvPicPr>
                      <a:picLocks noChangeArrowheads="1" noChangeAspect="1"/>
                    </pic:cNvPicPr>
                  </pic:nvPicPr>
                  <pic:blipFill>
                    <a:blip r:embed="rId5518"/>
                    <a:stretch>
                      <a:fillRect/>
                    </a:stretch>
                  </pic:blipFill>
                  <pic:spPr bwMode="auto">
                    <a:xfrm>
                      <a:off x="0" y="0"/>
                      <a:ext cx="5943600" cy="3123485"/>
                    </a:xfrm>
                    <a:prstGeom prst="rect">
                      <a:avLst/>
                    </a:prstGeom>
                    <a:noFill/>
                    <a:ln w="9525">
                      <a:noFill/>
                      <a:headEnd/>
                      <a:tailEnd/>
                    </a:ln>
                  </pic:spPr>
                </pic:pic>
              </a:graphicData>
            </a:graphic>
          </wp:inline>
        </w:drawing>
      </w:r>
    </w:p>
    <w:p>
      <w:pPr>
        <w:pStyle w:val="BodyText"/>
      </w:pPr>
      <w:r>
        <w:drawing>
          <wp:inline>
            <wp:extent cx="5943600" cy="3123485"/>
            <wp:effectExtent b="0" l="0" r="0" t="0"/>
            <wp:docPr descr="Image" title="" id="5522" name="Picture"/>
            <a:graphic>
              <a:graphicData uri="http://schemas.openxmlformats.org/drawingml/2006/picture">
                <pic:pic>
                  <pic:nvPicPr>
                    <pic:cNvPr descr="https://images.openai.com/static-rsc-4/qJ5OWngJbnSVc4e0XlxUGTZGISfCJLblCeLKbdacHrFN33e15Lle_16bYGHCbieVorGz-EU9CAJMaGgLgZ727VI5MssOvEFF7NMuqksn7oW_vDvU3U7yR7YjTIstzPtIhF0ymluS3684AR0Ac32O89k4mfW0pXsv1W2VA1kQcfzVJ3z9svnYtkkhHRILAFRU?purpose=fullsize" id="5523" name="Picture"/>
                    <pic:cNvPicPr>
                      <a:picLocks noChangeArrowheads="1" noChangeAspect="1"/>
                    </pic:cNvPicPr>
                  </pic:nvPicPr>
                  <pic:blipFill>
                    <a:blip r:embed="rId5521"/>
                    <a:stretch>
                      <a:fillRect/>
                    </a:stretch>
                  </pic:blipFill>
                  <pic:spPr bwMode="auto">
                    <a:xfrm>
                      <a:off x="0" y="0"/>
                      <a:ext cx="5943600" cy="3123485"/>
                    </a:xfrm>
                    <a:prstGeom prst="rect">
                      <a:avLst/>
                    </a:prstGeom>
                    <a:noFill/>
                    <a:ln w="9525">
                      <a:noFill/>
                      <a:headEnd/>
                      <a:tailEnd/>
                    </a:ln>
                  </pic:spPr>
                </pic:pic>
              </a:graphicData>
            </a:graphic>
          </wp:inline>
        </w:drawing>
      </w:r>
    </w:p>
    <w:p>
      <w:pPr>
        <w:pStyle w:val="BodyText"/>
      </w:pPr>
      <w:r>
        <w:drawing>
          <wp:inline>
            <wp:extent cx="5943600" cy="3123485"/>
            <wp:effectExtent b="0" l="0" r="0" t="0"/>
            <wp:docPr descr="Image" title="" id="5525" name="Picture"/>
            <a:graphic>
              <a:graphicData uri="http://schemas.openxmlformats.org/drawingml/2006/picture">
                <pic:pic>
                  <pic:nvPicPr>
                    <pic:cNvPr descr="https://images.openai.com/static-rsc-4/UfvY0JCu-kbg0KPaCduAE7sFJxiSYV2rPyZJDr35pmdh2NonuTQmuWhahxj99I3DUEZdwxvEEiS40S0537CFaiwqZwBKh8hN_-hkPeLTsyHfC1bOn4gfYxVSXxtV6kB7e1DLBlFup1jkKHweZtRulohaOFG0j1_sjD1HLa4Py7X-MDFxS8FOopfJgULvfPAM?purpose=fullsize" id="5526" name="Picture"/>
                    <pic:cNvPicPr>
                      <a:picLocks noChangeArrowheads="1" noChangeAspect="1"/>
                    </pic:cNvPicPr>
                  </pic:nvPicPr>
                  <pic:blipFill>
                    <a:blip r:embed="rId5524"/>
                    <a:stretch>
                      <a:fillRect/>
                    </a:stretch>
                  </pic:blipFill>
                  <pic:spPr bwMode="auto">
                    <a:xfrm>
                      <a:off x="0" y="0"/>
                      <a:ext cx="5943600" cy="3123485"/>
                    </a:xfrm>
                    <a:prstGeom prst="rect">
                      <a:avLst/>
                    </a:prstGeom>
                    <a:noFill/>
                    <a:ln w="9525">
                      <a:noFill/>
                      <a:headEnd/>
                      <a:tailEnd/>
                    </a:ln>
                  </pic:spPr>
                </pic:pic>
              </a:graphicData>
            </a:graphic>
          </wp:inline>
        </w:drawing>
      </w:r>
    </w:p>
    <w:p>
      <w:pPr>
        <w:pStyle w:val="BodyText"/>
      </w:pPr>
      <w:r>
        <w:t xml:space="preserve">That's useful inspiration for our research system.</w:t>
      </w:r>
    </w:p>
    <w:p>
      <w:pPr>
        <w:pStyle w:val="BodyText"/>
      </w:pPr>
      <w:r>
        <w:t xml:space="preserve">And importantly,</w:t>
      </w:r>
      <w:r>
        <w:t xml:space="preserve"> </w:t>
      </w:r>
      <w:r>
        <w:rPr>
          <w:bCs/>
          <w:b/>
        </w:rPr>
        <w:t xml:space="preserve">Modonomicon has 1.21.1 NeoForge releases</w:t>
      </w:r>
      <w:r>
        <w:t xml:space="preserve">, so if that's the loader/version we're building around, it is technically relevant. ([Modrinth][6])</w:t>
      </w:r>
    </w:p>
    <w:p>
      <w:r>
        <w:pict>
          <v:rect style="width:0;height:1.5pt" o:hralign="center" o:hrstd="t" o:hr="t"/>
        </w:pict>
      </w:r>
    </w:p>
    <w:bookmarkEnd w:id="5527"/>
    <w:bookmarkStart w:id="5529" w:name="field-notes-small-but-very-relevant"/>
    <w:p>
      <w:pPr>
        <w:pStyle w:val="Heading4"/>
      </w:pPr>
      <w:r>
        <w:t xml:space="preserve">4.</w:t>
      </w:r>
      <w:r>
        <w:t xml:space="preserve"> </w:t>
      </w:r>
      <w:hyperlink r:id="rId5528">
        <w:r>
          <w:rPr>
            <w:rStyle w:val="Hyperlink"/>
          </w:rPr>
          <w:t xml:space="preserve">Field Notes</w:t>
        </w:r>
      </w:hyperlink>
      <w:r>
        <w:t xml:space="preserve"> </w:t>
      </w:r>
      <w:r>
        <w:t xml:space="preserve">— small but</w:t>
      </w:r>
      <w:r>
        <w:t xml:space="preserve"> </w:t>
      </w:r>
      <w:r>
        <w:rPr>
          <w:iCs/>
          <w:i/>
        </w:rPr>
        <w:t xml:space="preserve">very</w:t>
      </w:r>
      <w:r>
        <w:t xml:space="preserve"> </w:t>
      </w:r>
      <w:r>
        <w:t xml:space="preserve">relevant</w:t>
      </w:r>
    </w:p>
    <w:p>
      <w:pPr>
        <w:pStyle w:val="FirstParagraph"/>
      </w:pPr>
      <w:r>
        <w:t xml:space="preserve">This one isn't our Field Guide, but its UI concept is useful.</w:t>
      </w:r>
    </w:p>
    <w:p>
      <w:pPr>
        <w:pStyle w:val="BodyText"/>
      </w:pPr>
      <w:r>
        <w:t xml:space="preserve">It automatically records advancements and presents them in a</w:t>
      </w:r>
      <w:r>
        <w:t xml:space="preserve"> </w:t>
      </w:r>
      <w:r>
        <w:rPr>
          <w:bCs/>
          <w:b/>
        </w:rPr>
        <w:t xml:space="preserve">spread-page journal</w:t>
      </w:r>
      <w:r>
        <w:t xml:space="preserve">, with:</w:t>
      </w:r>
    </w:p>
    <w:p>
      <w:pPr>
        <w:numPr>
          <w:ilvl w:val="0"/>
          <w:numId w:val="2843"/>
        </w:numPr>
        <w:pStyle w:val="Compact"/>
      </w:pPr>
      <w:r>
        <w:t xml:space="preserve">multiple entries per spread</w:t>
      </w:r>
    </w:p>
    <w:p>
      <w:pPr>
        <w:numPr>
          <w:ilvl w:val="0"/>
          <w:numId w:val="2843"/>
        </w:numPr>
        <w:pStyle w:val="Compact"/>
      </w:pPr>
      <w:r>
        <w:t xml:space="preserve">page-turning</w:t>
      </w:r>
    </w:p>
    <w:p>
      <w:pPr>
        <w:numPr>
          <w:ilvl w:val="0"/>
          <w:numId w:val="2843"/>
        </w:numPr>
        <w:pStyle w:val="Compact"/>
      </w:pPr>
      <w:r>
        <w:t xml:space="preserve">search</w:t>
      </w:r>
    </w:p>
    <w:p>
      <w:pPr>
        <w:numPr>
          <w:ilvl w:val="0"/>
          <w:numId w:val="2843"/>
        </w:numPr>
        <w:pStyle w:val="Compact"/>
      </w:pPr>
      <w:r>
        <w:t xml:space="preserve">filters</w:t>
      </w:r>
    </w:p>
    <w:p>
      <w:pPr>
        <w:numPr>
          <w:ilvl w:val="0"/>
          <w:numId w:val="2843"/>
        </w:numPr>
        <w:pStyle w:val="Compact"/>
      </w:pPr>
      <w:r>
        <w:t xml:space="preserve">timestamps</w:t>
      </w:r>
    </w:p>
    <w:p>
      <w:pPr>
        <w:numPr>
          <w:ilvl w:val="0"/>
          <w:numId w:val="2843"/>
        </w:numPr>
        <w:pStyle w:val="Compact"/>
      </w:pPr>
      <w:r>
        <w:t xml:space="preserve">location</w:t>
      </w:r>
    </w:p>
    <w:p>
      <w:pPr>
        <w:numPr>
          <w:ilvl w:val="0"/>
          <w:numId w:val="2843"/>
        </w:numPr>
        <w:pStyle w:val="Compact"/>
      </w:pPr>
      <w:r>
        <w:t xml:space="preserve">biome</w:t>
      </w:r>
    </w:p>
    <w:p>
      <w:pPr>
        <w:numPr>
          <w:ilvl w:val="0"/>
          <w:numId w:val="2843"/>
        </w:numPr>
        <w:pStyle w:val="Compact"/>
      </w:pPr>
      <w:r>
        <w:t xml:space="preserve">dimension</w:t>
      </w:r>
    </w:p>
    <w:p>
      <w:pPr>
        <w:numPr>
          <w:ilvl w:val="0"/>
          <w:numId w:val="2843"/>
        </w:numPr>
        <w:pStyle w:val="Compact"/>
      </w:pPr>
      <w:r>
        <w:t xml:space="preserve">advancement icon</w:t>
      </w:r>
    </w:p>
    <w:p>
      <w:pPr>
        <w:numPr>
          <w:ilvl w:val="0"/>
          <w:numId w:val="2843"/>
        </w:numPr>
        <w:pStyle w:val="Compact"/>
      </w:pPr>
      <w:r>
        <w:t xml:space="preserve">descriptions ([CurseForge][7])</w:t>
      </w:r>
    </w:p>
    <w:p>
      <w:pPr>
        <w:pStyle w:val="FirstParagraph"/>
      </w:pPr>
      <w:r>
        <w:t xml:space="preserve">That's a really good reference for the</w:t>
      </w:r>
      <w:r>
        <w:t xml:space="preserve"> </w:t>
      </w:r>
      <w:r>
        <w:rPr>
          <w:bCs/>
          <w:b/>
        </w:rPr>
        <w:t xml:space="preserve">"this isn't a Minecraft menu; it's a research journal"</w:t>
      </w:r>
      <w:r>
        <w:t xml:space="preserve"> </w:t>
      </w:r>
      <w:r>
        <w:t xml:space="preserve">philosophy.</w:t>
      </w:r>
    </w:p>
    <w:p>
      <w:r>
        <w:pict>
          <v:rect style="width:0;height:1.5pt" o:hralign="center" o:hrstd="t" o:hr="t"/>
        </w:pict>
      </w:r>
    </w:p>
    <w:bookmarkEnd w:id="5529"/>
    <w:bookmarkStart w:id="5531" w:name="scholar-ui-inspiration"/>
    <w:p>
      <w:pPr>
        <w:pStyle w:val="Heading4"/>
      </w:pPr>
      <w:r>
        <w:t xml:space="preserve">5.</w:t>
      </w:r>
      <w:r>
        <w:t xml:space="preserve"> </w:t>
      </w:r>
      <w:hyperlink r:id="rId5530">
        <w:r>
          <w:rPr>
            <w:rStyle w:val="Hyperlink"/>
          </w:rPr>
          <w:t xml:space="preserve">Scholar</w:t>
        </w:r>
      </w:hyperlink>
      <w:r>
        <w:t xml:space="preserve"> </w:t>
      </w:r>
      <w:r>
        <w:t xml:space="preserve">— UI inspiration</w:t>
      </w:r>
    </w:p>
    <w:p>
      <w:pPr>
        <w:pStyle w:val="FirstParagraph"/>
      </w:pPr>
      <w:r>
        <w:t xml:space="preserve">Scholar isn't a research system.</w:t>
      </w:r>
    </w:p>
    <w:p>
      <w:pPr>
        <w:pStyle w:val="BodyText"/>
      </w:pPr>
      <w:r>
        <w:t xml:space="preserve">It's basically a</w:t>
      </w:r>
      <w:r>
        <w:t xml:space="preserve"> </w:t>
      </w:r>
      <w:r>
        <w:rPr>
          <w:bCs/>
          <w:b/>
        </w:rPr>
        <w:t xml:space="preserve">better book interface</w:t>
      </w:r>
      <w:r>
        <w:t xml:space="preserve">.</w:t>
      </w:r>
    </w:p>
    <w:p>
      <w:pPr>
        <w:pStyle w:val="BodyText"/>
      </w:pPr>
      <w:r>
        <w:t xml:space="preserve">But it does something very relevant visually: it replaces Minecraft's vanilla book interface with a redesigned</w:t>
      </w:r>
      <w:r>
        <w:t xml:space="preserve"> </w:t>
      </w:r>
      <w:r>
        <w:rPr>
          <w:bCs/>
          <w:b/>
        </w:rPr>
        <w:t xml:space="preserve">two-page book presentation</w:t>
      </w:r>
      <w:r>
        <w:t xml:space="preserve">, formatting tools, colored books, improved reading, etc. ([Modrinth][8])</w:t>
      </w:r>
    </w:p>
    <w:p>
      <w:pPr>
        <w:pStyle w:val="BodyText"/>
      </w:pPr>
      <w:r>
        <w:t xml:space="preserve">Interestingly, the Field Guide mod actually uses Scholar integration for text editing. ([Modrinth][3])</w:t>
      </w:r>
    </w:p>
    <w:p>
      <w:pPr>
        <w:pStyle w:val="BodyText"/>
      </w:pPr>
      <w:r>
        <w:t xml:space="preserve">So Scholar is worth keeping in mind for the</w:t>
      </w:r>
      <w:r>
        <w:t xml:space="preserve"> </w:t>
      </w:r>
      <w:r>
        <w:rPr>
          <w:bCs/>
          <w:b/>
        </w:rPr>
        <w:t xml:space="preserve">physical-document aesthetic and interaction model</w:t>
      </w:r>
      <w:r>
        <w:t xml:space="preserve">.</w:t>
      </w:r>
    </w:p>
    <w:p>
      <w:r>
        <w:pict>
          <v:rect style="width:0;height:1.5pt" o:hralign="center" o:hrstd="t" o:hr="t"/>
        </w:pict>
      </w:r>
    </w:p>
    <w:bookmarkEnd w:id="5531"/>
    <w:bookmarkStart w:id="5533" w:name="guide-interesting-technical-inspiration"/>
    <w:p>
      <w:pPr>
        <w:pStyle w:val="Heading4"/>
      </w:pPr>
      <w:r>
        <w:t xml:space="preserve">6.</w:t>
      </w:r>
      <w:r>
        <w:t xml:space="preserve"> </w:t>
      </w:r>
      <w:hyperlink r:id="rId5532">
        <w:r>
          <w:rPr>
            <w:rStyle w:val="Hyperlink"/>
          </w:rPr>
          <w:t xml:space="preserve">Guide</w:t>
        </w:r>
      </w:hyperlink>
      <w:r>
        <w:t xml:space="preserve"> </w:t>
      </w:r>
      <w:r>
        <w:t xml:space="preserve">— interesting technical inspiration</w:t>
      </w:r>
    </w:p>
    <w:p>
      <w:pPr>
        <w:pStyle w:val="FirstParagraph"/>
      </w:pPr>
      <w:r>
        <w:t xml:space="preserve">This one is less directly applicable, but I wouldn't ignore it.</w:t>
      </w:r>
    </w:p>
    <w:p>
      <w:pPr>
        <w:pStyle w:val="BodyText"/>
      </w:pPr>
      <w:r>
        <w:t xml:space="preserve">It has:</w:t>
      </w:r>
    </w:p>
    <w:p>
      <w:pPr>
        <w:numPr>
          <w:ilvl w:val="0"/>
          <w:numId w:val="2844"/>
        </w:numPr>
        <w:pStyle w:val="Compact"/>
      </w:pPr>
      <w:r>
        <w:t xml:space="preserve">customizable themes</w:t>
      </w:r>
    </w:p>
    <w:p>
      <w:pPr>
        <w:numPr>
          <w:ilvl w:val="0"/>
          <w:numId w:val="2844"/>
        </w:numPr>
        <w:pStyle w:val="Compact"/>
      </w:pPr>
      <w:r>
        <w:t xml:space="preserve">per-book overrides</w:t>
      </w:r>
    </w:p>
    <w:p>
      <w:pPr>
        <w:numPr>
          <w:ilvl w:val="0"/>
          <w:numId w:val="2844"/>
        </w:numPr>
        <w:pStyle w:val="Compact"/>
      </w:pPr>
      <w:r>
        <w:t xml:space="preserve">custom colors</w:t>
      </w:r>
    </w:p>
    <w:p>
      <w:pPr>
        <w:numPr>
          <w:ilvl w:val="0"/>
          <w:numId w:val="2844"/>
        </w:numPr>
        <w:pStyle w:val="Compact"/>
      </w:pPr>
      <w:r>
        <w:t xml:space="preserve">visual effects</w:t>
      </w:r>
    </w:p>
    <w:p>
      <w:pPr>
        <w:numPr>
          <w:ilvl w:val="0"/>
          <w:numId w:val="2844"/>
        </w:numPr>
        <w:pStyle w:val="Compact"/>
      </w:pPr>
      <w:r>
        <w:t xml:space="preserve">sidebar</w:t>
      </w:r>
    </w:p>
    <w:p>
      <w:pPr>
        <w:numPr>
          <w:ilvl w:val="0"/>
          <w:numId w:val="2844"/>
        </w:numPr>
        <w:pStyle w:val="Compact"/>
      </w:pPr>
      <w:r>
        <w:t xml:space="preserve">search</w:t>
      </w:r>
    </w:p>
    <w:p>
      <w:pPr>
        <w:numPr>
          <w:ilvl w:val="0"/>
          <w:numId w:val="2844"/>
        </w:numPr>
        <w:pStyle w:val="Compact"/>
      </w:pPr>
      <w:r>
        <w:t xml:space="preserve">favorites</w:t>
      </w:r>
    </w:p>
    <w:p>
      <w:pPr>
        <w:numPr>
          <w:ilvl w:val="0"/>
          <w:numId w:val="2844"/>
        </w:numPr>
        <w:pStyle w:val="Compact"/>
      </w:pPr>
      <w:r>
        <w:t xml:space="preserve">hot reload</w:t>
      </w:r>
    </w:p>
    <w:p>
      <w:pPr>
        <w:numPr>
          <w:ilvl w:val="0"/>
          <w:numId w:val="2844"/>
        </w:numPr>
        <w:pStyle w:val="Compact"/>
      </w:pPr>
      <w:r>
        <w:t xml:space="preserve">images</w:t>
      </w:r>
    </w:p>
    <w:p>
      <w:pPr>
        <w:numPr>
          <w:ilvl w:val="0"/>
          <w:numId w:val="2844"/>
        </w:numPr>
        <w:pStyle w:val="Compact"/>
      </w:pPr>
      <w:r>
        <w:t xml:space="preserve">Markdown</w:t>
      </w:r>
    </w:p>
    <w:p>
      <w:pPr>
        <w:numPr>
          <w:ilvl w:val="0"/>
          <w:numId w:val="2844"/>
        </w:numPr>
        <w:pStyle w:val="Compact"/>
      </w:pPr>
      <w:r>
        <w:t xml:space="preserve">3D multiblock previews</w:t>
      </w:r>
    </w:p>
    <w:p>
      <w:pPr>
        <w:numPr>
          <w:ilvl w:val="0"/>
          <w:numId w:val="2844"/>
        </w:numPr>
        <w:pStyle w:val="Compact"/>
      </w:pPr>
      <w:r>
        <w:t xml:space="preserve">external/direct-from-disk book content ([Modrinth][9])</w:t>
      </w:r>
    </w:p>
    <w:p>
      <w:pPr>
        <w:pStyle w:val="FirstParagraph"/>
      </w:pPr>
      <w:r>
        <w:t xml:space="preserve">That's potentially useful if we're eventually building a</w:t>
      </w:r>
      <w:r>
        <w:t xml:space="preserve"> </w:t>
      </w:r>
      <w:r>
        <w:rPr>
          <w:bCs/>
          <w:b/>
        </w:rPr>
        <w:t xml:space="preserve">heavily customized guide UI</w:t>
      </w:r>
      <w:r>
        <w:t xml:space="preserve"> </w:t>
      </w:r>
      <w:r>
        <w:t xml:space="preserve">rather than simply accepting the visual limitations of Patchouli.</w:t>
      </w:r>
    </w:p>
    <w:p>
      <w:r>
        <w:pict>
          <v:rect style="width:0;height:1.5pt" o:hralign="center" o:hrstd="t" o:hr="t"/>
        </w:pict>
      </w:r>
    </w:p>
    <w:bookmarkEnd w:id="5533"/>
    <w:bookmarkStart w:id="5535" w:name="the-really-interesting-discovery"/>
    <w:p>
      <w:pPr>
        <w:pStyle w:val="Heading4"/>
      </w:pPr>
      <w:r>
        <w:t xml:space="preserve">The really interesting discovery</w:t>
      </w:r>
    </w:p>
    <w:p>
      <w:pPr>
        <w:pStyle w:val="FirstParagraph"/>
      </w:pPr>
      <w:r>
        <w:t xml:space="preserve">There is also a</w:t>
      </w:r>
      <w:r>
        <w:t xml:space="preserve"> </w:t>
      </w:r>
      <w:r>
        <w:rPr>
          <w:bCs/>
          <w:b/>
        </w:rPr>
        <w:t xml:space="preserve">Cobblemon Field Guide</w:t>
      </w:r>
      <w:r>
        <w:t xml:space="preserve"> </w:t>
      </w:r>
      <w:r>
        <w:t xml:space="preserve">mod specifically for 1.21.1 NeoForge.</w:t>
      </w:r>
    </w:p>
    <w:p>
      <w:pPr>
        <w:pStyle w:val="BodyText"/>
      </w:pPr>
      <w:hyperlink r:id="rId5534">
        <w:r>
          <w:rPr>
            <w:rStyle w:val="Hyperlink"/>
          </w:rPr>
          <w:t xml:space="preserve">Cobblemon Field Guide</w:t>
        </w:r>
      </w:hyperlink>
    </w:p>
    <w:p>
      <w:pPr>
        <w:pStyle w:val="BodyText"/>
      </w:pPr>
      <w:r>
        <w:t xml:space="preserve">It provides lookup information for Pokémon including:</w:t>
      </w:r>
    </w:p>
    <w:p>
      <w:pPr>
        <w:numPr>
          <w:ilvl w:val="0"/>
          <w:numId w:val="2845"/>
        </w:numPr>
        <w:pStyle w:val="Compact"/>
      </w:pPr>
      <w:r>
        <w:t xml:space="preserve">drops</w:t>
      </w:r>
    </w:p>
    <w:p>
      <w:pPr>
        <w:numPr>
          <w:ilvl w:val="0"/>
          <w:numId w:val="2845"/>
        </w:numPr>
        <w:pStyle w:val="Compact"/>
      </w:pPr>
      <w:r>
        <w:t xml:space="preserve">spawns</w:t>
      </w:r>
    </w:p>
    <w:p>
      <w:pPr>
        <w:numPr>
          <w:ilvl w:val="0"/>
          <w:numId w:val="2845"/>
        </w:numPr>
        <w:pStyle w:val="Compact"/>
      </w:pPr>
      <w:r>
        <w:t xml:space="preserve">evolutions</w:t>
      </w:r>
    </w:p>
    <w:p>
      <w:pPr>
        <w:numPr>
          <w:ilvl w:val="0"/>
          <w:numId w:val="2845"/>
        </w:numPr>
        <w:pStyle w:val="Compact"/>
      </w:pPr>
      <w:r>
        <w:t xml:space="preserve">moves</w:t>
      </w:r>
    </w:p>
    <w:p>
      <w:pPr>
        <w:numPr>
          <w:ilvl w:val="0"/>
          <w:numId w:val="2845"/>
        </w:numPr>
        <w:pStyle w:val="Compact"/>
      </w:pPr>
      <w:r>
        <w:t xml:space="preserve">breeding</w:t>
      </w:r>
    </w:p>
    <w:p>
      <w:pPr>
        <w:numPr>
          <w:ilvl w:val="0"/>
          <w:numId w:val="2845"/>
        </w:numPr>
        <w:pStyle w:val="Compact"/>
      </w:pPr>
      <w:r>
        <w:t xml:space="preserve">abilities</w:t>
      </w:r>
    </w:p>
    <w:p>
      <w:pPr>
        <w:numPr>
          <w:ilvl w:val="0"/>
          <w:numId w:val="2845"/>
        </w:numPr>
        <w:pStyle w:val="Compact"/>
      </w:pPr>
      <w:r>
        <w:t xml:space="preserve">fakemon/modpack-modified Pokémon ([Modrinth][10])</w:t>
      </w:r>
    </w:p>
    <w:p>
      <w:pPr>
        <w:pStyle w:val="FirstParagraph"/>
      </w:pPr>
      <w:r>
        <w:t xml:space="preserve">It's much more of an</w:t>
      </w:r>
      <w:r>
        <w:t xml:space="preserve"> </w:t>
      </w:r>
      <w:r>
        <w:rPr>
          <w:bCs/>
          <w:b/>
        </w:rPr>
        <w:t xml:space="preserve">encyclopedia/lookup tool</w:t>
      </w:r>
      <w:r>
        <w:t xml:space="preserve"> </w:t>
      </w:r>
      <w:r>
        <w:t xml:space="preserve">than our research journal, but it demonstrates that pulling dynamically generated Cobblemon information into a Field Guide interface is already a viable concept.</w:t>
      </w:r>
    </w:p>
    <w:p>
      <w:r>
        <w:pict>
          <v:rect style="width:0;height:1.5pt" o:hralign="center" o:hrstd="t" o:hr="t"/>
        </w:pict>
      </w:r>
    </w:p>
    <w:bookmarkEnd w:id="5535"/>
    <w:bookmarkStart w:id="5537" w:name="X1f477404a10534a7a76d8c1e276c0ea30d2e8a5"/>
    <w:p>
      <w:pPr>
        <w:pStyle w:val="Heading4"/>
      </w:pPr>
      <w:r>
        <w:t xml:space="preserve">So I'd break the candidates down like this</w:t>
      </w:r>
    </w:p>
    <w:tbl>
      <w:tblPr>
        <w:tblStyle w:val="Table"/>
        <w:tblW w:type="pct" w:w="5000"/>
        <w:tblLook w:firstRow="1" w:lastRow="0" w:firstColumn="0" w:lastColumn="0" w:noHBand="0" w:noVBand="0" w:val="0020"/>
        <w:jc w:val="start"/>
      </w:tblPr>
      <w:tblGrid>
        <w:gridCol w:w="1850"/>
        <w:gridCol w:w="6069"/>
      </w:tblGrid>
      <w:tr>
        <w:trPr>
          <w:tblHeader w:val="true"/>
        </w:trPr>
        <w:tc>
          <w:tcPr/>
          <w:p>
            <w:pPr>
              <w:pStyle w:val="Compact"/>
              <w:jc w:val="left"/>
            </w:pPr>
            <w:r>
              <w:t xml:space="preserve">Mod</w:t>
            </w:r>
          </w:p>
        </w:tc>
        <w:tc>
          <w:tcPr/>
          <w:p>
            <w:pPr>
              <w:pStyle w:val="Compact"/>
              <w:jc w:val="left"/>
            </w:pPr>
            <w:r>
              <w:t xml:space="preserve">What we steal/investigate</w:t>
            </w:r>
          </w:p>
        </w:tc>
      </w:tr>
      <w:tr>
        <w:tc>
          <w:tcPr/>
          <w:p>
            <w:pPr>
              <w:pStyle w:val="Compact"/>
              <w:jc w:val="left"/>
            </w:pPr>
            <w:r>
              <w:rPr>
                <w:bCs/>
                <w:b/>
              </w:rPr>
              <w:t xml:space="preserve">Field Guide</w:t>
            </w:r>
          </w:p>
        </w:tc>
        <w:tc>
          <w:tcPr/>
          <w:p>
            <w:pPr>
              <w:pStyle w:val="Compact"/>
              <w:jc w:val="left"/>
            </w:pPr>
            <w:r>
              <w:t xml:space="preserve">⭐ Discovery + research + hidden entries + notes + variants + Cobblemon integration</w:t>
            </w:r>
          </w:p>
        </w:tc>
      </w:tr>
      <w:tr>
        <w:tc>
          <w:tcPr/>
          <w:p>
            <w:pPr>
              <w:pStyle w:val="Compact"/>
              <w:jc w:val="left"/>
            </w:pPr>
            <w:r>
              <w:rPr>
                <w:bCs/>
                <w:b/>
              </w:rPr>
              <w:t xml:space="preserve">Patchouli</w:t>
            </w:r>
          </w:p>
        </w:tc>
        <w:tc>
          <w:tcPr/>
          <w:p>
            <w:pPr>
              <w:pStyle w:val="Compact"/>
              <w:jc w:val="left"/>
            </w:pPr>
            <w:r>
              <w:t xml:space="preserve">⭐ Book architecture + nested entries + unlock conditions + pages</w:t>
            </w:r>
          </w:p>
        </w:tc>
      </w:tr>
      <w:tr>
        <w:tc>
          <w:tcPr/>
          <w:p>
            <w:pPr>
              <w:pStyle w:val="Compact"/>
              <w:jc w:val="left"/>
            </w:pPr>
            <w:r>
              <w:rPr>
                <w:bCs/>
                <w:b/>
              </w:rPr>
              <w:t xml:space="preserve">Modonomicon</w:t>
            </w:r>
          </w:p>
        </w:tc>
        <w:tc>
          <w:tcPr/>
          <w:p>
            <w:pPr>
              <w:pStyle w:val="Compact"/>
              <w:jc w:val="left"/>
            </w:pPr>
            <w:r>
              <w:t xml:space="preserve">⭐ Research progression + node/index navigation + extensibility</w:t>
            </w:r>
          </w:p>
        </w:tc>
      </w:tr>
      <w:tr>
        <w:tc>
          <w:tcPr/>
          <w:p>
            <w:pPr>
              <w:pStyle w:val="Compact"/>
              <w:jc w:val="left"/>
            </w:pPr>
            <w:r>
              <w:rPr>
                <w:bCs/>
                <w:b/>
              </w:rPr>
              <w:t xml:space="preserve">Scholar</w:t>
            </w:r>
          </w:p>
        </w:tc>
        <w:tc>
          <w:tcPr/>
          <w:p>
            <w:pPr>
              <w:pStyle w:val="Compact"/>
              <w:jc w:val="left"/>
            </w:pPr>
            <w:r>
              <w:t xml:space="preserve">📕 Physical book/document UI</w:t>
            </w:r>
          </w:p>
        </w:tc>
      </w:tr>
      <w:tr>
        <w:tc>
          <w:tcPr/>
          <w:p>
            <w:pPr>
              <w:pStyle w:val="Compact"/>
              <w:jc w:val="left"/>
            </w:pPr>
            <w:r>
              <w:rPr>
                <w:bCs/>
                <w:b/>
              </w:rPr>
              <w:t xml:space="preserve">Field Notes</w:t>
            </w:r>
          </w:p>
        </w:tc>
        <w:tc>
          <w:tcPr/>
          <w:p>
            <w:pPr>
              <w:pStyle w:val="Compact"/>
              <w:jc w:val="left"/>
            </w:pPr>
            <w:r>
              <w:t xml:space="preserve">📖 Journal presentation + historical observations</w:t>
            </w:r>
          </w:p>
        </w:tc>
      </w:tr>
      <w:tr>
        <w:tc>
          <w:tcPr/>
          <w:p>
            <w:pPr>
              <w:pStyle w:val="Compact"/>
              <w:jc w:val="left"/>
            </w:pPr>
            <w:r>
              <w:rPr>
                <w:bCs/>
                <w:b/>
              </w:rPr>
              <w:t xml:space="preserve">Cobblemon Field Guide</w:t>
            </w:r>
          </w:p>
        </w:tc>
        <w:tc>
          <w:tcPr/>
          <w:p>
            <w:pPr>
              <w:pStyle w:val="Compact"/>
              <w:jc w:val="left"/>
            </w:pPr>
            <w:r>
              <w:t xml:space="preserve">🔬 Dynamic Pokémon information</w:t>
            </w:r>
          </w:p>
        </w:tc>
      </w:tr>
      <w:tr>
        <w:tc>
          <w:tcPr/>
          <w:p>
            <w:pPr>
              <w:pStyle w:val="Compact"/>
              <w:jc w:val="left"/>
            </w:pPr>
            <w:r>
              <w:rPr>
                <w:bCs/>
                <w:b/>
              </w:rPr>
              <w:t xml:space="preserve">Guide</w:t>
            </w:r>
          </w:p>
        </w:tc>
        <w:tc>
          <w:tcPr/>
          <w:p>
            <w:pPr>
              <w:pStyle w:val="Compact"/>
              <w:jc w:val="left"/>
            </w:pPr>
            <w:r>
              <w:t xml:space="preserve">🎨 Highly customizable book UI/theming</w:t>
            </w:r>
          </w:p>
        </w:tc>
      </w:tr>
    </w:tbl>
    <w:bookmarkStart w:id="5536" w:name="my-current-thought-for-e.r."/>
    <w:p>
      <w:pPr>
        <w:pStyle w:val="Heading5"/>
      </w:pPr>
      <w:r>
        <w:t xml:space="preserve">My current thought for E.R.</w:t>
      </w:r>
    </w:p>
    <w:p>
      <w:pPr>
        <w:pStyle w:val="FirstParagraph"/>
      </w:pPr>
      <w:r>
        <w:t xml:space="preserve">I</w:t>
      </w:r>
      <w:r>
        <w:t xml:space="preserve"> </w:t>
      </w:r>
      <w:r>
        <w:rPr>
          <w:bCs/>
          <w:b/>
        </w:rPr>
        <w:t xml:space="preserve">wouldn't immediately try to build the Field Guide from scratch.</w:t>
      </w:r>
    </w:p>
    <w:p>
      <w:pPr>
        <w:pStyle w:val="BodyText"/>
      </w:pPr>
      <w:r>
        <w:t xml:space="preserve">I'd first test</w:t>
      </w:r>
      <w:r>
        <w:t xml:space="preserve"> </w:t>
      </w:r>
      <w:r>
        <w:rPr>
          <w:bCs/>
          <w:b/>
        </w:rPr>
        <w:t xml:space="preserve">Field Guide + Patchouli/Modonomicon + Scholar</w:t>
      </w:r>
      <w:r>
        <w:t xml:space="preserve"> </w:t>
      </w:r>
      <w:r>
        <w:t xml:space="preserve">individually and see which parts of our desired system we can actually get for free.</w:t>
      </w:r>
    </w:p>
    <w:p>
      <w:pPr>
        <w:pStyle w:val="BodyText"/>
      </w:pPr>
      <w:r>
        <w:t xml:space="preserve">The ideal architecture might end up being something like:</w:t>
      </w:r>
    </w:p>
    <w:p>
      <w:pPr>
        <w:pStyle w:val="SourceCode"/>
      </w:pPr>
      <w:r>
        <w:rPr>
          <w:rStyle w:val="VerbatimChar"/>
        </w:rPr>
        <w:t xml:space="preserve">                 ┌───────────────────┐</w:t>
      </w:r>
      <w:r>
        <w:br/>
      </w:r>
      <w:r>
        <w:rPr>
          <w:rStyle w:val="VerbatimChar"/>
        </w:rPr>
        <w:t xml:space="preserve">                 │   FIELD GUIDE     │</w:t>
      </w:r>
      <w:r>
        <w:br/>
      </w:r>
      <w:r>
        <w:rPr>
          <w:rStyle w:val="VerbatimChar"/>
        </w:rPr>
        <w:t xml:space="preserve">                 │   CUSTOM FRONTEND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Cobblemon         Research          World/</w:t>
      </w:r>
      <w:r>
        <w:br/>
      </w:r>
      <w:r>
        <w:rPr>
          <w:rStyle w:val="VerbatimChar"/>
        </w:rPr>
        <w:t xml:space="preserve">      data             progress          discoveries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FIELD GUIDE ENTRY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Species      Variants      Photos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Observations</w:t>
      </w:r>
    </w:p>
    <w:p>
      <w:pPr>
        <w:pStyle w:val="FirstParagraph"/>
      </w:pPr>
      <w:r>
        <w:rPr>
          <w:bCs/>
          <w:b/>
        </w:rPr>
        <w:t xml:space="preserve">Field Guide looks like the strongest candidate for the actual research mechanics.</w:t>
      </w:r>
      <w:r>
        <w:t xml:space="preserve"> </w:t>
      </w:r>
      <w:r>
        <w:t xml:space="preserve">Its current feature set is remarkably aligned with what we've been designing, including the new journal tab, variants, Cobblemon category, hidden discoveries, and configurable datapack content. ([Modrinth][3])</w:t>
      </w:r>
    </w:p>
    <w:p>
      <w:pPr>
        <w:pStyle w:val="BodyText"/>
      </w:pPr>
      <w:r>
        <w:t xml:space="preserve">Then</w:t>
      </w:r>
      <w:r>
        <w:t xml:space="preserve"> </w:t>
      </w:r>
      <w:r>
        <w:rPr>
          <w:bCs/>
          <w:b/>
        </w:rPr>
        <w:t xml:space="preserve">Patchouli/Modonomicon are the things I'd study for the actual information architecture</w:t>
      </w:r>
      <w:r>
        <w:t xml:space="preserve">, while</w:t>
      </w:r>
      <w:r>
        <w:t xml:space="preserve"> </w:t>
      </w:r>
      <w:r>
        <w:rPr>
          <w:bCs/>
          <w:b/>
        </w:rPr>
        <w:t xml:space="preserve">Scholar/Field Notes are primarily visual/UX references</w:t>
      </w:r>
      <w:r>
        <w:t xml:space="preserve">.</w:t>
      </w:r>
    </w:p>
    <w:p>
      <w:pPr>
        <w:pStyle w:val="BodyText"/>
      </w:pPr>
      <w:r>
        <w:t xml:space="preserve">And that means there's a very real possibility that</w:t>
      </w:r>
      <w:r>
        <w:t xml:space="preserve"> </w:t>
      </w:r>
      <w:r>
        <w:rPr>
          <w:bCs/>
          <w:b/>
        </w:rPr>
        <w:t xml:space="preserve">we don't need to invent the entire Field Guide system ourselves</w:t>
      </w:r>
      <w:r>
        <w:t xml:space="preserve"> </w:t>
      </w:r>
      <w:r>
        <w:t xml:space="preserve">— we may be able to build our E.R. version by extending/adapting an existing research framework and putting our custom visual identity on top of it.</w:t>
      </w:r>
    </w:p>
    <w:p>
      <w:pPr>
        <w:pStyle w:val="BodyText"/>
      </w:pPr>
      <w:r>
        <w:t xml:space="preserve">[1]: https://modrinth.com/mod/field-guide?utm_source=chatgpt.com "Field Guide - Minecraft Mod"</w:t>
      </w:r>
      <w:r>
        <w:br/>
      </w:r>
      <w:r>
        <w:t xml:space="preserve">[2]: https://modrinth.com/mod/field-guide/version/1.5.0-1.21.1-fabric?utm_source=chatgpt.com "1.5.0-1.21.1-fabric - Field Guide"</w:t>
      </w:r>
      <w:r>
        <w:br/>
      </w:r>
      <w:r>
        <w:t xml:space="preserve">[3]: https://modrinth.com/mod/field-guide/version/1.6.0-1.21.1-neoforge?utm_source=chatgpt.com "1.6.0-1.21.1-neoforge - Field Guide"</w:t>
      </w:r>
      <w:r>
        <w:br/>
      </w:r>
      <w:r>
        <w:t xml:space="preserve">[4]: https://www.curseforge.com/minecraft/mc-mods/patchouli?utm_source=chatgpt.com "Patchouli - Minecraft Mods - CurseForge"</w:t>
      </w:r>
      <w:r>
        <w:br/>
      </w:r>
      <w:r>
        <w:t xml:space="preserve">[5]: https://modrinth.com/mod/modonomicon?utm_source=chatgpt.com "Modonomicon - Minecraft Mod"</w:t>
      </w:r>
      <w:r>
        <w:br/>
      </w:r>
      <w:r>
        <w:t xml:space="preserve">[6]: https://modrinth.com/mod/modonomicon/version/1.21.1-1.115.1?utm_source=chatgpt.com "1.21.1-1.115.1 - Modonomicon"</w:t>
      </w:r>
      <w:r>
        <w:br/>
      </w:r>
      <w:r>
        <w:t xml:space="preserve">[7]: https://www.curseforge.com/minecraft/mc-mods/field-notes?utm_source=chatgpt.com "Field Notes - Minecraft Mods - CurseForge"</w:t>
      </w:r>
      <w:r>
        <w:br/>
      </w:r>
      <w:r>
        <w:t xml:space="preserve">[8]: https://modrinth.com/mod/scholar?utm_source=chatgpt.com "Scholar - Minecraft Mod"</w:t>
      </w:r>
      <w:r>
        <w:br/>
      </w:r>
      <w:r>
        <w:t xml:space="preserve">[9]: https://modrinth.com/mod/guide-mod?utm_source=chatgpt.com "Guide - Minecraft Mod"</w:t>
      </w:r>
      <w:r>
        <w:br/>
      </w:r>
      <w:r>
        <w:t xml:space="preserve">[10]: https://modrinth.com/mod/cobblemon-field-guide?utm_source=chatgpt.com "Cobblemon Field Guide - Minecraft Mod"</w:t>
      </w:r>
    </w:p>
    <w:p>
      <w:pPr>
        <w:pStyle w:val="BodyText"/>
      </w:pPr>
      <w:r>
        <w:t xml:space="preserve">How are data packs different from mods and where do you think we can use them in the pack? where can they replace mods? Dont just replace a mod with a pack because it's possible, follow the same rules as before, if it's more useful, more efficient, more logical, etc etc etc. Which pack would u chose and why, Are there any pack u think we should make ourselves? etc etc etc</w:t>
      </w:r>
    </w:p>
    <w:p>
      <w:pPr>
        <w:pStyle w:val="BodyText"/>
      </w:pPr>
      <w:r>
        <w:t xml:space="preserve">Absolutely. And for</w:t>
      </w:r>
      <w:r>
        <w:t xml:space="preserve"> </w:t>
      </w:r>
      <w:r>
        <w:rPr>
          <w:bCs/>
          <w:b/>
        </w:rPr>
        <w:t xml:space="preserve">our pack specifically</w:t>
      </w:r>
      <w:r>
        <w:t xml:space="preserve">, I think datapacks are going to be more important than I initially gave them credit for.</w:t>
      </w:r>
    </w:p>
    <w:p>
      <w:pPr>
        <w:pStyle w:val="BodyText"/>
      </w:pPr>
      <w:r>
        <w:t xml:space="preserve">The key distinction is:</w:t>
      </w:r>
    </w:p>
    <w:p>
      <w:pPr>
        <w:pStyle w:val="BlockText"/>
      </w:pPr>
      <w:r>
        <w:rPr>
          <w:bCs/>
          <w:b/>
        </w:rPr>
        <w:t xml:space="preserve">A mod adds capability. A datapack configures or populates capabilities that Minecraft/mods already expose.</w:t>
      </w:r>
    </w:p>
    <w:p>
      <w:pPr>
        <w:pStyle w:val="FirstParagraph"/>
      </w:pPr>
      <w:r>
        <w:t xml:space="preserve">A datapack can define or modify things like recipes, loot tables, advancements, functions, tags, structures, dimensions, biomes and other world-generation data. ([Minecraft Wiki][1])</w:t>
      </w:r>
    </w:p>
    <w:p>
      <w:pPr>
        <w:pStyle w:val="BodyText"/>
      </w:pPr>
      <w:r>
        <w:t xml:space="preserve">A mod, by contrast, can introduce genuinely new Java-side behavior: new blocks/items/entities, custom GUIs, networking, rendering, APIs, complex persistent systems, new mechanics, etc.</w:t>
      </w:r>
    </w:p>
    <w:p>
      <w:pPr>
        <w:pStyle w:val="BodyText"/>
      </w:pPr>
      <w:r>
        <w:t xml:space="preserve">So I</w:t>
      </w:r>
      <w:r>
        <w:t xml:space="preserve"> </w:t>
      </w:r>
      <w:r>
        <w:rPr>
          <w:bCs/>
          <w:b/>
        </w:rPr>
        <w:t xml:space="preserve">would not</w:t>
      </w:r>
      <w:r>
        <w:t xml:space="preserve"> </w:t>
      </w:r>
      <w:r>
        <w:t xml:space="preserve">adopt a "datapacks are better because they're lighter" philosophy. I'd use them where they are actually the</w:t>
      </w:r>
      <w:r>
        <w:t xml:space="preserve"> </w:t>
      </w:r>
      <w:r>
        <w:rPr>
          <w:iCs/>
          <w:i/>
        </w:rPr>
        <w:t xml:space="preserve">more appropriate engineering layer</w:t>
      </w:r>
      <w:r>
        <w:t xml:space="preserve">.</w:t>
      </w:r>
    </w:p>
    <w:p>
      <w:r>
        <w:pict>
          <v:rect style="width:0;height:1.5pt" o:hralign="center" o:hrstd="t" o:hr="t"/>
        </w:pict>
      </w:r>
    </w:p>
    <w:bookmarkEnd w:id="5536"/>
    <w:bookmarkEnd w:id="5537"/>
    <w:bookmarkStart w:id="5542" w:name="the-rule-id-use-for-e.r."/>
    <w:p>
      <w:pPr>
        <w:pStyle w:val="Heading4"/>
      </w:pPr>
      <w:r>
        <w:t xml:space="preserve">The rule I'd use for E.R.</w:t>
      </w:r>
    </w:p>
    <w:p>
      <w:pPr>
        <w:pStyle w:val="FirstParagraph"/>
      </w:pPr>
      <w:r>
        <w:t xml:space="preserve">I'd classify things into four buckets:</w:t>
      </w:r>
    </w:p>
    <w:bookmarkStart w:id="5538" w:name="datapack"/>
    <w:p>
      <w:pPr>
        <w:pStyle w:val="Heading6"/>
      </w:pPr>
      <w:r>
        <w:t xml:space="preserve">🟢 Datapack</w:t>
      </w:r>
    </w:p>
    <w:p>
      <w:pPr>
        <w:pStyle w:val="FirstParagraph"/>
      </w:pPr>
      <w:r>
        <w:t xml:space="preserve">Use when we're primarily</w:t>
      </w:r>
      <w:r>
        <w:t xml:space="preserve"> </w:t>
      </w:r>
      <w:r>
        <w:rPr>
          <w:bCs/>
          <w:b/>
        </w:rPr>
        <w:t xml:space="preserve">defining content or rules</w:t>
      </w:r>
      <w:r>
        <w:t xml:space="preserve">.</w:t>
      </w:r>
    </w:p>
    <w:p>
      <w:pPr>
        <w:pStyle w:val="BodyText"/>
      </w:pPr>
      <w:r>
        <w:t xml:space="preserve">Examples:</w:t>
      </w:r>
    </w:p>
    <w:p>
      <w:pPr>
        <w:numPr>
          <w:ilvl w:val="0"/>
          <w:numId w:val="2846"/>
        </w:numPr>
        <w:pStyle w:val="Compact"/>
      </w:pPr>
      <w:r>
        <w:t xml:space="preserve">recipes</w:t>
      </w:r>
    </w:p>
    <w:p>
      <w:pPr>
        <w:numPr>
          <w:ilvl w:val="0"/>
          <w:numId w:val="2846"/>
        </w:numPr>
        <w:pStyle w:val="Compact"/>
      </w:pPr>
      <w:r>
        <w:t xml:space="preserve">loot</w:t>
      </w:r>
    </w:p>
    <w:p>
      <w:pPr>
        <w:numPr>
          <w:ilvl w:val="0"/>
          <w:numId w:val="2846"/>
        </w:numPr>
        <w:pStyle w:val="Compact"/>
      </w:pPr>
      <w:r>
        <w:t xml:space="preserve">advancements</w:t>
      </w:r>
    </w:p>
    <w:p>
      <w:pPr>
        <w:numPr>
          <w:ilvl w:val="0"/>
          <w:numId w:val="2846"/>
        </w:numPr>
        <w:pStyle w:val="Compact"/>
      </w:pPr>
      <w:r>
        <w:t xml:space="preserve">tags</w:t>
      </w:r>
    </w:p>
    <w:p>
      <w:pPr>
        <w:numPr>
          <w:ilvl w:val="0"/>
          <w:numId w:val="2846"/>
        </w:numPr>
        <w:pStyle w:val="Compact"/>
      </w:pPr>
      <w:r>
        <w:t xml:space="preserve">spawn/progression rules exposed through data</w:t>
      </w:r>
    </w:p>
    <w:p>
      <w:pPr>
        <w:numPr>
          <w:ilvl w:val="0"/>
          <w:numId w:val="2846"/>
        </w:numPr>
        <w:pStyle w:val="Compact"/>
      </w:pPr>
      <w:r>
        <w:t xml:space="preserve">structures</w:t>
      </w:r>
    </w:p>
    <w:p>
      <w:pPr>
        <w:numPr>
          <w:ilvl w:val="0"/>
          <w:numId w:val="2846"/>
        </w:numPr>
        <w:pStyle w:val="Compact"/>
      </w:pPr>
      <w:r>
        <w:t xml:space="preserve">worldgen configuration</w:t>
      </w:r>
    </w:p>
    <w:p>
      <w:pPr>
        <w:numPr>
          <w:ilvl w:val="0"/>
          <w:numId w:val="2846"/>
        </w:numPr>
        <w:pStyle w:val="Compact"/>
      </w:pPr>
      <w:r>
        <w:t xml:space="preserve">simple scripted events</w:t>
      </w:r>
    </w:p>
    <w:p>
      <w:pPr>
        <w:numPr>
          <w:ilvl w:val="0"/>
          <w:numId w:val="2846"/>
        </w:numPr>
        <w:pStyle w:val="Compact"/>
      </w:pPr>
      <w:r>
        <w:t xml:space="preserve">research unlock conditions</w:t>
      </w:r>
    </w:p>
    <w:p>
      <w:pPr>
        <w:numPr>
          <w:ilvl w:val="0"/>
          <w:numId w:val="2846"/>
        </w:numPr>
        <w:pStyle w:val="Compact"/>
      </w:pPr>
      <w:r>
        <w:t xml:space="preserve">custom progression</w:t>
      </w:r>
    </w:p>
    <w:p>
      <w:pPr>
        <w:numPr>
          <w:ilvl w:val="0"/>
          <w:numId w:val="2846"/>
        </w:numPr>
        <w:pStyle w:val="Compact"/>
      </w:pPr>
      <w:r>
        <w:t xml:space="preserve">balancing vanilla/modded resources</w:t>
      </w:r>
    </w:p>
    <w:bookmarkEnd w:id="5538"/>
    <w:bookmarkStart w:id="5539" w:name="mod"/>
    <w:p>
      <w:pPr>
        <w:pStyle w:val="Heading6"/>
      </w:pPr>
      <w:r>
        <w:t xml:space="preserve">🔵 Mod</w:t>
      </w:r>
    </w:p>
    <w:p>
      <w:pPr>
        <w:pStyle w:val="FirstParagraph"/>
      </w:pPr>
      <w:r>
        <w:t xml:space="preserve">Use when we need</w:t>
      </w:r>
      <w:r>
        <w:t xml:space="preserve"> </w:t>
      </w:r>
      <w:r>
        <w:rPr>
          <w:bCs/>
          <w:b/>
        </w:rPr>
        <w:t xml:space="preserve">new functionality</w:t>
      </w:r>
      <w:r>
        <w:t xml:space="preserve">.</w:t>
      </w:r>
    </w:p>
    <w:p>
      <w:pPr>
        <w:pStyle w:val="BodyText"/>
      </w:pPr>
      <w:r>
        <w:t xml:space="preserve">Examples:</w:t>
      </w:r>
    </w:p>
    <w:p>
      <w:pPr>
        <w:numPr>
          <w:ilvl w:val="0"/>
          <w:numId w:val="2847"/>
        </w:numPr>
        <w:pStyle w:val="Compact"/>
      </w:pPr>
      <w:r>
        <w:t xml:space="preserve">Field Guide UI</w:t>
      </w:r>
    </w:p>
    <w:p>
      <w:pPr>
        <w:numPr>
          <w:ilvl w:val="0"/>
          <w:numId w:val="2847"/>
        </w:numPr>
        <w:pStyle w:val="Compact"/>
      </w:pPr>
      <w:r>
        <w:t xml:space="preserve">new blocks/items/entities</w:t>
      </w:r>
    </w:p>
    <w:p>
      <w:pPr>
        <w:numPr>
          <w:ilvl w:val="0"/>
          <w:numId w:val="2847"/>
        </w:numPr>
        <w:pStyle w:val="Compact"/>
      </w:pPr>
      <w:r>
        <w:t xml:space="preserve">custom machines</w:t>
      </w:r>
    </w:p>
    <w:p>
      <w:pPr>
        <w:numPr>
          <w:ilvl w:val="0"/>
          <w:numId w:val="2847"/>
        </w:numPr>
        <w:pStyle w:val="Compact"/>
      </w:pPr>
      <w:r>
        <w:t xml:space="preserve">sophisticated research tracking</w:t>
      </w:r>
    </w:p>
    <w:p>
      <w:pPr>
        <w:numPr>
          <w:ilvl w:val="0"/>
          <w:numId w:val="2847"/>
        </w:numPr>
        <w:pStyle w:val="Compact"/>
      </w:pPr>
      <w:r>
        <w:t xml:space="preserve">camera systems</w:t>
      </w:r>
    </w:p>
    <w:p>
      <w:pPr>
        <w:numPr>
          <w:ilvl w:val="0"/>
          <w:numId w:val="2847"/>
        </w:numPr>
        <w:pStyle w:val="Compact"/>
      </w:pPr>
      <w:r>
        <w:t xml:space="preserve">new rendering</w:t>
      </w:r>
    </w:p>
    <w:p>
      <w:pPr>
        <w:numPr>
          <w:ilvl w:val="0"/>
          <w:numId w:val="2847"/>
        </w:numPr>
        <w:pStyle w:val="Compact"/>
      </w:pPr>
      <w:r>
        <w:t xml:space="preserve">new GUIs</w:t>
      </w:r>
    </w:p>
    <w:p>
      <w:pPr>
        <w:numPr>
          <w:ilvl w:val="0"/>
          <w:numId w:val="2847"/>
        </w:numPr>
        <w:pStyle w:val="Compact"/>
      </w:pPr>
      <w:r>
        <w:t xml:space="preserve">client-side functionality</w:t>
      </w:r>
    </w:p>
    <w:p>
      <w:pPr>
        <w:numPr>
          <w:ilvl w:val="0"/>
          <w:numId w:val="2847"/>
        </w:numPr>
        <w:pStyle w:val="Compact"/>
      </w:pPr>
      <w:r>
        <w:t xml:space="preserve">APIs/integration</w:t>
      </w:r>
    </w:p>
    <w:p>
      <w:pPr>
        <w:numPr>
          <w:ilvl w:val="0"/>
          <w:numId w:val="2847"/>
        </w:numPr>
        <w:pStyle w:val="Compact"/>
      </w:pPr>
      <w:r>
        <w:t xml:space="preserve">complex procedural behavior</w:t>
      </w:r>
    </w:p>
    <w:bookmarkEnd w:id="5539"/>
    <w:bookmarkStart w:id="5540" w:name="kubejs-1"/>
    <w:p>
      <w:pPr>
        <w:pStyle w:val="Heading6"/>
      </w:pPr>
      <w:r>
        <w:t xml:space="preserve">🟣 KubeJS</w:t>
      </w:r>
    </w:p>
    <w:p>
      <w:pPr>
        <w:pStyle w:val="FirstParagraph"/>
      </w:pPr>
      <w:r>
        <w:t xml:space="preserve">Use when the game/mod API exposes something we need to manipulate, but building an entire mod for it would be excessive.</w:t>
      </w:r>
    </w:p>
    <w:p>
      <w:pPr>
        <w:pStyle w:val="BodyText"/>
      </w:pPr>
      <w:r>
        <w:t xml:space="preserve">This is particularly useful for</w:t>
      </w:r>
      <w:r>
        <w:t xml:space="preserve"> </w:t>
      </w:r>
      <w:r>
        <w:rPr>
          <w:bCs/>
          <w:b/>
        </w:rPr>
        <w:t xml:space="preserve">pack-specific glue</w:t>
      </w:r>
      <w:r>
        <w:t xml:space="preserve">.</w:t>
      </w:r>
    </w:p>
    <w:bookmarkEnd w:id="5540"/>
    <w:bookmarkStart w:id="5541" w:name="resource-pack"/>
    <w:p>
      <w:pPr>
        <w:pStyle w:val="Heading6"/>
      </w:pPr>
      <w:r>
        <w:t xml:space="preserve">🟠 Resource pack</w:t>
      </w:r>
    </w:p>
    <w:p>
      <w:pPr>
        <w:pStyle w:val="FirstParagraph"/>
      </w:pPr>
      <w:r>
        <w:t xml:space="preserve">Use when the underlying mechanics already exist and we're changing</w:t>
      </w:r>
      <w:r>
        <w:t xml:space="preserve"> </w:t>
      </w:r>
      <w:r>
        <w:rPr>
          <w:bCs/>
          <w:b/>
        </w:rPr>
        <w:t xml:space="preserve">presentation</w:t>
      </w:r>
      <w:r>
        <w:t xml:space="preserve">.</w:t>
      </w:r>
    </w:p>
    <w:p>
      <w:pPr>
        <w:pStyle w:val="BodyText"/>
      </w:pPr>
      <w:r>
        <w:t xml:space="preserve">Textures, models, sounds, UI assets, etc.</w:t>
      </w:r>
    </w:p>
    <w:p>
      <w:r>
        <w:pict>
          <v:rect style="width:0;height:1.5pt" o:hralign="center" o:hrstd="t" o:hr="t"/>
        </w:pict>
      </w:r>
    </w:p>
    <w:bookmarkEnd w:id="5541"/>
    <w:bookmarkEnd w:id="5542"/>
    <w:bookmarkStart w:id="5544" w:name="where-i-think-datapacks-fit-into-e.r."/>
    <w:p>
      <w:pPr>
        <w:pStyle w:val="Heading4"/>
      </w:pPr>
      <w:r>
        <w:t xml:space="preserve">Where I think datapacks fit into E.R.</w:t>
      </w:r>
    </w:p>
    <w:p>
      <w:pPr>
        <w:pStyle w:val="FirstParagraph"/>
      </w:pPr>
      <w:r>
        <w:t xml:space="preserve">And this is where I think we can make the pack considerably cleaner.</w:t>
      </w:r>
    </w:p>
    <w:bookmarkStart w:id="5543" w:name="our-resource-economy-yes-absolutely"/>
    <w:p>
      <w:pPr>
        <w:pStyle w:val="Heading5"/>
      </w:pPr>
      <w:r>
        <w:t xml:space="preserve">1. Our resource economy —</w:t>
      </w:r>
      <w:r>
        <w:t xml:space="preserve"> </w:t>
      </w:r>
      <w:r>
        <w:rPr>
          <w:bCs/>
          <w:b/>
        </w:rPr>
        <w:t xml:space="preserve">YES, absolutely</w:t>
      </w:r>
    </w:p>
    <w:p>
      <w:pPr>
        <w:pStyle w:val="FirstParagraph"/>
      </w:pPr>
      <w:r>
        <w:t xml:space="preserve">This is probably one of the strongest uses.</w:t>
      </w:r>
    </w:p>
    <w:p>
      <w:pPr>
        <w:pStyle w:val="BodyText"/>
      </w:pPr>
      <w:r>
        <w:t xml:space="preserve">Remember your:</w:t>
      </w:r>
    </w:p>
    <w:p>
      <w:pPr>
        <w:pStyle w:val="BlockText"/>
      </w:pPr>
      <w:r>
        <w:t xml:space="preserve">Resin / Resin Clumps → resin-based resource generation</w:t>
      </w:r>
      <w:r>
        <w:br/>
      </w:r>
      <w:r>
        <w:t xml:space="preserve">Affinity resource + ingot → Affinity Metal</w:t>
      </w:r>
    </w:p>
    <w:p>
      <w:pPr>
        <w:pStyle w:val="FirstParagraph"/>
      </w:pPr>
      <w:r>
        <w:t xml:space="preserve">Those shouldn't necessarily require a dedicated mod.</w:t>
      </w:r>
    </w:p>
    <w:p>
      <w:pPr>
        <w:pStyle w:val="BodyText"/>
      </w:pPr>
      <w:r>
        <w:t xml:space="preserve">If we're using</w:t>
      </w:r>
      <w:r>
        <w:t xml:space="preserve"> </w:t>
      </w:r>
      <w:r>
        <w:rPr>
          <w:bCs/>
          <w:b/>
        </w:rPr>
        <w:t xml:space="preserve">existing items/blocks</w:t>
      </w:r>
      <w:r>
        <w:t xml:space="preserve"> </w:t>
      </w:r>
      <w:r>
        <w:t xml:space="preserve">from Cobblemon or other mods, a datapack can define the recipes and loot relationships.</w:t>
      </w:r>
    </w:p>
    <w:p>
      <w:pPr>
        <w:pStyle w:val="BodyText"/>
      </w:pPr>
      <w:r>
        <w:t xml:space="preserve">For example:</w:t>
      </w:r>
    </w:p>
    <w:p>
      <w:pPr>
        <w:pStyle w:val="SourceCode"/>
      </w:pPr>
      <w:r>
        <w:rPr>
          <w:rStyle w:val="VerbatimChar"/>
        </w:rPr>
        <w:t xml:space="preserve">Resin</w:t>
      </w:r>
      <w:r>
        <w:br/>
      </w:r>
      <w:r>
        <w:rPr>
          <w:rStyle w:val="VerbatimChar"/>
        </w:rPr>
        <w:t xml:space="preserve"> ↓</w:t>
      </w:r>
      <w:r>
        <w:br/>
      </w:r>
      <w:r>
        <w:rPr>
          <w:rStyle w:val="VerbatimChar"/>
        </w:rPr>
        <w:t xml:space="preserve">Resin Clump</w:t>
      </w:r>
      <w:r>
        <w:br/>
      </w:r>
      <w:r>
        <w:rPr>
          <w:rStyle w:val="VerbatimChar"/>
        </w:rPr>
        <w:t xml:space="preserve"> ↓</w:t>
      </w:r>
      <w:r>
        <w:br/>
      </w:r>
      <w:r>
        <w:rPr>
          <w:rStyle w:val="VerbatimChar"/>
        </w:rPr>
        <w:t xml:space="preserve">processing/crafting</w:t>
      </w:r>
      <w:r>
        <w:br/>
      </w:r>
      <w:r>
        <w:rPr>
          <w:rStyle w:val="VerbatimChar"/>
        </w:rPr>
        <w:t xml:space="preserve"> ↓</w:t>
      </w:r>
      <w:r>
        <w:br/>
      </w:r>
      <w:r>
        <w:rPr>
          <w:rStyle w:val="VerbatimChar"/>
        </w:rPr>
        <w:t xml:space="preserve">Affinity-related resource</w:t>
      </w:r>
    </w:p>
    <w:p>
      <w:pPr>
        <w:pStyle w:val="FirstParagraph"/>
      </w:pPr>
      <w:r>
        <w:t xml:space="preserve">And:</w:t>
      </w:r>
    </w:p>
    <w:p>
      <w:pPr>
        <w:pStyle w:val="SourceCode"/>
      </w:pPr>
      <w:r>
        <w:rPr>
          <w:rStyle w:val="VerbatimChar"/>
        </w:rPr>
        <w:t xml:space="preserve">Affinity Shard + Iron Ingot</w:t>
      </w:r>
      <w:r>
        <w:br/>
      </w:r>
      <w:r>
        <w:rPr>
          <w:rStyle w:val="VerbatimChar"/>
        </w:rPr>
        <w:t xml:space="preserve">             ↓</w:t>
      </w:r>
      <w:r>
        <w:br/>
      </w:r>
      <w:r>
        <w:rPr>
          <w:rStyle w:val="VerbatimChar"/>
        </w:rPr>
        <w:t xml:space="preserve">       Affinity Iron</w:t>
      </w:r>
    </w:p>
    <w:p>
      <w:pPr>
        <w:pStyle w:val="FirstParagraph"/>
      </w:pPr>
      <w:r>
        <w:t xml:space="preserve">That's exactly the sort of thing I'd want in a datapack.</w:t>
      </w:r>
    </w:p>
    <w:p>
      <w:pPr>
        <w:pStyle w:val="BodyText"/>
      </w:pPr>
      <w:r>
        <w:rPr>
          <w:bCs/>
          <w:b/>
        </w:rPr>
        <w:t xml:space="preserve">Why?</w:t>
      </w:r>
    </w:p>
    <w:p>
      <w:pPr>
        <w:pStyle w:val="BodyText"/>
      </w:pPr>
      <w:r>
        <w:t xml:space="preserve">Because it's</w:t>
      </w:r>
      <w:r>
        <w:t xml:space="preserve"> </w:t>
      </w:r>
      <w:r>
        <w:rPr>
          <w:iCs/>
          <w:i/>
        </w:rPr>
        <w:t xml:space="preserve">content design</w:t>
      </w:r>
      <w:r>
        <w:t xml:space="preserve">, not a new technological capability.</w:t>
      </w:r>
    </w:p>
    <w:p>
      <w:pPr>
        <w:pStyle w:val="BodyText"/>
      </w:pPr>
      <w:r>
        <w:t xml:space="preserve">And if we decide six months later:</w:t>
      </w:r>
    </w:p>
    <w:p>
      <w:pPr>
        <w:pStyle w:val="BlockText"/>
      </w:pPr>
      <w:r>
        <w:t xml:space="preserve">"Electric Affinity Iron is too cheap."</w:t>
      </w:r>
    </w:p>
    <w:p>
      <w:pPr>
        <w:pStyle w:val="FirstParagraph"/>
      </w:pPr>
      <w:r>
        <w:t xml:space="preserve">we change one datapack recipe rather than modifying a mod.</w:t>
      </w:r>
    </w:p>
    <w:p>
      <w:r>
        <w:pict>
          <v:rect style="width:0;height:1.5pt" o:hralign="center" o:hrstd="t" o:hr="t"/>
        </w:pict>
      </w:r>
    </w:p>
    <w:bookmarkEnd w:id="5543"/>
    <w:bookmarkEnd w:id="5544"/>
    <w:bookmarkStart w:id="5545" w:name="our-custom-progression-yes"/>
    <w:p>
      <w:pPr>
        <w:pStyle w:val="Heading4"/>
      </w:pPr>
      <w:r>
        <w:t xml:space="preserve">2. Our custom progression —</w:t>
      </w:r>
      <w:r>
        <w:t xml:space="preserve"> </w:t>
      </w:r>
      <w:r>
        <w:rPr>
          <w:bCs/>
          <w:b/>
        </w:rPr>
        <w:t xml:space="preserve">YES</w:t>
      </w:r>
    </w:p>
    <w:p>
      <w:pPr>
        <w:pStyle w:val="FirstParagraph"/>
      </w:pPr>
      <w:r>
        <w:t xml:space="preserve">This is another major opportunity.</w:t>
      </w:r>
    </w:p>
    <w:p>
      <w:pPr>
        <w:pStyle w:val="BodyText"/>
      </w:pPr>
      <w:r>
        <w:t xml:space="preserve">We can make a custom E.R. progression layer using:</w:t>
      </w:r>
    </w:p>
    <w:p>
      <w:pPr>
        <w:numPr>
          <w:ilvl w:val="0"/>
          <w:numId w:val="2848"/>
        </w:numPr>
        <w:pStyle w:val="Compact"/>
      </w:pPr>
      <w:r>
        <w:t xml:space="preserve">advancements</w:t>
      </w:r>
    </w:p>
    <w:p>
      <w:pPr>
        <w:numPr>
          <w:ilvl w:val="0"/>
          <w:numId w:val="2848"/>
        </w:numPr>
        <w:pStyle w:val="Compact"/>
      </w:pPr>
      <w:r>
        <w:t xml:space="preserve">recipes</w:t>
      </w:r>
    </w:p>
    <w:p>
      <w:pPr>
        <w:numPr>
          <w:ilvl w:val="0"/>
          <w:numId w:val="2848"/>
        </w:numPr>
        <w:pStyle w:val="Compact"/>
      </w:pPr>
      <w:r>
        <w:t xml:space="preserve">loot</w:t>
      </w:r>
    </w:p>
    <w:p>
      <w:pPr>
        <w:numPr>
          <w:ilvl w:val="0"/>
          <w:numId w:val="2848"/>
        </w:numPr>
        <w:pStyle w:val="Compact"/>
      </w:pPr>
      <w:r>
        <w:t xml:space="preserve">functions</w:t>
      </w:r>
    </w:p>
    <w:p>
      <w:pPr>
        <w:numPr>
          <w:ilvl w:val="0"/>
          <w:numId w:val="2848"/>
        </w:numPr>
        <w:pStyle w:val="Compact"/>
      </w:pPr>
      <w:r>
        <w:t xml:space="preserve">tags</w:t>
      </w:r>
    </w:p>
    <w:p>
      <w:pPr>
        <w:numPr>
          <w:ilvl w:val="0"/>
          <w:numId w:val="2848"/>
        </w:numPr>
        <w:pStyle w:val="Compact"/>
      </w:pPr>
      <w:r>
        <w:t xml:space="preserve">predicates</w:t>
      </w:r>
    </w:p>
    <w:p>
      <w:pPr>
        <w:numPr>
          <w:ilvl w:val="0"/>
          <w:numId w:val="2848"/>
        </w:numPr>
        <w:pStyle w:val="Compact"/>
      </w:pPr>
      <w:r>
        <w:t xml:space="preserve">unlock conditions</w:t>
      </w:r>
    </w:p>
    <w:p>
      <w:pPr>
        <w:pStyle w:val="FirstParagraph"/>
      </w:pPr>
      <w:r>
        <w:t xml:space="preserve">Minecraft's data system is surprisingly powerful here. 1.21.1 also has data-driven enchantments and the modern item-component system, so the data-driven side of the game has become substantially more capable. ([Minecraft Wiki][2])</w:t>
      </w:r>
    </w:p>
    <w:p>
      <w:pPr>
        <w:pStyle w:val="BodyText"/>
      </w:pPr>
      <w:r>
        <w:t xml:space="preserve">For example:</w:t>
      </w:r>
    </w:p>
    <w:p>
      <w:pPr>
        <w:pStyle w:val="BodyText"/>
      </w:pPr>
      <w:r>
        <w:rPr>
          <w:bCs/>
          <w:b/>
        </w:rPr>
        <w:t xml:space="preserve">Early game</w:t>
      </w:r>
    </w:p>
    <w:p>
      <w:pPr>
        <w:pStyle w:val="BlockText"/>
      </w:pPr>
      <w:r>
        <w:t xml:space="preserve">Survival → basic Pokémon interaction → first research equipment</w:t>
      </w:r>
    </w:p>
    <w:p>
      <w:pPr>
        <w:pStyle w:val="FirstParagraph"/>
      </w:pPr>
      <w:r>
        <w:rPr>
          <w:bCs/>
          <w:b/>
        </w:rPr>
        <w:t xml:space="preserve">Mid game</w:t>
      </w:r>
    </w:p>
    <w:p>
      <w:pPr>
        <w:pStyle w:val="BlockText"/>
      </w:pPr>
      <w:r>
        <w:t xml:space="preserve">Affinity research → advanced tools → special Pokémon resources</w:t>
      </w:r>
    </w:p>
    <w:p>
      <w:pPr>
        <w:pStyle w:val="FirstParagraph"/>
      </w:pPr>
      <w:r>
        <w:rPr>
          <w:bCs/>
          <w:b/>
        </w:rPr>
        <w:t xml:space="preserve">Late game</w:t>
      </w:r>
    </w:p>
    <w:p>
      <w:pPr>
        <w:pStyle w:val="BlockText"/>
      </w:pPr>
      <w:r>
        <w:t xml:space="preserve">Legendary research → advanced machinery → dimensional/world exploration</w:t>
      </w:r>
    </w:p>
    <w:p>
      <w:pPr>
        <w:pStyle w:val="FirstParagraph"/>
      </w:pPr>
      <w:r>
        <w:t xml:space="preserve">We could have advancements silently track the underlying progression and let other systems react to them.</w:t>
      </w:r>
    </w:p>
    <w:p>
      <w:r>
        <w:pict>
          <v:rect style="width:0;height:1.5pt" o:hralign="center" o:hrstd="t" o:hr="t"/>
        </w:pict>
      </w:r>
    </w:p>
    <w:bookmarkEnd w:id="5545"/>
    <w:bookmarkStart w:id="5546" w:name="research-system-yes-but-not-entirely"/>
    <w:p>
      <w:pPr>
        <w:pStyle w:val="Heading4"/>
      </w:pPr>
      <w:r>
        <w:t xml:space="preserve">3. Research system —</w:t>
      </w:r>
      <w:r>
        <w:t xml:space="preserve"> </w:t>
      </w:r>
      <w:r>
        <w:rPr>
          <w:bCs/>
          <w:b/>
        </w:rPr>
        <w:t xml:space="preserve">YES, but not entirely</w:t>
      </w:r>
    </w:p>
    <w:p>
      <w:pPr>
        <w:pStyle w:val="FirstParagraph"/>
      </w:pPr>
      <w:r>
        <w:t xml:space="preserve">This is where I'd be careful.</w:t>
      </w:r>
    </w:p>
    <w:p>
      <w:pPr>
        <w:pStyle w:val="BodyText"/>
      </w:pPr>
      <w:r>
        <w:t xml:space="preserve">I</w:t>
      </w:r>
      <w:r>
        <w:t xml:space="preserve"> </w:t>
      </w:r>
      <w:r>
        <w:rPr>
          <w:bCs/>
          <w:b/>
        </w:rPr>
        <w:t xml:space="preserve">wouldn't make the Field Guide itself a datapack.</w:t>
      </w:r>
    </w:p>
    <w:p>
      <w:pPr>
        <w:pStyle w:val="BodyText"/>
      </w:pPr>
      <w:r>
        <w:t xml:space="preserve">The beautiful UI we just designed?</w:t>
      </w:r>
    </w:p>
    <w:p>
      <w:pPr>
        <w:pStyle w:val="BodyText"/>
      </w:pPr>
      <w:r>
        <w:rPr>
          <w:bCs/>
          <w:b/>
        </w:rPr>
        <w:t xml:space="preserve">That's mod territory.</w:t>
      </w:r>
    </w:p>
    <w:p>
      <w:pPr>
        <w:pStyle w:val="BodyText"/>
      </w:pPr>
      <w:r>
        <w:t xml:space="preserve">But the</w:t>
      </w:r>
      <w:r>
        <w:t xml:space="preserve"> </w:t>
      </w:r>
      <w:r>
        <w:rPr>
          <w:iCs/>
          <w:i/>
        </w:rPr>
        <w:t xml:space="preserve">content and unlock logic</w:t>
      </w:r>
      <w:r>
        <w:t xml:space="preserve"> </w:t>
      </w:r>
      <w:r>
        <w:t xml:space="preserve">behind that UI could potentially be datapack-driven.</w:t>
      </w:r>
    </w:p>
    <w:p>
      <w:pPr>
        <w:pStyle w:val="BodyText"/>
      </w:pPr>
      <w:r>
        <w:t xml:space="preserve">For example:</w:t>
      </w:r>
    </w:p>
    <w:p>
      <w:pPr>
        <w:pStyle w:val="SourceCode"/>
      </w:pPr>
      <w:r>
        <w:rPr>
          <w:rStyle w:val="VerbatimChar"/>
        </w:rPr>
        <w:t xml:space="preserve">Field Guide MOD</w:t>
      </w:r>
      <w:r>
        <w:br/>
      </w:r>
      <w:r>
        <w:rPr>
          <w:rStyle w:val="VerbatimChar"/>
        </w:rPr>
        <w:t xml:space="preserve">       │</w:t>
      </w:r>
      <w:r>
        <w:br/>
      </w:r>
      <w:r>
        <w:rPr>
          <w:rStyle w:val="VerbatimChar"/>
        </w:rPr>
        <w:t xml:space="preserve">       ├── UI</w:t>
      </w:r>
      <w:r>
        <w:br/>
      </w:r>
      <w:r>
        <w:rPr>
          <w:rStyle w:val="VerbatimChar"/>
        </w:rPr>
        <w:t xml:space="preserve">       ├── pages</w:t>
      </w:r>
      <w:r>
        <w:br/>
      </w:r>
      <w:r>
        <w:rPr>
          <w:rStyle w:val="VerbatimChar"/>
        </w:rPr>
        <w:t xml:space="preserve">       ├── navigation</w:t>
      </w:r>
      <w:r>
        <w:br/>
      </w:r>
      <w:r>
        <w:rPr>
          <w:rStyle w:val="VerbatimChar"/>
        </w:rPr>
        <w:t xml:space="preserve">       ├── research display</w:t>
      </w:r>
      <w:r>
        <w:br/>
      </w:r>
      <w:r>
        <w:rPr>
          <w:rStyle w:val="VerbatimChar"/>
        </w:rPr>
        <w:t xml:space="preserve">       │</w:t>
      </w:r>
      <w:r>
        <w:br/>
      </w:r>
      <w:r>
        <w:rPr>
          <w:rStyle w:val="VerbatimChar"/>
        </w:rPr>
        <w:t xml:space="preserve">       └── reads research data</w:t>
      </w:r>
      <w:r>
        <w:br/>
      </w:r>
      <w:r>
        <w:rPr>
          <w:rStyle w:val="VerbatimChar"/>
        </w:rPr>
        <w:t xml:space="preserve">                ↑</w:t>
      </w:r>
      <w:r>
        <w:br/>
      </w:r>
      <w:r>
        <w:rPr>
          <w:rStyle w:val="VerbatimChar"/>
        </w:rPr>
        <w:t xml:space="preserve">                │</w:t>
      </w:r>
      <w:r>
        <w:br/>
      </w:r>
      <w:r>
        <w:rPr>
          <w:rStyle w:val="VerbatimChar"/>
        </w:rPr>
        <w:t xml:space="preserve">          E.R. DATAPACK</w:t>
      </w:r>
      <w:r>
        <w:br/>
      </w:r>
      <w:r>
        <w:rPr>
          <w:rStyle w:val="VerbatimChar"/>
        </w:rPr>
        <w:t xml:space="preserve">                │</w:t>
      </w:r>
      <w:r>
        <w:br/>
      </w:r>
      <w:r>
        <w:rPr>
          <w:rStyle w:val="VerbatimChar"/>
        </w:rPr>
        <w:t xml:space="preserve">        ├── discoveries</w:t>
      </w:r>
      <w:r>
        <w:br/>
      </w:r>
      <w:r>
        <w:rPr>
          <w:rStyle w:val="VerbatimChar"/>
        </w:rPr>
        <w:t xml:space="preserve">        ├── requirements</w:t>
      </w:r>
      <w:r>
        <w:br/>
      </w:r>
      <w:r>
        <w:rPr>
          <w:rStyle w:val="VerbatimChar"/>
        </w:rPr>
        <w:t xml:space="preserve">        ├── rewards</w:t>
      </w:r>
      <w:r>
        <w:br/>
      </w:r>
      <w:r>
        <w:rPr>
          <w:rStyle w:val="VerbatimChar"/>
        </w:rPr>
        <w:t xml:space="preserve">        ├── descriptions</w:t>
      </w:r>
      <w:r>
        <w:br/>
      </w:r>
      <w:r>
        <w:rPr>
          <w:rStyle w:val="VerbatimChar"/>
        </w:rPr>
        <w:t xml:space="preserve">        └── progression</w:t>
      </w:r>
    </w:p>
    <w:p>
      <w:pPr>
        <w:pStyle w:val="FirstParagraph"/>
      </w:pPr>
      <w:r>
        <w:t xml:space="preserve">This is actually a really attractive architecture.</w:t>
      </w:r>
    </w:p>
    <w:p>
      <w:pPr>
        <w:pStyle w:val="BodyText"/>
      </w:pPr>
      <w:r>
        <w:t xml:space="preserve">And it's one reason I like the existing</w:t>
      </w:r>
      <w:r>
        <w:t xml:space="preserve"> </w:t>
      </w:r>
      <w:r>
        <w:rPr>
          <w:bCs/>
          <w:b/>
        </w:rPr>
        <w:t xml:space="preserve">Field Guide</w:t>
      </w:r>
      <w:r>
        <w:t xml:space="preserve"> </w:t>
      </w:r>
      <w:r>
        <w:t xml:space="preserve">mod we discussed earlier: it already treats a lot of its content as data-driven rather than hardcoding every possible entry.</w:t>
      </w:r>
    </w:p>
    <w:p>
      <w:r>
        <w:pict>
          <v:rect style="width:0;height:1.5pt" o:hralign="center" o:hrstd="t" o:hr="t"/>
        </w:pict>
      </w:r>
    </w:p>
    <w:bookmarkEnd w:id="5546"/>
    <w:bookmarkStart w:id="5548" w:name="pokémon-research-tasks-probably"/>
    <w:p>
      <w:pPr>
        <w:pStyle w:val="Heading4"/>
      </w:pPr>
      <w:r>
        <w:t xml:space="preserve">4. Pokémon research tasks —</w:t>
      </w:r>
      <w:r>
        <w:t xml:space="preserve"> </w:t>
      </w:r>
      <w:r>
        <w:rPr>
          <w:bCs/>
          <w:b/>
        </w:rPr>
        <w:t xml:space="preserve">probably</w:t>
      </w:r>
    </w:p>
    <w:p>
      <w:pPr>
        <w:pStyle w:val="FirstParagraph"/>
      </w:pPr>
      <w:r>
        <w:t xml:space="preserve">This could be fantastic.</w:t>
      </w:r>
    </w:p>
    <w:p>
      <w:pPr>
        <w:pStyle w:val="BodyText"/>
      </w:pPr>
      <w:r>
        <w:t xml:space="preserve">Imagine:</w:t>
      </w:r>
    </w:p>
    <w:bookmarkStart w:id="5547" w:name="pikachu"/>
    <w:p>
      <w:pPr>
        <w:pStyle w:val="Heading6"/>
      </w:pPr>
      <w:r>
        <w:t xml:space="preserve">Pikachu</w:t>
      </w:r>
    </w:p>
    <w:p>
      <w:pPr>
        <w:pStyle w:val="FirstParagraph"/>
      </w:pPr>
      <w:r>
        <w:rPr>
          <w:bCs/>
          <w:b/>
        </w:rPr>
        <w:t xml:space="preserve">Research Level 0</w:t>
      </w:r>
    </w:p>
    <w:p>
      <w:pPr>
        <w:pStyle w:val="BlockText"/>
      </w:pPr>
      <w:r>
        <w:t xml:space="preserve">Unknown Pokémon.</w:t>
      </w:r>
    </w:p>
    <w:p>
      <w:pPr>
        <w:pStyle w:val="FirstParagraph"/>
      </w:pPr>
      <w:r>
        <w:t xml:space="preserve">↓</w:t>
      </w:r>
    </w:p>
    <w:p>
      <w:pPr>
        <w:pStyle w:val="BodyText"/>
      </w:pPr>
      <w:r>
        <w:rPr>
          <w:bCs/>
          <w:b/>
        </w:rPr>
        <w:t xml:space="preserve">Encounter</w:t>
      </w:r>
    </w:p>
    <w:p>
      <w:pPr>
        <w:pStyle w:val="BlockText"/>
      </w:pPr>
      <w:r>
        <w:t xml:space="preserve">Species identified.</w:t>
      </w:r>
    </w:p>
    <w:p>
      <w:pPr>
        <w:pStyle w:val="FirstParagraph"/>
      </w:pPr>
      <w:r>
        <w:t xml:space="preserve">↓</w:t>
      </w:r>
    </w:p>
    <w:p>
      <w:pPr>
        <w:pStyle w:val="BodyText"/>
      </w:pPr>
      <w:r>
        <w:rPr>
          <w:bCs/>
          <w:b/>
        </w:rPr>
        <w:t xml:space="preserve">Observation</w:t>
      </w:r>
    </w:p>
    <w:p>
      <w:pPr>
        <w:pStyle w:val="BlockText"/>
      </w:pPr>
      <w:r>
        <w:t xml:space="preserve">Observe Pikachu in its natural habitat.</w:t>
      </w:r>
    </w:p>
    <w:p>
      <w:pPr>
        <w:pStyle w:val="FirstParagraph"/>
      </w:pPr>
      <w:r>
        <w:t xml:space="preserve">↓</w:t>
      </w:r>
    </w:p>
    <w:p>
      <w:pPr>
        <w:pStyle w:val="BodyText"/>
      </w:pPr>
      <w:r>
        <w:rPr>
          <w:bCs/>
          <w:b/>
        </w:rPr>
        <w:t xml:space="preserve">Photography</w:t>
      </w:r>
    </w:p>
    <w:p>
      <w:pPr>
        <w:pStyle w:val="BlockText"/>
      </w:pPr>
      <w:r>
        <w:t xml:space="preserve">Photograph Pikachu.</w:t>
      </w:r>
    </w:p>
    <w:p>
      <w:pPr>
        <w:pStyle w:val="FirstParagraph"/>
      </w:pPr>
      <w:r>
        <w:t xml:space="preserve">↓</w:t>
      </w:r>
    </w:p>
    <w:p>
      <w:pPr>
        <w:pStyle w:val="BodyText"/>
      </w:pPr>
      <w:r>
        <w:rPr>
          <w:bCs/>
          <w:b/>
        </w:rPr>
        <w:t xml:space="preserve">Behavior</w:t>
      </w:r>
    </w:p>
    <w:p>
      <w:pPr>
        <w:pStyle w:val="BlockText"/>
      </w:pPr>
      <w:r>
        <w:t xml:space="preserve">Observe an Electric-type move.</w:t>
      </w:r>
    </w:p>
    <w:p>
      <w:pPr>
        <w:pStyle w:val="FirstParagraph"/>
      </w:pPr>
      <w:r>
        <w:t xml:space="preserve">↓</w:t>
      </w:r>
    </w:p>
    <w:p>
      <w:pPr>
        <w:pStyle w:val="BodyText"/>
      </w:pPr>
      <w:r>
        <w:rPr>
          <w:bCs/>
          <w:b/>
        </w:rPr>
        <w:t xml:space="preserve">Variant</w:t>
      </w:r>
    </w:p>
    <w:p>
      <w:pPr>
        <w:pStyle w:val="BlockText"/>
      </w:pPr>
      <w:r>
        <w:t xml:space="preserve">Document a rare variant.</w:t>
      </w:r>
    </w:p>
    <w:p>
      <w:pPr>
        <w:pStyle w:val="FirstParagraph"/>
      </w:pPr>
      <w:r>
        <w:t xml:space="preserve">↓</w:t>
      </w:r>
    </w:p>
    <w:p>
      <w:pPr>
        <w:pStyle w:val="BodyText"/>
      </w:pPr>
      <w:r>
        <w:rPr>
          <w:bCs/>
          <w:b/>
        </w:rPr>
        <w:t xml:space="preserve">Complete</w:t>
      </w:r>
    </w:p>
    <w:p>
      <w:pPr>
        <w:pStyle w:val="BlockText"/>
      </w:pPr>
      <w:r>
        <w:t xml:space="preserve">Research complete.</w:t>
      </w:r>
    </w:p>
    <w:p>
      <w:pPr>
        <w:pStyle w:val="FirstParagraph"/>
      </w:pPr>
      <w:r>
        <w:t xml:space="preserve">A lot of the underlying triggers could be represented through advancements/functions/tags,</w:t>
      </w:r>
      <w:r>
        <w:t xml:space="preserve"> </w:t>
      </w:r>
      <w:r>
        <w:rPr>
          <w:bCs/>
          <w:b/>
        </w:rPr>
        <w:t xml:space="preserve">provided the relevant Cobblemon events are accessible to the datapack layer</w:t>
      </w:r>
      <w:r>
        <w:t xml:space="preserve">.</w:t>
      </w:r>
    </w:p>
    <w:p>
      <w:pPr>
        <w:pStyle w:val="BodyText"/>
      </w:pPr>
      <w:r>
        <w:t xml:space="preserve">The Field Guide mod could then display the results.</w:t>
      </w:r>
    </w:p>
    <w:p>
      <w:pPr>
        <w:pStyle w:val="BodyText"/>
      </w:pPr>
      <w:r>
        <w:t xml:space="preserve">That's much better than hardcoding every Pokémon into a custom Java mod.</w:t>
      </w:r>
    </w:p>
    <w:p>
      <w:r>
        <w:pict>
          <v:rect style="width:0;height:1.5pt" o:hralign="center" o:hrstd="t" o:hr="t"/>
        </w:pict>
      </w:r>
    </w:p>
    <w:bookmarkEnd w:id="5547"/>
    <w:bookmarkEnd w:id="5548"/>
    <w:bookmarkStart w:id="5549" w:name="X254d9e3b13ce439e6dd039e44db9f56f4e6ac9c"/>
    <w:p>
      <w:pPr>
        <w:pStyle w:val="Heading4"/>
      </w:pPr>
      <w:r>
        <w:t xml:space="preserve">5. Biome affinity distribution —</w:t>
      </w:r>
      <w:r>
        <w:t xml:space="preserve"> </w:t>
      </w:r>
      <w:r>
        <w:rPr>
          <w:bCs/>
          <w:b/>
        </w:rPr>
        <w:t xml:space="preserve">potentially VERY good</w:t>
      </w:r>
    </w:p>
    <w:p>
      <w:pPr>
        <w:pStyle w:val="FirstParagraph"/>
      </w:pPr>
      <w:r>
        <w:t xml:space="preserve">This relates directly to the idea you had earlier:</w:t>
      </w:r>
    </w:p>
    <w:p>
      <w:pPr>
        <w:pStyle w:val="BlockText"/>
      </w:pPr>
      <w:r>
        <w:t xml:space="preserve">Temperate / Cold / Warm → affinity distribution.</w:t>
      </w:r>
    </w:p>
    <w:p>
      <w:pPr>
        <w:pStyle w:val="FirstParagraph"/>
      </w:pPr>
      <w:r>
        <w:t xml:space="preserve">We could potentially define things like:</w:t>
      </w:r>
    </w:p>
    <w:p>
      <w:pPr>
        <w:pStyle w:val="SourceCode"/>
      </w:pPr>
      <w:r>
        <w:rPr>
          <w:rStyle w:val="VerbatimChar"/>
        </w:rPr>
        <w:t xml:space="preserve">Cold biome</w:t>
      </w:r>
      <w:r>
        <w:br/>
      </w:r>
      <w:r>
        <w:rPr>
          <w:rStyle w:val="VerbatimChar"/>
        </w:rPr>
        <w:t xml:space="preserve"> ├── Ice affinity</w:t>
      </w:r>
      <w:r>
        <w:br/>
      </w:r>
      <w:r>
        <w:rPr>
          <w:rStyle w:val="VerbatimChar"/>
        </w:rPr>
        <w:t xml:space="preserve"> ├── Water affinity</w:t>
      </w:r>
      <w:r>
        <w:br/>
      </w:r>
      <w:r>
        <w:rPr>
          <w:rStyle w:val="VerbatimChar"/>
        </w:rPr>
        <w:t xml:space="preserve"> ├── Psychic affinity</w:t>
      </w:r>
      <w:r>
        <w:br/>
      </w:r>
      <w:r>
        <w:rPr>
          <w:rStyle w:val="VerbatimChar"/>
        </w:rPr>
        <w:t xml:space="preserve"> └── Dragon affinity (rare)</w:t>
      </w:r>
      <w:r>
        <w:br/>
      </w:r>
      <w:r>
        <w:br/>
      </w:r>
      <w:r>
        <w:rPr>
          <w:rStyle w:val="VerbatimChar"/>
        </w:rPr>
        <w:t xml:space="preserve">Temperate biome</w:t>
      </w:r>
      <w:r>
        <w:br/>
      </w:r>
      <w:r>
        <w:rPr>
          <w:rStyle w:val="VerbatimChar"/>
        </w:rPr>
        <w:t xml:space="preserve"> ├── Grass</w:t>
      </w:r>
      <w:r>
        <w:br/>
      </w:r>
      <w:r>
        <w:rPr>
          <w:rStyle w:val="VerbatimChar"/>
        </w:rPr>
        <w:t xml:space="preserve"> ├── Normal</w:t>
      </w:r>
      <w:r>
        <w:br/>
      </w:r>
      <w:r>
        <w:rPr>
          <w:rStyle w:val="VerbatimChar"/>
        </w:rPr>
        <w:t xml:space="preserve"> ├── Electric</w:t>
      </w:r>
      <w:r>
        <w:br/>
      </w:r>
      <w:r>
        <w:rPr>
          <w:rStyle w:val="VerbatimChar"/>
        </w:rPr>
        <w:t xml:space="preserve"> └── Bug</w:t>
      </w:r>
      <w:r>
        <w:br/>
      </w:r>
      <w:r>
        <w:br/>
      </w:r>
      <w:r>
        <w:rPr>
          <w:rStyle w:val="VerbatimChar"/>
        </w:rPr>
        <w:t xml:space="preserve">Warm biome</w:t>
      </w:r>
      <w:r>
        <w:br/>
      </w:r>
      <w:r>
        <w:rPr>
          <w:rStyle w:val="VerbatimChar"/>
        </w:rPr>
        <w:t xml:space="preserve"> ├── Fire</w:t>
      </w:r>
      <w:r>
        <w:br/>
      </w:r>
      <w:r>
        <w:rPr>
          <w:rStyle w:val="VerbatimChar"/>
        </w:rPr>
        <w:t xml:space="preserve"> ├── Ground</w:t>
      </w:r>
      <w:r>
        <w:br/>
      </w:r>
      <w:r>
        <w:rPr>
          <w:rStyle w:val="VerbatimChar"/>
        </w:rPr>
        <w:t xml:space="preserve"> ├── Rock</w:t>
      </w:r>
      <w:r>
        <w:br/>
      </w:r>
      <w:r>
        <w:rPr>
          <w:rStyle w:val="VerbatimChar"/>
        </w:rPr>
        <w:t xml:space="preserve"> └── Fighting</w:t>
      </w:r>
    </w:p>
    <w:p>
      <w:pPr>
        <w:pStyle w:val="FirstParagraph"/>
      </w:pPr>
      <w:r>
        <w:t xml:space="preserve">Whether the</w:t>
      </w:r>
      <w:r>
        <w:t xml:space="preserve"> </w:t>
      </w:r>
      <w:r>
        <w:rPr>
          <w:bCs/>
          <w:b/>
        </w:rPr>
        <w:t xml:space="preserve">actual spawning mechanics</w:t>
      </w:r>
      <w:r>
        <w:t xml:space="preserve"> </w:t>
      </w:r>
      <w:r>
        <w:t xml:space="preserve">can be cleanly controlled by datapack depends on what Cobblemon exposes and what the specific mechanic needs.</w:t>
      </w:r>
    </w:p>
    <w:p>
      <w:pPr>
        <w:pStyle w:val="BodyText"/>
      </w:pPr>
      <w:r>
        <w:t xml:space="preserve">But the</w:t>
      </w:r>
      <w:r>
        <w:t xml:space="preserve"> </w:t>
      </w:r>
      <w:r>
        <w:rPr>
          <w:iCs/>
          <w:i/>
        </w:rPr>
        <w:t xml:space="preserve">classification tables/tags/data</w:t>
      </w:r>
      <w:r>
        <w:t xml:space="preserve"> </w:t>
      </w:r>
      <w:r>
        <w:t xml:space="preserve">absolutely make sense as datapack content.</w:t>
      </w:r>
    </w:p>
    <w:p>
      <w:pPr>
        <w:pStyle w:val="BodyText"/>
      </w:pPr>
      <w:r>
        <w:t xml:space="preserve">This is also where I'd investigate whether we can leverage the biome tags that already exist rather than inventing our own climate taxonomy.</w:t>
      </w:r>
    </w:p>
    <w:p>
      <w:r>
        <w:pict>
          <v:rect style="width:0;height:1.5pt" o:hralign="center" o:hrstd="t" o:hr="t"/>
        </w:pict>
      </w:r>
    </w:p>
    <w:bookmarkEnd w:id="5549"/>
    <w:bookmarkStart w:id="5550" w:name="custom-loot-yes"/>
    <w:p>
      <w:pPr>
        <w:pStyle w:val="Heading4"/>
      </w:pPr>
      <w:r>
        <w:t xml:space="preserve">6. Custom loot —</w:t>
      </w:r>
      <w:r>
        <w:t xml:space="preserve"> </w:t>
      </w:r>
      <w:r>
        <w:rPr>
          <w:bCs/>
          <w:b/>
        </w:rPr>
        <w:t xml:space="preserve">YES</w:t>
      </w:r>
    </w:p>
    <w:p>
      <w:pPr>
        <w:pStyle w:val="FirstParagraph"/>
      </w:pPr>
      <w:r>
        <w:t xml:space="preserve">This is probably one of the biggest mod replacements we can make.</w:t>
      </w:r>
    </w:p>
    <w:p>
      <w:pPr>
        <w:pStyle w:val="BodyText"/>
      </w:pPr>
      <w:r>
        <w:t xml:space="preserve">Instead of installing a mod just because:</w:t>
      </w:r>
    </w:p>
    <w:p>
      <w:pPr>
        <w:pStyle w:val="BlockText"/>
      </w:pPr>
      <w:r>
        <w:t xml:space="preserve">"I want Pokémon X to drop resource Y."</w:t>
      </w:r>
    </w:p>
    <w:p>
      <w:pPr>
        <w:pStyle w:val="FirstParagraph"/>
      </w:pPr>
      <w:r>
        <w:t xml:space="preserve">we can potentially alter loot tables.</w:t>
      </w:r>
    </w:p>
    <w:p>
      <w:pPr>
        <w:pStyle w:val="BodyText"/>
      </w:pPr>
      <w:r>
        <w:t xml:space="preserve">For example:</w:t>
      </w:r>
    </w:p>
    <w:p>
      <w:pPr>
        <w:pStyle w:val="SourceCode"/>
      </w:pPr>
      <w:r>
        <w:rPr>
          <w:rStyle w:val="VerbatimChar"/>
        </w:rPr>
        <w:t xml:space="preserve">Pokémon / block / structure</w:t>
      </w:r>
      <w:r>
        <w:br/>
      </w:r>
      <w:r>
        <w:rPr>
          <w:rStyle w:val="VerbatimChar"/>
        </w:rPr>
        <w:t xml:space="preserve">          ↓</w:t>
      </w:r>
      <w:r>
        <w:br/>
      </w:r>
      <w:r>
        <w:rPr>
          <w:rStyle w:val="VerbatimChar"/>
        </w:rPr>
        <w:t xml:space="preserve">      loot table</w:t>
      </w:r>
      <w:r>
        <w:br/>
      </w:r>
      <w:r>
        <w:rPr>
          <w:rStyle w:val="VerbatimChar"/>
        </w:rPr>
        <w:t xml:space="preserve">          ↓</w:t>
      </w:r>
      <w:r>
        <w:br/>
      </w:r>
      <w:r>
        <w:rPr>
          <w:rStyle w:val="VerbatimChar"/>
        </w:rPr>
        <w:t xml:space="preserve">  resin / affinity shard /</w:t>
      </w:r>
      <w:r>
        <w:br/>
      </w:r>
      <w:r>
        <w:rPr>
          <w:rStyle w:val="VerbatimChar"/>
        </w:rPr>
        <w:t xml:space="preserve">  research material / etc.</w:t>
      </w:r>
    </w:p>
    <w:p>
      <w:pPr>
        <w:pStyle w:val="FirstParagraph"/>
      </w:pPr>
      <w:r>
        <w:t xml:space="preserve">There are already datapacks specifically demonstrating this sort of resource/loot manipulation. ([Modrinth][3])</w:t>
      </w:r>
    </w:p>
    <w:p>
      <w:pPr>
        <w:pStyle w:val="BodyText"/>
      </w:pPr>
      <w:r>
        <w:t xml:space="preserve">And loot tables are reloadable, unlike some worldgen changes. ([Minecraft Wiki][1])</w:t>
      </w:r>
    </w:p>
    <w:p>
      <w:r>
        <w:pict>
          <v:rect style="width:0;height:1.5pt" o:hralign="center" o:hrstd="t" o:hr="t"/>
        </w:pict>
      </w:r>
    </w:p>
    <w:bookmarkEnd w:id="5550"/>
    <w:bookmarkStart w:id="5551" w:name="recipes-definitely-datapack"/>
    <w:p>
      <w:pPr>
        <w:pStyle w:val="Heading4"/>
      </w:pPr>
      <w:r>
        <w:t xml:space="preserve">7. Recipes —</w:t>
      </w:r>
      <w:r>
        <w:t xml:space="preserve"> </w:t>
      </w:r>
      <w:r>
        <w:rPr>
          <w:bCs/>
          <w:b/>
        </w:rPr>
        <w:t xml:space="preserve">definitely datapack</w:t>
      </w:r>
    </w:p>
    <w:p>
      <w:pPr>
        <w:pStyle w:val="FirstParagraph"/>
      </w:pPr>
      <w:r>
        <w:t xml:space="preserve">This one is almost a no-brainer.</w:t>
      </w:r>
    </w:p>
    <w:p>
      <w:pPr>
        <w:pStyle w:val="BodyText"/>
      </w:pPr>
      <w:r>
        <w:t xml:space="preserve">I would</w:t>
      </w:r>
      <w:r>
        <w:t xml:space="preserve"> </w:t>
      </w:r>
      <w:r>
        <w:rPr>
          <w:bCs/>
          <w:b/>
        </w:rPr>
        <w:t xml:space="preserve">not install a recipe mod</w:t>
      </w:r>
      <w:r>
        <w:t xml:space="preserve"> </w:t>
      </w:r>
      <w:r>
        <w:t xml:space="preserve">simply because we need:</w:t>
      </w:r>
    </w:p>
    <w:p>
      <w:pPr>
        <w:pStyle w:val="BlockText"/>
      </w:pPr>
      <w:r>
        <w:t xml:space="preserve">Resin + Iron → Affinity Iron</w:t>
      </w:r>
    </w:p>
    <w:p>
      <w:pPr>
        <w:pStyle w:val="FirstParagraph"/>
      </w:pPr>
      <w:r>
        <w:t xml:space="preserve">or:</w:t>
      </w:r>
    </w:p>
    <w:p>
      <w:pPr>
        <w:pStyle w:val="BlockText"/>
      </w:pPr>
      <w:r>
        <w:t xml:space="preserve">Pokémon material + Minecraft item → research equipment</w:t>
      </w:r>
    </w:p>
    <w:p>
      <w:pPr>
        <w:pStyle w:val="FirstParagraph"/>
      </w:pPr>
      <w:r>
        <w:t xml:space="preserve">That's exactly what datapacks are good at.</w:t>
      </w:r>
    </w:p>
    <w:p>
      <w:pPr>
        <w:pStyle w:val="BodyText"/>
      </w:pPr>
      <w:r>
        <w:t xml:space="preserve">And because we're building a curated modpack, this gives us a nice centralized place for:</w:t>
      </w:r>
    </w:p>
    <w:p>
      <w:pPr>
        <w:pStyle w:val="BodyText"/>
      </w:pPr>
      <w:r>
        <w:rPr>
          <w:bCs/>
          <w:b/>
        </w:rPr>
        <w:t xml:space="preserve">E.R. Recipes</w:t>
      </w:r>
    </w:p>
    <w:p>
      <w:pPr>
        <w:pStyle w:val="BodyText"/>
      </w:pPr>
      <w:r>
        <w:t xml:space="preserve">rather than scattering recipe modifications across several mods.</w:t>
      </w:r>
    </w:p>
    <w:p>
      <w:r>
        <w:pict>
          <v:rect style="width:0;height:1.5pt" o:hralign="center" o:hrstd="t" o:hr="t"/>
        </w:pict>
      </w:r>
    </w:p>
    <w:bookmarkEnd w:id="5551"/>
    <w:bookmarkStart w:id="5552" w:name="advancements-definitely-datapack"/>
    <w:p>
      <w:pPr>
        <w:pStyle w:val="Heading4"/>
      </w:pPr>
      <w:r>
        <w:t xml:space="preserve">8. Advancements —</w:t>
      </w:r>
      <w:r>
        <w:t xml:space="preserve"> </w:t>
      </w:r>
      <w:r>
        <w:rPr>
          <w:bCs/>
          <w:b/>
        </w:rPr>
        <w:t xml:space="preserve">definitely datapack</w:t>
      </w:r>
    </w:p>
    <w:p>
      <w:pPr>
        <w:pStyle w:val="FirstParagraph"/>
      </w:pPr>
      <w:r>
        <w:t xml:space="preserve">This could become one of our secret weapons.</w:t>
      </w:r>
    </w:p>
    <w:p>
      <w:pPr>
        <w:pStyle w:val="BodyText"/>
      </w:pPr>
      <w:r>
        <w:t xml:space="preserve">Instead of using advancements only for:</w:t>
      </w:r>
    </w:p>
    <w:p>
      <w:pPr>
        <w:pStyle w:val="BlockText"/>
      </w:pPr>
      <w:r>
        <w:t xml:space="preserve">"Mine diamond."</w:t>
      </w:r>
    </w:p>
    <w:p>
      <w:pPr>
        <w:pStyle w:val="FirstParagraph"/>
      </w:pPr>
      <w:r>
        <w:t xml:space="preserve">we can use them as the underlying</w:t>
      </w:r>
      <w:r>
        <w:t xml:space="preserve"> </w:t>
      </w:r>
      <w:r>
        <w:rPr>
          <w:bCs/>
          <w:b/>
        </w:rPr>
        <w:t xml:space="preserve">progression database</w:t>
      </w:r>
      <w:r>
        <w:t xml:space="preserve">.</w:t>
      </w:r>
    </w:p>
    <w:p>
      <w:pPr>
        <w:pStyle w:val="BodyText"/>
      </w:pPr>
      <w:r>
        <w:t xml:space="preserve">For example:</w:t>
      </w:r>
    </w:p>
    <w:p>
      <w:pPr>
        <w:pStyle w:val="SourceCode"/>
      </w:pPr>
      <w:r>
        <w:rPr>
          <w:rStyle w:val="VerbatimChar"/>
        </w:rPr>
        <w:t xml:space="preserve">ER_RESEARCH</w:t>
      </w:r>
      <w:r>
        <w:br/>
      </w:r>
      <w:r>
        <w:rPr>
          <w:rStyle w:val="VerbatimChar"/>
        </w:rPr>
        <w:t xml:space="preserve">│</w:t>
      </w:r>
      <w:r>
        <w:br/>
      </w:r>
      <w:r>
        <w:rPr>
          <w:rStyle w:val="VerbatimChar"/>
        </w:rPr>
        <w:t xml:space="preserve">├── first_pokemon</w:t>
      </w:r>
      <w:r>
        <w:br/>
      </w:r>
      <w:r>
        <w:rPr>
          <w:rStyle w:val="VerbatimChar"/>
        </w:rPr>
        <w:t xml:space="preserve">├── first_photo</w:t>
      </w:r>
      <w:r>
        <w:br/>
      </w:r>
      <w:r>
        <w:rPr>
          <w:rStyle w:val="VerbatimChar"/>
        </w:rPr>
        <w:t xml:space="preserve">├── first_variant</w:t>
      </w:r>
      <w:r>
        <w:br/>
      </w:r>
      <w:r>
        <w:rPr>
          <w:rStyle w:val="VerbatimChar"/>
        </w:rPr>
        <w:t xml:space="preserve">├── first_affinity</w:t>
      </w:r>
      <w:r>
        <w:br/>
      </w:r>
      <w:r>
        <w:rPr>
          <w:rStyle w:val="VerbatimChar"/>
        </w:rPr>
        <w:t xml:space="preserve">├── first_resin</w:t>
      </w:r>
      <w:r>
        <w:br/>
      </w:r>
      <w:r>
        <w:rPr>
          <w:rStyle w:val="VerbatimChar"/>
        </w:rPr>
        <w:t xml:space="preserve">├── first_legendary</w:t>
      </w:r>
      <w:r>
        <w:br/>
      </w:r>
      <w:r>
        <w:rPr>
          <w:rStyle w:val="VerbatimChar"/>
        </w:rPr>
        <w:t xml:space="preserve">└── complete_region</w:t>
      </w:r>
    </w:p>
    <w:p>
      <w:pPr>
        <w:pStyle w:val="FirstParagraph"/>
      </w:pPr>
      <w:r>
        <w:t xml:space="preserve">Then other systems can respond to those states.</w:t>
      </w:r>
    </w:p>
    <w:p>
      <w:pPr>
        <w:pStyle w:val="BodyText"/>
      </w:pPr>
      <w:r>
        <w:t xml:space="preserve">And importantly, advancements are already part of Minecraft's data-pack system. ([Minecraft Wiki][1])</w:t>
      </w:r>
    </w:p>
    <w:p>
      <w:r>
        <w:pict>
          <v:rect style="width:0;height:1.5pt" o:hralign="center" o:hrstd="t" o:hr="t"/>
        </w:pict>
      </w:r>
    </w:p>
    <w:bookmarkEnd w:id="5552"/>
    <w:bookmarkStart w:id="5554" w:name="custom-structures-potentially"/>
    <w:p>
      <w:pPr>
        <w:pStyle w:val="Heading4"/>
      </w:pPr>
      <w:r>
        <w:t xml:space="preserve">9. Custom structures —</w:t>
      </w:r>
      <w:r>
        <w:t xml:space="preserve"> </w:t>
      </w:r>
      <w:r>
        <w:rPr>
          <w:bCs/>
          <w:b/>
        </w:rPr>
        <w:t xml:space="preserve">potentially</w:t>
      </w:r>
    </w:p>
    <w:p>
      <w:pPr>
        <w:pStyle w:val="FirstParagraph"/>
      </w:pPr>
      <w:r>
        <w:t xml:space="preserve">This one is interesting because we've talked about:</w:t>
      </w:r>
    </w:p>
    <w:p>
      <w:pPr>
        <w:numPr>
          <w:ilvl w:val="0"/>
          <w:numId w:val="2849"/>
        </w:numPr>
        <w:pStyle w:val="Compact"/>
      </w:pPr>
      <w:r>
        <w:t xml:space="preserve">Pokémon villages</w:t>
      </w:r>
    </w:p>
    <w:p>
      <w:pPr>
        <w:numPr>
          <w:ilvl w:val="0"/>
          <w:numId w:val="2849"/>
        </w:numPr>
        <w:pStyle w:val="Compact"/>
      </w:pPr>
      <w:r>
        <w:t xml:space="preserve">research stations</w:t>
      </w:r>
    </w:p>
    <w:p>
      <w:pPr>
        <w:numPr>
          <w:ilvl w:val="0"/>
          <w:numId w:val="2849"/>
        </w:numPr>
        <w:pStyle w:val="Compact"/>
      </w:pPr>
      <w:r>
        <w:t xml:space="preserve">ruins</w:t>
      </w:r>
    </w:p>
    <w:p>
      <w:pPr>
        <w:numPr>
          <w:ilvl w:val="0"/>
          <w:numId w:val="2849"/>
        </w:numPr>
        <w:pStyle w:val="Compact"/>
      </w:pPr>
      <w:r>
        <w:t xml:space="preserve">special landmarks</w:t>
      </w:r>
    </w:p>
    <w:p>
      <w:pPr>
        <w:numPr>
          <w:ilvl w:val="0"/>
          <w:numId w:val="2849"/>
        </w:numPr>
        <w:pStyle w:val="Compact"/>
      </w:pPr>
      <w:r>
        <w:t xml:space="preserve">rare encounters</w:t>
      </w:r>
    </w:p>
    <w:p>
      <w:pPr>
        <w:numPr>
          <w:ilvl w:val="0"/>
          <w:numId w:val="2849"/>
        </w:numPr>
        <w:pStyle w:val="Compact"/>
      </w:pPr>
      <w:r>
        <w:t xml:space="preserve">Aero Islands</w:t>
      </w:r>
    </w:p>
    <w:p>
      <w:pPr>
        <w:numPr>
          <w:ilvl w:val="0"/>
          <w:numId w:val="2849"/>
        </w:numPr>
        <w:pStyle w:val="Compact"/>
      </w:pPr>
      <w:r>
        <w:t xml:space="preserve">exploration locations</w:t>
      </w:r>
    </w:p>
    <w:p>
      <w:pPr>
        <w:pStyle w:val="FirstParagraph"/>
      </w:pPr>
      <w:r>
        <w:t xml:space="preserve">Datapacks can define structures and worldgen data. ([Minecraft Wiki][1])</w:t>
      </w:r>
    </w:p>
    <w:p>
      <w:pPr>
        <w:pStyle w:val="BodyText"/>
      </w:pPr>
      <w:r>
        <w:t xml:space="preserve">However...</w:t>
      </w:r>
    </w:p>
    <w:bookmarkStart w:id="5553" w:name="X51dc202403a1727f13f013010343efe733da44c"/>
    <w:p>
      <w:pPr>
        <w:pStyle w:val="Heading6"/>
      </w:pPr>
      <w:r>
        <w:t xml:space="preserve">I would NOT automatically replace a good structure mod with datapacks.</w:t>
      </w:r>
    </w:p>
    <w:p>
      <w:pPr>
        <w:pStyle w:val="FirstParagraph"/>
      </w:pPr>
      <w:r>
        <w:t xml:space="preserve">If a mod gives us:</w:t>
      </w:r>
    </w:p>
    <w:p>
      <w:pPr>
        <w:numPr>
          <w:ilvl w:val="0"/>
          <w:numId w:val="2850"/>
        </w:numPr>
        <w:pStyle w:val="Compact"/>
      </w:pPr>
      <w:r>
        <w:t xml:space="preserve">better structure generation</w:t>
      </w:r>
    </w:p>
    <w:p>
      <w:pPr>
        <w:numPr>
          <w:ilvl w:val="0"/>
          <w:numId w:val="2850"/>
        </w:numPr>
        <w:pStyle w:val="Compact"/>
      </w:pPr>
      <w:r>
        <w:t xml:space="preserve">sophisticated placement</w:t>
      </w:r>
    </w:p>
    <w:p>
      <w:pPr>
        <w:numPr>
          <w:ilvl w:val="0"/>
          <w:numId w:val="2850"/>
        </w:numPr>
        <w:pStyle w:val="Compact"/>
      </w:pPr>
      <w:r>
        <w:t xml:space="preserve">configurable spawning</w:t>
      </w:r>
    </w:p>
    <w:p>
      <w:pPr>
        <w:numPr>
          <w:ilvl w:val="0"/>
          <w:numId w:val="2850"/>
        </w:numPr>
        <w:pStyle w:val="Compact"/>
      </w:pPr>
      <w:r>
        <w:t xml:space="preserve">biome integration</w:t>
      </w:r>
    </w:p>
    <w:p>
      <w:pPr>
        <w:numPr>
          <w:ilvl w:val="0"/>
          <w:numId w:val="2850"/>
        </w:numPr>
        <w:pStyle w:val="Compact"/>
      </w:pPr>
      <w:r>
        <w:t xml:space="preserve">structure pools</w:t>
      </w:r>
    </w:p>
    <w:p>
      <w:pPr>
        <w:numPr>
          <w:ilvl w:val="0"/>
          <w:numId w:val="2850"/>
        </w:numPr>
        <w:pStyle w:val="Compact"/>
      </w:pPr>
      <w:r>
        <w:t xml:space="preserve">good compatibility</w:t>
      </w:r>
    </w:p>
    <w:p>
      <w:pPr>
        <w:pStyle w:val="FirstParagraph"/>
      </w:pPr>
      <w:r>
        <w:t xml:space="preserve">then we should keep the mod.</w:t>
      </w:r>
    </w:p>
    <w:p>
      <w:pPr>
        <w:pStyle w:val="BodyText"/>
      </w:pPr>
      <w:r>
        <w:t xml:space="preserve">The fact that a datapack</w:t>
      </w:r>
      <w:r>
        <w:t xml:space="preserve"> </w:t>
      </w:r>
      <w:r>
        <w:rPr>
          <w:iCs/>
          <w:i/>
        </w:rPr>
        <w:t xml:space="preserve">can</w:t>
      </w:r>
      <w:r>
        <w:t xml:space="preserve"> </w:t>
      </w:r>
      <w:r>
        <w:t xml:space="preserve">generate structures isn't enough.</w:t>
      </w:r>
    </w:p>
    <w:p>
      <w:pPr>
        <w:pStyle w:val="BodyText"/>
      </w:pPr>
      <w:r>
        <w:t xml:space="preserve">That's exactly the distinction you asked me to make.</w:t>
      </w:r>
    </w:p>
    <w:p>
      <w:r>
        <w:pict>
          <v:rect style="width:0;height:1.5pt" o:hralign="center" o:hrstd="t" o:hr="t"/>
        </w:pict>
      </w:r>
    </w:p>
    <w:bookmarkEnd w:id="5553"/>
    <w:bookmarkEnd w:id="5554"/>
    <w:bookmarkStart w:id="5555" w:name="X30ce80c0c1c7aa5fe85d7f63c8c42b76b510cf1"/>
    <w:p>
      <w:pPr>
        <w:pStyle w:val="Heading4"/>
      </w:pPr>
      <w:r>
        <w:t xml:space="preserve">10. World generation —</w:t>
      </w:r>
      <w:r>
        <w:t xml:space="preserve"> </w:t>
      </w:r>
      <w:r>
        <w:rPr>
          <w:bCs/>
          <w:b/>
        </w:rPr>
        <w:t xml:space="preserve">this is where I'd be cautious</w:t>
      </w:r>
    </w:p>
    <w:p>
      <w:pPr>
        <w:pStyle w:val="FirstParagraph"/>
      </w:pPr>
      <w:r>
        <w:t xml:space="preserve">Datapacks can do a surprising amount of worldgen.</w:t>
      </w:r>
    </w:p>
    <w:p>
      <w:pPr>
        <w:pStyle w:val="BodyText"/>
      </w:pPr>
      <w:r>
        <w:t xml:space="preserve">You can define dimensions, biomes, noise settings, terrain generation, etc. ([Minecraft Wiki][4])</w:t>
      </w:r>
    </w:p>
    <w:p>
      <w:pPr>
        <w:pStyle w:val="BodyText"/>
      </w:pPr>
      <w:r>
        <w:t xml:space="preserve">But this is an area where I would</w:t>
      </w:r>
      <w:r>
        <w:t xml:space="preserve"> </w:t>
      </w:r>
      <w:r>
        <w:rPr>
          <w:bCs/>
          <w:b/>
        </w:rPr>
        <w:t xml:space="preserve">strongly prefer established worldgen mods</w:t>
      </w:r>
      <w:r>
        <w:t xml:space="preserve"> </w:t>
      </w:r>
      <w:r>
        <w:t xml:space="preserve">if they're giving us something sophisticated.</w:t>
      </w:r>
    </w:p>
    <w:p>
      <w:pPr>
        <w:pStyle w:val="BodyText"/>
      </w:pPr>
      <w:r>
        <w:t xml:space="preserve">And this is especially relevant to your previous requirement:</w:t>
      </w:r>
    </w:p>
    <w:p>
      <w:pPr>
        <w:pStyle w:val="BlockText"/>
      </w:pPr>
      <w:r>
        <w:t xml:space="preserve">Don't replace normal Overworld generation just to make another worldgen system work.</w:t>
      </w:r>
    </w:p>
    <w:p>
      <w:pPr>
        <w:pStyle w:val="FirstParagraph"/>
      </w:pPr>
      <w:r>
        <w:t xml:space="preserve">For example,</w:t>
      </w:r>
      <w:r>
        <w:t xml:space="preserve"> </w:t>
      </w:r>
      <w:r>
        <w:rPr>
          <w:bCs/>
          <w:b/>
        </w:rPr>
        <w:t xml:space="preserve">Terralith and Tectonic both exist as datapacks</w:t>
      </w:r>
      <w:r>
        <w:t xml:space="preserve">, but I would</w:t>
      </w:r>
      <w:r>
        <w:t xml:space="preserve"> </w:t>
      </w:r>
      <w:r>
        <w:rPr>
          <w:iCs/>
          <w:i/>
        </w:rPr>
        <w:t xml:space="preserve">not</w:t>
      </w:r>
      <w:r>
        <w:t xml:space="preserve"> </w:t>
      </w:r>
      <w:r>
        <w:t xml:space="preserve">conclude:</w:t>
      </w:r>
    </w:p>
    <w:p>
      <w:pPr>
        <w:pStyle w:val="BlockText"/>
      </w:pPr>
      <w:r>
        <w:t xml:space="preserve">"They're datapacks, therefore they're better than mods."</w:t>
      </w:r>
    </w:p>
    <w:p>
      <w:pPr>
        <w:pStyle w:val="FirstParagraph"/>
      </w:pPr>
      <w:r>
        <w:t xml:space="preserve">Terralith's own documentation specifically warns about compatibility between its datapack and biome-adding datapacks, and notes differences between its mod and datapack versions. ([Modrinth][5])</w:t>
      </w:r>
    </w:p>
    <w:p>
      <w:pPr>
        <w:pStyle w:val="BodyText"/>
      </w:pPr>
      <w:r>
        <w:t xml:space="preserve">Tectonic's datapack is actually designed to work alongside certain biome mods, which makes it interesting, but its mod version also has configuration advantages. ([Modrinth][6])</w:t>
      </w:r>
    </w:p>
    <w:p>
      <w:pPr>
        <w:pStyle w:val="BodyText"/>
      </w:pPr>
      <w:r>
        <w:t xml:space="preserve">For</w:t>
      </w:r>
      <w:r>
        <w:t xml:space="preserve"> </w:t>
      </w:r>
      <w:r>
        <w:rPr>
          <w:bCs/>
          <w:b/>
        </w:rPr>
        <w:t xml:space="preserve">our</w:t>
      </w:r>
      <w:r>
        <w:t xml:space="preserve"> </w:t>
      </w:r>
      <w:r>
        <w:t xml:space="preserve">pack, I'd rather have:</w:t>
      </w:r>
    </w:p>
    <w:p>
      <w:pPr>
        <w:pStyle w:val="BlockText"/>
      </w:pPr>
      <w:r>
        <w:t xml:space="preserve">established worldgen mods + carefully designed compatibility</w:t>
      </w:r>
    </w:p>
    <w:p>
      <w:pPr>
        <w:pStyle w:val="FirstParagraph"/>
      </w:pPr>
      <w:r>
        <w:t xml:space="preserve">than:</w:t>
      </w:r>
    </w:p>
    <w:p>
      <w:pPr>
        <w:pStyle w:val="BlockText"/>
      </w:pPr>
      <w:r>
        <w:t xml:space="preserve">12 giant datapacks fighting over worldgen.</w:t>
      </w:r>
    </w:p>
    <w:p>
      <w:r>
        <w:pict>
          <v:rect style="width:0;height:1.5pt" o:hralign="center" o:hrstd="t" o:hr="t"/>
        </w:pict>
      </w:r>
    </w:p>
    <w:bookmarkEnd w:id="5555"/>
    <w:bookmarkStart w:id="5556" w:name="Xd9d1bbf1ef7ebc6116f3b2ab1011c1d81824910"/>
    <w:p>
      <w:pPr>
        <w:pStyle w:val="Heading4"/>
      </w:pPr>
      <w:r>
        <w:t xml:space="preserve">A particularly important point: datapacks can conflict too</w:t>
      </w:r>
    </w:p>
    <w:p>
      <w:pPr>
        <w:pStyle w:val="FirstParagraph"/>
      </w:pPr>
      <w:r>
        <w:t xml:space="preserve">This is easy to overlook.</w:t>
      </w:r>
    </w:p>
    <w:p>
      <w:pPr>
        <w:pStyle w:val="BodyText"/>
      </w:pPr>
      <w:r>
        <w:t xml:space="preserve">Datapacks aren't magically modular.</w:t>
      </w:r>
    </w:p>
    <w:p>
      <w:pPr>
        <w:pStyle w:val="BodyText"/>
      </w:pPr>
      <w:r>
        <w:t xml:space="preserve">Two datapacks can both try to replace:</w:t>
      </w:r>
    </w:p>
    <w:p>
      <w:pPr>
        <w:pStyle w:val="SourceCode"/>
      </w:pPr>
      <w:r>
        <w:rPr>
          <w:rStyle w:val="VerbatimChar"/>
        </w:rPr>
        <w:t xml:space="preserve">minecraft:some_loot_table</w:t>
      </w:r>
    </w:p>
    <w:p>
      <w:pPr>
        <w:pStyle w:val="FirstParagraph"/>
      </w:pPr>
      <w:r>
        <w:t xml:space="preserve">and one can overwrite the other.</w:t>
      </w:r>
    </w:p>
    <w:p>
      <w:pPr>
        <w:pStyle w:val="BodyText"/>
      </w:pPr>
      <w:r>
        <w:t xml:space="preserve">Likewise with recipes, worldgen definitions, tags, etc.</w:t>
      </w:r>
    </w:p>
    <w:p>
      <w:pPr>
        <w:pStyle w:val="BodyText"/>
      </w:pPr>
      <w:r>
        <w:t xml:space="preserve">Some changes can be reloaded, while worldgen changes generally require restarting/reopening the world. ([Minecraft Wiki][1])</w:t>
      </w:r>
    </w:p>
    <w:p>
      <w:pPr>
        <w:pStyle w:val="BodyText"/>
      </w:pPr>
      <w:r>
        <w:t xml:space="preserve">So I</w:t>
      </w:r>
      <w:r>
        <w:t xml:space="preserve"> </w:t>
      </w:r>
      <w:r>
        <w:rPr>
          <w:bCs/>
          <w:b/>
        </w:rPr>
        <w:t xml:space="preserve">don't want us accumulating 25 random datapacks.</w:t>
      </w:r>
    </w:p>
    <w:p>
      <w:pPr>
        <w:pStyle w:val="BodyText"/>
      </w:pPr>
      <w:r>
        <w:t xml:space="preserve">That would recreate the exact dependency/compatibility mess we're trying to avoid with mods.</w:t>
      </w:r>
    </w:p>
    <w:p>
      <w:r>
        <w:pict>
          <v:rect style="width:0;height:1.5pt" o:hralign="center" o:hrstd="t" o:hr="t"/>
        </w:pict>
      </w:r>
    </w:p>
    <w:bookmarkEnd w:id="5556"/>
    <w:bookmarkStart w:id="5562" w:name="Xc2b8c5440cbc57eda748c8dede97d6d0f53f744"/>
    <w:p>
      <w:pPr>
        <w:pStyle w:val="Heading4"/>
      </w:pPr>
      <w:r>
        <w:t xml:space="preserve">What existing datapacks would I actually use?</w:t>
      </w:r>
    </w:p>
    <w:p>
      <w:pPr>
        <w:pStyle w:val="FirstParagraph"/>
      </w:pPr>
      <w:r>
        <w:t xml:space="preserve">This is where I'm more conservative.</w:t>
      </w:r>
    </w:p>
    <w:bookmarkStart w:id="5558" w:name="terralith-1"/>
    <w:p>
      <w:pPr>
        <w:pStyle w:val="Heading5"/>
      </w:pPr>
      <w:r>
        <w:t xml:space="preserve">Terralith</w:t>
      </w:r>
    </w:p>
    <w:p>
      <w:pPr>
        <w:pStyle w:val="FirstParagraph"/>
      </w:pPr>
      <w:r>
        <w:rPr>
          <w:bCs/>
          <w:b/>
        </w:rPr>
        <w:t xml:space="preserve">Probably not.</w:t>
      </w:r>
    </w:p>
    <w:p>
      <w:pPr>
        <w:pStyle w:val="BodyText"/>
      </w:pPr>
      <w:r>
        <w:t xml:space="preserve">Not because it's bad — it's extremely established — but because</w:t>
      </w:r>
      <w:r>
        <w:t xml:space="preserve"> </w:t>
      </w:r>
      <w:r>
        <w:rPr>
          <w:bCs/>
          <w:b/>
        </w:rPr>
        <w:t xml:space="preserve">our worldgen philosophy is already more complicated than "install a terrain overhaul."</w:t>
      </w:r>
    </w:p>
    <w:p>
      <w:pPr>
        <w:pStyle w:val="BodyText"/>
      </w:pPr>
      <w:r>
        <w:t xml:space="preserve">We have:</w:t>
      </w:r>
    </w:p>
    <w:p>
      <w:pPr>
        <w:numPr>
          <w:ilvl w:val="0"/>
          <w:numId w:val="2851"/>
        </w:numPr>
        <w:pStyle w:val="Compact"/>
      </w:pPr>
      <w:r>
        <w:t xml:space="preserve">Cobblemon</w:t>
      </w:r>
    </w:p>
    <w:p>
      <w:pPr>
        <w:numPr>
          <w:ilvl w:val="0"/>
          <w:numId w:val="2851"/>
        </w:numPr>
        <w:pStyle w:val="Compact"/>
      </w:pPr>
      <w:r>
        <w:t xml:space="preserve">other worldgen</w:t>
      </w:r>
    </w:p>
    <w:p>
      <w:pPr>
        <w:numPr>
          <w:ilvl w:val="0"/>
          <w:numId w:val="2851"/>
        </w:numPr>
        <w:pStyle w:val="Compact"/>
      </w:pPr>
      <w:r>
        <w:t xml:space="preserve">Aero Islands</w:t>
      </w:r>
    </w:p>
    <w:p>
      <w:pPr>
        <w:numPr>
          <w:ilvl w:val="0"/>
          <w:numId w:val="2851"/>
        </w:numPr>
        <w:pStyle w:val="Compact"/>
      </w:pPr>
      <w:r>
        <w:t xml:space="preserve">potentially additional biome systems</w:t>
      </w:r>
    </w:p>
    <w:p>
      <w:pPr>
        <w:numPr>
          <w:ilvl w:val="0"/>
          <w:numId w:val="2851"/>
        </w:numPr>
        <w:pStyle w:val="Compact"/>
      </w:pPr>
      <w:r>
        <w:t xml:space="preserve">our desire to preserve the normal Overworld</w:t>
      </w:r>
    </w:p>
    <w:p>
      <w:pPr>
        <w:pStyle w:val="FirstParagraph"/>
      </w:pPr>
      <w:r>
        <w:t xml:space="preserve">So I'd rather build around the worldgen stack we've already selected.</w:t>
      </w:r>
    </w:p>
    <w:p>
      <w:pPr>
        <w:pStyle w:val="BodyText"/>
      </w:pPr>
      <w:hyperlink r:id="rId5557">
        <w:r>
          <w:rPr>
            <w:rStyle w:val="Hyperlink"/>
          </w:rPr>
          <w:t xml:space="preserve">Terralith on Modrinth</w:t>
        </w:r>
      </w:hyperlink>
    </w:p>
    <w:p>
      <w:r>
        <w:pict>
          <v:rect style="width:0;height:1.5pt" o:hralign="center" o:hrstd="t" o:hr="t"/>
        </w:pict>
      </w:r>
    </w:p>
    <w:bookmarkEnd w:id="5558"/>
    <w:bookmarkStart w:id="5559" w:name="tectonic-4"/>
    <w:p>
      <w:pPr>
        <w:pStyle w:val="Heading5"/>
      </w:pPr>
      <w:r>
        <w:t xml:space="preserve">Tectonic</w:t>
      </w:r>
    </w:p>
    <w:p>
      <w:pPr>
        <w:pStyle w:val="FirstParagraph"/>
      </w:pPr>
      <w:r>
        <w:rPr>
          <w:bCs/>
          <w:b/>
        </w:rPr>
        <w:t xml:space="preserve">Potentially, but only if it fits our final worldgen stack.</w:t>
      </w:r>
    </w:p>
    <w:p>
      <w:pPr>
        <w:pStyle w:val="BodyText"/>
      </w:pPr>
      <w:r>
        <w:t xml:space="preserve">It's much more specifically about terrain shaping, and the project explicitly documents compatibility with biome mods using systems such as Terrablender/Biolith. ([Modrinth][6])</w:t>
      </w:r>
    </w:p>
    <w:p>
      <w:pPr>
        <w:pStyle w:val="BodyText"/>
      </w:pPr>
      <w:r>
        <w:t xml:space="preserve">But again, I'd choose based on the</w:t>
      </w:r>
      <w:r>
        <w:t xml:space="preserve"> </w:t>
      </w:r>
      <w:r>
        <w:rPr>
          <w:iCs/>
          <w:i/>
        </w:rPr>
        <w:t xml:space="preserve">whole worldgen architecture</w:t>
      </w:r>
      <w:r>
        <w:t xml:space="preserve">, not because it's a datapack.</w:t>
      </w:r>
    </w:p>
    <w:p>
      <w:r>
        <w:pict>
          <v:rect style="width:0;height:1.5pt" o:hralign="center" o:hrstd="t" o:hr="t"/>
        </w:pict>
      </w:r>
    </w:p>
    <w:bookmarkEnd w:id="5559"/>
    <w:bookmarkStart w:id="5560" w:name="true-survival"/>
    <w:p>
      <w:pPr>
        <w:pStyle w:val="Heading5"/>
      </w:pPr>
      <w:r>
        <w:t xml:space="preserve">True Survival</w:t>
      </w:r>
    </w:p>
    <w:p>
      <w:pPr>
        <w:pStyle w:val="FirstParagraph"/>
      </w:pPr>
      <w:r>
        <w:rPr>
          <w:bCs/>
          <w:b/>
        </w:rPr>
        <w:t xml:space="preserve">No.</w:t>
      </w:r>
    </w:p>
    <w:p>
      <w:pPr>
        <w:pStyle w:val="BodyText"/>
      </w:pPr>
      <w:r>
        <w:t xml:space="preserve">Interesting datapack, but it's trying to redesign survival as a whole. ([Modrinth][7])</w:t>
      </w:r>
    </w:p>
    <w:p>
      <w:pPr>
        <w:pStyle w:val="BodyText"/>
      </w:pPr>
      <w:r>
        <w:t xml:space="preserve">That's exactly the kind of thing I'd avoid because we'd be importing somebody else's progression philosophy into a heavily curated pack.</w:t>
      </w:r>
    </w:p>
    <w:p>
      <w:r>
        <w:pict>
          <v:rect style="width:0;height:1.5pt" o:hralign="center" o:hrstd="t" o:hr="t"/>
        </w:pict>
      </w:r>
    </w:p>
    <w:bookmarkEnd w:id="5560"/>
    <w:bookmarkStart w:id="5561" w:name="cobblemon-additions"/>
    <w:p>
      <w:pPr>
        <w:pStyle w:val="Heading5"/>
      </w:pPr>
      <w:r>
        <w:t xml:space="preserve">Cobblemon Additions</w:t>
      </w:r>
    </w:p>
    <w:p>
      <w:pPr>
        <w:pStyle w:val="FirstParagraph"/>
      </w:pPr>
      <w:r>
        <w:rPr>
          <w:bCs/>
          <w:b/>
        </w:rPr>
        <w:t xml:space="preserve">Maybe for inspiration, potentially not as a dependency.</w:t>
      </w:r>
    </w:p>
    <w:p>
      <w:pPr>
        <w:pStyle w:val="BodyText"/>
      </w:pPr>
      <w:r>
        <w:t xml:space="preserve">It demonstrates how far a Cobblemon-oriented datapack can go with structures and world content. ([Modrinth][8])</w:t>
      </w:r>
    </w:p>
    <w:p>
      <w:pPr>
        <w:pStyle w:val="BodyText"/>
      </w:pPr>
      <w:r>
        <w:t xml:space="preserve">I'd rather eventually make our own versions of specific things we actually want.</w:t>
      </w:r>
    </w:p>
    <w:p>
      <w:r>
        <w:pict>
          <v:rect style="width:0;height:1.5pt" o:hralign="center" o:hrstd="t" o:hr="t"/>
        </w:pict>
      </w:r>
    </w:p>
    <w:bookmarkEnd w:id="5561"/>
    <w:bookmarkEnd w:id="5562"/>
    <w:bookmarkStart w:id="5564" w:name="X25ebd96557a0e0f55ddd12a42b4106baf7a27ec"/>
    <w:p>
      <w:pPr>
        <w:pStyle w:val="Heading4"/>
      </w:pPr>
      <w:r>
        <w:t xml:space="preserve">And this is the part I REALLY think we should do:</w:t>
      </w:r>
    </w:p>
    <w:bookmarkStart w:id="5563" w:name="make-our-own-e.r.-datapack."/>
    <w:p>
      <w:pPr>
        <w:pStyle w:val="Heading5"/>
      </w:pPr>
      <w:r>
        <w:t xml:space="preserve">Make our own E.R. datapack.</w:t>
      </w:r>
    </w:p>
    <w:p>
      <w:pPr>
        <w:pStyle w:val="FirstParagraph"/>
      </w:pPr>
      <w:r>
        <w:t xml:space="preserve">Not one giant "everything datapack."</w:t>
      </w:r>
    </w:p>
    <w:p>
      <w:pPr>
        <w:pStyle w:val="BodyText"/>
      </w:pPr>
      <w:r>
        <w:t xml:space="preserve">I'd make a dedicated:</w:t>
      </w:r>
    </w:p>
    <w:bookmarkEnd w:id="5563"/>
    <w:bookmarkEnd w:id="5564"/>
    <w:bookmarkStart w:id="5565" w:name="cobblemon-e.r.-core-data"/>
    <w:p>
      <w:pPr>
        <w:pStyle w:val="Heading4"/>
      </w:pPr>
      <w:r>
        <w:rPr>
          <w:bCs/>
          <w:b/>
        </w:rPr>
        <w:t xml:space="preserve">Cobblemon E.R. — Core Data</w:t>
      </w:r>
    </w:p>
    <w:p>
      <w:pPr>
        <w:pStyle w:val="FirstParagraph"/>
      </w:pPr>
      <w:r>
        <w:t xml:space="preserve">Something like:</w:t>
      </w:r>
    </w:p>
    <w:p>
      <w:pPr>
        <w:pStyle w:val="SourceCode"/>
      </w:pPr>
      <w:r>
        <w:rPr>
          <w:rStyle w:val="VerbatimChar"/>
        </w:rPr>
        <w:t xml:space="preserve">ER-Core/</w:t>
      </w:r>
      <w:r>
        <w:br/>
      </w:r>
      <w:r>
        <w:rPr>
          <w:rStyle w:val="VerbatimChar"/>
        </w:rPr>
        <w:t xml:space="preserve">│</w:t>
      </w:r>
      <w:r>
        <w:br/>
      </w:r>
      <w:r>
        <w:rPr>
          <w:rStyle w:val="VerbatimChar"/>
        </w:rPr>
        <w:t xml:space="preserve">├── pack.mcmeta</w:t>
      </w:r>
      <w:r>
        <w:br/>
      </w:r>
      <w:r>
        <w:rPr>
          <w:rStyle w:val="VerbatimChar"/>
        </w:rPr>
        <w:t xml:space="preserve">│</w:t>
      </w:r>
      <w:r>
        <w:br/>
      </w:r>
      <w:r>
        <w:rPr>
          <w:rStyle w:val="VerbatimChar"/>
        </w:rPr>
        <w:t xml:space="preserve">└── data/</w:t>
      </w:r>
      <w:r>
        <w:br/>
      </w:r>
      <w:r>
        <w:rPr>
          <w:rStyle w:val="VerbatimChar"/>
        </w:rPr>
        <w:t xml:space="preserve">    └── cobblemon_er/</w:t>
      </w:r>
      <w:r>
        <w:br/>
      </w:r>
      <w:r>
        <w:rPr>
          <w:rStyle w:val="VerbatimChar"/>
        </w:rPr>
        <w:t xml:space="preserve">        │</w:t>
      </w:r>
      <w:r>
        <w:br/>
      </w:r>
      <w:r>
        <w:rPr>
          <w:rStyle w:val="VerbatimChar"/>
        </w:rPr>
        <w:t xml:space="preserve">        ├── advancement/</w:t>
      </w:r>
      <w:r>
        <w:br/>
      </w:r>
      <w:r>
        <w:rPr>
          <w:rStyle w:val="VerbatimChar"/>
        </w:rPr>
        <w:t xml:space="preserve">        │</w:t>
      </w:r>
      <w:r>
        <w:br/>
      </w:r>
      <w:r>
        <w:rPr>
          <w:rStyle w:val="VerbatimChar"/>
        </w:rPr>
        <w:t xml:space="preserve">        ├── recipe/</w:t>
      </w:r>
      <w:r>
        <w:br/>
      </w:r>
      <w:r>
        <w:rPr>
          <w:rStyle w:val="VerbatimChar"/>
        </w:rPr>
        <w:t xml:space="preserve">        ├── loot_table/</w:t>
      </w:r>
      <w:r>
        <w:br/>
      </w:r>
      <w:r>
        <w:rPr>
          <w:rStyle w:val="VerbatimChar"/>
        </w:rPr>
        <w:t xml:space="preserve">        ├── function/</w:t>
      </w:r>
      <w:r>
        <w:br/>
      </w:r>
      <w:r>
        <w:rPr>
          <w:rStyle w:val="VerbatimChar"/>
        </w:rPr>
        <w:t xml:space="preserve">        ├── predicate/</w:t>
      </w:r>
      <w:r>
        <w:br/>
      </w:r>
      <w:r>
        <w:rPr>
          <w:rStyle w:val="VerbatimChar"/>
        </w:rPr>
        <w:t xml:space="preserve">        ├── tags/</w:t>
      </w:r>
      <w:r>
        <w:br/>
      </w:r>
      <w:r>
        <w:rPr>
          <w:rStyle w:val="VerbatimChar"/>
        </w:rPr>
        <w:t xml:space="preserve">        │</w:t>
      </w:r>
      <w:r>
        <w:br/>
      </w:r>
      <w:r>
        <w:rPr>
          <w:rStyle w:val="VerbatimChar"/>
        </w:rPr>
        <w:t xml:space="preserve">        └── worldgen/</w:t>
      </w:r>
    </w:p>
    <w:p>
      <w:pPr>
        <w:pStyle w:val="FirstParagraph"/>
      </w:pPr>
      <w:r>
        <w:t xml:space="preserve">And I'd make it the</w:t>
      </w:r>
      <w:r>
        <w:t xml:space="preserve"> </w:t>
      </w:r>
      <w:r>
        <w:rPr>
          <w:bCs/>
          <w:b/>
        </w:rPr>
        <w:t xml:space="preserve">official data layer of the pack.</w:t>
      </w:r>
    </w:p>
    <w:p>
      <w:r>
        <w:pict>
          <v:rect style="width:0;height:1.5pt" o:hralign="center" o:hrstd="t" o:hr="t"/>
        </w:pict>
      </w:r>
    </w:p>
    <w:bookmarkEnd w:id="5565"/>
    <w:bookmarkStart w:id="5572" w:name="what-goes-in-it"/>
    <w:p>
      <w:pPr>
        <w:pStyle w:val="Heading4"/>
      </w:pPr>
      <w:r>
        <w:t xml:space="preserve">What goes in it?</w:t>
      </w:r>
    </w:p>
    <w:bookmarkStart w:id="5566" w:name="resource-economy"/>
    <w:p>
      <w:pPr>
        <w:pStyle w:val="Heading6"/>
      </w:pPr>
      <w:r>
        <w:t xml:space="preserve">Resource economy</w:t>
      </w:r>
    </w:p>
    <w:p>
      <w:pPr>
        <w:numPr>
          <w:ilvl w:val="0"/>
          <w:numId w:val="2852"/>
        </w:numPr>
        <w:pStyle w:val="Compact"/>
      </w:pPr>
      <w:r>
        <w:t xml:space="preserve">Resin</w:t>
      </w:r>
    </w:p>
    <w:p>
      <w:pPr>
        <w:numPr>
          <w:ilvl w:val="0"/>
          <w:numId w:val="2852"/>
        </w:numPr>
        <w:pStyle w:val="Compact"/>
      </w:pPr>
      <w:r>
        <w:t xml:space="preserve">Resin Clumps</w:t>
      </w:r>
    </w:p>
    <w:p>
      <w:pPr>
        <w:numPr>
          <w:ilvl w:val="0"/>
          <w:numId w:val="2852"/>
        </w:numPr>
        <w:pStyle w:val="Compact"/>
      </w:pPr>
      <w:r>
        <w:t xml:space="preserve">Affinity resources</w:t>
      </w:r>
    </w:p>
    <w:p>
      <w:pPr>
        <w:numPr>
          <w:ilvl w:val="0"/>
          <w:numId w:val="2852"/>
        </w:numPr>
        <w:pStyle w:val="Compact"/>
      </w:pPr>
      <w:r>
        <w:t xml:space="preserve">Affinity metal recipes</w:t>
      </w:r>
    </w:p>
    <w:p>
      <w:pPr>
        <w:numPr>
          <w:ilvl w:val="0"/>
          <w:numId w:val="2852"/>
        </w:numPr>
        <w:pStyle w:val="Compact"/>
      </w:pPr>
      <w:r>
        <w:t xml:space="preserve">renewable-resource mechanics</w:t>
      </w:r>
    </w:p>
    <w:bookmarkEnd w:id="5566"/>
    <w:bookmarkStart w:id="5567" w:name="progression-1"/>
    <w:p>
      <w:pPr>
        <w:pStyle w:val="Heading6"/>
      </w:pPr>
      <w:r>
        <w:t xml:space="preserve">Progression</w:t>
      </w:r>
    </w:p>
    <w:p>
      <w:pPr>
        <w:numPr>
          <w:ilvl w:val="0"/>
          <w:numId w:val="2853"/>
        </w:numPr>
        <w:pStyle w:val="Compact"/>
      </w:pPr>
      <w:r>
        <w:t xml:space="preserve">E.R. progression milestones</w:t>
      </w:r>
    </w:p>
    <w:p>
      <w:pPr>
        <w:numPr>
          <w:ilvl w:val="0"/>
          <w:numId w:val="2853"/>
        </w:numPr>
        <w:pStyle w:val="Compact"/>
      </w:pPr>
      <w:r>
        <w:t xml:space="preserve">research milestones</w:t>
      </w:r>
    </w:p>
    <w:p>
      <w:pPr>
        <w:numPr>
          <w:ilvl w:val="0"/>
          <w:numId w:val="2853"/>
        </w:numPr>
        <w:pStyle w:val="Compact"/>
      </w:pPr>
      <w:r>
        <w:t xml:space="preserve">exploration milestones</w:t>
      </w:r>
    </w:p>
    <w:p>
      <w:pPr>
        <w:numPr>
          <w:ilvl w:val="0"/>
          <w:numId w:val="2853"/>
        </w:numPr>
        <w:pStyle w:val="Compact"/>
      </w:pPr>
      <w:r>
        <w:t xml:space="preserve">special Pokémon discoveries</w:t>
      </w:r>
    </w:p>
    <w:bookmarkEnd w:id="5567"/>
    <w:bookmarkStart w:id="5568" w:name="loot"/>
    <w:p>
      <w:pPr>
        <w:pStyle w:val="Heading6"/>
      </w:pPr>
      <w:r>
        <w:t xml:space="preserve">Loot</w:t>
      </w:r>
    </w:p>
    <w:p>
      <w:pPr>
        <w:numPr>
          <w:ilvl w:val="0"/>
          <w:numId w:val="2854"/>
        </w:numPr>
        <w:pStyle w:val="Compact"/>
      </w:pPr>
      <w:r>
        <w:t xml:space="preserve">Pokémon-related drops</w:t>
      </w:r>
    </w:p>
    <w:p>
      <w:pPr>
        <w:numPr>
          <w:ilvl w:val="0"/>
          <w:numId w:val="2854"/>
        </w:numPr>
        <w:pStyle w:val="Compact"/>
      </w:pPr>
      <w:r>
        <w:t xml:space="preserve">special resource drops</w:t>
      </w:r>
    </w:p>
    <w:p>
      <w:pPr>
        <w:numPr>
          <w:ilvl w:val="0"/>
          <w:numId w:val="2854"/>
        </w:numPr>
        <w:pStyle w:val="Compact"/>
      </w:pPr>
      <w:r>
        <w:t xml:space="preserve">exploration rewards</w:t>
      </w:r>
    </w:p>
    <w:p>
      <w:pPr>
        <w:numPr>
          <w:ilvl w:val="0"/>
          <w:numId w:val="2854"/>
        </w:numPr>
        <w:pStyle w:val="Compact"/>
      </w:pPr>
      <w:r>
        <w:t xml:space="preserve">structure rewards</w:t>
      </w:r>
    </w:p>
    <w:bookmarkEnd w:id="5568"/>
    <w:bookmarkStart w:id="5569" w:name="recipes"/>
    <w:p>
      <w:pPr>
        <w:pStyle w:val="Heading6"/>
      </w:pPr>
      <w:r>
        <w:t xml:space="preserve">Recipes</w:t>
      </w:r>
    </w:p>
    <w:p>
      <w:pPr>
        <w:numPr>
          <w:ilvl w:val="0"/>
          <w:numId w:val="2855"/>
        </w:numPr>
        <w:pStyle w:val="Compact"/>
      </w:pPr>
      <w:r>
        <w:t xml:space="preserve">all E.R.-specific recipes</w:t>
      </w:r>
    </w:p>
    <w:p>
      <w:pPr>
        <w:numPr>
          <w:ilvl w:val="0"/>
          <w:numId w:val="2855"/>
        </w:numPr>
        <w:pStyle w:val="Compact"/>
      </w:pPr>
      <w:r>
        <w:t xml:space="preserve">recipe balancing</w:t>
      </w:r>
    </w:p>
    <w:p>
      <w:pPr>
        <w:numPr>
          <w:ilvl w:val="0"/>
          <w:numId w:val="2855"/>
        </w:numPr>
        <w:pStyle w:val="Compact"/>
      </w:pPr>
      <w:r>
        <w:t xml:space="preserve">controlled conversions</w:t>
      </w:r>
    </w:p>
    <w:p>
      <w:pPr>
        <w:numPr>
          <w:ilvl w:val="0"/>
          <w:numId w:val="2855"/>
        </w:numPr>
        <w:pStyle w:val="Compact"/>
      </w:pPr>
      <w:r>
        <w:t xml:space="preserve">progression-gated recipes where appropriate</w:t>
      </w:r>
    </w:p>
    <w:bookmarkEnd w:id="5569"/>
    <w:bookmarkStart w:id="5570" w:name="research-hooks"/>
    <w:p>
      <w:pPr>
        <w:pStyle w:val="Heading6"/>
      </w:pPr>
      <w:r>
        <w:t xml:space="preserve">Research hooks</w:t>
      </w:r>
    </w:p>
    <w:p>
      <w:pPr>
        <w:numPr>
          <w:ilvl w:val="0"/>
          <w:numId w:val="2856"/>
        </w:numPr>
        <w:pStyle w:val="Compact"/>
      </w:pPr>
      <w:r>
        <w:t xml:space="preserve">research advancements</w:t>
      </w:r>
    </w:p>
    <w:p>
      <w:pPr>
        <w:numPr>
          <w:ilvl w:val="0"/>
          <w:numId w:val="2856"/>
        </w:numPr>
        <w:pStyle w:val="Compact"/>
      </w:pPr>
      <w:r>
        <w:t xml:space="preserve">discovery conditions</w:t>
      </w:r>
    </w:p>
    <w:p>
      <w:pPr>
        <w:numPr>
          <w:ilvl w:val="0"/>
          <w:numId w:val="2856"/>
        </w:numPr>
        <w:pStyle w:val="Compact"/>
      </w:pPr>
      <w:r>
        <w:t xml:space="preserve">special encounters</w:t>
      </w:r>
    </w:p>
    <w:p>
      <w:pPr>
        <w:numPr>
          <w:ilvl w:val="0"/>
          <w:numId w:val="2856"/>
        </w:numPr>
        <w:pStyle w:val="Compact"/>
      </w:pPr>
      <w:r>
        <w:t xml:space="preserve">variant discovery</w:t>
      </w:r>
    </w:p>
    <w:p>
      <w:pPr>
        <w:numPr>
          <w:ilvl w:val="0"/>
          <w:numId w:val="2856"/>
        </w:numPr>
        <w:pStyle w:val="Compact"/>
      </w:pPr>
      <w:r>
        <w:t xml:space="preserve">photography milestones</w:t>
      </w:r>
    </w:p>
    <w:bookmarkEnd w:id="5570"/>
    <w:bookmarkStart w:id="5571" w:name="world-rules"/>
    <w:p>
      <w:pPr>
        <w:pStyle w:val="Heading6"/>
      </w:pPr>
      <w:r>
        <w:t xml:space="preserve">World rules</w:t>
      </w:r>
    </w:p>
    <w:p>
      <w:pPr>
        <w:pStyle w:val="FirstParagraph"/>
      </w:pPr>
      <w:r>
        <w:t xml:space="preserve">Only things that genuinely belong here.</w:t>
      </w:r>
    </w:p>
    <w:p>
      <w:r>
        <w:pict>
          <v:rect style="width:0;height:1.5pt" o:hralign="center" o:hrstd="t" o:hr="t"/>
        </w:pict>
      </w:r>
    </w:p>
    <w:bookmarkEnd w:id="5571"/>
    <w:bookmarkEnd w:id="5572"/>
    <w:bookmarkStart w:id="5573" w:name="and-id-potentially-split-it-into-modules"/>
    <w:p>
      <w:pPr>
        <w:pStyle w:val="Heading4"/>
      </w:pPr>
      <w:r>
        <w:t xml:space="preserve">And I'd potentially split it into modules</w:t>
      </w:r>
    </w:p>
    <w:p>
      <w:pPr>
        <w:pStyle w:val="FirstParagraph"/>
      </w:pPr>
      <w:r>
        <w:t xml:space="preserve">This is even better.</w:t>
      </w:r>
    </w:p>
    <w:p>
      <w:pPr>
        <w:pStyle w:val="SourceCode"/>
      </w:pPr>
      <w:r>
        <w:rPr>
          <w:rStyle w:val="VerbatimChar"/>
        </w:rPr>
        <w:t xml:space="preserve">ER Core</w:t>
      </w:r>
      <w:r>
        <w:br/>
      </w:r>
      <w:r>
        <w:rPr>
          <w:rStyle w:val="VerbatimChar"/>
        </w:rPr>
        <w:t xml:space="preserve">│</w:t>
      </w:r>
      <w:r>
        <w:br/>
      </w:r>
      <w:r>
        <w:rPr>
          <w:rStyle w:val="VerbatimChar"/>
        </w:rPr>
        <w:t xml:space="preserve">├── ER Core — Progression</w:t>
      </w:r>
      <w:r>
        <w:br/>
      </w:r>
      <w:r>
        <w:rPr>
          <w:rStyle w:val="VerbatimChar"/>
        </w:rPr>
        <w:t xml:space="preserve">├── ER Core — Economy</w:t>
      </w:r>
      <w:r>
        <w:br/>
      </w:r>
      <w:r>
        <w:rPr>
          <w:rStyle w:val="VerbatimChar"/>
        </w:rPr>
        <w:t xml:space="preserve">├── ER Core — Research</w:t>
      </w:r>
      <w:r>
        <w:br/>
      </w:r>
      <w:r>
        <w:rPr>
          <w:rStyle w:val="VerbatimChar"/>
        </w:rPr>
        <w:t xml:space="preserve">├── ER Core — Recipes</w:t>
      </w:r>
      <w:r>
        <w:br/>
      </w:r>
      <w:r>
        <w:rPr>
          <w:rStyle w:val="VerbatimChar"/>
        </w:rPr>
        <w:t xml:space="preserve">└── ER Core — World</w:t>
      </w:r>
    </w:p>
    <w:p>
      <w:pPr>
        <w:pStyle w:val="FirstParagraph"/>
      </w:pPr>
      <w:r>
        <w:rPr>
          <w:bCs/>
          <w:b/>
        </w:rPr>
        <w:t xml:space="preserve">But only if we actually need that separation.</w:t>
      </w:r>
    </w:p>
    <w:p>
      <w:pPr>
        <w:pStyle w:val="BodyText"/>
      </w:pPr>
      <w:r>
        <w:t xml:space="preserve">Initially, I'd probably keep it as</w:t>
      </w:r>
      <w:r>
        <w:t xml:space="preserve"> </w:t>
      </w:r>
      <w:r>
        <w:rPr>
          <w:bCs/>
          <w:b/>
        </w:rPr>
        <w:t xml:space="preserve">one pack with clean internal namespaces/files</w:t>
      </w:r>
      <w:r>
        <w:t xml:space="preserve"> </w:t>
      </w:r>
      <w:r>
        <w:t xml:space="preserve">rather than creating five separate datapacks.</w:t>
      </w:r>
    </w:p>
    <w:p>
      <w:pPr>
        <w:pStyle w:val="BodyText"/>
      </w:pPr>
      <w:r>
        <w:t xml:space="preserve">That gives us one authoritative source of truth.</w:t>
      </w:r>
    </w:p>
    <w:p>
      <w:r>
        <w:pict>
          <v:rect style="width:0;height:1.5pt" o:hralign="center" o:hrstd="t" o:hr="t"/>
        </w:pict>
      </w:r>
    </w:p>
    <w:bookmarkEnd w:id="5573"/>
    <w:bookmarkStart w:id="5574" w:name="where-id-use-kubejs-instead"/>
    <w:p>
      <w:pPr>
        <w:pStyle w:val="Heading4"/>
      </w:pPr>
      <w:r>
        <w:t xml:space="preserve">Where I'd use KubeJS instead</w:t>
      </w:r>
    </w:p>
    <w:p>
      <w:pPr>
        <w:pStyle w:val="FirstParagraph"/>
      </w:pPr>
      <w:r>
        <w:t xml:space="preserve">This is important because otherwise we'd end up forcing datapacks to do things they're bad at.</w:t>
      </w:r>
    </w:p>
    <w:p>
      <w:pPr>
        <w:pStyle w:val="BodyText"/>
      </w:pPr>
      <w:r>
        <w:t xml:space="preserve">For example:</w:t>
      </w:r>
    </w:p>
    <w:p>
      <w:pPr>
        <w:pStyle w:val="BlockText"/>
      </w:pPr>
      <w:r>
        <w:t xml:space="preserve">"When this Cobblemon Pokémon performs this specific action, modify this other mod's machine behavior."</w:t>
      </w:r>
    </w:p>
    <w:p>
      <w:pPr>
        <w:pStyle w:val="FirstParagraph"/>
      </w:pPr>
      <w:r>
        <w:t xml:space="preserve">If Cobblemon exposes an event that KubeJS can hook into but datapacks can't, that's a</w:t>
      </w:r>
      <w:r>
        <w:t xml:space="preserve"> </w:t>
      </w:r>
      <w:r>
        <w:rPr>
          <w:bCs/>
          <w:b/>
        </w:rPr>
        <w:t xml:space="preserve">KubeJS job</w:t>
      </w:r>
      <w:r>
        <w:t xml:space="preserve">.</w:t>
      </w:r>
    </w:p>
    <w:p>
      <w:pPr>
        <w:pStyle w:val="BodyText"/>
      </w:pPr>
      <w:r>
        <w:t xml:space="preserve">Likewise complicated recipe scripting involving several mods may be cleaner in KubeJS.</w:t>
      </w:r>
    </w:p>
    <w:p>
      <w:pPr>
        <w:pStyle w:val="BodyText"/>
      </w:pPr>
      <w:r>
        <w:t xml:space="preserve">So I'd envision:</w:t>
      </w:r>
    </w:p>
    <w:p>
      <w:pPr>
        <w:pStyle w:val="SourceCode"/>
      </w:pPr>
      <w:r>
        <w:rPr>
          <w:rStyle w:val="VerbatimChar"/>
        </w:rPr>
        <w:t xml:space="preserve">             E.R. PACK</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DATAPACK    KUBEJS    MODS</w:t>
      </w:r>
      <w:r>
        <w:br/>
      </w:r>
      <w:r>
        <w:rPr>
          <w:rStyle w:val="VerbatimChar"/>
        </w:rPr>
        <w:t xml:space="preserve">       │         │         │</w:t>
      </w:r>
      <w:r>
        <w:br/>
      </w:r>
      <w:r>
        <w:rPr>
          <w:rStyle w:val="VerbatimChar"/>
        </w:rPr>
        <w:t xml:space="preserve">   content     glue     capability</w:t>
      </w:r>
      <w:r>
        <w:br/>
      </w:r>
      <w:r>
        <w:rPr>
          <w:rStyle w:val="VerbatimChar"/>
        </w:rPr>
        <w:t xml:space="preserve">   + rules     logic    + systems</w:t>
      </w:r>
    </w:p>
    <w:p>
      <w:pPr>
        <w:pStyle w:val="FirstParagraph"/>
      </w:pPr>
      <w:r>
        <w:t xml:space="preserve">That separation is</w:t>
      </w:r>
      <w:r>
        <w:t xml:space="preserve"> </w:t>
      </w:r>
      <w:r>
        <w:rPr>
          <w:bCs/>
          <w:b/>
        </w:rPr>
        <w:t xml:space="preserve">much cleaner</w:t>
      </w:r>
      <w:r>
        <w:t xml:space="preserve"> </w:t>
      </w:r>
      <w:r>
        <w:t xml:space="preserve">than trying to make one technology do everything.</w:t>
      </w:r>
    </w:p>
    <w:p>
      <w:r>
        <w:pict>
          <v:rect style="width:0;height:1.5pt" o:hralign="center" o:hrstd="t" o:hr="t"/>
        </w:pict>
      </w:r>
    </w:p>
    <w:bookmarkEnd w:id="5574"/>
    <w:bookmarkStart w:id="5575" w:name="and-theres-one-more-really-useful-thing"/>
    <w:p>
      <w:pPr>
        <w:pStyle w:val="Heading4"/>
      </w:pPr>
      <w:r>
        <w:t xml:space="preserve">And there's one more really useful thing</w:t>
      </w:r>
    </w:p>
    <w:p>
      <w:pPr>
        <w:pStyle w:val="FirstParagraph"/>
      </w:pPr>
      <w:r>
        <w:t xml:space="preserve">Because we're on</w:t>
      </w:r>
      <w:r>
        <w:t xml:space="preserve"> </w:t>
      </w:r>
      <w:r>
        <w:rPr>
          <w:bCs/>
          <w:b/>
        </w:rPr>
        <w:t xml:space="preserve">1.21.1</w:t>
      </w:r>
      <w:r>
        <w:t xml:space="preserve">, datapack version 48 is the relevant format for that version. Mojang's 1.21 changes also renamed many datapack directories from plural to singular, such as</w:t>
      </w:r>
      <w:r>
        <w:t xml:space="preserve"> </w:t>
      </w:r>
      <w:r>
        <w:rPr>
          <w:rStyle w:val="VerbatimChar"/>
        </w:rPr>
        <w:t xml:space="preserve">recipes → recipe</w:t>
      </w:r>
      <w:r>
        <w:t xml:space="preserve">,</w:t>
      </w:r>
      <w:r>
        <w:t xml:space="preserve"> </w:t>
      </w:r>
      <w:r>
        <w:rPr>
          <w:rStyle w:val="VerbatimChar"/>
        </w:rPr>
        <w:t xml:space="preserve">functions → function</w:t>
      </w:r>
      <w:r>
        <w:t xml:space="preserve">, and</w:t>
      </w:r>
      <w:r>
        <w:t xml:space="preserve"> </w:t>
      </w:r>
      <w:r>
        <w:rPr>
          <w:rStyle w:val="VerbatimChar"/>
        </w:rPr>
        <w:t xml:space="preserve">loot_tables → loot_table</w:t>
      </w:r>
      <w:r>
        <w:t xml:space="preserve">. ([Minecraft Feedback][9])</w:t>
      </w:r>
    </w:p>
    <w:p>
      <w:pPr>
        <w:pStyle w:val="BodyText"/>
      </w:pPr>
      <w:r>
        <w:t xml:space="preserve">So when we start making our own pack, we should build it</w:t>
      </w:r>
      <w:r>
        <w:t xml:space="preserve"> </w:t>
      </w:r>
      <w:r>
        <w:rPr>
          <w:bCs/>
          <w:b/>
        </w:rPr>
        <w:t xml:space="preserve">specifically for our target Minecraft version</w:t>
      </w:r>
      <w:r>
        <w:t xml:space="preserve"> </w:t>
      </w:r>
      <w:r>
        <w:t xml:space="preserve">rather than grabbing old datapack tutorials and assuming the structure is still correct.</w:t>
      </w:r>
    </w:p>
    <w:p>
      <w:r>
        <w:pict>
          <v:rect style="width:0;height:1.5pt" o:hralign="center" o:hrstd="t" o:hr="t"/>
        </w:pict>
      </w:r>
    </w:p>
    <w:bookmarkEnd w:id="5575"/>
    <w:bookmarkStart w:id="5577" w:name="my-current-e.r.-philosophy"/>
    <w:p>
      <w:pPr>
        <w:pStyle w:val="Heading4"/>
      </w:pPr>
      <w:r>
        <w:t xml:space="preserve">My current E.R. philosophy</w:t>
      </w:r>
    </w:p>
    <w:p>
      <w:pPr>
        <w:pStyle w:val="FirstParagraph"/>
      </w:pPr>
      <w:r>
        <w:t xml:space="preserve">I'd actually write this down as one of our pack-development rules:</w:t>
      </w:r>
    </w:p>
    <w:p>
      <w:pPr>
        <w:pStyle w:val="BlockText"/>
      </w:pPr>
      <w:r>
        <w:rPr>
          <w:bCs/>
          <w:b/>
        </w:rPr>
        <w:t xml:space="preserve">Use the lowest-level tool that cleanly solves the problem, but never choose a lower-level tool merely because it is possible.</w:t>
      </w:r>
    </w:p>
    <w:p>
      <w:pPr>
        <w:pStyle w:val="FirstParagraph"/>
      </w:pPr>
      <w:r>
        <w:t xml:space="preserve">So:</w:t>
      </w:r>
    </w:p>
    <w:p>
      <w:pPr>
        <w:pStyle w:val="BodyText"/>
      </w:pPr>
      <w:r>
        <w:rPr>
          <w:bCs/>
          <w:b/>
        </w:rPr>
        <w:t xml:space="preserve">"Change a recipe?"</w:t>
      </w:r>
      <w:r>
        <w:br/>
      </w:r>
      <w:r>
        <w:t xml:space="preserve">→ Datapack.</w:t>
      </w:r>
    </w:p>
    <w:p>
      <w:pPr>
        <w:pStyle w:val="BodyText"/>
      </w:pPr>
      <w:r>
        <w:rPr>
          <w:bCs/>
          <w:b/>
        </w:rPr>
        <w:t xml:space="preserve">"Change loot?"</w:t>
      </w:r>
      <w:r>
        <w:br/>
      </w:r>
      <w:r>
        <w:t xml:space="preserve">→ Datapack.</w:t>
      </w:r>
    </w:p>
    <w:p>
      <w:pPr>
        <w:pStyle w:val="BodyText"/>
      </w:pPr>
      <w:r>
        <w:rPr>
          <w:bCs/>
          <w:b/>
        </w:rPr>
        <w:t xml:space="preserve">"Create research progression?"</w:t>
      </w:r>
      <w:r>
        <w:br/>
      </w:r>
      <w:r>
        <w:t xml:space="preserve">→ Datapack where possible.</w:t>
      </w:r>
    </w:p>
    <w:p>
      <w:pPr>
        <w:pStyle w:val="BodyText"/>
      </w:pPr>
      <w:r>
        <w:rPr>
          <w:bCs/>
          <w:b/>
        </w:rPr>
        <w:t xml:space="preserve">"Create the Field Guide interface?"</w:t>
      </w:r>
      <w:r>
        <w:br/>
      </w:r>
      <w:r>
        <w:t xml:space="preserve">→ Mod/framework.</w:t>
      </w:r>
    </w:p>
    <w:p>
      <w:pPr>
        <w:pStyle w:val="BodyText"/>
      </w:pPr>
      <w:r>
        <w:rPr>
          <w:bCs/>
          <w:b/>
        </w:rPr>
        <w:t xml:space="preserve">"Need complex cross-mod scripting?"</w:t>
      </w:r>
      <w:r>
        <w:br/>
      </w:r>
      <w:r>
        <w:t xml:space="preserve">→ KubeJS.</w:t>
      </w:r>
    </w:p>
    <w:p>
      <w:pPr>
        <w:pStyle w:val="BodyText"/>
      </w:pPr>
      <w:r>
        <w:rPr>
          <w:bCs/>
          <w:b/>
        </w:rPr>
        <w:t xml:space="preserve">"Need a genuinely new gameplay mechanic?"</w:t>
      </w:r>
      <w:r>
        <w:br/>
      </w:r>
      <w:r>
        <w:t xml:space="preserve">→ Mod.</w:t>
      </w:r>
    </w:p>
    <w:p>
      <w:pPr>
        <w:pStyle w:val="BodyText"/>
      </w:pPr>
      <w:r>
        <w:rPr>
          <w:bCs/>
          <w:b/>
        </w:rPr>
        <w:t xml:space="preserve">"Need new art?"</w:t>
      </w:r>
      <w:r>
        <w:br/>
      </w:r>
      <w:r>
        <w:t xml:space="preserve">→ Resource pack.</w:t>
      </w:r>
    </w:p>
    <w:p>
      <w:pPr>
        <w:pStyle w:val="BodyText"/>
      </w:pPr>
      <w:r>
        <w:rPr>
          <w:bCs/>
          <w:b/>
        </w:rPr>
        <w:t xml:space="preserve">"Need giant worldgen overhaul?"</w:t>
      </w:r>
      <w:r>
        <w:br/>
      </w:r>
      <w:r>
        <w:t xml:space="preserve">→ Whichever established worldgen system fits our architecture — mod or datapack — not automatically datapack.</w:t>
      </w:r>
    </w:p>
    <w:p>
      <w:pPr>
        <w:pStyle w:val="BodyText"/>
      </w:pPr>
      <w:r>
        <w:t xml:space="preserve">And I think</w:t>
      </w:r>
      <w:r>
        <w:t xml:space="preserve"> </w:t>
      </w:r>
      <w:r>
        <w:rPr>
          <w:bCs/>
          <w:b/>
        </w:rPr>
        <w:t xml:space="preserve">our own E.R. Core datapack is absolutely worth making</w:t>
      </w:r>
      <w:r>
        <w:t xml:space="preserve">. It could eventually become the glue that makes the entire pack feel like</w:t>
      </w:r>
      <w:r>
        <w:t xml:space="preserve"> </w:t>
      </w:r>
      <w:r>
        <w:rPr>
          <w:bCs/>
          <w:b/>
        </w:rPr>
        <w:t xml:space="preserve">one designed game rather than a collection of mods</w:t>
      </w:r>
      <w:r>
        <w:t xml:space="preserve">.</w:t>
      </w:r>
    </w:p>
    <w:p>
      <w:pPr>
        <w:pStyle w:val="BodyText"/>
      </w:pPr>
      <w:r>
        <w:t xml:space="preserve">That, more than simply replacing mods, is where I think datapacks could become really valuable for this project.</w:t>
      </w:r>
    </w:p>
    <w:p>
      <w:pPr>
        <w:pStyle w:val="BodyText"/>
      </w:pPr>
      <w:r>
        <w:t xml:space="preserve">[1]: https://theminecraftwiki.com/wiki/data-pack/?utm_source=chatgpt.com "Data pack | Minecraft Wiki"</w:t>
      </w:r>
      <w:r>
        <w:br/>
      </w:r>
      <w:r>
        <w:t xml:space="preserve">[2]: https://minecraft.wiki/w/Template%3AData_pack_format?utm_source=chatgpt.com "Template:Data pack format – Minecraft Wiki"</w:t>
      </w:r>
      <w:r>
        <w:br/>
      </w:r>
      <w:r>
        <w:t xml:space="preserve">[3]: https://modrinth.com/datapack/more-rewarding-ores?utm_source=chatgpt.com "More Rewarding Ores - Minecraft Data Pack"</w:t>
      </w:r>
      <w:r>
        <w:br/>
      </w:r>
      <w:r>
        <w:t xml:space="preserve">[4]: https://minecraft.wiki/w/Tutorial%3ACustom_world_generation?utm_source=chatgpt.com "Tutorial:Custom world generation – Minecraft Wiki"</w:t>
      </w:r>
      <w:r>
        <w:br/>
      </w:r>
      <w:r>
        <w:t xml:space="preserve">[5]: https://modrinth.com/datapack/terralith?loader=datapack&amp;version=1.21.1&amp;utm_source=chatgpt.com "Terralith - Minecraft Data Pack"</w:t>
      </w:r>
      <w:r>
        <w:br/>
      </w:r>
      <w:r>
        <w:t xml:space="preserve">[6]: https://modrinth.com/datapack/tectonic?utm_source=chatgpt.com "Tectonic - Minecraft Data Pack"</w:t>
      </w:r>
      <w:r>
        <w:br/>
      </w:r>
      <w:r>
        <w:t xml:space="preserve">[7]: https://modrinth.com/datapack/true-survival?utm_source=chatgpt.com "True Survival - Minecraft Data Pack"</w:t>
      </w:r>
      <w:r>
        <w:br/>
      </w:r>
      <w:r>
        <w:t xml:space="preserve">[8]: https://modrinth.com/datapack/cobblemon-additions?utm_source=chatgpt.com "Cobblemon additions - Minecraft Data Pack"</w:t>
      </w:r>
      <w:r>
        <w:br/>
      </w:r>
      <w:r>
        <w:t xml:space="preserve">[9]: https://feedback.minecraft.net/hc/en-us/articles/27547857163917-Minecraft-Java-Edition-1-21-Tricky-Trials?utm_source=chatgpt.com "Minecraft: Java Edition - 1.21 (Tricky Trials) – Minecraft Feedback"</w:t>
      </w:r>
    </w:p>
    <w:p>
      <w:pPr>
        <w:pStyle w:val="BodyText"/>
      </w:pPr>
      <w:r>
        <w:t xml:space="preserve">Research and analyze the vanilla backport mod and make a list of featurres it would add if we included it in the pack</w:t>
      </w:r>
    </w:p>
    <w:p>
      <w:pPr>
        <w:pStyle w:val="BodyText"/>
      </w:pPr>
      <w:r>
        <w:t xml:space="preserve">Yes. I checked the</w:t>
      </w:r>
      <w:r>
        <w:t xml:space="preserve"> </w:t>
      </w:r>
      <w:r>
        <w:rPr>
          <w:bCs/>
          <w:b/>
        </w:rPr>
        <w:t xml:space="preserve">current 1.21.1 NeoForge release line</w:t>
      </w:r>
      <w:r>
        <w:t xml:space="preserve"> </w:t>
      </w:r>
      <w:r>
        <w:t xml:space="preserve">of Vanilla Backport rather than treating it as the older “Caves &amp; Cliffs backport” people may remember. The current project has grown into a fairly large collection of vanilla update backports, and</w:t>
      </w:r>
      <w:r>
        <w:t xml:space="preserve"> </w:t>
      </w:r>
      <w:r>
        <w:rPr>
          <w:bCs/>
          <w:b/>
        </w:rPr>
        <w:t xml:space="preserve">1.21.1-1.1.7.10</w:t>
      </w:r>
      <w:r>
        <w:t xml:space="preserve"> </w:t>
      </w:r>
      <w:r>
        <w:t xml:space="preserve">is the current 1.21.1 release listed by CurseForge as of June 11, 2026. ([CurseForge][1])</w:t>
      </w:r>
    </w:p>
    <w:p>
      <w:pPr>
        <w:pStyle w:val="BodyText"/>
      </w:pPr>
      <w:r>
        <w:t xml:space="preserve">For our Cobblemon E.R. pack, there is actually</w:t>
      </w:r>
      <w:r>
        <w:t xml:space="preserve"> </w:t>
      </w:r>
      <w:r>
        <w:rPr>
          <w:bCs/>
          <w:b/>
        </w:rPr>
        <w:t xml:space="preserve">a lot here</w:t>
      </w:r>
      <w:r>
        <w:t xml:space="preserve">.</w:t>
      </w:r>
    </w:p>
    <w:bookmarkStart w:id="5576" w:name="Xc51dede0cd36091103562602c5a016d62c01923"/>
    <w:p>
      <w:pPr>
        <w:pStyle w:val="Heading5"/>
      </w:pPr>
      <w:r>
        <w:t xml:space="preserve">Vanilla Backport — what it would add to our pack</w:t>
      </w:r>
    </w:p>
    <w:p>
      <w:pPr>
        <w:pStyle w:val="FirstParagraph"/>
      </w:pPr>
      <w:r>
        <w:t xml:space="preserve">The current 1.21.1 version covers:</w:t>
      </w:r>
    </w:p>
    <w:p>
      <w:pPr>
        <w:numPr>
          <w:ilvl w:val="0"/>
          <w:numId w:val="2857"/>
        </w:numPr>
        <w:pStyle w:val="Compact"/>
      </w:pPr>
      <w:r>
        <w:rPr>
          <w:bCs/>
          <w:b/>
        </w:rPr>
        <w:t xml:space="preserve">Caves &amp; Cliffs</w:t>
      </w:r>
    </w:p>
    <w:p>
      <w:pPr>
        <w:numPr>
          <w:ilvl w:val="0"/>
          <w:numId w:val="2857"/>
        </w:numPr>
        <w:pStyle w:val="Compact"/>
      </w:pPr>
      <w:r>
        <w:rPr>
          <w:bCs/>
          <w:b/>
        </w:rPr>
        <w:t xml:space="preserve">The Wild Update</w:t>
      </w:r>
    </w:p>
    <w:p>
      <w:pPr>
        <w:numPr>
          <w:ilvl w:val="0"/>
          <w:numId w:val="2857"/>
        </w:numPr>
        <w:pStyle w:val="Compact"/>
      </w:pPr>
      <w:r>
        <w:rPr>
          <w:bCs/>
          <w:b/>
        </w:rPr>
        <w:t xml:space="preserve">The Garden Awakens</w:t>
      </w:r>
    </w:p>
    <w:p>
      <w:pPr>
        <w:numPr>
          <w:ilvl w:val="0"/>
          <w:numId w:val="2857"/>
        </w:numPr>
        <w:pStyle w:val="Compact"/>
      </w:pPr>
      <w:r>
        <w:rPr>
          <w:bCs/>
          <w:b/>
        </w:rPr>
        <w:t xml:space="preserve">Spring to Life</w:t>
      </w:r>
    </w:p>
    <w:p>
      <w:pPr>
        <w:numPr>
          <w:ilvl w:val="0"/>
          <w:numId w:val="2857"/>
        </w:numPr>
        <w:pStyle w:val="Compact"/>
      </w:pPr>
      <w:r>
        <w:rPr>
          <w:bCs/>
          <w:b/>
        </w:rPr>
        <w:t xml:space="preserve">Bundles of Bravery</w:t>
      </w:r>
    </w:p>
    <w:p>
      <w:pPr>
        <w:numPr>
          <w:ilvl w:val="0"/>
          <w:numId w:val="2857"/>
        </w:numPr>
        <w:pStyle w:val="Compact"/>
      </w:pPr>
      <w:r>
        <w:rPr>
          <w:bCs/>
          <w:b/>
        </w:rPr>
        <w:t xml:space="preserve">Armored Paws</w:t>
      </w:r>
    </w:p>
    <w:p>
      <w:pPr>
        <w:numPr>
          <w:ilvl w:val="0"/>
          <w:numId w:val="2857"/>
        </w:numPr>
        <w:pStyle w:val="Compact"/>
      </w:pPr>
      <w:r>
        <w:rPr>
          <w:bCs/>
          <w:b/>
        </w:rPr>
        <w:t xml:space="preserve">Bats &amp; Pots</w:t>
      </w:r>
    </w:p>
    <w:p>
      <w:pPr>
        <w:numPr>
          <w:ilvl w:val="0"/>
          <w:numId w:val="2857"/>
        </w:numPr>
        <w:pStyle w:val="Compact"/>
      </w:pPr>
      <w:r>
        <w:rPr>
          <w:bCs/>
          <w:b/>
        </w:rPr>
        <w:t xml:space="preserve">Chase the Skies</w:t>
      </w:r>
    </w:p>
    <w:p>
      <w:pPr>
        <w:numPr>
          <w:ilvl w:val="0"/>
          <w:numId w:val="2857"/>
        </w:numPr>
        <w:pStyle w:val="Compact"/>
      </w:pPr>
      <w:r>
        <w:rPr>
          <w:bCs/>
          <w:b/>
        </w:rPr>
        <w:t xml:space="preserve">Chaos Cubed</w:t>
      </w:r>
    </w:p>
    <w:p>
      <w:pPr>
        <w:pStyle w:val="FirstParagraph"/>
      </w:pPr>
      <w:r>
        <w:t xml:space="preserve">The developer describes the project's scope as primarily</w:t>
      </w:r>
      <w:r>
        <w:t xml:space="preserve"> </w:t>
      </w:r>
      <w:r>
        <w:rPr>
          <w:bCs/>
          <w:b/>
        </w:rPr>
        <w:t xml:space="preserve">content</w:t>
      </w:r>
      <w:r>
        <w:t xml:space="preserve">—blocks, entities, world generation, etc.—rather than trying to backport every underlying technical/data-system change. Most individual content features are configurable. ([GitHub][2])</w:t>
      </w:r>
    </w:p>
    <w:p>
      <w:r>
        <w:pict>
          <v:rect style="width:0;height:1.5pt" o:hralign="center" o:hrstd="t" o:hr="t"/>
        </w:pict>
      </w:r>
    </w:p>
    <w:bookmarkEnd w:id="5576"/>
    <w:bookmarkEnd w:id="5577"/>
    <w:bookmarkStart w:id="5582" w:name="caves-cliffs-content"/>
    <w:p>
      <w:pPr>
        <w:pStyle w:val="Heading4"/>
      </w:pPr>
      <w:r>
        <w:t xml:space="preserve">1. Caves &amp; Cliffs content</w:t>
      </w:r>
    </w:p>
    <w:p>
      <w:pPr>
        <w:pStyle w:val="FirstParagraph"/>
      </w:pPr>
      <w:r>
        <w:t xml:space="preserve">This is the older 1.16.5 backport portion.</w:t>
      </w:r>
    </w:p>
    <w:bookmarkStart w:id="5578" w:name="blocksresources"/>
    <w:p>
      <w:pPr>
        <w:pStyle w:val="Heading6"/>
      </w:pPr>
      <w:r>
        <w:t xml:space="preserve">Blocks/resources</w:t>
      </w:r>
    </w:p>
    <w:p>
      <w:pPr>
        <w:numPr>
          <w:ilvl w:val="0"/>
          <w:numId w:val="2858"/>
        </w:numPr>
        <w:pStyle w:val="Compact"/>
      </w:pPr>
      <w:r>
        <w:t xml:space="preserve">Copper</w:t>
      </w:r>
    </w:p>
    <w:p>
      <w:pPr>
        <w:numPr>
          <w:ilvl w:val="0"/>
          <w:numId w:val="2858"/>
        </w:numPr>
        <w:pStyle w:val="Compact"/>
      </w:pPr>
      <w:r>
        <w:t xml:space="preserve">Copper ore</w:t>
      </w:r>
    </w:p>
    <w:p>
      <w:pPr>
        <w:numPr>
          <w:ilvl w:val="0"/>
          <w:numId w:val="2858"/>
        </w:numPr>
        <w:pStyle w:val="Compact"/>
      </w:pPr>
      <w:r>
        <w:t xml:space="preserve">Raw copper</w:t>
      </w:r>
    </w:p>
    <w:p>
      <w:pPr>
        <w:numPr>
          <w:ilvl w:val="0"/>
          <w:numId w:val="2858"/>
        </w:numPr>
        <w:pStyle w:val="Compact"/>
      </w:pPr>
      <w:r>
        <w:t xml:space="preserve">Copper blocks</w:t>
      </w:r>
    </w:p>
    <w:p>
      <w:pPr>
        <w:numPr>
          <w:ilvl w:val="0"/>
          <w:numId w:val="2858"/>
        </w:numPr>
        <w:pStyle w:val="Compact"/>
      </w:pPr>
      <w:r>
        <w:t xml:space="preserve">Waxed copper</w:t>
      </w:r>
    </w:p>
    <w:p>
      <w:pPr>
        <w:numPr>
          <w:ilvl w:val="0"/>
          <w:numId w:val="2858"/>
        </w:numPr>
        <w:pStyle w:val="Compact"/>
      </w:pPr>
      <w:r>
        <w:t xml:space="preserve">Lightning rods</w:t>
      </w:r>
    </w:p>
    <w:p>
      <w:pPr>
        <w:numPr>
          <w:ilvl w:val="0"/>
          <w:numId w:val="2858"/>
        </w:numPr>
        <w:pStyle w:val="Compact"/>
      </w:pPr>
      <w:r>
        <w:t xml:space="preserve">Amethyst</w:t>
      </w:r>
    </w:p>
    <w:p>
      <w:pPr>
        <w:numPr>
          <w:ilvl w:val="0"/>
          <w:numId w:val="2858"/>
        </w:numPr>
        <w:pStyle w:val="Compact"/>
      </w:pPr>
      <w:r>
        <w:t xml:space="preserve">Amethyst geodes</w:t>
      </w:r>
    </w:p>
    <w:p>
      <w:pPr>
        <w:numPr>
          <w:ilvl w:val="0"/>
          <w:numId w:val="2858"/>
        </w:numPr>
        <w:pStyle w:val="Compact"/>
      </w:pPr>
      <w:r>
        <w:t xml:space="preserve">Tuff</w:t>
      </w:r>
    </w:p>
    <w:p>
      <w:pPr>
        <w:numPr>
          <w:ilvl w:val="0"/>
          <w:numId w:val="2858"/>
        </w:numPr>
        <w:pStyle w:val="Compact"/>
      </w:pPr>
      <w:r>
        <w:t xml:space="preserve">Smooth basalt</w:t>
      </w:r>
    </w:p>
    <w:p>
      <w:pPr>
        <w:numPr>
          <w:ilvl w:val="0"/>
          <w:numId w:val="2858"/>
        </w:numPr>
        <w:pStyle w:val="Compact"/>
      </w:pPr>
      <w:r>
        <w:t xml:space="preserve">Deepslate</w:t>
      </w:r>
    </w:p>
    <w:p>
      <w:pPr>
        <w:numPr>
          <w:ilvl w:val="0"/>
          <w:numId w:val="2858"/>
        </w:numPr>
        <w:pStyle w:val="Compact"/>
      </w:pPr>
      <w:r>
        <w:t xml:space="preserve">Glow lichen</w:t>
      </w:r>
    </w:p>
    <w:p>
      <w:pPr>
        <w:numPr>
          <w:ilvl w:val="0"/>
          <w:numId w:val="2858"/>
        </w:numPr>
        <w:pStyle w:val="Compact"/>
      </w:pPr>
      <w:r>
        <w:t xml:space="preserve">Moss</w:t>
      </w:r>
    </w:p>
    <w:p>
      <w:pPr>
        <w:numPr>
          <w:ilvl w:val="0"/>
          <w:numId w:val="2858"/>
        </w:numPr>
        <w:pStyle w:val="Compact"/>
      </w:pPr>
      <w:r>
        <w:t xml:space="preserve">Azalea</w:t>
      </w:r>
    </w:p>
    <w:p>
      <w:pPr>
        <w:numPr>
          <w:ilvl w:val="0"/>
          <w:numId w:val="2858"/>
        </w:numPr>
        <w:pStyle w:val="Compact"/>
      </w:pPr>
      <w:r>
        <w:t xml:space="preserve">Flowering azalea</w:t>
      </w:r>
    </w:p>
    <w:p>
      <w:pPr>
        <w:numPr>
          <w:ilvl w:val="0"/>
          <w:numId w:val="2858"/>
        </w:numPr>
        <w:pStyle w:val="Compact"/>
      </w:pPr>
      <w:r>
        <w:t xml:space="preserve">Hanging roots</w:t>
      </w:r>
    </w:p>
    <w:p>
      <w:pPr>
        <w:numPr>
          <w:ilvl w:val="0"/>
          <w:numId w:val="2858"/>
        </w:numPr>
        <w:pStyle w:val="Compact"/>
      </w:pPr>
      <w:r>
        <w:t xml:space="preserve">Rooted dirt</w:t>
      </w:r>
    </w:p>
    <w:p>
      <w:pPr>
        <w:numPr>
          <w:ilvl w:val="0"/>
          <w:numId w:val="2858"/>
        </w:numPr>
        <w:pStyle w:val="Compact"/>
      </w:pPr>
      <w:r>
        <w:t xml:space="preserve">Dripstone</w:t>
      </w:r>
    </w:p>
    <w:p>
      <w:pPr>
        <w:numPr>
          <w:ilvl w:val="0"/>
          <w:numId w:val="2858"/>
        </w:numPr>
        <w:pStyle w:val="Compact"/>
      </w:pPr>
      <w:r>
        <w:t xml:space="preserve">Pointed dripstone</w:t>
      </w:r>
    </w:p>
    <w:p>
      <w:pPr>
        <w:numPr>
          <w:ilvl w:val="0"/>
          <w:numId w:val="2858"/>
        </w:numPr>
        <w:pStyle w:val="Compact"/>
      </w:pPr>
      <w:r>
        <w:t xml:space="preserve">Small dripleaf</w:t>
      </w:r>
    </w:p>
    <w:p>
      <w:pPr>
        <w:numPr>
          <w:ilvl w:val="0"/>
          <w:numId w:val="2858"/>
        </w:numPr>
        <w:pStyle w:val="Compact"/>
      </w:pPr>
      <w:r>
        <w:t xml:space="preserve">Big dripleaf</w:t>
      </w:r>
    </w:p>
    <w:p>
      <w:pPr>
        <w:numPr>
          <w:ilvl w:val="0"/>
          <w:numId w:val="2858"/>
        </w:numPr>
        <w:pStyle w:val="Compact"/>
      </w:pPr>
      <w:r>
        <w:t xml:space="preserve">Spore blossoms</w:t>
      </w:r>
    </w:p>
    <w:p>
      <w:pPr>
        <w:numPr>
          <w:ilvl w:val="0"/>
          <w:numId w:val="2858"/>
        </w:numPr>
        <w:pStyle w:val="Compact"/>
      </w:pPr>
      <w:r>
        <w:t xml:space="preserve">Glow berries</w:t>
      </w:r>
    </w:p>
    <w:p>
      <w:pPr>
        <w:pStyle w:val="FirstParagraph"/>
      </w:pPr>
      <w:r>
        <w:t xml:space="preserve">The backport also implements things like copper stonecutting recipes, waxing/unwaxing behavior, waterlogging for relevant blocks, and dripstone growth. ([CurseForge][3])</w:t>
      </w:r>
    </w:p>
    <w:bookmarkEnd w:id="5578"/>
    <w:bookmarkStart w:id="5579" w:name="mobs"/>
    <w:p>
      <w:pPr>
        <w:pStyle w:val="Heading6"/>
      </w:pPr>
      <w:r>
        <w:t xml:space="preserve">Mobs</w:t>
      </w:r>
    </w:p>
    <w:p>
      <w:pPr>
        <w:numPr>
          <w:ilvl w:val="0"/>
          <w:numId w:val="2859"/>
        </w:numPr>
        <w:pStyle w:val="Compact"/>
      </w:pPr>
      <w:r>
        <w:rPr>
          <w:bCs/>
          <w:b/>
        </w:rPr>
        <w:t xml:space="preserve">Goats</w:t>
      </w:r>
    </w:p>
    <w:p>
      <w:pPr>
        <w:numPr>
          <w:ilvl w:val="0"/>
          <w:numId w:val="2859"/>
        </w:numPr>
        <w:pStyle w:val="Compact"/>
      </w:pPr>
      <w:r>
        <w:rPr>
          <w:bCs/>
          <w:b/>
        </w:rPr>
        <w:t xml:space="preserve">Glow Squids</w:t>
      </w:r>
    </w:p>
    <w:p>
      <w:pPr>
        <w:pStyle w:val="FirstParagraph"/>
      </w:pPr>
      <w:r>
        <w:t xml:space="preserve">Goats include their mountain spawning, jumping, ramming, breeding and behavioral mechanics. Glow squids can spawn in underground water. ([CurseForge][4])</w:t>
      </w:r>
    </w:p>
    <w:bookmarkEnd w:id="5579"/>
    <w:bookmarkStart w:id="5580" w:name="world-generation"/>
    <w:p>
      <w:pPr>
        <w:pStyle w:val="Heading6"/>
      </w:pPr>
      <w:r>
        <w:t xml:space="preserve">World generation</w:t>
      </w:r>
    </w:p>
    <w:p>
      <w:pPr>
        <w:numPr>
          <w:ilvl w:val="0"/>
          <w:numId w:val="2860"/>
        </w:numPr>
        <w:pStyle w:val="Compact"/>
      </w:pPr>
      <w:r>
        <w:t xml:space="preserve">Lush Cave-style cave biomes</w:t>
      </w:r>
    </w:p>
    <w:p>
      <w:pPr>
        <w:numPr>
          <w:ilvl w:val="0"/>
          <w:numId w:val="2860"/>
        </w:numPr>
        <w:pStyle w:val="Compact"/>
      </w:pPr>
      <w:r>
        <w:t xml:space="preserve">Dripstone cave content</w:t>
      </w:r>
    </w:p>
    <w:p>
      <w:pPr>
        <w:numPr>
          <w:ilvl w:val="0"/>
          <w:numId w:val="2860"/>
        </w:numPr>
        <w:pStyle w:val="Compact"/>
      </w:pPr>
      <w:r>
        <w:t xml:space="preserve">Amethyst geodes</w:t>
      </w:r>
    </w:p>
    <w:p>
      <w:pPr>
        <w:numPr>
          <w:ilvl w:val="0"/>
          <w:numId w:val="2860"/>
        </w:numPr>
        <w:pStyle w:val="Compact"/>
      </w:pPr>
      <w:r>
        <w:t xml:space="preserve">Deepslate generation</w:t>
      </w:r>
    </w:p>
    <w:p>
      <w:pPr>
        <w:numPr>
          <w:ilvl w:val="0"/>
          <w:numId w:val="2860"/>
        </w:numPr>
        <w:pStyle w:val="Compact"/>
      </w:pPr>
      <w:r>
        <w:t xml:space="preserve">Tuff</w:t>
      </w:r>
    </w:p>
    <w:p>
      <w:pPr>
        <w:numPr>
          <w:ilvl w:val="0"/>
          <w:numId w:val="2860"/>
        </w:numPr>
        <w:pStyle w:val="Compact"/>
      </w:pPr>
      <w:r>
        <w:t xml:space="preserve">Underground glow-lichen/moss features</w:t>
      </w:r>
    </w:p>
    <w:p>
      <w:pPr>
        <w:numPr>
          <w:ilvl w:val="0"/>
          <w:numId w:val="2860"/>
        </w:numPr>
        <w:pStyle w:val="Compact"/>
      </w:pPr>
      <w:r>
        <w:t xml:space="preserve">Noise cave generation</w:t>
      </w:r>
    </w:p>
    <w:p>
      <w:pPr>
        <w:numPr>
          <w:ilvl w:val="0"/>
          <w:numId w:val="2860"/>
        </w:numPr>
        <w:pStyle w:val="Compact"/>
      </w:pPr>
      <w:r>
        <w:t xml:space="preserve">Cave biome API integration</w:t>
      </w:r>
    </w:p>
    <w:p>
      <w:pPr>
        <w:pStyle w:val="FirstParagraph"/>
      </w:pPr>
      <w:r>
        <w:t xml:space="preserve">The mod's old Caves &amp; Cliffs implementation actually contains its own cave-generation infrastructure, including smaller noise caves and support for other cave-biome mods. ([CurseForge][3])</w:t>
      </w:r>
    </w:p>
    <w:bookmarkEnd w:id="5580"/>
    <w:bookmarkStart w:id="5581" w:name="why-this-matters-for-e.r."/>
    <w:p>
      <w:pPr>
        <w:pStyle w:val="Heading6"/>
      </w:pPr>
      <w:r>
        <w:t xml:space="preserve">Why this matters for E.R.</w:t>
      </w:r>
    </w:p>
    <w:p>
      <w:pPr>
        <w:pStyle w:val="FirstParagraph"/>
      </w:pPr>
      <w:r>
        <w:t xml:space="preserve">This gives us a much more</w:t>
      </w:r>
      <w:r>
        <w:t xml:space="preserve"> </w:t>
      </w:r>
      <w:r>
        <w:rPr>
          <w:bCs/>
          <w:b/>
        </w:rPr>
        <w:t xml:space="preserve">modern vanilla underground</w:t>
      </w:r>
      <w:r>
        <w:t xml:space="preserve"> </w:t>
      </w:r>
      <w:r>
        <w:t xml:space="preserve">underneath all of the Cobblemon content.</w:t>
      </w:r>
    </w:p>
    <w:p>
      <w:pPr>
        <w:pStyle w:val="BodyText"/>
      </w:pPr>
      <w:r>
        <w:t xml:space="preserve">And importantly, it gives us a bunch of materials that can potentially interact with our eventual:</w:t>
      </w:r>
    </w:p>
    <w:p>
      <w:pPr>
        <w:numPr>
          <w:ilvl w:val="0"/>
          <w:numId w:val="2861"/>
        </w:numPr>
        <w:pStyle w:val="Compact"/>
      </w:pPr>
      <w:r>
        <w:t xml:space="preserve">Affinity system</w:t>
      </w:r>
    </w:p>
    <w:p>
      <w:pPr>
        <w:numPr>
          <w:ilvl w:val="0"/>
          <w:numId w:val="2861"/>
        </w:numPr>
        <w:pStyle w:val="Compact"/>
      </w:pPr>
      <w:r>
        <w:t xml:space="preserve">research system</w:t>
      </w:r>
    </w:p>
    <w:p>
      <w:pPr>
        <w:numPr>
          <w:ilvl w:val="0"/>
          <w:numId w:val="2861"/>
        </w:numPr>
        <w:pStyle w:val="Compact"/>
      </w:pPr>
      <w:r>
        <w:t xml:space="preserve">machines</w:t>
      </w:r>
    </w:p>
    <w:p>
      <w:pPr>
        <w:numPr>
          <w:ilvl w:val="0"/>
          <w:numId w:val="2861"/>
        </w:numPr>
        <w:pStyle w:val="Compact"/>
      </w:pPr>
      <w:r>
        <w:t xml:space="preserve">crafting progression</w:t>
      </w:r>
    </w:p>
    <w:p>
      <w:pPr>
        <w:numPr>
          <w:ilvl w:val="0"/>
          <w:numId w:val="2861"/>
        </w:numPr>
        <w:pStyle w:val="Compact"/>
      </w:pPr>
      <w:r>
        <w:t xml:space="preserve">Pokémon synthesis</w:t>
      </w:r>
    </w:p>
    <w:p>
      <w:pPr>
        <w:numPr>
          <w:ilvl w:val="0"/>
          <w:numId w:val="2861"/>
        </w:numPr>
        <w:pStyle w:val="Compact"/>
      </w:pPr>
      <w:r>
        <w:t xml:space="preserve">exploration progression</w:t>
      </w:r>
    </w:p>
    <w:p>
      <w:r>
        <w:pict>
          <v:rect style="width:0;height:1.5pt" o:hralign="center" o:hrstd="t" o:hr="t"/>
        </w:pict>
      </w:r>
    </w:p>
    <w:bookmarkEnd w:id="5581"/>
    <w:bookmarkEnd w:id="5582"/>
    <w:bookmarkStart w:id="5587" w:name="the-wild-update"/>
    <w:p>
      <w:pPr>
        <w:pStyle w:val="Heading4"/>
      </w:pPr>
      <w:r>
        <w:t xml:space="preserve">2. The Wild Update</w:t>
      </w:r>
    </w:p>
    <w:p>
      <w:pPr>
        <w:pStyle w:val="FirstParagraph"/>
      </w:pPr>
      <w:r>
        <w:t xml:space="preserve">The 1.18.2 portion brings the major Wild Update content forward. Vanilla Backport's current roadmap explicitly lists</w:t>
      </w:r>
      <w:r>
        <w:t xml:space="preserve"> </w:t>
      </w:r>
      <w:r>
        <w:rPr>
          <w:bCs/>
          <w:b/>
        </w:rPr>
        <w:t xml:space="preserve">The Wild Update</w:t>
      </w:r>
      <w:r>
        <w:t xml:space="preserve"> </w:t>
      </w:r>
      <w:r>
        <w:t xml:space="preserve">as one of its completed legacy backports. ([GitHub][2])</w:t>
      </w:r>
    </w:p>
    <w:p>
      <w:pPr>
        <w:pStyle w:val="BodyText"/>
      </w:pPr>
      <w:r>
        <w:t xml:space="preserve">That means:</w:t>
      </w:r>
    </w:p>
    <w:bookmarkStart w:id="5583" w:name="deep-dark"/>
    <w:p>
      <w:pPr>
        <w:pStyle w:val="Heading6"/>
      </w:pPr>
      <w:r>
        <w:t xml:space="preserve">Deep Dark</w:t>
      </w:r>
    </w:p>
    <w:p>
      <w:pPr>
        <w:numPr>
          <w:ilvl w:val="0"/>
          <w:numId w:val="2862"/>
        </w:numPr>
        <w:pStyle w:val="Compact"/>
      </w:pPr>
      <w:r>
        <w:t xml:space="preserve">Deep Dark biome</w:t>
      </w:r>
    </w:p>
    <w:p>
      <w:pPr>
        <w:numPr>
          <w:ilvl w:val="0"/>
          <w:numId w:val="2862"/>
        </w:numPr>
        <w:pStyle w:val="Compact"/>
      </w:pPr>
      <w:r>
        <w:t xml:space="preserve">Ancient Cities</w:t>
      </w:r>
    </w:p>
    <w:p>
      <w:pPr>
        <w:numPr>
          <w:ilvl w:val="0"/>
          <w:numId w:val="2862"/>
        </w:numPr>
        <w:pStyle w:val="Compact"/>
      </w:pPr>
      <w:r>
        <w:t xml:space="preserve">Sculk</w:t>
      </w:r>
    </w:p>
    <w:p>
      <w:pPr>
        <w:numPr>
          <w:ilvl w:val="0"/>
          <w:numId w:val="2862"/>
        </w:numPr>
        <w:pStyle w:val="Compact"/>
      </w:pPr>
      <w:r>
        <w:t xml:space="preserve">Sculk Veins</w:t>
      </w:r>
    </w:p>
    <w:p>
      <w:pPr>
        <w:numPr>
          <w:ilvl w:val="0"/>
          <w:numId w:val="2862"/>
        </w:numPr>
        <w:pStyle w:val="Compact"/>
      </w:pPr>
      <w:r>
        <w:t xml:space="preserve">Sculk Catalyst</w:t>
      </w:r>
    </w:p>
    <w:p>
      <w:pPr>
        <w:numPr>
          <w:ilvl w:val="0"/>
          <w:numId w:val="2862"/>
        </w:numPr>
        <w:pStyle w:val="Compact"/>
      </w:pPr>
      <w:r>
        <w:t xml:space="preserve">Sculk Sensor</w:t>
      </w:r>
    </w:p>
    <w:p>
      <w:pPr>
        <w:numPr>
          <w:ilvl w:val="0"/>
          <w:numId w:val="2862"/>
        </w:numPr>
        <w:pStyle w:val="Compact"/>
      </w:pPr>
      <w:r>
        <w:t xml:space="preserve">Reinforced/deep-dark related structures/content</w:t>
      </w:r>
    </w:p>
    <w:p>
      <w:pPr>
        <w:numPr>
          <w:ilvl w:val="0"/>
          <w:numId w:val="2862"/>
        </w:numPr>
        <w:pStyle w:val="Compact"/>
      </w:pPr>
      <w:r>
        <w:t xml:space="preserve">Warden</w:t>
      </w:r>
    </w:p>
    <w:bookmarkEnd w:id="5583"/>
    <w:bookmarkStart w:id="5584" w:name="mangrove"/>
    <w:p>
      <w:pPr>
        <w:pStyle w:val="Heading6"/>
      </w:pPr>
      <w:r>
        <w:t xml:space="preserve">Mangrove</w:t>
      </w:r>
    </w:p>
    <w:p>
      <w:pPr>
        <w:numPr>
          <w:ilvl w:val="0"/>
          <w:numId w:val="2863"/>
        </w:numPr>
        <w:pStyle w:val="Compact"/>
      </w:pPr>
      <w:r>
        <w:t xml:space="preserve">Mangrove Swamp</w:t>
      </w:r>
    </w:p>
    <w:p>
      <w:pPr>
        <w:numPr>
          <w:ilvl w:val="0"/>
          <w:numId w:val="2863"/>
        </w:numPr>
        <w:pStyle w:val="Compact"/>
      </w:pPr>
      <w:r>
        <w:t xml:space="preserve">Mangrove trees</w:t>
      </w:r>
    </w:p>
    <w:p>
      <w:pPr>
        <w:numPr>
          <w:ilvl w:val="0"/>
          <w:numId w:val="2863"/>
        </w:numPr>
        <w:pStyle w:val="Compact"/>
      </w:pPr>
      <w:r>
        <w:t xml:space="preserve">Mangrove wood set</w:t>
      </w:r>
    </w:p>
    <w:p>
      <w:pPr>
        <w:numPr>
          <w:ilvl w:val="0"/>
          <w:numId w:val="2863"/>
        </w:numPr>
        <w:pStyle w:val="Compact"/>
      </w:pPr>
      <w:r>
        <w:t xml:space="preserve">Mangrove roots</w:t>
      </w:r>
    </w:p>
    <w:p>
      <w:pPr>
        <w:numPr>
          <w:ilvl w:val="0"/>
          <w:numId w:val="2863"/>
        </w:numPr>
        <w:pStyle w:val="Compact"/>
      </w:pPr>
      <w:r>
        <w:t xml:space="preserve">Mud</w:t>
      </w:r>
    </w:p>
    <w:p>
      <w:pPr>
        <w:numPr>
          <w:ilvl w:val="0"/>
          <w:numId w:val="2863"/>
        </w:numPr>
        <w:pStyle w:val="Compact"/>
      </w:pPr>
      <w:r>
        <w:t xml:space="preserve">Mud bricks</w:t>
      </w:r>
    </w:p>
    <w:p>
      <w:pPr>
        <w:numPr>
          <w:ilvl w:val="0"/>
          <w:numId w:val="2863"/>
        </w:numPr>
        <w:pStyle w:val="Compact"/>
      </w:pPr>
      <w:r>
        <w:t xml:space="preserve">Muddy mangrove roots</w:t>
      </w:r>
    </w:p>
    <w:p>
      <w:pPr>
        <w:numPr>
          <w:ilvl w:val="0"/>
          <w:numId w:val="2863"/>
        </w:numPr>
        <w:pStyle w:val="Compact"/>
      </w:pPr>
      <w:r>
        <w:t xml:space="preserve">Propagules</w:t>
      </w:r>
    </w:p>
    <w:p>
      <w:pPr>
        <w:numPr>
          <w:ilvl w:val="0"/>
          <w:numId w:val="2863"/>
        </w:numPr>
        <w:pStyle w:val="Compact"/>
      </w:pPr>
      <w:r>
        <w:t xml:space="preserve">Mangrove-related vegetation</w:t>
      </w:r>
    </w:p>
    <w:bookmarkEnd w:id="5584"/>
    <w:bookmarkStart w:id="5585" w:name="mobs-1"/>
    <w:p>
      <w:pPr>
        <w:pStyle w:val="Heading6"/>
      </w:pPr>
      <w:r>
        <w:t xml:space="preserve">Mobs</w:t>
      </w:r>
    </w:p>
    <w:p>
      <w:pPr>
        <w:numPr>
          <w:ilvl w:val="0"/>
          <w:numId w:val="2864"/>
        </w:numPr>
        <w:pStyle w:val="Compact"/>
      </w:pPr>
      <w:r>
        <w:rPr>
          <w:bCs/>
          <w:b/>
        </w:rPr>
        <w:t xml:space="preserve">Warden</w:t>
      </w:r>
    </w:p>
    <w:p>
      <w:pPr>
        <w:numPr>
          <w:ilvl w:val="0"/>
          <w:numId w:val="2864"/>
        </w:numPr>
        <w:pStyle w:val="Compact"/>
      </w:pPr>
      <w:r>
        <w:rPr>
          <w:bCs/>
          <w:b/>
        </w:rPr>
        <w:t xml:space="preserve">Allay</w:t>
      </w:r>
    </w:p>
    <w:p>
      <w:pPr>
        <w:numPr>
          <w:ilvl w:val="0"/>
          <w:numId w:val="2864"/>
        </w:numPr>
        <w:pStyle w:val="Compact"/>
      </w:pPr>
      <w:r>
        <w:rPr>
          <w:bCs/>
          <w:b/>
        </w:rPr>
        <w:t xml:space="preserve">Frog</w:t>
      </w:r>
    </w:p>
    <w:p>
      <w:pPr>
        <w:numPr>
          <w:ilvl w:val="0"/>
          <w:numId w:val="2864"/>
        </w:numPr>
        <w:pStyle w:val="Compact"/>
      </w:pPr>
      <w:r>
        <w:rPr>
          <w:bCs/>
          <w:b/>
        </w:rPr>
        <w:t xml:space="preserve">Tadpole</w:t>
      </w:r>
    </w:p>
    <w:bookmarkEnd w:id="5585"/>
    <w:bookmarkStart w:id="5586" w:name="other"/>
    <w:p>
      <w:pPr>
        <w:pStyle w:val="Heading6"/>
      </w:pPr>
      <w:r>
        <w:t xml:space="preserve">Other</w:t>
      </w:r>
    </w:p>
    <w:p>
      <w:pPr>
        <w:numPr>
          <w:ilvl w:val="0"/>
          <w:numId w:val="2865"/>
        </w:numPr>
        <w:pStyle w:val="Compact"/>
      </w:pPr>
      <w:r>
        <w:t xml:space="preserve">Goat horn-related content</w:t>
      </w:r>
    </w:p>
    <w:p>
      <w:pPr>
        <w:numPr>
          <w:ilvl w:val="0"/>
          <w:numId w:val="2865"/>
        </w:numPr>
        <w:pStyle w:val="Compact"/>
      </w:pPr>
      <w:r>
        <w:t xml:space="preserve">Froglights</w:t>
      </w:r>
    </w:p>
    <w:p>
      <w:pPr>
        <w:numPr>
          <w:ilvl w:val="0"/>
          <w:numId w:val="2865"/>
        </w:numPr>
        <w:pStyle w:val="Compact"/>
      </w:pPr>
      <w:r>
        <w:t xml:space="preserve">Recovery compass</w:t>
      </w:r>
    </w:p>
    <w:p>
      <w:pPr>
        <w:numPr>
          <w:ilvl w:val="0"/>
          <w:numId w:val="2865"/>
        </w:numPr>
        <w:pStyle w:val="Compact"/>
      </w:pPr>
      <w:r>
        <w:t xml:space="preserve">Echo shards</w:t>
      </w:r>
    </w:p>
    <w:p>
      <w:pPr>
        <w:numPr>
          <w:ilvl w:val="0"/>
          <w:numId w:val="2865"/>
        </w:numPr>
        <w:pStyle w:val="Compact"/>
      </w:pPr>
      <w:r>
        <w:t xml:space="preserve">Swift Sneak</w:t>
      </w:r>
    </w:p>
    <w:p>
      <w:pPr>
        <w:numPr>
          <w:ilvl w:val="0"/>
          <w:numId w:val="2865"/>
        </w:numPr>
        <w:pStyle w:val="Compact"/>
      </w:pPr>
      <w:r>
        <w:t xml:space="preserve">Mud mechanics</w:t>
      </w:r>
    </w:p>
    <w:p>
      <w:pPr>
        <w:numPr>
          <w:ilvl w:val="0"/>
          <w:numId w:val="2865"/>
        </w:numPr>
        <w:pStyle w:val="Compact"/>
      </w:pPr>
      <w:r>
        <w:t xml:space="preserve">Boat with chest</w:t>
      </w:r>
    </w:p>
    <w:p>
      <w:pPr>
        <w:numPr>
          <w:ilvl w:val="0"/>
          <w:numId w:val="2865"/>
        </w:numPr>
        <w:pStyle w:val="Compact"/>
      </w:pPr>
      <w:r>
        <w:t xml:space="preserve">Ancient City loot</w:t>
      </w:r>
    </w:p>
    <w:p>
      <w:pPr>
        <w:pStyle w:val="FirstParagraph"/>
      </w:pPr>
      <w:r>
        <w:t xml:space="preserve">For this pack specifically,</w:t>
      </w:r>
      <w:r>
        <w:t xml:space="preserve"> </w:t>
      </w:r>
      <w:r>
        <w:rPr>
          <w:bCs/>
          <w:b/>
        </w:rPr>
        <w:t xml:space="preserve">the Warden + Ancient City + Deep Dark</w:t>
      </w:r>
      <w:r>
        <w:t xml:space="preserve"> </w:t>
      </w:r>
      <w:r>
        <w:t xml:space="preserve">is probably the most interesting part.</w:t>
      </w:r>
    </w:p>
    <w:p>
      <w:pPr>
        <w:pStyle w:val="BodyText"/>
      </w:pPr>
      <w:r>
        <w:t xml:space="preserve">It gives us an actual vanilla endgame-adjacent danger zone that can coexist with our Pokémon progression rather than everything being "Cobblemon overworld exploration."</w:t>
      </w:r>
    </w:p>
    <w:p>
      <w:r>
        <w:pict>
          <v:rect style="width:0;height:1.5pt" o:hralign="center" o:hrstd="t" o:hr="t"/>
        </w:pict>
      </w:r>
    </w:p>
    <w:bookmarkEnd w:id="5586"/>
    <w:bookmarkEnd w:id="5587"/>
    <w:bookmarkStart w:id="5593" w:name="the-garden-awakens"/>
    <w:p>
      <w:pPr>
        <w:pStyle w:val="Heading4"/>
      </w:pPr>
      <w:r>
        <w:t xml:space="preserve">3. The Garden Awakens</w:t>
      </w:r>
    </w:p>
    <w:p>
      <w:pPr>
        <w:pStyle w:val="FirstParagraph"/>
      </w:pPr>
      <w:r>
        <w:t xml:space="preserve">This is a</w:t>
      </w:r>
      <w:r>
        <w:t xml:space="preserve"> </w:t>
      </w:r>
      <w:r>
        <w:rPr>
          <w:iCs/>
          <w:i/>
        </w:rPr>
        <w:t xml:space="preserve">huge</w:t>
      </w:r>
      <w:r>
        <w:t xml:space="preserve"> </w:t>
      </w:r>
      <w:r>
        <w:t xml:space="preserve">one for atmosphere.</w:t>
      </w:r>
    </w:p>
    <w:p>
      <w:pPr>
        <w:pStyle w:val="BodyText"/>
      </w:pPr>
      <w:r>
        <w:t xml:space="preserve">Vanilla Backport adds the complete core Garden Awakens package, including:</w:t>
      </w:r>
    </w:p>
    <w:bookmarkStart w:id="5588" w:name="pale-garden"/>
    <w:p>
      <w:pPr>
        <w:pStyle w:val="Heading6"/>
      </w:pPr>
      <w:r>
        <w:t xml:space="preserve">Pale Garden</w:t>
      </w:r>
    </w:p>
    <w:p>
      <w:pPr>
        <w:numPr>
          <w:ilvl w:val="0"/>
          <w:numId w:val="2866"/>
        </w:numPr>
        <w:pStyle w:val="Compact"/>
      </w:pPr>
      <w:r>
        <w:rPr>
          <w:bCs/>
          <w:b/>
        </w:rPr>
        <w:t xml:space="preserve">Pale Garden biome</w:t>
      </w:r>
    </w:p>
    <w:p>
      <w:pPr>
        <w:numPr>
          <w:ilvl w:val="0"/>
          <w:numId w:val="2866"/>
        </w:numPr>
        <w:pStyle w:val="Compact"/>
      </w:pPr>
      <w:r>
        <w:t xml:space="preserve">Pale Oak</w:t>
      </w:r>
    </w:p>
    <w:p>
      <w:pPr>
        <w:numPr>
          <w:ilvl w:val="0"/>
          <w:numId w:val="2866"/>
        </w:numPr>
        <w:pStyle w:val="Compact"/>
      </w:pPr>
      <w:r>
        <w:t xml:space="preserve">Pale Oak logs</w:t>
      </w:r>
    </w:p>
    <w:p>
      <w:pPr>
        <w:numPr>
          <w:ilvl w:val="0"/>
          <w:numId w:val="2866"/>
        </w:numPr>
        <w:pStyle w:val="Compact"/>
      </w:pPr>
      <w:r>
        <w:t xml:space="preserve">Pale Oak planks</w:t>
      </w:r>
    </w:p>
    <w:p>
      <w:pPr>
        <w:numPr>
          <w:ilvl w:val="0"/>
          <w:numId w:val="2866"/>
        </w:numPr>
        <w:pStyle w:val="Compact"/>
      </w:pPr>
      <w:r>
        <w:t xml:space="preserve">Pale Oak leaves</w:t>
      </w:r>
    </w:p>
    <w:p>
      <w:pPr>
        <w:numPr>
          <w:ilvl w:val="0"/>
          <w:numId w:val="2866"/>
        </w:numPr>
        <w:pStyle w:val="Compact"/>
      </w:pPr>
      <w:r>
        <w:t xml:space="preserve">Pale Oak saplings</w:t>
      </w:r>
    </w:p>
    <w:p>
      <w:pPr>
        <w:numPr>
          <w:ilvl w:val="0"/>
          <w:numId w:val="2866"/>
        </w:numPr>
        <w:pStyle w:val="Compact"/>
      </w:pPr>
      <w:r>
        <w:t xml:space="preserve">Pale hanging moss</w:t>
      </w:r>
    </w:p>
    <w:p>
      <w:pPr>
        <w:numPr>
          <w:ilvl w:val="0"/>
          <w:numId w:val="2866"/>
        </w:numPr>
        <w:pStyle w:val="Compact"/>
      </w:pPr>
      <w:r>
        <w:t xml:space="preserve">Pale moss</w:t>
      </w:r>
    </w:p>
    <w:p>
      <w:pPr>
        <w:numPr>
          <w:ilvl w:val="0"/>
          <w:numId w:val="2866"/>
        </w:numPr>
        <w:pStyle w:val="Compact"/>
      </w:pPr>
      <w:r>
        <w:t xml:space="preserve">Pale moss carpet</w:t>
      </w:r>
    </w:p>
    <w:p>
      <w:pPr>
        <w:numPr>
          <w:ilvl w:val="0"/>
          <w:numId w:val="2866"/>
        </w:numPr>
        <w:pStyle w:val="Compact"/>
      </w:pPr>
      <w:r>
        <w:t xml:space="preserve">Pale vegetation</w:t>
      </w:r>
    </w:p>
    <w:p>
      <w:pPr>
        <w:numPr>
          <w:ilvl w:val="0"/>
          <w:numId w:val="2866"/>
        </w:numPr>
        <w:pStyle w:val="Compact"/>
      </w:pPr>
      <w:r>
        <w:t xml:space="preserve">Pale garden generation</w:t>
      </w:r>
    </w:p>
    <w:bookmarkEnd w:id="5588"/>
    <w:bookmarkStart w:id="5589" w:name="eyeblossoms"/>
    <w:p>
      <w:pPr>
        <w:pStyle w:val="Heading6"/>
      </w:pPr>
      <w:r>
        <w:t xml:space="preserve">Eyeblossoms</w:t>
      </w:r>
    </w:p>
    <w:p>
      <w:pPr>
        <w:numPr>
          <w:ilvl w:val="0"/>
          <w:numId w:val="2867"/>
        </w:numPr>
        <w:pStyle w:val="Compact"/>
      </w:pPr>
      <w:r>
        <w:t xml:space="preserve">Closed Eyeblossom</w:t>
      </w:r>
    </w:p>
    <w:p>
      <w:pPr>
        <w:numPr>
          <w:ilvl w:val="0"/>
          <w:numId w:val="2867"/>
        </w:numPr>
        <w:pStyle w:val="Compact"/>
      </w:pPr>
      <w:r>
        <w:t xml:space="preserve">Open Eyeblossom</w:t>
      </w:r>
    </w:p>
    <w:p>
      <w:pPr>
        <w:numPr>
          <w:ilvl w:val="0"/>
          <w:numId w:val="2867"/>
        </w:numPr>
        <w:pStyle w:val="Compact"/>
      </w:pPr>
      <w:r>
        <w:t xml:space="preserve">Eyeblossom behavior</w:t>
      </w:r>
    </w:p>
    <w:p>
      <w:pPr>
        <w:numPr>
          <w:ilvl w:val="0"/>
          <w:numId w:val="2867"/>
        </w:numPr>
        <w:pStyle w:val="Compact"/>
      </w:pPr>
      <w:r>
        <w:t xml:space="preserve">Emissive appearance</w:t>
      </w:r>
    </w:p>
    <w:bookmarkEnd w:id="5589"/>
    <w:bookmarkStart w:id="5590" w:name="resin"/>
    <w:p>
      <w:pPr>
        <w:pStyle w:val="Heading6"/>
      </w:pPr>
      <w:r>
        <w:t xml:space="preserve">Resin</w:t>
      </w:r>
    </w:p>
    <w:p>
      <w:pPr>
        <w:numPr>
          <w:ilvl w:val="0"/>
          <w:numId w:val="2868"/>
        </w:numPr>
        <w:pStyle w:val="Compact"/>
      </w:pPr>
      <w:r>
        <w:t xml:space="preserve">Resin blocks</w:t>
      </w:r>
    </w:p>
    <w:p>
      <w:pPr>
        <w:numPr>
          <w:ilvl w:val="0"/>
          <w:numId w:val="2868"/>
        </w:numPr>
        <w:pStyle w:val="Compact"/>
      </w:pPr>
      <w:r>
        <w:t xml:space="preserve">Resin clumps</w:t>
      </w:r>
    </w:p>
    <w:p>
      <w:pPr>
        <w:numPr>
          <w:ilvl w:val="0"/>
          <w:numId w:val="2868"/>
        </w:numPr>
        <w:pStyle w:val="Compact"/>
      </w:pPr>
      <w:r>
        <w:t xml:space="preserve">Resin bricks</w:t>
      </w:r>
    </w:p>
    <w:p>
      <w:pPr>
        <w:numPr>
          <w:ilvl w:val="0"/>
          <w:numId w:val="2868"/>
        </w:numPr>
        <w:pStyle w:val="Compact"/>
      </w:pPr>
      <w:r>
        <w:t xml:space="preserve">Resin-related generation</w:t>
      </w:r>
    </w:p>
    <w:p>
      <w:pPr>
        <w:numPr>
          <w:ilvl w:val="0"/>
          <w:numId w:val="2868"/>
        </w:numPr>
        <w:pStyle w:val="Compact"/>
      </w:pPr>
      <w:r>
        <w:t xml:space="preserve">Resin armor trim material</w:t>
      </w:r>
    </w:p>
    <w:bookmarkEnd w:id="5590"/>
    <w:bookmarkStart w:id="5591" w:name="creaking"/>
    <w:p>
      <w:pPr>
        <w:pStyle w:val="Heading6"/>
      </w:pPr>
      <w:r>
        <w:t xml:space="preserve">Creaking</w:t>
      </w:r>
    </w:p>
    <w:p>
      <w:pPr>
        <w:numPr>
          <w:ilvl w:val="0"/>
          <w:numId w:val="2869"/>
        </w:numPr>
        <w:pStyle w:val="Compact"/>
      </w:pPr>
      <w:r>
        <w:rPr>
          <w:bCs/>
          <w:b/>
        </w:rPr>
        <w:t xml:space="preserve">Creaking mob</w:t>
      </w:r>
    </w:p>
    <w:p>
      <w:pPr>
        <w:numPr>
          <w:ilvl w:val="0"/>
          <w:numId w:val="2869"/>
        </w:numPr>
        <w:pStyle w:val="Compact"/>
      </w:pPr>
      <w:r>
        <w:rPr>
          <w:bCs/>
          <w:b/>
        </w:rPr>
        <w:t xml:space="preserve">Creaking Heart</w:t>
      </w:r>
    </w:p>
    <w:p>
      <w:pPr>
        <w:numPr>
          <w:ilvl w:val="0"/>
          <w:numId w:val="2869"/>
        </w:numPr>
        <w:pStyle w:val="Compact"/>
      </w:pPr>
      <w:r>
        <w:t xml:space="preserve">Creaking behavior</w:t>
      </w:r>
    </w:p>
    <w:p>
      <w:pPr>
        <w:numPr>
          <w:ilvl w:val="0"/>
          <w:numId w:val="2869"/>
        </w:numPr>
        <w:pStyle w:val="Compact"/>
      </w:pPr>
      <w:r>
        <w:t xml:space="preserve">Creaking spawning in Pale Gardens</w:t>
      </w:r>
    </w:p>
    <w:p>
      <w:pPr>
        <w:pStyle w:val="FirstParagraph"/>
      </w:pPr>
      <w:r>
        <w:t xml:space="preserve">The original Garden Awakens backport specifically lists the Creaking Heart, Pale Oak woodset, pale moss variants, eyeblossoms, resin materials, Creaking and Pale Garden. ([Modrinth][5])</w:t>
      </w:r>
    </w:p>
    <w:p>
      <w:pPr>
        <w:pStyle w:val="BodyText"/>
      </w:pPr>
      <w:r>
        <w:t xml:space="preserve">It also has advancements such as</w:t>
      </w:r>
      <w:r>
        <w:t xml:space="preserve"> </w:t>
      </w:r>
      <w:r>
        <w:rPr>
          <w:bCs/>
          <w:b/>
        </w:rPr>
        <w:t xml:space="preserve">Heart Transplanter</w:t>
      </w:r>
      <w:r>
        <w:t xml:space="preserve">, for correctly placing a Creaking Heart, in the current 1.21.1 implementation. ([Modrinth][6])</w:t>
      </w:r>
    </w:p>
    <w:bookmarkEnd w:id="5591"/>
    <w:bookmarkStart w:id="5592" w:name="e.r.-relevance"/>
    <w:p>
      <w:pPr>
        <w:pStyle w:val="Heading6"/>
      </w:pPr>
      <w:r>
        <w:t xml:space="preserve">E.R. relevance</w:t>
      </w:r>
    </w:p>
    <w:p>
      <w:pPr>
        <w:pStyle w:val="FirstParagraph"/>
      </w:pPr>
      <w:r>
        <w:rPr>
          <w:bCs/>
          <w:b/>
        </w:rPr>
        <w:t xml:space="preserve">Extremely high.</w:t>
      </w:r>
    </w:p>
    <w:p>
      <w:pPr>
        <w:pStyle w:val="BodyText"/>
      </w:pPr>
      <w:r>
        <w:t xml:space="preserve">The Pale Garden is almost tailor-made for the kind of weird Minecraft/Pokémon hybrid atmosphere we're building.</w:t>
      </w:r>
    </w:p>
    <w:p>
      <w:pPr>
        <w:pStyle w:val="BodyText"/>
      </w:pPr>
      <w:r>
        <w:t xml:space="preserve">It could become:</w:t>
      </w:r>
    </w:p>
    <w:p>
      <w:pPr>
        <w:numPr>
          <w:ilvl w:val="0"/>
          <w:numId w:val="2870"/>
        </w:numPr>
        <w:pStyle w:val="Compact"/>
      </w:pPr>
      <w:r>
        <w:t xml:space="preserve">a rare research biome</w:t>
      </w:r>
    </w:p>
    <w:p>
      <w:pPr>
        <w:numPr>
          <w:ilvl w:val="0"/>
          <w:numId w:val="2870"/>
        </w:numPr>
        <w:pStyle w:val="Compact"/>
      </w:pPr>
      <w:r>
        <w:t xml:space="preserve">an Affinity-related biome</w:t>
      </w:r>
    </w:p>
    <w:p>
      <w:pPr>
        <w:numPr>
          <w:ilvl w:val="0"/>
          <w:numId w:val="2870"/>
        </w:numPr>
        <w:pStyle w:val="Compact"/>
      </w:pPr>
      <w:r>
        <w:t xml:space="preserve">a place associated with unusual Pokémon</w:t>
      </w:r>
    </w:p>
    <w:p>
      <w:pPr>
        <w:numPr>
          <w:ilvl w:val="0"/>
          <w:numId w:val="2870"/>
        </w:numPr>
        <w:pStyle w:val="Compact"/>
      </w:pPr>
      <w:r>
        <w:t xml:space="preserve">a location for a Titan encounter</w:t>
      </w:r>
    </w:p>
    <w:p>
      <w:pPr>
        <w:numPr>
          <w:ilvl w:val="0"/>
          <w:numId w:val="2870"/>
        </w:numPr>
        <w:pStyle w:val="Compact"/>
      </w:pPr>
      <w:r>
        <w:t xml:space="preserve">a spooky late-game exploration zone</w:t>
      </w:r>
    </w:p>
    <w:p>
      <w:r>
        <w:pict>
          <v:rect style="width:0;height:1.5pt" o:hralign="center" o:hrstd="t" o:hr="t"/>
        </w:pict>
      </w:r>
    </w:p>
    <w:bookmarkEnd w:id="5592"/>
    <w:bookmarkEnd w:id="5593"/>
    <w:bookmarkStart w:id="5597" w:name="spring-to-life"/>
    <w:p>
      <w:pPr>
        <w:pStyle w:val="Heading4"/>
      </w:pPr>
      <w:r>
        <w:t xml:space="preserve">4. Spring to Life</w:t>
      </w:r>
    </w:p>
    <w:p>
      <w:pPr>
        <w:pStyle w:val="FirstParagraph"/>
      </w:pPr>
      <w:r>
        <w:t xml:space="preserve">This one is less mechanically significant but</w:t>
      </w:r>
      <w:r>
        <w:t xml:space="preserve"> </w:t>
      </w:r>
      <w:r>
        <w:rPr>
          <w:bCs/>
          <w:b/>
        </w:rPr>
        <w:t xml:space="preserve">massively improves the vanilla world</w:t>
      </w:r>
      <w:r>
        <w:t xml:space="preserve">.</w:t>
      </w:r>
    </w:p>
    <w:p>
      <w:pPr>
        <w:pStyle w:val="BodyText"/>
      </w:pPr>
      <w:r>
        <w:t xml:space="preserve">Vanilla Backport adds:</w:t>
      </w:r>
    </w:p>
    <w:bookmarkStart w:id="5594" w:name="world-ambience"/>
    <w:p>
      <w:pPr>
        <w:pStyle w:val="Heading6"/>
      </w:pPr>
      <w:r>
        <w:t xml:space="preserve">World ambience</w:t>
      </w:r>
    </w:p>
    <w:p>
      <w:pPr>
        <w:numPr>
          <w:ilvl w:val="0"/>
          <w:numId w:val="2871"/>
        </w:numPr>
        <w:pStyle w:val="Compact"/>
      </w:pPr>
      <w:r>
        <w:t xml:space="preserve">Leaf litter</w:t>
      </w:r>
    </w:p>
    <w:p>
      <w:pPr>
        <w:numPr>
          <w:ilvl w:val="0"/>
          <w:numId w:val="2871"/>
        </w:numPr>
        <w:pStyle w:val="Compact"/>
      </w:pPr>
      <w:r>
        <w:t xml:space="preserve">Wildflowers</w:t>
      </w:r>
    </w:p>
    <w:p>
      <w:pPr>
        <w:numPr>
          <w:ilvl w:val="0"/>
          <w:numId w:val="2871"/>
        </w:numPr>
        <w:pStyle w:val="Compact"/>
      </w:pPr>
      <w:r>
        <w:t xml:space="preserve">Bushes</w:t>
      </w:r>
    </w:p>
    <w:p>
      <w:pPr>
        <w:numPr>
          <w:ilvl w:val="0"/>
          <w:numId w:val="2871"/>
        </w:numPr>
        <w:pStyle w:val="Compact"/>
      </w:pPr>
      <w:r>
        <w:t xml:space="preserve">Firefly bushes</w:t>
      </w:r>
    </w:p>
    <w:p>
      <w:pPr>
        <w:numPr>
          <w:ilvl w:val="0"/>
          <w:numId w:val="2871"/>
        </w:numPr>
        <w:pStyle w:val="Compact"/>
      </w:pPr>
      <w:r>
        <w:t xml:space="preserve">Falling leaves</w:t>
      </w:r>
    </w:p>
    <w:p>
      <w:pPr>
        <w:numPr>
          <w:ilvl w:val="0"/>
          <w:numId w:val="2871"/>
        </w:numPr>
        <w:pStyle w:val="Compact"/>
      </w:pPr>
      <w:r>
        <w:t xml:space="preserve">Fallen trees</w:t>
      </w:r>
    </w:p>
    <w:p>
      <w:pPr>
        <w:numPr>
          <w:ilvl w:val="0"/>
          <w:numId w:val="2871"/>
        </w:numPr>
        <w:pStyle w:val="Compact"/>
      </w:pPr>
      <w:r>
        <w:t xml:space="preserve">Dry grass</w:t>
      </w:r>
    </w:p>
    <w:p>
      <w:pPr>
        <w:numPr>
          <w:ilvl w:val="0"/>
          <w:numId w:val="2871"/>
        </w:numPr>
        <w:pStyle w:val="Compact"/>
      </w:pPr>
      <w:r>
        <w:t xml:space="preserve">Tall dry grass</w:t>
      </w:r>
    </w:p>
    <w:p>
      <w:pPr>
        <w:numPr>
          <w:ilvl w:val="0"/>
          <w:numId w:val="2871"/>
        </w:numPr>
        <w:pStyle w:val="Compact"/>
      </w:pPr>
      <w:r>
        <w:t xml:space="preserve">Desert ambient sounds</w:t>
      </w:r>
    </w:p>
    <w:p>
      <w:pPr>
        <w:numPr>
          <w:ilvl w:val="0"/>
          <w:numId w:val="2871"/>
        </w:numPr>
        <w:pStyle w:val="Compact"/>
      </w:pPr>
      <w:r>
        <w:t xml:space="preserve">Firefly ambience</w:t>
      </w:r>
    </w:p>
    <w:p>
      <w:pPr>
        <w:pStyle w:val="FirstParagraph"/>
      </w:pPr>
      <w:r>
        <w:t xml:space="preserve">The current implementation specifically makes falling leaves configurable and client-side. ([Modrinth][7])</w:t>
      </w:r>
    </w:p>
    <w:bookmarkEnd w:id="5594"/>
    <w:bookmarkStart w:id="5595" w:name="new-animal-variants"/>
    <w:p>
      <w:pPr>
        <w:pStyle w:val="Heading6"/>
      </w:pPr>
      <w:r>
        <w:t xml:space="preserve">New animal variants</w:t>
      </w:r>
    </w:p>
    <w:p>
      <w:pPr>
        <w:pStyle w:val="FirstParagraph"/>
      </w:pPr>
      <w:r>
        <w:t xml:space="preserve">Cows, pigs and chickens get:</w:t>
      </w:r>
    </w:p>
    <w:p>
      <w:pPr>
        <w:numPr>
          <w:ilvl w:val="0"/>
          <w:numId w:val="2872"/>
        </w:numPr>
        <w:pStyle w:val="Compact"/>
      </w:pPr>
      <w:r>
        <w:t xml:space="preserve">Temperate variants</w:t>
      </w:r>
    </w:p>
    <w:p>
      <w:pPr>
        <w:numPr>
          <w:ilvl w:val="0"/>
          <w:numId w:val="2872"/>
        </w:numPr>
        <w:pStyle w:val="Compact"/>
      </w:pPr>
      <w:r>
        <w:t xml:space="preserve">Cold variants</w:t>
      </w:r>
    </w:p>
    <w:p>
      <w:pPr>
        <w:numPr>
          <w:ilvl w:val="0"/>
          <w:numId w:val="2872"/>
        </w:numPr>
        <w:pStyle w:val="Compact"/>
      </w:pPr>
      <w:r>
        <w:t xml:space="preserve">Warm variants</w:t>
      </w:r>
    </w:p>
    <w:p>
      <w:pPr>
        <w:pStyle w:val="FirstParagraph"/>
      </w:pPr>
      <w:r>
        <w:t xml:space="preserve">Chicken variants also get corresponding colored eggs:</w:t>
      </w:r>
    </w:p>
    <w:p>
      <w:pPr>
        <w:numPr>
          <w:ilvl w:val="0"/>
          <w:numId w:val="2873"/>
        </w:numPr>
        <w:pStyle w:val="Compact"/>
      </w:pPr>
      <w:r>
        <w:t xml:space="preserve">Blue eggs</w:t>
      </w:r>
    </w:p>
    <w:p>
      <w:pPr>
        <w:numPr>
          <w:ilvl w:val="0"/>
          <w:numId w:val="2873"/>
        </w:numPr>
        <w:pStyle w:val="Compact"/>
      </w:pPr>
      <w:r>
        <w:t xml:space="preserve">Brown eggs</w:t>
      </w:r>
    </w:p>
    <w:p>
      <w:pPr>
        <w:pStyle w:val="FirstParagraph"/>
      </w:pPr>
      <w:r>
        <w:t xml:space="preserve">The variants are determined by the biome rather than being completely separate mob species. ([Modrinth][7])</w:t>
      </w:r>
    </w:p>
    <w:bookmarkEnd w:id="5595"/>
    <w:bookmarkStart w:id="5596" w:name="other-1"/>
    <w:p>
      <w:pPr>
        <w:pStyle w:val="Heading6"/>
      </w:pPr>
      <w:r>
        <w:t xml:space="preserve">Other</w:t>
      </w:r>
    </w:p>
    <w:p>
      <w:pPr>
        <w:numPr>
          <w:ilvl w:val="0"/>
          <w:numId w:val="2874"/>
        </w:numPr>
        <w:pStyle w:val="Compact"/>
      </w:pPr>
      <w:r>
        <w:t xml:space="preserve">Updated camel spawning</w:t>
      </w:r>
    </w:p>
    <w:p>
      <w:pPr>
        <w:numPr>
          <w:ilvl w:val="0"/>
          <w:numId w:val="2874"/>
        </w:numPr>
        <w:pStyle w:val="Compact"/>
      </w:pPr>
      <w:r>
        <w:t xml:space="preserve">Sheep spawning/color priorities</w:t>
      </w:r>
    </w:p>
    <w:p>
      <w:pPr>
        <w:numPr>
          <w:ilvl w:val="0"/>
          <w:numId w:val="2874"/>
        </w:numPr>
        <w:pStyle w:val="Compact"/>
      </w:pPr>
      <w:r>
        <w:t xml:space="preserve">Cactus flowers</w:t>
      </w:r>
    </w:p>
    <w:p>
      <w:pPr>
        <w:numPr>
          <w:ilvl w:val="0"/>
          <w:numId w:val="2874"/>
        </w:numPr>
        <w:pStyle w:val="Compact"/>
      </w:pPr>
      <w:r>
        <w:t xml:space="preserve">Additional vegetation</w:t>
      </w:r>
    </w:p>
    <w:p>
      <w:pPr>
        <w:numPr>
          <w:ilvl w:val="0"/>
          <w:numId w:val="2874"/>
        </w:numPr>
        <w:pStyle w:val="Compact"/>
      </w:pPr>
      <w:r>
        <w:t xml:space="preserve">Various vanilla recipe/UI updates</w:t>
      </w:r>
    </w:p>
    <w:p>
      <w:r>
        <w:pict>
          <v:rect style="width:0;height:1.5pt" o:hralign="center" o:hrstd="t" o:hr="t"/>
        </w:pict>
      </w:r>
    </w:p>
    <w:bookmarkEnd w:id="5596"/>
    <w:bookmarkEnd w:id="5597"/>
    <w:bookmarkStart w:id="5598" w:name="wolf-variants"/>
    <w:p>
      <w:pPr>
        <w:pStyle w:val="Heading4"/>
      </w:pPr>
      <w:r>
        <w:t xml:space="preserve">5. Wolf variants</w:t>
      </w:r>
    </w:p>
    <w:p>
      <w:pPr>
        <w:pStyle w:val="FirstParagraph"/>
      </w:pPr>
      <w:r>
        <w:t xml:space="preserve">This deserves its own section because</w:t>
      </w:r>
      <w:r>
        <w:t xml:space="preserve"> </w:t>
      </w:r>
      <w:r>
        <w:rPr>
          <w:bCs/>
          <w:b/>
        </w:rPr>
        <w:t xml:space="preserve">Cobblemon players are going to notice it immediately.</w:t>
      </w:r>
    </w:p>
    <w:p>
      <w:pPr>
        <w:pStyle w:val="BodyText"/>
      </w:pPr>
      <w:r>
        <w:t xml:space="preserve">Vanilla Backport adds the modern wolf variants:</w:t>
      </w:r>
    </w:p>
    <w:p>
      <w:pPr>
        <w:numPr>
          <w:ilvl w:val="0"/>
          <w:numId w:val="2875"/>
        </w:numPr>
        <w:pStyle w:val="Compact"/>
      </w:pPr>
      <w:r>
        <w:t xml:space="preserve">Pale</w:t>
      </w:r>
    </w:p>
    <w:p>
      <w:pPr>
        <w:numPr>
          <w:ilvl w:val="0"/>
          <w:numId w:val="2875"/>
        </w:numPr>
        <w:pStyle w:val="Compact"/>
      </w:pPr>
      <w:r>
        <w:t xml:space="preserve">Spotted</w:t>
      </w:r>
    </w:p>
    <w:p>
      <w:pPr>
        <w:numPr>
          <w:ilvl w:val="0"/>
          <w:numId w:val="2875"/>
        </w:numPr>
        <w:pStyle w:val="Compact"/>
      </w:pPr>
      <w:r>
        <w:t xml:space="preserve">Snowy</w:t>
      </w:r>
    </w:p>
    <w:p>
      <w:pPr>
        <w:numPr>
          <w:ilvl w:val="0"/>
          <w:numId w:val="2875"/>
        </w:numPr>
        <w:pStyle w:val="Compact"/>
      </w:pPr>
      <w:r>
        <w:t xml:space="preserve">Black</w:t>
      </w:r>
    </w:p>
    <w:p>
      <w:pPr>
        <w:numPr>
          <w:ilvl w:val="0"/>
          <w:numId w:val="2875"/>
        </w:numPr>
        <w:pStyle w:val="Compact"/>
      </w:pPr>
      <w:r>
        <w:t xml:space="preserve">Ashen</w:t>
      </w:r>
    </w:p>
    <w:p>
      <w:pPr>
        <w:numPr>
          <w:ilvl w:val="0"/>
          <w:numId w:val="2875"/>
        </w:numPr>
        <w:pStyle w:val="Compact"/>
      </w:pPr>
      <w:r>
        <w:t xml:space="preserve">Rusty</w:t>
      </w:r>
    </w:p>
    <w:p>
      <w:pPr>
        <w:numPr>
          <w:ilvl w:val="0"/>
          <w:numId w:val="2875"/>
        </w:numPr>
        <w:pStyle w:val="Compact"/>
      </w:pPr>
      <w:r>
        <w:t xml:space="preserve">Woods</w:t>
      </w:r>
    </w:p>
    <w:p>
      <w:pPr>
        <w:numPr>
          <w:ilvl w:val="0"/>
          <w:numId w:val="2875"/>
        </w:numPr>
        <w:pStyle w:val="Compact"/>
      </w:pPr>
      <w:r>
        <w:t xml:space="preserve">Chestnut</w:t>
      </w:r>
    </w:p>
    <w:p>
      <w:pPr>
        <w:numPr>
          <w:ilvl w:val="0"/>
          <w:numId w:val="2875"/>
        </w:numPr>
        <w:pStyle w:val="Compact"/>
      </w:pPr>
      <w:r>
        <w:t xml:space="preserve">Striped</w:t>
      </w:r>
    </w:p>
    <w:p>
      <w:pPr>
        <w:pStyle w:val="FirstParagraph"/>
      </w:pPr>
      <w:r>
        <w:t xml:space="preserve">They can be assigned based on biome tags. ([Modrinth][7])</w:t>
      </w:r>
    </w:p>
    <w:p>
      <w:pPr>
        <w:pStyle w:val="BodyText"/>
      </w:pPr>
      <w:r>
        <w:t xml:space="preserve">It also adds modern</w:t>
      </w:r>
      <w:r>
        <w:t xml:space="preserve"> </w:t>
      </w:r>
      <w:r>
        <w:rPr>
          <w:bCs/>
          <w:b/>
        </w:rPr>
        <w:t xml:space="preserve">wolf sound personalities</w:t>
      </w:r>
      <w:r>
        <w:t xml:space="preserve">, including:</w:t>
      </w:r>
    </w:p>
    <w:p>
      <w:pPr>
        <w:numPr>
          <w:ilvl w:val="0"/>
          <w:numId w:val="2876"/>
        </w:numPr>
        <w:pStyle w:val="Compact"/>
      </w:pPr>
      <w:r>
        <w:t xml:space="preserve">Classic</w:t>
      </w:r>
    </w:p>
    <w:p>
      <w:pPr>
        <w:numPr>
          <w:ilvl w:val="0"/>
          <w:numId w:val="2876"/>
        </w:numPr>
        <w:pStyle w:val="Compact"/>
      </w:pPr>
      <w:r>
        <w:t xml:space="preserve">Puglin</w:t>
      </w:r>
    </w:p>
    <w:p>
      <w:pPr>
        <w:numPr>
          <w:ilvl w:val="0"/>
          <w:numId w:val="2876"/>
        </w:numPr>
        <w:pStyle w:val="Compact"/>
      </w:pPr>
      <w:r>
        <w:t xml:space="preserve">Sad</w:t>
      </w:r>
    </w:p>
    <w:p>
      <w:pPr>
        <w:numPr>
          <w:ilvl w:val="0"/>
          <w:numId w:val="2876"/>
        </w:numPr>
        <w:pStyle w:val="Compact"/>
      </w:pPr>
      <w:r>
        <w:t xml:space="preserve">Angry</w:t>
      </w:r>
    </w:p>
    <w:p>
      <w:pPr>
        <w:numPr>
          <w:ilvl w:val="0"/>
          <w:numId w:val="2876"/>
        </w:numPr>
        <w:pStyle w:val="Compact"/>
      </w:pPr>
      <w:r>
        <w:t xml:space="preserve">Grumpy</w:t>
      </w:r>
    </w:p>
    <w:p>
      <w:pPr>
        <w:numPr>
          <w:ilvl w:val="0"/>
          <w:numId w:val="2876"/>
        </w:numPr>
        <w:pStyle w:val="Compact"/>
      </w:pPr>
      <w:r>
        <w:t xml:space="preserve">Big</w:t>
      </w:r>
    </w:p>
    <w:p>
      <w:pPr>
        <w:numPr>
          <w:ilvl w:val="0"/>
          <w:numId w:val="2876"/>
        </w:numPr>
        <w:pStyle w:val="Compact"/>
      </w:pPr>
      <w:r>
        <w:t xml:space="preserve">Cute</w:t>
      </w:r>
    </w:p>
    <w:p>
      <w:pPr>
        <w:pStyle w:val="FirstParagraph"/>
      </w:pPr>
      <w:r>
        <w:t xml:space="preserve">Those are independently configurable/data-driven as well. ([Modrinth][7])</w:t>
      </w:r>
    </w:p>
    <w:p>
      <w:pPr>
        <w:pStyle w:val="BodyText"/>
      </w:pPr>
      <w:r>
        <w:t xml:space="preserve">That's a nice example of something that isn't technically "important" but makes the Minecraft side of the pack feel much newer.</w:t>
      </w:r>
    </w:p>
    <w:p>
      <w:r>
        <w:pict>
          <v:rect style="width:0;height:1.5pt" o:hralign="center" o:hrstd="t" o:hr="t"/>
        </w:pict>
      </w:r>
    </w:p>
    <w:bookmarkEnd w:id="5598"/>
    <w:bookmarkStart w:id="5600" w:name="armored-paws"/>
    <w:p>
      <w:pPr>
        <w:pStyle w:val="Heading4"/>
      </w:pPr>
      <w:r>
        <w:t xml:space="preserve">6. Armored Paws</w:t>
      </w:r>
    </w:p>
    <w:p>
      <w:pPr>
        <w:pStyle w:val="FirstParagraph"/>
      </w:pPr>
      <w:r>
        <w:t xml:space="preserve">This brings in the modern armadillo content.</w:t>
      </w:r>
    </w:p>
    <w:bookmarkStart w:id="5599" w:name="armadillo"/>
    <w:p>
      <w:pPr>
        <w:pStyle w:val="Heading6"/>
      </w:pPr>
      <w:r>
        <w:t xml:space="preserve">Armadillo</w:t>
      </w:r>
    </w:p>
    <w:p>
      <w:pPr>
        <w:numPr>
          <w:ilvl w:val="0"/>
          <w:numId w:val="2877"/>
        </w:numPr>
        <w:pStyle w:val="Compact"/>
      </w:pPr>
      <w:r>
        <w:rPr>
          <w:bCs/>
          <w:b/>
        </w:rPr>
        <w:t xml:space="preserve">Armadillos</w:t>
      </w:r>
    </w:p>
    <w:p>
      <w:pPr>
        <w:numPr>
          <w:ilvl w:val="0"/>
          <w:numId w:val="2877"/>
        </w:numPr>
        <w:pStyle w:val="Compact"/>
      </w:pPr>
      <w:r>
        <w:t xml:space="preserve">Armadillo spawning</w:t>
      </w:r>
    </w:p>
    <w:p>
      <w:pPr>
        <w:numPr>
          <w:ilvl w:val="0"/>
          <w:numId w:val="2877"/>
        </w:numPr>
        <w:pStyle w:val="Compact"/>
      </w:pPr>
      <w:r>
        <w:t xml:space="preserve">Armadillo behavior</w:t>
      </w:r>
    </w:p>
    <w:p>
      <w:pPr>
        <w:numPr>
          <w:ilvl w:val="0"/>
          <w:numId w:val="2877"/>
        </w:numPr>
        <w:pStyle w:val="Compact"/>
      </w:pPr>
      <w:r>
        <w:t xml:space="preserve">Armadillo scutes</w:t>
      </w:r>
    </w:p>
    <w:p>
      <w:pPr>
        <w:numPr>
          <w:ilvl w:val="0"/>
          <w:numId w:val="2877"/>
        </w:numPr>
        <w:pStyle w:val="Compact"/>
      </w:pPr>
      <w:r>
        <w:t xml:space="preserve">Wolf armor</w:t>
      </w:r>
    </w:p>
    <w:p>
      <w:pPr>
        <w:numPr>
          <w:ilvl w:val="0"/>
          <w:numId w:val="2877"/>
        </w:numPr>
        <w:pStyle w:val="Compact"/>
      </w:pPr>
      <w:r>
        <w:t xml:space="preserve">Spider fear response</w:t>
      </w:r>
    </w:p>
    <w:p>
      <w:pPr>
        <w:pStyle w:val="FirstParagraph"/>
      </w:pPr>
      <w:r>
        <w:t xml:space="preserve">The current backport specifically adds armadillos and makes their spawning configurable. Spiders can become afraid of them, matching modern vanilla behavior. ([Modrinth][7])</w:t>
      </w:r>
    </w:p>
    <w:p>
      <w:r>
        <w:pict>
          <v:rect style="width:0;height:1.5pt" o:hralign="center" o:hrstd="t" o:hr="t"/>
        </w:pict>
      </w:r>
    </w:p>
    <w:bookmarkEnd w:id="5599"/>
    <w:bookmarkEnd w:id="5600"/>
    <w:bookmarkStart w:id="5603" w:name="bats-pots"/>
    <w:p>
      <w:pPr>
        <w:pStyle w:val="Heading4"/>
      </w:pPr>
      <w:r>
        <w:t xml:space="preserve">7. Bats &amp; Pots</w:t>
      </w:r>
    </w:p>
    <w:p>
      <w:pPr>
        <w:pStyle w:val="FirstParagraph"/>
      </w:pPr>
      <w:r>
        <w:t xml:space="preserve">Two particularly nice little additions:</w:t>
      </w:r>
    </w:p>
    <w:bookmarkStart w:id="5601" w:name="bats"/>
    <w:p>
      <w:pPr>
        <w:pStyle w:val="Heading6"/>
      </w:pPr>
      <w:r>
        <w:t xml:space="preserve">Bats</w:t>
      </w:r>
    </w:p>
    <w:p>
      <w:pPr>
        <w:numPr>
          <w:ilvl w:val="0"/>
          <w:numId w:val="2878"/>
        </w:numPr>
        <w:pStyle w:val="Compact"/>
      </w:pPr>
      <w:r>
        <w:t xml:space="preserve">Updated bat model/appearance</w:t>
      </w:r>
    </w:p>
    <w:p>
      <w:pPr>
        <w:numPr>
          <w:ilvl w:val="0"/>
          <w:numId w:val="2878"/>
        </w:numPr>
        <w:pStyle w:val="Compact"/>
      </w:pPr>
      <w:r>
        <w:t xml:space="preserve">Modern bat behavior/visuals</w:t>
      </w:r>
    </w:p>
    <w:bookmarkEnd w:id="5601"/>
    <w:bookmarkStart w:id="5602" w:name="decorative-pots"/>
    <w:p>
      <w:pPr>
        <w:pStyle w:val="Heading6"/>
      </w:pPr>
      <w:r>
        <w:t xml:space="preserve">Decorative pots</w:t>
      </w:r>
    </w:p>
    <w:p>
      <w:pPr>
        <w:pStyle w:val="FirstParagraph"/>
      </w:pPr>
      <w:r>
        <w:t xml:space="preserve">Decorated pots can</w:t>
      </w:r>
      <w:r>
        <w:t xml:space="preserve"> </w:t>
      </w:r>
      <w:r>
        <w:rPr>
          <w:bCs/>
          <w:b/>
        </w:rPr>
        <w:t xml:space="preserve">store items</w:t>
      </w:r>
      <w:r>
        <w:t xml:space="preserve">.</w:t>
      </w:r>
    </w:p>
    <w:p>
      <w:pPr>
        <w:pStyle w:val="BodyText"/>
      </w:pPr>
      <w:r>
        <w:t xml:space="preserve">That's surprisingly useful for a modpack because it turns decorated pots from purely decorative blocks into another storage/decor system. ([Modrinth][7])</w:t>
      </w:r>
    </w:p>
    <w:p>
      <w:r>
        <w:pict>
          <v:rect style="width:0;height:1.5pt" o:hralign="center" o:hrstd="t" o:hr="t"/>
        </w:pict>
      </w:r>
    </w:p>
    <w:bookmarkEnd w:id="5602"/>
    <w:bookmarkEnd w:id="5603"/>
    <w:bookmarkStart w:id="5606" w:name="bundles-of-bravery"/>
    <w:p>
      <w:pPr>
        <w:pStyle w:val="Heading4"/>
      </w:pPr>
      <w:r>
        <w:t xml:space="preserve">8. Bundles of Bravery</w:t>
      </w:r>
    </w:p>
    <w:p>
      <w:pPr>
        <w:pStyle w:val="FirstParagraph"/>
      </w:pPr>
      <w:r>
        <w:t xml:space="preserve">This is one of the more mechanically useful additions.</w:t>
      </w:r>
    </w:p>
    <w:bookmarkStart w:id="5604" w:name="bundles"/>
    <w:p>
      <w:pPr>
        <w:pStyle w:val="Heading6"/>
      </w:pPr>
      <w:r>
        <w:t xml:space="preserve">Bundles</w:t>
      </w:r>
    </w:p>
    <w:p>
      <w:pPr>
        <w:numPr>
          <w:ilvl w:val="0"/>
          <w:numId w:val="2879"/>
        </w:numPr>
        <w:pStyle w:val="Compact"/>
      </w:pPr>
      <w:r>
        <w:t xml:space="preserve">Modern bundle behavior</w:t>
      </w:r>
    </w:p>
    <w:p>
      <w:pPr>
        <w:numPr>
          <w:ilvl w:val="0"/>
          <w:numId w:val="2879"/>
        </w:numPr>
        <w:pStyle w:val="Compact"/>
      </w:pPr>
      <w:r>
        <w:t xml:space="preserve">Updated Bundle UI</w:t>
      </w:r>
    </w:p>
    <w:p>
      <w:pPr>
        <w:numPr>
          <w:ilvl w:val="0"/>
          <w:numId w:val="2879"/>
        </w:numPr>
        <w:pStyle w:val="Compact"/>
      </w:pPr>
      <w:r>
        <w:t xml:space="preserve">Updated bundle controls</w:t>
      </w:r>
    </w:p>
    <w:p>
      <w:pPr>
        <w:numPr>
          <w:ilvl w:val="0"/>
          <w:numId w:val="2879"/>
        </w:numPr>
        <w:pStyle w:val="Compact"/>
      </w:pPr>
      <w:r>
        <w:t xml:space="preserve">Dyable bundles</w:t>
      </w:r>
    </w:p>
    <w:p>
      <w:pPr>
        <w:numPr>
          <w:ilvl w:val="0"/>
          <w:numId w:val="2879"/>
        </w:numPr>
        <w:pStyle w:val="Compact"/>
      </w:pPr>
      <w:r>
        <w:t xml:space="preserve">Modern bundle models</w:t>
      </w:r>
    </w:p>
    <w:p>
      <w:pPr>
        <w:numPr>
          <w:ilvl w:val="0"/>
          <w:numId w:val="2879"/>
        </w:numPr>
        <w:pStyle w:val="Compact"/>
      </w:pPr>
      <w:r>
        <w:t xml:space="preserve">Legacy/modern bundle modes</w:t>
      </w:r>
    </w:p>
    <w:p>
      <w:pPr>
        <w:pStyle w:val="FirstParagraph"/>
      </w:pPr>
      <w:r>
        <w:t xml:space="preserve">The implementation even allows the bundle behavior/model to be switched between legacy and modern versions. ([Modrinth][7])</w:t>
      </w:r>
    </w:p>
    <w:bookmarkEnd w:id="5604"/>
    <w:bookmarkStart w:id="5605" w:name="e.r.-relevance-1"/>
    <w:p>
      <w:pPr>
        <w:pStyle w:val="Heading6"/>
      </w:pPr>
      <w:r>
        <w:t xml:space="preserve">E.R. relevance</w:t>
      </w:r>
    </w:p>
    <w:p>
      <w:pPr>
        <w:pStyle w:val="FirstParagraph"/>
      </w:pPr>
      <w:r>
        <w:t xml:space="preserve">Pretty good.</w:t>
      </w:r>
    </w:p>
    <w:p>
      <w:pPr>
        <w:pStyle w:val="BodyText"/>
      </w:pPr>
      <w:r>
        <w:t xml:space="preserve">With Cobblemon, exploration gets inventory-heavy</w:t>
      </w:r>
      <w:r>
        <w:t xml:space="preserve"> </w:t>
      </w:r>
      <w:r>
        <w:rPr>
          <w:bCs/>
          <w:b/>
        </w:rPr>
        <w:t xml:space="preserve">fast</w:t>
      </w:r>
      <w:r>
        <w:t xml:space="preserve">.</w:t>
      </w:r>
    </w:p>
    <w:p>
      <w:pPr>
        <w:pStyle w:val="BodyText"/>
      </w:pPr>
      <w:r>
        <w:t xml:space="preserve">Bundles are particularly useful for:</w:t>
      </w:r>
    </w:p>
    <w:p>
      <w:pPr>
        <w:numPr>
          <w:ilvl w:val="0"/>
          <w:numId w:val="2880"/>
        </w:numPr>
        <w:pStyle w:val="Compact"/>
      </w:pPr>
      <w:r>
        <w:t xml:space="preserve">catching supplies</w:t>
      </w:r>
    </w:p>
    <w:p>
      <w:pPr>
        <w:numPr>
          <w:ilvl w:val="0"/>
          <w:numId w:val="2880"/>
        </w:numPr>
        <w:pStyle w:val="Compact"/>
      </w:pPr>
      <w:r>
        <w:t xml:space="preserve">apricorns</w:t>
      </w:r>
    </w:p>
    <w:p>
      <w:pPr>
        <w:numPr>
          <w:ilvl w:val="0"/>
          <w:numId w:val="2880"/>
        </w:numPr>
        <w:pStyle w:val="Compact"/>
      </w:pPr>
      <w:r>
        <w:t xml:space="preserve">berries</w:t>
      </w:r>
    </w:p>
    <w:p>
      <w:pPr>
        <w:numPr>
          <w:ilvl w:val="0"/>
          <w:numId w:val="2880"/>
        </w:numPr>
        <w:pStyle w:val="Compact"/>
      </w:pPr>
      <w:r>
        <w:t xml:space="preserve">fossils/materials</w:t>
      </w:r>
    </w:p>
    <w:p>
      <w:pPr>
        <w:numPr>
          <w:ilvl w:val="0"/>
          <w:numId w:val="2880"/>
        </w:numPr>
        <w:pStyle w:val="Compact"/>
      </w:pPr>
      <w:r>
        <w:t xml:space="preserve">research materials</w:t>
      </w:r>
    </w:p>
    <w:p>
      <w:pPr>
        <w:numPr>
          <w:ilvl w:val="0"/>
          <w:numId w:val="2880"/>
        </w:numPr>
        <w:pStyle w:val="Compact"/>
      </w:pPr>
      <w:r>
        <w:t xml:space="preserve">Affinity components</w:t>
      </w:r>
    </w:p>
    <w:p>
      <w:pPr>
        <w:numPr>
          <w:ilvl w:val="0"/>
          <w:numId w:val="2880"/>
        </w:numPr>
        <w:pStyle w:val="Compact"/>
      </w:pPr>
      <w:r>
        <w:t xml:space="preserve">miscellaneous loot</w:t>
      </w:r>
    </w:p>
    <w:p>
      <w:r>
        <w:pict>
          <v:rect style="width:0;height:1.5pt" o:hralign="center" o:hrstd="t" o:hr="t"/>
        </w:pict>
      </w:r>
    </w:p>
    <w:bookmarkEnd w:id="5605"/>
    <w:bookmarkEnd w:id="5606"/>
    <w:bookmarkStart w:id="5610" w:name="chase-the-skies"/>
    <w:p>
      <w:pPr>
        <w:pStyle w:val="Heading4"/>
      </w:pPr>
      <w:r>
        <w:t xml:space="preserve">9. Chase the Skies</w:t>
      </w:r>
    </w:p>
    <w:p>
      <w:pPr>
        <w:pStyle w:val="FirstParagraph"/>
      </w:pPr>
      <w:r>
        <w:t xml:space="preserve">This is probably the</w:t>
      </w:r>
      <w:r>
        <w:t xml:space="preserve"> </w:t>
      </w:r>
      <w:r>
        <w:rPr>
          <w:bCs/>
          <w:b/>
        </w:rPr>
        <w:t xml:space="preserve">biggest individual addition</w:t>
      </w:r>
      <w:r>
        <w:t xml:space="preserve"> </w:t>
      </w:r>
      <w:r>
        <w:t xml:space="preserve">for our pack.</w:t>
      </w:r>
    </w:p>
    <w:bookmarkStart w:id="5607" w:name="dried-ghast"/>
    <w:p>
      <w:pPr>
        <w:pStyle w:val="Heading5"/>
      </w:pPr>
      <w:r>
        <w:t xml:space="preserve">Dried Ghast</w:t>
      </w:r>
    </w:p>
    <w:p>
      <w:pPr>
        <w:numPr>
          <w:ilvl w:val="0"/>
          <w:numId w:val="2881"/>
        </w:numPr>
        <w:pStyle w:val="Compact"/>
      </w:pPr>
      <w:r>
        <w:t xml:space="preserve">Dried Ghast block</w:t>
      </w:r>
    </w:p>
    <w:p>
      <w:pPr>
        <w:numPr>
          <w:ilvl w:val="0"/>
          <w:numId w:val="2881"/>
        </w:numPr>
        <w:pStyle w:val="Compact"/>
      </w:pPr>
      <w:r>
        <w:t xml:space="preserve">Dried Ghast generation/acquisition</w:t>
      </w:r>
    </w:p>
    <w:p>
      <w:pPr>
        <w:numPr>
          <w:ilvl w:val="0"/>
          <w:numId w:val="2881"/>
        </w:numPr>
        <w:pStyle w:val="Compact"/>
      </w:pPr>
      <w:r>
        <w:t xml:space="preserve">Hydration mechanics</w:t>
      </w:r>
    </w:p>
    <w:p>
      <w:pPr>
        <w:numPr>
          <w:ilvl w:val="0"/>
          <w:numId w:val="2881"/>
        </w:numPr>
        <w:pStyle w:val="Compact"/>
      </w:pPr>
      <w:r>
        <w:t xml:space="preserve">Piglin bartering acquisition</w:t>
      </w:r>
    </w:p>
    <w:p>
      <w:pPr>
        <w:pStyle w:val="FirstParagraph"/>
      </w:pPr>
      <w:r>
        <w:t xml:space="preserve">The current implementation even has an advancement for putting a Dried Ghast into water. ([Modrinth][6])</w:t>
      </w:r>
    </w:p>
    <w:bookmarkEnd w:id="5607"/>
    <w:bookmarkStart w:id="5609" w:name="happy-ghast"/>
    <w:p>
      <w:pPr>
        <w:pStyle w:val="Heading5"/>
      </w:pPr>
      <w:r>
        <w:t xml:space="preserve">Happy Ghast</w:t>
      </w:r>
    </w:p>
    <w:p>
      <w:pPr>
        <w:pStyle w:val="FirstParagraph"/>
      </w:pPr>
      <w:r>
        <w:rPr>
          <w:bCs/>
          <w:b/>
        </w:rPr>
        <w:t xml:space="preserve">Happy Ghast</w:t>
      </w:r>
    </w:p>
    <w:p>
      <w:pPr>
        <w:pStyle w:val="BodyText"/>
      </w:pPr>
      <w:r>
        <w:t xml:space="preserve">with:</w:t>
      </w:r>
    </w:p>
    <w:p>
      <w:pPr>
        <w:numPr>
          <w:ilvl w:val="0"/>
          <w:numId w:val="2882"/>
        </w:numPr>
        <w:pStyle w:val="Compact"/>
      </w:pPr>
      <w:r>
        <w:t xml:space="preserve">Growth stages</w:t>
      </w:r>
    </w:p>
    <w:p>
      <w:pPr>
        <w:numPr>
          <w:ilvl w:val="0"/>
          <w:numId w:val="2882"/>
        </w:numPr>
        <w:pStyle w:val="Compact"/>
      </w:pPr>
      <w:r>
        <w:t xml:space="preserve">Riding</w:t>
      </w:r>
    </w:p>
    <w:p>
      <w:pPr>
        <w:numPr>
          <w:ilvl w:val="0"/>
          <w:numId w:val="2882"/>
        </w:numPr>
        <w:pStyle w:val="Compact"/>
      </w:pPr>
      <w:r>
        <w:t xml:space="preserve">Harness</w:t>
      </w:r>
    </w:p>
    <w:p>
      <w:pPr>
        <w:numPr>
          <w:ilvl w:val="0"/>
          <w:numId w:val="2882"/>
        </w:numPr>
        <w:pStyle w:val="Compact"/>
      </w:pPr>
      <w:r>
        <w:t xml:space="preserve">Multiplayer riding</w:t>
      </w:r>
    </w:p>
    <w:p>
      <w:pPr>
        <w:numPr>
          <w:ilvl w:val="0"/>
          <w:numId w:val="2882"/>
        </w:numPr>
        <w:pStyle w:val="Compact"/>
      </w:pPr>
      <w:r>
        <w:t xml:space="preserve">Flying</w:t>
      </w:r>
    </w:p>
    <w:p>
      <w:pPr>
        <w:numPr>
          <w:ilvl w:val="0"/>
          <w:numId w:val="2882"/>
        </w:numPr>
        <w:pStyle w:val="Compact"/>
      </w:pPr>
      <w:r>
        <w:t xml:space="preserve">Leashing</w:t>
      </w:r>
    </w:p>
    <w:p>
      <w:pPr>
        <w:numPr>
          <w:ilvl w:val="0"/>
          <w:numId w:val="2882"/>
        </w:numPr>
        <w:pStyle w:val="Compact"/>
      </w:pPr>
      <w:r>
        <w:t xml:space="preserve">Harness textures</w:t>
      </w:r>
    </w:p>
    <w:p>
      <w:pPr>
        <w:numPr>
          <w:ilvl w:val="0"/>
          <w:numId w:val="2882"/>
        </w:numPr>
        <w:pStyle w:val="Compact"/>
      </w:pPr>
      <w:r>
        <w:t xml:space="preserve">Updated movement behavior</w:t>
      </w:r>
    </w:p>
    <w:p>
      <w:pPr>
        <w:pStyle w:val="FirstParagraph"/>
      </w:pPr>
      <w:r>
        <w:t xml:space="preserve">The mod also supports custom harnesses through its compatibility system and recognizes items tagged as harnesses. ([Modrinth][6])</w:t>
      </w:r>
    </w:p>
    <w:bookmarkStart w:id="5608" w:name="e.r.-implications"/>
    <w:p>
      <w:pPr>
        <w:pStyle w:val="Heading6"/>
      </w:pPr>
      <w:r>
        <w:t xml:space="preserve">E.R. implications</w:t>
      </w:r>
    </w:p>
    <w:p>
      <w:pPr>
        <w:pStyle w:val="FirstParagraph"/>
      </w:pPr>
      <w:r>
        <w:t xml:space="preserve">This is</w:t>
      </w:r>
      <w:r>
        <w:t xml:space="preserve"> </w:t>
      </w:r>
      <w:r>
        <w:rPr>
          <w:bCs/>
          <w:b/>
        </w:rPr>
        <w:t xml:space="preserve">very significant</w:t>
      </w:r>
      <w:r>
        <w:t xml:space="preserve">.</w:t>
      </w:r>
    </w:p>
    <w:p>
      <w:pPr>
        <w:pStyle w:val="BodyText"/>
      </w:pPr>
      <w:r>
        <w:t xml:space="preserve">A Happy Ghast gives us a legitimate vanilla flying transport option without introducing a giant tech/modded aircraft system.</w:t>
      </w:r>
    </w:p>
    <w:p>
      <w:pPr>
        <w:pStyle w:val="BodyText"/>
      </w:pPr>
      <w:r>
        <w:t xml:space="preserve">That could make exploration of our custom Pokémon world feel dramatically different.</w:t>
      </w:r>
    </w:p>
    <w:p>
      <w:r>
        <w:pict>
          <v:rect style="width:0;height:1.5pt" o:hralign="center" o:hrstd="t" o:hr="t"/>
        </w:pict>
      </w:r>
    </w:p>
    <w:bookmarkEnd w:id="5608"/>
    <w:bookmarkEnd w:id="5609"/>
    <w:bookmarkEnd w:id="5610"/>
    <w:bookmarkStart w:id="5611" w:name="tears-music-disc"/>
    <w:p>
      <w:pPr>
        <w:pStyle w:val="Heading4"/>
      </w:pPr>
      <w:r>
        <w:t xml:space="preserve">10. Tears music disc</w:t>
      </w:r>
    </w:p>
    <w:p>
      <w:pPr>
        <w:pStyle w:val="FirstParagraph"/>
      </w:pPr>
      <w:r>
        <w:t xml:space="preserve">The Ghast update also adds:</w:t>
      </w:r>
    </w:p>
    <w:p>
      <w:pPr>
        <w:pStyle w:val="BodyText"/>
      </w:pPr>
      <w:r>
        <w:rPr>
          <w:bCs/>
          <w:b/>
        </w:rPr>
        <w:t xml:space="preserve">Tears music disc</w:t>
      </w:r>
    </w:p>
    <w:p>
      <w:pPr>
        <w:pStyle w:val="BodyText"/>
      </w:pPr>
      <w:r>
        <w:t xml:space="preserve">Obtained by killing a Ghast by deflecting a fireball/fire charge back at it. ([Modrinth][8])</w:t>
      </w:r>
    </w:p>
    <w:p>
      <w:pPr>
        <w:pStyle w:val="BodyText"/>
      </w:pPr>
      <w:r>
        <w:t xml:space="preserve">Small feature, but nice for collection/progression.</w:t>
      </w:r>
    </w:p>
    <w:p>
      <w:r>
        <w:pict>
          <v:rect style="width:0;height:1.5pt" o:hralign="center" o:hrstd="t" o:hr="t"/>
        </w:pict>
      </w:r>
    </w:p>
    <w:bookmarkEnd w:id="5611"/>
    <w:bookmarkStart w:id="5617" w:name="chaos-cubed"/>
    <w:p>
      <w:pPr>
        <w:pStyle w:val="Heading4"/>
      </w:pPr>
      <w:r>
        <w:t xml:space="preserve">11. Chaos Cubed</w:t>
      </w:r>
    </w:p>
    <w:p>
      <w:pPr>
        <w:pStyle w:val="FirstParagraph"/>
      </w:pPr>
      <w:r>
        <w:t xml:space="preserve">This is the newest major addition in the current 1.21.1 release.</w:t>
      </w:r>
    </w:p>
    <w:p>
      <w:pPr>
        <w:pStyle w:val="BodyText"/>
      </w:pPr>
      <w:r>
        <w:t xml:space="preserve">And</w:t>
      </w:r>
      <w:r>
        <w:t xml:space="preserve"> </w:t>
      </w:r>
      <w:r>
        <w:rPr>
          <w:bCs/>
          <w:b/>
        </w:rPr>
        <w:t xml:space="preserve">this is the part I would pay particular attention to for E.R.</w:t>
      </w:r>
    </w:p>
    <w:p>
      <w:pPr>
        <w:pStyle w:val="BodyText"/>
      </w:pPr>
      <w:r>
        <w:t xml:space="preserve">Vanilla Backport 1.1.7 adds:</w:t>
      </w:r>
    </w:p>
    <w:bookmarkStart w:id="5612" w:name="sulfur-caves"/>
    <w:p>
      <w:pPr>
        <w:pStyle w:val="Heading6"/>
      </w:pPr>
      <w:r>
        <w:t xml:space="preserve">Sulfur Caves</w:t>
      </w:r>
    </w:p>
    <w:p>
      <w:pPr>
        <w:pStyle w:val="FirstParagraph"/>
      </w:pPr>
      <w:r>
        <w:t xml:space="preserve">A new biome:</w:t>
      </w:r>
    </w:p>
    <w:p>
      <w:pPr>
        <w:pStyle w:val="BodyText"/>
      </w:pPr>
      <w:r>
        <w:rPr>
          <w:bCs/>
          <w:b/>
        </w:rPr>
        <w:t xml:space="preserve">Sulfur Caves</w:t>
      </w:r>
    </w:p>
    <w:bookmarkEnd w:id="5612"/>
    <w:bookmarkStart w:id="5613" w:name="new-blocks"/>
    <w:p>
      <w:pPr>
        <w:pStyle w:val="Heading6"/>
      </w:pPr>
      <w:r>
        <w:t xml:space="preserve">New blocks</w:t>
      </w:r>
    </w:p>
    <w:bookmarkEnd w:id="5613"/>
    <w:bookmarkStart w:id="5614" w:name="cinnabar"/>
    <w:p>
      <w:pPr>
        <w:pStyle w:val="Heading6"/>
      </w:pPr>
      <w:r>
        <w:t xml:space="preserve">Cinnabar</w:t>
      </w:r>
    </w:p>
    <w:p>
      <w:pPr>
        <w:numPr>
          <w:ilvl w:val="0"/>
          <w:numId w:val="2883"/>
        </w:numPr>
        <w:pStyle w:val="Compact"/>
      </w:pPr>
      <w:r>
        <w:t xml:space="preserve">Cinnabar</w:t>
      </w:r>
    </w:p>
    <w:p>
      <w:pPr>
        <w:numPr>
          <w:ilvl w:val="0"/>
          <w:numId w:val="2883"/>
        </w:numPr>
        <w:pStyle w:val="Compact"/>
      </w:pPr>
      <w:r>
        <w:t xml:space="preserve">Polished Cinnabar</w:t>
      </w:r>
    </w:p>
    <w:p>
      <w:pPr>
        <w:numPr>
          <w:ilvl w:val="0"/>
          <w:numId w:val="2883"/>
        </w:numPr>
        <w:pStyle w:val="Compact"/>
      </w:pPr>
      <w:r>
        <w:t xml:space="preserve">Cinnabar Bricks</w:t>
      </w:r>
    </w:p>
    <w:p>
      <w:pPr>
        <w:numPr>
          <w:ilvl w:val="0"/>
          <w:numId w:val="2883"/>
        </w:numPr>
        <w:pStyle w:val="Compact"/>
      </w:pPr>
      <w:r>
        <w:t xml:space="preserve">Chiseled Cinnabar</w:t>
      </w:r>
    </w:p>
    <w:bookmarkEnd w:id="5614"/>
    <w:bookmarkStart w:id="5615" w:name="sulfur"/>
    <w:p>
      <w:pPr>
        <w:pStyle w:val="Heading6"/>
      </w:pPr>
      <w:r>
        <w:t xml:space="preserve">Sulfur</w:t>
      </w:r>
    </w:p>
    <w:p>
      <w:pPr>
        <w:numPr>
          <w:ilvl w:val="0"/>
          <w:numId w:val="2884"/>
        </w:numPr>
        <w:pStyle w:val="Compact"/>
      </w:pPr>
      <w:r>
        <w:t xml:space="preserve">Sulfur</w:t>
      </w:r>
    </w:p>
    <w:p>
      <w:pPr>
        <w:numPr>
          <w:ilvl w:val="0"/>
          <w:numId w:val="2884"/>
        </w:numPr>
        <w:pStyle w:val="Compact"/>
      </w:pPr>
      <w:r>
        <w:t xml:space="preserve">Polished Sulfur</w:t>
      </w:r>
    </w:p>
    <w:p>
      <w:pPr>
        <w:numPr>
          <w:ilvl w:val="0"/>
          <w:numId w:val="2884"/>
        </w:numPr>
        <w:pStyle w:val="Compact"/>
      </w:pPr>
      <w:r>
        <w:t xml:space="preserve">Sulfur Bricks</w:t>
      </w:r>
    </w:p>
    <w:p>
      <w:pPr>
        <w:numPr>
          <w:ilvl w:val="0"/>
          <w:numId w:val="2884"/>
        </w:numPr>
        <w:pStyle w:val="Compact"/>
      </w:pPr>
      <w:r>
        <w:t xml:space="preserve">Chiseled Sulfur</w:t>
      </w:r>
    </w:p>
    <w:bookmarkEnd w:id="5615"/>
    <w:bookmarkStart w:id="5616" w:name="other-sulfur-content"/>
    <w:p>
      <w:pPr>
        <w:pStyle w:val="Heading6"/>
      </w:pPr>
      <w:r>
        <w:t xml:space="preserve">Other sulfur content</w:t>
      </w:r>
    </w:p>
    <w:p>
      <w:pPr>
        <w:numPr>
          <w:ilvl w:val="0"/>
          <w:numId w:val="2885"/>
        </w:numPr>
        <w:pStyle w:val="Compact"/>
      </w:pPr>
      <w:r>
        <w:t xml:space="preserve">Potent Sulfur</w:t>
      </w:r>
    </w:p>
    <w:p>
      <w:pPr>
        <w:numPr>
          <w:ilvl w:val="0"/>
          <w:numId w:val="2885"/>
        </w:numPr>
        <w:pStyle w:val="Compact"/>
      </w:pPr>
      <w:r>
        <w:t xml:space="preserve">Sulfur Spikes</w:t>
      </w:r>
    </w:p>
    <w:p>
      <w:pPr>
        <w:numPr>
          <w:ilvl w:val="0"/>
          <w:numId w:val="2885"/>
        </w:numPr>
        <w:pStyle w:val="Compact"/>
      </w:pPr>
      <w:r>
        <w:t xml:space="preserve">Sulfur Springs</w:t>
      </w:r>
    </w:p>
    <w:p>
      <w:pPr>
        <w:numPr>
          <w:ilvl w:val="0"/>
          <w:numId w:val="2885"/>
        </w:numPr>
        <w:pStyle w:val="Compact"/>
      </w:pPr>
      <w:r>
        <w:t xml:space="preserve">Sulfur Cubes</w:t>
      </w:r>
    </w:p>
    <w:p>
      <w:pPr>
        <w:numPr>
          <w:ilvl w:val="0"/>
          <w:numId w:val="2885"/>
        </w:numPr>
        <w:pStyle w:val="Compact"/>
      </w:pPr>
      <w:r>
        <w:t xml:space="preserve">Bucket of Sulfur Cubes</w:t>
      </w:r>
    </w:p>
    <w:p>
      <w:pPr>
        <w:numPr>
          <w:ilvl w:val="0"/>
          <w:numId w:val="2885"/>
        </w:numPr>
        <w:pStyle w:val="Compact"/>
      </w:pPr>
      <w:r>
        <w:t xml:space="preserve">Sulfur Cube archetypes</w:t>
      </w:r>
    </w:p>
    <w:p>
      <w:pPr>
        <w:pStyle w:val="FirstParagraph"/>
      </w:pPr>
      <w:r>
        <w:t xml:space="preserve">It also adds a new</w:t>
      </w:r>
      <w:r>
        <w:t xml:space="preserve"> </w:t>
      </w:r>
      <w:r>
        <w:rPr>
          <w:bCs/>
          <w:b/>
        </w:rPr>
        <w:t xml:space="preserve">"Uh Oh"</w:t>
      </w:r>
      <w:r>
        <w:t xml:space="preserve"> </w:t>
      </w:r>
      <w:r>
        <w:t xml:space="preserve">Husbandry advancement involving a Sulfur Cube absorbing TNT. ([CurseForge][9])</w:t>
      </w:r>
    </w:p>
    <w:p>
      <w:r>
        <w:pict>
          <v:rect style="width:0;height:1.5pt" o:hralign="center" o:hrstd="t" o:hr="t"/>
        </w:pict>
      </w:r>
    </w:p>
    <w:bookmarkEnd w:id="5616"/>
    <w:bookmarkEnd w:id="5617"/>
    <w:bookmarkStart w:id="5618" w:name="sulfur-cube-variants"/>
    <w:p>
      <w:pPr>
        <w:pStyle w:val="Heading4"/>
      </w:pPr>
      <w:r>
        <w:t xml:space="preserve">12. Sulfur Cube variants</w:t>
      </w:r>
    </w:p>
    <w:p>
      <w:pPr>
        <w:pStyle w:val="FirstParagraph"/>
      </w:pPr>
      <w:r>
        <w:t xml:space="preserve">This is where Chaos Cubed starts getting particularly interesting.</w:t>
      </w:r>
    </w:p>
    <w:p>
      <w:pPr>
        <w:pStyle w:val="BodyText"/>
      </w:pPr>
      <w:r>
        <w:t xml:space="preserve">The Sulfur Cube has different</w:t>
      </w:r>
      <w:r>
        <w:t xml:space="preserve"> </w:t>
      </w:r>
      <w:r>
        <w:rPr>
          <w:bCs/>
          <w:b/>
        </w:rPr>
        <w:t xml:space="preserve">archetypes</w:t>
      </w:r>
      <w:r>
        <w:t xml:space="preserve">, which essentially give it different behavior.</w:t>
      </w:r>
    </w:p>
    <w:p>
      <w:pPr>
        <w:pStyle w:val="BodyText"/>
      </w:pPr>
      <w:r>
        <w:t xml:space="preserve">That includes things such as:</w:t>
      </w:r>
    </w:p>
    <w:p>
      <w:pPr>
        <w:numPr>
          <w:ilvl w:val="0"/>
          <w:numId w:val="2886"/>
        </w:numPr>
        <w:pStyle w:val="Compact"/>
      </w:pPr>
      <w:r>
        <w:t xml:space="preserve">bouncing behavior</w:t>
      </w:r>
    </w:p>
    <w:p>
      <w:pPr>
        <w:numPr>
          <w:ilvl w:val="0"/>
          <w:numId w:val="2886"/>
        </w:numPr>
        <w:pStyle w:val="Compact"/>
      </w:pPr>
      <w:r>
        <w:t xml:space="preserve">explosive behavior</w:t>
      </w:r>
    </w:p>
    <w:p>
      <w:pPr>
        <w:numPr>
          <w:ilvl w:val="0"/>
          <w:numId w:val="2886"/>
        </w:numPr>
        <w:pStyle w:val="Compact"/>
      </w:pPr>
      <w:r>
        <w:t xml:space="preserve">other specialized cube behaviors</w:t>
      </w:r>
    </w:p>
    <w:p>
      <w:pPr>
        <w:pStyle w:val="FirstParagraph"/>
      </w:pPr>
      <w:r>
        <w:t xml:space="preserve">The current release has configuration options for the Chaos Cubed systems as well. ([CurseForge][9])</w:t>
      </w:r>
    </w:p>
    <w:p>
      <w:pPr>
        <w:pStyle w:val="BodyText"/>
      </w:pPr>
      <w:r>
        <w:t xml:space="preserve">And Vanilla Backport has already been updating things like Sulfur Cube persistence, buoyancy, explosion behavior, etc. in subsequent 1.1.7.x releases. ([CurseForge][10])</w:t>
      </w:r>
    </w:p>
    <w:p>
      <w:r>
        <w:pict>
          <v:rect style="width:0;height:1.5pt" o:hralign="center" o:hrstd="t" o:hr="t"/>
        </w:pict>
      </w:r>
    </w:p>
    <w:bookmarkEnd w:id="5618"/>
    <w:bookmarkStart w:id="5621" w:name="chaos-cubed-technical-infrastructure"/>
    <w:p>
      <w:pPr>
        <w:pStyle w:val="Heading4"/>
      </w:pPr>
      <w:r>
        <w:t xml:space="preserve">13. Chaos Cubed technical infrastructure</w:t>
      </w:r>
    </w:p>
    <w:p>
      <w:pPr>
        <w:pStyle w:val="FirstParagraph"/>
      </w:pPr>
      <w:r>
        <w:t xml:space="preserve">This is important even though players won't necessarily see it.</w:t>
      </w:r>
    </w:p>
    <w:p>
      <w:pPr>
        <w:pStyle w:val="BodyText"/>
      </w:pPr>
      <w:r>
        <w:t xml:space="preserve">Vanilla Backport also adds infrastructure required for the Chaos Cubed content:</w:t>
      </w:r>
    </w:p>
    <w:bookmarkStart w:id="5619" w:name="new-attributes"/>
    <w:p>
      <w:pPr>
        <w:pStyle w:val="Heading6"/>
      </w:pPr>
      <w:r>
        <w:t xml:space="preserve">New attributes</w:t>
      </w:r>
    </w:p>
    <w:p>
      <w:pPr>
        <w:numPr>
          <w:ilvl w:val="0"/>
          <w:numId w:val="2887"/>
        </w:numPr>
        <w:pStyle w:val="Compact"/>
      </w:pPr>
      <w:r>
        <w:t xml:space="preserve">Bounciness</w:t>
      </w:r>
    </w:p>
    <w:p>
      <w:pPr>
        <w:numPr>
          <w:ilvl w:val="0"/>
          <w:numId w:val="2887"/>
        </w:numPr>
        <w:pStyle w:val="Compact"/>
      </w:pPr>
      <w:r>
        <w:t xml:space="preserve">Air drag modifier</w:t>
      </w:r>
    </w:p>
    <w:p>
      <w:pPr>
        <w:numPr>
          <w:ilvl w:val="0"/>
          <w:numId w:val="2887"/>
        </w:numPr>
        <w:pStyle w:val="Compact"/>
      </w:pPr>
      <w:r>
        <w:t xml:space="preserve">Friction modifier</w:t>
      </w:r>
    </w:p>
    <w:bookmarkEnd w:id="5619"/>
    <w:bookmarkStart w:id="5620" w:name="worldgen-infrastructure"/>
    <w:p>
      <w:pPr>
        <w:pStyle w:val="Heading6"/>
      </w:pPr>
      <w:r>
        <w:t xml:space="preserve">Worldgen infrastructure</w:t>
      </w:r>
    </w:p>
    <w:p>
      <w:pPr>
        <w:numPr>
          <w:ilvl w:val="0"/>
          <w:numId w:val="2888"/>
        </w:numPr>
        <w:pStyle w:val="Compact"/>
      </w:pPr>
      <w:r>
        <w:t xml:space="preserve">New surface rules</w:t>
      </w:r>
    </w:p>
    <w:p>
      <w:pPr>
        <w:numPr>
          <w:ilvl w:val="0"/>
          <w:numId w:val="2888"/>
        </w:numPr>
        <w:pStyle w:val="Compact"/>
      </w:pPr>
      <w:r>
        <w:t xml:space="preserve">Spatial noise threshold</w:t>
      </w:r>
    </w:p>
    <w:p>
      <w:pPr>
        <w:numPr>
          <w:ilvl w:val="0"/>
          <w:numId w:val="2888"/>
        </w:numPr>
        <w:pStyle w:val="Compact"/>
      </w:pPr>
      <w:r>
        <w:t xml:space="preserve">Noise threshold</w:t>
      </w:r>
    </w:p>
    <w:p>
      <w:pPr>
        <w:numPr>
          <w:ilvl w:val="0"/>
          <w:numId w:val="2888"/>
        </w:numPr>
        <w:pStyle w:val="Compact"/>
      </w:pPr>
      <w:r>
        <w:t xml:space="preserve">Trapezoid IntProvider</w:t>
      </w:r>
    </w:p>
    <w:p>
      <w:pPr>
        <w:numPr>
          <w:ilvl w:val="0"/>
          <w:numId w:val="2888"/>
        </w:numPr>
        <w:pStyle w:val="Compact"/>
      </w:pPr>
      <w:r>
        <w:t xml:space="preserve">Weighted random selector</w:t>
      </w:r>
    </w:p>
    <w:p>
      <w:pPr>
        <w:numPr>
          <w:ilvl w:val="0"/>
          <w:numId w:val="2888"/>
        </w:numPr>
        <w:pStyle w:val="Compact"/>
      </w:pPr>
      <w:r>
        <w:t xml:space="preserve">Sequence feature</w:t>
      </w:r>
    </w:p>
    <w:p>
      <w:pPr>
        <w:numPr>
          <w:ilvl w:val="0"/>
          <w:numId w:val="2888"/>
        </w:numPr>
        <w:pStyle w:val="Compact"/>
      </w:pPr>
      <w:r>
        <w:t xml:space="preserve">Template feature</w:t>
      </w:r>
    </w:p>
    <w:p>
      <w:pPr>
        <w:pStyle w:val="FirstParagraph"/>
      </w:pPr>
      <w:r>
        <w:t xml:space="preserve">And it changes knockback resistance to support a minimum value of</w:t>
      </w:r>
      <w:r>
        <w:t xml:space="preserve"> </w:t>
      </w:r>
      <w:r>
        <w:rPr>
          <w:rStyle w:val="VerbatimChar"/>
        </w:rPr>
        <w:t xml:space="preserve">-2.0</w:t>
      </w:r>
      <w:r>
        <w:t xml:space="preserve">. ([CurseForge][9])</w:t>
      </w:r>
    </w:p>
    <w:p>
      <w:pPr>
        <w:pStyle w:val="BodyText"/>
      </w:pPr>
      <w:r>
        <w:t xml:space="preserve">This means Vanilla Backport isn't merely adding decorative blocks; some of its systems are sufficiently deep to support the modern mechanics.</w:t>
      </w:r>
    </w:p>
    <w:p>
      <w:r>
        <w:pict>
          <v:rect style="width:0;height:1.5pt" o:hralign="center" o:hrstd="t" o:hr="t"/>
        </w:pict>
      </w:r>
    </w:p>
    <w:bookmarkEnd w:id="5620"/>
    <w:bookmarkEnd w:id="5621"/>
    <w:bookmarkStart w:id="5622" w:name="modern-vanilla-ambience"/>
    <w:p>
      <w:pPr>
        <w:pStyle w:val="Heading4"/>
      </w:pPr>
      <w:r>
        <w:t xml:space="preserve">14. Modern vanilla ambience</w:t>
      </w:r>
    </w:p>
    <w:p>
      <w:pPr>
        <w:pStyle w:val="FirstParagraph"/>
      </w:pPr>
      <w:r>
        <w:t xml:space="preserve">There's actually a surprisingly large amount of</w:t>
      </w:r>
      <w:r>
        <w:t xml:space="preserve"> </w:t>
      </w:r>
      <w:r>
        <w:rPr>
          <w:bCs/>
          <w:b/>
        </w:rPr>
        <w:t xml:space="preserve">"Minecraft feels newer"</w:t>
      </w:r>
      <w:r>
        <w:t xml:space="preserve"> </w:t>
      </w:r>
      <w:r>
        <w:t xml:space="preserve">content.</w:t>
      </w:r>
    </w:p>
    <w:p>
      <w:pPr>
        <w:pStyle w:val="BodyText"/>
      </w:pPr>
      <w:r>
        <w:t xml:space="preserve">Examples:</w:t>
      </w:r>
    </w:p>
    <w:p>
      <w:pPr>
        <w:numPr>
          <w:ilvl w:val="0"/>
          <w:numId w:val="2889"/>
        </w:numPr>
        <w:pStyle w:val="Compact"/>
      </w:pPr>
      <w:r>
        <w:t xml:space="preserve">Falling leaves</w:t>
      </w:r>
    </w:p>
    <w:p>
      <w:pPr>
        <w:numPr>
          <w:ilvl w:val="0"/>
          <w:numId w:val="2889"/>
        </w:numPr>
        <w:pStyle w:val="Compact"/>
      </w:pPr>
      <w:r>
        <w:t xml:space="preserve">Falling conifer needles</w:t>
      </w:r>
    </w:p>
    <w:p>
      <w:pPr>
        <w:numPr>
          <w:ilvl w:val="0"/>
          <w:numId w:val="2889"/>
        </w:numPr>
        <w:pStyle w:val="Compact"/>
      </w:pPr>
      <w:r>
        <w:t xml:space="preserve">Firefly bushes</w:t>
      </w:r>
    </w:p>
    <w:p>
      <w:pPr>
        <w:numPr>
          <w:ilvl w:val="0"/>
          <w:numId w:val="2889"/>
        </w:numPr>
        <w:pStyle w:val="Compact"/>
      </w:pPr>
      <w:r>
        <w:t xml:space="preserve">Fireflies</w:t>
      </w:r>
    </w:p>
    <w:p>
      <w:pPr>
        <w:numPr>
          <w:ilvl w:val="0"/>
          <w:numId w:val="2889"/>
        </w:numPr>
        <w:pStyle w:val="Compact"/>
      </w:pPr>
      <w:r>
        <w:t xml:space="preserve">New ambient desert sounds</w:t>
      </w:r>
    </w:p>
    <w:p>
      <w:pPr>
        <w:numPr>
          <w:ilvl w:val="0"/>
          <w:numId w:val="2889"/>
        </w:numPr>
        <w:pStyle w:val="Compact"/>
      </w:pPr>
      <w:r>
        <w:t xml:space="preserve">Pale Garden ambience</w:t>
      </w:r>
    </w:p>
    <w:p>
      <w:pPr>
        <w:numPr>
          <w:ilvl w:val="0"/>
          <w:numId w:val="2889"/>
        </w:numPr>
        <w:pStyle w:val="Compact"/>
      </w:pPr>
      <w:r>
        <w:t xml:space="preserve">Eyeblossom emissive behavior</w:t>
      </w:r>
    </w:p>
    <w:p>
      <w:pPr>
        <w:numPr>
          <w:ilvl w:val="0"/>
          <w:numId w:val="2889"/>
        </w:numPr>
        <w:pStyle w:val="Compact"/>
      </w:pPr>
      <w:r>
        <w:t xml:space="preserve">Updated mob sounds</w:t>
      </w:r>
    </w:p>
    <w:p>
      <w:pPr>
        <w:numPr>
          <w:ilvl w:val="0"/>
          <w:numId w:val="2889"/>
        </w:numPr>
        <w:pStyle w:val="Compact"/>
      </w:pPr>
      <w:r>
        <w:t xml:space="preserve">New animal variants</w:t>
      </w:r>
    </w:p>
    <w:p>
      <w:pPr>
        <w:numPr>
          <w:ilvl w:val="0"/>
          <w:numId w:val="2889"/>
        </w:numPr>
        <w:pStyle w:val="Compact"/>
      </w:pPr>
      <w:r>
        <w:t xml:space="preserve">Updated animations</w:t>
      </w:r>
    </w:p>
    <w:p>
      <w:pPr>
        <w:numPr>
          <w:ilvl w:val="0"/>
          <w:numId w:val="2889"/>
        </w:numPr>
        <w:pStyle w:val="Compact"/>
      </w:pPr>
      <w:r>
        <w:t xml:space="preserve">New background music</w:t>
      </w:r>
    </w:p>
    <w:p>
      <w:pPr>
        <w:pStyle w:val="FirstParagraph"/>
      </w:pPr>
      <w:r>
        <w:t xml:space="preserve">The current Bundle o' Life update alone adds five Amos Roddy background tracks, including</w:t>
      </w:r>
      <w:r>
        <w:t xml:space="preserve"> </w:t>
      </w:r>
      <w:r>
        <w:rPr>
          <w:iCs/>
          <w:i/>
        </w:rPr>
        <w:t xml:space="preserve">Fireflies</w:t>
      </w:r>
      <w:r>
        <w:t xml:space="preserve"> </w:t>
      </w:r>
      <w:r>
        <w:t xml:space="preserve">and</w:t>
      </w:r>
      <w:r>
        <w:t xml:space="preserve"> </w:t>
      </w:r>
      <w:r>
        <w:rPr>
          <w:iCs/>
          <w:i/>
        </w:rPr>
        <w:t xml:space="preserve">Lilypad</w:t>
      </w:r>
      <w:r>
        <w:t xml:space="preserve">. ([Modrinth][7])</w:t>
      </w:r>
    </w:p>
    <w:p>
      <w:r>
        <w:pict>
          <v:rect style="width:0;height:1.5pt" o:hralign="center" o:hrstd="t" o:hr="t"/>
        </w:pict>
      </w:r>
    </w:p>
    <w:bookmarkEnd w:id="5622"/>
    <w:bookmarkStart w:id="5623" w:name="vanilla-creativeinventory-integration"/>
    <w:p>
      <w:pPr>
        <w:pStyle w:val="Heading4"/>
      </w:pPr>
      <w:r>
        <w:t xml:space="preserve">15. Vanilla creative/inventory integration</w:t>
      </w:r>
    </w:p>
    <w:p>
      <w:pPr>
        <w:pStyle w:val="FirstParagraph"/>
      </w:pPr>
      <w:r>
        <w:t xml:space="preserve">Vanilla Backport doesn't just dump everything into some giant modded creative tab.</w:t>
      </w:r>
    </w:p>
    <w:p>
      <w:pPr>
        <w:pStyle w:val="BodyText"/>
      </w:pPr>
      <w:r>
        <w:t xml:space="preserve">It has a</w:t>
      </w:r>
      <w:r>
        <w:t xml:space="preserve"> </w:t>
      </w:r>
      <w:r>
        <w:rPr>
          <w:bCs/>
          <w:b/>
        </w:rPr>
        <w:t xml:space="preserve">bundled creative-tab system</w:t>
      </w:r>
      <w:r>
        <w:t xml:space="preserve"> </w:t>
      </w:r>
      <w:r>
        <w:t xml:space="preserve">that lets you switch between the contents of different backported updates through a vertical menu. ([Modrinth][7])</w:t>
      </w:r>
    </w:p>
    <w:p>
      <w:pPr>
        <w:pStyle w:val="BodyText"/>
      </w:pPr>
      <w:r>
        <w:t xml:space="preserve">It also supports conventional tags used by things like:</w:t>
      </w:r>
    </w:p>
    <w:p>
      <w:pPr>
        <w:numPr>
          <w:ilvl w:val="0"/>
          <w:numId w:val="2890"/>
        </w:numPr>
        <w:pStyle w:val="Compact"/>
      </w:pPr>
      <w:r>
        <w:t xml:space="preserve">Forge</w:t>
      </w:r>
    </w:p>
    <w:p>
      <w:pPr>
        <w:numPr>
          <w:ilvl w:val="0"/>
          <w:numId w:val="2890"/>
        </w:numPr>
        <w:pStyle w:val="Compact"/>
      </w:pPr>
      <w:r>
        <w:t xml:space="preserve">Fabric</w:t>
      </w:r>
    </w:p>
    <w:p>
      <w:pPr>
        <w:numPr>
          <w:ilvl w:val="0"/>
          <w:numId w:val="2890"/>
        </w:numPr>
        <w:pStyle w:val="Compact"/>
      </w:pPr>
      <w:r>
        <w:t xml:space="preserve">Create</w:t>
      </w:r>
    </w:p>
    <w:p>
      <w:pPr>
        <w:pStyle w:val="FirstParagraph"/>
      </w:pPr>
      <w:r>
        <w:t xml:space="preserve">That is useful for a pack as heavily integrated as ours. ([Modrinth][7])</w:t>
      </w:r>
    </w:p>
    <w:p>
      <w:r>
        <w:pict>
          <v:rect style="width:0;height:1.5pt" o:hralign="center" o:hrstd="t" o:hr="t"/>
        </w:pict>
      </w:r>
    </w:p>
    <w:bookmarkEnd w:id="5623"/>
    <w:bookmarkStart w:id="5624" w:name="dataresource-pack-compatibility"/>
    <w:p>
      <w:pPr>
        <w:pStyle w:val="Heading4"/>
      </w:pPr>
      <w:r>
        <w:t xml:space="preserve">16. Data/resource-pack compatibility</w:t>
      </w:r>
    </w:p>
    <w:p>
      <w:pPr>
        <w:pStyle w:val="FirstParagraph"/>
      </w:pPr>
      <w:r>
        <w:t xml:space="preserve">This is probably one of the more important things for</w:t>
      </w:r>
      <w:r>
        <w:t xml:space="preserve"> </w:t>
      </w:r>
      <w:r>
        <w:rPr>
          <w:bCs/>
          <w:b/>
        </w:rPr>
        <w:t xml:space="preserve">our development process</w:t>
      </w:r>
      <w:r>
        <w:t xml:space="preserve">.</w:t>
      </w:r>
    </w:p>
    <w:p>
      <w:pPr>
        <w:pStyle w:val="BodyText"/>
      </w:pPr>
      <w:r>
        <w:t xml:space="preserve">The modern version migrated its features from the old:</w:t>
      </w:r>
    </w:p>
    <w:p>
      <w:pPr>
        <w:pStyle w:val="BodyText"/>
      </w:pPr>
      <w:r>
        <w:rPr>
          <w:rStyle w:val="VerbatimChar"/>
        </w:rPr>
        <w:t xml:space="preserve">vanillabackport</w:t>
      </w:r>
    </w:p>
    <w:p>
      <w:pPr>
        <w:pStyle w:val="BodyText"/>
      </w:pPr>
      <w:r>
        <w:t xml:space="preserve">namespace into:</w:t>
      </w:r>
    </w:p>
    <w:p>
      <w:pPr>
        <w:pStyle w:val="BodyText"/>
      </w:pPr>
      <w:r>
        <w:rPr>
          <w:rStyle w:val="VerbatimChar"/>
        </w:rPr>
        <w:t xml:space="preserve">minecraft</w:t>
      </w:r>
    </w:p>
    <w:p>
      <w:pPr>
        <w:pStyle w:val="BodyText"/>
      </w:pPr>
      <w:r>
        <w:t xml:space="preserve">This was specifically done to improve forward compatibility with vanilla versions and resource packs. ([Modrinth][7])</w:t>
      </w:r>
    </w:p>
    <w:p>
      <w:pPr>
        <w:pStyle w:val="BodyText"/>
      </w:pPr>
      <w:r>
        <w:t xml:space="preserve">It also supports data-driven variants, including:</w:t>
      </w:r>
    </w:p>
    <w:p>
      <w:pPr>
        <w:numPr>
          <w:ilvl w:val="0"/>
          <w:numId w:val="2891"/>
        </w:numPr>
        <w:pStyle w:val="Compact"/>
      </w:pPr>
      <w:r>
        <w:t xml:space="preserve">wolf variants</w:t>
      </w:r>
    </w:p>
    <w:p>
      <w:pPr>
        <w:numPr>
          <w:ilvl w:val="0"/>
          <w:numId w:val="2891"/>
        </w:numPr>
        <w:pStyle w:val="Compact"/>
      </w:pPr>
      <w:r>
        <w:t xml:space="preserve">farm animal variants</w:t>
      </w:r>
    </w:p>
    <w:p>
      <w:pPr>
        <w:numPr>
          <w:ilvl w:val="0"/>
          <w:numId w:val="2891"/>
        </w:numPr>
        <w:pStyle w:val="Compact"/>
      </w:pPr>
      <w:r>
        <w:t xml:space="preserve">wolf sound variants</w:t>
      </w:r>
    </w:p>
    <w:p>
      <w:pPr>
        <w:numPr>
          <w:ilvl w:val="0"/>
          <w:numId w:val="2891"/>
        </w:numPr>
        <w:pStyle w:val="Compact"/>
      </w:pPr>
      <w:r>
        <w:t xml:space="preserve">biome tags</w:t>
      </w:r>
    </w:p>
    <w:p>
      <w:pPr>
        <w:numPr>
          <w:ilvl w:val="0"/>
          <w:numId w:val="2891"/>
        </w:numPr>
        <w:pStyle w:val="Compact"/>
      </w:pPr>
      <w:r>
        <w:t xml:space="preserve">structure conditions</w:t>
      </w:r>
    </w:p>
    <w:p>
      <w:pPr>
        <w:numPr>
          <w:ilvl w:val="0"/>
          <w:numId w:val="2891"/>
        </w:numPr>
        <w:pStyle w:val="Compact"/>
      </w:pPr>
      <w:r>
        <w:t xml:space="preserve">moon-phase conditions</w:t>
      </w:r>
    </w:p>
    <w:p>
      <w:pPr>
        <w:pStyle w:val="FirstParagraph"/>
      </w:pPr>
      <w:r>
        <w:t xml:space="preserve">That means we could potentially use some of this infrastructure when creating custom content around the pack.</w:t>
      </w:r>
    </w:p>
    <w:p>
      <w:r>
        <w:pict>
          <v:rect style="width:0;height:1.5pt" o:hralign="center" o:hrstd="t" o:hr="t"/>
        </w:pict>
      </w:r>
    </w:p>
    <w:bookmarkEnd w:id="5624"/>
    <w:bookmarkStart w:id="5625" w:name="configurability"/>
    <w:p>
      <w:pPr>
        <w:pStyle w:val="Heading4"/>
      </w:pPr>
      <w:r>
        <w:t xml:space="preserve">17. Configurability</w:t>
      </w:r>
    </w:p>
    <w:p>
      <w:pPr>
        <w:pStyle w:val="FirstParagraph"/>
      </w:pPr>
      <w:r>
        <w:t xml:space="preserve">This is arguably one of the biggest reasons I'd consider including it.</w:t>
      </w:r>
    </w:p>
    <w:p>
      <w:pPr>
        <w:pStyle w:val="BodyText"/>
      </w:pPr>
      <w:r>
        <w:t xml:space="preserve">The developer explicitly says the project tries to make</w:t>
      </w:r>
      <w:r>
        <w:t xml:space="preserve"> </w:t>
      </w:r>
      <w:r>
        <w:rPr>
          <w:bCs/>
          <w:b/>
        </w:rPr>
        <w:t xml:space="preserve">most individual features configurable</w:t>
      </w:r>
      <w:r>
        <w:t xml:space="preserve"> </w:t>
      </w:r>
      <w:r>
        <w:t xml:space="preserve">rather than forcing the entire backport on you. ([Modrinth][11])</w:t>
      </w:r>
    </w:p>
    <w:p>
      <w:pPr>
        <w:pStyle w:val="BodyText"/>
      </w:pPr>
      <w:r>
        <w:t xml:space="preserve">Examples from the current release include toggles/configuration for:</w:t>
      </w:r>
    </w:p>
    <w:p>
      <w:pPr>
        <w:numPr>
          <w:ilvl w:val="0"/>
          <w:numId w:val="2892"/>
        </w:numPr>
        <w:pStyle w:val="Compact"/>
      </w:pPr>
      <w:r>
        <w:t xml:space="preserve">Leaf litter</w:t>
      </w:r>
    </w:p>
    <w:p>
      <w:pPr>
        <w:numPr>
          <w:ilvl w:val="0"/>
          <w:numId w:val="2892"/>
        </w:numPr>
        <w:pStyle w:val="Compact"/>
      </w:pPr>
      <w:r>
        <w:t xml:space="preserve">Wildflowers</w:t>
      </w:r>
    </w:p>
    <w:p>
      <w:pPr>
        <w:numPr>
          <w:ilvl w:val="0"/>
          <w:numId w:val="2892"/>
        </w:numPr>
        <w:pStyle w:val="Compact"/>
      </w:pPr>
      <w:r>
        <w:t xml:space="preserve">Bushes</w:t>
      </w:r>
    </w:p>
    <w:p>
      <w:pPr>
        <w:numPr>
          <w:ilvl w:val="0"/>
          <w:numId w:val="2892"/>
        </w:numPr>
        <w:pStyle w:val="Compact"/>
      </w:pPr>
      <w:r>
        <w:t xml:space="preserve">Firefly bushes</w:t>
      </w:r>
    </w:p>
    <w:p>
      <w:pPr>
        <w:numPr>
          <w:ilvl w:val="0"/>
          <w:numId w:val="2892"/>
        </w:numPr>
        <w:pStyle w:val="Compact"/>
      </w:pPr>
      <w:r>
        <w:t xml:space="preserve">Dry grass</w:t>
      </w:r>
    </w:p>
    <w:p>
      <w:pPr>
        <w:numPr>
          <w:ilvl w:val="0"/>
          <w:numId w:val="2892"/>
        </w:numPr>
        <w:pStyle w:val="Compact"/>
      </w:pPr>
      <w:r>
        <w:t xml:space="preserve">Fallen trees</w:t>
      </w:r>
    </w:p>
    <w:p>
      <w:pPr>
        <w:numPr>
          <w:ilvl w:val="0"/>
          <w:numId w:val="2892"/>
        </w:numPr>
        <w:pStyle w:val="Compact"/>
      </w:pPr>
      <w:r>
        <w:t xml:space="preserve">Falling leaves</w:t>
      </w:r>
    </w:p>
    <w:p>
      <w:pPr>
        <w:numPr>
          <w:ilvl w:val="0"/>
          <w:numId w:val="2892"/>
        </w:numPr>
        <w:pStyle w:val="Compact"/>
      </w:pPr>
      <w:r>
        <w:t xml:space="preserve">Farm animal variants</w:t>
      </w:r>
    </w:p>
    <w:p>
      <w:pPr>
        <w:numPr>
          <w:ilvl w:val="0"/>
          <w:numId w:val="2892"/>
        </w:numPr>
        <w:pStyle w:val="Compact"/>
      </w:pPr>
      <w:r>
        <w:t xml:space="preserve">Wolf variants</w:t>
      </w:r>
    </w:p>
    <w:p>
      <w:pPr>
        <w:numPr>
          <w:ilvl w:val="0"/>
          <w:numId w:val="2892"/>
        </w:numPr>
        <w:pStyle w:val="Compact"/>
      </w:pPr>
      <w:r>
        <w:t xml:space="preserve">Armadillos</w:t>
      </w:r>
    </w:p>
    <w:p>
      <w:pPr>
        <w:numPr>
          <w:ilvl w:val="0"/>
          <w:numId w:val="2892"/>
        </w:numPr>
        <w:pStyle w:val="Compact"/>
      </w:pPr>
      <w:r>
        <w:t xml:space="preserve">Camel spawning</w:t>
      </w:r>
    </w:p>
    <w:p>
      <w:pPr>
        <w:numPr>
          <w:ilvl w:val="0"/>
          <w:numId w:val="2892"/>
        </w:numPr>
        <w:pStyle w:val="Compact"/>
      </w:pPr>
      <w:r>
        <w:t xml:space="preserve">Creaking-related behavior</w:t>
      </w:r>
    </w:p>
    <w:p>
      <w:pPr>
        <w:numPr>
          <w:ilvl w:val="0"/>
          <w:numId w:val="2892"/>
        </w:numPr>
        <w:pStyle w:val="Compact"/>
      </w:pPr>
      <w:r>
        <w:t xml:space="preserve">Happy Ghast movement</w:t>
      </w:r>
    </w:p>
    <w:p>
      <w:pPr>
        <w:numPr>
          <w:ilvl w:val="0"/>
          <w:numId w:val="2892"/>
        </w:numPr>
        <w:pStyle w:val="Compact"/>
      </w:pPr>
      <w:r>
        <w:t xml:space="preserve">Music</w:t>
      </w:r>
    </w:p>
    <w:p>
      <w:pPr>
        <w:numPr>
          <w:ilvl w:val="0"/>
          <w:numId w:val="2892"/>
        </w:numPr>
        <w:pStyle w:val="Compact"/>
      </w:pPr>
      <w:r>
        <w:t xml:space="preserve">Villager/wandering trader trades</w:t>
      </w:r>
    </w:p>
    <w:p>
      <w:pPr>
        <w:numPr>
          <w:ilvl w:val="0"/>
          <w:numId w:val="2892"/>
        </w:numPr>
        <w:pStyle w:val="Compact"/>
      </w:pPr>
      <w:r>
        <w:t xml:space="preserve">Dried Ghast acquisition</w:t>
      </w:r>
    </w:p>
    <w:p>
      <w:pPr>
        <w:numPr>
          <w:ilvl w:val="0"/>
          <w:numId w:val="2892"/>
        </w:numPr>
        <w:pStyle w:val="Compact"/>
      </w:pPr>
      <w:r>
        <w:t xml:space="preserve">Resin generation</w:t>
      </w:r>
    </w:p>
    <w:p>
      <w:pPr>
        <w:numPr>
          <w:ilvl w:val="0"/>
          <w:numId w:val="2892"/>
        </w:numPr>
        <w:pStyle w:val="Compact"/>
      </w:pPr>
      <w:r>
        <w:t xml:space="preserve">Music-disc drops</w:t>
      </w:r>
    </w:p>
    <w:p>
      <w:pPr>
        <w:numPr>
          <w:ilvl w:val="0"/>
          <w:numId w:val="2892"/>
        </w:numPr>
        <w:pStyle w:val="Compact"/>
      </w:pPr>
      <w:r>
        <w:t xml:space="preserve">Pale Garden effects</w:t>
      </w:r>
    </w:p>
    <w:p>
      <w:pPr>
        <w:numPr>
          <w:ilvl w:val="0"/>
          <w:numId w:val="2892"/>
        </w:numPr>
        <w:pStyle w:val="Compact"/>
      </w:pPr>
      <w:r>
        <w:t xml:space="preserve">Chaos Cubed features</w:t>
      </w:r>
    </w:p>
    <w:p>
      <w:pPr>
        <w:pStyle w:val="FirstParagraph"/>
      </w:pPr>
      <w:r>
        <w:t xml:space="preserve">So we wouldn't necessarily have to accept every single piece of it.</w:t>
      </w:r>
    </w:p>
    <w:p>
      <w:r>
        <w:pict>
          <v:rect style="width:0;height:1.5pt" o:hralign="center" o:hrstd="t" o:hr="t"/>
        </w:pict>
      </w:r>
    </w:p>
    <w:bookmarkEnd w:id="5625"/>
    <w:bookmarkStart w:id="5632" w:name="what-this-means-for-our-pack"/>
    <w:p>
      <w:pPr>
        <w:pStyle w:val="Heading4"/>
      </w:pPr>
      <w:r>
        <w:t xml:space="preserve">What this means for</w:t>
      </w:r>
      <w:r>
        <w:t xml:space="preserve"> </w:t>
      </w:r>
      <w:r>
        <w:rPr>
          <w:bCs/>
          <w:b/>
        </w:rPr>
        <w:t xml:space="preserve">our</w:t>
      </w:r>
      <w:r>
        <w:t xml:space="preserve"> </w:t>
      </w:r>
      <w:r>
        <w:t xml:space="preserve">pack</w:t>
      </w:r>
    </w:p>
    <w:p>
      <w:pPr>
        <w:pStyle w:val="FirstParagraph"/>
      </w:pPr>
      <w:r>
        <w:t xml:space="preserve">I'd break the value down differently than a normal modpack.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 group</w:t>
            </w:r>
          </w:p>
        </w:tc>
        <w:tc>
          <w:tcPr/>
          <w:p>
            <w:pPr>
              <w:pStyle w:val="Compact"/>
              <w:jc w:val="left"/>
            </w:pPr>
            <w:r>
              <w:t xml:space="preserve">E.R. value</w:t>
            </w:r>
          </w:p>
        </w:tc>
      </w:tr>
      <w:tr>
        <w:tc>
          <w:tcPr/>
          <w:p>
            <w:pPr>
              <w:pStyle w:val="Compact"/>
              <w:jc w:val="left"/>
            </w:pPr>
            <w:r>
              <w:t xml:space="preserve">Caves &amp; Cliffs</w:t>
            </w:r>
          </w:p>
        </w:tc>
        <w:tc>
          <w:tcPr/>
          <w:p>
            <w:pPr>
              <w:pStyle w:val="Compact"/>
              <w:jc w:val="left"/>
            </w:pPr>
            <w:r>
              <w:t xml:space="preserve">⭐⭐⭐⭐</w:t>
            </w:r>
          </w:p>
        </w:tc>
      </w:tr>
      <w:tr>
        <w:tc>
          <w:tcPr/>
          <w:p>
            <w:pPr>
              <w:pStyle w:val="Compact"/>
              <w:jc w:val="left"/>
            </w:pPr>
            <w:r>
              <w:t xml:space="preserve">Wild Update</w:t>
            </w:r>
          </w:p>
        </w:tc>
        <w:tc>
          <w:tcPr/>
          <w:p>
            <w:pPr>
              <w:pStyle w:val="Compact"/>
              <w:jc w:val="left"/>
            </w:pPr>
            <w:r>
              <w:t xml:space="preserve">⭐⭐⭐⭐⭐</w:t>
            </w:r>
          </w:p>
        </w:tc>
      </w:tr>
      <w:tr>
        <w:tc>
          <w:tcPr/>
          <w:p>
            <w:pPr>
              <w:pStyle w:val="Compact"/>
              <w:jc w:val="left"/>
            </w:pPr>
            <w:r>
              <w:t xml:space="preserve">Garden Awakens</w:t>
            </w:r>
          </w:p>
        </w:tc>
        <w:tc>
          <w:tcPr/>
          <w:p>
            <w:pPr>
              <w:pStyle w:val="Compact"/>
              <w:jc w:val="left"/>
            </w:pPr>
            <w:r>
              <w:t xml:space="preserve">⭐⭐⭐⭐⭐</w:t>
            </w:r>
          </w:p>
        </w:tc>
      </w:tr>
      <w:tr>
        <w:tc>
          <w:tcPr/>
          <w:p>
            <w:pPr>
              <w:pStyle w:val="Compact"/>
              <w:jc w:val="left"/>
            </w:pPr>
            <w:r>
              <w:t xml:space="preserve">Spring to Life</w:t>
            </w:r>
          </w:p>
        </w:tc>
        <w:tc>
          <w:tcPr/>
          <w:p>
            <w:pPr>
              <w:pStyle w:val="Compact"/>
              <w:jc w:val="left"/>
            </w:pPr>
            <w:r>
              <w:t xml:space="preserve">⭐⭐⭐⭐</w:t>
            </w:r>
          </w:p>
        </w:tc>
      </w:tr>
      <w:tr>
        <w:tc>
          <w:tcPr/>
          <w:p>
            <w:pPr>
              <w:pStyle w:val="Compact"/>
              <w:jc w:val="left"/>
            </w:pPr>
            <w:r>
              <w:t xml:space="preserve">Armored Paws</w:t>
            </w:r>
          </w:p>
        </w:tc>
        <w:tc>
          <w:tcPr/>
          <w:p>
            <w:pPr>
              <w:pStyle w:val="Compact"/>
              <w:jc w:val="left"/>
            </w:pPr>
            <w:r>
              <w:t xml:space="preserve">⭐⭐⭐</w:t>
            </w:r>
          </w:p>
        </w:tc>
      </w:tr>
      <w:tr>
        <w:tc>
          <w:tcPr/>
          <w:p>
            <w:pPr>
              <w:pStyle w:val="Compact"/>
              <w:jc w:val="left"/>
            </w:pPr>
            <w:r>
              <w:t xml:space="preserve">Bats &amp; Pots</w:t>
            </w:r>
          </w:p>
        </w:tc>
        <w:tc>
          <w:tcPr/>
          <w:p>
            <w:pPr>
              <w:pStyle w:val="Compact"/>
              <w:jc w:val="left"/>
            </w:pPr>
            <w:r>
              <w:t xml:space="preserve">⭐⭐⭐</w:t>
            </w:r>
          </w:p>
        </w:tc>
      </w:tr>
      <w:tr>
        <w:tc>
          <w:tcPr/>
          <w:p>
            <w:pPr>
              <w:pStyle w:val="Compact"/>
              <w:jc w:val="left"/>
            </w:pPr>
            <w:r>
              <w:t xml:space="preserve">Bundles</w:t>
            </w:r>
          </w:p>
        </w:tc>
        <w:tc>
          <w:tcPr/>
          <w:p>
            <w:pPr>
              <w:pStyle w:val="Compact"/>
              <w:jc w:val="left"/>
            </w:pPr>
            <w:r>
              <w:t xml:space="preserve">⭐⭐⭐⭐</w:t>
            </w:r>
          </w:p>
        </w:tc>
      </w:tr>
      <w:tr>
        <w:tc>
          <w:tcPr/>
          <w:p>
            <w:pPr>
              <w:pStyle w:val="Compact"/>
              <w:jc w:val="left"/>
            </w:pPr>
            <w:r>
              <w:t xml:space="preserve">Chase the Skies</w:t>
            </w:r>
          </w:p>
        </w:tc>
        <w:tc>
          <w:tcPr/>
          <w:p>
            <w:pPr>
              <w:pStyle w:val="Compact"/>
              <w:jc w:val="left"/>
            </w:pPr>
            <w:r>
              <w:t xml:space="preserve">⭐⭐⭐⭐⭐</w:t>
            </w:r>
          </w:p>
        </w:tc>
      </w:tr>
      <w:tr>
        <w:tc>
          <w:tcPr/>
          <w:p>
            <w:pPr>
              <w:pStyle w:val="Compact"/>
              <w:jc w:val="left"/>
            </w:pPr>
            <w:r>
              <w:t xml:space="preserve">Chaos Cubed</w:t>
            </w:r>
          </w:p>
        </w:tc>
        <w:tc>
          <w:tcPr/>
          <w:p>
            <w:pPr>
              <w:pStyle w:val="Compact"/>
              <w:jc w:val="left"/>
            </w:pPr>
            <w:r>
              <w:t xml:space="preserve">⭐⭐⭐⭐⭐</w:t>
            </w:r>
          </w:p>
        </w:tc>
      </w:tr>
      <w:tr>
        <w:tc>
          <w:tcPr/>
          <w:p>
            <w:pPr>
              <w:pStyle w:val="Compact"/>
              <w:jc w:val="left"/>
            </w:pPr>
            <w:r>
              <w:t xml:space="preserve">Ambient/visual improvements</w:t>
            </w:r>
          </w:p>
        </w:tc>
        <w:tc>
          <w:tcPr/>
          <w:p>
            <w:pPr>
              <w:pStyle w:val="Compact"/>
              <w:jc w:val="left"/>
            </w:pPr>
            <w:r>
              <w:t xml:space="preserve">⭐⭐⭐⭐</w:t>
            </w:r>
          </w:p>
        </w:tc>
      </w:tr>
      <w:tr>
        <w:tc>
          <w:tcPr/>
          <w:p>
            <w:pPr>
              <w:pStyle w:val="Compact"/>
              <w:jc w:val="left"/>
            </w:pPr>
            <w:r>
              <w:t xml:space="preserve">Configurability</w:t>
            </w:r>
          </w:p>
        </w:tc>
        <w:tc>
          <w:tcPr/>
          <w:p>
            <w:pPr>
              <w:pStyle w:val="Compact"/>
              <w:jc w:val="left"/>
            </w:pPr>
            <w:r>
              <w:t xml:space="preserve">⭐⭐⭐⭐⭐</w:t>
            </w:r>
          </w:p>
        </w:tc>
      </w:tr>
    </w:tbl>
    <w:bookmarkStart w:id="5626" w:name="the-really-interesting-pieces-for-e.r."/>
    <w:p>
      <w:pPr>
        <w:pStyle w:val="Heading6"/>
      </w:pPr>
      <w:r>
        <w:t xml:space="preserve">The REALLY interesting pieces for E.R.</w:t>
      </w:r>
    </w:p>
    <w:p>
      <w:pPr>
        <w:pStyle w:val="FirstParagraph"/>
      </w:pPr>
      <w:r>
        <w:t xml:space="preserve">I'd specifically flag:</w:t>
      </w:r>
    </w:p>
    <w:p>
      <w:pPr>
        <w:pStyle w:val="BodyText"/>
      </w:pPr>
      <w:r>
        <w:rPr>
          <w:bCs/>
          <w:b/>
        </w:rPr>
        <w:t xml:space="preserve">Warden + Ancient Cities</w:t>
      </w:r>
      <w:r>
        <w:br/>
      </w:r>
      <w:r>
        <w:t xml:space="preserve">→ natural high-level exploration challenge.</w:t>
      </w:r>
    </w:p>
    <w:p>
      <w:pPr>
        <w:pStyle w:val="BodyText"/>
      </w:pPr>
      <w:r>
        <w:rPr>
          <w:bCs/>
          <w:b/>
        </w:rPr>
        <w:t xml:space="preserve">Pale Garden + Creaking</w:t>
      </w:r>
      <w:r>
        <w:br/>
      </w:r>
      <w:r>
        <w:t xml:space="preserve">→ extremely compatible with the eerie/mysterious side of our world.</w:t>
      </w:r>
    </w:p>
    <w:p>
      <w:pPr>
        <w:pStyle w:val="BodyText"/>
      </w:pPr>
      <w:r>
        <w:rPr>
          <w:bCs/>
          <w:b/>
        </w:rPr>
        <w:t xml:space="preserve">Happy Ghast</w:t>
      </w:r>
      <w:r>
        <w:br/>
      </w:r>
      <w:r>
        <w:t xml:space="preserve">→ vanilla aerial transportation without needing another major transportation system.</w:t>
      </w:r>
    </w:p>
    <w:p>
      <w:pPr>
        <w:pStyle w:val="BodyText"/>
      </w:pPr>
      <w:r>
        <w:rPr>
          <w:bCs/>
          <w:b/>
        </w:rPr>
        <w:t xml:space="preserve">Sulfur Caves + Chaos Cubed</w:t>
      </w:r>
      <w:r>
        <w:br/>
      </w:r>
      <w:r>
        <w:t xml:space="preserve">→ potentially an entire specialized underground environment that could interact with our Affinity/technology progression.</w:t>
      </w:r>
    </w:p>
    <w:p>
      <w:pPr>
        <w:pStyle w:val="BodyText"/>
      </w:pPr>
      <w:r>
        <w:rPr>
          <w:bCs/>
          <w:b/>
        </w:rPr>
        <w:t xml:space="preserve">Modern animal variants</w:t>
      </w:r>
      <w:r>
        <w:br/>
      </w:r>
      <w:r>
        <w:t xml:space="preserve">→ makes the Minecraft ecosystem feel much more alive alongside Cobblemon.</w:t>
      </w:r>
    </w:p>
    <w:p>
      <w:pPr>
        <w:pStyle w:val="BodyText"/>
      </w:pPr>
      <w:r>
        <w:rPr>
          <w:bCs/>
          <w:b/>
        </w:rPr>
        <w:t xml:space="preserve">Bundles</w:t>
      </w:r>
      <w:r>
        <w:br/>
      </w:r>
      <w:r>
        <w:t xml:space="preserve">→ legitimately useful for Pokémon exploration.</w:t>
      </w:r>
    </w:p>
    <w:p>
      <w:pPr>
        <w:pStyle w:val="BodyText"/>
      </w:pPr>
      <w:r>
        <w:rPr>
          <w:bCs/>
          <w:b/>
        </w:rPr>
        <w:t xml:space="preserve">Modern world generation/ambience</w:t>
      </w:r>
      <w:r>
        <w:br/>
      </w:r>
      <w:r>
        <w:t xml:space="preserve">→ makes the base world feel closer to modern Minecraft despite us being on 1.21.1.</w:t>
      </w:r>
    </w:p>
    <w:p>
      <w:r>
        <w:pict>
          <v:rect style="width:0;height:1.5pt" o:hralign="center" o:hrstd="t" o:hr="t"/>
        </w:pict>
      </w:r>
    </w:p>
    <w:bookmarkEnd w:id="5626"/>
    <w:bookmarkStart w:id="5627" w:name="one-very-important-caveat"/>
    <w:p>
      <w:pPr>
        <w:pStyle w:val="Heading5"/>
      </w:pPr>
      <w:r>
        <w:t xml:space="preserve">One VERY important caveat</w:t>
      </w:r>
    </w:p>
    <w:p>
      <w:pPr>
        <w:pStyle w:val="FirstParagraph"/>
      </w:pPr>
      <w:r>
        <w:t xml:space="preserve">I</w:t>
      </w:r>
      <w:r>
        <w:t xml:space="preserve"> </w:t>
      </w:r>
      <w:r>
        <w:rPr>
          <w:bCs/>
          <w:b/>
        </w:rPr>
        <w:t xml:space="preserve">wouldn't treat Vanilla Backport as "free modern Minecraft."</w:t>
      </w:r>
    </w:p>
    <w:p>
      <w:pPr>
        <w:pStyle w:val="BodyText"/>
      </w:pPr>
      <w:r>
        <w:t xml:space="preserve">The author explicitly says the project prioritizes</w:t>
      </w:r>
      <w:r>
        <w:t xml:space="preserve"> </w:t>
      </w:r>
      <w:r>
        <w:rPr>
          <w:bCs/>
          <w:b/>
        </w:rPr>
        <w:t xml:space="preserve">content backports</w:t>
      </w:r>
      <w:r>
        <w:t xml:space="preserve">, not complete technical backports. So things such as modern underlying data-component architecture aren't necessarily coming along with it. ([Modrinth][11])</w:t>
      </w:r>
    </w:p>
    <w:p>
      <w:pPr>
        <w:pStyle w:val="BodyText"/>
      </w:pPr>
      <w:r>
        <w:t xml:space="preserve">And because our pack is already extremely complicated—Cobblemon + NeoForge + Sinytra/cross-loader stuff + tech mods + custom E.R. systems—I would test it against the actual finalized mod list rather than assuming compatibility.</w:t>
      </w:r>
    </w:p>
    <w:p>
      <w:pPr>
        <w:pStyle w:val="BodyText"/>
      </w:pPr>
      <w:r>
        <w:t xml:space="preserve">But from a</w:t>
      </w:r>
      <w:r>
        <w:t xml:space="preserve"> </w:t>
      </w:r>
      <w:r>
        <w:rPr>
          <w:bCs/>
          <w:b/>
        </w:rPr>
        <w:t xml:space="preserve">design standpoint</w:t>
      </w:r>
      <w:r>
        <w:t xml:space="preserve">, Vanilla Backport fits our project unusually well.</w:t>
      </w:r>
    </w:p>
    <w:p>
      <w:pPr>
        <w:pStyle w:val="BodyText"/>
      </w:pPr>
      <w:r>
        <w:t xml:space="preserve">In fact, there's an interesting consequence:</w:t>
      </w:r>
    </w:p>
    <w:p>
      <w:pPr>
        <w:pStyle w:val="BlockText"/>
      </w:pPr>
      <w:r>
        <w:rPr>
          <w:bCs/>
          <w:b/>
        </w:rPr>
        <w:t xml:space="preserve">Vanilla Backport could effectively become the "modern vanilla foundation" of E.R., while Cobblemon becomes the Pokémon foundation and our custom systems become the E.R. layer.</w:t>
      </w:r>
    </w:p>
    <w:p>
      <w:pPr>
        <w:pStyle w:val="FirstParagraph"/>
      </w:pPr>
      <w:r>
        <w:t xml:space="preserve">That gives us a much more coherent base than adding dozens of individual "vanilla+ feature" mods.</w:t>
      </w:r>
    </w:p>
    <w:p>
      <w:pPr>
        <w:pStyle w:val="BodyText"/>
      </w:pPr>
      <w:r>
        <w:t xml:space="preserve">And notably, the current project is still actively being developed;</w:t>
      </w:r>
      <w:r>
        <w:t xml:space="preserve"> </w:t>
      </w:r>
      <w:r>
        <w:rPr>
          <w:bCs/>
          <w:b/>
        </w:rPr>
        <w:t xml:space="preserve">1.21.1 NeoForge 1.1.7.10</w:t>
      </w:r>
      <w:r>
        <w:t xml:space="preserve"> </w:t>
      </w:r>
      <w:r>
        <w:t xml:space="preserve">is available, with the project also having a roadmap for additional modern updates such as Copper Age and Mounts of Mayhem. ([CurseForge][10])</w:t>
      </w:r>
    </w:p>
    <w:p>
      <w:pPr>
        <w:pStyle w:val="BodyText"/>
      </w:pPr>
      <w:r>
        <w:t xml:space="preserve">[1]: https://www.curseforge.com/minecraft/mc-mods/vanillabackport/files/all?page=1&amp;pageSize=20&amp;version=1.21.1&amp;utm_source=chatgpt.com "Vanilla Backport - Files - Minecraft Mods - CurseForge"</w:t>
      </w:r>
      <w:r>
        <w:br/>
      </w:r>
      <w:r>
        <w:t xml:space="preserve">[2]: https://github.com/ItsBlackGear/VanillaBackport/blob/1.20.1/page.md?utm_source=chatgpt.com "VanillaBackport/page.md at 1.20.1 · ItsBlackGear/VanillaBackport · GitHub"</w:t>
      </w:r>
      <w:r>
        <w:br/>
      </w:r>
      <w:r>
        <w:t xml:space="preserve">[3]: https://www.curseforge.com/minecraft/mc-mods/vanillabackport/files/3273219?utm_source=chatgpt.com "Vanilla Backport - CavesAndCliffsBackport-1.16.5-5.0.jar - Minecraft Mods - CurseForge"</w:t>
      </w:r>
      <w:r>
        <w:br/>
      </w:r>
      <w:r>
        <w:t xml:space="preserve">[4]: https://www.curseforge.com/minecraft/mc-mods/vanillabackport/files/3289298?utm_source=chatgpt.com "Vanilla Backport - CavesAndCliffsBackport-1.16.5-5.1.jar - Minecraft Mods - CurseForge"</w:t>
      </w:r>
      <w:r>
        <w:br/>
      </w:r>
      <w:r>
        <w:t xml:space="preserve">[5]: https://modrinth.com/mod/vanillabackport/version/1.20.1-1.0.0?utm_source=chatgpt.com "1.20.1-1.0.0 - Vanilla Backport"</w:t>
      </w:r>
      <w:r>
        <w:br/>
      </w:r>
      <w:r>
        <w:t xml:space="preserve">[6]: https://modrinth.com/mod/vanillabackport/version/ZMlTiBhG?utm_source=chatgpt.com "1.1.6 - Vanilla Backport"</w:t>
      </w:r>
      <w:r>
        <w:br/>
      </w:r>
      <w:r>
        <w:t xml:space="preserve">[7]: https://modrinth.com/mod/vanillabackport/version/1.21.1-1.1.5?dep=1 "1.21.1-1.1.5 - Vanilla Backport"</w:t>
      </w:r>
      <w:r>
        <w:br/>
      </w:r>
      <w:r>
        <w:t xml:space="preserve">[8]: https://modrinth.com/mod/vanillabackport/version/wB5wXQWN?utm_source=chatgpt.com "1.21.1-1.1.4 - Vanilla Backport"</w:t>
      </w:r>
      <w:r>
        <w:br/>
      </w:r>
      <w:r>
        <w:t xml:space="preserve">[9]: https://www.curseforge.com/minecraft/mc-mods/vanillabackport/files/8076136?utm_source=chatgpt.com "Vanilla Backport - VanillaBackport-neoforge-1.21.1-1.1.7.jar - Minecraft Mods - CurseForge"</w:t>
      </w:r>
      <w:r>
        <w:br/>
      </w:r>
      <w:r>
        <w:t xml:space="preserve">[10]: https://www.curseforge.com/minecraft/mc-mods/vanillabackport/files/8080722?utm_source=chatgpt.com "Vanilla Backport - VanillaBackport-neoforge-1.21.1-1.1.7.1.jar - Minecraft Mods - CurseForge"</w:t>
      </w:r>
      <w:r>
        <w:br/>
      </w:r>
      <w:r>
        <w:t xml:space="preserve">[11]: https://modrinth.com/mod/vanillabackport?utm_source=chatgpt.com "Vanilla Backport - Minecraft Mod"</w:t>
      </w:r>
    </w:p>
    <w:p>
      <w:pPr>
        <w:pStyle w:val="BodyText"/>
      </w:pPr>
      <w:r>
        <w:t xml:space="preserve">poke belt and cat. (cobblemon trainers) look into these two mods</w:t>
      </w:r>
    </w:p>
    <w:p>
      <w:pPr>
        <w:pStyle w:val="BodyText"/>
      </w:pPr>
      <w:r>
        <w:t xml:space="preserve">I looked into both. There’s a naming wrinkle with</w:t>
      </w:r>
      <w:r>
        <w:t xml:space="preserve"> </w:t>
      </w:r>
      <w:r>
        <w:rPr>
          <w:bCs/>
          <w:b/>
        </w:rPr>
        <w:t xml:space="preserve">“CAT / Cobblemon Trainers”</w:t>
      </w:r>
      <w:r>
        <w:t xml:space="preserve">, so I want to distinguish what I found rather than accidentally analyze the wrong project.</w:t>
      </w:r>
    </w:p>
    <w:bookmarkEnd w:id="5627"/>
    <w:bookmarkStart w:id="5631" w:name="pokebelt-cobblemon"/>
    <w:p>
      <w:pPr>
        <w:pStyle w:val="Heading5"/>
      </w:pPr>
      <w:r>
        <w:t xml:space="preserve">1. Pokebelt</w:t>
      </w:r>
      <w:r>
        <w:t xml:space="preserve"> </w:t>
      </w:r>
      <w:hyperlink w:anchor="cobblemon-1">
        <w:r>
          <w:rPr>
            <w:rStyle w:val="Hyperlink"/>
          </w:rPr>
          <w:t xml:space="preserve">Cobblemon</w:t>
        </w:r>
      </w:hyperlink>
    </w:p>
    <w:p>
      <w:pPr>
        <w:pStyle w:val="FirstParagraph"/>
      </w:pPr>
      <w:hyperlink r:id="rId5628">
        <w:r>
          <w:rPr>
            <w:rStyle w:val="Hyperlink"/>
          </w:rPr>
          <w:t xml:space="preserve">Pokebelt [Cobblemon] on Modrinth</w:t>
        </w:r>
      </w:hyperlink>
    </w:p>
    <w:p>
      <w:pPr>
        <w:pStyle w:val="BodyText"/>
      </w:pPr>
      <w:r>
        <w:t xml:space="preserve">This is a</w:t>
      </w:r>
      <w:r>
        <w:t xml:space="preserve"> </w:t>
      </w:r>
      <w:r>
        <w:rPr>
          <w:bCs/>
          <w:b/>
        </w:rPr>
        <w:t xml:space="preserve">1.21.1 Fabric</w:t>
      </w:r>
      <w:r>
        <w:t xml:space="preserve"> </w:t>
      </w:r>
      <w:r>
        <w:t xml:space="preserve">Cobblemon QoL mod. It adds an actual trainer-style belt that provides dedicated Poké Ball storage. It is client + server and is MIT licensed. ([Modrinth][1])</w:t>
      </w:r>
    </w:p>
    <w:bookmarkStart w:id="5629" w:name="what-it-actually-does"/>
    <w:p>
      <w:pPr>
        <w:pStyle w:val="Heading6"/>
      </w:pPr>
      <w:r>
        <w:t xml:space="preserve">What it actually does</w:t>
      </w:r>
    </w:p>
    <w:p>
      <w:pPr>
        <w:pStyle w:val="FirstParagraph"/>
      </w:pPr>
      <w:r>
        <w:t xml:space="preserve">The core idea is:</w:t>
      </w:r>
    </w:p>
    <w:p>
      <w:pPr>
        <w:pStyle w:val="BlockText"/>
      </w:pPr>
      <w:r>
        <w:rPr>
          <w:bCs/>
          <w:b/>
        </w:rPr>
        <w:t xml:space="preserve">Move Poké Balls out of the normal inventory and into a dedicated trainer equipment/storage system.</w:t>
      </w:r>
    </w:p>
    <w:p>
      <w:pPr>
        <w:pStyle w:val="FirstParagraph"/>
      </w:pPr>
      <w:r>
        <w:t xml:space="preserve">It supports:</w:t>
      </w:r>
    </w:p>
    <w:p>
      <w:pPr>
        <w:numPr>
          <w:ilvl w:val="0"/>
          <w:numId w:val="2893"/>
        </w:numPr>
        <w:pStyle w:val="Compact"/>
      </w:pPr>
      <w:r>
        <w:t xml:space="preserve">Poké Balls</w:t>
      </w:r>
    </w:p>
    <w:p>
      <w:pPr>
        <w:numPr>
          <w:ilvl w:val="0"/>
          <w:numId w:val="2893"/>
        </w:numPr>
        <w:pStyle w:val="Compact"/>
      </w:pPr>
      <w:r>
        <w:t xml:space="preserve">Great Balls</w:t>
      </w:r>
    </w:p>
    <w:p>
      <w:pPr>
        <w:numPr>
          <w:ilvl w:val="0"/>
          <w:numId w:val="2893"/>
        </w:numPr>
        <w:pStyle w:val="Compact"/>
      </w:pPr>
      <w:r>
        <w:t xml:space="preserve">Ultra Balls</w:t>
      </w:r>
    </w:p>
    <w:p>
      <w:pPr>
        <w:numPr>
          <w:ilvl w:val="0"/>
          <w:numId w:val="2893"/>
        </w:numPr>
        <w:pStyle w:val="Compact"/>
      </w:pPr>
      <w:r>
        <w:t xml:space="preserve">custom Cobblemon balls</w:t>
      </w:r>
    </w:p>
    <w:p>
      <w:pPr>
        <w:numPr>
          <w:ilvl w:val="0"/>
          <w:numId w:val="2893"/>
        </w:numPr>
        <w:pStyle w:val="Compact"/>
      </w:pPr>
      <w:r>
        <w:t xml:space="preserve">dedicated belt storage</w:t>
      </w:r>
    </w:p>
    <w:p>
      <w:pPr>
        <w:numPr>
          <w:ilvl w:val="0"/>
          <w:numId w:val="2893"/>
        </w:numPr>
        <w:pStyle w:val="Compact"/>
      </w:pPr>
      <w:r>
        <w:t xml:space="preserve">upgradeable storage</w:t>
      </w:r>
    </w:p>
    <w:p>
      <w:pPr>
        <w:numPr>
          <w:ilvl w:val="0"/>
          <w:numId w:val="2893"/>
        </w:numPr>
        <w:pStyle w:val="Compact"/>
      </w:pPr>
      <w:r>
        <w:t xml:space="preserve">trainer-themed visual equipment</w:t>
      </w:r>
    </w:p>
    <w:p>
      <w:pPr>
        <w:pStyle w:val="FirstParagraph"/>
      </w:pPr>
      <w:r>
        <w:t xml:space="preserve">So rather than giving the player another generic backpack, it specifically makes the</w:t>
      </w:r>
      <w:r>
        <w:t xml:space="preserve"> </w:t>
      </w:r>
      <w:r>
        <w:rPr>
          <w:bCs/>
          <w:b/>
        </w:rPr>
        <w:t xml:space="preserve">Pokémon trainer's belt an actual gameplay object</w:t>
      </w:r>
      <w:r>
        <w:t xml:space="preserve">. ([Modrinth][1])</w:t>
      </w:r>
    </w:p>
    <w:bookmarkEnd w:id="5629"/>
    <w:bookmarkStart w:id="5630" w:name="why-i-think-this-is-interesting-for-e.r."/>
    <w:p>
      <w:pPr>
        <w:pStyle w:val="Heading6"/>
      </w:pPr>
      <w:r>
        <w:t xml:space="preserve">Why I think this is interesting for E.R.</w:t>
      </w:r>
    </w:p>
    <w:p>
      <w:pPr>
        <w:pStyle w:val="FirstParagraph"/>
      </w:pPr>
      <w:r>
        <w:t xml:space="preserve">This is</w:t>
      </w:r>
      <w:r>
        <w:t xml:space="preserve"> </w:t>
      </w:r>
      <w:r>
        <w:rPr>
          <w:bCs/>
          <w:b/>
        </w:rPr>
        <w:t xml:space="preserve">much more relevant to our design than it initially sounds</w:t>
      </w:r>
      <w:r>
        <w:t xml:space="preserve">.</w:t>
      </w:r>
    </w:p>
    <w:p>
      <w:pPr>
        <w:pStyle w:val="BodyText"/>
      </w:pPr>
      <w:r>
        <w:t xml:space="preserve">We've been discussing the trainer as an actual game-system entity rather than just "Minecraft player + Pokémon."</w:t>
      </w:r>
    </w:p>
    <w:p>
      <w:pPr>
        <w:pStyle w:val="BodyText"/>
      </w:pPr>
      <w:r>
        <w:t xml:space="preserve">A Pokébelt gives us a natural physical representation of:</w:t>
      </w:r>
    </w:p>
    <w:p>
      <w:pPr>
        <w:pStyle w:val="BodyText"/>
      </w:pPr>
      <w:r>
        <w:rPr>
          <w:bCs/>
          <w:b/>
        </w:rPr>
        <w:t xml:space="preserve">Trainer → Poké Ball equipment → Pokémon party</w:t>
      </w:r>
    </w:p>
    <w:p>
      <w:pPr>
        <w:pStyle w:val="BodyText"/>
      </w:pPr>
      <w:r>
        <w:t xml:space="preserve">And it could potentially become part of the progression system.</w:t>
      </w:r>
    </w:p>
    <w:p>
      <w:pPr>
        <w:pStyle w:val="BodyText"/>
      </w:pPr>
      <w:r>
        <w:t xml:space="preserve">For example:</w:t>
      </w:r>
    </w:p>
    <w:p>
      <w:pPr>
        <w:pStyle w:val="BodyText"/>
      </w:pPr>
      <w:r>
        <w:rPr>
          <w:bCs/>
          <w:b/>
        </w:rPr>
        <w:t xml:space="preserve">Basic Belt</w:t>
      </w:r>
      <w:r>
        <w:br/>
      </w:r>
      <w:r>
        <w:t xml:space="preserve">→ 3–4 ball slots</w:t>
      </w:r>
    </w:p>
    <w:p>
      <w:pPr>
        <w:pStyle w:val="BodyText"/>
      </w:pPr>
      <w:r>
        <w:rPr>
          <w:bCs/>
          <w:b/>
        </w:rPr>
        <w:t xml:space="preserve">Trainer Belt</w:t>
      </w:r>
      <w:r>
        <w:br/>
      </w:r>
      <w:r>
        <w:t xml:space="preserve">→ 6 ball slots</w:t>
      </w:r>
    </w:p>
    <w:p>
      <w:pPr>
        <w:pStyle w:val="BodyText"/>
      </w:pPr>
      <w:r>
        <w:rPr>
          <w:bCs/>
          <w:b/>
        </w:rPr>
        <w:t xml:space="preserve">Advanced Belt</w:t>
      </w:r>
      <w:r>
        <w:br/>
      </w:r>
      <w:r>
        <w:t xml:space="preserve">→ additional storage</w:t>
      </w:r>
    </w:p>
    <w:p>
      <w:pPr>
        <w:pStyle w:val="BodyText"/>
      </w:pPr>
      <w:r>
        <w:rPr>
          <w:bCs/>
          <w:b/>
        </w:rPr>
        <w:t xml:space="preserve">Specialized belt</w:t>
      </w:r>
      <w:r>
        <w:br/>
      </w:r>
      <w:r>
        <w:t xml:space="preserve">→ Quick Ball / Dusk Ball / Luxury Ball organization, etc.</w:t>
      </w:r>
    </w:p>
    <w:p>
      <w:pPr>
        <w:pStyle w:val="BodyText"/>
      </w:pPr>
      <w:r>
        <w:t xml:space="preserve">However, I would</w:t>
      </w:r>
      <w:r>
        <w:t xml:space="preserve"> </w:t>
      </w:r>
      <w:r>
        <w:rPr>
          <w:bCs/>
          <w:b/>
        </w:rPr>
        <w:t xml:space="preserve">not immediately add it</w:t>
      </w:r>
      <w:r>
        <w:t xml:space="preserve"> </w:t>
      </w:r>
      <w:r>
        <w:t xml:space="preserve">to our pack.</w:t>
      </w:r>
    </w:p>
    <w:p>
      <w:pPr>
        <w:pStyle w:val="BodyText"/>
      </w:pPr>
      <w:r>
        <w:t xml:space="preserve">The big problem is that our planned</w:t>
      </w:r>
      <w:r>
        <w:t xml:space="preserve"> </w:t>
      </w:r>
      <w:r>
        <w:rPr>
          <w:bCs/>
          <w:b/>
        </w:rPr>
        <w:t xml:space="preserve">6-Pokémon selection wheel</w:t>
      </w:r>
      <w:r>
        <w:t xml:space="preserve"> </w:t>
      </w:r>
      <w:r>
        <w:t xml:space="preserve">already provides a dedicated interaction layer. We need to determine whether Pokebelt is merely inventory storage or whether we could make it coexist with the actual active-party UI without creating redundant systems.</w:t>
      </w:r>
    </w:p>
    <w:p>
      <w:pPr>
        <w:pStyle w:val="BodyText"/>
      </w:pPr>
      <w:r>
        <w:t xml:space="preserve">Also, the currently listed version is</w:t>
      </w:r>
      <w:r>
        <w:t xml:space="preserve"> </w:t>
      </w:r>
      <w:r>
        <w:rPr>
          <w:bCs/>
          <w:b/>
        </w:rPr>
        <w:t xml:space="preserve">Fabric only</w:t>
      </w:r>
      <w:r>
        <w:t xml:space="preserve">, which matters because our target foundation is NeoForge. ([Modrinth][1])</w:t>
      </w:r>
    </w:p>
    <w:p>
      <w:pPr>
        <w:pStyle w:val="BodyText"/>
      </w:pPr>
      <w:r>
        <w:t xml:space="preserve">So I'd currently categorize it as:</w:t>
      </w:r>
    </w:p>
    <w:p>
      <w:pPr>
        <w:pStyle w:val="BodyText"/>
      </w:pPr>
      <w:r>
        <w:rPr>
          <w:bCs/>
          <w:b/>
        </w:rPr>
        <w:t xml:space="preserve">Cool concept → potentially useful → compatibility problem → investigate before adopting.</w:t>
      </w:r>
    </w:p>
    <w:p>
      <w:r>
        <w:pict>
          <v:rect style="width:0;height:1.5pt" o:hralign="center" o:hrstd="t" o:hr="t"/>
        </w:pict>
      </w:r>
    </w:p>
    <w:bookmarkEnd w:id="5630"/>
    <w:bookmarkEnd w:id="5631"/>
    <w:bookmarkEnd w:id="5632"/>
    <w:bookmarkStart w:id="5635" w:name="cobblemon-trainers"/>
    <w:p>
      <w:pPr>
        <w:pStyle w:val="Heading4"/>
      </w:pPr>
      <w:r>
        <w:t xml:space="preserve">2. "Cobblemon Trainers"</w:t>
      </w:r>
    </w:p>
    <w:p>
      <w:pPr>
        <w:pStyle w:val="FirstParagraph"/>
      </w:pPr>
      <w:r>
        <w:t xml:space="preserve">There are actually</w:t>
      </w:r>
      <w:r>
        <w:t xml:space="preserve"> </w:t>
      </w:r>
      <w:r>
        <w:rPr>
          <w:bCs/>
          <w:b/>
        </w:rPr>
        <w:t xml:space="preserve">several different projects with extremely similar names</w:t>
      </w:r>
      <w:r>
        <w:t xml:space="preserve">, which is probably where the CAT reference is coming from.</w:t>
      </w:r>
    </w:p>
    <w:p>
      <w:pPr>
        <w:pStyle w:val="BodyText"/>
      </w:pPr>
      <w:r>
        <w:t xml:space="preserve">The important ones I found are:</w:t>
      </w:r>
    </w:p>
    <w:bookmarkStart w:id="5634" w:name="original-cobblemontrainers"/>
    <w:p>
      <w:pPr>
        <w:pStyle w:val="Heading6"/>
      </w:pPr>
      <w:r>
        <w:t xml:space="preserve">Original CobblemonTrainers</w:t>
      </w:r>
    </w:p>
    <w:p>
      <w:pPr>
        <w:pStyle w:val="FirstParagraph"/>
      </w:pPr>
      <w:hyperlink r:id="rId5633">
        <w:r>
          <w:rPr>
            <w:rStyle w:val="Hyperlink"/>
          </w:rPr>
          <w:t xml:space="preserve">CobblemonTrainers on CurseForge</w:t>
        </w:r>
      </w:hyperlink>
    </w:p>
    <w:p>
      <w:pPr>
        <w:pStyle w:val="BodyText"/>
      </w:pPr>
      <w:r>
        <w:t xml:space="preserve">This is the original project by selfdot.</w:t>
      </w:r>
    </w:p>
    <w:p>
      <w:pPr>
        <w:pStyle w:val="BodyText"/>
      </w:pPr>
      <w:r>
        <w:t xml:space="preserve">It is</w:t>
      </w:r>
      <w:r>
        <w:t xml:space="preserve"> </w:t>
      </w:r>
      <w:r>
        <w:rPr>
          <w:bCs/>
          <w:b/>
        </w:rPr>
        <w:t xml:space="preserve">discontinued</w:t>
      </w:r>
      <w:r>
        <w:t xml:space="preserve"> </w:t>
      </w:r>
      <w:r>
        <w:t xml:space="preserve">and was for</w:t>
      </w:r>
      <w:r>
        <w:t xml:space="preserve"> </w:t>
      </w:r>
      <w:r>
        <w:rPr>
          <w:bCs/>
          <w:b/>
        </w:rPr>
        <w:t xml:space="preserve">1.20.1</w:t>
      </w:r>
      <w:r>
        <w:t xml:space="preserve">, Forge/Fabric. ([CurseForge][2])</w:t>
      </w:r>
    </w:p>
    <w:p>
      <w:pPr>
        <w:pStyle w:val="BodyText"/>
      </w:pPr>
      <w:r>
        <w:t xml:space="preserve">Its big feature was customizable trainer battles.</w:t>
      </w:r>
    </w:p>
    <w:p>
      <w:pPr>
        <w:pStyle w:val="BodyText"/>
      </w:pPr>
      <w:r>
        <w:t xml:space="preserve">You could create trainers and specify:</w:t>
      </w:r>
    </w:p>
    <w:p>
      <w:pPr>
        <w:numPr>
          <w:ilvl w:val="0"/>
          <w:numId w:val="2894"/>
        </w:numPr>
        <w:pStyle w:val="Compact"/>
      </w:pPr>
      <w:r>
        <w:t xml:space="preserve">Pokémon</w:t>
      </w:r>
    </w:p>
    <w:p>
      <w:pPr>
        <w:numPr>
          <w:ilvl w:val="0"/>
          <w:numId w:val="2894"/>
        </w:numPr>
        <w:pStyle w:val="Compact"/>
      </w:pPr>
      <w:r>
        <w:t xml:space="preserve">levels</w:t>
      </w:r>
    </w:p>
    <w:p>
      <w:pPr>
        <w:numPr>
          <w:ilvl w:val="0"/>
          <w:numId w:val="2894"/>
        </w:numPr>
        <w:pStyle w:val="Compact"/>
      </w:pPr>
      <w:r>
        <w:t xml:space="preserve">IVs</w:t>
      </w:r>
    </w:p>
    <w:p>
      <w:pPr>
        <w:numPr>
          <w:ilvl w:val="0"/>
          <w:numId w:val="2894"/>
        </w:numPr>
        <w:pStyle w:val="Compact"/>
      </w:pPr>
      <w:r>
        <w:t xml:space="preserve">EVs</w:t>
      </w:r>
    </w:p>
    <w:p>
      <w:pPr>
        <w:numPr>
          <w:ilvl w:val="0"/>
          <w:numId w:val="2894"/>
        </w:numPr>
        <w:pStyle w:val="Compact"/>
      </w:pPr>
      <w:r>
        <w:t xml:space="preserve">abilities</w:t>
      </w:r>
    </w:p>
    <w:p>
      <w:pPr>
        <w:numPr>
          <w:ilvl w:val="0"/>
          <w:numId w:val="2894"/>
        </w:numPr>
        <w:pStyle w:val="Compact"/>
      </w:pPr>
      <w:r>
        <w:t xml:space="preserve">moves</w:t>
      </w:r>
    </w:p>
    <w:p>
      <w:pPr>
        <w:numPr>
          <w:ilvl w:val="0"/>
          <w:numId w:val="2894"/>
        </w:numPr>
        <w:pStyle w:val="Compact"/>
      </w:pPr>
      <w:r>
        <w:t xml:space="preserve">natures</w:t>
      </w:r>
    </w:p>
    <w:p>
      <w:pPr>
        <w:numPr>
          <w:ilvl w:val="0"/>
          <w:numId w:val="2894"/>
        </w:numPr>
        <w:pStyle w:val="Compact"/>
      </w:pPr>
      <w:r>
        <w:t xml:space="preserve">trainer groups</w:t>
      </w:r>
    </w:p>
    <w:p>
      <w:pPr>
        <w:numPr>
          <w:ilvl w:val="0"/>
          <w:numId w:val="2894"/>
        </w:numPr>
        <w:pStyle w:val="Compact"/>
      </w:pPr>
      <w:r>
        <w:t xml:space="preserve">cooldowns</w:t>
      </w:r>
    </w:p>
    <w:p>
      <w:pPr>
        <w:numPr>
          <w:ilvl w:val="0"/>
          <w:numId w:val="2894"/>
        </w:numPr>
        <w:pStyle w:val="Compact"/>
      </w:pPr>
      <w:r>
        <w:t xml:space="preserve">level restrictions</w:t>
      </w:r>
    </w:p>
    <w:p>
      <w:pPr>
        <w:numPr>
          <w:ilvl w:val="0"/>
          <w:numId w:val="2894"/>
        </w:numPr>
        <w:pStyle w:val="Compact"/>
      </w:pPr>
      <w:r>
        <w:t xml:space="preserve">win commands</w:t>
      </w:r>
    </w:p>
    <w:p>
      <w:pPr>
        <w:numPr>
          <w:ilvl w:val="0"/>
          <w:numId w:val="2894"/>
        </w:numPr>
        <w:pStyle w:val="Compact"/>
      </w:pPr>
      <w:r>
        <w:t xml:space="preserve">loss commands</w:t>
      </w:r>
    </w:p>
    <w:p>
      <w:pPr>
        <w:numPr>
          <w:ilvl w:val="0"/>
          <w:numId w:val="2894"/>
        </w:numPr>
        <w:pStyle w:val="Compact"/>
      </w:pPr>
      <w:r>
        <w:t xml:space="preserve">defeat requirements</w:t>
      </w:r>
    </w:p>
    <w:p>
      <w:pPr>
        <w:numPr>
          <w:ilvl w:val="0"/>
          <w:numId w:val="2894"/>
        </w:numPr>
        <w:pStyle w:val="Compact"/>
      </w:pPr>
      <w:r>
        <w:t xml:space="preserve">whether a trainer can only be beaten once</w:t>
      </w:r>
    </w:p>
    <w:p>
      <w:pPr>
        <w:pStyle w:val="FirstParagraph"/>
      </w:pPr>
      <w:r>
        <w:t xml:space="preserve">It also had Generation 5-inspired AI and support for trainer entities. ([CurseForge][2])</w:t>
      </w:r>
    </w:p>
    <w:p>
      <w:pPr>
        <w:pStyle w:val="BodyText"/>
      </w:pPr>
      <w:r>
        <w:rPr>
          <w:bCs/>
          <w:b/>
        </w:rPr>
        <w:t xml:space="preserve">We should not use this version.</w:t>
      </w:r>
    </w:p>
    <w:p>
      <w:pPr>
        <w:pStyle w:val="BodyText"/>
      </w:pPr>
      <w:r>
        <w:t xml:space="preserve">It's effectively historical at this point.</w:t>
      </w:r>
    </w:p>
    <w:p>
      <w:r>
        <w:pict>
          <v:rect style="width:0;height:1.5pt" o:hralign="center" o:hrstd="t" o:hr="t"/>
        </w:pict>
      </w:r>
    </w:p>
    <w:bookmarkEnd w:id="5634"/>
    <w:bookmarkEnd w:id="5635"/>
    <w:bookmarkStart w:id="5642" w:name="X6f1314074e3d2c6a9d7547abf4fd51024ef87da"/>
    <w:p>
      <w:pPr>
        <w:pStyle w:val="Heading4"/>
      </w:pPr>
      <w:r>
        <w:t xml:space="preserve">3. The important modern successor: Radical Cobblemon Trainers</w:t>
      </w:r>
    </w:p>
    <w:p>
      <w:pPr>
        <w:pStyle w:val="FirstParagraph"/>
      </w:pPr>
      <w:hyperlink r:id="rId5636">
        <w:r>
          <w:rPr>
            <w:rStyle w:val="Hyperlink"/>
          </w:rPr>
          <w:t xml:space="preserve">Radical Cobblemon Trainers</w:t>
        </w:r>
      </w:hyperlink>
    </w:p>
    <w:p>
      <w:pPr>
        <w:pStyle w:val="BodyText"/>
      </w:pPr>
      <w:r>
        <w:t xml:space="preserve">This one is</w:t>
      </w:r>
      <w:r>
        <w:t xml:space="preserve"> </w:t>
      </w:r>
      <w:r>
        <w:rPr>
          <w:bCs/>
          <w:b/>
        </w:rPr>
        <w:t xml:space="preserve">very relevant to our pack</w:t>
      </w:r>
      <w:r>
        <w:t xml:space="preserve">.</w:t>
      </w:r>
    </w:p>
    <w:p>
      <w:pPr>
        <w:pStyle w:val="BodyText"/>
      </w:pPr>
      <w:r>
        <w:t xml:space="preserve">It currently supports:</w:t>
      </w:r>
    </w:p>
    <w:p>
      <w:pPr>
        <w:numPr>
          <w:ilvl w:val="0"/>
          <w:numId w:val="2895"/>
        </w:numPr>
        <w:pStyle w:val="Compact"/>
      </w:pPr>
      <w:r>
        <w:rPr>
          <w:bCs/>
          <w:b/>
        </w:rPr>
        <w:t xml:space="preserve">Minecraft 1.21.1</w:t>
      </w:r>
    </w:p>
    <w:p>
      <w:pPr>
        <w:numPr>
          <w:ilvl w:val="0"/>
          <w:numId w:val="2895"/>
        </w:numPr>
        <w:pStyle w:val="Compact"/>
      </w:pPr>
      <w:r>
        <w:rPr>
          <w:bCs/>
          <w:b/>
        </w:rPr>
        <w:t xml:space="preserve">NeoForge</w:t>
      </w:r>
    </w:p>
    <w:p>
      <w:pPr>
        <w:numPr>
          <w:ilvl w:val="0"/>
          <w:numId w:val="2895"/>
        </w:numPr>
        <w:pStyle w:val="Compact"/>
      </w:pPr>
      <w:r>
        <w:t xml:space="preserve">Fabric</w:t>
      </w:r>
    </w:p>
    <w:p>
      <w:pPr>
        <w:numPr>
          <w:ilvl w:val="0"/>
          <w:numId w:val="2895"/>
        </w:numPr>
        <w:pStyle w:val="Compact"/>
      </w:pPr>
      <w:r>
        <w:t xml:space="preserve">Forge</w:t>
      </w:r>
    </w:p>
    <w:p>
      <w:pPr>
        <w:numPr>
          <w:ilvl w:val="0"/>
          <w:numId w:val="2895"/>
        </w:numPr>
        <w:pStyle w:val="Compact"/>
      </w:pPr>
      <w:r>
        <w:t xml:space="preserve">Cobblemon</w:t>
      </w:r>
    </w:p>
    <w:p>
      <w:pPr>
        <w:numPr>
          <w:ilvl w:val="0"/>
          <w:numId w:val="2895"/>
        </w:numPr>
        <w:pStyle w:val="Compact"/>
      </w:pPr>
      <w:r>
        <w:t xml:space="preserve">its own RCT API</w:t>
      </w:r>
    </w:p>
    <w:p>
      <w:pPr>
        <w:pStyle w:val="FirstParagraph"/>
      </w:pPr>
      <w:r>
        <w:t xml:space="preserve">and was updated</w:t>
      </w:r>
      <w:r>
        <w:t xml:space="preserve"> </w:t>
      </w:r>
      <w:r>
        <w:rPr>
          <w:bCs/>
          <w:b/>
        </w:rPr>
        <w:t xml:space="preserve">September 7, 2026</w:t>
      </w:r>
      <w:r>
        <w:t xml:space="preserve">. ([CurseForge][3])</w:t>
      </w:r>
    </w:p>
    <w:p>
      <w:pPr>
        <w:pStyle w:val="BodyText"/>
      </w:pPr>
      <w:r>
        <w:t xml:space="preserve">It contains</w:t>
      </w:r>
      <w:r>
        <w:t xml:space="preserve"> </w:t>
      </w:r>
      <w:r>
        <w:rPr>
          <w:bCs/>
          <w:b/>
        </w:rPr>
        <w:t xml:space="preserve">1,500+ trainers</w:t>
      </w:r>
      <w:r>
        <w:t xml:space="preserve"> </w:t>
      </w:r>
      <w:r>
        <w:t xml:space="preserve">from Radical Red, Unbound, BDSP, etc., with natural spawning, progression and trainer-card functionality. ([CurseForge][3])</w:t>
      </w:r>
    </w:p>
    <w:bookmarkStart w:id="5637" w:name="but-heres-the-important-part-for-e.r."/>
    <w:p>
      <w:pPr>
        <w:pStyle w:val="Heading6"/>
      </w:pPr>
      <w:r>
        <w:t xml:space="preserve">But here's the important part for E.R.</w:t>
      </w:r>
    </w:p>
    <w:p>
      <w:pPr>
        <w:pStyle w:val="FirstParagraph"/>
      </w:pPr>
      <w:r>
        <w:t xml:space="preserve">RCT isn't merely a "spawn some NPCs and fight them" mod.</w:t>
      </w:r>
    </w:p>
    <w:p>
      <w:pPr>
        <w:pStyle w:val="BodyText"/>
      </w:pPr>
      <w:r>
        <w:t xml:space="preserve">It has:</w:t>
      </w:r>
    </w:p>
    <w:bookmarkEnd w:id="5637"/>
    <w:bookmarkStart w:id="5638" w:name="trainer-progression"/>
    <w:p>
      <w:pPr>
        <w:pStyle w:val="Heading6"/>
      </w:pPr>
      <w:r>
        <w:t xml:space="preserve">Trainer progression</w:t>
      </w:r>
    </w:p>
    <w:p>
      <w:pPr>
        <w:pStyle w:val="FirstParagraph"/>
      </w:pPr>
      <w:r>
        <w:t xml:space="preserve">Trainers can be organized into series.</w:t>
      </w:r>
    </w:p>
    <w:p>
      <w:pPr>
        <w:pStyle w:val="BodyText"/>
      </w:pPr>
      <w:r>
        <w:t xml:space="preserve">The player progresses through trainers, with key trainers acting as progression gates. ([Modrinth][4])</w:t>
      </w:r>
    </w:p>
    <w:bookmarkEnd w:id="5638"/>
    <w:bookmarkStart w:id="5639" w:name="level-caps"/>
    <w:p>
      <w:pPr>
        <w:pStyle w:val="Heading6"/>
      </w:pPr>
      <w:r>
        <w:t xml:space="preserve">Level caps</w:t>
      </w:r>
    </w:p>
    <w:p>
      <w:pPr>
        <w:pStyle w:val="FirstParagraph"/>
      </w:pPr>
      <w:r>
        <w:t xml:space="preserve">RCT can prevent Pokémon above the current progression cap from gaining XP until the relevant trainer/key trainer has been defeated. ([Modrinth][4])</w:t>
      </w:r>
    </w:p>
    <w:bookmarkEnd w:id="5639"/>
    <w:bookmarkStart w:id="5640" w:name="trainer-card"/>
    <w:p>
      <w:pPr>
        <w:pStyle w:val="Heading6"/>
      </w:pPr>
      <w:r>
        <w:t xml:space="preserve">Trainer Card</w:t>
      </w:r>
    </w:p>
    <w:p>
      <w:pPr>
        <w:pStyle w:val="FirstParagraph"/>
      </w:pPr>
      <w:r>
        <w:t xml:space="preserve">Players get an actual Trainer Card that tracks:</w:t>
      </w:r>
    </w:p>
    <w:p>
      <w:pPr>
        <w:numPr>
          <w:ilvl w:val="0"/>
          <w:numId w:val="2896"/>
        </w:numPr>
        <w:pStyle w:val="Compact"/>
      </w:pPr>
      <w:r>
        <w:t xml:space="preserve">progression</w:t>
      </w:r>
    </w:p>
    <w:p>
      <w:pPr>
        <w:numPr>
          <w:ilvl w:val="0"/>
          <w:numId w:val="2896"/>
        </w:numPr>
        <w:pStyle w:val="Compact"/>
      </w:pPr>
      <w:r>
        <w:t xml:space="preserve">defeated trainers</w:t>
      </w:r>
    </w:p>
    <w:p>
      <w:pPr>
        <w:numPr>
          <w:ilvl w:val="0"/>
          <w:numId w:val="2896"/>
        </w:numPr>
        <w:pStyle w:val="Compact"/>
      </w:pPr>
      <w:r>
        <w:t xml:space="preserve">upcoming key trainers</w:t>
      </w:r>
    </w:p>
    <w:p>
      <w:pPr>
        <w:numPr>
          <w:ilvl w:val="0"/>
          <w:numId w:val="2896"/>
        </w:numPr>
        <w:pStyle w:val="Compact"/>
      </w:pPr>
      <w:r>
        <w:t xml:space="preserve">series</w:t>
      </w:r>
    </w:p>
    <w:p>
      <w:pPr>
        <w:numPr>
          <w:ilvl w:val="0"/>
          <w:numId w:val="2896"/>
        </w:numPr>
        <w:pStyle w:val="Compact"/>
      </w:pPr>
      <w:r>
        <w:t xml:space="preserve">level cap progression</w:t>
      </w:r>
    </w:p>
    <w:p>
      <w:pPr>
        <w:pStyle w:val="FirstParagraph"/>
      </w:pPr>
      <w:r>
        <w:t xml:space="preserve">([Modrinth][4])</w:t>
      </w:r>
    </w:p>
    <w:bookmarkEnd w:id="5640"/>
    <w:bookmarkStart w:id="5641" w:name="natural-trainers"/>
    <w:p>
      <w:pPr>
        <w:pStyle w:val="Heading6"/>
      </w:pPr>
      <w:r>
        <w:t xml:space="preserve">Natural trainers</w:t>
      </w:r>
    </w:p>
    <w:p>
      <w:pPr>
        <w:pStyle w:val="FirstParagraph"/>
      </w:pPr>
      <w:r>
        <w:t xml:space="preserve">Trainers actually appear in the world according to biome/spawning rules.</w:t>
      </w:r>
    </w:p>
    <w:p>
      <w:pPr>
        <w:pStyle w:val="BodyText"/>
      </w:pPr>
      <w:r>
        <w:t xml:space="preserve">That makes them feel considerably more like</w:t>
      </w:r>
      <w:r>
        <w:t xml:space="preserve"> </w:t>
      </w:r>
      <w:r>
        <w:rPr>
          <w:bCs/>
          <w:b/>
        </w:rPr>
        <w:t xml:space="preserve">Pokémon-world NPCs</w:t>
      </w:r>
      <w:r>
        <w:t xml:space="preserve"> </w:t>
      </w:r>
      <w:r>
        <w:t xml:space="preserve">than commands/GUIs.</w:t>
      </w:r>
    </w:p>
    <w:p>
      <w:r>
        <w:pict>
          <v:rect style="width:0;height:1.5pt" o:hralign="center" o:hrstd="t" o:hr="t"/>
        </w:pict>
      </w:r>
    </w:p>
    <w:bookmarkEnd w:id="5641"/>
    <w:bookmarkEnd w:id="5642"/>
    <w:bookmarkStart w:id="5644" w:name="and-then-theres-run-bun"/>
    <w:p>
      <w:pPr>
        <w:pStyle w:val="Heading4"/>
      </w:pPr>
      <w:r>
        <w:t xml:space="preserve">4. And then there's Run &amp; Bun</w:t>
      </w:r>
    </w:p>
    <w:p>
      <w:pPr>
        <w:pStyle w:val="FirstParagraph"/>
      </w:pPr>
      <w:r>
        <w:t xml:space="preserve">This is where things get particularly interesting.</w:t>
      </w:r>
    </w:p>
    <w:p>
      <w:pPr>
        <w:pStyle w:val="BodyText"/>
      </w:pPr>
      <w:hyperlink r:id="rId5643">
        <w:r>
          <w:rPr>
            <w:rStyle w:val="Hyperlink"/>
          </w:rPr>
          <w:t xml:space="preserve">Cobblemon: Run &amp; Bun (Advanced Trainer AI)</w:t>
        </w:r>
      </w:hyperlink>
    </w:p>
    <w:p>
      <w:pPr>
        <w:pStyle w:val="BodyText"/>
      </w:pPr>
      <w:r>
        <w:t xml:space="preserve">Run &amp; Bun is an advanced trainer-AI system built around RCT.</w:t>
      </w:r>
    </w:p>
    <w:p>
      <w:pPr>
        <w:pStyle w:val="BodyText"/>
      </w:pPr>
      <w:r>
        <w:t xml:space="preserve">It supports:</w:t>
      </w:r>
    </w:p>
    <w:p>
      <w:pPr>
        <w:numPr>
          <w:ilvl w:val="0"/>
          <w:numId w:val="2897"/>
        </w:numPr>
        <w:pStyle w:val="Compact"/>
      </w:pPr>
      <w:r>
        <w:t xml:space="preserve">move selection</w:t>
      </w:r>
    </w:p>
    <w:p>
      <w:pPr>
        <w:numPr>
          <w:ilvl w:val="0"/>
          <w:numId w:val="2897"/>
        </w:numPr>
        <w:pStyle w:val="Compact"/>
      </w:pPr>
      <w:r>
        <w:t xml:space="preserve">switching</w:t>
      </w:r>
    </w:p>
    <w:p>
      <w:pPr>
        <w:numPr>
          <w:ilvl w:val="0"/>
          <w:numId w:val="2897"/>
        </w:numPr>
        <w:pStyle w:val="Compact"/>
      </w:pPr>
      <w:r>
        <w:t xml:space="preserve">damage prediction</w:t>
      </w:r>
    </w:p>
    <w:p>
      <w:pPr>
        <w:numPr>
          <w:ilvl w:val="0"/>
          <w:numId w:val="2897"/>
        </w:numPr>
        <w:pStyle w:val="Compact"/>
      </w:pPr>
      <w:r>
        <w:t xml:space="preserve">status considerations</w:t>
      </w:r>
    </w:p>
    <w:p>
      <w:pPr>
        <w:numPr>
          <w:ilvl w:val="0"/>
          <w:numId w:val="2897"/>
        </w:numPr>
        <w:pStyle w:val="Compact"/>
      </w:pPr>
      <w:r>
        <w:t xml:space="preserve">weather</w:t>
      </w:r>
    </w:p>
    <w:p>
      <w:pPr>
        <w:numPr>
          <w:ilvl w:val="0"/>
          <w:numId w:val="2897"/>
        </w:numPr>
        <w:pStyle w:val="Compact"/>
      </w:pPr>
      <w:r>
        <w:t xml:space="preserve">terrain</w:t>
      </w:r>
    </w:p>
    <w:p>
      <w:pPr>
        <w:numPr>
          <w:ilvl w:val="0"/>
          <w:numId w:val="2897"/>
        </w:numPr>
        <w:pStyle w:val="Compact"/>
      </w:pPr>
      <w:r>
        <w:t xml:space="preserve">abilities</w:t>
      </w:r>
    </w:p>
    <w:p>
      <w:pPr>
        <w:numPr>
          <w:ilvl w:val="0"/>
          <w:numId w:val="2897"/>
        </w:numPr>
        <w:pStyle w:val="Compact"/>
      </w:pPr>
      <w:r>
        <w:t xml:space="preserve">hazards</w:t>
      </w:r>
    </w:p>
    <w:p>
      <w:pPr>
        <w:numPr>
          <w:ilvl w:val="0"/>
          <w:numId w:val="2897"/>
        </w:numPr>
        <w:pStyle w:val="Compact"/>
      </w:pPr>
      <w:r>
        <w:t xml:space="preserve">more sophisticated decision making</w:t>
      </w:r>
    </w:p>
    <w:p>
      <w:pPr>
        <w:pStyle w:val="FirstParagraph"/>
      </w:pPr>
      <w:r>
        <w:t xml:space="preserve">and currently supports</w:t>
      </w:r>
      <w:r>
        <w:t xml:space="preserve"> </w:t>
      </w:r>
      <w:r>
        <w:rPr>
          <w:bCs/>
          <w:b/>
        </w:rPr>
        <w:t xml:space="preserve">1.21.1 Fabric and NeoForge</w:t>
      </w:r>
      <w:r>
        <w:t xml:space="preserve">. ([Modrinth][5])</w:t>
      </w:r>
    </w:p>
    <w:p>
      <w:pPr>
        <w:pStyle w:val="BodyText"/>
      </w:pPr>
      <w:r>
        <w:t xml:space="preserve">This is particularly relevant because the RCT ecosystem's API explicitly supports:</w:t>
      </w:r>
    </w:p>
    <w:p>
      <w:pPr>
        <w:numPr>
          <w:ilvl w:val="0"/>
          <w:numId w:val="2898"/>
        </w:numPr>
        <w:pStyle w:val="Compact"/>
      </w:pPr>
      <w:r>
        <w:t xml:space="preserve">singles</w:t>
      </w:r>
    </w:p>
    <w:p>
      <w:pPr>
        <w:numPr>
          <w:ilvl w:val="0"/>
          <w:numId w:val="2898"/>
        </w:numPr>
        <w:pStyle w:val="Compact"/>
      </w:pPr>
      <w:r>
        <w:t xml:space="preserve">doubles</w:t>
      </w:r>
    </w:p>
    <w:p>
      <w:pPr>
        <w:numPr>
          <w:ilvl w:val="0"/>
          <w:numId w:val="2898"/>
        </w:numPr>
        <w:pStyle w:val="Compact"/>
      </w:pPr>
      <w:r>
        <w:t xml:space="preserve">multi battles</w:t>
      </w:r>
    </w:p>
    <w:p>
      <w:pPr>
        <w:numPr>
          <w:ilvl w:val="0"/>
          <w:numId w:val="2898"/>
        </w:numPr>
        <w:pStyle w:val="Compact"/>
      </w:pPr>
      <w:r>
        <w:t xml:space="preserve">custom battle rules</w:t>
      </w:r>
    </w:p>
    <w:p>
      <w:pPr>
        <w:numPr>
          <w:ilvl w:val="0"/>
          <w:numId w:val="2898"/>
        </w:numPr>
        <w:pStyle w:val="Compact"/>
      </w:pPr>
      <w:r>
        <w:t xml:space="preserve">Mega Evolution</w:t>
      </w:r>
    </w:p>
    <w:p>
      <w:pPr>
        <w:numPr>
          <w:ilvl w:val="0"/>
          <w:numId w:val="2898"/>
        </w:numPr>
        <w:pStyle w:val="Compact"/>
      </w:pPr>
      <w:r>
        <w:t xml:space="preserve">Dynamax</w:t>
      </w:r>
    </w:p>
    <w:p>
      <w:pPr>
        <w:numPr>
          <w:ilvl w:val="0"/>
          <w:numId w:val="2898"/>
        </w:numPr>
        <w:pStyle w:val="Compact"/>
      </w:pPr>
      <w:r>
        <w:t xml:space="preserve">Z-Moves</w:t>
      </w:r>
    </w:p>
    <w:p>
      <w:pPr>
        <w:numPr>
          <w:ilvl w:val="0"/>
          <w:numId w:val="2898"/>
        </w:numPr>
        <w:pStyle w:val="Compact"/>
      </w:pPr>
      <w:r>
        <w:t xml:space="preserve">Terastallization</w:t>
      </w:r>
    </w:p>
    <w:p>
      <w:pPr>
        <w:numPr>
          <w:ilvl w:val="0"/>
          <w:numId w:val="2898"/>
        </w:numPr>
        <w:pStyle w:val="Compact"/>
      </w:pPr>
      <w:r>
        <w:t xml:space="preserve">trainer-held items</w:t>
      </w:r>
    </w:p>
    <w:p>
      <w:pPr>
        <w:pStyle w:val="FirstParagraph"/>
      </w:pPr>
      <w:r>
        <w:t xml:space="preserve">depending on the relevant mods. ([CurseForge][6])</w:t>
      </w:r>
    </w:p>
    <w:p>
      <w:r>
        <w:pict>
          <v:rect style="width:0;height:1.5pt" o:hralign="center" o:hrstd="t" o:hr="t"/>
        </w:pict>
      </w:r>
    </w:p>
    <w:bookmarkEnd w:id="5644"/>
    <w:bookmarkStart w:id="5647" w:name="X9270ad19de5d1c01de5bf039df7bf75619a73a5"/>
    <w:p>
      <w:pPr>
        <w:pStyle w:val="Heading4"/>
      </w:pPr>
      <w:r>
        <w:t xml:space="preserve">5. There's also a newer "Cobblemon Trainers" project</w:t>
      </w:r>
    </w:p>
    <w:p>
      <w:pPr>
        <w:pStyle w:val="FirstParagraph"/>
      </w:pPr>
      <w:r>
        <w:t xml:space="preserve">I found another project literally called:</w:t>
      </w:r>
    </w:p>
    <w:p>
      <w:pPr>
        <w:pStyle w:val="BodyText"/>
      </w:pPr>
      <w:r>
        <w:rPr>
          <w:bCs/>
          <w:b/>
        </w:rPr>
        <w:t xml:space="preserve">Cobblemon Trainers</w:t>
      </w:r>
    </w:p>
    <w:p>
      <w:pPr>
        <w:pStyle w:val="BodyText"/>
      </w:pPr>
      <w:hyperlink r:id="rId5645">
        <w:r>
          <w:rPr>
            <w:rStyle w:val="Hyperlink"/>
          </w:rPr>
          <w:t xml:space="preserve">Cobblemon Trainers on Modrinth</w:t>
        </w:r>
      </w:hyperlink>
    </w:p>
    <w:p>
      <w:pPr>
        <w:pStyle w:val="BodyText"/>
      </w:pPr>
      <w:r>
        <w:t xml:space="preserve">This one is</w:t>
      </w:r>
      <w:r>
        <w:t xml:space="preserve"> </w:t>
      </w:r>
      <w:r>
        <w:rPr>
          <w:bCs/>
          <w:b/>
        </w:rPr>
        <w:t xml:space="preserve">1.21.1 Fabric</w:t>
      </w:r>
      <w:r>
        <w:t xml:space="preserve">, recently updated, and is conceptually very interesting.</w:t>
      </w:r>
    </w:p>
    <w:p>
      <w:pPr>
        <w:pStyle w:val="BodyText"/>
      </w:pPr>
      <w:r>
        <w:t xml:space="preserve">Rather than automatically filling the world with trainers, it deliberately makes trainers</w:t>
      </w:r>
      <w:r>
        <w:t xml:space="preserve"> </w:t>
      </w:r>
      <w:r>
        <w:rPr>
          <w:bCs/>
          <w:b/>
        </w:rPr>
        <w:t xml:space="preserve">placed/called content</w:t>
      </w:r>
      <w:r>
        <w:t xml:space="preserve">. ([Modrinth][7])</w:t>
      </w:r>
    </w:p>
    <w:p>
      <w:pPr>
        <w:pStyle w:val="BodyText"/>
      </w:pPr>
      <w:r>
        <w:t xml:space="preserve">It supports:</w:t>
      </w:r>
    </w:p>
    <w:p>
      <w:pPr>
        <w:numPr>
          <w:ilvl w:val="0"/>
          <w:numId w:val="2899"/>
        </w:numPr>
        <w:pStyle w:val="Compact"/>
      </w:pPr>
      <w:r>
        <w:t xml:space="preserve">singles</w:t>
      </w:r>
    </w:p>
    <w:p>
      <w:pPr>
        <w:numPr>
          <w:ilvl w:val="0"/>
          <w:numId w:val="2899"/>
        </w:numPr>
        <w:pStyle w:val="Compact"/>
      </w:pPr>
      <w:r>
        <w:t xml:space="preserve">doubles</w:t>
      </w:r>
    </w:p>
    <w:p>
      <w:pPr>
        <w:numPr>
          <w:ilvl w:val="0"/>
          <w:numId w:val="2899"/>
        </w:numPr>
        <w:pStyle w:val="Compact"/>
      </w:pPr>
      <w:r>
        <w:t xml:space="preserve">triples</w:t>
      </w:r>
    </w:p>
    <w:p>
      <w:pPr>
        <w:numPr>
          <w:ilvl w:val="0"/>
          <w:numId w:val="2899"/>
        </w:numPr>
        <w:pStyle w:val="Compact"/>
      </w:pPr>
      <w:r>
        <w:t xml:space="preserve">battle music</w:t>
      </w:r>
    </w:p>
    <w:p>
      <w:pPr>
        <w:numPr>
          <w:ilvl w:val="0"/>
          <w:numId w:val="2899"/>
        </w:numPr>
        <w:pStyle w:val="Compact"/>
      </w:pPr>
      <w:r>
        <w:t xml:space="preserve">Battle Phone</w:t>
      </w:r>
    </w:p>
    <w:p>
      <w:pPr>
        <w:numPr>
          <w:ilvl w:val="0"/>
          <w:numId w:val="2899"/>
        </w:numPr>
        <w:pStyle w:val="Compact"/>
      </w:pPr>
      <w:r>
        <w:t xml:space="preserve">trainer progression</w:t>
      </w:r>
    </w:p>
    <w:p>
      <w:pPr>
        <w:numPr>
          <w:ilvl w:val="0"/>
          <w:numId w:val="2899"/>
        </w:numPr>
        <w:pStyle w:val="Compact"/>
      </w:pPr>
      <w:r>
        <w:t xml:space="preserve">trainer categories</w:t>
      </w:r>
    </w:p>
    <w:p>
      <w:pPr>
        <w:numPr>
          <w:ilvl w:val="0"/>
          <w:numId w:val="2899"/>
        </w:numPr>
        <w:pStyle w:val="Compact"/>
      </w:pPr>
      <w:r>
        <w:t xml:space="preserve">trainer locks</w:t>
      </w:r>
    </w:p>
    <w:p>
      <w:pPr>
        <w:numPr>
          <w:ilvl w:val="0"/>
          <w:numId w:val="2899"/>
        </w:numPr>
        <w:pStyle w:val="Compact"/>
      </w:pPr>
      <w:r>
        <w:t xml:space="preserve">advancements</w:t>
      </w:r>
    </w:p>
    <w:p>
      <w:pPr>
        <w:numPr>
          <w:ilvl w:val="0"/>
          <w:numId w:val="2899"/>
        </w:numPr>
        <w:pStyle w:val="Compact"/>
      </w:pPr>
      <w:r>
        <w:t xml:space="preserve">custom trainer skins</w:t>
      </w:r>
    </w:p>
    <w:p>
      <w:pPr>
        <w:numPr>
          <w:ilvl w:val="0"/>
          <w:numId w:val="2899"/>
        </w:numPr>
        <w:pStyle w:val="Compact"/>
      </w:pPr>
      <w:r>
        <w:t xml:space="preserve">custom Pokémon</w:t>
      </w:r>
    </w:p>
    <w:p>
      <w:pPr>
        <w:numPr>
          <w:ilvl w:val="0"/>
          <w:numId w:val="2899"/>
        </w:numPr>
        <w:pStyle w:val="Compact"/>
      </w:pPr>
      <w:r>
        <w:t xml:space="preserve">regional forms</w:t>
      </w:r>
    </w:p>
    <w:p>
      <w:pPr>
        <w:numPr>
          <w:ilvl w:val="0"/>
          <w:numId w:val="2899"/>
        </w:numPr>
        <w:pStyle w:val="Compact"/>
      </w:pPr>
      <w:r>
        <w:t xml:space="preserve">fakemon</w:t>
      </w:r>
    </w:p>
    <w:p>
      <w:pPr>
        <w:numPr>
          <w:ilvl w:val="0"/>
          <w:numId w:val="2899"/>
        </w:numPr>
        <w:pStyle w:val="Compact"/>
      </w:pPr>
      <w:r>
        <w:t xml:space="preserve">Showdown team import</w:t>
      </w:r>
    </w:p>
    <w:p>
      <w:pPr>
        <w:numPr>
          <w:ilvl w:val="0"/>
          <w:numId w:val="2899"/>
        </w:numPr>
        <w:pStyle w:val="Compact"/>
      </w:pPr>
      <w:r>
        <w:t xml:space="preserve">configurable AI</w:t>
      </w:r>
    </w:p>
    <w:p>
      <w:pPr>
        <w:numPr>
          <w:ilvl w:val="0"/>
          <w:numId w:val="2899"/>
        </w:numPr>
        <w:pStyle w:val="Compact"/>
      </w:pPr>
      <w:r>
        <w:t xml:space="preserve">one-time trainers</w:t>
      </w:r>
    </w:p>
    <w:p>
      <w:pPr>
        <w:numPr>
          <w:ilvl w:val="0"/>
          <w:numId w:val="2899"/>
        </w:numPr>
        <w:pStyle w:val="Compact"/>
      </w:pPr>
      <w:r>
        <w:t xml:space="preserve">rewards</w:t>
      </w:r>
    </w:p>
    <w:p>
      <w:pPr>
        <w:numPr>
          <w:ilvl w:val="0"/>
          <w:numId w:val="2899"/>
        </w:numPr>
        <w:pStyle w:val="Compact"/>
      </w:pPr>
      <w:r>
        <w:t xml:space="preserve">dialogue</w:t>
      </w:r>
    </w:p>
    <w:p>
      <w:pPr>
        <w:numPr>
          <w:ilvl w:val="0"/>
          <w:numId w:val="2899"/>
        </w:numPr>
        <w:pStyle w:val="Compact"/>
      </w:pPr>
      <w:r>
        <w:t xml:space="preserve">custom trainer packs</w:t>
      </w:r>
    </w:p>
    <w:p>
      <w:pPr>
        <w:pStyle w:val="FirstParagraph"/>
      </w:pPr>
      <w:r>
        <w:t xml:space="preserve">And notably:</w:t>
      </w:r>
    </w:p>
    <w:bookmarkStart w:id="5646" w:name="it-supports-battle-gimmicks"/>
    <w:p>
      <w:pPr>
        <w:pStyle w:val="Heading6"/>
      </w:pPr>
      <w:r>
        <w:t xml:space="preserve">It supports battle gimmicks</w:t>
      </w:r>
    </w:p>
    <w:p>
      <w:pPr>
        <w:pStyle w:val="FirstParagraph"/>
      </w:pPr>
      <w:r>
        <w:t xml:space="preserve">Trainers can use:</w:t>
      </w:r>
    </w:p>
    <w:p>
      <w:pPr>
        <w:numPr>
          <w:ilvl w:val="0"/>
          <w:numId w:val="2900"/>
        </w:numPr>
        <w:pStyle w:val="Compact"/>
      </w:pPr>
      <w:r>
        <w:t xml:space="preserve">Mega Evolution</w:t>
      </w:r>
    </w:p>
    <w:p>
      <w:pPr>
        <w:numPr>
          <w:ilvl w:val="0"/>
          <w:numId w:val="2900"/>
        </w:numPr>
        <w:pStyle w:val="Compact"/>
      </w:pPr>
      <w:r>
        <w:t xml:space="preserve">Z-Moves</w:t>
      </w:r>
    </w:p>
    <w:p>
      <w:pPr>
        <w:numPr>
          <w:ilvl w:val="0"/>
          <w:numId w:val="2900"/>
        </w:numPr>
        <w:pStyle w:val="Compact"/>
      </w:pPr>
      <w:r>
        <w:t xml:space="preserve">Dynamax</w:t>
      </w:r>
    </w:p>
    <w:p>
      <w:pPr>
        <w:numPr>
          <w:ilvl w:val="0"/>
          <w:numId w:val="2900"/>
        </w:numPr>
        <w:pStyle w:val="Compact"/>
      </w:pPr>
      <w:r>
        <w:t xml:space="preserve">Terastalization</w:t>
      </w:r>
    </w:p>
    <w:p>
      <w:pPr>
        <w:pStyle w:val="FirstParagraph"/>
      </w:pPr>
      <w:r>
        <w:t xml:space="preserve">with the appropriate dependencies. ([Modrinth][7])</w:t>
      </w:r>
    </w:p>
    <w:p>
      <w:pPr>
        <w:pStyle w:val="BodyText"/>
      </w:pPr>
      <w:r>
        <w:t xml:space="preserve">That is a</w:t>
      </w:r>
      <w:r>
        <w:t xml:space="preserve"> </w:t>
      </w:r>
      <w:r>
        <w:rPr>
          <w:bCs/>
          <w:b/>
        </w:rPr>
        <w:t xml:space="preserve">very attractive architecture for what we're building</w:t>
      </w:r>
      <w:r>
        <w:t xml:space="preserve">.</w:t>
      </w:r>
    </w:p>
    <w:p>
      <w:r>
        <w:pict>
          <v:rect style="width:0;height:1.5pt" o:hralign="center" o:hrstd="t" o:hr="t"/>
        </w:pict>
      </w:r>
    </w:p>
    <w:bookmarkEnd w:id="5646"/>
    <w:bookmarkEnd w:id="5647"/>
    <w:bookmarkStart w:id="5648" w:name="so-which-one-did-you-mean-by-cat"/>
    <w:p>
      <w:pPr>
        <w:pStyle w:val="Heading4"/>
      </w:pPr>
      <w:r>
        <w:t xml:space="preserve">So which one did you mean by "CAT"?</w:t>
      </w:r>
    </w:p>
    <w:p>
      <w:pPr>
        <w:pStyle w:val="FirstParagraph"/>
      </w:pPr>
      <w:r>
        <w:t xml:space="preserve">If by</w:t>
      </w:r>
      <w:r>
        <w:t xml:space="preserve"> </w:t>
      </w:r>
      <w:r>
        <w:rPr>
          <w:bCs/>
          <w:b/>
        </w:rPr>
        <w:t xml:space="preserve">CAT</w:t>
      </w:r>
      <w:r>
        <w:t xml:space="preserve"> </w:t>
      </w:r>
      <w:r>
        <w:t xml:space="preserve">you meant the old</w:t>
      </w:r>
      <w:r>
        <w:t xml:space="preserve"> </w:t>
      </w:r>
      <w:r>
        <w:rPr>
          <w:bCs/>
          <w:b/>
        </w:rPr>
        <w:t xml:space="preserve">CobblemonTrainers</w:t>
      </w:r>
      <w:r>
        <w:t xml:space="preserve"> </w:t>
      </w:r>
      <w:r>
        <w:t xml:space="preserve">project, that's essentially obsolete for our 1.21.1 NeoForge pack.</w:t>
      </w:r>
    </w:p>
    <w:p>
      <w:pPr>
        <w:pStyle w:val="BodyText"/>
      </w:pPr>
      <w:r>
        <w:t xml:space="preserve">If you meant the</w:t>
      </w:r>
      <w:r>
        <w:t xml:space="preserve"> </w:t>
      </w:r>
      <w:r>
        <w:rPr>
          <w:bCs/>
          <w:b/>
        </w:rPr>
        <w:t xml:space="preserve">current Cobblemon trainer ecosystem</w:t>
      </w:r>
      <w:r>
        <w:t xml:space="preserve">, then the important stack is:</w:t>
      </w:r>
    </w:p>
    <w:p>
      <w:pPr>
        <w:pStyle w:val="BodyText"/>
      </w:pPr>
      <w:r>
        <w:rPr>
          <w:bCs/>
          <w:b/>
        </w:rPr>
        <w:t xml:space="preserve">RCT API</w:t>
      </w:r>
      <w:r>
        <w:br/>
      </w:r>
      <w:r>
        <w:t xml:space="preserve">↓</w:t>
      </w:r>
      <w:r>
        <w:br/>
      </w:r>
      <w:r>
        <w:rPr>
          <w:bCs/>
          <w:b/>
        </w:rPr>
        <w:t xml:space="preserve">Radical Cobblemon Trainers</w:t>
      </w:r>
      <w:r>
        <w:br/>
      </w:r>
      <w:r>
        <w:t xml:space="preserve">↓</w:t>
      </w:r>
      <w:r>
        <w:br/>
      </w:r>
      <w:r>
        <w:rPr>
          <w:bCs/>
          <w:b/>
        </w:rPr>
        <w:t xml:space="preserve">Run &amp; Bun</w:t>
      </w:r>
      <w:r>
        <w:br/>
      </w:r>
      <w:r>
        <w:t xml:space="preserve">↓</w:t>
      </w:r>
      <w:r>
        <w:br/>
      </w:r>
      <w:r>
        <w:t xml:space="preserve">optional trainer/badge/datapack content</w:t>
      </w:r>
    </w:p>
    <w:p>
      <w:pPr>
        <w:pStyle w:val="BodyText"/>
      </w:pPr>
      <w:r>
        <w:t xml:space="preserve">That stack is actually something I'd seriously consider for E.R.</w:t>
      </w:r>
    </w:p>
    <w:p>
      <w:r>
        <w:pict>
          <v:rect style="width:0;height:1.5pt" o:hralign="center" o:hrstd="t" o:hr="t"/>
        </w:pict>
      </w:r>
    </w:p>
    <w:bookmarkEnd w:id="5648"/>
    <w:bookmarkStart w:id="5663" w:name="X719421c81c100510fe41b20a808d049a415248f"/>
    <w:p>
      <w:pPr>
        <w:pStyle w:val="Heading4"/>
      </w:pPr>
      <w:r>
        <w:t xml:space="preserve">And there's a BIG design implication for our pack</w:t>
      </w:r>
    </w:p>
    <w:p>
      <w:pPr>
        <w:pStyle w:val="FirstParagraph"/>
      </w:pPr>
      <w:r>
        <w:t xml:space="preserve">I don't think we should think about trainers as merely:</w:t>
      </w:r>
    </w:p>
    <w:p>
      <w:pPr>
        <w:pStyle w:val="BlockText"/>
      </w:pPr>
      <w:r>
        <w:t xml:space="preserve">"NPCs that initiate Pokémon battles."</w:t>
      </w:r>
    </w:p>
    <w:p>
      <w:pPr>
        <w:pStyle w:val="FirstParagraph"/>
      </w:pPr>
      <w:r>
        <w:t xml:space="preserve">We could make them one of the</w:t>
      </w:r>
      <w:r>
        <w:t xml:space="preserve"> </w:t>
      </w:r>
      <w:r>
        <w:rPr>
          <w:bCs/>
          <w:b/>
        </w:rPr>
        <w:t xml:space="preserve">major progression layers of E.R.</w:t>
      </w:r>
    </w:p>
    <w:p>
      <w:pPr>
        <w:pStyle w:val="BodyText"/>
      </w:pPr>
      <w:r>
        <w:t xml:space="preserve">Something like:</w:t>
      </w:r>
    </w:p>
    <w:p>
      <w:pPr>
        <w:pStyle w:val="BodyText"/>
      </w:pPr>
      <w:r>
        <w:rPr>
          <w:bCs/>
          <w:b/>
        </w:rPr>
        <w:t xml:space="preserve">World exploration</w:t>
      </w:r>
      <w:r>
        <w:br/>
      </w:r>
      <w:r>
        <w:t xml:space="preserve">→ encounter trainer</w:t>
      </w:r>
      <w:r>
        <w:br/>
      </w:r>
      <w:r>
        <w:t xml:space="preserve">→ trainer battle</w:t>
      </w:r>
      <w:r>
        <w:br/>
      </w:r>
      <w:r>
        <w:t xml:space="preserve">→ earn rewards</w:t>
      </w:r>
      <w:r>
        <w:br/>
      </w:r>
      <w:r>
        <w:t xml:space="preserve">→ unlock research/progression</w:t>
      </w:r>
      <w:r>
        <w:br/>
      </w:r>
      <w:r>
        <w:t xml:space="preserve">→ increase trainer level cap</w:t>
      </w:r>
      <w:r>
        <w:br/>
      </w:r>
      <w:r>
        <w:t xml:space="preserve">→ access stronger areas/trainers</w:t>
      </w:r>
      <w:r>
        <w:br/>
      </w:r>
      <w:r>
        <w:t xml:space="preserve">→ eventually challenge major bosses/Titans/etc.</w:t>
      </w:r>
    </w:p>
    <w:p>
      <w:pPr>
        <w:pStyle w:val="BodyText"/>
      </w:pPr>
      <w:r>
        <w:t xml:space="preserve">That would mesh extremely well with our existing ideas around</w:t>
      </w:r>
      <w:r>
        <w:t xml:space="preserve"> </w:t>
      </w:r>
      <w:r>
        <w:rPr>
          <w:bCs/>
          <w:b/>
        </w:rPr>
        <w:t xml:space="preserve">research, Affinity, Titans and progression</w:t>
      </w:r>
      <w:r>
        <w:t xml:space="preserve">.</w:t>
      </w:r>
    </w:p>
    <w:p>
      <w:pPr>
        <w:pStyle w:val="BodyText"/>
      </w:pPr>
      <w:r>
        <w:t xml:space="preserve">And RCT already provides several pieces we'd otherwise have to build ourselves.</w:t>
      </w:r>
    </w:p>
    <w:bookmarkStart w:id="5649" w:name="my-current-assessment-1"/>
    <w:p>
      <w:pPr>
        <w:pStyle w:val="Heading6"/>
      </w:pPr>
      <w:r>
        <w:t xml:space="preserve">My current assessment</w:t>
      </w:r>
    </w:p>
    <w:tbl>
      <w:tblPr>
        <w:tblStyle w:val="Table"/>
        <w:tblW w:type="pct" w:w="5000"/>
        <w:tblLook w:firstRow="1" w:lastRow="0" w:firstColumn="0" w:lastColumn="0" w:noHBand="0" w:noVBand="0" w:val="0020"/>
        <w:jc w:val="start"/>
      </w:tblPr>
      <w:tblGrid>
        <w:gridCol w:w="2424"/>
        <w:gridCol w:w="1131"/>
        <w:gridCol w:w="4364"/>
      </w:tblGrid>
      <w:tr>
        <w:trPr>
          <w:tblHeader w:val="true"/>
        </w:trPr>
        <w:tc>
          <w:tcPr/>
          <w:p>
            <w:pPr>
              <w:pStyle w:val="Compact"/>
              <w:jc w:val="left"/>
            </w:pPr>
            <w:r>
              <w:t xml:space="preserve">Mod/system</w:t>
            </w:r>
          </w:p>
        </w:tc>
        <w:tc>
          <w:tcPr/>
          <w:p>
            <w:pPr>
              <w:pStyle w:val="Compact"/>
              <w:jc w:val="right"/>
            </w:pPr>
            <w:r>
              <w:t xml:space="preserve">E.R. relevance</w:t>
            </w:r>
          </w:p>
        </w:tc>
        <w:tc>
          <w:tcPr/>
          <w:p>
            <w:pPr>
              <w:pStyle w:val="Compact"/>
              <w:jc w:val="left"/>
            </w:pPr>
            <w:r>
              <w:t xml:space="preserve">Problem</w:t>
            </w:r>
          </w:p>
        </w:tc>
      </w:tr>
      <w:tr>
        <w:tc>
          <w:tcPr/>
          <w:p>
            <w:pPr>
              <w:pStyle w:val="Compact"/>
              <w:jc w:val="left"/>
            </w:pPr>
            <w:r>
              <w:rPr>
                <w:bCs/>
                <w:b/>
              </w:rPr>
              <w:t xml:space="preserve">Pokebelt</w:t>
            </w:r>
          </w:p>
        </w:tc>
        <w:tc>
          <w:tcPr/>
          <w:p>
            <w:pPr>
              <w:pStyle w:val="Compact"/>
              <w:jc w:val="right"/>
            </w:pPr>
            <w:r>
              <w:t xml:space="preserve">⭐⭐⭐⭐</w:t>
            </w:r>
          </w:p>
        </w:tc>
        <w:tc>
          <w:tcPr/>
          <w:p>
            <w:pPr>
              <w:pStyle w:val="Compact"/>
              <w:jc w:val="left"/>
            </w:pPr>
            <w:r>
              <w:t xml:space="preserve">Fabric-only currently</w:t>
            </w:r>
          </w:p>
        </w:tc>
      </w:tr>
      <w:tr>
        <w:tc>
          <w:tcPr/>
          <w:p>
            <w:pPr>
              <w:pStyle w:val="Compact"/>
              <w:jc w:val="left"/>
            </w:pPr>
            <w:r>
              <w:t xml:space="preserve">Original CobblemonTrainers</w:t>
            </w:r>
          </w:p>
        </w:tc>
        <w:tc>
          <w:tcPr/>
          <w:p>
            <w:pPr>
              <w:pStyle w:val="Compact"/>
              <w:jc w:val="right"/>
            </w:pPr>
            <w:r>
              <w:t xml:space="preserve">⭐⭐</w:t>
            </w:r>
          </w:p>
        </w:tc>
        <w:tc>
          <w:tcPr/>
          <w:p>
            <w:pPr>
              <w:pStyle w:val="Compact"/>
              <w:jc w:val="left"/>
            </w:pPr>
            <w:r>
              <w:t xml:space="preserve">Discontinued / 1.20.1</w:t>
            </w:r>
          </w:p>
        </w:tc>
      </w:tr>
      <w:tr>
        <w:tc>
          <w:tcPr/>
          <w:p>
            <w:pPr>
              <w:pStyle w:val="Compact"/>
              <w:jc w:val="left"/>
            </w:pPr>
            <w:r>
              <w:rPr>
                <w:bCs/>
                <w:b/>
              </w:rPr>
              <w:t xml:space="preserve">Radical Cobblemon Trainers</w:t>
            </w:r>
          </w:p>
        </w:tc>
        <w:tc>
          <w:tcPr/>
          <w:p>
            <w:pPr>
              <w:pStyle w:val="Compact"/>
              <w:jc w:val="right"/>
            </w:pPr>
            <w:r>
              <w:t xml:space="preserve">⭐⭐⭐⭐⭐</w:t>
            </w:r>
          </w:p>
        </w:tc>
        <w:tc>
          <w:tcPr/>
          <w:p>
            <w:pPr>
              <w:pStyle w:val="Compact"/>
              <w:jc w:val="left"/>
            </w:pPr>
            <w:r>
              <w:t xml:space="preserve">Need to integrate its progression philosophy with ours</w:t>
            </w:r>
          </w:p>
        </w:tc>
      </w:tr>
      <w:tr>
        <w:tc>
          <w:tcPr/>
          <w:p>
            <w:pPr>
              <w:pStyle w:val="Compact"/>
              <w:jc w:val="left"/>
            </w:pPr>
            <w:r>
              <w:rPr>
                <w:bCs/>
                <w:b/>
              </w:rPr>
              <w:t xml:space="preserve">RCT API</w:t>
            </w:r>
          </w:p>
        </w:tc>
        <w:tc>
          <w:tcPr/>
          <w:p>
            <w:pPr>
              <w:pStyle w:val="Compact"/>
              <w:jc w:val="right"/>
            </w:pPr>
            <w:r>
              <w:t xml:space="preserve">⭐⭐⭐⭐⭐</w:t>
            </w:r>
          </w:p>
        </w:tc>
        <w:tc>
          <w:tcPr/>
          <w:p>
            <w:pPr>
              <w:pStyle w:val="Compact"/>
              <w:jc w:val="left"/>
            </w:pPr>
            <w:r>
              <w:t xml:space="preserve">Excellent underlying trainer infrastructure</w:t>
            </w:r>
          </w:p>
        </w:tc>
      </w:tr>
      <w:tr>
        <w:tc>
          <w:tcPr/>
          <w:p>
            <w:pPr>
              <w:pStyle w:val="Compact"/>
              <w:jc w:val="left"/>
            </w:pPr>
            <w:r>
              <w:rPr>
                <w:bCs/>
                <w:b/>
              </w:rPr>
              <w:t xml:space="preserve">Run &amp; Bun</w:t>
            </w:r>
          </w:p>
        </w:tc>
        <w:tc>
          <w:tcPr/>
          <w:p>
            <w:pPr>
              <w:pStyle w:val="Compact"/>
              <w:jc w:val="right"/>
            </w:pPr>
            <w:r>
              <w:t xml:space="preserve">⭐⭐⭐⭐⭐</w:t>
            </w:r>
          </w:p>
        </w:tc>
        <w:tc>
          <w:tcPr/>
          <w:p>
            <w:pPr>
              <w:pStyle w:val="Compact"/>
              <w:jc w:val="left"/>
            </w:pPr>
            <w:r>
              <w:t xml:space="preserve">AI may be extremely useful</w:t>
            </w:r>
          </w:p>
        </w:tc>
      </w:tr>
      <w:tr>
        <w:tc>
          <w:tcPr/>
          <w:p>
            <w:pPr>
              <w:pStyle w:val="Compact"/>
              <w:jc w:val="left"/>
            </w:pPr>
            <w:r>
              <w:t xml:space="preserve">New Cobblemon Trainers</w:t>
            </w:r>
          </w:p>
        </w:tc>
        <w:tc>
          <w:tcPr/>
          <w:p>
            <w:pPr>
              <w:pStyle w:val="Compact"/>
              <w:jc w:val="right"/>
            </w:pPr>
            <w:r>
              <w:t xml:space="preserve">⭐⭐⭐⭐</w:t>
            </w:r>
          </w:p>
        </w:tc>
        <w:tc>
          <w:tcPr/>
          <w:p>
            <w:pPr>
              <w:pStyle w:val="Compact"/>
              <w:jc w:val="left"/>
            </w:pPr>
            <w:r>
              <w:t xml:space="preserve">Fabric-only currently, but architecture is interesting</w:t>
            </w:r>
          </w:p>
        </w:tc>
      </w:tr>
    </w:tbl>
    <w:p>
      <w:pPr>
        <w:pStyle w:val="BodyText"/>
      </w:pPr>
      <w:r>
        <w:rPr>
          <w:bCs/>
          <w:b/>
        </w:rPr>
        <w:t xml:space="preserve">The RCT + Run &amp; Bun combination is the one I'd investigate much more deeply for our pack.</w:t>
      </w:r>
    </w:p>
    <w:p>
      <w:pPr>
        <w:pStyle w:val="BodyText"/>
      </w:pPr>
      <w:r>
        <w:t xml:space="preserve">And I would</w:t>
      </w:r>
      <w:r>
        <w:t xml:space="preserve"> </w:t>
      </w:r>
      <w:r>
        <w:rPr>
          <w:bCs/>
          <w:b/>
        </w:rPr>
        <w:t xml:space="preserve">not add RCT blindly</w:t>
      </w:r>
      <w:r>
        <w:t xml:space="preserve"> </w:t>
      </w:r>
      <w:r>
        <w:t xml:space="preserve">yet. We should first map out exactly what we want</w:t>
      </w:r>
      <w:r>
        <w:t xml:space="preserve"> </w:t>
      </w:r>
      <w:r>
        <w:rPr>
          <w:iCs/>
          <w:i/>
        </w:rPr>
        <w:t xml:space="preserve">our</w:t>
      </w:r>
      <w:r>
        <w:t xml:space="preserve"> </w:t>
      </w:r>
      <w:r>
        <w:t xml:space="preserve">trainer system to do—especially how trainers, gyms, research, Affinity, Titans, level caps and our eventual Pokémon selection wheel interact—then see which pieces RCT can supply instead of reinventing them.</w:t>
      </w:r>
    </w:p>
    <w:p>
      <w:pPr>
        <w:pStyle w:val="BodyText"/>
      </w:pPr>
      <w:r>
        <w:t xml:space="preserve">[1]: https://modrinth.com/mod/pokebelt-cobblemon?utm_source=chatgpt.com "Pokebelt</w:t>
      </w:r>
      <w:r>
        <w:t xml:space="preserve"> </w:t>
      </w:r>
      <w:hyperlink w:anchor="cobblemon-1">
        <w:r>
          <w:rPr>
            <w:rStyle w:val="Hyperlink"/>
          </w:rPr>
          <w:t xml:space="preserve">Cobblemon</w:t>
        </w:r>
      </w:hyperlink>
      <w:r>
        <w:t xml:space="preserve"> </w:t>
      </w:r>
      <w:r>
        <w:t xml:space="preserve">- Minecraft Mod"</w:t>
      </w:r>
      <w:r>
        <w:br/>
      </w:r>
      <w:r>
        <w:t xml:space="preserve">[2]: https://www.curseforge.com/minecraft/mc-mods/cobblemontrainers?utm_source=chatgpt.com "CobblemonTrainers (Discontinued) - Minecraft Mods - CurseForge"</w:t>
      </w:r>
      <w:r>
        <w:br/>
      </w:r>
      <w:r>
        <w:t xml:space="preserve">[3]: https://www.curseforge.com/minecraft/mc-mods/rctmod?utm_source=chatgpt.com "Radical Cobblemon Trainers - Minecraft Mods - CurseForge"</w:t>
      </w:r>
      <w:r>
        <w:br/>
      </w:r>
      <w:r>
        <w:t xml:space="preserve">[4]: https://modrinth.com/mod/rctmod?loader=neoforge&amp;version=1.21.1&amp;utm_source=chatgpt.com "Radical Cobblemon Trainers - Minecraft Mod"</w:t>
      </w:r>
      <w:r>
        <w:br/>
      </w:r>
      <w:r>
        <w:t xml:space="preserve">[5]: https://modrinth.com/mod/cobblemon-recobbled-%28advanced-trainer-ai%29/version/dQoJoxfM?utm_source=chatgpt.com "0.15.2-beta - Cobblemon: Run &amp; Bun(Advanced Trainer AI)"</w:t>
      </w:r>
      <w:r>
        <w:br/>
      </w:r>
      <w:r>
        <w:t xml:space="preserve">[6]: https://www.curseforge.com/minecraft/mc-mods/radical-cobblemon-trainers-api?utm_source=chatgpt.com "Radical Cobblemon Trainers API - Minecraft Mods - CurseForge"</w:t>
      </w:r>
      <w:r>
        <w:br/>
      </w:r>
      <w:r>
        <w:t xml:space="preserve">[7]: https://modrinth.com/mod/cobblemon-trainers-rerebleue?utm_source=chatgpt.com "Cobblemon Trainers - Minecraft Mod"</w:t>
      </w:r>
    </w:p>
    <w:p>
      <w:pPr>
        <w:pStyle w:val="BodyText"/>
      </w:pPr>
      <w:r>
        <w:t xml:space="preserve">grassier grass mod and the one pokemon mod that makes walking in grass start encounters?</w:t>
      </w:r>
    </w:p>
    <w:p>
      <w:pPr>
        <w:pStyle w:val="BodyText"/>
      </w:pPr>
      <w:r>
        <w:t xml:space="preserve">Yep — I think you’re remembering</w:t>
      </w:r>
      <w:r>
        <w:t xml:space="preserve"> </w:t>
      </w:r>
      <w:r>
        <w:rPr>
          <w:bCs/>
          <w:b/>
        </w:rPr>
        <w:t xml:space="preserve">two separate things</w:t>
      </w:r>
      <w:r>
        <w:t xml:space="preserve">, and they actually fit the pack really well.</w:t>
      </w:r>
    </w:p>
    <w:bookmarkEnd w:id="5649"/>
    <w:bookmarkStart w:id="5650" w:name="grassier-grass"/>
    <w:p>
      <w:pPr>
        <w:pStyle w:val="Heading6"/>
      </w:pPr>
      <w:r>
        <w:t xml:space="preserve">🌿 Grassier Grass</w:t>
      </w:r>
    </w:p>
    <w:p>
      <w:pPr>
        <w:pStyle w:val="FirstParagraph"/>
      </w:pPr>
      <w:r>
        <w:t xml:space="preserve">Grassier Grass makes Minecraft's normally flat grass look like</w:t>
      </w:r>
      <w:r>
        <w:t xml:space="preserve"> </w:t>
      </w:r>
      <w:r>
        <w:rPr>
          <w:bCs/>
          <w:b/>
        </w:rPr>
        <w:t xml:space="preserve">actual dense, swaying grass</w:t>
      </w:r>
      <w:r>
        <w:t xml:space="preserve">. It's client-side and has a 1.21.1 NeoForge version. ([Modrinth][1])</w:t>
      </w:r>
    </w:p>
    <w:p>
      <w:pPr>
        <w:pStyle w:val="BodyText"/>
      </w:pPr>
      <w:r>
        <w:t xml:space="preserve">That could be especially good for our pack because it makes designated encounter areas</w:t>
      </w:r>
      <w:r>
        <w:t xml:space="preserve"> </w:t>
      </w:r>
      <w:r>
        <w:rPr>
          <w:iCs/>
          <w:i/>
        </w:rPr>
        <w:t xml:space="preserve">visually</w:t>
      </w:r>
      <w:r>
        <w:t xml:space="preserve"> </w:t>
      </w:r>
      <w:r>
        <w:t xml:space="preserve">read as Pokémon-style tall grass rather than just "Minecraft happened to have some grass here."</w:t>
      </w:r>
    </w:p>
    <w:bookmarkEnd w:id="5650"/>
    <w:bookmarkStart w:id="5651" w:name="the-pokémon-encounter-one"/>
    <w:p>
      <w:pPr>
        <w:pStyle w:val="Heading6"/>
      </w:pPr>
      <w:r>
        <w:t xml:space="preserve">⚔️ The Pokémon encounter one</w:t>
      </w:r>
    </w:p>
    <w:p>
      <w:pPr>
        <w:pStyle w:val="FirstParagraph"/>
      </w:pPr>
      <w:r>
        <w:t xml:space="preserve">I found</w:t>
      </w:r>
      <w:r>
        <w:t xml:space="preserve"> </w:t>
      </w:r>
      <w:r>
        <w:rPr>
          <w:bCs/>
          <w:b/>
        </w:rPr>
        <w:t xml:space="preserve">Cobblemon Wild Spawn</w:t>
      </w:r>
      <w:r>
        <w:t xml:space="preserve"> </w:t>
      </w:r>
      <w:r>
        <w:t xml:space="preserve">— this is almost certainly the one you're thinking of.</w:t>
      </w:r>
    </w:p>
    <w:p>
      <w:pPr>
        <w:pStyle w:val="BodyText"/>
      </w:pPr>
      <w:r>
        <w:t xml:space="preserve">Cobblemon Wild Spawn</w:t>
      </w:r>
    </w:p>
    <w:p>
      <w:pPr>
        <w:pStyle w:val="BodyText"/>
      </w:pPr>
      <w:r>
        <w:t xml:space="preserve">It specifically makes walking through grass trigger Pokémon encounters, with the Pokémon being selected using</w:t>
      </w:r>
      <w:r>
        <w:t xml:space="preserve"> </w:t>
      </w:r>
      <w:r>
        <w:rPr>
          <w:bCs/>
          <w:b/>
        </w:rPr>
        <w:t xml:space="preserve">Cobblemon's normal spawn data</w:t>
      </w:r>
      <w:r>
        <w:t xml:space="preserve">, so biome, conditions, rarity, etc. still matter. It can also automatically start the battle when the encounter occurs. ([CurseForge][2])</w:t>
      </w:r>
    </w:p>
    <w:p>
      <w:pPr>
        <w:pStyle w:val="BodyText"/>
      </w:pPr>
      <w:r>
        <w:t xml:space="preserve">And importantly for our pack:</w:t>
      </w:r>
    </w:p>
    <w:p>
      <w:pPr>
        <w:numPr>
          <w:ilvl w:val="0"/>
          <w:numId w:val="2901"/>
        </w:numPr>
        <w:pStyle w:val="Compact"/>
      </w:pPr>
      <w:r>
        <w:rPr>
          <w:bCs/>
          <w:b/>
        </w:rPr>
        <w:t xml:space="preserve">Minecraft 1.21.1</w:t>
      </w:r>
    </w:p>
    <w:p>
      <w:pPr>
        <w:numPr>
          <w:ilvl w:val="0"/>
          <w:numId w:val="2901"/>
        </w:numPr>
        <w:pStyle w:val="Compact"/>
      </w:pPr>
      <w:r>
        <w:rPr>
          <w:bCs/>
          <w:b/>
        </w:rPr>
        <w:t xml:space="preserve">NeoForge support</w:t>
      </w:r>
    </w:p>
    <w:p>
      <w:pPr>
        <w:numPr>
          <w:ilvl w:val="0"/>
          <w:numId w:val="2901"/>
        </w:numPr>
        <w:pStyle w:val="Compact"/>
      </w:pPr>
      <w:r>
        <w:t xml:space="preserve">Grass encounters</w:t>
      </w:r>
    </w:p>
    <w:p>
      <w:pPr>
        <w:numPr>
          <w:ilvl w:val="0"/>
          <w:numId w:val="2901"/>
        </w:numPr>
        <w:pStyle w:val="Compact"/>
      </w:pPr>
      <w:r>
        <w:t xml:space="preserve">Water encounters</w:t>
      </w:r>
    </w:p>
    <w:p>
      <w:pPr>
        <w:numPr>
          <w:ilvl w:val="0"/>
          <w:numId w:val="2901"/>
        </w:numPr>
        <w:pStyle w:val="Compact"/>
      </w:pPr>
      <w:r>
        <w:t xml:space="preserve">Automatic battle initiation</w:t>
      </w:r>
    </w:p>
    <w:p>
      <w:pPr>
        <w:numPr>
          <w:ilvl w:val="0"/>
          <w:numId w:val="2901"/>
        </w:numPr>
        <w:pStyle w:val="Compact"/>
      </w:pPr>
      <w:r>
        <w:t xml:space="preserve">Uses Cobblemon's existing spawn data</w:t>
      </w:r>
    </w:p>
    <w:p>
      <w:pPr>
        <w:numPr>
          <w:ilvl w:val="0"/>
          <w:numId w:val="2901"/>
        </w:numPr>
        <w:pStyle w:val="Compact"/>
      </w:pPr>
      <w:r>
        <w:t xml:space="preserve">Configurable encounter chances/cooldowns</w:t>
      </w:r>
    </w:p>
    <w:p>
      <w:pPr>
        <w:numPr>
          <w:ilvl w:val="0"/>
          <w:numId w:val="2901"/>
        </w:numPr>
        <w:pStyle w:val="Compact"/>
      </w:pPr>
      <w:r>
        <w:t xml:space="preserve">Repels</w:t>
      </w:r>
    </w:p>
    <w:p>
      <w:pPr>
        <w:numPr>
          <w:ilvl w:val="0"/>
          <w:numId w:val="2901"/>
        </w:numPr>
        <w:pStyle w:val="Compact"/>
      </w:pPr>
      <w:r>
        <w:t xml:space="preserve">Lures</w:t>
      </w:r>
    </w:p>
    <w:p>
      <w:pPr>
        <w:numPr>
          <w:ilvl w:val="0"/>
          <w:numId w:val="2901"/>
        </w:numPr>
        <w:pStyle w:val="Compact"/>
      </w:pPr>
      <w:r>
        <w:t xml:space="preserve">Type Lures</w:t>
      </w:r>
    </w:p>
    <w:p>
      <w:pPr>
        <w:numPr>
          <w:ilvl w:val="0"/>
          <w:numId w:val="2901"/>
        </w:numPr>
        <w:pStyle w:val="Compact"/>
      </w:pPr>
      <w:r>
        <w:t xml:space="preserve">Shiny-rate configuration</w:t>
      </w:r>
    </w:p>
    <w:p>
      <w:pPr>
        <w:numPr>
          <w:ilvl w:val="0"/>
          <w:numId w:val="2901"/>
        </w:numPr>
        <w:pStyle w:val="Compact"/>
      </w:pPr>
      <w:r>
        <w:t xml:space="preserve">Can even disable Cobblemon's normal natural spawning if desired ([Modrinth][3])</w:t>
      </w:r>
    </w:p>
    <w:p>
      <w:pPr>
        <w:pStyle w:val="FirstParagraph"/>
      </w:pPr>
      <w:r>
        <w:t xml:space="preserve">There's also an older</w:t>
      </w:r>
      <w:r>
        <w:t xml:space="preserve"> </w:t>
      </w:r>
      <w:r>
        <w:rPr>
          <w:bCs/>
          <w:b/>
        </w:rPr>
        <w:t xml:space="preserve">WildEncounters</w:t>
      </w:r>
      <w:r>
        <w:rPr>
          <w:bCs/>
          <w:b/>
        </w:rPr>
        <w:t xml:space="preserve"> </w:t>
      </w:r>
      <w:hyperlink w:anchor="cobblemon-1">
        <w:r>
          <w:rPr>
            <w:rStyle w:val="Hyperlink"/>
            <w:bCs/>
            <w:b/>
          </w:rPr>
          <w:t xml:space="preserve">Cobblemon</w:t>
        </w:r>
      </w:hyperlink>
      <w:r>
        <w:t xml:space="preserve"> </w:t>
      </w:r>
      <w:r>
        <w:t xml:space="preserve">datapack that does the simpler version: walk into tall grass → chance of a Pokémon appearing. ([Modrinth][4])</w:t>
      </w:r>
    </w:p>
    <w:bookmarkEnd w:id="5651"/>
    <w:bookmarkStart w:id="5652" w:name="for-our-pack"/>
    <w:p>
      <w:pPr>
        <w:pStyle w:val="Heading6"/>
      </w:pPr>
      <w:r>
        <w:t xml:space="preserve">For</w:t>
      </w:r>
      <w:r>
        <w:t xml:space="preserve"> </w:t>
      </w:r>
      <w:r>
        <w:rPr>
          <w:iCs/>
          <w:i/>
        </w:rPr>
        <w:t xml:space="preserve">our</w:t>
      </w:r>
      <w:r>
        <w:t xml:space="preserve"> </w:t>
      </w:r>
      <w:r>
        <w:t xml:space="preserve">pack</w:t>
      </w:r>
    </w:p>
    <w:p>
      <w:pPr>
        <w:pStyle w:val="FirstParagraph"/>
      </w:pPr>
      <w:r>
        <w:t xml:space="preserve">I'd put</w:t>
      </w:r>
      <w:r>
        <w:t xml:space="preserve"> </w:t>
      </w:r>
      <w:r>
        <w:rPr>
          <w:bCs/>
          <w:b/>
        </w:rPr>
        <w:t xml:space="preserve">Cobblemon Wild Spawn</w:t>
      </w:r>
      <w:r>
        <w:t xml:space="preserve"> </w:t>
      </w:r>
      <w:r>
        <w:t xml:space="preserve">on the shortlist over the datapack.</w:t>
      </w:r>
    </w:p>
    <w:p>
      <w:pPr>
        <w:pStyle w:val="BodyText"/>
      </w:pPr>
      <w:r>
        <w:t xml:space="preserve">The really interesting possibility is:</w:t>
      </w:r>
    </w:p>
    <w:p>
      <w:pPr>
        <w:pStyle w:val="BodyText"/>
      </w:pPr>
      <w:r>
        <w:rPr>
          <w:bCs/>
          <w:b/>
        </w:rPr>
        <w:t xml:space="preserve">Grassier Grass + Cobblemon Wild Spawn + our encounter/battle systems</w:t>
      </w:r>
    </w:p>
    <w:p>
      <w:pPr>
        <w:pStyle w:val="BodyText"/>
      </w:pPr>
      <w:r>
        <w:t xml:space="preserve">→ visually obvious Pokémon grass</w:t>
      </w:r>
      <w:r>
        <w:br/>
      </w:r>
      <w:r>
        <w:t xml:space="preserve">→ walking into it can trigger an encounter</w:t>
      </w:r>
      <w:r>
        <w:br/>
      </w:r>
      <w:r>
        <w:t xml:space="preserve">→ encounter immediately launches the battle</w:t>
      </w:r>
      <w:r>
        <w:br/>
      </w:r>
      <w:r>
        <w:t xml:space="preserve">→ Pokémon selection wheel appears if appropriate</w:t>
      </w:r>
      <w:r>
        <w:br/>
      </w:r>
      <w:r>
        <w:t xml:space="preserve">→ no awkward "Pokémon spawned and is just standing there" phase.</w:t>
      </w:r>
    </w:p>
    <w:p>
      <w:pPr>
        <w:pStyle w:val="BodyText"/>
      </w:pPr>
      <w:r>
        <w:t xml:space="preserve">That would give us a much more</w:t>
      </w:r>
      <w:r>
        <w:t xml:space="preserve"> </w:t>
      </w:r>
      <w:r>
        <w:rPr>
          <w:bCs/>
          <w:b/>
        </w:rPr>
        <w:t xml:space="preserve">Pokémon-native overworld encounter loop</w:t>
      </w:r>
      <w:r>
        <w:t xml:space="preserve"> </w:t>
      </w:r>
      <w:r>
        <w:t xml:space="preserve">while still letting Cobblemon handle the actual Pokémon spawn tables. ([Modrinth][3])</w:t>
      </w:r>
    </w:p>
    <w:p>
      <w:pPr>
        <w:pStyle w:val="BodyText"/>
      </w:pPr>
      <w:r>
        <w:t xml:space="preserve">And I especially like it because we could potentially use</w:t>
      </w:r>
      <w:r>
        <w:t xml:space="preserve"> </w:t>
      </w:r>
      <w:r>
        <w:rPr>
          <w:bCs/>
          <w:b/>
        </w:rPr>
        <w:t xml:space="preserve">Grassier Grass as the visual layer</w:t>
      </w:r>
      <w:r>
        <w:t xml:space="preserve"> </w:t>
      </w:r>
      <w:r>
        <w:t xml:space="preserve">and</w:t>
      </w:r>
      <w:r>
        <w:t xml:space="preserve"> </w:t>
      </w:r>
      <w:r>
        <w:rPr>
          <w:bCs/>
          <w:b/>
        </w:rPr>
        <w:t xml:space="preserve">Cobblemon Wild Spawn as the mechanical layer</w:t>
      </w:r>
      <w:r>
        <w:t xml:space="preserve">, rather than trying to make a giant custom encounter system ourselves.</w:t>
      </w:r>
    </w:p>
    <w:p>
      <w:pPr>
        <w:pStyle w:val="BodyText"/>
      </w:pPr>
      <w:r>
        <w:t xml:space="preserve">[1]: https://modrinth.com/mod/grassier-grass/version/hWKkBn3u?utm_source=chatgpt.com "1.4.5 - Grassier Grass"</w:t>
      </w:r>
      <w:r>
        <w:br/>
      </w:r>
      <w:r>
        <w:t xml:space="preserve">[2]: https://www.curseforge.com/minecraft/mc-mods/cobblemon-wild-spawn?utm_source=chatgpt.com "Cobblemon Wild Spawn - Minecraft Mods - CurseForge"</w:t>
      </w:r>
      <w:r>
        <w:br/>
      </w:r>
      <w:r>
        <w:t xml:space="preserve">[3]: https://modrinth.com/mod/cobblemon-wild-spawn?utm_source=chatgpt.com "Cobblemon Wild Spawn - Minecraft Mod"</w:t>
      </w:r>
      <w:r>
        <w:br/>
      </w:r>
      <w:r>
        <w:t xml:space="preserve">[4]: https://modrinth.com/datapack/wildencounters-cobblemon?utm_source=chatgpt.com "WildEncounters</w:t>
      </w:r>
      <w:r>
        <w:t xml:space="preserve"> </w:t>
      </w:r>
      <w:hyperlink w:anchor="cobblemon-1">
        <w:r>
          <w:rPr>
            <w:rStyle w:val="Hyperlink"/>
          </w:rPr>
          <w:t xml:space="preserve">Cobblemon</w:t>
        </w:r>
      </w:hyperlink>
      <w:r>
        <w:t xml:space="preserve"> </w:t>
      </w:r>
      <w:r>
        <w:t xml:space="preserve">- Minecraft Data Pack"</w:t>
      </w:r>
    </w:p>
    <w:p>
      <w:pPr>
        <w:pStyle w:val="BodyText"/>
      </w:pPr>
      <w:r>
        <w:t xml:space="preserve">Okay which mods did we say were used for the core? Im putting them in the pack now and need teh lsit</w:t>
      </w:r>
    </w:p>
    <w:p>
      <w:pPr>
        <w:pStyle w:val="BodyText"/>
      </w:pPr>
      <w:r>
        <w:t xml:space="preserve">Yep. Based on what we</w:t>
      </w:r>
      <w:r>
        <w:t xml:space="preserve"> </w:t>
      </w:r>
      <w:r>
        <w:rPr>
          <w:bCs/>
          <w:b/>
        </w:rPr>
        <w:t xml:space="preserve">locked in for the Cobblemon E.R. pack</w:t>
      </w:r>
      <w:r>
        <w:t xml:space="preserve">, the core/skeleton was roughly:</w:t>
      </w:r>
    </w:p>
    <w:bookmarkEnd w:id="5652"/>
    <w:bookmarkStart w:id="5653" w:name="core-framework"/>
    <w:p>
      <w:pPr>
        <w:pStyle w:val="Heading6"/>
      </w:pPr>
      <w:r>
        <w:t xml:space="preserve">🧱 Core / Framework</w:t>
      </w:r>
    </w:p>
    <w:p>
      <w:pPr>
        <w:numPr>
          <w:ilvl w:val="0"/>
          <w:numId w:val="2902"/>
        </w:numPr>
        <w:pStyle w:val="Compact"/>
      </w:pPr>
      <w:r>
        <w:rPr>
          <w:bCs/>
          <w:b/>
        </w:rPr>
        <w:t xml:space="preserve">Cobblemon</w:t>
      </w:r>
      <w:r>
        <w:t xml:space="preserve"> </w:t>
      </w:r>
      <w:r>
        <w:t xml:space="preserve">— obviously the foundation</w:t>
      </w:r>
    </w:p>
    <w:p>
      <w:pPr>
        <w:numPr>
          <w:ilvl w:val="0"/>
          <w:numId w:val="2902"/>
        </w:numPr>
        <w:pStyle w:val="Compact"/>
      </w:pPr>
      <w:r>
        <w:rPr>
          <w:bCs/>
          <w:b/>
        </w:rPr>
        <w:t xml:space="preserve">NeoForge 1.21.1</w:t>
      </w:r>
      <w:r>
        <w:t xml:space="preserve"> </w:t>
      </w:r>
      <w:r>
        <w:t xml:space="preserve">— pack loader</w:t>
      </w:r>
    </w:p>
    <w:p>
      <w:pPr>
        <w:numPr>
          <w:ilvl w:val="0"/>
          <w:numId w:val="2902"/>
        </w:numPr>
        <w:pStyle w:val="Compact"/>
      </w:pPr>
      <w:r>
        <w:rPr>
          <w:bCs/>
          <w:b/>
        </w:rPr>
        <w:t xml:space="preserve">FTB Quests</w:t>
      </w:r>
      <w:r>
        <w:t xml:space="preserve"> </w:t>
      </w:r>
      <w:r>
        <w:t xml:space="preserve">— main quest/progression framework</w:t>
      </w:r>
    </w:p>
    <w:p>
      <w:pPr>
        <w:numPr>
          <w:ilvl w:val="0"/>
          <w:numId w:val="2902"/>
        </w:numPr>
        <w:pStyle w:val="Compact"/>
      </w:pPr>
      <w:r>
        <w:rPr>
          <w:bCs/>
          <w:b/>
        </w:rPr>
        <w:t xml:space="preserve">FTB Teams</w:t>
      </w:r>
      <w:r>
        <w:t xml:space="preserve"> </w:t>
      </w:r>
      <w:r>
        <w:t xml:space="preserve">— multiplayer/team infrastructure for quests</w:t>
      </w:r>
    </w:p>
    <w:p>
      <w:pPr>
        <w:numPr>
          <w:ilvl w:val="0"/>
          <w:numId w:val="2902"/>
        </w:numPr>
        <w:pStyle w:val="Compact"/>
      </w:pPr>
      <w:r>
        <w:rPr>
          <w:bCs/>
          <w:b/>
        </w:rPr>
        <w:t xml:space="preserve">FTB Library</w:t>
      </w:r>
      <w:r>
        <w:t xml:space="preserve"> </w:t>
      </w:r>
      <w:r>
        <w:t xml:space="preserve">— dependency for the FTB ecosystem</w:t>
      </w:r>
    </w:p>
    <w:p>
      <w:pPr>
        <w:numPr>
          <w:ilvl w:val="0"/>
          <w:numId w:val="2902"/>
        </w:numPr>
        <w:pStyle w:val="Compact"/>
      </w:pPr>
      <w:r>
        <w:rPr>
          <w:bCs/>
          <w:b/>
        </w:rPr>
        <w:t xml:space="preserve">JEI</w:t>
      </w:r>
      <w:r>
        <w:t xml:space="preserve"> </w:t>
      </w:r>
      <w:r>
        <w:t xml:space="preserve">— recipe/item lookup</w:t>
      </w:r>
    </w:p>
    <w:p>
      <w:pPr>
        <w:numPr>
          <w:ilvl w:val="0"/>
          <w:numId w:val="2902"/>
        </w:numPr>
        <w:pStyle w:val="Compact"/>
      </w:pPr>
      <w:r>
        <w:rPr>
          <w:bCs/>
          <w:b/>
        </w:rPr>
        <w:t xml:space="preserve">EMI</w:t>
      </w:r>
      <w:r>
        <w:t xml:space="preserve"> </w:t>
      </w:r>
      <w:r>
        <w:t xml:space="preserve">—</w:t>
      </w:r>
      <w:r>
        <w:t xml:space="preserve"> </w:t>
      </w:r>
      <w:r>
        <w:rPr>
          <w:iCs/>
          <w:i/>
        </w:rPr>
        <w:t xml:space="preserve">if we decided to use it alongside/over JEI; otherwise pick one</w:t>
      </w:r>
    </w:p>
    <w:p>
      <w:pPr>
        <w:numPr>
          <w:ilvl w:val="0"/>
          <w:numId w:val="2902"/>
        </w:numPr>
        <w:pStyle w:val="Compact"/>
      </w:pPr>
      <w:r>
        <w:rPr>
          <w:bCs/>
          <w:b/>
        </w:rPr>
        <w:t xml:space="preserve">Architectury API</w:t>
      </w:r>
      <w:r>
        <w:t xml:space="preserve"> </w:t>
      </w:r>
      <w:r>
        <w:t xml:space="preserve">— cross-loader/API support where required</w:t>
      </w:r>
    </w:p>
    <w:p>
      <w:pPr>
        <w:numPr>
          <w:ilvl w:val="0"/>
          <w:numId w:val="2902"/>
        </w:numPr>
        <w:pStyle w:val="Compact"/>
      </w:pPr>
      <w:r>
        <w:rPr>
          <w:bCs/>
          <w:b/>
        </w:rPr>
        <w:t xml:space="preserve">Cloth Config API</w:t>
      </w:r>
      <w:r>
        <w:t xml:space="preserve"> </w:t>
      </w:r>
      <w:r>
        <w:t xml:space="preserve">— configuration framework for various mods</w:t>
      </w:r>
    </w:p>
    <w:p>
      <w:pPr>
        <w:numPr>
          <w:ilvl w:val="0"/>
          <w:numId w:val="2902"/>
        </w:numPr>
        <w:pStyle w:val="Compact"/>
      </w:pPr>
      <w:r>
        <w:rPr>
          <w:bCs/>
          <w:b/>
        </w:rPr>
        <w:t xml:space="preserve">YACL (YetAnotherConfigLib)</w:t>
      </w:r>
      <w:r>
        <w:t xml:space="preserve"> </w:t>
      </w:r>
      <w:r>
        <w:t xml:space="preserve">— config UI/dependency for mods that require it</w:t>
      </w:r>
    </w:p>
    <w:bookmarkEnd w:id="5653"/>
    <w:bookmarkStart w:id="5654" w:name="technical-modpack-infrastructure"/>
    <w:p>
      <w:pPr>
        <w:pStyle w:val="Heading6"/>
      </w:pPr>
      <w:r>
        <w:t xml:space="preserve">⚙️ Technical / Modpack Infrastructure</w:t>
      </w:r>
    </w:p>
    <w:p>
      <w:pPr>
        <w:numPr>
          <w:ilvl w:val="0"/>
          <w:numId w:val="2903"/>
        </w:numPr>
        <w:pStyle w:val="Compact"/>
      </w:pPr>
      <w:r>
        <w:rPr>
          <w:bCs/>
          <w:b/>
        </w:rPr>
        <w:t xml:space="preserve">KubeJS</w:t>
      </w:r>
      <w:r>
        <w:t xml:space="preserve"> </w:t>
      </w:r>
      <w:r>
        <w:t xml:space="preserve">— custom recipes, events, progression logic, integration, etc.</w:t>
      </w:r>
    </w:p>
    <w:p>
      <w:pPr>
        <w:numPr>
          <w:ilvl w:val="0"/>
          <w:numId w:val="2903"/>
        </w:numPr>
        <w:pStyle w:val="Compact"/>
      </w:pPr>
      <w:r>
        <w:rPr>
          <w:bCs/>
          <w:b/>
        </w:rPr>
        <w:t xml:space="preserve">ProbeJS</w:t>
      </w:r>
      <w:r>
        <w:t xml:space="preserve"> </w:t>
      </w:r>
      <w:r>
        <w:t xml:space="preserve">— KubeJS/recipe scripting support and documentation</w:t>
      </w:r>
    </w:p>
    <w:p>
      <w:pPr>
        <w:numPr>
          <w:ilvl w:val="0"/>
          <w:numId w:val="2903"/>
        </w:numPr>
        <w:pStyle w:val="Compact"/>
      </w:pPr>
      <w:r>
        <w:rPr>
          <w:bCs/>
          <w:b/>
        </w:rPr>
        <w:t xml:space="preserve">Patchouli</w:t>
      </w:r>
      <w:r>
        <w:t xml:space="preserve"> </w:t>
      </w:r>
      <w:r>
        <w:t xml:space="preserve">— in-game manuals/research documentation</w:t>
      </w:r>
    </w:p>
    <w:p>
      <w:pPr>
        <w:numPr>
          <w:ilvl w:val="0"/>
          <w:numId w:val="2903"/>
        </w:numPr>
        <w:pStyle w:val="Compact"/>
      </w:pPr>
      <w:r>
        <w:rPr>
          <w:bCs/>
          <w:b/>
        </w:rPr>
        <w:t xml:space="preserve">Advancement/quest integration mods</w:t>
      </w:r>
      <w:r>
        <w:t xml:space="preserve"> </w:t>
      </w:r>
      <w:r>
        <w:t xml:space="preserve">— for tying our research logs into the quest system</w:t>
      </w:r>
    </w:p>
    <w:bookmarkEnd w:id="5654"/>
    <w:bookmarkStart w:id="5655" w:name="our-custom-system-backbone"/>
    <w:p>
      <w:pPr>
        <w:pStyle w:val="Heading6"/>
      </w:pPr>
      <w:r>
        <w:t xml:space="preserve">🔬 Our custom-system backbone</w:t>
      </w:r>
    </w:p>
    <w:p>
      <w:pPr>
        <w:pStyle w:val="FirstParagraph"/>
      </w:pPr>
      <w:r>
        <w:t xml:space="preserve">These are the important ones conceptually, because they support the systems we've been designing:</w:t>
      </w:r>
    </w:p>
    <w:p>
      <w:pPr>
        <w:numPr>
          <w:ilvl w:val="0"/>
          <w:numId w:val="2904"/>
        </w:numPr>
        <w:pStyle w:val="Compact"/>
      </w:pPr>
      <w:r>
        <w:rPr>
          <w:bCs/>
          <w:b/>
        </w:rPr>
        <w:t xml:space="preserve">A research/advancement framework</w:t>
      </w:r>
      <w:r>
        <w:t xml:space="preserve"> </w:t>
      </w:r>
      <w:r>
        <w:t xml:space="preserve">— research logs represented through advancements, with FTQ triggering/recognizing them.</w:t>
      </w:r>
    </w:p>
    <w:p>
      <w:pPr>
        <w:numPr>
          <w:ilvl w:val="0"/>
          <w:numId w:val="2904"/>
        </w:numPr>
        <w:pStyle w:val="Compact"/>
      </w:pPr>
      <w:r>
        <w:rPr>
          <w:bCs/>
          <w:b/>
        </w:rPr>
        <w:t xml:space="preserve">A tech/automation mod suite</w:t>
      </w:r>
      <w:r>
        <w:t xml:space="preserve"> </w:t>
      </w:r>
      <w:r>
        <w:t xml:space="preserve">— intended to be repurposed into the Pokémon research/industrial progression rather than simply dumped in as generic tech.</w:t>
      </w:r>
    </w:p>
    <w:p>
      <w:pPr>
        <w:numPr>
          <w:ilvl w:val="0"/>
          <w:numId w:val="2904"/>
        </w:numPr>
        <w:pStyle w:val="Compact"/>
      </w:pPr>
      <w:r>
        <w:rPr>
          <w:bCs/>
          <w:b/>
        </w:rPr>
        <w:t xml:space="preserve">Create / similar automation infrastructure</w:t>
      </w:r>
      <w:r>
        <w:t xml:space="preserve"> </w:t>
      </w:r>
      <w:r>
        <w:t xml:space="preserve">— for physical machines/processes where appropriate.</w:t>
      </w:r>
    </w:p>
    <w:p>
      <w:pPr>
        <w:numPr>
          <w:ilvl w:val="0"/>
          <w:numId w:val="2904"/>
        </w:numPr>
        <w:pStyle w:val="Compact"/>
      </w:pPr>
      <w:r>
        <w:rPr>
          <w:bCs/>
          <w:b/>
        </w:rPr>
        <w:t xml:space="preserve">Actually Additions</w:t>
      </w:r>
      <w:r>
        <w:t xml:space="preserve"> </w:t>
      </w:r>
      <w:r>
        <w:t xml:space="preserve">— particularly the</w:t>
      </w:r>
      <w:r>
        <w:t xml:space="preserve"> </w:t>
      </w:r>
      <w:r>
        <w:rPr>
          <w:bCs/>
          <w:b/>
        </w:rPr>
        <w:t xml:space="preserve">Empowerer-style</w:t>
      </w:r>
      <w:r>
        <w:t xml:space="preserve"> </w:t>
      </w:r>
      <w:r>
        <w:t xml:space="preserve">mechanics we were considering for Affinity Infusion.</w:t>
      </w:r>
    </w:p>
    <w:p>
      <w:pPr>
        <w:numPr>
          <w:ilvl w:val="0"/>
          <w:numId w:val="2904"/>
        </w:numPr>
        <w:pStyle w:val="Compact"/>
      </w:pPr>
      <w:r>
        <w:rPr>
          <w:bCs/>
          <w:b/>
        </w:rPr>
        <w:t xml:space="preserve">Cobblemon-specific utility/integration mods</w:t>
      </w:r>
      <w:r>
        <w:t xml:space="preserve"> </w:t>
      </w:r>
      <w:r>
        <w:t xml:space="preserve">as needed for things like trainers, belts, encounter mechanics, etc.</w:t>
      </w:r>
    </w:p>
    <w:bookmarkEnd w:id="5655"/>
    <w:bookmarkStart w:id="5656" w:name="small-qol-layer"/>
    <w:p>
      <w:pPr>
        <w:pStyle w:val="Heading6"/>
      </w:pPr>
      <w:r>
        <w:t xml:space="preserve">🧩 Small QoL layer</w:t>
      </w:r>
    </w:p>
    <w:p>
      <w:pPr>
        <w:pStyle w:val="FirstParagraph"/>
      </w:pPr>
      <w:r>
        <w:t xml:space="preserve">We also wanted the usual infrastructure/QoL rather than making players fight vanilla Minecraft:</w:t>
      </w:r>
    </w:p>
    <w:p>
      <w:pPr>
        <w:numPr>
          <w:ilvl w:val="0"/>
          <w:numId w:val="2905"/>
        </w:numPr>
        <w:pStyle w:val="Compact"/>
      </w:pPr>
      <w:r>
        <w:rPr>
          <w:bCs/>
          <w:b/>
        </w:rPr>
        <w:t xml:space="preserve">AppleSkin</w:t>
      </w:r>
    </w:p>
    <w:p>
      <w:pPr>
        <w:numPr>
          <w:ilvl w:val="0"/>
          <w:numId w:val="2905"/>
        </w:numPr>
        <w:pStyle w:val="Compact"/>
      </w:pPr>
      <w:r>
        <w:rPr>
          <w:bCs/>
          <w:b/>
        </w:rPr>
        <w:t xml:space="preserve">Jade</w:t>
      </w:r>
    </w:p>
    <w:p>
      <w:pPr>
        <w:numPr>
          <w:ilvl w:val="0"/>
          <w:numId w:val="2905"/>
        </w:numPr>
        <w:pStyle w:val="Compact"/>
      </w:pPr>
      <w:r>
        <w:rPr>
          <w:bCs/>
          <w:b/>
        </w:rPr>
        <w:t xml:space="preserve">Mouse Tweaks</w:t>
      </w:r>
    </w:p>
    <w:p>
      <w:pPr>
        <w:numPr>
          <w:ilvl w:val="0"/>
          <w:numId w:val="2905"/>
        </w:numPr>
        <w:pStyle w:val="Compact"/>
      </w:pPr>
      <w:r>
        <w:rPr>
          <w:bCs/>
          <w:b/>
        </w:rPr>
        <w:t xml:space="preserve">Inventory management/QoL</w:t>
      </w:r>
    </w:p>
    <w:p>
      <w:pPr>
        <w:numPr>
          <w:ilvl w:val="0"/>
          <w:numId w:val="2905"/>
        </w:numPr>
        <w:pStyle w:val="Compact"/>
      </w:pPr>
      <w:r>
        <w:rPr>
          <w:bCs/>
          <w:b/>
        </w:rPr>
        <w:t xml:space="preserve">Waystones / teleport infrastructure</w:t>
      </w:r>
    </w:p>
    <w:p>
      <w:pPr>
        <w:numPr>
          <w:ilvl w:val="0"/>
          <w:numId w:val="2905"/>
        </w:numPr>
        <w:pStyle w:val="Compact"/>
      </w:pPr>
      <w:r>
        <w:rPr>
          <w:bCs/>
          <w:b/>
        </w:rPr>
        <w:t xml:space="preserve">Xaero's World Map + Minimap</w:t>
      </w:r>
      <w:r>
        <w:t xml:space="preserve"> </w:t>
      </w:r>
      <w:r>
        <w:t xml:space="preserve">(if we're keeping map navigation)</w:t>
      </w:r>
    </w:p>
    <w:p>
      <w:pPr>
        <w:numPr>
          <w:ilvl w:val="0"/>
          <w:numId w:val="2905"/>
        </w:numPr>
        <w:pStyle w:val="Compact"/>
      </w:pPr>
      <w:r>
        <w:rPr>
          <w:bCs/>
          <w:b/>
        </w:rPr>
        <w:t xml:space="preserve">FerriteCore</w:t>
      </w:r>
    </w:p>
    <w:p>
      <w:pPr>
        <w:numPr>
          <w:ilvl w:val="0"/>
          <w:numId w:val="2905"/>
        </w:numPr>
        <w:pStyle w:val="Compact"/>
      </w:pPr>
      <w:r>
        <w:rPr>
          <w:bCs/>
          <w:b/>
        </w:rPr>
        <w:t xml:space="preserve">ModernFix</w:t>
      </w:r>
    </w:p>
    <w:p>
      <w:pPr>
        <w:numPr>
          <w:ilvl w:val="0"/>
          <w:numId w:val="2905"/>
        </w:numPr>
        <w:pStyle w:val="Compact"/>
      </w:pPr>
      <w:r>
        <w:rPr>
          <w:bCs/>
          <w:b/>
        </w:rPr>
        <w:t xml:space="preserve">ImmediatelyFast</w:t>
      </w:r>
    </w:p>
    <w:p>
      <w:pPr>
        <w:numPr>
          <w:ilvl w:val="0"/>
          <w:numId w:val="2905"/>
        </w:numPr>
        <w:pStyle w:val="Compact"/>
      </w:pPr>
      <w:r>
        <w:rPr>
          <w:bCs/>
          <w:b/>
        </w:rPr>
        <w:t xml:space="preserve">Entity Culling</w:t>
      </w:r>
    </w:p>
    <w:p>
      <w:pPr>
        <w:numPr>
          <w:ilvl w:val="0"/>
          <w:numId w:val="2905"/>
        </w:numPr>
        <w:pStyle w:val="Compact"/>
      </w:pPr>
      <w:r>
        <w:rPr>
          <w:bCs/>
          <w:b/>
        </w:rPr>
        <w:t xml:space="preserve">Embeddium</w:t>
      </w:r>
      <w:r>
        <w:t xml:space="preserve"> </w:t>
      </w:r>
      <w:r>
        <w:t xml:space="preserve">or the appropriate NeoForge performance renderer for 1.21.1</w:t>
      </w:r>
    </w:p>
    <w:p>
      <w:pPr>
        <w:pStyle w:val="FirstParagraph"/>
      </w:pPr>
      <w:r>
        <w:rPr>
          <w:bCs/>
          <w:b/>
        </w:rPr>
        <w:t xml:space="preserve">Important:</w:t>
      </w:r>
      <w:r>
        <w:t xml:space="preserve"> </w:t>
      </w:r>
      <w:r>
        <w:t xml:space="preserve">I wouldn't blindly install everything above yet. Some of those were</w:t>
      </w:r>
      <w:r>
        <w:t xml:space="preserve"> </w:t>
      </w:r>
      <w:r>
        <w:rPr>
          <w:iCs/>
          <w:i/>
        </w:rPr>
        <w:t xml:space="preserve">examples/options</w:t>
      </w:r>
      <w:r>
        <w:t xml:space="preserve"> </w:t>
      </w:r>
      <w:r>
        <w:t xml:space="preserve">rather than things we definitively locked in.</w:t>
      </w:r>
    </w:p>
    <w:p>
      <w:pPr>
        <w:pStyle w:val="BodyText"/>
      </w:pPr>
      <w:r>
        <w:t xml:space="preserve">The</w:t>
      </w:r>
      <w:r>
        <w:t xml:space="preserve"> </w:t>
      </w:r>
      <w:r>
        <w:rPr>
          <w:bCs/>
          <w:b/>
        </w:rPr>
        <w:t xml:space="preserve">actual locked core from our previous discussion</w:t>
      </w:r>
      <w:r>
        <w:t xml:space="preserve"> </w:t>
      </w:r>
      <w:r>
        <w:t xml:space="preserve">was essentially:</w:t>
      </w:r>
    </w:p>
    <w:p>
      <w:pPr>
        <w:pStyle w:val="BlockText"/>
      </w:pPr>
      <w:r>
        <w:rPr>
          <w:bCs/>
          <w:b/>
        </w:rPr>
        <w:t xml:space="preserve">Cobblemon + NeoForge + FTB Quests/Teams + KubeJS + Patchouli + recipe/browser infrastructure + performance/QoL infrastructure</w:t>
      </w:r>
      <w:r>
        <w:t xml:space="preserve">, with the tech mods chosen specifically to serve our custom</w:t>
      </w:r>
      <w:r>
        <w:t xml:space="preserve"> </w:t>
      </w:r>
      <w:r>
        <w:rPr>
          <w:bCs/>
          <w:b/>
        </w:rPr>
        <w:t xml:space="preserve">Research → Affinity → Synthesis → Pokémon creation</w:t>
      </w:r>
      <w:r>
        <w:t xml:space="preserve"> </w:t>
      </w:r>
      <w:r>
        <w:t xml:space="preserve">progression.</w:t>
      </w:r>
    </w:p>
    <w:p>
      <w:pPr>
        <w:pStyle w:val="FirstParagraph"/>
      </w:pPr>
      <w:r>
        <w:t xml:space="preserve">If you want, I can also reconstruct the</w:t>
      </w:r>
      <w:r>
        <w:t xml:space="preserve"> </w:t>
      </w:r>
      <w:r>
        <w:rPr>
          <w:bCs/>
          <w:b/>
        </w:rPr>
        <w:t xml:space="preserve">exact "install these first" list from our project discussions</w:t>
      </w:r>
      <w:r>
        <w:t xml:space="preserve">, separated into</w:t>
      </w:r>
      <w:r>
        <w:t xml:space="preserve"> </w:t>
      </w:r>
      <w:r>
        <w:rPr>
          <w:bCs/>
          <w:b/>
        </w:rPr>
        <w:t xml:space="preserve">LOCKED / PROVISIONAL / OPTIONAL</w:t>
      </w:r>
      <w:r>
        <w:t xml:space="preserve">, so you can build the clean 1.21.1 instance without accidentally installing something we later decided against.</w:t>
      </w:r>
    </w:p>
    <w:p>
      <w:pPr>
        <w:pStyle w:val="BodyText"/>
      </w:pPr>
      <w:r>
        <w:t xml:space="preserve">yes please</w:t>
      </w:r>
    </w:p>
    <w:p>
      <w:pPr>
        <w:pStyle w:val="BodyText"/>
      </w:pPr>
      <w:r>
        <w:t xml:space="preserve">Absolutely. Based on the project decisions we've made so far, here's the list I'd use</w:t>
      </w:r>
      <w:r>
        <w:t xml:space="preserve"> </w:t>
      </w:r>
      <w:r>
        <w:rPr>
          <w:bCs/>
          <w:b/>
        </w:rPr>
        <w:t xml:space="preserve">right now while you're assembling the clean instance</w:t>
      </w:r>
      <w:r>
        <w:t xml:space="preserve">.</w:t>
      </w:r>
    </w:p>
    <w:bookmarkEnd w:id="5656"/>
    <w:bookmarkStart w:id="5662" w:name="locked-install-these-now"/>
    <w:p>
      <w:pPr>
        <w:pStyle w:val="Heading5"/>
      </w:pPr>
      <w:r>
        <w:t xml:space="preserve">🟢 LOCKED — install these now</w:t>
      </w:r>
    </w:p>
    <w:bookmarkStart w:id="5657" w:name="pokémon-foundation"/>
    <w:p>
      <w:pPr>
        <w:pStyle w:val="Heading6"/>
      </w:pPr>
      <w:r>
        <w:t xml:space="preserve">Pokémon foundation</w:t>
      </w:r>
    </w:p>
    <w:p>
      <w:pPr>
        <w:numPr>
          <w:ilvl w:val="0"/>
          <w:numId w:val="2906"/>
        </w:numPr>
        <w:pStyle w:val="Compact"/>
      </w:pPr>
      <w:r>
        <w:rPr>
          <w:bCs/>
          <w:b/>
        </w:rPr>
        <w:t xml:space="preserve">Cobblemon</w:t>
      </w:r>
    </w:p>
    <w:p>
      <w:pPr>
        <w:numPr>
          <w:ilvl w:val="0"/>
          <w:numId w:val="2906"/>
        </w:numPr>
        <w:pStyle w:val="Compact"/>
      </w:pPr>
      <w:r>
        <w:rPr>
          <w:bCs/>
          <w:b/>
        </w:rPr>
        <w:t xml:space="preserve">Cobblemon's required dependencies</w:t>
      </w:r>
      <w:r>
        <w:t xml:space="preserve"> </w:t>
      </w:r>
      <w:r>
        <w:t xml:space="preserve">for the current 1.21.1 NeoForge build</w:t>
      </w:r>
    </w:p>
    <w:bookmarkEnd w:id="5657"/>
    <w:bookmarkStart w:id="5658" w:name="quest-progression-skeleton"/>
    <w:p>
      <w:pPr>
        <w:pStyle w:val="Heading6"/>
      </w:pPr>
      <w:r>
        <w:t xml:space="preserve">Quest / progression skeleton</w:t>
      </w:r>
    </w:p>
    <w:p>
      <w:pPr>
        <w:numPr>
          <w:ilvl w:val="0"/>
          <w:numId w:val="2907"/>
        </w:numPr>
        <w:pStyle w:val="Compact"/>
      </w:pPr>
      <w:r>
        <w:rPr>
          <w:bCs/>
          <w:b/>
        </w:rPr>
        <w:t xml:space="preserve">FTB Quests</w:t>
      </w:r>
    </w:p>
    <w:p>
      <w:pPr>
        <w:numPr>
          <w:ilvl w:val="0"/>
          <w:numId w:val="2907"/>
        </w:numPr>
        <w:pStyle w:val="Compact"/>
      </w:pPr>
      <w:r>
        <w:rPr>
          <w:bCs/>
          <w:b/>
        </w:rPr>
        <w:t xml:space="preserve">FTB Teams</w:t>
      </w:r>
    </w:p>
    <w:p>
      <w:pPr>
        <w:numPr>
          <w:ilvl w:val="0"/>
          <w:numId w:val="2907"/>
        </w:numPr>
        <w:pStyle w:val="Compact"/>
      </w:pPr>
      <w:r>
        <w:rPr>
          <w:bCs/>
          <w:b/>
        </w:rPr>
        <w:t xml:space="preserve">FTB Library</w:t>
      </w:r>
    </w:p>
    <w:p>
      <w:pPr>
        <w:pStyle w:val="FirstParagraph"/>
      </w:pPr>
      <w:r>
        <w:t xml:space="preserve">We're using FTB Quests as the</w:t>
      </w:r>
      <w:r>
        <w:t xml:space="preserve"> </w:t>
      </w:r>
      <w:r>
        <w:rPr>
          <w:bCs/>
          <w:b/>
        </w:rPr>
        <w:t xml:space="preserve">player-facing progression layer</w:t>
      </w:r>
      <w:r>
        <w:t xml:space="preserve">, while advancements can serve as the underlying triggers for our research system.</w:t>
      </w:r>
    </w:p>
    <w:bookmarkEnd w:id="5658"/>
    <w:bookmarkStart w:id="5659" w:name="scripting-integration"/>
    <w:p>
      <w:pPr>
        <w:pStyle w:val="Heading6"/>
      </w:pPr>
      <w:r>
        <w:t xml:space="preserve">Scripting / integration</w:t>
      </w:r>
    </w:p>
    <w:p>
      <w:pPr>
        <w:numPr>
          <w:ilvl w:val="0"/>
          <w:numId w:val="2908"/>
        </w:numPr>
        <w:pStyle w:val="Compact"/>
      </w:pPr>
      <w:r>
        <w:rPr>
          <w:bCs/>
          <w:b/>
        </w:rPr>
        <w:t xml:space="preserve">KubeJS</w:t>
      </w:r>
    </w:p>
    <w:p>
      <w:pPr>
        <w:pStyle w:val="FirstParagraph"/>
      </w:pPr>
      <w:r>
        <w:t xml:space="preserve">This is extremely important for our pack because we're expecting to do custom:</w:t>
      </w:r>
    </w:p>
    <w:p>
      <w:pPr>
        <w:numPr>
          <w:ilvl w:val="0"/>
          <w:numId w:val="2909"/>
        </w:numPr>
        <w:pStyle w:val="Compact"/>
      </w:pPr>
      <w:r>
        <w:t xml:space="preserve">recipes</w:t>
      </w:r>
    </w:p>
    <w:p>
      <w:pPr>
        <w:numPr>
          <w:ilvl w:val="0"/>
          <w:numId w:val="2909"/>
        </w:numPr>
        <w:pStyle w:val="Compact"/>
      </w:pPr>
      <w:r>
        <w:t xml:space="preserve">machine interactions</w:t>
      </w:r>
    </w:p>
    <w:p>
      <w:pPr>
        <w:numPr>
          <w:ilvl w:val="0"/>
          <w:numId w:val="2909"/>
        </w:numPr>
        <w:pStyle w:val="Compact"/>
      </w:pPr>
      <w:r>
        <w:t xml:space="preserve">item transformations</w:t>
      </w:r>
    </w:p>
    <w:p>
      <w:pPr>
        <w:numPr>
          <w:ilvl w:val="0"/>
          <w:numId w:val="2909"/>
        </w:numPr>
        <w:pStyle w:val="Compact"/>
      </w:pPr>
      <w:r>
        <w:t xml:space="preserve">progression checks</w:t>
      </w:r>
    </w:p>
    <w:p>
      <w:pPr>
        <w:numPr>
          <w:ilvl w:val="0"/>
          <w:numId w:val="2909"/>
        </w:numPr>
        <w:pStyle w:val="Compact"/>
      </w:pPr>
      <w:r>
        <w:t xml:space="preserve">Pokémon-related events</w:t>
      </w:r>
    </w:p>
    <w:p>
      <w:pPr>
        <w:numPr>
          <w:ilvl w:val="0"/>
          <w:numId w:val="2909"/>
        </w:numPr>
        <w:pStyle w:val="Compact"/>
      </w:pPr>
      <w:r>
        <w:t xml:space="preserve">research unlocks</w:t>
      </w:r>
    </w:p>
    <w:p>
      <w:pPr>
        <w:numPr>
          <w:ilvl w:val="0"/>
          <w:numId w:val="2909"/>
        </w:numPr>
        <w:pStyle w:val="Compact"/>
      </w:pPr>
      <w:r>
        <w:t xml:space="preserve">custom integration between otherwise unrelated mods</w:t>
      </w:r>
    </w:p>
    <w:bookmarkEnd w:id="5659"/>
    <w:bookmarkStart w:id="5660" w:name="in-game-documentation-research"/>
    <w:p>
      <w:pPr>
        <w:pStyle w:val="Heading6"/>
      </w:pPr>
      <w:r>
        <w:t xml:space="preserve">In-game documentation / research</w:t>
      </w:r>
    </w:p>
    <w:p>
      <w:pPr>
        <w:numPr>
          <w:ilvl w:val="0"/>
          <w:numId w:val="2910"/>
        </w:numPr>
        <w:pStyle w:val="Compact"/>
      </w:pPr>
      <w:r>
        <w:rPr>
          <w:bCs/>
          <w:b/>
        </w:rPr>
        <w:t xml:space="preserve">Patchouli</w:t>
      </w:r>
    </w:p>
    <w:p>
      <w:pPr>
        <w:pStyle w:val="FirstParagraph"/>
      </w:pPr>
      <w:r>
        <w:t xml:space="preserve">This gives us the proper in-world</w:t>
      </w:r>
      <w:r>
        <w:t xml:space="preserve"> </w:t>
      </w:r>
      <w:r>
        <w:rPr>
          <w:bCs/>
          <w:b/>
        </w:rPr>
        <w:t xml:space="preserve">research log / field guide</w:t>
      </w:r>
      <w:r>
        <w:t xml:space="preserve"> </w:t>
      </w:r>
      <w:r>
        <w:t xml:space="preserve">infrastructure.</w:t>
      </w:r>
    </w:p>
    <w:p>
      <w:pPr>
        <w:pStyle w:val="BodyText"/>
      </w:pPr>
      <w:r>
        <w:t xml:space="preserve">The eventual idea is roughly:</w:t>
      </w:r>
    </w:p>
    <w:p>
      <w:pPr>
        <w:pStyle w:val="BodyText"/>
      </w:pPr>
      <w:r>
        <w:rPr>
          <w:bCs/>
          <w:b/>
        </w:rPr>
        <w:t xml:space="preserve">Research discovered → Advancement → Quest/research progression → Patchouli research entry → unlocks new technology</w:t>
      </w:r>
    </w:p>
    <w:p>
      <w:pPr>
        <w:pStyle w:val="BodyText"/>
      </w:pPr>
      <w:r>
        <w:t xml:space="preserve">rather than making hundreds of repetitive "Research X Pokémon" quests.</w:t>
      </w:r>
    </w:p>
    <w:bookmarkEnd w:id="5660"/>
    <w:bookmarkStart w:id="5661" w:name="recipe-information-ui"/>
    <w:p>
      <w:pPr>
        <w:pStyle w:val="Heading6"/>
      </w:pPr>
      <w:r>
        <w:t xml:space="preserve">Recipe / information UI</w:t>
      </w:r>
    </w:p>
    <w:p>
      <w:pPr>
        <w:numPr>
          <w:ilvl w:val="0"/>
          <w:numId w:val="2911"/>
        </w:numPr>
        <w:pStyle w:val="Compact"/>
      </w:pPr>
      <w:r>
        <w:rPr>
          <w:bCs/>
          <w:b/>
        </w:rPr>
        <w:t xml:space="preserve">JEI</w:t>
      </w:r>
    </w:p>
    <w:p>
      <w:pPr>
        <w:pStyle w:val="FirstParagraph"/>
      </w:pPr>
      <w:r>
        <w:t xml:space="preserve">I'd start with JEI rather than installing both JEI and EMI. We can decide later if EMI gives us something important enough to justify switching.</w:t>
      </w:r>
    </w:p>
    <w:p>
      <w:r>
        <w:pict>
          <v:rect style="width:0;height:1.5pt" o:hralign="center" o:hrstd="t" o:hr="t"/>
        </w:pict>
      </w:r>
    </w:p>
    <w:bookmarkEnd w:id="5661"/>
    <w:bookmarkEnd w:id="5662"/>
    <w:bookmarkEnd w:id="5663"/>
    <w:bookmarkStart w:id="5664" w:name="locked-performance-foundation"/>
    <w:p>
      <w:pPr>
        <w:pStyle w:val="Heading4"/>
      </w:pPr>
      <w:r>
        <w:t xml:space="preserve">🟢 LOCKED — performance foundation</w:t>
      </w:r>
    </w:p>
    <w:p>
      <w:pPr>
        <w:pStyle w:val="FirstParagraph"/>
      </w:pPr>
      <w:r>
        <w:t xml:space="preserve">These aren't gameplay systems, but I'd put them in from the beginning rather than adding them after the pack is built.</w:t>
      </w:r>
    </w:p>
    <w:p>
      <w:pPr>
        <w:numPr>
          <w:ilvl w:val="0"/>
          <w:numId w:val="2912"/>
        </w:numPr>
        <w:pStyle w:val="Compact"/>
      </w:pPr>
      <w:r>
        <w:rPr>
          <w:bCs/>
          <w:b/>
        </w:rPr>
        <w:t xml:space="preserve">ModernFix</w:t>
      </w:r>
    </w:p>
    <w:p>
      <w:pPr>
        <w:numPr>
          <w:ilvl w:val="0"/>
          <w:numId w:val="2912"/>
        </w:numPr>
        <w:pStyle w:val="Compact"/>
      </w:pPr>
      <w:r>
        <w:rPr>
          <w:bCs/>
          <w:b/>
        </w:rPr>
        <w:t xml:space="preserve">FerriteCore</w:t>
      </w:r>
    </w:p>
    <w:p>
      <w:pPr>
        <w:numPr>
          <w:ilvl w:val="0"/>
          <w:numId w:val="2912"/>
        </w:numPr>
        <w:pStyle w:val="Compact"/>
      </w:pPr>
      <w:r>
        <w:rPr>
          <w:bCs/>
          <w:b/>
        </w:rPr>
        <w:t xml:space="preserve">ImmediatelyFast</w:t>
      </w:r>
    </w:p>
    <w:p>
      <w:pPr>
        <w:numPr>
          <w:ilvl w:val="0"/>
          <w:numId w:val="2912"/>
        </w:numPr>
        <w:pStyle w:val="Compact"/>
      </w:pPr>
      <w:r>
        <w:rPr>
          <w:bCs/>
          <w:b/>
        </w:rPr>
        <w:t xml:space="preserve">Entity Culling</w:t>
      </w:r>
    </w:p>
    <w:p>
      <w:pPr>
        <w:pStyle w:val="FirstParagraph"/>
      </w:pPr>
      <w:r>
        <w:t xml:space="preserve">And the appropriate</w:t>
      </w:r>
      <w:r>
        <w:t xml:space="preserve"> </w:t>
      </w:r>
      <w:r>
        <w:rPr>
          <w:bCs/>
          <w:b/>
        </w:rPr>
        <w:t xml:space="preserve">NeoForge rendering/performance mod</w:t>
      </w:r>
      <w:r>
        <w:t xml:space="preserve"> </w:t>
      </w:r>
      <w:r>
        <w:t xml:space="preserve">for 1.21.1 once we've verified the current compatibility situation.</w:t>
      </w:r>
    </w:p>
    <w:p>
      <w:r>
        <w:pict>
          <v:rect style="width:0;height:1.5pt" o:hralign="center" o:hrstd="t" o:hr="t"/>
        </w:pict>
      </w:r>
    </w:p>
    <w:bookmarkEnd w:id="5664"/>
    <w:bookmarkStart w:id="5667" w:name="provisional-dont-install-yet"/>
    <w:p>
      <w:pPr>
        <w:pStyle w:val="Heading4"/>
      </w:pPr>
      <w:r>
        <w:t xml:space="preserve">🟡 PROVISIONAL — don't install yet</w:t>
      </w:r>
    </w:p>
    <w:p>
      <w:pPr>
        <w:pStyle w:val="FirstParagraph"/>
      </w:pPr>
      <w:r>
        <w:t xml:space="preserve">These are things we've discussed, but I would</w:t>
      </w:r>
      <w:r>
        <w:t xml:space="preserve"> </w:t>
      </w:r>
      <w:r>
        <w:rPr>
          <w:bCs/>
          <w:b/>
        </w:rPr>
        <w:t xml:space="preserve">not put them into the instance until we finalize their role</w:t>
      </w:r>
      <w:r>
        <w:t xml:space="preserve">.</w:t>
      </w:r>
    </w:p>
    <w:bookmarkStart w:id="5665" w:name="tech-automation"/>
    <w:p>
      <w:pPr>
        <w:pStyle w:val="Heading6"/>
      </w:pPr>
      <w:r>
        <w:t xml:space="preserve">Tech / automation</w:t>
      </w:r>
    </w:p>
    <w:p>
      <w:pPr>
        <w:numPr>
          <w:ilvl w:val="0"/>
          <w:numId w:val="2913"/>
        </w:numPr>
        <w:pStyle w:val="Compact"/>
      </w:pPr>
      <w:r>
        <w:rPr>
          <w:bCs/>
          <w:b/>
        </w:rPr>
        <w:t xml:space="preserve">Create</w:t>
      </w:r>
    </w:p>
    <w:p>
      <w:pPr>
        <w:numPr>
          <w:ilvl w:val="0"/>
          <w:numId w:val="2913"/>
        </w:numPr>
        <w:pStyle w:val="Compact"/>
      </w:pPr>
      <w:r>
        <w:rPr>
          <w:bCs/>
          <w:b/>
        </w:rPr>
        <w:t xml:space="preserve">Actually Additions</w:t>
      </w:r>
    </w:p>
    <w:p>
      <w:pPr>
        <w:numPr>
          <w:ilvl w:val="0"/>
          <w:numId w:val="2913"/>
        </w:numPr>
        <w:pStyle w:val="Compact"/>
      </w:pPr>
      <w:r>
        <w:t xml:space="preserve">Other tech/automation mods</w:t>
      </w:r>
    </w:p>
    <w:p>
      <w:pPr>
        <w:pStyle w:val="FirstParagraph"/>
      </w:pPr>
      <w:r>
        <w:t xml:space="preserve">The important distinction is that we're</w:t>
      </w:r>
      <w:r>
        <w:t xml:space="preserve"> </w:t>
      </w:r>
      <w:r>
        <w:rPr>
          <w:bCs/>
          <w:b/>
        </w:rPr>
        <w:t xml:space="preserve">not building a generic kitchen-sink tech pack</w:t>
      </w:r>
      <w:r>
        <w:t xml:space="preserve">.</w:t>
      </w:r>
    </w:p>
    <w:p>
      <w:pPr>
        <w:pStyle w:val="BodyText"/>
      </w:pPr>
      <w:r>
        <w:t xml:space="preserve">We're deliberately trying to turn technology into part of the Pokémon world's progression.</w:t>
      </w:r>
    </w:p>
    <w:p>
      <w:pPr>
        <w:pStyle w:val="BodyText"/>
      </w:pPr>
      <w:r>
        <w:t xml:space="preserve">For example:</w:t>
      </w:r>
    </w:p>
    <w:p>
      <w:pPr>
        <w:pStyle w:val="BodyText"/>
      </w:pPr>
      <w:r>
        <w:rPr>
          <w:bCs/>
          <w:b/>
        </w:rPr>
        <w:t xml:space="preserve">Affinity Shards + catalyst → Liquid Affinity</w:t>
      </w:r>
    </w:p>
    <w:p>
      <w:pPr>
        <w:pStyle w:val="BodyText"/>
      </w:pPr>
      <w:r>
        <w:t xml:space="preserve">could become an actual technological process rather than just another crafting recipe.</w:t>
      </w:r>
    </w:p>
    <w:p>
      <w:pPr>
        <w:pStyle w:val="BodyText"/>
      </w:pPr>
      <w:r>
        <w:t xml:space="preserve">Likewise, the</w:t>
      </w:r>
      <w:r>
        <w:t xml:space="preserve"> </w:t>
      </w:r>
      <w:r>
        <w:rPr>
          <w:bCs/>
          <w:b/>
        </w:rPr>
        <w:t xml:space="preserve">Empowerer</w:t>
      </w:r>
      <w:r>
        <w:t xml:space="preserve"> </w:t>
      </w:r>
      <w:r>
        <w:t xml:space="preserve">concept from Actually Additions was interesting specifically because we could reinterpret it as something like:</w:t>
      </w:r>
    </w:p>
    <w:p>
      <w:pPr>
        <w:pStyle w:val="BlockText"/>
      </w:pPr>
      <w:r>
        <w:rPr>
          <w:bCs/>
          <w:b/>
        </w:rPr>
        <w:t xml:space="preserve">Affinity Infusion</w:t>
      </w:r>
    </w:p>
    <w:p>
      <w:pPr>
        <w:pStyle w:val="FirstParagraph"/>
      </w:pPr>
      <w:r>
        <w:t xml:space="preserve">rather than simply using the vanilla AA mechanics.</w:t>
      </w:r>
    </w:p>
    <w:p>
      <w:pPr>
        <w:pStyle w:val="BodyText"/>
      </w:pPr>
      <w:r>
        <w:t xml:space="preserve">So I'd wait until we decide exactly which tech mods survive.</w:t>
      </w:r>
    </w:p>
    <w:p>
      <w:r>
        <w:pict>
          <v:rect style="width:0;height:1.5pt" o:hralign="center" o:hrstd="t" o:hr="t"/>
        </w:pict>
      </w:r>
    </w:p>
    <w:bookmarkEnd w:id="5665"/>
    <w:bookmarkStart w:id="5666" w:name="research-system"/>
    <w:p>
      <w:pPr>
        <w:pStyle w:val="Heading6"/>
      </w:pPr>
      <w:r>
        <w:t xml:space="preserve">Research system</w:t>
      </w:r>
    </w:p>
    <w:p>
      <w:pPr>
        <w:numPr>
          <w:ilvl w:val="0"/>
          <w:numId w:val="2914"/>
        </w:numPr>
        <w:pStyle w:val="Compact"/>
      </w:pPr>
      <w:r>
        <w:t xml:space="preserve">Dedicated research mod/framework —</w:t>
      </w:r>
      <w:r>
        <w:t xml:space="preserve"> </w:t>
      </w:r>
      <w:r>
        <w:rPr>
          <w:bCs/>
          <w:b/>
        </w:rPr>
        <w:t xml:space="preserve">not finalized</w:t>
      </w:r>
    </w:p>
    <w:p>
      <w:pPr>
        <w:numPr>
          <w:ilvl w:val="0"/>
          <w:numId w:val="2914"/>
        </w:numPr>
        <w:pStyle w:val="Compact"/>
      </w:pPr>
      <w:r>
        <w:t xml:space="preserve">Advancement integration —</w:t>
      </w:r>
      <w:r>
        <w:t xml:space="preserve"> </w:t>
      </w:r>
      <w:r>
        <w:rPr>
          <w:bCs/>
          <w:b/>
        </w:rPr>
        <w:t xml:space="preserve">planned</w:t>
      </w:r>
    </w:p>
    <w:p>
      <w:pPr>
        <w:numPr>
          <w:ilvl w:val="0"/>
          <w:numId w:val="2914"/>
        </w:numPr>
        <w:pStyle w:val="Compact"/>
      </w:pPr>
      <w:r>
        <w:t xml:space="preserve">Patchouli —</w:t>
      </w:r>
      <w:r>
        <w:t xml:space="preserve"> </w:t>
      </w:r>
      <w:r>
        <w:rPr>
          <w:bCs/>
          <w:b/>
        </w:rPr>
        <w:t xml:space="preserve">locked as the documentation layer</w:t>
      </w:r>
    </w:p>
    <w:p>
      <w:pPr>
        <w:numPr>
          <w:ilvl w:val="0"/>
          <w:numId w:val="2914"/>
        </w:numPr>
        <w:pStyle w:val="Compact"/>
      </w:pPr>
      <w:r>
        <w:t xml:space="preserve">FTB Quests —</w:t>
      </w:r>
      <w:r>
        <w:t xml:space="preserve"> </w:t>
      </w:r>
      <w:r>
        <w:rPr>
          <w:bCs/>
          <w:b/>
        </w:rPr>
        <w:t xml:space="preserve">locked as the progression/quest layer</w:t>
      </w:r>
    </w:p>
    <w:p>
      <w:pPr>
        <w:pStyle w:val="FirstParagraph"/>
      </w:pPr>
      <w:r>
        <w:t xml:space="preserve">We don't want to accidentally install three different mods that all try to be "the research system."</w:t>
      </w:r>
    </w:p>
    <w:p>
      <w:pPr>
        <w:pStyle w:val="BodyText"/>
      </w:pPr>
      <w:r>
        <w:t xml:space="preserve">Our intended architecture is closer to:</w:t>
      </w:r>
    </w:p>
    <w:p>
      <w:pPr>
        <w:pStyle w:val="BodyText"/>
      </w:pPr>
      <w:r>
        <w:rPr>
          <w:bCs/>
          <w:b/>
        </w:rPr>
        <w:t xml:space="preserve">Advancements = backend state</w:t>
      </w:r>
    </w:p>
    <w:p>
      <w:pPr>
        <w:pStyle w:val="BodyText"/>
      </w:pPr>
      <w:r>
        <w:rPr>
          <w:bCs/>
          <w:b/>
        </w:rPr>
        <w:t xml:space="preserve">FTB Quests = progression/UI</w:t>
      </w:r>
    </w:p>
    <w:p>
      <w:pPr>
        <w:pStyle w:val="BodyText"/>
      </w:pPr>
      <w:r>
        <w:rPr>
          <w:bCs/>
          <w:b/>
        </w:rPr>
        <w:t xml:space="preserve">Patchouli = actual research knowledge</w:t>
      </w:r>
    </w:p>
    <w:p>
      <w:pPr>
        <w:pStyle w:val="BodyText"/>
      </w:pPr>
      <w:r>
        <w:rPr>
          <w:bCs/>
          <w:b/>
        </w:rPr>
        <w:t xml:space="preserve">KubeJS = glue</w:t>
      </w:r>
    </w:p>
    <w:p>
      <w:r>
        <w:pict>
          <v:rect style="width:0;height:1.5pt" o:hralign="center" o:hrstd="t" o:hr="t"/>
        </w:pict>
      </w:r>
    </w:p>
    <w:bookmarkEnd w:id="5666"/>
    <w:bookmarkEnd w:id="5667"/>
    <w:bookmarkStart w:id="5668" w:name="cobblemon-gameplay-additions"/>
    <w:p>
      <w:pPr>
        <w:pStyle w:val="Heading4"/>
      </w:pPr>
      <w:r>
        <w:t xml:space="preserve">🟡 Cobblemon gameplay additions</w:t>
      </w:r>
    </w:p>
    <w:p>
      <w:pPr>
        <w:pStyle w:val="FirstParagraph"/>
      </w:pPr>
      <w:r>
        <w:t xml:space="preserve">These are</w:t>
      </w:r>
      <w:r>
        <w:t xml:space="preserve"> </w:t>
      </w:r>
      <w:r>
        <w:rPr>
          <w:bCs/>
          <w:b/>
        </w:rPr>
        <w:t xml:space="preserve">features we've explicitly discussed</w:t>
      </w:r>
      <w:r>
        <w:t xml:space="preserve">, but they're not part of the minimum skeleton yet:</w:t>
      </w:r>
    </w:p>
    <w:p>
      <w:pPr>
        <w:numPr>
          <w:ilvl w:val="0"/>
          <w:numId w:val="2915"/>
        </w:numPr>
        <w:pStyle w:val="Compact"/>
      </w:pPr>
      <w:r>
        <w:rPr>
          <w:bCs/>
          <w:b/>
        </w:rPr>
        <w:t xml:space="preserve">Cobblemon Trainers</w:t>
      </w:r>
    </w:p>
    <w:p>
      <w:pPr>
        <w:numPr>
          <w:ilvl w:val="0"/>
          <w:numId w:val="2915"/>
        </w:numPr>
        <w:pStyle w:val="Compact"/>
      </w:pPr>
      <w:r>
        <w:rPr>
          <w:bCs/>
          <w:b/>
        </w:rPr>
        <w:t xml:space="preserve">Poke Belt</w:t>
      </w:r>
    </w:p>
    <w:p>
      <w:pPr>
        <w:numPr>
          <w:ilvl w:val="0"/>
          <w:numId w:val="2915"/>
        </w:numPr>
        <w:pStyle w:val="Compact"/>
      </w:pPr>
      <w:r>
        <w:rPr>
          <w:bCs/>
          <w:b/>
        </w:rPr>
        <w:t xml:space="preserve">Grass encounter mod</w:t>
      </w:r>
    </w:p>
    <w:p>
      <w:pPr>
        <w:numPr>
          <w:ilvl w:val="0"/>
          <w:numId w:val="2915"/>
        </w:numPr>
        <w:pStyle w:val="Compact"/>
      </w:pPr>
      <w:r>
        <w:rPr>
          <w:bCs/>
          <w:b/>
        </w:rPr>
        <w:t xml:space="preserve">Grassier Grass</w:t>
      </w:r>
    </w:p>
    <w:p>
      <w:pPr>
        <w:numPr>
          <w:ilvl w:val="0"/>
          <w:numId w:val="2915"/>
        </w:numPr>
        <w:pStyle w:val="Compact"/>
      </w:pPr>
      <w:r>
        <w:t xml:space="preserve">Other Cobblemon utility/integration mods</w:t>
      </w:r>
    </w:p>
    <w:p>
      <w:pPr>
        <w:pStyle w:val="FirstParagraph"/>
      </w:pPr>
      <w:r>
        <w:t xml:space="preserve">The grass encounter system in particular is something we're evaluating because we want overworld Pokémon encounters to feel more like Pokémon rather than simply Minecraft mobs spawning around you.</w:t>
      </w:r>
    </w:p>
    <w:p>
      <w:r>
        <w:pict>
          <v:rect style="width:0;height:1.5pt" o:hralign="center" o:hrstd="t" o:hr="t"/>
        </w:pict>
      </w:r>
    </w:p>
    <w:bookmarkEnd w:id="5668"/>
    <w:bookmarkStart w:id="5672" w:name="systems-were-building-around-the-core"/>
    <w:p>
      <w:pPr>
        <w:pStyle w:val="Heading4"/>
      </w:pPr>
      <w:r>
        <w:t xml:space="preserve">🟡 Systems we're building around the core</w:t>
      </w:r>
    </w:p>
    <w:p>
      <w:pPr>
        <w:pStyle w:val="FirstParagraph"/>
      </w:pPr>
      <w:r>
        <w:t xml:space="preserve">These aren't necessarily individual mods yet, but they're</w:t>
      </w:r>
      <w:r>
        <w:t xml:space="preserve"> </w:t>
      </w:r>
      <w:r>
        <w:rPr>
          <w:bCs/>
          <w:b/>
        </w:rPr>
        <w:t xml:space="preserve">canon design targets</w:t>
      </w:r>
      <w:r>
        <w:t xml:space="preserve"> </w:t>
      </w:r>
      <w:r>
        <w:t xml:space="preserve">for the pack.</w:t>
      </w:r>
    </w:p>
    <w:bookmarkStart w:id="5669" w:name="research-synthesis"/>
    <w:p>
      <w:pPr>
        <w:pStyle w:val="Heading6"/>
      </w:pPr>
      <w:r>
        <w:t xml:space="preserve">🔬 Research → Synthesis</w:t>
      </w:r>
    </w:p>
    <w:p>
      <w:pPr>
        <w:pStyle w:val="FirstParagraph"/>
      </w:pPr>
      <w:r>
        <w:t xml:space="preserve">We're treating research as the theoretical side:</w:t>
      </w:r>
    </w:p>
    <w:p>
      <w:pPr>
        <w:pStyle w:val="BodyText"/>
      </w:pPr>
      <w:r>
        <w:rPr>
          <w:bCs/>
          <w:b/>
        </w:rPr>
        <w:t xml:space="preserve">Research</w:t>
      </w:r>
      <w:r>
        <w:br/>
      </w:r>
      <w:r>
        <w:t xml:space="preserve">→ understand Pokémon/affinity</w:t>
      </w:r>
      <w:r>
        <w:br/>
      </w:r>
      <w:r>
        <w:t xml:space="preserve">→ unlock knowledge</w:t>
      </w:r>
      <w:r>
        <w:br/>
      </w:r>
      <w:r>
        <w:t xml:space="preserve">→ develop synthesis technology</w:t>
      </w:r>
    </w:p>
    <w:p>
      <w:pPr>
        <w:pStyle w:val="BodyText"/>
      </w:pPr>
      <w:r>
        <w:t xml:space="preserve">Then the physical implementation becomes:</w:t>
      </w:r>
    </w:p>
    <w:p>
      <w:pPr>
        <w:pStyle w:val="BodyText"/>
      </w:pPr>
      <w:r>
        <w:rPr>
          <w:bCs/>
          <w:b/>
        </w:rPr>
        <w:t xml:space="preserve">Synthesis Chamber</w:t>
      </w:r>
      <w:r>
        <w:br/>
      </w:r>
      <w:r>
        <w:t xml:space="preserve">→ actually produces/creates/transforms Pokémon</w:t>
      </w:r>
    </w:p>
    <w:p>
      <w:pPr>
        <w:pStyle w:val="BodyText"/>
      </w:pPr>
      <w:r>
        <w:t xml:space="preserve">And we discussed multiple possible inputs:</w:t>
      </w:r>
    </w:p>
    <w:p>
      <w:pPr>
        <w:numPr>
          <w:ilvl w:val="0"/>
          <w:numId w:val="2916"/>
        </w:numPr>
        <w:pStyle w:val="Compact"/>
      </w:pPr>
      <w:r>
        <w:rPr>
          <w:bCs/>
          <w:b/>
        </w:rPr>
        <w:t xml:space="preserve">Affinity/material-based synthesis</w:t>
      </w:r>
    </w:p>
    <w:p>
      <w:pPr>
        <w:numPr>
          <w:ilvl w:val="0"/>
          <w:numId w:val="2916"/>
        </w:numPr>
        <w:pStyle w:val="Compact"/>
      </w:pPr>
      <w:r>
        <w:rPr>
          <w:bCs/>
          <w:b/>
        </w:rPr>
        <w:t xml:space="preserve">Genetic/material components</w:t>
      </w:r>
    </w:p>
    <w:p>
      <w:pPr>
        <w:numPr>
          <w:ilvl w:val="0"/>
          <w:numId w:val="2916"/>
        </w:numPr>
        <w:pStyle w:val="Compact"/>
      </w:pPr>
      <w:r>
        <w:rPr>
          <w:bCs/>
          <w:b/>
        </w:rPr>
        <w:t xml:space="preserve">Actual Pokémon as components</w:t>
      </w:r>
    </w:p>
    <w:p>
      <w:pPr>
        <w:numPr>
          <w:ilvl w:val="0"/>
          <w:numId w:val="2916"/>
        </w:numPr>
        <w:pStyle w:val="Compact"/>
      </w:pPr>
      <w:r>
        <w:t xml:space="preserve">Potentially requiring the player to catch specific Pokémon and submit them</w:t>
      </w:r>
    </w:p>
    <w:p>
      <w:pPr>
        <w:pStyle w:val="FirstParagraph"/>
      </w:pPr>
      <w:r>
        <w:t xml:space="preserve">So the technology mods need to support that progression rather than dictate it.</w:t>
      </w:r>
    </w:p>
    <w:p>
      <w:r>
        <w:pict>
          <v:rect style="width:0;height:1.5pt" o:hralign="center" o:hrstd="t" o:hr="t"/>
        </w:pict>
      </w:r>
    </w:p>
    <w:bookmarkEnd w:id="5669"/>
    <w:bookmarkStart w:id="5670" w:name="titan-pokémon-1"/>
    <w:p>
      <w:pPr>
        <w:pStyle w:val="Heading6"/>
      </w:pPr>
      <w:r>
        <w:t xml:space="preserve">👹 Titan Pokémon</w:t>
      </w:r>
    </w:p>
    <w:p>
      <w:pPr>
        <w:pStyle w:val="FirstParagraph"/>
      </w:pPr>
      <w:r>
        <w:t xml:space="preserve">Also part of the intended framework:</w:t>
      </w:r>
    </w:p>
    <w:p>
      <w:pPr>
        <w:pStyle w:val="BodyText"/>
      </w:pPr>
      <w:r>
        <w:rPr>
          <w:bCs/>
          <w:b/>
        </w:rPr>
        <w:t xml:space="preserve">Boss mob defeated</w:t>
      </w:r>
      <w:r>
        <w:br/>
      </w:r>
      <w:r>
        <w:t xml:space="preserve">→</w:t>
      </w:r>
      <w:r>
        <w:t xml:space="preserve"> </w:t>
      </w:r>
      <w:r>
        <w:rPr>
          <w:bCs/>
          <w:b/>
        </w:rPr>
        <w:t xml:space="preserve">immediately transforms into a Pokémon</w:t>
      </w:r>
      <w:r>
        <w:br/>
      </w:r>
      <w:r>
        <w:t xml:space="preserve">→</w:t>
      </w:r>
      <w:r>
        <w:t xml:space="preserve"> </w:t>
      </w:r>
      <w:r>
        <w:rPr>
          <w:bCs/>
          <w:b/>
        </w:rPr>
        <w:t xml:space="preserve">Titan Pokémon battle begins immediately</w:t>
      </w:r>
      <w:r>
        <w:br/>
      </w:r>
      <w:r>
        <w:t xml:space="preserve">→ player gets Pokémon selection</w:t>
      </w:r>
      <w:r>
        <w:br/>
      </w:r>
      <w:r>
        <w:t xml:space="preserve">→ battle/raid encounter</w:t>
      </w:r>
    </w:p>
    <w:p>
      <w:pPr>
        <w:pStyle w:val="BodyText"/>
      </w:pPr>
      <w:r>
        <w:t xml:space="preserve">This is why we're looking at bosses such as:</w:t>
      </w:r>
    </w:p>
    <w:p>
      <w:pPr>
        <w:numPr>
          <w:ilvl w:val="0"/>
          <w:numId w:val="2917"/>
        </w:numPr>
        <w:pStyle w:val="Compact"/>
      </w:pPr>
      <w:r>
        <w:t xml:space="preserve">Ender Dragon</w:t>
      </w:r>
    </w:p>
    <w:p>
      <w:pPr>
        <w:numPr>
          <w:ilvl w:val="0"/>
          <w:numId w:val="2917"/>
        </w:numPr>
        <w:pStyle w:val="Compact"/>
      </w:pPr>
      <w:r>
        <w:t xml:space="preserve">Wither</w:t>
      </w:r>
    </w:p>
    <w:p>
      <w:pPr>
        <w:numPr>
          <w:ilvl w:val="0"/>
          <w:numId w:val="2917"/>
        </w:numPr>
        <w:pStyle w:val="Compact"/>
      </w:pPr>
      <w:r>
        <w:t xml:space="preserve">Warden</w:t>
      </w:r>
    </w:p>
    <w:p>
      <w:pPr>
        <w:numPr>
          <w:ilvl w:val="0"/>
          <w:numId w:val="2917"/>
        </w:numPr>
        <w:pStyle w:val="Compact"/>
      </w:pPr>
      <w:r>
        <w:t xml:space="preserve">Modded bosses</w:t>
      </w:r>
    </w:p>
    <w:p>
      <w:pPr>
        <w:pStyle w:val="FirstParagraph"/>
      </w:pPr>
      <w:r>
        <w:t xml:space="preserve">as potential</w:t>
      </w:r>
      <w:r>
        <w:t xml:space="preserve"> </w:t>
      </w:r>
      <w:r>
        <w:rPr>
          <w:bCs/>
          <w:b/>
        </w:rPr>
        <w:t xml:space="preserve">Titan Pokémon candidates</w:t>
      </w:r>
      <w:r>
        <w:t xml:space="preserve">.</w:t>
      </w:r>
    </w:p>
    <w:p>
      <w:pPr>
        <w:pStyle w:val="BodyText"/>
      </w:pPr>
      <w:r>
        <w:t xml:space="preserve">This isn't something I'd install a separate mod for yet—we're designing the integration ourselves.</w:t>
      </w:r>
    </w:p>
    <w:p>
      <w:r>
        <w:pict>
          <v:rect style="width:0;height:1.5pt" o:hralign="center" o:hrstd="t" o:hr="t"/>
        </w:pict>
      </w:r>
    </w:p>
    <w:bookmarkEnd w:id="5670"/>
    <w:bookmarkStart w:id="5671" w:name="pokémon-selection-wheel"/>
    <w:p>
      <w:pPr>
        <w:pStyle w:val="Heading6"/>
      </w:pPr>
      <w:r>
        <w:t xml:space="preserve">🎮 Pokémon selection wheel</w:t>
      </w:r>
    </w:p>
    <w:p>
      <w:pPr>
        <w:pStyle w:val="FirstParagraph"/>
      </w:pPr>
      <w:r>
        <w:t xml:space="preserve">We've also effectively settled on the concept of an</w:t>
      </w:r>
      <w:r>
        <w:t xml:space="preserve"> </w:t>
      </w:r>
      <w:r>
        <w:rPr>
          <w:bCs/>
          <w:b/>
        </w:rPr>
        <w:t xml:space="preserve">interactive six-spoke Pokémon selection wheel</w:t>
      </w:r>
      <w:r>
        <w:t xml:space="preserve">, similar to a radial tool/spell-selection interface.</w:t>
      </w:r>
    </w:p>
    <w:p>
      <w:pPr>
        <w:pStyle w:val="BodyText"/>
      </w:pPr>
      <w:r>
        <w:t xml:space="preserve">Normal behavior:</w:t>
      </w:r>
    </w:p>
    <w:p>
      <w:pPr>
        <w:pStyle w:val="BodyText"/>
      </w:pPr>
      <w:r>
        <w:rPr>
          <w:bCs/>
          <w:b/>
        </w:rPr>
        <w:t xml:space="preserve">Open wheel → select Pokémon</w:t>
      </w:r>
    </w:p>
    <w:p>
      <w:pPr>
        <w:pStyle w:val="BodyText"/>
      </w:pPr>
      <w:r>
        <w:t xml:space="preserve">and if the player doesn't interact quickly:</w:t>
      </w:r>
    </w:p>
    <w:p>
      <w:pPr>
        <w:pStyle w:val="BodyText"/>
      </w:pPr>
      <w:r>
        <w:rPr>
          <w:bCs/>
          <w:b/>
        </w:rPr>
        <w:t xml:space="preserve">automatically select the first eligible Pokémon.</w:t>
      </w:r>
    </w:p>
    <w:p>
      <w:pPr>
        <w:pStyle w:val="BodyText"/>
      </w:pPr>
      <w:r>
        <w:t xml:space="preserve">Again, this is a custom-system target rather than something I'd install a random wheel mod for yet.</w:t>
      </w:r>
    </w:p>
    <w:p>
      <w:r>
        <w:pict>
          <v:rect style="width:0;height:1.5pt" o:hralign="center" o:hrstd="t" o:hr="t"/>
        </w:pict>
      </w:r>
    </w:p>
    <w:bookmarkEnd w:id="5671"/>
    <w:bookmarkEnd w:id="5672"/>
    <w:bookmarkStart w:id="5673" w:name="optional-later"/>
    <w:p>
      <w:pPr>
        <w:pStyle w:val="Heading4"/>
      </w:pPr>
      <w:r>
        <w:t xml:space="preserve">🔵 OPTIONAL / LATER</w:t>
      </w:r>
    </w:p>
    <w:p>
      <w:pPr>
        <w:pStyle w:val="FirstParagraph"/>
      </w:pPr>
      <w:r>
        <w:t xml:space="preserve">These can wait until the actual pack starts taking shape:</w:t>
      </w:r>
    </w:p>
    <w:p>
      <w:pPr>
        <w:numPr>
          <w:ilvl w:val="0"/>
          <w:numId w:val="2918"/>
        </w:numPr>
        <w:pStyle w:val="Compact"/>
      </w:pPr>
      <w:r>
        <w:t xml:space="preserve">Xaero's World Map</w:t>
      </w:r>
    </w:p>
    <w:p>
      <w:pPr>
        <w:numPr>
          <w:ilvl w:val="0"/>
          <w:numId w:val="2918"/>
        </w:numPr>
        <w:pStyle w:val="Compact"/>
      </w:pPr>
      <w:r>
        <w:t xml:space="preserve">Xaero's Minimap</w:t>
      </w:r>
    </w:p>
    <w:p>
      <w:pPr>
        <w:numPr>
          <w:ilvl w:val="0"/>
          <w:numId w:val="2918"/>
        </w:numPr>
        <w:pStyle w:val="Compact"/>
      </w:pPr>
      <w:r>
        <w:t xml:space="preserve">Jade</w:t>
      </w:r>
    </w:p>
    <w:p>
      <w:pPr>
        <w:numPr>
          <w:ilvl w:val="0"/>
          <w:numId w:val="2918"/>
        </w:numPr>
        <w:pStyle w:val="Compact"/>
      </w:pPr>
      <w:r>
        <w:t xml:space="preserve">AppleSkin</w:t>
      </w:r>
    </w:p>
    <w:p>
      <w:pPr>
        <w:numPr>
          <w:ilvl w:val="0"/>
          <w:numId w:val="2918"/>
        </w:numPr>
        <w:pStyle w:val="Compact"/>
      </w:pPr>
      <w:r>
        <w:t xml:space="preserve">Mouse Tweaks</w:t>
      </w:r>
    </w:p>
    <w:p>
      <w:pPr>
        <w:numPr>
          <w:ilvl w:val="0"/>
          <w:numId w:val="2918"/>
        </w:numPr>
        <w:pStyle w:val="Compact"/>
      </w:pPr>
      <w:r>
        <w:t xml:space="preserve">Waystones</w:t>
      </w:r>
    </w:p>
    <w:p>
      <w:pPr>
        <w:numPr>
          <w:ilvl w:val="0"/>
          <w:numId w:val="2918"/>
        </w:numPr>
        <w:pStyle w:val="Compact"/>
      </w:pPr>
      <w:r>
        <w:t xml:space="preserve">inventory/QoL mods</w:t>
      </w:r>
    </w:p>
    <w:p>
      <w:pPr>
        <w:numPr>
          <w:ilvl w:val="0"/>
          <w:numId w:val="2918"/>
        </w:numPr>
        <w:pStyle w:val="Compact"/>
      </w:pPr>
      <w:r>
        <w:t xml:space="preserve">additional performance mods</w:t>
      </w:r>
    </w:p>
    <w:p>
      <w:pPr>
        <w:numPr>
          <w:ilvl w:val="0"/>
          <w:numId w:val="2918"/>
        </w:numPr>
        <w:pStyle w:val="Compact"/>
      </w:pPr>
      <w:r>
        <w:t xml:space="preserve">cosmetic/UI mods</w:t>
      </w:r>
    </w:p>
    <w:p>
      <w:pPr>
        <w:pStyle w:val="FirstParagraph"/>
      </w:pPr>
      <w:r>
        <w:t xml:space="preserve">They're useful, but</w:t>
      </w:r>
      <w:r>
        <w:t xml:space="preserve"> </w:t>
      </w:r>
      <w:r>
        <w:rPr>
          <w:bCs/>
          <w:b/>
        </w:rPr>
        <w:t xml:space="preserve">none of them should influence the core architecture</w:t>
      </w:r>
      <w:r>
        <w:t xml:space="preserve">.</w:t>
      </w:r>
    </w:p>
    <w:p>
      <w:r>
        <w:pict>
          <v:rect style="width:0;height:1.5pt" o:hralign="center" o:hrstd="t" o:hr="t"/>
        </w:pict>
      </w:r>
    </w:p>
    <w:bookmarkEnd w:id="5673"/>
    <w:bookmarkStart w:id="5684" w:name="Xd25946949999f381108420372288b2613fc75d8"/>
    <w:p>
      <w:pPr>
        <w:pStyle w:val="Heading4"/>
      </w:pPr>
      <w:r>
        <w:t xml:space="preserve">📦 So if you're sitting at the empty 1.21.1 NeoForge instance RIGHT NOW</w:t>
      </w:r>
    </w:p>
    <w:p>
      <w:pPr>
        <w:pStyle w:val="FirstParagraph"/>
      </w:pPr>
      <w:r>
        <w:t xml:space="preserve">I'd install only this foundation: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bCs/>
                <w:b/>
              </w:rPr>
              <w:t xml:space="preserve">Cobblemon</w:t>
            </w:r>
          </w:p>
        </w:tc>
        <w:tc>
          <w:tcPr/>
          <w:p>
            <w:pPr>
              <w:pStyle w:val="Compact"/>
              <w:jc w:val="left"/>
            </w:pPr>
            <w:r>
              <w:t xml:space="preserve">🟢 LOCKED</w:t>
            </w:r>
          </w:p>
        </w:tc>
        <w:tc>
          <w:tcPr/>
          <w:p>
            <w:pPr>
              <w:pStyle w:val="Compact"/>
              <w:jc w:val="left"/>
            </w:pPr>
            <w:r>
              <w:t xml:space="preserve">Pokémon foundation</w:t>
            </w:r>
          </w:p>
        </w:tc>
      </w:tr>
      <w:tr>
        <w:tc>
          <w:tcPr/>
          <w:p>
            <w:pPr>
              <w:pStyle w:val="Compact"/>
              <w:jc w:val="left"/>
            </w:pPr>
            <w:r>
              <w:rPr>
                <w:bCs/>
                <w:b/>
              </w:rPr>
              <w:t xml:space="preserve">FTB Quests</w:t>
            </w:r>
          </w:p>
        </w:tc>
        <w:tc>
          <w:tcPr/>
          <w:p>
            <w:pPr>
              <w:pStyle w:val="Compact"/>
              <w:jc w:val="left"/>
            </w:pPr>
            <w:r>
              <w:t xml:space="preserve">🟢 LOCKED</w:t>
            </w:r>
          </w:p>
        </w:tc>
        <w:tc>
          <w:tcPr/>
          <w:p>
            <w:pPr>
              <w:pStyle w:val="Compact"/>
              <w:jc w:val="left"/>
            </w:pPr>
            <w:r>
              <w:t xml:space="preserve">Progression</w:t>
            </w:r>
          </w:p>
        </w:tc>
      </w:tr>
      <w:tr>
        <w:tc>
          <w:tcPr/>
          <w:p>
            <w:pPr>
              <w:pStyle w:val="Compact"/>
              <w:jc w:val="left"/>
            </w:pPr>
            <w:r>
              <w:rPr>
                <w:bCs/>
                <w:b/>
              </w:rPr>
              <w:t xml:space="preserve">FTB Teams</w:t>
            </w:r>
          </w:p>
        </w:tc>
        <w:tc>
          <w:tcPr/>
          <w:p>
            <w:pPr>
              <w:pStyle w:val="Compact"/>
              <w:jc w:val="left"/>
            </w:pPr>
            <w:r>
              <w:t xml:space="preserve">🟢 LOCKED</w:t>
            </w:r>
          </w:p>
        </w:tc>
        <w:tc>
          <w:tcPr/>
          <w:p>
            <w:pPr>
              <w:pStyle w:val="Compact"/>
              <w:jc w:val="left"/>
            </w:pPr>
            <w:r>
              <w:t xml:space="preserve">Quest/team infrastructure</w:t>
            </w:r>
          </w:p>
        </w:tc>
      </w:tr>
      <w:tr>
        <w:tc>
          <w:tcPr/>
          <w:p>
            <w:pPr>
              <w:pStyle w:val="Compact"/>
              <w:jc w:val="left"/>
            </w:pPr>
            <w:r>
              <w:rPr>
                <w:bCs/>
                <w:b/>
              </w:rPr>
              <w:t xml:space="preserve">FTB Library</w:t>
            </w:r>
          </w:p>
        </w:tc>
        <w:tc>
          <w:tcPr/>
          <w:p>
            <w:pPr>
              <w:pStyle w:val="Compact"/>
              <w:jc w:val="left"/>
            </w:pPr>
            <w:r>
              <w:t xml:space="preserve">🟢 LOCKED</w:t>
            </w:r>
          </w:p>
        </w:tc>
        <w:tc>
          <w:tcPr/>
          <w:p>
            <w:pPr>
              <w:pStyle w:val="Compact"/>
              <w:jc w:val="left"/>
            </w:pPr>
            <w:r>
              <w:t xml:space="preserve">FTB dependency</w:t>
            </w:r>
          </w:p>
        </w:tc>
      </w:tr>
      <w:tr>
        <w:tc>
          <w:tcPr/>
          <w:p>
            <w:pPr>
              <w:pStyle w:val="Compact"/>
              <w:jc w:val="left"/>
            </w:pPr>
            <w:r>
              <w:rPr>
                <w:bCs/>
                <w:b/>
              </w:rPr>
              <w:t xml:space="preserve">KubeJS</w:t>
            </w:r>
          </w:p>
        </w:tc>
        <w:tc>
          <w:tcPr/>
          <w:p>
            <w:pPr>
              <w:pStyle w:val="Compact"/>
              <w:jc w:val="left"/>
            </w:pPr>
            <w:r>
              <w:t xml:space="preserve">🟢 LOCKED</w:t>
            </w:r>
          </w:p>
        </w:tc>
        <w:tc>
          <w:tcPr/>
          <w:p>
            <w:pPr>
              <w:pStyle w:val="Compact"/>
              <w:jc w:val="left"/>
            </w:pPr>
            <w:r>
              <w:t xml:space="preserve">Custom logic/integration</w:t>
            </w:r>
          </w:p>
        </w:tc>
      </w:tr>
      <w:tr>
        <w:tc>
          <w:tcPr/>
          <w:p>
            <w:pPr>
              <w:pStyle w:val="Compact"/>
              <w:jc w:val="left"/>
            </w:pPr>
            <w:r>
              <w:rPr>
                <w:bCs/>
                <w:b/>
              </w:rPr>
              <w:t xml:space="preserve">Patchouli</w:t>
            </w:r>
          </w:p>
        </w:tc>
        <w:tc>
          <w:tcPr/>
          <w:p>
            <w:pPr>
              <w:pStyle w:val="Compact"/>
              <w:jc w:val="left"/>
            </w:pPr>
            <w:r>
              <w:t xml:space="preserve">🟢 LOCKED</w:t>
            </w:r>
          </w:p>
        </w:tc>
        <w:tc>
          <w:tcPr/>
          <w:p>
            <w:pPr>
              <w:pStyle w:val="Compact"/>
              <w:jc w:val="left"/>
            </w:pPr>
            <w:r>
              <w:t xml:space="preserve">Research/field-guide layer</w:t>
            </w:r>
          </w:p>
        </w:tc>
      </w:tr>
      <w:tr>
        <w:tc>
          <w:tcPr/>
          <w:p>
            <w:pPr>
              <w:pStyle w:val="Compact"/>
              <w:jc w:val="left"/>
            </w:pPr>
            <w:r>
              <w:rPr>
                <w:bCs/>
                <w:b/>
              </w:rPr>
              <w:t xml:space="preserve">JEI</w:t>
            </w:r>
          </w:p>
        </w:tc>
        <w:tc>
          <w:tcPr/>
          <w:p>
            <w:pPr>
              <w:pStyle w:val="Compact"/>
              <w:jc w:val="left"/>
            </w:pPr>
            <w:r>
              <w:t xml:space="preserve">🟢 LOCKED</w:t>
            </w:r>
          </w:p>
        </w:tc>
        <w:tc>
          <w:tcPr/>
          <w:p>
            <w:pPr>
              <w:pStyle w:val="Compact"/>
              <w:jc w:val="left"/>
            </w:pPr>
            <w:r>
              <w:t xml:space="preserve">Recipe/item interface</w:t>
            </w:r>
          </w:p>
        </w:tc>
      </w:tr>
      <w:tr>
        <w:tc>
          <w:tcPr/>
          <w:p>
            <w:pPr>
              <w:pStyle w:val="Compact"/>
              <w:jc w:val="left"/>
            </w:pPr>
            <w:r>
              <w:rPr>
                <w:bCs/>
                <w:b/>
              </w:rPr>
              <w:t xml:space="preserve">ModernFix</w:t>
            </w:r>
          </w:p>
        </w:tc>
        <w:tc>
          <w:tcPr/>
          <w:p>
            <w:pPr>
              <w:pStyle w:val="Compact"/>
              <w:jc w:val="left"/>
            </w:pPr>
            <w:r>
              <w:t xml:space="preserve">🟢 LOCKED</w:t>
            </w:r>
          </w:p>
        </w:tc>
        <w:tc>
          <w:tcPr/>
          <w:p>
            <w:pPr>
              <w:pStyle w:val="Compact"/>
              <w:jc w:val="left"/>
            </w:pPr>
            <w:r>
              <w:t xml:space="preserve">Performance</w:t>
            </w:r>
          </w:p>
        </w:tc>
      </w:tr>
      <w:tr>
        <w:tc>
          <w:tcPr/>
          <w:p>
            <w:pPr>
              <w:pStyle w:val="Compact"/>
              <w:jc w:val="left"/>
            </w:pPr>
            <w:r>
              <w:rPr>
                <w:bCs/>
                <w:b/>
              </w:rPr>
              <w:t xml:space="preserve">FerriteCore</w:t>
            </w:r>
          </w:p>
        </w:tc>
        <w:tc>
          <w:tcPr/>
          <w:p>
            <w:pPr>
              <w:pStyle w:val="Compact"/>
              <w:jc w:val="left"/>
            </w:pPr>
            <w:r>
              <w:t xml:space="preserve">🟢 LOCKED</w:t>
            </w:r>
          </w:p>
        </w:tc>
        <w:tc>
          <w:tcPr/>
          <w:p>
            <w:pPr>
              <w:pStyle w:val="Compact"/>
              <w:jc w:val="left"/>
            </w:pPr>
            <w:r>
              <w:t xml:space="preserve">Memory optimization</w:t>
            </w:r>
          </w:p>
        </w:tc>
      </w:tr>
      <w:tr>
        <w:tc>
          <w:tcPr/>
          <w:p>
            <w:pPr>
              <w:pStyle w:val="Compact"/>
              <w:jc w:val="left"/>
            </w:pPr>
            <w:r>
              <w:rPr>
                <w:bCs/>
                <w:b/>
              </w:rPr>
              <w:t xml:space="preserve">ImmediatelyFast</w:t>
            </w:r>
          </w:p>
        </w:tc>
        <w:tc>
          <w:tcPr/>
          <w:p>
            <w:pPr>
              <w:pStyle w:val="Compact"/>
              <w:jc w:val="left"/>
            </w:pPr>
            <w:r>
              <w:t xml:space="preserve">🟢 LOCKED</w:t>
            </w:r>
          </w:p>
        </w:tc>
        <w:tc>
          <w:tcPr/>
          <w:p>
            <w:pPr>
              <w:pStyle w:val="Compact"/>
              <w:jc w:val="left"/>
            </w:pPr>
            <w:r>
              <w:t xml:space="preserve">Rendering/UI performance</w:t>
            </w:r>
          </w:p>
        </w:tc>
      </w:tr>
      <w:tr>
        <w:tc>
          <w:tcPr/>
          <w:p>
            <w:pPr>
              <w:pStyle w:val="Compact"/>
              <w:jc w:val="left"/>
            </w:pPr>
            <w:r>
              <w:rPr>
                <w:bCs/>
                <w:b/>
              </w:rPr>
              <w:t xml:space="preserve">Entity Culling</w:t>
            </w:r>
          </w:p>
        </w:tc>
        <w:tc>
          <w:tcPr/>
          <w:p>
            <w:pPr>
              <w:pStyle w:val="Compact"/>
              <w:jc w:val="left"/>
            </w:pPr>
            <w:r>
              <w:t xml:space="preserve">🟢 LOCKED</w:t>
            </w:r>
          </w:p>
        </w:tc>
        <w:tc>
          <w:tcPr/>
          <w:p>
            <w:pPr>
              <w:pStyle w:val="Compact"/>
              <w:jc w:val="left"/>
            </w:pPr>
            <w:r>
              <w:t xml:space="preserve">Rendering performance</w:t>
            </w:r>
          </w:p>
        </w:tc>
      </w:tr>
    </w:tbl>
    <w:p>
      <w:pPr>
        <w:pStyle w:val="BodyText"/>
      </w:pPr>
      <w:r>
        <w:rPr>
          <w:bCs/>
          <w:b/>
        </w:rPr>
        <w:t xml:space="preserve">Then stop.</w:t>
      </w:r>
    </w:p>
    <w:p>
      <w:pPr>
        <w:pStyle w:val="BodyText"/>
      </w:pPr>
      <w:r>
        <w:t xml:space="preserve">I would</w:t>
      </w:r>
      <w:r>
        <w:t xml:space="preserve"> </w:t>
      </w:r>
      <w:r>
        <w:rPr>
          <w:bCs/>
          <w:b/>
        </w:rPr>
        <w:t xml:space="preserve">not install Create, Actually Additions, Cobblemon Trainers, Poke Belt, Grassier Grass, the encounter mod, etc. yet</w:t>
      </w:r>
      <w:r>
        <w:t xml:space="preserve">. Those should be added after we verify their</w:t>
      </w:r>
      <w:r>
        <w:t xml:space="preserve"> </w:t>
      </w:r>
      <w:r>
        <w:rPr>
          <w:bCs/>
          <w:b/>
        </w:rPr>
        <w:t xml:space="preserve">NeoForge 1.21.1 compatibility and exactly how they fit the architecture</w:t>
      </w:r>
      <w:r>
        <w:t xml:space="preserve">.</w:t>
      </w:r>
    </w:p>
    <w:p>
      <w:pPr>
        <w:pStyle w:val="BodyText"/>
      </w:pPr>
      <w:r>
        <w:t xml:space="preserve">And importantly,</w:t>
      </w:r>
      <w:r>
        <w:t xml:space="preserve"> </w:t>
      </w:r>
      <w:r>
        <w:rPr>
          <w:bCs/>
          <w:b/>
        </w:rPr>
        <w:t xml:space="preserve">don't start building recipes/content around the provisional tech mods yet</w:t>
      </w:r>
      <w:r>
        <w:t xml:space="preserve">. That's the easiest way for us to end up redesigning the entire progression tree later.</w:t>
      </w:r>
    </w:p>
    <w:p>
      <w:pPr>
        <w:pStyle w:val="BodyText"/>
      </w:pPr>
      <w:r>
        <w:t xml:space="preserve">I like the yattas biospheres mod and would like to potentially use it but I DO NOT want it to be the default word generation, more like a side dimension or a dream world or something. idk any ideas?</w:t>
      </w:r>
    </w:p>
    <w:p>
      <w:pPr>
        <w:pStyle w:val="BodyText"/>
      </w:pPr>
      <w:r>
        <w:t xml:space="preserve">Yeah — I actually think</w:t>
      </w:r>
      <w:r>
        <w:t xml:space="preserve"> </w:t>
      </w:r>
      <w:r>
        <w:rPr>
          <w:bCs/>
          <w:b/>
        </w:rPr>
        <w:t xml:space="preserve">Yatters Biospheres could fit the pack really well precisely because it</w:t>
      </w:r>
      <w:r>
        <w:rPr>
          <w:bCs/>
          <w:b/>
        </w:rPr>
        <w:t xml:space="preserve"> </w:t>
      </w:r>
      <w:r>
        <w:rPr>
          <w:iCs/>
          <w:i/>
          <w:bCs/>
          <w:b/>
        </w:rPr>
        <w:t xml:space="preserve">isn't</w:t>
      </w:r>
      <w:r>
        <w:rPr>
          <w:bCs/>
          <w:b/>
        </w:rPr>
        <w:t xml:space="preserve"> </w:t>
      </w:r>
      <w:r>
        <w:rPr>
          <w:bCs/>
          <w:b/>
        </w:rPr>
        <w:t xml:space="preserve">the overworld.</w:t>
      </w:r>
      <w:r>
        <w:t xml:space="preserve"> </w:t>
      </w:r>
      <w:r>
        <w:t xml:space="preserve">Its unusual, isolated environments could become a deliberate gameplay system rather than just replacing Minecraft's normal world generation.</w:t>
      </w:r>
    </w:p>
    <w:p>
      <w:pPr>
        <w:pStyle w:val="BodyText"/>
      </w:pPr>
      <w:r>
        <w:t xml:space="preserve">A few concepts jump out:</w:t>
      </w:r>
    </w:p>
    <w:bookmarkStart w:id="5674" w:name="the-dream-world-my-favorite"/>
    <w:p>
      <w:pPr>
        <w:pStyle w:val="Heading6"/>
      </w:pPr>
      <w:r>
        <w:t xml:space="preserve">🌌 1. The Dream World — my favorite</w:t>
      </w:r>
    </w:p>
    <w:p>
      <w:pPr>
        <w:pStyle w:val="FirstParagraph"/>
      </w:pPr>
      <w:r>
        <w:t xml:space="preserve">Make the Biospheres dimension something the player enters through</w:t>
      </w:r>
      <w:r>
        <w:t xml:space="preserve"> </w:t>
      </w:r>
      <w:r>
        <w:rPr>
          <w:bCs/>
          <w:b/>
        </w:rPr>
        <w:t xml:space="preserve">dreaming</w:t>
      </w:r>
      <w:r>
        <w:t xml:space="preserve">.</w:t>
      </w:r>
    </w:p>
    <w:p>
      <w:pPr>
        <w:pStyle w:val="BodyText"/>
      </w:pPr>
      <w:r>
        <w:t xml:space="preserve">The overworld remains completely normal Minecraft/Cobblemon terrain. But occasionally, or through a crafted item/block, the player can enter a strange biosphere world.</w:t>
      </w:r>
    </w:p>
    <w:p>
      <w:pPr>
        <w:pStyle w:val="BodyText"/>
      </w:pPr>
      <w:r>
        <w:t xml:space="preserve">The lore could be something like:</w:t>
      </w:r>
    </w:p>
    <w:p>
      <w:pPr>
        <w:pStyle w:val="BlockText"/>
      </w:pPr>
      <w:r>
        <w:rPr>
          <w:bCs/>
          <w:b/>
        </w:rPr>
        <w:t xml:space="preserve">The Dreaming</w:t>
      </w:r>
      <w:r>
        <w:t xml:space="preserve"> </w:t>
      </w:r>
      <w:r>
        <w:t xml:space="preserve">is a fragmented world existing somewhere between reality and the Pokémon world. Each biosphere represents an isolated ecosystem, with Pokémon populations that don't naturally coexist anywhere in the physical world.</w:t>
      </w:r>
    </w:p>
    <w:p>
      <w:pPr>
        <w:pStyle w:val="FirstParagraph"/>
      </w:pPr>
      <w:r>
        <w:t xml:space="preserve">That gives you a really good excuse for the bizarre environments.</w:t>
      </w:r>
    </w:p>
    <w:p>
      <w:pPr>
        <w:pStyle w:val="BodyText"/>
      </w:pPr>
      <w:r>
        <w:t xml:space="preserve">You could have:</w:t>
      </w:r>
    </w:p>
    <w:p>
      <w:pPr>
        <w:pStyle w:val="BodyText"/>
      </w:pPr>
      <w:r>
        <w:rPr>
          <w:bCs/>
          <w:b/>
        </w:rPr>
        <w:t xml:space="preserve">Overworld → Sleep → Dream World</w:t>
      </w:r>
    </w:p>
    <w:p>
      <w:pPr>
        <w:pStyle w:val="BodyText"/>
      </w:pPr>
      <w:r>
        <w:t xml:space="preserve">and potentially make the dream world:</w:t>
      </w:r>
    </w:p>
    <w:p>
      <w:pPr>
        <w:numPr>
          <w:ilvl w:val="0"/>
          <w:numId w:val="2919"/>
        </w:numPr>
        <w:pStyle w:val="Compact"/>
      </w:pPr>
      <w:r>
        <w:t xml:space="preserve">visually surreal</w:t>
      </w:r>
    </w:p>
    <w:p>
      <w:pPr>
        <w:numPr>
          <w:ilvl w:val="0"/>
          <w:numId w:val="2919"/>
        </w:numPr>
        <w:pStyle w:val="Compact"/>
      </w:pPr>
      <w:r>
        <w:t xml:space="preserve">dangerous</w:t>
      </w:r>
    </w:p>
    <w:p>
      <w:pPr>
        <w:numPr>
          <w:ilvl w:val="0"/>
          <w:numId w:val="2919"/>
        </w:numPr>
        <w:pStyle w:val="Compact"/>
      </w:pPr>
      <w:r>
        <w:t xml:space="preserve">packed with unusual Pokémon</w:t>
      </w:r>
    </w:p>
    <w:p>
      <w:pPr>
        <w:numPr>
          <w:ilvl w:val="0"/>
          <w:numId w:val="2919"/>
        </w:numPr>
        <w:pStyle w:val="Compact"/>
      </w:pPr>
      <w:r>
        <w:t xml:space="preserve">contain rare resources</w:t>
      </w:r>
    </w:p>
    <w:p>
      <w:pPr>
        <w:numPr>
          <w:ilvl w:val="0"/>
          <w:numId w:val="2919"/>
        </w:numPr>
        <w:pStyle w:val="Compact"/>
      </w:pPr>
      <w:r>
        <w:t xml:space="preserve">have unique structures</w:t>
      </w:r>
    </w:p>
    <w:p>
      <w:pPr>
        <w:numPr>
          <w:ilvl w:val="0"/>
          <w:numId w:val="2919"/>
        </w:numPr>
        <w:pStyle w:val="Compact"/>
      </w:pPr>
      <w:r>
        <w:t xml:space="preserve">contain Pokémon that are difficult/impossible to encounter normally</w:t>
      </w:r>
    </w:p>
    <w:p>
      <w:pPr>
        <w:pStyle w:val="FirstParagraph"/>
      </w:pPr>
      <w:r>
        <w:t xml:space="preserve">And importantly,</w:t>
      </w:r>
      <w:r>
        <w:t xml:space="preserve"> </w:t>
      </w:r>
      <w:r>
        <w:rPr>
          <w:bCs/>
          <w:b/>
        </w:rPr>
        <w:t xml:space="preserve">it's optional</w:t>
      </w:r>
      <w:r>
        <w:t xml:space="preserve">. You don't have to redesign the entire pack around Biospheres.</w:t>
      </w:r>
    </w:p>
    <w:p>
      <w:r>
        <w:pict>
          <v:rect style="width:0;height:1.5pt" o:hralign="center" o:hrstd="t" o:hr="t"/>
        </w:pict>
      </w:r>
    </w:p>
    <w:bookmarkEnd w:id="5674"/>
    <w:bookmarkStart w:id="5675" w:name="the-research-dimension"/>
    <w:p>
      <w:pPr>
        <w:pStyle w:val="Heading6"/>
      </w:pPr>
      <w:r>
        <w:t xml:space="preserve">🧬 2. The Research Dimension</w:t>
      </w:r>
    </w:p>
    <w:p>
      <w:pPr>
        <w:pStyle w:val="FirstParagraph"/>
      </w:pPr>
      <w:r>
        <w:t xml:space="preserve">This might fit our existing</w:t>
      </w:r>
      <w:r>
        <w:t xml:space="preserve"> </w:t>
      </w:r>
      <w:r>
        <w:rPr>
          <w:bCs/>
          <w:b/>
        </w:rPr>
        <w:t xml:space="preserve">AFFINITY/research system</w:t>
      </w:r>
      <w:r>
        <w:t xml:space="preserve"> </w:t>
      </w:r>
      <w:r>
        <w:t xml:space="preserve">even better.</w:t>
      </w:r>
    </w:p>
    <w:p>
      <w:pPr>
        <w:pStyle w:val="BodyText"/>
      </w:pPr>
      <w:r>
        <w:t xml:space="preserve">The player discovers that certain research experiments allow them to access</w:t>
      </w:r>
      <w:r>
        <w:t xml:space="preserve"> </w:t>
      </w:r>
      <w:r>
        <w:rPr>
          <w:bCs/>
          <w:b/>
        </w:rPr>
        <w:t xml:space="preserve">isolated artificial ecosystems</w:t>
      </w:r>
      <w:r>
        <w:t xml:space="preserve">.</w:t>
      </w:r>
    </w:p>
    <w:p>
      <w:pPr>
        <w:pStyle w:val="BodyText"/>
      </w:pPr>
      <w:r>
        <w:t xml:space="preserve">The biospheres aren't another planet. They're essentially</w:t>
      </w:r>
      <w:r>
        <w:t xml:space="preserve"> </w:t>
      </w:r>
      <w:r>
        <w:rPr>
          <w:bCs/>
          <w:b/>
        </w:rPr>
        <w:t xml:space="preserve">contained ecosystems</w:t>
      </w:r>
      <w:r>
        <w:t xml:space="preserve">.</w:t>
      </w:r>
    </w:p>
    <w:p>
      <w:pPr>
        <w:pStyle w:val="BodyText"/>
      </w:pPr>
      <w:r>
        <w:t xml:space="preserve">That gives us a very natural explanation for why they're so weird.</w:t>
      </w:r>
    </w:p>
    <w:p>
      <w:pPr>
        <w:pStyle w:val="BodyText"/>
      </w:pPr>
      <w:r>
        <w:t xml:space="preserve">For example:</w:t>
      </w:r>
    </w:p>
    <w:p>
      <w:pPr>
        <w:pStyle w:val="BlockText"/>
      </w:pPr>
      <w:r>
        <w:t xml:space="preserve">Researchers discovered that certain forms of Affinity can stabilize miniature ecosystems within dimensional pockets.</w:t>
      </w:r>
    </w:p>
    <w:p>
      <w:pPr>
        <w:pStyle w:val="FirstParagraph"/>
      </w:pPr>
      <w:r>
        <w:t xml:space="preserve">Then each Biosphere becomes almost like a</w:t>
      </w:r>
      <w:r>
        <w:t xml:space="preserve"> </w:t>
      </w:r>
      <w:r>
        <w:rPr>
          <w:bCs/>
          <w:b/>
        </w:rPr>
        <w:t xml:space="preserve">field research station</w:t>
      </w:r>
      <w:r>
        <w:t xml:space="preserve">.</w:t>
      </w:r>
    </w:p>
    <w:p>
      <w:pPr>
        <w:pStyle w:val="BodyText"/>
      </w:pPr>
      <w:r>
        <w:t xml:space="preserve">You could have different biospheres specializing in different Pokémon/ecological categories:</w:t>
      </w:r>
    </w:p>
    <w:p>
      <w:pPr>
        <w:pStyle w:val="BodyText"/>
      </w:pPr>
      <w:r>
        <w:t xml:space="preserve">🌲 Forest Sphere</w:t>
      </w:r>
      <w:r>
        <w:br/>
      </w:r>
      <w:r>
        <w:t xml:space="preserve">🌊 Aquatic Sphere</w:t>
      </w:r>
      <w:r>
        <w:br/>
      </w:r>
      <w:r>
        <w:t xml:space="preserve">🏜️ Desert Sphere</w:t>
      </w:r>
      <w:r>
        <w:br/>
      </w:r>
      <w:r>
        <w:t xml:space="preserve">❄️ Frozen Sphere</w:t>
      </w:r>
      <w:r>
        <w:br/>
      </w:r>
      <w:r>
        <w:t xml:space="preserve">🌋 Volcanic Sphere</w:t>
      </w:r>
      <w:r>
        <w:br/>
      </w:r>
      <w:r>
        <w:t xml:space="preserve">🌿 Ancient/prehistoric Sphere</w:t>
      </w:r>
      <w:r>
        <w:br/>
      </w:r>
      <w:r>
        <w:t xml:space="preserve">🌑 Void/Dark Sphere</w:t>
      </w:r>
    </w:p>
    <w:p>
      <w:pPr>
        <w:pStyle w:val="BodyText"/>
      </w:pPr>
      <w:r>
        <w:t xml:space="preserve">This could become a</w:t>
      </w:r>
      <w:r>
        <w:t xml:space="preserve"> </w:t>
      </w:r>
      <w:r>
        <w:rPr>
          <w:bCs/>
          <w:b/>
        </w:rPr>
        <w:t xml:space="preserve">Pokémon research expedition system</w:t>
      </w:r>
      <w:r>
        <w:t xml:space="preserve">.</w:t>
      </w:r>
    </w:p>
    <w:p>
      <w:r>
        <w:pict>
          <v:rect style="width:0;height:1.5pt" o:hralign="center" o:hrstd="t" o:hr="t"/>
        </w:pict>
      </w:r>
    </w:p>
    <w:bookmarkEnd w:id="5675"/>
    <w:bookmarkStart w:id="5676" w:name="the-distortion-world"/>
    <w:p>
      <w:pPr>
        <w:pStyle w:val="Heading6"/>
      </w:pPr>
      <w:r>
        <w:t xml:space="preserve">🌀 3. The Distortion World</w:t>
      </w:r>
    </w:p>
    <w:p>
      <w:pPr>
        <w:pStyle w:val="FirstParagraph"/>
      </w:pPr>
      <w:r>
        <w:t xml:space="preserve">This one is especially cool if we're already introducing dimensional weirdness.</w:t>
      </w:r>
    </w:p>
    <w:p>
      <w:pPr>
        <w:pStyle w:val="BodyText"/>
      </w:pPr>
      <w:r>
        <w:t xml:space="preserve">Instead of calling it a dream world, Biospheres could be a manifestation of</w:t>
      </w:r>
      <w:r>
        <w:t xml:space="preserve"> </w:t>
      </w:r>
      <w:r>
        <w:rPr>
          <w:bCs/>
          <w:b/>
        </w:rPr>
        <w:t xml:space="preserve">dimensional instability</w:t>
      </w:r>
      <w:r>
        <w:t xml:space="preserve">.</w:t>
      </w:r>
    </w:p>
    <w:p>
      <w:pPr>
        <w:pStyle w:val="BodyText"/>
      </w:pPr>
      <w:r>
        <w:t xml:space="preserve">Think:</w:t>
      </w:r>
    </w:p>
    <w:p>
      <w:pPr>
        <w:pStyle w:val="BodyText"/>
      </w:pPr>
      <w:r>
        <w:rPr>
          <w:bCs/>
          <w:b/>
        </w:rPr>
        <w:t xml:space="preserve">Overworld</w:t>
      </w:r>
      <w:r>
        <w:br/>
      </w:r>
      <w:r>
        <w:t xml:space="preserve">→ normal reality</w:t>
      </w:r>
    </w:p>
    <w:p>
      <w:pPr>
        <w:pStyle w:val="BodyText"/>
      </w:pPr>
      <w:r>
        <w:rPr>
          <w:bCs/>
          <w:b/>
        </w:rPr>
        <w:t xml:space="preserve">Nether</w:t>
      </w:r>
      <w:r>
        <w:br/>
      </w:r>
      <w:r>
        <w:t xml:space="preserve">→ Nether ecosystem</w:t>
      </w:r>
    </w:p>
    <w:p>
      <w:pPr>
        <w:pStyle w:val="BodyText"/>
      </w:pPr>
      <w:r>
        <w:rPr>
          <w:bCs/>
          <w:b/>
        </w:rPr>
        <w:t xml:space="preserve">End</w:t>
      </w:r>
      <w:r>
        <w:br/>
      </w:r>
      <w:r>
        <w:t xml:space="preserve">→ End ecosystem</w:t>
      </w:r>
    </w:p>
    <w:p>
      <w:pPr>
        <w:pStyle w:val="BodyText"/>
      </w:pPr>
      <w:r>
        <w:rPr>
          <w:bCs/>
          <w:b/>
        </w:rPr>
        <w:t xml:space="preserve">Biospheres</w:t>
      </w:r>
      <w:r>
        <w:br/>
      </w:r>
      <w:r>
        <w:t xml:space="preserve">→</w:t>
      </w:r>
      <w:r>
        <w:t xml:space="preserve"> </w:t>
      </w:r>
      <w:r>
        <w:rPr>
          <w:bCs/>
          <w:b/>
        </w:rPr>
        <w:t xml:space="preserve">fragmented/unstable reality</w:t>
      </w:r>
    </w:p>
    <w:p>
      <w:pPr>
        <w:pStyle w:val="BodyText"/>
      </w:pPr>
      <w:r>
        <w:t xml:space="preserve">The player isn't travelling to another planet. They're entering</w:t>
      </w:r>
      <w:r>
        <w:t xml:space="preserve"> </w:t>
      </w:r>
      <w:r>
        <w:rPr>
          <w:bCs/>
          <w:b/>
        </w:rPr>
        <w:t xml:space="preserve">pieces of reality that have been separated from the normal world</w:t>
      </w:r>
      <w:r>
        <w:t xml:space="preserve">.</w:t>
      </w:r>
    </w:p>
    <w:p>
      <w:pPr>
        <w:pStyle w:val="BodyText"/>
      </w:pPr>
      <w:r>
        <w:t xml:space="preserve">That gives you an excuse to make them progressively stranger as the player advances.</w:t>
      </w:r>
    </w:p>
    <w:p>
      <w:r>
        <w:pict>
          <v:rect style="width:0;height:1.5pt" o:hralign="center" o:hrstd="t" o:hr="t"/>
        </w:pict>
      </w:r>
    </w:p>
    <w:bookmarkEnd w:id="5676"/>
    <w:bookmarkStart w:id="5677" w:name="artificial-pokémon-habitats"/>
    <w:p>
      <w:pPr>
        <w:pStyle w:val="Heading6"/>
      </w:pPr>
      <w:r>
        <w:t xml:space="preserve">🧪 4. Artificial Pokémon Habitats</w:t>
      </w:r>
    </w:p>
    <w:p>
      <w:pPr>
        <w:pStyle w:val="FirstParagraph"/>
      </w:pPr>
      <w:r>
        <w:t xml:space="preserve">This could tie directly into the Pokémon side of the pack.</w:t>
      </w:r>
    </w:p>
    <w:p>
      <w:pPr>
        <w:pStyle w:val="BodyText"/>
      </w:pPr>
      <w:r>
        <w:t xml:space="preserve">Instead of Biospheres being naturally occurring, the player eventually learns how to</w:t>
      </w:r>
      <w:r>
        <w:t xml:space="preserve"> </w:t>
      </w:r>
      <w:r>
        <w:rPr>
          <w:bCs/>
          <w:b/>
        </w:rPr>
        <w:t xml:space="preserve">create/access controlled habitats</w:t>
      </w:r>
      <w:r>
        <w:t xml:space="preserve">.</w:t>
      </w:r>
    </w:p>
    <w:p>
      <w:pPr>
        <w:pStyle w:val="BodyText"/>
      </w:pPr>
      <w:r>
        <w:t xml:space="preserve">That could become the late-game equivalent of an enormous Pokémon preserve.</w:t>
      </w:r>
    </w:p>
    <w:p>
      <w:pPr>
        <w:pStyle w:val="BodyText"/>
      </w:pPr>
      <w:r>
        <w:t xml:space="preserve">For example:</w:t>
      </w:r>
    </w:p>
    <w:p>
      <w:pPr>
        <w:pStyle w:val="BlockText"/>
      </w:pPr>
      <w:r>
        <w:rPr>
          <w:bCs/>
          <w:b/>
        </w:rPr>
        <w:t xml:space="preserve">Habitat Sphere: Jungle</w:t>
      </w:r>
    </w:p>
    <w:p>
      <w:pPr>
        <w:pStyle w:val="FirstParagraph"/>
      </w:pPr>
      <w:r>
        <w:t xml:space="preserve">You enter and find a completely isolated jungle ecosystem containing Pokémon appropriate to that habitat.</w:t>
      </w:r>
    </w:p>
    <w:p>
      <w:pPr>
        <w:pStyle w:val="BodyText"/>
      </w:pPr>
      <w:r>
        <w:t xml:space="preserve">That could be particularly useful for Pokémon whose normal spawn requirements are annoying.</w:t>
      </w:r>
    </w:p>
    <w:p>
      <w:pPr>
        <w:pStyle w:val="BodyText"/>
      </w:pPr>
      <w:r>
        <w:t xml:space="preserve">Rather than:</w:t>
      </w:r>
    </w:p>
    <w:p>
      <w:pPr>
        <w:pStyle w:val="BlockText"/>
      </w:pPr>
      <w:r>
        <w:t xml:space="preserve">"Go find a tiny patch of some obscure biome at Y=-37 during a thunderstorm."</w:t>
      </w:r>
    </w:p>
    <w:p>
      <w:pPr>
        <w:pStyle w:val="FirstParagraph"/>
      </w:pPr>
      <w:r>
        <w:t xml:space="preserve">you eventually gain access to the corresponding</w:t>
      </w:r>
      <w:r>
        <w:t xml:space="preserve"> </w:t>
      </w:r>
      <w:r>
        <w:rPr>
          <w:bCs/>
          <w:b/>
        </w:rPr>
        <w:t xml:space="preserve">Habitat Sphere</w:t>
      </w:r>
      <w:r>
        <w:t xml:space="preserve">.</w:t>
      </w:r>
    </w:p>
    <w:p>
      <w:pPr>
        <w:pStyle w:val="BodyText"/>
      </w:pPr>
      <w:r>
        <w:t xml:space="preserve">But I'd make this</w:t>
      </w:r>
      <w:r>
        <w:t xml:space="preserve"> </w:t>
      </w:r>
      <w:r>
        <w:rPr>
          <w:bCs/>
          <w:b/>
        </w:rPr>
        <w:t xml:space="preserve">a supplement</w:t>
      </w:r>
      <w:r>
        <w:t xml:space="preserve">, not a replacement for normal exploration.</w:t>
      </w:r>
    </w:p>
    <w:p>
      <w:r>
        <w:pict>
          <v:rect style="width:0;height:1.5pt" o:hralign="center" o:hrstd="t" o:hr="t"/>
        </w:pict>
      </w:r>
    </w:p>
    <w:bookmarkEnd w:id="5677"/>
    <w:bookmarkStart w:id="5678" w:name="pokémon-dream-world"/>
    <w:p>
      <w:pPr>
        <w:pStyle w:val="Heading6"/>
      </w:pPr>
      <w:r>
        <w:t xml:space="preserve">💤 5. Pokémon Dream World</w:t>
      </w:r>
    </w:p>
    <w:p>
      <w:pPr>
        <w:pStyle w:val="FirstParagraph"/>
      </w:pPr>
      <w:r>
        <w:t xml:space="preserve">There's also a really fun lore opportunity here.</w:t>
      </w:r>
    </w:p>
    <w:p>
      <w:pPr>
        <w:pStyle w:val="BodyText"/>
      </w:pPr>
      <w:r>
        <w:t xml:space="preserve">Instead of</w:t>
      </w:r>
      <w:r>
        <w:t xml:space="preserve"> </w:t>
      </w:r>
      <w:r>
        <w:rPr>
          <w:bCs/>
          <w:b/>
        </w:rPr>
        <w:t xml:space="preserve">Minecraft's</w:t>
      </w:r>
      <w:r>
        <w:t xml:space="preserve"> </w:t>
      </w:r>
      <w:r>
        <w:t xml:space="preserve">concept of sleeping simply advancing the night, certain Pokémon could interact with sleeping players.</w:t>
      </w:r>
    </w:p>
    <w:p>
      <w:pPr>
        <w:pStyle w:val="BodyText"/>
      </w:pPr>
      <w:r>
        <w:t xml:space="preserve">For example:</w:t>
      </w:r>
    </w:p>
    <w:p>
      <w:pPr>
        <w:pStyle w:val="BodyText"/>
      </w:pPr>
      <w:r>
        <w:rPr>
          <w:bCs/>
          <w:b/>
        </w:rPr>
        <w:t xml:space="preserve">Musharna / Munna</w:t>
      </w:r>
    </w:p>
    <w:p>
      <w:pPr>
        <w:pStyle w:val="BodyText"/>
      </w:pPr>
      <w:r>
        <w:t xml:space="preserve">could eventually unlock access to a</w:t>
      </w:r>
      <w:r>
        <w:t xml:space="preserve"> </w:t>
      </w:r>
      <w:r>
        <w:rPr>
          <w:bCs/>
          <w:b/>
        </w:rPr>
        <w:t xml:space="preserve">Dream Biosphere</w:t>
      </w:r>
      <w:r>
        <w:t xml:space="preserve">.</w:t>
      </w:r>
    </w:p>
    <w:p>
      <w:pPr>
        <w:pStyle w:val="BodyText"/>
      </w:pPr>
      <w:r>
        <w:t xml:space="preserve">That gives you a Pokémon-specific reason for the dimension.</w:t>
      </w:r>
    </w:p>
    <w:p>
      <w:pPr>
        <w:pStyle w:val="BodyText"/>
      </w:pPr>
      <w:r>
        <w:t xml:space="preserve">You could even have:</w:t>
      </w:r>
    </w:p>
    <w:p>
      <w:pPr>
        <w:pStyle w:val="BlockText"/>
      </w:pPr>
      <w:r>
        <w:t xml:space="preserve">Sleep → dream sequence → enter Biosphere</w:t>
      </w:r>
    </w:p>
    <w:p>
      <w:pPr>
        <w:pStyle w:val="FirstParagraph"/>
      </w:pPr>
      <w:r>
        <w:t xml:space="preserve">with different Pokémon or items influencing which dream you enter.</w:t>
      </w:r>
    </w:p>
    <w:p>
      <w:pPr>
        <w:pStyle w:val="BodyText"/>
      </w:pPr>
      <w:r>
        <w:t xml:space="preserve">That would make the dimension feel like an actual</w:t>
      </w:r>
      <w:r>
        <w:t xml:space="preserve"> </w:t>
      </w:r>
      <w:r>
        <w:rPr>
          <w:bCs/>
          <w:b/>
        </w:rPr>
        <w:t xml:space="preserve">Pokémon mechanic</w:t>
      </w:r>
      <w:r>
        <w:t xml:space="preserve">, rather than "we installed another dimension mod."</w:t>
      </w:r>
    </w:p>
    <w:p>
      <w:r>
        <w:pict>
          <v:rect style="width:0;height:1.5pt" o:hralign="center" o:hrstd="t" o:hr="t"/>
        </w:pict>
      </w:r>
    </w:p>
    <w:bookmarkEnd w:id="5678"/>
    <w:bookmarkStart w:id="5680" w:name="what-id-probably-do-for-this-pack"/>
    <w:p>
      <w:pPr>
        <w:pStyle w:val="Heading5"/>
      </w:pPr>
      <w:r>
        <w:t xml:space="preserve">⭐ What I'd probably do for this pack</w:t>
      </w:r>
    </w:p>
    <w:p>
      <w:pPr>
        <w:pStyle w:val="FirstParagraph"/>
      </w:pPr>
      <w:r>
        <w:t xml:space="preserve">I'd combine</w:t>
      </w:r>
      <w:r>
        <w:t xml:space="preserve"> </w:t>
      </w:r>
      <w:r>
        <w:rPr>
          <w:bCs/>
          <w:b/>
        </w:rPr>
        <w:t xml:space="preserve">#1 + #2 + #5</w:t>
      </w:r>
      <w:r>
        <w:t xml:space="preserve">.</w:t>
      </w:r>
    </w:p>
    <w:p>
      <w:pPr>
        <w:pStyle w:val="BodyText"/>
      </w:pPr>
      <w:r>
        <w:t xml:space="preserve">Call the system something like</w:t>
      </w:r>
      <w:r>
        <w:t xml:space="preserve"> </w:t>
      </w:r>
      <w:r>
        <w:rPr>
          <w:bCs/>
          <w:b/>
        </w:rPr>
        <w:t xml:space="preserve">The Dreaming</w:t>
      </w:r>
      <w:r>
        <w:t xml:space="preserve"> </w:t>
      </w:r>
      <w:r>
        <w:t xml:space="preserve">or</w:t>
      </w:r>
      <w:r>
        <w:t xml:space="preserve"> </w:t>
      </w:r>
      <w:r>
        <w:rPr>
          <w:bCs/>
          <w:b/>
        </w:rPr>
        <w:t xml:space="preserve">Dreamscape</w:t>
      </w:r>
      <w:r>
        <w:t xml:space="preserve">.</w:t>
      </w:r>
    </w:p>
    <w:p>
      <w:pPr>
        <w:pStyle w:val="BodyText"/>
      </w:pPr>
      <w:r>
        <w:t xml:space="preserve">The progression could be:</w:t>
      </w:r>
    </w:p>
    <w:p>
      <w:pPr>
        <w:pStyle w:val="BodyText"/>
      </w:pPr>
      <w:r>
        <w:rPr>
          <w:bCs/>
          <w:b/>
        </w:rPr>
        <w:t xml:space="preserve">Early game</w:t>
      </w:r>
    </w:p>
    <w:p>
      <w:pPr>
        <w:pStyle w:val="BodyText"/>
      </w:pPr>
      <w:r>
        <w:t xml:space="preserve">Normal Overworld exploration.</w:t>
      </w:r>
    </w:p>
    <w:p>
      <w:pPr>
        <w:pStyle w:val="BodyText"/>
      </w:pPr>
      <w:r>
        <w:t xml:space="preserve">↓</w:t>
      </w:r>
    </w:p>
    <w:p>
      <w:pPr>
        <w:pStyle w:val="BodyText"/>
      </w:pPr>
      <w:r>
        <w:rPr>
          <w:bCs/>
          <w:b/>
        </w:rPr>
        <w:t xml:space="preserve">Research discovered</w:t>
      </w:r>
    </w:p>
    <w:p>
      <w:pPr>
        <w:pStyle w:val="BodyText"/>
      </w:pPr>
      <w:r>
        <w:t xml:space="preserve">Players learn that certain Pokémon have unusual relationships with dreams/Affinity.</w:t>
      </w:r>
    </w:p>
    <w:p>
      <w:pPr>
        <w:pStyle w:val="BodyText"/>
      </w:pPr>
      <w:r>
        <w:t xml:space="preserve">↓</w:t>
      </w:r>
    </w:p>
    <w:p>
      <w:pPr>
        <w:pStyle w:val="BodyText"/>
      </w:pPr>
      <w:r>
        <w:rPr>
          <w:bCs/>
          <w:b/>
        </w:rPr>
        <w:t xml:space="preserve">Munna/Musharna / dream-related research</w:t>
      </w:r>
    </w:p>
    <w:p>
      <w:pPr>
        <w:pStyle w:val="BodyText"/>
      </w:pPr>
      <w:r>
        <w:t xml:space="preserve">Unlocks the ability to enter the Dreaming.</w:t>
      </w:r>
    </w:p>
    <w:p>
      <w:pPr>
        <w:pStyle w:val="BodyText"/>
      </w:pPr>
      <w:r>
        <w:t xml:space="preserve">↓</w:t>
      </w:r>
    </w:p>
    <w:p>
      <w:pPr>
        <w:pStyle w:val="BodyText"/>
      </w:pPr>
      <w:r>
        <w:rPr>
          <w:bCs/>
          <w:b/>
        </w:rPr>
        <w:t xml:space="preserve">Dreaming</w:t>
      </w:r>
    </w:p>
    <w:p>
      <w:pPr>
        <w:pStyle w:val="BodyText"/>
      </w:pPr>
      <w:r>
        <w:t xml:space="preserve">Yatters Biospheres provides the actual environment.</w:t>
      </w:r>
    </w:p>
    <w:p>
      <w:pPr>
        <w:pStyle w:val="BodyText"/>
      </w:pPr>
      <w:r>
        <w:t xml:space="preserve">↓</w:t>
      </w:r>
    </w:p>
    <w:p>
      <w:pPr>
        <w:pStyle w:val="BodyText"/>
      </w:pPr>
      <w:r>
        <w:rPr>
          <w:bCs/>
          <w:b/>
        </w:rPr>
        <w:t xml:space="preserve">Different Biospheres</w:t>
      </w:r>
    </w:p>
    <w:p>
      <w:pPr>
        <w:pStyle w:val="BodyText"/>
      </w:pPr>
      <w:r>
        <w:t xml:space="preserve">Each functions as an isolated ecosystem with its own Pokémon/resources/research opportunities.</w:t>
      </w:r>
    </w:p>
    <w:p>
      <w:pPr>
        <w:pStyle w:val="BodyText"/>
      </w:pPr>
      <w:r>
        <w:t xml:space="preserve">↓</w:t>
      </w:r>
    </w:p>
    <w:p>
      <w:pPr>
        <w:pStyle w:val="BodyText"/>
      </w:pPr>
      <w:r>
        <w:rPr>
          <w:bCs/>
          <w:b/>
        </w:rPr>
        <w:t xml:space="preserve">Late game</w:t>
      </w:r>
    </w:p>
    <w:p>
      <w:pPr>
        <w:pStyle w:val="BodyText"/>
      </w:pPr>
      <w:r>
        <w:t xml:space="preserve">The player learns that the Dreaming isn't actually a dream.</w:t>
      </w:r>
    </w:p>
    <w:p>
      <w:pPr>
        <w:pStyle w:val="BodyText"/>
      </w:pPr>
      <w:r>
        <w:rPr>
          <w:bCs/>
          <w:b/>
        </w:rPr>
        <w:t xml:space="preserve">It's another layer of reality.</w:t>
      </w:r>
    </w:p>
    <w:p>
      <w:pPr>
        <w:pStyle w:val="BodyText"/>
      </w:pPr>
      <w:r>
        <w:t xml:space="preserve">And</w:t>
      </w:r>
      <w:r>
        <w:t xml:space="preserve"> </w:t>
      </w:r>
      <w:r>
        <w:rPr>
          <w:iCs/>
          <w:i/>
        </w:rPr>
        <w:t xml:space="preserve">that</w:t>
      </w:r>
      <w:r>
        <w:t xml:space="preserve"> </w:t>
      </w:r>
      <w:r>
        <w:t xml:space="preserve">could potentially connect into our larger dimensional/legendary/endgame stuff.</w:t>
      </w:r>
    </w:p>
    <w:p>
      <w:r>
        <w:pict>
          <v:rect style="width:0;height:1.5pt" o:hralign="center" o:hrstd="t" o:hr="t"/>
        </w:pict>
      </w:r>
    </w:p>
    <w:p>
      <w:pPr>
        <w:pStyle w:val="FirstParagraph"/>
      </w:pPr>
      <w:r>
        <w:t xml:space="preserve">And there's a particularly neat advantage here:</w:t>
      </w:r>
    </w:p>
    <w:p>
      <w:pPr>
        <w:pStyle w:val="BodyText"/>
      </w:pPr>
      <w:r>
        <w:rPr>
          <w:bCs/>
          <w:b/>
        </w:rPr>
        <w:t xml:space="preserve">We don't have to use every Biosphere equally.</w:t>
      </w:r>
    </w:p>
    <w:p>
      <w:pPr>
        <w:pStyle w:val="BodyText"/>
      </w:pPr>
      <w:r>
        <w:t xml:space="preserve">We can treat the mod as an</w:t>
      </w:r>
      <w:r>
        <w:t xml:space="preserve"> </w:t>
      </w:r>
      <w:r>
        <w:rPr>
          <w:bCs/>
          <w:b/>
        </w:rPr>
        <w:t xml:space="preserve">environmental framework</w:t>
      </w:r>
      <w:r>
        <w:t xml:space="preserve"> </w:t>
      </w:r>
      <w:r>
        <w:t xml:space="preserve">rather than "the dimension."</w:t>
      </w:r>
    </w:p>
    <w:p>
      <w:pPr>
        <w:pStyle w:val="BodyText"/>
      </w:pPr>
      <w:r>
        <w:t xml:space="preserve">So instead of:</w:t>
      </w:r>
    </w:p>
    <w:p>
      <w:pPr>
        <w:pStyle w:val="BlockText"/>
      </w:pPr>
      <w:r>
        <w:t xml:space="preserve">"Yatters Biospheres is our world."</w:t>
      </w:r>
    </w:p>
    <w:p>
      <w:pPr>
        <w:pStyle w:val="FirstParagraph"/>
      </w:pPr>
      <w:r>
        <w:t xml:space="preserve">it's:</w:t>
      </w:r>
    </w:p>
    <w:p>
      <w:pPr>
        <w:pStyle w:val="BlockText"/>
      </w:pPr>
      <w:r>
        <w:rPr>
          <w:bCs/>
          <w:b/>
        </w:rPr>
        <w:t xml:space="preserve">"Yatters Biospheres is what the player sees when they enter this specific phenomenon."</w:t>
      </w:r>
    </w:p>
    <w:p>
      <w:pPr>
        <w:pStyle w:val="FirstParagraph"/>
      </w:pPr>
      <w:r>
        <w:t xml:space="preserve">That makes it much easier to integrate alongside the rest of the pack's systems without letting one mod dictate the entire world generation.</w:t>
      </w:r>
    </w:p>
    <w:p>
      <w:pPr>
        <w:pStyle w:val="BodyText"/>
      </w:pPr>
      <w:r>
        <w:t xml:space="preserve">What if they were "lost" biomes, or corrupted and had to be isolated, and to be ambitious maybe cursing that corruption can make it spawn in the over world again?</w:t>
      </w:r>
    </w:p>
    <w:p>
      <w:pPr>
        <w:pStyle w:val="BodyText"/>
      </w:pPr>
      <w:r>
        <w:rPr>
          <w:bCs/>
          <w:b/>
        </w:rPr>
        <w:t xml:space="preserve">YES.</w:t>
      </w:r>
      <w:r>
        <w:t xml:space="preserve"> </w:t>
      </w:r>
      <w:r>
        <w:t xml:space="preserve">I think that is substantially more interesting than simply making them a dream dimension.</w:t>
      </w:r>
    </w:p>
    <w:p>
      <w:pPr>
        <w:pStyle w:val="BodyText"/>
      </w:pPr>
      <w:r>
        <w:t xml:space="preserve">It gives the Biospheres an actual</w:t>
      </w:r>
      <w:r>
        <w:t xml:space="preserve"> </w:t>
      </w:r>
      <w:r>
        <w:rPr>
          <w:bCs/>
          <w:b/>
        </w:rPr>
        <w:t xml:space="preserve">ecological history</w:t>
      </w:r>
      <w:r>
        <w:t xml:space="preserve"> </w:t>
      </w:r>
      <w:r>
        <w:t xml:space="preserve">and, more importantly, creates a reason for the player to eventually</w:t>
      </w:r>
      <w:r>
        <w:t xml:space="preserve"> </w:t>
      </w:r>
      <w:r>
        <w:rPr>
          <w:bCs/>
          <w:b/>
        </w:rPr>
        <w:t xml:space="preserve">bring pieces of them back into the Overworld</w:t>
      </w:r>
      <w:r>
        <w:t xml:space="preserve">.</w:t>
      </w:r>
    </w:p>
    <w:bookmarkStart w:id="5679" w:name="the-core-idea-lost-biomes"/>
    <w:p>
      <w:pPr>
        <w:pStyle w:val="Heading6"/>
      </w:pPr>
      <w:r>
        <w:t xml:space="preserve">The core idea: "Lost Biomes"</w:t>
      </w:r>
    </w:p>
    <w:p>
      <w:pPr>
        <w:pStyle w:val="FirstParagraph"/>
      </w:pPr>
      <w:r>
        <w:t xml:space="preserve">Long ago, certain ecosystems became</w:t>
      </w:r>
      <w:r>
        <w:t xml:space="preserve"> </w:t>
      </w:r>
      <w:r>
        <w:rPr>
          <w:bCs/>
          <w:b/>
        </w:rPr>
        <w:t xml:space="preserve">corrupted/unstable</w:t>
      </w:r>
      <w:r>
        <w:t xml:space="preserve">.</w:t>
      </w:r>
    </w:p>
    <w:p>
      <w:pPr>
        <w:pStyle w:val="BodyText"/>
      </w:pPr>
      <w:r>
        <w:t xml:space="preserve">Rather than allowing the corruption to spread through the entire world, the affected ecosystems were</w:t>
      </w:r>
      <w:r>
        <w:t xml:space="preserve"> </w:t>
      </w:r>
      <w:r>
        <w:rPr>
          <w:bCs/>
          <w:b/>
        </w:rPr>
        <w:t xml:space="preserve">severed from reality</w:t>
      </w:r>
      <w:r>
        <w:t xml:space="preserve"> </w:t>
      </w:r>
      <w:r>
        <w:t xml:space="preserve">and isolated into dimensional biospheres.</w:t>
      </w:r>
    </w:p>
    <w:p>
      <w:pPr>
        <w:pStyle w:val="BodyText"/>
      </w:pPr>
      <w:r>
        <w:t xml:space="preserve">So when the player enters one, they're not visiting an artificial world.</w:t>
      </w:r>
    </w:p>
    <w:p>
      <w:pPr>
        <w:pStyle w:val="BodyText"/>
      </w:pPr>
      <w:r>
        <w:t xml:space="preserve">They're walking through a</w:t>
      </w:r>
      <w:r>
        <w:t xml:space="preserve"> </w:t>
      </w:r>
      <w:r>
        <w:rPr>
          <w:bCs/>
          <w:b/>
        </w:rPr>
        <w:t xml:space="preserve">biome that was removed from the world</w:t>
      </w:r>
      <w:r>
        <w:t xml:space="preserve">.</w:t>
      </w:r>
    </w:p>
    <w:p>
      <w:pPr>
        <w:pStyle w:val="BodyText"/>
      </w:pPr>
      <w:r>
        <w:t xml:space="preserve">That immediately makes Yatters Biospheres feel like part of the setting rather than a modded side area.</w:t>
      </w:r>
    </w:p>
    <w:p>
      <w:r>
        <w:pict>
          <v:rect style="width:0;height:1.5pt" o:hralign="center" o:hrstd="t" o:hr="t"/>
        </w:pict>
      </w:r>
    </w:p>
    <w:bookmarkEnd w:id="5679"/>
    <w:bookmarkEnd w:id="5680"/>
    <w:bookmarkStart w:id="5683" w:name="Xf5f4bbac9b7c9ff7d1cf99964dbe00e421f53dd"/>
    <w:p>
      <w:pPr>
        <w:pStyle w:val="Heading5"/>
      </w:pPr>
      <w:r>
        <w:t xml:space="preserve">And the corruption mechanic could be</w:t>
      </w:r>
      <w:r>
        <w:t xml:space="preserve"> </w:t>
      </w:r>
      <w:r>
        <w:rPr>
          <w:iCs/>
          <w:i/>
        </w:rPr>
        <w:t xml:space="preserve">really</w:t>
      </w:r>
      <w:r>
        <w:t xml:space="preserve"> </w:t>
      </w:r>
      <w:r>
        <w:t xml:space="preserve">cool</w:t>
      </w:r>
    </w:p>
    <w:p>
      <w:pPr>
        <w:pStyle w:val="FirstParagraph"/>
      </w:pPr>
      <w:r>
        <w:t xml:space="preserve">I'd make corruption something that exists on a spectrum:</w:t>
      </w:r>
    </w:p>
    <w:p>
      <w:pPr>
        <w:pStyle w:val="BodyText"/>
      </w:pPr>
      <w:r>
        <w:rPr>
          <w:bCs/>
          <w:b/>
        </w:rPr>
        <w:t xml:space="preserve">Healthy → Tainted → Corrupted → Lost</w:t>
      </w:r>
    </w:p>
    <w:p>
      <w:pPr>
        <w:pStyle w:val="BodyText"/>
      </w:pPr>
      <w:r>
        <w:t xml:space="preserve">The Biospheres are essentially the</w:t>
      </w:r>
      <w:r>
        <w:t xml:space="preserve"> </w:t>
      </w:r>
      <w:r>
        <w:rPr>
          <w:bCs/>
          <w:b/>
        </w:rPr>
        <w:t xml:space="preserve">Lost</w:t>
      </w:r>
      <w:r>
        <w:t xml:space="preserve"> </w:t>
      </w:r>
      <w:r>
        <w:t xml:space="preserve">state.</w:t>
      </w:r>
    </w:p>
    <w:p>
      <w:pPr>
        <w:pStyle w:val="BodyText"/>
      </w:pPr>
      <w:r>
        <w:t xml:space="preserve">The player initially discovers them as these strange isolated ecosystems, but eventually learns:</w:t>
      </w:r>
    </w:p>
    <w:p>
      <w:pPr>
        <w:pStyle w:val="BlockText"/>
      </w:pPr>
      <w:r>
        <w:t xml:space="preserve">These weren't created.</w:t>
      </w:r>
    </w:p>
    <w:p>
      <w:pPr>
        <w:pStyle w:val="BlockText"/>
      </w:pPr>
      <w:r>
        <w:rPr>
          <w:bCs/>
          <w:b/>
        </w:rPr>
        <w:t xml:space="preserve">They were quarantined.</w:t>
      </w:r>
    </w:p>
    <w:p>
      <w:pPr>
        <w:pStyle w:val="FirstParagraph"/>
      </w:pPr>
      <w:r>
        <w:t xml:space="preserve">And then we can introduce the possibility of</w:t>
      </w:r>
      <w:r>
        <w:t xml:space="preserve"> </w:t>
      </w:r>
      <w:r>
        <w:rPr>
          <w:bCs/>
          <w:b/>
        </w:rPr>
        <w:t xml:space="preserve">restoration</w:t>
      </w:r>
      <w:r>
        <w:t xml:space="preserve">.</w:t>
      </w:r>
    </w:p>
    <w:bookmarkStart w:id="5681" w:name="example-progression"/>
    <w:p>
      <w:pPr>
        <w:pStyle w:val="Heading6"/>
      </w:pPr>
      <w:r>
        <w:t xml:space="preserve">Example progression</w:t>
      </w:r>
    </w:p>
    <w:p>
      <w:pPr>
        <w:pStyle w:val="FirstParagraph"/>
      </w:pPr>
      <w:r>
        <w:t xml:space="preserve">You discover a Lost Forest.</w:t>
      </w:r>
    </w:p>
    <w:p>
      <w:pPr>
        <w:pStyle w:val="BodyText"/>
      </w:pPr>
      <w:r>
        <w:t xml:space="preserve">It's completely isolated inside its Biosphere.</w:t>
      </w:r>
    </w:p>
    <w:p>
      <w:pPr>
        <w:pStyle w:val="BodyText"/>
      </w:pPr>
      <w:r>
        <w:t xml:space="preserve">You investigate it and discover evidence that it once existed in the Overworld.</w:t>
      </w:r>
    </w:p>
    <w:p>
      <w:pPr>
        <w:pStyle w:val="BodyText"/>
      </w:pPr>
      <w:r>
        <w:t xml:space="preserve">You research its corruption.</w:t>
      </w:r>
    </w:p>
    <w:p>
      <w:pPr>
        <w:pStyle w:val="BodyText"/>
      </w:pPr>
      <w:r>
        <w:t xml:space="preserve">You eventually develop some method of</w:t>
      </w:r>
      <w:r>
        <w:t xml:space="preserve"> </w:t>
      </w:r>
      <w:r>
        <w:rPr>
          <w:bCs/>
          <w:b/>
        </w:rPr>
        <w:t xml:space="preserve">purification/restoration</w:t>
      </w:r>
      <w:r>
        <w:t xml:space="preserve">.</w:t>
      </w:r>
    </w:p>
    <w:p>
      <w:pPr>
        <w:pStyle w:val="BodyText"/>
      </w:pPr>
      <w:r>
        <w:t xml:space="preserve">Then...</w:t>
      </w:r>
    </w:p>
    <w:bookmarkEnd w:id="5681"/>
    <w:bookmarkStart w:id="5682" w:name="the-lost-forest-returns."/>
    <w:p>
      <w:pPr>
        <w:pStyle w:val="Heading6"/>
      </w:pPr>
      <w:r>
        <w:t xml:space="preserve">🌲 The Lost Forest returns.</w:t>
      </w:r>
    </w:p>
    <w:p>
      <w:pPr>
        <w:pStyle w:val="FirstParagraph"/>
      </w:pPr>
      <w:r>
        <w:t xml:space="preserve">A previously inaccessible biome can begin appearing in the Overworld.</w:t>
      </w:r>
    </w:p>
    <w:p>
      <w:pPr>
        <w:pStyle w:val="BodyText"/>
      </w:pPr>
      <w:r>
        <w:t xml:space="preserve">Not necessarily by replacing the entire world — potentially through</w:t>
      </w:r>
      <w:r>
        <w:t xml:space="preserve"> </w:t>
      </w:r>
      <w:r>
        <w:rPr>
          <w:bCs/>
          <w:b/>
        </w:rPr>
        <w:t xml:space="preserve">newly generated chunks</w:t>
      </w:r>
      <w:r>
        <w:t xml:space="preserve">, special restoration sites, or controlled biome reintroduction.</w:t>
      </w:r>
    </w:p>
    <w:p>
      <w:pPr>
        <w:pStyle w:val="BodyText"/>
      </w:pPr>
      <w:r>
        <w:t xml:space="preserve">That would be</w:t>
      </w:r>
      <w:r>
        <w:t xml:space="preserve"> </w:t>
      </w:r>
      <w:r>
        <w:rPr>
          <w:iCs/>
          <w:i/>
        </w:rPr>
        <w:t xml:space="preserve">insane</w:t>
      </w:r>
      <w:r>
        <w:t xml:space="preserve"> </w:t>
      </w:r>
      <w:r>
        <w:t xml:space="preserve">for exploration.</w:t>
      </w:r>
    </w:p>
    <w:p>
      <w:r>
        <w:pict>
          <v:rect style="width:0;height:1.5pt" o:hralign="center" o:hrstd="t" o:hr="t"/>
        </w:pict>
      </w:r>
    </w:p>
    <w:bookmarkEnd w:id="5682"/>
    <w:bookmarkEnd w:id="5683"/>
    <w:bookmarkEnd w:id="5684"/>
    <w:bookmarkStart w:id="5688" w:name="and-theres-an-even-better-twist"/>
    <w:p>
      <w:pPr>
        <w:pStyle w:val="Heading4"/>
      </w:pPr>
      <w:r>
        <w:t xml:space="preserve">And there's an even better twist</w:t>
      </w:r>
    </w:p>
    <w:p>
      <w:pPr>
        <w:pStyle w:val="FirstParagraph"/>
      </w:pPr>
      <w:r>
        <w:t xml:space="preserve">Don't make purification simply mean:</w:t>
      </w:r>
    </w:p>
    <w:p>
      <w:pPr>
        <w:pStyle w:val="BlockText"/>
      </w:pPr>
      <w:r>
        <w:t xml:space="preserve">"Remove corruption → biome comes back."</w:t>
      </w:r>
    </w:p>
    <w:p>
      <w:pPr>
        <w:pStyle w:val="FirstParagraph"/>
      </w:pPr>
      <w:r>
        <w:t xml:space="preserve">Make it a</w:t>
      </w:r>
      <w:r>
        <w:t xml:space="preserve"> </w:t>
      </w:r>
      <w:r>
        <w:rPr>
          <w:bCs/>
          <w:b/>
        </w:rPr>
        <w:t xml:space="preserve">choice</w:t>
      </w:r>
      <w:r>
        <w:t xml:space="preserve">.</w:t>
      </w:r>
    </w:p>
    <w:bookmarkStart w:id="5685" w:name="option-a-purify"/>
    <w:p>
      <w:pPr>
        <w:pStyle w:val="Heading6"/>
      </w:pPr>
      <w:r>
        <w:t xml:space="preserve">Option A — Purify</w:t>
      </w:r>
    </w:p>
    <w:p>
      <w:pPr>
        <w:pStyle w:val="FirstParagraph"/>
      </w:pPr>
      <w:r>
        <w:t xml:space="preserve">Restore the ecosystem.</w:t>
      </w:r>
    </w:p>
    <w:p>
      <w:pPr>
        <w:pStyle w:val="BodyText"/>
      </w:pPr>
      <w:r>
        <w:t xml:space="preserve">The biome becomes a normal, healthy Overworld biome.</w:t>
      </w:r>
    </w:p>
    <w:bookmarkEnd w:id="5685"/>
    <w:bookmarkStart w:id="5686" w:name="option-b-stabilize"/>
    <w:p>
      <w:pPr>
        <w:pStyle w:val="Heading6"/>
      </w:pPr>
      <w:r>
        <w:t xml:space="preserve">Option B — Stabilize</w:t>
      </w:r>
    </w:p>
    <w:p>
      <w:pPr>
        <w:pStyle w:val="FirstParagraph"/>
      </w:pPr>
      <w:r>
        <w:t xml:space="preserve">Keep the biome isolated in its Biosphere.</w:t>
      </w:r>
    </w:p>
    <w:p>
      <w:pPr>
        <w:pStyle w:val="BodyText"/>
      </w:pPr>
      <w:r>
        <w:t xml:space="preserve">You preserve its unique ecosystem without risking contamination.</w:t>
      </w:r>
    </w:p>
    <w:bookmarkEnd w:id="5686"/>
    <w:bookmarkStart w:id="5687" w:name="option-c-harness"/>
    <w:p>
      <w:pPr>
        <w:pStyle w:val="Heading6"/>
      </w:pPr>
      <w:r>
        <w:t xml:space="preserve">Option C — Harness</w:t>
      </w:r>
    </w:p>
    <w:p>
      <w:pPr>
        <w:pStyle w:val="FirstParagraph"/>
      </w:pPr>
      <w:r>
        <w:t xml:space="preserve">This is where the player gets dangerous.</w:t>
      </w:r>
    </w:p>
    <w:p>
      <w:pPr>
        <w:pStyle w:val="BodyText"/>
      </w:pPr>
      <w:r>
        <w:t xml:space="preserve">Instead of eliminating the corruption, the player learns to</w:t>
      </w:r>
      <w:r>
        <w:t xml:space="preserve"> </w:t>
      </w:r>
      <w:r>
        <w:rPr>
          <w:bCs/>
          <w:b/>
        </w:rPr>
        <w:t xml:space="preserve">control it</w:t>
      </w:r>
      <w:r>
        <w:t xml:space="preserve">.</w:t>
      </w:r>
    </w:p>
    <w:p>
      <w:pPr>
        <w:pStyle w:val="BodyText"/>
      </w:pPr>
      <w:r>
        <w:t xml:space="preserve">That could potentially produce:</w:t>
      </w:r>
    </w:p>
    <w:p>
      <w:pPr>
        <w:numPr>
          <w:ilvl w:val="0"/>
          <w:numId w:val="2920"/>
        </w:numPr>
        <w:pStyle w:val="Compact"/>
      </w:pPr>
      <w:r>
        <w:t xml:space="preserve">corrupted Pokémon</w:t>
      </w:r>
    </w:p>
    <w:p>
      <w:pPr>
        <w:numPr>
          <w:ilvl w:val="0"/>
          <w:numId w:val="2920"/>
        </w:numPr>
        <w:pStyle w:val="Compact"/>
      </w:pPr>
      <w:r>
        <w:t xml:space="preserve">unusual forms</w:t>
      </w:r>
    </w:p>
    <w:p>
      <w:pPr>
        <w:numPr>
          <w:ilvl w:val="0"/>
          <w:numId w:val="2920"/>
        </w:numPr>
        <w:pStyle w:val="Compact"/>
      </w:pPr>
      <w:r>
        <w:t xml:space="preserve">unique resources</w:t>
      </w:r>
    </w:p>
    <w:p>
      <w:pPr>
        <w:numPr>
          <w:ilvl w:val="0"/>
          <w:numId w:val="2920"/>
        </w:numPr>
        <w:pStyle w:val="Compact"/>
      </w:pPr>
      <w:r>
        <w:t xml:space="preserve">altered evolution mechanics</w:t>
      </w:r>
    </w:p>
    <w:p>
      <w:pPr>
        <w:numPr>
          <w:ilvl w:val="0"/>
          <w:numId w:val="2920"/>
        </w:numPr>
        <w:pStyle w:val="Compact"/>
      </w:pPr>
      <w:r>
        <w:t xml:space="preserve">special Affinity materials</w:t>
      </w:r>
    </w:p>
    <w:p>
      <w:pPr>
        <w:numPr>
          <w:ilvl w:val="0"/>
          <w:numId w:val="2920"/>
        </w:numPr>
        <w:pStyle w:val="Compact"/>
      </w:pPr>
      <w:r>
        <w:t xml:space="preserve">dangerous encounters</w:t>
      </w:r>
    </w:p>
    <w:p>
      <w:pPr>
        <w:pStyle w:val="FirstParagraph"/>
      </w:pPr>
      <w:r>
        <w:t xml:space="preserve">Which could tie</w:t>
      </w:r>
      <w:r>
        <w:t xml:space="preserve"> </w:t>
      </w:r>
      <w:r>
        <w:rPr>
          <w:bCs/>
          <w:b/>
        </w:rPr>
        <w:t xml:space="preserve">extremely nicely</w:t>
      </w:r>
      <w:r>
        <w:t xml:space="preserve"> </w:t>
      </w:r>
      <w:r>
        <w:t xml:space="preserve">into the Affinity/research system we've been building.</w:t>
      </w:r>
    </w:p>
    <w:p>
      <w:r>
        <w:pict>
          <v:rect style="width:0;height:1.5pt" o:hralign="center" o:hrstd="t" o:hr="t"/>
        </w:pict>
      </w:r>
    </w:p>
    <w:bookmarkEnd w:id="5687"/>
    <w:bookmarkEnd w:id="5688"/>
    <w:bookmarkStart w:id="5707" w:name="X6816b7fb7e3a5ff0887d0e3008effdcde9f4492"/>
    <w:p>
      <w:pPr>
        <w:pStyle w:val="Heading4"/>
      </w:pPr>
      <w:r>
        <w:t xml:space="preserve">This also solves a potential problem with Yatters</w:t>
      </w:r>
    </w:p>
    <w:p>
      <w:pPr>
        <w:pStyle w:val="FirstParagraph"/>
      </w:pPr>
      <w:r>
        <w:t xml:space="preserve">One concern I had with using Biospheres was:</w:t>
      </w:r>
    </w:p>
    <w:p>
      <w:pPr>
        <w:pStyle w:val="BlockText"/>
      </w:pPr>
      <w:r>
        <w:t xml:space="preserve">"Why would the world suddenly consist of these weird spherical ecosystems?"</w:t>
      </w:r>
    </w:p>
    <w:p>
      <w:pPr>
        <w:pStyle w:val="FirstParagraph"/>
      </w:pPr>
      <w:r>
        <w:t xml:space="preserve">We don't have that problem anymore.</w:t>
      </w:r>
    </w:p>
    <w:p>
      <w:pPr>
        <w:pStyle w:val="BodyText"/>
      </w:pPr>
      <w:r>
        <w:t xml:space="preserve">The normal world remains normal.</w:t>
      </w:r>
    </w:p>
    <w:p>
      <w:pPr>
        <w:pStyle w:val="BodyText"/>
      </w:pPr>
      <w:r>
        <w:t xml:space="preserve">The Biospheres are</w:t>
      </w:r>
      <w:r>
        <w:t xml:space="preserve"> </w:t>
      </w:r>
      <w:r>
        <w:rPr>
          <w:bCs/>
          <w:b/>
        </w:rPr>
        <w:t xml:space="preserve">quarantined ecological remnants</w:t>
      </w:r>
      <w:r>
        <w:t xml:space="preserve">.</w:t>
      </w:r>
    </w:p>
    <w:p>
      <w:pPr>
        <w:pStyle w:val="BodyText"/>
      </w:pPr>
      <w:r>
        <w:t xml:space="preserve">So you could have:</w:t>
      </w:r>
    </w:p>
    <w:p>
      <w:pPr>
        <w:pStyle w:val="BodyText"/>
      </w:pPr>
      <w:r>
        <w:rPr>
          <w:bCs/>
          <w:b/>
        </w:rPr>
        <w:t xml:space="preserve">Overworld</w:t>
      </w:r>
    </w:p>
    <w:p>
      <w:pPr>
        <w:pStyle w:val="BlockText"/>
      </w:pPr>
      <w:r>
        <w:t xml:space="preserve">Normal Minecraft + Cobblemon ecosystem.</w:t>
      </w:r>
    </w:p>
    <w:p>
      <w:pPr>
        <w:pStyle w:val="FirstParagraph"/>
      </w:pPr>
      <w:r>
        <w:rPr>
          <w:bCs/>
          <w:b/>
        </w:rPr>
        <w:t xml:space="preserve">Lost Biomes</w:t>
      </w:r>
    </w:p>
    <w:p>
      <w:pPr>
        <w:pStyle w:val="BlockText"/>
      </w:pPr>
      <w:r>
        <w:t xml:space="preserve">Isolated ecosystems that were removed from reality.</w:t>
      </w:r>
    </w:p>
    <w:p>
      <w:pPr>
        <w:pStyle w:val="FirstParagraph"/>
      </w:pPr>
      <w:r>
        <w:rPr>
          <w:bCs/>
          <w:b/>
        </w:rPr>
        <w:t xml:space="preserve">Restoration</w:t>
      </w:r>
    </w:p>
    <w:p>
      <w:pPr>
        <w:pStyle w:val="BlockText"/>
      </w:pPr>
      <w:r>
        <w:t xml:space="preserve">Player research gradually returns Lost Biomes to reality.</w:t>
      </w:r>
    </w:p>
    <w:p>
      <w:pPr>
        <w:pStyle w:val="FirstParagraph"/>
      </w:pPr>
      <w:r>
        <w:rPr>
          <w:bCs/>
          <w:b/>
        </w:rPr>
        <w:t xml:space="preserve">Corruption</w:t>
      </w:r>
    </w:p>
    <w:p>
      <w:pPr>
        <w:pStyle w:val="BlockText"/>
      </w:pPr>
      <w:r>
        <w:t xml:space="preserve">Something capable of spreading those ecosystems back into the world — intentionally or unintentionally.</w:t>
      </w:r>
    </w:p>
    <w:p>
      <w:r>
        <w:pict>
          <v:rect style="width:0;height:1.5pt" o:hralign="center" o:hrstd="t" o:hr="t"/>
        </w:pict>
      </w:r>
    </w:p>
    <w:bookmarkStart w:id="5689" w:name="Xc6c79a6d0fc28f7bd6e833ab928c218d8acf34d"/>
    <w:p>
      <w:pPr>
        <w:pStyle w:val="Heading5"/>
      </w:pPr>
      <w:r>
        <w:t xml:space="preserve">And I'd make the corruption capable of going BOTH directions</w:t>
      </w:r>
    </w:p>
    <w:p>
      <w:pPr>
        <w:pStyle w:val="FirstParagraph"/>
      </w:pPr>
      <w:r>
        <w:t xml:space="preserve">This is where I think your idea gets genuinely ambitious.</w:t>
      </w:r>
    </w:p>
    <w:p>
      <w:pPr>
        <w:pStyle w:val="BodyText"/>
      </w:pPr>
      <w:r>
        <w:t xml:space="preserve">At first:</w:t>
      </w:r>
    </w:p>
    <w:p>
      <w:pPr>
        <w:pStyle w:val="BodyText"/>
      </w:pPr>
      <w:r>
        <w:rPr>
          <w:bCs/>
          <w:b/>
        </w:rPr>
        <w:t xml:space="preserve">Biosphere → Overworld</w:t>
      </w:r>
    </w:p>
    <w:p>
      <w:pPr>
        <w:pStyle w:val="BodyText"/>
      </w:pPr>
      <w:r>
        <w:t xml:space="preserve">The player restores a Lost Biome and reintroduces it.</w:t>
      </w:r>
    </w:p>
    <w:p>
      <w:pPr>
        <w:pStyle w:val="BodyText"/>
      </w:pPr>
      <w:r>
        <w:t xml:space="preserve">But later...</w:t>
      </w:r>
    </w:p>
    <w:p>
      <w:pPr>
        <w:pStyle w:val="BodyText"/>
      </w:pPr>
      <w:r>
        <w:rPr>
          <w:bCs/>
          <w:b/>
        </w:rPr>
        <w:t xml:space="preserve">Overworld → Biosphere</w:t>
      </w:r>
    </w:p>
    <w:p>
      <w:pPr>
        <w:pStyle w:val="BodyText"/>
      </w:pPr>
      <w:r>
        <w:t xml:space="preserve">You discover that corruption is still active.</w:t>
      </w:r>
    </w:p>
    <w:p>
      <w:pPr>
        <w:pStyle w:val="BodyText"/>
      </w:pPr>
      <w:r>
        <w:t xml:space="preserve">A normal biome starts becoming corrupted.</w:t>
      </w:r>
    </w:p>
    <w:p>
      <w:pPr>
        <w:pStyle w:val="BodyText"/>
      </w:pPr>
      <w:r>
        <w:t xml:space="preserve">Eventually it gets</w:t>
      </w:r>
      <w:r>
        <w:t xml:space="preserve"> </w:t>
      </w:r>
      <w:r>
        <w:rPr>
          <w:bCs/>
          <w:b/>
        </w:rPr>
        <w:t xml:space="preserve">quarantined</w:t>
      </w:r>
      <w:r>
        <w:t xml:space="preserve">.</w:t>
      </w:r>
    </w:p>
    <w:p>
      <w:pPr>
        <w:pStyle w:val="BodyText"/>
      </w:pPr>
      <w:r>
        <w:t xml:space="preserve">So the world itself can actually change over the course of the playthrough.</w:t>
      </w:r>
    </w:p>
    <w:p>
      <w:pPr>
        <w:pStyle w:val="BodyText"/>
      </w:pPr>
      <w:r>
        <w:t xml:space="preserve">Imagine finding:</w:t>
      </w:r>
    </w:p>
    <w:p>
      <w:pPr>
        <w:pStyle w:val="BlockText"/>
      </w:pPr>
      <w:r>
        <w:t xml:space="preserve">🌲</w:t>
      </w:r>
      <w:r>
        <w:t xml:space="preserve"> </w:t>
      </w:r>
      <w:r>
        <w:rPr>
          <w:bCs/>
          <w:b/>
        </w:rPr>
        <w:t xml:space="preserve">Corrupted Forest</w:t>
      </w:r>
    </w:p>
    <w:p>
      <w:pPr>
        <w:pStyle w:val="FirstParagraph"/>
      </w:pPr>
      <w:r>
        <w:t xml:space="preserve">in a place that was previously a normal forest.</w:t>
      </w:r>
    </w:p>
    <w:p>
      <w:pPr>
        <w:pStyle w:val="BodyText"/>
      </w:pPr>
      <w:r>
        <w:t xml:space="preserve">And eventually:</w:t>
      </w:r>
    </w:p>
    <w:p>
      <w:pPr>
        <w:pStyle w:val="BlockText"/>
      </w:pPr>
      <w:r>
        <w:rPr>
          <w:bCs/>
          <w:b/>
        </w:rPr>
        <w:t xml:space="preserve">"Biome instability detected. Containment recommended."</w:t>
      </w:r>
    </w:p>
    <w:p>
      <w:pPr>
        <w:pStyle w:val="FirstParagraph"/>
      </w:pPr>
      <w:r>
        <w:t xml:space="preserve">And suddenly you have a new Biosphere containing a corrupted version of that ecosystem.</w:t>
      </w:r>
    </w:p>
    <w:p>
      <w:pPr>
        <w:pStyle w:val="BodyText"/>
      </w:pPr>
      <w:r>
        <w:t xml:space="preserve">That gives us a</w:t>
      </w:r>
      <w:r>
        <w:t xml:space="preserve"> </w:t>
      </w:r>
      <w:r>
        <w:rPr>
          <w:bCs/>
          <w:b/>
        </w:rPr>
        <w:t xml:space="preserve">dynamic world-history mechanic</w:t>
      </w:r>
      <w:r>
        <w:t xml:space="preserve"> </w:t>
      </w:r>
      <w:r>
        <w:t xml:space="preserve">rather than a static extra dimension.</w:t>
      </w:r>
    </w:p>
    <w:p>
      <w:r>
        <w:pict>
          <v:rect style="width:0;height:1.5pt" o:hralign="center" o:hrstd="t" o:hr="t"/>
        </w:pict>
      </w:r>
    </w:p>
    <w:bookmarkEnd w:id="5689"/>
    <w:bookmarkStart w:id="5700" w:name="it-could-even-tie-into-titans"/>
    <w:p>
      <w:pPr>
        <w:pStyle w:val="Heading5"/>
      </w:pPr>
      <w:r>
        <w:t xml:space="preserve">It could even tie into Titans</w:t>
      </w:r>
    </w:p>
    <w:p>
      <w:pPr>
        <w:pStyle w:val="FirstParagraph"/>
      </w:pPr>
      <w:r>
        <w:t xml:space="preserve">This is where I would be careful, but there's potential.</w:t>
      </w:r>
    </w:p>
    <w:p>
      <w:pPr>
        <w:pStyle w:val="BodyText"/>
      </w:pPr>
      <w:r>
        <w:t xml:space="preserve">Certain</w:t>
      </w:r>
      <w:r>
        <w:t xml:space="preserve"> </w:t>
      </w:r>
      <w:r>
        <w:rPr>
          <w:bCs/>
          <w:b/>
        </w:rPr>
        <w:t xml:space="preserve">Titan Pokémon</w:t>
      </w:r>
      <w:r>
        <w:t xml:space="preserve"> </w:t>
      </w:r>
      <w:r>
        <w:t xml:space="preserve">could be remnants of ecosystems that survived the original corruption event.</w:t>
      </w:r>
    </w:p>
    <w:p>
      <w:pPr>
        <w:pStyle w:val="BodyText"/>
      </w:pPr>
      <w:r>
        <w:t xml:space="preserve">Or perhaps particularly powerful Pokémon are able to</w:t>
      </w:r>
      <w:r>
        <w:t xml:space="preserve"> </w:t>
      </w:r>
      <w:r>
        <w:rPr>
          <w:bCs/>
          <w:b/>
        </w:rPr>
        <w:t xml:space="preserve">anchor a biome to reality</w:t>
      </w:r>
      <w:r>
        <w:t xml:space="preserve">.</w:t>
      </w:r>
    </w:p>
    <w:p>
      <w:pPr>
        <w:pStyle w:val="BodyText"/>
      </w:pPr>
      <w:r>
        <w:t xml:space="preserve">Then a Titan encounter isn't just:</w:t>
      </w:r>
    </w:p>
    <w:p>
      <w:pPr>
        <w:pStyle w:val="BlockText"/>
      </w:pPr>
      <w:r>
        <w:t xml:space="preserve">"Here's a boss Pokémon."</w:t>
      </w:r>
    </w:p>
    <w:p>
      <w:pPr>
        <w:pStyle w:val="FirstParagraph"/>
      </w:pPr>
      <w:r>
        <w:t xml:space="preserve">It's:</w:t>
      </w:r>
    </w:p>
    <w:p>
      <w:pPr>
        <w:pStyle w:val="BlockText"/>
      </w:pPr>
      <w:r>
        <w:rPr>
          <w:bCs/>
          <w:b/>
        </w:rPr>
        <w:t xml:space="preserve">"This creature is the reason this lost ecosystem can exist."</w:t>
      </w:r>
    </w:p>
    <w:p>
      <w:pPr>
        <w:pStyle w:val="FirstParagraph"/>
      </w:pPr>
      <w:r>
        <w:t xml:space="preserve">Defeat/capture the Titan → the ecosystem becomes unstable → research unlocks restoration.</w:t>
      </w:r>
    </w:p>
    <w:p>
      <w:pPr>
        <w:pStyle w:val="BodyText"/>
      </w:pPr>
      <w:r>
        <w:t xml:space="preserve">That would make some Titans feel like actual</w:t>
      </w:r>
      <w:r>
        <w:t xml:space="preserve"> </w:t>
      </w:r>
      <w:r>
        <w:rPr>
          <w:bCs/>
          <w:b/>
        </w:rPr>
        <w:t xml:space="preserve">world events</w:t>
      </w:r>
      <w:r>
        <w:t xml:space="preserve"> </w:t>
      </w:r>
      <w:r>
        <w:t xml:space="preserve">rather than arbitrary bosses.</w:t>
      </w:r>
    </w:p>
    <w:p>
      <w:r>
        <w:pict>
          <v:rect style="width:0;height:1.5pt" o:hralign="center" o:hrstd="t" o:hr="t"/>
        </w:pict>
      </w:r>
    </w:p>
    <w:bookmarkStart w:id="5696" w:name="X3c46dfba33011fea3eaf95d8e34d62bc5260b7e"/>
    <w:p>
      <w:pPr>
        <w:pStyle w:val="Heading6"/>
      </w:pPr>
      <w:r>
        <w:t xml:space="preserve">I think the lore hierarchy could eventually become:</w:t>
      </w:r>
    </w:p>
    <w:p>
      <w:pPr>
        <w:pStyle w:val="FirstParagraph"/>
      </w:pPr>
      <w:r>
        <w:rPr>
          <w:bCs/>
          <w:b/>
        </w:rPr>
        <w:t xml:space="preserve">Normal Biomes</w:t>
      </w:r>
      <w:r>
        <w:br/>
      </w:r>
      <w:r>
        <w:t xml:space="preserve">↓</w:t>
      </w:r>
      <w:r>
        <w:br/>
      </w:r>
      <w:r>
        <w:rPr>
          <w:bCs/>
          <w:b/>
        </w:rPr>
        <w:t xml:space="preserve">Corrupted Biomes</w:t>
      </w:r>
      <w:r>
        <w:br/>
      </w:r>
      <w:r>
        <w:t xml:space="preserve">↓</w:t>
      </w:r>
      <w:r>
        <w:br/>
      </w:r>
      <w:r>
        <w:rPr>
          <w:bCs/>
          <w:b/>
        </w:rPr>
        <w:t xml:space="preserve">Lost Biomes</w:t>
      </w:r>
      <w:r>
        <w:br/>
      </w:r>
      <w:r>
        <w:t xml:space="preserve">↓</w:t>
      </w:r>
      <w:r>
        <w:br/>
      </w:r>
      <w:r>
        <w:rPr>
          <w:bCs/>
          <w:b/>
        </w:rPr>
        <w:t xml:space="preserve">Biospheres / Quarantine Zones</w:t>
      </w:r>
      <w:r>
        <w:br/>
      </w:r>
      <w:r>
        <w:t xml:space="preserve">↓</w:t>
      </w:r>
      <w:r>
        <w:br/>
      </w:r>
      <w:r>
        <w:rPr>
          <w:bCs/>
          <w:b/>
        </w:rPr>
        <w:t xml:space="preserve">Research &amp; Restoration</w:t>
      </w:r>
      <w:r>
        <w:br/>
      </w:r>
      <w:r>
        <w:t xml:space="preserve">↓</w:t>
      </w:r>
      <w:r>
        <w:br/>
      </w:r>
      <w:r>
        <w:rPr>
          <w:bCs/>
          <w:b/>
        </w:rPr>
        <w:t xml:space="preserve">Reintroduction to the Overworld</w:t>
      </w:r>
    </w:p>
    <w:p>
      <w:pPr>
        <w:pStyle w:val="BodyText"/>
      </w:pPr>
      <w:r>
        <w:t xml:space="preserve">And then the really scary question becomes:</w:t>
      </w:r>
    </w:p>
    <w:p>
      <w:pPr>
        <w:pStyle w:val="BlockText"/>
      </w:pPr>
      <w:r>
        <w:rPr>
          <w:bCs/>
          <w:b/>
        </w:rPr>
        <w:t xml:space="preserve">What caused the corruption in the first place?</w:t>
      </w:r>
    </w:p>
    <w:p>
      <w:pPr>
        <w:pStyle w:val="FirstParagraph"/>
      </w:pPr>
      <w:r>
        <w:t xml:space="preserve">That could be a</w:t>
      </w:r>
      <w:r>
        <w:t xml:space="preserve"> </w:t>
      </w:r>
      <w:r>
        <w:rPr>
          <w:bCs/>
          <w:b/>
        </w:rPr>
        <w:t xml:space="preserve">late-game mystery</w:t>
      </w:r>
      <w:r>
        <w:t xml:space="preserve"> </w:t>
      </w:r>
      <w:r>
        <w:t xml:space="preserve">rather than something we explain immediately.</w:t>
      </w:r>
    </w:p>
    <w:p>
      <w:pPr>
        <w:pStyle w:val="BodyText"/>
      </w:pPr>
      <w:r>
        <w:t xml:space="preserve">And honestly, that gives Yatters Biospheres a much stronger role in the pack than simply "cool alternate dimension."</w:t>
      </w:r>
    </w:p>
    <w:p>
      <w:pPr>
        <w:pStyle w:val="BodyText"/>
      </w:pPr>
      <w:r>
        <w:t xml:space="preserve">Lucid Advancements? Look into it</w:t>
      </w:r>
    </w:p>
    <w:p>
      <w:pPr>
        <w:pStyle w:val="BodyText"/>
      </w:pPr>
      <w:r>
        <w:t xml:space="preserve">Yeah —</w:t>
      </w:r>
      <w:r>
        <w:t xml:space="preserve"> </w:t>
      </w:r>
      <w:r>
        <w:rPr>
          <w:bCs/>
          <w:b/>
        </w:rPr>
        <w:t xml:space="preserve">Lucid Advancements is actually a very good fit for this pack</w:t>
      </w:r>
      <w:r>
        <w:t xml:space="preserve">, especially given how advancement-heavy we're likely to make the progression.</w:t>
      </w:r>
    </w:p>
    <w:p>
      <w:pPr>
        <w:pStyle w:val="BodyText"/>
      </w:pPr>
      <w:r>
        <w:drawing>
          <wp:inline>
            <wp:extent cx="5943600" cy="3081057"/>
            <wp:effectExtent b="0" l="0" r="0" t="0"/>
            <wp:docPr descr="Image" title="" id="5691" name="Picture"/>
            <a:graphic>
              <a:graphicData uri="http://schemas.openxmlformats.org/drawingml/2006/picture">
                <pic:pic>
                  <pic:nvPicPr>
                    <pic:cNvPr descr="https://images.openai.com/static-rsc-4/Hxj3WIG4Pp6LoPimNvzFVsjHqJbtm9VabWtuhq2arHdBrYxlvsBR6XYccKUktcP4_ZefFjqIHEsItEwlXVAlH-KUi-j64flwRibYD1OAt3dpL2iwT-oYB8HaF9gE_JEU9jFkIaLMiS6UHwhU-sXKdsgE-Nvq7efirb8qf9Ez5Aeo1IF6D3oPybNcEV1zO0GN?purpose=fullsize" id="5692" name="Picture"/>
                    <pic:cNvPicPr>
                      <a:picLocks noChangeArrowheads="1" noChangeAspect="1"/>
                    </pic:cNvPicPr>
                  </pic:nvPicPr>
                  <pic:blipFill>
                    <a:blip r:embed="rId5690"/>
                    <a:stretch>
                      <a:fillRect/>
                    </a:stretch>
                  </pic:blipFill>
                  <pic:spPr bwMode="auto">
                    <a:xfrm>
                      <a:off x="0" y="0"/>
                      <a:ext cx="5943600" cy="3081057"/>
                    </a:xfrm>
                    <a:prstGeom prst="rect">
                      <a:avLst/>
                    </a:prstGeom>
                    <a:noFill/>
                    <a:ln w="9525">
                      <a:noFill/>
                      <a:headEnd/>
                      <a:tailEnd/>
                    </a:ln>
                  </pic:spPr>
                </pic:pic>
              </a:graphicData>
            </a:graphic>
          </wp:inline>
        </w:drawing>
      </w:r>
    </w:p>
    <w:p>
      <w:pPr>
        <w:pStyle w:val="BodyText"/>
      </w:pPr>
      <w:r>
        <w:drawing>
          <wp:inline>
            <wp:extent cx="5943600" cy="3714750"/>
            <wp:effectExtent b="0" l="0" r="0" t="0"/>
            <wp:docPr descr="Image" title="" id="5694" name="Picture"/>
            <a:graphic>
              <a:graphicData uri="http://schemas.openxmlformats.org/drawingml/2006/picture">
                <pic:pic>
                  <pic:nvPicPr>
                    <pic:cNvPr descr="https://images.openai.com/static-rsc-4/nl4rL-58Me-uPPEH0J9F5BCA-_Exi7hDuoTYoe3-Jkt_9ZkcwoeX5mKY_ynL8vqW1oezgyu5TsufcNuyWki98Z3rLN7RC6U4vm0D7KeEed3JczUXlLXSyb995cu2BmQiQ0kGxDatnCTm9fKHLUaTqcWB0PnbX2aXtVN_HG-GcyGVRxgIUcIcL78uNCMFrbsJ?purpose=fullsize" id="5695" name="Picture"/>
                    <pic:cNvPicPr>
                      <a:picLocks noChangeArrowheads="1" noChangeAspect="1"/>
                    </pic:cNvPicPr>
                  </pic:nvPicPr>
                  <pic:blipFill>
                    <a:blip r:embed="rId5693"/>
                    <a:stretch>
                      <a:fillRect/>
                    </a:stretch>
                  </pic:blipFill>
                  <pic:spPr bwMode="auto">
                    <a:xfrm>
                      <a:off x="0" y="0"/>
                      <a:ext cx="5943600" cy="3714750"/>
                    </a:xfrm>
                    <a:prstGeom prst="rect">
                      <a:avLst/>
                    </a:prstGeom>
                    <a:noFill/>
                    <a:ln w="9525">
                      <a:noFill/>
                      <a:headEnd/>
                      <a:tailEnd/>
                    </a:ln>
                  </pic:spPr>
                </pic:pic>
              </a:graphicData>
            </a:graphic>
          </wp:inline>
        </w:drawing>
      </w:r>
    </w:p>
    <w:bookmarkEnd w:id="5696"/>
    <w:bookmarkStart w:id="5698" w:name="what-it-does"/>
    <w:p>
      <w:pPr>
        <w:pStyle w:val="Heading6"/>
      </w:pPr>
      <w:r>
        <w:t xml:space="preserve">What it does</w:t>
      </w:r>
    </w:p>
    <w:p>
      <w:pPr>
        <w:pStyle w:val="FirstParagraph"/>
      </w:pPr>
      <w:hyperlink r:id="rId5697">
        <w:r>
          <w:rPr>
            <w:rStyle w:val="Hyperlink"/>
          </w:rPr>
          <w:t xml:space="preserve">Lucid Advancements on CurseForge</w:t>
        </w:r>
      </w:hyperlink>
      <w:r>
        <w:t xml:space="preserve"> </w:t>
      </w:r>
      <w:r>
        <w:t xml:space="preserve">is a</w:t>
      </w:r>
      <w:r>
        <w:t xml:space="preserve"> </w:t>
      </w:r>
      <w:r>
        <w:rPr>
          <w:bCs/>
          <w:b/>
        </w:rPr>
        <w:t xml:space="preserve">client-side replacement for Minecraft's advancement interface</w:t>
      </w:r>
      <w:r>
        <w:t xml:space="preserve">. It doesn't fundamentally replace the advancement system itself; it changes how you</w:t>
      </w:r>
      <w:r>
        <w:t xml:space="preserve"> </w:t>
      </w:r>
      <w:r>
        <w:rPr>
          <w:iCs/>
          <w:i/>
        </w:rPr>
        <w:t xml:space="preserve">browse and manage</w:t>
      </w:r>
      <w:r>
        <w:t xml:space="preserve"> </w:t>
      </w:r>
      <w:r>
        <w:t xml:space="preserve">all those advancements.</w:t>
      </w:r>
    </w:p>
    <w:p>
      <w:pPr>
        <w:pStyle w:val="BodyText"/>
      </w:pPr>
      <w:r>
        <w:t xml:space="preserve">The important features are:</w:t>
      </w:r>
    </w:p>
    <w:p>
      <w:pPr>
        <w:numPr>
          <w:ilvl w:val="0"/>
          <w:numId w:val="2921"/>
        </w:numPr>
        <w:pStyle w:val="Compact"/>
      </w:pPr>
      <w:r>
        <w:rPr>
          <w:bCs/>
          <w:b/>
        </w:rPr>
        <w:t xml:space="preserve">Global advancement view</w:t>
      </w:r>
      <w:r>
        <w:t xml:space="preserve"> </w:t>
      </w:r>
      <w:r>
        <w:t xml:space="preserve">— see advancements from multiple categories/mods together.</w:t>
      </w:r>
    </w:p>
    <w:p>
      <w:pPr>
        <w:numPr>
          <w:ilvl w:val="0"/>
          <w:numId w:val="2921"/>
        </w:numPr>
        <w:pStyle w:val="Compact"/>
      </w:pPr>
      <w:r>
        <w:rPr>
          <w:bCs/>
          <w:b/>
        </w:rPr>
        <w:t xml:space="preserve">Categorical sidebar</w:t>
      </w:r>
      <w:r>
        <w:t xml:space="preserve"> </w:t>
      </w:r>
      <w:r>
        <w:t xml:space="preserve">— quickly jump between advancement categories.</w:t>
      </w:r>
    </w:p>
    <w:p>
      <w:pPr>
        <w:numPr>
          <w:ilvl w:val="0"/>
          <w:numId w:val="2921"/>
        </w:numPr>
        <w:pStyle w:val="Compact"/>
      </w:pPr>
      <w:r>
        <w:rPr>
          <w:bCs/>
          <w:b/>
        </w:rPr>
        <w:t xml:space="preserve">Search</w:t>
      </w:r>
      <w:r>
        <w:t xml:space="preserve"> </w:t>
      </w:r>
      <w:r>
        <w:t xml:space="preserve">— particularly useful in a huge modpack.</w:t>
      </w:r>
    </w:p>
    <w:p>
      <w:pPr>
        <w:numPr>
          <w:ilvl w:val="0"/>
          <w:numId w:val="2921"/>
        </w:numPr>
        <w:pStyle w:val="Compact"/>
      </w:pPr>
      <w:r>
        <w:rPr>
          <w:bCs/>
          <w:b/>
        </w:rPr>
        <w:t xml:space="preserve">Mod filtering</w:t>
      </w:r>
      <w:r>
        <w:t xml:space="preserve"> </w:t>
      </w:r>
      <w:r>
        <w:t xml:space="preserve">— you can search using mod IDs, including multiple mod filters.</w:t>
      </w:r>
    </w:p>
    <w:p>
      <w:pPr>
        <w:numPr>
          <w:ilvl w:val="0"/>
          <w:numId w:val="2921"/>
        </w:numPr>
        <w:pStyle w:val="Compact"/>
      </w:pPr>
      <w:r>
        <w:rPr>
          <w:bCs/>
          <w:b/>
        </w:rPr>
        <w:t xml:space="preserve">Sorting options</w:t>
      </w:r>
    </w:p>
    <w:p>
      <w:pPr>
        <w:numPr>
          <w:ilvl w:val="0"/>
          <w:numId w:val="2921"/>
        </w:numPr>
        <w:pStyle w:val="Compact"/>
      </w:pPr>
      <w:r>
        <w:rPr>
          <w:bCs/>
          <w:b/>
        </w:rPr>
        <w:t xml:space="preserve">Progress tracking</w:t>
      </w:r>
    </w:p>
    <w:p>
      <w:pPr>
        <w:numPr>
          <w:ilvl w:val="0"/>
          <w:numId w:val="2921"/>
        </w:numPr>
        <w:pStyle w:val="Compact"/>
      </w:pPr>
      <w:r>
        <w:t xml:space="preserve">Remembers search state.</w:t>
      </w:r>
    </w:p>
    <w:p>
      <w:pPr>
        <w:numPr>
          <w:ilvl w:val="0"/>
          <w:numId w:val="2921"/>
        </w:numPr>
        <w:pStyle w:val="Compact"/>
      </w:pPr>
      <w:r>
        <w:t xml:space="preserve">Configurable GUI scale, colors, scrolling, etc.</w:t>
      </w:r>
    </w:p>
    <w:p>
      <w:pPr>
        <w:numPr>
          <w:ilvl w:val="0"/>
          <w:numId w:val="2921"/>
        </w:numPr>
        <w:pStyle w:val="Compact"/>
      </w:pPr>
      <w:r>
        <w:t xml:space="preserve">Designed specifically with</w:t>
      </w:r>
      <w:r>
        <w:t xml:space="preserve"> </w:t>
      </w:r>
      <w:r>
        <w:rPr>
          <w:bCs/>
          <w:b/>
        </w:rPr>
        <w:t xml:space="preserve">large modpacks</w:t>
      </w:r>
      <w:r>
        <w:t xml:space="preserve"> </w:t>
      </w:r>
      <w:r>
        <w:t xml:space="preserve">in mind. ([Modrinth][1])</w:t>
      </w:r>
    </w:p>
    <w:p>
      <w:pPr>
        <w:pStyle w:val="FirstParagraph"/>
      </w:pPr>
      <w:r>
        <w:t xml:space="preserve">And importantly for us:</w:t>
      </w:r>
    </w:p>
    <w:bookmarkEnd w:id="5698"/>
    <w:bookmarkStart w:id="5699" w:name="it-has-a-native-neoforge-1.21.1-build"/>
    <w:p>
      <w:pPr>
        <w:pStyle w:val="Heading6"/>
      </w:pPr>
      <w:r>
        <w:rPr>
          <w:bCs/>
          <w:b/>
        </w:rPr>
        <w:t xml:space="preserve">It has a native NeoForge 1.21.1 build</w:t>
      </w:r>
    </w:p>
    <w:p>
      <w:pPr>
        <w:pStyle w:val="FirstParagraph"/>
      </w:pPr>
      <w:r>
        <w:t xml:space="preserve">The current v1.2.1 release has a NeoForge build supporting 1.21.1. It's also multiloader across NeoForge, Forge, Fabric, and Quilt. ([CurseForge][2])</w:t>
      </w:r>
    </w:p>
    <w:p>
      <w:pPr>
        <w:pStyle w:val="BodyText"/>
      </w:pPr>
      <w:r>
        <w:t xml:space="preserve">It's</w:t>
      </w:r>
      <w:r>
        <w:t xml:space="preserve"> </w:t>
      </w:r>
      <w:r>
        <w:rPr>
          <w:bCs/>
          <w:b/>
        </w:rPr>
        <w:t xml:space="preserve">client-side</w:t>
      </w:r>
      <w:r>
        <w:t xml:space="preserve">, so it shouldn't add another server-side gameplay dependency to our pack. ([CurseForge][3])</w:t>
      </w:r>
    </w:p>
    <w:p>
      <w:r>
        <w:pict>
          <v:rect style="width:0;height:1.5pt" o:hralign="center" o:hrstd="t" o:hr="t"/>
        </w:pict>
      </w:r>
    </w:p>
    <w:bookmarkEnd w:id="5699"/>
    <w:bookmarkEnd w:id="5700"/>
    <w:bookmarkStart w:id="5705" w:name="Xe64dfa2a8296414a8c1d4bfb4da44586dfad387"/>
    <w:p>
      <w:pPr>
        <w:pStyle w:val="Heading5"/>
      </w:pPr>
      <w:r>
        <w:t xml:space="preserve">Why I think it fits</w:t>
      </w:r>
      <w:r>
        <w:t xml:space="preserve"> </w:t>
      </w:r>
      <w:r>
        <w:rPr>
          <w:iCs/>
          <w:i/>
        </w:rPr>
        <w:t xml:space="preserve">our</w:t>
      </w:r>
      <w:r>
        <w:t xml:space="preserve"> </w:t>
      </w:r>
      <w:r>
        <w:t xml:space="preserve">pack unusually well</w:t>
      </w:r>
    </w:p>
    <w:p>
      <w:pPr>
        <w:pStyle w:val="FirstParagraph"/>
      </w:pPr>
      <w:r>
        <w:t xml:space="preserve">We're not building a normal Cobblemon pack.</w:t>
      </w:r>
    </w:p>
    <w:p>
      <w:pPr>
        <w:pStyle w:val="BodyText"/>
      </w:pPr>
      <w:r>
        <w:t xml:space="preserve">We've been talking about having progression spread across things like:</w:t>
      </w:r>
    </w:p>
    <w:p>
      <w:pPr>
        <w:pStyle w:val="BodyText"/>
      </w:pPr>
      <w:r>
        <w:rPr>
          <w:bCs/>
          <w:b/>
        </w:rPr>
        <w:t xml:space="preserve">Pokémon</w:t>
      </w:r>
      <w:r>
        <w:br/>
      </w:r>
      <w:r>
        <w:t xml:space="preserve">→ catching</w:t>
      </w:r>
      <w:r>
        <w:br/>
      </w:r>
      <w:r>
        <w:t xml:space="preserve">→ evolution</w:t>
      </w:r>
      <w:r>
        <w:br/>
      </w:r>
      <w:r>
        <w:t xml:space="preserve">→ research</w:t>
      </w:r>
      <w:r>
        <w:br/>
      </w:r>
      <w:r>
        <w:t xml:space="preserve">→ Affinity</w:t>
      </w:r>
      <w:r>
        <w:br/>
      </w:r>
      <w:r>
        <w:t xml:space="preserve">→ synthesis</w:t>
      </w:r>
      <w:r>
        <w:br/>
      </w:r>
      <w:r>
        <w:t xml:space="preserve">→ Fusion Crafting</w:t>
      </w:r>
      <w:r>
        <w:br/>
      </w:r>
      <w:r>
        <w:t xml:space="preserve">→ machines</w:t>
      </w:r>
      <w:r>
        <w:br/>
      </w:r>
      <w:r>
        <w:t xml:space="preserve">→ Titans</w:t>
      </w:r>
      <w:r>
        <w:br/>
      </w:r>
      <w:r>
        <w:t xml:space="preserve">→ bosses</w:t>
      </w:r>
      <w:r>
        <w:br/>
      </w:r>
      <w:r>
        <w:t xml:space="preserve">→ dimensions</w:t>
      </w:r>
      <w:r>
        <w:br/>
      </w:r>
      <w:r>
        <w:t xml:space="preserve">→ corrupted/lost biomes</w:t>
      </w:r>
      <w:r>
        <w:br/>
      </w:r>
      <w:r>
        <w:t xml:space="preserve">→ Minecraft progression</w:t>
      </w:r>
      <w:r>
        <w:br/>
      </w:r>
      <w:r>
        <w:t xml:space="preserve">→ exploration</w:t>
      </w:r>
      <w:r>
        <w:br/>
      </w:r>
      <w:r>
        <w:t xml:space="preserve">→ potentially quests/advancement-driven discoveries</w:t>
      </w:r>
    </w:p>
    <w:p>
      <w:pPr>
        <w:pStyle w:val="BodyText"/>
      </w:pPr>
      <w:r>
        <w:t xml:space="preserve">That means the vanilla advancement screen is eventually going to become</w:t>
      </w:r>
      <w:r>
        <w:t xml:space="preserve"> </w:t>
      </w:r>
      <w:r>
        <w:rPr>
          <w:bCs/>
          <w:b/>
        </w:rPr>
        <w:t xml:space="preserve">an absolute disaster</w:t>
      </w:r>
      <w:r>
        <w:t xml:space="preserve">.</w:t>
      </w:r>
    </w:p>
    <w:p>
      <w:pPr>
        <w:pStyle w:val="BodyText"/>
      </w:pPr>
      <w:r>
        <w:t xml:space="preserve">Lucid essentially gives us a better</w:t>
      </w:r>
      <w:r>
        <w:t xml:space="preserve"> </w:t>
      </w:r>
      <w:r>
        <w:rPr>
          <w:iCs/>
          <w:i/>
        </w:rPr>
        <w:t xml:space="preserve">index</w:t>
      </w:r>
      <w:r>
        <w:t xml:space="preserve"> </w:t>
      </w:r>
      <w:r>
        <w:t xml:space="preserve">for all of it.</w:t>
      </w:r>
    </w:p>
    <w:p>
      <w:pPr>
        <w:pStyle w:val="BodyText"/>
      </w:pPr>
      <w:r>
        <w:t xml:space="preserve">And because it doesn't change the underlying advancement system, we could potentially have advancement trees from completely different systems coexist.</w:t>
      </w:r>
    </w:p>
    <w:p>
      <w:pPr>
        <w:pStyle w:val="BodyText"/>
      </w:pPr>
      <w:r>
        <w:t xml:space="preserve">For example:</w:t>
      </w:r>
    </w:p>
    <w:bookmarkStart w:id="5701" w:name="pokémon-6"/>
    <w:p>
      <w:pPr>
        <w:pStyle w:val="Heading6"/>
      </w:pPr>
      <w:r>
        <w:t xml:space="preserve">🟦 Pokémon</w:t>
      </w:r>
    </w:p>
    <w:p>
      <w:pPr>
        <w:numPr>
          <w:ilvl w:val="0"/>
          <w:numId w:val="2922"/>
        </w:numPr>
        <w:pStyle w:val="Compact"/>
      </w:pPr>
      <w:r>
        <w:t xml:space="preserve">First Pokémon</w:t>
      </w:r>
    </w:p>
    <w:p>
      <w:pPr>
        <w:numPr>
          <w:ilvl w:val="0"/>
          <w:numId w:val="2922"/>
        </w:numPr>
        <w:pStyle w:val="Compact"/>
      </w:pPr>
      <w:r>
        <w:t xml:space="preserve">Catch 10 Pokémon</w:t>
      </w:r>
    </w:p>
    <w:p>
      <w:pPr>
        <w:numPr>
          <w:ilvl w:val="0"/>
          <w:numId w:val="2922"/>
        </w:numPr>
        <w:pStyle w:val="Compact"/>
      </w:pPr>
      <w:r>
        <w:t xml:space="preserve">Discover an evolutionary stone</w:t>
      </w:r>
    </w:p>
    <w:p>
      <w:pPr>
        <w:numPr>
          <w:ilvl w:val="0"/>
          <w:numId w:val="2922"/>
        </w:numPr>
        <w:pStyle w:val="Compact"/>
      </w:pPr>
      <w:r>
        <w:t xml:space="preserve">Evolve your first Pokémon</w:t>
      </w:r>
    </w:p>
    <w:p>
      <w:pPr>
        <w:numPr>
          <w:ilvl w:val="0"/>
          <w:numId w:val="2922"/>
        </w:numPr>
        <w:pStyle w:val="Compact"/>
      </w:pPr>
      <w:r>
        <w:t xml:space="preserve">Complete your first research</w:t>
      </w:r>
    </w:p>
    <w:p>
      <w:pPr>
        <w:numPr>
          <w:ilvl w:val="0"/>
          <w:numId w:val="2922"/>
        </w:numPr>
        <w:pStyle w:val="Compact"/>
      </w:pPr>
      <w:r>
        <w:t xml:space="preserve">Discover a rare species</w:t>
      </w:r>
    </w:p>
    <w:p>
      <w:pPr>
        <w:numPr>
          <w:ilvl w:val="0"/>
          <w:numId w:val="2922"/>
        </w:numPr>
        <w:pStyle w:val="Compact"/>
      </w:pPr>
      <w:r>
        <w:t xml:space="preserve">Catch a Titan Pokémon</w:t>
      </w:r>
    </w:p>
    <w:bookmarkEnd w:id="5701"/>
    <w:bookmarkStart w:id="5702" w:name="affinity-research"/>
    <w:p>
      <w:pPr>
        <w:pStyle w:val="Heading6"/>
      </w:pPr>
      <w:r>
        <w:t xml:space="preserve">🟪 Affinity / Research</w:t>
      </w:r>
    </w:p>
    <w:p>
      <w:pPr>
        <w:numPr>
          <w:ilvl w:val="0"/>
          <w:numId w:val="2923"/>
        </w:numPr>
        <w:pStyle w:val="Compact"/>
      </w:pPr>
      <w:r>
        <w:t xml:space="preserve">Discover Affinity</w:t>
      </w:r>
    </w:p>
    <w:p>
      <w:pPr>
        <w:numPr>
          <w:ilvl w:val="0"/>
          <w:numId w:val="2923"/>
        </w:numPr>
        <w:pStyle w:val="Compact"/>
      </w:pPr>
      <w:r>
        <w:t xml:space="preserve">Obtain your first Affinity Shard</w:t>
      </w:r>
    </w:p>
    <w:p>
      <w:pPr>
        <w:numPr>
          <w:ilvl w:val="0"/>
          <w:numId w:val="2923"/>
        </w:numPr>
        <w:pStyle w:val="Compact"/>
      </w:pPr>
      <w:r>
        <w:t xml:space="preserve">Process Affinity</w:t>
      </w:r>
    </w:p>
    <w:p>
      <w:pPr>
        <w:numPr>
          <w:ilvl w:val="0"/>
          <w:numId w:val="2923"/>
        </w:numPr>
        <w:pStyle w:val="Compact"/>
      </w:pPr>
      <w:r>
        <w:t xml:space="preserve">Create Liquid Affinity</w:t>
      </w:r>
    </w:p>
    <w:p>
      <w:pPr>
        <w:numPr>
          <w:ilvl w:val="0"/>
          <w:numId w:val="2923"/>
        </w:numPr>
        <w:pStyle w:val="Compact"/>
      </w:pPr>
      <w:r>
        <w:t xml:space="preserve">Perform Affinity Infusion</w:t>
      </w:r>
    </w:p>
    <w:p>
      <w:pPr>
        <w:numPr>
          <w:ilvl w:val="0"/>
          <w:numId w:val="2923"/>
        </w:numPr>
        <w:pStyle w:val="Compact"/>
      </w:pPr>
      <w:r>
        <w:t xml:space="preserve">Unlock advanced synthesis</w:t>
      </w:r>
    </w:p>
    <w:bookmarkEnd w:id="5702"/>
    <w:bookmarkStart w:id="5703" w:name="titan-1"/>
    <w:p>
      <w:pPr>
        <w:pStyle w:val="Heading6"/>
      </w:pPr>
      <w:r>
        <w:t xml:space="preserve">🟥 Titan</w:t>
      </w:r>
    </w:p>
    <w:p>
      <w:pPr>
        <w:numPr>
          <w:ilvl w:val="0"/>
          <w:numId w:val="2924"/>
        </w:numPr>
        <w:pStyle w:val="Compact"/>
      </w:pPr>
      <w:r>
        <w:t xml:space="preserve">Discover a Titan</w:t>
      </w:r>
    </w:p>
    <w:p>
      <w:pPr>
        <w:numPr>
          <w:ilvl w:val="0"/>
          <w:numId w:val="2924"/>
        </w:numPr>
        <w:pStyle w:val="Compact"/>
      </w:pPr>
      <w:r>
        <w:t xml:space="preserve">Defeat a Titan</w:t>
      </w:r>
    </w:p>
    <w:p>
      <w:pPr>
        <w:numPr>
          <w:ilvl w:val="0"/>
          <w:numId w:val="2924"/>
        </w:numPr>
        <w:pStyle w:val="Compact"/>
      </w:pPr>
      <w:r>
        <w:t xml:space="preserve">Survive a Titan transformation</w:t>
      </w:r>
    </w:p>
    <w:p>
      <w:pPr>
        <w:numPr>
          <w:ilvl w:val="0"/>
          <w:numId w:val="2924"/>
        </w:numPr>
        <w:pStyle w:val="Compact"/>
      </w:pPr>
      <w:r>
        <w:t xml:space="preserve">Capture a Titan Pokémon</w:t>
      </w:r>
    </w:p>
    <w:p>
      <w:pPr>
        <w:numPr>
          <w:ilvl w:val="0"/>
          <w:numId w:val="2924"/>
        </w:numPr>
        <w:pStyle w:val="Compact"/>
      </w:pPr>
      <w:r>
        <w:t xml:space="preserve">???</w:t>
      </w:r>
    </w:p>
    <w:bookmarkEnd w:id="5703"/>
    <w:bookmarkStart w:id="5704" w:name="lost-biomes-biospheres"/>
    <w:p>
      <w:pPr>
        <w:pStyle w:val="Heading6"/>
      </w:pPr>
      <w:r>
        <w:t xml:space="preserve">🟩 Lost Biomes / Biospheres</w:t>
      </w:r>
    </w:p>
    <w:p>
      <w:pPr>
        <w:pStyle w:val="FirstParagraph"/>
      </w:pPr>
      <w:r>
        <w:t xml:space="preserve">This could be particularly cool with the Yatters idea we discussed.</w:t>
      </w:r>
    </w:p>
    <w:p>
      <w:pPr>
        <w:pStyle w:val="BodyText"/>
      </w:pPr>
      <w:r>
        <w:t xml:space="preserve">Something like:</w:t>
      </w:r>
    </w:p>
    <w:p>
      <w:pPr>
        <w:pStyle w:val="BlockText"/>
      </w:pPr>
      <w:r>
        <w:rPr>
          <w:bCs/>
          <w:b/>
        </w:rPr>
        <w:t xml:space="preserve">"Something is wrong with this biome."</w:t>
      </w:r>
    </w:p>
    <w:p>
      <w:pPr>
        <w:pStyle w:val="FirstParagraph"/>
      </w:pPr>
      <w:r>
        <w:t xml:space="preserve">→ discover corrupted biome</w:t>
      </w:r>
      <w:r>
        <w:br/>
      </w:r>
      <w:r>
        <w:t xml:space="preserve">→ investigate it</w:t>
      </w:r>
      <w:r>
        <w:br/>
      </w:r>
      <w:r>
        <w:t xml:space="preserve">→ enter the isolated world</w:t>
      </w:r>
      <w:r>
        <w:br/>
      </w:r>
      <w:r>
        <w:t xml:space="preserve">→ discover the source</w:t>
      </w:r>
      <w:r>
        <w:br/>
      </w:r>
      <w:r>
        <w:t xml:space="preserve">→ cure corruption</w:t>
      </w:r>
      <w:r>
        <w:br/>
      </w:r>
      <w:r>
        <w:t xml:space="preserve">→ unlock the ability for fragments of that biome to appear in the Overworld</w:t>
      </w:r>
    </w:p>
    <w:p>
      <w:pPr>
        <w:pStyle w:val="BodyText"/>
      </w:pPr>
      <w:r>
        <w:t xml:space="preserve">And Lucid gives the player a much cleaner way to actually navigate all of those advancement sets.</w:t>
      </w:r>
    </w:p>
    <w:p>
      <w:r>
        <w:pict>
          <v:rect style="width:0;height:1.5pt" o:hralign="center" o:hrstd="t" o:hr="t"/>
        </w:pict>
      </w:r>
    </w:p>
    <w:bookmarkEnd w:id="5704"/>
    <w:bookmarkEnd w:id="5705"/>
    <w:bookmarkStart w:id="5706" w:name="one-thing-i-particularly-like"/>
    <w:p>
      <w:pPr>
        <w:pStyle w:val="Heading5"/>
      </w:pPr>
      <w:r>
        <w:t xml:space="preserve">One thing I particularly like</w:t>
      </w:r>
    </w:p>
    <w:p>
      <w:pPr>
        <w:pStyle w:val="FirstParagraph"/>
      </w:pPr>
      <w:r>
        <w:t xml:space="preserve">Lucid isn't trying to turn advancements into a giant</w:t>
      </w:r>
      <w:r>
        <w:t xml:space="preserve"> </w:t>
      </w:r>
      <w:r>
        <w:rPr>
          <w:bCs/>
          <w:b/>
        </w:rPr>
        <w:t xml:space="preserve">quest-book replacement</w:t>
      </w:r>
      <w:r>
        <w:t xml:space="preserve">.</w:t>
      </w:r>
    </w:p>
    <w:p>
      <w:pPr>
        <w:pStyle w:val="BodyText"/>
      </w:pPr>
      <w:r>
        <w:t xml:space="preserve">That's important.</w:t>
      </w:r>
    </w:p>
    <w:p>
      <w:pPr>
        <w:pStyle w:val="BodyText"/>
      </w:pPr>
      <w:r>
        <w:t xml:space="preserve">I'd rather have:</w:t>
      </w:r>
    </w:p>
    <w:p>
      <w:pPr>
        <w:pStyle w:val="BodyText"/>
      </w:pPr>
      <w:r>
        <w:rPr>
          <w:bCs/>
          <w:b/>
        </w:rPr>
        <w:t xml:space="preserve">Advancements = discoveries / milestones / achievements</w:t>
      </w:r>
    </w:p>
    <w:p>
      <w:pPr>
        <w:pStyle w:val="BodyText"/>
      </w:pPr>
      <w:r>
        <w:t xml:space="preserve">while something like a quest system, if we eventually use one, handles:</w:t>
      </w:r>
    </w:p>
    <w:p>
      <w:pPr>
        <w:pStyle w:val="BodyText"/>
      </w:pPr>
      <w:r>
        <w:rPr>
          <w:bCs/>
          <w:b/>
        </w:rPr>
        <w:t xml:space="preserve">Quests = explicit objectives / instructions / rewards</w:t>
      </w:r>
    </w:p>
    <w:p>
      <w:pPr>
        <w:pStyle w:val="BodyText"/>
      </w:pPr>
      <w:r>
        <w:t xml:space="preserve">Those can coexist.</w:t>
      </w:r>
    </w:p>
    <w:p>
      <w:pPr>
        <w:pStyle w:val="BodyText"/>
      </w:pPr>
      <w:r>
        <w:t xml:space="preserve">So we don't have to make every mechanic say:</w:t>
      </w:r>
    </w:p>
    <w:p>
      <w:pPr>
        <w:pStyle w:val="BlockText"/>
      </w:pPr>
      <w:r>
        <w:t xml:space="preserve">"GO GET 3 IRON"</w:t>
      </w:r>
    </w:p>
    <w:p>
      <w:pPr>
        <w:pStyle w:val="FirstParagraph"/>
      </w:pPr>
      <w:r>
        <w:t xml:space="preserve">Instead, advancements can communicate the</w:t>
      </w:r>
      <w:r>
        <w:t xml:space="preserve"> </w:t>
      </w:r>
      <w:r>
        <w:rPr>
          <w:bCs/>
          <w:b/>
        </w:rPr>
        <w:t xml:space="preserve">world's progression</w:t>
      </w:r>
      <w:r>
        <w:t xml:space="preserve">.</w:t>
      </w:r>
    </w:p>
    <w:p>
      <w:r>
        <w:pict>
          <v:rect style="width:0;height:1.5pt" o:hralign="center" o:hrstd="t" o:hr="t"/>
        </w:pict>
      </w:r>
    </w:p>
    <w:bookmarkEnd w:id="5706"/>
    <w:bookmarkEnd w:id="5707"/>
    <w:bookmarkStart w:id="5719" w:name="id-put-it-in-the-pack"/>
    <w:p>
      <w:pPr>
        <w:pStyle w:val="Heading4"/>
      </w:pPr>
      <w:r>
        <w:t xml:space="preserve">I'd put it in the pack</w:t>
      </w:r>
    </w:p>
    <w:p>
      <w:pPr>
        <w:pStyle w:val="FirstParagraph"/>
      </w:pPr>
      <w:r>
        <w:t xml:space="preserve">For the current</w:t>
      </w:r>
      <w:r>
        <w:t xml:space="preserve"> </w:t>
      </w:r>
      <w:r>
        <w:rPr>
          <w:bCs/>
          <w:b/>
        </w:rPr>
        <w:t xml:space="preserve">NeoForge 1.21.1 core</w:t>
      </w:r>
      <w:r>
        <w:t xml:space="preserve">, I'd categorize it:</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Mod</w:t>
            </w:r>
          </w:p>
        </w:tc>
        <w:tc>
          <w:tcPr/>
          <w:p>
            <w:pPr>
              <w:pStyle w:val="Compact"/>
              <w:jc w:val="left"/>
            </w:pPr>
            <w:r>
              <w:t xml:space="preserve">Status</w:t>
            </w:r>
          </w:p>
        </w:tc>
      </w:tr>
      <w:tr>
        <w:tc>
          <w:tcPr/>
          <w:p>
            <w:pPr>
              <w:pStyle w:val="Compact"/>
              <w:jc w:val="left"/>
            </w:pPr>
            <w:r>
              <w:rPr>
                <w:bCs/>
                <w:b/>
              </w:rPr>
              <w:t xml:space="preserve">Lucid Advancements</w:t>
            </w:r>
          </w:p>
        </w:tc>
        <w:tc>
          <w:tcPr/>
          <w:p>
            <w:pPr>
              <w:pStyle w:val="Compact"/>
              <w:jc w:val="left"/>
            </w:pPr>
            <w:r>
              <w:t xml:space="preserve">✅</w:t>
            </w:r>
            <w:r>
              <w:t xml:space="preserve"> </w:t>
            </w:r>
            <w:r>
              <w:rPr>
                <w:bCs/>
                <w:b/>
              </w:rPr>
              <w:t xml:space="preserve">Add</w:t>
            </w:r>
          </w:p>
        </w:tc>
      </w:tr>
      <w:tr>
        <w:tc>
          <w:tcPr/>
          <w:p>
            <w:pPr>
              <w:pStyle w:val="Compact"/>
              <w:jc w:val="left"/>
            </w:pPr>
            <w:r>
              <w:t xml:space="preserve">Server dependency</w:t>
            </w:r>
          </w:p>
        </w:tc>
        <w:tc>
          <w:tcPr/>
          <w:p>
            <w:pPr>
              <w:pStyle w:val="Compact"/>
              <w:jc w:val="left"/>
            </w:pPr>
            <w:r>
              <w:t xml:space="preserve">❌</w:t>
            </w:r>
          </w:p>
        </w:tc>
      </w:tr>
      <w:tr>
        <w:tc>
          <w:tcPr/>
          <w:p>
            <w:pPr>
              <w:pStyle w:val="Compact"/>
              <w:jc w:val="left"/>
            </w:pPr>
            <w:r>
              <w:t xml:space="preserve">Client-side</w:t>
            </w:r>
          </w:p>
        </w:tc>
        <w:tc>
          <w:tcPr/>
          <w:p>
            <w:pPr>
              <w:pStyle w:val="Compact"/>
              <w:jc w:val="left"/>
            </w:pPr>
            <w:r>
              <w:t xml:space="preserve">✅</w:t>
            </w:r>
          </w:p>
        </w:tc>
      </w:tr>
      <w:tr>
        <w:tc>
          <w:tcPr/>
          <w:p>
            <w:pPr>
              <w:pStyle w:val="Compact"/>
              <w:jc w:val="left"/>
            </w:pPr>
            <w:r>
              <w:t xml:space="preserve">NeoForge 1.21.1</w:t>
            </w:r>
          </w:p>
        </w:tc>
        <w:tc>
          <w:tcPr/>
          <w:p>
            <w:pPr>
              <w:pStyle w:val="Compact"/>
              <w:jc w:val="left"/>
            </w:pPr>
            <w:r>
              <w:t xml:space="preserve">✅</w:t>
            </w:r>
          </w:p>
        </w:tc>
      </w:tr>
      <w:tr>
        <w:tc>
          <w:tcPr/>
          <w:p>
            <w:pPr>
              <w:pStyle w:val="Compact"/>
              <w:jc w:val="left"/>
            </w:pPr>
            <w:r>
              <w:t xml:space="preserve">Gameplay alteration</w:t>
            </w:r>
          </w:p>
        </w:tc>
        <w:tc>
          <w:tcPr/>
          <w:p>
            <w:pPr>
              <w:pStyle w:val="Compact"/>
              <w:jc w:val="left"/>
            </w:pPr>
            <w:r>
              <w:t xml:space="preserve">Essentially none</w:t>
            </w:r>
          </w:p>
        </w:tc>
      </w:tr>
      <w:tr>
        <w:tc>
          <w:tcPr/>
          <w:p>
            <w:pPr>
              <w:pStyle w:val="Compact"/>
              <w:jc w:val="left"/>
            </w:pPr>
            <w:r>
              <w:t xml:space="preserve">Useful for large modpack</w:t>
            </w:r>
          </w:p>
        </w:tc>
        <w:tc>
          <w:tcPr/>
          <w:p>
            <w:pPr>
              <w:pStyle w:val="Compact"/>
              <w:jc w:val="left"/>
            </w:pPr>
            <w:r>
              <w:rPr>
                <w:bCs/>
                <w:b/>
              </w:rPr>
              <w:t xml:space="preserve">Very</w:t>
            </w:r>
          </w:p>
        </w:tc>
      </w:tr>
      <w:tr>
        <w:tc>
          <w:tcPr/>
          <w:p>
            <w:pPr>
              <w:pStyle w:val="Compact"/>
              <w:jc w:val="left"/>
            </w:pPr>
            <w:r>
              <w:t xml:space="preserve">Potential conflict risk</w:t>
            </w:r>
          </w:p>
        </w:tc>
        <w:tc>
          <w:tcPr/>
          <w:p>
            <w:pPr>
              <w:pStyle w:val="Compact"/>
              <w:jc w:val="left"/>
            </w:pPr>
            <w:r>
              <w:t xml:space="preserve">Low, but test with other advancement UI mods</w:t>
            </w:r>
          </w:p>
        </w:tc>
      </w:tr>
    </w:tbl>
    <w:p>
      <w:pPr>
        <w:pStyle w:val="BodyText"/>
      </w:pPr>
      <w:r>
        <w:t xml:space="preserve">One caveat: it's a</w:t>
      </w:r>
      <w:r>
        <w:t xml:space="preserve"> </w:t>
      </w:r>
      <w:r>
        <w:rPr>
          <w:bCs/>
          <w:b/>
        </w:rPr>
        <w:t xml:space="preserve">very young mod</w:t>
      </w:r>
      <w:r>
        <w:t xml:space="preserve"> </w:t>
      </w:r>
      <w:r>
        <w:t xml:space="preserve">— the project was only created in 2026 — so I'd definitely test it alongside our final UI/QoL stack rather than treating it as completely battle-tested. ([CurseForge][3])</w:t>
      </w:r>
    </w:p>
    <w:p>
      <w:pPr>
        <w:pStyle w:val="BodyText"/>
      </w:pPr>
      <w:r>
        <w:t xml:space="preserve">But as far as the</w:t>
      </w:r>
      <w:r>
        <w:t xml:space="preserve"> </w:t>
      </w:r>
      <w:r>
        <w:rPr>
          <w:bCs/>
          <w:b/>
        </w:rPr>
        <w:t xml:space="preserve">idea of the mod</w:t>
      </w:r>
      <w:r>
        <w:t xml:space="preserve"> </w:t>
      </w:r>
      <w:r>
        <w:t xml:space="preserve">goes?</w:t>
      </w:r>
    </w:p>
    <w:p>
      <w:pPr>
        <w:pStyle w:val="BodyText"/>
      </w:pPr>
      <w:r>
        <w:rPr>
          <w:bCs/>
          <w:b/>
        </w:rPr>
        <w:t xml:space="preserve">Yes. Add it to the candidate/core list.</w:t>
      </w:r>
    </w:p>
    <w:p>
      <w:pPr>
        <w:pStyle w:val="BodyText"/>
      </w:pPr>
      <w:r>
        <w:t xml:space="preserve">In fact, I think this is one of those small QoL mods that becomes</w:t>
      </w:r>
      <w:r>
        <w:t xml:space="preserve"> </w:t>
      </w:r>
      <w:r>
        <w:rPr>
          <w:iCs/>
          <w:i/>
        </w:rPr>
        <w:t xml:space="preserve">more valuable</w:t>
      </w:r>
      <w:r>
        <w:t xml:space="preserve"> </w:t>
      </w:r>
      <w:r>
        <w:t xml:space="preserve">as our pack's systems grow.</w:t>
      </w:r>
    </w:p>
    <w:p>
      <w:pPr>
        <w:pStyle w:val="BodyText"/>
      </w:pPr>
      <w:r>
        <w:t xml:space="preserve">[1]: https://modrinth.com/mod/lucid-advancements?utm_source=chatgpt.com "Lucid Advancements - Minecraft Mod"</w:t>
      </w:r>
      <w:r>
        <w:br/>
      </w:r>
      <w:r>
        <w:t xml:space="preserve">[2]: https://www.curseforge.com/minecraft/mc-mods/lucid-advancements/files/8672363?utm_source=chatgpt.com "Lucid Advancements - LucidAdvancements NeoForge v1.2.1 - Minecraft Mods - CurseForge"</w:t>
      </w:r>
      <w:r>
        <w:br/>
      </w:r>
      <w:r>
        <w:t xml:space="preserve">[3]: https://www.curseforge.com/minecraft/mc-mods/lucid-advancements?utm_source=chatgpt.com "Lucid Advancements - Minecraft Mods - CurseForge"</w:t>
      </w:r>
    </w:p>
    <w:p>
      <w:pPr>
        <w:pStyle w:val="BodyText"/>
      </w:pPr>
      <w:r>
        <w:t xml:space="preserve">Cinematic respawn, cristiline, ease gui</w:t>
      </w:r>
    </w:p>
    <w:p>
      <w:pPr>
        <w:pStyle w:val="BodyText"/>
      </w:pPr>
      <w:r>
        <w:t xml:space="preserve">Yep. I looked at all three with our</w:t>
      </w:r>
      <w:r>
        <w:t xml:space="preserve"> </w:t>
      </w:r>
      <w:r>
        <w:rPr>
          <w:bCs/>
          <w:b/>
        </w:rPr>
        <w:t xml:space="preserve">NeoForge 1.21.1</w:t>
      </w:r>
      <w:r>
        <w:t xml:space="preserve"> </w:t>
      </w:r>
      <w:r>
        <w:t xml:space="preserve">target in mind.</w:t>
      </w:r>
    </w:p>
    <w:bookmarkStart w:id="5708" w:name="cinematic-respawn-add"/>
    <w:p>
      <w:pPr>
        <w:pStyle w:val="Heading6"/>
      </w:pPr>
      <w:r>
        <w:t xml:space="preserve">Cinematic Respawn —</w:t>
      </w:r>
      <w:r>
        <w:t xml:space="preserve"> </w:t>
      </w:r>
      <w:r>
        <w:rPr>
          <w:bCs/>
          <w:b/>
        </w:rPr>
        <w:t xml:space="preserve">ADD</w:t>
      </w:r>
    </w:p>
    <w:p>
      <w:pPr>
        <w:pStyle w:val="FirstParagraph"/>
      </w:pPr>
      <w:r>
        <w:t xml:space="preserve">This one is a very easy yes.</w:t>
      </w:r>
    </w:p>
    <w:p>
      <w:pPr>
        <w:pStyle w:val="BodyText"/>
      </w:pPr>
      <w:r>
        <w:t xml:space="preserve">It replaces the abrupt death screen with a</w:t>
      </w:r>
      <w:r>
        <w:t xml:space="preserve"> </w:t>
      </w:r>
      <w:r>
        <w:rPr>
          <w:bCs/>
          <w:b/>
        </w:rPr>
        <w:t xml:space="preserve">death → camera movement → fade → respawn</w:t>
      </w:r>
      <w:r>
        <w:t xml:space="preserve"> </w:t>
      </w:r>
      <w:r>
        <w:t xml:space="preserve">sequence, while keeping Minecraft's normal respawn rules intact. It's entirely client-side and has a NeoForge 1.21.1 release. ([CurseForge][1])</w:t>
      </w:r>
    </w:p>
    <w:p>
      <w:pPr>
        <w:pStyle w:val="BodyText"/>
      </w:pPr>
      <w:r>
        <w:t xml:space="preserve">The current 1.3.0 release also specifically fixed things like HUD/hands appearing during the animation, inventory/pause-menu interaction, mouse capture, and automatic respawn reliability. ([CurseForge][1])</w:t>
      </w:r>
    </w:p>
    <w:p>
      <w:pPr>
        <w:pStyle w:val="BodyText"/>
      </w:pPr>
      <w:r>
        <w:rPr>
          <w:bCs/>
          <w:b/>
        </w:rPr>
        <w:t xml:space="preserve">Pack status: 🟢 Add</w:t>
      </w:r>
    </w:p>
    <w:p>
      <w:pPr>
        <w:pStyle w:val="BodyText"/>
      </w:pPr>
      <w:r>
        <w:t xml:space="preserve">I especially like it for our pack because death can feel more like part of the adventure rather than</w:t>
      </w:r>
      <w:r>
        <w:t xml:space="preserve"> </w:t>
      </w:r>
      <w:r>
        <w:rPr>
          <w:iCs/>
          <w:i/>
        </w:rPr>
        <w:t xml:space="preserve">Minecraft suddenly throwing a menu at you</w:t>
      </w:r>
      <w:r>
        <w:t xml:space="preserve">.</w:t>
      </w:r>
    </w:p>
    <w:p>
      <w:r>
        <w:pict>
          <v:rect style="width:0;height:1.5pt" o:hralign="center" o:hrstd="t" o:hr="t"/>
        </w:pict>
      </w:r>
    </w:p>
    <w:bookmarkEnd w:id="5708"/>
    <w:bookmarkStart w:id="5709" w:name="easygui-conditional-library"/>
    <w:p>
      <w:pPr>
        <w:pStyle w:val="Heading6"/>
      </w:pPr>
      <w:r>
        <w:t xml:space="preserve">EasyGui —</w:t>
      </w:r>
      <w:r>
        <w:t xml:space="preserve"> </w:t>
      </w:r>
      <w:r>
        <w:rPr>
          <w:bCs/>
          <w:b/>
        </w:rPr>
        <w:t xml:space="preserve">CONDITIONAL / LIBRARY</w:t>
      </w:r>
    </w:p>
    <w:p>
      <w:pPr>
        <w:pStyle w:val="FirstParagraph"/>
      </w:pPr>
      <w:r>
        <w:t xml:space="preserve">If by</w:t>
      </w:r>
      <w:r>
        <w:t xml:space="preserve"> </w:t>
      </w:r>
      <w:r>
        <w:rPr>
          <w:bCs/>
          <w:b/>
        </w:rPr>
        <w:t xml:space="preserve">Ease GUI</w:t>
      </w:r>
      <w:r>
        <w:t xml:space="preserve"> </w:t>
      </w:r>
      <w:r>
        <w:t xml:space="preserve">you mean</w:t>
      </w:r>
      <w:r>
        <w:t xml:space="preserve"> </w:t>
      </w:r>
      <w:r>
        <w:rPr>
          <w:bCs/>
          <w:b/>
        </w:rPr>
        <w:t xml:space="preserve">EasyGui</w:t>
      </w:r>
      <w:r>
        <w:t xml:space="preserve">, this is different.</w:t>
      </w:r>
    </w:p>
    <w:p>
      <w:pPr>
        <w:pStyle w:val="BodyText"/>
      </w:pPr>
      <w:r>
        <w:t xml:space="preserve">It's a</w:t>
      </w:r>
      <w:r>
        <w:t xml:space="preserve"> </w:t>
      </w:r>
      <w:r>
        <w:rPr>
          <w:bCs/>
          <w:b/>
        </w:rPr>
        <w:t xml:space="preserve">GUI development framework/library</w:t>
      </w:r>
      <w:r>
        <w:t xml:space="preserve">, not a player-facing GUI improvement mod. It gives mod developers tools for hierarchical UI elements, scaling, overlays, textures, animations, event handling, etc. ([CurseForge][2])</w:t>
      </w:r>
    </w:p>
    <w:p>
      <w:pPr>
        <w:pStyle w:val="BodyText"/>
      </w:pPr>
      <w:r>
        <w:t xml:space="preserve">It does have a</w:t>
      </w:r>
      <w:r>
        <w:t xml:space="preserve"> </w:t>
      </w:r>
      <w:r>
        <w:rPr>
          <w:bCs/>
          <w:b/>
        </w:rPr>
        <w:t xml:space="preserve">NeoForge 1.21.1</w:t>
      </w:r>
      <w:r>
        <w:t xml:space="preserve"> </w:t>
      </w:r>
      <w:r>
        <w:t xml:space="preserve">release (2.0.1). ([CurseForge][2])</w:t>
      </w:r>
    </w:p>
    <w:p>
      <w:pPr>
        <w:pStyle w:val="BodyText"/>
      </w:pPr>
      <w:r>
        <w:t xml:space="preserve">So I</w:t>
      </w:r>
      <w:r>
        <w:t xml:space="preserve"> </w:t>
      </w:r>
      <w:r>
        <w:rPr>
          <w:bCs/>
          <w:b/>
        </w:rPr>
        <w:t xml:space="preserve">wouldn't install it just because it sounds useful for GUIs</w:t>
      </w:r>
      <w:r>
        <w:t xml:space="preserve">.</w:t>
      </w:r>
    </w:p>
    <w:p>
      <w:pPr>
        <w:pStyle w:val="BodyText"/>
      </w:pPr>
      <w:r>
        <w:t xml:space="preserve">However, if one of the mods we're using actually requires EasyGui, then absolutely include it as a dependency.</w:t>
      </w:r>
    </w:p>
    <w:p>
      <w:pPr>
        <w:pStyle w:val="BodyText"/>
      </w:pPr>
      <w:r>
        <w:rPr>
          <w:bCs/>
          <w:b/>
        </w:rPr>
        <w:t xml:space="preserve">Pack status: 🟡 Add only if required by another mod / if we decide to build custom UI around it</w:t>
      </w:r>
    </w:p>
    <w:p>
      <w:r>
        <w:pict>
          <v:rect style="width:0;height:1.5pt" o:hralign="center" o:hrstd="t" o:hr="t"/>
        </w:pict>
      </w:r>
    </w:p>
    <w:bookmarkEnd w:id="5709"/>
    <w:bookmarkStart w:id="5710" w:name="cristiline-i-need-the-exact-mod"/>
    <w:p>
      <w:pPr>
        <w:pStyle w:val="Heading6"/>
      </w:pPr>
      <w:r>
        <w:t xml:space="preserve">Cristiline —</w:t>
      </w:r>
      <w:r>
        <w:t xml:space="preserve"> </w:t>
      </w:r>
      <w:r>
        <w:rPr>
          <w:bCs/>
          <w:b/>
        </w:rPr>
        <w:t xml:space="preserve">I need the exact mod</w:t>
      </w:r>
    </w:p>
    <w:p>
      <w:pPr>
        <w:pStyle w:val="FirstParagraph"/>
      </w:pPr>
      <w:r>
        <w:t xml:space="preserve">I couldn't find a Minecraft mod actually named</w:t>
      </w:r>
      <w:r>
        <w:t xml:space="preserve"> </w:t>
      </w:r>
      <w:r>
        <w:rPr>
          <w:bCs/>
          <w:b/>
        </w:rPr>
        <w:t xml:space="preserve">Cristiline</w:t>
      </w:r>
      <w:r>
        <w:t xml:space="preserve"> </w:t>
      </w:r>
      <w:r>
        <w:t xml:space="preserve">in the current 1.21.1 NeoForge results.</w:t>
      </w:r>
    </w:p>
    <w:p>
      <w:pPr>
        <w:pStyle w:val="BodyText"/>
      </w:pPr>
      <w:r>
        <w:t xml:space="preserve">So I don't want to accidentally evaluate the wrong thing. If you mean a mod with a slightly different spelling,</w:t>
      </w:r>
      <w:r>
        <w:t xml:space="preserve"> </w:t>
      </w:r>
      <w:r>
        <w:rPr>
          <w:bCs/>
          <w:b/>
        </w:rPr>
        <w:t xml:space="preserve">send me the CurseForge/Modrinth link or the exact name from Prism</w:t>
      </w:r>
      <w:r>
        <w:t xml:space="preserve">, and I'll check it.</w:t>
      </w:r>
    </w:p>
    <w:bookmarkEnd w:id="5710"/>
    <w:bookmarkStart w:id="5711" w:name="current-mini-list"/>
    <w:p>
      <w:pPr>
        <w:pStyle w:val="Heading6"/>
      </w:pPr>
      <w:r>
        <w:t xml:space="preserve">Current mini-list</w:t>
      </w:r>
    </w:p>
    <w:tbl>
      <w:tblPr>
        <w:tblStyle w:val="Table"/>
        <w:tblW w:type="pct" w:w="5000"/>
        <w:tblLook w:firstRow="1" w:lastRow="0" w:firstColumn="0" w:lastColumn="0" w:noHBand="0" w:noVBand="0" w:val="0020"/>
        <w:jc w:val="start"/>
      </w:tblPr>
      <w:tblGrid>
        <w:gridCol w:w="2558"/>
        <w:gridCol w:w="1827"/>
        <w:gridCol w:w="3533"/>
      </w:tblGrid>
      <w:tr>
        <w:trPr>
          <w:tblHeader w:val="true"/>
        </w:trPr>
        <w:tc>
          <w:tcPr/>
          <w:p>
            <w:pPr>
              <w:pStyle w:val="Compact"/>
              <w:jc w:val="left"/>
            </w:pPr>
            <w:r>
              <w:t xml:space="preserve">Mod</w:t>
            </w:r>
          </w:p>
        </w:tc>
        <w:tc>
          <w:tcPr/>
          <w:p>
            <w:pPr>
              <w:pStyle w:val="Compact"/>
              <w:jc w:val="right"/>
            </w:pPr>
            <w:r>
              <w:t xml:space="preserve">1.21.1 NeoForge</w:t>
            </w:r>
          </w:p>
        </w:tc>
        <w:tc>
          <w:tcPr/>
          <w:p>
            <w:pPr>
              <w:pStyle w:val="Compact"/>
              <w:jc w:val="left"/>
            </w:pPr>
            <w:r>
              <w:t xml:space="preserve">Recommendation</w:t>
            </w:r>
          </w:p>
        </w:tc>
      </w:tr>
      <w:tr>
        <w:tc>
          <w:tcPr/>
          <w:p>
            <w:pPr>
              <w:pStyle w:val="Compact"/>
              <w:jc w:val="left"/>
            </w:pPr>
            <w:r>
              <w:rPr>
                <w:bCs/>
                <w:b/>
              </w:rPr>
              <w:t xml:space="preserve">Cinematic Respawn</w:t>
            </w:r>
          </w:p>
        </w:tc>
        <w:tc>
          <w:tcPr/>
          <w:p>
            <w:pPr>
              <w:pStyle w:val="Compact"/>
              <w:jc w:val="right"/>
            </w:pPr>
            <w:r>
              <w:t xml:space="preserve">✅</w:t>
            </w:r>
          </w:p>
        </w:tc>
        <w:tc>
          <w:tcPr/>
          <w:p>
            <w:pPr>
              <w:pStyle w:val="Compact"/>
              <w:jc w:val="left"/>
            </w:pPr>
            <w:r>
              <w:t xml:space="preserve">🟢</w:t>
            </w:r>
            <w:r>
              <w:t xml:space="preserve"> </w:t>
            </w:r>
            <w:r>
              <w:rPr>
                <w:bCs/>
                <w:b/>
              </w:rPr>
              <w:t xml:space="preserve">Add</w:t>
            </w:r>
          </w:p>
        </w:tc>
      </w:tr>
      <w:tr>
        <w:tc>
          <w:tcPr/>
          <w:p>
            <w:pPr>
              <w:pStyle w:val="Compact"/>
              <w:jc w:val="left"/>
            </w:pPr>
            <w:r>
              <w:rPr>
                <w:bCs/>
                <w:b/>
              </w:rPr>
              <w:t xml:space="preserve">EasyGui</w:t>
            </w:r>
          </w:p>
        </w:tc>
        <w:tc>
          <w:tcPr/>
          <w:p>
            <w:pPr>
              <w:pStyle w:val="Compact"/>
              <w:jc w:val="right"/>
            </w:pPr>
            <w:r>
              <w:t xml:space="preserve">✅</w:t>
            </w:r>
          </w:p>
        </w:tc>
        <w:tc>
          <w:tcPr/>
          <w:p>
            <w:pPr>
              <w:pStyle w:val="Compact"/>
              <w:jc w:val="left"/>
            </w:pPr>
            <w:r>
              <w:t xml:space="preserve">🟡</w:t>
            </w:r>
            <w:r>
              <w:t xml:space="preserve"> </w:t>
            </w:r>
            <w:r>
              <w:rPr>
                <w:bCs/>
                <w:b/>
              </w:rPr>
              <w:t xml:space="preserve">Dependency/conditional</w:t>
            </w:r>
          </w:p>
        </w:tc>
      </w:tr>
      <w:tr>
        <w:tc>
          <w:tcPr/>
          <w:p>
            <w:pPr>
              <w:pStyle w:val="Compact"/>
              <w:jc w:val="left"/>
            </w:pPr>
            <w:r>
              <w:rPr>
                <w:bCs/>
                <w:b/>
              </w:rPr>
              <w:t xml:space="preserve">Cristiline</w:t>
            </w:r>
          </w:p>
        </w:tc>
        <w:tc>
          <w:tcPr/>
          <w:p>
            <w:pPr>
              <w:pStyle w:val="Compact"/>
              <w:jc w:val="right"/>
            </w:pPr>
            <w:r>
              <w:t xml:space="preserve">?</w:t>
            </w:r>
          </w:p>
        </w:tc>
        <w:tc>
          <w:tcPr/>
          <w:p>
            <w:pPr>
              <w:pStyle w:val="Compact"/>
              <w:jc w:val="left"/>
            </w:pPr>
            <w:r>
              <w:t xml:space="preserve">❓ Need exact mod</w:t>
            </w:r>
          </w:p>
        </w:tc>
      </w:tr>
    </w:tbl>
    <w:p>
      <w:pPr>
        <w:pStyle w:val="BodyText"/>
      </w:pPr>
      <w:r>
        <w:t xml:space="preserve">Cinematic Respawn in particular can go straight onto our</w:t>
      </w:r>
      <w:r>
        <w:t xml:space="preserve"> </w:t>
      </w:r>
      <w:r>
        <w:rPr>
          <w:bCs/>
          <w:b/>
        </w:rPr>
        <w:t xml:space="preserve">core QoL/client list</w:t>
      </w:r>
      <w:r>
        <w:t xml:space="preserve">. ([CurseForge][1])</w:t>
      </w:r>
    </w:p>
    <w:p>
      <w:pPr>
        <w:pStyle w:val="BodyText"/>
      </w:pPr>
      <w:r>
        <w:t xml:space="preserve">[1]: https://www.curseforge.com/minecraft/mc-mods/cinematic-respawn/files/8649511?utm_source=chatgpt.com "Cinematic Respawn - [NEOFORGE][1.21.1] Cinematic Respawn 1.3.0 - Minecraft Mods - CurseForge"</w:t>
      </w:r>
      <w:r>
        <w:br/>
      </w:r>
      <w:r>
        <w:t xml:space="preserve">[2]: https://www.curseforge.com/minecraft/mc-mods/easygui?utm_source=chatgpt.com "EasyGui - Minecraft Mods - CurseForge"</w:t>
      </w:r>
    </w:p>
    <w:p>
      <w:pPr>
        <w:pStyle w:val="BodyText"/>
      </w:pPr>
      <w:r>
        <w:t xml:space="preserve">its not Cristiline its Crystalline, search for that instead</w:t>
      </w:r>
    </w:p>
    <w:p>
      <w:pPr>
        <w:pStyle w:val="BodyText"/>
      </w:pPr>
      <w:r>
        <w:t xml:space="preserve">Yep —</w:t>
      </w:r>
      <w:r>
        <w:t xml:space="preserve"> </w:t>
      </w:r>
      <w:r>
        <w:rPr>
          <w:bCs/>
          <w:b/>
        </w:rPr>
        <w:t xml:space="preserve">Crystalline</w:t>
      </w:r>
      <w:r>
        <w:t xml:space="preserve">, with the</w:t>
      </w:r>
      <w:r>
        <w:t xml:space="preserve"> </w:t>
      </w:r>
      <w:r>
        <w:rPr>
          <w:bCs/>
          <w:b/>
        </w:rPr>
        <w:t xml:space="preserve">“y”</w:t>
      </w:r>
      <w:r>
        <w:t xml:space="preserve">.</w:t>
      </w:r>
    </w:p>
    <w:p>
      <w:pPr>
        <w:pStyle w:val="BodyText"/>
      </w:pPr>
      <w:r>
        <w:t xml:space="preserve">I searched for</w:t>
      </w:r>
      <w:r>
        <w:t xml:space="preserve"> </w:t>
      </w:r>
      <w:r>
        <w:rPr>
          <w:bCs/>
          <w:b/>
        </w:rPr>
        <w:t xml:space="preserve">Crystalline</w:t>
      </w:r>
      <w:r>
        <w:t xml:space="preserve"> </w:t>
      </w:r>
      <w:r>
        <w:t xml:space="preserve">specifically rather than “Cristiline.” The search results show a Minecraft mod named</w:t>
      </w:r>
      <w:r>
        <w:t xml:space="preserve"> </w:t>
      </w:r>
      <w:r>
        <w:rPr>
          <w:bCs/>
          <w:b/>
        </w:rPr>
        <w:t xml:space="preserve">Crystalline</w:t>
      </w:r>
      <w:r>
        <w:t xml:space="preserve">, including the older 1.12.2 project, but I’m not yet seeing the specific modern mod you were referring to in the results. ([Minecraft Forum][1])</w:t>
      </w:r>
    </w:p>
    <w:p>
      <w:pPr>
        <w:pStyle w:val="BodyText"/>
      </w:pPr>
      <w:r>
        <w:t xml:space="preserve">So for our Cobblemon pack notes, I’ll use:</w:t>
      </w:r>
    </w:p>
    <w:p>
      <w:pPr>
        <w:pStyle w:val="BodyText"/>
      </w:pPr>
      <w:r>
        <w:rPr>
          <w:bCs/>
          <w:b/>
        </w:rPr>
        <w:t xml:space="preserve">Crystalline</w:t>
      </w:r>
      <w:r>
        <w:t xml:space="preserve"> </w:t>
      </w:r>
      <w:r>
        <w:t xml:space="preserve">✅</w:t>
      </w:r>
      <w:r>
        <w:br/>
      </w:r>
      <w:r>
        <w:rPr>
          <w:bCs/>
          <w:b/>
        </w:rPr>
        <w:t xml:space="preserve">Cristiline</w:t>
      </w:r>
      <w:r>
        <w:t xml:space="preserve"> </w:t>
      </w:r>
      <w:r>
        <w:t xml:space="preserve">❌</w:t>
      </w:r>
    </w:p>
    <w:p>
      <w:pPr>
        <w:pStyle w:val="BodyText"/>
      </w:pPr>
      <w:r>
        <w:t xml:space="preserve">If you want, I can dig specifically for the</w:t>
      </w:r>
      <w:r>
        <w:t xml:space="preserve"> </w:t>
      </w:r>
      <w:r>
        <w:rPr>
          <w:bCs/>
          <w:b/>
        </w:rPr>
        <w:t xml:space="preserve">Crystalline mod you meant</w:t>
      </w:r>
      <w:r>
        <w:t xml:space="preserve"> </w:t>
      </w:r>
      <w:r>
        <w:t xml:space="preserve">and figure out exactly what it adds / whether it fits the pack.</w:t>
      </w:r>
    </w:p>
    <w:p>
      <w:pPr>
        <w:pStyle w:val="BodyText"/>
      </w:pPr>
      <w:r>
        <w:t xml:space="preserve">[1]: https://www.minecraftforum.net/forums/mapping-and-modding-java-edition/minecraft-mods/2916647-1-12-2-crystalline-official-release-magical?utm_source=chatgpt.com "[1.12.2] Crystalline (OFFICIAL RELEASE!): Magical crystals, mysterious books, and more - Minecraft Mods - Mapping and Modding: Java Edition - Minecraft Forum - Minecraft Forum"</w:t>
      </w:r>
    </w:p>
    <w:p>
      <w:pPr>
        <w:pStyle w:val="BodyText"/>
      </w:pPr>
      <w:r>
        <w:t xml:space="preserve">Goldens better enchanting mod search it</w:t>
      </w:r>
      <w:r>
        <w:br/>
      </w:r>
      <w:r>
        <w:t xml:space="preserve">search the</w:t>
      </w:r>
      <w:r>
        <w:t xml:space="preserve"> </w:t>
      </w:r>
      <w:r>
        <w:rPr>
          <w:bCs/>
          <w:b/>
        </w:rPr>
        <w:t xml:space="preserve">Cristalline mod as well, it should be about giving amythist more functionality. the block box mod, the omnichest mod.</w:t>
      </w:r>
    </w:p>
    <w:p>
      <w:pPr>
        <w:pStyle w:val="BodyText"/>
      </w:pPr>
      <w:r>
        <w:t xml:space="preserve">Yep — I found the correct</w:t>
      </w:r>
      <w:r>
        <w:t xml:space="preserve"> </w:t>
      </w:r>
      <w:r>
        <w:rPr>
          <w:bCs/>
          <w:b/>
        </w:rPr>
        <w:t xml:space="preserve">Crystalline</w:t>
      </w:r>
      <w:r>
        <w:t xml:space="preserve"> </w:t>
      </w:r>
      <w:r>
        <w:t xml:space="preserve">this time, plus the other three. These are all worth tracking for the pack.</w:t>
      </w:r>
    </w:p>
    <w:bookmarkEnd w:id="5711"/>
    <w:bookmarkStart w:id="5712" w:name="crystalline"/>
    <w:p>
      <w:pPr>
        <w:pStyle w:val="Heading6"/>
      </w:pPr>
      <w:r>
        <w:t xml:space="preserve">✨ Crystalline</w:t>
      </w:r>
    </w:p>
    <w:p>
      <w:pPr>
        <w:pStyle w:val="FirstParagraph"/>
      </w:pPr>
      <w:r>
        <w:t xml:space="preserve">Crystalline is exactly the one you meant:</w:t>
      </w:r>
      <w:r>
        <w:t xml:space="preserve"> </w:t>
      </w:r>
      <w:r>
        <w:rPr>
          <w:bCs/>
          <w:b/>
        </w:rPr>
        <w:t xml:space="preserve">an amethyst/crystal expansion</w:t>
      </w:r>
      <w:r>
        <w:t xml:space="preserve">, not the unrelated older mod I found before.</w:t>
      </w:r>
    </w:p>
    <w:p>
      <w:pPr>
        <w:pStyle w:val="BodyText"/>
      </w:pPr>
      <w:r>
        <w:t xml:space="preserve">It adds:</w:t>
      </w:r>
    </w:p>
    <w:p>
      <w:pPr>
        <w:numPr>
          <w:ilvl w:val="0"/>
          <w:numId w:val="2925"/>
        </w:numPr>
      </w:pPr>
      <w:r>
        <w:t xml:space="preserve">New</w:t>
      </w:r>
      <w:r>
        <w:t xml:space="preserve"> </w:t>
      </w:r>
      <w:r>
        <w:rPr>
          <w:bCs/>
          <w:b/>
        </w:rPr>
        <w:t xml:space="preserve">amethyst building blocks</w:t>
      </w:r>
    </w:p>
    <w:p>
      <w:pPr>
        <w:numPr>
          <w:ilvl w:val="0"/>
          <w:numId w:val="2925"/>
        </w:numPr>
      </w:pPr>
      <w:r>
        <w:rPr>
          <w:bCs/>
          <w:b/>
        </w:rPr>
        <w:t xml:space="preserve">Amethyst Brick</w:t>
      </w:r>
      <w:r>
        <w:t xml:space="preserve"> </w:t>
      </w:r>
      <w:r>
        <w:t xml:space="preserve">sets</w:t>
      </w:r>
    </w:p>
    <w:p>
      <w:pPr>
        <w:numPr>
          <w:ilvl w:val="0"/>
          <w:numId w:val="2925"/>
        </w:numPr>
      </w:pPr>
      <w:r>
        <w:rPr>
          <w:bCs/>
          <w:b/>
        </w:rPr>
        <w:t xml:space="preserve">Amethyst Lamp</w:t>
      </w:r>
    </w:p>
    <w:p>
      <w:pPr>
        <w:numPr>
          <w:ilvl w:val="0"/>
          <w:numId w:val="2925"/>
        </w:numPr>
      </w:pPr>
      <w:r>
        <w:rPr>
          <w:bCs/>
          <w:b/>
        </w:rPr>
        <w:t xml:space="preserve">Divider</w:t>
      </w:r>
      <w:r>
        <w:t xml:space="preserve"> </w:t>
      </w:r>
      <w:r>
        <w:t xml:space="preserve">— amethyst longsword that charges and fires amethyst shards</w:t>
      </w:r>
    </w:p>
    <w:p>
      <w:pPr>
        <w:numPr>
          <w:ilvl w:val="1"/>
          <w:numId w:val="2926"/>
        </w:numPr>
        <w:pStyle w:val="Compact"/>
      </w:pPr>
      <w:r>
        <w:t xml:space="preserve">Normal shard shot</w:t>
      </w:r>
    </w:p>
    <w:p>
      <w:pPr>
        <w:numPr>
          <w:ilvl w:val="1"/>
          <w:numId w:val="2926"/>
        </w:numPr>
        <w:pStyle w:val="Compact"/>
      </w:pPr>
      <w:r>
        <w:rPr>
          <w:bCs/>
          <w:b/>
        </w:rPr>
        <w:t xml:space="preserve">Amethyst Rain</w:t>
      </w:r>
      <w:r>
        <w:t xml:space="preserve"> </w:t>
      </w:r>
      <w:r>
        <w:t xml:space="preserve">at full charge</w:t>
      </w:r>
    </w:p>
    <w:p>
      <w:pPr>
        <w:numPr>
          <w:ilvl w:val="1"/>
          <w:numId w:val="2926"/>
        </w:numPr>
        <w:pStyle w:val="Compact"/>
      </w:pPr>
      <w:r>
        <w:rPr>
          <w:bCs/>
          <w:b/>
        </w:rPr>
        <w:t xml:space="preserve">Shatter Sweep</w:t>
      </w:r>
      <w:r>
        <w:t xml:space="preserve"> </w:t>
      </w:r>
      <w:r>
        <w:t xml:space="preserve">for multiple shards</w:t>
      </w:r>
    </w:p>
    <w:p>
      <w:pPr>
        <w:numPr>
          <w:ilvl w:val="0"/>
          <w:numId w:val="2925"/>
        </w:numPr>
      </w:pPr>
      <w:r>
        <w:rPr>
          <w:bCs/>
          <w:b/>
        </w:rPr>
        <w:t xml:space="preserve">Crusher</w:t>
      </w:r>
      <w:r>
        <w:t xml:space="preserve"> </w:t>
      </w:r>
      <w:r>
        <w:t xml:space="preserve">— mace-like weapon that fires crystals</w:t>
      </w:r>
    </w:p>
    <w:p>
      <w:pPr>
        <w:numPr>
          <w:ilvl w:val="0"/>
          <w:numId w:val="2925"/>
        </w:numPr>
      </w:pPr>
      <w:r>
        <w:rPr>
          <w:bCs/>
          <w:b/>
        </w:rPr>
        <w:t xml:space="preserve">Gravitate</w:t>
      </w:r>
      <w:r>
        <w:t xml:space="preserve"> </w:t>
      </w:r>
      <w:r>
        <w:t xml:space="preserve">— pulls nearby entities toward the player</w:t>
      </w:r>
    </w:p>
    <w:p>
      <w:pPr>
        <w:pStyle w:val="FirstParagraph"/>
      </w:pPr>
      <w:r>
        <w:t xml:space="preserve">It's currently listed for</w:t>
      </w:r>
      <w:r>
        <w:t xml:space="preserve"> </w:t>
      </w:r>
      <w:r>
        <w:rPr>
          <w:bCs/>
          <w:b/>
        </w:rPr>
        <w:t xml:space="preserve">1.21.1 Fabric/Quilt</w:t>
      </w:r>
      <w:r>
        <w:t xml:space="preserve">. ([Modrinth][1])</w:t>
      </w:r>
    </w:p>
    <w:p>
      <w:pPr>
        <w:pStyle w:val="BodyText"/>
      </w:pPr>
      <w:r>
        <w:t xml:space="preserve">There's also a newer separate project called</w:t>
      </w:r>
      <w:r>
        <w:t xml:space="preserve"> </w:t>
      </w:r>
      <w:r>
        <w:rPr>
          <w:bCs/>
          <w:b/>
        </w:rPr>
        <w:t xml:space="preserve">Upgrade Crystalline – Amethyst Expansion</w:t>
      </w:r>
      <w:r>
        <w:t xml:space="preserve"> </w:t>
      </w:r>
      <w:r>
        <w:t xml:space="preserve">that expands the concept further with things like an</w:t>
      </w:r>
      <w:r>
        <w:t xml:space="preserve"> </w:t>
      </w:r>
      <w:r>
        <w:rPr>
          <w:bCs/>
          <w:b/>
        </w:rPr>
        <w:t xml:space="preserve">Amethyst Sack, Amethyst Fragments, Amethyst Boots, Amethyst Dust, polished amethyst, amethyst bricks, and an Amethyst Bulb</w:t>
      </w:r>
      <w:r>
        <w:t xml:space="preserve">. ([CurseForge][2])</w:t>
      </w:r>
    </w:p>
    <w:p>
      <w:pPr>
        <w:pStyle w:val="BodyText"/>
      </w:pPr>
      <w:r>
        <w:t xml:space="preserve">So</w:t>
      </w:r>
      <w:r>
        <w:t xml:space="preserve"> </w:t>
      </w:r>
      <w:r>
        <w:rPr>
          <w:bCs/>
          <w:b/>
        </w:rPr>
        <w:t xml:space="preserve">Crystalline absolutely fits our "make amethyst actually matter" philosophy.</w:t>
      </w:r>
    </w:p>
    <w:p>
      <w:r>
        <w:pict>
          <v:rect style="width:0;height:1.5pt" o:hralign="center" o:hrstd="t" o:hr="t"/>
        </w:pict>
      </w:r>
    </w:p>
    <w:bookmarkEnd w:id="5712"/>
    <w:bookmarkStart w:id="5713" w:name="goldens-better-enchanting"/>
    <w:p>
      <w:pPr>
        <w:pStyle w:val="Heading6"/>
      </w:pPr>
      <w:r>
        <w:t xml:space="preserve">📚 Golden's Better Enchanting</w:t>
      </w:r>
    </w:p>
    <w:p>
      <w:pPr>
        <w:pStyle w:val="FirstParagraph"/>
      </w:pPr>
      <w:r>
        <w:t xml:space="preserve">Golden's Better Enchanting is particularly interesting for our pack.</w:t>
      </w:r>
    </w:p>
    <w:p>
      <w:pPr>
        <w:pStyle w:val="BodyText"/>
      </w:pPr>
      <w:r>
        <w:t xml:space="preserve">Its central mechanic is</w:t>
      </w:r>
      <w:r>
        <w:t xml:space="preserve"> </w:t>
      </w:r>
      <w:r>
        <w:rPr>
          <w:bCs/>
          <w:b/>
        </w:rPr>
        <w:t xml:space="preserve">collectable enchantments</w:t>
      </w:r>
      <w:r>
        <w:t xml:space="preserve">:</w:t>
      </w:r>
    </w:p>
    <w:p>
      <w:pPr>
        <w:pStyle w:val="BlockText"/>
      </w:pPr>
      <w:r>
        <w:t xml:space="preserve">You collect books of an enchantment in a nearby Chiseled Bookshelf, and once you reach the required amount, that enchantment becomes unlocked for enchanting. ([Modrinth][3])</w:t>
      </w:r>
    </w:p>
    <w:p>
      <w:pPr>
        <w:pStyle w:val="FirstParagraph"/>
      </w:pPr>
      <w:r>
        <w:t xml:space="preserve">It also changes how enchantment</w:t>
      </w:r>
      <w:r>
        <w:t xml:space="preserve"> </w:t>
      </w:r>
      <w:r>
        <w:rPr>
          <w:bCs/>
          <w:b/>
        </w:rPr>
        <w:t xml:space="preserve">levels</w:t>
      </w:r>
      <w:r>
        <w:t xml:space="preserve"> </w:t>
      </w:r>
      <w:r>
        <w:t xml:space="preserve">are unlocked, turning enchanting into more of a progression/unlock system rather than vanilla's "roll three random options and hope."</w:t>
      </w:r>
    </w:p>
    <w:p>
      <w:pPr>
        <w:pStyle w:val="BodyText"/>
      </w:pPr>
      <w:r>
        <w:t xml:space="preserve">Current versions include</w:t>
      </w:r>
      <w:r>
        <w:t xml:space="preserve"> </w:t>
      </w:r>
      <w:r>
        <w:rPr>
          <w:bCs/>
          <w:b/>
        </w:rPr>
        <w:t xml:space="preserve">1.21.x, 26.1.x and 26.2</w:t>
      </w:r>
      <w:r>
        <w:t xml:space="preserve">, Fabric. ([Modrinth][3])</w:t>
      </w:r>
    </w:p>
    <w:p>
      <w:pPr>
        <w:pStyle w:val="BodyText"/>
      </w:pPr>
      <w:r>
        <w:t xml:space="preserve">This could actually mesh</w:t>
      </w:r>
      <w:r>
        <w:t xml:space="preserve"> </w:t>
      </w:r>
      <w:r>
        <w:rPr>
          <w:bCs/>
          <w:b/>
        </w:rPr>
        <w:t xml:space="preserve">really well with our research/progression systems</w:t>
      </w:r>
      <w:r>
        <w:t xml:space="preserve">, because enchantments become something the player</w:t>
      </w:r>
      <w:r>
        <w:t xml:space="preserve"> </w:t>
      </w:r>
      <w:r>
        <w:rPr>
          <w:iCs/>
          <w:i/>
        </w:rPr>
        <w:t xml:space="preserve">discovers and collects</w:t>
      </w:r>
      <w:r>
        <w:t xml:space="preserve"> </w:t>
      </w:r>
      <w:r>
        <w:t xml:space="preserve">rather than just an arbitrary table roll.</w:t>
      </w:r>
    </w:p>
    <w:p>
      <w:r>
        <w:pict>
          <v:rect style="width:0;height:1.5pt" o:hralign="center" o:hrstd="t" o:hr="t"/>
        </w:pict>
      </w:r>
    </w:p>
    <w:bookmarkEnd w:id="5713"/>
    <w:bookmarkStart w:id="5714" w:name="the-block-box"/>
    <w:p>
      <w:pPr>
        <w:pStyle w:val="Heading6"/>
      </w:pPr>
      <w:r>
        <w:t xml:space="preserve">🧱 The Block Box</w:t>
      </w:r>
    </w:p>
    <w:p>
      <w:pPr>
        <w:pStyle w:val="FirstParagraph"/>
      </w:pPr>
      <w:r>
        <w:t xml:space="preserve">The Block Box is basically a</w:t>
      </w:r>
      <w:r>
        <w:t xml:space="preserve"> </w:t>
      </w:r>
      <w:r>
        <w:rPr>
          <w:bCs/>
          <w:b/>
        </w:rPr>
        <w:t xml:space="preserve">large vanilla-styled building/decor expansion</w:t>
      </w:r>
      <w:r>
        <w:t xml:space="preserve">.</w:t>
      </w:r>
    </w:p>
    <w:p>
      <w:pPr>
        <w:pStyle w:val="BodyText"/>
      </w:pPr>
      <w:r>
        <w:t xml:space="preserve">It adds:</w:t>
      </w:r>
    </w:p>
    <w:p>
      <w:pPr>
        <w:numPr>
          <w:ilvl w:val="0"/>
          <w:numId w:val="2927"/>
        </w:numPr>
        <w:pStyle w:val="Compact"/>
      </w:pPr>
      <w:r>
        <w:t xml:space="preserve">Additional block families</w:t>
      </w:r>
    </w:p>
    <w:p>
      <w:pPr>
        <w:numPr>
          <w:ilvl w:val="0"/>
          <w:numId w:val="2927"/>
        </w:numPr>
        <w:pStyle w:val="Compact"/>
      </w:pPr>
      <w:r>
        <w:t xml:space="preserve">Decorative blocks</w:t>
      </w:r>
    </w:p>
    <w:p>
      <w:pPr>
        <w:numPr>
          <w:ilvl w:val="0"/>
          <w:numId w:val="2927"/>
        </w:numPr>
        <w:pStyle w:val="Compact"/>
      </w:pPr>
      <w:r>
        <w:t xml:space="preserve">Furniture</w:t>
      </w:r>
    </w:p>
    <w:p>
      <w:pPr>
        <w:numPr>
          <w:ilvl w:val="0"/>
          <w:numId w:val="2927"/>
        </w:numPr>
        <w:pStyle w:val="Compact"/>
      </w:pPr>
      <w:r>
        <w:t xml:space="preserve">Lighting</w:t>
      </w:r>
    </w:p>
    <w:p>
      <w:pPr>
        <w:numPr>
          <w:ilvl w:val="0"/>
          <w:numId w:val="2927"/>
        </w:numPr>
        <w:pStyle w:val="Compact"/>
      </w:pPr>
      <w:r>
        <w:t xml:space="preserve">Gold/iron/copper-themed construction</w:t>
      </w:r>
    </w:p>
    <w:p>
      <w:pPr>
        <w:numPr>
          <w:ilvl w:val="0"/>
          <w:numId w:val="2927"/>
        </w:numPr>
        <w:pStyle w:val="Compact"/>
      </w:pPr>
      <w:r>
        <w:t xml:space="preserve">More specialized building palettes</w:t>
      </w:r>
    </w:p>
    <w:p>
      <w:pPr>
        <w:pStyle w:val="FirstParagraph"/>
      </w:pPr>
      <w:r>
        <w:t xml:space="preserve">Importantly,</w:t>
      </w:r>
      <w:r>
        <w:t xml:space="preserve"> </w:t>
      </w:r>
      <w:r>
        <w:rPr>
          <w:bCs/>
          <w:b/>
        </w:rPr>
        <w:t xml:space="preserve">it doesn't add world generation</w:t>
      </w:r>
      <w:r>
        <w:t xml:space="preserve">, so it's very easy to drop into the pack without worrying about another biome/structure generation system. ([CurseForge][4])</w:t>
      </w:r>
    </w:p>
    <w:p>
      <w:pPr>
        <w:pStyle w:val="BodyText"/>
      </w:pPr>
      <w:r>
        <w:t xml:space="preserve">It's available for</w:t>
      </w:r>
      <w:r>
        <w:t xml:space="preserve"> </w:t>
      </w:r>
      <w:r>
        <w:rPr>
          <w:bCs/>
          <w:b/>
        </w:rPr>
        <w:t xml:space="preserve">1.21.1 and newer 26.x NeoForge releases</w:t>
      </w:r>
      <w:r>
        <w:t xml:space="preserve">. ([CurseForge][5])</w:t>
      </w:r>
    </w:p>
    <w:p>
      <w:pPr>
        <w:pStyle w:val="BodyText"/>
      </w:pPr>
      <w:r>
        <w:t xml:space="preserve">For our pack I'd categorize this as</w:t>
      </w:r>
      <w:r>
        <w:t xml:space="preserve"> </w:t>
      </w:r>
      <w:r>
        <w:rPr>
          <w:bCs/>
          <w:b/>
        </w:rPr>
        <w:t xml:space="preserve">building/QoL flavor</w:t>
      </w:r>
      <w:r>
        <w:t xml:space="preserve">, rather than a core gameplay mod.</w:t>
      </w:r>
    </w:p>
    <w:p>
      <w:r>
        <w:pict>
          <v:rect style="width:0;height:1.5pt" o:hralign="center" o:hrstd="t" o:hr="t"/>
        </w:pict>
      </w:r>
    </w:p>
    <w:bookmarkEnd w:id="5714"/>
    <w:bookmarkStart w:id="5715" w:name="omnichest"/>
    <w:p>
      <w:pPr>
        <w:pStyle w:val="Heading6"/>
      </w:pPr>
      <w:r>
        <w:t xml:space="preserve">📦 OmniChest</w:t>
      </w:r>
    </w:p>
    <w:p>
      <w:pPr>
        <w:pStyle w:val="FirstParagraph"/>
      </w:pPr>
      <w:r>
        <w:t xml:space="preserve">OmniChest is</w:t>
      </w:r>
      <w:r>
        <w:t xml:space="preserve"> </w:t>
      </w:r>
      <w:r>
        <w:rPr>
          <w:iCs/>
          <w:i/>
        </w:rPr>
        <w:t xml:space="preserve">very</w:t>
      </w:r>
      <w:r>
        <w:t xml:space="preserve"> </w:t>
      </w:r>
      <w:r>
        <w:t xml:space="preserve">interesting for a large modpack.</w:t>
      </w:r>
    </w:p>
    <w:p>
      <w:pPr>
        <w:pStyle w:val="BodyText"/>
      </w:pPr>
      <w:r>
        <w:t xml:space="preserve">It's essentially a</w:t>
      </w:r>
      <w:r>
        <w:t xml:space="preserve"> </w:t>
      </w:r>
      <w:r>
        <w:rPr>
          <w:bCs/>
          <w:b/>
        </w:rPr>
        <w:t xml:space="preserve">network-wide storage search system</w:t>
      </w:r>
      <w:r>
        <w:t xml:space="preserve">.</w:t>
      </w:r>
    </w:p>
    <w:p>
      <w:pPr>
        <w:pStyle w:val="BodyText"/>
      </w:pPr>
      <w:r>
        <w:t xml:space="preserve">You can search for an item across</w:t>
      </w:r>
      <w:r>
        <w:t xml:space="preserve"> </w:t>
      </w:r>
      <w:r>
        <w:rPr>
          <w:bCs/>
          <w:b/>
        </w:rPr>
        <w:t xml:space="preserve">every chest you've previously opened on the server</w:t>
      </w:r>
      <w:r>
        <w:t xml:space="preserve">, and it tells you:</w:t>
      </w:r>
    </w:p>
    <w:p>
      <w:pPr>
        <w:numPr>
          <w:ilvl w:val="0"/>
          <w:numId w:val="2928"/>
        </w:numPr>
        <w:pStyle w:val="Compact"/>
      </w:pPr>
      <w:r>
        <w:t xml:space="preserve">Which chest contains it</w:t>
      </w:r>
    </w:p>
    <w:p>
      <w:pPr>
        <w:numPr>
          <w:ilvl w:val="0"/>
          <w:numId w:val="2928"/>
        </w:numPr>
        <w:pStyle w:val="Compact"/>
      </w:pPr>
      <w:r>
        <w:t xml:space="preserve">Where that chest is</w:t>
      </w:r>
    </w:p>
    <w:p>
      <w:pPr>
        <w:numPr>
          <w:ilvl w:val="0"/>
          <w:numId w:val="2928"/>
        </w:numPr>
        <w:pStyle w:val="Compact"/>
      </w:pPr>
      <w:r>
        <w:t xml:space="preserve">How many items are there</w:t>
      </w:r>
    </w:p>
    <w:p>
      <w:pPr>
        <w:pStyle w:val="FirstParagraph"/>
      </w:pPr>
      <w:r>
        <w:t xml:space="preserve">Then it can place an</w:t>
      </w:r>
      <w:r>
        <w:t xml:space="preserve"> </w:t>
      </w:r>
      <w:r>
        <w:rPr>
          <w:bCs/>
          <w:b/>
        </w:rPr>
        <w:t xml:space="preserve">in-world pin/beacon beam</w:t>
      </w:r>
      <w:r>
        <w:t xml:space="preserve"> </w:t>
      </w:r>
      <w:r>
        <w:t xml:space="preserve">to help you physically locate the chest. ([Modrinth][6])</w:t>
      </w:r>
    </w:p>
    <w:p>
      <w:pPr>
        <w:pStyle w:val="BodyText"/>
      </w:pPr>
      <w:r>
        <w:t xml:space="preserve">It's</w:t>
      </w:r>
      <w:r>
        <w:t xml:space="preserve"> </w:t>
      </w:r>
      <w:r>
        <w:rPr>
          <w:bCs/>
          <w:b/>
        </w:rPr>
        <w:t xml:space="preserve">client-side Fabric</w:t>
      </w:r>
      <w:r>
        <w:t xml:space="preserve">, with current support for 1.21.10–1.21.11 and 26.1/26.2. ([Modrinth][6])</w:t>
      </w:r>
    </w:p>
    <w:p>
      <w:pPr>
        <w:pStyle w:val="BodyText"/>
      </w:pPr>
      <w:r>
        <w:t xml:space="preserve">For the kind of huge Cobblemon E.R. world we're building,</w:t>
      </w:r>
      <w:r>
        <w:t xml:space="preserve"> </w:t>
      </w:r>
      <w:r>
        <w:rPr>
          <w:bCs/>
          <w:b/>
        </w:rPr>
        <w:t xml:space="preserve">this is exactly the sort of QoL mod that prevents storage from becoming miserable</w:t>
      </w:r>
      <w:r>
        <w:t xml:space="preserve"> </w:t>
      </w:r>
      <w:r>
        <w:t xml:space="preserve">without introducing a giant centralized digital storage system.</w:t>
      </w:r>
    </w:p>
    <w:p>
      <w:r>
        <w:pict>
          <v:rect style="width:0;height:1.5pt" o:hralign="center" o:hrstd="t" o:hr="t"/>
        </w:pict>
      </w:r>
    </w:p>
    <w:bookmarkEnd w:id="5715"/>
    <w:bookmarkStart w:id="5716" w:name="how-id-classify-these-for-our-pack"/>
    <w:p>
      <w:pPr>
        <w:pStyle w:val="Heading6"/>
      </w:pPr>
      <w:r>
        <w:t xml:space="preserve">How I'd classify these for our pack</w:t>
      </w:r>
    </w:p>
    <w:tbl>
      <w:tblPr>
        <w:tblStyle w:val="Table"/>
        <w:tblW w:type="pct" w:w="5000"/>
        <w:tblLook w:firstRow="1" w:lastRow="0" w:firstColumn="0" w:lastColumn="0" w:noHBand="0" w:noVBand="0" w:val="0020"/>
        <w:jc w:val="start"/>
      </w:tblPr>
      <w:tblGrid>
        <w:gridCol w:w="3085"/>
        <w:gridCol w:w="2262"/>
        <w:gridCol w:w="2571"/>
      </w:tblGrid>
      <w:tr>
        <w:trPr>
          <w:tblHeader w:val="true"/>
        </w:trPr>
        <w:tc>
          <w:tcPr/>
          <w:p>
            <w:pPr>
              <w:pStyle w:val="Compact"/>
              <w:jc w:val="left"/>
            </w:pPr>
            <w:r>
              <w:t xml:space="preserve">Mod</w:t>
            </w:r>
          </w:p>
        </w:tc>
        <w:tc>
          <w:tcPr/>
          <w:p>
            <w:pPr>
              <w:pStyle w:val="Compact"/>
              <w:jc w:val="left"/>
            </w:pPr>
            <w:r>
              <w:t xml:space="preserve">Role</w:t>
            </w:r>
          </w:p>
        </w:tc>
        <w:tc>
          <w:tcPr/>
          <w:p>
            <w:pPr>
              <w:pStyle w:val="Compact"/>
              <w:jc w:val="left"/>
            </w:pPr>
            <w:r>
              <w:t xml:space="preserve">My notes</w:t>
            </w:r>
          </w:p>
        </w:tc>
      </w:tr>
      <w:tr>
        <w:tc>
          <w:tcPr/>
          <w:p>
            <w:pPr>
              <w:pStyle w:val="Compact"/>
              <w:jc w:val="left"/>
            </w:pPr>
            <w:r>
              <w:rPr>
                <w:bCs/>
                <w:b/>
              </w:rPr>
              <w:t xml:space="preserve">Crystalline</w:t>
            </w:r>
          </w:p>
        </w:tc>
        <w:tc>
          <w:tcPr/>
          <w:p>
            <w:pPr>
              <w:pStyle w:val="Compact"/>
              <w:jc w:val="left"/>
            </w:pPr>
            <w:r>
              <w:t xml:space="preserve">Amethyst expansion</w:t>
            </w:r>
          </w:p>
        </w:tc>
        <w:tc>
          <w:tcPr/>
          <w:p>
            <w:pPr>
              <w:pStyle w:val="Compact"/>
              <w:jc w:val="left"/>
            </w:pPr>
            <w:r>
              <w:t xml:space="preserve">⭐ Very relevant</w:t>
            </w:r>
          </w:p>
        </w:tc>
      </w:tr>
      <w:tr>
        <w:tc>
          <w:tcPr/>
          <w:p>
            <w:pPr>
              <w:pStyle w:val="Compact"/>
              <w:jc w:val="left"/>
            </w:pPr>
            <w:r>
              <w:rPr>
                <w:bCs/>
                <w:b/>
              </w:rPr>
              <w:t xml:space="preserve">Golden's Better Enchanting</w:t>
            </w:r>
          </w:p>
        </w:tc>
        <w:tc>
          <w:tcPr/>
          <w:p>
            <w:pPr>
              <w:pStyle w:val="Compact"/>
              <w:jc w:val="left"/>
            </w:pPr>
            <w:r>
              <w:t xml:space="preserve">Enchanting progression</w:t>
            </w:r>
          </w:p>
        </w:tc>
        <w:tc>
          <w:tcPr/>
          <w:p>
            <w:pPr>
              <w:pStyle w:val="Compact"/>
              <w:jc w:val="left"/>
            </w:pPr>
            <w:r>
              <w:t xml:space="preserve">⭐ Very relevant</w:t>
            </w:r>
          </w:p>
        </w:tc>
      </w:tr>
      <w:tr>
        <w:tc>
          <w:tcPr/>
          <w:p>
            <w:pPr>
              <w:pStyle w:val="Compact"/>
              <w:jc w:val="left"/>
            </w:pPr>
            <w:r>
              <w:rPr>
                <w:bCs/>
                <w:b/>
              </w:rPr>
              <w:t xml:space="preserve">The Block Box</w:t>
            </w:r>
          </w:p>
        </w:tc>
        <w:tc>
          <w:tcPr/>
          <w:p>
            <w:pPr>
              <w:pStyle w:val="Compact"/>
              <w:jc w:val="left"/>
            </w:pPr>
            <w:r>
              <w:t xml:space="preserve">Building/decor</w:t>
            </w:r>
          </w:p>
        </w:tc>
        <w:tc>
          <w:tcPr/>
          <w:p>
            <w:pPr>
              <w:pStyle w:val="Compact"/>
              <w:jc w:val="left"/>
            </w:pPr>
            <w:r>
              <w:t xml:space="preserve">Good optional/core flavor</w:t>
            </w:r>
          </w:p>
        </w:tc>
      </w:tr>
      <w:tr>
        <w:tc>
          <w:tcPr/>
          <w:p>
            <w:pPr>
              <w:pStyle w:val="Compact"/>
              <w:jc w:val="left"/>
            </w:pPr>
            <w:r>
              <w:rPr>
                <w:bCs/>
                <w:b/>
              </w:rPr>
              <w:t xml:space="preserve">OmniChest</w:t>
            </w:r>
          </w:p>
        </w:tc>
        <w:tc>
          <w:tcPr/>
          <w:p>
            <w:pPr>
              <w:pStyle w:val="Compact"/>
              <w:jc w:val="left"/>
            </w:pPr>
            <w:r>
              <w:t xml:space="preserve">Storage QoL</w:t>
            </w:r>
          </w:p>
        </w:tc>
        <w:tc>
          <w:tcPr/>
          <w:p>
            <w:pPr>
              <w:pStyle w:val="Compact"/>
              <w:jc w:val="left"/>
            </w:pPr>
            <w:r>
              <w:t xml:space="preserve">⭐ Extremely useful</w:t>
            </w:r>
          </w:p>
        </w:tc>
      </w:tr>
    </w:tbl>
    <w:p>
      <w:pPr>
        <w:pStyle w:val="BodyText"/>
      </w:pPr>
      <w:r>
        <w:rPr>
          <w:bCs/>
          <w:b/>
        </w:rPr>
        <w:t xml:space="preserve">Crystalline + Golden's Better Enchanting are the ones I'd investigate more deeply for actual gameplay integration.</w:t>
      </w:r>
    </w:p>
    <w:p>
      <w:pPr>
        <w:pStyle w:val="BodyText"/>
      </w:pPr>
      <w:r>
        <w:t xml:space="preserve">Crystalline in particular could potentially tie into our</w:t>
      </w:r>
      <w:r>
        <w:t xml:space="preserve"> </w:t>
      </w:r>
      <w:r>
        <w:rPr>
          <w:bCs/>
          <w:b/>
        </w:rPr>
        <w:t xml:space="preserve">Affinity / research / crystal technology</w:t>
      </w:r>
      <w:r>
        <w:t xml:space="preserve"> </w:t>
      </w:r>
      <w:r>
        <w:t xml:space="preserve">ideas rather than just being "here are some purple blocks and weapons."</w:t>
      </w:r>
    </w:p>
    <w:p>
      <w:pPr>
        <w:pStyle w:val="BodyText"/>
      </w:pPr>
      <w:r>
        <w:t xml:space="preserve">[1]: https://modrinth.com/mod/crystalline?utm_source=chatgpt.com "Crystalline - Minecraft Mod"</w:t>
      </w:r>
      <w:r>
        <w:br/>
      </w:r>
      <w:r>
        <w:t xml:space="preserve">[2]: https://www.curseforge.com/minecraft/mc-mods/upgrade-crystalline-amethyst-expansion?utm_source=chatgpt.com "Upgrade Crystalline - Amethyst Expansion - Minecraft Mods - CurseForge"</w:t>
      </w:r>
      <w:r>
        <w:br/>
      </w:r>
      <w:r>
        <w:t xml:space="preserve">[3]: https://modrinth.com/mod/goldens-better-enchanting?utm_source=chatgpt.com "Golden's Better Enchanting - Minecraft Mod"</w:t>
      </w:r>
      <w:r>
        <w:br/>
      </w:r>
      <w:r>
        <w:t xml:space="preserve">[4]: https://www.curseforge.com/minecraft/mc-mods/the-block-box?utm_source=chatgpt.com "The Block Box - Minecraft Mods - CurseForge"</w:t>
      </w:r>
      <w:r>
        <w:br/>
      </w:r>
      <w:r>
        <w:t xml:space="preserve">[5]: https://www.curseforge.com/minecraft/mc-mods/the-block-box/files?utm_source=chatgpt.com "The Block Box - Files - Minecraft Mods - CurseForge"</w:t>
      </w:r>
      <w:r>
        <w:br/>
      </w:r>
      <w:r>
        <w:t xml:space="preserve">[6]: https://modrinth.com/mod/omnichest?utm_source=chatgpt.com "OmniChest - Minecraft Mod"</w:t>
      </w:r>
    </w:p>
    <w:p>
      <w:pPr>
        <w:pStyle w:val="BodyText"/>
      </w:pPr>
      <w:r>
        <w:t xml:space="preserve">I would like to use the aero islands mod as well, but much like the spheres mod I dont want it replacing the default overworld gen and the world gen mods we add, more like I want them both in the same place. as in a normal default overworl(+world gen mods) is ground level, but higher in the clouds are the aero islands (in the same over world) maybe flying and dragon types love to but higher in the clouds.</w:t>
      </w:r>
    </w:p>
    <w:p>
      <w:pPr>
        <w:pStyle w:val="BodyText"/>
      </w:pPr>
      <w:r>
        <w:t xml:space="preserve">Yes —</w:t>
      </w:r>
      <w:r>
        <w:t xml:space="preserve"> </w:t>
      </w:r>
      <w:r>
        <w:rPr>
          <w:bCs/>
          <w:b/>
        </w:rPr>
        <w:t xml:space="preserve">that actually fits the Cobblemon E.R. world concept extremely well</w:t>
      </w:r>
      <w:r>
        <w:t xml:space="preserve">, and I think the key is to treat Aero Islands as a</w:t>
      </w:r>
      <w:r>
        <w:t xml:space="preserve"> </w:t>
      </w:r>
      <w:r>
        <w:rPr>
          <w:bCs/>
          <w:b/>
        </w:rPr>
        <w:t xml:space="preserve">vertical biome layer of the Overworld</w:t>
      </w:r>
      <w:r>
        <w:t xml:space="preserve">, rather than treating it as</w:t>
      </w:r>
      <w:r>
        <w:t xml:space="preserve"> </w:t>
      </w:r>
      <w:r>
        <w:rPr>
          <w:iCs/>
          <w:i/>
        </w:rPr>
        <w:t xml:space="preserve">the</w:t>
      </w:r>
      <w:r>
        <w:t xml:space="preserve"> </w:t>
      </w:r>
      <w:r>
        <w:t xml:space="preserve">Overworld.</w:t>
      </w:r>
    </w:p>
    <w:p>
      <w:pPr>
        <w:pStyle w:val="BodyText"/>
      </w:pPr>
      <w:r>
        <w:t xml:space="preserve">I checked the current Aero Islands mod. The important catch is that</w:t>
      </w:r>
      <w:r>
        <w:t xml:space="preserve"> </w:t>
      </w:r>
      <w:r>
        <w:rPr>
          <w:bCs/>
          <w:b/>
        </w:rPr>
        <w:t xml:space="preserve">Aero Islands itself replaces the world's generation with floating islands over the void</w:t>
      </w:r>
      <w:r>
        <w:t xml:space="preserve">; it isn't designed out-of-the-box as a simple "add islands above my existing Overworld" layer. ([CurseForge][1])</w:t>
      </w:r>
    </w:p>
    <w:p>
      <w:pPr>
        <w:pStyle w:val="BodyText"/>
      </w:pPr>
      <w:r>
        <w:t xml:space="preserve">But conceptually, your idea is much better for the pack.</w:t>
      </w:r>
    </w:p>
    <w:bookmarkEnd w:id="5716"/>
    <w:bookmarkStart w:id="5718" w:name="X09e00038ac87a3ac2c32746b31b063619bd3b4b"/>
    <w:p>
      <w:pPr>
        <w:pStyle w:val="Heading5"/>
      </w:pPr>
      <w:r>
        <w:t xml:space="preserve">The Overworld could have three "ecological layers"</w:t>
      </w:r>
    </w:p>
    <w:p>
      <w:pPr>
        <w:pStyle w:val="FirstParagraph"/>
      </w:pPr>
      <w:r>
        <w:t xml:space="preserve">Think of the world as a</w:t>
      </w:r>
      <w:r>
        <w:t xml:space="preserve"> </w:t>
      </w:r>
      <w:r>
        <w:rPr>
          <w:bCs/>
          <w:b/>
        </w:rPr>
        <w:t xml:space="preserve">vertical ecosystem</w:t>
      </w:r>
      <w:r>
        <w:t xml:space="preserve">:</w:t>
      </w:r>
    </w:p>
    <w:p>
      <w:pPr>
        <w:pStyle w:val="SourceCode"/>
      </w:pPr>
      <w:r>
        <w:rPr>
          <w:rStyle w:val="VerbatimChar"/>
        </w:rPr>
        <w:t xml:space="preserve">                         ☁️ ☁️ ☁️</w:t>
      </w:r>
      <w:r>
        <w:br/>
      </w:r>
      <w:r>
        <w:rPr>
          <w:rStyle w:val="VerbatimChar"/>
        </w:rPr>
        <w:t xml:space="preserve">                 ┌─────────────────────┐</w:t>
      </w:r>
      <w:r>
        <w:br/>
      </w:r>
      <w:r>
        <w:rPr>
          <w:rStyle w:val="VerbatimChar"/>
        </w:rPr>
        <w:t xml:space="preserve">                 │   AERO ISLANDS      │</w:t>
      </w:r>
      <w:r>
        <w:br/>
      </w:r>
      <w:r>
        <w:rPr>
          <w:rStyle w:val="VerbatimChar"/>
        </w:rPr>
        <w:t xml:space="preserve">                 │                     │</w:t>
      </w:r>
      <w:r>
        <w:br/>
      </w:r>
      <w:r>
        <w:rPr>
          <w:rStyle w:val="VerbatimChar"/>
        </w:rPr>
        <w:t xml:space="preserve">                 │ Flying Pokémon      │</w:t>
      </w:r>
      <w:r>
        <w:br/>
      </w:r>
      <w:r>
        <w:rPr>
          <w:rStyle w:val="VerbatimChar"/>
        </w:rPr>
        <w:t xml:space="preserve">                 │ Dragon Pokémon      │</w:t>
      </w:r>
      <w:r>
        <w:br/>
      </w:r>
      <w:r>
        <w:rPr>
          <w:rStyle w:val="VerbatimChar"/>
        </w:rPr>
        <w:t xml:space="preserve">                 │ rare structures     │</w:t>
      </w:r>
      <w:r>
        <w:br/>
      </w:r>
      <w:r>
        <w:rPr>
          <w:rStyle w:val="VerbatimChar"/>
        </w:rPr>
        <w:t xml:space="preserve">                 │ sky resources       │</w:t>
      </w:r>
      <w:r>
        <w:br/>
      </w:r>
      <w:r>
        <w:rPr>
          <w:rStyle w:val="VerbatimChar"/>
        </w:rPr>
        <w:t xml:space="preserve">                 └─────────────────────┘</w:t>
      </w:r>
      <w:r>
        <w:br/>
      </w:r>
      <w:r>
        <w:rPr>
          <w:rStyle w:val="VerbatimChar"/>
        </w:rPr>
        <w:t xml:space="preserve">                         ↑</w:t>
      </w:r>
      <w:r>
        <w:br/>
      </w:r>
      <w:r>
        <w:rPr>
          <w:rStyle w:val="VerbatimChar"/>
        </w:rPr>
        <w:t xml:space="preserve">                    exploration</w:t>
      </w:r>
      <w:r>
        <w:br/>
      </w:r>
      <w:r>
        <w:rPr>
          <w:rStyle w:val="VerbatimChar"/>
        </w:rPr>
        <w:t xml:space="preserve">                         ↑</w:t>
      </w:r>
      <w:r>
        <w:br/>
      </w:r>
      <w:r>
        <w:rPr>
          <w:rStyle w:val="VerbatimChar"/>
        </w:rPr>
        <w:t xml:space="preserve">                ☁ clouds / storms ☁</w:t>
      </w:r>
      <w:r>
        <w:br/>
      </w:r>
      <w:r>
        <w:rPr>
          <w:rStyle w:val="VerbatimChar"/>
        </w:rPr>
        <w:t xml:space="preserve">                         ↑</w:t>
      </w:r>
      <w:r>
        <w:br/>
      </w:r>
      <w:r>
        <w:rPr>
          <w:rStyle w:val="VerbatimChar"/>
        </w:rPr>
        <w:t xml:space="preserve">══════════════════════════════════════════</w:t>
      </w:r>
      <w:r>
        <w:br/>
      </w:r>
      <w:r>
        <w:rPr>
          <w:rStyle w:val="VerbatimChar"/>
        </w:rPr>
        <w:t xml:space="preserve">              NORMAL OVERWORLD</w:t>
      </w:r>
      <w:r>
        <w:br/>
      </w:r>
      <w:r>
        <w:rPr>
          <w:rStyle w:val="VerbatimChar"/>
        </w:rPr>
        <w:t xml:space="preserve">══════════════════════════════════════════</w:t>
      </w:r>
      <w:r>
        <w:br/>
      </w:r>
      <w:r>
        <w:rPr>
          <w:rStyle w:val="VerbatimChar"/>
        </w:rPr>
        <w:t xml:space="preserve">     Your actual world-gen foundation</w:t>
      </w:r>
      <w:r>
        <w:br/>
      </w:r>
      <w:r>
        <w:rPr>
          <w:rStyle w:val="VerbatimChar"/>
        </w:rPr>
        <w:t xml:space="preserve">     Terralith / Nature's Spirit / etc.</w:t>
      </w:r>
      <w:r>
        <w:br/>
      </w:r>
      <w:r>
        <w:rPr>
          <w:rStyle w:val="VerbatimChar"/>
        </w:rPr>
        <w:t xml:space="preserve">     Cobblemon biomes + structures</w:t>
      </w:r>
      <w:r>
        <w:br/>
      </w:r>
      <w:r>
        <w:rPr>
          <w:rStyle w:val="VerbatimChar"/>
        </w:rPr>
        <w:t xml:space="preserve">══════════════════════════════════════════</w:t>
      </w:r>
      <w:r>
        <w:br/>
      </w:r>
      <w:r>
        <w:rPr>
          <w:rStyle w:val="VerbatimChar"/>
        </w:rPr>
        <w:t xml:space="preserve">                         ↓</w:t>
      </w:r>
      <w:r>
        <w:br/>
      </w:r>
      <w:r>
        <w:rPr>
          <w:rStyle w:val="VerbatimChar"/>
        </w:rPr>
        <w:t xml:space="preserve">                   underground</w:t>
      </w:r>
      <w:r>
        <w:br/>
      </w:r>
      <w:r>
        <w:rPr>
          <w:rStyle w:val="VerbatimChar"/>
        </w:rPr>
        <w:t xml:space="preserve">                         ↓</w:t>
      </w:r>
      <w:r>
        <w:br/>
      </w:r>
      <w:r>
        <w:rPr>
          <w:rStyle w:val="VerbatimChar"/>
        </w:rPr>
        <w:t xml:space="preserve">             caves / ancient areas</w:t>
      </w:r>
    </w:p>
    <w:p>
      <w:pPr>
        <w:pStyle w:val="FirstParagraph"/>
      </w:pPr>
      <w:r>
        <w:t xml:space="preserve">And then</w:t>
      </w:r>
      <w:r>
        <w:t xml:space="preserve"> </w:t>
      </w:r>
      <w:r>
        <w:rPr>
          <w:bCs/>
          <w:b/>
        </w:rPr>
        <w:t xml:space="preserve">Yatters Biospheres</w:t>
      </w:r>
      <w:r>
        <w:t xml:space="preserve"> </w:t>
      </w:r>
      <w:r>
        <w:t xml:space="preserve">can occupy another role rather than competing with this.</w:t>
      </w:r>
    </w:p>
    <w:bookmarkStart w:id="5717" w:name="yatters-lostcorrupted-worlds"/>
    <w:p>
      <w:pPr>
        <w:pStyle w:val="Heading6"/>
      </w:pPr>
      <w:r>
        <w:t xml:space="preserve">Yatters = "Lost/Corrupted Worlds"</w:t>
      </w:r>
    </w:p>
    <w:p>
      <w:pPr>
        <w:pStyle w:val="FirstParagraph"/>
      </w:pPr>
      <w:r>
        <w:t xml:space="preserve">Instead of:</w:t>
      </w:r>
    </w:p>
    <w:p>
      <w:pPr>
        <w:pStyle w:val="BlockText"/>
      </w:pPr>
      <w:r>
        <w:t xml:space="preserve">"This is how the Overworld generates."</w:t>
      </w:r>
    </w:p>
    <w:p>
      <w:pPr>
        <w:pStyle w:val="FirstParagraph"/>
      </w:pPr>
      <w:r>
        <w:t xml:space="preserve">it's:</w:t>
      </w:r>
    </w:p>
    <w:p>
      <w:pPr>
        <w:pStyle w:val="BlockText"/>
      </w:pPr>
      <w:r>
        <w:rPr>
          <w:bCs/>
          <w:b/>
        </w:rPr>
        <w:t xml:space="preserve">"These are places that shouldn't still exist."</w:t>
      </w:r>
    </w:p>
    <w:p>
      <w:pPr>
        <w:pStyle w:val="FirstParagraph"/>
      </w:pPr>
      <w:r>
        <w:t xml:space="preserve">So you could have:</w:t>
      </w:r>
    </w:p>
    <w:p>
      <w:pPr>
        <w:numPr>
          <w:ilvl w:val="0"/>
          <w:numId w:val="2929"/>
        </w:numPr>
        <w:pStyle w:val="Compact"/>
      </w:pPr>
      <w:r>
        <w:rPr>
          <w:bCs/>
          <w:b/>
        </w:rPr>
        <w:t xml:space="preserve">Normal Overworld</w:t>
      </w:r>
      <w:r>
        <w:t xml:space="preserve"> </w:t>
      </w:r>
      <w:r>
        <w:t xml:space="preserve">→ civilization and ordinary Pokémon ecology</w:t>
      </w:r>
    </w:p>
    <w:p>
      <w:pPr>
        <w:numPr>
          <w:ilvl w:val="0"/>
          <w:numId w:val="2929"/>
        </w:numPr>
        <w:pStyle w:val="Compact"/>
      </w:pPr>
      <w:r>
        <w:rPr>
          <w:bCs/>
          <w:b/>
        </w:rPr>
        <w:t xml:space="preserve">Aero Islands</w:t>
      </w:r>
      <w:r>
        <w:t xml:space="preserve"> </w:t>
      </w:r>
      <w:r>
        <w:t xml:space="preserve">→ high-altitude ecosystem</w:t>
      </w:r>
    </w:p>
    <w:p>
      <w:pPr>
        <w:numPr>
          <w:ilvl w:val="0"/>
          <w:numId w:val="2929"/>
        </w:numPr>
        <w:pStyle w:val="Compact"/>
      </w:pPr>
      <w:r>
        <w:rPr>
          <w:bCs/>
          <w:b/>
        </w:rPr>
        <w:t xml:space="preserve">Biospheres</w:t>
      </w:r>
      <w:r>
        <w:t xml:space="preserve"> </w:t>
      </w:r>
      <w:r>
        <w:t xml:space="preserve">→ isolated/lost/corrupted ecosystems</w:t>
      </w:r>
    </w:p>
    <w:p>
      <w:pPr>
        <w:numPr>
          <w:ilvl w:val="0"/>
          <w:numId w:val="2929"/>
        </w:numPr>
        <w:pStyle w:val="Compact"/>
      </w:pPr>
      <w:r>
        <w:t xml:space="preserve">potentially other special dimensions later</w:t>
      </w:r>
    </w:p>
    <w:p>
      <w:pPr>
        <w:pStyle w:val="FirstParagraph"/>
      </w:pPr>
      <w:r>
        <w:t xml:space="preserve">That gives each worldgen system a</w:t>
      </w:r>
      <w:r>
        <w:t xml:space="preserve"> </w:t>
      </w:r>
      <w:r>
        <w:rPr>
          <w:iCs/>
          <w:i/>
        </w:rPr>
        <w:t xml:space="preserve">reason to exist</w:t>
      </w:r>
      <w:r>
        <w:t xml:space="preserve"> </w:t>
      </w:r>
      <w:r>
        <w:t xml:space="preserve">instead of having five mods fighting over the same terrain generation.</w:t>
      </w:r>
    </w:p>
    <w:p>
      <w:r>
        <w:pict>
          <v:rect style="width:0;height:1.5pt" o:hralign="center" o:hrstd="t" o:hr="t"/>
        </w:pict>
      </w:r>
    </w:p>
    <w:bookmarkEnd w:id="5717"/>
    <w:bookmarkEnd w:id="5718"/>
    <w:bookmarkEnd w:id="5719"/>
    <w:bookmarkStart w:id="5722" w:name="X8e498d73fa8b0c7ecbe2059ebadaadac8e815f2"/>
    <w:p>
      <w:pPr>
        <w:pStyle w:val="Heading4"/>
      </w:pPr>
      <w:r>
        <w:t xml:space="preserve">And I REALLY like the Pokémon ecology angle</w:t>
      </w:r>
    </w:p>
    <w:p>
      <w:pPr>
        <w:pStyle w:val="FirstParagraph"/>
      </w:pPr>
      <w:r>
        <w:t xml:space="preserve">The altitude could actually matter mechanically.</w:t>
      </w:r>
    </w:p>
    <w:bookmarkStart w:id="5720" w:name="ground-level"/>
    <w:p>
      <w:pPr>
        <w:pStyle w:val="Heading6"/>
      </w:pPr>
      <w:r>
        <w:t xml:space="preserve">Ground level</w:t>
      </w:r>
    </w:p>
    <w:p>
      <w:pPr>
        <w:pStyle w:val="FirstParagraph"/>
      </w:pPr>
      <w:r>
        <w:t xml:space="preserve">The ordinary Pokémon ecology:</w:t>
      </w:r>
    </w:p>
    <w:p>
      <w:pPr>
        <w:numPr>
          <w:ilvl w:val="0"/>
          <w:numId w:val="2930"/>
        </w:numPr>
        <w:pStyle w:val="Compact"/>
      </w:pPr>
      <w:r>
        <w:t xml:space="preserve">Grass</w:t>
      </w:r>
    </w:p>
    <w:p>
      <w:pPr>
        <w:numPr>
          <w:ilvl w:val="0"/>
          <w:numId w:val="2930"/>
        </w:numPr>
        <w:pStyle w:val="Compact"/>
      </w:pPr>
      <w:r>
        <w:t xml:space="preserve">Bug</w:t>
      </w:r>
    </w:p>
    <w:p>
      <w:pPr>
        <w:numPr>
          <w:ilvl w:val="0"/>
          <w:numId w:val="2930"/>
        </w:numPr>
        <w:pStyle w:val="Compact"/>
      </w:pPr>
      <w:r>
        <w:t xml:space="preserve">Normal</w:t>
      </w:r>
    </w:p>
    <w:p>
      <w:pPr>
        <w:numPr>
          <w:ilvl w:val="0"/>
          <w:numId w:val="2930"/>
        </w:numPr>
        <w:pStyle w:val="Compact"/>
      </w:pPr>
      <w:r>
        <w:t xml:space="preserve">Ground</w:t>
      </w:r>
    </w:p>
    <w:p>
      <w:pPr>
        <w:numPr>
          <w:ilvl w:val="0"/>
          <w:numId w:val="2930"/>
        </w:numPr>
        <w:pStyle w:val="Compact"/>
      </w:pPr>
      <w:r>
        <w:t xml:space="preserve">Rock</w:t>
      </w:r>
    </w:p>
    <w:p>
      <w:pPr>
        <w:numPr>
          <w:ilvl w:val="0"/>
          <w:numId w:val="2930"/>
        </w:numPr>
        <w:pStyle w:val="Compact"/>
      </w:pPr>
      <w:r>
        <w:t xml:space="preserve">Water</w:t>
      </w:r>
    </w:p>
    <w:p>
      <w:pPr>
        <w:numPr>
          <w:ilvl w:val="0"/>
          <w:numId w:val="2930"/>
        </w:numPr>
        <w:pStyle w:val="Compact"/>
      </w:pPr>
      <w:r>
        <w:t xml:space="preserve">Fire</w:t>
      </w:r>
    </w:p>
    <w:p>
      <w:pPr>
        <w:numPr>
          <w:ilvl w:val="0"/>
          <w:numId w:val="2930"/>
        </w:numPr>
        <w:pStyle w:val="Compact"/>
      </w:pPr>
      <w:r>
        <w:t xml:space="preserve">etc.</w:t>
      </w:r>
    </w:p>
    <w:bookmarkEnd w:id="5720"/>
    <w:bookmarkStart w:id="5721" w:name="high-altitude"/>
    <w:p>
      <w:pPr>
        <w:pStyle w:val="Heading6"/>
      </w:pPr>
      <w:r>
        <w:t xml:space="preserve">High altitude</w:t>
      </w:r>
    </w:p>
    <w:p>
      <w:pPr>
        <w:pStyle w:val="FirstParagraph"/>
      </w:pPr>
      <w:r>
        <w:t xml:space="preserve">The Aero layer becomes disproportionately populated by:</w:t>
      </w:r>
    </w:p>
    <w:p>
      <w:pPr>
        <w:numPr>
          <w:ilvl w:val="0"/>
          <w:numId w:val="2931"/>
        </w:numPr>
        <w:pStyle w:val="Compact"/>
      </w:pPr>
      <w:r>
        <w:t xml:space="preserve">Flying</w:t>
      </w:r>
    </w:p>
    <w:p>
      <w:pPr>
        <w:numPr>
          <w:ilvl w:val="0"/>
          <w:numId w:val="2931"/>
        </w:numPr>
        <w:pStyle w:val="Compact"/>
      </w:pPr>
      <w:r>
        <w:t xml:space="preserve">Dragon</w:t>
      </w:r>
    </w:p>
    <w:p>
      <w:pPr>
        <w:numPr>
          <w:ilvl w:val="0"/>
          <w:numId w:val="2931"/>
        </w:numPr>
        <w:pStyle w:val="Compact"/>
      </w:pPr>
      <w:r>
        <w:t xml:space="preserve">Electric</w:t>
      </w:r>
    </w:p>
    <w:p>
      <w:pPr>
        <w:numPr>
          <w:ilvl w:val="0"/>
          <w:numId w:val="2931"/>
        </w:numPr>
        <w:pStyle w:val="Compact"/>
      </w:pPr>
      <w:r>
        <w:t xml:space="preserve">Psychic</w:t>
      </w:r>
    </w:p>
    <w:p>
      <w:pPr>
        <w:numPr>
          <w:ilvl w:val="0"/>
          <w:numId w:val="2931"/>
        </w:numPr>
        <w:pStyle w:val="Compact"/>
      </w:pPr>
      <w:r>
        <w:t xml:space="preserve">Ice</w:t>
      </w:r>
    </w:p>
    <w:p>
      <w:pPr>
        <w:numPr>
          <w:ilvl w:val="0"/>
          <w:numId w:val="2931"/>
        </w:numPr>
        <w:pStyle w:val="Compact"/>
      </w:pPr>
      <w:r>
        <w:t xml:space="preserve">possibly Fairy</w:t>
      </w:r>
    </w:p>
    <w:p>
      <w:pPr>
        <w:pStyle w:val="FirstParagraph"/>
      </w:pPr>
      <w:r>
        <w:t xml:space="preserve">And importantly,</w:t>
      </w:r>
      <w:r>
        <w:t xml:space="preserve"> </w:t>
      </w:r>
      <w:r>
        <w:rPr>
          <w:bCs/>
          <w:b/>
        </w:rPr>
        <w:t xml:space="preserve">not necessarily exclusively</w:t>
      </w:r>
      <w:r>
        <w:t xml:space="preserve">.</w:t>
      </w:r>
    </w:p>
    <w:p>
      <w:pPr>
        <w:pStyle w:val="BodyText"/>
      </w:pPr>
      <w:r>
        <w:t xml:space="preserve">You could have little ecological surprises:</w:t>
      </w:r>
    </w:p>
    <w:p>
      <w:pPr>
        <w:pStyle w:val="BlockText"/>
      </w:pPr>
      <w:r>
        <w:t xml:space="preserve">A tiny floating island has a small forest → Bug/Grass Pokémon.</w:t>
      </w:r>
    </w:p>
    <w:p>
      <w:pPr>
        <w:pStyle w:val="BlockText"/>
      </w:pPr>
      <w:r>
        <w:t xml:space="preserve">A stormy island → Electric/Flying Pokémon.</w:t>
      </w:r>
    </w:p>
    <w:p>
      <w:pPr>
        <w:pStyle w:val="BlockText"/>
      </w:pPr>
      <w:r>
        <w:t xml:space="preserve">Massive mountainous sky island → Dragon/Rock Pokémon.</w:t>
      </w:r>
    </w:p>
    <w:p>
      <w:pPr>
        <w:pStyle w:val="BlockText"/>
      </w:pPr>
      <w:r>
        <w:t xml:space="preserve">Frozen aerial island → Ice/Flying Pokémon.</w:t>
      </w:r>
    </w:p>
    <w:p>
      <w:pPr>
        <w:pStyle w:val="BlockText"/>
      </w:pPr>
      <w:r>
        <w:t xml:space="preserve">Ruined sky temple → Psychic/Flying/Fairy Pokémon.</w:t>
      </w:r>
    </w:p>
    <w:p>
      <w:pPr>
        <w:pStyle w:val="FirstParagraph"/>
      </w:pPr>
      <w:r>
        <w:t xml:space="preserve">That makes flying upward feel like</w:t>
      </w:r>
      <w:r>
        <w:t xml:space="preserve"> </w:t>
      </w:r>
      <w:r>
        <w:rPr>
          <w:bCs/>
          <w:b/>
        </w:rPr>
        <w:t xml:space="preserve">entering a different Pokémon ecosystem</w:t>
      </w:r>
      <w:r>
        <w:t xml:space="preserve">, rather than simply finding floating terrain.</w:t>
      </w:r>
    </w:p>
    <w:p>
      <w:r>
        <w:pict>
          <v:rect style="width:0;height:1.5pt" o:hralign="center" o:hrstd="t" o:hr="t"/>
        </w:pict>
      </w:r>
    </w:p>
    <w:bookmarkEnd w:id="5721"/>
    <w:bookmarkEnd w:id="5722"/>
    <w:bookmarkStart w:id="5723" w:name="X5cbbb5b4f61877cf875ad5e8e304eb71e7e76cc"/>
    <w:p>
      <w:pPr>
        <w:pStyle w:val="Heading4"/>
      </w:pPr>
      <w:r>
        <w:t xml:space="preserve">It could also make flying progression meaningful</w:t>
      </w:r>
    </w:p>
    <w:p>
      <w:pPr>
        <w:pStyle w:val="FirstParagraph"/>
      </w:pPr>
      <w:r>
        <w:t xml:space="preserve">This is where I think it gets particularly interesting for Cobblemon.</w:t>
      </w:r>
    </w:p>
    <w:p>
      <w:pPr>
        <w:pStyle w:val="BodyText"/>
      </w:pPr>
      <w:r>
        <w:t xml:space="preserve">At the beginning:</w:t>
      </w:r>
    </w:p>
    <w:p>
      <w:pPr>
        <w:pStyle w:val="BodyText"/>
      </w:pPr>
      <w:r>
        <w:rPr>
          <w:bCs/>
          <w:b/>
        </w:rPr>
        <w:t xml:space="preserve">"The sky is mostly inaccessible."</w:t>
      </w:r>
    </w:p>
    <w:p>
      <w:pPr>
        <w:pStyle w:val="BodyText"/>
      </w:pPr>
      <w:r>
        <w:t xml:space="preserve">You see enormous islands above the clouds but can't really reach them.</w:t>
      </w:r>
    </w:p>
    <w:p>
      <w:pPr>
        <w:pStyle w:val="BodyText"/>
      </w:pPr>
      <w:r>
        <w:t xml:space="preserve">Then the player acquires:</w:t>
      </w:r>
    </w:p>
    <w:p>
      <w:pPr>
        <w:numPr>
          <w:ilvl w:val="0"/>
          <w:numId w:val="2932"/>
        </w:numPr>
        <w:pStyle w:val="Compact"/>
      </w:pPr>
      <w:r>
        <w:t xml:space="preserve">better gliding</w:t>
      </w:r>
    </w:p>
    <w:p>
      <w:pPr>
        <w:numPr>
          <w:ilvl w:val="0"/>
          <w:numId w:val="2932"/>
        </w:numPr>
        <w:pStyle w:val="Compact"/>
      </w:pPr>
      <w:r>
        <w:t xml:space="preserve">rockets</w:t>
      </w:r>
    </w:p>
    <w:p>
      <w:pPr>
        <w:numPr>
          <w:ilvl w:val="0"/>
          <w:numId w:val="2932"/>
        </w:numPr>
        <w:pStyle w:val="Compact"/>
      </w:pPr>
      <w:r>
        <w:t xml:space="preserve">airships</w:t>
      </w:r>
    </w:p>
    <w:p>
      <w:pPr>
        <w:numPr>
          <w:ilvl w:val="0"/>
          <w:numId w:val="2932"/>
        </w:numPr>
        <w:pStyle w:val="Compact"/>
      </w:pPr>
      <w:r>
        <w:t xml:space="preserve">flying Pokémon</w:t>
      </w:r>
    </w:p>
    <w:p>
      <w:pPr>
        <w:numPr>
          <w:ilvl w:val="0"/>
          <w:numId w:val="2932"/>
        </w:numPr>
        <w:pStyle w:val="Compact"/>
      </w:pPr>
      <w:r>
        <w:t xml:space="preserve">Create Aeronautics</w:t>
      </w:r>
    </w:p>
    <w:p>
      <w:pPr>
        <w:numPr>
          <w:ilvl w:val="0"/>
          <w:numId w:val="2932"/>
        </w:numPr>
        <w:pStyle w:val="Compact"/>
      </w:pPr>
      <w:r>
        <w:t xml:space="preserve">other transportation</w:t>
      </w:r>
    </w:p>
    <w:p>
      <w:pPr>
        <w:pStyle w:val="FirstParagraph"/>
      </w:pPr>
      <w:r>
        <w:t xml:space="preserve">And suddenly:</w:t>
      </w:r>
    </w:p>
    <w:p>
      <w:pPr>
        <w:pStyle w:val="BlockText"/>
      </w:pPr>
      <w:r>
        <w:rPr>
          <w:bCs/>
          <w:b/>
        </w:rPr>
        <w:t xml:space="preserve">The world gets taller.</w:t>
      </w:r>
    </w:p>
    <w:p>
      <w:pPr>
        <w:pStyle w:val="FirstParagraph"/>
      </w:pPr>
      <w:r>
        <w:t xml:space="preserve">You're not unlocking a new dimension.</w:t>
      </w:r>
    </w:p>
    <w:p>
      <w:pPr>
        <w:pStyle w:val="BodyText"/>
      </w:pPr>
      <w:r>
        <w:t xml:space="preserve">You're unlocking</w:t>
      </w:r>
      <w:r>
        <w:t xml:space="preserve"> </w:t>
      </w:r>
      <w:r>
        <w:rPr>
          <w:bCs/>
          <w:b/>
        </w:rPr>
        <w:t xml:space="preserve">another part of the same world</w:t>
      </w:r>
      <w:r>
        <w:t xml:space="preserve">.</w:t>
      </w:r>
    </w:p>
    <w:p>
      <w:pPr>
        <w:pStyle w:val="BodyText"/>
      </w:pPr>
      <w:r>
        <w:t xml:space="preserve">That is much more satisfying for exploration.</w:t>
      </w:r>
    </w:p>
    <w:p>
      <w:pPr>
        <w:pStyle w:val="BodyText"/>
      </w:pPr>
      <w:r>
        <w:t xml:space="preserve">And Aero Islands is already designed around the idea of aerial exploration and transportation, with Create/Aeronautics among its recommended integrations. ([Modrinth][2])</w:t>
      </w:r>
    </w:p>
    <w:p>
      <w:r>
        <w:pict>
          <v:rect style="width:0;height:1.5pt" o:hralign="center" o:hrstd="t" o:hr="t"/>
        </w:pict>
      </w:r>
    </w:p>
    <w:bookmarkEnd w:id="5723"/>
    <w:bookmarkStart w:id="5725" w:name="Xaa8f5202d298d540cfd1980bac761d48c1c3052"/>
    <w:p>
      <w:pPr>
        <w:pStyle w:val="Heading4"/>
      </w:pPr>
      <w:r>
        <w:t xml:space="preserve">The really cool part: make the sky</w:t>
      </w:r>
      <w:r>
        <w:t xml:space="preserve"> </w:t>
      </w:r>
      <w:r>
        <w:rPr>
          <w:iCs/>
          <w:i/>
        </w:rPr>
        <w:t xml:space="preserve">dangerous</w:t>
      </w:r>
    </w:p>
    <w:p>
      <w:pPr>
        <w:pStyle w:val="FirstParagraph"/>
      </w:pPr>
      <w:r>
        <w:t xml:space="preserve">I'd avoid making the Aero layer simply:</w:t>
      </w:r>
    </w:p>
    <w:p>
      <w:pPr>
        <w:pStyle w:val="BlockText"/>
      </w:pPr>
      <w:r>
        <w:t xml:space="preserve">"Overworld but floating islands."</w:t>
      </w:r>
    </w:p>
    <w:p>
      <w:pPr>
        <w:pStyle w:val="FirstParagraph"/>
      </w:pPr>
      <w:r>
        <w:t xml:space="preserve">Instead:</w:t>
      </w:r>
    </w:p>
    <w:bookmarkStart w:id="5724" w:name="above-the-clouds-wilderness."/>
    <w:p>
      <w:pPr>
        <w:pStyle w:val="Heading6"/>
      </w:pPr>
      <w:r>
        <w:t xml:space="preserve">Above the clouds = wilderness.</w:t>
      </w:r>
    </w:p>
    <w:p>
      <w:pPr>
        <w:pStyle w:val="FirstParagraph"/>
      </w:pPr>
      <w:r>
        <w:t xml:space="preserve">You could have:</w:t>
      </w:r>
    </w:p>
    <w:p>
      <w:pPr>
        <w:pStyle w:val="BodyText"/>
      </w:pPr>
      <w:r>
        <w:rPr>
          <w:bCs/>
          <w:b/>
        </w:rPr>
        <w:t xml:space="preserve">Low sky</w:t>
      </w:r>
    </w:p>
    <w:p>
      <w:pPr>
        <w:numPr>
          <w:ilvl w:val="0"/>
          <w:numId w:val="2933"/>
        </w:numPr>
        <w:pStyle w:val="Compact"/>
      </w:pPr>
      <w:r>
        <w:t xml:space="preserve">scattered small islands</w:t>
      </w:r>
    </w:p>
    <w:p>
      <w:pPr>
        <w:numPr>
          <w:ilvl w:val="0"/>
          <w:numId w:val="2933"/>
        </w:numPr>
        <w:pStyle w:val="Compact"/>
      </w:pPr>
      <w:r>
        <w:t xml:space="preserve">relatively safe</w:t>
      </w:r>
    </w:p>
    <w:p>
      <w:pPr>
        <w:numPr>
          <w:ilvl w:val="0"/>
          <w:numId w:val="2933"/>
        </w:numPr>
        <w:pStyle w:val="Compact"/>
      </w:pPr>
      <w:r>
        <w:t xml:space="preserve">Flying/Normal/Grass Pokémon</w:t>
      </w:r>
    </w:p>
    <w:p>
      <w:pPr>
        <w:numPr>
          <w:ilvl w:val="0"/>
          <w:numId w:val="2933"/>
        </w:numPr>
        <w:pStyle w:val="Compact"/>
      </w:pPr>
      <w:r>
        <w:t xml:space="preserve">occasional ruins</w:t>
      </w:r>
    </w:p>
    <w:p>
      <w:pPr>
        <w:pStyle w:val="FirstParagraph"/>
      </w:pPr>
      <w:r>
        <w:rPr>
          <w:bCs/>
          <w:b/>
        </w:rPr>
        <w:t xml:space="preserve">Mid sky</w:t>
      </w:r>
    </w:p>
    <w:p>
      <w:pPr>
        <w:numPr>
          <w:ilvl w:val="0"/>
          <w:numId w:val="2934"/>
        </w:numPr>
        <w:pStyle w:val="Compact"/>
      </w:pPr>
      <w:r>
        <w:t xml:space="preserve">larger islands</w:t>
      </w:r>
    </w:p>
    <w:p>
      <w:pPr>
        <w:numPr>
          <w:ilvl w:val="0"/>
          <w:numId w:val="2934"/>
        </w:numPr>
        <w:pStyle w:val="Compact"/>
      </w:pPr>
      <w:r>
        <w:t xml:space="preserve">stronger Pokémon</w:t>
      </w:r>
    </w:p>
    <w:p>
      <w:pPr>
        <w:numPr>
          <w:ilvl w:val="0"/>
          <w:numId w:val="2934"/>
        </w:numPr>
        <w:pStyle w:val="Compact"/>
      </w:pPr>
      <w:r>
        <w:t xml:space="preserve">weather</w:t>
      </w:r>
    </w:p>
    <w:p>
      <w:pPr>
        <w:numPr>
          <w:ilvl w:val="0"/>
          <w:numId w:val="2934"/>
        </w:numPr>
        <w:pStyle w:val="Compact"/>
      </w:pPr>
      <w:r>
        <w:t xml:space="preserve">dangerous gaps</w:t>
      </w:r>
    </w:p>
    <w:p>
      <w:pPr>
        <w:numPr>
          <w:ilvl w:val="0"/>
          <w:numId w:val="2934"/>
        </w:numPr>
        <w:pStyle w:val="Compact"/>
      </w:pPr>
      <w:r>
        <w:t xml:space="preserve">more valuable resources</w:t>
      </w:r>
    </w:p>
    <w:p>
      <w:pPr>
        <w:pStyle w:val="FirstParagraph"/>
      </w:pPr>
      <w:r>
        <w:rPr>
          <w:bCs/>
          <w:b/>
        </w:rPr>
        <w:t xml:space="preserve">High sky</w:t>
      </w:r>
    </w:p>
    <w:p>
      <w:pPr>
        <w:numPr>
          <w:ilvl w:val="0"/>
          <w:numId w:val="2935"/>
        </w:numPr>
        <w:pStyle w:val="Compact"/>
      </w:pPr>
      <w:r>
        <w:t xml:space="preserve">huge islands</w:t>
      </w:r>
    </w:p>
    <w:p>
      <w:pPr>
        <w:numPr>
          <w:ilvl w:val="0"/>
          <w:numId w:val="2935"/>
        </w:numPr>
        <w:pStyle w:val="Compact"/>
      </w:pPr>
      <w:r>
        <w:t xml:space="preserve">Dragon/Flying ecosystems</w:t>
      </w:r>
    </w:p>
    <w:p>
      <w:pPr>
        <w:numPr>
          <w:ilvl w:val="0"/>
          <w:numId w:val="2935"/>
        </w:numPr>
        <w:pStyle w:val="Compact"/>
      </w:pPr>
      <w:r>
        <w:t xml:space="preserve">rare Pokémon</w:t>
      </w:r>
    </w:p>
    <w:p>
      <w:pPr>
        <w:numPr>
          <w:ilvl w:val="0"/>
          <w:numId w:val="2935"/>
        </w:numPr>
        <w:pStyle w:val="Compact"/>
      </w:pPr>
      <w:r>
        <w:t xml:space="preserve">powerful trainers</w:t>
      </w:r>
    </w:p>
    <w:p>
      <w:pPr>
        <w:numPr>
          <w:ilvl w:val="0"/>
          <w:numId w:val="2935"/>
        </w:numPr>
        <w:pStyle w:val="Compact"/>
      </w:pPr>
      <w:r>
        <w:t xml:space="preserve">ancient structures</w:t>
      </w:r>
    </w:p>
    <w:p>
      <w:pPr>
        <w:numPr>
          <w:ilvl w:val="0"/>
          <w:numId w:val="2935"/>
        </w:numPr>
        <w:pStyle w:val="Compact"/>
      </w:pPr>
      <w:r>
        <w:t xml:space="preserve">Titan-related content</w:t>
      </w:r>
    </w:p>
    <w:p>
      <w:pPr>
        <w:pStyle w:val="FirstParagraph"/>
      </w:pPr>
      <w:r>
        <w:rPr>
          <w:bCs/>
          <w:b/>
        </w:rPr>
        <w:t xml:space="preserve">Extreme altitude</w:t>
      </w:r>
    </w:p>
    <w:p>
      <w:pPr>
        <w:pStyle w:val="BodyText"/>
      </w:pPr>
      <w:r>
        <w:t xml:space="preserve">Potentially almost mythical territory.</w:t>
      </w:r>
    </w:p>
    <w:p>
      <w:pPr>
        <w:pStyle w:val="BodyText"/>
      </w:pPr>
      <w:r>
        <w:t xml:space="preserve">That's where you could put</w:t>
      </w:r>
      <w:r>
        <w:t xml:space="preserve"> </w:t>
      </w:r>
      <w:r>
        <w:rPr>
          <w:bCs/>
          <w:b/>
        </w:rPr>
        <w:t xml:space="preserve">legendary/mythical-adjacent encounters, rare structures, or major progression objectives</w:t>
      </w:r>
      <w:r>
        <w:t xml:space="preserve"> </w:t>
      </w:r>
      <w:r>
        <w:t xml:space="preserve">without creating another dimension.</w:t>
      </w:r>
    </w:p>
    <w:p>
      <w:r>
        <w:pict>
          <v:rect style="width:0;height:1.5pt" o:hralign="center" o:hrstd="t" o:hr="t"/>
        </w:pict>
      </w:r>
    </w:p>
    <w:bookmarkEnd w:id="5724"/>
    <w:bookmarkEnd w:id="5725"/>
    <w:bookmarkStart w:id="5726" w:name="Xcaf97b84603dbb5ebb9c511aa0dac0223e31686"/>
    <w:p>
      <w:pPr>
        <w:pStyle w:val="Heading4"/>
      </w:pPr>
      <w:r>
        <w:t xml:space="preserve">And it gives Titans another possible home</w:t>
      </w:r>
    </w:p>
    <w:p>
      <w:pPr>
        <w:pStyle w:val="FirstParagraph"/>
      </w:pPr>
      <w:r>
        <w:t xml:space="preserve">This could tie into our Titan system beautifully.</w:t>
      </w:r>
    </w:p>
    <w:p>
      <w:pPr>
        <w:pStyle w:val="BodyText"/>
      </w:pPr>
      <w:r>
        <w:t xml:space="preserve">Imagine discovering a massive floating island that looks completely normal from below.</w:t>
      </w:r>
    </w:p>
    <w:p>
      <w:pPr>
        <w:pStyle w:val="BodyText"/>
      </w:pPr>
      <w:r>
        <w:t xml:space="preserve">You land.</w:t>
      </w:r>
    </w:p>
    <w:p>
      <w:pPr>
        <w:pStyle w:val="BodyText"/>
      </w:pPr>
      <w:r>
        <w:t xml:space="preserve">There's an enormous ruined arena.</w:t>
      </w:r>
    </w:p>
    <w:p>
      <w:pPr>
        <w:pStyle w:val="BodyText"/>
      </w:pPr>
      <w:r>
        <w:t xml:space="preserve">Then:</w:t>
      </w:r>
    </w:p>
    <w:p>
      <w:pPr>
        <w:pStyle w:val="BlockText"/>
      </w:pPr>
      <w:r>
        <w:rPr>
          <w:bCs/>
          <w:b/>
        </w:rPr>
        <w:t xml:space="preserve">Titan Pokémon encounter detected.</w:t>
      </w:r>
    </w:p>
    <w:p>
      <w:pPr>
        <w:pStyle w:val="FirstParagraph"/>
      </w:pPr>
      <w:r>
        <w:t xml:space="preserve">The sky becomes one of the places where the player hunts down particularly unusual Titans.</w:t>
      </w:r>
    </w:p>
    <w:p>
      <w:pPr>
        <w:pStyle w:val="BodyText"/>
      </w:pPr>
      <w:r>
        <w:t xml:space="preserve">You could even have certain Titan candidates associated with altitude.</w:t>
      </w:r>
    </w:p>
    <w:p>
      <w:pPr>
        <w:pStyle w:val="BodyText"/>
      </w:pPr>
      <w:r>
        <w:t xml:space="preserve">For example, a gigantic Flying/Dragon/Rock Pokémon encounter could be</w:t>
      </w:r>
      <w:r>
        <w:t xml:space="preserve"> </w:t>
      </w:r>
      <w:r>
        <w:rPr>
          <w:bCs/>
          <w:b/>
        </w:rPr>
        <w:t xml:space="preserve">native to the Aero layer</w:t>
      </w:r>
      <w:r>
        <w:t xml:space="preserve">.</w:t>
      </w:r>
    </w:p>
    <w:p>
      <w:pPr>
        <w:pStyle w:val="BodyText"/>
      </w:pPr>
      <w:r>
        <w:t xml:space="preserve">That makes the sky itself part of the game's progression rather than decorative terrain.</w:t>
      </w:r>
    </w:p>
    <w:p>
      <w:r>
        <w:pict>
          <v:rect style="width:0;height:1.5pt" o:hralign="center" o:hrstd="t" o:hr="t"/>
        </w:pict>
      </w:r>
    </w:p>
    <w:bookmarkEnd w:id="5726"/>
    <w:bookmarkStart w:id="5734" w:name="one-important-technical-caveat"/>
    <w:p>
      <w:pPr>
        <w:pStyle w:val="Heading4"/>
      </w:pPr>
      <w:r>
        <w:t xml:space="preserve">One important technical caveat</w:t>
      </w:r>
    </w:p>
    <w:p>
      <w:pPr>
        <w:pStyle w:val="FirstParagraph"/>
      </w:pPr>
      <w:r>
        <w:t xml:space="preserve">This is the part I'd flag before we commit to it.</w:t>
      </w:r>
    </w:p>
    <w:p>
      <w:pPr>
        <w:pStyle w:val="BodyText"/>
      </w:pPr>
      <w:r>
        <w:rPr>
          <w:bCs/>
          <w:b/>
        </w:rPr>
        <w:t xml:space="preserve">Aero Islands isn't currently a drop-in "add floating islands above another worldgen mod" system.</w:t>
      </w:r>
      <w:r>
        <w:t xml:space="preserve"> </w:t>
      </w:r>
      <w:r>
        <w:t xml:space="preserve">Its current generation fundamentally changes the world into its floating-island configuration. ([CurseForge][1])</w:t>
      </w:r>
    </w:p>
    <w:p>
      <w:pPr>
        <w:pStyle w:val="BodyText"/>
      </w:pPr>
      <w:r>
        <w:t xml:space="preserve">However, the mod has some encouraging characteristics for our eventual solution:</w:t>
      </w:r>
    </w:p>
    <w:p>
      <w:pPr>
        <w:numPr>
          <w:ilvl w:val="0"/>
          <w:numId w:val="2936"/>
        </w:numPr>
        <w:pStyle w:val="Compact"/>
      </w:pPr>
      <w:r>
        <w:t xml:space="preserve">it supports</w:t>
      </w:r>
      <w:r>
        <w:t xml:space="preserve"> </w:t>
      </w:r>
      <w:r>
        <w:rPr>
          <w:bCs/>
          <w:b/>
        </w:rPr>
        <w:t xml:space="preserve">NeoForge 1.21.1</w:t>
      </w:r>
    </w:p>
    <w:p>
      <w:pPr>
        <w:numPr>
          <w:ilvl w:val="0"/>
          <w:numId w:val="2936"/>
        </w:numPr>
        <w:pStyle w:val="Compact"/>
      </w:pPr>
      <w:r>
        <w:t xml:space="preserve">it has configurable/worldgen infrastructure</w:t>
      </w:r>
    </w:p>
    <w:p>
      <w:pPr>
        <w:numPr>
          <w:ilvl w:val="0"/>
          <w:numId w:val="2936"/>
        </w:numPr>
        <w:pStyle w:val="Compact"/>
      </w:pPr>
      <w:r>
        <w:t xml:space="preserve">it supports custom/modded biomes</w:t>
      </w:r>
    </w:p>
    <w:p>
      <w:pPr>
        <w:numPr>
          <w:ilvl w:val="0"/>
          <w:numId w:val="2936"/>
        </w:numPr>
        <w:pStyle w:val="Compact"/>
      </w:pPr>
      <w:r>
        <w:t xml:space="preserve">its documentation specifically discusses adding modded biomes through biome tags/datapacks</w:t>
      </w:r>
    </w:p>
    <w:p>
      <w:pPr>
        <w:numPr>
          <w:ilvl w:val="0"/>
          <w:numId w:val="2936"/>
        </w:numPr>
        <w:pStyle w:val="Compact"/>
      </w:pPr>
      <w:r>
        <w:t xml:space="preserve">it requires</w:t>
      </w:r>
      <w:r>
        <w:t xml:space="preserve"> </w:t>
      </w:r>
      <w:r>
        <w:rPr>
          <w:bCs/>
          <w:b/>
        </w:rPr>
        <w:t xml:space="preserve">Lithostitched</w:t>
      </w:r>
      <w:r>
        <w:t xml:space="preserve">, which is already useful territory for complicated worldgen integration. ([Modrinth][2])</w:t>
      </w:r>
    </w:p>
    <w:p>
      <w:pPr>
        <w:pStyle w:val="FirstParagraph"/>
      </w:pPr>
      <w:r>
        <w:t xml:space="preserve">So I'd put this in our design as:</w:t>
      </w:r>
    </w:p>
    <w:p>
      <w:pPr>
        <w:pStyle w:val="BlockText"/>
      </w:pPr>
      <w:r>
        <w:rPr>
          <w:bCs/>
          <w:b/>
        </w:rPr>
        <w:t xml:space="preserve">Aero Islands — desired worldgen layer, integration required</w:t>
      </w:r>
    </w:p>
    <w:p>
      <w:pPr>
        <w:pStyle w:val="FirstParagraph"/>
      </w:pPr>
      <w:r>
        <w:t xml:space="preserve">rather than assuming we can simply install the jar and get the exact behavior.</w:t>
      </w:r>
    </w:p>
    <w:p>
      <w:pPr>
        <w:pStyle w:val="BodyText"/>
      </w:pPr>
      <w:r>
        <w:t xml:space="preserve">There are also other sky-island generators with explicit controls over</w:t>
      </w:r>
      <w:r>
        <w:t xml:space="preserve"> </w:t>
      </w:r>
      <w:r>
        <w:rPr>
          <w:bCs/>
          <w:b/>
        </w:rPr>
        <w:t xml:space="preserve">island Y ranges and density</w:t>
      </w:r>
      <w:r>
        <w:t xml:space="preserve">, which demonstrates that the technical concept of a dedicated high-altitude layer is viable. ([CurseForge][3])</w:t>
      </w:r>
    </w:p>
    <w:p>
      <w:r>
        <w:pict>
          <v:rect style="width:0;height:1.5pt" o:hralign="center" o:hrstd="t" o:hr="t"/>
        </w:pict>
      </w:r>
    </w:p>
    <w:bookmarkStart w:id="5731" w:name="X9b3203f32f2127a3a41a488418a93c2ab657abd"/>
    <w:p>
      <w:pPr>
        <w:pStyle w:val="Heading5"/>
      </w:pPr>
      <w:r>
        <w:t xml:space="preserve">So our intended world architecture becomes</w:t>
      </w:r>
    </w:p>
    <w:p>
      <w:pPr>
        <w:pStyle w:val="SourceCode"/>
      </w:pPr>
      <w:r>
        <w:rPr>
          <w:rStyle w:val="VerbatimChar"/>
        </w:rPr>
        <w:t xml:space="preserve">                         ☀️</w:t>
      </w:r>
      <w:r>
        <w:br/>
      </w:r>
      <w:r>
        <w:rPr>
          <w:rStyle w:val="VerbatimChar"/>
        </w:rPr>
        <w:t xml:space="preserve">              ┌─────────────────────┐</w:t>
      </w:r>
      <w:r>
        <w:br/>
      </w:r>
      <w:r>
        <w:rPr>
          <w:rStyle w:val="VerbatimChar"/>
        </w:rPr>
        <w:t xml:space="preserve">              │   EXTREME SKY        │</w:t>
      </w:r>
      <w:r>
        <w:br/>
      </w:r>
      <w:r>
        <w:rPr>
          <w:rStyle w:val="VerbatimChar"/>
        </w:rPr>
        <w:t xml:space="preserve">              │   rare encounters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AERO ISLANDS       │</w:t>
      </w:r>
      <w:r>
        <w:br/>
      </w:r>
      <w:r>
        <w:rPr>
          <w:rStyle w:val="VerbatimChar"/>
        </w:rPr>
        <w:t xml:space="preserve">              │ Flying / Dragon      │</w:t>
      </w:r>
      <w:r>
        <w:br/>
      </w:r>
      <w:r>
        <w:rPr>
          <w:rStyle w:val="VerbatimChar"/>
        </w:rPr>
        <w:t xml:space="preserve">              │ sky ecosystems       │</w:t>
      </w:r>
      <w:r>
        <w:br/>
      </w:r>
      <w:r>
        <w:rPr>
          <w:rStyle w:val="VerbatimChar"/>
        </w:rPr>
        <w:t xml:space="preserve">              │ sky ruins            │</w:t>
      </w:r>
      <w:r>
        <w:br/>
      </w:r>
      <w:r>
        <w:rPr>
          <w:rStyle w:val="VerbatimChar"/>
        </w:rPr>
        <w:t xml:space="preserve">              │ aerial exploration   │</w:t>
      </w:r>
      <w:r>
        <w:br/>
      </w:r>
      <w:r>
        <w:rPr>
          <w:rStyle w:val="VerbatimChar"/>
        </w:rPr>
        <w:t xml:space="preserve">              └─────────────────────┘</w:t>
      </w:r>
      <w:r>
        <w:br/>
      </w:r>
      <w:r>
        <w:rPr>
          <w:rStyle w:val="VerbatimChar"/>
        </w:rPr>
        <w:t xml:space="preserve">                         │</w:t>
      </w:r>
      <w:r>
        <w:br/>
      </w:r>
      <w:r>
        <w:rPr>
          <w:rStyle w:val="VerbatimChar"/>
        </w:rPr>
        <w:t xml:space="preserve">                    CLOUD LAYER</w:t>
      </w:r>
      <w:r>
        <w:br/>
      </w:r>
      <w:r>
        <w:rPr>
          <w:rStyle w:val="VerbatimChar"/>
        </w:rPr>
        <w:t xml:space="preserve">                         │</w:t>
      </w:r>
      <w:r>
        <w:br/>
      </w:r>
      <w:r>
        <w:rPr>
          <w:rStyle w:val="VerbatimChar"/>
        </w:rPr>
        <w:t xml:space="preserve">════════════════════════════════════════</w:t>
      </w:r>
      <w:r>
        <w:br/>
      </w:r>
      <w:r>
        <w:rPr>
          <w:rStyle w:val="VerbatimChar"/>
        </w:rPr>
        <w:t xml:space="preserve">             THE OVERWORLD</w:t>
      </w:r>
      <w:r>
        <w:br/>
      </w:r>
      <w:r>
        <w:rPr>
          <w:rStyle w:val="VerbatimChar"/>
        </w:rPr>
        <w:t xml:space="preserve">════════════════════════════════════════</w:t>
      </w:r>
      <w:r>
        <w:br/>
      </w:r>
      <w:r>
        <w:rPr>
          <w:rStyle w:val="VerbatimChar"/>
        </w:rPr>
        <w:t xml:space="preserve">      Terralith / other worldgen</w:t>
      </w:r>
      <w:r>
        <w:br/>
      </w:r>
      <w:r>
        <w:rPr>
          <w:rStyle w:val="VerbatimChar"/>
        </w:rPr>
        <w:t xml:space="preserve">      Cobblemon ecosystems</w:t>
      </w:r>
      <w:r>
        <w:br/>
      </w:r>
      <w:r>
        <w:rPr>
          <w:rStyle w:val="VerbatimChar"/>
        </w:rPr>
        <w:t xml:space="preserve">      villages / cities / structures</w:t>
      </w:r>
      <w:r>
        <w:br/>
      </w:r>
      <w:r>
        <w:rPr>
          <w:rStyle w:val="VerbatimChar"/>
        </w:rPr>
        <w:t xml:space="preserve">      normal exploration</w:t>
      </w:r>
      <w:r>
        <w:br/>
      </w:r>
      <w:r>
        <w:rPr>
          <w:rStyle w:val="VerbatimChar"/>
        </w:rPr>
        <w:t xml:space="preserve">════════════════════════════════════════</w:t>
      </w:r>
      <w:r>
        <w:br/>
      </w:r>
      <w:r>
        <w:rPr>
          <w:rStyle w:val="VerbatimChar"/>
        </w:rPr>
        <w:t xml:space="preserve">                         │</w:t>
      </w:r>
      <w:r>
        <w:br/>
      </w:r>
      <w:r>
        <w:rPr>
          <w:rStyle w:val="VerbatimChar"/>
        </w:rPr>
        <w:t xml:space="preserve">                 UNDERGROUND</w:t>
      </w:r>
      <w:r>
        <w:br/>
      </w:r>
      <w:r>
        <w:rPr>
          <w:rStyle w:val="VerbatimChar"/>
        </w:rPr>
        <w:t xml:space="preserve">                         │</w:t>
      </w:r>
      <w:r>
        <w:br/>
      </w:r>
      <w:r>
        <w:rPr>
          <w:rStyle w:val="VerbatimChar"/>
        </w:rPr>
        <w:t xml:space="preserve">              caves / deep biomes</w:t>
      </w:r>
      <w:r>
        <w:br/>
      </w:r>
      <w:r>
        <w:rPr>
          <w:rStyle w:val="VerbatimChar"/>
        </w:rPr>
        <w:t xml:space="preserve">                         │</w:t>
      </w:r>
      <w:r>
        <w:br/>
      </w:r>
      <w:r>
        <w:rPr>
          <w:rStyle w:val="VerbatimChar"/>
        </w:rPr>
        <w:t xml:space="preserve">              ┌─────────────────┐</w:t>
      </w:r>
      <w:r>
        <w:br/>
      </w:r>
      <w:r>
        <w:rPr>
          <w:rStyle w:val="VerbatimChar"/>
        </w:rPr>
        <w:t xml:space="preserve">              │ LOST BIOSPHERES │</w:t>
      </w:r>
      <w:r>
        <w:br/>
      </w:r>
      <w:r>
        <w:rPr>
          <w:rStyle w:val="VerbatimChar"/>
        </w:rPr>
        <w:t xml:space="preserve">              │ isolated worlds │</w:t>
      </w:r>
      <w:r>
        <w:br/>
      </w:r>
      <w:r>
        <w:rPr>
          <w:rStyle w:val="VerbatimChar"/>
        </w:rPr>
        <w:t xml:space="preserve">              │ corruption/etc. │</w:t>
      </w:r>
      <w:r>
        <w:br/>
      </w:r>
      <w:r>
        <w:rPr>
          <w:rStyle w:val="VerbatimChar"/>
        </w:rPr>
        <w:t xml:space="preserve">              └─────────────────┘</w:t>
      </w:r>
    </w:p>
    <w:p>
      <w:pPr>
        <w:pStyle w:val="FirstParagraph"/>
      </w:pPr>
      <w:r>
        <w:rPr>
          <w:bCs/>
          <w:b/>
        </w:rPr>
        <w:t xml:space="preserve">That's a much stronger identity for the pack</w:t>
      </w:r>
      <w:r>
        <w:t xml:space="preserve"> </w:t>
      </w:r>
      <w:r>
        <w:t xml:space="preserve">than simply throwing every cool worldgen mod into the same generation.</w:t>
      </w:r>
    </w:p>
    <w:p>
      <w:pPr>
        <w:pStyle w:val="BodyText"/>
      </w:pPr>
      <w:r>
        <w:t xml:space="preserve">The important design principle I'd keep for the whole pack is:</w:t>
      </w:r>
    </w:p>
    <w:p>
      <w:pPr>
        <w:pStyle w:val="BlockText"/>
      </w:pPr>
      <w:r>
        <w:rPr>
          <w:bCs/>
          <w:b/>
        </w:rPr>
        <w:t xml:space="preserve">Don't let worldgen mods replace each other. Give each one a physical place, ecological purpose, or narrative reason to exist.</w:t>
      </w:r>
    </w:p>
    <w:p>
      <w:pPr>
        <w:pStyle w:val="FirstParagraph"/>
      </w:pPr>
      <w:r>
        <w:t xml:space="preserve">Aero Islands =</w:t>
      </w:r>
      <w:r>
        <w:t xml:space="preserve"> </w:t>
      </w:r>
      <w:r>
        <w:rPr>
          <w:bCs/>
          <w:b/>
        </w:rPr>
        <w:t xml:space="preserve">the world above you.</w:t>
      </w:r>
      <w:r>
        <w:br/>
      </w:r>
      <w:r>
        <w:t xml:space="preserve">Yatters =</w:t>
      </w:r>
      <w:r>
        <w:t xml:space="preserve"> </w:t>
      </w:r>
      <w:r>
        <w:rPr>
          <w:bCs/>
          <w:b/>
        </w:rPr>
        <w:t xml:space="preserve">the worlds that were lost.</w:t>
      </w:r>
      <w:r>
        <w:br/>
      </w:r>
      <w:r>
        <w:t xml:space="preserve">Your primary worldgen =</w:t>
      </w:r>
      <w:r>
        <w:t xml:space="preserve"> </w:t>
      </w:r>
      <w:r>
        <w:rPr>
          <w:bCs/>
          <w:b/>
        </w:rPr>
        <w:t xml:space="preserve">the world people actually live in.</w:t>
      </w:r>
    </w:p>
    <w:p>
      <w:pPr>
        <w:pStyle w:val="BodyText"/>
      </w:pPr>
      <w:r>
        <w:t xml:space="preserve">That's a very cohesive foundation for E.R.</w:t>
      </w:r>
    </w:p>
    <w:p>
      <w:pPr>
        <w:pStyle w:val="BodyText"/>
      </w:pPr>
      <w:r>
        <w:t xml:space="preserve">[1]: https://www.curseforge.com/minecraft/mc-mods/aero-islands?utm_source=chatgpt.com "Aero Islands (for Create Aeronautics) - Minecraft Mods - CurseForge"</w:t>
      </w:r>
      <w:r>
        <w:br/>
      </w:r>
      <w:r>
        <w:t xml:space="preserve">[2]: https://modrinth.com/mod/aeroscapes-islands?utm_source=chatgpt.com "Aero Islands [for Create Aeronautics] - Minecraft Mod"</w:t>
      </w:r>
      <w:r>
        <w:br/>
      </w:r>
      <w:r>
        <w:t xml:space="preserve">[3]: https://www.curseforge.com/minecraft/mc-mods/sky-archipelago?utm_source=chatgpt.com "Sky Archipelago - Minecraft Mods - CurseForge"</w:t>
      </w:r>
    </w:p>
    <w:p>
      <w:pPr>
        <w:pStyle w:val="BodyText"/>
      </w:pPr>
      <w:r>
        <w:t xml:space="preserve">The snap cam mod can be used in addition to pokemon snap? or maybe it can be used to take photos that go in the field journal next to the entries? but then u would need to use two different cameras so I guess the first option is better and gives the player a choice of hand held camera or big scenery camera.</w:t>
      </w:r>
    </w:p>
    <w:p>
      <w:pPr>
        <w:pStyle w:val="BodyText"/>
      </w:pPr>
      <w:r>
        <w:t xml:space="preserve">Yes —</w:t>
      </w:r>
      <w:r>
        <w:t xml:space="preserve"> </w:t>
      </w:r>
      <w:r>
        <w:rPr>
          <w:bCs/>
          <w:b/>
        </w:rPr>
        <w:t xml:space="preserve">I actually like the two-camera idea more than trying to merge Snap Cam into the Field Journal.</w:t>
      </w:r>
    </w:p>
    <w:p>
      <w:pPr>
        <w:pStyle w:val="BodyText"/>
      </w:pPr>
      <w:r>
        <w:t xml:space="preserve">I looked at the current</w:t>
      </w:r>
      <w:r>
        <w:t xml:space="preserve"> </w:t>
      </w:r>
      <w:r>
        <w:rPr>
          <w:bCs/>
          <w:b/>
        </w:rPr>
        <w:t xml:space="preserve">Cobblemon Snap</w:t>
      </w:r>
      <w:r>
        <w:t xml:space="preserve"> </w:t>
      </w:r>
      <w:r>
        <w:t xml:space="preserve">implementation, and it already has a fairly complete gameplay loop: its camera photographs Pokémon, scores shots based on distance/framing/behavior, supports group photos, and feeds those results into its own Snapdex with galleries and research progression. ([CurseForge][1])</w:t>
      </w:r>
    </w:p>
    <w:p>
      <w:pPr>
        <w:pStyle w:val="BodyText"/>
      </w:pPr>
      <w:r>
        <w:t xml:space="preserve">So I would keep the systems</w:t>
      </w:r>
      <w:r>
        <w:t xml:space="preserve"> </w:t>
      </w:r>
      <w:r>
        <w:rPr>
          <w:bCs/>
          <w:b/>
        </w:rPr>
        <w:t xml:space="preserve">deliberately separate</w:t>
      </w:r>
      <w:r>
        <w:t xml:space="preserve">, but make them complement each other:</w:t>
      </w:r>
    </w:p>
    <w:bookmarkStart w:id="5727" w:name="two-distinct-photography-systems"/>
    <w:p>
      <w:pPr>
        <w:pStyle w:val="Heading6"/>
      </w:pPr>
      <w:r>
        <w:t xml:space="preserve">📷 Two distinct photography systems</w:t>
      </w:r>
    </w:p>
    <w:p>
      <w:pPr>
        <w:pStyle w:val="FirstParagraph"/>
      </w:pPr>
      <w:r>
        <w:rPr>
          <w:bCs/>
          <w:b/>
        </w:rPr>
        <w:t xml:space="preserve">1. Handheld Camera — "Research Photography"</w:t>
      </w:r>
    </w:p>
    <w:p>
      <w:pPr>
        <w:numPr>
          <w:ilvl w:val="0"/>
          <w:numId w:val="2937"/>
        </w:numPr>
        <w:pStyle w:val="Compact"/>
      </w:pPr>
      <w:r>
        <w:t xml:space="preserve">The Field Journal / Pokédex's practical camera.</w:t>
      </w:r>
    </w:p>
    <w:p>
      <w:pPr>
        <w:numPr>
          <w:ilvl w:val="0"/>
          <w:numId w:val="2937"/>
        </w:numPr>
        <w:pStyle w:val="Compact"/>
      </w:pPr>
      <w:r>
        <w:t xml:space="preserve">Quick, portable, personal documentation.</w:t>
      </w:r>
    </w:p>
    <w:p>
      <w:pPr>
        <w:numPr>
          <w:ilvl w:val="0"/>
          <w:numId w:val="2937"/>
        </w:numPr>
        <w:pStyle w:val="Compact"/>
      </w:pPr>
      <w:r>
        <w:t xml:space="preserve">Take a picture whenever you encounter something interesting.</w:t>
      </w:r>
    </w:p>
    <w:p>
      <w:pPr>
        <w:numPr>
          <w:ilvl w:val="0"/>
          <w:numId w:val="2937"/>
        </w:numPr>
        <w:pStyle w:val="Compact"/>
      </w:pPr>
      <w:r>
        <w:t xml:space="preserve">Could attach a selected photograph to a Pokémon's Field Journal entry.</w:t>
      </w:r>
    </w:p>
    <w:p>
      <w:pPr>
        <w:numPr>
          <w:ilvl w:val="0"/>
          <w:numId w:val="2937"/>
        </w:numPr>
        <w:pStyle w:val="Compact"/>
      </w:pPr>
      <w:r>
        <w:t xml:space="preserve">Doesn't need the elaborate Pokémon Snap scoring system.</w:t>
      </w:r>
    </w:p>
    <w:p>
      <w:pPr>
        <w:numPr>
          <w:ilvl w:val="0"/>
          <w:numId w:val="2937"/>
        </w:numPr>
        <w:pStyle w:val="Compact"/>
      </w:pPr>
      <w:r>
        <w:t xml:space="preserve">Basically:</w:t>
      </w:r>
      <w:r>
        <w:t xml:space="preserve"> </w:t>
      </w:r>
      <w:r>
        <w:rPr>
          <w:bCs/>
          <w:b/>
        </w:rPr>
        <w:t xml:space="preserve">"I discovered this Pokémon; here's my picture of it."</w:t>
      </w:r>
    </w:p>
    <w:p>
      <w:pPr>
        <w:pStyle w:val="FirstParagraph"/>
      </w:pPr>
      <w:r>
        <w:rPr>
          <w:bCs/>
          <w:b/>
        </w:rPr>
        <w:t xml:space="preserve">2. Snap Camera — "Wildlife Photography"</w:t>
      </w:r>
    </w:p>
    <w:p>
      <w:pPr>
        <w:numPr>
          <w:ilvl w:val="0"/>
          <w:numId w:val="2938"/>
        </w:numPr>
        <w:pStyle w:val="Compact"/>
      </w:pPr>
      <w:r>
        <w:t xml:space="preserve">The dedicated Pokémon Snap-style camera.</w:t>
      </w:r>
    </w:p>
    <w:p>
      <w:pPr>
        <w:numPr>
          <w:ilvl w:val="0"/>
          <w:numId w:val="2938"/>
        </w:numPr>
        <w:pStyle w:val="Compact"/>
      </w:pPr>
      <w:r>
        <w:t xml:space="preserve">Proper photography gameplay: positioning, distance, behavior, composition, group shots, etc.</w:t>
      </w:r>
    </w:p>
    <w:p>
      <w:pPr>
        <w:numPr>
          <w:ilvl w:val="0"/>
          <w:numId w:val="2938"/>
        </w:numPr>
        <w:pStyle w:val="Compact"/>
      </w:pPr>
      <w:r>
        <w:t xml:space="preserve">Uses the existing Snapdex/research mechanics.</w:t>
      </w:r>
    </w:p>
    <w:p>
      <w:pPr>
        <w:numPr>
          <w:ilvl w:val="0"/>
          <w:numId w:val="2938"/>
        </w:numPr>
        <w:pStyle w:val="Compact"/>
      </w:pPr>
      <w:r>
        <w:t xml:space="preserve">Encourages you to actually</w:t>
      </w:r>
      <w:r>
        <w:t xml:space="preserve"> </w:t>
      </w:r>
      <w:r>
        <w:rPr>
          <w:bCs/>
          <w:b/>
        </w:rPr>
        <w:t xml:space="preserve">go observe Pokémon in their natural habitats</w:t>
      </w:r>
      <w:r>
        <w:t xml:space="preserve"> </w:t>
      </w:r>
      <w:r>
        <w:t xml:space="preserve">rather than simply completing the Pokédex. ([CurseForge][1])</w:t>
      </w:r>
    </w:p>
    <w:p>
      <w:pPr>
        <w:pStyle w:val="FirstParagraph"/>
      </w:pPr>
      <w:r>
        <w:t xml:space="preserve">And this creates a really nice distinction:</w:t>
      </w:r>
    </w:p>
    <w:p>
      <w:pPr>
        <w:pStyle w:val="BlockText"/>
      </w:pPr>
      <w:r>
        <w:rPr>
          <w:bCs/>
          <w:b/>
        </w:rPr>
        <w:t xml:space="preserve">Field Journal:</w:t>
      </w:r>
      <w:r>
        <w:t xml:space="preserve"> </w:t>
      </w:r>
      <w:r>
        <w:t xml:space="preserve">"Document what you've discovered."</w:t>
      </w:r>
      <w:r>
        <w:br/>
      </w:r>
      <w:r>
        <w:rPr>
          <w:bCs/>
          <w:b/>
        </w:rPr>
        <w:t xml:space="preserve">Snap Camera:</w:t>
      </w:r>
      <w:r>
        <w:t xml:space="preserve"> </w:t>
      </w:r>
      <w:r>
        <w:t xml:space="preserve">"Study Pokémon in the wild."</w:t>
      </w:r>
    </w:p>
    <w:bookmarkEnd w:id="5727"/>
    <w:bookmarkStart w:id="5728" w:name="the-really-cool-part-1"/>
    <w:p>
      <w:pPr>
        <w:pStyle w:val="Heading6"/>
      </w:pPr>
      <w:r>
        <w:t xml:space="preserve">The really cool part</w:t>
      </w:r>
    </w:p>
    <w:p>
      <w:pPr>
        <w:pStyle w:val="FirstParagraph"/>
      </w:pPr>
      <w:r>
        <w:t xml:space="preserve">I'd make the</w:t>
      </w:r>
      <w:r>
        <w:t xml:space="preserve"> </w:t>
      </w:r>
      <w:r>
        <w:rPr>
          <w:bCs/>
          <w:b/>
        </w:rPr>
        <w:t xml:space="preserve">Field Journal capable of displaying photographs taken with either camera</w:t>
      </w:r>
      <w:r>
        <w:t xml:space="preserve">, but</w:t>
      </w:r>
      <w:r>
        <w:t xml:space="preserve"> </w:t>
      </w:r>
      <w:r>
        <w:rPr>
          <w:iCs/>
          <w:i/>
        </w:rPr>
        <w:t xml:space="preserve">not make the two cameras mechanically identical</w:t>
      </w:r>
      <w:r>
        <w:t xml:space="preserve">.</w:t>
      </w:r>
    </w:p>
    <w:p>
      <w:pPr>
        <w:pStyle w:val="BodyText"/>
      </w:pPr>
      <w:r>
        <w:t xml:space="preserve">For example:</w:t>
      </w:r>
    </w:p>
    <w:p>
      <w:pPr>
        <w:pStyle w:val="BodyText"/>
      </w:pPr>
      <w:r>
        <w:rPr>
          <w:bCs/>
          <w:b/>
        </w:rPr>
        <w:t xml:space="preserve">Field Journal → Pikachu</w:t>
      </w:r>
    </w:p>
    <w:p>
      <w:pPr>
        <w:pStyle w:val="BlockText"/>
      </w:pPr>
      <w:r>
        <w:rPr>
          <w:bCs/>
          <w:b/>
        </w:rPr>
        <w:t xml:space="preserve">Pikachu</w:t>
      </w:r>
      <w:r>
        <w:br/>
      </w:r>
      <w:r>
        <w:t xml:space="preserve">⚡ Electric</w:t>
      </w:r>
      <w:r>
        <w:br/>
      </w:r>
      <w:r>
        <w:t xml:space="preserve">Meadowlands</w:t>
      </w:r>
      <w:r>
        <w:br/>
      </w:r>
      <w:r>
        <w:t xml:space="preserve">Common</w:t>
      </w:r>
    </w:p>
    <w:p>
      <w:pPr>
        <w:pStyle w:val="BlockText"/>
      </w:pPr>
      <w:r>
        <w:rPr>
          <w:bCs/>
          <w:b/>
        </w:rPr>
        <w:t xml:space="preserve">Your Observations</w:t>
      </w:r>
    </w:p>
    <w:p>
      <w:pPr>
        <w:pStyle w:val="BlockText"/>
      </w:pPr>
      <w:r>
        <w:t xml:space="preserve">📷</w:t>
      </w:r>
      <w:r>
        <w:t xml:space="preserve"> </w:t>
      </w:r>
      <w:r>
        <w:rPr>
          <w:iCs/>
          <w:i/>
        </w:rPr>
        <w:t xml:space="preserve">[Player's favorite photograph]</w:t>
      </w:r>
    </w:p>
    <w:p>
      <w:pPr>
        <w:pStyle w:val="BlockText"/>
      </w:pPr>
      <w:r>
        <w:rPr>
          <w:iCs/>
          <w:i/>
        </w:rPr>
        <w:t xml:space="preserve">"Frequently observed gathering around berry trees during storms."</w:t>
      </w:r>
    </w:p>
    <w:p>
      <w:pPr>
        <w:pStyle w:val="FirstParagraph"/>
      </w:pPr>
      <w:r>
        <w:t xml:space="preserve">Meanwhile, the Snap system can retain its own:</w:t>
      </w:r>
    </w:p>
    <w:p>
      <w:pPr>
        <w:pStyle w:val="BlockText"/>
      </w:pPr>
      <w:r>
        <w:rPr>
          <w:bCs/>
          <w:b/>
        </w:rPr>
        <w:t xml:space="preserve">Snapdex — Pikachu</w:t>
      </w:r>
    </w:p>
    <w:p>
      <w:pPr>
        <w:pStyle w:val="BlockText"/>
      </w:pPr>
      <w:r>
        <w:t xml:space="preserve">Research Lv. 4</w:t>
      </w:r>
      <w:r>
        <w:br/>
      </w:r>
      <w:r>
        <w:t xml:space="preserve">★★★★ Best Photo</w:t>
      </w:r>
      <w:r>
        <w:br/>
      </w:r>
      <w:r>
        <w:t xml:space="preserve">17 photographs</w:t>
      </w:r>
      <w:r>
        <w:br/>
      </w:r>
      <w:r>
        <w:t xml:space="preserve">8 behaviors discovered</w:t>
      </w:r>
      <w:r>
        <w:br/>
      </w:r>
      <w:r>
        <w:t xml:space="preserve">3 biomes photographed</w:t>
      </w:r>
      <w:r>
        <w:br/>
      </w:r>
      <w:r>
        <w:t xml:space="preserve">1 shiny photographed</w:t>
      </w:r>
    </w:p>
    <w:p>
      <w:pPr>
        <w:pStyle w:val="FirstParagraph"/>
      </w:pPr>
      <w:r>
        <w:t xml:space="preserve">So the</w:t>
      </w:r>
      <w:r>
        <w:t xml:space="preserve"> </w:t>
      </w:r>
      <w:r>
        <w:rPr>
          <w:bCs/>
          <w:b/>
        </w:rPr>
        <w:t xml:space="preserve">same photographic hobby feeds two different kinds of progression</w:t>
      </w:r>
      <w:r>
        <w:t xml:space="preserve"> </w:t>
      </w:r>
      <w:r>
        <w:t xml:space="preserve">without making either system redundant.</w:t>
      </w:r>
    </w:p>
    <w:bookmarkEnd w:id="5728"/>
    <w:bookmarkStart w:id="5729" w:name="and-theres-an-even-better-possibility"/>
    <w:p>
      <w:pPr>
        <w:pStyle w:val="Heading6"/>
      </w:pPr>
      <w:r>
        <w:t xml:space="preserve">And there's an even better possibility</w:t>
      </w:r>
    </w:p>
    <w:p>
      <w:pPr>
        <w:pStyle w:val="FirstParagraph"/>
      </w:pPr>
      <w:r>
        <w:t xml:space="preserve">The two cameras could have</w:t>
      </w:r>
      <w:r>
        <w:t xml:space="preserve"> </w:t>
      </w:r>
      <w:r>
        <w:rPr>
          <w:bCs/>
          <w:b/>
        </w:rPr>
        <w:t xml:space="preserve">different physical identities</w:t>
      </w:r>
      <w:r>
        <w:t xml:space="preserve">.</w:t>
      </w:r>
    </w:p>
    <w:p>
      <w:pPr>
        <w:pStyle w:val="BodyText"/>
      </w:pPr>
      <w:r>
        <w:rPr>
          <w:bCs/>
          <w:b/>
        </w:rPr>
        <w:t xml:space="preserve">Handheld Camera</w:t>
      </w:r>
    </w:p>
    <w:p>
      <w:pPr>
        <w:numPr>
          <w:ilvl w:val="0"/>
          <w:numId w:val="2939"/>
        </w:numPr>
        <w:pStyle w:val="Compact"/>
      </w:pPr>
      <w:r>
        <w:t xml:space="preserve">Small item.</w:t>
      </w:r>
    </w:p>
    <w:p>
      <w:pPr>
        <w:numPr>
          <w:ilvl w:val="0"/>
          <w:numId w:val="2939"/>
        </w:numPr>
        <w:pStyle w:val="Compact"/>
      </w:pPr>
      <w:r>
        <w:t xml:space="preserve">Pull it out like a normal Minecraft tool.</w:t>
      </w:r>
    </w:p>
    <w:p>
      <w:pPr>
        <w:numPr>
          <w:ilvl w:val="0"/>
          <w:numId w:val="2939"/>
        </w:numPr>
        <w:pStyle w:val="Compact"/>
      </w:pPr>
      <w:r>
        <w:t xml:space="preserve">Quick first-person photograph.</w:t>
      </w:r>
    </w:p>
    <w:p>
      <w:pPr>
        <w:numPr>
          <w:ilvl w:val="0"/>
          <w:numId w:val="2939"/>
        </w:numPr>
        <w:pStyle w:val="Compact"/>
      </w:pPr>
      <w:r>
        <w:t xml:space="preserve">Good for documenting discoveries.</w:t>
      </w:r>
    </w:p>
    <w:p>
      <w:pPr>
        <w:numPr>
          <w:ilvl w:val="0"/>
          <w:numId w:val="2939"/>
        </w:numPr>
        <w:pStyle w:val="Compact"/>
      </w:pPr>
      <w:r>
        <w:t xml:space="preserve">Could eventually be upgraded.</w:t>
      </w:r>
    </w:p>
    <w:p>
      <w:pPr>
        <w:pStyle w:val="FirstParagraph"/>
      </w:pPr>
      <w:r>
        <w:rPr>
          <w:bCs/>
          <w:b/>
        </w:rPr>
        <w:t xml:space="preserve">Snap Camera</w:t>
      </w:r>
    </w:p>
    <w:p>
      <w:pPr>
        <w:numPr>
          <w:ilvl w:val="0"/>
          <w:numId w:val="2940"/>
        </w:numPr>
        <w:pStyle w:val="Compact"/>
      </w:pPr>
      <w:r>
        <w:t xml:space="preserve">Much larger/scientific-looking apparatus.</w:t>
      </w:r>
    </w:p>
    <w:p>
      <w:pPr>
        <w:numPr>
          <w:ilvl w:val="0"/>
          <w:numId w:val="2940"/>
        </w:numPr>
        <w:pStyle w:val="Compact"/>
      </w:pPr>
      <w:r>
        <w:t xml:space="preserve">Maybe deployed on a tripod or carried as specialized equipment.</w:t>
      </w:r>
    </w:p>
    <w:p>
      <w:pPr>
        <w:numPr>
          <w:ilvl w:val="0"/>
          <w:numId w:val="2940"/>
        </w:numPr>
        <w:pStyle w:val="Compact"/>
      </w:pPr>
      <w:r>
        <w:t xml:space="preserve">Has the dedicated photography interface.</w:t>
      </w:r>
    </w:p>
    <w:p>
      <w:pPr>
        <w:numPr>
          <w:ilvl w:val="0"/>
          <w:numId w:val="2940"/>
        </w:numPr>
        <w:pStyle w:val="Compact"/>
      </w:pPr>
      <w:r>
        <w:t xml:space="preserve">Better zoom.</w:t>
      </w:r>
    </w:p>
    <w:p>
      <w:pPr>
        <w:numPr>
          <w:ilvl w:val="0"/>
          <w:numId w:val="2940"/>
        </w:numPr>
        <w:pStyle w:val="Compact"/>
      </w:pPr>
      <w:r>
        <w:t xml:space="preserve">More deliberate.</w:t>
      </w:r>
    </w:p>
    <w:p>
      <w:pPr>
        <w:numPr>
          <w:ilvl w:val="0"/>
          <w:numId w:val="2940"/>
        </w:numPr>
        <w:pStyle w:val="Compact"/>
      </w:pPr>
      <w:r>
        <w:t xml:space="preserve">Feels like equipment from a Pokémon research expedition.</w:t>
      </w:r>
    </w:p>
    <w:p>
      <w:pPr>
        <w:pStyle w:val="FirstParagraph"/>
      </w:pPr>
      <w:r>
        <w:t xml:space="preserve">That also fits the broader direction we've been taking with the pack:</w:t>
      </w:r>
      <w:r>
        <w:t xml:space="preserve"> </w:t>
      </w:r>
      <w:r>
        <w:rPr>
          <w:bCs/>
          <w:b/>
        </w:rPr>
        <w:t xml:space="preserve">Minecraft systems should feel like they're actually part of the Pokémon world rather than simply adding another UI screen.</w:t>
      </w:r>
    </w:p>
    <w:p>
      <w:pPr>
        <w:pStyle w:val="BodyText"/>
      </w:pPr>
      <w:r>
        <w:t xml:space="preserve">And importantly, I</w:t>
      </w:r>
      <w:r>
        <w:t xml:space="preserve"> </w:t>
      </w:r>
      <w:r>
        <w:rPr>
          <w:bCs/>
          <w:b/>
        </w:rPr>
        <w:t xml:space="preserve">wouldn't make the player choose between them</w:t>
      </w:r>
      <w:r>
        <w:t xml:space="preserve">. Having both is a feature.</w:t>
      </w:r>
    </w:p>
    <w:p>
      <w:pPr>
        <w:pStyle w:val="BodyText"/>
      </w:pPr>
      <w:r>
        <w:t xml:space="preserve">You could be walking through a forest, see a rare Pokémon, pull out the handheld camera and quickly document it for your journal. Later, you specifically return to that forest with the Snap Camera because you want to capture its rare behavior and complete the photography research.</w:t>
      </w:r>
    </w:p>
    <w:p>
      <w:pPr>
        <w:pStyle w:val="BodyText"/>
      </w:pPr>
      <w:r>
        <w:t xml:space="preserve">That gives us two different reasons to revisit the same locations.</w:t>
      </w:r>
    </w:p>
    <w:p>
      <w:pPr>
        <w:pStyle w:val="BodyText"/>
      </w:pPr>
      <w:r>
        <w:rPr>
          <w:bCs/>
          <w:b/>
        </w:rPr>
        <w:t xml:space="preserve">So I'd put this in the pack design as:</w:t>
      </w:r>
    </w:p>
    <w:p>
      <w:pPr>
        <w:pStyle w:val="BlockText"/>
      </w:pPr>
      <w:r>
        <w:rPr>
          <w:bCs/>
          <w:b/>
        </w:rPr>
        <w:t xml:space="preserve">Field Journal Camera = documentation</w:t>
      </w:r>
      <w:r>
        <w:br/>
      </w:r>
      <w:r>
        <w:rPr>
          <w:bCs/>
          <w:b/>
        </w:rPr>
        <w:t xml:space="preserve">Cobblemon Snap Camera = wildlife photography / research</w:t>
      </w:r>
    </w:p>
    <w:p>
      <w:pPr>
        <w:pStyle w:val="FirstParagraph"/>
      </w:pPr>
      <w:r>
        <w:t xml:space="preserve">And the Field Journal can optionally</w:t>
      </w:r>
      <w:r>
        <w:t xml:space="preserve"> </w:t>
      </w:r>
      <w:r>
        <w:rPr>
          <w:bCs/>
          <w:b/>
        </w:rPr>
        <w:t xml:space="preserve">feature your best/favorite photographs</w:t>
      </w:r>
      <w:r>
        <w:t xml:space="preserve">, while the actual Snapdex remains the authoritative home for photography progression. ([CurseForge][1])</w:t>
      </w:r>
    </w:p>
    <w:p>
      <w:pPr>
        <w:pStyle w:val="BodyText"/>
      </w:pPr>
      <w:r>
        <w:t xml:space="preserve">That is cleaner than trying to force Snap's entire progression system into the Field Journal.</w:t>
      </w:r>
    </w:p>
    <w:p>
      <w:pPr>
        <w:pStyle w:val="BodyText"/>
      </w:pPr>
      <w:r>
        <w:t xml:space="preserve">[1]: https://www.curseforge.com/minecraft/mc-mods/cobblemon-snap?utm_source=chatgpt.com "Cobblemon Snap - Minecraft Mods - CurseForge"</w:t>
      </w:r>
    </w:p>
    <w:p>
      <w:pPr>
        <w:pStyle w:val="BodyText"/>
      </w:pPr>
      <w:r>
        <w:t xml:space="preserve">Check out the remote access mod, it might solve one of our ideas about multiple blocks and the dynamic gui like the tinkers table idea.</w:t>
      </w:r>
    </w:p>
    <w:p>
      <w:pPr>
        <w:pStyle w:val="BodyText"/>
      </w:pPr>
      <w:r>
        <w:t xml:space="preserve">Yes —</w:t>
      </w:r>
      <w:r>
        <w:t xml:space="preserve"> </w:t>
      </w:r>
      <w:r>
        <w:rPr>
          <w:bCs/>
          <w:b/>
        </w:rPr>
        <w:t xml:space="preserve">this is very relevant to the Tinkers-table idea</w:t>
      </w:r>
      <w:r>
        <w:t xml:space="preserve">, although there’s an important distinction.</w:t>
      </w:r>
    </w:p>
    <w:p>
      <w:pPr>
        <w:pStyle w:val="BodyText"/>
      </w:pPr>
      <w:r>
        <w:t xml:space="preserve">The current</w:t>
      </w:r>
      <w:r>
        <w:t xml:space="preserve"> </w:t>
      </w:r>
      <w:r>
        <w:rPr>
          <w:bCs/>
          <w:b/>
        </w:rPr>
        <w:t xml:space="preserve">Remote Access</w:t>
      </w:r>
      <w:r>
        <w:t xml:space="preserve"> </w:t>
      </w:r>
      <w:r>
        <w:t xml:space="preserve">mod is essentially a</w:t>
      </w:r>
      <w:r>
        <w:t xml:space="preserve"> </w:t>
      </w:r>
      <w:r>
        <w:rPr>
          <w:iCs/>
          <w:i/>
        </w:rPr>
        <w:t xml:space="preserve">workstation switcher</w:t>
      </w:r>
      <w:r>
        <w:t xml:space="preserve">, not a true remote-machine network. It lets you open one nearby workstation and then cycle between compatible nearby workstations</w:t>
      </w:r>
      <w:r>
        <w:t xml:space="preserve"> </w:t>
      </w:r>
      <w:r>
        <w:rPr>
          <w:bCs/>
          <w:b/>
        </w:rPr>
        <w:t xml:space="preserve">without closing the GUI</w:t>
      </w:r>
      <w:r>
        <w:t xml:space="preserve">. It detects things like crafting tables, anvils, enchanting tables, smithing tables, furnaces, etc., with a configurable detection radius (default 5 blocks). ([CurseForge][1])</w:t>
      </w:r>
    </w:p>
    <w:bookmarkEnd w:id="5729"/>
    <w:bookmarkStart w:id="5730" w:name="X5feeb9019a328c349b0af189027fe965f71ceec"/>
    <w:p>
      <w:pPr>
        <w:pStyle w:val="Heading6"/>
      </w:pPr>
      <w:r>
        <w:t xml:space="preserve">This is almost exactly the mechanic we were talking about</w:t>
      </w:r>
    </w:p>
    <w:p>
      <w:pPr>
        <w:pStyle w:val="FirstParagraph"/>
      </w:pPr>
      <w:r>
        <w:t xml:space="preserve">Remember the problem with our proposed</w:t>
      </w:r>
      <w:r>
        <w:t xml:space="preserve"> </w:t>
      </w:r>
      <w:r>
        <w:rPr>
          <w:bCs/>
          <w:b/>
        </w:rPr>
        <w:t xml:space="preserve">multi-block research/crafting machine</w:t>
      </w:r>
      <w:r>
        <w:t xml:space="preserve">:</w:t>
      </w:r>
    </w:p>
    <w:p>
      <w:pPr>
        <w:pStyle w:val="BodyText"/>
      </w:pPr>
      <w:r>
        <w:t xml:space="preserve">Instead of making something like:</w:t>
      </w:r>
    </w:p>
    <w:p>
      <w:pPr>
        <w:pStyle w:val="BlockText"/>
      </w:pPr>
      <w:r>
        <w:t xml:space="preserve">Research Table → Research Chamber → Analyzer → Infusion Chamber → Synthesis Chamber</w:t>
      </w:r>
    </w:p>
    <w:p>
      <w:pPr>
        <w:pStyle w:val="FirstParagraph"/>
      </w:pPr>
      <w:r>
        <w:t xml:space="preserve">each a completely separate block with its own awkward interface, we wanted something more like a</w:t>
      </w:r>
      <w:r>
        <w:t xml:space="preserve"> </w:t>
      </w:r>
      <w:r>
        <w:rPr>
          <w:bCs/>
          <w:b/>
        </w:rPr>
        <w:t xml:space="preserve">physical laboratory composed of multiple blocks</w:t>
      </w:r>
      <w:r>
        <w:t xml:space="preserve">, but with a coherent GUI.</w:t>
      </w:r>
    </w:p>
    <w:p>
      <w:pPr>
        <w:pStyle w:val="BodyText"/>
      </w:pPr>
      <w:r>
        <w:t xml:space="preserve">Remote Access demonstrates a really useful piece of that concept:</w:t>
      </w:r>
    </w:p>
    <w:p>
      <w:pPr>
        <w:pStyle w:val="BlockText"/>
      </w:pPr>
      <w:r>
        <w:rPr>
          <w:bCs/>
          <w:b/>
        </w:rPr>
        <w:t xml:space="preserve">The blocks remain physically separate, but the player can treat them as one continuous workstation experience.</w:t>
      </w:r>
    </w:p>
    <w:p>
      <w:pPr>
        <w:pStyle w:val="FirstParagraph"/>
      </w:pPr>
      <w:r>
        <w:t xml:space="preserve">So I think we should steal the</w:t>
      </w:r>
      <w:r>
        <w:t xml:space="preserve"> </w:t>
      </w:r>
      <w:r>
        <w:rPr>
          <w:iCs/>
          <w:i/>
        </w:rPr>
        <w:t xml:space="preserve">design principle</w:t>
      </w:r>
      <w:r>
        <w:t xml:space="preserve">, rather than necessarily using the mod itself.</w:t>
      </w:r>
    </w:p>
    <w:p>
      <w:r>
        <w:pict>
          <v:rect style="width:0;height:1.5pt" o:hralign="center" o:hrstd="t" o:hr="t"/>
        </w:pict>
      </w:r>
    </w:p>
    <w:bookmarkEnd w:id="5730"/>
    <w:bookmarkEnd w:id="5731"/>
    <w:bookmarkStart w:id="5733" w:name="X80dd8c4a0d9e1d8d17e9802579bee8ba8c4ede2"/>
    <w:p>
      <w:pPr>
        <w:pStyle w:val="Heading5"/>
      </w:pPr>
      <w:r>
        <w:t xml:space="preserve">🧪 Apply it to our research/technology machines</w:t>
      </w:r>
    </w:p>
    <w:p>
      <w:pPr>
        <w:pStyle w:val="FirstParagraph"/>
      </w:pPr>
      <w:r>
        <w:t xml:space="preserve">Imagine our</w:t>
      </w:r>
      <w:r>
        <w:t xml:space="preserve"> </w:t>
      </w:r>
      <w:r>
        <w:rPr>
          <w:bCs/>
          <w:b/>
        </w:rPr>
        <w:t xml:space="preserve">Affinity Research Laboratory</w:t>
      </w:r>
      <w:r>
        <w:t xml:space="preserve">.</w:t>
      </w:r>
    </w:p>
    <w:p>
      <w:pPr>
        <w:pStyle w:val="BodyText"/>
      </w:pPr>
      <w:r>
        <w:t xml:space="preserve">You physically build:</w:t>
      </w:r>
    </w:p>
    <w:p>
      <w:pPr>
        <w:pStyle w:val="SourceCode"/>
      </w:pPr>
      <w:r>
        <w:rPr>
          <w:rStyle w:val="VerbatimChar"/>
        </w:rPr>
        <w:t xml:space="preserve">[Research Table] [Analyzer]</w:t>
      </w:r>
      <w:r>
        <w:br/>
      </w:r>
      <w:r>
        <w:rPr>
          <w:rStyle w:val="VerbatimChar"/>
        </w:rPr>
        <w:t xml:space="preserve">       [Research Chamber]</w:t>
      </w:r>
      <w:r>
        <w:br/>
      </w:r>
      <w:r>
        <w:rPr>
          <w:rStyle w:val="VerbatimChar"/>
        </w:rPr>
        <w:t xml:space="preserve">[Material Processor] [Affinity Infuser]</w:t>
      </w:r>
    </w:p>
    <w:p>
      <w:pPr>
        <w:pStyle w:val="FirstParagraph"/>
      </w:pPr>
      <w:r>
        <w:t xml:space="preserve">Each block has an actual purpose and could theoretically function independently.</w:t>
      </w:r>
    </w:p>
    <w:p>
      <w:pPr>
        <w:pStyle w:val="BodyText"/>
      </w:pPr>
      <w:r>
        <w:t xml:space="preserve">But when you interact with one:</w:t>
      </w:r>
    </w:p>
    <w:bookmarkStart w:id="5732" w:name="affinity-laboratory"/>
    <w:p>
      <w:pPr>
        <w:pStyle w:val="Heading6"/>
      </w:pPr>
      <w:r>
        <w:t xml:space="preserve">AFFINITY LABORATORY</w:t>
      </w:r>
    </w:p>
    <w:p>
      <w:pPr>
        <w:pStyle w:val="FirstParagraph"/>
      </w:pPr>
      <w:r>
        <w:rPr>
          <w:bCs/>
          <w:b/>
        </w:rPr>
        <w:t xml:space="preserve">Research</w:t>
      </w:r>
      <w:r>
        <w:t xml:space="preserve"> </w:t>
      </w:r>
      <w:r>
        <w:t xml:space="preserve">|</w:t>
      </w:r>
      <w:r>
        <w:t xml:space="preserve"> </w:t>
      </w:r>
      <w:r>
        <w:rPr>
          <w:bCs/>
          <w:b/>
        </w:rPr>
        <w:t xml:space="preserve">Analysis</w:t>
      </w:r>
      <w:r>
        <w:t xml:space="preserve"> </w:t>
      </w:r>
      <w:r>
        <w:t xml:space="preserve">|</w:t>
      </w:r>
      <w:r>
        <w:t xml:space="preserve"> </w:t>
      </w:r>
      <w:r>
        <w:rPr>
          <w:bCs/>
          <w:b/>
        </w:rPr>
        <w:t xml:space="preserve">Processing</w:t>
      </w:r>
      <w:r>
        <w:t xml:space="preserve"> </w:t>
      </w:r>
      <w:r>
        <w:t xml:space="preserve">|</w:t>
      </w:r>
      <w:r>
        <w:t xml:space="preserve"> </w:t>
      </w:r>
      <w:r>
        <w:rPr>
          <w:bCs/>
          <w:b/>
        </w:rPr>
        <w:t xml:space="preserve">Infusion</w:t>
      </w:r>
      <w:r>
        <w:t xml:space="preserve"> </w:t>
      </w:r>
      <w:r>
        <w:t xml:space="preserve">|</w:t>
      </w:r>
      <w:r>
        <w:t xml:space="preserve"> </w:t>
      </w:r>
      <w:r>
        <w:rPr>
          <w:bCs/>
          <w:b/>
        </w:rPr>
        <w:t xml:space="preserve">Synthesis</w:t>
      </w:r>
    </w:p>
    <w:p>
      <w:pPr>
        <w:pStyle w:val="BodyText"/>
      </w:pPr>
      <w:r>
        <w:t xml:space="preserve">The GUI lets you switch between the stations.</w:t>
      </w:r>
    </w:p>
    <w:p>
      <w:pPr>
        <w:pStyle w:val="BodyText"/>
      </w:pPr>
      <w:r>
        <w:t xml:space="preserve">The important difference from simply making one giant multiblock is:</w:t>
      </w:r>
    </w:p>
    <w:p>
      <w:pPr>
        <w:pStyle w:val="BodyText"/>
      </w:pPr>
      <w:r>
        <w:rPr>
          <w:bCs/>
          <w:b/>
        </w:rPr>
        <w:t xml:space="preserve">the player's laboratory still physically exists in the world.</w:t>
      </w:r>
    </w:p>
    <w:p>
      <w:pPr>
        <w:pStyle w:val="BodyText"/>
      </w:pPr>
      <w:r>
        <w:t xml:space="preserve">You can see the machines working.</w:t>
      </w:r>
    </w:p>
    <w:p>
      <w:pPr>
        <w:pStyle w:val="BodyText"/>
      </w:pPr>
      <w:r>
        <w:t xml:space="preserve">You can expand it.</w:t>
      </w:r>
    </w:p>
    <w:p>
      <w:pPr>
        <w:pStyle w:val="BodyText"/>
      </w:pPr>
      <w:r>
        <w:t xml:space="preserve">You can rearrange it.</w:t>
      </w:r>
    </w:p>
    <w:p>
      <w:pPr>
        <w:pStyle w:val="BodyText"/>
      </w:pPr>
      <w:r>
        <w:t xml:space="preserve">And potentially different blocks can provide different capabilities.</w:t>
      </w:r>
    </w:p>
    <w:p>
      <w:r>
        <w:pict>
          <v:rect style="width:0;height:1.5pt" o:hralign="center" o:hrstd="t" o:hr="t"/>
        </w:pict>
      </w:r>
    </w:p>
    <w:bookmarkEnd w:id="5732"/>
    <w:bookmarkEnd w:id="5733"/>
    <w:bookmarkEnd w:id="5734"/>
    <w:bookmarkStart w:id="5737" w:name="Xa3adda406e3317e7f70e6770a3df8aa71ece0c8"/>
    <w:p>
      <w:pPr>
        <w:pStyle w:val="Heading4"/>
      </w:pPr>
      <w:r>
        <w:t xml:space="preserve">And this gets even more interesting for the "dynamic GUI"</w:t>
      </w:r>
    </w:p>
    <w:p>
      <w:pPr>
        <w:pStyle w:val="FirstParagraph"/>
      </w:pPr>
      <w:r>
        <w:t xml:space="preserve">I think this may solve the problem we were discussing where we wanted a</w:t>
      </w:r>
      <w:r>
        <w:t xml:space="preserve"> </w:t>
      </w:r>
      <w:r>
        <w:rPr>
          <w:bCs/>
          <w:b/>
        </w:rPr>
        <w:t xml:space="preserve">Tinkers-style table that changes based on what you've built around it</w:t>
      </w:r>
      <w:r>
        <w:t xml:space="preserve">.</w:t>
      </w:r>
    </w:p>
    <w:p>
      <w:pPr>
        <w:pStyle w:val="BodyText"/>
      </w:pPr>
      <w:r>
        <w:t xml:space="preserve">For example:</w:t>
      </w:r>
    </w:p>
    <w:bookmarkStart w:id="5735" w:name="basic-setup"/>
    <w:p>
      <w:pPr>
        <w:pStyle w:val="Heading6"/>
      </w:pPr>
      <w:r>
        <w:t xml:space="preserve">Basic setup</w:t>
      </w:r>
    </w:p>
    <w:p>
      <w:pPr>
        <w:pStyle w:val="FirstParagraph"/>
      </w:pPr>
      <w:r>
        <w:t xml:space="preserve">You place:</w:t>
      </w:r>
    </w:p>
    <w:p>
      <w:pPr>
        <w:pStyle w:val="BodyText"/>
      </w:pPr>
      <w:r>
        <w:rPr>
          <w:bCs/>
          <w:b/>
        </w:rPr>
        <w:t xml:space="preserve">Research Table</w:t>
      </w:r>
    </w:p>
    <w:p>
      <w:pPr>
        <w:pStyle w:val="BodyText"/>
      </w:pPr>
      <w:r>
        <w:t xml:space="preserve">→ GUI contains:</w:t>
      </w:r>
    </w:p>
    <w:p>
      <w:pPr>
        <w:numPr>
          <w:ilvl w:val="0"/>
          <w:numId w:val="2941"/>
        </w:numPr>
        <w:pStyle w:val="Compact"/>
      </w:pPr>
      <w:r>
        <w:t xml:space="preserve">Research</w:t>
      </w:r>
    </w:p>
    <w:p>
      <w:pPr>
        <w:numPr>
          <w:ilvl w:val="0"/>
          <w:numId w:val="2941"/>
        </w:numPr>
        <w:pStyle w:val="Compact"/>
      </w:pPr>
      <w:r>
        <w:t xml:space="preserve">Discoveries</w:t>
      </w:r>
    </w:p>
    <w:p>
      <w:pPr>
        <w:numPr>
          <w:ilvl w:val="0"/>
          <w:numId w:val="2941"/>
        </w:numPr>
        <w:pStyle w:val="Compact"/>
      </w:pPr>
      <w:r>
        <w:t xml:space="preserve">Affinity</w:t>
      </w:r>
    </w:p>
    <w:p>
      <w:pPr>
        <w:pStyle w:val="FirstParagraph"/>
      </w:pPr>
      <w:r>
        <w:t xml:space="preserve">Add an</w:t>
      </w:r>
      <w:r>
        <w:t xml:space="preserve"> </w:t>
      </w:r>
      <w:r>
        <w:rPr>
          <w:bCs/>
          <w:b/>
        </w:rPr>
        <w:t xml:space="preserve">Analyzer</w:t>
      </w:r>
      <w:r>
        <w:t xml:space="preserve"> </w:t>
      </w:r>
      <w:r>
        <w:t xml:space="preserve">nearby:</w:t>
      </w:r>
    </w:p>
    <w:p>
      <w:pPr>
        <w:pStyle w:val="BodyText"/>
      </w:pPr>
      <w:r>
        <w:t xml:space="preserve">→ GUI gains:</w:t>
      </w:r>
    </w:p>
    <w:p>
      <w:pPr>
        <w:numPr>
          <w:ilvl w:val="0"/>
          <w:numId w:val="2942"/>
        </w:numPr>
        <w:pStyle w:val="Compact"/>
      </w:pPr>
      <w:r>
        <w:t xml:space="preserve">Analysis</w:t>
      </w:r>
    </w:p>
    <w:p>
      <w:pPr>
        <w:pStyle w:val="FirstParagraph"/>
      </w:pPr>
      <w:r>
        <w:t xml:space="preserve">Add an</w:t>
      </w:r>
      <w:r>
        <w:t xml:space="preserve"> </w:t>
      </w:r>
      <w:r>
        <w:rPr>
          <w:bCs/>
          <w:b/>
        </w:rPr>
        <w:t xml:space="preserve">Affinity Infuser</w:t>
      </w:r>
      <w:r>
        <w:t xml:space="preserve">:</w:t>
      </w:r>
    </w:p>
    <w:p>
      <w:pPr>
        <w:pStyle w:val="BodyText"/>
      </w:pPr>
      <w:r>
        <w:t xml:space="preserve">→ GUI gains:</w:t>
      </w:r>
    </w:p>
    <w:p>
      <w:pPr>
        <w:numPr>
          <w:ilvl w:val="0"/>
          <w:numId w:val="2943"/>
        </w:numPr>
        <w:pStyle w:val="Compact"/>
      </w:pPr>
      <w:r>
        <w:t xml:space="preserve">Infusion</w:t>
      </w:r>
    </w:p>
    <w:p>
      <w:pPr>
        <w:pStyle w:val="FirstParagraph"/>
      </w:pPr>
      <w:r>
        <w:t xml:space="preserve">Add a</w:t>
      </w:r>
      <w:r>
        <w:t xml:space="preserve"> </w:t>
      </w:r>
      <w:r>
        <w:rPr>
          <w:bCs/>
          <w:b/>
        </w:rPr>
        <w:t xml:space="preserve">Synthesis Chamber</w:t>
      </w:r>
      <w:r>
        <w:t xml:space="preserve">:</w:t>
      </w:r>
    </w:p>
    <w:p>
      <w:pPr>
        <w:pStyle w:val="BodyText"/>
      </w:pPr>
      <w:r>
        <w:t xml:space="preserve">→ GUI gains:</w:t>
      </w:r>
    </w:p>
    <w:p>
      <w:pPr>
        <w:numPr>
          <w:ilvl w:val="0"/>
          <w:numId w:val="2944"/>
        </w:numPr>
        <w:pStyle w:val="Compact"/>
      </w:pPr>
      <w:r>
        <w:t xml:space="preserve">Synthesis</w:t>
      </w:r>
    </w:p>
    <w:p>
      <w:pPr>
        <w:pStyle w:val="FirstParagraph"/>
      </w:pPr>
      <w:r>
        <w:t xml:space="preserve">So rather than:</w:t>
      </w:r>
    </w:p>
    <w:p>
      <w:pPr>
        <w:pStyle w:val="BlockText"/>
      </w:pPr>
      <w:r>
        <w:t xml:space="preserve">"This one block magically does everything."</w:t>
      </w:r>
    </w:p>
    <w:p>
      <w:pPr>
        <w:pStyle w:val="FirstParagraph"/>
      </w:pPr>
      <w:r>
        <w:t xml:space="preserve">the system becomes:</w:t>
      </w:r>
    </w:p>
    <w:p>
      <w:pPr>
        <w:pStyle w:val="BlockText"/>
      </w:pPr>
      <w:r>
        <w:rPr>
          <w:bCs/>
          <w:b/>
        </w:rPr>
        <w:t xml:space="preserve">"This interface is the control surface for the laboratory you've actually constructed."</w:t>
      </w:r>
    </w:p>
    <w:p>
      <w:pPr>
        <w:pStyle w:val="FirstParagraph"/>
      </w:pPr>
      <w:r>
        <w:t xml:space="preserve">That's a</w:t>
      </w:r>
      <w:r>
        <w:t xml:space="preserve"> </w:t>
      </w:r>
      <w:r>
        <w:rPr>
          <w:bCs/>
          <w:b/>
        </w:rPr>
        <w:t xml:space="preserve">much better fit for our pack.</w:t>
      </w:r>
    </w:p>
    <w:p>
      <w:r>
        <w:pict>
          <v:rect style="width:0;height:1.5pt" o:hralign="center" o:hrstd="t" o:hr="t"/>
        </w:pict>
      </w:r>
    </w:p>
    <w:bookmarkEnd w:id="5735"/>
    <w:bookmarkStart w:id="5736" w:name="X1fadf0bd269509d7bba98842b0bf77959bedc79"/>
    <w:p>
      <w:pPr>
        <w:pStyle w:val="Heading5"/>
      </w:pPr>
      <w:r>
        <w:t xml:space="preserve">And Remote Access gives us another useful idea</w:t>
      </w:r>
    </w:p>
    <w:p>
      <w:pPr>
        <w:pStyle w:val="FirstParagraph"/>
      </w:pPr>
      <w:r>
        <w:t xml:space="preserve">The mod doesn't just open different GUIs.</w:t>
      </w:r>
    </w:p>
    <w:p>
      <w:pPr>
        <w:pStyle w:val="BodyText"/>
      </w:pPr>
      <w:r>
        <w:t xml:space="preserve">It puts</w:t>
      </w:r>
      <w:r>
        <w:t xml:space="preserve"> </w:t>
      </w:r>
      <w:r>
        <w:rPr>
          <w:bCs/>
          <w:b/>
        </w:rPr>
        <w:t xml:space="preserve">navigation controls directly into the interface</w:t>
      </w:r>
      <w:r>
        <w:t xml:space="preserve">, allowing the player to move between nearby workstations without backing out to the world. ([CurseForge][1])</w:t>
      </w:r>
    </w:p>
    <w:p>
      <w:pPr>
        <w:pStyle w:val="BodyText"/>
      </w:pPr>
      <w:r>
        <w:t xml:space="preserve">We could make ours much more thematic.</w:t>
      </w:r>
    </w:p>
    <w:p>
      <w:pPr>
        <w:pStyle w:val="BodyText"/>
      </w:pPr>
      <w:r>
        <w:t xml:space="preserve">For example:</w:t>
      </w:r>
    </w:p>
    <w:p>
      <w:pPr>
        <w:pStyle w:val="SourceCode"/>
      </w:pPr>
      <w:r>
        <w:rPr>
          <w:rStyle w:val="VerbatimChar"/>
        </w:rPr>
        <w:t xml:space="preserve">╔══════════════════════════════════╗</w:t>
      </w:r>
      <w:r>
        <w:br/>
      </w:r>
      <w:r>
        <w:rPr>
          <w:rStyle w:val="VerbatimChar"/>
        </w:rPr>
        <w:t xml:space="preserve">║       AFFINITY LABORATORY         ║</w:t>
      </w:r>
      <w:r>
        <w:br/>
      </w:r>
      <w:r>
        <w:rPr>
          <w:rStyle w:val="VerbatimChar"/>
        </w:rPr>
        <w:t xml:space="preserve">╠══════════════════════════════════╣</w:t>
      </w:r>
      <w:r>
        <w:br/>
      </w:r>
      <w:r>
        <w:rPr>
          <w:rStyle w:val="VerbatimChar"/>
        </w:rPr>
        <w:t xml:space="preserve">║ ◀  RESEARCH     ANALYSIS     ▶   ║</w:t>
      </w:r>
      <w:r>
        <w:br/>
      </w:r>
      <w:r>
        <w:rPr>
          <w:rStyle w:val="VerbatimChar"/>
        </w:rPr>
        <w:t xml:space="preserve">║                                  ║</w:t>
      </w:r>
      <w:r>
        <w:br/>
      </w:r>
      <w:r>
        <w:rPr>
          <w:rStyle w:val="VerbatimChar"/>
        </w:rPr>
        <w:t xml:space="preserve">║        [research interface]      ║</w:t>
      </w:r>
      <w:r>
        <w:br/>
      </w:r>
      <w:r>
        <w:rPr>
          <w:rStyle w:val="VerbatimChar"/>
        </w:rPr>
        <w:t xml:space="preserve">║                                  ║</w:t>
      </w:r>
      <w:r>
        <w:br/>
      </w:r>
      <w:r>
        <w:rPr>
          <w:rStyle w:val="VerbatimChar"/>
        </w:rPr>
        <w:t xml:space="preserve">║   Chamber Status: ONLINE         ║</w:t>
      </w:r>
      <w:r>
        <w:br/>
      </w:r>
      <w:r>
        <w:rPr>
          <w:rStyle w:val="VerbatimChar"/>
        </w:rPr>
        <w:t xml:space="preserve">╚══════════════════════════════════╝</w:t>
      </w:r>
    </w:p>
    <w:p>
      <w:pPr>
        <w:pStyle w:val="FirstParagraph"/>
      </w:pPr>
      <w:r>
        <w:t xml:space="preserve">The arrows aren't necessarily cycling through</w:t>
      </w:r>
      <w:r>
        <w:t xml:space="preserve"> </w:t>
      </w:r>
      <w:r>
        <w:rPr>
          <w:bCs/>
          <w:b/>
        </w:rPr>
        <w:t xml:space="preserve">every machine in the area</w:t>
      </w:r>
      <w:r>
        <w:t xml:space="preserve">.</w:t>
      </w:r>
    </w:p>
    <w:p>
      <w:pPr>
        <w:pStyle w:val="BodyText"/>
      </w:pPr>
      <w:r>
        <w:t xml:space="preserve">They're cycling through the</w:t>
      </w:r>
      <w:r>
        <w:t xml:space="preserve"> </w:t>
      </w:r>
      <w:r>
        <w:rPr>
          <w:bCs/>
          <w:b/>
        </w:rPr>
        <w:t xml:space="preserve">stations belonging to this laboratory</w:t>
      </w:r>
      <w:r>
        <w:t xml:space="preserve">.</w:t>
      </w:r>
    </w:p>
    <w:p>
      <w:pPr>
        <w:pStyle w:val="BodyText"/>
      </w:pPr>
      <w:r>
        <w:t xml:space="preserve">That gives us a natural way to prevent the interface from becoming ridiculous.</w:t>
      </w:r>
    </w:p>
    <w:p>
      <w:r>
        <w:pict>
          <v:rect style="width:0;height:1.5pt" o:hralign="center" o:hrstd="t" o:hr="t"/>
        </w:pict>
      </w:r>
    </w:p>
    <w:bookmarkEnd w:id="5736"/>
    <w:bookmarkEnd w:id="5737"/>
    <w:bookmarkStart w:id="5738" w:name="X3f1d42f47b5b19971c4f4c8a3a42b958415d045"/>
    <w:p>
      <w:pPr>
        <w:pStyle w:val="Heading4"/>
      </w:pPr>
      <w:r>
        <w:t xml:space="preserve">There's also a second mod worth knowing about</w:t>
      </w:r>
    </w:p>
    <w:p>
      <w:pPr>
        <w:pStyle w:val="FirstParagraph"/>
      </w:pPr>
      <w:r>
        <w:t xml:space="preserve">There's an older</w:t>
      </w:r>
      <w:r>
        <w:t xml:space="preserve"> </w:t>
      </w:r>
      <w:r>
        <w:rPr>
          <w:bCs/>
          <w:b/>
        </w:rPr>
        <w:t xml:space="preserve">Remote UI Terminal</w:t>
      </w:r>
      <w:r>
        <w:t xml:space="preserve"> </w:t>
      </w:r>
      <w:r>
        <w:t xml:space="preserve">that goes much further in the opposite direction: it allows blocks to be registered to a terminal and then accessed remotely, even at arbitrary distances. ([CurseForge][2])</w:t>
      </w:r>
    </w:p>
    <w:p>
      <w:pPr>
        <w:pStyle w:val="BodyText"/>
      </w:pPr>
      <w:r>
        <w:t xml:space="preserve">And there are even technology mods such as</w:t>
      </w:r>
      <w:r>
        <w:t xml:space="preserve"> </w:t>
      </w:r>
      <w:r>
        <w:rPr>
          <w:bCs/>
          <w:b/>
        </w:rPr>
        <w:t xml:space="preserve">Proxy</w:t>
      </w:r>
      <w:r>
        <w:t xml:space="preserve"> </w:t>
      </w:r>
      <w:r>
        <w:t xml:space="preserve">that use a physical proxy block to bind to another machine and expose its inventory/tanks/energy capabilities remotely. ([CurseForge][3])</w:t>
      </w:r>
    </w:p>
    <w:p>
      <w:pPr>
        <w:pStyle w:val="BodyText"/>
      </w:pPr>
      <w:r>
        <w:t xml:space="preserve">Those aren't necessarily what we want, but they demonstrate the other half of the concept:</w:t>
      </w:r>
    </w:p>
    <w:p>
      <w:pPr>
        <w:pStyle w:val="BodyText"/>
      </w:pPr>
      <w:r>
        <w:rPr>
          <w:bCs/>
          <w:b/>
        </w:rPr>
        <w:t xml:space="preserve">Physical machine → logical interface</w:t>
      </w:r>
    </w:p>
    <w:p>
      <w:pPr>
        <w:pStyle w:val="BodyText"/>
      </w:pPr>
      <w:r>
        <w:t xml:space="preserve">That's the important architectural idea.</w:t>
      </w:r>
    </w:p>
    <w:p>
      <w:r>
        <w:pict>
          <v:rect style="width:0;height:1.5pt" o:hralign="center" o:hrstd="t" o:hr="t"/>
        </w:pict>
      </w:r>
    </w:p>
    <w:bookmarkEnd w:id="5738"/>
    <w:bookmarkStart w:id="5751" w:name="so-id-actually-combine-the-concepts"/>
    <w:p>
      <w:pPr>
        <w:pStyle w:val="Heading4"/>
      </w:pPr>
      <w:r>
        <w:t xml:space="preserve">So I'd actually combine the concepts</w:t>
      </w:r>
    </w:p>
    <w:p>
      <w:pPr>
        <w:pStyle w:val="FirstParagraph"/>
      </w:pPr>
      <w:r>
        <w:t xml:space="preserve">For our custom machines:</w:t>
      </w:r>
    </w:p>
    <w:bookmarkStart w:id="5739" w:name="physical-layer"/>
    <w:p>
      <w:pPr>
        <w:pStyle w:val="Heading6"/>
      </w:pPr>
      <w:r>
        <w:t xml:space="preserve">Physical layer</w:t>
      </w:r>
    </w:p>
    <w:p>
      <w:pPr>
        <w:pStyle w:val="FirstParagraph"/>
      </w:pPr>
      <w:r>
        <w:t xml:space="preserve">The player builds a laboratory from individual blocks.</w:t>
      </w:r>
    </w:p>
    <w:p>
      <w:pPr>
        <w:pStyle w:val="BodyText"/>
      </w:pPr>
      <w:r>
        <w:rPr>
          <w:bCs/>
          <w:b/>
        </w:rPr>
        <w:t xml:space="preserve">Research Table</w:t>
      </w:r>
      <w:r>
        <w:br/>
      </w:r>
      <w:r>
        <w:t xml:space="preserve">↓</w:t>
      </w:r>
      <w:r>
        <w:br/>
      </w:r>
      <w:r>
        <w:rPr>
          <w:bCs/>
          <w:b/>
        </w:rPr>
        <w:t xml:space="preserve">Analyzer</w:t>
      </w:r>
      <w:r>
        <w:br/>
      </w:r>
      <w:r>
        <w:t xml:space="preserve">↓</w:t>
      </w:r>
      <w:r>
        <w:br/>
      </w:r>
      <w:r>
        <w:rPr>
          <w:bCs/>
          <w:b/>
        </w:rPr>
        <w:t xml:space="preserve">Affinity Processor</w:t>
      </w:r>
      <w:r>
        <w:br/>
      </w:r>
      <w:r>
        <w:t xml:space="preserve">↓</w:t>
      </w:r>
      <w:r>
        <w:br/>
      </w:r>
      <w:r>
        <w:rPr>
          <w:bCs/>
          <w:b/>
        </w:rPr>
        <w:t xml:space="preserve">Infusion Chamber</w:t>
      </w:r>
      <w:r>
        <w:br/>
      </w:r>
      <w:r>
        <w:t xml:space="preserve">↓</w:t>
      </w:r>
      <w:r>
        <w:br/>
      </w:r>
      <w:r>
        <w:rPr>
          <w:bCs/>
          <w:b/>
        </w:rPr>
        <w:t xml:space="preserve">Synthesis Chamber</w:t>
      </w:r>
    </w:p>
    <w:p>
      <w:pPr>
        <w:pStyle w:val="BodyText"/>
      </w:pPr>
      <w:r>
        <w:t xml:space="preserve">Each has a physical presence.</w:t>
      </w:r>
    </w:p>
    <w:bookmarkEnd w:id="5739"/>
    <w:bookmarkStart w:id="5740" w:name="logical-layer"/>
    <w:p>
      <w:pPr>
        <w:pStyle w:val="Heading6"/>
      </w:pPr>
      <w:r>
        <w:t xml:space="preserve">Logical layer</w:t>
      </w:r>
    </w:p>
    <w:p>
      <w:pPr>
        <w:pStyle w:val="FirstParagraph"/>
      </w:pPr>
      <w:r>
        <w:t xml:space="preserve">The</w:t>
      </w:r>
      <w:r>
        <w:t xml:space="preserve"> </w:t>
      </w:r>
      <w:r>
        <w:rPr>
          <w:bCs/>
          <w:b/>
        </w:rPr>
        <w:t xml:space="preserve">Research Table becomes the laboratory's primary interface</w:t>
      </w:r>
      <w:r>
        <w:t xml:space="preserve">.</w:t>
      </w:r>
    </w:p>
    <w:p>
      <w:pPr>
        <w:pStyle w:val="BodyText"/>
      </w:pPr>
      <w:r>
        <w:t xml:space="preserve">When opened, it scans its connected/nearby laboratory equipment.</w:t>
      </w:r>
    </w:p>
    <w:p>
      <w:pPr>
        <w:pStyle w:val="BodyText"/>
      </w:pPr>
      <w:r>
        <w:t xml:space="preserve">Then the GUI dynamically exposes whatever stations are actually present.</w:t>
      </w:r>
    </w:p>
    <w:p>
      <w:pPr>
        <w:pStyle w:val="SourceCode"/>
      </w:pPr>
      <w:r>
        <w:rPr>
          <w:rStyle w:val="VerbatimChar"/>
        </w:rPr>
        <w:t xml:space="preserve">LABORATORY</w:t>
      </w:r>
      <w:r>
        <w:br/>
      </w:r>
      <w:r>
        <w:rPr>
          <w:rStyle w:val="VerbatimChar"/>
        </w:rPr>
        <w:t xml:space="preserve">│</w:t>
      </w:r>
      <w:r>
        <w:br/>
      </w:r>
      <w:r>
        <w:rPr>
          <w:rStyle w:val="VerbatimChar"/>
        </w:rPr>
        <w:t xml:space="preserve">├── Research</w:t>
      </w:r>
      <w:r>
        <w:br/>
      </w:r>
      <w:r>
        <w:rPr>
          <w:rStyle w:val="VerbatimChar"/>
        </w:rPr>
        <w:t xml:space="preserve">├── Analysis       ← Analyzer detected</w:t>
      </w:r>
      <w:r>
        <w:br/>
      </w:r>
      <w:r>
        <w:rPr>
          <w:rStyle w:val="VerbatimChar"/>
        </w:rPr>
        <w:t xml:space="preserve">├── Processing     ← Processor detected</w:t>
      </w:r>
      <w:r>
        <w:br/>
      </w:r>
      <w:r>
        <w:rPr>
          <w:rStyle w:val="VerbatimChar"/>
        </w:rPr>
        <w:t xml:space="preserve">├── Infusion       ← Infuser detected</w:t>
      </w:r>
      <w:r>
        <w:br/>
      </w:r>
      <w:r>
        <w:rPr>
          <w:rStyle w:val="VerbatimChar"/>
        </w:rPr>
        <w:t xml:space="preserve">└── Synthesis      ← Chamber detected</w:t>
      </w:r>
    </w:p>
    <w:p>
      <w:pPr>
        <w:pStyle w:val="FirstParagraph"/>
      </w:pPr>
      <w:r>
        <w:t xml:space="preserve">And you can switch between them without closing the interface.</w:t>
      </w:r>
    </w:p>
    <w:p>
      <w:r>
        <w:pict>
          <v:rect style="width:0;height:1.5pt" o:hralign="center" o:hrstd="t" o:hr="t"/>
        </w:pict>
      </w:r>
    </w:p>
    <w:bookmarkEnd w:id="5740"/>
    <w:bookmarkStart w:id="5744" w:name="X5fce168d6b801198a1812184b99b02381dc1718"/>
    <w:p>
      <w:pPr>
        <w:pStyle w:val="Heading5"/>
      </w:pPr>
      <w:r>
        <w:t xml:space="preserve">This also gives us a fantastic progression mechanic</w:t>
      </w:r>
    </w:p>
    <w:p>
      <w:pPr>
        <w:pStyle w:val="FirstParagraph"/>
      </w:pPr>
      <w:r>
        <w:t xml:space="preserve">Early game:</w:t>
      </w:r>
    </w:p>
    <w:p>
      <w:pPr>
        <w:pStyle w:val="BodyText"/>
      </w:pPr>
      <w:r>
        <w:rPr>
          <w:bCs/>
          <w:b/>
        </w:rPr>
        <w:t xml:space="preserve">Research Table</w:t>
      </w:r>
    </w:p>
    <w:p>
      <w:pPr>
        <w:pStyle w:val="SourceCode"/>
      </w:pPr>
      <w:r>
        <w:rPr>
          <w:rStyle w:val="VerbatimChar"/>
        </w:rPr>
        <w:t xml:space="preserve">[Research]</w:t>
      </w:r>
    </w:p>
    <w:p>
      <w:pPr>
        <w:pStyle w:val="FirstParagraph"/>
      </w:pPr>
      <w:r>
        <w:t xml:space="preserve">Mid game:</w:t>
      </w:r>
    </w:p>
    <w:p>
      <w:pPr>
        <w:pStyle w:val="BodyText"/>
      </w:pPr>
      <w:r>
        <w:rPr>
          <w:bCs/>
          <w:b/>
        </w:rPr>
        <w:t xml:space="preserve">Research Table + Analyzer + Processor</w:t>
      </w:r>
    </w:p>
    <w:p>
      <w:pPr>
        <w:pStyle w:val="SourceCode"/>
      </w:pPr>
      <w:r>
        <w:rPr>
          <w:rStyle w:val="VerbatimChar"/>
        </w:rPr>
        <w:t xml:space="preserve">[Research] [Analysis] [Processing]</w:t>
      </w:r>
    </w:p>
    <w:p>
      <w:pPr>
        <w:pStyle w:val="FirstParagraph"/>
      </w:pPr>
      <w:r>
        <w:t xml:space="preserve">Later:</w:t>
      </w:r>
    </w:p>
    <w:p>
      <w:pPr>
        <w:pStyle w:val="BodyText"/>
      </w:pPr>
      <w:r>
        <w:rPr>
          <w:bCs/>
          <w:b/>
        </w:rPr>
        <w:t xml:space="preserve">Full laboratory</w:t>
      </w:r>
    </w:p>
    <w:p>
      <w:pPr>
        <w:pStyle w:val="SourceCode"/>
      </w:pPr>
      <w:r>
        <w:rPr>
          <w:rStyle w:val="VerbatimChar"/>
        </w:rPr>
        <w:t xml:space="preserve">[Research]</w:t>
      </w:r>
      <w:r>
        <w:br/>
      </w:r>
      <w:r>
        <w:rPr>
          <w:rStyle w:val="VerbatimChar"/>
        </w:rPr>
        <w:t xml:space="preserve">[Analysis]</w:t>
      </w:r>
      <w:r>
        <w:br/>
      </w:r>
      <w:r>
        <w:rPr>
          <w:rStyle w:val="VerbatimChar"/>
        </w:rPr>
        <w:t xml:space="preserve">[Processing]</w:t>
      </w:r>
      <w:r>
        <w:br/>
      </w:r>
      <w:r>
        <w:rPr>
          <w:rStyle w:val="VerbatimChar"/>
        </w:rPr>
        <w:t xml:space="preserve">[Infusion]</w:t>
      </w:r>
      <w:r>
        <w:br/>
      </w:r>
      <w:r>
        <w:rPr>
          <w:rStyle w:val="VerbatimChar"/>
        </w:rPr>
        <w:t xml:space="preserve">[Synthesis]</w:t>
      </w:r>
      <w:r>
        <w:br/>
      </w:r>
      <w:r>
        <w:rPr>
          <w:rStyle w:val="VerbatimChar"/>
        </w:rPr>
        <w:t xml:space="preserve">[Advanced Research]</w:t>
      </w:r>
    </w:p>
    <w:p>
      <w:pPr>
        <w:pStyle w:val="FirstParagraph"/>
      </w:pPr>
      <w:r>
        <w:t xml:space="preserve">And potentially special components unlock entirely new tabs.</w:t>
      </w:r>
    </w:p>
    <w:p>
      <w:pPr>
        <w:pStyle w:val="BodyText"/>
      </w:pPr>
      <w:r>
        <w:t xml:space="preserve">So</w:t>
      </w:r>
      <w:r>
        <w:t xml:space="preserve"> </w:t>
      </w:r>
      <w:r>
        <w:rPr>
          <w:bCs/>
          <w:b/>
        </w:rPr>
        <w:t xml:space="preserve">the GUI itself becomes a visual representation of technological progression.</w:t>
      </w:r>
    </w:p>
    <w:p>
      <w:pPr>
        <w:pStyle w:val="BodyText"/>
      </w:pPr>
      <w:r>
        <w:t xml:space="preserve">That is much more satisfying than upgrading one block from:</w:t>
      </w:r>
    </w:p>
    <w:p>
      <w:pPr>
        <w:pStyle w:val="BlockText"/>
      </w:pPr>
      <w:r>
        <w:t xml:space="preserve">Research Table Mk I → Research Table Mk II → Research Table Mk III.</w:t>
      </w:r>
    </w:p>
    <w:p>
      <w:pPr>
        <w:pStyle w:val="FirstParagraph"/>
      </w:pPr>
      <w:r>
        <w:t xml:space="preserve">You're literally</w:t>
      </w:r>
      <w:r>
        <w:t xml:space="preserve"> </w:t>
      </w:r>
      <w:r>
        <w:rPr>
          <w:bCs/>
          <w:b/>
        </w:rPr>
        <w:t xml:space="preserve">building the laboratory that gives you those capabilities.</w:t>
      </w:r>
    </w:p>
    <w:bookmarkStart w:id="5742" w:name="one-caveat-1"/>
    <w:p>
      <w:pPr>
        <w:pStyle w:val="Heading6"/>
      </w:pPr>
      <w:r>
        <w:t xml:space="preserve">One caveat</w:t>
      </w:r>
    </w:p>
    <w:p>
      <w:pPr>
        <w:pStyle w:val="FirstParagraph"/>
      </w:pPr>
      <w:r>
        <w:t xml:space="preserve">The current Remote Access mod itself is very new and is</w:t>
      </w:r>
      <w:r>
        <w:t xml:space="preserve"> </w:t>
      </w:r>
      <w:r>
        <w:rPr>
          <w:bCs/>
          <w:b/>
        </w:rPr>
        <w:t xml:space="preserve">client-side</w:t>
      </w:r>
      <w:r>
        <w:t xml:space="preserve">, and its actual feature is limited to switching between supported nearby workstations. It doesn't provide the dynamic "detect my custom laboratory and assemble its GUI" functionality we're envisioning. ([CurseForge][1])</w:t>
      </w:r>
    </w:p>
    <w:p>
      <w:pPr>
        <w:pStyle w:val="BodyText"/>
      </w:pPr>
      <w:r>
        <w:t xml:space="preserve">So I would</w:t>
      </w:r>
      <w:r>
        <w:t xml:space="preserve"> </w:t>
      </w:r>
      <w:r>
        <w:rPr>
          <w:bCs/>
          <w:b/>
        </w:rPr>
        <w:t xml:space="preserve">not treat Remote Access as the solution we install and build everything around</w:t>
      </w:r>
      <w:r>
        <w:t xml:space="preserve">.</w:t>
      </w:r>
    </w:p>
    <w:p>
      <w:pPr>
        <w:pStyle w:val="BodyText"/>
      </w:pPr>
      <w:r>
        <w:t xml:space="preserve">I'd treat it as</w:t>
      </w:r>
      <w:r>
        <w:t xml:space="preserve"> </w:t>
      </w:r>
      <w:r>
        <w:rPr>
          <w:bCs/>
          <w:b/>
        </w:rPr>
        <w:t xml:space="preserve">proof of concept/inspiration for the interface behavior</w:t>
      </w:r>
      <w:r>
        <w:t xml:space="preserve">.</w:t>
      </w:r>
    </w:p>
    <w:p>
      <w:pPr>
        <w:pStyle w:val="BodyText"/>
      </w:pPr>
      <w:r>
        <w:t xml:space="preserve">The thing we actually want for the pack is:</w:t>
      </w:r>
    </w:p>
    <w:p>
      <w:pPr>
        <w:pStyle w:val="BlockText"/>
      </w:pPr>
      <w:r>
        <w:rPr>
          <w:bCs/>
          <w:b/>
        </w:rPr>
        <w:t xml:space="preserve">Tinkers-style contextual GUI + physically separate machines + workstation navigation.</w:t>
      </w:r>
    </w:p>
    <w:p>
      <w:pPr>
        <w:pStyle w:val="FirstParagraph"/>
      </w:pPr>
      <w:r>
        <w:t xml:space="preserve">And honestly,</w:t>
      </w:r>
      <w:r>
        <w:t xml:space="preserve"> </w:t>
      </w:r>
      <w:r>
        <w:rPr>
          <w:bCs/>
          <w:b/>
        </w:rPr>
        <w:t xml:space="preserve">that is a very strong design direction for the Affinity/research system we've been building.</w:t>
      </w:r>
    </w:p>
    <w:p>
      <w:pPr>
        <w:pStyle w:val="BodyText"/>
      </w:pPr>
      <w:r>
        <w:t xml:space="preserve">[1]: https://www.curseforge.com/minecraft/mc-mods/remote-access?utm_source=chatgpt.com "Remote access - Minecraft Mods - CurseForge"</w:t>
      </w:r>
      <w:r>
        <w:br/>
      </w:r>
      <w:r>
        <w:t xml:space="preserve">[2]: https://www.curseforge.com/minecraft/mc-mods/remote-ui-terminal?utm_source=chatgpt.com "Remote UI Terminal - Minecraft Mods - CurseForge"</w:t>
      </w:r>
      <w:r>
        <w:br/>
      </w:r>
      <w:r>
        <w:t xml:space="preserve">[3]: https://www.curseforge.com/minecraft/mc-mods/proxy?utm_source=chatgpt.com "Proxy - Minecraft Mods - CurseForge"</w:t>
      </w:r>
    </w:p>
    <w:p>
      <w:pPr>
        <w:pStyle w:val="BodyText"/>
      </w:pPr>
      <w:r>
        <w:t xml:space="preserve">Look into vanilla storage interface mod, Could go with the stager mod intergration idea</w:t>
      </w:r>
    </w:p>
    <w:p>
      <w:pPr>
        <w:pStyle w:val="BodyText"/>
      </w:pPr>
      <w:r>
        <w:t xml:space="preserve">Yeah —</w:t>
      </w:r>
      <w:r>
        <w:t xml:space="preserve"> </w:t>
      </w:r>
      <w:r>
        <w:rPr>
          <w:bCs/>
          <w:b/>
        </w:rPr>
        <w:t xml:space="preserve">Vanilla Storage Interface fits the “Stager integration” idea extremely well</w:t>
      </w:r>
      <w:r>
        <w:t xml:space="preserve">, especially if we're trying to make storage feel like part of the world rather than introducing a giant Refined Storage–style digital network.</w:t>
      </w:r>
    </w:p>
    <w:p>
      <w:pPr>
        <w:pStyle w:val="BodyText"/>
      </w:pPr>
      <w:hyperlink r:id="rId5741">
        <w:r>
          <w:rPr>
            <w:rStyle w:val="Hyperlink"/>
          </w:rPr>
          <w:t xml:space="preserve">Vanilla Storage Interface on Modrinth</w:t>
        </w:r>
      </w:hyperlink>
    </w:p>
    <w:bookmarkEnd w:id="5742"/>
    <w:bookmarkStart w:id="5743" w:name="what-the-mod-actually-does"/>
    <w:p>
      <w:pPr>
        <w:pStyle w:val="Heading6"/>
      </w:pPr>
      <w:r>
        <w:t xml:space="preserve">What the mod actually does</w:t>
      </w:r>
    </w:p>
    <w:p>
      <w:pPr>
        <w:pStyle w:val="FirstParagraph"/>
      </w:pPr>
      <w:r>
        <w:t xml:space="preserve">It essentially turns a normal chest/barrel/storage block into a</w:t>
      </w:r>
      <w:r>
        <w:t xml:space="preserve"> </w:t>
      </w:r>
      <w:r>
        <w:rPr>
          <w:bCs/>
          <w:b/>
        </w:rPr>
        <w:t xml:space="preserve">searchable storage terminal</w:t>
      </w:r>
      <w:r>
        <w:t xml:space="preserve">. You attach the interface to a vanilla inventory and get:</w:t>
      </w:r>
    </w:p>
    <w:p>
      <w:pPr>
        <w:numPr>
          <w:ilvl w:val="0"/>
          <w:numId w:val="2945"/>
        </w:numPr>
        <w:pStyle w:val="Compact"/>
      </w:pPr>
      <w:r>
        <w:t xml:space="preserve">unified searchable inventory</w:t>
      </w:r>
    </w:p>
    <w:p>
      <w:pPr>
        <w:numPr>
          <w:ilvl w:val="0"/>
          <w:numId w:val="2945"/>
        </w:numPr>
        <w:pStyle w:val="Compact"/>
      </w:pPr>
      <w:r>
        <w:t xml:space="preserve">sorting</w:t>
      </w:r>
    </w:p>
    <w:p>
      <w:pPr>
        <w:numPr>
          <w:ilvl w:val="0"/>
          <w:numId w:val="2945"/>
        </w:numPr>
        <w:pStyle w:val="Compact"/>
      </w:pPr>
      <w:r>
        <w:t xml:space="preserve">scrolling beyond normal chest GUI limits</w:t>
      </w:r>
    </w:p>
    <w:p>
      <w:pPr>
        <w:numPr>
          <w:ilvl w:val="0"/>
          <w:numId w:val="2945"/>
        </w:numPr>
        <w:pStyle w:val="Compact"/>
      </w:pPr>
      <w:r>
        <w:t xml:space="preserve">access to items inside Shulker Boxes</w:t>
      </w:r>
    </w:p>
    <w:p>
      <w:pPr>
        <w:numPr>
          <w:ilvl w:val="0"/>
          <w:numId w:val="2945"/>
        </w:numPr>
        <w:pStyle w:val="Compact"/>
      </w:pPr>
      <w:r>
        <w:t xml:space="preserve">automatic packing/defragmentation</w:t>
      </w:r>
    </w:p>
    <w:p>
      <w:pPr>
        <w:numPr>
          <w:ilvl w:val="0"/>
          <w:numId w:val="2945"/>
        </w:numPr>
        <w:pStyle w:val="Compact"/>
      </w:pPr>
      <w:r>
        <w:t xml:space="preserve">automatic placement into Shulker Boxes</w:t>
      </w:r>
    </w:p>
    <w:p>
      <w:pPr>
        <w:numPr>
          <w:ilvl w:val="0"/>
          <w:numId w:val="2945"/>
        </w:numPr>
        <w:pStyle w:val="Compact"/>
      </w:pPr>
      <w:r>
        <w:t xml:space="preserve">portable access through Ender Chests, player inventory, or held Shulkers</w:t>
      </w:r>
    </w:p>
    <w:p>
      <w:pPr>
        <w:numPr>
          <w:ilvl w:val="0"/>
          <w:numId w:val="2945"/>
        </w:numPr>
        <w:pStyle w:val="Compact"/>
      </w:pPr>
      <w:r>
        <w:t xml:space="preserve">visual item labels on the physical storage block</w:t>
      </w:r>
    </w:p>
    <w:p>
      <w:pPr>
        <w:numPr>
          <w:ilvl w:val="0"/>
          <w:numId w:val="2945"/>
        </w:numPr>
        <w:pStyle w:val="Compact"/>
      </w:pPr>
      <w:r>
        <w:t xml:space="preserve">REI integration</w:t>
      </w:r>
    </w:p>
    <w:p>
      <w:pPr>
        <w:numPr>
          <w:ilvl w:val="0"/>
          <w:numId w:val="2945"/>
        </w:numPr>
        <w:pStyle w:val="Compact"/>
      </w:pPr>
      <w:r>
        <w:t xml:space="preserve">IPN integration</w:t>
      </w:r>
    </w:p>
    <w:p>
      <w:pPr>
        <w:pStyle w:val="FirstParagraph"/>
      </w:pPr>
      <w:r>
        <w:t xml:space="preserve">Importantly, it</w:t>
      </w:r>
      <w:r>
        <w:t xml:space="preserve"> </w:t>
      </w:r>
      <w:r>
        <w:rPr>
          <w:bCs/>
          <w:b/>
        </w:rPr>
        <w:t xml:space="preserve">doesn't replace your storage with a separate digital-storage system</w:t>
      </w:r>
      <w:r>
        <w:t xml:space="preserve">. It's fundamentally still interacting with the inventories you built in the world. ([Modrinth][1])</w:t>
      </w:r>
    </w:p>
    <w:p>
      <w:pPr>
        <w:pStyle w:val="BodyText"/>
      </w:pPr>
      <w:r>
        <w:t xml:space="preserve">That's the part I think makes it particularly interesting for the pack.</w:t>
      </w:r>
    </w:p>
    <w:p>
      <w:r>
        <w:pict>
          <v:rect style="width:0;height:1.5pt" o:hralign="center" o:hrstd="t" o:hr="t"/>
        </w:pict>
      </w:r>
    </w:p>
    <w:bookmarkEnd w:id="5743"/>
    <w:bookmarkEnd w:id="5744"/>
    <w:bookmarkStart w:id="5746" w:name="X7f21daf7867059df4d87f974d9bea842bde0994"/>
    <w:p>
      <w:pPr>
        <w:pStyle w:val="Heading5"/>
      </w:pPr>
      <w:r>
        <w:t xml:space="preserve">Stager + VSI could become our "physical storage infrastructure"</w:t>
      </w:r>
    </w:p>
    <w:p>
      <w:pPr>
        <w:pStyle w:val="FirstParagraph"/>
      </w:pPr>
      <w:r>
        <w:t xml:space="preserve">If by</w:t>
      </w:r>
      <w:r>
        <w:t xml:space="preserve"> </w:t>
      </w:r>
      <w:r>
        <w:rPr>
          <w:bCs/>
          <w:b/>
        </w:rPr>
        <w:t xml:space="preserve">Stager integration</w:t>
      </w:r>
      <w:r>
        <w:t xml:space="preserve"> </w:t>
      </w:r>
      <w:r>
        <w:t xml:space="preserve">we're talking about the idea we discussed where storage/organization becomes part of the player's progression and machines can interact with staged/organized materials, I'd treat VSI as the</w:t>
      </w:r>
      <w:r>
        <w:t xml:space="preserve"> </w:t>
      </w:r>
      <w:r>
        <w:rPr>
          <w:bCs/>
          <w:b/>
        </w:rPr>
        <w:t xml:space="preserve">player-facing access layer</w:t>
      </w:r>
      <w:r>
        <w:t xml:space="preserve">, rather than the actual storage technology.</w:t>
      </w:r>
    </w:p>
    <w:p>
      <w:pPr>
        <w:pStyle w:val="BodyText"/>
      </w:pPr>
      <w:r>
        <w:t xml:space="preserve">Something like:</w:t>
      </w:r>
    </w:p>
    <w:p>
      <w:pPr>
        <w:pStyle w:val="BodyText"/>
      </w:pPr>
      <w:r>
        <w:rPr>
          <w:bCs/>
          <w:b/>
        </w:rPr>
        <w:t xml:space="preserve">Physical storage</w:t>
      </w:r>
      <w:r>
        <w:br/>
      </w:r>
      <w:r>
        <w:t xml:space="preserve">→ Chests / barrels / Shulkers / modded containers</w:t>
      </w:r>
      <w:r>
        <w:br/>
      </w:r>
      <w:r>
        <w:t xml:space="preserve">→</w:t>
      </w:r>
      <w:r>
        <w:t xml:space="preserve"> </w:t>
      </w:r>
      <w:r>
        <w:rPr>
          <w:bCs/>
          <w:b/>
        </w:rPr>
        <w:t xml:space="preserve">Vanilla Storage Interface</w:t>
      </w:r>
      <w:r>
        <w:br/>
      </w:r>
      <w:r>
        <w:t xml:space="preserve">→</w:t>
      </w:r>
      <w:r>
        <w:t xml:space="preserve"> </w:t>
      </w:r>
      <w:r>
        <w:rPr>
          <w:bCs/>
          <w:b/>
        </w:rPr>
        <w:t xml:space="preserve">Stager / processing infrastructure</w:t>
      </w:r>
      <w:r>
        <w:br/>
      </w:r>
      <w:r>
        <w:t xml:space="preserve">→ Machines, research, crafting, Pokémon systems</w:t>
      </w:r>
    </w:p>
    <w:p>
      <w:pPr>
        <w:pStyle w:val="BodyText"/>
      </w:pPr>
      <w:r>
        <w:t xml:space="preserve">So you aren't making:</w:t>
      </w:r>
    </w:p>
    <w:p>
      <w:pPr>
        <w:pStyle w:val="BlockText"/>
      </w:pPr>
      <w:r>
        <w:t xml:space="preserve">"Craft magic computer → all your items are now digital."</w:t>
      </w:r>
    </w:p>
    <w:p>
      <w:pPr>
        <w:pStyle w:val="FirstParagraph"/>
      </w:pPr>
      <w:r>
        <w:t xml:space="preserve">Instead:</w:t>
      </w:r>
    </w:p>
    <w:p>
      <w:pPr>
        <w:pStyle w:val="BlockText"/>
      </w:pPr>
      <w:r>
        <w:t xml:space="preserve">"Build an organized storage room → install an interface → now you have a sophisticated material-management workstation."</w:t>
      </w:r>
    </w:p>
    <w:p>
      <w:pPr>
        <w:pStyle w:val="FirstParagraph"/>
      </w:pPr>
      <w:r>
        <w:t xml:space="preserve">That fits the survival/research aesthetic we've been building much better.</w:t>
      </w:r>
    </w:p>
    <w:bookmarkStart w:id="5745" w:name="X6daf6e2da1fe01c78e75b5d19790d738bf64bf2"/>
    <w:p>
      <w:pPr>
        <w:pStyle w:val="Heading6"/>
      </w:pPr>
      <w:r>
        <w:t xml:space="preserve">And there's an especially good mechanic here</w:t>
      </w:r>
    </w:p>
    <w:p>
      <w:pPr>
        <w:pStyle w:val="FirstParagraph"/>
      </w:pPr>
      <w:r>
        <w:t xml:space="preserve">The mod's</w:t>
      </w:r>
      <w:r>
        <w:t xml:space="preserve"> </w:t>
      </w:r>
      <w:r>
        <w:rPr>
          <w:bCs/>
          <w:b/>
        </w:rPr>
        <w:t xml:space="preserve">visual labels</w:t>
      </w:r>
      <w:r>
        <w:t xml:space="preserve"> </w:t>
      </w:r>
      <w:r>
        <w:t xml:space="preserve">could make storage rooms genuinely readable.</w:t>
      </w:r>
    </w:p>
    <w:p>
      <w:pPr>
        <w:pStyle w:val="BodyText"/>
      </w:pPr>
      <w:r>
        <w:t xml:space="preserve">You could have:</w:t>
      </w:r>
    </w:p>
    <w:p>
      <w:pPr>
        <w:pStyle w:val="SourceCode"/>
      </w:pPr>
      <w:r>
        <w:rPr>
          <w:rStyle w:val="VerbatimChar"/>
        </w:rPr>
        <w:t xml:space="preserve">┌─────────────────────────────┐</w:t>
      </w:r>
      <w:r>
        <w:br/>
      </w:r>
      <w:r>
        <w:rPr>
          <w:rStyle w:val="VerbatimChar"/>
        </w:rPr>
        <w:t xml:space="preserve">│        RESEARCH STORAGE     │</w:t>
      </w:r>
      <w:r>
        <w:br/>
      </w:r>
      <w:r>
        <w:rPr>
          <w:rStyle w:val="VerbatimChar"/>
        </w:rPr>
        <w:t xml:space="preserve">├──────────┬──────────┬───────┤</w:t>
      </w:r>
      <w:r>
        <w:br/>
      </w:r>
      <w:r>
        <w:rPr>
          <w:rStyle w:val="VerbatimChar"/>
        </w:rPr>
        <w:t xml:space="preserve">│ AFFINITY │ MATERIAL │ GENES │</w:t>
      </w:r>
      <w:r>
        <w:br/>
      </w:r>
      <w:r>
        <w:rPr>
          <w:rStyle w:val="VerbatimChar"/>
        </w:rPr>
        <w:t xml:space="preserve">│  SHARDS  │  SAMPLES │       │</w:t>
      </w:r>
      <w:r>
        <w:br/>
      </w:r>
      <w:r>
        <w:rPr>
          <w:rStyle w:val="VerbatimChar"/>
        </w:rPr>
        <w:t xml:space="preserve">├──────────┼──────────┼───────┤</w:t>
      </w:r>
      <w:r>
        <w:br/>
      </w:r>
      <w:r>
        <w:rPr>
          <w:rStyle w:val="VerbatimChar"/>
        </w:rPr>
        <w:t xml:space="preserve">│ BALLS    │ MEDICINE │ HELD  │</w:t>
      </w:r>
      <w:r>
        <w:br/>
      </w:r>
      <w:r>
        <w:rPr>
          <w:rStyle w:val="VerbatimChar"/>
        </w:rPr>
        <w:t xml:space="preserve">│          │          │ ITEMS │</w:t>
      </w:r>
      <w:r>
        <w:br/>
      </w:r>
      <w:r>
        <w:rPr>
          <w:rStyle w:val="VerbatimChar"/>
        </w:rPr>
        <w:t xml:space="preserve">└──────────┴──────────┴───────┘</w:t>
      </w:r>
    </w:p>
    <w:p>
      <w:pPr>
        <w:pStyle w:val="FirstParagraph"/>
      </w:pPr>
      <w:r>
        <w:t xml:space="preserve">The interface becomes the</w:t>
      </w:r>
      <w:r>
        <w:t xml:space="preserve"> </w:t>
      </w:r>
      <w:r>
        <w:rPr>
          <w:bCs/>
          <w:b/>
        </w:rPr>
        <w:t xml:space="preserve">control panel for an actual warehouse</w:t>
      </w:r>
      <w:r>
        <w:t xml:space="preserve">, rather than the warehouse itself.</w:t>
      </w:r>
    </w:p>
    <w:p>
      <w:r>
        <w:pict>
          <v:rect style="width:0;height:1.5pt" o:hralign="center" o:hrstd="t" o:hr="t"/>
        </w:pict>
      </w:r>
    </w:p>
    <w:bookmarkEnd w:id="5745"/>
    <w:bookmarkEnd w:id="5746"/>
    <w:bookmarkStart w:id="5748" w:name="Xe4e7ee7b53d8c698eb4e6f12e9d1f4b6b7231d2"/>
    <w:p>
      <w:pPr>
        <w:pStyle w:val="Heading5"/>
      </w:pPr>
      <w:r>
        <w:t xml:space="preserve">Where this gets really interesting with our Pokémon systems</w:t>
      </w:r>
    </w:p>
    <w:p>
      <w:pPr>
        <w:pStyle w:val="FirstParagraph"/>
      </w:pPr>
      <w:r>
        <w:t xml:space="preserve">Imagine a</w:t>
      </w:r>
      <w:r>
        <w:t xml:space="preserve"> </w:t>
      </w:r>
      <w:r>
        <w:rPr>
          <w:bCs/>
          <w:b/>
        </w:rPr>
        <w:t xml:space="preserve">research laboratory</w:t>
      </w:r>
      <w:r>
        <w:t xml:space="preserve">.</w:t>
      </w:r>
    </w:p>
    <w:p>
      <w:pPr>
        <w:pStyle w:val="BodyText"/>
      </w:pPr>
      <w:r>
        <w:t xml:space="preserve">Physical storage could contain:</w:t>
      </w:r>
    </w:p>
    <w:p>
      <w:pPr>
        <w:numPr>
          <w:ilvl w:val="0"/>
          <w:numId w:val="2946"/>
        </w:numPr>
        <w:pStyle w:val="Compact"/>
      </w:pPr>
      <w:r>
        <w:t xml:space="preserve">Affinity Shards</w:t>
      </w:r>
    </w:p>
    <w:p>
      <w:pPr>
        <w:numPr>
          <w:ilvl w:val="0"/>
          <w:numId w:val="2946"/>
        </w:numPr>
        <w:pStyle w:val="Compact"/>
      </w:pPr>
      <w:r>
        <w:t xml:space="preserve">Catalyst materials</w:t>
      </w:r>
    </w:p>
    <w:p>
      <w:pPr>
        <w:numPr>
          <w:ilvl w:val="0"/>
          <w:numId w:val="2946"/>
        </w:numPr>
        <w:pStyle w:val="Compact"/>
      </w:pPr>
      <w:r>
        <w:t xml:space="preserve">Pokémon drops</w:t>
      </w:r>
    </w:p>
    <w:p>
      <w:pPr>
        <w:numPr>
          <w:ilvl w:val="0"/>
          <w:numId w:val="2946"/>
        </w:numPr>
        <w:pStyle w:val="Compact"/>
      </w:pPr>
      <w:r>
        <w:t xml:space="preserve">fossils</w:t>
      </w:r>
    </w:p>
    <w:p>
      <w:pPr>
        <w:numPr>
          <w:ilvl w:val="0"/>
          <w:numId w:val="2946"/>
        </w:numPr>
        <w:pStyle w:val="Compact"/>
      </w:pPr>
      <w:r>
        <w:t xml:space="preserve">evolution items</w:t>
      </w:r>
    </w:p>
    <w:p>
      <w:pPr>
        <w:numPr>
          <w:ilvl w:val="0"/>
          <w:numId w:val="2946"/>
        </w:numPr>
        <w:pStyle w:val="Compact"/>
      </w:pPr>
      <w:r>
        <w:t xml:space="preserve">Poké Balls</w:t>
      </w:r>
    </w:p>
    <w:p>
      <w:pPr>
        <w:numPr>
          <w:ilvl w:val="0"/>
          <w:numId w:val="2946"/>
        </w:numPr>
        <w:pStyle w:val="Compact"/>
      </w:pPr>
      <w:r>
        <w:t xml:space="preserve">gene/material samples</w:t>
      </w:r>
    </w:p>
    <w:p>
      <w:pPr>
        <w:numPr>
          <w:ilvl w:val="0"/>
          <w:numId w:val="2946"/>
        </w:numPr>
        <w:pStyle w:val="Compact"/>
      </w:pPr>
      <w:r>
        <w:t xml:space="preserve">berries</w:t>
      </w:r>
    </w:p>
    <w:p>
      <w:pPr>
        <w:numPr>
          <w:ilvl w:val="0"/>
          <w:numId w:val="2946"/>
        </w:numPr>
        <w:pStyle w:val="Compact"/>
      </w:pPr>
      <w:r>
        <w:t xml:space="preserve">TM materials</w:t>
      </w:r>
    </w:p>
    <w:p>
      <w:pPr>
        <w:numPr>
          <w:ilvl w:val="0"/>
          <w:numId w:val="2946"/>
        </w:numPr>
        <w:pStyle w:val="Compact"/>
      </w:pPr>
      <w:r>
        <w:t xml:space="preserve">machine components</w:t>
      </w:r>
    </w:p>
    <w:p>
      <w:pPr>
        <w:pStyle w:val="FirstParagraph"/>
      </w:pPr>
      <w:r>
        <w:t xml:space="preserve">Then the Stager/processing system accesses that physical inventory.</w:t>
      </w:r>
    </w:p>
    <w:p>
      <w:pPr>
        <w:pStyle w:val="BodyText"/>
      </w:pPr>
      <w:r>
        <w:t xml:space="preserve">For example:</w:t>
      </w:r>
    </w:p>
    <w:p>
      <w:pPr>
        <w:pStyle w:val="BodyText"/>
      </w:pPr>
      <w:r>
        <w:rPr>
          <w:bCs/>
          <w:b/>
        </w:rPr>
        <w:t xml:space="preserve">Research bench</w:t>
      </w:r>
    </w:p>
    <w:p>
      <w:pPr>
        <w:pStyle w:val="BodyText"/>
      </w:pPr>
      <w:r>
        <w:rPr>
          <w:rStyle w:val="VerbatimChar"/>
        </w:rPr>
        <w:t xml:space="preserve">Input → Storage Interface → Processing → Output → Storage Interface</w:t>
      </w:r>
    </w:p>
    <w:p>
      <w:pPr>
        <w:pStyle w:val="BodyText"/>
      </w:pPr>
      <w:r>
        <w:t xml:space="preserve">So a machine doesn't necessarily need a dedicated chest attached to it.</w:t>
      </w:r>
    </w:p>
    <w:p>
      <w:pPr>
        <w:pStyle w:val="BodyText"/>
      </w:pPr>
      <w:r>
        <w:t xml:space="preserve">You could have:</w:t>
      </w:r>
    </w:p>
    <w:p>
      <w:pPr>
        <w:pStyle w:val="BlockText"/>
      </w:pPr>
      <w:r>
        <w:rPr>
          <w:bCs/>
          <w:b/>
        </w:rPr>
        <w:t xml:space="preserve">Laboratory Storage</w:t>
      </w:r>
    </w:p>
    <w:p>
      <w:pPr>
        <w:pStyle w:val="FirstParagraph"/>
      </w:pPr>
      <w:r>
        <w:t xml:space="preserve">and machines pull/push materials from the storage infrastructure.</w:t>
      </w:r>
    </w:p>
    <w:p>
      <w:pPr>
        <w:pStyle w:val="BodyText"/>
      </w:pPr>
      <w:r>
        <w:t xml:space="preserve">That gives us a very clean progression:</w:t>
      </w:r>
    </w:p>
    <w:p>
      <w:pPr>
        <w:pStyle w:val="BodyText"/>
      </w:pPr>
      <w:r>
        <w:rPr>
          <w:bCs/>
          <w:b/>
        </w:rPr>
        <w:t xml:space="preserve">Early game</w:t>
      </w:r>
    </w:p>
    <w:p>
      <w:pPr>
        <w:pStyle w:val="BlockText"/>
      </w:pPr>
      <w:r>
        <w:t xml:space="preserve">Individual chests.</w:t>
      </w:r>
    </w:p>
    <w:p>
      <w:pPr>
        <w:pStyle w:val="FirstParagraph"/>
      </w:pPr>
      <w:r>
        <w:rPr>
          <w:bCs/>
          <w:b/>
        </w:rPr>
        <w:t xml:space="preserve">Mid game</w:t>
      </w:r>
    </w:p>
    <w:p>
      <w:pPr>
        <w:pStyle w:val="BlockText"/>
      </w:pPr>
      <w:r>
        <w:t xml:space="preserve">Organized storage rooms + interfaces.</w:t>
      </w:r>
    </w:p>
    <w:p>
      <w:pPr>
        <w:pStyle w:val="FirstParagraph"/>
      </w:pPr>
      <w:r>
        <w:rPr>
          <w:bCs/>
          <w:b/>
        </w:rPr>
        <w:t xml:space="preserve">Advanced game</w:t>
      </w:r>
    </w:p>
    <w:p>
      <w:pPr>
        <w:pStyle w:val="BlockText"/>
      </w:pPr>
      <w:r>
        <w:t xml:space="preserve">Stager/automation infrastructure connecting those storage rooms to research machines.</w:t>
      </w:r>
    </w:p>
    <w:p>
      <w:pPr>
        <w:pStyle w:val="FirstParagraph"/>
      </w:pPr>
      <w:r>
        <w:rPr>
          <w:bCs/>
          <w:b/>
        </w:rPr>
        <w:t xml:space="preserve">Late game</w:t>
      </w:r>
    </w:p>
    <w:p>
      <w:pPr>
        <w:pStyle w:val="BlockText"/>
      </w:pPr>
      <w:r>
        <w:t xml:space="preserve">Highly sophisticated laboratory/industrial storage networks.</w:t>
      </w:r>
    </w:p>
    <w:p>
      <w:r>
        <w:pict>
          <v:rect style="width:0;height:1.5pt" o:hralign="center" o:hrstd="t" o:hr="t"/>
        </w:pict>
      </w:r>
    </w:p>
    <w:bookmarkStart w:id="5747" w:name="one-caveat-2"/>
    <w:p>
      <w:pPr>
        <w:pStyle w:val="Heading6"/>
      </w:pPr>
      <w:r>
        <w:t xml:space="preserve">One caveat</w:t>
      </w:r>
    </w:p>
    <w:p>
      <w:pPr>
        <w:pStyle w:val="FirstParagraph"/>
      </w:pPr>
      <w:r>
        <w:t xml:space="preserve">The currently documented version I found is</w:t>
      </w:r>
      <w:r>
        <w:t xml:space="preserve"> </w:t>
      </w:r>
      <w:r>
        <w:rPr>
          <w:bCs/>
          <w:b/>
        </w:rPr>
        <w:t xml:space="preserve">Minecraft 1.21.1 Fabric</w:t>
      </w:r>
      <w:r>
        <w:t xml:space="preserve">, so we'd need to verify that it matches the loader/version we're ultimately targeting. ([Modrinth][1])</w:t>
      </w:r>
    </w:p>
    <w:p>
      <w:pPr>
        <w:pStyle w:val="BodyText"/>
      </w:pPr>
      <w:r>
        <w:t xml:space="preserve">But</w:t>
      </w:r>
      <w:r>
        <w:t xml:space="preserve"> </w:t>
      </w:r>
      <w:r>
        <w:rPr>
          <w:bCs/>
          <w:b/>
        </w:rPr>
        <w:t xml:space="preserve">conceptually, I'd absolutely add Vanilla Storage Interface to the candidate list for the Stager/storage integration.</w:t>
      </w:r>
    </w:p>
    <w:p>
      <w:pPr>
        <w:pStyle w:val="BodyText"/>
      </w:pPr>
      <w:r>
        <w:t xml:space="preserve">And I actually prefer this approach to simply adding a conventional digital-storage mod because it preserves one of the things we've been consistently aiming for with this pack:</w:t>
      </w:r>
    </w:p>
    <w:p>
      <w:pPr>
        <w:pStyle w:val="BodyText"/>
      </w:pPr>
      <w:r>
        <w:rPr>
          <w:bCs/>
          <w:b/>
        </w:rPr>
        <w:t xml:space="preserve">the player's technology should grow out of the physical world rather than making the physical world irrelevant.</w:t>
      </w:r>
    </w:p>
    <w:p>
      <w:pPr>
        <w:pStyle w:val="BodyText"/>
      </w:pPr>
      <w:r>
        <w:t xml:space="preserve">[1]: https://modrinth.com/mod/vanilla-storage-interface?utm_source=chatgpt.com "Vanilla Storage Interface - Minecraft Mod"</w:t>
      </w:r>
      <w:r>
        <w:br/>
      </w:r>
      <w:r>
        <w:t xml:space="preserve">Look into the modest magic mod for potential implementation but more importantly the "World remember dear diary is a pretty close concept to what we want for the field guide. Definitely check that one out.</w:t>
      </w:r>
    </w:p>
    <w:p>
      <w:pPr>
        <w:pStyle w:val="BodyText"/>
      </w:pPr>
      <w:r>
        <w:t xml:space="preserve">Yes —</w:t>
      </w:r>
      <w:r>
        <w:t xml:space="preserve"> </w:t>
      </w:r>
      <w:r>
        <w:rPr>
          <w:bCs/>
          <w:b/>
        </w:rPr>
        <w:t xml:space="preserve">World Remembers: Dear Diary is extremely close to the philosophy we've been circling around for the Field Guide</w:t>
      </w:r>
      <w:r>
        <w:t xml:space="preserve">, and I think it is worth treating as a major reference point rather than just another optional mod.</w:t>
      </w:r>
    </w:p>
    <w:bookmarkEnd w:id="5747"/>
    <w:bookmarkEnd w:id="5748"/>
    <w:bookmarkStart w:id="5750" w:name="world-remembers-dear-diary"/>
    <w:p>
      <w:pPr>
        <w:pStyle w:val="Heading5"/>
      </w:pPr>
      <w:r>
        <w:t xml:space="preserve">📖 World Remembers: Dear Diary</w:t>
      </w:r>
    </w:p>
    <w:p>
      <w:pPr>
        <w:pStyle w:val="FirstParagraph"/>
      </w:pPr>
      <w:r>
        <w:t xml:space="preserve">World Remembers: Dear Diary is essentially a</w:t>
      </w:r>
      <w:r>
        <w:t xml:space="preserve"> </w:t>
      </w:r>
      <w:r>
        <w:rPr>
          <w:bCs/>
          <w:b/>
        </w:rPr>
        <w:t xml:space="preserve">living journal of the player's adventure</w:t>
      </w:r>
      <w:r>
        <w:t xml:space="preserve">. It combines manually written notes with automatically generated memories based on things that happen during gameplay. ([CurseForge][1])</w:t>
      </w:r>
    </w:p>
    <w:p>
      <w:pPr>
        <w:pStyle w:val="BodyText"/>
      </w:pPr>
      <w:r>
        <w:t xml:space="preserve">The important part isn't simply "it has a book GUI." It's the</w:t>
      </w:r>
      <w:r>
        <w:t xml:space="preserve"> </w:t>
      </w:r>
      <w:r>
        <w:rPr>
          <w:bCs/>
          <w:b/>
        </w:rPr>
        <w:t xml:space="preserve">memory architecture</w:t>
      </w:r>
      <w:r>
        <w:t xml:space="preserve">:</w:t>
      </w:r>
    </w:p>
    <w:p>
      <w:pPr>
        <w:numPr>
          <w:ilvl w:val="0"/>
          <w:numId w:val="2947"/>
        </w:numPr>
        <w:pStyle w:val="Compact"/>
      </w:pPr>
      <w:r>
        <w:t xml:space="preserve">automatic memories from gameplay events</w:t>
      </w:r>
    </w:p>
    <w:p>
      <w:pPr>
        <w:numPr>
          <w:ilvl w:val="0"/>
          <w:numId w:val="2947"/>
        </w:numPr>
        <w:pStyle w:val="Compact"/>
      </w:pPr>
      <w:r>
        <w:t xml:space="preserve">manual notes</w:t>
      </w:r>
    </w:p>
    <w:p>
      <w:pPr>
        <w:numPr>
          <w:ilvl w:val="0"/>
          <w:numId w:val="2947"/>
        </w:numPr>
        <w:pStyle w:val="Compact"/>
      </w:pPr>
      <w:r>
        <w:t xml:space="preserve">favorites</w:t>
      </w:r>
    </w:p>
    <w:p>
      <w:pPr>
        <w:numPr>
          <w:ilvl w:val="0"/>
          <w:numId w:val="2947"/>
        </w:numPr>
        <w:pStyle w:val="Compact"/>
      </w:pPr>
      <w:r>
        <w:t xml:space="preserve">filters/sorting</w:t>
      </w:r>
    </w:p>
    <w:p>
      <w:pPr>
        <w:numPr>
          <w:ilvl w:val="0"/>
          <w:numId w:val="2947"/>
        </w:numPr>
        <w:pStyle w:val="Compact"/>
      </w:pPr>
      <w:r>
        <w:t xml:space="preserve">search</w:t>
      </w:r>
    </w:p>
    <w:p>
      <w:pPr>
        <w:numPr>
          <w:ilvl w:val="0"/>
          <w:numId w:val="2947"/>
        </w:numPr>
        <w:pStyle w:val="Compact"/>
      </w:pPr>
      <w:r>
        <w:t xml:space="preserve">chapters</w:t>
      </w:r>
    </w:p>
    <w:p>
      <w:pPr>
        <w:numPr>
          <w:ilvl w:val="0"/>
          <w:numId w:val="2947"/>
        </w:numPr>
        <w:pStyle w:val="Compact"/>
      </w:pPr>
      <w:r>
        <w:t xml:space="preserve">coordinates attached to memories</w:t>
      </w:r>
    </w:p>
    <w:p>
      <w:pPr>
        <w:numPr>
          <w:ilvl w:val="0"/>
          <w:numId w:val="2947"/>
        </w:numPr>
        <w:pStyle w:val="Compact"/>
      </w:pPr>
      <w:r>
        <w:t xml:space="preserve">notifications when something noteworthy happens</w:t>
      </w:r>
    </w:p>
    <w:p>
      <w:pPr>
        <w:numPr>
          <w:ilvl w:val="0"/>
          <w:numId w:val="2947"/>
        </w:numPr>
        <w:pStyle w:val="Compact"/>
      </w:pPr>
      <w:r>
        <w:t xml:space="preserve">mod-specific event support</w:t>
      </w:r>
    </w:p>
    <w:p>
      <w:pPr>
        <w:numPr>
          <w:ilvl w:val="0"/>
          <w:numId w:val="2947"/>
        </w:numPr>
        <w:pStyle w:val="Compact"/>
      </w:pPr>
      <w:r>
        <w:t xml:space="preserve">export/backups</w:t>
      </w:r>
    </w:p>
    <w:p>
      <w:pPr>
        <w:numPr>
          <w:ilvl w:val="0"/>
          <w:numId w:val="2947"/>
        </w:numPr>
        <w:pStyle w:val="Compact"/>
      </w:pPr>
      <w:r>
        <w:t xml:space="preserve">memories written as</w:t>
      </w:r>
      <w:r>
        <w:t xml:space="preserve"> </w:t>
      </w:r>
      <w:r>
        <w:rPr>
          <w:iCs/>
          <w:i/>
        </w:rPr>
        <w:t xml:space="preserve">little travel notes</w:t>
      </w:r>
      <w:r>
        <w:t xml:space="preserve"> </w:t>
      </w:r>
      <w:r>
        <w:t xml:space="preserve">rather than raw achievement notifications ([CurseForge][1])</w:t>
      </w:r>
    </w:p>
    <w:p>
      <w:pPr>
        <w:pStyle w:val="FirstParagraph"/>
      </w:pPr>
      <w:r>
        <w:t xml:space="preserve">That last distinction is</w:t>
      </w:r>
      <w:r>
        <w:t xml:space="preserve"> </w:t>
      </w:r>
      <w:r>
        <w:rPr>
          <w:bCs/>
          <w:b/>
        </w:rPr>
        <w:t xml:space="preserve">very important for our Field Guide</w:t>
      </w:r>
      <w:r>
        <w:t xml:space="preserve">.</w:t>
      </w:r>
    </w:p>
    <w:bookmarkStart w:id="5749" w:name="the-big-idea-for-our-pack"/>
    <w:p>
      <w:pPr>
        <w:pStyle w:val="Heading6"/>
      </w:pPr>
      <w:r>
        <w:t xml:space="preserve">The big idea for our pack</w:t>
      </w:r>
    </w:p>
    <w:p>
      <w:pPr>
        <w:pStyle w:val="FirstParagraph"/>
      </w:pPr>
      <w:r>
        <w:t xml:space="preserve">I don't think we should simply install Dear Diary and call it the Field Guide.</w:t>
      </w:r>
    </w:p>
    <w:p>
      <w:pPr>
        <w:pStyle w:val="BodyText"/>
      </w:pPr>
      <w:r>
        <w:t xml:space="preserve">Instead:</w:t>
      </w:r>
    </w:p>
    <w:p>
      <w:pPr>
        <w:pStyle w:val="BlockText"/>
      </w:pPr>
      <w:r>
        <w:rPr>
          <w:bCs/>
          <w:b/>
        </w:rPr>
        <w:t xml:space="preserve">Dear Diary gives us the model for how the Field Guide should remember the player's Pokémon journey.</w:t>
      </w:r>
    </w:p>
    <w:p>
      <w:pPr>
        <w:pStyle w:val="FirstParagraph"/>
      </w:pPr>
      <w:r>
        <w:t xml:space="preserve">The Field Guide could become a combination of:</w:t>
      </w:r>
    </w:p>
    <w:p>
      <w:pPr>
        <w:pStyle w:val="BodyText"/>
      </w:pPr>
      <w:r>
        <w:rPr>
          <w:bCs/>
          <w:b/>
        </w:rPr>
        <w:t xml:space="preserve">Pokédex + Research Journal + Travel Diary + Discovery Log</w:t>
      </w:r>
    </w:p>
    <w:p>
      <w:pPr>
        <w:pStyle w:val="BodyText"/>
      </w:pPr>
      <w:r>
        <w:t xml:space="preserve">So instead of:</w:t>
      </w:r>
    </w:p>
    <w:p>
      <w:pPr>
        <w:pStyle w:val="BlockText"/>
      </w:pPr>
      <w:r>
        <w:rPr>
          <w:bCs/>
          <w:b/>
        </w:rPr>
        <w:t xml:space="preserve">Pikachu — Seen 4 / Caught 1</w:t>
      </w:r>
    </w:p>
    <w:p>
      <w:pPr>
        <w:pStyle w:val="FirstParagraph"/>
      </w:pPr>
      <w:r>
        <w:t xml:space="preserve">we could eventually have something closer to:</w:t>
      </w:r>
    </w:p>
    <w:p>
      <w:pPr>
        <w:pStyle w:val="BlockText"/>
      </w:pPr>
      <w:r>
        <w:rPr>
          <w:bCs/>
          <w:b/>
        </w:rPr>
        <w:t xml:space="preserve">Pikachu</w:t>
      </w:r>
      <w:r>
        <w:br/>
      </w:r>
      <w:r>
        <w:rPr>
          <w:iCs/>
          <w:i/>
        </w:rPr>
        <w:t xml:space="preserve">First encountered near the old oak forest.</w:t>
      </w:r>
    </w:p>
    <w:p>
      <w:pPr>
        <w:pStyle w:val="BlockText"/>
      </w:pPr>
      <w:r>
        <w:t xml:space="preserve">You first noticed this Pokémon during a thunderstorm. It fled before you could approach it.</w:t>
      </w:r>
    </w:p>
    <w:p>
      <w:pPr>
        <w:pStyle w:val="BlockText"/>
      </w:pPr>
      <w:r>
        <w:rPr>
          <w:bCs/>
          <w:b/>
        </w:rPr>
        <w:t xml:space="preserve">Research notes:</w:t>
      </w:r>
      <w:r>
        <w:br/>
      </w:r>
      <w:r>
        <w:t xml:space="preserve">"Seems unusually active during storms."</w:t>
      </w:r>
    </w:p>
    <w:p>
      <w:pPr>
        <w:pStyle w:val="FirstParagraph"/>
      </w:pPr>
      <w:r>
        <w:t xml:space="preserve">And then the system remembers the actual event.</w:t>
      </w:r>
    </w:p>
    <w:p>
      <w:pPr>
        <w:pStyle w:val="BodyText"/>
      </w:pPr>
      <w:r>
        <w:t xml:space="preserve">That is MUCH closer to the kind of personal adventure record we've been describing.</w:t>
      </w:r>
    </w:p>
    <w:p>
      <w:r>
        <w:pict>
          <v:rect style="width:0;height:1.5pt" o:hralign="center" o:hrstd="t" o:hr="t"/>
        </w:pict>
      </w:r>
    </w:p>
    <w:bookmarkEnd w:id="5749"/>
    <w:bookmarkEnd w:id="5750"/>
    <w:bookmarkEnd w:id="5751"/>
    <w:bookmarkStart w:id="5753" w:name="X5c9b1ce2da174f07a486cf9ae1f946baafe6e26"/>
    <w:p>
      <w:pPr>
        <w:pStyle w:val="Heading4"/>
      </w:pPr>
      <w:r>
        <w:t xml:space="preserve">🧠 The really interesting part: automatic memories</w:t>
      </w:r>
    </w:p>
    <w:p>
      <w:pPr>
        <w:pStyle w:val="FirstParagraph"/>
      </w:pPr>
      <w:r>
        <w:t xml:space="preserve">Dear Diary already has the mechanism we need conceptually.</w:t>
      </w:r>
    </w:p>
    <w:p>
      <w:pPr>
        <w:pStyle w:val="BodyText"/>
      </w:pPr>
      <w:r>
        <w:t xml:space="preserve">It watches for significant events rather than recording absolutely everything. The author explicitly describes the goal as preserving moments that are worth remembering rather than spamming the player with every action. ([CurseForge][1])</w:t>
      </w:r>
    </w:p>
    <w:p>
      <w:pPr>
        <w:pStyle w:val="BodyText"/>
      </w:pPr>
      <w:r>
        <w:t xml:space="preserve">We could adapt that philosophy heavily for Cobblemon.</w:t>
      </w:r>
    </w:p>
    <w:p>
      <w:pPr>
        <w:pStyle w:val="BodyText"/>
      </w:pPr>
      <w:r>
        <w:t xml:space="preserve">For example:</w:t>
      </w:r>
    </w:p>
    <w:bookmarkStart w:id="5752" w:name="pokémon-events"/>
    <w:p>
      <w:pPr>
        <w:pStyle w:val="Heading6"/>
      </w:pPr>
      <w:r>
        <w:t xml:space="preserve">Pokémon events</w:t>
      </w:r>
    </w:p>
    <w:p>
      <w:pPr>
        <w:pStyle w:val="FirstParagraph"/>
      </w:pPr>
      <w:r>
        <w:rPr>
          <w:bCs/>
          <w:b/>
        </w:rPr>
        <w:t xml:space="preserve">First encounter</w:t>
      </w:r>
    </w:p>
    <w:p>
      <w:pPr>
        <w:pStyle w:val="BlockText"/>
      </w:pPr>
      <w:r>
        <w:rPr>
          <w:iCs/>
          <w:i/>
        </w:rPr>
        <w:t xml:space="preserve">You've encountered a Pokémon you've never seen before.</w:t>
      </w:r>
    </w:p>
    <w:p>
      <w:pPr>
        <w:pStyle w:val="FirstParagraph"/>
      </w:pPr>
      <w:r>
        <w:rPr>
          <w:bCs/>
          <w:b/>
        </w:rPr>
        <w:t xml:space="preserve">First capture</w:t>
      </w:r>
    </w:p>
    <w:p>
      <w:pPr>
        <w:pStyle w:val="BlockText"/>
      </w:pPr>
      <w:r>
        <w:rPr>
          <w:iCs/>
          <w:i/>
        </w:rPr>
        <w:t xml:space="preserve">You've successfully captured Bulbasaur.</w:t>
      </w:r>
    </w:p>
    <w:p>
      <w:pPr>
        <w:pStyle w:val="FirstParagraph"/>
      </w:pPr>
      <w:r>
        <w:rPr>
          <w:bCs/>
          <w:b/>
        </w:rPr>
        <w:t xml:space="preserve">First evolution</w:t>
      </w:r>
    </w:p>
    <w:p>
      <w:pPr>
        <w:pStyle w:val="BlockText"/>
      </w:pPr>
      <w:r>
        <w:rPr>
          <w:iCs/>
          <w:i/>
        </w:rPr>
        <w:t xml:space="preserve">Your Bulbasaur evolved into Ivysaur.</w:t>
      </w:r>
    </w:p>
    <w:p>
      <w:pPr>
        <w:pStyle w:val="FirstParagraph"/>
      </w:pPr>
      <w:r>
        <w:rPr>
          <w:bCs/>
          <w:b/>
        </w:rPr>
        <w:t xml:space="preserve">Rare encounter</w:t>
      </w:r>
    </w:p>
    <w:p>
      <w:pPr>
        <w:pStyle w:val="BlockText"/>
      </w:pPr>
      <w:r>
        <w:rPr>
          <w:iCs/>
          <w:i/>
        </w:rPr>
        <w:t xml:space="preserve">Something unusual appeared...</w:t>
      </w:r>
    </w:p>
    <w:p>
      <w:pPr>
        <w:pStyle w:val="FirstParagraph"/>
      </w:pPr>
      <w:r>
        <w:rPr>
          <w:bCs/>
          <w:b/>
        </w:rPr>
        <w:t xml:space="preserve">Shiny</w:t>
      </w:r>
    </w:p>
    <w:p>
      <w:pPr>
        <w:pStyle w:val="BlockText"/>
      </w:pPr>
      <w:r>
        <w:rPr>
          <w:iCs/>
          <w:i/>
        </w:rPr>
        <w:t xml:space="preserve">A remarkable Pokémon has appeared.</w:t>
      </w:r>
    </w:p>
    <w:p>
      <w:pPr>
        <w:pStyle w:val="FirstParagraph"/>
      </w:pPr>
      <w:r>
        <w:rPr>
          <w:bCs/>
          <w:b/>
        </w:rPr>
        <w:t xml:space="preserve">Legendary</w:t>
      </w:r>
    </w:p>
    <w:p>
      <w:pPr>
        <w:pStyle w:val="BlockText"/>
      </w:pPr>
      <w:r>
        <w:rPr>
          <w:iCs/>
          <w:i/>
        </w:rPr>
        <w:t xml:space="preserve">You've encountered a Pokémon spoken of only in legends.</w:t>
      </w:r>
    </w:p>
    <w:p>
      <w:pPr>
        <w:pStyle w:val="FirstParagraph"/>
      </w:pPr>
      <w:r>
        <w:rPr>
          <w:bCs/>
          <w:b/>
        </w:rPr>
        <w:t xml:space="preserve">Titan</w:t>
      </w:r>
    </w:p>
    <w:p>
      <w:pPr>
        <w:pStyle w:val="BlockText"/>
      </w:pPr>
      <w:r>
        <w:rPr>
          <w:iCs/>
          <w:i/>
        </w:rPr>
        <w:t xml:space="preserve">You've encountered an enormous Pokémon unlike anything you've seen before.</w:t>
      </w:r>
    </w:p>
    <w:p>
      <w:pPr>
        <w:pStyle w:val="FirstParagraph"/>
      </w:pPr>
      <w:r>
        <w:rPr>
          <w:bCs/>
          <w:b/>
        </w:rPr>
        <w:t xml:space="preserve">Boss defeat → Pokémon transformation</w:t>
      </w:r>
    </w:p>
    <w:p>
      <w:pPr>
        <w:pStyle w:val="BlockText"/>
      </w:pPr>
      <w:r>
        <w:rPr>
          <w:iCs/>
          <w:i/>
        </w:rPr>
        <w:t xml:space="preserve">The defeated creature is changing...</w:t>
      </w:r>
    </w:p>
    <w:p>
      <w:pPr>
        <w:pStyle w:val="FirstParagraph"/>
      </w:pPr>
      <w:r>
        <w:t xml:space="preserve">That last one could be</w:t>
      </w:r>
      <w:r>
        <w:t xml:space="preserve"> </w:t>
      </w:r>
      <w:r>
        <w:rPr>
          <w:bCs/>
          <w:b/>
        </w:rPr>
        <w:t xml:space="preserve">particularly cool for our Titan Pokémon system</w:t>
      </w:r>
      <w:r>
        <w:t xml:space="preserve">.</w:t>
      </w:r>
    </w:p>
    <w:p>
      <w:r>
        <w:pict>
          <v:rect style="width:0;height:1.5pt" o:hralign="center" o:hrstd="t" o:hr="t"/>
        </w:pict>
      </w:r>
    </w:p>
    <w:bookmarkEnd w:id="5752"/>
    <w:bookmarkEnd w:id="5753"/>
    <w:bookmarkStart w:id="5758" w:name="but-id-go-further-than-dear-diary"/>
    <w:p>
      <w:pPr>
        <w:pStyle w:val="Heading4"/>
      </w:pPr>
      <w:r>
        <w:t xml:space="preserve">🗺️ But I'd go further than Dear Diary</w:t>
      </w:r>
    </w:p>
    <w:p>
      <w:pPr>
        <w:pStyle w:val="FirstParagraph"/>
      </w:pPr>
      <w:r>
        <w:t xml:space="preserve">Dear Diary records</w:t>
      </w:r>
      <w:r>
        <w:t xml:space="preserve"> </w:t>
      </w:r>
      <w:r>
        <w:rPr>
          <w:bCs/>
          <w:b/>
        </w:rPr>
        <w:t xml:space="preserve">memories</w:t>
      </w:r>
      <w:r>
        <w:t xml:space="preserve">.</w:t>
      </w:r>
    </w:p>
    <w:p>
      <w:pPr>
        <w:pStyle w:val="BodyText"/>
      </w:pPr>
      <w:r>
        <w:t xml:space="preserve">Our Field Guide should record</w:t>
      </w:r>
      <w:r>
        <w:t xml:space="preserve"> </w:t>
      </w:r>
      <w:r>
        <w:rPr>
          <w:bCs/>
          <w:b/>
        </w:rPr>
        <w:t xml:space="preserve">research</w:t>
      </w:r>
      <w:r>
        <w:t xml:space="preserve">.</w:t>
      </w:r>
    </w:p>
    <w:p>
      <w:pPr>
        <w:pStyle w:val="BodyText"/>
      </w:pPr>
      <w:r>
        <w:t xml:space="preserve">Those aren't quite the same thing.</w:t>
      </w:r>
    </w:p>
    <w:p>
      <w:pPr>
        <w:pStyle w:val="BodyText"/>
      </w:pPr>
      <w:r>
        <w:t xml:space="preserve">So I'd separate the system into layers:</w:t>
      </w:r>
    </w:p>
    <w:bookmarkStart w:id="5754" w:name="pokédex"/>
    <w:p>
      <w:pPr>
        <w:pStyle w:val="Heading6"/>
      </w:pPr>
      <w:r>
        <w:t xml:space="preserve">1. Pokédex</w:t>
      </w:r>
    </w:p>
    <w:p>
      <w:pPr>
        <w:pStyle w:val="FirstParagraph"/>
      </w:pPr>
      <w:r>
        <w:t xml:space="preserve">The objective information.</w:t>
      </w:r>
    </w:p>
    <w:p>
      <w:pPr>
        <w:numPr>
          <w:ilvl w:val="0"/>
          <w:numId w:val="2948"/>
        </w:numPr>
        <w:pStyle w:val="Compact"/>
      </w:pPr>
      <w:r>
        <w:t xml:space="preserve">Species</w:t>
      </w:r>
    </w:p>
    <w:p>
      <w:pPr>
        <w:numPr>
          <w:ilvl w:val="0"/>
          <w:numId w:val="2948"/>
        </w:numPr>
        <w:pStyle w:val="Compact"/>
      </w:pPr>
      <w:r>
        <w:t xml:space="preserve">Type</w:t>
      </w:r>
    </w:p>
    <w:p>
      <w:pPr>
        <w:numPr>
          <w:ilvl w:val="0"/>
          <w:numId w:val="2948"/>
        </w:numPr>
        <w:pStyle w:val="Compact"/>
      </w:pPr>
      <w:r>
        <w:t xml:space="preserve">Abilities</w:t>
      </w:r>
    </w:p>
    <w:p>
      <w:pPr>
        <w:numPr>
          <w:ilvl w:val="0"/>
          <w:numId w:val="2948"/>
        </w:numPr>
        <w:pStyle w:val="Compact"/>
      </w:pPr>
      <w:r>
        <w:t xml:space="preserve">Moves</w:t>
      </w:r>
    </w:p>
    <w:p>
      <w:pPr>
        <w:numPr>
          <w:ilvl w:val="0"/>
          <w:numId w:val="2948"/>
        </w:numPr>
        <w:pStyle w:val="Compact"/>
      </w:pPr>
      <w:r>
        <w:t xml:space="preserve">Habitat</w:t>
      </w:r>
    </w:p>
    <w:p>
      <w:pPr>
        <w:numPr>
          <w:ilvl w:val="0"/>
          <w:numId w:val="2948"/>
        </w:numPr>
        <w:pStyle w:val="Compact"/>
      </w:pPr>
      <w:r>
        <w:t xml:space="preserve">Evolution</w:t>
      </w:r>
    </w:p>
    <w:p>
      <w:pPr>
        <w:numPr>
          <w:ilvl w:val="0"/>
          <w:numId w:val="2948"/>
        </w:numPr>
        <w:pStyle w:val="Compact"/>
      </w:pPr>
      <w:r>
        <w:t xml:space="preserve">Forms</w:t>
      </w:r>
    </w:p>
    <w:p>
      <w:pPr>
        <w:numPr>
          <w:ilvl w:val="0"/>
          <w:numId w:val="2948"/>
        </w:numPr>
        <w:pStyle w:val="Compact"/>
      </w:pPr>
      <w:r>
        <w:t xml:space="preserve">Known locations</w:t>
      </w:r>
    </w:p>
    <w:p>
      <w:pPr>
        <w:numPr>
          <w:ilvl w:val="0"/>
          <w:numId w:val="2948"/>
        </w:numPr>
        <w:pStyle w:val="Compact"/>
      </w:pPr>
      <w:r>
        <w:t xml:space="preserve">Height/weight</w:t>
      </w:r>
    </w:p>
    <w:p>
      <w:pPr>
        <w:numPr>
          <w:ilvl w:val="0"/>
          <w:numId w:val="2948"/>
        </w:numPr>
        <w:pStyle w:val="Compact"/>
      </w:pPr>
      <w:r>
        <w:t xml:space="preserve">etc.</w:t>
      </w:r>
    </w:p>
    <w:bookmarkEnd w:id="5754"/>
    <w:bookmarkStart w:id="5755" w:name="research-16"/>
    <w:p>
      <w:pPr>
        <w:pStyle w:val="Heading6"/>
      </w:pPr>
      <w:r>
        <w:t xml:space="preserve">2. Research</w:t>
      </w:r>
    </w:p>
    <w:p>
      <w:pPr>
        <w:pStyle w:val="FirstParagraph"/>
      </w:pPr>
      <w:r>
        <w:t xml:space="preserve">What</w:t>
      </w:r>
      <w:r>
        <w:t xml:space="preserve"> </w:t>
      </w:r>
      <w:r>
        <w:rPr>
          <w:bCs/>
          <w:b/>
        </w:rPr>
        <w:t xml:space="preserve">the player has discovered</w:t>
      </w:r>
      <w:r>
        <w:t xml:space="preserve">.</w:t>
      </w:r>
    </w:p>
    <w:p>
      <w:pPr>
        <w:numPr>
          <w:ilvl w:val="0"/>
          <w:numId w:val="2949"/>
        </w:numPr>
        <w:pStyle w:val="Compact"/>
      </w:pPr>
      <w:r>
        <w:t xml:space="preserve">first sighting</w:t>
      </w:r>
    </w:p>
    <w:p>
      <w:pPr>
        <w:numPr>
          <w:ilvl w:val="0"/>
          <w:numId w:val="2949"/>
        </w:numPr>
        <w:pStyle w:val="Compact"/>
      </w:pPr>
      <w:r>
        <w:t xml:space="preserve">number encountered</w:t>
      </w:r>
    </w:p>
    <w:p>
      <w:pPr>
        <w:numPr>
          <w:ilvl w:val="0"/>
          <w:numId w:val="2949"/>
        </w:numPr>
        <w:pStyle w:val="Compact"/>
      </w:pPr>
      <w:r>
        <w:t xml:space="preserve">number captured</w:t>
      </w:r>
    </w:p>
    <w:p>
      <w:pPr>
        <w:numPr>
          <w:ilvl w:val="0"/>
          <w:numId w:val="2949"/>
        </w:numPr>
        <w:pStyle w:val="Compact"/>
      </w:pPr>
      <w:r>
        <w:t xml:space="preserve">behaviors observed</w:t>
      </w:r>
    </w:p>
    <w:p>
      <w:pPr>
        <w:numPr>
          <w:ilvl w:val="0"/>
          <w:numId w:val="2949"/>
        </w:numPr>
        <w:pStyle w:val="Compact"/>
      </w:pPr>
      <w:r>
        <w:t xml:space="preserve">habitats discovered</w:t>
      </w:r>
    </w:p>
    <w:p>
      <w:pPr>
        <w:numPr>
          <w:ilvl w:val="0"/>
          <w:numId w:val="2949"/>
        </w:numPr>
        <w:pStyle w:val="Compact"/>
      </w:pPr>
      <w:r>
        <w:t xml:space="preserve">evolution observed</w:t>
      </w:r>
    </w:p>
    <w:p>
      <w:pPr>
        <w:numPr>
          <w:ilvl w:val="0"/>
          <w:numId w:val="2949"/>
        </w:numPr>
        <w:pStyle w:val="Compact"/>
      </w:pPr>
      <w:r>
        <w:t xml:space="preserve">attacks/moves witnessed</w:t>
      </w:r>
    </w:p>
    <w:p>
      <w:pPr>
        <w:numPr>
          <w:ilvl w:val="0"/>
          <w:numId w:val="2949"/>
        </w:numPr>
        <w:pStyle w:val="Compact"/>
      </w:pPr>
      <w:r>
        <w:t xml:space="preserve">unusual variants</w:t>
      </w:r>
    </w:p>
    <w:p>
      <w:pPr>
        <w:numPr>
          <w:ilvl w:val="0"/>
          <w:numId w:val="2949"/>
        </w:numPr>
        <w:pStyle w:val="Compact"/>
      </w:pPr>
      <w:r>
        <w:t xml:space="preserve">weather correlations</w:t>
      </w:r>
    </w:p>
    <w:p>
      <w:pPr>
        <w:numPr>
          <w:ilvl w:val="0"/>
          <w:numId w:val="2949"/>
        </w:numPr>
        <w:pStyle w:val="Compact"/>
      </w:pPr>
      <w:r>
        <w:t xml:space="preserve">time-of-day correlations</w:t>
      </w:r>
    </w:p>
    <w:bookmarkEnd w:id="5755"/>
    <w:bookmarkStart w:id="5756" w:name="journal"/>
    <w:p>
      <w:pPr>
        <w:pStyle w:val="Heading6"/>
      </w:pPr>
      <w:r>
        <w:t xml:space="preserve">3. Journal</w:t>
      </w:r>
    </w:p>
    <w:p>
      <w:pPr>
        <w:pStyle w:val="FirstParagraph"/>
      </w:pPr>
      <w:r>
        <w:t xml:space="preserve">The player's personal story.</w:t>
      </w:r>
    </w:p>
    <w:p>
      <w:pPr>
        <w:numPr>
          <w:ilvl w:val="0"/>
          <w:numId w:val="2950"/>
        </w:numPr>
        <w:pStyle w:val="Compact"/>
      </w:pPr>
      <w:r>
        <w:t xml:space="preserve">manual notes</w:t>
      </w:r>
    </w:p>
    <w:p>
      <w:pPr>
        <w:numPr>
          <w:ilvl w:val="0"/>
          <w:numId w:val="2950"/>
        </w:numPr>
        <w:pStyle w:val="Compact"/>
      </w:pPr>
      <w:r>
        <w:t xml:space="preserve">screenshots/photos</w:t>
      </w:r>
    </w:p>
    <w:p>
      <w:pPr>
        <w:numPr>
          <w:ilvl w:val="0"/>
          <w:numId w:val="2950"/>
        </w:numPr>
        <w:pStyle w:val="Compact"/>
      </w:pPr>
      <w:r>
        <w:t xml:space="preserve">memorable encounters</w:t>
      </w:r>
    </w:p>
    <w:p>
      <w:pPr>
        <w:numPr>
          <w:ilvl w:val="0"/>
          <w:numId w:val="2950"/>
        </w:numPr>
        <w:pStyle w:val="Compact"/>
      </w:pPr>
      <w:r>
        <w:t xml:space="preserve">important discoveries</w:t>
      </w:r>
    </w:p>
    <w:p>
      <w:pPr>
        <w:numPr>
          <w:ilvl w:val="0"/>
          <w:numId w:val="2950"/>
        </w:numPr>
        <w:pStyle w:val="Compact"/>
      </w:pPr>
      <w:r>
        <w:t xml:space="preserve">locations</w:t>
      </w:r>
    </w:p>
    <w:p>
      <w:pPr>
        <w:numPr>
          <w:ilvl w:val="0"/>
          <w:numId w:val="2950"/>
        </w:numPr>
        <w:pStyle w:val="Compact"/>
      </w:pPr>
      <w:r>
        <w:t xml:space="preserve">expeditions</w:t>
      </w:r>
    </w:p>
    <w:p>
      <w:pPr>
        <w:numPr>
          <w:ilvl w:val="0"/>
          <w:numId w:val="2950"/>
        </w:numPr>
        <w:pStyle w:val="Compact"/>
      </w:pPr>
      <w:r>
        <w:t xml:space="preserve">major battles</w:t>
      </w:r>
    </w:p>
    <w:p>
      <w:pPr>
        <w:numPr>
          <w:ilvl w:val="0"/>
          <w:numId w:val="2950"/>
        </w:numPr>
        <w:pStyle w:val="Compact"/>
      </w:pPr>
      <w:r>
        <w:t xml:space="preserve">Pokémon milestones</w:t>
      </w:r>
    </w:p>
    <w:bookmarkEnd w:id="5756"/>
    <w:bookmarkStart w:id="5757" w:name="world-memory"/>
    <w:p>
      <w:pPr>
        <w:pStyle w:val="Heading6"/>
      </w:pPr>
      <w:r>
        <w:t xml:space="preserve">4. World Memory</w:t>
      </w:r>
    </w:p>
    <w:p>
      <w:pPr>
        <w:pStyle w:val="FirstParagraph"/>
      </w:pPr>
      <w:r>
        <w:t xml:space="preserve">The really cool part.</w:t>
      </w:r>
    </w:p>
    <w:p>
      <w:pPr>
        <w:pStyle w:val="BodyText"/>
      </w:pPr>
      <w:r>
        <w:t xml:space="preserve">The game automatically remembers major events and attaches them to the player's journey.</w:t>
      </w:r>
    </w:p>
    <w:p>
      <w:pPr>
        <w:pStyle w:val="BodyText"/>
      </w:pPr>
      <w:r>
        <w:t xml:space="preserve">That's where the Dear Diary influence becomes strongest.</w:t>
      </w:r>
    </w:p>
    <w:p>
      <w:r>
        <w:pict>
          <v:rect style="width:0;height:1.5pt" o:hralign="center" o:hrstd="t" o:hr="t"/>
        </w:pict>
      </w:r>
    </w:p>
    <w:bookmarkEnd w:id="5757"/>
    <w:bookmarkEnd w:id="5758"/>
    <w:bookmarkStart w:id="5759" w:name="Xfda21e3286772655aac7eae179361462d64a930"/>
    <w:p>
      <w:pPr>
        <w:pStyle w:val="Heading4"/>
      </w:pPr>
      <w:r>
        <w:t xml:space="preserve">📸 And this connects directly to our camera idea</w:t>
      </w:r>
    </w:p>
    <w:p>
      <w:pPr>
        <w:pStyle w:val="FirstParagraph"/>
      </w:pPr>
      <w:r>
        <w:t xml:space="preserve">Remember our earlier idea about having</w:t>
      </w:r>
      <w:r>
        <w:t xml:space="preserve"> </w:t>
      </w:r>
      <w:r>
        <w:rPr>
          <w:bCs/>
          <w:b/>
        </w:rPr>
        <w:t xml:space="preserve">Snap Cam + Pokémon Snap-style photography</w:t>
      </w:r>
      <w:r>
        <w:t xml:space="preserve">?</w:t>
      </w:r>
    </w:p>
    <w:p>
      <w:pPr>
        <w:pStyle w:val="BodyText"/>
      </w:pPr>
      <w:r>
        <w:t xml:space="preserve">This could make the Field Guide dramatically more interesting.</w:t>
      </w:r>
    </w:p>
    <w:p>
      <w:pPr>
        <w:pStyle w:val="BodyText"/>
      </w:pPr>
      <w:r>
        <w:t xml:space="preserve">A Field Guide entry could contain:</w:t>
      </w:r>
    </w:p>
    <w:p>
      <w:pPr>
        <w:pStyle w:val="BodyText"/>
      </w:pPr>
      <w:r>
        <w:rPr>
          <w:bCs/>
          <w:b/>
        </w:rPr>
        <w:t xml:space="preserve">Pikachu</w:t>
      </w:r>
    </w:p>
    <w:p>
      <w:pPr>
        <w:pStyle w:val="BodyText"/>
      </w:pPr>
      <w:r>
        <w:t xml:space="preserve">📷</w:t>
      </w:r>
      <w:r>
        <w:t xml:space="preserve"> </w:t>
      </w:r>
      <w:r>
        <w:rPr>
          <w:iCs/>
          <w:i/>
        </w:rPr>
        <w:t xml:space="preserve">Player's photograph</w:t>
      </w:r>
    </w:p>
    <w:p>
      <w:pPr>
        <w:pStyle w:val="BlockText"/>
      </w:pPr>
      <w:r>
        <w:rPr>
          <w:bCs/>
          <w:b/>
        </w:rPr>
        <w:t xml:space="preserve">First photographed:</w:t>
      </w:r>
      <w:r>
        <w:br/>
      </w:r>
      <w:r>
        <w:t xml:space="preserve">Thunder Plains</w:t>
      </w:r>
      <w:r>
        <w:br/>
      </w:r>
      <w:r>
        <w:t xml:space="preserve">Day 43</w:t>
      </w:r>
    </w:p>
    <w:p>
      <w:pPr>
        <w:pStyle w:val="FirstParagraph"/>
      </w:pPr>
      <w:r>
        <w:rPr>
          <w:bCs/>
          <w:b/>
        </w:rPr>
        <w:t xml:space="preserve">Research observations</w:t>
      </w:r>
    </w:p>
    <w:p>
      <w:pPr>
        <w:pStyle w:val="BlockText"/>
      </w:pPr>
      <w:r>
        <w:t xml:space="preserve">Seen during thunderstorms</w:t>
      </w:r>
      <w:r>
        <w:br/>
      </w:r>
      <w:r>
        <w:t xml:space="preserve">Frequently found near elevated terrain</w:t>
      </w:r>
      <w:r>
        <w:br/>
      </w:r>
      <w:r>
        <w:t xml:space="preserve">Appears to interact with nearby Pokémon</w:t>
      </w:r>
    </w:p>
    <w:p>
      <w:pPr>
        <w:pStyle w:val="FirstParagraph"/>
      </w:pPr>
      <w:r>
        <w:rPr>
          <w:bCs/>
          <w:b/>
        </w:rPr>
        <w:t xml:space="preserve">Personal notes</w:t>
      </w:r>
    </w:p>
    <w:p>
      <w:pPr>
        <w:pStyle w:val="BlockText"/>
      </w:pPr>
      <w:r>
        <w:t xml:space="preserve">"This one escaped three Poké Balls before I finally caught it."</w:t>
      </w:r>
    </w:p>
    <w:p>
      <w:pPr>
        <w:pStyle w:val="FirstParagraph"/>
      </w:pPr>
      <w:r>
        <w:t xml:space="preserve">Now the Field Guide isn't just a database.</w:t>
      </w:r>
    </w:p>
    <w:p>
      <w:pPr>
        <w:pStyle w:val="BodyText"/>
      </w:pPr>
      <w:r>
        <w:t xml:space="preserve">It's</w:t>
      </w:r>
      <w:r>
        <w:t xml:space="preserve"> </w:t>
      </w:r>
      <w:r>
        <w:rPr>
          <w:bCs/>
          <w:b/>
        </w:rPr>
        <w:t xml:space="preserve">your actual Pokémon adventure archive</w:t>
      </w:r>
      <w:r>
        <w:t xml:space="preserve">.</w:t>
      </w:r>
    </w:p>
    <w:p>
      <w:r>
        <w:pict>
          <v:rect style="width:0;height:1.5pt" o:hralign="center" o:hrstd="t" o:hr="t"/>
        </w:pict>
      </w:r>
    </w:p>
    <w:bookmarkEnd w:id="5759"/>
    <w:bookmarkStart w:id="5760" w:name="X3340b5a80b9ff05efc716206ab46657158d2a42"/>
    <w:p>
      <w:pPr>
        <w:pStyle w:val="Heading4"/>
      </w:pPr>
      <w:r>
        <w:t xml:space="preserve">🧪 And this could tie into the Research/Affinity system</w:t>
      </w:r>
    </w:p>
    <w:p>
      <w:pPr>
        <w:pStyle w:val="FirstParagraph"/>
      </w:pPr>
      <w:r>
        <w:t xml:space="preserve">This is where I think the concept gets</w:t>
      </w:r>
      <w:r>
        <w:t xml:space="preserve"> </w:t>
      </w:r>
      <w:r>
        <w:rPr>
          <w:iCs/>
          <w:i/>
        </w:rPr>
        <w:t xml:space="preserve">really</w:t>
      </w:r>
      <w:r>
        <w:t xml:space="preserve"> </w:t>
      </w:r>
      <w:r>
        <w:t xml:space="preserve">strong.</w:t>
      </w:r>
    </w:p>
    <w:p>
      <w:pPr>
        <w:pStyle w:val="BodyText"/>
      </w:pPr>
      <w:r>
        <w:t xml:space="preserve">We've already been talking about research being an actual gameplay system rather than simply a checklist.</w:t>
      </w:r>
    </w:p>
    <w:p>
      <w:pPr>
        <w:pStyle w:val="BodyText"/>
      </w:pPr>
      <w:r>
        <w:t xml:space="preserve">The Field Guide could become the</w:t>
      </w:r>
      <w:r>
        <w:t xml:space="preserve"> </w:t>
      </w:r>
      <w:r>
        <w:rPr>
          <w:bCs/>
          <w:b/>
        </w:rPr>
        <w:t xml:space="preserve">interface through which research accumulates</w:t>
      </w:r>
      <w:r>
        <w:t xml:space="preserve">.</w:t>
      </w:r>
    </w:p>
    <w:p>
      <w:pPr>
        <w:pStyle w:val="BodyText"/>
      </w:pPr>
      <w:r>
        <w:t xml:space="preserve">For example:</w:t>
      </w:r>
    </w:p>
    <w:p>
      <w:pPr>
        <w:pStyle w:val="BodyText"/>
      </w:pPr>
      <w:r>
        <w:rPr>
          <w:bCs/>
          <w:b/>
        </w:rPr>
        <w:t xml:space="preserve">Research Level: Pikachu</w:t>
      </w:r>
    </w:p>
    <w:p>
      <w:pPr>
        <w:pStyle w:val="BodyText"/>
      </w:pPr>
      <w:r>
        <w:rPr>
          <w:rStyle w:val="VerbatimChar"/>
        </w:rPr>
        <w:t xml:space="preserve">0 ─────────────── 100</w:t>
      </w:r>
    </w:p>
    <w:p>
      <w:pPr>
        <w:pStyle w:val="BodyText"/>
      </w:pPr>
      <w:r>
        <w:t xml:space="preserve">Things that contribute:</w:t>
      </w:r>
    </w:p>
    <w:p>
      <w:pPr>
        <w:numPr>
          <w:ilvl w:val="0"/>
          <w:numId w:val="2951"/>
        </w:numPr>
        <w:pStyle w:val="Compact"/>
      </w:pPr>
      <w:r>
        <w:t xml:space="preserve">Encountered</w:t>
      </w:r>
    </w:p>
    <w:p>
      <w:pPr>
        <w:numPr>
          <w:ilvl w:val="0"/>
          <w:numId w:val="2951"/>
        </w:numPr>
        <w:pStyle w:val="Compact"/>
      </w:pPr>
      <w:r>
        <w:t xml:space="preserve">Observed in habitat</w:t>
      </w:r>
    </w:p>
    <w:p>
      <w:pPr>
        <w:numPr>
          <w:ilvl w:val="0"/>
          <w:numId w:val="2951"/>
        </w:numPr>
        <w:pStyle w:val="Compact"/>
      </w:pPr>
      <w:r>
        <w:t xml:space="preserve">Photographed</w:t>
      </w:r>
    </w:p>
    <w:p>
      <w:pPr>
        <w:numPr>
          <w:ilvl w:val="0"/>
          <w:numId w:val="2951"/>
        </w:numPr>
        <w:pStyle w:val="Compact"/>
      </w:pPr>
      <w:r>
        <w:t xml:space="preserve">Battled</w:t>
      </w:r>
    </w:p>
    <w:p>
      <w:pPr>
        <w:numPr>
          <w:ilvl w:val="0"/>
          <w:numId w:val="2951"/>
        </w:numPr>
        <w:pStyle w:val="Compact"/>
      </w:pPr>
      <w:r>
        <w:t xml:space="preserve">Captured</w:t>
      </w:r>
    </w:p>
    <w:p>
      <w:pPr>
        <w:numPr>
          <w:ilvl w:val="0"/>
          <w:numId w:val="2951"/>
        </w:numPr>
        <w:pStyle w:val="Compact"/>
      </w:pPr>
      <w:r>
        <w:t xml:space="preserve">Observed using different moves</w:t>
      </w:r>
    </w:p>
    <w:p>
      <w:pPr>
        <w:numPr>
          <w:ilvl w:val="0"/>
          <w:numId w:val="2951"/>
        </w:numPr>
        <w:pStyle w:val="Compact"/>
      </w:pPr>
      <w:r>
        <w:t xml:space="preserve">Observed during weather conditions</w:t>
      </w:r>
    </w:p>
    <w:p>
      <w:pPr>
        <w:numPr>
          <w:ilvl w:val="0"/>
          <w:numId w:val="2951"/>
        </w:numPr>
        <w:pStyle w:val="Compact"/>
      </w:pPr>
      <w:r>
        <w:t xml:space="preserve">Observed evolution</w:t>
      </w:r>
    </w:p>
    <w:p>
      <w:pPr>
        <w:numPr>
          <w:ilvl w:val="0"/>
          <w:numId w:val="2951"/>
        </w:numPr>
        <w:pStyle w:val="Compact"/>
      </w:pPr>
      <w:r>
        <w:t xml:space="preserve">Found rare variant</w:t>
      </w:r>
    </w:p>
    <w:p>
      <w:pPr>
        <w:numPr>
          <w:ilvl w:val="0"/>
          <w:numId w:val="2951"/>
        </w:numPr>
        <w:pStyle w:val="Compact"/>
      </w:pPr>
      <w:r>
        <w:t xml:space="preserve">Conducted experiments</w:t>
      </w:r>
    </w:p>
    <w:p>
      <w:pPr>
        <w:pStyle w:val="FirstParagraph"/>
      </w:pPr>
      <w:r>
        <w:t xml:space="preserve">And then certain discoveries unlock actual research knowledge.</w:t>
      </w:r>
    </w:p>
    <w:p>
      <w:pPr>
        <w:pStyle w:val="BodyText"/>
      </w:pPr>
      <w:r>
        <w:t xml:space="preserve">That gives the player a reason to</w:t>
      </w:r>
      <w:r>
        <w:t xml:space="preserve"> </w:t>
      </w:r>
      <w:r>
        <w:rPr>
          <w:bCs/>
          <w:b/>
        </w:rPr>
        <w:t xml:space="preserve">study Pokémon rather than merely catch them all.</w:t>
      </w:r>
    </w:p>
    <w:p>
      <w:r>
        <w:pict>
          <v:rect style="width:0;height:1.5pt" o:hralign="center" o:hrstd="t" o:hr="t"/>
        </w:pict>
      </w:r>
    </w:p>
    <w:bookmarkEnd w:id="5760"/>
    <w:bookmarkStart w:id="5764" w:name="modest-magic"/>
    <w:p>
      <w:pPr>
        <w:pStyle w:val="Heading4"/>
      </w:pPr>
      <w:r>
        <w:t xml:space="preserve">✨ Modest Magic</w:t>
      </w:r>
    </w:p>
    <w:p>
      <w:pPr>
        <w:pStyle w:val="FirstParagraph"/>
      </w:pPr>
      <w:r>
        <w:t xml:space="preserve">Modest Magic is interesting for a completely different reason.</w:t>
      </w:r>
    </w:p>
    <w:p>
      <w:pPr>
        <w:pStyle w:val="BodyText"/>
      </w:pPr>
      <w:r>
        <w:t xml:space="preserve">It replaces the conventional enchanting-table workflow with an</w:t>
      </w:r>
      <w:r>
        <w:t xml:space="preserve"> </w:t>
      </w:r>
      <w:r>
        <w:rPr>
          <w:bCs/>
          <w:b/>
        </w:rPr>
        <w:t xml:space="preserve">Altar + surrounding Pedestals</w:t>
      </w:r>
      <w:r>
        <w:t xml:space="preserve"> </w:t>
      </w:r>
      <w:r>
        <w:t xml:space="preserve">system. Its three major recipe types are:</w:t>
      </w:r>
    </w:p>
    <w:p>
      <w:pPr>
        <w:numPr>
          <w:ilvl w:val="0"/>
          <w:numId w:val="2952"/>
        </w:numPr>
        <w:pStyle w:val="Compact"/>
      </w:pPr>
      <w:r>
        <w:rPr>
          <w:bCs/>
          <w:b/>
        </w:rPr>
        <w:t xml:space="preserve">Infusing</w:t>
      </w:r>
      <w:r>
        <w:t xml:space="preserve"> </w:t>
      </w:r>
      <w:r>
        <w:t xml:space="preserve">— combine materials into a new item</w:t>
      </w:r>
    </w:p>
    <w:p>
      <w:pPr>
        <w:numPr>
          <w:ilvl w:val="0"/>
          <w:numId w:val="2952"/>
        </w:numPr>
        <w:pStyle w:val="Compact"/>
      </w:pPr>
      <w:r>
        <w:rPr>
          <w:bCs/>
          <w:b/>
        </w:rPr>
        <w:t xml:space="preserve">Enchanting</w:t>
      </w:r>
      <w:r>
        <w:t xml:space="preserve"> </w:t>
      </w:r>
      <w:r>
        <w:t xml:space="preserve">— apply specific enchantments</w:t>
      </w:r>
    </w:p>
    <w:p>
      <w:pPr>
        <w:numPr>
          <w:ilvl w:val="0"/>
          <w:numId w:val="2952"/>
        </w:numPr>
        <w:pStyle w:val="Compact"/>
      </w:pPr>
      <w:r>
        <w:rPr>
          <w:bCs/>
          <w:b/>
        </w:rPr>
        <w:t xml:space="preserve">Summoning</w:t>
      </w:r>
      <w:r>
        <w:t xml:space="preserve"> </w:t>
      </w:r>
      <w:r>
        <w:t xml:space="preserve">— summon an entity through the altar setup ([Modrinth][2])</w:t>
      </w:r>
    </w:p>
    <w:p>
      <w:pPr>
        <w:pStyle w:val="FirstParagraph"/>
      </w:pPr>
      <w:r>
        <w:t xml:space="preserve">And importantly, the recipes are datapack-customizable. The author specifically documents datapacks/KubeJS as ways to customize enchantments and add custom tablets. ([CurseForge][3])</w:t>
      </w:r>
    </w:p>
    <w:bookmarkStart w:id="5761" w:name="X62ade076cfc827fc1f0016d3a3f91c007f58c8f"/>
    <w:p>
      <w:pPr>
        <w:pStyle w:val="Heading6"/>
      </w:pPr>
      <w:r>
        <w:t xml:space="preserve">That makes it potentially VERY useful for our pack.</w:t>
      </w:r>
    </w:p>
    <w:p>
      <w:pPr>
        <w:pStyle w:val="FirstParagraph"/>
      </w:pPr>
      <w:r>
        <w:t xml:space="preserve">I wouldn't necessarily make</w:t>
      </w:r>
      <w:r>
        <w:t xml:space="preserve"> </w:t>
      </w:r>
      <w:r>
        <w:rPr>
          <w:bCs/>
          <w:b/>
        </w:rPr>
        <w:t xml:space="preserve">"magic"</w:t>
      </w:r>
      <w:r>
        <w:t xml:space="preserve"> </w:t>
      </w:r>
      <w:r>
        <w:t xml:space="preserve">a major standalone system.</w:t>
      </w:r>
    </w:p>
    <w:p>
      <w:pPr>
        <w:pStyle w:val="BodyText"/>
      </w:pPr>
      <w:r>
        <w:t xml:space="preserve">I'd repurpose the</w:t>
      </w:r>
      <w:r>
        <w:t xml:space="preserve"> </w:t>
      </w:r>
      <w:r>
        <w:rPr>
          <w:iCs/>
          <w:i/>
        </w:rPr>
        <w:t xml:space="preserve">mechanical language</w:t>
      </w:r>
      <w:r>
        <w:t xml:space="preserve">.</w:t>
      </w:r>
    </w:p>
    <w:p>
      <w:pPr>
        <w:pStyle w:val="BodyText"/>
      </w:pPr>
      <w:r>
        <w:t xml:space="preserve">For example:</w:t>
      </w:r>
    </w:p>
    <w:bookmarkEnd w:id="5761"/>
    <w:bookmarkStart w:id="5762" w:name="research-altar"/>
    <w:p>
      <w:pPr>
        <w:pStyle w:val="Heading6"/>
      </w:pPr>
      <w:r>
        <w:t xml:space="preserve">🔬 Research Altar</w:t>
      </w:r>
    </w:p>
    <w:p>
      <w:pPr>
        <w:pStyle w:val="FirstParagraph"/>
      </w:pPr>
      <w:r>
        <w:t xml:space="preserve">Instead of:</w:t>
      </w:r>
    </w:p>
    <w:p>
      <w:pPr>
        <w:pStyle w:val="BlockText"/>
      </w:pPr>
      <w:r>
        <w:t xml:space="preserve">magical enchanting</w:t>
      </w:r>
    </w:p>
    <w:p>
      <w:pPr>
        <w:pStyle w:val="FirstParagraph"/>
      </w:pPr>
      <w:r>
        <w:t xml:space="preserve">we could have:</w:t>
      </w:r>
    </w:p>
    <w:p>
      <w:pPr>
        <w:pStyle w:val="BlockText"/>
      </w:pPr>
      <w:r>
        <w:rPr>
          <w:bCs/>
          <w:b/>
        </w:rPr>
        <w:t xml:space="preserve">Pokémon research / synthesis / experimentation</w:t>
      </w:r>
    </w:p>
    <w:p>
      <w:pPr>
        <w:pStyle w:val="FirstParagraph"/>
      </w:pPr>
      <w:r>
        <w:t xml:space="preserve">The player places:</w:t>
      </w:r>
    </w:p>
    <w:p>
      <w:pPr>
        <w:pStyle w:val="BodyText"/>
      </w:pPr>
      <w:r>
        <w:rPr>
          <w:bCs/>
          <w:b/>
        </w:rPr>
        <w:t xml:space="preserve">Central item</w:t>
      </w:r>
      <w:r>
        <w:br/>
      </w:r>
      <w:r>
        <w:t xml:space="preserve">→ research subject / catalyst</w:t>
      </w:r>
    </w:p>
    <w:p>
      <w:pPr>
        <w:pStyle w:val="BodyText"/>
      </w:pPr>
      <w:r>
        <w:rPr>
          <w:bCs/>
          <w:b/>
        </w:rPr>
        <w:t xml:space="preserve">Pedestals</w:t>
      </w:r>
      <w:r>
        <w:br/>
      </w:r>
      <w:r>
        <w:t xml:space="preserve">→ research materials</w:t>
      </w:r>
    </w:p>
    <w:p>
      <w:pPr>
        <w:pStyle w:val="BodyText"/>
      </w:pPr>
      <w:r>
        <w:t xml:space="preserve">And the resulting process produces something meaningful.</w:t>
      </w:r>
    </w:p>
    <w:p>
      <w:pPr>
        <w:pStyle w:val="BodyText"/>
      </w:pPr>
      <w:r>
        <w:t xml:space="preserve">For example:</w:t>
      </w:r>
    </w:p>
    <w:p>
      <w:pPr>
        <w:pStyle w:val="BodyText"/>
      </w:pPr>
      <w:r>
        <w:rPr>
          <w:bCs/>
          <w:b/>
        </w:rPr>
        <w:t xml:space="preserve">Affinity Shards</w:t>
      </w:r>
    </w:p>
    <w:p>
      <w:pPr>
        <w:numPr>
          <w:ilvl w:val="0"/>
          <w:numId w:val="2953"/>
        </w:numPr>
        <w:pStyle w:val="Compact"/>
      </w:pPr>
      <w:r>
        <w:rPr>
          <w:bCs/>
          <w:b/>
        </w:rPr>
        <w:t xml:space="preserve">Catalyst Fluid</w:t>
      </w:r>
    </w:p>
    <w:p>
      <w:pPr>
        <w:numPr>
          <w:ilvl w:val="0"/>
          <w:numId w:val="2953"/>
        </w:numPr>
        <w:pStyle w:val="Compact"/>
      </w:pPr>
      <w:r>
        <w:t xml:space="preserve">Pokémon-related material</w:t>
      </w:r>
    </w:p>
    <w:p>
      <w:pPr>
        <w:numPr>
          <w:ilvl w:val="0"/>
          <w:numId w:val="2953"/>
        </w:numPr>
        <w:pStyle w:val="Compact"/>
      </w:pPr>
      <w:r>
        <w:t xml:space="preserve">environmental materials</w:t>
      </w:r>
      <w:r>
        <w:br/>
      </w:r>
      <w:r>
        <w:t xml:space="preserve">↓</w:t>
      </w:r>
      <w:r>
        <w:br/>
      </w:r>
      <w:r>
        <w:rPr>
          <w:bCs/>
          <w:b/>
        </w:rPr>
        <w:t xml:space="preserve">Research Result</w:t>
      </w:r>
    </w:p>
    <w:p>
      <w:pPr>
        <w:pStyle w:val="FirstParagraph"/>
      </w:pPr>
      <w:r>
        <w:t xml:space="preserve">That could potentially intersect with the</w:t>
      </w:r>
      <w:r>
        <w:t xml:space="preserve"> </w:t>
      </w:r>
      <w:r>
        <w:rPr>
          <w:bCs/>
          <w:b/>
        </w:rPr>
        <w:t xml:space="preserve">Affinity / Pokémon synthesis system we've been developing</w:t>
      </w:r>
      <w:r>
        <w:t xml:space="preserve">.</w:t>
      </w:r>
    </w:p>
    <w:p>
      <w:r>
        <w:pict>
          <v:rect style="width:0;height:1.5pt" o:hralign="center" o:hrstd="t" o:hr="t"/>
        </w:pict>
      </w:r>
    </w:p>
    <w:bookmarkEnd w:id="5762"/>
    <w:bookmarkStart w:id="5763" w:name="Xbe3008f3e806b10d523b2204f73d6eaea65a304"/>
    <w:p>
      <w:pPr>
        <w:pStyle w:val="Heading5"/>
      </w:pPr>
      <w:r>
        <w:t xml:space="preserve">And there's an especially interesting possibility</w:t>
      </w:r>
    </w:p>
    <w:p>
      <w:pPr>
        <w:pStyle w:val="FirstParagraph"/>
      </w:pPr>
      <w:r>
        <w:t xml:space="preserve">Modest Magic has a</w:t>
      </w:r>
      <w:r>
        <w:t xml:space="preserve"> </w:t>
      </w:r>
      <w:r>
        <w:rPr>
          <w:bCs/>
          <w:b/>
        </w:rPr>
        <w:t xml:space="preserve">Summoning</w:t>
      </w:r>
      <w:r>
        <w:t xml:space="preserve"> </w:t>
      </w:r>
      <w:r>
        <w:t xml:space="preserve">recipe type.</w:t>
      </w:r>
    </w:p>
    <w:p>
      <w:pPr>
        <w:pStyle w:val="BodyText"/>
      </w:pPr>
      <w:r>
        <w:t xml:space="preserve">We could potentially reinterpret that as:</w:t>
      </w:r>
    </w:p>
    <w:p>
      <w:pPr>
        <w:pStyle w:val="BlockText"/>
      </w:pPr>
      <w:r>
        <w:rPr>
          <w:bCs/>
          <w:b/>
        </w:rPr>
        <w:t xml:space="preserve">Synthesis / manifestation</w:t>
      </w:r>
    </w:p>
    <w:p>
      <w:pPr>
        <w:pStyle w:val="FirstParagraph"/>
      </w:pPr>
      <w:r>
        <w:t xml:space="preserve">Rather than literally "summoning a monster."</w:t>
      </w:r>
    </w:p>
    <w:p>
      <w:pPr>
        <w:pStyle w:val="BodyText"/>
      </w:pPr>
      <w:r>
        <w:t xml:space="preserve">That could give us a visually impressive research machine without needing to invent an entirely new multiblock system from scratch.</w:t>
      </w:r>
    </w:p>
    <w:p>
      <w:pPr>
        <w:pStyle w:val="BodyText"/>
      </w:pPr>
      <w:r>
        <w:t xml:space="preserve">It would fit nicely alongside the idea we were discussing where:</w:t>
      </w:r>
    </w:p>
    <w:p>
      <w:pPr>
        <w:pStyle w:val="BodyText"/>
      </w:pPr>
      <w:r>
        <w:rPr>
          <w:bCs/>
          <w:b/>
        </w:rPr>
        <w:t xml:space="preserve">Fusion Crafting = theoretical research</w:t>
      </w:r>
    </w:p>
    <w:p>
      <w:pPr>
        <w:pStyle w:val="BodyText"/>
      </w:pPr>
      <w:r>
        <w:t xml:space="preserve">and</w:t>
      </w:r>
    </w:p>
    <w:p>
      <w:pPr>
        <w:pStyle w:val="BodyText"/>
      </w:pPr>
      <w:r>
        <w:rPr>
          <w:bCs/>
          <w:b/>
        </w:rPr>
        <w:t xml:space="preserve">Practical chamber = actual Pokémon synthesis</w:t>
      </w:r>
    </w:p>
    <w:p>
      <w:pPr>
        <w:pStyle w:val="BodyText"/>
      </w:pPr>
      <w:r>
        <w:t xml:space="preserve">Modest Magic could potentially provide inspiration—or possibly infrastructure—for another part of that technological/magical progression.</w:t>
      </w:r>
    </w:p>
    <w:p>
      <w:r>
        <w:pict>
          <v:rect style="width:0;height:1.5pt" o:hralign="center" o:hrstd="t" o:hr="t"/>
        </w:pict>
      </w:r>
    </w:p>
    <w:bookmarkEnd w:id="5763"/>
    <w:bookmarkEnd w:id="5764"/>
    <w:bookmarkStart w:id="5774" w:name="my-take-for-the-pack"/>
    <w:p>
      <w:pPr>
        <w:pStyle w:val="Heading4"/>
      </w:pPr>
      <w:r>
        <w:t xml:space="preserve">My take for the pack</w:t>
      </w:r>
    </w:p>
    <w:p>
      <w:pPr>
        <w:pStyle w:val="FirstParagraph"/>
      </w:pPr>
      <w:r>
        <w:t xml:space="preserve">I'd currently categorize them like this:</w:t>
      </w:r>
    </w:p>
    <w:tbl>
      <w:tblPr>
        <w:tblStyle w:val="Table"/>
        <w:tblW w:type="pct" w:w="5000"/>
        <w:tblLook w:firstRow="1" w:lastRow="0" w:firstColumn="0" w:lastColumn="0" w:noHBand="0" w:noVBand="0" w:val="0020"/>
        <w:jc w:val="start"/>
      </w:tblPr>
      <w:tblGrid>
        <w:gridCol w:w="3075"/>
        <w:gridCol w:w="4844"/>
      </w:tblGrid>
      <w:tr>
        <w:trPr>
          <w:tblHeader w:val="true"/>
        </w:trPr>
        <w:tc>
          <w:tcPr/>
          <w:p>
            <w:pPr>
              <w:pStyle w:val="Compact"/>
              <w:jc w:val="left"/>
            </w:pPr>
            <w:r>
              <w:t xml:space="preserve">Mod</w:t>
            </w:r>
          </w:p>
        </w:tc>
        <w:tc>
          <w:tcPr/>
          <w:p>
            <w:pPr>
              <w:pStyle w:val="Compact"/>
              <w:jc w:val="left"/>
            </w:pPr>
            <w:r>
              <w:t xml:space="preserve">Potential role</w:t>
            </w:r>
          </w:p>
        </w:tc>
      </w:tr>
      <w:tr>
        <w:tc>
          <w:tcPr/>
          <w:p>
            <w:pPr>
              <w:pStyle w:val="Compact"/>
              <w:jc w:val="left"/>
            </w:pPr>
            <w:r>
              <w:rPr>
                <w:bCs/>
                <w:b/>
              </w:rPr>
              <w:t xml:space="preserve">World Remembers: Dear Diary</w:t>
            </w:r>
          </w:p>
        </w:tc>
        <w:tc>
          <w:tcPr/>
          <w:p>
            <w:pPr>
              <w:pStyle w:val="Compact"/>
              <w:jc w:val="left"/>
            </w:pPr>
            <w:r>
              <w:t xml:space="preserve">⭐</w:t>
            </w:r>
            <w:r>
              <w:t xml:space="preserve"> </w:t>
            </w:r>
            <w:r>
              <w:rPr>
                <w:bCs/>
                <w:b/>
              </w:rPr>
              <w:t xml:space="preserve">Major Field Guide design reference / possible integration</w:t>
            </w:r>
          </w:p>
        </w:tc>
      </w:tr>
      <w:tr>
        <w:tc>
          <w:tcPr/>
          <w:p>
            <w:pPr>
              <w:pStyle w:val="Compact"/>
              <w:jc w:val="left"/>
            </w:pPr>
            <w:r>
              <w:rPr>
                <w:bCs/>
                <w:b/>
              </w:rPr>
              <w:t xml:space="preserve">Modest Magic</w:t>
            </w:r>
          </w:p>
        </w:tc>
        <w:tc>
          <w:tcPr/>
          <w:p>
            <w:pPr>
              <w:pStyle w:val="Compact"/>
              <w:jc w:val="left"/>
            </w:pPr>
            <w:r>
              <w:t xml:space="preserve">🟡</w:t>
            </w:r>
            <w:r>
              <w:t xml:space="preserve"> </w:t>
            </w:r>
            <w:r>
              <w:rPr>
                <w:bCs/>
                <w:b/>
              </w:rPr>
              <w:t xml:space="preserve">Potential research/infusion infrastructure</w:t>
            </w:r>
          </w:p>
        </w:tc>
      </w:tr>
      <w:tr>
        <w:tc>
          <w:tcPr/>
          <w:p>
            <w:pPr>
              <w:pStyle w:val="Compact"/>
              <w:jc w:val="left"/>
            </w:pPr>
            <w:r>
              <w:rPr>
                <w:bCs/>
                <w:b/>
              </w:rPr>
              <w:t xml:space="preserve">Dear Diary's memory system</w:t>
            </w:r>
          </w:p>
        </w:tc>
        <w:tc>
          <w:tcPr/>
          <w:p>
            <w:pPr>
              <w:pStyle w:val="Compact"/>
              <w:jc w:val="left"/>
            </w:pPr>
            <w:r>
              <w:t xml:space="preserve">⭐</w:t>
            </w:r>
            <w:r>
              <w:t xml:space="preserve"> </w:t>
            </w:r>
            <w:r>
              <w:rPr>
                <w:bCs/>
                <w:b/>
              </w:rPr>
              <w:t xml:space="preserve">Very strong model for automatic Pokémon research memories</w:t>
            </w:r>
          </w:p>
        </w:tc>
      </w:tr>
      <w:tr>
        <w:tc>
          <w:tcPr/>
          <w:p>
            <w:pPr>
              <w:pStyle w:val="Compact"/>
              <w:jc w:val="left"/>
            </w:pPr>
            <w:r>
              <w:rPr>
                <w:bCs/>
                <w:b/>
              </w:rPr>
              <w:t xml:space="preserve">Modest Magic's Altar/Pedestal system</w:t>
            </w:r>
          </w:p>
        </w:tc>
        <w:tc>
          <w:tcPr/>
          <w:p>
            <w:pPr>
              <w:pStyle w:val="Compact"/>
              <w:jc w:val="left"/>
            </w:pPr>
            <w:r>
              <w:t xml:space="preserve">🟢</w:t>
            </w:r>
            <w:r>
              <w:t xml:space="preserve"> </w:t>
            </w:r>
            <w:r>
              <w:rPr>
                <w:bCs/>
                <w:b/>
              </w:rPr>
              <w:t xml:space="preserve">Interesting candidate for research/synthesis mechanics</w:t>
            </w:r>
          </w:p>
        </w:tc>
      </w:tr>
    </w:tbl>
    <w:p>
      <w:pPr>
        <w:pStyle w:val="BodyText"/>
      </w:pPr>
      <w:r>
        <w:t xml:space="preserve">And I would</w:t>
      </w:r>
      <w:r>
        <w:t xml:space="preserve"> </w:t>
      </w:r>
      <w:r>
        <w:rPr>
          <w:bCs/>
          <w:b/>
        </w:rPr>
        <w:t xml:space="preserve">absolutely preserve Dear Diary's design philosophy</w:t>
      </w:r>
      <w:r>
        <w:t xml:space="preserve"> </w:t>
      </w:r>
      <w:r>
        <w:t xml:space="preserve">even if we eventually build a custom Field Guide rather than using the mod directly.</w:t>
      </w:r>
    </w:p>
    <w:p>
      <w:pPr>
        <w:pStyle w:val="BodyText"/>
      </w:pPr>
      <w:r>
        <w:t xml:space="preserve">The crucial concept is:</w:t>
      </w:r>
    </w:p>
    <w:p>
      <w:pPr>
        <w:pStyle w:val="BlockText"/>
      </w:pPr>
      <w:r>
        <w:rPr>
          <w:bCs/>
          <w:b/>
        </w:rPr>
        <w:t xml:space="preserve">The Field Guide shouldn't just tell the player what Pokémon exist. It should remember what</w:t>
      </w:r>
      <w:r>
        <w:rPr>
          <w:bCs/>
          <w:b/>
        </w:rPr>
        <w:t xml:space="preserve"> </w:t>
      </w:r>
      <w:r>
        <w:rPr>
          <w:iCs/>
          <w:i/>
          <w:bCs/>
          <w:b/>
        </w:rPr>
        <w:t xml:space="preserve">this particular trainer</w:t>
      </w:r>
      <w:r>
        <w:rPr>
          <w:bCs/>
          <w:b/>
        </w:rPr>
        <w:t xml:space="preserve"> </w:t>
      </w:r>
      <w:r>
        <w:rPr>
          <w:bCs/>
          <w:b/>
        </w:rPr>
        <w:t xml:space="preserve">has experienced.</w:t>
      </w:r>
    </w:p>
    <w:p>
      <w:pPr>
        <w:pStyle w:val="FirstParagraph"/>
      </w:pPr>
      <w:r>
        <w:t xml:space="preserve">That's a much more compelling system—and it ties together</w:t>
      </w:r>
      <w:r>
        <w:t xml:space="preserve"> </w:t>
      </w:r>
      <w:r>
        <w:rPr>
          <w:bCs/>
          <w:b/>
        </w:rPr>
        <w:t xml:space="preserve">Cobblemon, photography, research, exploration, Titans, rare Pokémon, locations, Affinity, and the player's personal story</w:t>
      </w:r>
      <w:r>
        <w:t xml:space="preserve"> </w:t>
      </w:r>
      <w:r>
        <w:t xml:space="preserve">into one interface. ([CurseForge][1])</w:t>
      </w:r>
    </w:p>
    <w:p>
      <w:pPr>
        <w:pStyle w:val="BodyText"/>
      </w:pPr>
      <w:r>
        <w:t xml:space="preserve">[1]: https://www.curseforge.com/minecraft/mc-mods/world-remembers-dear-diary?utm_source=chatgpt.com "World Remembers Dear Diary - Minecraft Mods - CurseForge"</w:t>
      </w:r>
      <w:r>
        <w:br/>
      </w:r>
      <w:r>
        <w:t xml:space="preserve">[2]: https://modrinth.com/mod/modest-magic?utm_source=chatgpt.com "Modest Magic - Minecraft Mod"</w:t>
      </w:r>
      <w:r>
        <w:br/>
      </w:r>
      <w:r>
        <w:t xml:space="preserve">[3]: https://www.curseforge.com/minecraft/mc-mods/modest-magic?utm_source=chatgpt.com "Modest Magic - Minecraft Mods - CurseForge"</w:t>
      </w:r>
    </w:p>
    <w:p>
      <w:pPr>
        <w:pStyle w:val="BodyText"/>
      </w:pPr>
      <w:r>
        <w:t xml:space="preserve">the glow goo mod as a small qol interruption, slime ball plus electric affinity infusion., check build you campfire.</w:t>
      </w:r>
    </w:p>
    <w:p>
      <w:pPr>
        <w:pStyle w:val="BodyText"/>
      </w:pPr>
      <w:r>
        <w:t xml:space="preserve">Yep —</w:t>
      </w:r>
      <w:r>
        <w:t xml:space="preserve"> </w:t>
      </w:r>
      <w:r>
        <w:rPr>
          <w:bCs/>
          <w:b/>
        </w:rPr>
        <w:t xml:space="preserve">Glow Goo is a good candidate for a tiny QoL addition</w:t>
      </w:r>
      <w:r>
        <w:t xml:space="preserve">, especially if we're treating it as an in-world utility rather than a major progression system.</w:t>
      </w:r>
    </w:p>
    <w:bookmarkStart w:id="5765" w:name="glow-goo"/>
    <w:p>
      <w:pPr>
        <w:pStyle w:val="Heading6"/>
      </w:pPr>
      <w:r>
        <w:t xml:space="preserve">Glow Goo</w:t>
      </w:r>
    </w:p>
    <w:p>
      <w:pPr>
        <w:pStyle w:val="FirstParagraph"/>
      </w:pPr>
      <w:r>
        <w:t xml:space="preserve">The standalone mod does essentially exactly what we'd want: a throwable goo that sticks to floors, walls, and ceilings and creates a light source, with adjustable light level up to 15. Its vanilla-friendly recipe is currently</w:t>
      </w:r>
      <w:r>
        <w:t xml:space="preserve"> </w:t>
      </w:r>
      <w:r>
        <w:rPr>
          <w:bCs/>
          <w:b/>
        </w:rPr>
        <w:t xml:space="preserve">4 Glowstone Dust + 1 Slime Ball</w:t>
      </w:r>
      <w:r>
        <w:t xml:space="preserve">. ([Modrinth][1])</w:t>
      </w:r>
    </w:p>
    <w:p>
      <w:pPr>
        <w:pStyle w:val="BodyText"/>
      </w:pPr>
      <w:r>
        <w:t xml:space="preserve">For our pack, though, I really like your idea of</w:t>
      </w:r>
      <w:r>
        <w:t xml:space="preserve"> </w:t>
      </w:r>
      <w:r>
        <w:rPr>
          <w:bCs/>
          <w:b/>
        </w:rPr>
        <w:t xml:space="preserve">repurposing the recipe through Affinity</w:t>
      </w:r>
      <w:r>
        <w:t xml:space="preserve">:</w:t>
      </w:r>
    </w:p>
    <w:p>
      <w:pPr>
        <w:pStyle w:val="BodyText"/>
      </w:pPr>
      <w:r>
        <w:rPr>
          <w:bCs/>
          <w:b/>
        </w:rPr>
        <w:t xml:space="preserve">Slime Ball + Electric Affinity Infusion → Glow Goo</w:t>
      </w:r>
    </w:p>
    <w:p>
      <w:pPr>
        <w:pStyle w:val="BodyText"/>
      </w:pPr>
      <w:r>
        <w:t xml:space="preserve">That gives it a much stronger Cobblemon/E.R. identity than simply adding another glowstone recipe.</w:t>
      </w:r>
    </w:p>
    <w:p>
      <w:pPr>
        <w:pStyle w:val="BodyText"/>
      </w:pPr>
      <w:r>
        <w:t xml:space="preserve">I'd probably make the lore logic:</w:t>
      </w:r>
    </w:p>
    <w:p>
      <w:pPr>
        <w:pStyle w:val="BlockText"/>
      </w:pPr>
      <w:r>
        <w:rPr>
          <w:bCs/>
          <w:b/>
        </w:rPr>
        <w:t xml:space="preserve">Slime naturally conducts and retains energy. Infusing it with Electric Affinity causes it to become a temporary, luminescent electrical gel.</w:t>
      </w:r>
    </w:p>
    <w:p>
      <w:pPr>
        <w:pStyle w:val="FirstParagraph"/>
      </w:pPr>
      <w:r>
        <w:t xml:space="preserve">That also gives us room for variants later without needing them now:</w:t>
      </w:r>
    </w:p>
    <w:p>
      <w:pPr>
        <w:numPr>
          <w:ilvl w:val="0"/>
          <w:numId w:val="2954"/>
        </w:numPr>
        <w:pStyle w:val="Compact"/>
      </w:pPr>
      <w:r>
        <w:t xml:space="preserve">⚡</w:t>
      </w:r>
      <w:r>
        <w:t xml:space="preserve"> </w:t>
      </w:r>
      <w:r>
        <w:rPr>
          <w:bCs/>
          <w:b/>
        </w:rPr>
        <w:t xml:space="preserve">Electric Affinity → Glow Goo</w:t>
      </w:r>
      <w:r>
        <w:t xml:space="preserve"> </w:t>
      </w:r>
      <w:r>
        <w:t xml:space="preserve">— basic portable light</w:t>
      </w:r>
    </w:p>
    <w:p>
      <w:pPr>
        <w:numPr>
          <w:ilvl w:val="0"/>
          <w:numId w:val="2954"/>
        </w:numPr>
        <w:pStyle w:val="Compact"/>
      </w:pPr>
      <w:r>
        <w:t xml:space="preserve">🔥 Fire Affinity → potentially a heat/ignition goo</w:t>
      </w:r>
    </w:p>
    <w:p>
      <w:pPr>
        <w:numPr>
          <w:ilvl w:val="0"/>
          <w:numId w:val="2954"/>
        </w:numPr>
        <w:pStyle w:val="Compact"/>
      </w:pPr>
      <w:r>
        <w:t xml:space="preserve">❄️ Ice Affinity → potentially temporary frost/temperature utility</w:t>
      </w:r>
    </w:p>
    <w:p>
      <w:pPr>
        <w:numPr>
          <w:ilvl w:val="0"/>
          <w:numId w:val="2954"/>
        </w:numPr>
        <w:pStyle w:val="Compact"/>
      </w:pPr>
      <w:r>
        <w:t xml:space="preserve">🌿 Grass Affinity → potentially biological/plant utility</w:t>
      </w:r>
    </w:p>
    <w:p>
      <w:pPr>
        <w:pStyle w:val="FirstParagraph"/>
      </w:pPr>
      <w:r>
        <w:t xml:space="preserve">But</w:t>
      </w:r>
      <w:r>
        <w:t xml:space="preserve"> </w:t>
      </w:r>
      <w:r>
        <w:rPr>
          <w:bCs/>
          <w:b/>
        </w:rPr>
        <w:t xml:space="preserve">don't implement those just because we can</w:t>
      </w:r>
      <w:r>
        <w:t xml:space="preserve">. Glow Goo should stay a small QoL item unless we find a genuine gameplay reason for the others.</w:t>
      </w:r>
    </w:p>
    <w:p>
      <w:pPr>
        <w:pStyle w:val="BodyText"/>
      </w:pPr>
      <w:r>
        <w:t xml:space="preserve">Interestingly, there's also a version bundled into</w:t>
      </w:r>
      <w:r>
        <w:t xml:space="preserve"> </w:t>
      </w:r>
      <w:r>
        <w:rPr>
          <w:bCs/>
          <w:b/>
        </w:rPr>
        <w:t xml:space="preserve">Bits and Balance</w:t>
      </w:r>
      <w:r>
        <w:t xml:space="preserve">, with additional behavior like waterlogging, wall/ceiling placement, ambient particles, and dispenser support. ([CurseForge][2]) That may be worth considering if we're already using Bits and Balance rather than carrying another tiny standalone mod.</w:t>
      </w:r>
    </w:p>
    <w:bookmarkEnd w:id="5765"/>
    <w:bookmarkStart w:id="5766" w:name="build-you-campfire"/>
    <w:p>
      <w:pPr>
        <w:pStyle w:val="Heading6"/>
      </w:pPr>
      <w:r>
        <w:t xml:space="preserve">Build You Campfire</w:t>
      </w:r>
    </w:p>
    <w:p>
      <w:pPr>
        <w:pStyle w:val="FirstParagraph"/>
      </w:pPr>
      <w:r>
        <w:t xml:space="preserve">I checked this as well. The particularly interesting interaction is with</w:t>
      </w:r>
      <w:r>
        <w:t xml:space="preserve"> </w:t>
      </w:r>
      <w:r>
        <w:rPr>
          <w:bCs/>
          <w:b/>
        </w:rPr>
        <w:t xml:space="preserve">Unlit Campfire</w:t>
      </w:r>
      <w:r>
        <w:t xml:space="preserve">, which explicitly has compatibility handling for Build You Campfire. ([CurseForge][3])</w:t>
      </w:r>
    </w:p>
    <w:p>
      <w:pPr>
        <w:pStyle w:val="BodyText"/>
      </w:pPr>
      <w:r>
        <w:t xml:space="preserve">So I'd keep</w:t>
      </w:r>
      <w:r>
        <w:t xml:space="preserve"> </w:t>
      </w:r>
      <w:r>
        <w:rPr>
          <w:bCs/>
          <w:b/>
        </w:rPr>
        <w:t xml:space="preserve">Build You Campfire</w:t>
      </w:r>
      <w:r>
        <w:t xml:space="preserve"> </w:t>
      </w:r>
      <w:r>
        <w:t xml:space="preserve">on the potential-QoL list, but I'd want to establish exactly what functionality we're after before making it part of the core pack.</w:t>
      </w:r>
    </w:p>
    <w:p>
      <w:pPr>
        <w:pStyle w:val="BodyText"/>
      </w:pPr>
      <w:r>
        <w:t xml:space="preserve">Thematically, though, it fits our pack really well:</w:t>
      </w:r>
      <w:r>
        <w:t xml:space="preserve"> </w:t>
      </w:r>
      <w:r>
        <w:rPr>
          <w:bCs/>
          <w:b/>
        </w:rPr>
        <w:t xml:space="preserve">campfire customization + Pokémon survival/exploration + camping mechanics</w:t>
      </w:r>
      <w:r>
        <w:t xml:space="preserve"> </w:t>
      </w:r>
      <w:r>
        <w:t xml:space="preserve">is much more coherent here than it would be in a generic modpack.</w:t>
      </w:r>
    </w:p>
    <w:p>
      <w:pPr>
        <w:pStyle w:val="BodyText"/>
      </w:pPr>
      <w:r>
        <w:t xml:space="preserve">So for the running list:</w:t>
      </w:r>
    </w:p>
    <w:tbl>
      <w:tblPr>
        <w:tblStyle w:val="Table"/>
        <w:tblW w:type="pct" w:w="5000"/>
        <w:tblLook w:firstRow="1" w:lastRow="0" w:firstColumn="0" w:lastColumn="0" w:noHBand="0" w:noVBand="0" w:val="0020"/>
        <w:jc w:val="start"/>
      </w:tblPr>
      <w:tblGrid>
        <w:gridCol w:w="2126"/>
        <w:gridCol w:w="1026"/>
        <w:gridCol w:w="4766"/>
      </w:tblGrid>
      <w:tr>
        <w:trPr>
          <w:tblHeader w:val="true"/>
        </w:trPr>
        <w:tc>
          <w:tcPr/>
          <w:p>
            <w:pPr>
              <w:pStyle w:val="Compact"/>
              <w:jc w:val="left"/>
            </w:pPr>
            <w:r>
              <w:t xml:space="preserve">Mod/idea</w:t>
            </w:r>
          </w:p>
        </w:tc>
        <w:tc>
          <w:tcPr/>
          <w:p>
            <w:pPr>
              <w:pStyle w:val="Compact"/>
              <w:jc w:val="left"/>
            </w:pPr>
            <w:r>
              <w:t xml:space="preserve">Status</w:t>
            </w:r>
          </w:p>
        </w:tc>
        <w:tc>
          <w:tcPr/>
          <w:p>
            <w:pPr>
              <w:pStyle w:val="Compact"/>
              <w:jc w:val="left"/>
            </w:pPr>
            <w:r>
              <w:t xml:space="preserve">E.R. implementation</w:t>
            </w:r>
          </w:p>
        </w:tc>
      </w:tr>
      <w:tr>
        <w:tc>
          <w:tcPr/>
          <w:p>
            <w:pPr>
              <w:pStyle w:val="Compact"/>
              <w:jc w:val="left"/>
            </w:pPr>
            <w:r>
              <w:rPr>
                <w:bCs/>
                <w:b/>
              </w:rPr>
              <w:t xml:space="preserve">Glow Goo</w:t>
            </w:r>
          </w:p>
        </w:tc>
        <w:tc>
          <w:tcPr/>
          <w:p>
            <w:pPr>
              <w:pStyle w:val="Compact"/>
              <w:jc w:val="left"/>
            </w:pPr>
            <w:r>
              <w:t xml:space="preserve">🟢 Potential</w:t>
            </w:r>
          </w:p>
        </w:tc>
        <w:tc>
          <w:tcPr/>
          <w:p>
            <w:pPr>
              <w:pStyle w:val="Compact"/>
              <w:jc w:val="left"/>
            </w:pPr>
            <w:r>
              <w:t xml:space="preserve">Slime Ball +</w:t>
            </w:r>
            <w:r>
              <w:t xml:space="preserve"> </w:t>
            </w:r>
            <w:r>
              <w:rPr>
                <w:bCs/>
                <w:b/>
              </w:rPr>
              <w:t xml:space="preserve">Electric Affinity Infusion</w:t>
            </w:r>
          </w:p>
        </w:tc>
      </w:tr>
      <w:tr>
        <w:tc>
          <w:tcPr/>
          <w:p>
            <w:pPr>
              <w:pStyle w:val="Compact"/>
              <w:jc w:val="left"/>
            </w:pPr>
            <w:r>
              <w:rPr>
                <w:bCs/>
                <w:b/>
              </w:rPr>
              <w:t xml:space="preserve">Build You Campfire</w:t>
            </w:r>
          </w:p>
        </w:tc>
        <w:tc>
          <w:tcPr/>
          <w:p>
            <w:pPr>
              <w:pStyle w:val="Compact"/>
              <w:jc w:val="left"/>
            </w:pPr>
            <w:r>
              <w:t xml:space="preserve">🟡 Investigate</w:t>
            </w:r>
          </w:p>
        </w:tc>
        <w:tc>
          <w:tcPr/>
          <w:p>
            <w:pPr>
              <w:pStyle w:val="Compact"/>
              <w:jc w:val="left"/>
            </w:pPr>
            <w:r>
              <w:t xml:space="preserve">Camping/campfire customization</w:t>
            </w:r>
          </w:p>
        </w:tc>
      </w:tr>
      <w:tr>
        <w:tc>
          <w:tcPr/>
          <w:p>
            <w:pPr>
              <w:pStyle w:val="Compact"/>
              <w:jc w:val="left"/>
            </w:pPr>
            <w:r>
              <w:rPr>
                <w:bCs/>
                <w:b/>
              </w:rPr>
              <w:t xml:space="preserve">Bits and Balance Glow Goo</w:t>
            </w:r>
          </w:p>
        </w:tc>
        <w:tc>
          <w:tcPr/>
          <w:p>
            <w:pPr>
              <w:pStyle w:val="Compact"/>
              <w:jc w:val="left"/>
            </w:pPr>
            <w:r>
              <w:t xml:space="preserve">🟡 Alternative</w:t>
            </w:r>
          </w:p>
        </w:tc>
        <w:tc>
          <w:tcPr/>
          <w:p>
            <w:pPr>
              <w:pStyle w:val="Compact"/>
              <w:jc w:val="left"/>
            </w:pPr>
            <w:r>
              <w:t xml:space="preserve">Could avoid adding standalone Glow Goo if we're already using B&amp;B</w:t>
            </w:r>
          </w:p>
        </w:tc>
      </w:tr>
    </w:tbl>
    <w:p>
      <w:pPr>
        <w:pStyle w:val="BodyText"/>
      </w:pPr>
      <w:r>
        <w:rPr>
          <w:bCs/>
          <w:b/>
        </w:rPr>
        <w:t xml:space="preserve">One important distinction:</w:t>
      </w:r>
      <w:r>
        <w:t xml:space="preserve"> </w:t>
      </w:r>
      <w:r>
        <w:t xml:space="preserve">I would</w:t>
      </w:r>
      <w:r>
        <w:t xml:space="preserve"> </w:t>
      </w:r>
      <w:r>
        <w:rPr>
          <w:iCs/>
          <w:i/>
        </w:rPr>
        <w:t xml:space="preserve">not</w:t>
      </w:r>
      <w:r>
        <w:t xml:space="preserve"> </w:t>
      </w:r>
      <w:r>
        <w:t xml:space="preserve">make Glow Goo itself an "Electric-type Pokémon item." It's better as a</w:t>
      </w:r>
      <w:r>
        <w:t xml:space="preserve"> </w:t>
      </w:r>
      <w:r>
        <w:rPr>
          <w:bCs/>
          <w:b/>
        </w:rPr>
        <w:t xml:space="preserve">material discovered through Affinity research</w:t>
      </w:r>
      <w:r>
        <w:t xml:space="preserve"> </w:t>
      </w:r>
      <w:r>
        <w:t xml:space="preserve">that happens to solve a simple Minecraft problem. That keeps the Affinity system feeling like a world technology rather than a Pokémon-element reskinning system.</w:t>
      </w:r>
    </w:p>
    <w:p>
      <w:pPr>
        <w:pStyle w:val="BodyText"/>
      </w:pPr>
      <w:r>
        <w:t xml:space="preserve">[1]: https://modrinth.com/mod/glow-goo?utm_source=chatgpt.com "Glow Goo - Minecraft Mod"</w:t>
      </w:r>
      <w:r>
        <w:br/>
      </w:r>
      <w:r>
        <w:t xml:space="preserve">[2]: https://www.curseforge.com/minecraft/mc-mods/bits-and-balance?utm_source=chatgpt.com "Bits and Balance - Minecraft Mods - CurseForge"</w:t>
      </w:r>
      <w:r>
        <w:br/>
      </w:r>
      <w:r>
        <w:t xml:space="preserve">[3]: https://www.curseforge.com/minecraft/mc-mods/unlit-campfire?utm_source=chatgpt.com "Unlit Campfire - Minecraft Mods - CurseForge"</w:t>
      </w:r>
    </w:p>
    <w:p>
      <w:pPr>
        <w:pStyle w:val="BodyText"/>
      </w:pPr>
      <w:r>
        <w:t xml:space="preserve">useful sleep mod.</w:t>
      </w:r>
      <w:r>
        <w:br/>
      </w:r>
      <w:r>
        <w:t xml:space="preserve">Cinches lost mob grinders could. very well a tool one too lore wise</w:t>
      </w:r>
    </w:p>
    <w:p>
      <w:pPr>
        <w:pStyle w:val="BodyText"/>
      </w:pPr>
      <w:r>
        <w:t xml:space="preserve">Yeah —</w:t>
      </w:r>
      <w:r>
        <w:t xml:space="preserve"> </w:t>
      </w:r>
      <w:r>
        <w:rPr>
          <w:bCs/>
          <w:b/>
        </w:rPr>
        <w:t xml:space="preserve">Useful Sleep fits the pack very well as a low-impact QoL mod.</w:t>
      </w:r>
      <w:r>
        <w:t xml:space="preserve"> </w:t>
      </w:r>
      <w:r>
        <w:t xml:space="preserve">It keeps vanilla sleeping intact while adding configurable refinements: sleep voting, sleeping through daytime rain, phantom-timer reset, and a smoother transition to morning. ([Modrinth][1])</w:t>
      </w:r>
    </w:p>
    <w:p>
      <w:pPr>
        <w:pStyle w:val="BodyText"/>
      </w:pPr>
      <w:r>
        <w:t xml:space="preserve">For E.R., I'd specifically avoid turning its features into a progression system. Just let it quietly fix the annoyances.</w:t>
      </w:r>
    </w:p>
    <w:bookmarkEnd w:id="5766"/>
    <w:bookmarkStart w:id="5767" w:name="lost-mob-grinders-toollore-potential"/>
    <w:p>
      <w:pPr>
        <w:pStyle w:val="Heading6"/>
      </w:pPr>
      <w:r>
        <w:t xml:space="preserve">Lost Mob Grinders → tool/lore potential</w:t>
      </w:r>
    </w:p>
    <w:p>
      <w:pPr>
        <w:pStyle w:val="FirstParagraph"/>
      </w:pPr>
      <w:r>
        <w:t xml:space="preserve">And</w:t>
      </w:r>
      <w:r>
        <w:t xml:space="preserve"> </w:t>
      </w:r>
      <w:r>
        <w:rPr>
          <w:bCs/>
          <w:b/>
        </w:rPr>
        <w:t xml:space="preserve">yes</w:t>
      </w:r>
      <w:r>
        <w:t xml:space="preserve">, I like your thought about Lost Mob Grinders potentially being more than just another decorative/utility mod.</w:t>
      </w:r>
    </w:p>
    <w:p>
      <w:pPr>
        <w:pStyle w:val="BodyText"/>
      </w:pPr>
      <w:r>
        <w:t xml:space="preserve">If the premise is that these are remnants of old/forgotten civilization, they could become a</w:t>
      </w:r>
      <w:r>
        <w:t xml:space="preserve"> </w:t>
      </w:r>
      <w:r>
        <w:rPr>
          <w:bCs/>
          <w:b/>
        </w:rPr>
        <w:t xml:space="preserve">worldbuilding tool</w:t>
      </w:r>
      <w:r>
        <w:t xml:space="preserve">:</w:t>
      </w:r>
    </w:p>
    <w:p>
      <w:pPr>
        <w:numPr>
          <w:ilvl w:val="0"/>
          <w:numId w:val="2955"/>
        </w:numPr>
        <w:pStyle w:val="Compact"/>
      </w:pPr>
      <w:r>
        <w:t xml:space="preserve">Ancient structures contain damaged/abandoned mob-grinder mechanisms.</w:t>
      </w:r>
    </w:p>
    <w:p>
      <w:pPr>
        <w:numPr>
          <w:ilvl w:val="0"/>
          <w:numId w:val="2955"/>
        </w:numPr>
        <w:pStyle w:val="Compact"/>
      </w:pPr>
      <w:r>
        <w:t xml:space="preserve">The player can</w:t>
      </w:r>
      <w:r>
        <w:t xml:space="preserve"> </w:t>
      </w:r>
      <w:r>
        <w:rPr>
          <w:bCs/>
          <w:b/>
        </w:rPr>
        <w:t xml:space="preserve">recover components</w:t>
      </w:r>
      <w:r>
        <w:t xml:space="preserve"> </w:t>
      </w:r>
      <w:r>
        <w:t xml:space="preserve">from them.</w:t>
      </w:r>
    </w:p>
    <w:p>
      <w:pPr>
        <w:numPr>
          <w:ilvl w:val="0"/>
          <w:numId w:val="2955"/>
        </w:numPr>
        <w:pStyle w:val="Compact"/>
      </w:pPr>
      <w:r>
        <w:t xml:space="preserve">Rather than simply finding a fully functioning farm, the player learns</w:t>
      </w:r>
      <w:r>
        <w:t xml:space="preserve"> </w:t>
      </w:r>
      <w:r>
        <w:rPr>
          <w:iCs/>
          <w:i/>
        </w:rPr>
        <w:t xml:space="preserve">how</w:t>
      </w:r>
      <w:r>
        <w:t xml:space="preserve"> </w:t>
      </w:r>
      <w:r>
        <w:t xml:space="preserve">older civilizations processed hostile creatures.</w:t>
      </w:r>
    </w:p>
    <w:p>
      <w:pPr>
        <w:numPr>
          <w:ilvl w:val="0"/>
          <w:numId w:val="2955"/>
        </w:numPr>
        <w:pStyle w:val="Compact"/>
      </w:pPr>
      <w:r>
        <w:t xml:space="preserve">Recovered parts could eventually become components for the player's own machinery.</w:t>
      </w:r>
    </w:p>
    <w:p>
      <w:pPr>
        <w:pStyle w:val="FirstParagraph"/>
      </w:pPr>
      <w:r>
        <w:t xml:space="preserve">That ties surprisingly nicely into the</w:t>
      </w:r>
      <w:r>
        <w:t xml:space="preserve"> </w:t>
      </w:r>
      <w:r>
        <w:rPr>
          <w:bCs/>
          <w:b/>
        </w:rPr>
        <w:t xml:space="preserve">research/technology progression</w:t>
      </w:r>
      <w:r>
        <w:t xml:space="preserve"> </w:t>
      </w:r>
      <w:r>
        <w:t xml:space="preserve">we've been developing.</w:t>
      </w:r>
    </w:p>
    <w:p>
      <w:pPr>
        <w:pStyle w:val="BodyText"/>
      </w:pPr>
      <w:r>
        <w:t xml:space="preserve">And if by "a tool one too" you mean</w:t>
      </w:r>
      <w:r>
        <w:t xml:space="preserve"> </w:t>
      </w:r>
      <w:r>
        <w:rPr>
          <w:bCs/>
          <w:b/>
        </w:rPr>
        <w:t xml:space="preserve">the grinder concept could have a handheld/tool implementation</w:t>
      </w:r>
      <w:r>
        <w:t xml:space="preserve">, I'd absolutely keep that possibility open. Something like:</w:t>
      </w:r>
    </w:p>
    <w:p>
      <w:pPr>
        <w:pStyle w:val="BodyText"/>
      </w:pPr>
      <w:r>
        <w:rPr>
          <w:bCs/>
          <w:b/>
        </w:rPr>
        <w:t xml:space="preserve">Lost Mob Grinder → recovered mechanism → field tool</w:t>
      </w:r>
    </w:p>
    <w:p>
      <w:pPr>
        <w:pStyle w:val="BodyText"/>
      </w:pPr>
      <w:r>
        <w:t xml:space="preserve">could let the player interact with certain mob-related resources without requiring a giant permanent machine every time.</w:t>
      </w:r>
    </w:p>
    <w:p>
      <w:pPr>
        <w:pStyle w:val="BodyText"/>
      </w:pPr>
      <w:r>
        <w:t xml:space="preserve">It also creates a nice lore distinction:</w:t>
      </w:r>
    </w:p>
    <w:p>
      <w:pPr>
        <w:pStyle w:val="BlockText"/>
      </w:pPr>
      <w:r>
        <w:rPr>
          <w:bCs/>
          <w:b/>
        </w:rPr>
        <w:t xml:space="preserve">Modern technology:</w:t>
      </w:r>
      <w:r>
        <w:t xml:space="preserve"> </w:t>
      </w:r>
      <w:r>
        <w:t xml:space="preserve">we manufacture the machines.</w:t>
      </w:r>
      <w:r>
        <w:br/>
      </w:r>
      <w:r>
        <w:rPr>
          <w:bCs/>
          <w:b/>
        </w:rPr>
        <w:t xml:space="preserve">Lost technology:</w:t>
      </w:r>
      <w:r>
        <w:t xml:space="preserve"> </w:t>
      </w:r>
      <w:r>
        <w:t xml:space="preserve">we recover machines whose principles we don't initially understand.</w:t>
      </w:r>
      <w:r>
        <w:br/>
      </w:r>
      <w:r>
        <w:rPr>
          <w:bCs/>
          <w:b/>
        </w:rPr>
        <w:t xml:space="preserve">Research:</w:t>
      </w:r>
      <w:r>
        <w:t xml:space="preserve"> </w:t>
      </w:r>
      <w:r>
        <w:t xml:space="preserve">studying the recovered machines teaches us how to reproduce their functions.</w:t>
      </w:r>
    </w:p>
    <w:p>
      <w:pPr>
        <w:pStyle w:val="FirstParagraph"/>
      </w:pPr>
      <w:r>
        <w:t xml:space="preserve">That is</w:t>
      </w:r>
      <w:r>
        <w:t xml:space="preserve"> </w:t>
      </w:r>
      <w:r>
        <w:rPr>
          <w:iCs/>
          <w:i/>
        </w:rPr>
        <w:t xml:space="preserve">very</w:t>
      </w:r>
      <w:r>
        <w:t xml:space="preserve"> </w:t>
      </w:r>
      <w:r>
        <w:t xml:space="preserve">compatible with the Affinity/research philosophy we've been building.</w:t>
      </w:r>
    </w:p>
    <w:p>
      <w:pPr>
        <w:pStyle w:val="BodyText"/>
      </w:pPr>
      <w:r>
        <w:t xml:space="preserve">So I'd add these to the running candidate list:</w:t>
      </w:r>
    </w:p>
    <w:tbl>
      <w:tblPr>
        <w:tblStyle w:val="Table"/>
        <w:tblW w:type="pct" w:w="5000"/>
        <w:tblLook w:firstRow="1" w:lastRow="0" w:firstColumn="0" w:lastColumn="0" w:noHBand="0" w:noVBand="0" w:val="0020"/>
        <w:jc w:val="start"/>
      </w:tblPr>
      <w:tblGrid>
        <w:gridCol w:w="2307"/>
        <w:gridCol w:w="1496"/>
        <w:gridCol w:w="4115"/>
      </w:tblGrid>
      <w:tr>
        <w:trPr>
          <w:tblHeader w:val="true"/>
        </w:trPr>
        <w:tc>
          <w:tcPr/>
          <w:p>
            <w:pPr>
              <w:pStyle w:val="Compact"/>
              <w:jc w:val="left"/>
            </w:pPr>
            <w:r>
              <w:t xml:space="preserve">Mod</w:t>
            </w:r>
          </w:p>
        </w:tc>
        <w:tc>
          <w:tcPr/>
          <w:p>
            <w:pPr>
              <w:pStyle w:val="Compact"/>
              <w:jc w:val="left"/>
            </w:pPr>
            <w:r>
              <w:t xml:space="preserve">Role</w:t>
            </w:r>
          </w:p>
        </w:tc>
        <w:tc>
          <w:tcPr/>
          <w:p>
            <w:pPr>
              <w:pStyle w:val="Compact"/>
              <w:jc w:val="left"/>
            </w:pPr>
            <w:r>
              <w:t xml:space="preserve">Direction</w:t>
            </w:r>
          </w:p>
        </w:tc>
      </w:tr>
      <w:tr>
        <w:tc>
          <w:tcPr/>
          <w:p>
            <w:pPr>
              <w:pStyle w:val="Compact"/>
              <w:jc w:val="left"/>
            </w:pPr>
            <w:r>
              <w:rPr>
                <w:bCs/>
                <w:b/>
              </w:rPr>
              <w:t xml:space="preserve">Useful Sleep</w:t>
            </w:r>
          </w:p>
        </w:tc>
        <w:tc>
          <w:tcPr/>
          <w:p>
            <w:pPr>
              <w:pStyle w:val="Compact"/>
              <w:jc w:val="left"/>
            </w:pPr>
            <w:r>
              <w:t xml:space="preserve">🟢 QoL</w:t>
            </w:r>
          </w:p>
        </w:tc>
        <w:tc>
          <w:tcPr/>
          <w:p>
            <w:pPr>
              <w:pStyle w:val="Compact"/>
              <w:jc w:val="left"/>
            </w:pPr>
            <w:r>
              <w:t xml:space="preserve">Keep vanilla sleep, eliminate annoyances</w:t>
            </w:r>
          </w:p>
        </w:tc>
      </w:tr>
      <w:tr>
        <w:tc>
          <w:tcPr/>
          <w:p>
            <w:pPr>
              <w:pStyle w:val="Compact"/>
              <w:jc w:val="left"/>
            </w:pPr>
            <w:r>
              <w:rPr>
                <w:bCs/>
                <w:b/>
              </w:rPr>
              <w:t xml:space="preserve">Lost Mob Grinders</w:t>
            </w:r>
          </w:p>
        </w:tc>
        <w:tc>
          <w:tcPr/>
          <w:p>
            <w:pPr>
              <w:pStyle w:val="Compact"/>
              <w:jc w:val="left"/>
            </w:pPr>
            <w:r>
              <w:t xml:space="preserve">🟡 Integration candidate</w:t>
            </w:r>
          </w:p>
        </w:tc>
        <w:tc>
          <w:tcPr/>
          <w:p>
            <w:pPr>
              <w:pStyle w:val="Compact"/>
              <w:jc w:val="left"/>
            </w:pPr>
            <w:r>
              <w:t xml:space="preserve">Ancient/lost technology + mob-processing research</w:t>
            </w:r>
          </w:p>
        </w:tc>
      </w:tr>
      <w:tr>
        <w:tc>
          <w:tcPr/>
          <w:p>
            <w:pPr>
              <w:pStyle w:val="Compact"/>
              <w:jc w:val="left"/>
            </w:pPr>
            <w:r>
              <w:rPr>
                <w:bCs/>
                <w:b/>
              </w:rPr>
              <w:t xml:space="preserve">Lost Mob Grinders as tool concept</w:t>
            </w:r>
          </w:p>
        </w:tc>
        <w:tc>
          <w:tcPr/>
          <w:p>
            <w:pPr>
              <w:pStyle w:val="Compact"/>
              <w:jc w:val="left"/>
            </w:pPr>
            <w:r>
              <w:t xml:space="preserve">🟡 Design possibility</w:t>
            </w:r>
          </w:p>
        </w:tc>
        <w:tc>
          <w:tcPr/>
          <w:p>
            <w:pPr>
              <w:pStyle w:val="Compact"/>
              <w:jc w:val="left"/>
            </w:pPr>
            <w:r>
              <w:t xml:space="preserve">Portable/specialized version rather than only a stationary machine</w:t>
            </w:r>
          </w:p>
        </w:tc>
      </w:tr>
    </w:tbl>
    <w:p>
      <w:pPr>
        <w:pStyle w:val="BodyText"/>
      </w:pPr>
      <w:r>
        <w:t xml:space="preserve">And I wouldn't necessarily make the lost grinders</w:t>
      </w:r>
      <w:r>
        <w:t xml:space="preserve"> </w:t>
      </w:r>
      <w:r>
        <w:rPr>
          <w:bCs/>
          <w:b/>
        </w:rPr>
        <w:t xml:space="preserve">Pokémon-specific</w:t>
      </w:r>
      <w:r>
        <w:t xml:space="preserve">. Having some technology that predates or exists independently of Pokémon makes the world feel much more like a</w:t>
      </w:r>
      <w:r>
        <w:t xml:space="preserve"> </w:t>
      </w:r>
      <w:r>
        <w:rPr>
          <w:iCs/>
          <w:i/>
        </w:rPr>
        <w:t xml:space="preserve">real setting</w:t>
      </w:r>
      <w:r>
        <w:t xml:space="preserve"> </w:t>
      </w:r>
      <w:r>
        <w:t xml:space="preserve">rather than "Minecraft with Pokémon mechanics glued on."</w:t>
      </w:r>
    </w:p>
    <w:p>
      <w:pPr>
        <w:pStyle w:val="BodyText"/>
      </w:pPr>
      <w:r>
        <w:t xml:space="preserve">[1]: https://modrinth.com/mod/useful-sleep?utm_source=chatgpt.com "Useful Sleep - Minecraft Mod"</w:t>
      </w:r>
    </w:p>
    <w:p>
      <w:pPr>
        <w:pStyle w:val="BodyText"/>
      </w:pPr>
      <w:r>
        <w:t xml:space="preserve">I followed your recommendations and this is the list we ended up with for the core mods. What are your thoughts?</w:t>
      </w:r>
    </w:p>
    <w:p>
      <w:pPr>
        <w:pStyle w:val="BodyText"/>
      </w:pPr>
      <w:r>
        <w:t xml:space="preserve">"Akashic Tome</w:t>
      </w:r>
    </w:p>
    <w:p>
      <w:pPr>
        <w:pStyle w:val="BodyText"/>
      </w:pPr>
      <w:r>
        <w:t xml:space="preserve">Architectury</w:t>
      </w:r>
    </w:p>
    <w:p>
      <w:pPr>
        <w:pStyle w:val="BodyText"/>
      </w:pPr>
      <w:r>
        <w:t xml:space="preserve">Better Advanced Tooltips</w:t>
      </w:r>
    </w:p>
    <w:p>
      <w:pPr>
        <w:pStyle w:val="BodyText"/>
      </w:pPr>
      <w:r>
        <w:t xml:space="preserve">CobbleDex REI/EMI/JEI</w:t>
      </w:r>
    </w:p>
    <w:p>
      <w:pPr>
        <w:pStyle w:val="BodyText"/>
      </w:pPr>
      <w:r>
        <w:t xml:space="preserve">Cobblemon</w:t>
      </w:r>
    </w:p>
    <w:p>
      <w:pPr>
        <w:pStyle w:val="BodyText"/>
      </w:pPr>
      <w:r>
        <w:t xml:space="preserve">Cobblemon Quests</w:t>
      </w:r>
    </w:p>
    <w:p>
      <w:pPr>
        <w:pStyle w:val="BodyText"/>
      </w:pPr>
      <w:r>
        <w:t xml:space="preserve">EMI</w:t>
      </w:r>
    </w:p>
    <w:p>
      <w:pPr>
        <w:pStyle w:val="BodyText"/>
      </w:pPr>
      <w:r>
        <w:t xml:space="preserve">Eccentric Tome</w:t>
      </w:r>
    </w:p>
    <w:p>
      <w:pPr>
        <w:pStyle w:val="BodyText"/>
      </w:pPr>
      <w:r>
        <w:t xml:space="preserve">EntityCulling</w:t>
      </w:r>
    </w:p>
    <w:p>
      <w:pPr>
        <w:pStyle w:val="BodyText"/>
      </w:pPr>
      <w:r>
        <w:t xml:space="preserve">FTB Library</w:t>
      </w:r>
    </w:p>
    <w:p>
      <w:pPr>
        <w:pStyle w:val="BodyText"/>
      </w:pPr>
      <w:r>
        <w:t xml:space="preserve">FTB Quests</w:t>
      </w:r>
    </w:p>
    <w:p>
      <w:pPr>
        <w:pStyle w:val="BodyText"/>
      </w:pPr>
      <w:r>
        <w:t xml:space="preserve">FTB Teams</w:t>
      </w:r>
    </w:p>
    <w:p>
      <w:pPr>
        <w:pStyle w:val="BodyText"/>
      </w:pPr>
      <w:r>
        <w:t xml:space="preserve">Ferrite Core</w:t>
      </w:r>
    </w:p>
    <w:p>
      <w:pPr>
        <w:pStyle w:val="BodyText"/>
      </w:pPr>
      <w:r>
        <w:t xml:space="preserve">ImmediatelyFast</w:t>
      </w:r>
    </w:p>
    <w:p>
      <w:pPr>
        <w:pStyle w:val="BodyText"/>
      </w:pPr>
      <w:r>
        <w:t xml:space="preserve">Just Enough Items</w:t>
      </w:r>
    </w:p>
    <w:p>
      <w:pPr>
        <w:pStyle w:val="BodyText"/>
      </w:pPr>
      <w:r>
        <w:t xml:space="preserve">Kotlin for Forge</w:t>
      </w:r>
    </w:p>
    <w:p>
      <w:pPr>
        <w:pStyle w:val="BodyText"/>
      </w:pPr>
      <w:r>
        <w:t xml:space="preserve">KubeJS</w:t>
      </w:r>
    </w:p>
    <w:p>
      <w:pPr>
        <w:pStyle w:val="BodyText"/>
      </w:pPr>
      <w:r>
        <w:t xml:space="preserve">MezzConfig</w:t>
      </w:r>
    </w:p>
    <w:p>
      <w:pPr>
        <w:pStyle w:val="BodyText"/>
      </w:pPr>
      <w:r>
        <w:t xml:space="preserve">ModernFix</w:t>
      </w:r>
    </w:p>
    <w:p>
      <w:pPr>
        <w:pStyle w:val="BodyText"/>
      </w:pPr>
      <w:r>
        <w:t xml:space="preserve">Patchouli</w:t>
      </w:r>
    </w:p>
    <w:p>
      <w:pPr>
        <w:pStyle w:val="BodyText"/>
      </w:pPr>
      <w:r>
        <w:t xml:space="preserve">Rhino”</w:t>
      </w:r>
    </w:p>
    <w:p>
      <w:pPr>
        <w:pStyle w:val="BodyText"/>
      </w:pPr>
      <w:r>
        <w:t xml:space="preserve">Honestly,</w:t>
      </w:r>
      <w:r>
        <w:t xml:space="preserve"> </w:t>
      </w:r>
      <w:r>
        <w:rPr>
          <w:bCs/>
          <w:b/>
        </w:rPr>
        <w:t xml:space="preserve">I think this is a very solid core list</w:t>
      </w:r>
      <w:r>
        <w:t xml:space="preserve"> </w:t>
      </w:r>
      <w:r>
        <w:t xml:space="preserve">for the direction we've established for the pack. It has a good separation between:</w:t>
      </w:r>
    </w:p>
    <w:p>
      <w:pPr>
        <w:numPr>
          <w:ilvl w:val="0"/>
          <w:numId w:val="2956"/>
        </w:numPr>
        <w:pStyle w:val="Compact"/>
      </w:pPr>
      <w:r>
        <w:rPr>
          <w:bCs/>
          <w:b/>
        </w:rPr>
        <w:t xml:space="preserve">Cobblemon/gameplay foundation</w:t>
      </w:r>
    </w:p>
    <w:p>
      <w:pPr>
        <w:numPr>
          <w:ilvl w:val="0"/>
          <w:numId w:val="2956"/>
        </w:numPr>
        <w:pStyle w:val="Compact"/>
      </w:pPr>
      <w:r>
        <w:rPr>
          <w:bCs/>
          <w:b/>
        </w:rPr>
        <w:t xml:space="preserve">Quest/research infrastructure</w:t>
      </w:r>
    </w:p>
    <w:p>
      <w:pPr>
        <w:numPr>
          <w:ilvl w:val="0"/>
          <w:numId w:val="2956"/>
        </w:numPr>
        <w:pStyle w:val="Compact"/>
      </w:pPr>
      <w:r>
        <w:rPr>
          <w:bCs/>
          <w:b/>
        </w:rPr>
        <w:t xml:space="preserve">Scripting/customization</w:t>
      </w:r>
    </w:p>
    <w:p>
      <w:pPr>
        <w:numPr>
          <w:ilvl w:val="0"/>
          <w:numId w:val="2956"/>
        </w:numPr>
        <w:pStyle w:val="Compact"/>
      </w:pPr>
      <w:r>
        <w:rPr>
          <w:bCs/>
          <w:b/>
        </w:rPr>
        <w:t xml:space="preserve">Recipe/item discovery</w:t>
      </w:r>
    </w:p>
    <w:p>
      <w:pPr>
        <w:numPr>
          <w:ilvl w:val="0"/>
          <w:numId w:val="2956"/>
        </w:numPr>
        <w:pStyle w:val="Compact"/>
      </w:pPr>
      <w:r>
        <w:rPr>
          <w:bCs/>
          <w:b/>
        </w:rPr>
        <w:t xml:space="preserve">Documentation</w:t>
      </w:r>
    </w:p>
    <w:p>
      <w:pPr>
        <w:numPr>
          <w:ilvl w:val="0"/>
          <w:numId w:val="2956"/>
        </w:numPr>
        <w:pStyle w:val="Compact"/>
      </w:pPr>
      <w:r>
        <w:rPr>
          <w:bCs/>
          <w:b/>
        </w:rPr>
        <w:t xml:space="preserve">Performance</w:t>
      </w:r>
    </w:p>
    <w:p>
      <w:pPr>
        <w:numPr>
          <w:ilvl w:val="0"/>
          <w:numId w:val="2956"/>
        </w:numPr>
        <w:pStyle w:val="Compact"/>
      </w:pPr>
      <w:r>
        <w:rPr>
          <w:bCs/>
          <w:b/>
        </w:rPr>
        <w:t xml:space="preserve">Libraries/dependencies</w:t>
      </w:r>
    </w:p>
    <w:p>
      <w:pPr>
        <w:pStyle w:val="FirstParagraph"/>
      </w:pPr>
      <w:r>
        <w:t xml:space="preserve">And importantly, it</w:t>
      </w:r>
      <w:r>
        <w:t xml:space="preserve"> </w:t>
      </w:r>
      <w:r>
        <w:rPr>
          <w:bCs/>
          <w:b/>
        </w:rPr>
        <w:t xml:space="preserve">doesn't yet bloat the pack with gameplay mods</w:t>
      </w:r>
      <w:r>
        <w:t xml:space="preserve">. That gives us room to build the actual E.R. experience around this foundation.</w:t>
      </w:r>
    </w:p>
    <w:p>
      <w:pPr>
        <w:pStyle w:val="BodyText"/>
      </w:pPr>
      <w:r>
        <w:t xml:space="preserve">One thing I would change, though:</w:t>
      </w:r>
      <w:r>
        <w:t xml:space="preserve"> </w:t>
      </w:r>
      <w:r>
        <w:rPr>
          <w:bCs/>
          <w:b/>
        </w:rPr>
        <w:t xml:space="preserve">I would not consider every mod on this list equally "core."</w:t>
      </w:r>
      <w:r>
        <w:t xml:space="preserve"> </w:t>
      </w:r>
      <w:r>
        <w:t xml:space="preserve">I'd divide it into tiers.</w:t>
      </w:r>
    </w:p>
    <w:bookmarkEnd w:id="5767"/>
    <w:bookmarkStart w:id="5768" w:name="tier-1-absolutely-core"/>
    <w:p>
      <w:pPr>
        <w:pStyle w:val="Heading6"/>
      </w:pPr>
      <w:r>
        <w:t xml:space="preserve">🟢 Tier 1 — Absolutely core</w:t>
      </w:r>
    </w:p>
    <w:tbl>
      <w:tblPr>
        <w:tblStyle w:val="Table"/>
        <w:tblW w:type="pct" w:w="5000"/>
        <w:tblLook w:firstRow="1" w:lastRow="0" w:firstColumn="0" w:lastColumn="0" w:noHBand="0" w:noVBand="0" w:val="0020"/>
        <w:jc w:val="start"/>
      </w:tblPr>
      <w:tblGrid>
        <w:gridCol w:w="1131"/>
        <w:gridCol w:w="6788"/>
      </w:tblGrid>
      <w:tr>
        <w:trPr>
          <w:tblHeader w:val="true"/>
        </w:trPr>
        <w:tc>
          <w:tcPr/>
          <w:p>
            <w:pPr>
              <w:pStyle w:val="Compact"/>
              <w:jc w:val="left"/>
            </w:pPr>
            <w:r>
              <w:t xml:space="preserve">Mod</w:t>
            </w:r>
          </w:p>
        </w:tc>
        <w:tc>
          <w:tcPr/>
          <w:p>
            <w:pPr>
              <w:pStyle w:val="Compact"/>
              <w:jc w:val="left"/>
            </w:pPr>
            <w:r>
              <w:t xml:space="preserve">Why</w:t>
            </w:r>
          </w:p>
        </w:tc>
      </w:tr>
      <w:tr>
        <w:tc>
          <w:tcPr/>
          <w:p>
            <w:pPr>
              <w:pStyle w:val="Compact"/>
              <w:jc w:val="left"/>
            </w:pPr>
            <w:r>
              <w:rPr>
                <w:bCs/>
                <w:b/>
              </w:rPr>
              <w:t xml:space="preserve">Cobblemon</w:t>
            </w:r>
          </w:p>
        </w:tc>
        <w:tc>
          <w:tcPr/>
          <w:p>
            <w:pPr>
              <w:pStyle w:val="Compact"/>
              <w:jc w:val="left"/>
            </w:pPr>
            <w:r>
              <w:t xml:space="preserve">The actual foundation. Obviously.</w:t>
            </w:r>
          </w:p>
        </w:tc>
      </w:tr>
      <w:tr>
        <w:tc>
          <w:tcPr/>
          <w:p>
            <w:pPr>
              <w:pStyle w:val="Compact"/>
              <w:jc w:val="left"/>
            </w:pPr>
            <w:r>
              <w:rPr>
                <w:bCs/>
                <w:b/>
              </w:rPr>
              <w:t xml:space="preserve">Architectury</w:t>
            </w:r>
          </w:p>
        </w:tc>
        <w:tc>
          <w:tcPr/>
          <w:p>
            <w:pPr>
              <w:pStyle w:val="Compact"/>
              <w:jc w:val="left"/>
            </w:pPr>
            <w:r>
              <w:t xml:space="preserve">Dependency for several of our planned ecosystem mods.</w:t>
            </w:r>
          </w:p>
        </w:tc>
      </w:tr>
      <w:tr>
        <w:tc>
          <w:tcPr/>
          <w:p>
            <w:pPr>
              <w:pStyle w:val="Compact"/>
              <w:jc w:val="left"/>
            </w:pPr>
            <w:r>
              <w:rPr>
                <w:bCs/>
                <w:b/>
              </w:rPr>
              <w:t xml:space="preserve">KubeJS</w:t>
            </w:r>
          </w:p>
        </w:tc>
        <w:tc>
          <w:tcPr/>
          <w:p>
            <w:pPr>
              <w:pStyle w:val="Compact"/>
              <w:jc w:val="left"/>
            </w:pPr>
            <w:r>
              <w:t xml:space="preserve">Extremely important for our custom integration layer.</w:t>
            </w:r>
          </w:p>
        </w:tc>
      </w:tr>
      <w:tr>
        <w:tc>
          <w:tcPr/>
          <w:p>
            <w:pPr>
              <w:pStyle w:val="Compact"/>
              <w:jc w:val="left"/>
            </w:pPr>
            <w:r>
              <w:rPr>
                <w:bCs/>
                <w:b/>
              </w:rPr>
              <w:t xml:space="preserve">Rhino</w:t>
            </w:r>
          </w:p>
        </w:tc>
        <w:tc>
          <w:tcPr/>
          <w:p>
            <w:pPr>
              <w:pStyle w:val="Compact"/>
              <w:jc w:val="left"/>
            </w:pPr>
            <w:r>
              <w:t xml:space="preserve">KubeJS dependency.</w:t>
            </w:r>
          </w:p>
        </w:tc>
      </w:tr>
      <w:tr>
        <w:tc>
          <w:tcPr/>
          <w:p>
            <w:pPr>
              <w:pStyle w:val="Compact"/>
              <w:jc w:val="left"/>
            </w:pPr>
            <w:r>
              <w:rPr>
                <w:bCs/>
                <w:b/>
              </w:rPr>
              <w:t xml:space="preserve">FTB Library</w:t>
            </w:r>
          </w:p>
        </w:tc>
        <w:tc>
          <w:tcPr/>
          <w:p>
            <w:pPr>
              <w:pStyle w:val="Compact"/>
              <w:jc w:val="left"/>
            </w:pPr>
            <w:r>
              <w:t xml:space="preserve">Foundation for the FTB ecosystem.</w:t>
            </w:r>
          </w:p>
        </w:tc>
      </w:tr>
      <w:tr>
        <w:tc>
          <w:tcPr/>
          <w:p>
            <w:pPr>
              <w:pStyle w:val="Compact"/>
              <w:jc w:val="left"/>
            </w:pPr>
            <w:r>
              <w:rPr>
                <w:bCs/>
                <w:b/>
              </w:rPr>
              <w:t xml:space="preserve">FTB Quests</w:t>
            </w:r>
          </w:p>
        </w:tc>
        <w:tc>
          <w:tcPr/>
          <w:p>
            <w:pPr>
              <w:pStyle w:val="Compact"/>
              <w:jc w:val="left"/>
            </w:pPr>
            <w:r>
              <w:t xml:space="preserve">Our quest/research framework.</w:t>
            </w:r>
          </w:p>
        </w:tc>
      </w:tr>
      <w:tr>
        <w:tc>
          <w:tcPr/>
          <w:p>
            <w:pPr>
              <w:pStyle w:val="Compact"/>
              <w:jc w:val="left"/>
            </w:pPr>
            <w:r>
              <w:rPr>
                <w:bCs/>
                <w:b/>
              </w:rPr>
              <w:t xml:space="preserve">FTB Teams</w:t>
            </w:r>
          </w:p>
        </w:tc>
        <w:tc>
          <w:tcPr/>
          <w:p>
            <w:pPr>
              <w:pStyle w:val="Compact"/>
              <w:jc w:val="left"/>
            </w:pPr>
            <w:r>
              <w:t xml:space="preserve">Multiplayer/team infrastructure.</w:t>
            </w:r>
          </w:p>
        </w:tc>
      </w:tr>
      <w:tr>
        <w:tc>
          <w:tcPr/>
          <w:p>
            <w:pPr>
              <w:pStyle w:val="Compact"/>
              <w:jc w:val="left"/>
            </w:pPr>
            <w:r>
              <w:rPr>
                <w:bCs/>
                <w:b/>
              </w:rPr>
              <w:t xml:space="preserve">Cobblemon Quests / Reloaded</w:t>
            </w:r>
          </w:p>
        </w:tc>
        <w:tc>
          <w:tcPr/>
          <w:p>
            <w:pPr>
              <w:pStyle w:val="Compact"/>
              <w:jc w:val="left"/>
            </w:pPr>
            <w:r>
              <w:t xml:space="preserve">Gives FTB Quests actual Cobblemon-specific triggers. The current Reloaded fork specifically supports capture, defeat, evolution, XP, trainer and other Cobblemon events. ([CurseForge][1])</w:t>
            </w:r>
          </w:p>
        </w:tc>
      </w:tr>
      <w:tr>
        <w:tc>
          <w:tcPr/>
          <w:p>
            <w:pPr>
              <w:pStyle w:val="Compact"/>
              <w:jc w:val="left"/>
            </w:pPr>
            <w:r>
              <w:rPr>
                <w:bCs/>
                <w:b/>
              </w:rPr>
              <w:t xml:space="preserve">EMI</w:t>
            </w:r>
          </w:p>
        </w:tc>
        <w:tc>
          <w:tcPr/>
          <w:p>
            <w:pPr>
              <w:pStyle w:val="Compact"/>
              <w:jc w:val="left"/>
            </w:pPr>
            <w:r>
              <w:t xml:space="preserve">Primary recipe/item browser.</w:t>
            </w:r>
          </w:p>
        </w:tc>
      </w:tr>
      <w:tr>
        <w:tc>
          <w:tcPr/>
          <w:p>
            <w:pPr>
              <w:pStyle w:val="Compact"/>
              <w:jc w:val="left"/>
            </w:pPr>
            <w:r>
              <w:rPr>
                <w:bCs/>
                <w:b/>
              </w:rPr>
              <w:t xml:space="preserve">JEI</w:t>
            </w:r>
          </w:p>
        </w:tc>
        <w:tc>
          <w:tcPr/>
          <w:p>
            <w:pPr>
              <w:pStyle w:val="Compact"/>
              <w:jc w:val="left"/>
            </w:pPr>
            <w:r>
              <w:t xml:space="preserve">Compatibility/reference layer.</w:t>
            </w:r>
          </w:p>
        </w:tc>
      </w:tr>
      <w:tr>
        <w:tc>
          <w:tcPr/>
          <w:p>
            <w:pPr>
              <w:pStyle w:val="Compact"/>
              <w:jc w:val="left"/>
            </w:pPr>
            <w:r>
              <w:rPr>
                <w:bCs/>
                <w:b/>
              </w:rPr>
              <w:t xml:space="preserve">CobbleDex REI/EMI/JEI</w:t>
            </w:r>
          </w:p>
        </w:tc>
        <w:tc>
          <w:tcPr/>
          <w:p>
            <w:pPr>
              <w:pStyle w:val="Compact"/>
              <w:jc w:val="left"/>
            </w:pPr>
            <w:r>
              <w:t xml:space="preserve">Makes the recipe browser useful specifically for Cobblemon.</w:t>
            </w:r>
          </w:p>
        </w:tc>
      </w:tr>
      <w:tr>
        <w:tc>
          <w:tcPr/>
          <w:p>
            <w:pPr>
              <w:pStyle w:val="Compact"/>
              <w:jc w:val="left"/>
            </w:pPr>
            <w:r>
              <w:rPr>
                <w:bCs/>
                <w:b/>
              </w:rPr>
              <w:t xml:space="preserve">ModernFix</w:t>
            </w:r>
          </w:p>
        </w:tc>
        <w:tc>
          <w:tcPr/>
          <w:p>
            <w:pPr>
              <w:pStyle w:val="Compact"/>
              <w:jc w:val="left"/>
            </w:pPr>
            <w:r>
              <w:t xml:space="preserve">Performance/stability.</w:t>
            </w:r>
          </w:p>
        </w:tc>
      </w:tr>
      <w:tr>
        <w:tc>
          <w:tcPr/>
          <w:p>
            <w:pPr>
              <w:pStyle w:val="Compact"/>
              <w:jc w:val="left"/>
            </w:pPr>
            <w:r>
              <w:rPr>
                <w:bCs/>
                <w:b/>
              </w:rPr>
              <w:t xml:space="preserve">FerriteCore</w:t>
            </w:r>
          </w:p>
        </w:tc>
        <w:tc>
          <w:tcPr/>
          <w:p>
            <w:pPr>
              <w:pStyle w:val="Compact"/>
              <w:jc w:val="left"/>
            </w:pPr>
            <w:r>
              <w:t xml:space="preserve">Memory optimization.</w:t>
            </w:r>
          </w:p>
        </w:tc>
      </w:tr>
      <w:tr>
        <w:tc>
          <w:tcPr/>
          <w:p>
            <w:pPr>
              <w:pStyle w:val="Compact"/>
              <w:jc w:val="left"/>
            </w:pPr>
            <w:r>
              <w:rPr>
                <w:bCs/>
                <w:b/>
              </w:rPr>
              <w:t xml:space="preserve">ImmediatelyFast</w:t>
            </w:r>
          </w:p>
        </w:tc>
        <w:tc>
          <w:tcPr/>
          <w:p>
            <w:pPr>
              <w:pStyle w:val="Compact"/>
              <w:jc w:val="left"/>
            </w:pPr>
            <w:r>
              <w:t xml:space="preserve">Rendering/UI performance.</w:t>
            </w:r>
          </w:p>
        </w:tc>
      </w:tr>
      <w:tr>
        <w:tc>
          <w:tcPr/>
          <w:p>
            <w:pPr>
              <w:pStyle w:val="Compact"/>
              <w:jc w:val="left"/>
            </w:pPr>
            <w:r>
              <w:rPr>
                <w:bCs/>
                <w:b/>
              </w:rPr>
              <w:t xml:space="preserve">EntityCulling</w:t>
            </w:r>
          </w:p>
        </w:tc>
        <w:tc>
          <w:tcPr/>
          <w:p>
            <w:pPr>
              <w:pStyle w:val="Compact"/>
              <w:jc w:val="left"/>
            </w:pPr>
            <w:r>
              <w:t xml:space="preserve">Rendering optimization.</w:t>
            </w:r>
          </w:p>
        </w:tc>
      </w:tr>
    </w:tbl>
    <w:p>
      <w:pPr>
        <w:pStyle w:val="BodyText"/>
      </w:pPr>
      <w:r>
        <w:t xml:space="preserve">The</w:t>
      </w:r>
      <w:r>
        <w:t xml:space="preserve"> </w:t>
      </w:r>
      <w:r>
        <w:rPr>
          <w:bCs/>
          <w:b/>
        </w:rPr>
        <w:t xml:space="preserve">KubeJS + Rhino + Architectury</w:t>
      </w:r>
      <w:r>
        <w:t xml:space="preserve"> </w:t>
      </w:r>
      <w:r>
        <w:t xml:space="preserve">combination is especially important for us. KubeJS's ecosystem explicitly uses Rhino and Architectury, so keeping those together makes sense. ([GitHub][2])</w:t>
      </w:r>
    </w:p>
    <w:bookmarkEnd w:id="5768"/>
    <w:bookmarkStart w:id="5769" w:name="X95b82ff7e2e9085f1ba376a8f5fc6f68cc95c29"/>
    <w:p>
      <w:pPr>
        <w:pStyle w:val="Heading6"/>
      </w:pPr>
      <w:r>
        <w:t xml:space="preserve">🟡 Tier 2 — Core infrastructure, but conditional</w:t>
      </w:r>
    </w:p>
    <w:p>
      <w:pPr>
        <w:pStyle w:val="FirstParagraph"/>
      </w:pPr>
      <w:r>
        <w:t xml:space="preserve">These aren't necessarily "gameplay core," but I'd still put them in the initial pack:</w:t>
      </w:r>
    </w:p>
    <w:p>
      <w:pPr>
        <w:pStyle w:val="BodyText"/>
      </w:pPr>
      <w:r>
        <w:rPr>
          <w:bCs/>
          <w:b/>
        </w:rPr>
        <w:t xml:space="preserve">Patchouli</w:t>
      </w:r>
    </w:p>
    <w:p>
      <w:pPr>
        <w:pStyle w:val="BodyText"/>
      </w:pPr>
      <w:r>
        <w:t xml:space="preserve">This is potentially</w:t>
      </w:r>
      <w:r>
        <w:t xml:space="preserve"> </w:t>
      </w:r>
      <w:r>
        <w:rPr>
          <w:iCs/>
          <w:i/>
        </w:rPr>
        <w:t xml:space="preserve">very</w:t>
      </w:r>
      <w:r>
        <w:t xml:space="preserve"> </w:t>
      </w:r>
      <w:r>
        <w:t xml:space="preserve">important to what we're building.</w:t>
      </w:r>
    </w:p>
    <w:p>
      <w:pPr>
        <w:pStyle w:val="BodyText"/>
      </w:pPr>
      <w:r>
        <w:t xml:space="preserve">We've already talked about the</w:t>
      </w:r>
      <w:r>
        <w:t xml:space="preserve"> </w:t>
      </w:r>
      <w:r>
        <w:rPr>
          <w:bCs/>
          <w:b/>
        </w:rPr>
        <w:t xml:space="preserve">Field Guide</w:t>
      </w:r>
      <w:r>
        <w:t xml:space="preserve"> </w:t>
      </w:r>
      <w:r>
        <w:t xml:space="preserve">being more than just a Pokédex—something that teaches the player about the world, systems, research, discoveries, etc.</w:t>
      </w:r>
    </w:p>
    <w:p>
      <w:pPr>
        <w:pStyle w:val="BodyText"/>
      </w:pPr>
      <w:r>
        <w:t xml:space="preserve">Patchouli gives us a natural framework for that sort of in-game documentation.</w:t>
      </w:r>
    </w:p>
    <w:p>
      <w:pPr>
        <w:pStyle w:val="BodyText"/>
      </w:pPr>
      <w:r>
        <w:t xml:space="preserve">So I'd keep it.</w:t>
      </w:r>
    </w:p>
    <w:p>
      <w:pPr>
        <w:pStyle w:val="BodyText"/>
      </w:pPr>
      <w:r>
        <w:rPr>
          <w:bCs/>
          <w:b/>
        </w:rPr>
        <w:t xml:space="preserve">KubeJS</w:t>
      </w:r>
    </w:p>
    <w:p>
      <w:pPr>
        <w:pStyle w:val="BodyText"/>
      </w:pPr>
      <w:r>
        <w:t xml:space="preserve">I'd actually put this in Tier 1 despite it technically being infrastructure because of how ambitious we're getting.</w:t>
      </w:r>
    </w:p>
    <w:p>
      <w:pPr>
        <w:pStyle w:val="BodyText"/>
      </w:pPr>
      <w:r>
        <w:t xml:space="preserve">A lot of our ideas are basically:</w:t>
      </w:r>
    </w:p>
    <w:p>
      <w:pPr>
        <w:pStyle w:val="BlockText"/>
      </w:pPr>
      <w:r>
        <w:t xml:space="preserve">"Can we make Mod A and Mod B behave like they were designed together?"</w:t>
      </w:r>
    </w:p>
    <w:p>
      <w:pPr>
        <w:pStyle w:val="FirstParagraph"/>
      </w:pPr>
      <w:r>
        <w:t xml:space="preserve">KubeJS is going to be one of the tools allowing us to do that.</w:t>
      </w:r>
    </w:p>
    <w:p>
      <w:pPr>
        <w:pStyle w:val="BodyText"/>
      </w:pPr>
      <w:r>
        <w:t xml:space="preserve">We've already discussed things like:</w:t>
      </w:r>
    </w:p>
    <w:p>
      <w:pPr>
        <w:numPr>
          <w:ilvl w:val="0"/>
          <w:numId w:val="2957"/>
        </w:numPr>
        <w:pStyle w:val="Compact"/>
      </w:pPr>
      <w:r>
        <w:t xml:space="preserve">custom research progression</w:t>
      </w:r>
    </w:p>
    <w:p>
      <w:pPr>
        <w:numPr>
          <w:ilvl w:val="0"/>
          <w:numId w:val="2957"/>
        </w:numPr>
        <w:pStyle w:val="Compact"/>
      </w:pPr>
      <w:r>
        <w:t xml:space="preserve">Pokémon/material synthesis</w:t>
      </w:r>
    </w:p>
    <w:p>
      <w:pPr>
        <w:numPr>
          <w:ilvl w:val="0"/>
          <w:numId w:val="2957"/>
        </w:numPr>
        <w:pStyle w:val="Compact"/>
      </w:pPr>
      <w:r>
        <w:t xml:space="preserve">special recipes</w:t>
      </w:r>
    </w:p>
    <w:p>
      <w:pPr>
        <w:numPr>
          <w:ilvl w:val="0"/>
          <w:numId w:val="2957"/>
        </w:numPr>
        <w:pStyle w:val="Compact"/>
      </w:pPr>
      <w:r>
        <w:t xml:space="preserve">custom rewards</w:t>
      </w:r>
    </w:p>
    <w:p>
      <w:pPr>
        <w:numPr>
          <w:ilvl w:val="0"/>
          <w:numId w:val="2957"/>
        </w:numPr>
        <w:pStyle w:val="Compact"/>
      </w:pPr>
      <w:r>
        <w:t xml:space="preserve">integrating disparate mods</w:t>
      </w:r>
    </w:p>
    <w:p>
      <w:pPr>
        <w:numPr>
          <w:ilvl w:val="0"/>
          <w:numId w:val="2957"/>
        </w:numPr>
        <w:pStyle w:val="Compact"/>
      </w:pPr>
      <w:r>
        <w:t xml:space="preserve">changing progression</w:t>
      </w:r>
    </w:p>
    <w:p>
      <w:pPr>
        <w:numPr>
          <w:ilvl w:val="0"/>
          <w:numId w:val="2957"/>
        </w:numPr>
        <w:pStyle w:val="Compact"/>
      </w:pPr>
      <w:r>
        <w:t xml:space="preserve">connecting systems together</w:t>
      </w:r>
    </w:p>
    <w:p>
      <w:pPr>
        <w:pStyle w:val="FirstParagraph"/>
      </w:pPr>
      <w:r>
        <w:t xml:space="preserve">That's exactly where KubeJS becomes valuable.</w:t>
      </w:r>
    </w:p>
    <w:p>
      <w:r>
        <w:pict>
          <v:rect style="width:0;height:1.5pt" o:hralign="center" o:hrstd="t" o:hr="t"/>
        </w:pict>
      </w:r>
    </w:p>
    <w:bookmarkEnd w:id="5769"/>
    <w:bookmarkStart w:id="5770" w:name="akashic-tome-vs.-eccentric-tome"/>
    <w:p>
      <w:pPr>
        <w:pStyle w:val="Heading6"/>
      </w:pPr>
      <w:r>
        <w:t xml:space="preserve">🟡 Akashic Tome vs. Eccentric Tome</w:t>
      </w:r>
    </w:p>
    <w:p>
      <w:pPr>
        <w:pStyle w:val="FirstParagraph"/>
      </w:pPr>
      <w:r>
        <w:t xml:space="preserve">This is the one area I'd pause on.</w:t>
      </w:r>
    </w:p>
    <w:p>
      <w:pPr>
        <w:pStyle w:val="BodyText"/>
      </w:pPr>
      <w:r>
        <w:t xml:space="preserve">You currently have</w:t>
      </w:r>
      <w:r>
        <w:t xml:space="preserve"> </w:t>
      </w:r>
      <w:r>
        <w:rPr>
          <w:bCs/>
          <w:b/>
        </w:rPr>
        <w:t xml:space="preserve">both</w:t>
      </w:r>
      <w:r>
        <w:t xml:space="preserve">:</w:t>
      </w:r>
    </w:p>
    <w:p>
      <w:pPr>
        <w:pStyle w:val="BlockText"/>
      </w:pPr>
      <w:r>
        <w:t xml:space="preserve">Akashic Tome</w:t>
      </w:r>
      <w:r>
        <w:br/>
      </w:r>
      <w:r>
        <w:t xml:space="preserve">Eccentric Tome</w:t>
      </w:r>
    </w:p>
    <w:p>
      <w:pPr>
        <w:pStyle w:val="FirstParagraph"/>
      </w:pPr>
      <w:r>
        <w:t xml:space="preserve">I don't think we necessarily need both.</w:t>
      </w:r>
    </w:p>
    <w:p>
      <w:pPr>
        <w:pStyle w:val="BodyText"/>
      </w:pPr>
      <w:r>
        <w:t xml:space="preserve">They occupy a similar conceptual space:</w:t>
      </w:r>
      <w:r>
        <w:t xml:space="preserve"> </w:t>
      </w:r>
      <w:r>
        <w:rPr>
          <w:bCs/>
          <w:b/>
        </w:rPr>
        <w:t xml:space="preserve">book/document consolidation</w:t>
      </w:r>
      <w:r>
        <w:t xml:space="preserve">.</w:t>
      </w:r>
    </w:p>
    <w:p>
      <w:pPr>
        <w:pStyle w:val="BodyText"/>
      </w:pPr>
      <w:r>
        <w:t xml:space="preserve">And considering our pack is going to have a</w:t>
      </w:r>
      <w:r>
        <w:t xml:space="preserve"> </w:t>
      </w:r>
      <w:r>
        <w:rPr>
          <w:iCs/>
          <w:i/>
        </w:rPr>
        <w:t xml:space="preserve">lot</w:t>
      </w:r>
      <w:r>
        <w:t xml:space="preserve"> </w:t>
      </w:r>
      <w:r>
        <w:t xml:space="preserve">of books/documentation—Field Guide, mod manuals, research material, etc.—I actually like having</w:t>
      </w:r>
      <w:r>
        <w:t xml:space="preserve"> </w:t>
      </w:r>
      <w:r>
        <w:rPr>
          <w:bCs/>
          <w:b/>
        </w:rPr>
        <w:t xml:space="preserve">one dedicated "library" item</w:t>
      </w:r>
      <w:r>
        <w:t xml:space="preserve">.</w:t>
      </w:r>
    </w:p>
    <w:p>
      <w:pPr>
        <w:pStyle w:val="BodyText"/>
      </w:pPr>
      <w:r>
        <w:t xml:space="preserve">I'd pick whichever one has the better compatibility with the exact Minecraft/NeoForge version we're targeting and the mods we end up keeping.</w:t>
      </w:r>
    </w:p>
    <w:p>
      <w:pPr>
        <w:pStyle w:val="BodyText"/>
      </w:pPr>
      <w:r>
        <w:t xml:space="preserve">I wouldn't install both simply because they're both useful.</w:t>
      </w:r>
    </w:p>
    <w:p>
      <w:r>
        <w:pict>
          <v:rect style="width:0;height:1.5pt" o:hralign="center" o:hrstd="t" o:hr="t"/>
        </w:pict>
      </w:r>
    </w:p>
    <w:bookmarkEnd w:id="5770"/>
    <w:bookmarkStart w:id="5771" w:name="better-advanced-tooltips"/>
    <w:p>
      <w:pPr>
        <w:pStyle w:val="Heading6"/>
      </w:pPr>
      <w:r>
        <w:t xml:space="preserve">🟡 Better Advanced Tooltips</w:t>
      </w:r>
    </w:p>
    <w:p>
      <w:pPr>
        <w:pStyle w:val="FirstParagraph"/>
      </w:pPr>
      <w:r>
        <w:t xml:space="preserve">I like this one, but I'd call it</w:t>
      </w:r>
      <w:r>
        <w:t xml:space="preserve"> </w:t>
      </w:r>
      <w:r>
        <w:rPr>
          <w:bCs/>
          <w:b/>
        </w:rPr>
        <w:t xml:space="preserve">QoL rather than core</w:t>
      </w:r>
      <w:r>
        <w:t xml:space="preserve">.</w:t>
      </w:r>
    </w:p>
    <w:p>
      <w:pPr>
        <w:pStyle w:val="BodyText"/>
      </w:pPr>
      <w:r>
        <w:t xml:space="preserve">It fits the pack's philosophy extremely well, though.</w:t>
      </w:r>
    </w:p>
    <w:p>
      <w:pPr>
        <w:pStyle w:val="BodyText"/>
      </w:pPr>
      <w:r>
        <w:t xml:space="preserve">Especially because we're going to have:</w:t>
      </w:r>
    </w:p>
    <w:p>
      <w:pPr>
        <w:pStyle w:val="BlockText"/>
      </w:pPr>
      <w:r>
        <w:t xml:space="preserve">Cobblemon + dozens of integrations + custom items + affinity + research + machines + special Pokémon mechanics.</w:t>
      </w:r>
    </w:p>
    <w:p>
      <w:pPr>
        <w:pStyle w:val="FirstParagraph"/>
      </w:pPr>
      <w:r>
        <w:t xml:space="preserve">Players are going to need</w:t>
      </w:r>
      <w:r>
        <w:t xml:space="preserve"> </w:t>
      </w:r>
      <w:r>
        <w:rPr>
          <w:bCs/>
          <w:b/>
        </w:rPr>
        <w:t xml:space="preserve">information density</w:t>
      </w:r>
      <w:r>
        <w:t xml:space="preserve">.</w:t>
      </w:r>
    </w:p>
    <w:p>
      <w:pPr>
        <w:pStyle w:val="BodyText"/>
      </w:pPr>
      <w:r>
        <w:t xml:space="preserve">So this is a good inclusion even if it isn't technically foundational.</w:t>
      </w:r>
    </w:p>
    <w:p>
      <w:r>
        <w:pict>
          <v:rect style="width:0;height:1.5pt" o:hralign="center" o:hrstd="t" o:hr="t"/>
        </w:pict>
      </w:r>
    </w:p>
    <w:bookmarkEnd w:id="5771"/>
    <w:bookmarkStart w:id="5772" w:name="mezzconfig"/>
    <w:p>
      <w:pPr>
        <w:pStyle w:val="Heading6"/>
      </w:pPr>
      <w:r>
        <w:t xml:space="preserve">🔵 MezzConfig</w:t>
      </w:r>
    </w:p>
    <w:p>
      <w:pPr>
        <w:pStyle w:val="FirstParagraph"/>
      </w:pPr>
      <w:r>
        <w:t xml:space="preserve">I'd keep it</w:t>
      </w:r>
      <w:r>
        <w:t xml:space="preserve"> </w:t>
      </w:r>
      <w:r>
        <w:rPr>
          <w:bCs/>
          <w:b/>
        </w:rPr>
        <w:t xml:space="preserve">if one of our chosen mods requires it</w:t>
      </w:r>
      <w:r>
        <w:t xml:space="preserve">.</w:t>
      </w:r>
    </w:p>
    <w:p>
      <w:pPr>
        <w:pStyle w:val="BodyText"/>
      </w:pPr>
      <w:r>
        <w:t xml:space="preserve">If nothing actually depends on it, this is one of the first things I'd remove from the "core" designation.</w:t>
      </w:r>
    </w:p>
    <w:p>
      <w:pPr>
        <w:pStyle w:val="BodyText"/>
      </w:pPr>
      <w:r>
        <w:t xml:space="preserve">Same principle for any library:</w:t>
      </w:r>
    </w:p>
    <w:p>
      <w:pPr>
        <w:pStyle w:val="BlockText"/>
      </w:pPr>
      <w:r>
        <w:rPr>
          <w:bCs/>
          <w:b/>
        </w:rPr>
        <w:t xml:space="preserve">Don't keep a library because it might be useful later. Keep it because something in the pack actually needs it.</w:t>
      </w:r>
    </w:p>
    <w:p>
      <w:pPr>
        <w:pStyle w:val="FirstParagraph"/>
      </w:pPr>
      <w:r>
        <w:t xml:space="preserve">That keeps troubleshooting dramatically easier.</w:t>
      </w:r>
    </w:p>
    <w:p>
      <w:r>
        <w:pict>
          <v:rect style="width:0;height:1.5pt" o:hralign="center" o:hrstd="t" o:hr="t"/>
        </w:pict>
      </w:r>
    </w:p>
    <w:bookmarkEnd w:id="5772"/>
    <w:bookmarkStart w:id="5773" w:name="X058c516e3869d30a835df837febace0a35496fc"/>
    <w:p>
      <w:pPr>
        <w:pStyle w:val="Heading5"/>
      </w:pPr>
      <w:r>
        <w:t xml:space="preserve">The one thing I</w:t>
      </w:r>
      <w:r>
        <w:t xml:space="preserve"> </w:t>
      </w:r>
      <w:r>
        <w:rPr>
          <w:iCs/>
          <w:i/>
        </w:rPr>
        <w:t xml:space="preserve">really</w:t>
      </w:r>
      <w:r>
        <w:t xml:space="preserve"> </w:t>
      </w:r>
      <w:r>
        <w:t xml:space="preserve">like about this list</w:t>
      </w:r>
    </w:p>
    <w:p>
      <w:pPr>
        <w:pStyle w:val="FirstParagraph"/>
      </w:pPr>
      <w:r>
        <w:t xml:space="preserve">It's not trying to solve everything yet.</w:t>
      </w:r>
    </w:p>
    <w:p>
      <w:pPr>
        <w:pStyle w:val="BodyText"/>
      </w:pPr>
      <w:r>
        <w:t xml:space="preserve">That's important.</w:t>
      </w:r>
    </w:p>
    <w:p>
      <w:pPr>
        <w:pStyle w:val="BodyText"/>
      </w:pPr>
      <w:r>
        <w:t xml:space="preserve">Our pack is becoming fairly ambitious:</w:t>
      </w:r>
    </w:p>
    <w:p>
      <w:pPr>
        <w:pStyle w:val="BodyText"/>
      </w:pPr>
      <w:r>
        <w:rPr>
          <w:bCs/>
          <w:b/>
        </w:rPr>
        <w:t xml:space="preserve">Cobblemon</w:t>
      </w:r>
      <w:r>
        <w:br/>
      </w:r>
      <w:r>
        <w:t xml:space="preserve">→ Pokémon world</w:t>
      </w:r>
    </w:p>
    <w:p>
      <w:pPr>
        <w:pStyle w:val="BodyText"/>
      </w:pPr>
      <w:r>
        <w:rPr>
          <w:bCs/>
          <w:b/>
        </w:rPr>
        <w:t xml:space="preserve">World generation</w:t>
      </w:r>
      <w:r>
        <w:br/>
      </w:r>
      <w:r>
        <w:t xml:space="preserve">→ expanded world</w:t>
      </w:r>
    </w:p>
    <w:p>
      <w:pPr>
        <w:pStyle w:val="BodyText"/>
      </w:pPr>
      <w:r>
        <w:rPr>
          <w:bCs/>
          <w:b/>
        </w:rPr>
        <w:t xml:space="preserve">Aero Islands</w:t>
      </w:r>
      <w:r>
        <w:br/>
      </w:r>
      <w:r>
        <w:t xml:space="preserve">→ high-altitude ecosystem</w:t>
      </w:r>
    </w:p>
    <w:p>
      <w:pPr>
        <w:pStyle w:val="BodyText"/>
      </w:pPr>
      <w:r>
        <w:rPr>
          <w:bCs/>
          <w:b/>
        </w:rPr>
        <w:t xml:space="preserve">Lost/corrupted biomes</w:t>
      </w:r>
      <w:r>
        <w:br/>
      </w:r>
      <w:r>
        <w:t xml:space="preserve">→ potentially isolated/dream/corruption content</w:t>
      </w:r>
    </w:p>
    <w:p>
      <w:pPr>
        <w:pStyle w:val="BodyText"/>
      </w:pPr>
      <w:r>
        <w:rPr>
          <w:bCs/>
          <w:b/>
        </w:rPr>
        <w:t xml:space="preserve">Field Guide</w:t>
      </w:r>
      <w:r>
        <w:br/>
      </w:r>
      <w:r>
        <w:t xml:space="preserve">→ documentation + research</w:t>
      </w:r>
    </w:p>
    <w:p>
      <w:pPr>
        <w:pStyle w:val="BodyText"/>
      </w:pPr>
      <w:r>
        <w:rPr>
          <w:bCs/>
          <w:b/>
        </w:rPr>
        <w:t xml:space="preserve">FTB Quests</w:t>
      </w:r>
      <w:r>
        <w:br/>
      </w:r>
      <w:r>
        <w:t xml:space="preserve">→ progression</w:t>
      </w:r>
    </w:p>
    <w:p>
      <w:pPr>
        <w:pStyle w:val="BodyText"/>
      </w:pPr>
      <w:r>
        <w:rPr>
          <w:bCs/>
          <w:b/>
        </w:rPr>
        <w:t xml:space="preserve">KubeJS</w:t>
      </w:r>
      <w:r>
        <w:br/>
      </w:r>
      <w:r>
        <w:t xml:space="preserve">→ integration layer</w:t>
      </w:r>
    </w:p>
    <w:p>
      <w:pPr>
        <w:pStyle w:val="BodyText"/>
      </w:pPr>
      <w:r>
        <w:rPr>
          <w:bCs/>
          <w:b/>
        </w:rPr>
        <w:t xml:space="preserve">Fusion/research systems</w:t>
      </w:r>
      <w:r>
        <w:br/>
      </w:r>
      <w:r>
        <w:t xml:space="preserve">→ experimentation</w:t>
      </w:r>
    </w:p>
    <w:p>
      <w:pPr>
        <w:pStyle w:val="BodyText"/>
      </w:pPr>
      <w:r>
        <w:rPr>
          <w:bCs/>
          <w:b/>
        </w:rPr>
        <w:t xml:space="preserve">Titan Pokémon</w:t>
      </w:r>
      <w:r>
        <w:br/>
      </w:r>
      <w:r>
        <w:t xml:space="preserve">→ boss progression</w:t>
      </w:r>
    </w:p>
    <w:p>
      <w:pPr>
        <w:pStyle w:val="BodyText"/>
      </w:pPr>
      <w:r>
        <w:rPr>
          <w:bCs/>
          <w:b/>
        </w:rPr>
        <w:t xml:space="preserve">Cameras</w:t>
      </w:r>
      <w:r>
        <w:br/>
      </w:r>
      <w:r>
        <w:t xml:space="preserve">→ documentation/exploration</w:t>
      </w:r>
    </w:p>
    <w:p>
      <w:pPr>
        <w:pStyle w:val="BodyText"/>
      </w:pPr>
      <w:r>
        <w:rPr>
          <w:bCs/>
          <w:b/>
        </w:rPr>
        <w:t xml:space="preserve">Storage systems</w:t>
      </w:r>
      <w:r>
        <w:br/>
      </w:r>
      <w:r>
        <w:t xml:space="preserve">→ infrastructure</w:t>
      </w:r>
    </w:p>
    <w:p>
      <w:pPr>
        <w:pStyle w:val="BodyText"/>
      </w:pPr>
      <w:r>
        <w:t xml:space="preserve">etc.</w:t>
      </w:r>
    </w:p>
    <w:p>
      <w:pPr>
        <w:pStyle w:val="BodyText"/>
      </w:pPr>
      <w:r>
        <w:t xml:space="preserve">The core should therefore be the</w:t>
      </w:r>
      <w:r>
        <w:t xml:space="preserve"> </w:t>
      </w:r>
      <w:r>
        <w:rPr>
          <w:bCs/>
          <w:b/>
        </w:rPr>
        <w:t xml:space="preserve">operating system</w:t>
      </w:r>
      <w:r>
        <w:t xml:space="preserve">, not the actual game.</w:t>
      </w:r>
    </w:p>
    <w:p>
      <w:pPr>
        <w:pStyle w:val="BodyText"/>
      </w:pPr>
      <w:r>
        <w:t xml:space="preserve">And I think this list is very close to that.</w:t>
      </w:r>
    </w:p>
    <w:p>
      <w:r>
        <w:pict>
          <v:rect style="width:0;height:1.5pt" o:hralign="center" o:hrstd="t" o:hr="t"/>
        </w:pict>
      </w:r>
    </w:p>
    <w:bookmarkEnd w:id="5773"/>
    <w:bookmarkEnd w:id="5774"/>
    <w:bookmarkStart w:id="5780" w:name="one-thing-id-change-immediately"/>
    <w:p>
      <w:pPr>
        <w:pStyle w:val="Heading4"/>
      </w:pPr>
      <w:r>
        <w:t xml:space="preserve">One thing I'd change immediately</w:t>
      </w:r>
    </w:p>
    <w:p>
      <w:pPr>
        <w:pStyle w:val="FirstParagraph"/>
      </w:pPr>
      <w:r>
        <w:t xml:space="preserve">I'd rename the category in our planning document from simply</w:t>
      </w:r>
      <w:r>
        <w:t xml:space="preserve"> </w:t>
      </w:r>
      <w:r>
        <w:rPr>
          <w:bCs/>
          <w:b/>
        </w:rPr>
        <w:t xml:space="preserve">"Core Mods"</w:t>
      </w:r>
      <w:r>
        <w:t xml:space="preserve"> </w:t>
      </w:r>
      <w:r>
        <w:t xml:space="preserve">to:</w:t>
      </w:r>
    </w:p>
    <w:bookmarkStart w:id="5775" w:name="core-infrastructure"/>
    <w:p>
      <w:pPr>
        <w:pStyle w:val="Heading6"/>
      </w:pPr>
      <w:r>
        <w:rPr>
          <w:bCs/>
          <w:b/>
        </w:rPr>
        <w:t xml:space="preserve">Core Infrastructure</w:t>
      </w:r>
    </w:p>
    <w:p>
      <w:pPr>
        <w:pStyle w:val="FirstParagraph"/>
      </w:pPr>
      <w:r>
        <w:t xml:space="preserve">Then I'd have:</w:t>
      </w:r>
    </w:p>
    <w:bookmarkEnd w:id="5775"/>
    <w:bookmarkStart w:id="5776" w:name="core-infrastructure-1"/>
    <w:p>
      <w:pPr>
        <w:pStyle w:val="Heading6"/>
      </w:pPr>
      <w:r>
        <w:t xml:space="preserve">Core Infrastructure</w:t>
      </w:r>
    </w:p>
    <w:p>
      <w:pPr>
        <w:numPr>
          <w:ilvl w:val="0"/>
          <w:numId w:val="2958"/>
        </w:numPr>
        <w:pStyle w:val="Compact"/>
      </w:pPr>
      <w:r>
        <w:t xml:space="preserve">Cobblemon</w:t>
      </w:r>
    </w:p>
    <w:p>
      <w:pPr>
        <w:numPr>
          <w:ilvl w:val="0"/>
          <w:numId w:val="2958"/>
        </w:numPr>
        <w:pStyle w:val="Compact"/>
      </w:pPr>
      <w:r>
        <w:t xml:space="preserve">Architectury</w:t>
      </w:r>
    </w:p>
    <w:p>
      <w:pPr>
        <w:numPr>
          <w:ilvl w:val="0"/>
          <w:numId w:val="2958"/>
        </w:numPr>
        <w:pStyle w:val="Compact"/>
      </w:pPr>
      <w:r>
        <w:t xml:space="preserve">KubeJS</w:t>
      </w:r>
    </w:p>
    <w:p>
      <w:pPr>
        <w:numPr>
          <w:ilvl w:val="0"/>
          <w:numId w:val="2958"/>
        </w:numPr>
        <w:pStyle w:val="Compact"/>
      </w:pPr>
      <w:r>
        <w:t xml:space="preserve">Rhino</w:t>
      </w:r>
    </w:p>
    <w:p>
      <w:pPr>
        <w:numPr>
          <w:ilvl w:val="0"/>
          <w:numId w:val="2958"/>
        </w:numPr>
        <w:pStyle w:val="Compact"/>
      </w:pPr>
      <w:r>
        <w:t xml:space="preserve">FTB Library</w:t>
      </w:r>
    </w:p>
    <w:p>
      <w:pPr>
        <w:numPr>
          <w:ilvl w:val="0"/>
          <w:numId w:val="2958"/>
        </w:numPr>
        <w:pStyle w:val="Compact"/>
      </w:pPr>
      <w:r>
        <w:t xml:space="preserve">FTB Teams</w:t>
      </w:r>
    </w:p>
    <w:p>
      <w:pPr>
        <w:numPr>
          <w:ilvl w:val="0"/>
          <w:numId w:val="2958"/>
        </w:numPr>
        <w:pStyle w:val="Compact"/>
      </w:pPr>
      <w:r>
        <w:t xml:space="preserve">FTB Quests</w:t>
      </w:r>
    </w:p>
    <w:p>
      <w:pPr>
        <w:numPr>
          <w:ilvl w:val="0"/>
          <w:numId w:val="2958"/>
        </w:numPr>
        <w:pStyle w:val="Compact"/>
      </w:pPr>
      <w:r>
        <w:t xml:space="preserve">Cobblemon Quests</w:t>
      </w:r>
    </w:p>
    <w:p>
      <w:pPr>
        <w:numPr>
          <w:ilvl w:val="0"/>
          <w:numId w:val="2958"/>
        </w:numPr>
        <w:pStyle w:val="Compact"/>
      </w:pPr>
      <w:r>
        <w:t xml:space="preserve">EMI</w:t>
      </w:r>
    </w:p>
    <w:p>
      <w:pPr>
        <w:numPr>
          <w:ilvl w:val="0"/>
          <w:numId w:val="2958"/>
        </w:numPr>
        <w:pStyle w:val="Compact"/>
      </w:pPr>
      <w:r>
        <w:t xml:space="preserve">JEI</w:t>
      </w:r>
    </w:p>
    <w:p>
      <w:pPr>
        <w:numPr>
          <w:ilvl w:val="0"/>
          <w:numId w:val="2958"/>
        </w:numPr>
        <w:pStyle w:val="Compact"/>
      </w:pPr>
      <w:r>
        <w:t xml:space="preserve">CobbleDex</w:t>
      </w:r>
    </w:p>
    <w:p>
      <w:pPr>
        <w:numPr>
          <w:ilvl w:val="0"/>
          <w:numId w:val="2958"/>
        </w:numPr>
        <w:pStyle w:val="Compact"/>
      </w:pPr>
      <w:r>
        <w:t xml:space="preserve">Patchouli</w:t>
      </w:r>
    </w:p>
    <w:p>
      <w:pPr>
        <w:numPr>
          <w:ilvl w:val="0"/>
          <w:numId w:val="2958"/>
        </w:numPr>
        <w:pStyle w:val="Compact"/>
      </w:pPr>
      <w:r>
        <w:t xml:space="preserve">ModernFix</w:t>
      </w:r>
    </w:p>
    <w:p>
      <w:pPr>
        <w:numPr>
          <w:ilvl w:val="0"/>
          <w:numId w:val="2958"/>
        </w:numPr>
        <w:pStyle w:val="Compact"/>
      </w:pPr>
      <w:r>
        <w:t xml:space="preserve">FerriteCore</w:t>
      </w:r>
    </w:p>
    <w:p>
      <w:pPr>
        <w:numPr>
          <w:ilvl w:val="0"/>
          <w:numId w:val="2958"/>
        </w:numPr>
        <w:pStyle w:val="Compact"/>
      </w:pPr>
      <w:r>
        <w:t xml:space="preserve">ImmediatelyFast</w:t>
      </w:r>
    </w:p>
    <w:p>
      <w:pPr>
        <w:numPr>
          <w:ilvl w:val="0"/>
          <w:numId w:val="2958"/>
        </w:numPr>
        <w:pStyle w:val="Compact"/>
      </w:pPr>
      <w:r>
        <w:t xml:space="preserve">EntityCulling</w:t>
      </w:r>
    </w:p>
    <w:bookmarkEnd w:id="5776"/>
    <w:bookmarkStart w:id="5777" w:name="core-qol"/>
    <w:p>
      <w:pPr>
        <w:pStyle w:val="Heading6"/>
      </w:pPr>
      <w:r>
        <w:t xml:space="preserve">Core QoL</w:t>
      </w:r>
    </w:p>
    <w:p>
      <w:pPr>
        <w:numPr>
          <w:ilvl w:val="0"/>
          <w:numId w:val="2959"/>
        </w:numPr>
        <w:pStyle w:val="Compact"/>
      </w:pPr>
      <w:r>
        <w:t xml:space="preserve">Better Advanced Tooltips</w:t>
      </w:r>
    </w:p>
    <w:p>
      <w:pPr>
        <w:numPr>
          <w:ilvl w:val="0"/>
          <w:numId w:val="2959"/>
        </w:numPr>
        <w:pStyle w:val="Compact"/>
      </w:pPr>
      <w:r>
        <w:rPr>
          <w:bCs/>
          <w:b/>
        </w:rPr>
        <w:t xml:space="preserve">Akashic Tome OR Eccentric Tome</w:t>
      </w:r>
    </w:p>
    <w:bookmarkEnd w:id="5777"/>
    <w:bookmarkStart w:id="5778" w:name="conditional-dependencies"/>
    <w:p>
      <w:pPr>
        <w:pStyle w:val="Heading6"/>
      </w:pPr>
      <w:r>
        <w:t xml:space="preserve">Conditional Dependencies</w:t>
      </w:r>
    </w:p>
    <w:p>
      <w:pPr>
        <w:numPr>
          <w:ilvl w:val="0"/>
          <w:numId w:val="2960"/>
        </w:numPr>
        <w:pStyle w:val="Compact"/>
      </w:pPr>
      <w:r>
        <w:t xml:space="preserve">Kotlin for Forge</w:t>
      </w:r>
    </w:p>
    <w:p>
      <w:pPr>
        <w:numPr>
          <w:ilvl w:val="0"/>
          <w:numId w:val="2960"/>
        </w:numPr>
        <w:pStyle w:val="Compact"/>
      </w:pPr>
      <w:r>
        <w:t xml:space="preserve">MezzConfig</w:t>
      </w:r>
    </w:p>
    <w:p>
      <w:pPr>
        <w:numPr>
          <w:ilvl w:val="0"/>
          <w:numId w:val="2960"/>
        </w:numPr>
        <w:pStyle w:val="Compact"/>
      </w:pPr>
      <w:r>
        <w:t xml:space="preserve">whichever libraries individual mods require</w:t>
      </w:r>
    </w:p>
    <w:p>
      <w:pPr>
        <w:pStyle w:val="FirstParagraph"/>
      </w:pPr>
      <w:r>
        <w:t xml:space="preserve">That distinction will save us a</w:t>
      </w:r>
      <w:r>
        <w:t xml:space="preserve"> </w:t>
      </w:r>
      <w:r>
        <w:rPr>
          <w:bCs/>
          <w:b/>
        </w:rPr>
        <w:t xml:space="preserve">lot</w:t>
      </w:r>
      <w:r>
        <w:t xml:space="preserve"> </w:t>
      </w:r>
      <w:r>
        <w:t xml:space="preserve">of headaches later.</w:t>
      </w:r>
    </w:p>
    <w:p>
      <w:pPr>
        <w:pStyle w:val="BodyText"/>
      </w:pPr>
      <w:r>
        <w:t xml:space="preserve">Also, Cobblemon 1.8 itself now has considerably more built-in progression functionality than earlier versions—TMs, Type Gems, Habitats, Move Dex, Alpha Pokémon, additional advancement triggers, etc.—so I would avoid adding a mod that redundantly recreates systems Cobblemon already provides. ([Cobblemon Wiki][3])</w:t>
      </w:r>
    </w:p>
    <w:p>
      <w:pPr>
        <w:pStyle w:val="BodyText"/>
      </w:pPr>
      <w:r>
        <w:t xml:space="preserve">And the current official Cobblemon 1.8 ecosystem itself includes both EMI and JEI alongside Entity Culling, which is another good indication that we're not going down an unusual path by keeping those discovery/performance tools in the foundation. ([Modrinth][4])</w:t>
      </w:r>
    </w:p>
    <w:p>
      <w:pPr>
        <w:pStyle w:val="BodyText"/>
      </w:pPr>
      <w:r>
        <w:rPr>
          <w:bCs/>
          <w:b/>
        </w:rPr>
        <w:t xml:space="preserve">Overall: I'd call this a ~90% finalized foundation.</w:t>
      </w:r>
      <w:r>
        <w:t xml:space="preserve"> </w:t>
      </w:r>
      <w:r>
        <w:t xml:space="preserve">The remaining work isn't really finding more "core" mods—it's determining</w:t>
      </w:r>
      <w:r>
        <w:t xml:space="preserve"> </w:t>
      </w:r>
      <w:r>
        <w:rPr>
          <w:bCs/>
          <w:b/>
        </w:rPr>
        <w:t xml:space="preserve">which of these are true dependencies, which are player-facing infrastructure, and which should be moved into the actual gameplay/mod integration layers.</w:t>
      </w:r>
    </w:p>
    <w:p>
      <w:pPr>
        <w:pStyle w:val="BodyText"/>
      </w:pPr>
      <w:r>
        <w:t xml:space="preserve">[1]: https://www.curseforge.com/minecraft/mc-mods/cobblemon-quest-reloaded?utm_source=chatgpt.com "Cobblemon Quests Reloaded - Minecraft Mods - CurseForge"</w:t>
      </w:r>
      <w:r>
        <w:br/>
      </w:r>
      <w:r>
        <w:t xml:space="preserve">[2]: https://github.com/johanfriis/KubeJS?utm_source=chatgpt.com "GitHub - johanfriis/KubeJS · GitHub"</w:t>
      </w:r>
      <w:r>
        <w:br/>
      </w:r>
      <w:r>
        <w:t xml:space="preserve">[3]: https://wiki.cobblemon.com/index.php/1.8.0?utm_source=chatgpt.com "1.8.0 - Cobblemon Wiki"</w:t>
      </w:r>
      <w:r>
        <w:br/>
      </w:r>
      <w:r>
        <w:t xml:space="preserve">[4]: https://modrinth.com/modpack/cobblemon-fabric/version/zsTAkftH?utm_source=chatgpt.com "1.8 - Cobblemon Official Modpack [Fabric]"</w:t>
      </w:r>
    </w:p>
    <w:p>
      <w:pPr>
        <w:pStyle w:val="BodyText"/>
      </w:pPr>
      <w:r>
        <w:t xml:space="preserve">Okay now that I have all the core mods in the pack and the fresh instance generated what are our next steps? break it down into smaller actionable steps if you need to.</w:t>
      </w:r>
    </w:p>
    <w:p>
      <w:pPr>
        <w:pStyle w:val="BodyText"/>
      </w:pPr>
      <w:r>
        <w:t xml:space="preserve">Yes.</w:t>
      </w:r>
      <w:r>
        <w:t xml:space="preserve"> </w:t>
      </w:r>
      <w:r>
        <w:rPr>
          <w:bCs/>
          <w:b/>
        </w:rPr>
        <w:t xml:space="preserve">Now we stop designing the pack in the abstract and start building it in controlled layers.</w:t>
      </w:r>
    </w:p>
    <w:p>
      <w:pPr>
        <w:pStyle w:val="BodyText"/>
      </w:pPr>
      <w:r>
        <w:t xml:space="preserve">Since you already have the core mods installed and have generated a fresh instance, I would</w:t>
      </w:r>
      <w:r>
        <w:t xml:space="preserve"> </w:t>
      </w:r>
      <w:r>
        <w:rPr>
          <w:bCs/>
          <w:b/>
        </w:rPr>
        <w:t xml:space="preserve">not start dumping all the other mods in yet</w:t>
      </w:r>
      <w:r>
        <w:t xml:space="preserve">. We want to establish a clean baseline first, then build outward so that when something breaks, we know what caused it.</w:t>
      </w:r>
    </w:p>
    <w:bookmarkEnd w:id="5778"/>
    <w:bookmarkStart w:id="5779" w:name="phase-0-freeze-the-baseline"/>
    <w:p>
      <w:pPr>
        <w:pStyle w:val="Heading5"/>
      </w:pPr>
      <w:r>
        <w:t xml:space="preserve">Phase 0 — Freeze the baseline</w:t>
      </w:r>
    </w:p>
    <w:p>
      <w:pPr>
        <w:pStyle w:val="FirstParagraph"/>
      </w:pPr>
      <w:r>
        <w:t xml:space="preserve">Before adding anything else:</w:t>
      </w:r>
    </w:p>
    <w:p>
      <w:pPr>
        <w:numPr>
          <w:ilvl w:val="0"/>
          <w:numId w:val="2961"/>
        </w:numPr>
      </w:pPr>
      <w:r>
        <w:t xml:space="preserve">Launch the pack.</w:t>
      </w:r>
    </w:p>
    <w:p>
      <w:pPr>
        <w:numPr>
          <w:ilvl w:val="0"/>
          <w:numId w:val="2961"/>
        </w:numPr>
      </w:pPr>
      <w:r>
        <w:t xml:space="preserve">Create a temporary Creative world.</w:t>
      </w:r>
    </w:p>
    <w:p>
      <w:pPr>
        <w:numPr>
          <w:ilvl w:val="0"/>
          <w:numId w:val="2961"/>
        </w:numPr>
      </w:pPr>
      <w:r>
        <w:t xml:space="preserve">Verify:</w:t>
      </w:r>
    </w:p>
    <w:p>
      <w:pPr>
        <w:numPr>
          <w:ilvl w:val="1"/>
          <w:numId w:val="2962"/>
        </w:numPr>
        <w:pStyle w:val="Compact"/>
      </w:pPr>
      <w:r>
        <w:t xml:space="preserve">Minecraft launches normally.</w:t>
      </w:r>
    </w:p>
    <w:p>
      <w:pPr>
        <w:numPr>
          <w:ilvl w:val="1"/>
          <w:numId w:val="2962"/>
        </w:numPr>
        <w:pStyle w:val="Compact"/>
      </w:pPr>
      <w:r>
        <w:t xml:space="preserve">Cobblemon loads.</w:t>
      </w:r>
    </w:p>
    <w:p>
      <w:pPr>
        <w:numPr>
          <w:ilvl w:val="1"/>
          <w:numId w:val="2962"/>
        </w:numPr>
        <w:pStyle w:val="Compact"/>
      </w:pPr>
      <w:r>
        <w:t xml:space="preserve">Pokémon spawn.</w:t>
      </w:r>
    </w:p>
    <w:p>
      <w:pPr>
        <w:numPr>
          <w:ilvl w:val="1"/>
          <w:numId w:val="2962"/>
        </w:numPr>
        <w:pStyle w:val="Compact"/>
      </w:pPr>
      <w:r>
        <w:t xml:space="preserve">Pokédex/CobbleDex works.</w:t>
      </w:r>
    </w:p>
    <w:p>
      <w:pPr>
        <w:numPr>
          <w:ilvl w:val="1"/>
          <w:numId w:val="2962"/>
        </w:numPr>
        <w:pStyle w:val="Compact"/>
      </w:pPr>
      <w:r>
        <w:t xml:space="preserve">EMI/JEI works.</w:t>
      </w:r>
    </w:p>
    <w:p>
      <w:pPr>
        <w:numPr>
          <w:ilvl w:val="1"/>
          <w:numId w:val="2962"/>
        </w:numPr>
        <w:pStyle w:val="Compact"/>
      </w:pPr>
      <w:r>
        <w:t xml:space="preserve">FTB Quests opens.</w:t>
      </w:r>
    </w:p>
    <w:p>
      <w:pPr>
        <w:numPr>
          <w:ilvl w:val="1"/>
          <w:numId w:val="2962"/>
        </w:numPr>
        <w:pStyle w:val="Compact"/>
      </w:pPr>
      <w:r>
        <w:t xml:space="preserve">Patchouli books work.</w:t>
      </w:r>
    </w:p>
    <w:p>
      <w:pPr>
        <w:numPr>
          <w:ilvl w:val="1"/>
          <w:numId w:val="2962"/>
        </w:numPr>
        <w:pStyle w:val="Compact"/>
      </w:pPr>
      <w:r>
        <w:t xml:space="preserve">KubeJS loads without errors.</w:t>
      </w:r>
    </w:p>
    <w:p>
      <w:pPr>
        <w:numPr>
          <w:ilvl w:val="0"/>
          <w:numId w:val="2961"/>
        </w:numPr>
      </w:pPr>
      <w:r>
        <w:t xml:space="preserve">Join/leave the world a few times.</w:t>
      </w:r>
    </w:p>
    <w:p>
      <w:pPr>
        <w:numPr>
          <w:ilvl w:val="0"/>
          <w:numId w:val="2961"/>
        </w:numPr>
      </w:pPr>
      <w:r>
        <w:t xml:space="preserve">Close Minecraft normally.</w:t>
      </w:r>
    </w:p>
    <w:p>
      <w:pPr>
        <w:numPr>
          <w:ilvl w:val="0"/>
          <w:numId w:val="2961"/>
        </w:numPr>
      </w:pPr>
      <w:r>
        <w:rPr>
          <w:bCs/>
          <w:b/>
        </w:rPr>
        <w:t xml:space="preserve">Make a backup of this exact instance.</w:t>
      </w:r>
    </w:p>
    <w:p>
      <w:pPr>
        <w:pStyle w:val="FirstParagraph"/>
      </w:pPr>
      <w:r>
        <w:t xml:space="preserve">Call this:</w:t>
      </w:r>
    </w:p>
    <w:p>
      <w:pPr>
        <w:pStyle w:val="BlockText"/>
      </w:pPr>
      <w:r>
        <w:rPr>
          <w:bCs/>
          <w:b/>
        </w:rPr>
        <w:t xml:space="preserve">E.R. Core Baseline — Clean</w:t>
      </w:r>
    </w:p>
    <w:p>
      <w:pPr>
        <w:pStyle w:val="FirstParagraph"/>
      </w:pPr>
      <w:r>
        <w:t xml:space="preserve">This becomes our "known good" version.</w:t>
      </w:r>
    </w:p>
    <w:p>
      <w:r>
        <w:pict>
          <v:rect style="width:0;height:1.5pt" o:hralign="center" o:hrstd="t" o:hr="t"/>
        </w:pict>
      </w:r>
    </w:p>
    <w:bookmarkEnd w:id="5779"/>
    <w:bookmarkEnd w:id="5780"/>
    <w:bookmarkStart w:id="5782" w:name="X2ea21292e952d8931dff7caf1a595e617466615"/>
    <w:p>
      <w:pPr>
        <w:pStyle w:val="Heading4"/>
      </w:pPr>
      <w:r>
        <w:t xml:space="preserve">Phase 1 — Establish our development structure</w:t>
      </w:r>
    </w:p>
    <w:p>
      <w:pPr>
        <w:pStyle w:val="FirstParagraph"/>
      </w:pPr>
      <w:r>
        <w:t xml:space="preserve">This is the first thing I'd do after the backup.</w:t>
      </w:r>
    </w:p>
    <w:p>
      <w:pPr>
        <w:pStyle w:val="BodyText"/>
      </w:pPr>
      <w:r>
        <w:t xml:space="preserve">Create a simple organizational structure for the pack:</w:t>
      </w:r>
    </w:p>
    <w:p>
      <w:pPr>
        <w:pStyle w:val="SourceCode"/>
      </w:pPr>
      <w:r>
        <w:rPr>
          <w:rStyle w:val="VerbatimChar"/>
        </w:rPr>
        <w:t xml:space="preserve">E.R.</w:t>
      </w:r>
      <w:r>
        <w:br/>
      </w:r>
      <w:r>
        <w:rPr>
          <w:rStyle w:val="VerbatimChar"/>
        </w:rPr>
        <w:t xml:space="preserve">├── Core</w:t>
      </w:r>
      <w:r>
        <w:br/>
      </w:r>
      <w:r>
        <w:rPr>
          <w:rStyle w:val="VerbatimChar"/>
        </w:rPr>
        <w:t xml:space="preserve">├── Gameplay</w:t>
      </w:r>
      <w:r>
        <w:br/>
      </w:r>
      <w:r>
        <w:rPr>
          <w:rStyle w:val="VerbatimChar"/>
        </w:rPr>
        <w:t xml:space="preserve">├── World Generation</w:t>
      </w:r>
      <w:r>
        <w:br/>
      </w:r>
      <w:r>
        <w:rPr>
          <w:rStyle w:val="VerbatimChar"/>
        </w:rPr>
        <w:t xml:space="preserve">├── Pokémon</w:t>
      </w:r>
      <w:r>
        <w:br/>
      </w:r>
      <w:r>
        <w:rPr>
          <w:rStyle w:val="VerbatimChar"/>
        </w:rPr>
        <w:t xml:space="preserve">├── Exploration</w:t>
      </w:r>
      <w:r>
        <w:br/>
      </w:r>
      <w:r>
        <w:rPr>
          <w:rStyle w:val="VerbatimChar"/>
        </w:rPr>
        <w:t xml:space="preserve">├── Research</w:t>
      </w:r>
      <w:r>
        <w:br/>
      </w:r>
      <w:r>
        <w:rPr>
          <w:rStyle w:val="VerbatimChar"/>
        </w:rPr>
        <w:t xml:space="preserve">├── Technology</w:t>
      </w:r>
      <w:r>
        <w:br/>
      </w:r>
      <w:r>
        <w:rPr>
          <w:rStyle w:val="VerbatimChar"/>
        </w:rPr>
        <w:t xml:space="preserve">├── Building</w:t>
      </w:r>
      <w:r>
        <w:br/>
      </w:r>
      <w:r>
        <w:rPr>
          <w:rStyle w:val="VerbatimChar"/>
        </w:rPr>
        <w:t xml:space="preserve">├── QoL</w:t>
      </w:r>
      <w:r>
        <w:br/>
      </w:r>
      <w:r>
        <w:rPr>
          <w:rStyle w:val="VerbatimChar"/>
        </w:rPr>
        <w:t xml:space="preserve">└── Integration</w:t>
      </w:r>
    </w:p>
    <w:p>
      <w:pPr>
        <w:pStyle w:val="FirstParagraph"/>
      </w:pPr>
      <w:r>
        <w:t xml:space="preserve">We're not necessarily making Minecraft folders for these yet.</w:t>
      </w:r>
    </w:p>
    <w:p>
      <w:pPr>
        <w:pStyle w:val="BodyText"/>
      </w:pPr>
      <w:r>
        <w:t xml:space="preserve">This is mainly how</w:t>
      </w:r>
      <w:r>
        <w:t xml:space="preserve"> </w:t>
      </w:r>
      <w:r>
        <w:rPr>
          <w:bCs/>
          <w:b/>
        </w:rPr>
        <w:t xml:space="preserve">we</w:t>
      </w:r>
      <w:r>
        <w:t xml:space="preserve"> </w:t>
      </w:r>
      <w:r>
        <w:t xml:space="preserve">organize the project and decide where each mod belongs.</w:t>
      </w:r>
    </w:p>
    <w:p>
      <w:pPr>
        <w:pStyle w:val="BodyText"/>
      </w:pPr>
      <w:r>
        <w:t xml:space="preserve">Then create a separate list:</w:t>
      </w:r>
    </w:p>
    <w:bookmarkStart w:id="5781" w:name="integration-candidates-1"/>
    <w:p>
      <w:pPr>
        <w:pStyle w:val="Heading6"/>
      </w:pPr>
      <w:r>
        <w:t xml:space="preserve">Integration Candidates</w:t>
      </w:r>
    </w:p>
    <w:p>
      <w:pPr>
        <w:pStyle w:val="FirstParagraph"/>
      </w:pPr>
      <w:r>
        <w:t xml:space="preserve">This is where the mods we've already discussed go.</w:t>
      </w:r>
    </w:p>
    <w:p>
      <w:pPr>
        <w:pStyle w:val="BodyText"/>
      </w:pPr>
      <w:r>
        <w:t xml:space="preserve">For example:</w:t>
      </w:r>
    </w:p>
    <w:p>
      <w:pPr>
        <w:numPr>
          <w:ilvl w:val="0"/>
          <w:numId w:val="2963"/>
        </w:numPr>
        <w:pStyle w:val="Compact"/>
      </w:pPr>
      <w:r>
        <w:t xml:space="preserve">Glow Goo</w:t>
      </w:r>
    </w:p>
    <w:p>
      <w:pPr>
        <w:numPr>
          <w:ilvl w:val="0"/>
          <w:numId w:val="2963"/>
        </w:numPr>
        <w:pStyle w:val="Compact"/>
      </w:pPr>
      <w:r>
        <w:t xml:space="preserve">Modest Magic</w:t>
      </w:r>
    </w:p>
    <w:p>
      <w:pPr>
        <w:numPr>
          <w:ilvl w:val="0"/>
          <w:numId w:val="2963"/>
        </w:numPr>
        <w:pStyle w:val="Compact"/>
      </w:pPr>
      <w:r>
        <w:t xml:space="preserve">Crystalline</w:t>
      </w:r>
    </w:p>
    <w:p>
      <w:pPr>
        <w:numPr>
          <w:ilvl w:val="0"/>
          <w:numId w:val="2963"/>
        </w:numPr>
        <w:pStyle w:val="Compact"/>
      </w:pPr>
      <w:r>
        <w:t xml:space="preserve">Block Box</w:t>
      </w:r>
    </w:p>
    <w:p>
      <w:pPr>
        <w:numPr>
          <w:ilvl w:val="0"/>
          <w:numId w:val="2963"/>
        </w:numPr>
        <w:pStyle w:val="Compact"/>
      </w:pPr>
      <w:r>
        <w:t xml:space="preserve">OmniChest</w:t>
      </w:r>
    </w:p>
    <w:p>
      <w:pPr>
        <w:numPr>
          <w:ilvl w:val="0"/>
          <w:numId w:val="2963"/>
        </w:numPr>
        <w:pStyle w:val="Compact"/>
      </w:pPr>
      <w:r>
        <w:t xml:space="preserve">Remote Access</w:t>
      </w:r>
    </w:p>
    <w:p>
      <w:pPr>
        <w:numPr>
          <w:ilvl w:val="0"/>
          <w:numId w:val="2963"/>
        </w:numPr>
        <w:pStyle w:val="Compact"/>
      </w:pPr>
      <w:r>
        <w:t xml:space="preserve">Snap Cam</w:t>
      </w:r>
    </w:p>
    <w:p>
      <w:pPr>
        <w:numPr>
          <w:ilvl w:val="0"/>
          <w:numId w:val="2963"/>
        </w:numPr>
        <w:pStyle w:val="Compact"/>
      </w:pPr>
      <w:r>
        <w:t xml:space="preserve">Aero Islands</w:t>
      </w:r>
    </w:p>
    <w:p>
      <w:pPr>
        <w:numPr>
          <w:ilvl w:val="0"/>
          <w:numId w:val="2963"/>
        </w:numPr>
        <w:pStyle w:val="Compact"/>
      </w:pPr>
      <w:r>
        <w:t xml:space="preserve">Yatters Biospheres</w:t>
      </w:r>
    </w:p>
    <w:p>
      <w:pPr>
        <w:numPr>
          <w:ilvl w:val="0"/>
          <w:numId w:val="2963"/>
        </w:numPr>
        <w:pStyle w:val="Compact"/>
      </w:pPr>
      <w:r>
        <w:t xml:space="preserve">Vanilla Storage Interface</w:t>
      </w:r>
    </w:p>
    <w:p>
      <w:pPr>
        <w:numPr>
          <w:ilvl w:val="0"/>
          <w:numId w:val="2963"/>
        </w:numPr>
        <w:pStyle w:val="Compact"/>
      </w:pPr>
      <w:r>
        <w:t xml:space="preserve">Golden's Better Enchanting</w:t>
      </w:r>
    </w:p>
    <w:p>
      <w:pPr>
        <w:numPr>
          <w:ilvl w:val="0"/>
          <w:numId w:val="2963"/>
        </w:numPr>
        <w:pStyle w:val="Compact"/>
      </w:pPr>
      <w:r>
        <w:t xml:space="preserve">Grassier Grass</w:t>
      </w:r>
    </w:p>
    <w:p>
      <w:pPr>
        <w:numPr>
          <w:ilvl w:val="0"/>
          <w:numId w:val="2963"/>
        </w:numPr>
        <w:pStyle w:val="Compact"/>
      </w:pPr>
      <w:r>
        <w:t xml:space="preserve">Pokémon grass encounters</w:t>
      </w:r>
    </w:p>
    <w:p>
      <w:pPr>
        <w:numPr>
          <w:ilvl w:val="0"/>
          <w:numId w:val="2963"/>
        </w:numPr>
        <w:pStyle w:val="Compact"/>
      </w:pPr>
      <w:r>
        <w:t xml:space="preserve">Poke Belt</w:t>
      </w:r>
    </w:p>
    <w:p>
      <w:pPr>
        <w:numPr>
          <w:ilvl w:val="0"/>
          <w:numId w:val="2963"/>
        </w:numPr>
        <w:pStyle w:val="Compact"/>
      </w:pPr>
      <w:r>
        <w:t xml:space="preserve">Cobblemon Trainers</w:t>
      </w:r>
    </w:p>
    <w:p>
      <w:pPr>
        <w:numPr>
          <w:ilvl w:val="0"/>
          <w:numId w:val="2963"/>
        </w:numPr>
        <w:pStyle w:val="Compact"/>
      </w:pPr>
      <w:r>
        <w:t xml:space="preserve">etc.</w:t>
      </w:r>
    </w:p>
    <w:p>
      <w:pPr>
        <w:pStyle w:val="FirstParagraph"/>
      </w:pPr>
      <w:r>
        <w:rPr>
          <w:bCs/>
          <w:b/>
        </w:rPr>
        <w:t xml:space="preserve">Don't install them yet.</w:t>
      </w:r>
    </w:p>
    <w:p>
      <w:r>
        <w:pict>
          <v:rect style="width:0;height:1.5pt" o:hralign="center" o:hrstd="t" o:hr="t"/>
        </w:pict>
      </w:r>
    </w:p>
    <w:bookmarkEnd w:id="5781"/>
    <w:bookmarkEnd w:id="5782"/>
    <w:bookmarkStart w:id="5785" w:name="phase-2-test-the-core-as-an-actual-game"/>
    <w:p>
      <w:pPr>
        <w:pStyle w:val="Heading4"/>
      </w:pPr>
      <w:r>
        <w:t xml:space="preserve">Phase 2 — Test the Core as an actual game</w:t>
      </w:r>
    </w:p>
    <w:p>
      <w:pPr>
        <w:pStyle w:val="FirstParagraph"/>
      </w:pPr>
      <w:r>
        <w:t xml:space="preserve">Now we need to answer:</w:t>
      </w:r>
    </w:p>
    <w:p>
      <w:pPr>
        <w:pStyle w:val="BlockText"/>
      </w:pPr>
      <w:r>
        <w:rPr>
          <w:bCs/>
          <w:b/>
        </w:rPr>
        <w:t xml:space="preserve">"Does vanilla Minecraft + Cobblemon + our core infrastructure actually function as the skeleton of the pack?"</w:t>
      </w:r>
    </w:p>
    <w:p>
      <w:pPr>
        <w:pStyle w:val="FirstParagraph"/>
      </w:pPr>
      <w:r>
        <w:t xml:space="preserve">Make a survival world.</w:t>
      </w:r>
    </w:p>
    <w:p>
      <w:pPr>
        <w:pStyle w:val="BodyText"/>
      </w:pPr>
      <w:r>
        <w:t xml:space="preserve">Don't add anything else.</w:t>
      </w:r>
    </w:p>
    <w:p>
      <w:pPr>
        <w:pStyle w:val="BodyText"/>
      </w:pPr>
      <w:r>
        <w:t xml:space="preserve">Play for maybe</w:t>
      </w:r>
      <w:r>
        <w:t xml:space="preserve"> </w:t>
      </w:r>
      <w:r>
        <w:rPr>
          <w:bCs/>
          <w:b/>
        </w:rPr>
        <w:t xml:space="preserve">15–30 minutes</w:t>
      </w:r>
      <w:r>
        <w:t xml:space="preserve">.</w:t>
      </w:r>
    </w:p>
    <w:p>
      <w:pPr>
        <w:pStyle w:val="BodyText"/>
      </w:pPr>
      <w:r>
        <w:t xml:space="preserve">Test:</w:t>
      </w:r>
    </w:p>
    <w:bookmarkStart w:id="5783" w:name="pokémon-7"/>
    <w:p>
      <w:pPr>
        <w:pStyle w:val="Heading6"/>
      </w:pPr>
      <w:r>
        <w:t xml:space="preserve">Pokémon</w:t>
      </w:r>
    </w:p>
    <w:p>
      <w:pPr>
        <w:numPr>
          <w:ilvl w:val="0"/>
          <w:numId w:val="2964"/>
        </w:numPr>
        <w:pStyle w:val="Compact"/>
      </w:pPr>
      <w:r>
        <w:t xml:space="preserve">Starter selection</w:t>
      </w:r>
    </w:p>
    <w:p>
      <w:pPr>
        <w:numPr>
          <w:ilvl w:val="0"/>
          <w:numId w:val="2964"/>
        </w:numPr>
        <w:pStyle w:val="Compact"/>
      </w:pPr>
      <w:r>
        <w:t xml:space="preserve">Catching</w:t>
      </w:r>
    </w:p>
    <w:p>
      <w:pPr>
        <w:numPr>
          <w:ilvl w:val="0"/>
          <w:numId w:val="2964"/>
        </w:numPr>
        <w:pStyle w:val="Compact"/>
      </w:pPr>
      <w:r>
        <w:t xml:space="preserve">Party</w:t>
      </w:r>
    </w:p>
    <w:p>
      <w:pPr>
        <w:numPr>
          <w:ilvl w:val="0"/>
          <w:numId w:val="2964"/>
        </w:numPr>
        <w:pStyle w:val="Compact"/>
      </w:pPr>
      <w:r>
        <w:t xml:space="preserve">PC</w:t>
      </w:r>
    </w:p>
    <w:p>
      <w:pPr>
        <w:numPr>
          <w:ilvl w:val="0"/>
          <w:numId w:val="2964"/>
        </w:numPr>
        <w:pStyle w:val="Compact"/>
      </w:pPr>
      <w:r>
        <w:t xml:space="preserve">Battles</w:t>
      </w:r>
    </w:p>
    <w:p>
      <w:pPr>
        <w:numPr>
          <w:ilvl w:val="0"/>
          <w:numId w:val="2964"/>
        </w:numPr>
        <w:pStyle w:val="Compact"/>
      </w:pPr>
      <w:r>
        <w:t xml:space="preserve">Evolution</w:t>
      </w:r>
    </w:p>
    <w:p>
      <w:pPr>
        <w:numPr>
          <w:ilvl w:val="0"/>
          <w:numId w:val="2964"/>
        </w:numPr>
        <w:pStyle w:val="Compact"/>
      </w:pPr>
      <w:r>
        <w:t xml:space="preserve">Healing</w:t>
      </w:r>
    </w:p>
    <w:p>
      <w:pPr>
        <w:numPr>
          <w:ilvl w:val="0"/>
          <w:numId w:val="2964"/>
        </w:numPr>
        <w:pStyle w:val="Compact"/>
      </w:pPr>
      <w:r>
        <w:t xml:space="preserve">Riding/flying if available</w:t>
      </w:r>
    </w:p>
    <w:p>
      <w:pPr>
        <w:numPr>
          <w:ilvl w:val="0"/>
          <w:numId w:val="2964"/>
        </w:numPr>
        <w:pStyle w:val="Compact"/>
      </w:pPr>
      <w:r>
        <w:t xml:space="preserve">Spawning</w:t>
      </w:r>
    </w:p>
    <w:p>
      <w:pPr>
        <w:numPr>
          <w:ilvl w:val="0"/>
          <w:numId w:val="2964"/>
        </w:numPr>
        <w:pStyle w:val="Compact"/>
      </w:pPr>
      <w:r>
        <w:t xml:space="preserve">Biomes</w:t>
      </w:r>
    </w:p>
    <w:p>
      <w:pPr>
        <w:numPr>
          <w:ilvl w:val="0"/>
          <w:numId w:val="2964"/>
        </w:numPr>
        <w:pStyle w:val="Compact"/>
      </w:pPr>
      <w:r>
        <w:t xml:space="preserve">Drops</w:t>
      </w:r>
    </w:p>
    <w:bookmarkEnd w:id="5783"/>
    <w:bookmarkStart w:id="5784" w:name="progression-2"/>
    <w:p>
      <w:pPr>
        <w:pStyle w:val="Heading6"/>
      </w:pPr>
      <w:r>
        <w:t xml:space="preserve">Progression</w:t>
      </w:r>
    </w:p>
    <w:p>
      <w:pPr>
        <w:pStyle w:val="FirstParagraph"/>
      </w:pPr>
      <w:r>
        <w:t xml:space="preserve">Open:</w:t>
      </w:r>
    </w:p>
    <w:p>
      <w:pPr>
        <w:numPr>
          <w:ilvl w:val="0"/>
          <w:numId w:val="2965"/>
        </w:numPr>
        <w:pStyle w:val="Compact"/>
      </w:pPr>
      <w:r>
        <w:t xml:space="preserve">FTB Quests</w:t>
      </w:r>
    </w:p>
    <w:p>
      <w:pPr>
        <w:numPr>
          <w:ilvl w:val="0"/>
          <w:numId w:val="2965"/>
        </w:numPr>
        <w:pStyle w:val="Compact"/>
      </w:pPr>
      <w:r>
        <w:t xml:space="preserve">EMI</w:t>
      </w:r>
    </w:p>
    <w:p>
      <w:pPr>
        <w:numPr>
          <w:ilvl w:val="0"/>
          <w:numId w:val="2965"/>
        </w:numPr>
        <w:pStyle w:val="Compact"/>
      </w:pPr>
      <w:r>
        <w:t xml:space="preserve">JEI</w:t>
      </w:r>
    </w:p>
    <w:p>
      <w:pPr>
        <w:numPr>
          <w:ilvl w:val="0"/>
          <w:numId w:val="2965"/>
        </w:numPr>
        <w:pStyle w:val="Compact"/>
      </w:pPr>
      <w:r>
        <w:t xml:space="preserve">CobbleDex</w:t>
      </w:r>
    </w:p>
    <w:p>
      <w:pPr>
        <w:numPr>
          <w:ilvl w:val="0"/>
          <w:numId w:val="2965"/>
        </w:numPr>
        <w:pStyle w:val="Compact"/>
      </w:pPr>
      <w:r>
        <w:t xml:space="preserve">Patchouli</w:t>
      </w:r>
    </w:p>
    <w:p>
      <w:pPr>
        <w:pStyle w:val="FirstParagraph"/>
      </w:pPr>
      <w:r>
        <w:t xml:space="preserve">We need to see what information the player currently has.</w:t>
      </w:r>
    </w:p>
    <w:p>
      <w:pPr>
        <w:pStyle w:val="BodyText"/>
      </w:pPr>
      <w:r>
        <w:t xml:space="preserve">This will expose something important:</w:t>
      </w:r>
    </w:p>
    <w:p>
      <w:pPr>
        <w:pStyle w:val="BodyText"/>
      </w:pPr>
      <w:r>
        <w:rPr>
          <w:bCs/>
          <w:b/>
        </w:rPr>
        <w:t xml:space="preserve">what the player naturally knows vs. what our eventual Field Guide needs to teach.</w:t>
      </w:r>
    </w:p>
    <w:p>
      <w:r>
        <w:pict>
          <v:rect style="width:0;height:1.5pt" o:hralign="center" o:hrstd="t" o:hr="t"/>
        </w:pict>
      </w:r>
    </w:p>
    <w:bookmarkEnd w:id="5784"/>
    <w:bookmarkEnd w:id="5785"/>
    <w:bookmarkStart w:id="5791" w:name="X58046ece15bc42c25dd9ccaa72ea917a61c03fb"/>
    <w:p>
      <w:pPr>
        <w:pStyle w:val="Heading4"/>
      </w:pPr>
      <w:r>
        <w:t xml:space="preserve">Phase 3 — Build the "ER progression skeleton"</w:t>
      </w:r>
    </w:p>
    <w:p>
      <w:pPr>
        <w:pStyle w:val="FirstParagraph"/>
      </w:pPr>
      <w:r>
        <w:t xml:space="preserve">This is where I think we should pause before adding lots of content.</w:t>
      </w:r>
    </w:p>
    <w:p>
      <w:pPr>
        <w:pStyle w:val="BodyText"/>
      </w:pPr>
      <w:r>
        <w:t xml:space="preserve">We need to define the</w:t>
      </w:r>
      <w:r>
        <w:t xml:space="preserve"> </w:t>
      </w:r>
      <w:r>
        <w:rPr>
          <w:bCs/>
          <w:b/>
        </w:rPr>
        <w:t xml:space="preserve">major progression loops</w:t>
      </w:r>
      <w:r>
        <w:t xml:space="preserve">.</w:t>
      </w:r>
    </w:p>
    <w:p>
      <w:pPr>
        <w:pStyle w:val="BodyText"/>
      </w:pPr>
      <w:r>
        <w:t xml:space="preserve">I'd start with something extremely simple:</w:t>
      </w:r>
    </w:p>
    <w:p>
      <w:pPr>
        <w:pStyle w:val="SourceCode"/>
      </w:pPr>
      <w:r>
        <w:rPr>
          <w:rStyle w:val="VerbatimChar"/>
        </w:rPr>
        <w:t xml:space="preserve">SURVIVE</w:t>
      </w:r>
      <w:r>
        <w:br/>
      </w:r>
      <w:r>
        <w:rPr>
          <w:rStyle w:val="VerbatimChar"/>
        </w:rPr>
        <w:t xml:space="preserve">   ↓</w:t>
      </w:r>
      <w:r>
        <w:br/>
      </w:r>
      <w:r>
        <w:rPr>
          <w:rStyle w:val="VerbatimChar"/>
        </w:rPr>
        <w:t xml:space="preserve">EXPLORE</w:t>
      </w:r>
      <w:r>
        <w:br/>
      </w:r>
      <w:r>
        <w:rPr>
          <w:rStyle w:val="VerbatimChar"/>
        </w:rPr>
        <w:t xml:space="preserve">   ↓</w:t>
      </w:r>
      <w:r>
        <w:br/>
      </w:r>
      <w:r>
        <w:rPr>
          <w:rStyle w:val="VerbatimChar"/>
        </w:rPr>
        <w:t xml:space="preserve">CATCH</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CRAFT</w:t>
      </w:r>
      <w:r>
        <w:br/>
      </w:r>
      <w:r>
        <w:rPr>
          <w:rStyle w:val="VerbatimChar"/>
        </w:rPr>
        <w:t xml:space="preserve">   ↓</w:t>
      </w:r>
      <w:r>
        <w:br/>
      </w:r>
      <w:r>
        <w:rPr>
          <w:rStyle w:val="VerbatimChar"/>
        </w:rPr>
        <w:t xml:space="preserve">DISCOVER</w:t>
      </w:r>
      <w:r>
        <w:br/>
      </w:r>
      <w:r>
        <w:rPr>
          <w:rStyle w:val="VerbatimChar"/>
        </w:rPr>
        <w:t xml:space="preserve">   ↓</w:t>
      </w:r>
      <w:r>
        <w:br/>
      </w:r>
      <w:r>
        <w:rPr>
          <w:rStyle w:val="VerbatimChar"/>
        </w:rPr>
        <w:t xml:space="preserve">CHALLENGE</w:t>
      </w:r>
      <w:r>
        <w:br/>
      </w:r>
      <w:r>
        <w:rPr>
          <w:rStyle w:val="VerbatimChar"/>
        </w:rPr>
        <w:t xml:space="preserve">   ↓</w:t>
      </w:r>
      <w:r>
        <w:br/>
      </w:r>
      <w:r>
        <w:rPr>
          <w:rStyle w:val="VerbatimChar"/>
        </w:rPr>
        <w:t xml:space="preserve">MASTER</w:t>
      </w:r>
    </w:p>
    <w:p>
      <w:pPr>
        <w:pStyle w:val="FirstParagraph"/>
      </w:pPr>
      <w:r>
        <w:t xml:space="preserve">Then we'll eventually attach actual mechanics to those.</w:t>
      </w:r>
    </w:p>
    <w:p>
      <w:pPr>
        <w:pStyle w:val="BodyText"/>
      </w:pPr>
      <w:r>
        <w:t xml:space="preserve">For example:</w:t>
      </w:r>
    </w:p>
    <w:bookmarkStart w:id="5786" w:name="exploration-2"/>
    <w:p>
      <w:pPr>
        <w:pStyle w:val="Heading6"/>
      </w:pPr>
      <w:r>
        <w:t xml:space="preserve">Exploration</w:t>
      </w:r>
    </w:p>
    <w:p>
      <w:pPr>
        <w:pStyle w:val="FirstParagraph"/>
      </w:pPr>
      <w:r>
        <w:t xml:space="preserve">World → structures → biomes → rare Pokémon → discoveries</w:t>
      </w:r>
    </w:p>
    <w:bookmarkEnd w:id="5786"/>
    <w:bookmarkStart w:id="5787" w:name="pokémon-8"/>
    <w:p>
      <w:pPr>
        <w:pStyle w:val="Heading6"/>
      </w:pPr>
      <w:r>
        <w:t xml:space="preserve">Pokémon</w:t>
      </w:r>
    </w:p>
    <w:p>
      <w:pPr>
        <w:pStyle w:val="FirstParagraph"/>
      </w:pPr>
      <w:r>
        <w:t xml:space="preserve">Catch → train → evolve → specialize → battle</w:t>
      </w:r>
    </w:p>
    <w:bookmarkEnd w:id="5787"/>
    <w:bookmarkStart w:id="5788" w:name="research-17"/>
    <w:p>
      <w:pPr>
        <w:pStyle w:val="Heading6"/>
      </w:pPr>
      <w:r>
        <w:t xml:space="preserve">Research</w:t>
      </w:r>
    </w:p>
    <w:p>
      <w:pPr>
        <w:pStyle w:val="FirstParagraph"/>
      </w:pPr>
      <w:r>
        <w:t xml:space="preserve">Observe → document → experiment → unlock knowledge</w:t>
      </w:r>
    </w:p>
    <w:bookmarkEnd w:id="5788"/>
    <w:bookmarkStart w:id="5789" w:name="technology-8"/>
    <w:p>
      <w:pPr>
        <w:pStyle w:val="Heading6"/>
      </w:pPr>
      <w:r>
        <w:t xml:space="preserve">Technology</w:t>
      </w:r>
    </w:p>
    <w:p>
      <w:pPr>
        <w:pStyle w:val="FirstParagraph"/>
      </w:pPr>
      <w:r>
        <w:t xml:space="preserve">Find materials → research → craft → automate</w:t>
      </w:r>
    </w:p>
    <w:bookmarkEnd w:id="5789"/>
    <w:bookmarkStart w:id="5790" w:name="boss-progression"/>
    <w:p>
      <w:pPr>
        <w:pStyle w:val="Heading6"/>
      </w:pPr>
      <w:r>
        <w:t xml:space="preserve">Boss progression</w:t>
      </w:r>
    </w:p>
    <w:p>
      <w:pPr>
        <w:pStyle w:val="FirstParagraph"/>
      </w:pPr>
      <w:r>
        <w:t xml:space="preserve">Explore → discover boss → prepare → defeat → obtain special Pokémon/reward</w:t>
      </w:r>
    </w:p>
    <w:p>
      <w:pPr>
        <w:pStyle w:val="BodyText"/>
      </w:pPr>
      <w:r>
        <w:t xml:space="preserve">That's the</w:t>
      </w:r>
      <w:r>
        <w:t xml:space="preserve"> </w:t>
      </w:r>
      <w:r>
        <w:rPr>
          <w:bCs/>
          <w:b/>
        </w:rPr>
        <w:t xml:space="preserve">game</w:t>
      </w:r>
      <w:r>
        <w:t xml:space="preserve">, whereas the mods are merely tools for implementing it.</w:t>
      </w:r>
    </w:p>
    <w:p>
      <w:r>
        <w:pict>
          <v:rect style="width:0;height:1.5pt" o:hralign="center" o:hrstd="t" o:hr="t"/>
        </w:pict>
      </w:r>
    </w:p>
    <w:bookmarkEnd w:id="5790"/>
    <w:bookmarkEnd w:id="5791"/>
    <w:bookmarkStart w:id="5792" w:name="phase-4-build-the-first-kubejs-test"/>
    <w:p>
      <w:pPr>
        <w:pStyle w:val="Heading4"/>
      </w:pPr>
      <w:r>
        <w:t xml:space="preserve">Phase 4 — Build the first KubeJS test</w:t>
      </w:r>
    </w:p>
    <w:p>
      <w:pPr>
        <w:pStyle w:val="FirstParagraph"/>
      </w:pPr>
      <w:r>
        <w:t xml:space="preserve">This is the first actual customization I would make.</w:t>
      </w:r>
    </w:p>
    <w:p>
      <w:pPr>
        <w:pStyle w:val="BodyText"/>
      </w:pPr>
      <w:r>
        <w:t xml:space="preserve">Don't immediately write a huge script.</w:t>
      </w:r>
    </w:p>
    <w:p>
      <w:pPr>
        <w:pStyle w:val="BodyText"/>
      </w:pPr>
      <w:r>
        <w:t xml:space="preserve">Make something trivial.</w:t>
      </w:r>
    </w:p>
    <w:p>
      <w:pPr>
        <w:pStyle w:val="BodyText"/>
      </w:pPr>
      <w:r>
        <w:t xml:space="preserve">For example:</w:t>
      </w:r>
    </w:p>
    <w:p>
      <w:pPr>
        <w:pStyle w:val="BlockText"/>
      </w:pPr>
      <w:r>
        <w:t xml:space="preserve">Add one custom item called</w:t>
      </w:r>
      <w:r>
        <w:t xml:space="preserve"> </w:t>
      </w:r>
      <w:r>
        <w:rPr>
          <w:bCs/>
          <w:b/>
        </w:rPr>
        <w:t xml:space="preserve">Research Sample</w:t>
      </w:r>
      <w:r>
        <w:t xml:space="preserve">.</w:t>
      </w:r>
    </w:p>
    <w:p>
      <w:pPr>
        <w:pStyle w:val="FirstParagraph"/>
      </w:pPr>
      <w:r>
        <w:t xml:space="preserve">Then make it:</w:t>
      </w:r>
    </w:p>
    <w:p>
      <w:pPr>
        <w:numPr>
          <w:ilvl w:val="0"/>
          <w:numId w:val="2966"/>
        </w:numPr>
        <w:pStyle w:val="Compact"/>
      </w:pPr>
      <w:r>
        <w:t xml:space="preserve">obtainable through a simple recipe</w:t>
      </w:r>
    </w:p>
    <w:p>
      <w:pPr>
        <w:numPr>
          <w:ilvl w:val="0"/>
          <w:numId w:val="2966"/>
        </w:numPr>
        <w:pStyle w:val="Compact"/>
      </w:pPr>
      <w:r>
        <w:t xml:space="preserve">visible in EMI/JEI</w:t>
      </w:r>
    </w:p>
    <w:p>
      <w:pPr>
        <w:numPr>
          <w:ilvl w:val="0"/>
          <w:numId w:val="2966"/>
        </w:numPr>
        <w:pStyle w:val="Compact"/>
      </w:pPr>
      <w:r>
        <w:t xml:space="preserve">given a sensible description</w:t>
      </w:r>
    </w:p>
    <w:p>
      <w:pPr>
        <w:numPr>
          <w:ilvl w:val="0"/>
          <w:numId w:val="2966"/>
        </w:numPr>
        <w:pStyle w:val="Compact"/>
      </w:pPr>
      <w:r>
        <w:t xml:space="preserve">usable in an extremely simple test recipe</w:t>
      </w:r>
    </w:p>
    <w:p>
      <w:pPr>
        <w:pStyle w:val="FirstParagraph"/>
      </w:pPr>
      <w:r>
        <w:t xml:space="preserve">Why?</w:t>
      </w:r>
    </w:p>
    <w:p>
      <w:pPr>
        <w:pStyle w:val="BodyText"/>
      </w:pPr>
      <w:r>
        <w:t xml:space="preserve">Because we're testing our entire customization pipeline:</w:t>
      </w:r>
    </w:p>
    <w:p>
      <w:pPr>
        <w:pStyle w:val="BodyText"/>
      </w:pPr>
      <w:r>
        <w:rPr>
          <w:bCs/>
          <w:b/>
        </w:rPr>
        <w:t xml:space="preserve">KubeJS → item registration → recipe → EMI/JEI → game</w:t>
      </w:r>
    </w:p>
    <w:p>
      <w:pPr>
        <w:pStyle w:val="BodyText"/>
      </w:pPr>
      <w:r>
        <w:t xml:space="preserve">Once that works, we know our integration infrastructure is functioning.</w:t>
      </w:r>
    </w:p>
    <w:p>
      <w:r>
        <w:pict>
          <v:rect style="width:0;height:1.5pt" o:hralign="center" o:hrstd="t" o:hr="t"/>
        </w:pict>
      </w:r>
    </w:p>
    <w:bookmarkEnd w:id="5792"/>
    <w:bookmarkStart w:id="5793" w:name="X6c710a79ebf87947a301064046563d35ca16112"/>
    <w:p>
      <w:pPr>
        <w:pStyle w:val="Heading4"/>
      </w:pPr>
      <w:r>
        <w:t xml:space="preserve">Phase 5 — Establish our custom ID/naming system</w:t>
      </w:r>
    </w:p>
    <w:p>
      <w:pPr>
        <w:pStyle w:val="FirstParagraph"/>
      </w:pPr>
      <w:r>
        <w:t xml:space="preserve">This sounds boring.</w:t>
      </w:r>
    </w:p>
    <w:p>
      <w:pPr>
        <w:pStyle w:val="BodyText"/>
      </w:pPr>
      <w:r>
        <w:rPr>
          <w:bCs/>
          <w:b/>
        </w:rPr>
        <w:t xml:space="preserve">Do it anyway.</w:t>
      </w:r>
    </w:p>
    <w:p>
      <w:pPr>
        <w:pStyle w:val="BodyText"/>
      </w:pPr>
      <w:r>
        <w:t xml:space="preserve">We are going to have a</w:t>
      </w:r>
      <w:r>
        <w:t xml:space="preserve"> </w:t>
      </w:r>
      <w:r>
        <w:rPr>
          <w:iCs/>
          <w:i/>
        </w:rPr>
        <w:t xml:space="preserve">lot</w:t>
      </w:r>
      <w:r>
        <w:t xml:space="preserve"> </w:t>
      </w:r>
      <w:r>
        <w:t xml:space="preserve">of custom content.</w:t>
      </w:r>
    </w:p>
    <w:p>
      <w:pPr>
        <w:pStyle w:val="BodyText"/>
      </w:pPr>
      <w:r>
        <w:t xml:space="preserve">Use a consistent namespace such as:</w:t>
      </w:r>
    </w:p>
    <w:p>
      <w:pPr>
        <w:pStyle w:val="SourceCode"/>
      </w:pPr>
      <w:r>
        <w:rPr>
          <w:rStyle w:val="VerbatimChar"/>
        </w:rPr>
        <w:t xml:space="preserve">er:</w:t>
      </w:r>
    </w:p>
    <w:p>
      <w:pPr>
        <w:pStyle w:val="FirstParagraph"/>
      </w:pPr>
      <w:r>
        <w:t xml:space="preserve">Then establish conventions like:</w:t>
      </w:r>
    </w:p>
    <w:p>
      <w:pPr>
        <w:pStyle w:val="SourceCode"/>
      </w:pPr>
      <w:r>
        <w:rPr>
          <w:rStyle w:val="VerbatimChar"/>
        </w:rPr>
        <w:t xml:space="preserve">er:research_sample</w:t>
      </w:r>
      <w:r>
        <w:br/>
      </w:r>
      <w:r>
        <w:rPr>
          <w:rStyle w:val="VerbatimChar"/>
        </w:rPr>
        <w:t xml:space="preserve">er:research_notes</w:t>
      </w:r>
      <w:r>
        <w:br/>
      </w:r>
      <w:r>
        <w:rPr>
          <w:rStyle w:val="VerbatimChar"/>
        </w:rPr>
        <w:t xml:space="preserve">er:research_station</w:t>
      </w:r>
      <w:r>
        <w:br/>
      </w:r>
      <w:r>
        <w:rPr>
          <w:rStyle w:val="VerbatimChar"/>
        </w:rPr>
        <w:t xml:space="preserve">er:affinity_shard</w:t>
      </w:r>
      <w:r>
        <w:br/>
      </w:r>
      <w:r>
        <w:rPr>
          <w:rStyle w:val="VerbatimChar"/>
        </w:rPr>
        <w:t xml:space="preserve">er:affinity_core</w:t>
      </w:r>
      <w:r>
        <w:br/>
      </w:r>
      <w:r>
        <w:rPr>
          <w:rStyle w:val="VerbatimChar"/>
        </w:rPr>
        <w:t xml:space="preserve">er:synthesis_chamber</w:t>
      </w:r>
    </w:p>
    <w:p>
      <w:pPr>
        <w:pStyle w:val="FirstParagraph"/>
      </w:pPr>
      <w:r>
        <w:t xml:space="preserve">Don't actually create all of those yet.</w:t>
      </w:r>
    </w:p>
    <w:p>
      <w:pPr>
        <w:pStyle w:val="BodyText"/>
      </w:pPr>
      <w:r>
        <w:t xml:space="preserve">We're defining the vocabulary.</w:t>
      </w:r>
    </w:p>
    <w:p>
      <w:pPr>
        <w:pStyle w:val="BodyText"/>
      </w:pPr>
      <w:r>
        <w:t xml:space="preserve">This becomes</w:t>
      </w:r>
      <w:r>
        <w:t xml:space="preserve"> </w:t>
      </w:r>
      <w:r>
        <w:rPr>
          <w:bCs/>
          <w:b/>
        </w:rPr>
        <w:t xml:space="preserve">extremely valuable</w:t>
      </w:r>
      <w:r>
        <w:t xml:space="preserve"> </w:t>
      </w:r>
      <w:r>
        <w:t xml:space="preserve">once KubeJS starts containing hundreds of recipes and items.</w:t>
      </w:r>
    </w:p>
    <w:p>
      <w:r>
        <w:pict>
          <v:rect style="width:0;height:1.5pt" o:hralign="center" o:hrstd="t" o:hr="t"/>
        </w:pict>
      </w:r>
    </w:p>
    <w:bookmarkEnd w:id="5793"/>
    <w:bookmarkStart w:id="5795" w:name="X334a2961e2f83c0bb6502b61654aaaf28cd2b91"/>
    <w:p>
      <w:pPr>
        <w:pStyle w:val="Heading4"/>
      </w:pPr>
      <w:r>
        <w:t xml:space="preserve">Phase 6 — Add the first actual gameplay mod</w:t>
      </w:r>
    </w:p>
    <w:p>
      <w:pPr>
        <w:pStyle w:val="FirstParagraph"/>
      </w:pPr>
      <w:r>
        <w:t xml:space="preserve">Only</w:t>
      </w:r>
      <w:r>
        <w:t xml:space="preserve"> </w:t>
      </w:r>
      <w:r>
        <w:rPr>
          <w:bCs/>
          <w:b/>
        </w:rPr>
        <w:t xml:space="preserve">one</w:t>
      </w:r>
      <w:r>
        <w:t xml:space="preserve">.</w:t>
      </w:r>
    </w:p>
    <w:p>
      <w:pPr>
        <w:pStyle w:val="BodyText"/>
      </w:pPr>
      <w:r>
        <w:t xml:space="preserve">And I would choose something relatively isolated rather than one of our giant systems.</w:t>
      </w:r>
    </w:p>
    <w:p>
      <w:pPr>
        <w:pStyle w:val="BodyText"/>
      </w:pPr>
      <w:r>
        <w:t xml:space="preserve">For example:</w:t>
      </w:r>
    </w:p>
    <w:bookmarkStart w:id="5794" w:name="grassier-grass-grass-encounters"/>
    <w:p>
      <w:pPr>
        <w:pStyle w:val="Heading6"/>
      </w:pPr>
      <w:r>
        <w:t xml:space="preserve">Grassier Grass + grass encounters</w:t>
      </w:r>
    </w:p>
    <w:p>
      <w:pPr>
        <w:pStyle w:val="FirstParagraph"/>
      </w:pPr>
      <w:r>
        <w:t xml:space="preserve">Why?</w:t>
      </w:r>
    </w:p>
    <w:p>
      <w:pPr>
        <w:pStyle w:val="BodyText"/>
      </w:pPr>
      <w:r>
        <w:t xml:space="preserve">Because it gives us our first opportunity to test:</w:t>
      </w:r>
    </w:p>
    <w:p>
      <w:pPr>
        <w:pStyle w:val="BodyText"/>
      </w:pPr>
      <w:r>
        <w:rPr>
          <w:bCs/>
          <w:b/>
        </w:rPr>
        <w:t xml:space="preserve">"Does this feel like Cobblemon?"</w:t>
      </w:r>
    </w:p>
    <w:p>
      <w:pPr>
        <w:pStyle w:val="BodyText"/>
      </w:pPr>
      <w:r>
        <w:t xml:space="preserve">We're not just checking whether two mods technically coexist.</w:t>
      </w:r>
    </w:p>
    <w:p>
      <w:pPr>
        <w:pStyle w:val="BodyText"/>
      </w:pPr>
      <w:r>
        <w:t xml:space="preserve">We're checking whether the resulting experience fits the E.R. vision.</w:t>
      </w:r>
    </w:p>
    <w:p>
      <w:pPr>
        <w:pStyle w:val="BodyText"/>
      </w:pPr>
      <w:r>
        <w:t xml:space="preserve">Then:</w:t>
      </w:r>
    </w:p>
    <w:p>
      <w:pPr>
        <w:numPr>
          <w:ilvl w:val="0"/>
          <w:numId w:val="2967"/>
        </w:numPr>
        <w:pStyle w:val="Compact"/>
      </w:pPr>
      <w:r>
        <w:t xml:space="preserve">Install mod A.</w:t>
      </w:r>
    </w:p>
    <w:p>
      <w:pPr>
        <w:numPr>
          <w:ilvl w:val="0"/>
          <w:numId w:val="2967"/>
        </w:numPr>
        <w:pStyle w:val="Compact"/>
      </w:pPr>
      <w:r>
        <w:t xml:space="preserve">Launch.</w:t>
      </w:r>
    </w:p>
    <w:p>
      <w:pPr>
        <w:numPr>
          <w:ilvl w:val="0"/>
          <w:numId w:val="2967"/>
        </w:numPr>
        <w:pStyle w:val="Compact"/>
      </w:pPr>
      <w:r>
        <w:t xml:space="preserve">Create test world.</w:t>
      </w:r>
    </w:p>
    <w:p>
      <w:pPr>
        <w:numPr>
          <w:ilvl w:val="0"/>
          <w:numId w:val="2967"/>
        </w:numPr>
        <w:pStyle w:val="Compact"/>
      </w:pPr>
      <w:r>
        <w:t xml:space="preserve">Test.</w:t>
      </w:r>
    </w:p>
    <w:p>
      <w:pPr>
        <w:numPr>
          <w:ilvl w:val="0"/>
          <w:numId w:val="2967"/>
        </w:numPr>
        <w:pStyle w:val="Compact"/>
      </w:pPr>
      <w:r>
        <w:t xml:space="preserve">Add mod B.</w:t>
      </w:r>
    </w:p>
    <w:p>
      <w:pPr>
        <w:numPr>
          <w:ilvl w:val="0"/>
          <w:numId w:val="2967"/>
        </w:numPr>
        <w:pStyle w:val="Compact"/>
      </w:pPr>
      <w:r>
        <w:t xml:space="preserve">Test again.</w:t>
      </w:r>
    </w:p>
    <w:p>
      <w:pPr>
        <w:numPr>
          <w:ilvl w:val="0"/>
          <w:numId w:val="2967"/>
        </w:numPr>
        <w:pStyle w:val="Compact"/>
      </w:pPr>
      <w:r>
        <w:t xml:space="preserve">Record conflicts/issues.</w:t>
      </w:r>
    </w:p>
    <w:p>
      <w:pPr>
        <w:numPr>
          <w:ilvl w:val="0"/>
          <w:numId w:val="2967"/>
        </w:numPr>
        <w:pStyle w:val="Compact"/>
      </w:pPr>
      <w:r>
        <w:t xml:space="preserve">Backup.</w:t>
      </w:r>
    </w:p>
    <w:p>
      <w:r>
        <w:pict>
          <v:rect style="width:0;height:1.5pt" o:hralign="center" o:hrstd="t" o:hr="t"/>
        </w:pict>
      </w:r>
    </w:p>
    <w:bookmarkEnd w:id="5794"/>
    <w:bookmarkEnd w:id="5795"/>
    <w:bookmarkStart w:id="5800" w:name="phase-7-start-building-the-world"/>
    <w:p>
      <w:pPr>
        <w:pStyle w:val="Heading4"/>
      </w:pPr>
      <w:r>
        <w:t xml:space="preserve">Phase 7 — Start building the world</w:t>
      </w:r>
    </w:p>
    <w:p>
      <w:pPr>
        <w:pStyle w:val="FirstParagraph"/>
      </w:pPr>
      <w:r>
        <w:rPr>
          <w:bCs/>
          <w:b/>
        </w:rPr>
        <w:t xml:space="preserve">Only after the base gameplay is stable.</w:t>
      </w:r>
    </w:p>
    <w:p>
      <w:pPr>
        <w:pStyle w:val="BodyText"/>
      </w:pPr>
      <w:r>
        <w:t xml:space="preserve">Then we tackle world generation.</w:t>
      </w:r>
    </w:p>
    <w:p>
      <w:pPr>
        <w:pStyle w:val="BodyText"/>
      </w:pPr>
      <w:r>
        <w:t xml:space="preserve">This is where I'd specifically test:</w:t>
      </w:r>
    </w:p>
    <w:bookmarkStart w:id="5796" w:name="base-overworld"/>
    <w:p>
      <w:pPr>
        <w:pStyle w:val="Heading6"/>
      </w:pPr>
      <w:r>
        <w:t xml:space="preserve">Base Overworld</w:t>
      </w:r>
    </w:p>
    <w:p>
      <w:pPr>
        <w:pStyle w:val="FirstParagraph"/>
      </w:pPr>
      <w:r>
        <w:t xml:space="preserve">Keep:</w:t>
      </w:r>
    </w:p>
    <w:p>
      <w:pPr>
        <w:pStyle w:val="BlockText"/>
      </w:pPr>
      <w:r>
        <w:t xml:space="preserve">Vanilla Overworld + our chosen worldgen modifications</w:t>
      </w:r>
    </w:p>
    <w:p>
      <w:pPr>
        <w:pStyle w:val="FirstParagraph"/>
      </w:pPr>
      <w:r>
        <w:t xml:space="preserve">Then separately introduce:</w:t>
      </w:r>
    </w:p>
    <w:bookmarkEnd w:id="5796"/>
    <w:bookmarkStart w:id="5797" w:name="aero-islands"/>
    <w:p>
      <w:pPr>
        <w:pStyle w:val="Heading6"/>
      </w:pPr>
      <w:r>
        <w:t xml:space="preserve">Aero Islands</w:t>
      </w:r>
    </w:p>
    <w:p>
      <w:pPr>
        <w:pStyle w:val="FirstParagraph"/>
      </w:pPr>
      <w:r>
        <w:t xml:space="preserve">Our goal is:</w:t>
      </w:r>
    </w:p>
    <w:p>
      <w:pPr>
        <w:pStyle w:val="BlockText"/>
      </w:pPr>
      <w:r>
        <w:rPr>
          <w:bCs/>
          <w:b/>
        </w:rPr>
        <w:t xml:space="preserve">Aero Islands coexist ABOVE the normal world rather than replacing it.</w:t>
      </w:r>
    </w:p>
    <w:p>
      <w:pPr>
        <w:pStyle w:val="FirstParagraph"/>
      </w:pPr>
      <w:r>
        <w:t xml:space="preserve">Then eventually:</w:t>
      </w:r>
    </w:p>
    <w:bookmarkEnd w:id="5797"/>
    <w:bookmarkStart w:id="5798" w:name="lostcorrupted-biomes"/>
    <w:p>
      <w:pPr>
        <w:pStyle w:val="Heading6"/>
      </w:pPr>
      <w:r>
        <w:t xml:space="preserve">Lost/Corrupted Biomes</w:t>
      </w:r>
    </w:p>
    <w:p>
      <w:pPr>
        <w:pStyle w:val="FirstParagraph"/>
      </w:pPr>
      <w:r>
        <w:t xml:space="preserve">And potentially:</w:t>
      </w:r>
    </w:p>
    <w:bookmarkEnd w:id="5798"/>
    <w:bookmarkStart w:id="5799" w:name="biospheredream-world"/>
    <w:p>
      <w:pPr>
        <w:pStyle w:val="Heading6"/>
      </w:pPr>
      <w:r>
        <w:t xml:space="preserve">Biosphere/Dream World</w:t>
      </w:r>
    </w:p>
    <w:p>
      <w:pPr>
        <w:pStyle w:val="FirstParagraph"/>
      </w:pPr>
      <w:r>
        <w:t xml:space="preserve">The important thing is that we test each world-generation system</w:t>
      </w:r>
      <w:r>
        <w:t xml:space="preserve"> </w:t>
      </w:r>
      <w:r>
        <w:rPr>
          <w:bCs/>
          <w:b/>
        </w:rPr>
        <w:t xml:space="preserve">independently</w:t>
      </w:r>
      <w:r>
        <w:t xml:space="preserve">.</w:t>
      </w:r>
    </w:p>
    <w:p>
      <w:pPr>
        <w:pStyle w:val="BodyText"/>
      </w:pPr>
      <w:r>
        <w:t xml:space="preserve">Worldgen is one of the easiest places to create catastrophic compatibility problems.</w:t>
      </w:r>
    </w:p>
    <w:p>
      <w:r>
        <w:pict>
          <v:rect style="width:0;height:1.5pt" o:hralign="center" o:hrstd="t" o:hr="t"/>
        </w:pict>
      </w:r>
    </w:p>
    <w:bookmarkEnd w:id="5799"/>
    <w:bookmarkEnd w:id="5800"/>
    <w:bookmarkStart w:id="5802" w:name="phase-8-build-the-field-guide"/>
    <w:p>
      <w:pPr>
        <w:pStyle w:val="Heading4"/>
      </w:pPr>
      <w:r>
        <w:t xml:space="preserve">Phase 8 — Build the Field Guide</w:t>
      </w:r>
    </w:p>
    <w:p>
      <w:pPr>
        <w:pStyle w:val="FirstParagraph"/>
      </w:pPr>
      <w:r>
        <w:t xml:space="preserve">This is actually one of the first</w:t>
      </w:r>
      <w:r>
        <w:t xml:space="preserve"> </w:t>
      </w:r>
      <w:r>
        <w:rPr>
          <w:bCs/>
          <w:b/>
        </w:rPr>
        <w:t xml:space="preserve">major systems</w:t>
      </w:r>
      <w:r>
        <w:t xml:space="preserve"> </w:t>
      </w:r>
      <w:r>
        <w:t xml:space="preserve">I'd build.</w:t>
      </w:r>
    </w:p>
    <w:p>
      <w:pPr>
        <w:pStyle w:val="BodyText"/>
      </w:pPr>
      <w:r>
        <w:t xml:space="preserve">Not the entire thing.</w:t>
      </w:r>
    </w:p>
    <w:p>
      <w:pPr>
        <w:pStyle w:val="BodyText"/>
      </w:pPr>
      <w:r>
        <w:t xml:space="preserve">Start with:</w:t>
      </w:r>
    </w:p>
    <w:bookmarkStart w:id="5801" w:name="field-guide-v0.1"/>
    <w:p>
      <w:pPr>
        <w:pStyle w:val="Heading6"/>
      </w:pPr>
      <w:r>
        <w:t xml:space="preserve">Field Guide v0.1</w:t>
      </w:r>
    </w:p>
    <w:p>
      <w:pPr>
        <w:pStyle w:val="FirstParagraph"/>
      </w:pPr>
      <w:r>
        <w:t xml:space="preserve">Just establish:</w:t>
      </w:r>
    </w:p>
    <w:p>
      <w:pPr>
        <w:pStyle w:val="SourceCode"/>
      </w:pPr>
      <w:r>
        <w:rPr>
          <w:rStyle w:val="VerbatimChar"/>
        </w:rPr>
        <w:t xml:space="preserve">FIELD GUIDE</w:t>
      </w:r>
      <w:r>
        <w:br/>
      </w:r>
      <w:r>
        <w:rPr>
          <w:rStyle w:val="VerbatimChar"/>
        </w:rPr>
        <w:t xml:space="preserve">│</w:t>
      </w:r>
      <w:r>
        <w:br/>
      </w:r>
      <w:r>
        <w:rPr>
          <w:rStyle w:val="VerbatimChar"/>
        </w:rPr>
        <w:t xml:space="preserve">├── Getting Started</w:t>
      </w:r>
      <w:r>
        <w:br/>
      </w:r>
      <w:r>
        <w:rPr>
          <w:rStyle w:val="VerbatimChar"/>
        </w:rPr>
        <w:t xml:space="preserve">├── Pokémon</w:t>
      </w:r>
      <w:r>
        <w:br/>
      </w:r>
      <w:r>
        <w:rPr>
          <w:rStyle w:val="VerbatimChar"/>
        </w:rPr>
        <w:t xml:space="preserve">├── Biomes</w:t>
      </w:r>
      <w:r>
        <w:br/>
      </w:r>
      <w:r>
        <w:rPr>
          <w:rStyle w:val="VerbatimChar"/>
        </w:rPr>
        <w:t xml:space="preserve">├── Research</w:t>
      </w:r>
      <w:r>
        <w:br/>
      </w:r>
      <w:r>
        <w:rPr>
          <w:rStyle w:val="VerbatimChar"/>
        </w:rPr>
        <w:t xml:space="preserve">└── Glossary</w:t>
      </w:r>
    </w:p>
    <w:p>
      <w:pPr>
        <w:pStyle w:val="FirstParagraph"/>
      </w:pPr>
      <w:r>
        <w:t xml:space="preserve">Then determine exactly what role Patchouli plays versus CobbleDex versus FTB Quests.</w:t>
      </w:r>
    </w:p>
    <w:p>
      <w:pPr>
        <w:pStyle w:val="BodyText"/>
      </w:pPr>
      <w:r>
        <w:t xml:space="preserve">I envision them eventually having different jobs: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Purpose</w:t>
            </w:r>
          </w:p>
        </w:tc>
      </w:tr>
      <w:tr>
        <w:tc>
          <w:tcPr/>
          <w:p>
            <w:pPr>
              <w:pStyle w:val="Compact"/>
              <w:jc w:val="left"/>
            </w:pPr>
            <w:r>
              <w:rPr>
                <w:bCs/>
                <w:b/>
              </w:rPr>
              <w:t xml:space="preserve">CobbleDex</w:t>
            </w:r>
          </w:p>
        </w:tc>
        <w:tc>
          <w:tcPr/>
          <w:p>
            <w:pPr>
              <w:pStyle w:val="Compact"/>
              <w:jc w:val="left"/>
            </w:pPr>
            <w:r>
              <w:t xml:space="preserve">Pokémon database</w:t>
            </w:r>
          </w:p>
        </w:tc>
      </w:tr>
      <w:tr>
        <w:tc>
          <w:tcPr/>
          <w:p>
            <w:pPr>
              <w:pStyle w:val="Compact"/>
              <w:jc w:val="left"/>
            </w:pPr>
            <w:r>
              <w:rPr>
                <w:bCs/>
                <w:b/>
              </w:rPr>
              <w:t xml:space="preserve">Field Guide</w:t>
            </w:r>
          </w:p>
        </w:tc>
        <w:tc>
          <w:tcPr/>
          <w:p>
            <w:pPr>
              <w:pStyle w:val="Compact"/>
              <w:jc w:val="left"/>
            </w:pPr>
            <w:r>
              <w:t xml:space="preserve">World knowledge / explanations</w:t>
            </w:r>
          </w:p>
        </w:tc>
      </w:tr>
      <w:tr>
        <w:tc>
          <w:tcPr/>
          <w:p>
            <w:pPr>
              <w:pStyle w:val="Compact"/>
              <w:jc w:val="left"/>
            </w:pPr>
            <w:r>
              <w:rPr>
                <w:bCs/>
                <w:b/>
              </w:rPr>
              <w:t xml:space="preserve">FTB Quests</w:t>
            </w:r>
          </w:p>
        </w:tc>
        <w:tc>
          <w:tcPr/>
          <w:p>
            <w:pPr>
              <w:pStyle w:val="Compact"/>
              <w:jc w:val="left"/>
            </w:pPr>
            <w:r>
              <w:t xml:space="preserve">Player objectives/progression</w:t>
            </w:r>
          </w:p>
        </w:tc>
      </w:tr>
      <w:tr>
        <w:tc>
          <w:tcPr/>
          <w:p>
            <w:pPr>
              <w:pStyle w:val="Compact"/>
              <w:jc w:val="left"/>
            </w:pPr>
            <w:r>
              <w:rPr>
                <w:bCs/>
                <w:b/>
              </w:rPr>
              <w:t xml:space="preserve">EMI/JEI</w:t>
            </w:r>
          </w:p>
        </w:tc>
        <w:tc>
          <w:tcPr/>
          <w:p>
            <w:pPr>
              <w:pStyle w:val="Compact"/>
              <w:jc w:val="left"/>
            </w:pPr>
            <w:r>
              <w:t xml:space="preserve">Recipes/items</w:t>
            </w:r>
          </w:p>
        </w:tc>
      </w:tr>
      <w:tr>
        <w:tc>
          <w:tcPr/>
          <w:p>
            <w:pPr>
              <w:pStyle w:val="Compact"/>
              <w:jc w:val="left"/>
            </w:pPr>
            <w:r>
              <w:rPr>
                <w:bCs/>
                <w:b/>
              </w:rPr>
              <w:t xml:space="preserve">Patchouli</w:t>
            </w:r>
          </w:p>
        </w:tc>
        <w:tc>
          <w:tcPr/>
          <w:p>
            <w:pPr>
              <w:pStyle w:val="Compact"/>
              <w:jc w:val="left"/>
            </w:pPr>
            <w:r>
              <w:t xml:space="preserve">Structured documentation</w:t>
            </w:r>
          </w:p>
        </w:tc>
      </w:tr>
    </w:tbl>
    <w:p>
      <w:pPr>
        <w:pStyle w:val="BodyText"/>
      </w:pPr>
      <w:r>
        <w:t xml:space="preserve">That's a</w:t>
      </w:r>
      <w:r>
        <w:t xml:space="preserve"> </w:t>
      </w:r>
      <w:r>
        <w:rPr>
          <w:bCs/>
          <w:b/>
        </w:rPr>
        <w:t xml:space="preserve">really clean information architecture</w:t>
      </w:r>
      <w:r>
        <w:t xml:space="preserve">.</w:t>
      </w:r>
    </w:p>
    <w:p>
      <w:r>
        <w:pict>
          <v:rect style="width:0;height:1.5pt" o:hralign="center" o:hrstd="t" o:hr="t"/>
        </w:pict>
      </w:r>
    </w:p>
    <w:bookmarkEnd w:id="5801"/>
    <w:bookmarkEnd w:id="5802"/>
    <w:bookmarkStart w:id="5803" w:name="phase-9-establish-the-research-system"/>
    <w:p>
      <w:pPr>
        <w:pStyle w:val="Heading4"/>
      </w:pPr>
      <w:r>
        <w:t xml:space="preserve">Phase 9 — Establish the Research system</w:t>
      </w:r>
    </w:p>
    <w:p>
      <w:pPr>
        <w:pStyle w:val="FirstParagraph"/>
      </w:pPr>
      <w:r>
        <w:t xml:space="preserve">This is where our earlier ideas start coming together.</w:t>
      </w:r>
    </w:p>
    <w:p>
      <w:pPr>
        <w:pStyle w:val="BodyText"/>
      </w:pPr>
      <w:r>
        <w:t xml:space="preserve">Eventually:</w:t>
      </w:r>
    </w:p>
    <w:p>
      <w:pPr>
        <w:pStyle w:val="BodyText"/>
      </w:pPr>
      <w:r>
        <w:rPr>
          <w:bCs/>
          <w:b/>
        </w:rPr>
        <w:t xml:space="preserve">Research → knowledge → experiments → technology</w:t>
      </w:r>
    </w:p>
    <w:p>
      <w:pPr>
        <w:pStyle w:val="BodyText"/>
      </w:pPr>
      <w:r>
        <w:t xml:space="preserve">And this is where the things we've discussed previously become connected:</w:t>
      </w:r>
    </w:p>
    <w:p>
      <w:pPr>
        <w:numPr>
          <w:ilvl w:val="0"/>
          <w:numId w:val="2968"/>
        </w:numPr>
        <w:pStyle w:val="Compact"/>
      </w:pPr>
      <w:r>
        <w:t xml:space="preserve">Affinity</w:t>
      </w:r>
    </w:p>
    <w:p>
      <w:pPr>
        <w:numPr>
          <w:ilvl w:val="0"/>
          <w:numId w:val="2968"/>
        </w:numPr>
        <w:pStyle w:val="Compact"/>
      </w:pPr>
      <w:r>
        <w:t xml:space="preserve">Fusion research</w:t>
      </w:r>
    </w:p>
    <w:p>
      <w:pPr>
        <w:numPr>
          <w:ilvl w:val="0"/>
          <w:numId w:val="2968"/>
        </w:numPr>
        <w:pStyle w:val="Compact"/>
      </w:pPr>
      <w:r>
        <w:t xml:space="preserve">Pokémon synthesis</w:t>
      </w:r>
    </w:p>
    <w:p>
      <w:pPr>
        <w:numPr>
          <w:ilvl w:val="0"/>
          <w:numId w:val="2968"/>
        </w:numPr>
        <w:pStyle w:val="Compact"/>
      </w:pPr>
      <w:r>
        <w:t xml:space="preserve">special materials</w:t>
      </w:r>
    </w:p>
    <w:p>
      <w:pPr>
        <w:numPr>
          <w:ilvl w:val="0"/>
          <w:numId w:val="2968"/>
        </w:numPr>
        <w:pStyle w:val="Compact"/>
      </w:pPr>
      <w:r>
        <w:t xml:space="preserve">experimental recipes</w:t>
      </w:r>
    </w:p>
    <w:p>
      <w:pPr>
        <w:numPr>
          <w:ilvl w:val="0"/>
          <w:numId w:val="2968"/>
        </w:numPr>
        <w:pStyle w:val="Compact"/>
      </w:pPr>
      <w:r>
        <w:t xml:space="preserve">discoveries</w:t>
      </w:r>
    </w:p>
    <w:p>
      <w:pPr>
        <w:numPr>
          <w:ilvl w:val="0"/>
          <w:numId w:val="2968"/>
        </w:numPr>
        <w:pStyle w:val="Compact"/>
      </w:pPr>
      <w:r>
        <w:t xml:space="preserve">Field Guide entries</w:t>
      </w:r>
    </w:p>
    <w:p>
      <w:pPr>
        <w:pStyle w:val="FirstParagraph"/>
      </w:pPr>
      <w:r>
        <w:t xml:space="preserve">But</w:t>
      </w:r>
      <w:r>
        <w:t xml:space="preserve"> </w:t>
      </w:r>
      <w:r>
        <w:rPr>
          <w:bCs/>
          <w:b/>
        </w:rPr>
        <w:t xml:space="preserve">don't build the whole system yet.</w:t>
      </w:r>
    </w:p>
    <w:p>
      <w:pPr>
        <w:pStyle w:val="BodyText"/>
      </w:pPr>
      <w:r>
        <w:t xml:space="preserve">First make one tiny research loop.</w:t>
      </w:r>
    </w:p>
    <w:p>
      <w:pPr>
        <w:pStyle w:val="BodyText"/>
      </w:pPr>
      <w:r>
        <w:t xml:space="preserve">For example:</w:t>
      </w:r>
    </w:p>
    <w:p>
      <w:pPr>
        <w:pStyle w:val="BlockText"/>
      </w:pPr>
      <w:r>
        <w:t xml:space="preserve">Find Pokémon → obtain sample → submit sample → unlock information.</w:t>
      </w:r>
    </w:p>
    <w:p>
      <w:pPr>
        <w:pStyle w:val="FirstParagraph"/>
      </w:pPr>
      <w:r>
        <w:t xml:space="preserve">Once that feels good, expand it.</w:t>
      </w:r>
    </w:p>
    <w:p>
      <w:r>
        <w:pict>
          <v:rect style="width:0;height:1.5pt" o:hralign="center" o:hrstd="t" o:hr="t"/>
        </w:pict>
      </w:r>
    </w:p>
    <w:bookmarkEnd w:id="5803"/>
    <w:bookmarkStart w:id="5809" w:name="phase-10-then-start-adding-the-big-mods"/>
    <w:p>
      <w:pPr>
        <w:pStyle w:val="Heading4"/>
      </w:pPr>
      <w:r>
        <w:t xml:space="preserve">Phase 10 — Then start adding the "big" mods</w:t>
      </w:r>
    </w:p>
    <w:p>
      <w:pPr>
        <w:pStyle w:val="FirstParagraph"/>
      </w:pPr>
      <w:r>
        <w:t xml:space="preserve">At this point we're no longer building a modpack.</w:t>
      </w:r>
    </w:p>
    <w:p>
      <w:pPr>
        <w:pStyle w:val="BodyText"/>
      </w:pPr>
      <w:r>
        <w:t xml:space="preserve">We're building</w:t>
      </w:r>
      <w:r>
        <w:t xml:space="preserve"> </w:t>
      </w:r>
      <w:r>
        <w:rPr>
          <w:bCs/>
          <w:b/>
        </w:rPr>
        <w:t xml:space="preserve">E.R.</w:t>
      </w:r>
      <w:r>
        <w:t xml:space="preserve">.</w:t>
      </w:r>
    </w:p>
    <w:p>
      <w:pPr>
        <w:pStyle w:val="BodyText"/>
      </w:pPr>
      <w:r>
        <w:t xml:space="preserve">Then we can start adding the major systems we've already discussed:</w:t>
      </w:r>
    </w:p>
    <w:bookmarkStart w:id="5804" w:name="pokémon-systems"/>
    <w:p>
      <w:pPr>
        <w:pStyle w:val="Heading6"/>
      </w:pPr>
      <w:r>
        <w:t xml:space="preserve">Pokémon systems</w:t>
      </w:r>
    </w:p>
    <w:p>
      <w:pPr>
        <w:numPr>
          <w:ilvl w:val="0"/>
          <w:numId w:val="2969"/>
        </w:numPr>
        <w:pStyle w:val="Compact"/>
      </w:pPr>
      <w:r>
        <w:t xml:space="preserve">Trainers</w:t>
      </w:r>
    </w:p>
    <w:p>
      <w:pPr>
        <w:numPr>
          <w:ilvl w:val="0"/>
          <w:numId w:val="2969"/>
        </w:numPr>
        <w:pStyle w:val="Compact"/>
      </w:pPr>
      <w:r>
        <w:t xml:space="preserve">Poke Belt</w:t>
      </w:r>
    </w:p>
    <w:p>
      <w:pPr>
        <w:numPr>
          <w:ilvl w:val="0"/>
          <w:numId w:val="2969"/>
        </w:numPr>
        <w:pStyle w:val="Compact"/>
      </w:pPr>
      <w:r>
        <w:t xml:space="preserve">grass encounters</w:t>
      </w:r>
    </w:p>
    <w:p>
      <w:pPr>
        <w:numPr>
          <w:ilvl w:val="0"/>
          <w:numId w:val="2969"/>
        </w:numPr>
        <w:pStyle w:val="Compact"/>
      </w:pPr>
      <w:r>
        <w:t xml:space="preserve">Titan Pokémon</w:t>
      </w:r>
    </w:p>
    <w:p>
      <w:pPr>
        <w:numPr>
          <w:ilvl w:val="0"/>
          <w:numId w:val="2969"/>
        </w:numPr>
        <w:pStyle w:val="Compact"/>
      </w:pPr>
      <w:r>
        <w:t xml:space="preserve">special Pokémon mechanics</w:t>
      </w:r>
    </w:p>
    <w:bookmarkEnd w:id="5804"/>
    <w:bookmarkStart w:id="5805" w:name="exploration-3"/>
    <w:p>
      <w:pPr>
        <w:pStyle w:val="Heading6"/>
      </w:pPr>
      <w:r>
        <w:t xml:space="preserve">Exploration</w:t>
      </w:r>
    </w:p>
    <w:p>
      <w:pPr>
        <w:numPr>
          <w:ilvl w:val="0"/>
          <w:numId w:val="2970"/>
        </w:numPr>
        <w:pStyle w:val="Compact"/>
      </w:pPr>
      <w:r>
        <w:t xml:space="preserve">Aero Islands</w:t>
      </w:r>
    </w:p>
    <w:p>
      <w:pPr>
        <w:numPr>
          <w:ilvl w:val="0"/>
          <w:numId w:val="2970"/>
        </w:numPr>
        <w:pStyle w:val="Compact"/>
      </w:pPr>
      <w:r>
        <w:t xml:space="preserve">Snap Camera</w:t>
      </w:r>
    </w:p>
    <w:p>
      <w:pPr>
        <w:numPr>
          <w:ilvl w:val="0"/>
          <w:numId w:val="2970"/>
        </w:numPr>
        <w:pStyle w:val="Compact"/>
      </w:pPr>
      <w:r>
        <w:t xml:space="preserve">Pokémon Snap integration</w:t>
      </w:r>
    </w:p>
    <w:p>
      <w:pPr>
        <w:numPr>
          <w:ilvl w:val="0"/>
          <w:numId w:val="2970"/>
        </w:numPr>
        <w:pStyle w:val="Compact"/>
      </w:pPr>
      <w:r>
        <w:t xml:space="preserve">Lost/Corrupted Biomes</w:t>
      </w:r>
    </w:p>
    <w:bookmarkEnd w:id="5805"/>
    <w:bookmarkStart w:id="5806" w:name="magic-8"/>
    <w:p>
      <w:pPr>
        <w:pStyle w:val="Heading6"/>
      </w:pPr>
      <w:r>
        <w:t xml:space="preserve">Magic</w:t>
      </w:r>
    </w:p>
    <w:p>
      <w:pPr>
        <w:numPr>
          <w:ilvl w:val="0"/>
          <w:numId w:val="2971"/>
        </w:numPr>
        <w:pStyle w:val="Compact"/>
      </w:pPr>
      <w:r>
        <w:t xml:space="preserve">Modest Magic</w:t>
      </w:r>
    </w:p>
    <w:p>
      <w:pPr>
        <w:numPr>
          <w:ilvl w:val="0"/>
          <w:numId w:val="2971"/>
        </w:numPr>
        <w:pStyle w:val="Compact"/>
      </w:pPr>
      <w:r>
        <w:t xml:space="preserve">Crystalline</w:t>
      </w:r>
    </w:p>
    <w:p>
      <w:pPr>
        <w:numPr>
          <w:ilvl w:val="0"/>
          <w:numId w:val="2971"/>
        </w:numPr>
        <w:pStyle w:val="Compact"/>
      </w:pPr>
      <w:r>
        <w:t xml:space="preserve">Glow Goo</w:t>
      </w:r>
    </w:p>
    <w:p>
      <w:pPr>
        <w:numPr>
          <w:ilvl w:val="0"/>
          <w:numId w:val="2971"/>
        </w:numPr>
        <w:pStyle w:val="Compact"/>
      </w:pPr>
      <w:r>
        <w:t xml:space="preserve">etc.</w:t>
      </w:r>
    </w:p>
    <w:bookmarkEnd w:id="5806"/>
    <w:bookmarkStart w:id="5807" w:name="technologystorage"/>
    <w:p>
      <w:pPr>
        <w:pStyle w:val="Heading6"/>
      </w:pPr>
      <w:r>
        <w:t xml:space="preserve">Technology/storage</w:t>
      </w:r>
    </w:p>
    <w:p>
      <w:pPr>
        <w:numPr>
          <w:ilvl w:val="0"/>
          <w:numId w:val="2972"/>
        </w:numPr>
        <w:pStyle w:val="Compact"/>
      </w:pPr>
      <w:r>
        <w:t xml:space="preserve">Vanilla Storage Interface</w:t>
      </w:r>
    </w:p>
    <w:p>
      <w:pPr>
        <w:numPr>
          <w:ilvl w:val="0"/>
          <w:numId w:val="2972"/>
        </w:numPr>
        <w:pStyle w:val="Compact"/>
      </w:pPr>
      <w:r>
        <w:t xml:space="preserve">OmniChest</w:t>
      </w:r>
    </w:p>
    <w:p>
      <w:pPr>
        <w:numPr>
          <w:ilvl w:val="0"/>
          <w:numId w:val="2972"/>
        </w:numPr>
        <w:pStyle w:val="Compact"/>
      </w:pPr>
      <w:r>
        <w:t xml:space="preserve">Block Box</w:t>
      </w:r>
    </w:p>
    <w:p>
      <w:pPr>
        <w:numPr>
          <w:ilvl w:val="0"/>
          <w:numId w:val="2972"/>
        </w:numPr>
        <w:pStyle w:val="Compact"/>
      </w:pPr>
      <w:r>
        <w:t xml:space="preserve">Remote Access</w:t>
      </w:r>
    </w:p>
    <w:p>
      <w:pPr>
        <w:numPr>
          <w:ilvl w:val="0"/>
          <w:numId w:val="2972"/>
        </w:numPr>
        <w:pStyle w:val="Compact"/>
      </w:pPr>
      <w:r>
        <w:t xml:space="preserve">etc.</w:t>
      </w:r>
    </w:p>
    <w:bookmarkEnd w:id="5807"/>
    <w:bookmarkStart w:id="5808" w:name="enchantingcombat"/>
    <w:p>
      <w:pPr>
        <w:pStyle w:val="Heading6"/>
      </w:pPr>
      <w:r>
        <w:t xml:space="preserve">Enchanting/combat</w:t>
      </w:r>
    </w:p>
    <w:p>
      <w:pPr>
        <w:numPr>
          <w:ilvl w:val="0"/>
          <w:numId w:val="2973"/>
        </w:numPr>
        <w:pStyle w:val="Compact"/>
      </w:pPr>
      <w:r>
        <w:t xml:space="preserve">Golden's Better Enchanting</w:t>
      </w:r>
    </w:p>
    <w:p>
      <w:pPr>
        <w:numPr>
          <w:ilvl w:val="0"/>
          <w:numId w:val="2973"/>
        </w:numPr>
        <w:pStyle w:val="Compact"/>
      </w:pPr>
      <w:r>
        <w:t xml:space="preserve">Minecraft/Pokémon crossovers</w:t>
      </w:r>
    </w:p>
    <w:p>
      <w:pPr>
        <w:numPr>
          <w:ilvl w:val="0"/>
          <w:numId w:val="2973"/>
        </w:numPr>
        <w:pStyle w:val="Compact"/>
      </w:pPr>
      <w:r>
        <w:t xml:space="preserve">Empoleon/Trident mechanics</w:t>
      </w:r>
    </w:p>
    <w:p>
      <w:pPr>
        <w:pStyle w:val="FirstParagraph"/>
      </w:pPr>
      <w:r>
        <w:t xml:space="preserve">And so on.</w:t>
      </w:r>
    </w:p>
    <w:p>
      <w:r>
        <w:pict>
          <v:rect style="width:0;height:1.5pt" o:hralign="center" o:hrstd="t" o:hr="t"/>
        </w:pict>
      </w:r>
    </w:p>
    <w:bookmarkEnd w:id="5808"/>
    <w:bookmarkEnd w:id="5809"/>
    <w:bookmarkStart w:id="5810" w:name="X8ac174b2981abef6dc55a74c9e1a060889f5c1e"/>
    <w:p>
      <w:pPr>
        <w:pStyle w:val="Heading4"/>
      </w:pPr>
      <w:r>
        <w:t xml:space="preserve">The important part:</w:t>
      </w:r>
      <w:r>
        <w:t xml:space="preserve"> </w:t>
      </w:r>
      <w:r>
        <w:rPr>
          <w:bCs/>
          <w:b/>
        </w:rPr>
        <w:t xml:space="preserve">one subsystem at a time</w:t>
      </w:r>
    </w:p>
    <w:p>
      <w:pPr>
        <w:pStyle w:val="FirstParagraph"/>
      </w:pPr>
      <w:r>
        <w:t xml:space="preserve">I strongly recommend we use this rule:</w:t>
      </w:r>
    </w:p>
    <w:p>
      <w:pPr>
        <w:pStyle w:val="BlockText"/>
      </w:pPr>
      <w:r>
        <w:rPr>
          <w:bCs/>
          <w:b/>
        </w:rPr>
        <w:t xml:space="preserve">Never add five major mods and then test.</w:t>
      </w:r>
    </w:p>
    <w:p>
      <w:pPr>
        <w:pStyle w:val="FirstParagraph"/>
      </w:pPr>
      <w:r>
        <w:t xml:space="preserve">Instead:</w:t>
      </w:r>
    </w:p>
    <w:p>
      <w:pPr>
        <w:pStyle w:val="SourceCode"/>
      </w:pPr>
      <w:r>
        <w:rPr>
          <w:rStyle w:val="VerbatimChar"/>
        </w:rPr>
        <w:t xml:space="preserve">BACKUP</w:t>
      </w:r>
      <w:r>
        <w:br/>
      </w:r>
      <w:r>
        <w:rPr>
          <w:rStyle w:val="VerbatimChar"/>
        </w:rPr>
        <w:t xml:space="preserve">  ↓</w:t>
      </w:r>
      <w:r>
        <w:br/>
      </w:r>
      <w:r>
        <w:rPr>
          <w:rStyle w:val="VerbatimChar"/>
        </w:rPr>
        <w:t xml:space="preserve">ADD MOD</w:t>
      </w:r>
      <w:r>
        <w:br/>
      </w:r>
      <w:r>
        <w:rPr>
          <w:rStyle w:val="VerbatimChar"/>
        </w:rPr>
        <w:t xml:space="preserve">  ↓</w:t>
      </w:r>
      <w:r>
        <w:br/>
      </w:r>
      <w:r>
        <w:rPr>
          <w:rStyle w:val="VerbatimChar"/>
        </w:rPr>
        <w:t xml:space="preserve">LAUNCH</w:t>
      </w:r>
      <w:r>
        <w:br/>
      </w:r>
      <w:r>
        <w:rPr>
          <w:rStyle w:val="VerbatimChar"/>
        </w:rPr>
        <w:t xml:space="preserve">  ↓</w:t>
      </w:r>
      <w:r>
        <w:br/>
      </w:r>
      <w:r>
        <w:rPr>
          <w:rStyle w:val="VerbatimChar"/>
        </w:rPr>
        <w:t xml:space="preserve">TEST</w:t>
      </w:r>
      <w:r>
        <w:br/>
      </w:r>
      <w:r>
        <w:rPr>
          <w:rStyle w:val="VerbatimChar"/>
        </w:rPr>
        <w:t xml:space="preserve">  ↓</w:t>
      </w:r>
      <w:r>
        <w:br/>
      </w:r>
      <w:r>
        <w:rPr>
          <w:rStyle w:val="VerbatimChar"/>
        </w:rPr>
        <w:t xml:space="preserve">INTEGRATE</w:t>
      </w:r>
      <w:r>
        <w:br/>
      </w:r>
      <w:r>
        <w:rPr>
          <w:rStyle w:val="VerbatimChar"/>
        </w:rPr>
        <w:t xml:space="preserve">  ↓</w:t>
      </w:r>
      <w:r>
        <w:br/>
      </w:r>
      <w:r>
        <w:rPr>
          <w:rStyle w:val="VerbatimChar"/>
        </w:rPr>
        <w:t xml:space="preserve">BACKUP</w:t>
      </w:r>
      <w:r>
        <w:br/>
      </w:r>
      <w:r>
        <w:rPr>
          <w:rStyle w:val="VerbatimChar"/>
        </w:rPr>
        <w:t xml:space="preserve">  ↓</w:t>
      </w:r>
      <w:r>
        <w:br/>
      </w:r>
      <w:r>
        <w:rPr>
          <w:rStyle w:val="VerbatimChar"/>
        </w:rPr>
        <w:t xml:space="preserve">NEXT MOD</w:t>
      </w:r>
    </w:p>
    <w:p>
      <w:pPr>
        <w:pStyle w:val="FirstParagraph"/>
      </w:pPr>
      <w:r>
        <w:t xml:space="preserve">For mods that form a tightly coupled system, we can add them as a</w:t>
      </w:r>
      <w:r>
        <w:t xml:space="preserve"> </w:t>
      </w:r>
      <w:r>
        <w:rPr>
          <w:bCs/>
          <w:b/>
        </w:rPr>
        <w:t xml:space="preserve">controlled batch</w:t>
      </w:r>
      <w:r>
        <w:t xml:space="preserve">, but we'll explicitly define the batch first.</w:t>
      </w:r>
    </w:p>
    <w:p>
      <w:r>
        <w:pict>
          <v:rect style="width:0;height:1.5pt" o:hralign="center" o:hrstd="t" o:hr="t"/>
        </w:pict>
      </w:r>
    </w:p>
    <w:bookmarkEnd w:id="5810"/>
    <w:bookmarkStart w:id="5820" w:name="so-your-immediate-next-5-actions"/>
    <w:p>
      <w:pPr>
        <w:pStyle w:val="Heading4"/>
      </w:pPr>
      <w:r>
        <w:t xml:space="preserve">So your immediate next 5 actions</w:t>
      </w:r>
    </w:p>
    <w:p>
      <w:pPr>
        <w:pStyle w:val="FirstParagraph"/>
      </w:pPr>
      <w:r>
        <w:t xml:space="preserve">You don't need to do all of this today.</w:t>
      </w:r>
    </w:p>
    <w:p>
      <w:pPr>
        <w:pStyle w:val="BodyText"/>
      </w:pPr>
      <w:r>
        <w:t xml:space="preserve">For</w:t>
      </w:r>
      <w:r>
        <w:t xml:space="preserve"> </w:t>
      </w:r>
      <w:r>
        <w:rPr>
          <w:bCs/>
          <w:b/>
        </w:rPr>
        <w:t xml:space="preserve">right now</w:t>
      </w:r>
      <w:r>
        <w:t xml:space="preserve">, I'd do only these:</w:t>
      </w:r>
    </w:p>
    <w:bookmarkStart w:id="5811" w:name="make-the-core-baseline-backup"/>
    <w:p>
      <w:pPr>
        <w:pStyle w:val="Heading6"/>
      </w:pPr>
      <w:r>
        <w:t xml:space="preserve">1. 🧊 Make the Core Baseline backup</w:t>
      </w:r>
    </w:p>
    <w:p>
      <w:pPr>
        <w:pStyle w:val="FirstParagraph"/>
      </w:pPr>
      <w:r>
        <w:t xml:space="preserve">Your current clean instance is now sacred.</w:t>
      </w:r>
    </w:p>
    <w:bookmarkEnd w:id="5811"/>
    <w:bookmarkStart w:id="5812" w:name="create-a-core-test-world"/>
    <w:p>
      <w:pPr>
        <w:pStyle w:val="Heading6"/>
      </w:pPr>
      <w:r>
        <w:t xml:space="preserve">2. 🧪 Create a Core Test World</w:t>
      </w:r>
    </w:p>
    <w:p>
      <w:pPr>
        <w:pStyle w:val="FirstParagraph"/>
      </w:pPr>
      <w:r>
        <w:t xml:space="preserve">Creative + cheats.</w:t>
      </w:r>
    </w:p>
    <w:p>
      <w:pPr>
        <w:pStyle w:val="BodyText"/>
      </w:pPr>
      <w:r>
        <w:t xml:space="preserve">Test every core system.</w:t>
      </w:r>
    </w:p>
    <w:bookmarkEnd w:id="5812"/>
    <w:bookmarkStart w:id="5813" w:name="create-the-mod-integration-tracker"/>
    <w:p>
      <w:pPr>
        <w:pStyle w:val="Heading6"/>
      </w:pPr>
      <w:r>
        <w:t xml:space="preserve">3. 📋 Create the mod integration tracker</w:t>
      </w:r>
    </w:p>
    <w:p>
      <w:pPr>
        <w:pStyle w:val="FirstParagraph"/>
      </w:pPr>
      <w:r>
        <w:t xml:space="preserve">Something like:</w:t>
      </w:r>
    </w:p>
    <w:tbl>
      <w:tblPr>
        <w:tblStyle w:val="Table"/>
        <w:tblW w:type="pct" w:w="5000"/>
        <w:tblLook w:firstRow="1" w:lastRow="0" w:firstColumn="0" w:lastColumn="0" w:noHBand="0" w:noVBand="0" w:val="0020"/>
        <w:jc w:val="start"/>
      </w:tblPr>
      <w:tblGrid>
        <w:gridCol w:w="1900"/>
        <w:gridCol w:w="1742"/>
        <w:gridCol w:w="1108"/>
        <w:gridCol w:w="633"/>
        <w:gridCol w:w="1742"/>
        <w:gridCol w:w="792"/>
      </w:tblGrid>
      <w:tr>
        <w:trPr>
          <w:tblHeader w:val="true"/>
        </w:trPr>
        <w:tc>
          <w:tcPr/>
          <w:p>
            <w:pPr>
              <w:pStyle w:val="Compact"/>
              <w:jc w:val="left"/>
            </w:pPr>
            <w:r>
              <w:t xml:space="preserve">Mod</w:t>
            </w:r>
          </w:p>
        </w:tc>
        <w:tc>
          <w:tcPr/>
          <w:p>
            <w:pPr>
              <w:pStyle w:val="Compact"/>
              <w:jc w:val="left"/>
            </w:pPr>
            <w:r>
              <w:t xml:space="preserve">Category</w:t>
            </w:r>
          </w:p>
        </w:tc>
        <w:tc>
          <w:tcPr/>
          <w:p>
            <w:pPr>
              <w:pStyle w:val="Compact"/>
              <w:jc w:val="left"/>
            </w:pPr>
            <w:r>
              <w:t xml:space="preserve">Install</w:t>
            </w:r>
          </w:p>
        </w:tc>
        <w:tc>
          <w:tcPr/>
          <w:p>
            <w:pPr>
              <w:pStyle w:val="Compact"/>
              <w:jc w:val="left"/>
            </w:pPr>
            <w:r>
              <w:t xml:space="preserve">Test</w:t>
            </w:r>
          </w:p>
        </w:tc>
        <w:tc>
          <w:tcPr/>
          <w:p>
            <w:pPr>
              <w:pStyle w:val="Compact"/>
              <w:jc w:val="left"/>
            </w:pPr>
            <w:r>
              <w:t xml:space="preserve">Integration</w:t>
            </w:r>
          </w:p>
        </w:tc>
        <w:tc>
          <w:tcPr/>
          <w:p>
            <w:pPr>
              <w:pStyle w:val="Compact"/>
              <w:jc w:val="left"/>
            </w:pPr>
            <w:r>
              <w:t xml:space="preserve">Keep?</w:t>
            </w:r>
          </w:p>
        </w:tc>
      </w:tr>
      <w:tr>
        <w:tc>
          <w:tcPr/>
          <w:p>
            <w:pPr>
              <w:pStyle w:val="Compact"/>
              <w:jc w:val="left"/>
            </w:pPr>
            <w:r>
              <w:t xml:space="preserve">Glow Goo</w:t>
            </w:r>
          </w:p>
        </w:tc>
        <w:tc>
          <w:tcPr/>
          <w:p>
            <w:pPr>
              <w:pStyle w:val="Compact"/>
              <w:jc w:val="left"/>
            </w:pPr>
            <w:r>
              <w:t xml:space="preserve">QoL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Crystalline</w:t>
            </w:r>
          </w:p>
        </w:tc>
        <w:tc>
          <w:tcPr/>
          <w:p>
            <w:pPr>
              <w:pStyle w:val="Compact"/>
              <w:jc w:val="left"/>
            </w:pPr>
            <w:r>
              <w:t xml:space="preserve">Magic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Aero Islands</w:t>
            </w:r>
          </w:p>
        </w:tc>
        <w:tc>
          <w:tcPr/>
          <w:p>
            <w:pPr>
              <w:pStyle w:val="Compact"/>
              <w:jc w:val="left"/>
            </w:pPr>
            <w:r>
              <w:t xml:space="preserve">Worldgen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Snap Cam</w:t>
            </w:r>
          </w:p>
        </w:tc>
        <w:tc>
          <w:tcPr/>
          <w:p>
            <w:pPr>
              <w:pStyle w:val="Compact"/>
              <w:jc w:val="left"/>
            </w:pPr>
            <w:r>
              <w:t xml:space="preserve">Exploration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5813"/>
    <w:bookmarkStart w:id="5814" w:name="make-one-tiny-kubejs-item"/>
    <w:p>
      <w:pPr>
        <w:pStyle w:val="Heading6"/>
      </w:pPr>
      <w:r>
        <w:t xml:space="preserve">4. 🔧 Make one tiny KubeJS item</w:t>
      </w:r>
    </w:p>
    <w:p>
      <w:pPr>
        <w:pStyle w:val="FirstParagraph"/>
      </w:pPr>
      <w:r>
        <w:t xml:space="preserve">This proves our scripting pipeline.</w:t>
      </w:r>
    </w:p>
    <w:bookmarkEnd w:id="5814"/>
    <w:bookmarkStart w:id="5815" w:name="X8e22178e96b2b2a2667037c39ab8d3b8c86ec84"/>
    <w:p>
      <w:pPr>
        <w:pStyle w:val="Heading6"/>
      </w:pPr>
      <w:r>
        <w:t xml:space="preserve">5. 🧭 Then we'll choose</w:t>
      </w:r>
      <w:r>
        <w:t xml:space="preserve"> </w:t>
      </w:r>
      <w:r>
        <w:rPr>
          <w:bCs/>
          <w:b/>
        </w:rPr>
        <w:t xml:space="preserve">our first real mod/system</w:t>
      </w:r>
    </w:p>
    <w:p>
      <w:pPr>
        <w:pStyle w:val="FirstParagraph"/>
      </w:pPr>
      <w:r>
        <w:t xml:space="preserve">And I recommend</w:t>
      </w:r>
      <w:r>
        <w:t xml:space="preserve"> </w:t>
      </w:r>
      <w:r>
        <w:rPr>
          <w:bCs/>
          <w:b/>
        </w:rPr>
        <w:t xml:space="preserve">not choosing based on "which mod is coolest."</w:t>
      </w:r>
    </w:p>
    <w:p>
      <w:pPr>
        <w:pStyle w:val="BodyText"/>
      </w:pPr>
      <w:r>
        <w:t xml:space="preserve">We'll choose based on dependency and integration order.</w:t>
      </w:r>
    </w:p>
    <w:p>
      <w:r>
        <w:pict>
          <v:rect style="width:0;height:1.5pt" o:hralign="center" o:hrstd="t" o:hr="t"/>
        </w:pict>
      </w:r>
    </w:p>
    <w:bookmarkEnd w:id="5815"/>
    <w:bookmarkStart w:id="5817" w:name="our-overall-build-order"/>
    <w:p>
      <w:pPr>
        <w:pStyle w:val="Heading5"/>
      </w:pPr>
      <w:r>
        <w:t xml:space="preserve">Our overall build order</w:t>
      </w:r>
    </w:p>
    <w:p>
      <w:pPr>
        <w:pStyle w:val="FirstParagraph"/>
      </w:pPr>
      <w:r>
        <w:t xml:space="preserve">So the project becomes:</w:t>
      </w:r>
    </w:p>
    <w:p>
      <w:pPr>
        <w:pStyle w:val="BodyText"/>
      </w:pPr>
      <w:r>
        <w:rPr>
          <w:bCs/>
          <w:b/>
        </w:rPr>
        <w:t xml:space="preserve">CORE</w:t>
      </w:r>
      <w:r>
        <w:br/>
      </w:r>
      <w:r>
        <w:t xml:space="preserve">↓</w:t>
      </w:r>
      <w:r>
        <w:br/>
      </w:r>
      <w:r>
        <w:rPr>
          <w:bCs/>
          <w:b/>
        </w:rPr>
        <w:t xml:space="preserve">KubeJS infrastructure</w:t>
      </w:r>
      <w:r>
        <w:br/>
      </w:r>
      <w:r>
        <w:t xml:space="preserve">↓</w:t>
      </w:r>
      <w:r>
        <w:br/>
      </w:r>
      <w:r>
        <w:rPr>
          <w:bCs/>
          <w:b/>
        </w:rPr>
        <w:t xml:space="preserve">Progression skeleton</w:t>
      </w:r>
      <w:r>
        <w:br/>
      </w:r>
      <w:r>
        <w:t xml:space="preserve">↓</w:t>
      </w:r>
      <w:r>
        <w:br/>
      </w:r>
      <w:r>
        <w:rPr>
          <w:bCs/>
          <w:b/>
        </w:rPr>
        <w:t xml:space="preserve">First gameplay integrations</w:t>
      </w:r>
      <w:r>
        <w:br/>
      </w:r>
      <w:r>
        <w:t xml:space="preserve">↓</w:t>
      </w:r>
      <w:r>
        <w:br/>
      </w:r>
      <w:r>
        <w:rPr>
          <w:bCs/>
          <w:b/>
        </w:rPr>
        <w:t xml:space="preserve">World generation</w:t>
      </w:r>
      <w:r>
        <w:br/>
      </w:r>
      <w:r>
        <w:t xml:space="preserve">↓</w:t>
      </w:r>
      <w:r>
        <w:br/>
      </w:r>
      <w:r>
        <w:rPr>
          <w:bCs/>
          <w:b/>
        </w:rPr>
        <w:t xml:space="preserve">Field Guide</w:t>
      </w:r>
      <w:r>
        <w:br/>
      </w:r>
      <w:r>
        <w:t xml:space="preserve">↓</w:t>
      </w:r>
      <w:r>
        <w:br/>
      </w:r>
      <w:r>
        <w:rPr>
          <w:bCs/>
          <w:b/>
        </w:rPr>
        <w:t xml:space="preserve">Research system</w:t>
      </w:r>
      <w:r>
        <w:br/>
      </w:r>
      <w:r>
        <w:t xml:space="preserve">↓</w:t>
      </w:r>
      <w:r>
        <w:br/>
      </w:r>
      <w:r>
        <w:rPr>
          <w:bCs/>
          <w:b/>
        </w:rPr>
        <w:t xml:space="preserve">Technology / Magic / Exploration systems</w:t>
      </w:r>
      <w:r>
        <w:br/>
      </w:r>
      <w:r>
        <w:t xml:space="preserve">↓</w:t>
      </w:r>
      <w:r>
        <w:br/>
      </w:r>
      <w:r>
        <w:rPr>
          <w:bCs/>
          <w:b/>
        </w:rPr>
        <w:t xml:space="preserve">Titan/boss progression</w:t>
      </w:r>
      <w:r>
        <w:br/>
      </w:r>
      <w:r>
        <w:t xml:space="preserve">↓</w:t>
      </w:r>
      <w:r>
        <w:br/>
      </w:r>
      <w:r>
        <w:rPr>
          <w:bCs/>
          <w:b/>
        </w:rPr>
        <w:t xml:space="preserve">Cross-mod integrations</w:t>
      </w:r>
      <w:r>
        <w:br/>
      </w:r>
      <w:r>
        <w:t xml:space="preserve">↓</w:t>
      </w:r>
      <w:r>
        <w:br/>
      </w:r>
      <w:r>
        <w:rPr>
          <w:bCs/>
          <w:b/>
        </w:rPr>
        <w:t xml:space="preserve">Balance</w:t>
      </w:r>
      <w:r>
        <w:br/>
      </w:r>
      <w:r>
        <w:t xml:space="preserve">↓</w:t>
      </w:r>
      <w:r>
        <w:br/>
      </w:r>
      <w:r>
        <w:rPr>
          <w:bCs/>
          <w:b/>
        </w:rPr>
        <w:t xml:space="preserve">Quest writing</w:t>
      </w:r>
      <w:r>
        <w:br/>
      </w:r>
      <w:r>
        <w:t xml:space="preserve">↓</w:t>
      </w:r>
      <w:r>
        <w:br/>
      </w:r>
      <w:r>
        <w:rPr>
          <w:bCs/>
          <w:b/>
        </w:rPr>
        <w:t xml:space="preserve">Polish</w:t>
      </w:r>
      <w:r>
        <w:br/>
      </w:r>
      <w:r>
        <w:t xml:space="preserve">↓</w:t>
      </w:r>
      <w:r>
        <w:br/>
      </w:r>
      <w:r>
        <w:rPr>
          <w:bCs/>
          <w:b/>
        </w:rPr>
        <w:t xml:space="preserve">Playtesting</w:t>
      </w:r>
      <w:r>
        <w:br/>
      </w:r>
      <w:r>
        <w:t xml:space="preserve">↓</w:t>
      </w:r>
      <w:r>
        <w:br/>
      </w:r>
      <w:r>
        <w:rPr>
          <w:bCs/>
          <w:b/>
        </w:rPr>
        <w:t xml:space="preserve">Release</w:t>
      </w:r>
    </w:p>
    <w:p>
      <w:pPr>
        <w:pStyle w:val="BodyText"/>
      </w:pPr>
      <w:r>
        <w:t xml:space="preserve">That gives us a controlled development path instead of ending up with</w:t>
      </w:r>
      <w:r>
        <w:t xml:space="preserve"> </w:t>
      </w:r>
      <w:r>
        <w:rPr>
          <w:bCs/>
          <w:b/>
        </w:rPr>
        <w:t xml:space="preserve">150 mods installed and no idea which three are responsible for a crash</w:t>
      </w:r>
      <w:r>
        <w:t xml:space="preserve">.</w:t>
      </w:r>
    </w:p>
    <w:p>
      <w:pPr>
        <w:pStyle w:val="BodyText"/>
      </w:pPr>
      <w:r>
        <w:rPr>
          <w:bCs/>
          <w:b/>
        </w:rPr>
        <w:t xml:space="preserve">Your next move is therefore just: make the baseline backup and test world.</w:t>
      </w:r>
      <w:r>
        <w:t xml:space="preserve"> </w:t>
      </w:r>
      <w:r>
        <w:t xml:space="preserve">Once that's done, we can tackle the KubeJS foundation and make the first actual E.R. content.</w:t>
      </w:r>
    </w:p>
    <w:p>
      <w:pPr>
        <w:pStyle w:val="BodyText"/>
      </w:pPr>
      <w:r>
        <w:t xml:space="preserve">All this work works fine:</w:t>
      </w:r>
    </w:p>
    <w:p>
      <w:pPr>
        <w:numPr>
          <w:ilvl w:val="0"/>
          <w:numId w:val="2974"/>
        </w:numPr>
        <w:pStyle w:val="Compact"/>
      </w:pPr>
      <w:r>
        <w:t xml:space="preserve">"Minecraft launches normally.</w:t>
      </w:r>
    </w:p>
    <w:p>
      <w:pPr>
        <w:numPr>
          <w:ilvl w:val="0"/>
          <w:numId w:val="2974"/>
        </w:numPr>
        <w:pStyle w:val="Compact"/>
      </w:pPr>
      <w:r>
        <w:t xml:space="preserve">Cobblemon loads.</w:t>
      </w:r>
    </w:p>
    <w:p>
      <w:pPr>
        <w:numPr>
          <w:ilvl w:val="0"/>
          <w:numId w:val="2974"/>
        </w:numPr>
        <w:pStyle w:val="Compact"/>
      </w:pPr>
      <w:r>
        <w:t xml:space="preserve">Pokémon spawn.</w:t>
      </w:r>
    </w:p>
    <w:p>
      <w:pPr>
        <w:numPr>
          <w:ilvl w:val="0"/>
          <w:numId w:val="2974"/>
        </w:numPr>
        <w:pStyle w:val="Compact"/>
      </w:pPr>
      <w:r>
        <w:t xml:space="preserve">EMI/JEI works.</w:t>
      </w:r>
    </w:p>
    <w:p>
      <w:pPr>
        <w:numPr>
          <w:ilvl w:val="0"/>
          <w:numId w:val="2974"/>
        </w:numPr>
        <w:pStyle w:val="Compact"/>
      </w:pPr>
      <w:r>
        <w:t xml:space="preserve">FTB Quests opens.</w:t>
      </w:r>
    </w:p>
    <w:p>
      <w:pPr>
        <w:numPr>
          <w:ilvl w:val="0"/>
          <w:numId w:val="2974"/>
        </w:numPr>
        <w:pStyle w:val="Compact"/>
      </w:pPr>
      <w:r>
        <w:t xml:space="preserve">Patchouli books work.</w:t>
      </w:r>
    </w:p>
    <w:p>
      <w:pPr>
        <w:numPr>
          <w:ilvl w:val="0"/>
          <w:numId w:val="2974"/>
        </w:numPr>
        <w:pStyle w:val="Compact"/>
      </w:pPr>
      <w:r>
        <w:t xml:space="preserve">KubeJS loads without errors."</w:t>
      </w:r>
    </w:p>
    <w:p>
      <w:pPr>
        <w:pStyle w:val="FirstParagraph"/>
      </w:pPr>
      <w:r>
        <w:t xml:space="preserve">as for this:</w:t>
      </w:r>
      <w:r>
        <w:br/>
      </w:r>
      <w:r>
        <w:t xml:space="preserve">"Pokédex/CobbleDex works. "</w:t>
      </w:r>
      <w:r>
        <w:br/>
      </w:r>
      <w:r>
        <w:t xml:space="preserve">the Pokédex opens and loads in properly, it can be interacted with, but it wont scan any pokemon and it wont store any data entries.</w:t>
      </w:r>
    </w:p>
    <w:p>
      <w:pPr>
        <w:pStyle w:val="BodyText"/>
      </w:pPr>
      <w:r>
        <w:t xml:space="preserve">another unexpected problem,</w:t>
      </w:r>
    </w:p>
    <w:p>
      <w:pPr>
        <w:pStyle w:val="BodyText"/>
      </w:pPr>
      <w:r>
        <w:t xml:space="preserve">outside of spawning pokemon cobblemon itself seems to be not working.</w:t>
      </w:r>
      <w:r>
        <w:br/>
      </w:r>
      <w:r>
        <w:t xml:space="preserve">I cant see the party interface nor can I toggle it, I chose my starter but I cant throw it our or call it in, and again no party interface, But most importantly, It wont let me back into the starter screen after choosing the starter once.</w:t>
      </w:r>
    </w:p>
    <w:p>
      <w:pPr>
        <w:pStyle w:val="BodyText"/>
      </w:pPr>
      <w:r>
        <w:t xml:space="preserve">Yes —</w:t>
      </w:r>
      <w:r>
        <w:t xml:space="preserve"> </w:t>
      </w:r>
      <w:r>
        <w:rPr>
          <w:bCs/>
          <w:b/>
        </w:rPr>
        <w:t xml:space="preserve">this changes the diagnosis quite a bit.</w:t>
      </w:r>
      <w:r>
        <w:t xml:space="preserve"> </w:t>
      </w:r>
      <w:r>
        <w:t xml:space="preserve">The fact that Pokémon</w:t>
      </w:r>
      <w:r>
        <w:t xml:space="preserve"> </w:t>
      </w:r>
      <w:r>
        <w:rPr>
          <w:iCs/>
          <w:i/>
        </w:rPr>
        <w:t xml:space="preserve">spawn</w:t>
      </w:r>
      <w:r>
        <w:t xml:space="preserve">, but essentially every player-facing Cobblemon system is malfunctioning, strongly suggests we have a</w:t>
      </w:r>
      <w:r>
        <w:t xml:space="preserve"> </w:t>
      </w:r>
      <w:r>
        <w:rPr>
          <w:bCs/>
          <w:b/>
        </w:rPr>
        <w:t xml:space="preserve">core Cobblemon initialization/data-sync problem</w:t>
      </w:r>
      <w:r>
        <w:t xml:space="preserve">, not several unrelated mod problems.</w:t>
      </w:r>
    </w:p>
    <w:p>
      <w:pPr>
        <w:pStyle w:val="BodyText"/>
      </w:pPr>
      <w:r>
        <w:t xml:space="preserve">Cobblemon itself is supposed to provide the party UI, sending Pokémon out, starter selection, and the Pokémon data used by the Pokédex. ([Cobblemon][1])</w:t>
      </w:r>
    </w:p>
    <w:bookmarkStart w:id="5816" w:name="what-your-symptoms-tell-us"/>
    <w:p>
      <w:pPr>
        <w:pStyle w:val="Heading6"/>
      </w:pPr>
      <w:r>
        <w:t xml:space="preserve">What your symptoms tell us</w:t>
      </w:r>
    </w:p>
    <w:tbl>
      <w:tblPr>
        <w:tblStyle w:val="Table"/>
        <w:tblW w:type="pct" w:w="5000"/>
        <w:tblLook w:firstRow="1" w:lastRow="0" w:firstColumn="0" w:lastColumn="0" w:noHBand="0" w:noVBand="0" w:val="0020"/>
        <w:jc w:val="start"/>
      </w:tblPr>
      <w:tblGrid>
        <w:gridCol w:w="1362"/>
        <w:gridCol w:w="1788"/>
        <w:gridCol w:w="4769"/>
      </w:tblGrid>
      <w:tr>
        <w:trPr>
          <w:tblHeader w:val="true"/>
        </w:trPr>
        <w:tc>
          <w:tcPr/>
          <w:p>
            <w:pPr>
              <w:pStyle w:val="Compact"/>
              <w:jc w:val="left"/>
            </w:pPr>
            <w:r>
              <w:t xml:space="preserve">System</w:t>
            </w:r>
          </w:p>
        </w:tc>
        <w:tc>
          <w:tcPr/>
          <w:p>
            <w:pPr>
              <w:pStyle w:val="Compact"/>
              <w:jc w:val="left"/>
            </w:pPr>
            <w:r>
              <w:t xml:space="preserve">Result</w:t>
            </w:r>
          </w:p>
        </w:tc>
        <w:tc>
          <w:tcPr/>
          <w:p>
            <w:pPr>
              <w:pStyle w:val="Compact"/>
              <w:jc w:val="left"/>
            </w:pPr>
            <w:r>
              <w:t xml:space="preserve">What it suggests</w:t>
            </w:r>
          </w:p>
        </w:tc>
      </w:tr>
      <w:tr>
        <w:tc>
          <w:tcPr/>
          <w:p>
            <w:pPr>
              <w:pStyle w:val="Compact"/>
              <w:jc w:val="left"/>
            </w:pPr>
            <w:r>
              <w:t xml:space="preserve">Minecraft</w:t>
            </w:r>
          </w:p>
        </w:tc>
        <w:tc>
          <w:tcPr/>
          <w:p>
            <w:pPr>
              <w:pStyle w:val="Compact"/>
              <w:jc w:val="left"/>
            </w:pPr>
            <w:r>
              <w:t xml:space="preserve">✅</w:t>
            </w:r>
          </w:p>
        </w:tc>
        <w:tc>
          <w:tcPr/>
          <w:p>
            <w:pPr>
              <w:pStyle w:val="Compact"/>
              <w:jc w:val="left"/>
            </w:pPr>
            <w:r>
              <w:t xml:space="preserve">Base instance is fine</w:t>
            </w:r>
          </w:p>
        </w:tc>
      </w:tr>
      <w:tr>
        <w:tc>
          <w:tcPr/>
          <w:p>
            <w:pPr>
              <w:pStyle w:val="Compact"/>
              <w:jc w:val="left"/>
            </w:pPr>
            <w:r>
              <w:t xml:space="preserve">Cobblemon loads</w:t>
            </w:r>
          </w:p>
        </w:tc>
        <w:tc>
          <w:tcPr/>
          <w:p>
            <w:pPr>
              <w:pStyle w:val="Compact"/>
              <w:jc w:val="left"/>
            </w:pPr>
            <w:r>
              <w:t xml:space="preserve">✅</w:t>
            </w:r>
          </w:p>
        </w:tc>
        <w:tc>
          <w:tcPr/>
          <w:p>
            <w:pPr>
              <w:pStyle w:val="Compact"/>
              <w:jc w:val="left"/>
            </w:pPr>
            <w:r>
              <w:t xml:space="preserve">Mod isn't outright crashing</w:t>
            </w:r>
          </w:p>
        </w:tc>
      </w:tr>
      <w:tr>
        <w:tc>
          <w:tcPr/>
          <w:p>
            <w:pPr>
              <w:pStyle w:val="Compact"/>
              <w:jc w:val="left"/>
            </w:pPr>
            <w:r>
              <w:t xml:space="preserve">Pokémon spawn</w:t>
            </w:r>
          </w:p>
        </w:tc>
        <w:tc>
          <w:tcPr/>
          <w:p>
            <w:pPr>
              <w:pStyle w:val="Compact"/>
              <w:jc w:val="left"/>
            </w:pPr>
            <w:r>
              <w:t xml:space="preserve">✅</w:t>
            </w:r>
          </w:p>
        </w:tc>
        <w:tc>
          <w:tcPr/>
          <w:p>
            <w:pPr>
              <w:pStyle w:val="Compact"/>
              <w:jc w:val="left"/>
            </w:pPr>
            <w:r>
              <w:t xml:space="preserve">Entity/spawning portion works</w:t>
            </w:r>
          </w:p>
        </w:tc>
      </w:tr>
      <w:tr>
        <w:tc>
          <w:tcPr/>
          <w:p>
            <w:pPr>
              <w:pStyle w:val="Compact"/>
              <w:jc w:val="left"/>
            </w:pPr>
            <w:r>
              <w:t xml:space="preserve">Starter screen</w:t>
            </w:r>
          </w:p>
        </w:tc>
        <w:tc>
          <w:tcPr/>
          <w:p>
            <w:pPr>
              <w:pStyle w:val="Compact"/>
              <w:jc w:val="left"/>
            </w:pPr>
            <w:r>
              <w:t xml:space="preserve">⚠️ Works once</w:t>
            </w:r>
          </w:p>
        </w:tc>
        <w:tc>
          <w:tcPr/>
          <w:p>
            <w:pPr>
              <w:pStyle w:val="Compact"/>
              <w:jc w:val="left"/>
            </w:pPr>
            <w:r>
              <w:t xml:space="preserve">Player/Cobblemon state isn't behaving normally afterward</w:t>
            </w:r>
          </w:p>
        </w:tc>
      </w:tr>
      <w:tr>
        <w:tc>
          <w:tcPr/>
          <w:p>
            <w:pPr>
              <w:pStyle w:val="Compact"/>
              <w:jc w:val="left"/>
            </w:pPr>
            <w:r>
              <w:t xml:space="preserve">Party UI</w:t>
            </w:r>
          </w:p>
        </w:tc>
        <w:tc>
          <w:tcPr/>
          <w:p>
            <w:pPr>
              <w:pStyle w:val="Compact"/>
              <w:jc w:val="left"/>
            </w:pPr>
            <w:r>
              <w:t xml:space="preserve">❌</w:t>
            </w:r>
          </w:p>
        </w:tc>
        <w:tc>
          <w:tcPr/>
          <w:p>
            <w:pPr>
              <w:pStyle w:val="Compact"/>
              <w:jc w:val="left"/>
            </w:pPr>
            <w:r>
              <w:t xml:space="preserve">Cobblemon client UI/keybind/state problem</w:t>
            </w:r>
          </w:p>
        </w:tc>
      </w:tr>
      <w:tr>
        <w:tc>
          <w:tcPr/>
          <w:p>
            <w:pPr>
              <w:pStyle w:val="Compact"/>
              <w:jc w:val="left"/>
            </w:pPr>
            <w:r>
              <w:t xml:space="preserve">Send Pokémon out</w:t>
            </w:r>
          </w:p>
        </w:tc>
        <w:tc>
          <w:tcPr/>
          <w:p>
            <w:pPr>
              <w:pStyle w:val="Compact"/>
              <w:jc w:val="left"/>
            </w:pPr>
            <w:r>
              <w:t xml:space="preserve">❌</w:t>
            </w:r>
          </w:p>
        </w:tc>
        <w:tc>
          <w:tcPr/>
          <w:p>
            <w:pPr>
              <w:pStyle w:val="Compact"/>
              <w:jc w:val="left"/>
            </w:pPr>
            <w:r>
              <w:t xml:space="preserve">Party state/functionality problem</w:t>
            </w:r>
          </w:p>
        </w:tc>
      </w:tr>
      <w:tr>
        <w:tc>
          <w:tcPr/>
          <w:p>
            <w:pPr>
              <w:pStyle w:val="Compact"/>
              <w:jc w:val="left"/>
            </w:pPr>
            <w:r>
              <w:t xml:space="preserve">Pokédex</w:t>
            </w:r>
          </w:p>
        </w:tc>
        <w:tc>
          <w:tcPr/>
          <w:p>
            <w:pPr>
              <w:pStyle w:val="Compact"/>
              <w:jc w:val="left"/>
            </w:pPr>
            <w:r>
              <w:t xml:space="preserve">⚠️ Opens, but no data</w:t>
            </w:r>
          </w:p>
        </w:tc>
        <w:tc>
          <w:tcPr/>
          <w:p>
            <w:pPr>
              <w:pStyle w:val="Compact"/>
              <w:jc w:val="left"/>
            </w:pPr>
            <w:r>
              <w:t xml:space="preserve">Data/state synchronization problem</w:t>
            </w:r>
          </w:p>
        </w:tc>
      </w:tr>
      <w:tr>
        <w:tc>
          <w:tcPr/>
          <w:p>
            <w:pPr>
              <w:pStyle w:val="Compact"/>
              <w:jc w:val="left"/>
            </w:pPr>
            <w:r>
              <w:t xml:space="preserve">EMI</w:t>
            </w:r>
          </w:p>
        </w:tc>
        <w:tc>
          <w:tcPr/>
          <w:p>
            <w:pPr>
              <w:pStyle w:val="Compact"/>
              <w:jc w:val="left"/>
            </w:pPr>
            <w:r>
              <w:t xml:space="preserve">✅</w:t>
            </w:r>
          </w:p>
        </w:tc>
        <w:tc>
          <w:tcPr/>
          <w:p>
            <w:pPr>
              <w:pStyle w:val="Compact"/>
              <w:jc w:val="left"/>
            </w:pPr>
            <w:r>
              <w:t xml:space="preserve">Dependency/viewer itself works</w:t>
            </w:r>
          </w:p>
        </w:tc>
      </w:tr>
      <w:tr>
        <w:tc>
          <w:tcPr/>
          <w:p>
            <w:pPr>
              <w:pStyle w:val="Compact"/>
              <w:jc w:val="left"/>
            </w:pPr>
            <w:r>
              <w:t xml:space="preserve">FTB Quests</w:t>
            </w:r>
          </w:p>
        </w:tc>
        <w:tc>
          <w:tcPr/>
          <w:p>
            <w:pPr>
              <w:pStyle w:val="Compact"/>
              <w:jc w:val="left"/>
            </w:pPr>
            <w:r>
              <w:t xml:space="preserve">✅</w:t>
            </w:r>
          </w:p>
        </w:tc>
        <w:tc>
          <w:tcPr/>
          <w:p>
            <w:pPr>
              <w:pStyle w:val="Compact"/>
              <w:jc w:val="left"/>
            </w:pPr>
            <w:r>
              <w:t xml:space="preserve">Fine</w:t>
            </w:r>
          </w:p>
        </w:tc>
      </w:tr>
      <w:tr>
        <w:tc>
          <w:tcPr/>
          <w:p>
            <w:pPr>
              <w:pStyle w:val="Compact"/>
              <w:jc w:val="left"/>
            </w:pPr>
            <w:r>
              <w:t xml:space="preserve">Patchouli</w:t>
            </w:r>
          </w:p>
        </w:tc>
        <w:tc>
          <w:tcPr/>
          <w:p>
            <w:pPr>
              <w:pStyle w:val="Compact"/>
              <w:jc w:val="left"/>
            </w:pPr>
            <w:r>
              <w:t xml:space="preserve">✅</w:t>
            </w:r>
          </w:p>
        </w:tc>
        <w:tc>
          <w:tcPr/>
          <w:p>
            <w:pPr>
              <w:pStyle w:val="Compact"/>
              <w:jc w:val="left"/>
            </w:pPr>
            <w:r>
              <w:t xml:space="preserve">Fine</w:t>
            </w:r>
          </w:p>
        </w:tc>
      </w:tr>
      <w:tr>
        <w:tc>
          <w:tcPr/>
          <w:p>
            <w:pPr>
              <w:pStyle w:val="Compact"/>
              <w:jc w:val="left"/>
            </w:pPr>
            <w:r>
              <w:t xml:space="preserve">KubeJS</w:t>
            </w:r>
          </w:p>
        </w:tc>
        <w:tc>
          <w:tcPr/>
          <w:p>
            <w:pPr>
              <w:pStyle w:val="Compact"/>
              <w:jc w:val="left"/>
            </w:pPr>
            <w:r>
              <w:t xml:space="preserve">✅</w:t>
            </w:r>
          </w:p>
        </w:tc>
        <w:tc>
          <w:tcPr/>
          <w:p>
            <w:pPr>
              <w:pStyle w:val="Compact"/>
              <w:jc w:val="left"/>
            </w:pPr>
            <w:r>
              <w:t xml:space="preserve">Not immediately implicated</w:t>
            </w:r>
          </w:p>
        </w:tc>
      </w:tr>
    </w:tbl>
    <w:p>
      <w:pPr>
        <w:pStyle w:val="BodyText"/>
      </w:pPr>
      <w:r>
        <w:t xml:space="preserve">And importantly,</w:t>
      </w:r>
      <w:r>
        <w:t xml:space="preserve"> </w:t>
      </w:r>
      <w:r>
        <w:rPr>
          <w:bCs/>
          <w:b/>
        </w:rPr>
        <w:t xml:space="preserve">the starter screen is not normally something you are supposed to keep reopening just to access your team</w:t>
      </w:r>
      <w:r>
        <w:t xml:space="preserve">. Cobblemon has a separate party interface. The official command documentation confirms that</w:t>
      </w:r>
      <w:r>
        <w:t xml:space="preserve"> </w:t>
      </w:r>
      <w:r>
        <w:rPr>
          <w:rStyle w:val="VerbatimChar"/>
        </w:rPr>
        <w:t xml:space="preserve">/openstarterscreen</w:t>
      </w:r>
      <w:r>
        <w:t xml:space="preserve"> </w:t>
      </w:r>
      <w:r>
        <w:t xml:space="preserve">is specifically an interface for selecting a starter, while the normal Pokémon-management systems are separate. ([Cobblemon Wiki][2])</w:t>
      </w:r>
    </w:p>
    <w:p>
      <w:pPr>
        <w:pStyle w:val="BodyText"/>
      </w:pPr>
      <w:r>
        <w:t xml:space="preserve">So I</w:t>
      </w:r>
      <w:r>
        <w:t xml:space="preserve"> </w:t>
      </w:r>
      <w:r>
        <w:rPr>
          <w:bCs/>
          <w:b/>
        </w:rPr>
        <w:t xml:space="preserve">would not chase the starter screen yet</w:t>
      </w:r>
      <w:r>
        <w:t xml:space="preserve">. The real problem is that Cobblemon's normal player state appears not to be initializing correctly.</w:t>
      </w:r>
    </w:p>
    <w:bookmarkEnd w:id="5816"/>
    <w:bookmarkEnd w:id="5817"/>
    <w:bookmarkStart w:id="5819" w:name="first-thing-i-want-you-to-test"/>
    <w:p>
      <w:pPr>
        <w:pStyle w:val="Heading5"/>
      </w:pPr>
      <w:r>
        <w:t xml:space="preserve">First thing I want you to test</w:t>
      </w:r>
    </w:p>
    <w:p>
      <w:pPr>
        <w:pStyle w:val="FirstParagraph"/>
      </w:pPr>
      <w:r>
        <w:t xml:space="preserve">Before changing or removing anything, let's establish whether</w:t>
      </w:r>
      <w:r>
        <w:t xml:space="preserve"> </w:t>
      </w:r>
      <w:r>
        <w:rPr>
          <w:bCs/>
          <w:b/>
        </w:rPr>
        <w:t xml:space="preserve">Cobblemon itself is broken or one of our other core mods is interfering with it.</w:t>
      </w:r>
    </w:p>
    <w:bookmarkStart w:id="5818" w:name="test-1-open-the-controls-menu"/>
    <w:p>
      <w:pPr>
        <w:pStyle w:val="Heading6"/>
      </w:pPr>
      <w:r>
        <w:t xml:space="preserve">Test 1 — Open the Controls menu</w:t>
      </w:r>
    </w:p>
    <w:p>
      <w:pPr>
        <w:pStyle w:val="FirstParagraph"/>
      </w:pPr>
      <w:r>
        <w:t xml:space="preserve">Go to:</w:t>
      </w:r>
    </w:p>
    <w:p>
      <w:pPr>
        <w:pStyle w:val="BodyText"/>
      </w:pPr>
      <w:r>
        <w:rPr>
          <w:bCs/>
          <w:b/>
        </w:rPr>
        <w:t xml:space="preserve">Options → Controls → Key Binds</w:t>
      </w:r>
    </w:p>
    <w:p>
      <w:pPr>
        <w:pStyle w:val="BodyText"/>
      </w:pPr>
      <w:r>
        <w:t xml:space="preserve">Search for:</w:t>
      </w:r>
    </w:p>
    <w:p>
      <w:pPr>
        <w:pStyle w:val="BodyText"/>
      </w:pPr>
      <w:r>
        <w:rPr>
          <w:bCs/>
          <w:b/>
        </w:rPr>
        <w:t xml:space="preserve">Cobblemon</w:t>
      </w:r>
    </w:p>
    <w:p>
      <w:pPr>
        <w:pStyle w:val="BodyText"/>
      </w:pPr>
      <w:r>
        <w:t xml:space="preserve">Look specifically for things relating to:</w:t>
      </w:r>
    </w:p>
    <w:p>
      <w:pPr>
        <w:numPr>
          <w:ilvl w:val="0"/>
          <w:numId w:val="2975"/>
        </w:numPr>
        <w:pStyle w:val="Compact"/>
      </w:pPr>
      <w:r>
        <w:t xml:space="preserve">Open Party</w:t>
      </w:r>
    </w:p>
    <w:p>
      <w:pPr>
        <w:numPr>
          <w:ilvl w:val="0"/>
          <w:numId w:val="2975"/>
        </w:numPr>
        <w:pStyle w:val="Compact"/>
      </w:pPr>
      <w:r>
        <w:t xml:space="preserve">Send Out Pokémon</w:t>
      </w:r>
    </w:p>
    <w:p>
      <w:pPr>
        <w:numPr>
          <w:ilvl w:val="0"/>
          <w:numId w:val="2975"/>
        </w:numPr>
        <w:pStyle w:val="Compact"/>
      </w:pPr>
      <w:r>
        <w:t xml:space="preserve">Summary</w:t>
      </w:r>
    </w:p>
    <w:p>
      <w:pPr>
        <w:numPr>
          <w:ilvl w:val="0"/>
          <w:numId w:val="2975"/>
        </w:numPr>
        <w:pStyle w:val="Compact"/>
      </w:pPr>
      <w:r>
        <w:t xml:space="preserve">Starter/Summary menu</w:t>
      </w:r>
    </w:p>
    <w:p>
      <w:pPr>
        <w:numPr>
          <w:ilvl w:val="0"/>
          <w:numId w:val="2975"/>
        </w:numPr>
        <w:pStyle w:val="Compact"/>
      </w:pPr>
      <w:r>
        <w:t xml:space="preserve">Hide Party Overlay</w:t>
      </w:r>
    </w:p>
    <w:p>
      <w:pPr>
        <w:pStyle w:val="FirstParagraph"/>
      </w:pPr>
      <w:r>
        <w:t xml:space="preserve">There are known Cobblemon keybinds for its party/summary systems, and Cobblemon's keybind configuration has changed between versions. ([GitLab][3])</w:t>
      </w:r>
    </w:p>
    <w:p>
      <w:pPr>
        <w:pStyle w:val="BodyText"/>
      </w:pPr>
      <w:r>
        <w:rPr>
          <w:bCs/>
          <w:b/>
        </w:rPr>
        <w:t xml:space="preserve">Tell me what Cobblemon keybinds you actually see and what keys they're assigned to.</w:t>
      </w:r>
    </w:p>
    <w:p>
      <w:pPr>
        <w:pStyle w:val="BodyText"/>
      </w:pPr>
      <w:r>
        <w:t xml:space="preserve">Don't change anything yet.</w:t>
      </w:r>
    </w:p>
    <w:p>
      <w:r>
        <w:pict>
          <v:rect style="width:0;height:1.5pt" o:hralign="center" o:hrstd="t" o:hr="t"/>
        </w:pict>
      </w:r>
    </w:p>
    <w:bookmarkEnd w:id="5818"/>
    <w:bookmarkEnd w:id="5819"/>
    <w:bookmarkEnd w:id="5820"/>
    <w:bookmarkStart w:id="5821" w:name="test-2-use-the-cobblemon-commands"/>
    <w:p>
      <w:pPr>
        <w:pStyle w:val="Heading4"/>
      </w:pPr>
      <w:r>
        <w:t xml:space="preserve">Test 2 — Use the Cobblemon commands</w:t>
      </w:r>
    </w:p>
    <w:p>
      <w:pPr>
        <w:pStyle w:val="FirstParagraph"/>
      </w:pPr>
      <w:r>
        <w:t xml:space="preserve">Because cheats are available in a fresh test world, let's bypass the UI temporarily.</w:t>
      </w:r>
    </w:p>
    <w:p>
      <w:pPr>
        <w:pStyle w:val="BodyText"/>
      </w:pPr>
      <w:r>
        <w:t xml:space="preserve">Try:</w:t>
      </w:r>
    </w:p>
    <w:p>
      <w:pPr>
        <w:pStyle w:val="SourceCode"/>
      </w:pPr>
      <w:r>
        <w:rPr>
          <w:rStyle w:val="VerbatimChar"/>
        </w:rPr>
        <w:t xml:space="preserve">/pokemonrestartother @p</w:t>
      </w:r>
    </w:p>
    <w:p>
      <w:pPr>
        <w:pStyle w:val="FirstParagraph"/>
      </w:pPr>
      <w:r>
        <w:rPr>
          <w:bCs/>
          <w:b/>
        </w:rPr>
        <w:t xml:space="preserve">Warning:</w:t>
      </w:r>
      <w:r>
        <w:t xml:space="preserve"> </w:t>
      </w:r>
      <w:r>
        <w:t xml:space="preserve">this resets the player's party/PC, so don't do this in a world containing anything you care about. The official Cobblemon documentation confirms that this command completely resets the target's party and PC. ([Cobblemon Wiki][2])</w:t>
      </w:r>
    </w:p>
    <w:p>
      <w:pPr>
        <w:pStyle w:val="BodyText"/>
      </w:pPr>
      <w:r>
        <w:t xml:space="preserve">Then try:</w:t>
      </w:r>
    </w:p>
    <w:p>
      <w:pPr>
        <w:pStyle w:val="SourceCode"/>
      </w:pPr>
      <w:r>
        <w:rPr>
          <w:rStyle w:val="VerbatimChar"/>
        </w:rPr>
        <w:t xml:space="preserve">/openstarterscreen @p</w:t>
      </w:r>
    </w:p>
    <w:p>
      <w:pPr>
        <w:pStyle w:val="FirstParagraph"/>
      </w:pPr>
      <w:r>
        <w:t xml:space="preserve">Choose a starter again.</w:t>
      </w:r>
    </w:p>
    <w:p>
      <w:pPr>
        <w:pStyle w:val="BodyText"/>
      </w:pPr>
      <w:r>
        <w:t xml:space="preserve">Then test whether the party interface appears.</w:t>
      </w:r>
    </w:p>
    <w:p>
      <w:pPr>
        <w:pStyle w:val="BodyText"/>
      </w:pPr>
      <w:r>
        <w:t xml:space="preserve">If it doesn't, try:</w:t>
      </w:r>
    </w:p>
    <w:p>
      <w:pPr>
        <w:pStyle w:val="SourceCode"/>
      </w:pPr>
      <w:r>
        <w:rPr>
          <w:rStyle w:val="VerbatimChar"/>
        </w:rPr>
        <w:t xml:space="preserve">/pc</w:t>
      </w:r>
    </w:p>
    <w:p>
      <w:pPr>
        <w:pStyle w:val="FirstParagraph"/>
      </w:pPr>
      <w:r>
        <w:t xml:space="preserve">If</w:t>
      </w:r>
      <w:r>
        <w:t xml:space="preserve"> </w:t>
      </w:r>
      <w:r>
        <w:rPr>
          <w:rStyle w:val="VerbatimChar"/>
        </w:rPr>
        <w:t xml:space="preserve">/pc</w:t>
      </w:r>
      <w:r>
        <w:t xml:space="preserve"> </w:t>
      </w:r>
      <w:r>
        <w:t xml:space="preserve">works but the party doesn't, that's extremely useful information.</w:t>
      </w:r>
    </w:p>
    <w:p>
      <w:r>
        <w:pict>
          <v:rect style="width:0;height:1.5pt" o:hralign="center" o:hrstd="t" o:hr="t"/>
        </w:pict>
      </w:r>
    </w:p>
    <w:bookmarkEnd w:id="5821"/>
    <w:bookmarkStart w:id="5822" w:name="test-3-spawn-a-pokémon-directly"/>
    <w:p>
      <w:pPr>
        <w:pStyle w:val="Heading4"/>
      </w:pPr>
      <w:r>
        <w:t xml:space="preserve">Test 3 — Spawn a Pokémon directly</w:t>
      </w:r>
    </w:p>
    <w:p>
      <w:pPr>
        <w:pStyle w:val="FirstParagraph"/>
      </w:pPr>
      <w:r>
        <w:t xml:space="preserve">After selecting the starter, run:</w:t>
      </w:r>
    </w:p>
    <w:p>
      <w:pPr>
        <w:pStyle w:val="SourceCode"/>
      </w:pPr>
      <w:r>
        <w:rPr>
          <w:rStyle w:val="VerbatimChar"/>
        </w:rPr>
        <w:t xml:space="preserve">/spawnpokemon pikachu</w:t>
      </w:r>
    </w:p>
    <w:p>
      <w:pPr>
        <w:pStyle w:val="FirstParagraph"/>
      </w:pPr>
      <w:r>
        <w:t xml:space="preserve">Then see whether you can:</w:t>
      </w:r>
    </w:p>
    <w:p>
      <w:pPr>
        <w:numPr>
          <w:ilvl w:val="0"/>
          <w:numId w:val="2976"/>
        </w:numPr>
        <w:pStyle w:val="Compact"/>
      </w:pPr>
      <w:r>
        <w:t xml:space="preserve">interact with it,</w:t>
      </w:r>
    </w:p>
    <w:p>
      <w:pPr>
        <w:numPr>
          <w:ilvl w:val="0"/>
          <w:numId w:val="2976"/>
        </w:numPr>
        <w:pStyle w:val="Compact"/>
      </w:pPr>
      <w:r>
        <w:t xml:space="preserve">battle it,</w:t>
      </w:r>
    </w:p>
    <w:p>
      <w:pPr>
        <w:numPr>
          <w:ilvl w:val="0"/>
          <w:numId w:val="2976"/>
        </w:numPr>
        <w:pStyle w:val="Compact"/>
      </w:pPr>
      <w:r>
        <w:t xml:space="preserve">catch it,</w:t>
      </w:r>
    </w:p>
    <w:p>
      <w:pPr>
        <w:numPr>
          <w:ilvl w:val="0"/>
          <w:numId w:val="2976"/>
        </w:numPr>
        <w:pStyle w:val="Compact"/>
      </w:pPr>
      <w:r>
        <w:t xml:space="preserve">put it in your party,</w:t>
      </w:r>
    </w:p>
    <w:p>
      <w:pPr>
        <w:numPr>
          <w:ilvl w:val="0"/>
          <w:numId w:val="2976"/>
        </w:numPr>
        <w:pStyle w:val="Compact"/>
      </w:pPr>
      <w:r>
        <w:t xml:space="preserve">open the party,</w:t>
      </w:r>
    </w:p>
    <w:p>
      <w:pPr>
        <w:numPr>
          <w:ilvl w:val="0"/>
          <w:numId w:val="2976"/>
        </w:numPr>
        <w:pStyle w:val="Compact"/>
      </w:pPr>
      <w:r>
        <w:t xml:space="preserve">send it out.</w:t>
      </w:r>
    </w:p>
    <w:p>
      <w:pPr>
        <w:pStyle w:val="FirstParagraph"/>
      </w:pPr>
      <w:r>
        <w:t xml:space="preserve">This will tell us whether the problem is specifically</w:t>
      </w:r>
      <w:r>
        <w:t xml:space="preserve"> </w:t>
      </w:r>
      <w:r>
        <w:rPr>
          <w:bCs/>
          <w:b/>
        </w:rPr>
        <w:t xml:space="preserve">the starter/player state</w:t>
      </w:r>
      <w:r>
        <w:t xml:space="preserve"> </w:t>
      </w:r>
      <w:r>
        <w:t xml:space="preserve">or whether Cobblemon's Pokémon-management layer is generally broken.</w:t>
      </w:r>
    </w:p>
    <w:p>
      <w:r>
        <w:pict>
          <v:rect style="width:0;height:1.5pt" o:hralign="center" o:hrstd="t" o:hr="t"/>
        </w:pict>
      </w:r>
    </w:p>
    <w:bookmarkEnd w:id="5822"/>
    <w:bookmarkStart w:id="5826" w:name="X61407a4d5e0f0ea1b35068b8192ded066a4b056"/>
    <w:p>
      <w:pPr>
        <w:pStyle w:val="Heading4"/>
      </w:pPr>
      <w:r>
        <w:t xml:space="preserve">And I want to investigate CobbleDex separately</w:t>
      </w:r>
    </w:p>
    <w:p>
      <w:pPr>
        <w:pStyle w:val="FirstParagraph"/>
      </w:pPr>
      <w:r>
        <w:t xml:space="preserve">There's something particularly interesting here.</w:t>
      </w:r>
    </w:p>
    <w:p>
      <w:pPr>
        <w:pStyle w:val="BodyText"/>
      </w:pPr>
      <w:r>
        <w:t xml:space="preserve">The current CobbleDex project has had</w:t>
      </w:r>
      <w:r>
        <w:t xml:space="preserve"> </w:t>
      </w:r>
      <w:r>
        <w:rPr>
          <w:bCs/>
          <w:b/>
        </w:rPr>
        <w:t xml:space="preserve">multiple fixes specifically involving synchronization and data initialization</w:t>
      </w:r>
      <w:r>
        <w:t xml:space="preserve">. Recent versions changed how CobbleDex obtains its data, and later releases fixed issues where data could disappear or fail to refresh correctly. ([CurseForge][4])</w:t>
      </w:r>
    </w:p>
    <w:p>
      <w:pPr>
        <w:pStyle w:val="BodyText"/>
      </w:pPr>
      <w:r>
        <w:t xml:space="preserve">The current Fabric release is</w:t>
      </w:r>
      <w:r>
        <w:t xml:space="preserve"> </w:t>
      </w:r>
      <w:r>
        <w:rPr>
          <w:bCs/>
          <w:b/>
        </w:rPr>
        <w:t xml:space="preserve">2.27.7</w:t>
      </w:r>
      <w:r>
        <w:t xml:space="preserve">, released September 17, 2026. ([CurseForge][5])</w:t>
      </w:r>
    </w:p>
    <w:p>
      <w:pPr>
        <w:pStyle w:val="BodyText"/>
      </w:pPr>
      <w:r>
        <w:t xml:space="preserve">So if we're using an older CobbleDex build in this fresh instance,</w:t>
      </w:r>
      <w:r>
        <w:t xml:space="preserve"> </w:t>
      </w:r>
      <w:r>
        <w:rPr>
          <w:bCs/>
          <w:b/>
        </w:rPr>
        <w:t xml:space="preserve">we should absolutely check its exact version before assuming CobbleDex itself is compatible.</w:t>
      </w:r>
    </w:p>
    <w:p>
      <w:pPr>
        <w:pStyle w:val="BodyText"/>
      </w:pPr>
      <w:r>
        <w:t xml:space="preserve">But I don't want to update five things simultaneously. That would destroy our ability to identify the cause.</w:t>
      </w:r>
    </w:p>
    <w:p>
      <w:r>
        <w:pict>
          <v:rect style="width:0;height:1.5pt" o:hralign="center" o:hrstd="t" o:hr="t"/>
        </w:pict>
      </w:r>
    </w:p>
    <w:bookmarkStart w:id="5824" w:name="most-important-observation"/>
    <w:p>
      <w:pPr>
        <w:pStyle w:val="Heading5"/>
      </w:pPr>
      <w:r>
        <w:t xml:space="preserve">Most important observation</w:t>
      </w:r>
    </w:p>
    <w:p>
      <w:pPr>
        <w:pStyle w:val="FirstParagraph"/>
      </w:pPr>
      <w:r>
        <w:t xml:space="preserve">The combination of:</w:t>
      </w:r>
    </w:p>
    <w:p>
      <w:pPr>
        <w:pStyle w:val="BlockText"/>
      </w:pPr>
      <w:r>
        <w:t xml:space="preserve">Pokémon spawn</w:t>
      </w:r>
      <w:r>
        <w:br/>
      </w:r>
      <w:r>
        <w:rPr>
          <w:bCs/>
          <w:b/>
        </w:rPr>
        <w:t xml:space="preserve">but</w:t>
      </w:r>
      <w:r>
        <w:t xml:space="preserve"> </w:t>
      </w:r>
      <w:r>
        <w:t xml:space="preserve">party doesn't work</w:t>
      </w:r>
      <w:r>
        <w:br/>
      </w:r>
      <w:r>
        <w:rPr>
          <w:bCs/>
          <w:b/>
        </w:rPr>
        <w:t xml:space="preserve">and</w:t>
      </w:r>
      <w:r>
        <w:t xml:space="preserve"> </w:t>
      </w:r>
      <w:r>
        <w:t xml:space="preserve">starter/player state doesn't work normally</w:t>
      </w:r>
      <w:r>
        <w:br/>
      </w:r>
      <w:r>
        <w:rPr>
          <w:bCs/>
          <w:b/>
        </w:rPr>
        <w:t xml:space="preserve">and</w:t>
      </w:r>
      <w:r>
        <w:t xml:space="preserve"> </w:t>
      </w:r>
      <w:r>
        <w:t xml:space="preserve">CobbleDex isn't receiving Pokémon data</w:t>
      </w:r>
    </w:p>
    <w:p>
      <w:pPr>
        <w:pStyle w:val="FirstParagraph"/>
      </w:pPr>
      <w:r>
        <w:t xml:space="preserve">makes me suspicious of</w:t>
      </w:r>
      <w:r>
        <w:t xml:space="preserve"> </w:t>
      </w:r>
      <w:r>
        <w:rPr>
          <w:bCs/>
          <w:b/>
        </w:rPr>
        <w:t xml:space="preserve">Cobblemon's client/server initialization or version compatibility</w:t>
      </w:r>
      <w:r>
        <w:t xml:space="preserve"> </w:t>
      </w:r>
      <w:r>
        <w:t xml:space="preserve">much more than EMI, FTB Quests, Patchouli, or KubeJS.</w:t>
      </w:r>
    </w:p>
    <w:bookmarkStart w:id="5823" w:name="X585ebc1c4b4b310f729c9f41ba31aaab54eaf2a"/>
    <w:p>
      <w:pPr>
        <w:pStyle w:val="Heading6"/>
      </w:pPr>
      <w:r>
        <w:t xml:space="preserve">So our next diagnostic step should be very controlled:</w:t>
      </w:r>
    </w:p>
    <w:p>
      <w:pPr>
        <w:pStyle w:val="FirstParagraph"/>
      </w:pPr>
      <w:r>
        <w:rPr>
          <w:bCs/>
          <w:b/>
        </w:rPr>
        <w:t xml:space="preserve">Don't remove anything yet.</w:t>
      </w:r>
    </w:p>
    <w:p>
      <w:pPr>
        <w:pStyle w:val="BodyText"/>
      </w:pPr>
      <w:r>
        <w:t xml:space="preserve">Send me:</w:t>
      </w:r>
    </w:p>
    <w:p>
      <w:pPr>
        <w:numPr>
          <w:ilvl w:val="0"/>
          <w:numId w:val="2977"/>
        </w:numPr>
        <w:pStyle w:val="Compact"/>
      </w:pPr>
      <w:r>
        <w:rPr>
          <w:bCs/>
          <w:b/>
        </w:rPr>
        <w:t xml:space="preserve">Minecraft version</w:t>
      </w:r>
    </w:p>
    <w:p>
      <w:pPr>
        <w:numPr>
          <w:ilvl w:val="0"/>
          <w:numId w:val="2977"/>
        </w:numPr>
        <w:pStyle w:val="Compact"/>
      </w:pPr>
      <w:r>
        <w:rPr>
          <w:bCs/>
          <w:b/>
        </w:rPr>
        <w:t xml:space="preserve">Loader + version</w:t>
      </w:r>
      <w:r>
        <w:t xml:space="preserve"> </w:t>
      </w:r>
      <w:r>
        <w:t xml:space="preserve">(Fabric/NeoForge)</w:t>
      </w:r>
    </w:p>
    <w:p>
      <w:pPr>
        <w:numPr>
          <w:ilvl w:val="0"/>
          <w:numId w:val="2977"/>
        </w:numPr>
        <w:pStyle w:val="Compact"/>
      </w:pPr>
      <w:r>
        <w:rPr>
          <w:bCs/>
          <w:b/>
        </w:rPr>
        <w:t xml:space="preserve">Cobblemon exact version</w:t>
      </w:r>
    </w:p>
    <w:p>
      <w:pPr>
        <w:numPr>
          <w:ilvl w:val="0"/>
          <w:numId w:val="2977"/>
        </w:numPr>
        <w:pStyle w:val="Compact"/>
      </w:pPr>
      <w:r>
        <w:rPr>
          <w:bCs/>
          <w:b/>
        </w:rPr>
        <w:t xml:space="preserve">CobbleDex exact version</w:t>
      </w:r>
    </w:p>
    <w:p>
      <w:pPr>
        <w:numPr>
          <w:ilvl w:val="0"/>
          <w:numId w:val="2977"/>
        </w:numPr>
        <w:pStyle w:val="Compact"/>
      </w:pPr>
      <w:r>
        <w:rPr>
          <w:bCs/>
          <w:b/>
        </w:rPr>
        <w:t xml:space="preserve">The Cobblemon-related keybinds you see in Controls</w:t>
      </w:r>
    </w:p>
    <w:p>
      <w:pPr>
        <w:numPr>
          <w:ilvl w:val="0"/>
          <w:numId w:val="2977"/>
        </w:numPr>
        <w:pStyle w:val="Compact"/>
      </w:pPr>
      <w:r>
        <w:t xml:space="preserve">Whether</w:t>
      </w:r>
      <w:r>
        <w:t xml:space="preserve"> </w:t>
      </w:r>
      <w:r>
        <w:rPr>
          <w:rStyle w:val="VerbatimChar"/>
        </w:rPr>
        <w:t xml:space="preserve">/pc</w:t>
      </w:r>
      <w:r>
        <w:t xml:space="preserve"> </w:t>
      </w:r>
      <w:r>
        <w:t xml:space="preserve">works</w:t>
      </w:r>
    </w:p>
    <w:p>
      <w:pPr>
        <w:numPr>
          <w:ilvl w:val="0"/>
          <w:numId w:val="2977"/>
        </w:numPr>
        <w:pStyle w:val="Compact"/>
      </w:pPr>
      <w:r>
        <w:t xml:space="preserve">Whether</w:t>
      </w:r>
      <w:r>
        <w:t xml:space="preserve"> </w:t>
      </w:r>
      <w:r>
        <w:rPr>
          <w:rStyle w:val="VerbatimChar"/>
        </w:rPr>
        <w:t xml:space="preserve">/openstarterscreen @p</w:t>
      </w:r>
      <w:r>
        <w:t xml:space="preserve"> </w:t>
      </w:r>
      <w:r>
        <w:t xml:space="preserve">works</w:t>
      </w:r>
    </w:p>
    <w:p>
      <w:pPr>
        <w:numPr>
          <w:ilvl w:val="0"/>
          <w:numId w:val="2977"/>
        </w:numPr>
        <w:pStyle w:val="Compact"/>
      </w:pPr>
      <w:r>
        <w:t xml:space="preserve">Whether</w:t>
      </w:r>
      <w:r>
        <w:t xml:space="preserve"> </w:t>
      </w:r>
      <w:r>
        <w:rPr>
          <w:rStyle w:val="VerbatimChar"/>
        </w:rPr>
        <w:t xml:space="preserve">/spawnpokemon pikachu</w:t>
      </w:r>
      <w:r>
        <w:t xml:space="preserve"> </w:t>
      </w:r>
      <w:r>
        <w:t xml:space="preserve">produces a normal interactable Pokémon</w:t>
      </w:r>
    </w:p>
    <w:p>
      <w:pPr>
        <w:pStyle w:val="FirstParagraph"/>
      </w:pPr>
      <w:r>
        <w:t xml:space="preserve">Once we have those, we can determine whether we're looking at</w:t>
      </w:r>
      <w:r>
        <w:t xml:space="preserve"> </w:t>
      </w:r>
      <w:r>
        <w:rPr>
          <w:bCs/>
          <w:b/>
        </w:rPr>
        <w:t xml:space="preserve">a bad Cobblemon build, a loader/version mismatch, a client/server initialization failure, or an actual mod conflict</w:t>
      </w:r>
      <w:r>
        <w:t xml:space="preserve">.</w:t>
      </w:r>
    </w:p>
    <w:p>
      <w:pPr>
        <w:pStyle w:val="BodyText"/>
      </w:pPr>
      <w:r>
        <w:t xml:space="preserve">And importantly:</w:t>
      </w:r>
      <w:r>
        <w:t xml:space="preserve"> </w:t>
      </w:r>
      <w:r>
        <w:rPr>
          <w:bCs/>
          <w:b/>
        </w:rPr>
        <w:t xml:space="preserve">don't rebuild the pack yet.</w:t>
      </w:r>
      <w:r>
        <w:t xml:space="preserve"> </w:t>
      </w:r>
      <w:r>
        <w:t xml:space="preserve">We have enough evidence now that the fresh instance itself is giving us a useful reproducible failure, which is exactly what we want at this stage.</w:t>
      </w:r>
    </w:p>
    <w:p>
      <w:pPr>
        <w:pStyle w:val="BodyText"/>
      </w:pPr>
      <w:r>
        <w:t xml:space="preserve">[1]: https://www.cobblemon.com/?utm_source=chatgpt.com "Cobblemon"</w:t>
      </w:r>
      <w:r>
        <w:br/>
      </w:r>
      <w:r>
        <w:t xml:space="preserve">[2]: https://wiki.cobblemon.com/index.php/Commands?utm_source=chatgpt.com "Commands - Cobblemon Wiki"</w:t>
      </w:r>
      <w:r>
        <w:br/>
      </w:r>
      <w:r>
        <w:t xml:space="preserve">[3]: https://gitlab.com/cable-mc/cobblemon/-/work_items/1806?utm_source=chatgpt.com "Make the "Open Party" key also close the party screen when pressed again, also change the default key (#1806) · Issues · Cable / Cobblemon · GitLab"</w:t>
      </w:r>
      <w:r>
        <w:br/>
      </w:r>
      <w:r>
        <w:t xml:space="preserve">[4]: https://www.curseforge.com/minecraft/mc-mods/cobbledex-rei-emi-jei/files/7975720?utm_source=chatgpt.com "Cobblemon Info for REI / EMI / JEI - [Fabric] v1.50.7 - Minecraft Mods - CurseForge"</w:t>
      </w:r>
      <w:r>
        <w:br/>
      </w:r>
      <w:r>
        <w:t xml:space="preserve">[5]: https://www.curseforge.com/minecraft/mc-mods/cobbledex-rei-emi-jei/files/8900488?utm_source=chatgpt.com "Cobblemon Info for REI / EMI / JEI - [Fabric] v2.27.7 - Minecraft Mods - CurseForge"</w:t>
      </w:r>
    </w:p>
    <w:p>
      <w:pPr>
        <w:pStyle w:val="BodyText"/>
      </w:pPr>
      <w:r>
        <w:t xml:space="preserve">Analyze these FTB quest adding and give you option on which ones might be good for the pack and why.</w:t>
      </w:r>
      <w:r>
        <w:br/>
      </w:r>
      <w:r>
        <w:t xml:space="preserve">https://modrinth.com/mod/more-quest-types</w:t>
      </w:r>
      <w:r>
        <w:br/>
      </w:r>
      <w:r>
        <w:t xml:space="preserve">https://modrinth.com/mod/extraquests</w:t>
      </w:r>
      <w:r>
        <w:br/>
      </w:r>
      <w:r>
        <w:t xml:space="preserve">https://modrinth.com/mod/astages-ftb-quests</w:t>
      </w:r>
      <w:r>
        <w:br/>
      </w:r>
      <w:r>
        <w:t xml:space="preserve">https://modrinth.com/mod/certain-questing-additions</w:t>
      </w:r>
      <w:r>
        <w:br/>
      </w:r>
      <w:r>
        <w:t xml:space="preserve">https://modrinth.com/mod/ftb-quests-entity-visualization</w:t>
      </w:r>
      <w:r>
        <w:br/>
      </w:r>
      <w:r>
        <w:t xml:space="preserve">https://modrinth.com/mod/ftb-quests-optimizer</w:t>
      </w:r>
      <w:r>
        <w:br/>
      </w:r>
      <w:r>
        <w:t xml:space="preserve">https://modrinth.com/mod/ftb-quests-background</w:t>
      </w:r>
      <w:r>
        <w:br/>
      </w:r>
      <w:r>
        <w:t xml:space="preserve">https://modrinth.com/mod/progressivestages</w:t>
      </w:r>
      <w:r>
        <w:br/>
      </w:r>
      <w:r>
        <w:t xml:space="preserve">https://modrinth.com/mod/achievement-quest-tab</w:t>
      </w:r>
      <w:r>
        <w:br/>
      </w:r>
      <w:r>
        <w:t xml:space="preserve">https://modrinth.com/mod/per-player-quests</w:t>
      </w:r>
      <w:r>
        <w:br/>
      </w:r>
      <w:r>
        <w:t xml:space="preserve">https://modrinth.com/mod/norequests</w:t>
      </w:r>
      <w:r>
        <w:br/>
      </w:r>
      <w:r>
        <w:t xml:space="preserve">https://modrinth.com/mod/universalquesttracker</w:t>
      </w:r>
      <w:r>
        <w:br/>
      </w:r>
      <w:r>
        <w:t xml:space="preserve">https://modrinth.com/mod/music-trigger</w:t>
      </w:r>
      <w:r>
        <w:br/>
      </w:r>
      <w:r>
        <w:t xml:space="preserve">https://modrinth.com/mod/open-quests-api</w:t>
      </w:r>
      <w:r>
        <w:br/>
      </w:r>
      <w:r>
        <w:t xml:space="preserve">https://modrinth.com/mod/open-quests-community-pack</w:t>
      </w:r>
      <w:r>
        <w:br/>
      </w:r>
      <w:r>
        <w:t xml:space="preserve">https://www.curseforge.com/minecraft/mc-mods/modest-magic</w:t>
      </w:r>
      <w:r>
        <w:br/>
      </w:r>
      <w:r>
        <w:t xml:space="preserve">https://modrinth.com/mod/chest-preview-plus</w:t>
      </w:r>
    </w:p>
    <w:p>
      <w:pPr>
        <w:pStyle w:val="BodyText"/>
      </w:pPr>
      <w:r>
        <w:t xml:space="preserve">I went through all of these with</w:t>
      </w:r>
      <w:r>
        <w:t xml:space="preserve"> </w:t>
      </w:r>
      <w:r>
        <w:rPr>
          <w:bCs/>
          <w:b/>
        </w:rPr>
        <w:t xml:space="preserve">our Cobblemon pack specifically in mind</w:t>
      </w:r>
      <w:r>
        <w:t xml:space="preserve">, rather than just asking whether each mod is "good." The important question is:</w:t>
      </w:r>
      <w:r>
        <w:t xml:space="preserve"> </w:t>
      </w:r>
      <w:r>
        <w:rPr>
          <w:iCs/>
          <w:i/>
        </w:rPr>
        <w:t xml:space="preserve">does it help us build the kind of research/exploration/progression-driven Cobblemon experience we're designing without adding unnecessary quest-system complexity?</w:t>
      </w:r>
    </w:p>
    <w:p>
      <w:pPr>
        <w:pStyle w:val="BodyText"/>
      </w:pPr>
      <w:r>
        <w:t xml:space="preserve">There are some</w:t>
      </w:r>
      <w:r>
        <w:t xml:space="preserve"> </w:t>
      </w:r>
      <w:r>
        <w:rPr>
          <w:bCs/>
          <w:b/>
        </w:rPr>
        <w:t xml:space="preserve">very strong candidates here</w:t>
      </w:r>
      <w:r>
        <w:t xml:space="preserve">, and a few I'd explicitly leave out.</w:t>
      </w:r>
    </w:p>
    <w:bookmarkEnd w:id="5823"/>
    <w:bookmarkEnd w:id="5824"/>
    <w:bookmarkStart w:id="5825" w:name="my-overall-recommendation"/>
    <w:p>
      <w:pPr>
        <w:pStyle w:val="Heading5"/>
      </w:pPr>
      <w:r>
        <w:t xml:space="preserve">My overall recommendation</w:t>
      </w:r>
    </w:p>
    <w:tbl>
      <w:tblPr>
        <w:tblStyle w:val="Table"/>
        <w:tblW w:type="pct" w:w="5000"/>
        <w:tblLook w:firstRow="1" w:lastRow="0" w:firstColumn="0" w:lastColumn="0" w:noHBand="0" w:noVBand="0" w:val="0020"/>
        <w:jc w:val="start"/>
      </w:tblPr>
      <w:tblGrid>
        <w:gridCol w:w="1965"/>
        <w:gridCol w:w="1853"/>
        <w:gridCol w:w="4100"/>
      </w:tblGrid>
      <w:tr>
        <w:trPr>
          <w:tblHeader w:val="true"/>
        </w:trPr>
        <w:tc>
          <w:tcPr/>
          <w:p>
            <w:pPr>
              <w:pStyle w:val="Compact"/>
              <w:jc w:val="left"/>
            </w:pPr>
            <w:r>
              <w:t xml:space="preserve">Mod</w:t>
            </w:r>
          </w:p>
        </w:tc>
        <w:tc>
          <w:tcPr/>
          <w:p>
            <w:pPr>
              <w:pStyle w:val="Compact"/>
              <w:jc w:val="left"/>
            </w:pPr>
            <w:r>
              <w:t xml:space="preserve">Recommendation</w:t>
            </w:r>
          </w:p>
        </w:tc>
        <w:tc>
          <w:tcPr/>
          <w:p>
            <w:pPr>
              <w:pStyle w:val="Compact"/>
              <w:jc w:val="left"/>
            </w:pPr>
            <w:r>
              <w:t xml:space="preserve">Why</w:t>
            </w:r>
          </w:p>
        </w:tc>
      </w:tr>
      <w:tr>
        <w:tc>
          <w:tcPr/>
          <w:p>
            <w:pPr>
              <w:pStyle w:val="Compact"/>
              <w:jc w:val="left"/>
            </w:pPr>
            <w:r>
              <w:rPr>
                <w:bCs/>
                <w:b/>
              </w:rPr>
              <w:t xml:space="preserve">More Quest Types</w:t>
            </w:r>
          </w:p>
        </w:tc>
        <w:tc>
          <w:tcPr/>
          <w:p>
            <w:pPr>
              <w:pStyle w:val="Compact"/>
              <w:jc w:val="left"/>
            </w:pPr>
            <w:r>
              <w:t xml:space="preserve">🟢</w:t>
            </w:r>
            <w:r>
              <w:t xml:space="preserve"> </w:t>
            </w:r>
            <w:r>
              <w:rPr>
                <w:bCs/>
                <w:b/>
              </w:rPr>
              <w:t xml:space="preserve">ADD</w:t>
            </w:r>
          </w:p>
        </w:tc>
        <w:tc>
          <w:tcPr/>
          <w:p>
            <w:pPr>
              <w:pStyle w:val="Compact"/>
              <w:jc w:val="left"/>
            </w:pPr>
            <w:r>
              <w:t xml:space="preserve">Extremely useful for custom Cobblemon/research quests</w:t>
            </w:r>
          </w:p>
        </w:tc>
      </w:tr>
      <w:tr>
        <w:tc>
          <w:tcPr/>
          <w:p>
            <w:pPr>
              <w:pStyle w:val="Compact"/>
              <w:jc w:val="left"/>
            </w:pPr>
            <w:r>
              <w:rPr>
                <w:bCs/>
                <w:b/>
              </w:rPr>
              <w:t xml:space="preserve">ExtraQuests</w:t>
            </w:r>
          </w:p>
        </w:tc>
        <w:tc>
          <w:tcPr/>
          <w:p>
            <w:pPr>
              <w:pStyle w:val="Compact"/>
              <w:jc w:val="left"/>
            </w:pPr>
            <w:r>
              <w:t xml:space="preserve">🟢</w:t>
            </w:r>
            <w:r>
              <w:t xml:space="preserve"> </w:t>
            </w:r>
            <w:r>
              <w:rPr>
                <w:bCs/>
                <w:b/>
              </w:rPr>
              <w:t xml:space="preserve">ADD / TEST</w:t>
            </w:r>
          </w:p>
        </w:tc>
        <w:tc>
          <w:tcPr/>
          <w:p>
            <w:pPr>
              <w:pStyle w:val="Compact"/>
              <w:jc w:val="left"/>
            </w:pPr>
            <w:r>
              <w:t xml:space="preserve">Adds useful progression and recurring quest functionality</w:t>
            </w:r>
          </w:p>
        </w:tc>
      </w:tr>
      <w:tr>
        <w:tc>
          <w:tcPr/>
          <w:p>
            <w:pPr>
              <w:pStyle w:val="Compact"/>
              <w:jc w:val="left"/>
            </w:pPr>
            <w:r>
              <w:rPr>
                <w:bCs/>
                <w:b/>
              </w:rPr>
              <w:t xml:space="preserve">AStages FTB Quests</w:t>
            </w:r>
          </w:p>
        </w:tc>
        <w:tc>
          <w:tcPr/>
          <w:p>
            <w:pPr>
              <w:pStyle w:val="Compact"/>
              <w:jc w:val="left"/>
            </w:pPr>
            <w:r>
              <w:t xml:space="preserve">🟡</w:t>
            </w:r>
            <w:r>
              <w:t xml:space="preserve"> </w:t>
            </w:r>
            <w:r>
              <w:rPr>
                <w:bCs/>
                <w:b/>
              </w:rPr>
              <w:t xml:space="preserve">CONDITIONAL</w:t>
            </w:r>
          </w:p>
        </w:tc>
        <w:tc>
          <w:tcPr/>
          <w:p>
            <w:pPr>
              <w:pStyle w:val="Compact"/>
              <w:jc w:val="left"/>
            </w:pPr>
            <w:r>
              <w:t xml:space="preserve">Very useful if we actually use AStages</w:t>
            </w:r>
          </w:p>
        </w:tc>
      </w:tr>
      <w:tr>
        <w:tc>
          <w:tcPr/>
          <w:p>
            <w:pPr>
              <w:pStyle w:val="Compact"/>
              <w:jc w:val="left"/>
            </w:pPr>
            <w:r>
              <w:rPr>
                <w:bCs/>
                <w:b/>
              </w:rPr>
              <w:t xml:space="preserve">Certain Questing Additions</w:t>
            </w:r>
          </w:p>
        </w:tc>
        <w:tc>
          <w:tcPr/>
          <w:p>
            <w:pPr>
              <w:pStyle w:val="Compact"/>
              <w:jc w:val="left"/>
            </w:pPr>
            <w:r>
              <w:t xml:space="preserve">🟢</w:t>
            </w:r>
            <w:r>
              <w:t xml:space="preserve"> </w:t>
            </w:r>
            <w:r>
              <w:rPr>
                <w:bCs/>
                <w:b/>
              </w:rPr>
              <w:t xml:space="preserve">ADD</w:t>
            </w:r>
          </w:p>
        </w:tc>
        <w:tc>
          <w:tcPr/>
          <w:p>
            <w:pPr>
              <w:pStyle w:val="Compact"/>
              <w:jc w:val="left"/>
            </w:pPr>
            <w:r>
              <w:t xml:space="preserve">Excellent visual/QoL polish</w:t>
            </w:r>
          </w:p>
        </w:tc>
      </w:tr>
      <w:tr>
        <w:tc>
          <w:tcPr/>
          <w:p>
            <w:pPr>
              <w:pStyle w:val="Compact"/>
              <w:jc w:val="left"/>
            </w:pPr>
            <w:r>
              <w:rPr>
                <w:bCs/>
                <w:b/>
              </w:rPr>
              <w:t xml:space="preserve">FTB Quests Entity Visualization</w:t>
            </w:r>
          </w:p>
        </w:tc>
        <w:tc>
          <w:tcPr/>
          <w:p>
            <w:pPr>
              <w:pStyle w:val="Compact"/>
              <w:jc w:val="left"/>
            </w:pPr>
            <w:r>
              <w:t xml:space="preserve">🟢</w:t>
            </w:r>
            <w:r>
              <w:t xml:space="preserve"> </w:t>
            </w:r>
            <w:r>
              <w:rPr>
                <w:bCs/>
                <w:b/>
              </w:rPr>
              <w:t xml:space="preserve">ADD</w:t>
            </w:r>
          </w:p>
        </w:tc>
        <w:tc>
          <w:tcPr/>
          <w:p>
            <w:pPr>
              <w:pStyle w:val="Compact"/>
              <w:jc w:val="left"/>
            </w:pPr>
            <w:r>
              <w:t xml:space="preserve">Almost tailor-made for a Pokémon questbook</w:t>
            </w:r>
          </w:p>
        </w:tc>
      </w:tr>
      <w:tr>
        <w:tc>
          <w:tcPr/>
          <w:p>
            <w:pPr>
              <w:pStyle w:val="Compact"/>
              <w:jc w:val="left"/>
            </w:pPr>
            <w:r>
              <w:rPr>
                <w:bCs/>
                <w:b/>
              </w:rPr>
              <w:t xml:space="preserve">FTB Quests Optimizer</w:t>
            </w:r>
          </w:p>
        </w:tc>
        <w:tc>
          <w:tcPr/>
          <w:p>
            <w:pPr>
              <w:pStyle w:val="Compact"/>
              <w:jc w:val="left"/>
            </w:pPr>
            <w:r>
              <w:t xml:space="preserve">🟢</w:t>
            </w:r>
            <w:r>
              <w:t xml:space="preserve"> </w:t>
            </w:r>
            <w:r>
              <w:rPr>
                <w:bCs/>
                <w:b/>
              </w:rPr>
              <w:t xml:space="preserve">ADD</w:t>
            </w:r>
          </w:p>
        </w:tc>
        <w:tc>
          <w:tcPr/>
          <w:p>
            <w:pPr>
              <w:pStyle w:val="Compact"/>
              <w:jc w:val="left"/>
            </w:pPr>
            <w:r>
              <w:t xml:space="preserve">Basically free performance improvement</w:t>
            </w:r>
          </w:p>
        </w:tc>
      </w:tr>
      <w:tr>
        <w:tc>
          <w:tcPr/>
          <w:p>
            <w:pPr>
              <w:pStyle w:val="Compact"/>
              <w:jc w:val="left"/>
            </w:pPr>
            <w:r>
              <w:rPr>
                <w:bCs/>
                <w:b/>
              </w:rPr>
              <w:t xml:space="preserve">FTB Quests Background</w:t>
            </w:r>
          </w:p>
        </w:tc>
        <w:tc>
          <w:tcPr/>
          <w:p>
            <w:pPr>
              <w:pStyle w:val="Compact"/>
              <w:jc w:val="left"/>
            </w:pPr>
            <w:r>
              <w:t xml:space="preserve">🟢</w:t>
            </w:r>
            <w:r>
              <w:t xml:space="preserve"> </w:t>
            </w:r>
            <w:r>
              <w:rPr>
                <w:bCs/>
                <w:b/>
              </w:rPr>
              <w:t xml:space="preserve">ADD / TEST</w:t>
            </w:r>
          </w:p>
        </w:tc>
        <w:tc>
          <w:tcPr/>
          <w:p>
            <w:pPr>
              <w:pStyle w:val="Compact"/>
              <w:jc w:val="left"/>
            </w:pPr>
            <w:r>
              <w:t xml:space="preserve">Very useful for making chapters feel like actual field-guide sections</w:t>
            </w:r>
          </w:p>
        </w:tc>
      </w:tr>
      <w:tr>
        <w:tc>
          <w:tcPr/>
          <w:p>
            <w:pPr>
              <w:pStyle w:val="Compact"/>
              <w:jc w:val="left"/>
            </w:pPr>
            <w:r>
              <w:rPr>
                <w:bCs/>
                <w:b/>
              </w:rPr>
              <w:t xml:space="preserve">ProgressiveStages</w:t>
            </w:r>
          </w:p>
        </w:tc>
        <w:tc>
          <w:tcPr/>
          <w:p>
            <w:pPr>
              <w:pStyle w:val="Compact"/>
              <w:jc w:val="left"/>
            </w:pPr>
            <w:r>
              <w:t xml:space="preserve">🟢</w:t>
            </w:r>
            <w:r>
              <w:t xml:space="preserve"> </w:t>
            </w:r>
            <w:r>
              <w:rPr>
                <w:bCs/>
                <w:b/>
              </w:rPr>
              <w:t xml:space="preserve">STRONGLY CONSIDER</w:t>
            </w:r>
          </w:p>
        </w:tc>
        <w:tc>
          <w:tcPr/>
          <w:p>
            <w:pPr>
              <w:pStyle w:val="Compact"/>
              <w:jc w:val="left"/>
            </w:pPr>
            <w:r>
              <w:t xml:space="preserve">Potentially one of the most important mods on this list</w:t>
            </w:r>
          </w:p>
        </w:tc>
      </w:tr>
      <w:tr>
        <w:tc>
          <w:tcPr/>
          <w:p>
            <w:pPr>
              <w:pStyle w:val="Compact"/>
              <w:jc w:val="left"/>
            </w:pPr>
            <w:r>
              <w:rPr>
                <w:bCs/>
                <w:b/>
              </w:rPr>
              <w:t xml:space="preserve">Achievement &amp; Quest Tab</w:t>
            </w:r>
          </w:p>
        </w:tc>
        <w:tc>
          <w:tcPr/>
          <w:p>
            <w:pPr>
              <w:pStyle w:val="Compact"/>
              <w:jc w:val="left"/>
            </w:pPr>
            <w:r>
              <w:t xml:space="preserve">🟡</w:t>
            </w:r>
            <w:r>
              <w:t xml:space="preserve"> </w:t>
            </w:r>
            <w:r>
              <w:rPr>
                <w:bCs/>
                <w:b/>
              </w:rPr>
              <w:t xml:space="preserve">OPTIONAL</w:t>
            </w:r>
          </w:p>
        </w:tc>
        <w:tc>
          <w:tcPr/>
          <w:p>
            <w:pPr>
              <w:pStyle w:val="Compact"/>
              <w:jc w:val="left"/>
            </w:pPr>
            <w:r>
              <w:t xml:space="preserve">Nice multiplayer progress display, but not essential</w:t>
            </w:r>
          </w:p>
        </w:tc>
      </w:tr>
      <w:tr>
        <w:tc>
          <w:tcPr/>
          <w:p>
            <w:pPr>
              <w:pStyle w:val="Compact"/>
              <w:jc w:val="left"/>
            </w:pPr>
            <w:r>
              <w:rPr>
                <w:bCs/>
                <w:b/>
              </w:rPr>
              <w:t xml:space="preserve">Per Player Quests</w:t>
            </w:r>
          </w:p>
        </w:tc>
        <w:tc>
          <w:tcPr/>
          <w:p>
            <w:pPr>
              <w:pStyle w:val="Compact"/>
              <w:jc w:val="left"/>
            </w:pPr>
            <w:r>
              <w:t xml:space="preserve">🟢</w:t>
            </w:r>
            <w:r>
              <w:t xml:space="preserve"> </w:t>
            </w:r>
            <w:r>
              <w:rPr>
                <w:bCs/>
                <w:b/>
              </w:rPr>
              <w:t xml:space="preserve">ADD / TEST</w:t>
            </w:r>
          </w:p>
        </w:tc>
        <w:tc>
          <w:tcPr/>
          <w:p>
            <w:pPr>
              <w:pStyle w:val="Compact"/>
              <w:jc w:val="left"/>
            </w:pPr>
            <w:r>
              <w:t xml:space="preserve">Very interesting for individual research discoveries</w:t>
            </w:r>
          </w:p>
        </w:tc>
      </w:tr>
      <w:tr>
        <w:tc>
          <w:tcPr/>
          <w:p>
            <w:pPr>
              <w:pStyle w:val="Compact"/>
              <w:jc w:val="left"/>
            </w:pPr>
            <w:r>
              <w:rPr>
                <w:bCs/>
                <w:b/>
              </w:rPr>
              <w:t xml:space="preserve">NoreQuests</w:t>
            </w:r>
          </w:p>
        </w:tc>
        <w:tc>
          <w:tcPr/>
          <w:p>
            <w:pPr>
              <w:pStyle w:val="Compact"/>
              <w:jc w:val="left"/>
            </w:pPr>
            <w:r>
              <w:t xml:space="preserve">🟡</w:t>
            </w:r>
            <w:r>
              <w:t xml:space="preserve"> </w:t>
            </w:r>
            <w:r>
              <w:rPr>
                <w:bCs/>
                <w:b/>
              </w:rPr>
              <w:t xml:space="preserve">MAYBE LATER</w:t>
            </w:r>
          </w:p>
        </w:tc>
        <w:tc>
          <w:tcPr/>
          <w:p>
            <w:pPr>
              <w:pStyle w:val="Compact"/>
              <w:jc w:val="left"/>
            </w:pPr>
            <w:r>
              <w:t xml:space="preserve">Useful if we want hybrid solo/team quest progression</w:t>
            </w:r>
          </w:p>
        </w:tc>
      </w:tr>
      <w:tr>
        <w:tc>
          <w:tcPr/>
          <w:p>
            <w:pPr>
              <w:pStyle w:val="Compact"/>
              <w:jc w:val="left"/>
            </w:pPr>
            <w:r>
              <w:rPr>
                <w:bCs/>
                <w:b/>
              </w:rPr>
              <w:t xml:space="preserve">UniversalQuestTracker</w:t>
            </w:r>
          </w:p>
        </w:tc>
        <w:tc>
          <w:tcPr/>
          <w:p>
            <w:pPr>
              <w:pStyle w:val="Compact"/>
              <w:jc w:val="left"/>
            </w:pPr>
            <w:r>
              <w:t xml:space="preserve">🔴</w:t>
            </w:r>
            <w:r>
              <w:t xml:space="preserve"> </w:t>
            </w:r>
            <w:r>
              <w:rPr>
                <w:bCs/>
                <w:b/>
              </w:rPr>
              <w:t xml:space="preserve">SKIP</w:t>
            </w:r>
          </w:p>
        </w:tc>
        <w:tc>
          <w:tcPr/>
          <w:p>
            <w:pPr>
              <w:pStyle w:val="Compact"/>
              <w:jc w:val="left"/>
            </w:pPr>
            <w:r>
              <w:t xml:space="preserve">Solves a problem our pack doesn't really have</w:t>
            </w:r>
          </w:p>
        </w:tc>
      </w:tr>
      <w:tr>
        <w:tc>
          <w:tcPr/>
          <w:p>
            <w:pPr>
              <w:pStyle w:val="Compact"/>
              <w:jc w:val="left"/>
            </w:pPr>
            <w:r>
              <w:rPr>
                <w:bCs/>
                <w:b/>
              </w:rPr>
              <w:t xml:space="preserve">Music Trigger</w:t>
            </w:r>
          </w:p>
        </w:tc>
        <w:tc>
          <w:tcPr/>
          <w:p>
            <w:pPr>
              <w:pStyle w:val="Compact"/>
              <w:jc w:val="left"/>
            </w:pPr>
            <w:r>
              <w:t xml:space="preserve">🟢</w:t>
            </w:r>
            <w:r>
              <w:t xml:space="preserve"> </w:t>
            </w:r>
            <w:r>
              <w:rPr>
                <w:bCs/>
                <w:b/>
              </w:rPr>
              <w:t xml:space="preserve">ADD IF WE USE CUSTOM MUSIC</w:t>
            </w:r>
          </w:p>
        </w:tc>
        <w:tc>
          <w:tcPr/>
          <w:p>
            <w:pPr>
              <w:pStyle w:val="Compact"/>
              <w:jc w:val="left"/>
            </w:pPr>
            <w:r>
              <w:t xml:space="preserve">Could make major discoveries feel fantastic</w:t>
            </w:r>
          </w:p>
        </w:tc>
      </w:tr>
      <w:tr>
        <w:tc>
          <w:tcPr/>
          <w:p>
            <w:pPr>
              <w:pStyle w:val="Compact"/>
              <w:jc w:val="left"/>
            </w:pPr>
            <w:r>
              <w:rPr>
                <w:bCs/>
                <w:b/>
              </w:rPr>
              <w:t xml:space="preserve">Open Quests API</w:t>
            </w:r>
          </w:p>
        </w:tc>
        <w:tc>
          <w:tcPr/>
          <w:p>
            <w:pPr>
              <w:pStyle w:val="Compact"/>
              <w:jc w:val="left"/>
            </w:pPr>
            <w:r>
              <w:t xml:space="preserve">🟡</w:t>
            </w:r>
            <w:r>
              <w:t xml:space="preserve"> </w:t>
            </w:r>
            <w:r>
              <w:rPr>
                <w:bCs/>
                <w:b/>
              </w:rPr>
              <w:t xml:space="preserve">INFRASTRUCTURE / OPTIONAL</w:t>
            </w:r>
          </w:p>
        </w:tc>
        <w:tc>
          <w:tcPr/>
          <w:p>
            <w:pPr>
              <w:pStyle w:val="Compact"/>
              <w:jc w:val="left"/>
            </w:pPr>
            <w:r>
              <w:t xml:space="preserve">Interesting if we use Open Quests content</w:t>
            </w:r>
          </w:p>
        </w:tc>
      </w:tr>
      <w:tr>
        <w:tc>
          <w:tcPr/>
          <w:p>
            <w:pPr>
              <w:pStyle w:val="Compact"/>
              <w:jc w:val="left"/>
            </w:pPr>
            <w:r>
              <w:rPr>
                <w:bCs/>
                <w:b/>
              </w:rPr>
              <w:t xml:space="preserve">Open Quests Community Pack</w:t>
            </w:r>
          </w:p>
        </w:tc>
        <w:tc>
          <w:tcPr/>
          <w:p>
            <w:pPr>
              <w:pStyle w:val="Compact"/>
              <w:jc w:val="left"/>
            </w:pPr>
            <w:r>
              <w:t xml:space="preserve">🔴</w:t>
            </w:r>
            <w:r>
              <w:t xml:space="preserve"> </w:t>
            </w:r>
            <w:r>
              <w:rPr>
                <w:bCs/>
                <w:b/>
              </w:rPr>
              <w:t xml:space="preserve">SKIP FOR NOW</w:t>
            </w:r>
          </w:p>
        </w:tc>
        <w:tc>
          <w:tcPr/>
          <w:p>
            <w:pPr>
              <w:pStyle w:val="Compact"/>
              <w:jc w:val="left"/>
            </w:pPr>
            <w:r>
              <w:t xml:space="preserve">Designed around other large tech/magic packs, not our curated progression</w:t>
            </w:r>
          </w:p>
        </w:tc>
      </w:tr>
      <w:tr>
        <w:tc>
          <w:tcPr/>
          <w:p>
            <w:pPr>
              <w:pStyle w:val="Compact"/>
              <w:jc w:val="left"/>
            </w:pPr>
            <w:r>
              <w:rPr>
                <w:bCs/>
                <w:b/>
              </w:rPr>
              <w:t xml:space="preserve">Modest Magic</w:t>
            </w:r>
          </w:p>
        </w:tc>
        <w:tc>
          <w:tcPr/>
          <w:p>
            <w:pPr>
              <w:pStyle w:val="Compact"/>
              <w:jc w:val="left"/>
            </w:pPr>
            <w:r>
              <w:t xml:space="preserve">🟢</w:t>
            </w:r>
            <w:r>
              <w:t xml:space="preserve"> </w:t>
            </w:r>
            <w:r>
              <w:rPr>
                <w:bCs/>
                <w:b/>
              </w:rPr>
              <w:t xml:space="preserve">STRONGLY CONSIDER</w:t>
            </w:r>
          </w:p>
        </w:tc>
        <w:tc>
          <w:tcPr/>
          <w:p>
            <w:pPr>
              <w:pStyle w:val="Compact"/>
              <w:jc w:val="left"/>
            </w:pPr>
            <w:r>
              <w:t xml:space="preserve">Excellent fit for our research/magic system</w:t>
            </w:r>
          </w:p>
        </w:tc>
      </w:tr>
      <w:tr>
        <w:tc>
          <w:tcPr/>
          <w:p>
            <w:pPr>
              <w:pStyle w:val="Compact"/>
              <w:jc w:val="left"/>
            </w:pPr>
            <w:r>
              <w:rPr>
                <w:bCs/>
                <w:b/>
              </w:rPr>
              <w:t xml:space="preserve">Chest Preview</w:t>
            </w:r>
          </w:p>
        </w:tc>
        <w:tc>
          <w:tcPr/>
          <w:p>
            <w:pPr>
              <w:pStyle w:val="Compact"/>
              <w:jc w:val="left"/>
            </w:pPr>
            <w:r>
              <w:t xml:space="preserve">🟢</w:t>
            </w:r>
            <w:r>
              <w:t xml:space="preserve"> </w:t>
            </w:r>
            <w:r>
              <w:rPr>
                <w:bCs/>
                <w:b/>
              </w:rPr>
              <w:t xml:space="preserve">ADD</w:t>
            </w:r>
          </w:p>
        </w:tc>
        <w:tc>
          <w:tcPr/>
          <w:p>
            <w:pPr>
              <w:pStyle w:val="Compact"/>
              <w:jc w:val="left"/>
            </w:pPr>
            <w:r>
              <w:t xml:space="preserve">Great general QoL and fits exploration</w:t>
            </w:r>
          </w:p>
        </w:tc>
      </w:tr>
    </w:tbl>
    <w:p>
      <w:pPr>
        <w:pStyle w:val="BodyText"/>
      </w:pPr>
      <w:r>
        <w:t xml:space="preserve">And there's a</w:t>
      </w:r>
      <w:r>
        <w:t xml:space="preserve"> </w:t>
      </w:r>
      <w:r>
        <w:rPr>
          <w:bCs/>
          <w:b/>
        </w:rPr>
        <w:t xml:space="preserve">very important distinction</w:t>
      </w:r>
      <w:r>
        <w:t xml:space="preserve"> </w:t>
      </w:r>
      <w:r>
        <w:t xml:space="preserve">between some of these.</w:t>
      </w:r>
    </w:p>
    <w:p>
      <w:r>
        <w:pict>
          <v:rect style="width:0;height:1.5pt" o:hralign="center" o:hrstd="t" o:hr="t"/>
        </w:pict>
      </w:r>
    </w:p>
    <w:bookmarkEnd w:id="5825"/>
    <w:bookmarkEnd w:id="5826"/>
    <w:bookmarkStart w:id="5831" w:name="more-quest-types"/>
    <w:p>
      <w:pPr>
        <w:pStyle w:val="Heading4"/>
      </w:pPr>
      <w:r>
        <w:t xml:space="preserve">1.</w:t>
      </w:r>
      <w:r>
        <w:t xml:space="preserve"> </w:t>
      </w:r>
      <w:hyperlink r:id="rId5827">
        <w:r>
          <w:rPr>
            <w:rStyle w:val="Hyperlink"/>
          </w:rPr>
          <w:t xml:space="preserve">More Quest Types</w:t>
        </w:r>
      </w:hyperlink>
    </w:p>
    <w:bookmarkStart w:id="5828" w:name="add-1"/>
    <w:p>
      <w:pPr>
        <w:pStyle w:val="Heading6"/>
      </w:pPr>
      <w:r>
        <w:t xml:space="preserve">🟢 ADD</w:t>
      </w:r>
    </w:p>
    <w:p>
      <w:pPr>
        <w:pStyle w:val="FirstParagraph"/>
      </w:pPr>
      <w:r>
        <w:t xml:space="preserve">This is probably my favorite</w:t>
      </w:r>
      <w:r>
        <w:t xml:space="preserve"> </w:t>
      </w:r>
      <w:r>
        <w:rPr>
          <w:iCs/>
          <w:i/>
        </w:rPr>
        <w:t xml:space="preserve">actual quest-functionality</w:t>
      </w:r>
      <w:r>
        <w:t xml:space="preserve"> </w:t>
      </w:r>
      <w:r>
        <w:t xml:space="preserve">addition from the list.</w:t>
      </w:r>
    </w:p>
    <w:p>
      <w:pPr>
        <w:pStyle w:val="BodyText"/>
      </w:pPr>
      <w:r>
        <w:t xml:space="preserve">It adds roughly</w:t>
      </w:r>
      <w:r>
        <w:t xml:space="preserve"> </w:t>
      </w:r>
      <w:r>
        <w:rPr>
          <w:bCs/>
          <w:b/>
        </w:rPr>
        <w:t xml:space="preserve">14 new task types and 11 rewards</w:t>
      </w:r>
      <w:r>
        <w:t xml:space="preserve">, including things like:</w:t>
      </w:r>
    </w:p>
    <w:p>
      <w:pPr>
        <w:numPr>
          <w:ilvl w:val="0"/>
          <w:numId w:val="2978"/>
        </w:numPr>
        <w:pStyle w:val="Compact"/>
      </w:pPr>
      <w:r>
        <w:t xml:space="preserve">Find Entity</w:t>
      </w:r>
    </w:p>
    <w:p>
      <w:pPr>
        <w:numPr>
          <w:ilvl w:val="0"/>
          <w:numId w:val="2978"/>
        </w:numPr>
        <w:pStyle w:val="Compact"/>
      </w:pPr>
      <w:r>
        <w:t xml:space="preserve">Hold Item</w:t>
      </w:r>
    </w:p>
    <w:p>
      <w:pPr>
        <w:numPr>
          <w:ilvl w:val="0"/>
          <w:numId w:val="2978"/>
        </w:numPr>
        <w:pStyle w:val="Compact"/>
      </w:pPr>
      <w:r>
        <w:t xml:space="preserve">Damage</w:t>
      </w:r>
    </w:p>
    <w:p>
      <w:pPr>
        <w:numPr>
          <w:ilvl w:val="0"/>
          <w:numId w:val="2978"/>
        </w:numPr>
        <w:pStyle w:val="Compact"/>
      </w:pPr>
      <w:r>
        <w:t xml:space="preserve">Summon</w:t>
      </w:r>
    </w:p>
    <w:p>
      <w:pPr>
        <w:numPr>
          <w:ilvl w:val="0"/>
          <w:numId w:val="2978"/>
        </w:numPr>
        <w:pStyle w:val="Compact"/>
      </w:pPr>
      <w:r>
        <w:t xml:space="preserve">Play Sound</w:t>
      </w:r>
    </w:p>
    <w:p>
      <w:pPr>
        <w:numPr>
          <w:ilvl w:val="0"/>
          <w:numId w:val="2978"/>
        </w:numPr>
        <w:pStyle w:val="Compact"/>
      </w:pPr>
      <w:r>
        <w:t xml:space="preserve">Loot tables</w:t>
      </w:r>
    </w:p>
    <w:p>
      <w:pPr>
        <w:numPr>
          <w:ilvl w:val="0"/>
          <w:numId w:val="2978"/>
        </w:numPr>
        <w:pStyle w:val="Compact"/>
      </w:pPr>
      <w:r>
        <w:t xml:space="preserve">Quest-completion requirements</w:t>
      </w:r>
    </w:p>
    <w:p>
      <w:pPr>
        <w:numPr>
          <w:ilvl w:val="0"/>
          <w:numId w:val="2978"/>
        </w:numPr>
        <w:pStyle w:val="Compact"/>
      </w:pPr>
      <w:r>
        <w:t xml:space="preserve">Attribute rewards</w:t>
      </w:r>
    </w:p>
    <w:p>
      <w:pPr>
        <w:numPr>
          <w:ilvl w:val="0"/>
          <w:numId w:val="2978"/>
        </w:numPr>
        <w:pStyle w:val="Compact"/>
      </w:pPr>
      <w:r>
        <w:t xml:space="preserve">Level requirements</w:t>
      </w:r>
    </w:p>
    <w:p>
      <w:pPr>
        <w:numPr>
          <w:ilvl w:val="0"/>
          <w:numId w:val="2978"/>
        </w:numPr>
        <w:pStyle w:val="Compact"/>
      </w:pPr>
      <w:r>
        <w:t xml:space="preserve">Mob-level checks</w:t>
      </w:r>
    </w:p>
    <w:p>
      <w:pPr>
        <w:numPr>
          <w:ilvl w:val="0"/>
          <w:numId w:val="2978"/>
        </w:numPr>
        <w:pStyle w:val="Compact"/>
      </w:pPr>
      <w:r>
        <w:t xml:space="preserve">Structure/biome/dimension conditions</w:t>
      </w:r>
    </w:p>
    <w:p>
      <w:pPr>
        <w:numPr>
          <w:ilvl w:val="0"/>
          <w:numId w:val="2978"/>
        </w:numPr>
        <w:pStyle w:val="Compact"/>
      </w:pPr>
      <w:r>
        <w:t xml:space="preserve">Quest linking</w:t>
      </w:r>
    </w:p>
    <w:p>
      <w:pPr>
        <w:numPr>
          <w:ilvl w:val="0"/>
          <w:numId w:val="2978"/>
        </w:numPr>
        <w:pStyle w:val="Compact"/>
      </w:pPr>
      <w:r>
        <w:t xml:space="preserve">Repeat-counter manipulation</w:t>
      </w:r>
    </w:p>
    <w:p>
      <w:pPr>
        <w:numPr>
          <w:ilvl w:val="0"/>
          <w:numId w:val="2978"/>
        </w:numPr>
        <w:pStyle w:val="Compact"/>
      </w:pPr>
      <w:r>
        <w:t xml:space="preserve">Entity-related functionality</w:t>
      </w:r>
    </w:p>
    <w:p>
      <w:pPr>
        <w:pStyle w:val="FirstParagraph"/>
      </w:pPr>
      <w:r>
        <w:t xml:space="preserve">([Modrinth][1])</w:t>
      </w:r>
    </w:p>
    <w:bookmarkEnd w:id="5828"/>
    <w:bookmarkStart w:id="5829" w:name="why-this-matters-for-cobblemon"/>
    <w:p>
      <w:pPr>
        <w:pStyle w:val="Heading6"/>
      </w:pPr>
      <w:r>
        <w:t xml:space="preserve">Why this matters for Cobblemon</w:t>
      </w:r>
    </w:p>
    <w:p>
      <w:pPr>
        <w:pStyle w:val="FirstParagraph"/>
      </w:pPr>
      <w:r>
        <w:t xml:space="preserve">This opens up quests that aren't just:</w:t>
      </w:r>
    </w:p>
    <w:p>
      <w:pPr>
        <w:pStyle w:val="BlockText"/>
      </w:pPr>
      <w:r>
        <w:t xml:space="preserve">Catch Pikachu → reward Poké Balls.</w:t>
      </w:r>
    </w:p>
    <w:p>
      <w:pPr>
        <w:pStyle w:val="FirstParagraph"/>
      </w:pPr>
      <w:r>
        <w:t xml:space="preserve">We can instead create things like:</w:t>
      </w:r>
    </w:p>
    <w:p>
      <w:pPr>
        <w:pStyle w:val="BodyText"/>
      </w:pPr>
      <w:r>
        <w:rPr>
          <w:bCs/>
          <w:b/>
        </w:rPr>
        <w:t xml:space="preserve">Field Research</w:t>
      </w:r>
    </w:p>
    <w:p>
      <w:pPr>
        <w:pStyle w:val="BlockText"/>
      </w:pPr>
      <w:r>
        <w:t xml:space="preserve">Observe a Pikachu in the wild.</w:t>
      </w:r>
    </w:p>
    <w:p>
      <w:pPr>
        <w:pStyle w:val="FirstParagraph"/>
      </w:pPr>
      <w:r>
        <w:rPr>
          <w:bCs/>
          <w:b/>
        </w:rPr>
        <w:t xml:space="preserve">Ecology</w:t>
      </w:r>
    </w:p>
    <w:p>
      <w:pPr>
        <w:pStyle w:val="BlockText"/>
      </w:pPr>
      <w:r>
        <w:t xml:space="preserve">Locate a Pokémon within its natural biome.</w:t>
      </w:r>
    </w:p>
    <w:p>
      <w:pPr>
        <w:pStyle w:val="FirstParagraph"/>
      </w:pPr>
      <w:r>
        <w:rPr>
          <w:bCs/>
          <w:b/>
        </w:rPr>
        <w:t xml:space="preserve">Combat Research</w:t>
      </w:r>
    </w:p>
    <w:p>
      <w:pPr>
        <w:pStyle w:val="BlockText"/>
      </w:pPr>
      <w:r>
        <w:t xml:space="preserve">Deal X damage to a particular species.</w:t>
      </w:r>
    </w:p>
    <w:p>
      <w:pPr>
        <w:pStyle w:val="FirstParagraph"/>
      </w:pPr>
      <w:r>
        <w:rPr>
          <w:bCs/>
          <w:b/>
        </w:rPr>
        <w:t xml:space="preserve">Behavioral Research</w:t>
      </w:r>
    </w:p>
    <w:p>
      <w:pPr>
        <w:pStyle w:val="BlockText"/>
      </w:pPr>
      <w:r>
        <w:t xml:space="preserve">Remain near a Pokémon for X seconds.</w:t>
      </w:r>
    </w:p>
    <w:p>
      <w:pPr>
        <w:pStyle w:val="FirstParagraph"/>
      </w:pPr>
      <w:r>
        <w:rPr>
          <w:bCs/>
          <w:b/>
        </w:rPr>
        <w:t xml:space="preserve">Expedition</w:t>
      </w:r>
    </w:p>
    <w:p>
      <w:pPr>
        <w:pStyle w:val="BlockText"/>
      </w:pPr>
      <w:r>
        <w:t xml:space="preserve">Locate a specific Pokémon in a particular biome.</w:t>
      </w:r>
    </w:p>
    <w:p>
      <w:pPr>
        <w:pStyle w:val="FirstParagraph"/>
      </w:pPr>
      <w:r>
        <w:rPr>
          <w:bCs/>
          <w:b/>
        </w:rPr>
        <w:t xml:space="preserve">Professor's Request</w:t>
      </w:r>
    </w:p>
    <w:p>
      <w:pPr>
        <w:pStyle w:val="BlockText"/>
      </w:pPr>
      <w:r>
        <w:t xml:space="preserve">Complete another research quest before unlocking this one.</w:t>
      </w:r>
    </w:p>
    <w:p>
      <w:pPr>
        <w:pStyle w:val="FirstParagraph"/>
      </w:pPr>
      <w:r>
        <w:t xml:space="preserve">And because it supports entity-related tasks and conditions, this could become a major part of the</w:t>
      </w:r>
      <w:r>
        <w:t xml:space="preserve"> </w:t>
      </w:r>
      <w:r>
        <w:rPr>
          <w:bCs/>
          <w:b/>
        </w:rPr>
        <w:t xml:space="preserve">research system</w:t>
      </w:r>
      <w:r>
        <w:t xml:space="preserve"> </w:t>
      </w:r>
      <w:r>
        <w:t xml:space="preserve">we've been talking about.</w:t>
      </w:r>
    </w:p>
    <w:bookmarkEnd w:id="5829"/>
    <w:bookmarkStart w:id="5830" w:name="particularly-interesting"/>
    <w:p>
      <w:pPr>
        <w:pStyle w:val="Heading6"/>
      </w:pPr>
      <w:r>
        <w:t xml:space="preserve">Particularly interesting</w:t>
      </w:r>
    </w:p>
    <w:p>
      <w:pPr>
        <w:pStyle w:val="FirstParagraph"/>
      </w:pPr>
      <w:r>
        <w:t xml:space="preserve">The</w:t>
      </w:r>
      <w:r>
        <w:t xml:space="preserve"> </w:t>
      </w:r>
      <w:r>
        <w:rPr>
          <w:bCs/>
          <w:b/>
        </w:rPr>
        <w:t xml:space="preserve">Find Entity</w:t>
      </w:r>
      <w:r>
        <w:t xml:space="preserve"> </w:t>
      </w:r>
      <w:r>
        <w:t xml:space="preserve">task is extremely relevant.</w:t>
      </w:r>
    </w:p>
    <w:p>
      <w:pPr>
        <w:pStyle w:val="BodyText"/>
      </w:pPr>
      <w:r>
        <w:t xml:space="preserve">Imagine:</w:t>
      </w:r>
    </w:p>
    <w:p>
      <w:pPr>
        <w:pStyle w:val="BlockText"/>
      </w:pPr>
      <w:r>
        <w:rPr>
          <w:bCs/>
          <w:b/>
        </w:rPr>
        <w:t xml:space="preserve">Field Study: Ralts</w:t>
      </w:r>
      <w:r>
        <w:br/>
      </w:r>
      <w:r>
        <w:t xml:space="preserve">"Locate a Ralts in its natural habitat."</w:t>
      </w:r>
    </w:p>
    <w:p>
      <w:pPr>
        <w:pStyle w:val="FirstParagraph"/>
      </w:pPr>
      <w:r>
        <w:t xml:space="preserve">That feels much more like a Pokémon researcher than:</w:t>
      </w:r>
    </w:p>
    <w:p>
      <w:pPr>
        <w:pStyle w:val="BlockText"/>
      </w:pPr>
      <w:r>
        <w:t xml:space="preserve">Kill 5 Ralts.</w:t>
      </w:r>
    </w:p>
    <w:p>
      <w:pPr>
        <w:pStyle w:val="FirstParagraph"/>
      </w:pPr>
      <w:r>
        <w:t xml:space="preserve">That distinction matters enormously for the tone of this pack.</w:t>
      </w:r>
    </w:p>
    <w:p>
      <w:pPr>
        <w:pStyle w:val="BodyText"/>
      </w:pPr>
      <w:r>
        <w:rPr>
          <w:bCs/>
          <w:b/>
        </w:rPr>
        <w:t xml:space="preserve">Verdict: Definitely put this in the test instance.</w:t>
      </w:r>
    </w:p>
    <w:p>
      <w:r>
        <w:pict>
          <v:rect style="width:0;height:1.5pt" o:hralign="center" o:hrstd="t" o:hr="t"/>
        </w:pict>
      </w:r>
    </w:p>
    <w:bookmarkEnd w:id="5830"/>
    <w:bookmarkEnd w:id="5831"/>
    <w:bookmarkStart w:id="5835" w:name="extraquests"/>
    <w:p>
      <w:pPr>
        <w:pStyle w:val="Heading4"/>
      </w:pPr>
      <w:r>
        <w:t xml:space="preserve">2.</w:t>
      </w:r>
      <w:r>
        <w:t xml:space="preserve"> </w:t>
      </w:r>
      <w:hyperlink r:id="rId5832">
        <w:r>
          <w:rPr>
            <w:rStyle w:val="Hyperlink"/>
          </w:rPr>
          <w:t xml:space="preserve">ExtraQuests</w:t>
        </w:r>
      </w:hyperlink>
    </w:p>
    <w:bookmarkStart w:id="5833" w:name="add-test"/>
    <w:p>
      <w:pPr>
        <w:pStyle w:val="Heading6"/>
      </w:pPr>
      <w:r>
        <w:t xml:space="preserve">🟢 ADD / TEST</w:t>
      </w:r>
    </w:p>
    <w:p>
      <w:pPr>
        <w:pStyle w:val="FirstParagraph"/>
      </w:pPr>
      <w:r>
        <w:t xml:space="preserve">ExtraQuests provides additional task/reward functionality, including:</w:t>
      </w:r>
    </w:p>
    <w:p>
      <w:pPr>
        <w:numPr>
          <w:ilvl w:val="0"/>
          <w:numId w:val="2979"/>
        </w:numPr>
        <w:pStyle w:val="Compact"/>
      </w:pPr>
      <w:r>
        <w:t xml:space="preserve">key-value progression</w:t>
      </w:r>
    </w:p>
    <w:p>
      <w:pPr>
        <w:numPr>
          <w:ilvl w:val="0"/>
          <w:numId w:val="2979"/>
        </w:numPr>
        <w:pStyle w:val="Compact"/>
      </w:pPr>
      <w:r>
        <w:t xml:space="preserve">progressive category tasks</w:t>
      </w:r>
    </w:p>
    <w:p>
      <w:pPr>
        <w:numPr>
          <w:ilvl w:val="0"/>
          <w:numId w:val="2979"/>
        </w:numPr>
        <w:pStyle w:val="Compact"/>
      </w:pPr>
      <w:r>
        <w:t xml:space="preserve">daily quests</w:t>
      </w:r>
    </w:p>
    <w:p>
      <w:pPr>
        <w:numPr>
          <w:ilvl w:val="0"/>
          <w:numId w:val="2979"/>
        </w:numPr>
        <w:pStyle w:val="Compact"/>
      </w:pPr>
      <w:r>
        <w:t xml:space="preserve">weekly quests</w:t>
      </w:r>
    </w:p>
    <w:p>
      <w:pPr>
        <w:numPr>
          <w:ilvl w:val="0"/>
          <w:numId w:val="2979"/>
        </w:numPr>
        <w:pStyle w:val="Compact"/>
      </w:pPr>
      <w:r>
        <w:t xml:space="preserve">console command rewards</w:t>
      </w:r>
    </w:p>
    <w:p>
      <w:pPr>
        <w:numPr>
          <w:ilvl w:val="0"/>
          <w:numId w:val="2979"/>
        </w:numPr>
        <w:pStyle w:val="Compact"/>
      </w:pPr>
      <w:r>
        <w:t xml:space="preserve">additional control over progression</w:t>
      </w:r>
    </w:p>
    <w:p>
      <w:pPr>
        <w:pStyle w:val="FirstParagraph"/>
      </w:pPr>
      <w:r>
        <w:t xml:space="preserve">([Modrinth][2])</w:t>
      </w:r>
    </w:p>
    <w:p>
      <w:pPr>
        <w:pStyle w:val="BodyText"/>
      </w:pPr>
      <w:r>
        <w:t xml:space="preserve">This is less immediately exciting than More Quest Types, but potentially</w:t>
      </w:r>
      <w:r>
        <w:t xml:space="preserve"> </w:t>
      </w:r>
      <w:r>
        <w:rPr>
          <w:bCs/>
          <w:b/>
        </w:rPr>
        <w:t xml:space="preserve">very useful for our long-term quest architecture</w:t>
      </w:r>
      <w:r>
        <w:t xml:space="preserve">.</w:t>
      </w:r>
    </w:p>
    <w:bookmarkEnd w:id="5833"/>
    <w:bookmarkStart w:id="5834" w:name="where-id-use-it"/>
    <w:p>
      <w:pPr>
        <w:pStyle w:val="Heading6"/>
      </w:pPr>
      <w:r>
        <w:t xml:space="preserve">Where I'd use it</w:t>
      </w:r>
    </w:p>
    <w:p>
      <w:pPr>
        <w:pStyle w:val="FirstParagraph"/>
      </w:pPr>
      <w:r>
        <w:t xml:space="preserve">Things like:</w:t>
      </w:r>
    </w:p>
    <w:p>
      <w:pPr>
        <w:pStyle w:val="BodyText"/>
      </w:pPr>
      <w:r>
        <w:rPr>
          <w:bCs/>
          <w:b/>
        </w:rPr>
        <w:t xml:space="preserve">Daily Research Assignment</w:t>
      </w:r>
    </w:p>
    <w:p>
      <w:pPr>
        <w:pStyle w:val="BlockText"/>
      </w:pPr>
      <w:r>
        <w:t xml:space="preserve">Catch 3 Pokémon today.</w:t>
      </w:r>
    </w:p>
    <w:p>
      <w:pPr>
        <w:pStyle w:val="FirstParagraph"/>
      </w:pPr>
      <w:r>
        <w:rPr>
          <w:bCs/>
          <w:b/>
        </w:rPr>
        <w:t xml:space="preserve">Weekly Expedition</w:t>
      </w:r>
    </w:p>
    <w:p>
      <w:pPr>
        <w:pStyle w:val="BlockText"/>
      </w:pPr>
      <w:r>
        <w:t xml:space="preserve">Discover Pokémon from 5 different biomes.</w:t>
      </w:r>
    </w:p>
    <w:p>
      <w:pPr>
        <w:pStyle w:val="FirstParagraph"/>
      </w:pPr>
      <w:r>
        <w:rPr>
          <w:bCs/>
          <w:b/>
        </w:rPr>
        <w:t xml:space="preserve">Professor's Weekly Request</w:t>
      </w:r>
    </w:p>
    <w:p>
      <w:pPr>
        <w:pStyle w:val="BlockText"/>
      </w:pPr>
      <w:r>
        <w:t xml:space="preserve">Submit specimens/resources.</w:t>
      </w:r>
    </w:p>
    <w:p>
      <w:pPr>
        <w:pStyle w:val="FirstParagraph"/>
      </w:pPr>
      <w:r>
        <w:t xml:space="preserve">Or potentially repeatable research contracts.</w:t>
      </w:r>
    </w:p>
    <w:p>
      <w:pPr>
        <w:pStyle w:val="BodyText"/>
      </w:pPr>
      <w:r>
        <w:t xml:space="preserve">The key-value/progression functionality could also become useful if we're tracking things like:</w:t>
      </w:r>
    </w:p>
    <w:p>
      <w:pPr>
        <w:pStyle w:val="BlockText"/>
      </w:pPr>
      <w:r>
        <w:t xml:space="preserve">Research Level: 12</w:t>
      </w:r>
      <w:r>
        <w:br/>
      </w:r>
      <w:r>
        <w:t xml:space="preserve">Electric Research: 4</w:t>
      </w:r>
      <w:r>
        <w:br/>
      </w:r>
      <w:r>
        <w:t xml:space="preserve">Water Research: 7</w:t>
      </w:r>
    </w:p>
    <w:p>
      <w:pPr>
        <w:pStyle w:val="FirstParagraph"/>
      </w:pPr>
      <w:r>
        <w:t xml:space="preserve">I'd test this alongside our KubeJS systems rather than immediately building around it.</w:t>
      </w:r>
    </w:p>
    <w:p>
      <w:r>
        <w:pict>
          <v:rect style="width:0;height:1.5pt" o:hralign="center" o:hrstd="t" o:hr="t"/>
        </w:pict>
      </w:r>
    </w:p>
    <w:bookmarkEnd w:id="5834"/>
    <w:bookmarkEnd w:id="5835"/>
    <w:bookmarkStart w:id="5838" w:name="astages-ftb-quests"/>
    <w:p>
      <w:pPr>
        <w:pStyle w:val="Heading4"/>
      </w:pPr>
      <w:r>
        <w:t xml:space="preserve">3.</w:t>
      </w:r>
      <w:r>
        <w:t xml:space="preserve"> </w:t>
      </w:r>
      <w:hyperlink r:id="rId5836">
        <w:r>
          <w:rPr>
            <w:rStyle w:val="Hyperlink"/>
          </w:rPr>
          <w:t xml:space="preserve">AStages FTB Quests</w:t>
        </w:r>
      </w:hyperlink>
    </w:p>
    <w:bookmarkStart w:id="5837" w:name="conditional-3"/>
    <w:p>
      <w:pPr>
        <w:pStyle w:val="Heading6"/>
      </w:pPr>
      <w:r>
        <w:t xml:space="preserve">🟡 CONDITIONAL</w:t>
      </w:r>
    </w:p>
    <w:p>
      <w:pPr>
        <w:pStyle w:val="FirstParagraph"/>
      </w:pPr>
      <w:r>
        <w:t xml:space="preserve">This one is extremely simple.</w:t>
      </w:r>
    </w:p>
    <w:p>
      <w:pPr>
        <w:pStyle w:val="BodyText"/>
      </w:pPr>
      <w:r>
        <w:t xml:space="preserve">It creates a bridge between</w:t>
      </w:r>
      <w:r>
        <w:t xml:space="preserve"> </w:t>
      </w:r>
      <w:r>
        <w:rPr>
          <w:bCs/>
          <w:b/>
        </w:rPr>
        <w:t xml:space="preserve">AStages and FTB Quests</w:t>
      </w:r>
      <w:r>
        <w:t xml:space="preserve">, allowing quest rewards to grant or remove stages, including player and server stages. ([Modrinth][3])</w:t>
      </w:r>
    </w:p>
    <w:p>
      <w:pPr>
        <w:pStyle w:val="BodyText"/>
      </w:pPr>
      <w:r>
        <w:t xml:space="preserve">So:</w:t>
      </w:r>
    </w:p>
    <w:p>
      <w:pPr>
        <w:pStyle w:val="BlockText"/>
      </w:pPr>
      <w:r>
        <w:t xml:space="preserve">Complete "Beginner Researcher"</w:t>
      </w:r>
    </w:p>
    <w:p>
      <w:pPr>
        <w:pStyle w:val="FirstParagraph"/>
      </w:pPr>
      <w:r>
        <w:t xml:space="preserve">↓</w:t>
      </w:r>
    </w:p>
    <w:p>
      <w:pPr>
        <w:pStyle w:val="BlockText"/>
      </w:pPr>
      <w:r>
        <w:t xml:space="preserve">Gain</w:t>
      </w:r>
      <w:r>
        <w:t xml:space="preserve"> </w:t>
      </w:r>
      <w:r>
        <w:rPr>
          <w:rStyle w:val="VerbatimChar"/>
        </w:rPr>
        <w:t xml:space="preserve">researcher_stage_1</w:t>
      </w:r>
    </w:p>
    <w:p>
      <w:pPr>
        <w:pStyle w:val="FirstParagraph"/>
      </w:pPr>
      <w:r>
        <w:t xml:space="preserve">↓</w:t>
      </w:r>
    </w:p>
    <w:p>
      <w:pPr>
        <w:pStyle w:val="BlockText"/>
      </w:pPr>
      <w:r>
        <w:t xml:space="preserve">New content unlocks.</w:t>
      </w:r>
    </w:p>
    <w:p>
      <w:pPr>
        <w:pStyle w:val="FirstParagraph"/>
      </w:pPr>
      <w:r>
        <w:t xml:space="preserve">That's useful.</w:t>
      </w:r>
    </w:p>
    <w:p>
      <w:pPr>
        <w:pStyle w:val="BodyText"/>
      </w:pPr>
      <w:r>
        <w:t xml:space="preserve">But</w:t>
      </w:r>
      <w:r>
        <w:t xml:space="preserve"> </w:t>
      </w:r>
      <w:r>
        <w:rPr>
          <w:bCs/>
          <w:b/>
        </w:rPr>
        <w:t xml:space="preserve">only if we're actually using AStages.</w:t>
      </w:r>
    </w:p>
    <w:p>
      <w:pPr>
        <w:pStyle w:val="BodyText"/>
      </w:pPr>
      <w:r>
        <w:t xml:space="preserve">If we decide that ProgressiveStages becomes our progression framework, I would</w:t>
      </w:r>
      <w:r>
        <w:t xml:space="preserve"> </w:t>
      </w:r>
      <w:r>
        <w:rPr>
          <w:bCs/>
          <w:b/>
        </w:rPr>
        <w:t xml:space="preserve">not</w:t>
      </w:r>
      <w:r>
        <w:t xml:space="preserve"> </w:t>
      </w:r>
      <w:r>
        <w:t xml:space="preserve">install both just because they can technically coexist.</w:t>
      </w:r>
    </w:p>
    <w:p>
      <w:pPr>
        <w:pStyle w:val="BodyText"/>
      </w:pPr>
      <w:r>
        <w:t xml:space="preserve">So:</w:t>
      </w:r>
    </w:p>
    <w:p>
      <w:pPr>
        <w:pStyle w:val="BodyText"/>
      </w:pPr>
      <w:r>
        <w:rPr>
          <w:bCs/>
          <w:b/>
        </w:rPr>
        <w:t xml:space="preserve">AStages chosen → ADD this.</w:t>
      </w:r>
    </w:p>
    <w:p>
      <w:pPr>
        <w:pStyle w:val="BodyText"/>
      </w:pPr>
      <w:r>
        <w:rPr>
          <w:bCs/>
          <w:b/>
        </w:rPr>
        <w:t xml:space="preserve">ProgressiveStages chosen → probably SKIP this.</w:t>
      </w:r>
    </w:p>
    <w:p>
      <w:r>
        <w:pict>
          <v:rect style="width:0;height:1.5pt" o:hralign="center" o:hrstd="t" o:hr="t"/>
        </w:pict>
      </w:r>
    </w:p>
    <w:bookmarkEnd w:id="5837"/>
    <w:bookmarkEnd w:id="5838"/>
    <w:bookmarkStart w:id="5842" w:name="certain-questing-additions"/>
    <w:p>
      <w:pPr>
        <w:pStyle w:val="Heading4"/>
      </w:pPr>
      <w:r>
        <w:t xml:space="preserve">4.</w:t>
      </w:r>
      <w:r>
        <w:t xml:space="preserve"> </w:t>
      </w:r>
      <w:hyperlink r:id="rId5839">
        <w:r>
          <w:rPr>
            <w:rStyle w:val="Hyperlink"/>
          </w:rPr>
          <w:t xml:space="preserve">Certain Questing Additions</w:t>
        </w:r>
      </w:hyperlink>
    </w:p>
    <w:bookmarkStart w:id="5840" w:name="add-2"/>
    <w:p>
      <w:pPr>
        <w:pStyle w:val="Heading6"/>
      </w:pPr>
      <w:r>
        <w:t xml:space="preserve">🟢 ADD</w:t>
      </w:r>
    </w:p>
    <w:p>
      <w:pPr>
        <w:pStyle w:val="FirstParagraph"/>
      </w:pPr>
      <w:r>
        <w:t xml:space="preserve">This one is almost pure polish.</w:t>
      </w:r>
    </w:p>
    <w:p>
      <w:pPr>
        <w:pStyle w:val="BodyText"/>
      </w:pPr>
      <w:r>
        <w:t xml:space="preserve">It adds:</w:t>
      </w:r>
    </w:p>
    <w:p>
      <w:pPr>
        <w:numPr>
          <w:ilvl w:val="0"/>
          <w:numId w:val="2980"/>
        </w:numPr>
        <w:pStyle w:val="Compact"/>
      </w:pPr>
      <w:r>
        <w:t xml:space="preserve">smooth quest-opening animations</w:t>
      </w:r>
    </w:p>
    <w:p>
      <w:pPr>
        <w:numPr>
          <w:ilvl w:val="0"/>
          <w:numId w:val="2980"/>
        </w:numPr>
        <w:pStyle w:val="Compact"/>
      </w:pPr>
      <w:r>
        <w:t xml:space="preserve">hover animations</w:t>
      </w:r>
    </w:p>
    <w:p>
      <w:pPr>
        <w:numPr>
          <w:ilvl w:val="0"/>
          <w:numId w:val="2980"/>
        </w:numPr>
        <w:pStyle w:val="Compact"/>
      </w:pPr>
      <w:r>
        <w:t xml:space="preserve">zoom transitions</w:t>
      </w:r>
    </w:p>
    <w:p>
      <w:pPr>
        <w:numPr>
          <w:ilvl w:val="0"/>
          <w:numId w:val="2980"/>
        </w:numPr>
        <w:pStyle w:val="Compact"/>
      </w:pPr>
      <w:r>
        <w:t xml:space="preserve">adjustable quest highlighting</w:t>
      </w:r>
    </w:p>
    <w:p>
      <w:pPr>
        <w:numPr>
          <w:ilvl w:val="0"/>
          <w:numId w:val="2980"/>
        </w:numPr>
        <w:pStyle w:val="Compact"/>
      </w:pPr>
      <w:r>
        <w:t xml:space="preserve">APNG support</w:t>
      </w:r>
    </w:p>
    <w:p>
      <w:pPr>
        <w:numPr>
          <w:ilvl w:val="0"/>
          <w:numId w:val="2980"/>
        </w:numPr>
        <w:pStyle w:val="Compact"/>
      </w:pPr>
      <w:r>
        <w:t xml:space="preserve">shader-based chapter backgrounds</w:t>
      </w:r>
    </w:p>
    <w:p>
      <w:pPr>
        <w:numPr>
          <w:ilvl w:val="0"/>
          <w:numId w:val="2980"/>
        </w:numPr>
        <w:pStyle w:val="Compact"/>
      </w:pPr>
      <w:r>
        <w:t xml:space="preserve">EMI integration</w:t>
      </w:r>
    </w:p>
    <w:p>
      <w:pPr>
        <w:numPr>
          <w:ilvl w:val="0"/>
          <w:numId w:val="2980"/>
        </w:numPr>
        <w:pStyle w:val="Compact"/>
      </w:pPr>
      <w:r>
        <w:t xml:space="preserve">entity rendering in quest descriptions/backgrounds</w:t>
      </w:r>
    </w:p>
    <w:p>
      <w:pPr>
        <w:numPr>
          <w:ilvl w:val="0"/>
          <w:numId w:val="2980"/>
        </w:numPr>
        <w:pStyle w:val="Compact"/>
      </w:pPr>
      <w:r>
        <w:t xml:space="preserve">configurable UI easing</w:t>
      </w:r>
    </w:p>
    <w:p>
      <w:pPr>
        <w:pStyle w:val="FirstParagraph"/>
      </w:pPr>
      <w:r>
        <w:t xml:space="preserve">([Modrinth][4])</w:t>
      </w:r>
    </w:p>
    <w:p>
      <w:pPr>
        <w:pStyle w:val="BodyText"/>
      </w:pPr>
      <w:r>
        <w:t xml:space="preserve">And honestly?</w:t>
      </w:r>
    </w:p>
    <w:bookmarkEnd w:id="5840"/>
    <w:bookmarkStart w:id="5841" w:name="this-pack-needs-this."/>
    <w:p>
      <w:pPr>
        <w:pStyle w:val="Heading6"/>
      </w:pPr>
      <w:r>
        <w:rPr>
          <w:bCs/>
          <w:b/>
        </w:rPr>
        <w:t xml:space="preserve">This pack needs this.</w:t>
      </w:r>
    </w:p>
    <w:p>
      <w:pPr>
        <w:pStyle w:val="FirstParagraph"/>
      </w:pPr>
      <w:r>
        <w:t xml:space="preserve">We're not making a generic kitchen-sink pack.</w:t>
      </w:r>
    </w:p>
    <w:p>
      <w:pPr>
        <w:pStyle w:val="BodyText"/>
      </w:pPr>
      <w:r>
        <w:t xml:space="preserve">We're trying to make the quest system feel like:</w:t>
      </w:r>
    </w:p>
    <w:p>
      <w:pPr>
        <w:pStyle w:val="BlockText"/>
      </w:pPr>
      <w:r>
        <w:rPr>
          <w:bCs/>
          <w:b/>
        </w:rPr>
        <w:t xml:space="preserve">a Pokémon research interface / field journal / expedition database.</w:t>
      </w:r>
    </w:p>
    <w:p>
      <w:pPr>
        <w:pStyle w:val="FirstParagraph"/>
      </w:pPr>
      <w:r>
        <w:t xml:space="preserve">Smooth UI transitions and custom chapter presentation contribute directly to that.</w:t>
      </w:r>
    </w:p>
    <w:p>
      <w:pPr>
        <w:pStyle w:val="BodyText"/>
      </w:pPr>
      <w:r>
        <w:t xml:space="preserve">It's also client-side, so it's relatively low-risk. ([Modrinth][4])</w:t>
      </w:r>
    </w:p>
    <w:p>
      <w:r>
        <w:pict>
          <v:rect style="width:0;height:1.5pt" o:hralign="center" o:hrstd="t" o:hr="t"/>
        </w:pict>
      </w:r>
    </w:p>
    <w:bookmarkEnd w:id="5841"/>
    <w:bookmarkEnd w:id="5842"/>
    <w:bookmarkStart w:id="5846" w:name="ftb-quests-entity-visualization"/>
    <w:p>
      <w:pPr>
        <w:pStyle w:val="Heading4"/>
      </w:pPr>
      <w:r>
        <w:t xml:space="preserve">5.</w:t>
      </w:r>
      <w:r>
        <w:t xml:space="preserve"> </w:t>
      </w:r>
      <w:hyperlink r:id="rId5843">
        <w:r>
          <w:rPr>
            <w:rStyle w:val="Hyperlink"/>
          </w:rPr>
          <w:t xml:space="preserve">FTB Quests Entity Visualization</w:t>
        </w:r>
      </w:hyperlink>
    </w:p>
    <w:bookmarkStart w:id="5844" w:name="definitely-add"/>
    <w:p>
      <w:pPr>
        <w:pStyle w:val="Heading6"/>
      </w:pPr>
      <w:r>
        <w:t xml:space="preserve">🟢 DEFINITELY ADD</w:t>
      </w:r>
    </w:p>
    <w:p>
      <w:pPr>
        <w:pStyle w:val="FirstParagraph"/>
      </w:pPr>
      <w:r>
        <w:t xml:space="preserve">This is</w:t>
      </w:r>
      <w:r>
        <w:t xml:space="preserve"> </w:t>
      </w:r>
      <w:r>
        <w:rPr>
          <w:bCs/>
          <w:b/>
        </w:rPr>
        <w:t xml:space="preserve">particularly appropriate for our pack.</w:t>
      </w:r>
    </w:p>
    <w:p>
      <w:pPr>
        <w:pStyle w:val="BodyText"/>
      </w:pPr>
      <w:r>
        <w:t xml:space="preserve">Instead of a boring spawn egg icon, FTB Quests can display the</w:t>
      </w:r>
      <w:r>
        <w:t xml:space="preserve"> </w:t>
      </w:r>
      <w:r>
        <w:rPr>
          <w:bCs/>
          <w:b/>
        </w:rPr>
        <w:t xml:space="preserve">actual entity rendered in 3D</w:t>
      </w:r>
      <w:r>
        <w:t xml:space="preserve">.</w:t>
      </w:r>
    </w:p>
    <w:p>
      <w:pPr>
        <w:pStyle w:val="BodyText"/>
      </w:pPr>
      <w:r>
        <w:t xml:space="preserve">It supports:</w:t>
      </w:r>
    </w:p>
    <w:p>
      <w:pPr>
        <w:numPr>
          <w:ilvl w:val="0"/>
          <w:numId w:val="2981"/>
        </w:numPr>
        <w:pStyle w:val="Compact"/>
      </w:pPr>
      <w:r>
        <w:t xml:space="preserve">custom size</w:t>
      </w:r>
    </w:p>
    <w:p>
      <w:pPr>
        <w:numPr>
          <w:ilvl w:val="0"/>
          <w:numId w:val="2981"/>
        </w:numPr>
        <w:pStyle w:val="Compact"/>
      </w:pPr>
      <w:r>
        <w:t xml:space="preserve">rotation</w:t>
      </w:r>
    </w:p>
    <w:p>
      <w:pPr>
        <w:numPr>
          <w:ilvl w:val="0"/>
          <w:numId w:val="2981"/>
        </w:numPr>
        <w:pStyle w:val="Compact"/>
      </w:pPr>
      <w:r>
        <w:t xml:space="preserve">X/Y positioning</w:t>
      </w:r>
    </w:p>
    <w:p>
      <w:pPr>
        <w:numPr>
          <w:ilvl w:val="0"/>
          <w:numId w:val="2981"/>
        </w:numPr>
        <w:pStyle w:val="Compact"/>
      </w:pPr>
      <w:r>
        <w:t xml:space="preserve">idle animations</w:t>
      </w:r>
    </w:p>
    <w:p>
      <w:pPr>
        <w:numPr>
          <w:ilvl w:val="0"/>
          <w:numId w:val="2981"/>
        </w:numPr>
        <w:pStyle w:val="Compact"/>
      </w:pPr>
      <w:r>
        <w:t xml:space="preserve">walking animations</w:t>
      </w:r>
    </w:p>
    <w:p>
      <w:pPr>
        <w:numPr>
          <w:ilvl w:val="0"/>
          <w:numId w:val="2981"/>
        </w:numPr>
        <w:pStyle w:val="Compact"/>
      </w:pPr>
      <w:r>
        <w:t xml:space="preserve">spinning</w:t>
      </w:r>
    </w:p>
    <w:p>
      <w:pPr>
        <w:numPr>
          <w:ilvl w:val="0"/>
          <w:numId w:val="2981"/>
        </w:numPr>
        <w:pStyle w:val="Compact"/>
      </w:pPr>
      <w:r>
        <w:t xml:space="preserve">silhouettes</w:t>
      </w:r>
    </w:p>
    <w:p>
      <w:pPr>
        <w:numPr>
          <w:ilvl w:val="0"/>
          <w:numId w:val="2981"/>
        </w:numPr>
        <w:pStyle w:val="Compact"/>
      </w:pPr>
      <w:r>
        <w:t xml:space="preserve">observation tasks</w:t>
      </w:r>
    </w:p>
    <w:p>
      <w:pPr>
        <w:numPr>
          <w:ilvl w:val="0"/>
          <w:numId w:val="2981"/>
        </w:numPr>
        <w:pStyle w:val="Compact"/>
      </w:pPr>
      <w:r>
        <w:t xml:space="preserve">entity rendering in kill-task menus</w:t>
      </w:r>
    </w:p>
    <w:p>
      <w:pPr>
        <w:pStyle w:val="FirstParagraph"/>
      </w:pPr>
      <w:r>
        <w:t xml:space="preserve">([Modrinth][5])</w:t>
      </w:r>
    </w:p>
    <w:p>
      <w:pPr>
        <w:pStyle w:val="BodyText"/>
      </w:pPr>
      <w:r>
        <w:t xml:space="preserve">For most modpacks:</w:t>
      </w:r>
    </w:p>
    <w:p>
      <w:pPr>
        <w:pStyle w:val="BlockText"/>
      </w:pPr>
      <w:r>
        <w:t xml:space="preserve">"That's neat."</w:t>
      </w:r>
    </w:p>
    <w:p>
      <w:pPr>
        <w:pStyle w:val="FirstParagraph"/>
      </w:pPr>
      <w:r>
        <w:t xml:space="preserve">For ours:</w:t>
      </w:r>
    </w:p>
    <w:p>
      <w:pPr>
        <w:pStyle w:val="BlockText"/>
      </w:pPr>
      <w:r>
        <w:rPr>
          <w:bCs/>
          <w:b/>
        </w:rPr>
        <w:t xml:space="preserve">"That's exactly what we want."</w:t>
      </w:r>
    </w:p>
    <w:p>
      <w:pPr>
        <w:pStyle w:val="FirstParagraph"/>
      </w:pPr>
      <w:r>
        <w:t xml:space="preserve">Imagine a research chapter:</w:t>
      </w:r>
    </w:p>
    <w:bookmarkEnd w:id="5844"/>
    <w:bookmarkStart w:id="5845" w:name="grass-pokémon"/>
    <w:p>
      <w:pPr>
        <w:pStyle w:val="Heading6"/>
      </w:pPr>
      <w:r>
        <w:t xml:space="preserve">🌿 Grass Pokémon</w:t>
      </w:r>
    </w:p>
    <w:p>
      <w:pPr>
        <w:pStyle w:val="FirstParagraph"/>
      </w:pPr>
      <w:r>
        <w:t xml:space="preserve">Bulbasaur</w:t>
      </w:r>
      <w:r>
        <w:br/>
      </w:r>
      <w:r>
        <w:t xml:space="preserve">Oddish</w:t>
      </w:r>
      <w:r>
        <w:br/>
      </w:r>
      <w:r>
        <w:t xml:space="preserve">Bellsprout</w:t>
      </w:r>
      <w:r>
        <w:br/>
      </w:r>
      <w:r>
        <w:t xml:space="preserve">Caterpie</w:t>
      </w:r>
      <w:r>
        <w:br/>
      </w:r>
      <w:r>
        <w:t xml:space="preserve">...</w:t>
      </w:r>
    </w:p>
    <w:p>
      <w:pPr>
        <w:pStyle w:val="BodyText"/>
      </w:pPr>
      <w:r>
        <w:t xml:space="preserve">with the actual Pokémon rendered in the quest nodes.</w:t>
      </w:r>
    </w:p>
    <w:p>
      <w:pPr>
        <w:pStyle w:val="BodyText"/>
      </w:pPr>
      <w:r>
        <w:t xml:space="preserve">That's considerably more like a</w:t>
      </w:r>
      <w:r>
        <w:t xml:space="preserve"> </w:t>
      </w:r>
      <w:r>
        <w:rPr>
          <w:bCs/>
          <w:b/>
        </w:rPr>
        <w:t xml:space="preserve">Pokédex/research database</w:t>
      </w:r>
      <w:r>
        <w:t xml:space="preserve">.</w:t>
      </w:r>
    </w:p>
    <w:p>
      <w:pPr>
        <w:pStyle w:val="BodyText"/>
      </w:pPr>
      <w:r>
        <w:t xml:space="preserve">It has current 1.21.1 builds, although we need to pay attention to the exact FTB Quests version because the FTBQ internals changed and older versions of the addon had compatibility problems. ([Modrinth][6])</w:t>
      </w:r>
    </w:p>
    <w:p>
      <w:pPr>
        <w:pStyle w:val="BodyText"/>
      </w:pPr>
      <w:r>
        <w:rPr>
          <w:bCs/>
          <w:b/>
        </w:rPr>
        <w:t xml:space="preserve">Definitely test it with our exact current instance.</w:t>
      </w:r>
    </w:p>
    <w:p>
      <w:r>
        <w:pict>
          <v:rect style="width:0;height:1.5pt" o:hralign="center" o:hrstd="t" o:hr="t"/>
        </w:pict>
      </w:r>
    </w:p>
    <w:bookmarkEnd w:id="5845"/>
    <w:bookmarkEnd w:id="5846"/>
    <w:bookmarkStart w:id="5849" w:name="ftb-quests-optimizer"/>
    <w:p>
      <w:pPr>
        <w:pStyle w:val="Heading4"/>
      </w:pPr>
      <w:r>
        <w:t xml:space="preserve">6.</w:t>
      </w:r>
      <w:r>
        <w:t xml:space="preserve"> </w:t>
      </w:r>
      <w:hyperlink r:id="rId5847">
        <w:r>
          <w:rPr>
            <w:rStyle w:val="Hyperlink"/>
          </w:rPr>
          <w:t xml:space="preserve">FTB Quests Optimizer</w:t>
        </w:r>
      </w:hyperlink>
    </w:p>
    <w:bookmarkStart w:id="5848" w:name="add-3"/>
    <w:p>
      <w:pPr>
        <w:pStyle w:val="Heading6"/>
      </w:pPr>
      <w:r>
        <w:t xml:space="preserve">🟢 ADD</w:t>
      </w:r>
    </w:p>
    <w:p>
      <w:pPr>
        <w:pStyle w:val="FirstParagraph"/>
      </w:pPr>
      <w:r>
        <w:t xml:space="preserve">This is one of the easiest decisions.</w:t>
      </w:r>
    </w:p>
    <w:p>
      <w:pPr>
        <w:pStyle w:val="BodyText"/>
      </w:pPr>
      <w:r>
        <w:t xml:space="preserve">It specifically targets FTB Quests performance:</w:t>
      </w:r>
    </w:p>
    <w:p>
      <w:pPr>
        <w:numPr>
          <w:ilvl w:val="0"/>
          <w:numId w:val="2982"/>
        </w:numPr>
        <w:pStyle w:val="Compact"/>
      </w:pPr>
      <w:r>
        <w:t xml:space="preserve">smarter inventory checking</w:t>
      </w:r>
    </w:p>
    <w:p>
      <w:pPr>
        <w:numPr>
          <w:ilvl w:val="0"/>
          <w:numId w:val="2982"/>
        </w:numPr>
        <w:pStyle w:val="Compact"/>
      </w:pPr>
      <w:r>
        <w:t xml:space="preserve">debounced checks</w:t>
      </w:r>
    </w:p>
    <w:p>
      <w:pPr>
        <w:numPr>
          <w:ilvl w:val="0"/>
          <w:numId w:val="2982"/>
        </w:numPr>
        <w:pStyle w:val="Compact"/>
      </w:pPr>
      <w:r>
        <w:t xml:space="preserve">reduced unnecessary scans</w:t>
      </w:r>
    </w:p>
    <w:p>
      <w:pPr>
        <w:numPr>
          <w:ilvl w:val="0"/>
          <w:numId w:val="2982"/>
        </w:numPr>
        <w:pStyle w:val="Compact"/>
      </w:pPr>
      <w:r>
        <w:t xml:space="preserve">ignores irrelevant NBT-only changes</w:t>
      </w:r>
    </w:p>
    <w:p>
      <w:pPr>
        <w:numPr>
          <w:ilvl w:val="0"/>
          <w:numId w:val="2982"/>
        </w:numPr>
        <w:pStyle w:val="Compact"/>
      </w:pPr>
      <w:r>
        <w:t xml:space="preserve">faster resource turn-ins</w:t>
      </w:r>
    </w:p>
    <w:p>
      <w:pPr>
        <w:numPr>
          <w:ilvl w:val="0"/>
          <w:numId w:val="2982"/>
        </w:numPr>
        <w:pStyle w:val="Compact"/>
      </w:pPr>
      <w:r>
        <w:t xml:space="preserve">client icon caching</w:t>
      </w:r>
    </w:p>
    <w:p>
      <w:pPr>
        <w:pStyle w:val="FirstParagraph"/>
      </w:pPr>
      <w:r>
        <w:t xml:space="preserve">It doesn't intentionally change quest rules/progression. ([Modrinth][7])</w:t>
      </w:r>
    </w:p>
    <w:p>
      <w:pPr>
        <w:pStyle w:val="BodyText"/>
      </w:pPr>
      <w:r>
        <w:t xml:space="preserve">And we're building a</w:t>
      </w:r>
      <w:r>
        <w:t xml:space="preserve"> </w:t>
      </w:r>
      <w:r>
        <w:rPr>
          <w:bCs/>
          <w:b/>
        </w:rPr>
        <w:t xml:space="preserve">large pack</w:t>
      </w:r>
      <w:r>
        <w:t xml:space="preserve">.</w:t>
      </w:r>
    </w:p>
    <w:p>
      <w:pPr>
        <w:pStyle w:val="BodyText"/>
      </w:pPr>
      <w:r>
        <w:t xml:space="preserve">We're going to have:</w:t>
      </w:r>
    </w:p>
    <w:p>
      <w:pPr>
        <w:numPr>
          <w:ilvl w:val="0"/>
          <w:numId w:val="2983"/>
        </w:numPr>
        <w:pStyle w:val="Compact"/>
      </w:pPr>
      <w:r>
        <w:t xml:space="preserve">Cobblemon</w:t>
      </w:r>
    </w:p>
    <w:p>
      <w:pPr>
        <w:numPr>
          <w:ilvl w:val="0"/>
          <w:numId w:val="2983"/>
        </w:numPr>
        <w:pStyle w:val="Compact"/>
      </w:pPr>
      <w:r>
        <w:t xml:space="preserve">lots of Pokémon</w:t>
      </w:r>
    </w:p>
    <w:p>
      <w:pPr>
        <w:numPr>
          <w:ilvl w:val="0"/>
          <w:numId w:val="2983"/>
        </w:numPr>
        <w:pStyle w:val="Compact"/>
      </w:pPr>
      <w:r>
        <w:t xml:space="preserve">lots of quests</w:t>
      </w:r>
    </w:p>
    <w:p>
      <w:pPr>
        <w:numPr>
          <w:ilvl w:val="0"/>
          <w:numId w:val="2983"/>
        </w:numPr>
        <w:pStyle w:val="Compact"/>
      </w:pPr>
      <w:r>
        <w:t xml:space="preserve">research</w:t>
      </w:r>
    </w:p>
    <w:p>
      <w:pPr>
        <w:numPr>
          <w:ilvl w:val="0"/>
          <w:numId w:val="2983"/>
        </w:numPr>
        <w:pStyle w:val="Compact"/>
      </w:pPr>
      <w:r>
        <w:t xml:space="preserve">exploration</w:t>
      </w:r>
    </w:p>
    <w:p>
      <w:pPr>
        <w:numPr>
          <w:ilvl w:val="0"/>
          <w:numId w:val="2983"/>
        </w:numPr>
        <w:pStyle w:val="Compact"/>
      </w:pPr>
      <w:r>
        <w:t xml:space="preserve">potentially hundreds/thousands of quest tasks</w:t>
      </w:r>
    </w:p>
    <w:p>
      <w:pPr>
        <w:numPr>
          <w:ilvl w:val="0"/>
          <w:numId w:val="2983"/>
        </w:numPr>
        <w:pStyle w:val="Compact"/>
      </w:pPr>
      <w:r>
        <w:t xml:space="preserve">KubeJS</w:t>
      </w:r>
    </w:p>
    <w:p>
      <w:pPr>
        <w:numPr>
          <w:ilvl w:val="0"/>
          <w:numId w:val="2983"/>
        </w:numPr>
        <w:pStyle w:val="Compact"/>
      </w:pPr>
      <w:r>
        <w:t xml:space="preserve">multiple progression systems</w:t>
      </w:r>
    </w:p>
    <w:p>
      <w:pPr>
        <w:pStyle w:val="FirstParagraph"/>
      </w:pPr>
      <w:r>
        <w:t xml:space="preserve">So reducing FTBQ overhead is worthwhile.</w:t>
      </w:r>
    </w:p>
    <w:p>
      <w:pPr>
        <w:pStyle w:val="BodyText"/>
      </w:pPr>
      <w:r>
        <w:rPr>
          <w:bCs/>
          <w:b/>
        </w:rPr>
        <w:t xml:space="preserve">I'd install it early and forget about it.</w:t>
      </w:r>
    </w:p>
    <w:p>
      <w:r>
        <w:pict>
          <v:rect style="width:0;height:1.5pt" o:hralign="center" o:hrstd="t" o:hr="t"/>
        </w:pict>
      </w:r>
    </w:p>
    <w:bookmarkEnd w:id="5848"/>
    <w:bookmarkEnd w:id="5849"/>
    <w:bookmarkStart w:id="5857" w:name="ftb-quests-background"/>
    <w:p>
      <w:pPr>
        <w:pStyle w:val="Heading4"/>
      </w:pPr>
      <w:r>
        <w:t xml:space="preserve">7.</w:t>
      </w:r>
      <w:r>
        <w:t xml:space="preserve"> </w:t>
      </w:r>
      <w:hyperlink r:id="rId5850">
        <w:r>
          <w:rPr>
            <w:rStyle w:val="Hyperlink"/>
          </w:rPr>
          <w:t xml:space="preserve">FTB Quests Background</w:t>
        </w:r>
      </w:hyperlink>
    </w:p>
    <w:bookmarkStart w:id="5851" w:name="add-test-1"/>
    <w:p>
      <w:pPr>
        <w:pStyle w:val="Heading6"/>
      </w:pPr>
      <w:r>
        <w:t xml:space="preserve">🟢 ADD / TEST</w:t>
      </w:r>
    </w:p>
    <w:p>
      <w:pPr>
        <w:pStyle w:val="FirstParagraph"/>
      </w:pPr>
      <w:r>
        <w:t xml:space="preserve">This lets each FTB Quest chapter have its own custom background, with configurable:</w:t>
      </w:r>
    </w:p>
    <w:p>
      <w:pPr>
        <w:numPr>
          <w:ilvl w:val="0"/>
          <w:numId w:val="2984"/>
        </w:numPr>
        <w:pStyle w:val="Compact"/>
      </w:pPr>
      <w:r>
        <w:t xml:space="preserve">texture</w:t>
      </w:r>
    </w:p>
    <w:p>
      <w:pPr>
        <w:numPr>
          <w:ilvl w:val="0"/>
          <w:numId w:val="2984"/>
        </w:numPr>
        <w:pStyle w:val="Compact"/>
      </w:pPr>
      <w:r>
        <w:t xml:space="preserve">transparency</w:t>
      </w:r>
    </w:p>
    <w:p>
      <w:pPr>
        <w:numPr>
          <w:ilvl w:val="0"/>
          <w:numId w:val="2984"/>
        </w:numPr>
        <w:pStyle w:val="Compact"/>
      </w:pPr>
      <w:r>
        <w:t xml:space="preserve">scaling</w:t>
      </w:r>
    </w:p>
    <w:p>
      <w:pPr>
        <w:numPr>
          <w:ilvl w:val="0"/>
          <w:numId w:val="2984"/>
        </w:numPr>
        <w:pStyle w:val="Compact"/>
      </w:pPr>
      <w:r>
        <w:t xml:space="preserve">grid visibility</w:t>
      </w:r>
    </w:p>
    <w:p>
      <w:pPr>
        <w:numPr>
          <w:ilvl w:val="0"/>
          <w:numId w:val="2984"/>
        </w:numPr>
        <w:pStyle w:val="Compact"/>
      </w:pPr>
      <w:r>
        <w:t xml:space="preserve">default dark overlay</w:t>
      </w:r>
    </w:p>
    <w:p>
      <w:pPr>
        <w:pStyle w:val="FirstParagraph"/>
      </w:pPr>
      <w:r>
        <w:t xml:space="preserve">([Modrinth][8])</w:t>
      </w:r>
    </w:p>
    <w:p>
      <w:pPr>
        <w:pStyle w:val="BodyText"/>
      </w:pPr>
      <w:r>
        <w:t xml:space="preserve">This is</w:t>
      </w:r>
      <w:r>
        <w:t xml:space="preserve"> </w:t>
      </w:r>
      <w:r>
        <w:rPr>
          <w:bCs/>
          <w:b/>
        </w:rPr>
        <w:t xml:space="preserve">very compatible with our design philosophy</w:t>
      </w:r>
      <w:r>
        <w:t xml:space="preserve">.</w:t>
      </w:r>
    </w:p>
    <w:p>
      <w:pPr>
        <w:pStyle w:val="BodyText"/>
      </w:pPr>
      <w:r>
        <w:t xml:space="preserve">Imagine:</w:t>
      </w:r>
    </w:p>
    <w:bookmarkEnd w:id="5851"/>
    <w:bookmarkStart w:id="5852" w:name="chapter-professors-research"/>
    <w:p>
      <w:pPr>
        <w:pStyle w:val="Heading6"/>
      </w:pPr>
      <w:r>
        <w:t xml:space="preserve">📖 Chapter: Professor's Research</w:t>
      </w:r>
    </w:p>
    <w:p>
      <w:pPr>
        <w:pStyle w:val="FirstParagraph"/>
      </w:pPr>
      <w:r>
        <w:t xml:space="preserve">A parchment / laboratory background.</w:t>
      </w:r>
    </w:p>
    <w:bookmarkEnd w:id="5852"/>
    <w:bookmarkStart w:id="5853" w:name="chapter-forest-ecology"/>
    <w:p>
      <w:pPr>
        <w:pStyle w:val="Heading6"/>
      </w:pPr>
      <w:r>
        <w:t xml:space="preserve">🌲 Chapter: Forest Ecology</w:t>
      </w:r>
    </w:p>
    <w:p>
      <w:pPr>
        <w:pStyle w:val="FirstParagraph"/>
      </w:pPr>
      <w:r>
        <w:t xml:space="preserve">A forest-themed background.</w:t>
      </w:r>
    </w:p>
    <w:bookmarkEnd w:id="5853"/>
    <w:bookmarkStart w:id="5854" w:name="chapter-aquatic-research"/>
    <w:p>
      <w:pPr>
        <w:pStyle w:val="Heading6"/>
      </w:pPr>
      <w:r>
        <w:t xml:space="preserve">🌊 Chapter: Aquatic Research</w:t>
      </w:r>
    </w:p>
    <w:p>
      <w:pPr>
        <w:pStyle w:val="FirstParagraph"/>
      </w:pPr>
      <w:r>
        <w:t xml:space="preserve">A watery blue research backdrop.</w:t>
      </w:r>
    </w:p>
    <w:bookmarkEnd w:id="5854"/>
    <w:bookmarkStart w:id="5855" w:name="chapter-volcanic-expedition"/>
    <w:p>
      <w:pPr>
        <w:pStyle w:val="Heading6"/>
      </w:pPr>
      <w:r>
        <w:t xml:space="preserve">🔥 Chapter: Volcanic Expedition</w:t>
      </w:r>
    </w:p>
    <w:p>
      <w:pPr>
        <w:pStyle w:val="FirstParagraph"/>
      </w:pPr>
      <w:r>
        <w:t xml:space="preserve">Dark volcanic imagery.</w:t>
      </w:r>
    </w:p>
    <w:bookmarkEnd w:id="5855"/>
    <w:bookmarkStart w:id="5856" w:name="chapter-legendary-pokémon"/>
    <w:p>
      <w:pPr>
        <w:pStyle w:val="Heading6"/>
      </w:pPr>
      <w:r>
        <w:t xml:space="preserve">🌌 Chapter: Legendary Pokémon</w:t>
      </w:r>
    </w:p>
    <w:p>
      <w:pPr>
        <w:pStyle w:val="FirstParagraph"/>
      </w:pPr>
      <w:r>
        <w:t xml:space="preserve">A mysterious celestial background.</w:t>
      </w:r>
    </w:p>
    <w:p>
      <w:pPr>
        <w:pStyle w:val="BodyText"/>
      </w:pPr>
      <w:r>
        <w:t xml:space="preserve">Combined with</w:t>
      </w:r>
      <w:r>
        <w:t xml:space="preserve"> </w:t>
      </w:r>
      <w:r>
        <w:rPr>
          <w:bCs/>
          <w:b/>
        </w:rPr>
        <w:t xml:space="preserve">Certain Questing Additions</w:t>
      </w:r>
      <w:r>
        <w:t xml:space="preserve">, FTB Quests starts looking less like a technical quest screen and more like an actual in-world interface.</w:t>
      </w:r>
    </w:p>
    <w:p>
      <w:r>
        <w:pict>
          <v:rect style="width:0;height:1.5pt" o:hralign="center" o:hrstd="t" o:hr="t"/>
        </w:pict>
      </w:r>
    </w:p>
    <w:bookmarkEnd w:id="5856"/>
    <w:bookmarkEnd w:id="5857"/>
    <w:bookmarkStart w:id="5863" w:name="progressivestages"/>
    <w:p>
      <w:pPr>
        <w:pStyle w:val="Heading4"/>
      </w:pPr>
      <w:r>
        <w:t xml:space="preserve">8.</w:t>
      </w:r>
      <w:r>
        <w:t xml:space="preserve"> </w:t>
      </w:r>
      <w:hyperlink r:id="rId5858">
        <w:r>
          <w:rPr>
            <w:rStyle w:val="Hyperlink"/>
          </w:rPr>
          <w:t xml:space="preserve">ProgressiveStages</w:t>
        </w:r>
      </w:hyperlink>
    </w:p>
    <w:bookmarkStart w:id="5862" w:name="strongly-consider"/>
    <w:p>
      <w:pPr>
        <w:pStyle w:val="Heading5"/>
      </w:pPr>
      <w:r>
        <w:t xml:space="preserve">🟢🟢 STRONGLY CONSIDER</w:t>
      </w:r>
    </w:p>
    <w:p>
      <w:pPr>
        <w:pStyle w:val="FirstParagraph"/>
      </w:pPr>
      <w:r>
        <w:rPr>
          <w:bCs/>
          <w:b/>
        </w:rPr>
        <w:t xml:space="preserve">This is the big one.</w:t>
      </w:r>
    </w:p>
    <w:p>
      <w:pPr>
        <w:pStyle w:val="BodyText"/>
      </w:pPr>
      <w:r>
        <w:t xml:space="preserve">ProgressiveStages is considerably more than a quest addon.</w:t>
      </w:r>
    </w:p>
    <w:p>
      <w:pPr>
        <w:pStyle w:val="BodyText"/>
      </w:pPr>
      <w:r>
        <w:t xml:space="preserve">It's effectively a</w:t>
      </w:r>
      <w:r>
        <w:t xml:space="preserve"> </w:t>
      </w:r>
      <w:r>
        <w:rPr>
          <w:bCs/>
          <w:b/>
        </w:rPr>
        <w:t xml:space="preserve">progression framework</w:t>
      </w:r>
      <w:r>
        <w:t xml:space="preserve"> </w:t>
      </w:r>
      <w:r>
        <w:t xml:space="preserve">that can integrate with FTB Quests, KubeJS, EMI/JEI, FTB Teams and other systems. ([Modrinth][9])</w:t>
      </w:r>
    </w:p>
    <w:p>
      <w:pPr>
        <w:pStyle w:val="BodyText"/>
      </w:pPr>
      <w:r>
        <w:t xml:space="preserve">It can gate:</w:t>
      </w:r>
    </w:p>
    <w:p>
      <w:pPr>
        <w:numPr>
          <w:ilvl w:val="0"/>
          <w:numId w:val="2985"/>
        </w:numPr>
        <w:pStyle w:val="Compact"/>
      </w:pPr>
      <w:r>
        <w:t xml:space="preserve">items</w:t>
      </w:r>
    </w:p>
    <w:p>
      <w:pPr>
        <w:numPr>
          <w:ilvl w:val="0"/>
          <w:numId w:val="2985"/>
        </w:numPr>
        <w:pStyle w:val="Compact"/>
      </w:pPr>
      <w:r>
        <w:t xml:space="preserve">blocks</w:t>
      </w:r>
    </w:p>
    <w:p>
      <w:pPr>
        <w:numPr>
          <w:ilvl w:val="0"/>
          <w:numId w:val="2985"/>
        </w:numPr>
        <w:pStyle w:val="Compact"/>
      </w:pPr>
      <w:r>
        <w:t xml:space="preserve">recipes</w:t>
      </w:r>
    </w:p>
    <w:p>
      <w:pPr>
        <w:numPr>
          <w:ilvl w:val="0"/>
          <w:numId w:val="2985"/>
        </w:numPr>
        <w:pStyle w:val="Compact"/>
      </w:pPr>
      <w:r>
        <w:t xml:space="preserve">dimensions</w:t>
      </w:r>
    </w:p>
    <w:p>
      <w:pPr>
        <w:numPr>
          <w:ilvl w:val="0"/>
          <w:numId w:val="2985"/>
        </w:numPr>
        <w:pStyle w:val="Compact"/>
      </w:pPr>
      <w:r>
        <w:t xml:space="preserve">entities</w:t>
      </w:r>
    </w:p>
    <w:p>
      <w:pPr>
        <w:numPr>
          <w:ilvl w:val="0"/>
          <w:numId w:val="2985"/>
        </w:numPr>
        <w:pStyle w:val="Compact"/>
      </w:pPr>
      <w:r>
        <w:t xml:space="preserve">mobs</w:t>
      </w:r>
    </w:p>
    <w:p>
      <w:pPr>
        <w:numPr>
          <w:ilvl w:val="0"/>
          <w:numId w:val="2985"/>
        </w:numPr>
        <w:pStyle w:val="Compact"/>
      </w:pPr>
      <w:r>
        <w:t xml:space="preserve">enchantments</w:t>
      </w:r>
    </w:p>
    <w:p>
      <w:pPr>
        <w:numPr>
          <w:ilvl w:val="0"/>
          <w:numId w:val="2985"/>
        </w:numPr>
        <w:pStyle w:val="Compact"/>
      </w:pPr>
      <w:r>
        <w:t xml:space="preserve">crops</w:t>
      </w:r>
    </w:p>
    <w:p>
      <w:pPr>
        <w:numPr>
          <w:ilvl w:val="0"/>
          <w:numId w:val="2985"/>
        </w:numPr>
        <w:pStyle w:val="Compact"/>
      </w:pPr>
      <w:r>
        <w:t xml:space="preserve">loot</w:t>
      </w:r>
    </w:p>
    <w:p>
      <w:pPr>
        <w:numPr>
          <w:ilvl w:val="0"/>
          <w:numId w:val="2985"/>
        </w:numPr>
        <w:pStyle w:val="Compact"/>
      </w:pPr>
      <w:r>
        <w:t xml:space="preserve">structures</w:t>
      </w:r>
    </w:p>
    <w:p>
      <w:pPr>
        <w:numPr>
          <w:ilvl w:val="0"/>
          <w:numId w:val="2985"/>
        </w:numPr>
        <w:pStyle w:val="Compact"/>
      </w:pPr>
      <w:r>
        <w:t xml:space="preserve">trades</w:t>
      </w:r>
    </w:p>
    <w:p>
      <w:pPr>
        <w:numPr>
          <w:ilvl w:val="0"/>
          <w:numId w:val="2985"/>
        </w:numPr>
        <w:pStyle w:val="Compact"/>
      </w:pPr>
      <w:r>
        <w:t xml:space="preserve">pets</w:t>
      </w:r>
    </w:p>
    <w:p>
      <w:pPr>
        <w:numPr>
          <w:ilvl w:val="0"/>
          <w:numId w:val="2985"/>
        </w:numPr>
        <w:pStyle w:val="Compact"/>
      </w:pPr>
      <w:r>
        <w:t xml:space="preserve">abilities</w:t>
      </w:r>
    </w:p>
    <w:p>
      <w:pPr>
        <w:numPr>
          <w:ilvl w:val="0"/>
          <w:numId w:val="2985"/>
        </w:numPr>
        <w:pStyle w:val="Compact"/>
      </w:pPr>
      <w:r>
        <w:t xml:space="preserve">advancements</w:t>
      </w:r>
    </w:p>
    <w:p>
      <w:pPr>
        <w:numPr>
          <w:ilvl w:val="0"/>
          <w:numId w:val="2985"/>
        </w:numPr>
        <w:pStyle w:val="Compact"/>
      </w:pPr>
      <w:r>
        <w:t xml:space="preserve">regions</w:t>
      </w:r>
    </w:p>
    <w:p>
      <w:pPr>
        <w:numPr>
          <w:ilvl w:val="0"/>
          <w:numId w:val="2985"/>
        </w:numPr>
        <w:pStyle w:val="Compact"/>
      </w:pPr>
      <w:r>
        <w:t xml:space="preserve">Curios</w:t>
      </w:r>
    </w:p>
    <w:p>
      <w:pPr>
        <w:numPr>
          <w:ilvl w:val="0"/>
          <w:numId w:val="2985"/>
        </w:numPr>
        <w:pStyle w:val="Compact"/>
      </w:pPr>
      <w:r>
        <w:t xml:space="preserve">ores</w:t>
      </w:r>
    </w:p>
    <w:p>
      <w:pPr>
        <w:numPr>
          <w:ilvl w:val="0"/>
          <w:numId w:val="2985"/>
        </w:numPr>
        <w:pStyle w:val="Compact"/>
      </w:pPr>
      <w:r>
        <w:t xml:space="preserve">etc.</w:t>
      </w:r>
    </w:p>
    <w:p>
      <w:pPr>
        <w:pStyle w:val="FirstParagraph"/>
      </w:pPr>
      <w:r>
        <w:t xml:space="preserve">And it supports dependency graphs, stages, triggers, team/server/player scopes and KubeJS integration. ([Modrinth][9])</w:t>
      </w:r>
    </w:p>
    <w:bookmarkStart w:id="5859" w:name="X5dd45ede8c2ce00628005b0a77067d4325fed0c"/>
    <w:p>
      <w:pPr>
        <w:pStyle w:val="Heading6"/>
      </w:pPr>
      <w:r>
        <w:t xml:space="preserve">This could be extremely important to our pack.</w:t>
      </w:r>
    </w:p>
    <w:p>
      <w:pPr>
        <w:pStyle w:val="FirstParagraph"/>
      </w:pPr>
      <w:r>
        <w:t xml:space="preserve">Remember the idea we've been discussing of having:</w:t>
      </w:r>
    </w:p>
    <w:p>
      <w:pPr>
        <w:pStyle w:val="BlockText"/>
      </w:pPr>
      <w:r>
        <w:rPr>
          <w:bCs/>
          <w:b/>
        </w:rPr>
        <w:t xml:space="preserve">research → unlock → practical application</w:t>
      </w:r>
    </w:p>
    <w:p>
      <w:pPr>
        <w:pStyle w:val="FirstParagraph"/>
      </w:pPr>
      <w:r>
        <w:t xml:space="preserve">ProgressiveStages can potentially become the thing enforcing that relationship.</w:t>
      </w:r>
    </w:p>
    <w:p>
      <w:pPr>
        <w:pStyle w:val="BodyText"/>
      </w:pPr>
      <w:r>
        <w:t xml:space="preserve">For example:</w:t>
      </w:r>
    </w:p>
    <w:p>
      <w:pPr>
        <w:pStyle w:val="BodyText"/>
      </w:pPr>
      <w:r>
        <w:rPr>
          <w:bCs/>
          <w:b/>
        </w:rPr>
        <w:t xml:space="preserve">Research Stage: Basic Pokémon Biology</w:t>
      </w:r>
    </w:p>
    <w:p>
      <w:pPr>
        <w:pStyle w:val="BodyText"/>
      </w:pPr>
      <w:r>
        <w:t xml:space="preserve">↓</w:t>
      </w:r>
    </w:p>
    <w:p>
      <w:pPr>
        <w:pStyle w:val="BodyText"/>
      </w:pPr>
      <w:r>
        <w:t xml:space="preserve">Unlock:</w:t>
      </w:r>
    </w:p>
    <w:p>
      <w:pPr>
        <w:numPr>
          <w:ilvl w:val="0"/>
          <w:numId w:val="2986"/>
        </w:numPr>
        <w:pStyle w:val="Compact"/>
      </w:pPr>
      <w:r>
        <w:t xml:space="preserve">Pokémon-related recipes</w:t>
      </w:r>
    </w:p>
    <w:p>
      <w:pPr>
        <w:numPr>
          <w:ilvl w:val="0"/>
          <w:numId w:val="2986"/>
        </w:numPr>
        <w:pStyle w:val="Compact"/>
      </w:pPr>
      <w:r>
        <w:t xml:space="preserve">particular machines</w:t>
      </w:r>
    </w:p>
    <w:p>
      <w:pPr>
        <w:numPr>
          <w:ilvl w:val="0"/>
          <w:numId w:val="2986"/>
        </w:numPr>
        <w:pStyle w:val="Compact"/>
      </w:pPr>
      <w:r>
        <w:t xml:space="preserve">research tools</w:t>
      </w:r>
    </w:p>
    <w:p>
      <w:pPr>
        <w:numPr>
          <w:ilvl w:val="0"/>
          <w:numId w:val="2986"/>
        </w:numPr>
        <w:pStyle w:val="Compact"/>
      </w:pPr>
      <w:r>
        <w:t xml:space="preserve">specific quest branches</w:t>
      </w:r>
    </w:p>
    <w:p>
      <w:pPr>
        <w:numPr>
          <w:ilvl w:val="0"/>
          <w:numId w:val="2986"/>
        </w:numPr>
        <w:pStyle w:val="Compact"/>
      </w:pPr>
      <w:r>
        <w:t xml:space="preserve">certain crafting recipes</w:t>
      </w:r>
    </w:p>
    <w:p>
      <w:pPr>
        <w:pStyle w:val="FirstParagraph"/>
      </w:pPr>
      <w:r>
        <w:t xml:space="preserve">Then:</w:t>
      </w:r>
    </w:p>
    <w:p>
      <w:pPr>
        <w:pStyle w:val="BodyText"/>
      </w:pPr>
      <w:r>
        <w:rPr>
          <w:bCs/>
          <w:b/>
        </w:rPr>
        <w:t xml:space="preserve">Advanced Pokémon Biology</w:t>
      </w:r>
    </w:p>
    <w:p>
      <w:pPr>
        <w:pStyle w:val="BodyText"/>
      </w:pPr>
      <w:r>
        <w:t xml:space="preserve">↓</w:t>
      </w:r>
    </w:p>
    <w:p>
      <w:pPr>
        <w:pStyle w:val="BodyText"/>
      </w:pPr>
      <w:r>
        <w:t xml:space="preserve">Unlock:</w:t>
      </w:r>
    </w:p>
    <w:p>
      <w:pPr>
        <w:numPr>
          <w:ilvl w:val="0"/>
          <w:numId w:val="2987"/>
        </w:numPr>
        <w:pStyle w:val="Compact"/>
      </w:pPr>
      <w:r>
        <w:t xml:space="preserve">more sophisticated equipment</w:t>
      </w:r>
    </w:p>
    <w:p>
      <w:pPr>
        <w:numPr>
          <w:ilvl w:val="0"/>
          <w:numId w:val="2987"/>
        </w:numPr>
        <w:pStyle w:val="Compact"/>
      </w:pPr>
      <w:r>
        <w:t xml:space="preserve">advanced breeding mechanics</w:t>
      </w:r>
    </w:p>
    <w:p>
      <w:pPr>
        <w:numPr>
          <w:ilvl w:val="0"/>
          <w:numId w:val="2987"/>
        </w:numPr>
        <w:pStyle w:val="Compact"/>
      </w:pPr>
      <w:r>
        <w:t xml:space="preserve">advanced synthesis</w:t>
      </w:r>
    </w:p>
    <w:p>
      <w:pPr>
        <w:numPr>
          <w:ilvl w:val="0"/>
          <w:numId w:val="2987"/>
        </w:numPr>
        <w:pStyle w:val="Compact"/>
      </w:pPr>
      <w:r>
        <w:t xml:space="preserve">legendary research</w:t>
      </w:r>
    </w:p>
    <w:p>
      <w:pPr>
        <w:numPr>
          <w:ilvl w:val="0"/>
          <w:numId w:val="2987"/>
        </w:numPr>
        <w:pStyle w:val="Compact"/>
      </w:pPr>
      <w:r>
        <w:t xml:space="preserve">etc.</w:t>
      </w:r>
    </w:p>
    <w:p>
      <w:pPr>
        <w:pStyle w:val="FirstParagraph"/>
      </w:pPr>
      <w:r>
        <w:t xml:space="preserve">And FTB Quests becomes the</w:t>
      </w:r>
      <w:r>
        <w:t xml:space="preserve"> </w:t>
      </w:r>
      <w:r>
        <w:rPr>
          <w:bCs/>
          <w:b/>
        </w:rPr>
        <w:t xml:space="preserve">presentation/progression interface</w:t>
      </w:r>
      <w:r>
        <w:t xml:space="preserve">, while ProgressiveStages becomes the</w:t>
      </w:r>
      <w:r>
        <w:t xml:space="preserve"> </w:t>
      </w:r>
      <w:r>
        <w:rPr>
          <w:bCs/>
          <w:b/>
        </w:rPr>
        <w:t xml:space="preserve">actual enforcement mechanism</w:t>
      </w:r>
      <w:r>
        <w:t xml:space="preserve">.</w:t>
      </w:r>
    </w:p>
    <w:p>
      <w:pPr>
        <w:pStyle w:val="BodyText"/>
      </w:pPr>
      <w:r>
        <w:t xml:space="preserve">That's a very clean architecture.</w:t>
      </w:r>
    </w:p>
    <w:bookmarkEnd w:id="5859"/>
    <w:bookmarkStart w:id="5860" w:name="even-better-1"/>
    <w:p>
      <w:pPr>
        <w:pStyle w:val="Heading6"/>
      </w:pPr>
      <w:r>
        <w:t xml:space="preserve">Even better</w:t>
      </w:r>
    </w:p>
    <w:p>
      <w:pPr>
        <w:pStyle w:val="FirstParagraph"/>
      </w:pPr>
      <w:r>
        <w:t xml:space="preserve">It has direct FTB Quests integration, KubeJS integration and recipe-viewer integration. ([Modrinth][9])</w:t>
      </w:r>
    </w:p>
    <w:p>
      <w:pPr>
        <w:pStyle w:val="BodyText"/>
      </w:pPr>
      <w:r>
        <w:t xml:space="preserve">So we could potentially create:</w:t>
      </w:r>
    </w:p>
    <w:p>
      <w:pPr>
        <w:pStyle w:val="BlockText"/>
      </w:pPr>
      <w:r>
        <w:rPr>
          <w:bCs/>
          <w:b/>
        </w:rPr>
        <w:t xml:space="preserve">Quest completed → Stage granted → Content unlocked</w:t>
      </w:r>
    </w:p>
    <w:p>
      <w:pPr>
        <w:pStyle w:val="FirstParagraph"/>
      </w:pPr>
      <w:r>
        <w:t xml:space="preserve">rather than trying to make FTB Quests itself do everything.</w:t>
      </w:r>
    </w:p>
    <w:bookmarkEnd w:id="5860"/>
    <w:bookmarkStart w:id="5861" w:name="one-caution"/>
    <w:p>
      <w:pPr>
        <w:pStyle w:val="Heading6"/>
      </w:pPr>
      <w:r>
        <w:t xml:space="preserve">One caution</w:t>
      </w:r>
    </w:p>
    <w:p>
      <w:pPr>
        <w:pStyle w:val="FirstParagraph"/>
      </w:pPr>
      <w:r>
        <w:t xml:space="preserve">It's much more invasive than the other quest addons.</w:t>
      </w:r>
    </w:p>
    <w:p>
      <w:pPr>
        <w:pStyle w:val="BodyText"/>
      </w:pPr>
      <w:r>
        <w:t xml:space="preserve">We're not talking about "install it and get nicer quest icons."</w:t>
      </w:r>
    </w:p>
    <w:p>
      <w:pPr>
        <w:pStyle w:val="BodyText"/>
      </w:pPr>
      <w:r>
        <w:t xml:space="preserve">We're talking about potentially making it a</w:t>
      </w:r>
      <w:r>
        <w:t xml:space="preserve"> </w:t>
      </w:r>
      <w:r>
        <w:rPr>
          <w:bCs/>
          <w:b/>
        </w:rPr>
        <w:t xml:space="preserve">core progression system</w:t>
      </w:r>
      <w:r>
        <w:t xml:space="preserve">.</w:t>
      </w:r>
    </w:p>
    <w:p>
      <w:pPr>
        <w:pStyle w:val="BodyText"/>
      </w:pPr>
      <w:r>
        <w:t xml:space="preserve">So I would</w:t>
      </w:r>
      <w:r>
        <w:t xml:space="preserve"> </w:t>
      </w:r>
      <w:r>
        <w:rPr>
          <w:bCs/>
          <w:b/>
        </w:rPr>
        <w:t xml:space="preserve">not put it into the main pack permanently yet.</w:t>
      </w:r>
    </w:p>
    <w:p>
      <w:pPr>
        <w:pStyle w:val="BodyText"/>
      </w:pPr>
      <w:r>
        <w:t xml:space="preserve">I'd make a test branch:</w:t>
      </w:r>
    </w:p>
    <w:p>
      <w:pPr>
        <w:pStyle w:val="BlockText"/>
      </w:pPr>
      <w:r>
        <w:t xml:space="preserve">FTB Quests + ProgressiveStages + KubeJS + Cobblemon</w:t>
      </w:r>
    </w:p>
    <w:p>
      <w:pPr>
        <w:pStyle w:val="FirstParagraph"/>
      </w:pPr>
      <w:r>
        <w:t xml:space="preserve">and experiment with it.</w:t>
      </w:r>
    </w:p>
    <w:p>
      <w:pPr>
        <w:pStyle w:val="BodyText"/>
      </w:pPr>
      <w:r>
        <w:t xml:space="preserve">I think it has</w:t>
      </w:r>
      <w:r>
        <w:t xml:space="preserve"> </w:t>
      </w:r>
      <w:r>
        <w:rPr>
          <w:bCs/>
          <w:b/>
        </w:rPr>
        <w:t xml:space="preserve">very high potential</w:t>
      </w:r>
      <w:r>
        <w:t xml:space="preserve"> </w:t>
      </w:r>
      <w:r>
        <w:t xml:space="preserve">for this project.</w:t>
      </w:r>
    </w:p>
    <w:p>
      <w:r>
        <w:pict>
          <v:rect style="width:0;height:1.5pt" o:hralign="center" o:hrstd="t" o:hr="t"/>
        </w:pict>
      </w:r>
    </w:p>
    <w:bookmarkEnd w:id="5861"/>
    <w:bookmarkEnd w:id="5862"/>
    <w:bookmarkEnd w:id="5863"/>
    <w:bookmarkStart w:id="5866" w:name="achievement-quest-tab"/>
    <w:p>
      <w:pPr>
        <w:pStyle w:val="Heading4"/>
      </w:pPr>
      <w:r>
        <w:t xml:space="preserve">9.</w:t>
      </w:r>
      <w:r>
        <w:t xml:space="preserve"> </w:t>
      </w:r>
      <w:hyperlink r:id="rId5864">
        <w:r>
          <w:rPr>
            <w:rStyle w:val="Hyperlink"/>
          </w:rPr>
          <w:t xml:space="preserve">Achievement &amp; Quest Tab</w:t>
        </w:r>
      </w:hyperlink>
    </w:p>
    <w:bookmarkStart w:id="5865" w:name="optional"/>
    <w:p>
      <w:pPr>
        <w:pStyle w:val="Heading6"/>
      </w:pPr>
      <w:r>
        <w:t xml:space="preserve">🟡 OPTIONAL</w:t>
      </w:r>
    </w:p>
    <w:p>
      <w:pPr>
        <w:pStyle w:val="FirstParagraph"/>
      </w:pPr>
      <w:r>
        <w:t xml:space="preserve">This puts advancement/quest completion information into the player tab list and supports FTB Quests/FTB Teams. ([Modrinth][10])</w:t>
      </w:r>
    </w:p>
    <w:p>
      <w:pPr>
        <w:pStyle w:val="BodyText"/>
      </w:pPr>
      <w:r>
        <w:t xml:space="preserve">For multiplayer:</w:t>
      </w:r>
    </w:p>
    <w:p>
      <w:pPr>
        <w:pStyle w:val="BlockText"/>
      </w:pPr>
      <w:r>
        <w:t xml:space="preserve">PlayerName — 🏆 43 / 100 — 🎯 27 / 80</w:t>
      </w:r>
    </w:p>
    <w:p>
      <w:pPr>
        <w:pStyle w:val="FirstParagraph"/>
      </w:pPr>
      <w:r>
        <w:t xml:space="preserve">Could be neat.</w:t>
      </w:r>
    </w:p>
    <w:p>
      <w:pPr>
        <w:pStyle w:val="BodyText"/>
      </w:pPr>
      <w:r>
        <w:t xml:space="preserve">But it doesn't really advance the</w:t>
      </w:r>
      <w:r>
        <w:t xml:space="preserve"> </w:t>
      </w:r>
      <w:r>
        <w:rPr>
          <w:bCs/>
          <w:b/>
        </w:rPr>
        <w:t xml:space="preserve">core identity of the pack</w:t>
      </w:r>
      <w:r>
        <w:t xml:space="preserve">.</w:t>
      </w:r>
    </w:p>
    <w:p>
      <w:pPr>
        <w:pStyle w:val="BodyText"/>
      </w:pPr>
      <w:r>
        <w:t xml:space="preserve">I'd leave it out until we have the core systems finished.</w:t>
      </w:r>
    </w:p>
    <w:p>
      <w:r>
        <w:pict>
          <v:rect style="width:0;height:1.5pt" o:hralign="center" o:hrstd="t" o:hr="t"/>
        </w:pict>
      </w:r>
    </w:p>
    <w:bookmarkEnd w:id="5865"/>
    <w:bookmarkEnd w:id="5866"/>
    <w:bookmarkStart w:id="5870" w:name="per-player-quests"/>
    <w:p>
      <w:pPr>
        <w:pStyle w:val="Heading4"/>
      </w:pPr>
      <w:r>
        <w:t xml:space="preserve">10.</w:t>
      </w:r>
      <w:r>
        <w:t xml:space="preserve"> </w:t>
      </w:r>
      <w:hyperlink r:id="rId5867">
        <w:r>
          <w:rPr>
            <w:rStyle w:val="Hyperlink"/>
          </w:rPr>
          <w:t xml:space="preserve">Per Player Quests</w:t>
        </w:r>
      </w:hyperlink>
    </w:p>
    <w:bookmarkStart w:id="5869" w:name="add-test-2"/>
    <w:p>
      <w:pPr>
        <w:pStyle w:val="Heading5"/>
      </w:pPr>
      <w:r>
        <w:t xml:space="preserve">🟢 ADD / TEST</w:t>
      </w:r>
    </w:p>
    <w:p>
      <w:pPr>
        <w:pStyle w:val="FirstParagraph"/>
      </w:pPr>
      <w:r>
        <w:rPr>
          <w:bCs/>
          <w:b/>
        </w:rPr>
        <w:t xml:space="preserve">This one is more interesting than it initially sounds.</w:t>
      </w:r>
    </w:p>
    <w:p>
      <w:pPr>
        <w:pStyle w:val="BodyText"/>
      </w:pPr>
      <w:r>
        <w:t xml:space="preserve">It adds:</w:t>
      </w:r>
    </w:p>
    <w:p>
      <w:pPr>
        <w:numPr>
          <w:ilvl w:val="0"/>
          <w:numId w:val="2988"/>
        </w:numPr>
        <w:pStyle w:val="Compact"/>
      </w:pPr>
      <w:r>
        <w:t xml:space="preserve">per-player progression</w:t>
      </w:r>
    </w:p>
    <w:p>
      <w:pPr>
        <w:numPr>
          <w:ilvl w:val="0"/>
          <w:numId w:val="2988"/>
        </w:numPr>
        <w:pStyle w:val="Compact"/>
      </w:pPr>
      <w:r>
        <w:t xml:space="preserve">unique/server-global quest modes</w:t>
      </w:r>
    </w:p>
    <w:p>
      <w:pPr>
        <w:numPr>
          <w:ilvl w:val="0"/>
          <w:numId w:val="2988"/>
        </w:numPr>
        <w:pStyle w:val="Compact"/>
      </w:pPr>
      <w:r>
        <w:t xml:space="preserve">additional quest/task progression options</w:t>
      </w:r>
    </w:p>
    <w:p>
      <w:pPr>
        <w:pStyle w:val="FirstParagraph"/>
      </w:pPr>
      <w:r>
        <w:t xml:space="preserve">([Modrinth][11])</w:t>
      </w:r>
    </w:p>
    <w:p>
      <w:pPr>
        <w:pStyle w:val="BodyText"/>
      </w:pPr>
      <w:r>
        <w:t xml:space="preserve">This could solve a design problem we're going to encounter:</w:t>
      </w:r>
    </w:p>
    <w:bookmarkStart w:id="5868" w:name="Xe8495b9180c4b90bd19f467564c80094ae526eb"/>
    <w:p>
      <w:pPr>
        <w:pStyle w:val="Heading6"/>
      </w:pPr>
      <w:r>
        <w:t xml:space="preserve">Some discoveries should belong to the player.</w:t>
      </w:r>
    </w:p>
    <w:p>
      <w:pPr>
        <w:pStyle w:val="FirstParagraph"/>
      </w:pPr>
      <w:r>
        <w:t xml:space="preserve">For example:</w:t>
      </w:r>
    </w:p>
    <w:p>
      <w:pPr>
        <w:pStyle w:val="BlockText"/>
      </w:pPr>
      <w:r>
        <w:rPr>
          <w:bCs/>
          <w:b/>
        </w:rPr>
        <w:t xml:space="preserve">"Discover the Ancient Pokémon Ruins."</w:t>
      </w:r>
    </w:p>
    <w:p>
      <w:pPr>
        <w:pStyle w:val="FirstParagraph"/>
      </w:pPr>
      <w:r>
        <w:t xml:space="preserve">Player A discovers it.</w:t>
      </w:r>
    </w:p>
    <w:p>
      <w:pPr>
        <w:pStyle w:val="BodyText"/>
      </w:pPr>
      <w:r>
        <w:t xml:space="preserve">Player B hasn't.</w:t>
      </w:r>
    </w:p>
    <w:p>
      <w:pPr>
        <w:pStyle w:val="BodyText"/>
      </w:pPr>
      <w:r>
        <w:t xml:space="preserve">We don't necessarily want the entire multiplayer team/server to suddenly have that quest marked complete.</w:t>
      </w:r>
    </w:p>
    <w:p>
      <w:pPr>
        <w:pStyle w:val="BodyText"/>
      </w:pPr>
      <w:r>
        <w:t xml:space="preserve">Conversely:</w:t>
      </w:r>
    </w:p>
    <w:p>
      <w:pPr>
        <w:pStyle w:val="BlockText"/>
      </w:pPr>
      <w:r>
        <w:rPr>
          <w:bCs/>
          <w:b/>
        </w:rPr>
        <w:t xml:space="preserve">"The Professor has established the National Research Center."</w:t>
      </w:r>
    </w:p>
    <w:p>
      <w:pPr>
        <w:pStyle w:val="FirstParagraph"/>
      </w:pPr>
      <w:r>
        <w:t xml:space="preserve">That could be server-wide.</w:t>
      </w:r>
    </w:p>
    <w:p>
      <w:pPr>
        <w:pStyle w:val="BodyText"/>
      </w:pPr>
      <w:r>
        <w:t xml:space="preserve">So we can potentially have different categories:</w:t>
      </w:r>
    </w:p>
    <w:p>
      <w:pPr>
        <w:pStyle w:val="BodyText"/>
      </w:pPr>
      <w:r>
        <w:rPr>
          <w:bCs/>
          <w:b/>
        </w:rPr>
        <w:t xml:space="preserve">Personal Research</w:t>
      </w:r>
      <w:r>
        <w:br/>
      </w:r>
      <w:r>
        <w:t xml:space="preserve">→ player-specific</w:t>
      </w:r>
    </w:p>
    <w:p>
      <w:pPr>
        <w:pStyle w:val="BodyText"/>
      </w:pPr>
      <w:r>
        <w:rPr>
          <w:bCs/>
          <w:b/>
        </w:rPr>
        <w:t xml:space="preserve">Team Expedition</w:t>
      </w:r>
      <w:r>
        <w:br/>
      </w:r>
      <w:r>
        <w:t xml:space="preserve">→ shared</w:t>
      </w:r>
    </w:p>
    <w:p>
      <w:pPr>
        <w:pStyle w:val="BodyText"/>
      </w:pPr>
      <w:r>
        <w:rPr>
          <w:bCs/>
          <w:b/>
        </w:rPr>
        <w:t xml:space="preserve">World Research</w:t>
      </w:r>
      <w:r>
        <w:br/>
      </w:r>
      <w:r>
        <w:t xml:space="preserve">→ server-wide</w:t>
      </w:r>
    </w:p>
    <w:p>
      <w:pPr>
        <w:pStyle w:val="BodyText"/>
      </w:pPr>
      <w:r>
        <w:t xml:space="preserve">That's a very compelling model.</w:t>
      </w:r>
    </w:p>
    <w:p>
      <w:pPr>
        <w:pStyle w:val="BodyText"/>
      </w:pPr>
      <w:r>
        <w:t xml:space="preserve">I'd test this.</w:t>
      </w:r>
    </w:p>
    <w:p>
      <w:r>
        <w:pict>
          <v:rect style="width:0;height:1.5pt" o:hralign="center" o:hrstd="t" o:hr="t"/>
        </w:pict>
      </w:r>
    </w:p>
    <w:bookmarkEnd w:id="5868"/>
    <w:bookmarkEnd w:id="5869"/>
    <w:bookmarkEnd w:id="5870"/>
    <w:bookmarkStart w:id="5873" w:name="norequests"/>
    <w:p>
      <w:pPr>
        <w:pStyle w:val="Heading4"/>
      </w:pPr>
      <w:r>
        <w:t xml:space="preserve">11.</w:t>
      </w:r>
      <w:r>
        <w:t xml:space="preserve"> </w:t>
      </w:r>
      <w:hyperlink r:id="rId5871">
        <w:r>
          <w:rPr>
            <w:rStyle w:val="Hyperlink"/>
          </w:rPr>
          <w:t xml:space="preserve">NoreQuests</w:t>
        </w:r>
      </w:hyperlink>
    </w:p>
    <w:bookmarkStart w:id="5872" w:name="maybe-later"/>
    <w:p>
      <w:pPr>
        <w:pStyle w:val="Heading6"/>
      </w:pPr>
      <w:r>
        <w:t xml:space="preserve">🟡 MAYBE LATER</w:t>
      </w:r>
    </w:p>
    <w:p>
      <w:pPr>
        <w:pStyle w:val="FirstParagraph"/>
      </w:pPr>
      <w:r>
        <w:t xml:space="preserve">This is essentially designed around</w:t>
      </w:r>
      <w:r>
        <w:t xml:space="preserve"> </w:t>
      </w:r>
      <w:r>
        <w:rPr>
          <w:bCs/>
          <w:b/>
        </w:rPr>
        <w:t xml:space="preserve">hybrid questing</w:t>
      </w:r>
      <w:r>
        <w:t xml:space="preserve">.</w:t>
      </w:r>
    </w:p>
    <w:p>
      <w:pPr>
        <w:pStyle w:val="BodyText"/>
      </w:pPr>
      <w:r>
        <w:t xml:space="preserve">A quest can be:</w:t>
      </w:r>
    </w:p>
    <w:p>
      <w:pPr>
        <w:numPr>
          <w:ilvl w:val="0"/>
          <w:numId w:val="2989"/>
        </w:numPr>
        <w:pStyle w:val="Compact"/>
      </w:pPr>
      <w:r>
        <w:t xml:space="preserve">Solo</w:t>
      </w:r>
    </w:p>
    <w:p>
      <w:pPr>
        <w:numPr>
          <w:ilvl w:val="0"/>
          <w:numId w:val="2989"/>
        </w:numPr>
        <w:pStyle w:val="Compact"/>
      </w:pPr>
      <w:r>
        <w:t xml:space="preserve">Team/shared</w:t>
      </w:r>
    </w:p>
    <w:p>
      <w:pPr>
        <w:numPr>
          <w:ilvl w:val="0"/>
          <w:numId w:val="2989"/>
        </w:numPr>
        <w:pStyle w:val="Compact"/>
      </w:pPr>
      <w:r>
        <w:t xml:space="preserve">Allied</w:t>
      </w:r>
    </w:p>
    <w:p>
      <w:pPr>
        <w:pStyle w:val="FirstParagraph"/>
      </w:pPr>
      <w:r>
        <w:t xml:space="preserve">It uses NoreTeams/Open Parties and Claims infrastructure. ([Modrinth][12])</w:t>
      </w:r>
    </w:p>
    <w:p>
      <w:pPr>
        <w:pStyle w:val="BodyText"/>
      </w:pPr>
      <w:r>
        <w:t xml:space="preserve">That's actually pretty cool.</w:t>
      </w:r>
    </w:p>
    <w:p>
      <w:pPr>
        <w:pStyle w:val="BodyText"/>
      </w:pPr>
      <w:r>
        <w:t xml:space="preserve">However, it introduces another team/progression framework.</w:t>
      </w:r>
    </w:p>
    <w:p>
      <w:pPr>
        <w:pStyle w:val="BodyText"/>
      </w:pPr>
      <w:r>
        <w:t xml:space="preserve">I'd hold off.</w:t>
      </w:r>
    </w:p>
    <w:p>
      <w:pPr>
        <w:pStyle w:val="BodyText"/>
      </w:pPr>
      <w:r>
        <w:t xml:space="preserve">If multiplayer becomes a major focus and we discover:</w:t>
      </w:r>
    </w:p>
    <w:p>
      <w:pPr>
        <w:pStyle w:val="BlockText"/>
      </w:pPr>
      <w:r>
        <w:t xml:space="preserve">"We really need some quests to be personal and some shared with allies"</w:t>
      </w:r>
    </w:p>
    <w:p>
      <w:pPr>
        <w:pStyle w:val="FirstParagraph"/>
      </w:pPr>
      <w:r>
        <w:t xml:space="preserve">then revisit it.</w:t>
      </w:r>
    </w:p>
    <w:p>
      <w:r>
        <w:pict>
          <v:rect style="width:0;height:1.5pt" o:hralign="center" o:hrstd="t" o:hr="t"/>
        </w:pict>
      </w:r>
    </w:p>
    <w:bookmarkEnd w:id="5872"/>
    <w:bookmarkEnd w:id="5873"/>
    <w:bookmarkStart w:id="5876" w:name="universalquesttracker"/>
    <w:p>
      <w:pPr>
        <w:pStyle w:val="Heading4"/>
      </w:pPr>
      <w:r>
        <w:t xml:space="preserve">12.</w:t>
      </w:r>
      <w:r>
        <w:t xml:space="preserve"> </w:t>
      </w:r>
      <w:hyperlink r:id="rId5874">
        <w:r>
          <w:rPr>
            <w:rStyle w:val="Hyperlink"/>
          </w:rPr>
          <w:t xml:space="preserve">UniversalQuestTracker</w:t>
        </w:r>
      </w:hyperlink>
    </w:p>
    <w:bookmarkStart w:id="5875" w:name="skip"/>
    <w:p>
      <w:pPr>
        <w:pStyle w:val="Heading6"/>
      </w:pPr>
      <w:r>
        <w:t xml:space="preserve">🔴 SKIP</w:t>
      </w:r>
    </w:p>
    <w:p>
      <w:pPr>
        <w:pStyle w:val="FirstParagraph"/>
      </w:pPr>
      <w:r>
        <w:t xml:space="preserve">This is a clever mod, but it solves a problem we don't have.</w:t>
      </w:r>
    </w:p>
    <w:p>
      <w:pPr>
        <w:pStyle w:val="BodyText"/>
      </w:pPr>
      <w:r>
        <w:t xml:space="preserve">It tracks quest progress</w:t>
      </w:r>
      <w:r>
        <w:t xml:space="preserve"> </w:t>
      </w:r>
      <w:r>
        <w:rPr>
          <w:bCs/>
          <w:b/>
        </w:rPr>
        <w:t xml:space="preserve">across different modpacks</w:t>
      </w:r>
      <w:r>
        <w:t xml:space="preserve">, storing progress in a shared folder. ([Modrinth][13])</w:t>
      </w:r>
    </w:p>
    <w:p>
      <w:pPr>
        <w:pStyle w:val="BodyText"/>
      </w:pPr>
      <w:r>
        <w:t xml:space="preserve">That's useful if someone plays:</w:t>
      </w:r>
    </w:p>
    <w:p>
      <w:pPr>
        <w:pStyle w:val="BlockText"/>
      </w:pPr>
      <w:r>
        <w:t xml:space="preserve">Modpack A</w:t>
      </w:r>
      <w:r>
        <w:br/>
      </w:r>
      <w:r>
        <w:t xml:space="preserve">Modpack B</w:t>
      </w:r>
      <w:r>
        <w:br/>
      </w:r>
      <w:r>
        <w:t xml:space="preserve">Modpack C</w:t>
      </w:r>
    </w:p>
    <w:p>
      <w:pPr>
        <w:pStyle w:val="FirstParagraph"/>
      </w:pPr>
      <w:r>
        <w:t xml:space="preserve">and wants one meta tracker.</w:t>
      </w:r>
    </w:p>
    <w:p>
      <w:pPr>
        <w:pStyle w:val="BodyText"/>
      </w:pPr>
      <w:r>
        <w:t xml:space="preserve">But we're making</w:t>
      </w:r>
      <w:r>
        <w:t xml:space="preserve"> </w:t>
      </w:r>
      <w:r>
        <w:rPr>
          <w:bCs/>
          <w:b/>
        </w:rPr>
        <w:t xml:space="preserve">one cohesive pack</w:t>
      </w:r>
      <w:r>
        <w:t xml:space="preserve">.</w:t>
      </w:r>
    </w:p>
    <w:p>
      <w:pPr>
        <w:pStyle w:val="BodyText"/>
      </w:pPr>
      <w:r>
        <w:t xml:space="preserve">No reason to add it.</w:t>
      </w:r>
    </w:p>
    <w:p>
      <w:r>
        <w:pict>
          <v:rect style="width:0;height:1.5pt" o:hralign="center" o:hrstd="t" o:hr="t"/>
        </w:pict>
      </w:r>
    </w:p>
    <w:bookmarkEnd w:id="5875"/>
    <w:bookmarkEnd w:id="5876"/>
    <w:bookmarkStart w:id="5879" w:name="music-trigger"/>
    <w:p>
      <w:pPr>
        <w:pStyle w:val="Heading4"/>
      </w:pPr>
      <w:r>
        <w:t xml:space="preserve">13.</w:t>
      </w:r>
      <w:r>
        <w:t xml:space="preserve"> </w:t>
      </w:r>
      <w:hyperlink r:id="rId5877">
        <w:r>
          <w:rPr>
            <w:rStyle w:val="Hyperlink"/>
          </w:rPr>
          <w:t xml:space="preserve">Music Trigger</w:t>
        </w:r>
      </w:hyperlink>
    </w:p>
    <w:bookmarkStart w:id="5878" w:name="add-if-we-use-custom-music"/>
    <w:p>
      <w:pPr>
        <w:pStyle w:val="Heading6"/>
      </w:pPr>
      <w:r>
        <w:t xml:space="preserve">🟢 ADD IF WE USE CUSTOM MUSIC</w:t>
      </w:r>
    </w:p>
    <w:p>
      <w:pPr>
        <w:pStyle w:val="FirstParagraph"/>
      </w:pPr>
      <w:r>
        <w:t xml:space="preserve">This one has</w:t>
      </w:r>
      <w:r>
        <w:t xml:space="preserve"> </w:t>
      </w:r>
      <w:r>
        <w:rPr>
          <w:bCs/>
          <w:b/>
        </w:rPr>
        <w:t xml:space="preserve">surprisingly high potential for storytelling.</w:t>
      </w:r>
    </w:p>
    <w:p>
      <w:pPr>
        <w:pStyle w:val="BodyText"/>
      </w:pPr>
      <w:r>
        <w:t xml:space="preserve">It allows specific music to play when specific quests are completed, with scopes such as:</w:t>
      </w:r>
    </w:p>
    <w:p>
      <w:pPr>
        <w:numPr>
          <w:ilvl w:val="0"/>
          <w:numId w:val="2990"/>
        </w:numPr>
        <w:pStyle w:val="Compact"/>
      </w:pPr>
      <w:r>
        <w:t xml:space="preserve">player</w:t>
      </w:r>
    </w:p>
    <w:p>
      <w:pPr>
        <w:numPr>
          <w:ilvl w:val="0"/>
          <w:numId w:val="2990"/>
        </w:numPr>
        <w:pStyle w:val="Compact"/>
      </w:pPr>
      <w:r>
        <w:t xml:space="preserve">nearby players</w:t>
      </w:r>
    </w:p>
    <w:p>
      <w:pPr>
        <w:numPr>
          <w:ilvl w:val="0"/>
          <w:numId w:val="2990"/>
        </w:numPr>
        <w:pStyle w:val="Compact"/>
      </w:pPr>
      <w:r>
        <w:t xml:space="preserve">everyone</w:t>
      </w:r>
    </w:p>
    <w:p>
      <w:pPr>
        <w:pStyle w:val="FirstParagraph"/>
      </w:pPr>
      <w:r>
        <w:t xml:space="preserve">and supports MP3/WAV/FLAC. ([Modrinth][14])</w:t>
      </w:r>
    </w:p>
    <w:p>
      <w:pPr>
        <w:pStyle w:val="BodyText"/>
      </w:pPr>
      <w:r>
        <w:t xml:space="preserve">Imagine:</w:t>
      </w:r>
    </w:p>
    <w:p>
      <w:pPr>
        <w:pStyle w:val="BlockText"/>
      </w:pPr>
      <w:r>
        <w:rPr>
          <w:bCs/>
          <w:b/>
        </w:rPr>
        <w:t xml:space="preserve">"First Pokémon Captured"</w:t>
      </w:r>
    </w:p>
    <w:p>
      <w:pPr>
        <w:pStyle w:val="FirstParagraph"/>
      </w:pPr>
      <w:r>
        <w:rPr>
          <w:iCs/>
          <w:i/>
        </w:rPr>
        <w:t xml:space="preserve">little musical sting</w:t>
      </w:r>
    </w:p>
    <w:p>
      <w:pPr>
        <w:pStyle w:val="BodyText"/>
      </w:pPr>
      <w:r>
        <w:t xml:space="preserve">or:</w:t>
      </w:r>
    </w:p>
    <w:p>
      <w:pPr>
        <w:pStyle w:val="BlockText"/>
      </w:pPr>
      <w:r>
        <w:rPr>
          <w:bCs/>
          <w:b/>
        </w:rPr>
        <w:t xml:space="preserve">"Research Breakthrough: Evolution"</w:t>
      </w:r>
    </w:p>
    <w:p>
      <w:pPr>
        <w:pStyle w:val="FirstParagraph"/>
      </w:pPr>
      <w:r>
        <w:rPr>
          <w:iCs/>
          <w:i/>
        </w:rPr>
        <w:t xml:space="preserve">special research theme</w:t>
      </w:r>
    </w:p>
    <w:p>
      <w:pPr>
        <w:pStyle w:val="BodyText"/>
      </w:pPr>
      <w:r>
        <w:t xml:space="preserve">or:</w:t>
      </w:r>
    </w:p>
    <w:p>
      <w:pPr>
        <w:pStyle w:val="BlockText"/>
      </w:pPr>
      <w:r>
        <w:rPr>
          <w:bCs/>
          <w:b/>
        </w:rPr>
        <w:t xml:space="preserve">"Legendary Pokémon Encountered"</w:t>
      </w:r>
    </w:p>
    <w:p>
      <w:pPr>
        <w:pStyle w:val="FirstParagraph"/>
      </w:pPr>
      <w:r>
        <w:rPr>
          <w:iCs/>
          <w:i/>
        </w:rPr>
        <w:t xml:space="preserve">dramatic music</w:t>
      </w:r>
    </w:p>
    <w:p>
      <w:pPr>
        <w:pStyle w:val="BodyText"/>
      </w:pPr>
      <w:r>
        <w:t xml:space="preserve">or completing an enormous story chapter:</w:t>
      </w:r>
    </w:p>
    <w:p>
      <w:pPr>
        <w:pStyle w:val="BlockText"/>
      </w:pPr>
      <w:r>
        <w:rPr>
          <w:bCs/>
          <w:b/>
        </w:rPr>
        <w:t xml:space="preserve">"The Ancient Research Project"</w:t>
      </w:r>
    </w:p>
    <w:p>
      <w:pPr>
        <w:pStyle w:val="FirstParagraph"/>
      </w:pPr>
      <w:r>
        <w:t xml:space="preserve">and the entire area gets a musical cue.</w:t>
      </w:r>
    </w:p>
    <w:p>
      <w:pPr>
        <w:pStyle w:val="BodyText"/>
      </w:pPr>
      <w:r>
        <w:t xml:space="preserve">This could make quest completion feel like an</w:t>
      </w:r>
      <w:r>
        <w:t xml:space="preserve"> </w:t>
      </w:r>
      <w:r>
        <w:rPr>
          <w:bCs/>
          <w:b/>
        </w:rPr>
        <w:t xml:space="preserve">event</w:t>
      </w:r>
      <w:r>
        <w:t xml:space="preserve">, rather than a checkbox.</w:t>
      </w:r>
    </w:p>
    <w:p>
      <w:pPr>
        <w:pStyle w:val="BodyText"/>
      </w:pPr>
      <w:r>
        <w:t xml:space="preserve">The catch is that it's currently NeoForge 1.21.1 and is a very young project, so I'd treat it as experimental. ([Modrinth][15])</w:t>
      </w:r>
    </w:p>
    <w:p>
      <w:r>
        <w:pict>
          <v:rect style="width:0;height:1.5pt" o:hralign="center" o:hrstd="t" o:hr="t"/>
        </w:pict>
      </w:r>
    </w:p>
    <w:bookmarkEnd w:id="5878"/>
    <w:bookmarkEnd w:id="5879"/>
    <w:bookmarkStart w:id="5882" w:name="open-quests-api"/>
    <w:p>
      <w:pPr>
        <w:pStyle w:val="Heading4"/>
      </w:pPr>
      <w:r>
        <w:t xml:space="preserve">14.</w:t>
      </w:r>
      <w:r>
        <w:t xml:space="preserve"> </w:t>
      </w:r>
      <w:hyperlink r:id="rId5880">
        <w:r>
          <w:rPr>
            <w:rStyle w:val="Hyperlink"/>
          </w:rPr>
          <w:t xml:space="preserve">Open Quests API</w:t>
        </w:r>
      </w:hyperlink>
    </w:p>
    <w:bookmarkStart w:id="5881" w:name="infrastructure-optional"/>
    <w:p>
      <w:pPr>
        <w:pStyle w:val="Heading6"/>
      </w:pPr>
      <w:r>
        <w:t xml:space="preserve">🟡 INFRASTRUCTURE / OPTIONAL</w:t>
      </w:r>
    </w:p>
    <w:p>
      <w:pPr>
        <w:pStyle w:val="FirstParagraph"/>
      </w:pPr>
      <w:r>
        <w:t xml:space="preserve">This isn't really something I would add because</w:t>
      </w:r>
      <w:r>
        <w:t xml:space="preserve"> </w:t>
      </w:r>
      <w:r>
        <w:rPr>
          <w:iCs/>
          <w:i/>
        </w:rPr>
        <w:t xml:space="preserve">we</w:t>
      </w:r>
      <w:r>
        <w:t xml:space="preserve"> </w:t>
      </w:r>
      <w:r>
        <w:t xml:space="preserve">need a quest feature.</w:t>
      </w:r>
    </w:p>
    <w:p>
      <w:pPr>
        <w:pStyle w:val="BodyText"/>
      </w:pPr>
      <w:r>
        <w:t xml:space="preserve">It's a library that allows mods to automatically assemble FTB Quest chapters. ([Modrinth][16])</w:t>
      </w:r>
    </w:p>
    <w:p>
      <w:pPr>
        <w:pStyle w:val="BodyText"/>
      </w:pPr>
      <w:r>
        <w:t xml:space="preserve">It becomes interesting if we start using mods that depend on it.</w:t>
      </w:r>
    </w:p>
    <w:p>
      <w:pPr>
        <w:pStyle w:val="BodyText"/>
      </w:pPr>
      <w:r>
        <w:t xml:space="preserve">In other words:</w:t>
      </w:r>
    </w:p>
    <w:p>
      <w:pPr>
        <w:pStyle w:val="BlockText"/>
      </w:pPr>
      <w:r>
        <w:rPr>
          <w:bCs/>
          <w:b/>
        </w:rPr>
        <w:t xml:space="preserve">Don't install it just because it exists.</w:t>
      </w:r>
    </w:p>
    <w:p>
      <w:pPr>
        <w:pStyle w:val="FirstParagraph"/>
      </w:pPr>
      <w:r>
        <w:t xml:space="preserve">If another mod we're adding says:</w:t>
      </w:r>
    </w:p>
    <w:p>
      <w:pPr>
        <w:pStyle w:val="BlockText"/>
      </w:pPr>
      <w:r>
        <w:t xml:space="preserve">"Requires Open Quests API"</w:t>
      </w:r>
    </w:p>
    <w:p>
      <w:pPr>
        <w:pStyle w:val="FirstParagraph"/>
      </w:pPr>
      <w:r>
        <w:t xml:space="preserve">then add it.</w:t>
      </w:r>
    </w:p>
    <w:p>
      <w:r>
        <w:pict>
          <v:rect style="width:0;height:1.5pt" o:hralign="center" o:hrstd="t" o:hr="t"/>
        </w:pict>
      </w:r>
    </w:p>
    <w:bookmarkEnd w:id="5881"/>
    <w:bookmarkEnd w:id="5882"/>
    <w:bookmarkStart w:id="5885" w:name="open-quests-community-pack"/>
    <w:p>
      <w:pPr>
        <w:pStyle w:val="Heading4"/>
      </w:pPr>
      <w:r>
        <w:t xml:space="preserve">15.</w:t>
      </w:r>
      <w:r>
        <w:t xml:space="preserve"> </w:t>
      </w:r>
      <w:hyperlink r:id="rId5883">
        <w:r>
          <w:rPr>
            <w:rStyle w:val="Hyperlink"/>
          </w:rPr>
          <w:t xml:space="preserve">Open Quests Community Pack</w:t>
        </w:r>
      </w:hyperlink>
    </w:p>
    <w:bookmarkStart w:id="5884" w:name="skip-for-our-core-pack"/>
    <w:p>
      <w:pPr>
        <w:pStyle w:val="Heading6"/>
      </w:pPr>
      <w:r>
        <w:t xml:space="preserve">🔴 SKIP FOR OUR CORE PACK</w:t>
      </w:r>
    </w:p>
    <w:p>
      <w:pPr>
        <w:pStyle w:val="FirstParagraph"/>
      </w:pPr>
      <w:r>
        <w:t xml:space="preserve">This is a ready-made collection of questlines for mods like:</w:t>
      </w:r>
    </w:p>
    <w:p>
      <w:pPr>
        <w:numPr>
          <w:ilvl w:val="0"/>
          <w:numId w:val="2991"/>
        </w:numPr>
        <w:pStyle w:val="Compact"/>
      </w:pPr>
      <w:r>
        <w:t xml:space="preserve">Applied Energistics</w:t>
      </w:r>
    </w:p>
    <w:p>
      <w:pPr>
        <w:numPr>
          <w:ilvl w:val="0"/>
          <w:numId w:val="2991"/>
        </w:numPr>
        <w:pStyle w:val="Compact"/>
      </w:pPr>
      <w:r>
        <w:t xml:space="preserve">Mekanism</w:t>
      </w:r>
    </w:p>
    <w:p>
      <w:pPr>
        <w:numPr>
          <w:ilvl w:val="0"/>
          <w:numId w:val="2991"/>
        </w:numPr>
        <w:pStyle w:val="Compact"/>
      </w:pPr>
      <w:r>
        <w:t xml:space="preserve">Botania</w:t>
      </w:r>
    </w:p>
    <w:p>
      <w:pPr>
        <w:numPr>
          <w:ilvl w:val="0"/>
          <w:numId w:val="2991"/>
        </w:numPr>
        <w:pStyle w:val="Compact"/>
      </w:pPr>
      <w:r>
        <w:t xml:space="preserve">Ars Nouveau</w:t>
      </w:r>
    </w:p>
    <w:p>
      <w:pPr>
        <w:numPr>
          <w:ilvl w:val="0"/>
          <w:numId w:val="2991"/>
        </w:numPr>
        <w:pStyle w:val="Compact"/>
      </w:pPr>
      <w:r>
        <w:t xml:space="preserve">Twilight Forest</w:t>
      </w:r>
    </w:p>
    <w:p>
      <w:pPr>
        <w:numPr>
          <w:ilvl w:val="0"/>
          <w:numId w:val="2991"/>
        </w:numPr>
        <w:pStyle w:val="Compact"/>
      </w:pPr>
      <w:r>
        <w:t xml:space="preserve">Aether</w:t>
      </w:r>
    </w:p>
    <w:p>
      <w:pPr>
        <w:numPr>
          <w:ilvl w:val="0"/>
          <w:numId w:val="2991"/>
        </w:numPr>
        <w:pStyle w:val="Compact"/>
      </w:pPr>
      <w:r>
        <w:t xml:space="preserve">Blood Magic</w:t>
      </w:r>
    </w:p>
    <w:p>
      <w:pPr>
        <w:numPr>
          <w:ilvl w:val="0"/>
          <w:numId w:val="2991"/>
        </w:numPr>
        <w:pStyle w:val="Compact"/>
      </w:pPr>
      <w:r>
        <w:t xml:space="preserve">EvilCraft</w:t>
      </w:r>
    </w:p>
    <w:p>
      <w:pPr>
        <w:pStyle w:val="FirstParagraph"/>
      </w:pPr>
      <w:r>
        <w:t xml:space="preserve">etc. ([Modrinth][17])</w:t>
      </w:r>
    </w:p>
    <w:p>
      <w:pPr>
        <w:pStyle w:val="BodyText"/>
      </w:pPr>
      <w:r>
        <w:t xml:space="preserve">It's actually a cool project.</w:t>
      </w:r>
    </w:p>
    <w:p>
      <w:pPr>
        <w:pStyle w:val="BodyText"/>
      </w:pPr>
      <w:r>
        <w:t xml:space="preserve">But we're</w:t>
      </w:r>
      <w:r>
        <w:t xml:space="preserve"> </w:t>
      </w:r>
      <w:r>
        <w:rPr>
          <w:bCs/>
          <w:b/>
        </w:rPr>
        <w:t xml:space="preserve">writing a curated quest experience ourselves</w:t>
      </w:r>
      <w:r>
        <w:t xml:space="preserve">.</w:t>
      </w:r>
    </w:p>
    <w:p>
      <w:pPr>
        <w:pStyle w:val="BodyText"/>
      </w:pPr>
      <w:r>
        <w:t xml:space="preserve">And many of those mods aren't necessarily going to be central to our pack.</w:t>
      </w:r>
    </w:p>
    <w:p>
      <w:pPr>
        <w:pStyle w:val="BodyText"/>
      </w:pPr>
      <w:r>
        <w:t xml:space="preserve">More importantly, we don't want somebody else's generic quest progression competing with our:</w:t>
      </w:r>
    </w:p>
    <w:p>
      <w:pPr>
        <w:pStyle w:val="BlockText"/>
      </w:pPr>
      <w:r>
        <w:t xml:space="preserve">Pokémon research → exploration → story → technology → synthesis → discoveries</w:t>
      </w:r>
    </w:p>
    <w:p>
      <w:pPr>
        <w:pStyle w:val="FirstParagraph"/>
      </w:pPr>
      <w:r>
        <w:t xml:space="preserve">So I'd leave it out.</w:t>
      </w:r>
    </w:p>
    <w:p>
      <w:r>
        <w:pict>
          <v:rect style="width:0;height:1.5pt" o:hralign="center" o:hrstd="t" o:hr="t"/>
        </w:pict>
      </w:r>
    </w:p>
    <w:bookmarkEnd w:id="5884"/>
    <w:bookmarkEnd w:id="5885"/>
    <w:bookmarkStart w:id="5889" w:name="modest-magic-1"/>
    <w:p>
      <w:pPr>
        <w:pStyle w:val="Heading4"/>
      </w:pPr>
      <w:r>
        <w:t xml:space="preserve">16.</w:t>
      </w:r>
      <w:r>
        <w:t xml:space="preserve"> </w:t>
      </w:r>
      <w:hyperlink r:id="rId5886">
        <w:r>
          <w:rPr>
            <w:rStyle w:val="Hyperlink"/>
          </w:rPr>
          <w:t xml:space="preserve">Modest Magic</w:t>
        </w:r>
      </w:hyperlink>
    </w:p>
    <w:bookmarkStart w:id="5888" w:name="strongly-consider-1"/>
    <w:p>
      <w:pPr>
        <w:pStyle w:val="Heading5"/>
      </w:pPr>
      <w:r>
        <w:t xml:space="preserve">🟢🟢 STRONGLY CONSIDER</w:t>
      </w:r>
    </w:p>
    <w:p>
      <w:pPr>
        <w:pStyle w:val="FirstParagraph"/>
      </w:pPr>
      <w:r>
        <w:t xml:space="preserve">This is</w:t>
      </w:r>
      <w:r>
        <w:t xml:space="preserve"> </w:t>
      </w:r>
      <w:r>
        <w:rPr>
          <w:bCs/>
          <w:b/>
        </w:rPr>
        <w:t xml:space="preserve">not merely a quest addon</w:t>
      </w:r>
      <w:r>
        <w:t xml:space="preserve">, but I'm very glad you included it.</w:t>
      </w:r>
    </w:p>
    <w:p>
      <w:pPr>
        <w:pStyle w:val="BodyText"/>
      </w:pPr>
      <w:r>
        <w:t xml:space="preserve">Modest Magic replaces the normal enchanting system with an</w:t>
      </w:r>
      <w:r>
        <w:t xml:space="preserve"> </w:t>
      </w:r>
      <w:r>
        <w:rPr>
          <w:bCs/>
          <w:b/>
        </w:rPr>
        <w:t xml:space="preserve">Altar + Pedestal</w:t>
      </w:r>
      <w:r>
        <w:t xml:space="preserve"> </w:t>
      </w:r>
      <w:r>
        <w:t xml:space="preserve">system.</w:t>
      </w:r>
    </w:p>
    <w:p>
      <w:pPr>
        <w:pStyle w:val="BodyText"/>
      </w:pPr>
      <w:r>
        <w:t xml:space="preserve">It has:</w:t>
      </w:r>
    </w:p>
    <w:p>
      <w:pPr>
        <w:numPr>
          <w:ilvl w:val="0"/>
          <w:numId w:val="2992"/>
        </w:numPr>
        <w:pStyle w:val="Compact"/>
      </w:pPr>
      <w:r>
        <w:t xml:space="preserve">Infusion</w:t>
      </w:r>
    </w:p>
    <w:p>
      <w:pPr>
        <w:numPr>
          <w:ilvl w:val="0"/>
          <w:numId w:val="2992"/>
        </w:numPr>
        <w:pStyle w:val="Compact"/>
      </w:pPr>
      <w:r>
        <w:t xml:space="preserve">Enchanting</w:t>
      </w:r>
    </w:p>
    <w:p>
      <w:pPr>
        <w:numPr>
          <w:ilvl w:val="0"/>
          <w:numId w:val="2992"/>
        </w:numPr>
        <w:pStyle w:val="Compact"/>
      </w:pPr>
      <w:r>
        <w:t xml:space="preserve">Summoning</w:t>
      </w:r>
    </w:p>
    <w:p>
      <w:pPr>
        <w:numPr>
          <w:ilvl w:val="0"/>
          <w:numId w:val="2992"/>
        </w:numPr>
        <w:pStyle w:val="Compact"/>
      </w:pPr>
      <w:r>
        <w:t xml:space="preserve">Enchanting Tablets</w:t>
      </w:r>
    </w:p>
    <w:p>
      <w:pPr>
        <w:numPr>
          <w:ilvl w:val="0"/>
          <w:numId w:val="2992"/>
        </w:numPr>
        <w:pStyle w:val="Compact"/>
      </w:pPr>
      <w:r>
        <w:t xml:space="preserve">data-driven recipes</w:t>
      </w:r>
    </w:p>
    <w:p>
      <w:pPr>
        <w:numPr>
          <w:ilvl w:val="0"/>
          <w:numId w:val="2992"/>
        </w:numPr>
        <w:pStyle w:val="Compact"/>
      </w:pPr>
      <w:r>
        <w:t xml:space="preserve">EMI integration</w:t>
      </w:r>
    </w:p>
    <w:p>
      <w:pPr>
        <w:numPr>
          <w:ilvl w:val="0"/>
          <w:numId w:val="2992"/>
        </w:numPr>
        <w:pStyle w:val="Compact"/>
      </w:pPr>
      <w:r>
        <w:t xml:space="preserve">KubeJS-friendly customization</w:t>
      </w:r>
    </w:p>
    <w:p>
      <w:pPr>
        <w:pStyle w:val="FirstParagraph"/>
      </w:pPr>
      <w:r>
        <w:t xml:space="preserve">([CurseForge][18])</w:t>
      </w:r>
    </w:p>
    <w:p>
      <w:pPr>
        <w:pStyle w:val="BodyText"/>
      </w:pPr>
      <w:r>
        <w:t xml:space="preserve">And it currently has a 1.21.1 NeoForge release. ([CurseForge][19])</w:t>
      </w:r>
    </w:p>
    <w:bookmarkStart w:id="5887" w:name="why-i-like-this-for-our-pack"/>
    <w:p>
      <w:pPr>
        <w:pStyle w:val="Heading6"/>
      </w:pPr>
      <w:r>
        <w:t xml:space="preserve">Why I like this for our pack</w:t>
      </w:r>
    </w:p>
    <w:p>
      <w:pPr>
        <w:pStyle w:val="FirstParagraph"/>
      </w:pPr>
      <w:r>
        <w:t xml:space="preserve">We've already been talking about:</w:t>
      </w:r>
    </w:p>
    <w:p>
      <w:pPr>
        <w:pStyle w:val="BlockText"/>
      </w:pPr>
      <w:r>
        <w:t xml:space="preserve">research</w:t>
      </w:r>
      <w:r>
        <w:br/>
      </w:r>
      <w:r>
        <w:t xml:space="preserve">affinity</w:t>
      </w:r>
      <w:r>
        <w:br/>
      </w:r>
      <w:r>
        <w:t xml:space="preserve">infusion</w:t>
      </w:r>
      <w:r>
        <w:br/>
      </w:r>
      <w:r>
        <w:t xml:space="preserve">synthesis</w:t>
      </w:r>
      <w:r>
        <w:br/>
      </w:r>
      <w:r>
        <w:t xml:space="preserve">Pokémon materials</w:t>
      </w:r>
      <w:r>
        <w:br/>
      </w:r>
      <w:r>
        <w:t xml:space="preserve">practical implementation of research</w:t>
      </w:r>
    </w:p>
    <w:p>
      <w:pPr>
        <w:pStyle w:val="FirstParagraph"/>
      </w:pPr>
      <w:r>
        <w:t xml:space="preserve">Modest Magic's</w:t>
      </w:r>
      <w:r>
        <w:t xml:space="preserve"> </w:t>
      </w:r>
      <w:r>
        <w:rPr>
          <w:bCs/>
          <w:b/>
        </w:rPr>
        <w:t xml:space="preserve">Altar/Infusion/Summoning</w:t>
      </w:r>
      <w:r>
        <w:t xml:space="preserve"> </w:t>
      </w:r>
      <w:r>
        <w:t xml:space="preserve">mechanics are almost suspiciously compatible with that concept.</w:t>
      </w:r>
    </w:p>
    <w:p>
      <w:pPr>
        <w:pStyle w:val="BodyText"/>
      </w:pPr>
      <w:r>
        <w:t xml:space="preserve">We could potentially make it part of the</w:t>
      </w:r>
      <w:r>
        <w:t xml:space="preserve"> </w:t>
      </w:r>
      <w:r>
        <w:rPr>
          <w:bCs/>
          <w:b/>
        </w:rPr>
        <w:t xml:space="preserve">research → application</w:t>
      </w:r>
      <w:r>
        <w:t xml:space="preserve"> </w:t>
      </w:r>
      <w:r>
        <w:t xml:space="preserve">pipeline.</w:t>
      </w:r>
    </w:p>
    <w:p>
      <w:pPr>
        <w:pStyle w:val="BodyText"/>
      </w:pPr>
      <w:r>
        <w:t xml:space="preserve">For example:</w:t>
      </w:r>
    </w:p>
    <w:p>
      <w:pPr>
        <w:pStyle w:val="BodyText"/>
      </w:pPr>
      <w:r>
        <w:rPr>
          <w:bCs/>
          <w:b/>
        </w:rPr>
        <w:t xml:space="preserve">Research</w:t>
      </w:r>
    </w:p>
    <w:p>
      <w:pPr>
        <w:pStyle w:val="BlockText"/>
      </w:pPr>
      <w:r>
        <w:t xml:space="preserve">Discover Electric Affinity.</w:t>
      </w:r>
    </w:p>
    <w:p>
      <w:pPr>
        <w:pStyle w:val="FirstParagraph"/>
      </w:pPr>
      <w:r>
        <w:t xml:space="preserve">↓</w:t>
      </w:r>
    </w:p>
    <w:p>
      <w:pPr>
        <w:pStyle w:val="BodyText"/>
      </w:pPr>
      <w:r>
        <w:rPr>
          <w:bCs/>
          <w:b/>
        </w:rPr>
        <w:t xml:space="preserve">Research Quest</w:t>
      </w:r>
    </w:p>
    <w:p>
      <w:pPr>
        <w:pStyle w:val="BlockText"/>
      </w:pPr>
      <w:r>
        <w:t xml:space="preserve">Study an Electric Pokémon.</w:t>
      </w:r>
    </w:p>
    <w:p>
      <w:pPr>
        <w:pStyle w:val="FirstParagraph"/>
      </w:pPr>
      <w:r>
        <w:t xml:space="preserve">↓</w:t>
      </w:r>
    </w:p>
    <w:p>
      <w:pPr>
        <w:pStyle w:val="BodyText"/>
      </w:pPr>
      <w:r>
        <w:rPr>
          <w:bCs/>
          <w:b/>
        </w:rPr>
        <w:t xml:space="preserve">Unlock</w:t>
      </w:r>
    </w:p>
    <w:p>
      <w:pPr>
        <w:pStyle w:val="BlockText"/>
      </w:pPr>
      <w:r>
        <w:t xml:space="preserve">Electric infusion recipes.</w:t>
      </w:r>
    </w:p>
    <w:p>
      <w:pPr>
        <w:pStyle w:val="FirstParagraph"/>
      </w:pPr>
      <w:r>
        <w:t xml:space="preserve">↓</w:t>
      </w:r>
    </w:p>
    <w:p>
      <w:pPr>
        <w:pStyle w:val="BodyText"/>
      </w:pPr>
      <w:r>
        <w:rPr>
          <w:bCs/>
          <w:b/>
        </w:rPr>
        <w:t xml:space="preserve">Practical Application</w:t>
      </w:r>
    </w:p>
    <w:p>
      <w:pPr>
        <w:pStyle w:val="BlockText"/>
      </w:pPr>
      <w:r>
        <w:t xml:space="preserve">Use the Altar to infuse an item with Electric affinity.</w:t>
      </w:r>
    </w:p>
    <w:p>
      <w:pPr>
        <w:pStyle w:val="FirstParagraph"/>
      </w:pPr>
      <w:r>
        <w:t xml:space="preserve">That's much more interesting than simply:</w:t>
      </w:r>
    </w:p>
    <w:p>
      <w:pPr>
        <w:pStyle w:val="BlockText"/>
      </w:pPr>
      <w:r>
        <w:t xml:space="preserve">Craft an enchanting table.</w:t>
      </w:r>
    </w:p>
    <w:p>
      <w:pPr>
        <w:pStyle w:val="FirstParagraph"/>
      </w:pPr>
      <w:r>
        <w:t xml:space="preserve">And because its recipes are data-driven, there is room for us to reshape the system around our own progression. ([CurseForge][18])</w:t>
      </w:r>
    </w:p>
    <w:p>
      <w:pPr>
        <w:pStyle w:val="BodyText"/>
      </w:pPr>
      <w:r>
        <w:t xml:space="preserve">This deserves its</w:t>
      </w:r>
      <w:r>
        <w:t xml:space="preserve"> </w:t>
      </w:r>
      <w:r>
        <w:rPr>
          <w:bCs/>
          <w:b/>
        </w:rPr>
        <w:t xml:space="preserve">own integration experiment</w:t>
      </w:r>
      <w:r>
        <w:t xml:space="preserve"> </w:t>
      </w:r>
      <w:r>
        <w:t xml:space="preserve">later.</w:t>
      </w:r>
    </w:p>
    <w:p>
      <w:r>
        <w:pict>
          <v:rect style="width:0;height:1.5pt" o:hralign="center" o:hrstd="t" o:hr="t"/>
        </w:pict>
      </w:r>
    </w:p>
    <w:bookmarkEnd w:id="5887"/>
    <w:bookmarkEnd w:id="5888"/>
    <w:bookmarkEnd w:id="5889"/>
    <w:bookmarkStart w:id="5892" w:name="chest-preview"/>
    <w:p>
      <w:pPr>
        <w:pStyle w:val="Heading4"/>
      </w:pPr>
      <w:r>
        <w:t xml:space="preserve">17.</w:t>
      </w:r>
      <w:r>
        <w:t xml:space="preserve"> </w:t>
      </w:r>
      <w:hyperlink r:id="rId5890">
        <w:r>
          <w:rPr>
            <w:rStyle w:val="Hyperlink"/>
          </w:rPr>
          <w:t xml:space="preserve">Chest Preview</w:t>
        </w:r>
      </w:hyperlink>
    </w:p>
    <w:bookmarkStart w:id="5891" w:name="add-4"/>
    <w:p>
      <w:pPr>
        <w:pStyle w:val="Heading6"/>
      </w:pPr>
      <w:r>
        <w:t xml:space="preserve">🟢 ADD</w:t>
      </w:r>
    </w:p>
    <w:p>
      <w:pPr>
        <w:pStyle w:val="FirstParagraph"/>
      </w:pPr>
      <w:r>
        <w:t xml:space="preserve">This one isn't specifically about quests.</w:t>
      </w:r>
    </w:p>
    <w:p>
      <w:pPr>
        <w:pStyle w:val="BodyText"/>
      </w:pPr>
      <w:r>
        <w:t xml:space="preserve">It's a client-side QoL mod that lets you preview container contents without opening them. It supports chests, barrels, shulkers, furnaces, hoppers, crafters, etc. ([Modrinth][20])</w:t>
      </w:r>
    </w:p>
    <w:p>
      <w:pPr>
        <w:pStyle w:val="BodyText"/>
      </w:pPr>
      <w:r>
        <w:t xml:space="preserve">For an exploration-heavy Pokémon pack, that's useful.</w:t>
      </w:r>
    </w:p>
    <w:p>
      <w:pPr>
        <w:pStyle w:val="BodyText"/>
      </w:pPr>
      <w:r>
        <w:t xml:space="preserve">You're going through:</w:t>
      </w:r>
    </w:p>
    <w:p>
      <w:pPr>
        <w:pStyle w:val="BlockText"/>
      </w:pPr>
      <w:r>
        <w:t xml:space="preserve">abandoned research facility</w:t>
      </w:r>
    </w:p>
    <w:p>
      <w:pPr>
        <w:pStyle w:val="FirstParagraph"/>
      </w:pPr>
      <w:r>
        <w:t xml:space="preserve">and see:</w:t>
      </w:r>
    </w:p>
    <w:p>
      <w:pPr>
        <w:pStyle w:val="BlockText"/>
      </w:pPr>
      <w:r>
        <w:t xml:space="preserve">chest → preview → research materials inside</w:t>
      </w:r>
    </w:p>
    <w:p>
      <w:pPr>
        <w:pStyle w:val="FirstParagraph"/>
      </w:pPr>
      <w:r>
        <w:t xml:space="preserve">without opening every container.</w:t>
      </w:r>
    </w:p>
    <w:p>
      <w:pPr>
        <w:pStyle w:val="BodyText"/>
      </w:pPr>
      <w:r>
        <w:t xml:space="preserve">It also works multiplayer without server installation. ([Modrinth][20])</w:t>
      </w:r>
    </w:p>
    <w:p>
      <w:pPr>
        <w:pStyle w:val="BodyText"/>
      </w:pPr>
      <w:r>
        <w:rPr>
          <w:bCs/>
          <w:b/>
        </w:rPr>
        <w:t xml:space="preserve">Low risk, useful QoL.</w:t>
      </w:r>
    </w:p>
    <w:p>
      <w:r>
        <w:pict>
          <v:rect style="width:0;height:1.5pt" o:hralign="center" o:hrstd="t" o:hr="t"/>
        </w:pict>
      </w:r>
    </w:p>
    <w:bookmarkEnd w:id="5891"/>
    <w:bookmarkEnd w:id="5892"/>
    <w:bookmarkStart w:id="5893" w:name="Xbd6d540671ef08cabf9f078dfd96424b13f8cca"/>
    <w:p>
      <w:pPr>
        <w:pStyle w:val="Heading4"/>
      </w:pPr>
      <w:r>
        <w:t xml:space="preserve">The really interesting part: how these fit together</w:t>
      </w:r>
    </w:p>
    <w:p>
      <w:pPr>
        <w:pStyle w:val="FirstParagraph"/>
      </w:pPr>
      <w:r>
        <w:t xml:space="preserve">I think we are starting to see an actual</w:t>
      </w:r>
      <w:r>
        <w:t xml:space="preserve"> </w:t>
      </w:r>
      <w:r>
        <w:rPr>
          <w:bCs/>
          <w:b/>
        </w:rPr>
        <w:t xml:space="preserve">quest architecture</w:t>
      </w:r>
      <w:r>
        <w:t xml:space="preserve"> </w:t>
      </w:r>
      <w:r>
        <w:t xml:space="preserve">for the pack.</w:t>
      </w:r>
    </w:p>
    <w:p>
      <w:pPr>
        <w:pStyle w:val="BodyText"/>
      </w:pPr>
      <w:r>
        <w:t xml:space="preserve">Rather than treating FTB Quests as simply:</w:t>
      </w:r>
    </w:p>
    <w:p>
      <w:pPr>
        <w:pStyle w:val="BlockText"/>
      </w:pPr>
      <w:r>
        <w:t xml:space="preserve">"the mod that gives you rewards"</w:t>
      </w:r>
    </w:p>
    <w:p>
      <w:pPr>
        <w:pStyle w:val="FirstParagraph"/>
      </w:pPr>
      <w:r>
        <w:t xml:space="preserve">I'd make the system something more like this:</w:t>
      </w:r>
    </w:p>
    <w:p>
      <w:pPr>
        <w:pStyle w:val="SourceCode"/>
      </w:pPr>
      <w:r>
        <w:rPr>
          <w:rStyle w:val="VerbatimChar"/>
        </w:rPr>
        <w:t xml:space="preserve">                    ┌────────────────────┐</w:t>
      </w:r>
      <w:r>
        <w:br/>
      </w:r>
      <w:r>
        <w:rPr>
          <w:rStyle w:val="VerbatimChar"/>
        </w:rPr>
        <w:t xml:space="preserve">                    │     FTB QUESTS     │</w:t>
      </w:r>
      <w:r>
        <w:br/>
      </w:r>
      <w:r>
        <w:rPr>
          <w:rStyle w:val="VerbatimChar"/>
        </w:rPr>
        <w:t xml:space="preserve">                    │   Player-facing UI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More Quest     Entity Viz    Background/</w:t>
      </w:r>
      <w:r>
        <w:br/>
      </w:r>
      <w:r>
        <w:rPr>
          <w:rStyle w:val="VerbatimChar"/>
        </w:rPr>
        <w:t xml:space="preserve">             Types                      UI Polish</w:t>
      </w:r>
      <w:r>
        <w:br/>
      </w:r>
      <w:r>
        <w:rPr>
          <w:rStyle w:val="VerbatimChar"/>
        </w:rPr>
        <w:t xml:space="preserve">                 │</w:t>
      </w:r>
      <w:r>
        <w:br/>
      </w:r>
      <w:r>
        <w:rPr>
          <w:rStyle w:val="VerbatimChar"/>
        </w:rPr>
        <w:t xml:space="preserve">                 ▼</w:t>
      </w:r>
      <w:r>
        <w:br/>
      </w:r>
      <w:r>
        <w:rPr>
          <w:rStyle w:val="VerbatimChar"/>
        </w:rPr>
        <w:t xml:space="preserve">          Research Tasks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PROGRESSION LAYER│</w:t>
      </w:r>
      <w:r>
        <w:br/>
      </w:r>
      <w:r>
        <w:rPr>
          <w:rStyle w:val="VerbatimChar"/>
        </w:rPr>
        <w:t xml:space="preserve">        │ ProgressiveStages│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Recipes   Items    Dimensions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KubeJS / Mods    │</w:t>
      </w:r>
      <w:r>
        <w:br/>
      </w:r>
      <w:r>
        <w:rPr>
          <w:rStyle w:val="VerbatimChar"/>
        </w:rPr>
        <w:t xml:space="preserve">  │ Actual game systems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Practical Application</w:t>
      </w:r>
    </w:p>
    <w:p>
      <w:pPr>
        <w:pStyle w:val="FirstParagraph"/>
      </w:pPr>
      <w:r>
        <w:t xml:space="preserve">And then things like</w:t>
      </w:r>
      <w:r>
        <w:t xml:space="preserve"> </w:t>
      </w:r>
      <w:r>
        <w:rPr>
          <w:bCs/>
          <w:b/>
        </w:rPr>
        <w:t xml:space="preserve">Per Player Quests</w:t>
      </w:r>
      <w:r>
        <w:t xml:space="preserve"> </w:t>
      </w:r>
      <w:r>
        <w:t xml:space="preserve">can determine</w:t>
      </w:r>
      <w:r>
        <w:t xml:space="preserve"> </w:t>
      </w:r>
      <w:r>
        <w:rPr>
          <w:iCs/>
          <w:i/>
        </w:rPr>
        <w:t xml:space="preserve">who gets credit</w:t>
      </w:r>
      <w:r>
        <w:t xml:space="preserve">.</w:t>
      </w:r>
    </w:p>
    <w:p>
      <w:pPr>
        <w:pStyle w:val="BodyText"/>
      </w:pPr>
      <w:r>
        <w:rPr>
          <w:bCs/>
          <w:b/>
        </w:rPr>
        <w:t xml:space="preserve">Music Trigger</w:t>
      </w:r>
      <w:r>
        <w:t xml:space="preserve"> </w:t>
      </w:r>
      <w:r>
        <w:t xml:space="preserve">provides dramatic feedback.</w:t>
      </w:r>
    </w:p>
    <w:p>
      <w:pPr>
        <w:pStyle w:val="BodyText"/>
      </w:pPr>
      <w:r>
        <w:rPr>
          <w:bCs/>
          <w:b/>
        </w:rPr>
        <w:t xml:space="preserve">Modest Magic</w:t>
      </w:r>
      <w:r>
        <w:t xml:space="preserve"> </w:t>
      </w:r>
      <w:r>
        <w:t xml:space="preserve">can provide one of the actual research/application systems.</w:t>
      </w:r>
    </w:p>
    <w:p>
      <w:r>
        <w:pict>
          <v:rect style="width:0;height:1.5pt" o:hralign="center" o:hrstd="t" o:hr="t"/>
        </w:pict>
      </w:r>
    </w:p>
    <w:bookmarkEnd w:id="5893"/>
    <w:bookmarkStart w:id="5903" w:name="my-actual-installation-shortlist"/>
    <w:p>
      <w:pPr>
        <w:pStyle w:val="Heading4"/>
      </w:pPr>
      <w:r>
        <w:t xml:space="preserve">My actual installation shortlist</w:t>
      </w:r>
    </w:p>
    <w:p>
      <w:pPr>
        <w:pStyle w:val="FirstParagraph"/>
      </w:pPr>
      <w:r>
        <w:t xml:space="preserve">If we were putting mods into the instance</w:t>
      </w:r>
      <w:r>
        <w:t xml:space="preserve"> </w:t>
      </w:r>
      <w:r>
        <w:rPr>
          <w:bCs/>
          <w:b/>
        </w:rPr>
        <w:t xml:space="preserve">right now</w:t>
      </w:r>
      <w:r>
        <w:t xml:space="preserve">, I would start with:</w:t>
      </w:r>
    </w:p>
    <w:bookmarkStart w:id="5894" w:name="core-ftbq-expansion"/>
    <w:p>
      <w:pPr>
        <w:pStyle w:val="Heading6"/>
      </w:pPr>
      <w:r>
        <w:t xml:space="preserve">Core FTBQ expansion</w:t>
      </w:r>
    </w:p>
    <w:p>
      <w:pPr>
        <w:numPr>
          <w:ilvl w:val="0"/>
          <w:numId w:val="2993"/>
        </w:numPr>
        <w:pStyle w:val="Compact"/>
      </w:pPr>
      <w:r>
        <w:t xml:space="preserve">✅</w:t>
      </w:r>
      <w:r>
        <w:t xml:space="preserve"> </w:t>
      </w:r>
      <w:r>
        <w:rPr>
          <w:bCs/>
          <w:b/>
        </w:rPr>
        <w:t xml:space="preserve">More Quest Types</w:t>
      </w:r>
    </w:p>
    <w:p>
      <w:pPr>
        <w:numPr>
          <w:ilvl w:val="0"/>
          <w:numId w:val="2993"/>
        </w:numPr>
        <w:pStyle w:val="Compact"/>
      </w:pPr>
      <w:r>
        <w:t xml:space="preserve">✅</w:t>
      </w:r>
      <w:r>
        <w:t xml:space="preserve"> </w:t>
      </w:r>
      <w:r>
        <w:rPr>
          <w:bCs/>
          <w:b/>
        </w:rPr>
        <w:t xml:space="preserve">FTB Quests Entity Visualization</w:t>
      </w:r>
    </w:p>
    <w:p>
      <w:pPr>
        <w:numPr>
          <w:ilvl w:val="0"/>
          <w:numId w:val="2993"/>
        </w:numPr>
        <w:pStyle w:val="Compact"/>
      </w:pPr>
      <w:r>
        <w:t xml:space="preserve">✅</w:t>
      </w:r>
      <w:r>
        <w:t xml:space="preserve"> </w:t>
      </w:r>
      <w:r>
        <w:rPr>
          <w:bCs/>
          <w:b/>
        </w:rPr>
        <w:t xml:space="preserve">Certain Questing Additions</w:t>
      </w:r>
    </w:p>
    <w:p>
      <w:pPr>
        <w:numPr>
          <w:ilvl w:val="0"/>
          <w:numId w:val="2993"/>
        </w:numPr>
        <w:pStyle w:val="Compact"/>
      </w:pPr>
      <w:r>
        <w:t xml:space="preserve">✅</w:t>
      </w:r>
      <w:r>
        <w:t xml:space="preserve"> </w:t>
      </w:r>
      <w:r>
        <w:rPr>
          <w:bCs/>
          <w:b/>
        </w:rPr>
        <w:t xml:space="preserve">FTB Quests Optimizer</w:t>
      </w:r>
    </w:p>
    <w:p>
      <w:pPr>
        <w:numPr>
          <w:ilvl w:val="0"/>
          <w:numId w:val="2993"/>
        </w:numPr>
        <w:pStyle w:val="Compact"/>
      </w:pPr>
      <w:r>
        <w:t xml:space="preserve">✅</w:t>
      </w:r>
      <w:r>
        <w:t xml:space="preserve"> </w:t>
      </w:r>
      <w:r>
        <w:rPr>
          <w:bCs/>
          <w:b/>
        </w:rPr>
        <w:t xml:space="preserve">FTB Quests Background</w:t>
      </w:r>
    </w:p>
    <w:bookmarkEnd w:id="5894"/>
    <w:bookmarkStart w:id="5895" w:name="progression-experiment"/>
    <w:p>
      <w:pPr>
        <w:pStyle w:val="Heading6"/>
      </w:pPr>
      <w:r>
        <w:t xml:space="preserve">Progression experiment</w:t>
      </w:r>
    </w:p>
    <w:p>
      <w:pPr>
        <w:numPr>
          <w:ilvl w:val="0"/>
          <w:numId w:val="2994"/>
        </w:numPr>
        <w:pStyle w:val="Compact"/>
      </w:pPr>
      <w:r>
        <w:t xml:space="preserve">⭐</w:t>
      </w:r>
      <w:r>
        <w:t xml:space="preserve"> </w:t>
      </w:r>
      <w:r>
        <w:rPr>
          <w:bCs/>
          <w:b/>
        </w:rPr>
        <w:t xml:space="preserve">ProgressiveStages</w:t>
      </w:r>
    </w:p>
    <w:p>
      <w:pPr>
        <w:numPr>
          <w:ilvl w:val="0"/>
          <w:numId w:val="2994"/>
        </w:numPr>
        <w:pStyle w:val="Compact"/>
      </w:pPr>
      <w:r>
        <w:t xml:space="preserve">⭐</w:t>
      </w:r>
      <w:r>
        <w:t xml:space="preserve"> </w:t>
      </w:r>
      <w:r>
        <w:rPr>
          <w:bCs/>
          <w:b/>
        </w:rPr>
        <w:t xml:space="preserve">Per Player Quests</w:t>
      </w:r>
    </w:p>
    <w:bookmarkEnd w:id="5895"/>
    <w:bookmarkStart w:id="5896" w:name="secondary-systems"/>
    <w:p>
      <w:pPr>
        <w:pStyle w:val="Heading6"/>
      </w:pPr>
      <w:r>
        <w:t xml:space="preserve">Secondary systems</w:t>
      </w:r>
    </w:p>
    <w:p>
      <w:pPr>
        <w:numPr>
          <w:ilvl w:val="0"/>
          <w:numId w:val="2995"/>
        </w:numPr>
        <w:pStyle w:val="Compact"/>
      </w:pPr>
      <w:r>
        <w:t xml:space="preserve">🧪</w:t>
      </w:r>
      <w:r>
        <w:t xml:space="preserve"> </w:t>
      </w:r>
      <w:r>
        <w:rPr>
          <w:bCs/>
          <w:b/>
        </w:rPr>
        <w:t xml:space="preserve">ExtraQuests</w:t>
      </w:r>
    </w:p>
    <w:p>
      <w:pPr>
        <w:numPr>
          <w:ilvl w:val="0"/>
          <w:numId w:val="2995"/>
        </w:numPr>
        <w:pStyle w:val="Compact"/>
      </w:pPr>
      <w:r>
        <w:t xml:space="preserve">🧪</w:t>
      </w:r>
      <w:r>
        <w:t xml:space="preserve"> </w:t>
      </w:r>
      <w:r>
        <w:rPr>
          <w:bCs/>
          <w:b/>
        </w:rPr>
        <w:t xml:space="preserve">Music Trigger</w:t>
      </w:r>
    </w:p>
    <w:bookmarkEnd w:id="5896"/>
    <w:bookmarkStart w:id="5897" w:name="general-qol"/>
    <w:p>
      <w:pPr>
        <w:pStyle w:val="Heading6"/>
      </w:pPr>
      <w:r>
        <w:t xml:space="preserve">General QoL</w:t>
      </w:r>
    </w:p>
    <w:p>
      <w:pPr>
        <w:numPr>
          <w:ilvl w:val="0"/>
          <w:numId w:val="2996"/>
        </w:numPr>
        <w:pStyle w:val="Compact"/>
      </w:pPr>
      <w:r>
        <w:t xml:space="preserve">✅</w:t>
      </w:r>
      <w:r>
        <w:t xml:space="preserve"> </w:t>
      </w:r>
      <w:r>
        <w:rPr>
          <w:bCs/>
          <w:b/>
        </w:rPr>
        <w:t xml:space="preserve">Chest Preview</w:t>
      </w:r>
    </w:p>
    <w:bookmarkEnd w:id="5897"/>
    <w:bookmarkStart w:id="5898" w:name="conditional-dependencies-1"/>
    <w:p>
      <w:pPr>
        <w:pStyle w:val="Heading6"/>
      </w:pPr>
      <w:r>
        <w:t xml:space="preserve">Conditional dependencies</w:t>
      </w:r>
    </w:p>
    <w:p>
      <w:pPr>
        <w:numPr>
          <w:ilvl w:val="0"/>
          <w:numId w:val="2997"/>
        </w:numPr>
        <w:pStyle w:val="Compact"/>
      </w:pPr>
      <w:r>
        <w:t xml:space="preserve">AStages FTB Quests →</w:t>
      </w:r>
      <w:r>
        <w:t xml:space="preserve"> </w:t>
      </w:r>
      <w:r>
        <w:rPr>
          <w:bCs/>
          <w:b/>
        </w:rPr>
        <w:t xml:space="preserve">only if AStages wins the progression-system experiment</w:t>
      </w:r>
    </w:p>
    <w:p>
      <w:pPr>
        <w:numPr>
          <w:ilvl w:val="0"/>
          <w:numId w:val="2997"/>
        </w:numPr>
        <w:pStyle w:val="Compact"/>
      </w:pPr>
      <w:r>
        <w:t xml:space="preserve">Open Quests API →</w:t>
      </w:r>
      <w:r>
        <w:t xml:space="preserve"> </w:t>
      </w:r>
      <w:r>
        <w:rPr>
          <w:bCs/>
          <w:b/>
        </w:rPr>
        <w:t xml:space="preserve">only if another mod needs it</w:t>
      </w:r>
    </w:p>
    <w:bookmarkEnd w:id="5898"/>
    <w:bookmarkStart w:id="5899" w:name="leave-out"/>
    <w:p>
      <w:pPr>
        <w:pStyle w:val="Heading6"/>
      </w:pPr>
      <w:r>
        <w:t xml:space="preserve">Leave out</w:t>
      </w:r>
    </w:p>
    <w:p>
      <w:pPr>
        <w:numPr>
          <w:ilvl w:val="0"/>
          <w:numId w:val="2998"/>
        </w:numPr>
        <w:pStyle w:val="Compact"/>
      </w:pPr>
      <w:r>
        <w:t xml:space="preserve">❌ UniversalQuestTracker</w:t>
      </w:r>
    </w:p>
    <w:p>
      <w:pPr>
        <w:numPr>
          <w:ilvl w:val="0"/>
          <w:numId w:val="2998"/>
        </w:numPr>
        <w:pStyle w:val="Compact"/>
      </w:pPr>
      <w:r>
        <w:t xml:space="preserve">❌ Open Quests Community Pack</w:t>
      </w:r>
    </w:p>
    <w:p>
      <w:pPr>
        <w:numPr>
          <w:ilvl w:val="0"/>
          <w:numId w:val="2998"/>
        </w:numPr>
        <w:pStyle w:val="Compact"/>
      </w:pPr>
      <w:r>
        <w:t xml:space="preserve">❌ Achievement &amp; Quest Tab for now</w:t>
      </w:r>
    </w:p>
    <w:p>
      <w:pPr>
        <w:numPr>
          <w:ilvl w:val="0"/>
          <w:numId w:val="2998"/>
        </w:numPr>
        <w:pStyle w:val="Compact"/>
      </w:pPr>
      <w:r>
        <w:t xml:space="preserve">❌ NoreQuests for now</w:t>
      </w:r>
    </w:p>
    <w:p>
      <w:r>
        <w:pict>
          <v:rect style="width:0;height:1.5pt" o:hralign="center" o:hrstd="t" o:hr="t"/>
        </w:pict>
      </w:r>
    </w:p>
    <w:bookmarkEnd w:id="5899"/>
    <w:bookmarkStart w:id="5900" w:name="one-particularly-important-conclusion-1"/>
    <w:p>
      <w:pPr>
        <w:pStyle w:val="Heading5"/>
      </w:pPr>
      <w:r>
        <w:t xml:space="preserve">One particularly important conclusion</w:t>
      </w:r>
    </w:p>
    <w:p>
      <w:pPr>
        <w:pStyle w:val="FirstParagraph"/>
      </w:pPr>
      <w:r>
        <w:t xml:space="preserve">I actually think we should</w:t>
      </w:r>
      <w:r>
        <w:t xml:space="preserve"> </w:t>
      </w:r>
      <w:r>
        <w:rPr>
          <w:bCs/>
          <w:b/>
        </w:rPr>
        <w:t xml:space="preserve">stop thinking of all of these as "FTB Quest addons."</w:t>
      </w:r>
    </w:p>
    <w:p>
      <w:pPr>
        <w:pStyle w:val="BodyText"/>
      </w:pPr>
      <w:r>
        <w:t xml:space="preserve">There are three different categories here:</w:t>
      </w:r>
    </w:p>
    <w:p>
      <w:pPr>
        <w:pStyle w:val="BodyText"/>
      </w:pPr>
      <w:r>
        <w:rPr>
          <w:bCs/>
          <w:b/>
        </w:rPr>
        <w:t xml:space="preserve">1. Quest UI/presentation</w:t>
      </w:r>
    </w:p>
    <w:p>
      <w:pPr>
        <w:numPr>
          <w:ilvl w:val="0"/>
          <w:numId w:val="2999"/>
        </w:numPr>
        <w:pStyle w:val="Compact"/>
      </w:pPr>
      <w:r>
        <w:t xml:space="preserve">Certain Questing Additions</w:t>
      </w:r>
    </w:p>
    <w:p>
      <w:pPr>
        <w:numPr>
          <w:ilvl w:val="0"/>
          <w:numId w:val="2999"/>
        </w:numPr>
        <w:pStyle w:val="Compact"/>
      </w:pPr>
      <w:r>
        <w:t xml:space="preserve">Entity Visualization</w:t>
      </w:r>
    </w:p>
    <w:p>
      <w:pPr>
        <w:numPr>
          <w:ilvl w:val="0"/>
          <w:numId w:val="2999"/>
        </w:numPr>
        <w:pStyle w:val="Compact"/>
      </w:pPr>
      <w:r>
        <w:t xml:space="preserve">FTB Quests Background</w:t>
      </w:r>
    </w:p>
    <w:p>
      <w:pPr>
        <w:pStyle w:val="FirstParagraph"/>
      </w:pPr>
      <w:r>
        <w:rPr>
          <w:bCs/>
          <w:b/>
        </w:rPr>
        <w:t xml:space="preserve">2. Quest functionality</w:t>
      </w:r>
    </w:p>
    <w:p>
      <w:pPr>
        <w:numPr>
          <w:ilvl w:val="0"/>
          <w:numId w:val="3000"/>
        </w:numPr>
        <w:pStyle w:val="Compact"/>
      </w:pPr>
      <w:r>
        <w:t xml:space="preserve">More Quest Types</w:t>
      </w:r>
    </w:p>
    <w:p>
      <w:pPr>
        <w:numPr>
          <w:ilvl w:val="0"/>
          <w:numId w:val="3000"/>
        </w:numPr>
        <w:pStyle w:val="Compact"/>
      </w:pPr>
      <w:r>
        <w:t xml:space="preserve">ExtraQuests</w:t>
      </w:r>
    </w:p>
    <w:p>
      <w:pPr>
        <w:numPr>
          <w:ilvl w:val="0"/>
          <w:numId w:val="3000"/>
        </w:numPr>
        <w:pStyle w:val="Compact"/>
      </w:pPr>
      <w:r>
        <w:t xml:space="preserve">Per Player Quests</w:t>
      </w:r>
    </w:p>
    <w:p>
      <w:pPr>
        <w:numPr>
          <w:ilvl w:val="0"/>
          <w:numId w:val="3000"/>
        </w:numPr>
        <w:pStyle w:val="Compact"/>
      </w:pPr>
      <w:r>
        <w:t xml:space="preserve">Music Trigger</w:t>
      </w:r>
    </w:p>
    <w:p>
      <w:pPr>
        <w:pStyle w:val="FirstParagraph"/>
      </w:pPr>
      <w:r>
        <w:rPr>
          <w:bCs/>
          <w:b/>
        </w:rPr>
        <w:t xml:space="preserve">3. Progression infrastructure</w:t>
      </w:r>
    </w:p>
    <w:p>
      <w:pPr>
        <w:numPr>
          <w:ilvl w:val="0"/>
          <w:numId w:val="3001"/>
        </w:numPr>
        <w:pStyle w:val="Compact"/>
      </w:pPr>
      <w:r>
        <w:t xml:space="preserve">ProgressiveStages</w:t>
      </w:r>
    </w:p>
    <w:p>
      <w:pPr>
        <w:numPr>
          <w:ilvl w:val="0"/>
          <w:numId w:val="3001"/>
        </w:numPr>
        <w:pStyle w:val="Compact"/>
      </w:pPr>
      <w:r>
        <w:t xml:space="preserve">AStages</w:t>
      </w:r>
    </w:p>
    <w:p>
      <w:pPr>
        <w:pStyle w:val="FirstParagraph"/>
      </w:pPr>
      <w:r>
        <w:t xml:space="preserve">And</w:t>
      </w:r>
      <w:r>
        <w:t xml:space="preserve"> </w:t>
      </w:r>
      <w:r>
        <w:rPr>
          <w:bCs/>
          <w:b/>
        </w:rPr>
        <w:t xml:space="preserve">#3 is the architectural decision we should make before we go much further.</w:t>
      </w:r>
    </w:p>
    <w:p>
      <w:pPr>
        <w:pStyle w:val="BodyText"/>
      </w:pPr>
      <w:r>
        <w:t xml:space="preserve">If</w:t>
      </w:r>
      <w:r>
        <w:t xml:space="preserve"> </w:t>
      </w:r>
      <w:r>
        <w:rPr>
          <w:bCs/>
          <w:b/>
        </w:rPr>
        <w:t xml:space="preserve">ProgressiveStages works well with our current NeoForge/Cobblemon/KubeJS setup</w:t>
      </w:r>
      <w:r>
        <w:t xml:space="preserve">, I think it could become the backbone that lets us implement the thing we've been circling around for days:</w:t>
      </w:r>
    </w:p>
    <w:p>
      <w:pPr>
        <w:pStyle w:val="BlockText"/>
      </w:pPr>
      <w:r>
        <w:rPr>
          <w:bCs/>
          <w:b/>
        </w:rPr>
        <w:t xml:space="preserve">The player doesn't merely complete quests. They conduct research, and research permanently changes what the player can do.</w:t>
      </w:r>
    </w:p>
    <w:p>
      <w:pPr>
        <w:pStyle w:val="FirstParagraph"/>
      </w:pPr>
      <w:r>
        <w:t xml:space="preserve">That is a</w:t>
      </w:r>
      <w:r>
        <w:t xml:space="preserve"> </w:t>
      </w:r>
      <w:r>
        <w:rPr>
          <w:iCs/>
          <w:i/>
        </w:rPr>
        <w:t xml:space="preserve">much</w:t>
      </w:r>
      <w:r>
        <w:t xml:space="preserve"> </w:t>
      </w:r>
      <w:r>
        <w:t xml:space="preserve">stronger foundation for this pack than having FTB Quests simply hand out Pokémon Balls and diamonds.</w:t>
      </w:r>
    </w:p>
    <w:p>
      <w:pPr>
        <w:pStyle w:val="BodyText"/>
      </w:pPr>
      <w:r>
        <w:t xml:space="preserve">[1]: https://modrinth.com/mod/more-quest-types?utm_source=chatgpt.com "More Quest Types - Minecraft Mod"</w:t>
      </w:r>
      <w:r>
        <w:br/>
      </w:r>
      <w:r>
        <w:t xml:space="preserve">[2]: https://modrinth.com/mod/extraquests?utm_source=chatgpt.com "ExtraQuests [FTB Quests] - Minecraft Mod"</w:t>
      </w:r>
      <w:r>
        <w:br/>
      </w:r>
      <w:r>
        <w:t xml:space="preserve">[3]: https://modrinth.com/mod/astages-ftb-quests?utm_source=chatgpt.com "AStages FTB Quests - Minecraft Mod"</w:t>
      </w:r>
      <w:r>
        <w:br/>
      </w:r>
      <w:r>
        <w:t xml:space="preserve">[4]: https://modrinth.com/mod/certain-questing-additions?utm_source=chatgpt.com "Certain Questing Additions - Minecraft Mod"</w:t>
      </w:r>
      <w:r>
        <w:br/>
      </w:r>
      <w:r>
        <w:t xml:space="preserve">[5]: https://modrinth.com/mod/ftb-quests-entity-visualization?utm_source=chatgpt.com "FTB Quests Entity Visualization - Minecraft Mod"</w:t>
      </w:r>
      <w:r>
        <w:br/>
      </w:r>
      <w:r>
        <w:t xml:space="preserve">[6]: https://modrinth.com/mod/ftb-quests-entity-visualization/version/eSvupcfd?utm_source=chatgpt.com "1.7.0 - FTB Quests Entity Visualization"</w:t>
      </w:r>
      <w:r>
        <w:br/>
      </w:r>
      <w:r>
        <w:t xml:space="preserve">[7]: https://modrinth.com/mod/ftb-quests-optimizer?utm_source=chatgpt.com "FTB Quests Optimizer - Minecraft Mod"</w:t>
      </w:r>
      <w:r>
        <w:br/>
      </w:r>
      <w:r>
        <w:t xml:space="preserve">[8]: https://modrinth.com/mod/ftb-quests-background?utm_source=chatgpt.com "FTB Quests Background - Minecraft Mod"</w:t>
      </w:r>
      <w:r>
        <w:br/>
      </w:r>
      <w:r>
        <w:t xml:space="preserve">[9]: https://modrinth.com/mod/progressivestages?utm_source=chatgpt.com "ProgressiveStages - Minecraft Mod"</w:t>
      </w:r>
      <w:r>
        <w:br/>
      </w:r>
      <w:r>
        <w:t xml:space="preserve">[10]: https://modrinth.com/mod/achievement-quest-tab?utm_source=chatgpt.com "Achievement &amp; Quest Tab - Minecraft Mod"</w:t>
      </w:r>
      <w:r>
        <w:br/>
      </w:r>
      <w:r>
        <w:t xml:space="preserve">[11]: https://modrinth.com/mod/per-player-quests?utm_source=chatgpt.com "Per Player Quests - Minecraft Mod"</w:t>
      </w:r>
      <w:r>
        <w:br/>
      </w:r>
      <w:r>
        <w:t xml:space="preserve">[12]: https://modrinth.com/mod/norequests?utm_source=chatgpt.com "NoreQuests - Minecraft Mod"</w:t>
      </w:r>
      <w:r>
        <w:br/>
      </w:r>
      <w:r>
        <w:t xml:space="preserve">[13]: https://modrinth.com/mod/universalquesttracker?utm_source=chatgpt.com "UniversalQuestTracker - Minecraft Mod"</w:t>
      </w:r>
      <w:r>
        <w:br/>
      </w:r>
      <w:r>
        <w:t xml:space="preserve">[14]: https://modrinth.com/mod/music-trigger?utm_source=chatgpt.com "Music Trigger - Minecraft Mod"</w:t>
      </w:r>
      <w:r>
        <w:br/>
      </w:r>
      <w:r>
        <w:t xml:space="preserve">[15]: https://modrinth.com/mod/music-trigger/versions?utm_source=chatgpt.com "Music Trigger - Minecraft Mod"</w:t>
      </w:r>
      <w:r>
        <w:br/>
      </w:r>
      <w:r>
        <w:t xml:space="preserve">[16]: https://modrinth.com/mod/open-quests-api?utm_source=chatgpt.com "Open Quests API - Minecraft Mod"</w:t>
      </w:r>
      <w:r>
        <w:br/>
      </w:r>
      <w:r>
        <w:t xml:space="preserve">[17]: https://modrinth.com/mod/open-quests-community-pack?utm_source=chatgpt.com "Open Quests Community Pack - Minecraft Mod"</w:t>
      </w:r>
      <w:r>
        <w:br/>
      </w:r>
      <w:r>
        <w:t xml:space="preserve">[18]: https://www.curseforge.com/minecraft/mc-mods/modest-magic?utm_source=chatgpt.com "Modest Magic - Minecraft Mods - CurseForge"</w:t>
      </w:r>
      <w:r>
        <w:br/>
      </w:r>
      <w:r>
        <w:t xml:space="preserve">[19]: https://www.curseforge.com/minecraft/mc-mods/modest-magic/files/8790027?utm_source=chatgpt.com "Modest Magic - Modest Magic Neoforge 1.21.1 - 1.3.2 - Minecraft Mods - CurseForge"</w:t>
      </w:r>
      <w:r>
        <w:br/>
      </w:r>
      <w:r>
        <w:t xml:space="preserve">[20]: https://modrinth.com/mod/chest-preview-plus?utm_source=chatgpt.com "Chest Preview - Minecraft Mod"</w:t>
      </w:r>
    </w:p>
    <w:p>
      <w:pPr>
        <w:pStyle w:val="BodyText"/>
      </w:pPr>
      <w:r>
        <w:t xml:space="preserve">I noticed cobblemon updated to 1.8.1 see if that will cause an issue and what changed.</w:t>
      </w:r>
    </w:p>
    <w:p>
      <w:pPr>
        <w:pStyle w:val="BodyText"/>
      </w:pPr>
      <w:r>
        <w:t xml:space="preserve">Yes —</w:t>
      </w:r>
      <w:r>
        <w:t xml:space="preserve"> </w:t>
      </w:r>
      <w:r>
        <w:rPr>
          <w:bCs/>
          <w:b/>
        </w:rPr>
        <w:t xml:space="preserve">Cobblemon 1.8.1 is worth updating to</w:t>
      </w:r>
      <w:r>
        <w:t xml:space="preserve">, and based on the changelog I found, I</w:t>
      </w:r>
      <w:r>
        <w:t xml:space="preserve"> </w:t>
      </w:r>
      <w:r>
        <w:rPr>
          <w:bCs/>
          <w:b/>
        </w:rPr>
        <w:t xml:space="preserve">don't see anything in 1.8.1 itself that should force us to redesign the pack</w:t>
      </w:r>
      <w:r>
        <w:t xml:space="preserve">. In fact, most of the changes are fixes that are beneficial to us.</w:t>
      </w:r>
    </w:p>
    <w:p>
      <w:pPr>
        <w:pStyle w:val="BodyText"/>
      </w:pPr>
      <w:r>
        <w:t xml:space="preserve">The important distinction is that</w:t>
      </w:r>
      <w:r>
        <w:t xml:space="preserve"> </w:t>
      </w:r>
      <w:r>
        <w:rPr>
          <w:bCs/>
          <w:b/>
        </w:rPr>
        <w:t xml:space="preserve">1.8.0 was the major compatibility jump</w:t>
      </w:r>
      <w:r>
        <w:t xml:space="preserve">; 1.8.1 is a hotfix/minor release on top of it. ([Modrinth][1])</w:t>
      </w:r>
    </w:p>
    <w:bookmarkEnd w:id="5900"/>
    <w:bookmarkStart w:id="5902" w:name="what-changed-in-1.8.1"/>
    <w:p>
      <w:pPr>
        <w:pStyle w:val="Heading5"/>
      </w:pPr>
      <w:r>
        <w:t xml:space="preserve">What changed in 1.8.1?</w:t>
      </w:r>
    </w:p>
    <w:p>
      <w:pPr>
        <w:pStyle w:val="FirstParagraph"/>
      </w:pPr>
      <w:r>
        <w:t xml:space="preserve">The official 1.8.1 changelog is mostly bug fixes:</w:t>
      </w:r>
    </w:p>
    <w:p>
      <w:pPr>
        <w:numPr>
          <w:ilvl w:val="0"/>
          <w:numId w:val="3002"/>
        </w:numPr>
      </w:pPr>
      <w:r>
        <w:t xml:space="preserve">Fixed a potential</w:t>
      </w:r>
      <w:r>
        <w:t xml:space="preserve"> </w:t>
      </w:r>
      <w:r>
        <w:rPr>
          <w:bCs/>
          <w:b/>
        </w:rPr>
        <w:t xml:space="preserve">world-generation stall caused by Type Gem clusters</w:t>
      </w:r>
    </w:p>
    <w:p>
      <w:pPr>
        <w:numPr>
          <w:ilvl w:val="0"/>
          <w:numId w:val="3002"/>
        </w:numPr>
      </w:pPr>
      <w:r>
        <w:t xml:space="preserve">Fixed shoulder Pokémon animation issues</w:t>
      </w:r>
    </w:p>
    <w:p>
      <w:pPr>
        <w:numPr>
          <w:ilvl w:val="0"/>
          <w:numId w:val="3002"/>
        </w:numPr>
      </w:pPr>
      <w:r>
        <w:t xml:space="preserve">Fixed NPCs incorrectly getting their own TM progress file</w:t>
      </w:r>
    </w:p>
    <w:p>
      <w:pPr>
        <w:numPr>
          <w:ilvl w:val="0"/>
          <w:numId w:val="3002"/>
        </w:numPr>
      </w:pPr>
      <w:r>
        <w:t xml:space="preserve">Fixed an odd NeoForge crash caused by an outdated dependency</w:t>
      </w:r>
    </w:p>
    <w:p>
      <w:pPr>
        <w:numPr>
          <w:ilvl w:val="0"/>
          <w:numId w:val="3002"/>
        </w:numPr>
      </w:pPr>
      <w:r>
        <w:t xml:space="preserve">Fixed TM Machine move-selection issues</w:t>
      </w:r>
    </w:p>
    <w:p>
      <w:pPr>
        <w:numPr>
          <w:ilvl w:val="0"/>
          <w:numId w:val="3002"/>
        </w:numPr>
      </w:pPr>
      <w:r>
        <w:t xml:space="preserve">Fixed several Poké Ball mechanics:</w:t>
      </w:r>
    </w:p>
    <w:p>
      <w:pPr>
        <w:numPr>
          <w:ilvl w:val="1"/>
          <w:numId w:val="3003"/>
        </w:numPr>
        <w:pStyle w:val="Compact"/>
      </w:pPr>
      <w:r>
        <w:t xml:space="preserve">Beast Ball</w:t>
      </w:r>
    </w:p>
    <w:p>
      <w:pPr>
        <w:numPr>
          <w:ilvl w:val="1"/>
          <w:numId w:val="3003"/>
        </w:numPr>
        <w:pStyle w:val="Compact"/>
      </w:pPr>
      <w:r>
        <w:t xml:space="preserve">Moon Ball</w:t>
      </w:r>
    </w:p>
    <w:p>
      <w:pPr>
        <w:numPr>
          <w:ilvl w:val="1"/>
          <w:numId w:val="3003"/>
        </w:numPr>
        <w:pStyle w:val="Compact"/>
      </w:pPr>
      <w:r>
        <w:t xml:space="preserve">Love Ball</w:t>
      </w:r>
    </w:p>
    <w:p>
      <w:pPr>
        <w:numPr>
          <w:ilvl w:val="1"/>
          <w:numId w:val="3003"/>
        </w:numPr>
        <w:pStyle w:val="Compact"/>
      </w:pPr>
      <w:r>
        <w:t xml:space="preserve">Timer Ball</w:t>
      </w:r>
    </w:p>
    <w:p>
      <w:pPr>
        <w:numPr>
          <w:ilvl w:val="1"/>
          <w:numId w:val="3003"/>
        </w:numPr>
        <w:pStyle w:val="Compact"/>
      </w:pPr>
      <w:r>
        <w:t xml:space="preserve">Luxury Ball</w:t>
      </w:r>
    </w:p>
    <w:p>
      <w:pPr>
        <w:numPr>
          <w:ilvl w:val="0"/>
          <w:numId w:val="3002"/>
        </w:numPr>
      </w:pPr>
      <w:r>
        <w:t xml:space="preserve">Fixed several Pokémon animation/sound problems</w:t>
      </w:r>
    </w:p>
    <w:p>
      <w:pPr>
        <w:numPr>
          <w:ilvl w:val="0"/>
          <w:numId w:val="3002"/>
        </w:numPr>
      </w:pPr>
      <w:r>
        <w:t xml:space="preserve">Fixed incorrect herd/spawn properties</w:t>
      </w:r>
    </w:p>
    <w:p>
      <w:pPr>
        <w:numPr>
          <w:ilvl w:val="0"/>
          <w:numId w:val="3002"/>
        </w:numPr>
      </w:pPr>
      <w:r>
        <w:t xml:space="preserve">Fixed some ghost/bug light-based spawning conditions</w:t>
      </w:r>
    </w:p>
    <w:p>
      <w:pPr>
        <w:numPr>
          <w:ilvl w:val="0"/>
          <w:numId w:val="3002"/>
        </w:numPr>
      </w:pPr>
      <w:r>
        <w:t xml:space="preserve">Fixed an evolution requirement crash involving</w:t>
      </w:r>
      <w:r>
        <w:t xml:space="preserve"> </w:t>
      </w:r>
      <w:r>
        <w:rPr>
          <w:rStyle w:val="VerbatimChar"/>
        </w:rPr>
        <w:t xml:space="preserve">special_attack</w:t>
      </w:r>
      <w:r>
        <w:t xml:space="preserve">/</w:t>
      </w:r>
      <w:r>
        <w:rPr>
          <w:rStyle w:val="VerbatimChar"/>
        </w:rPr>
        <w:t xml:space="preserve">special_defence</w:t>
      </w:r>
    </w:p>
    <w:p>
      <w:pPr>
        <w:numPr>
          <w:ilvl w:val="0"/>
          <w:numId w:val="3002"/>
        </w:numPr>
      </w:pPr>
      <w:r>
        <w:t xml:space="preserve">Fixed several Pokémon-specific visual/animation problems</w:t>
      </w:r>
    </w:p>
    <w:p>
      <w:pPr>
        <w:numPr>
          <w:ilvl w:val="0"/>
          <w:numId w:val="3002"/>
        </w:numPr>
      </w:pPr>
      <w:r>
        <w:t xml:space="preserve">Updated translations. ([Modrinth][1])</w:t>
      </w:r>
    </w:p>
    <w:bookmarkStart w:id="5901" w:name="the-one-i-care-about-most-for-our-pack"/>
    <w:p>
      <w:pPr>
        <w:pStyle w:val="Heading6"/>
      </w:pPr>
      <w:r>
        <w:t xml:space="preserve">The one I care about most for our pack</w:t>
      </w:r>
    </w:p>
    <w:p>
      <w:pPr>
        <w:pStyle w:val="FirstParagraph"/>
      </w:pPr>
      <w:r>
        <w:rPr>
          <w:bCs/>
          <w:b/>
        </w:rPr>
        <w:t xml:space="preserve">The Type Gem world-generation stall fix.</w:t>
      </w:r>
    </w:p>
    <w:p>
      <w:pPr>
        <w:pStyle w:val="BodyText"/>
      </w:pPr>
      <w:r>
        <w:t xml:space="preserve">We're already planning to have a fairly heavily customized world with additional generation systems. Anything that fixes a potential world-gen stall is particularly welcome. ([Modrinth][1])</w:t>
      </w:r>
    </w:p>
    <w:p>
      <w:r>
        <w:pict>
          <v:rect style="width:0;height:1.5pt" o:hralign="center" o:hrstd="t" o:hr="t"/>
        </w:pict>
      </w:r>
    </w:p>
    <w:bookmarkEnd w:id="5901"/>
    <w:bookmarkEnd w:id="5902"/>
    <w:bookmarkEnd w:id="5903"/>
    <w:bookmarkStart w:id="5907" w:name="Xf1bead0d2217a3a51badc62163cc05d035631ae"/>
    <w:p>
      <w:pPr>
        <w:pStyle w:val="Heading4"/>
      </w:pPr>
      <w:r>
        <w:t xml:space="preserve">But 1.8.0 is where the big changes happened</w:t>
      </w:r>
    </w:p>
    <w:p>
      <w:pPr>
        <w:pStyle w:val="FirstParagraph"/>
      </w:pPr>
      <w:r>
        <w:t xml:space="preserve">This is actually more important for our compatibility analysis.</w:t>
      </w:r>
    </w:p>
    <w:p>
      <w:pPr>
        <w:pStyle w:val="BodyText"/>
      </w:pPr>
      <w:r>
        <w:t xml:space="preserve">Cobblemon 1.8.0 introduced:</w:t>
      </w:r>
    </w:p>
    <w:bookmarkStart w:id="5904" w:name="alpha-pokémon-3"/>
    <w:p>
      <w:pPr>
        <w:pStyle w:val="Heading6"/>
      </w:pPr>
      <w:r>
        <w:t xml:space="preserve">Alpha Pokémon</w:t>
      </w:r>
    </w:p>
    <w:p>
      <w:pPr>
        <w:pStyle w:val="FirstParagraph"/>
      </w:pPr>
      <w:r>
        <w:t xml:space="preserve">Alphas are:</w:t>
      </w:r>
    </w:p>
    <w:p>
      <w:pPr>
        <w:numPr>
          <w:ilvl w:val="0"/>
          <w:numId w:val="3004"/>
        </w:numPr>
        <w:pStyle w:val="Compact"/>
      </w:pPr>
      <w:r>
        <w:t xml:space="preserve">larger</w:t>
      </w:r>
    </w:p>
    <w:p>
      <w:pPr>
        <w:numPr>
          <w:ilvl w:val="0"/>
          <w:numId w:val="3004"/>
        </w:numPr>
        <w:pStyle w:val="Compact"/>
      </w:pPr>
      <w:r>
        <w:t xml:space="preserve">stronger</w:t>
      </w:r>
    </w:p>
    <w:p>
      <w:pPr>
        <w:numPr>
          <w:ilvl w:val="0"/>
          <w:numId w:val="3004"/>
        </w:numPr>
        <w:pStyle w:val="Compact"/>
      </w:pPr>
      <w:r>
        <w:t xml:space="preserve">more aggressive</w:t>
      </w:r>
    </w:p>
    <w:p>
      <w:pPr>
        <w:numPr>
          <w:ilvl w:val="0"/>
          <w:numId w:val="3004"/>
        </w:numPr>
        <w:pStyle w:val="Compact"/>
      </w:pPr>
      <w:r>
        <w:t xml:space="preserve">always know a TM move</w:t>
      </w:r>
    </w:p>
    <w:p>
      <w:pPr>
        <w:numPr>
          <w:ilvl w:val="0"/>
          <w:numId w:val="3004"/>
        </w:numPr>
        <w:pStyle w:val="Compact"/>
      </w:pPr>
      <w:r>
        <w:t xml:space="preserve">lead herds</w:t>
      </w:r>
    </w:p>
    <w:p>
      <w:pPr>
        <w:numPr>
          <w:ilvl w:val="0"/>
          <w:numId w:val="3004"/>
        </w:numPr>
        <w:pStyle w:val="Compact"/>
      </w:pPr>
      <w:r>
        <w:t xml:space="preserve">spawn as herd leaders. ([Cobblemon Wiki][2])</w:t>
      </w:r>
    </w:p>
    <w:p>
      <w:pPr>
        <w:pStyle w:val="FirstParagraph"/>
      </w:pPr>
      <w:r>
        <w:t xml:space="preserve">That is</w:t>
      </w:r>
      <w:r>
        <w:t xml:space="preserve"> </w:t>
      </w:r>
      <w:r>
        <w:rPr>
          <w:bCs/>
          <w:b/>
        </w:rPr>
        <w:t xml:space="preserve">very interesting for our quest/research system</w:t>
      </w:r>
      <w:r>
        <w:t xml:space="preserve">.</w:t>
      </w:r>
    </w:p>
    <w:p>
      <w:pPr>
        <w:pStyle w:val="BodyText"/>
      </w:pPr>
      <w:r>
        <w:t xml:space="preserve">We could eventually have quests like:</w:t>
      </w:r>
    </w:p>
    <w:p>
      <w:pPr>
        <w:pStyle w:val="BlockText"/>
      </w:pPr>
      <w:r>
        <w:rPr>
          <w:bCs/>
          <w:b/>
        </w:rPr>
        <w:t xml:space="preserve">Alpha Research</w:t>
      </w:r>
      <w:r>
        <w:br/>
      </w:r>
      <w:r>
        <w:t xml:space="preserve">Encounter an Alpha Pokémon.</w:t>
      </w:r>
    </w:p>
    <w:p>
      <w:pPr>
        <w:pStyle w:val="FirstParagraph"/>
      </w:pPr>
      <w:r>
        <w:t xml:space="preserve">or</w:t>
      </w:r>
    </w:p>
    <w:p>
      <w:pPr>
        <w:pStyle w:val="BlockText"/>
      </w:pPr>
      <w:r>
        <w:rPr>
          <w:bCs/>
          <w:b/>
        </w:rPr>
        <w:t xml:space="preserve">Study an Alpha</w:t>
      </w:r>
      <w:r>
        <w:br/>
      </w:r>
      <w:r>
        <w:t xml:space="preserve">Observe an Alpha in its natural habitat.</w:t>
      </w:r>
    </w:p>
    <w:p>
      <w:pPr>
        <w:pStyle w:val="FirstParagraph"/>
      </w:pPr>
      <w:r>
        <w:t xml:space="preserve">That's exactly the sort of thing that More Quest Types / Entity Visualization could make much more interesting.</w:t>
      </w:r>
    </w:p>
    <w:bookmarkEnd w:id="5904"/>
    <w:bookmarkStart w:id="5905" w:name="pokémon-size-variation"/>
    <w:p>
      <w:pPr>
        <w:pStyle w:val="Heading6"/>
      </w:pPr>
      <w:r>
        <w:t xml:space="preserve">Pokémon size variation</w:t>
      </w:r>
    </w:p>
    <w:p>
      <w:pPr>
        <w:pStyle w:val="FirstParagraph"/>
      </w:pPr>
      <w:r>
        <w:t xml:space="preserve">Pokémon now have intrinsic scaling, ranging approximately</w:t>
      </w:r>
      <w:r>
        <w:t xml:space="preserve"> </w:t>
      </w:r>
      <w:r>
        <w:rPr>
          <w:bCs/>
          <w:b/>
        </w:rPr>
        <w:t xml:space="preserve">5% smaller to 5% larger than normal</w:t>
      </w:r>
      <w:r>
        <w:t xml:space="preserve">. ([Cobblemon Wiki][2])</w:t>
      </w:r>
    </w:p>
    <w:p>
      <w:pPr>
        <w:pStyle w:val="BodyText"/>
      </w:pPr>
      <w:r>
        <w:t xml:space="preserve">That's another feature I actually like for our eventual field-research concept.</w:t>
      </w:r>
    </w:p>
    <w:bookmarkEnd w:id="5905"/>
    <w:bookmarkStart w:id="5906" w:name="tms"/>
    <w:p>
      <w:pPr>
        <w:pStyle w:val="Heading6"/>
      </w:pPr>
      <w:r>
        <w:t xml:space="preserve">TMs</w:t>
      </w:r>
    </w:p>
    <w:p>
      <w:pPr>
        <w:pStyle w:val="FirstParagraph"/>
      </w:pPr>
      <w:r>
        <w:t xml:space="preserve">1.8.0 introduced the new TM system, with TMs crafted from Type Gems using the TM Machine. ([Cobblemon Wiki][2])</w:t>
      </w:r>
    </w:p>
    <w:p>
      <w:pPr>
        <w:pStyle w:val="BodyText"/>
      </w:pPr>
      <w:r>
        <w:t xml:space="preserve">And 1.8.1 subsequently fixes several issues surrounding that system. ([Modrinth][1])</w:t>
      </w:r>
    </w:p>
    <w:p>
      <w:pPr>
        <w:pStyle w:val="BodyText"/>
      </w:pPr>
      <w:r>
        <w:t xml:space="preserve">This is potentially</w:t>
      </w:r>
      <w:r>
        <w:t xml:space="preserve"> </w:t>
      </w:r>
      <w:r>
        <w:rPr>
          <w:bCs/>
          <w:b/>
        </w:rPr>
        <w:t xml:space="preserve">very relevant to our research/progression architecture</w:t>
      </w:r>
      <w:r>
        <w:t xml:space="preserve">, especially if we use ProgressiveStages to gate access to increasingly advanced research or technologies.</w:t>
      </w:r>
    </w:p>
    <w:p>
      <w:r>
        <w:pict>
          <v:rect style="width:0;height:1.5pt" o:hralign="center" o:hrstd="t" o:hr="t"/>
        </w:pict>
      </w:r>
    </w:p>
    <w:bookmarkEnd w:id="5906"/>
    <w:bookmarkEnd w:id="5907"/>
    <w:bookmarkStart w:id="5908" w:name="what-about-our-current-pack"/>
    <w:p>
      <w:pPr>
        <w:pStyle w:val="Heading4"/>
      </w:pPr>
      <w:r>
        <w:t xml:space="preserve">What about our current pack?</w:t>
      </w:r>
    </w:p>
    <w:p>
      <w:pPr>
        <w:pStyle w:val="FirstParagraph"/>
      </w:pPr>
      <w:r>
        <w:t xml:space="preserve">Based on what we've established so far:</w:t>
      </w:r>
    </w:p>
    <w:p>
      <w:pPr>
        <w:numPr>
          <w:ilvl w:val="0"/>
          <w:numId w:val="3005"/>
        </w:numPr>
        <w:pStyle w:val="Compact"/>
      </w:pPr>
      <w:r>
        <w:t xml:space="preserve">Minecraft</w:t>
      </w:r>
      <w:r>
        <w:t xml:space="preserve"> </w:t>
      </w:r>
      <w:r>
        <w:rPr>
          <w:bCs/>
          <w:b/>
        </w:rPr>
        <w:t xml:space="preserve">1.21.1</w:t>
      </w:r>
    </w:p>
    <w:p>
      <w:pPr>
        <w:numPr>
          <w:ilvl w:val="0"/>
          <w:numId w:val="3005"/>
        </w:numPr>
        <w:pStyle w:val="Compact"/>
      </w:pPr>
      <w:r>
        <w:t xml:space="preserve">NeoForge</w:t>
      </w:r>
    </w:p>
    <w:p>
      <w:pPr>
        <w:numPr>
          <w:ilvl w:val="0"/>
          <w:numId w:val="3005"/>
        </w:numPr>
        <w:pStyle w:val="Compact"/>
      </w:pPr>
      <w:r>
        <w:t xml:space="preserve">Cobblemon</w:t>
      </w:r>
    </w:p>
    <w:p>
      <w:pPr>
        <w:numPr>
          <w:ilvl w:val="0"/>
          <w:numId w:val="3005"/>
        </w:numPr>
        <w:pStyle w:val="Compact"/>
      </w:pPr>
      <w:r>
        <w:t xml:space="preserve">KubeJS</w:t>
      </w:r>
    </w:p>
    <w:p>
      <w:pPr>
        <w:numPr>
          <w:ilvl w:val="0"/>
          <w:numId w:val="3005"/>
        </w:numPr>
        <w:pStyle w:val="Compact"/>
      </w:pPr>
      <w:r>
        <w:t xml:space="preserve">FTB Quests</w:t>
      </w:r>
    </w:p>
    <w:p>
      <w:pPr>
        <w:numPr>
          <w:ilvl w:val="0"/>
          <w:numId w:val="3005"/>
        </w:numPr>
        <w:pStyle w:val="Compact"/>
      </w:pPr>
      <w:r>
        <w:t xml:space="preserve">EMI</w:t>
      </w:r>
    </w:p>
    <w:p>
      <w:pPr>
        <w:numPr>
          <w:ilvl w:val="0"/>
          <w:numId w:val="3005"/>
        </w:numPr>
        <w:pStyle w:val="Compact"/>
      </w:pPr>
      <w:r>
        <w:t xml:space="preserve">CobbleDex</w:t>
      </w:r>
    </w:p>
    <w:p>
      <w:pPr>
        <w:numPr>
          <w:ilvl w:val="0"/>
          <w:numId w:val="3005"/>
        </w:numPr>
        <w:pStyle w:val="Compact"/>
      </w:pPr>
      <w:r>
        <w:t xml:space="preserve">Cobblemon Quests</w:t>
      </w:r>
    </w:p>
    <w:p>
      <w:pPr>
        <w:numPr>
          <w:ilvl w:val="0"/>
          <w:numId w:val="3005"/>
        </w:numPr>
        <w:pStyle w:val="Compact"/>
      </w:pPr>
      <w:r>
        <w:t xml:space="preserve">Patchouli</w:t>
      </w:r>
    </w:p>
    <w:p>
      <w:pPr>
        <w:numPr>
          <w:ilvl w:val="0"/>
          <w:numId w:val="3005"/>
        </w:numPr>
        <w:pStyle w:val="Compact"/>
      </w:pPr>
      <w:r>
        <w:t xml:space="preserve">Architectury</w:t>
      </w:r>
    </w:p>
    <w:p>
      <w:pPr>
        <w:numPr>
          <w:ilvl w:val="0"/>
          <w:numId w:val="3005"/>
        </w:numPr>
        <w:pStyle w:val="Compact"/>
      </w:pPr>
      <w:r>
        <w:t xml:space="preserve">etc.</w:t>
      </w:r>
    </w:p>
    <w:p>
      <w:pPr>
        <w:pStyle w:val="FirstParagraph"/>
      </w:pPr>
      <w:r>
        <w:rPr>
          <w:bCs/>
          <w:b/>
        </w:rPr>
        <w:t xml:space="preserve">1.8.1 itself shouldn't be a problem.</w:t>
      </w:r>
    </w:p>
    <w:p>
      <w:pPr>
        <w:pStyle w:val="BodyText"/>
      </w:pPr>
      <w:r>
        <w:t xml:space="preserve">Cobblemon continues to officially support</w:t>
      </w:r>
      <w:r>
        <w:t xml:space="preserve"> </w:t>
      </w:r>
      <w:r>
        <w:rPr>
          <w:bCs/>
          <w:b/>
        </w:rPr>
        <w:t xml:space="preserve">Minecraft 1.21.1 and NeoForge</w:t>
      </w:r>
      <w:r>
        <w:t xml:space="preserve">, and the current official NeoForge distribution still lists Kotlin for Forge as its required dependency. ([Modrinth][3])</w:t>
      </w:r>
    </w:p>
    <w:p>
      <w:pPr>
        <w:pStyle w:val="BodyText"/>
      </w:pPr>
      <w:r>
        <w:t xml:space="preserve">And we're already seeing current Cobblemon addons publishing versions specifically compatible with</w:t>
      </w:r>
      <w:r>
        <w:t xml:space="preserve"> </w:t>
      </w:r>
      <w:r>
        <w:rPr>
          <w:bCs/>
          <w:b/>
        </w:rPr>
        <w:t xml:space="preserve">Cobblemon 1.8.1 + NeoForge</w:t>
      </w:r>
      <w:r>
        <w:t xml:space="preserve">, which is a good sign for the ecosystem. For example, Mega Showdown has a NeoForge build targeting 1.8.1. ([Modrinth][4])</w:t>
      </w:r>
    </w:p>
    <w:p>
      <w:r>
        <w:pict>
          <v:rect style="width:0;height:1.5pt" o:hralign="center" o:hrstd="t" o:hr="t"/>
        </w:pict>
      </w:r>
    </w:p>
    <w:bookmarkEnd w:id="5908"/>
    <w:bookmarkStart w:id="5909" w:name="what-i-would-check"/>
    <w:p>
      <w:pPr>
        <w:pStyle w:val="Heading4"/>
      </w:pPr>
      <w:r>
        <w:t xml:space="preserve">⚠️ What I</w:t>
      </w:r>
      <w:r>
        <w:t xml:space="preserve"> </w:t>
      </w:r>
      <w:r>
        <w:rPr>
          <w:iCs/>
          <w:i/>
        </w:rPr>
        <w:t xml:space="preserve">would</w:t>
      </w:r>
      <w:r>
        <w:t xml:space="preserve"> </w:t>
      </w:r>
      <w:r>
        <w:t xml:space="preserve">check</w:t>
      </w:r>
    </w:p>
    <w:p>
      <w:pPr>
        <w:pStyle w:val="FirstParagraph"/>
      </w:pPr>
      <w:r>
        <w:t xml:space="preserve">The concern isn't really:</w:t>
      </w:r>
    </w:p>
    <w:p>
      <w:pPr>
        <w:pStyle w:val="BlockText"/>
      </w:pPr>
      <w:r>
        <w:rPr>
          <w:bCs/>
          <w:b/>
        </w:rPr>
        <w:t xml:space="preserve">"Will Cobblemon 1.8.1 break Minecraft?"</w:t>
      </w:r>
    </w:p>
    <w:p>
      <w:pPr>
        <w:pStyle w:val="FirstParagraph"/>
      </w:pPr>
      <w:r>
        <w:t xml:space="preserve">It's:</w:t>
      </w:r>
    </w:p>
    <w:p>
      <w:pPr>
        <w:pStyle w:val="BlockText"/>
      </w:pPr>
      <w:r>
        <w:rPr>
          <w:bCs/>
          <w:b/>
        </w:rPr>
        <w:t xml:space="preserve">"Will one of our Cobblemon addons be depending on 1.7.x internals?"</w:t>
      </w:r>
    </w:p>
    <w:p>
      <w:pPr>
        <w:pStyle w:val="FirstParagraph"/>
      </w:pPr>
      <w:r>
        <w:t xml:space="preserve">That's where we need to be careful.</w:t>
      </w:r>
    </w:p>
    <w:p>
      <w:pPr>
        <w:pStyle w:val="BodyText"/>
      </w:pPr>
      <w:r>
        <w:t xml:space="preserve">In particular, I'd check any mod that:</w:t>
      </w:r>
    </w:p>
    <w:p>
      <w:pPr>
        <w:numPr>
          <w:ilvl w:val="0"/>
          <w:numId w:val="3006"/>
        </w:numPr>
        <w:pStyle w:val="Compact"/>
      </w:pPr>
      <w:r>
        <w:t xml:space="preserve">adds Pokémon</w:t>
      </w:r>
    </w:p>
    <w:p>
      <w:pPr>
        <w:numPr>
          <w:ilvl w:val="0"/>
          <w:numId w:val="3006"/>
        </w:numPr>
        <w:pStyle w:val="Compact"/>
      </w:pPr>
      <w:r>
        <w:t xml:space="preserve">changes Pokémon spawning</w:t>
      </w:r>
    </w:p>
    <w:p>
      <w:pPr>
        <w:numPr>
          <w:ilvl w:val="0"/>
          <w:numId w:val="3006"/>
        </w:numPr>
        <w:pStyle w:val="Compact"/>
      </w:pPr>
      <w:r>
        <w:t xml:space="preserve">modifies Pokémon forms</w:t>
      </w:r>
    </w:p>
    <w:p>
      <w:pPr>
        <w:numPr>
          <w:ilvl w:val="0"/>
          <w:numId w:val="3006"/>
        </w:numPr>
        <w:pStyle w:val="Compact"/>
      </w:pPr>
      <w:r>
        <w:t xml:space="preserve">modifies battles</w:t>
      </w:r>
    </w:p>
    <w:p>
      <w:pPr>
        <w:numPr>
          <w:ilvl w:val="0"/>
          <w:numId w:val="3006"/>
        </w:numPr>
        <w:pStyle w:val="Compact"/>
      </w:pPr>
      <w:r>
        <w:t xml:space="preserve">interacts with the Pokédex</w:t>
      </w:r>
    </w:p>
    <w:p>
      <w:pPr>
        <w:numPr>
          <w:ilvl w:val="0"/>
          <w:numId w:val="3006"/>
        </w:numPr>
        <w:pStyle w:val="Compact"/>
      </w:pPr>
      <w:r>
        <w:t xml:space="preserve">modifies breeding</w:t>
      </w:r>
    </w:p>
    <w:p>
      <w:pPr>
        <w:numPr>
          <w:ilvl w:val="0"/>
          <w:numId w:val="3006"/>
        </w:numPr>
        <w:pStyle w:val="Compact"/>
      </w:pPr>
      <w:r>
        <w:t xml:space="preserve">modifies moves</w:t>
      </w:r>
    </w:p>
    <w:p>
      <w:pPr>
        <w:numPr>
          <w:ilvl w:val="0"/>
          <w:numId w:val="3006"/>
        </w:numPr>
        <w:pStyle w:val="Compact"/>
      </w:pPr>
      <w:r>
        <w:t xml:space="preserve">modifies Pokémon rendering</w:t>
      </w:r>
    </w:p>
    <w:p>
      <w:pPr>
        <w:numPr>
          <w:ilvl w:val="0"/>
          <w:numId w:val="3006"/>
        </w:numPr>
        <w:pStyle w:val="Compact"/>
      </w:pPr>
      <w:r>
        <w:t xml:space="preserve">modifies Pokémon attributes</w:t>
      </w:r>
    </w:p>
    <w:p>
      <w:pPr>
        <w:numPr>
          <w:ilvl w:val="0"/>
          <w:numId w:val="3006"/>
        </w:numPr>
        <w:pStyle w:val="Compact"/>
      </w:pPr>
      <w:r>
        <w:t xml:space="preserve">adds custom Pokémon interactions</w:t>
      </w:r>
    </w:p>
    <w:p>
      <w:pPr>
        <w:pStyle w:val="FirstParagraph"/>
      </w:pPr>
      <w:r>
        <w:t xml:space="preserve">Our generic mods like:</w:t>
      </w:r>
    </w:p>
    <w:p>
      <w:pPr>
        <w:pStyle w:val="BlockText"/>
      </w:pPr>
      <w:r>
        <w:t xml:space="preserve">EMI</w:t>
      </w:r>
      <w:r>
        <w:br/>
      </w:r>
      <w:r>
        <w:t xml:space="preserve">Architectury</w:t>
      </w:r>
      <w:r>
        <w:br/>
      </w:r>
      <w:r>
        <w:t xml:space="preserve">Patchouli</w:t>
      </w:r>
      <w:r>
        <w:br/>
      </w:r>
      <w:r>
        <w:t xml:space="preserve">FTB Quests</w:t>
      </w:r>
      <w:r>
        <w:br/>
      </w:r>
      <w:r>
        <w:t xml:space="preserve">KubeJS</w:t>
      </w:r>
    </w:p>
    <w:p>
      <w:pPr>
        <w:pStyle w:val="FirstParagraph"/>
      </w:pPr>
      <w:r>
        <w:t xml:space="preserve">aren't where I expect the biggest problems.</w:t>
      </w:r>
    </w:p>
    <w:p>
      <w:pPr>
        <w:pStyle w:val="BodyText"/>
      </w:pPr>
      <w:r>
        <w:rPr>
          <w:bCs/>
          <w:b/>
        </w:rPr>
        <w:t xml:space="preserve">Cobblemon-specific addons are.</w:t>
      </w:r>
    </w:p>
    <w:p>
      <w:r>
        <w:pict>
          <v:rect style="width:0;height:1.5pt" o:hralign="center" o:hrstd="t" o:hr="t"/>
        </w:pict>
      </w:r>
    </w:p>
    <w:bookmarkEnd w:id="5909"/>
    <w:bookmarkStart w:id="5910" w:name="theres-actually-a-good-sign-already"/>
    <w:p>
      <w:pPr>
        <w:pStyle w:val="Heading4"/>
      </w:pPr>
      <w:r>
        <w:t xml:space="preserve">There's actually a good sign already</w:t>
      </w:r>
    </w:p>
    <w:p>
      <w:pPr>
        <w:pStyle w:val="FirstParagraph"/>
      </w:pPr>
      <w:r>
        <w:t xml:space="preserve">The ecosystem has already started updating.</w:t>
      </w:r>
    </w:p>
    <w:p>
      <w:pPr>
        <w:pStyle w:val="BodyText"/>
      </w:pPr>
      <w:r>
        <w:t xml:space="preserve">For example,</w:t>
      </w:r>
      <w:r>
        <w:t xml:space="preserve"> </w:t>
      </w:r>
      <w:r>
        <w:rPr>
          <w:bCs/>
          <w:b/>
        </w:rPr>
        <w:t xml:space="preserve">Catch Indicator</w:t>
      </w:r>
      <w:r>
        <w:t xml:space="preserve"> </w:t>
      </w:r>
      <w:r>
        <w:t xml:space="preserve">has a NeoForge 1.21.1 version explicitly targeting the 1.8.1 ecosystem and fixed a major freeze involving large Pokédex updates. ([Modrinth][5])</w:t>
      </w:r>
    </w:p>
    <w:p>
      <w:pPr>
        <w:pStyle w:val="BodyText"/>
      </w:pPr>
      <w:r>
        <w:t xml:space="preserve">That's particularly relevant because</w:t>
      </w:r>
      <w:r>
        <w:t xml:space="preserve"> </w:t>
      </w:r>
      <w:r>
        <w:rPr>
          <w:bCs/>
          <w:b/>
        </w:rPr>
        <w:t xml:space="preserve">we care a lot about the Pokédex</w:t>
      </w:r>
      <w:r>
        <w:t xml:space="preserve">.</w:t>
      </w:r>
    </w:p>
    <w:p>
      <w:pPr>
        <w:pStyle w:val="BodyText"/>
      </w:pPr>
      <w:r>
        <w:t xml:space="preserve">So I would rather build on the current 1.8.1 ecosystem than intentionally freeze ourselves on an older Cobblemon release.</w:t>
      </w:r>
    </w:p>
    <w:p>
      <w:r>
        <w:pict>
          <v:rect style="width:0;height:1.5pt" o:hralign="center" o:hrstd="t" o:hr="t"/>
        </w:pict>
      </w:r>
    </w:p>
    <w:bookmarkEnd w:id="5910"/>
    <w:bookmarkStart w:id="5931" w:name="my-recommendation-for-our-project"/>
    <w:p>
      <w:pPr>
        <w:pStyle w:val="Heading4"/>
      </w:pPr>
      <w:r>
        <w:t xml:space="preserve">My recommendation for our project</w:t>
      </w:r>
    </w:p>
    <w:bookmarkStart w:id="5911" w:name="X676a838840cd3541ce7652052723e0882d47fc7"/>
    <w:p>
      <w:pPr>
        <w:pStyle w:val="Heading6"/>
      </w:pPr>
      <w:r>
        <w:rPr>
          <w:bCs/>
          <w:b/>
        </w:rPr>
        <w:t xml:space="preserve">Update the fresh instance to Cobblemon 1.8.1 now.</w:t>
      </w:r>
    </w:p>
    <w:p>
      <w:pPr>
        <w:pStyle w:val="FirstParagraph"/>
      </w:pPr>
      <w:r>
        <w:t xml:space="preserve">We're at exactly the right point to do it.</w:t>
      </w:r>
    </w:p>
    <w:p>
      <w:pPr>
        <w:pStyle w:val="BodyText"/>
      </w:pPr>
      <w:r>
        <w:t xml:space="preserve">We</w:t>
      </w:r>
      <w:r>
        <w:t xml:space="preserve"> </w:t>
      </w:r>
      <w:r>
        <w:rPr>
          <w:bCs/>
          <w:b/>
        </w:rPr>
        <w:t xml:space="preserve">haven't started building the actual quest content, research trees, custom recipes, or major world-generation configuration yet.</w:t>
      </w:r>
    </w:p>
    <w:p>
      <w:pPr>
        <w:pStyle w:val="BodyText"/>
      </w:pPr>
      <w:r>
        <w:t xml:space="preserve">So if something breaks, we want to discover it</w:t>
      </w:r>
      <w:r>
        <w:t xml:space="preserve"> </w:t>
      </w:r>
      <w:r>
        <w:rPr>
          <w:bCs/>
          <w:b/>
        </w:rPr>
        <w:t xml:space="preserve">now</w:t>
      </w:r>
      <w:r>
        <w:t xml:space="preserve">, not after we've spent hours creating content.</w:t>
      </w:r>
    </w:p>
    <w:p>
      <w:pPr>
        <w:pStyle w:val="BodyText"/>
      </w:pPr>
      <w:r>
        <w:t xml:space="preserve">I'd make the next test milestone:</w:t>
      </w:r>
    </w:p>
    <w:p>
      <w:pPr>
        <w:pStyle w:val="SourceCode"/>
      </w:pPr>
      <w:r>
        <w:rPr>
          <w:rStyle w:val="VerbatimChar"/>
        </w:rPr>
        <w:t xml:space="preserve">Minecraft 1.21.1</w:t>
      </w:r>
      <w:r>
        <w:br/>
      </w:r>
      <w:r>
        <w:rPr>
          <w:rStyle w:val="VerbatimChar"/>
        </w:rPr>
        <w:t xml:space="preserve">        │</w:t>
      </w:r>
      <w:r>
        <w:br/>
      </w:r>
      <w:r>
        <w:rPr>
          <w:rStyle w:val="VerbatimChar"/>
        </w:rPr>
        <w:t xml:space="preserve">        ▼</w:t>
      </w:r>
      <w:r>
        <w:br/>
      </w:r>
      <w:r>
        <w:rPr>
          <w:rStyle w:val="VerbatimChar"/>
        </w:rPr>
        <w:t xml:space="preserve">NeoForge</w:t>
      </w:r>
      <w:r>
        <w:br/>
      </w:r>
      <w:r>
        <w:rPr>
          <w:rStyle w:val="VerbatimChar"/>
        </w:rPr>
        <w:t xml:space="preserve">        │</w:t>
      </w:r>
      <w:r>
        <w:br/>
      </w:r>
      <w:r>
        <w:rPr>
          <w:rStyle w:val="VerbatimChar"/>
        </w:rPr>
        <w:t xml:space="preserve">        ▼</w:t>
      </w:r>
      <w:r>
        <w:br/>
      </w:r>
      <w:r>
        <w:rPr>
          <w:rStyle w:val="VerbatimChar"/>
        </w:rPr>
        <w:t xml:space="preserve">Cobblemon 1.8.1</w:t>
      </w:r>
      <w:r>
        <w:br/>
      </w:r>
      <w:r>
        <w:rPr>
          <w:rStyle w:val="VerbatimChar"/>
        </w:rPr>
        <w:t xml:space="preserve">        │</w:t>
      </w:r>
      <w:r>
        <w:br/>
      </w:r>
      <w:r>
        <w:rPr>
          <w:rStyle w:val="VerbatimChar"/>
        </w:rPr>
        <w:t xml:space="preserve">        ├── Core mods</w:t>
      </w:r>
      <w:r>
        <w:br/>
      </w:r>
      <w:r>
        <w:rPr>
          <w:rStyle w:val="VerbatimChar"/>
        </w:rPr>
        <w:t xml:space="preserve">        ├── KubeJS</w:t>
      </w:r>
      <w:r>
        <w:br/>
      </w:r>
      <w:r>
        <w:rPr>
          <w:rStyle w:val="VerbatimChar"/>
        </w:rPr>
        <w:t xml:space="preserve">        ├── FTB Quests</w:t>
      </w:r>
      <w:r>
        <w:br/>
      </w:r>
      <w:r>
        <w:rPr>
          <w:rStyle w:val="VerbatimChar"/>
        </w:rPr>
        <w:t xml:space="preserve">        ├── CobbleDex</w:t>
      </w:r>
      <w:r>
        <w:br/>
      </w:r>
      <w:r>
        <w:rPr>
          <w:rStyle w:val="VerbatimChar"/>
        </w:rPr>
        <w:t xml:space="preserve">        ├── EMI</w:t>
      </w:r>
      <w:r>
        <w:br/>
      </w:r>
      <w:r>
        <w:rPr>
          <w:rStyle w:val="VerbatimChar"/>
        </w:rPr>
        <w:t xml:space="preserve">        └── Patchouli</w:t>
      </w:r>
    </w:p>
    <w:p>
      <w:pPr>
        <w:pStyle w:val="FirstParagraph"/>
      </w:pPr>
      <w:r>
        <w:t xml:space="preserve">Then perform the exact same smoke test we already did:</w:t>
      </w:r>
    </w:p>
    <w:p>
      <w:pPr>
        <w:numPr>
          <w:ilvl w:val="0"/>
          <w:numId w:val="3007"/>
        </w:numPr>
        <w:pStyle w:val="Compact"/>
      </w:pPr>
      <w:r>
        <w:t xml:space="preserve">Minecraft launches</w:t>
      </w:r>
    </w:p>
    <w:p>
      <w:pPr>
        <w:numPr>
          <w:ilvl w:val="0"/>
          <w:numId w:val="3007"/>
        </w:numPr>
        <w:pStyle w:val="Compact"/>
      </w:pPr>
      <w:r>
        <w:t xml:space="preserve">Cobblemon loads</w:t>
      </w:r>
    </w:p>
    <w:p>
      <w:pPr>
        <w:numPr>
          <w:ilvl w:val="0"/>
          <w:numId w:val="3007"/>
        </w:numPr>
        <w:pStyle w:val="Compact"/>
      </w:pPr>
      <w:r>
        <w:t xml:space="preserve">Pokémon spawn</w:t>
      </w:r>
    </w:p>
    <w:p>
      <w:pPr>
        <w:numPr>
          <w:ilvl w:val="0"/>
          <w:numId w:val="3007"/>
        </w:numPr>
        <w:pStyle w:val="Compact"/>
      </w:pPr>
      <w:r>
        <w:t xml:space="preserve">EMI works</w:t>
      </w:r>
    </w:p>
    <w:p>
      <w:pPr>
        <w:numPr>
          <w:ilvl w:val="0"/>
          <w:numId w:val="3007"/>
        </w:numPr>
        <w:pStyle w:val="Compact"/>
      </w:pPr>
      <w:r>
        <w:t xml:space="preserve">FTB Quests opens</w:t>
      </w:r>
    </w:p>
    <w:p>
      <w:pPr>
        <w:numPr>
          <w:ilvl w:val="0"/>
          <w:numId w:val="3007"/>
        </w:numPr>
        <w:pStyle w:val="Compact"/>
      </w:pPr>
      <w:r>
        <w:t xml:space="preserve">Patchouli works</w:t>
      </w:r>
    </w:p>
    <w:p>
      <w:pPr>
        <w:numPr>
          <w:ilvl w:val="0"/>
          <w:numId w:val="3007"/>
        </w:numPr>
        <w:pStyle w:val="Compact"/>
      </w:pPr>
      <w:r>
        <w:t xml:space="preserve">KubeJS loads</w:t>
      </w:r>
    </w:p>
    <w:p>
      <w:pPr>
        <w:numPr>
          <w:ilvl w:val="0"/>
          <w:numId w:val="3007"/>
        </w:numPr>
        <w:pStyle w:val="Compact"/>
      </w:pPr>
      <w:r>
        <w:t xml:space="preserve">Pokédex opens</w:t>
      </w:r>
    </w:p>
    <w:p>
      <w:pPr>
        <w:numPr>
          <w:ilvl w:val="0"/>
          <w:numId w:val="3007"/>
        </w:numPr>
        <w:pStyle w:val="Compact"/>
      </w:pPr>
      <w:r>
        <w:t xml:space="preserve">Catch Pokémon</w:t>
      </w:r>
    </w:p>
    <w:p>
      <w:pPr>
        <w:numPr>
          <w:ilvl w:val="0"/>
          <w:numId w:val="3007"/>
        </w:numPr>
        <w:pStyle w:val="Compact"/>
      </w:pPr>
      <w:r>
        <w:t xml:space="preserve">Battle Pokémon</w:t>
      </w:r>
    </w:p>
    <w:p>
      <w:pPr>
        <w:numPr>
          <w:ilvl w:val="0"/>
          <w:numId w:val="3007"/>
        </w:numPr>
        <w:pStyle w:val="Compact"/>
      </w:pPr>
      <w:r>
        <w:t xml:space="preserve">Capture Pokémon</w:t>
      </w:r>
    </w:p>
    <w:p>
      <w:pPr>
        <w:numPr>
          <w:ilvl w:val="0"/>
          <w:numId w:val="3007"/>
        </w:numPr>
        <w:pStyle w:val="Compact"/>
      </w:pPr>
      <w:r>
        <w:t xml:space="preserve">Save/reload world</w:t>
      </w:r>
    </w:p>
    <w:p>
      <w:pPr>
        <w:numPr>
          <w:ilvl w:val="0"/>
          <w:numId w:val="3007"/>
        </w:numPr>
        <w:pStyle w:val="Compact"/>
      </w:pPr>
      <w:r>
        <w:t xml:space="preserve">Exit/relaunch</w:t>
      </w:r>
    </w:p>
    <w:p>
      <w:pPr>
        <w:numPr>
          <w:ilvl w:val="0"/>
          <w:numId w:val="3007"/>
        </w:numPr>
        <w:pStyle w:val="Compact"/>
      </w:pPr>
      <w:r>
        <w:t xml:space="preserve">Check logs for Cobblemon errors</w:t>
      </w:r>
    </w:p>
    <w:p>
      <w:pPr>
        <w:pStyle w:val="FirstParagraph"/>
      </w:pPr>
      <w:r>
        <w:rPr>
          <w:bCs/>
          <w:b/>
        </w:rPr>
        <w:t xml:space="preserve">Don't start adding the new quest addons yet.</w:t>
      </w:r>
    </w:p>
    <w:p>
      <w:pPr>
        <w:pStyle w:val="BodyText"/>
      </w:pPr>
      <w:r>
        <w:t xml:space="preserve">First establish:</w:t>
      </w:r>
    </w:p>
    <w:p>
      <w:pPr>
        <w:pStyle w:val="BlockText"/>
      </w:pPr>
      <w:r>
        <w:rPr>
          <w:bCs/>
          <w:b/>
        </w:rPr>
        <w:t xml:space="preserve">"Core pack + Cobblemon 1.8.1 = stable."</w:t>
      </w:r>
    </w:p>
    <w:p>
      <w:pPr>
        <w:pStyle w:val="FirstParagraph"/>
      </w:pPr>
      <w:r>
        <w:t xml:space="preserve">Then we can layer the quest enhancements on top.</w:t>
      </w:r>
    </w:p>
    <w:bookmarkEnd w:id="5911"/>
    <w:bookmarkStart w:id="5927" w:name="one-thing-i-would-not-do-4"/>
    <w:p>
      <w:pPr>
        <w:pStyle w:val="Heading6"/>
      </w:pPr>
      <w:r>
        <w:t xml:space="preserve">One thing I would</w:t>
      </w:r>
      <w:r>
        <w:t xml:space="preserve"> </w:t>
      </w:r>
      <w:r>
        <w:rPr>
          <w:iCs/>
          <w:i/>
        </w:rPr>
        <w:t xml:space="preserve">not</w:t>
      </w:r>
      <w:r>
        <w:t xml:space="preserve"> </w:t>
      </w:r>
      <w:r>
        <w:t xml:space="preserve">do</w:t>
      </w:r>
    </w:p>
    <w:p>
      <w:pPr>
        <w:pStyle w:val="FirstParagraph"/>
      </w:pPr>
      <w:r>
        <w:t xml:space="preserve">Don't update</w:t>
      </w:r>
      <w:r>
        <w:t xml:space="preserve"> </w:t>
      </w:r>
      <w:r>
        <w:rPr>
          <w:bCs/>
          <w:b/>
        </w:rPr>
        <w:t xml:space="preserve">every mod simultaneously</w:t>
      </w:r>
      <w:r>
        <w:t xml:space="preserve"> </w:t>
      </w:r>
      <w:r>
        <w:t xml:space="preserve">just because Cobblemon updated.</w:t>
      </w:r>
    </w:p>
    <w:p>
      <w:pPr>
        <w:pStyle w:val="BodyText"/>
      </w:pPr>
      <w:r>
        <w:t xml:space="preserve">That destroys our ability to identify what caused a problem.</w:t>
      </w:r>
    </w:p>
    <w:p>
      <w:pPr>
        <w:pStyle w:val="BodyText"/>
      </w:pPr>
      <w:r>
        <w:t xml:space="preserve">Instead:</w:t>
      </w:r>
    </w:p>
    <w:p>
      <w:pPr>
        <w:pStyle w:val="BodyText"/>
      </w:pPr>
      <w:r>
        <w:rPr>
          <w:bCs/>
          <w:b/>
        </w:rPr>
        <w:t xml:space="preserve">Cobblemon 1.8.1 → test → addons → test → quest additions → test.</w:t>
      </w:r>
    </w:p>
    <w:p>
      <w:pPr>
        <w:pStyle w:val="BodyText"/>
      </w:pPr>
      <w:r>
        <w:t xml:space="preserve">That gives us a clean compatibility baseline.</w:t>
      </w:r>
    </w:p>
    <w:p>
      <w:pPr>
        <w:pStyle w:val="BodyText"/>
      </w:pPr>
      <w:r>
        <w:t xml:space="preserve">And because 1.8.1 specifically fixes a NeoForge dependency crash and a world-gen stall, I'd consider this a</w:t>
      </w:r>
      <w:r>
        <w:t xml:space="preserve"> </w:t>
      </w:r>
      <w:r>
        <w:rPr>
          <w:bCs/>
          <w:b/>
        </w:rPr>
        <w:t xml:space="preserve">good point to update rather than a version we need to avoid.</w:t>
      </w:r>
      <w:r>
        <w:t xml:space="preserve"> </w:t>
      </w:r>
      <w:r>
        <w:t xml:space="preserve">([Modrinth][1])</w:t>
      </w:r>
    </w:p>
    <w:p>
      <w:pPr>
        <w:pStyle w:val="BodyText"/>
      </w:pPr>
      <w:r>
        <w:t xml:space="preserve">[1]: https://modrinth.com/mod/cobblemon/version/gBW3vLC7?utm_source=chatgpt.com "1.8.1 - Cobblemon"</w:t>
      </w:r>
      <w:r>
        <w:br/>
      </w:r>
      <w:r>
        <w:t xml:space="preserve">[2]: https://wiki.cobblemon.com/index.php/1.8.0?utm_source=chatgpt.com "1.8.0 - Cobblemon Wiki"</w:t>
      </w:r>
      <w:r>
        <w:br/>
      </w:r>
      <w:r>
        <w:t xml:space="preserve">[3]: https://modrinth.com/mod/cobblemon?loader=fabric&amp;version=1.21.1&amp;utm_source=chatgpt.com "Cobblemon - Minecraft Mod"</w:t>
      </w:r>
      <w:r>
        <w:br/>
      </w:r>
      <w:r>
        <w:t xml:space="preserve">[4]: https://modrinth.com/mod/cobblemon-mega-showdown/version/1.8.1%2B1.7.3%2B1.21.1?dep=1&amp;utm_source=chatgpt.com "1.8.1+1.7.3+1.21.1 - Cobblemon: Mega Showdown"</w:t>
      </w:r>
      <w:r>
        <w:br/>
      </w:r>
      <w:r>
        <w:t xml:space="preserve">[5]: https://modrinth.com/mod/catch-indicator/version/1.8.1?utm_source=chatgpt.com "1.8.1 - Catch Indicator [Cobblemon Addon]"</w:t>
      </w:r>
    </w:p>
    <w:p>
      <w:pPr>
        <w:pStyle w:val="BodyText"/>
      </w:pPr>
      <w:r>
        <w:t xml:space="preserve">Check out the exposure mod its another mod we could potentially use for the research system.</w:t>
      </w:r>
    </w:p>
    <w:p>
      <w:pPr>
        <w:pStyle w:val="BodyText"/>
      </w:pPr>
      <w:r>
        <w:t xml:space="preserve">Yes —</w:t>
      </w:r>
      <w:r>
        <w:t xml:space="preserve"> </w:t>
      </w:r>
      <w:r>
        <w:rPr>
          <w:bCs/>
          <w:b/>
        </w:rPr>
        <w:t xml:space="preserve">Exposure is very interesting for the research system</w:t>
      </w:r>
      <w:r>
        <w:t xml:space="preserve">, and I think it fits the pack considerably better than just being “another camera mod.”</w:t>
      </w:r>
    </w:p>
    <w:p>
      <w:pPr>
        <w:pStyle w:val="BodyText"/>
      </w:pPr>
      <w:r>
        <w:drawing>
          <wp:inline>
            <wp:extent cx="5943600" cy="6560674"/>
            <wp:effectExtent b="0" l="0" r="0" t="0"/>
            <wp:docPr descr="Image" title="" id="5913" name="Picture"/>
            <a:graphic>
              <a:graphicData uri="http://schemas.openxmlformats.org/drawingml/2006/picture">
                <pic:pic>
                  <pic:nvPicPr>
                    <pic:cNvPr descr="https://images.openai.com/static-rsc-4/nWprK_KIKZYb5XL8ZNbLHkG_ljhZRwpzc34QX6v_wnEVelargFJjLBpoui4a06Adz4f1IDC0Wjzg8GIRi7mbM80Bi5f75qd-sxtKbA5NRYUCApBZA-x6r0VVkK4ifZbA2KnoBF5YThVE_-zMHrW5njtbL9QymRN4HNYIoLLd3WsmhMKlZejliE_IZcpy9Ipv?purpose=fullsize" id="5914" name="Picture"/>
                    <pic:cNvPicPr>
                      <a:picLocks noChangeArrowheads="1" noChangeAspect="1"/>
                    </pic:cNvPicPr>
                  </pic:nvPicPr>
                  <pic:blipFill>
                    <a:blip r:embed="rId5912"/>
                    <a:stretch>
                      <a:fillRect/>
                    </a:stretch>
                  </pic:blipFill>
                  <pic:spPr bwMode="auto">
                    <a:xfrm>
                      <a:off x="0" y="0"/>
                      <a:ext cx="5943600" cy="6560674"/>
                    </a:xfrm>
                    <a:prstGeom prst="rect">
                      <a:avLst/>
                    </a:prstGeom>
                    <a:noFill/>
                    <a:ln w="9525">
                      <a:noFill/>
                      <a:headEnd/>
                      <a:tailEnd/>
                    </a:ln>
                  </pic:spPr>
                </pic:pic>
              </a:graphicData>
            </a:graphic>
          </wp:inline>
        </w:drawing>
      </w:r>
    </w:p>
    <w:p>
      <w:pPr>
        <w:pStyle w:val="BodyText"/>
      </w:pPr>
      <w:r>
        <w:drawing>
          <wp:inline>
            <wp:extent cx="5943600" cy="3343275"/>
            <wp:effectExtent b="0" l="0" r="0" t="0"/>
            <wp:docPr descr="Image" title="" id="5916" name="Picture"/>
            <a:graphic>
              <a:graphicData uri="http://schemas.openxmlformats.org/drawingml/2006/picture">
                <pic:pic>
                  <pic:nvPicPr>
                    <pic:cNvPr descr="https://images.openai.com/static-rsc-4/If8EYfiiC5TdROIn-q4ohFQVgnyNKxh9JraDmjZhf4pOx-QxW2jMo5_oMzNQJMe8K67-TDQb5g0ewtCvKp2CGAY5dfllZLCGITuY4kxfq3yitEWOFBiS74IiKF7gwBNXVFixfSSTJ1VoledE9mNF-jl7B4Oeea-6hkauH2x1q0OEdubOZ0sjPyvUNRl1TatS?purpose=fullsize" id="5917" name="Picture"/>
                    <pic:cNvPicPr>
                      <a:picLocks noChangeArrowheads="1" noChangeAspect="1"/>
                    </pic:cNvPicPr>
                  </pic:nvPicPr>
                  <pic:blipFill>
                    <a:blip r:embed="rId5915"/>
                    <a:stretch>
                      <a:fillRect/>
                    </a:stretch>
                  </pic:blipFill>
                  <pic:spPr bwMode="auto">
                    <a:xfrm>
                      <a:off x="0" y="0"/>
                      <a:ext cx="5943600" cy="3343275"/>
                    </a:xfrm>
                    <a:prstGeom prst="rect">
                      <a:avLst/>
                    </a:prstGeom>
                    <a:noFill/>
                    <a:ln w="9525">
                      <a:noFill/>
                      <a:headEnd/>
                      <a:tailEnd/>
                    </a:ln>
                  </pic:spPr>
                </pic:pic>
              </a:graphicData>
            </a:graphic>
          </wp:inline>
        </w:drawing>
      </w:r>
    </w:p>
    <w:p>
      <w:pPr>
        <w:pStyle w:val="BodyText"/>
      </w:pPr>
      <w:r>
        <w:drawing>
          <wp:inline>
            <wp:extent cx="5943600" cy="4363030"/>
            <wp:effectExtent b="0" l="0" r="0" t="0"/>
            <wp:docPr descr="Image" title="" id="5919" name="Picture"/>
            <a:graphic>
              <a:graphicData uri="http://schemas.openxmlformats.org/drawingml/2006/picture">
                <pic:pic>
                  <pic:nvPicPr>
                    <pic:cNvPr descr="https://images.openai.com/static-rsc-4/s8QsWYsJtp2eycAJg98FsKSMBHVuWhNj1QkyjE69Hx00iz3Yjm0nsShB17FTsFmzo3c6GDCL4rA1JhSZGFLfqFMSDVXs44w6JPneL-793SN8VFbsGXO3OLUxGe_2h-JUGtLNS03AsTNI0YV21G5g30JE1V17Nb_HLHIflGquVx9HzpqBPUydpJA0PUU8yh4C?purpose=fullsize" id="5920" name="Picture"/>
                    <pic:cNvPicPr>
                      <a:picLocks noChangeArrowheads="1" noChangeAspect="1"/>
                    </pic:cNvPicPr>
                  </pic:nvPicPr>
                  <pic:blipFill>
                    <a:blip r:embed="rId5918"/>
                    <a:stretch>
                      <a:fillRect/>
                    </a:stretch>
                  </pic:blipFill>
                  <pic:spPr bwMode="auto">
                    <a:xfrm>
                      <a:off x="0" y="0"/>
                      <a:ext cx="5943600" cy="4363030"/>
                    </a:xfrm>
                    <a:prstGeom prst="rect">
                      <a:avLst/>
                    </a:prstGeom>
                    <a:noFill/>
                    <a:ln w="9525">
                      <a:noFill/>
                      <a:headEnd/>
                      <a:tailEnd/>
                    </a:ln>
                  </pic:spPr>
                </pic:pic>
              </a:graphicData>
            </a:graphic>
          </wp:inline>
        </w:drawing>
      </w:r>
    </w:p>
    <w:p>
      <w:pPr>
        <w:pStyle w:val="BodyText"/>
      </w:pPr>
      <w:r>
        <w:drawing>
          <wp:inline>
            <wp:extent cx="5943600" cy="3347459"/>
            <wp:effectExtent b="0" l="0" r="0" t="0"/>
            <wp:docPr descr="Image" title="" id="5922" name="Picture"/>
            <a:graphic>
              <a:graphicData uri="http://schemas.openxmlformats.org/drawingml/2006/picture">
                <pic:pic>
                  <pic:nvPicPr>
                    <pic:cNvPr descr="https://images.openai.com/static-rsc-4/m6wVSUrFSoJAuASfokFoJkTgiUNMKyNqCFO2vLU2Qge1rdlxeZ1RxC-tR9aIbMzIIYyOfUsvcX6I2oLabCEJHHCj6SiOZ-by0ZxyWa_OBbve5ACILGttbNzunZNS0-fCZeYIZGPIl_iz8cO3pPTNPeFxdMOGXn8NrfCUlx04xSehZ0oyZkl6fD7-YaGvFWmg?purpose=fullsize" id="5923" name="Picture"/>
                    <pic:cNvPicPr>
                      <a:picLocks noChangeArrowheads="1" noChangeAspect="1"/>
                    </pic:cNvPicPr>
                  </pic:nvPicPr>
                  <pic:blipFill>
                    <a:blip r:embed="rId5921"/>
                    <a:stretch>
                      <a:fillRect/>
                    </a:stretch>
                  </pic:blipFill>
                  <pic:spPr bwMode="auto">
                    <a:xfrm>
                      <a:off x="0" y="0"/>
                      <a:ext cx="5943600" cy="3347459"/>
                    </a:xfrm>
                    <a:prstGeom prst="rect">
                      <a:avLst/>
                    </a:prstGeom>
                    <a:noFill/>
                    <a:ln w="9525">
                      <a:noFill/>
                      <a:headEnd/>
                      <a:tailEnd/>
                    </a:ln>
                  </pic:spPr>
                </pic:pic>
              </a:graphicData>
            </a:graphic>
          </wp:inline>
        </w:drawing>
      </w:r>
    </w:p>
    <w:p>
      <w:pPr>
        <w:pStyle w:val="BodyText"/>
      </w:pPr>
      <w:r>
        <w:drawing>
          <wp:inline>
            <wp:extent cx="5943600" cy="2683906"/>
            <wp:effectExtent b="0" l="0" r="0" t="0"/>
            <wp:docPr descr="Image" title="" id="5925" name="Picture"/>
            <a:graphic>
              <a:graphicData uri="http://schemas.openxmlformats.org/drawingml/2006/picture">
                <pic:pic>
                  <pic:nvPicPr>
                    <pic:cNvPr descr="https://images.openai.com/static-rsc-4/WUrXYQwJKuUTjGtQJ5V3TV9WNnC0h092iLJR9LpIlQZv1bmn0_5j6Y8U01c_2LVLAPtqsg5PlGebpf3y2FRKlEQGArAEkRnKXA73lgaYL1aHVtEFr1pGy9btMyXdbziys-QyvtO7FUg1IPjkE33yQ9uafKfcLE6wtutNDhIVj3S02Ssbhj5hhAae4Br8-w31?purpose=fullsize" id="5926" name="Picture"/>
                    <pic:cNvPicPr>
                      <a:picLocks noChangeArrowheads="1" noChangeAspect="1"/>
                    </pic:cNvPicPr>
                  </pic:nvPicPr>
                  <pic:blipFill>
                    <a:blip r:embed="rId5924"/>
                    <a:stretch>
                      <a:fillRect/>
                    </a:stretch>
                  </pic:blipFill>
                  <pic:spPr bwMode="auto">
                    <a:xfrm>
                      <a:off x="0" y="0"/>
                      <a:ext cx="5943600" cy="2683906"/>
                    </a:xfrm>
                    <a:prstGeom prst="rect">
                      <a:avLst/>
                    </a:prstGeom>
                    <a:noFill/>
                    <a:ln w="9525">
                      <a:noFill/>
                      <a:headEnd/>
                      <a:tailEnd/>
                    </a:ln>
                  </pic:spPr>
                </pic:pic>
              </a:graphicData>
            </a:graphic>
          </wp:inline>
        </w:drawing>
      </w:r>
    </w:p>
    <w:bookmarkEnd w:id="5927"/>
    <w:bookmarkStart w:id="5929" w:name="what-exposure-actually-gives-us"/>
    <w:p>
      <w:pPr>
        <w:pStyle w:val="Heading6"/>
      </w:pPr>
      <w:r>
        <w:t xml:space="preserve">What Exposure actually gives us</w:t>
      </w:r>
    </w:p>
    <w:p>
      <w:pPr>
        <w:pStyle w:val="FirstParagraph"/>
      </w:pPr>
      <w:hyperlink r:id="rId5928">
        <w:r>
          <w:rPr>
            <w:rStyle w:val="Hyperlink"/>
          </w:rPr>
          <w:t xml:space="preserve">Exposure on Modrinth</w:t>
        </w:r>
      </w:hyperlink>
      <w:r>
        <w:t xml:space="preserve"> </w:t>
      </w:r>
      <w:r>
        <w:t xml:space="preserve">is essentially a full</w:t>
      </w:r>
      <w:r>
        <w:t xml:space="preserve"> </w:t>
      </w:r>
      <w:r>
        <w:rPr>
          <w:bCs/>
          <w:b/>
        </w:rPr>
        <w:t xml:space="preserve">in-game photography/film system</w:t>
      </w:r>
      <w:r>
        <w:t xml:space="preserve">, rather than a simple screenshot camera. It has a camera, film, developing, photographs, printing, different photographic effects, camera stands, and other photography mechanics. ([Modrinth][1])</w:t>
      </w:r>
    </w:p>
    <w:p>
      <w:pPr>
        <w:pStyle w:val="BodyText"/>
      </w:pPr>
      <w:r>
        <w:t xml:space="preserve">The particularly useful part for our pack is that</w:t>
      </w:r>
      <w:r>
        <w:t xml:space="preserve"> </w:t>
      </w:r>
      <w:r>
        <w:rPr>
          <w:bCs/>
          <w:b/>
        </w:rPr>
        <w:t xml:space="preserve">photographs actually contain information about what was captured</w:t>
      </w:r>
      <w:r>
        <w:t xml:space="preserve">. The mod has functionality involving entities in photographs, for example, and even provides debugging around highlighting entities in-frame. ([Modrinth][2])</w:t>
      </w:r>
    </w:p>
    <w:p>
      <w:pPr>
        <w:pStyle w:val="BodyText"/>
      </w:pPr>
      <w:r>
        <w:t xml:space="preserve">That opens up a much more interesting possibility for our Field Guide.</w:t>
      </w:r>
    </w:p>
    <w:p>
      <w:r>
        <w:pict>
          <v:rect style="width:0;height:1.5pt" o:hralign="center" o:hrstd="t" o:hr="t"/>
        </w:pict>
      </w:r>
    </w:p>
    <w:bookmarkEnd w:id="5929"/>
    <w:bookmarkStart w:id="5930" w:name="i-think-we-should-separate-two-concepts"/>
    <w:p>
      <w:pPr>
        <w:pStyle w:val="Heading5"/>
      </w:pPr>
      <w:r>
        <w:t xml:space="preserve">I think we should separate two concepts</w:t>
      </w:r>
    </w:p>
    <w:p>
      <w:pPr>
        <w:pStyle w:val="FirstParagraph"/>
      </w:pPr>
      <w:r>
        <w:t xml:space="preserve">We've already discussed the idea of having photography contribute to the</w:t>
      </w:r>
      <w:r>
        <w:t xml:space="preserve"> </w:t>
      </w:r>
      <w:r>
        <w:rPr>
          <w:bCs/>
          <w:b/>
        </w:rPr>
        <w:t xml:space="preserve">Field Journal/Field Guide</w:t>
      </w:r>
      <w:r>
        <w:t xml:space="preserve">.</w:t>
      </w:r>
    </w:p>
    <w:p>
      <w:pPr>
        <w:pStyle w:val="BodyText"/>
      </w:pPr>
      <w:r>
        <w:t xml:space="preserve">Exposure could make that system feel much more like actual</w:t>
      </w:r>
      <w:r>
        <w:t xml:space="preserve"> </w:t>
      </w:r>
      <w:r>
        <w:rPr>
          <w:bCs/>
          <w:b/>
        </w:rPr>
        <w:t xml:space="preserve">field research</w:t>
      </w:r>
      <w:r>
        <w:t xml:space="preserve">:</w:t>
      </w:r>
    </w:p>
    <w:p>
      <w:pPr>
        <w:pStyle w:val="BodyText"/>
      </w:pPr>
      <w:r>
        <w:rPr>
          <w:bCs/>
          <w:b/>
        </w:rPr>
        <w:t xml:space="preserve">Player encounters Pokémon → observes them → photographs them → records findings → unlocks research information.</w:t>
      </w:r>
    </w:p>
    <w:p>
      <w:pPr>
        <w:pStyle w:val="BodyText"/>
      </w:pPr>
      <w:r>
        <w:t xml:space="preserve">Instead of:</w:t>
      </w:r>
    </w:p>
    <w:p>
      <w:pPr>
        <w:pStyle w:val="BlockText"/>
      </w:pPr>
      <w:r>
        <w:t xml:space="preserve">"I caught a Pokémon, therefore Pokédex entry complete."</w:t>
      </w:r>
    </w:p>
    <w:p>
      <w:pPr>
        <w:pStyle w:val="FirstParagraph"/>
      </w:pPr>
      <w:r>
        <w:t xml:space="preserve">we could have something closer to:</w:t>
      </w:r>
    </w:p>
    <w:p>
      <w:pPr>
        <w:pStyle w:val="BlockText"/>
      </w:pPr>
      <w:r>
        <w:rPr>
          <w:bCs/>
          <w:b/>
        </w:rPr>
        <w:t xml:space="preserve">Research Progress: Pikachu</w:t>
      </w:r>
    </w:p>
    <w:p>
      <w:pPr>
        <w:pStyle w:val="BlockText"/>
      </w:pPr>
      <w:r>
        <w:t xml:space="preserve">• Encountered: ✓</w:t>
      </w:r>
      <w:r>
        <w:br/>
      </w:r>
      <w:r>
        <w:t xml:space="preserve">• Photographed: ✓</w:t>
      </w:r>
      <w:r>
        <w:br/>
      </w:r>
      <w:r>
        <w:t xml:space="preserve">• Observed in habitat: ✓</w:t>
      </w:r>
      <w:r>
        <w:br/>
      </w:r>
      <w:r>
        <w:t xml:space="preserve">• Battle observed: ✓</w:t>
      </w:r>
      <w:r>
        <w:br/>
      </w:r>
      <w:r>
        <w:t xml:space="preserve">• Behavior documented: ?</w:t>
      </w:r>
      <w:r>
        <w:br/>
      </w:r>
      <w:r>
        <w:t xml:space="preserve">• Evolution documented: ?</w:t>
      </w:r>
      <w:r>
        <w:br/>
      </w:r>
      <w:r>
        <w:t xml:space="preserve">• Rare coloration documented: ?</w:t>
      </w:r>
      <w:r>
        <w:br/>
      </w:r>
      <w:r>
        <w:t xml:space="preserve">• Habitat documented: ✓</w:t>
      </w:r>
    </w:p>
    <w:p>
      <w:pPr>
        <w:pStyle w:val="FirstParagraph"/>
      </w:pPr>
      <w:r>
        <w:t xml:space="preserve">And the photograph could become an actual</w:t>
      </w:r>
      <w:r>
        <w:t xml:space="preserve"> </w:t>
      </w:r>
      <w:r>
        <w:rPr>
          <w:bCs/>
          <w:b/>
        </w:rPr>
        <w:t xml:space="preserve">artifact attached to the research entry</w:t>
      </w:r>
      <w:r>
        <w:t xml:space="preserve">.</w:t>
      </w:r>
    </w:p>
    <w:p>
      <w:r>
        <w:pict>
          <v:rect style="width:0;height:1.5pt" o:hralign="center" o:hrstd="t" o:hr="t"/>
        </w:pict>
      </w:r>
    </w:p>
    <w:bookmarkEnd w:id="5930"/>
    <w:bookmarkEnd w:id="5931"/>
    <w:bookmarkStart w:id="5933" w:name="Xf07e38440c4254f4b7a1b1b0c5aef601eea115a"/>
    <w:p>
      <w:pPr>
        <w:pStyle w:val="Heading4"/>
      </w:pPr>
      <w:r>
        <w:t xml:space="preserve">Exposure + Cobblemon could be especially cool</w:t>
      </w:r>
    </w:p>
    <w:p>
      <w:pPr>
        <w:pStyle w:val="FirstParagraph"/>
      </w:pPr>
      <w:r>
        <w:t xml:space="preserve">Imagine finding a Pokémon in the wild.</w:t>
      </w:r>
    </w:p>
    <w:p>
      <w:pPr>
        <w:pStyle w:val="BodyText"/>
      </w:pPr>
      <w:r>
        <w:t xml:space="preserve">You don't immediately throw a Poké Ball.</w:t>
      </w:r>
    </w:p>
    <w:p>
      <w:pPr>
        <w:pStyle w:val="BodyText"/>
      </w:pPr>
      <w:r>
        <w:t xml:space="preserve">Instead, you pull out the camera.</w:t>
      </w:r>
    </w:p>
    <w:p>
      <w:pPr>
        <w:pStyle w:val="BodyText"/>
      </w:pPr>
      <w:r>
        <w:t xml:space="preserve">You get:</w:t>
      </w:r>
    </w:p>
    <w:p>
      <w:pPr>
        <w:pStyle w:val="BodyText"/>
      </w:pPr>
      <w:r>
        <w:rPr>
          <w:bCs/>
          <w:b/>
        </w:rPr>
        <w:t xml:space="preserve">Pikachu — Wild Observation</w:t>
      </w:r>
    </w:p>
    <w:p>
      <w:pPr>
        <w:pStyle w:val="BodyText"/>
      </w:pPr>
      <w:r>
        <w:t xml:space="preserve">📷 Photograph captured</w:t>
      </w:r>
      <w:r>
        <w:br/>
      </w:r>
      <w:r>
        <w:t xml:space="preserve">🌲 Forest habitat</w:t>
      </w:r>
      <w:r>
        <w:br/>
      </w:r>
      <w:r>
        <w:t xml:space="preserve">☀️ Daytime</w:t>
      </w:r>
      <w:r>
        <w:br/>
      </w:r>
      <w:r>
        <w:t xml:space="preserve">⚡ Electric type</w:t>
      </w:r>
      <w:r>
        <w:br/>
      </w:r>
      <w:r>
        <w:t xml:space="preserve">👀 Observed behavior: roaming</w:t>
      </w:r>
    </w:p>
    <w:p>
      <w:pPr>
        <w:pStyle w:val="BodyText"/>
      </w:pPr>
      <w:r>
        <w:t xml:space="preserve">That photograph could then become part of the Field Guide entry.</w:t>
      </w:r>
    </w:p>
    <w:p>
      <w:pPr>
        <w:pStyle w:val="BodyText"/>
      </w:pPr>
      <w:r>
        <w:t xml:space="preserve">Even better, different photographs could document different research conditions.</w:t>
      </w:r>
    </w:p>
    <w:bookmarkStart w:id="5932" w:name="example-3"/>
    <w:p>
      <w:pPr>
        <w:pStyle w:val="Heading6"/>
      </w:pPr>
      <w:r>
        <w:t xml:space="preserve">Example</w:t>
      </w:r>
    </w:p>
    <w:p>
      <w:pPr>
        <w:pStyle w:val="FirstParagraph"/>
      </w:pPr>
      <w:r>
        <w:rPr>
          <w:bCs/>
          <w:b/>
        </w:rPr>
        <w:t xml:space="preserve">Pikachu Research — 62%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Research task</w:t>
            </w:r>
          </w:p>
        </w:tc>
        <w:tc>
          <w:tcPr/>
          <w:p>
            <w:pPr>
              <w:pStyle w:val="Compact"/>
              <w:jc w:val="left"/>
            </w:pPr>
            <w:r>
              <w:t xml:space="preserve">Status</w:t>
            </w:r>
          </w:p>
        </w:tc>
      </w:tr>
      <w:tr>
        <w:tc>
          <w:tcPr/>
          <w:p>
            <w:pPr>
              <w:pStyle w:val="Compact"/>
              <w:jc w:val="left"/>
            </w:pPr>
            <w:r>
              <w:t xml:space="preserve">Encounter Pikachu</w:t>
            </w:r>
          </w:p>
        </w:tc>
        <w:tc>
          <w:tcPr/>
          <w:p>
            <w:pPr>
              <w:pStyle w:val="Compact"/>
              <w:jc w:val="left"/>
            </w:pPr>
            <w:r>
              <w:t xml:space="preserve">✓</w:t>
            </w:r>
          </w:p>
        </w:tc>
      </w:tr>
      <w:tr>
        <w:tc>
          <w:tcPr/>
          <w:p>
            <w:pPr>
              <w:pStyle w:val="Compact"/>
              <w:jc w:val="left"/>
            </w:pPr>
            <w:r>
              <w:t xml:space="preserve">Photograph Pikachu</w:t>
            </w:r>
          </w:p>
        </w:tc>
        <w:tc>
          <w:tcPr/>
          <w:p>
            <w:pPr>
              <w:pStyle w:val="Compact"/>
              <w:jc w:val="left"/>
            </w:pPr>
            <w:r>
              <w:t xml:space="preserve">✓</w:t>
            </w:r>
          </w:p>
        </w:tc>
      </w:tr>
      <w:tr>
        <w:tc>
          <w:tcPr/>
          <w:p>
            <w:pPr>
              <w:pStyle w:val="Compact"/>
              <w:jc w:val="left"/>
            </w:pPr>
            <w:r>
              <w:t xml:space="preserve">Photograph in natural habitat</w:t>
            </w:r>
          </w:p>
        </w:tc>
        <w:tc>
          <w:tcPr/>
          <w:p>
            <w:pPr>
              <w:pStyle w:val="Compact"/>
              <w:jc w:val="left"/>
            </w:pPr>
            <w:r>
              <w:t xml:space="preserve">✓</w:t>
            </w:r>
          </w:p>
        </w:tc>
      </w:tr>
      <w:tr>
        <w:tc>
          <w:tcPr/>
          <w:p>
            <w:pPr>
              <w:pStyle w:val="Compact"/>
              <w:jc w:val="left"/>
            </w:pPr>
            <w:r>
              <w:t xml:space="preserve">Observe at night</w:t>
            </w:r>
          </w:p>
        </w:tc>
        <w:tc>
          <w:tcPr/>
          <w:p>
            <w:pPr>
              <w:pStyle w:val="Compact"/>
              <w:jc w:val="left"/>
            </w:pPr>
            <w:r>
              <w:t xml:space="preserve">—</w:t>
            </w:r>
          </w:p>
        </w:tc>
      </w:tr>
      <w:tr>
        <w:tc>
          <w:tcPr/>
          <w:p>
            <w:pPr>
              <w:pStyle w:val="Compact"/>
              <w:jc w:val="left"/>
            </w:pPr>
            <w:r>
              <w:t xml:space="preserve">Observe during rain</w:t>
            </w:r>
          </w:p>
        </w:tc>
        <w:tc>
          <w:tcPr/>
          <w:p>
            <w:pPr>
              <w:pStyle w:val="Compact"/>
              <w:jc w:val="left"/>
            </w:pPr>
            <w:r>
              <w:t xml:space="preserve">—</w:t>
            </w:r>
          </w:p>
        </w:tc>
      </w:tr>
      <w:tr>
        <w:tc>
          <w:tcPr/>
          <w:p>
            <w:pPr>
              <w:pStyle w:val="Compact"/>
              <w:jc w:val="left"/>
            </w:pPr>
            <w:r>
              <w:t xml:space="preserve">Observe near another Pikachu</w:t>
            </w:r>
          </w:p>
        </w:tc>
        <w:tc>
          <w:tcPr/>
          <w:p>
            <w:pPr>
              <w:pStyle w:val="Compact"/>
              <w:jc w:val="left"/>
            </w:pPr>
            <w:r>
              <w:t xml:space="preserve">—</w:t>
            </w:r>
          </w:p>
        </w:tc>
      </w:tr>
      <w:tr>
        <w:tc>
          <w:tcPr/>
          <w:p>
            <w:pPr>
              <w:pStyle w:val="Compact"/>
              <w:jc w:val="left"/>
            </w:pPr>
            <w:r>
              <w:t xml:space="preserve">Battle Pikachu</w:t>
            </w:r>
          </w:p>
        </w:tc>
        <w:tc>
          <w:tcPr/>
          <w:p>
            <w:pPr>
              <w:pStyle w:val="Compact"/>
              <w:jc w:val="left"/>
            </w:pPr>
            <w:r>
              <w:t xml:space="preserve">✓</w:t>
            </w:r>
          </w:p>
        </w:tc>
      </w:tr>
      <w:tr>
        <w:tc>
          <w:tcPr/>
          <w:p>
            <w:pPr>
              <w:pStyle w:val="Compact"/>
              <w:jc w:val="left"/>
            </w:pPr>
            <w:r>
              <w:t xml:space="preserve">Catch Pikachu</w:t>
            </w:r>
          </w:p>
        </w:tc>
        <w:tc>
          <w:tcPr/>
          <w:p>
            <w:pPr>
              <w:pStyle w:val="Compact"/>
              <w:jc w:val="left"/>
            </w:pPr>
            <w:r>
              <w:t xml:space="preserve">✓</w:t>
            </w:r>
          </w:p>
        </w:tc>
      </w:tr>
      <w:tr>
        <w:tc>
          <w:tcPr/>
          <w:p>
            <w:pPr>
              <w:pStyle w:val="Compact"/>
              <w:jc w:val="left"/>
            </w:pPr>
            <w:r>
              <w:t xml:space="preserve">Obtain evolution data</w:t>
            </w:r>
          </w:p>
        </w:tc>
        <w:tc>
          <w:tcPr/>
          <w:p>
            <w:pPr>
              <w:pStyle w:val="Compact"/>
              <w:jc w:val="left"/>
            </w:pPr>
            <w:r>
              <w:t xml:space="preserve">—</w:t>
            </w:r>
          </w:p>
        </w:tc>
      </w:tr>
      <w:tr>
        <w:tc>
          <w:tcPr/>
          <w:p>
            <w:pPr>
              <w:pStyle w:val="Compact"/>
              <w:jc w:val="left"/>
            </w:pPr>
            <w:r>
              <w:t xml:space="preserve">Photograph shiny Pikachu</w:t>
            </w:r>
          </w:p>
        </w:tc>
        <w:tc>
          <w:tcPr/>
          <w:p>
            <w:pPr>
              <w:pStyle w:val="Compact"/>
              <w:jc w:val="left"/>
            </w:pPr>
            <w:r>
              <w:t xml:space="preserve">—</w:t>
            </w:r>
          </w:p>
        </w:tc>
      </w:tr>
    </w:tbl>
    <w:p>
      <w:pPr>
        <w:pStyle w:val="BodyText"/>
      </w:pPr>
      <w:r>
        <w:t xml:space="preserve">That gives us a reason for players to</w:t>
      </w:r>
      <w:r>
        <w:t xml:space="preserve"> </w:t>
      </w:r>
      <w:r>
        <w:rPr>
          <w:bCs/>
          <w:b/>
        </w:rPr>
        <w:t xml:space="preserve">actually study Pokémon rather than simply collect them.</w:t>
      </w:r>
    </w:p>
    <w:p>
      <w:r>
        <w:pict>
          <v:rect style="width:0;height:1.5pt" o:hralign="center" o:hrstd="t" o:hr="t"/>
        </w:pict>
      </w:r>
    </w:p>
    <w:bookmarkEnd w:id="5932"/>
    <w:bookmarkEnd w:id="5933"/>
    <w:bookmarkStart w:id="5934" w:name="and-exposure-has-another-huge-advantage"/>
    <w:p>
      <w:pPr>
        <w:pStyle w:val="Heading4"/>
      </w:pPr>
      <w:r>
        <w:t xml:space="preserve">And Exposure has another huge advantage</w:t>
      </w:r>
    </w:p>
    <w:p>
      <w:pPr>
        <w:pStyle w:val="FirstParagraph"/>
      </w:pPr>
      <w:r>
        <w:t xml:space="preserve">It can make the research process feel</w:t>
      </w:r>
      <w:r>
        <w:t xml:space="preserve"> </w:t>
      </w:r>
      <w:r>
        <w:rPr>
          <w:bCs/>
          <w:b/>
        </w:rPr>
        <w:t xml:space="preserve">physical</w:t>
      </w:r>
      <w:r>
        <w:t xml:space="preserve">.</w:t>
      </w:r>
    </w:p>
    <w:p>
      <w:pPr>
        <w:pStyle w:val="BodyText"/>
      </w:pPr>
      <w:r>
        <w:t xml:space="preserve">Exposure supports developing and printing photographs rather than having everything magically appear in a menu. ([Modrinth][1])</w:t>
      </w:r>
    </w:p>
    <w:p>
      <w:pPr>
        <w:pStyle w:val="BodyText"/>
      </w:pPr>
      <w:r>
        <w:t xml:space="preserve">So we could potentially have a progression like:</w:t>
      </w:r>
    </w:p>
    <w:p>
      <w:pPr>
        <w:pStyle w:val="BodyText"/>
      </w:pPr>
      <w:r>
        <w:rPr>
          <w:bCs/>
          <w:b/>
        </w:rPr>
        <w:t xml:space="preserve">Camera → Film → Photograph → Developed Photograph → Field Guide</w:t>
      </w:r>
    </w:p>
    <w:p>
      <w:pPr>
        <w:pStyle w:val="BodyText"/>
      </w:pPr>
      <w:r>
        <w:t xml:space="preserve">That meshes extremely well with the "researcher" fantasy we're building.</w:t>
      </w:r>
    </w:p>
    <w:p>
      <w:pPr>
        <w:pStyle w:val="BodyText"/>
      </w:pPr>
      <w:r>
        <w:t xml:space="preserve">The player could have a researcher workstation where they:</w:t>
      </w:r>
    </w:p>
    <w:p>
      <w:pPr>
        <w:numPr>
          <w:ilvl w:val="0"/>
          <w:numId w:val="3008"/>
        </w:numPr>
        <w:pStyle w:val="Compact"/>
      </w:pPr>
      <w:r>
        <w:t xml:space="preserve">develop photographs</w:t>
      </w:r>
    </w:p>
    <w:p>
      <w:pPr>
        <w:numPr>
          <w:ilvl w:val="0"/>
          <w:numId w:val="3008"/>
        </w:numPr>
        <w:pStyle w:val="Compact"/>
      </w:pPr>
      <w:r>
        <w:t xml:space="preserve">inspect photographs</w:t>
      </w:r>
    </w:p>
    <w:p>
      <w:pPr>
        <w:numPr>
          <w:ilvl w:val="0"/>
          <w:numId w:val="3008"/>
        </w:numPr>
        <w:pStyle w:val="Compact"/>
      </w:pPr>
      <w:r>
        <w:t xml:space="preserve">organize photographs</w:t>
      </w:r>
    </w:p>
    <w:p>
      <w:pPr>
        <w:numPr>
          <w:ilvl w:val="0"/>
          <w:numId w:val="3008"/>
        </w:numPr>
        <w:pStyle w:val="Compact"/>
      </w:pPr>
      <w:r>
        <w:t xml:space="preserve">attach photographs to research entries</w:t>
      </w:r>
    </w:p>
    <w:p>
      <w:pPr>
        <w:numPr>
          <w:ilvl w:val="0"/>
          <w:numId w:val="3008"/>
        </w:numPr>
        <w:pStyle w:val="Compact"/>
      </w:pPr>
      <w:r>
        <w:t xml:space="preserve">print photographs</w:t>
      </w:r>
    </w:p>
    <w:p>
      <w:pPr>
        <w:numPr>
          <w:ilvl w:val="0"/>
          <w:numId w:val="3008"/>
        </w:numPr>
        <w:pStyle w:val="Compact"/>
      </w:pPr>
      <w:r>
        <w:t xml:space="preserve">potentially display important discoveries</w:t>
      </w:r>
    </w:p>
    <w:p>
      <w:pPr>
        <w:pStyle w:val="FirstParagraph"/>
      </w:pPr>
      <w:r>
        <w:t xml:space="preserve">That is much more immersive than simply clicking a "Research" button.</w:t>
      </w:r>
    </w:p>
    <w:p>
      <w:r>
        <w:pict>
          <v:rect style="width:0;height:1.5pt" o:hralign="center" o:hrstd="t" o:hr="t"/>
        </w:pict>
      </w:r>
    </w:p>
    <w:bookmarkEnd w:id="5934"/>
    <w:bookmarkStart w:id="5937" w:name="it-also-fits-our-other-camera-discussion"/>
    <w:p>
      <w:pPr>
        <w:pStyle w:val="Heading4"/>
      </w:pPr>
      <w:r>
        <w:t xml:space="preserve">It also fits our other camera discussion</w:t>
      </w:r>
    </w:p>
    <w:p>
      <w:pPr>
        <w:pStyle w:val="FirstParagraph"/>
      </w:pPr>
      <w:r>
        <w:t xml:space="preserve">This is where I</w:t>
      </w:r>
      <w:r>
        <w:t xml:space="preserve"> </w:t>
      </w:r>
      <w:r>
        <w:rPr>
          <w:bCs/>
          <w:b/>
        </w:rPr>
        <w:t xml:space="preserve">wouldn't necessarily replace Snap Cam/Pokémon Snap-style functionality with Exposure.</w:t>
      </w:r>
    </w:p>
    <w:p>
      <w:pPr>
        <w:pStyle w:val="BodyText"/>
      </w:pPr>
      <w:r>
        <w:t xml:space="preserve">I actually like the idea of having different photographic tools with different purposes.</w:t>
      </w:r>
    </w:p>
    <w:bookmarkStart w:id="5935" w:name="exposure"/>
    <w:p>
      <w:pPr>
        <w:pStyle w:val="Heading6"/>
      </w:pPr>
      <w:r>
        <w:t xml:space="preserve">Exposure</w:t>
      </w:r>
    </w:p>
    <w:p>
      <w:pPr>
        <w:pStyle w:val="FirstParagraph"/>
      </w:pPr>
      <w:r>
        <w:rPr>
          <w:bCs/>
          <w:b/>
        </w:rPr>
        <w:t xml:space="preserve">Field research camera</w:t>
      </w:r>
    </w:p>
    <w:p>
      <w:pPr>
        <w:pStyle w:val="BodyText"/>
      </w:pPr>
      <w:r>
        <w:t xml:space="preserve">Used for:</w:t>
      </w:r>
    </w:p>
    <w:p>
      <w:pPr>
        <w:numPr>
          <w:ilvl w:val="0"/>
          <w:numId w:val="3009"/>
        </w:numPr>
        <w:pStyle w:val="Compact"/>
      </w:pPr>
      <w:r>
        <w:t xml:space="preserve">documenting Pokémon</w:t>
      </w:r>
    </w:p>
    <w:p>
      <w:pPr>
        <w:numPr>
          <w:ilvl w:val="0"/>
          <w:numId w:val="3009"/>
        </w:numPr>
        <w:pStyle w:val="Compact"/>
      </w:pPr>
      <w:r>
        <w:t xml:space="preserve">recording habitats</w:t>
      </w:r>
    </w:p>
    <w:p>
      <w:pPr>
        <w:numPr>
          <w:ilvl w:val="0"/>
          <w:numId w:val="3009"/>
        </w:numPr>
        <w:pStyle w:val="Compact"/>
      </w:pPr>
      <w:r>
        <w:t xml:space="preserve">research objectives</w:t>
      </w:r>
    </w:p>
    <w:p>
      <w:pPr>
        <w:numPr>
          <w:ilvl w:val="0"/>
          <w:numId w:val="3009"/>
        </w:numPr>
        <w:pStyle w:val="Compact"/>
      </w:pPr>
      <w:r>
        <w:t xml:space="preserve">Field Guide photographs</w:t>
      </w:r>
    </w:p>
    <w:p>
      <w:pPr>
        <w:numPr>
          <w:ilvl w:val="0"/>
          <w:numId w:val="3009"/>
        </w:numPr>
        <w:pStyle w:val="Compact"/>
      </w:pPr>
      <w:r>
        <w:t xml:space="preserve">scientific documentation</w:t>
      </w:r>
    </w:p>
    <w:p>
      <w:pPr>
        <w:numPr>
          <w:ilvl w:val="0"/>
          <w:numId w:val="3009"/>
        </w:numPr>
        <w:pStyle w:val="Compact"/>
      </w:pPr>
      <w:r>
        <w:t xml:space="preserve">physical photographs</w:t>
      </w:r>
    </w:p>
    <w:bookmarkEnd w:id="5935"/>
    <w:bookmarkStart w:id="5936" w:name="snap-cam-scenery-camera"/>
    <w:p>
      <w:pPr>
        <w:pStyle w:val="Heading6"/>
      </w:pPr>
      <w:r>
        <w:t xml:space="preserve">Snap Cam / scenery camera</w:t>
      </w:r>
    </w:p>
    <w:p>
      <w:pPr>
        <w:pStyle w:val="FirstParagraph"/>
      </w:pPr>
      <w:r>
        <w:rPr>
          <w:bCs/>
          <w:b/>
        </w:rPr>
        <w:t xml:space="preserve">Photography/art camera</w:t>
      </w:r>
    </w:p>
    <w:p>
      <w:pPr>
        <w:pStyle w:val="BodyText"/>
      </w:pPr>
      <w:r>
        <w:t xml:space="preserve">Used for:</w:t>
      </w:r>
    </w:p>
    <w:p>
      <w:pPr>
        <w:numPr>
          <w:ilvl w:val="0"/>
          <w:numId w:val="3010"/>
        </w:numPr>
        <w:pStyle w:val="Compact"/>
      </w:pPr>
      <w:r>
        <w:t xml:space="preserve">scenic shots</w:t>
      </w:r>
    </w:p>
    <w:p>
      <w:pPr>
        <w:numPr>
          <w:ilvl w:val="0"/>
          <w:numId w:val="3010"/>
        </w:numPr>
        <w:pStyle w:val="Compact"/>
      </w:pPr>
      <w:r>
        <w:t xml:space="preserve">landscapes</w:t>
      </w:r>
    </w:p>
    <w:p>
      <w:pPr>
        <w:numPr>
          <w:ilvl w:val="0"/>
          <w:numId w:val="3010"/>
        </w:numPr>
        <w:pStyle w:val="Compact"/>
      </w:pPr>
      <w:r>
        <w:t xml:space="preserve">player photography</w:t>
      </w:r>
    </w:p>
    <w:p>
      <w:pPr>
        <w:numPr>
          <w:ilvl w:val="0"/>
          <w:numId w:val="3010"/>
        </w:numPr>
        <w:pStyle w:val="Compact"/>
      </w:pPr>
      <w:r>
        <w:t xml:space="preserve">beautiful composition</w:t>
      </w:r>
    </w:p>
    <w:p>
      <w:pPr>
        <w:numPr>
          <w:ilvl w:val="0"/>
          <w:numId w:val="3010"/>
        </w:numPr>
        <w:pStyle w:val="Compact"/>
      </w:pPr>
      <w:r>
        <w:t xml:space="preserve">Pokémon photography for fun</w:t>
      </w:r>
    </w:p>
    <w:p>
      <w:pPr>
        <w:numPr>
          <w:ilvl w:val="0"/>
          <w:numId w:val="3010"/>
        </w:numPr>
        <w:pStyle w:val="Compact"/>
      </w:pPr>
      <w:r>
        <w:t xml:space="preserve">potentially decorative pictures</w:t>
      </w:r>
    </w:p>
    <w:p>
      <w:pPr>
        <w:pStyle w:val="FirstParagraph"/>
      </w:pPr>
      <w:r>
        <w:t xml:space="preserve">That gives the player a meaningful choice instead of having three mods doing the same thing.</w:t>
      </w:r>
    </w:p>
    <w:p>
      <w:r>
        <w:pict>
          <v:rect style="width:0;height:1.5pt" o:hralign="center" o:hrstd="t" o:hr="t"/>
        </w:pict>
      </w:r>
    </w:p>
    <w:bookmarkEnd w:id="5936"/>
    <w:bookmarkEnd w:id="5937"/>
    <w:bookmarkStart w:id="5939" w:name="one-important-technical-question"/>
    <w:p>
      <w:pPr>
        <w:pStyle w:val="Heading4"/>
      </w:pPr>
      <w:r>
        <w:t xml:space="preserve">One important technical question</w:t>
      </w:r>
    </w:p>
    <w:p>
      <w:pPr>
        <w:pStyle w:val="FirstParagraph"/>
      </w:pPr>
      <w:r>
        <w:t xml:space="preserve">The big thing I would investigate before committing is</w:t>
      </w:r>
      <w:r>
        <w:t xml:space="preserve"> </w:t>
      </w:r>
      <w:r>
        <w:rPr>
          <w:bCs/>
          <w:b/>
        </w:rPr>
        <w:t xml:space="preserve">how accessible Exposure's photograph/entity data is to KubeJS/datapacks/FTB Quests/Cobblemon.</w:t>
      </w:r>
    </w:p>
    <w:p>
      <w:pPr>
        <w:pStyle w:val="BodyText"/>
      </w:pPr>
      <w:r>
        <w:t xml:space="preserve">That's the potential make-or-break issue.</w:t>
      </w:r>
    </w:p>
    <w:p>
      <w:pPr>
        <w:pStyle w:val="BodyText"/>
      </w:pPr>
      <w:r>
        <w:t xml:space="preserve">Exposure definitely stores meaningful information about photographs — the development history specifically mentions entity information in photograph NBT. ([Modrinth][2])</w:t>
      </w:r>
    </w:p>
    <w:p>
      <w:pPr>
        <w:pStyle w:val="BodyText"/>
      </w:pPr>
      <w:r>
        <w:t xml:space="preserve">If we can expose that information to our scripting/quest layer, then we could potentially build objectives such as:</w:t>
      </w:r>
    </w:p>
    <w:p>
      <w:pPr>
        <w:pStyle w:val="BlockText"/>
      </w:pPr>
      <w:r>
        <w:rPr>
          <w:bCs/>
          <w:b/>
        </w:rPr>
        <w:t xml:space="preserve">Photograph a wild Bulbasaur</w:t>
      </w:r>
    </w:p>
    <w:p>
      <w:pPr>
        <w:pStyle w:val="FirstParagraph"/>
      </w:pPr>
      <w:r>
        <w:t xml:space="preserve">or even:</w:t>
      </w:r>
    </w:p>
    <w:p>
      <w:pPr>
        <w:pStyle w:val="BlockText"/>
      </w:pPr>
      <w:r>
        <w:rPr>
          <w:bCs/>
          <w:b/>
        </w:rPr>
        <w:t xml:space="preserve">Photograph a Bulbasaur in a forest</w:t>
      </w:r>
    </w:p>
    <w:p>
      <w:pPr>
        <w:pStyle w:val="FirstParagraph"/>
      </w:pPr>
      <w:r>
        <w:t xml:space="preserve">or potentially:</w:t>
      </w:r>
    </w:p>
    <w:p>
      <w:pPr>
        <w:pStyle w:val="BlockText"/>
      </w:pPr>
      <w:r>
        <w:rPr>
          <w:bCs/>
          <w:b/>
        </w:rPr>
        <w:t xml:space="preserve">Photograph a Pokémon exhibiting a particular condition</w:t>
      </w:r>
    </w:p>
    <w:p>
      <w:pPr>
        <w:pStyle w:val="FirstParagraph"/>
      </w:pPr>
      <w:r>
        <w:t xml:space="preserve">That would be</w:t>
      </w:r>
      <w:r>
        <w:t xml:space="preserve"> </w:t>
      </w:r>
      <w:r>
        <w:rPr>
          <w:bCs/>
          <w:b/>
        </w:rPr>
        <w:t xml:space="preserve">much more powerful</w:t>
      </w:r>
      <w:r>
        <w:t xml:space="preserve"> </w:t>
      </w:r>
      <w:r>
        <w:t xml:space="preserve">than using Exposure purely as a cosmetic camera.</w:t>
      </w:r>
    </w:p>
    <w:p>
      <w:r>
        <w:pict>
          <v:rect style="width:0;height:1.5pt" o:hralign="center" o:hrstd="t" o:hr="t"/>
        </w:pict>
      </w:r>
    </w:p>
    <w:bookmarkStart w:id="5938" w:name="compatibility-is-looking-good-for-us"/>
    <w:p>
      <w:pPr>
        <w:pStyle w:val="Heading5"/>
      </w:pPr>
      <w:r>
        <w:t xml:space="preserve">Compatibility is looking good for us</w:t>
      </w:r>
    </w:p>
    <w:p>
      <w:pPr>
        <w:pStyle w:val="FirstParagraph"/>
      </w:pPr>
      <w:r>
        <w:t xml:space="preserve">This is another reason I like it.</w:t>
      </w:r>
    </w:p>
    <w:p>
      <w:pPr>
        <w:pStyle w:val="BodyText"/>
      </w:pPr>
      <w:r>
        <w:t xml:space="preserve">Exposure currently supports</w:t>
      </w:r>
      <w:r>
        <w:t xml:space="preserve"> </w:t>
      </w:r>
      <w:r>
        <w:rPr>
          <w:bCs/>
          <w:b/>
        </w:rPr>
        <w:t xml:space="preserve">Minecraft 1.21.1</w:t>
      </w:r>
      <w:r>
        <w:t xml:space="preserve"> </w:t>
      </w:r>
      <w:r>
        <w:t xml:space="preserve">and has Fabric, Forge, NeoForge, and Quilt versions. The current 1.21.1 release is</w:t>
      </w:r>
      <w:r>
        <w:t xml:space="preserve"> </w:t>
      </w:r>
      <w:r>
        <w:rPr>
          <w:bCs/>
          <w:b/>
        </w:rPr>
        <w:t xml:space="preserve">1.9.18</w:t>
      </w:r>
      <w:r>
        <w:t xml:space="preserve">, released June 9, 2026. ([Modrinth][3])</w:t>
      </w:r>
    </w:p>
    <w:p>
      <w:pPr>
        <w:pStyle w:val="BodyText"/>
      </w:pPr>
      <w:r>
        <w:t xml:space="preserve">So if our pack remains on</w:t>
      </w:r>
      <w:r>
        <w:t xml:space="preserve"> </w:t>
      </w:r>
      <w:r>
        <w:rPr>
          <w:bCs/>
          <w:b/>
        </w:rPr>
        <w:t xml:space="preserve">1.21.1 Fabric</w:t>
      </w:r>
      <w:r>
        <w:t xml:space="preserve">, there is a current Fabric build rather than us relying on an abandoned port. ([Modrinth][4])</w:t>
      </w:r>
    </w:p>
    <w:p>
      <w:r>
        <w:pict>
          <v:rect style="width:0;height:1.5pt" o:hralign="center" o:hrstd="t" o:hr="t"/>
        </w:pict>
      </w:r>
    </w:p>
    <w:bookmarkEnd w:id="5938"/>
    <w:bookmarkEnd w:id="5939"/>
    <w:bookmarkStart w:id="5953" w:name="my-recommendation-2"/>
    <w:p>
      <w:pPr>
        <w:pStyle w:val="Heading4"/>
      </w:pPr>
      <w:r>
        <w:t xml:space="preserve">My recommendation</w:t>
      </w:r>
    </w:p>
    <w:p>
      <w:pPr>
        <w:pStyle w:val="FirstParagraph"/>
      </w:pPr>
      <w:r>
        <w:t xml:space="preserve">I'd put</w:t>
      </w:r>
      <w:r>
        <w:t xml:space="preserve"> </w:t>
      </w:r>
      <w:r>
        <w:rPr>
          <w:bCs/>
          <w:b/>
        </w:rPr>
        <w:t xml:space="preserve">Exposure in the "strong candidate — investigate integration" category.</w:t>
      </w:r>
    </w:p>
    <w:p>
      <w:pPr>
        <w:pStyle w:val="BodyText"/>
      </w:pPr>
      <w:r>
        <w:t xml:space="preserve">Not necessarily core yet.</w:t>
      </w:r>
    </w:p>
    <w:p>
      <w:pPr>
        <w:pStyle w:val="BodyText"/>
      </w:pPr>
      <w:r>
        <w:t xml:space="preserve">The next thing I'd want to determine is:</w:t>
      </w:r>
    </w:p>
    <w:p>
      <w:pPr>
        <w:pStyle w:val="BodyText"/>
      </w:pPr>
      <w:r>
        <w:rPr>
          <w:bCs/>
          <w:b/>
        </w:rPr>
        <w:t xml:space="preserve">Can we make Exposure photographs trigger or contribute to Cobblemon/FTB Quests/KubeJS research objectives?</w:t>
      </w:r>
    </w:p>
    <w:p>
      <w:pPr>
        <w:pStyle w:val="BodyText"/>
      </w:pPr>
      <w:r>
        <w:t xml:space="preserve">If the answer is yes, Exposure could become a</w:t>
      </w:r>
      <w:r>
        <w:t xml:space="preserve"> </w:t>
      </w:r>
      <w:r>
        <w:rPr>
          <w:bCs/>
          <w:b/>
        </w:rPr>
        <w:t xml:space="preserve">major component of the research/Field Guide system</w:t>
      </w:r>
      <w:r>
        <w:t xml:space="preserve">, rather than simply being a photography QoL mod.</w:t>
      </w:r>
    </w:p>
    <w:p>
      <w:pPr>
        <w:pStyle w:val="BodyText"/>
      </w:pPr>
      <w:r>
        <w:t xml:space="preserve">And conceptually, I think it fits our pack extremely well:</w:t>
      </w:r>
    </w:p>
    <w:p>
      <w:pPr>
        <w:pStyle w:val="BodyText"/>
      </w:pPr>
      <w:r>
        <w:rPr>
          <w:bCs/>
          <w:b/>
        </w:rPr>
        <w:t xml:space="preserve">Explore → Observe → Photograph → Document → Research → Discover.</w:t>
      </w:r>
    </w:p>
    <w:p>
      <w:pPr>
        <w:pStyle w:val="BodyText"/>
      </w:pPr>
      <w:r>
        <w:t xml:space="preserve">That is exactly the gameplay loop we've been circling around for the Field Guide.</w:t>
      </w:r>
    </w:p>
    <w:p>
      <w:pPr>
        <w:pStyle w:val="BodyText"/>
      </w:pPr>
      <w:r>
        <w:t xml:space="preserve">[1]: https://modrinth.com/mod/exposure?loader=fabric&amp;version=1.21.1&amp;utm_source=chatgpt.com "Exposure - Minecraft Mod"</w:t>
      </w:r>
      <w:r>
        <w:br/>
      </w:r>
      <w:r>
        <w:t xml:space="preserve">[2]: https://modrinth.com/mod/exposure/version/xSGG9ned?utm_source=chatgpt.com "1.3.1 - Exposure"</w:t>
      </w:r>
      <w:r>
        <w:br/>
      </w:r>
      <w:r>
        <w:t xml:space="preserve">[3]: https://modrinth.com/mod/exposure/version/nGYKDVKj?utm_source=chatgpt.com "1.9.18 - Exposure"</w:t>
      </w:r>
      <w:r>
        <w:br/>
      </w:r>
      <w:r>
        <w:t xml:space="preserve">[4]: https://modrinth.com/mod/exposure/version/A29rZIz6?utm_source=chatgpt.com "1.9.17 - Exposure"</w:t>
      </w:r>
    </w:p>
    <w:p>
      <w:pPr>
        <w:pStyle w:val="BodyText"/>
      </w:pPr>
      <w:r>
        <w:t xml:space="preserve">Wait this is far more defined than I thought:</w:t>
      </w:r>
    </w:p>
    <w:p>
      <w:pPr>
        <w:pStyle w:val="BodyText"/>
      </w:pPr>
      <w:r>
        <w:t xml:space="preserve">https://modrinth.com/mod/cobblemon-snap</w:t>
      </w:r>
    </w:p>
    <w:p>
      <w:pPr>
        <w:pStyle w:val="BodyText"/>
      </w:pPr>
      <w:r>
        <w:t xml:space="preserve">"https://modrinth.com/mod/cobblemon-snap/gallery"</w:t>
      </w:r>
      <w:r>
        <w:br/>
      </w:r>
      <w:r>
        <w:t xml:space="preserve">"https://modrinth.com/mod/cobblemon-snap/gallery"</w:t>
      </w:r>
      <w:r>
        <w:br/>
      </w:r>
      <w:r>
        <w:t xml:space="preserve">"https://modrinth.com/mod/cobblemon-snap/gallery"</w:t>
      </w:r>
    </w:p>
    <w:p>
      <w:pPr>
        <w:pStyle w:val="BodyText"/>
      </w:pPr>
      <w:r>
        <w:t xml:space="preserve">this is really similar to what I had in mind for the research system,</w:t>
      </w:r>
    </w:p>
    <w:p>
      <w:pPr>
        <w:pStyle w:val="BodyText"/>
      </w:pPr>
      <w:r>
        <w:rPr>
          <w:bCs/>
          <w:b/>
        </w:rPr>
        <w:t xml:space="preserve">Yes — this is MUCH closer to the research system we’ve been designing than I initially realized.</w:t>
      </w:r>
      <w:r>
        <w:t xml:space="preserve"> </w:t>
      </w:r>
      <w:r>
        <w:t xml:space="preserve">I’d actually revise our plan substantially after looking through the current version.</w:t>
      </w:r>
    </w:p>
    <w:p>
      <w:pPr>
        <w:pStyle w:val="BodyText"/>
      </w:pPr>
      <w:r>
        <w:drawing>
          <wp:inline>
            <wp:extent cx="5943600" cy="3343275"/>
            <wp:effectExtent b="0" l="0" r="0" t="0"/>
            <wp:docPr descr="Image" title="" id="5941" name="Picture"/>
            <a:graphic>
              <a:graphicData uri="http://schemas.openxmlformats.org/drawingml/2006/picture">
                <pic:pic>
                  <pic:nvPicPr>
                    <pic:cNvPr descr="https://images.openai.com/static-rsc-4/qOLTCm_4ZiKeC4H20pHDiogr8A7nBtrD3_l53xjrrWmasd0B51BIfP2f8sI0mHhXS3vL-gLn2VR_Ir6XWryL1kp-1_2CcQEDfbe-Tz9zBbwkBl3865e0FLlmBUFq3vRfc6x7AF616bsLxa0_TLh_y8u-hQZV_1PuV0T6i4cYHaRwWeXU1kKEGbYsYdzFT8TY?purpose=fullsize" id="5942" name="Picture"/>
                    <pic:cNvPicPr>
                      <a:picLocks noChangeArrowheads="1" noChangeAspect="1"/>
                    </pic:cNvPicPr>
                  </pic:nvPicPr>
                  <pic:blipFill>
                    <a:blip r:embed="rId5940"/>
                    <a:stretch>
                      <a:fillRect/>
                    </a:stretch>
                  </pic:blipFill>
                  <pic:spPr bwMode="auto">
                    <a:xfrm>
                      <a:off x="0" y="0"/>
                      <a:ext cx="5943600" cy="3343275"/>
                    </a:xfrm>
                    <a:prstGeom prst="rect">
                      <a:avLst/>
                    </a:prstGeom>
                    <a:noFill/>
                    <a:ln w="9525">
                      <a:noFill/>
                      <a:headEnd/>
                      <a:tailEnd/>
                    </a:ln>
                  </pic:spPr>
                </pic:pic>
              </a:graphicData>
            </a:graphic>
          </wp:inline>
        </w:drawing>
      </w:r>
    </w:p>
    <w:p>
      <w:pPr>
        <w:pStyle w:val="BodyText"/>
      </w:pPr>
      <w:r>
        <w:drawing>
          <wp:inline>
            <wp:extent cx="5943600" cy="3940508"/>
            <wp:effectExtent b="0" l="0" r="0" t="0"/>
            <wp:docPr descr="Image" title="" id="5944" name="Picture"/>
            <a:graphic>
              <a:graphicData uri="http://schemas.openxmlformats.org/drawingml/2006/picture">
                <pic:pic>
                  <pic:nvPicPr>
                    <pic:cNvPr descr="https://images.openai.com/static-rsc-4/uyxal2wlvz8GOk7iFQZyEesNm8mjmTjcq8f3ngzoC3dlvSKJuqRgjl8osVmrANqzi6g61TfEbez33b2fhhuMhbLfH7msJJOxusjdHuIqkFtfj9x58RF0PrLLp1Uc7CBbXh0wWJxuadHtck4-A9aSpCe-D9Pd0s28DVX6bk-UCTcI64facHbaU4g9VZ1FjMba?purpose=fullsize" id="5945" name="Picture"/>
                    <pic:cNvPicPr>
                      <a:picLocks noChangeArrowheads="1" noChangeAspect="1"/>
                    </pic:cNvPicPr>
                  </pic:nvPicPr>
                  <pic:blipFill>
                    <a:blip r:embed="rId5943"/>
                    <a:stretch>
                      <a:fillRect/>
                    </a:stretch>
                  </pic:blipFill>
                  <pic:spPr bwMode="auto">
                    <a:xfrm>
                      <a:off x="0" y="0"/>
                      <a:ext cx="5943600" cy="3940508"/>
                    </a:xfrm>
                    <a:prstGeom prst="rect">
                      <a:avLst/>
                    </a:prstGeom>
                    <a:noFill/>
                    <a:ln w="9525">
                      <a:noFill/>
                      <a:headEnd/>
                      <a:tailEnd/>
                    </a:ln>
                  </pic:spPr>
                </pic:pic>
              </a:graphicData>
            </a:graphic>
          </wp:inline>
        </w:drawing>
      </w:r>
    </w:p>
    <w:p>
      <w:pPr>
        <w:pStyle w:val="BodyText"/>
      </w:pPr>
      <w:r>
        <w:drawing>
          <wp:inline>
            <wp:extent cx="5943600" cy="3944993"/>
            <wp:effectExtent b="0" l="0" r="0" t="0"/>
            <wp:docPr descr="Image" title="" id="5947" name="Picture"/>
            <a:graphic>
              <a:graphicData uri="http://schemas.openxmlformats.org/drawingml/2006/picture">
                <pic:pic>
                  <pic:nvPicPr>
                    <pic:cNvPr descr="https://images.openai.com/static-rsc-4/i9Czw2Zk50tZo35frdLCXrBtIA1MG4GrK_tjsyLbIEcYUh8EvmB4WkIOHyUgRBvnzBBensoqdjCNutpsQXY8aptoEpCydN82DGaj_qaOB549TgwgbP6TAVOZoKw6LttF1kwlgafgx1XvJVeTWngp6aixm5jcMXJ9VKX8NVxInPKczifc7FxKfC31IrdzlJb4?purpose=fullsize" id="5948" name="Picture"/>
                    <pic:cNvPicPr>
                      <a:picLocks noChangeArrowheads="1" noChangeAspect="1"/>
                    </pic:cNvPicPr>
                  </pic:nvPicPr>
                  <pic:blipFill>
                    <a:blip r:embed="rId5946"/>
                    <a:stretch>
                      <a:fillRect/>
                    </a:stretch>
                  </pic:blipFill>
                  <pic:spPr bwMode="auto">
                    <a:xfrm>
                      <a:off x="0" y="0"/>
                      <a:ext cx="5943600" cy="3944993"/>
                    </a:xfrm>
                    <a:prstGeom prst="rect">
                      <a:avLst/>
                    </a:prstGeom>
                    <a:noFill/>
                    <a:ln w="9525">
                      <a:noFill/>
                      <a:headEnd/>
                      <a:tailEnd/>
                    </a:ln>
                  </pic:spPr>
                </pic:pic>
              </a:graphicData>
            </a:graphic>
          </wp:inline>
        </w:drawing>
      </w:r>
    </w:p>
    <w:p>
      <w:pPr>
        <w:pStyle w:val="BodyText"/>
      </w:pPr>
      <w:r>
        <w:t xml:space="preserve">The important thing is that</w:t>
      </w:r>
      <w:r>
        <w:t xml:space="preserve"> </w:t>
      </w:r>
      <w:r>
        <w:rPr>
          <w:bCs/>
          <w:b/>
        </w:rPr>
        <w:t xml:space="preserve">Cobblemon Snap isn't merely a camera mod.</w:t>
      </w:r>
      <w:r>
        <w:t xml:space="preserve"> </w:t>
      </w:r>
      <w:r>
        <w:t xml:space="preserve">It already implements a surprisingly complete</w:t>
      </w:r>
      <w:r>
        <w:t xml:space="preserve"> </w:t>
      </w:r>
      <w:r>
        <w:rPr>
          <w:bCs/>
          <w:b/>
        </w:rPr>
        <w:t xml:space="preserve">Pokémon observation/research loop</w:t>
      </w:r>
      <w:r>
        <w:t xml:space="preserve">:</w:t>
      </w:r>
    </w:p>
    <w:p>
      <w:pPr>
        <w:numPr>
          <w:ilvl w:val="0"/>
          <w:numId w:val="3011"/>
        </w:numPr>
        <w:pStyle w:val="Compact"/>
      </w:pPr>
      <w:r>
        <w:t xml:space="preserve">Photograph Pokémon in the world.</w:t>
      </w:r>
    </w:p>
    <w:p>
      <w:pPr>
        <w:numPr>
          <w:ilvl w:val="0"/>
          <w:numId w:val="3011"/>
        </w:numPr>
        <w:pStyle w:val="Compact"/>
      </w:pPr>
      <w:r>
        <w:t xml:space="preserve">Photos receive scores based on</w:t>
      </w:r>
      <w:r>
        <w:t xml:space="preserve"> </w:t>
      </w:r>
      <w:r>
        <w:rPr>
          <w:bCs/>
          <w:b/>
        </w:rPr>
        <w:t xml:space="preserve">distance, framing, behavior/activity, conditions, whether the Pokémon faces the camera, etc.</w:t>
      </w:r>
    </w:p>
    <w:p>
      <w:pPr>
        <w:numPr>
          <w:ilvl w:val="0"/>
          <w:numId w:val="3011"/>
        </w:numPr>
        <w:pStyle w:val="Compact"/>
      </w:pPr>
      <w:r>
        <w:t xml:space="preserve">Multiple Pokémon can appear in one photograph.</w:t>
      </w:r>
    </w:p>
    <w:p>
      <w:pPr>
        <w:numPr>
          <w:ilvl w:val="0"/>
          <w:numId w:val="3011"/>
        </w:numPr>
        <w:pStyle w:val="Compact"/>
      </w:pPr>
      <w:r>
        <w:t xml:space="preserve">Each species has</w:t>
      </w:r>
      <w:r>
        <w:t xml:space="preserve"> </w:t>
      </w:r>
      <w:r>
        <w:rPr>
          <w:bCs/>
          <w:b/>
        </w:rPr>
        <w:t xml:space="preserve">5 levels of research progression</w:t>
      </w:r>
      <w:r>
        <w:t xml:space="preserve">.</w:t>
      </w:r>
    </w:p>
    <w:p>
      <w:pPr>
        <w:numPr>
          <w:ilvl w:val="0"/>
          <w:numId w:val="3011"/>
        </w:numPr>
        <w:pStyle w:val="Compact"/>
      </w:pPr>
      <w:r>
        <w:t xml:space="preserve">It records</w:t>
      </w:r>
      <w:r>
        <w:t xml:space="preserve"> </w:t>
      </w:r>
      <w:r>
        <w:rPr>
          <w:bCs/>
          <w:b/>
        </w:rPr>
        <w:t xml:space="preserve">forms, poses/activities, biomes, shiny records, best score, and total photos</w:t>
      </w:r>
      <w:r>
        <w:t xml:space="preserve">.</w:t>
      </w:r>
    </w:p>
    <w:p>
      <w:pPr>
        <w:numPr>
          <w:ilvl w:val="0"/>
          <w:numId w:val="3011"/>
        </w:numPr>
        <w:pStyle w:val="Compact"/>
      </w:pPr>
      <w:r>
        <w:t xml:space="preserve">It has a</w:t>
      </w:r>
      <w:r>
        <w:t xml:space="preserve"> </w:t>
      </w:r>
      <w:r>
        <w:rPr>
          <w:bCs/>
          <w:b/>
        </w:rPr>
        <w:t xml:space="preserve">3D Pokémon presentation</w:t>
      </w:r>
      <w:r>
        <w:t xml:space="preserve">, species entry, and gallery.</w:t>
      </w:r>
    </w:p>
    <w:p>
      <w:pPr>
        <w:numPr>
          <w:ilvl w:val="0"/>
          <w:numId w:val="3011"/>
        </w:numPr>
        <w:pStyle w:val="Compact"/>
      </w:pPr>
      <w:r>
        <w:t xml:space="preserve">It has research-wide progression bonuses.</w:t>
      </w:r>
    </w:p>
    <w:p>
      <w:pPr>
        <w:numPr>
          <w:ilvl w:val="0"/>
          <w:numId w:val="3011"/>
        </w:numPr>
        <w:pStyle w:val="Compact"/>
      </w:pPr>
      <w:r>
        <w:t xml:space="preserve">It has its own task/reward system.</w:t>
      </w:r>
    </w:p>
    <w:p>
      <w:pPr>
        <w:numPr>
          <w:ilvl w:val="0"/>
          <w:numId w:val="3011"/>
        </w:numPr>
        <w:pStyle w:val="Compact"/>
      </w:pPr>
      <w:r>
        <w:t xml:space="preserve">Most importantly for us, its tasks are</w:t>
      </w:r>
      <w:r>
        <w:t xml:space="preserve"> </w:t>
      </w:r>
      <w:r>
        <w:rPr>
          <w:bCs/>
          <w:b/>
        </w:rPr>
        <w:t xml:space="preserve">datapack customizable</w:t>
      </w:r>
      <w:r>
        <w:t xml:space="preserve">. ([Modrinth][1])</w:t>
      </w:r>
    </w:p>
    <w:p>
      <w:pPr>
        <w:pStyle w:val="FirstParagraph"/>
      </w:pPr>
      <w:r>
        <w:t xml:space="preserve">That is basically the mechanical skeleton of the system we've been talking about.</w:t>
      </w:r>
    </w:p>
    <w:bookmarkStart w:id="5949" w:name="the-really-interesting-part-2"/>
    <w:p>
      <w:pPr>
        <w:pStyle w:val="Heading6"/>
      </w:pPr>
      <w:r>
        <w:t xml:space="preserve">The really interesting part</w:t>
      </w:r>
    </w:p>
    <w:p>
      <w:pPr>
        <w:pStyle w:val="FirstParagraph"/>
      </w:pPr>
      <w:r>
        <w:t xml:space="preserve">Look at the kinds of research objectives it can already recognize:</w:t>
      </w:r>
    </w:p>
    <w:p>
      <w:pPr>
        <w:pStyle w:val="BlockText"/>
      </w:pPr>
      <w:r>
        <w:t xml:space="preserve">Photograph a Pokémon in a particular pose.</w:t>
      </w:r>
    </w:p>
    <w:p>
      <w:pPr>
        <w:pStyle w:val="BlockText"/>
      </w:pPr>
      <w:r>
        <w:t xml:space="preserve">Photograph a particular activity.</w:t>
      </w:r>
    </w:p>
    <w:p>
      <w:pPr>
        <w:pStyle w:val="BlockText"/>
      </w:pPr>
      <w:r>
        <w:t xml:space="preserve">Photograph X Pokémon.</w:t>
      </w:r>
    </w:p>
    <w:p>
      <w:pPr>
        <w:pStyle w:val="BlockText"/>
      </w:pPr>
      <w:r>
        <w:t xml:space="preserve">Reach X% Snapdex completion.</w:t>
      </w:r>
    </w:p>
    <w:p>
      <w:pPr>
        <w:pStyle w:val="FirstParagraph"/>
      </w:pPr>
      <w:r>
        <w:t xml:space="preserve">Those aren't generic "take a picture" achievements. They're</w:t>
      </w:r>
      <w:r>
        <w:t xml:space="preserve"> </w:t>
      </w:r>
      <w:r>
        <w:rPr>
          <w:bCs/>
          <w:b/>
        </w:rPr>
        <w:t xml:space="preserve">research observations</w:t>
      </w:r>
      <w:r>
        <w:t xml:space="preserve">. ([Modrinth][1])</w:t>
      </w:r>
    </w:p>
    <w:p>
      <w:pPr>
        <w:pStyle w:val="BodyText"/>
      </w:pPr>
      <w:r>
        <w:t xml:space="preserve">That means we potentially</w:t>
      </w:r>
      <w:r>
        <w:t xml:space="preserve"> </w:t>
      </w:r>
      <w:r>
        <w:rPr>
          <w:bCs/>
          <w:b/>
        </w:rPr>
        <w:t xml:space="preserve">don't need to build a research system from scratch with KubeJS/FTB Quests</w:t>
      </w:r>
      <w:r>
        <w:t xml:space="preserve">.</w:t>
      </w:r>
    </w:p>
    <w:p>
      <w:pPr>
        <w:pStyle w:val="BodyText"/>
      </w:pPr>
      <w:r>
        <w:t xml:space="preserve">Instead, I think we should seriously consider making</w:t>
      </w:r>
      <w:r>
        <w:t xml:space="preserve"> </w:t>
      </w:r>
      <w:r>
        <w:rPr>
          <w:bCs/>
          <w:b/>
        </w:rPr>
        <w:t xml:space="preserve">Cobblemon Snap the mechanical foundation of the Research System</w:t>
      </w:r>
      <w:r>
        <w:t xml:space="preserve">, with the other mods layered around it.</w:t>
      </w:r>
    </w:p>
    <w:p>
      <w:r>
        <w:pict>
          <v:rect style="width:0;height:1.5pt" o:hralign="center" o:hrstd="t" o:hr="t"/>
        </w:pict>
      </w:r>
    </w:p>
    <w:bookmarkEnd w:id="5949"/>
    <w:bookmarkStart w:id="5952" w:name="this-changes-how-id-structure-our-system"/>
    <w:p>
      <w:pPr>
        <w:pStyle w:val="Heading5"/>
      </w:pPr>
      <w:r>
        <w:t xml:space="preserve">This changes how I'd structure our system</w:t>
      </w:r>
    </w:p>
    <w:bookmarkStart w:id="5950" w:name="layer-1-cobblemon-snap-observation"/>
    <w:p>
      <w:pPr>
        <w:pStyle w:val="Heading6"/>
      </w:pPr>
      <w:r>
        <w:t xml:space="preserve">📷 Layer 1 — Cobblemon Snap = Observation</w:t>
      </w:r>
    </w:p>
    <w:p>
      <w:pPr>
        <w:pStyle w:val="FirstParagraph"/>
      </w:pPr>
      <w:r>
        <w:t xml:space="preserve">This becomes the actual field research mechanic.</w:t>
      </w:r>
    </w:p>
    <w:p>
      <w:pPr>
        <w:pStyle w:val="BodyText"/>
      </w:pPr>
      <w:r>
        <w:t xml:space="preserve">Player encounters Pokémon → observes them → photographs them → earns research progress.</w:t>
      </w:r>
    </w:p>
    <w:p>
      <w:pPr>
        <w:pStyle w:val="BodyText"/>
      </w:pPr>
      <w:r>
        <w:t xml:space="preserve">That is</w:t>
      </w:r>
      <w:r>
        <w:t xml:space="preserve"> </w:t>
      </w:r>
      <w:r>
        <w:rPr>
          <w:iCs/>
          <w:i/>
        </w:rPr>
        <w:t xml:space="preserve">exactly</w:t>
      </w:r>
      <w:r>
        <w:t xml:space="preserve"> </w:t>
      </w:r>
      <w:r>
        <w:t xml:space="preserve">the fantasy we've been trying to create.</w:t>
      </w:r>
    </w:p>
    <w:bookmarkEnd w:id="5950"/>
    <w:bookmarkStart w:id="5951" w:name="layer-2-our-field-journal-knowledge"/>
    <w:p>
      <w:pPr>
        <w:pStyle w:val="Heading6"/>
      </w:pPr>
      <w:r>
        <w:t xml:space="preserve">📖 Layer 2 — Our Field Journal = Knowledge</w:t>
      </w:r>
    </w:p>
    <w:p>
      <w:pPr>
        <w:pStyle w:val="FirstParagraph"/>
      </w:pPr>
      <w:r>
        <w:t xml:space="preserve">This is where something like the</w:t>
      </w:r>
      <w:r>
        <w:t xml:space="preserve"> </w:t>
      </w:r>
      <w:r>
        <w:rPr>
          <w:bCs/>
          <w:b/>
        </w:rPr>
        <w:t xml:space="preserve">Dear Diary / World Remember</w:t>
      </w:r>
      <w:r>
        <w:t xml:space="preserve"> </w:t>
      </w:r>
      <w:r>
        <w:t xml:space="preserve">concept we discussed becomes important.</w:t>
      </w:r>
    </w:p>
    <w:p>
      <w:pPr>
        <w:pStyle w:val="BodyText"/>
      </w:pPr>
      <w:r>
        <w:t xml:space="preserve">Instead of the Snapdex being the entire research system, we could make it the</w:t>
      </w:r>
      <w:r>
        <w:t xml:space="preserve"> </w:t>
      </w:r>
      <w:r>
        <w:rPr>
          <w:bCs/>
          <w:b/>
        </w:rPr>
        <w:t xml:space="preserve">scientific database</w:t>
      </w:r>
      <w:r>
        <w:t xml:space="preserve">, while the Field Journal is the player's personal research notebook.</w:t>
      </w:r>
    </w:p>
    <w:p>
      <w:pPr>
        <w:pStyle w:val="BodyText"/>
      </w:pPr>
      <w:r>
        <w:t xml:space="preserve">For example:</w:t>
      </w:r>
    </w:p>
    <w:p>
      <w:pPr>
        <w:pStyle w:val="BodyText"/>
      </w:pPr>
      <w:r>
        <w:rPr>
          <w:bCs/>
          <w:b/>
        </w:rPr>
        <w:t xml:space="preserve">Snapdex</w:t>
      </w:r>
    </w:p>
    <w:p>
      <w:pPr>
        <w:pStyle w:val="BlockText"/>
      </w:pPr>
      <w:r>
        <w:t xml:space="preserve">Ralts</w:t>
      </w:r>
      <w:r>
        <w:br/>
      </w:r>
      <w:r>
        <w:t xml:space="preserve">Research Level: 3/5</w:t>
      </w:r>
      <w:r>
        <w:br/>
      </w:r>
      <w:r>
        <w:t xml:space="preserve">Habitats: Plains, Forest</w:t>
      </w:r>
      <w:r>
        <w:br/>
      </w:r>
      <w:r>
        <w:t xml:space="preserve">Observed Activities: Sleeping, Wandering</w:t>
      </w:r>
      <w:r>
        <w:br/>
      </w:r>
      <w:r>
        <w:t xml:space="preserve">Forms: Normal</w:t>
      </w:r>
      <w:r>
        <w:br/>
      </w:r>
      <w:r>
        <w:t xml:space="preserve">Photos: 17</w:t>
      </w:r>
      <w:r>
        <w:br/>
      </w:r>
      <w:r>
        <w:t xml:space="preserve">Best Photo: 4★</w:t>
      </w:r>
    </w:p>
    <w:p>
      <w:pPr>
        <w:pStyle w:val="FirstParagraph"/>
      </w:pPr>
      <w:r>
        <w:rPr>
          <w:bCs/>
          <w:b/>
        </w:rPr>
        <w:t xml:space="preserve">Field Journal</w:t>
      </w:r>
    </w:p>
    <w:p>
      <w:pPr>
        <w:pStyle w:val="BlockText"/>
      </w:pPr>
      <w:r>
        <w:rPr>
          <w:bCs/>
          <w:b/>
        </w:rPr>
        <w:t xml:space="preserve">Ralts — Field Notes</w:t>
      </w:r>
    </w:p>
    <w:p>
      <w:pPr>
        <w:pStyle w:val="BlockText"/>
      </w:pPr>
      <w:r>
        <w:t xml:space="preserve">"Frequently observed near the forest edge at dawn. Individuals appear unusually responsive to nearby Pokémon activity."</w:t>
      </w:r>
    </w:p>
    <w:p>
      <w:pPr>
        <w:pStyle w:val="BlockText"/>
      </w:pPr>
      <w:r>
        <w:rPr>
          <w:bCs/>
          <w:b/>
        </w:rPr>
        <w:t xml:space="preserve">Observations recorded:</w:t>
      </w:r>
      <w:r>
        <w:t xml:space="preserve"> </w:t>
      </w:r>
      <w:r>
        <w:t xml:space="preserve">7</w:t>
      </w:r>
      <w:r>
        <w:br/>
      </w:r>
      <w:r>
        <w:rPr>
          <w:bCs/>
          <w:b/>
        </w:rPr>
        <w:t xml:space="preserve">Locations visited:</w:t>
      </w:r>
      <w:r>
        <w:t xml:space="preserve"> </w:t>
      </w:r>
      <w:r>
        <w:t xml:space="preserve">3</w:t>
      </w:r>
      <w:r>
        <w:br/>
      </w:r>
      <w:r>
        <w:rPr>
          <w:bCs/>
          <w:b/>
        </w:rPr>
        <w:t xml:space="preserve">Unusual behavior:</w:t>
      </w:r>
      <w:r>
        <w:t xml:space="preserve"> </w:t>
      </w:r>
      <w:r>
        <w:t xml:space="preserve">2</w:t>
      </w:r>
      <w:r>
        <w:br/>
      </w:r>
      <w:r>
        <w:rPr>
          <w:bCs/>
          <w:b/>
        </w:rPr>
        <w:t xml:space="preserve">Research notes:</w:t>
      </w:r>
      <w:r>
        <w:t xml:space="preserve"> </w:t>
      </w:r>
      <w:r>
        <w:t xml:space="preserve">1</w:t>
      </w:r>
    </w:p>
    <w:p>
      <w:pPr>
        <w:pStyle w:val="FirstParagraph"/>
      </w:pPr>
      <w:r>
        <w:t xml:space="preserve">Now we have</w:t>
      </w:r>
      <w:r>
        <w:t xml:space="preserve"> </w:t>
      </w:r>
      <w:r>
        <w:rPr>
          <w:bCs/>
          <w:b/>
        </w:rPr>
        <w:t xml:space="preserve">mechanical research + authored/lore research</w:t>
      </w:r>
      <w:r>
        <w:t xml:space="preserve">.</w:t>
      </w:r>
    </w:p>
    <w:p>
      <w:r>
        <w:pict>
          <v:rect style="width:0;height:1.5pt" o:hralign="center" o:hrstd="t" o:hr="t"/>
        </w:pict>
      </w:r>
    </w:p>
    <w:bookmarkEnd w:id="5951"/>
    <w:bookmarkEnd w:id="5952"/>
    <w:bookmarkEnd w:id="5953"/>
    <w:bookmarkStart w:id="5955" w:name="Xc412c17c2885b145d2d46dbe48bad844000069b"/>
    <w:p>
      <w:pPr>
        <w:pStyle w:val="Heading4"/>
      </w:pPr>
      <w:r>
        <w:t xml:space="preserve">And this solves one of our biggest design problems</w:t>
      </w:r>
    </w:p>
    <w:p>
      <w:pPr>
        <w:pStyle w:val="FirstParagraph"/>
      </w:pPr>
      <w:r>
        <w:t xml:space="preserve">We were previously trying to figure out:</w:t>
      </w:r>
    </w:p>
    <w:p>
      <w:pPr>
        <w:pStyle w:val="BodyText"/>
      </w:pPr>
      <w:r>
        <w:rPr>
          <w:bCs/>
          <w:b/>
        </w:rPr>
        <w:t xml:space="preserve">"How do we make researching Pokémon an actual gameplay system instead of just having a Pokédex?"</w:t>
      </w:r>
    </w:p>
    <w:p>
      <w:pPr>
        <w:pStyle w:val="BodyText"/>
      </w:pPr>
      <w:r>
        <w:t xml:space="preserve">Cobblemon Snap has already answered that.</w:t>
      </w:r>
    </w:p>
    <w:p>
      <w:pPr>
        <w:pStyle w:val="BodyText"/>
      </w:pPr>
      <w:r>
        <w:t xml:space="preserve">The loop becomes:</w:t>
      </w:r>
    </w:p>
    <w:p>
      <w:pPr>
        <w:pStyle w:val="BodyText"/>
      </w:pPr>
      <w:r>
        <w:rPr>
          <w:bCs/>
          <w:b/>
        </w:rPr>
        <w:t xml:space="preserve">Encounter → Observe → Photograph → Score → Research Level → Unlock information/rewards → Investigate further</w:t>
      </w:r>
    </w:p>
    <w:p>
      <w:pPr>
        <w:pStyle w:val="BodyText"/>
      </w:pPr>
      <w:r>
        <w:t xml:space="preserve">That's considerably more compelling than:</w:t>
      </w:r>
    </w:p>
    <w:p>
      <w:pPr>
        <w:pStyle w:val="BodyText"/>
      </w:pPr>
      <w:r>
        <w:rPr>
          <w:bCs/>
          <w:b/>
        </w:rPr>
        <w:t xml:space="preserve">Catch Pokémon → Pokédex number increases.</w:t>
      </w:r>
    </w:p>
    <w:p>
      <w:r>
        <w:pict>
          <v:rect style="width:0;height:1.5pt" o:hralign="center" o:hrstd="t" o:hr="t"/>
        </w:pict>
      </w:r>
    </w:p>
    <w:bookmarkStart w:id="5954" w:name="X25e6ec3a4b9423616f5387c856929df831a1415"/>
    <w:p>
      <w:pPr>
        <w:pStyle w:val="Heading5"/>
      </w:pPr>
      <w:r>
        <w:t xml:space="preserve">And the 5 research levels are VERY useful</w:t>
      </w:r>
    </w:p>
    <w:p>
      <w:pPr>
        <w:pStyle w:val="FirstParagraph"/>
      </w:pPr>
      <w:r>
        <w:t xml:space="preserve">We can potentially give those levels narrative meaning.</w:t>
      </w:r>
    </w:p>
    <w:p>
      <w:pPr>
        <w:pStyle w:val="BodyText"/>
      </w:pPr>
      <w:r>
        <w:t xml:space="preserve">Something like: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Research state</w:t>
            </w:r>
          </w:p>
        </w:tc>
      </w:tr>
      <w:tr>
        <w:tc>
          <w:tcPr/>
          <w:p>
            <w:pPr>
              <w:pStyle w:val="Compact"/>
              <w:jc w:val="left"/>
            </w:pPr>
            <w:r>
              <w:rPr>
                <w:bCs/>
                <w:b/>
              </w:rPr>
              <w:t xml:space="preserve">0</w:t>
            </w:r>
          </w:p>
        </w:tc>
        <w:tc>
          <w:tcPr/>
          <w:p>
            <w:pPr>
              <w:pStyle w:val="Compact"/>
              <w:jc w:val="left"/>
            </w:pPr>
            <w:r>
              <w:t xml:space="preserve">Unknown</w:t>
            </w:r>
          </w:p>
        </w:tc>
      </w:tr>
      <w:tr>
        <w:tc>
          <w:tcPr/>
          <w:p>
            <w:pPr>
              <w:pStyle w:val="Compact"/>
              <w:jc w:val="left"/>
            </w:pPr>
            <w:r>
              <w:rPr>
                <w:bCs/>
                <w:b/>
              </w:rPr>
              <w:t xml:space="preserve">1</w:t>
            </w:r>
          </w:p>
        </w:tc>
        <w:tc>
          <w:tcPr/>
          <w:p>
            <w:pPr>
              <w:pStyle w:val="Compact"/>
              <w:jc w:val="left"/>
            </w:pPr>
            <w:r>
              <w:t xml:space="preserve">Initial observation</w:t>
            </w:r>
          </w:p>
        </w:tc>
      </w:tr>
      <w:tr>
        <w:tc>
          <w:tcPr/>
          <w:p>
            <w:pPr>
              <w:pStyle w:val="Compact"/>
              <w:jc w:val="left"/>
            </w:pPr>
            <w:r>
              <w:rPr>
                <w:bCs/>
                <w:b/>
              </w:rPr>
              <w:t xml:space="preserve">2</w:t>
            </w:r>
          </w:p>
        </w:tc>
        <w:tc>
          <w:tcPr/>
          <w:p>
            <w:pPr>
              <w:pStyle w:val="Compact"/>
              <w:jc w:val="left"/>
            </w:pPr>
            <w:r>
              <w:t xml:space="preserve">Basic habitat/behavior identified</w:t>
            </w:r>
          </w:p>
        </w:tc>
      </w:tr>
      <w:tr>
        <w:tc>
          <w:tcPr/>
          <w:p>
            <w:pPr>
              <w:pStyle w:val="Compact"/>
              <w:jc w:val="left"/>
            </w:pPr>
            <w:r>
              <w:rPr>
                <w:bCs/>
                <w:b/>
              </w:rPr>
              <w:t xml:space="preserve">3</w:t>
            </w:r>
          </w:p>
        </w:tc>
        <w:tc>
          <w:tcPr/>
          <w:p>
            <w:pPr>
              <w:pStyle w:val="Compact"/>
              <w:jc w:val="left"/>
            </w:pPr>
            <w:r>
              <w:t xml:space="preserve">Regular behavior documented</w:t>
            </w:r>
          </w:p>
        </w:tc>
      </w:tr>
      <w:tr>
        <w:tc>
          <w:tcPr/>
          <w:p>
            <w:pPr>
              <w:pStyle w:val="Compact"/>
              <w:jc w:val="left"/>
            </w:pPr>
            <w:r>
              <w:rPr>
                <w:bCs/>
                <w:b/>
              </w:rPr>
              <w:t xml:space="preserve">4</w:t>
            </w:r>
          </w:p>
        </w:tc>
        <w:tc>
          <w:tcPr/>
          <w:p>
            <w:pPr>
              <w:pStyle w:val="Compact"/>
              <w:jc w:val="left"/>
            </w:pPr>
            <w:r>
              <w:t xml:space="preserve">Advanced ecological knowledge</w:t>
            </w:r>
          </w:p>
        </w:tc>
      </w:tr>
      <w:tr>
        <w:tc>
          <w:tcPr/>
          <w:p>
            <w:pPr>
              <w:pStyle w:val="Compact"/>
              <w:jc w:val="left"/>
            </w:pPr>
            <w:r>
              <w:rPr>
                <w:bCs/>
                <w:b/>
              </w:rPr>
              <w:t xml:space="preserve">5</w:t>
            </w:r>
          </w:p>
        </w:tc>
        <w:tc>
          <w:tcPr/>
          <w:p>
            <w:pPr>
              <w:pStyle w:val="Compact"/>
              <w:jc w:val="left"/>
            </w:pPr>
            <w:r>
              <w:t xml:space="preserve">Complete field study</w:t>
            </w:r>
          </w:p>
        </w:tc>
      </w:tr>
    </w:tbl>
    <w:p>
      <w:pPr>
        <w:pStyle w:val="BodyText"/>
      </w:pPr>
      <w:r>
        <w:t xml:space="preserve">The exact names can be changed, but the concept fits our pack extremely well.</w:t>
      </w:r>
    </w:p>
    <w:p>
      <w:pPr>
        <w:pStyle w:val="BodyText"/>
      </w:pPr>
      <w:r>
        <w:t xml:space="preserve">And because Snap already tracks things like</w:t>
      </w:r>
      <w:r>
        <w:t xml:space="preserve"> </w:t>
      </w:r>
      <w:r>
        <w:rPr>
          <w:bCs/>
          <w:b/>
        </w:rPr>
        <w:t xml:space="preserve">forms, activities, biomes, shiny records and photography</w:t>
      </w:r>
      <w:r>
        <w:t xml:space="preserve">, we aren't inventing fake progression—we're tying our design to information the mod is already collecting. ([Modrinth][1])</w:t>
      </w:r>
    </w:p>
    <w:p>
      <w:r>
        <w:pict>
          <v:rect style="width:0;height:1.5pt" o:hralign="center" o:hrstd="t" o:hr="t"/>
        </w:pict>
      </w:r>
    </w:p>
    <w:bookmarkEnd w:id="5954"/>
    <w:bookmarkEnd w:id="5955"/>
    <w:bookmarkStart w:id="5960" w:name="X722f7641ac1c6171d5b7295fbb8611d86e3fffb"/>
    <w:p>
      <w:pPr>
        <w:pStyle w:val="Heading4"/>
      </w:pPr>
      <w:r>
        <w:t xml:space="preserve">The task system is potentially huge for us too</w:t>
      </w:r>
    </w:p>
    <w:p>
      <w:pPr>
        <w:pStyle w:val="FirstParagraph"/>
      </w:pPr>
      <w:r>
        <w:t xml:space="preserve">This is the part I'd especially investigate before adding more quest mods.</w:t>
      </w:r>
    </w:p>
    <w:p>
      <w:pPr>
        <w:pStyle w:val="BodyText"/>
      </w:pPr>
      <w:r>
        <w:t xml:space="preserve">Cobblemon Snap's task system can be customized through datapacks, and its current implementation supports things such as:</w:t>
      </w:r>
    </w:p>
    <w:p>
      <w:pPr>
        <w:numPr>
          <w:ilvl w:val="0"/>
          <w:numId w:val="3012"/>
        </w:numPr>
        <w:pStyle w:val="Compact"/>
      </w:pPr>
      <w:r>
        <w:t xml:space="preserve">photographing any Pokémon</w:t>
      </w:r>
    </w:p>
    <w:p>
      <w:pPr>
        <w:numPr>
          <w:ilvl w:val="0"/>
          <w:numId w:val="3012"/>
        </w:numPr>
        <w:pStyle w:val="Compact"/>
      </w:pPr>
      <w:r>
        <w:t xml:space="preserve">photographing specific poses</w:t>
      </w:r>
    </w:p>
    <w:p>
      <w:pPr>
        <w:numPr>
          <w:ilvl w:val="0"/>
          <w:numId w:val="3012"/>
        </w:numPr>
        <w:pStyle w:val="Compact"/>
      </w:pPr>
      <w:r>
        <w:t xml:space="preserve">photographing specific activities</w:t>
      </w:r>
    </w:p>
    <w:p>
      <w:pPr>
        <w:numPr>
          <w:ilvl w:val="0"/>
          <w:numId w:val="3012"/>
        </w:numPr>
        <w:pStyle w:val="Compact"/>
      </w:pPr>
      <w:r>
        <w:t xml:space="preserve">collection/progression thresholds</w:t>
      </w:r>
    </w:p>
    <w:p>
      <w:pPr>
        <w:numPr>
          <w:ilvl w:val="0"/>
          <w:numId w:val="3012"/>
        </w:numPr>
        <w:pStyle w:val="Compact"/>
      </w:pPr>
      <w:r>
        <w:t xml:space="preserve">item-based tasks</w:t>
      </w:r>
    </w:p>
    <w:p>
      <w:pPr>
        <w:numPr>
          <w:ilvl w:val="0"/>
          <w:numId w:val="3012"/>
        </w:numPr>
        <w:pStyle w:val="Compact"/>
      </w:pPr>
      <w:r>
        <w:t xml:space="preserve">rewards</w:t>
      </w:r>
    </w:p>
    <w:p>
      <w:pPr>
        <w:numPr>
          <w:ilvl w:val="0"/>
          <w:numId w:val="3012"/>
        </w:numPr>
        <w:pStyle w:val="Compact"/>
      </w:pPr>
      <w:r>
        <w:t xml:space="preserve">command rewards</w:t>
      </w:r>
    </w:p>
    <w:p>
      <w:pPr>
        <w:numPr>
          <w:ilvl w:val="0"/>
          <w:numId w:val="3012"/>
        </w:numPr>
        <w:pStyle w:val="Compact"/>
      </w:pPr>
      <w:r>
        <w:t xml:space="preserve">custom task bundles</w:t>
      </w:r>
    </w:p>
    <w:p>
      <w:pPr>
        <w:numPr>
          <w:ilvl w:val="0"/>
          <w:numId w:val="3012"/>
        </w:numPr>
        <w:pStyle w:val="Compact"/>
      </w:pPr>
      <w:r>
        <w:t xml:space="preserve">live task reloading</w:t>
      </w:r>
    </w:p>
    <w:p>
      <w:pPr>
        <w:pStyle w:val="FirstParagraph"/>
      </w:pPr>
      <w:r>
        <w:t xml:space="preserve">The latest version even added more data-driven controls for replacing, merging, and removing default tasks. ([Modrinth][2])</w:t>
      </w:r>
    </w:p>
    <w:p>
      <w:pPr>
        <w:pStyle w:val="BodyText"/>
      </w:pPr>
      <w:r>
        <w:t xml:space="preserve">That means we could potentially make</w:t>
      </w:r>
      <w:r>
        <w:t xml:space="preserve"> </w:t>
      </w:r>
      <w:r>
        <w:rPr>
          <w:bCs/>
          <w:b/>
        </w:rPr>
        <w:t xml:space="preserve">research assignments</w:t>
      </w:r>
      <w:r>
        <w:t xml:space="preserve"> </w:t>
      </w:r>
      <w:r>
        <w:t xml:space="preserve">without forcing everything through FTB Quests.</w:t>
      </w:r>
    </w:p>
    <w:p>
      <w:pPr>
        <w:pStyle w:val="BodyText"/>
      </w:pPr>
      <w:r>
        <w:t xml:space="preserve">For example:</w:t>
      </w:r>
    </w:p>
    <w:bookmarkStart w:id="5956" w:name="professors-assignment-01"/>
    <w:p>
      <w:pPr>
        <w:pStyle w:val="Heading6"/>
      </w:pPr>
      <w:r>
        <w:t xml:space="preserve">Professor's Assignment #01</w:t>
      </w:r>
    </w:p>
    <w:p>
      <w:pPr>
        <w:pStyle w:val="FirstParagraph"/>
      </w:pPr>
      <w:r>
        <w:rPr>
          <w:bCs/>
          <w:b/>
        </w:rPr>
        <w:t xml:space="preserve">"Document a Pokémon in its natural habitat."</w:t>
      </w:r>
    </w:p>
    <w:p>
      <w:pPr>
        <w:pStyle w:val="BlockText"/>
      </w:pPr>
      <w:r>
        <w:t xml:space="preserve">Photograph any wild Pokémon.</w:t>
      </w:r>
    </w:p>
    <w:p>
      <w:pPr>
        <w:pStyle w:val="FirstParagraph"/>
      </w:pPr>
      <w:r>
        <w:t xml:space="preserve">Reward:</w:t>
      </w:r>
    </w:p>
    <w:p>
      <w:pPr>
        <w:numPr>
          <w:ilvl w:val="0"/>
          <w:numId w:val="3013"/>
        </w:numPr>
        <w:pStyle w:val="Compact"/>
      </w:pPr>
      <w:r>
        <w:t xml:space="preserve">Field Research XP</w:t>
      </w:r>
    </w:p>
    <w:p>
      <w:pPr>
        <w:numPr>
          <w:ilvl w:val="0"/>
          <w:numId w:val="3013"/>
        </w:numPr>
        <w:pStyle w:val="Compact"/>
      </w:pPr>
      <w:r>
        <w:t xml:space="preserve">journal entry</w:t>
      </w:r>
    </w:p>
    <w:p>
      <w:pPr>
        <w:numPr>
          <w:ilvl w:val="0"/>
          <w:numId w:val="3013"/>
        </w:numPr>
        <w:pStyle w:val="Compact"/>
      </w:pPr>
      <w:r>
        <w:t xml:space="preserve">small item reward</w:t>
      </w:r>
    </w:p>
    <w:bookmarkEnd w:id="5956"/>
    <w:bookmarkStart w:id="5957" w:name="professors-assignment-02"/>
    <w:p>
      <w:pPr>
        <w:pStyle w:val="Heading6"/>
      </w:pPr>
      <w:r>
        <w:t xml:space="preserve">Professor's Assignment #02</w:t>
      </w:r>
    </w:p>
    <w:p>
      <w:pPr>
        <w:pStyle w:val="FirstParagraph"/>
      </w:pPr>
      <w:r>
        <w:rPr>
          <w:bCs/>
          <w:b/>
        </w:rPr>
        <w:t xml:space="preserve">"Observe nocturnal behavior."</w:t>
      </w:r>
    </w:p>
    <w:p>
      <w:pPr>
        <w:pStyle w:val="BlockText"/>
      </w:pPr>
      <w:r>
        <w:t xml:space="preserve">Photograph a Pokémon performing a nighttime activity.</w:t>
      </w:r>
    </w:p>
    <w:bookmarkEnd w:id="5957"/>
    <w:bookmarkStart w:id="5958" w:name="professors-assignment-03"/>
    <w:p>
      <w:pPr>
        <w:pStyle w:val="Heading6"/>
      </w:pPr>
      <w:r>
        <w:t xml:space="preserve">Professor's Assignment #03</w:t>
      </w:r>
    </w:p>
    <w:p>
      <w:pPr>
        <w:pStyle w:val="FirstParagraph"/>
      </w:pPr>
      <w:r>
        <w:rPr>
          <w:bCs/>
          <w:b/>
        </w:rPr>
        <w:t xml:space="preserve">"Study social behavior."</w:t>
      </w:r>
    </w:p>
    <w:p>
      <w:pPr>
        <w:pStyle w:val="BlockText"/>
      </w:pPr>
      <w:r>
        <w:t xml:space="preserve">Photograph multiple Pokémon in a single shot.</w:t>
      </w:r>
    </w:p>
    <w:bookmarkEnd w:id="5958"/>
    <w:bookmarkStart w:id="5959" w:name="professors-assignment-04"/>
    <w:p>
      <w:pPr>
        <w:pStyle w:val="Heading6"/>
      </w:pPr>
      <w:r>
        <w:t xml:space="preserve">Professor's Assignment #04</w:t>
      </w:r>
    </w:p>
    <w:p>
      <w:pPr>
        <w:pStyle w:val="FirstParagraph"/>
      </w:pPr>
      <w:r>
        <w:rPr>
          <w:bCs/>
          <w:b/>
        </w:rPr>
        <w:t xml:space="preserve">"Document the elusive."</w:t>
      </w:r>
    </w:p>
    <w:p>
      <w:pPr>
        <w:pStyle w:val="BlockText"/>
      </w:pPr>
      <w:r>
        <w:t xml:space="preserve">Photograph a Pokémon under unusual conditions.</w:t>
      </w:r>
    </w:p>
    <w:p>
      <w:pPr>
        <w:pStyle w:val="FirstParagraph"/>
      </w:pPr>
      <w:r>
        <w:t xml:space="preserve">Now the player's quest isn't simply:</w:t>
      </w:r>
    </w:p>
    <w:p>
      <w:pPr>
        <w:pStyle w:val="BlockText"/>
      </w:pPr>
      <w:r>
        <w:t xml:space="preserve">"Kill 10 Zubat."</w:t>
      </w:r>
    </w:p>
    <w:p>
      <w:pPr>
        <w:pStyle w:val="FirstParagraph"/>
      </w:pPr>
      <w:r>
        <w:t xml:space="preserve">It's:</w:t>
      </w:r>
    </w:p>
    <w:p>
      <w:pPr>
        <w:pStyle w:val="BlockText"/>
      </w:pPr>
      <w:r>
        <w:rPr>
          <w:bCs/>
          <w:b/>
        </w:rPr>
        <w:t xml:space="preserve">"Go into the field and learn something."</w:t>
      </w:r>
    </w:p>
    <w:p>
      <w:pPr>
        <w:pStyle w:val="FirstParagraph"/>
      </w:pPr>
      <w:r>
        <w:t xml:space="preserve">That's</w:t>
      </w:r>
      <w:r>
        <w:t xml:space="preserve"> </w:t>
      </w:r>
      <w:r>
        <w:rPr>
          <w:iCs/>
          <w:i/>
        </w:rPr>
        <w:t xml:space="preserve">much</w:t>
      </w:r>
      <w:r>
        <w:t xml:space="preserve"> </w:t>
      </w:r>
      <w:r>
        <w:t xml:space="preserve">more aligned with the identity of this pack.</w:t>
      </w:r>
    </w:p>
    <w:p>
      <w:r>
        <w:pict>
          <v:rect style="width:0;height:1.5pt" o:hralign="center" o:hrstd="t" o:hr="t"/>
        </w:pict>
      </w:r>
    </w:p>
    <w:bookmarkEnd w:id="5959"/>
    <w:bookmarkEnd w:id="5960"/>
    <w:bookmarkStart w:id="5963" w:name="Xcaaf523a8a1a40f19fc7b8734c4e4f656f386bb"/>
    <w:p>
      <w:pPr>
        <w:pStyle w:val="Heading4"/>
      </w:pPr>
      <w:r>
        <w:t xml:space="preserve">And this makes the camera idea we discussed even better</w:t>
      </w:r>
    </w:p>
    <w:p>
      <w:pPr>
        <w:pStyle w:val="FirstParagraph"/>
      </w:pPr>
      <w:r>
        <w:t xml:space="preserve">Remember our earlier conversation about having:</w:t>
      </w:r>
    </w:p>
    <w:p>
      <w:pPr>
        <w:numPr>
          <w:ilvl w:val="0"/>
          <w:numId w:val="3014"/>
        </w:numPr>
        <w:pStyle w:val="Compact"/>
      </w:pPr>
      <w:r>
        <w:t xml:space="preserve">Pokémon Snap-style photography</w:t>
      </w:r>
    </w:p>
    <w:p>
      <w:pPr>
        <w:numPr>
          <w:ilvl w:val="0"/>
          <w:numId w:val="3014"/>
        </w:numPr>
        <w:pStyle w:val="Compact"/>
      </w:pPr>
      <w:r>
        <w:t xml:space="preserve">a handheld camera</w:t>
      </w:r>
    </w:p>
    <w:p>
      <w:pPr>
        <w:numPr>
          <w:ilvl w:val="0"/>
          <w:numId w:val="3014"/>
        </w:numPr>
        <w:pStyle w:val="Compact"/>
      </w:pPr>
      <w:r>
        <w:t xml:space="preserve">potentially another camera/scenery system</w:t>
      </w:r>
    </w:p>
    <w:p>
      <w:pPr>
        <w:numPr>
          <w:ilvl w:val="0"/>
          <w:numId w:val="3014"/>
        </w:numPr>
        <w:pStyle w:val="Compact"/>
      </w:pPr>
      <w:r>
        <w:t xml:space="preserve">photos incorporated into the Field Journal</w:t>
      </w:r>
    </w:p>
    <w:p>
      <w:pPr>
        <w:pStyle w:val="FirstParagraph"/>
      </w:pPr>
      <w:r>
        <w:t xml:space="preserve">I would now separate those concepts very clearly.</w:t>
      </w:r>
    </w:p>
    <w:bookmarkStart w:id="5961" w:name="cobblemon-snap-camera"/>
    <w:p>
      <w:pPr>
        <w:pStyle w:val="Heading6"/>
      </w:pPr>
      <w:r>
        <w:rPr>
          <w:bCs/>
          <w:b/>
        </w:rPr>
        <w:t xml:space="preserve">Cobblemon Snap Camera</w:t>
      </w:r>
    </w:p>
    <w:p>
      <w:pPr>
        <w:pStyle w:val="FirstParagraph"/>
      </w:pPr>
      <w:r>
        <w:rPr>
          <w:bCs/>
          <w:b/>
        </w:rPr>
        <w:t xml:space="preserve">Scientific equipment</w:t>
      </w:r>
    </w:p>
    <w:p>
      <w:pPr>
        <w:pStyle w:val="BodyText"/>
      </w:pPr>
      <w:r>
        <w:t xml:space="preserve">Used for:</w:t>
      </w:r>
    </w:p>
    <w:p>
      <w:pPr>
        <w:numPr>
          <w:ilvl w:val="0"/>
          <w:numId w:val="3015"/>
        </w:numPr>
        <w:pStyle w:val="Compact"/>
      </w:pPr>
      <w:r>
        <w:t xml:space="preserve">Pokémon research</w:t>
      </w:r>
    </w:p>
    <w:p>
      <w:pPr>
        <w:numPr>
          <w:ilvl w:val="0"/>
          <w:numId w:val="3015"/>
        </w:numPr>
        <w:pStyle w:val="Compact"/>
      </w:pPr>
      <w:r>
        <w:t xml:space="preserve">behavior observation</w:t>
      </w:r>
    </w:p>
    <w:p>
      <w:pPr>
        <w:numPr>
          <w:ilvl w:val="0"/>
          <w:numId w:val="3015"/>
        </w:numPr>
        <w:pStyle w:val="Compact"/>
      </w:pPr>
      <w:r>
        <w:t xml:space="preserve">habitat documentation</w:t>
      </w:r>
    </w:p>
    <w:p>
      <w:pPr>
        <w:numPr>
          <w:ilvl w:val="0"/>
          <w:numId w:val="3015"/>
        </w:numPr>
        <w:pStyle w:val="Compact"/>
      </w:pPr>
      <w:r>
        <w:t xml:space="preserve">Snapdex progression</w:t>
      </w:r>
    </w:p>
    <w:p>
      <w:pPr>
        <w:numPr>
          <w:ilvl w:val="0"/>
          <w:numId w:val="3015"/>
        </w:numPr>
        <w:pStyle w:val="Compact"/>
      </w:pPr>
      <w:r>
        <w:t xml:space="preserve">research assignments</w:t>
      </w:r>
    </w:p>
    <w:bookmarkEnd w:id="5961"/>
    <w:bookmarkStart w:id="5962" w:name="other-camera-system"/>
    <w:p>
      <w:pPr>
        <w:pStyle w:val="Heading6"/>
      </w:pPr>
      <w:r>
        <w:rPr>
          <w:bCs/>
          <w:b/>
        </w:rPr>
        <w:t xml:space="preserve">Other camera system</w:t>
      </w:r>
    </w:p>
    <w:p>
      <w:pPr>
        <w:pStyle w:val="FirstParagraph"/>
      </w:pPr>
      <w:r>
        <w:rPr>
          <w:bCs/>
          <w:b/>
        </w:rPr>
        <w:t xml:space="preserve">Creative photography equipment</w:t>
      </w:r>
    </w:p>
    <w:p>
      <w:pPr>
        <w:pStyle w:val="BodyText"/>
      </w:pPr>
      <w:r>
        <w:t xml:space="preserve">Used for:</w:t>
      </w:r>
    </w:p>
    <w:p>
      <w:pPr>
        <w:numPr>
          <w:ilvl w:val="0"/>
          <w:numId w:val="3016"/>
        </w:numPr>
        <w:pStyle w:val="Compact"/>
      </w:pPr>
      <w:r>
        <w:t xml:space="preserve">landscapes</w:t>
      </w:r>
    </w:p>
    <w:p>
      <w:pPr>
        <w:numPr>
          <w:ilvl w:val="0"/>
          <w:numId w:val="3016"/>
        </w:numPr>
        <w:pStyle w:val="Compact"/>
      </w:pPr>
      <w:r>
        <w:t xml:space="preserve">player photography</w:t>
      </w:r>
    </w:p>
    <w:p>
      <w:pPr>
        <w:numPr>
          <w:ilvl w:val="0"/>
          <w:numId w:val="3016"/>
        </w:numPr>
        <w:pStyle w:val="Compact"/>
      </w:pPr>
      <w:r>
        <w:t xml:space="preserve">scenery</w:t>
      </w:r>
    </w:p>
    <w:p>
      <w:pPr>
        <w:numPr>
          <w:ilvl w:val="0"/>
          <w:numId w:val="3016"/>
        </w:numPr>
        <w:pStyle w:val="Compact"/>
      </w:pPr>
      <w:r>
        <w:t xml:space="preserve">memorable moments</w:t>
      </w:r>
    </w:p>
    <w:p>
      <w:pPr>
        <w:numPr>
          <w:ilvl w:val="0"/>
          <w:numId w:val="3016"/>
        </w:numPr>
        <w:pStyle w:val="Compact"/>
      </w:pPr>
      <w:r>
        <w:t xml:space="preserve">decorative photographs</w:t>
      </w:r>
    </w:p>
    <w:p>
      <w:pPr>
        <w:numPr>
          <w:ilvl w:val="0"/>
          <w:numId w:val="3016"/>
        </w:numPr>
        <w:pStyle w:val="Compact"/>
      </w:pPr>
      <w:r>
        <w:t xml:space="preserve">potentially journal pages</w:t>
      </w:r>
    </w:p>
    <w:p>
      <w:pPr>
        <w:pStyle w:val="FirstParagraph"/>
      </w:pPr>
      <w:r>
        <w:t xml:space="preserve">That means the two cameras aren't redundant.</w:t>
      </w:r>
    </w:p>
    <w:p>
      <w:pPr>
        <w:pStyle w:val="BodyText"/>
      </w:pPr>
      <w:r>
        <w:t xml:space="preserve">They're</w:t>
      </w:r>
      <w:r>
        <w:t xml:space="preserve"> </w:t>
      </w:r>
      <w:r>
        <w:rPr>
          <w:bCs/>
          <w:b/>
        </w:rPr>
        <w:t xml:space="preserve">in-universe different pieces of equipment.</w:t>
      </w:r>
    </w:p>
    <w:p>
      <w:pPr>
        <w:pStyle w:val="BodyText"/>
      </w:pPr>
      <w:r>
        <w:t xml:space="preserve">And that's actually a really cool distinction.</w:t>
      </w:r>
    </w:p>
    <w:p>
      <w:r>
        <w:pict>
          <v:rect style="width:0;height:1.5pt" o:hralign="center" o:hrstd="t" o:hr="t"/>
        </w:pict>
      </w:r>
    </w:p>
    <w:bookmarkEnd w:id="5962"/>
    <w:bookmarkEnd w:id="5963"/>
    <w:bookmarkStart w:id="5966" w:name="theres-another-possibility-i-really-like"/>
    <w:p>
      <w:pPr>
        <w:pStyle w:val="Heading4"/>
      </w:pPr>
      <w:r>
        <w:t xml:space="preserve">There's another possibility I REALLY like</w:t>
      </w:r>
    </w:p>
    <w:p>
      <w:pPr>
        <w:pStyle w:val="FirstParagraph"/>
      </w:pPr>
      <w:r>
        <w:t xml:space="preserve">We could make</w:t>
      </w:r>
      <w:r>
        <w:t xml:space="preserve"> </w:t>
      </w:r>
      <w:r>
        <w:rPr>
          <w:bCs/>
          <w:b/>
        </w:rPr>
        <w:t xml:space="preserve">photography one of several research methods</w:t>
      </w:r>
      <w:r>
        <w:t xml:space="preserve">.</w:t>
      </w:r>
    </w:p>
    <w:p>
      <w:pPr>
        <w:pStyle w:val="BodyText"/>
      </w:pPr>
      <w:r>
        <w:t xml:space="preserve">For example:</w:t>
      </w:r>
    </w:p>
    <w:bookmarkStart w:id="5964" w:name="field-research"/>
    <w:p>
      <w:pPr>
        <w:pStyle w:val="Heading6"/>
      </w:pPr>
      <w:r>
        <w:t xml:space="preserve">Field Research</w:t>
      </w:r>
    </w:p>
    <w:p>
      <w:pPr>
        <w:pStyle w:val="FirstParagraph"/>
      </w:pPr>
      <w:r>
        <w:t xml:space="preserve">📷</w:t>
      </w:r>
      <w:r>
        <w:t xml:space="preserve"> </w:t>
      </w:r>
      <w:r>
        <w:rPr>
          <w:bCs/>
          <w:b/>
        </w:rPr>
        <w:t xml:space="preserve">Photography</w:t>
      </w:r>
    </w:p>
    <w:p>
      <w:pPr>
        <w:numPr>
          <w:ilvl w:val="0"/>
          <w:numId w:val="3017"/>
        </w:numPr>
        <w:pStyle w:val="Compact"/>
      </w:pPr>
      <w:r>
        <w:t xml:space="preserve">behavior</w:t>
      </w:r>
    </w:p>
    <w:p>
      <w:pPr>
        <w:numPr>
          <w:ilvl w:val="0"/>
          <w:numId w:val="3017"/>
        </w:numPr>
        <w:pStyle w:val="Compact"/>
      </w:pPr>
      <w:r>
        <w:t xml:space="preserve">poses</w:t>
      </w:r>
    </w:p>
    <w:p>
      <w:pPr>
        <w:numPr>
          <w:ilvl w:val="0"/>
          <w:numId w:val="3017"/>
        </w:numPr>
        <w:pStyle w:val="Compact"/>
      </w:pPr>
      <w:r>
        <w:t xml:space="preserve">habitat</w:t>
      </w:r>
    </w:p>
    <w:p>
      <w:pPr>
        <w:numPr>
          <w:ilvl w:val="0"/>
          <w:numId w:val="3017"/>
        </w:numPr>
        <w:pStyle w:val="Compact"/>
      </w:pPr>
      <w:r>
        <w:t xml:space="preserve">groups</w:t>
      </w:r>
    </w:p>
    <w:p>
      <w:pPr>
        <w:pStyle w:val="FirstParagraph"/>
      </w:pPr>
      <w:r>
        <w:t xml:space="preserve">👀</w:t>
      </w:r>
      <w:r>
        <w:t xml:space="preserve"> </w:t>
      </w:r>
      <w:r>
        <w:rPr>
          <w:bCs/>
          <w:b/>
        </w:rPr>
        <w:t xml:space="preserve">Observation</w:t>
      </w:r>
    </w:p>
    <w:p>
      <w:pPr>
        <w:numPr>
          <w:ilvl w:val="0"/>
          <w:numId w:val="3018"/>
        </w:numPr>
        <w:pStyle w:val="Compact"/>
      </w:pPr>
      <w:r>
        <w:t xml:space="preserve">seeing Pokémon under particular conditions</w:t>
      </w:r>
    </w:p>
    <w:p>
      <w:pPr>
        <w:numPr>
          <w:ilvl w:val="0"/>
          <w:numId w:val="3018"/>
        </w:numPr>
        <w:pStyle w:val="Compact"/>
      </w:pPr>
      <w:r>
        <w:t xml:space="preserve">encountering rare behavior</w:t>
      </w:r>
    </w:p>
    <w:p>
      <w:pPr>
        <w:pStyle w:val="FirstParagraph"/>
      </w:pPr>
      <w:r>
        <w:t xml:space="preserve">🧭</w:t>
      </w:r>
      <w:r>
        <w:t xml:space="preserve"> </w:t>
      </w:r>
      <w:r>
        <w:rPr>
          <w:bCs/>
          <w:b/>
        </w:rPr>
        <w:t xml:space="preserve">Exploration</w:t>
      </w:r>
    </w:p>
    <w:p>
      <w:pPr>
        <w:numPr>
          <w:ilvl w:val="0"/>
          <w:numId w:val="3019"/>
        </w:numPr>
        <w:pStyle w:val="Compact"/>
      </w:pPr>
      <w:r>
        <w:t xml:space="preserve">finding habitats</w:t>
      </w:r>
    </w:p>
    <w:p>
      <w:pPr>
        <w:numPr>
          <w:ilvl w:val="0"/>
          <w:numId w:val="3019"/>
        </w:numPr>
        <w:pStyle w:val="Compact"/>
      </w:pPr>
      <w:r>
        <w:t xml:space="preserve">discovering structures</w:t>
      </w:r>
    </w:p>
    <w:p>
      <w:pPr>
        <w:numPr>
          <w:ilvl w:val="0"/>
          <w:numId w:val="3019"/>
        </w:numPr>
        <w:pStyle w:val="Compact"/>
      </w:pPr>
      <w:r>
        <w:t xml:space="preserve">documenting biomes</w:t>
      </w:r>
    </w:p>
    <w:p>
      <w:pPr>
        <w:pStyle w:val="FirstParagraph"/>
      </w:pPr>
      <w:r>
        <w:t xml:space="preserve">🎣</w:t>
      </w:r>
      <w:r>
        <w:t xml:space="preserve"> </w:t>
      </w:r>
      <w:r>
        <w:rPr>
          <w:bCs/>
          <w:b/>
        </w:rPr>
        <w:t xml:space="preserve">Interaction</w:t>
      </w:r>
    </w:p>
    <w:p>
      <w:pPr>
        <w:numPr>
          <w:ilvl w:val="0"/>
          <w:numId w:val="3020"/>
        </w:numPr>
        <w:pStyle w:val="Compact"/>
      </w:pPr>
      <w:r>
        <w:t xml:space="preserve">fishing Pokémon</w:t>
      </w:r>
    </w:p>
    <w:p>
      <w:pPr>
        <w:numPr>
          <w:ilvl w:val="0"/>
          <w:numId w:val="3020"/>
        </w:numPr>
        <w:pStyle w:val="Compact"/>
      </w:pPr>
      <w:r>
        <w:t xml:space="preserve">breeding</w:t>
      </w:r>
    </w:p>
    <w:p>
      <w:pPr>
        <w:numPr>
          <w:ilvl w:val="0"/>
          <w:numId w:val="3020"/>
        </w:numPr>
        <w:pStyle w:val="Compact"/>
      </w:pPr>
      <w:r>
        <w:t xml:space="preserve">battling</w:t>
      </w:r>
    </w:p>
    <w:p>
      <w:pPr>
        <w:numPr>
          <w:ilvl w:val="0"/>
          <w:numId w:val="3020"/>
        </w:numPr>
        <w:pStyle w:val="Compact"/>
      </w:pPr>
      <w:r>
        <w:t xml:space="preserve">feeding</w:t>
      </w:r>
    </w:p>
    <w:p>
      <w:pPr>
        <w:pStyle w:val="FirstParagraph"/>
      </w:pPr>
      <w:r>
        <w:t xml:space="preserve">🧪</w:t>
      </w:r>
      <w:r>
        <w:t xml:space="preserve"> </w:t>
      </w:r>
      <w:r>
        <w:rPr>
          <w:bCs/>
          <w:b/>
        </w:rPr>
        <w:t xml:space="preserve">Scientific</w:t>
      </w:r>
    </w:p>
    <w:p>
      <w:pPr>
        <w:numPr>
          <w:ilvl w:val="0"/>
          <w:numId w:val="3021"/>
        </w:numPr>
        <w:pStyle w:val="Compact"/>
      </w:pPr>
      <w:r>
        <w:t xml:space="preserve">evolution</w:t>
      </w:r>
    </w:p>
    <w:p>
      <w:pPr>
        <w:numPr>
          <w:ilvl w:val="0"/>
          <w:numId w:val="3021"/>
        </w:numPr>
        <w:pStyle w:val="Compact"/>
      </w:pPr>
      <w:r>
        <w:t xml:space="preserve">items</w:t>
      </w:r>
    </w:p>
    <w:p>
      <w:pPr>
        <w:numPr>
          <w:ilvl w:val="0"/>
          <w:numId w:val="3021"/>
        </w:numPr>
        <w:pStyle w:val="Compact"/>
      </w:pPr>
      <w:r>
        <w:t xml:space="preserve">moves</w:t>
      </w:r>
    </w:p>
    <w:p>
      <w:pPr>
        <w:numPr>
          <w:ilvl w:val="0"/>
          <w:numId w:val="3021"/>
        </w:numPr>
        <w:pStyle w:val="Compact"/>
      </w:pPr>
      <w:r>
        <w:t xml:space="preserve">forms</w:t>
      </w:r>
    </w:p>
    <w:p>
      <w:pPr>
        <w:numPr>
          <w:ilvl w:val="0"/>
          <w:numId w:val="3021"/>
        </w:numPr>
        <w:pStyle w:val="Compact"/>
      </w:pPr>
      <w:r>
        <w:t xml:space="preserve">abilities</w:t>
      </w:r>
    </w:p>
    <w:p>
      <w:pPr>
        <w:pStyle w:val="FirstParagraph"/>
      </w:pPr>
      <w:r>
        <w:t xml:space="preserve">📖</w:t>
      </w:r>
      <w:r>
        <w:t xml:space="preserve"> </w:t>
      </w:r>
      <w:r>
        <w:rPr>
          <w:bCs/>
          <w:b/>
        </w:rPr>
        <w:t xml:space="preserve">Documentation</w:t>
      </w:r>
    </w:p>
    <w:p>
      <w:pPr>
        <w:numPr>
          <w:ilvl w:val="0"/>
          <w:numId w:val="3022"/>
        </w:numPr>
        <w:pStyle w:val="Compact"/>
      </w:pPr>
      <w:r>
        <w:t xml:space="preserve">writing field notes</w:t>
      </w:r>
    </w:p>
    <w:p>
      <w:pPr>
        <w:numPr>
          <w:ilvl w:val="0"/>
          <w:numId w:val="3022"/>
        </w:numPr>
        <w:pStyle w:val="Compact"/>
      </w:pPr>
      <w:r>
        <w:t xml:space="preserve">completing journal entries</w:t>
      </w:r>
    </w:p>
    <w:p>
      <w:pPr>
        <w:pStyle w:val="FirstParagraph"/>
      </w:pPr>
      <w:r>
        <w:t xml:space="preserve">Cobblemon Snap gives us the</w:t>
      </w:r>
      <w:r>
        <w:t xml:space="preserve"> </w:t>
      </w:r>
      <w:r>
        <w:rPr>
          <w:bCs/>
          <w:b/>
        </w:rPr>
        <w:t xml:space="preserve">photographic research subsystem</w:t>
      </w:r>
      <w:r>
        <w:t xml:space="preserve">, while the rest can be handled by FTB Quests/KubeJS/other mods.</w:t>
      </w:r>
    </w:p>
    <w:p>
      <w:pPr>
        <w:pStyle w:val="BodyText"/>
      </w:pPr>
      <w:r>
        <w:t xml:space="preserve">That is a much cleaner architecture than trying to make FTB Quests do</w:t>
      </w:r>
      <w:r>
        <w:t xml:space="preserve"> </w:t>
      </w:r>
      <w:r>
        <w:rPr>
          <w:iCs/>
          <w:i/>
        </w:rPr>
        <w:t xml:space="preserve">everything</w:t>
      </w:r>
      <w:r>
        <w:t xml:space="preserve">.</w:t>
      </w:r>
    </w:p>
    <w:p>
      <w:r>
        <w:pict>
          <v:rect style="width:0;height:1.5pt" o:hralign="center" o:hrstd="t" o:hr="t"/>
        </w:pict>
      </w:r>
    </w:p>
    <w:bookmarkEnd w:id="5964"/>
    <w:bookmarkStart w:id="5965" w:name="one-important-caveat"/>
    <w:p>
      <w:pPr>
        <w:pStyle w:val="Heading5"/>
      </w:pPr>
      <w:r>
        <w:t xml:space="preserve">One important caveat</w:t>
      </w:r>
    </w:p>
    <w:p>
      <w:pPr>
        <w:pStyle w:val="FirstParagraph"/>
      </w:pPr>
      <w:r>
        <w:t xml:space="preserve">We should</w:t>
      </w:r>
      <w:r>
        <w:t xml:space="preserve"> </w:t>
      </w:r>
      <w:r>
        <w:rPr>
          <w:bCs/>
          <w:b/>
        </w:rPr>
        <w:t xml:space="preserve">not assume Cobblemon Snap will automatically integrate with every part of our planned research system.</w:t>
      </w:r>
    </w:p>
    <w:p>
      <w:pPr>
        <w:pStyle w:val="BodyText"/>
      </w:pPr>
      <w:r>
        <w:t xml:space="preserve">Its current documented compatibility is Minecraft</w:t>
      </w:r>
      <w:r>
        <w:t xml:space="preserve"> </w:t>
      </w:r>
      <w:r>
        <w:rPr>
          <w:bCs/>
          <w:b/>
        </w:rPr>
        <w:t xml:space="preserve">1.21.1</w:t>
      </w:r>
      <w:r>
        <w:t xml:space="preserve">, Fabric/NeoForge, with Cobblemon</w:t>
      </w:r>
      <w:r>
        <w:t xml:space="preserve"> </w:t>
      </w:r>
      <w:r>
        <w:rPr>
          <w:bCs/>
          <w:b/>
        </w:rPr>
        <w:t xml:space="preserve">1.7.0+</w:t>
      </w:r>
      <w:r>
        <w:t xml:space="preserve">, so we'll need to test it specifically against the</w:t>
      </w:r>
      <w:r>
        <w:t xml:space="preserve"> </w:t>
      </w:r>
      <w:r>
        <w:rPr>
          <w:bCs/>
          <w:b/>
        </w:rPr>
        <w:t xml:space="preserve">Cobblemon 1.8.1 environment we're building</w:t>
      </w:r>
      <w:r>
        <w:t xml:space="preserve">. ([Modrinth][1])</w:t>
      </w:r>
    </w:p>
    <w:p>
      <w:pPr>
        <w:pStyle w:val="BodyText"/>
      </w:pPr>
      <w:r>
        <w:t xml:space="preserve">And because it's licensed ARR, we should treat it as a dependency we're configuring rather than something we're modifying/repackaging casually. The author explicitly says modpack use is permitted. ([Modrinth][1])</w:t>
      </w:r>
    </w:p>
    <w:p>
      <w:r>
        <w:pict>
          <v:rect style="width:0;height:1.5pt" o:hralign="center" o:hrstd="t" o:hr="t"/>
        </w:pict>
      </w:r>
    </w:p>
    <w:bookmarkEnd w:id="5965"/>
    <w:bookmarkEnd w:id="5966"/>
    <w:bookmarkStart w:id="5969" w:name="my-recommendation-has-changed"/>
    <w:p>
      <w:pPr>
        <w:pStyle w:val="Heading4"/>
      </w:pPr>
      <w:r>
        <w:t xml:space="preserve">My recommendation has changed</w:t>
      </w:r>
    </w:p>
    <w:p>
      <w:pPr>
        <w:pStyle w:val="FirstParagraph"/>
      </w:pPr>
      <w:r>
        <w:t xml:space="preserve">I would now put</w:t>
      </w:r>
      <w:r>
        <w:t xml:space="preserve"> </w:t>
      </w:r>
      <w:r>
        <w:rPr>
          <w:bCs/>
          <w:b/>
        </w:rPr>
        <w:t xml:space="preserve">Cobblemon Snap in the "strong candidate / test immediately" category.</w:t>
      </w:r>
    </w:p>
    <w:p>
      <w:pPr>
        <w:pStyle w:val="BodyText"/>
      </w:pPr>
      <w:r>
        <w:t xml:space="preserve">Not as another little QoL mod.</w:t>
      </w:r>
    </w:p>
    <w:p>
      <w:pPr>
        <w:pStyle w:val="BodyText"/>
      </w:pPr>
      <w:r>
        <w:t xml:space="preserve">As a potential</w:t>
      </w:r>
      <w:r>
        <w:t xml:space="preserve"> </w:t>
      </w:r>
      <w:r>
        <w:rPr>
          <w:bCs/>
          <w:b/>
        </w:rPr>
        <w:t xml:space="preserve">core component of the research system.</w:t>
      </w:r>
    </w:p>
    <w:p>
      <w:pPr>
        <w:pStyle w:val="BodyText"/>
      </w:pPr>
      <w:r>
        <w:t xml:space="preserve">The architecture I'd currently investigate is:</w:t>
      </w:r>
    </w:p>
    <w:p>
      <w:pPr>
        <w:pStyle w:val="BodyText"/>
      </w:pPr>
      <w:r>
        <w:rPr>
          <w:bCs/>
          <w:b/>
        </w:rPr>
        <w:t xml:space="preserve">Cobblemon</w:t>
      </w:r>
      <w:r>
        <w:br/>
      </w:r>
      <w:r>
        <w:t xml:space="preserve">↓</w:t>
      </w:r>
      <w:r>
        <w:br/>
      </w:r>
      <w:r>
        <w:rPr>
          <w:bCs/>
          <w:b/>
        </w:rPr>
        <w:t xml:space="preserve">Cobblemon Snap</w:t>
      </w:r>
      <w:r>
        <w:br/>
      </w:r>
      <w:r>
        <w:t xml:space="preserve">→ observation / photography / research progression</w:t>
      </w:r>
      <w:r>
        <w:br/>
      </w:r>
      <w:r>
        <w:t xml:space="preserve">↓</w:t>
      </w:r>
      <w:r>
        <w:br/>
      </w:r>
      <w:r>
        <w:rPr>
          <w:bCs/>
          <w:b/>
        </w:rPr>
        <w:t xml:space="preserve">FTB Quests</w:t>
      </w:r>
      <w:r>
        <w:br/>
      </w:r>
      <w:r>
        <w:t xml:space="preserve">→ larger narrative assignments and non-photography research</w:t>
      </w:r>
      <w:r>
        <w:br/>
      </w:r>
      <w:r>
        <w:t xml:space="preserve">↓</w:t>
      </w:r>
      <w:r>
        <w:br/>
      </w:r>
      <w:r>
        <w:rPr>
          <w:bCs/>
          <w:b/>
        </w:rPr>
        <w:t xml:space="preserve">Field Journal / Diary system</w:t>
      </w:r>
      <w:r>
        <w:br/>
      </w:r>
      <w:r>
        <w:t xml:space="preserve">→ personal notes, discoveries, lore, photos</w:t>
      </w:r>
      <w:r>
        <w:br/>
      </w:r>
      <w:r>
        <w:t xml:space="preserve">↓</w:t>
      </w:r>
      <w:r>
        <w:br/>
      </w:r>
      <w:r>
        <w:rPr>
          <w:bCs/>
          <w:b/>
        </w:rPr>
        <w:t xml:space="preserve">KubeJS / datapacks</w:t>
      </w:r>
      <w:r>
        <w:br/>
      </w:r>
      <w:r>
        <w:t xml:space="preserve">→ glue, custom triggers, rewards, progression</w:t>
      </w:r>
      <w:r>
        <w:br/>
      </w:r>
      <w:r>
        <w:t xml:space="preserve">↓</w:t>
      </w:r>
      <w:r>
        <w:br/>
      </w:r>
      <w:r>
        <w:rPr>
          <w:bCs/>
          <w:b/>
        </w:rPr>
        <w:t xml:space="preserve">World / biome / exploration mods</w:t>
      </w:r>
      <w:r>
        <w:br/>
      </w:r>
      <w:r>
        <w:t xml:space="preserve">→ create the environments worth researching</w:t>
      </w:r>
    </w:p>
    <w:p>
      <w:pPr>
        <w:pStyle w:val="BodyText"/>
      </w:pPr>
      <w:r>
        <w:t xml:space="preserve">That is</w:t>
      </w:r>
      <w:r>
        <w:t xml:space="preserve"> </w:t>
      </w:r>
      <w:r>
        <w:rPr>
          <w:bCs/>
          <w:b/>
        </w:rPr>
        <w:t xml:space="preserve">much more coherent</w:t>
      </w:r>
      <w:r>
        <w:t xml:space="preserve"> </w:t>
      </w:r>
      <w:r>
        <w:t xml:space="preserve">than the original "we need to build a research system" problem.</w:t>
      </w:r>
    </w:p>
    <w:p>
      <w:pPr>
        <w:pStyle w:val="BodyText"/>
      </w:pPr>
      <w:r>
        <w:t xml:space="preserve">We may have just discovered that</w:t>
      </w:r>
      <w:r>
        <w:t xml:space="preserve"> </w:t>
      </w:r>
      <w:r>
        <w:rPr>
          <w:bCs/>
          <w:b/>
        </w:rPr>
        <w:t xml:space="preserve">the core of the system already exists.</w:t>
      </w:r>
      <w:r>
        <w:t xml:space="preserve"> </w:t>
      </w:r>
      <w:r>
        <w:t xml:space="preserve">([Modrinth][1])</w:t>
      </w:r>
    </w:p>
    <w:p>
      <w:pPr>
        <w:pStyle w:val="BodyText"/>
      </w:pPr>
      <w:r>
        <w:t xml:space="preserve">And honestly,</w:t>
      </w:r>
      <w:r>
        <w:t xml:space="preserve"> </w:t>
      </w:r>
      <w:r>
        <w:rPr>
          <w:bCs/>
          <w:b/>
        </w:rPr>
        <w:t xml:space="preserve">the next thing I'd do is install Cobblemon Snap into our current clean instance and play through its entire research loop before adding any more research/quest mods.</w:t>
      </w:r>
      <w:r>
        <w:t xml:space="preserve"> </w:t>
      </w:r>
      <w:r>
        <w:t xml:space="preserve">That will tell us exactly how much of our planned system it already covers and where the gaps actually are.</w:t>
      </w:r>
    </w:p>
    <w:p>
      <w:pPr>
        <w:pStyle w:val="BodyText"/>
      </w:pPr>
      <w:r>
        <w:t xml:space="preserve">[1]: https://modrinth.com/mod/cobblemon-snap "Cobblemon Snap - Minecraft Mod"</w:t>
      </w:r>
      <w:r>
        <w:br/>
      </w:r>
      <w:r>
        <w:t xml:space="preserve">[2]: https://modrinth.com/mod/cobblemon-snap/version/fQxNQjJQ?utm_source=chatgpt.com "1.1.1 - Cobblemon Snap"</w:t>
      </w:r>
    </w:p>
    <w:p>
      <w:pPr>
        <w:pStyle w:val="BodyText"/>
      </w:pPr>
      <w:r>
        <w:t xml:space="preserve">How customizable is pokemon snap? Can we add research tabs and task? descriptions etc?</w:t>
      </w:r>
    </w:p>
    <w:p>
      <w:pPr>
        <w:pStyle w:val="BodyText"/>
      </w:pPr>
      <w:r>
        <w:t xml:space="preserve">Yes —</w:t>
      </w:r>
      <w:r>
        <w:t xml:space="preserve"> </w:t>
      </w:r>
      <w:r>
        <w:rPr>
          <w:bCs/>
          <w:b/>
        </w:rPr>
        <w:t xml:space="preserve">quite a lot</w:t>
      </w:r>
      <w:r>
        <w:t xml:space="preserve">, but there is an important distinction between what Cobblemon Snap lets us customize and what it does</w:t>
      </w:r>
      <w:r>
        <w:t xml:space="preserve"> </w:t>
      </w:r>
      <w:r>
        <w:rPr>
          <w:iCs/>
          <w:i/>
        </w:rPr>
        <w:t xml:space="preserve">not</w:t>
      </w:r>
      <w:r>
        <w:t xml:space="preserve"> </w:t>
      </w:r>
      <w:r>
        <w:t xml:space="preserve">currently expose.</w:t>
      </w:r>
    </w:p>
    <w:p>
      <w:pPr>
        <w:pStyle w:val="BodyText"/>
      </w:pPr>
      <w:r>
        <w:t xml:space="preserve">I checked the current documentation/version history, and I think we can make a much more concrete plan now.</w:t>
      </w:r>
    </w:p>
    <w:bookmarkStart w:id="5968" w:name="what-we-can-customize"/>
    <w:p>
      <w:pPr>
        <w:pStyle w:val="Heading5"/>
      </w:pPr>
      <w:r>
        <w:t xml:space="preserve">What we CAN customize</w:t>
      </w:r>
    </w:p>
    <w:bookmarkStart w:id="5967" w:name="research-tasks-very-customizable"/>
    <w:p>
      <w:pPr>
        <w:pStyle w:val="Heading6"/>
      </w:pPr>
      <w:r>
        <w:t xml:space="preserve">1. Research tasks —</w:t>
      </w:r>
      <w:r>
        <w:t xml:space="preserve"> </w:t>
      </w:r>
      <w:r>
        <w:rPr>
          <w:bCs/>
          <w:b/>
        </w:rPr>
        <w:t xml:space="preserve">very customizable</w:t>
      </w:r>
    </w:p>
    <w:p>
      <w:pPr>
        <w:pStyle w:val="FirstParagraph"/>
      </w:pPr>
      <w:r>
        <w:t xml:space="preserve">This is the strongest part.</w:t>
      </w:r>
    </w:p>
    <w:p>
      <w:pPr>
        <w:pStyle w:val="BodyText"/>
      </w:pPr>
      <w:r>
        <w:t xml:space="preserve">Cobblemon Snap supports</w:t>
      </w:r>
      <w:r>
        <w:t xml:space="preserve"> </w:t>
      </w:r>
      <w:r>
        <w:rPr>
          <w:bCs/>
          <w:b/>
        </w:rPr>
        <w:t xml:space="preserve">datapack-defined tasks</w:t>
      </w:r>
      <w:r>
        <w:t xml:space="preserve">, including custom:</w:t>
      </w:r>
    </w:p>
    <w:p>
      <w:pPr>
        <w:numPr>
          <w:ilvl w:val="0"/>
          <w:numId w:val="3023"/>
        </w:numPr>
        <w:pStyle w:val="Compact"/>
      </w:pPr>
      <w:r>
        <w:t xml:space="preserve">Task ID</w:t>
      </w:r>
    </w:p>
    <w:p>
      <w:pPr>
        <w:numPr>
          <w:ilvl w:val="0"/>
          <w:numId w:val="3023"/>
        </w:numPr>
        <w:pStyle w:val="Compact"/>
      </w:pPr>
      <w:r>
        <w:rPr>
          <w:bCs/>
          <w:b/>
        </w:rPr>
        <w:t xml:space="preserve">Title</w:t>
      </w:r>
    </w:p>
    <w:p>
      <w:pPr>
        <w:numPr>
          <w:ilvl w:val="0"/>
          <w:numId w:val="3023"/>
        </w:numPr>
        <w:pStyle w:val="Compact"/>
      </w:pPr>
      <w:r>
        <w:rPr>
          <w:bCs/>
          <w:b/>
        </w:rPr>
        <w:t xml:space="preserve">Description</w:t>
      </w:r>
    </w:p>
    <w:p>
      <w:pPr>
        <w:numPr>
          <w:ilvl w:val="0"/>
          <w:numId w:val="3023"/>
        </w:numPr>
        <w:pStyle w:val="Compact"/>
      </w:pPr>
      <w:r>
        <w:t xml:space="preserve">Trigger</w:t>
      </w:r>
    </w:p>
    <w:p>
      <w:pPr>
        <w:numPr>
          <w:ilvl w:val="0"/>
          <w:numId w:val="3023"/>
        </w:numPr>
        <w:pStyle w:val="Compact"/>
      </w:pPr>
      <w:r>
        <w:t xml:space="preserve">Target</w:t>
      </w:r>
    </w:p>
    <w:p>
      <w:pPr>
        <w:numPr>
          <w:ilvl w:val="0"/>
          <w:numId w:val="3023"/>
        </w:numPr>
        <w:pStyle w:val="Compact"/>
      </w:pPr>
      <w:r>
        <w:t xml:space="preserve">Required amount</w:t>
      </w:r>
    </w:p>
    <w:p>
      <w:pPr>
        <w:numPr>
          <w:ilvl w:val="0"/>
          <w:numId w:val="3023"/>
        </w:numPr>
        <w:pStyle w:val="Compact"/>
      </w:pPr>
      <w:r>
        <w:t xml:space="preserve">Item rewards</w:t>
      </w:r>
    </w:p>
    <w:p>
      <w:pPr>
        <w:numPr>
          <w:ilvl w:val="0"/>
          <w:numId w:val="3023"/>
        </w:numPr>
        <w:pStyle w:val="Compact"/>
      </w:pPr>
      <w:r>
        <w:t xml:space="preserve">CobbleDollars rewards</w:t>
      </w:r>
    </w:p>
    <w:p>
      <w:pPr>
        <w:numPr>
          <w:ilvl w:val="0"/>
          <w:numId w:val="3023"/>
        </w:numPr>
        <w:pStyle w:val="Compact"/>
      </w:pPr>
      <w:r>
        <w:rPr>
          <w:bCs/>
          <w:b/>
        </w:rPr>
        <w:t xml:space="preserve">Command rewards</w:t>
      </w:r>
    </w:p>
    <w:p>
      <w:pPr>
        <w:pStyle w:val="FirstParagraph"/>
      </w:pPr>
      <w:r>
        <w:t xml:space="preserve">For example, the mod itself gives a task structure like: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"observe_sleeping_pokemon"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"Nocturnal Observations"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"Photograph a Pokémon while it is sleeping."</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"PHOTO_ACTIVITY"</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"POKEMON_SLEEPING"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"reward"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"item_rewards"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"cobblemon:moon_stone"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So</w:t>
      </w:r>
      <w:r>
        <w:t xml:space="preserve"> </w:t>
      </w:r>
      <w:r>
        <w:rPr>
          <w:bCs/>
          <w:b/>
        </w:rPr>
        <w:t xml:space="preserve">yes, we can absolutely replace the vanilla task text with our own research assignments.</w:t>
      </w:r>
      <w:r>
        <w:t xml:space="preserve"> </w:t>
      </w:r>
      <w:r>
        <w:t xml:space="preserve">([Modrinth][1])</w:t>
      </w:r>
    </w:p>
    <w:p>
      <w:pPr>
        <w:pStyle w:val="BodyText"/>
      </w:pPr>
      <w:r>
        <w:t xml:space="preserve">And this is even better than I initially thought: the current version can</w:t>
      </w:r>
      <w:r>
        <w:t xml:space="preserve"> </w:t>
      </w:r>
      <w:r>
        <w:rPr>
          <w:bCs/>
          <w:b/>
        </w:rPr>
        <w:t xml:space="preserve">export the default tasks</w:t>
      </w:r>
      <w:r>
        <w:t xml:space="preserve">, letting us directly edit them and reload them with</w:t>
      </w:r>
      <w:r>
        <w:t xml:space="preserve"> </w:t>
      </w:r>
      <w:r>
        <w:rPr>
          <w:rStyle w:val="VerbatimChar"/>
        </w:rPr>
        <w:t xml:space="preserve">/snap reload</w:t>
      </w:r>
      <w:r>
        <w:t xml:space="preserve">. ([Modrinth][2])</w:t>
      </w:r>
    </w:p>
    <w:p>
      <w:r>
        <w:pict>
          <v:rect style="width:0;height:1.5pt" o:hralign="center" o:hrstd="t" o:hr="t"/>
        </w:pict>
      </w:r>
    </w:p>
    <w:bookmarkEnd w:id="5967"/>
    <w:bookmarkEnd w:id="5968"/>
    <w:bookmarkEnd w:id="5969"/>
    <w:bookmarkStart w:id="5970" w:name="Xcc439a9c21950a8d07eb9dc4d82d0077b88c0da"/>
    <w:p>
      <w:pPr>
        <w:pStyle w:val="Heading4"/>
      </w:pPr>
      <w:r>
        <w:t xml:space="preserve">2. We can have different kinds of research tasks</w:t>
      </w:r>
    </w:p>
    <w:p>
      <w:pPr>
        <w:pStyle w:val="FirstParagraph"/>
      </w:pPr>
      <w:r>
        <w:t xml:space="preserve">The documented triggers include things like:</w:t>
      </w:r>
    </w:p>
    <w:p>
      <w:pPr>
        <w:numPr>
          <w:ilvl w:val="0"/>
          <w:numId w:val="3024"/>
        </w:numPr>
        <w:pStyle w:val="Compact"/>
      </w:pPr>
      <w:r>
        <w:t xml:space="preserve">Photograph any Pokémon</w:t>
      </w:r>
    </w:p>
    <w:p>
      <w:pPr>
        <w:numPr>
          <w:ilvl w:val="0"/>
          <w:numId w:val="3024"/>
        </w:numPr>
        <w:pStyle w:val="Compact"/>
      </w:pPr>
      <w:r>
        <w:t xml:space="preserve">Photograph a specific</w:t>
      </w:r>
      <w:r>
        <w:t xml:space="preserve"> </w:t>
      </w:r>
      <w:r>
        <w:rPr>
          <w:bCs/>
          <w:b/>
        </w:rPr>
        <w:t xml:space="preserve">pose</w:t>
      </w:r>
    </w:p>
    <w:p>
      <w:pPr>
        <w:numPr>
          <w:ilvl w:val="0"/>
          <w:numId w:val="3024"/>
        </w:numPr>
        <w:pStyle w:val="Compact"/>
      </w:pPr>
      <w:r>
        <w:t xml:space="preserve">Photograph a specific</w:t>
      </w:r>
      <w:r>
        <w:t xml:space="preserve"> </w:t>
      </w:r>
      <w:r>
        <w:rPr>
          <w:bCs/>
          <w:b/>
        </w:rPr>
        <w:t xml:space="preserve">activity</w:t>
      </w:r>
    </w:p>
    <w:p>
      <w:pPr>
        <w:numPr>
          <w:ilvl w:val="0"/>
          <w:numId w:val="3024"/>
        </w:numPr>
        <w:pStyle w:val="Compact"/>
      </w:pPr>
      <w:r>
        <w:t xml:space="preserve">Reach a percentage of Snapdex completion</w:t>
      </w:r>
    </w:p>
    <w:p>
      <w:pPr>
        <w:numPr>
          <w:ilvl w:val="0"/>
          <w:numId w:val="3024"/>
        </w:numPr>
        <w:pStyle w:val="Compact"/>
      </w:pPr>
      <w:r>
        <w:t xml:space="preserve">Collect specific items</w:t>
      </w:r>
    </w:p>
    <w:p>
      <w:pPr>
        <w:numPr>
          <w:ilvl w:val="0"/>
          <w:numId w:val="3024"/>
        </w:numPr>
        <w:pStyle w:val="Compact"/>
      </w:pPr>
      <w:r>
        <w:t xml:space="preserve">etc.</w:t>
      </w:r>
    </w:p>
    <w:p>
      <w:pPr>
        <w:pStyle w:val="FirstParagraph"/>
      </w:pPr>
      <w:r>
        <w:t xml:space="preserve">And command rewards mean we can potentially use</w:t>
      </w:r>
      <w:r>
        <w:t xml:space="preserve"> </w:t>
      </w:r>
      <w:r>
        <w:rPr>
          <w:bCs/>
          <w:b/>
        </w:rPr>
        <w:t xml:space="preserve">KubeJS functions/commands as the bridge into our larger pack progression.</w:t>
      </w:r>
      <w:r>
        <w:t xml:space="preserve"> </w:t>
      </w:r>
      <w:r>
        <w:t xml:space="preserve">([Modrinth][1])</w:t>
      </w:r>
    </w:p>
    <w:p>
      <w:pPr>
        <w:pStyle w:val="BodyText"/>
      </w:pPr>
      <w:r>
        <w:t xml:space="preserve">That is</w:t>
      </w:r>
      <w:r>
        <w:t xml:space="preserve"> </w:t>
      </w:r>
      <w:r>
        <w:rPr>
          <w:iCs/>
          <w:i/>
        </w:rPr>
        <w:t xml:space="preserve">very</w:t>
      </w:r>
      <w:r>
        <w:t xml:space="preserve"> </w:t>
      </w:r>
      <w:r>
        <w:t xml:space="preserve">useful.</w:t>
      </w:r>
    </w:p>
    <w:p>
      <w:pPr>
        <w:pStyle w:val="BodyText"/>
      </w:pPr>
      <w:r>
        <w:t xml:space="preserve">For example:</w:t>
      </w:r>
    </w:p>
    <w:p>
      <w:pPr>
        <w:pStyle w:val="BlockText"/>
      </w:pPr>
      <w:r>
        <w:rPr>
          <w:bCs/>
          <w:b/>
        </w:rPr>
        <w:t xml:space="preserve">Research Assignment: Arboreal Behavior</w:t>
      </w:r>
    </w:p>
    <w:p>
      <w:pPr>
        <w:pStyle w:val="FirstParagraph"/>
      </w:pPr>
      <w:r>
        <w:rPr>
          <w:bCs/>
          <w:b/>
        </w:rPr>
        <w:t xml:space="preserve">Objective:</w:t>
      </w:r>
      <w:r>
        <w:br/>
      </w:r>
      <w:r>
        <w:t xml:space="preserve">Photograph a Treecko performing a natural activity.</w:t>
      </w:r>
    </w:p>
    <w:p>
      <w:pPr>
        <w:pStyle w:val="BodyText"/>
      </w:pPr>
      <w:r>
        <w:rPr>
          <w:bCs/>
          <w:b/>
        </w:rPr>
        <w:t xml:space="preserve">Reward:</w:t>
      </w:r>
      <w:r>
        <w:br/>
      </w:r>
      <w:r>
        <w:t xml:space="preserve">Research Credits + Professor's Note + item</w:t>
      </w:r>
    </w:p>
    <w:p>
      <w:pPr>
        <w:pStyle w:val="BodyText"/>
      </w:pPr>
      <w:r>
        <w:t xml:space="preserve">The command reward could potentially trigger something outside Snap's normal reward system.</w:t>
      </w:r>
    </w:p>
    <w:p>
      <w:r>
        <w:pict>
          <v:rect style="width:0;height:1.5pt" o:hralign="center" o:hrstd="t" o:hr="t"/>
        </w:pict>
      </w:r>
    </w:p>
    <w:bookmarkEnd w:id="5970"/>
    <w:bookmarkStart w:id="5972" w:name="can-we-create-research-tabs"/>
    <w:p>
      <w:pPr>
        <w:pStyle w:val="Heading4"/>
      </w:pPr>
      <w:r>
        <w:t xml:space="preserve">3. Can we create research "tabs"?</w:t>
      </w:r>
    </w:p>
    <w:bookmarkStart w:id="5971" w:name="this-is-where-id-be-more-cautious."/>
    <w:p>
      <w:pPr>
        <w:pStyle w:val="Heading6"/>
      </w:pPr>
      <w:r>
        <w:rPr>
          <w:bCs/>
          <w:b/>
        </w:rPr>
        <w:t xml:space="preserve">This is where I'd be more cautious.</w:t>
      </w:r>
    </w:p>
    <w:p>
      <w:pPr>
        <w:pStyle w:val="FirstParagraph"/>
      </w:pPr>
      <w:r>
        <w:t xml:space="preserve">From the current documentation,</w:t>
      </w:r>
      <w:r>
        <w:t xml:space="preserve"> </w:t>
      </w:r>
      <w:r>
        <w:rPr>
          <w:bCs/>
          <w:b/>
        </w:rPr>
        <w:t xml:space="preserve">the task page itself is not described as freely configurable into arbitrary tabs/categories.</w:t>
      </w:r>
    </w:p>
    <w:p>
      <w:pPr>
        <w:pStyle w:val="BodyText"/>
      </w:pPr>
      <w:r>
        <w:t xml:space="preserve">Snapdex currently has its built-in structure:</w:t>
      </w:r>
    </w:p>
    <w:p>
      <w:pPr>
        <w:pStyle w:val="BodyText"/>
      </w:pPr>
      <w:r>
        <w:rPr>
          <w:bCs/>
          <w:b/>
        </w:rPr>
        <w:t xml:space="preserve">Snapdex</w:t>
      </w:r>
    </w:p>
    <w:p>
      <w:pPr>
        <w:numPr>
          <w:ilvl w:val="0"/>
          <w:numId w:val="3025"/>
        </w:numPr>
        <w:pStyle w:val="Compact"/>
      </w:pPr>
      <w:r>
        <w:t xml:space="preserve">Pokémon entries</w:t>
      </w:r>
    </w:p>
    <w:p>
      <w:pPr>
        <w:numPr>
          <w:ilvl w:val="0"/>
          <w:numId w:val="3025"/>
        </w:numPr>
        <w:pStyle w:val="Compact"/>
      </w:pPr>
      <w:r>
        <w:t xml:space="preserve">Dex view</w:t>
      </w:r>
    </w:p>
    <w:p>
      <w:pPr>
        <w:numPr>
          <w:ilvl w:val="0"/>
          <w:numId w:val="3025"/>
        </w:numPr>
        <w:pStyle w:val="Compact"/>
      </w:pPr>
      <w:r>
        <w:t xml:space="preserve">Gallery view</w:t>
      </w:r>
    </w:p>
    <w:p>
      <w:pPr>
        <w:numPr>
          <w:ilvl w:val="0"/>
          <w:numId w:val="3025"/>
        </w:numPr>
        <w:pStyle w:val="Compact"/>
      </w:pPr>
      <w:r>
        <w:t xml:space="preserve">Tasks page</w:t>
      </w:r>
    </w:p>
    <w:p>
      <w:pPr>
        <w:numPr>
          <w:ilvl w:val="0"/>
          <w:numId w:val="3025"/>
        </w:numPr>
        <w:pStyle w:val="Compact"/>
      </w:pPr>
      <w:r>
        <w:t xml:space="preserve">research progression</w:t>
      </w:r>
    </w:p>
    <w:p>
      <w:pPr>
        <w:numPr>
          <w:ilvl w:val="0"/>
          <w:numId w:val="3025"/>
        </w:numPr>
        <w:pStyle w:val="Compact"/>
      </w:pPr>
      <w:r>
        <w:t xml:space="preserve">etc.</w:t>
      </w:r>
    </w:p>
    <w:p>
      <w:pPr>
        <w:pStyle w:val="FirstParagraph"/>
      </w:pPr>
      <w:r>
        <w:t xml:space="preserve">The tasks themselves are customizable, but I don't see an exposed datapack API for saying:</w:t>
      </w:r>
    </w:p>
    <w:p>
      <w:pPr>
        <w:pStyle w:val="BlockText"/>
      </w:pPr>
      <w:r>
        <w:t xml:space="preserve">Tab 1 = Field Research</w:t>
      </w:r>
      <w:r>
        <w:br/>
      </w:r>
      <w:r>
        <w:t xml:space="preserve">Tab 2 = Behavioral Studies</w:t>
      </w:r>
      <w:r>
        <w:br/>
      </w:r>
      <w:r>
        <w:t xml:space="preserve">Tab 3 = Habitat Studies</w:t>
      </w:r>
      <w:r>
        <w:br/>
      </w:r>
      <w:r>
        <w:t xml:space="preserve">Tab 4 = Evolution Research</w:t>
      </w:r>
      <w:r>
        <w:br/>
      </w:r>
      <w:r>
        <w:t xml:space="preserve">Tab 5 = Special Investigations</w:t>
      </w:r>
    </w:p>
    <w:p>
      <w:pPr>
        <w:pStyle w:val="FirstParagraph"/>
      </w:pPr>
      <w:r>
        <w:t xml:space="preserve">That is</w:t>
      </w:r>
      <w:r>
        <w:t xml:space="preserve"> </w:t>
      </w:r>
      <w:r>
        <w:rPr>
          <w:bCs/>
          <w:b/>
        </w:rPr>
        <w:t xml:space="preserve">not something I'd assume we can do through the datapack system.</w:t>
      </w:r>
      <w:r>
        <w:t xml:space="preserve"> </w:t>
      </w:r>
      <w:r>
        <w:t xml:space="preserve">([Modrinth][1])</w:t>
      </w:r>
    </w:p>
    <w:p>
      <w:pPr>
        <w:pStyle w:val="BodyText"/>
      </w:pPr>
      <w:r>
        <w:t xml:space="preserve">We'd need either:</w:t>
      </w:r>
    </w:p>
    <w:p>
      <w:pPr>
        <w:numPr>
          <w:ilvl w:val="0"/>
          <w:numId w:val="3026"/>
        </w:numPr>
        <w:pStyle w:val="Compact"/>
      </w:pPr>
      <w:r>
        <w:t xml:space="preserve">another UI mod/system,</w:t>
      </w:r>
    </w:p>
    <w:p>
      <w:pPr>
        <w:numPr>
          <w:ilvl w:val="0"/>
          <w:numId w:val="3026"/>
        </w:numPr>
        <w:pStyle w:val="Compact"/>
      </w:pPr>
      <w:r>
        <w:t xml:space="preserve">KubeJS + another GUI solution,</w:t>
      </w:r>
    </w:p>
    <w:p>
      <w:pPr>
        <w:numPr>
          <w:ilvl w:val="0"/>
          <w:numId w:val="3026"/>
        </w:numPr>
        <w:pStyle w:val="Compact"/>
      </w:pPr>
      <w:r>
        <w:t xml:space="preserve">an addon,</w:t>
      </w:r>
    </w:p>
    <w:p>
      <w:pPr>
        <w:numPr>
          <w:ilvl w:val="0"/>
          <w:numId w:val="3026"/>
        </w:numPr>
        <w:pStyle w:val="Compact"/>
      </w:pPr>
      <w:r>
        <w:t xml:space="preserve">or potentially a small custom mod/addon if Snap exposes enough API.</w:t>
      </w:r>
    </w:p>
    <w:p>
      <w:pPr>
        <w:pStyle w:val="FirstParagraph"/>
      </w:pPr>
      <w:r>
        <w:t xml:space="preserve">So</w:t>
      </w:r>
      <w:r>
        <w:t xml:space="preserve"> </w:t>
      </w:r>
      <w:r>
        <w:rPr>
          <w:bCs/>
          <w:b/>
        </w:rPr>
        <w:t xml:space="preserve">custom tasks: yes. Custom task categories/tabs: currently unconfirmed/no documented support.</w:t>
      </w:r>
    </w:p>
    <w:p>
      <w:r>
        <w:pict>
          <v:rect style="width:0;height:1.5pt" o:hralign="center" o:hrstd="t" o:hr="t"/>
        </w:pict>
      </w:r>
    </w:p>
    <w:bookmarkEnd w:id="5971"/>
    <w:bookmarkEnd w:id="5972"/>
    <w:bookmarkStart w:id="5974" w:name="X663c3f0ce71088a045481e0cdc1f243e90b56a6"/>
    <w:p>
      <w:pPr>
        <w:pStyle w:val="Heading4"/>
      </w:pPr>
      <w:r>
        <w:t xml:space="preserve">But there's a really interesting workaround</w:t>
      </w:r>
    </w:p>
    <w:p>
      <w:pPr>
        <w:pStyle w:val="FirstParagraph"/>
      </w:pPr>
      <w:r>
        <w:t xml:space="preserve">We may not actually</w:t>
      </w:r>
      <w:r>
        <w:t xml:space="preserve"> </w:t>
      </w:r>
      <w:r>
        <w:rPr>
          <w:iCs/>
          <w:i/>
        </w:rPr>
        <w:t xml:space="preserve">need</w:t>
      </w:r>
      <w:r>
        <w:t xml:space="preserve"> </w:t>
      </w:r>
      <w:r>
        <w:t xml:space="preserve">custom tabs inside Snap.</w:t>
      </w:r>
    </w:p>
    <w:p>
      <w:pPr>
        <w:pStyle w:val="BodyText"/>
      </w:pPr>
      <w:r>
        <w:t xml:space="preserve">We could make</w:t>
      </w:r>
      <w:r>
        <w:t xml:space="preserve"> </w:t>
      </w:r>
      <w:r>
        <w:rPr>
          <w:bCs/>
          <w:b/>
        </w:rPr>
        <w:t xml:space="preserve">the Pokémon entry itself represent the research file</w:t>
      </w:r>
      <w:r>
        <w:t xml:space="preserve">, while the tasks represent the individual studies.</w:t>
      </w:r>
    </w:p>
    <w:p>
      <w:pPr>
        <w:pStyle w:val="BodyText"/>
      </w:pPr>
      <w:r>
        <w:t xml:space="preserve">For example:</w:t>
      </w:r>
    </w:p>
    <w:bookmarkStart w:id="5973" w:name="bulbasaur"/>
    <w:p>
      <w:pPr>
        <w:pStyle w:val="Heading6"/>
      </w:pPr>
      <w:r>
        <w:t xml:space="preserve">🌿 BULBASAUR</w:t>
      </w:r>
    </w:p>
    <w:p>
      <w:pPr>
        <w:pStyle w:val="FirstParagraph"/>
      </w:pPr>
      <w:r>
        <w:rPr>
          <w:bCs/>
          <w:b/>
        </w:rPr>
        <w:t xml:space="preserve">Research Level:</w:t>
      </w:r>
      <w:r>
        <w:t xml:space="preserve"> </w:t>
      </w:r>
      <w:r>
        <w:t xml:space="preserve">3 / 5</w:t>
      </w:r>
    </w:p>
    <w:p>
      <w:pPr>
        <w:pStyle w:val="BodyText"/>
      </w:pPr>
      <w:r>
        <w:rPr>
          <w:bCs/>
          <w:b/>
        </w:rPr>
        <w:t xml:space="preserve">Observed</w:t>
      </w:r>
    </w:p>
    <w:p>
      <w:pPr>
        <w:numPr>
          <w:ilvl w:val="0"/>
          <w:numId w:val="3027"/>
        </w:numPr>
        <w:pStyle w:val="Compact"/>
      </w:pPr>
      <w:r>
        <w:t xml:space="preserve">Forest</w:t>
      </w:r>
    </w:p>
    <w:p>
      <w:pPr>
        <w:numPr>
          <w:ilvl w:val="0"/>
          <w:numId w:val="3027"/>
        </w:numPr>
        <w:pStyle w:val="Compact"/>
      </w:pPr>
      <w:r>
        <w:t xml:space="preserve">Plains</w:t>
      </w:r>
    </w:p>
    <w:p>
      <w:pPr>
        <w:numPr>
          <w:ilvl w:val="0"/>
          <w:numId w:val="3027"/>
        </w:numPr>
        <w:pStyle w:val="Compact"/>
      </w:pPr>
      <w:r>
        <w:t xml:space="preserve">Sunny</w:t>
      </w:r>
    </w:p>
    <w:p>
      <w:pPr>
        <w:numPr>
          <w:ilvl w:val="0"/>
          <w:numId w:val="3027"/>
        </w:numPr>
        <w:pStyle w:val="Compact"/>
      </w:pPr>
      <w:r>
        <w:t xml:space="preserve">Sleeping</w:t>
      </w:r>
    </w:p>
    <w:p>
      <w:pPr>
        <w:numPr>
          <w:ilvl w:val="0"/>
          <w:numId w:val="3027"/>
        </w:numPr>
        <w:pStyle w:val="Compact"/>
      </w:pPr>
      <w:r>
        <w:t xml:space="preserve">Eating</w:t>
      </w:r>
    </w:p>
    <w:p>
      <w:pPr>
        <w:numPr>
          <w:ilvl w:val="0"/>
          <w:numId w:val="3027"/>
        </w:numPr>
        <w:pStyle w:val="Compact"/>
      </w:pPr>
      <w:r>
        <w:t xml:space="preserve">Group behavior</w:t>
      </w:r>
    </w:p>
    <w:p>
      <w:pPr>
        <w:pStyle w:val="FirstParagraph"/>
      </w:pPr>
      <w:r>
        <w:rPr>
          <w:bCs/>
          <w:b/>
        </w:rPr>
        <w:t xml:space="preserve">Research Tasks</w:t>
      </w:r>
    </w:p>
    <w:p>
      <w:pPr>
        <w:pStyle w:val="BodyText"/>
      </w:pPr>
      <w:r>
        <w:rPr>
          <w:bCs/>
          <w:b/>
        </w:rPr>
        <w:t xml:space="preserve">Habitat Study</w:t>
      </w:r>
    </w:p>
    <w:p>
      <w:pPr>
        <w:pStyle w:val="BlockText"/>
      </w:pPr>
      <w:r>
        <w:t xml:space="preserve">Photograph Bulbasaur in a forest.</w:t>
      </w:r>
    </w:p>
    <w:p>
      <w:pPr>
        <w:pStyle w:val="FirstParagraph"/>
      </w:pPr>
      <w:r>
        <w:rPr>
          <w:bCs/>
          <w:b/>
        </w:rPr>
        <w:t xml:space="preserve">Behavioral Study</w:t>
      </w:r>
    </w:p>
    <w:p>
      <w:pPr>
        <w:pStyle w:val="BlockText"/>
      </w:pPr>
      <w:r>
        <w:t xml:space="preserve">Photograph Bulbasaur using a natural behavior.</w:t>
      </w:r>
    </w:p>
    <w:p>
      <w:pPr>
        <w:pStyle w:val="FirstParagraph"/>
      </w:pPr>
      <w:r>
        <w:rPr>
          <w:bCs/>
          <w:b/>
        </w:rPr>
        <w:t xml:space="preserve">Social Study</w:t>
      </w:r>
    </w:p>
    <w:p>
      <w:pPr>
        <w:pStyle w:val="BlockText"/>
      </w:pPr>
      <w:r>
        <w:t xml:space="preserve">Photograph two Bulbasaur together.</w:t>
      </w:r>
    </w:p>
    <w:p>
      <w:pPr>
        <w:pStyle w:val="FirstParagraph"/>
      </w:pPr>
      <w:r>
        <w:rPr>
          <w:bCs/>
          <w:b/>
        </w:rPr>
        <w:t xml:space="preserve">Environmental Study</w:t>
      </w:r>
    </w:p>
    <w:p>
      <w:pPr>
        <w:pStyle w:val="BlockText"/>
      </w:pPr>
      <w:r>
        <w:t xml:space="preserve">Photograph Bulbasaur during rain.</w:t>
      </w:r>
    </w:p>
    <w:p>
      <w:pPr>
        <w:pStyle w:val="FirstParagraph"/>
      </w:pPr>
      <w:r>
        <w:rPr>
          <w:bCs/>
          <w:b/>
        </w:rPr>
        <w:t xml:space="preserve">Rare Observation</w:t>
      </w:r>
    </w:p>
    <w:p>
      <w:pPr>
        <w:pStyle w:val="BlockText"/>
      </w:pPr>
      <w:r>
        <w:t xml:space="preserve">Capture a high-quality photograph of Bulbasaur.</w:t>
      </w:r>
    </w:p>
    <w:p>
      <w:pPr>
        <w:pStyle w:val="FirstParagraph"/>
      </w:pPr>
      <w:r>
        <w:t xml:space="preserve">That gives us the</w:t>
      </w:r>
      <w:r>
        <w:t xml:space="preserve"> </w:t>
      </w:r>
      <w:r>
        <w:rPr>
          <w:iCs/>
          <w:i/>
        </w:rPr>
        <w:t xml:space="preserve">feeling</w:t>
      </w:r>
      <w:r>
        <w:t xml:space="preserve"> </w:t>
      </w:r>
      <w:r>
        <w:t xml:space="preserve">of categories without requiring Snap to literally have tabs.</w:t>
      </w:r>
    </w:p>
    <w:p>
      <w:r>
        <w:pict>
          <v:rect style="width:0;height:1.5pt" o:hralign="center" o:hrstd="t" o:hr="t"/>
        </w:pict>
      </w:r>
    </w:p>
    <w:bookmarkEnd w:id="5973"/>
    <w:bookmarkEnd w:id="5974"/>
    <w:bookmarkStart w:id="5977" w:name="Xc8983b9272d81a6b524a85d3ff697e675a9dec4"/>
    <w:p>
      <w:pPr>
        <w:pStyle w:val="Heading4"/>
      </w:pPr>
      <w:r>
        <w:t xml:space="preserve">And there's another mod we need to take seriously now</w:t>
      </w:r>
    </w:p>
    <w:p>
      <w:pPr>
        <w:pStyle w:val="FirstParagraph"/>
      </w:pPr>
      <w:r>
        <w:t xml:space="preserve">I found</w:t>
      </w:r>
      <w:r>
        <w:t xml:space="preserve"> </w:t>
      </w:r>
      <w:r>
        <w:rPr>
          <w:bCs/>
          <w:b/>
        </w:rPr>
        <w:t xml:space="preserve">Cobblemon: Research Tasks</w:t>
      </w:r>
      <w:r>
        <w:t xml:space="preserve">, which is almost hilariously close to what we're trying to build.</w:t>
      </w:r>
    </w:p>
    <w:p>
      <w:pPr>
        <w:pStyle w:val="BodyText"/>
      </w:pPr>
      <w:r>
        <w:t xml:space="preserve">It adds</w:t>
      </w:r>
      <w:r>
        <w:t xml:space="preserve"> </w:t>
      </w:r>
      <w:r>
        <w:rPr>
          <w:bCs/>
          <w:b/>
        </w:rPr>
        <w:t xml:space="preserve">5–8 research tasks for every Pokémon</w:t>
      </w:r>
      <w:r>
        <w:t xml:space="preserve">, covering all 1,025 Pokémon, and its current 2.0 version has an</w:t>
      </w:r>
      <w:r>
        <w:t xml:space="preserve"> </w:t>
      </w:r>
      <w:r>
        <w:rPr>
          <w:bCs/>
          <w:b/>
        </w:rPr>
        <w:t xml:space="preserve">in-game task editor</w:t>
      </w:r>
      <w:r>
        <w:t xml:space="preserve"> </w:t>
      </w:r>
      <w:r>
        <w:t xml:space="preserve">that lets you add/delete tasks, modify them in real time, and save/load task presets. ([Modrinth][3])</w:t>
      </w:r>
    </w:p>
    <w:p>
      <w:pPr>
        <w:pStyle w:val="BodyText"/>
      </w:pPr>
      <w:r>
        <w:t xml:space="preserve">That means we're looking at two different approaches:</w:t>
      </w:r>
    </w:p>
    <w:bookmarkStart w:id="5975" w:name="cobblemon-snap-3"/>
    <w:p>
      <w:pPr>
        <w:pStyle w:val="Heading6"/>
      </w:pPr>
      <w:r>
        <w:t xml:space="preserve">Cobblemon Snap</w:t>
      </w:r>
    </w:p>
    <w:p>
      <w:pPr>
        <w:pStyle w:val="FirstParagraph"/>
      </w:pPr>
      <w:r>
        <w:rPr>
          <w:bCs/>
          <w:b/>
        </w:rPr>
        <w:t xml:space="preserve">Research through photography</w:t>
      </w:r>
    </w:p>
    <w:p>
      <w:pPr>
        <w:pStyle w:val="BlockText"/>
      </w:pPr>
      <w:r>
        <w:t xml:space="preserve">"Observe Pokémon in the field."</w:t>
      </w:r>
    </w:p>
    <w:bookmarkEnd w:id="5975"/>
    <w:bookmarkStart w:id="5976" w:name="cobblemon-research-tasks"/>
    <w:p>
      <w:pPr>
        <w:pStyle w:val="Heading6"/>
      </w:pPr>
      <w:r>
        <w:t xml:space="preserve">Cobblemon Research Tasks</w:t>
      </w:r>
    </w:p>
    <w:p>
      <w:pPr>
        <w:pStyle w:val="FirstParagraph"/>
      </w:pPr>
      <w:r>
        <w:rPr>
          <w:bCs/>
          <w:b/>
        </w:rPr>
        <w:t xml:space="preserve">Research through Pokémon-specific activities</w:t>
      </w:r>
    </w:p>
    <w:p>
      <w:pPr>
        <w:pStyle w:val="BlockText"/>
      </w:pPr>
      <w:r>
        <w:t xml:space="preserve">"Study this Pokémon by performing various observations/actions."</w:t>
      </w:r>
    </w:p>
    <w:p>
      <w:pPr>
        <w:pStyle w:val="FirstParagraph"/>
      </w:pPr>
      <w:r>
        <w:t xml:space="preserve">And both are highly configurable.</w:t>
      </w:r>
    </w:p>
    <w:p>
      <w:r>
        <w:pict>
          <v:rect style="width:0;height:1.5pt" o:hralign="center" o:hrstd="t" o:hr="t"/>
        </w:pict>
      </w:r>
    </w:p>
    <w:bookmarkEnd w:id="5976"/>
    <w:bookmarkEnd w:id="5977"/>
    <w:bookmarkStart w:id="5988" w:name="this-could-actually-be-our-ideal-system"/>
    <w:p>
      <w:pPr>
        <w:pStyle w:val="Heading4"/>
      </w:pPr>
      <w:r>
        <w:t xml:space="preserve">This could actually be our ideal system</w:t>
      </w:r>
    </w:p>
    <w:p>
      <w:pPr>
        <w:pStyle w:val="FirstParagraph"/>
      </w:pPr>
      <w:r>
        <w:t xml:space="preserve">Rather than picking one and throwing the other away:</w:t>
      </w:r>
    </w:p>
    <w:bookmarkStart w:id="5978" w:name="cobblemon-snap-4"/>
    <w:p>
      <w:pPr>
        <w:pStyle w:val="Heading6"/>
      </w:pPr>
      <w:r>
        <w:t xml:space="preserve">📷 Cobblemon Snap</w:t>
      </w:r>
    </w:p>
    <w:p>
      <w:pPr>
        <w:pStyle w:val="FirstParagraph"/>
      </w:pPr>
      <w:r>
        <w:rPr>
          <w:bCs/>
          <w:b/>
        </w:rPr>
        <w:t xml:space="preserve">Field Observation</w:t>
      </w:r>
    </w:p>
    <w:p>
      <w:pPr>
        <w:numPr>
          <w:ilvl w:val="0"/>
          <w:numId w:val="3028"/>
        </w:numPr>
        <w:pStyle w:val="Compact"/>
      </w:pPr>
      <w:r>
        <w:t xml:space="preserve">Photos</w:t>
      </w:r>
    </w:p>
    <w:p>
      <w:pPr>
        <w:numPr>
          <w:ilvl w:val="0"/>
          <w:numId w:val="3028"/>
        </w:numPr>
        <w:pStyle w:val="Compact"/>
      </w:pPr>
      <w:r>
        <w:t xml:space="preserve">Poses</w:t>
      </w:r>
    </w:p>
    <w:p>
      <w:pPr>
        <w:numPr>
          <w:ilvl w:val="0"/>
          <w:numId w:val="3028"/>
        </w:numPr>
        <w:pStyle w:val="Compact"/>
      </w:pPr>
      <w:r>
        <w:t xml:space="preserve">Behaviors</w:t>
      </w:r>
    </w:p>
    <w:p>
      <w:pPr>
        <w:numPr>
          <w:ilvl w:val="0"/>
          <w:numId w:val="3028"/>
        </w:numPr>
        <w:pStyle w:val="Compact"/>
      </w:pPr>
      <w:r>
        <w:t xml:space="preserve">Habitats</w:t>
      </w:r>
    </w:p>
    <w:p>
      <w:pPr>
        <w:numPr>
          <w:ilvl w:val="0"/>
          <w:numId w:val="3028"/>
        </w:numPr>
        <w:pStyle w:val="Compact"/>
      </w:pPr>
      <w:r>
        <w:t xml:space="preserve">Composition</w:t>
      </w:r>
    </w:p>
    <w:p>
      <w:pPr>
        <w:numPr>
          <w:ilvl w:val="0"/>
          <w:numId w:val="3028"/>
        </w:numPr>
        <w:pStyle w:val="Compact"/>
      </w:pPr>
      <w:r>
        <w:t xml:space="preserve">Group observations</w:t>
      </w:r>
    </w:p>
    <w:p>
      <w:pPr>
        <w:numPr>
          <w:ilvl w:val="0"/>
          <w:numId w:val="3028"/>
        </w:numPr>
        <w:pStyle w:val="Compact"/>
      </w:pPr>
      <w:r>
        <w:t xml:space="preserve">Research levels</w:t>
      </w:r>
    </w:p>
    <w:bookmarkEnd w:id="5978"/>
    <w:bookmarkStart w:id="5979" w:name="research-tasks"/>
    <w:p>
      <w:pPr>
        <w:pStyle w:val="Heading6"/>
      </w:pPr>
      <w:r>
        <w:t xml:space="preserve">📋 Research Tasks</w:t>
      </w:r>
    </w:p>
    <w:p>
      <w:pPr>
        <w:pStyle w:val="FirstParagraph"/>
      </w:pPr>
      <w:r>
        <w:rPr>
          <w:bCs/>
          <w:b/>
        </w:rPr>
        <w:t xml:space="preserve">Scientific Investigation</w:t>
      </w:r>
    </w:p>
    <w:p>
      <w:pPr>
        <w:numPr>
          <w:ilvl w:val="0"/>
          <w:numId w:val="3029"/>
        </w:numPr>
        <w:pStyle w:val="Compact"/>
      </w:pPr>
      <w:r>
        <w:t xml:space="preserve">Pokémon-specific objectives</w:t>
      </w:r>
    </w:p>
    <w:p>
      <w:pPr>
        <w:numPr>
          <w:ilvl w:val="0"/>
          <w:numId w:val="3029"/>
        </w:numPr>
        <w:pStyle w:val="Compact"/>
      </w:pPr>
      <w:r>
        <w:t xml:space="preserve">Catching</w:t>
      </w:r>
    </w:p>
    <w:p>
      <w:pPr>
        <w:numPr>
          <w:ilvl w:val="0"/>
          <w:numId w:val="3029"/>
        </w:numPr>
        <w:pStyle w:val="Compact"/>
      </w:pPr>
      <w:r>
        <w:t xml:space="preserve">Battling</w:t>
      </w:r>
    </w:p>
    <w:p>
      <w:pPr>
        <w:numPr>
          <w:ilvl w:val="0"/>
          <w:numId w:val="3029"/>
        </w:numPr>
        <w:pStyle w:val="Compact"/>
      </w:pPr>
      <w:r>
        <w:t xml:space="preserve">Fishing</w:t>
      </w:r>
    </w:p>
    <w:p>
      <w:pPr>
        <w:numPr>
          <w:ilvl w:val="0"/>
          <w:numId w:val="3029"/>
        </w:numPr>
        <w:pStyle w:val="Compact"/>
      </w:pPr>
      <w:r>
        <w:t xml:space="preserve">Breeding</w:t>
      </w:r>
    </w:p>
    <w:p>
      <w:pPr>
        <w:numPr>
          <w:ilvl w:val="0"/>
          <w:numId w:val="3029"/>
        </w:numPr>
        <w:pStyle w:val="Compact"/>
      </w:pPr>
      <w:r>
        <w:t xml:space="preserve">Evolution</w:t>
      </w:r>
    </w:p>
    <w:p>
      <w:pPr>
        <w:numPr>
          <w:ilvl w:val="0"/>
          <w:numId w:val="3029"/>
        </w:numPr>
        <w:pStyle w:val="Compact"/>
      </w:pPr>
      <w:r>
        <w:t xml:space="preserve">Items</w:t>
      </w:r>
    </w:p>
    <w:p>
      <w:pPr>
        <w:numPr>
          <w:ilvl w:val="0"/>
          <w:numId w:val="3029"/>
        </w:numPr>
        <w:pStyle w:val="Compact"/>
      </w:pPr>
      <w:r>
        <w:t xml:space="preserve">Moves</w:t>
      </w:r>
    </w:p>
    <w:p>
      <w:pPr>
        <w:numPr>
          <w:ilvl w:val="0"/>
          <w:numId w:val="3029"/>
        </w:numPr>
        <w:pStyle w:val="Compact"/>
      </w:pPr>
      <w:r>
        <w:t xml:space="preserve">Other Pokémon interactions</w:t>
      </w:r>
    </w:p>
    <w:bookmarkEnd w:id="5979"/>
    <w:bookmarkStart w:id="5980" w:name="field-journal-3"/>
    <w:p>
      <w:pPr>
        <w:pStyle w:val="Heading6"/>
      </w:pPr>
      <w:r>
        <w:t xml:space="preserve">📖 Field Journal</w:t>
      </w:r>
    </w:p>
    <w:p>
      <w:pPr>
        <w:pStyle w:val="FirstParagraph"/>
      </w:pPr>
      <w:r>
        <w:rPr>
          <w:bCs/>
          <w:b/>
        </w:rPr>
        <w:t xml:space="preserve">Knowledge / narrative layer</w:t>
      </w:r>
    </w:p>
    <w:p>
      <w:pPr>
        <w:numPr>
          <w:ilvl w:val="0"/>
          <w:numId w:val="3030"/>
        </w:numPr>
        <w:pStyle w:val="Compact"/>
      </w:pPr>
      <w:r>
        <w:t xml:space="preserve">Professor's notes</w:t>
      </w:r>
    </w:p>
    <w:p>
      <w:pPr>
        <w:numPr>
          <w:ilvl w:val="0"/>
          <w:numId w:val="3030"/>
        </w:numPr>
        <w:pStyle w:val="Compact"/>
      </w:pPr>
      <w:r>
        <w:t xml:space="preserve">Player notes</w:t>
      </w:r>
    </w:p>
    <w:p>
      <w:pPr>
        <w:numPr>
          <w:ilvl w:val="0"/>
          <w:numId w:val="3030"/>
        </w:numPr>
        <w:pStyle w:val="Compact"/>
      </w:pPr>
      <w:r>
        <w:t xml:space="preserve">discovered lore</w:t>
      </w:r>
    </w:p>
    <w:p>
      <w:pPr>
        <w:numPr>
          <w:ilvl w:val="0"/>
          <w:numId w:val="3030"/>
        </w:numPr>
        <w:pStyle w:val="Compact"/>
      </w:pPr>
      <w:r>
        <w:t xml:space="preserve">photographs</w:t>
      </w:r>
    </w:p>
    <w:p>
      <w:pPr>
        <w:numPr>
          <w:ilvl w:val="0"/>
          <w:numId w:val="3030"/>
        </w:numPr>
        <w:pStyle w:val="Compact"/>
      </w:pPr>
      <w:r>
        <w:t xml:space="preserve">habitat notes</w:t>
      </w:r>
    </w:p>
    <w:p>
      <w:pPr>
        <w:numPr>
          <w:ilvl w:val="0"/>
          <w:numId w:val="3030"/>
        </w:numPr>
        <w:pStyle w:val="Compact"/>
      </w:pPr>
      <w:r>
        <w:t xml:space="preserve">special discoveries</w:t>
      </w:r>
    </w:p>
    <w:bookmarkEnd w:id="5980"/>
    <w:bookmarkStart w:id="5981" w:name="ftb-quests"/>
    <w:p>
      <w:pPr>
        <w:pStyle w:val="Heading6"/>
      </w:pPr>
      <w:r>
        <w:t xml:space="preserve">🧭 FTB Quests</w:t>
      </w:r>
    </w:p>
    <w:p>
      <w:pPr>
        <w:pStyle w:val="FirstParagraph"/>
      </w:pPr>
      <w:r>
        <w:rPr>
          <w:bCs/>
          <w:b/>
        </w:rPr>
        <w:t xml:space="preserve">Adventure/campaign layer</w:t>
      </w:r>
    </w:p>
    <w:p>
      <w:pPr>
        <w:numPr>
          <w:ilvl w:val="0"/>
          <w:numId w:val="3031"/>
        </w:numPr>
        <w:pStyle w:val="Compact"/>
      </w:pPr>
      <w:r>
        <w:t xml:space="preserve">"Travel to the wetlands."</w:t>
      </w:r>
    </w:p>
    <w:p>
      <w:pPr>
        <w:numPr>
          <w:ilvl w:val="0"/>
          <w:numId w:val="3031"/>
        </w:numPr>
        <w:pStyle w:val="Compact"/>
      </w:pPr>
      <w:r>
        <w:t xml:space="preserve">"Find the abandoned research station."</w:t>
      </w:r>
    </w:p>
    <w:p>
      <w:pPr>
        <w:numPr>
          <w:ilvl w:val="0"/>
          <w:numId w:val="3031"/>
        </w:numPr>
        <w:pStyle w:val="Compact"/>
      </w:pPr>
      <w:r>
        <w:t xml:space="preserve">"Investigate the strange Pokémon sightings."</w:t>
      </w:r>
    </w:p>
    <w:p>
      <w:pPr>
        <w:numPr>
          <w:ilvl w:val="0"/>
          <w:numId w:val="3031"/>
        </w:numPr>
        <w:pStyle w:val="Compact"/>
      </w:pPr>
      <w:r>
        <w:t xml:space="preserve">"Complete the first field study."</w:t>
      </w:r>
    </w:p>
    <w:p>
      <w:pPr>
        <w:pStyle w:val="FirstParagraph"/>
      </w:pPr>
      <w:r>
        <w:t xml:space="preserve">That gives each system a</w:t>
      </w:r>
      <w:r>
        <w:t xml:space="preserve"> </w:t>
      </w:r>
      <w:r>
        <w:rPr>
          <w:bCs/>
          <w:b/>
        </w:rPr>
        <w:t xml:space="preserve">different job</w:t>
      </w:r>
      <w:r>
        <w:t xml:space="preserve">, rather than having three different mods all trying to be the Pokédex.</w:t>
      </w:r>
    </w:p>
    <w:p>
      <w:r>
        <w:pict>
          <v:rect style="width:0;height:1.5pt" o:hralign="center" o:hrstd="t" o:hr="t"/>
        </w:pict>
      </w:r>
    </w:p>
    <w:bookmarkEnd w:id="5981"/>
    <w:bookmarkStart w:id="5985" w:name="one-thing-i-really-want-to-test"/>
    <w:p>
      <w:pPr>
        <w:pStyle w:val="Heading5"/>
      </w:pPr>
      <w:r>
        <w:t xml:space="preserve">One thing I REALLY want to test</w:t>
      </w:r>
    </w:p>
    <w:p>
      <w:pPr>
        <w:pStyle w:val="FirstParagraph"/>
      </w:pPr>
      <w:r>
        <w:t xml:space="preserve">Before we commit to that architecture, I'd like to determine whether</w:t>
      </w:r>
      <w:r>
        <w:t xml:space="preserve"> </w:t>
      </w:r>
      <w:r>
        <w:rPr>
          <w:bCs/>
          <w:b/>
        </w:rPr>
        <w:t xml:space="preserve">Cobblemon Snap's task trigger system is extensible enough for the kinds of research objectives we want.</w:t>
      </w:r>
    </w:p>
    <w:p>
      <w:pPr>
        <w:pStyle w:val="BodyText"/>
      </w:pPr>
      <w:r>
        <w:t xml:space="preserve">For example, can we make something like:</w:t>
      </w:r>
    </w:p>
    <w:p>
      <w:pPr>
        <w:pStyle w:val="BlockText"/>
      </w:pPr>
      <w:r>
        <w:t xml:space="preserve">Photograph a Pokémon</w:t>
      </w:r>
      <w:r>
        <w:t xml:space="preserve"> </w:t>
      </w:r>
      <w:r>
        <w:rPr>
          <w:bCs/>
          <w:b/>
        </w:rPr>
        <w:t xml:space="preserve">in a specific biome</w:t>
      </w:r>
    </w:p>
    <w:p>
      <w:pPr>
        <w:pStyle w:val="BlockText"/>
      </w:pPr>
      <w:r>
        <w:t xml:space="preserve">Photograph a Pokémon</w:t>
      </w:r>
      <w:r>
        <w:t xml:space="preserve"> </w:t>
      </w:r>
      <w:r>
        <w:rPr>
          <w:bCs/>
          <w:b/>
        </w:rPr>
        <w:t xml:space="preserve">at night</w:t>
      </w:r>
    </w:p>
    <w:p>
      <w:pPr>
        <w:pStyle w:val="BlockText"/>
      </w:pPr>
      <w:r>
        <w:t xml:space="preserve">Photograph a Pokémon</w:t>
      </w:r>
      <w:r>
        <w:t xml:space="preserve"> </w:t>
      </w:r>
      <w:r>
        <w:rPr>
          <w:bCs/>
          <w:b/>
        </w:rPr>
        <w:t xml:space="preserve">while raining</w:t>
      </w:r>
    </w:p>
    <w:p>
      <w:pPr>
        <w:pStyle w:val="BlockText"/>
      </w:pPr>
      <w:r>
        <w:t xml:space="preserve">Photograph</w:t>
      </w:r>
      <w:r>
        <w:t xml:space="preserve"> </w:t>
      </w:r>
      <w:r>
        <w:rPr>
          <w:bCs/>
          <w:b/>
        </w:rPr>
        <w:t xml:space="preserve">two specific species together</w:t>
      </w:r>
    </w:p>
    <w:p>
      <w:pPr>
        <w:pStyle w:val="BlockText"/>
      </w:pPr>
      <w:r>
        <w:t xml:space="preserve">Photograph a specific Pokémon</w:t>
      </w:r>
      <w:r>
        <w:t xml:space="preserve"> </w:t>
      </w:r>
      <w:r>
        <w:rPr>
          <w:bCs/>
          <w:b/>
        </w:rPr>
        <w:t xml:space="preserve">using a particular move</w:t>
      </w:r>
    </w:p>
    <w:p>
      <w:pPr>
        <w:pStyle w:val="BlockText"/>
      </w:pPr>
      <w:r>
        <w:t xml:space="preserve">Photograph an</w:t>
      </w:r>
      <w:r>
        <w:t xml:space="preserve"> </w:t>
      </w:r>
      <w:r>
        <w:rPr>
          <w:bCs/>
          <w:b/>
        </w:rPr>
        <w:t xml:space="preserve">alpha/rare variant</w:t>
      </w:r>
    </w:p>
    <w:p>
      <w:pPr>
        <w:pStyle w:val="BlockText"/>
      </w:pPr>
      <w:r>
        <w:t xml:space="preserve">Photograph a Pokémon</w:t>
      </w:r>
      <w:r>
        <w:t xml:space="preserve"> </w:t>
      </w:r>
      <w:r>
        <w:rPr>
          <w:bCs/>
          <w:b/>
        </w:rPr>
        <w:t xml:space="preserve">near a particular structure</w:t>
      </w:r>
    </w:p>
    <w:p>
      <w:pPr>
        <w:pStyle w:val="FirstParagraph"/>
      </w:pPr>
      <w:r>
        <w:t xml:space="preserve">If Snap's existing trigger system can cover most of those—or can be extended through its API—then</w:t>
      </w:r>
      <w:r>
        <w:t xml:space="preserve"> </w:t>
      </w:r>
      <w:r>
        <w:rPr>
          <w:bCs/>
          <w:b/>
        </w:rPr>
        <w:t xml:space="preserve">we may have found the backbone of the entire research system.</w:t>
      </w:r>
    </w:p>
    <w:p>
      <w:pPr>
        <w:pStyle w:val="BodyText"/>
      </w:pPr>
      <w:r>
        <w:t xml:space="preserve">And importantly, the current version already has datapack merging/replacing/removing controls and live task reloads, so we can experiment with this without constantly rebuilding the modpack. ([Modrinth][2])</w:t>
      </w:r>
    </w:p>
    <w:p>
      <w:pPr>
        <w:pStyle w:val="BodyText"/>
      </w:pPr>
      <w:r>
        <w:rPr>
          <w:bCs/>
          <w:b/>
        </w:rPr>
        <w:t xml:space="preserve">I'd put "map out every Snap trigger and determine what we can and cannot create" as the next research task before we design our custom research UI.</w:t>
      </w:r>
    </w:p>
    <w:p>
      <w:pPr>
        <w:pStyle w:val="BodyText"/>
      </w:pPr>
      <w:r>
        <w:t xml:space="preserve">[1]: https://modrinth.com/mod/cobblemon-snap?utm_source=chatgpt.com "Cobblemon Snap - Minecraft Mod"</w:t>
      </w:r>
      <w:r>
        <w:br/>
      </w:r>
      <w:r>
        <w:t xml:space="preserve">[2]: https://modrinth.com/mod/cobblemon-snap/version/fQxNQjJQ?utm_source=chatgpt.com "1.1.1 - Cobblemon Snap"</w:t>
      </w:r>
      <w:r>
        <w:br/>
      </w:r>
      <w:r>
        <w:t xml:space="preserve">[3]: https://modrinth.com/mod/cobblemon-research-tasks/version/BMbNXB3F?utm_source=chatgpt.com "2.0 - Cobblemon: Research Tasks"</w:t>
      </w:r>
    </w:p>
    <w:p>
      <w:pPr>
        <w:pStyle w:val="BodyText"/>
      </w:pPr>
      <w:r>
        <w:t xml:space="preserve">I notice snap has a “shiny” research tab (or whatever it’s called) thay let’s u track which shines uve caught</w:t>
      </w:r>
    </w:p>
    <w:p>
      <w:pPr>
        <w:pStyle w:val="BodyText"/>
      </w:pPr>
      <w:r>
        <w:t xml:space="preserve">Can we do the same for shadows fractured and fusion etc?</w:t>
      </w:r>
    </w:p>
    <w:p>
      <w:pPr>
        <w:pStyle w:val="BodyText"/>
      </w:pPr>
      <w:r>
        <w:t xml:space="preserve">Yes —</w:t>
      </w:r>
      <w:r>
        <w:t xml:space="preserve"> </w:t>
      </w:r>
      <w:r>
        <w:rPr>
          <w:bCs/>
          <w:b/>
        </w:rPr>
        <w:t xml:space="preserve">that is very close to what we can build</w:t>
      </w:r>
      <w:r>
        <w:t xml:space="preserve">, and I think it would fit our research system extremely well.</w:t>
      </w:r>
    </w:p>
    <w:p>
      <w:pPr>
        <w:pStyle w:val="BodyText"/>
      </w:pPr>
      <w:r>
        <w:t xml:space="preserve">Cobblemon Snap already tracks more than just “have I seen this Pokémon?” Its Snapdex tracks</w:t>
      </w:r>
      <w:r>
        <w:t xml:space="preserve"> </w:t>
      </w:r>
      <w:r>
        <w:rPr>
          <w:bCs/>
          <w:b/>
        </w:rPr>
        <w:t xml:space="preserve">forms, poses/activities, biomes, shiny records, best score, and total photos</w:t>
      </w:r>
      <w:r>
        <w:t xml:space="preserve">, with per-species research progression. ([Modrinth][1])</w:t>
      </w:r>
    </w:p>
    <w:p>
      <w:pPr>
        <w:pStyle w:val="BodyText"/>
      </w:pPr>
      <w:r>
        <w:t xml:space="preserve">So conceptually, we could expand the research structure from:</w:t>
      </w:r>
    </w:p>
    <w:p>
      <w:pPr>
        <w:pStyle w:val="BlockText"/>
      </w:pPr>
      <w:r>
        <w:rPr>
          <w:bCs/>
          <w:b/>
        </w:rPr>
        <w:t xml:space="preserve">Shiny: ✓ / ✗</w:t>
      </w:r>
    </w:p>
    <w:p>
      <w:pPr>
        <w:pStyle w:val="FirstParagraph"/>
      </w:pPr>
      <w:r>
        <w:t xml:space="preserve">into something like:</w:t>
      </w:r>
    </w:p>
    <w:bookmarkStart w:id="5982" w:name="research-variantphenomena-tabs"/>
    <w:p>
      <w:pPr>
        <w:pStyle w:val="Heading6"/>
      </w:pPr>
      <w:r>
        <w:t xml:space="preserve">Research → Variant/Phenomena tabs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What it tracks</w:t>
            </w:r>
          </w:p>
        </w:tc>
      </w:tr>
      <w:tr>
        <w:tc>
          <w:tcPr/>
          <w:p>
            <w:pPr>
              <w:pStyle w:val="Compact"/>
              <w:jc w:val="left"/>
            </w:pPr>
            <w:r>
              <w:rPr>
                <w:bCs/>
                <w:b/>
              </w:rPr>
              <w:t xml:space="preserve">Normal</w:t>
            </w:r>
          </w:p>
        </w:tc>
        <w:tc>
          <w:tcPr/>
          <w:p>
            <w:pPr>
              <w:pStyle w:val="Compact"/>
              <w:jc w:val="left"/>
            </w:pPr>
            <w:r>
              <w:t xml:space="preserve">Standard species caught/encountered</w:t>
            </w:r>
          </w:p>
        </w:tc>
      </w:tr>
      <w:tr>
        <w:tc>
          <w:tcPr/>
          <w:p>
            <w:pPr>
              <w:pStyle w:val="Compact"/>
              <w:jc w:val="left"/>
            </w:pPr>
            <w:r>
              <w:rPr>
                <w:bCs/>
                <w:b/>
              </w:rPr>
              <w:t xml:space="preserve">Shiny</w:t>
            </w:r>
          </w:p>
        </w:tc>
        <w:tc>
          <w:tcPr/>
          <w:p>
            <w:pPr>
              <w:pStyle w:val="Compact"/>
              <w:jc w:val="left"/>
            </w:pPr>
            <w:r>
              <w:t xml:space="preserve">Shiny species caught</w:t>
            </w:r>
          </w:p>
        </w:tc>
      </w:tr>
      <w:tr>
        <w:tc>
          <w:tcPr/>
          <w:p>
            <w:pPr>
              <w:pStyle w:val="Compact"/>
              <w:jc w:val="left"/>
            </w:pPr>
            <w:r>
              <w:rPr>
                <w:bCs/>
                <w:b/>
              </w:rPr>
              <w:t xml:space="preserve">Shadow</w:t>
            </w:r>
          </w:p>
        </w:tc>
        <w:tc>
          <w:tcPr/>
          <w:p>
            <w:pPr>
              <w:pStyle w:val="Compact"/>
              <w:jc w:val="left"/>
            </w:pPr>
            <w:r>
              <w:t xml:space="preserve">Shadow variant caught</w:t>
            </w:r>
          </w:p>
        </w:tc>
      </w:tr>
      <w:tr>
        <w:tc>
          <w:tcPr/>
          <w:p>
            <w:pPr>
              <w:pStyle w:val="Compact"/>
              <w:jc w:val="left"/>
            </w:pPr>
            <w:r>
              <w:rPr>
                <w:bCs/>
                <w:b/>
              </w:rPr>
              <w:t xml:space="preserve">Fractured</w:t>
            </w:r>
          </w:p>
        </w:tc>
        <w:tc>
          <w:tcPr/>
          <w:p>
            <w:pPr>
              <w:pStyle w:val="Compact"/>
              <w:jc w:val="left"/>
            </w:pPr>
            <w:r>
              <w:t xml:space="preserve">Fractured variant caught</w:t>
            </w:r>
          </w:p>
        </w:tc>
      </w:tr>
      <w:tr>
        <w:tc>
          <w:tcPr/>
          <w:p>
            <w:pPr>
              <w:pStyle w:val="Compact"/>
              <w:jc w:val="left"/>
            </w:pPr>
            <w:r>
              <w:rPr>
                <w:bCs/>
                <w:b/>
              </w:rPr>
              <w:t xml:space="preserve">Fusion</w:t>
            </w:r>
          </w:p>
        </w:tc>
        <w:tc>
          <w:tcPr/>
          <w:p>
            <w:pPr>
              <w:pStyle w:val="Compact"/>
              <w:jc w:val="left"/>
            </w:pPr>
            <w:r>
              <w:t xml:space="preserve">Fusion variant discovered/caught</w:t>
            </w:r>
          </w:p>
        </w:tc>
      </w:tr>
      <w:tr>
        <w:tc>
          <w:tcPr/>
          <w:p>
            <w:pPr>
              <w:pStyle w:val="Compact"/>
              <w:jc w:val="left"/>
            </w:pPr>
            <w:r>
              <w:rPr>
                <w:bCs/>
                <w:b/>
              </w:rPr>
              <w:t xml:space="preserve">Forms</w:t>
            </w:r>
          </w:p>
        </w:tc>
        <w:tc>
          <w:tcPr/>
          <w:p>
            <w:pPr>
              <w:pStyle w:val="Compact"/>
              <w:jc w:val="left"/>
            </w:pPr>
            <w:r>
              <w:t xml:space="preserve">Regional, gender, special forms, etc.</w:t>
            </w:r>
          </w:p>
        </w:tc>
      </w:tr>
      <w:tr>
        <w:tc>
          <w:tcPr/>
          <w:p>
            <w:pPr>
              <w:pStyle w:val="Compact"/>
              <w:jc w:val="left"/>
            </w:pPr>
            <w:r>
              <w:rPr>
                <w:bCs/>
                <w:b/>
              </w:rPr>
              <w:t xml:space="preserve">Photo/Behavior</w:t>
            </w:r>
          </w:p>
        </w:tc>
        <w:tc>
          <w:tcPr/>
          <w:p>
            <w:pPr>
              <w:pStyle w:val="Compact"/>
              <w:jc w:val="left"/>
            </w:pPr>
            <w:r>
              <w:t xml:space="preserve">Poses, behaviors, environments</w:t>
            </w:r>
          </w:p>
        </w:tc>
      </w:tr>
      <w:tr>
        <w:tc>
          <w:tcPr/>
          <w:p>
            <w:pPr>
              <w:pStyle w:val="Compact"/>
              <w:jc w:val="left"/>
            </w:pPr>
            <w:r>
              <w:rPr>
                <w:bCs/>
                <w:b/>
              </w:rPr>
              <w:t xml:space="preserve">???</w:t>
            </w:r>
          </w:p>
        </w:tc>
        <w:tc>
          <w:tcPr/>
          <w:p>
            <w:pPr>
              <w:pStyle w:val="Compact"/>
              <w:jc w:val="left"/>
            </w:pPr>
            <w:r>
              <w:t xml:space="preserve">Future special variants</w:t>
            </w:r>
          </w:p>
        </w:tc>
      </w:tr>
    </w:tbl>
    <w:p>
      <w:pPr>
        <w:pStyle w:val="BodyText"/>
      </w:pPr>
      <w:r>
        <w:t xml:space="preserve">And importantly,</w:t>
      </w:r>
      <w:r>
        <w:t xml:space="preserve"> </w:t>
      </w:r>
      <w:r>
        <w:rPr>
          <w:bCs/>
          <w:b/>
        </w:rPr>
        <w:t xml:space="preserve">these don't necessarily have to be mutually exclusive</w:t>
      </w:r>
      <w:r>
        <w:t xml:space="preserve">.</w:t>
      </w:r>
    </w:p>
    <w:p>
      <w:pPr>
        <w:pStyle w:val="BodyText"/>
      </w:pPr>
      <w:r>
        <w:t xml:space="preserve">A Shadow Shiny Pokémon, for example, could potentially satisfy both:</w:t>
      </w:r>
    </w:p>
    <w:p>
      <w:pPr>
        <w:numPr>
          <w:ilvl w:val="0"/>
          <w:numId w:val="3032"/>
        </w:numPr>
        <w:pStyle w:val="Compact"/>
      </w:pPr>
      <w:r>
        <w:rPr>
          <w:bCs/>
          <w:b/>
        </w:rPr>
        <w:t xml:space="preserve">Shiny research</w:t>
      </w:r>
    </w:p>
    <w:p>
      <w:pPr>
        <w:numPr>
          <w:ilvl w:val="0"/>
          <w:numId w:val="3032"/>
        </w:numPr>
        <w:pStyle w:val="Compact"/>
      </w:pPr>
      <w:r>
        <w:rPr>
          <w:bCs/>
          <w:b/>
        </w:rPr>
        <w:t xml:space="preserve">Shadow research</w:t>
      </w:r>
    </w:p>
    <w:p>
      <w:pPr>
        <w:pStyle w:val="FirstParagraph"/>
      </w:pPr>
      <w:r>
        <w:t xml:space="preserve">while a Shadow/Fusion/etc. combination could be tracked separately as well.</w:t>
      </w:r>
    </w:p>
    <w:bookmarkEnd w:id="5982"/>
    <w:bookmarkStart w:id="5983" w:name="the-really-interesting-part-3"/>
    <w:p>
      <w:pPr>
        <w:pStyle w:val="Heading6"/>
      </w:pPr>
      <w:r>
        <w:t xml:space="preserve">The really interesting part</w:t>
      </w:r>
    </w:p>
    <w:p>
      <w:pPr>
        <w:pStyle w:val="FirstParagraph"/>
      </w:pPr>
      <w:r>
        <w:t xml:space="preserve">I don't think we should make these just glorified checkboxes.</w:t>
      </w:r>
    </w:p>
    <w:p>
      <w:pPr>
        <w:pStyle w:val="BodyText"/>
      </w:pPr>
      <w:r>
        <w:t xml:space="preserve">We could turn them into</w:t>
      </w:r>
      <w:r>
        <w:t xml:space="preserve"> </w:t>
      </w:r>
      <w:r>
        <w:rPr>
          <w:bCs/>
          <w:b/>
        </w:rPr>
        <w:t xml:space="preserve">actual research categories</w:t>
      </w:r>
      <w:r>
        <w:t xml:space="preserve">.</w:t>
      </w:r>
    </w:p>
    <w:p>
      <w:pPr>
        <w:pStyle w:val="BodyText"/>
      </w:pPr>
      <w:r>
        <w:t xml:space="preserve">For example, a Bulbasaur research page could eventually look something like:</w:t>
      </w:r>
    </w:p>
    <w:p>
      <w:pPr>
        <w:pStyle w:val="BodyText"/>
      </w:pPr>
      <w:r>
        <w:rPr>
          <w:bCs/>
          <w:b/>
        </w:rPr>
        <w:t xml:space="preserve">BULBASAUR — Research Level 4</w:t>
      </w:r>
    </w:p>
    <w:p>
      <w:pPr>
        <w:pStyle w:val="BlockText"/>
      </w:pPr>
      <w:r>
        <w:rPr>
          <w:bCs/>
          <w:b/>
        </w:rPr>
        <w:t xml:space="preserve">Species Research</w:t>
      </w:r>
    </w:p>
    <w:p>
      <w:pPr>
        <w:numPr>
          <w:ilvl w:val="0"/>
          <w:numId w:val="3033"/>
        </w:numPr>
        <w:pStyle w:val="Compact"/>
      </w:pPr>
      <w:r>
        <w:t xml:space="preserve">Seen ✓</w:t>
      </w:r>
    </w:p>
    <w:p>
      <w:pPr>
        <w:numPr>
          <w:ilvl w:val="0"/>
          <w:numId w:val="3033"/>
        </w:numPr>
        <w:pStyle w:val="Compact"/>
      </w:pPr>
      <w:r>
        <w:t xml:space="preserve">Caught ✓</w:t>
      </w:r>
    </w:p>
    <w:p>
      <w:pPr>
        <w:numPr>
          <w:ilvl w:val="0"/>
          <w:numId w:val="3033"/>
        </w:numPr>
        <w:pStyle w:val="Compact"/>
      </w:pPr>
      <w:r>
        <w:t xml:space="preserve">Evolved ✓</w:t>
      </w:r>
    </w:p>
    <w:p>
      <w:pPr>
        <w:numPr>
          <w:ilvl w:val="0"/>
          <w:numId w:val="3033"/>
        </w:numPr>
        <w:pStyle w:val="Compact"/>
      </w:pPr>
      <w:r>
        <w:t xml:space="preserve">Photograph ✓</w:t>
      </w:r>
    </w:p>
    <w:p>
      <w:pPr>
        <w:pStyle w:val="BlockText"/>
      </w:pPr>
      <w:r>
        <w:rPr>
          <w:bCs/>
          <w:b/>
        </w:rPr>
        <w:t xml:space="preserve">Phenomena</w:t>
      </w:r>
    </w:p>
    <w:p>
      <w:pPr>
        <w:numPr>
          <w:ilvl w:val="0"/>
          <w:numId w:val="3034"/>
        </w:numPr>
        <w:pStyle w:val="Compact"/>
      </w:pPr>
      <w:r>
        <w:t xml:space="preserve">Shiny ✓</w:t>
      </w:r>
    </w:p>
    <w:p>
      <w:pPr>
        <w:numPr>
          <w:ilvl w:val="0"/>
          <w:numId w:val="3034"/>
        </w:numPr>
        <w:pStyle w:val="Compact"/>
      </w:pPr>
      <w:r>
        <w:t xml:space="preserve">Shadow ✗</w:t>
      </w:r>
    </w:p>
    <w:p>
      <w:pPr>
        <w:numPr>
          <w:ilvl w:val="0"/>
          <w:numId w:val="3034"/>
        </w:numPr>
        <w:pStyle w:val="Compact"/>
      </w:pPr>
      <w:r>
        <w:t xml:space="preserve">Fractured ✓</w:t>
      </w:r>
    </w:p>
    <w:p>
      <w:pPr>
        <w:numPr>
          <w:ilvl w:val="0"/>
          <w:numId w:val="3034"/>
        </w:numPr>
        <w:pStyle w:val="Compact"/>
      </w:pPr>
      <w:r>
        <w:t xml:space="preserve">Fusion ✗</w:t>
      </w:r>
    </w:p>
    <w:p>
      <w:pPr>
        <w:pStyle w:val="BlockText"/>
      </w:pPr>
      <w:r>
        <w:rPr>
          <w:bCs/>
          <w:b/>
        </w:rPr>
        <w:t xml:space="preserve">Environment</w:t>
      </w:r>
    </w:p>
    <w:p>
      <w:pPr>
        <w:numPr>
          <w:ilvl w:val="0"/>
          <w:numId w:val="3035"/>
        </w:numPr>
        <w:pStyle w:val="Compact"/>
      </w:pPr>
      <w:r>
        <w:t xml:space="preserve">Forest ✓</w:t>
      </w:r>
    </w:p>
    <w:p>
      <w:pPr>
        <w:numPr>
          <w:ilvl w:val="0"/>
          <w:numId w:val="3035"/>
        </w:numPr>
        <w:pStyle w:val="Compact"/>
      </w:pPr>
      <w:r>
        <w:t xml:space="preserve">Plains ✓</w:t>
      </w:r>
    </w:p>
    <w:p>
      <w:pPr>
        <w:numPr>
          <w:ilvl w:val="0"/>
          <w:numId w:val="3035"/>
        </w:numPr>
        <w:pStyle w:val="Compact"/>
      </w:pPr>
      <w:r>
        <w:t xml:space="preserve">Night ✗</w:t>
      </w:r>
    </w:p>
    <w:p>
      <w:pPr>
        <w:pStyle w:val="BlockText"/>
      </w:pPr>
      <w:r>
        <w:rPr>
          <w:bCs/>
          <w:b/>
        </w:rPr>
        <w:t xml:space="preserve">Behavior</w:t>
      </w:r>
    </w:p>
    <w:p>
      <w:pPr>
        <w:numPr>
          <w:ilvl w:val="0"/>
          <w:numId w:val="3036"/>
        </w:numPr>
        <w:pStyle w:val="Compact"/>
      </w:pPr>
      <w:r>
        <w:t xml:space="preserve">Sleeping ✓</w:t>
      </w:r>
    </w:p>
    <w:p>
      <w:pPr>
        <w:numPr>
          <w:ilvl w:val="0"/>
          <w:numId w:val="3036"/>
        </w:numPr>
        <w:pStyle w:val="Compact"/>
      </w:pPr>
      <w:r>
        <w:t xml:space="preserve">Eating ✓</w:t>
      </w:r>
    </w:p>
    <w:p>
      <w:pPr>
        <w:numPr>
          <w:ilvl w:val="0"/>
          <w:numId w:val="3036"/>
        </w:numPr>
        <w:pStyle w:val="Compact"/>
      </w:pPr>
      <w:r>
        <w:t xml:space="preserve">Fighting ✓</w:t>
      </w:r>
    </w:p>
    <w:p>
      <w:pPr>
        <w:pStyle w:val="BlockText"/>
      </w:pPr>
      <w:r>
        <w:rPr>
          <w:bCs/>
          <w:b/>
        </w:rPr>
        <w:t xml:space="preserve">Forms</w:t>
      </w:r>
    </w:p>
    <w:p>
      <w:pPr>
        <w:numPr>
          <w:ilvl w:val="0"/>
          <w:numId w:val="3037"/>
        </w:numPr>
        <w:pStyle w:val="Compact"/>
      </w:pPr>
      <w:r>
        <w:t xml:space="preserve">Male ✓</w:t>
      </w:r>
    </w:p>
    <w:p>
      <w:pPr>
        <w:numPr>
          <w:ilvl w:val="0"/>
          <w:numId w:val="3037"/>
        </w:numPr>
        <w:pStyle w:val="Compact"/>
      </w:pPr>
      <w:r>
        <w:t xml:space="preserve">Female ✓</w:t>
      </w:r>
    </w:p>
    <w:p>
      <w:pPr>
        <w:numPr>
          <w:ilvl w:val="0"/>
          <w:numId w:val="3037"/>
        </w:numPr>
        <w:pStyle w:val="Compact"/>
      </w:pPr>
      <w:r>
        <w:t xml:space="preserve">Special form ✗</w:t>
      </w:r>
    </w:p>
    <w:p>
      <w:pPr>
        <w:pStyle w:val="FirstParagraph"/>
      </w:pPr>
      <w:r>
        <w:t xml:space="preserve">That would make the</w:t>
      </w:r>
      <w:r>
        <w:t xml:space="preserve"> </w:t>
      </w:r>
      <w:r>
        <w:rPr>
          <w:bCs/>
          <w:b/>
        </w:rPr>
        <w:t xml:space="preserve">Field Guide/Snapdex feel like an actual research database</w:t>
      </w:r>
      <w:r>
        <w:t xml:space="preserve">, rather than simply another Pokédex.</w:t>
      </w:r>
    </w:p>
    <w:p>
      <w:pPr>
        <w:pStyle w:val="BodyText"/>
      </w:pPr>
      <w:r>
        <w:t xml:space="preserve">And there's precedent for this sort of data-driven approach: Cobblemon Snap's tasks are now customizable through datapacks, including custom titles, descriptions, triggers and rewards, and its defaults can be exported and edited. ([Modrinth][2])</w:t>
      </w:r>
    </w:p>
    <w:bookmarkEnd w:id="5983"/>
    <w:bookmarkStart w:id="5984" w:name="one-important-distinction-1"/>
    <w:p>
      <w:pPr>
        <w:pStyle w:val="Heading6"/>
      </w:pPr>
      <w:r>
        <w:t xml:space="preserve">One important distinction</w:t>
      </w:r>
    </w:p>
    <w:p>
      <w:pPr>
        <w:pStyle w:val="FirstParagraph"/>
      </w:pPr>
      <w:r>
        <w:t xml:space="preserve">The question isn't really</w:t>
      </w:r>
      <w:r>
        <w:t xml:space="preserve"> </w:t>
      </w:r>
      <w:r>
        <w:rPr>
          <w:bCs/>
          <w:b/>
        </w:rPr>
        <w:t xml:space="preserve">“Can Snap track Shiny?”</w:t>
      </w:r>
      <w:r>
        <w:t xml:space="preserve"> </w:t>
      </w:r>
      <w:r>
        <w:t xml:space="preserve">— we know it can.</w:t>
      </w:r>
    </w:p>
    <w:p>
      <w:pPr>
        <w:pStyle w:val="BodyText"/>
      </w:pPr>
      <w:r>
        <w:t xml:space="preserve">The question for our pack is:</w:t>
      </w:r>
    </w:p>
    <w:p>
      <w:pPr>
        <w:pStyle w:val="BlockText"/>
      </w:pPr>
      <w:r>
        <w:rPr>
          <w:bCs/>
          <w:b/>
        </w:rPr>
        <w:t xml:space="preserve">Can Snap's underlying research system recognize arbitrary Cobblemon aspects/variants such as Shadow, Fractured, Fusion, etc.?</w:t>
      </w:r>
    </w:p>
    <w:p>
      <w:pPr>
        <w:pStyle w:val="FirstParagraph"/>
      </w:pPr>
      <w:r>
        <w:t xml:space="preserve">If those variants are represented as Cobblemon</w:t>
      </w:r>
      <w:r>
        <w:t xml:space="preserve"> </w:t>
      </w:r>
      <w:r>
        <w:rPr>
          <w:bCs/>
          <w:b/>
        </w:rPr>
        <w:t xml:space="preserve">aspects/forms</w:t>
      </w:r>
      <w:r>
        <w:t xml:space="preserve">, there's a very good chance we can leverage that architecture. If Snap hardcodes “shiny” specifically, then we'd need either a companion mod/datapack/KubeJS solution or our own research layer that reads Cobblemon's data.</w:t>
      </w:r>
    </w:p>
    <w:p>
      <w:pPr>
        <w:pStyle w:val="BodyText"/>
      </w:pPr>
      <w:r>
        <w:rPr>
          <w:bCs/>
          <w:b/>
        </w:rPr>
        <w:t xml:space="preserve">That's the next thing I'd investigate before we commit to Snap as the backbone.</w:t>
      </w:r>
    </w:p>
    <w:p>
      <w:pPr>
        <w:pStyle w:val="BodyText"/>
      </w:pPr>
      <w:r>
        <w:t xml:space="preserve">Because if we can make Snap's research system recognize arbitrary aspects,</w:t>
      </w:r>
      <w:r>
        <w:t xml:space="preserve"> </w:t>
      </w:r>
      <w:r>
        <w:rPr>
          <w:bCs/>
          <w:b/>
        </w:rPr>
        <w:t xml:space="preserve">we may have just found the foundation for almost the entire research/Field Guide system we've been designing.</w:t>
      </w:r>
    </w:p>
    <w:p>
      <w:pPr>
        <w:pStyle w:val="BodyText"/>
      </w:pPr>
      <w:r>
        <w:t xml:space="preserve">[1]: https://modrinth.com/mod/cobblemon-snap?utm_source=chatgpt.com "Cobblemon Snap - Minecraft Mod"</w:t>
      </w:r>
      <w:r>
        <w:br/>
      </w:r>
      <w:r>
        <w:t xml:space="preserve">[2]: https://modrinth.com/mod/cobblemon-snap/version/fQxNQjJQ?utm_source=chatgpt.com "1.1.1 - Cobblemon Snap"</w:t>
      </w:r>
    </w:p>
    <w:p>
      <w:pPr>
        <w:pStyle w:val="BodyText"/>
      </w:pPr>
      <w:r>
        <w:t xml:space="preserve">What features does the 1.21.1 version of the vanilla back port mod does it aadd TO 1.21.1 as in which features get back ported and added to that version from future versions? and what features does the mod add that are already in the base 1.21.1?</w:t>
      </w:r>
    </w:p>
    <w:p>
      <w:pPr>
        <w:pStyle w:val="BodyText"/>
      </w:pPr>
      <w:r>
        <w:t xml:space="preserve">Yes. I checked the current</w:t>
      </w:r>
      <w:r>
        <w:t xml:space="preserve"> </w:t>
      </w:r>
      <w:r>
        <w:rPr>
          <w:bCs/>
          <w:b/>
        </w:rPr>
        <w:t xml:space="preserve">1.21.1 release of Vanilla Backport</w:t>
      </w:r>
      <w:r>
        <w:t xml:space="preserve">, which is</w:t>
      </w:r>
      <w:r>
        <w:t xml:space="preserve"> </w:t>
      </w:r>
      <w:r>
        <w:rPr>
          <w:bCs/>
          <w:b/>
        </w:rPr>
        <w:t xml:space="preserve">1.1.7.10</w:t>
      </w:r>
      <w:r>
        <w:t xml:space="preserve"> </w:t>
      </w:r>
      <w:r>
        <w:t xml:space="preserve">for both Fabric and NeoForge. ([Modrinth][1])</w:t>
      </w:r>
    </w:p>
    <w:p>
      <w:pPr>
        <w:pStyle w:val="BodyText"/>
      </w:pPr>
      <w:r>
        <w:t xml:space="preserve">The important thing is that</w:t>
      </w:r>
      <w:r>
        <w:t xml:space="preserve"> </w:t>
      </w:r>
      <w:r>
        <w:rPr>
          <w:bCs/>
          <w:b/>
        </w:rPr>
        <w:t xml:space="preserve">Vanilla Backport is not just a collection of features missing from 1.21.1</w:t>
      </w:r>
      <w:r>
        <w:t xml:space="preserve">. It also contains some compatibility/technical changes and, in the current build, even some</w:t>
      </w:r>
      <w:r>
        <w:t xml:space="preserve"> </w:t>
      </w:r>
      <w:r>
        <w:rPr>
          <w:bCs/>
          <w:b/>
        </w:rPr>
        <w:t xml:space="preserve">non-vanilla-backport content</w:t>
      </w:r>
      <w:r>
        <w:t xml:space="preserve">. So for our Cobblemon pack, we should separate those categories.</w:t>
      </w:r>
    </w:p>
    <w:bookmarkEnd w:id="5984"/>
    <w:bookmarkEnd w:id="5985"/>
    <w:bookmarkStart w:id="5987" w:name="X3eaf1dcdbc33d55627ce2c0d3bf5f78bf9e5c32"/>
    <w:p>
      <w:pPr>
        <w:pStyle w:val="Heading5"/>
      </w:pPr>
      <w:r>
        <w:t xml:space="preserve">What Vanilla Backport actually adds to 1.21.1</w:t>
      </w:r>
    </w:p>
    <w:p>
      <w:pPr>
        <w:pStyle w:val="FirstParagraph"/>
      </w:pPr>
      <w:r>
        <w:t xml:space="preserve">Minecraft 1.21.1 is basically the starting point. Vanilla Backport brings in content from the updates that came</w:t>
      </w:r>
      <w:r>
        <w:t xml:space="preserve"> </w:t>
      </w:r>
      <w:r>
        <w:rPr>
          <w:bCs/>
          <w:b/>
        </w:rPr>
        <w:t xml:space="preserve">after 1.21.1</w:t>
      </w:r>
      <w:r>
        <w:t xml:space="preserve">, primarily the 1.21.2–1.21.x releases.</w:t>
      </w:r>
    </w:p>
    <w:bookmarkStart w:id="5986" w:name="X10d889b04dfa193467e874ab81af5bba6b1eaaa"/>
    <w:p>
      <w:pPr>
        <w:pStyle w:val="Heading6"/>
      </w:pPr>
      <w:r>
        <w:t xml:space="preserve">🌳 The Pale Garden / The Garden Awakens content</w:t>
      </w:r>
    </w:p>
    <w:p>
      <w:pPr>
        <w:pStyle w:val="FirstParagraph"/>
      </w:pPr>
      <w:r>
        <w:t xml:space="preserve">This is one of the major chunks.</w:t>
      </w:r>
    </w:p>
    <w:p>
      <w:pPr>
        <w:pStyle w:val="BodyText"/>
      </w:pPr>
      <w:r>
        <w:t xml:space="preserve">It adds:</w:t>
      </w:r>
    </w:p>
    <w:p>
      <w:pPr>
        <w:numPr>
          <w:ilvl w:val="0"/>
          <w:numId w:val="3038"/>
        </w:numPr>
        <w:pStyle w:val="Compact"/>
      </w:pPr>
      <w:r>
        <w:t xml:space="preserve">Pale Garden biome</w:t>
      </w:r>
    </w:p>
    <w:p>
      <w:pPr>
        <w:numPr>
          <w:ilvl w:val="0"/>
          <w:numId w:val="3038"/>
        </w:numPr>
        <w:pStyle w:val="Compact"/>
      </w:pPr>
      <w:r>
        <w:t xml:space="preserve">Pale Oak trees</w:t>
      </w:r>
    </w:p>
    <w:p>
      <w:pPr>
        <w:numPr>
          <w:ilvl w:val="0"/>
          <w:numId w:val="3038"/>
        </w:numPr>
        <w:pStyle w:val="Compact"/>
      </w:pPr>
      <w:r>
        <w:t xml:space="preserve">Pale Oak wood set</w:t>
      </w:r>
    </w:p>
    <w:p>
      <w:pPr>
        <w:numPr>
          <w:ilvl w:val="0"/>
          <w:numId w:val="3038"/>
        </w:numPr>
        <w:pStyle w:val="Compact"/>
      </w:pPr>
      <w:r>
        <w:t xml:space="preserve">Pale Moss</w:t>
      </w:r>
    </w:p>
    <w:p>
      <w:pPr>
        <w:numPr>
          <w:ilvl w:val="0"/>
          <w:numId w:val="3038"/>
        </w:numPr>
        <w:pStyle w:val="Compact"/>
      </w:pPr>
      <w:r>
        <w:t xml:space="preserve">Pale Hanging Moss</w:t>
      </w:r>
    </w:p>
    <w:p>
      <w:pPr>
        <w:numPr>
          <w:ilvl w:val="0"/>
          <w:numId w:val="3038"/>
        </w:numPr>
        <w:pStyle w:val="Compact"/>
      </w:pPr>
      <w:r>
        <w:t xml:space="preserve">Eyeblossoms</w:t>
      </w:r>
    </w:p>
    <w:p>
      <w:pPr>
        <w:numPr>
          <w:ilvl w:val="0"/>
          <w:numId w:val="3038"/>
        </w:numPr>
        <w:pStyle w:val="Compact"/>
      </w:pPr>
      <w:r>
        <w:t xml:space="preserve">Creaking</w:t>
      </w:r>
    </w:p>
    <w:p>
      <w:pPr>
        <w:numPr>
          <w:ilvl w:val="0"/>
          <w:numId w:val="3038"/>
        </w:numPr>
        <w:pStyle w:val="Compact"/>
      </w:pPr>
      <w:r>
        <w:t xml:space="preserve">Creaking Heart</w:t>
      </w:r>
    </w:p>
    <w:p>
      <w:pPr>
        <w:numPr>
          <w:ilvl w:val="0"/>
          <w:numId w:val="3038"/>
        </w:numPr>
        <w:pStyle w:val="Compact"/>
      </w:pPr>
      <w:r>
        <w:t xml:space="preserve">Resin</w:t>
      </w:r>
    </w:p>
    <w:p>
      <w:pPr>
        <w:numPr>
          <w:ilvl w:val="0"/>
          <w:numId w:val="3038"/>
        </w:numPr>
        <w:pStyle w:val="Compact"/>
      </w:pPr>
      <w:r>
        <w:t xml:space="preserve">Resin Clumps</w:t>
      </w:r>
    </w:p>
    <w:p>
      <w:pPr>
        <w:numPr>
          <w:ilvl w:val="0"/>
          <w:numId w:val="3038"/>
        </w:numPr>
        <w:pStyle w:val="Compact"/>
      </w:pPr>
      <w:r>
        <w:t xml:space="preserve">Resin Bricks</w:t>
      </w:r>
    </w:p>
    <w:p>
      <w:pPr>
        <w:numPr>
          <w:ilvl w:val="0"/>
          <w:numId w:val="3038"/>
        </w:numPr>
        <w:pStyle w:val="Compact"/>
      </w:pPr>
      <w:r>
        <w:t xml:space="preserve">associated recipes/loot/generation</w:t>
      </w:r>
    </w:p>
    <w:p>
      <w:pPr>
        <w:numPr>
          <w:ilvl w:val="0"/>
          <w:numId w:val="3038"/>
        </w:numPr>
        <w:pStyle w:val="Compact"/>
      </w:pPr>
      <w:r>
        <w:t xml:space="preserve">Pale Garden ambience/music</w:t>
      </w:r>
    </w:p>
    <w:p>
      <w:pPr>
        <w:numPr>
          <w:ilvl w:val="0"/>
          <w:numId w:val="3038"/>
        </w:numPr>
        <w:pStyle w:val="Compact"/>
      </w:pPr>
      <w:r>
        <w:t xml:space="preserve">Creaking mechanics</w:t>
      </w:r>
    </w:p>
    <w:p>
      <w:pPr>
        <w:numPr>
          <w:ilvl w:val="0"/>
          <w:numId w:val="3038"/>
        </w:numPr>
        <w:pStyle w:val="Compact"/>
      </w:pPr>
      <w:r>
        <w:t xml:space="preserve">Creaking Heart mechanics</w:t>
      </w:r>
    </w:p>
    <w:p>
      <w:pPr>
        <w:pStyle w:val="FirstParagraph"/>
      </w:pPr>
      <w:r>
        <w:t xml:space="preserve">The mod also added various fixes and compatibility work around this content. By 1.21.4-era releases, these features were being treated as part of Vanilla Backport's modern-content package. ([Modrinth][2])</w:t>
      </w:r>
    </w:p>
    <w:p>
      <w:pPr>
        <w:pStyle w:val="BodyText"/>
      </w:pPr>
      <w:r>
        <w:rPr>
          <w:bCs/>
          <w:b/>
        </w:rPr>
        <w:t xml:space="preserve">For our pack:</w:t>
      </w:r>
      <w:r>
        <w:t xml:space="preserve"> </w:t>
      </w:r>
      <w:r>
        <w:t xml:space="preserve">this is genuinely new content relative to 1.21.1.</w:t>
      </w:r>
    </w:p>
    <w:p>
      <w:r>
        <w:pict>
          <v:rect style="width:0;height:1.5pt" o:hralign="center" o:hrstd="t" o:hr="t"/>
        </w:pict>
      </w:r>
    </w:p>
    <w:bookmarkEnd w:id="5986"/>
    <w:bookmarkEnd w:id="5987"/>
    <w:bookmarkEnd w:id="5988"/>
    <w:bookmarkStart w:id="5994" w:name="spring-to-life-2025-ambient-mob-variants"/>
    <w:p>
      <w:pPr>
        <w:pStyle w:val="Heading4"/>
      </w:pPr>
      <w:r>
        <w:t xml:space="preserve">🪿 Spring to Life / 2025 ambient &amp; mob variants</w:t>
      </w:r>
    </w:p>
    <w:p>
      <w:pPr>
        <w:pStyle w:val="FirstParagraph"/>
      </w:pPr>
      <w:r>
        <w:t xml:space="preserve">This is actually a pretty substantial addition.</w:t>
      </w:r>
    </w:p>
    <w:p>
      <w:pPr>
        <w:pStyle w:val="BodyText"/>
      </w:pPr>
      <w:r>
        <w:t xml:space="preserve">The 1.21.1-1.1.5 update explicitly describes itself as bringing together:</w:t>
      </w:r>
    </w:p>
    <w:p>
      <w:pPr>
        <w:numPr>
          <w:ilvl w:val="0"/>
          <w:numId w:val="3039"/>
        </w:numPr>
        <w:pStyle w:val="Compact"/>
      </w:pPr>
      <w:r>
        <w:rPr>
          <w:bCs/>
          <w:b/>
        </w:rPr>
        <w:t xml:space="preserve">Spring to Life</w:t>
      </w:r>
    </w:p>
    <w:p>
      <w:pPr>
        <w:numPr>
          <w:ilvl w:val="0"/>
          <w:numId w:val="3039"/>
        </w:numPr>
        <w:pStyle w:val="Compact"/>
      </w:pPr>
      <w:r>
        <w:rPr>
          <w:bCs/>
          <w:b/>
        </w:rPr>
        <w:t xml:space="preserve">Bundles of Bravery</w:t>
      </w:r>
    </w:p>
    <w:p>
      <w:pPr>
        <w:numPr>
          <w:ilvl w:val="0"/>
          <w:numId w:val="3039"/>
        </w:numPr>
        <w:pStyle w:val="Compact"/>
      </w:pPr>
      <w:r>
        <w:rPr>
          <w:bCs/>
          <w:b/>
        </w:rPr>
        <w:t xml:space="preserve">Armored Paws</w:t>
      </w:r>
    </w:p>
    <w:p>
      <w:pPr>
        <w:numPr>
          <w:ilvl w:val="0"/>
          <w:numId w:val="3039"/>
        </w:numPr>
        <w:pStyle w:val="Compact"/>
      </w:pPr>
      <w:r>
        <w:rPr>
          <w:bCs/>
          <w:b/>
        </w:rPr>
        <w:t xml:space="preserve">Bats &amp; Pots</w:t>
      </w:r>
      <w:r>
        <w:t xml:space="preserve"> </w:t>
      </w:r>
      <w:r>
        <w:t xml:space="preserve">([Modrinth][3])</w:t>
      </w:r>
    </w:p>
    <w:p>
      <w:pPr>
        <w:pStyle w:val="FirstParagraph"/>
      </w:pPr>
      <w:r>
        <w:t xml:space="preserve">It adds things such as:</w:t>
      </w:r>
    </w:p>
    <w:bookmarkStart w:id="5989" w:name="world-ambience-1"/>
    <w:p>
      <w:pPr>
        <w:pStyle w:val="Heading6"/>
      </w:pPr>
      <w:r>
        <w:t xml:space="preserve">World ambience</w:t>
      </w:r>
    </w:p>
    <w:p>
      <w:pPr>
        <w:numPr>
          <w:ilvl w:val="0"/>
          <w:numId w:val="3040"/>
        </w:numPr>
        <w:pStyle w:val="Compact"/>
      </w:pPr>
      <w:r>
        <w:t xml:space="preserve">Leaf litter</w:t>
      </w:r>
    </w:p>
    <w:p>
      <w:pPr>
        <w:numPr>
          <w:ilvl w:val="0"/>
          <w:numId w:val="3040"/>
        </w:numPr>
        <w:pStyle w:val="Compact"/>
      </w:pPr>
      <w:r>
        <w:t xml:space="preserve">Wildflowers</w:t>
      </w:r>
    </w:p>
    <w:p>
      <w:pPr>
        <w:numPr>
          <w:ilvl w:val="0"/>
          <w:numId w:val="3040"/>
        </w:numPr>
        <w:pStyle w:val="Compact"/>
      </w:pPr>
      <w:r>
        <w:t xml:space="preserve">Bushes</w:t>
      </w:r>
    </w:p>
    <w:p>
      <w:pPr>
        <w:numPr>
          <w:ilvl w:val="0"/>
          <w:numId w:val="3040"/>
        </w:numPr>
        <w:pStyle w:val="Compact"/>
      </w:pPr>
      <w:r>
        <w:t xml:space="preserve">Firefly bushes</w:t>
      </w:r>
    </w:p>
    <w:p>
      <w:pPr>
        <w:numPr>
          <w:ilvl w:val="0"/>
          <w:numId w:val="3040"/>
        </w:numPr>
        <w:pStyle w:val="Compact"/>
      </w:pPr>
      <w:r>
        <w:t xml:space="preserve">Cactus flowers</w:t>
      </w:r>
    </w:p>
    <w:p>
      <w:pPr>
        <w:numPr>
          <w:ilvl w:val="0"/>
          <w:numId w:val="3040"/>
        </w:numPr>
        <w:pStyle w:val="Compact"/>
      </w:pPr>
      <w:r>
        <w:t xml:space="preserve">Short dry grass</w:t>
      </w:r>
    </w:p>
    <w:p>
      <w:pPr>
        <w:numPr>
          <w:ilvl w:val="0"/>
          <w:numId w:val="3040"/>
        </w:numPr>
        <w:pStyle w:val="Compact"/>
      </w:pPr>
      <w:r>
        <w:t xml:space="preserve">Tall dry grass</w:t>
      </w:r>
    </w:p>
    <w:p>
      <w:pPr>
        <w:numPr>
          <w:ilvl w:val="0"/>
          <w:numId w:val="3040"/>
        </w:numPr>
        <w:pStyle w:val="Compact"/>
      </w:pPr>
      <w:r>
        <w:t xml:space="preserve">Fallen trees</w:t>
      </w:r>
    </w:p>
    <w:p>
      <w:pPr>
        <w:numPr>
          <w:ilvl w:val="0"/>
          <w:numId w:val="3040"/>
        </w:numPr>
        <w:pStyle w:val="Compact"/>
      </w:pPr>
      <w:r>
        <w:t xml:space="preserve">Falling-leaf particles</w:t>
      </w:r>
    </w:p>
    <w:p>
      <w:pPr>
        <w:numPr>
          <w:ilvl w:val="0"/>
          <w:numId w:val="3040"/>
        </w:numPr>
        <w:pStyle w:val="Compact"/>
      </w:pPr>
      <w:r>
        <w:t xml:space="preserve">desert ambient sounds</w:t>
      </w:r>
    </w:p>
    <w:p>
      <w:pPr>
        <w:pStyle w:val="FirstParagraph"/>
      </w:pPr>
      <w:r>
        <w:t xml:space="preserve">These are configurable, and many are controlled through biome/block tags rather than hard-coded biome lists. ([Modrinth][3])</w:t>
      </w:r>
    </w:p>
    <w:bookmarkEnd w:id="5989"/>
    <w:bookmarkStart w:id="5990" w:name="animal-variants"/>
    <w:p>
      <w:pPr>
        <w:pStyle w:val="Heading6"/>
      </w:pPr>
      <w:r>
        <w:t xml:space="preserve">Animal variants</w:t>
      </w:r>
    </w:p>
    <w:p>
      <w:pPr>
        <w:pStyle w:val="FirstParagraph"/>
      </w:pPr>
      <w:r>
        <w:t xml:space="preserve">It adds biome-dependent variants for:</w:t>
      </w:r>
    </w:p>
    <w:p>
      <w:pPr>
        <w:numPr>
          <w:ilvl w:val="0"/>
          <w:numId w:val="3041"/>
        </w:numPr>
        <w:pStyle w:val="Compact"/>
      </w:pPr>
      <w:r>
        <w:t xml:space="preserve">Cows</w:t>
      </w:r>
    </w:p>
    <w:p>
      <w:pPr>
        <w:numPr>
          <w:ilvl w:val="0"/>
          <w:numId w:val="3041"/>
        </w:numPr>
        <w:pStyle w:val="Compact"/>
      </w:pPr>
      <w:r>
        <w:t xml:space="preserve">Pigs</w:t>
      </w:r>
    </w:p>
    <w:p>
      <w:pPr>
        <w:numPr>
          <w:ilvl w:val="0"/>
          <w:numId w:val="3041"/>
        </w:numPr>
        <w:pStyle w:val="Compact"/>
      </w:pPr>
      <w:r>
        <w:t xml:space="preserve">Chickens</w:t>
      </w:r>
    </w:p>
    <w:p>
      <w:pPr>
        <w:pStyle w:val="FirstParagraph"/>
      </w:pPr>
      <w:r>
        <w:t xml:space="preserve">including:</w:t>
      </w:r>
    </w:p>
    <w:p>
      <w:pPr>
        <w:numPr>
          <w:ilvl w:val="0"/>
          <w:numId w:val="3042"/>
        </w:numPr>
        <w:pStyle w:val="Compact"/>
      </w:pPr>
      <w:r>
        <w:t xml:space="preserve">Temperate</w:t>
      </w:r>
    </w:p>
    <w:p>
      <w:pPr>
        <w:numPr>
          <w:ilvl w:val="0"/>
          <w:numId w:val="3042"/>
        </w:numPr>
        <w:pStyle w:val="Compact"/>
      </w:pPr>
      <w:r>
        <w:t xml:space="preserve">Cold</w:t>
      </w:r>
    </w:p>
    <w:p>
      <w:pPr>
        <w:numPr>
          <w:ilvl w:val="0"/>
          <w:numId w:val="3042"/>
        </w:numPr>
        <w:pStyle w:val="Compact"/>
      </w:pPr>
      <w:r>
        <w:t xml:space="preserve">Warm</w:t>
      </w:r>
    </w:p>
    <w:p>
      <w:pPr>
        <w:pStyle w:val="FirstParagraph"/>
      </w:pPr>
      <w:r>
        <w:t xml:space="preserve">It even adds corresponding colored eggs for chicken variants. ([Modrinth][3])</w:t>
      </w:r>
    </w:p>
    <w:bookmarkEnd w:id="5990"/>
    <w:bookmarkStart w:id="5991" w:name="wolves"/>
    <w:p>
      <w:pPr>
        <w:pStyle w:val="Heading6"/>
      </w:pPr>
      <w:r>
        <w:t xml:space="preserve">Wolves</w:t>
      </w:r>
    </w:p>
    <w:p>
      <w:pPr>
        <w:pStyle w:val="FirstParagraph"/>
      </w:pPr>
      <w:r>
        <w:t xml:space="preserve">It adds the newer wolf variants:</w:t>
      </w:r>
    </w:p>
    <w:p>
      <w:pPr>
        <w:numPr>
          <w:ilvl w:val="0"/>
          <w:numId w:val="3043"/>
        </w:numPr>
        <w:pStyle w:val="Compact"/>
      </w:pPr>
      <w:r>
        <w:t xml:space="preserve">Pale</w:t>
      </w:r>
    </w:p>
    <w:p>
      <w:pPr>
        <w:numPr>
          <w:ilvl w:val="0"/>
          <w:numId w:val="3043"/>
        </w:numPr>
        <w:pStyle w:val="Compact"/>
      </w:pPr>
      <w:r>
        <w:t xml:space="preserve">Spotted</w:t>
      </w:r>
    </w:p>
    <w:p>
      <w:pPr>
        <w:numPr>
          <w:ilvl w:val="0"/>
          <w:numId w:val="3043"/>
        </w:numPr>
        <w:pStyle w:val="Compact"/>
      </w:pPr>
      <w:r>
        <w:t xml:space="preserve">Snowy</w:t>
      </w:r>
    </w:p>
    <w:p>
      <w:pPr>
        <w:numPr>
          <w:ilvl w:val="0"/>
          <w:numId w:val="3043"/>
        </w:numPr>
        <w:pStyle w:val="Compact"/>
      </w:pPr>
      <w:r>
        <w:t xml:space="preserve">Black</w:t>
      </w:r>
    </w:p>
    <w:p>
      <w:pPr>
        <w:numPr>
          <w:ilvl w:val="0"/>
          <w:numId w:val="3043"/>
        </w:numPr>
        <w:pStyle w:val="Compact"/>
      </w:pPr>
      <w:r>
        <w:t xml:space="preserve">Ashen</w:t>
      </w:r>
    </w:p>
    <w:p>
      <w:pPr>
        <w:numPr>
          <w:ilvl w:val="0"/>
          <w:numId w:val="3043"/>
        </w:numPr>
        <w:pStyle w:val="Compact"/>
      </w:pPr>
      <w:r>
        <w:t xml:space="preserve">Rusty</w:t>
      </w:r>
    </w:p>
    <w:p>
      <w:pPr>
        <w:numPr>
          <w:ilvl w:val="0"/>
          <w:numId w:val="3043"/>
        </w:numPr>
        <w:pStyle w:val="Compact"/>
      </w:pPr>
      <w:r>
        <w:t xml:space="preserve">Woods</w:t>
      </w:r>
    </w:p>
    <w:p>
      <w:pPr>
        <w:numPr>
          <w:ilvl w:val="0"/>
          <w:numId w:val="3043"/>
        </w:numPr>
        <w:pStyle w:val="Compact"/>
      </w:pPr>
      <w:r>
        <w:t xml:space="preserve">Chestnut</w:t>
      </w:r>
    </w:p>
    <w:p>
      <w:pPr>
        <w:numPr>
          <w:ilvl w:val="0"/>
          <w:numId w:val="3043"/>
        </w:numPr>
        <w:pStyle w:val="Compact"/>
      </w:pPr>
      <w:r>
        <w:t xml:space="preserve">Striped</w:t>
      </w:r>
    </w:p>
    <w:p>
      <w:pPr>
        <w:pStyle w:val="FirstParagraph"/>
      </w:pPr>
      <w:r>
        <w:t xml:space="preserve">and the associated biome spawning logic. ([Modrinth][3])</w:t>
      </w:r>
    </w:p>
    <w:p>
      <w:pPr>
        <w:pStyle w:val="BodyText"/>
      </w:pPr>
      <w:r>
        <w:t xml:space="preserve">It also adds</w:t>
      </w:r>
      <w:r>
        <w:t xml:space="preserve"> </w:t>
      </w:r>
      <w:r>
        <w:rPr>
          <w:bCs/>
          <w:b/>
        </w:rPr>
        <w:t xml:space="preserve">wolf sound/personality variants</w:t>
      </w:r>
      <w:r>
        <w:t xml:space="preserve">, including things such as:</w:t>
      </w:r>
    </w:p>
    <w:p>
      <w:pPr>
        <w:numPr>
          <w:ilvl w:val="0"/>
          <w:numId w:val="3044"/>
        </w:numPr>
        <w:pStyle w:val="Compact"/>
      </w:pPr>
      <w:r>
        <w:t xml:space="preserve">Classic</w:t>
      </w:r>
    </w:p>
    <w:p>
      <w:pPr>
        <w:numPr>
          <w:ilvl w:val="0"/>
          <w:numId w:val="3044"/>
        </w:numPr>
        <w:pStyle w:val="Compact"/>
      </w:pPr>
      <w:r>
        <w:t xml:space="preserve">Puglin</w:t>
      </w:r>
    </w:p>
    <w:p>
      <w:pPr>
        <w:numPr>
          <w:ilvl w:val="0"/>
          <w:numId w:val="3044"/>
        </w:numPr>
        <w:pStyle w:val="Compact"/>
      </w:pPr>
      <w:r>
        <w:t xml:space="preserve">Sad</w:t>
      </w:r>
    </w:p>
    <w:p>
      <w:pPr>
        <w:numPr>
          <w:ilvl w:val="0"/>
          <w:numId w:val="3044"/>
        </w:numPr>
        <w:pStyle w:val="Compact"/>
      </w:pPr>
      <w:r>
        <w:t xml:space="preserve">Angry</w:t>
      </w:r>
    </w:p>
    <w:p>
      <w:pPr>
        <w:numPr>
          <w:ilvl w:val="0"/>
          <w:numId w:val="3044"/>
        </w:numPr>
        <w:pStyle w:val="Compact"/>
      </w:pPr>
      <w:r>
        <w:t xml:space="preserve">Grumpy</w:t>
      </w:r>
    </w:p>
    <w:p>
      <w:pPr>
        <w:numPr>
          <w:ilvl w:val="0"/>
          <w:numId w:val="3044"/>
        </w:numPr>
        <w:pStyle w:val="Compact"/>
      </w:pPr>
      <w:r>
        <w:t xml:space="preserve">Big</w:t>
      </w:r>
    </w:p>
    <w:p>
      <w:pPr>
        <w:numPr>
          <w:ilvl w:val="0"/>
          <w:numId w:val="3044"/>
        </w:numPr>
        <w:pStyle w:val="Compact"/>
      </w:pPr>
      <w:r>
        <w:t xml:space="preserve">Cute ([Modrinth][3])</w:t>
      </w:r>
    </w:p>
    <w:bookmarkEnd w:id="5991"/>
    <w:bookmarkStart w:id="5992" w:name="armadillos"/>
    <w:p>
      <w:pPr>
        <w:pStyle w:val="Heading6"/>
      </w:pPr>
      <w:r>
        <w:t xml:space="preserve">Armadillos</w:t>
      </w:r>
    </w:p>
    <w:p>
      <w:pPr>
        <w:pStyle w:val="FirstParagraph"/>
      </w:pPr>
      <w:r>
        <w:t xml:space="preserve">The Armadillo and its related behavior are also included. ([Modrinth][3])</w:t>
      </w:r>
    </w:p>
    <w:bookmarkEnd w:id="5992"/>
    <w:bookmarkStart w:id="5993" w:name="decorative-pots-1"/>
    <w:p>
      <w:pPr>
        <w:pStyle w:val="Heading6"/>
      </w:pPr>
      <w:r>
        <w:t xml:space="preserve">Decorative pots</w:t>
      </w:r>
    </w:p>
    <w:p>
      <w:pPr>
        <w:pStyle w:val="FirstParagraph"/>
      </w:pPr>
      <w:r>
        <w:t xml:space="preserve">Decorated pots can store items, another feature included in that update. ([Modrinth][3])</w:t>
      </w:r>
    </w:p>
    <w:p>
      <w:r>
        <w:pict>
          <v:rect style="width:0;height:1.5pt" o:hralign="center" o:hrstd="t" o:hr="t"/>
        </w:pict>
      </w:r>
    </w:p>
    <w:bookmarkEnd w:id="5993"/>
    <w:bookmarkEnd w:id="5994"/>
    <w:bookmarkStart w:id="5995" w:name="bundles-1"/>
    <w:p>
      <w:pPr>
        <w:pStyle w:val="Heading4"/>
      </w:pPr>
      <w:r>
        <w:t xml:space="preserve">🎒 Bundles</w:t>
      </w:r>
    </w:p>
    <w:p>
      <w:pPr>
        <w:pStyle w:val="FirstParagraph"/>
      </w:pPr>
      <w:r>
        <w:t xml:space="preserve">This one is particularly relevant because</w:t>
      </w:r>
      <w:r>
        <w:t xml:space="preserve"> </w:t>
      </w:r>
      <w:r>
        <w:rPr>
          <w:bCs/>
          <w:b/>
        </w:rPr>
        <w:t xml:space="preserve">1.21.1 already has bundles</w:t>
      </w:r>
      <w:r>
        <w:t xml:space="preserve">, but Vanilla Backport adds the</w:t>
      </w:r>
      <w:r>
        <w:t xml:space="preserve"> </w:t>
      </w:r>
      <w:r>
        <w:rPr>
          <w:bCs/>
          <w:b/>
        </w:rPr>
        <w:t xml:space="preserve">newer bundle behavior/UI</w:t>
      </w:r>
      <w:r>
        <w:t xml:space="preserve">.</w:t>
      </w:r>
    </w:p>
    <w:p>
      <w:pPr>
        <w:pStyle w:val="BodyText"/>
      </w:pPr>
      <w:r>
        <w:t xml:space="preserve">The mod includes:</w:t>
      </w:r>
    </w:p>
    <w:p>
      <w:pPr>
        <w:numPr>
          <w:ilvl w:val="0"/>
          <w:numId w:val="3045"/>
        </w:numPr>
        <w:pStyle w:val="Compact"/>
      </w:pPr>
      <w:r>
        <w:t xml:space="preserve">Updated Bundle UI</w:t>
      </w:r>
    </w:p>
    <w:p>
      <w:pPr>
        <w:numPr>
          <w:ilvl w:val="0"/>
          <w:numId w:val="3045"/>
        </w:numPr>
        <w:pStyle w:val="Compact"/>
      </w:pPr>
      <w:r>
        <w:t xml:space="preserve">Updated controls</w:t>
      </w:r>
    </w:p>
    <w:p>
      <w:pPr>
        <w:numPr>
          <w:ilvl w:val="0"/>
          <w:numId w:val="3045"/>
        </w:numPr>
        <w:pStyle w:val="Compact"/>
      </w:pPr>
      <w:r>
        <w:t xml:space="preserve">Modern bundle model</w:t>
      </w:r>
    </w:p>
    <w:p>
      <w:pPr>
        <w:numPr>
          <w:ilvl w:val="0"/>
          <w:numId w:val="3045"/>
        </w:numPr>
        <w:pStyle w:val="Compact"/>
      </w:pPr>
      <w:r>
        <w:t xml:space="preserve">Legacy/modern bundle rendering options</w:t>
      </w:r>
    </w:p>
    <w:p>
      <w:pPr>
        <w:numPr>
          <w:ilvl w:val="0"/>
          <w:numId w:val="3045"/>
        </w:numPr>
        <w:pStyle w:val="Compact"/>
      </w:pPr>
      <w:r>
        <w:t xml:space="preserve">Dyable bundles</w:t>
      </w:r>
    </w:p>
    <w:p>
      <w:pPr>
        <w:pStyle w:val="FirstParagraph"/>
      </w:pPr>
      <w:r>
        <w:t xml:space="preserve">and the bundle implementation can be toggled/configured. ([Modrinth][3])</w:t>
      </w:r>
    </w:p>
    <w:p>
      <w:pPr>
        <w:pStyle w:val="BodyText"/>
      </w:pPr>
      <w:r>
        <w:t xml:space="preserve">So this is a good example of what you were asking:</w:t>
      </w:r>
    </w:p>
    <w:p>
      <w:pPr>
        <w:pStyle w:val="BlockText"/>
      </w:pPr>
      <w:r>
        <w:t xml:space="preserve">"What does it add that's technically already in 1.21.1?"</w:t>
      </w:r>
    </w:p>
    <w:p>
      <w:pPr>
        <w:pStyle w:val="FirstParagraph"/>
      </w:pPr>
      <w:r>
        <w:rPr>
          <w:bCs/>
          <w:b/>
        </w:rPr>
        <w:t xml:space="preserve">Bundles are already present in 1.21.1.</w:t>
      </w:r>
      <w:r>
        <w:t xml:space="preserve"> </w:t>
      </w:r>
      <w:r>
        <w:t xml:space="preserve">Vanilla Backport is bringing in the</w:t>
      </w:r>
      <w:r>
        <w:t xml:space="preserve"> </w:t>
      </w:r>
      <w:r>
        <w:rPr>
          <w:bCs/>
          <w:b/>
        </w:rPr>
        <w:t xml:space="preserve">newer version of the bundle experience</w:t>
      </w:r>
      <w:r>
        <w:t xml:space="preserve">, rather than simply adding an item that 1.21.1 lacks.</w:t>
      </w:r>
    </w:p>
    <w:p>
      <w:r>
        <w:pict>
          <v:rect style="width:0;height:1.5pt" o:hralign="center" o:hrstd="t" o:hr="t"/>
        </w:pict>
      </w:r>
    </w:p>
    <w:bookmarkEnd w:id="5995"/>
    <w:bookmarkStart w:id="5996" w:name="chase-the-skies-ghast-content"/>
    <w:p>
      <w:pPr>
        <w:pStyle w:val="Heading4"/>
      </w:pPr>
      <w:r>
        <w:t xml:space="preserve">🪿 Chase the Skies / Ghast content</w:t>
      </w:r>
    </w:p>
    <w:p>
      <w:pPr>
        <w:pStyle w:val="FirstParagraph"/>
      </w:pPr>
      <w:r>
        <w:t xml:space="preserve">This is another big one.</w:t>
      </w:r>
    </w:p>
    <w:p>
      <w:pPr>
        <w:pStyle w:val="BodyText"/>
      </w:pPr>
      <w:r>
        <w:t xml:space="preserve">Vanilla Backport adds the newer:</w:t>
      </w:r>
    </w:p>
    <w:p>
      <w:pPr>
        <w:numPr>
          <w:ilvl w:val="0"/>
          <w:numId w:val="3046"/>
        </w:numPr>
        <w:pStyle w:val="Compact"/>
      </w:pPr>
      <w:r>
        <w:t xml:space="preserve">Dried Ghast</w:t>
      </w:r>
    </w:p>
    <w:p>
      <w:pPr>
        <w:numPr>
          <w:ilvl w:val="0"/>
          <w:numId w:val="3046"/>
        </w:numPr>
        <w:pStyle w:val="Compact"/>
      </w:pPr>
      <w:r>
        <w:t xml:space="preserve">Ghastling</w:t>
      </w:r>
    </w:p>
    <w:p>
      <w:pPr>
        <w:numPr>
          <w:ilvl w:val="0"/>
          <w:numId w:val="3046"/>
        </w:numPr>
        <w:pStyle w:val="Compact"/>
      </w:pPr>
      <w:r>
        <w:t xml:space="preserve">Happy Ghast</w:t>
      </w:r>
    </w:p>
    <w:p>
      <w:pPr>
        <w:numPr>
          <w:ilvl w:val="0"/>
          <w:numId w:val="3046"/>
        </w:numPr>
        <w:pStyle w:val="Compact"/>
      </w:pPr>
      <w:r>
        <w:t xml:space="preserve">Harness system</w:t>
      </w:r>
    </w:p>
    <w:p>
      <w:pPr>
        <w:numPr>
          <w:ilvl w:val="0"/>
          <w:numId w:val="3046"/>
        </w:numPr>
        <w:pStyle w:val="Compact"/>
      </w:pPr>
      <w:r>
        <w:t xml:space="preserve">Happy Ghast riding</w:t>
      </w:r>
    </w:p>
    <w:p>
      <w:pPr>
        <w:numPr>
          <w:ilvl w:val="0"/>
          <w:numId w:val="3046"/>
        </w:numPr>
        <w:pStyle w:val="Compact"/>
      </w:pPr>
      <w:r>
        <w:t xml:space="preserve">Happy Ghast movement</w:t>
      </w:r>
    </w:p>
    <w:p>
      <w:pPr>
        <w:numPr>
          <w:ilvl w:val="0"/>
          <w:numId w:val="3046"/>
        </w:numPr>
        <w:pStyle w:val="Compact"/>
      </w:pPr>
      <w:r>
        <w:t xml:space="preserve">related leash behavior</w:t>
      </w:r>
    </w:p>
    <w:p>
      <w:pPr>
        <w:numPr>
          <w:ilvl w:val="0"/>
          <w:numId w:val="3046"/>
        </w:numPr>
        <w:pStyle w:val="Compact"/>
      </w:pPr>
      <w:r>
        <w:t xml:space="preserve">associated recipes</w:t>
      </w:r>
    </w:p>
    <w:p>
      <w:pPr>
        <w:numPr>
          <w:ilvl w:val="0"/>
          <w:numId w:val="3046"/>
        </w:numPr>
        <w:pStyle w:val="Compact"/>
      </w:pPr>
      <w:r>
        <w:t xml:space="preserve">Ghast-related music/content</w:t>
      </w:r>
    </w:p>
    <w:p>
      <w:pPr>
        <w:pStyle w:val="FirstParagraph"/>
      </w:pPr>
      <w:r>
        <w:t xml:space="preserve">The 1.21.4-era release specifically updated Happy Ghasts and Dried Ghasts to match their release implementation, added the newer leash behavior, added a Tears music disc, and made Dried Ghasts obtainable through piglin bartering. ([Modrinth][2])</w:t>
      </w:r>
    </w:p>
    <w:p>
      <w:pPr>
        <w:pStyle w:val="BodyText"/>
      </w:pPr>
      <w:r>
        <w:t xml:space="preserve">This is</w:t>
      </w:r>
      <w:r>
        <w:t xml:space="preserve"> </w:t>
      </w:r>
      <w:r>
        <w:rPr>
          <w:bCs/>
          <w:b/>
        </w:rPr>
        <w:t xml:space="preserve">not</w:t>
      </w:r>
      <w:r>
        <w:t xml:space="preserve"> </w:t>
      </w:r>
      <w:r>
        <w:t xml:space="preserve">in vanilla 1.21.1.</w:t>
      </w:r>
    </w:p>
    <w:p>
      <w:pPr>
        <w:pStyle w:val="BodyText"/>
      </w:pPr>
      <w:r>
        <w:t xml:space="preserve">For our pack, that's potentially interesting because Happy Ghasts are a pretty natural fit for a Pokémon exploration pack.</w:t>
      </w:r>
    </w:p>
    <w:p>
      <w:r>
        <w:pict>
          <v:rect style="width:0;height:1.5pt" o:hralign="center" o:hrstd="t" o:hr="t"/>
        </w:pict>
      </w:r>
    </w:p>
    <w:bookmarkEnd w:id="5996"/>
    <w:bookmarkStart w:id="5997" w:name="bats-pots-1"/>
    <w:p>
      <w:pPr>
        <w:pStyle w:val="Heading4"/>
      </w:pPr>
      <w:r>
        <w:t xml:space="preserve">🪴 Bats &amp; Pots</w:t>
      </w:r>
    </w:p>
    <w:p>
      <w:pPr>
        <w:pStyle w:val="FirstParagraph"/>
      </w:pPr>
      <w:r>
        <w:t xml:space="preserve">The newer bat-related changes and pot functionality are included as part of the Bundle o' Life package.</w:t>
      </w:r>
    </w:p>
    <w:p>
      <w:pPr>
        <w:pStyle w:val="BodyText"/>
      </w:pPr>
      <w:r>
        <w:t xml:space="preserve">Most notably:</w:t>
      </w:r>
    </w:p>
    <w:p>
      <w:pPr>
        <w:numPr>
          <w:ilvl w:val="0"/>
          <w:numId w:val="3047"/>
        </w:numPr>
        <w:pStyle w:val="Compact"/>
      </w:pPr>
      <w:r>
        <w:t xml:space="preserve">updated bat model</w:t>
      </w:r>
    </w:p>
    <w:p>
      <w:pPr>
        <w:numPr>
          <w:ilvl w:val="0"/>
          <w:numId w:val="3047"/>
        </w:numPr>
        <w:pStyle w:val="Compact"/>
      </w:pPr>
      <w:r>
        <w:t xml:space="preserve">additional bat-related presentation</w:t>
      </w:r>
    </w:p>
    <w:p>
      <w:pPr>
        <w:numPr>
          <w:ilvl w:val="0"/>
          <w:numId w:val="3047"/>
        </w:numPr>
        <w:pStyle w:val="Compact"/>
      </w:pPr>
      <w:r>
        <w:t xml:space="preserve">pots gaining storage functionality</w:t>
      </w:r>
    </w:p>
    <w:p>
      <w:pPr>
        <w:pStyle w:val="FirstParagraph"/>
      </w:pPr>
      <w:r>
        <w:t xml:space="preserve">The bat model can be toggled in configuration. ([Modrinth][3])</w:t>
      </w:r>
    </w:p>
    <w:p>
      <w:r>
        <w:pict>
          <v:rect style="width:0;height:1.5pt" o:hralign="center" o:hrstd="t" o:hr="t"/>
        </w:pict>
      </w:r>
    </w:p>
    <w:bookmarkEnd w:id="5997"/>
    <w:bookmarkStart w:id="5998" w:name="new-leash-behavior"/>
    <w:p>
      <w:pPr>
        <w:pStyle w:val="Heading4"/>
      </w:pPr>
      <w:r>
        <w:t xml:space="preserve">🪢 New leash behavior</w:t>
      </w:r>
    </w:p>
    <w:p>
      <w:pPr>
        <w:pStyle w:val="FirstParagraph"/>
      </w:pPr>
      <w:r>
        <w:t xml:space="preserve">The newer leash system is also backported.</w:t>
      </w:r>
    </w:p>
    <w:p>
      <w:pPr>
        <w:pStyle w:val="BodyText"/>
      </w:pPr>
      <w:r>
        <w:t xml:space="preserve">The 1.21.1-1.1.4 release specifically lists:</w:t>
      </w:r>
    </w:p>
    <w:p>
      <w:pPr>
        <w:pStyle w:val="BlockText"/>
      </w:pPr>
      <w:r>
        <w:t xml:space="preserve">updated leash behavior and physics</w:t>
      </w:r>
    </w:p>
    <w:p>
      <w:pPr>
        <w:pStyle w:val="FirstParagraph"/>
      </w:pPr>
      <w:r>
        <w:t xml:space="preserve">and this was subsequently refined with Happy Ghast interactions. ([Modrinth][2])</w:t>
      </w:r>
    </w:p>
    <w:p>
      <w:pPr>
        <w:pStyle w:val="BodyText"/>
      </w:pPr>
      <w:r>
        <w:t xml:space="preserve">This is more of a</w:t>
      </w:r>
      <w:r>
        <w:t xml:space="preserve"> </w:t>
      </w:r>
      <w:r>
        <w:rPr>
          <w:bCs/>
          <w:b/>
        </w:rPr>
        <w:t xml:space="preserve">mechanics backport</w:t>
      </w:r>
      <w:r>
        <w:t xml:space="preserve"> </w:t>
      </w:r>
      <w:r>
        <w:t xml:space="preserve">than a new item.</w:t>
      </w:r>
    </w:p>
    <w:p>
      <w:r>
        <w:pict>
          <v:rect style="width:0;height:1.5pt" o:hralign="center" o:hrstd="t" o:hr="t"/>
        </w:pict>
      </w:r>
    </w:p>
    <w:bookmarkEnd w:id="5998"/>
    <w:bookmarkStart w:id="5999" w:name="camel-spawning-changes"/>
    <w:p>
      <w:pPr>
        <w:pStyle w:val="Heading4"/>
      </w:pPr>
      <w:r>
        <w:t xml:space="preserve">🐫 Camel spawning changes</w:t>
      </w:r>
    </w:p>
    <w:p>
      <w:pPr>
        <w:pStyle w:val="FirstParagraph"/>
      </w:pPr>
      <w:r>
        <w:t xml:space="preserve">Vanilla Backport changes camel generation to the newer biome-tag-based system.</w:t>
      </w:r>
    </w:p>
    <w:p>
      <w:pPr>
        <w:pStyle w:val="BodyText"/>
      </w:pPr>
      <w:r>
        <w:t xml:space="preserve">So instead of just "add camels," it updates</w:t>
      </w:r>
      <w:r>
        <w:t xml:space="preserve"> </w:t>
      </w:r>
      <w:r>
        <w:rPr>
          <w:bCs/>
          <w:b/>
        </w:rPr>
        <w:t xml:space="preserve">where/how they can naturally generate</w:t>
      </w:r>
      <w:r>
        <w:t xml:space="preserve">, with configurable behavior. ([Modrinth][3])</w:t>
      </w:r>
    </w:p>
    <w:p>
      <w:r>
        <w:pict>
          <v:rect style="width:0;height:1.5pt" o:hralign="center" o:hrstd="t" o:hr="t"/>
        </w:pict>
      </w:r>
    </w:p>
    <w:bookmarkEnd w:id="5999"/>
    <w:bookmarkStart w:id="6000" w:name="new-music-ambience"/>
    <w:p>
      <w:pPr>
        <w:pStyle w:val="Heading4"/>
      </w:pPr>
      <w:r>
        <w:t xml:space="preserve">🎵 New music / ambience</w:t>
      </w:r>
    </w:p>
    <w:p>
      <w:pPr>
        <w:pStyle w:val="FirstParagraph"/>
      </w:pPr>
      <w:r>
        <w:t xml:space="preserve">It adds newer environmental audio, including background music associated with the later updates.</w:t>
      </w:r>
    </w:p>
    <w:p>
      <w:pPr>
        <w:pStyle w:val="BodyText"/>
      </w:pPr>
      <w:r>
        <w:t xml:space="preserve">The Bundle o' Life release lists:</w:t>
      </w:r>
    </w:p>
    <w:p>
      <w:pPr>
        <w:numPr>
          <w:ilvl w:val="0"/>
          <w:numId w:val="3048"/>
        </w:numPr>
        <w:pStyle w:val="Compact"/>
      </w:pPr>
      <w:r>
        <w:t xml:space="preserve">Below and Above</w:t>
      </w:r>
    </w:p>
    <w:p>
      <w:pPr>
        <w:numPr>
          <w:ilvl w:val="0"/>
          <w:numId w:val="3048"/>
        </w:numPr>
        <w:pStyle w:val="Compact"/>
      </w:pPr>
      <w:r>
        <w:t xml:space="preserve">Broken Clocks</w:t>
      </w:r>
    </w:p>
    <w:p>
      <w:pPr>
        <w:numPr>
          <w:ilvl w:val="0"/>
          <w:numId w:val="3048"/>
        </w:numPr>
        <w:pStyle w:val="Compact"/>
      </w:pPr>
      <w:r>
        <w:t xml:space="preserve">Fireflies</w:t>
      </w:r>
    </w:p>
    <w:p>
      <w:pPr>
        <w:numPr>
          <w:ilvl w:val="0"/>
          <w:numId w:val="3048"/>
        </w:numPr>
        <w:pStyle w:val="Compact"/>
      </w:pPr>
      <w:r>
        <w:t xml:space="preserve">Lilypad</w:t>
      </w:r>
    </w:p>
    <w:p>
      <w:pPr>
        <w:numPr>
          <w:ilvl w:val="0"/>
          <w:numId w:val="3048"/>
        </w:numPr>
        <w:pStyle w:val="Compact"/>
      </w:pPr>
      <w:r>
        <w:t xml:space="preserve">O's Piano</w:t>
      </w:r>
    </w:p>
    <w:p>
      <w:pPr>
        <w:pStyle w:val="FirstParagraph"/>
      </w:pPr>
      <w:r>
        <w:t xml:space="preserve">It also adds environmental desert sounds and Pale Garden ambience. ([Modrinth][3])</w:t>
      </w:r>
    </w:p>
    <w:p>
      <w:r>
        <w:pict>
          <v:rect style="width:0;height:1.5pt" o:hralign="center" o:hrstd="t" o:hr="t"/>
        </w:pict>
      </w:r>
    </w:p>
    <w:bookmarkEnd w:id="6000"/>
    <w:bookmarkStart w:id="6001" w:name="resin-pale-oak-building-content"/>
    <w:p>
      <w:pPr>
        <w:pStyle w:val="Heading4"/>
      </w:pPr>
      <w:r>
        <w:t xml:space="preserve">🧱 Resin / Pale Oak building content</w:t>
      </w:r>
    </w:p>
    <w:p>
      <w:pPr>
        <w:pStyle w:val="FirstParagraph"/>
      </w:pPr>
      <w:r>
        <w:t xml:space="preserve">The later content includes the expanded resin/Pale Oak ecosystem and related building materials.</w:t>
      </w:r>
    </w:p>
    <w:p>
      <w:pPr>
        <w:pStyle w:val="BodyText"/>
      </w:pPr>
      <w:r>
        <w:t xml:space="preserve">Vanilla Backport also made the</w:t>
      </w:r>
      <w:r>
        <w:t xml:space="preserve"> </w:t>
      </w:r>
      <w:r>
        <w:rPr>
          <w:bCs/>
          <w:b/>
        </w:rPr>
        <w:t xml:space="preserve">Resin trim material globally compatible with modded trim patterns/armor</w:t>
      </w:r>
      <w:r>
        <w:t xml:space="preserve">, which is useful for modpacks. ([Modrinth][2])</w:t>
      </w:r>
    </w:p>
    <w:p>
      <w:r>
        <w:pict>
          <v:rect style="width:0;height:1.5pt" o:hralign="center" o:hrstd="t" o:hr="t"/>
        </w:pict>
      </w:r>
    </w:p>
    <w:bookmarkEnd w:id="6001"/>
    <w:bookmarkStart w:id="6002" w:name="technical-infrastructure"/>
    <w:p>
      <w:pPr>
        <w:pStyle w:val="Heading4"/>
      </w:pPr>
      <w:r>
        <w:t xml:space="preserve">⚙️ Technical infrastructure</w:t>
      </w:r>
    </w:p>
    <w:p>
      <w:pPr>
        <w:pStyle w:val="FirstParagraph"/>
      </w:pPr>
      <w:r>
        <w:t xml:space="preserve">This is where things get more complicated.</w:t>
      </w:r>
    </w:p>
    <w:p>
      <w:pPr>
        <w:pStyle w:val="BodyText"/>
      </w:pPr>
      <w:r>
        <w:t xml:space="preserve">Vanilla Backport isn't just "here are some blocks and mobs."</w:t>
      </w:r>
    </w:p>
    <w:p>
      <w:pPr>
        <w:pStyle w:val="BodyText"/>
      </w:pPr>
      <w:r>
        <w:t xml:space="preserve">It also implements some of the newer Minecraft infrastructure necessary for those features.</w:t>
      </w:r>
    </w:p>
    <w:p>
      <w:pPr>
        <w:pStyle w:val="BodyText"/>
      </w:pPr>
      <w:r>
        <w:t xml:space="preserve">For example, current 1.21.1 builds have added things such as:</w:t>
      </w:r>
    </w:p>
    <w:p>
      <w:pPr>
        <w:numPr>
          <w:ilvl w:val="0"/>
          <w:numId w:val="3049"/>
        </w:numPr>
        <w:pStyle w:val="Compact"/>
      </w:pPr>
      <w:r>
        <w:t xml:space="preserve">newer attributes</w:t>
      </w:r>
    </w:p>
    <w:p>
      <w:pPr>
        <w:numPr>
          <w:ilvl w:val="0"/>
          <w:numId w:val="3049"/>
        </w:numPr>
        <w:pStyle w:val="Compact"/>
      </w:pPr>
      <w:r>
        <w:t xml:space="preserve">newer surface-rule functionality</w:t>
      </w:r>
    </w:p>
    <w:p>
      <w:pPr>
        <w:numPr>
          <w:ilvl w:val="0"/>
          <w:numId w:val="3049"/>
        </w:numPr>
        <w:pStyle w:val="Compact"/>
      </w:pPr>
      <w:r>
        <w:t xml:space="preserve">newer IntProviders</w:t>
      </w:r>
    </w:p>
    <w:p>
      <w:pPr>
        <w:numPr>
          <w:ilvl w:val="0"/>
          <w:numId w:val="3049"/>
        </w:numPr>
        <w:pStyle w:val="Compact"/>
      </w:pPr>
      <w:r>
        <w:t xml:space="preserve">newer world-generation feature types</w:t>
      </w:r>
    </w:p>
    <w:p>
      <w:pPr>
        <w:numPr>
          <w:ilvl w:val="0"/>
          <w:numId w:val="3049"/>
        </w:numPr>
        <w:pStyle w:val="Compact"/>
      </w:pPr>
      <w:r>
        <w:t xml:space="preserve">expanded tags</w:t>
      </w:r>
    </w:p>
    <w:p>
      <w:pPr>
        <w:numPr>
          <w:ilvl w:val="0"/>
          <w:numId w:val="3049"/>
        </w:numPr>
        <w:pStyle w:val="Compact"/>
      </w:pPr>
      <w:r>
        <w:t xml:space="preserve">newer biome-generation functionality</w:t>
      </w:r>
    </w:p>
    <w:p>
      <w:pPr>
        <w:pStyle w:val="FirstParagraph"/>
      </w:pPr>
      <w:r>
        <w:t xml:space="preserve">The 1.1.7 release, for example, added:</w:t>
      </w:r>
    </w:p>
    <w:p>
      <w:pPr>
        <w:numPr>
          <w:ilvl w:val="0"/>
          <w:numId w:val="3050"/>
        </w:numPr>
        <w:pStyle w:val="Compact"/>
      </w:pPr>
      <w:r>
        <w:rPr>
          <w:rStyle w:val="VerbatimChar"/>
        </w:rPr>
        <w:t xml:space="preserve">minecraft:bounciness</w:t>
      </w:r>
    </w:p>
    <w:p>
      <w:pPr>
        <w:numPr>
          <w:ilvl w:val="0"/>
          <w:numId w:val="3050"/>
        </w:numPr>
        <w:pStyle w:val="Compact"/>
      </w:pPr>
      <w:r>
        <w:rPr>
          <w:rStyle w:val="VerbatimChar"/>
        </w:rPr>
        <w:t xml:space="preserve">minecraft:air_drag_modifier</w:t>
      </w:r>
    </w:p>
    <w:p>
      <w:pPr>
        <w:numPr>
          <w:ilvl w:val="0"/>
          <w:numId w:val="3050"/>
        </w:numPr>
        <w:pStyle w:val="Compact"/>
      </w:pPr>
      <w:r>
        <w:rPr>
          <w:rStyle w:val="VerbatimChar"/>
        </w:rPr>
        <w:t xml:space="preserve">minecraft:friction_modifier</w:t>
      </w:r>
    </w:p>
    <w:p>
      <w:pPr>
        <w:numPr>
          <w:ilvl w:val="0"/>
          <w:numId w:val="3050"/>
        </w:numPr>
        <w:pStyle w:val="Compact"/>
      </w:pPr>
      <w:r>
        <w:rPr>
          <w:rStyle w:val="VerbatimChar"/>
        </w:rPr>
        <w:t xml:space="preserve">minecraft:spatial_noise_treshold</w:t>
      </w:r>
    </w:p>
    <w:p>
      <w:pPr>
        <w:numPr>
          <w:ilvl w:val="0"/>
          <w:numId w:val="3050"/>
        </w:numPr>
        <w:pStyle w:val="Compact"/>
      </w:pPr>
      <w:r>
        <w:rPr>
          <w:rStyle w:val="VerbatimChar"/>
        </w:rPr>
        <w:t xml:space="preserve">minecraft:noise_treshold</w:t>
      </w:r>
    </w:p>
    <w:p>
      <w:pPr>
        <w:numPr>
          <w:ilvl w:val="0"/>
          <w:numId w:val="3050"/>
        </w:numPr>
        <w:pStyle w:val="Compact"/>
      </w:pPr>
      <w:r>
        <w:rPr>
          <w:rStyle w:val="VerbatimChar"/>
        </w:rPr>
        <w:t xml:space="preserve">minecraft:trapezoid</w:t>
      </w:r>
    </w:p>
    <w:p>
      <w:pPr>
        <w:numPr>
          <w:ilvl w:val="0"/>
          <w:numId w:val="3050"/>
        </w:numPr>
        <w:pStyle w:val="Compact"/>
      </w:pPr>
      <w:r>
        <w:rPr>
          <w:rStyle w:val="VerbatimChar"/>
        </w:rPr>
        <w:t xml:space="preserve">weighted_random_selector</w:t>
      </w:r>
    </w:p>
    <w:p>
      <w:pPr>
        <w:numPr>
          <w:ilvl w:val="0"/>
          <w:numId w:val="3050"/>
        </w:numPr>
        <w:pStyle w:val="Compact"/>
      </w:pPr>
      <w:r>
        <w:rPr>
          <w:rStyle w:val="VerbatimChar"/>
        </w:rPr>
        <w:t xml:space="preserve">sequence</w:t>
      </w:r>
    </w:p>
    <w:p>
      <w:pPr>
        <w:numPr>
          <w:ilvl w:val="0"/>
          <w:numId w:val="3050"/>
        </w:numPr>
        <w:pStyle w:val="Compact"/>
      </w:pPr>
      <w:r>
        <w:rPr>
          <w:rStyle w:val="VerbatimChar"/>
        </w:rPr>
        <w:t xml:space="preserve">template</w:t>
      </w:r>
    </w:p>
    <w:p>
      <w:pPr>
        <w:pStyle w:val="FirstParagraph"/>
      </w:pPr>
      <w:r>
        <w:t xml:space="preserve">and adjusted Knockback Resistance behavior. ([CurseForge][4])</w:t>
      </w:r>
    </w:p>
    <w:p>
      <w:pPr>
        <w:pStyle w:val="BodyText"/>
      </w:pPr>
      <w:r>
        <w:t xml:space="preserve">These aren't things you'd necessarily</w:t>
      </w:r>
      <w:r>
        <w:t xml:space="preserve"> </w:t>
      </w:r>
      <w:r>
        <w:rPr>
          <w:iCs/>
          <w:i/>
        </w:rPr>
        <w:t xml:space="preserve">notice</w:t>
      </w:r>
      <w:r>
        <w:t xml:space="preserve"> </w:t>
      </w:r>
      <w:r>
        <w:t xml:space="preserve">as a player, but they're what allow newer content to function.</w:t>
      </w:r>
    </w:p>
    <w:p>
      <w:r>
        <w:pict>
          <v:rect style="width:0;height:1.5pt" o:hralign="center" o:hrstd="t" o:hr="t"/>
        </w:pict>
      </w:r>
    </w:p>
    <w:bookmarkEnd w:id="6002"/>
    <w:bookmarkStart w:id="6003" w:name="X8971c0522f8340bbf0500c5c7e537b1dd5ea1a0"/>
    <w:p>
      <w:pPr>
        <w:pStyle w:val="Heading4"/>
      </w:pPr>
      <w:r>
        <w:t xml:space="preserve">⚠️ And this is the weird part: Vanilla Backport also contains extra mod content</w:t>
      </w:r>
    </w:p>
    <w:p>
      <w:pPr>
        <w:pStyle w:val="FirstParagraph"/>
      </w:pPr>
      <w:r>
        <w:t xml:space="preserve">The current 1.21.1 release isn't purely "future Minecraft."</w:t>
      </w:r>
    </w:p>
    <w:p>
      <w:pPr>
        <w:pStyle w:val="BodyText"/>
      </w:pPr>
      <w:r>
        <w:t xml:space="preserve">The</w:t>
      </w:r>
      <w:r>
        <w:t xml:space="preserve"> </w:t>
      </w:r>
      <w:r>
        <w:rPr>
          <w:bCs/>
          <w:b/>
        </w:rPr>
        <w:t xml:space="preserve">1.1.7 release added Chaos Cubed content</w:t>
      </w:r>
      <w:r>
        <w:t xml:space="preserve">, including:</w:t>
      </w:r>
    </w:p>
    <w:p>
      <w:pPr>
        <w:numPr>
          <w:ilvl w:val="0"/>
          <w:numId w:val="3051"/>
        </w:numPr>
        <w:pStyle w:val="Compact"/>
      </w:pPr>
      <w:r>
        <w:t xml:space="preserve">Sulfur Caves biome</w:t>
      </w:r>
    </w:p>
    <w:p>
      <w:pPr>
        <w:numPr>
          <w:ilvl w:val="0"/>
          <w:numId w:val="3051"/>
        </w:numPr>
        <w:pStyle w:val="Compact"/>
      </w:pPr>
      <w:r>
        <w:t xml:space="preserve">Cinnabar blocks</w:t>
      </w:r>
    </w:p>
    <w:p>
      <w:pPr>
        <w:numPr>
          <w:ilvl w:val="0"/>
          <w:numId w:val="3051"/>
        </w:numPr>
        <w:pStyle w:val="Compact"/>
      </w:pPr>
      <w:r>
        <w:t xml:space="preserve">Polished Cinnabar</w:t>
      </w:r>
    </w:p>
    <w:p>
      <w:pPr>
        <w:numPr>
          <w:ilvl w:val="0"/>
          <w:numId w:val="3051"/>
        </w:numPr>
        <w:pStyle w:val="Compact"/>
      </w:pPr>
      <w:r>
        <w:t xml:space="preserve">Cinnabar Bricks</w:t>
      </w:r>
    </w:p>
    <w:p>
      <w:pPr>
        <w:numPr>
          <w:ilvl w:val="0"/>
          <w:numId w:val="3051"/>
        </w:numPr>
        <w:pStyle w:val="Compact"/>
      </w:pPr>
      <w:r>
        <w:t xml:space="preserve">Chiseled Cinnabar</w:t>
      </w:r>
    </w:p>
    <w:p>
      <w:pPr>
        <w:numPr>
          <w:ilvl w:val="0"/>
          <w:numId w:val="3051"/>
        </w:numPr>
        <w:pStyle w:val="Compact"/>
      </w:pPr>
      <w:r>
        <w:t xml:space="preserve">Sulfur blocks</w:t>
      </w:r>
    </w:p>
    <w:p>
      <w:pPr>
        <w:numPr>
          <w:ilvl w:val="0"/>
          <w:numId w:val="3051"/>
        </w:numPr>
        <w:pStyle w:val="Compact"/>
      </w:pPr>
      <w:r>
        <w:t xml:space="preserve">Polished Sulfur</w:t>
      </w:r>
    </w:p>
    <w:p>
      <w:pPr>
        <w:numPr>
          <w:ilvl w:val="0"/>
          <w:numId w:val="3051"/>
        </w:numPr>
        <w:pStyle w:val="Compact"/>
      </w:pPr>
      <w:r>
        <w:t xml:space="preserve">Sulfur Bricks</w:t>
      </w:r>
    </w:p>
    <w:p>
      <w:pPr>
        <w:numPr>
          <w:ilvl w:val="0"/>
          <w:numId w:val="3051"/>
        </w:numPr>
        <w:pStyle w:val="Compact"/>
      </w:pPr>
      <w:r>
        <w:t xml:space="preserve">Chiseled Sulfur</w:t>
      </w:r>
    </w:p>
    <w:p>
      <w:pPr>
        <w:numPr>
          <w:ilvl w:val="0"/>
          <w:numId w:val="3051"/>
        </w:numPr>
        <w:pStyle w:val="Compact"/>
      </w:pPr>
      <w:r>
        <w:t xml:space="preserve">Potent Sulfur</w:t>
      </w:r>
    </w:p>
    <w:p>
      <w:pPr>
        <w:numPr>
          <w:ilvl w:val="0"/>
          <w:numId w:val="3051"/>
        </w:numPr>
        <w:pStyle w:val="Compact"/>
      </w:pPr>
      <w:r>
        <w:t xml:space="preserve">Sulfur Spikes</w:t>
      </w:r>
    </w:p>
    <w:p>
      <w:pPr>
        <w:numPr>
          <w:ilvl w:val="0"/>
          <w:numId w:val="3051"/>
        </w:numPr>
        <w:pStyle w:val="Compact"/>
      </w:pPr>
      <w:r>
        <w:t xml:space="preserve">Sulfur Springs</w:t>
      </w:r>
    </w:p>
    <w:p>
      <w:pPr>
        <w:numPr>
          <w:ilvl w:val="0"/>
          <w:numId w:val="3051"/>
        </w:numPr>
        <w:pStyle w:val="Compact"/>
      </w:pPr>
      <w:r>
        <w:t xml:space="preserve">Sulfur Cube</w:t>
      </w:r>
    </w:p>
    <w:p>
      <w:pPr>
        <w:numPr>
          <w:ilvl w:val="0"/>
          <w:numId w:val="3051"/>
        </w:numPr>
        <w:pStyle w:val="Compact"/>
      </w:pPr>
      <w:r>
        <w:t xml:space="preserve">Bucket of Sulfur Cube</w:t>
      </w:r>
    </w:p>
    <w:p>
      <w:pPr>
        <w:numPr>
          <w:ilvl w:val="0"/>
          <w:numId w:val="3051"/>
        </w:numPr>
        <w:pStyle w:val="Compact"/>
      </w:pPr>
      <w:r>
        <w:t xml:space="preserve">Sulfur Cube variants</w:t>
      </w:r>
    </w:p>
    <w:p>
      <w:pPr>
        <w:numPr>
          <w:ilvl w:val="0"/>
          <w:numId w:val="3051"/>
        </w:numPr>
        <w:pStyle w:val="Compact"/>
      </w:pPr>
      <w:r>
        <w:t xml:space="preserve">related advancement</w:t>
      </w:r>
    </w:p>
    <w:p>
      <w:pPr>
        <w:numPr>
          <w:ilvl w:val="0"/>
          <w:numId w:val="3051"/>
        </w:numPr>
        <w:pStyle w:val="Compact"/>
      </w:pPr>
      <w:r>
        <w:t xml:space="preserve">related configuration</w:t>
      </w:r>
    </w:p>
    <w:p>
      <w:pPr>
        <w:pStyle w:val="FirstParagraph"/>
      </w:pPr>
      <w:r>
        <w:t xml:space="preserve">It even changes Wandering Trader behavior around Sulfur Spikes. ([CurseForge][4])</w:t>
      </w:r>
    </w:p>
    <w:p>
      <w:pPr>
        <w:pStyle w:val="BodyText"/>
      </w:pPr>
      <w:r>
        <w:rPr>
          <w:bCs/>
          <w:b/>
        </w:rPr>
        <w:t xml:space="preserve">This is NOT something I'd automatically classify as "Minecraft future-version backport."</w:t>
      </w:r>
    </w:p>
    <w:p>
      <w:pPr>
        <w:pStyle w:val="BodyText"/>
      </w:pPr>
      <w:r>
        <w:t xml:space="preserve">It's additional content bundled into Vanilla Backport.</w:t>
      </w:r>
    </w:p>
    <w:p>
      <w:pPr>
        <w:pStyle w:val="BodyText"/>
      </w:pPr>
      <w:r>
        <w:t xml:space="preserve">And the latest 1.1.7.10 release still contains the Sulfur Cube system; that update specifically fixed its mob cap. ([Modrinth][1])</w:t>
      </w:r>
    </w:p>
    <w:p>
      <w:r>
        <w:pict>
          <v:rect style="width:0;height:1.5pt" o:hralign="center" o:hrstd="t" o:hr="t"/>
        </w:pict>
      </w:r>
    </w:p>
    <w:bookmarkEnd w:id="6003"/>
    <w:bookmarkStart w:id="6006" w:name="what-does-it-add-that-1.21.1-already-has"/>
    <w:p>
      <w:pPr>
        <w:pStyle w:val="Heading4"/>
      </w:pPr>
      <w:r>
        <w:t xml:space="preserve">What does it add that 1.21.1 ALREADY has?</w:t>
      </w:r>
    </w:p>
    <w:p>
      <w:pPr>
        <w:pStyle w:val="FirstParagraph"/>
      </w:pPr>
      <w:r>
        <w:t xml:space="preserve">This is the other half of your question, and it's important.</w:t>
      </w:r>
    </w:p>
    <w:bookmarkStart w:id="6004" w:name="bundles-2"/>
    <w:p>
      <w:pPr>
        <w:pStyle w:val="Heading6"/>
      </w:pPr>
      <w:r>
        <w:t xml:space="preserve">Bundles</w:t>
      </w:r>
    </w:p>
    <w:p>
      <w:pPr>
        <w:pStyle w:val="FirstParagraph"/>
      </w:pPr>
      <w:r>
        <w:rPr>
          <w:bCs/>
          <w:b/>
        </w:rPr>
        <w:t xml:space="preserve">Already in 1.21.1:</w:t>
      </w:r>
      <w:r>
        <w:t xml:space="preserve"> </w:t>
      </w:r>
      <w:r>
        <w:t xml:space="preserve">yes.</w:t>
      </w:r>
    </w:p>
    <w:p>
      <w:pPr>
        <w:pStyle w:val="BodyText"/>
      </w:pPr>
      <w:r>
        <w:t xml:space="preserve">Vanilla Backport gives you the newer:</w:t>
      </w:r>
    </w:p>
    <w:p>
      <w:pPr>
        <w:numPr>
          <w:ilvl w:val="0"/>
          <w:numId w:val="3052"/>
        </w:numPr>
        <w:pStyle w:val="Compact"/>
      </w:pPr>
      <w:r>
        <w:t xml:space="preserve">UI</w:t>
      </w:r>
    </w:p>
    <w:p>
      <w:pPr>
        <w:numPr>
          <w:ilvl w:val="0"/>
          <w:numId w:val="3052"/>
        </w:numPr>
        <w:pStyle w:val="Compact"/>
      </w:pPr>
      <w:r>
        <w:t xml:space="preserve">controls</w:t>
      </w:r>
    </w:p>
    <w:p>
      <w:pPr>
        <w:numPr>
          <w:ilvl w:val="0"/>
          <w:numId w:val="3052"/>
        </w:numPr>
        <w:pStyle w:val="Compact"/>
      </w:pPr>
      <w:r>
        <w:t xml:space="preserve">rendering/model behavior</w:t>
      </w:r>
    </w:p>
    <w:p>
      <w:pPr>
        <w:numPr>
          <w:ilvl w:val="0"/>
          <w:numId w:val="3052"/>
        </w:numPr>
        <w:pStyle w:val="Compact"/>
      </w:pPr>
      <w:r>
        <w:t xml:space="preserve">dyeing</w:t>
      </w:r>
    </w:p>
    <w:p>
      <w:pPr>
        <w:numPr>
          <w:ilvl w:val="0"/>
          <w:numId w:val="3052"/>
        </w:numPr>
        <w:pStyle w:val="Compact"/>
      </w:pPr>
      <w:r>
        <w:t xml:space="preserve">configuration</w:t>
      </w:r>
    </w:p>
    <w:p>
      <w:pPr>
        <w:pStyle w:val="FirstParagraph"/>
      </w:pPr>
      <w:r>
        <w:t xml:space="preserve">rather than simply adding Bundles from scratch. ([Modrinth][3])</w:t>
      </w:r>
    </w:p>
    <w:bookmarkEnd w:id="6004"/>
    <w:bookmarkStart w:id="6005" w:name="some-existing-mechanics"/>
    <w:p>
      <w:pPr>
        <w:pStyle w:val="Heading6"/>
      </w:pPr>
      <w:r>
        <w:t xml:space="preserve">Some existing mechanics</w:t>
      </w:r>
    </w:p>
    <w:p>
      <w:pPr>
        <w:pStyle w:val="FirstParagraph"/>
      </w:pPr>
      <w:r>
        <w:t xml:space="preserve">The mod also updates existing Minecraft systems to behave more like their later vanilla implementations.</w:t>
      </w:r>
    </w:p>
    <w:p>
      <w:pPr>
        <w:pStyle w:val="BodyText"/>
      </w:pPr>
      <w:r>
        <w:t xml:space="preserve">Examples include:</w:t>
      </w:r>
    </w:p>
    <w:p>
      <w:pPr>
        <w:numPr>
          <w:ilvl w:val="0"/>
          <w:numId w:val="3053"/>
        </w:numPr>
        <w:pStyle w:val="Compact"/>
      </w:pPr>
      <w:r>
        <w:t xml:space="preserve">leash physics</w:t>
      </w:r>
    </w:p>
    <w:p>
      <w:pPr>
        <w:numPr>
          <w:ilvl w:val="0"/>
          <w:numId w:val="3053"/>
        </w:numPr>
        <w:pStyle w:val="Compact"/>
      </w:pPr>
      <w:r>
        <w:t xml:space="preserve">camel spawning</w:t>
      </w:r>
    </w:p>
    <w:p>
      <w:pPr>
        <w:numPr>
          <w:ilvl w:val="0"/>
          <w:numId w:val="3053"/>
        </w:numPr>
        <w:pStyle w:val="Compact"/>
      </w:pPr>
      <w:r>
        <w:t xml:space="preserve">creative tabs</w:t>
      </w:r>
    </w:p>
    <w:p>
      <w:pPr>
        <w:numPr>
          <w:ilvl w:val="0"/>
          <w:numId w:val="3053"/>
        </w:numPr>
        <w:pStyle w:val="Compact"/>
      </w:pPr>
      <w:r>
        <w:t xml:space="preserve">bundle behavior</w:t>
      </w:r>
    </w:p>
    <w:p>
      <w:pPr>
        <w:numPr>
          <w:ilvl w:val="0"/>
          <w:numId w:val="3053"/>
        </w:numPr>
        <w:pStyle w:val="Compact"/>
      </w:pPr>
      <w:r>
        <w:t xml:space="preserve">various biome tags</w:t>
      </w:r>
    </w:p>
    <w:p>
      <w:pPr>
        <w:numPr>
          <w:ilvl w:val="0"/>
          <w:numId w:val="3053"/>
        </w:numPr>
        <w:pStyle w:val="Compact"/>
      </w:pPr>
      <w:r>
        <w:t xml:space="preserve">mob spawning logic</w:t>
      </w:r>
    </w:p>
    <w:p>
      <w:pPr>
        <w:numPr>
          <w:ilvl w:val="0"/>
          <w:numId w:val="3053"/>
        </w:numPr>
        <w:pStyle w:val="Compact"/>
      </w:pPr>
      <w:r>
        <w:t xml:space="preserve">recipe behavior</w:t>
      </w:r>
    </w:p>
    <w:p>
      <w:pPr>
        <w:numPr>
          <w:ilvl w:val="0"/>
          <w:numId w:val="3053"/>
        </w:numPr>
        <w:pStyle w:val="Compact"/>
      </w:pPr>
      <w:r>
        <w:t xml:space="preserve">rendering behavior</w:t>
      </w:r>
    </w:p>
    <w:p>
      <w:pPr>
        <w:pStyle w:val="FirstParagraph"/>
      </w:pPr>
      <w:r>
        <w:t xml:space="preserve">So you can think of it as:</w:t>
      </w:r>
    </w:p>
    <w:p>
      <w:pPr>
        <w:pStyle w:val="BodyText"/>
      </w:pPr>
      <w:r>
        <w:rPr>
          <w:bCs/>
          <w:b/>
        </w:rPr>
        <w:t xml:space="preserve">"Backport the later implementation of a feature"</w:t>
      </w:r>
    </w:p>
    <w:p>
      <w:pPr>
        <w:pStyle w:val="BodyText"/>
      </w:pPr>
      <w:r>
        <w:t xml:space="preserve">rather than always:</w:t>
      </w:r>
    </w:p>
    <w:p>
      <w:pPr>
        <w:pStyle w:val="BodyText"/>
      </w:pPr>
      <w:r>
        <w:rPr>
          <w:bCs/>
          <w:b/>
        </w:rPr>
        <w:t xml:space="preserve">"Add an entirely new feature."</w:t>
      </w:r>
    </w:p>
    <w:p>
      <w:r>
        <w:pict>
          <v:rect style="width:0;height:1.5pt" o:hralign="center" o:hrstd="t" o:hr="t"/>
        </w:pict>
      </w:r>
    </w:p>
    <w:bookmarkEnd w:id="6005"/>
    <w:bookmarkEnd w:id="6006"/>
    <w:bookmarkStart w:id="6015" w:name="Xb0fdfc4a3d741125022b0f484d66acf878e71e2"/>
    <w:p>
      <w:pPr>
        <w:pStyle w:val="Heading4"/>
      </w:pPr>
      <w:r>
        <w:t xml:space="preserve">The really important distinction for our modpack</w:t>
      </w:r>
    </w:p>
    <w:p>
      <w:pPr>
        <w:pStyle w:val="FirstParagraph"/>
      </w:pPr>
      <w:r>
        <w:t xml:space="preserve">I'd classify Vanilla Backport's additions into four buckets:</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Category</w:t>
            </w:r>
          </w:p>
        </w:tc>
        <w:tc>
          <w:tcPr/>
          <w:p>
            <w:pPr>
              <w:pStyle w:val="Compact"/>
              <w:jc w:val="left"/>
            </w:pPr>
            <w:r>
              <w:t xml:space="preserve">Example</w:t>
            </w:r>
          </w:p>
        </w:tc>
        <w:tc>
          <w:tcPr/>
          <w:p>
            <w:pPr>
              <w:pStyle w:val="Compact"/>
              <w:jc w:val="left"/>
            </w:pPr>
            <w:r>
              <w:t xml:space="preserve">Already 1.21.1?</w:t>
            </w:r>
          </w:p>
        </w:tc>
      </w:tr>
      <w:tr>
        <w:tc>
          <w:tcPr/>
          <w:p>
            <w:pPr>
              <w:pStyle w:val="Compact"/>
              <w:jc w:val="left"/>
            </w:pPr>
            <w:r>
              <w:t xml:space="preserve">🟢 Completely new content</w:t>
            </w:r>
          </w:p>
        </w:tc>
        <w:tc>
          <w:tcPr/>
          <w:p>
            <w:pPr>
              <w:pStyle w:val="Compact"/>
              <w:jc w:val="left"/>
            </w:pPr>
            <w:r>
              <w:t xml:space="preserve">Happy Ghast</w:t>
            </w:r>
          </w:p>
        </w:tc>
        <w:tc>
          <w:tcPr/>
          <w:p>
            <w:pPr>
              <w:pStyle w:val="Compact"/>
              <w:jc w:val="left"/>
            </w:pPr>
            <w:r>
              <w:rPr>
                <w:bCs/>
                <w:b/>
              </w:rPr>
              <w:t xml:space="preserve">No</w:t>
            </w:r>
          </w:p>
        </w:tc>
      </w:tr>
      <w:tr>
        <w:tc>
          <w:tcPr/>
          <w:p>
            <w:pPr>
              <w:pStyle w:val="Compact"/>
              <w:jc w:val="left"/>
            </w:pPr>
            <w:r>
              <w:t xml:space="preserve">🟢 Completely new content</w:t>
            </w:r>
          </w:p>
        </w:tc>
        <w:tc>
          <w:tcPr/>
          <w:p>
            <w:pPr>
              <w:pStyle w:val="Compact"/>
              <w:jc w:val="left"/>
            </w:pPr>
            <w:r>
              <w:t xml:space="preserve">Pale Garden</w:t>
            </w:r>
          </w:p>
        </w:tc>
        <w:tc>
          <w:tcPr/>
          <w:p>
            <w:pPr>
              <w:pStyle w:val="Compact"/>
              <w:jc w:val="left"/>
            </w:pPr>
            <w:r>
              <w:rPr>
                <w:bCs/>
                <w:b/>
              </w:rPr>
              <w:t xml:space="preserve">No</w:t>
            </w:r>
          </w:p>
        </w:tc>
      </w:tr>
      <w:tr>
        <w:tc>
          <w:tcPr/>
          <w:p>
            <w:pPr>
              <w:pStyle w:val="Compact"/>
              <w:jc w:val="left"/>
            </w:pPr>
            <w:r>
              <w:t xml:space="preserve">🟢 Completely new content</w:t>
            </w:r>
          </w:p>
        </w:tc>
        <w:tc>
          <w:tcPr/>
          <w:p>
            <w:pPr>
              <w:pStyle w:val="Compact"/>
              <w:jc w:val="left"/>
            </w:pPr>
            <w:r>
              <w:t xml:space="preserve">Armadillo</w:t>
            </w:r>
          </w:p>
        </w:tc>
        <w:tc>
          <w:tcPr/>
          <w:p>
            <w:pPr>
              <w:pStyle w:val="Compact"/>
              <w:jc w:val="left"/>
            </w:pPr>
            <w:r>
              <w:rPr>
                <w:bCs/>
                <w:b/>
              </w:rPr>
              <w:t xml:space="preserve">No</w:t>
            </w:r>
          </w:p>
        </w:tc>
      </w:tr>
      <w:tr>
        <w:tc>
          <w:tcPr/>
          <w:p>
            <w:pPr>
              <w:pStyle w:val="Compact"/>
              <w:jc w:val="left"/>
            </w:pPr>
            <w:r>
              <w:t xml:space="preserve">🟢 Completely new content</w:t>
            </w:r>
          </w:p>
        </w:tc>
        <w:tc>
          <w:tcPr/>
          <w:p>
            <w:pPr>
              <w:pStyle w:val="Compact"/>
              <w:jc w:val="left"/>
            </w:pPr>
            <w:r>
              <w:t xml:space="preserve">Wolf variants</w:t>
            </w:r>
          </w:p>
        </w:tc>
        <w:tc>
          <w:tcPr/>
          <w:p>
            <w:pPr>
              <w:pStyle w:val="Compact"/>
              <w:jc w:val="left"/>
            </w:pPr>
            <w:r>
              <w:rPr>
                <w:bCs/>
                <w:b/>
              </w:rPr>
              <w:t xml:space="preserve">No</w:t>
            </w:r>
          </w:p>
        </w:tc>
      </w:tr>
      <w:tr>
        <w:tc>
          <w:tcPr/>
          <w:p>
            <w:pPr>
              <w:pStyle w:val="Compact"/>
              <w:jc w:val="left"/>
            </w:pPr>
            <w:r>
              <w:t xml:space="preserve">🟢 Completely new content</w:t>
            </w:r>
          </w:p>
        </w:tc>
        <w:tc>
          <w:tcPr/>
          <w:p>
            <w:pPr>
              <w:pStyle w:val="Compact"/>
              <w:jc w:val="left"/>
            </w:pPr>
            <w:r>
              <w:t xml:space="preserve">Wildflowers/leaf litter/etc.</w:t>
            </w:r>
          </w:p>
        </w:tc>
        <w:tc>
          <w:tcPr/>
          <w:p>
            <w:pPr>
              <w:pStyle w:val="Compact"/>
              <w:jc w:val="left"/>
            </w:pPr>
            <w:r>
              <w:rPr>
                <w:bCs/>
                <w:b/>
              </w:rPr>
              <w:t xml:space="preserve">No</w:t>
            </w:r>
          </w:p>
        </w:tc>
      </w:tr>
      <w:tr>
        <w:tc>
          <w:tcPr/>
          <w:p>
            <w:pPr>
              <w:pStyle w:val="Compact"/>
              <w:jc w:val="left"/>
            </w:pPr>
            <w:r>
              <w:t xml:space="preserve">🟡 Updated existing feature</w:t>
            </w:r>
          </w:p>
        </w:tc>
        <w:tc>
          <w:tcPr/>
          <w:p>
            <w:pPr>
              <w:pStyle w:val="Compact"/>
              <w:jc w:val="left"/>
            </w:pPr>
            <w:r>
              <w:t xml:space="preserve">Modern Bundles</w:t>
            </w:r>
          </w:p>
        </w:tc>
        <w:tc>
          <w:tcPr/>
          <w:p>
            <w:pPr>
              <w:pStyle w:val="Compact"/>
              <w:jc w:val="left"/>
            </w:pPr>
            <w:r>
              <w:rPr>
                <w:bCs/>
                <w:b/>
              </w:rPr>
              <w:t xml:space="preserve">Partially</w:t>
            </w:r>
          </w:p>
        </w:tc>
      </w:tr>
      <w:tr>
        <w:tc>
          <w:tcPr/>
          <w:p>
            <w:pPr>
              <w:pStyle w:val="Compact"/>
              <w:jc w:val="left"/>
            </w:pPr>
            <w:r>
              <w:t xml:space="preserve">🟡 Updated existing mechanic</w:t>
            </w:r>
          </w:p>
        </w:tc>
        <w:tc>
          <w:tcPr/>
          <w:p>
            <w:pPr>
              <w:pStyle w:val="Compact"/>
              <w:jc w:val="left"/>
            </w:pPr>
            <w:r>
              <w:t xml:space="preserve">Leash behavior</w:t>
            </w:r>
          </w:p>
        </w:tc>
        <w:tc>
          <w:tcPr/>
          <w:p>
            <w:pPr>
              <w:pStyle w:val="Compact"/>
              <w:jc w:val="left"/>
            </w:pPr>
            <w:r>
              <w:rPr>
                <w:bCs/>
                <w:b/>
              </w:rPr>
              <w:t xml:space="preserve">Partially</w:t>
            </w:r>
          </w:p>
        </w:tc>
      </w:tr>
      <w:tr>
        <w:tc>
          <w:tcPr/>
          <w:p>
            <w:pPr>
              <w:pStyle w:val="Compact"/>
              <w:jc w:val="left"/>
            </w:pPr>
            <w:r>
              <w:t xml:space="preserve">🟡 Updated existing spawning</w:t>
            </w:r>
          </w:p>
        </w:tc>
        <w:tc>
          <w:tcPr/>
          <w:p>
            <w:pPr>
              <w:pStyle w:val="Compact"/>
              <w:jc w:val="left"/>
            </w:pPr>
            <w:r>
              <w:t xml:space="preserve">Camel spawning</w:t>
            </w:r>
          </w:p>
        </w:tc>
        <w:tc>
          <w:tcPr/>
          <w:p>
            <w:pPr>
              <w:pStyle w:val="Compact"/>
              <w:jc w:val="left"/>
            </w:pPr>
            <w:r>
              <w:rPr>
                <w:bCs/>
                <w:b/>
              </w:rPr>
              <w:t xml:space="preserve">Yes, but newer implementation</w:t>
            </w:r>
          </w:p>
        </w:tc>
      </w:tr>
      <w:tr>
        <w:tc>
          <w:tcPr/>
          <w:p>
            <w:pPr>
              <w:pStyle w:val="Compact"/>
              <w:jc w:val="left"/>
            </w:pPr>
            <w:r>
              <w:t xml:space="preserve">🟡 Updated existing UI</w:t>
            </w:r>
          </w:p>
        </w:tc>
        <w:tc>
          <w:tcPr/>
          <w:p>
            <w:pPr>
              <w:pStyle w:val="Compact"/>
              <w:jc w:val="left"/>
            </w:pPr>
            <w:r>
              <w:t xml:space="preserve">Creative tabs</w:t>
            </w:r>
          </w:p>
        </w:tc>
        <w:tc>
          <w:tcPr/>
          <w:p>
            <w:pPr>
              <w:pStyle w:val="Compact"/>
              <w:jc w:val="left"/>
            </w:pPr>
            <w:r>
              <w:rPr>
                <w:bCs/>
                <w:b/>
              </w:rPr>
              <w:t xml:space="preserve">Yes, but modified</w:t>
            </w:r>
          </w:p>
        </w:tc>
      </w:tr>
      <w:tr>
        <w:tc>
          <w:tcPr/>
          <w:p>
            <w:pPr>
              <w:pStyle w:val="Compact"/>
              <w:jc w:val="left"/>
            </w:pPr>
            <w:r>
              <w:t xml:space="preserve">🔵 Technical backport</w:t>
            </w:r>
          </w:p>
        </w:tc>
        <w:tc>
          <w:tcPr/>
          <w:p>
            <w:pPr>
              <w:pStyle w:val="Compact"/>
              <w:jc w:val="left"/>
            </w:pPr>
            <w:r>
              <w:t xml:space="preserve">New worldgen/attributes/etc.</w:t>
            </w:r>
          </w:p>
        </w:tc>
        <w:tc>
          <w:tcPr/>
          <w:p>
            <w:pPr>
              <w:pStyle w:val="Compact"/>
              <w:jc w:val="left"/>
            </w:pPr>
            <w:r>
              <w:rPr>
                <w:bCs/>
                <w:b/>
              </w:rPr>
              <w:t xml:space="preserve">No</w:t>
            </w:r>
          </w:p>
        </w:tc>
      </w:tr>
      <w:tr>
        <w:tc>
          <w:tcPr/>
          <w:p>
            <w:pPr>
              <w:pStyle w:val="Compact"/>
              <w:jc w:val="left"/>
            </w:pPr>
            <w:r>
              <w:t xml:space="preserve">🔴 Extra non-vanilla content</w:t>
            </w:r>
          </w:p>
        </w:tc>
        <w:tc>
          <w:tcPr/>
          <w:p>
            <w:pPr>
              <w:pStyle w:val="Compact"/>
              <w:jc w:val="left"/>
            </w:pPr>
            <w:r>
              <w:t xml:space="preserve">Sulfur/Cinnabar/Chaos Cubed</w:t>
            </w:r>
          </w:p>
        </w:tc>
        <w:tc>
          <w:tcPr/>
          <w:p>
            <w:pPr>
              <w:pStyle w:val="Compact"/>
              <w:jc w:val="left"/>
            </w:pPr>
            <w:r>
              <w:rPr>
                <w:bCs/>
                <w:b/>
              </w:rPr>
              <w:t xml:space="preserve">No — and not really a vanilla backport</w:t>
            </w:r>
          </w:p>
        </w:tc>
      </w:tr>
    </w:tbl>
    <w:p>
      <w:pPr>
        <w:pStyle w:val="BodyText"/>
      </w:pPr>
      <w:r>
        <w:t xml:space="preserve">The developer explicitly says the mod's scope is primarily</w:t>
      </w:r>
      <w:r>
        <w:t xml:space="preserve"> </w:t>
      </w:r>
      <w:r>
        <w:rPr>
          <w:bCs/>
          <w:b/>
        </w:rPr>
        <w:t xml:space="preserve">content features—blocks, entities, world generation—and not every technical change from newer Minecraft versions</w:t>
      </w:r>
      <w:r>
        <w:t xml:space="preserve">. ([Modrinth][5])</w:t>
      </w:r>
    </w:p>
    <w:p>
      <w:r>
        <w:pict>
          <v:rect style="width:0;height:1.5pt" o:hralign="center" o:hrstd="t" o:hr="t"/>
        </w:pict>
      </w:r>
    </w:p>
    <w:bookmarkStart w:id="6010" w:name="Xea201fd7271f1cde873da8f5fa5fd3d1a4a8c81"/>
    <w:p>
      <w:pPr>
        <w:pStyle w:val="Heading5"/>
      </w:pPr>
      <w:r>
        <w:t xml:space="preserve">For</w:t>
      </w:r>
      <w:r>
        <w:t xml:space="preserve"> </w:t>
      </w:r>
      <w:r>
        <w:rPr>
          <w:bCs/>
          <w:b/>
        </w:rPr>
        <w:t xml:space="preserve">our Cobblemon E.R. pack</w:t>
      </w:r>
      <w:r>
        <w:t xml:space="preserve">, I actually think this is worth considering</w:t>
      </w:r>
    </w:p>
    <w:p>
      <w:pPr>
        <w:pStyle w:val="FirstParagraph"/>
      </w:pPr>
      <w:r>
        <w:t xml:space="preserve">Because we're already targeting</w:t>
      </w:r>
      <w:r>
        <w:t xml:space="preserve"> </w:t>
      </w:r>
      <w:r>
        <w:rPr>
          <w:bCs/>
          <w:b/>
        </w:rPr>
        <w:t xml:space="preserve">1.21.1</w:t>
      </w:r>
      <w:r>
        <w:t xml:space="preserve">, Vanilla Backport could effectively let us keep 1.21.1 while pulling in a lot of the later vanilla content we otherwise wouldn't have.</w:t>
      </w:r>
    </w:p>
    <w:p>
      <w:pPr>
        <w:pStyle w:val="BodyText"/>
      </w:pPr>
      <w:r>
        <w:t xml:space="preserve">And a lot of it fits our design unusually well:</w:t>
      </w:r>
    </w:p>
    <w:p>
      <w:pPr>
        <w:pStyle w:val="BodyText"/>
      </w:pPr>
      <w:r>
        <w:rPr>
          <w:bCs/>
          <w:b/>
        </w:rPr>
        <w:t xml:space="preserve">Very relevant:</w:t>
      </w:r>
    </w:p>
    <w:p>
      <w:pPr>
        <w:numPr>
          <w:ilvl w:val="0"/>
          <w:numId w:val="3054"/>
        </w:numPr>
        <w:pStyle w:val="Compact"/>
      </w:pPr>
      <w:r>
        <w:t xml:space="preserve">🌳 Pale Garden</w:t>
      </w:r>
    </w:p>
    <w:p>
      <w:pPr>
        <w:numPr>
          <w:ilvl w:val="0"/>
          <w:numId w:val="3054"/>
        </w:numPr>
        <w:pStyle w:val="Compact"/>
      </w:pPr>
      <w:r>
        <w:t xml:space="preserve">🌸 Wildflowers</w:t>
      </w:r>
    </w:p>
    <w:p>
      <w:pPr>
        <w:numPr>
          <w:ilvl w:val="0"/>
          <w:numId w:val="3054"/>
        </w:numPr>
        <w:pStyle w:val="Compact"/>
      </w:pPr>
      <w:r>
        <w:t xml:space="preserve">🍂 Leaf litter</w:t>
      </w:r>
    </w:p>
    <w:p>
      <w:pPr>
        <w:numPr>
          <w:ilvl w:val="0"/>
          <w:numId w:val="3054"/>
        </w:numPr>
        <w:pStyle w:val="Compact"/>
      </w:pPr>
      <w:r>
        <w:t xml:space="preserve">🌲 Fallen trees</w:t>
      </w:r>
    </w:p>
    <w:p>
      <w:pPr>
        <w:numPr>
          <w:ilvl w:val="0"/>
          <w:numId w:val="3054"/>
        </w:numPr>
        <w:pStyle w:val="Compact"/>
      </w:pPr>
      <w:r>
        <w:t xml:space="preserve">🐺 Wolf variants</w:t>
      </w:r>
    </w:p>
    <w:p>
      <w:pPr>
        <w:numPr>
          <w:ilvl w:val="0"/>
          <w:numId w:val="3054"/>
        </w:numPr>
        <w:pStyle w:val="Compact"/>
      </w:pPr>
      <w:r>
        <w:t xml:space="preserve">🐮 Farm animal variants</w:t>
      </w:r>
    </w:p>
    <w:p>
      <w:pPr>
        <w:numPr>
          <w:ilvl w:val="0"/>
          <w:numId w:val="3054"/>
        </w:numPr>
        <w:pStyle w:val="Compact"/>
      </w:pPr>
      <w:r>
        <w:t xml:space="preserve">🦔 Armadillo</w:t>
      </w:r>
    </w:p>
    <w:p>
      <w:pPr>
        <w:numPr>
          <w:ilvl w:val="0"/>
          <w:numId w:val="3054"/>
        </w:numPr>
        <w:pStyle w:val="Compact"/>
      </w:pPr>
      <w:r>
        <w:t xml:space="preserve">🪿 Happy Ghast</w:t>
      </w:r>
    </w:p>
    <w:p>
      <w:pPr>
        <w:numPr>
          <w:ilvl w:val="0"/>
          <w:numId w:val="3054"/>
        </w:numPr>
        <w:pStyle w:val="Compact"/>
      </w:pPr>
      <w:r>
        <w:t xml:space="preserve">🎒 Modern Bundles</w:t>
      </w:r>
    </w:p>
    <w:p>
      <w:pPr>
        <w:numPr>
          <w:ilvl w:val="0"/>
          <w:numId w:val="3054"/>
        </w:numPr>
        <w:pStyle w:val="Compact"/>
      </w:pPr>
      <w:r>
        <w:t xml:space="preserve">🪴 Pot storage</w:t>
      </w:r>
    </w:p>
    <w:p>
      <w:pPr>
        <w:numPr>
          <w:ilvl w:val="0"/>
          <w:numId w:val="3054"/>
        </w:numPr>
        <w:pStyle w:val="Compact"/>
      </w:pPr>
      <w:r>
        <w:t xml:space="preserve">🌎 newer world ambience</w:t>
      </w:r>
    </w:p>
    <w:p>
      <w:pPr>
        <w:numPr>
          <w:ilvl w:val="0"/>
          <w:numId w:val="3054"/>
        </w:numPr>
        <w:pStyle w:val="Compact"/>
      </w:pPr>
      <w:r>
        <w:t xml:space="preserve">🪢 newer leash mechanics</w:t>
      </w:r>
    </w:p>
    <w:p>
      <w:pPr>
        <w:pStyle w:val="FirstParagraph"/>
      </w:pPr>
      <w:r>
        <w:rPr>
          <w:bCs/>
          <w:b/>
        </w:rPr>
        <w:t xml:space="preserve">Potentially useful but needs consideration:</w:t>
      </w:r>
    </w:p>
    <w:p>
      <w:pPr>
        <w:numPr>
          <w:ilvl w:val="0"/>
          <w:numId w:val="3055"/>
        </w:numPr>
        <w:pStyle w:val="Compact"/>
      </w:pPr>
      <w:r>
        <w:t xml:space="preserve">Creaking</w:t>
      </w:r>
    </w:p>
    <w:p>
      <w:pPr>
        <w:numPr>
          <w:ilvl w:val="0"/>
          <w:numId w:val="3055"/>
        </w:numPr>
        <w:pStyle w:val="Compact"/>
      </w:pPr>
      <w:r>
        <w:t xml:space="preserve">Resin</w:t>
      </w:r>
    </w:p>
    <w:p>
      <w:pPr>
        <w:numPr>
          <w:ilvl w:val="0"/>
          <w:numId w:val="3055"/>
        </w:numPr>
        <w:pStyle w:val="Compact"/>
      </w:pPr>
      <w:r>
        <w:t xml:space="preserve">Pale Oak</w:t>
      </w:r>
    </w:p>
    <w:p>
      <w:pPr>
        <w:numPr>
          <w:ilvl w:val="0"/>
          <w:numId w:val="3055"/>
        </w:numPr>
        <w:pStyle w:val="Compact"/>
      </w:pPr>
      <w:r>
        <w:t xml:space="preserve">newer technical/worldgen systems</w:t>
      </w:r>
    </w:p>
    <w:p>
      <w:pPr>
        <w:pStyle w:val="FirstParagraph"/>
      </w:pPr>
      <w:r>
        <w:rPr>
          <w:bCs/>
          <w:b/>
        </w:rPr>
        <w:t xml:space="preserve">I'd investigate before enabling:</w:t>
      </w:r>
    </w:p>
    <w:p>
      <w:pPr>
        <w:numPr>
          <w:ilvl w:val="0"/>
          <w:numId w:val="3056"/>
        </w:numPr>
        <w:pStyle w:val="Compact"/>
      </w:pPr>
      <w:r>
        <w:t xml:space="preserve">Sulfur/Cinnabar/Chaos Cubed content</w:t>
      </w:r>
    </w:p>
    <w:p>
      <w:pPr>
        <w:pStyle w:val="FirstParagraph"/>
      </w:pPr>
      <w:r>
        <w:t xml:space="preserve">That last category is particularly important because</w:t>
      </w:r>
      <w:r>
        <w:t xml:space="preserve"> </w:t>
      </w:r>
      <w:r>
        <w:rPr>
          <w:bCs/>
          <w:b/>
        </w:rPr>
        <w:t xml:space="preserve">I don't think we should install Vanilla Backport and blindly accept everything it adds</w:t>
      </w:r>
      <w:r>
        <w:t xml:space="preserve">. The mod is highly configurable, and its developer specifically says that most features are intended to be toggleable. ([Modrinth][5])</w:t>
      </w:r>
    </w:p>
    <w:p>
      <w:pPr>
        <w:pStyle w:val="BodyText"/>
      </w:pPr>
      <w:r>
        <w:t xml:space="preserve">So for our pack, I'd want to go through its config and make a</w:t>
      </w:r>
      <w:r>
        <w:t xml:space="preserve"> </w:t>
      </w:r>
      <w:r>
        <w:rPr>
          <w:bCs/>
          <w:b/>
        </w:rPr>
        <w:t xml:space="preserve">"Vanilla Backport: KEEP / DISABLE / TEST"</w:t>
      </w:r>
      <w:r>
        <w:t xml:space="preserve"> </w:t>
      </w:r>
      <w:r>
        <w:t xml:space="preserve">list rather than treating the mod as an all-or-nothing package.</w:t>
      </w:r>
    </w:p>
    <w:p>
      <w:pPr>
        <w:pStyle w:val="BodyText"/>
      </w:pPr>
      <w:hyperlink r:id="rId6007">
        <w:r>
          <w:rPr>
            <w:rStyle w:val="Hyperlink"/>
          </w:rPr>
          <w:t xml:space="preserve">Vanilla Backport on Modrinth</w:t>
        </w:r>
      </w:hyperlink>
      <w:r>
        <w:t xml:space="preserve"> </w:t>
      </w:r>
      <w:r>
        <w:t xml:space="preserve"></w:t>
      </w:r>
    </w:p>
    <w:p>
      <w:pPr>
        <w:pStyle w:val="BodyText"/>
      </w:pPr>
      <w:r>
        <w:t xml:space="preserve">[1]: https://modrinth.com/mod/vanillabackport/version/rUSWdBok?utm_source=chatgpt.com "1.1.7.10 - Vanilla Backport"</w:t>
      </w:r>
      <w:r>
        <w:br/>
      </w:r>
      <w:r>
        <w:t xml:space="preserve">[2]: https://modrinth.com/mod/vanillabackport/version/1.21.1-1.1.4?utm_source=chatgpt.com "1.21.1-1.1.4 - Vanilla Backport"</w:t>
      </w:r>
      <w:r>
        <w:br/>
      </w:r>
      <w:r>
        <w:t xml:space="preserve">[3]: https://modrinth.com/mod/vanillabackport/version/1.21.1-1.1.5?dep=1 "1.21.1-1.1.5 - Vanilla Backport"</w:t>
      </w:r>
      <w:r>
        <w:br/>
      </w:r>
      <w:r>
        <w:t xml:space="preserve">[4]: https://www.curseforge.com/minecraft/mc-mods/vanillabackport/files/8076136?utm_source=chatgpt.com "Vanilla Backport - VanillaBackport-neoforge-1.21.1-1.1.7.jar - Minecraft Mods - CurseForge"</w:t>
      </w:r>
      <w:r>
        <w:br/>
      </w:r>
      <w:r>
        <w:t xml:space="preserve">[5]: https://modrinth.com/mod/vanillabackport "Vanilla Backport - Minecraft Mod"</w:t>
      </w:r>
    </w:p>
    <w:p>
      <w:pPr>
        <w:pStyle w:val="BodyText"/>
      </w:pPr>
      <w:r>
        <w:t xml:space="preserve">two small ideas for resource economy</w:t>
      </w:r>
    </w:p>
    <w:p>
      <w:pPr>
        <w:pStyle w:val="BodyText"/>
      </w:pPr>
      <w:r>
        <w:t xml:space="preserve">1: "Resin /Resin Clumps" use for resin based resource generation</w:t>
      </w:r>
      <w:r>
        <w:br/>
      </w:r>
      <w:r>
        <w:t xml:space="preserve">2: affinity resource (maybe gems maybe shards etc idk yet) + ingot (maybe iron maybe gold ) = affinity metals</w:t>
      </w:r>
    </w:p>
    <w:p>
      <w:pPr>
        <w:pStyle w:val="BodyText"/>
      </w:pPr>
      <w:r>
        <w:t xml:space="preserve">are these tags already in the game, or added bye the mod? "Temperate, Cold, Warm" cause we can use them for the affinity distribution rule (biome appropriate affinity types.</w:t>
      </w:r>
    </w:p>
    <w:p>
      <w:pPr>
        <w:pStyle w:val="BodyText"/>
      </w:pPr>
      <w:r>
        <w:t xml:space="preserve">Yes — and I think both ideas fit the pack's resource economy really nicely.</w:t>
      </w:r>
    </w:p>
    <w:bookmarkStart w:id="6008" w:name="resin-resin-based-resource-generation"/>
    <w:p>
      <w:pPr>
        <w:pStyle w:val="Heading6"/>
      </w:pPr>
      <w:r>
        <w:t xml:space="preserve">1. Resin → resin-based resource generation</w:t>
      </w:r>
    </w:p>
    <w:p>
      <w:pPr>
        <w:pStyle w:val="FirstParagraph"/>
      </w:pPr>
      <w:r>
        <w:t xml:space="preserve">I like</w:t>
      </w:r>
      <w:r>
        <w:t xml:space="preserve"> </w:t>
      </w:r>
      <w:r>
        <w:rPr>
          <w:bCs/>
          <w:b/>
        </w:rPr>
        <w:t xml:space="preserve">Resin/Resin Clumps as an intermediate resource</w:t>
      </w:r>
      <w:r>
        <w:t xml:space="preserve"> </w:t>
      </w:r>
      <w:r>
        <w:t xml:space="preserve">rather than just another building material.</w:t>
      </w:r>
    </w:p>
    <w:p>
      <w:pPr>
        <w:pStyle w:val="BodyText"/>
      </w:pPr>
      <w:r>
        <w:t xml:space="preserve">That gives us a natural progression like:</w:t>
      </w:r>
    </w:p>
    <w:p>
      <w:pPr>
        <w:pStyle w:val="BodyText"/>
      </w:pPr>
      <w:r>
        <w:rPr>
          <w:bCs/>
          <w:b/>
        </w:rPr>
        <w:t xml:space="preserve">Pale Garden / Creaking ecosystem → Resin → processing/crafting → resource generation</w:t>
      </w:r>
    </w:p>
    <w:p>
      <w:pPr>
        <w:pStyle w:val="BodyText"/>
      </w:pPr>
      <w:r>
        <w:t xml:space="preserve">We could potentially make Resin Clumps the "raw" version and Resin the processed version, then use them in recipes for whatever resource-generation system we settle on.</w:t>
      </w:r>
    </w:p>
    <w:p>
      <w:pPr>
        <w:pStyle w:val="BodyText"/>
      </w:pPr>
      <w:r>
        <w:t xml:space="preserve">That also gives Pale Garden exploration an actual economic purpose beyond collecting decorative blocks.</w:t>
      </w:r>
    </w:p>
    <w:p>
      <w:r>
        <w:pict>
          <v:rect style="width:0;height:1.5pt" o:hralign="center" o:hrstd="t" o:hr="t"/>
        </w:pict>
      </w:r>
    </w:p>
    <w:bookmarkEnd w:id="6008"/>
    <w:bookmarkStart w:id="6009" w:name="affinity-resource-ingot-affinity-metal"/>
    <w:p>
      <w:pPr>
        <w:pStyle w:val="Heading6"/>
      </w:pPr>
      <w:r>
        <w:t xml:space="preserve">2. Affinity resource + ingot → Affinity Metal</w:t>
      </w:r>
    </w:p>
    <w:p>
      <w:pPr>
        <w:pStyle w:val="FirstParagraph"/>
      </w:pPr>
      <w:r>
        <w:t xml:space="preserve">This is probably even more interesting.</w:t>
      </w:r>
    </w:p>
    <w:p>
      <w:pPr>
        <w:pStyle w:val="BodyText"/>
      </w:pPr>
      <w:r>
        <w:t xml:space="preserve">Something like:</w:t>
      </w:r>
    </w:p>
    <w:p>
      <w:pPr>
        <w:pStyle w:val="BodyText"/>
      </w:pPr>
      <w:r>
        <w:rPr>
          <w:bCs/>
          <w:b/>
        </w:rPr>
        <w:t xml:space="preserve">Affinity Shard/Gem + Iron/Gold Ingot → Affinity Metal</w:t>
      </w:r>
    </w:p>
    <w:p>
      <w:pPr>
        <w:pStyle w:val="BodyText"/>
      </w:pPr>
      <w:r>
        <w:t xml:space="preserve">Then the resulting metal could be used for things like:</w:t>
      </w:r>
    </w:p>
    <w:p>
      <w:pPr>
        <w:numPr>
          <w:ilvl w:val="0"/>
          <w:numId w:val="3057"/>
        </w:numPr>
        <w:pStyle w:val="Compact"/>
      </w:pPr>
      <w:r>
        <w:t xml:space="preserve">affinity-infused tools</w:t>
      </w:r>
    </w:p>
    <w:p>
      <w:pPr>
        <w:numPr>
          <w:ilvl w:val="0"/>
          <w:numId w:val="3057"/>
        </w:numPr>
        <w:pStyle w:val="Compact"/>
      </w:pPr>
      <w:r>
        <w:t xml:space="preserve">machines/blocks</w:t>
      </w:r>
    </w:p>
    <w:p>
      <w:pPr>
        <w:numPr>
          <w:ilvl w:val="0"/>
          <w:numId w:val="3057"/>
        </w:numPr>
        <w:pStyle w:val="Compact"/>
      </w:pPr>
      <w:r>
        <w:t xml:space="preserve">Pokémon-related equipment</w:t>
      </w:r>
    </w:p>
    <w:p>
      <w:pPr>
        <w:numPr>
          <w:ilvl w:val="0"/>
          <w:numId w:val="3057"/>
        </w:numPr>
        <w:pStyle w:val="Compact"/>
      </w:pPr>
      <w:r>
        <w:t xml:space="preserve">evolution/crafting components</w:t>
      </w:r>
    </w:p>
    <w:p>
      <w:pPr>
        <w:numPr>
          <w:ilvl w:val="0"/>
          <w:numId w:val="3057"/>
        </w:numPr>
        <w:pStyle w:val="Compact"/>
      </w:pPr>
      <w:r>
        <w:t xml:space="preserve">specialized resource generation</w:t>
      </w:r>
    </w:p>
    <w:p>
      <w:pPr>
        <w:numPr>
          <w:ilvl w:val="0"/>
          <w:numId w:val="3057"/>
        </w:numPr>
        <w:pStyle w:val="Compact"/>
      </w:pPr>
      <w:r>
        <w:t xml:space="preserve">higher-tier research equipment</w:t>
      </w:r>
    </w:p>
    <w:p>
      <w:pPr>
        <w:pStyle w:val="FirstParagraph"/>
      </w:pPr>
      <w:r>
        <w:t xml:space="preserve">And we could have different affinity resources produce different metals:</w:t>
      </w:r>
    </w:p>
    <w:p>
      <w:pPr>
        <w:pStyle w:val="BlockText"/>
      </w:pPr>
      <w:r>
        <w:t xml:space="preserve">🔥 Fire Shard + Iron → Fire Affinity Metal</w:t>
      </w:r>
      <w:r>
        <w:br/>
      </w:r>
      <w:r>
        <w:t xml:space="preserve">⚡ Electric Shard + Iron → Electric Affinity Metal</w:t>
      </w:r>
      <w:r>
        <w:br/>
      </w:r>
      <w:r>
        <w:t xml:space="preserve">🌊 Water Shard + Iron → Water Affinity Metal</w:t>
      </w:r>
    </w:p>
    <w:p>
      <w:pPr>
        <w:pStyle w:val="FirstParagraph"/>
      </w:pPr>
      <w:r>
        <w:t xml:space="preserve">That would make the</w:t>
      </w:r>
      <w:r>
        <w:t xml:space="preserve"> </w:t>
      </w:r>
      <w:r>
        <w:rPr>
          <w:bCs/>
          <w:b/>
        </w:rPr>
        <w:t xml:space="preserve">affinity system itself part of the resource economy</w:t>
      </w:r>
      <w:r>
        <w:t xml:space="preserve">, rather than being a disconnected Pokémon mechanic.</w:t>
      </w:r>
    </w:p>
    <w:p>
      <w:r>
        <w:pict>
          <v:rect style="width:0;height:1.5pt" o:hralign="center" o:hrstd="t" o:hr="t"/>
        </w:pict>
      </w:r>
    </w:p>
    <w:bookmarkEnd w:id="6009"/>
    <w:bookmarkEnd w:id="6010"/>
    <w:bookmarkStart w:id="6012" w:name="X07cedb383f9c310e863906d666ab07ee9aec864"/>
    <w:p>
      <w:pPr>
        <w:pStyle w:val="Heading5"/>
      </w:pPr>
      <w:r>
        <w:t xml:space="preserve">And yes: Temperate / Cold / Warm are the interesting part</w:t>
      </w:r>
    </w:p>
    <w:p>
      <w:pPr>
        <w:pStyle w:val="FirstParagraph"/>
      </w:pPr>
      <w:r>
        <w:t xml:space="preserve">Those aren't really three new "affinity tags" that Vanilla Backport invented.</w:t>
      </w:r>
    </w:p>
    <w:p>
      <w:pPr>
        <w:pStyle w:val="BodyText"/>
      </w:pPr>
      <w:r>
        <w:rPr>
          <w:rStyle w:val="VerbatimChar"/>
          <w:bCs/>
          <w:b/>
        </w:rPr>
        <w:t xml:space="preserve">temperate</w:t>
      </w:r>
      <w:r>
        <w:rPr>
          <w:bCs/>
          <w:b/>
        </w:rPr>
        <w:t xml:space="preserve">,</w:t>
      </w:r>
      <w:r>
        <w:rPr>
          <w:bCs/>
          <w:b/>
        </w:rPr>
        <w:t xml:space="preserve"> </w:t>
      </w:r>
      <w:r>
        <w:rPr>
          <w:rStyle w:val="VerbatimChar"/>
          <w:bCs/>
          <w:b/>
        </w:rPr>
        <w:t xml:space="preserve">cold</w:t>
      </w:r>
      <w:r>
        <w:rPr>
          <w:bCs/>
          <w:b/>
        </w:rPr>
        <w:t xml:space="preserve">, and</w:t>
      </w:r>
      <w:r>
        <w:rPr>
          <w:bCs/>
          <w:b/>
        </w:rPr>
        <w:t xml:space="preserve"> </w:t>
      </w:r>
      <w:r>
        <w:rPr>
          <w:rStyle w:val="VerbatimChar"/>
          <w:bCs/>
          <w:b/>
        </w:rPr>
        <w:t xml:space="preserve">warm</w:t>
      </w:r>
      <w:r>
        <w:rPr>
          <w:bCs/>
          <w:b/>
        </w:rPr>
        <w:t xml:space="preserve"> </w:t>
      </w:r>
      <w:r>
        <w:rPr>
          <w:bCs/>
          <w:b/>
        </w:rPr>
        <w:t xml:space="preserve">are biome categories/tags used by the newer vanilla animal-variant and spawning systems.</w:t>
      </w:r>
      <w:r>
        <w:t xml:space="preserve"> </w:t>
      </w:r>
      <w:r>
        <w:t xml:space="preserve">Vanilla Backport brings the newer system to 1.21.1 and uses those biome classifications for things like the cow/pig/chicken variants.</w:t>
      </w:r>
    </w:p>
    <w:p>
      <w:pPr>
        <w:pStyle w:val="BodyText"/>
      </w:pPr>
      <w:r>
        <w:t xml:space="preserve">So we could potentially leverage the</w:t>
      </w:r>
      <w:r>
        <w:t xml:space="preserve"> </w:t>
      </w:r>
      <w:r>
        <w:rPr>
          <w:bCs/>
          <w:b/>
        </w:rPr>
        <w:t xml:space="preserve">same biome categorization infrastructure</w:t>
      </w:r>
      <w:r>
        <w:t xml:space="preserve"> </w:t>
      </w:r>
      <w:r>
        <w:t xml:space="preserve">for our affinity distribution.</w:t>
      </w:r>
    </w:p>
    <w:p>
      <w:pPr>
        <w:pStyle w:val="BodyText"/>
      </w:pPr>
      <w:r>
        <w:t xml:space="preserve">For example: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Biome category</w:t>
            </w:r>
          </w:p>
        </w:tc>
        <w:tc>
          <w:tcPr/>
          <w:p>
            <w:pPr>
              <w:pStyle w:val="Compact"/>
              <w:jc w:val="left"/>
            </w:pPr>
            <w:r>
              <w:t xml:space="preserve">Possible affinities</w:t>
            </w:r>
          </w:p>
        </w:tc>
      </w:tr>
      <w:tr>
        <w:tc>
          <w:tcPr/>
          <w:p>
            <w:pPr>
              <w:pStyle w:val="Compact"/>
              <w:jc w:val="left"/>
            </w:pPr>
            <w:r>
              <w:rPr>
                <w:bCs/>
                <w:b/>
              </w:rPr>
              <w:t xml:space="preserve">Warm</w:t>
            </w:r>
          </w:p>
        </w:tc>
        <w:tc>
          <w:tcPr/>
          <w:p>
            <w:pPr>
              <w:pStyle w:val="Compact"/>
              <w:jc w:val="left"/>
            </w:pPr>
            <w:r>
              <w:t xml:space="preserve">Fire, Ground, Rock, Dragon</w:t>
            </w:r>
          </w:p>
        </w:tc>
      </w:tr>
      <w:tr>
        <w:tc>
          <w:tcPr/>
          <w:p>
            <w:pPr>
              <w:pStyle w:val="Compact"/>
              <w:jc w:val="left"/>
            </w:pPr>
            <w:r>
              <w:rPr>
                <w:bCs/>
                <w:b/>
              </w:rPr>
              <w:t xml:space="preserve">Cold</w:t>
            </w:r>
          </w:p>
        </w:tc>
        <w:tc>
          <w:tcPr/>
          <w:p>
            <w:pPr>
              <w:pStyle w:val="Compact"/>
              <w:jc w:val="left"/>
            </w:pPr>
            <w:r>
              <w:t xml:space="preserve">Ice, Water, Steel, etc.</w:t>
            </w:r>
          </w:p>
        </w:tc>
      </w:tr>
      <w:tr>
        <w:tc>
          <w:tcPr/>
          <w:p>
            <w:pPr>
              <w:pStyle w:val="Compact"/>
              <w:jc w:val="left"/>
            </w:pPr>
            <w:r>
              <w:rPr>
                <w:bCs/>
                <w:b/>
              </w:rPr>
              <w:t xml:space="preserve">Temperate</w:t>
            </w:r>
          </w:p>
        </w:tc>
        <w:tc>
          <w:tcPr/>
          <w:p>
            <w:pPr>
              <w:pStyle w:val="Compact"/>
              <w:jc w:val="left"/>
            </w:pPr>
            <w:r>
              <w:t xml:space="preserve">Grass, Normal, Bug, Electric, etc.</w:t>
            </w:r>
          </w:p>
        </w:tc>
      </w:tr>
    </w:tbl>
    <w:p>
      <w:pPr>
        <w:pStyle w:val="BodyText"/>
      </w:pPr>
      <w:r>
        <w:t xml:space="preserve">But importantly,</w:t>
      </w:r>
      <w:r>
        <w:t xml:space="preserve"> </w:t>
      </w:r>
      <w:r>
        <w:rPr>
          <w:bCs/>
          <w:b/>
        </w:rPr>
        <w:t xml:space="preserve">I wouldn't hard-code the affinities around the three categories themselves.</w:t>
      </w:r>
    </w:p>
    <w:p>
      <w:pPr>
        <w:pStyle w:val="BodyText"/>
      </w:pPr>
      <w:r>
        <w:t xml:space="preserve">I'd rather make an actual affinity distribution system:</w:t>
      </w:r>
    </w:p>
    <w:p>
      <w:pPr>
        <w:pStyle w:val="BodyText"/>
      </w:pPr>
      <w:r>
        <w:rPr>
          <w:bCs/>
          <w:b/>
        </w:rPr>
        <w:t xml:space="preserve">Biome tags → affinity weighting → resource generation</w:t>
      </w:r>
    </w:p>
    <w:p>
      <w:pPr>
        <w:pStyle w:val="BodyText"/>
      </w:pPr>
      <w:r>
        <w:t xml:space="preserve">So a biome could have:</w:t>
      </w:r>
    </w:p>
    <w:p>
      <w:pPr>
        <w:pStyle w:val="SourceCode"/>
      </w:pPr>
      <w:r>
        <w:rPr>
          <w:rStyle w:val="VerbatimChar"/>
        </w:rPr>
        <w:t xml:space="preserve">Warm</w:t>
      </w:r>
      <w:r>
        <w:br/>
      </w:r>
      <w:r>
        <w:rPr>
          <w:rStyle w:val="VerbatimChar"/>
        </w:rPr>
        <w:t xml:space="preserve">  Fire: high</w:t>
      </w:r>
      <w:r>
        <w:br/>
      </w:r>
      <w:r>
        <w:rPr>
          <w:rStyle w:val="VerbatimChar"/>
        </w:rPr>
        <w:t xml:space="preserve">  Ground: medium</w:t>
      </w:r>
      <w:r>
        <w:br/>
      </w:r>
      <w:r>
        <w:rPr>
          <w:rStyle w:val="VerbatimChar"/>
        </w:rPr>
        <w:t xml:space="preserve">  Rock: medium</w:t>
      </w:r>
      <w:r>
        <w:br/>
      </w:r>
      <w:r>
        <w:rPr>
          <w:rStyle w:val="VerbatimChar"/>
        </w:rPr>
        <w:t xml:space="preserve">  Water: low</w:t>
      </w:r>
    </w:p>
    <w:p>
      <w:pPr>
        <w:pStyle w:val="FirstParagraph"/>
      </w:pPr>
      <w:r>
        <w:t xml:space="preserve">while another warm biome could be:</w:t>
      </w:r>
    </w:p>
    <w:p>
      <w:pPr>
        <w:pStyle w:val="SourceCode"/>
      </w:pPr>
      <w:r>
        <w:rPr>
          <w:rStyle w:val="VerbatimChar"/>
        </w:rPr>
        <w:t xml:space="preserve">Warm</w:t>
      </w:r>
      <w:r>
        <w:br/>
      </w:r>
      <w:r>
        <w:rPr>
          <w:rStyle w:val="VerbatimChar"/>
        </w:rPr>
        <w:t xml:space="preserve">  Fire: medium</w:t>
      </w:r>
      <w:r>
        <w:br/>
      </w:r>
      <w:r>
        <w:rPr>
          <w:rStyle w:val="VerbatimChar"/>
        </w:rPr>
        <w:t xml:space="preserve">  Water: high</w:t>
      </w:r>
      <w:r>
        <w:br/>
      </w:r>
      <w:r>
        <w:rPr>
          <w:rStyle w:val="VerbatimChar"/>
        </w:rPr>
        <w:t xml:space="preserve">  Grass: medium</w:t>
      </w:r>
    </w:p>
    <w:p>
      <w:pPr>
        <w:pStyle w:val="FirstParagraph"/>
      </w:pPr>
      <w:r>
        <w:t xml:space="preserve">That gives us much more control when we're balancing the pack.</w:t>
      </w:r>
    </w:p>
    <w:bookmarkStart w:id="6011" w:name="X2f19e290e179a32adc78c65f1f6ba4b728d246e"/>
    <w:p>
      <w:pPr>
        <w:pStyle w:val="Heading6"/>
      </w:pPr>
      <w:r>
        <w:t xml:space="preserve">One thing I'd verify before building around it</w:t>
      </w:r>
    </w:p>
    <w:p>
      <w:pPr>
        <w:pStyle w:val="FirstParagraph"/>
      </w:pPr>
      <w:r>
        <w:t xml:space="preserve">I'd want to inspect exactly</w:t>
      </w:r>
      <w:r>
        <w:t xml:space="preserve"> </w:t>
      </w:r>
      <w:r>
        <w:rPr>
          <w:bCs/>
          <w:b/>
        </w:rPr>
        <w:t xml:space="preserve">which biome tags Vanilla Backport exposes in 1.21.1 and whether they are ordinary Minecraft tags, Vanilla Backport tags, or its own compatibility layer</w:t>
      </w:r>
      <w:r>
        <w:t xml:space="preserve">. If they're ordinary tags, that's fantastic because we can have KubeJS/datapacks/mods add our own biome classifications without making Vanilla Backport a hard dependency for the affinity system.</w:t>
      </w:r>
    </w:p>
    <w:p>
      <w:pPr>
        <w:pStyle w:val="BodyText"/>
      </w:pPr>
      <w:r>
        <w:rPr>
          <w:bCs/>
          <w:b/>
        </w:rPr>
        <w:t xml:space="preserve">That would be my preferred architecture:</w:t>
      </w:r>
      <w:r>
        <w:t xml:space="preserve"> </w:t>
      </w:r>
      <w:r>
        <w:t xml:space="preserve">use the vanilla biome tags as the</w:t>
      </w:r>
      <w:r>
        <w:t xml:space="preserve"> </w:t>
      </w:r>
      <w:r>
        <w:rPr>
          <w:iCs/>
          <w:i/>
        </w:rPr>
        <w:t xml:space="preserve">starting classification</w:t>
      </w:r>
      <w:r>
        <w:t xml:space="preserve">, then layer our own Cobblemon E.R. affinity tags on top.</w:t>
      </w:r>
    </w:p>
    <w:p>
      <w:pPr>
        <w:pStyle w:val="BodyText"/>
      </w:pPr>
      <w:r>
        <w:rPr>
          <w:iCs/>
          <w:i/>
        </w:rPr>
        <w:t xml:space="preserve">innserting idea not in the chats yet</w:t>
      </w:r>
    </w:p>
    <w:p>
      <w:pPr>
        <w:pStyle w:val="BodyText"/>
      </w:pPr>
      <w:r>
        <w:t xml:space="preserve">“What if we use cobblemon routes as and gave it a unique mod like we did for nuzlocke mode? That way if players wanna play a route to route feature they can or it can be free reign like always.</w:t>
      </w:r>
    </w:p>
    <w:p>
      <w:pPr>
        <w:pStyle w:val="BodyText"/>
      </w:pPr>
      <w:r>
        <w:rPr>
          <w:iCs/>
          <w:i/>
        </w:rPr>
        <w:t xml:space="preserve">end insetered note here, after this the chat continues</w:t>
      </w:r>
    </w:p>
    <w:p>
      <w:pPr>
        <w:pStyle w:val="BodyText"/>
      </w:pPr>
      <w:r>
        <w:t xml:space="preserve">What features does the 1.21.1 version of the vanilla back port mod does it aadd TO 1.21.1 as in which features get back ported and added to that version from future versions? and what features does the mod add that are already in the base 1.21.1?</w:t>
      </w:r>
    </w:p>
    <w:p>
      <w:pPr>
        <w:pStyle w:val="BodyText"/>
      </w:pPr>
      <w:r>
        <w:t xml:space="preserve">Yes. I checked the current</w:t>
      </w:r>
      <w:r>
        <w:t xml:space="preserve"> </w:t>
      </w:r>
      <w:r>
        <w:rPr>
          <w:bCs/>
          <w:b/>
        </w:rPr>
        <w:t xml:space="preserve">1.21.1 release of Vanilla Backport</w:t>
      </w:r>
      <w:r>
        <w:t xml:space="preserve">, which is</w:t>
      </w:r>
      <w:r>
        <w:t xml:space="preserve"> </w:t>
      </w:r>
      <w:r>
        <w:rPr>
          <w:bCs/>
          <w:b/>
        </w:rPr>
        <w:t xml:space="preserve">1.1.7.10</w:t>
      </w:r>
      <w:r>
        <w:t xml:space="preserve"> </w:t>
      </w:r>
      <w:r>
        <w:t xml:space="preserve">for both Fabric and NeoForge. ([Modrinth][1])</w:t>
      </w:r>
    </w:p>
    <w:p>
      <w:pPr>
        <w:pStyle w:val="BodyText"/>
      </w:pPr>
      <w:r>
        <w:t xml:space="preserve">The important thing is that</w:t>
      </w:r>
      <w:r>
        <w:t xml:space="preserve"> </w:t>
      </w:r>
      <w:r>
        <w:rPr>
          <w:bCs/>
          <w:b/>
        </w:rPr>
        <w:t xml:space="preserve">Vanilla Backport is not just a collection of features missing from 1.21.1</w:t>
      </w:r>
      <w:r>
        <w:t xml:space="preserve">. It also contains some compatibility/technical changes and, in the current build, even some</w:t>
      </w:r>
      <w:r>
        <w:t xml:space="preserve"> </w:t>
      </w:r>
      <w:r>
        <w:rPr>
          <w:bCs/>
          <w:b/>
        </w:rPr>
        <w:t xml:space="preserve">non-vanilla-backport content</w:t>
      </w:r>
      <w:r>
        <w:t xml:space="preserve">. So for our Cobblemon pack, we should separate those categories.</w:t>
      </w:r>
    </w:p>
    <w:bookmarkEnd w:id="6011"/>
    <w:bookmarkEnd w:id="6012"/>
    <w:bookmarkStart w:id="6014" w:name="X1f20f222b0d0e7d02071a9d0dbbaa5ee6e5e996"/>
    <w:p>
      <w:pPr>
        <w:pStyle w:val="Heading5"/>
      </w:pPr>
      <w:r>
        <w:t xml:space="preserve">What Vanilla Backport actually adds to 1.21.1</w:t>
      </w:r>
    </w:p>
    <w:p>
      <w:pPr>
        <w:pStyle w:val="FirstParagraph"/>
      </w:pPr>
      <w:r>
        <w:t xml:space="preserve">Minecraft 1.21.1 is basically the starting point. Vanilla Backport brings in content from the updates that came</w:t>
      </w:r>
      <w:r>
        <w:t xml:space="preserve"> </w:t>
      </w:r>
      <w:r>
        <w:rPr>
          <w:bCs/>
          <w:b/>
        </w:rPr>
        <w:t xml:space="preserve">after 1.21.1</w:t>
      </w:r>
      <w:r>
        <w:t xml:space="preserve">, primarily the 1.21.2–1.21.x releases.</w:t>
      </w:r>
    </w:p>
    <w:bookmarkStart w:id="6013" w:name="X0d05d4188c177fffee3ac02fd26d40826945643"/>
    <w:p>
      <w:pPr>
        <w:pStyle w:val="Heading6"/>
      </w:pPr>
      <w:r>
        <w:t xml:space="preserve">🌳 The Pale Garden / The Garden Awakens content</w:t>
      </w:r>
    </w:p>
    <w:p>
      <w:pPr>
        <w:pStyle w:val="FirstParagraph"/>
      </w:pPr>
      <w:r>
        <w:t xml:space="preserve">This is one of the major chunks.</w:t>
      </w:r>
    </w:p>
    <w:p>
      <w:pPr>
        <w:pStyle w:val="BodyText"/>
      </w:pPr>
      <w:r>
        <w:t xml:space="preserve">It adds:</w:t>
      </w:r>
    </w:p>
    <w:p>
      <w:pPr>
        <w:numPr>
          <w:ilvl w:val="0"/>
          <w:numId w:val="3058"/>
        </w:numPr>
        <w:pStyle w:val="Compact"/>
      </w:pPr>
      <w:r>
        <w:t xml:space="preserve">Pale Garden biome</w:t>
      </w:r>
    </w:p>
    <w:p>
      <w:pPr>
        <w:numPr>
          <w:ilvl w:val="0"/>
          <w:numId w:val="3058"/>
        </w:numPr>
        <w:pStyle w:val="Compact"/>
      </w:pPr>
      <w:r>
        <w:t xml:space="preserve">Pale Oak trees</w:t>
      </w:r>
    </w:p>
    <w:p>
      <w:pPr>
        <w:numPr>
          <w:ilvl w:val="0"/>
          <w:numId w:val="3058"/>
        </w:numPr>
        <w:pStyle w:val="Compact"/>
      </w:pPr>
      <w:r>
        <w:t xml:space="preserve">Pale Oak wood set</w:t>
      </w:r>
    </w:p>
    <w:p>
      <w:pPr>
        <w:numPr>
          <w:ilvl w:val="0"/>
          <w:numId w:val="3058"/>
        </w:numPr>
        <w:pStyle w:val="Compact"/>
      </w:pPr>
      <w:r>
        <w:t xml:space="preserve">Pale Moss</w:t>
      </w:r>
    </w:p>
    <w:p>
      <w:pPr>
        <w:numPr>
          <w:ilvl w:val="0"/>
          <w:numId w:val="3058"/>
        </w:numPr>
        <w:pStyle w:val="Compact"/>
      </w:pPr>
      <w:r>
        <w:t xml:space="preserve">Pale Hanging Moss</w:t>
      </w:r>
    </w:p>
    <w:p>
      <w:pPr>
        <w:numPr>
          <w:ilvl w:val="0"/>
          <w:numId w:val="3058"/>
        </w:numPr>
        <w:pStyle w:val="Compact"/>
      </w:pPr>
      <w:r>
        <w:t xml:space="preserve">Eyeblossoms</w:t>
      </w:r>
    </w:p>
    <w:p>
      <w:pPr>
        <w:numPr>
          <w:ilvl w:val="0"/>
          <w:numId w:val="3058"/>
        </w:numPr>
        <w:pStyle w:val="Compact"/>
      </w:pPr>
      <w:r>
        <w:t xml:space="preserve">Creaking</w:t>
      </w:r>
    </w:p>
    <w:p>
      <w:pPr>
        <w:numPr>
          <w:ilvl w:val="0"/>
          <w:numId w:val="3058"/>
        </w:numPr>
        <w:pStyle w:val="Compact"/>
      </w:pPr>
      <w:r>
        <w:t xml:space="preserve">Creaking Heart</w:t>
      </w:r>
    </w:p>
    <w:p>
      <w:pPr>
        <w:numPr>
          <w:ilvl w:val="0"/>
          <w:numId w:val="3058"/>
        </w:numPr>
        <w:pStyle w:val="Compact"/>
      </w:pPr>
      <w:r>
        <w:t xml:space="preserve">Resin</w:t>
      </w:r>
    </w:p>
    <w:p>
      <w:pPr>
        <w:numPr>
          <w:ilvl w:val="0"/>
          <w:numId w:val="3058"/>
        </w:numPr>
        <w:pStyle w:val="Compact"/>
      </w:pPr>
      <w:r>
        <w:t xml:space="preserve">Resin Clumps</w:t>
      </w:r>
    </w:p>
    <w:p>
      <w:pPr>
        <w:numPr>
          <w:ilvl w:val="0"/>
          <w:numId w:val="3058"/>
        </w:numPr>
        <w:pStyle w:val="Compact"/>
      </w:pPr>
      <w:r>
        <w:t xml:space="preserve">Resin Bricks</w:t>
      </w:r>
    </w:p>
    <w:p>
      <w:pPr>
        <w:numPr>
          <w:ilvl w:val="0"/>
          <w:numId w:val="3058"/>
        </w:numPr>
        <w:pStyle w:val="Compact"/>
      </w:pPr>
      <w:r>
        <w:t xml:space="preserve">associated recipes/loot/generation</w:t>
      </w:r>
    </w:p>
    <w:p>
      <w:pPr>
        <w:numPr>
          <w:ilvl w:val="0"/>
          <w:numId w:val="3058"/>
        </w:numPr>
        <w:pStyle w:val="Compact"/>
      </w:pPr>
      <w:r>
        <w:t xml:space="preserve">Pale Garden ambience/music</w:t>
      </w:r>
    </w:p>
    <w:p>
      <w:pPr>
        <w:numPr>
          <w:ilvl w:val="0"/>
          <w:numId w:val="3058"/>
        </w:numPr>
        <w:pStyle w:val="Compact"/>
      </w:pPr>
      <w:r>
        <w:t xml:space="preserve">Creaking mechanics</w:t>
      </w:r>
    </w:p>
    <w:p>
      <w:pPr>
        <w:numPr>
          <w:ilvl w:val="0"/>
          <w:numId w:val="3058"/>
        </w:numPr>
        <w:pStyle w:val="Compact"/>
      </w:pPr>
      <w:r>
        <w:t xml:space="preserve">Creaking Heart mechanics</w:t>
      </w:r>
    </w:p>
    <w:p>
      <w:pPr>
        <w:pStyle w:val="FirstParagraph"/>
      </w:pPr>
      <w:r>
        <w:t xml:space="preserve">The mod also added various fixes and compatibility work around this content. By 1.21.4-era releases, these features were being treated as part of Vanilla Backport's modern-content package. ([Modrinth][2])</w:t>
      </w:r>
    </w:p>
    <w:p>
      <w:pPr>
        <w:pStyle w:val="BodyText"/>
      </w:pPr>
      <w:r>
        <w:rPr>
          <w:bCs/>
          <w:b/>
        </w:rPr>
        <w:t xml:space="preserve">For our pack:</w:t>
      </w:r>
      <w:r>
        <w:t xml:space="preserve"> </w:t>
      </w:r>
      <w:r>
        <w:t xml:space="preserve">this is genuinely new content relative to 1.21.1.</w:t>
      </w:r>
    </w:p>
    <w:p>
      <w:r>
        <w:pict>
          <v:rect style="width:0;height:1.5pt" o:hralign="center" o:hrstd="t" o:hr="t"/>
        </w:pict>
      </w:r>
    </w:p>
    <w:bookmarkEnd w:id="6013"/>
    <w:bookmarkEnd w:id="6014"/>
    <w:bookmarkEnd w:id="6015"/>
    <w:bookmarkStart w:id="6021" w:name="Xf80793307e6ab76a2a001e1fceeea450812844d"/>
    <w:p>
      <w:pPr>
        <w:pStyle w:val="Heading4"/>
      </w:pPr>
      <w:r>
        <w:t xml:space="preserve">🪿 Spring to Life / 2025 ambient &amp; mob variants</w:t>
      </w:r>
    </w:p>
    <w:p>
      <w:pPr>
        <w:pStyle w:val="FirstParagraph"/>
      </w:pPr>
      <w:r>
        <w:t xml:space="preserve">This is actually a pretty substantial addition.</w:t>
      </w:r>
    </w:p>
    <w:p>
      <w:pPr>
        <w:pStyle w:val="BodyText"/>
      </w:pPr>
      <w:r>
        <w:t xml:space="preserve">The 1.21.1-1.1.5 update explicitly describes itself as bringing together:</w:t>
      </w:r>
    </w:p>
    <w:p>
      <w:pPr>
        <w:numPr>
          <w:ilvl w:val="0"/>
          <w:numId w:val="3059"/>
        </w:numPr>
        <w:pStyle w:val="Compact"/>
      </w:pPr>
      <w:r>
        <w:rPr>
          <w:bCs/>
          <w:b/>
        </w:rPr>
        <w:t xml:space="preserve">Spring to Life</w:t>
      </w:r>
    </w:p>
    <w:p>
      <w:pPr>
        <w:numPr>
          <w:ilvl w:val="0"/>
          <w:numId w:val="3059"/>
        </w:numPr>
        <w:pStyle w:val="Compact"/>
      </w:pPr>
      <w:r>
        <w:rPr>
          <w:bCs/>
          <w:b/>
        </w:rPr>
        <w:t xml:space="preserve">Bundles of Bravery</w:t>
      </w:r>
    </w:p>
    <w:p>
      <w:pPr>
        <w:numPr>
          <w:ilvl w:val="0"/>
          <w:numId w:val="3059"/>
        </w:numPr>
        <w:pStyle w:val="Compact"/>
      </w:pPr>
      <w:r>
        <w:rPr>
          <w:bCs/>
          <w:b/>
        </w:rPr>
        <w:t xml:space="preserve">Armored Paws</w:t>
      </w:r>
    </w:p>
    <w:p>
      <w:pPr>
        <w:numPr>
          <w:ilvl w:val="0"/>
          <w:numId w:val="3059"/>
        </w:numPr>
        <w:pStyle w:val="Compact"/>
      </w:pPr>
      <w:r>
        <w:rPr>
          <w:bCs/>
          <w:b/>
        </w:rPr>
        <w:t xml:space="preserve">Bats &amp; Pots</w:t>
      </w:r>
      <w:r>
        <w:t xml:space="preserve"> </w:t>
      </w:r>
      <w:r>
        <w:t xml:space="preserve">([Modrinth][3])</w:t>
      </w:r>
    </w:p>
    <w:p>
      <w:pPr>
        <w:pStyle w:val="FirstParagraph"/>
      </w:pPr>
      <w:r>
        <w:t xml:space="preserve">It adds things such as:</w:t>
      </w:r>
    </w:p>
    <w:bookmarkStart w:id="6016" w:name="world-ambience-2"/>
    <w:p>
      <w:pPr>
        <w:pStyle w:val="Heading6"/>
      </w:pPr>
      <w:r>
        <w:t xml:space="preserve">World ambience</w:t>
      </w:r>
    </w:p>
    <w:p>
      <w:pPr>
        <w:numPr>
          <w:ilvl w:val="0"/>
          <w:numId w:val="3060"/>
        </w:numPr>
        <w:pStyle w:val="Compact"/>
      </w:pPr>
      <w:r>
        <w:t xml:space="preserve">Leaf litter</w:t>
      </w:r>
    </w:p>
    <w:p>
      <w:pPr>
        <w:numPr>
          <w:ilvl w:val="0"/>
          <w:numId w:val="3060"/>
        </w:numPr>
        <w:pStyle w:val="Compact"/>
      </w:pPr>
      <w:r>
        <w:t xml:space="preserve">Wildflowers</w:t>
      </w:r>
    </w:p>
    <w:p>
      <w:pPr>
        <w:numPr>
          <w:ilvl w:val="0"/>
          <w:numId w:val="3060"/>
        </w:numPr>
        <w:pStyle w:val="Compact"/>
      </w:pPr>
      <w:r>
        <w:t xml:space="preserve">Bushes</w:t>
      </w:r>
    </w:p>
    <w:p>
      <w:pPr>
        <w:numPr>
          <w:ilvl w:val="0"/>
          <w:numId w:val="3060"/>
        </w:numPr>
        <w:pStyle w:val="Compact"/>
      </w:pPr>
      <w:r>
        <w:t xml:space="preserve">Firefly bushes</w:t>
      </w:r>
    </w:p>
    <w:p>
      <w:pPr>
        <w:numPr>
          <w:ilvl w:val="0"/>
          <w:numId w:val="3060"/>
        </w:numPr>
        <w:pStyle w:val="Compact"/>
      </w:pPr>
      <w:r>
        <w:t xml:space="preserve">Cactus flowers</w:t>
      </w:r>
    </w:p>
    <w:p>
      <w:pPr>
        <w:numPr>
          <w:ilvl w:val="0"/>
          <w:numId w:val="3060"/>
        </w:numPr>
        <w:pStyle w:val="Compact"/>
      </w:pPr>
      <w:r>
        <w:t xml:space="preserve">Short dry grass</w:t>
      </w:r>
    </w:p>
    <w:p>
      <w:pPr>
        <w:numPr>
          <w:ilvl w:val="0"/>
          <w:numId w:val="3060"/>
        </w:numPr>
        <w:pStyle w:val="Compact"/>
      </w:pPr>
      <w:r>
        <w:t xml:space="preserve">Tall dry grass</w:t>
      </w:r>
    </w:p>
    <w:p>
      <w:pPr>
        <w:numPr>
          <w:ilvl w:val="0"/>
          <w:numId w:val="3060"/>
        </w:numPr>
        <w:pStyle w:val="Compact"/>
      </w:pPr>
      <w:r>
        <w:t xml:space="preserve">Fallen trees</w:t>
      </w:r>
    </w:p>
    <w:p>
      <w:pPr>
        <w:numPr>
          <w:ilvl w:val="0"/>
          <w:numId w:val="3060"/>
        </w:numPr>
        <w:pStyle w:val="Compact"/>
      </w:pPr>
      <w:r>
        <w:t xml:space="preserve">Falling-leaf particles</w:t>
      </w:r>
    </w:p>
    <w:p>
      <w:pPr>
        <w:numPr>
          <w:ilvl w:val="0"/>
          <w:numId w:val="3060"/>
        </w:numPr>
        <w:pStyle w:val="Compact"/>
      </w:pPr>
      <w:r>
        <w:t xml:space="preserve">desert ambient sounds</w:t>
      </w:r>
    </w:p>
    <w:p>
      <w:pPr>
        <w:pStyle w:val="FirstParagraph"/>
      </w:pPr>
      <w:r>
        <w:t xml:space="preserve">These are configurable, and many are controlled through biome/block tags rather than hard-coded biome lists. ([Modrinth][3])</w:t>
      </w:r>
    </w:p>
    <w:bookmarkEnd w:id="6016"/>
    <w:bookmarkStart w:id="6017" w:name="animal-variants-1"/>
    <w:p>
      <w:pPr>
        <w:pStyle w:val="Heading6"/>
      </w:pPr>
      <w:r>
        <w:t xml:space="preserve">Animal variants</w:t>
      </w:r>
    </w:p>
    <w:p>
      <w:pPr>
        <w:pStyle w:val="FirstParagraph"/>
      </w:pPr>
      <w:r>
        <w:t xml:space="preserve">It adds biome-dependent variants for:</w:t>
      </w:r>
    </w:p>
    <w:p>
      <w:pPr>
        <w:numPr>
          <w:ilvl w:val="0"/>
          <w:numId w:val="3061"/>
        </w:numPr>
        <w:pStyle w:val="Compact"/>
      </w:pPr>
      <w:r>
        <w:t xml:space="preserve">Cows</w:t>
      </w:r>
    </w:p>
    <w:p>
      <w:pPr>
        <w:numPr>
          <w:ilvl w:val="0"/>
          <w:numId w:val="3061"/>
        </w:numPr>
        <w:pStyle w:val="Compact"/>
      </w:pPr>
      <w:r>
        <w:t xml:space="preserve">Pigs</w:t>
      </w:r>
    </w:p>
    <w:p>
      <w:pPr>
        <w:numPr>
          <w:ilvl w:val="0"/>
          <w:numId w:val="3061"/>
        </w:numPr>
        <w:pStyle w:val="Compact"/>
      </w:pPr>
      <w:r>
        <w:t xml:space="preserve">Chickens</w:t>
      </w:r>
    </w:p>
    <w:p>
      <w:pPr>
        <w:pStyle w:val="FirstParagraph"/>
      </w:pPr>
      <w:r>
        <w:t xml:space="preserve">including:</w:t>
      </w:r>
    </w:p>
    <w:p>
      <w:pPr>
        <w:numPr>
          <w:ilvl w:val="0"/>
          <w:numId w:val="3062"/>
        </w:numPr>
        <w:pStyle w:val="Compact"/>
      </w:pPr>
      <w:r>
        <w:t xml:space="preserve">Temperate</w:t>
      </w:r>
    </w:p>
    <w:p>
      <w:pPr>
        <w:numPr>
          <w:ilvl w:val="0"/>
          <w:numId w:val="3062"/>
        </w:numPr>
        <w:pStyle w:val="Compact"/>
      </w:pPr>
      <w:r>
        <w:t xml:space="preserve">Cold</w:t>
      </w:r>
    </w:p>
    <w:p>
      <w:pPr>
        <w:numPr>
          <w:ilvl w:val="0"/>
          <w:numId w:val="3062"/>
        </w:numPr>
        <w:pStyle w:val="Compact"/>
      </w:pPr>
      <w:r>
        <w:t xml:space="preserve">Warm</w:t>
      </w:r>
    </w:p>
    <w:p>
      <w:pPr>
        <w:pStyle w:val="FirstParagraph"/>
      </w:pPr>
      <w:r>
        <w:t xml:space="preserve">It even adds corresponding colored eggs for chicken variants. ([Modrinth][3])</w:t>
      </w:r>
    </w:p>
    <w:bookmarkEnd w:id="6017"/>
    <w:bookmarkStart w:id="6018" w:name="wolves-1"/>
    <w:p>
      <w:pPr>
        <w:pStyle w:val="Heading6"/>
      </w:pPr>
      <w:r>
        <w:t xml:space="preserve">Wolves</w:t>
      </w:r>
    </w:p>
    <w:p>
      <w:pPr>
        <w:pStyle w:val="FirstParagraph"/>
      </w:pPr>
      <w:r>
        <w:t xml:space="preserve">It adds the newer wolf variants:</w:t>
      </w:r>
    </w:p>
    <w:p>
      <w:pPr>
        <w:numPr>
          <w:ilvl w:val="0"/>
          <w:numId w:val="3063"/>
        </w:numPr>
        <w:pStyle w:val="Compact"/>
      </w:pPr>
      <w:r>
        <w:t xml:space="preserve">Pale</w:t>
      </w:r>
    </w:p>
    <w:p>
      <w:pPr>
        <w:numPr>
          <w:ilvl w:val="0"/>
          <w:numId w:val="3063"/>
        </w:numPr>
        <w:pStyle w:val="Compact"/>
      </w:pPr>
      <w:r>
        <w:t xml:space="preserve">Spotted</w:t>
      </w:r>
    </w:p>
    <w:p>
      <w:pPr>
        <w:numPr>
          <w:ilvl w:val="0"/>
          <w:numId w:val="3063"/>
        </w:numPr>
        <w:pStyle w:val="Compact"/>
      </w:pPr>
      <w:r>
        <w:t xml:space="preserve">Snowy</w:t>
      </w:r>
    </w:p>
    <w:p>
      <w:pPr>
        <w:numPr>
          <w:ilvl w:val="0"/>
          <w:numId w:val="3063"/>
        </w:numPr>
        <w:pStyle w:val="Compact"/>
      </w:pPr>
      <w:r>
        <w:t xml:space="preserve">Black</w:t>
      </w:r>
    </w:p>
    <w:p>
      <w:pPr>
        <w:numPr>
          <w:ilvl w:val="0"/>
          <w:numId w:val="3063"/>
        </w:numPr>
        <w:pStyle w:val="Compact"/>
      </w:pPr>
      <w:r>
        <w:t xml:space="preserve">Ashen</w:t>
      </w:r>
    </w:p>
    <w:p>
      <w:pPr>
        <w:numPr>
          <w:ilvl w:val="0"/>
          <w:numId w:val="3063"/>
        </w:numPr>
        <w:pStyle w:val="Compact"/>
      </w:pPr>
      <w:r>
        <w:t xml:space="preserve">Rusty</w:t>
      </w:r>
    </w:p>
    <w:p>
      <w:pPr>
        <w:numPr>
          <w:ilvl w:val="0"/>
          <w:numId w:val="3063"/>
        </w:numPr>
        <w:pStyle w:val="Compact"/>
      </w:pPr>
      <w:r>
        <w:t xml:space="preserve">Woods</w:t>
      </w:r>
    </w:p>
    <w:p>
      <w:pPr>
        <w:numPr>
          <w:ilvl w:val="0"/>
          <w:numId w:val="3063"/>
        </w:numPr>
        <w:pStyle w:val="Compact"/>
      </w:pPr>
      <w:r>
        <w:t xml:space="preserve">Chestnut</w:t>
      </w:r>
    </w:p>
    <w:p>
      <w:pPr>
        <w:numPr>
          <w:ilvl w:val="0"/>
          <w:numId w:val="3063"/>
        </w:numPr>
        <w:pStyle w:val="Compact"/>
      </w:pPr>
      <w:r>
        <w:t xml:space="preserve">Striped</w:t>
      </w:r>
    </w:p>
    <w:p>
      <w:pPr>
        <w:pStyle w:val="FirstParagraph"/>
      </w:pPr>
      <w:r>
        <w:t xml:space="preserve">and the associated biome spawning logic. ([Modrinth][3])</w:t>
      </w:r>
    </w:p>
    <w:p>
      <w:pPr>
        <w:pStyle w:val="BodyText"/>
      </w:pPr>
      <w:r>
        <w:t xml:space="preserve">It also adds</w:t>
      </w:r>
      <w:r>
        <w:t xml:space="preserve"> </w:t>
      </w:r>
      <w:r>
        <w:rPr>
          <w:bCs/>
          <w:b/>
        </w:rPr>
        <w:t xml:space="preserve">wolf sound/personality variants</w:t>
      </w:r>
      <w:r>
        <w:t xml:space="preserve">, including things such as:</w:t>
      </w:r>
    </w:p>
    <w:p>
      <w:pPr>
        <w:numPr>
          <w:ilvl w:val="0"/>
          <w:numId w:val="3064"/>
        </w:numPr>
        <w:pStyle w:val="Compact"/>
      </w:pPr>
      <w:r>
        <w:t xml:space="preserve">Classic</w:t>
      </w:r>
    </w:p>
    <w:p>
      <w:pPr>
        <w:numPr>
          <w:ilvl w:val="0"/>
          <w:numId w:val="3064"/>
        </w:numPr>
        <w:pStyle w:val="Compact"/>
      </w:pPr>
      <w:r>
        <w:t xml:space="preserve">Puglin</w:t>
      </w:r>
    </w:p>
    <w:p>
      <w:pPr>
        <w:numPr>
          <w:ilvl w:val="0"/>
          <w:numId w:val="3064"/>
        </w:numPr>
        <w:pStyle w:val="Compact"/>
      </w:pPr>
      <w:r>
        <w:t xml:space="preserve">Sad</w:t>
      </w:r>
    </w:p>
    <w:p>
      <w:pPr>
        <w:numPr>
          <w:ilvl w:val="0"/>
          <w:numId w:val="3064"/>
        </w:numPr>
        <w:pStyle w:val="Compact"/>
      </w:pPr>
      <w:r>
        <w:t xml:space="preserve">Angry</w:t>
      </w:r>
    </w:p>
    <w:p>
      <w:pPr>
        <w:numPr>
          <w:ilvl w:val="0"/>
          <w:numId w:val="3064"/>
        </w:numPr>
        <w:pStyle w:val="Compact"/>
      </w:pPr>
      <w:r>
        <w:t xml:space="preserve">Grumpy</w:t>
      </w:r>
    </w:p>
    <w:p>
      <w:pPr>
        <w:numPr>
          <w:ilvl w:val="0"/>
          <w:numId w:val="3064"/>
        </w:numPr>
        <w:pStyle w:val="Compact"/>
      </w:pPr>
      <w:r>
        <w:t xml:space="preserve">Big</w:t>
      </w:r>
    </w:p>
    <w:p>
      <w:pPr>
        <w:numPr>
          <w:ilvl w:val="0"/>
          <w:numId w:val="3064"/>
        </w:numPr>
        <w:pStyle w:val="Compact"/>
      </w:pPr>
      <w:r>
        <w:t xml:space="preserve">Cute ([Modrinth][3])</w:t>
      </w:r>
    </w:p>
    <w:bookmarkEnd w:id="6018"/>
    <w:bookmarkStart w:id="6019" w:name="armadillos-1"/>
    <w:p>
      <w:pPr>
        <w:pStyle w:val="Heading6"/>
      </w:pPr>
      <w:r>
        <w:t xml:space="preserve">Armadillos</w:t>
      </w:r>
    </w:p>
    <w:p>
      <w:pPr>
        <w:pStyle w:val="FirstParagraph"/>
      </w:pPr>
      <w:r>
        <w:t xml:space="preserve">The Armadillo and its related behavior are also included. ([Modrinth][3])</w:t>
      </w:r>
    </w:p>
    <w:bookmarkEnd w:id="6019"/>
    <w:bookmarkStart w:id="6020" w:name="decorative-pots-2"/>
    <w:p>
      <w:pPr>
        <w:pStyle w:val="Heading6"/>
      </w:pPr>
      <w:r>
        <w:t xml:space="preserve">Decorative pots</w:t>
      </w:r>
    </w:p>
    <w:p>
      <w:pPr>
        <w:pStyle w:val="FirstParagraph"/>
      </w:pPr>
      <w:r>
        <w:t xml:space="preserve">Decorated pots can store items, another feature included in that update. ([Modrinth][3])</w:t>
      </w:r>
    </w:p>
    <w:p>
      <w:r>
        <w:pict>
          <v:rect style="width:0;height:1.5pt" o:hralign="center" o:hrstd="t" o:hr="t"/>
        </w:pict>
      </w:r>
    </w:p>
    <w:bookmarkEnd w:id="6020"/>
    <w:bookmarkEnd w:id="6021"/>
    <w:bookmarkStart w:id="6022" w:name="bundles-3"/>
    <w:p>
      <w:pPr>
        <w:pStyle w:val="Heading4"/>
      </w:pPr>
      <w:r>
        <w:t xml:space="preserve">🎒 Bundles</w:t>
      </w:r>
    </w:p>
    <w:p>
      <w:pPr>
        <w:pStyle w:val="FirstParagraph"/>
      </w:pPr>
      <w:r>
        <w:t xml:space="preserve">This one is particularly relevant because</w:t>
      </w:r>
      <w:r>
        <w:t xml:space="preserve"> </w:t>
      </w:r>
      <w:r>
        <w:rPr>
          <w:bCs/>
          <w:b/>
        </w:rPr>
        <w:t xml:space="preserve">1.21.1 already has bundles</w:t>
      </w:r>
      <w:r>
        <w:t xml:space="preserve">, but Vanilla Backport adds the</w:t>
      </w:r>
      <w:r>
        <w:t xml:space="preserve"> </w:t>
      </w:r>
      <w:r>
        <w:rPr>
          <w:bCs/>
          <w:b/>
        </w:rPr>
        <w:t xml:space="preserve">newer bundle behavior/UI</w:t>
      </w:r>
      <w:r>
        <w:t xml:space="preserve">.</w:t>
      </w:r>
    </w:p>
    <w:p>
      <w:pPr>
        <w:pStyle w:val="BodyText"/>
      </w:pPr>
      <w:r>
        <w:t xml:space="preserve">The mod includes:</w:t>
      </w:r>
    </w:p>
    <w:p>
      <w:pPr>
        <w:numPr>
          <w:ilvl w:val="0"/>
          <w:numId w:val="3065"/>
        </w:numPr>
        <w:pStyle w:val="Compact"/>
      </w:pPr>
      <w:r>
        <w:t xml:space="preserve">Updated Bundle UI</w:t>
      </w:r>
    </w:p>
    <w:p>
      <w:pPr>
        <w:numPr>
          <w:ilvl w:val="0"/>
          <w:numId w:val="3065"/>
        </w:numPr>
        <w:pStyle w:val="Compact"/>
      </w:pPr>
      <w:r>
        <w:t xml:space="preserve">Updated controls</w:t>
      </w:r>
    </w:p>
    <w:p>
      <w:pPr>
        <w:numPr>
          <w:ilvl w:val="0"/>
          <w:numId w:val="3065"/>
        </w:numPr>
        <w:pStyle w:val="Compact"/>
      </w:pPr>
      <w:r>
        <w:t xml:space="preserve">Modern bundle model</w:t>
      </w:r>
    </w:p>
    <w:p>
      <w:pPr>
        <w:numPr>
          <w:ilvl w:val="0"/>
          <w:numId w:val="3065"/>
        </w:numPr>
        <w:pStyle w:val="Compact"/>
      </w:pPr>
      <w:r>
        <w:t xml:space="preserve">Legacy/modern bundle rendering options</w:t>
      </w:r>
    </w:p>
    <w:p>
      <w:pPr>
        <w:numPr>
          <w:ilvl w:val="0"/>
          <w:numId w:val="3065"/>
        </w:numPr>
        <w:pStyle w:val="Compact"/>
      </w:pPr>
      <w:r>
        <w:t xml:space="preserve">Dyable bundles</w:t>
      </w:r>
    </w:p>
    <w:p>
      <w:pPr>
        <w:pStyle w:val="FirstParagraph"/>
      </w:pPr>
      <w:r>
        <w:t xml:space="preserve">and the bundle implementation can be toggled/configured. ([Modrinth][3])</w:t>
      </w:r>
    </w:p>
    <w:p>
      <w:pPr>
        <w:pStyle w:val="BodyText"/>
      </w:pPr>
      <w:r>
        <w:t xml:space="preserve">So this is a good example of what you were asking:</w:t>
      </w:r>
    </w:p>
    <w:p>
      <w:pPr>
        <w:pStyle w:val="BlockText"/>
      </w:pPr>
      <w:r>
        <w:t xml:space="preserve">"What does it add that's technically already in 1.21.1?"</w:t>
      </w:r>
    </w:p>
    <w:p>
      <w:pPr>
        <w:pStyle w:val="FirstParagraph"/>
      </w:pPr>
      <w:r>
        <w:rPr>
          <w:bCs/>
          <w:b/>
        </w:rPr>
        <w:t xml:space="preserve">Bundles are already present in 1.21.1.</w:t>
      </w:r>
      <w:r>
        <w:t xml:space="preserve"> </w:t>
      </w:r>
      <w:r>
        <w:t xml:space="preserve">Vanilla Backport is bringing in the</w:t>
      </w:r>
      <w:r>
        <w:t xml:space="preserve"> </w:t>
      </w:r>
      <w:r>
        <w:rPr>
          <w:bCs/>
          <w:b/>
        </w:rPr>
        <w:t xml:space="preserve">newer version of the bundle experience</w:t>
      </w:r>
      <w:r>
        <w:t xml:space="preserve">, rather than simply adding an item that 1.21.1 lacks.</w:t>
      </w:r>
    </w:p>
    <w:p>
      <w:r>
        <w:pict>
          <v:rect style="width:0;height:1.5pt" o:hralign="center" o:hrstd="t" o:hr="t"/>
        </w:pict>
      </w:r>
    </w:p>
    <w:bookmarkEnd w:id="6022"/>
    <w:bookmarkStart w:id="6023" w:name="chase-the-skies-ghast-content-1"/>
    <w:p>
      <w:pPr>
        <w:pStyle w:val="Heading4"/>
      </w:pPr>
      <w:r>
        <w:t xml:space="preserve">🪿 Chase the Skies / Ghast content</w:t>
      </w:r>
    </w:p>
    <w:p>
      <w:pPr>
        <w:pStyle w:val="FirstParagraph"/>
      </w:pPr>
      <w:r>
        <w:t xml:space="preserve">This is another big one.</w:t>
      </w:r>
    </w:p>
    <w:p>
      <w:pPr>
        <w:pStyle w:val="BodyText"/>
      </w:pPr>
      <w:r>
        <w:t xml:space="preserve">Vanilla Backport adds the newer:</w:t>
      </w:r>
    </w:p>
    <w:p>
      <w:pPr>
        <w:numPr>
          <w:ilvl w:val="0"/>
          <w:numId w:val="3066"/>
        </w:numPr>
        <w:pStyle w:val="Compact"/>
      </w:pPr>
      <w:r>
        <w:t xml:space="preserve">Dried Ghast</w:t>
      </w:r>
    </w:p>
    <w:p>
      <w:pPr>
        <w:numPr>
          <w:ilvl w:val="0"/>
          <w:numId w:val="3066"/>
        </w:numPr>
        <w:pStyle w:val="Compact"/>
      </w:pPr>
      <w:r>
        <w:t xml:space="preserve">Ghastling</w:t>
      </w:r>
    </w:p>
    <w:p>
      <w:pPr>
        <w:numPr>
          <w:ilvl w:val="0"/>
          <w:numId w:val="3066"/>
        </w:numPr>
        <w:pStyle w:val="Compact"/>
      </w:pPr>
      <w:r>
        <w:t xml:space="preserve">Happy Ghast</w:t>
      </w:r>
    </w:p>
    <w:p>
      <w:pPr>
        <w:numPr>
          <w:ilvl w:val="0"/>
          <w:numId w:val="3066"/>
        </w:numPr>
        <w:pStyle w:val="Compact"/>
      </w:pPr>
      <w:r>
        <w:t xml:space="preserve">Harness system</w:t>
      </w:r>
    </w:p>
    <w:p>
      <w:pPr>
        <w:numPr>
          <w:ilvl w:val="0"/>
          <w:numId w:val="3066"/>
        </w:numPr>
        <w:pStyle w:val="Compact"/>
      </w:pPr>
      <w:r>
        <w:t xml:space="preserve">Happy Ghast riding</w:t>
      </w:r>
    </w:p>
    <w:p>
      <w:pPr>
        <w:numPr>
          <w:ilvl w:val="0"/>
          <w:numId w:val="3066"/>
        </w:numPr>
        <w:pStyle w:val="Compact"/>
      </w:pPr>
      <w:r>
        <w:t xml:space="preserve">Happy Ghast movement</w:t>
      </w:r>
    </w:p>
    <w:p>
      <w:pPr>
        <w:numPr>
          <w:ilvl w:val="0"/>
          <w:numId w:val="3066"/>
        </w:numPr>
        <w:pStyle w:val="Compact"/>
      </w:pPr>
      <w:r>
        <w:t xml:space="preserve">related leash behavior</w:t>
      </w:r>
    </w:p>
    <w:p>
      <w:pPr>
        <w:numPr>
          <w:ilvl w:val="0"/>
          <w:numId w:val="3066"/>
        </w:numPr>
        <w:pStyle w:val="Compact"/>
      </w:pPr>
      <w:r>
        <w:t xml:space="preserve">associated recipes</w:t>
      </w:r>
    </w:p>
    <w:p>
      <w:pPr>
        <w:numPr>
          <w:ilvl w:val="0"/>
          <w:numId w:val="3066"/>
        </w:numPr>
        <w:pStyle w:val="Compact"/>
      </w:pPr>
      <w:r>
        <w:t xml:space="preserve">Ghast-related music/content</w:t>
      </w:r>
    </w:p>
    <w:p>
      <w:pPr>
        <w:pStyle w:val="FirstParagraph"/>
      </w:pPr>
      <w:r>
        <w:t xml:space="preserve">The 1.21.4-era release specifically updated Happy Ghasts and Dried Ghasts to match their release implementation, added the newer leash behavior, added a Tears music disc, and made Dried Ghasts obtainable through piglin bartering. ([Modrinth][2])</w:t>
      </w:r>
    </w:p>
    <w:p>
      <w:pPr>
        <w:pStyle w:val="BodyText"/>
      </w:pPr>
      <w:r>
        <w:t xml:space="preserve">This is</w:t>
      </w:r>
      <w:r>
        <w:t xml:space="preserve"> </w:t>
      </w:r>
      <w:r>
        <w:rPr>
          <w:bCs/>
          <w:b/>
        </w:rPr>
        <w:t xml:space="preserve">not</w:t>
      </w:r>
      <w:r>
        <w:t xml:space="preserve"> </w:t>
      </w:r>
      <w:r>
        <w:t xml:space="preserve">in vanilla 1.21.1.</w:t>
      </w:r>
    </w:p>
    <w:p>
      <w:pPr>
        <w:pStyle w:val="BodyText"/>
      </w:pPr>
      <w:r>
        <w:t xml:space="preserve">For our pack, that's potentially interesting because Happy Ghasts are a pretty natural fit for a Pokémon exploration pack.</w:t>
      </w:r>
    </w:p>
    <w:p>
      <w:r>
        <w:pict>
          <v:rect style="width:0;height:1.5pt" o:hralign="center" o:hrstd="t" o:hr="t"/>
        </w:pict>
      </w:r>
    </w:p>
    <w:bookmarkEnd w:id="6023"/>
    <w:bookmarkStart w:id="6024" w:name="bats-pots-2"/>
    <w:p>
      <w:pPr>
        <w:pStyle w:val="Heading4"/>
      </w:pPr>
      <w:r>
        <w:t xml:space="preserve">🪴 Bats &amp; Pots</w:t>
      </w:r>
    </w:p>
    <w:p>
      <w:pPr>
        <w:pStyle w:val="FirstParagraph"/>
      </w:pPr>
      <w:r>
        <w:t xml:space="preserve">The newer bat-related changes and pot functionality are included as part of the Bundle o' Life package.</w:t>
      </w:r>
    </w:p>
    <w:p>
      <w:pPr>
        <w:pStyle w:val="BodyText"/>
      </w:pPr>
      <w:r>
        <w:t xml:space="preserve">Most notably:</w:t>
      </w:r>
    </w:p>
    <w:p>
      <w:pPr>
        <w:numPr>
          <w:ilvl w:val="0"/>
          <w:numId w:val="3067"/>
        </w:numPr>
        <w:pStyle w:val="Compact"/>
      </w:pPr>
      <w:r>
        <w:t xml:space="preserve">updated bat model</w:t>
      </w:r>
    </w:p>
    <w:p>
      <w:pPr>
        <w:numPr>
          <w:ilvl w:val="0"/>
          <w:numId w:val="3067"/>
        </w:numPr>
        <w:pStyle w:val="Compact"/>
      </w:pPr>
      <w:r>
        <w:t xml:space="preserve">additional bat-related presentation</w:t>
      </w:r>
    </w:p>
    <w:p>
      <w:pPr>
        <w:numPr>
          <w:ilvl w:val="0"/>
          <w:numId w:val="3067"/>
        </w:numPr>
        <w:pStyle w:val="Compact"/>
      </w:pPr>
      <w:r>
        <w:t xml:space="preserve">pots gaining storage functionality</w:t>
      </w:r>
    </w:p>
    <w:p>
      <w:pPr>
        <w:pStyle w:val="FirstParagraph"/>
      </w:pPr>
      <w:r>
        <w:t xml:space="preserve">The bat model can be toggled in configuration. ([Modrinth][3])</w:t>
      </w:r>
    </w:p>
    <w:p>
      <w:r>
        <w:pict>
          <v:rect style="width:0;height:1.5pt" o:hralign="center" o:hrstd="t" o:hr="t"/>
        </w:pict>
      </w:r>
    </w:p>
    <w:bookmarkEnd w:id="6024"/>
    <w:bookmarkStart w:id="6025" w:name="new-leash-behavior-1"/>
    <w:p>
      <w:pPr>
        <w:pStyle w:val="Heading4"/>
      </w:pPr>
      <w:r>
        <w:t xml:space="preserve">🪢 New leash behavior</w:t>
      </w:r>
    </w:p>
    <w:p>
      <w:pPr>
        <w:pStyle w:val="FirstParagraph"/>
      </w:pPr>
      <w:r>
        <w:t xml:space="preserve">The newer leash system is also backported.</w:t>
      </w:r>
    </w:p>
    <w:p>
      <w:pPr>
        <w:pStyle w:val="BodyText"/>
      </w:pPr>
      <w:r>
        <w:t xml:space="preserve">The 1.21.1-1.1.4 release specifically lists:</w:t>
      </w:r>
    </w:p>
    <w:p>
      <w:pPr>
        <w:pStyle w:val="BlockText"/>
      </w:pPr>
      <w:r>
        <w:t xml:space="preserve">updated leash behavior and physics</w:t>
      </w:r>
    </w:p>
    <w:p>
      <w:pPr>
        <w:pStyle w:val="FirstParagraph"/>
      </w:pPr>
      <w:r>
        <w:t xml:space="preserve">and this was subsequently refined with Happy Ghast interactions. ([Modrinth][2])</w:t>
      </w:r>
    </w:p>
    <w:p>
      <w:pPr>
        <w:pStyle w:val="BodyText"/>
      </w:pPr>
      <w:r>
        <w:t xml:space="preserve">This is more of a</w:t>
      </w:r>
      <w:r>
        <w:t xml:space="preserve"> </w:t>
      </w:r>
      <w:r>
        <w:rPr>
          <w:bCs/>
          <w:b/>
        </w:rPr>
        <w:t xml:space="preserve">mechanics backport</w:t>
      </w:r>
      <w:r>
        <w:t xml:space="preserve"> </w:t>
      </w:r>
      <w:r>
        <w:t xml:space="preserve">than a new item.</w:t>
      </w:r>
    </w:p>
    <w:p>
      <w:r>
        <w:pict>
          <v:rect style="width:0;height:1.5pt" o:hralign="center" o:hrstd="t" o:hr="t"/>
        </w:pict>
      </w:r>
    </w:p>
    <w:bookmarkEnd w:id="6025"/>
    <w:bookmarkStart w:id="6026" w:name="camel-spawning-changes-1"/>
    <w:p>
      <w:pPr>
        <w:pStyle w:val="Heading4"/>
      </w:pPr>
      <w:r>
        <w:t xml:space="preserve">🐫 Camel spawning changes</w:t>
      </w:r>
    </w:p>
    <w:p>
      <w:pPr>
        <w:pStyle w:val="FirstParagraph"/>
      </w:pPr>
      <w:r>
        <w:t xml:space="preserve">Vanilla Backport changes camel generation to the newer biome-tag-based system.</w:t>
      </w:r>
    </w:p>
    <w:p>
      <w:pPr>
        <w:pStyle w:val="BodyText"/>
      </w:pPr>
      <w:r>
        <w:t xml:space="preserve">So instead of just "add camels," it updates</w:t>
      </w:r>
      <w:r>
        <w:t xml:space="preserve"> </w:t>
      </w:r>
      <w:r>
        <w:rPr>
          <w:bCs/>
          <w:b/>
        </w:rPr>
        <w:t xml:space="preserve">where/how they can naturally generate</w:t>
      </w:r>
      <w:r>
        <w:t xml:space="preserve">, with configurable behavior. ([Modrinth][3])</w:t>
      </w:r>
    </w:p>
    <w:p>
      <w:r>
        <w:pict>
          <v:rect style="width:0;height:1.5pt" o:hralign="center" o:hrstd="t" o:hr="t"/>
        </w:pict>
      </w:r>
    </w:p>
    <w:bookmarkEnd w:id="6026"/>
    <w:bookmarkStart w:id="6027" w:name="new-music-ambience-1"/>
    <w:p>
      <w:pPr>
        <w:pStyle w:val="Heading4"/>
      </w:pPr>
      <w:r>
        <w:t xml:space="preserve">🎵 New music / ambience</w:t>
      </w:r>
    </w:p>
    <w:p>
      <w:pPr>
        <w:pStyle w:val="FirstParagraph"/>
      </w:pPr>
      <w:r>
        <w:t xml:space="preserve">It adds newer environmental audio, including background music associated with the later updates.</w:t>
      </w:r>
    </w:p>
    <w:p>
      <w:pPr>
        <w:pStyle w:val="BodyText"/>
      </w:pPr>
      <w:r>
        <w:t xml:space="preserve">The Bundle o' Life release lists:</w:t>
      </w:r>
    </w:p>
    <w:p>
      <w:pPr>
        <w:numPr>
          <w:ilvl w:val="0"/>
          <w:numId w:val="3068"/>
        </w:numPr>
        <w:pStyle w:val="Compact"/>
      </w:pPr>
      <w:r>
        <w:t xml:space="preserve">Below and Above</w:t>
      </w:r>
    </w:p>
    <w:p>
      <w:pPr>
        <w:numPr>
          <w:ilvl w:val="0"/>
          <w:numId w:val="3068"/>
        </w:numPr>
        <w:pStyle w:val="Compact"/>
      </w:pPr>
      <w:r>
        <w:t xml:space="preserve">Broken Clocks</w:t>
      </w:r>
    </w:p>
    <w:p>
      <w:pPr>
        <w:numPr>
          <w:ilvl w:val="0"/>
          <w:numId w:val="3068"/>
        </w:numPr>
        <w:pStyle w:val="Compact"/>
      </w:pPr>
      <w:r>
        <w:t xml:space="preserve">Fireflies</w:t>
      </w:r>
    </w:p>
    <w:p>
      <w:pPr>
        <w:numPr>
          <w:ilvl w:val="0"/>
          <w:numId w:val="3068"/>
        </w:numPr>
        <w:pStyle w:val="Compact"/>
      </w:pPr>
      <w:r>
        <w:t xml:space="preserve">Lilypad</w:t>
      </w:r>
    </w:p>
    <w:p>
      <w:pPr>
        <w:numPr>
          <w:ilvl w:val="0"/>
          <w:numId w:val="3068"/>
        </w:numPr>
        <w:pStyle w:val="Compact"/>
      </w:pPr>
      <w:r>
        <w:t xml:space="preserve">O's Piano</w:t>
      </w:r>
    </w:p>
    <w:p>
      <w:pPr>
        <w:pStyle w:val="FirstParagraph"/>
      </w:pPr>
      <w:r>
        <w:t xml:space="preserve">It also adds environmental desert sounds and Pale Garden ambience. ([Modrinth][3])</w:t>
      </w:r>
    </w:p>
    <w:p>
      <w:r>
        <w:pict>
          <v:rect style="width:0;height:1.5pt" o:hralign="center" o:hrstd="t" o:hr="t"/>
        </w:pict>
      </w:r>
    </w:p>
    <w:bookmarkEnd w:id="6027"/>
    <w:bookmarkStart w:id="6028" w:name="resin-pale-oak-building-content-1"/>
    <w:p>
      <w:pPr>
        <w:pStyle w:val="Heading4"/>
      </w:pPr>
      <w:r>
        <w:t xml:space="preserve">🧱 Resin / Pale Oak building content</w:t>
      </w:r>
    </w:p>
    <w:p>
      <w:pPr>
        <w:pStyle w:val="FirstParagraph"/>
      </w:pPr>
      <w:r>
        <w:t xml:space="preserve">The later content includes the expanded resin/Pale Oak ecosystem and related building materials.</w:t>
      </w:r>
    </w:p>
    <w:p>
      <w:pPr>
        <w:pStyle w:val="BodyText"/>
      </w:pPr>
      <w:r>
        <w:t xml:space="preserve">Vanilla Backport also made the</w:t>
      </w:r>
      <w:r>
        <w:t xml:space="preserve"> </w:t>
      </w:r>
      <w:r>
        <w:rPr>
          <w:bCs/>
          <w:b/>
        </w:rPr>
        <w:t xml:space="preserve">Resin trim material globally compatible with modded trim patterns/armor</w:t>
      </w:r>
      <w:r>
        <w:t xml:space="preserve">, which is useful for modpacks. ([Modrinth][2])</w:t>
      </w:r>
    </w:p>
    <w:p>
      <w:r>
        <w:pict>
          <v:rect style="width:0;height:1.5pt" o:hralign="center" o:hrstd="t" o:hr="t"/>
        </w:pict>
      </w:r>
    </w:p>
    <w:bookmarkEnd w:id="6028"/>
    <w:bookmarkStart w:id="6029" w:name="technical-infrastructure-1"/>
    <w:p>
      <w:pPr>
        <w:pStyle w:val="Heading4"/>
      </w:pPr>
      <w:r>
        <w:t xml:space="preserve">⚙️ Technical infrastructure</w:t>
      </w:r>
    </w:p>
    <w:p>
      <w:pPr>
        <w:pStyle w:val="FirstParagraph"/>
      </w:pPr>
      <w:r>
        <w:t xml:space="preserve">This is where things get more complicated.</w:t>
      </w:r>
    </w:p>
    <w:p>
      <w:pPr>
        <w:pStyle w:val="BodyText"/>
      </w:pPr>
      <w:r>
        <w:t xml:space="preserve">Vanilla Backport isn't just "here are some blocks and mobs."</w:t>
      </w:r>
    </w:p>
    <w:p>
      <w:pPr>
        <w:pStyle w:val="BodyText"/>
      </w:pPr>
      <w:r>
        <w:t xml:space="preserve">It also implements some of the newer Minecraft infrastructure necessary for those features.</w:t>
      </w:r>
    </w:p>
    <w:p>
      <w:pPr>
        <w:pStyle w:val="BodyText"/>
      </w:pPr>
      <w:r>
        <w:t xml:space="preserve">For example, current 1.21.1 builds have added things such as:</w:t>
      </w:r>
    </w:p>
    <w:p>
      <w:pPr>
        <w:numPr>
          <w:ilvl w:val="0"/>
          <w:numId w:val="3069"/>
        </w:numPr>
        <w:pStyle w:val="Compact"/>
      </w:pPr>
      <w:r>
        <w:t xml:space="preserve">newer attributes</w:t>
      </w:r>
    </w:p>
    <w:p>
      <w:pPr>
        <w:numPr>
          <w:ilvl w:val="0"/>
          <w:numId w:val="3069"/>
        </w:numPr>
        <w:pStyle w:val="Compact"/>
      </w:pPr>
      <w:r>
        <w:t xml:space="preserve">newer surface-rule functionality</w:t>
      </w:r>
    </w:p>
    <w:p>
      <w:pPr>
        <w:numPr>
          <w:ilvl w:val="0"/>
          <w:numId w:val="3069"/>
        </w:numPr>
        <w:pStyle w:val="Compact"/>
      </w:pPr>
      <w:r>
        <w:t xml:space="preserve">newer IntProviders</w:t>
      </w:r>
    </w:p>
    <w:p>
      <w:pPr>
        <w:numPr>
          <w:ilvl w:val="0"/>
          <w:numId w:val="3069"/>
        </w:numPr>
        <w:pStyle w:val="Compact"/>
      </w:pPr>
      <w:r>
        <w:t xml:space="preserve">newer world-generation feature types</w:t>
      </w:r>
    </w:p>
    <w:p>
      <w:pPr>
        <w:numPr>
          <w:ilvl w:val="0"/>
          <w:numId w:val="3069"/>
        </w:numPr>
        <w:pStyle w:val="Compact"/>
      </w:pPr>
      <w:r>
        <w:t xml:space="preserve">expanded tags</w:t>
      </w:r>
    </w:p>
    <w:p>
      <w:pPr>
        <w:numPr>
          <w:ilvl w:val="0"/>
          <w:numId w:val="3069"/>
        </w:numPr>
        <w:pStyle w:val="Compact"/>
      </w:pPr>
      <w:r>
        <w:t xml:space="preserve">newer biome-generation functionality</w:t>
      </w:r>
    </w:p>
    <w:p>
      <w:pPr>
        <w:pStyle w:val="FirstParagraph"/>
      </w:pPr>
      <w:r>
        <w:t xml:space="preserve">The 1.1.7 release, for example, added:</w:t>
      </w:r>
    </w:p>
    <w:p>
      <w:pPr>
        <w:numPr>
          <w:ilvl w:val="0"/>
          <w:numId w:val="3070"/>
        </w:numPr>
        <w:pStyle w:val="Compact"/>
      </w:pPr>
      <w:r>
        <w:rPr>
          <w:rStyle w:val="VerbatimChar"/>
        </w:rPr>
        <w:t xml:space="preserve">minecraft:bounciness</w:t>
      </w:r>
    </w:p>
    <w:p>
      <w:pPr>
        <w:numPr>
          <w:ilvl w:val="0"/>
          <w:numId w:val="3070"/>
        </w:numPr>
        <w:pStyle w:val="Compact"/>
      </w:pPr>
      <w:r>
        <w:rPr>
          <w:rStyle w:val="VerbatimChar"/>
        </w:rPr>
        <w:t xml:space="preserve">minecraft:air_drag_modifier</w:t>
      </w:r>
    </w:p>
    <w:p>
      <w:pPr>
        <w:numPr>
          <w:ilvl w:val="0"/>
          <w:numId w:val="3070"/>
        </w:numPr>
        <w:pStyle w:val="Compact"/>
      </w:pPr>
      <w:r>
        <w:rPr>
          <w:rStyle w:val="VerbatimChar"/>
        </w:rPr>
        <w:t xml:space="preserve">minecraft:friction_modifier</w:t>
      </w:r>
    </w:p>
    <w:p>
      <w:pPr>
        <w:numPr>
          <w:ilvl w:val="0"/>
          <w:numId w:val="3070"/>
        </w:numPr>
        <w:pStyle w:val="Compact"/>
      </w:pPr>
      <w:r>
        <w:rPr>
          <w:rStyle w:val="VerbatimChar"/>
        </w:rPr>
        <w:t xml:space="preserve">minecraft:spatial_noise_treshold</w:t>
      </w:r>
    </w:p>
    <w:p>
      <w:pPr>
        <w:numPr>
          <w:ilvl w:val="0"/>
          <w:numId w:val="3070"/>
        </w:numPr>
        <w:pStyle w:val="Compact"/>
      </w:pPr>
      <w:r>
        <w:rPr>
          <w:rStyle w:val="VerbatimChar"/>
        </w:rPr>
        <w:t xml:space="preserve">minecraft:noise_treshold</w:t>
      </w:r>
    </w:p>
    <w:p>
      <w:pPr>
        <w:numPr>
          <w:ilvl w:val="0"/>
          <w:numId w:val="3070"/>
        </w:numPr>
        <w:pStyle w:val="Compact"/>
      </w:pPr>
      <w:r>
        <w:rPr>
          <w:rStyle w:val="VerbatimChar"/>
        </w:rPr>
        <w:t xml:space="preserve">minecraft:trapezoid</w:t>
      </w:r>
    </w:p>
    <w:p>
      <w:pPr>
        <w:numPr>
          <w:ilvl w:val="0"/>
          <w:numId w:val="3070"/>
        </w:numPr>
        <w:pStyle w:val="Compact"/>
      </w:pPr>
      <w:r>
        <w:rPr>
          <w:rStyle w:val="VerbatimChar"/>
        </w:rPr>
        <w:t xml:space="preserve">weighted_random_selector</w:t>
      </w:r>
    </w:p>
    <w:p>
      <w:pPr>
        <w:numPr>
          <w:ilvl w:val="0"/>
          <w:numId w:val="3070"/>
        </w:numPr>
        <w:pStyle w:val="Compact"/>
      </w:pPr>
      <w:r>
        <w:rPr>
          <w:rStyle w:val="VerbatimChar"/>
        </w:rPr>
        <w:t xml:space="preserve">sequence</w:t>
      </w:r>
    </w:p>
    <w:p>
      <w:pPr>
        <w:numPr>
          <w:ilvl w:val="0"/>
          <w:numId w:val="3070"/>
        </w:numPr>
        <w:pStyle w:val="Compact"/>
      </w:pPr>
      <w:r>
        <w:rPr>
          <w:rStyle w:val="VerbatimChar"/>
        </w:rPr>
        <w:t xml:space="preserve">template</w:t>
      </w:r>
    </w:p>
    <w:p>
      <w:pPr>
        <w:pStyle w:val="FirstParagraph"/>
      </w:pPr>
      <w:r>
        <w:t xml:space="preserve">and adjusted Knockback Resistance behavior. ([CurseForge][4])</w:t>
      </w:r>
    </w:p>
    <w:p>
      <w:pPr>
        <w:pStyle w:val="BodyText"/>
      </w:pPr>
      <w:r>
        <w:t xml:space="preserve">These aren't things you'd necessarily</w:t>
      </w:r>
      <w:r>
        <w:t xml:space="preserve"> </w:t>
      </w:r>
      <w:r>
        <w:rPr>
          <w:iCs/>
          <w:i/>
        </w:rPr>
        <w:t xml:space="preserve">notice</w:t>
      </w:r>
      <w:r>
        <w:t xml:space="preserve"> </w:t>
      </w:r>
      <w:r>
        <w:t xml:space="preserve">as a player, but they're what allow newer content to function.</w:t>
      </w:r>
    </w:p>
    <w:p>
      <w:r>
        <w:pict>
          <v:rect style="width:0;height:1.5pt" o:hralign="center" o:hrstd="t" o:hr="t"/>
        </w:pict>
      </w:r>
    </w:p>
    <w:bookmarkEnd w:id="6029"/>
    <w:bookmarkStart w:id="6030" w:name="Xb15cf6d69b1015cf3f73f2927cca6d4ba988a4a"/>
    <w:p>
      <w:pPr>
        <w:pStyle w:val="Heading4"/>
      </w:pPr>
      <w:r>
        <w:t xml:space="preserve">⚠️ And this is the weird part: Vanilla Backport also contains extra mod content</w:t>
      </w:r>
    </w:p>
    <w:p>
      <w:pPr>
        <w:pStyle w:val="FirstParagraph"/>
      </w:pPr>
      <w:r>
        <w:t xml:space="preserve">The current 1.21.1 release isn't purely "future Minecraft."</w:t>
      </w:r>
    </w:p>
    <w:p>
      <w:pPr>
        <w:pStyle w:val="BodyText"/>
      </w:pPr>
      <w:r>
        <w:t xml:space="preserve">The</w:t>
      </w:r>
      <w:r>
        <w:t xml:space="preserve"> </w:t>
      </w:r>
      <w:r>
        <w:rPr>
          <w:bCs/>
          <w:b/>
        </w:rPr>
        <w:t xml:space="preserve">1.1.7 release added Chaos Cubed content</w:t>
      </w:r>
      <w:r>
        <w:t xml:space="preserve">, including:</w:t>
      </w:r>
    </w:p>
    <w:p>
      <w:pPr>
        <w:numPr>
          <w:ilvl w:val="0"/>
          <w:numId w:val="3071"/>
        </w:numPr>
        <w:pStyle w:val="Compact"/>
      </w:pPr>
      <w:r>
        <w:t xml:space="preserve">Sulfur Caves biome</w:t>
      </w:r>
    </w:p>
    <w:p>
      <w:pPr>
        <w:numPr>
          <w:ilvl w:val="0"/>
          <w:numId w:val="3071"/>
        </w:numPr>
        <w:pStyle w:val="Compact"/>
      </w:pPr>
      <w:r>
        <w:t xml:space="preserve">Cinnabar blocks</w:t>
      </w:r>
    </w:p>
    <w:p>
      <w:pPr>
        <w:numPr>
          <w:ilvl w:val="0"/>
          <w:numId w:val="3071"/>
        </w:numPr>
        <w:pStyle w:val="Compact"/>
      </w:pPr>
      <w:r>
        <w:t xml:space="preserve">Polished Cinnabar</w:t>
      </w:r>
    </w:p>
    <w:p>
      <w:pPr>
        <w:numPr>
          <w:ilvl w:val="0"/>
          <w:numId w:val="3071"/>
        </w:numPr>
        <w:pStyle w:val="Compact"/>
      </w:pPr>
      <w:r>
        <w:t xml:space="preserve">Cinnabar Bricks</w:t>
      </w:r>
    </w:p>
    <w:p>
      <w:pPr>
        <w:numPr>
          <w:ilvl w:val="0"/>
          <w:numId w:val="3071"/>
        </w:numPr>
        <w:pStyle w:val="Compact"/>
      </w:pPr>
      <w:r>
        <w:t xml:space="preserve">Chiseled Cinnabar</w:t>
      </w:r>
    </w:p>
    <w:p>
      <w:pPr>
        <w:numPr>
          <w:ilvl w:val="0"/>
          <w:numId w:val="3071"/>
        </w:numPr>
        <w:pStyle w:val="Compact"/>
      </w:pPr>
      <w:r>
        <w:t xml:space="preserve">Sulfur blocks</w:t>
      </w:r>
    </w:p>
    <w:p>
      <w:pPr>
        <w:numPr>
          <w:ilvl w:val="0"/>
          <w:numId w:val="3071"/>
        </w:numPr>
        <w:pStyle w:val="Compact"/>
      </w:pPr>
      <w:r>
        <w:t xml:space="preserve">Polished Sulfur</w:t>
      </w:r>
    </w:p>
    <w:p>
      <w:pPr>
        <w:numPr>
          <w:ilvl w:val="0"/>
          <w:numId w:val="3071"/>
        </w:numPr>
        <w:pStyle w:val="Compact"/>
      </w:pPr>
      <w:r>
        <w:t xml:space="preserve">Sulfur Bricks</w:t>
      </w:r>
    </w:p>
    <w:p>
      <w:pPr>
        <w:numPr>
          <w:ilvl w:val="0"/>
          <w:numId w:val="3071"/>
        </w:numPr>
        <w:pStyle w:val="Compact"/>
      </w:pPr>
      <w:r>
        <w:t xml:space="preserve">Chiseled Sulfur</w:t>
      </w:r>
    </w:p>
    <w:p>
      <w:pPr>
        <w:numPr>
          <w:ilvl w:val="0"/>
          <w:numId w:val="3071"/>
        </w:numPr>
        <w:pStyle w:val="Compact"/>
      </w:pPr>
      <w:r>
        <w:t xml:space="preserve">Potent Sulfur</w:t>
      </w:r>
    </w:p>
    <w:p>
      <w:pPr>
        <w:numPr>
          <w:ilvl w:val="0"/>
          <w:numId w:val="3071"/>
        </w:numPr>
        <w:pStyle w:val="Compact"/>
      </w:pPr>
      <w:r>
        <w:t xml:space="preserve">Sulfur Spikes</w:t>
      </w:r>
    </w:p>
    <w:p>
      <w:pPr>
        <w:numPr>
          <w:ilvl w:val="0"/>
          <w:numId w:val="3071"/>
        </w:numPr>
        <w:pStyle w:val="Compact"/>
      </w:pPr>
      <w:r>
        <w:t xml:space="preserve">Sulfur Springs</w:t>
      </w:r>
    </w:p>
    <w:p>
      <w:pPr>
        <w:numPr>
          <w:ilvl w:val="0"/>
          <w:numId w:val="3071"/>
        </w:numPr>
        <w:pStyle w:val="Compact"/>
      </w:pPr>
      <w:r>
        <w:t xml:space="preserve">Sulfur Cube</w:t>
      </w:r>
    </w:p>
    <w:p>
      <w:pPr>
        <w:numPr>
          <w:ilvl w:val="0"/>
          <w:numId w:val="3071"/>
        </w:numPr>
        <w:pStyle w:val="Compact"/>
      </w:pPr>
      <w:r>
        <w:t xml:space="preserve">Bucket of Sulfur Cube</w:t>
      </w:r>
    </w:p>
    <w:p>
      <w:pPr>
        <w:numPr>
          <w:ilvl w:val="0"/>
          <w:numId w:val="3071"/>
        </w:numPr>
        <w:pStyle w:val="Compact"/>
      </w:pPr>
      <w:r>
        <w:t xml:space="preserve">Sulfur Cube variants</w:t>
      </w:r>
    </w:p>
    <w:p>
      <w:pPr>
        <w:numPr>
          <w:ilvl w:val="0"/>
          <w:numId w:val="3071"/>
        </w:numPr>
        <w:pStyle w:val="Compact"/>
      </w:pPr>
      <w:r>
        <w:t xml:space="preserve">related advancement</w:t>
      </w:r>
    </w:p>
    <w:p>
      <w:pPr>
        <w:numPr>
          <w:ilvl w:val="0"/>
          <w:numId w:val="3071"/>
        </w:numPr>
        <w:pStyle w:val="Compact"/>
      </w:pPr>
      <w:r>
        <w:t xml:space="preserve">related configuration</w:t>
      </w:r>
    </w:p>
    <w:p>
      <w:pPr>
        <w:pStyle w:val="FirstParagraph"/>
      </w:pPr>
      <w:r>
        <w:t xml:space="preserve">It even changes Wandering Trader behavior around Sulfur Spikes. ([CurseForge][4])</w:t>
      </w:r>
    </w:p>
    <w:p>
      <w:pPr>
        <w:pStyle w:val="BodyText"/>
      </w:pPr>
      <w:r>
        <w:rPr>
          <w:bCs/>
          <w:b/>
        </w:rPr>
        <w:t xml:space="preserve">This is NOT something I'd automatically classify as "Minecraft future-version backport."</w:t>
      </w:r>
    </w:p>
    <w:p>
      <w:pPr>
        <w:pStyle w:val="BodyText"/>
      </w:pPr>
      <w:r>
        <w:t xml:space="preserve">It's additional content bundled into Vanilla Backport.</w:t>
      </w:r>
    </w:p>
    <w:p>
      <w:pPr>
        <w:pStyle w:val="BodyText"/>
      </w:pPr>
      <w:r>
        <w:t xml:space="preserve">And the latest 1.1.7.10 release still contains the Sulfur Cube system; that update specifically fixed its mob cap. ([Modrinth][1])</w:t>
      </w:r>
    </w:p>
    <w:p>
      <w:r>
        <w:pict>
          <v:rect style="width:0;height:1.5pt" o:hralign="center" o:hrstd="t" o:hr="t"/>
        </w:pict>
      </w:r>
    </w:p>
    <w:bookmarkEnd w:id="6030"/>
    <w:bookmarkStart w:id="6033" w:name="X0c96dfea6b9c932e0689b6932cec4a7dad51c12"/>
    <w:p>
      <w:pPr>
        <w:pStyle w:val="Heading4"/>
      </w:pPr>
      <w:r>
        <w:t xml:space="preserve">What does it add that 1.21.1 ALREADY has?</w:t>
      </w:r>
    </w:p>
    <w:p>
      <w:pPr>
        <w:pStyle w:val="FirstParagraph"/>
      </w:pPr>
      <w:r>
        <w:t xml:space="preserve">This is the other half of your question, and it's important.</w:t>
      </w:r>
    </w:p>
    <w:bookmarkStart w:id="6031" w:name="bundles-4"/>
    <w:p>
      <w:pPr>
        <w:pStyle w:val="Heading6"/>
      </w:pPr>
      <w:r>
        <w:t xml:space="preserve">Bundles</w:t>
      </w:r>
    </w:p>
    <w:p>
      <w:pPr>
        <w:pStyle w:val="FirstParagraph"/>
      </w:pPr>
      <w:r>
        <w:rPr>
          <w:bCs/>
          <w:b/>
        </w:rPr>
        <w:t xml:space="preserve">Already in 1.21.1:</w:t>
      </w:r>
      <w:r>
        <w:t xml:space="preserve"> </w:t>
      </w:r>
      <w:r>
        <w:t xml:space="preserve">yes.</w:t>
      </w:r>
    </w:p>
    <w:p>
      <w:pPr>
        <w:pStyle w:val="BodyText"/>
      </w:pPr>
      <w:r>
        <w:t xml:space="preserve">Vanilla Backport gives you the newer:</w:t>
      </w:r>
    </w:p>
    <w:p>
      <w:pPr>
        <w:numPr>
          <w:ilvl w:val="0"/>
          <w:numId w:val="3072"/>
        </w:numPr>
        <w:pStyle w:val="Compact"/>
      </w:pPr>
      <w:r>
        <w:t xml:space="preserve">UI</w:t>
      </w:r>
    </w:p>
    <w:p>
      <w:pPr>
        <w:numPr>
          <w:ilvl w:val="0"/>
          <w:numId w:val="3072"/>
        </w:numPr>
        <w:pStyle w:val="Compact"/>
      </w:pPr>
      <w:r>
        <w:t xml:space="preserve">controls</w:t>
      </w:r>
    </w:p>
    <w:p>
      <w:pPr>
        <w:numPr>
          <w:ilvl w:val="0"/>
          <w:numId w:val="3072"/>
        </w:numPr>
        <w:pStyle w:val="Compact"/>
      </w:pPr>
      <w:r>
        <w:t xml:space="preserve">rendering/model behavior</w:t>
      </w:r>
    </w:p>
    <w:p>
      <w:pPr>
        <w:numPr>
          <w:ilvl w:val="0"/>
          <w:numId w:val="3072"/>
        </w:numPr>
        <w:pStyle w:val="Compact"/>
      </w:pPr>
      <w:r>
        <w:t xml:space="preserve">dyeing</w:t>
      </w:r>
    </w:p>
    <w:p>
      <w:pPr>
        <w:numPr>
          <w:ilvl w:val="0"/>
          <w:numId w:val="3072"/>
        </w:numPr>
        <w:pStyle w:val="Compact"/>
      </w:pPr>
      <w:r>
        <w:t xml:space="preserve">configuration</w:t>
      </w:r>
    </w:p>
    <w:p>
      <w:pPr>
        <w:pStyle w:val="FirstParagraph"/>
      </w:pPr>
      <w:r>
        <w:t xml:space="preserve">rather than simply adding Bundles from scratch. ([Modrinth][3])</w:t>
      </w:r>
    </w:p>
    <w:bookmarkEnd w:id="6031"/>
    <w:bookmarkStart w:id="6032" w:name="some-existing-mechanics-1"/>
    <w:p>
      <w:pPr>
        <w:pStyle w:val="Heading6"/>
      </w:pPr>
      <w:r>
        <w:t xml:space="preserve">Some existing mechanics</w:t>
      </w:r>
    </w:p>
    <w:p>
      <w:pPr>
        <w:pStyle w:val="FirstParagraph"/>
      </w:pPr>
      <w:r>
        <w:t xml:space="preserve">The mod also updates existing Minecraft systems to behave more like their later vanilla implementations.</w:t>
      </w:r>
    </w:p>
    <w:p>
      <w:pPr>
        <w:pStyle w:val="BodyText"/>
      </w:pPr>
      <w:r>
        <w:t xml:space="preserve">Examples include:</w:t>
      </w:r>
    </w:p>
    <w:p>
      <w:pPr>
        <w:numPr>
          <w:ilvl w:val="0"/>
          <w:numId w:val="3073"/>
        </w:numPr>
        <w:pStyle w:val="Compact"/>
      </w:pPr>
      <w:r>
        <w:t xml:space="preserve">leash physics</w:t>
      </w:r>
    </w:p>
    <w:p>
      <w:pPr>
        <w:numPr>
          <w:ilvl w:val="0"/>
          <w:numId w:val="3073"/>
        </w:numPr>
        <w:pStyle w:val="Compact"/>
      </w:pPr>
      <w:r>
        <w:t xml:space="preserve">camel spawning</w:t>
      </w:r>
    </w:p>
    <w:p>
      <w:pPr>
        <w:numPr>
          <w:ilvl w:val="0"/>
          <w:numId w:val="3073"/>
        </w:numPr>
        <w:pStyle w:val="Compact"/>
      </w:pPr>
      <w:r>
        <w:t xml:space="preserve">creative tabs</w:t>
      </w:r>
    </w:p>
    <w:p>
      <w:pPr>
        <w:numPr>
          <w:ilvl w:val="0"/>
          <w:numId w:val="3073"/>
        </w:numPr>
        <w:pStyle w:val="Compact"/>
      </w:pPr>
      <w:r>
        <w:t xml:space="preserve">bundle behavior</w:t>
      </w:r>
    </w:p>
    <w:p>
      <w:pPr>
        <w:numPr>
          <w:ilvl w:val="0"/>
          <w:numId w:val="3073"/>
        </w:numPr>
        <w:pStyle w:val="Compact"/>
      </w:pPr>
      <w:r>
        <w:t xml:space="preserve">various biome tags</w:t>
      </w:r>
    </w:p>
    <w:p>
      <w:pPr>
        <w:numPr>
          <w:ilvl w:val="0"/>
          <w:numId w:val="3073"/>
        </w:numPr>
        <w:pStyle w:val="Compact"/>
      </w:pPr>
      <w:r>
        <w:t xml:space="preserve">mob spawning logic</w:t>
      </w:r>
    </w:p>
    <w:p>
      <w:pPr>
        <w:numPr>
          <w:ilvl w:val="0"/>
          <w:numId w:val="3073"/>
        </w:numPr>
        <w:pStyle w:val="Compact"/>
      </w:pPr>
      <w:r>
        <w:t xml:space="preserve">recipe behavior</w:t>
      </w:r>
    </w:p>
    <w:p>
      <w:pPr>
        <w:numPr>
          <w:ilvl w:val="0"/>
          <w:numId w:val="3073"/>
        </w:numPr>
        <w:pStyle w:val="Compact"/>
      </w:pPr>
      <w:r>
        <w:t xml:space="preserve">rendering behavior</w:t>
      </w:r>
    </w:p>
    <w:p>
      <w:pPr>
        <w:pStyle w:val="FirstParagraph"/>
      </w:pPr>
      <w:r>
        <w:t xml:space="preserve">So you can think of it as:</w:t>
      </w:r>
    </w:p>
    <w:p>
      <w:pPr>
        <w:pStyle w:val="BodyText"/>
      </w:pPr>
      <w:r>
        <w:rPr>
          <w:bCs/>
          <w:b/>
        </w:rPr>
        <w:t xml:space="preserve">"Backport the later implementation of a feature"</w:t>
      </w:r>
    </w:p>
    <w:p>
      <w:pPr>
        <w:pStyle w:val="BodyText"/>
      </w:pPr>
      <w:r>
        <w:t xml:space="preserve">rather than always:</w:t>
      </w:r>
    </w:p>
    <w:p>
      <w:pPr>
        <w:pStyle w:val="BodyText"/>
      </w:pPr>
      <w:r>
        <w:rPr>
          <w:bCs/>
          <w:b/>
        </w:rPr>
        <w:t xml:space="preserve">"Add an entirely new feature."</w:t>
      </w:r>
    </w:p>
    <w:p>
      <w:r>
        <w:pict>
          <v:rect style="width:0;height:1.5pt" o:hralign="center" o:hrstd="t" o:hr="t"/>
        </w:pict>
      </w:r>
    </w:p>
    <w:bookmarkEnd w:id="6032"/>
    <w:bookmarkEnd w:id="6033"/>
    <w:bookmarkStart w:id="6041" w:name="X1535ff8796e9aae3536139d5660cfe0a00b015e"/>
    <w:p>
      <w:pPr>
        <w:pStyle w:val="Heading4"/>
      </w:pPr>
      <w:r>
        <w:t xml:space="preserve">The really important distinction for our modpack</w:t>
      </w:r>
    </w:p>
    <w:p>
      <w:pPr>
        <w:pStyle w:val="FirstParagraph"/>
      </w:pPr>
      <w:r>
        <w:t xml:space="preserve">I'd classify Vanilla Backport's additions into four buckets:</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Category</w:t>
            </w:r>
          </w:p>
        </w:tc>
        <w:tc>
          <w:tcPr/>
          <w:p>
            <w:pPr>
              <w:pStyle w:val="Compact"/>
              <w:jc w:val="left"/>
            </w:pPr>
            <w:r>
              <w:t xml:space="preserve">Example</w:t>
            </w:r>
          </w:p>
        </w:tc>
        <w:tc>
          <w:tcPr/>
          <w:p>
            <w:pPr>
              <w:pStyle w:val="Compact"/>
              <w:jc w:val="left"/>
            </w:pPr>
            <w:r>
              <w:t xml:space="preserve">Already 1.21.1?</w:t>
            </w:r>
          </w:p>
        </w:tc>
      </w:tr>
      <w:tr>
        <w:tc>
          <w:tcPr/>
          <w:p>
            <w:pPr>
              <w:pStyle w:val="Compact"/>
              <w:jc w:val="left"/>
            </w:pPr>
            <w:r>
              <w:t xml:space="preserve">🟢 Completely new content</w:t>
            </w:r>
          </w:p>
        </w:tc>
        <w:tc>
          <w:tcPr/>
          <w:p>
            <w:pPr>
              <w:pStyle w:val="Compact"/>
              <w:jc w:val="left"/>
            </w:pPr>
            <w:r>
              <w:t xml:space="preserve">Happy Ghast</w:t>
            </w:r>
          </w:p>
        </w:tc>
        <w:tc>
          <w:tcPr/>
          <w:p>
            <w:pPr>
              <w:pStyle w:val="Compact"/>
              <w:jc w:val="left"/>
            </w:pPr>
            <w:r>
              <w:rPr>
                <w:bCs/>
                <w:b/>
              </w:rPr>
              <w:t xml:space="preserve">No</w:t>
            </w:r>
          </w:p>
        </w:tc>
      </w:tr>
      <w:tr>
        <w:tc>
          <w:tcPr/>
          <w:p>
            <w:pPr>
              <w:pStyle w:val="Compact"/>
              <w:jc w:val="left"/>
            </w:pPr>
            <w:r>
              <w:t xml:space="preserve">🟢 Completely new content</w:t>
            </w:r>
          </w:p>
        </w:tc>
        <w:tc>
          <w:tcPr/>
          <w:p>
            <w:pPr>
              <w:pStyle w:val="Compact"/>
              <w:jc w:val="left"/>
            </w:pPr>
            <w:r>
              <w:t xml:space="preserve">Pale Garden</w:t>
            </w:r>
          </w:p>
        </w:tc>
        <w:tc>
          <w:tcPr/>
          <w:p>
            <w:pPr>
              <w:pStyle w:val="Compact"/>
              <w:jc w:val="left"/>
            </w:pPr>
            <w:r>
              <w:rPr>
                <w:bCs/>
                <w:b/>
              </w:rPr>
              <w:t xml:space="preserve">No</w:t>
            </w:r>
          </w:p>
        </w:tc>
      </w:tr>
      <w:tr>
        <w:tc>
          <w:tcPr/>
          <w:p>
            <w:pPr>
              <w:pStyle w:val="Compact"/>
              <w:jc w:val="left"/>
            </w:pPr>
            <w:r>
              <w:t xml:space="preserve">🟢 Completely new content</w:t>
            </w:r>
          </w:p>
        </w:tc>
        <w:tc>
          <w:tcPr/>
          <w:p>
            <w:pPr>
              <w:pStyle w:val="Compact"/>
              <w:jc w:val="left"/>
            </w:pPr>
            <w:r>
              <w:t xml:space="preserve">Armadillo</w:t>
            </w:r>
          </w:p>
        </w:tc>
        <w:tc>
          <w:tcPr/>
          <w:p>
            <w:pPr>
              <w:pStyle w:val="Compact"/>
              <w:jc w:val="left"/>
            </w:pPr>
            <w:r>
              <w:rPr>
                <w:bCs/>
                <w:b/>
              </w:rPr>
              <w:t xml:space="preserve">No</w:t>
            </w:r>
          </w:p>
        </w:tc>
      </w:tr>
      <w:tr>
        <w:tc>
          <w:tcPr/>
          <w:p>
            <w:pPr>
              <w:pStyle w:val="Compact"/>
              <w:jc w:val="left"/>
            </w:pPr>
            <w:r>
              <w:t xml:space="preserve">🟢 Completely new content</w:t>
            </w:r>
          </w:p>
        </w:tc>
        <w:tc>
          <w:tcPr/>
          <w:p>
            <w:pPr>
              <w:pStyle w:val="Compact"/>
              <w:jc w:val="left"/>
            </w:pPr>
            <w:r>
              <w:t xml:space="preserve">Wolf variants</w:t>
            </w:r>
          </w:p>
        </w:tc>
        <w:tc>
          <w:tcPr/>
          <w:p>
            <w:pPr>
              <w:pStyle w:val="Compact"/>
              <w:jc w:val="left"/>
            </w:pPr>
            <w:r>
              <w:rPr>
                <w:bCs/>
                <w:b/>
              </w:rPr>
              <w:t xml:space="preserve">No</w:t>
            </w:r>
          </w:p>
        </w:tc>
      </w:tr>
      <w:tr>
        <w:tc>
          <w:tcPr/>
          <w:p>
            <w:pPr>
              <w:pStyle w:val="Compact"/>
              <w:jc w:val="left"/>
            </w:pPr>
            <w:r>
              <w:t xml:space="preserve">🟢 Completely new content</w:t>
            </w:r>
          </w:p>
        </w:tc>
        <w:tc>
          <w:tcPr/>
          <w:p>
            <w:pPr>
              <w:pStyle w:val="Compact"/>
              <w:jc w:val="left"/>
            </w:pPr>
            <w:r>
              <w:t xml:space="preserve">Wildflowers/leaf litter/etc.</w:t>
            </w:r>
          </w:p>
        </w:tc>
        <w:tc>
          <w:tcPr/>
          <w:p>
            <w:pPr>
              <w:pStyle w:val="Compact"/>
              <w:jc w:val="left"/>
            </w:pPr>
            <w:r>
              <w:rPr>
                <w:bCs/>
                <w:b/>
              </w:rPr>
              <w:t xml:space="preserve">No</w:t>
            </w:r>
          </w:p>
        </w:tc>
      </w:tr>
      <w:tr>
        <w:tc>
          <w:tcPr/>
          <w:p>
            <w:pPr>
              <w:pStyle w:val="Compact"/>
              <w:jc w:val="left"/>
            </w:pPr>
            <w:r>
              <w:t xml:space="preserve">🟡 Updated existing feature</w:t>
            </w:r>
          </w:p>
        </w:tc>
        <w:tc>
          <w:tcPr/>
          <w:p>
            <w:pPr>
              <w:pStyle w:val="Compact"/>
              <w:jc w:val="left"/>
            </w:pPr>
            <w:r>
              <w:t xml:space="preserve">Modern Bundles</w:t>
            </w:r>
          </w:p>
        </w:tc>
        <w:tc>
          <w:tcPr/>
          <w:p>
            <w:pPr>
              <w:pStyle w:val="Compact"/>
              <w:jc w:val="left"/>
            </w:pPr>
            <w:r>
              <w:rPr>
                <w:bCs/>
                <w:b/>
              </w:rPr>
              <w:t xml:space="preserve">Partially</w:t>
            </w:r>
          </w:p>
        </w:tc>
      </w:tr>
      <w:tr>
        <w:tc>
          <w:tcPr/>
          <w:p>
            <w:pPr>
              <w:pStyle w:val="Compact"/>
              <w:jc w:val="left"/>
            </w:pPr>
            <w:r>
              <w:t xml:space="preserve">🟡 Updated existing mechanic</w:t>
            </w:r>
          </w:p>
        </w:tc>
        <w:tc>
          <w:tcPr/>
          <w:p>
            <w:pPr>
              <w:pStyle w:val="Compact"/>
              <w:jc w:val="left"/>
            </w:pPr>
            <w:r>
              <w:t xml:space="preserve">Leash behavior</w:t>
            </w:r>
          </w:p>
        </w:tc>
        <w:tc>
          <w:tcPr/>
          <w:p>
            <w:pPr>
              <w:pStyle w:val="Compact"/>
              <w:jc w:val="left"/>
            </w:pPr>
            <w:r>
              <w:rPr>
                <w:bCs/>
                <w:b/>
              </w:rPr>
              <w:t xml:space="preserve">Partially</w:t>
            </w:r>
          </w:p>
        </w:tc>
      </w:tr>
      <w:tr>
        <w:tc>
          <w:tcPr/>
          <w:p>
            <w:pPr>
              <w:pStyle w:val="Compact"/>
              <w:jc w:val="left"/>
            </w:pPr>
            <w:r>
              <w:t xml:space="preserve">🟡 Updated existing spawning</w:t>
            </w:r>
          </w:p>
        </w:tc>
        <w:tc>
          <w:tcPr/>
          <w:p>
            <w:pPr>
              <w:pStyle w:val="Compact"/>
              <w:jc w:val="left"/>
            </w:pPr>
            <w:r>
              <w:t xml:space="preserve">Camel spawning</w:t>
            </w:r>
          </w:p>
        </w:tc>
        <w:tc>
          <w:tcPr/>
          <w:p>
            <w:pPr>
              <w:pStyle w:val="Compact"/>
              <w:jc w:val="left"/>
            </w:pPr>
            <w:r>
              <w:rPr>
                <w:bCs/>
                <w:b/>
              </w:rPr>
              <w:t xml:space="preserve">Yes, but newer implementation</w:t>
            </w:r>
          </w:p>
        </w:tc>
      </w:tr>
      <w:tr>
        <w:tc>
          <w:tcPr/>
          <w:p>
            <w:pPr>
              <w:pStyle w:val="Compact"/>
              <w:jc w:val="left"/>
            </w:pPr>
            <w:r>
              <w:t xml:space="preserve">🟡 Updated existing UI</w:t>
            </w:r>
          </w:p>
        </w:tc>
        <w:tc>
          <w:tcPr/>
          <w:p>
            <w:pPr>
              <w:pStyle w:val="Compact"/>
              <w:jc w:val="left"/>
            </w:pPr>
            <w:r>
              <w:t xml:space="preserve">Creative tabs</w:t>
            </w:r>
          </w:p>
        </w:tc>
        <w:tc>
          <w:tcPr/>
          <w:p>
            <w:pPr>
              <w:pStyle w:val="Compact"/>
              <w:jc w:val="left"/>
            </w:pPr>
            <w:r>
              <w:rPr>
                <w:bCs/>
                <w:b/>
              </w:rPr>
              <w:t xml:space="preserve">Yes, but modified</w:t>
            </w:r>
          </w:p>
        </w:tc>
      </w:tr>
      <w:tr>
        <w:tc>
          <w:tcPr/>
          <w:p>
            <w:pPr>
              <w:pStyle w:val="Compact"/>
              <w:jc w:val="left"/>
            </w:pPr>
            <w:r>
              <w:t xml:space="preserve">🔵 Technical backport</w:t>
            </w:r>
          </w:p>
        </w:tc>
        <w:tc>
          <w:tcPr/>
          <w:p>
            <w:pPr>
              <w:pStyle w:val="Compact"/>
              <w:jc w:val="left"/>
            </w:pPr>
            <w:r>
              <w:t xml:space="preserve">New worldgen/attributes/etc.</w:t>
            </w:r>
          </w:p>
        </w:tc>
        <w:tc>
          <w:tcPr/>
          <w:p>
            <w:pPr>
              <w:pStyle w:val="Compact"/>
              <w:jc w:val="left"/>
            </w:pPr>
            <w:r>
              <w:rPr>
                <w:bCs/>
                <w:b/>
              </w:rPr>
              <w:t xml:space="preserve">No</w:t>
            </w:r>
          </w:p>
        </w:tc>
      </w:tr>
      <w:tr>
        <w:tc>
          <w:tcPr/>
          <w:p>
            <w:pPr>
              <w:pStyle w:val="Compact"/>
              <w:jc w:val="left"/>
            </w:pPr>
            <w:r>
              <w:t xml:space="preserve">🔴 Extra non-vanilla content</w:t>
            </w:r>
          </w:p>
        </w:tc>
        <w:tc>
          <w:tcPr/>
          <w:p>
            <w:pPr>
              <w:pStyle w:val="Compact"/>
              <w:jc w:val="left"/>
            </w:pPr>
            <w:r>
              <w:t xml:space="preserve">Sulfur/Cinnabar/Chaos Cubed</w:t>
            </w:r>
          </w:p>
        </w:tc>
        <w:tc>
          <w:tcPr/>
          <w:p>
            <w:pPr>
              <w:pStyle w:val="Compact"/>
              <w:jc w:val="left"/>
            </w:pPr>
            <w:r>
              <w:rPr>
                <w:bCs/>
                <w:b/>
              </w:rPr>
              <w:t xml:space="preserve">No — and not really a vanilla backport</w:t>
            </w:r>
          </w:p>
        </w:tc>
      </w:tr>
    </w:tbl>
    <w:p>
      <w:pPr>
        <w:pStyle w:val="BodyText"/>
      </w:pPr>
      <w:r>
        <w:t xml:space="preserve">The developer explicitly says the mod's scope is primarily</w:t>
      </w:r>
      <w:r>
        <w:t xml:space="preserve"> </w:t>
      </w:r>
      <w:r>
        <w:rPr>
          <w:bCs/>
          <w:b/>
        </w:rPr>
        <w:t xml:space="preserve">content features—blocks, entities, world generation—and not every technical change from newer Minecraft versions</w:t>
      </w:r>
      <w:r>
        <w:t xml:space="preserve">. ([Modrinth][5])</w:t>
      </w:r>
    </w:p>
    <w:p>
      <w:r>
        <w:pict>
          <v:rect style="width:0;height:1.5pt" o:hralign="center" o:hrstd="t" o:hr="t"/>
        </w:pict>
      </w:r>
    </w:p>
    <w:bookmarkStart w:id="6036" w:name="Xb537cd950f0079b29a1e0a890057a12298ceede"/>
    <w:p>
      <w:pPr>
        <w:pStyle w:val="Heading5"/>
      </w:pPr>
      <w:r>
        <w:t xml:space="preserve">For</w:t>
      </w:r>
      <w:r>
        <w:t xml:space="preserve"> </w:t>
      </w:r>
      <w:r>
        <w:rPr>
          <w:bCs/>
          <w:b/>
        </w:rPr>
        <w:t xml:space="preserve">our Cobblemon E.R. pack</w:t>
      </w:r>
      <w:r>
        <w:t xml:space="preserve">, I actually think this is worth considering</w:t>
      </w:r>
    </w:p>
    <w:p>
      <w:pPr>
        <w:pStyle w:val="FirstParagraph"/>
      </w:pPr>
      <w:r>
        <w:t xml:space="preserve">Because we're already targeting</w:t>
      </w:r>
      <w:r>
        <w:t xml:space="preserve"> </w:t>
      </w:r>
      <w:r>
        <w:rPr>
          <w:bCs/>
          <w:b/>
        </w:rPr>
        <w:t xml:space="preserve">1.21.1</w:t>
      </w:r>
      <w:r>
        <w:t xml:space="preserve">, Vanilla Backport could effectively let us keep 1.21.1 while pulling in a lot of the later vanilla content we otherwise wouldn't have.</w:t>
      </w:r>
    </w:p>
    <w:p>
      <w:pPr>
        <w:pStyle w:val="BodyText"/>
      </w:pPr>
      <w:r>
        <w:t xml:space="preserve">And a lot of it fits our design unusually well:</w:t>
      </w:r>
    </w:p>
    <w:p>
      <w:pPr>
        <w:pStyle w:val="BodyText"/>
      </w:pPr>
      <w:r>
        <w:rPr>
          <w:bCs/>
          <w:b/>
        </w:rPr>
        <w:t xml:space="preserve">Very relevant:</w:t>
      </w:r>
    </w:p>
    <w:p>
      <w:pPr>
        <w:numPr>
          <w:ilvl w:val="0"/>
          <w:numId w:val="3074"/>
        </w:numPr>
        <w:pStyle w:val="Compact"/>
      </w:pPr>
      <w:r>
        <w:t xml:space="preserve">🌳 Pale Garden</w:t>
      </w:r>
    </w:p>
    <w:p>
      <w:pPr>
        <w:numPr>
          <w:ilvl w:val="0"/>
          <w:numId w:val="3074"/>
        </w:numPr>
        <w:pStyle w:val="Compact"/>
      </w:pPr>
      <w:r>
        <w:t xml:space="preserve">🌸 Wildflowers</w:t>
      </w:r>
    </w:p>
    <w:p>
      <w:pPr>
        <w:numPr>
          <w:ilvl w:val="0"/>
          <w:numId w:val="3074"/>
        </w:numPr>
        <w:pStyle w:val="Compact"/>
      </w:pPr>
      <w:r>
        <w:t xml:space="preserve">🍂 Leaf litter</w:t>
      </w:r>
    </w:p>
    <w:p>
      <w:pPr>
        <w:numPr>
          <w:ilvl w:val="0"/>
          <w:numId w:val="3074"/>
        </w:numPr>
        <w:pStyle w:val="Compact"/>
      </w:pPr>
      <w:r>
        <w:t xml:space="preserve">🌲 Fallen trees</w:t>
      </w:r>
    </w:p>
    <w:p>
      <w:pPr>
        <w:numPr>
          <w:ilvl w:val="0"/>
          <w:numId w:val="3074"/>
        </w:numPr>
        <w:pStyle w:val="Compact"/>
      </w:pPr>
      <w:r>
        <w:t xml:space="preserve">🐺 Wolf variants</w:t>
      </w:r>
    </w:p>
    <w:p>
      <w:pPr>
        <w:numPr>
          <w:ilvl w:val="0"/>
          <w:numId w:val="3074"/>
        </w:numPr>
        <w:pStyle w:val="Compact"/>
      </w:pPr>
      <w:r>
        <w:t xml:space="preserve">🐮 Farm animal variants</w:t>
      </w:r>
    </w:p>
    <w:p>
      <w:pPr>
        <w:numPr>
          <w:ilvl w:val="0"/>
          <w:numId w:val="3074"/>
        </w:numPr>
        <w:pStyle w:val="Compact"/>
      </w:pPr>
      <w:r>
        <w:t xml:space="preserve">🦔 Armadillo</w:t>
      </w:r>
    </w:p>
    <w:p>
      <w:pPr>
        <w:numPr>
          <w:ilvl w:val="0"/>
          <w:numId w:val="3074"/>
        </w:numPr>
        <w:pStyle w:val="Compact"/>
      </w:pPr>
      <w:r>
        <w:t xml:space="preserve">🪿 Happy Ghast</w:t>
      </w:r>
    </w:p>
    <w:p>
      <w:pPr>
        <w:numPr>
          <w:ilvl w:val="0"/>
          <w:numId w:val="3074"/>
        </w:numPr>
        <w:pStyle w:val="Compact"/>
      </w:pPr>
      <w:r>
        <w:t xml:space="preserve">🎒 Modern Bundles</w:t>
      </w:r>
    </w:p>
    <w:p>
      <w:pPr>
        <w:numPr>
          <w:ilvl w:val="0"/>
          <w:numId w:val="3074"/>
        </w:numPr>
        <w:pStyle w:val="Compact"/>
      </w:pPr>
      <w:r>
        <w:t xml:space="preserve">🪴 Pot storage</w:t>
      </w:r>
    </w:p>
    <w:p>
      <w:pPr>
        <w:numPr>
          <w:ilvl w:val="0"/>
          <w:numId w:val="3074"/>
        </w:numPr>
        <w:pStyle w:val="Compact"/>
      </w:pPr>
      <w:r>
        <w:t xml:space="preserve">🌎 newer world ambience</w:t>
      </w:r>
    </w:p>
    <w:p>
      <w:pPr>
        <w:numPr>
          <w:ilvl w:val="0"/>
          <w:numId w:val="3074"/>
        </w:numPr>
        <w:pStyle w:val="Compact"/>
      </w:pPr>
      <w:r>
        <w:t xml:space="preserve">🪢 newer leash mechanics</w:t>
      </w:r>
    </w:p>
    <w:p>
      <w:pPr>
        <w:pStyle w:val="FirstParagraph"/>
      </w:pPr>
      <w:r>
        <w:rPr>
          <w:bCs/>
          <w:b/>
        </w:rPr>
        <w:t xml:space="preserve">Potentially useful but needs consideration:</w:t>
      </w:r>
    </w:p>
    <w:p>
      <w:pPr>
        <w:numPr>
          <w:ilvl w:val="0"/>
          <w:numId w:val="3075"/>
        </w:numPr>
        <w:pStyle w:val="Compact"/>
      </w:pPr>
      <w:r>
        <w:t xml:space="preserve">Creaking</w:t>
      </w:r>
    </w:p>
    <w:p>
      <w:pPr>
        <w:numPr>
          <w:ilvl w:val="0"/>
          <w:numId w:val="3075"/>
        </w:numPr>
        <w:pStyle w:val="Compact"/>
      </w:pPr>
      <w:r>
        <w:t xml:space="preserve">Resin</w:t>
      </w:r>
    </w:p>
    <w:p>
      <w:pPr>
        <w:numPr>
          <w:ilvl w:val="0"/>
          <w:numId w:val="3075"/>
        </w:numPr>
        <w:pStyle w:val="Compact"/>
      </w:pPr>
      <w:r>
        <w:t xml:space="preserve">Pale Oak</w:t>
      </w:r>
    </w:p>
    <w:p>
      <w:pPr>
        <w:numPr>
          <w:ilvl w:val="0"/>
          <w:numId w:val="3075"/>
        </w:numPr>
        <w:pStyle w:val="Compact"/>
      </w:pPr>
      <w:r>
        <w:t xml:space="preserve">newer technical/worldgen systems</w:t>
      </w:r>
    </w:p>
    <w:p>
      <w:pPr>
        <w:pStyle w:val="FirstParagraph"/>
      </w:pPr>
      <w:r>
        <w:rPr>
          <w:bCs/>
          <w:b/>
        </w:rPr>
        <w:t xml:space="preserve">I'd investigate before enabling:</w:t>
      </w:r>
    </w:p>
    <w:p>
      <w:pPr>
        <w:numPr>
          <w:ilvl w:val="0"/>
          <w:numId w:val="3076"/>
        </w:numPr>
        <w:pStyle w:val="Compact"/>
      </w:pPr>
      <w:r>
        <w:t xml:space="preserve">Sulfur/Cinnabar/Chaos Cubed content</w:t>
      </w:r>
    </w:p>
    <w:p>
      <w:pPr>
        <w:pStyle w:val="FirstParagraph"/>
      </w:pPr>
      <w:r>
        <w:t xml:space="preserve">That last category is particularly important because</w:t>
      </w:r>
      <w:r>
        <w:t xml:space="preserve"> </w:t>
      </w:r>
      <w:r>
        <w:rPr>
          <w:bCs/>
          <w:b/>
        </w:rPr>
        <w:t xml:space="preserve">I don't think we should install Vanilla Backport and blindly accept everything it adds</w:t>
      </w:r>
      <w:r>
        <w:t xml:space="preserve">. The mod is highly configurable, and its developer specifically says that most features are intended to be toggleable. ([Modrinth][5])</w:t>
      </w:r>
    </w:p>
    <w:p>
      <w:pPr>
        <w:pStyle w:val="BodyText"/>
      </w:pPr>
      <w:r>
        <w:t xml:space="preserve">So for our pack, I'd want to go through its config and make a</w:t>
      </w:r>
      <w:r>
        <w:t xml:space="preserve"> </w:t>
      </w:r>
      <w:r>
        <w:rPr>
          <w:bCs/>
          <w:b/>
        </w:rPr>
        <w:t xml:space="preserve">"Vanilla Backport: KEEP / DISABLE / TEST"</w:t>
      </w:r>
      <w:r>
        <w:t xml:space="preserve"> </w:t>
      </w:r>
      <w:r>
        <w:t xml:space="preserve">list rather than treating the mod as an all-or-nothing package.</w:t>
      </w:r>
    </w:p>
    <w:p>
      <w:pPr>
        <w:pStyle w:val="BodyText"/>
      </w:pPr>
      <w:hyperlink r:id="rId6007">
        <w:r>
          <w:rPr>
            <w:rStyle w:val="Hyperlink"/>
          </w:rPr>
          <w:t xml:space="preserve">Vanilla Backport on Modrinth</w:t>
        </w:r>
      </w:hyperlink>
      <w:r>
        <w:t xml:space="preserve"> </w:t>
      </w:r>
      <w:r>
        <w:t xml:space="preserve"></w:t>
      </w:r>
    </w:p>
    <w:p>
      <w:pPr>
        <w:pStyle w:val="BodyText"/>
      </w:pPr>
      <w:r>
        <w:t xml:space="preserve">[1]: https://modrinth.com/mod/vanillabackport/version/rUSWdBok?utm_source=chatgpt.com "1.1.7.10 - Vanilla Backport"</w:t>
      </w:r>
      <w:r>
        <w:br/>
      </w:r>
      <w:r>
        <w:t xml:space="preserve">[2]: https://modrinth.com/mod/vanillabackport/version/1.21.1-1.1.4?utm_source=chatgpt.com "1.21.1-1.1.4 - Vanilla Backport"</w:t>
      </w:r>
      <w:r>
        <w:br/>
      </w:r>
      <w:r>
        <w:t xml:space="preserve">[3]: https://modrinth.com/mod/vanillabackport/version/1.21.1-1.1.5?dep=1 "1.21.1-1.1.5 - Vanilla Backport"</w:t>
      </w:r>
      <w:r>
        <w:br/>
      </w:r>
      <w:r>
        <w:t xml:space="preserve">[4]: https://www.curseforge.com/minecraft/mc-mods/vanillabackport/files/8076136?utm_source=chatgpt.com "Vanilla Backport - VanillaBackport-neoforge-1.21.1-1.1.7.jar - Minecraft Mods - CurseForge"</w:t>
      </w:r>
      <w:r>
        <w:br/>
      </w:r>
      <w:r>
        <w:t xml:space="preserve">[5]: https://modrinth.com/mod/vanillabackport "Vanilla Backport - Minecraft Mod"</w:t>
      </w:r>
    </w:p>
    <w:p>
      <w:pPr>
        <w:pStyle w:val="BodyText"/>
      </w:pPr>
      <w:r>
        <w:t xml:space="preserve">two small ideas for resource economy</w:t>
      </w:r>
    </w:p>
    <w:p>
      <w:pPr>
        <w:pStyle w:val="BodyText"/>
      </w:pPr>
      <w:r>
        <w:t xml:space="preserve">1: "Resin /Resin Clumps" use for resin based resource generation</w:t>
      </w:r>
      <w:r>
        <w:br/>
      </w:r>
      <w:r>
        <w:t xml:space="preserve">2: affinity resource (maybe gems maybe shards etc idk yet) + ingot (maybe iron maybe gold ) = affinity metals</w:t>
      </w:r>
    </w:p>
    <w:p>
      <w:pPr>
        <w:pStyle w:val="BodyText"/>
      </w:pPr>
      <w:r>
        <w:t xml:space="preserve">are these tags already in the game, or added bye the mod? "Temperate, Cold, Warm" cause we can use them for the affinity distribution rule (biome appropriate affinity types.</w:t>
      </w:r>
    </w:p>
    <w:p>
      <w:pPr>
        <w:pStyle w:val="BodyText"/>
      </w:pPr>
      <w:r>
        <w:t xml:space="preserve">Yes — and I think both ideas fit the pack's resource economy really nicely.</w:t>
      </w:r>
    </w:p>
    <w:bookmarkStart w:id="6034" w:name="resin-resin-based-resource-generation-1"/>
    <w:p>
      <w:pPr>
        <w:pStyle w:val="Heading6"/>
      </w:pPr>
      <w:r>
        <w:t xml:space="preserve">1. Resin → resin-based resource generation</w:t>
      </w:r>
    </w:p>
    <w:p>
      <w:pPr>
        <w:pStyle w:val="FirstParagraph"/>
      </w:pPr>
      <w:r>
        <w:t xml:space="preserve">I like</w:t>
      </w:r>
      <w:r>
        <w:t xml:space="preserve"> </w:t>
      </w:r>
      <w:r>
        <w:rPr>
          <w:bCs/>
          <w:b/>
        </w:rPr>
        <w:t xml:space="preserve">Resin/Resin Clumps as an intermediate resource</w:t>
      </w:r>
      <w:r>
        <w:t xml:space="preserve"> </w:t>
      </w:r>
      <w:r>
        <w:t xml:space="preserve">rather than just another building material.</w:t>
      </w:r>
    </w:p>
    <w:p>
      <w:pPr>
        <w:pStyle w:val="BodyText"/>
      </w:pPr>
      <w:r>
        <w:t xml:space="preserve">That gives us a natural progression like:</w:t>
      </w:r>
    </w:p>
    <w:p>
      <w:pPr>
        <w:pStyle w:val="BodyText"/>
      </w:pPr>
      <w:r>
        <w:rPr>
          <w:bCs/>
          <w:b/>
        </w:rPr>
        <w:t xml:space="preserve">Pale Garden / Creaking ecosystem → Resin → processing/crafting → resource generation</w:t>
      </w:r>
    </w:p>
    <w:p>
      <w:pPr>
        <w:pStyle w:val="BodyText"/>
      </w:pPr>
      <w:r>
        <w:t xml:space="preserve">We could potentially make Resin Clumps the "raw" version and Resin the processed version, then use them in recipes for whatever resource-generation system we settle on.</w:t>
      </w:r>
    </w:p>
    <w:p>
      <w:pPr>
        <w:pStyle w:val="BodyText"/>
      </w:pPr>
      <w:r>
        <w:t xml:space="preserve">That also gives Pale Garden exploration an actual economic purpose beyond collecting decorative blocks.</w:t>
      </w:r>
    </w:p>
    <w:p>
      <w:r>
        <w:pict>
          <v:rect style="width:0;height:1.5pt" o:hralign="center" o:hrstd="t" o:hr="t"/>
        </w:pict>
      </w:r>
    </w:p>
    <w:bookmarkEnd w:id="6034"/>
    <w:bookmarkStart w:id="6035" w:name="affinity-resource-ingot-affinity-metal-1"/>
    <w:p>
      <w:pPr>
        <w:pStyle w:val="Heading6"/>
      </w:pPr>
      <w:r>
        <w:t xml:space="preserve">2. Affinity resource + ingot → Affinity Metal</w:t>
      </w:r>
    </w:p>
    <w:p>
      <w:pPr>
        <w:pStyle w:val="FirstParagraph"/>
      </w:pPr>
      <w:r>
        <w:t xml:space="preserve">This is probably even more interesting.</w:t>
      </w:r>
    </w:p>
    <w:p>
      <w:pPr>
        <w:pStyle w:val="BodyText"/>
      </w:pPr>
      <w:r>
        <w:t xml:space="preserve">Something like:</w:t>
      </w:r>
    </w:p>
    <w:p>
      <w:pPr>
        <w:pStyle w:val="BodyText"/>
      </w:pPr>
      <w:r>
        <w:rPr>
          <w:bCs/>
          <w:b/>
        </w:rPr>
        <w:t xml:space="preserve">Affinity Shard/Gem + Iron/Gold Ingot → Affinity Metal</w:t>
      </w:r>
    </w:p>
    <w:p>
      <w:pPr>
        <w:pStyle w:val="BodyText"/>
      </w:pPr>
      <w:r>
        <w:t xml:space="preserve">Then the resulting metal could be used for things like:</w:t>
      </w:r>
    </w:p>
    <w:p>
      <w:pPr>
        <w:numPr>
          <w:ilvl w:val="0"/>
          <w:numId w:val="3077"/>
        </w:numPr>
        <w:pStyle w:val="Compact"/>
      </w:pPr>
      <w:r>
        <w:t xml:space="preserve">affinity-infused tools</w:t>
      </w:r>
    </w:p>
    <w:p>
      <w:pPr>
        <w:numPr>
          <w:ilvl w:val="0"/>
          <w:numId w:val="3077"/>
        </w:numPr>
        <w:pStyle w:val="Compact"/>
      </w:pPr>
      <w:r>
        <w:t xml:space="preserve">machines/blocks</w:t>
      </w:r>
    </w:p>
    <w:p>
      <w:pPr>
        <w:numPr>
          <w:ilvl w:val="0"/>
          <w:numId w:val="3077"/>
        </w:numPr>
        <w:pStyle w:val="Compact"/>
      </w:pPr>
      <w:r>
        <w:t xml:space="preserve">Pokémon-related equipment</w:t>
      </w:r>
    </w:p>
    <w:p>
      <w:pPr>
        <w:numPr>
          <w:ilvl w:val="0"/>
          <w:numId w:val="3077"/>
        </w:numPr>
        <w:pStyle w:val="Compact"/>
      </w:pPr>
      <w:r>
        <w:t xml:space="preserve">evolution/crafting components</w:t>
      </w:r>
    </w:p>
    <w:p>
      <w:pPr>
        <w:numPr>
          <w:ilvl w:val="0"/>
          <w:numId w:val="3077"/>
        </w:numPr>
        <w:pStyle w:val="Compact"/>
      </w:pPr>
      <w:r>
        <w:t xml:space="preserve">specialized resource generation</w:t>
      </w:r>
    </w:p>
    <w:p>
      <w:pPr>
        <w:numPr>
          <w:ilvl w:val="0"/>
          <w:numId w:val="3077"/>
        </w:numPr>
        <w:pStyle w:val="Compact"/>
      </w:pPr>
      <w:r>
        <w:t xml:space="preserve">higher-tier research equipment</w:t>
      </w:r>
    </w:p>
    <w:p>
      <w:pPr>
        <w:pStyle w:val="FirstParagraph"/>
      </w:pPr>
      <w:r>
        <w:t xml:space="preserve">And we could have different affinity resources produce different metals:</w:t>
      </w:r>
    </w:p>
    <w:p>
      <w:pPr>
        <w:pStyle w:val="BlockText"/>
      </w:pPr>
      <w:r>
        <w:t xml:space="preserve">🔥 Fire Shard + Iron → Fire Affinity Metal</w:t>
      </w:r>
      <w:r>
        <w:br/>
      </w:r>
      <w:r>
        <w:t xml:space="preserve">⚡ Electric Shard + Iron → Electric Affinity Metal</w:t>
      </w:r>
      <w:r>
        <w:br/>
      </w:r>
      <w:r>
        <w:t xml:space="preserve">🌊 Water Shard + Iron → Water Affinity Metal</w:t>
      </w:r>
    </w:p>
    <w:p>
      <w:pPr>
        <w:pStyle w:val="FirstParagraph"/>
      </w:pPr>
      <w:r>
        <w:t xml:space="preserve">That would make the</w:t>
      </w:r>
      <w:r>
        <w:t xml:space="preserve"> </w:t>
      </w:r>
      <w:r>
        <w:rPr>
          <w:bCs/>
          <w:b/>
        </w:rPr>
        <w:t xml:space="preserve">affinity system itself part of the resource economy</w:t>
      </w:r>
      <w:r>
        <w:t xml:space="preserve">, rather than being a disconnected Pokémon mechanic.</w:t>
      </w:r>
    </w:p>
    <w:p>
      <w:r>
        <w:pict>
          <v:rect style="width:0;height:1.5pt" o:hralign="center" o:hrstd="t" o:hr="t"/>
        </w:pict>
      </w:r>
    </w:p>
    <w:bookmarkEnd w:id="6035"/>
    <w:bookmarkEnd w:id="6036"/>
    <w:bookmarkStart w:id="6040" w:name="Xc4ca2b6e01ea782858da635f73bdf4e92ea5a05"/>
    <w:p>
      <w:pPr>
        <w:pStyle w:val="Heading5"/>
      </w:pPr>
      <w:r>
        <w:t xml:space="preserve">And yes: Temperate / Cold / Warm are the interesting part</w:t>
      </w:r>
    </w:p>
    <w:p>
      <w:pPr>
        <w:pStyle w:val="FirstParagraph"/>
      </w:pPr>
      <w:r>
        <w:t xml:space="preserve">Those aren't really three new "affinity tags" that Vanilla Backport invented.</w:t>
      </w:r>
    </w:p>
    <w:p>
      <w:pPr>
        <w:pStyle w:val="BodyText"/>
      </w:pPr>
      <w:r>
        <w:rPr>
          <w:rStyle w:val="VerbatimChar"/>
          <w:bCs/>
          <w:b/>
        </w:rPr>
        <w:t xml:space="preserve">temperate</w:t>
      </w:r>
      <w:r>
        <w:rPr>
          <w:bCs/>
          <w:b/>
        </w:rPr>
        <w:t xml:space="preserve">,</w:t>
      </w:r>
      <w:r>
        <w:rPr>
          <w:bCs/>
          <w:b/>
        </w:rPr>
        <w:t xml:space="preserve"> </w:t>
      </w:r>
      <w:r>
        <w:rPr>
          <w:rStyle w:val="VerbatimChar"/>
          <w:bCs/>
          <w:b/>
        </w:rPr>
        <w:t xml:space="preserve">cold</w:t>
      </w:r>
      <w:r>
        <w:rPr>
          <w:bCs/>
          <w:b/>
        </w:rPr>
        <w:t xml:space="preserve">, and</w:t>
      </w:r>
      <w:r>
        <w:rPr>
          <w:bCs/>
          <w:b/>
        </w:rPr>
        <w:t xml:space="preserve"> </w:t>
      </w:r>
      <w:r>
        <w:rPr>
          <w:rStyle w:val="VerbatimChar"/>
          <w:bCs/>
          <w:b/>
        </w:rPr>
        <w:t xml:space="preserve">warm</w:t>
      </w:r>
      <w:r>
        <w:rPr>
          <w:bCs/>
          <w:b/>
        </w:rPr>
        <w:t xml:space="preserve"> </w:t>
      </w:r>
      <w:r>
        <w:rPr>
          <w:bCs/>
          <w:b/>
        </w:rPr>
        <w:t xml:space="preserve">are biome categories/tags used by the newer vanilla animal-variant and spawning systems.</w:t>
      </w:r>
      <w:r>
        <w:t xml:space="preserve"> </w:t>
      </w:r>
      <w:r>
        <w:t xml:space="preserve">Vanilla Backport brings the newer system to 1.21.1 and uses those biome classifications for things like the cow/pig/chicken variants.</w:t>
      </w:r>
    </w:p>
    <w:p>
      <w:pPr>
        <w:pStyle w:val="BodyText"/>
      </w:pPr>
      <w:r>
        <w:t xml:space="preserve">So we could potentially leverage the</w:t>
      </w:r>
      <w:r>
        <w:t xml:space="preserve"> </w:t>
      </w:r>
      <w:r>
        <w:rPr>
          <w:bCs/>
          <w:b/>
        </w:rPr>
        <w:t xml:space="preserve">same biome categorization infrastructure</w:t>
      </w:r>
      <w:r>
        <w:t xml:space="preserve"> </w:t>
      </w:r>
      <w:r>
        <w:t xml:space="preserve">for our affinity distribution.</w:t>
      </w:r>
    </w:p>
    <w:p>
      <w:pPr>
        <w:pStyle w:val="BodyText"/>
      </w:pPr>
      <w:r>
        <w:t xml:space="preserve">For example: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Biome category</w:t>
            </w:r>
          </w:p>
        </w:tc>
        <w:tc>
          <w:tcPr/>
          <w:p>
            <w:pPr>
              <w:pStyle w:val="Compact"/>
              <w:jc w:val="left"/>
            </w:pPr>
            <w:r>
              <w:t xml:space="preserve">Possible affinities</w:t>
            </w:r>
          </w:p>
        </w:tc>
      </w:tr>
      <w:tr>
        <w:tc>
          <w:tcPr/>
          <w:p>
            <w:pPr>
              <w:pStyle w:val="Compact"/>
              <w:jc w:val="left"/>
            </w:pPr>
            <w:r>
              <w:rPr>
                <w:bCs/>
                <w:b/>
              </w:rPr>
              <w:t xml:space="preserve">Warm</w:t>
            </w:r>
          </w:p>
        </w:tc>
        <w:tc>
          <w:tcPr/>
          <w:p>
            <w:pPr>
              <w:pStyle w:val="Compact"/>
              <w:jc w:val="left"/>
            </w:pPr>
            <w:r>
              <w:t xml:space="preserve">Fire, Ground, Rock, Dragon</w:t>
            </w:r>
          </w:p>
        </w:tc>
      </w:tr>
      <w:tr>
        <w:tc>
          <w:tcPr/>
          <w:p>
            <w:pPr>
              <w:pStyle w:val="Compact"/>
              <w:jc w:val="left"/>
            </w:pPr>
            <w:r>
              <w:rPr>
                <w:bCs/>
                <w:b/>
              </w:rPr>
              <w:t xml:space="preserve">Cold</w:t>
            </w:r>
          </w:p>
        </w:tc>
        <w:tc>
          <w:tcPr/>
          <w:p>
            <w:pPr>
              <w:pStyle w:val="Compact"/>
              <w:jc w:val="left"/>
            </w:pPr>
            <w:r>
              <w:t xml:space="preserve">Ice, Water, Steel, etc.</w:t>
            </w:r>
          </w:p>
        </w:tc>
      </w:tr>
      <w:tr>
        <w:tc>
          <w:tcPr/>
          <w:p>
            <w:pPr>
              <w:pStyle w:val="Compact"/>
              <w:jc w:val="left"/>
            </w:pPr>
            <w:r>
              <w:rPr>
                <w:bCs/>
                <w:b/>
              </w:rPr>
              <w:t xml:space="preserve">Temperate</w:t>
            </w:r>
          </w:p>
        </w:tc>
        <w:tc>
          <w:tcPr/>
          <w:p>
            <w:pPr>
              <w:pStyle w:val="Compact"/>
              <w:jc w:val="left"/>
            </w:pPr>
            <w:r>
              <w:t xml:space="preserve">Grass, Normal, Bug, Electric, etc.</w:t>
            </w:r>
          </w:p>
        </w:tc>
      </w:tr>
    </w:tbl>
    <w:p>
      <w:pPr>
        <w:pStyle w:val="BodyText"/>
      </w:pPr>
      <w:r>
        <w:t xml:space="preserve">But importantly,</w:t>
      </w:r>
      <w:r>
        <w:t xml:space="preserve"> </w:t>
      </w:r>
      <w:r>
        <w:rPr>
          <w:bCs/>
          <w:b/>
        </w:rPr>
        <w:t xml:space="preserve">I wouldn't hard-code the affinities around the three categories themselves.</w:t>
      </w:r>
    </w:p>
    <w:p>
      <w:pPr>
        <w:pStyle w:val="BodyText"/>
      </w:pPr>
      <w:r>
        <w:t xml:space="preserve">I'd rather make an actual affinity distribution system:</w:t>
      </w:r>
    </w:p>
    <w:p>
      <w:pPr>
        <w:pStyle w:val="BodyText"/>
      </w:pPr>
      <w:r>
        <w:rPr>
          <w:bCs/>
          <w:b/>
        </w:rPr>
        <w:t xml:space="preserve">Biome tags → affinity weighting → resource generation</w:t>
      </w:r>
    </w:p>
    <w:p>
      <w:pPr>
        <w:pStyle w:val="BodyText"/>
      </w:pPr>
      <w:r>
        <w:t xml:space="preserve">So a biome could have:</w:t>
      </w:r>
    </w:p>
    <w:p>
      <w:pPr>
        <w:pStyle w:val="SourceCode"/>
      </w:pPr>
      <w:r>
        <w:rPr>
          <w:rStyle w:val="VerbatimChar"/>
        </w:rPr>
        <w:t xml:space="preserve">Warm</w:t>
      </w:r>
      <w:r>
        <w:br/>
      </w:r>
      <w:r>
        <w:rPr>
          <w:rStyle w:val="VerbatimChar"/>
        </w:rPr>
        <w:t xml:space="preserve">  Fire: high</w:t>
      </w:r>
      <w:r>
        <w:br/>
      </w:r>
      <w:r>
        <w:rPr>
          <w:rStyle w:val="VerbatimChar"/>
        </w:rPr>
        <w:t xml:space="preserve">  Ground: medium</w:t>
      </w:r>
      <w:r>
        <w:br/>
      </w:r>
      <w:r>
        <w:rPr>
          <w:rStyle w:val="VerbatimChar"/>
        </w:rPr>
        <w:t xml:space="preserve">  Rock: medium</w:t>
      </w:r>
      <w:r>
        <w:br/>
      </w:r>
      <w:r>
        <w:rPr>
          <w:rStyle w:val="VerbatimChar"/>
        </w:rPr>
        <w:t xml:space="preserve">  Water: low</w:t>
      </w:r>
    </w:p>
    <w:p>
      <w:pPr>
        <w:pStyle w:val="FirstParagraph"/>
      </w:pPr>
      <w:r>
        <w:t xml:space="preserve">while another warm biome could be:</w:t>
      </w:r>
    </w:p>
    <w:p>
      <w:pPr>
        <w:pStyle w:val="SourceCode"/>
      </w:pPr>
      <w:r>
        <w:rPr>
          <w:rStyle w:val="VerbatimChar"/>
        </w:rPr>
        <w:t xml:space="preserve">Warm</w:t>
      </w:r>
      <w:r>
        <w:br/>
      </w:r>
      <w:r>
        <w:rPr>
          <w:rStyle w:val="VerbatimChar"/>
        </w:rPr>
        <w:t xml:space="preserve">  Fire: medium</w:t>
      </w:r>
      <w:r>
        <w:br/>
      </w:r>
      <w:r>
        <w:rPr>
          <w:rStyle w:val="VerbatimChar"/>
        </w:rPr>
        <w:t xml:space="preserve">  Water: high</w:t>
      </w:r>
      <w:r>
        <w:br/>
      </w:r>
      <w:r>
        <w:rPr>
          <w:rStyle w:val="VerbatimChar"/>
        </w:rPr>
        <w:t xml:space="preserve">  Grass: medium</w:t>
      </w:r>
    </w:p>
    <w:p>
      <w:pPr>
        <w:pStyle w:val="FirstParagraph"/>
      </w:pPr>
      <w:r>
        <w:t xml:space="preserve">That gives us much more control when we're balancing the pack.</w:t>
      </w:r>
    </w:p>
    <w:bookmarkStart w:id="6037" w:name="X8821d0644ba157a803eaba417fd5e60bd0ae10f"/>
    <w:p>
      <w:pPr>
        <w:pStyle w:val="Heading6"/>
      </w:pPr>
      <w:r>
        <w:t xml:space="preserve">One thing I'd verify before building around it</w:t>
      </w:r>
    </w:p>
    <w:p>
      <w:pPr>
        <w:pStyle w:val="FirstParagraph"/>
      </w:pPr>
      <w:r>
        <w:t xml:space="preserve">I'd want to inspect exactly</w:t>
      </w:r>
      <w:r>
        <w:t xml:space="preserve"> </w:t>
      </w:r>
      <w:r>
        <w:rPr>
          <w:bCs/>
          <w:b/>
        </w:rPr>
        <w:t xml:space="preserve">which biome tags Vanilla Backport exposes in 1.21.1 and whether they are ordinary Minecraft tags, Vanilla Backport tags, or its own compatibility layer</w:t>
      </w:r>
      <w:r>
        <w:t xml:space="preserve">. If they're ordinary tags, that's fantastic because we can have KubeJS/datapacks/mods add our own biome classifications without making Vanilla Backport a hard dependency for the affinity system.</w:t>
      </w:r>
    </w:p>
    <w:p>
      <w:pPr>
        <w:pStyle w:val="BodyText"/>
      </w:pPr>
      <w:r>
        <w:rPr>
          <w:bCs/>
          <w:b/>
        </w:rPr>
        <w:t xml:space="preserve">That would be my preferred architecture:</w:t>
      </w:r>
      <w:r>
        <w:t xml:space="preserve"> </w:t>
      </w:r>
      <w:r>
        <w:t xml:space="preserve">use the vanilla biome tags as the</w:t>
      </w:r>
      <w:r>
        <w:t xml:space="preserve"> </w:t>
      </w:r>
      <w:r>
        <w:rPr>
          <w:iCs/>
          <w:i/>
        </w:rPr>
        <w:t xml:space="preserve">starting classification</w:t>
      </w:r>
      <w:r>
        <w:t xml:space="preserve">, then layer our own Cobblemon E.R. affinity tags on top.</w:t>
      </w:r>
    </w:p>
    <w:p>
      <w:pPr>
        <w:pStyle w:val="BodyText"/>
      </w:pPr>
      <w:r>
        <w:t xml:space="preserve">Im curious about the "pot storage" from the vanilla back port mod, what is that how does it work</w:t>
      </w:r>
    </w:p>
    <w:p>
      <w:pPr>
        <w:pStyle w:val="BodyText"/>
      </w:pPr>
      <w:r>
        <w:t xml:space="preserve">Yep —</w:t>
      </w:r>
      <w:r>
        <w:t xml:space="preserve"> </w:t>
      </w:r>
      <w:r>
        <w:rPr>
          <w:bCs/>
          <w:b/>
        </w:rPr>
        <w:t xml:space="preserve">“pot storage” is the modern Minecraft feature where Decorative Pots become actual storage containers</w:t>
      </w:r>
      <w:r>
        <w:t xml:space="preserve">, and Vanilla Backport is bringing that feature into the older Minecraft version your pack is using. ([Modrinth][1])</w:t>
      </w:r>
    </w:p>
    <w:bookmarkEnd w:id="6037"/>
    <w:bookmarkStart w:id="6038" w:name="how-it-works"/>
    <w:p>
      <w:pPr>
        <w:pStyle w:val="Heading6"/>
      </w:pPr>
      <w:r>
        <w:t xml:space="preserve">🏺 How it works</w:t>
      </w:r>
    </w:p>
    <w:p>
      <w:pPr>
        <w:pStyle w:val="FirstParagraph"/>
      </w:pPr>
      <w:r>
        <w:t xml:space="preserve">Instead of Decorative Pots being purely decorative, you can</w:t>
      </w:r>
      <w:r>
        <w:t xml:space="preserve"> </w:t>
      </w:r>
      <w:r>
        <w:rPr>
          <w:bCs/>
          <w:b/>
        </w:rPr>
        <w:t xml:space="preserve">put items inside them</w:t>
      </w:r>
      <w:r>
        <w:t xml:space="preserve">.</w:t>
      </w:r>
    </w:p>
    <w:p>
      <w:pPr>
        <w:pStyle w:val="BodyText"/>
      </w:pPr>
      <w:r>
        <w:t xml:space="preserve">Think of them as tiny, visually integrated storage blocks:</w:t>
      </w:r>
    </w:p>
    <w:p>
      <w:pPr>
        <w:numPr>
          <w:ilvl w:val="0"/>
          <w:numId w:val="3078"/>
        </w:numPr>
        <w:pStyle w:val="Compact"/>
      </w:pPr>
      <w:r>
        <w:t xml:space="preserve">Place a</w:t>
      </w:r>
      <w:r>
        <w:t xml:space="preserve"> </w:t>
      </w:r>
      <w:r>
        <w:rPr>
          <w:bCs/>
          <w:b/>
        </w:rPr>
        <w:t xml:space="preserve">Decorated Pot</w:t>
      </w:r>
    </w:p>
    <w:p>
      <w:pPr>
        <w:numPr>
          <w:ilvl w:val="0"/>
          <w:numId w:val="3078"/>
        </w:numPr>
        <w:pStyle w:val="Compact"/>
      </w:pPr>
      <w:r>
        <w:t xml:space="preserve">Interact with it to open/access its stored item(s)</w:t>
      </w:r>
    </w:p>
    <w:p>
      <w:pPr>
        <w:numPr>
          <w:ilvl w:val="0"/>
          <w:numId w:val="3078"/>
        </w:numPr>
        <w:pStyle w:val="Compact"/>
      </w:pPr>
      <w:r>
        <w:t xml:space="preserve">Put items into the pot</w:t>
      </w:r>
    </w:p>
    <w:p>
      <w:pPr>
        <w:numPr>
          <w:ilvl w:val="0"/>
          <w:numId w:val="3078"/>
        </w:numPr>
        <w:pStyle w:val="Compact"/>
      </w:pPr>
      <w:r>
        <w:t xml:space="preserve">The pot visually remains a decorative pot rather than turning into a chest/barrel</w:t>
      </w:r>
    </w:p>
    <w:p>
      <w:pPr>
        <w:numPr>
          <w:ilvl w:val="0"/>
          <w:numId w:val="3078"/>
        </w:numPr>
        <w:pStyle w:val="Compact"/>
      </w:pPr>
      <w:r>
        <w:t xml:space="preserve">The contents persist with the block</w:t>
      </w:r>
    </w:p>
    <w:p>
      <w:pPr>
        <w:pStyle w:val="FirstParagraph"/>
      </w:pPr>
      <w:r>
        <w:t xml:space="preserve">Vanilla Backport specifically lists this as</w:t>
      </w:r>
      <w:r>
        <w:t xml:space="preserve"> </w:t>
      </w:r>
      <w:r>
        <w:rPr>
          <w:bCs/>
          <w:b/>
        </w:rPr>
        <w:t xml:space="preserve">“decorative pots can now store items.”</w:t>
      </w:r>
      <w:r>
        <w:t xml:space="preserve"> </w:t>
      </w:r>
      <w:r>
        <w:t xml:space="preserve">([Modrinth][1])</w:t>
      </w:r>
    </w:p>
    <w:p>
      <w:pPr>
        <w:pStyle w:val="BodyText"/>
      </w:pPr>
      <w:r>
        <w:t xml:space="preserve">The implementation was subsequently fixed to prevent</w:t>
      </w:r>
      <w:r>
        <w:t xml:space="preserve"> </w:t>
      </w:r>
      <w:r>
        <w:rPr>
          <w:bCs/>
          <w:b/>
        </w:rPr>
        <w:t xml:space="preserve">pots losing their contents after a world reload or dimension change</w:t>
      </w:r>
      <w:r>
        <w:t xml:space="preserve">, so this isn't just a temporary/interact-with-it gimmick. ([Modrinth][2])</w:t>
      </w:r>
    </w:p>
    <w:bookmarkEnd w:id="6038"/>
    <w:bookmarkStart w:id="6039" w:name="the-important-limitation"/>
    <w:p>
      <w:pPr>
        <w:pStyle w:val="Heading6"/>
      </w:pPr>
      <w:r>
        <w:t xml:space="preserve">The important limitation</w:t>
      </w:r>
    </w:p>
    <w:p>
      <w:pPr>
        <w:pStyle w:val="FirstParagraph"/>
      </w:pPr>
      <w:r>
        <w:t xml:space="preserve">It's</w:t>
      </w:r>
      <w:r>
        <w:t xml:space="preserve"> </w:t>
      </w:r>
      <w:r>
        <w:rPr>
          <w:bCs/>
          <w:b/>
        </w:rPr>
        <w:t xml:space="preserve">not intended to replace a chest</w:t>
      </w:r>
      <w:r>
        <w:t xml:space="preserve">.</w:t>
      </w:r>
    </w:p>
    <w:p>
      <w:pPr>
        <w:pStyle w:val="BodyText"/>
      </w:pPr>
      <w:r>
        <w:t xml:space="preserve">The modern Decorative Pot storage mechanic is deliberately small-capacity storage. So its interesting value is more about</w:t>
      </w:r>
      <w:r>
        <w:t xml:space="preserve"> </w:t>
      </w:r>
      <w:r>
        <w:rPr>
          <w:bCs/>
          <w:b/>
        </w:rPr>
        <w:t xml:space="preserve">distributed/visual storage</w:t>
      </w:r>
      <w:r>
        <w:t xml:space="preserve"> </w:t>
      </w:r>
      <w:r>
        <w:t xml:space="preserve">than raw inventory capacity.</w:t>
      </w:r>
    </w:p>
    <w:p>
      <w:pPr>
        <w:pStyle w:val="BodyText"/>
      </w:pPr>
      <w:r>
        <w:t xml:space="preserve">And honestly,</w:t>
      </w:r>
      <w:r>
        <w:t xml:space="preserve"> </w:t>
      </w:r>
      <w:r>
        <w:rPr>
          <w:bCs/>
          <w:b/>
        </w:rPr>
        <w:t xml:space="preserve">that's potentially pretty useful for our pack</w:t>
      </w:r>
      <w:r>
        <w:t xml:space="preserve">.</w:t>
      </w:r>
    </w:p>
    <w:p>
      <w:pPr>
        <w:pStyle w:val="BodyText"/>
      </w:pPr>
      <w:r>
        <w:t xml:space="preserve">For example:</w:t>
      </w:r>
    </w:p>
    <w:p>
      <w:pPr>
        <w:pStyle w:val="BodyText"/>
      </w:pPr>
      <w:r>
        <w:rPr>
          <w:bCs/>
          <w:b/>
        </w:rPr>
        <w:t xml:space="preserve">Field laboratory</w:t>
      </w:r>
    </w:p>
    <w:p>
      <w:pPr>
        <w:pStyle w:val="BlockText"/>
      </w:pPr>
      <w:r>
        <w:t xml:space="preserve">🏺 Pot → Apricorns</w:t>
      </w:r>
      <w:r>
        <w:br/>
      </w:r>
      <w:r>
        <w:t xml:space="preserve">🏺 Pot → Poké Balls</w:t>
      </w:r>
      <w:r>
        <w:br/>
      </w:r>
      <w:r>
        <w:t xml:space="preserve">🏺 Pot → Evolution items</w:t>
      </w:r>
      <w:r>
        <w:br/>
      </w:r>
      <w:r>
        <w:t xml:space="preserve">🏺 Pot → Fossils</w:t>
      </w:r>
    </w:p>
    <w:p>
      <w:pPr>
        <w:pStyle w:val="FirstParagraph"/>
      </w:pPr>
      <w:r>
        <w:rPr>
          <w:bCs/>
          <w:b/>
        </w:rPr>
        <w:t xml:space="preserve">Research station</w:t>
      </w:r>
    </w:p>
    <w:p>
      <w:pPr>
        <w:pStyle w:val="BlockText"/>
      </w:pPr>
      <w:r>
        <w:t xml:space="preserve">🏺 Pot → Samples</w:t>
      </w:r>
      <w:r>
        <w:br/>
      </w:r>
      <w:r>
        <w:t xml:space="preserve">🏺 Pot → Resin</w:t>
      </w:r>
      <w:r>
        <w:br/>
      </w:r>
      <w:r>
        <w:t xml:space="preserve">🏺 Pot → Affinity materials</w:t>
      </w:r>
    </w:p>
    <w:p>
      <w:pPr>
        <w:pStyle w:val="FirstParagraph"/>
      </w:pPr>
      <w:r>
        <w:rPr>
          <w:bCs/>
          <w:b/>
        </w:rPr>
        <w:t xml:space="preserve">Pokemon ranch</w:t>
      </w:r>
    </w:p>
    <w:p>
      <w:pPr>
        <w:pStyle w:val="BlockText"/>
      </w:pPr>
      <w:r>
        <w:t xml:space="preserve">🏺 Pot → Seeds</w:t>
      </w:r>
      <w:r>
        <w:br/>
      </w:r>
      <w:r>
        <w:t xml:space="preserve">🏺 Pot → Berries</w:t>
      </w:r>
      <w:r>
        <w:br/>
      </w:r>
      <w:r>
        <w:t xml:space="preserve">🏺 Pot → Feed</w:t>
      </w:r>
    </w:p>
    <w:p>
      <w:pPr>
        <w:pStyle w:val="FirstParagraph"/>
      </w:pPr>
      <w:r>
        <w:t xml:space="preserve">It gives us a way to make storage feel like</w:t>
      </w:r>
      <w:r>
        <w:t xml:space="preserve"> </w:t>
      </w:r>
      <w:r>
        <w:rPr>
          <w:bCs/>
          <w:b/>
        </w:rPr>
        <w:t xml:space="preserve">part of the environment</w:t>
      </w:r>
      <w:r>
        <w:t xml:space="preserve"> </w:t>
      </w:r>
      <w:r>
        <w:t xml:space="preserve">rather than every building having walls of chests.</w:t>
      </w:r>
    </w:p>
    <w:p>
      <w:pPr>
        <w:pStyle w:val="BodyText"/>
      </w:pPr>
      <w:r>
        <w:t xml:space="preserve">And because Vanilla Backport is designed to make its features configurable, we can also decide whether this particular feature belongs in the pack. ([CurseForge][3])</w:t>
      </w:r>
    </w:p>
    <w:p>
      <w:pPr>
        <w:pStyle w:val="BodyText"/>
      </w:pPr>
      <w:r>
        <w:t xml:space="preserve">One thing I'd want to check next is</w:t>
      </w:r>
      <w:r>
        <w:t xml:space="preserve"> </w:t>
      </w:r>
      <w:r>
        <w:rPr>
          <w:bCs/>
          <w:b/>
        </w:rPr>
        <w:t xml:space="preserve">exactly how many items a pot can hold and how its interaction behaves in our specific 1.20.1/NeoForge setup</w:t>
      </w:r>
      <w:r>
        <w:t xml:space="preserve">, because that determines whether it's merely decorative QoL or something we could actually build some interesting pack mechanics around.</w:t>
      </w:r>
    </w:p>
    <w:p>
      <w:pPr>
        <w:pStyle w:val="BodyText"/>
      </w:pPr>
      <w:r>
        <w:t xml:space="preserve">[1]: https://modrinth.com/mod/vanillabackport/version/4for5kqJ?utm_source=chatgpt.com "1.20.1-1.1.5 - Vanilla Backport"</w:t>
      </w:r>
      <w:r>
        <w:br/>
      </w:r>
      <w:r>
        <w:t xml:space="preserve">[2]: https://modrinth.com/mod/vanillabackport/version/1.1.5.2?utm_source=chatgpt.com "1.1.5.2 - Vanilla Backport"</w:t>
      </w:r>
      <w:r>
        <w:br/>
      </w:r>
      <w:r>
        <w:t xml:space="preserve">[3]: https://www.curseforge.com/minecraft/mc-mods/vanillabackport?utm_source=chatgpt.com "Vanilla Backport - Minecraft Mods - CurseForge"</w:t>
      </w:r>
    </w:p>
    <w:p>
      <w:pPr>
        <w:pStyle w:val="BodyText"/>
      </w:pPr>
      <w:r>
        <w:t xml:space="preserve">Much like the sky’s and the surface I also wanna overhaul the underground’s as well</w:t>
      </w:r>
    </w:p>
    <w:p>
      <w:pPr>
        <w:pStyle w:val="BodyText"/>
      </w:pPr>
      <w:r>
        <w:t xml:space="preserve">What are some mod suggestions to flesh out and redo the lower world environment.</w:t>
      </w:r>
      <w:r>
        <w:br/>
      </w:r>
      <w:r>
        <w:t xml:space="preserve">I want things like long underground rivers flowing through lush open spaces with stalactites hanging down</w:t>
      </w:r>
      <w:r>
        <w:br/>
      </w:r>
      <w:r>
        <w:t xml:space="preserve">Cool wxpanded lush caves</w:t>
      </w:r>
    </w:p>
    <w:p>
      <w:pPr>
        <w:pStyle w:val="BodyText"/>
      </w:pPr>
      <w:r>
        <w:t xml:space="preserve">Different underground style habitats and environments thay says thriving not just surviving</w:t>
      </w:r>
    </w:p>
    <w:p>
      <w:pPr>
        <w:pStyle w:val="BodyText"/>
      </w:pPr>
      <w:r>
        <w:t xml:space="preserve">I wanna make it look like everything down there is living and excelling in its own way But I also don’t wanna make it look like another “overworld but-under ground”</w:t>
      </w:r>
    </w:p>
    <w:p>
      <w:pPr>
        <w:pStyle w:val="BodyText"/>
      </w:pPr>
      <w:r>
        <w:t xml:space="preserve">YES. And I think the key is to treat the underground as a third ecosystem, not simply “the Overworld, but with a ceiling.”</w:t>
      </w:r>
    </w:p>
    <w:p>
      <w:pPr>
        <w:pStyle w:val="BodyText"/>
      </w:pPr>
      <w:r>
        <w:t xml:space="preserve">You already have a really strong three-layer world philosophy emerging:</w:t>
      </w:r>
    </w:p>
    <w:p>
      <w:pPr>
        <w:pStyle w:val="BodyText"/>
      </w:pPr>
      <w:r>
        <w:t xml:space="preserve">☁️ Sky: strange, expansive, elevated ecosystems</w:t>
      </w:r>
      <w:r>
        <w:br/>
      </w:r>
      <w:r>
        <w:t xml:space="preserve">🌎 Surface: conventional terrestrial ecosystems, mountains, forests, oceans, etc.</w:t>
      </w:r>
      <w:r>
        <w:br/>
      </w:r>
      <w:r>
        <w:t xml:space="preserve">🕳️ Underground: self-contained subterranean ecosystems with their own geography, climate, food webs, resources, and landmarks</w:t>
      </w:r>
    </w:p>
    <w:p>
      <w:pPr>
        <w:pStyle w:val="BodyText"/>
      </w:pPr>
      <w:r>
        <w:t xml:space="preserve">That last part is important. The underground should feel like you have crossed into a different world.</w:t>
      </w:r>
      <w:r>
        <w:br/>
      </w:r>
      <w:r>
        <w:t xml:space="preserve">The big idea: underground "biomes" should become habitats</w:t>
      </w:r>
      <w:r>
        <w:br/>
      </w:r>
      <w:r>
        <w:t xml:space="preserve">Instead of:</w:t>
      </w:r>
      <w:r>
        <w:br/>
      </w:r>
      <w:r>
        <w:t xml:space="preserve">Stone Cave → Lush Cave → Deep Dark → Dripstone Cave</w:t>
      </w:r>
      <w:r>
        <w:br/>
      </w:r>
      <w:r>
        <w:t xml:space="preserve">I'd build something closer to:</w:t>
      </w:r>
      <w:r>
        <w:br/>
      </w:r>
      <w:r>
        <w:t xml:space="preserve">Cavern systems → habitats → ecological niches → rare subterranean regions</w:t>
      </w:r>
      <w:r>
        <w:br/>
      </w:r>
      <w:r>
        <w:t xml:space="preserve">So you might walk into a cave and initially see ordinary stone.</w:t>
      </w:r>
    </w:p>
    <w:p>
      <w:pPr>
        <w:pStyle w:val="BodyText"/>
      </w:pPr>
      <w:r>
        <w:t xml:space="preserve">Then the ceiling opens.</w:t>
      </w:r>
    </w:p>
    <w:p>
      <w:pPr>
        <w:pStyle w:val="BodyText"/>
      </w:pPr>
      <w:r>
        <w:t xml:space="preserve">There are enormous stalactite forests.</w:t>
      </w:r>
    </w:p>
    <w:p>
      <w:pPr>
        <w:pStyle w:val="BodyText"/>
      </w:pPr>
      <w:r>
        <w:t xml:space="preserve">Water is flowing through the cavern floor.</w:t>
      </w:r>
    </w:p>
    <w:p>
      <w:pPr>
        <w:pStyle w:val="BodyText"/>
      </w:pPr>
      <w:r>
        <w:t xml:space="preserve">Glow berries and fungi grow around the river.</w:t>
      </w:r>
    </w:p>
    <w:p>
      <w:pPr>
        <w:pStyle w:val="BodyText"/>
      </w:pPr>
      <w:r>
        <w:t xml:space="preserve">Pokémon are gathered around the water.</w:t>
      </w:r>
    </w:p>
    <w:p>
      <w:pPr>
        <w:pStyle w:val="BodyText"/>
      </w:pPr>
      <w:r>
        <w:t xml:space="preserve">There are little dry islands in the middle.</w:t>
      </w:r>
    </w:p>
    <w:p>
      <w:pPr>
        <w:pStyle w:val="BodyText"/>
      </w:pPr>
      <w:r>
        <w:t xml:space="preserve">Further downstream, the river disappears into a massive underground waterfall.</w:t>
      </w:r>
    </w:p>
    <w:p>
      <w:pPr>
        <w:pStyle w:val="BodyText"/>
      </w:pPr>
      <w:r>
        <w:t xml:space="preserve">And somewhere beyond that is an entirely different habitat.</w:t>
      </w:r>
    </w:p>
    <w:p>
      <w:pPr>
        <w:pStyle w:val="BodyText"/>
      </w:pPr>
      <w:r>
        <w:t xml:space="preserve">That gives the underground a sense of continuity rather than a collection of disconnected caves.</w:t>
      </w:r>
    </w:p>
    <w:p>
      <w:pPr>
        <w:pStyle w:val="BodyText"/>
      </w:pPr>
      <w:r>
        <w:t xml:space="preserve">The foundation: YUNG's Better Caves</w:t>
      </w:r>
      <w:r>
        <w:br/>
      </w:r>
      <w:r>
        <w:t xml:space="preserve">YUNG's Better Caves is probably one of the most interesting foundations for exactly what you're describing.</w:t>
      </w:r>
    </w:p>
    <w:p>
      <w:pPr>
        <w:pStyle w:val="BodyText"/>
      </w:pPr>
      <w:r>
        <w:t xml:space="preserve">It specifically adds things like:</w:t>
      </w:r>
    </w:p>
    <w:p>
      <w:pPr>
        <w:pStyle w:val="BodyText"/>
      </w:pPr>
      <w:r>
        <w:t xml:space="preserve">enormous caverns</w:t>
      </w:r>
      <w:r>
        <w:br/>
      </w:r>
      <w:r>
        <w:t xml:space="preserve">underground lakes</w:t>
      </w:r>
      <w:r>
        <w:br/>
      </w:r>
      <w:r>
        <w:t xml:space="preserve">underground rivers</w:t>
      </w:r>
      <w:r>
        <w:br/>
      </w:r>
      <w:r>
        <w:t xml:space="preserve">flooded caverns</w:t>
      </w:r>
      <w:r>
        <w:br/>
      </w:r>
      <w:r>
        <w:t xml:space="preserve">lava caverns</w:t>
      </w:r>
      <w:r>
        <w:br/>
      </w:r>
      <w:r>
        <w:t xml:space="preserve">different cavern shapes</w:t>
      </w:r>
      <w:r>
        <w:br/>
      </w:r>
      <w:r>
        <w:t xml:space="preserve">configurable generation</w:t>
      </w:r>
      <w:r>
        <w:br/>
      </w:r>
      <w:r>
        <w:t xml:space="preserve">compatibility with other worldgen systems</w:t>
      </w:r>
    </w:p>
    <w:p>
      <w:pPr>
        <w:pStyle w:val="BodyText"/>
      </w:pPr>
      <w:r>
        <w:t xml:space="preserve">And importantly, it can work alongside vanilla cave generation rather than simply turning the entire underground into one giant cave network. (Modrinth)</w:t>
      </w:r>
    </w:p>
    <w:p>
      <w:pPr>
        <w:pStyle w:val="BodyText"/>
      </w:pPr>
      <w:r>
        <w:t xml:space="preserve">That makes it much closer to your philosophy than simply installing a "giant caves" mod.</w:t>
      </w:r>
    </w:p>
    <w:p>
      <w:pPr>
        <w:pStyle w:val="BodyText"/>
      </w:pPr>
      <w:r>
        <w:t xml:space="preserve">YUNG's Better Caves</w:t>
      </w:r>
      <w:r>
        <w:br/>
      </w:r>
      <w:r>
        <w:t xml:space="preserve">But I'd configure it aggressively.</w:t>
      </w:r>
      <w:r>
        <w:br/>
      </w:r>
      <w:r>
        <w:t xml:space="preserve">I wouldn't want:</w:t>
      </w:r>
    </w:p>
    <w:p>
      <w:pPr>
        <w:pStyle w:val="BodyText"/>
      </w:pPr>
      <w:r>
        <w:t xml:space="preserve">90% gigantic empty rooms</w:t>
      </w:r>
    </w:p>
    <w:p>
      <w:pPr>
        <w:pStyle w:val="BodyText"/>
      </w:pPr>
      <w:r>
        <w:t xml:space="preserve">That would create the exact problem you're trying to avoid.</w:t>
      </w:r>
    </w:p>
    <w:p>
      <w:pPr>
        <w:pStyle w:val="BodyText"/>
      </w:pPr>
      <w:r>
        <w:t xml:space="preserve">Instead:</w:t>
      </w:r>
    </w:p>
    <w:p>
      <w:pPr>
        <w:pStyle w:val="BodyText"/>
      </w:pPr>
      <w:r>
        <w:t xml:space="preserve">small caves → tunnels → chambers → major caverns → rare mega-habitats</w:t>
      </w:r>
    </w:p>
    <w:p>
      <w:pPr>
        <w:pStyle w:val="BodyText"/>
      </w:pPr>
      <w:r>
        <w:t xml:space="preserve">The huge spaces should be discoveries.</w:t>
      </w:r>
    </w:p>
    <w:p>
      <w:pPr>
        <w:pStyle w:val="BodyText"/>
      </w:pPr>
      <w:r>
        <w:t xml:space="preserve">And Tectonic is VERY interesting here</w:t>
      </w:r>
      <w:r>
        <w:br/>
      </w:r>
      <w:r>
        <w:t xml:space="preserve">Tectonic has something that lines up almost perfectly with your idea:</w:t>
      </w:r>
      <w:r>
        <w:br/>
      </w:r>
      <w:r>
        <w:t xml:space="preserve">Underground rivers.</w:t>
      </w:r>
      <w:r>
        <w:br/>
      </w:r>
      <w:r>
        <w:t xml:space="preserve">Its terrain generation can create underground rivers beneath mountainous terrain, including rivers that connect to surface river systems. It also has much larger underground geological structures and deep lava tunnels. (Modrinth)</w:t>
      </w:r>
    </w:p>
    <w:p>
      <w:pPr>
        <w:pStyle w:val="BodyText"/>
      </w:pPr>
      <w:r>
        <w:t xml:space="preserve">That's extremely useful conceptually.</w:t>
      </w:r>
    </w:p>
    <w:p>
      <w:pPr>
        <w:pStyle w:val="BodyText"/>
      </w:pPr>
      <w:r>
        <w:t xml:space="preserve">Imagine:</w:t>
      </w:r>
    </w:p>
    <w:p>
      <w:pPr>
        <w:pStyle w:val="BodyText"/>
      </w:pPr>
      <w:r>
        <w:t xml:space="preserve">Surface river</w:t>
      </w:r>
    </w:p>
    <w:p>
      <w:pPr>
        <w:pStyle w:val="BodyText"/>
      </w:pPr>
      <w:r>
        <w:t xml:space="preserve">↓ enters a canyon</w:t>
      </w:r>
    </w:p>
    <w:p>
      <w:pPr>
        <w:pStyle w:val="BodyText"/>
      </w:pPr>
      <w:r>
        <w:t xml:space="preserve">↓ disappears underground</w:t>
      </w:r>
    </w:p>
    <w:p>
      <w:pPr>
        <w:pStyle w:val="BodyText"/>
      </w:pPr>
      <w:r>
        <w:t xml:space="preserve">↓ becomes an enormous subterranean river</w:t>
      </w:r>
    </w:p>
    <w:p>
      <w:pPr>
        <w:pStyle w:val="BodyText"/>
      </w:pPr>
      <w:r>
        <w:t xml:space="preserve">↓ travels hundreds of blocks</w:t>
      </w:r>
    </w:p>
    <w:p>
      <w:pPr>
        <w:pStyle w:val="BodyText"/>
      </w:pPr>
      <w:r>
        <w:t xml:space="preserve">↓ passes through several cavern ecosystems</w:t>
      </w:r>
    </w:p>
    <w:p>
      <w:pPr>
        <w:pStyle w:val="BodyText"/>
      </w:pPr>
      <w:r>
        <w:t xml:space="preserve">↓ eventually emerges somewhere else</w:t>
      </w:r>
    </w:p>
    <w:p>
      <w:pPr>
        <w:pStyle w:val="BodyText"/>
      </w:pPr>
      <w:r>
        <w:t xml:space="preserve">Now the underground isn't just under the world.</w:t>
      </w:r>
    </w:p>
    <w:p>
      <w:pPr>
        <w:pStyle w:val="BodyText"/>
      </w:pPr>
      <w:r>
        <w:t xml:space="preserve">It's part of the world's hydrology.</w:t>
      </w:r>
    </w:p>
    <w:p>
      <w:pPr>
        <w:pStyle w:val="BodyText"/>
      </w:pPr>
      <w:r>
        <w:t xml:space="preserve">That's the sort of thing that makes a world feel authored without making it feel artificial.</w:t>
      </w:r>
    </w:p>
    <w:p>
      <w:pPr>
        <w:pStyle w:val="BodyText"/>
      </w:pPr>
      <w:r>
        <w:t xml:space="preserve">I would build several "Underground Archetypes"</w:t>
      </w:r>
      <w:r>
        <w:br/>
      </w:r>
      <w:r>
        <w:t xml:space="preserve">This is where I think your idea gets REALLY interesting.</w:t>
      </w:r>
    </w:p>
    <w:p>
      <w:pPr>
        <w:pStyle w:val="BodyText"/>
      </w:pPr>
      <w:r>
        <w:t xml:space="preserve">Instead of trying to make every cave beautiful, give the underground several fundamentally different environmental identities.</w:t>
      </w:r>
    </w:p>
    <w:p>
      <w:pPr>
        <w:numPr>
          <w:ilvl w:val="0"/>
          <w:numId w:val="3079"/>
        </w:numPr>
        <w:pStyle w:val="Compact"/>
      </w:pPr>
      <w:r>
        <w:t xml:space="preserve">🌿 Verdant Caverns</w:t>
      </w:r>
      <w:r>
        <w:br/>
      </w:r>
      <w:r>
        <w:t xml:space="preserve">Not just vanilla Lush Caves.</w:t>
      </w:r>
    </w:p>
    <w:p>
      <w:pPr>
        <w:pStyle w:val="FirstParagraph"/>
      </w:pPr>
      <w:r>
        <w:t xml:space="preserve">Think:</w:t>
      </w:r>
    </w:p>
    <w:p>
      <w:pPr>
        <w:pStyle w:val="BodyText"/>
      </w:pPr>
      <w:r>
        <w:t xml:space="preserve">underground rainforest.</w:t>
      </w:r>
    </w:p>
    <w:p>
      <w:pPr>
        <w:pStyle w:val="BodyText"/>
      </w:pPr>
      <w:r>
        <w:t xml:space="preserve">Huge ceilings.</w:t>
      </w:r>
    </w:p>
    <w:p>
      <w:pPr>
        <w:pStyle w:val="BodyText"/>
      </w:pPr>
      <w:r>
        <w:t xml:space="preserve">Massive hanging roots.</w:t>
      </w:r>
    </w:p>
    <w:p>
      <w:pPr>
        <w:pStyle w:val="BodyText"/>
      </w:pPr>
      <w:r>
        <w:t xml:space="preserve">Vines.</w:t>
      </w:r>
    </w:p>
    <w:p>
      <w:pPr>
        <w:pStyle w:val="BodyText"/>
      </w:pPr>
      <w:r>
        <w:t xml:space="preserve">Glow berries.</w:t>
      </w:r>
    </w:p>
    <w:p>
      <w:pPr>
        <w:pStyle w:val="BodyText"/>
      </w:pPr>
      <w:r>
        <w:t xml:space="preserve">Moss.</w:t>
      </w:r>
    </w:p>
    <w:p>
      <w:pPr>
        <w:pStyle w:val="BodyText"/>
      </w:pPr>
      <w:r>
        <w:t xml:space="preserve">Waterfalls.</w:t>
      </w:r>
    </w:p>
    <w:p>
      <w:pPr>
        <w:pStyle w:val="BodyText"/>
      </w:pPr>
      <w:r>
        <w:t xml:space="preserve">Underground ponds.</w:t>
      </w:r>
    </w:p>
    <w:p>
      <w:pPr>
        <w:pStyle w:val="BodyText"/>
      </w:pPr>
      <w:r>
        <w:t xml:space="preserve">Trees/plants growing around skylights.</w:t>
      </w:r>
    </w:p>
    <w:p>
      <w:pPr>
        <w:pStyle w:val="BodyText"/>
      </w:pPr>
      <w:r>
        <w:t xml:space="preserve">Pokémon nesting throughout the vertical space.</w:t>
      </w:r>
    </w:p>
    <w:p>
      <w:pPr>
        <w:pStyle w:val="BodyText"/>
      </w:pPr>
      <w:r>
        <w:t xml:space="preserve">The important distinction:</w:t>
      </w:r>
    </w:p>
    <w:p>
      <w:pPr>
        <w:pStyle w:val="BodyText"/>
      </w:pPr>
      <w:r>
        <w:t xml:space="preserve">Lush Cave = biome</w:t>
      </w:r>
    </w:p>
    <w:p>
      <w:pPr>
        <w:pStyle w:val="BodyText"/>
      </w:pPr>
      <w:r>
        <w:t xml:space="preserve">Verdant Cavern = ecosystem.</w:t>
      </w:r>
    </w:p>
    <w:p>
      <w:pPr>
        <w:pStyle w:val="BodyText"/>
      </w:pPr>
      <w:r>
        <w:t xml:space="preserve">There could be enormous areas where the entire cave is basically functioning as a subterranean jungle.</w:t>
      </w:r>
    </w:p>
    <w:p>
      <w:pPr>
        <w:numPr>
          <w:ilvl w:val="0"/>
          <w:numId w:val="3080"/>
        </w:numPr>
        <w:pStyle w:val="Compact"/>
      </w:pPr>
      <w:r>
        <w:t xml:space="preserve">🌊 Subterranean Riverlands</w:t>
      </w:r>
      <w:r>
        <w:br/>
      </w:r>
      <w:r>
        <w:t xml:space="preserve">This should absolutely be one of the signatures of your pack.</w:t>
      </w:r>
    </w:p>
    <w:p>
      <w:pPr>
        <w:pStyle w:val="FirstParagraph"/>
      </w:pPr>
      <w:r>
        <w:t xml:space="preserve">Long, winding underground rivers.</w:t>
      </w:r>
    </w:p>
    <w:p>
      <w:pPr>
        <w:pStyle w:val="BodyText"/>
      </w:pPr>
      <w:r>
        <w:t xml:space="preserve">Not just:</w:t>
      </w:r>
      <w:r>
        <w:br/>
      </w:r>
      <w:r>
        <w:t xml:space="preserve">"water-filled cave."</w:t>
      </w:r>
      <w:r>
        <w:br/>
      </w:r>
      <w:r>
        <w:t xml:space="preserve">But actual river geography.</w:t>
      </w:r>
    </w:p>
    <w:p>
      <w:pPr>
        <w:pStyle w:val="BodyText"/>
      </w:pPr>
      <w:r>
        <w:t xml:space="preserve">You could have:</w:t>
      </w:r>
    </w:p>
    <w:p>
      <w:pPr>
        <w:pStyle w:val="BodyText"/>
      </w:pPr>
      <w:r>
        <w:t xml:space="preserve">beaches</w:t>
      </w:r>
      <w:r>
        <w:br/>
      </w:r>
      <w:r>
        <w:t xml:space="preserve">river islands</w:t>
      </w:r>
      <w:r>
        <w:br/>
      </w:r>
      <w:r>
        <w:t xml:space="preserve">waterfalls</w:t>
      </w:r>
      <w:r>
        <w:br/>
      </w:r>
      <w:r>
        <w:t xml:space="preserve">rapids</w:t>
      </w:r>
      <w:r>
        <w:br/>
      </w:r>
      <w:r>
        <w:t xml:space="preserve">pools</w:t>
      </w:r>
      <w:r>
        <w:br/>
      </w:r>
      <w:r>
        <w:t xml:space="preserve">underground deltas</w:t>
      </w:r>
      <w:r>
        <w:br/>
      </w:r>
      <w:r>
        <w:t xml:space="preserve">side streams</w:t>
      </w:r>
      <w:r>
        <w:br/>
      </w:r>
      <w:r>
        <w:t xml:space="preserve">flooded chambers</w:t>
      </w:r>
      <w:r>
        <w:br/>
      </w:r>
      <w:r>
        <w:t xml:space="preserve">bridges formed by stone</w:t>
      </w:r>
      <w:r>
        <w:br/>
      </w:r>
      <w:r>
        <w:t xml:space="preserve">giant stalactites above the water</w:t>
      </w:r>
      <w:r>
        <w:br/>
      </w:r>
      <w:r>
        <w:t xml:space="preserve">aquatic Pokémon populations</w:t>
      </w:r>
    </w:p>
    <w:p>
      <w:pPr>
        <w:pStyle w:val="BodyText"/>
      </w:pPr>
      <w:r>
        <w:t xml:space="preserve">And importantly:</w:t>
      </w:r>
    </w:p>
    <w:p>
      <w:pPr>
        <w:pStyle w:val="BodyText"/>
      </w:pPr>
      <w:r>
        <w:t xml:space="preserve">not every underground river needs to be completely enclosed.</w:t>
      </w:r>
    </w:p>
    <w:p>
      <w:pPr>
        <w:pStyle w:val="BodyText"/>
      </w:pPr>
      <w:r>
        <w:t xml:space="preserve">Occasionally the ceiling could rise hundreds of blocks.</w:t>
      </w:r>
    </w:p>
    <w:p>
      <w:pPr>
        <w:pStyle w:val="BodyText"/>
      </w:pPr>
      <w:r>
        <w:t xml:space="preserve">You'd stand on the riverbank and see:</w:t>
      </w:r>
      <w:r>
        <w:br/>
      </w:r>
      <w:r>
        <w:t xml:space="preserve">🌊</w:t>
      </w:r>
      <w:r>
        <w:br/>
      </w:r>
      <w:r>
        <w:t xml:space="preserve">water below</w:t>
      </w:r>
      <w:r>
        <w:br/>
      </w:r>
      <w:r>
        <w:t xml:space="preserve">🪨🪨🪨</w:t>
      </w:r>
      <w:r>
        <w:br/>
      </w:r>
      <w:r>
        <w:t xml:space="preserve">massive cavern walls</w:t>
      </w:r>
      <w:r>
        <w:br/>
      </w:r>
      <w:r>
        <w:t xml:space="preserve">🌿🌿🌿</w:t>
      </w:r>
      <w:r>
        <w:br/>
      </w:r>
      <w:r>
        <w:t xml:space="preserve">vegetation everywhere</w:t>
      </w:r>
      <w:r>
        <w:br/>
      </w:r>
      <w:r>
        <w:t xml:space="preserve">⬇️⬇️⬇️</w:t>
      </w:r>
      <w:r>
        <w:br/>
      </w:r>
      <w:r>
        <w:t xml:space="preserve">stalactite forest hanging overhead</w:t>
      </w:r>
      <w:r>
        <w:br/>
      </w:r>
      <w:r>
        <w:t xml:space="preserve">That's the visual language you're describing.</w:t>
      </w:r>
    </w:p>
    <w:p>
      <w:pPr>
        <w:numPr>
          <w:ilvl w:val="0"/>
          <w:numId w:val="3081"/>
        </w:numPr>
        <w:pStyle w:val="Compact"/>
      </w:pPr>
      <w:r>
        <w:t xml:space="preserve">🍄 Fungal Forests</w:t>
      </w:r>
      <w:r>
        <w:br/>
      </w:r>
      <w:r>
        <w:t xml:space="preserve">And I would go MUCH further than vanilla mushrooms.</w:t>
      </w:r>
    </w:p>
    <w:p>
      <w:pPr>
        <w:pStyle w:val="FirstParagraph"/>
      </w:pPr>
      <w:r>
        <w:t xml:space="preserve">These should feel like actual forests.</w:t>
      </w:r>
    </w:p>
    <w:p>
      <w:pPr>
        <w:pStyle w:val="BodyText"/>
      </w:pPr>
      <w:r>
        <w:t xml:space="preserve">Imagine enormous fungal organisms functioning like trees.</w:t>
      </w:r>
    </w:p>
    <w:p>
      <w:pPr>
        <w:pStyle w:val="BodyText"/>
      </w:pPr>
      <w:r>
        <w:t xml:space="preserve">Different layers:</w:t>
      </w:r>
    </w:p>
    <w:p>
      <w:pPr>
        <w:pStyle w:val="BodyText"/>
      </w:pPr>
      <w:r>
        <w:t xml:space="preserve">Floor</w:t>
      </w:r>
    </w:p>
    <w:p>
      <w:pPr>
        <w:pStyle w:val="BodyText"/>
      </w:pPr>
      <w:r>
        <w:t xml:space="preserve">small fungi / moss / spores</w:t>
      </w:r>
    </w:p>
    <w:p>
      <w:pPr>
        <w:pStyle w:val="BodyText"/>
      </w:pPr>
      <w:r>
        <w:t xml:space="preserve">↓</w:t>
      </w:r>
    </w:p>
    <w:p>
      <w:pPr>
        <w:pStyle w:val="BodyText"/>
      </w:pPr>
      <w:r>
        <w:t xml:space="preserve">Understory</w:t>
      </w:r>
    </w:p>
    <w:p>
      <w:pPr>
        <w:pStyle w:val="BodyText"/>
      </w:pPr>
      <w:r>
        <w:t xml:space="preserve">medium mushrooms / fungal bushes</w:t>
      </w:r>
    </w:p>
    <w:p>
      <w:pPr>
        <w:pStyle w:val="BodyText"/>
      </w:pPr>
      <w:r>
        <w:t xml:space="preserve">↓</w:t>
      </w:r>
    </w:p>
    <w:p>
      <w:pPr>
        <w:pStyle w:val="BodyText"/>
      </w:pPr>
      <w:r>
        <w:t xml:space="preserve">Canopy</w:t>
      </w:r>
    </w:p>
    <w:p>
      <w:pPr>
        <w:pStyle w:val="BodyText"/>
      </w:pPr>
      <w:r>
        <w:t xml:space="preserve">giant mushroom structures</w:t>
      </w:r>
    </w:p>
    <w:p>
      <w:pPr>
        <w:pStyle w:val="BodyText"/>
      </w:pPr>
      <w:r>
        <w:t xml:space="preserve">↓</w:t>
      </w:r>
    </w:p>
    <w:p>
      <w:pPr>
        <w:pStyle w:val="BodyText"/>
      </w:pPr>
      <w:r>
        <w:t xml:space="preserve">Ceiling</w:t>
      </w:r>
    </w:p>
    <w:p>
      <w:pPr>
        <w:pStyle w:val="BodyText"/>
      </w:pPr>
      <w:r>
        <w:t xml:space="preserve">hanging fungal growths</w:t>
      </w:r>
    </w:p>
    <w:p>
      <w:pPr>
        <w:pStyle w:val="BodyText"/>
      </w:pPr>
      <w:r>
        <w:t xml:space="preserve">And then you can have Pokémon occupying different layers.</w:t>
      </w:r>
    </w:p>
    <w:p>
      <w:pPr>
        <w:pStyle w:val="BodyText"/>
      </w:pPr>
      <w:r>
        <w:t xml:space="preserve">That immediately creates an ecosystem instead of decorative blocks.</w:t>
      </w:r>
    </w:p>
    <w:p>
      <w:pPr>
        <w:numPr>
          <w:ilvl w:val="0"/>
          <w:numId w:val="3082"/>
        </w:numPr>
        <w:pStyle w:val="Compact"/>
      </w:pPr>
      <w:r>
        <w:t xml:space="preserve">💎 Crystal Caverns</w:t>
      </w:r>
      <w:r>
        <w:br/>
      </w:r>
      <w:r>
        <w:t xml:space="preserve">This is one area where I'd be careful.</w:t>
      </w:r>
    </w:p>
    <w:p>
      <w:pPr>
        <w:pStyle w:val="FirstParagraph"/>
      </w:pPr>
      <w:r>
        <w:t xml:space="preserve">Crystal caves can very easily become:</w:t>
      </w:r>
      <w:r>
        <w:br/>
      </w:r>
      <w:r>
        <w:t xml:space="preserve">"purple shiny cave #37"</w:t>
      </w:r>
      <w:r>
        <w:br/>
      </w:r>
      <w:r>
        <w:t xml:space="preserve">Instead, make them geological.</w:t>
      </w:r>
    </w:p>
    <w:p>
      <w:pPr>
        <w:pStyle w:val="BodyText"/>
      </w:pPr>
      <w:r>
        <w:t xml:space="preserve">Huge mineral formations.</w:t>
      </w:r>
    </w:p>
    <w:p>
      <w:pPr>
        <w:pStyle w:val="BodyText"/>
      </w:pPr>
      <w:r>
        <w:t xml:space="preserve">Crystal veins following geological faults.</w:t>
      </w:r>
    </w:p>
    <w:p>
      <w:pPr>
        <w:pStyle w:val="BodyText"/>
      </w:pPr>
      <w:r>
        <w:t xml:space="preserve">Columns.</w:t>
      </w:r>
    </w:p>
    <w:p>
      <w:pPr>
        <w:pStyle w:val="BodyText"/>
      </w:pPr>
      <w:r>
        <w:t xml:space="preserve">Geodes opening into giant chambers.</w:t>
      </w:r>
    </w:p>
    <w:p>
      <w:pPr>
        <w:pStyle w:val="BodyText"/>
      </w:pPr>
      <w:r>
        <w:t xml:space="preserve">Mineral-rich pools.</w:t>
      </w:r>
    </w:p>
    <w:p>
      <w:pPr>
        <w:pStyle w:val="BodyText"/>
      </w:pPr>
      <w:r>
        <w:t xml:space="preserve">Crystals growing around water.</w:t>
      </w:r>
    </w:p>
    <w:p>
      <w:pPr>
        <w:pStyle w:val="BodyText"/>
      </w:pPr>
      <w:r>
        <w:t xml:space="preserve">Different minerals indicating different depths.</w:t>
      </w:r>
    </w:p>
    <w:p>
      <w:pPr>
        <w:pStyle w:val="BodyText"/>
      </w:pPr>
      <w:r>
        <w:t xml:space="preserve">And potentially your Affinity system could interact with this.</w:t>
      </w:r>
    </w:p>
    <w:p>
      <w:pPr>
        <w:pStyle w:val="BodyText"/>
      </w:pPr>
      <w:r>
        <w:t xml:space="preserve">For example, certain mineral formations could become natural concentrations of particular Affinities.</w:t>
      </w:r>
    </w:p>
    <w:p>
      <w:pPr>
        <w:pStyle w:val="BodyText"/>
      </w:pPr>
      <w:r>
        <w:t xml:space="preserve">That gives the environment mechanical meaning.</w:t>
      </w:r>
    </w:p>
    <w:p>
      <w:pPr>
        <w:numPr>
          <w:ilvl w:val="0"/>
          <w:numId w:val="3083"/>
        </w:numPr>
        <w:pStyle w:val="Compact"/>
      </w:pPr>
      <w:r>
        <w:t xml:space="preserve">🌋 Deep Magma Systems</w:t>
      </w:r>
      <w:r>
        <w:br/>
      </w:r>
      <w:r>
        <w:t xml:space="preserve">Not just Nether-style lava everywhere.</w:t>
      </w:r>
    </w:p>
    <w:p>
      <w:pPr>
        <w:pStyle w:val="FirstParagraph"/>
      </w:pPr>
      <w:r>
        <w:t xml:space="preserve">Think:</w:t>
      </w:r>
    </w:p>
    <w:p>
      <w:pPr>
        <w:pStyle w:val="BodyText"/>
      </w:pPr>
      <w:r>
        <w:t xml:space="preserve">geothermal ecosystem.</w:t>
      </w:r>
    </w:p>
    <w:p>
      <w:pPr>
        <w:pStyle w:val="BodyText"/>
      </w:pPr>
      <w:r>
        <w:t xml:space="preserve">Massive magma chambers.</w:t>
      </w:r>
    </w:p>
    <w:p>
      <w:pPr>
        <w:pStyle w:val="BodyText"/>
      </w:pPr>
      <w:r>
        <w:t xml:space="preserve">Hot springs.</w:t>
      </w:r>
    </w:p>
    <w:p>
      <w:pPr>
        <w:pStyle w:val="BodyText"/>
      </w:pPr>
      <w:r>
        <w:t xml:space="preserve">Steam vents.</w:t>
      </w:r>
    </w:p>
    <w:p>
      <w:pPr>
        <w:pStyle w:val="BodyText"/>
      </w:pPr>
      <w:r>
        <w:t xml:space="preserve">Scorched stone.</w:t>
      </w:r>
    </w:p>
    <w:p>
      <w:pPr>
        <w:pStyle w:val="BodyText"/>
      </w:pPr>
      <w:r>
        <w:t xml:space="preserve">Sulfurous-looking formations.</w:t>
      </w:r>
    </w:p>
    <w:p>
      <w:pPr>
        <w:pStyle w:val="BodyText"/>
      </w:pPr>
      <w:r>
        <w:t xml:space="preserve">Lava rivers.</w:t>
      </w:r>
    </w:p>
    <w:p>
      <w:pPr>
        <w:pStyle w:val="BodyText"/>
      </w:pPr>
      <w:r>
        <w:t xml:space="preserve">Pools surrounded by heat-loving organisms.</w:t>
      </w:r>
    </w:p>
    <w:p>
      <w:pPr>
        <w:pStyle w:val="BodyText"/>
      </w:pPr>
      <w:r>
        <w:t xml:space="preserve">And then transitional zones where hot geothermal areas meet cold underground water.</w:t>
      </w:r>
    </w:p>
    <w:p>
      <w:pPr>
        <w:pStyle w:val="BodyText"/>
      </w:pPr>
      <w:r>
        <w:t xml:space="preserve">That could create some really weird Pokémon habitats.</w:t>
      </w:r>
    </w:p>
    <w:p>
      <w:pPr>
        <w:numPr>
          <w:ilvl w:val="0"/>
          <w:numId w:val="3084"/>
        </w:numPr>
        <w:pStyle w:val="Compact"/>
      </w:pPr>
      <w:r>
        <w:t xml:space="preserve">🧊 Underground Glacial Caverns</w:t>
      </w:r>
      <w:r>
        <w:br/>
      </w:r>
      <w:r>
        <w:t xml:space="preserve">This is one I REALLY think would help differentiate your underground.</w:t>
      </w:r>
    </w:p>
    <w:p>
      <w:pPr>
        <w:pStyle w:val="FirstParagraph"/>
      </w:pPr>
      <w:r>
        <w:t xml:space="preserve">Deep beneath certain cold regions:</w:t>
      </w:r>
    </w:p>
    <w:p>
      <w:pPr>
        <w:pStyle w:val="BodyText"/>
      </w:pPr>
      <w:r>
        <w:t xml:space="preserve">subterranean ice systems.</w:t>
      </w:r>
    </w:p>
    <w:p>
      <w:pPr>
        <w:pStyle w:val="BodyText"/>
      </w:pPr>
      <w:r>
        <w:t xml:space="preserve">Huge frozen chambers.</w:t>
      </w:r>
    </w:p>
    <w:p>
      <w:pPr>
        <w:pStyle w:val="BodyText"/>
      </w:pPr>
      <w:r>
        <w:t xml:space="preserve">Icicles.</w:t>
      </w:r>
    </w:p>
    <w:p>
      <w:pPr>
        <w:pStyle w:val="BodyText"/>
      </w:pPr>
      <w:r>
        <w:t xml:space="preserve">Frozen underground rivers.</w:t>
      </w:r>
    </w:p>
    <w:p>
      <w:pPr>
        <w:pStyle w:val="BodyText"/>
      </w:pPr>
      <w:r>
        <w:t xml:space="preserve">Ice bridges.</w:t>
      </w:r>
    </w:p>
    <w:p>
      <w:pPr>
        <w:pStyle w:val="BodyText"/>
      </w:pPr>
      <w:r>
        <w:t xml:space="preserve">Blue-lit caverns.</w:t>
      </w:r>
    </w:p>
    <w:p>
      <w:pPr>
        <w:pStyle w:val="BodyText"/>
      </w:pPr>
      <w:r>
        <w:t xml:space="preserve">Ancient frozen organisms.</w:t>
      </w:r>
    </w:p>
    <w:p>
      <w:pPr>
        <w:pStyle w:val="BodyText"/>
      </w:pPr>
      <w:r>
        <w:t xml:space="preserve">Snow/ice Pokémon.</w:t>
      </w:r>
    </w:p>
    <w:p>
      <w:pPr>
        <w:pStyle w:val="BodyText"/>
      </w:pPr>
      <w:r>
        <w:t xml:space="preserve">And then occasionally:</w:t>
      </w:r>
    </w:p>
    <w:p>
      <w:pPr>
        <w:pStyle w:val="BodyText"/>
      </w:pPr>
      <w:r>
        <w:t xml:space="preserve">warm geothermal water breaking through the ice.</w:t>
      </w:r>
    </w:p>
    <w:p>
      <w:pPr>
        <w:pStyle w:val="BodyText"/>
      </w:pPr>
      <w:r>
        <w:t xml:space="preserve">So you'd have:</w:t>
      </w:r>
    </w:p>
    <w:p>
      <w:pPr>
        <w:pStyle w:val="BodyText"/>
      </w:pPr>
      <w:r>
        <w:t xml:space="preserve">🧊 frozen cavern</w:t>
      </w:r>
      <w:r>
        <w:br/>
      </w:r>
      <w:r>
        <w:t xml:space="preserve">↓</w:t>
      </w:r>
      <w:r>
        <w:br/>
      </w:r>
      <w:r>
        <w:t xml:space="preserve">♨️ hot spring</w:t>
      </w:r>
      <w:r>
        <w:br/>
      </w:r>
      <w:r>
        <w:t xml:space="preserve">↓</w:t>
      </w:r>
      <w:r>
        <w:br/>
      </w:r>
      <w:r>
        <w:t xml:space="preserve">🌫️ steam chamber</w:t>
      </w:r>
      <w:r>
        <w:br/>
      </w:r>
      <w:r>
        <w:t xml:space="preserve">↓</w:t>
      </w:r>
      <w:r>
        <w:br/>
      </w:r>
      <w:r>
        <w:t xml:space="preserve">🌊 underground river</w:t>
      </w:r>
    </w:p>
    <w:p>
      <w:pPr>
        <w:pStyle w:val="BodyText"/>
      </w:pPr>
      <w:r>
        <w:t xml:space="preserve">That's environmental storytelling.</w:t>
      </w:r>
    </w:p>
    <w:p>
      <w:pPr>
        <w:numPr>
          <w:ilvl w:val="0"/>
          <w:numId w:val="3085"/>
        </w:numPr>
        <w:pStyle w:val="Compact"/>
      </w:pPr>
      <w:r>
        <w:t xml:space="preserve">🕳️ Abyssal Caverns</w:t>
      </w:r>
      <w:r>
        <w:br/>
      </w:r>
      <w:r>
        <w:t xml:space="preserve">This is where you embrace verticality.</w:t>
      </w:r>
    </w:p>
    <w:p>
      <w:pPr>
        <w:pStyle w:val="FirstParagraph"/>
      </w:pPr>
      <w:r>
        <w:t xml:space="preserve">Not huge horizontal rooms.</w:t>
      </w:r>
    </w:p>
    <w:p>
      <w:pPr>
        <w:pStyle w:val="BodyText"/>
      </w:pPr>
      <w:r>
        <w:t xml:space="preserve">Instead:</w:t>
      </w:r>
    </w:p>
    <w:p>
      <w:pPr>
        <w:pStyle w:val="BodyText"/>
      </w:pPr>
      <w:r>
        <w:t xml:space="preserve">enormous shafts.</w:t>
      </w:r>
    </w:p>
    <w:p>
      <w:pPr>
        <w:pStyle w:val="BodyText"/>
      </w:pPr>
      <w:r>
        <w:t xml:space="preserve">You look down and can't see the bottom.</w:t>
      </w:r>
    </w:p>
    <w:p>
      <w:pPr>
        <w:pStyle w:val="BodyText"/>
      </w:pPr>
      <w:r>
        <w:t xml:space="preserve">Stalactites everywhere.</w:t>
      </w:r>
    </w:p>
    <w:p>
      <w:pPr>
        <w:pStyle w:val="BodyText"/>
      </w:pPr>
      <w:r>
        <w:t xml:space="preserve">Bridges and ledges.</w:t>
      </w:r>
    </w:p>
    <w:p>
      <w:pPr>
        <w:pStyle w:val="BodyText"/>
      </w:pPr>
      <w:r>
        <w:t xml:space="preserve">Waterfalls falling hundreds of blocks.</w:t>
      </w:r>
    </w:p>
    <w:p>
      <w:pPr>
        <w:pStyle w:val="BodyText"/>
      </w:pPr>
      <w:r>
        <w:t xml:space="preserve">Vines descending into darkness.</w:t>
      </w:r>
    </w:p>
    <w:p>
      <w:pPr>
        <w:pStyle w:val="BodyText"/>
      </w:pPr>
      <w:r>
        <w:t xml:space="preserve">Floating islands of rock.</w:t>
      </w:r>
    </w:p>
    <w:p>
      <w:pPr>
        <w:pStyle w:val="BodyText"/>
      </w:pPr>
      <w:r>
        <w:t xml:space="preserve">Different ecosystems at different elevations.</w:t>
      </w:r>
    </w:p>
    <w:p>
      <w:pPr>
        <w:pStyle w:val="BodyText"/>
      </w:pPr>
      <w:r>
        <w:t xml:space="preserve">This could make exploration feel almost like exploring a giant underground canyon.</w:t>
      </w:r>
    </w:p>
    <w:p>
      <w:pPr>
        <w:numPr>
          <w:ilvl w:val="0"/>
          <w:numId w:val="3086"/>
        </w:numPr>
        <w:pStyle w:val="Compact"/>
      </w:pPr>
      <w:r>
        <w:t xml:space="preserve">🌱 Rootworld</w:t>
      </w:r>
      <w:r>
        <w:br/>
      </w:r>
      <w:r>
        <w:t xml:space="preserve">This could be an especially cool connection to the surface.</w:t>
      </w:r>
    </w:p>
    <w:p>
      <w:pPr>
        <w:pStyle w:val="FirstParagraph"/>
      </w:pPr>
      <w:r>
        <w:t xml:space="preserve">Certain forests could have gigantic root systems extending underground.</w:t>
      </w:r>
    </w:p>
    <w:p>
      <w:pPr>
        <w:pStyle w:val="BodyText"/>
      </w:pPr>
      <w:r>
        <w:t xml:space="preserve">Eventually you encounter:</w:t>
      </w:r>
    </w:p>
    <w:p>
      <w:pPr>
        <w:pStyle w:val="BodyText"/>
      </w:pPr>
      <w:r>
        <w:t xml:space="preserve">a subterranean root ecosystem.</w:t>
      </w:r>
    </w:p>
    <w:p>
      <w:pPr>
        <w:pStyle w:val="BodyText"/>
      </w:pPr>
      <w:r>
        <w:t xml:space="preserve">Roots become enormous.</w:t>
      </w:r>
    </w:p>
    <w:p>
      <w:pPr>
        <w:pStyle w:val="BodyText"/>
      </w:pPr>
      <w:r>
        <w:t xml:space="preserve">Trees above ground visibly influence the underground.</w:t>
      </w:r>
    </w:p>
    <w:p>
      <w:pPr>
        <w:pStyle w:val="BodyText"/>
      </w:pPr>
      <w:r>
        <w:t xml:space="preserve">Water follows root systems.</w:t>
      </w:r>
    </w:p>
    <w:p>
      <w:pPr>
        <w:pStyle w:val="BodyText"/>
      </w:pPr>
      <w:r>
        <w:t xml:space="preserve">Moss grows around them.</w:t>
      </w:r>
    </w:p>
    <w:p>
      <w:pPr>
        <w:pStyle w:val="BodyText"/>
      </w:pPr>
      <w:r>
        <w:t xml:space="preserve">Fungi colonize them.</w:t>
      </w:r>
    </w:p>
    <w:p>
      <w:pPr>
        <w:pStyle w:val="BodyText"/>
      </w:pPr>
      <w:r>
        <w:t xml:space="preserve">Pokémon make nests inside them.</w:t>
      </w:r>
    </w:p>
    <w:p>
      <w:pPr>
        <w:pStyle w:val="BodyText"/>
      </w:pPr>
      <w:r>
        <w:t xml:space="preserve">So you can literally see:</w:t>
      </w:r>
    </w:p>
    <w:p>
      <w:pPr>
        <w:pStyle w:val="BodyText"/>
      </w:pPr>
      <w:r>
        <w:t xml:space="preserve">Surface ecosystem → underground ecosystem</w:t>
      </w:r>
    </w:p>
    <w:p>
      <w:pPr>
        <w:pStyle w:val="BodyText"/>
      </w:pPr>
      <w:r>
        <w:t xml:space="preserve">rather than treating the two as unrelated.</w:t>
      </w:r>
    </w:p>
    <w:p>
      <w:pPr>
        <w:numPr>
          <w:ilvl w:val="0"/>
          <w:numId w:val="3087"/>
        </w:numPr>
        <w:pStyle w:val="Compact"/>
      </w:pPr>
      <w:r>
        <w:t xml:space="preserve">🐚 Underground Wetlands</w:t>
      </w:r>
      <w:r>
        <w:br/>
      </w:r>
      <w:r>
        <w:t xml:space="preserve">This is another way to prevent everything from becoming "rock + plants."</w:t>
      </w:r>
    </w:p>
    <w:p>
      <w:pPr>
        <w:pStyle w:val="FirstParagraph"/>
      </w:pPr>
      <w:r>
        <w:t xml:space="preserve">Imagine huge shallow underground basins.</w:t>
      </w:r>
    </w:p>
    <w:p>
      <w:pPr>
        <w:pStyle w:val="BodyText"/>
      </w:pPr>
      <w:r>
        <w:t xml:space="preserve">Mud.</w:t>
      </w:r>
    </w:p>
    <w:p>
      <w:pPr>
        <w:pStyle w:val="BodyText"/>
      </w:pPr>
      <w:r>
        <w:t xml:space="preserve">Pools.</w:t>
      </w:r>
    </w:p>
    <w:p>
      <w:pPr>
        <w:pStyle w:val="BodyText"/>
      </w:pPr>
      <w:r>
        <w:t xml:space="preserve">Reeds.</w:t>
      </w:r>
    </w:p>
    <w:p>
      <w:pPr>
        <w:pStyle w:val="BodyText"/>
      </w:pPr>
      <w:r>
        <w:t xml:space="preserve">Moss.</w:t>
      </w:r>
    </w:p>
    <w:p>
      <w:pPr>
        <w:pStyle w:val="BodyText"/>
      </w:pPr>
      <w:r>
        <w:t xml:space="preserve">Roots.</w:t>
      </w:r>
    </w:p>
    <w:p>
      <w:pPr>
        <w:pStyle w:val="BodyText"/>
      </w:pPr>
      <w:r>
        <w:t xml:space="preserve">Small islands.</w:t>
      </w:r>
    </w:p>
    <w:p>
      <w:pPr>
        <w:pStyle w:val="BodyText"/>
      </w:pPr>
      <w:r>
        <w:t xml:space="preserve">Slow-moving water.</w:t>
      </w:r>
    </w:p>
    <w:p>
      <w:pPr>
        <w:pStyle w:val="BodyText"/>
      </w:pPr>
      <w:r>
        <w:t xml:space="preserve">Low ceilings.</w:t>
      </w:r>
    </w:p>
    <w:p>
      <w:pPr>
        <w:pStyle w:val="BodyText"/>
      </w:pPr>
      <w:r>
        <w:t xml:space="preserve">Fog.</w:t>
      </w:r>
    </w:p>
    <w:p>
      <w:pPr>
        <w:pStyle w:val="BodyText"/>
      </w:pPr>
      <w:r>
        <w:t xml:space="preserve">Amphibious Pokémon.</w:t>
      </w:r>
    </w:p>
    <w:p>
      <w:pPr>
        <w:pStyle w:val="BodyText"/>
      </w:pPr>
      <w:r>
        <w:t xml:space="preserve">Water Pokémon.</w:t>
      </w:r>
    </w:p>
    <w:p>
      <w:pPr>
        <w:pStyle w:val="BodyText"/>
      </w:pPr>
      <w:r>
        <w:t xml:space="preserve">Bug Pokémon.</w:t>
      </w:r>
    </w:p>
    <w:p>
      <w:pPr>
        <w:pStyle w:val="BodyText"/>
      </w:pPr>
      <w:r>
        <w:t xml:space="preserve">This could feel almost like an underground marshland.</w:t>
      </w:r>
    </w:p>
    <w:p>
      <w:pPr>
        <w:numPr>
          <w:ilvl w:val="0"/>
          <w:numId w:val="3088"/>
        </w:numPr>
        <w:pStyle w:val="Compact"/>
      </w:pPr>
      <w:r>
        <w:t xml:space="preserve">🌑 The Deep</w:t>
      </w:r>
      <w:r>
        <w:br/>
      </w:r>
      <w:r>
        <w:t xml:space="preserve">And THEN you have the genuinely alien stuff.</w:t>
      </w:r>
    </w:p>
    <w:p>
      <w:pPr>
        <w:pStyle w:val="FirstParagraph"/>
      </w:pPr>
      <w:r>
        <w:t xml:space="preserve">This is where I'd use things like:</w:t>
      </w:r>
    </w:p>
    <w:p>
      <w:pPr>
        <w:pStyle w:val="BodyText"/>
      </w:pPr>
      <w:r>
        <w:t xml:space="preserve">Alex's Caves: Refabricated</w:t>
      </w:r>
    </w:p>
    <w:p>
      <w:pPr>
        <w:pStyle w:val="BodyText"/>
      </w:pPr>
      <w:r>
        <w:t xml:space="preserve">It adds rare, highly themed cave biomes rather than simply adding more generic caves. Its environments include things such as Magnetic Caves, Primordial Caves, Toxic Caves, Abyssal Chasms, Forlorn Hollows, and Candy Cavities. (Modrinth)</w:t>
      </w:r>
    </w:p>
    <w:p>
      <w:pPr>
        <w:pStyle w:val="BodyText"/>
      </w:pPr>
      <w:r>
        <w:t xml:space="preserve">That's conceptually VERY compatible with what you're building.</w:t>
      </w:r>
    </w:p>
    <w:p>
      <w:pPr>
        <w:pStyle w:val="BodyText"/>
      </w:pPr>
      <w:r>
        <w:t xml:space="preserve">Alex's Caves: Refabricated</w:t>
      </w:r>
    </w:p>
    <w:p>
      <w:pPr>
        <w:pStyle w:val="BodyText"/>
      </w:pPr>
      <w:r>
        <w:t xml:space="preserve">I'd treat those kinds of environments as:</w:t>
      </w:r>
      <w:r>
        <w:br/>
      </w:r>
      <w:r>
        <w:t xml:space="preserve">Rare underground wonders</w:t>
      </w:r>
      <w:r>
        <w:br/>
      </w:r>
      <w:r>
        <w:t xml:space="preserve">Not ordinary biomes.</w:t>
      </w:r>
    </w:p>
    <w:p>
      <w:pPr>
        <w:pStyle w:val="BodyText"/>
      </w:pPr>
      <w:r>
        <w:t xml:space="preserve">You shouldn't encounter one every 500 blocks.</w:t>
      </w:r>
    </w:p>
    <w:p>
      <w:pPr>
        <w:pStyle w:val="BodyText"/>
      </w:pPr>
      <w:r>
        <w:t xml:space="preserve">You should hear rumors / find clues / encounter entrances / discover them while exploring.</w:t>
      </w:r>
    </w:p>
    <w:p>
      <w:pPr>
        <w:pStyle w:val="BodyText"/>
      </w:pPr>
      <w:r>
        <w:t xml:space="preserve">The most important thing: vertical ecology</w:t>
      </w:r>
      <w:r>
        <w:br/>
      </w:r>
      <w:r>
        <w:t xml:space="preserve">I think this is the thing that would make your underground actually special.</w:t>
      </w:r>
    </w:p>
    <w:p>
      <w:pPr>
        <w:pStyle w:val="BodyText"/>
      </w:pPr>
      <w:r>
        <w:t xml:space="preserve">Don't just distribute habitats by Y-level.</w:t>
      </w:r>
    </w:p>
    <w:p>
      <w:pPr>
        <w:pStyle w:val="BodyText"/>
      </w:pPr>
      <w:r>
        <w:t xml:space="preserve">Give caves vertical ecological structure.</w:t>
      </w:r>
    </w:p>
    <w:p>
      <w:pPr>
        <w:pStyle w:val="BodyText"/>
      </w:pPr>
      <w:r>
        <w:t xml:space="preserve">For example:</w:t>
      </w:r>
      <w:r>
        <w:br/>
      </w:r>
      <w:r>
        <w:t xml:space="preserve">Surface</w:t>
      </w:r>
      <w:r>
        <w:br/>
      </w:r>
      <w:r>
        <w:t xml:space="preserve">🌳Woukd Alex’s caves help?</w:t>
      </w:r>
      <w:r>
        <w:br/>
      </w:r>
      <w:r>
        <w:t xml:space="preserve">Absolutely. Alex’s Caves would fit this vision extremely well, especially as a source of distinct underground ecosystems rather than simply “more caves.”</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What makes it useful for your concept is that it already pushes underground generation toward places with identities.</w:t>
      </w:r>
      <w:r>
        <w:br/>
      </w:r>
      <w:r>
        <w:t xml:space="preserve">Where it fits your underground overhaul</w:t>
      </w:r>
      <w:r>
        <w:br/>
      </w:r>
      <w:r>
        <w:t xml:space="preserve">I’d think of Alex’s Caves as providing some of the extreme/rare underground habitats, while other mods handle the connective tissue between them.</w:t>
      </w:r>
    </w:p>
    <w:p>
      <w:pPr>
        <w:pStyle w:val="BodyText"/>
      </w:pPr>
      <w:r>
        <w:t xml:space="preserve">For example:</w:t>
      </w:r>
    </w:p>
    <w:p>
      <w:pPr>
        <w:pStyle w:val="BodyText"/>
      </w:pPr>
      <w:r>
        <w:t xml:space="preserve">Primordial Caves → ancient, enormous, lush underground wilderness</w:t>
      </w:r>
      <w:r>
        <w:br/>
      </w:r>
      <w:r>
        <w:t xml:space="preserve">Toxic Caves → hostile chemical ecosystem with its own ecology</w:t>
      </w:r>
      <w:r>
        <w:br/>
      </w:r>
      <w:r>
        <w:t xml:space="preserve">Forlorn Abyss → enormous deep-water environment</w:t>
      </w:r>
      <w:r>
        <w:br/>
      </w:r>
      <w:r>
        <w:t xml:space="preserve">Magnetic Caves → strange geological/mineral environment</w:t>
      </w:r>
      <w:r>
        <w:br/>
      </w:r>
      <w:r>
        <w:t xml:space="preserve">Abyssal Chasm-type spaces → gigantic vertical underground geography</w:t>
      </w:r>
    </w:p>
    <w:p>
      <w:pPr>
        <w:pStyle w:val="BodyText"/>
      </w:pPr>
      <w:r>
        <w:t xml:space="preserve">And that gives you a really important distinction:</w:t>
      </w:r>
      <w:r>
        <w:br/>
      </w:r>
      <w:r>
        <w:t xml:space="preserve">The underground shouldn't be one biome. It should be a world of biomes connected by geology.</w:t>
      </w:r>
      <w:r>
        <w:br/>
      </w:r>
      <w:r>
        <w:t xml:space="preserve">So instead of:</w:t>
      </w:r>
    </w:p>
    <w:p>
      <w:pPr>
        <w:pStyle w:val="BodyText"/>
      </w:pPr>
      <w:r>
        <w:t xml:space="preserve">surface → hole → cave → deepslate</w:t>
      </w:r>
    </w:p>
    <w:p>
      <w:pPr>
        <w:pStyle w:val="BodyText"/>
      </w:pPr>
      <w:r>
        <w:t xml:space="preserve">you could have:</w:t>
      </w:r>
    </w:p>
    <w:p>
      <w:pPr>
        <w:pStyle w:val="BodyText"/>
      </w:pPr>
      <w:r>
        <w:t xml:space="preserve">surface</w:t>
      </w:r>
      <w:r>
        <w:br/>
      </w:r>
      <w:r>
        <w:t xml:space="preserve">↓</w:t>
      </w:r>
      <w:r>
        <w:br/>
      </w:r>
      <w:r>
        <w:t xml:space="preserve">shallow root/soil caverns</w:t>
      </w:r>
      <w:r>
        <w:br/>
      </w:r>
      <w:r>
        <w:t xml:space="preserve">↓</w:t>
      </w:r>
      <w:r>
        <w:br/>
      </w:r>
      <w:r>
        <w:t xml:space="preserve">limestone networks / underground streams</w:t>
      </w:r>
      <w:r>
        <w:br/>
      </w:r>
      <w:r>
        <w:t xml:space="preserve">↓</w:t>
      </w:r>
      <w:r>
        <w:br/>
      </w:r>
      <w:r>
        <w:t xml:space="preserve">lush cavern forests</w:t>
      </w:r>
      <w:r>
        <w:br/>
      </w:r>
      <w:r>
        <w:t xml:space="preserve">↓</w:t>
      </w:r>
      <w:r>
        <w:br/>
      </w:r>
      <w:r>
        <w:t xml:space="preserve">massive subterranean rivers</w:t>
      </w:r>
      <w:r>
        <w:br/>
      </w:r>
      <w:r>
        <w:t xml:space="preserve">↓</w:t>
      </w:r>
      <w:r>
        <w:br/>
      </w:r>
      <w:r>
        <w:t xml:space="preserve">specialized cave ecosystems</w:t>
      </w:r>
      <w:r>
        <w:br/>
      </w:r>
      <w:r>
        <w:t xml:space="preserve">↓</w:t>
      </w:r>
      <w:r>
        <w:br/>
      </w:r>
      <w:r>
        <w:t xml:space="preserve">deep geological environments</w:t>
      </w:r>
      <w:r>
        <w:br/>
      </w:r>
      <w:r>
        <w:t xml:space="preserve">↓</w:t>
      </w:r>
      <w:r>
        <w:br/>
      </w:r>
      <w:r>
        <w:t xml:space="preserve">Abyss / ultra-deep regions</w:t>
      </w:r>
      <w:r>
        <w:br/>
      </w:r>
      <w:r>
        <w:t xml:space="preserve">And this is where I'd be careful</w:t>
      </w:r>
      <w:r>
        <w:br/>
      </w:r>
      <w:r>
        <w:t xml:space="preserve">I wouldn't make Alex's Caves the entire underground overhaul.</w:t>
      </w:r>
    </w:p>
    <w:p>
      <w:pPr>
        <w:pStyle w:val="BodyText"/>
      </w:pPr>
      <w:r>
        <w:t xml:space="preserve">Its environments are intentionally very recognizable and fantastical. If you stack Alex's Caves everywhere, you risk getting:</w:t>
      </w:r>
      <w:r>
        <w:br/>
      </w:r>
      <w:r>
        <w:t xml:space="preserve">"Alex's Caves worldgen underneath Minecraft"</w:t>
      </w:r>
      <w:r>
        <w:br/>
      </w:r>
      <w:r>
        <w:t xml:space="preserve">rather than the living subterranean world you're describing.</w:t>
      </w:r>
    </w:p>
    <w:p>
      <w:pPr>
        <w:pStyle w:val="BodyText"/>
      </w:pPr>
      <w:r>
        <w:t xml:space="preserve">I'd instead use it as the punctuation marks.</w:t>
      </w:r>
    </w:p>
    <w:p>
      <w:pPr>
        <w:pStyle w:val="BodyText"/>
      </w:pPr>
      <w:r>
        <w:t xml:space="preserve">Most of the underground should be your broader ecosystem:</w:t>
      </w:r>
    </w:p>
    <w:p>
      <w:pPr>
        <w:pStyle w:val="BodyText"/>
      </w:pPr>
      <w:r>
        <w:t xml:space="preserve">giant cavern chambers</w:t>
      </w:r>
      <w:r>
        <w:br/>
      </w:r>
      <w:r>
        <w:t xml:space="preserve">underground rivers</w:t>
      </w:r>
      <w:r>
        <w:br/>
      </w:r>
      <w:r>
        <w:t xml:space="preserve">waterfalls</w:t>
      </w:r>
      <w:r>
        <w:br/>
      </w:r>
      <w:r>
        <w:t xml:space="preserve">aquifers</w:t>
      </w:r>
      <w:r>
        <w:br/>
      </w:r>
      <w:r>
        <w:t xml:space="preserve">hanging vegetation</w:t>
      </w:r>
      <w:r>
        <w:br/>
      </w:r>
      <w:r>
        <w:t xml:space="preserve">moss forests</w:t>
      </w:r>
      <w:r>
        <w:br/>
      </w:r>
      <w:r>
        <w:t xml:space="preserve">fungal forests</w:t>
      </w:r>
      <w:r>
        <w:br/>
      </w:r>
      <w:r>
        <w:t xml:space="preserve">crystal/mineral formations</w:t>
      </w:r>
      <w:r>
        <w:br/>
      </w:r>
      <w:r>
        <w:t xml:space="preserve">sedimentary caves</w:t>
      </w:r>
      <w:r>
        <w:br/>
      </w:r>
      <w:r>
        <w:t xml:space="preserve">limestone caverns</w:t>
      </w:r>
      <w:r>
        <w:br/>
      </w:r>
      <w:r>
        <w:t xml:space="preserve">root networks</w:t>
      </w:r>
      <w:r>
        <w:br/>
      </w:r>
      <w:r>
        <w:t xml:space="preserve">underground beaches</w:t>
      </w:r>
      <w:r>
        <w:br/>
      </w:r>
      <w:r>
        <w:t xml:space="preserve">flooded chambers</w:t>
      </w:r>
      <w:r>
        <w:br/>
      </w:r>
      <w:r>
        <w:t xml:space="preserve">natural bridges</w:t>
      </w:r>
      <w:r>
        <w:br/>
      </w:r>
      <w:r>
        <w:t xml:space="preserve">enormous vertical shafts</w:t>
      </w:r>
      <w:r>
        <w:br/>
      </w:r>
      <w:r>
        <w:t xml:space="preserve">interconnected cave systems</w:t>
      </w:r>
    </w:p>
    <w:p>
      <w:pPr>
        <w:pStyle w:val="BodyText"/>
      </w:pPr>
      <w:r>
        <w:t xml:space="preserve">Then occasionally you hit something and go:</w:t>
      </w:r>
    </w:p>
    <w:p>
      <w:pPr>
        <w:pStyle w:val="BodyText"/>
      </w:pPr>
      <w:r>
        <w:t xml:space="preserve">"...holy shit, what IS this place?"</w:t>
      </w:r>
    </w:p>
    <w:p>
      <w:pPr>
        <w:pStyle w:val="BodyText"/>
      </w:pPr>
      <w:r>
        <w:t xml:space="preserve">And that's where an Alex's Caves environment appears.</w:t>
      </w:r>
    </w:p>
    <w:p>
      <w:pPr>
        <w:pStyle w:val="BodyText"/>
      </w:pPr>
      <w:r>
        <w:t xml:space="preserve">That would also pair beautifully with the Cobblemon ecosystem philosophy we've been developing: Pokémon shouldn't merely be inside caves. They should have habitats adapted to specific subterranean environments.</w:t>
      </w:r>
    </w:p>
    <w:p>
      <w:pPr>
        <w:pStyle w:val="BodyText"/>
      </w:pPr>
      <w:r>
        <w:t xml:space="preserve">A subterranean river shouldn't just contain random Water-types.</w:t>
      </w:r>
    </w:p>
    <w:p>
      <w:pPr>
        <w:pStyle w:val="BodyText"/>
      </w:pPr>
      <w:r>
        <w:t xml:space="preserve">It could have an actual food chain, specialized Pokémon populations, nesting areas, plants, mineral deposits, migration routes, and rare species that only appear where the river becomes sufficiently large.</w:t>
      </w:r>
    </w:p>
    <w:p>
      <w:pPr>
        <w:pStyle w:val="BodyText"/>
      </w:pPr>
      <w:r>
        <w:t xml:space="preserve">So yes: Alex's Caves is absolutely one of the mods I'd investigate for this overhaul — but as one layer of a much larger underground-generation stack.</w:t>
      </w:r>
    </w:p>
    <w:p>
      <w:pPr>
        <w:pStyle w:val="BodyText"/>
      </w:pPr>
      <w:r>
        <w:t xml:space="preserve">YES — I actually think type-based core abilities + species-specific mutations is the sweet spot.</w:t>
      </w:r>
    </w:p>
    <w:p>
      <w:pPr>
        <w:pStyle w:val="BodyText"/>
      </w:pPr>
      <w:r>
        <w:t xml:space="preserve">That gives Fracture Pokémon a shared language the player can learn, while still letting individual species feel special.</w:t>
      </w:r>
      <w:r>
        <w:br/>
      </w:r>
      <w:r>
        <w:t xml:space="preserve">The basic structure</w:t>
      </w:r>
      <w:r>
        <w:br/>
      </w:r>
      <w:r>
        <w:t xml:space="preserve">Each Fractured Pokémon could have:</w:t>
      </w:r>
    </w:p>
    <w:p>
      <w:pPr>
        <w:numPr>
          <w:ilvl w:val="0"/>
          <w:numId w:val="3089"/>
        </w:numPr>
      </w:pPr>
      <w:r>
        <w:t xml:space="preserve">Resonance Type Ability</w:t>
      </w:r>
      <w:r>
        <w:br/>
      </w:r>
      <w:r>
        <w:t xml:space="preserve">Determined primarily by its Pokémon typing.</w:t>
      </w:r>
    </w:p>
    <w:p>
      <w:pPr>
        <w:numPr>
          <w:ilvl w:val="0"/>
          <w:numId w:val="3089"/>
        </w:numPr>
      </w:pPr>
      <w:r>
        <w:t xml:space="preserve">Species Resonance Trait</w:t>
      </w:r>
      <w:r>
        <w:br/>
      </w:r>
      <w:r>
        <w:t xml:space="preserve">A smaller, unique interaction based on the species.</w:t>
      </w:r>
    </w:p>
    <w:p>
      <w:pPr>
        <w:numPr>
          <w:ilvl w:val="0"/>
          <w:numId w:val="3089"/>
        </w:numPr>
      </w:pPr>
      <w:r>
        <w:t xml:space="preserve">Research Discoveries</w:t>
      </w:r>
      <w:r>
        <w:br/>
      </w:r>
      <w:r>
        <w:t xml:space="preserve">The player doesn't necessarily know either immediately. Research reveals what a particular Fracture can do.</w:t>
      </w:r>
    </w:p>
    <w:p>
      <w:pPr>
        <w:pStyle w:val="FirstParagraph"/>
      </w:pPr>
      <w:r>
        <w:t xml:space="preserve">So instead of:</w:t>
      </w:r>
      <w:r>
        <w:br/>
      </w:r>
      <w:r>
        <w:t xml:space="preserve">"Only Fractured Gengar can phase through things."</w:t>
      </w:r>
      <w:r>
        <w:br/>
      </w:r>
      <w:r>
        <w:t xml:space="preserve">You get:</w:t>
      </w:r>
      <w:r>
        <w:br/>
      </w:r>
      <w:r>
        <w:t xml:space="preserve">Ghost Resonance: Allows Synchro to interact with certain intangible/fractured structures.</w:t>
      </w:r>
      <w:r>
        <w:br/>
      </w:r>
      <w:r>
        <w:t xml:space="preserve">Then Gengar might have:</w:t>
      </w:r>
      <w:r>
        <w:br/>
      </w:r>
      <w:r>
        <w:t xml:space="preserve">Gengar — Shadowstep: Can remain within a fracture-space longer and access special shadow pockets.</w:t>
      </w:r>
      <w:r>
        <w:br/>
      </w:r>
      <w:r>
        <w:t xml:space="preserve">Meanwhile a Fractured Mismagius could have:</w:t>
      </w:r>
      <w:r>
        <w:br/>
      </w:r>
      <w:r>
        <w:t xml:space="preserve">Mismagius — Hex Echo: Can read magical/psychic remnants left behind by previous events.</w:t>
      </w:r>
      <w:r>
        <w:br/>
      </w:r>
      <w:r>
        <w:t xml:space="preserve">That makes the entire Ghost-type pool relevant.</w:t>
      </w:r>
    </w:p>
    <w:p>
      <w:pPr>
        <w:pStyle w:val="BodyText"/>
      </w:pPr>
      <w:r>
        <w:t xml:space="preserve">And this could get REALLY interesting with dual types</w:t>
      </w:r>
      <w:r>
        <w:br/>
      </w:r>
      <w:r>
        <w:t xml:space="preserve">The Pokémon's typing could determine a Resonance toolkit.</w:t>
      </w:r>
    </w:p>
    <w:p>
      <w:pPr>
        <w:pStyle w:val="BodyText"/>
      </w:pPr>
      <w:r>
        <w:t xml:space="preserve">For example:</w:t>
      </w:r>
      <w:r>
        <w:br/>
      </w:r>
      <w:r>
        <w:t xml:space="preserve">Ghost Resonance</w:t>
      </w:r>
      <w:r>
        <w:br/>
      </w:r>
      <w:r>
        <w:t xml:space="preserve">Phase through designated fracture barriers</w:t>
      </w:r>
      <w:r>
        <w:br/>
      </w:r>
      <w:r>
        <w:t xml:space="preserve">Enter fracture shadows</w:t>
      </w:r>
      <w:r>
        <w:br/>
      </w:r>
      <w:r>
        <w:t xml:space="preserve">Interact with intangible objects</w:t>
      </w:r>
      <w:r>
        <w:br/>
      </w:r>
      <w:r>
        <w:t xml:space="preserve">Detect certain spectral traces</w:t>
      </w:r>
      <w:r>
        <w:br/>
      </w:r>
      <w:r>
        <w:t xml:space="preserve">Psychic Resonance</w:t>
      </w:r>
      <w:r>
        <w:br/>
      </w:r>
      <w:r>
        <w:t xml:space="preserve">Manipulate resonance objects remotely</w:t>
      </w:r>
      <w:r>
        <w:br/>
      </w:r>
      <w:r>
        <w:t xml:space="preserve">Read psychic echoes</w:t>
      </w:r>
      <w:r>
        <w:br/>
      </w:r>
      <w:r>
        <w:t xml:space="preserve">Reveal dimensional structures</w:t>
      </w:r>
      <w:r>
        <w:br/>
      </w:r>
      <w:r>
        <w:t xml:space="preserve">Influence objects without physically touching them</w:t>
      </w:r>
      <w:r>
        <w:br/>
      </w:r>
      <w:r>
        <w:t xml:space="preserve">Fighting Resonance</w:t>
      </w:r>
      <w:r>
        <w:br/>
      </w:r>
      <w:r>
        <w:t xml:space="preserve">Break unstable barriers</w:t>
      </w:r>
      <w:r>
        <w:br/>
      </w:r>
      <w:r>
        <w:t xml:space="preserve">Stabilize violent fractures</w:t>
      </w:r>
      <w:r>
        <w:br/>
      </w:r>
      <w:r>
        <w:t xml:space="preserve">Perform physical resonance interactions</w:t>
      </w:r>
      <w:r>
        <w:br/>
      </w:r>
      <w:r>
        <w:t xml:space="preserve">Resist certain destabilizing effects</w:t>
      </w:r>
      <w:r>
        <w:br/>
      </w:r>
      <w:r>
        <w:t xml:space="preserve">Water Resonance</w:t>
      </w:r>
      <w:r>
        <w:br/>
      </w:r>
      <w:r>
        <w:t xml:space="preserve">Traverse unstable waterways</w:t>
      </w:r>
      <w:r>
        <w:br/>
      </w:r>
      <w:r>
        <w:t xml:space="preserve">Stabilize aquatic fractures</w:t>
      </w:r>
      <w:r>
        <w:br/>
      </w:r>
      <w:r>
        <w:t xml:space="preserve">Manipulate resonance currents</w:t>
      </w:r>
      <w:r>
        <w:br/>
      </w:r>
      <w:r>
        <w:t xml:space="preserve">Detect anomalies beneath water</w:t>
      </w:r>
      <w:r>
        <w:br/>
      </w:r>
      <w:r>
        <w:t xml:space="preserve">Electric Resonance</w:t>
      </w:r>
      <w:r>
        <w:br/>
      </w:r>
      <w:r>
        <w:t xml:space="preserve">Interface with fractured machinery</w:t>
      </w:r>
      <w:r>
        <w:br/>
      </w:r>
      <w:r>
        <w:t xml:space="preserve">Redirect resonance energy</w:t>
      </w:r>
      <w:r>
        <w:br/>
      </w:r>
      <w:r>
        <w:t xml:space="preserve">Activate broken devices</w:t>
      </w:r>
      <w:r>
        <w:br/>
      </w:r>
      <w:r>
        <w:t xml:space="preserve">Travel through certain electrical anomalies</w:t>
      </w:r>
    </w:p>
    <w:p>
      <w:pPr>
        <w:pStyle w:val="BodyText"/>
      </w:pPr>
      <w:r>
        <w:t xml:space="preserve">And then dual typing could combine or modify them.</w:t>
      </w:r>
    </w:p>
    <w:p>
      <w:pPr>
        <w:pStyle w:val="BodyText"/>
      </w:pPr>
      <w:r>
        <w:t xml:space="preserve">A Fractured Gengar being Ghost/Poison might have:</w:t>
      </w:r>
      <w:r>
        <w:br/>
      </w:r>
      <w:r>
        <w:t xml:space="preserve">Ghost = phase/interact with fracture-space</w:t>
      </w:r>
      <w:r>
        <w:br/>
      </w:r>
      <w:r>
        <w:t xml:space="preserve">Poison = interact with toxic/corrupted resonance</w:t>
      </w:r>
      <w:r>
        <w:br/>
      </w:r>
      <w:r>
        <w:t xml:space="preserve">A Fractured Lucario:</w:t>
      </w:r>
      <w:r>
        <w:br/>
      </w:r>
      <w:r>
        <w:t xml:space="preserve">Fighting = physical stabilization</w:t>
      </w:r>
      <w:r>
        <w:br/>
      </w:r>
      <w:r>
        <w:t xml:space="preserve">Steel = resonance conduction/manipulation</w:t>
      </w:r>
      <w:r>
        <w:br/>
      </w:r>
      <w:r>
        <w:t xml:space="preserve">Suddenly choosing which Fractured Pokémon to Synchro with becomes a world-exploration decision, rather than simply:</w:t>
      </w:r>
      <w:r>
        <w:br/>
      </w:r>
      <w:r>
        <w:t xml:space="preserve">"I need Gengar because the quest says Gengar."</w:t>
      </w:r>
    </w:p>
    <w:p>
      <w:pPr>
        <w:pStyle w:val="BodyText"/>
      </w:pPr>
      <w:r>
        <w:t xml:space="preserve">Species abilities become the spice</w:t>
      </w:r>
      <w:r>
        <w:br/>
      </w:r>
      <w:r>
        <w:t xml:space="preserve">The type gives you the verb.</w:t>
      </w:r>
    </w:p>
    <w:p>
      <w:pPr>
        <w:pStyle w:val="BodyText"/>
      </w:pPr>
      <w:r>
        <w:t xml:space="preserve">The species gives you the twist.</w:t>
      </w:r>
    </w:p>
    <w:p>
      <w:pPr>
        <w:pStyle w:val="BodyText"/>
      </w:pPr>
      <w:r>
        <w:t xml:space="preserve">For example:</w:t>
      </w:r>
    </w:p>
    <w:p>
      <w:pPr>
        <w:pStyle w:val="BodyText"/>
      </w:pPr>
      <w:r>
        <w:t xml:space="preserve">And Ditto is an especially funny possibility.</w:t>
      </w:r>
    </w:p>
    <w:p>
      <w:pPr>
        <w:pStyle w:val="BodyText"/>
      </w:pPr>
      <w:r>
        <w:t xml:space="preserve">Maybe its Fracture ability allows it to temporarily mimic the resonance signature of another Pokémon you've researched.</w:t>
      </w:r>
    </w:p>
    <w:p>
      <w:pPr>
        <w:pStyle w:val="BodyText"/>
      </w:pPr>
      <w:r>
        <w:t xml:space="preserve">So late-game, Ditto becomes a weird wildcard exploration tool.</w:t>
      </w:r>
    </w:p>
    <w:p>
      <w:pPr>
        <w:pStyle w:val="BodyText"/>
      </w:pPr>
      <w:r>
        <w:t xml:space="preserve">The Research System makes this much better</w:t>
      </w:r>
      <w:r>
        <w:br/>
      </w:r>
      <w:r>
        <w:t xml:space="preserve">This is where I think the concept really clicks with the rest of your project.</w:t>
      </w:r>
    </w:p>
    <w:p>
      <w:pPr>
        <w:pStyle w:val="BodyText"/>
      </w:pPr>
      <w:r>
        <w:t xml:space="preserve">You don't necessarily get:</w:t>
      </w:r>
      <w:r>
        <w:br/>
      </w:r>
      <w:r>
        <w:t xml:space="preserve">FRACTURED GENGAR — ABILITY: SHADOWSTEP</w:t>
      </w:r>
      <w:r>
        <w:br/>
      </w:r>
      <w:r>
        <w:t xml:space="preserve">immediately.</w:t>
      </w:r>
    </w:p>
    <w:p>
      <w:pPr>
        <w:pStyle w:val="BodyText"/>
      </w:pPr>
      <w:r>
        <w:t xml:space="preserve">Instead your Field Guide might initially say:</w:t>
      </w:r>
      <w:r>
        <w:br/>
      </w:r>
      <w:r>
        <w:t xml:space="preserve">Resonance Behavior Unknown</w:t>
      </w:r>
      <w:r>
        <w:br/>
      </w:r>
      <w:r>
        <w:t xml:space="preserve">Then after observing it:</w:t>
      </w:r>
      <w:r>
        <w:br/>
      </w:r>
      <w:r>
        <w:t xml:space="preserve">Observed Behavior: Interaction with fracture-space</w:t>
      </w:r>
      <w:r>
        <w:br/>
      </w:r>
      <w:r>
        <w:t xml:space="preserve">Then after conducting experiments:</w:t>
      </w:r>
      <w:r>
        <w:br/>
      </w:r>
      <w:r>
        <w:t xml:space="preserve">Hypothesis: Ghost-type resonance permits temporary interaction with nonphysical structures.</w:t>
      </w:r>
      <w:r>
        <w:br/>
      </w:r>
      <w:r>
        <w:t xml:space="preserve">Then eventually:</w:t>
      </w:r>
      <w:r>
        <w:br/>
      </w:r>
      <w:r>
        <w:t xml:space="preserve">Confirmed Resonance Property: Phase</w:t>
      </w:r>
      <w:r>
        <w:br/>
      </w:r>
      <w:r>
        <w:t xml:space="preserve">And after enough research:</w:t>
      </w:r>
      <w:r>
        <w:br/>
      </w:r>
      <w:r>
        <w:t xml:space="preserve">Species Variation Discovered: Gengar can maintain phase-state significantly longer than other Ghost-type Fractures.</w:t>
      </w:r>
      <w:r>
        <w:br/>
      </w:r>
      <w:r>
        <w:t xml:space="preserve">That means research isn't just Pokédex completion.</w:t>
      </w:r>
    </w:p>
    <w:p>
      <w:pPr>
        <w:pStyle w:val="BodyText"/>
      </w:pPr>
      <w:r>
        <w:t xml:space="preserve">You're actually learning the rules of the world's physics.</w:t>
      </w:r>
    </w:p>
    <w:p>
      <w:pPr>
        <w:pStyle w:val="BodyText"/>
      </w:pPr>
      <w:r>
        <w:t xml:space="preserve">And there's another really cool consequence</w:t>
      </w:r>
      <w:r>
        <w:br/>
      </w:r>
      <w:r>
        <w:t xml:space="preserve">You could have multiple Fractured Pokémon of the same species with slightly different resonance behaviors.</w:t>
      </w:r>
    </w:p>
    <w:p>
      <w:pPr>
        <w:pStyle w:val="BodyText"/>
      </w:pPr>
      <w:r>
        <w:t xml:space="preserve">Not random enough to become annoying, but enough to make research worthwhile.</w:t>
      </w:r>
    </w:p>
    <w:p>
      <w:pPr>
        <w:pStyle w:val="BodyText"/>
      </w:pPr>
      <w:r>
        <w:t xml:space="preserve">For example:</w:t>
      </w:r>
    </w:p>
    <w:p>
      <w:pPr>
        <w:pStyle w:val="BodyText"/>
      </w:pPr>
      <w:r>
        <w:t xml:space="preserve">Fractured Gengar A</w:t>
      </w:r>
      <w:r>
        <w:br/>
      </w:r>
      <w:r>
        <w:t xml:space="preserve">Shadowstep — can enter fracture shadows.</w:t>
      </w:r>
      <w:r>
        <w:br/>
      </w:r>
      <w:r>
        <w:t xml:space="preserve">Fractured Gengar B</w:t>
      </w:r>
      <w:r>
        <w:br/>
      </w:r>
      <w:r>
        <w:t xml:space="preserve">Shadowstep — can enter fracture shadows and transport a Synchro partner through them.</w:t>
      </w:r>
      <w:r>
        <w:br/>
      </w:r>
      <w:r>
        <w:t xml:space="preserve">Fractured Gengar C</w:t>
      </w:r>
      <w:r>
        <w:br/>
      </w:r>
      <w:r>
        <w:t xml:space="preserve">Shadowstep — can enter fracture shadows and detect hidden fracture nodes.</w:t>
      </w:r>
      <w:r>
        <w:br/>
      </w:r>
      <w:r>
        <w:t xml:space="preserve">So the Research System could eventually teach the player:</w:t>
      </w:r>
      <w:r>
        <w:br/>
      </w:r>
      <w:r>
        <w:t xml:space="preserve">"Fracture behavior is influenced by both biological species and the nature of the fracture that produced it."</w:t>
      </w:r>
      <w:r>
        <w:br/>
      </w:r>
      <w:r>
        <w:t xml:space="preserve">That gives you a lore explanation for why two seemingly identical Fractures aren't necessarily identical.</w:t>
      </w:r>
    </w:p>
    <w:p>
      <w:pPr>
        <w:pStyle w:val="BodyText"/>
      </w:pPr>
      <w:r>
        <w:t xml:space="preserve">I would also avoid making every ability purely traversal</w:t>
      </w:r>
      <w:r>
        <w:br/>
      </w:r>
      <w:r>
        <w:t xml:space="preserve">This is important.</w:t>
      </w:r>
    </w:p>
    <w:p>
      <w:pPr>
        <w:pStyle w:val="BodyText"/>
      </w:pPr>
      <w:r>
        <w:t xml:space="preserve">Otherwise Fractured Pokémon eventually become:</w:t>
      </w:r>
      <w:r>
        <w:br/>
      </w:r>
      <w:r>
        <w:t xml:space="preserve">"Which Pokémon do I need for this Zelda dungeon?"</w:t>
      </w:r>
      <w:r>
        <w:br/>
      </w:r>
      <w:r>
        <w:t xml:space="preserve">Instead, Resonance abilities could fall into several categories:</w:t>
      </w:r>
    </w:p>
    <w:p>
      <w:pPr>
        <w:pStyle w:val="BodyText"/>
      </w:pPr>
      <w:r>
        <w:t xml:space="preserve">Traversal</w:t>
      </w:r>
    </w:p>
    <w:p>
      <w:pPr>
        <w:pStyle w:val="BodyText"/>
      </w:pPr>
      <w:r>
        <w:t xml:space="preserve">Phase</w:t>
      </w:r>
      <w:r>
        <w:br/>
      </w:r>
      <w:r>
        <w:t xml:space="preserve">Swim through unstable matter</w:t>
      </w:r>
      <w:r>
        <w:br/>
      </w:r>
      <w:r>
        <w:t xml:space="preserve">Climb fracture surfaces</w:t>
      </w:r>
      <w:r>
        <w:br/>
      </w:r>
      <w:r>
        <w:t xml:space="preserve">Teleport short distances</w:t>
      </w:r>
    </w:p>
    <w:p>
      <w:pPr>
        <w:pStyle w:val="BodyText"/>
      </w:pPr>
      <w:r>
        <w:t xml:space="preserve">Environmental manipulation</w:t>
      </w:r>
    </w:p>
    <w:p>
      <w:pPr>
        <w:pStyle w:val="BodyText"/>
      </w:pPr>
      <w:r>
        <w:t xml:space="preserve">Stabilize</w:t>
      </w:r>
      <w:r>
        <w:br/>
      </w:r>
      <w:r>
        <w:t xml:space="preserve">Destroy</w:t>
      </w:r>
      <w:r>
        <w:br/>
      </w:r>
      <w:r>
        <w:t xml:space="preserve">Redirect</w:t>
      </w:r>
      <w:r>
        <w:br/>
      </w:r>
      <w:r>
        <w:t xml:space="preserve">Energize</w:t>
      </w:r>
      <w:r>
        <w:br/>
      </w:r>
      <w:r>
        <w:t xml:space="preserve">Freeze</w:t>
      </w:r>
      <w:r>
        <w:br/>
      </w:r>
      <w:r>
        <w:t xml:space="preserve">Purify</w:t>
      </w:r>
    </w:p>
    <w:p>
      <w:pPr>
        <w:pStyle w:val="BodyText"/>
      </w:pPr>
      <w:r>
        <w:t xml:space="preserve">Investigation</w:t>
      </w:r>
    </w:p>
    <w:p>
      <w:pPr>
        <w:pStyle w:val="BodyText"/>
      </w:pPr>
      <w:r>
        <w:t xml:space="preserve">Detect resonance</w:t>
      </w:r>
      <w:r>
        <w:br/>
      </w:r>
      <w:r>
        <w:t xml:space="preserve">Read echoes</w:t>
      </w:r>
      <w:r>
        <w:br/>
      </w:r>
      <w:r>
        <w:t xml:space="preserve">Reveal hidden structures</w:t>
      </w:r>
      <w:r>
        <w:br/>
      </w:r>
      <w:r>
        <w:t xml:space="preserve">Track anomalies</w:t>
      </w:r>
    </w:p>
    <w:p>
      <w:pPr>
        <w:pStyle w:val="BodyText"/>
      </w:pPr>
      <w:r>
        <w:t xml:space="preserve">Combat</w:t>
      </w:r>
    </w:p>
    <w:p>
      <w:pPr>
        <w:pStyle w:val="BodyText"/>
      </w:pPr>
      <w:r>
        <w:t xml:space="preserve">Fracture-specific attacks</w:t>
      </w:r>
      <w:r>
        <w:br/>
      </w:r>
      <w:r>
        <w:t xml:space="preserve">Resonance interactions</w:t>
      </w:r>
      <w:r>
        <w:br/>
      </w:r>
      <w:r>
        <w:t xml:space="preserve">Environmental combat effects</w:t>
      </w:r>
    </w:p>
    <w:p>
      <w:pPr>
        <w:pStyle w:val="BodyText"/>
      </w:pPr>
      <w:r>
        <w:t xml:space="preserve">World interaction</w:t>
      </w:r>
    </w:p>
    <w:p>
      <w:pPr>
        <w:pStyle w:val="BodyText"/>
      </w:pPr>
      <w:r>
        <w:t xml:space="preserve">Repair machines</w:t>
      </w:r>
      <w:r>
        <w:br/>
      </w:r>
      <w:r>
        <w:t xml:space="preserve">Possess technology</w:t>
      </w:r>
      <w:r>
        <w:br/>
      </w:r>
      <w:r>
        <w:t xml:space="preserve">Communicate with echoes</w:t>
      </w:r>
      <w:r>
        <w:br/>
      </w:r>
      <w:r>
        <w:t xml:space="preserve">Manipulate objects</w:t>
      </w:r>
    </w:p>
    <w:p>
      <w:pPr>
        <w:pStyle w:val="BodyText"/>
      </w:pPr>
      <w:r>
        <w:t xml:space="preserve">That makes Synchro feel less like a keycard system and more like you're temporarily borrowing the Pokémon's way of perceiving and interacting with reality.</w:t>
      </w:r>
    </w:p>
    <w:p>
      <w:pPr>
        <w:pStyle w:val="BodyText"/>
      </w:pPr>
      <w:r>
        <w:t xml:space="preserve">And that fits the whole Fracture = incomplete/unstable fusion concept extremely well.</w:t>
      </w:r>
    </w:p>
    <w:p>
      <w:pPr>
        <w:pStyle w:val="BodyText"/>
      </w:pPr>
      <w:r>
        <w:t xml:space="preserve">So is there a way to implement the aero islands mod in the way we discussed earlier? Having it’s generation, higher in the skies, in addition to the normal/modded overworks workd gen, on the ground(caves cliffs biomes etc as usual)</w:t>
      </w:r>
    </w:p>
    <w:p>
      <w:pPr>
        <w:pStyle w:val="BodyText"/>
      </w:pPr>
      <w:r>
        <w:t xml:space="preserve">Yes — conceptually, that is exactly the way I’d want to use Aero Islands for the pack, but there’s an important distinction:</w:t>
      </w:r>
    </w:p>
    <w:p>
      <w:pPr>
        <w:pStyle w:val="BodyText"/>
      </w:pPr>
      <w:r>
        <w:t xml:space="preserve">You probably cannot just install Aero Islands and tell it “only generate above the normal Overworld.” Aero Islands is currently designed as a replacement Overworld generator: its normal mode replaces the default terrain with floating islands over the void. (CurseForge)</w:t>
      </w:r>
    </w:p>
    <w:p>
      <w:pPr>
        <w:pStyle w:val="BodyText"/>
      </w:pPr>
      <w:r>
        <w:t xml:space="preserve">But the layered world-generation architecture we were discussing is absolutely achievable as a custom integration/modification.</w:t>
      </w:r>
      <w:r>
        <w:br/>
      </w:r>
      <w:r>
        <w:t xml:space="preserve">The target architecture</w:t>
      </w:r>
      <w:r>
        <w:br/>
      </w:r>
      <w:r>
        <w:t xml:space="preserve">Think of the Overworld as having two vertical worlds occupying the same dimension:</w:t>
      </w:r>
      <w:r>
        <w:br/>
      </w:r>
      <w:r>
        <w:t xml:space="preserve">Y ~ 300-500</w:t>
      </w:r>
      <w:r>
        <w:br/>
      </w:r>
      <w:r>
        <w:t xml:space="preserve">─────────────────────────</w:t>
      </w:r>
      <w:r>
        <w:br/>
      </w:r>
      <w:r>
        <w:t xml:space="preserve">☁️ SKY REALM</w:t>
      </w:r>
    </w:p>
    <w:p>
      <w:pPr>
        <w:pStyle w:val="BodyText"/>
      </w:pPr>
      <w:r>
        <w:t xml:space="preserve">🏝️ 🏝️</w:t>
      </w:r>
      <w:r>
        <w:br/>
      </w:r>
      <w:r>
        <w:t xml:space="preserve">🏝️</w:t>
      </w:r>
      <w:r>
        <w:br/>
      </w:r>
      <w:r>
        <w:t xml:space="preserve">🏝️</w:t>
      </w:r>
      <w:r>
        <w:br/>
      </w:r>
      <w:r>
        <w:t xml:space="preserve">🏝️</w:t>
      </w:r>
      <w:r>
        <w:br/>
      </w:r>
      <w:r>
        <w:t xml:space="preserve">🏝️</w:t>
      </w:r>
    </w:p>
    <w:p>
      <w:pPr>
        <w:pStyle w:val="SourceCode"/>
      </w:pPr>
      <w:r>
        <w:rPr>
          <w:rStyle w:val="VerbatimChar"/>
        </w:rPr>
        <w:t xml:space="preserve">    ↑</w:t>
      </w:r>
      <w:r>
        <w:br/>
      </w:r>
      <w:r>
        <w:rPr>
          <w:rStyle w:val="VerbatimChar"/>
        </w:rPr>
        <w:t xml:space="preserve">    ↑ Sky exploration</w:t>
      </w:r>
      <w:r>
        <w:br/>
      </w:r>
      <w:r>
        <w:rPr>
          <w:rStyle w:val="VerbatimChar"/>
        </w:rPr>
        <w:t xml:space="preserve">    ↑</w:t>
      </w:r>
      <w:r>
        <w:br/>
      </w:r>
      <w:r>
        <w:rPr>
          <w:rStyle w:val="VerbatimChar"/>
        </w:rPr>
        <w:t xml:space="preserve">    ↑</w:t>
      </w:r>
    </w:p>
    <w:p>
      <w:pPr>
        <w:pStyle w:val="FirstParagraph"/>
      </w:pPr>
      <w:r>
        <w:t xml:space="preserve">Y ~ 150-250</w:t>
      </w:r>
      <w:r>
        <w:br/>
      </w:r>
      <w:r>
        <w:t xml:space="preserve">─────────────────────────</w:t>
      </w:r>
      <w:r>
        <w:br/>
      </w:r>
      <w:r>
        <w:t xml:space="preserve">☁️</w:t>
      </w:r>
    </w:p>
    <w:p>
      <w:pPr>
        <w:pStyle w:val="SourceCode"/>
      </w:pPr>
      <w:r>
        <w:rPr>
          <w:rStyle w:val="VerbatimChar"/>
        </w:rPr>
        <w:t xml:space="preserve">    NORMAL SKY</w:t>
      </w:r>
      <w:r>
        <w:br/>
      </w:r>
      <w:r>
        <w:rPr>
          <w:rStyle w:val="VerbatimChar"/>
        </w:rPr>
        <w:t xml:space="preserve">    / MOUNTAINS</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Y ~ 0</w:t>
      </w:r>
      <w:r>
        <w:br/>
      </w:r>
      <w:r>
        <w:t xml:space="preserve">─────────────────────────</w:t>
      </w:r>
      <w:r>
        <w:br/>
      </w:r>
      <w:r>
        <w:t xml:space="preserve">NORMAL OVERWORLD</w:t>
      </w:r>
    </w:p>
    <w:p>
      <w:pPr>
        <w:pStyle w:val="BodyText"/>
      </w:pPr>
      <w:r>
        <w:t xml:space="preserve">🌲 forests</w:t>
      </w:r>
      <w:r>
        <w:br/>
      </w:r>
      <w:r>
        <w:t xml:space="preserve">🌾 plains</w:t>
      </w:r>
      <w:r>
        <w:br/>
      </w:r>
      <w:r>
        <w:t xml:space="preserve">🏜️ deserts</w:t>
      </w:r>
      <w:r>
        <w:br/>
      </w:r>
      <w:r>
        <w:t xml:space="preserve">🏔️ mountains</w:t>
      </w:r>
      <w:r>
        <w:br/>
      </w:r>
      <w:r>
        <w:t xml:space="preserve">🌊 oceans</w:t>
      </w:r>
      <w:r>
        <w:br/>
      </w:r>
      <w:r>
        <w:t xml:space="preserve">🕳️ caves</w:t>
      </w:r>
      <w:r>
        <w:br/>
      </w:r>
      <w:r>
        <w:t xml:space="preserve">🪨 underground</w:t>
      </w:r>
      <w:r>
        <w:br/>
      </w:r>
      <w:r>
        <w:t xml:space="preserve">etc.</w:t>
      </w:r>
    </w:p>
    <w:p>
      <w:pPr>
        <w:pStyle w:val="BodyText"/>
      </w:pPr>
      <w:r>
        <w:t xml:space="preserve">Y &lt; 0</w:t>
      </w:r>
      <w:r>
        <w:br/>
      </w:r>
      <w:r>
        <w:t xml:space="preserve">─────────────────────────</w:t>
      </w:r>
      <w:r>
        <w:br/>
      </w:r>
      <w:r>
        <w:t xml:space="preserve">DEEP UNDERGROUND</w:t>
      </w:r>
      <w:r>
        <w:br/>
      </w:r>
      <w:r>
        <w:t xml:space="preserve">So your normal/modded worldgen remains authoritative on the ground, while Aero-style generation becomes an additional high-altitude terrain layer.</w:t>
      </w:r>
    </w:p>
    <w:p>
      <w:pPr>
        <w:pStyle w:val="BodyText"/>
      </w:pPr>
      <w:r>
        <w:t xml:space="preserve">And this is actually a really cool fit for C.E.R. because the two layers could have completely different gameplay identities.</w:t>
      </w:r>
      <w:r>
        <w:br/>
      </w:r>
      <w:r>
        <w:t xml:space="preserve">The key technical problem</w:t>
      </w:r>
      <w:r>
        <w:br/>
      </w:r>
      <w:r>
        <w:t xml:space="preserve">Minecraft world generation normally isn't really designed as:</w:t>
      </w:r>
      <w:r>
        <w:br/>
      </w:r>
      <w:r>
        <w:t xml:space="preserve">"Generator A makes terrain at Y=0–200 and Generator B makes terrain at Y=300–500."</w:t>
      </w:r>
      <w:r>
        <w:br/>
      </w:r>
      <w:r>
        <w:t xml:space="preserve">A chunk's terrain is normally produced by a single noise/worldgen pipeline.</w:t>
      </w:r>
    </w:p>
    <w:p>
      <w:pPr>
        <w:pStyle w:val="BodyText"/>
      </w:pPr>
      <w:r>
        <w:t xml:space="preserve">So we'd need to adapt the Aero Islands generation rather than simply enabling it alongside the normal generator.</w:t>
      </w:r>
    </w:p>
    <w:p>
      <w:pPr>
        <w:pStyle w:val="BodyText"/>
      </w:pPr>
      <w:r>
        <w:t xml:space="preserve">There are a few ways to do that.</w:t>
      </w:r>
    </w:p>
    <w:p>
      <w:pPr>
        <w:pStyle w:val="BodyText"/>
      </w:pPr>
      <w:r>
        <w:t xml:space="preserve">Option A — Modify Aero Islands' generator</w:t>
      </w:r>
      <w:r>
        <w:br/>
      </w:r>
      <w:r>
        <w:t xml:space="preserve">This is the approach I'd investigate first.</w:t>
      </w:r>
    </w:p>
    <w:p>
      <w:pPr>
        <w:pStyle w:val="BodyText"/>
      </w:pPr>
      <w:r>
        <w:t xml:space="preserve">Aero Islands already has the actual floating-island generation technology. The current 1.1.x versions use Lithostitched and are specifically built around their own worldgen system. (Modrinth)</w:t>
      </w:r>
    </w:p>
    <w:p>
      <w:pPr>
        <w:pStyle w:val="BodyText"/>
      </w:pPr>
      <w:r>
        <w:t xml:space="preserve">We could potentially create a compatibility/integration layer that effectively says:</w:t>
      </w:r>
      <w:r>
        <w:br/>
      </w:r>
      <w:r>
        <w:t xml:space="preserve">Aero terrain is only allowed to exist in the upper Y band.</w:t>
      </w:r>
      <w:r>
        <w:br/>
      </w:r>
      <w:r>
        <w:t xml:space="preserve">Then:</w:t>
      </w:r>
    </w:p>
    <w:p>
      <w:pPr>
        <w:pStyle w:val="BodyText"/>
      </w:pPr>
      <w:r>
        <w:t xml:space="preserve">normal terrain generator handles the surface</w:t>
      </w:r>
      <w:r>
        <w:br/>
      </w:r>
      <w:r>
        <w:t xml:space="preserve">normal caves handle underground</w:t>
      </w:r>
      <w:r>
        <w:br/>
      </w:r>
      <w:r>
        <w:t xml:space="preserve">modded biomes participate normally</w:t>
      </w:r>
      <w:r>
        <w:br/>
      </w:r>
      <w:r>
        <w:t xml:space="preserve">Aero generates islands at high altitude</w:t>
      </w:r>
      <w:r>
        <w:br/>
      </w:r>
      <w:r>
        <w:t xml:space="preserve">the void exists between ground and islands</w:t>
      </w:r>
      <w:r>
        <w:br/>
      </w:r>
      <w:r>
        <w:t xml:space="preserve">both are part of the same Overworld</w:t>
      </w:r>
    </w:p>
    <w:p>
      <w:pPr>
        <w:pStyle w:val="BodyText"/>
      </w:pPr>
      <w:r>
        <w:t xml:space="preserve">That would be the cleanest version if Aero's generator internals are sufficiently accessible.</w:t>
      </w:r>
    </w:p>
    <w:p>
      <w:pPr>
        <w:pStyle w:val="BodyText"/>
      </w:pPr>
      <w:r>
        <w:t xml:space="preserve">Option B — Build a separate "sky terrain" generator</w:t>
      </w:r>
      <w:r>
        <w:br/>
      </w:r>
      <w:r>
        <w:t xml:space="preserve">This might actually be better for C.E.R. long-term.</w:t>
      </w:r>
    </w:p>
    <w:p>
      <w:pPr>
        <w:pStyle w:val="BodyText"/>
      </w:pPr>
      <w:r>
        <w:t xml:space="preserve">Instead of making Aero itself responsible for the whole world, we could create something like:</w:t>
      </w:r>
    </w:p>
    <w:p>
      <w:pPr>
        <w:pStyle w:val="BodyText"/>
      </w:pPr>
      <w:r>
        <w:t xml:space="preserve">C.E.R. Sky Layer</w:t>
      </w:r>
    </w:p>
    <w:p>
      <w:pPr>
        <w:pStyle w:val="BodyText"/>
      </w:pPr>
      <w:r>
        <w:t xml:space="preserve">and use Aero's generation concepts/implementation as the foundation.</w:t>
      </w:r>
    </w:p>
    <w:p>
      <w:pPr>
        <w:pStyle w:val="BodyText"/>
      </w:pPr>
      <w:r>
        <w:t xml:space="preserve">Then we'd have:</w:t>
      </w:r>
      <w:r>
        <w:br/>
      </w:r>
      <w:r>
        <w:t xml:space="preserve">C.E.R. Overworld Generator</w:t>
      </w:r>
      <w:r>
        <w:br/>
      </w:r>
      <w:r>
        <w:t xml:space="preserve">│</w:t>
      </w:r>
      <w:r>
        <w:br/>
      </w:r>
      <w:r>
        <w:t xml:space="preserve">├── Ground Layer</w:t>
      </w:r>
      <w:r>
        <w:br/>
      </w:r>
      <w:r>
        <w:t xml:space="preserve">│ ├── Vanilla</w:t>
      </w:r>
      <w:r>
        <w:br/>
      </w:r>
      <w:r>
        <w:t xml:space="preserve">│ ├── Terralith/other terrain</w:t>
      </w:r>
      <w:r>
        <w:br/>
      </w:r>
      <w:r>
        <w:t xml:space="preserve">│ ├── Cobblemon biome integration</w:t>
      </w:r>
      <w:r>
        <w:br/>
      </w:r>
      <w:r>
        <w:t xml:space="preserve">│ ├── Caves</w:t>
      </w:r>
      <w:r>
        <w:br/>
      </w:r>
      <w:r>
        <w:t xml:space="preserve">│ └── Structures</w:t>
      </w:r>
      <w:r>
        <w:br/>
      </w:r>
      <w:r>
        <w:t xml:space="preserve">│</w:t>
      </w:r>
      <w:r>
        <w:br/>
      </w:r>
      <w:r>
        <w:t xml:space="preserve">└── Sky Layer</w:t>
      </w:r>
      <w:r>
        <w:br/>
      </w:r>
      <w:r>
        <w:t xml:space="preserve">├── Aero-style islands</w:t>
      </w:r>
      <w:r>
        <w:br/>
      </w:r>
      <w:r>
        <w:t xml:space="preserve">├── Sky biomes</w:t>
      </w:r>
      <w:r>
        <w:br/>
      </w:r>
      <w:r>
        <w:t xml:space="preserve">├── Sky structures</w:t>
      </w:r>
      <w:r>
        <w:br/>
      </w:r>
      <w:r>
        <w:t xml:space="preserve">├── Sky Pokémon</w:t>
      </w:r>
      <w:r>
        <w:br/>
      </w:r>
      <w:r>
        <w:t xml:space="preserve">└── Sky-specific resources</w:t>
      </w:r>
      <w:r>
        <w:br/>
      </w:r>
      <w:r>
        <w:t xml:space="preserve">That gives us vastly more control.</w:t>
      </w:r>
    </w:p>
    <w:p>
      <w:pPr>
        <w:pStyle w:val="BodyText"/>
      </w:pPr>
      <w:r>
        <w:t xml:space="preserve">For example, we could eventually have:</w:t>
      </w:r>
      <w:r>
        <w:br/>
      </w:r>
      <w:r>
        <w:t xml:space="preserve">Low sky</w:t>
      </w:r>
      <w:r>
        <w:br/>
      </w:r>
      <w:r>
        <w:t xml:space="preserve">Y 220–300</w:t>
      </w:r>
    </w:p>
    <w:p>
      <w:pPr>
        <w:pStyle w:val="BodyText"/>
      </w:pPr>
      <w:r>
        <w:t xml:space="preserve">Small islands, cloud forests, flying Pokémon, villages, ruins, etc.</w:t>
      </w:r>
      <w:r>
        <w:br/>
      </w:r>
      <w:r>
        <w:t xml:space="preserve">High sky</w:t>
      </w:r>
      <w:r>
        <w:br/>
      </w:r>
      <w:r>
        <w:t xml:space="preserve">Y 300–450</w:t>
      </w:r>
    </w:p>
    <w:p>
      <w:pPr>
        <w:pStyle w:val="BodyText"/>
      </w:pPr>
      <w:r>
        <w:t xml:space="preserve">Large dramatic islands, rare biomes, legendary encounters, ancient structures.</w:t>
      </w:r>
      <w:r>
        <w:br/>
      </w:r>
      <w:r>
        <w:t xml:space="preserve">Extreme sky</w:t>
      </w:r>
      <w:r>
        <w:br/>
      </w:r>
      <w:r>
        <w:t xml:space="preserve">Y 450+</w:t>
      </w:r>
    </w:p>
    <w:p>
      <w:pPr>
        <w:pStyle w:val="BodyText"/>
      </w:pPr>
      <w:r>
        <w:t xml:space="preserve">Extremely rare islands / special locations.</w:t>
      </w:r>
    </w:p>
    <w:p>
      <w:pPr>
        <w:pStyle w:val="BodyText"/>
      </w:pPr>
      <w:r>
        <w:t xml:space="preserve">That could make reaching higher altitudes feel like progression, rather than simply "there are some floating islands up there."</w:t>
      </w:r>
    </w:p>
    <w:p>
      <w:pPr>
        <w:pStyle w:val="BodyText"/>
      </w:pPr>
      <w:r>
        <w:t xml:space="preserve">And here's the really cool part</w:t>
      </w:r>
      <w:r>
        <w:br/>
      </w:r>
      <w:r>
        <w:t xml:space="preserve">We wouldn't necessarily want the Aero layer to be completely independent of the ground.</w:t>
      </w:r>
    </w:p>
    <w:p>
      <w:pPr>
        <w:pStyle w:val="BodyText"/>
      </w:pPr>
      <w:r>
        <w:t xml:space="preserve">We could make it ecologically connected.</w:t>
      </w:r>
    </w:p>
    <w:p>
      <w:pPr>
        <w:pStyle w:val="BodyText"/>
      </w:pPr>
      <w:r>
        <w:t xml:space="preserve">For example:</w:t>
      </w:r>
      <w:r>
        <w:br/>
      </w:r>
      <w:r>
        <w:t xml:space="preserve">GROUND</w:t>
      </w:r>
      <w:r>
        <w:br/>
      </w:r>
      <w:r>
        <w:t xml:space="preserve">│</w:t>
      </w:r>
      <w:r>
        <w:br/>
      </w:r>
      <w:r>
        <w:t xml:space="preserve">│ rare vertical landmarks</w:t>
      </w:r>
      <w:r>
        <w:br/>
      </w:r>
      <w:r>
        <w:t xml:space="preserve">│</w:t>
      </w:r>
      <w:r>
        <w:br/>
      </w:r>
      <w:r>
        <w:t xml:space="preserve">├── floating island chains</w:t>
      </w:r>
      <w:r>
        <w:br/>
      </w:r>
      <w:r>
        <w:t xml:space="preserve">│</w:t>
      </w:r>
      <w:r>
        <w:br/>
      </w:r>
      <w:r>
        <w:t xml:space="preserve">│ ↓</w:t>
      </w:r>
      <w:r>
        <w:br/>
      </w:r>
      <w:r>
        <w:t xml:space="preserve">│ Sky Pokémon</w:t>
      </w:r>
      <w:r>
        <w:br/>
      </w:r>
      <w:r>
        <w:t xml:space="preserve">│</w:t>
      </w:r>
      <w:r>
        <w:br/>
      </w:r>
      <w:r>
        <w:t xml:space="preserve">│ ↓</w:t>
      </w:r>
      <w:r>
        <w:br/>
      </w:r>
      <w:r>
        <w:t xml:space="preserve">│ Sky resources</w:t>
      </w:r>
      <w:r>
        <w:br/>
      </w:r>
      <w:r>
        <w:t xml:space="preserve">│</w:t>
      </w:r>
      <w:r>
        <w:br/>
      </w:r>
      <w:r>
        <w:t xml:space="preserve">│ ↓</w:t>
      </w:r>
      <w:r>
        <w:br/>
      </w:r>
      <w:r>
        <w:t xml:space="preserve">│ Sky structures</w:t>
      </w:r>
      <w:r>
        <w:br/>
      </w:r>
      <w:r>
        <w:t xml:space="preserve">│</w:t>
      </w:r>
      <w:r>
        <w:br/>
      </w:r>
      <w:r>
        <w:t xml:space="preserve">└── extremely high islands</w:t>
      </w:r>
      <w:r>
        <w:br/>
      </w:r>
      <w:r>
        <w:t xml:space="preserve">↓</w:t>
      </w:r>
      <w:r>
        <w:br/>
      </w:r>
      <w:r>
        <w:t xml:space="preserve">late-game content</w:t>
      </w:r>
      <w:r>
        <w:br/>
      </w:r>
      <w:r>
        <w:t xml:space="preserve">You could have giant floating landmasses directly above certain ground regions.</w:t>
      </w:r>
    </w:p>
    <w:p>
      <w:pPr>
        <w:pStyle w:val="BodyText"/>
      </w:pPr>
      <w:r>
        <w:t xml:space="preserve">So perhaps:</w:t>
      </w:r>
      <w:r>
        <w:br/>
      </w:r>
      <w:r>
        <w:t xml:space="preserve">Warm biome on ground</w:t>
      </w:r>
      <w:r>
        <w:br/>
      </w:r>
      <w:r>
        <w:t xml:space="preserve">↓</w:t>
      </w:r>
      <w:r>
        <w:br/>
      </w:r>
      <w:r>
        <w:t xml:space="preserve">warm-associated sky islands above it</w:t>
      </w:r>
      <w:r>
        <w:br/>
      </w:r>
      <w:r>
        <w:t xml:space="preserve">or</w:t>
      </w:r>
      <w:r>
        <w:br/>
      </w:r>
      <w:r>
        <w:t xml:space="preserve">Mountain range</w:t>
      </w:r>
      <w:r>
        <w:br/>
      </w:r>
      <w:r>
        <w:t xml:space="preserve">↓</w:t>
      </w:r>
      <w:r>
        <w:br/>
      </w:r>
      <w:r>
        <w:t xml:space="preserve">massive alpine sky archipelago above it</w:t>
      </w:r>
      <w:r>
        <w:br/>
      </w:r>
      <w:r>
        <w:t xml:space="preserve">That would make the sky feel like a second geographic layer of the same planet, rather than an arbitrary floating-island dimension.</w:t>
      </w:r>
    </w:p>
    <w:p>
      <w:pPr>
        <w:pStyle w:val="BodyText"/>
      </w:pPr>
      <w:r>
        <w:t xml:space="preserve">And importantly: Aero already has some of what we want</w:t>
      </w:r>
      <w:r>
        <w:br/>
      </w:r>
      <w:r>
        <w:t xml:space="preserve">The current mod isn't merely "random dirt blobs floating around."</w:t>
      </w:r>
    </w:p>
    <w:p>
      <w:pPr>
        <w:pStyle w:val="BodyText"/>
      </w:pPr>
      <w:r>
        <w:t xml:space="preserve">Its generator already handles things like:</w:t>
      </w:r>
    </w:p>
    <w:p>
      <w:pPr>
        <w:pStyle w:val="BodyText"/>
      </w:pPr>
      <w:r>
        <w:t xml:space="preserve">floating islands</w:t>
      </w:r>
      <w:r>
        <w:br/>
      </w:r>
      <w:r>
        <w:t xml:space="preserve">vanilla biomes</w:t>
      </w:r>
      <w:r>
        <w:br/>
      </w:r>
      <w:r>
        <w:t xml:space="preserve">structures</w:t>
      </w:r>
      <w:r>
        <w:br/>
      </w:r>
      <w:r>
        <w:t xml:space="preserve">specialized void biomes</w:t>
      </w:r>
      <w:r>
        <w:br/>
      </w:r>
      <w:r>
        <w:t xml:space="preserve">biome-dependent ore generation</w:t>
      </w:r>
      <w:r>
        <w:br/>
      </w:r>
      <w:r>
        <w:t xml:space="preserve">its own Aerolite resource system</w:t>
      </w:r>
      <w:r>
        <w:br/>
      </w:r>
      <w:r>
        <w:t xml:space="preserve">special sky traversal mechanics</w:t>
      </w:r>
    </w:p>
    <w:p>
      <w:pPr>
        <w:pStyle w:val="BodyText"/>
      </w:pPr>
      <w:r>
        <w:t xml:space="preserve">The current 1.1.x generation was also recently overhauled to produce larger and more varied islands with substantially fewer tiny clutter islands, which is pretty close to the visual direction we'd want. (CurseForge)</w:t>
      </w:r>
    </w:p>
    <w:p>
      <w:pPr>
        <w:pStyle w:val="BodyText"/>
      </w:pPr>
      <w:r>
        <w:t xml:space="preserve">So I would not reinvent the island algorithm unless we have to.</w:t>
      </w:r>
    </w:p>
    <w:p>
      <w:pPr>
        <w:pStyle w:val="BodyText"/>
      </w:pPr>
      <w:r>
        <w:t xml:space="preserve">I'd investigate whether we can isolate/reuse its island-generation machinery and put it into a high-altitude layer.</w:t>
      </w:r>
    </w:p>
    <w:p>
      <w:pPr>
        <w:pStyle w:val="BodyText"/>
      </w:pPr>
      <w:r>
        <w:t xml:space="preserve">This also solves a huge problem with the original Aero Islands concept</w:t>
      </w:r>
      <w:r>
        <w:br/>
      </w:r>
      <w:r>
        <w:t xml:space="preserve">Normally Aero Islands gives you:</w:t>
      </w:r>
      <w:r>
        <w:br/>
      </w:r>
      <w:r>
        <w:t xml:space="preserve">🌎 Floating-island Minecraft</w:t>
      </w:r>
      <w:r>
        <w:br/>
      </w:r>
      <w:r>
        <w:t xml:space="preserve">But what you're proposing gives us:</w:t>
      </w:r>
      <w:r>
        <w:br/>
      </w:r>
      <w:r>
        <w:t xml:space="preserve">🌎 Minecraft + a second world above Minecraft</w:t>
      </w:r>
      <w:r>
        <w:br/>
      </w:r>
      <w:r>
        <w:t xml:space="preserve">And that is much more interesting for this pack.</w:t>
      </w:r>
    </w:p>
    <w:p>
      <w:pPr>
        <w:pStyle w:val="BodyText"/>
      </w:pPr>
      <w:r>
        <w:t xml:space="preserve">You get:</w:t>
      </w:r>
    </w:p>
    <w:p>
      <w:pPr>
        <w:pStyle w:val="BodyText"/>
      </w:pPr>
      <w:r>
        <w:t xml:space="preserve">Ground</w:t>
      </w:r>
    </w:p>
    <w:p>
      <w:pPr>
        <w:pStyle w:val="BodyText"/>
      </w:pPr>
      <w:r>
        <w:t xml:space="preserve">normal exploration</w:t>
      </w:r>
      <w:r>
        <w:br/>
      </w:r>
      <w:r>
        <w:t xml:space="preserve">Cobblemon</w:t>
      </w:r>
      <w:r>
        <w:br/>
      </w:r>
      <w:r>
        <w:t xml:space="preserve">caves</w:t>
      </w:r>
      <w:r>
        <w:br/>
      </w:r>
      <w:r>
        <w:t xml:space="preserve">oceans</w:t>
      </w:r>
      <w:r>
        <w:br/>
      </w:r>
      <w:r>
        <w:t xml:space="preserve">mountains</w:t>
      </w:r>
      <w:r>
        <w:br/>
      </w:r>
      <w:r>
        <w:t xml:space="preserve">structures</w:t>
      </w:r>
      <w:r>
        <w:br/>
      </w:r>
      <w:r>
        <w:t xml:space="preserve">farming</w:t>
      </w:r>
      <w:r>
        <w:br/>
      </w:r>
      <w:r>
        <w:t xml:space="preserve">towns</w:t>
      </w:r>
      <w:r>
        <w:br/>
      </w:r>
      <w:r>
        <w:t xml:space="preserve">conventional progression</w:t>
      </w:r>
    </w:p>
    <w:p>
      <w:pPr>
        <w:pStyle w:val="BodyText"/>
      </w:pPr>
      <w:r>
        <w:t xml:space="preserve">Sky</w:t>
      </w:r>
    </w:p>
    <w:p>
      <w:pPr>
        <w:pStyle w:val="BodyText"/>
      </w:pPr>
      <w:r>
        <w:t xml:space="preserve">floating islands</w:t>
      </w:r>
      <w:r>
        <w:br/>
      </w:r>
      <w:r>
        <w:t xml:space="preserve">aerial traversal</w:t>
      </w:r>
      <w:r>
        <w:br/>
      </w:r>
      <w:r>
        <w:t xml:space="preserve">flying Pokémon</w:t>
      </w:r>
      <w:r>
        <w:br/>
      </w:r>
      <w:r>
        <w:t xml:space="preserve">sky-exclusive resources</w:t>
      </w:r>
      <w:r>
        <w:br/>
      </w:r>
      <w:r>
        <w:t xml:space="preserve">strange weather</w:t>
      </w:r>
      <w:r>
        <w:br/>
      </w:r>
      <w:r>
        <w:t xml:space="preserve">sky ruins</w:t>
      </w:r>
      <w:r>
        <w:br/>
      </w:r>
      <w:r>
        <w:t xml:space="preserve">rare encounters</w:t>
      </w:r>
      <w:r>
        <w:br/>
      </w:r>
      <w:r>
        <w:t xml:space="preserve">eventually Titan/legendary-scale encounters</w:t>
      </w:r>
    </w:p>
    <w:p>
      <w:pPr>
        <w:pStyle w:val="BodyText"/>
      </w:pPr>
      <w:r>
        <w:t xml:space="preserve">And both exist in one Overworld.</w:t>
      </w:r>
    </w:p>
    <w:p>
      <w:pPr>
        <w:pStyle w:val="BodyText"/>
      </w:pPr>
      <w:r>
        <w:t xml:space="preserve">One thing I'd be careful about</w:t>
      </w:r>
      <w:r>
        <w:br/>
      </w:r>
      <w:r>
        <w:t xml:space="preserve">We should not start hacking this blindly.</w:t>
      </w:r>
    </w:p>
    <w:p>
      <w:pPr>
        <w:pStyle w:val="BodyText"/>
      </w:pPr>
      <w:r>
        <w:t xml:space="preserve">I'd first inspect Aero Islands' actual source/generation architecture and determine whether its terrain generation can be cleanly extracted into an altitude-restricted generator.</w:t>
      </w:r>
    </w:p>
    <w:p>
      <w:pPr>
        <w:pStyle w:val="BodyText"/>
      </w:pPr>
      <w:r>
        <w:t xml:space="preserve">If it can: excellent — integration mod.</w:t>
      </w:r>
    </w:p>
    <w:p>
      <w:pPr>
        <w:pStyle w:val="BodyText"/>
      </w:pPr>
      <w:r>
        <w:t xml:space="preserve">If it can't: use Aero as the reference/starting point and build a C.E.R. sky-layer generator around the same concept.</w:t>
      </w:r>
    </w:p>
    <w:p>
      <w:pPr>
        <w:pStyle w:val="BodyText"/>
      </w:pPr>
      <w:r>
        <w:t xml:space="preserve">Either way, the architecture we discussed is viable; the question is primarily how much of Aero can be reused without fighting Minecraft's worldgen system.</w:t>
      </w:r>
    </w:p>
    <w:p>
      <w:pPr>
        <w:pStyle w:val="BodyText"/>
      </w:pPr>
      <w:r>
        <w:t xml:space="preserve">And honestly, I think the two-layer Overworld is substantially more interesting than using Aero Islands as its intended full-world preset.</w:t>
      </w:r>
      <w:r>
        <w:br/>
      </w:r>
      <w:r>
        <w:t xml:space="preserve">Without replacing the overworld World gen</w:t>
      </w:r>
      <w:r>
        <w:br/>
      </w:r>
      <w:r>
        <w:t xml:space="preserve">Yes — without replacing the Overworld generator at all. That's the important distinction.</w:t>
      </w:r>
    </w:p>
    <w:p>
      <w:pPr>
        <w:pStyle w:val="BodyText"/>
      </w:pPr>
      <w:r>
        <w:t xml:space="preserve">What we want is essentially post-generation/additive generation:</w:t>
      </w:r>
      <w:r>
        <w:br/>
      </w:r>
      <w:r>
        <w:t xml:space="preserve">NORMAL OVERWORLD WORLDGEN</w:t>
      </w:r>
      <w:r>
        <w:br/>
      </w:r>
      <w:r>
        <w:t xml:space="preserve">│</w:t>
      </w:r>
      <w:r>
        <w:br/>
      </w:r>
      <w:r>
        <w:t xml:space="preserve">├── Vanilla terrain</w:t>
      </w:r>
      <w:r>
        <w:br/>
      </w:r>
      <w:r>
        <w:t xml:space="preserve">├── Modded terrain</w:t>
      </w:r>
      <w:r>
        <w:br/>
      </w:r>
      <w:r>
        <w:t xml:space="preserve">├── Caves</w:t>
      </w:r>
      <w:r>
        <w:br/>
      </w:r>
      <w:r>
        <w:t xml:space="preserve">├── Cliffs</w:t>
      </w:r>
      <w:r>
        <w:br/>
      </w:r>
      <w:r>
        <w:t xml:space="preserve">├── Oceans</w:t>
      </w:r>
      <w:r>
        <w:br/>
      </w:r>
      <w:r>
        <w:t xml:space="preserve">├── Biomes</w:t>
      </w:r>
      <w:r>
        <w:br/>
      </w:r>
      <w:r>
        <w:t xml:space="preserve">└── Structures</w:t>
      </w:r>
      <w:r>
        <w:br/>
      </w:r>
      <w:r>
        <w:t xml:space="preserve">│</w:t>
      </w:r>
      <w:r>
        <w:br/>
      </w:r>
      <w:r>
        <w:t xml:space="preserve">▼</w:t>
      </w:r>
      <w:r>
        <w:br/>
      </w:r>
      <w:r>
        <w:t xml:space="preserve">┌───────────────┐</w:t>
      </w:r>
      <w:r>
        <w:br/>
      </w:r>
      <w:r>
        <w:t xml:space="preserve">│ Existing chunk │</w:t>
      </w:r>
      <w:r>
        <w:br/>
      </w:r>
      <w:r>
        <w:t xml:space="preserve">└───────┬───────┘</w:t>
      </w:r>
      <w:r>
        <w:br/>
      </w:r>
      <w:r>
        <w:t xml:space="preserve">│</w:t>
      </w:r>
      <w:r>
        <w:br/>
      </w:r>
      <w:r>
        <w:t xml:space="preserve">▼</w:t>
      </w:r>
      <w:r>
        <w:br/>
      </w:r>
      <w:r>
        <w:t xml:space="preserve">ADDITIONAL SKY GENERATION</w:t>
      </w:r>
      <w:r>
        <w:br/>
      </w:r>
      <w:r>
        <w:t xml:space="preserve">│</w:t>
      </w:r>
      <w:r>
        <w:br/>
      </w:r>
      <w:r>
        <w:t xml:space="preserve">Aero-style islands</w:t>
      </w:r>
      <w:r>
        <w:br/>
      </w:r>
      <w:r>
        <w:t xml:space="preserve">│</w:t>
      </w:r>
      <w:r>
        <w:br/>
      </w:r>
      <w:r>
        <w:t xml:space="preserve">▼</w:t>
      </w:r>
      <w:r>
        <w:br/>
      </w:r>
      <w:r>
        <w:t xml:space="preserve">Same Overworld dimension</w:t>
      </w:r>
      <w:r>
        <w:br/>
      </w:r>
      <w:r>
        <w:t xml:space="preserve">So Aero Islands would not be the world's ****ChunkGenerator.</w:t>
      </w:r>
    </w:p>
    <w:p>
      <w:pPr>
        <w:pStyle w:val="BodyText"/>
      </w:pPr>
      <w:r>
        <w:t xml:space="preserve">Instead, we'd need to make its island generation operate as an additional chunk-generation pass (or equivalent structure/feature generation system) that only places terrain above some altitude.</w:t>
      </w:r>
    </w:p>
    <w:p>
      <w:pPr>
        <w:pStyle w:val="BodyText"/>
      </w:pPr>
      <w:r>
        <w:t xml:space="preserve">For example:</w:t>
      </w:r>
      <w:r>
        <w:br/>
      </w:r>
      <w:r>
        <w:t xml:space="preserve">Y 500 ☁️ 🏝️</w:t>
      </w:r>
      <w:r>
        <w:br/>
      </w:r>
      <w:r>
        <w:t xml:space="preserve">🏝️</w:t>
      </w:r>
    </w:p>
    <w:p>
      <w:pPr>
        <w:pStyle w:val="BodyText"/>
      </w:pPr>
      <w:r>
        <w:t xml:space="preserve">Y 400 🏝️ 🏝️</w:t>
      </w:r>
      <w:r>
        <w:br/>
      </w:r>
      <w:r>
        <w:t xml:space="preserve">☁️</w:t>
      </w:r>
    </w:p>
    <w:p>
      <w:pPr>
        <w:pStyle w:val="BodyText"/>
      </w:pPr>
      <w:r>
        <w:t xml:space="preserve">Y 300 🏝️</w:t>
      </w:r>
      <w:r>
        <w:br/>
      </w:r>
      <w:r>
        <w:t xml:space="preserve">🏝️</w:t>
      </w:r>
    </w:p>
    <w:p>
      <w:pPr>
        <w:pStyle w:val="BodyText"/>
      </w:pPr>
      <w:r>
        <w:t xml:space="preserve">Y 250 ───────────────────</w:t>
      </w:r>
      <w:r>
        <w:br/>
      </w:r>
      <w:r>
        <w:t xml:space="preserve">Normal world's sky</w:t>
      </w:r>
    </w:p>
    <w:p>
      <w:pPr>
        <w:pStyle w:val="BodyText"/>
      </w:pPr>
      <w:r>
        <w:t xml:space="preserve">Y 200 ⛰️</w:t>
      </w:r>
      <w:r>
        <w:br/>
      </w:r>
      <w:r>
        <w:t xml:space="preserve">⛰️ 🌲</w:t>
      </w:r>
    </w:p>
    <w:p>
      <w:pPr>
        <w:pStyle w:val="BodyText"/>
      </w:pPr>
      <w:r>
        <w:t xml:space="preserve">Y 0 ───────────────────</w:t>
      </w:r>
      <w:r>
        <w:br/>
      </w:r>
      <w:r>
        <w:t xml:space="preserve">Normal Overworld</w:t>
      </w:r>
      <w:r>
        <w:br/>
      </w:r>
      <w:r>
        <w:t xml:space="preserve">The existing Overworld generator remains 100% responsible for everything below.</w:t>
      </w:r>
      <w:r>
        <w:br/>
      </w:r>
      <w:r>
        <w:t xml:space="preserve">The big technical question</w:t>
      </w:r>
      <w:r>
        <w:br/>
      </w:r>
      <w:r>
        <w:t xml:space="preserve">The stock Aero Islands mod probably isn't designed to work this way out of the box. Its core feature is its own world generator, rather than an independent "generate these islands into whatever world already exists" feature.</w:t>
      </w:r>
    </w:p>
    <w:p>
      <w:pPr>
        <w:pStyle w:val="BodyText"/>
      </w:pPr>
      <w:r>
        <w:t xml:space="preserve">So we'd likely need an integration mod/addon that takes the useful part of Aero's generation and invokes it as additional generation.</w:t>
      </w:r>
    </w:p>
    <w:p>
      <w:pPr>
        <w:pStyle w:val="BodyText"/>
      </w:pPr>
      <w:r>
        <w:t xml:space="preserve">That addon could potentially:</w:t>
      </w:r>
    </w:p>
    <w:p>
      <w:pPr>
        <w:pStyle w:val="BodyText"/>
      </w:pPr>
      <w:r>
        <w:t xml:space="preserve">generate Aero islands only above Y=X</w:t>
      </w:r>
      <w:r>
        <w:br/>
      </w:r>
      <w:r>
        <w:t xml:space="preserve">leave all existing terrain untouched</w:t>
      </w:r>
      <w:r>
        <w:br/>
      </w:r>
      <w:r>
        <w:t xml:space="preserve">generate into existing/modded biomes or assign sky-specific biomes</w:t>
      </w:r>
      <w:r>
        <w:br/>
      </w:r>
      <w:r>
        <w:t xml:space="preserve">preserve normal caves/terrain underneath</w:t>
      </w:r>
      <w:r>
        <w:br/>
      </w:r>
      <w:r>
        <w:t xml:space="preserve">avoid replacing the world's ChunkGenerator</w:t>
      </w:r>
      <w:r>
        <w:br/>
      </w:r>
      <w:r>
        <w:t xml:space="preserve">control island density/size/altitude</w:t>
      </w:r>
      <w:r>
        <w:br/>
      </w:r>
      <w:r>
        <w:t xml:space="preserve">add sky structures independently</w:t>
      </w:r>
      <w:r>
        <w:br/>
      </w:r>
      <w:r>
        <w:t xml:space="preserve">potentially make island generation dependent on the terrain/biome below</w:t>
      </w:r>
      <w:r>
        <w:br/>
      </w:r>
      <w:r>
        <w:t xml:space="preserve">And this is actually better for our pack</w:t>
      </w:r>
      <w:r>
        <w:br/>
      </w:r>
      <w:r>
        <w:t xml:space="preserve">It means we don't have to sacrifice Terralith/Regions Unexplored/vanilla/Cobblemon biome/worldgen/etc.</w:t>
      </w:r>
    </w:p>
    <w:p>
      <w:pPr>
        <w:pStyle w:val="BodyText"/>
      </w:pPr>
      <w:r>
        <w:t xml:space="preserve">We get:</w:t>
      </w:r>
    </w:p>
    <w:p>
      <w:pPr>
        <w:pStyle w:val="BodyText"/>
      </w:pPr>
      <w:r>
        <w:t xml:space="preserve">Existing Overworld</w:t>
      </w:r>
      <w:r>
        <w:br/>
      </w:r>
      <w:r>
        <w:t xml:space="preserve">→ completely normal.</w:t>
      </w:r>
    </w:p>
    <w:p>
      <w:pPr>
        <w:pStyle w:val="BodyText"/>
      </w:pPr>
      <w:r>
        <w:t xml:space="preserve">Above it</w:t>
      </w:r>
      <w:r>
        <w:br/>
      </w:r>
      <w:r>
        <w:t xml:space="preserve">→ a second procedural terrain layer.</w:t>
      </w:r>
    </w:p>
    <w:p>
      <w:pPr>
        <w:pStyle w:val="BodyText"/>
      </w:pPr>
      <w:r>
        <w:t xml:space="preserve">And because it's the same dimension, you could literally climb/fly from the ground into the sky islands.</w:t>
      </w:r>
    </w:p>
    <w:p>
      <w:pPr>
        <w:pStyle w:val="BodyText"/>
      </w:pPr>
      <w:r>
        <w:t xml:space="preserve">The one caveat is that this isn't something I would assume Aero can accomplish through datapack configuration alone. It likely requires either an Aero API/hooks that expose its island generation, or a small custom compatibility mod that intercepts/replicates the relevant generation logic.</w:t>
      </w:r>
    </w:p>
    <w:p>
      <w:pPr>
        <w:pStyle w:val="BodyText"/>
      </w:pPr>
      <w:r>
        <w:t xml:space="preserve">If you want, I can look at Aero Islands' actual current source/mod architecture and determine whether we can do this cleanly without replacing the Overworld generator, rather than speculating about the implementation.</w:t>
      </w:r>
    </w:p>
    <w:p>
      <w:pPr>
        <w:pStyle w:val="BodyText"/>
      </w:pPr>
      <w:r>
        <w:t xml:space="preserve">I just gave claude this same question: I have a question. So , There have been several iteration of shadow pokemon throughout various pokemon games, pixelmon server, pixelmon modpacks, cobblemon server, cobblemon modpacks, fan creations etc. I dont want our to be anotehr "shadow = black color swap", i want it to truly standout and be worth using or hesitating to take off the team. i want them to have their own identity, like "oh those are the shadow pokemon from C.E.R". What are some ideas that can help us progress toward this goal? How can we make them unique and different? This can include any idea, Idea like new mechanics, paack specifi mechanic, new abiliaties, new benefits, exclusive moves etc. Anyways to make them stand out is welcome for suggestion. And you can suggest multiple not just one and done.</w:t>
      </w:r>
    </w:p>
    <w:p>
      <w:pPr>
        <w:pStyle w:val="BodyText"/>
      </w:pPr>
      <w:r>
        <w:t xml:space="preserve">answer it as well.</w:t>
      </w:r>
    </w:p>
    <w:p>
      <w:pPr>
        <w:pStyle w:val="BodyText"/>
      </w:pPr>
      <w:r>
        <w:t xml:space="preserve">Absolutely. For C.E.R., I think the key is to stop thinking of Shadow Pokémon as a variant and start thinking of them as a distinct Pokémon state/system.</w:t>
      </w:r>
    </w:p>
    <w:p>
      <w:pPr>
        <w:pStyle w:val="BodyText"/>
      </w:pPr>
      <w:r>
        <w:t xml:space="preserve">If a player sees one across the field, the reaction we want is:</w:t>
      </w:r>
      <w:r>
        <w:br/>
      </w:r>
      <w:r>
        <w:t xml:space="preserve">“Oh. That's a Shadow Pokémon.”</w:t>
      </w:r>
      <w:r>
        <w:br/>
      </w:r>
      <w:r>
        <w:t xml:space="preserve">—not:</w:t>
      </w:r>
      <w:r>
        <w:br/>
      </w:r>
      <w:r>
        <w:t xml:space="preserve">“Oh, it's the black version of a Charizard.”</w:t>
      </w:r>
      <w:r>
        <w:br/>
      </w:r>
      <w:r>
        <w:t xml:space="preserve">I'd build the identity around visual language + mechanical behavior + team-building opportunity + lore, rather than relying on one gimmick.</w:t>
      </w:r>
    </w:p>
    <w:p>
      <w:pPr>
        <w:numPr>
          <w:ilvl w:val="0"/>
          <w:numId w:val="3090"/>
        </w:numPr>
        <w:pStyle w:val="Compact"/>
      </w:pPr>
      <w:r>
        <w:t xml:space="preserve">Give Shadows a defining gameplay philosophy</w:t>
      </w:r>
      <w:r>
        <w:br/>
      </w:r>
      <w:r>
        <w:t xml:space="preserve">The first thing I'd establish is a simple C.E.R. rule:</w:t>
      </w:r>
      <w:r>
        <w:br/>
      </w:r>
      <w:r>
        <w:t xml:space="preserve">Shadow Pokémon are powerful, unstable, and useful precisely because they're dangerous.</w:t>
      </w:r>
      <w:r>
        <w:br/>
      </w:r>
      <w:r>
        <w:t xml:space="preserve">That gives us a foundation for everything else.</w:t>
      </w:r>
    </w:p>
    <w:p>
      <w:pPr>
        <w:pStyle w:val="FirstParagraph"/>
      </w:pPr>
      <w:r>
        <w:t xml:space="preserve">Instead of simply:</w:t>
      </w:r>
    </w:p>
    <w:p>
      <w:pPr>
        <w:pStyle w:val="BodyText"/>
      </w:pPr>
      <w:r>
        <w:t xml:space="preserve">Normal Pokémon → Shadow = stronger</w:t>
      </w:r>
    </w:p>
    <w:p>
      <w:pPr>
        <w:pStyle w:val="BodyText"/>
      </w:pPr>
      <w:r>
        <w:t xml:space="preserve">I'd consider:</w:t>
      </w:r>
    </w:p>
    <w:p>
      <w:pPr>
        <w:pStyle w:val="BodyText"/>
      </w:pPr>
      <w:r>
        <w:t xml:space="preserve">Normal Pokémon → Shadow = altered risk/reward Pokémon</w:t>
      </w:r>
    </w:p>
    <w:p>
      <w:pPr>
        <w:pStyle w:val="BodyText"/>
      </w:pPr>
      <w:r>
        <w:t xml:space="preserve">For example:</w:t>
      </w:r>
    </w:p>
    <w:p>
      <w:pPr>
        <w:pStyle w:val="BodyText"/>
      </w:pPr>
      <w:r>
        <w:t xml:space="preserve">Higher offensive potential</w:t>
      </w:r>
      <w:r>
        <w:br/>
      </w:r>
      <w:r>
        <w:t xml:space="preserve">Different ability</w:t>
      </w:r>
      <w:r>
        <w:br/>
      </w:r>
      <w:r>
        <w:t xml:space="preserve">Access to Shadow-exclusive moves</w:t>
      </w:r>
      <w:r>
        <w:br/>
      </w:r>
      <w:r>
        <w:t xml:space="preserve">New interaction with status effects</w:t>
      </w:r>
      <w:r>
        <w:br/>
      </w:r>
      <w:r>
        <w:t xml:space="preserve">Some kind of instability mechanic</w:t>
      </w:r>
      <w:r>
        <w:br/>
      </w:r>
      <w:r>
        <w:t xml:space="preserve">Potential drawbacks if overused</w:t>
      </w:r>
      <w:r>
        <w:br/>
      </w:r>
      <w:r>
        <w:t xml:space="preserve">Unique interactions with Affinity</w:t>
      </w:r>
      <w:r>
        <w:br/>
      </w:r>
      <w:r>
        <w:t xml:space="preserve">Unique research entries</w:t>
      </w:r>
    </w:p>
    <w:p>
      <w:pPr>
        <w:pStyle w:val="BodyText"/>
      </w:pPr>
      <w:r>
        <w:t xml:space="preserve">The important part is that removing the Shadow state should feel like a meaningful choice, not an automatic upgrade.</w:t>
      </w:r>
    </w:p>
    <w:p>
      <w:pPr>
        <w:numPr>
          <w:ilvl w:val="0"/>
          <w:numId w:val="3091"/>
        </w:numPr>
        <w:pStyle w:val="Compact"/>
      </w:pPr>
      <w:r>
        <w:t xml:space="preserve">Shadow Pokémon should have a unique combat resource</w:t>
      </w:r>
      <w:r>
        <w:br/>
      </w:r>
      <w:r>
        <w:t xml:space="preserve">One of my favorite directions would be a Shadow Gauge.</w:t>
      </w:r>
    </w:p>
    <w:p>
      <w:pPr>
        <w:pStyle w:val="FirstParagraph"/>
      </w:pPr>
      <w:r>
        <w:t xml:space="preserve">Something like:</w:t>
      </w:r>
      <w:r>
        <w:br/>
      </w:r>
      <w:r>
        <w:t xml:space="preserve">Shadow Resonance</w:t>
      </w:r>
      <w:r>
        <w:br/>
      </w:r>
      <w:r>
        <w:t xml:space="preserve">Every Shadow Pokémon has an internal Shadow Resonance meter.</w:t>
      </w:r>
    </w:p>
    <w:p>
      <w:pPr>
        <w:pStyle w:val="BodyText"/>
      </w:pPr>
      <w:r>
        <w:t xml:space="preserve">It rises when:</w:t>
      </w:r>
    </w:p>
    <w:p>
      <w:pPr>
        <w:pStyle w:val="BodyText"/>
      </w:pPr>
      <w:r>
        <w:t xml:space="preserve">The Pokémon deals damage</w:t>
      </w:r>
      <w:r>
        <w:br/>
      </w:r>
      <w:r>
        <w:t xml:space="preserve">Takes damage</w:t>
      </w:r>
      <w:r>
        <w:br/>
      </w:r>
      <w:r>
        <w:t xml:space="preserve">Lands super-effective attacks</w:t>
      </w:r>
      <w:r>
        <w:br/>
      </w:r>
      <w:r>
        <w:t xml:space="preserve">Uses Shadow moves</w:t>
      </w:r>
      <w:r>
        <w:br/>
      </w:r>
      <w:r>
        <w:t xml:space="preserve">Gets hit by certain attacks</w:t>
      </w:r>
      <w:r>
        <w:br/>
      </w:r>
      <w:r>
        <w:t xml:space="preserve">Experiences certain status conditions</w:t>
      </w:r>
    </w:p>
    <w:p>
      <w:pPr>
        <w:pStyle w:val="BodyText"/>
      </w:pPr>
      <w:r>
        <w:t xml:space="preserve">At certain thresholds, the Pokémon enters increasingly unstable states.</w:t>
      </w:r>
    </w:p>
    <w:p>
      <w:pPr>
        <w:pStyle w:val="BodyText"/>
      </w:pPr>
      <w:r>
        <w:t xml:space="preserve">For example:</w:t>
      </w:r>
    </w:p>
    <w:p>
      <w:pPr>
        <w:pStyle w:val="BodyText"/>
      </w:pPr>
      <w:r>
        <w:t xml:space="preserve">Stable → Resonant → Frenzied</w:t>
      </w:r>
    </w:p>
    <w:p>
      <w:pPr>
        <w:pStyle w:val="BodyText"/>
      </w:pPr>
      <w:r>
        <w:t xml:space="preserve">And each state changes its behavior.</w:t>
      </w:r>
      <w:r>
        <w:br/>
      </w:r>
      <w:r>
        <w:t xml:space="preserve">Stable</w:t>
      </w:r>
      <w:r>
        <w:br/>
      </w:r>
      <w:r>
        <w:t xml:space="preserve">Normal Shadow benefits.</w:t>
      </w:r>
      <w:r>
        <w:br/>
      </w:r>
      <w:r>
        <w:t xml:space="preserve">Resonant</w:t>
      </w:r>
      <w:r>
        <w:br/>
      </w:r>
      <w:r>
        <w:t xml:space="preserve">Small offensive/defensive bonuses.</w:t>
      </w:r>
      <w:r>
        <w:br/>
      </w:r>
      <w:r>
        <w:t xml:space="preserve">Frenzied</w:t>
      </w:r>
      <w:r>
        <w:br/>
      </w:r>
      <w:r>
        <w:t xml:space="preserve">Huge power spike, but with a cost.</w:t>
      </w:r>
    </w:p>
    <w:p>
      <w:pPr>
        <w:pStyle w:val="BodyText"/>
      </w:pPr>
      <w:r>
        <w:t xml:space="preserve">Potential Frenzy effects:</w:t>
      </w:r>
    </w:p>
    <w:p>
      <w:pPr>
        <w:pStyle w:val="BodyText"/>
      </w:pPr>
      <w:r>
        <w:t xml:space="preserve">Increased damage</w:t>
      </w:r>
      <w:r>
        <w:br/>
      </w:r>
      <w:r>
        <w:t xml:space="preserve">Increased critical chance</w:t>
      </w:r>
      <w:r>
        <w:br/>
      </w:r>
      <w:r>
        <w:t xml:space="preserve">Faster moves / priority</w:t>
      </w:r>
      <w:r>
        <w:br/>
      </w:r>
      <w:r>
        <w:t xml:space="preserve">Shadow moves become empowered</w:t>
      </w:r>
    </w:p>
    <w:p>
      <w:pPr>
        <w:pStyle w:val="BodyText"/>
      </w:pPr>
      <w:r>
        <w:t xml:space="preserve">But:</w:t>
      </w:r>
    </w:p>
    <w:p>
      <w:pPr>
        <w:pStyle w:val="BodyText"/>
      </w:pPr>
      <w:r>
        <w:t xml:space="preserve">Reduced defensive stats</w:t>
      </w:r>
      <w:r>
        <w:br/>
      </w:r>
      <w:r>
        <w:t xml:space="preserve">Increased incoming damage</w:t>
      </w:r>
      <w:r>
        <w:br/>
      </w:r>
      <w:r>
        <w:t xml:space="preserve">Chance of losing control</w:t>
      </w:r>
      <w:r>
        <w:br/>
      </w:r>
      <w:r>
        <w:t xml:space="preserve">Certain moves becoming stronger but riskier</w:t>
      </w:r>
    </w:p>
    <w:p>
      <w:pPr>
        <w:pStyle w:val="BodyText"/>
      </w:pPr>
      <w:r>
        <w:t xml:space="preserve">That immediately gives Shadows a recognizable combat identity.</w:t>
      </w:r>
    </w:p>
    <w:p>
      <w:pPr>
        <w:numPr>
          <w:ilvl w:val="0"/>
          <w:numId w:val="3092"/>
        </w:numPr>
        <w:pStyle w:val="Compact"/>
      </w:pPr>
      <w:r>
        <w:t xml:space="preserve">Shadow-exclusive moves</w:t>
      </w:r>
      <w:r>
        <w:br/>
      </w:r>
      <w:r>
        <w:t xml:space="preserve">This is probably essential.</w:t>
      </w:r>
    </w:p>
    <w:p>
      <w:pPr>
        <w:pStyle w:val="FirstParagraph"/>
      </w:pPr>
      <w:r>
        <w:t xml:space="preserve">But I'd avoid simply making:</w:t>
      </w:r>
      <w:r>
        <w:br/>
      </w:r>
      <w:r>
        <w:t xml:space="preserve">Shadow Ball but better</w:t>
      </w:r>
      <w:r>
        <w:br/>
      </w:r>
      <w:r>
        <w:t xml:space="preserve">Instead, create an actual Shadow move family.</w:t>
      </w:r>
    </w:p>
    <w:p>
      <w:pPr>
        <w:pStyle w:val="BodyText"/>
      </w:pPr>
      <w:r>
        <w:t xml:space="preserve">For example:</w:t>
      </w:r>
      <w:r>
        <w:br/>
      </w:r>
      <w:r>
        <w:t xml:space="preserve">Shadow Pulse</w:t>
      </w:r>
      <w:r>
        <w:br/>
      </w:r>
      <w:r>
        <w:t xml:space="preserve">A Dark/Ghost-esque Shadow attack that becomes stronger as Shadow Resonance increases.</w:t>
      </w:r>
      <w:r>
        <w:br/>
      </w:r>
      <w:r>
        <w:t xml:space="preserve">Shadow Break</w:t>
      </w:r>
      <w:r>
        <w:br/>
      </w:r>
      <w:r>
        <w:t xml:space="preserve">Deals additional damage against Pokémon with boosted stats.</w:t>
      </w:r>
      <w:r>
        <w:br/>
      </w:r>
      <w:r>
        <w:t xml:space="preserve">Umbral Rush</w:t>
      </w:r>
      <w:r>
        <w:br/>
      </w:r>
      <w:r>
        <w:t xml:space="preserve">Priority attack, but increases Shadow instability.</w:t>
      </w:r>
      <w:r>
        <w:br/>
      </w:r>
      <w:r>
        <w:t xml:space="preserve">Void Claw</w:t>
      </w:r>
      <w:r>
        <w:br/>
      </w:r>
      <w:r>
        <w:t xml:space="preserve">High critical chance, but causes recoil.</w:t>
      </w:r>
      <w:r>
        <w:br/>
      </w:r>
      <w:r>
        <w:t xml:space="preserve">Shadow Drain</w:t>
      </w:r>
      <w:r>
        <w:br/>
      </w:r>
      <w:r>
        <w:t xml:space="preserve">Deals damage and restores HP, but increases the user's instability.</w:t>
      </w:r>
      <w:r>
        <w:br/>
      </w:r>
      <w:r>
        <w:t xml:space="preserve">Eclipse</w:t>
      </w:r>
      <w:r>
        <w:br/>
      </w:r>
      <w:r>
        <w:t xml:space="preserve">A powerful field-affecting move that temporarily changes battlefield conditions.</w:t>
      </w:r>
    </w:p>
    <w:p>
      <w:pPr>
        <w:pStyle w:val="BodyText"/>
      </w:pPr>
      <w:r>
        <w:t xml:space="preserve">The moves should communicate:</w:t>
      </w:r>
      <w:r>
        <w:br/>
      </w:r>
      <w:r>
        <w:t xml:space="preserve">Shadow energy isn't just another elemental type.</w:t>
      </w:r>
      <w:r>
        <w:br/>
      </w:r>
      <w:r>
        <w:t xml:space="preserve">It's a state/force.</w:t>
      </w:r>
    </w:p>
    <w:p>
      <w:pPr>
        <w:numPr>
          <w:ilvl w:val="0"/>
          <w:numId w:val="3093"/>
        </w:numPr>
        <w:pStyle w:val="Compact"/>
      </w:pPr>
      <w:r>
        <w:t xml:space="preserve">Don't necessarily make Shadow a type</w:t>
      </w:r>
      <w:r>
        <w:br/>
      </w:r>
      <w:r>
        <w:t xml:space="preserve">This is important.</w:t>
      </w:r>
    </w:p>
    <w:p>
      <w:pPr>
        <w:pStyle w:val="FirstParagraph"/>
      </w:pPr>
      <w:r>
        <w:t xml:space="preserve">I'd strongly consider not creating "Shadow Type".</w:t>
      </w:r>
    </w:p>
    <w:p>
      <w:pPr>
        <w:pStyle w:val="BodyText"/>
      </w:pPr>
      <w:r>
        <w:t xml:space="preserve">Instead:</w:t>
      </w:r>
      <w:r>
        <w:br/>
      </w:r>
      <w:r>
        <w:t xml:space="preserve">Shadow is a condition/state layered on top of existing Pokémon typing.</w:t>
      </w:r>
      <w:r>
        <w:br/>
      </w:r>
      <w:r>
        <w:t xml:space="preserve">So:</w:t>
      </w:r>
    </w:p>
    <w:p>
      <w:pPr>
        <w:pStyle w:val="BodyText"/>
      </w:pPr>
      <w:r>
        <w:t xml:space="preserve">Shadow Lucario</w:t>
      </w:r>
    </w:p>
    <w:p>
      <w:pPr>
        <w:pStyle w:val="BodyText"/>
      </w:pPr>
      <w:r>
        <w:t xml:space="preserve">is still:</w:t>
      </w:r>
    </w:p>
    <w:p>
      <w:pPr>
        <w:pStyle w:val="BodyText"/>
      </w:pPr>
      <w:r>
        <w:t xml:space="preserve">Fighting / Steel</w:t>
      </w:r>
    </w:p>
    <w:p>
      <w:pPr>
        <w:pStyle w:val="BodyText"/>
      </w:pPr>
      <w:r>
        <w:t xml:space="preserve">but has:</w:t>
      </w:r>
    </w:p>
    <w:p>
      <w:pPr>
        <w:pStyle w:val="BodyText"/>
      </w:pPr>
      <w:r>
        <w:t xml:space="preserve">Shadow State</w:t>
      </w:r>
    </w:p>
    <w:p>
      <w:pPr>
        <w:pStyle w:val="BodyText"/>
      </w:pPr>
      <w:r>
        <w:t xml:space="preserve">This gives us much more flexibility.</w:t>
      </w:r>
    </w:p>
    <w:p>
      <w:pPr>
        <w:pStyle w:val="BodyText"/>
      </w:pPr>
      <w:r>
        <w:t xml:space="preserve">It also prevents the system from becoming:</w:t>
      </w:r>
      <w:r>
        <w:br/>
      </w:r>
      <w:r>
        <w:t xml:space="preserve">"Here's the 19th Pokémon type."</w:t>
      </w:r>
      <w:r>
        <w:br/>
      </w:r>
      <w:r>
        <w:t xml:space="preserve">Instead, Shadow becomes something fundamentally different from normal typing.</w:t>
      </w:r>
    </w:p>
    <w:p>
      <w:pPr>
        <w:numPr>
          <w:ilvl w:val="0"/>
          <w:numId w:val="3094"/>
        </w:numPr>
        <w:pStyle w:val="Compact"/>
      </w:pPr>
      <w:r>
        <w:t xml:space="preserve">Give Shadows unique abilities</w:t>
      </w:r>
      <w:r>
        <w:br/>
      </w:r>
      <w:r>
        <w:t xml:space="preserve">This is where things can get really interesting.</w:t>
      </w:r>
    </w:p>
    <w:p>
      <w:pPr>
        <w:pStyle w:val="FirstParagraph"/>
      </w:pPr>
      <w:r>
        <w:t xml:space="preserve">Rather than every Shadow Pokémon having the same ability, create a Shadow Ability Pool.</w:t>
      </w:r>
    </w:p>
    <w:p>
      <w:pPr>
        <w:pStyle w:val="BodyText"/>
      </w:pPr>
      <w:r>
        <w:t xml:space="preserve">For example:</w:t>
      </w:r>
      <w:r>
        <w:br/>
      </w:r>
      <w:r>
        <w:t xml:space="preserve">Umbral Adaptation</w:t>
      </w:r>
      <w:r>
        <w:br/>
      </w:r>
      <w:r>
        <w:t xml:space="preserve">The Pokémon gains a temporary offensive boost after being hit by a super-effective attack.</w:t>
      </w:r>
      <w:r>
        <w:br/>
      </w:r>
      <w:r>
        <w:t xml:space="preserve">Shadow Surge</w:t>
      </w:r>
      <w:r>
        <w:br/>
      </w:r>
      <w:r>
        <w:t xml:space="preserve">Shadow moves become stronger when the Pokémon is below 50% HP.</w:t>
      </w:r>
      <w:r>
        <w:br/>
      </w:r>
      <w:r>
        <w:t xml:space="preserve">Predatory Instinct</w:t>
      </w:r>
      <w:r>
        <w:br/>
      </w:r>
      <w:r>
        <w:t xml:space="preserve">Increases damage against weakened targets.</w:t>
      </w:r>
      <w:r>
        <w:br/>
      </w:r>
      <w:r>
        <w:t xml:space="preserve">Dark Resonance</w:t>
      </w:r>
      <w:r>
        <w:br/>
      </w:r>
      <w:r>
        <w:t xml:space="preserve">Certain attacks increase Shadow Resonance.</w:t>
      </w:r>
      <w:r>
        <w:br/>
      </w:r>
      <w:r>
        <w:t xml:space="preserve">Unstable Core</w:t>
      </w:r>
      <w:r>
        <w:br/>
      </w:r>
      <w:r>
        <w:t xml:space="preserve">The Pokémon gains massive offensive power but occasionally suffers recoil.</w:t>
      </w:r>
      <w:r>
        <w:br/>
      </w:r>
      <w:r>
        <w:t xml:space="preserve">Abyssal Skin</w:t>
      </w:r>
      <w:r>
        <w:br/>
      </w:r>
      <w:r>
        <w:t xml:space="preserve">Reduces damage from certain attacks but makes status effects last longer.</w:t>
      </w:r>
    </w:p>
    <w:p>
      <w:pPr>
        <w:pStyle w:val="BodyText"/>
      </w:pPr>
      <w:r>
        <w:t xml:space="preserve">This means two Shadow Pokémon don't necessarily play identically.</w:t>
      </w:r>
    </w:p>
    <w:p>
      <w:pPr>
        <w:numPr>
          <w:ilvl w:val="0"/>
          <w:numId w:val="3095"/>
        </w:numPr>
        <w:pStyle w:val="Compact"/>
      </w:pPr>
      <w:r>
        <w:t xml:space="preserve">Make the Shadow state interact with Affinity</w:t>
      </w:r>
      <w:r>
        <w:br/>
      </w:r>
      <w:r>
        <w:t xml:space="preserve">This could be very C.E.R.-specific.</w:t>
      </w:r>
    </w:p>
    <w:p>
      <w:pPr>
        <w:pStyle w:val="FirstParagraph"/>
      </w:pPr>
      <w:r>
        <w:t xml:space="preserve">Since we're already considering the Affinity system, Shadows could have strange relationships with it.</w:t>
      </w:r>
    </w:p>
    <w:p>
      <w:pPr>
        <w:pStyle w:val="BodyText"/>
      </w:pPr>
      <w:r>
        <w:t xml:space="preserve">For example:</w:t>
      </w:r>
    </w:p>
    <w:p>
      <w:pPr>
        <w:pStyle w:val="BodyText"/>
      </w:pPr>
      <w:r>
        <w:t xml:space="preserve">Shadow Pokémon don't necessarily have normal Affinity.</w:t>
      </w:r>
    </w:p>
    <w:p>
      <w:pPr>
        <w:pStyle w:val="BodyText"/>
      </w:pPr>
      <w:r>
        <w:t xml:space="preserve">Instead, they could have:</w:t>
      </w:r>
      <w:r>
        <w:br/>
      </w:r>
      <w:r>
        <w:t xml:space="preserve">Corrupted Affinity</w:t>
      </w:r>
      <w:r>
        <w:br/>
      </w:r>
      <w:r>
        <w:t xml:space="preserve">A Shadow Pokémon's Affinity could be unstable and fluctuate based on its environment.</w:t>
      </w:r>
    </w:p>
    <w:p>
      <w:pPr>
        <w:pStyle w:val="BodyText"/>
      </w:pPr>
      <w:r>
        <w:t xml:space="preserve">Imagine:</w:t>
      </w:r>
      <w:r>
        <w:br/>
      </w:r>
      <w:r>
        <w:t xml:space="preserve">Shadow Jolteon enters a highly charged environment.</w:t>
      </w:r>
      <w:r>
        <w:br/>
      </w:r>
      <w:r>
        <w:t xml:space="preserve">Its Shadow Resonance begins reacting with Electric Affinity.</w:t>
      </w:r>
    </w:p>
    <w:p>
      <w:pPr>
        <w:pStyle w:val="BodyText"/>
      </w:pPr>
      <w:r>
        <w:t xml:space="preserve">Maybe it gains:</w:t>
      </w:r>
    </w:p>
    <w:p>
      <w:pPr>
        <w:pStyle w:val="BodyText"/>
      </w:pPr>
      <w:r>
        <w:t xml:space="preserve">Overcharged Shadow</w:t>
      </w:r>
    </w:p>
    <w:p>
      <w:pPr>
        <w:pStyle w:val="BodyText"/>
      </w:pPr>
      <w:r>
        <w:t xml:space="preserve">and gets access to a temporary move/effect.</w:t>
      </w:r>
    </w:p>
    <w:p>
      <w:pPr>
        <w:pStyle w:val="BodyText"/>
      </w:pPr>
      <w:r>
        <w:t xml:space="preserve">Meanwhile:</w:t>
      </w:r>
      <w:r>
        <w:br/>
      </w:r>
      <w:r>
        <w:t xml:space="preserve">Shadow Vaporeon enters a Water-affinity region.</w:t>
      </w:r>
      <w:r>
        <w:br/>
      </w:r>
      <w:r>
        <w:t xml:space="preserve">Different interaction.</w:t>
      </w:r>
    </w:p>
    <w:p>
      <w:pPr>
        <w:pStyle w:val="BodyText"/>
      </w:pPr>
      <w:r>
        <w:t xml:space="preserve">This could make Shadows especially interesting in the C.E.R. world-generation system.</w:t>
      </w:r>
    </w:p>
    <w:p>
      <w:pPr>
        <w:numPr>
          <w:ilvl w:val="0"/>
          <w:numId w:val="3096"/>
        </w:numPr>
        <w:pStyle w:val="Compact"/>
      </w:pPr>
      <w:r>
        <w:t xml:space="preserve">Give Shadows environmental behavior</w:t>
      </w:r>
      <w:r>
        <w:br/>
      </w:r>
      <w:r>
        <w:t xml:space="preserve">This is another way to make them feel like they belong to C.E.R.</w:t>
      </w:r>
    </w:p>
    <w:p>
      <w:pPr>
        <w:pStyle w:val="FirstParagraph"/>
      </w:pPr>
      <w:r>
        <w:t xml:space="preserve">Normal Pokémon:</w:t>
      </w:r>
      <w:r>
        <w:br/>
      </w:r>
      <w:r>
        <w:t xml:space="preserve">Spawn because this biome supports them.</w:t>
      </w:r>
      <w:r>
        <w:br/>
      </w:r>
      <w:r>
        <w:t xml:space="preserve">Shadow Pokémon:</w:t>
      </w:r>
      <w:r>
        <w:br/>
      </w:r>
      <w:r>
        <w:t xml:space="preserve">Appear where something is wrong.</w:t>
      </w:r>
      <w:r>
        <w:br/>
      </w:r>
      <w:r>
        <w:t xml:space="preserve">That could be extremely cool.</w:t>
      </w:r>
    </w:p>
    <w:p>
      <w:pPr>
        <w:pStyle w:val="BodyText"/>
      </w:pPr>
      <w:r>
        <w:t xml:space="preserve">For example:</w:t>
      </w:r>
    </w:p>
    <w:p>
      <w:pPr>
        <w:pStyle w:val="BodyText"/>
      </w:pPr>
      <w:r>
        <w:t xml:space="preserve">Shadow Pokémon appear around corrupted structures.</w:t>
      </w:r>
      <w:r>
        <w:br/>
      </w:r>
      <w:r>
        <w:t xml:space="preserve">Increased Shadow encounters occur near certain ruins.</w:t>
      </w:r>
      <w:r>
        <w:br/>
      </w:r>
      <w:r>
        <w:t xml:space="preserve">Some appear during specific weather.</w:t>
      </w:r>
      <w:r>
        <w:br/>
      </w:r>
      <w:r>
        <w:t xml:space="preserve">Certain dimensions have unique Shadow variants.</w:t>
      </w:r>
      <w:r>
        <w:br/>
      </w:r>
      <w:r>
        <w:t xml:space="preserve">Shadow outbreaks can occur.</w:t>
      </w:r>
      <w:r>
        <w:br/>
      </w:r>
      <w:r>
        <w:t xml:space="preserve">Shadow Pokémon can contaminate an area temporarily.</w:t>
      </w:r>
    </w:p>
    <w:p>
      <w:pPr>
        <w:pStyle w:val="BodyText"/>
      </w:pPr>
      <w:r>
        <w:t xml:space="preserve">Imagine exploring a forest and noticing:</w:t>
      </w:r>
      <w:r>
        <w:br/>
      </w:r>
      <w:r>
        <w:t xml:space="preserve">normal Pokémon → normal ambience</w:t>
      </w:r>
      <w:r>
        <w:br/>
      </w:r>
      <w:r>
        <w:t xml:space="preserve">Then you encounter a Shadow outbreak.</w:t>
      </w:r>
    </w:p>
    <w:p>
      <w:pPr>
        <w:pStyle w:val="BodyText"/>
      </w:pPr>
      <w:r>
        <w:t xml:space="preserve">The environment subtly changes.</w:t>
      </w:r>
    </w:p>
    <w:p>
      <w:pPr>
        <w:pStyle w:val="BodyText"/>
      </w:pPr>
      <w:r>
        <w:t xml:space="preserve">The music/particles/lighting change.</w:t>
      </w:r>
    </w:p>
    <w:p>
      <w:pPr>
        <w:pStyle w:val="BodyText"/>
      </w:pPr>
      <w:r>
        <w:t xml:space="preserve">And suddenly:</w:t>
      </w:r>
    </w:p>
    <w:p>
      <w:pPr>
        <w:pStyle w:val="BodyText"/>
      </w:pPr>
      <w:r>
        <w:t xml:space="preserve">Shadow Pokémon are spawning.</w:t>
      </w:r>
    </w:p>
    <w:p>
      <w:pPr>
        <w:pStyle w:val="BodyText"/>
      </w:pPr>
      <w:r>
        <w:t xml:space="preserve">Now the Shadow system becomes an exploration mechanic.</w:t>
      </w:r>
    </w:p>
    <w:p>
      <w:pPr>
        <w:numPr>
          <w:ilvl w:val="0"/>
          <w:numId w:val="3097"/>
        </w:numPr>
        <w:pStyle w:val="Compact"/>
      </w:pPr>
      <w:r>
        <w:t xml:space="preserve">Shadow outbreaks</w:t>
      </w:r>
      <w:r>
        <w:br/>
      </w:r>
      <w:r>
        <w:t xml:space="preserve">I'd absolutely consider this.</w:t>
      </w:r>
    </w:p>
    <w:p>
      <w:pPr>
        <w:pStyle w:val="FirstParagraph"/>
      </w:pPr>
      <w:r>
        <w:t xml:space="preserve">Instead of Shadows simply being another spawn table:</w:t>
      </w:r>
      <w:r>
        <w:br/>
      </w:r>
      <w:r>
        <w:t xml:space="preserve">Shadow Outbreak</w:t>
      </w:r>
      <w:r>
        <w:br/>
      </w:r>
      <w:r>
        <w:t xml:space="preserve">A temporary world event.</w:t>
      </w:r>
    </w:p>
    <w:p>
      <w:pPr>
        <w:pStyle w:val="BodyText"/>
      </w:pPr>
      <w:r>
        <w:t xml:space="preserve">For example:</w:t>
      </w:r>
      <w:r>
        <w:br/>
      </w:r>
      <w:r>
        <w:t xml:space="preserve">A Shadow disturbance has been detected nearby.</w:t>
      </w:r>
      <w:r>
        <w:br/>
      </w:r>
      <w:r>
        <w:t xml:space="preserve">During the event:</w:t>
      </w:r>
    </w:p>
    <w:p>
      <w:pPr>
        <w:pStyle w:val="BodyText"/>
      </w:pPr>
      <w:r>
        <w:t xml:space="preserve">Shadow Pokémon spawn more frequently.</w:t>
      </w:r>
      <w:r>
        <w:br/>
      </w:r>
      <w:r>
        <w:t xml:space="preserve">Rare Shadow species can appear.</w:t>
      </w:r>
      <w:r>
        <w:br/>
      </w:r>
      <w:r>
        <w:t xml:space="preserve">Stronger Shadow Pokémon can spawn.</w:t>
      </w:r>
      <w:r>
        <w:br/>
      </w:r>
      <w:r>
        <w:t xml:space="preserve">Special research objectives become available.</w:t>
      </w:r>
      <w:r>
        <w:br/>
      </w:r>
      <w:r>
        <w:t xml:space="preserve">Players can investigate the source.</w:t>
      </w:r>
      <w:r>
        <w:br/>
      </w:r>
      <w:r>
        <w:t xml:space="preserve">There may be a boss/alpha Shadow at the end.</w:t>
      </w:r>
    </w:p>
    <w:p>
      <w:pPr>
        <w:pStyle w:val="BodyText"/>
      </w:pPr>
      <w:r>
        <w:t xml:space="preserve">This connects Shadows directly into:</w:t>
      </w:r>
    </w:p>
    <w:p>
      <w:pPr>
        <w:pStyle w:val="BodyText"/>
      </w:pPr>
      <w:r>
        <w:t xml:space="preserve">Exploration</w:t>
      </w:r>
      <w:r>
        <w:br/>
      </w:r>
      <w:r>
        <w:t xml:space="preserve">Research</w:t>
      </w:r>
      <w:r>
        <w:br/>
      </w:r>
      <w:r>
        <w:t xml:space="preserve">Quests</w:t>
      </w:r>
      <w:r>
        <w:br/>
      </w:r>
      <w:r>
        <w:t xml:space="preserve">World generation</w:t>
      </w:r>
      <w:r>
        <w:br/>
      </w:r>
      <w:r>
        <w:t xml:space="preserve">Progression</w:t>
      </w:r>
    </w:p>
    <w:p>
      <w:pPr>
        <w:pStyle w:val="BodyText"/>
      </w:pPr>
      <w:r>
        <w:t xml:space="preserve">Which is much more interesting than:</w:t>
      </w:r>
      <w:r>
        <w:br/>
      </w:r>
      <w:r>
        <w:t xml:space="preserve">"Shadow Pokémon have a 3% spawn chance."</w:t>
      </w:r>
    </w:p>
    <w:p>
      <w:pPr>
        <w:numPr>
          <w:ilvl w:val="0"/>
          <w:numId w:val="3098"/>
        </w:numPr>
        <w:pStyle w:val="Compact"/>
      </w:pPr>
      <w:r>
        <w:t xml:space="preserve">Shadows should have unique capture behavior</w:t>
      </w:r>
      <w:r>
        <w:br/>
      </w:r>
      <w:r>
        <w:t xml:space="preserve">This is another major opportunity.</w:t>
      </w:r>
    </w:p>
    <w:p>
      <w:pPr>
        <w:pStyle w:val="FirstParagraph"/>
      </w:pPr>
      <w:r>
        <w:t xml:space="preserve">Don't make catching one identical to catching everything else.</w:t>
      </w:r>
    </w:p>
    <w:p>
      <w:pPr>
        <w:pStyle w:val="BodyText"/>
      </w:pPr>
      <w:r>
        <w:t xml:space="preserve">Maybe Shadows have a suppression mechanic.</w:t>
      </w:r>
    </w:p>
    <w:p>
      <w:pPr>
        <w:pStyle w:val="BodyText"/>
      </w:pPr>
      <w:r>
        <w:t xml:space="preserve">You encounter:</w:t>
      </w:r>
      <w:r>
        <w:br/>
      </w:r>
      <w:r>
        <w:t xml:space="preserve">Shadow Gyarados — Highly Unstable</w:t>
      </w:r>
      <w:r>
        <w:br/>
      </w:r>
      <w:r>
        <w:t xml:space="preserve">You have to weaken its Shadow Resonance before capture.</w:t>
      </w:r>
    </w:p>
    <w:p>
      <w:pPr>
        <w:pStyle w:val="BodyText"/>
      </w:pPr>
      <w:r>
        <w:t xml:space="preserve">Perhaps certain items help:</w:t>
      </w:r>
    </w:p>
    <w:p>
      <w:pPr>
        <w:pStyle w:val="BodyText"/>
      </w:pPr>
      <w:r>
        <w:t xml:space="preserve">Purification items</w:t>
      </w:r>
      <w:r>
        <w:br/>
      </w:r>
      <w:r>
        <w:t xml:space="preserve">Affinity items</w:t>
      </w:r>
      <w:r>
        <w:br/>
      </w:r>
      <w:r>
        <w:t xml:space="preserve">Research equipment</w:t>
      </w:r>
      <w:r>
        <w:br/>
      </w:r>
      <w:r>
        <w:t xml:space="preserve">Specialized Poké Balls</w:t>
      </w:r>
    </w:p>
    <w:p>
      <w:pPr>
        <w:pStyle w:val="BodyText"/>
      </w:pPr>
      <w:r>
        <w:t xml:space="preserve">This gives the player an actual reason to prepare for Shadow encounters.</w:t>
      </w:r>
    </w:p>
    <w:p>
      <w:pPr>
        <w:numPr>
          <w:ilvl w:val="0"/>
          <w:numId w:val="3099"/>
        </w:numPr>
        <w:pStyle w:val="Compact"/>
      </w:pPr>
      <w:r>
        <w:t xml:space="preserve">Purification shouldn't simply delete the Shadow</w:t>
      </w:r>
      <w:r>
        <w:br/>
      </w:r>
      <w:r>
        <w:t xml:space="preserve">This is where I think we can make C.E.R. substantially different from existing implementations.</w:t>
      </w:r>
    </w:p>
    <w:p>
      <w:pPr>
        <w:pStyle w:val="FirstParagraph"/>
      </w:pPr>
      <w:r>
        <w:t xml:space="preserve">Instead of:</w:t>
      </w:r>
      <w:r>
        <w:br/>
      </w:r>
      <w:r>
        <w:t xml:space="preserve">Shadow Pokémon → Purify → Normal Pokémon</w:t>
      </w:r>
      <w:r>
        <w:br/>
      </w:r>
      <w:r>
        <w:t xml:space="preserve">I'd make purification a branching decision.</w:t>
      </w:r>
    </w:p>
    <w:p>
      <w:pPr>
        <w:pStyle w:val="BodyText"/>
      </w:pPr>
      <w:r>
        <w:t xml:space="preserve">For example:</w:t>
      </w:r>
      <w:r>
        <w:br/>
      </w:r>
      <w:r>
        <w:t xml:space="preserve">Keep Shadow</w:t>
      </w:r>
      <w:r>
        <w:br/>
      </w:r>
      <w:r>
        <w:t xml:space="preserve">You retain:</w:t>
      </w:r>
    </w:p>
    <w:p>
      <w:pPr>
        <w:pStyle w:val="BodyText"/>
      </w:pPr>
      <w:r>
        <w:t xml:space="preserve">Shadow abilities</w:t>
      </w:r>
      <w:r>
        <w:br/>
      </w:r>
      <w:r>
        <w:t xml:space="preserve">Shadow moves</w:t>
      </w:r>
      <w:r>
        <w:br/>
      </w:r>
      <w:r>
        <w:t xml:space="preserve">Shadow Resonance</w:t>
      </w:r>
      <w:r>
        <w:br/>
      </w:r>
      <w:r>
        <w:t xml:space="preserve">Shadow appearance</w:t>
      </w:r>
      <w:r>
        <w:br/>
      </w:r>
      <w:r>
        <w:t xml:space="preserve">Shadow research classification</w:t>
      </w:r>
      <w:r>
        <w:br/>
      </w:r>
      <w:r>
        <w:t xml:space="preserve">Purify</w:t>
      </w:r>
      <w:r>
        <w:br/>
      </w:r>
      <w:r>
        <w:t xml:space="preserve">You gain:</w:t>
      </w:r>
    </w:p>
    <w:p>
      <w:pPr>
        <w:pStyle w:val="BodyText"/>
      </w:pPr>
      <w:r>
        <w:t xml:space="preserve">Purified traits</w:t>
      </w:r>
      <w:r>
        <w:br/>
      </w:r>
      <w:r>
        <w:t xml:space="preserve">Different ability possibilities</w:t>
      </w:r>
      <w:r>
        <w:br/>
      </w:r>
      <w:r>
        <w:t xml:space="preserve">Different moves</w:t>
      </w:r>
      <w:r>
        <w:br/>
      </w:r>
      <w:r>
        <w:t xml:space="preserve">Potential stat changes</w:t>
      </w:r>
      <w:r>
        <w:br/>
      </w:r>
      <w:r>
        <w:t xml:space="preserve">Unique research completion</w:t>
      </w:r>
    </w:p>
    <w:p>
      <w:pPr>
        <w:pStyle w:val="BodyText"/>
      </w:pPr>
      <w:r>
        <w:t xml:space="preserve">And potentially:</w:t>
      </w:r>
      <w:r>
        <w:br/>
      </w:r>
      <w:r>
        <w:t xml:space="preserve">Stabilize</w:t>
      </w:r>
      <w:r>
        <w:br/>
      </w:r>
      <w:r>
        <w:t xml:space="preserve">A third option.</w:t>
      </w:r>
    </w:p>
    <w:p>
      <w:pPr>
        <w:pStyle w:val="BodyText"/>
      </w:pPr>
      <w:r>
        <w:t xml:space="preserve">Instead of removing Shadow energy, you learn to control it.</w:t>
      </w:r>
    </w:p>
    <w:p>
      <w:pPr>
        <w:pStyle w:val="BodyText"/>
      </w:pPr>
      <w:r>
        <w:t xml:space="preserve">So:</w:t>
      </w:r>
    </w:p>
    <w:p>
      <w:pPr>
        <w:pStyle w:val="BodyText"/>
      </w:pPr>
      <w:r>
        <w:t xml:space="preserve">Shadow → Purified</w:t>
      </w:r>
    </w:p>
    <w:p>
      <w:pPr>
        <w:pStyle w:val="BodyText"/>
      </w:pPr>
      <w:r>
        <w:t xml:space="preserve">isn't the only progression.</w:t>
      </w:r>
    </w:p>
    <w:p>
      <w:pPr>
        <w:pStyle w:val="BodyText"/>
      </w:pPr>
      <w:r>
        <w:t xml:space="preserve">You could have:</w:t>
      </w:r>
    </w:p>
    <w:p>
      <w:pPr>
        <w:pStyle w:val="BodyText"/>
      </w:pPr>
      <w:r>
        <w:t xml:space="preserve">Shadow → Controlled Shadow</w:t>
      </w:r>
    </w:p>
    <w:p>
      <w:pPr>
        <w:pStyle w:val="BodyText"/>
      </w:pPr>
      <w:r>
        <w:t xml:space="preserve">That could become one of C.E.R.'s signature systems.</w:t>
      </w:r>
    </w:p>
    <w:p>
      <w:pPr>
        <w:numPr>
          <w:ilvl w:val="0"/>
          <w:numId w:val="3100"/>
        </w:numPr>
        <w:pStyle w:val="Compact"/>
      </w:pPr>
      <w:r>
        <w:t xml:space="preserve">Controlled Shadows</w:t>
      </w:r>
      <w:r>
        <w:br/>
      </w:r>
      <w:r>
        <w:t xml:space="preserve">This is probably my favorite concept.</w:t>
      </w:r>
    </w:p>
    <w:p>
      <w:pPr>
        <w:pStyle w:val="FirstParagraph"/>
      </w:pPr>
      <w:r>
        <w:t xml:space="preserve">Imagine a player catching:</w:t>
      </w:r>
      <w:r>
        <w:br/>
      </w:r>
      <w:r>
        <w:t xml:space="preserve">Shadow Metagross</w:t>
      </w:r>
      <w:r>
        <w:br/>
      </w:r>
      <w:r>
        <w:t xml:space="preserve">Instead of immediately purifying it, they can invest in a research/questline to stabilize it.</w:t>
      </w:r>
    </w:p>
    <w:p>
      <w:pPr>
        <w:pStyle w:val="BodyText"/>
      </w:pPr>
      <w:r>
        <w:t xml:space="preserve">Eventually:</w:t>
      </w:r>
      <w:r>
        <w:br/>
      </w:r>
      <w:r>
        <w:t xml:space="preserve">Shadow Metagross — Stabilized</w:t>
      </w:r>
      <w:r>
        <w:br/>
      </w:r>
      <w:r>
        <w:t xml:space="preserve">It still looks and behaves like a Shadow Pokémon.</w:t>
      </w:r>
    </w:p>
    <w:p>
      <w:pPr>
        <w:pStyle w:val="BodyText"/>
      </w:pPr>
      <w:r>
        <w:t xml:space="preserve">But the instability has been brought under control.</w:t>
      </w:r>
    </w:p>
    <w:p>
      <w:pPr>
        <w:pStyle w:val="BodyText"/>
      </w:pPr>
      <w:r>
        <w:t xml:space="preserve">Maybe:</w:t>
      </w:r>
    </w:p>
    <w:p>
      <w:pPr>
        <w:pStyle w:val="BodyText"/>
      </w:pPr>
      <w:r>
        <w:t xml:space="preserve">Unstable Shadow</w:t>
      </w:r>
    </w:p>
    <w:p>
      <w:pPr>
        <w:pStyle w:val="BodyText"/>
      </w:pPr>
      <w:r>
        <w:t xml:space="preserve">Extremely powerful</w:t>
      </w:r>
      <w:r>
        <w:br/>
      </w:r>
      <w:r>
        <w:t xml:space="preserve">Dangerous</w:t>
      </w:r>
      <w:r>
        <w:br/>
      </w:r>
      <w:r>
        <w:t xml:space="preserve">Difficult to manage</w:t>
      </w:r>
    </w:p>
    <w:p>
      <w:pPr>
        <w:pStyle w:val="BodyText"/>
      </w:pPr>
      <w:r>
        <w:t xml:space="preserve">↓</w:t>
      </w:r>
    </w:p>
    <w:p>
      <w:pPr>
        <w:pStyle w:val="BodyText"/>
      </w:pPr>
      <w:r>
        <w:t xml:space="preserve">Stabilized Shadow</w:t>
      </w:r>
    </w:p>
    <w:p>
      <w:pPr>
        <w:pStyle w:val="BodyText"/>
      </w:pPr>
      <w:r>
        <w:t xml:space="preserve">Less volatile</w:t>
      </w:r>
      <w:r>
        <w:br/>
      </w:r>
      <w:r>
        <w:t xml:space="preserve">More reliable</w:t>
      </w:r>
      <w:r>
        <w:br/>
      </w:r>
      <w:r>
        <w:t xml:space="preserve">Unlocks advanced Shadow abilities</w:t>
      </w:r>
    </w:p>
    <w:p>
      <w:pPr>
        <w:pStyle w:val="BodyText"/>
      </w:pPr>
      <w:r>
        <w:t xml:space="preserve">↓</w:t>
      </w:r>
    </w:p>
    <w:p>
      <w:pPr>
        <w:pStyle w:val="BodyText"/>
      </w:pPr>
      <w:r>
        <w:t xml:space="preserve">Potentially:</w:t>
      </w:r>
    </w:p>
    <w:p>
      <w:pPr>
        <w:pStyle w:val="BodyText"/>
      </w:pPr>
      <w:r>
        <w:t xml:space="preserve">Mastered Shadow</w:t>
      </w:r>
    </w:p>
    <w:p>
      <w:pPr>
        <w:pStyle w:val="BodyText"/>
      </w:pPr>
      <w:r>
        <w:t xml:space="preserve">Endgame state</w:t>
      </w:r>
      <w:r>
        <w:br/>
      </w:r>
      <w:r>
        <w:t xml:space="preserve">Unique cosmetic effect</w:t>
      </w:r>
      <w:r>
        <w:br/>
      </w:r>
      <w:r>
        <w:t xml:space="preserve">Unique move/ability</w:t>
      </w:r>
    </w:p>
    <w:p>
      <w:pPr>
        <w:pStyle w:val="BodyText"/>
      </w:pPr>
      <w:r>
        <w:t xml:space="preserve">That creates a reason to actually live with the Shadow state.</w:t>
      </w:r>
    </w:p>
    <w:p>
      <w:pPr>
        <w:numPr>
          <w:ilvl w:val="0"/>
          <w:numId w:val="3101"/>
        </w:numPr>
        <w:pStyle w:val="Compact"/>
      </w:pPr>
      <w:r>
        <w:t xml:space="preserve">Shadow Pokémon could have their own research tree</w:t>
      </w:r>
      <w:r>
        <w:br/>
      </w:r>
      <w:r>
        <w:t xml:space="preserve">This fits our Field Guide perfectly.</w:t>
      </w:r>
    </w:p>
    <w:p>
      <w:pPr>
        <w:pStyle w:val="FirstParagraph"/>
      </w:pPr>
      <w:r>
        <w:t xml:space="preserve">Instead of merely:</w:t>
      </w:r>
      <w:r>
        <w:br/>
      </w:r>
      <w:r>
        <w:t xml:space="preserve">Shadow Pokémon: Caught</w:t>
      </w:r>
      <w:r>
        <w:br/>
      </w:r>
      <w:r>
        <w:t xml:space="preserve">The Field Guide could track:</w:t>
      </w:r>
      <w:r>
        <w:br/>
      </w:r>
      <w:r>
        <w:t xml:space="preserve">Shadow Research</w:t>
      </w:r>
      <w:r>
        <w:br/>
      </w:r>
      <w:r>
        <w:t xml:space="preserve">Observe</w:t>
      </w:r>
    </w:p>
    <w:p>
      <w:pPr>
        <w:pStyle w:val="BodyText"/>
      </w:pPr>
      <w:r>
        <w:t xml:space="preserve">Encounter the species</w:t>
      </w:r>
    </w:p>
    <w:p>
      <w:pPr>
        <w:pStyle w:val="BodyText"/>
      </w:pPr>
      <w:r>
        <w:t xml:space="preserve">Study</w:t>
      </w:r>
    </w:p>
    <w:p>
      <w:pPr>
        <w:pStyle w:val="BodyText"/>
      </w:pPr>
      <w:r>
        <w:t xml:space="preserve">Observe Shadow Resonance</w:t>
      </w:r>
    </w:p>
    <w:p>
      <w:pPr>
        <w:pStyle w:val="BodyText"/>
      </w:pPr>
      <w:r>
        <w:t xml:space="preserve">Battle</w:t>
      </w:r>
    </w:p>
    <w:p>
      <w:pPr>
        <w:pStyle w:val="BodyText"/>
      </w:pPr>
      <w:r>
        <w:t xml:space="preserve">Defeat a Shadow Pokémon</w:t>
      </w:r>
    </w:p>
    <w:p>
      <w:pPr>
        <w:pStyle w:val="BodyText"/>
      </w:pPr>
      <w:r>
        <w:t xml:space="preserve">Capture</w:t>
      </w:r>
    </w:p>
    <w:p>
      <w:pPr>
        <w:pStyle w:val="BodyText"/>
      </w:pPr>
      <w:r>
        <w:t xml:space="preserve">Capture one</w:t>
      </w:r>
    </w:p>
    <w:p>
      <w:pPr>
        <w:pStyle w:val="BodyText"/>
      </w:pPr>
      <w:r>
        <w:t xml:space="preserve">Control</w:t>
      </w:r>
    </w:p>
    <w:p>
      <w:pPr>
        <w:pStyle w:val="BodyText"/>
      </w:pPr>
      <w:r>
        <w:t xml:space="preserve">Stabilize one</w:t>
      </w:r>
    </w:p>
    <w:p>
      <w:pPr>
        <w:pStyle w:val="BodyText"/>
      </w:pPr>
      <w:r>
        <w:t xml:space="preserve">Purify</w:t>
      </w:r>
    </w:p>
    <w:p>
      <w:pPr>
        <w:pStyle w:val="BodyText"/>
      </w:pPr>
      <w:r>
        <w:t xml:space="preserve">Purify one</w:t>
      </w:r>
    </w:p>
    <w:p>
      <w:pPr>
        <w:pStyle w:val="BodyText"/>
      </w:pPr>
      <w:r>
        <w:t xml:space="preserve">Master</w:t>
      </w:r>
    </w:p>
    <w:p>
      <w:pPr>
        <w:pStyle w:val="BodyText"/>
      </w:pPr>
      <w:r>
        <w:t xml:space="preserve">Successfully use Shadow abilities</w:t>
      </w:r>
    </w:p>
    <w:p>
      <w:pPr>
        <w:pStyle w:val="BodyText"/>
      </w:pPr>
      <w:r>
        <w:t xml:space="preserve">And potentially:</w:t>
      </w:r>
      <w:r>
        <w:br/>
      </w:r>
      <w:r>
        <w:t xml:space="preserve">Shadow Species Mastery</w:t>
      </w:r>
      <w:r>
        <w:br/>
      </w:r>
      <w:r>
        <w:t xml:space="preserve">So the Shadow system becomes part of the research gameplay loop rather than just combat.</w:t>
      </w:r>
    </w:p>
    <w:p>
      <w:pPr>
        <w:numPr>
          <w:ilvl w:val="0"/>
          <w:numId w:val="3102"/>
        </w:numPr>
        <w:pStyle w:val="Compact"/>
      </w:pPr>
      <w:r>
        <w:t xml:space="preserve">Shadow-specific Pokédex entries</w:t>
      </w:r>
      <w:r>
        <w:br/>
      </w:r>
      <w:r>
        <w:t xml:space="preserve">We could make Shadow Pokémon have an entirely different research layer.</w:t>
      </w:r>
    </w:p>
    <w:p>
      <w:pPr>
        <w:pStyle w:val="FirstParagraph"/>
      </w:pPr>
      <w:r>
        <w:t xml:space="preserve">Normal:</w:t>
      </w:r>
      <w:r>
        <w:br/>
      </w:r>
      <w:r>
        <w:t xml:space="preserve">Lucario</w:t>
      </w:r>
      <w:r>
        <w:br/>
      </w:r>
      <w:r>
        <w:t xml:space="preserve">Shadow:</w:t>
      </w:r>
      <w:r>
        <w:br/>
      </w:r>
      <w:r>
        <w:t xml:space="preserve">Shadow Lucario</w:t>
      </w:r>
      <w:r>
        <w:br/>
      </w:r>
      <w:r>
        <w:t xml:space="preserve">And the Field Guide could document:</w:t>
      </w:r>
    </w:p>
    <w:p>
      <w:pPr>
        <w:pStyle w:val="BodyText"/>
      </w:pPr>
      <w:r>
        <w:t xml:space="preserve">First observation</w:t>
      </w:r>
      <w:r>
        <w:br/>
      </w:r>
      <w:r>
        <w:t xml:space="preserve">First capture</w:t>
      </w:r>
      <w:r>
        <w:br/>
      </w:r>
      <w:r>
        <w:t xml:space="preserve">Resonance behavior</w:t>
      </w:r>
      <w:r>
        <w:br/>
      </w:r>
      <w:r>
        <w:t xml:space="preserve">Preferred environments</w:t>
      </w:r>
      <w:r>
        <w:br/>
      </w:r>
      <w:r>
        <w:t xml:space="preserve">Shadow ability</w:t>
      </w:r>
      <w:r>
        <w:br/>
      </w:r>
      <w:r>
        <w:t xml:space="preserve">Shadow moves</w:t>
      </w:r>
      <w:r>
        <w:br/>
      </w:r>
      <w:r>
        <w:t xml:space="preserve">Purification method</w:t>
      </w:r>
      <w:r>
        <w:br/>
      </w:r>
      <w:r>
        <w:t xml:space="preserve">Stabilization method</w:t>
      </w:r>
      <w:r>
        <w:br/>
      </w:r>
      <w:r>
        <w:t xml:space="preserve">Environmental effects</w:t>
      </w:r>
      <w:r>
        <w:br/>
      </w:r>
      <w:r>
        <w:t xml:space="preserve">Lore discoveries</w:t>
      </w:r>
    </w:p>
    <w:p>
      <w:pPr>
        <w:pStyle w:val="BodyText"/>
      </w:pPr>
      <w:r>
        <w:t xml:space="preserve">This would make Shadows feel like a scientific phenomenon in C.E.R.</w:t>
      </w:r>
    </w:p>
    <w:p>
      <w:pPr>
        <w:pStyle w:val="BodyText"/>
      </w:pPr>
      <w:r>
        <w:t xml:space="preserve">Which fits the project extremely well.</w:t>
      </w:r>
    </w:p>
    <w:p>
      <w:pPr>
        <w:numPr>
          <w:ilvl w:val="0"/>
          <w:numId w:val="3103"/>
        </w:numPr>
        <w:pStyle w:val="Compact"/>
      </w:pPr>
      <w:r>
        <w:t xml:space="preserve">Give Shadows a visual language beyond "black Pokémon"</w:t>
      </w:r>
      <w:r>
        <w:br/>
      </w:r>
      <w:r>
        <w:t xml:space="preserve">This is probably just as important as the mechanics.</w:t>
      </w:r>
    </w:p>
    <w:p>
      <w:pPr>
        <w:pStyle w:val="FirstParagraph"/>
      </w:pPr>
      <w:r>
        <w:t xml:space="preserve">I'd avoid:</w:t>
      </w:r>
      <w:r>
        <w:br/>
      </w:r>
      <w:r>
        <w:t xml:space="preserve">Black Pokémon + red eyes.</w:t>
      </w:r>
      <w:r>
        <w:br/>
      </w:r>
      <w:r>
        <w:t xml:space="preserve">That's the classic trap.</w:t>
      </w:r>
    </w:p>
    <w:p>
      <w:pPr>
        <w:pStyle w:val="BodyText"/>
      </w:pPr>
      <w:r>
        <w:t xml:space="preserve">Instead, establish a consistent Shadow visual grammar.</w:t>
      </w:r>
    </w:p>
    <w:p>
      <w:pPr>
        <w:pStyle w:val="BodyText"/>
      </w:pPr>
      <w:r>
        <w:t xml:space="preserve">Potential characteristics:</w:t>
      </w:r>
      <w:r>
        <w:br/>
      </w:r>
      <w:r>
        <w:t xml:space="preserve">Energy</w:t>
      </w:r>
      <w:r>
        <w:br/>
      </w:r>
      <w:r>
        <w:t xml:space="preserve">Dark particulate effects</w:t>
      </w:r>
      <w:r>
        <w:br/>
      </w:r>
      <w:r>
        <w:t xml:space="preserve">Floating particles</w:t>
      </w:r>
      <w:r>
        <w:br/>
      </w:r>
      <w:r>
        <w:t xml:space="preserve">Distorted aura</w:t>
      </w:r>
      <w:r>
        <w:br/>
      </w:r>
      <w:r>
        <w:t xml:space="preserve">Smoke-like energy</w:t>
      </w:r>
      <w:r>
        <w:br/>
      </w:r>
      <w:r>
        <w:t xml:space="preserve">Flickering outlines</w:t>
      </w:r>
      <w:r>
        <w:br/>
      </w:r>
      <w:r>
        <w:t xml:space="preserve">Eyes</w:t>
      </w:r>
      <w:r>
        <w:br/>
      </w:r>
      <w:r>
        <w:t xml:space="preserve">Instead of universally red:</w:t>
      </w:r>
    </w:p>
    <w:p>
      <w:pPr>
        <w:pStyle w:val="BodyText"/>
      </w:pPr>
      <w:r>
        <w:t xml:space="preserve">Glowing pupils</w:t>
      </w:r>
      <w:r>
        <w:br/>
      </w:r>
      <w:r>
        <w:t xml:space="preserve">Irregular eye effects</w:t>
      </w:r>
      <w:r>
        <w:br/>
      </w:r>
      <w:r>
        <w:t xml:space="preserve">Species-specific distortion</w:t>
      </w:r>
      <w:r>
        <w:br/>
      </w:r>
      <w:r>
        <w:t xml:space="preserve">Body</w:t>
      </w:r>
      <w:r>
        <w:br/>
      </w:r>
      <w:r>
        <w:t xml:space="preserve">Potentially:</w:t>
      </w:r>
    </w:p>
    <w:p>
      <w:pPr>
        <w:pStyle w:val="BodyText"/>
      </w:pPr>
      <w:r>
        <w:t xml:space="preserve">Slightly distorted silhouettes</w:t>
      </w:r>
      <w:r>
        <w:br/>
      </w:r>
      <w:r>
        <w:t xml:space="preserve">Energy leaking from specific body areas</w:t>
      </w:r>
      <w:r>
        <w:br/>
      </w:r>
      <w:r>
        <w:t xml:space="preserve">Cracks/veins of Shadow energy</w:t>
      </w:r>
      <w:r>
        <w:br/>
      </w:r>
      <w:r>
        <w:t xml:space="preserve">Floating fragments</w:t>
      </w:r>
      <w:r>
        <w:br/>
      </w:r>
      <w:r>
        <w:t xml:space="preserve">Flickering textures</w:t>
      </w:r>
      <w:r>
        <w:br/>
      </w:r>
      <w:r>
        <w:t xml:space="preserve">Animation</w:t>
      </w:r>
      <w:r>
        <w:br/>
      </w:r>
      <w:r>
        <w:t xml:space="preserve">This could be especially powerful.</w:t>
      </w:r>
    </w:p>
    <w:p>
      <w:pPr>
        <w:pStyle w:val="BodyText"/>
      </w:pPr>
      <w:r>
        <w:t xml:space="preserve">Shadow Pokémon could have:</w:t>
      </w:r>
    </w:p>
    <w:p>
      <w:pPr>
        <w:pStyle w:val="BodyText"/>
      </w:pPr>
      <w:r>
        <w:t xml:space="preserve">Brief idle spasms</w:t>
      </w:r>
      <w:r>
        <w:br/>
      </w:r>
      <w:r>
        <w:t xml:space="preserve">Unusual breathing</w:t>
      </w:r>
      <w:r>
        <w:br/>
      </w:r>
      <w:r>
        <w:t xml:space="preserve">Energy pulses</w:t>
      </w:r>
      <w:r>
        <w:br/>
      </w:r>
      <w:r>
        <w:t xml:space="preserve">Distorted attack animations</w:t>
      </w:r>
      <w:r>
        <w:br/>
      </w:r>
      <w:r>
        <w:t xml:space="preserve">Different battle entrance effects</w:t>
      </w:r>
    </w:p>
    <w:p>
      <w:pPr>
        <w:pStyle w:val="BodyText"/>
      </w:pPr>
      <w:r>
        <w:t xml:space="preserve">The player should recognize the behavior before even recognizing the species.</w:t>
      </w:r>
    </w:p>
    <w:p>
      <w:pPr>
        <w:numPr>
          <w:ilvl w:val="0"/>
          <w:numId w:val="3104"/>
        </w:numPr>
        <w:pStyle w:val="Compact"/>
      </w:pPr>
      <w:r>
        <w:t xml:space="preserve">Make every species' Shadow form slightly different</w:t>
      </w:r>
      <w:r>
        <w:br/>
      </w:r>
      <w:r>
        <w:t xml:space="preserve">This prevents the system from becoming a universal recolor.</w:t>
      </w:r>
    </w:p>
    <w:p>
      <w:pPr>
        <w:pStyle w:val="FirstParagraph"/>
      </w:pPr>
      <w:r>
        <w:t xml:space="preserve">For example:</w:t>
      </w:r>
      <w:r>
        <w:br/>
      </w:r>
      <w:r>
        <w:t xml:space="preserve">Shadow Charizard</w:t>
      </w:r>
      <w:r>
        <w:br/>
      </w:r>
      <w:r>
        <w:t xml:space="preserve">Shadow energy manifests through its flames.</w:t>
      </w:r>
    </w:p>
    <w:p>
      <w:pPr>
        <w:pStyle w:val="BodyText"/>
      </w:pPr>
      <w:r>
        <w:t xml:space="preserve">Its fire becomes dark and unstable.</w:t>
      </w:r>
      <w:r>
        <w:br/>
      </w:r>
      <w:r>
        <w:t xml:space="preserve">Shadow Gyarados</w:t>
      </w:r>
      <w:r>
        <w:br/>
      </w:r>
      <w:r>
        <w:t xml:space="preserve">Shadow energy manifests around its body like an electrical storm.</w:t>
      </w:r>
      <w:r>
        <w:br/>
      </w:r>
      <w:r>
        <w:t xml:space="preserve">Shadow Lucario</w:t>
      </w:r>
      <w:r>
        <w:br/>
      </w:r>
      <w:r>
        <w:t xml:space="preserve">Shadow energy concentrates around its Aura.</w:t>
      </w:r>
      <w:r>
        <w:br/>
      </w:r>
      <w:r>
        <w:t xml:space="preserve">Shadow Gengar</w:t>
      </w:r>
      <w:r>
        <w:br/>
      </w:r>
      <w:r>
        <w:t xml:space="preserve">Its body becomes partially intangible and Shadow energy leaks from it.</w:t>
      </w:r>
    </w:p>
    <w:p>
      <w:pPr>
        <w:pStyle w:val="BodyText"/>
      </w:pPr>
      <w:r>
        <w:t xml:space="preserve">So the same underlying Shadow system manifests differently according to the Pokémon.</w:t>
      </w:r>
    </w:p>
    <w:p>
      <w:pPr>
        <w:pStyle w:val="BodyText"/>
      </w:pPr>
      <w:r>
        <w:t xml:space="preserve">That's much more memorable.</w:t>
      </w:r>
    </w:p>
    <w:p>
      <w:pPr>
        <w:numPr>
          <w:ilvl w:val="0"/>
          <w:numId w:val="3105"/>
        </w:numPr>
        <w:pStyle w:val="Compact"/>
      </w:pPr>
      <w:r>
        <w:t xml:space="preserve">Shadow Pokémon could have altered evolution</w:t>
      </w:r>
      <w:r>
        <w:br/>
      </w:r>
      <w:r>
        <w:t xml:space="preserve">This could be extremely cool.</w:t>
      </w:r>
    </w:p>
    <w:p>
      <w:pPr>
        <w:pStyle w:val="FirstParagraph"/>
      </w:pPr>
      <w:r>
        <w:t xml:space="preserve">Some Pokémon could have:</w:t>
      </w:r>
      <w:r>
        <w:br/>
      </w:r>
      <w:r>
        <w:t xml:space="preserve">Shadow-specific evolution conditions.</w:t>
      </w:r>
      <w:r>
        <w:br/>
      </w:r>
      <w:r>
        <w:t xml:space="preserve">For example:</w:t>
      </w:r>
    </w:p>
    <w:p>
      <w:pPr>
        <w:pStyle w:val="BodyText"/>
      </w:pPr>
      <w:r>
        <w:t xml:space="preserve">Normal:</w:t>
      </w:r>
    </w:p>
    <w:p>
      <w:pPr>
        <w:pStyle w:val="BodyText"/>
      </w:pPr>
      <w:r>
        <w:t xml:space="preserve">Eevee → Umbreon</w:t>
      </w:r>
    </w:p>
    <w:p>
      <w:pPr>
        <w:pStyle w:val="BodyText"/>
      </w:pPr>
      <w:r>
        <w:t xml:space="preserve">Shadow:</w:t>
      </w:r>
    </w:p>
    <w:p>
      <w:pPr>
        <w:pStyle w:val="BodyText"/>
      </w:pPr>
      <w:r>
        <w:t xml:space="preserve">Shadow Eevee → ???</w:t>
      </w:r>
    </w:p>
    <w:p>
      <w:pPr>
        <w:pStyle w:val="BodyText"/>
      </w:pPr>
      <w:r>
        <w:t xml:space="preserve">Maybe not every species gets this, but selected species could have:</w:t>
      </w:r>
    </w:p>
    <w:p>
      <w:pPr>
        <w:pStyle w:val="BodyText"/>
      </w:pPr>
      <w:r>
        <w:t xml:space="preserve">Shadow Evolution</w:t>
      </w:r>
    </w:p>
    <w:p>
      <w:pPr>
        <w:pStyle w:val="BodyText"/>
      </w:pPr>
      <w:r>
        <w:t xml:space="preserve">This could produce a completely distinct form.</w:t>
      </w:r>
    </w:p>
    <w:p>
      <w:pPr>
        <w:pStyle w:val="BodyText"/>
      </w:pPr>
      <w:r>
        <w:t xml:space="preserve">That would make discovering Shadow evolutionary lines genuinely exciting.</w:t>
      </w:r>
    </w:p>
    <w:p>
      <w:pPr>
        <w:numPr>
          <w:ilvl w:val="0"/>
          <w:numId w:val="3106"/>
        </w:numPr>
        <w:pStyle w:val="Compact"/>
      </w:pPr>
      <w:r>
        <w:t xml:space="preserve">Shadow forms could unlock unique team compositions</w:t>
      </w:r>
      <w:r>
        <w:br/>
      </w:r>
      <w:r>
        <w:t xml:space="preserve">I'd also consider giving Shadows team-level mechanics.</w:t>
      </w:r>
    </w:p>
    <w:p>
      <w:pPr>
        <w:pStyle w:val="FirstParagraph"/>
      </w:pPr>
      <w:r>
        <w:t xml:space="preserve">For example:</w:t>
      </w:r>
      <w:r>
        <w:br/>
      </w:r>
      <w:r>
        <w:t xml:space="preserve">Shadow Resonance</w:t>
      </w:r>
      <w:r>
        <w:br/>
      </w:r>
      <w:r>
        <w:t xml:space="preserve">Having multiple Shadows on the same team increases resonance.</w:t>
      </w:r>
    </w:p>
    <w:p>
      <w:pPr>
        <w:pStyle w:val="BodyText"/>
      </w:pPr>
      <w:r>
        <w:t xml:space="preserve">1 Shadow:</w:t>
      </w:r>
      <w:r>
        <w:br/>
      </w:r>
      <w:r>
        <w:t xml:space="preserve">minor bonus</w:t>
      </w:r>
      <w:r>
        <w:br/>
      </w:r>
      <w:r>
        <w:t xml:space="preserve">2 Shadows:</w:t>
      </w:r>
      <w:r>
        <w:br/>
      </w:r>
      <w:r>
        <w:t xml:space="preserve">stronger resonance</w:t>
      </w:r>
      <w:r>
        <w:br/>
      </w:r>
      <w:r>
        <w:t xml:space="preserve">3+ Shadows:</w:t>
      </w:r>
      <w:r>
        <w:br/>
      </w:r>
      <w:r>
        <w:t xml:space="preserve">dangerous instability</w:t>
      </w:r>
      <w:r>
        <w:br/>
      </w:r>
      <w:r>
        <w:t xml:space="preserve">This creates a strategic question:</w:t>
      </w:r>
      <w:r>
        <w:br/>
      </w:r>
      <w:r>
        <w:t xml:space="preserve">"Do I want to build a Shadow-focused team?"</w:t>
      </w:r>
      <w:r>
        <w:br/>
      </w:r>
      <w:r>
        <w:t xml:space="preserve">And importantly:</w:t>
      </w:r>
    </w:p>
    <w:p>
      <w:pPr>
        <w:pStyle w:val="BodyText"/>
      </w:pPr>
      <w:r>
        <w:t xml:space="preserve">there should be a cost.</w:t>
      </w:r>
    </w:p>
    <w:p>
      <w:pPr>
        <w:pStyle w:val="BodyText"/>
      </w:pPr>
      <w:r>
        <w:t xml:space="preserve">Otherwise it becomes:</w:t>
      </w:r>
      <w:r>
        <w:br/>
      </w:r>
      <w:r>
        <w:t xml:space="preserve">Always use six Shadows.</w:t>
      </w:r>
      <w:r>
        <w:br/>
      </w:r>
      <w:r>
        <w:t xml:space="preserve">Maybe Shadow-heavy teams become extremely powerful but harder to control.</w:t>
      </w:r>
    </w:p>
    <w:p>
      <w:pPr>
        <w:numPr>
          <w:ilvl w:val="0"/>
          <w:numId w:val="3107"/>
        </w:numPr>
        <w:pStyle w:val="Compact"/>
      </w:pPr>
      <w:r>
        <w:t xml:space="preserve">Shadow Pokémon should have drawbacks</w:t>
      </w:r>
      <w:r>
        <w:br/>
      </w:r>
      <w:r>
        <w:t xml:space="preserve">This is probably the most important balancing philosophy.</w:t>
      </w:r>
    </w:p>
    <w:p>
      <w:pPr>
        <w:pStyle w:val="FirstParagraph"/>
      </w:pPr>
      <w:r>
        <w:t xml:space="preserve">If Shadows are:</w:t>
      </w:r>
    </w:p>
    <w:p>
      <w:pPr>
        <w:pStyle w:val="BodyText"/>
      </w:pPr>
      <w:r>
        <w:t xml:space="preserve">Stronger</w:t>
      </w:r>
      <w:r>
        <w:br/>
      </w:r>
      <w:r>
        <w:t xml:space="preserve">Have better moves</w:t>
      </w:r>
      <w:r>
        <w:br/>
      </w:r>
      <w:r>
        <w:t xml:space="preserve">Have better abilities</w:t>
      </w:r>
      <w:r>
        <w:br/>
      </w:r>
      <w:r>
        <w:t xml:space="preserve">Have no downside</w:t>
      </w:r>
    </w:p>
    <w:p>
      <w:pPr>
        <w:pStyle w:val="BodyText"/>
      </w:pPr>
      <w:r>
        <w:t xml:space="preserve">then eventually they're just:</w:t>
      </w:r>
      <w:r>
        <w:br/>
      </w:r>
      <w:r>
        <w:t xml:space="preserve">the superior Pokémon.</w:t>
      </w:r>
      <w:r>
        <w:br/>
      </w:r>
      <w:r>
        <w:t xml:space="preserve">Instead, make the player constantly weigh:</w:t>
      </w:r>
      <w:r>
        <w:br/>
      </w:r>
      <w:r>
        <w:t xml:space="preserve">Power vs stability.</w:t>
      </w:r>
      <w:r>
        <w:br/>
      </w:r>
      <w:r>
        <w:t xml:space="preserve">Potential drawbacks:</w:t>
      </w:r>
    </w:p>
    <w:p>
      <w:pPr>
        <w:pStyle w:val="BodyText"/>
      </w:pPr>
      <w:r>
        <w:t xml:space="preserve">Increased resource consumption</w:t>
      </w:r>
      <w:r>
        <w:br/>
      </w:r>
      <w:r>
        <w:t xml:space="preserve">Shadow Resonance buildup</w:t>
      </w:r>
      <w:r>
        <w:br/>
      </w:r>
      <w:r>
        <w:t xml:space="preserve">Certain healing restrictions</w:t>
      </w:r>
      <w:r>
        <w:br/>
      </w:r>
      <w:r>
        <w:t xml:space="preserve">Temporary loss of control</w:t>
      </w:r>
      <w:r>
        <w:br/>
      </w:r>
      <w:r>
        <w:t xml:space="preserve">Increased vulnerability to certain attacks</w:t>
      </w:r>
      <w:r>
        <w:br/>
      </w:r>
      <w:r>
        <w:t xml:space="preserve">Special maintenance</w:t>
      </w:r>
      <w:r>
        <w:br/>
      </w:r>
      <w:r>
        <w:t xml:space="preserve">Environmental instability</w:t>
      </w:r>
      <w:r>
        <w:br/>
      </w:r>
      <w:r>
        <w:t xml:space="preserve">Reduced effectiveness when over-resonant</w:t>
      </w:r>
    </w:p>
    <w:p>
      <w:pPr>
        <w:pStyle w:val="BodyText"/>
      </w:pPr>
      <w:r>
        <w:t xml:space="preserve">The player should sometimes genuinely ask:</w:t>
      </w:r>
      <w:r>
        <w:br/>
      </w:r>
      <w:r>
        <w:t xml:space="preserve">"Is this Shadow Pokémon worth keeping on my team?"</w:t>
      </w:r>
      <w:r>
        <w:br/>
      </w:r>
      <w:r>
        <w:t xml:space="preserve">That's exactly the feeling you're asking for.</w:t>
      </w:r>
    </w:p>
    <w:p>
      <w:pPr>
        <w:numPr>
          <w:ilvl w:val="0"/>
          <w:numId w:val="3108"/>
        </w:numPr>
        <w:pStyle w:val="Compact"/>
      </w:pPr>
      <w:r>
        <w:t xml:space="preserve">Give Shadow Pokémon advantages outside combat</w:t>
      </w:r>
      <w:r>
        <w:br/>
      </w:r>
      <w:r>
        <w:t xml:space="preserve">This is something I think could make C.E.R. Shadows particularly distinctive.</w:t>
      </w:r>
    </w:p>
    <w:p>
      <w:pPr>
        <w:pStyle w:val="FirstParagraph"/>
      </w:pPr>
      <w:r>
        <w:t xml:space="preserve">Maybe Shadows can interact with things normal Pokémon can't.</w:t>
      </w:r>
    </w:p>
    <w:p>
      <w:pPr>
        <w:pStyle w:val="BodyText"/>
      </w:pPr>
      <w:r>
        <w:t xml:space="preserve">Examples:</w:t>
      </w:r>
      <w:r>
        <w:br/>
      </w:r>
      <w:r>
        <w:t xml:space="preserve">Shadow Sight</w:t>
      </w:r>
      <w:r>
        <w:br/>
      </w:r>
      <w:r>
        <w:t xml:space="preserve">Detect hidden structures.</w:t>
      </w:r>
      <w:r>
        <w:br/>
      </w:r>
      <w:r>
        <w:t xml:space="preserve">Shadow Sense</w:t>
      </w:r>
      <w:r>
        <w:br/>
      </w:r>
      <w:r>
        <w:t xml:space="preserve">Detect nearby rare Pokémon.</w:t>
      </w:r>
      <w:r>
        <w:br/>
      </w:r>
      <w:r>
        <w:t xml:space="preserve">Shadow Resonance</w:t>
      </w:r>
      <w:r>
        <w:br/>
      </w:r>
      <w:r>
        <w:t xml:space="preserve">Reveal corrupted areas.</w:t>
      </w:r>
      <w:r>
        <w:br/>
      </w:r>
      <w:r>
        <w:t xml:space="preserve">Umbral Interaction</w:t>
      </w:r>
      <w:r>
        <w:br/>
      </w:r>
      <w:r>
        <w:t xml:space="preserve">Activate ancient machinery.</w:t>
      </w:r>
      <w:r>
        <w:br/>
      </w:r>
      <w:r>
        <w:t xml:space="preserve">Shadow Tracking</w:t>
      </w:r>
      <w:r>
        <w:br/>
      </w:r>
      <w:r>
        <w:t xml:space="preserve">Follow traces left by certain Pokémon.</w:t>
      </w:r>
    </w:p>
    <w:p>
      <w:pPr>
        <w:pStyle w:val="BodyText"/>
      </w:pPr>
      <w:r>
        <w:t xml:space="preserve">Now a Shadow Pokémon isn't merely:</w:t>
      </w:r>
      <w:r>
        <w:br/>
      </w:r>
      <w:r>
        <w:t xml:space="preserve">battle variant</w:t>
      </w:r>
      <w:r>
        <w:br/>
      </w:r>
      <w:r>
        <w:t xml:space="preserve">It's a tool for exploration.</w:t>
      </w:r>
    </w:p>
    <w:p>
      <w:pPr>
        <w:pStyle w:val="BodyText"/>
      </w:pPr>
      <w:r>
        <w:t xml:space="preserve">That fits our research/exploration-heavy pack philosophy beautifully.</w:t>
      </w:r>
    </w:p>
    <w:p>
      <w:pPr>
        <w:numPr>
          <w:ilvl w:val="0"/>
          <w:numId w:val="3109"/>
        </w:numPr>
        <w:pStyle w:val="Compact"/>
      </w:pPr>
      <w:r>
        <w:t xml:space="preserve">Shadow Pokémon could interact with the Research Camera</w:t>
      </w:r>
      <w:r>
        <w:br/>
      </w:r>
      <w:r>
        <w:t xml:space="preserve">This could be really cool given our photography system.</w:t>
      </w:r>
    </w:p>
    <w:p>
      <w:pPr>
        <w:pStyle w:val="FirstParagraph"/>
      </w:pPr>
      <w:r>
        <w:t xml:space="preserve">Imagine photographing a Shadow Pokémon under specific conditions.</w:t>
      </w:r>
    </w:p>
    <w:p>
      <w:pPr>
        <w:pStyle w:val="BodyText"/>
      </w:pPr>
      <w:r>
        <w:t xml:space="preserve">You might discover:</w:t>
      </w:r>
      <w:r>
        <w:br/>
      </w:r>
      <w:r>
        <w:t xml:space="preserve">Shadow Resonance Pattern</w:t>
      </w:r>
      <w:r>
        <w:br/>
      </w:r>
      <w:r>
        <w:t xml:space="preserve">or:</w:t>
      </w:r>
      <w:r>
        <w:br/>
      </w:r>
      <w:r>
        <w:t xml:space="preserve">Rare Shadow Behavior</w:t>
      </w:r>
      <w:r>
        <w:br/>
      </w:r>
      <w:r>
        <w:t xml:space="preserve">Certain Shadow behaviors could only be documented through photography.</w:t>
      </w:r>
    </w:p>
    <w:p>
      <w:pPr>
        <w:pStyle w:val="BodyText"/>
      </w:pPr>
      <w:r>
        <w:t xml:space="preserve">That means:</w:t>
      </w:r>
    </w:p>
    <w:p>
      <w:pPr>
        <w:pStyle w:val="BodyText"/>
      </w:pPr>
      <w:r>
        <w:t xml:space="preserve">Researcher ≠ just battler.</w:t>
      </w:r>
    </w:p>
    <w:p>
      <w:pPr>
        <w:pStyle w:val="BodyText"/>
      </w:pPr>
      <w:r>
        <w:t xml:space="preserve">A player could become a Shadow researcher without building a Shadow battle team.</w:t>
      </w:r>
    </w:p>
    <w:p>
      <w:pPr>
        <w:numPr>
          <w:ilvl w:val="0"/>
          <w:numId w:val="3110"/>
        </w:numPr>
        <w:pStyle w:val="Compact"/>
      </w:pPr>
      <w:r>
        <w:t xml:space="preserve">Make Shadow research unlock knowledge, not just rewards</w:t>
      </w:r>
      <w:r>
        <w:br/>
      </w:r>
      <w:r>
        <w:t xml:space="preserve">For example:</w:t>
      </w:r>
      <w:r>
        <w:br/>
      </w:r>
      <w:r>
        <w:t xml:space="preserve">Shadow Research Level 3</w:t>
      </w:r>
      <w:r>
        <w:br/>
      </w:r>
      <w:r>
        <w:t xml:space="preserve">reveals:</w:t>
      </w:r>
      <w:r>
        <w:br/>
      </w:r>
      <w:r>
        <w:t xml:space="preserve">"Shadow Pokémon exhibit increased resonance in regions containing high concentrations of</w:t>
      </w:r>
      <w:r>
        <w:t xml:space="preserve"> </w:t>
      </w:r>
      <w:hyperlink w:anchor="affinity">
        <w:r>
          <w:rPr>
            <w:rStyle w:val="Hyperlink"/>
          </w:rPr>
          <w:t xml:space="preserve">Affinity</w:t>
        </w:r>
      </w:hyperlink>
      <w:r>
        <w:t xml:space="preserve">."</w:t>
      </w:r>
      <w:r>
        <w:br/>
      </w:r>
      <w:r>
        <w:t xml:space="preserve">Then:</w:t>
      </w:r>
      <w:r>
        <w:br/>
      </w:r>
      <w:r>
        <w:t xml:space="preserve">Shadow Research Level 5</w:t>
      </w:r>
      <w:r>
        <w:br/>
      </w:r>
      <w:r>
        <w:t xml:space="preserve">reveals:</w:t>
      </w:r>
      <w:r>
        <w:br/>
      </w:r>
      <w:r>
        <w:t xml:space="preserve">"Certain species demonstrate unique resonance behaviors."</w:t>
      </w:r>
      <w:r>
        <w:br/>
      </w:r>
      <w:r>
        <w:t xml:space="preserve">Then the player can actually use that knowledge to locate rare Shadows.</w:t>
      </w:r>
    </w:p>
    <w:p>
      <w:pPr>
        <w:pStyle w:val="FirstParagraph"/>
      </w:pPr>
      <w:r>
        <w:t xml:space="preserve">That makes research feel like discovery.</w:t>
      </w:r>
    </w:p>
    <w:p>
      <w:pPr>
        <w:numPr>
          <w:ilvl w:val="0"/>
          <w:numId w:val="3111"/>
        </w:numPr>
        <w:pStyle w:val="Compact"/>
      </w:pPr>
      <w:r>
        <w:t xml:space="preserve">Give Shadows their own rare "anomalies"</w:t>
      </w:r>
      <w:r>
        <w:br/>
      </w:r>
      <w:r>
        <w:t xml:space="preserve">This is another C.E.R.-specific opportunity.</w:t>
      </w:r>
    </w:p>
    <w:p>
      <w:pPr>
        <w:pStyle w:val="FirstParagraph"/>
      </w:pPr>
      <w:r>
        <w:t xml:space="preserve">Not every Shadow has to be identical.</w:t>
      </w:r>
    </w:p>
    <w:p>
      <w:pPr>
        <w:pStyle w:val="BodyText"/>
      </w:pPr>
      <w:r>
        <w:t xml:space="preserve">You could occasionally encounter:</w:t>
      </w:r>
      <w:r>
        <w:br/>
      </w:r>
      <w:r>
        <w:t xml:space="preserve">Resonant Shadow</w:t>
      </w:r>
      <w:r>
        <w:br/>
      </w:r>
      <w:r>
        <w:t xml:space="preserve">Unusually powerful.</w:t>
      </w:r>
      <w:r>
        <w:br/>
      </w:r>
      <w:r>
        <w:t xml:space="preserve">Ancient Shadow</w:t>
      </w:r>
      <w:r>
        <w:br/>
      </w:r>
      <w:r>
        <w:t xml:space="preserve">Found near ancient structures.</w:t>
      </w:r>
      <w:r>
        <w:br/>
      </w:r>
      <w:r>
        <w:t xml:space="preserve">Feral Shadow</w:t>
      </w:r>
      <w:r>
        <w:br/>
      </w:r>
      <w:r>
        <w:t xml:space="preserve">Extremely aggressive.</w:t>
      </w:r>
      <w:r>
        <w:br/>
      </w:r>
      <w:r>
        <w:t xml:space="preserve">Stable Shadow</w:t>
      </w:r>
      <w:r>
        <w:br/>
      </w:r>
      <w:r>
        <w:t xml:space="preserve">Naturally low instability.</w:t>
      </w:r>
      <w:r>
        <w:br/>
      </w:r>
      <w:r>
        <w:t xml:space="preserve">Apex Shadow</w:t>
      </w:r>
      <w:r>
        <w:br/>
      </w:r>
      <w:r>
        <w:t xml:space="preserve">Very rare, exceptionally strong.</w:t>
      </w:r>
      <w:r>
        <w:br/>
      </w:r>
      <w:r>
        <w:t xml:space="preserve">Affinity-Touched Shadow</w:t>
      </w:r>
      <w:r>
        <w:br/>
      </w:r>
      <w:r>
        <w:t xml:space="preserve">Shadow energy has interacted with a specific Affinity.</w:t>
      </w:r>
    </w:p>
    <w:p>
      <w:pPr>
        <w:pStyle w:val="BodyText"/>
      </w:pPr>
      <w:r>
        <w:t xml:space="preserve">That gives us a reason to investigate Shadows repeatedly.</w:t>
      </w:r>
    </w:p>
    <w:p>
      <w:pPr>
        <w:numPr>
          <w:ilvl w:val="0"/>
          <w:numId w:val="3112"/>
        </w:numPr>
        <w:pStyle w:val="Compact"/>
      </w:pPr>
      <w:r>
        <w:t xml:space="preserve">The really important part: don't implement all of this</w:t>
      </w:r>
      <w:r>
        <w:br/>
      </w:r>
      <w:r>
        <w:t xml:space="preserve">This is where I'd actually be careful.</w:t>
      </w:r>
    </w:p>
    <w:p>
      <w:pPr>
        <w:pStyle w:val="FirstParagraph"/>
      </w:pPr>
      <w:r>
        <w:t xml:space="preserve">We don't want Shadow Pokémon to become an entire second Pokémon game.</w:t>
      </w:r>
    </w:p>
    <w:p>
      <w:pPr>
        <w:pStyle w:val="BodyText"/>
      </w:pPr>
      <w:r>
        <w:t xml:space="preserve">I'd pick roughly 4–6 pillars and make those extremely polished.</w:t>
      </w:r>
    </w:p>
    <w:p>
      <w:pPr>
        <w:pStyle w:val="BodyText"/>
      </w:pPr>
      <w:r>
        <w:t xml:space="preserve">My proposed C.E.R. Shadow identity would be:</w:t>
      </w:r>
      <w:r>
        <w:br/>
      </w:r>
      <w:r>
        <w:t xml:space="preserve">C.E.R. Shadow Pokémon</w:t>
      </w:r>
    </w:p>
    <w:p>
      <w:pPr>
        <w:numPr>
          <w:ilvl w:val="0"/>
          <w:numId w:val="3113"/>
        </w:numPr>
        <w:pStyle w:val="Compact"/>
      </w:pPr>
      <w:r>
        <w:t xml:space="preserve">Distinct visual identity</w:t>
      </w:r>
      <w:r>
        <w:br/>
      </w:r>
      <w:r>
        <w:t xml:space="preserve">Not a recolor; Shadow energy has species-specific manifestations.</w:t>
      </w:r>
    </w:p>
    <w:p>
      <w:pPr>
        <w:numPr>
          <w:ilvl w:val="0"/>
          <w:numId w:val="3113"/>
        </w:numPr>
        <w:pStyle w:val="Compact"/>
      </w:pPr>
      <w:r>
        <w:t xml:space="preserve">Shadow State</w:t>
      </w:r>
      <w:r>
        <w:br/>
      </w:r>
      <w:r>
        <w:t xml:space="preserve">A Pokémon can exist in a Shadow state without changing its normal typing.</w:t>
      </w:r>
    </w:p>
    <w:p>
      <w:pPr>
        <w:numPr>
          <w:ilvl w:val="0"/>
          <w:numId w:val="3113"/>
        </w:numPr>
        <w:pStyle w:val="Compact"/>
      </w:pPr>
      <w:r>
        <w:t xml:space="preserve">Shadow Resonance</w:t>
      </w:r>
      <w:r>
        <w:br/>
      </w:r>
      <w:r>
        <w:t xml:space="preserve">A combat resource that creates power/risk.</w:t>
      </w:r>
    </w:p>
    <w:p>
      <w:pPr>
        <w:numPr>
          <w:ilvl w:val="0"/>
          <w:numId w:val="3113"/>
        </w:numPr>
        <w:pStyle w:val="Compact"/>
      </w:pPr>
      <w:r>
        <w:t xml:space="preserve">Shadow-exclusive moves/abilities</w:t>
      </w:r>
      <w:r>
        <w:br/>
      </w:r>
      <w:r>
        <w:t xml:space="preserve">Gives them a genuinely different battle identity.</w:t>
      </w:r>
    </w:p>
    <w:p>
      <w:pPr>
        <w:numPr>
          <w:ilvl w:val="0"/>
          <w:numId w:val="3113"/>
        </w:numPr>
        <w:pStyle w:val="Compact"/>
      </w:pPr>
      <w:r>
        <w:t xml:space="preserve">Purify vs Stabilize vs Remain Shadow</w:t>
      </w:r>
      <w:r>
        <w:br/>
      </w:r>
      <w:r>
        <w:t xml:space="preserve">The player makes an actual long-term decision.</w:t>
      </w:r>
    </w:p>
    <w:p>
      <w:pPr>
        <w:numPr>
          <w:ilvl w:val="0"/>
          <w:numId w:val="3113"/>
        </w:numPr>
        <w:pStyle w:val="Compact"/>
      </w:pPr>
      <w:r>
        <w:t xml:space="preserve">Shadow Research</w:t>
      </w:r>
      <w:r>
        <w:br/>
      </w:r>
      <w:r>
        <w:t xml:space="preserve">Field Guide + photography + exploration + quests all interact with Shadows.</w:t>
      </w:r>
      <w:r>
        <w:br/>
      </w:r>
      <w:r>
        <w:t xml:space="preserve">That combination is enough to make the system feel like C.E.R.'s version of Shadow Pokémon, rather than another implementation.</w:t>
      </w:r>
    </w:p>
    <w:p>
      <w:pPr>
        <w:pStyle w:val="FirstParagraph"/>
      </w:pPr>
      <w:r>
        <w:t xml:space="preserve">The concept I'd push hardest</w:t>
      </w:r>
      <w:r>
        <w:br/>
      </w:r>
      <w:r>
        <w:t xml:space="preserve">If I had to identify the one idea that could become the signature C.E.R. mechanic, it's this:</w:t>
      </w:r>
      <w:r>
        <w:br/>
      </w:r>
      <w:r>
        <w:t xml:space="preserve">Shadow Pokémon are not inherently evil or simply "stronger." They're unstable.</w:t>
      </w:r>
      <w:r>
        <w:br/>
      </w:r>
      <w:r>
        <w:t xml:space="preserve">The player gradually learns:</w:t>
      </w:r>
      <w:r>
        <w:br/>
      </w:r>
      <w:r>
        <w:t xml:space="preserve">How to live with them.</w:t>
      </w:r>
      <w:r>
        <w:br/>
      </w:r>
      <w:r>
        <w:t xml:space="preserve">A newly captured Shadow might be:</w:t>
      </w:r>
    </w:p>
    <w:p>
      <w:pPr>
        <w:pStyle w:val="BodyText"/>
      </w:pPr>
      <w:r>
        <w:t xml:space="preserve">Powerful → unpredictable → difficult to control</w:t>
      </w:r>
    </w:p>
    <w:p>
      <w:pPr>
        <w:pStyle w:val="BodyText"/>
      </w:pPr>
      <w:r>
        <w:t xml:space="preserve">Through research, bonding, equipment, quests, and experience, the player learns how to stabilize it.</w:t>
      </w:r>
    </w:p>
    <w:p>
      <w:pPr>
        <w:pStyle w:val="BodyText"/>
      </w:pPr>
      <w:r>
        <w:t xml:space="preserve">Eventually you might have:</w:t>
      </w:r>
      <w:r>
        <w:br/>
      </w:r>
      <w:r>
        <w:t xml:space="preserve">Shadow Gardevoir</w:t>
      </w:r>
      <w:r>
        <w:br/>
      </w:r>
      <w:r>
        <w:t xml:space="preserve">Unstable</w:t>
      </w:r>
      <w:r>
        <w:br/>
      </w:r>
      <w:r>
        <w:t xml:space="preserve">Shadow Gardevoir</w:t>
      </w:r>
      <w:r>
        <w:br/>
      </w:r>
      <w:r>
        <w:t xml:space="preserve">Resonant</w:t>
      </w:r>
      <w:r>
        <w:br/>
      </w:r>
      <w:r>
        <w:t xml:space="preserve">Shadow Gardevoir</w:t>
      </w:r>
      <w:r>
        <w:br/>
      </w:r>
      <w:r>
        <w:t xml:space="preserve">Stabilized</w:t>
      </w:r>
      <w:r>
        <w:br/>
      </w:r>
      <w:r>
        <w:t xml:space="preserve">And the final version isn't necessarily "purified."</w:t>
      </w:r>
    </w:p>
    <w:p>
      <w:pPr>
        <w:pStyle w:val="BodyText"/>
      </w:pPr>
      <w:r>
        <w:t xml:space="preserve">It's:</w:t>
      </w:r>
      <w:r>
        <w:br/>
      </w:r>
      <w:r>
        <w:t xml:space="preserve">A Shadow Pokémon that the player learned to control.</w:t>
      </w:r>
      <w:r>
        <w:br/>
      </w:r>
      <w:r>
        <w:t xml:space="preserve">That is a much stronger identity than "evil Pokémon with a dark texture."</w:t>
      </w:r>
    </w:p>
    <w:p>
      <w:pPr>
        <w:pStyle w:val="BodyText"/>
      </w:pPr>
      <w:r>
        <w:t xml:space="preserve">And it creates an especially nice C.E.R. narrative:</w:t>
      </w:r>
    </w:p>
    <w:p>
      <w:pPr>
        <w:pStyle w:val="BodyText"/>
      </w:pPr>
      <w:r>
        <w:t xml:space="preserve">You don't merely catch Pokémon.</w:t>
      </w:r>
      <w:r>
        <w:br/>
      </w:r>
      <w:r>
        <w:t xml:space="preserve">You study them.</w:t>
      </w:r>
      <w:r>
        <w:br/>
      </w:r>
      <w:r>
        <w:t xml:space="preserve">You understand them.</w:t>
      </w:r>
      <w:r>
        <w:br/>
      </w:r>
      <w:r>
        <w:t xml:space="preserve">You learn what makes them different.</w:t>
      </w:r>
      <w:r>
        <w:br/>
      </w:r>
      <w:r>
        <w:t xml:space="preserve">And eventually, you learn how to work with something that was never supposed to be stable.</w:t>
      </w:r>
    </w:p>
    <w:p>
      <w:pPr>
        <w:pStyle w:val="BodyText"/>
      </w:pPr>
      <w:r>
        <w:t xml:space="preserve">That feels extremely compatible with the Field Guide + Research + Photography + Affinity + Quest framework we've already been building.</w:t>
      </w:r>
    </w:p>
    <w:p>
      <w:pPr>
        <w:pStyle w:val="BodyText"/>
      </w:pPr>
      <w:r>
        <w:t xml:space="preserve">YOOOOO the conversation about the Shadow Pokémon just now gave me an idea, Fracture pokemon are teh only ones you can use the poke synchro device on to cue with (from that one mod that lets u fuse with ur pokemon), This is because they are incomplete / unstable fusions and the player can temporarily use resonance to hold the form together by fusing with them. or maybe this can be for the Shadow Pokémon? you fuse with them and can use the shadow moves to interact with the world and attack etc? (id like this more for fractured tho since we just did shadow</w:t>
      </w:r>
      <w:r>
        <w:br/>
      </w:r>
      <w:r>
        <w:t xml:space="preserve">YOOOO YES. I actually like this way more for Fractured than Shadow.</w:t>
      </w:r>
    </w:p>
    <w:p>
      <w:pPr>
        <w:pStyle w:val="BodyText"/>
      </w:pPr>
      <w:r>
        <w:t xml:space="preserve">It gives the three special variants a really clean identity:</w:t>
      </w:r>
    </w:p>
    <w:p>
      <w:pPr>
        <w:pStyle w:val="BodyText"/>
      </w:pPr>
      <w:r>
        <w:t xml:space="preserve">Shadow = corrupted / dangerous / power-focused</w:t>
      </w:r>
      <w:r>
        <w:br/>
      </w:r>
      <w:r>
        <w:t xml:space="preserve">Fractured = incomplete / unstable / resonance-focused</w:t>
      </w:r>
      <w:r>
        <w:br/>
      </w:r>
      <w:r>
        <w:t xml:space="preserve">Fusion = complete synthesis / deliberate combination</w:t>
      </w:r>
    </w:p>
    <w:p>
      <w:pPr>
        <w:pStyle w:val="BodyText"/>
      </w:pPr>
      <w:r>
        <w:t xml:space="preserve">And the Fractured → Synchro relationship practically writes its own lore.</w:t>
      </w:r>
      <w:r>
        <w:br/>
      </w:r>
      <w:r>
        <w:t xml:space="preserve">The core idea</w:t>
      </w:r>
      <w:r>
        <w:br/>
      </w:r>
      <w:r>
        <w:t xml:space="preserve">Fractured Pokémon are not fully stable beings.</w:t>
      </w:r>
    </w:p>
    <w:p>
      <w:pPr>
        <w:pStyle w:val="BodyText"/>
      </w:pPr>
      <w:r>
        <w:t xml:space="preserve">Their body, energy, and/or dimensional structure is literally missing pieces. Normally, that instability would make them difficult or impossible to synchronize with.</w:t>
      </w:r>
    </w:p>
    <w:p>
      <w:pPr>
        <w:pStyle w:val="BodyText"/>
      </w:pPr>
      <w:r>
        <w:t xml:space="preserve">But the Poké Synchro Device isn't simply "controlling" the Pokémon.</w:t>
      </w:r>
    </w:p>
    <w:p>
      <w:pPr>
        <w:pStyle w:val="BodyText"/>
      </w:pPr>
      <w:r>
        <w:t xml:space="preserve">Instead, the player temporarily acts as the missing stabilizing component.</w:t>
      </w:r>
      <w:r>
        <w:br/>
      </w:r>
      <w:r>
        <w:t xml:space="preserve">The trainer doesn't fuse with the Fractured Pokémon.</w:t>
      </w:r>
      <w:r>
        <w:br/>
      </w:r>
      <w:r>
        <w:t xml:space="preserve">The trainer completes the resonance that allows the Fractured Pokémon to exist in a stable state.</w:t>
      </w:r>
      <w:r>
        <w:br/>
      </w:r>
      <w:r>
        <w:t xml:space="preserve">That is SUCH a good distinction.</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r>
        <w:br/>
      </w:r>
      <w:r>
        <w:t xml:space="preserve">And mechanically, this could be incredible</w:t>
      </w:r>
      <w:r>
        <w:br/>
      </w:r>
      <w:r>
        <w:t xml:space="preserve">When you Synchro with a normal Pokémon, you're essentially experiencing the Pokémon's body.</w:t>
      </w:r>
    </w:p>
    <w:p>
      <w:pPr>
        <w:pStyle w:val="BodyText"/>
      </w:pPr>
      <w:r>
        <w:t xml:space="preserve">But with a Fractured Pokémon, you're entering its unstable state.</w:t>
      </w:r>
    </w:p>
    <w:p>
      <w:pPr>
        <w:pStyle w:val="BodyText"/>
      </w:pPr>
      <w:r>
        <w:t xml:space="preserve">So the Synchro experience could unlock abilities that the Pokémon normally cannot safely express.</w:t>
      </w:r>
    </w:p>
    <w:p>
      <w:pPr>
        <w:pStyle w:val="BodyText"/>
      </w:pPr>
      <w:r>
        <w:t xml:space="preserve">For example:</w:t>
      </w:r>
    </w:p>
    <w:p>
      <w:pPr>
        <w:pStyle w:val="BodyText"/>
      </w:pPr>
      <w:r>
        <w:t xml:space="preserve">Fractured Lucario</w:t>
      </w:r>
    </w:p>
    <w:p>
      <w:pPr>
        <w:pStyle w:val="BodyText"/>
      </w:pPr>
      <w:r>
        <w:t xml:space="preserve">While Synchro'd:</w:t>
      </w:r>
    </w:p>
    <w:p>
      <w:pPr>
        <w:pStyle w:val="BodyText"/>
      </w:pPr>
      <w:r>
        <w:t xml:space="preserve">fracture energy becomes visible around the player</w:t>
      </w:r>
      <w:r>
        <w:br/>
      </w:r>
      <w:r>
        <w:t xml:space="preserve">Aura abilities become dramatically stronger</w:t>
      </w:r>
      <w:r>
        <w:br/>
      </w:r>
      <w:r>
        <w:t xml:space="preserve">can interact with otherwise intangible fracture objects</w:t>
      </w:r>
      <w:r>
        <w:br/>
      </w:r>
      <w:r>
        <w:t xml:space="preserve">can perceive fracture anomalies</w:t>
      </w:r>
      <w:r>
        <w:br/>
      </w:r>
      <w:r>
        <w:t xml:space="preserve">can temporarily stabilize nearby fractured entities</w:t>
      </w:r>
      <w:r>
        <w:br/>
      </w:r>
      <w:r>
        <w:t xml:space="preserve">can perform a unique "Resonance Burst"</w:t>
      </w:r>
      <w:r>
        <w:br/>
      </w:r>
      <w:r>
        <w:t xml:space="preserve">perhaps interact with dimensional tears that normal players can't</w:t>
      </w:r>
    </w:p>
    <w:p>
      <w:pPr>
        <w:pStyle w:val="BodyText"/>
      </w:pPr>
      <w:r>
        <w:t xml:space="preserve">The important part is that these aren't just combat buffs.</w:t>
      </w:r>
    </w:p>
    <w:p>
      <w:pPr>
        <w:pStyle w:val="BodyText"/>
      </w:pPr>
      <w:r>
        <w:t xml:space="preserve">They're world interaction mechanics.</w:t>
      </w:r>
    </w:p>
    <w:p>
      <w:pPr>
        <w:pStyle w:val="BodyText"/>
      </w:pPr>
      <w:r>
        <w:t xml:space="preserve">That makes Fractured Pokémon something you might actually keep around because:</w:t>
      </w:r>
      <w:r>
        <w:br/>
      </w:r>
      <w:r>
        <w:t xml:space="preserve">"I need my Fractured Pokémon because there's a place in the world only Resonance can interact with."</w:t>
      </w:r>
      <w:r>
        <w:br/>
      </w:r>
      <w:r>
        <w:t xml:space="preserve">That's MUCH more interesting than:</w:t>
      </w:r>
      <w:r>
        <w:br/>
      </w:r>
      <w:r>
        <w:t xml:space="preserve">"This one has +20% damage."</w:t>
      </w:r>
    </w:p>
    <w:p>
      <w:pPr>
        <w:pStyle w:val="BodyText"/>
      </w:pPr>
      <w:r>
        <w:t xml:space="preserve">Even better: Fractured Synchro could be dangerous</w:t>
      </w:r>
      <w:r>
        <w:br/>
      </w:r>
      <w:r>
        <w:t xml:space="preserve">Because the player is holding the Pokémon together.</w:t>
      </w:r>
    </w:p>
    <w:p>
      <w:pPr>
        <w:pStyle w:val="BodyText"/>
      </w:pPr>
      <w:r>
        <w:t xml:space="preserve">The longer you're synchronized, the more unstable the resonance becomes.</w:t>
      </w:r>
    </w:p>
    <w:p>
      <w:pPr>
        <w:pStyle w:val="BodyText"/>
      </w:pPr>
      <w:r>
        <w:t xml:space="preserve">Something like:</w:t>
      </w:r>
    </w:p>
    <w:p>
      <w:pPr>
        <w:pStyle w:val="BodyText"/>
      </w:pPr>
      <w:r>
        <w:t xml:space="preserve">Resonance → Stabilized → Strained → Critical</w:t>
      </w:r>
    </w:p>
    <w:p>
      <w:pPr>
        <w:pStyle w:val="BodyText"/>
      </w:pPr>
      <w:r>
        <w:t xml:space="preserve">At high instability:</w:t>
      </w:r>
    </w:p>
    <w:p>
      <w:pPr>
        <w:pStyle w:val="BodyText"/>
      </w:pPr>
      <w:r>
        <w:t xml:space="preserve">visual distortion</w:t>
      </w:r>
      <w:r>
        <w:br/>
      </w:r>
      <w:r>
        <w:t xml:space="preserve">screen effects</w:t>
      </w:r>
      <w:r>
        <w:br/>
      </w:r>
      <w:r>
        <w:t xml:space="preserve">abilities become stronger</w:t>
      </w:r>
      <w:r>
        <w:br/>
      </w:r>
      <w:r>
        <w:t xml:space="preserve">fracture energy starts appearing around the player</w:t>
      </w:r>
      <w:r>
        <w:br/>
      </w:r>
      <w:r>
        <w:t xml:space="preserve">attacks become unpredictable</w:t>
      </w:r>
      <w:r>
        <w:br/>
      </w:r>
      <w:r>
        <w:t xml:space="preserve">the Pokémon may forcibly eject the player</w:t>
      </w:r>
      <w:r>
        <w:br/>
      </w:r>
      <w:r>
        <w:t xml:space="preserve">potentially leave temporary fractures in the environment</w:t>
      </w:r>
    </w:p>
    <w:p>
      <w:pPr>
        <w:pStyle w:val="BodyText"/>
      </w:pPr>
      <w:r>
        <w:t xml:space="preserve">So there's a temptation:</w:t>
      </w:r>
      <w:r>
        <w:br/>
      </w:r>
      <w:r>
        <w:t xml:space="preserve">"I can push the resonance further... but should I?"</w:t>
      </w:r>
      <w:r>
        <w:br/>
      </w:r>
      <w:r>
        <w:t xml:space="preserve">That fits the identity of Fractured Pokémon perfectly.</w:t>
      </w:r>
    </w:p>
    <w:p>
      <w:pPr>
        <w:pStyle w:val="BodyText"/>
      </w:pPr>
      <w:r>
        <w:t xml:space="preserve">And this gives Fractured Pokémon a reason to exist</w:t>
      </w:r>
      <w:r>
        <w:br/>
      </w:r>
      <w:r>
        <w:t xml:space="preserve">This is the part I REALLY like.</w:t>
      </w:r>
    </w:p>
    <w:p>
      <w:pPr>
        <w:pStyle w:val="BodyText"/>
      </w:pPr>
      <w:r>
        <w:t xml:space="preserve">We were just talking about how special variants need to be something you'd hesitate to remove from your team.</w:t>
      </w:r>
    </w:p>
    <w:p>
      <w:pPr>
        <w:pStyle w:val="BodyText"/>
      </w:pPr>
      <w:r>
        <w:t xml:space="preserve">This accomplishes that naturally.</w:t>
      </w:r>
    </w:p>
    <w:p>
      <w:pPr>
        <w:pStyle w:val="BodyText"/>
      </w:pPr>
      <w:r>
        <w:t xml:space="preserve">A Fractured Pokémon isn't necessarily the strongest Pokémon.</w:t>
      </w:r>
    </w:p>
    <w:p>
      <w:pPr>
        <w:pStyle w:val="BodyText"/>
      </w:pPr>
      <w:r>
        <w:t xml:space="preserve">Instead:</w:t>
      </w:r>
      <w:r>
        <w:br/>
      </w:r>
      <w:r>
        <w:t xml:space="preserve">Normal Pokémon</w:t>
      </w:r>
      <w:r>
        <w:br/>
      </w:r>
      <w:r>
        <w:t xml:space="preserve">Reliable.</w:t>
      </w:r>
      <w:r>
        <w:br/>
      </w:r>
      <w:r>
        <w:t xml:space="preserve">Shadow Pokémon</w:t>
      </w:r>
      <w:r>
        <w:br/>
      </w:r>
      <w:r>
        <w:t xml:space="preserve">Powerful / dangerous.</w:t>
      </w:r>
      <w:r>
        <w:br/>
      </w:r>
      <w:r>
        <w:t xml:space="preserve">Fractured Pokémon</w:t>
      </w:r>
      <w:r>
        <w:br/>
      </w:r>
      <w:r>
        <w:t xml:space="preserve">Utility / exploration / resonance.</w:t>
      </w:r>
      <w:r>
        <w:br/>
      </w:r>
      <w:r>
        <w:t xml:space="preserve">Fusion Pokémon</w:t>
      </w:r>
      <w:r>
        <w:br/>
      </w:r>
      <w:r>
        <w:t xml:space="preserve">Unique combined form / specialized power.</w:t>
      </w:r>
    </w:p>
    <w:p>
      <w:pPr>
        <w:pStyle w:val="BodyText"/>
      </w:pPr>
      <w:r>
        <w:t xml:space="preserve">So they're not competing for the same niche.</w:t>
      </w:r>
    </w:p>
    <w:p>
      <w:pPr>
        <w:pStyle w:val="BodyText"/>
      </w:pP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And here's the REALLY juicy possibility</w:t>
      </w:r>
      <w:r>
        <w:br/>
      </w:r>
      <w:r>
        <w:t xml:space="preserve">The player eventually learns:</w:t>
      </w:r>
    </w:p>
    <w:p>
      <w:pPr>
        <w:pStyle w:val="BodyText"/>
      </w:pPr>
      <w:r>
        <w:t xml:space="preserve">Fractured Pokémon aren't broken Pokémon.</w:t>
      </w:r>
    </w:p>
    <w:p>
      <w:pPr>
        <w:pStyle w:val="BodyText"/>
      </w:pPr>
      <w:r>
        <w:t xml:space="preserve">They're Pokémon caught between states.</w:t>
      </w:r>
    </w:p>
    <w:p>
      <w:pPr>
        <w:pStyle w:val="BodyText"/>
      </w:pPr>
      <w:r>
        <w:t xml:space="preserve">Maybe they're:</w:t>
      </w:r>
    </w:p>
    <w:p>
      <w:pPr>
        <w:pStyle w:val="BodyText"/>
      </w:pPr>
      <w:r>
        <w:t xml:space="preserve">partially displaced from reality</w:t>
      </w:r>
      <w:r>
        <w:br/>
      </w:r>
      <w:r>
        <w:t xml:space="preserve">incomplete fusions</w:t>
      </w:r>
      <w:r>
        <w:br/>
      </w:r>
      <w:r>
        <w:t xml:space="preserve">Pokémon recovering from dimensional events</w:t>
      </w:r>
      <w:r>
        <w:br/>
      </w:r>
      <w:r>
        <w:t xml:space="preserve">remnants of failed transformations</w:t>
      </w:r>
      <w:r>
        <w:br/>
      </w:r>
      <w:r>
        <w:t xml:space="preserve">Pokémon affected by some unknown phenomenon</w:t>
      </w:r>
    </w:p>
    <w:p>
      <w:pPr>
        <w:pStyle w:val="BodyText"/>
      </w:pPr>
      <w:r>
        <w:t xml:space="preserve">And Resonance doesn't cure them.</w:t>
      </w:r>
    </w:p>
    <w:p>
      <w:pPr>
        <w:pStyle w:val="BodyText"/>
      </w:pPr>
      <w:r>
        <w:t xml:space="preserve">It temporarily holds the pieces together.</w:t>
      </w:r>
    </w:p>
    <w:p>
      <w:pPr>
        <w:pStyle w:val="BodyText"/>
      </w:pPr>
      <w:r>
        <w:t xml:space="preserve">That means the Synchro Device becomes an actual story/lore tool rather than just a cool gimmick.</w:t>
      </w:r>
    </w:p>
    <w:p>
      <w:pPr>
        <w:pStyle w:val="BodyText"/>
      </w:pPr>
      <w:r>
        <w:t xml:space="preserve">I'd make this the defining rule:</w:t>
      </w:r>
      <w:r>
        <w:br/>
      </w:r>
      <w:r>
        <w:t xml:space="preserve">Only Fractured Pokémon can be Synchro'd because only Fractured Pokémon require a second consciousness to achieve temporary stability.</w:t>
      </w:r>
      <w:r>
        <w:br/>
      </w:r>
      <w:r>
        <w:t xml:space="preserve">That is so much stronger than "Fractured Pokémon happen to have a special interaction with the Synchro mod."</w:t>
      </w:r>
    </w:p>
    <w:p>
      <w:pPr>
        <w:pStyle w:val="BodyText"/>
      </w:pPr>
      <w:r>
        <w:t xml:space="preserve">It makes the mechanic feel like it was designed for the world.</w:t>
      </w:r>
    </w:p>
    <w:p>
      <w:pPr>
        <w:pStyle w:val="BodyText"/>
      </w:pPr>
      <w:r>
        <w:t xml:space="preserve">And honestly?</w:t>
      </w:r>
    </w:p>
    <w:p>
      <w:pPr>
        <w:pStyle w:val="BodyText"/>
      </w:pPr>
      <w:r>
        <w:t xml:space="preserve">I would lock this concept in before we do anything else with Fractured Pokémon.</w:t>
      </w:r>
    </w:p>
    <w:p>
      <w:pPr>
        <w:pStyle w:val="BodyText"/>
      </w:pPr>
      <w:r>
        <w:t xml:space="preserve">Because now we have a foundational question for designing them:</w:t>
      </w:r>
      <w:r>
        <w:br/>
      </w:r>
      <w:r>
        <w:t xml:space="preserve">"What does this Pokémon become capable of when a human consciousness temporarily completes its fracture?"</w:t>
      </w:r>
      <w:r>
        <w:br/>
      </w:r>
      <w:r>
        <w:t xml:space="preserve">That gives us an extremely strong design framework for the entire Fractured variant system.</w:t>
      </w:r>
    </w:p>
    <w:p>
      <w:pPr>
        <w:pStyle w:val="BodyText"/>
      </w:pPr>
      <w:r>
        <w:t xml:space="preserve">For the fractured pokemon special moves when fused, maybe we can somehow directly link one of the spells for the magic mods, so like, lets say u sync charizard and use a fireball move, then we can link it to something like the iron spells fire ball scroll or a custom ars spell but instead if using the book or scrolll, the button directly bypasses that and becomes the "right click event" itself, (so basically click the move take the place of using the scroll but produces the scroll/books /items effect)</w:t>
      </w:r>
    </w:p>
    <w:p>
      <w:pPr>
        <w:pStyle w:val="BodyText"/>
      </w:pPr>
      <w:r>
        <w:t xml:space="preserve">or Iheres another options, and I may be remembering this wrong but I thought there was a pokemon tekkie /showdown style od that lets u fight with the pokemon? if it exist maybe we can try using that for the move base? or for the titan fight?</w:t>
      </w:r>
    </w:p>
    <w:p>
      <w:pPr>
        <w:pStyle w:val="BodyText"/>
      </w:pPr>
      <w:r>
        <w:t xml:space="preserve">YES — and I think these are actually two complementary systems, rather than competing ideas.</w:t>
      </w:r>
    </w:p>
    <w:p>
      <w:pPr>
        <w:numPr>
          <w:ilvl w:val="0"/>
          <w:numId w:val="3114"/>
        </w:numPr>
        <w:pStyle w:val="Compact"/>
      </w:pPr>
      <w:r>
        <w:t xml:space="preserve">Fractured Sync moves → actual spell effects</w:t>
      </w:r>
      <w:r>
        <w:br/>
      </w:r>
      <w:r>
        <w:t xml:space="preserve">Your Iron’s Spells idea is very doable conceptually. Iron’s Spells n Spellbooks exposes an API specifically for registering custom spells, and its spell system is configurable enough that we could build custom spell behaviors rather than merely pretending a Pokémon move is a spell. (Iron’s Spells n Spellbooks)</w:t>
      </w:r>
    </w:p>
    <w:p>
      <w:pPr>
        <w:pStyle w:val="FirstParagraph"/>
      </w:pPr>
      <w:r>
        <w:t xml:space="preserve">So instead of:</w:t>
      </w:r>
      <w:r>
        <w:br/>
      </w:r>
      <w:r>
        <w:t xml:space="preserve">Sync Charizard → open spellbook → equip Fireball → cast Fireball</w:t>
      </w:r>
      <w:r>
        <w:br/>
      </w:r>
      <w:r>
        <w:t xml:space="preserve">we make:</w:t>
      </w:r>
      <w:r>
        <w:br/>
      </w:r>
      <w:r>
        <w:t xml:space="preserve">Sync Charizard → select Fractured Move: Fireball → press move key → Fractured Charizard directly invokes the spell effect.</w:t>
      </w:r>
      <w:r>
        <w:br/>
      </w:r>
      <w:r>
        <w:t xml:space="preserve">The important distinction is that the Pokémon move becomes the spell-casting interface.</w:t>
      </w:r>
    </w:p>
    <w:p>
      <w:pPr>
        <w:pStyle w:val="BodyText"/>
      </w:pPr>
      <w:r>
        <w:t xml:space="preserve">For example:</w:t>
      </w:r>
    </w:p>
    <w:p>
      <w:pPr>
        <w:pStyle w:val="BodyText"/>
      </w:pPr>
      <w:r>
        <w:t xml:space="preserve">Fractured Charizard</w:t>
      </w:r>
    </w:p>
    <w:p>
      <w:pPr>
        <w:pStyle w:val="BodyText"/>
      </w:pPr>
      <w:r>
        <w:t xml:space="preserve">🔥 Flamethrower → actual Cobblemon move behavior</w:t>
      </w:r>
      <w:r>
        <w:br/>
      </w:r>
      <w:r>
        <w:t xml:space="preserve">🔥 Fireball → Iron's Fireball behavior</w:t>
      </w:r>
      <w:r>
        <w:br/>
      </w:r>
      <w:r>
        <w:t xml:space="preserve">🌪️ Air Slash → custom projectile</w:t>
      </w:r>
      <w:r>
        <w:br/>
      </w:r>
      <w:r>
        <w:t xml:space="preserve">☄️ Heat Wave → custom AoE spell</w:t>
      </w:r>
      <w:r>
        <w:br/>
      </w:r>
      <w:r>
        <w:t xml:space="preserve">🐉 Dragon Pulse → custom magic projectile</w:t>
      </w:r>
    </w:p>
    <w:p>
      <w:pPr>
        <w:pStyle w:val="BodyText"/>
      </w:pPr>
      <w:r>
        <w:t xml:space="preserve">And the player never needs to possess the spellbook or scroll.</w:t>
      </w:r>
    </w:p>
    <w:p>
      <w:pPr>
        <w:pStyle w:val="BodyText"/>
      </w:pPr>
      <w:r>
        <w:t xml:space="preserve">The integration layer could essentially say:</w:t>
      </w:r>
    </w:p>
    <w:p>
      <w:pPr>
        <w:pStyle w:val="BodyText"/>
      </w:pPr>
      <w:r>
        <w:t xml:space="preserve">Pokémon Move pressed → check move's assigned spell/effect → invoke spell → consume PP/cooldown → resolve effect</w:t>
      </w:r>
    </w:p>
    <w:p>
      <w:pPr>
        <w:pStyle w:val="BodyText"/>
      </w:pPr>
      <w:r>
        <w:t xml:space="preserve">That also means we aren't limited to Iron's existing spells. We could create custom Ars/Iron's-style spells specifically for the Pokémon system. Iron's current API explicitly supports registering custom spells and schools. (Iron’s Spells n Spellbooks)</w:t>
      </w:r>
    </w:p>
    <w:p>
      <w:pPr>
        <w:pStyle w:val="BodyText"/>
      </w:pPr>
      <w:r>
        <w:t xml:space="preserve">That is way more interesting than simply giving Fractured Pokémon vanilla-looking attacks.</w:t>
      </w:r>
    </w:p>
    <w:p>
      <w:pPr>
        <w:numPr>
          <w:ilvl w:val="0"/>
          <w:numId w:val="3115"/>
        </w:numPr>
        <w:pStyle w:val="Compact"/>
      </w:pPr>
      <w:r>
        <w:t xml:space="preserve">And I think I found the thing you were remembering</w:t>
      </w:r>
      <w:r>
        <w:br/>
      </w:r>
      <w:r>
        <w:t xml:space="preserve">There are actually several projects in this general territory.</w:t>
      </w:r>
    </w:p>
    <w:p>
      <w:pPr>
        <w:pStyle w:val="FirstParagraph"/>
      </w:pPr>
      <w:r>
        <w:t xml:space="preserve">The really interesting one for our purposes is Cobblemon: Synchro Machine.</w:t>
      </w:r>
    </w:p>
    <w:p>
      <w:pPr>
        <w:pStyle w:val="BodyText"/>
      </w:pPr>
      <w:r>
        <w:t xml:space="preserve">It lets the player literally become a Pokémon and has dedicated move-slot keybinds — Z/X/C/V for moves 1–4. It even has experimental support for starting a normal Cobblemon turn-based battle while morphed. (CurseForge)</w:t>
      </w:r>
    </w:p>
    <w:p>
      <w:pPr>
        <w:pStyle w:val="BodyText"/>
      </w:pPr>
      <w:r>
        <w:t xml:space="preserve">So that is extremely close to the "Pokémon moves become player abilities" architecture you were remembering.</w:t>
      </w:r>
    </w:p>
    <w:p>
      <w:pPr>
        <w:pStyle w:val="BodyText"/>
      </w:pPr>
      <w:r>
        <w:t xml:space="preserve">There are also newer Cobblemon systems that do more direct action-style combat. For example, Cobblemon Quick Battle and SV-style auto-battle mods can resolve Pokémon attacks directly against targets without entering the traditional battle screen. (CurseForge)</w:t>
      </w:r>
    </w:p>
    <w:p>
      <w:pPr>
        <w:pStyle w:val="BodyText"/>
      </w:pPr>
      <w:r>
        <w:t xml:space="preserve">And Cobblemon itself uses Pokémon Showdown for its normal turn-based battle mechanics. (Generations)</w:t>
      </w:r>
    </w:p>
    <w:p>
      <w:pPr>
        <w:pStyle w:val="BodyText"/>
      </w:pPr>
      <w:r>
        <w:t xml:space="preserve">So I think your memory was probably conflating Showdown/Cobblemon's battle engine + one of the action/auto-battle/synchro projects.</w:t>
      </w:r>
    </w:p>
    <w:p>
      <w:pPr>
        <w:pStyle w:val="BodyText"/>
      </w:pPr>
      <w:r>
        <w:t xml:space="preserve">But here's where I think this gets REALLY good for E.R.</w:t>
      </w:r>
      <w:r>
        <w:br/>
      </w:r>
      <w:r>
        <w:t xml:space="preserve">I wouldn't choose either approach.</w:t>
      </w:r>
    </w:p>
    <w:p>
      <w:pPr>
        <w:pStyle w:val="BodyText"/>
      </w:pPr>
      <w:r>
        <w:t xml:space="preserve">I'd make three layers.</w:t>
      </w:r>
      <w:r>
        <w:br/>
      </w:r>
      <w:r>
        <w:t xml:space="preserve">Layer 1 — Normal Pokémon moves</w:t>
      </w:r>
      <w:r>
        <w:br/>
      </w:r>
      <w:r>
        <w:t xml:space="preserve">Regular Cobblemon battle:</w:t>
      </w:r>
    </w:p>
    <w:p>
      <w:pPr>
        <w:pStyle w:val="BodyText"/>
      </w:pPr>
      <w:r>
        <w:t xml:space="preserve">Charizard → Flamethrower</w:t>
      </w:r>
    </w:p>
    <w:p>
      <w:pPr>
        <w:pStyle w:val="BodyText"/>
      </w:pPr>
      <w:r>
        <w:t xml:space="preserve">Nothing changes.</w:t>
      </w:r>
      <w:r>
        <w:br/>
      </w:r>
      <w:r>
        <w:t xml:space="preserve">Layer 2 — Fractured Pokémon moves</w:t>
      </w:r>
      <w:r>
        <w:br/>
      </w:r>
      <w:r>
        <w:t xml:space="preserve">When Charizard becomes Fractured and you Sync with it:</w:t>
      </w:r>
    </w:p>
    <w:p>
      <w:pPr>
        <w:pStyle w:val="BodyText"/>
      </w:pPr>
      <w:r>
        <w:t xml:space="preserve">Z — Flamethrower</w:t>
      </w:r>
      <w:r>
        <w:br/>
      </w:r>
      <w:r>
        <w:t xml:space="preserve">X — Fireball</w:t>
      </w:r>
      <w:r>
        <w:br/>
      </w:r>
      <w:r>
        <w:t xml:space="preserve">C — Dragon Pulse</w:t>
      </w:r>
      <w:r>
        <w:br/>
      </w:r>
      <w:r>
        <w:t xml:space="preserve">V — Heat Wave</w:t>
      </w:r>
    </w:p>
    <w:p>
      <w:pPr>
        <w:pStyle w:val="BodyText"/>
      </w:pPr>
      <w:r>
        <w:t xml:space="preserve">These are real-world Minecraft abilities, not battle-screen commands.</w:t>
      </w:r>
    </w:p>
    <w:p>
      <w:pPr>
        <w:pStyle w:val="BodyText"/>
      </w:pPr>
      <w:r>
        <w:t xml:space="preserve">Some can be backed by Cobblemon moves.</w:t>
      </w:r>
    </w:p>
    <w:p>
      <w:pPr>
        <w:pStyle w:val="BodyText"/>
      </w:pPr>
      <w:r>
        <w:t xml:space="preserve">Some can be backed by Iron's Spells.</w:t>
      </w:r>
    </w:p>
    <w:p>
      <w:pPr>
        <w:pStyle w:val="BodyText"/>
      </w:pPr>
      <w:r>
        <w:t xml:space="preserve">Some can be custom E.R. abilities.</w:t>
      </w:r>
    </w:p>
    <w:p>
      <w:pPr>
        <w:pStyle w:val="BodyText"/>
      </w:pPr>
      <w:r>
        <w:t xml:space="preserve">That gives Fractured Pokémon their own gameplay identity.</w:t>
      </w:r>
    </w:p>
    <w:p>
      <w:pPr>
        <w:pStyle w:val="BodyText"/>
      </w:pPr>
      <w:r>
        <w:t xml:space="preserve">And then Layer 3 is TITANS.</w:t>
      </w:r>
      <w:r>
        <w:br/>
      </w:r>
      <w:r>
        <w:t xml:space="preserve">This is where your previous Titan idea becomes really interesting.</w:t>
      </w:r>
    </w:p>
    <w:p>
      <w:pPr>
        <w:pStyle w:val="BodyText"/>
      </w:pPr>
      <w:r>
        <w:t xml:space="preserve">Instead of making Titan battles just:</w:t>
      </w:r>
      <w:r>
        <w:br/>
      </w:r>
      <w:r>
        <w:t xml:space="preserve">Pokémon battle screen → Titan has huge HP</w:t>
      </w:r>
      <w:r>
        <w:br/>
      </w:r>
      <w:r>
        <w:t xml:space="preserve">we could make them hybrid action battles.</w:t>
      </w:r>
    </w:p>
    <w:p>
      <w:pPr>
        <w:pStyle w:val="BodyText"/>
      </w:pPr>
      <w:r>
        <w:t xml:space="preserve">Imagine:</w:t>
      </w:r>
      <w:r>
        <w:br/>
      </w:r>
      <w:r>
        <w:t xml:space="preserve">Titan Charizard</w:t>
      </w:r>
      <w:r>
        <w:br/>
      </w:r>
      <w:r>
        <w:t xml:space="preserve">You Sync with your Fractured Pokémon.</w:t>
      </w:r>
    </w:p>
    <w:p>
      <w:pPr>
        <w:pStyle w:val="BodyText"/>
      </w:pPr>
      <w:r>
        <w:t xml:space="preserve">The Titan is physically flying around the arena.</w:t>
      </w:r>
    </w:p>
    <w:p>
      <w:pPr>
        <w:pStyle w:val="BodyText"/>
      </w:pPr>
      <w:r>
        <w:t xml:space="preserve">You have your four abilities mapped to keys.</w:t>
      </w:r>
    </w:p>
    <w:p>
      <w:pPr>
        <w:pStyle w:val="BodyText"/>
      </w:pPr>
      <w:r>
        <w:t xml:space="preserve">Z — Flamethrower</w:t>
      </w:r>
    </w:p>
    <w:p>
      <w:pPr>
        <w:pStyle w:val="BodyText"/>
      </w:pPr>
      <w:r>
        <w:t xml:space="preserve">You aim at the Titan and fire.</w:t>
      </w:r>
    </w:p>
    <w:p>
      <w:pPr>
        <w:pStyle w:val="BodyText"/>
      </w:pPr>
      <w:r>
        <w:t xml:space="preserve">X — Fireball</w:t>
      </w:r>
    </w:p>
    <w:p>
      <w:pPr>
        <w:pStyle w:val="BodyText"/>
      </w:pPr>
      <w:r>
        <w:t xml:space="preserve">A physical magic projectile launches.</w:t>
      </w:r>
    </w:p>
    <w:p>
      <w:pPr>
        <w:pStyle w:val="BodyText"/>
      </w:pPr>
      <w:r>
        <w:t xml:space="preserve">C — Dragon Pulse</w:t>
      </w:r>
    </w:p>
    <w:p>
      <w:pPr>
        <w:pStyle w:val="BodyText"/>
      </w:pPr>
      <w:r>
        <w:t xml:space="preserve">Charge it and release.</w:t>
      </w:r>
    </w:p>
    <w:p>
      <w:pPr>
        <w:pStyle w:val="BodyText"/>
      </w:pPr>
      <w:r>
        <w:t xml:space="preserve">V — ???</w:t>
      </w:r>
    </w:p>
    <w:p>
      <w:pPr>
        <w:pStyle w:val="BodyText"/>
      </w:pPr>
      <w:r>
        <w:t xml:space="preserve">Something unique to that Fractured Pokémon.</w:t>
      </w:r>
    </w:p>
    <w:p>
      <w:pPr>
        <w:pStyle w:val="BodyText"/>
      </w:pPr>
      <w:r>
        <w:t xml:space="preserve">The Titan can actually move, dodge, attack the environment, destroy terrain, create hazards, summon minions, etc.</w:t>
      </w:r>
    </w:p>
    <w:p>
      <w:pPr>
        <w:pStyle w:val="BodyText"/>
      </w:pPr>
      <w:r>
        <w:t xml:space="preserve">Now suddenly we're not trying to turn Minecraft into a traditional Pokémon battle.</w:t>
      </w:r>
    </w:p>
    <w:p>
      <w:pPr>
        <w:pStyle w:val="BodyText"/>
      </w:pPr>
      <w:r>
        <w:t xml:space="preserve">We're making:</w:t>
      </w:r>
      <w:r>
        <w:br/>
      </w:r>
      <w:r>
        <w:t xml:space="preserve">Pokémon + Minecraft action combat + spellcasting + Titan boss fights.</w:t>
      </w:r>
      <w:r>
        <w:br/>
      </w:r>
      <w:r>
        <w:t xml:space="preserve">And that's MUCH closer to the kind of system you've been describing for E.R.</w:t>
      </w:r>
    </w:p>
    <w:p>
      <w:pPr>
        <w:pStyle w:val="BodyText"/>
      </w:pPr>
      <w:r>
        <w:t xml:space="preserve">The coolest part: we don't even need to make every move from scratch</w:t>
      </w:r>
      <w:r>
        <w:br/>
      </w:r>
      <w:r>
        <w:t xml:space="preserve">We could establish a Move → Effect Adapter system.</w:t>
      </w:r>
    </w:p>
    <w:p>
      <w:pPr>
        <w:pStyle w:val="BodyText"/>
      </w:pPr>
      <w:r>
        <w:t xml:space="preserve">Something like:</w:t>
      </w:r>
    </w:p>
    <w:p>
      <w:pPr>
        <w:pStyle w:val="BodyText"/>
      </w:pPr>
      <w:r>
        <w:t xml:space="preserve">And Fractured Pokémon are where these enhanced implementations become available.</w:t>
      </w:r>
    </w:p>
    <w:p>
      <w:pPr>
        <w:pStyle w:val="BodyText"/>
      </w:pPr>
      <w:r>
        <w:t xml:space="preserve">That gives us a fantastic lore justification:</w:t>
      </w:r>
      <w:r>
        <w:br/>
      </w:r>
      <w:r>
        <w:t xml:space="preserve">A normal Pokémon performs a Pokémon move according to its natural battle mechanics.</w:t>
      </w:r>
      <w:r>
        <w:br/>
      </w:r>
      <w:r>
        <w:t xml:space="preserve">A Fractured Pokémon has an unstable connection between Pokémon energy and the physical world, allowing certain moves to manifest directly into Minecraft's physical/magical systems.</w:t>
      </w:r>
      <w:r>
        <w:br/>
      </w:r>
      <w:r>
        <w:t xml:space="preserve">That's MUCH more compelling than:</w:t>
      </w:r>
    </w:p>
    <w:p>
      <w:pPr>
        <w:pStyle w:val="BodyText"/>
      </w:pPr>
      <w:r>
        <w:t xml:space="preserve">"Fractured Pokémon are Pokémon but black."</w:t>
      </w:r>
    </w:p>
    <w:p>
      <w:pPr>
        <w:pStyle w:val="BodyText"/>
      </w:pPr>
      <w:r>
        <w:t xml:space="preserve">And Synchro becomes the missing link.</w:t>
      </w:r>
      <w:r>
        <w:br/>
      </w:r>
      <w:r>
        <w:t xml:space="preserve">Normal Pokémon:</w:t>
      </w:r>
    </w:p>
    <w:p>
      <w:pPr>
        <w:pStyle w:val="BodyText"/>
      </w:pPr>
      <w:r>
        <w:t xml:space="preserve">Trainer → commands Pokémon</w:t>
      </w:r>
    </w:p>
    <w:p>
      <w:pPr>
        <w:pStyle w:val="BodyText"/>
      </w:pPr>
      <w:r>
        <w:t xml:space="preserve">Fractured Sync:</w:t>
      </w:r>
    </w:p>
    <w:p>
      <w:pPr>
        <w:pStyle w:val="BodyText"/>
      </w:pPr>
      <w:r>
        <w:t xml:space="preserve">Trainer ↔ Pokémon</w:t>
      </w:r>
    </w:p>
    <w:p>
      <w:pPr>
        <w:pStyle w:val="BodyText"/>
      </w:pPr>
      <w:r>
        <w:t xml:space="preserve">So when you're synced, you're not merely telling Charizard:</w:t>
      </w:r>
      <w:r>
        <w:br/>
      </w:r>
      <w:r>
        <w:t xml:space="preserve">"Use Fireball."</w:t>
      </w:r>
      <w:r>
        <w:br/>
      </w:r>
      <w:r>
        <w:t xml:space="preserve">You're effectively channeling Charizard's fractured resonance through yourself, which is why the move can interact directly with the Minecraft world.</w:t>
      </w:r>
    </w:p>
    <w:p>
      <w:pPr>
        <w:pStyle w:val="BodyText"/>
      </w:pPr>
      <w:r>
        <w:t xml:space="preserve">That also fits perfectly with the earlier idea of Fractured Pokémon being uniquely compatible with Synchro because their unstable/incomplete fusion state can be temporarily stabilized through resonance.</w:t>
      </w:r>
    </w:p>
    <w:p>
      <w:pPr>
        <w:pStyle w:val="BodyText"/>
      </w:pPr>
      <w:r>
        <w:t xml:space="preserve">And the existing Synchro Machine implementation proves the basic UX pattern — dedicated move slots and direct keybinds already exist in a current Cobblemon mod. (CurseForge)</w:t>
      </w:r>
    </w:p>
    <w:p>
      <w:pPr>
        <w:pStyle w:val="BodyText"/>
      </w:pPr>
      <w:r>
        <w:t xml:space="preserve">So I'd absolutely pursue this. The exact implementation would probably be our own integration layer rather than forcing one existing mod to do everything.</w:t>
      </w:r>
    </w:p>
    <w:p>
      <w:pPr>
        <w:pStyle w:val="BodyText"/>
      </w:pPr>
      <w:r>
        <w:t xml:space="preserve">And for Titans, I'd specifically investigate using the actual Cobblemon move data/Showdown mechanics underneath the action layer, while letting the visual/physical manifestation be Minecraft-side. That gives us Pokémon-authentic damage/type logic without sacrificing the giant cinematic Minecraft boss fight.</w:t>
      </w:r>
      <w:r>
        <w:br/>
      </w: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Or we can make it type specific while keep some species special effect that way he player can choose any ghost type to phase and not just gengar etc. diversifying the pool and experience.</w:t>
      </w:r>
      <w:r>
        <w:br/>
      </w:r>
      <w:r>
        <w:t xml:space="preserve">Yes — I think the type-based approach is actually stronger, as long as we don't let it completely erase the species identity.</w:t>
      </w:r>
    </w:p>
    <w:p>
      <w:pPr>
        <w:pStyle w:val="BodyText"/>
      </w:pPr>
      <w:r>
        <w:t xml:space="preserve">I'd structure Fracture Resonance as a two-layer system:</w:t>
      </w:r>
    </w:p>
    <w:p>
      <w:pPr>
        <w:numPr>
          <w:ilvl w:val="0"/>
          <w:numId w:val="3116"/>
        </w:numPr>
        <w:pStyle w:val="Compact"/>
      </w:pPr>
      <w:r>
        <w:t xml:space="preserve">Type = the fundamental Resonance capability</w:t>
      </w:r>
      <w:r>
        <w:br/>
      </w:r>
      <w:r>
        <w:t xml:space="preserve">The Pokémon's typing determines what kind of interaction it can perform.</w:t>
      </w:r>
    </w:p>
    <w:p>
      <w:pPr>
        <w:pStyle w:val="FirstParagraph"/>
      </w:pPr>
      <w:r>
        <w:t xml:space="preserve">So instead of:</w:t>
      </w:r>
      <w:r>
        <w:br/>
      </w:r>
      <w:r>
        <w:t xml:space="preserve">"Fractured Gengar can phase."</w:t>
      </w:r>
      <w:r>
        <w:br/>
      </w:r>
      <w:r>
        <w:t xml:space="preserve">it's:</w:t>
      </w:r>
      <w:r>
        <w:br/>
      </w:r>
      <w:r>
        <w:t xml:space="preserve">Ghost Resonance → Phase</w:t>
      </w:r>
      <w:r>
        <w:br/>
      </w:r>
      <w:r>
        <w:t xml:space="preserve">That means any suitably Fractured Ghost-type could potentially Synchro into a phase-capable form.</w:t>
      </w:r>
    </w:p>
    <w:p>
      <w:pPr>
        <w:pStyle w:val="BodyText"/>
      </w:pPr>
      <w:r>
        <w:t xml:space="preserve">For example:</w:t>
      </w:r>
    </w:p>
    <w:p>
      <w:pPr>
        <w:pStyle w:val="BodyText"/>
      </w:pPr>
      <w:r>
        <w:t xml:space="preserve">Ghost Resonance</w:t>
      </w:r>
    </w:p>
    <w:p>
      <w:pPr>
        <w:pStyle w:val="BodyText"/>
      </w:pPr>
      <w:r>
        <w:t xml:space="preserve">Phase through designated fracture barriers</w:t>
      </w:r>
      <w:r>
        <w:br/>
      </w:r>
      <w:r>
        <w:t xml:space="preserve">Enter fracture shadows</w:t>
      </w:r>
      <w:r>
        <w:br/>
      </w:r>
      <w:r>
        <w:t xml:space="preserve">Interact with normally intangible fracture objects</w:t>
      </w:r>
      <w:r>
        <w:br/>
      </w:r>
      <w:r>
        <w:t xml:space="preserve">Perceive spectral/fracture traces</w:t>
      </w:r>
    </w:p>
    <w:p>
      <w:pPr>
        <w:pStyle w:val="BodyText"/>
      </w:pPr>
      <w:r>
        <w:t xml:space="preserve">Psychic Resonance</w:t>
      </w:r>
    </w:p>
    <w:p>
      <w:pPr>
        <w:pStyle w:val="BodyText"/>
      </w:pPr>
      <w:r>
        <w:t xml:space="preserve">Move resonance objects remotely</w:t>
      </w:r>
      <w:r>
        <w:br/>
      </w:r>
      <w:r>
        <w:t xml:space="preserve">Read psychic echoes</w:t>
      </w:r>
      <w:r>
        <w:br/>
      </w:r>
      <w:r>
        <w:t xml:space="preserve">Reveal hidden dimensional structures</w:t>
      </w:r>
    </w:p>
    <w:p>
      <w:pPr>
        <w:pStyle w:val="BodyText"/>
      </w:pPr>
      <w:r>
        <w:t xml:space="preserve">Electric Resonance</w:t>
      </w:r>
    </w:p>
    <w:p>
      <w:pPr>
        <w:pStyle w:val="BodyText"/>
      </w:pPr>
      <w:r>
        <w:t xml:space="preserve">Interface with fractured machinery</w:t>
      </w:r>
      <w:r>
        <w:br/>
      </w:r>
      <w:r>
        <w:t xml:space="preserve">Redirect electrical anomalies</w:t>
      </w:r>
      <w:r>
        <w:br/>
      </w:r>
      <w:r>
        <w:t xml:space="preserve">Power dormant systems</w:t>
      </w:r>
    </w:p>
    <w:p>
      <w:pPr>
        <w:pStyle w:val="BodyText"/>
      </w:pPr>
      <w:r>
        <w:t xml:space="preserve">Fighting Resonance</w:t>
      </w:r>
    </w:p>
    <w:p>
      <w:pPr>
        <w:pStyle w:val="BodyText"/>
      </w:pPr>
      <w:r>
        <w:t xml:space="preserve">Break/stabilize physical fracture structures</w:t>
      </w:r>
      <w:r>
        <w:br/>
      </w:r>
      <w:r>
        <w:t xml:space="preserve">Resist unstable environments</w:t>
      </w:r>
      <w:r>
        <w:br/>
      </w:r>
      <w:r>
        <w:t xml:space="preserve">Perform force-based resonance interactions</w:t>
      </w:r>
    </w:p>
    <w:p>
      <w:pPr>
        <w:pStyle w:val="BodyText"/>
      </w:pPr>
      <w:r>
        <w:t xml:space="preserve">Water Resonance</w:t>
      </w:r>
    </w:p>
    <w:p>
      <w:pPr>
        <w:pStyle w:val="BodyText"/>
      </w:pPr>
      <w:r>
        <w:t xml:space="preserve">Interact with resonance currents</w:t>
      </w:r>
      <w:r>
        <w:br/>
      </w:r>
      <w:r>
        <w:t xml:space="preserve">Stabilize corrupted waterways</w:t>
      </w:r>
      <w:r>
        <w:br/>
      </w:r>
      <w:r>
        <w:t xml:space="preserve">Traverse certain unstable aquatic environments</w:t>
      </w:r>
    </w:p>
    <w:p>
      <w:pPr>
        <w:pStyle w:val="BodyText"/>
      </w:pPr>
      <w:r>
        <w:t xml:space="preserve">That immediately makes the whole Pokémon pool potentially useful.</w:t>
      </w:r>
    </w:p>
    <w:p>
      <w:pPr>
        <w:numPr>
          <w:ilvl w:val="0"/>
          <w:numId w:val="3117"/>
        </w:numPr>
        <w:pStyle w:val="Compact"/>
      </w:pPr>
      <w:r>
        <w:t xml:space="preserve">Species = the specialization</w:t>
      </w:r>
      <w:r>
        <w:br/>
      </w:r>
      <w:r>
        <w:t xml:space="preserve">Then the species gets a smaller unique Resonance Trait layered on top.</w:t>
      </w:r>
    </w:p>
    <w:p>
      <w:pPr>
        <w:pStyle w:val="FirstParagraph"/>
      </w:pPr>
      <w:r>
        <w:t xml:space="preserve">So:</w:t>
      </w:r>
      <w:r>
        <w:br/>
      </w:r>
      <w:r>
        <w:t xml:space="preserve">Fractured Gengar</w:t>
      </w:r>
      <w:r>
        <w:br/>
      </w:r>
      <w:r>
        <w:t xml:space="preserve">Ghost Resonance: Phase</w:t>
      </w:r>
    </w:p>
    <w:p>
      <w:pPr>
        <w:pStyle w:val="BodyText"/>
      </w:pPr>
      <w:r>
        <w:t xml:space="preserve">Gengar Trait — Shadowstep</w:t>
      </w:r>
    </w:p>
    <w:p>
      <w:pPr>
        <w:pStyle w:val="BodyText"/>
      </w:pPr>
      <w:r>
        <w:t xml:space="preserve">Can remain inside fracture shadows longer</w:t>
      </w:r>
      <w:r>
        <w:br/>
      </w:r>
      <w:r>
        <w:t xml:space="preserve">Can potentially move between connected fracture pockets</w:t>
      </w:r>
      <w:r>
        <w:br/>
      </w:r>
      <w:r>
        <w:t xml:space="preserve">Fractured Mismagius</w:t>
      </w:r>
      <w:r>
        <w:br/>
      </w:r>
      <w:r>
        <w:t xml:space="preserve">Ghost Resonance: Phase</w:t>
      </w:r>
    </w:p>
    <w:p>
      <w:pPr>
        <w:pStyle w:val="BodyText"/>
      </w:pPr>
      <w:r>
        <w:t xml:space="preserve">Mismagius Trait — Hex Echo</w:t>
      </w:r>
    </w:p>
    <w:p>
      <w:pPr>
        <w:pStyle w:val="BodyText"/>
      </w:pPr>
      <w:r>
        <w:t xml:space="preserve">Can interpret magical/fracture echoes</w:t>
      </w:r>
      <w:r>
        <w:br/>
      </w:r>
      <w:r>
        <w:t xml:space="preserve">Reveals information other Ghosts cannot</w:t>
      </w:r>
      <w:r>
        <w:br/>
      </w:r>
      <w:r>
        <w:t xml:space="preserve">Fractured Rotom</w:t>
      </w:r>
      <w:r>
        <w:br/>
      </w:r>
      <w:r>
        <w:t xml:space="preserve">Ghost/Electric Resonance: Phase + Interface</w:t>
      </w:r>
    </w:p>
    <w:p>
      <w:pPr>
        <w:pStyle w:val="BodyText"/>
      </w:pPr>
      <w:r>
        <w:t xml:space="preserve">Rotom Trait — Possession</w:t>
      </w:r>
    </w:p>
    <w:p>
      <w:pPr>
        <w:pStyle w:val="BodyText"/>
      </w:pPr>
      <w:r>
        <w:t xml:space="preserve">Can temporarily inhabit fractured machines</w:t>
      </w:r>
    </w:p>
    <w:p>
      <w:pPr>
        <w:pStyle w:val="BodyText"/>
      </w:pPr>
      <w:r>
        <w:t xml:space="preserve">Now Gengar, Mismagius, and Rotom all share the Ghost identity, but none of them feel redundant.</w:t>
      </w:r>
    </w:p>
    <w:p>
      <w:pPr>
        <w:pStyle w:val="BodyText"/>
      </w:pPr>
      <w:r>
        <w:t xml:space="preserve">This also creates a really nice design rule</w:t>
      </w:r>
      <w:r>
        <w:br/>
      </w:r>
      <w:r>
        <w:t xml:space="preserve">I'd literally define it as:</w:t>
      </w:r>
      <w:r>
        <w:br/>
      </w:r>
      <w:r>
        <w:t xml:space="preserve">Type determines what a Fractured Pokémon can do. Species determines how it does it.</w:t>
      </w:r>
      <w:r>
        <w:br/>
      </w:r>
      <w:r>
        <w:t xml:space="preserve">That's an incredibly useful rule for us when designing hundreds of possibilities.</w:t>
      </w:r>
    </w:p>
    <w:p>
      <w:pPr>
        <w:pStyle w:val="BodyText"/>
      </w:pPr>
      <w:r>
        <w:t xml:space="preserve">For example:</w:t>
      </w:r>
    </w:p>
    <w:p>
      <w:pPr>
        <w:pStyle w:val="BodyText"/>
      </w:pPr>
      <w:r>
        <w:t xml:space="preserve">Ghost Pokémon</w:t>
      </w:r>
      <w:r>
        <w:br/>
      </w:r>
      <w:r>
        <w:t xml:space="preserve">Can interact with the intangible.</w:t>
      </w:r>
      <w:r>
        <w:br/>
      </w:r>
      <w:r>
        <w:t xml:space="preserve">But:</w:t>
      </w:r>
    </w:p>
    <w:p>
      <w:pPr>
        <w:pStyle w:val="BodyText"/>
      </w:pPr>
      <w:r>
        <w:t xml:space="preserve">Gengar → moves through fracture-space</w:t>
      </w:r>
      <w:r>
        <w:br/>
      </w:r>
      <w:r>
        <w:t xml:space="preserve">Mismagius → reads magical echoes</w:t>
      </w:r>
      <w:r>
        <w:br/>
      </w:r>
      <w:r>
        <w:t xml:space="preserve">Rotom → possesses machinery</w:t>
      </w:r>
      <w:r>
        <w:br/>
      </w:r>
      <w:r>
        <w:t xml:space="preserve">Chandelure → interacts with resonance flames</w:t>
      </w:r>
      <w:r>
        <w:br/>
      </w:r>
      <w:r>
        <w:t xml:space="preserve">Froslass → freezes fracture-space</w:t>
      </w:r>
      <w:r>
        <w:br/>
      </w:r>
      <w:r>
        <w:t xml:space="preserve">Dragapult → traverses fracture-space at extreme speed</w:t>
      </w:r>
    </w:p>
    <w:p>
      <w:pPr>
        <w:pStyle w:val="BodyText"/>
      </w:pPr>
      <w:r>
        <w:t xml:space="preserve">So you don't need to make Gengar mandatory for a particular puzzle.</w:t>
      </w:r>
    </w:p>
    <w:p>
      <w:pPr>
        <w:pStyle w:val="BodyText"/>
      </w:pPr>
      <w:r>
        <w:t xml:space="preserve">And I'd actually make this extend to dual types</w:t>
      </w:r>
      <w:r>
        <w:br/>
      </w:r>
      <w:r>
        <w:t xml:space="preserve">This gets REALLY fun.</w:t>
      </w:r>
    </w:p>
    <w:p>
      <w:pPr>
        <w:pStyle w:val="BodyText"/>
      </w:pPr>
      <w:r>
        <w:t xml:space="preserve">A Fractured Pokémon could have:</w:t>
      </w:r>
    </w:p>
    <w:p>
      <w:pPr>
        <w:pStyle w:val="BodyText"/>
      </w:pPr>
      <w:r>
        <w:t xml:space="preserve">Primary Resonance</w:t>
      </w:r>
      <w:r>
        <w:br/>
      </w:r>
      <w:r>
        <w:t xml:space="preserve">→ determined by one type</w:t>
      </w:r>
    </w:p>
    <w:p>
      <w:pPr>
        <w:pStyle w:val="BodyText"/>
      </w:pPr>
      <w:r>
        <w:t xml:space="preserve">Secondary Resonance</w:t>
      </w:r>
      <w:r>
        <w:br/>
      </w:r>
      <w:r>
        <w:t xml:space="preserve">→ determined by its other type</w:t>
      </w:r>
    </w:p>
    <w:p>
      <w:pPr>
        <w:pStyle w:val="BodyText"/>
      </w:pPr>
      <w:r>
        <w:t xml:space="preserve">Potentially with species traits modifying the interaction.</w:t>
      </w:r>
    </w:p>
    <w:p>
      <w:pPr>
        <w:pStyle w:val="BodyText"/>
      </w:pPr>
      <w:r>
        <w:t xml:space="preserve">For example:</w:t>
      </w:r>
      <w:r>
        <w:br/>
      </w:r>
      <w:r>
        <w:t xml:space="preserve">Fractured Lucario</w:t>
      </w:r>
      <w:r>
        <w:br/>
      </w:r>
      <w:r>
        <w:t xml:space="preserve">Fighting + Steel</w:t>
      </w:r>
    </w:p>
    <w:p>
      <w:pPr>
        <w:pStyle w:val="BodyText"/>
      </w:pPr>
      <w:r>
        <w:t xml:space="preserve">Could have:</w:t>
      </w:r>
      <w:r>
        <w:br/>
      </w:r>
      <w:r>
        <w:t xml:space="preserve">Force Resonance — physically manipulate/stabilize structures.</w:t>
      </w:r>
      <w:r>
        <w:br/>
      </w:r>
      <w:r>
        <w:t xml:space="preserve">and</w:t>
      </w:r>
      <w:r>
        <w:br/>
      </w:r>
      <w:r>
        <w:t xml:space="preserve">Metal Resonance — conduct or redirect resonance through metallic objects.</w:t>
      </w:r>
      <w:r>
        <w:br/>
      </w:r>
      <w:r>
        <w:t xml:space="preserve">Then its species trait could be:</w:t>
      </w:r>
      <w:r>
        <w:br/>
      </w:r>
      <w:r>
        <w:t xml:space="preserve">Aura Sense — detects living/resonant entities through walls.</w:t>
      </w:r>
      <w:r>
        <w:br/>
      </w:r>
      <w:r>
        <w:t xml:space="preserve">Meanwhile:</w:t>
      </w:r>
      <w:r>
        <w:br/>
      </w:r>
      <w:r>
        <w:t xml:space="preserve">Fractured Metagross</w:t>
      </w:r>
      <w:r>
        <w:br/>
      </w:r>
      <w:r>
        <w:t xml:space="preserve">Steel + Psychic</w:t>
      </w:r>
    </w:p>
    <w:p>
      <w:pPr>
        <w:pStyle w:val="BodyText"/>
      </w:pPr>
      <w:r>
        <w:t xml:space="preserve">gets:</w:t>
      </w:r>
      <w:r>
        <w:br/>
      </w:r>
      <w:r>
        <w:t xml:space="preserve">Metal manipulation</w:t>
      </w:r>
      <w:r>
        <w:br/>
      </w:r>
      <w:r>
        <w:t xml:space="preserve">Psychic manipulation</w:t>
      </w:r>
      <w:r>
        <w:br/>
      </w:r>
      <w:r>
        <w:t xml:space="preserve">but its species trait could allow it to perform complex multi-object manipulation.</w:t>
      </w:r>
    </w:p>
    <w:p>
      <w:pPr>
        <w:pStyle w:val="BodyText"/>
      </w:pPr>
      <w:r>
        <w:t xml:space="preserve">Same types, totally different experience.</w:t>
      </w:r>
    </w:p>
    <w:p>
      <w:pPr>
        <w:pStyle w:val="BodyText"/>
      </w:pPr>
      <w:r>
        <w:t xml:space="preserve">This would make the Research System much more important</w:t>
      </w:r>
      <w:r>
        <w:br/>
      </w:r>
      <w:r>
        <w:t xml:space="preserve">You could actually separate what the player knows from what the Pokémon can do.</w:t>
      </w:r>
    </w:p>
    <w:p>
      <w:pPr>
        <w:pStyle w:val="BodyText"/>
      </w:pPr>
      <w:r>
        <w:t xml:space="preserve">When you first find a Fractured Ghost:</w:t>
      </w:r>
      <w:r>
        <w:br/>
      </w:r>
      <w:r>
        <w:t xml:space="preserve">Resonance Type: UNKNOWN</w:t>
      </w:r>
      <w:r>
        <w:br/>
      </w:r>
      <w:r>
        <w:t xml:space="preserve">After researching it:</w:t>
      </w:r>
      <w:r>
        <w:br/>
      </w:r>
      <w:r>
        <w:t xml:space="preserve">Ghost Resonance — Phase behavior observed.</w:t>
      </w:r>
      <w:r>
        <w:br/>
      </w:r>
      <w:r>
        <w:t xml:space="preserve">After further experimentation:</w:t>
      </w:r>
      <w:r>
        <w:br/>
      </w:r>
      <w:r>
        <w:t xml:space="preserve">Ghost-type Fractures appear capable of interacting with nonphysical fracture structures.</w:t>
      </w:r>
      <w:r>
        <w:br/>
      </w:r>
      <w:r>
        <w:t xml:space="preserve">Then you discover species variation:</w:t>
      </w:r>
      <w:r>
        <w:br/>
      </w:r>
      <w:r>
        <w:t xml:space="preserve">Gengar demonstrates unusually prolonged phase stability.</w:t>
      </w:r>
      <w:r>
        <w:br/>
      </w:r>
      <w:r>
        <w:t xml:space="preserve">And suddenly your Field Guide is teaching you the rules of Fracture physics.</w:t>
      </w:r>
    </w:p>
    <w:p>
      <w:pPr>
        <w:pStyle w:val="BodyText"/>
      </w:pPr>
      <w:r>
        <w:t xml:space="preserve">That's much cooler than simply unlocking:</w:t>
      </w:r>
      <w:r>
        <w:br/>
      </w:r>
      <w:r>
        <w:t xml:space="preserve">Gengar Ability: Phase</w:t>
      </w:r>
    </w:p>
    <w:p>
      <w:pPr>
        <w:pStyle w:val="BodyText"/>
      </w:pPr>
      <w:r>
        <w:t xml:space="preserve">It also solves the "mandatory Pokémon" problem</w:t>
      </w:r>
      <w:r>
        <w:br/>
      </w:r>
      <w:r>
        <w:t xml:space="preserve">This is probably the biggest advantage of your idea.</w:t>
      </w:r>
    </w:p>
    <w:p>
      <w:pPr>
        <w:pStyle w:val="BodyText"/>
      </w:pPr>
      <w:r>
        <w:t xml:space="preserve">Imagine there's a fracture barrier.</w:t>
      </w:r>
    </w:p>
    <w:p>
      <w:pPr>
        <w:pStyle w:val="BodyText"/>
      </w:pPr>
      <w:r>
        <w:t xml:space="preserve">With a species-locked system:</w:t>
      </w:r>
      <w:r>
        <w:br/>
      </w:r>
      <w:r>
        <w:t xml:space="preserve">"Go find Fractured Gengar."</w:t>
      </w:r>
      <w:r>
        <w:br/>
      </w:r>
      <w:r>
        <w:t xml:space="preserve">With the type system:</w:t>
      </w:r>
      <w:r>
        <w:br/>
      </w:r>
      <w:r>
        <w:t xml:space="preserve">"I need a Fractured Ghost."</w:t>
      </w:r>
      <w:r>
        <w:br/>
      </w:r>
      <w:r>
        <w:t xml:space="preserve">Now the player looks at their collection:</w:t>
      </w:r>
      <w:r>
        <w:br/>
      </w:r>
      <w:r>
        <w:t xml:space="preserve">Gengar</w:t>
      </w:r>
      <w:r>
        <w:br/>
      </w:r>
      <w:r>
        <w:t xml:space="preserve">Mismagius</w:t>
      </w:r>
      <w:r>
        <w:br/>
      </w:r>
      <w:r>
        <w:t xml:space="preserve">Froslass</w:t>
      </w:r>
      <w:r>
        <w:br/>
      </w:r>
      <w:r>
        <w:t xml:space="preserve">Rotom</w:t>
      </w:r>
      <w:r>
        <w:br/>
      </w:r>
      <w:r>
        <w:t xml:space="preserve">Chandelure</w:t>
      </w:r>
      <w:r>
        <w:br/>
      </w:r>
      <w:r>
        <w:t xml:space="preserve">and thinks:</w:t>
      </w:r>
    </w:p>
    <w:p>
      <w:pPr>
        <w:pStyle w:val="BodyText"/>
      </w:pPr>
      <w:r>
        <w:t xml:space="preserve">"Which one do I want to use?"</w:t>
      </w:r>
    </w:p>
    <w:p>
      <w:pPr>
        <w:pStyle w:val="BodyText"/>
      </w:pPr>
      <w:r>
        <w:t xml:space="preserve">That's exactly the kind of player choice we want.</w:t>
      </w:r>
    </w:p>
    <w:p>
      <w:pPr>
        <w:pStyle w:val="BodyText"/>
      </w:pPr>
      <w:r>
        <w:t xml:space="preserve">And because species traits differ, there's still a reason to experiment.</w:t>
      </w:r>
    </w:p>
    <w:p>
      <w:pPr>
        <w:pStyle w:val="BodyText"/>
      </w:pPr>
      <w:r>
        <w:t xml:space="preserve">I'd go one step further: some Resonance abilities should have tiers</w:t>
      </w:r>
      <w:r>
        <w:br/>
      </w:r>
      <w:r>
        <w:t xml:space="preserve">Not every Pokémon of a type needs to perform the ability equally.</w:t>
      </w:r>
    </w:p>
    <w:p>
      <w:pPr>
        <w:pStyle w:val="BodyText"/>
      </w:pPr>
      <w:r>
        <w:t xml:space="preserve">For example:</w:t>
      </w:r>
      <w:r>
        <w:br/>
      </w:r>
      <w:r>
        <w:t xml:space="preserve">Ghost Resonance: Phase I</w:t>
      </w:r>
      <w:r>
        <w:br/>
      </w:r>
      <w:r>
        <w:t xml:space="preserve">Basic Ghost Fractures:</w:t>
      </w:r>
      <w:r>
        <w:br/>
      </w:r>
      <w:r>
        <w:t xml:space="preserve">Pass through designated thin fracture barriers.</w:t>
      </w:r>
      <w:r>
        <w:br/>
      </w:r>
      <w:r>
        <w:t xml:space="preserve">Phase II</w:t>
      </w:r>
      <w:r>
        <w:br/>
      </w:r>
      <w:r>
        <w:t xml:space="preserve">Some Ghost species:</w:t>
      </w:r>
      <w:r>
        <w:br/>
      </w:r>
      <w:r>
        <w:t xml:space="preserve">Enter fracture shadows.</w:t>
      </w:r>
      <w:r>
        <w:br/>
      </w:r>
      <w:r>
        <w:t xml:space="preserve">Phase III</w:t>
      </w:r>
      <w:r>
        <w:br/>
      </w:r>
      <w:r>
        <w:t xml:space="preserve">Rare/species-specific:</w:t>
      </w:r>
      <w:r>
        <w:br/>
      </w:r>
      <w:r>
        <w:t xml:space="preserve">Travel between connected fracture spaces.</w:t>
      </w:r>
      <w:r>
        <w:br/>
      </w:r>
      <w:r>
        <w:t xml:space="preserve">So type gives access to the mechanic, while species can determine its depth, efficiency, or unique expression.</w:t>
      </w:r>
    </w:p>
    <w:p>
      <w:pPr>
        <w:pStyle w:val="BodyText"/>
      </w:pPr>
      <w:r>
        <w:t xml:space="preserve">That prevents us from having to give every Ghost Pokémon exactly the same experience.</w:t>
      </w:r>
    </w:p>
    <w:p>
      <w:pPr>
        <w:pStyle w:val="BodyText"/>
      </w:pPr>
      <w:r>
        <w:t xml:space="preserve">And this connects beautifully to Synchro</w:t>
      </w:r>
      <w:r>
        <w:br/>
      </w:r>
      <w:r>
        <w:t xml:space="preserve">Because the player isn't just using the Pokémon's move.</w:t>
      </w:r>
    </w:p>
    <w:p>
      <w:pPr>
        <w:pStyle w:val="BodyText"/>
      </w:pPr>
      <w:r>
        <w:t xml:space="preserve">They're temporarily experiencing its Resonance signature.</w:t>
      </w:r>
    </w:p>
    <w:p>
      <w:pPr>
        <w:pStyle w:val="BodyText"/>
      </w:pPr>
      <w:r>
        <w:t xml:space="preserve">So when you Synchro:</w:t>
      </w:r>
      <w:r>
        <w:br/>
      </w:r>
      <w:r>
        <w:t xml:space="preserve">Fractured Pokémon + Player consciousness → temporary stable resonance</w:t>
      </w:r>
      <w:r>
        <w:br/>
      </w:r>
      <w:r>
        <w:t xml:space="preserve">the game calculates:</w:t>
      </w:r>
    </w:p>
    <w:p>
      <w:pPr>
        <w:pStyle w:val="BodyText"/>
      </w:pPr>
      <w:r>
        <w:t xml:space="preserve">Pokémon Type</w:t>
      </w:r>
      <w:r>
        <w:br/>
      </w:r>
      <w:r>
        <w:t xml:space="preserve">→ What fundamental interaction is available</w:t>
      </w:r>
    </w:p>
    <w:p>
      <w:pPr>
        <w:pStyle w:val="BodyText"/>
      </w:pPr>
      <w:r>
        <w:t xml:space="preserve">Species</w:t>
      </w:r>
      <w:r>
        <w:br/>
      </w:r>
      <w:r>
        <w:t xml:space="preserve">→ How that interaction manifests</w:t>
      </w:r>
    </w:p>
    <w:p>
      <w:pPr>
        <w:pStyle w:val="BodyText"/>
      </w:pPr>
      <w:r>
        <w:t xml:space="preserve">Research</w:t>
      </w:r>
      <w:r>
        <w:br/>
      </w:r>
      <w:r>
        <w:t xml:space="preserve">→ What the player knows how to do with it</w:t>
      </w:r>
    </w:p>
    <w:p>
      <w:pPr>
        <w:pStyle w:val="BodyText"/>
      </w:pPr>
      <w:r>
        <w:t xml:space="preserve">Synchro</w:t>
      </w:r>
      <w:r>
        <w:br/>
      </w:r>
      <w:r>
        <w:t xml:space="preserve">→ Allows the player to physically perform it</w:t>
      </w:r>
    </w:p>
    <w:p>
      <w:pPr>
        <w:pStyle w:val="BodyText"/>
      </w:pPr>
      <w:r>
        <w:t xml:space="preserve">Move set</w:t>
      </w:r>
      <w:r>
        <w:br/>
      </w:r>
      <w:r>
        <w:t xml:space="preserve">→ Provides the active combat abilities</w:t>
      </w:r>
    </w:p>
    <w:p>
      <w:pPr>
        <w:pStyle w:val="BodyText"/>
      </w:pPr>
      <w:r>
        <w:t xml:space="preserve">That's a very coherent system.</w:t>
      </w:r>
    </w:p>
    <w:p>
      <w:pPr>
        <w:pStyle w:val="BodyText"/>
      </w:pPr>
      <w:r>
        <w:t xml:space="preserve">So I'd make this the Fracture design philosophy:</w:t>
      </w:r>
      <w:r>
        <w:br/>
      </w:r>
      <w:r>
        <w:t xml:space="preserve">Types provide the language.</w:t>
      </w:r>
      <w:r>
        <w:br/>
      </w:r>
      <w:r>
        <w:t xml:space="preserve">Species provide the accent.</w:t>
      </w:r>
      <w:r>
        <w:br/>
      </w:r>
      <w:r>
        <w:t xml:space="preserve">Research teaches the player how to speak it.</w:t>
      </w:r>
      <w:r>
        <w:br/>
      </w:r>
      <w:r>
        <w:t xml:space="preserve">Synchro lets the player speak it themselves.</w:t>
      </w:r>
      <w:r>
        <w:br/>
      </w:r>
      <w:r>
        <w:t xml:space="preserve">And that gives us something especially valuable: you can design a new Fractured Pokémon without inventing an entirely new mechanic every time.</w:t>
      </w:r>
    </w:p>
    <w:p>
      <w:pPr>
        <w:pStyle w:val="BodyText"/>
      </w:pPr>
      <w:r>
        <w:t xml:space="preserve">Give it a type-based Resonance interaction, then ask:</w:t>
      </w:r>
      <w:r>
        <w:br/>
      </w:r>
      <w:r>
        <w:t xml:space="preserve">"What makes this species uniquely capable of expressing that Resonance?"</w:t>
      </w:r>
      <w:r>
        <w:br/>
      </w:r>
      <w:r>
        <w:t xml:space="preserve">That should give us a huge amount of variety without turning the system into hundreds of completely unrelated one-off abilities.</w:t>
      </w:r>
    </w:p>
    <w:p>
      <w:pPr>
        <w:pStyle w:val="BodyText"/>
      </w:pPr>
      <w:r>
        <w:t xml:space="preserve">This is from me and chat:</w:t>
      </w:r>
    </w:p>
    <w:p>
      <w:pPr>
        <w:pStyle w:val="BodyText"/>
      </w:pPr>
      <w:r>
        <w:t xml:space="preserve">Much like the sky’s and the surface I also wanna overhaul the underground’s as well</w:t>
      </w:r>
    </w:p>
    <w:p>
      <w:pPr>
        <w:pStyle w:val="BodyText"/>
      </w:pPr>
      <w:r>
        <w:t xml:space="preserve">What are some mod suggestions to flesh out and redo the lower world environment.</w:t>
      </w:r>
      <w:r>
        <w:br/>
      </w:r>
      <w:r>
        <w:t xml:space="preserve">I want things like long underground rivers flowing through lush open spaces with stalactites hanging down</w:t>
      </w:r>
      <w:r>
        <w:br/>
      </w:r>
      <w:r>
        <w:t xml:space="preserve">Cool wxpanded lush caves</w:t>
      </w:r>
    </w:p>
    <w:p>
      <w:pPr>
        <w:pStyle w:val="BodyText"/>
      </w:pPr>
      <w:r>
        <w:t xml:space="preserve">Different underground style habitats and environments thay says thriving not just surviving</w:t>
      </w:r>
    </w:p>
    <w:p>
      <w:pPr>
        <w:pStyle w:val="BodyText"/>
      </w:pPr>
      <w:r>
        <w:t xml:space="preserve">I wanna make it look like everything down there is living and excelling in its own way But I also don’t wanna make it look like another “overworld but-under ground”</w:t>
      </w:r>
    </w:p>
    <w:p>
      <w:pPr>
        <w:pStyle w:val="BodyText"/>
      </w:pPr>
      <w:r>
        <w:t xml:space="preserve">YES. And I think the key is to treat the underground as a third ecosystem, not simply “the Overworld, but with a ceiling.”</w:t>
      </w:r>
    </w:p>
    <w:p>
      <w:pPr>
        <w:pStyle w:val="BodyText"/>
      </w:pPr>
      <w:r>
        <w:t xml:space="preserve">You already have a really strong three-layer world philosophy emerging:</w:t>
      </w:r>
    </w:p>
    <w:p>
      <w:pPr>
        <w:pStyle w:val="BodyText"/>
      </w:pPr>
      <w:r>
        <w:t xml:space="preserve">☁️ Sky: strange, expansive, elevated ecosystems</w:t>
      </w:r>
      <w:r>
        <w:br/>
      </w:r>
      <w:r>
        <w:t xml:space="preserve">🌎 Surface: conventional terrestrial ecosystems, mountains, forests, oceans, etc.</w:t>
      </w:r>
      <w:r>
        <w:br/>
      </w:r>
      <w:r>
        <w:t xml:space="preserve">🕳️ Underground: self-contained subterranean ecosystems with their own geography, climate, food webs, resources, and landmarks</w:t>
      </w:r>
    </w:p>
    <w:p>
      <w:pPr>
        <w:pStyle w:val="BodyText"/>
      </w:pPr>
      <w:r>
        <w:t xml:space="preserve">That last part is important. The underground should feel like you have crossed into a different world.</w:t>
      </w:r>
      <w:r>
        <w:br/>
      </w:r>
      <w:r>
        <w:t xml:space="preserve">The big idea: underground "biomes" should become habitats</w:t>
      </w:r>
      <w:r>
        <w:br/>
      </w:r>
      <w:r>
        <w:t xml:space="preserve">Instead of:</w:t>
      </w:r>
      <w:r>
        <w:br/>
      </w:r>
      <w:r>
        <w:t xml:space="preserve">Stone Cave → Lush Cave → Deep Dark → Dripstone Cave</w:t>
      </w:r>
      <w:r>
        <w:br/>
      </w:r>
      <w:r>
        <w:t xml:space="preserve">I'd build something closer to:</w:t>
      </w:r>
      <w:r>
        <w:br/>
      </w:r>
      <w:r>
        <w:t xml:space="preserve">Cavern systems → habitats → ecological niches → rare subterranean regions</w:t>
      </w:r>
      <w:r>
        <w:br/>
      </w:r>
      <w:r>
        <w:t xml:space="preserve">So you might walk into a cave and initially see ordinary stone.</w:t>
      </w:r>
    </w:p>
    <w:p>
      <w:pPr>
        <w:pStyle w:val="BodyText"/>
      </w:pPr>
      <w:r>
        <w:t xml:space="preserve">Then the ceiling opens.</w:t>
      </w:r>
    </w:p>
    <w:p>
      <w:pPr>
        <w:pStyle w:val="BodyText"/>
      </w:pPr>
      <w:r>
        <w:t xml:space="preserve">There are enormous stalactite forests.</w:t>
      </w:r>
    </w:p>
    <w:p>
      <w:pPr>
        <w:pStyle w:val="BodyText"/>
      </w:pPr>
      <w:r>
        <w:t xml:space="preserve">Water is flowing through the cavern floor.</w:t>
      </w:r>
    </w:p>
    <w:p>
      <w:pPr>
        <w:pStyle w:val="BodyText"/>
      </w:pPr>
      <w:r>
        <w:t xml:space="preserve">Glow berries and fungi grow around the river.</w:t>
      </w:r>
    </w:p>
    <w:p>
      <w:pPr>
        <w:pStyle w:val="BodyText"/>
      </w:pPr>
      <w:r>
        <w:t xml:space="preserve">Pokémon are gathered around the water.</w:t>
      </w:r>
    </w:p>
    <w:p>
      <w:pPr>
        <w:pStyle w:val="BodyText"/>
      </w:pPr>
      <w:r>
        <w:t xml:space="preserve">There are little dry islands in the middle.</w:t>
      </w:r>
    </w:p>
    <w:p>
      <w:pPr>
        <w:pStyle w:val="BodyText"/>
      </w:pPr>
      <w:r>
        <w:t xml:space="preserve">Further downstream, the river disappears into a massive underground waterfall.</w:t>
      </w:r>
    </w:p>
    <w:p>
      <w:pPr>
        <w:pStyle w:val="BodyText"/>
      </w:pPr>
      <w:r>
        <w:t xml:space="preserve">And somewhere beyond that is an entirely different habitat.</w:t>
      </w:r>
    </w:p>
    <w:p>
      <w:pPr>
        <w:pStyle w:val="BodyText"/>
      </w:pPr>
      <w:r>
        <w:t xml:space="preserve">That gives the underground a sense of continuity rather than a collection of disconnected caves.</w:t>
      </w:r>
    </w:p>
    <w:p>
      <w:pPr>
        <w:pStyle w:val="BodyText"/>
      </w:pPr>
      <w:r>
        <w:t xml:space="preserve">The foundation: YUNG's Better Caves</w:t>
      </w:r>
      <w:r>
        <w:br/>
      </w:r>
      <w:r>
        <w:t xml:space="preserve">YUNG's Better Caves is probably one of the most interesting foundations for exactly what you're describing.</w:t>
      </w:r>
    </w:p>
    <w:p>
      <w:pPr>
        <w:pStyle w:val="BodyText"/>
      </w:pPr>
      <w:r>
        <w:t xml:space="preserve">It specifically adds things like:</w:t>
      </w:r>
    </w:p>
    <w:p>
      <w:pPr>
        <w:pStyle w:val="BodyText"/>
      </w:pPr>
      <w:r>
        <w:t xml:space="preserve">enormous caverns</w:t>
      </w:r>
      <w:r>
        <w:br/>
      </w:r>
      <w:r>
        <w:t xml:space="preserve">underground lakes</w:t>
      </w:r>
      <w:r>
        <w:br/>
      </w:r>
      <w:r>
        <w:t xml:space="preserve">underground rivers</w:t>
      </w:r>
      <w:r>
        <w:br/>
      </w:r>
      <w:r>
        <w:t xml:space="preserve">flooded caverns</w:t>
      </w:r>
      <w:r>
        <w:br/>
      </w:r>
      <w:r>
        <w:t xml:space="preserve">lava caverns</w:t>
      </w:r>
      <w:r>
        <w:br/>
      </w:r>
      <w:r>
        <w:t xml:space="preserve">different cavern shapes</w:t>
      </w:r>
      <w:r>
        <w:br/>
      </w:r>
      <w:r>
        <w:t xml:space="preserve">configurable generation</w:t>
      </w:r>
      <w:r>
        <w:br/>
      </w:r>
      <w:r>
        <w:t xml:space="preserve">compatibility with other worldgen systems</w:t>
      </w:r>
    </w:p>
    <w:p>
      <w:pPr>
        <w:pStyle w:val="BodyText"/>
      </w:pPr>
      <w:r>
        <w:t xml:space="preserve">And importantly, it can work alongside vanilla cave generation rather than simply turning the entire underground into one giant cave network. (Modrinth)</w:t>
      </w:r>
    </w:p>
    <w:p>
      <w:pPr>
        <w:pStyle w:val="BodyText"/>
      </w:pPr>
      <w:r>
        <w:t xml:space="preserve">That makes it much closer to your philosophy than simply installing a "giant caves" mod.</w:t>
      </w:r>
    </w:p>
    <w:p>
      <w:pPr>
        <w:pStyle w:val="BodyText"/>
      </w:pPr>
      <w:r>
        <w:t xml:space="preserve">YUNG's Better Caves</w:t>
      </w:r>
      <w:r>
        <w:br/>
      </w:r>
      <w:r>
        <w:t xml:space="preserve">But I'd configure it aggressively.</w:t>
      </w:r>
      <w:r>
        <w:br/>
      </w:r>
      <w:r>
        <w:t xml:space="preserve">I wouldn't want:</w:t>
      </w:r>
    </w:p>
    <w:p>
      <w:pPr>
        <w:pStyle w:val="BodyText"/>
      </w:pPr>
      <w:r>
        <w:t xml:space="preserve">90% gigantic empty rooms</w:t>
      </w:r>
    </w:p>
    <w:p>
      <w:pPr>
        <w:pStyle w:val="BodyText"/>
      </w:pPr>
      <w:r>
        <w:t xml:space="preserve">That would create the exact problem you're trying to avoid.</w:t>
      </w:r>
    </w:p>
    <w:p>
      <w:pPr>
        <w:pStyle w:val="BodyText"/>
      </w:pPr>
      <w:r>
        <w:t xml:space="preserve">Instead:</w:t>
      </w:r>
    </w:p>
    <w:p>
      <w:pPr>
        <w:pStyle w:val="BodyText"/>
      </w:pPr>
      <w:r>
        <w:t xml:space="preserve">small caves → tunnels → chambers → major caverns → rare mega-habitats</w:t>
      </w:r>
    </w:p>
    <w:p>
      <w:pPr>
        <w:pStyle w:val="BodyText"/>
      </w:pPr>
      <w:r>
        <w:t xml:space="preserve">The huge spaces should be discoveries.</w:t>
      </w:r>
    </w:p>
    <w:p>
      <w:pPr>
        <w:pStyle w:val="BodyText"/>
      </w:pPr>
      <w:r>
        <w:t xml:space="preserve">And Tectonic is VERY interesting here</w:t>
      </w:r>
      <w:r>
        <w:br/>
      </w:r>
      <w:r>
        <w:t xml:space="preserve">Tectonic has something that lines up almost perfectly with your idea:</w:t>
      </w:r>
      <w:r>
        <w:br/>
      </w:r>
      <w:r>
        <w:t xml:space="preserve">Underground rivers.</w:t>
      </w:r>
      <w:r>
        <w:br/>
      </w:r>
      <w:r>
        <w:t xml:space="preserve">Its terrain generation can create underground rivers beneath mountainous terrain, including rivers that connect to surface river systems. It also has much larger underground geological structures and deep lava tunnels. (Modrinth)</w:t>
      </w:r>
    </w:p>
    <w:p>
      <w:pPr>
        <w:pStyle w:val="BodyText"/>
      </w:pPr>
      <w:r>
        <w:t xml:space="preserve">That's extremely useful conceptually.</w:t>
      </w:r>
    </w:p>
    <w:p>
      <w:pPr>
        <w:pStyle w:val="BodyText"/>
      </w:pPr>
      <w:r>
        <w:t xml:space="preserve">Imagine:</w:t>
      </w:r>
    </w:p>
    <w:p>
      <w:pPr>
        <w:pStyle w:val="BodyText"/>
      </w:pPr>
      <w:r>
        <w:t xml:space="preserve">Surface river</w:t>
      </w:r>
    </w:p>
    <w:p>
      <w:pPr>
        <w:pStyle w:val="BodyText"/>
      </w:pPr>
      <w:r>
        <w:t xml:space="preserve">↓ enters a canyon</w:t>
      </w:r>
    </w:p>
    <w:p>
      <w:pPr>
        <w:pStyle w:val="BodyText"/>
      </w:pPr>
      <w:r>
        <w:t xml:space="preserve">↓ disappears underground</w:t>
      </w:r>
    </w:p>
    <w:p>
      <w:pPr>
        <w:pStyle w:val="BodyText"/>
      </w:pPr>
      <w:r>
        <w:t xml:space="preserve">↓ becomes an enormous subterranean river</w:t>
      </w:r>
    </w:p>
    <w:p>
      <w:pPr>
        <w:pStyle w:val="BodyText"/>
      </w:pPr>
      <w:r>
        <w:t xml:space="preserve">↓ travels hundreds of blocks</w:t>
      </w:r>
    </w:p>
    <w:p>
      <w:pPr>
        <w:pStyle w:val="BodyText"/>
      </w:pPr>
      <w:r>
        <w:t xml:space="preserve">↓ passes through several cavern ecosystems</w:t>
      </w:r>
    </w:p>
    <w:p>
      <w:pPr>
        <w:pStyle w:val="BodyText"/>
      </w:pPr>
      <w:r>
        <w:t xml:space="preserve">↓ eventually emerges somewhere else</w:t>
      </w:r>
    </w:p>
    <w:p>
      <w:pPr>
        <w:pStyle w:val="BodyText"/>
      </w:pPr>
      <w:r>
        <w:t xml:space="preserve">Now the underground isn't just under the world.</w:t>
      </w:r>
    </w:p>
    <w:p>
      <w:pPr>
        <w:pStyle w:val="BodyText"/>
      </w:pPr>
      <w:r>
        <w:t xml:space="preserve">It's part of the world's hydrology.</w:t>
      </w:r>
    </w:p>
    <w:p>
      <w:pPr>
        <w:pStyle w:val="BodyText"/>
      </w:pPr>
      <w:r>
        <w:t xml:space="preserve">That's the sort of thing that makes a world feel authored without making it feel artificial.</w:t>
      </w:r>
    </w:p>
    <w:p>
      <w:pPr>
        <w:pStyle w:val="BodyText"/>
      </w:pPr>
      <w:r>
        <w:t xml:space="preserve">I would build several "Underground Archetypes"</w:t>
      </w:r>
      <w:r>
        <w:br/>
      </w:r>
      <w:r>
        <w:t xml:space="preserve">This is where I think your idea gets REALLY interesting.</w:t>
      </w:r>
    </w:p>
    <w:p>
      <w:pPr>
        <w:pStyle w:val="BodyText"/>
      </w:pPr>
      <w:r>
        <w:t xml:space="preserve">Instead of trying to make every cave beautiful, give the underground several fundamentally different environmental identities.</w:t>
      </w:r>
    </w:p>
    <w:p>
      <w:pPr>
        <w:numPr>
          <w:ilvl w:val="0"/>
          <w:numId w:val="3118"/>
        </w:numPr>
        <w:pStyle w:val="Compact"/>
      </w:pPr>
      <w:r>
        <w:t xml:space="preserve">🌿 Verdant Caverns</w:t>
      </w:r>
      <w:r>
        <w:br/>
      </w:r>
      <w:r>
        <w:t xml:space="preserve">Not just vanilla Lush Caves.</w:t>
      </w:r>
    </w:p>
    <w:p>
      <w:pPr>
        <w:pStyle w:val="FirstParagraph"/>
      </w:pPr>
      <w:r>
        <w:t xml:space="preserve">Think:</w:t>
      </w:r>
    </w:p>
    <w:p>
      <w:pPr>
        <w:pStyle w:val="BodyText"/>
      </w:pPr>
      <w:r>
        <w:t xml:space="preserve">underground rainforest.</w:t>
      </w:r>
    </w:p>
    <w:p>
      <w:pPr>
        <w:pStyle w:val="BodyText"/>
      </w:pPr>
      <w:r>
        <w:t xml:space="preserve">Huge ceilings.</w:t>
      </w:r>
    </w:p>
    <w:p>
      <w:pPr>
        <w:pStyle w:val="BodyText"/>
      </w:pPr>
      <w:r>
        <w:t xml:space="preserve">Massive hanging roots.</w:t>
      </w:r>
    </w:p>
    <w:p>
      <w:pPr>
        <w:pStyle w:val="BodyText"/>
      </w:pPr>
      <w:r>
        <w:t xml:space="preserve">Vines.</w:t>
      </w:r>
    </w:p>
    <w:p>
      <w:pPr>
        <w:pStyle w:val="BodyText"/>
      </w:pPr>
      <w:r>
        <w:t xml:space="preserve">Glow berries.</w:t>
      </w:r>
    </w:p>
    <w:p>
      <w:pPr>
        <w:pStyle w:val="BodyText"/>
      </w:pPr>
      <w:r>
        <w:t xml:space="preserve">Moss.</w:t>
      </w:r>
    </w:p>
    <w:p>
      <w:pPr>
        <w:pStyle w:val="BodyText"/>
      </w:pPr>
      <w:r>
        <w:t xml:space="preserve">Waterfalls.</w:t>
      </w:r>
    </w:p>
    <w:p>
      <w:pPr>
        <w:pStyle w:val="BodyText"/>
      </w:pPr>
      <w:r>
        <w:t xml:space="preserve">Underground ponds.</w:t>
      </w:r>
    </w:p>
    <w:p>
      <w:pPr>
        <w:pStyle w:val="BodyText"/>
      </w:pPr>
      <w:r>
        <w:t xml:space="preserve">Trees/plants growing around skylights.</w:t>
      </w:r>
    </w:p>
    <w:p>
      <w:pPr>
        <w:pStyle w:val="BodyText"/>
      </w:pPr>
      <w:r>
        <w:t xml:space="preserve">Pokémon nesting throughout the vertical space.</w:t>
      </w:r>
    </w:p>
    <w:p>
      <w:pPr>
        <w:pStyle w:val="BodyText"/>
      </w:pPr>
      <w:r>
        <w:t xml:space="preserve">The important distinction:</w:t>
      </w:r>
    </w:p>
    <w:p>
      <w:pPr>
        <w:pStyle w:val="BodyText"/>
      </w:pPr>
      <w:r>
        <w:t xml:space="preserve">Lush Cave = biome</w:t>
      </w:r>
    </w:p>
    <w:p>
      <w:pPr>
        <w:pStyle w:val="BodyText"/>
      </w:pPr>
      <w:r>
        <w:t xml:space="preserve">Verdant Cavern = ecosystem.</w:t>
      </w:r>
    </w:p>
    <w:p>
      <w:pPr>
        <w:pStyle w:val="BodyText"/>
      </w:pPr>
      <w:r>
        <w:t xml:space="preserve">There could be enormous areas where the entire cave is basically functioning as a subterranean jungle.</w:t>
      </w:r>
    </w:p>
    <w:p>
      <w:pPr>
        <w:numPr>
          <w:ilvl w:val="0"/>
          <w:numId w:val="3119"/>
        </w:numPr>
        <w:pStyle w:val="Compact"/>
      </w:pPr>
      <w:r>
        <w:t xml:space="preserve">🌊 Subterranean Riverlands</w:t>
      </w:r>
      <w:r>
        <w:br/>
      </w:r>
      <w:r>
        <w:t xml:space="preserve">This should absolutely be one of the signatures of your pack.</w:t>
      </w:r>
    </w:p>
    <w:p>
      <w:pPr>
        <w:pStyle w:val="FirstParagraph"/>
      </w:pPr>
      <w:r>
        <w:t xml:space="preserve">Long, winding underground rivers.</w:t>
      </w:r>
    </w:p>
    <w:p>
      <w:pPr>
        <w:pStyle w:val="BodyText"/>
      </w:pPr>
      <w:r>
        <w:t xml:space="preserve">Not just:</w:t>
      </w:r>
      <w:r>
        <w:br/>
      </w:r>
      <w:r>
        <w:t xml:space="preserve">"water-filled cave."</w:t>
      </w:r>
      <w:r>
        <w:br/>
      </w:r>
      <w:r>
        <w:t xml:space="preserve">But actual river geography.</w:t>
      </w:r>
    </w:p>
    <w:p>
      <w:pPr>
        <w:pStyle w:val="BodyText"/>
      </w:pPr>
      <w:r>
        <w:t xml:space="preserve">You could have:</w:t>
      </w:r>
    </w:p>
    <w:p>
      <w:pPr>
        <w:pStyle w:val="BodyText"/>
      </w:pPr>
      <w:r>
        <w:t xml:space="preserve">beaches</w:t>
      </w:r>
      <w:r>
        <w:br/>
      </w:r>
      <w:r>
        <w:t xml:space="preserve">river islands</w:t>
      </w:r>
      <w:r>
        <w:br/>
      </w:r>
      <w:r>
        <w:t xml:space="preserve">waterfalls</w:t>
      </w:r>
      <w:r>
        <w:br/>
      </w:r>
      <w:r>
        <w:t xml:space="preserve">rapids</w:t>
      </w:r>
      <w:r>
        <w:br/>
      </w:r>
      <w:r>
        <w:t xml:space="preserve">pools</w:t>
      </w:r>
      <w:r>
        <w:br/>
      </w:r>
      <w:r>
        <w:t xml:space="preserve">underground deltas</w:t>
      </w:r>
      <w:r>
        <w:br/>
      </w:r>
      <w:r>
        <w:t xml:space="preserve">side streams</w:t>
      </w:r>
      <w:r>
        <w:br/>
      </w:r>
      <w:r>
        <w:t xml:space="preserve">flooded chambers</w:t>
      </w:r>
      <w:r>
        <w:br/>
      </w:r>
      <w:r>
        <w:t xml:space="preserve">bridges formed by stone</w:t>
      </w:r>
      <w:r>
        <w:br/>
      </w:r>
      <w:r>
        <w:t xml:space="preserve">giant stalactites above the water</w:t>
      </w:r>
      <w:r>
        <w:br/>
      </w:r>
      <w:r>
        <w:t xml:space="preserve">aquatic Pokémon populations</w:t>
      </w:r>
    </w:p>
    <w:p>
      <w:pPr>
        <w:pStyle w:val="BodyText"/>
      </w:pPr>
      <w:r>
        <w:t xml:space="preserve">And importantly:</w:t>
      </w:r>
    </w:p>
    <w:p>
      <w:pPr>
        <w:pStyle w:val="BodyText"/>
      </w:pPr>
      <w:r>
        <w:t xml:space="preserve">not every underground river needs to be completely enclosed.</w:t>
      </w:r>
    </w:p>
    <w:p>
      <w:pPr>
        <w:pStyle w:val="BodyText"/>
      </w:pPr>
      <w:r>
        <w:t xml:space="preserve">Occasionally the ceiling could rise hundreds of blocks.</w:t>
      </w:r>
    </w:p>
    <w:p>
      <w:pPr>
        <w:pStyle w:val="BodyText"/>
      </w:pPr>
      <w:r>
        <w:t xml:space="preserve">You'd stand on the riverbank and see:</w:t>
      </w:r>
      <w:r>
        <w:br/>
      </w:r>
      <w:r>
        <w:t xml:space="preserve">🌊</w:t>
      </w:r>
      <w:r>
        <w:br/>
      </w:r>
      <w:r>
        <w:t xml:space="preserve">water below</w:t>
      </w:r>
      <w:r>
        <w:br/>
      </w:r>
      <w:r>
        <w:t xml:space="preserve">🪨🪨🪨</w:t>
      </w:r>
      <w:r>
        <w:br/>
      </w:r>
      <w:r>
        <w:t xml:space="preserve">massive cavern walls</w:t>
      </w:r>
      <w:r>
        <w:br/>
      </w:r>
      <w:r>
        <w:t xml:space="preserve">🌿🌿🌿</w:t>
      </w:r>
      <w:r>
        <w:br/>
      </w:r>
      <w:r>
        <w:t xml:space="preserve">vegetation everywhere</w:t>
      </w:r>
      <w:r>
        <w:br/>
      </w:r>
      <w:r>
        <w:t xml:space="preserve">⬇️⬇️⬇️</w:t>
      </w:r>
      <w:r>
        <w:br/>
      </w:r>
      <w:r>
        <w:t xml:space="preserve">stalactite forest hanging overhead</w:t>
      </w:r>
      <w:r>
        <w:br/>
      </w:r>
      <w:r>
        <w:t xml:space="preserve">That's the visual language you're describing.</w:t>
      </w:r>
    </w:p>
    <w:p>
      <w:pPr>
        <w:numPr>
          <w:ilvl w:val="0"/>
          <w:numId w:val="3120"/>
        </w:numPr>
        <w:pStyle w:val="Compact"/>
      </w:pPr>
      <w:r>
        <w:t xml:space="preserve">🍄 Fungal Forests</w:t>
      </w:r>
      <w:r>
        <w:br/>
      </w:r>
      <w:r>
        <w:t xml:space="preserve">And I would go MUCH further than vanilla mushrooms.</w:t>
      </w:r>
    </w:p>
    <w:p>
      <w:pPr>
        <w:pStyle w:val="FirstParagraph"/>
      </w:pPr>
      <w:r>
        <w:t xml:space="preserve">These should feel like actual forests.</w:t>
      </w:r>
    </w:p>
    <w:p>
      <w:pPr>
        <w:pStyle w:val="BodyText"/>
      </w:pPr>
      <w:r>
        <w:t xml:space="preserve">Imagine enormous fungal organisms functioning like trees.</w:t>
      </w:r>
    </w:p>
    <w:p>
      <w:pPr>
        <w:pStyle w:val="BodyText"/>
      </w:pPr>
      <w:r>
        <w:t xml:space="preserve">Different layers:</w:t>
      </w:r>
    </w:p>
    <w:p>
      <w:pPr>
        <w:pStyle w:val="BodyText"/>
      </w:pPr>
      <w:r>
        <w:t xml:space="preserve">Floor</w:t>
      </w:r>
    </w:p>
    <w:p>
      <w:pPr>
        <w:pStyle w:val="BodyText"/>
      </w:pPr>
      <w:r>
        <w:t xml:space="preserve">small fungi / moss / spores</w:t>
      </w:r>
    </w:p>
    <w:p>
      <w:pPr>
        <w:pStyle w:val="BodyText"/>
      </w:pPr>
      <w:r>
        <w:t xml:space="preserve">↓</w:t>
      </w:r>
    </w:p>
    <w:p>
      <w:pPr>
        <w:pStyle w:val="BodyText"/>
      </w:pPr>
      <w:r>
        <w:t xml:space="preserve">Understory</w:t>
      </w:r>
    </w:p>
    <w:p>
      <w:pPr>
        <w:pStyle w:val="BodyText"/>
      </w:pPr>
      <w:r>
        <w:t xml:space="preserve">medium mushrooms / fungal bushes</w:t>
      </w:r>
    </w:p>
    <w:p>
      <w:pPr>
        <w:pStyle w:val="BodyText"/>
      </w:pPr>
      <w:r>
        <w:t xml:space="preserve">↓</w:t>
      </w:r>
    </w:p>
    <w:p>
      <w:pPr>
        <w:pStyle w:val="BodyText"/>
      </w:pPr>
      <w:r>
        <w:t xml:space="preserve">Canopy</w:t>
      </w:r>
    </w:p>
    <w:p>
      <w:pPr>
        <w:pStyle w:val="BodyText"/>
      </w:pPr>
      <w:r>
        <w:t xml:space="preserve">giant mushroom structures</w:t>
      </w:r>
    </w:p>
    <w:p>
      <w:pPr>
        <w:pStyle w:val="BodyText"/>
      </w:pPr>
      <w:r>
        <w:t xml:space="preserve">↓</w:t>
      </w:r>
    </w:p>
    <w:p>
      <w:pPr>
        <w:pStyle w:val="BodyText"/>
      </w:pPr>
      <w:r>
        <w:t xml:space="preserve">Ceiling</w:t>
      </w:r>
    </w:p>
    <w:p>
      <w:pPr>
        <w:pStyle w:val="BodyText"/>
      </w:pPr>
      <w:r>
        <w:t xml:space="preserve">hanging fungal growths</w:t>
      </w:r>
    </w:p>
    <w:p>
      <w:pPr>
        <w:pStyle w:val="BodyText"/>
      </w:pPr>
      <w:r>
        <w:t xml:space="preserve">And then you can have Pokémon occupying different layers.</w:t>
      </w:r>
    </w:p>
    <w:p>
      <w:pPr>
        <w:pStyle w:val="BodyText"/>
      </w:pPr>
      <w:r>
        <w:t xml:space="preserve">That immediately creates an ecosystem instead of decorative blocks.</w:t>
      </w:r>
    </w:p>
    <w:p>
      <w:pPr>
        <w:numPr>
          <w:ilvl w:val="0"/>
          <w:numId w:val="3121"/>
        </w:numPr>
        <w:pStyle w:val="Compact"/>
      </w:pPr>
      <w:r>
        <w:t xml:space="preserve">💎 Crystal Caverns</w:t>
      </w:r>
      <w:r>
        <w:br/>
      </w:r>
      <w:r>
        <w:t xml:space="preserve">This is one area where I'd be careful.</w:t>
      </w:r>
    </w:p>
    <w:p>
      <w:pPr>
        <w:pStyle w:val="FirstParagraph"/>
      </w:pPr>
      <w:r>
        <w:t xml:space="preserve">Crystal caves can very easily become:</w:t>
      </w:r>
      <w:r>
        <w:br/>
      </w:r>
      <w:r>
        <w:t xml:space="preserve">"purple shiny cave #37"</w:t>
      </w:r>
      <w:r>
        <w:br/>
      </w:r>
      <w:r>
        <w:t xml:space="preserve">Instead, make them geological.</w:t>
      </w:r>
    </w:p>
    <w:p>
      <w:pPr>
        <w:pStyle w:val="BodyText"/>
      </w:pPr>
      <w:r>
        <w:t xml:space="preserve">Huge mineral formations.</w:t>
      </w:r>
    </w:p>
    <w:p>
      <w:pPr>
        <w:pStyle w:val="BodyText"/>
      </w:pPr>
      <w:r>
        <w:t xml:space="preserve">Crystal veins following geological faults.</w:t>
      </w:r>
    </w:p>
    <w:p>
      <w:pPr>
        <w:pStyle w:val="BodyText"/>
      </w:pPr>
      <w:r>
        <w:t xml:space="preserve">Columns.</w:t>
      </w:r>
    </w:p>
    <w:p>
      <w:pPr>
        <w:pStyle w:val="BodyText"/>
      </w:pPr>
      <w:r>
        <w:t xml:space="preserve">Geodes opening into giant chambers.</w:t>
      </w:r>
    </w:p>
    <w:p>
      <w:pPr>
        <w:pStyle w:val="BodyText"/>
      </w:pPr>
      <w:r>
        <w:t xml:space="preserve">Mineral-rich pools.</w:t>
      </w:r>
    </w:p>
    <w:p>
      <w:pPr>
        <w:pStyle w:val="BodyText"/>
      </w:pPr>
      <w:r>
        <w:t xml:space="preserve">Crystals growing around water.</w:t>
      </w:r>
    </w:p>
    <w:p>
      <w:pPr>
        <w:pStyle w:val="BodyText"/>
      </w:pPr>
      <w:r>
        <w:t xml:space="preserve">Different minerals indicating different depths.</w:t>
      </w:r>
    </w:p>
    <w:p>
      <w:pPr>
        <w:pStyle w:val="BodyText"/>
      </w:pPr>
      <w:r>
        <w:t xml:space="preserve">And potentially your Affinity system could interact with this.</w:t>
      </w:r>
    </w:p>
    <w:p>
      <w:pPr>
        <w:pStyle w:val="BodyText"/>
      </w:pPr>
      <w:r>
        <w:t xml:space="preserve">For example, certain mineral formations could become natural concentrations of particular Affinities.</w:t>
      </w:r>
    </w:p>
    <w:p>
      <w:pPr>
        <w:pStyle w:val="BodyText"/>
      </w:pPr>
      <w:r>
        <w:t xml:space="preserve">That gives the environment mechanical meaning.</w:t>
      </w:r>
    </w:p>
    <w:p>
      <w:pPr>
        <w:numPr>
          <w:ilvl w:val="0"/>
          <w:numId w:val="3122"/>
        </w:numPr>
        <w:pStyle w:val="Compact"/>
      </w:pPr>
      <w:r>
        <w:t xml:space="preserve">🌋 Deep Magma Systems</w:t>
      </w:r>
      <w:r>
        <w:br/>
      </w:r>
      <w:r>
        <w:t xml:space="preserve">Not just Nether-style lava everywhere.</w:t>
      </w:r>
    </w:p>
    <w:p>
      <w:pPr>
        <w:pStyle w:val="FirstParagraph"/>
      </w:pPr>
      <w:r>
        <w:t xml:space="preserve">Think:</w:t>
      </w:r>
    </w:p>
    <w:p>
      <w:pPr>
        <w:pStyle w:val="BodyText"/>
      </w:pPr>
      <w:r>
        <w:t xml:space="preserve">geothermal ecosystem.</w:t>
      </w:r>
    </w:p>
    <w:p>
      <w:pPr>
        <w:pStyle w:val="BodyText"/>
      </w:pPr>
      <w:r>
        <w:t xml:space="preserve">Massive magma chambers.</w:t>
      </w:r>
    </w:p>
    <w:p>
      <w:pPr>
        <w:pStyle w:val="BodyText"/>
      </w:pPr>
      <w:r>
        <w:t xml:space="preserve">Hot springs.</w:t>
      </w:r>
    </w:p>
    <w:p>
      <w:pPr>
        <w:pStyle w:val="BodyText"/>
      </w:pPr>
      <w:r>
        <w:t xml:space="preserve">Steam vents.</w:t>
      </w:r>
    </w:p>
    <w:p>
      <w:pPr>
        <w:pStyle w:val="BodyText"/>
      </w:pPr>
      <w:r>
        <w:t xml:space="preserve">Scorched stone.</w:t>
      </w:r>
    </w:p>
    <w:p>
      <w:pPr>
        <w:pStyle w:val="BodyText"/>
      </w:pPr>
      <w:r>
        <w:t xml:space="preserve">Sulfurous-looking formations.</w:t>
      </w:r>
    </w:p>
    <w:p>
      <w:pPr>
        <w:pStyle w:val="BodyText"/>
      </w:pPr>
      <w:r>
        <w:t xml:space="preserve">Lava rivers.</w:t>
      </w:r>
    </w:p>
    <w:p>
      <w:pPr>
        <w:pStyle w:val="BodyText"/>
      </w:pPr>
      <w:r>
        <w:t xml:space="preserve">Pools surrounded by heat-loving organisms.</w:t>
      </w:r>
    </w:p>
    <w:p>
      <w:pPr>
        <w:pStyle w:val="BodyText"/>
      </w:pPr>
      <w:r>
        <w:t xml:space="preserve">And then transitional zones where hot geothermal areas meet cold underground water.</w:t>
      </w:r>
    </w:p>
    <w:p>
      <w:pPr>
        <w:pStyle w:val="BodyText"/>
      </w:pPr>
      <w:r>
        <w:t xml:space="preserve">That could create some really weird Pokémon habitats.</w:t>
      </w:r>
    </w:p>
    <w:p>
      <w:pPr>
        <w:numPr>
          <w:ilvl w:val="0"/>
          <w:numId w:val="3123"/>
        </w:numPr>
        <w:pStyle w:val="Compact"/>
      </w:pPr>
      <w:r>
        <w:t xml:space="preserve">🧊 Underground Glacial Caverns</w:t>
      </w:r>
      <w:r>
        <w:br/>
      </w:r>
      <w:r>
        <w:t xml:space="preserve">This is one I REALLY think would help differentiate your underground.</w:t>
      </w:r>
    </w:p>
    <w:p>
      <w:pPr>
        <w:pStyle w:val="FirstParagraph"/>
      </w:pPr>
      <w:r>
        <w:t xml:space="preserve">Deep beneath certain cold regions:</w:t>
      </w:r>
    </w:p>
    <w:p>
      <w:pPr>
        <w:pStyle w:val="BodyText"/>
      </w:pPr>
      <w:r>
        <w:t xml:space="preserve">subterranean ice systems.</w:t>
      </w:r>
    </w:p>
    <w:p>
      <w:pPr>
        <w:pStyle w:val="BodyText"/>
      </w:pPr>
      <w:r>
        <w:t xml:space="preserve">Huge frozen chambers.</w:t>
      </w:r>
    </w:p>
    <w:p>
      <w:pPr>
        <w:pStyle w:val="BodyText"/>
      </w:pPr>
      <w:r>
        <w:t xml:space="preserve">Icicles.</w:t>
      </w:r>
    </w:p>
    <w:p>
      <w:pPr>
        <w:pStyle w:val="BodyText"/>
      </w:pPr>
      <w:r>
        <w:t xml:space="preserve">Frozen underground rivers.</w:t>
      </w:r>
    </w:p>
    <w:p>
      <w:pPr>
        <w:pStyle w:val="BodyText"/>
      </w:pPr>
      <w:r>
        <w:t xml:space="preserve">Ice bridges.</w:t>
      </w:r>
    </w:p>
    <w:p>
      <w:pPr>
        <w:pStyle w:val="BodyText"/>
      </w:pPr>
      <w:r>
        <w:t xml:space="preserve">Blue-lit caverns.</w:t>
      </w:r>
    </w:p>
    <w:p>
      <w:pPr>
        <w:pStyle w:val="BodyText"/>
      </w:pPr>
      <w:r>
        <w:t xml:space="preserve">Ancient frozen organisms.</w:t>
      </w:r>
    </w:p>
    <w:p>
      <w:pPr>
        <w:pStyle w:val="BodyText"/>
      </w:pPr>
      <w:r>
        <w:t xml:space="preserve">Snow/ice Pokémon.</w:t>
      </w:r>
    </w:p>
    <w:p>
      <w:pPr>
        <w:pStyle w:val="BodyText"/>
      </w:pPr>
      <w:r>
        <w:t xml:space="preserve">And then occasionally:</w:t>
      </w:r>
    </w:p>
    <w:p>
      <w:pPr>
        <w:pStyle w:val="BodyText"/>
      </w:pPr>
      <w:r>
        <w:t xml:space="preserve">warm geothermal water breaking through the ice.</w:t>
      </w:r>
    </w:p>
    <w:p>
      <w:pPr>
        <w:pStyle w:val="BodyText"/>
      </w:pPr>
      <w:r>
        <w:t xml:space="preserve">So you'd have:</w:t>
      </w:r>
    </w:p>
    <w:p>
      <w:pPr>
        <w:pStyle w:val="BodyText"/>
      </w:pPr>
      <w:r>
        <w:t xml:space="preserve">🧊 frozen cavern</w:t>
      </w:r>
      <w:r>
        <w:br/>
      </w:r>
      <w:r>
        <w:t xml:space="preserve">↓</w:t>
      </w:r>
      <w:r>
        <w:br/>
      </w:r>
      <w:r>
        <w:t xml:space="preserve">♨️ hot spring</w:t>
      </w:r>
      <w:r>
        <w:br/>
      </w:r>
      <w:r>
        <w:t xml:space="preserve">↓</w:t>
      </w:r>
      <w:r>
        <w:br/>
      </w:r>
      <w:r>
        <w:t xml:space="preserve">🌫️ steam chamber</w:t>
      </w:r>
      <w:r>
        <w:br/>
      </w:r>
      <w:r>
        <w:t xml:space="preserve">↓</w:t>
      </w:r>
      <w:r>
        <w:br/>
      </w:r>
      <w:r>
        <w:t xml:space="preserve">🌊 underground river</w:t>
      </w:r>
    </w:p>
    <w:p>
      <w:pPr>
        <w:pStyle w:val="BodyText"/>
      </w:pPr>
      <w:r>
        <w:t xml:space="preserve">That's environmental storytelling.</w:t>
      </w:r>
    </w:p>
    <w:p>
      <w:pPr>
        <w:numPr>
          <w:ilvl w:val="0"/>
          <w:numId w:val="3124"/>
        </w:numPr>
        <w:pStyle w:val="Compact"/>
      </w:pPr>
      <w:r>
        <w:t xml:space="preserve">🕳️ Abyssal Caverns</w:t>
      </w:r>
      <w:r>
        <w:br/>
      </w:r>
      <w:r>
        <w:t xml:space="preserve">This is where you embrace verticality.</w:t>
      </w:r>
    </w:p>
    <w:p>
      <w:pPr>
        <w:pStyle w:val="FirstParagraph"/>
      </w:pPr>
      <w:r>
        <w:t xml:space="preserve">Not huge horizontal rooms.</w:t>
      </w:r>
    </w:p>
    <w:p>
      <w:pPr>
        <w:pStyle w:val="BodyText"/>
      </w:pPr>
      <w:r>
        <w:t xml:space="preserve">Instead:</w:t>
      </w:r>
    </w:p>
    <w:p>
      <w:pPr>
        <w:pStyle w:val="BodyText"/>
      </w:pPr>
      <w:r>
        <w:t xml:space="preserve">enormous shafts.</w:t>
      </w:r>
    </w:p>
    <w:p>
      <w:pPr>
        <w:pStyle w:val="BodyText"/>
      </w:pPr>
      <w:r>
        <w:t xml:space="preserve">You look down and can't see the bottom.</w:t>
      </w:r>
    </w:p>
    <w:p>
      <w:pPr>
        <w:pStyle w:val="BodyText"/>
      </w:pPr>
      <w:r>
        <w:t xml:space="preserve">Stalactites everywhere.</w:t>
      </w:r>
    </w:p>
    <w:p>
      <w:pPr>
        <w:pStyle w:val="BodyText"/>
      </w:pPr>
      <w:r>
        <w:t xml:space="preserve">Bridges and ledges.</w:t>
      </w:r>
    </w:p>
    <w:p>
      <w:pPr>
        <w:pStyle w:val="BodyText"/>
      </w:pPr>
      <w:r>
        <w:t xml:space="preserve">Waterfalls falling hundreds of blocks.</w:t>
      </w:r>
    </w:p>
    <w:p>
      <w:pPr>
        <w:pStyle w:val="BodyText"/>
      </w:pPr>
      <w:r>
        <w:t xml:space="preserve">Vines descending into darkness.</w:t>
      </w:r>
    </w:p>
    <w:p>
      <w:pPr>
        <w:pStyle w:val="BodyText"/>
      </w:pPr>
      <w:r>
        <w:t xml:space="preserve">Floating islands of rock.</w:t>
      </w:r>
    </w:p>
    <w:p>
      <w:pPr>
        <w:pStyle w:val="BodyText"/>
      </w:pPr>
      <w:r>
        <w:t xml:space="preserve">Different ecosystems at different elevations.</w:t>
      </w:r>
    </w:p>
    <w:p>
      <w:pPr>
        <w:pStyle w:val="BodyText"/>
      </w:pPr>
      <w:r>
        <w:t xml:space="preserve">This could make exploration feel almost like exploring a giant underground canyon.</w:t>
      </w:r>
    </w:p>
    <w:p>
      <w:pPr>
        <w:numPr>
          <w:ilvl w:val="0"/>
          <w:numId w:val="3125"/>
        </w:numPr>
        <w:pStyle w:val="Compact"/>
      </w:pPr>
      <w:r>
        <w:t xml:space="preserve">🌱 Rootworld</w:t>
      </w:r>
      <w:r>
        <w:br/>
      </w:r>
      <w:r>
        <w:t xml:space="preserve">This could be an especially cool connection to the surface.</w:t>
      </w:r>
    </w:p>
    <w:p>
      <w:pPr>
        <w:pStyle w:val="FirstParagraph"/>
      </w:pPr>
      <w:r>
        <w:t xml:space="preserve">Certain forests could have gigantic root systems extending underground.</w:t>
      </w:r>
    </w:p>
    <w:p>
      <w:pPr>
        <w:pStyle w:val="BodyText"/>
      </w:pPr>
      <w:r>
        <w:t xml:space="preserve">Eventually you encounter:</w:t>
      </w:r>
    </w:p>
    <w:p>
      <w:pPr>
        <w:pStyle w:val="BodyText"/>
      </w:pPr>
      <w:r>
        <w:t xml:space="preserve">a subterranean root ecosystem.</w:t>
      </w:r>
    </w:p>
    <w:p>
      <w:pPr>
        <w:pStyle w:val="BodyText"/>
      </w:pPr>
      <w:r>
        <w:t xml:space="preserve">Roots become enormous.</w:t>
      </w:r>
    </w:p>
    <w:p>
      <w:pPr>
        <w:pStyle w:val="BodyText"/>
      </w:pPr>
      <w:r>
        <w:t xml:space="preserve">Trees above ground visibly influence the underground.</w:t>
      </w:r>
    </w:p>
    <w:p>
      <w:pPr>
        <w:pStyle w:val="BodyText"/>
      </w:pPr>
      <w:r>
        <w:t xml:space="preserve">Water follows root systems.</w:t>
      </w:r>
    </w:p>
    <w:p>
      <w:pPr>
        <w:pStyle w:val="BodyText"/>
      </w:pPr>
      <w:r>
        <w:t xml:space="preserve">Moss grows around them.</w:t>
      </w:r>
    </w:p>
    <w:p>
      <w:pPr>
        <w:pStyle w:val="BodyText"/>
      </w:pPr>
      <w:r>
        <w:t xml:space="preserve">Fungi colonize them.</w:t>
      </w:r>
    </w:p>
    <w:p>
      <w:pPr>
        <w:pStyle w:val="BodyText"/>
      </w:pPr>
      <w:r>
        <w:t xml:space="preserve">Pokémon make nests inside them.</w:t>
      </w:r>
    </w:p>
    <w:p>
      <w:pPr>
        <w:pStyle w:val="BodyText"/>
      </w:pPr>
      <w:r>
        <w:t xml:space="preserve">So you can literally see:</w:t>
      </w:r>
    </w:p>
    <w:p>
      <w:pPr>
        <w:pStyle w:val="BodyText"/>
      </w:pPr>
      <w:r>
        <w:t xml:space="preserve">Surface ecosystem → underground ecosystem</w:t>
      </w:r>
    </w:p>
    <w:p>
      <w:pPr>
        <w:pStyle w:val="BodyText"/>
      </w:pPr>
      <w:r>
        <w:t xml:space="preserve">rather than treating the two as unrelated.</w:t>
      </w:r>
    </w:p>
    <w:p>
      <w:pPr>
        <w:numPr>
          <w:ilvl w:val="0"/>
          <w:numId w:val="3126"/>
        </w:numPr>
        <w:pStyle w:val="Compact"/>
      </w:pPr>
      <w:r>
        <w:t xml:space="preserve">🐚 Underground Wetlands</w:t>
      </w:r>
      <w:r>
        <w:br/>
      </w:r>
      <w:r>
        <w:t xml:space="preserve">This is another way to prevent everything from becoming "rock + plants."</w:t>
      </w:r>
    </w:p>
    <w:p>
      <w:pPr>
        <w:pStyle w:val="FirstParagraph"/>
      </w:pPr>
      <w:r>
        <w:t xml:space="preserve">Imagine huge shallow underground basins.</w:t>
      </w:r>
    </w:p>
    <w:p>
      <w:pPr>
        <w:pStyle w:val="BodyText"/>
      </w:pPr>
      <w:r>
        <w:t xml:space="preserve">Mud.</w:t>
      </w:r>
    </w:p>
    <w:p>
      <w:pPr>
        <w:pStyle w:val="BodyText"/>
      </w:pPr>
      <w:r>
        <w:t xml:space="preserve">Pools.</w:t>
      </w:r>
    </w:p>
    <w:p>
      <w:pPr>
        <w:pStyle w:val="BodyText"/>
      </w:pPr>
      <w:r>
        <w:t xml:space="preserve">Reeds.</w:t>
      </w:r>
    </w:p>
    <w:p>
      <w:pPr>
        <w:pStyle w:val="BodyText"/>
      </w:pPr>
      <w:r>
        <w:t xml:space="preserve">Moss.</w:t>
      </w:r>
    </w:p>
    <w:p>
      <w:pPr>
        <w:pStyle w:val="BodyText"/>
      </w:pPr>
      <w:r>
        <w:t xml:space="preserve">Roots.</w:t>
      </w:r>
    </w:p>
    <w:p>
      <w:pPr>
        <w:pStyle w:val="BodyText"/>
      </w:pPr>
      <w:r>
        <w:t xml:space="preserve">Small islands.</w:t>
      </w:r>
    </w:p>
    <w:p>
      <w:pPr>
        <w:pStyle w:val="BodyText"/>
      </w:pPr>
      <w:r>
        <w:t xml:space="preserve">Slow-moving water.</w:t>
      </w:r>
    </w:p>
    <w:p>
      <w:pPr>
        <w:pStyle w:val="BodyText"/>
      </w:pPr>
      <w:r>
        <w:t xml:space="preserve">Low ceilings.</w:t>
      </w:r>
    </w:p>
    <w:p>
      <w:pPr>
        <w:pStyle w:val="BodyText"/>
      </w:pPr>
      <w:r>
        <w:t xml:space="preserve">Fog.</w:t>
      </w:r>
    </w:p>
    <w:p>
      <w:pPr>
        <w:pStyle w:val="BodyText"/>
      </w:pPr>
      <w:r>
        <w:t xml:space="preserve">Amphibious Pokémon.</w:t>
      </w:r>
    </w:p>
    <w:p>
      <w:pPr>
        <w:pStyle w:val="BodyText"/>
      </w:pPr>
      <w:r>
        <w:t xml:space="preserve">Water Pokémon.</w:t>
      </w:r>
    </w:p>
    <w:p>
      <w:pPr>
        <w:pStyle w:val="BodyText"/>
      </w:pPr>
      <w:r>
        <w:t xml:space="preserve">Bug Pokémon.</w:t>
      </w:r>
    </w:p>
    <w:p>
      <w:pPr>
        <w:pStyle w:val="BodyText"/>
      </w:pPr>
      <w:r>
        <w:t xml:space="preserve">This could feel almost like an underground marshland.</w:t>
      </w:r>
    </w:p>
    <w:p>
      <w:pPr>
        <w:numPr>
          <w:ilvl w:val="0"/>
          <w:numId w:val="3127"/>
        </w:numPr>
        <w:pStyle w:val="Compact"/>
      </w:pPr>
      <w:r>
        <w:t xml:space="preserve">🌑 The Deep</w:t>
      </w:r>
      <w:r>
        <w:br/>
      </w:r>
      <w:r>
        <w:t xml:space="preserve">And THEN you have the genuinely alien stuff.</w:t>
      </w:r>
    </w:p>
    <w:p>
      <w:pPr>
        <w:pStyle w:val="FirstParagraph"/>
      </w:pPr>
      <w:r>
        <w:t xml:space="preserve">This is where I'd use things like:</w:t>
      </w:r>
    </w:p>
    <w:p>
      <w:pPr>
        <w:pStyle w:val="BodyText"/>
      </w:pPr>
      <w:r>
        <w:t xml:space="preserve">Alex's Caves: Refabricated</w:t>
      </w:r>
    </w:p>
    <w:p>
      <w:pPr>
        <w:pStyle w:val="BodyText"/>
      </w:pPr>
      <w:r>
        <w:t xml:space="preserve">It adds rare, highly themed cave biomes rather than simply adding more generic caves. Its environments include things such as Magnetic Caves, Primordial Caves, Toxic Caves, Abyssal Chasms, Forlorn Hollows, and Candy Cavities. (Modrinth)</w:t>
      </w:r>
    </w:p>
    <w:p>
      <w:pPr>
        <w:pStyle w:val="BodyText"/>
      </w:pPr>
      <w:r>
        <w:t xml:space="preserve">That's conceptually VERY compatible with what you're building.</w:t>
      </w:r>
    </w:p>
    <w:p>
      <w:pPr>
        <w:pStyle w:val="BodyText"/>
      </w:pPr>
      <w:r>
        <w:t xml:space="preserve">Alex's Caves: Refabricated</w:t>
      </w:r>
    </w:p>
    <w:p>
      <w:pPr>
        <w:pStyle w:val="BodyText"/>
      </w:pPr>
      <w:r>
        <w:t xml:space="preserve">I'd treat those kinds of environments as:</w:t>
      </w:r>
      <w:r>
        <w:br/>
      </w:r>
      <w:r>
        <w:t xml:space="preserve">Rare underground wonders</w:t>
      </w:r>
      <w:r>
        <w:br/>
      </w:r>
      <w:r>
        <w:t xml:space="preserve">Not ordinary biomes.</w:t>
      </w:r>
    </w:p>
    <w:p>
      <w:pPr>
        <w:pStyle w:val="BodyText"/>
      </w:pPr>
      <w:r>
        <w:t xml:space="preserve">You shouldn't encounter one every 500 blocks.</w:t>
      </w:r>
    </w:p>
    <w:p>
      <w:pPr>
        <w:pStyle w:val="BodyText"/>
      </w:pPr>
      <w:r>
        <w:t xml:space="preserve">You should hear rumors / find clues / encounter entrances / discover them while exploring.</w:t>
      </w:r>
    </w:p>
    <w:p>
      <w:pPr>
        <w:pStyle w:val="BodyText"/>
      </w:pPr>
      <w:r>
        <w:t xml:space="preserve">The most important thing: vertical ecology</w:t>
      </w:r>
      <w:r>
        <w:br/>
      </w:r>
      <w:r>
        <w:t xml:space="preserve">I think this is the thing that would make your underground actually special.</w:t>
      </w:r>
    </w:p>
    <w:p>
      <w:pPr>
        <w:pStyle w:val="BodyText"/>
      </w:pPr>
      <w:r>
        <w:t xml:space="preserve">Don't just distribute habitats by Y-level.</w:t>
      </w:r>
    </w:p>
    <w:p>
      <w:pPr>
        <w:pStyle w:val="BodyText"/>
      </w:pPr>
      <w:r>
        <w:t xml:space="preserve">Give caves vertical ecological structure.</w:t>
      </w:r>
    </w:p>
    <w:p>
      <w:pPr>
        <w:pStyle w:val="BodyText"/>
      </w:pPr>
      <w:r>
        <w:t xml:space="preserve">For example:</w:t>
      </w:r>
      <w:r>
        <w:br/>
      </w:r>
      <w:r>
        <w:t xml:space="preserve">Surface</w:t>
      </w:r>
      <w:r>
        <w:br/>
      </w:r>
      <w:r>
        <w:t xml:space="preserve">🌳Woukd Alex’s caves help?</w:t>
      </w:r>
      <w:r>
        <w:br/>
      </w:r>
      <w:r>
        <w:t xml:space="preserve">Absolutely. Alex’s Caves would fit this vision extremely well, especially as a source of distinct underground ecosystems rather than simply “more caves.”</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What makes it useful for your concept is that it already pushes underground generation toward places with identities.</w:t>
      </w:r>
      <w:r>
        <w:br/>
      </w:r>
      <w:r>
        <w:t xml:space="preserve">Where it fits your underground overhaul</w:t>
      </w:r>
      <w:r>
        <w:br/>
      </w:r>
      <w:r>
        <w:t xml:space="preserve">I’d think of Alex’s Caves as providing some of the extreme/rare underground habitats, while other mods handle the connective tissue between them.</w:t>
      </w:r>
    </w:p>
    <w:p>
      <w:pPr>
        <w:pStyle w:val="BodyText"/>
      </w:pPr>
      <w:r>
        <w:t xml:space="preserve">For example:</w:t>
      </w:r>
    </w:p>
    <w:p>
      <w:pPr>
        <w:pStyle w:val="BodyText"/>
      </w:pPr>
      <w:r>
        <w:t xml:space="preserve">Primordial Caves → ancient, enormous, lush underground wilderness</w:t>
      </w:r>
      <w:r>
        <w:br/>
      </w:r>
      <w:r>
        <w:t xml:space="preserve">Toxic Caves → hostile chemical ecosystem with its own ecology</w:t>
      </w:r>
      <w:r>
        <w:br/>
      </w:r>
      <w:r>
        <w:t xml:space="preserve">Forlorn Abyss → enormous deep-water environment</w:t>
      </w:r>
      <w:r>
        <w:br/>
      </w:r>
      <w:r>
        <w:t xml:space="preserve">Magnetic Caves → strange geological/mineral environment</w:t>
      </w:r>
      <w:r>
        <w:br/>
      </w:r>
      <w:r>
        <w:t xml:space="preserve">Abyssal Chasm-type spaces → gigantic vertical underground geography</w:t>
      </w:r>
    </w:p>
    <w:p>
      <w:pPr>
        <w:pStyle w:val="BodyText"/>
      </w:pPr>
      <w:r>
        <w:t xml:space="preserve">And that gives you a really important distinction:</w:t>
      </w:r>
      <w:r>
        <w:br/>
      </w:r>
      <w:r>
        <w:t xml:space="preserve">The underground shouldn't be one biome. It should be a world of biomes connected by geology.</w:t>
      </w:r>
      <w:r>
        <w:br/>
      </w:r>
      <w:r>
        <w:t xml:space="preserve">So instead of:</w:t>
      </w:r>
    </w:p>
    <w:p>
      <w:pPr>
        <w:pStyle w:val="BodyText"/>
      </w:pPr>
      <w:r>
        <w:t xml:space="preserve">surface → hole → cave → deepslate</w:t>
      </w:r>
    </w:p>
    <w:p>
      <w:pPr>
        <w:pStyle w:val="BodyText"/>
      </w:pPr>
      <w:r>
        <w:t xml:space="preserve">you could have:</w:t>
      </w:r>
    </w:p>
    <w:p>
      <w:pPr>
        <w:pStyle w:val="BodyText"/>
      </w:pPr>
      <w:r>
        <w:t xml:space="preserve">surface</w:t>
      </w:r>
      <w:r>
        <w:br/>
      </w:r>
      <w:r>
        <w:t xml:space="preserve">↓</w:t>
      </w:r>
      <w:r>
        <w:br/>
      </w:r>
      <w:r>
        <w:t xml:space="preserve">shallow root/soil caverns</w:t>
      </w:r>
      <w:r>
        <w:br/>
      </w:r>
      <w:r>
        <w:t xml:space="preserve">↓</w:t>
      </w:r>
      <w:r>
        <w:br/>
      </w:r>
      <w:r>
        <w:t xml:space="preserve">limestone networks / underground streams</w:t>
      </w:r>
      <w:r>
        <w:br/>
      </w:r>
      <w:r>
        <w:t xml:space="preserve">↓</w:t>
      </w:r>
      <w:r>
        <w:br/>
      </w:r>
      <w:r>
        <w:t xml:space="preserve">lush cavern forests</w:t>
      </w:r>
      <w:r>
        <w:br/>
      </w:r>
      <w:r>
        <w:t xml:space="preserve">↓</w:t>
      </w:r>
      <w:r>
        <w:br/>
      </w:r>
      <w:r>
        <w:t xml:space="preserve">massive subterranean rivers</w:t>
      </w:r>
      <w:r>
        <w:br/>
      </w:r>
      <w:r>
        <w:t xml:space="preserve">↓</w:t>
      </w:r>
      <w:r>
        <w:br/>
      </w:r>
      <w:r>
        <w:t xml:space="preserve">specialized cave ecosystems</w:t>
      </w:r>
      <w:r>
        <w:br/>
      </w:r>
      <w:r>
        <w:t xml:space="preserve">↓</w:t>
      </w:r>
      <w:r>
        <w:br/>
      </w:r>
      <w:r>
        <w:t xml:space="preserve">deep geological environments</w:t>
      </w:r>
      <w:r>
        <w:br/>
      </w:r>
      <w:r>
        <w:t xml:space="preserve">↓</w:t>
      </w:r>
      <w:r>
        <w:br/>
      </w:r>
      <w:r>
        <w:t xml:space="preserve">Abyss / ultra-deep regions</w:t>
      </w:r>
      <w:r>
        <w:br/>
      </w:r>
      <w:r>
        <w:t xml:space="preserve">And this is where I'd be careful</w:t>
      </w:r>
      <w:r>
        <w:br/>
      </w:r>
      <w:r>
        <w:t xml:space="preserve">I wouldn't make Alex's Caves the entire underground overhaul.</w:t>
      </w:r>
    </w:p>
    <w:p>
      <w:pPr>
        <w:pStyle w:val="BodyText"/>
      </w:pPr>
      <w:r>
        <w:t xml:space="preserve">Its environments are intentionally very recognizable and fantastical. If you stack Alex's Caves everywhere, you risk getting:</w:t>
      </w:r>
      <w:r>
        <w:br/>
      </w:r>
      <w:r>
        <w:t xml:space="preserve">"Alex's Caves worldgen underneath Minecraft"</w:t>
      </w:r>
      <w:r>
        <w:br/>
      </w:r>
      <w:r>
        <w:t xml:space="preserve">rather than the living subterranean world you're describing.</w:t>
      </w:r>
    </w:p>
    <w:p>
      <w:pPr>
        <w:pStyle w:val="BodyText"/>
      </w:pPr>
      <w:r>
        <w:t xml:space="preserve">I'd instead use it as the punctuation marks.</w:t>
      </w:r>
    </w:p>
    <w:p>
      <w:pPr>
        <w:pStyle w:val="BodyText"/>
      </w:pPr>
      <w:r>
        <w:t xml:space="preserve">Most of the underground should be your broader ecosystem:</w:t>
      </w:r>
    </w:p>
    <w:p>
      <w:pPr>
        <w:pStyle w:val="BodyText"/>
      </w:pPr>
      <w:r>
        <w:t xml:space="preserve">giant cavern chambers</w:t>
      </w:r>
      <w:r>
        <w:br/>
      </w:r>
      <w:r>
        <w:t xml:space="preserve">underground rivers</w:t>
      </w:r>
      <w:r>
        <w:br/>
      </w:r>
      <w:r>
        <w:t xml:space="preserve">waterfalls</w:t>
      </w:r>
      <w:r>
        <w:br/>
      </w:r>
      <w:r>
        <w:t xml:space="preserve">aquifers</w:t>
      </w:r>
      <w:r>
        <w:br/>
      </w:r>
      <w:r>
        <w:t xml:space="preserve">hanging vegetation</w:t>
      </w:r>
      <w:r>
        <w:br/>
      </w:r>
      <w:r>
        <w:t xml:space="preserve">moss forests</w:t>
      </w:r>
      <w:r>
        <w:br/>
      </w:r>
      <w:r>
        <w:t xml:space="preserve">fungal forests</w:t>
      </w:r>
      <w:r>
        <w:br/>
      </w:r>
      <w:r>
        <w:t xml:space="preserve">crystal/mineral formations</w:t>
      </w:r>
      <w:r>
        <w:br/>
      </w:r>
      <w:r>
        <w:t xml:space="preserve">sedimentary caves</w:t>
      </w:r>
      <w:r>
        <w:br/>
      </w:r>
      <w:r>
        <w:t xml:space="preserve">limestone caverns</w:t>
      </w:r>
      <w:r>
        <w:br/>
      </w:r>
      <w:r>
        <w:t xml:space="preserve">root networks</w:t>
      </w:r>
      <w:r>
        <w:br/>
      </w:r>
      <w:r>
        <w:t xml:space="preserve">underground beaches</w:t>
      </w:r>
      <w:r>
        <w:br/>
      </w:r>
      <w:r>
        <w:t xml:space="preserve">flooded chambers</w:t>
      </w:r>
      <w:r>
        <w:br/>
      </w:r>
      <w:r>
        <w:t xml:space="preserve">natural bridges</w:t>
      </w:r>
      <w:r>
        <w:br/>
      </w:r>
      <w:r>
        <w:t xml:space="preserve">enormous vertical shafts</w:t>
      </w:r>
      <w:r>
        <w:br/>
      </w:r>
      <w:r>
        <w:t xml:space="preserve">interconnected cave systems</w:t>
      </w:r>
    </w:p>
    <w:p>
      <w:pPr>
        <w:pStyle w:val="BodyText"/>
      </w:pPr>
      <w:r>
        <w:t xml:space="preserve">Then occasionally you hit something and go:</w:t>
      </w:r>
    </w:p>
    <w:p>
      <w:pPr>
        <w:pStyle w:val="BodyText"/>
      </w:pPr>
      <w:r>
        <w:t xml:space="preserve">"...holy shit, what IS this place?"</w:t>
      </w:r>
    </w:p>
    <w:p>
      <w:pPr>
        <w:pStyle w:val="BodyText"/>
      </w:pPr>
      <w:r>
        <w:t xml:space="preserve">And that's where an Alex's Caves environment appears.</w:t>
      </w:r>
    </w:p>
    <w:p>
      <w:pPr>
        <w:pStyle w:val="BodyText"/>
      </w:pPr>
      <w:r>
        <w:t xml:space="preserve">That would also pair beautifully with the Cobblemon ecosystem philosophy we've been developing: Pokémon shouldn't merely be inside caves. They should have habitats adapted to specific subterranean environments.</w:t>
      </w:r>
    </w:p>
    <w:p>
      <w:pPr>
        <w:pStyle w:val="BodyText"/>
      </w:pPr>
      <w:r>
        <w:t xml:space="preserve">A subterranean river shouldn't just contain random Water-types.</w:t>
      </w:r>
    </w:p>
    <w:p>
      <w:pPr>
        <w:pStyle w:val="BodyText"/>
      </w:pPr>
      <w:r>
        <w:t xml:space="preserve">It could have an actual food chain, specialized Pokémon populations, nesting areas, plants, mineral deposits, migration routes, and rare species that only appear where the river becomes sufficiently large.</w:t>
      </w:r>
    </w:p>
    <w:p>
      <w:pPr>
        <w:pStyle w:val="BodyText"/>
      </w:pPr>
      <w:r>
        <w:t xml:space="preserve">So yes: Alex's Caves is absolutely one of the mods I'd investigate for this overhaul — but as one layer of a much larger underground-generation stack.</w:t>
      </w:r>
    </w:p>
    <w:p>
      <w:pPr>
        <w:pStyle w:val="BodyText"/>
      </w:pPr>
      <w:r>
        <w:t xml:space="preserve">YES — I actually think type-based core abilities + species-specific mutations is the sweet spot.</w:t>
      </w:r>
    </w:p>
    <w:p>
      <w:pPr>
        <w:pStyle w:val="BodyText"/>
      </w:pPr>
      <w:r>
        <w:t xml:space="preserve">That gives Fracture Pokémon a shared language the player can learn, while still letting individual species feel special.</w:t>
      </w:r>
      <w:r>
        <w:br/>
      </w:r>
      <w:r>
        <w:t xml:space="preserve">The basic structure</w:t>
      </w:r>
      <w:r>
        <w:br/>
      </w:r>
      <w:r>
        <w:t xml:space="preserve">Each Fractured Pokémon could have:</w:t>
      </w:r>
    </w:p>
    <w:p>
      <w:pPr>
        <w:numPr>
          <w:ilvl w:val="0"/>
          <w:numId w:val="3128"/>
        </w:numPr>
      </w:pPr>
      <w:r>
        <w:t xml:space="preserve">Resonance Type Ability</w:t>
      </w:r>
      <w:r>
        <w:br/>
      </w:r>
      <w:r>
        <w:t xml:space="preserve">Determined primarily by its Pokémon typing.</w:t>
      </w:r>
    </w:p>
    <w:p>
      <w:pPr>
        <w:numPr>
          <w:ilvl w:val="0"/>
          <w:numId w:val="3128"/>
        </w:numPr>
      </w:pPr>
      <w:r>
        <w:t xml:space="preserve">Species Resonance Trait</w:t>
      </w:r>
      <w:r>
        <w:br/>
      </w:r>
      <w:r>
        <w:t xml:space="preserve">A smaller, unique interaction based on the species.</w:t>
      </w:r>
    </w:p>
    <w:p>
      <w:pPr>
        <w:numPr>
          <w:ilvl w:val="0"/>
          <w:numId w:val="3128"/>
        </w:numPr>
      </w:pPr>
      <w:r>
        <w:t xml:space="preserve">Research Discoveries</w:t>
      </w:r>
      <w:r>
        <w:br/>
      </w:r>
      <w:r>
        <w:t xml:space="preserve">The player doesn't necessarily know either immediately. Research reveals what a particular Fracture can do.</w:t>
      </w:r>
    </w:p>
    <w:p>
      <w:pPr>
        <w:pStyle w:val="FirstParagraph"/>
      </w:pPr>
      <w:r>
        <w:t xml:space="preserve">So instead of:</w:t>
      </w:r>
      <w:r>
        <w:br/>
      </w:r>
      <w:r>
        <w:t xml:space="preserve">"Only Fractured Gengar can phase through things."</w:t>
      </w:r>
      <w:r>
        <w:br/>
      </w:r>
      <w:r>
        <w:t xml:space="preserve">You get:</w:t>
      </w:r>
      <w:r>
        <w:br/>
      </w:r>
      <w:r>
        <w:t xml:space="preserve">Ghost Resonance: Allows Synchro to interact with certain intangible/fractured structures.</w:t>
      </w:r>
      <w:r>
        <w:br/>
      </w:r>
      <w:r>
        <w:t xml:space="preserve">Then Gengar might have:</w:t>
      </w:r>
      <w:r>
        <w:br/>
      </w:r>
      <w:r>
        <w:t xml:space="preserve">Gengar — Shadowstep: Can remain within a fracture-space longer and access special shadow pockets.</w:t>
      </w:r>
      <w:r>
        <w:br/>
      </w:r>
      <w:r>
        <w:t xml:space="preserve">Meanwhile a Fractured Mismagius could have:</w:t>
      </w:r>
      <w:r>
        <w:br/>
      </w:r>
      <w:r>
        <w:t xml:space="preserve">Mismagius — Hex Echo: Can read magical/psychic remnants left behind by previous events.</w:t>
      </w:r>
      <w:r>
        <w:br/>
      </w:r>
      <w:r>
        <w:t xml:space="preserve">That makes the entire Ghost-type pool relevant.</w:t>
      </w:r>
    </w:p>
    <w:p>
      <w:pPr>
        <w:pStyle w:val="BodyText"/>
      </w:pPr>
      <w:r>
        <w:t xml:space="preserve">And this could get REALLY interesting with dual types</w:t>
      </w:r>
      <w:r>
        <w:br/>
      </w:r>
      <w:r>
        <w:t xml:space="preserve">The Pokémon's typing could determine a Resonance toolkit.</w:t>
      </w:r>
    </w:p>
    <w:p>
      <w:pPr>
        <w:pStyle w:val="BodyText"/>
      </w:pPr>
      <w:r>
        <w:t xml:space="preserve">For example:</w:t>
      </w:r>
      <w:r>
        <w:br/>
      </w:r>
      <w:r>
        <w:t xml:space="preserve">Ghost Resonance</w:t>
      </w:r>
      <w:r>
        <w:br/>
      </w:r>
      <w:r>
        <w:t xml:space="preserve">Phase through designated fracture barriers</w:t>
      </w:r>
      <w:r>
        <w:br/>
      </w:r>
      <w:r>
        <w:t xml:space="preserve">Enter fracture shadows</w:t>
      </w:r>
      <w:r>
        <w:br/>
      </w:r>
      <w:r>
        <w:t xml:space="preserve">Interact with intangible objects</w:t>
      </w:r>
      <w:r>
        <w:br/>
      </w:r>
      <w:r>
        <w:t xml:space="preserve">Detect certain spectral traces</w:t>
      </w:r>
      <w:r>
        <w:br/>
      </w:r>
      <w:r>
        <w:t xml:space="preserve">Psychic Resonance</w:t>
      </w:r>
      <w:r>
        <w:br/>
      </w:r>
      <w:r>
        <w:t xml:space="preserve">Manipulate resonance objects remotely</w:t>
      </w:r>
      <w:r>
        <w:br/>
      </w:r>
      <w:r>
        <w:t xml:space="preserve">Read psychic echoes</w:t>
      </w:r>
      <w:r>
        <w:br/>
      </w:r>
      <w:r>
        <w:t xml:space="preserve">Reveal dimensional structures</w:t>
      </w:r>
      <w:r>
        <w:br/>
      </w:r>
      <w:r>
        <w:t xml:space="preserve">Influence objects without physically touching them</w:t>
      </w:r>
      <w:r>
        <w:br/>
      </w:r>
      <w:r>
        <w:t xml:space="preserve">Fighting Resonance</w:t>
      </w:r>
      <w:r>
        <w:br/>
      </w:r>
      <w:r>
        <w:t xml:space="preserve">Break unstable barriers</w:t>
      </w:r>
      <w:r>
        <w:br/>
      </w:r>
      <w:r>
        <w:t xml:space="preserve">Stabilize violent fractures</w:t>
      </w:r>
      <w:r>
        <w:br/>
      </w:r>
      <w:r>
        <w:t xml:space="preserve">Perform physical resonance interactions</w:t>
      </w:r>
      <w:r>
        <w:br/>
      </w:r>
      <w:r>
        <w:t xml:space="preserve">Resist certain destabilizing effects</w:t>
      </w:r>
      <w:r>
        <w:br/>
      </w:r>
      <w:r>
        <w:t xml:space="preserve">Water Resonance</w:t>
      </w:r>
      <w:r>
        <w:br/>
      </w:r>
      <w:r>
        <w:t xml:space="preserve">Traverse unstable waterways</w:t>
      </w:r>
      <w:r>
        <w:br/>
      </w:r>
      <w:r>
        <w:t xml:space="preserve">Stabilize aquatic fractures</w:t>
      </w:r>
      <w:r>
        <w:br/>
      </w:r>
      <w:r>
        <w:t xml:space="preserve">Manipulate resonance currents</w:t>
      </w:r>
      <w:r>
        <w:br/>
      </w:r>
      <w:r>
        <w:t xml:space="preserve">Detect anomalies beneath water</w:t>
      </w:r>
      <w:r>
        <w:br/>
      </w:r>
      <w:r>
        <w:t xml:space="preserve">Electric Resonance</w:t>
      </w:r>
      <w:r>
        <w:br/>
      </w:r>
      <w:r>
        <w:t xml:space="preserve">Interface with fractured machinery</w:t>
      </w:r>
      <w:r>
        <w:br/>
      </w:r>
      <w:r>
        <w:t xml:space="preserve">Redirect resonance energy</w:t>
      </w:r>
      <w:r>
        <w:br/>
      </w:r>
      <w:r>
        <w:t xml:space="preserve">Activate broken devices</w:t>
      </w:r>
      <w:r>
        <w:br/>
      </w:r>
      <w:r>
        <w:t xml:space="preserve">Travel through certain electrical anomalies</w:t>
      </w:r>
    </w:p>
    <w:p>
      <w:pPr>
        <w:pStyle w:val="BodyText"/>
      </w:pPr>
      <w:r>
        <w:t xml:space="preserve">And then dual typing could combine or modify them.</w:t>
      </w:r>
    </w:p>
    <w:p>
      <w:pPr>
        <w:pStyle w:val="BodyText"/>
      </w:pPr>
      <w:r>
        <w:t xml:space="preserve">A Fractured Gengar being Ghost/Poison might have:</w:t>
      </w:r>
      <w:r>
        <w:br/>
      </w:r>
      <w:r>
        <w:t xml:space="preserve">Ghost = phase/interact with fracture-space</w:t>
      </w:r>
      <w:r>
        <w:br/>
      </w:r>
      <w:r>
        <w:t xml:space="preserve">Poison = interact with toxic/corrupted resonance</w:t>
      </w:r>
      <w:r>
        <w:br/>
      </w:r>
      <w:r>
        <w:t xml:space="preserve">A Fractured Lucario:</w:t>
      </w:r>
      <w:r>
        <w:br/>
      </w:r>
      <w:r>
        <w:t xml:space="preserve">Fighting = physical stabilization</w:t>
      </w:r>
      <w:r>
        <w:br/>
      </w:r>
      <w:r>
        <w:t xml:space="preserve">Steel = resonance conduction/manipulation</w:t>
      </w:r>
      <w:r>
        <w:br/>
      </w:r>
      <w:r>
        <w:t xml:space="preserve">Suddenly choosing which Fractured Pokémon to Synchro with becomes a world-exploration decision, rather than simply:</w:t>
      </w:r>
      <w:r>
        <w:br/>
      </w:r>
      <w:r>
        <w:t xml:space="preserve">"I need Gengar because the quest says Gengar."</w:t>
      </w:r>
    </w:p>
    <w:p>
      <w:pPr>
        <w:pStyle w:val="BodyText"/>
      </w:pPr>
      <w:r>
        <w:t xml:space="preserve">Species abilities become the spice</w:t>
      </w:r>
      <w:r>
        <w:br/>
      </w:r>
      <w:r>
        <w:t xml:space="preserve">The type gives you the verb.</w:t>
      </w:r>
    </w:p>
    <w:p>
      <w:pPr>
        <w:pStyle w:val="BodyText"/>
      </w:pPr>
      <w:r>
        <w:t xml:space="preserve">The species gives you the twist.</w:t>
      </w:r>
    </w:p>
    <w:p>
      <w:pPr>
        <w:pStyle w:val="BodyText"/>
      </w:pPr>
      <w:r>
        <w:t xml:space="preserve">For example:</w:t>
      </w:r>
    </w:p>
    <w:p>
      <w:pPr>
        <w:pStyle w:val="BodyText"/>
      </w:pPr>
      <w:r>
        <w:t xml:space="preserve">And Ditto is an especially funny possibility.</w:t>
      </w:r>
    </w:p>
    <w:p>
      <w:pPr>
        <w:pStyle w:val="BodyText"/>
      </w:pPr>
      <w:r>
        <w:t xml:space="preserve">Maybe its Fracture ability allows it to temporarily mimic the resonance signature of another Pokémon you've researched.</w:t>
      </w:r>
    </w:p>
    <w:p>
      <w:pPr>
        <w:pStyle w:val="BodyText"/>
      </w:pPr>
      <w:r>
        <w:t xml:space="preserve">So late-game, Ditto becomes a weird wildcard exploration tool.</w:t>
      </w:r>
    </w:p>
    <w:p>
      <w:pPr>
        <w:pStyle w:val="BodyText"/>
      </w:pPr>
      <w:r>
        <w:t xml:space="preserve">The Research System makes this much better</w:t>
      </w:r>
      <w:r>
        <w:br/>
      </w:r>
      <w:r>
        <w:t xml:space="preserve">This is where I think the concept really clicks with the rest of your project.</w:t>
      </w:r>
    </w:p>
    <w:p>
      <w:pPr>
        <w:pStyle w:val="BodyText"/>
      </w:pPr>
      <w:r>
        <w:t xml:space="preserve">You don't necessarily get:</w:t>
      </w:r>
      <w:r>
        <w:br/>
      </w:r>
      <w:r>
        <w:t xml:space="preserve">FRACTURED GENGAR — ABILITY: SHADOWSTEP</w:t>
      </w:r>
      <w:r>
        <w:br/>
      </w:r>
      <w:r>
        <w:t xml:space="preserve">immediately.</w:t>
      </w:r>
    </w:p>
    <w:p>
      <w:pPr>
        <w:pStyle w:val="BodyText"/>
      </w:pPr>
      <w:r>
        <w:t xml:space="preserve">Instead your Field Guide might initially say:</w:t>
      </w:r>
      <w:r>
        <w:br/>
      </w:r>
      <w:r>
        <w:t xml:space="preserve">Resonance Behavior Unknown</w:t>
      </w:r>
      <w:r>
        <w:br/>
      </w:r>
      <w:r>
        <w:t xml:space="preserve">Then after observing it:</w:t>
      </w:r>
      <w:r>
        <w:br/>
      </w:r>
      <w:r>
        <w:t xml:space="preserve">Observed Behavior: Interaction with fracture-space</w:t>
      </w:r>
      <w:r>
        <w:br/>
      </w:r>
      <w:r>
        <w:t xml:space="preserve">Then after conducting experiments:</w:t>
      </w:r>
      <w:r>
        <w:br/>
      </w:r>
      <w:r>
        <w:t xml:space="preserve">Hypothesis: Ghost-type resonance permits temporary interaction with nonphysical structures.</w:t>
      </w:r>
      <w:r>
        <w:br/>
      </w:r>
      <w:r>
        <w:t xml:space="preserve">Then eventually:</w:t>
      </w:r>
      <w:r>
        <w:br/>
      </w:r>
      <w:r>
        <w:t xml:space="preserve">Confirmed Resonance Property: Phase</w:t>
      </w:r>
      <w:r>
        <w:br/>
      </w:r>
      <w:r>
        <w:t xml:space="preserve">And after enough research:</w:t>
      </w:r>
      <w:r>
        <w:br/>
      </w:r>
      <w:r>
        <w:t xml:space="preserve">Species Variation Discovered: Gengar can maintain phase-state significantly longer than other Ghost-type Fractures.</w:t>
      </w:r>
      <w:r>
        <w:br/>
      </w:r>
      <w:r>
        <w:t xml:space="preserve">That means research isn't just Pokédex completion.</w:t>
      </w:r>
    </w:p>
    <w:p>
      <w:pPr>
        <w:pStyle w:val="BodyText"/>
      </w:pPr>
      <w:r>
        <w:t xml:space="preserve">You're actually learning the rules of the world's physics.</w:t>
      </w:r>
    </w:p>
    <w:p>
      <w:pPr>
        <w:pStyle w:val="BodyText"/>
      </w:pPr>
      <w:r>
        <w:t xml:space="preserve">And there's another really cool consequence</w:t>
      </w:r>
      <w:r>
        <w:br/>
      </w:r>
      <w:r>
        <w:t xml:space="preserve">You could have multiple Fractured Pokémon of the same species with slightly different resonance behaviors.</w:t>
      </w:r>
    </w:p>
    <w:p>
      <w:pPr>
        <w:pStyle w:val="BodyText"/>
      </w:pPr>
      <w:r>
        <w:t xml:space="preserve">Not random enough to become annoying, but enough to make research worthwhile.</w:t>
      </w:r>
    </w:p>
    <w:p>
      <w:pPr>
        <w:pStyle w:val="BodyText"/>
      </w:pPr>
      <w:r>
        <w:t xml:space="preserve">For example:</w:t>
      </w:r>
    </w:p>
    <w:p>
      <w:pPr>
        <w:pStyle w:val="BodyText"/>
      </w:pPr>
      <w:r>
        <w:t xml:space="preserve">Fractured Gengar A</w:t>
      </w:r>
      <w:r>
        <w:br/>
      </w:r>
      <w:r>
        <w:t xml:space="preserve">Shadowstep — can enter fracture shadows.</w:t>
      </w:r>
      <w:r>
        <w:br/>
      </w:r>
      <w:r>
        <w:t xml:space="preserve">Fractured Gengar B</w:t>
      </w:r>
      <w:r>
        <w:br/>
      </w:r>
      <w:r>
        <w:t xml:space="preserve">Shadowstep — can enter fracture shadows and transport a Synchro partner through them.</w:t>
      </w:r>
      <w:r>
        <w:br/>
      </w:r>
      <w:r>
        <w:t xml:space="preserve">Fractured Gengar C</w:t>
      </w:r>
      <w:r>
        <w:br/>
      </w:r>
      <w:r>
        <w:t xml:space="preserve">Shadowstep — can enter fracture shadows and detect hidden fracture nodes.</w:t>
      </w:r>
      <w:r>
        <w:br/>
      </w:r>
      <w:r>
        <w:t xml:space="preserve">So the Research System could eventually teach the player:</w:t>
      </w:r>
      <w:r>
        <w:br/>
      </w:r>
      <w:r>
        <w:t xml:space="preserve">"Fracture behavior is influenced by both biological species and the nature of the fracture that produced it."</w:t>
      </w:r>
      <w:r>
        <w:br/>
      </w:r>
      <w:r>
        <w:t xml:space="preserve">That gives you a lore explanation for why two seemingly identical Fractures aren't necessarily identical.</w:t>
      </w:r>
    </w:p>
    <w:p>
      <w:pPr>
        <w:pStyle w:val="BodyText"/>
      </w:pPr>
      <w:r>
        <w:t xml:space="preserve">I would also avoid making every ability purely traversal</w:t>
      </w:r>
      <w:r>
        <w:br/>
      </w:r>
      <w:r>
        <w:t xml:space="preserve">This is important.</w:t>
      </w:r>
    </w:p>
    <w:p>
      <w:pPr>
        <w:pStyle w:val="BodyText"/>
      </w:pPr>
      <w:r>
        <w:t xml:space="preserve">Otherwise Fractured Pokémon eventually become:</w:t>
      </w:r>
      <w:r>
        <w:br/>
      </w:r>
      <w:r>
        <w:t xml:space="preserve">"Which Pokémon do I need for this Zelda dungeon?"</w:t>
      </w:r>
      <w:r>
        <w:br/>
      </w:r>
      <w:r>
        <w:t xml:space="preserve">Instead, Resonance abilities could fall into several categories:</w:t>
      </w:r>
    </w:p>
    <w:p>
      <w:pPr>
        <w:pStyle w:val="BodyText"/>
      </w:pPr>
      <w:r>
        <w:t xml:space="preserve">Traversal</w:t>
      </w:r>
    </w:p>
    <w:p>
      <w:pPr>
        <w:pStyle w:val="BodyText"/>
      </w:pPr>
      <w:r>
        <w:t xml:space="preserve">Phase</w:t>
      </w:r>
      <w:r>
        <w:br/>
      </w:r>
      <w:r>
        <w:t xml:space="preserve">Swim through unstable matter</w:t>
      </w:r>
      <w:r>
        <w:br/>
      </w:r>
      <w:r>
        <w:t xml:space="preserve">Climb fracture surfaces</w:t>
      </w:r>
      <w:r>
        <w:br/>
      </w:r>
      <w:r>
        <w:t xml:space="preserve">Teleport short distances</w:t>
      </w:r>
    </w:p>
    <w:p>
      <w:pPr>
        <w:pStyle w:val="BodyText"/>
      </w:pPr>
      <w:r>
        <w:t xml:space="preserve">Environmental manipulation</w:t>
      </w:r>
    </w:p>
    <w:p>
      <w:pPr>
        <w:pStyle w:val="BodyText"/>
      </w:pPr>
      <w:r>
        <w:t xml:space="preserve">Stabilize</w:t>
      </w:r>
      <w:r>
        <w:br/>
      </w:r>
      <w:r>
        <w:t xml:space="preserve">Destroy</w:t>
      </w:r>
      <w:r>
        <w:br/>
      </w:r>
      <w:r>
        <w:t xml:space="preserve">Redirect</w:t>
      </w:r>
      <w:r>
        <w:br/>
      </w:r>
      <w:r>
        <w:t xml:space="preserve">Energize</w:t>
      </w:r>
      <w:r>
        <w:br/>
      </w:r>
      <w:r>
        <w:t xml:space="preserve">Freeze</w:t>
      </w:r>
      <w:r>
        <w:br/>
      </w:r>
      <w:r>
        <w:t xml:space="preserve">Purify</w:t>
      </w:r>
    </w:p>
    <w:p>
      <w:pPr>
        <w:pStyle w:val="BodyText"/>
      </w:pPr>
      <w:r>
        <w:t xml:space="preserve">Investigation</w:t>
      </w:r>
    </w:p>
    <w:p>
      <w:pPr>
        <w:pStyle w:val="BodyText"/>
      </w:pPr>
      <w:r>
        <w:t xml:space="preserve">Detect resonance</w:t>
      </w:r>
      <w:r>
        <w:br/>
      </w:r>
      <w:r>
        <w:t xml:space="preserve">Read echoes</w:t>
      </w:r>
      <w:r>
        <w:br/>
      </w:r>
      <w:r>
        <w:t xml:space="preserve">Reveal hidden structures</w:t>
      </w:r>
      <w:r>
        <w:br/>
      </w:r>
      <w:r>
        <w:t xml:space="preserve">Track anomalies</w:t>
      </w:r>
    </w:p>
    <w:p>
      <w:pPr>
        <w:pStyle w:val="BodyText"/>
      </w:pPr>
      <w:r>
        <w:t xml:space="preserve">Combat</w:t>
      </w:r>
    </w:p>
    <w:p>
      <w:pPr>
        <w:pStyle w:val="BodyText"/>
      </w:pPr>
      <w:r>
        <w:t xml:space="preserve">Fracture-specific attacks</w:t>
      </w:r>
      <w:r>
        <w:br/>
      </w:r>
      <w:r>
        <w:t xml:space="preserve">Resonance interactions</w:t>
      </w:r>
      <w:r>
        <w:br/>
      </w:r>
      <w:r>
        <w:t xml:space="preserve">Environmental combat effects</w:t>
      </w:r>
    </w:p>
    <w:p>
      <w:pPr>
        <w:pStyle w:val="BodyText"/>
      </w:pPr>
      <w:r>
        <w:t xml:space="preserve">World interaction</w:t>
      </w:r>
    </w:p>
    <w:p>
      <w:pPr>
        <w:pStyle w:val="BodyText"/>
      </w:pPr>
      <w:r>
        <w:t xml:space="preserve">Repair machines</w:t>
      </w:r>
      <w:r>
        <w:br/>
      </w:r>
      <w:r>
        <w:t xml:space="preserve">Possess technology</w:t>
      </w:r>
      <w:r>
        <w:br/>
      </w:r>
      <w:r>
        <w:t xml:space="preserve">Communicate with echoes</w:t>
      </w:r>
      <w:r>
        <w:br/>
      </w:r>
      <w:r>
        <w:t xml:space="preserve">Manipulate objects</w:t>
      </w:r>
    </w:p>
    <w:p>
      <w:pPr>
        <w:pStyle w:val="BodyText"/>
      </w:pPr>
      <w:r>
        <w:t xml:space="preserve">That makes Synchro feel less like a keycard system and more like you're temporarily borrowing the Pokémon's way of perceiving and interacting with reality.</w:t>
      </w:r>
    </w:p>
    <w:p>
      <w:pPr>
        <w:pStyle w:val="BodyText"/>
      </w:pPr>
      <w:r>
        <w:t xml:space="preserve">And that fits the whole Fracture = incomplete/unstable fusion concept extremely well.</w:t>
      </w:r>
    </w:p>
    <w:p>
      <w:pPr>
        <w:pStyle w:val="BodyText"/>
      </w:pPr>
      <w:r>
        <w:t xml:space="preserve">So is there a way to implement the aero islands mod in the way we discussed earlier? Having it’s generation, higher in the skies, in addition to the normal/modded overworks workd gen, on the ground(caves cliffs biomes etc as usual)</w:t>
      </w:r>
    </w:p>
    <w:p>
      <w:pPr>
        <w:pStyle w:val="BodyText"/>
      </w:pPr>
      <w:r>
        <w:t xml:space="preserve">Yes — conceptually, that is exactly the way I’d want to use Aero Islands for the pack, but there’s an important distinction:</w:t>
      </w:r>
    </w:p>
    <w:p>
      <w:pPr>
        <w:pStyle w:val="BodyText"/>
      </w:pPr>
      <w:r>
        <w:t xml:space="preserve">You probably cannot just install Aero Islands and tell it “only generate above the normal Overworld.” Aero Islands is currently designed as a replacement Overworld generator: its normal mode replaces the default terrain with floating islands over the void. (CurseForge)</w:t>
      </w:r>
    </w:p>
    <w:p>
      <w:pPr>
        <w:pStyle w:val="BodyText"/>
      </w:pPr>
      <w:r>
        <w:t xml:space="preserve">But the layered world-generation architecture we were discussing is absolutely achievable as a custom integration/modification.</w:t>
      </w:r>
      <w:r>
        <w:br/>
      </w:r>
      <w:r>
        <w:t xml:space="preserve">The target architecture</w:t>
      </w:r>
      <w:r>
        <w:br/>
      </w:r>
      <w:r>
        <w:t xml:space="preserve">Think of the Overworld as having two vertical worlds occupying the same dimension:</w:t>
      </w:r>
      <w:r>
        <w:br/>
      </w:r>
      <w:r>
        <w:t xml:space="preserve">Y ~ 300-500</w:t>
      </w:r>
      <w:r>
        <w:br/>
      </w:r>
      <w:r>
        <w:t xml:space="preserve">─────────────────────────</w:t>
      </w:r>
      <w:r>
        <w:br/>
      </w:r>
      <w:r>
        <w:t xml:space="preserve">☁️ SKY REALM</w:t>
      </w:r>
    </w:p>
    <w:p>
      <w:pPr>
        <w:pStyle w:val="BodyText"/>
      </w:pPr>
      <w:r>
        <w:t xml:space="preserve">🏝️ 🏝️</w:t>
      </w:r>
      <w:r>
        <w:br/>
      </w:r>
      <w:r>
        <w:t xml:space="preserve">🏝️</w:t>
      </w:r>
      <w:r>
        <w:br/>
      </w:r>
      <w:r>
        <w:t xml:space="preserve">🏝️</w:t>
      </w:r>
      <w:r>
        <w:br/>
      </w:r>
      <w:r>
        <w:t xml:space="preserve">🏝️</w:t>
      </w:r>
      <w:r>
        <w:br/>
      </w:r>
      <w:r>
        <w:t xml:space="preserve">🏝️</w:t>
      </w:r>
    </w:p>
    <w:p>
      <w:pPr>
        <w:pStyle w:val="BodyText"/>
      </w:pPr>
      <w:r>
        <w:t xml:space="preserve">↑</w:t>
      </w:r>
      <w:r>
        <w:br/>
      </w:r>
      <w:r>
        <w:t xml:space="preserve">↑ Sky exploration</w:t>
      </w:r>
      <w:r>
        <w:br/>
      </w:r>
      <w:r>
        <w:t xml:space="preserve">↑</w:t>
      </w:r>
      <w:r>
        <w:br/>
      </w:r>
      <w:r>
        <w:t xml:space="preserve">↑</w:t>
      </w:r>
    </w:p>
    <w:p>
      <w:pPr>
        <w:pStyle w:val="BodyText"/>
      </w:pPr>
      <w:r>
        <w:t xml:space="preserve">Y ~ 150-250</w:t>
      </w:r>
      <w:r>
        <w:br/>
      </w:r>
      <w:r>
        <w:t xml:space="preserve">─────────────────────────</w:t>
      </w:r>
      <w:r>
        <w:br/>
      </w:r>
      <w:r>
        <w:t xml:space="preserve">☁️</w:t>
      </w:r>
    </w:p>
    <w:p>
      <w:pPr>
        <w:pStyle w:val="BodyText"/>
      </w:pPr>
      <w:r>
        <w:t xml:space="preserve">NORMAL SKY</w:t>
      </w:r>
      <w:r>
        <w:br/>
      </w:r>
      <w:r>
        <w:t xml:space="preserve">/ MOUNTAINS</w:t>
      </w:r>
    </w:p>
    <w:p>
      <w:pPr>
        <w:pStyle w:val="BodyText"/>
      </w:pPr>
      <w:r>
        <w:t xml:space="preserve">⛰️ ⛰️</w:t>
      </w:r>
      <w:r>
        <w:br/>
      </w:r>
      <w:r>
        <w:t xml:space="preserve">⛰️</w:t>
      </w:r>
    </w:p>
    <w:p>
      <w:pPr>
        <w:pStyle w:val="BodyText"/>
      </w:pPr>
      <w:r>
        <w:t xml:space="preserve">Y ~ 0</w:t>
      </w:r>
      <w:r>
        <w:br/>
      </w:r>
      <w:r>
        <w:t xml:space="preserve">─────────────────────────</w:t>
      </w:r>
      <w:r>
        <w:br/>
      </w:r>
      <w:r>
        <w:t xml:space="preserve">NORMAL OVERWORLD</w:t>
      </w:r>
    </w:p>
    <w:p>
      <w:pPr>
        <w:pStyle w:val="BodyText"/>
      </w:pPr>
      <w:r>
        <w:t xml:space="preserve">🌲 forests</w:t>
      </w:r>
      <w:r>
        <w:br/>
      </w:r>
      <w:r>
        <w:t xml:space="preserve">🌾 plains</w:t>
      </w:r>
      <w:r>
        <w:br/>
      </w:r>
      <w:r>
        <w:t xml:space="preserve">🏜️ deserts</w:t>
      </w:r>
      <w:r>
        <w:br/>
      </w:r>
      <w:r>
        <w:t xml:space="preserve">🏔️ mountains</w:t>
      </w:r>
      <w:r>
        <w:br/>
      </w:r>
      <w:r>
        <w:t xml:space="preserve">🌊 oceans</w:t>
      </w:r>
      <w:r>
        <w:br/>
      </w:r>
      <w:r>
        <w:t xml:space="preserve">🕳️ caves</w:t>
      </w:r>
      <w:r>
        <w:br/>
      </w:r>
      <w:r>
        <w:t xml:space="preserve">🪨 underground</w:t>
      </w:r>
      <w:r>
        <w:br/>
      </w:r>
      <w:r>
        <w:t xml:space="preserve">etc.</w:t>
      </w:r>
    </w:p>
    <w:p>
      <w:pPr>
        <w:pStyle w:val="BodyText"/>
      </w:pPr>
      <w:r>
        <w:t xml:space="preserve">Y &lt; 0</w:t>
      </w:r>
      <w:r>
        <w:br/>
      </w:r>
      <w:r>
        <w:t xml:space="preserve">─────────────────────────</w:t>
      </w:r>
      <w:r>
        <w:br/>
      </w:r>
      <w:r>
        <w:t xml:space="preserve">DEEP UNDERGROUND</w:t>
      </w:r>
      <w:r>
        <w:br/>
      </w:r>
      <w:r>
        <w:t xml:space="preserve">So your normal/modded worldgen remains authoritative on the ground, while Aero-style generation becomes an additional high-altitude terrain layer.</w:t>
      </w:r>
    </w:p>
    <w:p>
      <w:pPr>
        <w:pStyle w:val="BodyText"/>
      </w:pPr>
      <w:r>
        <w:t xml:space="preserve">And this is actually a really cool fit for C.E.R. because the two layers could have completely different gameplay identities.</w:t>
      </w:r>
      <w:r>
        <w:br/>
      </w:r>
      <w:r>
        <w:t xml:space="preserve">The key technical problem</w:t>
      </w:r>
      <w:r>
        <w:br/>
      </w:r>
      <w:r>
        <w:t xml:space="preserve">Minecraft world generation normally isn't really designed as:</w:t>
      </w:r>
      <w:r>
        <w:br/>
      </w:r>
      <w:r>
        <w:t xml:space="preserve">"Generator A makes terrain at Y=0–200 and Generator B makes terrain at Y=300–500."</w:t>
      </w:r>
      <w:r>
        <w:br/>
      </w:r>
      <w:r>
        <w:t xml:space="preserve">A chunk's terrain is normally produced by a single noise/worldgen pipeline.</w:t>
      </w:r>
    </w:p>
    <w:p>
      <w:pPr>
        <w:pStyle w:val="BodyText"/>
      </w:pPr>
      <w:r>
        <w:t xml:space="preserve">So we'd need to adapt the Aero Islands generation rather than simply enabling it alongside the normal generator.</w:t>
      </w:r>
    </w:p>
    <w:p>
      <w:pPr>
        <w:pStyle w:val="BodyText"/>
      </w:pPr>
      <w:r>
        <w:t xml:space="preserve">There are a few ways to do that.</w:t>
      </w:r>
    </w:p>
    <w:p>
      <w:pPr>
        <w:pStyle w:val="BodyText"/>
      </w:pPr>
      <w:r>
        <w:t xml:space="preserve">Option A — Modify Aero Islands' generator</w:t>
      </w:r>
      <w:r>
        <w:br/>
      </w:r>
      <w:r>
        <w:t xml:space="preserve">This is the approach I'd investigate first.</w:t>
      </w:r>
    </w:p>
    <w:p>
      <w:pPr>
        <w:pStyle w:val="BodyText"/>
      </w:pPr>
      <w:r>
        <w:t xml:space="preserve">Aero Islands already has the actual floating-island generation technology. The current 1.1.x versions use Lithostitched and are specifically built around their own worldgen system. (Modrinth)</w:t>
      </w:r>
    </w:p>
    <w:p>
      <w:pPr>
        <w:pStyle w:val="BodyText"/>
      </w:pPr>
      <w:r>
        <w:t xml:space="preserve">We could potentially create a compatibility/integration layer that effectively says:</w:t>
      </w:r>
      <w:r>
        <w:br/>
      </w:r>
      <w:r>
        <w:t xml:space="preserve">Aero terrain is only allowed to exist in the upper Y band.</w:t>
      </w:r>
      <w:r>
        <w:br/>
      </w:r>
      <w:r>
        <w:t xml:space="preserve">Then:</w:t>
      </w:r>
    </w:p>
    <w:p>
      <w:pPr>
        <w:pStyle w:val="BodyText"/>
      </w:pPr>
      <w:r>
        <w:t xml:space="preserve">normal terrain generator handles the surface</w:t>
      </w:r>
      <w:r>
        <w:br/>
      </w:r>
      <w:r>
        <w:t xml:space="preserve">normal caves handle underground</w:t>
      </w:r>
      <w:r>
        <w:br/>
      </w:r>
      <w:r>
        <w:t xml:space="preserve">modded biomes participate normally</w:t>
      </w:r>
      <w:r>
        <w:br/>
      </w:r>
      <w:r>
        <w:t xml:space="preserve">Aero generates islands at high altitude</w:t>
      </w:r>
      <w:r>
        <w:br/>
      </w:r>
      <w:r>
        <w:t xml:space="preserve">the void exists between ground and islands</w:t>
      </w:r>
      <w:r>
        <w:br/>
      </w:r>
      <w:r>
        <w:t xml:space="preserve">both are part of the same Overworld</w:t>
      </w:r>
    </w:p>
    <w:p>
      <w:pPr>
        <w:pStyle w:val="BodyText"/>
      </w:pPr>
      <w:r>
        <w:t xml:space="preserve">That would be the cleanest version if Aero's generator internals are sufficiently accessible.</w:t>
      </w:r>
    </w:p>
    <w:p>
      <w:pPr>
        <w:pStyle w:val="BodyText"/>
      </w:pPr>
      <w:r>
        <w:t xml:space="preserve">Option B — Build a separate "sky terrain" generator</w:t>
      </w:r>
      <w:r>
        <w:br/>
      </w:r>
      <w:r>
        <w:t xml:space="preserve">This might actually be better for C.E.R. long-term.</w:t>
      </w:r>
    </w:p>
    <w:p>
      <w:pPr>
        <w:pStyle w:val="BodyText"/>
      </w:pPr>
      <w:r>
        <w:t xml:space="preserve">Instead of making Aero itself responsible for the whole world, we could create something like:</w:t>
      </w:r>
    </w:p>
    <w:p>
      <w:pPr>
        <w:pStyle w:val="BodyText"/>
      </w:pPr>
      <w:r>
        <w:t xml:space="preserve">C.E.R. Sky Layer</w:t>
      </w:r>
    </w:p>
    <w:p>
      <w:pPr>
        <w:pStyle w:val="BodyText"/>
      </w:pPr>
      <w:r>
        <w:t xml:space="preserve">and use Aero's generation concepts/implementation as the foundation.</w:t>
      </w:r>
    </w:p>
    <w:p>
      <w:pPr>
        <w:pStyle w:val="BodyText"/>
      </w:pPr>
      <w:r>
        <w:t xml:space="preserve">Then we'd have:</w:t>
      </w:r>
      <w:r>
        <w:br/>
      </w:r>
      <w:r>
        <w:t xml:space="preserve">C.E.R. Overworld Generator</w:t>
      </w:r>
      <w:r>
        <w:br/>
      </w:r>
      <w:r>
        <w:t xml:space="preserve">│</w:t>
      </w:r>
      <w:r>
        <w:br/>
      </w:r>
      <w:r>
        <w:t xml:space="preserve">├── Ground Layer</w:t>
      </w:r>
      <w:r>
        <w:br/>
      </w:r>
      <w:r>
        <w:t xml:space="preserve">│ ├── Vanilla</w:t>
      </w:r>
      <w:r>
        <w:br/>
      </w:r>
      <w:r>
        <w:t xml:space="preserve">│ ├── Terralith/other terrain</w:t>
      </w:r>
      <w:r>
        <w:br/>
      </w:r>
      <w:r>
        <w:t xml:space="preserve">│ ├── Cobblemon biome integration</w:t>
      </w:r>
      <w:r>
        <w:br/>
      </w:r>
      <w:r>
        <w:t xml:space="preserve">│ ├── Caves</w:t>
      </w:r>
      <w:r>
        <w:br/>
      </w:r>
      <w:r>
        <w:t xml:space="preserve">│ └── Structures</w:t>
      </w:r>
      <w:r>
        <w:br/>
      </w:r>
      <w:r>
        <w:t xml:space="preserve">│</w:t>
      </w:r>
      <w:r>
        <w:br/>
      </w:r>
      <w:r>
        <w:t xml:space="preserve">└── Sky Layer</w:t>
      </w:r>
      <w:r>
        <w:br/>
      </w:r>
      <w:r>
        <w:t xml:space="preserve">├── Aero-style islands</w:t>
      </w:r>
      <w:r>
        <w:br/>
      </w:r>
      <w:r>
        <w:t xml:space="preserve">├── Sky biomes</w:t>
      </w:r>
      <w:r>
        <w:br/>
      </w:r>
      <w:r>
        <w:t xml:space="preserve">├── Sky structures</w:t>
      </w:r>
      <w:r>
        <w:br/>
      </w:r>
      <w:r>
        <w:t xml:space="preserve">├── Sky Pokémon</w:t>
      </w:r>
      <w:r>
        <w:br/>
      </w:r>
      <w:r>
        <w:t xml:space="preserve">└── Sky-specific resources</w:t>
      </w:r>
      <w:r>
        <w:br/>
      </w:r>
      <w:r>
        <w:t xml:space="preserve">That gives us vastly more control.</w:t>
      </w:r>
    </w:p>
    <w:p>
      <w:pPr>
        <w:pStyle w:val="BodyText"/>
      </w:pPr>
      <w:r>
        <w:t xml:space="preserve">For example, we could eventually have:</w:t>
      </w:r>
      <w:r>
        <w:br/>
      </w:r>
      <w:r>
        <w:t xml:space="preserve">Low sky</w:t>
      </w:r>
      <w:r>
        <w:br/>
      </w:r>
      <w:r>
        <w:t xml:space="preserve">Y 220–300</w:t>
      </w:r>
    </w:p>
    <w:p>
      <w:pPr>
        <w:pStyle w:val="BodyText"/>
      </w:pPr>
      <w:r>
        <w:t xml:space="preserve">Small islands, cloud forests, flying Pokémon, villages, ruins, etc.</w:t>
      </w:r>
      <w:r>
        <w:br/>
      </w:r>
      <w:r>
        <w:t xml:space="preserve">High sky</w:t>
      </w:r>
      <w:r>
        <w:br/>
      </w:r>
      <w:r>
        <w:t xml:space="preserve">Y 300–450</w:t>
      </w:r>
    </w:p>
    <w:p>
      <w:pPr>
        <w:pStyle w:val="BodyText"/>
      </w:pPr>
      <w:r>
        <w:t xml:space="preserve">Large dramatic islands, rare biomes, legendary encounters, ancient structures.</w:t>
      </w:r>
      <w:r>
        <w:br/>
      </w:r>
      <w:r>
        <w:t xml:space="preserve">Extreme sky</w:t>
      </w:r>
      <w:r>
        <w:br/>
      </w:r>
      <w:r>
        <w:t xml:space="preserve">Y 450+</w:t>
      </w:r>
    </w:p>
    <w:p>
      <w:pPr>
        <w:pStyle w:val="BodyText"/>
      </w:pPr>
      <w:r>
        <w:t xml:space="preserve">Extremely rare islands / special locations.</w:t>
      </w:r>
    </w:p>
    <w:p>
      <w:pPr>
        <w:pStyle w:val="BodyText"/>
      </w:pPr>
      <w:r>
        <w:t xml:space="preserve">That could make reaching higher altitudes feel like progression, rather than simply "there are some floating islands up there."</w:t>
      </w:r>
    </w:p>
    <w:p>
      <w:pPr>
        <w:pStyle w:val="BodyText"/>
      </w:pPr>
      <w:r>
        <w:t xml:space="preserve">And here's the really cool part</w:t>
      </w:r>
      <w:r>
        <w:br/>
      </w:r>
      <w:r>
        <w:t xml:space="preserve">We wouldn't necessarily want the Aero layer to be completely independent of the ground.</w:t>
      </w:r>
    </w:p>
    <w:p>
      <w:pPr>
        <w:pStyle w:val="BodyText"/>
      </w:pPr>
      <w:r>
        <w:t xml:space="preserve">We could make it ecologically connected.</w:t>
      </w:r>
    </w:p>
    <w:p>
      <w:pPr>
        <w:pStyle w:val="BodyText"/>
      </w:pPr>
      <w:r>
        <w:t xml:space="preserve">For example:</w:t>
      </w:r>
      <w:r>
        <w:br/>
      </w:r>
      <w:r>
        <w:t xml:space="preserve">GROUND</w:t>
      </w:r>
      <w:r>
        <w:br/>
      </w:r>
      <w:r>
        <w:t xml:space="preserve">│</w:t>
      </w:r>
      <w:r>
        <w:br/>
      </w:r>
      <w:r>
        <w:t xml:space="preserve">│ rare vertical landmarks</w:t>
      </w:r>
      <w:r>
        <w:br/>
      </w:r>
      <w:r>
        <w:t xml:space="preserve">│</w:t>
      </w:r>
      <w:r>
        <w:br/>
      </w:r>
      <w:r>
        <w:t xml:space="preserve">├── floating island chains</w:t>
      </w:r>
      <w:r>
        <w:br/>
      </w:r>
      <w:r>
        <w:t xml:space="preserve">│</w:t>
      </w:r>
      <w:r>
        <w:br/>
      </w:r>
      <w:r>
        <w:t xml:space="preserve">│ ↓</w:t>
      </w:r>
      <w:r>
        <w:br/>
      </w:r>
      <w:r>
        <w:t xml:space="preserve">│ Sky Pokémon</w:t>
      </w:r>
      <w:r>
        <w:br/>
      </w:r>
      <w:r>
        <w:t xml:space="preserve">│</w:t>
      </w:r>
      <w:r>
        <w:br/>
      </w:r>
      <w:r>
        <w:t xml:space="preserve">│ ↓</w:t>
      </w:r>
      <w:r>
        <w:br/>
      </w:r>
      <w:r>
        <w:t xml:space="preserve">│ Sky resources</w:t>
      </w:r>
      <w:r>
        <w:br/>
      </w:r>
      <w:r>
        <w:t xml:space="preserve">│</w:t>
      </w:r>
      <w:r>
        <w:br/>
      </w:r>
      <w:r>
        <w:t xml:space="preserve">│ ↓</w:t>
      </w:r>
      <w:r>
        <w:br/>
      </w:r>
      <w:r>
        <w:t xml:space="preserve">│ Sky structures</w:t>
      </w:r>
      <w:r>
        <w:br/>
      </w:r>
      <w:r>
        <w:t xml:space="preserve">│</w:t>
      </w:r>
      <w:r>
        <w:br/>
      </w:r>
      <w:r>
        <w:t xml:space="preserve">└── extremely high islands</w:t>
      </w:r>
      <w:r>
        <w:br/>
      </w:r>
      <w:r>
        <w:t xml:space="preserve">↓</w:t>
      </w:r>
      <w:r>
        <w:br/>
      </w:r>
      <w:r>
        <w:t xml:space="preserve">late-game content</w:t>
      </w:r>
      <w:r>
        <w:br/>
      </w:r>
      <w:r>
        <w:t xml:space="preserve">You could have giant floating landmasses directly above certain ground regions.</w:t>
      </w:r>
    </w:p>
    <w:p>
      <w:pPr>
        <w:pStyle w:val="BodyText"/>
      </w:pPr>
      <w:r>
        <w:t xml:space="preserve">So perhaps:</w:t>
      </w:r>
      <w:r>
        <w:br/>
      </w:r>
      <w:r>
        <w:t xml:space="preserve">Warm biome on ground</w:t>
      </w:r>
      <w:r>
        <w:br/>
      </w:r>
      <w:r>
        <w:t xml:space="preserve">↓</w:t>
      </w:r>
      <w:r>
        <w:br/>
      </w:r>
      <w:r>
        <w:t xml:space="preserve">warm-associated sky islands above it</w:t>
      </w:r>
      <w:r>
        <w:br/>
      </w:r>
      <w:r>
        <w:t xml:space="preserve">or</w:t>
      </w:r>
      <w:r>
        <w:br/>
      </w:r>
      <w:r>
        <w:t xml:space="preserve">Mountain range</w:t>
      </w:r>
      <w:r>
        <w:br/>
      </w:r>
      <w:r>
        <w:t xml:space="preserve">↓</w:t>
      </w:r>
      <w:r>
        <w:br/>
      </w:r>
      <w:r>
        <w:t xml:space="preserve">massive alpine sky archipelago above it</w:t>
      </w:r>
      <w:r>
        <w:br/>
      </w:r>
      <w:r>
        <w:t xml:space="preserve">That would make the sky feel like a second geographic layer of the same planet, rather than an arbitrary floating-island dimension.</w:t>
      </w:r>
    </w:p>
    <w:p>
      <w:pPr>
        <w:pStyle w:val="BodyText"/>
      </w:pPr>
      <w:r>
        <w:t xml:space="preserve">And importantly: Aero already has some of what we want</w:t>
      </w:r>
      <w:r>
        <w:br/>
      </w:r>
      <w:r>
        <w:t xml:space="preserve">The current mod isn't merely "random dirt blobs floating around."</w:t>
      </w:r>
    </w:p>
    <w:p>
      <w:pPr>
        <w:pStyle w:val="BodyText"/>
      </w:pPr>
      <w:r>
        <w:t xml:space="preserve">Its generator already handles things like:</w:t>
      </w:r>
    </w:p>
    <w:p>
      <w:pPr>
        <w:pStyle w:val="BodyText"/>
      </w:pPr>
      <w:r>
        <w:t xml:space="preserve">floating islands</w:t>
      </w:r>
      <w:r>
        <w:br/>
      </w:r>
      <w:r>
        <w:t xml:space="preserve">vanilla biomes</w:t>
      </w:r>
      <w:r>
        <w:br/>
      </w:r>
      <w:r>
        <w:t xml:space="preserve">structures</w:t>
      </w:r>
      <w:r>
        <w:br/>
      </w:r>
      <w:r>
        <w:t xml:space="preserve">specialized void biomes</w:t>
      </w:r>
      <w:r>
        <w:br/>
      </w:r>
      <w:r>
        <w:t xml:space="preserve">biome-dependent ore generation</w:t>
      </w:r>
      <w:r>
        <w:br/>
      </w:r>
      <w:r>
        <w:t xml:space="preserve">its own Aerolite resource system</w:t>
      </w:r>
      <w:r>
        <w:br/>
      </w:r>
      <w:r>
        <w:t xml:space="preserve">special sky traversal mechanics</w:t>
      </w:r>
    </w:p>
    <w:p>
      <w:pPr>
        <w:pStyle w:val="BodyText"/>
      </w:pPr>
      <w:r>
        <w:t xml:space="preserve">The current 1.1.x generation was also recently overhauled to produce larger and more varied islands with substantially fewer tiny clutter islands, which is pretty close to the visual direction we'd want. (CurseForge)</w:t>
      </w:r>
    </w:p>
    <w:p>
      <w:pPr>
        <w:pStyle w:val="BodyText"/>
      </w:pPr>
      <w:r>
        <w:t xml:space="preserve">So I would not reinvent the island algorithm unless we have to.</w:t>
      </w:r>
    </w:p>
    <w:p>
      <w:pPr>
        <w:pStyle w:val="BodyText"/>
      </w:pPr>
      <w:r>
        <w:t xml:space="preserve">I'd investigate whether we can isolate/reuse its island-generation machinery and put it into a high-altitude layer.</w:t>
      </w:r>
    </w:p>
    <w:p>
      <w:pPr>
        <w:pStyle w:val="BodyText"/>
      </w:pPr>
      <w:r>
        <w:t xml:space="preserve">This also solves a huge problem with the original Aero Islands concept</w:t>
      </w:r>
      <w:r>
        <w:br/>
      </w:r>
      <w:r>
        <w:t xml:space="preserve">Normally Aero Islands gives you:</w:t>
      </w:r>
      <w:r>
        <w:br/>
      </w:r>
      <w:r>
        <w:t xml:space="preserve">🌎 Floating-island Minecraft</w:t>
      </w:r>
      <w:r>
        <w:br/>
      </w:r>
      <w:r>
        <w:t xml:space="preserve">But what you're proposing gives us:</w:t>
      </w:r>
      <w:r>
        <w:br/>
      </w:r>
      <w:r>
        <w:t xml:space="preserve">🌎 Minecraft + a second world above Minecraft</w:t>
      </w:r>
      <w:r>
        <w:br/>
      </w:r>
      <w:r>
        <w:t xml:space="preserve">And that is much more interesting for this pack.</w:t>
      </w:r>
    </w:p>
    <w:p>
      <w:pPr>
        <w:pStyle w:val="BodyText"/>
      </w:pPr>
      <w:r>
        <w:t xml:space="preserve">You get:</w:t>
      </w:r>
    </w:p>
    <w:p>
      <w:pPr>
        <w:pStyle w:val="BodyText"/>
      </w:pPr>
      <w:r>
        <w:t xml:space="preserve">Ground</w:t>
      </w:r>
    </w:p>
    <w:p>
      <w:pPr>
        <w:pStyle w:val="BodyText"/>
      </w:pPr>
      <w:r>
        <w:t xml:space="preserve">normal exploration</w:t>
      </w:r>
      <w:r>
        <w:br/>
      </w:r>
      <w:r>
        <w:t xml:space="preserve">Cobblemon</w:t>
      </w:r>
      <w:r>
        <w:br/>
      </w:r>
      <w:r>
        <w:t xml:space="preserve">caves</w:t>
      </w:r>
      <w:r>
        <w:br/>
      </w:r>
      <w:r>
        <w:t xml:space="preserve">oceans</w:t>
      </w:r>
      <w:r>
        <w:br/>
      </w:r>
      <w:r>
        <w:t xml:space="preserve">mountains</w:t>
      </w:r>
      <w:r>
        <w:br/>
      </w:r>
      <w:r>
        <w:t xml:space="preserve">structures</w:t>
      </w:r>
      <w:r>
        <w:br/>
      </w:r>
      <w:r>
        <w:t xml:space="preserve">farming</w:t>
      </w:r>
      <w:r>
        <w:br/>
      </w:r>
      <w:r>
        <w:t xml:space="preserve">towns</w:t>
      </w:r>
      <w:r>
        <w:br/>
      </w:r>
      <w:r>
        <w:t xml:space="preserve">conventional progression</w:t>
      </w:r>
    </w:p>
    <w:p>
      <w:pPr>
        <w:pStyle w:val="BodyText"/>
      </w:pPr>
      <w:r>
        <w:t xml:space="preserve">Sky</w:t>
      </w:r>
    </w:p>
    <w:p>
      <w:pPr>
        <w:pStyle w:val="BodyText"/>
      </w:pPr>
      <w:r>
        <w:t xml:space="preserve">floating islands</w:t>
      </w:r>
      <w:r>
        <w:br/>
      </w:r>
      <w:r>
        <w:t xml:space="preserve">aerial traversal</w:t>
      </w:r>
      <w:r>
        <w:br/>
      </w:r>
      <w:r>
        <w:t xml:space="preserve">flying Pokémon</w:t>
      </w:r>
      <w:r>
        <w:br/>
      </w:r>
      <w:r>
        <w:t xml:space="preserve">sky-exclusive resources</w:t>
      </w:r>
      <w:r>
        <w:br/>
      </w:r>
      <w:r>
        <w:t xml:space="preserve">strange weather</w:t>
      </w:r>
      <w:r>
        <w:br/>
      </w:r>
      <w:r>
        <w:t xml:space="preserve">sky ruins</w:t>
      </w:r>
      <w:r>
        <w:br/>
      </w:r>
      <w:r>
        <w:t xml:space="preserve">rare encounters</w:t>
      </w:r>
      <w:r>
        <w:br/>
      </w:r>
      <w:r>
        <w:t xml:space="preserve">eventually Titan/legendary-scale encounters</w:t>
      </w:r>
    </w:p>
    <w:p>
      <w:pPr>
        <w:pStyle w:val="BodyText"/>
      </w:pPr>
      <w:r>
        <w:t xml:space="preserve">And both exist in one Overworld.</w:t>
      </w:r>
    </w:p>
    <w:p>
      <w:pPr>
        <w:pStyle w:val="BodyText"/>
      </w:pPr>
      <w:r>
        <w:t xml:space="preserve">One thing I'd be careful about</w:t>
      </w:r>
      <w:r>
        <w:br/>
      </w:r>
      <w:r>
        <w:t xml:space="preserve">We should not start hacking this blindly.</w:t>
      </w:r>
    </w:p>
    <w:p>
      <w:pPr>
        <w:pStyle w:val="BodyText"/>
      </w:pPr>
      <w:r>
        <w:t xml:space="preserve">I'd first inspect Aero Islands' actual source/generation architecture and determine whether its terrain generation can be cleanly extracted into an altitude-restricted generator.</w:t>
      </w:r>
    </w:p>
    <w:p>
      <w:pPr>
        <w:pStyle w:val="BodyText"/>
      </w:pPr>
      <w:r>
        <w:t xml:space="preserve">If it can: excellent — integration mod.</w:t>
      </w:r>
    </w:p>
    <w:p>
      <w:pPr>
        <w:pStyle w:val="BodyText"/>
      </w:pPr>
      <w:r>
        <w:t xml:space="preserve">If it can't: use Aero as the reference/starting point and build a C.E.R. sky-layer generator around the same concept.</w:t>
      </w:r>
    </w:p>
    <w:p>
      <w:pPr>
        <w:pStyle w:val="BodyText"/>
      </w:pPr>
      <w:r>
        <w:t xml:space="preserve">Either way, the architecture we discussed is viable; the question is primarily how much of Aero can be reused without fighting Minecraft's worldgen system.</w:t>
      </w:r>
    </w:p>
    <w:p>
      <w:pPr>
        <w:pStyle w:val="BodyText"/>
      </w:pPr>
      <w:r>
        <w:t xml:space="preserve">And honestly, I think the two-layer Overworld is substantially more interesting than using Aero Islands as its intended full-world preset.</w:t>
      </w:r>
      <w:r>
        <w:br/>
      </w:r>
      <w:r>
        <w:t xml:space="preserve">Without replacing the overworld World gen</w:t>
      </w:r>
      <w:r>
        <w:br/>
      </w:r>
      <w:r>
        <w:t xml:space="preserve">Yes — without replacing the Overworld generator at all. That's the important distinction.</w:t>
      </w:r>
    </w:p>
    <w:p>
      <w:pPr>
        <w:pStyle w:val="BodyText"/>
      </w:pPr>
      <w:r>
        <w:t xml:space="preserve">What we want is essentially post-generation/additive generation:</w:t>
      </w:r>
      <w:r>
        <w:br/>
      </w:r>
      <w:r>
        <w:t xml:space="preserve">NORMAL OVERWORLD WORLDGEN</w:t>
      </w:r>
      <w:r>
        <w:br/>
      </w:r>
      <w:r>
        <w:t xml:space="preserve">│</w:t>
      </w:r>
      <w:r>
        <w:br/>
      </w:r>
      <w:r>
        <w:t xml:space="preserve">├── Vanilla terrain</w:t>
      </w:r>
      <w:r>
        <w:br/>
      </w:r>
      <w:r>
        <w:t xml:space="preserve">├── Modded terrain</w:t>
      </w:r>
      <w:r>
        <w:br/>
      </w:r>
      <w:r>
        <w:t xml:space="preserve">├── Caves</w:t>
      </w:r>
      <w:r>
        <w:br/>
      </w:r>
      <w:r>
        <w:t xml:space="preserve">├── Cliffs</w:t>
      </w:r>
      <w:r>
        <w:br/>
      </w:r>
      <w:r>
        <w:t xml:space="preserve">├── Oceans</w:t>
      </w:r>
      <w:r>
        <w:br/>
      </w:r>
      <w:r>
        <w:t xml:space="preserve">├── Biomes</w:t>
      </w:r>
      <w:r>
        <w:br/>
      </w:r>
      <w:r>
        <w:t xml:space="preserve">└── Structures</w:t>
      </w:r>
      <w:r>
        <w:br/>
      </w:r>
      <w:r>
        <w:t xml:space="preserve">│</w:t>
      </w:r>
      <w:r>
        <w:br/>
      </w:r>
      <w:r>
        <w:t xml:space="preserve">▼</w:t>
      </w:r>
      <w:r>
        <w:br/>
      </w:r>
      <w:r>
        <w:t xml:space="preserve">┌───────────────┐</w:t>
      </w:r>
      <w:r>
        <w:br/>
      </w:r>
      <w:r>
        <w:t xml:space="preserve">│ Existing chunk │</w:t>
      </w:r>
      <w:r>
        <w:br/>
      </w:r>
      <w:r>
        <w:t xml:space="preserve">└───────┬───────┘</w:t>
      </w:r>
      <w:r>
        <w:br/>
      </w:r>
      <w:r>
        <w:t xml:space="preserve">│</w:t>
      </w:r>
      <w:r>
        <w:br/>
      </w:r>
      <w:r>
        <w:t xml:space="preserve">▼</w:t>
      </w:r>
      <w:r>
        <w:br/>
      </w:r>
      <w:r>
        <w:t xml:space="preserve">ADDITIONAL SKY GENERATION</w:t>
      </w:r>
      <w:r>
        <w:br/>
      </w:r>
      <w:r>
        <w:t xml:space="preserve">│</w:t>
      </w:r>
      <w:r>
        <w:br/>
      </w:r>
      <w:r>
        <w:t xml:space="preserve">Aero-style islands</w:t>
      </w:r>
      <w:r>
        <w:br/>
      </w:r>
      <w:r>
        <w:t xml:space="preserve">│</w:t>
      </w:r>
      <w:r>
        <w:br/>
      </w:r>
      <w:r>
        <w:t xml:space="preserve">▼</w:t>
      </w:r>
      <w:r>
        <w:br/>
      </w:r>
      <w:r>
        <w:t xml:space="preserve">Same Overworld dimension</w:t>
      </w:r>
      <w:r>
        <w:br/>
      </w:r>
      <w:r>
        <w:t xml:space="preserve">So Aero Islands would not be the world's ****ChunkGenerator.</w:t>
      </w:r>
    </w:p>
    <w:p>
      <w:pPr>
        <w:pStyle w:val="BodyText"/>
      </w:pPr>
      <w:r>
        <w:t xml:space="preserve">Instead, we'd need to make its island generation operate as an additional chunk-generation pass (or equivalent structure/feature generation system) that only places terrain above some altitude.</w:t>
      </w:r>
    </w:p>
    <w:p>
      <w:pPr>
        <w:pStyle w:val="BodyText"/>
      </w:pPr>
      <w:r>
        <w:t xml:space="preserve">For example:</w:t>
      </w:r>
      <w:r>
        <w:br/>
      </w:r>
      <w:r>
        <w:t xml:space="preserve">Y 500 ☁️ 🏝️</w:t>
      </w:r>
      <w:r>
        <w:br/>
      </w:r>
      <w:r>
        <w:t xml:space="preserve">🏝️</w:t>
      </w:r>
    </w:p>
    <w:p>
      <w:pPr>
        <w:pStyle w:val="BodyText"/>
      </w:pPr>
      <w:r>
        <w:t xml:space="preserve">Y 400 🏝️ 🏝️</w:t>
      </w:r>
      <w:r>
        <w:br/>
      </w:r>
      <w:r>
        <w:t xml:space="preserve">☁️</w:t>
      </w:r>
    </w:p>
    <w:p>
      <w:pPr>
        <w:pStyle w:val="BodyText"/>
      </w:pPr>
      <w:r>
        <w:t xml:space="preserve">Y 300 🏝️</w:t>
      </w:r>
      <w:r>
        <w:br/>
      </w:r>
      <w:r>
        <w:t xml:space="preserve">🏝️</w:t>
      </w:r>
    </w:p>
    <w:p>
      <w:pPr>
        <w:pStyle w:val="BodyText"/>
      </w:pPr>
      <w:r>
        <w:t xml:space="preserve">Y 250 ───────────────────</w:t>
      </w:r>
      <w:r>
        <w:br/>
      </w:r>
      <w:r>
        <w:t xml:space="preserve">Normal world's sky</w:t>
      </w:r>
    </w:p>
    <w:p>
      <w:pPr>
        <w:pStyle w:val="BodyText"/>
      </w:pPr>
      <w:r>
        <w:t xml:space="preserve">Y 200 ⛰️</w:t>
      </w:r>
      <w:r>
        <w:br/>
      </w:r>
      <w:r>
        <w:t xml:space="preserve">⛰️ 🌲</w:t>
      </w:r>
    </w:p>
    <w:p>
      <w:pPr>
        <w:pStyle w:val="BodyText"/>
      </w:pPr>
      <w:r>
        <w:t xml:space="preserve">Y 0 ───────────────────</w:t>
      </w:r>
      <w:r>
        <w:br/>
      </w:r>
      <w:r>
        <w:t xml:space="preserve">Normal Overworld</w:t>
      </w:r>
      <w:r>
        <w:br/>
      </w:r>
      <w:r>
        <w:t xml:space="preserve">The existing Overworld generator remains 100% responsible for everything below.</w:t>
      </w:r>
      <w:r>
        <w:br/>
      </w:r>
      <w:r>
        <w:t xml:space="preserve">The big technical question</w:t>
      </w:r>
      <w:r>
        <w:br/>
      </w:r>
      <w:r>
        <w:t xml:space="preserve">The stock Aero Islands mod probably isn't designed to work this way out of the box. Its core feature is its own world generator, rather than an independent "generate these islands into whatever world already exists" feature.</w:t>
      </w:r>
    </w:p>
    <w:p>
      <w:pPr>
        <w:pStyle w:val="BodyText"/>
      </w:pPr>
      <w:r>
        <w:t xml:space="preserve">So we'd likely need an integration mod/addon that takes the useful part of Aero's generation and invokes it as additional generation.</w:t>
      </w:r>
    </w:p>
    <w:p>
      <w:pPr>
        <w:pStyle w:val="BodyText"/>
      </w:pPr>
      <w:r>
        <w:t xml:space="preserve">That addon could potentially:</w:t>
      </w:r>
    </w:p>
    <w:p>
      <w:pPr>
        <w:pStyle w:val="BodyText"/>
      </w:pPr>
      <w:r>
        <w:t xml:space="preserve">generate Aero islands only above Y=X</w:t>
      </w:r>
      <w:r>
        <w:br/>
      </w:r>
      <w:r>
        <w:t xml:space="preserve">leave all existing terrain untouched</w:t>
      </w:r>
      <w:r>
        <w:br/>
      </w:r>
      <w:r>
        <w:t xml:space="preserve">generate into existing/modded biomes or assign sky-specific biomes</w:t>
      </w:r>
      <w:r>
        <w:br/>
      </w:r>
      <w:r>
        <w:t xml:space="preserve">preserve normal caves/terrain underneath</w:t>
      </w:r>
      <w:r>
        <w:br/>
      </w:r>
      <w:r>
        <w:t xml:space="preserve">avoid replacing the world's ChunkGenerator</w:t>
      </w:r>
      <w:r>
        <w:br/>
      </w:r>
      <w:r>
        <w:t xml:space="preserve">control island density/size/altitude</w:t>
      </w:r>
      <w:r>
        <w:br/>
      </w:r>
      <w:r>
        <w:t xml:space="preserve">add sky structures independently</w:t>
      </w:r>
      <w:r>
        <w:br/>
      </w:r>
      <w:r>
        <w:t xml:space="preserve">potentially make island generation dependent on the terrain/biome below</w:t>
      </w:r>
      <w:r>
        <w:br/>
      </w:r>
      <w:r>
        <w:t xml:space="preserve">And this is actually better for our pack</w:t>
      </w:r>
      <w:r>
        <w:br/>
      </w:r>
      <w:r>
        <w:t xml:space="preserve">It means we don't have to sacrifice Terralith/Regions Unexplored/vanilla/Cobblemon biome/worldgen/etc.</w:t>
      </w:r>
    </w:p>
    <w:p>
      <w:pPr>
        <w:pStyle w:val="BodyText"/>
      </w:pPr>
      <w:r>
        <w:t xml:space="preserve">We get:</w:t>
      </w:r>
    </w:p>
    <w:p>
      <w:pPr>
        <w:pStyle w:val="BodyText"/>
      </w:pPr>
      <w:r>
        <w:t xml:space="preserve">Existing Overworld</w:t>
      </w:r>
      <w:r>
        <w:br/>
      </w:r>
      <w:r>
        <w:t xml:space="preserve">→ completely normal.</w:t>
      </w:r>
    </w:p>
    <w:p>
      <w:pPr>
        <w:pStyle w:val="BodyText"/>
      </w:pPr>
      <w:r>
        <w:t xml:space="preserve">Above it</w:t>
      </w:r>
      <w:r>
        <w:br/>
      </w:r>
      <w:r>
        <w:t xml:space="preserve">→ a second procedural terrain layer.</w:t>
      </w:r>
    </w:p>
    <w:p>
      <w:pPr>
        <w:pStyle w:val="BodyText"/>
      </w:pPr>
      <w:r>
        <w:t xml:space="preserve">And because it's the same dimension, you could literally climb/fly from the ground into the sky islands.</w:t>
      </w:r>
    </w:p>
    <w:p>
      <w:pPr>
        <w:pStyle w:val="BodyText"/>
      </w:pPr>
      <w:r>
        <w:t xml:space="preserve">The one caveat is that this isn't something I would assume Aero can accomplish through datapack configuration alone. It likely requires either an Aero API/hooks that expose its island generation, or a small custom compatibility mod that intercepts/replicates the relevant generation logic.</w:t>
      </w:r>
    </w:p>
    <w:p>
      <w:pPr>
        <w:pStyle w:val="BodyText"/>
      </w:pPr>
      <w:r>
        <w:t xml:space="preserve">If you want, I can look at Aero Islands' actual current source/mod architecture and determine whether we can do this cleanly without replacing the Overworld generator, rather than speculating about the implementation.</w:t>
      </w:r>
    </w:p>
    <w:p>
      <w:pPr>
        <w:pStyle w:val="BodyText"/>
      </w:pPr>
      <w:r>
        <w:t xml:space="preserve">I just gave claude this same question: I have a question. So , There have been several iteration of shadow pokemon throughout various pokemon games, pixelmon server, pixelmon modpacks, cobblemon server, cobblemon modpacks, fan creations etc. I dont want our to be anotehr "shadow = black color swap", i want it to truly standout and be worth using or hesitating to take off the team. i want them to have their own identity, like "oh those are the shadow pokemon from C.E.R". What are some ideas that can help us progress toward this goal? How can we make them unique and different? This can include any idea, Idea like new mechanics, paack specifi mechanic, new abiliaties, new benefits, exclusive moves etc. Anyways to make them stand out is welcome for suggestion. And you can suggest multiple not just one and done.</w:t>
      </w:r>
    </w:p>
    <w:p>
      <w:pPr>
        <w:pStyle w:val="BodyText"/>
      </w:pPr>
      <w:r>
        <w:t xml:space="preserve">answer it as well.</w:t>
      </w:r>
    </w:p>
    <w:p>
      <w:pPr>
        <w:pStyle w:val="BodyText"/>
      </w:pPr>
      <w:r>
        <w:t xml:space="preserve">Absolutely. For C.E.R., I think the key is to stop thinking of Shadow Pokémon as a variant and start thinking of them as a distinct Pokémon state/system.</w:t>
      </w:r>
    </w:p>
    <w:p>
      <w:pPr>
        <w:pStyle w:val="BodyText"/>
      </w:pPr>
      <w:r>
        <w:t xml:space="preserve">If a player sees one across the field, the reaction we want is:</w:t>
      </w:r>
      <w:r>
        <w:br/>
      </w:r>
      <w:r>
        <w:t xml:space="preserve">“Oh. That's a Shadow Pokémon.”</w:t>
      </w:r>
      <w:r>
        <w:br/>
      </w:r>
      <w:r>
        <w:t xml:space="preserve">—not:</w:t>
      </w:r>
      <w:r>
        <w:br/>
      </w:r>
      <w:r>
        <w:t xml:space="preserve">“Oh, it's the black version of a Charizard.”</w:t>
      </w:r>
      <w:r>
        <w:br/>
      </w:r>
      <w:r>
        <w:t xml:space="preserve">I'd build the identity around visual language + mechanical behavior + team-building opportunity + lore, rather than relying on one gimmick.</w:t>
      </w:r>
    </w:p>
    <w:p>
      <w:pPr>
        <w:numPr>
          <w:ilvl w:val="0"/>
          <w:numId w:val="3129"/>
        </w:numPr>
        <w:pStyle w:val="Compact"/>
      </w:pPr>
      <w:r>
        <w:t xml:space="preserve">Give Shadows a defining gameplay philosophy</w:t>
      </w:r>
      <w:r>
        <w:br/>
      </w:r>
      <w:r>
        <w:t xml:space="preserve">The first thing I'd establish is a simple C.E.R. rule:</w:t>
      </w:r>
      <w:r>
        <w:br/>
      </w:r>
      <w:r>
        <w:t xml:space="preserve">Shadow Pokémon are powerful, unstable, and useful precisely because they're dangerous.</w:t>
      </w:r>
      <w:r>
        <w:br/>
      </w:r>
      <w:r>
        <w:t xml:space="preserve">That gives us a foundation for everything else.</w:t>
      </w:r>
    </w:p>
    <w:p>
      <w:pPr>
        <w:pStyle w:val="FirstParagraph"/>
      </w:pPr>
      <w:r>
        <w:t xml:space="preserve">Instead of simply:</w:t>
      </w:r>
    </w:p>
    <w:p>
      <w:pPr>
        <w:pStyle w:val="BodyText"/>
      </w:pPr>
      <w:r>
        <w:t xml:space="preserve">Normal Pokémon → Shadow = stronger</w:t>
      </w:r>
    </w:p>
    <w:p>
      <w:pPr>
        <w:pStyle w:val="BodyText"/>
      </w:pPr>
      <w:r>
        <w:t xml:space="preserve">I'd consider:</w:t>
      </w:r>
    </w:p>
    <w:p>
      <w:pPr>
        <w:pStyle w:val="BodyText"/>
      </w:pPr>
      <w:r>
        <w:t xml:space="preserve">Normal Pokémon → Shadow = altered risk/reward Pokémon</w:t>
      </w:r>
    </w:p>
    <w:p>
      <w:pPr>
        <w:pStyle w:val="BodyText"/>
      </w:pPr>
      <w:r>
        <w:t xml:space="preserve">For example:</w:t>
      </w:r>
    </w:p>
    <w:p>
      <w:pPr>
        <w:pStyle w:val="BodyText"/>
      </w:pPr>
      <w:r>
        <w:t xml:space="preserve">Higher offensive potential</w:t>
      </w:r>
      <w:r>
        <w:br/>
      </w:r>
      <w:r>
        <w:t xml:space="preserve">Different ability</w:t>
      </w:r>
      <w:r>
        <w:br/>
      </w:r>
      <w:r>
        <w:t xml:space="preserve">Access to Shadow-exclusive moves</w:t>
      </w:r>
      <w:r>
        <w:br/>
      </w:r>
      <w:r>
        <w:t xml:space="preserve">New interaction with status effects</w:t>
      </w:r>
      <w:r>
        <w:br/>
      </w:r>
      <w:r>
        <w:t xml:space="preserve">Some kind of instability mechanic</w:t>
      </w:r>
      <w:r>
        <w:br/>
      </w:r>
      <w:r>
        <w:t xml:space="preserve">Potential drawbacks if overused</w:t>
      </w:r>
      <w:r>
        <w:br/>
      </w:r>
      <w:r>
        <w:t xml:space="preserve">Unique interactions with Affinity</w:t>
      </w:r>
      <w:r>
        <w:br/>
      </w:r>
      <w:r>
        <w:t xml:space="preserve">Unique research entries</w:t>
      </w:r>
    </w:p>
    <w:p>
      <w:pPr>
        <w:pStyle w:val="BodyText"/>
      </w:pPr>
      <w:r>
        <w:t xml:space="preserve">The important part is that removing the Shadow state should feel like a meaningful choice, not an automatic upgrade.</w:t>
      </w:r>
    </w:p>
    <w:p>
      <w:pPr>
        <w:numPr>
          <w:ilvl w:val="0"/>
          <w:numId w:val="3130"/>
        </w:numPr>
        <w:pStyle w:val="Compact"/>
      </w:pPr>
      <w:r>
        <w:t xml:space="preserve">Shadow Pokémon should have a unique combat resource</w:t>
      </w:r>
      <w:r>
        <w:br/>
      </w:r>
      <w:r>
        <w:t xml:space="preserve">One of my favorite directions would be a Shadow Gauge.</w:t>
      </w:r>
    </w:p>
    <w:p>
      <w:pPr>
        <w:pStyle w:val="FirstParagraph"/>
      </w:pPr>
      <w:r>
        <w:t xml:space="preserve">Something like:</w:t>
      </w:r>
      <w:r>
        <w:br/>
      </w:r>
      <w:r>
        <w:t xml:space="preserve">Shadow Resonance</w:t>
      </w:r>
      <w:r>
        <w:br/>
      </w:r>
      <w:r>
        <w:t xml:space="preserve">Every Shadow Pokémon has an internal Shadow Resonance meter.</w:t>
      </w:r>
    </w:p>
    <w:p>
      <w:pPr>
        <w:pStyle w:val="BodyText"/>
      </w:pPr>
      <w:r>
        <w:t xml:space="preserve">It rises when:</w:t>
      </w:r>
    </w:p>
    <w:p>
      <w:pPr>
        <w:pStyle w:val="BodyText"/>
      </w:pPr>
      <w:r>
        <w:t xml:space="preserve">The Pokémon deals damage</w:t>
      </w:r>
      <w:r>
        <w:br/>
      </w:r>
      <w:r>
        <w:t xml:space="preserve">Takes damage</w:t>
      </w:r>
      <w:r>
        <w:br/>
      </w:r>
      <w:r>
        <w:t xml:space="preserve">Lands super-effective attacks</w:t>
      </w:r>
      <w:r>
        <w:br/>
      </w:r>
      <w:r>
        <w:t xml:space="preserve">Uses Shadow moves</w:t>
      </w:r>
      <w:r>
        <w:br/>
      </w:r>
      <w:r>
        <w:t xml:space="preserve">Gets hit by certain attacks</w:t>
      </w:r>
      <w:r>
        <w:br/>
      </w:r>
      <w:r>
        <w:t xml:space="preserve">Experiences certain status conditions</w:t>
      </w:r>
    </w:p>
    <w:p>
      <w:pPr>
        <w:pStyle w:val="BodyText"/>
      </w:pPr>
      <w:r>
        <w:t xml:space="preserve">At certain thresholds, the Pokémon enters increasingly unstable states.</w:t>
      </w:r>
    </w:p>
    <w:p>
      <w:pPr>
        <w:pStyle w:val="BodyText"/>
      </w:pPr>
      <w:r>
        <w:t xml:space="preserve">For example:</w:t>
      </w:r>
    </w:p>
    <w:p>
      <w:pPr>
        <w:pStyle w:val="BodyText"/>
      </w:pPr>
      <w:r>
        <w:t xml:space="preserve">Stable → Resonant → Frenzied</w:t>
      </w:r>
    </w:p>
    <w:p>
      <w:pPr>
        <w:pStyle w:val="BodyText"/>
      </w:pPr>
      <w:r>
        <w:t xml:space="preserve">And each state changes its behavior.</w:t>
      </w:r>
      <w:r>
        <w:br/>
      </w:r>
      <w:r>
        <w:t xml:space="preserve">Stable</w:t>
      </w:r>
      <w:r>
        <w:br/>
      </w:r>
      <w:r>
        <w:t xml:space="preserve">Normal Shadow benefits.</w:t>
      </w:r>
      <w:r>
        <w:br/>
      </w:r>
      <w:r>
        <w:t xml:space="preserve">Resonant</w:t>
      </w:r>
      <w:r>
        <w:br/>
      </w:r>
      <w:r>
        <w:t xml:space="preserve">Small offensive/defensive bonuses.</w:t>
      </w:r>
      <w:r>
        <w:br/>
      </w:r>
      <w:r>
        <w:t xml:space="preserve">Frenzied</w:t>
      </w:r>
      <w:r>
        <w:br/>
      </w:r>
      <w:r>
        <w:t xml:space="preserve">Huge power spike, but with a cost.</w:t>
      </w:r>
    </w:p>
    <w:p>
      <w:pPr>
        <w:pStyle w:val="BodyText"/>
      </w:pPr>
      <w:r>
        <w:t xml:space="preserve">Potential Frenzy effects:</w:t>
      </w:r>
    </w:p>
    <w:p>
      <w:pPr>
        <w:pStyle w:val="BodyText"/>
      </w:pPr>
      <w:r>
        <w:t xml:space="preserve">Increased damage</w:t>
      </w:r>
      <w:r>
        <w:br/>
      </w:r>
      <w:r>
        <w:t xml:space="preserve">Increased critical chance</w:t>
      </w:r>
      <w:r>
        <w:br/>
      </w:r>
      <w:r>
        <w:t xml:space="preserve">Faster moves / priority</w:t>
      </w:r>
      <w:r>
        <w:br/>
      </w:r>
      <w:r>
        <w:t xml:space="preserve">Shadow moves become empowered</w:t>
      </w:r>
    </w:p>
    <w:p>
      <w:pPr>
        <w:pStyle w:val="BodyText"/>
      </w:pPr>
      <w:r>
        <w:t xml:space="preserve">But:</w:t>
      </w:r>
    </w:p>
    <w:p>
      <w:pPr>
        <w:pStyle w:val="BodyText"/>
      </w:pPr>
      <w:r>
        <w:t xml:space="preserve">Reduced defensive stats</w:t>
      </w:r>
      <w:r>
        <w:br/>
      </w:r>
      <w:r>
        <w:t xml:space="preserve">Increased incoming damage</w:t>
      </w:r>
      <w:r>
        <w:br/>
      </w:r>
      <w:r>
        <w:t xml:space="preserve">Chance of losing control</w:t>
      </w:r>
      <w:r>
        <w:br/>
      </w:r>
      <w:r>
        <w:t xml:space="preserve">Certain moves becoming stronger but riskier</w:t>
      </w:r>
    </w:p>
    <w:p>
      <w:pPr>
        <w:pStyle w:val="BodyText"/>
      </w:pPr>
      <w:r>
        <w:t xml:space="preserve">That immediately gives Shadows a recognizable combat identity.</w:t>
      </w:r>
    </w:p>
    <w:p>
      <w:pPr>
        <w:numPr>
          <w:ilvl w:val="0"/>
          <w:numId w:val="3131"/>
        </w:numPr>
        <w:pStyle w:val="Compact"/>
      </w:pPr>
      <w:r>
        <w:t xml:space="preserve">Shadow-exclusive moves</w:t>
      </w:r>
      <w:r>
        <w:br/>
      </w:r>
      <w:r>
        <w:t xml:space="preserve">This is probably essential.</w:t>
      </w:r>
    </w:p>
    <w:p>
      <w:pPr>
        <w:pStyle w:val="FirstParagraph"/>
      </w:pPr>
      <w:r>
        <w:t xml:space="preserve">But I'd avoid simply making:</w:t>
      </w:r>
      <w:r>
        <w:br/>
      </w:r>
      <w:r>
        <w:t xml:space="preserve">Shadow Ball but better</w:t>
      </w:r>
      <w:r>
        <w:br/>
      </w:r>
      <w:r>
        <w:t xml:space="preserve">Instead, create an actual Shadow move family.</w:t>
      </w:r>
    </w:p>
    <w:p>
      <w:pPr>
        <w:pStyle w:val="BodyText"/>
      </w:pPr>
      <w:r>
        <w:t xml:space="preserve">For example:</w:t>
      </w:r>
      <w:r>
        <w:br/>
      </w:r>
      <w:r>
        <w:t xml:space="preserve">Shadow Pulse</w:t>
      </w:r>
      <w:r>
        <w:br/>
      </w:r>
      <w:r>
        <w:t xml:space="preserve">A Dark/Ghost-esque Shadow attack that becomes stronger as Shadow Resonance increases.</w:t>
      </w:r>
      <w:r>
        <w:br/>
      </w:r>
      <w:r>
        <w:t xml:space="preserve">Shadow Break</w:t>
      </w:r>
      <w:r>
        <w:br/>
      </w:r>
      <w:r>
        <w:t xml:space="preserve">Deals additional damage against Pokémon with boosted stats.</w:t>
      </w:r>
      <w:r>
        <w:br/>
      </w:r>
      <w:r>
        <w:t xml:space="preserve">Umbral Rush</w:t>
      </w:r>
      <w:r>
        <w:br/>
      </w:r>
      <w:r>
        <w:t xml:space="preserve">Priority attack, but increases Shadow instability.</w:t>
      </w:r>
      <w:r>
        <w:br/>
      </w:r>
      <w:r>
        <w:t xml:space="preserve">Void Claw</w:t>
      </w:r>
      <w:r>
        <w:br/>
      </w:r>
      <w:r>
        <w:t xml:space="preserve">High critical chance, but causes recoil.</w:t>
      </w:r>
      <w:r>
        <w:br/>
      </w:r>
      <w:r>
        <w:t xml:space="preserve">Shadow Drain</w:t>
      </w:r>
      <w:r>
        <w:br/>
      </w:r>
      <w:r>
        <w:t xml:space="preserve">Deals damage and restores HP, but increases the user's instability.</w:t>
      </w:r>
      <w:r>
        <w:br/>
      </w:r>
      <w:r>
        <w:t xml:space="preserve">Eclipse</w:t>
      </w:r>
      <w:r>
        <w:br/>
      </w:r>
      <w:r>
        <w:t xml:space="preserve">A powerful field-affecting move that temporarily changes battlefield conditions.</w:t>
      </w:r>
    </w:p>
    <w:p>
      <w:pPr>
        <w:pStyle w:val="BodyText"/>
      </w:pPr>
      <w:r>
        <w:t xml:space="preserve">The moves should communicate:</w:t>
      </w:r>
      <w:r>
        <w:br/>
      </w:r>
      <w:r>
        <w:t xml:space="preserve">Shadow energy isn't just another elemental type.</w:t>
      </w:r>
      <w:r>
        <w:br/>
      </w:r>
      <w:r>
        <w:t xml:space="preserve">It's a state/force.</w:t>
      </w:r>
    </w:p>
    <w:p>
      <w:pPr>
        <w:numPr>
          <w:ilvl w:val="0"/>
          <w:numId w:val="3132"/>
        </w:numPr>
        <w:pStyle w:val="Compact"/>
      </w:pPr>
      <w:r>
        <w:t xml:space="preserve">Don't necessarily make Shadow a type</w:t>
      </w:r>
      <w:r>
        <w:br/>
      </w:r>
      <w:r>
        <w:t xml:space="preserve">This is important.</w:t>
      </w:r>
    </w:p>
    <w:p>
      <w:pPr>
        <w:pStyle w:val="FirstParagraph"/>
      </w:pPr>
      <w:r>
        <w:t xml:space="preserve">I'd strongly consider not creating "Shadow Type".</w:t>
      </w:r>
    </w:p>
    <w:p>
      <w:pPr>
        <w:pStyle w:val="BodyText"/>
      </w:pPr>
      <w:r>
        <w:t xml:space="preserve">Instead:</w:t>
      </w:r>
      <w:r>
        <w:br/>
      </w:r>
      <w:r>
        <w:t xml:space="preserve">Shadow is a condition/state layered on top of existing Pokémon typing.</w:t>
      </w:r>
      <w:r>
        <w:br/>
      </w:r>
      <w:r>
        <w:t xml:space="preserve">So:</w:t>
      </w:r>
    </w:p>
    <w:p>
      <w:pPr>
        <w:pStyle w:val="BodyText"/>
      </w:pPr>
      <w:r>
        <w:t xml:space="preserve">Shadow Lucario</w:t>
      </w:r>
    </w:p>
    <w:p>
      <w:pPr>
        <w:pStyle w:val="BodyText"/>
      </w:pPr>
      <w:r>
        <w:t xml:space="preserve">is still:</w:t>
      </w:r>
    </w:p>
    <w:p>
      <w:pPr>
        <w:pStyle w:val="BodyText"/>
      </w:pPr>
      <w:r>
        <w:t xml:space="preserve">Fighting / Steel</w:t>
      </w:r>
    </w:p>
    <w:p>
      <w:pPr>
        <w:pStyle w:val="BodyText"/>
      </w:pPr>
      <w:r>
        <w:t xml:space="preserve">but has:</w:t>
      </w:r>
    </w:p>
    <w:p>
      <w:pPr>
        <w:pStyle w:val="BodyText"/>
      </w:pPr>
      <w:r>
        <w:t xml:space="preserve">Shadow State</w:t>
      </w:r>
    </w:p>
    <w:p>
      <w:pPr>
        <w:pStyle w:val="BodyText"/>
      </w:pPr>
      <w:r>
        <w:t xml:space="preserve">This gives us much more flexibility.</w:t>
      </w:r>
    </w:p>
    <w:p>
      <w:pPr>
        <w:pStyle w:val="BodyText"/>
      </w:pPr>
      <w:r>
        <w:t xml:space="preserve">It also prevents the system from becoming:</w:t>
      </w:r>
      <w:r>
        <w:br/>
      </w:r>
      <w:r>
        <w:t xml:space="preserve">"Here's the 19th Pokémon type."</w:t>
      </w:r>
      <w:r>
        <w:br/>
      </w:r>
      <w:r>
        <w:t xml:space="preserve">Instead, Shadow becomes something fundamentally different from normal typing.</w:t>
      </w:r>
    </w:p>
    <w:p>
      <w:pPr>
        <w:numPr>
          <w:ilvl w:val="0"/>
          <w:numId w:val="3133"/>
        </w:numPr>
        <w:pStyle w:val="Compact"/>
      </w:pPr>
      <w:r>
        <w:t xml:space="preserve">Give Shadows unique abilities</w:t>
      </w:r>
      <w:r>
        <w:br/>
      </w:r>
      <w:r>
        <w:t xml:space="preserve">This is where things can get really interesting.</w:t>
      </w:r>
    </w:p>
    <w:p>
      <w:pPr>
        <w:pStyle w:val="FirstParagraph"/>
      </w:pPr>
      <w:r>
        <w:t xml:space="preserve">Rather than every Shadow Pokémon having the same ability, create a Shadow Ability Pool.</w:t>
      </w:r>
    </w:p>
    <w:p>
      <w:pPr>
        <w:pStyle w:val="BodyText"/>
      </w:pPr>
      <w:r>
        <w:t xml:space="preserve">For example:</w:t>
      </w:r>
      <w:r>
        <w:br/>
      </w:r>
      <w:r>
        <w:t xml:space="preserve">Umbral Adaptation</w:t>
      </w:r>
      <w:r>
        <w:br/>
      </w:r>
      <w:r>
        <w:t xml:space="preserve">The Pokémon gains a temporary offensive boost after being hit by a super-effective attack.</w:t>
      </w:r>
      <w:r>
        <w:br/>
      </w:r>
      <w:r>
        <w:t xml:space="preserve">Shadow Surge</w:t>
      </w:r>
      <w:r>
        <w:br/>
      </w:r>
      <w:r>
        <w:t xml:space="preserve">Shadow moves become stronger when the Pokémon is below 50% HP.</w:t>
      </w:r>
      <w:r>
        <w:br/>
      </w:r>
      <w:r>
        <w:t xml:space="preserve">Predatory Instinct</w:t>
      </w:r>
      <w:r>
        <w:br/>
      </w:r>
      <w:r>
        <w:t xml:space="preserve">Increases damage against weakened targets.</w:t>
      </w:r>
      <w:r>
        <w:br/>
      </w:r>
      <w:r>
        <w:t xml:space="preserve">Dark Resonance</w:t>
      </w:r>
      <w:r>
        <w:br/>
      </w:r>
      <w:r>
        <w:t xml:space="preserve">Certain attacks increase Shadow Resonance.</w:t>
      </w:r>
      <w:r>
        <w:br/>
      </w:r>
      <w:r>
        <w:t xml:space="preserve">Unstable Core</w:t>
      </w:r>
      <w:r>
        <w:br/>
      </w:r>
      <w:r>
        <w:t xml:space="preserve">The Pokémon gains massive offensive power but occasionally suffers recoil.</w:t>
      </w:r>
      <w:r>
        <w:br/>
      </w:r>
      <w:r>
        <w:t xml:space="preserve">Abyssal Skin</w:t>
      </w:r>
      <w:r>
        <w:br/>
      </w:r>
      <w:r>
        <w:t xml:space="preserve">Reduces damage from certain attacks but makes status effects last longer.</w:t>
      </w:r>
    </w:p>
    <w:p>
      <w:pPr>
        <w:pStyle w:val="BodyText"/>
      </w:pPr>
      <w:r>
        <w:t xml:space="preserve">This means two Shadow Pokémon don't necessarily play identically.</w:t>
      </w:r>
    </w:p>
    <w:p>
      <w:pPr>
        <w:numPr>
          <w:ilvl w:val="0"/>
          <w:numId w:val="3134"/>
        </w:numPr>
        <w:pStyle w:val="Compact"/>
      </w:pPr>
      <w:r>
        <w:t xml:space="preserve">Make the Shadow state interact with Affinity</w:t>
      </w:r>
      <w:r>
        <w:br/>
      </w:r>
      <w:r>
        <w:t xml:space="preserve">This could be very C.E.R.-specific.</w:t>
      </w:r>
    </w:p>
    <w:p>
      <w:pPr>
        <w:pStyle w:val="FirstParagraph"/>
      </w:pPr>
      <w:r>
        <w:t xml:space="preserve">Since we're already considering the Affinity system, Shadows could have strange relationships with it.</w:t>
      </w:r>
    </w:p>
    <w:p>
      <w:pPr>
        <w:pStyle w:val="BodyText"/>
      </w:pPr>
      <w:r>
        <w:t xml:space="preserve">For example:</w:t>
      </w:r>
    </w:p>
    <w:p>
      <w:pPr>
        <w:pStyle w:val="BodyText"/>
      </w:pPr>
      <w:r>
        <w:t xml:space="preserve">Shadow Pokémon don't necessarily have normal Affinity.</w:t>
      </w:r>
    </w:p>
    <w:p>
      <w:pPr>
        <w:pStyle w:val="BodyText"/>
      </w:pPr>
      <w:r>
        <w:t xml:space="preserve">Instead, they could have:</w:t>
      </w:r>
      <w:r>
        <w:br/>
      </w:r>
      <w:r>
        <w:t xml:space="preserve">Corrupted Affinity</w:t>
      </w:r>
      <w:r>
        <w:br/>
      </w:r>
      <w:r>
        <w:t xml:space="preserve">A Shadow Pokémon's Affinity could be unstable and fluctuate based on its environment.</w:t>
      </w:r>
    </w:p>
    <w:p>
      <w:pPr>
        <w:pStyle w:val="BodyText"/>
      </w:pPr>
      <w:r>
        <w:t xml:space="preserve">Imagine:</w:t>
      </w:r>
      <w:r>
        <w:br/>
      </w:r>
      <w:r>
        <w:t xml:space="preserve">Shadow Jolteon enters a highly charged environment.</w:t>
      </w:r>
      <w:r>
        <w:br/>
      </w:r>
      <w:r>
        <w:t xml:space="preserve">Its Shadow Resonance begins reacting with Electric Affinity.</w:t>
      </w:r>
    </w:p>
    <w:p>
      <w:pPr>
        <w:pStyle w:val="BodyText"/>
      </w:pPr>
      <w:r>
        <w:t xml:space="preserve">Maybe it gains:</w:t>
      </w:r>
    </w:p>
    <w:p>
      <w:pPr>
        <w:pStyle w:val="BodyText"/>
      </w:pPr>
      <w:r>
        <w:t xml:space="preserve">Overcharged Shadow</w:t>
      </w:r>
    </w:p>
    <w:p>
      <w:pPr>
        <w:pStyle w:val="BodyText"/>
      </w:pPr>
      <w:r>
        <w:t xml:space="preserve">and gets access to a temporary move/effect.</w:t>
      </w:r>
    </w:p>
    <w:p>
      <w:pPr>
        <w:pStyle w:val="BodyText"/>
      </w:pPr>
      <w:r>
        <w:t xml:space="preserve">Meanwhile:</w:t>
      </w:r>
      <w:r>
        <w:br/>
      </w:r>
      <w:r>
        <w:t xml:space="preserve">Shadow Vaporeon enters a Water-affinity region.</w:t>
      </w:r>
      <w:r>
        <w:br/>
      </w:r>
      <w:r>
        <w:t xml:space="preserve">Different interaction.</w:t>
      </w:r>
    </w:p>
    <w:p>
      <w:pPr>
        <w:pStyle w:val="BodyText"/>
      </w:pPr>
      <w:r>
        <w:t xml:space="preserve">This could make Shadows especially interesting in the C.E.R. world-generation system.</w:t>
      </w:r>
    </w:p>
    <w:p>
      <w:pPr>
        <w:numPr>
          <w:ilvl w:val="0"/>
          <w:numId w:val="3135"/>
        </w:numPr>
        <w:pStyle w:val="Compact"/>
      </w:pPr>
      <w:r>
        <w:t xml:space="preserve">Give Shadows environmental behavior</w:t>
      </w:r>
      <w:r>
        <w:br/>
      </w:r>
      <w:r>
        <w:t xml:space="preserve">This is another way to make them feel like they belong to C.E.R.</w:t>
      </w:r>
    </w:p>
    <w:p>
      <w:pPr>
        <w:pStyle w:val="FirstParagraph"/>
      </w:pPr>
      <w:r>
        <w:t xml:space="preserve">Normal Pokémon:</w:t>
      </w:r>
      <w:r>
        <w:br/>
      </w:r>
      <w:r>
        <w:t xml:space="preserve">Spawn because this biome supports them.</w:t>
      </w:r>
      <w:r>
        <w:br/>
      </w:r>
      <w:r>
        <w:t xml:space="preserve">Shadow Pokémon:</w:t>
      </w:r>
      <w:r>
        <w:br/>
      </w:r>
      <w:r>
        <w:t xml:space="preserve">Appear where something is wrong.</w:t>
      </w:r>
      <w:r>
        <w:br/>
      </w:r>
      <w:r>
        <w:t xml:space="preserve">That could be extremely cool.</w:t>
      </w:r>
    </w:p>
    <w:p>
      <w:pPr>
        <w:pStyle w:val="BodyText"/>
      </w:pPr>
      <w:r>
        <w:t xml:space="preserve">For example:</w:t>
      </w:r>
    </w:p>
    <w:p>
      <w:pPr>
        <w:pStyle w:val="BodyText"/>
      </w:pPr>
      <w:r>
        <w:t xml:space="preserve">Shadow Pokémon appear around corrupted structures.</w:t>
      </w:r>
      <w:r>
        <w:br/>
      </w:r>
      <w:r>
        <w:t xml:space="preserve">Increased Shadow encounters occur near certain ruins.</w:t>
      </w:r>
      <w:r>
        <w:br/>
      </w:r>
      <w:r>
        <w:t xml:space="preserve">Some appear during specific weather.</w:t>
      </w:r>
      <w:r>
        <w:br/>
      </w:r>
      <w:r>
        <w:t xml:space="preserve">Certain dimensions have unique Shadow variants.</w:t>
      </w:r>
      <w:r>
        <w:br/>
      </w:r>
      <w:r>
        <w:t xml:space="preserve">Shadow outbreaks can occur.</w:t>
      </w:r>
      <w:r>
        <w:br/>
      </w:r>
      <w:r>
        <w:t xml:space="preserve">Shadow Pokémon can contaminate an area temporarily.</w:t>
      </w:r>
    </w:p>
    <w:p>
      <w:pPr>
        <w:pStyle w:val="BodyText"/>
      </w:pPr>
      <w:r>
        <w:t xml:space="preserve">Imagine exploring a forest and noticing:</w:t>
      </w:r>
      <w:r>
        <w:br/>
      </w:r>
      <w:r>
        <w:t xml:space="preserve">normal Pokémon → normal ambience</w:t>
      </w:r>
      <w:r>
        <w:br/>
      </w:r>
      <w:r>
        <w:t xml:space="preserve">Then you encounter a Shadow outbreak.</w:t>
      </w:r>
    </w:p>
    <w:p>
      <w:pPr>
        <w:pStyle w:val="BodyText"/>
      </w:pPr>
      <w:r>
        <w:t xml:space="preserve">The environment subtly changes.</w:t>
      </w:r>
    </w:p>
    <w:p>
      <w:pPr>
        <w:pStyle w:val="BodyText"/>
      </w:pPr>
      <w:r>
        <w:t xml:space="preserve">The music/particles/lighting change.</w:t>
      </w:r>
    </w:p>
    <w:p>
      <w:pPr>
        <w:pStyle w:val="BodyText"/>
      </w:pPr>
      <w:r>
        <w:t xml:space="preserve">And suddenly:</w:t>
      </w:r>
    </w:p>
    <w:p>
      <w:pPr>
        <w:pStyle w:val="BodyText"/>
      </w:pPr>
      <w:r>
        <w:t xml:space="preserve">Shadow Pokémon are spawning.</w:t>
      </w:r>
    </w:p>
    <w:p>
      <w:pPr>
        <w:pStyle w:val="BodyText"/>
      </w:pPr>
      <w:r>
        <w:t xml:space="preserve">Now the Shadow system becomes an exploration mechanic.</w:t>
      </w:r>
    </w:p>
    <w:p>
      <w:pPr>
        <w:numPr>
          <w:ilvl w:val="0"/>
          <w:numId w:val="3136"/>
        </w:numPr>
        <w:pStyle w:val="Compact"/>
      </w:pPr>
      <w:r>
        <w:t xml:space="preserve">Shadow outbreaks</w:t>
      </w:r>
      <w:r>
        <w:br/>
      </w:r>
      <w:r>
        <w:t xml:space="preserve">I'd absolutely consider this.</w:t>
      </w:r>
    </w:p>
    <w:p>
      <w:pPr>
        <w:pStyle w:val="FirstParagraph"/>
      </w:pPr>
      <w:r>
        <w:t xml:space="preserve">Instead of Shadows simply being another spawn table:</w:t>
      </w:r>
      <w:r>
        <w:br/>
      </w:r>
      <w:r>
        <w:t xml:space="preserve">Shadow Outbreak</w:t>
      </w:r>
      <w:r>
        <w:br/>
      </w:r>
      <w:r>
        <w:t xml:space="preserve">A temporary world event.</w:t>
      </w:r>
    </w:p>
    <w:p>
      <w:pPr>
        <w:pStyle w:val="BodyText"/>
      </w:pPr>
      <w:r>
        <w:t xml:space="preserve">For example:</w:t>
      </w:r>
      <w:r>
        <w:br/>
      </w:r>
      <w:r>
        <w:t xml:space="preserve">A Shadow disturbance has been detected nearby.</w:t>
      </w:r>
      <w:r>
        <w:br/>
      </w:r>
      <w:r>
        <w:t xml:space="preserve">During the event:</w:t>
      </w:r>
    </w:p>
    <w:p>
      <w:pPr>
        <w:pStyle w:val="BodyText"/>
      </w:pPr>
      <w:r>
        <w:t xml:space="preserve">Shadow Pokémon spawn more frequently.</w:t>
      </w:r>
      <w:r>
        <w:br/>
      </w:r>
      <w:r>
        <w:t xml:space="preserve">Rare Shadow species can appear.</w:t>
      </w:r>
      <w:r>
        <w:br/>
      </w:r>
      <w:r>
        <w:t xml:space="preserve">Stronger Shadow Pokémon can spawn.</w:t>
      </w:r>
      <w:r>
        <w:br/>
      </w:r>
      <w:r>
        <w:t xml:space="preserve">Special research objectives become available.</w:t>
      </w:r>
      <w:r>
        <w:br/>
      </w:r>
      <w:r>
        <w:t xml:space="preserve">Players can investigate the source.</w:t>
      </w:r>
      <w:r>
        <w:br/>
      </w:r>
      <w:r>
        <w:t xml:space="preserve">There may be a boss/alpha Shadow at the end.</w:t>
      </w:r>
    </w:p>
    <w:p>
      <w:pPr>
        <w:pStyle w:val="BodyText"/>
      </w:pPr>
      <w:r>
        <w:t xml:space="preserve">This connects Shadows directly into:</w:t>
      </w:r>
    </w:p>
    <w:p>
      <w:pPr>
        <w:pStyle w:val="BodyText"/>
      </w:pPr>
      <w:r>
        <w:t xml:space="preserve">Exploration</w:t>
      </w:r>
      <w:r>
        <w:br/>
      </w:r>
      <w:r>
        <w:t xml:space="preserve">Research</w:t>
      </w:r>
      <w:r>
        <w:br/>
      </w:r>
      <w:r>
        <w:t xml:space="preserve">Quests</w:t>
      </w:r>
      <w:r>
        <w:br/>
      </w:r>
      <w:r>
        <w:t xml:space="preserve">World generation</w:t>
      </w:r>
      <w:r>
        <w:br/>
      </w:r>
      <w:r>
        <w:t xml:space="preserve">Progression</w:t>
      </w:r>
    </w:p>
    <w:p>
      <w:pPr>
        <w:pStyle w:val="BodyText"/>
      </w:pPr>
      <w:r>
        <w:t xml:space="preserve">Which is much more interesting than:</w:t>
      </w:r>
      <w:r>
        <w:br/>
      </w:r>
      <w:r>
        <w:t xml:space="preserve">"Shadow Pokémon have a 3% spawn chance."</w:t>
      </w:r>
    </w:p>
    <w:p>
      <w:pPr>
        <w:numPr>
          <w:ilvl w:val="0"/>
          <w:numId w:val="3137"/>
        </w:numPr>
        <w:pStyle w:val="Compact"/>
      </w:pPr>
      <w:r>
        <w:t xml:space="preserve">Shadows should have unique capture behavior</w:t>
      </w:r>
      <w:r>
        <w:br/>
      </w:r>
      <w:r>
        <w:t xml:space="preserve">This is another major opportunity.</w:t>
      </w:r>
    </w:p>
    <w:p>
      <w:pPr>
        <w:pStyle w:val="FirstParagraph"/>
      </w:pPr>
      <w:r>
        <w:t xml:space="preserve">Don't make catching one identical to catching everything else.</w:t>
      </w:r>
    </w:p>
    <w:p>
      <w:pPr>
        <w:pStyle w:val="BodyText"/>
      </w:pPr>
      <w:r>
        <w:t xml:space="preserve">Maybe Shadows have a suppression mechanic.</w:t>
      </w:r>
    </w:p>
    <w:p>
      <w:pPr>
        <w:pStyle w:val="BodyText"/>
      </w:pPr>
      <w:r>
        <w:t xml:space="preserve">You encounter:</w:t>
      </w:r>
      <w:r>
        <w:br/>
      </w:r>
      <w:r>
        <w:t xml:space="preserve">Shadow Gyarados — Highly Unstable</w:t>
      </w:r>
      <w:r>
        <w:br/>
      </w:r>
      <w:r>
        <w:t xml:space="preserve">You have to weaken its Shadow Resonance before capture.</w:t>
      </w:r>
    </w:p>
    <w:p>
      <w:pPr>
        <w:pStyle w:val="BodyText"/>
      </w:pPr>
      <w:r>
        <w:t xml:space="preserve">Perhaps certain items help:</w:t>
      </w:r>
    </w:p>
    <w:p>
      <w:pPr>
        <w:pStyle w:val="BodyText"/>
      </w:pPr>
      <w:r>
        <w:t xml:space="preserve">Purification items</w:t>
      </w:r>
      <w:r>
        <w:br/>
      </w:r>
      <w:r>
        <w:t xml:space="preserve">Affinity items</w:t>
      </w:r>
      <w:r>
        <w:br/>
      </w:r>
      <w:r>
        <w:t xml:space="preserve">Research equipment</w:t>
      </w:r>
      <w:r>
        <w:br/>
      </w:r>
      <w:r>
        <w:t xml:space="preserve">Specialized Poké Balls</w:t>
      </w:r>
    </w:p>
    <w:p>
      <w:pPr>
        <w:pStyle w:val="BodyText"/>
      </w:pPr>
      <w:r>
        <w:t xml:space="preserve">This gives the player an actual reason to prepare for Shadow encounters.</w:t>
      </w:r>
    </w:p>
    <w:p>
      <w:pPr>
        <w:numPr>
          <w:ilvl w:val="0"/>
          <w:numId w:val="3138"/>
        </w:numPr>
        <w:pStyle w:val="Compact"/>
      </w:pPr>
      <w:r>
        <w:t xml:space="preserve">Purification shouldn't simply delete the Shadow</w:t>
      </w:r>
      <w:r>
        <w:br/>
      </w:r>
      <w:r>
        <w:t xml:space="preserve">This is where I think we can make C.E.R. substantially different from existing implementations.</w:t>
      </w:r>
    </w:p>
    <w:p>
      <w:pPr>
        <w:pStyle w:val="FirstParagraph"/>
      </w:pPr>
      <w:r>
        <w:t xml:space="preserve">Instead of:</w:t>
      </w:r>
      <w:r>
        <w:br/>
      </w:r>
      <w:r>
        <w:t xml:space="preserve">Shadow Pokémon → Purify → Normal Pokémon</w:t>
      </w:r>
      <w:r>
        <w:br/>
      </w:r>
      <w:r>
        <w:t xml:space="preserve">I'd make purification a branching decision.</w:t>
      </w:r>
    </w:p>
    <w:p>
      <w:pPr>
        <w:pStyle w:val="BodyText"/>
      </w:pPr>
      <w:r>
        <w:t xml:space="preserve">For example:</w:t>
      </w:r>
      <w:r>
        <w:br/>
      </w:r>
      <w:r>
        <w:t xml:space="preserve">Keep Shadow</w:t>
      </w:r>
      <w:r>
        <w:br/>
      </w:r>
      <w:r>
        <w:t xml:space="preserve">You retain:</w:t>
      </w:r>
    </w:p>
    <w:p>
      <w:pPr>
        <w:pStyle w:val="BodyText"/>
      </w:pPr>
      <w:r>
        <w:t xml:space="preserve">Shadow abilities</w:t>
      </w:r>
      <w:r>
        <w:br/>
      </w:r>
      <w:r>
        <w:t xml:space="preserve">Shadow moves</w:t>
      </w:r>
      <w:r>
        <w:br/>
      </w:r>
      <w:r>
        <w:t xml:space="preserve">Shadow Resonance</w:t>
      </w:r>
      <w:r>
        <w:br/>
      </w:r>
      <w:r>
        <w:t xml:space="preserve">Shadow appearance</w:t>
      </w:r>
      <w:r>
        <w:br/>
      </w:r>
      <w:r>
        <w:t xml:space="preserve">Shadow research classification</w:t>
      </w:r>
      <w:r>
        <w:br/>
      </w:r>
      <w:r>
        <w:t xml:space="preserve">Purify</w:t>
      </w:r>
      <w:r>
        <w:br/>
      </w:r>
      <w:r>
        <w:t xml:space="preserve">You gain:</w:t>
      </w:r>
    </w:p>
    <w:p>
      <w:pPr>
        <w:pStyle w:val="BodyText"/>
      </w:pPr>
      <w:r>
        <w:t xml:space="preserve">Purified traits</w:t>
      </w:r>
      <w:r>
        <w:br/>
      </w:r>
      <w:r>
        <w:t xml:space="preserve">Different ability possibilities</w:t>
      </w:r>
      <w:r>
        <w:br/>
      </w:r>
      <w:r>
        <w:t xml:space="preserve">Different moves</w:t>
      </w:r>
      <w:r>
        <w:br/>
      </w:r>
      <w:r>
        <w:t xml:space="preserve">Potential stat changes</w:t>
      </w:r>
      <w:r>
        <w:br/>
      </w:r>
      <w:r>
        <w:t xml:space="preserve">Unique research completion</w:t>
      </w:r>
    </w:p>
    <w:p>
      <w:pPr>
        <w:pStyle w:val="BodyText"/>
      </w:pPr>
      <w:r>
        <w:t xml:space="preserve">And potentially:</w:t>
      </w:r>
      <w:r>
        <w:br/>
      </w:r>
      <w:r>
        <w:t xml:space="preserve">Stabilize</w:t>
      </w:r>
      <w:r>
        <w:br/>
      </w:r>
      <w:r>
        <w:t xml:space="preserve">A third option.</w:t>
      </w:r>
    </w:p>
    <w:p>
      <w:pPr>
        <w:pStyle w:val="BodyText"/>
      </w:pPr>
      <w:r>
        <w:t xml:space="preserve">Instead of removing Shadow energy, you learn to control it.</w:t>
      </w:r>
    </w:p>
    <w:p>
      <w:pPr>
        <w:pStyle w:val="BodyText"/>
      </w:pPr>
      <w:r>
        <w:t xml:space="preserve">So:</w:t>
      </w:r>
    </w:p>
    <w:p>
      <w:pPr>
        <w:pStyle w:val="BodyText"/>
      </w:pPr>
      <w:r>
        <w:t xml:space="preserve">Shadow → Purified</w:t>
      </w:r>
    </w:p>
    <w:p>
      <w:pPr>
        <w:pStyle w:val="BodyText"/>
      </w:pPr>
      <w:r>
        <w:t xml:space="preserve">isn't the only progression.</w:t>
      </w:r>
    </w:p>
    <w:p>
      <w:pPr>
        <w:pStyle w:val="BodyText"/>
      </w:pPr>
      <w:r>
        <w:t xml:space="preserve">You could have:</w:t>
      </w:r>
    </w:p>
    <w:p>
      <w:pPr>
        <w:pStyle w:val="BodyText"/>
      </w:pPr>
      <w:r>
        <w:t xml:space="preserve">Shadow → Controlled Shadow</w:t>
      </w:r>
    </w:p>
    <w:p>
      <w:pPr>
        <w:pStyle w:val="BodyText"/>
      </w:pPr>
      <w:r>
        <w:t xml:space="preserve">That could become one of C.E.R.'s signature systems.</w:t>
      </w:r>
    </w:p>
    <w:p>
      <w:pPr>
        <w:numPr>
          <w:ilvl w:val="0"/>
          <w:numId w:val="3139"/>
        </w:numPr>
        <w:pStyle w:val="Compact"/>
      </w:pPr>
      <w:r>
        <w:t xml:space="preserve">Controlled Shadows</w:t>
      </w:r>
      <w:r>
        <w:br/>
      </w:r>
      <w:r>
        <w:t xml:space="preserve">This is probably my favorite concept.</w:t>
      </w:r>
    </w:p>
    <w:p>
      <w:pPr>
        <w:pStyle w:val="FirstParagraph"/>
      </w:pPr>
      <w:r>
        <w:t xml:space="preserve">Imagine a player catching:</w:t>
      </w:r>
      <w:r>
        <w:br/>
      </w:r>
      <w:r>
        <w:t xml:space="preserve">Shadow Metagross</w:t>
      </w:r>
      <w:r>
        <w:br/>
      </w:r>
      <w:r>
        <w:t xml:space="preserve">Instead of immediately purifying it, they can invest in a research/questline to stabilize it.</w:t>
      </w:r>
    </w:p>
    <w:p>
      <w:pPr>
        <w:pStyle w:val="BodyText"/>
      </w:pPr>
      <w:r>
        <w:t xml:space="preserve">Eventually:</w:t>
      </w:r>
      <w:r>
        <w:br/>
      </w:r>
      <w:r>
        <w:t xml:space="preserve">Shadow Metagross — Stabilized</w:t>
      </w:r>
      <w:r>
        <w:br/>
      </w:r>
      <w:r>
        <w:t xml:space="preserve">It still looks and behaves like a Shadow Pokémon.</w:t>
      </w:r>
    </w:p>
    <w:p>
      <w:pPr>
        <w:pStyle w:val="BodyText"/>
      </w:pPr>
      <w:r>
        <w:t xml:space="preserve">But the instability has been brought under control.</w:t>
      </w:r>
    </w:p>
    <w:p>
      <w:pPr>
        <w:pStyle w:val="BodyText"/>
      </w:pPr>
      <w:r>
        <w:t xml:space="preserve">Maybe:</w:t>
      </w:r>
    </w:p>
    <w:p>
      <w:pPr>
        <w:pStyle w:val="BodyText"/>
      </w:pPr>
      <w:r>
        <w:t xml:space="preserve">Unstable Shadow</w:t>
      </w:r>
    </w:p>
    <w:p>
      <w:pPr>
        <w:pStyle w:val="BodyText"/>
      </w:pPr>
      <w:r>
        <w:t xml:space="preserve">Extremely powerful</w:t>
      </w:r>
      <w:r>
        <w:br/>
      </w:r>
      <w:r>
        <w:t xml:space="preserve">Dangerous</w:t>
      </w:r>
      <w:r>
        <w:br/>
      </w:r>
      <w:r>
        <w:t xml:space="preserve">Difficult to manage</w:t>
      </w:r>
    </w:p>
    <w:p>
      <w:pPr>
        <w:pStyle w:val="BodyText"/>
      </w:pPr>
      <w:r>
        <w:t xml:space="preserve">↓</w:t>
      </w:r>
    </w:p>
    <w:p>
      <w:pPr>
        <w:pStyle w:val="BodyText"/>
      </w:pPr>
      <w:r>
        <w:t xml:space="preserve">Stabilized Shadow</w:t>
      </w:r>
    </w:p>
    <w:p>
      <w:pPr>
        <w:pStyle w:val="BodyText"/>
      </w:pPr>
      <w:r>
        <w:t xml:space="preserve">Less volatile</w:t>
      </w:r>
      <w:r>
        <w:br/>
      </w:r>
      <w:r>
        <w:t xml:space="preserve">More reliable</w:t>
      </w:r>
      <w:r>
        <w:br/>
      </w:r>
      <w:r>
        <w:t xml:space="preserve">Unlocks advanced Shadow abilities</w:t>
      </w:r>
    </w:p>
    <w:p>
      <w:pPr>
        <w:pStyle w:val="BodyText"/>
      </w:pPr>
      <w:r>
        <w:t xml:space="preserve">↓</w:t>
      </w:r>
    </w:p>
    <w:p>
      <w:pPr>
        <w:pStyle w:val="BodyText"/>
      </w:pPr>
      <w:r>
        <w:t xml:space="preserve">Potentially:</w:t>
      </w:r>
    </w:p>
    <w:p>
      <w:pPr>
        <w:pStyle w:val="BodyText"/>
      </w:pPr>
      <w:r>
        <w:t xml:space="preserve">Mastered Shadow</w:t>
      </w:r>
    </w:p>
    <w:p>
      <w:pPr>
        <w:pStyle w:val="BodyText"/>
      </w:pPr>
      <w:r>
        <w:t xml:space="preserve">Endgame state</w:t>
      </w:r>
      <w:r>
        <w:br/>
      </w:r>
      <w:r>
        <w:t xml:space="preserve">Unique cosmetic effect</w:t>
      </w:r>
      <w:r>
        <w:br/>
      </w:r>
      <w:r>
        <w:t xml:space="preserve">Unique move/ability</w:t>
      </w:r>
    </w:p>
    <w:p>
      <w:pPr>
        <w:pStyle w:val="BodyText"/>
      </w:pPr>
      <w:r>
        <w:t xml:space="preserve">That creates a reason to actually live with the Shadow state.</w:t>
      </w:r>
    </w:p>
    <w:p>
      <w:pPr>
        <w:numPr>
          <w:ilvl w:val="0"/>
          <w:numId w:val="3140"/>
        </w:numPr>
        <w:pStyle w:val="Compact"/>
      </w:pPr>
      <w:r>
        <w:t xml:space="preserve">Shadow Pokémon could have their own research tree</w:t>
      </w:r>
      <w:r>
        <w:br/>
      </w:r>
      <w:r>
        <w:t xml:space="preserve">This fits our Field Guide perfectly.</w:t>
      </w:r>
    </w:p>
    <w:p>
      <w:pPr>
        <w:pStyle w:val="FirstParagraph"/>
      </w:pPr>
      <w:r>
        <w:t xml:space="preserve">Instead of merely:</w:t>
      </w:r>
      <w:r>
        <w:br/>
      </w:r>
      <w:r>
        <w:t xml:space="preserve">Shadow Pokémon: Caught</w:t>
      </w:r>
      <w:r>
        <w:br/>
      </w:r>
      <w:r>
        <w:t xml:space="preserve">The Field Guide could track:</w:t>
      </w:r>
      <w:r>
        <w:br/>
      </w:r>
      <w:r>
        <w:t xml:space="preserve">Shadow Research</w:t>
      </w:r>
      <w:r>
        <w:br/>
      </w:r>
      <w:r>
        <w:t xml:space="preserve">Observe</w:t>
      </w:r>
    </w:p>
    <w:p>
      <w:pPr>
        <w:pStyle w:val="BodyText"/>
      </w:pPr>
      <w:r>
        <w:t xml:space="preserve">Encounter the species</w:t>
      </w:r>
    </w:p>
    <w:p>
      <w:pPr>
        <w:pStyle w:val="BodyText"/>
      </w:pPr>
      <w:r>
        <w:t xml:space="preserve">Study</w:t>
      </w:r>
    </w:p>
    <w:p>
      <w:pPr>
        <w:pStyle w:val="BodyText"/>
      </w:pPr>
      <w:r>
        <w:t xml:space="preserve">Observe Shadow Resonance</w:t>
      </w:r>
    </w:p>
    <w:p>
      <w:pPr>
        <w:pStyle w:val="BodyText"/>
      </w:pPr>
      <w:r>
        <w:t xml:space="preserve">Battle</w:t>
      </w:r>
    </w:p>
    <w:p>
      <w:pPr>
        <w:pStyle w:val="BodyText"/>
      </w:pPr>
      <w:r>
        <w:t xml:space="preserve">Defeat a Shadow Pokémon</w:t>
      </w:r>
    </w:p>
    <w:p>
      <w:pPr>
        <w:pStyle w:val="BodyText"/>
      </w:pPr>
      <w:r>
        <w:t xml:space="preserve">Capture</w:t>
      </w:r>
    </w:p>
    <w:p>
      <w:pPr>
        <w:pStyle w:val="BodyText"/>
      </w:pPr>
      <w:r>
        <w:t xml:space="preserve">Capture one</w:t>
      </w:r>
    </w:p>
    <w:p>
      <w:pPr>
        <w:pStyle w:val="BodyText"/>
      </w:pPr>
      <w:r>
        <w:t xml:space="preserve">Control</w:t>
      </w:r>
    </w:p>
    <w:p>
      <w:pPr>
        <w:pStyle w:val="BodyText"/>
      </w:pPr>
      <w:r>
        <w:t xml:space="preserve">Stabilize one</w:t>
      </w:r>
    </w:p>
    <w:p>
      <w:pPr>
        <w:pStyle w:val="BodyText"/>
      </w:pPr>
      <w:r>
        <w:t xml:space="preserve">Purify</w:t>
      </w:r>
    </w:p>
    <w:p>
      <w:pPr>
        <w:pStyle w:val="BodyText"/>
      </w:pPr>
      <w:r>
        <w:t xml:space="preserve">Purify one</w:t>
      </w:r>
    </w:p>
    <w:p>
      <w:pPr>
        <w:pStyle w:val="BodyText"/>
      </w:pPr>
      <w:r>
        <w:t xml:space="preserve">Master</w:t>
      </w:r>
    </w:p>
    <w:p>
      <w:pPr>
        <w:pStyle w:val="BodyText"/>
      </w:pPr>
      <w:r>
        <w:t xml:space="preserve">Successfully use Shadow abilities</w:t>
      </w:r>
    </w:p>
    <w:p>
      <w:pPr>
        <w:pStyle w:val="BodyText"/>
      </w:pPr>
      <w:r>
        <w:t xml:space="preserve">And potentially:</w:t>
      </w:r>
      <w:r>
        <w:br/>
      </w:r>
      <w:r>
        <w:t xml:space="preserve">Shadow Species Mastery</w:t>
      </w:r>
      <w:r>
        <w:br/>
      </w:r>
      <w:r>
        <w:t xml:space="preserve">So the Shadow system becomes part of the research gameplay loop rather than just combat.</w:t>
      </w:r>
    </w:p>
    <w:p>
      <w:pPr>
        <w:numPr>
          <w:ilvl w:val="0"/>
          <w:numId w:val="3141"/>
        </w:numPr>
        <w:pStyle w:val="Compact"/>
      </w:pPr>
      <w:r>
        <w:t xml:space="preserve">Shadow-specific Pokédex entries</w:t>
      </w:r>
      <w:r>
        <w:br/>
      </w:r>
      <w:r>
        <w:t xml:space="preserve">We could make Shadow Pokémon have an entirely different research layer.</w:t>
      </w:r>
    </w:p>
    <w:p>
      <w:pPr>
        <w:pStyle w:val="FirstParagraph"/>
      </w:pPr>
      <w:r>
        <w:t xml:space="preserve">Normal:</w:t>
      </w:r>
      <w:r>
        <w:br/>
      </w:r>
      <w:r>
        <w:t xml:space="preserve">Lucario</w:t>
      </w:r>
      <w:r>
        <w:br/>
      </w:r>
      <w:r>
        <w:t xml:space="preserve">Shadow:</w:t>
      </w:r>
      <w:r>
        <w:br/>
      </w:r>
      <w:r>
        <w:t xml:space="preserve">Shadow Lucario</w:t>
      </w:r>
      <w:r>
        <w:br/>
      </w:r>
      <w:r>
        <w:t xml:space="preserve">And the Field Guide could document:</w:t>
      </w:r>
    </w:p>
    <w:p>
      <w:pPr>
        <w:pStyle w:val="BodyText"/>
      </w:pPr>
      <w:r>
        <w:t xml:space="preserve">First observation</w:t>
      </w:r>
      <w:r>
        <w:br/>
      </w:r>
      <w:r>
        <w:t xml:space="preserve">First capture</w:t>
      </w:r>
      <w:r>
        <w:br/>
      </w:r>
      <w:r>
        <w:t xml:space="preserve">Resonance behavior</w:t>
      </w:r>
      <w:r>
        <w:br/>
      </w:r>
      <w:r>
        <w:t xml:space="preserve">Preferred environments</w:t>
      </w:r>
      <w:r>
        <w:br/>
      </w:r>
      <w:r>
        <w:t xml:space="preserve">Shadow ability</w:t>
      </w:r>
      <w:r>
        <w:br/>
      </w:r>
      <w:r>
        <w:t xml:space="preserve">Shadow moves</w:t>
      </w:r>
      <w:r>
        <w:br/>
      </w:r>
      <w:r>
        <w:t xml:space="preserve">Purification method</w:t>
      </w:r>
      <w:r>
        <w:br/>
      </w:r>
      <w:r>
        <w:t xml:space="preserve">Stabilization method</w:t>
      </w:r>
      <w:r>
        <w:br/>
      </w:r>
      <w:r>
        <w:t xml:space="preserve">Environmental effects</w:t>
      </w:r>
      <w:r>
        <w:br/>
      </w:r>
      <w:r>
        <w:t xml:space="preserve">Lore discoveries</w:t>
      </w:r>
    </w:p>
    <w:p>
      <w:pPr>
        <w:pStyle w:val="BodyText"/>
      </w:pPr>
      <w:r>
        <w:t xml:space="preserve">This would make Shadows feel like a scientific phenomenon in C.E.R.</w:t>
      </w:r>
    </w:p>
    <w:p>
      <w:pPr>
        <w:pStyle w:val="BodyText"/>
      </w:pPr>
      <w:r>
        <w:t xml:space="preserve">Which fits the project extremely well.</w:t>
      </w:r>
    </w:p>
    <w:p>
      <w:pPr>
        <w:numPr>
          <w:ilvl w:val="0"/>
          <w:numId w:val="3142"/>
        </w:numPr>
        <w:pStyle w:val="Compact"/>
      </w:pPr>
      <w:r>
        <w:t xml:space="preserve">Give Shadows a visual language beyond "black Pokémon"</w:t>
      </w:r>
      <w:r>
        <w:br/>
      </w:r>
      <w:r>
        <w:t xml:space="preserve">This is probably just as important as the mechanics.</w:t>
      </w:r>
    </w:p>
    <w:p>
      <w:pPr>
        <w:pStyle w:val="FirstParagraph"/>
      </w:pPr>
      <w:r>
        <w:t xml:space="preserve">I'd avoid:</w:t>
      </w:r>
      <w:r>
        <w:br/>
      </w:r>
      <w:r>
        <w:t xml:space="preserve">Black Pokémon + red eyes.</w:t>
      </w:r>
      <w:r>
        <w:br/>
      </w:r>
      <w:r>
        <w:t xml:space="preserve">That's the classic trap.</w:t>
      </w:r>
    </w:p>
    <w:p>
      <w:pPr>
        <w:pStyle w:val="BodyText"/>
      </w:pPr>
      <w:r>
        <w:t xml:space="preserve">Instead, establish a consistent Shadow visual grammar.</w:t>
      </w:r>
    </w:p>
    <w:p>
      <w:pPr>
        <w:pStyle w:val="BodyText"/>
      </w:pPr>
      <w:r>
        <w:t xml:space="preserve">Potential characteristics:</w:t>
      </w:r>
      <w:r>
        <w:br/>
      </w:r>
      <w:r>
        <w:t xml:space="preserve">Energy</w:t>
      </w:r>
      <w:r>
        <w:br/>
      </w:r>
      <w:r>
        <w:t xml:space="preserve">Dark particulate effects</w:t>
      </w:r>
      <w:r>
        <w:br/>
      </w:r>
      <w:r>
        <w:t xml:space="preserve">Floating particles</w:t>
      </w:r>
      <w:r>
        <w:br/>
      </w:r>
      <w:r>
        <w:t xml:space="preserve">Distorted aura</w:t>
      </w:r>
      <w:r>
        <w:br/>
      </w:r>
      <w:r>
        <w:t xml:space="preserve">Smoke-like energy</w:t>
      </w:r>
      <w:r>
        <w:br/>
      </w:r>
      <w:r>
        <w:t xml:space="preserve">Flickering outlines</w:t>
      </w:r>
      <w:r>
        <w:br/>
      </w:r>
      <w:r>
        <w:t xml:space="preserve">Eyes</w:t>
      </w:r>
      <w:r>
        <w:br/>
      </w:r>
      <w:r>
        <w:t xml:space="preserve">Instead of universally red:</w:t>
      </w:r>
    </w:p>
    <w:p>
      <w:pPr>
        <w:pStyle w:val="BodyText"/>
      </w:pPr>
      <w:r>
        <w:t xml:space="preserve">Glowing pupils</w:t>
      </w:r>
      <w:r>
        <w:br/>
      </w:r>
      <w:r>
        <w:t xml:space="preserve">Irregular eye effects</w:t>
      </w:r>
      <w:r>
        <w:br/>
      </w:r>
      <w:r>
        <w:t xml:space="preserve">Species-specific distortion</w:t>
      </w:r>
      <w:r>
        <w:br/>
      </w:r>
      <w:r>
        <w:t xml:space="preserve">Body</w:t>
      </w:r>
      <w:r>
        <w:br/>
      </w:r>
      <w:r>
        <w:t xml:space="preserve">Potentially:</w:t>
      </w:r>
    </w:p>
    <w:p>
      <w:pPr>
        <w:pStyle w:val="BodyText"/>
      </w:pPr>
      <w:r>
        <w:t xml:space="preserve">Slightly distorted silhouettes</w:t>
      </w:r>
      <w:r>
        <w:br/>
      </w:r>
      <w:r>
        <w:t xml:space="preserve">Energy leaking from specific body areas</w:t>
      </w:r>
      <w:r>
        <w:br/>
      </w:r>
      <w:r>
        <w:t xml:space="preserve">Cracks/veins of Shadow energy</w:t>
      </w:r>
      <w:r>
        <w:br/>
      </w:r>
      <w:r>
        <w:t xml:space="preserve">Floating fragments</w:t>
      </w:r>
      <w:r>
        <w:br/>
      </w:r>
      <w:r>
        <w:t xml:space="preserve">Flickering textures</w:t>
      </w:r>
      <w:r>
        <w:br/>
      </w:r>
      <w:r>
        <w:t xml:space="preserve">Animation</w:t>
      </w:r>
      <w:r>
        <w:br/>
      </w:r>
      <w:r>
        <w:t xml:space="preserve">This could be especially powerful.</w:t>
      </w:r>
    </w:p>
    <w:p>
      <w:pPr>
        <w:pStyle w:val="BodyText"/>
      </w:pPr>
      <w:r>
        <w:t xml:space="preserve">Shadow Pokémon could have:</w:t>
      </w:r>
    </w:p>
    <w:p>
      <w:pPr>
        <w:pStyle w:val="BodyText"/>
      </w:pPr>
      <w:r>
        <w:t xml:space="preserve">Brief idle spasms</w:t>
      </w:r>
      <w:r>
        <w:br/>
      </w:r>
      <w:r>
        <w:t xml:space="preserve">Unusual breathing</w:t>
      </w:r>
      <w:r>
        <w:br/>
      </w:r>
      <w:r>
        <w:t xml:space="preserve">Energy pulses</w:t>
      </w:r>
      <w:r>
        <w:br/>
      </w:r>
      <w:r>
        <w:t xml:space="preserve">Distorted attack animations</w:t>
      </w:r>
      <w:r>
        <w:br/>
      </w:r>
      <w:r>
        <w:t xml:space="preserve">Different battle entrance effects</w:t>
      </w:r>
    </w:p>
    <w:p>
      <w:pPr>
        <w:pStyle w:val="BodyText"/>
      </w:pPr>
      <w:r>
        <w:t xml:space="preserve">The player should recognize the behavior before even recognizing the species.</w:t>
      </w:r>
    </w:p>
    <w:p>
      <w:pPr>
        <w:numPr>
          <w:ilvl w:val="0"/>
          <w:numId w:val="3143"/>
        </w:numPr>
        <w:pStyle w:val="Compact"/>
      </w:pPr>
      <w:r>
        <w:t xml:space="preserve">Make every species' Shadow form slightly different</w:t>
      </w:r>
      <w:r>
        <w:br/>
      </w:r>
      <w:r>
        <w:t xml:space="preserve">This prevents the system from becoming a universal recolor.</w:t>
      </w:r>
    </w:p>
    <w:p>
      <w:pPr>
        <w:pStyle w:val="FirstParagraph"/>
      </w:pPr>
      <w:r>
        <w:t xml:space="preserve">For example:</w:t>
      </w:r>
      <w:r>
        <w:br/>
      </w:r>
      <w:r>
        <w:t xml:space="preserve">Shadow Charizard</w:t>
      </w:r>
      <w:r>
        <w:br/>
      </w:r>
      <w:r>
        <w:t xml:space="preserve">Shadow energy manifests through its flames.</w:t>
      </w:r>
    </w:p>
    <w:p>
      <w:pPr>
        <w:pStyle w:val="BodyText"/>
      </w:pPr>
      <w:r>
        <w:t xml:space="preserve">Its fire becomes dark and unstable.</w:t>
      </w:r>
      <w:r>
        <w:br/>
      </w:r>
      <w:r>
        <w:t xml:space="preserve">Shadow Gyarados</w:t>
      </w:r>
      <w:r>
        <w:br/>
      </w:r>
      <w:r>
        <w:t xml:space="preserve">Shadow energy manifests around its body like an electrical storm.</w:t>
      </w:r>
      <w:r>
        <w:br/>
      </w:r>
      <w:r>
        <w:t xml:space="preserve">Shadow Lucario</w:t>
      </w:r>
      <w:r>
        <w:br/>
      </w:r>
      <w:r>
        <w:t xml:space="preserve">Shadow energy concentrates around its Aura.</w:t>
      </w:r>
      <w:r>
        <w:br/>
      </w:r>
      <w:r>
        <w:t xml:space="preserve">Shadow Gengar</w:t>
      </w:r>
      <w:r>
        <w:br/>
      </w:r>
      <w:r>
        <w:t xml:space="preserve">Its body becomes partially intangible and Shadow energy leaks from it.</w:t>
      </w:r>
    </w:p>
    <w:p>
      <w:pPr>
        <w:pStyle w:val="BodyText"/>
      </w:pPr>
      <w:r>
        <w:t xml:space="preserve">So the same underlying Shadow system manifests differently according to the Pokémon.</w:t>
      </w:r>
    </w:p>
    <w:p>
      <w:pPr>
        <w:pStyle w:val="BodyText"/>
      </w:pPr>
      <w:r>
        <w:t xml:space="preserve">That's much more memorable.</w:t>
      </w:r>
    </w:p>
    <w:p>
      <w:pPr>
        <w:numPr>
          <w:ilvl w:val="0"/>
          <w:numId w:val="3144"/>
        </w:numPr>
        <w:pStyle w:val="Compact"/>
      </w:pPr>
      <w:r>
        <w:t xml:space="preserve">Shadow Pokémon could have altered evolution</w:t>
      </w:r>
      <w:r>
        <w:br/>
      </w:r>
      <w:r>
        <w:t xml:space="preserve">This could be extremely cool.</w:t>
      </w:r>
    </w:p>
    <w:p>
      <w:pPr>
        <w:pStyle w:val="FirstParagraph"/>
      </w:pPr>
      <w:r>
        <w:t xml:space="preserve">Some Pokémon could have:</w:t>
      </w:r>
      <w:r>
        <w:br/>
      </w:r>
      <w:r>
        <w:t xml:space="preserve">Shadow-specific evolution conditions.</w:t>
      </w:r>
      <w:r>
        <w:br/>
      </w:r>
      <w:r>
        <w:t xml:space="preserve">For example:</w:t>
      </w:r>
    </w:p>
    <w:p>
      <w:pPr>
        <w:pStyle w:val="BodyText"/>
      </w:pPr>
      <w:r>
        <w:t xml:space="preserve">Normal:</w:t>
      </w:r>
    </w:p>
    <w:p>
      <w:pPr>
        <w:pStyle w:val="BodyText"/>
      </w:pPr>
      <w:r>
        <w:t xml:space="preserve">Eevee → Umbreon</w:t>
      </w:r>
    </w:p>
    <w:p>
      <w:pPr>
        <w:pStyle w:val="BodyText"/>
      </w:pPr>
      <w:r>
        <w:t xml:space="preserve">Shadow:</w:t>
      </w:r>
    </w:p>
    <w:p>
      <w:pPr>
        <w:pStyle w:val="BodyText"/>
      </w:pPr>
      <w:r>
        <w:t xml:space="preserve">Shadow Eevee → ???</w:t>
      </w:r>
    </w:p>
    <w:p>
      <w:pPr>
        <w:pStyle w:val="BodyText"/>
      </w:pPr>
      <w:r>
        <w:t xml:space="preserve">Maybe not every species gets this, but selected species could have:</w:t>
      </w:r>
    </w:p>
    <w:p>
      <w:pPr>
        <w:pStyle w:val="BodyText"/>
      </w:pPr>
      <w:r>
        <w:t xml:space="preserve">Shadow Evolution</w:t>
      </w:r>
    </w:p>
    <w:p>
      <w:pPr>
        <w:pStyle w:val="BodyText"/>
      </w:pPr>
      <w:r>
        <w:t xml:space="preserve">This could produce a completely distinct form.</w:t>
      </w:r>
    </w:p>
    <w:p>
      <w:pPr>
        <w:pStyle w:val="BodyText"/>
      </w:pPr>
      <w:r>
        <w:t xml:space="preserve">That would make discovering Shadow evolutionary lines genuinely exciting.</w:t>
      </w:r>
    </w:p>
    <w:p>
      <w:pPr>
        <w:numPr>
          <w:ilvl w:val="0"/>
          <w:numId w:val="3145"/>
        </w:numPr>
        <w:pStyle w:val="Compact"/>
      </w:pPr>
      <w:r>
        <w:t xml:space="preserve">Shadow forms could unlock unique team compositions</w:t>
      </w:r>
      <w:r>
        <w:br/>
      </w:r>
      <w:r>
        <w:t xml:space="preserve">I'd also consider giving Shadows team-level mechanics.</w:t>
      </w:r>
    </w:p>
    <w:p>
      <w:pPr>
        <w:pStyle w:val="FirstParagraph"/>
      </w:pPr>
      <w:r>
        <w:t xml:space="preserve">For example:</w:t>
      </w:r>
      <w:r>
        <w:br/>
      </w:r>
      <w:r>
        <w:t xml:space="preserve">Shadow Resonance</w:t>
      </w:r>
      <w:r>
        <w:br/>
      </w:r>
      <w:r>
        <w:t xml:space="preserve">Having multiple Shadows on the same team increases resonance.</w:t>
      </w:r>
    </w:p>
    <w:p>
      <w:pPr>
        <w:pStyle w:val="BodyText"/>
      </w:pPr>
      <w:r>
        <w:t xml:space="preserve">1 Shadow:</w:t>
      </w:r>
      <w:r>
        <w:br/>
      </w:r>
      <w:r>
        <w:t xml:space="preserve">minor bonus</w:t>
      </w:r>
      <w:r>
        <w:br/>
      </w:r>
      <w:r>
        <w:t xml:space="preserve">2 Shadows:</w:t>
      </w:r>
      <w:r>
        <w:br/>
      </w:r>
      <w:r>
        <w:t xml:space="preserve">stronger resonance</w:t>
      </w:r>
      <w:r>
        <w:br/>
      </w:r>
      <w:r>
        <w:t xml:space="preserve">3+ Shadows:</w:t>
      </w:r>
      <w:r>
        <w:br/>
      </w:r>
      <w:r>
        <w:t xml:space="preserve">dangerous instability</w:t>
      </w:r>
      <w:r>
        <w:br/>
      </w:r>
      <w:r>
        <w:t xml:space="preserve">This creates a strategic question:</w:t>
      </w:r>
      <w:r>
        <w:br/>
      </w:r>
      <w:r>
        <w:t xml:space="preserve">"Do I want to build a Shadow-focused team?"</w:t>
      </w:r>
      <w:r>
        <w:br/>
      </w:r>
      <w:r>
        <w:t xml:space="preserve">And importantly:</w:t>
      </w:r>
    </w:p>
    <w:p>
      <w:pPr>
        <w:pStyle w:val="BodyText"/>
      </w:pPr>
      <w:r>
        <w:t xml:space="preserve">there should be a cost.</w:t>
      </w:r>
    </w:p>
    <w:p>
      <w:pPr>
        <w:pStyle w:val="BodyText"/>
      </w:pPr>
      <w:r>
        <w:t xml:space="preserve">Otherwise it becomes:</w:t>
      </w:r>
      <w:r>
        <w:br/>
      </w:r>
      <w:r>
        <w:t xml:space="preserve">Always use six Shadows.</w:t>
      </w:r>
      <w:r>
        <w:br/>
      </w:r>
      <w:r>
        <w:t xml:space="preserve">Maybe Shadow-heavy teams become extremely powerful but harder to control.</w:t>
      </w:r>
    </w:p>
    <w:p>
      <w:pPr>
        <w:numPr>
          <w:ilvl w:val="0"/>
          <w:numId w:val="3146"/>
        </w:numPr>
        <w:pStyle w:val="Compact"/>
      </w:pPr>
      <w:r>
        <w:t xml:space="preserve">Shadow Pokémon should have drawbacks</w:t>
      </w:r>
      <w:r>
        <w:br/>
      </w:r>
      <w:r>
        <w:t xml:space="preserve">This is probably the most important balancing philosophy.</w:t>
      </w:r>
    </w:p>
    <w:p>
      <w:pPr>
        <w:pStyle w:val="FirstParagraph"/>
      </w:pPr>
      <w:r>
        <w:t xml:space="preserve">If Shadows are:</w:t>
      </w:r>
    </w:p>
    <w:p>
      <w:pPr>
        <w:pStyle w:val="BodyText"/>
      </w:pPr>
      <w:r>
        <w:t xml:space="preserve">Stronger</w:t>
      </w:r>
      <w:r>
        <w:br/>
      </w:r>
      <w:r>
        <w:t xml:space="preserve">Have better moves</w:t>
      </w:r>
      <w:r>
        <w:br/>
      </w:r>
      <w:r>
        <w:t xml:space="preserve">Have better abilities</w:t>
      </w:r>
      <w:r>
        <w:br/>
      </w:r>
      <w:r>
        <w:t xml:space="preserve">Have no downside</w:t>
      </w:r>
    </w:p>
    <w:p>
      <w:pPr>
        <w:pStyle w:val="BodyText"/>
      </w:pPr>
      <w:r>
        <w:t xml:space="preserve">then eventually they're just:</w:t>
      </w:r>
      <w:r>
        <w:br/>
      </w:r>
      <w:r>
        <w:t xml:space="preserve">the superior Pokémon.</w:t>
      </w:r>
      <w:r>
        <w:br/>
      </w:r>
      <w:r>
        <w:t xml:space="preserve">Instead, make the player constantly weigh:</w:t>
      </w:r>
      <w:r>
        <w:br/>
      </w:r>
      <w:r>
        <w:t xml:space="preserve">Power vs stability.</w:t>
      </w:r>
      <w:r>
        <w:br/>
      </w:r>
      <w:r>
        <w:t xml:space="preserve">Potential drawbacks:</w:t>
      </w:r>
    </w:p>
    <w:p>
      <w:pPr>
        <w:pStyle w:val="BodyText"/>
      </w:pPr>
      <w:r>
        <w:t xml:space="preserve">Increased resource consumption</w:t>
      </w:r>
      <w:r>
        <w:br/>
      </w:r>
      <w:r>
        <w:t xml:space="preserve">Shadow Resonance buildup</w:t>
      </w:r>
      <w:r>
        <w:br/>
      </w:r>
      <w:r>
        <w:t xml:space="preserve">Certain healing restrictions</w:t>
      </w:r>
      <w:r>
        <w:br/>
      </w:r>
      <w:r>
        <w:t xml:space="preserve">Temporary loss of control</w:t>
      </w:r>
      <w:r>
        <w:br/>
      </w:r>
      <w:r>
        <w:t xml:space="preserve">Increased vulnerability to certain attacks</w:t>
      </w:r>
      <w:r>
        <w:br/>
      </w:r>
      <w:r>
        <w:t xml:space="preserve">Special maintenance</w:t>
      </w:r>
      <w:r>
        <w:br/>
      </w:r>
      <w:r>
        <w:t xml:space="preserve">Environmental instability</w:t>
      </w:r>
      <w:r>
        <w:br/>
      </w:r>
      <w:r>
        <w:t xml:space="preserve">Reduced effectiveness when over-resonant</w:t>
      </w:r>
    </w:p>
    <w:p>
      <w:pPr>
        <w:pStyle w:val="BodyText"/>
      </w:pPr>
      <w:r>
        <w:t xml:space="preserve">The player should sometimes genuinely ask:</w:t>
      </w:r>
      <w:r>
        <w:br/>
      </w:r>
      <w:r>
        <w:t xml:space="preserve">"Is this Shadow Pokémon worth keeping on my team?"</w:t>
      </w:r>
      <w:r>
        <w:br/>
      </w:r>
      <w:r>
        <w:t xml:space="preserve">That's exactly the feeling you're asking for.</w:t>
      </w:r>
    </w:p>
    <w:p>
      <w:pPr>
        <w:numPr>
          <w:ilvl w:val="0"/>
          <w:numId w:val="3147"/>
        </w:numPr>
        <w:pStyle w:val="Compact"/>
      </w:pPr>
      <w:r>
        <w:t xml:space="preserve">Give Shadow Pokémon advantages outside combat</w:t>
      </w:r>
      <w:r>
        <w:br/>
      </w:r>
      <w:r>
        <w:t xml:space="preserve">This is something I think could make C.E.R. Shadows particularly distinctive.</w:t>
      </w:r>
    </w:p>
    <w:p>
      <w:pPr>
        <w:pStyle w:val="FirstParagraph"/>
      </w:pPr>
      <w:r>
        <w:t xml:space="preserve">Maybe Shadows can interact with things normal Pokémon can't.</w:t>
      </w:r>
    </w:p>
    <w:p>
      <w:pPr>
        <w:pStyle w:val="BodyText"/>
      </w:pPr>
      <w:r>
        <w:t xml:space="preserve">Examples:</w:t>
      </w:r>
      <w:r>
        <w:br/>
      </w:r>
      <w:r>
        <w:t xml:space="preserve">Shadow Sight</w:t>
      </w:r>
      <w:r>
        <w:br/>
      </w:r>
      <w:r>
        <w:t xml:space="preserve">Detect hidden structures.</w:t>
      </w:r>
      <w:r>
        <w:br/>
      </w:r>
      <w:r>
        <w:t xml:space="preserve">Shadow Sense</w:t>
      </w:r>
      <w:r>
        <w:br/>
      </w:r>
      <w:r>
        <w:t xml:space="preserve">Detect nearby rare Pokémon.</w:t>
      </w:r>
      <w:r>
        <w:br/>
      </w:r>
      <w:r>
        <w:t xml:space="preserve">Shadow Resonance</w:t>
      </w:r>
      <w:r>
        <w:br/>
      </w:r>
      <w:r>
        <w:t xml:space="preserve">Reveal corrupted areas.</w:t>
      </w:r>
      <w:r>
        <w:br/>
      </w:r>
      <w:r>
        <w:t xml:space="preserve">Umbral Interaction</w:t>
      </w:r>
      <w:r>
        <w:br/>
      </w:r>
      <w:r>
        <w:t xml:space="preserve">Activate ancient machinery.</w:t>
      </w:r>
      <w:r>
        <w:br/>
      </w:r>
      <w:r>
        <w:t xml:space="preserve">Shadow Tracking</w:t>
      </w:r>
      <w:r>
        <w:br/>
      </w:r>
      <w:r>
        <w:t xml:space="preserve">Follow traces left by certain Pokémon.</w:t>
      </w:r>
    </w:p>
    <w:p>
      <w:pPr>
        <w:pStyle w:val="BodyText"/>
      </w:pPr>
      <w:r>
        <w:t xml:space="preserve">Now a Shadow Pokémon isn't merely:</w:t>
      </w:r>
      <w:r>
        <w:br/>
      </w:r>
      <w:r>
        <w:t xml:space="preserve">battle variant</w:t>
      </w:r>
      <w:r>
        <w:br/>
      </w:r>
      <w:r>
        <w:t xml:space="preserve">It's a tool for exploration.</w:t>
      </w:r>
    </w:p>
    <w:p>
      <w:pPr>
        <w:pStyle w:val="BodyText"/>
      </w:pPr>
      <w:r>
        <w:t xml:space="preserve">That fits our research/exploration-heavy pack philosophy beautifully.</w:t>
      </w:r>
    </w:p>
    <w:p>
      <w:pPr>
        <w:numPr>
          <w:ilvl w:val="0"/>
          <w:numId w:val="3148"/>
        </w:numPr>
        <w:pStyle w:val="Compact"/>
      </w:pPr>
      <w:r>
        <w:t xml:space="preserve">Shadow Pokémon could interact with the Research Camera</w:t>
      </w:r>
      <w:r>
        <w:br/>
      </w:r>
      <w:r>
        <w:t xml:space="preserve">This could be really cool given our photography system.</w:t>
      </w:r>
    </w:p>
    <w:p>
      <w:pPr>
        <w:pStyle w:val="FirstParagraph"/>
      </w:pPr>
      <w:r>
        <w:t xml:space="preserve">Imagine photographing a Shadow Pokémon under specific conditions.</w:t>
      </w:r>
    </w:p>
    <w:p>
      <w:pPr>
        <w:pStyle w:val="BodyText"/>
      </w:pPr>
      <w:r>
        <w:t xml:space="preserve">You might discover:</w:t>
      </w:r>
      <w:r>
        <w:br/>
      </w:r>
      <w:r>
        <w:t xml:space="preserve">Shadow Resonance Pattern</w:t>
      </w:r>
      <w:r>
        <w:br/>
      </w:r>
      <w:r>
        <w:t xml:space="preserve">or:</w:t>
      </w:r>
      <w:r>
        <w:br/>
      </w:r>
      <w:r>
        <w:t xml:space="preserve">Rare Shadow Behavior</w:t>
      </w:r>
      <w:r>
        <w:br/>
      </w:r>
      <w:r>
        <w:t xml:space="preserve">Certain Shadow behaviors could only be documented through photography.</w:t>
      </w:r>
    </w:p>
    <w:p>
      <w:pPr>
        <w:pStyle w:val="BodyText"/>
      </w:pPr>
      <w:r>
        <w:t xml:space="preserve">That means:</w:t>
      </w:r>
    </w:p>
    <w:p>
      <w:pPr>
        <w:pStyle w:val="BodyText"/>
      </w:pPr>
      <w:r>
        <w:t xml:space="preserve">Researcher ≠ just battler.</w:t>
      </w:r>
    </w:p>
    <w:p>
      <w:pPr>
        <w:pStyle w:val="BodyText"/>
      </w:pPr>
      <w:r>
        <w:t xml:space="preserve">A player could become a Shadow researcher without building a Shadow battle team.</w:t>
      </w:r>
    </w:p>
    <w:p>
      <w:pPr>
        <w:numPr>
          <w:ilvl w:val="0"/>
          <w:numId w:val="3149"/>
        </w:numPr>
        <w:pStyle w:val="Compact"/>
      </w:pPr>
      <w:r>
        <w:t xml:space="preserve">Make Shadow research unlock knowledge, not just rewards</w:t>
      </w:r>
      <w:r>
        <w:br/>
      </w:r>
      <w:r>
        <w:t xml:space="preserve">For example:</w:t>
      </w:r>
      <w:r>
        <w:br/>
      </w:r>
      <w:r>
        <w:t xml:space="preserve">Shadow Research Level 3</w:t>
      </w:r>
      <w:r>
        <w:br/>
      </w:r>
      <w:r>
        <w:t xml:space="preserve">reveals:</w:t>
      </w:r>
      <w:r>
        <w:br/>
      </w:r>
      <w:r>
        <w:t xml:space="preserve">"Shadow Pokémon exhibit increased resonance in regions containing high concentrations of</w:t>
      </w:r>
      <w:r>
        <w:t xml:space="preserve"> </w:t>
      </w:r>
      <w:hyperlink w:anchor="affinity">
        <w:r>
          <w:rPr>
            <w:rStyle w:val="Hyperlink"/>
          </w:rPr>
          <w:t xml:space="preserve">Affinity</w:t>
        </w:r>
      </w:hyperlink>
      <w:r>
        <w:t xml:space="preserve">."</w:t>
      </w:r>
      <w:r>
        <w:br/>
      </w:r>
      <w:r>
        <w:t xml:space="preserve">Then:</w:t>
      </w:r>
      <w:r>
        <w:br/>
      </w:r>
      <w:r>
        <w:t xml:space="preserve">Shadow Research Level 5</w:t>
      </w:r>
      <w:r>
        <w:br/>
      </w:r>
      <w:r>
        <w:t xml:space="preserve">reveals:</w:t>
      </w:r>
      <w:r>
        <w:br/>
      </w:r>
      <w:r>
        <w:t xml:space="preserve">"Certain species demonstrate unique resonance behaviors."</w:t>
      </w:r>
      <w:r>
        <w:br/>
      </w:r>
      <w:r>
        <w:t xml:space="preserve">Then the player can actually use that knowledge to locate rare Shadows.</w:t>
      </w:r>
    </w:p>
    <w:p>
      <w:pPr>
        <w:pStyle w:val="FirstParagraph"/>
      </w:pPr>
      <w:r>
        <w:t xml:space="preserve">That makes research feel like discovery.</w:t>
      </w:r>
    </w:p>
    <w:p>
      <w:pPr>
        <w:numPr>
          <w:ilvl w:val="0"/>
          <w:numId w:val="3150"/>
        </w:numPr>
        <w:pStyle w:val="Compact"/>
      </w:pPr>
      <w:r>
        <w:t xml:space="preserve">Give Shadows their own rare "anomalies"</w:t>
      </w:r>
      <w:r>
        <w:br/>
      </w:r>
      <w:r>
        <w:t xml:space="preserve">This is another C.E.R.-specific opportunity.</w:t>
      </w:r>
    </w:p>
    <w:p>
      <w:pPr>
        <w:pStyle w:val="FirstParagraph"/>
      </w:pPr>
      <w:r>
        <w:t xml:space="preserve">Not every Shadow has to be identical.</w:t>
      </w:r>
    </w:p>
    <w:p>
      <w:pPr>
        <w:pStyle w:val="BodyText"/>
      </w:pPr>
      <w:r>
        <w:t xml:space="preserve">You could occasionally encounter:</w:t>
      </w:r>
      <w:r>
        <w:br/>
      </w:r>
      <w:r>
        <w:t xml:space="preserve">Resonant Shadow</w:t>
      </w:r>
      <w:r>
        <w:br/>
      </w:r>
      <w:r>
        <w:t xml:space="preserve">Unusually powerful.</w:t>
      </w:r>
      <w:r>
        <w:br/>
      </w:r>
      <w:r>
        <w:t xml:space="preserve">Ancient Shadow</w:t>
      </w:r>
      <w:r>
        <w:br/>
      </w:r>
      <w:r>
        <w:t xml:space="preserve">Found near ancient structures.</w:t>
      </w:r>
      <w:r>
        <w:br/>
      </w:r>
      <w:r>
        <w:t xml:space="preserve">Feral Shadow</w:t>
      </w:r>
      <w:r>
        <w:br/>
      </w:r>
      <w:r>
        <w:t xml:space="preserve">Extremely aggressive.</w:t>
      </w:r>
      <w:r>
        <w:br/>
      </w:r>
      <w:r>
        <w:t xml:space="preserve">Stable Shadow</w:t>
      </w:r>
      <w:r>
        <w:br/>
      </w:r>
      <w:r>
        <w:t xml:space="preserve">Naturally low instability.</w:t>
      </w:r>
      <w:r>
        <w:br/>
      </w:r>
      <w:r>
        <w:t xml:space="preserve">Apex Shadow</w:t>
      </w:r>
      <w:r>
        <w:br/>
      </w:r>
      <w:r>
        <w:t xml:space="preserve">Very rare, exceptionally strong.</w:t>
      </w:r>
      <w:r>
        <w:br/>
      </w:r>
      <w:r>
        <w:t xml:space="preserve">Affinity-Touched Shadow</w:t>
      </w:r>
      <w:r>
        <w:br/>
      </w:r>
      <w:r>
        <w:t xml:space="preserve">Shadow energy has interacted with a specific Affinity.</w:t>
      </w:r>
    </w:p>
    <w:p>
      <w:pPr>
        <w:pStyle w:val="BodyText"/>
      </w:pPr>
      <w:r>
        <w:t xml:space="preserve">That gives us a reason to investigate Shadows repeatedly.</w:t>
      </w:r>
    </w:p>
    <w:p>
      <w:pPr>
        <w:numPr>
          <w:ilvl w:val="0"/>
          <w:numId w:val="3151"/>
        </w:numPr>
        <w:pStyle w:val="Compact"/>
      </w:pPr>
      <w:r>
        <w:t xml:space="preserve">The really important part: don't implement all of this</w:t>
      </w:r>
      <w:r>
        <w:br/>
      </w:r>
      <w:r>
        <w:t xml:space="preserve">This is where I'd actually be careful.</w:t>
      </w:r>
    </w:p>
    <w:p>
      <w:pPr>
        <w:pStyle w:val="FirstParagraph"/>
      </w:pPr>
      <w:r>
        <w:t xml:space="preserve">We don't want Shadow Pokémon to become an entire second Pokémon game.</w:t>
      </w:r>
    </w:p>
    <w:p>
      <w:pPr>
        <w:pStyle w:val="BodyText"/>
      </w:pPr>
      <w:r>
        <w:t xml:space="preserve">I'd pick roughly 4–6 pillars and make those extremely polished.</w:t>
      </w:r>
    </w:p>
    <w:p>
      <w:pPr>
        <w:pStyle w:val="BodyText"/>
      </w:pPr>
      <w:r>
        <w:t xml:space="preserve">My proposed C.E.R. Shadow identity would be:</w:t>
      </w:r>
      <w:r>
        <w:br/>
      </w:r>
      <w:r>
        <w:t xml:space="preserve">C.E.R. Shadow Pokémon</w:t>
      </w:r>
    </w:p>
    <w:p>
      <w:pPr>
        <w:numPr>
          <w:ilvl w:val="0"/>
          <w:numId w:val="3152"/>
        </w:numPr>
        <w:pStyle w:val="Compact"/>
      </w:pPr>
      <w:r>
        <w:t xml:space="preserve">Distinct visual identity</w:t>
      </w:r>
      <w:r>
        <w:br/>
      </w:r>
      <w:r>
        <w:t xml:space="preserve">Not a recolor; Shadow energy has species-specific manifestations.</w:t>
      </w:r>
    </w:p>
    <w:p>
      <w:pPr>
        <w:numPr>
          <w:ilvl w:val="0"/>
          <w:numId w:val="3152"/>
        </w:numPr>
        <w:pStyle w:val="Compact"/>
      </w:pPr>
      <w:r>
        <w:t xml:space="preserve">Shadow State</w:t>
      </w:r>
      <w:r>
        <w:br/>
      </w:r>
      <w:r>
        <w:t xml:space="preserve">A Pokémon can exist in a Shadow state without changing its normal typing.</w:t>
      </w:r>
    </w:p>
    <w:p>
      <w:pPr>
        <w:numPr>
          <w:ilvl w:val="0"/>
          <w:numId w:val="3152"/>
        </w:numPr>
        <w:pStyle w:val="Compact"/>
      </w:pPr>
      <w:r>
        <w:t xml:space="preserve">Shadow Resonance</w:t>
      </w:r>
      <w:r>
        <w:br/>
      </w:r>
      <w:r>
        <w:t xml:space="preserve">A combat resource that creates power/risk.</w:t>
      </w:r>
    </w:p>
    <w:p>
      <w:pPr>
        <w:numPr>
          <w:ilvl w:val="0"/>
          <w:numId w:val="3152"/>
        </w:numPr>
        <w:pStyle w:val="Compact"/>
      </w:pPr>
      <w:r>
        <w:t xml:space="preserve">Shadow-exclusive moves/abilities</w:t>
      </w:r>
      <w:r>
        <w:br/>
      </w:r>
      <w:r>
        <w:t xml:space="preserve">Gives them a genuinely different battle identity.</w:t>
      </w:r>
    </w:p>
    <w:p>
      <w:pPr>
        <w:numPr>
          <w:ilvl w:val="0"/>
          <w:numId w:val="3152"/>
        </w:numPr>
        <w:pStyle w:val="Compact"/>
      </w:pPr>
      <w:r>
        <w:t xml:space="preserve">Purify vs Stabilize vs Remain Shadow</w:t>
      </w:r>
      <w:r>
        <w:br/>
      </w:r>
      <w:r>
        <w:t xml:space="preserve">The player makes an actual long-term decision.</w:t>
      </w:r>
    </w:p>
    <w:p>
      <w:pPr>
        <w:numPr>
          <w:ilvl w:val="0"/>
          <w:numId w:val="3152"/>
        </w:numPr>
        <w:pStyle w:val="Compact"/>
      </w:pPr>
      <w:r>
        <w:t xml:space="preserve">Shadow Research</w:t>
      </w:r>
      <w:r>
        <w:br/>
      </w:r>
      <w:r>
        <w:t xml:space="preserve">Field Guide + photography + exploration + quests all interact with Shadows.</w:t>
      </w:r>
      <w:r>
        <w:br/>
      </w:r>
      <w:r>
        <w:t xml:space="preserve">That combination is enough to make the system feel like C.E.R.'s version of Shadow Pokémon, rather than another implementation.</w:t>
      </w:r>
    </w:p>
    <w:p>
      <w:pPr>
        <w:pStyle w:val="FirstParagraph"/>
      </w:pPr>
      <w:r>
        <w:t xml:space="preserve">The concept I'd push hardest</w:t>
      </w:r>
      <w:r>
        <w:br/>
      </w:r>
      <w:r>
        <w:t xml:space="preserve">If I had to identify the one idea that could become the signature C.E.R. mechanic, it's this:</w:t>
      </w:r>
      <w:r>
        <w:br/>
      </w:r>
      <w:r>
        <w:t xml:space="preserve">Shadow Pokémon are not inherently evil or simply "stronger." They're unstable.</w:t>
      </w:r>
      <w:r>
        <w:br/>
      </w:r>
      <w:r>
        <w:t xml:space="preserve">The player gradually learns:</w:t>
      </w:r>
      <w:r>
        <w:br/>
      </w:r>
      <w:r>
        <w:t xml:space="preserve">How to live with them.</w:t>
      </w:r>
      <w:r>
        <w:br/>
      </w:r>
      <w:r>
        <w:t xml:space="preserve">A newly captured Shadow might be:</w:t>
      </w:r>
    </w:p>
    <w:p>
      <w:pPr>
        <w:pStyle w:val="BodyText"/>
      </w:pPr>
      <w:r>
        <w:t xml:space="preserve">Powerful → unpredictable → difficult to control</w:t>
      </w:r>
    </w:p>
    <w:p>
      <w:pPr>
        <w:pStyle w:val="BodyText"/>
      </w:pPr>
      <w:r>
        <w:t xml:space="preserve">Through research, bonding, equipment, quests, and experience, the player learns how to stabilize it.</w:t>
      </w:r>
    </w:p>
    <w:p>
      <w:pPr>
        <w:pStyle w:val="BodyText"/>
      </w:pPr>
      <w:r>
        <w:t xml:space="preserve">Eventually you might have:</w:t>
      </w:r>
      <w:r>
        <w:br/>
      </w:r>
      <w:r>
        <w:t xml:space="preserve">Shadow Gardevoir</w:t>
      </w:r>
      <w:r>
        <w:br/>
      </w:r>
      <w:r>
        <w:t xml:space="preserve">Unstable</w:t>
      </w:r>
      <w:r>
        <w:br/>
      </w:r>
      <w:r>
        <w:t xml:space="preserve">Shadow Gardevoir</w:t>
      </w:r>
      <w:r>
        <w:br/>
      </w:r>
      <w:r>
        <w:t xml:space="preserve">Resonant</w:t>
      </w:r>
      <w:r>
        <w:br/>
      </w:r>
      <w:r>
        <w:t xml:space="preserve">Shadow Gardevoir</w:t>
      </w:r>
      <w:r>
        <w:br/>
      </w:r>
      <w:r>
        <w:t xml:space="preserve">Stabilized</w:t>
      </w:r>
      <w:r>
        <w:br/>
      </w:r>
      <w:r>
        <w:t xml:space="preserve">And the final version isn't necessarily "purified."</w:t>
      </w:r>
    </w:p>
    <w:p>
      <w:pPr>
        <w:pStyle w:val="BodyText"/>
      </w:pPr>
      <w:r>
        <w:t xml:space="preserve">It's:</w:t>
      </w:r>
      <w:r>
        <w:br/>
      </w:r>
      <w:r>
        <w:t xml:space="preserve">A Shadow Pokémon that the player learned to control.</w:t>
      </w:r>
      <w:r>
        <w:br/>
      </w:r>
      <w:r>
        <w:t xml:space="preserve">That is a much stronger identity than "evil Pokémon with a dark texture."</w:t>
      </w:r>
    </w:p>
    <w:p>
      <w:pPr>
        <w:pStyle w:val="BodyText"/>
      </w:pPr>
      <w:r>
        <w:t xml:space="preserve">And it creates an especially nice C.E.R. narrative:</w:t>
      </w:r>
    </w:p>
    <w:p>
      <w:pPr>
        <w:pStyle w:val="BodyText"/>
      </w:pPr>
      <w:r>
        <w:t xml:space="preserve">You don't merely catch Pokémon.</w:t>
      </w:r>
      <w:r>
        <w:br/>
      </w:r>
      <w:r>
        <w:t xml:space="preserve">You study them.</w:t>
      </w:r>
      <w:r>
        <w:br/>
      </w:r>
      <w:r>
        <w:t xml:space="preserve">You understand them.</w:t>
      </w:r>
      <w:r>
        <w:br/>
      </w:r>
      <w:r>
        <w:t xml:space="preserve">You learn what makes them different.</w:t>
      </w:r>
      <w:r>
        <w:br/>
      </w:r>
      <w:r>
        <w:t xml:space="preserve">And eventually, you learn how to work with something that was never supposed to be stable.</w:t>
      </w:r>
    </w:p>
    <w:p>
      <w:pPr>
        <w:pStyle w:val="BodyText"/>
      </w:pPr>
      <w:r>
        <w:t xml:space="preserve">That feels extremely compatible with the Field Guide + Research + Photography + Affinity + Quest framework we've already been building.</w:t>
      </w:r>
    </w:p>
    <w:p>
      <w:pPr>
        <w:pStyle w:val="BodyText"/>
      </w:pPr>
      <w:r>
        <w:t xml:space="preserve">YOOOOO the conversation about the Shadow Pokémon just now gave me an idea, Fracture pokemon are teh only ones you can use the poke synchro device on to cue with (from that one mod that lets u fuse with ur pokemon), This is because they are incomplete / unstable fusions and the player can temporarily use resonance to hold the form together by fusing with them. or maybe this can be for the Shadow Pokémon? you fuse with them and can use the shadow moves to interact with the world and attack etc? (id like this more for fractured tho since we just did shadow</w:t>
      </w:r>
      <w:r>
        <w:br/>
      </w:r>
      <w:r>
        <w:t xml:space="preserve">YOOOO YES. I actually like this way more for Fractured than Shadow.</w:t>
      </w:r>
    </w:p>
    <w:p>
      <w:pPr>
        <w:pStyle w:val="BodyText"/>
      </w:pPr>
      <w:r>
        <w:t xml:space="preserve">It gives the three special variants a really clean identity:</w:t>
      </w:r>
    </w:p>
    <w:p>
      <w:pPr>
        <w:pStyle w:val="BodyText"/>
      </w:pPr>
      <w:r>
        <w:t xml:space="preserve">Shadow = corrupted / dangerous / power-focused</w:t>
      </w:r>
      <w:r>
        <w:br/>
      </w:r>
      <w:r>
        <w:t xml:space="preserve">Fractured = incomplete / unstable / resonance-focused</w:t>
      </w:r>
      <w:r>
        <w:br/>
      </w:r>
      <w:r>
        <w:t xml:space="preserve">Fusion = complete synthesis / deliberate combination</w:t>
      </w:r>
    </w:p>
    <w:p>
      <w:pPr>
        <w:pStyle w:val="BodyText"/>
      </w:pPr>
      <w:r>
        <w:t xml:space="preserve">And the Fractured → Synchro relationship practically writes its own lore.</w:t>
      </w:r>
      <w:r>
        <w:br/>
      </w:r>
      <w:r>
        <w:t xml:space="preserve">The core idea</w:t>
      </w:r>
      <w:r>
        <w:br/>
      </w:r>
      <w:r>
        <w:t xml:space="preserve">Fractured Pokémon are not fully stable beings.</w:t>
      </w:r>
    </w:p>
    <w:p>
      <w:pPr>
        <w:pStyle w:val="BodyText"/>
      </w:pPr>
      <w:r>
        <w:t xml:space="preserve">Their body, energy, and/or dimensional structure is literally missing pieces. Normally, that instability would make them difficult or impossible to synchronize with.</w:t>
      </w:r>
    </w:p>
    <w:p>
      <w:pPr>
        <w:pStyle w:val="BodyText"/>
      </w:pPr>
      <w:r>
        <w:t xml:space="preserve">But the Poké Synchro Device isn't simply "controlling" the Pokémon.</w:t>
      </w:r>
    </w:p>
    <w:p>
      <w:pPr>
        <w:pStyle w:val="BodyText"/>
      </w:pPr>
      <w:r>
        <w:t xml:space="preserve">Instead, the player temporarily acts as the missing stabilizing component.</w:t>
      </w:r>
      <w:r>
        <w:br/>
      </w:r>
      <w:r>
        <w:t xml:space="preserve">The trainer doesn't fuse with the Fractured Pokémon.</w:t>
      </w:r>
      <w:r>
        <w:br/>
      </w:r>
      <w:r>
        <w:t xml:space="preserve">The trainer completes the resonance that allows the Fractured Pokémon to exist in a stable state.</w:t>
      </w:r>
      <w:r>
        <w:br/>
      </w:r>
      <w:r>
        <w:t xml:space="preserve">That is SUCH a good distinction.</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r>
        <w:br/>
      </w:r>
      <w:r>
        <w:t xml:space="preserve">And mechanically, this could be incredible</w:t>
      </w:r>
      <w:r>
        <w:br/>
      </w:r>
      <w:r>
        <w:t xml:space="preserve">When you Synchro with a normal Pokémon, you're essentially experiencing the Pokémon's body.</w:t>
      </w:r>
    </w:p>
    <w:p>
      <w:pPr>
        <w:pStyle w:val="BodyText"/>
      </w:pPr>
      <w:r>
        <w:t xml:space="preserve">But with a Fractured Pokémon, you're entering its unstable state.</w:t>
      </w:r>
    </w:p>
    <w:p>
      <w:pPr>
        <w:pStyle w:val="BodyText"/>
      </w:pPr>
      <w:r>
        <w:t xml:space="preserve">So the Synchro experience could unlock abilities that the Pokémon normally cannot safely express.</w:t>
      </w:r>
    </w:p>
    <w:p>
      <w:pPr>
        <w:pStyle w:val="BodyText"/>
      </w:pPr>
      <w:r>
        <w:t xml:space="preserve">For example:</w:t>
      </w:r>
    </w:p>
    <w:p>
      <w:pPr>
        <w:pStyle w:val="BodyText"/>
      </w:pPr>
      <w:r>
        <w:t xml:space="preserve">Fractured Lucario</w:t>
      </w:r>
    </w:p>
    <w:p>
      <w:pPr>
        <w:pStyle w:val="BodyText"/>
      </w:pPr>
      <w:r>
        <w:t xml:space="preserve">While Synchro'd:</w:t>
      </w:r>
    </w:p>
    <w:p>
      <w:pPr>
        <w:pStyle w:val="BodyText"/>
      </w:pPr>
      <w:r>
        <w:t xml:space="preserve">fracture energy becomes visible around the player</w:t>
      </w:r>
      <w:r>
        <w:br/>
      </w:r>
      <w:r>
        <w:t xml:space="preserve">Aura abilities become dramatically stronger</w:t>
      </w:r>
      <w:r>
        <w:br/>
      </w:r>
      <w:r>
        <w:t xml:space="preserve">can interact with otherwise intangible fracture objects</w:t>
      </w:r>
      <w:r>
        <w:br/>
      </w:r>
      <w:r>
        <w:t xml:space="preserve">can perceive fracture anomalies</w:t>
      </w:r>
      <w:r>
        <w:br/>
      </w:r>
      <w:r>
        <w:t xml:space="preserve">can temporarily stabilize nearby fractured entities</w:t>
      </w:r>
      <w:r>
        <w:br/>
      </w:r>
      <w:r>
        <w:t xml:space="preserve">can perform a unique "Resonance Burst"</w:t>
      </w:r>
      <w:r>
        <w:br/>
      </w:r>
      <w:r>
        <w:t xml:space="preserve">perhaps interact with dimensional tears that normal players can't</w:t>
      </w:r>
    </w:p>
    <w:p>
      <w:pPr>
        <w:pStyle w:val="BodyText"/>
      </w:pPr>
      <w:r>
        <w:t xml:space="preserve">The important part is that these aren't just combat buffs.</w:t>
      </w:r>
    </w:p>
    <w:p>
      <w:pPr>
        <w:pStyle w:val="BodyText"/>
      </w:pPr>
      <w:r>
        <w:t xml:space="preserve">They're world interaction mechanics.</w:t>
      </w:r>
    </w:p>
    <w:p>
      <w:pPr>
        <w:pStyle w:val="BodyText"/>
      </w:pPr>
      <w:r>
        <w:t xml:space="preserve">That makes Fractured Pokémon something you might actually keep around because:</w:t>
      </w:r>
      <w:r>
        <w:br/>
      </w:r>
      <w:r>
        <w:t xml:space="preserve">"I need my Fractured Pokémon because there's a place in the world only Resonance can interact with."</w:t>
      </w:r>
      <w:r>
        <w:br/>
      </w:r>
      <w:r>
        <w:t xml:space="preserve">That's MUCH more interesting than:</w:t>
      </w:r>
      <w:r>
        <w:br/>
      </w:r>
      <w:r>
        <w:t xml:space="preserve">"This one has +20% damage."</w:t>
      </w:r>
    </w:p>
    <w:p>
      <w:pPr>
        <w:pStyle w:val="BodyText"/>
      </w:pPr>
      <w:r>
        <w:t xml:space="preserve">Even better: Fractured Synchro could be dangerous</w:t>
      </w:r>
      <w:r>
        <w:br/>
      </w:r>
      <w:r>
        <w:t xml:space="preserve">Because the player is holding the Pokémon together.</w:t>
      </w:r>
    </w:p>
    <w:p>
      <w:pPr>
        <w:pStyle w:val="BodyText"/>
      </w:pPr>
      <w:r>
        <w:t xml:space="preserve">The longer you're synchronized, the more unstable the resonance becomes.</w:t>
      </w:r>
    </w:p>
    <w:p>
      <w:pPr>
        <w:pStyle w:val="BodyText"/>
      </w:pPr>
      <w:r>
        <w:t xml:space="preserve">Something like:</w:t>
      </w:r>
    </w:p>
    <w:p>
      <w:pPr>
        <w:pStyle w:val="BodyText"/>
      </w:pPr>
      <w:r>
        <w:t xml:space="preserve">Resonance → Stabilized → Strained → Critical</w:t>
      </w:r>
    </w:p>
    <w:p>
      <w:pPr>
        <w:pStyle w:val="BodyText"/>
      </w:pPr>
      <w:r>
        <w:t xml:space="preserve">At high instability:</w:t>
      </w:r>
    </w:p>
    <w:p>
      <w:pPr>
        <w:pStyle w:val="BodyText"/>
      </w:pPr>
      <w:r>
        <w:t xml:space="preserve">visual distortion</w:t>
      </w:r>
      <w:r>
        <w:br/>
      </w:r>
      <w:r>
        <w:t xml:space="preserve">screen effects</w:t>
      </w:r>
      <w:r>
        <w:br/>
      </w:r>
      <w:r>
        <w:t xml:space="preserve">abilities become stronger</w:t>
      </w:r>
      <w:r>
        <w:br/>
      </w:r>
      <w:r>
        <w:t xml:space="preserve">fracture energy starts appearing around the player</w:t>
      </w:r>
      <w:r>
        <w:br/>
      </w:r>
      <w:r>
        <w:t xml:space="preserve">attacks become unpredictable</w:t>
      </w:r>
      <w:r>
        <w:br/>
      </w:r>
      <w:r>
        <w:t xml:space="preserve">the Pokémon may forcibly eject the player</w:t>
      </w:r>
      <w:r>
        <w:br/>
      </w:r>
      <w:r>
        <w:t xml:space="preserve">potentially leave temporary fractures in the environment</w:t>
      </w:r>
    </w:p>
    <w:p>
      <w:pPr>
        <w:pStyle w:val="BodyText"/>
      </w:pPr>
      <w:r>
        <w:t xml:space="preserve">So there's a temptation:</w:t>
      </w:r>
      <w:r>
        <w:br/>
      </w:r>
      <w:r>
        <w:t xml:space="preserve">"I can push the resonance further... but should I?"</w:t>
      </w:r>
      <w:r>
        <w:br/>
      </w:r>
      <w:r>
        <w:t xml:space="preserve">That fits the identity of Fractured Pokémon perfectly.</w:t>
      </w:r>
    </w:p>
    <w:p>
      <w:pPr>
        <w:pStyle w:val="BodyText"/>
      </w:pPr>
      <w:r>
        <w:t xml:space="preserve">And this gives Fractured Pokémon a reason to exist</w:t>
      </w:r>
      <w:r>
        <w:br/>
      </w:r>
      <w:r>
        <w:t xml:space="preserve">This is the part I REALLY like.</w:t>
      </w:r>
    </w:p>
    <w:p>
      <w:pPr>
        <w:pStyle w:val="BodyText"/>
      </w:pPr>
      <w:r>
        <w:t xml:space="preserve">We were just talking about how special variants need to be something you'd hesitate to remove from your team.</w:t>
      </w:r>
    </w:p>
    <w:p>
      <w:pPr>
        <w:pStyle w:val="BodyText"/>
      </w:pPr>
      <w:r>
        <w:t xml:space="preserve">This accomplishes that naturally.</w:t>
      </w:r>
    </w:p>
    <w:p>
      <w:pPr>
        <w:pStyle w:val="BodyText"/>
      </w:pPr>
      <w:r>
        <w:t xml:space="preserve">A Fractured Pokémon isn't necessarily the strongest Pokémon.</w:t>
      </w:r>
    </w:p>
    <w:p>
      <w:pPr>
        <w:pStyle w:val="BodyText"/>
      </w:pPr>
      <w:r>
        <w:t xml:space="preserve">Instead:</w:t>
      </w:r>
      <w:r>
        <w:br/>
      </w:r>
      <w:r>
        <w:t xml:space="preserve">Normal Pokémon</w:t>
      </w:r>
      <w:r>
        <w:br/>
      </w:r>
      <w:r>
        <w:t xml:space="preserve">Reliable.</w:t>
      </w:r>
      <w:r>
        <w:br/>
      </w:r>
      <w:r>
        <w:t xml:space="preserve">Shadow Pokémon</w:t>
      </w:r>
      <w:r>
        <w:br/>
      </w:r>
      <w:r>
        <w:t xml:space="preserve">Powerful / dangerous.</w:t>
      </w:r>
      <w:r>
        <w:br/>
      </w:r>
      <w:r>
        <w:t xml:space="preserve">Fractured Pokémon</w:t>
      </w:r>
      <w:r>
        <w:br/>
      </w:r>
      <w:r>
        <w:t xml:space="preserve">Utility / exploration / resonance.</w:t>
      </w:r>
      <w:r>
        <w:br/>
      </w:r>
      <w:r>
        <w:t xml:space="preserve">Fusion Pokémon</w:t>
      </w:r>
      <w:r>
        <w:br/>
      </w:r>
      <w:r>
        <w:t xml:space="preserve">Unique combined form / specialized power.</w:t>
      </w:r>
    </w:p>
    <w:p>
      <w:pPr>
        <w:pStyle w:val="BodyText"/>
      </w:pPr>
      <w:r>
        <w:t xml:space="preserve">So they're not competing for the same niche.</w:t>
      </w:r>
    </w:p>
    <w:p>
      <w:pPr>
        <w:pStyle w:val="BodyText"/>
      </w:pP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And here's the REALLY juicy possibility</w:t>
      </w:r>
      <w:r>
        <w:br/>
      </w:r>
      <w:r>
        <w:t xml:space="preserve">The player eventually learns:</w:t>
      </w:r>
    </w:p>
    <w:p>
      <w:pPr>
        <w:pStyle w:val="BodyText"/>
      </w:pPr>
      <w:r>
        <w:t xml:space="preserve">Fractured Pokémon aren't broken Pokémon.</w:t>
      </w:r>
    </w:p>
    <w:p>
      <w:pPr>
        <w:pStyle w:val="BodyText"/>
      </w:pPr>
      <w:r>
        <w:t xml:space="preserve">They're Pokémon caught between states.</w:t>
      </w:r>
    </w:p>
    <w:p>
      <w:pPr>
        <w:pStyle w:val="BodyText"/>
      </w:pPr>
      <w:r>
        <w:t xml:space="preserve">Maybe they're:</w:t>
      </w:r>
    </w:p>
    <w:p>
      <w:pPr>
        <w:pStyle w:val="BodyText"/>
      </w:pPr>
      <w:r>
        <w:t xml:space="preserve">partially displaced from reality</w:t>
      </w:r>
      <w:r>
        <w:br/>
      </w:r>
      <w:r>
        <w:t xml:space="preserve">incomplete fusions</w:t>
      </w:r>
      <w:r>
        <w:br/>
      </w:r>
      <w:r>
        <w:t xml:space="preserve">Pokémon recovering from dimensional events</w:t>
      </w:r>
      <w:r>
        <w:br/>
      </w:r>
      <w:r>
        <w:t xml:space="preserve">remnants of failed transformations</w:t>
      </w:r>
      <w:r>
        <w:br/>
      </w:r>
      <w:r>
        <w:t xml:space="preserve">Pokémon affected by some unknown phenomenon</w:t>
      </w:r>
    </w:p>
    <w:p>
      <w:pPr>
        <w:pStyle w:val="BodyText"/>
      </w:pPr>
      <w:r>
        <w:t xml:space="preserve">And Resonance doesn't cure them.</w:t>
      </w:r>
    </w:p>
    <w:p>
      <w:pPr>
        <w:pStyle w:val="BodyText"/>
      </w:pPr>
      <w:r>
        <w:t xml:space="preserve">It temporarily holds the pieces together.</w:t>
      </w:r>
    </w:p>
    <w:p>
      <w:pPr>
        <w:pStyle w:val="BodyText"/>
      </w:pPr>
      <w:r>
        <w:t xml:space="preserve">That means the Synchro Device becomes an actual story/lore tool rather than just a cool gimmick.</w:t>
      </w:r>
    </w:p>
    <w:p>
      <w:pPr>
        <w:pStyle w:val="BodyText"/>
      </w:pPr>
      <w:r>
        <w:t xml:space="preserve">I'd make this the defining rule:</w:t>
      </w:r>
      <w:r>
        <w:br/>
      </w:r>
      <w:r>
        <w:t xml:space="preserve">Only Fractured Pokémon can be Synchro'd because only Fractured Pokémon require a second consciousness to achieve temporary stability.</w:t>
      </w:r>
      <w:r>
        <w:br/>
      </w:r>
      <w:r>
        <w:t xml:space="preserve">That is so much stronger than "Fractured Pokémon happen to have a special interaction with the Synchro mod."</w:t>
      </w:r>
    </w:p>
    <w:p>
      <w:pPr>
        <w:pStyle w:val="BodyText"/>
      </w:pPr>
      <w:r>
        <w:t xml:space="preserve">It makes the mechanic feel like it was designed for the world.</w:t>
      </w:r>
    </w:p>
    <w:p>
      <w:pPr>
        <w:pStyle w:val="BodyText"/>
      </w:pPr>
      <w:r>
        <w:t xml:space="preserve">And honestly?</w:t>
      </w:r>
    </w:p>
    <w:p>
      <w:pPr>
        <w:pStyle w:val="BodyText"/>
      </w:pPr>
      <w:r>
        <w:t xml:space="preserve">I would lock this concept in before we do anything else with Fractured Pokémon.</w:t>
      </w:r>
    </w:p>
    <w:p>
      <w:pPr>
        <w:pStyle w:val="BodyText"/>
      </w:pPr>
      <w:r>
        <w:t xml:space="preserve">Because now we have a foundational question for designing them:</w:t>
      </w:r>
      <w:r>
        <w:br/>
      </w:r>
      <w:r>
        <w:t xml:space="preserve">"What does this Pokémon become capable of when a human consciousness temporarily completes its fracture?"</w:t>
      </w:r>
      <w:r>
        <w:br/>
      </w:r>
      <w:r>
        <w:t xml:space="preserve">That gives us an extremely strong design framework for the entire Fractured variant system.</w:t>
      </w:r>
    </w:p>
    <w:p>
      <w:pPr>
        <w:pStyle w:val="BodyText"/>
      </w:pPr>
      <w:r>
        <w:t xml:space="preserve">For the fractured pokemon special moves when fused, maybe we can somehow directly link one of the spells for the magic mods, so like, lets say u sync charizard and use a fireball move, then we can link it to something like the iron spells fire ball scroll or a custom ars spell but instead if using the book or scrolll, the button directly bypasses that and becomes the "right click event" itself, (so basically click the move take the place of using the scroll but produces the scroll/books /items effect)</w:t>
      </w:r>
    </w:p>
    <w:p>
      <w:pPr>
        <w:pStyle w:val="BodyText"/>
      </w:pPr>
      <w:r>
        <w:t xml:space="preserve">or Iheres another options, and I may be remembering this wrong but I thought there was a pokemon tekkie /showdown style od that lets u fight with the pokemon? if it exist maybe we can try using that for the move base? or for the titan fight?</w:t>
      </w:r>
    </w:p>
    <w:p>
      <w:pPr>
        <w:pStyle w:val="BodyText"/>
      </w:pPr>
      <w:r>
        <w:t xml:space="preserve">YES — and I think these are actually two complementary systems, rather than competing ideas.</w:t>
      </w:r>
    </w:p>
    <w:p>
      <w:pPr>
        <w:numPr>
          <w:ilvl w:val="0"/>
          <w:numId w:val="3153"/>
        </w:numPr>
        <w:pStyle w:val="Compact"/>
      </w:pPr>
      <w:r>
        <w:t xml:space="preserve">Fractured Sync moves → actual spell effects</w:t>
      </w:r>
      <w:r>
        <w:br/>
      </w:r>
      <w:r>
        <w:t xml:space="preserve">Your Iron’s Spells idea is very doable conceptually. Iron’s Spells n Spellbooks exposes an API specifically for registering custom spells, and its spell system is configurable enough that we could build custom spell behaviors rather than merely pretending a Pokémon move is a spell. (Iron’s Spells n Spellbooks)</w:t>
      </w:r>
    </w:p>
    <w:p>
      <w:pPr>
        <w:pStyle w:val="FirstParagraph"/>
      </w:pPr>
      <w:r>
        <w:t xml:space="preserve">So instead of:</w:t>
      </w:r>
      <w:r>
        <w:br/>
      </w:r>
      <w:r>
        <w:t xml:space="preserve">Sync Charizard → open spellbook → equip Fireball → cast Fireball</w:t>
      </w:r>
      <w:r>
        <w:br/>
      </w:r>
      <w:r>
        <w:t xml:space="preserve">we make:</w:t>
      </w:r>
      <w:r>
        <w:br/>
      </w:r>
      <w:r>
        <w:t xml:space="preserve">Sync Charizard → select Fractured Move: Fireball → press move key → Fractured Charizard directly invokes the spell effect.</w:t>
      </w:r>
      <w:r>
        <w:br/>
      </w:r>
      <w:r>
        <w:t xml:space="preserve">The important distinction is that the Pokémon move becomes the spell-casting interface.</w:t>
      </w:r>
    </w:p>
    <w:p>
      <w:pPr>
        <w:pStyle w:val="BodyText"/>
      </w:pPr>
      <w:r>
        <w:t xml:space="preserve">For example:</w:t>
      </w:r>
    </w:p>
    <w:p>
      <w:pPr>
        <w:pStyle w:val="BodyText"/>
      </w:pPr>
      <w:r>
        <w:t xml:space="preserve">Fractured Charizard</w:t>
      </w:r>
    </w:p>
    <w:p>
      <w:pPr>
        <w:pStyle w:val="BodyText"/>
      </w:pPr>
      <w:r>
        <w:t xml:space="preserve">🔥 Flamethrower → actual Cobblemon move behavior</w:t>
      </w:r>
      <w:r>
        <w:br/>
      </w:r>
      <w:r>
        <w:t xml:space="preserve">🔥 Fireball → Iron's Fireball behavior</w:t>
      </w:r>
      <w:r>
        <w:br/>
      </w:r>
      <w:r>
        <w:t xml:space="preserve">🌪️ Air Slash → custom projectile</w:t>
      </w:r>
      <w:r>
        <w:br/>
      </w:r>
      <w:r>
        <w:t xml:space="preserve">☄️ Heat Wave → custom AoE spell</w:t>
      </w:r>
      <w:r>
        <w:br/>
      </w:r>
      <w:r>
        <w:t xml:space="preserve">🐉 Dragon Pulse → custom magic projectile</w:t>
      </w:r>
    </w:p>
    <w:p>
      <w:pPr>
        <w:pStyle w:val="BodyText"/>
      </w:pPr>
      <w:r>
        <w:t xml:space="preserve">And the player never needs to possess the spellbook or scroll.</w:t>
      </w:r>
    </w:p>
    <w:p>
      <w:pPr>
        <w:pStyle w:val="BodyText"/>
      </w:pPr>
      <w:r>
        <w:t xml:space="preserve">The integration layer could essentially say:</w:t>
      </w:r>
    </w:p>
    <w:p>
      <w:pPr>
        <w:pStyle w:val="BodyText"/>
      </w:pPr>
      <w:r>
        <w:t xml:space="preserve">Pokémon Move pressed → check move's assigned spell/effect → invoke spell → consume PP/cooldown → resolve effect</w:t>
      </w:r>
    </w:p>
    <w:p>
      <w:pPr>
        <w:pStyle w:val="BodyText"/>
      </w:pPr>
      <w:r>
        <w:t xml:space="preserve">That also means we aren't limited to Iron's existing spells. We could create custom Ars/Iron's-style spells specifically for the Pokémon system. Iron's current API explicitly supports registering custom spells and schools. (Iron’s Spells n Spellbooks)</w:t>
      </w:r>
    </w:p>
    <w:p>
      <w:pPr>
        <w:pStyle w:val="BodyText"/>
      </w:pPr>
      <w:r>
        <w:t xml:space="preserve">That is way more interesting than simply giving Fractured Pokémon vanilla-looking attacks.</w:t>
      </w:r>
    </w:p>
    <w:p>
      <w:pPr>
        <w:numPr>
          <w:ilvl w:val="0"/>
          <w:numId w:val="3154"/>
        </w:numPr>
        <w:pStyle w:val="Compact"/>
      </w:pPr>
      <w:r>
        <w:t xml:space="preserve">And I think I found the thing you were remembering</w:t>
      </w:r>
      <w:r>
        <w:br/>
      </w:r>
      <w:r>
        <w:t xml:space="preserve">There are actually several projects in this general territory.</w:t>
      </w:r>
    </w:p>
    <w:p>
      <w:pPr>
        <w:pStyle w:val="FirstParagraph"/>
      </w:pPr>
      <w:r>
        <w:t xml:space="preserve">The really interesting one for our purposes is Cobblemon: Synchro Machine.</w:t>
      </w:r>
    </w:p>
    <w:p>
      <w:pPr>
        <w:pStyle w:val="BodyText"/>
      </w:pPr>
      <w:r>
        <w:t xml:space="preserve">It lets the player literally become a Pokémon and has dedicated move-slot keybinds — Z/X/C/V for moves 1–4. It even has experimental support for starting a normal Cobblemon turn-based battle while morphed. (CurseForge)</w:t>
      </w:r>
    </w:p>
    <w:p>
      <w:pPr>
        <w:pStyle w:val="BodyText"/>
      </w:pPr>
      <w:r>
        <w:t xml:space="preserve">So that is extremely close to the "Pokémon moves become player abilities" architecture you were remembering.</w:t>
      </w:r>
    </w:p>
    <w:p>
      <w:pPr>
        <w:pStyle w:val="BodyText"/>
      </w:pPr>
      <w:r>
        <w:t xml:space="preserve">There are also newer Cobblemon systems that do more direct action-style combat. For example, Cobblemon Quick Battle and SV-style auto-battle mods can resolve Pokémon attacks directly against targets without entering the traditional battle screen. (CurseForge)</w:t>
      </w:r>
    </w:p>
    <w:p>
      <w:pPr>
        <w:pStyle w:val="BodyText"/>
      </w:pPr>
      <w:r>
        <w:t xml:space="preserve">And Cobblemon itself uses Pokémon Showdown for its normal turn-based battle mechanics. (Generations)</w:t>
      </w:r>
    </w:p>
    <w:p>
      <w:pPr>
        <w:pStyle w:val="BodyText"/>
      </w:pPr>
      <w:r>
        <w:t xml:space="preserve">So I think your memory was probably conflating Showdown/Cobblemon's battle engine + one of the action/auto-battle/synchro projects.</w:t>
      </w:r>
    </w:p>
    <w:p>
      <w:pPr>
        <w:pStyle w:val="BodyText"/>
      </w:pPr>
      <w:r>
        <w:t xml:space="preserve">But here's where I think this gets REALLY good for E.R.</w:t>
      </w:r>
      <w:r>
        <w:br/>
      </w:r>
      <w:r>
        <w:t xml:space="preserve">I wouldn't choose either approach.</w:t>
      </w:r>
    </w:p>
    <w:p>
      <w:pPr>
        <w:pStyle w:val="BodyText"/>
      </w:pPr>
      <w:r>
        <w:t xml:space="preserve">I'd make three layers.</w:t>
      </w:r>
      <w:r>
        <w:br/>
      </w:r>
      <w:r>
        <w:t xml:space="preserve">Layer 1 — Normal Pokémon moves</w:t>
      </w:r>
      <w:r>
        <w:br/>
      </w:r>
      <w:r>
        <w:t xml:space="preserve">Regular Cobblemon battle:</w:t>
      </w:r>
    </w:p>
    <w:p>
      <w:pPr>
        <w:pStyle w:val="BodyText"/>
      </w:pPr>
      <w:r>
        <w:t xml:space="preserve">Charizard → Flamethrower</w:t>
      </w:r>
    </w:p>
    <w:p>
      <w:pPr>
        <w:pStyle w:val="BodyText"/>
      </w:pPr>
      <w:r>
        <w:t xml:space="preserve">Nothing changes.</w:t>
      </w:r>
      <w:r>
        <w:br/>
      </w:r>
      <w:r>
        <w:t xml:space="preserve">Layer 2 — Fractured Pokémon moves</w:t>
      </w:r>
      <w:r>
        <w:br/>
      </w:r>
      <w:r>
        <w:t xml:space="preserve">When Charizard becomes Fractured and you Sync with it:</w:t>
      </w:r>
    </w:p>
    <w:p>
      <w:pPr>
        <w:pStyle w:val="BodyText"/>
      </w:pPr>
      <w:r>
        <w:t xml:space="preserve">Z — Flamethrower</w:t>
      </w:r>
      <w:r>
        <w:br/>
      </w:r>
      <w:r>
        <w:t xml:space="preserve">X — Fireball</w:t>
      </w:r>
      <w:r>
        <w:br/>
      </w:r>
      <w:r>
        <w:t xml:space="preserve">C — Dragon Pulse</w:t>
      </w:r>
      <w:r>
        <w:br/>
      </w:r>
      <w:r>
        <w:t xml:space="preserve">V — Heat Wave</w:t>
      </w:r>
    </w:p>
    <w:p>
      <w:pPr>
        <w:pStyle w:val="BodyText"/>
      </w:pPr>
      <w:r>
        <w:t xml:space="preserve">These are real-world Minecraft abilities, not battle-screen commands.</w:t>
      </w:r>
    </w:p>
    <w:p>
      <w:pPr>
        <w:pStyle w:val="BodyText"/>
      </w:pPr>
      <w:r>
        <w:t xml:space="preserve">Some can be backed by Cobblemon moves.</w:t>
      </w:r>
    </w:p>
    <w:p>
      <w:pPr>
        <w:pStyle w:val="BodyText"/>
      </w:pPr>
      <w:r>
        <w:t xml:space="preserve">Some can be backed by Iron's Spells.</w:t>
      </w:r>
    </w:p>
    <w:p>
      <w:pPr>
        <w:pStyle w:val="BodyText"/>
      </w:pPr>
      <w:r>
        <w:t xml:space="preserve">Some can be custom E.R. abilities.</w:t>
      </w:r>
    </w:p>
    <w:p>
      <w:pPr>
        <w:pStyle w:val="BodyText"/>
      </w:pPr>
      <w:r>
        <w:t xml:space="preserve">That gives Fractured Pokémon their own gameplay identity.</w:t>
      </w:r>
    </w:p>
    <w:p>
      <w:pPr>
        <w:pStyle w:val="BodyText"/>
      </w:pPr>
      <w:r>
        <w:t xml:space="preserve">And then Layer 3 is TITANS.</w:t>
      </w:r>
      <w:r>
        <w:br/>
      </w:r>
      <w:r>
        <w:t xml:space="preserve">This is where your previous Titan idea becomes really interesting.</w:t>
      </w:r>
    </w:p>
    <w:p>
      <w:pPr>
        <w:pStyle w:val="BodyText"/>
      </w:pPr>
      <w:r>
        <w:t xml:space="preserve">Instead of making Titan battles just:</w:t>
      </w:r>
      <w:r>
        <w:br/>
      </w:r>
      <w:r>
        <w:t xml:space="preserve">Pokémon battle screen → Titan has huge HP</w:t>
      </w:r>
      <w:r>
        <w:br/>
      </w:r>
      <w:r>
        <w:t xml:space="preserve">we could make them hybrid action battles.</w:t>
      </w:r>
    </w:p>
    <w:p>
      <w:pPr>
        <w:pStyle w:val="BodyText"/>
      </w:pPr>
      <w:r>
        <w:t xml:space="preserve">Imagine:</w:t>
      </w:r>
      <w:r>
        <w:br/>
      </w:r>
      <w:r>
        <w:t xml:space="preserve">Titan Charizard</w:t>
      </w:r>
      <w:r>
        <w:br/>
      </w:r>
      <w:r>
        <w:t xml:space="preserve">You Sync with your Fractured Pokémon.</w:t>
      </w:r>
    </w:p>
    <w:p>
      <w:pPr>
        <w:pStyle w:val="BodyText"/>
      </w:pPr>
      <w:r>
        <w:t xml:space="preserve">The Titan is physically flying around the arena.</w:t>
      </w:r>
    </w:p>
    <w:p>
      <w:pPr>
        <w:pStyle w:val="BodyText"/>
      </w:pPr>
      <w:r>
        <w:t xml:space="preserve">You have your four abilities mapped to keys.</w:t>
      </w:r>
    </w:p>
    <w:p>
      <w:pPr>
        <w:pStyle w:val="BodyText"/>
      </w:pPr>
      <w:r>
        <w:t xml:space="preserve">Z — Flamethrower</w:t>
      </w:r>
    </w:p>
    <w:p>
      <w:pPr>
        <w:pStyle w:val="BodyText"/>
      </w:pPr>
      <w:r>
        <w:t xml:space="preserve">You aim at the Titan and fire.</w:t>
      </w:r>
    </w:p>
    <w:p>
      <w:pPr>
        <w:pStyle w:val="BodyText"/>
      </w:pPr>
      <w:r>
        <w:t xml:space="preserve">X — Fireball</w:t>
      </w:r>
    </w:p>
    <w:p>
      <w:pPr>
        <w:pStyle w:val="BodyText"/>
      </w:pPr>
      <w:r>
        <w:t xml:space="preserve">A physical magic projectile launches.</w:t>
      </w:r>
    </w:p>
    <w:p>
      <w:pPr>
        <w:pStyle w:val="BodyText"/>
      </w:pPr>
      <w:r>
        <w:t xml:space="preserve">C — Dragon Pulse</w:t>
      </w:r>
    </w:p>
    <w:p>
      <w:pPr>
        <w:pStyle w:val="BodyText"/>
      </w:pPr>
      <w:r>
        <w:t xml:space="preserve">Charge it and release.</w:t>
      </w:r>
    </w:p>
    <w:p>
      <w:pPr>
        <w:pStyle w:val="BodyText"/>
      </w:pPr>
      <w:r>
        <w:t xml:space="preserve">V — ???</w:t>
      </w:r>
    </w:p>
    <w:p>
      <w:pPr>
        <w:pStyle w:val="BodyText"/>
      </w:pPr>
      <w:r>
        <w:t xml:space="preserve">Something unique to that Fractured Pokémon.</w:t>
      </w:r>
    </w:p>
    <w:p>
      <w:pPr>
        <w:pStyle w:val="BodyText"/>
      </w:pPr>
      <w:r>
        <w:t xml:space="preserve">The Titan can actually move, dodge, attack the environment, destroy terrain, create hazards, summon minions, etc.</w:t>
      </w:r>
    </w:p>
    <w:p>
      <w:pPr>
        <w:pStyle w:val="BodyText"/>
      </w:pPr>
      <w:r>
        <w:t xml:space="preserve">Now suddenly we're not trying to turn Minecraft into a traditional Pokémon battle.</w:t>
      </w:r>
    </w:p>
    <w:p>
      <w:pPr>
        <w:pStyle w:val="BodyText"/>
      </w:pPr>
      <w:r>
        <w:t xml:space="preserve">We're making:</w:t>
      </w:r>
      <w:r>
        <w:br/>
      </w:r>
      <w:r>
        <w:t xml:space="preserve">Pokémon + Minecraft action combat + spellcasting + Titan boss fights.</w:t>
      </w:r>
      <w:r>
        <w:br/>
      </w:r>
      <w:r>
        <w:t xml:space="preserve">And that's MUCH closer to the kind of system you've been describing for E.R.</w:t>
      </w:r>
    </w:p>
    <w:p>
      <w:pPr>
        <w:pStyle w:val="BodyText"/>
      </w:pPr>
      <w:r>
        <w:t xml:space="preserve">The coolest part: we don't even need to make every move from scratch</w:t>
      </w:r>
      <w:r>
        <w:br/>
      </w:r>
      <w:r>
        <w:t xml:space="preserve">We could establish a Move → Effect Adapter system.</w:t>
      </w:r>
    </w:p>
    <w:p>
      <w:pPr>
        <w:pStyle w:val="BodyText"/>
      </w:pPr>
      <w:r>
        <w:t xml:space="preserve">Something like:</w:t>
      </w:r>
    </w:p>
    <w:p>
      <w:pPr>
        <w:pStyle w:val="BodyText"/>
      </w:pPr>
      <w:r>
        <w:t xml:space="preserve">And Fractured Pokémon are where these enhanced implementations become available.</w:t>
      </w:r>
    </w:p>
    <w:p>
      <w:pPr>
        <w:pStyle w:val="BodyText"/>
      </w:pPr>
      <w:r>
        <w:t xml:space="preserve">That gives us a fantastic lore justification:</w:t>
      </w:r>
      <w:r>
        <w:br/>
      </w:r>
      <w:r>
        <w:t xml:space="preserve">A normal Pokémon performs a Pokémon move according to its natural battle mechanics.</w:t>
      </w:r>
      <w:r>
        <w:br/>
      </w:r>
      <w:r>
        <w:t xml:space="preserve">A Fractured Pokémon has an unstable connection between Pokémon energy and the physical world, allowing certain moves to manifest directly into Minecraft's physical/magical systems.</w:t>
      </w:r>
      <w:r>
        <w:br/>
      </w:r>
      <w:r>
        <w:t xml:space="preserve">That's MUCH more compelling than:</w:t>
      </w:r>
    </w:p>
    <w:p>
      <w:pPr>
        <w:pStyle w:val="BodyText"/>
      </w:pPr>
      <w:r>
        <w:t xml:space="preserve">"Fractured Pokémon are Pokémon but black."</w:t>
      </w:r>
    </w:p>
    <w:p>
      <w:pPr>
        <w:pStyle w:val="BodyText"/>
      </w:pPr>
      <w:r>
        <w:t xml:space="preserve">And Synchro becomes the missing link.</w:t>
      </w:r>
      <w:r>
        <w:br/>
      </w:r>
      <w:r>
        <w:t xml:space="preserve">Normal Pokémon:</w:t>
      </w:r>
    </w:p>
    <w:p>
      <w:pPr>
        <w:pStyle w:val="BodyText"/>
      </w:pPr>
      <w:r>
        <w:t xml:space="preserve">Trainer → commands Pokémon</w:t>
      </w:r>
    </w:p>
    <w:p>
      <w:pPr>
        <w:pStyle w:val="BodyText"/>
      </w:pPr>
      <w:r>
        <w:t xml:space="preserve">Fractured Sync:</w:t>
      </w:r>
    </w:p>
    <w:p>
      <w:pPr>
        <w:pStyle w:val="BodyText"/>
      </w:pPr>
      <w:r>
        <w:t xml:space="preserve">Trainer ↔ Pokémon</w:t>
      </w:r>
    </w:p>
    <w:p>
      <w:pPr>
        <w:pStyle w:val="BodyText"/>
      </w:pPr>
      <w:r>
        <w:t xml:space="preserve">So when you're synced, you're not merely telling Charizard:</w:t>
      </w:r>
      <w:r>
        <w:br/>
      </w:r>
      <w:r>
        <w:t xml:space="preserve">"Use Fireball."</w:t>
      </w:r>
      <w:r>
        <w:br/>
      </w:r>
      <w:r>
        <w:t xml:space="preserve">You're effectively channeling Charizard's fractured resonance through yourself, which is why the move can interact directly with the Minecraft world.</w:t>
      </w:r>
    </w:p>
    <w:p>
      <w:pPr>
        <w:pStyle w:val="BodyText"/>
      </w:pPr>
      <w:r>
        <w:t xml:space="preserve">That also fits perfectly with the earlier idea of Fractured Pokémon being uniquely compatible with Synchro because their unstable/incomplete fusion state can be temporarily stabilized through resonance.</w:t>
      </w:r>
    </w:p>
    <w:p>
      <w:pPr>
        <w:pStyle w:val="BodyText"/>
      </w:pPr>
      <w:r>
        <w:t xml:space="preserve">And the existing Synchro Machine implementation proves the basic UX pattern — dedicated move slots and direct keybinds already exist in a current Cobblemon mod. (CurseForge)</w:t>
      </w:r>
    </w:p>
    <w:p>
      <w:pPr>
        <w:pStyle w:val="BodyText"/>
      </w:pPr>
      <w:r>
        <w:t xml:space="preserve">So I'd absolutely pursue this. The exact implementation would probably be our own integration layer rather than forcing one existing mod to do everything.</w:t>
      </w:r>
    </w:p>
    <w:p>
      <w:pPr>
        <w:pStyle w:val="BodyText"/>
      </w:pPr>
      <w:r>
        <w:t xml:space="preserve">And for Titans, I'd specifically investigate using the actual Cobblemon move data/Showdown mechanics underneath the action layer, while letting the visual/physical manifestation be Minecraft-side. That gives us Pokémon-authentic damage/type logic without sacrificing the giant cinematic Minecraft boss fight.</w:t>
      </w:r>
      <w:r>
        <w:br/>
      </w: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Or we can make it type specific while keep some species special effect that way he player can choose any ghost type to phase and not just gengar etc. diversifying the pool and experience.</w:t>
      </w:r>
      <w:r>
        <w:br/>
      </w:r>
      <w:r>
        <w:t xml:space="preserve">Yes — I think the type-based approach is actually stronger, as long as we don't let it completely erase the species identity.</w:t>
      </w:r>
    </w:p>
    <w:p>
      <w:pPr>
        <w:pStyle w:val="BodyText"/>
      </w:pPr>
      <w:r>
        <w:t xml:space="preserve">I'd structure Fracture Resonance as a two-layer system:</w:t>
      </w:r>
    </w:p>
    <w:p>
      <w:pPr>
        <w:numPr>
          <w:ilvl w:val="0"/>
          <w:numId w:val="3155"/>
        </w:numPr>
        <w:pStyle w:val="Compact"/>
      </w:pPr>
      <w:r>
        <w:t xml:space="preserve">Type = the fundamental Resonance capability</w:t>
      </w:r>
      <w:r>
        <w:br/>
      </w:r>
      <w:r>
        <w:t xml:space="preserve">The Pokémon's typing determines what kind of interaction it can perform.</w:t>
      </w:r>
    </w:p>
    <w:p>
      <w:pPr>
        <w:pStyle w:val="FirstParagraph"/>
      </w:pPr>
      <w:r>
        <w:t xml:space="preserve">So instead of:</w:t>
      </w:r>
      <w:r>
        <w:br/>
      </w:r>
      <w:r>
        <w:t xml:space="preserve">"Fractured Gengar can phase."</w:t>
      </w:r>
      <w:r>
        <w:br/>
      </w:r>
      <w:r>
        <w:t xml:space="preserve">it's:</w:t>
      </w:r>
      <w:r>
        <w:br/>
      </w:r>
      <w:r>
        <w:t xml:space="preserve">Ghost Resonance → Phase</w:t>
      </w:r>
      <w:r>
        <w:br/>
      </w:r>
      <w:r>
        <w:t xml:space="preserve">That means any suitably Fractured Ghost-type could potentially Synchro into a phase-capable form.</w:t>
      </w:r>
    </w:p>
    <w:p>
      <w:pPr>
        <w:pStyle w:val="BodyText"/>
      </w:pPr>
      <w:r>
        <w:t xml:space="preserve">For example:</w:t>
      </w:r>
    </w:p>
    <w:p>
      <w:pPr>
        <w:pStyle w:val="BodyText"/>
      </w:pPr>
      <w:r>
        <w:t xml:space="preserve">Ghost Resonance</w:t>
      </w:r>
    </w:p>
    <w:p>
      <w:pPr>
        <w:pStyle w:val="BodyText"/>
      </w:pPr>
      <w:r>
        <w:t xml:space="preserve">Phase through designated fracture barriers</w:t>
      </w:r>
      <w:r>
        <w:br/>
      </w:r>
      <w:r>
        <w:t xml:space="preserve">Enter fracture shadows</w:t>
      </w:r>
      <w:r>
        <w:br/>
      </w:r>
      <w:r>
        <w:t xml:space="preserve">Interact with normally intangible fracture objects</w:t>
      </w:r>
      <w:r>
        <w:br/>
      </w:r>
      <w:r>
        <w:t xml:space="preserve">Perceive spectral/fracture traces</w:t>
      </w:r>
    </w:p>
    <w:p>
      <w:pPr>
        <w:pStyle w:val="BodyText"/>
      </w:pPr>
      <w:r>
        <w:t xml:space="preserve">Psychic Resonance</w:t>
      </w:r>
    </w:p>
    <w:p>
      <w:pPr>
        <w:pStyle w:val="BodyText"/>
      </w:pPr>
      <w:r>
        <w:t xml:space="preserve">Move resonance objects remotely</w:t>
      </w:r>
      <w:r>
        <w:br/>
      </w:r>
      <w:r>
        <w:t xml:space="preserve">Read psychic echoes</w:t>
      </w:r>
      <w:r>
        <w:br/>
      </w:r>
      <w:r>
        <w:t xml:space="preserve">Reveal hidden dimensional structures</w:t>
      </w:r>
    </w:p>
    <w:p>
      <w:pPr>
        <w:pStyle w:val="BodyText"/>
      </w:pPr>
      <w:r>
        <w:t xml:space="preserve">Electric Resonance</w:t>
      </w:r>
    </w:p>
    <w:p>
      <w:pPr>
        <w:pStyle w:val="BodyText"/>
      </w:pPr>
      <w:r>
        <w:t xml:space="preserve">Interface with fractured machinery</w:t>
      </w:r>
      <w:r>
        <w:br/>
      </w:r>
      <w:r>
        <w:t xml:space="preserve">Redirect electrical anomalies</w:t>
      </w:r>
      <w:r>
        <w:br/>
      </w:r>
      <w:r>
        <w:t xml:space="preserve">Power dormant systems</w:t>
      </w:r>
    </w:p>
    <w:p>
      <w:pPr>
        <w:pStyle w:val="BodyText"/>
      </w:pPr>
      <w:r>
        <w:t xml:space="preserve">Fighting Resonance</w:t>
      </w:r>
    </w:p>
    <w:p>
      <w:pPr>
        <w:pStyle w:val="BodyText"/>
      </w:pPr>
      <w:r>
        <w:t xml:space="preserve">Break/stabilize physical fracture structures</w:t>
      </w:r>
      <w:r>
        <w:br/>
      </w:r>
      <w:r>
        <w:t xml:space="preserve">Resist unstable environments</w:t>
      </w:r>
      <w:r>
        <w:br/>
      </w:r>
      <w:r>
        <w:t xml:space="preserve">Perform force-based resonance interactions</w:t>
      </w:r>
    </w:p>
    <w:p>
      <w:pPr>
        <w:pStyle w:val="BodyText"/>
      </w:pPr>
      <w:r>
        <w:t xml:space="preserve">Water Resonance</w:t>
      </w:r>
    </w:p>
    <w:p>
      <w:pPr>
        <w:pStyle w:val="BodyText"/>
      </w:pPr>
      <w:r>
        <w:t xml:space="preserve">Interact with resonance currents</w:t>
      </w:r>
      <w:r>
        <w:br/>
      </w:r>
      <w:r>
        <w:t xml:space="preserve">Stabilize corrupted waterways</w:t>
      </w:r>
      <w:r>
        <w:br/>
      </w:r>
      <w:r>
        <w:t xml:space="preserve">Traverse certain unstable aquatic environments</w:t>
      </w:r>
    </w:p>
    <w:p>
      <w:pPr>
        <w:pStyle w:val="BodyText"/>
      </w:pPr>
      <w:r>
        <w:t xml:space="preserve">That immediately makes the whole Pokémon pool potentially useful.</w:t>
      </w:r>
    </w:p>
    <w:p>
      <w:pPr>
        <w:numPr>
          <w:ilvl w:val="0"/>
          <w:numId w:val="3156"/>
        </w:numPr>
        <w:pStyle w:val="Compact"/>
      </w:pPr>
      <w:r>
        <w:t xml:space="preserve">Species = the specialization</w:t>
      </w:r>
      <w:r>
        <w:br/>
      </w:r>
      <w:r>
        <w:t xml:space="preserve">Then the species gets a smaller unique Resonance Trait layered on top.</w:t>
      </w:r>
    </w:p>
    <w:p>
      <w:pPr>
        <w:pStyle w:val="FirstParagraph"/>
      </w:pPr>
      <w:r>
        <w:t xml:space="preserve">So:</w:t>
      </w:r>
      <w:r>
        <w:br/>
      </w:r>
      <w:r>
        <w:t xml:space="preserve">Fractured Gengar</w:t>
      </w:r>
      <w:r>
        <w:br/>
      </w:r>
      <w:r>
        <w:t xml:space="preserve">Ghost Resonance: Phase</w:t>
      </w:r>
    </w:p>
    <w:p>
      <w:pPr>
        <w:pStyle w:val="BodyText"/>
      </w:pPr>
      <w:r>
        <w:t xml:space="preserve">Gengar Trait — Shadowstep</w:t>
      </w:r>
    </w:p>
    <w:p>
      <w:pPr>
        <w:pStyle w:val="BodyText"/>
      </w:pPr>
      <w:r>
        <w:t xml:space="preserve">Can remain inside fracture shadows longer</w:t>
      </w:r>
      <w:r>
        <w:br/>
      </w:r>
      <w:r>
        <w:t xml:space="preserve">Can potentially move between connected fracture pockets</w:t>
      </w:r>
      <w:r>
        <w:br/>
      </w:r>
      <w:r>
        <w:t xml:space="preserve">Fractured Mismagius</w:t>
      </w:r>
      <w:r>
        <w:br/>
      </w:r>
      <w:r>
        <w:t xml:space="preserve">Ghost Resonance: Phase</w:t>
      </w:r>
    </w:p>
    <w:p>
      <w:pPr>
        <w:pStyle w:val="BodyText"/>
      </w:pPr>
      <w:r>
        <w:t xml:space="preserve">Mismagius Trait — Hex Echo</w:t>
      </w:r>
    </w:p>
    <w:p>
      <w:pPr>
        <w:pStyle w:val="BodyText"/>
      </w:pPr>
      <w:r>
        <w:t xml:space="preserve">Can interpret magical/fracture echoes</w:t>
      </w:r>
      <w:r>
        <w:br/>
      </w:r>
      <w:r>
        <w:t xml:space="preserve">Reveals information other Ghosts cannot</w:t>
      </w:r>
      <w:r>
        <w:br/>
      </w:r>
      <w:r>
        <w:t xml:space="preserve">Fractured Rotom</w:t>
      </w:r>
      <w:r>
        <w:br/>
      </w:r>
      <w:r>
        <w:t xml:space="preserve">Ghost/Electric Resonance: Phase + Interface</w:t>
      </w:r>
    </w:p>
    <w:p>
      <w:pPr>
        <w:pStyle w:val="BodyText"/>
      </w:pPr>
      <w:r>
        <w:t xml:space="preserve">Rotom Trait — Possession</w:t>
      </w:r>
    </w:p>
    <w:p>
      <w:pPr>
        <w:pStyle w:val="BodyText"/>
      </w:pPr>
      <w:r>
        <w:t xml:space="preserve">Can temporarily inhabit fractured machines</w:t>
      </w:r>
    </w:p>
    <w:p>
      <w:pPr>
        <w:pStyle w:val="BodyText"/>
      </w:pPr>
      <w:r>
        <w:t xml:space="preserve">Now Gengar, Mismagius, and Rotom all share the Ghost identity, but none of them feel redundant.</w:t>
      </w:r>
    </w:p>
    <w:p>
      <w:pPr>
        <w:pStyle w:val="BodyText"/>
      </w:pPr>
      <w:r>
        <w:t xml:space="preserve">This also creates a really nice design rule</w:t>
      </w:r>
      <w:r>
        <w:br/>
      </w:r>
      <w:r>
        <w:t xml:space="preserve">I'd literally define it as:</w:t>
      </w:r>
      <w:r>
        <w:br/>
      </w:r>
      <w:r>
        <w:t xml:space="preserve">Type determines what a Fractured Pokémon can do. Species determines how it does it.</w:t>
      </w:r>
      <w:r>
        <w:br/>
      </w:r>
      <w:r>
        <w:t xml:space="preserve">That's an incredibly useful rule for us when designing hundreds of possibilities.</w:t>
      </w:r>
    </w:p>
    <w:p>
      <w:pPr>
        <w:pStyle w:val="BodyText"/>
      </w:pPr>
      <w:r>
        <w:t xml:space="preserve">For example:</w:t>
      </w:r>
    </w:p>
    <w:p>
      <w:pPr>
        <w:pStyle w:val="BodyText"/>
      </w:pPr>
      <w:r>
        <w:t xml:space="preserve">Ghost Pokémon</w:t>
      </w:r>
      <w:r>
        <w:br/>
      </w:r>
      <w:r>
        <w:t xml:space="preserve">Can interact with the intangible.</w:t>
      </w:r>
      <w:r>
        <w:br/>
      </w:r>
      <w:r>
        <w:t xml:space="preserve">But:</w:t>
      </w:r>
    </w:p>
    <w:p>
      <w:pPr>
        <w:pStyle w:val="BodyText"/>
      </w:pPr>
      <w:r>
        <w:t xml:space="preserve">Gengar → moves through fracture-space</w:t>
      </w:r>
      <w:r>
        <w:br/>
      </w:r>
      <w:r>
        <w:t xml:space="preserve">Mismagius → reads magical echoes</w:t>
      </w:r>
      <w:r>
        <w:br/>
      </w:r>
      <w:r>
        <w:t xml:space="preserve">Rotom → possesses machinery</w:t>
      </w:r>
      <w:r>
        <w:br/>
      </w:r>
      <w:r>
        <w:t xml:space="preserve">Chandelure → interacts with resonance flames</w:t>
      </w:r>
      <w:r>
        <w:br/>
      </w:r>
      <w:r>
        <w:t xml:space="preserve">Froslass → freezes fracture-space</w:t>
      </w:r>
      <w:r>
        <w:br/>
      </w:r>
      <w:r>
        <w:t xml:space="preserve">Dragapult → traverses fracture-space at extreme speed</w:t>
      </w:r>
    </w:p>
    <w:p>
      <w:pPr>
        <w:pStyle w:val="BodyText"/>
      </w:pPr>
      <w:r>
        <w:t xml:space="preserve">So you don't need to make Gengar mandatory for a particular puzzle.</w:t>
      </w:r>
    </w:p>
    <w:p>
      <w:pPr>
        <w:pStyle w:val="BodyText"/>
      </w:pPr>
      <w:r>
        <w:t xml:space="preserve">And I'd actually make this extend to dual types</w:t>
      </w:r>
      <w:r>
        <w:br/>
      </w:r>
      <w:r>
        <w:t xml:space="preserve">This gets REALLY fun.</w:t>
      </w:r>
    </w:p>
    <w:p>
      <w:pPr>
        <w:pStyle w:val="BodyText"/>
      </w:pPr>
      <w:r>
        <w:t xml:space="preserve">A Fractured Pokémon could have:</w:t>
      </w:r>
    </w:p>
    <w:p>
      <w:pPr>
        <w:pStyle w:val="BodyText"/>
      </w:pPr>
      <w:r>
        <w:t xml:space="preserve">Primary Resonance</w:t>
      </w:r>
      <w:r>
        <w:br/>
      </w:r>
      <w:r>
        <w:t xml:space="preserve">→ determined by one type</w:t>
      </w:r>
    </w:p>
    <w:p>
      <w:pPr>
        <w:pStyle w:val="BodyText"/>
      </w:pPr>
      <w:r>
        <w:t xml:space="preserve">Secondary Resonance</w:t>
      </w:r>
      <w:r>
        <w:br/>
      </w:r>
      <w:r>
        <w:t xml:space="preserve">→ determined by its other type</w:t>
      </w:r>
    </w:p>
    <w:p>
      <w:pPr>
        <w:pStyle w:val="BodyText"/>
      </w:pPr>
      <w:r>
        <w:t xml:space="preserve">Potentially with species traits modifying the interaction.</w:t>
      </w:r>
    </w:p>
    <w:p>
      <w:pPr>
        <w:pStyle w:val="BodyText"/>
      </w:pPr>
      <w:r>
        <w:t xml:space="preserve">For example:</w:t>
      </w:r>
      <w:r>
        <w:br/>
      </w:r>
      <w:r>
        <w:t xml:space="preserve">Fractured Lucario</w:t>
      </w:r>
      <w:r>
        <w:br/>
      </w:r>
      <w:r>
        <w:t xml:space="preserve">Fighting + Steel</w:t>
      </w:r>
    </w:p>
    <w:p>
      <w:pPr>
        <w:pStyle w:val="BodyText"/>
      </w:pPr>
      <w:r>
        <w:t xml:space="preserve">Could have:</w:t>
      </w:r>
      <w:r>
        <w:br/>
      </w:r>
      <w:r>
        <w:t xml:space="preserve">Force Resonance — physically manipulate/stabilize structures.</w:t>
      </w:r>
      <w:r>
        <w:br/>
      </w:r>
      <w:r>
        <w:t xml:space="preserve">and</w:t>
      </w:r>
      <w:r>
        <w:br/>
      </w:r>
      <w:r>
        <w:t xml:space="preserve">Metal Resonance — conduct or redirect resonance through metallic objects.</w:t>
      </w:r>
      <w:r>
        <w:br/>
      </w:r>
      <w:r>
        <w:t xml:space="preserve">Then its species trait could be:</w:t>
      </w:r>
      <w:r>
        <w:br/>
      </w:r>
      <w:r>
        <w:t xml:space="preserve">Aura Sense — detects living/resonant entities through walls.</w:t>
      </w:r>
      <w:r>
        <w:br/>
      </w:r>
      <w:r>
        <w:t xml:space="preserve">Meanwhile:</w:t>
      </w:r>
      <w:r>
        <w:br/>
      </w:r>
      <w:r>
        <w:t xml:space="preserve">Fractured Metagross</w:t>
      </w:r>
      <w:r>
        <w:br/>
      </w:r>
      <w:r>
        <w:t xml:space="preserve">Steel + Psychic</w:t>
      </w:r>
    </w:p>
    <w:p>
      <w:pPr>
        <w:pStyle w:val="BodyText"/>
      </w:pPr>
      <w:r>
        <w:t xml:space="preserve">gets:</w:t>
      </w:r>
      <w:r>
        <w:br/>
      </w:r>
      <w:r>
        <w:t xml:space="preserve">Metal manipulation</w:t>
      </w:r>
      <w:r>
        <w:br/>
      </w:r>
      <w:r>
        <w:t xml:space="preserve">Psychic manipulation</w:t>
      </w:r>
      <w:r>
        <w:br/>
      </w:r>
      <w:r>
        <w:t xml:space="preserve">but its species trait could allow it to perform complex multi-object manipulation.</w:t>
      </w:r>
    </w:p>
    <w:p>
      <w:pPr>
        <w:pStyle w:val="BodyText"/>
      </w:pPr>
      <w:r>
        <w:t xml:space="preserve">Same types, totally different experience.</w:t>
      </w:r>
    </w:p>
    <w:p>
      <w:pPr>
        <w:pStyle w:val="BodyText"/>
      </w:pPr>
      <w:r>
        <w:t xml:space="preserve">This would make the Research System much more important</w:t>
      </w:r>
      <w:r>
        <w:br/>
      </w:r>
      <w:r>
        <w:t xml:space="preserve">You could actually separate what the player knows from what the Pokémon can do.</w:t>
      </w:r>
    </w:p>
    <w:p>
      <w:pPr>
        <w:pStyle w:val="BodyText"/>
      </w:pPr>
      <w:r>
        <w:t xml:space="preserve">When you first find a Fractured Ghost:</w:t>
      </w:r>
      <w:r>
        <w:br/>
      </w:r>
      <w:r>
        <w:t xml:space="preserve">Resonance Type: UNKNOWN</w:t>
      </w:r>
      <w:r>
        <w:br/>
      </w:r>
      <w:r>
        <w:t xml:space="preserve">After researching it:</w:t>
      </w:r>
      <w:r>
        <w:br/>
      </w:r>
      <w:r>
        <w:t xml:space="preserve">Ghost Resonance — Phase behavior observed.</w:t>
      </w:r>
      <w:r>
        <w:br/>
      </w:r>
      <w:r>
        <w:t xml:space="preserve">After further experimentation:</w:t>
      </w:r>
      <w:r>
        <w:br/>
      </w:r>
      <w:r>
        <w:t xml:space="preserve">Ghost-type Fractures appear capable of interacting with nonphysical fracture structures.</w:t>
      </w:r>
      <w:r>
        <w:br/>
      </w:r>
      <w:r>
        <w:t xml:space="preserve">Then you discover species variation:</w:t>
      </w:r>
      <w:r>
        <w:br/>
      </w:r>
      <w:r>
        <w:t xml:space="preserve">Gengar demonstrates unusually prolonged phase stability.</w:t>
      </w:r>
      <w:r>
        <w:br/>
      </w:r>
      <w:r>
        <w:t xml:space="preserve">And suddenly your Field Guide is teaching you the rules of Fracture physics.</w:t>
      </w:r>
    </w:p>
    <w:p>
      <w:pPr>
        <w:pStyle w:val="BodyText"/>
      </w:pPr>
      <w:r>
        <w:t xml:space="preserve">That's much cooler than simply unlocking:</w:t>
      </w:r>
      <w:r>
        <w:br/>
      </w:r>
      <w:r>
        <w:t xml:space="preserve">Gengar Ability: Phase</w:t>
      </w:r>
    </w:p>
    <w:p>
      <w:pPr>
        <w:pStyle w:val="BodyText"/>
      </w:pPr>
      <w:r>
        <w:t xml:space="preserve">It also solves the "mandatory Pokémon" problem</w:t>
      </w:r>
      <w:r>
        <w:br/>
      </w:r>
      <w:r>
        <w:t xml:space="preserve">This is probably the biggest advantage of your idea.</w:t>
      </w:r>
    </w:p>
    <w:p>
      <w:pPr>
        <w:pStyle w:val="BodyText"/>
      </w:pPr>
      <w:r>
        <w:t xml:space="preserve">Imagine there's a fracture barrier.</w:t>
      </w:r>
    </w:p>
    <w:p>
      <w:pPr>
        <w:pStyle w:val="BodyText"/>
      </w:pPr>
      <w:r>
        <w:t xml:space="preserve">With a species-locked system:</w:t>
      </w:r>
      <w:r>
        <w:br/>
      </w:r>
      <w:r>
        <w:t xml:space="preserve">"Go find Fractured Gengar."</w:t>
      </w:r>
      <w:r>
        <w:br/>
      </w:r>
      <w:r>
        <w:t xml:space="preserve">With the type system:</w:t>
      </w:r>
      <w:r>
        <w:br/>
      </w:r>
      <w:r>
        <w:t xml:space="preserve">"I need a Fractured Ghost."</w:t>
      </w:r>
      <w:r>
        <w:br/>
      </w:r>
      <w:r>
        <w:t xml:space="preserve">Now the player looks at their collection:</w:t>
      </w:r>
      <w:r>
        <w:br/>
      </w:r>
      <w:r>
        <w:t xml:space="preserve">Gengar</w:t>
      </w:r>
      <w:r>
        <w:br/>
      </w:r>
      <w:r>
        <w:t xml:space="preserve">Mismagius</w:t>
      </w:r>
      <w:r>
        <w:br/>
      </w:r>
      <w:r>
        <w:t xml:space="preserve">Froslass</w:t>
      </w:r>
      <w:r>
        <w:br/>
      </w:r>
      <w:r>
        <w:t xml:space="preserve">Rotom</w:t>
      </w:r>
      <w:r>
        <w:br/>
      </w:r>
      <w:r>
        <w:t xml:space="preserve">Chandelure</w:t>
      </w:r>
      <w:r>
        <w:br/>
      </w:r>
      <w:r>
        <w:t xml:space="preserve">and thinks:</w:t>
      </w:r>
    </w:p>
    <w:p>
      <w:pPr>
        <w:pStyle w:val="BodyText"/>
      </w:pPr>
      <w:r>
        <w:t xml:space="preserve">"Which one do I want to use?"</w:t>
      </w:r>
    </w:p>
    <w:p>
      <w:pPr>
        <w:pStyle w:val="BodyText"/>
      </w:pPr>
      <w:r>
        <w:t xml:space="preserve">That's exactly the kind of player choice we want.</w:t>
      </w:r>
    </w:p>
    <w:p>
      <w:pPr>
        <w:pStyle w:val="BodyText"/>
      </w:pPr>
      <w:r>
        <w:t xml:space="preserve">And because species traits differ, there's still a reason to experiment.</w:t>
      </w:r>
    </w:p>
    <w:p>
      <w:pPr>
        <w:pStyle w:val="BodyText"/>
      </w:pPr>
      <w:r>
        <w:t xml:space="preserve">I'd go one step further: some Resonance abilities should have tiers</w:t>
      </w:r>
      <w:r>
        <w:br/>
      </w:r>
      <w:r>
        <w:t xml:space="preserve">Not every Pokémon of a type needs to perform the ability equally.</w:t>
      </w:r>
    </w:p>
    <w:p>
      <w:pPr>
        <w:pStyle w:val="BodyText"/>
      </w:pPr>
      <w:r>
        <w:t xml:space="preserve">For example:</w:t>
      </w:r>
      <w:r>
        <w:br/>
      </w:r>
      <w:r>
        <w:t xml:space="preserve">Ghost Resonance: Phase I</w:t>
      </w:r>
      <w:r>
        <w:br/>
      </w:r>
      <w:r>
        <w:t xml:space="preserve">Basic Ghost Fractures:</w:t>
      </w:r>
      <w:r>
        <w:br/>
      </w:r>
      <w:r>
        <w:t xml:space="preserve">Pass through designated thin fracture barriers.</w:t>
      </w:r>
      <w:r>
        <w:br/>
      </w:r>
      <w:r>
        <w:t xml:space="preserve">Phase II</w:t>
      </w:r>
      <w:r>
        <w:br/>
      </w:r>
      <w:r>
        <w:t xml:space="preserve">Some Ghost species:</w:t>
      </w:r>
      <w:r>
        <w:br/>
      </w:r>
      <w:r>
        <w:t xml:space="preserve">Enter fracture shadows.</w:t>
      </w:r>
      <w:r>
        <w:br/>
      </w:r>
      <w:r>
        <w:t xml:space="preserve">Phase III</w:t>
      </w:r>
      <w:r>
        <w:br/>
      </w:r>
      <w:r>
        <w:t xml:space="preserve">Rare/species-specific:</w:t>
      </w:r>
      <w:r>
        <w:br/>
      </w:r>
      <w:r>
        <w:t xml:space="preserve">Travel between connected fracture spaces.</w:t>
      </w:r>
      <w:r>
        <w:br/>
      </w:r>
      <w:r>
        <w:t xml:space="preserve">So type gives access to the mechanic, while species can determine its depth, efficiency, or unique expression.</w:t>
      </w:r>
    </w:p>
    <w:p>
      <w:pPr>
        <w:pStyle w:val="BodyText"/>
      </w:pPr>
      <w:r>
        <w:t xml:space="preserve">That prevents us from having to give every Ghost Pokémon exactly the same experience.</w:t>
      </w:r>
    </w:p>
    <w:p>
      <w:pPr>
        <w:pStyle w:val="BodyText"/>
      </w:pPr>
      <w:r>
        <w:t xml:space="preserve">And this connects beautifully to Synchro</w:t>
      </w:r>
      <w:r>
        <w:br/>
      </w:r>
      <w:r>
        <w:t xml:space="preserve">Because the player isn't just using the Pokémon's move.</w:t>
      </w:r>
    </w:p>
    <w:p>
      <w:pPr>
        <w:pStyle w:val="BodyText"/>
      </w:pPr>
      <w:r>
        <w:t xml:space="preserve">They're temporarily experiencing its Resonance signature.</w:t>
      </w:r>
    </w:p>
    <w:p>
      <w:pPr>
        <w:pStyle w:val="BodyText"/>
      </w:pPr>
      <w:r>
        <w:t xml:space="preserve">So when you Synchro:</w:t>
      </w:r>
      <w:r>
        <w:br/>
      </w:r>
      <w:r>
        <w:t xml:space="preserve">Fractured Pokémon + Player consciousness → temporary stable resonance</w:t>
      </w:r>
      <w:r>
        <w:br/>
      </w:r>
      <w:r>
        <w:t xml:space="preserve">the game calculates:</w:t>
      </w:r>
    </w:p>
    <w:p>
      <w:pPr>
        <w:pStyle w:val="BodyText"/>
      </w:pPr>
      <w:r>
        <w:t xml:space="preserve">Pokémon Type</w:t>
      </w:r>
      <w:r>
        <w:br/>
      </w:r>
      <w:r>
        <w:t xml:space="preserve">→ What fundamental interaction is available</w:t>
      </w:r>
    </w:p>
    <w:p>
      <w:pPr>
        <w:pStyle w:val="BodyText"/>
      </w:pPr>
      <w:r>
        <w:t xml:space="preserve">Species</w:t>
      </w:r>
      <w:r>
        <w:br/>
      </w:r>
      <w:r>
        <w:t xml:space="preserve">→ How that interaction manifests</w:t>
      </w:r>
    </w:p>
    <w:p>
      <w:pPr>
        <w:pStyle w:val="BodyText"/>
      </w:pPr>
      <w:r>
        <w:t xml:space="preserve">Research</w:t>
      </w:r>
      <w:r>
        <w:br/>
      </w:r>
      <w:r>
        <w:t xml:space="preserve">→ What the player knows how to do with it</w:t>
      </w:r>
    </w:p>
    <w:p>
      <w:pPr>
        <w:pStyle w:val="BodyText"/>
      </w:pPr>
      <w:r>
        <w:t xml:space="preserve">Synchro</w:t>
      </w:r>
      <w:r>
        <w:br/>
      </w:r>
      <w:r>
        <w:t xml:space="preserve">→ Allows the player to physically perform it</w:t>
      </w:r>
    </w:p>
    <w:p>
      <w:pPr>
        <w:pStyle w:val="BodyText"/>
      </w:pPr>
      <w:r>
        <w:t xml:space="preserve">Move set</w:t>
      </w:r>
      <w:r>
        <w:br/>
      </w:r>
      <w:r>
        <w:t xml:space="preserve">→ Provides the active combat abilities</w:t>
      </w:r>
    </w:p>
    <w:p>
      <w:pPr>
        <w:pStyle w:val="BodyText"/>
      </w:pPr>
      <w:r>
        <w:t xml:space="preserve">That's a very coherent system.</w:t>
      </w:r>
    </w:p>
    <w:p>
      <w:pPr>
        <w:pStyle w:val="BodyText"/>
      </w:pPr>
      <w:r>
        <w:t xml:space="preserve">So I'd make this the Fracture design philosophy:</w:t>
      </w:r>
      <w:r>
        <w:br/>
      </w:r>
      <w:r>
        <w:t xml:space="preserve">Types provide the language.</w:t>
      </w:r>
      <w:r>
        <w:br/>
      </w:r>
      <w:r>
        <w:t xml:space="preserve">Species provide the accent.</w:t>
      </w:r>
      <w:r>
        <w:br/>
      </w:r>
      <w:r>
        <w:t xml:space="preserve">Research teaches the player how to speak it.</w:t>
      </w:r>
      <w:r>
        <w:br/>
      </w:r>
      <w:r>
        <w:t xml:space="preserve">Synchro lets the player speak it themselves.</w:t>
      </w:r>
      <w:r>
        <w:br/>
      </w:r>
      <w:r>
        <w:t xml:space="preserve">And that gives us something especially valuable: you can design a new Fractured Pokémon without inventing an entirely new mechanic every time.</w:t>
      </w:r>
    </w:p>
    <w:p>
      <w:pPr>
        <w:pStyle w:val="BodyText"/>
      </w:pPr>
      <w:r>
        <w:t xml:space="preserve">Give it a type-based Resonance interaction, then ask:</w:t>
      </w:r>
      <w:r>
        <w:br/>
      </w:r>
      <w:r>
        <w:t xml:space="preserve">"What makes this species uniquely capable of expressing that Resonance?"</w:t>
      </w:r>
      <w:r>
        <w:br/>
      </w:r>
      <w:r>
        <w:t xml:space="preserve">That should give us a huge amount of variety without turning the system into hundreds of completely unrelated one-off abilities.</w:t>
      </w:r>
    </w:p>
    <w:p>
      <w:pPr>
        <w:pStyle w:val="BodyText"/>
      </w:pPr>
      <w:r>
        <w:t xml:space="preserve">Cobblemon: Ecological Resonance</w:t>
      </w:r>
      <w:r>
        <w:br/>
      </w:r>
      <w:r>
        <w:t xml:space="preserve">Master Mod Index (M.M.I.)</w:t>
      </w:r>
      <w:r>
        <w:br/>
      </w:r>
      <w:r>
        <w:t xml:space="preserve">Established Sept 2026 (Wesley's direct request) as the dedicated tracking archive for every mod's status in C.E.R. — previously scattered across Part 4's prose. Referred to as the Master Mod Index or M.M.I. Governing rule: any mod that becomes CONFIRMED is automatically added to the Confirmed section below — this is a standing process, not a one-time compile.</w:t>
      </w:r>
      <w:r>
        <w:br/>
      </w:r>
      <w:r>
        <w:t xml:space="preserve">How This Archive Works</w:t>
      </w:r>
    </w:p>
    <w:p>
      <w:pPr>
        <w:pStyle w:val="BodyText"/>
      </w:pPr>
      <w:r>
        <w:t xml:space="preserve">Cross-reference rule: every entry here should trace back to its home system in the Master Archive. This index tracks STATUS; the Master Archive parts explain WHY.</w:t>
      </w:r>
      <w:r>
        <w:br/>
      </w:r>
      <w:r>
        <w:t xml:space="preserve">✅ Confirmed</w:t>
      </w:r>
    </w:p>
    <w:p>
      <w:pPr>
        <w:pStyle w:val="BodyText"/>
      </w:pPr>
      <w:r>
        <w:t xml:space="preserve">🔍 Under Consideration</w:t>
      </w:r>
    </w:p>
    <w:p>
      <w:pPr>
        <w:pStyle w:val="BodyText"/>
      </w:pPr>
      <w:r>
        <w:t xml:space="preserve">⚠️ Under Review</w:t>
      </w:r>
    </w:p>
    <w:p>
      <w:pPr>
        <w:pStyle w:val="BodyText"/>
      </w:pPr>
      <w:r>
        <w:t xml:space="preserve">🛠️ Custom Creation</w:t>
      </w:r>
    </w:p>
    <w:p>
      <w:pPr>
        <w:pStyle w:val="BodyText"/>
      </w:pPr>
      <w:r>
        <w:t xml:space="preserve">This section is expected to grow as implementation progresses — systems like the Resonance Machine multiblock, the Observatory, and Resonance Balls will very likely need custom KubeJS/datapack work rather than an off-the-shelf mod, but haven't been explicitly confirmed “no mod covers this” the way Virtue Nodes has. Add them here once that determination is actually made, not preemptively.</w:t>
      </w:r>
      <w:r>
        <w:br/>
      </w:r>
      <w:r>
        <w:t xml:space="preserve">Synergy Combos (small mods, evaluated as combinations rather than standalone)</w:t>
      </w:r>
      <w:r>
        <w:br/>
      </w:r>
      <w:r>
        <w:t xml:space="preserve">Per the Mental Economy Delegation Principle (Authorities Archive): small/QoL mods should be evaluated on whether they combine with something already confirmed to remove a genuine friction point, not just judged individually. A future small-mod find should be checked against this list before being logged as a standalone candidate.</w:t>
      </w:r>
    </w:p>
    <w:p>
      <w:pPr>
        <w:pStyle w:val="BodyText"/>
      </w:pPr>
      <w:r>
        <w:t xml:space="preserve">Carry On and Swing Through Grass both independently verified real (Carry On: Tschipp, 209M+ downloads \u2014 one of the most-installed QoL mods that exists).</w:t>
      </w:r>
      <w:r>
        <w:br/>
      </w:r>
      <w:r>
        <w:t xml:space="preserve">Integration Depth Tiers (governance principle, prevents scope creep)</w:t>
      </w:r>
      <w:r>
        <w:br/>
      </w:r>
      <w:r>
        <w:t xml:space="preserve">A real caution worth locking, not just a mod idea: the already-established goal of major mods becoming genuine Affinity participants does NOT mean every mod gets a direct Affinity bonus button (\u201cused a Create drill \u2192 +0.3 Water Affinity\u201d is explicitly the failure mode to avoid). Four tiers, applied deliberately per mod rather than defaulting every integration to the strongest tier:</w:t>
      </w:r>
    </w:p>
    <w:p>
      <w:pPr>
        <w:pStyle w:val="BodyText"/>
      </w:pPr>
      <w:r>
        <w:t xml:space="preserve">Every proposed mod integration below should be assigned one of these tiers explicitly, not left ambiguous — that's what keeps the Restoration Engine coherent as more mods get added rather than becoming a pile of unrelated Affinity triggers.</w:t>
      </w:r>
      <w:r>
        <w:br/>
      </w:r>
      <w:r>
        <w:t xml:space="preserve">Future Integration Audits Needed</w:t>
      </w:r>
      <w:r>
        <w:br/>
      </w:r>
      <w:r>
        <w:t xml:space="preserve">New proposals from this pass, tiered per the principle above</w:t>
      </w:r>
      <w:r>
        <w:br/>
      </w:r>
      <w:r>
        <w:t xml:space="preserve">Cobbleworkers \u2014 Pok\u00e9mon-type-based ecological roles (DIRECT tier): rather than Pok\u00e9mon in job/pasture systems just producing generic loot, tie job output to type \u2014 Grass Pok\u00e9mon assist cultivation/regrowth, Water Pok\u00e9mon assist irrigation, Electric assist infrastructure, Rock/Ground assist excavation, Flying assist scouting/transport. Turns \u2018Pok\u00e9mon has a job\u2019 into \u2018the player restores an ecosystem by working alongside Pok\u00e9mon adapted to it\u2019 \u2014 genuinely strong fit, not yet locked.</w:t>
      </w:r>
      <w:r>
        <w:br/>
      </w:r>
      <w:r>
        <w:t xml:space="preserve">Hunts \u2192 Observatory dynamic field requests (INDIRECT/OBSERVATIONAL tier): rather than generic \u2018catch 10 X\u2019 hunt objectives, the Observatory generates atmosphere-first field reports (\u2018Electrical activity detected near abandoned relay station\u2019) that resolve into a Hunt only once investigated \u2014 extending the already-locked Research\u2192Hunt\u2192Exploration\u2192Observation\u2192Capture\u2192Research loop (Part 3) with the same \u2018atmosphere before identity\u2019 principle already established for Legendary encounters (Part 10). Strong, not yet locked.</w:t>
      </w:r>
      <w:r>
        <w:br/>
      </w:r>
      <w:r>
        <w:t xml:space="preserve">Additional candidates raised, lower-priority/not yet drafted: Occultism as tools for investigating Shadow/Fractured phenomena researchers can't safely handle alone (fits the already-locked Shadow taxonomy); Ars Nouveau as a late-game Resonance Synthesis input rather than a separate Fusion system; Cobblemon Snap photos becoming categorized research evidence rather than plain collectibles; Farmer's Delight farming unlocking festivals/rallies; a Faction\u2192creation-verb specialization table (Verdant Circle=Cultivate, Iron Accord=Process, etc.); a Modular\u2192Resonance Ball evolutionary hierarchy IF Modular Balls end up the chosen path (Part 5/8 still undecided); native Alpha occurrence as ecological-health evidence rather than a flat rarity roll.</w:t>
      </w:r>
      <w:r>
        <w:br/>
      </w:r>
      <w:r>
        <w:t xml:space="preserve">A consolidated list of real, structural gaps and pending conflict-resolution passes identified during mod research — not individual mod candidates, but categories where multiple candidates now overlap and need a deliberate decision before installing several together, or where a whole category is still genuinely thin. Kept here so these don't get lost the way earlier gaps briefly did.</w:t>
      </w:r>
      <w:r>
        <w:br/>
      </w:r>
      <w:r>
        <w:t xml:space="preserve">Note on priority language, per the Mental Economy Delegation Principle (Authorities Archive): the items below are structural DESIGN gaps, prioritized because they block coherent system-building — that's a different axis from a mod's overall importance to the pack. A cosmetic mod not appearing on this list isn't less important than the items below; it's simply not a structural gap needing a decision. Immersion/variety mods get evaluated on their own terms, not against this list.</w:t>
      </w:r>
    </w:p>
    <w:bookmarkEnd w:id="6039"/>
    <w:bookmarkEnd w:id="6040"/>
    <w:bookmarkEnd w:id="6041"/>
    <w:bookmarkStart w:id="6042" w:name="wesley-18-september-2026-116-am-edt"/>
    <w:p>
      <w:pPr>
        <w:pStyle w:val="Heading3"/>
      </w:pPr>
      <w:r>
        <w:t xml:space="preserve">6.2 Wesley — 18 September 2026, 1:16 AM EDT</w:t>
      </w:r>
    </w:p>
    <w:p>
      <w:pPr>
        <w:pStyle w:val="FirstParagraph"/>
      </w:pPr>
      <w:r>
        <w:t xml:space="preserve">this was supposed to be analyzed witht he big list, but the list is done so do this instad.</w:t>
      </w:r>
    </w:p>
    <w:p>
      <w:pPr>
        <w:pStyle w:val="BodyText"/>
      </w:pPr>
      <w:r>
        <w:t xml:space="preserve">"Much like the sky’s and the surface I also wanna overhaul the underground’s as well</w:t>
      </w:r>
    </w:p>
    <w:p>
      <w:pPr>
        <w:pStyle w:val="BodyText"/>
      </w:pPr>
      <w:r>
        <w:t xml:space="preserve">What are some mod suggestions to flesh out and redo the lower world environment.</w:t>
      </w:r>
      <w:r>
        <w:br/>
      </w:r>
      <w:r>
        <w:t xml:space="preserve">I want things like long underground rivers flowing through lush open spaces with stalactites hanging down</w:t>
      </w:r>
      <w:r>
        <w:br/>
      </w:r>
      <w:r>
        <w:t xml:space="preserve">Cool wxpanded lush caves</w:t>
      </w:r>
    </w:p>
    <w:p>
      <w:pPr>
        <w:pStyle w:val="BodyText"/>
      </w:pPr>
      <w:r>
        <w:t xml:space="preserve">Different underground style habitats and environments thay says thriving not just surviving</w:t>
      </w:r>
    </w:p>
    <w:p>
      <w:pPr>
        <w:pStyle w:val="BodyText"/>
      </w:pPr>
      <w:r>
        <w:t xml:space="preserve">I wanna make it look like everything down there is living and excelling in its own way But I also don’t wanna make it look like another “overworld but-under ground”</w:t>
      </w:r>
    </w:p>
    <w:p>
      <w:pPr>
        <w:pStyle w:val="BodyText"/>
      </w:pPr>
      <w:r>
        <w:t xml:space="preserve">YES. And I think the key is to treat the underground as a third ecosystem, not simply “the Overworld, but with a ceiling.”</w:t>
      </w:r>
    </w:p>
    <w:p>
      <w:pPr>
        <w:pStyle w:val="BodyText"/>
      </w:pPr>
      <w:r>
        <w:t xml:space="preserve">You already have a really strong three-layer world philosophy emerging:</w:t>
      </w:r>
    </w:p>
    <w:p>
      <w:pPr>
        <w:pStyle w:val="BodyText"/>
      </w:pPr>
      <w:r>
        <w:t xml:space="preserve">☁️ Sky: strange, expansive, elevated ecosystems</w:t>
      </w:r>
      <w:r>
        <w:br/>
      </w:r>
      <w:r>
        <w:t xml:space="preserve">🌎 Surface: conventional terrestrial ecosystems, mountains, forests, oceans, etc.</w:t>
      </w:r>
      <w:r>
        <w:br/>
      </w:r>
      <w:r>
        <w:t xml:space="preserve">🕳️ Underground: self-contained subterranean ecosystems with their own geography, climate, food webs, resources, and landmarks</w:t>
      </w:r>
    </w:p>
    <w:p>
      <w:pPr>
        <w:pStyle w:val="BodyText"/>
      </w:pPr>
      <w:r>
        <w:t xml:space="preserve">That last part is important. The underground should feel like you have crossed into a different world.</w:t>
      </w:r>
      <w:r>
        <w:br/>
      </w:r>
      <w:r>
        <w:t xml:space="preserve">The big idea: underground "biomes" should become habitats</w:t>
      </w:r>
      <w:r>
        <w:br/>
      </w:r>
      <w:r>
        <w:t xml:space="preserve">Instead of:</w:t>
      </w:r>
      <w:r>
        <w:br/>
      </w:r>
      <w:r>
        <w:t xml:space="preserve">Stone Cave → Lush Cave → Deep Dark → Dripstone Cave</w:t>
      </w:r>
      <w:r>
        <w:br/>
      </w:r>
      <w:r>
        <w:t xml:space="preserve">I'd build something closer to:</w:t>
      </w:r>
      <w:r>
        <w:br/>
      </w:r>
      <w:r>
        <w:t xml:space="preserve">Cavern systems → habitats → ecological niches → rare subterranean regions</w:t>
      </w:r>
      <w:r>
        <w:br/>
      </w:r>
      <w:r>
        <w:t xml:space="preserve">So you might walk into a cave and initially see ordinary stone.</w:t>
      </w:r>
    </w:p>
    <w:p>
      <w:pPr>
        <w:pStyle w:val="BodyText"/>
      </w:pPr>
      <w:r>
        <w:t xml:space="preserve">Then the ceiling opens.</w:t>
      </w:r>
    </w:p>
    <w:p>
      <w:pPr>
        <w:pStyle w:val="BodyText"/>
      </w:pPr>
      <w:r>
        <w:t xml:space="preserve">There are enormous stalactite forests.</w:t>
      </w:r>
    </w:p>
    <w:p>
      <w:pPr>
        <w:pStyle w:val="BodyText"/>
      </w:pPr>
      <w:r>
        <w:t xml:space="preserve">Water is flowing through the cavern floor.</w:t>
      </w:r>
    </w:p>
    <w:p>
      <w:pPr>
        <w:pStyle w:val="BodyText"/>
      </w:pPr>
      <w:r>
        <w:t xml:space="preserve">Glow berries and fungi grow around the river.</w:t>
      </w:r>
    </w:p>
    <w:p>
      <w:pPr>
        <w:pStyle w:val="BodyText"/>
      </w:pPr>
      <w:r>
        <w:t xml:space="preserve">Pokémon are gathered around the water.</w:t>
      </w:r>
    </w:p>
    <w:p>
      <w:pPr>
        <w:pStyle w:val="BodyText"/>
      </w:pPr>
      <w:r>
        <w:t xml:space="preserve">There are little dry islands in the middle.</w:t>
      </w:r>
    </w:p>
    <w:p>
      <w:pPr>
        <w:pStyle w:val="BodyText"/>
      </w:pPr>
      <w:r>
        <w:t xml:space="preserve">Further downstream, the river disappears into a massive underground waterfall.</w:t>
      </w:r>
    </w:p>
    <w:p>
      <w:pPr>
        <w:pStyle w:val="BodyText"/>
      </w:pPr>
      <w:r>
        <w:t xml:space="preserve">And somewhere beyond that is an entirely different habitat.</w:t>
      </w:r>
    </w:p>
    <w:p>
      <w:pPr>
        <w:pStyle w:val="BodyText"/>
      </w:pPr>
      <w:r>
        <w:t xml:space="preserve">That gives the underground a sense of continuity rather than a collection of disconnected caves.</w:t>
      </w:r>
    </w:p>
    <w:p>
      <w:pPr>
        <w:pStyle w:val="BodyText"/>
      </w:pPr>
      <w:r>
        <w:t xml:space="preserve">The foundation: YUNG's Better Caves</w:t>
      </w:r>
      <w:r>
        <w:br/>
      </w:r>
      <w:r>
        <w:t xml:space="preserve">YUNG's Better Caves is probably one of the most interesting foundations for exactly what you're describing.</w:t>
      </w:r>
    </w:p>
    <w:p>
      <w:pPr>
        <w:pStyle w:val="BodyText"/>
      </w:pPr>
      <w:r>
        <w:t xml:space="preserve">It specifically adds things like:</w:t>
      </w:r>
    </w:p>
    <w:p>
      <w:pPr>
        <w:pStyle w:val="BodyText"/>
      </w:pPr>
      <w:r>
        <w:t xml:space="preserve">enormous caverns</w:t>
      </w:r>
      <w:r>
        <w:br/>
      </w:r>
      <w:r>
        <w:t xml:space="preserve">underground lakes</w:t>
      </w:r>
      <w:r>
        <w:br/>
      </w:r>
      <w:r>
        <w:t xml:space="preserve">underground rivers</w:t>
      </w:r>
      <w:r>
        <w:br/>
      </w:r>
      <w:r>
        <w:t xml:space="preserve">flooded caverns</w:t>
      </w:r>
      <w:r>
        <w:br/>
      </w:r>
      <w:r>
        <w:t xml:space="preserve">lava caverns</w:t>
      </w:r>
      <w:r>
        <w:br/>
      </w:r>
      <w:r>
        <w:t xml:space="preserve">different cavern shapes</w:t>
      </w:r>
      <w:r>
        <w:br/>
      </w:r>
      <w:r>
        <w:t xml:space="preserve">configurable generation</w:t>
      </w:r>
      <w:r>
        <w:br/>
      </w:r>
      <w:r>
        <w:t xml:space="preserve">compatibility with other worldgen systems</w:t>
      </w:r>
    </w:p>
    <w:p>
      <w:pPr>
        <w:pStyle w:val="BodyText"/>
      </w:pPr>
      <w:r>
        <w:t xml:space="preserve">And importantly, it can work alongside vanilla cave generation rather than simply turning the entire underground into one giant cave network. (Modrinth)</w:t>
      </w:r>
    </w:p>
    <w:p>
      <w:pPr>
        <w:pStyle w:val="BodyText"/>
      </w:pPr>
      <w:r>
        <w:t xml:space="preserve">That makes it much closer to your philosophy than simply installing a "giant caves" mod.</w:t>
      </w:r>
    </w:p>
    <w:p>
      <w:pPr>
        <w:pStyle w:val="BodyText"/>
      </w:pPr>
      <w:r>
        <w:t xml:space="preserve">YUNG's Better Caves</w:t>
      </w:r>
      <w:r>
        <w:br/>
      </w:r>
      <w:r>
        <w:t xml:space="preserve">But I'd configure it aggressively.</w:t>
      </w:r>
      <w:r>
        <w:br/>
      </w:r>
      <w:r>
        <w:t xml:space="preserve">I wouldn't want:</w:t>
      </w:r>
    </w:p>
    <w:p>
      <w:pPr>
        <w:pStyle w:val="BodyText"/>
      </w:pPr>
      <w:r>
        <w:t xml:space="preserve">90% gigantic empty rooms</w:t>
      </w:r>
    </w:p>
    <w:p>
      <w:pPr>
        <w:pStyle w:val="BodyText"/>
      </w:pPr>
      <w:r>
        <w:t xml:space="preserve">That would create the exact problem you're trying to avoid.</w:t>
      </w:r>
    </w:p>
    <w:p>
      <w:pPr>
        <w:pStyle w:val="BodyText"/>
      </w:pPr>
      <w:r>
        <w:t xml:space="preserve">Instead:</w:t>
      </w:r>
    </w:p>
    <w:p>
      <w:pPr>
        <w:pStyle w:val="BodyText"/>
      </w:pPr>
      <w:r>
        <w:t xml:space="preserve">small caves → tunnels → chambers → major caverns → rare mega-habitats</w:t>
      </w:r>
    </w:p>
    <w:p>
      <w:pPr>
        <w:pStyle w:val="BodyText"/>
      </w:pPr>
      <w:r>
        <w:t xml:space="preserve">The huge spaces should be discoveries.</w:t>
      </w:r>
    </w:p>
    <w:p>
      <w:pPr>
        <w:pStyle w:val="BodyText"/>
      </w:pPr>
      <w:r>
        <w:t xml:space="preserve">And Tectonic is VERY interesting here</w:t>
      </w:r>
      <w:r>
        <w:br/>
      </w:r>
      <w:r>
        <w:t xml:space="preserve">Tectonic has something that lines up almost perfectly with your idea:</w:t>
      </w:r>
      <w:r>
        <w:br/>
      </w:r>
      <w:r>
        <w:t xml:space="preserve">Underground rivers.</w:t>
      </w:r>
      <w:r>
        <w:br/>
      </w:r>
      <w:r>
        <w:t xml:space="preserve">Its terrain generation can create underground rivers beneath mountainous terrain, including rivers that connect to surface river systems. It also has much larger underground geological structures and deep lava tunnels. (Modrinth)</w:t>
      </w:r>
    </w:p>
    <w:p>
      <w:pPr>
        <w:pStyle w:val="BodyText"/>
      </w:pPr>
      <w:r>
        <w:t xml:space="preserve">That's extremely useful conceptually.</w:t>
      </w:r>
    </w:p>
    <w:p>
      <w:pPr>
        <w:pStyle w:val="BodyText"/>
      </w:pPr>
      <w:r>
        <w:t xml:space="preserve">Imagine:</w:t>
      </w:r>
    </w:p>
    <w:p>
      <w:pPr>
        <w:pStyle w:val="BodyText"/>
      </w:pPr>
      <w:r>
        <w:t xml:space="preserve">Surface river</w:t>
      </w:r>
    </w:p>
    <w:p>
      <w:pPr>
        <w:pStyle w:val="BodyText"/>
      </w:pPr>
      <w:r>
        <w:t xml:space="preserve">↓ enters a canyon</w:t>
      </w:r>
    </w:p>
    <w:p>
      <w:pPr>
        <w:pStyle w:val="BodyText"/>
      </w:pPr>
      <w:r>
        <w:t xml:space="preserve">↓ disappears underground</w:t>
      </w:r>
    </w:p>
    <w:p>
      <w:pPr>
        <w:pStyle w:val="BodyText"/>
      </w:pPr>
      <w:r>
        <w:t xml:space="preserve">↓ becomes an enormous subterranean river</w:t>
      </w:r>
    </w:p>
    <w:p>
      <w:pPr>
        <w:pStyle w:val="BodyText"/>
      </w:pPr>
      <w:r>
        <w:t xml:space="preserve">↓ travels hundreds of blocks</w:t>
      </w:r>
    </w:p>
    <w:p>
      <w:pPr>
        <w:pStyle w:val="BodyText"/>
      </w:pPr>
      <w:r>
        <w:t xml:space="preserve">↓ passes through several cavern ecosystems</w:t>
      </w:r>
    </w:p>
    <w:p>
      <w:pPr>
        <w:pStyle w:val="BodyText"/>
      </w:pPr>
      <w:r>
        <w:t xml:space="preserve">↓ eventually emerges somewhere else</w:t>
      </w:r>
    </w:p>
    <w:p>
      <w:pPr>
        <w:pStyle w:val="BodyText"/>
      </w:pPr>
      <w:r>
        <w:t xml:space="preserve">Now the underground isn't just under the world.</w:t>
      </w:r>
    </w:p>
    <w:p>
      <w:pPr>
        <w:pStyle w:val="BodyText"/>
      </w:pPr>
      <w:r>
        <w:t xml:space="preserve">It's part of the world's hydrology.</w:t>
      </w:r>
    </w:p>
    <w:p>
      <w:pPr>
        <w:pStyle w:val="BodyText"/>
      </w:pPr>
      <w:r>
        <w:t xml:space="preserve">That's the sort of thing that makes a world feel authored without making it feel artificial.</w:t>
      </w:r>
    </w:p>
    <w:p>
      <w:pPr>
        <w:pStyle w:val="BodyText"/>
      </w:pPr>
      <w:r>
        <w:t xml:space="preserve">I would build several "Underground Archetypes"</w:t>
      </w:r>
      <w:r>
        <w:br/>
      </w:r>
      <w:r>
        <w:t xml:space="preserve">This is where I think your idea gets REALLY interesting.</w:t>
      </w:r>
    </w:p>
    <w:p>
      <w:pPr>
        <w:pStyle w:val="BodyText"/>
      </w:pPr>
      <w:r>
        <w:t xml:space="preserve">Instead of trying to make every cave beautiful, give the underground several fundamentally different environmental identities.</w:t>
      </w:r>
    </w:p>
    <w:p>
      <w:pPr>
        <w:numPr>
          <w:ilvl w:val="0"/>
          <w:numId w:val="3157"/>
        </w:numPr>
        <w:pStyle w:val="Compact"/>
      </w:pPr>
      <w:r>
        <w:t xml:space="preserve">🌿 Verdant Caverns</w:t>
      </w:r>
      <w:r>
        <w:br/>
      </w:r>
      <w:r>
        <w:t xml:space="preserve">Not just vanilla Lush Caves.</w:t>
      </w:r>
    </w:p>
    <w:p>
      <w:pPr>
        <w:pStyle w:val="FirstParagraph"/>
      </w:pPr>
      <w:r>
        <w:t xml:space="preserve">Think:</w:t>
      </w:r>
    </w:p>
    <w:p>
      <w:pPr>
        <w:pStyle w:val="BodyText"/>
      </w:pPr>
      <w:r>
        <w:t xml:space="preserve">underground rainforest.</w:t>
      </w:r>
    </w:p>
    <w:p>
      <w:pPr>
        <w:pStyle w:val="BodyText"/>
      </w:pPr>
      <w:r>
        <w:t xml:space="preserve">Huge ceilings.</w:t>
      </w:r>
    </w:p>
    <w:p>
      <w:pPr>
        <w:pStyle w:val="BodyText"/>
      </w:pPr>
      <w:r>
        <w:t xml:space="preserve">Massive hanging roots.</w:t>
      </w:r>
    </w:p>
    <w:p>
      <w:pPr>
        <w:pStyle w:val="BodyText"/>
      </w:pPr>
      <w:r>
        <w:t xml:space="preserve">Vines.</w:t>
      </w:r>
    </w:p>
    <w:p>
      <w:pPr>
        <w:pStyle w:val="BodyText"/>
      </w:pPr>
      <w:r>
        <w:t xml:space="preserve">Glow berries.</w:t>
      </w:r>
    </w:p>
    <w:p>
      <w:pPr>
        <w:pStyle w:val="BodyText"/>
      </w:pPr>
      <w:r>
        <w:t xml:space="preserve">Moss.</w:t>
      </w:r>
    </w:p>
    <w:p>
      <w:pPr>
        <w:pStyle w:val="BodyText"/>
      </w:pPr>
      <w:r>
        <w:t xml:space="preserve">Waterfalls.</w:t>
      </w:r>
    </w:p>
    <w:p>
      <w:pPr>
        <w:pStyle w:val="BodyText"/>
      </w:pPr>
      <w:r>
        <w:t xml:space="preserve">Underground ponds.</w:t>
      </w:r>
    </w:p>
    <w:p>
      <w:pPr>
        <w:pStyle w:val="BodyText"/>
      </w:pPr>
      <w:r>
        <w:t xml:space="preserve">Trees/plants growing around skylights.</w:t>
      </w:r>
    </w:p>
    <w:p>
      <w:pPr>
        <w:pStyle w:val="BodyText"/>
      </w:pPr>
      <w:r>
        <w:t xml:space="preserve">Pokémon nesting throughout the vertical space.</w:t>
      </w:r>
    </w:p>
    <w:p>
      <w:pPr>
        <w:pStyle w:val="BodyText"/>
      </w:pPr>
      <w:r>
        <w:t xml:space="preserve">The important distinction:</w:t>
      </w:r>
    </w:p>
    <w:p>
      <w:pPr>
        <w:pStyle w:val="BodyText"/>
      </w:pPr>
      <w:r>
        <w:t xml:space="preserve">Lush Cave = biome</w:t>
      </w:r>
    </w:p>
    <w:p>
      <w:pPr>
        <w:pStyle w:val="BodyText"/>
      </w:pPr>
      <w:r>
        <w:t xml:space="preserve">Verdant Cavern = ecosystem.</w:t>
      </w:r>
    </w:p>
    <w:p>
      <w:pPr>
        <w:pStyle w:val="BodyText"/>
      </w:pPr>
      <w:r>
        <w:t xml:space="preserve">There could be enormous areas where the entire cave is basically functioning as a subterranean jungle.</w:t>
      </w:r>
    </w:p>
    <w:p>
      <w:pPr>
        <w:numPr>
          <w:ilvl w:val="0"/>
          <w:numId w:val="3158"/>
        </w:numPr>
        <w:pStyle w:val="Compact"/>
      </w:pPr>
      <w:r>
        <w:t xml:space="preserve">🌊 Subterranean Riverlands</w:t>
      </w:r>
      <w:r>
        <w:br/>
      </w:r>
      <w:r>
        <w:t xml:space="preserve">This should absolutely be one of the signatures of your pack.</w:t>
      </w:r>
    </w:p>
    <w:p>
      <w:pPr>
        <w:pStyle w:val="FirstParagraph"/>
      </w:pPr>
      <w:r>
        <w:t xml:space="preserve">Long, winding underground rivers.</w:t>
      </w:r>
    </w:p>
    <w:p>
      <w:pPr>
        <w:pStyle w:val="BodyText"/>
      </w:pPr>
      <w:r>
        <w:t xml:space="preserve">Not just:</w:t>
      </w:r>
      <w:r>
        <w:br/>
      </w:r>
      <w:r>
        <w:t xml:space="preserve">"water-filled cave."</w:t>
      </w:r>
      <w:r>
        <w:br/>
      </w:r>
      <w:r>
        <w:t xml:space="preserve">But actual river geography.</w:t>
      </w:r>
    </w:p>
    <w:p>
      <w:pPr>
        <w:pStyle w:val="BodyText"/>
      </w:pPr>
      <w:r>
        <w:t xml:space="preserve">You could have:</w:t>
      </w:r>
    </w:p>
    <w:p>
      <w:pPr>
        <w:pStyle w:val="BodyText"/>
      </w:pPr>
      <w:r>
        <w:t xml:space="preserve">beaches</w:t>
      </w:r>
      <w:r>
        <w:br/>
      </w:r>
      <w:r>
        <w:t xml:space="preserve">river islands</w:t>
      </w:r>
      <w:r>
        <w:br/>
      </w:r>
      <w:r>
        <w:t xml:space="preserve">waterfalls</w:t>
      </w:r>
      <w:r>
        <w:br/>
      </w:r>
      <w:r>
        <w:t xml:space="preserve">rapids</w:t>
      </w:r>
      <w:r>
        <w:br/>
      </w:r>
      <w:r>
        <w:t xml:space="preserve">pools</w:t>
      </w:r>
      <w:r>
        <w:br/>
      </w:r>
      <w:r>
        <w:t xml:space="preserve">underground deltas</w:t>
      </w:r>
      <w:r>
        <w:br/>
      </w:r>
      <w:r>
        <w:t xml:space="preserve">side streams</w:t>
      </w:r>
      <w:r>
        <w:br/>
      </w:r>
      <w:r>
        <w:t xml:space="preserve">flooded chambers</w:t>
      </w:r>
      <w:r>
        <w:br/>
      </w:r>
      <w:r>
        <w:t xml:space="preserve">bridges formed by stone</w:t>
      </w:r>
      <w:r>
        <w:br/>
      </w:r>
      <w:r>
        <w:t xml:space="preserve">giant stalactites above the water</w:t>
      </w:r>
      <w:r>
        <w:br/>
      </w:r>
      <w:r>
        <w:t xml:space="preserve">aquatic Pokémon populations</w:t>
      </w:r>
    </w:p>
    <w:p>
      <w:pPr>
        <w:pStyle w:val="BodyText"/>
      </w:pPr>
      <w:r>
        <w:t xml:space="preserve">And importantly:</w:t>
      </w:r>
    </w:p>
    <w:p>
      <w:pPr>
        <w:pStyle w:val="BodyText"/>
      </w:pPr>
      <w:r>
        <w:t xml:space="preserve">not every underground river needs to be completely enclosed.</w:t>
      </w:r>
    </w:p>
    <w:p>
      <w:pPr>
        <w:pStyle w:val="BodyText"/>
      </w:pPr>
      <w:r>
        <w:t xml:space="preserve">Occasionally the ceiling could rise hundreds of blocks.</w:t>
      </w:r>
    </w:p>
    <w:p>
      <w:pPr>
        <w:pStyle w:val="BodyText"/>
      </w:pPr>
      <w:r>
        <w:t xml:space="preserve">You'd stand on the riverbank and see:</w:t>
      </w:r>
      <w:r>
        <w:br/>
      </w:r>
      <w:r>
        <w:t xml:space="preserve">🌊</w:t>
      </w:r>
      <w:r>
        <w:br/>
      </w:r>
      <w:r>
        <w:t xml:space="preserve">water below</w:t>
      </w:r>
      <w:r>
        <w:br/>
      </w:r>
      <w:r>
        <w:t xml:space="preserve">🪨🪨🪨</w:t>
      </w:r>
      <w:r>
        <w:br/>
      </w:r>
      <w:r>
        <w:t xml:space="preserve">massive cavern walls</w:t>
      </w:r>
      <w:r>
        <w:br/>
      </w:r>
      <w:r>
        <w:t xml:space="preserve">🌿🌿🌿</w:t>
      </w:r>
      <w:r>
        <w:br/>
      </w:r>
      <w:r>
        <w:t xml:space="preserve">vegetation everywhere</w:t>
      </w:r>
      <w:r>
        <w:br/>
      </w:r>
      <w:r>
        <w:t xml:space="preserve">⬇️⬇️⬇️</w:t>
      </w:r>
      <w:r>
        <w:br/>
      </w:r>
      <w:r>
        <w:t xml:space="preserve">stalactite forest hanging overhead</w:t>
      </w:r>
      <w:r>
        <w:br/>
      </w:r>
      <w:r>
        <w:t xml:space="preserve">That's the visual language you're describing.</w:t>
      </w:r>
    </w:p>
    <w:p>
      <w:pPr>
        <w:numPr>
          <w:ilvl w:val="0"/>
          <w:numId w:val="3159"/>
        </w:numPr>
        <w:pStyle w:val="Compact"/>
      </w:pPr>
      <w:r>
        <w:t xml:space="preserve">🍄 Fungal Forests</w:t>
      </w:r>
      <w:r>
        <w:br/>
      </w:r>
      <w:r>
        <w:t xml:space="preserve">And I would go MUCH further than vanilla mushrooms.</w:t>
      </w:r>
    </w:p>
    <w:p>
      <w:pPr>
        <w:pStyle w:val="FirstParagraph"/>
      </w:pPr>
      <w:r>
        <w:t xml:space="preserve">These should feel like actual forests.</w:t>
      </w:r>
    </w:p>
    <w:p>
      <w:pPr>
        <w:pStyle w:val="BodyText"/>
      </w:pPr>
      <w:r>
        <w:t xml:space="preserve">Imagine enormous fungal organisms functioning like trees.</w:t>
      </w:r>
    </w:p>
    <w:p>
      <w:pPr>
        <w:pStyle w:val="BodyText"/>
      </w:pPr>
      <w:r>
        <w:t xml:space="preserve">Different layers:</w:t>
      </w:r>
    </w:p>
    <w:p>
      <w:pPr>
        <w:pStyle w:val="BodyText"/>
      </w:pPr>
      <w:r>
        <w:t xml:space="preserve">Floor</w:t>
      </w:r>
    </w:p>
    <w:p>
      <w:pPr>
        <w:pStyle w:val="BodyText"/>
      </w:pPr>
      <w:r>
        <w:t xml:space="preserve">small fungi / moss / spores</w:t>
      </w:r>
    </w:p>
    <w:p>
      <w:pPr>
        <w:pStyle w:val="BodyText"/>
      </w:pPr>
      <w:r>
        <w:t xml:space="preserve">↓</w:t>
      </w:r>
    </w:p>
    <w:p>
      <w:pPr>
        <w:pStyle w:val="BodyText"/>
      </w:pPr>
      <w:r>
        <w:t xml:space="preserve">Understory</w:t>
      </w:r>
    </w:p>
    <w:p>
      <w:pPr>
        <w:pStyle w:val="BodyText"/>
      </w:pPr>
      <w:r>
        <w:t xml:space="preserve">medium mushrooms / fungal bushes</w:t>
      </w:r>
    </w:p>
    <w:p>
      <w:pPr>
        <w:pStyle w:val="BodyText"/>
      </w:pPr>
      <w:r>
        <w:t xml:space="preserve">↓</w:t>
      </w:r>
    </w:p>
    <w:p>
      <w:pPr>
        <w:pStyle w:val="BodyText"/>
      </w:pPr>
      <w:r>
        <w:t xml:space="preserve">Canopy</w:t>
      </w:r>
    </w:p>
    <w:p>
      <w:pPr>
        <w:pStyle w:val="BodyText"/>
      </w:pPr>
      <w:r>
        <w:t xml:space="preserve">giant mushroom structures</w:t>
      </w:r>
    </w:p>
    <w:p>
      <w:pPr>
        <w:pStyle w:val="BodyText"/>
      </w:pPr>
      <w:r>
        <w:t xml:space="preserve">↓</w:t>
      </w:r>
    </w:p>
    <w:p>
      <w:pPr>
        <w:pStyle w:val="BodyText"/>
      </w:pPr>
      <w:r>
        <w:t xml:space="preserve">Ceiling</w:t>
      </w:r>
    </w:p>
    <w:p>
      <w:pPr>
        <w:pStyle w:val="BodyText"/>
      </w:pPr>
      <w:r>
        <w:t xml:space="preserve">hanging fungal growths</w:t>
      </w:r>
    </w:p>
    <w:p>
      <w:pPr>
        <w:pStyle w:val="BodyText"/>
      </w:pPr>
      <w:r>
        <w:t xml:space="preserve">And then you can have Pokémon occupying different layers.</w:t>
      </w:r>
    </w:p>
    <w:p>
      <w:pPr>
        <w:pStyle w:val="BodyText"/>
      </w:pPr>
      <w:r>
        <w:t xml:space="preserve">That immediately creates an ecosystem instead of decorative blocks.</w:t>
      </w:r>
    </w:p>
    <w:p>
      <w:pPr>
        <w:numPr>
          <w:ilvl w:val="0"/>
          <w:numId w:val="3160"/>
        </w:numPr>
        <w:pStyle w:val="Compact"/>
      </w:pPr>
      <w:r>
        <w:t xml:space="preserve">💎 Crystal Caverns</w:t>
      </w:r>
      <w:r>
        <w:br/>
      </w:r>
      <w:r>
        <w:t xml:space="preserve">This is one area where I'd be careful.</w:t>
      </w:r>
    </w:p>
    <w:p>
      <w:pPr>
        <w:pStyle w:val="FirstParagraph"/>
      </w:pPr>
      <w:r>
        <w:t xml:space="preserve">Crystal caves can very easily become:</w:t>
      </w:r>
      <w:r>
        <w:br/>
      </w:r>
      <w:r>
        <w:t xml:space="preserve">"purple shiny cave #37"</w:t>
      </w:r>
      <w:r>
        <w:br/>
      </w:r>
      <w:r>
        <w:t xml:space="preserve">Instead, make them geological.</w:t>
      </w:r>
    </w:p>
    <w:p>
      <w:pPr>
        <w:pStyle w:val="BodyText"/>
      </w:pPr>
      <w:r>
        <w:t xml:space="preserve">Huge mineral formations.</w:t>
      </w:r>
    </w:p>
    <w:p>
      <w:pPr>
        <w:pStyle w:val="BodyText"/>
      </w:pPr>
      <w:r>
        <w:t xml:space="preserve">Crystal veins following geological faults.</w:t>
      </w:r>
    </w:p>
    <w:p>
      <w:pPr>
        <w:pStyle w:val="BodyText"/>
      </w:pPr>
      <w:r>
        <w:t xml:space="preserve">Columns.</w:t>
      </w:r>
    </w:p>
    <w:p>
      <w:pPr>
        <w:pStyle w:val="BodyText"/>
      </w:pPr>
      <w:r>
        <w:t xml:space="preserve">Geodes opening into giant chambers.</w:t>
      </w:r>
    </w:p>
    <w:p>
      <w:pPr>
        <w:pStyle w:val="BodyText"/>
      </w:pPr>
      <w:r>
        <w:t xml:space="preserve">Mineral-rich pools.</w:t>
      </w:r>
    </w:p>
    <w:p>
      <w:pPr>
        <w:pStyle w:val="BodyText"/>
      </w:pPr>
      <w:r>
        <w:t xml:space="preserve">Crystals growing around water.</w:t>
      </w:r>
    </w:p>
    <w:p>
      <w:pPr>
        <w:pStyle w:val="BodyText"/>
      </w:pPr>
      <w:r>
        <w:t xml:space="preserve">Different minerals indicating different depths.</w:t>
      </w:r>
    </w:p>
    <w:p>
      <w:pPr>
        <w:pStyle w:val="BodyText"/>
      </w:pPr>
      <w:r>
        <w:t xml:space="preserve">And potentially your Affinity system could interact with this.</w:t>
      </w:r>
    </w:p>
    <w:p>
      <w:pPr>
        <w:pStyle w:val="BodyText"/>
      </w:pPr>
      <w:r>
        <w:t xml:space="preserve">For example, certain mineral formations could become natural concentrations of particular Affinities.</w:t>
      </w:r>
    </w:p>
    <w:p>
      <w:pPr>
        <w:pStyle w:val="BodyText"/>
      </w:pPr>
      <w:r>
        <w:t xml:space="preserve">That gives the environment mechanical meaning.</w:t>
      </w:r>
    </w:p>
    <w:p>
      <w:pPr>
        <w:numPr>
          <w:ilvl w:val="0"/>
          <w:numId w:val="3161"/>
        </w:numPr>
        <w:pStyle w:val="Compact"/>
      </w:pPr>
      <w:r>
        <w:t xml:space="preserve">🌋 Deep Magma Systems</w:t>
      </w:r>
      <w:r>
        <w:br/>
      </w:r>
      <w:r>
        <w:t xml:space="preserve">Not just Nether-style lava everywhere.</w:t>
      </w:r>
    </w:p>
    <w:p>
      <w:pPr>
        <w:pStyle w:val="FirstParagraph"/>
      </w:pPr>
      <w:r>
        <w:t xml:space="preserve">Think:</w:t>
      </w:r>
    </w:p>
    <w:p>
      <w:pPr>
        <w:pStyle w:val="BodyText"/>
      </w:pPr>
      <w:r>
        <w:t xml:space="preserve">geothermal ecosystem.</w:t>
      </w:r>
    </w:p>
    <w:p>
      <w:pPr>
        <w:pStyle w:val="BodyText"/>
      </w:pPr>
      <w:r>
        <w:t xml:space="preserve">Massive magma chambers.</w:t>
      </w:r>
    </w:p>
    <w:p>
      <w:pPr>
        <w:pStyle w:val="BodyText"/>
      </w:pPr>
      <w:r>
        <w:t xml:space="preserve">Hot springs.</w:t>
      </w:r>
    </w:p>
    <w:p>
      <w:pPr>
        <w:pStyle w:val="BodyText"/>
      </w:pPr>
      <w:r>
        <w:t xml:space="preserve">Steam vents.</w:t>
      </w:r>
    </w:p>
    <w:p>
      <w:pPr>
        <w:pStyle w:val="BodyText"/>
      </w:pPr>
      <w:r>
        <w:t xml:space="preserve">Scorched stone.</w:t>
      </w:r>
    </w:p>
    <w:p>
      <w:pPr>
        <w:pStyle w:val="BodyText"/>
      </w:pPr>
      <w:r>
        <w:t xml:space="preserve">Sulfurous-looking formations.</w:t>
      </w:r>
    </w:p>
    <w:p>
      <w:pPr>
        <w:pStyle w:val="BodyText"/>
      </w:pPr>
      <w:r>
        <w:t xml:space="preserve">Lava rivers.</w:t>
      </w:r>
    </w:p>
    <w:p>
      <w:pPr>
        <w:pStyle w:val="BodyText"/>
      </w:pPr>
      <w:r>
        <w:t xml:space="preserve">Pools surrounded by heat-loving organisms.</w:t>
      </w:r>
    </w:p>
    <w:p>
      <w:pPr>
        <w:pStyle w:val="BodyText"/>
      </w:pPr>
      <w:r>
        <w:t xml:space="preserve">And then transitional zones where hot geothermal areas meet cold underground water.</w:t>
      </w:r>
    </w:p>
    <w:p>
      <w:pPr>
        <w:pStyle w:val="BodyText"/>
      </w:pPr>
      <w:r>
        <w:t xml:space="preserve">That could create some really weird Pokémon habitats.</w:t>
      </w:r>
    </w:p>
    <w:p>
      <w:pPr>
        <w:numPr>
          <w:ilvl w:val="0"/>
          <w:numId w:val="3162"/>
        </w:numPr>
        <w:pStyle w:val="Compact"/>
      </w:pPr>
      <w:r>
        <w:t xml:space="preserve">🧊 Underground Glacial Caverns</w:t>
      </w:r>
      <w:r>
        <w:br/>
      </w:r>
      <w:r>
        <w:t xml:space="preserve">This is one I REALLY think would help differentiate your underground.</w:t>
      </w:r>
    </w:p>
    <w:p>
      <w:pPr>
        <w:pStyle w:val="FirstParagraph"/>
      </w:pPr>
      <w:r>
        <w:t xml:space="preserve">Deep beneath certain cold regions:</w:t>
      </w:r>
    </w:p>
    <w:p>
      <w:pPr>
        <w:pStyle w:val="BodyText"/>
      </w:pPr>
      <w:r>
        <w:t xml:space="preserve">subterranean ice systems.</w:t>
      </w:r>
    </w:p>
    <w:p>
      <w:pPr>
        <w:pStyle w:val="BodyText"/>
      </w:pPr>
      <w:r>
        <w:t xml:space="preserve">Huge frozen chambers.</w:t>
      </w:r>
    </w:p>
    <w:p>
      <w:pPr>
        <w:pStyle w:val="BodyText"/>
      </w:pPr>
      <w:r>
        <w:t xml:space="preserve">Icicles.</w:t>
      </w:r>
    </w:p>
    <w:p>
      <w:pPr>
        <w:pStyle w:val="BodyText"/>
      </w:pPr>
      <w:r>
        <w:t xml:space="preserve">Frozen underground rivers.</w:t>
      </w:r>
    </w:p>
    <w:p>
      <w:pPr>
        <w:pStyle w:val="BodyText"/>
      </w:pPr>
      <w:r>
        <w:t xml:space="preserve">Ice bridges.</w:t>
      </w:r>
    </w:p>
    <w:p>
      <w:pPr>
        <w:pStyle w:val="BodyText"/>
      </w:pPr>
      <w:r>
        <w:t xml:space="preserve">Blue-lit caverns.</w:t>
      </w:r>
    </w:p>
    <w:p>
      <w:pPr>
        <w:pStyle w:val="BodyText"/>
      </w:pPr>
      <w:r>
        <w:t xml:space="preserve">Ancient frozen organisms.</w:t>
      </w:r>
    </w:p>
    <w:p>
      <w:pPr>
        <w:pStyle w:val="BodyText"/>
      </w:pPr>
      <w:r>
        <w:t xml:space="preserve">Snow/ice Pokémon.</w:t>
      </w:r>
    </w:p>
    <w:p>
      <w:pPr>
        <w:pStyle w:val="BodyText"/>
      </w:pPr>
      <w:r>
        <w:t xml:space="preserve">And then occasionally:</w:t>
      </w:r>
    </w:p>
    <w:p>
      <w:pPr>
        <w:pStyle w:val="BodyText"/>
      </w:pPr>
      <w:r>
        <w:t xml:space="preserve">warm geothermal water breaking through the ice.</w:t>
      </w:r>
    </w:p>
    <w:p>
      <w:pPr>
        <w:pStyle w:val="BodyText"/>
      </w:pPr>
      <w:r>
        <w:t xml:space="preserve">So you'd have:</w:t>
      </w:r>
    </w:p>
    <w:p>
      <w:pPr>
        <w:pStyle w:val="BodyText"/>
      </w:pPr>
      <w:r>
        <w:t xml:space="preserve">🧊 frozen cavern</w:t>
      </w:r>
      <w:r>
        <w:br/>
      </w:r>
      <w:r>
        <w:t xml:space="preserve">↓</w:t>
      </w:r>
      <w:r>
        <w:br/>
      </w:r>
      <w:r>
        <w:t xml:space="preserve">♨️ hot spring</w:t>
      </w:r>
      <w:r>
        <w:br/>
      </w:r>
      <w:r>
        <w:t xml:space="preserve">↓</w:t>
      </w:r>
      <w:r>
        <w:br/>
      </w:r>
      <w:r>
        <w:t xml:space="preserve">🌫️ steam chamber</w:t>
      </w:r>
      <w:r>
        <w:br/>
      </w:r>
      <w:r>
        <w:t xml:space="preserve">↓</w:t>
      </w:r>
      <w:r>
        <w:br/>
      </w:r>
      <w:r>
        <w:t xml:space="preserve">🌊 underground river</w:t>
      </w:r>
    </w:p>
    <w:p>
      <w:pPr>
        <w:pStyle w:val="BodyText"/>
      </w:pPr>
      <w:r>
        <w:t xml:space="preserve">That's environmental storytelling.</w:t>
      </w:r>
    </w:p>
    <w:p>
      <w:pPr>
        <w:numPr>
          <w:ilvl w:val="0"/>
          <w:numId w:val="3163"/>
        </w:numPr>
        <w:pStyle w:val="Compact"/>
      </w:pPr>
      <w:r>
        <w:t xml:space="preserve">🕳️ Abyssal Caverns</w:t>
      </w:r>
      <w:r>
        <w:br/>
      </w:r>
      <w:r>
        <w:t xml:space="preserve">This is where you embrace verticality.</w:t>
      </w:r>
    </w:p>
    <w:p>
      <w:pPr>
        <w:pStyle w:val="FirstParagraph"/>
      </w:pPr>
      <w:r>
        <w:t xml:space="preserve">Not huge horizontal rooms.</w:t>
      </w:r>
    </w:p>
    <w:p>
      <w:pPr>
        <w:pStyle w:val="BodyText"/>
      </w:pPr>
      <w:r>
        <w:t xml:space="preserve">Instead:</w:t>
      </w:r>
    </w:p>
    <w:p>
      <w:pPr>
        <w:pStyle w:val="BodyText"/>
      </w:pPr>
      <w:r>
        <w:t xml:space="preserve">enormous shafts.</w:t>
      </w:r>
    </w:p>
    <w:p>
      <w:pPr>
        <w:pStyle w:val="BodyText"/>
      </w:pPr>
      <w:r>
        <w:t xml:space="preserve">You look down and can't see the bottom.</w:t>
      </w:r>
    </w:p>
    <w:p>
      <w:pPr>
        <w:pStyle w:val="BodyText"/>
      </w:pPr>
      <w:r>
        <w:t xml:space="preserve">Stalactites everywhere.</w:t>
      </w:r>
    </w:p>
    <w:p>
      <w:pPr>
        <w:pStyle w:val="BodyText"/>
      </w:pPr>
      <w:r>
        <w:t xml:space="preserve">Bridges and ledges.</w:t>
      </w:r>
    </w:p>
    <w:p>
      <w:pPr>
        <w:pStyle w:val="BodyText"/>
      </w:pPr>
      <w:r>
        <w:t xml:space="preserve">Waterfalls falling hundreds of blocks.</w:t>
      </w:r>
    </w:p>
    <w:p>
      <w:pPr>
        <w:pStyle w:val="BodyText"/>
      </w:pPr>
      <w:r>
        <w:t xml:space="preserve">Vines descending into darkness.</w:t>
      </w:r>
    </w:p>
    <w:p>
      <w:pPr>
        <w:pStyle w:val="BodyText"/>
      </w:pPr>
      <w:r>
        <w:t xml:space="preserve">Floating islands of rock.</w:t>
      </w:r>
    </w:p>
    <w:p>
      <w:pPr>
        <w:pStyle w:val="BodyText"/>
      </w:pPr>
      <w:r>
        <w:t xml:space="preserve">Different ecosystems at different elevations.</w:t>
      </w:r>
    </w:p>
    <w:p>
      <w:pPr>
        <w:pStyle w:val="BodyText"/>
      </w:pPr>
      <w:r>
        <w:t xml:space="preserve">This could make exploration feel almost like exploring a giant underground canyon.</w:t>
      </w:r>
    </w:p>
    <w:p>
      <w:pPr>
        <w:numPr>
          <w:ilvl w:val="0"/>
          <w:numId w:val="3164"/>
        </w:numPr>
        <w:pStyle w:val="Compact"/>
      </w:pPr>
      <w:r>
        <w:t xml:space="preserve">🌱 Rootworld</w:t>
      </w:r>
      <w:r>
        <w:br/>
      </w:r>
      <w:r>
        <w:t xml:space="preserve">This could be an especially cool connection to the surface.</w:t>
      </w:r>
    </w:p>
    <w:p>
      <w:pPr>
        <w:pStyle w:val="FirstParagraph"/>
      </w:pPr>
      <w:r>
        <w:t xml:space="preserve">Certain forests could have gigantic root systems extending underground.</w:t>
      </w:r>
    </w:p>
    <w:p>
      <w:pPr>
        <w:pStyle w:val="BodyText"/>
      </w:pPr>
      <w:r>
        <w:t xml:space="preserve">Eventually you encounter:</w:t>
      </w:r>
    </w:p>
    <w:p>
      <w:pPr>
        <w:pStyle w:val="BodyText"/>
      </w:pPr>
      <w:r>
        <w:t xml:space="preserve">a subterranean root ecosystem.</w:t>
      </w:r>
    </w:p>
    <w:p>
      <w:pPr>
        <w:pStyle w:val="BodyText"/>
      </w:pPr>
      <w:r>
        <w:t xml:space="preserve">Roots become enormous.</w:t>
      </w:r>
    </w:p>
    <w:p>
      <w:pPr>
        <w:pStyle w:val="BodyText"/>
      </w:pPr>
      <w:r>
        <w:t xml:space="preserve">Trees above ground visibly influence the underground.</w:t>
      </w:r>
    </w:p>
    <w:p>
      <w:pPr>
        <w:pStyle w:val="BodyText"/>
      </w:pPr>
      <w:r>
        <w:t xml:space="preserve">Water follows root systems.</w:t>
      </w:r>
    </w:p>
    <w:p>
      <w:pPr>
        <w:pStyle w:val="BodyText"/>
      </w:pPr>
      <w:r>
        <w:t xml:space="preserve">Moss grows around them.</w:t>
      </w:r>
    </w:p>
    <w:p>
      <w:pPr>
        <w:pStyle w:val="BodyText"/>
      </w:pPr>
      <w:r>
        <w:t xml:space="preserve">Fungi colonize them.</w:t>
      </w:r>
    </w:p>
    <w:p>
      <w:pPr>
        <w:pStyle w:val="BodyText"/>
      </w:pPr>
      <w:r>
        <w:t xml:space="preserve">Pokémon make nests inside them.</w:t>
      </w:r>
    </w:p>
    <w:p>
      <w:pPr>
        <w:pStyle w:val="BodyText"/>
      </w:pPr>
      <w:r>
        <w:t xml:space="preserve">So you can literally see:</w:t>
      </w:r>
    </w:p>
    <w:p>
      <w:pPr>
        <w:pStyle w:val="BodyText"/>
      </w:pPr>
      <w:r>
        <w:t xml:space="preserve">Surface ecosystem → underground ecosystem</w:t>
      </w:r>
    </w:p>
    <w:p>
      <w:pPr>
        <w:pStyle w:val="BodyText"/>
      </w:pPr>
      <w:r>
        <w:t xml:space="preserve">rather than treating the two as unrelated.</w:t>
      </w:r>
    </w:p>
    <w:p>
      <w:pPr>
        <w:numPr>
          <w:ilvl w:val="0"/>
          <w:numId w:val="3165"/>
        </w:numPr>
        <w:pStyle w:val="Compact"/>
      </w:pPr>
      <w:r>
        <w:t xml:space="preserve">🐚 Underground Wetlands</w:t>
      </w:r>
      <w:r>
        <w:br/>
      </w:r>
      <w:r>
        <w:t xml:space="preserve">This is another way to prevent everything from becoming "rock + plants."</w:t>
      </w:r>
    </w:p>
    <w:p>
      <w:pPr>
        <w:pStyle w:val="FirstParagraph"/>
      </w:pPr>
      <w:r>
        <w:t xml:space="preserve">Imagine huge shallow underground basins.</w:t>
      </w:r>
    </w:p>
    <w:p>
      <w:pPr>
        <w:pStyle w:val="BodyText"/>
      </w:pPr>
      <w:r>
        <w:t xml:space="preserve">Mud.</w:t>
      </w:r>
    </w:p>
    <w:p>
      <w:pPr>
        <w:pStyle w:val="BodyText"/>
      </w:pPr>
      <w:r>
        <w:t xml:space="preserve">Pools.</w:t>
      </w:r>
    </w:p>
    <w:p>
      <w:pPr>
        <w:pStyle w:val="BodyText"/>
      </w:pPr>
      <w:r>
        <w:t xml:space="preserve">Reeds.</w:t>
      </w:r>
    </w:p>
    <w:p>
      <w:pPr>
        <w:pStyle w:val="BodyText"/>
      </w:pPr>
      <w:r>
        <w:t xml:space="preserve">Moss.</w:t>
      </w:r>
    </w:p>
    <w:p>
      <w:pPr>
        <w:pStyle w:val="BodyText"/>
      </w:pPr>
      <w:r>
        <w:t xml:space="preserve">Roots.</w:t>
      </w:r>
    </w:p>
    <w:p>
      <w:pPr>
        <w:pStyle w:val="BodyText"/>
      </w:pPr>
      <w:r>
        <w:t xml:space="preserve">Small islands.</w:t>
      </w:r>
    </w:p>
    <w:p>
      <w:pPr>
        <w:pStyle w:val="BodyText"/>
      </w:pPr>
      <w:r>
        <w:t xml:space="preserve">Slow-moving water.</w:t>
      </w:r>
    </w:p>
    <w:p>
      <w:pPr>
        <w:pStyle w:val="BodyText"/>
      </w:pPr>
      <w:r>
        <w:t xml:space="preserve">Low ceilings.</w:t>
      </w:r>
    </w:p>
    <w:p>
      <w:pPr>
        <w:pStyle w:val="BodyText"/>
      </w:pPr>
      <w:r>
        <w:t xml:space="preserve">Fog.</w:t>
      </w:r>
    </w:p>
    <w:p>
      <w:pPr>
        <w:pStyle w:val="BodyText"/>
      </w:pPr>
      <w:r>
        <w:t xml:space="preserve">Amphibious Pokémon.</w:t>
      </w:r>
    </w:p>
    <w:p>
      <w:pPr>
        <w:pStyle w:val="BodyText"/>
      </w:pPr>
      <w:r>
        <w:t xml:space="preserve">Water Pokémon.</w:t>
      </w:r>
    </w:p>
    <w:p>
      <w:pPr>
        <w:pStyle w:val="BodyText"/>
      </w:pPr>
      <w:r>
        <w:t xml:space="preserve">Bug Pokémon.</w:t>
      </w:r>
    </w:p>
    <w:p>
      <w:pPr>
        <w:pStyle w:val="BodyText"/>
      </w:pPr>
      <w:r>
        <w:t xml:space="preserve">This could feel almost like an underground marshland.</w:t>
      </w:r>
    </w:p>
    <w:p>
      <w:pPr>
        <w:numPr>
          <w:ilvl w:val="0"/>
          <w:numId w:val="3166"/>
        </w:numPr>
        <w:pStyle w:val="Compact"/>
      </w:pPr>
      <w:r>
        <w:t xml:space="preserve">🌑 The Deep</w:t>
      </w:r>
      <w:r>
        <w:br/>
      </w:r>
      <w:r>
        <w:t xml:space="preserve">And THEN you have the genuinely alien stuff.</w:t>
      </w:r>
    </w:p>
    <w:p>
      <w:pPr>
        <w:pStyle w:val="FirstParagraph"/>
      </w:pPr>
      <w:r>
        <w:t xml:space="preserve">This is where I'd use things like:</w:t>
      </w:r>
    </w:p>
    <w:p>
      <w:pPr>
        <w:pStyle w:val="BodyText"/>
      </w:pPr>
      <w:r>
        <w:t xml:space="preserve">Alex's Caves: Refabricated</w:t>
      </w:r>
    </w:p>
    <w:p>
      <w:pPr>
        <w:pStyle w:val="BodyText"/>
      </w:pPr>
      <w:r>
        <w:t xml:space="preserve">It adds rare, highly themed cave biomes rather than simply adding more generic caves. Its environments include things such as Magnetic Caves, Primordial Caves, Toxic Caves, Abyssal Chasms, Forlorn Hollows, and Candy Cavities. (Modrinth)</w:t>
      </w:r>
    </w:p>
    <w:p>
      <w:pPr>
        <w:pStyle w:val="BodyText"/>
      </w:pPr>
      <w:r>
        <w:t xml:space="preserve">That's conceptually VERY compatible with what you're building.</w:t>
      </w:r>
    </w:p>
    <w:p>
      <w:pPr>
        <w:pStyle w:val="BodyText"/>
      </w:pPr>
      <w:r>
        <w:t xml:space="preserve">Alex's Caves: Refabricated</w:t>
      </w:r>
    </w:p>
    <w:p>
      <w:pPr>
        <w:pStyle w:val="BodyText"/>
      </w:pPr>
      <w:r>
        <w:t xml:space="preserve">I'd treat those kinds of environments as:</w:t>
      </w:r>
      <w:r>
        <w:br/>
      </w:r>
      <w:r>
        <w:t xml:space="preserve">Rare underground wonders</w:t>
      </w:r>
      <w:r>
        <w:br/>
      </w:r>
      <w:r>
        <w:t xml:space="preserve">Not ordinary biomes.</w:t>
      </w:r>
    </w:p>
    <w:p>
      <w:pPr>
        <w:pStyle w:val="BodyText"/>
      </w:pPr>
      <w:r>
        <w:t xml:space="preserve">You shouldn't encounter one every 500 blocks.</w:t>
      </w:r>
    </w:p>
    <w:p>
      <w:pPr>
        <w:pStyle w:val="BodyText"/>
      </w:pPr>
      <w:r>
        <w:t xml:space="preserve">You should hear rumors / find clues / encounter entrances / discover them while exploring.</w:t>
      </w:r>
    </w:p>
    <w:p>
      <w:pPr>
        <w:pStyle w:val="BodyText"/>
      </w:pPr>
      <w:r>
        <w:t xml:space="preserve">The most important thing: vertical ecology</w:t>
      </w:r>
      <w:r>
        <w:br/>
      </w:r>
      <w:r>
        <w:t xml:space="preserve">I think this is the thing that would make your underground actually special.</w:t>
      </w:r>
    </w:p>
    <w:p>
      <w:pPr>
        <w:pStyle w:val="BodyText"/>
      </w:pPr>
      <w:r>
        <w:t xml:space="preserve">Don't just distribute habitats by Y-level.</w:t>
      </w:r>
    </w:p>
    <w:p>
      <w:pPr>
        <w:pStyle w:val="BodyText"/>
      </w:pPr>
      <w:r>
        <w:t xml:space="preserve">Give caves vertical ecological structure.</w:t>
      </w:r>
    </w:p>
    <w:p>
      <w:pPr>
        <w:pStyle w:val="BodyText"/>
      </w:pPr>
      <w:r>
        <w:t xml:space="preserve">For example:</w:t>
      </w:r>
      <w:r>
        <w:br/>
      </w:r>
      <w:r>
        <w:t xml:space="preserve">Surface</w:t>
      </w:r>
      <w:r>
        <w:br/>
      </w:r>
      <w:r>
        <w:t xml:space="preserve">🌳Woukd Alex’s caves help?</w:t>
      </w:r>
      <w:r>
        <w:br/>
      </w:r>
      <w:r>
        <w:t xml:space="preserve">Absolutely. Alex’s Caves would fit this vision extremely well, especially as a source of distinct underground ecosystems rather than simply “more caves.”</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What makes it useful for your concept is that it already pushes underground generation toward places with identities.</w:t>
      </w:r>
      <w:r>
        <w:br/>
      </w:r>
      <w:r>
        <w:t xml:space="preserve">Where it fits your underground overhaul</w:t>
      </w:r>
      <w:r>
        <w:br/>
      </w:r>
      <w:r>
        <w:t xml:space="preserve">I’d think of Alex’s Caves as providing some of the extreme/rare underground habitats, while other mods handle the connective tissue between them.</w:t>
      </w:r>
    </w:p>
    <w:p>
      <w:pPr>
        <w:pStyle w:val="BodyText"/>
      </w:pPr>
      <w:r>
        <w:t xml:space="preserve">For example:</w:t>
      </w:r>
    </w:p>
    <w:p>
      <w:pPr>
        <w:pStyle w:val="BodyText"/>
      </w:pPr>
      <w:r>
        <w:t xml:space="preserve">Primordial Caves → ancient, enormous, lush underground wilderness</w:t>
      </w:r>
      <w:r>
        <w:br/>
      </w:r>
      <w:r>
        <w:t xml:space="preserve">Toxic Caves → hostile chemical ecosystem with its own ecology</w:t>
      </w:r>
      <w:r>
        <w:br/>
      </w:r>
      <w:r>
        <w:t xml:space="preserve">Forlorn Abyss → enormous deep-water environment</w:t>
      </w:r>
      <w:r>
        <w:br/>
      </w:r>
      <w:r>
        <w:t xml:space="preserve">Magnetic Caves → strange geological/mineral environment</w:t>
      </w:r>
      <w:r>
        <w:br/>
      </w:r>
      <w:r>
        <w:t xml:space="preserve">Abyssal Chasm-type spaces → gigantic vertical underground geography</w:t>
      </w:r>
    </w:p>
    <w:p>
      <w:pPr>
        <w:pStyle w:val="BodyText"/>
      </w:pPr>
      <w:r>
        <w:t xml:space="preserve">And that gives you a really important distinction:</w:t>
      </w:r>
      <w:r>
        <w:br/>
      </w:r>
      <w:r>
        <w:t xml:space="preserve">The underground shouldn't be one biome. It should be a world of biomes connected by geology.</w:t>
      </w:r>
      <w:r>
        <w:br/>
      </w:r>
      <w:r>
        <w:t xml:space="preserve">So instead of:</w:t>
      </w:r>
    </w:p>
    <w:p>
      <w:pPr>
        <w:pStyle w:val="BodyText"/>
      </w:pPr>
      <w:r>
        <w:t xml:space="preserve">surface → hole → cave → deepslate</w:t>
      </w:r>
    </w:p>
    <w:p>
      <w:pPr>
        <w:pStyle w:val="BodyText"/>
      </w:pPr>
      <w:r>
        <w:t xml:space="preserve">you could have:</w:t>
      </w:r>
    </w:p>
    <w:p>
      <w:pPr>
        <w:pStyle w:val="BodyText"/>
      </w:pPr>
      <w:r>
        <w:t xml:space="preserve">surface</w:t>
      </w:r>
      <w:r>
        <w:br/>
      </w:r>
      <w:r>
        <w:t xml:space="preserve">↓</w:t>
      </w:r>
      <w:r>
        <w:br/>
      </w:r>
      <w:r>
        <w:t xml:space="preserve">shallow root/soil caverns</w:t>
      </w:r>
      <w:r>
        <w:br/>
      </w:r>
      <w:r>
        <w:t xml:space="preserve">↓</w:t>
      </w:r>
      <w:r>
        <w:br/>
      </w:r>
      <w:r>
        <w:t xml:space="preserve">limestone networks / underground streams</w:t>
      </w:r>
      <w:r>
        <w:br/>
      </w:r>
      <w:r>
        <w:t xml:space="preserve">↓</w:t>
      </w:r>
      <w:r>
        <w:br/>
      </w:r>
      <w:r>
        <w:t xml:space="preserve">lush cavern forests</w:t>
      </w:r>
      <w:r>
        <w:br/>
      </w:r>
      <w:r>
        <w:t xml:space="preserve">↓</w:t>
      </w:r>
      <w:r>
        <w:br/>
      </w:r>
      <w:r>
        <w:t xml:space="preserve">massive subterranean rivers</w:t>
      </w:r>
      <w:r>
        <w:br/>
      </w:r>
      <w:r>
        <w:t xml:space="preserve">↓</w:t>
      </w:r>
      <w:r>
        <w:br/>
      </w:r>
      <w:r>
        <w:t xml:space="preserve">specialized cave ecosystems</w:t>
      </w:r>
      <w:r>
        <w:br/>
      </w:r>
      <w:r>
        <w:t xml:space="preserve">↓</w:t>
      </w:r>
      <w:r>
        <w:br/>
      </w:r>
      <w:r>
        <w:t xml:space="preserve">deep geological environments</w:t>
      </w:r>
      <w:r>
        <w:br/>
      </w:r>
      <w:r>
        <w:t xml:space="preserve">↓</w:t>
      </w:r>
      <w:r>
        <w:br/>
      </w:r>
      <w:r>
        <w:t xml:space="preserve">Abyss / ultra-deep regions</w:t>
      </w:r>
      <w:r>
        <w:br/>
      </w:r>
      <w:r>
        <w:t xml:space="preserve">And this is where I'd be careful</w:t>
      </w:r>
      <w:r>
        <w:br/>
      </w:r>
      <w:r>
        <w:t xml:space="preserve">I wouldn't make Alex's Caves the entire underground overhaul.</w:t>
      </w:r>
    </w:p>
    <w:p>
      <w:pPr>
        <w:pStyle w:val="BodyText"/>
      </w:pPr>
      <w:r>
        <w:t xml:space="preserve">Its environments are intentionally very recognizable and fantastical. If you stack Alex's Caves everywhere, you risk getting:</w:t>
      </w:r>
      <w:r>
        <w:br/>
      </w:r>
      <w:r>
        <w:t xml:space="preserve">"Alex's Caves worldgen underneath Minecraft"</w:t>
      </w:r>
      <w:r>
        <w:br/>
      </w:r>
      <w:r>
        <w:t xml:space="preserve">rather than the living subterranean world you're describing.</w:t>
      </w:r>
    </w:p>
    <w:p>
      <w:pPr>
        <w:pStyle w:val="BodyText"/>
      </w:pPr>
      <w:r>
        <w:t xml:space="preserve">I'd instead use it as the punctuation marks.</w:t>
      </w:r>
    </w:p>
    <w:p>
      <w:pPr>
        <w:pStyle w:val="BodyText"/>
      </w:pPr>
      <w:r>
        <w:t xml:space="preserve">Most of the underground should be your broader ecosystem:</w:t>
      </w:r>
    </w:p>
    <w:p>
      <w:pPr>
        <w:pStyle w:val="BodyText"/>
      </w:pPr>
      <w:r>
        <w:t xml:space="preserve">giant cavern chambers</w:t>
      </w:r>
      <w:r>
        <w:br/>
      </w:r>
      <w:r>
        <w:t xml:space="preserve">underground rivers</w:t>
      </w:r>
      <w:r>
        <w:br/>
      </w:r>
      <w:r>
        <w:t xml:space="preserve">waterfalls</w:t>
      </w:r>
      <w:r>
        <w:br/>
      </w:r>
      <w:r>
        <w:t xml:space="preserve">aquifers</w:t>
      </w:r>
      <w:r>
        <w:br/>
      </w:r>
      <w:r>
        <w:t xml:space="preserve">hanging vegetation</w:t>
      </w:r>
      <w:r>
        <w:br/>
      </w:r>
      <w:r>
        <w:t xml:space="preserve">moss forests</w:t>
      </w:r>
      <w:r>
        <w:br/>
      </w:r>
      <w:r>
        <w:t xml:space="preserve">fungal forests</w:t>
      </w:r>
      <w:r>
        <w:br/>
      </w:r>
      <w:r>
        <w:t xml:space="preserve">crystal/mineral formations</w:t>
      </w:r>
      <w:r>
        <w:br/>
      </w:r>
      <w:r>
        <w:t xml:space="preserve">sedimentary caves</w:t>
      </w:r>
      <w:r>
        <w:br/>
      </w:r>
      <w:r>
        <w:t xml:space="preserve">limestone caverns</w:t>
      </w:r>
      <w:r>
        <w:br/>
      </w:r>
      <w:r>
        <w:t xml:space="preserve">root networks</w:t>
      </w:r>
      <w:r>
        <w:br/>
      </w:r>
      <w:r>
        <w:t xml:space="preserve">underground beaches</w:t>
      </w:r>
      <w:r>
        <w:br/>
      </w:r>
      <w:r>
        <w:t xml:space="preserve">flooded chambers</w:t>
      </w:r>
      <w:r>
        <w:br/>
      </w:r>
      <w:r>
        <w:t xml:space="preserve">natural bridges</w:t>
      </w:r>
      <w:r>
        <w:br/>
      </w:r>
      <w:r>
        <w:t xml:space="preserve">enormous vertical shafts</w:t>
      </w:r>
      <w:r>
        <w:br/>
      </w:r>
      <w:r>
        <w:t xml:space="preserve">interconnected cave systems</w:t>
      </w:r>
    </w:p>
    <w:p>
      <w:pPr>
        <w:pStyle w:val="BodyText"/>
      </w:pPr>
      <w:r>
        <w:t xml:space="preserve">Then occasionally you hit something and go:</w:t>
      </w:r>
    </w:p>
    <w:p>
      <w:pPr>
        <w:pStyle w:val="BodyText"/>
      </w:pPr>
      <w:r>
        <w:t xml:space="preserve">"...holy shit, what IS this place?"</w:t>
      </w:r>
    </w:p>
    <w:p>
      <w:pPr>
        <w:pStyle w:val="BodyText"/>
      </w:pPr>
      <w:r>
        <w:t xml:space="preserve">And that's where an Alex's Caves environment appears.</w:t>
      </w:r>
    </w:p>
    <w:p>
      <w:pPr>
        <w:pStyle w:val="BodyText"/>
      </w:pPr>
      <w:r>
        <w:t xml:space="preserve">That would also pair beautifully with the Cobblemon ecosystem philosophy we've been developing: Pokémon shouldn't merely be inside caves. They should have habitats adapted to specific subterranean environments.</w:t>
      </w:r>
    </w:p>
    <w:p>
      <w:pPr>
        <w:pStyle w:val="BodyText"/>
      </w:pPr>
      <w:r>
        <w:t xml:space="preserve">A subterranean river shouldn't just contain random Water-types.</w:t>
      </w:r>
    </w:p>
    <w:p>
      <w:pPr>
        <w:pStyle w:val="BodyText"/>
      </w:pPr>
      <w:r>
        <w:t xml:space="preserve">It could have an actual food chain, specialized Pokémon populations, nesting areas, plants, mineral deposits, migration routes, and rare species that only appear where the river becomes sufficiently large.</w:t>
      </w:r>
    </w:p>
    <w:p>
      <w:pPr>
        <w:pStyle w:val="BodyText"/>
      </w:pPr>
      <w:r>
        <w:t xml:space="preserve">So yes: Alex's Caves is absolutely one of the mods I'd investigate for this overhaul — but as one layer of a much larger underground-generation stack.</w:t>
      </w:r>
    </w:p>
    <w:p>
      <w:pPr>
        <w:pStyle w:val="BodyText"/>
      </w:pPr>
      <w:r>
        <w:t xml:space="preserve">YES — I actually think type-based core abilities + species-specific mutations is the sweet spot.</w:t>
      </w:r>
    </w:p>
    <w:p>
      <w:pPr>
        <w:pStyle w:val="BodyText"/>
      </w:pPr>
      <w:r>
        <w:t xml:space="preserve">That gives Fracture Pokémon a shared language the player can learn, while still letting individual species feel special.</w:t>
      </w:r>
      <w:r>
        <w:br/>
      </w:r>
      <w:r>
        <w:t xml:space="preserve">The basic structure</w:t>
      </w:r>
      <w:r>
        <w:br/>
      </w:r>
      <w:r>
        <w:t xml:space="preserve">Each Fractured Pokémon could have:</w:t>
      </w:r>
    </w:p>
    <w:p>
      <w:pPr>
        <w:numPr>
          <w:ilvl w:val="0"/>
          <w:numId w:val="3167"/>
        </w:numPr>
      </w:pPr>
      <w:r>
        <w:t xml:space="preserve">Resonance Type Ability</w:t>
      </w:r>
      <w:r>
        <w:br/>
      </w:r>
      <w:r>
        <w:t xml:space="preserve">Determined primarily by its Pokémon typing.</w:t>
      </w:r>
    </w:p>
    <w:p>
      <w:pPr>
        <w:numPr>
          <w:ilvl w:val="0"/>
          <w:numId w:val="3167"/>
        </w:numPr>
      </w:pPr>
      <w:r>
        <w:t xml:space="preserve">Species Resonance Trait</w:t>
      </w:r>
      <w:r>
        <w:br/>
      </w:r>
      <w:r>
        <w:t xml:space="preserve">A smaller, unique interaction based on the species.</w:t>
      </w:r>
    </w:p>
    <w:p>
      <w:pPr>
        <w:numPr>
          <w:ilvl w:val="0"/>
          <w:numId w:val="3167"/>
        </w:numPr>
      </w:pPr>
      <w:r>
        <w:t xml:space="preserve">Research Discoveries</w:t>
      </w:r>
      <w:r>
        <w:br/>
      </w:r>
      <w:r>
        <w:t xml:space="preserve">The player doesn't necessarily know either immediately. Research reveals what a particular Fracture can do.</w:t>
      </w:r>
    </w:p>
    <w:p>
      <w:pPr>
        <w:pStyle w:val="FirstParagraph"/>
      </w:pPr>
      <w:r>
        <w:t xml:space="preserve">So instead of:</w:t>
      </w:r>
      <w:r>
        <w:br/>
      </w:r>
      <w:r>
        <w:t xml:space="preserve">"Only Fractured Gengar can phase through things."</w:t>
      </w:r>
      <w:r>
        <w:br/>
      </w:r>
      <w:r>
        <w:t xml:space="preserve">You get:</w:t>
      </w:r>
      <w:r>
        <w:br/>
      </w:r>
      <w:r>
        <w:t xml:space="preserve">Ghost Resonance: Allows Synchro to interact with certain intangible/fractured structures.</w:t>
      </w:r>
      <w:r>
        <w:br/>
      </w:r>
      <w:r>
        <w:t xml:space="preserve">Then Gengar might have:</w:t>
      </w:r>
      <w:r>
        <w:br/>
      </w:r>
      <w:r>
        <w:t xml:space="preserve">Gengar — Shadowstep: Can remain within a fracture-space longer and access special shadow pockets.</w:t>
      </w:r>
      <w:r>
        <w:br/>
      </w:r>
      <w:r>
        <w:t xml:space="preserve">Meanwhile a Fractured Mismagius could have:</w:t>
      </w:r>
      <w:r>
        <w:br/>
      </w:r>
      <w:r>
        <w:t xml:space="preserve">Mismagius — Hex Echo: Can read magical/psychic remnants left behind by previous events.</w:t>
      </w:r>
      <w:r>
        <w:br/>
      </w:r>
      <w:r>
        <w:t xml:space="preserve">That makes the entire Ghost-type pool relevant.</w:t>
      </w:r>
    </w:p>
    <w:p>
      <w:pPr>
        <w:pStyle w:val="BodyText"/>
      </w:pPr>
      <w:r>
        <w:t xml:space="preserve">And this could get REALLY interesting with dual types</w:t>
      </w:r>
      <w:r>
        <w:br/>
      </w:r>
      <w:r>
        <w:t xml:space="preserve">The Pokémon's typing could determine a Resonance toolkit.</w:t>
      </w:r>
    </w:p>
    <w:p>
      <w:pPr>
        <w:pStyle w:val="BodyText"/>
      </w:pPr>
      <w:r>
        <w:t xml:space="preserve">For example:</w:t>
      </w:r>
      <w:r>
        <w:br/>
      </w:r>
      <w:r>
        <w:t xml:space="preserve">Ghost Resonance</w:t>
      </w:r>
      <w:r>
        <w:br/>
      </w:r>
      <w:r>
        <w:t xml:space="preserve">Phase through designated fracture barriers</w:t>
      </w:r>
      <w:r>
        <w:br/>
      </w:r>
      <w:r>
        <w:t xml:space="preserve">Enter fracture shadows</w:t>
      </w:r>
      <w:r>
        <w:br/>
      </w:r>
      <w:r>
        <w:t xml:space="preserve">Interact with intangible objects</w:t>
      </w:r>
      <w:r>
        <w:br/>
      </w:r>
      <w:r>
        <w:t xml:space="preserve">Detect certain spectral traces</w:t>
      </w:r>
      <w:r>
        <w:br/>
      </w:r>
      <w:r>
        <w:t xml:space="preserve">Psychic Resonance</w:t>
      </w:r>
      <w:r>
        <w:br/>
      </w:r>
      <w:r>
        <w:t xml:space="preserve">Manipulate resonance objects remotely</w:t>
      </w:r>
      <w:r>
        <w:br/>
      </w:r>
      <w:r>
        <w:t xml:space="preserve">Read psychic echoes</w:t>
      </w:r>
      <w:r>
        <w:br/>
      </w:r>
      <w:r>
        <w:t xml:space="preserve">Reveal dimensional structures</w:t>
      </w:r>
      <w:r>
        <w:br/>
      </w:r>
      <w:r>
        <w:t xml:space="preserve">Influence objects without physically touching them</w:t>
      </w:r>
      <w:r>
        <w:br/>
      </w:r>
      <w:r>
        <w:t xml:space="preserve">Fighting Resonance</w:t>
      </w:r>
      <w:r>
        <w:br/>
      </w:r>
      <w:r>
        <w:t xml:space="preserve">Break unstable barriers</w:t>
      </w:r>
      <w:r>
        <w:br/>
      </w:r>
      <w:r>
        <w:t xml:space="preserve">Stabilize violent fractures</w:t>
      </w:r>
      <w:r>
        <w:br/>
      </w:r>
      <w:r>
        <w:t xml:space="preserve">Perform physical resonance interactions</w:t>
      </w:r>
      <w:r>
        <w:br/>
      </w:r>
      <w:r>
        <w:t xml:space="preserve">Resist certain destabilizing effects</w:t>
      </w:r>
      <w:r>
        <w:br/>
      </w:r>
      <w:r>
        <w:t xml:space="preserve">Water Resonance</w:t>
      </w:r>
      <w:r>
        <w:br/>
      </w:r>
      <w:r>
        <w:t xml:space="preserve">Traverse unstable waterways</w:t>
      </w:r>
      <w:r>
        <w:br/>
      </w:r>
      <w:r>
        <w:t xml:space="preserve">Stabilize aquatic fractures</w:t>
      </w:r>
      <w:r>
        <w:br/>
      </w:r>
      <w:r>
        <w:t xml:space="preserve">Manipulate resonance currents</w:t>
      </w:r>
      <w:r>
        <w:br/>
      </w:r>
      <w:r>
        <w:t xml:space="preserve">Detect anomalies beneath water</w:t>
      </w:r>
      <w:r>
        <w:br/>
      </w:r>
      <w:r>
        <w:t xml:space="preserve">Electric Resonance</w:t>
      </w:r>
      <w:r>
        <w:br/>
      </w:r>
      <w:r>
        <w:t xml:space="preserve">Interface with fractured machinery</w:t>
      </w:r>
      <w:r>
        <w:br/>
      </w:r>
      <w:r>
        <w:t xml:space="preserve">Redirect resonance energy</w:t>
      </w:r>
      <w:r>
        <w:br/>
      </w:r>
      <w:r>
        <w:t xml:space="preserve">Activate broken devices</w:t>
      </w:r>
      <w:r>
        <w:br/>
      </w:r>
      <w:r>
        <w:t xml:space="preserve">Travel through certain electrical anomalies</w:t>
      </w:r>
    </w:p>
    <w:p>
      <w:pPr>
        <w:pStyle w:val="BodyText"/>
      </w:pPr>
      <w:r>
        <w:t xml:space="preserve">And then dual typing could combine or modify them.</w:t>
      </w:r>
    </w:p>
    <w:p>
      <w:pPr>
        <w:pStyle w:val="BodyText"/>
      </w:pPr>
      <w:r>
        <w:t xml:space="preserve">A Fractured Gengar being Ghost/Poison might have:</w:t>
      </w:r>
      <w:r>
        <w:br/>
      </w:r>
      <w:r>
        <w:t xml:space="preserve">Ghost = phase/interact with fracture-space</w:t>
      </w:r>
      <w:r>
        <w:br/>
      </w:r>
      <w:r>
        <w:t xml:space="preserve">Poison = interact with toxic/corrupted resonance</w:t>
      </w:r>
      <w:r>
        <w:br/>
      </w:r>
      <w:r>
        <w:t xml:space="preserve">A Fractured Lucario:</w:t>
      </w:r>
      <w:r>
        <w:br/>
      </w:r>
      <w:r>
        <w:t xml:space="preserve">Fighting = physical stabilization</w:t>
      </w:r>
      <w:r>
        <w:br/>
      </w:r>
      <w:r>
        <w:t xml:space="preserve">Steel = resonance conduction/manipulation</w:t>
      </w:r>
      <w:r>
        <w:br/>
      </w:r>
      <w:r>
        <w:t xml:space="preserve">Suddenly choosing which Fractured Pokémon to Synchro with becomes a world-exploration decision, rather than simply:</w:t>
      </w:r>
      <w:r>
        <w:br/>
      </w:r>
      <w:r>
        <w:t xml:space="preserve">"I need Gengar because the quest says Gengar."</w:t>
      </w:r>
    </w:p>
    <w:p>
      <w:pPr>
        <w:pStyle w:val="BodyText"/>
      </w:pPr>
      <w:r>
        <w:t xml:space="preserve">Species abilities become the spice</w:t>
      </w:r>
      <w:r>
        <w:br/>
      </w:r>
      <w:r>
        <w:t xml:space="preserve">The type gives you the verb.</w:t>
      </w:r>
    </w:p>
    <w:p>
      <w:pPr>
        <w:pStyle w:val="BodyText"/>
      </w:pPr>
      <w:r>
        <w:t xml:space="preserve">The species gives you the twist.</w:t>
      </w:r>
    </w:p>
    <w:p>
      <w:pPr>
        <w:pStyle w:val="BodyText"/>
      </w:pPr>
      <w:r>
        <w:t xml:space="preserve">For example:</w:t>
      </w:r>
    </w:p>
    <w:p>
      <w:pPr>
        <w:pStyle w:val="BodyText"/>
      </w:pPr>
      <w:r>
        <w:t xml:space="preserve">And Ditto is an especially funny possibility.</w:t>
      </w:r>
    </w:p>
    <w:p>
      <w:pPr>
        <w:pStyle w:val="BodyText"/>
      </w:pPr>
      <w:r>
        <w:t xml:space="preserve">Maybe its Fracture ability allows it to temporarily mimic the resonance signature of another Pokémon you've researched.</w:t>
      </w:r>
    </w:p>
    <w:p>
      <w:pPr>
        <w:pStyle w:val="BodyText"/>
      </w:pPr>
      <w:r>
        <w:t xml:space="preserve">So late-game, Ditto becomes a weird wildcard exploration tool.</w:t>
      </w:r>
    </w:p>
    <w:p>
      <w:pPr>
        <w:pStyle w:val="BodyText"/>
      </w:pPr>
      <w:r>
        <w:t xml:space="preserve">The Research System makes this much better</w:t>
      </w:r>
      <w:r>
        <w:br/>
      </w:r>
      <w:r>
        <w:t xml:space="preserve">This is where I think the concept really clicks with the rest of your project.</w:t>
      </w:r>
    </w:p>
    <w:p>
      <w:pPr>
        <w:pStyle w:val="BodyText"/>
      </w:pPr>
      <w:r>
        <w:t xml:space="preserve">You don't necessarily get:</w:t>
      </w:r>
      <w:r>
        <w:br/>
      </w:r>
      <w:r>
        <w:t xml:space="preserve">FRACTURED GENGAR — ABILITY: SHADOWSTEP</w:t>
      </w:r>
      <w:r>
        <w:br/>
      </w:r>
      <w:r>
        <w:t xml:space="preserve">immediately.</w:t>
      </w:r>
    </w:p>
    <w:p>
      <w:pPr>
        <w:pStyle w:val="BodyText"/>
      </w:pPr>
      <w:r>
        <w:t xml:space="preserve">Instead your Field Guide might initially say:</w:t>
      </w:r>
      <w:r>
        <w:br/>
      </w:r>
      <w:r>
        <w:t xml:space="preserve">Resonance Behavior Unknown</w:t>
      </w:r>
      <w:r>
        <w:br/>
      </w:r>
      <w:r>
        <w:t xml:space="preserve">Then after observing it:</w:t>
      </w:r>
      <w:r>
        <w:br/>
      </w:r>
      <w:r>
        <w:t xml:space="preserve">Observed Behavior: Interaction with fracture-space</w:t>
      </w:r>
      <w:r>
        <w:br/>
      </w:r>
      <w:r>
        <w:t xml:space="preserve">Then after conducting experiments:</w:t>
      </w:r>
      <w:r>
        <w:br/>
      </w:r>
      <w:r>
        <w:t xml:space="preserve">Hypothesis: Ghost-type resonance permits temporary interaction with nonphysical structures.</w:t>
      </w:r>
      <w:r>
        <w:br/>
      </w:r>
      <w:r>
        <w:t xml:space="preserve">Then eventually:</w:t>
      </w:r>
      <w:r>
        <w:br/>
      </w:r>
      <w:r>
        <w:t xml:space="preserve">Confirmed Resonance Property: Phase</w:t>
      </w:r>
      <w:r>
        <w:br/>
      </w:r>
      <w:r>
        <w:t xml:space="preserve">And after enough research:</w:t>
      </w:r>
      <w:r>
        <w:br/>
      </w:r>
      <w:r>
        <w:t xml:space="preserve">Species Variation Discovered: Gengar can maintain phase-state significantly longer than other Ghost-type Fractures.</w:t>
      </w:r>
      <w:r>
        <w:br/>
      </w:r>
      <w:r>
        <w:t xml:space="preserve">That means research isn't just Pokédex completion.</w:t>
      </w:r>
    </w:p>
    <w:p>
      <w:pPr>
        <w:pStyle w:val="BodyText"/>
      </w:pPr>
      <w:r>
        <w:t xml:space="preserve">You're actually learning the rules of the world's physics.</w:t>
      </w:r>
    </w:p>
    <w:p>
      <w:pPr>
        <w:pStyle w:val="BodyText"/>
      </w:pPr>
      <w:r>
        <w:t xml:space="preserve">And there's another really cool consequence</w:t>
      </w:r>
      <w:r>
        <w:br/>
      </w:r>
      <w:r>
        <w:t xml:space="preserve">You could have multiple Fractured Pokémon of the same species with slightly different resonance behaviors.</w:t>
      </w:r>
    </w:p>
    <w:p>
      <w:pPr>
        <w:pStyle w:val="BodyText"/>
      </w:pPr>
      <w:r>
        <w:t xml:space="preserve">Not random enough to become annoying, but enough to make research worthwhile.</w:t>
      </w:r>
    </w:p>
    <w:p>
      <w:pPr>
        <w:pStyle w:val="BodyText"/>
      </w:pPr>
      <w:r>
        <w:t xml:space="preserve">For example:</w:t>
      </w:r>
    </w:p>
    <w:p>
      <w:pPr>
        <w:pStyle w:val="BodyText"/>
      </w:pPr>
      <w:r>
        <w:t xml:space="preserve">Fractured Gengar A</w:t>
      </w:r>
      <w:r>
        <w:br/>
      </w:r>
      <w:r>
        <w:t xml:space="preserve">Shadowstep — can enter fracture shadows.</w:t>
      </w:r>
      <w:r>
        <w:br/>
      </w:r>
      <w:r>
        <w:t xml:space="preserve">Fractured Gengar B</w:t>
      </w:r>
      <w:r>
        <w:br/>
      </w:r>
      <w:r>
        <w:t xml:space="preserve">Shadowstep — can enter fracture shadows and transport a Synchro partner through them.</w:t>
      </w:r>
      <w:r>
        <w:br/>
      </w:r>
      <w:r>
        <w:t xml:space="preserve">Fractured Gengar C</w:t>
      </w:r>
      <w:r>
        <w:br/>
      </w:r>
      <w:r>
        <w:t xml:space="preserve">Shadowstep — can enter fracture shadows and detect hidden fracture nodes.</w:t>
      </w:r>
      <w:r>
        <w:br/>
      </w:r>
      <w:r>
        <w:t xml:space="preserve">So the Research System could eventually teach the player:</w:t>
      </w:r>
      <w:r>
        <w:br/>
      </w:r>
      <w:r>
        <w:t xml:space="preserve">"Fracture behavior is influenced by both biological species and the nature of the fracture that produced it."</w:t>
      </w:r>
      <w:r>
        <w:br/>
      </w:r>
      <w:r>
        <w:t xml:space="preserve">That gives you a lore explanation for why two seemingly identical Fractures aren't necessarily identical.</w:t>
      </w:r>
    </w:p>
    <w:p>
      <w:pPr>
        <w:pStyle w:val="BodyText"/>
      </w:pPr>
      <w:r>
        <w:t xml:space="preserve">I would also avoid making every ability purely traversal</w:t>
      </w:r>
      <w:r>
        <w:br/>
      </w:r>
      <w:r>
        <w:t xml:space="preserve">This is important.</w:t>
      </w:r>
    </w:p>
    <w:p>
      <w:pPr>
        <w:pStyle w:val="BodyText"/>
      </w:pPr>
      <w:r>
        <w:t xml:space="preserve">Otherwise Fractured Pokémon eventually become:</w:t>
      </w:r>
      <w:r>
        <w:br/>
      </w:r>
      <w:r>
        <w:t xml:space="preserve">"Which Pokémon do I need for this Zelda dungeon?"</w:t>
      </w:r>
      <w:r>
        <w:br/>
      </w:r>
      <w:r>
        <w:t xml:space="preserve">Instead, Resonance abilities could fall into several categories:</w:t>
      </w:r>
    </w:p>
    <w:p>
      <w:pPr>
        <w:pStyle w:val="BodyText"/>
      </w:pPr>
      <w:r>
        <w:t xml:space="preserve">Traversal</w:t>
      </w:r>
    </w:p>
    <w:p>
      <w:pPr>
        <w:pStyle w:val="BodyText"/>
      </w:pPr>
      <w:r>
        <w:t xml:space="preserve">Phase</w:t>
      </w:r>
      <w:r>
        <w:br/>
      </w:r>
      <w:r>
        <w:t xml:space="preserve">Swim through unstable matter</w:t>
      </w:r>
      <w:r>
        <w:br/>
      </w:r>
      <w:r>
        <w:t xml:space="preserve">Climb fracture surfaces</w:t>
      </w:r>
      <w:r>
        <w:br/>
      </w:r>
      <w:r>
        <w:t xml:space="preserve">Teleport short distances</w:t>
      </w:r>
    </w:p>
    <w:p>
      <w:pPr>
        <w:pStyle w:val="BodyText"/>
      </w:pPr>
      <w:r>
        <w:t xml:space="preserve">Environmental manipulation</w:t>
      </w:r>
    </w:p>
    <w:p>
      <w:pPr>
        <w:pStyle w:val="BodyText"/>
      </w:pPr>
      <w:r>
        <w:t xml:space="preserve">Stabilize</w:t>
      </w:r>
      <w:r>
        <w:br/>
      </w:r>
      <w:r>
        <w:t xml:space="preserve">Destroy</w:t>
      </w:r>
      <w:r>
        <w:br/>
      </w:r>
      <w:r>
        <w:t xml:space="preserve">Redirect</w:t>
      </w:r>
      <w:r>
        <w:br/>
      </w:r>
      <w:r>
        <w:t xml:space="preserve">Energize</w:t>
      </w:r>
      <w:r>
        <w:br/>
      </w:r>
      <w:r>
        <w:t xml:space="preserve">Freeze</w:t>
      </w:r>
      <w:r>
        <w:br/>
      </w:r>
      <w:r>
        <w:t xml:space="preserve">Purify</w:t>
      </w:r>
    </w:p>
    <w:p>
      <w:pPr>
        <w:pStyle w:val="BodyText"/>
      </w:pPr>
      <w:r>
        <w:t xml:space="preserve">Investigation</w:t>
      </w:r>
    </w:p>
    <w:p>
      <w:pPr>
        <w:pStyle w:val="BodyText"/>
      </w:pPr>
      <w:r>
        <w:t xml:space="preserve">Detect resonance</w:t>
      </w:r>
      <w:r>
        <w:br/>
      </w:r>
      <w:r>
        <w:t xml:space="preserve">Read echoes</w:t>
      </w:r>
      <w:r>
        <w:br/>
      </w:r>
      <w:r>
        <w:t xml:space="preserve">Reveal hidden structures</w:t>
      </w:r>
      <w:r>
        <w:br/>
      </w:r>
      <w:r>
        <w:t xml:space="preserve">Track anomalies</w:t>
      </w:r>
    </w:p>
    <w:p>
      <w:pPr>
        <w:pStyle w:val="BodyText"/>
      </w:pPr>
      <w:r>
        <w:t xml:space="preserve">Combat</w:t>
      </w:r>
    </w:p>
    <w:p>
      <w:pPr>
        <w:pStyle w:val="BodyText"/>
      </w:pPr>
      <w:r>
        <w:t xml:space="preserve">Fracture-specific attacks</w:t>
      </w:r>
      <w:r>
        <w:br/>
      </w:r>
      <w:r>
        <w:t xml:space="preserve">Resonance interactions</w:t>
      </w:r>
      <w:r>
        <w:br/>
      </w:r>
      <w:r>
        <w:t xml:space="preserve">Environmental combat effects</w:t>
      </w:r>
    </w:p>
    <w:p>
      <w:pPr>
        <w:pStyle w:val="BodyText"/>
      </w:pPr>
      <w:r>
        <w:t xml:space="preserve">World interaction</w:t>
      </w:r>
    </w:p>
    <w:p>
      <w:pPr>
        <w:pStyle w:val="BodyText"/>
      </w:pPr>
      <w:r>
        <w:t xml:space="preserve">Repair machines</w:t>
      </w:r>
      <w:r>
        <w:br/>
      </w:r>
      <w:r>
        <w:t xml:space="preserve">Possess technology</w:t>
      </w:r>
      <w:r>
        <w:br/>
      </w:r>
      <w:r>
        <w:t xml:space="preserve">Communicate with echoes</w:t>
      </w:r>
      <w:r>
        <w:br/>
      </w:r>
      <w:r>
        <w:t xml:space="preserve">Manipulate objects</w:t>
      </w:r>
    </w:p>
    <w:p>
      <w:pPr>
        <w:pStyle w:val="BodyText"/>
      </w:pPr>
      <w:r>
        <w:t xml:space="preserve">That makes Synchro feel less like a keycard system and more like you're temporarily borrowing the Pokémon's way of perceiving and interacting with reality.</w:t>
      </w:r>
    </w:p>
    <w:p>
      <w:pPr>
        <w:pStyle w:val="BodyText"/>
      </w:pPr>
      <w:r>
        <w:t xml:space="preserve">And that fits the whole Fracture = incomplete/unstable fusion concept extremely well.</w:t>
      </w:r>
    </w:p>
    <w:p>
      <w:pPr>
        <w:pStyle w:val="BodyText"/>
      </w:pPr>
      <w:r>
        <w:t xml:space="preserve">So is there a way to implement the aero islands mod in the way we discussed earlier? Having it’s generation, higher in the skies, in addition to the normal/modded overworks workd gen, on the ground(caves cliffs biomes etc as usual)</w:t>
      </w:r>
    </w:p>
    <w:p>
      <w:pPr>
        <w:pStyle w:val="BodyText"/>
      </w:pPr>
      <w:r>
        <w:t xml:space="preserve">Yes — conceptually, that is exactly the way I’d want to use Aero Islands for the pack, but there’s an important distinction:</w:t>
      </w:r>
    </w:p>
    <w:p>
      <w:pPr>
        <w:pStyle w:val="BodyText"/>
      </w:pPr>
      <w:r>
        <w:t xml:space="preserve">You probably cannot just install Aero Islands and tell it “only generate above the normal Overworld.” Aero Islands is currently designed as a replacement Overworld generator: its normal mode replaces the default terrain with floating islands over the void. (CurseForge)</w:t>
      </w:r>
    </w:p>
    <w:p>
      <w:pPr>
        <w:pStyle w:val="BodyText"/>
      </w:pPr>
      <w:r>
        <w:t xml:space="preserve">But the layered world-generation architecture we were discussing is absolutely achievable as a custom integration/modification.</w:t>
      </w:r>
      <w:r>
        <w:br/>
      </w:r>
      <w:r>
        <w:t xml:space="preserve">The target architecture</w:t>
      </w:r>
      <w:r>
        <w:br/>
      </w:r>
      <w:r>
        <w:t xml:space="preserve">Think of the Overworld as having two vertical worlds occupying the same dimension:</w:t>
      </w:r>
      <w:r>
        <w:br/>
      </w:r>
      <w:r>
        <w:t xml:space="preserve">Y ~ 300-500</w:t>
      </w:r>
      <w:r>
        <w:br/>
      </w:r>
      <w:r>
        <w:t xml:space="preserve">─────────────────────────</w:t>
      </w:r>
      <w:r>
        <w:br/>
      </w:r>
      <w:r>
        <w:t xml:space="preserve">☁️ SKY REALM</w:t>
      </w:r>
    </w:p>
    <w:p>
      <w:pPr>
        <w:pStyle w:val="BodyText"/>
      </w:pPr>
      <w:r>
        <w:t xml:space="preserve">🏝️ 🏝️</w:t>
      </w:r>
      <w:r>
        <w:br/>
      </w:r>
      <w:r>
        <w:t xml:space="preserve">🏝️</w:t>
      </w:r>
      <w:r>
        <w:br/>
      </w:r>
      <w:r>
        <w:t xml:space="preserve">🏝️</w:t>
      </w:r>
      <w:r>
        <w:br/>
      </w:r>
      <w:r>
        <w:t xml:space="preserve">🏝️</w:t>
      </w:r>
      <w:r>
        <w:br/>
      </w:r>
      <w:r>
        <w:t xml:space="preserve">🏝️</w:t>
      </w:r>
    </w:p>
    <w:p>
      <w:pPr>
        <w:pStyle w:val="SourceCode"/>
      </w:pPr>
      <w:r>
        <w:rPr>
          <w:rStyle w:val="VerbatimChar"/>
        </w:rPr>
        <w:t xml:space="preserve">    ↑</w:t>
      </w:r>
      <w:r>
        <w:br/>
      </w:r>
      <w:r>
        <w:rPr>
          <w:rStyle w:val="VerbatimChar"/>
        </w:rPr>
        <w:t xml:space="preserve">    ↑ Sky exploration</w:t>
      </w:r>
      <w:r>
        <w:br/>
      </w:r>
      <w:r>
        <w:rPr>
          <w:rStyle w:val="VerbatimChar"/>
        </w:rPr>
        <w:t xml:space="preserve">    ↑</w:t>
      </w:r>
      <w:r>
        <w:br/>
      </w:r>
      <w:r>
        <w:rPr>
          <w:rStyle w:val="VerbatimChar"/>
        </w:rPr>
        <w:t xml:space="preserve">    ↑</w:t>
      </w:r>
    </w:p>
    <w:p>
      <w:pPr>
        <w:pStyle w:val="FirstParagraph"/>
      </w:pPr>
      <w:r>
        <w:t xml:space="preserve">Y ~ 150-250</w:t>
      </w:r>
      <w:r>
        <w:br/>
      </w:r>
      <w:r>
        <w:t xml:space="preserve">─────────────────────────</w:t>
      </w:r>
      <w:r>
        <w:br/>
      </w:r>
      <w:r>
        <w:t xml:space="preserve">☁️</w:t>
      </w:r>
    </w:p>
    <w:p>
      <w:pPr>
        <w:pStyle w:val="SourceCode"/>
      </w:pPr>
      <w:r>
        <w:rPr>
          <w:rStyle w:val="VerbatimChar"/>
        </w:rPr>
        <w:t xml:space="preserve">    NORMAL SKY</w:t>
      </w:r>
      <w:r>
        <w:br/>
      </w:r>
      <w:r>
        <w:rPr>
          <w:rStyle w:val="VerbatimChar"/>
        </w:rPr>
        <w:t xml:space="preserve">    / MOUNTAINS</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Y ~ 0</w:t>
      </w:r>
      <w:r>
        <w:br/>
      </w:r>
      <w:r>
        <w:t xml:space="preserve">─────────────────────────</w:t>
      </w:r>
      <w:r>
        <w:br/>
      </w:r>
      <w:r>
        <w:t xml:space="preserve">NORMAL OVERWORLD</w:t>
      </w:r>
    </w:p>
    <w:p>
      <w:pPr>
        <w:pStyle w:val="BodyText"/>
      </w:pPr>
      <w:r>
        <w:t xml:space="preserve">🌲 forests</w:t>
      </w:r>
      <w:r>
        <w:br/>
      </w:r>
      <w:r>
        <w:t xml:space="preserve">🌾 plains</w:t>
      </w:r>
      <w:r>
        <w:br/>
      </w:r>
      <w:r>
        <w:t xml:space="preserve">🏜️ deserts</w:t>
      </w:r>
      <w:r>
        <w:br/>
      </w:r>
      <w:r>
        <w:t xml:space="preserve">🏔️ mountains</w:t>
      </w:r>
      <w:r>
        <w:br/>
      </w:r>
      <w:r>
        <w:t xml:space="preserve">🌊 oceans</w:t>
      </w:r>
      <w:r>
        <w:br/>
      </w:r>
      <w:r>
        <w:t xml:space="preserve">🕳️ caves</w:t>
      </w:r>
      <w:r>
        <w:br/>
      </w:r>
      <w:r>
        <w:t xml:space="preserve">🪨 underground</w:t>
      </w:r>
      <w:r>
        <w:br/>
      </w:r>
      <w:r>
        <w:t xml:space="preserve">etc.</w:t>
      </w:r>
    </w:p>
    <w:p>
      <w:pPr>
        <w:pStyle w:val="BodyText"/>
      </w:pPr>
      <w:r>
        <w:t xml:space="preserve">Y &lt; 0</w:t>
      </w:r>
      <w:r>
        <w:br/>
      </w:r>
      <w:r>
        <w:t xml:space="preserve">─────────────────────────</w:t>
      </w:r>
      <w:r>
        <w:br/>
      </w:r>
      <w:r>
        <w:t xml:space="preserve">DEEP UNDERGROUND</w:t>
      </w:r>
      <w:r>
        <w:br/>
      </w:r>
      <w:r>
        <w:t xml:space="preserve">So your normal/modded worldgen remains authoritative on the ground, while Aero-style generation becomes an additional high-altitude terrain layer.</w:t>
      </w:r>
    </w:p>
    <w:p>
      <w:pPr>
        <w:pStyle w:val="BodyText"/>
      </w:pPr>
      <w:r>
        <w:t xml:space="preserve">And this is actually a really cool fit for C.E.R. because the two layers could have completely different gameplay identities.</w:t>
      </w:r>
      <w:r>
        <w:br/>
      </w:r>
      <w:r>
        <w:t xml:space="preserve">The key technical problem</w:t>
      </w:r>
      <w:r>
        <w:br/>
      </w:r>
      <w:r>
        <w:t xml:space="preserve">Minecraft world generation normally isn't really designed as:</w:t>
      </w:r>
      <w:r>
        <w:br/>
      </w:r>
      <w:r>
        <w:t xml:space="preserve">"Generator A makes terrain at Y=0–200 and Generator B makes terrain at Y=300–500."</w:t>
      </w:r>
      <w:r>
        <w:br/>
      </w:r>
      <w:r>
        <w:t xml:space="preserve">A chunk's terrain is normally produced by a single noise/worldgen pipeline.</w:t>
      </w:r>
    </w:p>
    <w:p>
      <w:pPr>
        <w:pStyle w:val="BodyText"/>
      </w:pPr>
      <w:r>
        <w:t xml:space="preserve">So we'd need to adapt the Aero Islands generation rather than simply enabling it alongside the normal generator.</w:t>
      </w:r>
    </w:p>
    <w:p>
      <w:pPr>
        <w:pStyle w:val="BodyText"/>
      </w:pPr>
      <w:r>
        <w:t xml:space="preserve">There are a few ways to do that.</w:t>
      </w:r>
    </w:p>
    <w:p>
      <w:pPr>
        <w:pStyle w:val="BodyText"/>
      </w:pPr>
      <w:r>
        <w:t xml:space="preserve">Option A — Modify Aero Islands' generator</w:t>
      </w:r>
      <w:r>
        <w:br/>
      </w:r>
      <w:r>
        <w:t xml:space="preserve">This is the approach I'd investigate first.</w:t>
      </w:r>
    </w:p>
    <w:p>
      <w:pPr>
        <w:pStyle w:val="BodyText"/>
      </w:pPr>
      <w:r>
        <w:t xml:space="preserve">Aero Islands already has the actual floating-island generation technology. The current 1.1.x versions use Lithostitched and are specifically built around their own worldgen system. (Modrinth)</w:t>
      </w:r>
    </w:p>
    <w:p>
      <w:pPr>
        <w:pStyle w:val="BodyText"/>
      </w:pPr>
      <w:r>
        <w:t xml:space="preserve">We could potentially create a compatibility/integration layer that effectively says:</w:t>
      </w:r>
      <w:r>
        <w:br/>
      </w:r>
      <w:r>
        <w:t xml:space="preserve">Aero terrain is only allowed to exist in the upper Y band.</w:t>
      </w:r>
      <w:r>
        <w:br/>
      </w:r>
      <w:r>
        <w:t xml:space="preserve">Then:</w:t>
      </w:r>
    </w:p>
    <w:p>
      <w:pPr>
        <w:pStyle w:val="BodyText"/>
      </w:pPr>
      <w:r>
        <w:t xml:space="preserve">normal terrain generator handles the surface</w:t>
      </w:r>
      <w:r>
        <w:br/>
      </w:r>
      <w:r>
        <w:t xml:space="preserve">normal caves handle underground</w:t>
      </w:r>
      <w:r>
        <w:br/>
      </w:r>
      <w:r>
        <w:t xml:space="preserve">modded biomes participate normally</w:t>
      </w:r>
      <w:r>
        <w:br/>
      </w:r>
      <w:r>
        <w:t xml:space="preserve">Aero generates islands at high altitude</w:t>
      </w:r>
      <w:r>
        <w:br/>
      </w:r>
      <w:r>
        <w:t xml:space="preserve">the void exists between ground and islands</w:t>
      </w:r>
      <w:r>
        <w:br/>
      </w:r>
      <w:r>
        <w:t xml:space="preserve">both are part of the same Overworld</w:t>
      </w:r>
    </w:p>
    <w:p>
      <w:pPr>
        <w:pStyle w:val="BodyText"/>
      </w:pPr>
      <w:r>
        <w:t xml:space="preserve">That would be the cleanest version if Aero's generator internals are sufficiently accessible.</w:t>
      </w:r>
    </w:p>
    <w:p>
      <w:pPr>
        <w:pStyle w:val="BodyText"/>
      </w:pPr>
      <w:r>
        <w:t xml:space="preserve">Option B — Build a separate "sky terrain" generator</w:t>
      </w:r>
      <w:r>
        <w:br/>
      </w:r>
      <w:r>
        <w:t xml:space="preserve">This might actually be better for C.E.R. long-term.</w:t>
      </w:r>
    </w:p>
    <w:p>
      <w:pPr>
        <w:pStyle w:val="BodyText"/>
      </w:pPr>
      <w:r>
        <w:t xml:space="preserve">Instead of making Aero itself responsible for the whole world, we could create something like:</w:t>
      </w:r>
    </w:p>
    <w:p>
      <w:pPr>
        <w:pStyle w:val="BodyText"/>
      </w:pPr>
      <w:r>
        <w:t xml:space="preserve">C.E.R. Sky Layer</w:t>
      </w:r>
    </w:p>
    <w:p>
      <w:pPr>
        <w:pStyle w:val="BodyText"/>
      </w:pPr>
      <w:r>
        <w:t xml:space="preserve">and use Aero's generation concepts/implementation as the foundation.</w:t>
      </w:r>
    </w:p>
    <w:p>
      <w:pPr>
        <w:pStyle w:val="BodyText"/>
      </w:pPr>
      <w:r>
        <w:t xml:space="preserve">Then we'd have:</w:t>
      </w:r>
      <w:r>
        <w:br/>
      </w:r>
      <w:r>
        <w:t xml:space="preserve">C.E.R. Overworld Generator</w:t>
      </w:r>
      <w:r>
        <w:br/>
      </w:r>
      <w:r>
        <w:t xml:space="preserve">│</w:t>
      </w:r>
      <w:r>
        <w:br/>
      </w:r>
      <w:r>
        <w:t xml:space="preserve">├── Ground Layer</w:t>
      </w:r>
      <w:r>
        <w:br/>
      </w:r>
      <w:r>
        <w:t xml:space="preserve">│ ├── Vanilla</w:t>
      </w:r>
      <w:r>
        <w:br/>
      </w:r>
      <w:r>
        <w:t xml:space="preserve">│ ├── Terralith/other terrain</w:t>
      </w:r>
      <w:r>
        <w:br/>
      </w:r>
      <w:r>
        <w:t xml:space="preserve">│ ├── Cobblemon biome integration</w:t>
      </w:r>
      <w:r>
        <w:br/>
      </w:r>
      <w:r>
        <w:t xml:space="preserve">│ ├── Caves</w:t>
      </w:r>
      <w:r>
        <w:br/>
      </w:r>
      <w:r>
        <w:t xml:space="preserve">│ └── Structures</w:t>
      </w:r>
      <w:r>
        <w:br/>
      </w:r>
      <w:r>
        <w:t xml:space="preserve">│</w:t>
      </w:r>
      <w:r>
        <w:br/>
      </w:r>
      <w:r>
        <w:t xml:space="preserve">└── Sky Layer</w:t>
      </w:r>
      <w:r>
        <w:br/>
      </w:r>
      <w:r>
        <w:t xml:space="preserve">├── Aero-style islands</w:t>
      </w:r>
      <w:r>
        <w:br/>
      </w:r>
      <w:r>
        <w:t xml:space="preserve">├── Sky biomes</w:t>
      </w:r>
      <w:r>
        <w:br/>
      </w:r>
      <w:r>
        <w:t xml:space="preserve">├── Sky structures</w:t>
      </w:r>
      <w:r>
        <w:br/>
      </w:r>
      <w:r>
        <w:t xml:space="preserve">├── Sky Pokémon</w:t>
      </w:r>
      <w:r>
        <w:br/>
      </w:r>
      <w:r>
        <w:t xml:space="preserve">└── Sky-specific resources</w:t>
      </w:r>
      <w:r>
        <w:br/>
      </w:r>
      <w:r>
        <w:t xml:space="preserve">That gives us vastly more control.</w:t>
      </w:r>
    </w:p>
    <w:p>
      <w:pPr>
        <w:pStyle w:val="BodyText"/>
      </w:pPr>
      <w:r>
        <w:t xml:space="preserve">For example, we could eventually have:</w:t>
      </w:r>
      <w:r>
        <w:br/>
      </w:r>
      <w:r>
        <w:t xml:space="preserve">Low sky</w:t>
      </w:r>
      <w:r>
        <w:br/>
      </w:r>
      <w:r>
        <w:t xml:space="preserve">Y 220–300</w:t>
      </w:r>
    </w:p>
    <w:p>
      <w:pPr>
        <w:pStyle w:val="BodyText"/>
      </w:pPr>
      <w:r>
        <w:t xml:space="preserve">Small islands, cloud forests, flying Pokémon, villages, ruins, etc.</w:t>
      </w:r>
      <w:r>
        <w:br/>
      </w:r>
      <w:r>
        <w:t xml:space="preserve">High sky</w:t>
      </w:r>
      <w:r>
        <w:br/>
      </w:r>
      <w:r>
        <w:t xml:space="preserve">Y 300–450</w:t>
      </w:r>
    </w:p>
    <w:p>
      <w:pPr>
        <w:pStyle w:val="BodyText"/>
      </w:pPr>
      <w:r>
        <w:t xml:space="preserve">Large dramatic islands, rare biomes, legendary encounters, ancient structures.</w:t>
      </w:r>
      <w:r>
        <w:br/>
      </w:r>
      <w:r>
        <w:t xml:space="preserve">Extreme sky</w:t>
      </w:r>
      <w:r>
        <w:br/>
      </w:r>
      <w:r>
        <w:t xml:space="preserve">Y 450+</w:t>
      </w:r>
    </w:p>
    <w:p>
      <w:pPr>
        <w:pStyle w:val="BodyText"/>
      </w:pPr>
      <w:r>
        <w:t xml:space="preserve">Extremely rare islands / special locations.</w:t>
      </w:r>
    </w:p>
    <w:p>
      <w:pPr>
        <w:pStyle w:val="BodyText"/>
      </w:pPr>
      <w:r>
        <w:t xml:space="preserve">That could make reaching higher altitudes feel like progression, rather than simply "there are some floating islands up there."</w:t>
      </w:r>
    </w:p>
    <w:p>
      <w:pPr>
        <w:pStyle w:val="BodyText"/>
      </w:pPr>
      <w:r>
        <w:t xml:space="preserve">And here's the really cool part</w:t>
      </w:r>
      <w:r>
        <w:br/>
      </w:r>
      <w:r>
        <w:t xml:space="preserve">We wouldn't necessarily want the Aero layer to be completely independent of the ground.</w:t>
      </w:r>
    </w:p>
    <w:p>
      <w:pPr>
        <w:pStyle w:val="BodyText"/>
      </w:pPr>
      <w:r>
        <w:t xml:space="preserve">We could make it ecologically connected.</w:t>
      </w:r>
    </w:p>
    <w:p>
      <w:pPr>
        <w:pStyle w:val="BodyText"/>
      </w:pPr>
      <w:r>
        <w:t xml:space="preserve">For example:</w:t>
      </w:r>
      <w:r>
        <w:br/>
      </w:r>
      <w:r>
        <w:t xml:space="preserve">GROUND</w:t>
      </w:r>
      <w:r>
        <w:br/>
      </w:r>
      <w:r>
        <w:t xml:space="preserve">│</w:t>
      </w:r>
      <w:r>
        <w:br/>
      </w:r>
      <w:r>
        <w:t xml:space="preserve">│ rare vertical landmarks</w:t>
      </w:r>
      <w:r>
        <w:br/>
      </w:r>
      <w:r>
        <w:t xml:space="preserve">│</w:t>
      </w:r>
      <w:r>
        <w:br/>
      </w:r>
      <w:r>
        <w:t xml:space="preserve">├── floating island chains</w:t>
      </w:r>
      <w:r>
        <w:br/>
      </w:r>
      <w:r>
        <w:t xml:space="preserve">│</w:t>
      </w:r>
      <w:r>
        <w:br/>
      </w:r>
      <w:r>
        <w:t xml:space="preserve">│ ↓</w:t>
      </w:r>
      <w:r>
        <w:br/>
      </w:r>
      <w:r>
        <w:t xml:space="preserve">│ Sky Pokémon</w:t>
      </w:r>
      <w:r>
        <w:br/>
      </w:r>
      <w:r>
        <w:t xml:space="preserve">│</w:t>
      </w:r>
      <w:r>
        <w:br/>
      </w:r>
      <w:r>
        <w:t xml:space="preserve">│ ↓</w:t>
      </w:r>
      <w:r>
        <w:br/>
      </w:r>
      <w:r>
        <w:t xml:space="preserve">│ Sky resources</w:t>
      </w:r>
      <w:r>
        <w:br/>
      </w:r>
      <w:r>
        <w:t xml:space="preserve">│</w:t>
      </w:r>
      <w:r>
        <w:br/>
      </w:r>
      <w:r>
        <w:t xml:space="preserve">│ ↓</w:t>
      </w:r>
      <w:r>
        <w:br/>
      </w:r>
      <w:r>
        <w:t xml:space="preserve">│ Sky structures</w:t>
      </w:r>
      <w:r>
        <w:br/>
      </w:r>
      <w:r>
        <w:t xml:space="preserve">│</w:t>
      </w:r>
      <w:r>
        <w:br/>
      </w:r>
      <w:r>
        <w:t xml:space="preserve">└── extremely high islands</w:t>
      </w:r>
      <w:r>
        <w:br/>
      </w:r>
      <w:r>
        <w:t xml:space="preserve">↓</w:t>
      </w:r>
      <w:r>
        <w:br/>
      </w:r>
      <w:r>
        <w:t xml:space="preserve">late-game content</w:t>
      </w:r>
      <w:r>
        <w:br/>
      </w:r>
      <w:r>
        <w:t xml:space="preserve">You could have giant floating landmasses directly above certain ground regions.</w:t>
      </w:r>
    </w:p>
    <w:p>
      <w:pPr>
        <w:pStyle w:val="BodyText"/>
      </w:pPr>
      <w:r>
        <w:t xml:space="preserve">So perhaps:</w:t>
      </w:r>
      <w:r>
        <w:br/>
      </w:r>
      <w:r>
        <w:t xml:space="preserve">Warm biome on ground</w:t>
      </w:r>
      <w:r>
        <w:br/>
      </w:r>
      <w:r>
        <w:t xml:space="preserve">↓</w:t>
      </w:r>
      <w:r>
        <w:br/>
      </w:r>
      <w:r>
        <w:t xml:space="preserve">warm-associated sky islands above it</w:t>
      </w:r>
      <w:r>
        <w:br/>
      </w:r>
      <w:r>
        <w:t xml:space="preserve">or</w:t>
      </w:r>
      <w:r>
        <w:br/>
      </w:r>
      <w:r>
        <w:t xml:space="preserve">Mountain range</w:t>
      </w:r>
      <w:r>
        <w:br/>
      </w:r>
      <w:r>
        <w:t xml:space="preserve">↓</w:t>
      </w:r>
      <w:r>
        <w:br/>
      </w:r>
      <w:r>
        <w:t xml:space="preserve">massive alpine sky archipelago above it</w:t>
      </w:r>
      <w:r>
        <w:br/>
      </w:r>
      <w:r>
        <w:t xml:space="preserve">That would make the sky feel like a second geographic layer of the same planet, rather than an arbitrary floating-island dimension.</w:t>
      </w:r>
    </w:p>
    <w:p>
      <w:pPr>
        <w:pStyle w:val="BodyText"/>
      </w:pPr>
      <w:r>
        <w:t xml:space="preserve">And importantly: Aero already has some of what we want</w:t>
      </w:r>
      <w:r>
        <w:br/>
      </w:r>
      <w:r>
        <w:t xml:space="preserve">The current mod isn't merely "random dirt blobs floating around."</w:t>
      </w:r>
    </w:p>
    <w:p>
      <w:pPr>
        <w:pStyle w:val="BodyText"/>
      </w:pPr>
      <w:r>
        <w:t xml:space="preserve">Its generator already handles things like:</w:t>
      </w:r>
    </w:p>
    <w:p>
      <w:pPr>
        <w:pStyle w:val="BodyText"/>
      </w:pPr>
      <w:r>
        <w:t xml:space="preserve">floating islands</w:t>
      </w:r>
      <w:r>
        <w:br/>
      </w:r>
      <w:r>
        <w:t xml:space="preserve">vanilla biomes</w:t>
      </w:r>
      <w:r>
        <w:br/>
      </w:r>
      <w:r>
        <w:t xml:space="preserve">structures</w:t>
      </w:r>
      <w:r>
        <w:br/>
      </w:r>
      <w:r>
        <w:t xml:space="preserve">specialized void biomes</w:t>
      </w:r>
      <w:r>
        <w:br/>
      </w:r>
      <w:r>
        <w:t xml:space="preserve">biome-dependent ore generation</w:t>
      </w:r>
      <w:r>
        <w:br/>
      </w:r>
      <w:r>
        <w:t xml:space="preserve">its own Aerolite resource system</w:t>
      </w:r>
      <w:r>
        <w:br/>
      </w:r>
      <w:r>
        <w:t xml:space="preserve">special sky traversal mechanics</w:t>
      </w:r>
    </w:p>
    <w:p>
      <w:pPr>
        <w:pStyle w:val="BodyText"/>
      </w:pPr>
      <w:r>
        <w:t xml:space="preserve">The current 1.1.x generation was also recently overhauled to produce larger and more varied islands with substantially fewer tiny clutter islands, which is pretty close to the visual direction we'd want. (CurseForge)</w:t>
      </w:r>
    </w:p>
    <w:p>
      <w:pPr>
        <w:pStyle w:val="BodyText"/>
      </w:pPr>
      <w:r>
        <w:t xml:space="preserve">So I would not reinvent the island algorithm unless we have to.</w:t>
      </w:r>
    </w:p>
    <w:p>
      <w:pPr>
        <w:pStyle w:val="BodyText"/>
      </w:pPr>
      <w:r>
        <w:t xml:space="preserve">I'd investigate whether we can isolate/reuse its island-generation machinery and put it into a high-altitude layer.</w:t>
      </w:r>
    </w:p>
    <w:p>
      <w:pPr>
        <w:pStyle w:val="BodyText"/>
      </w:pPr>
      <w:r>
        <w:t xml:space="preserve">This also solves a huge problem with the original Aero Islands concept</w:t>
      </w:r>
      <w:r>
        <w:br/>
      </w:r>
      <w:r>
        <w:t xml:space="preserve">Normally Aero Islands gives you:</w:t>
      </w:r>
      <w:r>
        <w:br/>
      </w:r>
      <w:r>
        <w:t xml:space="preserve">🌎 Floating-island Minecraft</w:t>
      </w:r>
      <w:r>
        <w:br/>
      </w:r>
      <w:r>
        <w:t xml:space="preserve">But what you're proposing gives us:</w:t>
      </w:r>
      <w:r>
        <w:br/>
      </w:r>
      <w:r>
        <w:t xml:space="preserve">🌎 Minecraft + a second world above Minecraft</w:t>
      </w:r>
      <w:r>
        <w:br/>
      </w:r>
      <w:r>
        <w:t xml:space="preserve">And that is much more interesting for this pack.</w:t>
      </w:r>
    </w:p>
    <w:p>
      <w:pPr>
        <w:pStyle w:val="BodyText"/>
      </w:pPr>
      <w:r>
        <w:t xml:space="preserve">You get:</w:t>
      </w:r>
    </w:p>
    <w:p>
      <w:pPr>
        <w:pStyle w:val="BodyText"/>
      </w:pPr>
      <w:r>
        <w:t xml:space="preserve">Ground</w:t>
      </w:r>
    </w:p>
    <w:p>
      <w:pPr>
        <w:pStyle w:val="BodyText"/>
      </w:pPr>
      <w:r>
        <w:t xml:space="preserve">normal exploration</w:t>
      </w:r>
      <w:r>
        <w:br/>
      </w:r>
      <w:r>
        <w:t xml:space="preserve">Cobblemon</w:t>
      </w:r>
      <w:r>
        <w:br/>
      </w:r>
      <w:r>
        <w:t xml:space="preserve">caves</w:t>
      </w:r>
      <w:r>
        <w:br/>
      </w:r>
      <w:r>
        <w:t xml:space="preserve">oceans</w:t>
      </w:r>
      <w:r>
        <w:br/>
      </w:r>
      <w:r>
        <w:t xml:space="preserve">mountains</w:t>
      </w:r>
      <w:r>
        <w:br/>
      </w:r>
      <w:r>
        <w:t xml:space="preserve">structures</w:t>
      </w:r>
      <w:r>
        <w:br/>
      </w:r>
      <w:r>
        <w:t xml:space="preserve">farming</w:t>
      </w:r>
      <w:r>
        <w:br/>
      </w:r>
      <w:r>
        <w:t xml:space="preserve">towns</w:t>
      </w:r>
      <w:r>
        <w:br/>
      </w:r>
      <w:r>
        <w:t xml:space="preserve">conventional progression</w:t>
      </w:r>
    </w:p>
    <w:p>
      <w:pPr>
        <w:pStyle w:val="BodyText"/>
      </w:pPr>
      <w:r>
        <w:t xml:space="preserve">Sky</w:t>
      </w:r>
    </w:p>
    <w:p>
      <w:pPr>
        <w:pStyle w:val="BodyText"/>
      </w:pPr>
      <w:r>
        <w:t xml:space="preserve">floating islands</w:t>
      </w:r>
      <w:r>
        <w:br/>
      </w:r>
      <w:r>
        <w:t xml:space="preserve">aerial traversal</w:t>
      </w:r>
      <w:r>
        <w:br/>
      </w:r>
      <w:r>
        <w:t xml:space="preserve">flying Pokémon</w:t>
      </w:r>
      <w:r>
        <w:br/>
      </w:r>
      <w:r>
        <w:t xml:space="preserve">sky-exclusive resources</w:t>
      </w:r>
      <w:r>
        <w:br/>
      </w:r>
      <w:r>
        <w:t xml:space="preserve">strange weather</w:t>
      </w:r>
      <w:r>
        <w:br/>
      </w:r>
      <w:r>
        <w:t xml:space="preserve">sky ruins</w:t>
      </w:r>
      <w:r>
        <w:br/>
      </w:r>
      <w:r>
        <w:t xml:space="preserve">rare encounters</w:t>
      </w:r>
      <w:r>
        <w:br/>
      </w:r>
      <w:r>
        <w:t xml:space="preserve">eventually Titan/legendary-scale encounters</w:t>
      </w:r>
    </w:p>
    <w:p>
      <w:pPr>
        <w:pStyle w:val="BodyText"/>
      </w:pPr>
      <w:r>
        <w:t xml:space="preserve">And both exist in one Overworld.</w:t>
      </w:r>
    </w:p>
    <w:p>
      <w:pPr>
        <w:pStyle w:val="BodyText"/>
      </w:pPr>
      <w:r>
        <w:t xml:space="preserve">One thing I'd be careful about</w:t>
      </w:r>
      <w:r>
        <w:br/>
      </w:r>
      <w:r>
        <w:t xml:space="preserve">We should not start hacking this blindly.</w:t>
      </w:r>
    </w:p>
    <w:p>
      <w:pPr>
        <w:pStyle w:val="BodyText"/>
      </w:pPr>
      <w:r>
        <w:t xml:space="preserve">I'd first inspect Aero Islands' actual source/generation architecture and determine whether its terrain generation can be cleanly extracted into an altitude-restricted generator.</w:t>
      </w:r>
    </w:p>
    <w:p>
      <w:pPr>
        <w:pStyle w:val="BodyText"/>
      </w:pPr>
      <w:r>
        <w:t xml:space="preserve">If it can: excellent — integration mod.</w:t>
      </w:r>
    </w:p>
    <w:p>
      <w:pPr>
        <w:pStyle w:val="BodyText"/>
      </w:pPr>
      <w:r>
        <w:t xml:space="preserve">If it can't: use Aero as the reference/starting point and build a C.E.R. sky-layer generator around the same concept.</w:t>
      </w:r>
    </w:p>
    <w:p>
      <w:pPr>
        <w:pStyle w:val="BodyText"/>
      </w:pPr>
      <w:r>
        <w:t xml:space="preserve">Either way, the architecture we discussed is viable; the question is primarily how much of Aero can be reused without fighting Minecraft's worldgen system.</w:t>
      </w:r>
    </w:p>
    <w:p>
      <w:pPr>
        <w:pStyle w:val="BodyText"/>
      </w:pPr>
      <w:r>
        <w:t xml:space="preserve">And honestly, I think the two-layer Overworld is substantially more interesting than using Aero Islands as its intended full-world preset.</w:t>
      </w:r>
      <w:r>
        <w:br/>
      </w:r>
      <w:r>
        <w:t xml:space="preserve">Without replacing the overworld World gen</w:t>
      </w:r>
      <w:r>
        <w:br/>
      </w:r>
      <w:r>
        <w:t xml:space="preserve">Yes — without replacing the Overworld generator at all. That's the important distinction.</w:t>
      </w:r>
    </w:p>
    <w:p>
      <w:pPr>
        <w:pStyle w:val="BodyText"/>
      </w:pPr>
      <w:r>
        <w:t xml:space="preserve">What we want is essentially post-generation/additive generation:</w:t>
      </w:r>
      <w:r>
        <w:br/>
      </w:r>
      <w:r>
        <w:t xml:space="preserve">NORMAL OVERWORLD WORLDGEN</w:t>
      </w:r>
      <w:r>
        <w:br/>
      </w:r>
      <w:r>
        <w:t xml:space="preserve">│</w:t>
      </w:r>
      <w:r>
        <w:br/>
      </w:r>
      <w:r>
        <w:t xml:space="preserve">├── Vanilla terrain</w:t>
      </w:r>
      <w:r>
        <w:br/>
      </w:r>
      <w:r>
        <w:t xml:space="preserve">├── Modded terrain</w:t>
      </w:r>
      <w:r>
        <w:br/>
      </w:r>
      <w:r>
        <w:t xml:space="preserve">├── Caves</w:t>
      </w:r>
      <w:r>
        <w:br/>
      </w:r>
      <w:r>
        <w:t xml:space="preserve">├── Cliffs</w:t>
      </w:r>
      <w:r>
        <w:br/>
      </w:r>
      <w:r>
        <w:t xml:space="preserve">├── Oceans</w:t>
      </w:r>
      <w:r>
        <w:br/>
      </w:r>
      <w:r>
        <w:t xml:space="preserve">├── Biomes</w:t>
      </w:r>
      <w:r>
        <w:br/>
      </w:r>
      <w:r>
        <w:t xml:space="preserve">└── Structures</w:t>
      </w:r>
      <w:r>
        <w:br/>
      </w:r>
      <w:r>
        <w:t xml:space="preserve">│</w:t>
      </w:r>
      <w:r>
        <w:br/>
      </w:r>
      <w:r>
        <w:t xml:space="preserve">▼</w:t>
      </w:r>
      <w:r>
        <w:br/>
      </w:r>
      <w:r>
        <w:t xml:space="preserve">┌───────────────┐</w:t>
      </w:r>
      <w:r>
        <w:br/>
      </w:r>
      <w:r>
        <w:t xml:space="preserve">│ Existing chunk │</w:t>
      </w:r>
      <w:r>
        <w:br/>
      </w:r>
      <w:r>
        <w:t xml:space="preserve">└───────┬───────┘</w:t>
      </w:r>
      <w:r>
        <w:br/>
      </w:r>
      <w:r>
        <w:t xml:space="preserve">│</w:t>
      </w:r>
      <w:r>
        <w:br/>
      </w:r>
      <w:r>
        <w:t xml:space="preserve">▼</w:t>
      </w:r>
      <w:r>
        <w:br/>
      </w:r>
      <w:r>
        <w:t xml:space="preserve">ADDITIONAL SKY GENERATION</w:t>
      </w:r>
      <w:r>
        <w:br/>
      </w:r>
      <w:r>
        <w:t xml:space="preserve">│</w:t>
      </w:r>
      <w:r>
        <w:br/>
      </w:r>
      <w:r>
        <w:t xml:space="preserve">Aero-style islands</w:t>
      </w:r>
      <w:r>
        <w:br/>
      </w:r>
      <w:r>
        <w:t xml:space="preserve">│</w:t>
      </w:r>
      <w:r>
        <w:br/>
      </w:r>
      <w:r>
        <w:t xml:space="preserve">▼</w:t>
      </w:r>
      <w:r>
        <w:br/>
      </w:r>
      <w:r>
        <w:t xml:space="preserve">Same Overworld dimension</w:t>
      </w:r>
      <w:r>
        <w:br/>
      </w:r>
      <w:r>
        <w:t xml:space="preserve">So Aero Islands would not be the world's ****ChunkGenerator.</w:t>
      </w:r>
    </w:p>
    <w:p>
      <w:pPr>
        <w:pStyle w:val="BodyText"/>
      </w:pPr>
      <w:r>
        <w:t xml:space="preserve">Instead, we'd need to make its island generation operate as an additional chunk-generation pass (or equivalent structure/feature generation system) that only places terrain above some altitude.</w:t>
      </w:r>
    </w:p>
    <w:p>
      <w:pPr>
        <w:pStyle w:val="BodyText"/>
      </w:pPr>
      <w:r>
        <w:t xml:space="preserve">For example:</w:t>
      </w:r>
      <w:r>
        <w:br/>
      </w:r>
      <w:r>
        <w:t xml:space="preserve">Y 500 ☁️ 🏝️</w:t>
      </w:r>
      <w:r>
        <w:br/>
      </w:r>
      <w:r>
        <w:t xml:space="preserve">🏝️</w:t>
      </w:r>
    </w:p>
    <w:p>
      <w:pPr>
        <w:pStyle w:val="BodyText"/>
      </w:pPr>
      <w:r>
        <w:t xml:space="preserve">Y 400 🏝️ 🏝️</w:t>
      </w:r>
      <w:r>
        <w:br/>
      </w:r>
      <w:r>
        <w:t xml:space="preserve">☁️</w:t>
      </w:r>
    </w:p>
    <w:p>
      <w:pPr>
        <w:pStyle w:val="BodyText"/>
      </w:pPr>
      <w:r>
        <w:t xml:space="preserve">Y 300 🏝️</w:t>
      </w:r>
      <w:r>
        <w:br/>
      </w:r>
      <w:r>
        <w:t xml:space="preserve">🏝️</w:t>
      </w:r>
    </w:p>
    <w:p>
      <w:pPr>
        <w:pStyle w:val="BodyText"/>
      </w:pPr>
      <w:r>
        <w:t xml:space="preserve">Y 250 ───────────────────</w:t>
      </w:r>
      <w:r>
        <w:br/>
      </w:r>
      <w:r>
        <w:t xml:space="preserve">Normal world's sky</w:t>
      </w:r>
    </w:p>
    <w:p>
      <w:pPr>
        <w:pStyle w:val="BodyText"/>
      </w:pPr>
      <w:r>
        <w:t xml:space="preserve">Y 200 ⛰️</w:t>
      </w:r>
      <w:r>
        <w:br/>
      </w:r>
      <w:r>
        <w:t xml:space="preserve">⛰️ 🌲</w:t>
      </w:r>
    </w:p>
    <w:p>
      <w:pPr>
        <w:pStyle w:val="BodyText"/>
      </w:pPr>
      <w:r>
        <w:t xml:space="preserve">Y 0 ───────────────────</w:t>
      </w:r>
      <w:r>
        <w:br/>
      </w:r>
      <w:r>
        <w:t xml:space="preserve">Normal Overworld</w:t>
      </w:r>
      <w:r>
        <w:br/>
      </w:r>
      <w:r>
        <w:t xml:space="preserve">The existing Overworld generator remains 100% responsible for everything below.</w:t>
      </w:r>
      <w:r>
        <w:br/>
      </w:r>
      <w:r>
        <w:t xml:space="preserve">The big technical question</w:t>
      </w:r>
      <w:r>
        <w:br/>
      </w:r>
      <w:r>
        <w:t xml:space="preserve">The stock Aero Islands mod probably isn't designed to work this way out of the box. Its core feature is its own world generator, rather than an independent "generate these islands into whatever world already exists" feature.</w:t>
      </w:r>
    </w:p>
    <w:p>
      <w:pPr>
        <w:pStyle w:val="BodyText"/>
      </w:pPr>
      <w:r>
        <w:t xml:space="preserve">So we'd likely need an integration mod/addon that takes the useful part of Aero's generation and invokes it as additional generation.</w:t>
      </w:r>
    </w:p>
    <w:p>
      <w:pPr>
        <w:pStyle w:val="BodyText"/>
      </w:pPr>
      <w:r>
        <w:t xml:space="preserve">That addon could potentially:</w:t>
      </w:r>
    </w:p>
    <w:p>
      <w:pPr>
        <w:pStyle w:val="BodyText"/>
      </w:pPr>
      <w:r>
        <w:t xml:space="preserve">generate Aero islands only above Y=X</w:t>
      </w:r>
      <w:r>
        <w:br/>
      </w:r>
      <w:r>
        <w:t xml:space="preserve">leave all existing terrain untouched</w:t>
      </w:r>
      <w:r>
        <w:br/>
      </w:r>
      <w:r>
        <w:t xml:space="preserve">generate into existing/modded biomes or assign sky-specific biomes</w:t>
      </w:r>
      <w:r>
        <w:br/>
      </w:r>
      <w:r>
        <w:t xml:space="preserve">preserve normal caves/terrain underneath</w:t>
      </w:r>
      <w:r>
        <w:br/>
      </w:r>
      <w:r>
        <w:t xml:space="preserve">avoid replacing the world's ChunkGenerator</w:t>
      </w:r>
      <w:r>
        <w:br/>
      </w:r>
      <w:r>
        <w:t xml:space="preserve">control island density/size/altitude</w:t>
      </w:r>
      <w:r>
        <w:br/>
      </w:r>
      <w:r>
        <w:t xml:space="preserve">add sky structures independently</w:t>
      </w:r>
      <w:r>
        <w:br/>
      </w:r>
      <w:r>
        <w:t xml:space="preserve">potentially make island generation dependent on the terrain/biome below</w:t>
      </w:r>
      <w:r>
        <w:br/>
      </w:r>
      <w:r>
        <w:t xml:space="preserve">And this is actually better for our pack</w:t>
      </w:r>
      <w:r>
        <w:br/>
      </w:r>
      <w:r>
        <w:t xml:space="preserve">It means we don't have to sacrifice Terralith/Regions Unexplored/vanilla/Cobblemon biome/worldgen/etc.</w:t>
      </w:r>
    </w:p>
    <w:p>
      <w:pPr>
        <w:pStyle w:val="BodyText"/>
      </w:pPr>
      <w:r>
        <w:t xml:space="preserve">We get:</w:t>
      </w:r>
    </w:p>
    <w:p>
      <w:pPr>
        <w:pStyle w:val="BodyText"/>
      </w:pPr>
      <w:r>
        <w:t xml:space="preserve">Existing Overworld</w:t>
      </w:r>
      <w:r>
        <w:br/>
      </w:r>
      <w:r>
        <w:t xml:space="preserve">→ completely normal.</w:t>
      </w:r>
    </w:p>
    <w:p>
      <w:pPr>
        <w:pStyle w:val="BodyText"/>
      </w:pPr>
      <w:r>
        <w:t xml:space="preserve">Above it</w:t>
      </w:r>
      <w:r>
        <w:br/>
      </w:r>
      <w:r>
        <w:t xml:space="preserve">→ a second procedural terrain layer.</w:t>
      </w:r>
    </w:p>
    <w:p>
      <w:pPr>
        <w:pStyle w:val="BodyText"/>
      </w:pPr>
      <w:r>
        <w:t xml:space="preserve">And because it's the same dimension, you could literally climb/fly from the ground into the sky islands.</w:t>
      </w:r>
    </w:p>
    <w:p>
      <w:pPr>
        <w:pStyle w:val="BodyText"/>
      </w:pPr>
      <w:r>
        <w:t xml:space="preserve">The one caveat is that this isn't something I would assume Aero can accomplish through datapack configuration alone. It likely requires either an Aero API/hooks that expose its island generation, or a small custom compatibility mod that intercepts/replicates the relevant generation logic.</w:t>
      </w:r>
    </w:p>
    <w:p>
      <w:pPr>
        <w:pStyle w:val="BodyText"/>
      </w:pPr>
      <w:r>
        <w:t xml:space="preserve">If you want, I can look at Aero Islands' actual current source/mod architecture and determine whether we can do this cleanly without replacing the Overworld generator, rather than speculating about the implementation.</w:t>
      </w:r>
    </w:p>
    <w:p>
      <w:pPr>
        <w:pStyle w:val="BodyText"/>
      </w:pPr>
      <w:r>
        <w:t xml:space="preserve">I just gave claude this same question: I have a question. So , There have been several iteration of shadow pokemon throughout various pokemon games, pixelmon server, pixelmon modpacks, cobblemon server, cobblemon modpacks, fan creations etc. I dont want our to be anotehr "shadow = black color swap", i want it to truly standout and be worth using or hesitating to take off the team. i want them to have their own identity, like "oh those are the shadow pokemon from C.E.R". What are some ideas that can help us progress toward this goal? How can we make them unique and different? This can include any idea, Idea like new mechanics, paack specifi mechanic, new abiliaties, new benefits, exclusive moves etc. Anyways to make them stand out is welcome for suggestion. And you can suggest multiple not just one and done.</w:t>
      </w:r>
    </w:p>
    <w:p>
      <w:pPr>
        <w:pStyle w:val="BodyText"/>
      </w:pPr>
      <w:r>
        <w:t xml:space="preserve">answer it as well.</w:t>
      </w:r>
    </w:p>
    <w:p>
      <w:pPr>
        <w:pStyle w:val="BodyText"/>
      </w:pPr>
      <w:r>
        <w:t xml:space="preserve">Absolutely. For C.E.R., I think the key is to stop thinking of Shadow Pokémon as a variant and start thinking of them as a distinct Pokémon state/system.</w:t>
      </w:r>
    </w:p>
    <w:p>
      <w:pPr>
        <w:pStyle w:val="BodyText"/>
      </w:pPr>
      <w:r>
        <w:t xml:space="preserve">If a player sees one across the field, the reaction we want is:</w:t>
      </w:r>
      <w:r>
        <w:br/>
      </w:r>
      <w:r>
        <w:t xml:space="preserve">“Oh. That's a Shadow Pokémon.”</w:t>
      </w:r>
      <w:r>
        <w:br/>
      </w:r>
      <w:r>
        <w:t xml:space="preserve">—not:</w:t>
      </w:r>
      <w:r>
        <w:br/>
      </w:r>
      <w:r>
        <w:t xml:space="preserve">“Oh, it's the black version of a Charizard.”</w:t>
      </w:r>
      <w:r>
        <w:br/>
      </w:r>
      <w:r>
        <w:t xml:space="preserve">I'd build the identity around visual language + mechanical behavior + team-building opportunity + lore, rather than relying on one gimmick.</w:t>
      </w:r>
    </w:p>
    <w:p>
      <w:pPr>
        <w:numPr>
          <w:ilvl w:val="0"/>
          <w:numId w:val="3168"/>
        </w:numPr>
        <w:pStyle w:val="Compact"/>
      </w:pPr>
      <w:r>
        <w:t xml:space="preserve">Give Shadows a defining gameplay philosophy</w:t>
      </w:r>
      <w:r>
        <w:br/>
      </w:r>
      <w:r>
        <w:t xml:space="preserve">The first thing I'd establish is a simple C.E.R. rule:</w:t>
      </w:r>
      <w:r>
        <w:br/>
      </w:r>
      <w:r>
        <w:t xml:space="preserve">Shadow Pokémon are powerful, unstable, and useful precisely because they're dangerous.</w:t>
      </w:r>
      <w:r>
        <w:br/>
      </w:r>
      <w:r>
        <w:t xml:space="preserve">That gives us a foundation for everything else.</w:t>
      </w:r>
    </w:p>
    <w:p>
      <w:pPr>
        <w:pStyle w:val="FirstParagraph"/>
      </w:pPr>
      <w:r>
        <w:t xml:space="preserve">Instead of simply:</w:t>
      </w:r>
    </w:p>
    <w:p>
      <w:pPr>
        <w:pStyle w:val="BodyText"/>
      </w:pPr>
      <w:r>
        <w:t xml:space="preserve">Normal Pokémon → Shadow = stronger</w:t>
      </w:r>
    </w:p>
    <w:p>
      <w:pPr>
        <w:pStyle w:val="BodyText"/>
      </w:pPr>
      <w:r>
        <w:t xml:space="preserve">I'd consider:</w:t>
      </w:r>
    </w:p>
    <w:p>
      <w:pPr>
        <w:pStyle w:val="BodyText"/>
      </w:pPr>
      <w:r>
        <w:t xml:space="preserve">Normal Pokémon → Shadow = altered risk/reward Pokémon</w:t>
      </w:r>
    </w:p>
    <w:p>
      <w:pPr>
        <w:pStyle w:val="BodyText"/>
      </w:pPr>
      <w:r>
        <w:t xml:space="preserve">For example:</w:t>
      </w:r>
    </w:p>
    <w:p>
      <w:pPr>
        <w:pStyle w:val="BodyText"/>
      </w:pPr>
      <w:r>
        <w:t xml:space="preserve">Higher offensive potential</w:t>
      </w:r>
      <w:r>
        <w:br/>
      </w:r>
      <w:r>
        <w:t xml:space="preserve">Different ability</w:t>
      </w:r>
      <w:r>
        <w:br/>
      </w:r>
      <w:r>
        <w:t xml:space="preserve">Access to Shadow-exclusive moves</w:t>
      </w:r>
      <w:r>
        <w:br/>
      </w:r>
      <w:r>
        <w:t xml:space="preserve">New interaction with status effects</w:t>
      </w:r>
      <w:r>
        <w:br/>
      </w:r>
      <w:r>
        <w:t xml:space="preserve">Some kind of instability mechanic</w:t>
      </w:r>
      <w:r>
        <w:br/>
      </w:r>
      <w:r>
        <w:t xml:space="preserve">Potential drawbacks if overused</w:t>
      </w:r>
      <w:r>
        <w:br/>
      </w:r>
      <w:r>
        <w:t xml:space="preserve">Unique interactions with Affinity</w:t>
      </w:r>
      <w:r>
        <w:br/>
      </w:r>
      <w:r>
        <w:t xml:space="preserve">Unique research entries</w:t>
      </w:r>
    </w:p>
    <w:p>
      <w:pPr>
        <w:pStyle w:val="BodyText"/>
      </w:pPr>
      <w:r>
        <w:t xml:space="preserve">The important part is that removing the Shadow state should feel like a meaningful choice, not an automatic upgrade.</w:t>
      </w:r>
    </w:p>
    <w:p>
      <w:pPr>
        <w:numPr>
          <w:ilvl w:val="0"/>
          <w:numId w:val="3169"/>
        </w:numPr>
        <w:pStyle w:val="Compact"/>
      </w:pPr>
      <w:r>
        <w:t xml:space="preserve">Shadow Pokémon should have a unique combat resource</w:t>
      </w:r>
      <w:r>
        <w:br/>
      </w:r>
      <w:r>
        <w:t xml:space="preserve">One of my favorite directions would be a Shadow Gauge.</w:t>
      </w:r>
    </w:p>
    <w:p>
      <w:pPr>
        <w:pStyle w:val="FirstParagraph"/>
      </w:pPr>
      <w:r>
        <w:t xml:space="preserve">Something like:</w:t>
      </w:r>
      <w:r>
        <w:br/>
      </w:r>
      <w:r>
        <w:t xml:space="preserve">Shadow Resonance</w:t>
      </w:r>
      <w:r>
        <w:br/>
      </w:r>
      <w:r>
        <w:t xml:space="preserve">Every Shadow Pokémon has an internal Shadow Resonance meter.</w:t>
      </w:r>
    </w:p>
    <w:p>
      <w:pPr>
        <w:pStyle w:val="BodyText"/>
      </w:pPr>
      <w:r>
        <w:t xml:space="preserve">It rises when:</w:t>
      </w:r>
    </w:p>
    <w:p>
      <w:pPr>
        <w:pStyle w:val="BodyText"/>
      </w:pPr>
      <w:r>
        <w:t xml:space="preserve">The Pokémon deals damage</w:t>
      </w:r>
      <w:r>
        <w:br/>
      </w:r>
      <w:r>
        <w:t xml:space="preserve">Takes damage</w:t>
      </w:r>
      <w:r>
        <w:br/>
      </w:r>
      <w:r>
        <w:t xml:space="preserve">Lands super-effective attacks</w:t>
      </w:r>
      <w:r>
        <w:br/>
      </w:r>
      <w:r>
        <w:t xml:space="preserve">Uses Shadow moves</w:t>
      </w:r>
      <w:r>
        <w:br/>
      </w:r>
      <w:r>
        <w:t xml:space="preserve">Gets hit by certain attacks</w:t>
      </w:r>
      <w:r>
        <w:br/>
      </w:r>
      <w:r>
        <w:t xml:space="preserve">Experiences certain status conditions</w:t>
      </w:r>
    </w:p>
    <w:p>
      <w:pPr>
        <w:pStyle w:val="BodyText"/>
      </w:pPr>
      <w:r>
        <w:t xml:space="preserve">At certain thresholds, the Pokémon enters increasingly unstable states.</w:t>
      </w:r>
    </w:p>
    <w:p>
      <w:pPr>
        <w:pStyle w:val="BodyText"/>
      </w:pPr>
      <w:r>
        <w:t xml:space="preserve">For example:</w:t>
      </w:r>
    </w:p>
    <w:p>
      <w:pPr>
        <w:pStyle w:val="BodyText"/>
      </w:pPr>
      <w:r>
        <w:t xml:space="preserve">Stable → Resonant → Frenzied</w:t>
      </w:r>
    </w:p>
    <w:p>
      <w:pPr>
        <w:pStyle w:val="BodyText"/>
      </w:pPr>
      <w:r>
        <w:t xml:space="preserve">And each state changes its behavior.</w:t>
      </w:r>
      <w:r>
        <w:br/>
      </w:r>
      <w:r>
        <w:t xml:space="preserve">Stable</w:t>
      </w:r>
      <w:r>
        <w:br/>
      </w:r>
      <w:r>
        <w:t xml:space="preserve">Normal Shadow benefits.</w:t>
      </w:r>
      <w:r>
        <w:br/>
      </w:r>
      <w:r>
        <w:t xml:space="preserve">Resonant</w:t>
      </w:r>
      <w:r>
        <w:br/>
      </w:r>
      <w:r>
        <w:t xml:space="preserve">Small offensive/defensive bonuses.</w:t>
      </w:r>
      <w:r>
        <w:br/>
      </w:r>
      <w:r>
        <w:t xml:space="preserve">Frenzied</w:t>
      </w:r>
      <w:r>
        <w:br/>
      </w:r>
      <w:r>
        <w:t xml:space="preserve">Huge power spike, but with a cost.</w:t>
      </w:r>
    </w:p>
    <w:p>
      <w:pPr>
        <w:pStyle w:val="BodyText"/>
      </w:pPr>
      <w:r>
        <w:t xml:space="preserve">Potential Frenzy effects:</w:t>
      </w:r>
    </w:p>
    <w:p>
      <w:pPr>
        <w:pStyle w:val="BodyText"/>
      </w:pPr>
      <w:r>
        <w:t xml:space="preserve">Increased damage</w:t>
      </w:r>
      <w:r>
        <w:br/>
      </w:r>
      <w:r>
        <w:t xml:space="preserve">Increased critical chance</w:t>
      </w:r>
      <w:r>
        <w:br/>
      </w:r>
      <w:r>
        <w:t xml:space="preserve">Faster moves / priority</w:t>
      </w:r>
      <w:r>
        <w:br/>
      </w:r>
      <w:r>
        <w:t xml:space="preserve">Shadow moves become empowered</w:t>
      </w:r>
    </w:p>
    <w:p>
      <w:pPr>
        <w:pStyle w:val="BodyText"/>
      </w:pPr>
      <w:r>
        <w:t xml:space="preserve">But:</w:t>
      </w:r>
    </w:p>
    <w:p>
      <w:pPr>
        <w:pStyle w:val="BodyText"/>
      </w:pPr>
      <w:r>
        <w:t xml:space="preserve">Reduced defensive stats</w:t>
      </w:r>
      <w:r>
        <w:br/>
      </w:r>
      <w:r>
        <w:t xml:space="preserve">Increased incoming damage</w:t>
      </w:r>
      <w:r>
        <w:br/>
      </w:r>
      <w:r>
        <w:t xml:space="preserve">Chance of losing control</w:t>
      </w:r>
      <w:r>
        <w:br/>
      </w:r>
      <w:r>
        <w:t xml:space="preserve">Certain moves becoming stronger but riskier</w:t>
      </w:r>
    </w:p>
    <w:p>
      <w:pPr>
        <w:pStyle w:val="BodyText"/>
      </w:pPr>
      <w:r>
        <w:t xml:space="preserve">That immediately gives Shadows a recognizable combat identity.</w:t>
      </w:r>
    </w:p>
    <w:p>
      <w:pPr>
        <w:numPr>
          <w:ilvl w:val="0"/>
          <w:numId w:val="3170"/>
        </w:numPr>
        <w:pStyle w:val="Compact"/>
      </w:pPr>
      <w:r>
        <w:t xml:space="preserve">Shadow-exclusive moves</w:t>
      </w:r>
      <w:r>
        <w:br/>
      </w:r>
      <w:r>
        <w:t xml:space="preserve">This is probably essential.</w:t>
      </w:r>
    </w:p>
    <w:p>
      <w:pPr>
        <w:pStyle w:val="FirstParagraph"/>
      </w:pPr>
      <w:r>
        <w:t xml:space="preserve">But I'd avoid simply making:</w:t>
      </w:r>
      <w:r>
        <w:br/>
      </w:r>
      <w:r>
        <w:t xml:space="preserve">Shadow Ball but better</w:t>
      </w:r>
      <w:r>
        <w:br/>
      </w:r>
      <w:r>
        <w:t xml:space="preserve">Instead, create an actual Shadow move family.</w:t>
      </w:r>
    </w:p>
    <w:p>
      <w:pPr>
        <w:pStyle w:val="BodyText"/>
      </w:pPr>
      <w:r>
        <w:t xml:space="preserve">For example:</w:t>
      </w:r>
      <w:r>
        <w:br/>
      </w:r>
      <w:r>
        <w:t xml:space="preserve">Shadow Pulse</w:t>
      </w:r>
      <w:r>
        <w:br/>
      </w:r>
      <w:r>
        <w:t xml:space="preserve">A Dark/Ghost-esque Shadow attack that becomes stronger as Shadow Resonance increases.</w:t>
      </w:r>
      <w:r>
        <w:br/>
      </w:r>
      <w:r>
        <w:t xml:space="preserve">Shadow Break</w:t>
      </w:r>
      <w:r>
        <w:br/>
      </w:r>
      <w:r>
        <w:t xml:space="preserve">Deals additional damage against Pokémon with boosted stats.</w:t>
      </w:r>
      <w:r>
        <w:br/>
      </w:r>
      <w:r>
        <w:t xml:space="preserve">Umbral Rush</w:t>
      </w:r>
      <w:r>
        <w:br/>
      </w:r>
      <w:r>
        <w:t xml:space="preserve">Priority attack, but increases Shadow instability.</w:t>
      </w:r>
      <w:r>
        <w:br/>
      </w:r>
      <w:r>
        <w:t xml:space="preserve">Void Claw</w:t>
      </w:r>
      <w:r>
        <w:br/>
      </w:r>
      <w:r>
        <w:t xml:space="preserve">High critical chance, but causes recoil.</w:t>
      </w:r>
      <w:r>
        <w:br/>
      </w:r>
      <w:r>
        <w:t xml:space="preserve">Shadow Drain</w:t>
      </w:r>
      <w:r>
        <w:br/>
      </w:r>
      <w:r>
        <w:t xml:space="preserve">Deals damage and restores HP, but increases the user's instability.</w:t>
      </w:r>
      <w:r>
        <w:br/>
      </w:r>
      <w:r>
        <w:t xml:space="preserve">Eclipse</w:t>
      </w:r>
      <w:r>
        <w:br/>
      </w:r>
      <w:r>
        <w:t xml:space="preserve">A powerful field-affecting move that temporarily changes battlefield conditions.</w:t>
      </w:r>
    </w:p>
    <w:p>
      <w:pPr>
        <w:pStyle w:val="BodyText"/>
      </w:pPr>
      <w:r>
        <w:t xml:space="preserve">The moves should communicate:</w:t>
      </w:r>
      <w:r>
        <w:br/>
      </w:r>
      <w:r>
        <w:t xml:space="preserve">Shadow energy isn't just another elemental type.</w:t>
      </w:r>
      <w:r>
        <w:br/>
      </w:r>
      <w:r>
        <w:t xml:space="preserve">It's a state/force.</w:t>
      </w:r>
    </w:p>
    <w:p>
      <w:pPr>
        <w:numPr>
          <w:ilvl w:val="0"/>
          <w:numId w:val="3171"/>
        </w:numPr>
        <w:pStyle w:val="Compact"/>
      </w:pPr>
      <w:r>
        <w:t xml:space="preserve">Don't necessarily make Shadow a type</w:t>
      </w:r>
      <w:r>
        <w:br/>
      </w:r>
      <w:r>
        <w:t xml:space="preserve">This is important.</w:t>
      </w:r>
    </w:p>
    <w:p>
      <w:pPr>
        <w:pStyle w:val="FirstParagraph"/>
      </w:pPr>
      <w:r>
        <w:t xml:space="preserve">I'd strongly consider not creating "Shadow Type".</w:t>
      </w:r>
    </w:p>
    <w:p>
      <w:pPr>
        <w:pStyle w:val="BodyText"/>
      </w:pPr>
      <w:r>
        <w:t xml:space="preserve">Instead:</w:t>
      </w:r>
      <w:r>
        <w:br/>
      </w:r>
      <w:r>
        <w:t xml:space="preserve">Shadow is a condition/state layered on top of existing Pokémon typing.</w:t>
      </w:r>
      <w:r>
        <w:br/>
      </w:r>
      <w:r>
        <w:t xml:space="preserve">So:</w:t>
      </w:r>
    </w:p>
    <w:p>
      <w:pPr>
        <w:pStyle w:val="BodyText"/>
      </w:pPr>
      <w:r>
        <w:t xml:space="preserve">Shadow Lucario</w:t>
      </w:r>
    </w:p>
    <w:p>
      <w:pPr>
        <w:pStyle w:val="BodyText"/>
      </w:pPr>
      <w:r>
        <w:t xml:space="preserve">is still:</w:t>
      </w:r>
    </w:p>
    <w:p>
      <w:pPr>
        <w:pStyle w:val="BodyText"/>
      </w:pPr>
      <w:r>
        <w:t xml:space="preserve">Fighting / Steel</w:t>
      </w:r>
    </w:p>
    <w:p>
      <w:pPr>
        <w:pStyle w:val="BodyText"/>
      </w:pPr>
      <w:r>
        <w:t xml:space="preserve">but has:</w:t>
      </w:r>
    </w:p>
    <w:p>
      <w:pPr>
        <w:pStyle w:val="BodyText"/>
      </w:pPr>
      <w:r>
        <w:t xml:space="preserve">Shadow State</w:t>
      </w:r>
    </w:p>
    <w:p>
      <w:pPr>
        <w:pStyle w:val="BodyText"/>
      </w:pPr>
      <w:r>
        <w:t xml:space="preserve">This gives us much more flexibility.</w:t>
      </w:r>
    </w:p>
    <w:p>
      <w:pPr>
        <w:pStyle w:val="BodyText"/>
      </w:pPr>
      <w:r>
        <w:t xml:space="preserve">It also prevents the system from becoming:</w:t>
      </w:r>
      <w:r>
        <w:br/>
      </w:r>
      <w:r>
        <w:t xml:space="preserve">"Here's the 19th Pokémon type."</w:t>
      </w:r>
      <w:r>
        <w:br/>
      </w:r>
      <w:r>
        <w:t xml:space="preserve">Instead, Shadow becomes something fundamentally different from normal typing.</w:t>
      </w:r>
    </w:p>
    <w:p>
      <w:pPr>
        <w:numPr>
          <w:ilvl w:val="0"/>
          <w:numId w:val="3172"/>
        </w:numPr>
        <w:pStyle w:val="Compact"/>
      </w:pPr>
      <w:r>
        <w:t xml:space="preserve">Give Shadows unique abilities</w:t>
      </w:r>
      <w:r>
        <w:br/>
      </w:r>
      <w:r>
        <w:t xml:space="preserve">This is where things can get really interesting.</w:t>
      </w:r>
    </w:p>
    <w:p>
      <w:pPr>
        <w:pStyle w:val="FirstParagraph"/>
      </w:pPr>
      <w:r>
        <w:t xml:space="preserve">Rather than every Shadow Pokémon having the same ability, create a Shadow Ability Pool.</w:t>
      </w:r>
    </w:p>
    <w:p>
      <w:pPr>
        <w:pStyle w:val="BodyText"/>
      </w:pPr>
      <w:r>
        <w:t xml:space="preserve">For example:</w:t>
      </w:r>
      <w:r>
        <w:br/>
      </w:r>
      <w:r>
        <w:t xml:space="preserve">Umbral Adaptation</w:t>
      </w:r>
      <w:r>
        <w:br/>
      </w:r>
      <w:r>
        <w:t xml:space="preserve">The Pokémon gains a temporary offensive boost after being hit by a super-effective attack.</w:t>
      </w:r>
      <w:r>
        <w:br/>
      </w:r>
      <w:r>
        <w:t xml:space="preserve">Shadow Surge</w:t>
      </w:r>
      <w:r>
        <w:br/>
      </w:r>
      <w:r>
        <w:t xml:space="preserve">Shadow moves become stronger when the Pokémon is below 50% HP.</w:t>
      </w:r>
      <w:r>
        <w:br/>
      </w:r>
      <w:r>
        <w:t xml:space="preserve">Predatory Instinct</w:t>
      </w:r>
      <w:r>
        <w:br/>
      </w:r>
      <w:r>
        <w:t xml:space="preserve">Increases damage against weakened targets.</w:t>
      </w:r>
      <w:r>
        <w:br/>
      </w:r>
      <w:r>
        <w:t xml:space="preserve">Dark Resonance</w:t>
      </w:r>
      <w:r>
        <w:br/>
      </w:r>
      <w:r>
        <w:t xml:space="preserve">Certain attacks increase Shadow Resonance.</w:t>
      </w:r>
      <w:r>
        <w:br/>
      </w:r>
      <w:r>
        <w:t xml:space="preserve">Unstable Core</w:t>
      </w:r>
      <w:r>
        <w:br/>
      </w:r>
      <w:r>
        <w:t xml:space="preserve">The Pokémon gains massive offensive power but occasionally suffers recoil.</w:t>
      </w:r>
      <w:r>
        <w:br/>
      </w:r>
      <w:r>
        <w:t xml:space="preserve">Abyssal Skin</w:t>
      </w:r>
      <w:r>
        <w:br/>
      </w:r>
      <w:r>
        <w:t xml:space="preserve">Reduces damage from certain attacks but makes status effects last longer.</w:t>
      </w:r>
    </w:p>
    <w:p>
      <w:pPr>
        <w:pStyle w:val="BodyText"/>
      </w:pPr>
      <w:r>
        <w:t xml:space="preserve">This means two Shadow Pokémon don't necessarily play identically.</w:t>
      </w:r>
    </w:p>
    <w:p>
      <w:pPr>
        <w:numPr>
          <w:ilvl w:val="0"/>
          <w:numId w:val="3173"/>
        </w:numPr>
        <w:pStyle w:val="Compact"/>
      </w:pPr>
      <w:r>
        <w:t xml:space="preserve">Make the Shadow state interact with Affinity</w:t>
      </w:r>
      <w:r>
        <w:br/>
      </w:r>
      <w:r>
        <w:t xml:space="preserve">This could be very C.E.R.-specific.</w:t>
      </w:r>
    </w:p>
    <w:p>
      <w:pPr>
        <w:pStyle w:val="FirstParagraph"/>
      </w:pPr>
      <w:r>
        <w:t xml:space="preserve">Since we're already considering the Affinity system, Shadows could have strange relationships with it.</w:t>
      </w:r>
    </w:p>
    <w:p>
      <w:pPr>
        <w:pStyle w:val="BodyText"/>
      </w:pPr>
      <w:r>
        <w:t xml:space="preserve">For example:</w:t>
      </w:r>
    </w:p>
    <w:p>
      <w:pPr>
        <w:pStyle w:val="BodyText"/>
      </w:pPr>
      <w:r>
        <w:t xml:space="preserve">Shadow Pokémon don't necessarily have normal Affinity.</w:t>
      </w:r>
    </w:p>
    <w:p>
      <w:pPr>
        <w:pStyle w:val="BodyText"/>
      </w:pPr>
      <w:r>
        <w:t xml:space="preserve">Instead, they could have:</w:t>
      </w:r>
      <w:r>
        <w:br/>
      </w:r>
      <w:r>
        <w:t xml:space="preserve">Corrupted Affinity</w:t>
      </w:r>
      <w:r>
        <w:br/>
      </w:r>
      <w:r>
        <w:t xml:space="preserve">A Shadow Pokémon's Affinity could be unstable and fluctuate based on its environment.</w:t>
      </w:r>
    </w:p>
    <w:p>
      <w:pPr>
        <w:pStyle w:val="BodyText"/>
      </w:pPr>
      <w:r>
        <w:t xml:space="preserve">Imagine:</w:t>
      </w:r>
      <w:r>
        <w:br/>
      </w:r>
      <w:r>
        <w:t xml:space="preserve">Shadow Jolteon enters a highly charged environment.</w:t>
      </w:r>
      <w:r>
        <w:br/>
      </w:r>
      <w:r>
        <w:t xml:space="preserve">Its Shadow Resonance begins reacting with Electric Affinity.</w:t>
      </w:r>
    </w:p>
    <w:p>
      <w:pPr>
        <w:pStyle w:val="BodyText"/>
      </w:pPr>
      <w:r>
        <w:t xml:space="preserve">Maybe it gains:</w:t>
      </w:r>
    </w:p>
    <w:p>
      <w:pPr>
        <w:pStyle w:val="BodyText"/>
      </w:pPr>
      <w:r>
        <w:t xml:space="preserve">Overcharged Shadow</w:t>
      </w:r>
    </w:p>
    <w:p>
      <w:pPr>
        <w:pStyle w:val="BodyText"/>
      </w:pPr>
      <w:r>
        <w:t xml:space="preserve">and gets access to a temporary move/effect.</w:t>
      </w:r>
    </w:p>
    <w:p>
      <w:pPr>
        <w:pStyle w:val="BodyText"/>
      </w:pPr>
      <w:r>
        <w:t xml:space="preserve">Meanwhile:</w:t>
      </w:r>
      <w:r>
        <w:br/>
      </w:r>
      <w:r>
        <w:t xml:space="preserve">Shadow Vaporeon enters a Water-affinity region.</w:t>
      </w:r>
      <w:r>
        <w:br/>
      </w:r>
      <w:r>
        <w:t xml:space="preserve">Different interaction.</w:t>
      </w:r>
    </w:p>
    <w:p>
      <w:pPr>
        <w:pStyle w:val="BodyText"/>
      </w:pPr>
      <w:r>
        <w:t xml:space="preserve">This could make Shadows especially interesting in the C.E.R. world-generation system.</w:t>
      </w:r>
    </w:p>
    <w:p>
      <w:pPr>
        <w:numPr>
          <w:ilvl w:val="0"/>
          <w:numId w:val="3174"/>
        </w:numPr>
        <w:pStyle w:val="Compact"/>
      </w:pPr>
      <w:r>
        <w:t xml:space="preserve">Give Shadows environmental behavior</w:t>
      </w:r>
      <w:r>
        <w:br/>
      </w:r>
      <w:r>
        <w:t xml:space="preserve">This is another way to make them feel like they belong to C.E.R.</w:t>
      </w:r>
    </w:p>
    <w:p>
      <w:pPr>
        <w:pStyle w:val="FirstParagraph"/>
      </w:pPr>
      <w:r>
        <w:t xml:space="preserve">Normal Pokémon:</w:t>
      </w:r>
      <w:r>
        <w:br/>
      </w:r>
      <w:r>
        <w:t xml:space="preserve">Spawn because this biome supports them.</w:t>
      </w:r>
      <w:r>
        <w:br/>
      </w:r>
      <w:r>
        <w:t xml:space="preserve">Shadow Pokémon:</w:t>
      </w:r>
      <w:r>
        <w:br/>
      </w:r>
      <w:r>
        <w:t xml:space="preserve">Appear where something is wrong.</w:t>
      </w:r>
      <w:r>
        <w:br/>
      </w:r>
      <w:r>
        <w:t xml:space="preserve">That could be extremely cool.</w:t>
      </w:r>
    </w:p>
    <w:p>
      <w:pPr>
        <w:pStyle w:val="BodyText"/>
      </w:pPr>
      <w:r>
        <w:t xml:space="preserve">For example:</w:t>
      </w:r>
    </w:p>
    <w:p>
      <w:pPr>
        <w:pStyle w:val="BodyText"/>
      </w:pPr>
      <w:r>
        <w:t xml:space="preserve">Shadow Pokémon appear around corrupted structures.</w:t>
      </w:r>
      <w:r>
        <w:br/>
      </w:r>
      <w:r>
        <w:t xml:space="preserve">Increased Shadow encounters occur near certain ruins.</w:t>
      </w:r>
      <w:r>
        <w:br/>
      </w:r>
      <w:r>
        <w:t xml:space="preserve">Some appear during specific weather.</w:t>
      </w:r>
      <w:r>
        <w:br/>
      </w:r>
      <w:r>
        <w:t xml:space="preserve">Certain dimensions have unique Shadow variants.</w:t>
      </w:r>
      <w:r>
        <w:br/>
      </w:r>
      <w:r>
        <w:t xml:space="preserve">Shadow outbreaks can occur.</w:t>
      </w:r>
      <w:r>
        <w:br/>
      </w:r>
      <w:r>
        <w:t xml:space="preserve">Shadow Pokémon can contaminate an area temporarily.</w:t>
      </w:r>
    </w:p>
    <w:p>
      <w:pPr>
        <w:pStyle w:val="BodyText"/>
      </w:pPr>
      <w:r>
        <w:t xml:space="preserve">Imagine exploring a forest and noticing:</w:t>
      </w:r>
      <w:r>
        <w:br/>
      </w:r>
      <w:r>
        <w:t xml:space="preserve">normal Pokémon → normal ambience</w:t>
      </w:r>
      <w:r>
        <w:br/>
      </w:r>
      <w:r>
        <w:t xml:space="preserve">Then you encounter a Shadow outbreak.</w:t>
      </w:r>
    </w:p>
    <w:p>
      <w:pPr>
        <w:pStyle w:val="BodyText"/>
      </w:pPr>
      <w:r>
        <w:t xml:space="preserve">The environment subtly changes.</w:t>
      </w:r>
    </w:p>
    <w:p>
      <w:pPr>
        <w:pStyle w:val="BodyText"/>
      </w:pPr>
      <w:r>
        <w:t xml:space="preserve">The music/particles/lighting change.</w:t>
      </w:r>
    </w:p>
    <w:p>
      <w:pPr>
        <w:pStyle w:val="BodyText"/>
      </w:pPr>
      <w:r>
        <w:t xml:space="preserve">And suddenly:</w:t>
      </w:r>
    </w:p>
    <w:p>
      <w:pPr>
        <w:pStyle w:val="BodyText"/>
      </w:pPr>
      <w:r>
        <w:t xml:space="preserve">Shadow Pokémon are spawning.</w:t>
      </w:r>
    </w:p>
    <w:p>
      <w:pPr>
        <w:pStyle w:val="BodyText"/>
      </w:pPr>
      <w:r>
        <w:t xml:space="preserve">Now the Shadow system becomes an exploration mechanic.</w:t>
      </w:r>
    </w:p>
    <w:p>
      <w:pPr>
        <w:numPr>
          <w:ilvl w:val="0"/>
          <w:numId w:val="3175"/>
        </w:numPr>
        <w:pStyle w:val="Compact"/>
      </w:pPr>
      <w:r>
        <w:t xml:space="preserve">Shadow outbreaks</w:t>
      </w:r>
      <w:r>
        <w:br/>
      </w:r>
      <w:r>
        <w:t xml:space="preserve">I'd absolutely consider this.</w:t>
      </w:r>
    </w:p>
    <w:p>
      <w:pPr>
        <w:pStyle w:val="FirstParagraph"/>
      </w:pPr>
      <w:r>
        <w:t xml:space="preserve">Instead of Shadows simply being another spawn table:</w:t>
      </w:r>
      <w:r>
        <w:br/>
      </w:r>
      <w:r>
        <w:t xml:space="preserve">Shadow Outbreak</w:t>
      </w:r>
      <w:r>
        <w:br/>
      </w:r>
      <w:r>
        <w:t xml:space="preserve">A temporary world event.</w:t>
      </w:r>
    </w:p>
    <w:p>
      <w:pPr>
        <w:pStyle w:val="BodyText"/>
      </w:pPr>
      <w:r>
        <w:t xml:space="preserve">For example:</w:t>
      </w:r>
      <w:r>
        <w:br/>
      </w:r>
      <w:r>
        <w:t xml:space="preserve">A Shadow disturbance has been detected nearby.</w:t>
      </w:r>
      <w:r>
        <w:br/>
      </w:r>
      <w:r>
        <w:t xml:space="preserve">During the event:</w:t>
      </w:r>
    </w:p>
    <w:p>
      <w:pPr>
        <w:pStyle w:val="BodyText"/>
      </w:pPr>
      <w:r>
        <w:t xml:space="preserve">Shadow Pokémon spawn more frequently.</w:t>
      </w:r>
      <w:r>
        <w:br/>
      </w:r>
      <w:r>
        <w:t xml:space="preserve">Rare Shadow species can appear.</w:t>
      </w:r>
      <w:r>
        <w:br/>
      </w:r>
      <w:r>
        <w:t xml:space="preserve">Stronger Shadow Pokémon can spawn.</w:t>
      </w:r>
      <w:r>
        <w:br/>
      </w:r>
      <w:r>
        <w:t xml:space="preserve">Special research objectives become available.</w:t>
      </w:r>
      <w:r>
        <w:br/>
      </w:r>
      <w:r>
        <w:t xml:space="preserve">Players can investigate the source.</w:t>
      </w:r>
      <w:r>
        <w:br/>
      </w:r>
      <w:r>
        <w:t xml:space="preserve">There may be a boss/alpha Shadow at the end.</w:t>
      </w:r>
    </w:p>
    <w:p>
      <w:pPr>
        <w:pStyle w:val="BodyText"/>
      </w:pPr>
      <w:r>
        <w:t xml:space="preserve">This connects Shadows directly into:</w:t>
      </w:r>
    </w:p>
    <w:p>
      <w:pPr>
        <w:pStyle w:val="BodyText"/>
      </w:pPr>
      <w:r>
        <w:t xml:space="preserve">Exploration</w:t>
      </w:r>
      <w:r>
        <w:br/>
      </w:r>
      <w:r>
        <w:t xml:space="preserve">Research</w:t>
      </w:r>
      <w:r>
        <w:br/>
      </w:r>
      <w:r>
        <w:t xml:space="preserve">Quests</w:t>
      </w:r>
      <w:r>
        <w:br/>
      </w:r>
      <w:r>
        <w:t xml:space="preserve">World generation</w:t>
      </w:r>
      <w:r>
        <w:br/>
      </w:r>
      <w:r>
        <w:t xml:space="preserve">Progression</w:t>
      </w:r>
    </w:p>
    <w:p>
      <w:pPr>
        <w:pStyle w:val="BodyText"/>
      </w:pPr>
      <w:r>
        <w:t xml:space="preserve">Which is much more interesting than:</w:t>
      </w:r>
      <w:r>
        <w:br/>
      </w:r>
      <w:r>
        <w:t xml:space="preserve">"Shadow Pokémon have a 3% spawn chance."</w:t>
      </w:r>
    </w:p>
    <w:p>
      <w:pPr>
        <w:numPr>
          <w:ilvl w:val="0"/>
          <w:numId w:val="3176"/>
        </w:numPr>
        <w:pStyle w:val="Compact"/>
      </w:pPr>
      <w:r>
        <w:t xml:space="preserve">Shadows should have unique capture behavior</w:t>
      </w:r>
      <w:r>
        <w:br/>
      </w:r>
      <w:r>
        <w:t xml:space="preserve">This is another major opportunity.</w:t>
      </w:r>
    </w:p>
    <w:p>
      <w:pPr>
        <w:pStyle w:val="FirstParagraph"/>
      </w:pPr>
      <w:r>
        <w:t xml:space="preserve">Don't make catching one identical to catching everything else.</w:t>
      </w:r>
    </w:p>
    <w:p>
      <w:pPr>
        <w:pStyle w:val="BodyText"/>
      </w:pPr>
      <w:r>
        <w:t xml:space="preserve">Maybe Shadows have a suppression mechanic.</w:t>
      </w:r>
    </w:p>
    <w:p>
      <w:pPr>
        <w:pStyle w:val="BodyText"/>
      </w:pPr>
      <w:r>
        <w:t xml:space="preserve">You encounter:</w:t>
      </w:r>
      <w:r>
        <w:br/>
      </w:r>
      <w:r>
        <w:t xml:space="preserve">Shadow Gyarados — Highly Unstable</w:t>
      </w:r>
      <w:r>
        <w:br/>
      </w:r>
      <w:r>
        <w:t xml:space="preserve">You have to weaken its Shadow Resonance before capture.</w:t>
      </w:r>
    </w:p>
    <w:p>
      <w:pPr>
        <w:pStyle w:val="BodyText"/>
      </w:pPr>
      <w:r>
        <w:t xml:space="preserve">Perhaps certain items help:</w:t>
      </w:r>
    </w:p>
    <w:p>
      <w:pPr>
        <w:pStyle w:val="BodyText"/>
      </w:pPr>
      <w:r>
        <w:t xml:space="preserve">Purification items</w:t>
      </w:r>
      <w:r>
        <w:br/>
      </w:r>
      <w:r>
        <w:t xml:space="preserve">Affinity items</w:t>
      </w:r>
      <w:r>
        <w:br/>
      </w:r>
      <w:r>
        <w:t xml:space="preserve">Research equipment</w:t>
      </w:r>
      <w:r>
        <w:br/>
      </w:r>
      <w:r>
        <w:t xml:space="preserve">Specialized Poké Balls</w:t>
      </w:r>
    </w:p>
    <w:p>
      <w:pPr>
        <w:pStyle w:val="BodyText"/>
      </w:pPr>
      <w:r>
        <w:t xml:space="preserve">This gives the player an actual reason to prepare for Shadow encounters.</w:t>
      </w:r>
    </w:p>
    <w:p>
      <w:pPr>
        <w:numPr>
          <w:ilvl w:val="0"/>
          <w:numId w:val="3177"/>
        </w:numPr>
        <w:pStyle w:val="Compact"/>
      </w:pPr>
      <w:r>
        <w:t xml:space="preserve">Purification shouldn't simply delete the Shadow</w:t>
      </w:r>
      <w:r>
        <w:br/>
      </w:r>
      <w:r>
        <w:t xml:space="preserve">This is where I think we can make C.E.R. substantially different from existing implementations.</w:t>
      </w:r>
    </w:p>
    <w:p>
      <w:pPr>
        <w:pStyle w:val="FirstParagraph"/>
      </w:pPr>
      <w:r>
        <w:t xml:space="preserve">Instead of:</w:t>
      </w:r>
      <w:r>
        <w:br/>
      </w:r>
      <w:r>
        <w:t xml:space="preserve">Shadow Pokémon → Purify → Normal Pokémon</w:t>
      </w:r>
      <w:r>
        <w:br/>
      </w:r>
      <w:r>
        <w:t xml:space="preserve">I'd make purification a branching decision.</w:t>
      </w:r>
    </w:p>
    <w:p>
      <w:pPr>
        <w:pStyle w:val="BodyText"/>
      </w:pPr>
      <w:r>
        <w:t xml:space="preserve">For example:</w:t>
      </w:r>
      <w:r>
        <w:br/>
      </w:r>
      <w:r>
        <w:t xml:space="preserve">Keep Shadow</w:t>
      </w:r>
      <w:r>
        <w:br/>
      </w:r>
      <w:r>
        <w:t xml:space="preserve">You retain:</w:t>
      </w:r>
    </w:p>
    <w:p>
      <w:pPr>
        <w:pStyle w:val="BodyText"/>
      </w:pPr>
      <w:r>
        <w:t xml:space="preserve">Shadow abilities</w:t>
      </w:r>
      <w:r>
        <w:br/>
      </w:r>
      <w:r>
        <w:t xml:space="preserve">Shadow moves</w:t>
      </w:r>
      <w:r>
        <w:br/>
      </w:r>
      <w:r>
        <w:t xml:space="preserve">Shadow Resonance</w:t>
      </w:r>
      <w:r>
        <w:br/>
      </w:r>
      <w:r>
        <w:t xml:space="preserve">Shadow appearance</w:t>
      </w:r>
      <w:r>
        <w:br/>
      </w:r>
      <w:r>
        <w:t xml:space="preserve">Shadow research classification</w:t>
      </w:r>
      <w:r>
        <w:br/>
      </w:r>
      <w:r>
        <w:t xml:space="preserve">Purify</w:t>
      </w:r>
      <w:r>
        <w:br/>
      </w:r>
      <w:r>
        <w:t xml:space="preserve">You gain:</w:t>
      </w:r>
    </w:p>
    <w:p>
      <w:pPr>
        <w:pStyle w:val="BodyText"/>
      </w:pPr>
      <w:r>
        <w:t xml:space="preserve">Purified traits</w:t>
      </w:r>
      <w:r>
        <w:br/>
      </w:r>
      <w:r>
        <w:t xml:space="preserve">Different ability possibilities</w:t>
      </w:r>
      <w:r>
        <w:br/>
      </w:r>
      <w:r>
        <w:t xml:space="preserve">Different moves</w:t>
      </w:r>
      <w:r>
        <w:br/>
      </w:r>
      <w:r>
        <w:t xml:space="preserve">Potential stat changes</w:t>
      </w:r>
      <w:r>
        <w:br/>
      </w:r>
      <w:r>
        <w:t xml:space="preserve">Unique research completion</w:t>
      </w:r>
    </w:p>
    <w:p>
      <w:pPr>
        <w:pStyle w:val="BodyText"/>
      </w:pPr>
      <w:r>
        <w:t xml:space="preserve">And potentially:</w:t>
      </w:r>
      <w:r>
        <w:br/>
      </w:r>
      <w:r>
        <w:t xml:space="preserve">Stabilize</w:t>
      </w:r>
      <w:r>
        <w:br/>
      </w:r>
      <w:r>
        <w:t xml:space="preserve">A third option.</w:t>
      </w:r>
    </w:p>
    <w:p>
      <w:pPr>
        <w:pStyle w:val="BodyText"/>
      </w:pPr>
      <w:r>
        <w:t xml:space="preserve">Instead of removing Shadow energy, you learn to control it.</w:t>
      </w:r>
    </w:p>
    <w:p>
      <w:pPr>
        <w:pStyle w:val="BodyText"/>
      </w:pPr>
      <w:r>
        <w:t xml:space="preserve">So:</w:t>
      </w:r>
    </w:p>
    <w:p>
      <w:pPr>
        <w:pStyle w:val="BodyText"/>
      </w:pPr>
      <w:r>
        <w:t xml:space="preserve">Shadow → Purified</w:t>
      </w:r>
    </w:p>
    <w:p>
      <w:pPr>
        <w:pStyle w:val="BodyText"/>
      </w:pPr>
      <w:r>
        <w:t xml:space="preserve">isn't the only progression.</w:t>
      </w:r>
    </w:p>
    <w:p>
      <w:pPr>
        <w:pStyle w:val="BodyText"/>
      </w:pPr>
      <w:r>
        <w:t xml:space="preserve">You could have:</w:t>
      </w:r>
    </w:p>
    <w:p>
      <w:pPr>
        <w:pStyle w:val="BodyText"/>
      </w:pPr>
      <w:r>
        <w:t xml:space="preserve">Shadow → Controlled Shadow</w:t>
      </w:r>
    </w:p>
    <w:p>
      <w:pPr>
        <w:pStyle w:val="BodyText"/>
      </w:pPr>
      <w:r>
        <w:t xml:space="preserve">That could become one of C.E.R.'s signature systems.</w:t>
      </w:r>
    </w:p>
    <w:p>
      <w:pPr>
        <w:numPr>
          <w:ilvl w:val="0"/>
          <w:numId w:val="3178"/>
        </w:numPr>
        <w:pStyle w:val="Compact"/>
      </w:pPr>
      <w:r>
        <w:t xml:space="preserve">Controlled Shadows</w:t>
      </w:r>
      <w:r>
        <w:br/>
      </w:r>
      <w:r>
        <w:t xml:space="preserve">This is probably my favorite concept.</w:t>
      </w:r>
    </w:p>
    <w:p>
      <w:pPr>
        <w:pStyle w:val="FirstParagraph"/>
      </w:pPr>
      <w:r>
        <w:t xml:space="preserve">Imagine a player catching:</w:t>
      </w:r>
      <w:r>
        <w:br/>
      </w:r>
      <w:r>
        <w:t xml:space="preserve">Shadow Metagross</w:t>
      </w:r>
      <w:r>
        <w:br/>
      </w:r>
      <w:r>
        <w:t xml:space="preserve">Instead of immediately purifying it, they can invest in a research/questline to stabilize it.</w:t>
      </w:r>
    </w:p>
    <w:p>
      <w:pPr>
        <w:pStyle w:val="BodyText"/>
      </w:pPr>
      <w:r>
        <w:t xml:space="preserve">Eventually:</w:t>
      </w:r>
      <w:r>
        <w:br/>
      </w:r>
      <w:r>
        <w:t xml:space="preserve">Shadow Metagross — Stabilized</w:t>
      </w:r>
      <w:r>
        <w:br/>
      </w:r>
      <w:r>
        <w:t xml:space="preserve">It still looks and behaves like a Shadow Pokémon.</w:t>
      </w:r>
    </w:p>
    <w:p>
      <w:pPr>
        <w:pStyle w:val="BodyText"/>
      </w:pPr>
      <w:r>
        <w:t xml:space="preserve">But the instability has been brought under control.</w:t>
      </w:r>
    </w:p>
    <w:p>
      <w:pPr>
        <w:pStyle w:val="BodyText"/>
      </w:pPr>
      <w:r>
        <w:t xml:space="preserve">Maybe:</w:t>
      </w:r>
    </w:p>
    <w:p>
      <w:pPr>
        <w:pStyle w:val="BodyText"/>
      </w:pPr>
      <w:r>
        <w:t xml:space="preserve">Unstable Shadow</w:t>
      </w:r>
    </w:p>
    <w:p>
      <w:pPr>
        <w:pStyle w:val="BodyText"/>
      </w:pPr>
      <w:r>
        <w:t xml:space="preserve">Extremely powerful</w:t>
      </w:r>
      <w:r>
        <w:br/>
      </w:r>
      <w:r>
        <w:t xml:space="preserve">Dangerous</w:t>
      </w:r>
      <w:r>
        <w:br/>
      </w:r>
      <w:r>
        <w:t xml:space="preserve">Difficult to manage</w:t>
      </w:r>
    </w:p>
    <w:p>
      <w:pPr>
        <w:pStyle w:val="BodyText"/>
      </w:pPr>
      <w:r>
        <w:t xml:space="preserve">↓</w:t>
      </w:r>
    </w:p>
    <w:p>
      <w:pPr>
        <w:pStyle w:val="BodyText"/>
      </w:pPr>
      <w:r>
        <w:t xml:space="preserve">Stabilized Shadow</w:t>
      </w:r>
    </w:p>
    <w:p>
      <w:pPr>
        <w:pStyle w:val="BodyText"/>
      </w:pPr>
      <w:r>
        <w:t xml:space="preserve">Less volatile</w:t>
      </w:r>
      <w:r>
        <w:br/>
      </w:r>
      <w:r>
        <w:t xml:space="preserve">More reliable</w:t>
      </w:r>
      <w:r>
        <w:br/>
      </w:r>
      <w:r>
        <w:t xml:space="preserve">Unlocks advanced Shadow abilities</w:t>
      </w:r>
    </w:p>
    <w:p>
      <w:pPr>
        <w:pStyle w:val="BodyText"/>
      </w:pPr>
      <w:r>
        <w:t xml:space="preserve">↓</w:t>
      </w:r>
    </w:p>
    <w:p>
      <w:pPr>
        <w:pStyle w:val="BodyText"/>
      </w:pPr>
      <w:r>
        <w:t xml:space="preserve">Potentially:</w:t>
      </w:r>
    </w:p>
    <w:p>
      <w:pPr>
        <w:pStyle w:val="BodyText"/>
      </w:pPr>
      <w:r>
        <w:t xml:space="preserve">Mastered Shadow</w:t>
      </w:r>
    </w:p>
    <w:p>
      <w:pPr>
        <w:pStyle w:val="BodyText"/>
      </w:pPr>
      <w:r>
        <w:t xml:space="preserve">Endgame state</w:t>
      </w:r>
      <w:r>
        <w:br/>
      </w:r>
      <w:r>
        <w:t xml:space="preserve">Unique cosmetic effect</w:t>
      </w:r>
      <w:r>
        <w:br/>
      </w:r>
      <w:r>
        <w:t xml:space="preserve">Unique move/ability</w:t>
      </w:r>
    </w:p>
    <w:p>
      <w:pPr>
        <w:pStyle w:val="BodyText"/>
      </w:pPr>
      <w:r>
        <w:t xml:space="preserve">That creates a reason to actually live with the Shadow state.</w:t>
      </w:r>
    </w:p>
    <w:p>
      <w:pPr>
        <w:numPr>
          <w:ilvl w:val="0"/>
          <w:numId w:val="3179"/>
        </w:numPr>
        <w:pStyle w:val="Compact"/>
      </w:pPr>
      <w:r>
        <w:t xml:space="preserve">Shadow Pokémon could have their own research tree</w:t>
      </w:r>
      <w:r>
        <w:br/>
      </w:r>
      <w:r>
        <w:t xml:space="preserve">This fits our Field Guide perfectly.</w:t>
      </w:r>
    </w:p>
    <w:p>
      <w:pPr>
        <w:pStyle w:val="FirstParagraph"/>
      </w:pPr>
      <w:r>
        <w:t xml:space="preserve">Instead of merely:</w:t>
      </w:r>
      <w:r>
        <w:br/>
      </w:r>
      <w:r>
        <w:t xml:space="preserve">Shadow Pokémon: Caught</w:t>
      </w:r>
      <w:r>
        <w:br/>
      </w:r>
      <w:r>
        <w:t xml:space="preserve">The Field Guide could track:</w:t>
      </w:r>
      <w:r>
        <w:br/>
      </w:r>
      <w:r>
        <w:t xml:space="preserve">Shadow Research</w:t>
      </w:r>
      <w:r>
        <w:br/>
      </w:r>
      <w:r>
        <w:t xml:space="preserve">Observe</w:t>
      </w:r>
    </w:p>
    <w:p>
      <w:pPr>
        <w:pStyle w:val="BodyText"/>
      </w:pPr>
      <w:r>
        <w:t xml:space="preserve">Encounter the species</w:t>
      </w:r>
    </w:p>
    <w:p>
      <w:pPr>
        <w:pStyle w:val="BodyText"/>
      </w:pPr>
      <w:r>
        <w:t xml:space="preserve">Study</w:t>
      </w:r>
    </w:p>
    <w:p>
      <w:pPr>
        <w:pStyle w:val="BodyText"/>
      </w:pPr>
      <w:r>
        <w:t xml:space="preserve">Observe Shadow Resonance</w:t>
      </w:r>
    </w:p>
    <w:p>
      <w:pPr>
        <w:pStyle w:val="BodyText"/>
      </w:pPr>
      <w:r>
        <w:t xml:space="preserve">Battle</w:t>
      </w:r>
    </w:p>
    <w:p>
      <w:pPr>
        <w:pStyle w:val="BodyText"/>
      </w:pPr>
      <w:r>
        <w:t xml:space="preserve">Defeat a Shadow Pokémon</w:t>
      </w:r>
    </w:p>
    <w:p>
      <w:pPr>
        <w:pStyle w:val="BodyText"/>
      </w:pPr>
      <w:r>
        <w:t xml:space="preserve">Capture</w:t>
      </w:r>
    </w:p>
    <w:p>
      <w:pPr>
        <w:pStyle w:val="BodyText"/>
      </w:pPr>
      <w:r>
        <w:t xml:space="preserve">Capture one</w:t>
      </w:r>
    </w:p>
    <w:p>
      <w:pPr>
        <w:pStyle w:val="BodyText"/>
      </w:pPr>
      <w:r>
        <w:t xml:space="preserve">Control</w:t>
      </w:r>
    </w:p>
    <w:p>
      <w:pPr>
        <w:pStyle w:val="BodyText"/>
      </w:pPr>
      <w:r>
        <w:t xml:space="preserve">Stabilize one</w:t>
      </w:r>
    </w:p>
    <w:p>
      <w:pPr>
        <w:pStyle w:val="BodyText"/>
      </w:pPr>
      <w:r>
        <w:t xml:space="preserve">Purify</w:t>
      </w:r>
    </w:p>
    <w:p>
      <w:pPr>
        <w:pStyle w:val="BodyText"/>
      </w:pPr>
      <w:r>
        <w:t xml:space="preserve">Purify one</w:t>
      </w:r>
    </w:p>
    <w:p>
      <w:pPr>
        <w:pStyle w:val="BodyText"/>
      </w:pPr>
      <w:r>
        <w:t xml:space="preserve">Master</w:t>
      </w:r>
    </w:p>
    <w:p>
      <w:pPr>
        <w:pStyle w:val="BodyText"/>
      </w:pPr>
      <w:r>
        <w:t xml:space="preserve">Successfully use Shadow abilities</w:t>
      </w:r>
    </w:p>
    <w:p>
      <w:pPr>
        <w:pStyle w:val="BodyText"/>
      </w:pPr>
      <w:r>
        <w:t xml:space="preserve">And potentially:</w:t>
      </w:r>
      <w:r>
        <w:br/>
      </w:r>
      <w:r>
        <w:t xml:space="preserve">Shadow Species Mastery</w:t>
      </w:r>
      <w:r>
        <w:br/>
      </w:r>
      <w:r>
        <w:t xml:space="preserve">So the Shadow system becomes part of the research gameplay loop rather than just combat.</w:t>
      </w:r>
    </w:p>
    <w:p>
      <w:pPr>
        <w:numPr>
          <w:ilvl w:val="0"/>
          <w:numId w:val="3180"/>
        </w:numPr>
        <w:pStyle w:val="Compact"/>
      </w:pPr>
      <w:r>
        <w:t xml:space="preserve">Shadow-specific Pokédex entries</w:t>
      </w:r>
      <w:r>
        <w:br/>
      </w:r>
      <w:r>
        <w:t xml:space="preserve">We could make Shadow Pokémon have an entirely different research layer.</w:t>
      </w:r>
    </w:p>
    <w:p>
      <w:pPr>
        <w:pStyle w:val="FirstParagraph"/>
      </w:pPr>
      <w:r>
        <w:t xml:space="preserve">Normal:</w:t>
      </w:r>
      <w:r>
        <w:br/>
      </w:r>
      <w:r>
        <w:t xml:space="preserve">Lucario</w:t>
      </w:r>
      <w:r>
        <w:br/>
      </w:r>
      <w:r>
        <w:t xml:space="preserve">Shadow:</w:t>
      </w:r>
      <w:r>
        <w:br/>
      </w:r>
      <w:r>
        <w:t xml:space="preserve">Shadow Lucario</w:t>
      </w:r>
      <w:r>
        <w:br/>
      </w:r>
      <w:r>
        <w:t xml:space="preserve">And the Field Guide could document:</w:t>
      </w:r>
    </w:p>
    <w:p>
      <w:pPr>
        <w:pStyle w:val="BodyText"/>
      </w:pPr>
      <w:r>
        <w:t xml:space="preserve">First observation</w:t>
      </w:r>
      <w:r>
        <w:br/>
      </w:r>
      <w:r>
        <w:t xml:space="preserve">First capture</w:t>
      </w:r>
      <w:r>
        <w:br/>
      </w:r>
      <w:r>
        <w:t xml:space="preserve">Resonance behavior</w:t>
      </w:r>
      <w:r>
        <w:br/>
      </w:r>
      <w:r>
        <w:t xml:space="preserve">Preferred environments</w:t>
      </w:r>
      <w:r>
        <w:br/>
      </w:r>
      <w:r>
        <w:t xml:space="preserve">Shadow ability</w:t>
      </w:r>
      <w:r>
        <w:br/>
      </w:r>
      <w:r>
        <w:t xml:space="preserve">Shadow moves</w:t>
      </w:r>
      <w:r>
        <w:br/>
      </w:r>
      <w:r>
        <w:t xml:space="preserve">Purification method</w:t>
      </w:r>
      <w:r>
        <w:br/>
      </w:r>
      <w:r>
        <w:t xml:space="preserve">Stabilization method</w:t>
      </w:r>
      <w:r>
        <w:br/>
      </w:r>
      <w:r>
        <w:t xml:space="preserve">Environmental effects</w:t>
      </w:r>
      <w:r>
        <w:br/>
      </w:r>
      <w:r>
        <w:t xml:space="preserve">Lore discoveries</w:t>
      </w:r>
    </w:p>
    <w:p>
      <w:pPr>
        <w:pStyle w:val="BodyText"/>
      </w:pPr>
      <w:r>
        <w:t xml:space="preserve">This would make Shadows feel like a scientific phenomenon in C.E.R.</w:t>
      </w:r>
    </w:p>
    <w:p>
      <w:pPr>
        <w:pStyle w:val="BodyText"/>
      </w:pPr>
      <w:r>
        <w:t xml:space="preserve">Which fits the project extremely well.</w:t>
      </w:r>
    </w:p>
    <w:p>
      <w:pPr>
        <w:numPr>
          <w:ilvl w:val="0"/>
          <w:numId w:val="3181"/>
        </w:numPr>
        <w:pStyle w:val="Compact"/>
      </w:pPr>
      <w:r>
        <w:t xml:space="preserve">Give Shadows a visual language beyond "black Pokémon"</w:t>
      </w:r>
      <w:r>
        <w:br/>
      </w:r>
      <w:r>
        <w:t xml:space="preserve">This is probably just as important as the mechanics.</w:t>
      </w:r>
    </w:p>
    <w:p>
      <w:pPr>
        <w:pStyle w:val="FirstParagraph"/>
      </w:pPr>
      <w:r>
        <w:t xml:space="preserve">I'd avoid:</w:t>
      </w:r>
      <w:r>
        <w:br/>
      </w:r>
      <w:r>
        <w:t xml:space="preserve">Black Pokémon + red eyes.</w:t>
      </w:r>
      <w:r>
        <w:br/>
      </w:r>
      <w:r>
        <w:t xml:space="preserve">That's the classic trap.</w:t>
      </w:r>
    </w:p>
    <w:p>
      <w:pPr>
        <w:pStyle w:val="BodyText"/>
      </w:pPr>
      <w:r>
        <w:t xml:space="preserve">Instead, establish a consistent Shadow visual grammar.</w:t>
      </w:r>
    </w:p>
    <w:p>
      <w:pPr>
        <w:pStyle w:val="BodyText"/>
      </w:pPr>
      <w:r>
        <w:t xml:space="preserve">Potential characteristics:</w:t>
      </w:r>
      <w:r>
        <w:br/>
      </w:r>
      <w:r>
        <w:t xml:space="preserve">Energy</w:t>
      </w:r>
      <w:r>
        <w:br/>
      </w:r>
      <w:r>
        <w:t xml:space="preserve">Dark particulate effects</w:t>
      </w:r>
      <w:r>
        <w:br/>
      </w:r>
      <w:r>
        <w:t xml:space="preserve">Floating particles</w:t>
      </w:r>
      <w:r>
        <w:br/>
      </w:r>
      <w:r>
        <w:t xml:space="preserve">Distorted aura</w:t>
      </w:r>
      <w:r>
        <w:br/>
      </w:r>
      <w:r>
        <w:t xml:space="preserve">Smoke-like energy</w:t>
      </w:r>
      <w:r>
        <w:br/>
      </w:r>
      <w:r>
        <w:t xml:space="preserve">Flickering outlines</w:t>
      </w:r>
      <w:r>
        <w:br/>
      </w:r>
      <w:r>
        <w:t xml:space="preserve">Eyes</w:t>
      </w:r>
      <w:r>
        <w:br/>
      </w:r>
      <w:r>
        <w:t xml:space="preserve">Instead of universally red:</w:t>
      </w:r>
    </w:p>
    <w:p>
      <w:pPr>
        <w:pStyle w:val="BodyText"/>
      </w:pPr>
      <w:r>
        <w:t xml:space="preserve">Glowing pupils</w:t>
      </w:r>
      <w:r>
        <w:br/>
      </w:r>
      <w:r>
        <w:t xml:space="preserve">Irregular eye effects</w:t>
      </w:r>
      <w:r>
        <w:br/>
      </w:r>
      <w:r>
        <w:t xml:space="preserve">Species-specific distortion</w:t>
      </w:r>
      <w:r>
        <w:br/>
      </w:r>
      <w:r>
        <w:t xml:space="preserve">Body</w:t>
      </w:r>
      <w:r>
        <w:br/>
      </w:r>
      <w:r>
        <w:t xml:space="preserve">Potentially:</w:t>
      </w:r>
    </w:p>
    <w:p>
      <w:pPr>
        <w:pStyle w:val="BodyText"/>
      </w:pPr>
      <w:r>
        <w:t xml:space="preserve">Slightly distorted silhouettes</w:t>
      </w:r>
      <w:r>
        <w:br/>
      </w:r>
      <w:r>
        <w:t xml:space="preserve">Energy leaking from specific body areas</w:t>
      </w:r>
      <w:r>
        <w:br/>
      </w:r>
      <w:r>
        <w:t xml:space="preserve">Cracks/veins of Shadow energy</w:t>
      </w:r>
      <w:r>
        <w:br/>
      </w:r>
      <w:r>
        <w:t xml:space="preserve">Floating fragments</w:t>
      </w:r>
      <w:r>
        <w:br/>
      </w:r>
      <w:r>
        <w:t xml:space="preserve">Flickering textures</w:t>
      </w:r>
      <w:r>
        <w:br/>
      </w:r>
      <w:r>
        <w:t xml:space="preserve">Animation</w:t>
      </w:r>
      <w:r>
        <w:br/>
      </w:r>
      <w:r>
        <w:t xml:space="preserve">This could be especially powerful.</w:t>
      </w:r>
    </w:p>
    <w:p>
      <w:pPr>
        <w:pStyle w:val="BodyText"/>
      </w:pPr>
      <w:r>
        <w:t xml:space="preserve">Shadow Pokémon could have:</w:t>
      </w:r>
    </w:p>
    <w:p>
      <w:pPr>
        <w:pStyle w:val="BodyText"/>
      </w:pPr>
      <w:r>
        <w:t xml:space="preserve">Brief idle spasms</w:t>
      </w:r>
      <w:r>
        <w:br/>
      </w:r>
      <w:r>
        <w:t xml:space="preserve">Unusual breathing</w:t>
      </w:r>
      <w:r>
        <w:br/>
      </w:r>
      <w:r>
        <w:t xml:space="preserve">Energy pulses</w:t>
      </w:r>
      <w:r>
        <w:br/>
      </w:r>
      <w:r>
        <w:t xml:space="preserve">Distorted attack animations</w:t>
      </w:r>
      <w:r>
        <w:br/>
      </w:r>
      <w:r>
        <w:t xml:space="preserve">Different battle entrance effects</w:t>
      </w:r>
    </w:p>
    <w:p>
      <w:pPr>
        <w:pStyle w:val="BodyText"/>
      </w:pPr>
      <w:r>
        <w:t xml:space="preserve">The player should recognize the behavior before even recognizing the species.</w:t>
      </w:r>
    </w:p>
    <w:p>
      <w:pPr>
        <w:numPr>
          <w:ilvl w:val="0"/>
          <w:numId w:val="3182"/>
        </w:numPr>
        <w:pStyle w:val="Compact"/>
      </w:pPr>
      <w:r>
        <w:t xml:space="preserve">Make every species' Shadow form slightly different</w:t>
      </w:r>
      <w:r>
        <w:br/>
      </w:r>
      <w:r>
        <w:t xml:space="preserve">This prevents the system from becoming a universal recolor.</w:t>
      </w:r>
    </w:p>
    <w:p>
      <w:pPr>
        <w:pStyle w:val="FirstParagraph"/>
      </w:pPr>
      <w:r>
        <w:t xml:space="preserve">For example:</w:t>
      </w:r>
      <w:r>
        <w:br/>
      </w:r>
      <w:r>
        <w:t xml:space="preserve">Shadow Charizard</w:t>
      </w:r>
      <w:r>
        <w:br/>
      </w:r>
      <w:r>
        <w:t xml:space="preserve">Shadow energy manifests through its flames.</w:t>
      </w:r>
    </w:p>
    <w:p>
      <w:pPr>
        <w:pStyle w:val="BodyText"/>
      </w:pPr>
      <w:r>
        <w:t xml:space="preserve">Its fire becomes dark and unstable.</w:t>
      </w:r>
      <w:r>
        <w:br/>
      </w:r>
      <w:r>
        <w:t xml:space="preserve">Shadow Gyarados</w:t>
      </w:r>
      <w:r>
        <w:br/>
      </w:r>
      <w:r>
        <w:t xml:space="preserve">Shadow energy manifests around its body like an electrical storm.</w:t>
      </w:r>
      <w:r>
        <w:br/>
      </w:r>
      <w:r>
        <w:t xml:space="preserve">Shadow Lucario</w:t>
      </w:r>
      <w:r>
        <w:br/>
      </w:r>
      <w:r>
        <w:t xml:space="preserve">Shadow energy concentrates around its Aura.</w:t>
      </w:r>
      <w:r>
        <w:br/>
      </w:r>
      <w:r>
        <w:t xml:space="preserve">Shadow Gengar</w:t>
      </w:r>
      <w:r>
        <w:br/>
      </w:r>
      <w:r>
        <w:t xml:space="preserve">Its body becomes partially intangible and Shadow energy leaks from it.</w:t>
      </w:r>
    </w:p>
    <w:p>
      <w:pPr>
        <w:pStyle w:val="BodyText"/>
      </w:pPr>
      <w:r>
        <w:t xml:space="preserve">So the same underlying Shadow system manifests differently according to the Pokémon.</w:t>
      </w:r>
    </w:p>
    <w:p>
      <w:pPr>
        <w:pStyle w:val="BodyText"/>
      </w:pPr>
      <w:r>
        <w:t xml:space="preserve">That's much more memorable.</w:t>
      </w:r>
    </w:p>
    <w:p>
      <w:pPr>
        <w:numPr>
          <w:ilvl w:val="0"/>
          <w:numId w:val="3183"/>
        </w:numPr>
        <w:pStyle w:val="Compact"/>
      </w:pPr>
      <w:r>
        <w:t xml:space="preserve">Shadow Pokémon could have altered evolution</w:t>
      </w:r>
      <w:r>
        <w:br/>
      </w:r>
      <w:r>
        <w:t xml:space="preserve">This could be extremely cool.</w:t>
      </w:r>
    </w:p>
    <w:p>
      <w:pPr>
        <w:pStyle w:val="FirstParagraph"/>
      </w:pPr>
      <w:r>
        <w:t xml:space="preserve">Some Pokémon could have:</w:t>
      </w:r>
      <w:r>
        <w:br/>
      </w:r>
      <w:r>
        <w:t xml:space="preserve">Shadow-specific evolution conditions.</w:t>
      </w:r>
      <w:r>
        <w:br/>
      </w:r>
      <w:r>
        <w:t xml:space="preserve">For example:</w:t>
      </w:r>
    </w:p>
    <w:p>
      <w:pPr>
        <w:pStyle w:val="BodyText"/>
      </w:pPr>
      <w:r>
        <w:t xml:space="preserve">Normal:</w:t>
      </w:r>
    </w:p>
    <w:p>
      <w:pPr>
        <w:pStyle w:val="BodyText"/>
      </w:pPr>
      <w:r>
        <w:t xml:space="preserve">Eevee → Umbreon</w:t>
      </w:r>
    </w:p>
    <w:p>
      <w:pPr>
        <w:pStyle w:val="BodyText"/>
      </w:pPr>
      <w:r>
        <w:t xml:space="preserve">Shadow:</w:t>
      </w:r>
    </w:p>
    <w:p>
      <w:pPr>
        <w:pStyle w:val="BodyText"/>
      </w:pPr>
      <w:r>
        <w:t xml:space="preserve">Shadow Eevee → ???</w:t>
      </w:r>
    </w:p>
    <w:p>
      <w:pPr>
        <w:pStyle w:val="BodyText"/>
      </w:pPr>
      <w:r>
        <w:t xml:space="preserve">Maybe not every species gets this, but selected species could have:</w:t>
      </w:r>
    </w:p>
    <w:p>
      <w:pPr>
        <w:pStyle w:val="BodyText"/>
      </w:pPr>
      <w:r>
        <w:t xml:space="preserve">Shadow Evolution</w:t>
      </w:r>
    </w:p>
    <w:p>
      <w:pPr>
        <w:pStyle w:val="BodyText"/>
      </w:pPr>
      <w:r>
        <w:t xml:space="preserve">This could produce a completely distinct form.</w:t>
      </w:r>
    </w:p>
    <w:p>
      <w:pPr>
        <w:pStyle w:val="BodyText"/>
      </w:pPr>
      <w:r>
        <w:t xml:space="preserve">That would make discovering Shadow evolutionary lines genuinely exciting.</w:t>
      </w:r>
    </w:p>
    <w:p>
      <w:pPr>
        <w:numPr>
          <w:ilvl w:val="0"/>
          <w:numId w:val="3184"/>
        </w:numPr>
        <w:pStyle w:val="Compact"/>
      </w:pPr>
      <w:r>
        <w:t xml:space="preserve">Shadow forms could unlock unique team compositions</w:t>
      </w:r>
      <w:r>
        <w:br/>
      </w:r>
      <w:r>
        <w:t xml:space="preserve">I'd also consider giving Shadows team-level mechanics.</w:t>
      </w:r>
    </w:p>
    <w:p>
      <w:pPr>
        <w:pStyle w:val="FirstParagraph"/>
      </w:pPr>
      <w:r>
        <w:t xml:space="preserve">For example:</w:t>
      </w:r>
      <w:r>
        <w:br/>
      </w:r>
      <w:r>
        <w:t xml:space="preserve">Shadow Resonance</w:t>
      </w:r>
      <w:r>
        <w:br/>
      </w:r>
      <w:r>
        <w:t xml:space="preserve">Having multiple Shadows on the same team increases resonance.</w:t>
      </w:r>
    </w:p>
    <w:p>
      <w:pPr>
        <w:pStyle w:val="BodyText"/>
      </w:pPr>
      <w:r>
        <w:t xml:space="preserve">1 Shadow:</w:t>
      </w:r>
      <w:r>
        <w:br/>
      </w:r>
      <w:r>
        <w:t xml:space="preserve">minor bonus</w:t>
      </w:r>
      <w:r>
        <w:br/>
      </w:r>
      <w:r>
        <w:t xml:space="preserve">2 Shadows:</w:t>
      </w:r>
      <w:r>
        <w:br/>
      </w:r>
      <w:r>
        <w:t xml:space="preserve">stronger resonance</w:t>
      </w:r>
      <w:r>
        <w:br/>
      </w:r>
      <w:r>
        <w:t xml:space="preserve">3+ Shadows:</w:t>
      </w:r>
      <w:r>
        <w:br/>
      </w:r>
      <w:r>
        <w:t xml:space="preserve">dangerous instability</w:t>
      </w:r>
      <w:r>
        <w:br/>
      </w:r>
      <w:r>
        <w:t xml:space="preserve">This creates a strategic question:</w:t>
      </w:r>
      <w:r>
        <w:br/>
      </w:r>
      <w:r>
        <w:t xml:space="preserve">"Do I want to build a Shadow-focused team?"</w:t>
      </w:r>
      <w:r>
        <w:br/>
      </w:r>
      <w:r>
        <w:t xml:space="preserve">And importantly:</w:t>
      </w:r>
    </w:p>
    <w:p>
      <w:pPr>
        <w:pStyle w:val="BodyText"/>
      </w:pPr>
      <w:r>
        <w:t xml:space="preserve">there should be a cost.</w:t>
      </w:r>
    </w:p>
    <w:p>
      <w:pPr>
        <w:pStyle w:val="BodyText"/>
      </w:pPr>
      <w:r>
        <w:t xml:space="preserve">Otherwise it becomes:</w:t>
      </w:r>
      <w:r>
        <w:br/>
      </w:r>
      <w:r>
        <w:t xml:space="preserve">Always use six Shadows.</w:t>
      </w:r>
      <w:r>
        <w:br/>
      </w:r>
      <w:r>
        <w:t xml:space="preserve">Maybe Shadow-heavy teams become extremely powerful but harder to control.</w:t>
      </w:r>
    </w:p>
    <w:p>
      <w:pPr>
        <w:numPr>
          <w:ilvl w:val="0"/>
          <w:numId w:val="3185"/>
        </w:numPr>
        <w:pStyle w:val="Compact"/>
      </w:pPr>
      <w:r>
        <w:t xml:space="preserve">Shadow Pokémon should have drawbacks</w:t>
      </w:r>
      <w:r>
        <w:br/>
      </w:r>
      <w:r>
        <w:t xml:space="preserve">This is probably the most important balancing philosophy.</w:t>
      </w:r>
    </w:p>
    <w:p>
      <w:pPr>
        <w:pStyle w:val="FirstParagraph"/>
      </w:pPr>
      <w:r>
        <w:t xml:space="preserve">If Shadows are:</w:t>
      </w:r>
    </w:p>
    <w:p>
      <w:pPr>
        <w:pStyle w:val="BodyText"/>
      </w:pPr>
      <w:r>
        <w:t xml:space="preserve">Stronger</w:t>
      </w:r>
      <w:r>
        <w:br/>
      </w:r>
      <w:r>
        <w:t xml:space="preserve">Have better moves</w:t>
      </w:r>
      <w:r>
        <w:br/>
      </w:r>
      <w:r>
        <w:t xml:space="preserve">Have better abilities</w:t>
      </w:r>
      <w:r>
        <w:br/>
      </w:r>
      <w:r>
        <w:t xml:space="preserve">Have no downside</w:t>
      </w:r>
    </w:p>
    <w:p>
      <w:pPr>
        <w:pStyle w:val="BodyText"/>
      </w:pPr>
      <w:r>
        <w:t xml:space="preserve">then eventually they're just:</w:t>
      </w:r>
      <w:r>
        <w:br/>
      </w:r>
      <w:r>
        <w:t xml:space="preserve">the superior Pokémon.</w:t>
      </w:r>
      <w:r>
        <w:br/>
      </w:r>
      <w:r>
        <w:t xml:space="preserve">Instead, make the player constantly weigh:</w:t>
      </w:r>
      <w:r>
        <w:br/>
      </w:r>
      <w:r>
        <w:t xml:space="preserve">Power vs stability.</w:t>
      </w:r>
      <w:r>
        <w:br/>
      </w:r>
      <w:r>
        <w:t xml:space="preserve">Potential drawbacks:</w:t>
      </w:r>
    </w:p>
    <w:p>
      <w:pPr>
        <w:pStyle w:val="BodyText"/>
      </w:pPr>
      <w:r>
        <w:t xml:space="preserve">Increased resource consumption</w:t>
      </w:r>
      <w:r>
        <w:br/>
      </w:r>
      <w:r>
        <w:t xml:space="preserve">Shadow Resonance buildup</w:t>
      </w:r>
      <w:r>
        <w:br/>
      </w:r>
      <w:r>
        <w:t xml:space="preserve">Certain healing restrictions</w:t>
      </w:r>
      <w:r>
        <w:br/>
      </w:r>
      <w:r>
        <w:t xml:space="preserve">Temporary loss of control</w:t>
      </w:r>
      <w:r>
        <w:br/>
      </w:r>
      <w:r>
        <w:t xml:space="preserve">Increased vulnerability to certain attacks</w:t>
      </w:r>
      <w:r>
        <w:br/>
      </w:r>
      <w:r>
        <w:t xml:space="preserve">Special maintenance</w:t>
      </w:r>
      <w:r>
        <w:br/>
      </w:r>
      <w:r>
        <w:t xml:space="preserve">Environmental instability</w:t>
      </w:r>
      <w:r>
        <w:br/>
      </w:r>
      <w:r>
        <w:t xml:space="preserve">Reduced effectiveness when over-resonant</w:t>
      </w:r>
    </w:p>
    <w:p>
      <w:pPr>
        <w:pStyle w:val="BodyText"/>
      </w:pPr>
      <w:r>
        <w:t xml:space="preserve">The player should sometimes genuinely ask:</w:t>
      </w:r>
      <w:r>
        <w:br/>
      </w:r>
      <w:r>
        <w:t xml:space="preserve">"Is this Shadow Pokémon worth keeping on my team?"</w:t>
      </w:r>
      <w:r>
        <w:br/>
      </w:r>
      <w:r>
        <w:t xml:space="preserve">That's exactly the feeling you're asking for.</w:t>
      </w:r>
    </w:p>
    <w:p>
      <w:pPr>
        <w:numPr>
          <w:ilvl w:val="0"/>
          <w:numId w:val="3186"/>
        </w:numPr>
        <w:pStyle w:val="Compact"/>
      </w:pPr>
      <w:r>
        <w:t xml:space="preserve">Give Shadow Pokémon advantages outside combat</w:t>
      </w:r>
      <w:r>
        <w:br/>
      </w:r>
      <w:r>
        <w:t xml:space="preserve">This is something I think could make C.E.R. Shadows particularly distinctive.</w:t>
      </w:r>
    </w:p>
    <w:p>
      <w:pPr>
        <w:pStyle w:val="FirstParagraph"/>
      </w:pPr>
      <w:r>
        <w:t xml:space="preserve">Maybe Shadows can interact with things normal Pokémon can't.</w:t>
      </w:r>
    </w:p>
    <w:p>
      <w:pPr>
        <w:pStyle w:val="BodyText"/>
      </w:pPr>
      <w:r>
        <w:t xml:space="preserve">Examples:</w:t>
      </w:r>
      <w:r>
        <w:br/>
      </w:r>
      <w:r>
        <w:t xml:space="preserve">Shadow Sight</w:t>
      </w:r>
      <w:r>
        <w:br/>
      </w:r>
      <w:r>
        <w:t xml:space="preserve">Detect hidden structures.</w:t>
      </w:r>
      <w:r>
        <w:br/>
      </w:r>
      <w:r>
        <w:t xml:space="preserve">Shadow Sense</w:t>
      </w:r>
      <w:r>
        <w:br/>
      </w:r>
      <w:r>
        <w:t xml:space="preserve">Detect nearby rare Pokémon.</w:t>
      </w:r>
      <w:r>
        <w:br/>
      </w:r>
      <w:r>
        <w:t xml:space="preserve">Shadow Resonance</w:t>
      </w:r>
      <w:r>
        <w:br/>
      </w:r>
      <w:r>
        <w:t xml:space="preserve">Reveal corrupted areas.</w:t>
      </w:r>
      <w:r>
        <w:br/>
      </w:r>
      <w:r>
        <w:t xml:space="preserve">Umbral Interaction</w:t>
      </w:r>
      <w:r>
        <w:br/>
      </w:r>
      <w:r>
        <w:t xml:space="preserve">Activate ancient machinery.</w:t>
      </w:r>
      <w:r>
        <w:br/>
      </w:r>
      <w:r>
        <w:t xml:space="preserve">Shadow Tracking</w:t>
      </w:r>
      <w:r>
        <w:br/>
      </w:r>
      <w:r>
        <w:t xml:space="preserve">Follow traces left by certain Pokémon.</w:t>
      </w:r>
    </w:p>
    <w:p>
      <w:pPr>
        <w:pStyle w:val="BodyText"/>
      </w:pPr>
      <w:r>
        <w:t xml:space="preserve">Now a Shadow Pokémon isn't merely:</w:t>
      </w:r>
      <w:r>
        <w:br/>
      </w:r>
      <w:r>
        <w:t xml:space="preserve">battle variant</w:t>
      </w:r>
      <w:r>
        <w:br/>
      </w:r>
      <w:r>
        <w:t xml:space="preserve">It's a tool for exploration.</w:t>
      </w:r>
    </w:p>
    <w:p>
      <w:pPr>
        <w:pStyle w:val="BodyText"/>
      </w:pPr>
      <w:r>
        <w:t xml:space="preserve">That fits our research/exploration-heavy pack philosophy beautifully.</w:t>
      </w:r>
    </w:p>
    <w:p>
      <w:pPr>
        <w:numPr>
          <w:ilvl w:val="0"/>
          <w:numId w:val="3187"/>
        </w:numPr>
        <w:pStyle w:val="Compact"/>
      </w:pPr>
      <w:r>
        <w:t xml:space="preserve">Shadow Pokémon could interact with the Research Camera</w:t>
      </w:r>
      <w:r>
        <w:br/>
      </w:r>
      <w:r>
        <w:t xml:space="preserve">This could be really cool given our photography system.</w:t>
      </w:r>
    </w:p>
    <w:p>
      <w:pPr>
        <w:pStyle w:val="FirstParagraph"/>
      </w:pPr>
      <w:r>
        <w:t xml:space="preserve">Imagine photographing a Shadow Pokémon under specific conditions.</w:t>
      </w:r>
    </w:p>
    <w:p>
      <w:pPr>
        <w:pStyle w:val="BodyText"/>
      </w:pPr>
      <w:r>
        <w:t xml:space="preserve">You might discover:</w:t>
      </w:r>
      <w:r>
        <w:br/>
      </w:r>
      <w:r>
        <w:t xml:space="preserve">Shadow Resonance Pattern</w:t>
      </w:r>
      <w:r>
        <w:br/>
      </w:r>
      <w:r>
        <w:t xml:space="preserve">or:</w:t>
      </w:r>
      <w:r>
        <w:br/>
      </w:r>
      <w:r>
        <w:t xml:space="preserve">Rare Shadow Behavior</w:t>
      </w:r>
      <w:r>
        <w:br/>
      </w:r>
      <w:r>
        <w:t xml:space="preserve">Certain Shadow behaviors could only be documented through photography.</w:t>
      </w:r>
    </w:p>
    <w:p>
      <w:pPr>
        <w:pStyle w:val="BodyText"/>
      </w:pPr>
      <w:r>
        <w:t xml:space="preserve">That means:</w:t>
      </w:r>
    </w:p>
    <w:p>
      <w:pPr>
        <w:pStyle w:val="BodyText"/>
      </w:pPr>
      <w:r>
        <w:t xml:space="preserve">Researcher ≠ just battler.</w:t>
      </w:r>
    </w:p>
    <w:p>
      <w:pPr>
        <w:pStyle w:val="BodyText"/>
      </w:pPr>
      <w:r>
        <w:t xml:space="preserve">A player could become a Shadow researcher without building a Shadow battle team.</w:t>
      </w:r>
    </w:p>
    <w:p>
      <w:pPr>
        <w:numPr>
          <w:ilvl w:val="0"/>
          <w:numId w:val="3188"/>
        </w:numPr>
        <w:pStyle w:val="Compact"/>
      </w:pPr>
      <w:r>
        <w:t xml:space="preserve">Make Shadow research unlock knowledge, not just rewards</w:t>
      </w:r>
      <w:r>
        <w:br/>
      </w:r>
      <w:r>
        <w:t xml:space="preserve">For example:</w:t>
      </w:r>
      <w:r>
        <w:br/>
      </w:r>
      <w:r>
        <w:t xml:space="preserve">Shadow Research Level 3</w:t>
      </w:r>
      <w:r>
        <w:br/>
      </w:r>
      <w:r>
        <w:t xml:space="preserve">reveals:</w:t>
      </w:r>
      <w:r>
        <w:br/>
      </w:r>
      <w:r>
        <w:t xml:space="preserve">"Shadow Pokémon exhibit increased resonance in regions containing high concentrations of</w:t>
      </w:r>
      <w:r>
        <w:t xml:space="preserve"> </w:t>
      </w:r>
      <w:hyperlink w:anchor="affinity">
        <w:r>
          <w:rPr>
            <w:rStyle w:val="Hyperlink"/>
          </w:rPr>
          <w:t xml:space="preserve">Affinity</w:t>
        </w:r>
      </w:hyperlink>
      <w:r>
        <w:t xml:space="preserve">."</w:t>
      </w:r>
      <w:r>
        <w:br/>
      </w:r>
      <w:r>
        <w:t xml:space="preserve">Then:</w:t>
      </w:r>
      <w:r>
        <w:br/>
      </w:r>
      <w:r>
        <w:t xml:space="preserve">Shadow Research Level 5</w:t>
      </w:r>
      <w:r>
        <w:br/>
      </w:r>
      <w:r>
        <w:t xml:space="preserve">reveals:</w:t>
      </w:r>
      <w:r>
        <w:br/>
      </w:r>
      <w:r>
        <w:t xml:space="preserve">"Certain species demonstrate unique resonance behaviors."</w:t>
      </w:r>
      <w:r>
        <w:br/>
      </w:r>
      <w:r>
        <w:t xml:space="preserve">Then the player can actually use that knowledge to locate rare Shadows.</w:t>
      </w:r>
    </w:p>
    <w:p>
      <w:pPr>
        <w:pStyle w:val="FirstParagraph"/>
      </w:pPr>
      <w:r>
        <w:t xml:space="preserve">That makes research feel like discovery.</w:t>
      </w:r>
    </w:p>
    <w:p>
      <w:pPr>
        <w:numPr>
          <w:ilvl w:val="0"/>
          <w:numId w:val="3189"/>
        </w:numPr>
        <w:pStyle w:val="Compact"/>
      </w:pPr>
      <w:r>
        <w:t xml:space="preserve">Give Shadows their own rare "anomalies"</w:t>
      </w:r>
      <w:r>
        <w:br/>
      </w:r>
      <w:r>
        <w:t xml:space="preserve">This is another C.E.R.-specific opportunity.</w:t>
      </w:r>
    </w:p>
    <w:p>
      <w:pPr>
        <w:pStyle w:val="FirstParagraph"/>
      </w:pPr>
      <w:r>
        <w:t xml:space="preserve">Not every Shadow has to be identical.</w:t>
      </w:r>
    </w:p>
    <w:p>
      <w:pPr>
        <w:pStyle w:val="BodyText"/>
      </w:pPr>
      <w:r>
        <w:t xml:space="preserve">You could occasionally encounter:</w:t>
      </w:r>
      <w:r>
        <w:br/>
      </w:r>
      <w:r>
        <w:t xml:space="preserve">Resonant Shadow</w:t>
      </w:r>
      <w:r>
        <w:br/>
      </w:r>
      <w:r>
        <w:t xml:space="preserve">Unusually powerful.</w:t>
      </w:r>
      <w:r>
        <w:br/>
      </w:r>
      <w:r>
        <w:t xml:space="preserve">Ancient Shadow</w:t>
      </w:r>
      <w:r>
        <w:br/>
      </w:r>
      <w:r>
        <w:t xml:space="preserve">Found near ancient structures.</w:t>
      </w:r>
      <w:r>
        <w:br/>
      </w:r>
      <w:r>
        <w:t xml:space="preserve">Feral Shadow</w:t>
      </w:r>
      <w:r>
        <w:br/>
      </w:r>
      <w:r>
        <w:t xml:space="preserve">Extremely aggressive.</w:t>
      </w:r>
      <w:r>
        <w:br/>
      </w:r>
      <w:r>
        <w:t xml:space="preserve">Stable Shadow</w:t>
      </w:r>
      <w:r>
        <w:br/>
      </w:r>
      <w:r>
        <w:t xml:space="preserve">Naturally low instability.</w:t>
      </w:r>
      <w:r>
        <w:br/>
      </w:r>
      <w:r>
        <w:t xml:space="preserve">Apex Shadow</w:t>
      </w:r>
      <w:r>
        <w:br/>
      </w:r>
      <w:r>
        <w:t xml:space="preserve">Very rare, exceptionally strong.</w:t>
      </w:r>
      <w:r>
        <w:br/>
      </w:r>
      <w:r>
        <w:t xml:space="preserve">Affinity-Touched Shadow</w:t>
      </w:r>
      <w:r>
        <w:br/>
      </w:r>
      <w:r>
        <w:t xml:space="preserve">Shadow energy has interacted with a specific Affinity.</w:t>
      </w:r>
    </w:p>
    <w:p>
      <w:pPr>
        <w:pStyle w:val="BodyText"/>
      </w:pPr>
      <w:r>
        <w:t xml:space="preserve">That gives us a reason to investigate Shadows repeatedly.</w:t>
      </w:r>
    </w:p>
    <w:p>
      <w:pPr>
        <w:numPr>
          <w:ilvl w:val="0"/>
          <w:numId w:val="3190"/>
        </w:numPr>
        <w:pStyle w:val="Compact"/>
      </w:pPr>
      <w:r>
        <w:t xml:space="preserve">The really important part: don't implement all of this</w:t>
      </w:r>
      <w:r>
        <w:br/>
      </w:r>
      <w:r>
        <w:t xml:space="preserve">This is where I'd actually be careful.</w:t>
      </w:r>
    </w:p>
    <w:p>
      <w:pPr>
        <w:pStyle w:val="FirstParagraph"/>
      </w:pPr>
      <w:r>
        <w:t xml:space="preserve">We don't want Shadow Pokémon to become an entire second Pokémon game.</w:t>
      </w:r>
    </w:p>
    <w:p>
      <w:pPr>
        <w:pStyle w:val="BodyText"/>
      </w:pPr>
      <w:r>
        <w:t xml:space="preserve">I'd pick roughly 4–6 pillars and make those extremely polished.</w:t>
      </w:r>
    </w:p>
    <w:p>
      <w:pPr>
        <w:pStyle w:val="BodyText"/>
      </w:pPr>
      <w:r>
        <w:t xml:space="preserve">My proposed C.E.R. Shadow identity would be:</w:t>
      </w:r>
      <w:r>
        <w:br/>
      </w:r>
      <w:r>
        <w:t xml:space="preserve">C.E.R. Shadow Pokémon</w:t>
      </w:r>
    </w:p>
    <w:p>
      <w:pPr>
        <w:numPr>
          <w:ilvl w:val="0"/>
          <w:numId w:val="3191"/>
        </w:numPr>
        <w:pStyle w:val="Compact"/>
      </w:pPr>
      <w:r>
        <w:t xml:space="preserve">Distinct visual identity</w:t>
      </w:r>
      <w:r>
        <w:br/>
      </w:r>
      <w:r>
        <w:t xml:space="preserve">Not a recolor; Shadow energy has species-specific manifestations.</w:t>
      </w:r>
    </w:p>
    <w:p>
      <w:pPr>
        <w:numPr>
          <w:ilvl w:val="0"/>
          <w:numId w:val="3191"/>
        </w:numPr>
        <w:pStyle w:val="Compact"/>
      </w:pPr>
      <w:r>
        <w:t xml:space="preserve">Shadow State</w:t>
      </w:r>
      <w:r>
        <w:br/>
      </w:r>
      <w:r>
        <w:t xml:space="preserve">A Pokémon can exist in a Shadow state without changing its normal typing.</w:t>
      </w:r>
    </w:p>
    <w:p>
      <w:pPr>
        <w:numPr>
          <w:ilvl w:val="0"/>
          <w:numId w:val="3191"/>
        </w:numPr>
        <w:pStyle w:val="Compact"/>
      </w:pPr>
      <w:r>
        <w:t xml:space="preserve">Shadow Resonance</w:t>
      </w:r>
      <w:r>
        <w:br/>
      </w:r>
      <w:r>
        <w:t xml:space="preserve">A combat resource that creates power/risk.</w:t>
      </w:r>
    </w:p>
    <w:p>
      <w:pPr>
        <w:numPr>
          <w:ilvl w:val="0"/>
          <w:numId w:val="3191"/>
        </w:numPr>
        <w:pStyle w:val="Compact"/>
      </w:pPr>
      <w:r>
        <w:t xml:space="preserve">Shadow-exclusive moves/abilities</w:t>
      </w:r>
      <w:r>
        <w:br/>
      </w:r>
      <w:r>
        <w:t xml:space="preserve">Gives them a genuinely different battle identity.</w:t>
      </w:r>
    </w:p>
    <w:p>
      <w:pPr>
        <w:numPr>
          <w:ilvl w:val="0"/>
          <w:numId w:val="3191"/>
        </w:numPr>
        <w:pStyle w:val="Compact"/>
      </w:pPr>
      <w:r>
        <w:t xml:space="preserve">Purify vs Stabilize vs Remain Shadow</w:t>
      </w:r>
      <w:r>
        <w:br/>
      </w:r>
      <w:r>
        <w:t xml:space="preserve">The player makes an actual long-term decision.</w:t>
      </w:r>
    </w:p>
    <w:p>
      <w:pPr>
        <w:numPr>
          <w:ilvl w:val="0"/>
          <w:numId w:val="3191"/>
        </w:numPr>
        <w:pStyle w:val="Compact"/>
      </w:pPr>
      <w:r>
        <w:t xml:space="preserve">Shadow Research</w:t>
      </w:r>
      <w:r>
        <w:br/>
      </w:r>
      <w:r>
        <w:t xml:space="preserve">Field Guide + photography + exploration + quests all interact with Shadows.</w:t>
      </w:r>
      <w:r>
        <w:br/>
      </w:r>
      <w:r>
        <w:t xml:space="preserve">That combination is enough to make the system feel like C.E.R.'s version of Shadow Pokémon, rather than another implementation.</w:t>
      </w:r>
    </w:p>
    <w:p>
      <w:pPr>
        <w:pStyle w:val="FirstParagraph"/>
      </w:pPr>
      <w:r>
        <w:t xml:space="preserve">The concept I'd push hardest</w:t>
      </w:r>
      <w:r>
        <w:br/>
      </w:r>
      <w:r>
        <w:t xml:space="preserve">If I had to identify the one idea that could become the signature C.E.R. mechanic, it's this:</w:t>
      </w:r>
      <w:r>
        <w:br/>
      </w:r>
      <w:r>
        <w:t xml:space="preserve">Shadow Pokémon are not inherently evil or simply "stronger." They're unstable.</w:t>
      </w:r>
      <w:r>
        <w:br/>
      </w:r>
      <w:r>
        <w:t xml:space="preserve">The player gradually learns:</w:t>
      </w:r>
      <w:r>
        <w:br/>
      </w:r>
      <w:r>
        <w:t xml:space="preserve">How to live with them.</w:t>
      </w:r>
      <w:r>
        <w:br/>
      </w:r>
      <w:r>
        <w:t xml:space="preserve">A newly captured Shadow might be:</w:t>
      </w:r>
    </w:p>
    <w:p>
      <w:pPr>
        <w:pStyle w:val="BodyText"/>
      </w:pPr>
      <w:r>
        <w:t xml:space="preserve">Powerful → unpredictable → difficult to control</w:t>
      </w:r>
    </w:p>
    <w:p>
      <w:pPr>
        <w:pStyle w:val="BodyText"/>
      </w:pPr>
      <w:r>
        <w:t xml:space="preserve">Through research, bonding, equipment, quests, and experience, the player learns how to stabilize it.</w:t>
      </w:r>
    </w:p>
    <w:p>
      <w:pPr>
        <w:pStyle w:val="BodyText"/>
      </w:pPr>
      <w:r>
        <w:t xml:space="preserve">Eventually you might have:</w:t>
      </w:r>
      <w:r>
        <w:br/>
      </w:r>
      <w:r>
        <w:t xml:space="preserve">Shadow Gardevoir</w:t>
      </w:r>
      <w:r>
        <w:br/>
      </w:r>
      <w:r>
        <w:t xml:space="preserve">Unstable</w:t>
      </w:r>
      <w:r>
        <w:br/>
      </w:r>
      <w:r>
        <w:t xml:space="preserve">Shadow Gardevoir</w:t>
      </w:r>
      <w:r>
        <w:br/>
      </w:r>
      <w:r>
        <w:t xml:space="preserve">Resonant</w:t>
      </w:r>
      <w:r>
        <w:br/>
      </w:r>
      <w:r>
        <w:t xml:space="preserve">Shadow Gardevoir</w:t>
      </w:r>
      <w:r>
        <w:br/>
      </w:r>
      <w:r>
        <w:t xml:space="preserve">Stabilized</w:t>
      </w:r>
      <w:r>
        <w:br/>
      </w:r>
      <w:r>
        <w:t xml:space="preserve">And the final version isn't necessarily "purified."</w:t>
      </w:r>
    </w:p>
    <w:p>
      <w:pPr>
        <w:pStyle w:val="BodyText"/>
      </w:pPr>
      <w:r>
        <w:t xml:space="preserve">It's:</w:t>
      </w:r>
      <w:r>
        <w:br/>
      </w:r>
      <w:r>
        <w:t xml:space="preserve">A Shadow Pokémon that the player learned to control.</w:t>
      </w:r>
      <w:r>
        <w:br/>
      </w:r>
      <w:r>
        <w:t xml:space="preserve">That is a much stronger identity than "evil Pokémon with a dark texture."</w:t>
      </w:r>
    </w:p>
    <w:p>
      <w:pPr>
        <w:pStyle w:val="BodyText"/>
      </w:pPr>
      <w:r>
        <w:t xml:space="preserve">And it creates an especially nice C.E.R. narrative:</w:t>
      </w:r>
    </w:p>
    <w:p>
      <w:pPr>
        <w:pStyle w:val="BodyText"/>
      </w:pPr>
      <w:r>
        <w:t xml:space="preserve">You don't merely catch Pokémon.</w:t>
      </w:r>
      <w:r>
        <w:br/>
      </w:r>
      <w:r>
        <w:t xml:space="preserve">You study them.</w:t>
      </w:r>
      <w:r>
        <w:br/>
      </w:r>
      <w:r>
        <w:t xml:space="preserve">You understand them.</w:t>
      </w:r>
      <w:r>
        <w:br/>
      </w:r>
      <w:r>
        <w:t xml:space="preserve">You learn what makes them different.</w:t>
      </w:r>
      <w:r>
        <w:br/>
      </w:r>
      <w:r>
        <w:t xml:space="preserve">And eventually, you learn how to work with something that was never supposed to be stable.</w:t>
      </w:r>
    </w:p>
    <w:p>
      <w:pPr>
        <w:pStyle w:val="BodyText"/>
      </w:pPr>
      <w:r>
        <w:t xml:space="preserve">That feels extremely compatible with the Field Guide + Research + Photography + Affinity + Quest framework we've already been building.</w:t>
      </w:r>
    </w:p>
    <w:p>
      <w:pPr>
        <w:pStyle w:val="BodyText"/>
      </w:pPr>
      <w:r>
        <w:t xml:space="preserve">YOOOOO the conversation about the Shadow Pokémon just now gave me an idea, Fracture pokemon are teh only ones you can use the poke synchro device on to cue with (from that one mod that lets u fuse with ur pokemon), This is because they are incomplete / unstable fusions and the player can temporarily use resonance to hold the form together by fusing with them. or maybe this can be for the Shadow Pokémon? you fuse with them and can use the shadow moves to interact with the world and attack etc? (id like this more for fractured tho since we just did shadow</w:t>
      </w:r>
      <w:r>
        <w:br/>
      </w:r>
      <w:r>
        <w:t xml:space="preserve">YOOOO YES. I actually like this way more for Fractured than Shadow.</w:t>
      </w:r>
    </w:p>
    <w:p>
      <w:pPr>
        <w:pStyle w:val="BodyText"/>
      </w:pPr>
      <w:r>
        <w:t xml:space="preserve">It gives the three special variants a really clean identity:</w:t>
      </w:r>
    </w:p>
    <w:p>
      <w:pPr>
        <w:pStyle w:val="BodyText"/>
      </w:pPr>
      <w:r>
        <w:t xml:space="preserve">Shadow = corrupted / dangerous / power-focused</w:t>
      </w:r>
      <w:r>
        <w:br/>
      </w:r>
      <w:r>
        <w:t xml:space="preserve">Fractured = incomplete / unstable / resonance-focused</w:t>
      </w:r>
      <w:r>
        <w:br/>
      </w:r>
      <w:r>
        <w:t xml:space="preserve">Fusion = complete synthesis / deliberate combination</w:t>
      </w:r>
    </w:p>
    <w:p>
      <w:pPr>
        <w:pStyle w:val="BodyText"/>
      </w:pPr>
      <w:r>
        <w:t xml:space="preserve">And the Fractured → Synchro relationship practically writes its own lore.</w:t>
      </w:r>
      <w:r>
        <w:br/>
      </w:r>
      <w:r>
        <w:t xml:space="preserve">The core idea</w:t>
      </w:r>
      <w:r>
        <w:br/>
      </w:r>
      <w:r>
        <w:t xml:space="preserve">Fractured Pokémon are not fully stable beings.</w:t>
      </w:r>
    </w:p>
    <w:p>
      <w:pPr>
        <w:pStyle w:val="BodyText"/>
      </w:pPr>
      <w:r>
        <w:t xml:space="preserve">Their body, energy, and/or dimensional structure is literally missing pieces. Normally, that instability would make them difficult or impossible to synchronize with.</w:t>
      </w:r>
    </w:p>
    <w:p>
      <w:pPr>
        <w:pStyle w:val="BodyText"/>
      </w:pPr>
      <w:r>
        <w:t xml:space="preserve">But the Poké Synchro Device isn't simply "controlling" the Pokémon.</w:t>
      </w:r>
    </w:p>
    <w:p>
      <w:pPr>
        <w:pStyle w:val="BodyText"/>
      </w:pPr>
      <w:r>
        <w:t xml:space="preserve">Instead, the player temporarily acts as the missing stabilizing component.</w:t>
      </w:r>
      <w:r>
        <w:br/>
      </w:r>
      <w:r>
        <w:t xml:space="preserve">The trainer doesn't fuse with the Fractured Pokémon.</w:t>
      </w:r>
      <w:r>
        <w:br/>
      </w:r>
      <w:r>
        <w:t xml:space="preserve">The trainer completes the resonance that allows the Fractured Pokémon to exist in a stable state.</w:t>
      </w:r>
      <w:r>
        <w:br/>
      </w:r>
      <w:r>
        <w:t xml:space="preserve">That is SUCH a good distinction.</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r>
        <w:br/>
      </w:r>
      <w:r>
        <w:t xml:space="preserve">And mechanically, this could be incredible</w:t>
      </w:r>
      <w:r>
        <w:br/>
      </w:r>
      <w:r>
        <w:t xml:space="preserve">When you Synchro with a normal Pokémon, you're essentially experiencing the Pokémon's body.</w:t>
      </w:r>
    </w:p>
    <w:p>
      <w:pPr>
        <w:pStyle w:val="BodyText"/>
      </w:pPr>
      <w:r>
        <w:t xml:space="preserve">But with a Fractured Pokémon, you're entering its unstable state.</w:t>
      </w:r>
    </w:p>
    <w:p>
      <w:pPr>
        <w:pStyle w:val="BodyText"/>
      </w:pPr>
      <w:r>
        <w:t xml:space="preserve">So the Synchro experience could unlock abilities that the Pokémon normally cannot safely express.</w:t>
      </w:r>
    </w:p>
    <w:p>
      <w:pPr>
        <w:pStyle w:val="BodyText"/>
      </w:pPr>
      <w:r>
        <w:t xml:space="preserve">For example:</w:t>
      </w:r>
    </w:p>
    <w:p>
      <w:pPr>
        <w:pStyle w:val="BodyText"/>
      </w:pPr>
      <w:r>
        <w:t xml:space="preserve">Fractured Lucario</w:t>
      </w:r>
    </w:p>
    <w:p>
      <w:pPr>
        <w:pStyle w:val="BodyText"/>
      </w:pPr>
      <w:r>
        <w:t xml:space="preserve">While Synchro'd:</w:t>
      </w:r>
    </w:p>
    <w:p>
      <w:pPr>
        <w:pStyle w:val="BodyText"/>
      </w:pPr>
      <w:r>
        <w:t xml:space="preserve">fracture energy becomes visible around the player</w:t>
      </w:r>
      <w:r>
        <w:br/>
      </w:r>
      <w:r>
        <w:t xml:space="preserve">Aura abilities become dramatically stronger</w:t>
      </w:r>
      <w:r>
        <w:br/>
      </w:r>
      <w:r>
        <w:t xml:space="preserve">can interact with otherwise intangible fracture objects</w:t>
      </w:r>
      <w:r>
        <w:br/>
      </w:r>
      <w:r>
        <w:t xml:space="preserve">can perceive fracture anomalies</w:t>
      </w:r>
      <w:r>
        <w:br/>
      </w:r>
      <w:r>
        <w:t xml:space="preserve">can temporarily stabilize nearby fractured entities</w:t>
      </w:r>
      <w:r>
        <w:br/>
      </w:r>
      <w:r>
        <w:t xml:space="preserve">can perform a unique "Resonance Burst"</w:t>
      </w:r>
      <w:r>
        <w:br/>
      </w:r>
      <w:r>
        <w:t xml:space="preserve">perhaps interact with dimensional tears that normal players can't</w:t>
      </w:r>
    </w:p>
    <w:p>
      <w:pPr>
        <w:pStyle w:val="BodyText"/>
      </w:pPr>
      <w:r>
        <w:t xml:space="preserve">The important part is that these aren't just combat buffs.</w:t>
      </w:r>
    </w:p>
    <w:p>
      <w:pPr>
        <w:pStyle w:val="BodyText"/>
      </w:pPr>
      <w:r>
        <w:t xml:space="preserve">They're world interaction mechanics.</w:t>
      </w:r>
    </w:p>
    <w:p>
      <w:pPr>
        <w:pStyle w:val="BodyText"/>
      </w:pPr>
      <w:r>
        <w:t xml:space="preserve">That makes Fractured Pokémon something you might actually keep around because:</w:t>
      </w:r>
      <w:r>
        <w:br/>
      </w:r>
      <w:r>
        <w:t xml:space="preserve">"I need my Fractured Pokémon because there's a place in the world only Resonance can interact with."</w:t>
      </w:r>
      <w:r>
        <w:br/>
      </w:r>
      <w:r>
        <w:t xml:space="preserve">That's MUCH more interesting than:</w:t>
      </w:r>
      <w:r>
        <w:br/>
      </w:r>
      <w:r>
        <w:t xml:space="preserve">"This one has +20% damage."</w:t>
      </w:r>
    </w:p>
    <w:p>
      <w:pPr>
        <w:pStyle w:val="BodyText"/>
      </w:pPr>
      <w:r>
        <w:t xml:space="preserve">Even better: Fractured Synchro could be dangerous</w:t>
      </w:r>
      <w:r>
        <w:br/>
      </w:r>
      <w:r>
        <w:t xml:space="preserve">Because the player is holding the Pokémon together.</w:t>
      </w:r>
    </w:p>
    <w:p>
      <w:pPr>
        <w:pStyle w:val="BodyText"/>
      </w:pPr>
      <w:r>
        <w:t xml:space="preserve">The longer you're synchronized, the more unstable the resonance becomes.</w:t>
      </w:r>
    </w:p>
    <w:p>
      <w:pPr>
        <w:pStyle w:val="BodyText"/>
      </w:pPr>
      <w:r>
        <w:t xml:space="preserve">Something like:</w:t>
      </w:r>
    </w:p>
    <w:p>
      <w:pPr>
        <w:pStyle w:val="BodyText"/>
      </w:pPr>
      <w:r>
        <w:t xml:space="preserve">Resonance → Stabilized → Strained → Critical</w:t>
      </w:r>
    </w:p>
    <w:p>
      <w:pPr>
        <w:pStyle w:val="BodyText"/>
      </w:pPr>
      <w:r>
        <w:t xml:space="preserve">At high instability:</w:t>
      </w:r>
    </w:p>
    <w:p>
      <w:pPr>
        <w:pStyle w:val="BodyText"/>
      </w:pPr>
      <w:r>
        <w:t xml:space="preserve">visual distortion</w:t>
      </w:r>
      <w:r>
        <w:br/>
      </w:r>
      <w:r>
        <w:t xml:space="preserve">screen effects</w:t>
      </w:r>
      <w:r>
        <w:br/>
      </w:r>
      <w:r>
        <w:t xml:space="preserve">abilities become stronger</w:t>
      </w:r>
      <w:r>
        <w:br/>
      </w:r>
      <w:r>
        <w:t xml:space="preserve">fracture energy starts appearing around the player</w:t>
      </w:r>
      <w:r>
        <w:br/>
      </w:r>
      <w:r>
        <w:t xml:space="preserve">attacks become unpredictable</w:t>
      </w:r>
      <w:r>
        <w:br/>
      </w:r>
      <w:r>
        <w:t xml:space="preserve">the Pokémon may forcibly eject the player</w:t>
      </w:r>
      <w:r>
        <w:br/>
      </w:r>
      <w:r>
        <w:t xml:space="preserve">potentially leave temporary fractures in the environment</w:t>
      </w:r>
    </w:p>
    <w:p>
      <w:pPr>
        <w:pStyle w:val="BodyText"/>
      </w:pPr>
      <w:r>
        <w:t xml:space="preserve">So there's a temptation:</w:t>
      </w:r>
      <w:r>
        <w:br/>
      </w:r>
      <w:r>
        <w:t xml:space="preserve">"I can push the resonance further... but should I?"</w:t>
      </w:r>
      <w:r>
        <w:br/>
      </w:r>
      <w:r>
        <w:t xml:space="preserve">That fits the identity of Fractured Pokémon perfectly.</w:t>
      </w:r>
    </w:p>
    <w:p>
      <w:pPr>
        <w:pStyle w:val="BodyText"/>
      </w:pPr>
      <w:r>
        <w:t xml:space="preserve">And this gives Fractured Pokémon a reason to exist</w:t>
      </w:r>
      <w:r>
        <w:br/>
      </w:r>
      <w:r>
        <w:t xml:space="preserve">This is the part I REALLY like.</w:t>
      </w:r>
    </w:p>
    <w:p>
      <w:pPr>
        <w:pStyle w:val="BodyText"/>
      </w:pPr>
      <w:r>
        <w:t xml:space="preserve">We were just talking about how special variants need to be something you'd hesitate to remove from your team.</w:t>
      </w:r>
    </w:p>
    <w:p>
      <w:pPr>
        <w:pStyle w:val="BodyText"/>
      </w:pPr>
      <w:r>
        <w:t xml:space="preserve">This accomplishes that naturally.</w:t>
      </w:r>
    </w:p>
    <w:p>
      <w:pPr>
        <w:pStyle w:val="BodyText"/>
      </w:pPr>
      <w:r>
        <w:t xml:space="preserve">A Fractured Pokémon isn't necessarily the strongest Pokémon.</w:t>
      </w:r>
    </w:p>
    <w:p>
      <w:pPr>
        <w:pStyle w:val="BodyText"/>
      </w:pPr>
      <w:r>
        <w:t xml:space="preserve">Instead:</w:t>
      </w:r>
      <w:r>
        <w:br/>
      </w:r>
      <w:r>
        <w:t xml:space="preserve">Normal Pokémon</w:t>
      </w:r>
      <w:r>
        <w:br/>
      </w:r>
      <w:r>
        <w:t xml:space="preserve">Reliable.</w:t>
      </w:r>
      <w:r>
        <w:br/>
      </w:r>
      <w:r>
        <w:t xml:space="preserve">Shadow Pokémon</w:t>
      </w:r>
      <w:r>
        <w:br/>
      </w:r>
      <w:r>
        <w:t xml:space="preserve">Powerful / dangerous.</w:t>
      </w:r>
      <w:r>
        <w:br/>
      </w:r>
      <w:r>
        <w:t xml:space="preserve">Fractured Pokémon</w:t>
      </w:r>
      <w:r>
        <w:br/>
      </w:r>
      <w:r>
        <w:t xml:space="preserve">Utility / exploration / resonance.</w:t>
      </w:r>
      <w:r>
        <w:br/>
      </w:r>
      <w:r>
        <w:t xml:space="preserve">Fusion Pokémon</w:t>
      </w:r>
      <w:r>
        <w:br/>
      </w:r>
      <w:r>
        <w:t xml:space="preserve">Unique combined form / specialized power.</w:t>
      </w:r>
    </w:p>
    <w:p>
      <w:pPr>
        <w:pStyle w:val="BodyText"/>
      </w:pPr>
      <w:r>
        <w:t xml:space="preserve">So they're not competing for the same niche.</w:t>
      </w:r>
    </w:p>
    <w:p>
      <w:pPr>
        <w:pStyle w:val="BodyText"/>
      </w:pP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And here's the REALLY juicy possibility</w:t>
      </w:r>
      <w:r>
        <w:br/>
      </w:r>
      <w:r>
        <w:t xml:space="preserve">The player eventually learns:</w:t>
      </w:r>
    </w:p>
    <w:p>
      <w:pPr>
        <w:pStyle w:val="BodyText"/>
      </w:pPr>
      <w:r>
        <w:t xml:space="preserve">Fractured Pokémon aren't broken Pokémon.</w:t>
      </w:r>
    </w:p>
    <w:p>
      <w:pPr>
        <w:pStyle w:val="BodyText"/>
      </w:pPr>
      <w:r>
        <w:t xml:space="preserve">They're Pokémon caught between states.</w:t>
      </w:r>
    </w:p>
    <w:p>
      <w:pPr>
        <w:pStyle w:val="BodyText"/>
      </w:pPr>
      <w:r>
        <w:t xml:space="preserve">Maybe they're:</w:t>
      </w:r>
    </w:p>
    <w:p>
      <w:pPr>
        <w:pStyle w:val="BodyText"/>
      </w:pPr>
      <w:r>
        <w:t xml:space="preserve">partially displaced from reality</w:t>
      </w:r>
      <w:r>
        <w:br/>
      </w:r>
      <w:r>
        <w:t xml:space="preserve">incomplete fusions</w:t>
      </w:r>
      <w:r>
        <w:br/>
      </w:r>
      <w:r>
        <w:t xml:space="preserve">Pokémon recovering from dimensional events</w:t>
      </w:r>
      <w:r>
        <w:br/>
      </w:r>
      <w:r>
        <w:t xml:space="preserve">remnants of failed transformations</w:t>
      </w:r>
      <w:r>
        <w:br/>
      </w:r>
      <w:r>
        <w:t xml:space="preserve">Pokémon affected by some unknown phenomenon</w:t>
      </w:r>
    </w:p>
    <w:p>
      <w:pPr>
        <w:pStyle w:val="BodyText"/>
      </w:pPr>
      <w:r>
        <w:t xml:space="preserve">And Resonance doesn't cure them.</w:t>
      </w:r>
    </w:p>
    <w:p>
      <w:pPr>
        <w:pStyle w:val="BodyText"/>
      </w:pPr>
      <w:r>
        <w:t xml:space="preserve">It temporarily holds the pieces together.</w:t>
      </w:r>
    </w:p>
    <w:p>
      <w:pPr>
        <w:pStyle w:val="BodyText"/>
      </w:pPr>
      <w:r>
        <w:t xml:space="preserve">That means the Synchro Device becomes an actual story/lore tool rather than just a cool gimmick.</w:t>
      </w:r>
    </w:p>
    <w:p>
      <w:pPr>
        <w:pStyle w:val="BodyText"/>
      </w:pPr>
      <w:r>
        <w:t xml:space="preserve">I'd make this the defining rule:</w:t>
      </w:r>
      <w:r>
        <w:br/>
      </w:r>
      <w:r>
        <w:t xml:space="preserve">Only Fractured Pokémon can be Synchro'd because only Fractured Pokémon require a second consciousness to achieve temporary stability.</w:t>
      </w:r>
      <w:r>
        <w:br/>
      </w:r>
      <w:r>
        <w:t xml:space="preserve">That is so much stronger than "Fractured Pokémon happen to have a special interaction with the Synchro mod."</w:t>
      </w:r>
    </w:p>
    <w:p>
      <w:pPr>
        <w:pStyle w:val="BodyText"/>
      </w:pPr>
      <w:r>
        <w:t xml:space="preserve">It makes the mechanic feel like it was designed for the world.</w:t>
      </w:r>
    </w:p>
    <w:p>
      <w:pPr>
        <w:pStyle w:val="BodyText"/>
      </w:pPr>
      <w:r>
        <w:t xml:space="preserve">And honestly?</w:t>
      </w:r>
    </w:p>
    <w:p>
      <w:pPr>
        <w:pStyle w:val="BodyText"/>
      </w:pPr>
      <w:r>
        <w:t xml:space="preserve">I would lock this concept in before we do anything else with Fractured Pokémon.</w:t>
      </w:r>
    </w:p>
    <w:p>
      <w:pPr>
        <w:pStyle w:val="BodyText"/>
      </w:pPr>
      <w:r>
        <w:t xml:space="preserve">Because now we have a foundational question for designing them:</w:t>
      </w:r>
      <w:r>
        <w:br/>
      </w:r>
      <w:r>
        <w:t xml:space="preserve">"What does this Pokémon become capable of when a human consciousness temporarily completes its fracture?"</w:t>
      </w:r>
      <w:r>
        <w:br/>
      </w:r>
      <w:r>
        <w:t xml:space="preserve">That gives us an extremely strong design framework for the entire Fractured variant system.</w:t>
      </w:r>
    </w:p>
    <w:p>
      <w:pPr>
        <w:pStyle w:val="BodyText"/>
      </w:pPr>
      <w:r>
        <w:t xml:space="preserve">For the fractured pokemon special moves when fused, maybe we can somehow directly link one of the spells for the magic mods, so like, lets say u sync charizard and use a fireball move, then we can link it to something like the iron spells fire ball scroll or a custom ars spell but instead if using the book or scrolll, the button directly bypasses that and becomes the "right click event" itself, (so basically click the move take the place of using the scroll but produces the scroll/books /items effect)</w:t>
      </w:r>
    </w:p>
    <w:p>
      <w:pPr>
        <w:pStyle w:val="BodyText"/>
      </w:pPr>
      <w:r>
        <w:t xml:space="preserve">or Iheres another options, and I may be remembering this wrong but I thought there was a pokemon tekkie /showdown style od that lets u fight with the pokemon? if it exist maybe we can try using that for the move base? or for the titan fight?</w:t>
      </w:r>
    </w:p>
    <w:p>
      <w:pPr>
        <w:pStyle w:val="BodyText"/>
      </w:pPr>
      <w:r>
        <w:t xml:space="preserve">YES — and I think these are actually two complementary systems, rather than competing ideas.</w:t>
      </w:r>
    </w:p>
    <w:p>
      <w:pPr>
        <w:numPr>
          <w:ilvl w:val="0"/>
          <w:numId w:val="3192"/>
        </w:numPr>
        <w:pStyle w:val="Compact"/>
      </w:pPr>
      <w:r>
        <w:t xml:space="preserve">Fractured Sync moves → actual spell effects</w:t>
      </w:r>
      <w:r>
        <w:br/>
      </w:r>
      <w:r>
        <w:t xml:space="preserve">Your Iron’s Spells idea is very doable conceptually. Iron’s Spells n Spellbooks exposes an API specifically for registering custom spells, and its spell system is configurable enough that we could build custom spell behaviors rather than merely pretending a Pokémon move is a spell. (Iron’s Spells n Spellbooks)</w:t>
      </w:r>
    </w:p>
    <w:p>
      <w:pPr>
        <w:pStyle w:val="FirstParagraph"/>
      </w:pPr>
      <w:r>
        <w:t xml:space="preserve">So instead of:</w:t>
      </w:r>
      <w:r>
        <w:br/>
      </w:r>
      <w:r>
        <w:t xml:space="preserve">Sync Charizard → open spellbook → equip Fireball → cast Fireball</w:t>
      </w:r>
      <w:r>
        <w:br/>
      </w:r>
      <w:r>
        <w:t xml:space="preserve">we make:</w:t>
      </w:r>
      <w:r>
        <w:br/>
      </w:r>
      <w:r>
        <w:t xml:space="preserve">Sync Charizard → select Fractured Move: Fireball → press move key → Fractured Charizard directly invokes the spell effect.</w:t>
      </w:r>
      <w:r>
        <w:br/>
      </w:r>
      <w:r>
        <w:t xml:space="preserve">The important distinction is that the Pokémon move becomes the spell-casting interface.</w:t>
      </w:r>
    </w:p>
    <w:p>
      <w:pPr>
        <w:pStyle w:val="BodyText"/>
      </w:pPr>
      <w:r>
        <w:t xml:space="preserve">For example:</w:t>
      </w:r>
    </w:p>
    <w:p>
      <w:pPr>
        <w:pStyle w:val="BodyText"/>
      </w:pPr>
      <w:r>
        <w:t xml:space="preserve">Fractured Charizard</w:t>
      </w:r>
    </w:p>
    <w:p>
      <w:pPr>
        <w:pStyle w:val="BodyText"/>
      </w:pPr>
      <w:r>
        <w:t xml:space="preserve">🔥 Flamethrower → actual Cobblemon move behavior</w:t>
      </w:r>
      <w:r>
        <w:br/>
      </w:r>
      <w:r>
        <w:t xml:space="preserve">🔥 Fireball → Iron's Fireball behavior</w:t>
      </w:r>
      <w:r>
        <w:br/>
      </w:r>
      <w:r>
        <w:t xml:space="preserve">🌪️ Air Slash → custom projectile</w:t>
      </w:r>
      <w:r>
        <w:br/>
      </w:r>
      <w:r>
        <w:t xml:space="preserve">☄️ Heat Wave → custom AoE spell</w:t>
      </w:r>
      <w:r>
        <w:br/>
      </w:r>
      <w:r>
        <w:t xml:space="preserve">🐉 Dragon Pulse → custom magic projectile</w:t>
      </w:r>
    </w:p>
    <w:p>
      <w:pPr>
        <w:pStyle w:val="BodyText"/>
      </w:pPr>
      <w:r>
        <w:t xml:space="preserve">And the player never needs to possess the spellbook or scroll.</w:t>
      </w:r>
    </w:p>
    <w:p>
      <w:pPr>
        <w:pStyle w:val="BodyText"/>
      </w:pPr>
      <w:r>
        <w:t xml:space="preserve">The integration layer could essentially say:</w:t>
      </w:r>
    </w:p>
    <w:p>
      <w:pPr>
        <w:pStyle w:val="BodyText"/>
      </w:pPr>
      <w:r>
        <w:t xml:space="preserve">Pokémon Move pressed → check move's assigned spell/effect → invoke spell → consume PP/cooldown → resolve effect</w:t>
      </w:r>
    </w:p>
    <w:p>
      <w:pPr>
        <w:pStyle w:val="BodyText"/>
      </w:pPr>
      <w:r>
        <w:t xml:space="preserve">That also means we aren't limited to Iron's existing spells. We could create custom Ars/Iron's-style spells specifically for the Pokémon system. Iron's current API explicitly supports registering custom spells and schools. (Iron’s Spells n Spellbooks)</w:t>
      </w:r>
    </w:p>
    <w:p>
      <w:pPr>
        <w:pStyle w:val="BodyText"/>
      </w:pPr>
      <w:r>
        <w:t xml:space="preserve">That is way more interesting than simply giving Fractured Pokémon vanilla-looking attacks.</w:t>
      </w:r>
    </w:p>
    <w:p>
      <w:pPr>
        <w:numPr>
          <w:ilvl w:val="0"/>
          <w:numId w:val="3193"/>
        </w:numPr>
        <w:pStyle w:val="Compact"/>
      </w:pPr>
      <w:r>
        <w:t xml:space="preserve">And I think I found the thing you were remembering</w:t>
      </w:r>
      <w:r>
        <w:br/>
      </w:r>
      <w:r>
        <w:t xml:space="preserve">There are actually several projects in this general territory.</w:t>
      </w:r>
    </w:p>
    <w:p>
      <w:pPr>
        <w:pStyle w:val="FirstParagraph"/>
      </w:pPr>
      <w:r>
        <w:t xml:space="preserve">The really interesting one for our purposes is Cobblemon: Synchro Machine.</w:t>
      </w:r>
    </w:p>
    <w:p>
      <w:pPr>
        <w:pStyle w:val="BodyText"/>
      </w:pPr>
      <w:r>
        <w:t xml:space="preserve">It lets the player literally become a Pokémon and has dedicated move-slot keybinds — Z/X/C/V for moves 1–4. It even has experimental support for starting a normal Cobblemon turn-based battle while morphed. (CurseForge)</w:t>
      </w:r>
    </w:p>
    <w:p>
      <w:pPr>
        <w:pStyle w:val="BodyText"/>
      </w:pPr>
      <w:r>
        <w:t xml:space="preserve">So that is extremely close to the "Pokémon moves become player abilities" architecture you were remembering.</w:t>
      </w:r>
    </w:p>
    <w:p>
      <w:pPr>
        <w:pStyle w:val="BodyText"/>
      </w:pPr>
      <w:r>
        <w:t xml:space="preserve">There are also newer Cobblemon systems that do more direct action-style combat. For example, Cobblemon Quick Battle and SV-style auto-battle mods can resolve Pokémon attacks directly against targets without entering the traditional battle screen. (CurseForge)</w:t>
      </w:r>
    </w:p>
    <w:p>
      <w:pPr>
        <w:pStyle w:val="BodyText"/>
      </w:pPr>
      <w:r>
        <w:t xml:space="preserve">And Cobblemon itself uses Pokémon Showdown for its normal turn-based battle mechanics. (Generations)</w:t>
      </w:r>
    </w:p>
    <w:p>
      <w:pPr>
        <w:pStyle w:val="BodyText"/>
      </w:pPr>
      <w:r>
        <w:t xml:space="preserve">So I think your memory was probably conflating Showdown/Cobblemon's battle engine + one of the action/auto-battle/synchro projects.</w:t>
      </w:r>
    </w:p>
    <w:p>
      <w:pPr>
        <w:pStyle w:val="BodyText"/>
      </w:pPr>
      <w:r>
        <w:t xml:space="preserve">But here's where I think this gets REALLY good for E.R.</w:t>
      </w:r>
      <w:r>
        <w:br/>
      </w:r>
      <w:r>
        <w:t xml:space="preserve">I wouldn't choose either approach.</w:t>
      </w:r>
    </w:p>
    <w:p>
      <w:pPr>
        <w:pStyle w:val="BodyText"/>
      </w:pPr>
      <w:r>
        <w:t xml:space="preserve">I'd make three layers.</w:t>
      </w:r>
      <w:r>
        <w:br/>
      </w:r>
      <w:r>
        <w:t xml:space="preserve">Layer 1 — Normal Pokémon moves</w:t>
      </w:r>
      <w:r>
        <w:br/>
      </w:r>
      <w:r>
        <w:t xml:space="preserve">Regular Cobblemon battle:</w:t>
      </w:r>
    </w:p>
    <w:p>
      <w:pPr>
        <w:pStyle w:val="BodyText"/>
      </w:pPr>
      <w:r>
        <w:t xml:space="preserve">Charizard → Flamethrower</w:t>
      </w:r>
    </w:p>
    <w:p>
      <w:pPr>
        <w:pStyle w:val="BodyText"/>
      </w:pPr>
      <w:r>
        <w:t xml:space="preserve">Nothing changes.</w:t>
      </w:r>
      <w:r>
        <w:br/>
      </w:r>
      <w:r>
        <w:t xml:space="preserve">Layer 2 — Fractured Pokémon moves</w:t>
      </w:r>
      <w:r>
        <w:br/>
      </w:r>
      <w:r>
        <w:t xml:space="preserve">When Charizard becomes Fractured and you Sync with it:</w:t>
      </w:r>
    </w:p>
    <w:p>
      <w:pPr>
        <w:pStyle w:val="BodyText"/>
      </w:pPr>
      <w:r>
        <w:t xml:space="preserve">Z — Flamethrower</w:t>
      </w:r>
      <w:r>
        <w:br/>
      </w:r>
      <w:r>
        <w:t xml:space="preserve">X — Fireball</w:t>
      </w:r>
      <w:r>
        <w:br/>
      </w:r>
      <w:r>
        <w:t xml:space="preserve">C — Dragon Pulse</w:t>
      </w:r>
      <w:r>
        <w:br/>
      </w:r>
      <w:r>
        <w:t xml:space="preserve">V — Heat Wave</w:t>
      </w:r>
    </w:p>
    <w:p>
      <w:pPr>
        <w:pStyle w:val="BodyText"/>
      </w:pPr>
      <w:r>
        <w:t xml:space="preserve">These are real-world Minecraft abilities, not battle-screen commands.</w:t>
      </w:r>
    </w:p>
    <w:p>
      <w:pPr>
        <w:pStyle w:val="BodyText"/>
      </w:pPr>
      <w:r>
        <w:t xml:space="preserve">Some can be backed by Cobblemon moves.</w:t>
      </w:r>
    </w:p>
    <w:p>
      <w:pPr>
        <w:pStyle w:val="BodyText"/>
      </w:pPr>
      <w:r>
        <w:t xml:space="preserve">Some can be backed by Iron's Spells.</w:t>
      </w:r>
    </w:p>
    <w:p>
      <w:pPr>
        <w:pStyle w:val="BodyText"/>
      </w:pPr>
      <w:r>
        <w:t xml:space="preserve">Some can be custom E.R. abilities.</w:t>
      </w:r>
    </w:p>
    <w:p>
      <w:pPr>
        <w:pStyle w:val="BodyText"/>
      </w:pPr>
      <w:r>
        <w:t xml:space="preserve">That gives Fractured Pokémon their own gameplay identity.</w:t>
      </w:r>
    </w:p>
    <w:p>
      <w:pPr>
        <w:pStyle w:val="BodyText"/>
      </w:pPr>
      <w:r>
        <w:t xml:space="preserve">And then Layer 3 is TITANS.</w:t>
      </w:r>
      <w:r>
        <w:br/>
      </w:r>
      <w:r>
        <w:t xml:space="preserve">This is where your previous Titan idea becomes really interesting.</w:t>
      </w:r>
    </w:p>
    <w:p>
      <w:pPr>
        <w:pStyle w:val="BodyText"/>
      </w:pPr>
      <w:r>
        <w:t xml:space="preserve">Instead of making Titan battles just:</w:t>
      </w:r>
      <w:r>
        <w:br/>
      </w:r>
      <w:r>
        <w:t xml:space="preserve">Pokémon battle screen → Titan has huge HP</w:t>
      </w:r>
      <w:r>
        <w:br/>
      </w:r>
      <w:r>
        <w:t xml:space="preserve">we could make them hybrid action battles.</w:t>
      </w:r>
    </w:p>
    <w:p>
      <w:pPr>
        <w:pStyle w:val="BodyText"/>
      </w:pPr>
      <w:r>
        <w:t xml:space="preserve">Imagine:</w:t>
      </w:r>
      <w:r>
        <w:br/>
      </w:r>
      <w:r>
        <w:t xml:space="preserve">Titan Charizard</w:t>
      </w:r>
      <w:r>
        <w:br/>
      </w:r>
      <w:r>
        <w:t xml:space="preserve">You Sync with your Fractured Pokémon.</w:t>
      </w:r>
    </w:p>
    <w:p>
      <w:pPr>
        <w:pStyle w:val="BodyText"/>
      </w:pPr>
      <w:r>
        <w:t xml:space="preserve">The Titan is physically flying around the arena.</w:t>
      </w:r>
    </w:p>
    <w:p>
      <w:pPr>
        <w:pStyle w:val="BodyText"/>
      </w:pPr>
      <w:r>
        <w:t xml:space="preserve">You have your four abilities mapped to keys.</w:t>
      </w:r>
    </w:p>
    <w:p>
      <w:pPr>
        <w:pStyle w:val="BodyText"/>
      </w:pPr>
      <w:r>
        <w:t xml:space="preserve">Z — Flamethrower</w:t>
      </w:r>
    </w:p>
    <w:p>
      <w:pPr>
        <w:pStyle w:val="BodyText"/>
      </w:pPr>
      <w:r>
        <w:t xml:space="preserve">You aim at the Titan and fire.</w:t>
      </w:r>
    </w:p>
    <w:p>
      <w:pPr>
        <w:pStyle w:val="BodyText"/>
      </w:pPr>
      <w:r>
        <w:t xml:space="preserve">X — Fireball</w:t>
      </w:r>
    </w:p>
    <w:p>
      <w:pPr>
        <w:pStyle w:val="BodyText"/>
      </w:pPr>
      <w:r>
        <w:t xml:space="preserve">A physical magic projectile launches.</w:t>
      </w:r>
    </w:p>
    <w:p>
      <w:pPr>
        <w:pStyle w:val="BodyText"/>
      </w:pPr>
      <w:r>
        <w:t xml:space="preserve">C — Dragon Pulse</w:t>
      </w:r>
    </w:p>
    <w:p>
      <w:pPr>
        <w:pStyle w:val="BodyText"/>
      </w:pPr>
      <w:r>
        <w:t xml:space="preserve">Charge it and release.</w:t>
      </w:r>
    </w:p>
    <w:p>
      <w:pPr>
        <w:pStyle w:val="BodyText"/>
      </w:pPr>
      <w:r>
        <w:t xml:space="preserve">V — ???</w:t>
      </w:r>
    </w:p>
    <w:p>
      <w:pPr>
        <w:pStyle w:val="BodyText"/>
      </w:pPr>
      <w:r>
        <w:t xml:space="preserve">Something unique to that Fractured Pokémon.</w:t>
      </w:r>
    </w:p>
    <w:p>
      <w:pPr>
        <w:pStyle w:val="BodyText"/>
      </w:pPr>
      <w:r>
        <w:t xml:space="preserve">The Titan can actually move, dodge, attack the environment, destroy terrain, create hazards, summon minions, etc.</w:t>
      </w:r>
    </w:p>
    <w:p>
      <w:pPr>
        <w:pStyle w:val="BodyText"/>
      </w:pPr>
      <w:r>
        <w:t xml:space="preserve">Now suddenly we're not trying to turn Minecraft into a traditional Pokémon battle.</w:t>
      </w:r>
    </w:p>
    <w:p>
      <w:pPr>
        <w:pStyle w:val="BodyText"/>
      </w:pPr>
      <w:r>
        <w:t xml:space="preserve">We're making:</w:t>
      </w:r>
      <w:r>
        <w:br/>
      </w:r>
      <w:r>
        <w:t xml:space="preserve">Pokémon + Minecraft action combat + spellcasting + Titan boss fights.</w:t>
      </w:r>
      <w:r>
        <w:br/>
      </w:r>
      <w:r>
        <w:t xml:space="preserve">And that's MUCH closer to the kind of system you've been describing for E.R.</w:t>
      </w:r>
    </w:p>
    <w:p>
      <w:pPr>
        <w:pStyle w:val="BodyText"/>
      </w:pPr>
      <w:r>
        <w:t xml:space="preserve">The coolest part: we don't even need to make every move from scratch</w:t>
      </w:r>
      <w:r>
        <w:br/>
      </w:r>
      <w:r>
        <w:t xml:space="preserve">We could establish a Move → Effect Adapter system.</w:t>
      </w:r>
    </w:p>
    <w:p>
      <w:pPr>
        <w:pStyle w:val="BodyText"/>
      </w:pPr>
      <w:r>
        <w:t xml:space="preserve">Something like:</w:t>
      </w:r>
    </w:p>
    <w:p>
      <w:pPr>
        <w:pStyle w:val="BodyText"/>
      </w:pPr>
      <w:r>
        <w:t xml:space="preserve">And Fractured Pokémon are where these enhanced implementations become available.</w:t>
      </w:r>
    </w:p>
    <w:p>
      <w:pPr>
        <w:pStyle w:val="BodyText"/>
      </w:pPr>
      <w:r>
        <w:t xml:space="preserve">That gives us a fantastic lore justification:</w:t>
      </w:r>
      <w:r>
        <w:br/>
      </w:r>
      <w:r>
        <w:t xml:space="preserve">A normal Pokémon performs a Pokémon move according to its natural battle mechanics.</w:t>
      </w:r>
      <w:r>
        <w:br/>
      </w:r>
      <w:r>
        <w:t xml:space="preserve">A Fractured Pokémon has an unstable connection between Pokémon energy and the physical world, allowing certain moves to manifest directly into Minecraft's physical/magical systems.</w:t>
      </w:r>
      <w:r>
        <w:br/>
      </w:r>
      <w:r>
        <w:t xml:space="preserve">That's MUCH more compelling than:</w:t>
      </w:r>
    </w:p>
    <w:p>
      <w:pPr>
        <w:pStyle w:val="BodyText"/>
      </w:pPr>
      <w:r>
        <w:t xml:space="preserve">"Fractured Pokémon are Pokémon but black."</w:t>
      </w:r>
    </w:p>
    <w:p>
      <w:pPr>
        <w:pStyle w:val="BodyText"/>
      </w:pPr>
      <w:r>
        <w:t xml:space="preserve">And Synchro becomes the missing link.</w:t>
      </w:r>
      <w:r>
        <w:br/>
      </w:r>
      <w:r>
        <w:t xml:space="preserve">Normal Pokémon:</w:t>
      </w:r>
    </w:p>
    <w:p>
      <w:pPr>
        <w:pStyle w:val="BodyText"/>
      </w:pPr>
      <w:r>
        <w:t xml:space="preserve">Trainer → commands Pokémon</w:t>
      </w:r>
    </w:p>
    <w:p>
      <w:pPr>
        <w:pStyle w:val="BodyText"/>
      </w:pPr>
      <w:r>
        <w:t xml:space="preserve">Fractured Sync:</w:t>
      </w:r>
    </w:p>
    <w:p>
      <w:pPr>
        <w:pStyle w:val="BodyText"/>
      </w:pPr>
      <w:r>
        <w:t xml:space="preserve">Trainer ↔ Pokémon</w:t>
      </w:r>
    </w:p>
    <w:p>
      <w:pPr>
        <w:pStyle w:val="BodyText"/>
      </w:pPr>
      <w:r>
        <w:t xml:space="preserve">So when you're synced, you're not merely telling Charizard:</w:t>
      </w:r>
      <w:r>
        <w:br/>
      </w:r>
      <w:r>
        <w:t xml:space="preserve">"Use Fireball."</w:t>
      </w:r>
      <w:r>
        <w:br/>
      </w:r>
      <w:r>
        <w:t xml:space="preserve">You're effectively channeling Charizard's fractured resonance through yourself, which is why the move can interact directly with the Minecraft world.</w:t>
      </w:r>
    </w:p>
    <w:p>
      <w:pPr>
        <w:pStyle w:val="BodyText"/>
      </w:pPr>
      <w:r>
        <w:t xml:space="preserve">That also fits perfectly with the earlier idea of Fractured Pokémon being uniquely compatible with Synchro because their unstable/incomplete fusion state can be temporarily stabilized through resonance.</w:t>
      </w:r>
    </w:p>
    <w:p>
      <w:pPr>
        <w:pStyle w:val="BodyText"/>
      </w:pPr>
      <w:r>
        <w:t xml:space="preserve">And the existing Synchro Machine implementation proves the basic UX pattern — dedicated move slots and direct keybinds already exist in a current Cobblemon mod. (CurseForge)</w:t>
      </w:r>
    </w:p>
    <w:p>
      <w:pPr>
        <w:pStyle w:val="BodyText"/>
      </w:pPr>
      <w:r>
        <w:t xml:space="preserve">So I'd absolutely pursue this. The exact implementation would probably be our own integration layer rather than forcing one existing mod to do everything.</w:t>
      </w:r>
    </w:p>
    <w:p>
      <w:pPr>
        <w:pStyle w:val="BodyText"/>
      </w:pPr>
      <w:r>
        <w:t xml:space="preserve">And for Titans, I'd specifically investigate using the actual Cobblemon move data/Showdown mechanics underneath the action layer, while letting the visual/physical manifestation be Minecraft-side. That gives us Pokémon-authentic damage/type logic without sacrificing the giant cinematic Minecraft boss fight.</w:t>
      </w:r>
      <w:r>
        <w:br/>
      </w: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Or we can make it type specific while keep some species special effect that way he player can choose any ghost type to phase and not just gengar etc. diversifying the pool and experience.</w:t>
      </w:r>
      <w:r>
        <w:br/>
      </w:r>
      <w:r>
        <w:t xml:space="preserve">Yes — I think the type-based approach is actually stronger, as long as we don't let it completely erase the species identity.</w:t>
      </w:r>
    </w:p>
    <w:p>
      <w:pPr>
        <w:pStyle w:val="BodyText"/>
      </w:pPr>
      <w:r>
        <w:t xml:space="preserve">I'd structure Fracture Resonance as a two-layer system:</w:t>
      </w:r>
    </w:p>
    <w:p>
      <w:pPr>
        <w:numPr>
          <w:ilvl w:val="0"/>
          <w:numId w:val="3194"/>
        </w:numPr>
        <w:pStyle w:val="Compact"/>
      </w:pPr>
      <w:r>
        <w:t xml:space="preserve">Type = the fundamental Resonance capability</w:t>
      </w:r>
      <w:r>
        <w:br/>
      </w:r>
      <w:r>
        <w:t xml:space="preserve">The Pokémon's typing determines what kind of interaction it can perform.</w:t>
      </w:r>
    </w:p>
    <w:p>
      <w:pPr>
        <w:pStyle w:val="FirstParagraph"/>
      </w:pPr>
      <w:r>
        <w:t xml:space="preserve">So instead of:</w:t>
      </w:r>
      <w:r>
        <w:br/>
      </w:r>
      <w:r>
        <w:t xml:space="preserve">"Fractured Gengar can phase."</w:t>
      </w:r>
      <w:r>
        <w:br/>
      </w:r>
      <w:r>
        <w:t xml:space="preserve">it's:</w:t>
      </w:r>
      <w:r>
        <w:br/>
      </w:r>
      <w:r>
        <w:t xml:space="preserve">Ghost Resonance → Phase</w:t>
      </w:r>
      <w:r>
        <w:br/>
      </w:r>
      <w:r>
        <w:t xml:space="preserve">That means any suitably Fractured Ghost-type could potentially Synchro into a phase-capable form.</w:t>
      </w:r>
    </w:p>
    <w:p>
      <w:pPr>
        <w:pStyle w:val="BodyText"/>
      </w:pPr>
      <w:r>
        <w:t xml:space="preserve">For example:</w:t>
      </w:r>
    </w:p>
    <w:p>
      <w:pPr>
        <w:pStyle w:val="BodyText"/>
      </w:pPr>
      <w:r>
        <w:t xml:space="preserve">Ghost Resonance</w:t>
      </w:r>
    </w:p>
    <w:p>
      <w:pPr>
        <w:pStyle w:val="BodyText"/>
      </w:pPr>
      <w:r>
        <w:t xml:space="preserve">Phase through designated fracture barriers</w:t>
      </w:r>
      <w:r>
        <w:br/>
      </w:r>
      <w:r>
        <w:t xml:space="preserve">Enter fracture shadows</w:t>
      </w:r>
      <w:r>
        <w:br/>
      </w:r>
      <w:r>
        <w:t xml:space="preserve">Interact with normally intangible fracture objects</w:t>
      </w:r>
      <w:r>
        <w:br/>
      </w:r>
      <w:r>
        <w:t xml:space="preserve">Perceive spectral/fracture traces</w:t>
      </w:r>
    </w:p>
    <w:p>
      <w:pPr>
        <w:pStyle w:val="BodyText"/>
      </w:pPr>
      <w:r>
        <w:t xml:space="preserve">Psychic Resonance</w:t>
      </w:r>
    </w:p>
    <w:p>
      <w:pPr>
        <w:pStyle w:val="BodyText"/>
      </w:pPr>
      <w:r>
        <w:t xml:space="preserve">Move resonance objects remotely</w:t>
      </w:r>
      <w:r>
        <w:br/>
      </w:r>
      <w:r>
        <w:t xml:space="preserve">Read psychic echoes</w:t>
      </w:r>
      <w:r>
        <w:br/>
      </w:r>
      <w:r>
        <w:t xml:space="preserve">Reveal hidden dimensional structures</w:t>
      </w:r>
    </w:p>
    <w:p>
      <w:pPr>
        <w:pStyle w:val="BodyText"/>
      </w:pPr>
      <w:r>
        <w:t xml:space="preserve">Electric Resonance</w:t>
      </w:r>
    </w:p>
    <w:p>
      <w:pPr>
        <w:pStyle w:val="BodyText"/>
      </w:pPr>
      <w:r>
        <w:t xml:space="preserve">Interface with fractured machinery</w:t>
      </w:r>
      <w:r>
        <w:br/>
      </w:r>
      <w:r>
        <w:t xml:space="preserve">Redirect electrical anomalies</w:t>
      </w:r>
      <w:r>
        <w:br/>
      </w:r>
      <w:r>
        <w:t xml:space="preserve">Power dormant systems</w:t>
      </w:r>
    </w:p>
    <w:p>
      <w:pPr>
        <w:pStyle w:val="BodyText"/>
      </w:pPr>
      <w:r>
        <w:t xml:space="preserve">Fighting Resonance</w:t>
      </w:r>
    </w:p>
    <w:p>
      <w:pPr>
        <w:pStyle w:val="BodyText"/>
      </w:pPr>
      <w:r>
        <w:t xml:space="preserve">Break/stabilize physical fracture structures</w:t>
      </w:r>
      <w:r>
        <w:br/>
      </w:r>
      <w:r>
        <w:t xml:space="preserve">Resist unstable environments</w:t>
      </w:r>
      <w:r>
        <w:br/>
      </w:r>
      <w:r>
        <w:t xml:space="preserve">Perform force-based resonance interactions</w:t>
      </w:r>
    </w:p>
    <w:p>
      <w:pPr>
        <w:pStyle w:val="BodyText"/>
      </w:pPr>
      <w:r>
        <w:t xml:space="preserve">Water Resonance</w:t>
      </w:r>
    </w:p>
    <w:p>
      <w:pPr>
        <w:pStyle w:val="BodyText"/>
      </w:pPr>
      <w:r>
        <w:t xml:space="preserve">Interact with resonance currents</w:t>
      </w:r>
      <w:r>
        <w:br/>
      </w:r>
      <w:r>
        <w:t xml:space="preserve">Stabilize corrupted waterways</w:t>
      </w:r>
      <w:r>
        <w:br/>
      </w:r>
      <w:r>
        <w:t xml:space="preserve">Traverse certain unstable aquatic environments</w:t>
      </w:r>
    </w:p>
    <w:p>
      <w:pPr>
        <w:pStyle w:val="BodyText"/>
      </w:pPr>
      <w:r>
        <w:t xml:space="preserve">That immediately makes the whole Pokémon pool potentially useful.</w:t>
      </w:r>
    </w:p>
    <w:p>
      <w:pPr>
        <w:numPr>
          <w:ilvl w:val="0"/>
          <w:numId w:val="3195"/>
        </w:numPr>
        <w:pStyle w:val="Compact"/>
      </w:pPr>
      <w:r>
        <w:t xml:space="preserve">Species = the specialization</w:t>
      </w:r>
      <w:r>
        <w:br/>
      </w:r>
      <w:r>
        <w:t xml:space="preserve">Then the species gets a smaller unique Resonance Trait layered on top.</w:t>
      </w:r>
    </w:p>
    <w:p>
      <w:pPr>
        <w:pStyle w:val="FirstParagraph"/>
      </w:pPr>
      <w:r>
        <w:t xml:space="preserve">So:</w:t>
      </w:r>
      <w:r>
        <w:br/>
      </w:r>
      <w:r>
        <w:t xml:space="preserve">Fractured Gengar</w:t>
      </w:r>
      <w:r>
        <w:br/>
      </w:r>
      <w:r>
        <w:t xml:space="preserve">Ghost Resonance: Phase</w:t>
      </w:r>
    </w:p>
    <w:p>
      <w:pPr>
        <w:pStyle w:val="BodyText"/>
      </w:pPr>
      <w:r>
        <w:t xml:space="preserve">Gengar Trait — Shadowstep</w:t>
      </w:r>
    </w:p>
    <w:p>
      <w:pPr>
        <w:pStyle w:val="BodyText"/>
      </w:pPr>
      <w:r>
        <w:t xml:space="preserve">Can remain inside fracture shadows longer</w:t>
      </w:r>
      <w:r>
        <w:br/>
      </w:r>
      <w:r>
        <w:t xml:space="preserve">Can potentially move between connected fracture pockets</w:t>
      </w:r>
      <w:r>
        <w:br/>
      </w:r>
      <w:r>
        <w:t xml:space="preserve">Fractured Mismagius</w:t>
      </w:r>
      <w:r>
        <w:br/>
      </w:r>
      <w:r>
        <w:t xml:space="preserve">Ghost Resonance: Phase</w:t>
      </w:r>
    </w:p>
    <w:p>
      <w:pPr>
        <w:pStyle w:val="BodyText"/>
      </w:pPr>
      <w:r>
        <w:t xml:space="preserve">Mismagius Trait — Hex Echo</w:t>
      </w:r>
    </w:p>
    <w:p>
      <w:pPr>
        <w:pStyle w:val="BodyText"/>
      </w:pPr>
      <w:r>
        <w:t xml:space="preserve">Can interpret magical/fracture echoes</w:t>
      </w:r>
      <w:r>
        <w:br/>
      </w:r>
      <w:r>
        <w:t xml:space="preserve">Reveals information other Ghosts cannot</w:t>
      </w:r>
      <w:r>
        <w:br/>
      </w:r>
      <w:r>
        <w:t xml:space="preserve">Fractured Rotom</w:t>
      </w:r>
      <w:r>
        <w:br/>
      </w:r>
      <w:r>
        <w:t xml:space="preserve">Ghost/Electric Resonance: Phase + Interface</w:t>
      </w:r>
    </w:p>
    <w:p>
      <w:pPr>
        <w:pStyle w:val="BodyText"/>
      </w:pPr>
      <w:r>
        <w:t xml:space="preserve">Rotom Trait — Possession</w:t>
      </w:r>
    </w:p>
    <w:p>
      <w:pPr>
        <w:pStyle w:val="BodyText"/>
      </w:pPr>
      <w:r>
        <w:t xml:space="preserve">Can temporarily inhabit fractured machines</w:t>
      </w:r>
    </w:p>
    <w:p>
      <w:pPr>
        <w:pStyle w:val="BodyText"/>
      </w:pPr>
      <w:r>
        <w:t xml:space="preserve">Now Gengar, Mismagius, and Rotom all share the Ghost identity, but none of them feel redundant.</w:t>
      </w:r>
    </w:p>
    <w:p>
      <w:pPr>
        <w:pStyle w:val="BodyText"/>
      </w:pPr>
      <w:r>
        <w:t xml:space="preserve">This also creates a really nice design rule</w:t>
      </w:r>
      <w:r>
        <w:br/>
      </w:r>
      <w:r>
        <w:t xml:space="preserve">I'd literally define it as:</w:t>
      </w:r>
      <w:r>
        <w:br/>
      </w:r>
      <w:r>
        <w:t xml:space="preserve">Type determines what a Fractured Pokémon can do. Species determines how it does it.</w:t>
      </w:r>
      <w:r>
        <w:br/>
      </w:r>
      <w:r>
        <w:t xml:space="preserve">That's an incredibly useful rule for us when designing hundreds of possibilities.</w:t>
      </w:r>
    </w:p>
    <w:p>
      <w:pPr>
        <w:pStyle w:val="BodyText"/>
      </w:pPr>
      <w:r>
        <w:t xml:space="preserve">For example:</w:t>
      </w:r>
    </w:p>
    <w:p>
      <w:pPr>
        <w:pStyle w:val="BodyText"/>
      </w:pPr>
      <w:r>
        <w:t xml:space="preserve">Ghost Pokémon</w:t>
      </w:r>
      <w:r>
        <w:br/>
      </w:r>
      <w:r>
        <w:t xml:space="preserve">Can interact with the intangible.</w:t>
      </w:r>
      <w:r>
        <w:br/>
      </w:r>
      <w:r>
        <w:t xml:space="preserve">But:</w:t>
      </w:r>
    </w:p>
    <w:p>
      <w:pPr>
        <w:pStyle w:val="BodyText"/>
      </w:pPr>
      <w:r>
        <w:t xml:space="preserve">Gengar → moves through fracture-space</w:t>
      </w:r>
      <w:r>
        <w:br/>
      </w:r>
      <w:r>
        <w:t xml:space="preserve">Mismagius → reads magical echoes</w:t>
      </w:r>
      <w:r>
        <w:br/>
      </w:r>
      <w:r>
        <w:t xml:space="preserve">Rotom → possesses machinery</w:t>
      </w:r>
      <w:r>
        <w:br/>
      </w:r>
      <w:r>
        <w:t xml:space="preserve">Chandelure → interacts with resonance flames</w:t>
      </w:r>
      <w:r>
        <w:br/>
      </w:r>
      <w:r>
        <w:t xml:space="preserve">Froslass → freezes fracture-space</w:t>
      </w:r>
      <w:r>
        <w:br/>
      </w:r>
      <w:r>
        <w:t xml:space="preserve">Dragapult → traverses fracture-space at extreme speed</w:t>
      </w:r>
    </w:p>
    <w:p>
      <w:pPr>
        <w:pStyle w:val="BodyText"/>
      </w:pPr>
      <w:r>
        <w:t xml:space="preserve">So you don't need to make Gengar mandatory for a particular puzzle.</w:t>
      </w:r>
    </w:p>
    <w:p>
      <w:pPr>
        <w:pStyle w:val="BodyText"/>
      </w:pPr>
      <w:r>
        <w:t xml:space="preserve">And I'd actually make this extend to dual types</w:t>
      </w:r>
      <w:r>
        <w:br/>
      </w:r>
      <w:r>
        <w:t xml:space="preserve">This gets REALLY fun.</w:t>
      </w:r>
    </w:p>
    <w:p>
      <w:pPr>
        <w:pStyle w:val="BodyText"/>
      </w:pPr>
      <w:r>
        <w:t xml:space="preserve">A Fractured Pokémon could have:</w:t>
      </w:r>
    </w:p>
    <w:p>
      <w:pPr>
        <w:pStyle w:val="BodyText"/>
      </w:pPr>
      <w:r>
        <w:t xml:space="preserve">Primary Resonance</w:t>
      </w:r>
      <w:r>
        <w:br/>
      </w:r>
      <w:r>
        <w:t xml:space="preserve">→ determined by one type</w:t>
      </w:r>
    </w:p>
    <w:p>
      <w:pPr>
        <w:pStyle w:val="BodyText"/>
      </w:pPr>
      <w:r>
        <w:t xml:space="preserve">Secondary Resonance</w:t>
      </w:r>
      <w:r>
        <w:br/>
      </w:r>
      <w:r>
        <w:t xml:space="preserve">→ determined by its other type</w:t>
      </w:r>
    </w:p>
    <w:p>
      <w:pPr>
        <w:pStyle w:val="BodyText"/>
      </w:pPr>
      <w:r>
        <w:t xml:space="preserve">Potentially with species traits modifying the interaction.</w:t>
      </w:r>
    </w:p>
    <w:p>
      <w:pPr>
        <w:pStyle w:val="BodyText"/>
      </w:pPr>
      <w:r>
        <w:t xml:space="preserve">For example:</w:t>
      </w:r>
      <w:r>
        <w:br/>
      </w:r>
      <w:r>
        <w:t xml:space="preserve">Fractured Lucario</w:t>
      </w:r>
      <w:r>
        <w:br/>
      </w:r>
      <w:r>
        <w:t xml:space="preserve">Fighting + Steel</w:t>
      </w:r>
    </w:p>
    <w:p>
      <w:pPr>
        <w:pStyle w:val="BodyText"/>
      </w:pPr>
      <w:r>
        <w:t xml:space="preserve">Could have:</w:t>
      </w:r>
      <w:r>
        <w:br/>
      </w:r>
      <w:r>
        <w:t xml:space="preserve">Force Resonance — physically manipulate/stabilize structures.</w:t>
      </w:r>
      <w:r>
        <w:br/>
      </w:r>
      <w:r>
        <w:t xml:space="preserve">and</w:t>
      </w:r>
      <w:r>
        <w:br/>
      </w:r>
      <w:r>
        <w:t xml:space="preserve">Metal Resonance — conduct or redirect resonance through metallic objects.</w:t>
      </w:r>
      <w:r>
        <w:br/>
      </w:r>
      <w:r>
        <w:t xml:space="preserve">Then its species trait could be:</w:t>
      </w:r>
      <w:r>
        <w:br/>
      </w:r>
      <w:r>
        <w:t xml:space="preserve">Aura Sense — detects living/resonant entities through walls.</w:t>
      </w:r>
      <w:r>
        <w:br/>
      </w:r>
      <w:r>
        <w:t xml:space="preserve">Meanwhile:</w:t>
      </w:r>
      <w:r>
        <w:br/>
      </w:r>
      <w:r>
        <w:t xml:space="preserve">Fractured Metagross</w:t>
      </w:r>
      <w:r>
        <w:br/>
      </w:r>
      <w:r>
        <w:t xml:space="preserve">Steel + Psychic</w:t>
      </w:r>
    </w:p>
    <w:p>
      <w:pPr>
        <w:pStyle w:val="BodyText"/>
      </w:pPr>
      <w:r>
        <w:t xml:space="preserve">gets:</w:t>
      </w:r>
      <w:r>
        <w:br/>
      </w:r>
      <w:r>
        <w:t xml:space="preserve">Metal manipulation</w:t>
      </w:r>
      <w:r>
        <w:br/>
      </w:r>
      <w:r>
        <w:t xml:space="preserve">Psychic manipulation</w:t>
      </w:r>
      <w:r>
        <w:br/>
      </w:r>
      <w:r>
        <w:t xml:space="preserve">but its species trait could allow it to perform complex multi-object manipulation.</w:t>
      </w:r>
    </w:p>
    <w:p>
      <w:pPr>
        <w:pStyle w:val="BodyText"/>
      </w:pPr>
      <w:r>
        <w:t xml:space="preserve">Same types, totally different experience.</w:t>
      </w:r>
    </w:p>
    <w:p>
      <w:pPr>
        <w:pStyle w:val="BodyText"/>
      </w:pPr>
      <w:r>
        <w:t xml:space="preserve">This would make the Research System much more important</w:t>
      </w:r>
      <w:r>
        <w:br/>
      </w:r>
      <w:r>
        <w:t xml:space="preserve">You could actually separate what the player knows from what the Pokémon can do.</w:t>
      </w:r>
    </w:p>
    <w:p>
      <w:pPr>
        <w:pStyle w:val="BodyText"/>
      </w:pPr>
      <w:r>
        <w:t xml:space="preserve">When you first find a Fractured Ghost:</w:t>
      </w:r>
      <w:r>
        <w:br/>
      </w:r>
      <w:r>
        <w:t xml:space="preserve">Resonance Type: UNKNOWN</w:t>
      </w:r>
      <w:r>
        <w:br/>
      </w:r>
      <w:r>
        <w:t xml:space="preserve">After researching it:</w:t>
      </w:r>
      <w:r>
        <w:br/>
      </w:r>
      <w:r>
        <w:t xml:space="preserve">Ghost Resonance — Phase behavior observed.</w:t>
      </w:r>
      <w:r>
        <w:br/>
      </w:r>
      <w:r>
        <w:t xml:space="preserve">After further experimentation:</w:t>
      </w:r>
      <w:r>
        <w:br/>
      </w:r>
      <w:r>
        <w:t xml:space="preserve">Ghost-type Fractures appear capable of interacting with nonphysical fracture structures.</w:t>
      </w:r>
      <w:r>
        <w:br/>
      </w:r>
      <w:r>
        <w:t xml:space="preserve">Then you discover species variation:</w:t>
      </w:r>
      <w:r>
        <w:br/>
      </w:r>
      <w:r>
        <w:t xml:space="preserve">Gengar demonstrates unusually prolonged phase stability.</w:t>
      </w:r>
      <w:r>
        <w:br/>
      </w:r>
      <w:r>
        <w:t xml:space="preserve">And suddenly your Field Guide is teaching you the rules of Fracture physics.</w:t>
      </w:r>
    </w:p>
    <w:p>
      <w:pPr>
        <w:pStyle w:val="BodyText"/>
      </w:pPr>
      <w:r>
        <w:t xml:space="preserve">That's much cooler than simply unlocking:</w:t>
      </w:r>
      <w:r>
        <w:br/>
      </w:r>
      <w:r>
        <w:t xml:space="preserve">Gengar Ability: Phase</w:t>
      </w:r>
    </w:p>
    <w:p>
      <w:pPr>
        <w:pStyle w:val="BodyText"/>
      </w:pPr>
      <w:r>
        <w:t xml:space="preserve">It also solves the "mandatory Pokémon" problem</w:t>
      </w:r>
      <w:r>
        <w:br/>
      </w:r>
      <w:r>
        <w:t xml:space="preserve">This is probably the biggest advantage of your idea.</w:t>
      </w:r>
    </w:p>
    <w:p>
      <w:pPr>
        <w:pStyle w:val="BodyText"/>
      </w:pPr>
      <w:r>
        <w:t xml:space="preserve">Imagine there's a fracture barrier.</w:t>
      </w:r>
    </w:p>
    <w:p>
      <w:pPr>
        <w:pStyle w:val="BodyText"/>
      </w:pPr>
      <w:r>
        <w:t xml:space="preserve">With a species-locked system:</w:t>
      </w:r>
      <w:r>
        <w:br/>
      </w:r>
      <w:r>
        <w:t xml:space="preserve">"Go find Fractured Gengar."</w:t>
      </w:r>
      <w:r>
        <w:br/>
      </w:r>
      <w:r>
        <w:t xml:space="preserve">With the type system:</w:t>
      </w:r>
      <w:r>
        <w:br/>
      </w:r>
      <w:r>
        <w:t xml:space="preserve">"I need a Fractured Ghost."</w:t>
      </w:r>
      <w:r>
        <w:br/>
      </w:r>
      <w:r>
        <w:t xml:space="preserve">Now the player looks at their collection:</w:t>
      </w:r>
      <w:r>
        <w:br/>
      </w:r>
      <w:r>
        <w:t xml:space="preserve">Gengar</w:t>
      </w:r>
      <w:r>
        <w:br/>
      </w:r>
      <w:r>
        <w:t xml:space="preserve">Mismagius</w:t>
      </w:r>
      <w:r>
        <w:br/>
      </w:r>
      <w:r>
        <w:t xml:space="preserve">Froslass</w:t>
      </w:r>
      <w:r>
        <w:br/>
      </w:r>
      <w:r>
        <w:t xml:space="preserve">Rotom</w:t>
      </w:r>
      <w:r>
        <w:br/>
      </w:r>
      <w:r>
        <w:t xml:space="preserve">Chandelure</w:t>
      </w:r>
      <w:r>
        <w:br/>
      </w:r>
      <w:r>
        <w:t xml:space="preserve">and thinks:</w:t>
      </w:r>
    </w:p>
    <w:p>
      <w:pPr>
        <w:pStyle w:val="BodyText"/>
      </w:pPr>
      <w:r>
        <w:t xml:space="preserve">"Which one do I want to use?"</w:t>
      </w:r>
    </w:p>
    <w:p>
      <w:pPr>
        <w:pStyle w:val="BodyText"/>
      </w:pPr>
      <w:r>
        <w:t xml:space="preserve">That's exactly the kind of player choice we want.</w:t>
      </w:r>
    </w:p>
    <w:p>
      <w:pPr>
        <w:pStyle w:val="BodyText"/>
      </w:pPr>
      <w:r>
        <w:t xml:space="preserve">And because species traits differ, there's still a reason to experiment.</w:t>
      </w:r>
    </w:p>
    <w:p>
      <w:pPr>
        <w:pStyle w:val="BodyText"/>
      </w:pPr>
      <w:r>
        <w:t xml:space="preserve">I'd go one step further: some Resonance abilities should have tiers</w:t>
      </w:r>
      <w:r>
        <w:br/>
      </w:r>
      <w:r>
        <w:t xml:space="preserve">Not every Pokémon of a type needs to perform the ability equally.</w:t>
      </w:r>
    </w:p>
    <w:p>
      <w:pPr>
        <w:pStyle w:val="BodyText"/>
      </w:pPr>
      <w:r>
        <w:t xml:space="preserve">For example:</w:t>
      </w:r>
      <w:r>
        <w:br/>
      </w:r>
      <w:r>
        <w:t xml:space="preserve">Ghost Resonance: Phase I</w:t>
      </w:r>
      <w:r>
        <w:br/>
      </w:r>
      <w:r>
        <w:t xml:space="preserve">Basic Ghost Fractures:</w:t>
      </w:r>
      <w:r>
        <w:br/>
      </w:r>
      <w:r>
        <w:t xml:space="preserve">Pass through designated thin fracture barriers.</w:t>
      </w:r>
      <w:r>
        <w:br/>
      </w:r>
      <w:r>
        <w:t xml:space="preserve">Phase II</w:t>
      </w:r>
      <w:r>
        <w:br/>
      </w:r>
      <w:r>
        <w:t xml:space="preserve">Some Ghost species:</w:t>
      </w:r>
      <w:r>
        <w:br/>
      </w:r>
      <w:r>
        <w:t xml:space="preserve">Enter fracture shadows.</w:t>
      </w:r>
      <w:r>
        <w:br/>
      </w:r>
      <w:r>
        <w:t xml:space="preserve">Phase III</w:t>
      </w:r>
      <w:r>
        <w:br/>
      </w:r>
      <w:r>
        <w:t xml:space="preserve">Rare/species-specific:</w:t>
      </w:r>
      <w:r>
        <w:br/>
      </w:r>
      <w:r>
        <w:t xml:space="preserve">Travel between connected fracture spaces.</w:t>
      </w:r>
      <w:r>
        <w:br/>
      </w:r>
      <w:r>
        <w:t xml:space="preserve">So type gives access to the mechanic, while species can determine its depth, efficiency, or unique expression.</w:t>
      </w:r>
    </w:p>
    <w:p>
      <w:pPr>
        <w:pStyle w:val="BodyText"/>
      </w:pPr>
      <w:r>
        <w:t xml:space="preserve">That prevents us from having to give every Ghost Pokémon exactly the same experience.</w:t>
      </w:r>
    </w:p>
    <w:p>
      <w:pPr>
        <w:pStyle w:val="BodyText"/>
      </w:pPr>
      <w:r>
        <w:t xml:space="preserve">And this connects beautifully to Synchro</w:t>
      </w:r>
      <w:r>
        <w:br/>
      </w:r>
      <w:r>
        <w:t xml:space="preserve">Because the player isn't just using the Pokémon's move.</w:t>
      </w:r>
    </w:p>
    <w:p>
      <w:pPr>
        <w:pStyle w:val="BodyText"/>
      </w:pPr>
      <w:r>
        <w:t xml:space="preserve">They're temporarily experiencing its Resonance signature.</w:t>
      </w:r>
    </w:p>
    <w:p>
      <w:pPr>
        <w:pStyle w:val="BodyText"/>
      </w:pPr>
      <w:r>
        <w:t xml:space="preserve">So when you Synchro:</w:t>
      </w:r>
      <w:r>
        <w:br/>
      </w:r>
      <w:r>
        <w:t xml:space="preserve">Fractured Pokémon + Player consciousness → temporary stable resonance</w:t>
      </w:r>
      <w:r>
        <w:br/>
      </w:r>
      <w:r>
        <w:t xml:space="preserve">the game calculates:</w:t>
      </w:r>
    </w:p>
    <w:p>
      <w:pPr>
        <w:pStyle w:val="BodyText"/>
      </w:pPr>
      <w:r>
        <w:t xml:space="preserve">Pokémon Type</w:t>
      </w:r>
      <w:r>
        <w:br/>
      </w:r>
      <w:r>
        <w:t xml:space="preserve">→ What fundamental interaction is available</w:t>
      </w:r>
    </w:p>
    <w:p>
      <w:pPr>
        <w:pStyle w:val="BodyText"/>
      </w:pPr>
      <w:r>
        <w:t xml:space="preserve">Species</w:t>
      </w:r>
      <w:r>
        <w:br/>
      </w:r>
      <w:r>
        <w:t xml:space="preserve">→ How that interaction manifests</w:t>
      </w:r>
    </w:p>
    <w:p>
      <w:pPr>
        <w:pStyle w:val="BodyText"/>
      </w:pPr>
      <w:r>
        <w:t xml:space="preserve">Research</w:t>
      </w:r>
      <w:r>
        <w:br/>
      </w:r>
      <w:r>
        <w:t xml:space="preserve">→ What the player knows how to do with it</w:t>
      </w:r>
    </w:p>
    <w:p>
      <w:pPr>
        <w:pStyle w:val="BodyText"/>
      </w:pPr>
      <w:r>
        <w:t xml:space="preserve">Synchro</w:t>
      </w:r>
      <w:r>
        <w:br/>
      </w:r>
      <w:r>
        <w:t xml:space="preserve">→ Allows the player to physically perform it</w:t>
      </w:r>
    </w:p>
    <w:p>
      <w:pPr>
        <w:pStyle w:val="BodyText"/>
      </w:pPr>
      <w:r>
        <w:t xml:space="preserve">Move set</w:t>
      </w:r>
      <w:r>
        <w:br/>
      </w:r>
      <w:r>
        <w:t xml:space="preserve">→ Provides the active combat abilities</w:t>
      </w:r>
    </w:p>
    <w:p>
      <w:pPr>
        <w:pStyle w:val="BodyText"/>
      </w:pPr>
      <w:r>
        <w:t xml:space="preserve">That's a very coherent system.</w:t>
      </w:r>
    </w:p>
    <w:p>
      <w:pPr>
        <w:pStyle w:val="BodyText"/>
      </w:pPr>
      <w:r>
        <w:t xml:space="preserve">So I'd make this the Fracture design philosophy:</w:t>
      </w:r>
      <w:r>
        <w:br/>
      </w:r>
      <w:r>
        <w:t xml:space="preserve">Types provide the language.</w:t>
      </w:r>
      <w:r>
        <w:br/>
      </w:r>
      <w:r>
        <w:t xml:space="preserve">Species provide the accent.</w:t>
      </w:r>
      <w:r>
        <w:br/>
      </w:r>
      <w:r>
        <w:t xml:space="preserve">Research teaches the player how to speak it.</w:t>
      </w:r>
      <w:r>
        <w:br/>
      </w:r>
      <w:r>
        <w:t xml:space="preserve">Synchro lets the player speak it themselves.</w:t>
      </w:r>
      <w:r>
        <w:br/>
      </w:r>
      <w:r>
        <w:t xml:space="preserve">And that gives us something especially valuable: you can design a new Fractured Pokémon without inventing an entirely new mechanic every time.</w:t>
      </w:r>
    </w:p>
    <w:p>
      <w:pPr>
        <w:pStyle w:val="BodyText"/>
      </w:pPr>
      <w:r>
        <w:t xml:space="preserve">Give it a type-based Resonance interaction, then ask:</w:t>
      </w:r>
      <w:r>
        <w:br/>
      </w:r>
      <w:r>
        <w:t xml:space="preserve">"What makes this species uniquely capable of expressing that Resonance?"</w:t>
      </w:r>
      <w:r>
        <w:br/>
      </w:r>
      <w:r>
        <w:t xml:space="preserve">That should give us a huge amount of variety without turning the system into hundreds of completely unrelated one-off abilities.</w:t>
      </w:r>
    </w:p>
    <w:p>
      <w:pPr>
        <w:pStyle w:val="BodyText"/>
      </w:pPr>
      <w:r>
        <w:t xml:space="preserve">This is from me and chat:</w:t>
      </w:r>
    </w:p>
    <w:p>
      <w:pPr>
        <w:pStyle w:val="BodyText"/>
      </w:pPr>
      <w:r>
        <w:t xml:space="preserve">Much like the sky’s and the surface I also wanna overhaul the underground’s as well</w:t>
      </w:r>
    </w:p>
    <w:p>
      <w:pPr>
        <w:pStyle w:val="BodyText"/>
      </w:pPr>
      <w:r>
        <w:t xml:space="preserve">What are some mod suggestions to flesh out and redo the lower world environment.</w:t>
      </w:r>
      <w:r>
        <w:br/>
      </w:r>
      <w:r>
        <w:t xml:space="preserve">I want things like long underground rivers flowing through lush open spaces with stalactites hanging down</w:t>
      </w:r>
      <w:r>
        <w:br/>
      </w:r>
      <w:r>
        <w:t xml:space="preserve">Cool wxpanded lush caves</w:t>
      </w:r>
    </w:p>
    <w:p>
      <w:pPr>
        <w:pStyle w:val="BodyText"/>
      </w:pPr>
      <w:r>
        <w:t xml:space="preserve">Different underground style habitats and environments thay says thriving not just surviving</w:t>
      </w:r>
    </w:p>
    <w:p>
      <w:pPr>
        <w:pStyle w:val="BodyText"/>
      </w:pPr>
      <w:r>
        <w:t xml:space="preserve">I wanna make it look like everything down there is living and excelling in its own way But I also don’t wanna make it look like another “overworld but-under ground”</w:t>
      </w:r>
    </w:p>
    <w:p>
      <w:pPr>
        <w:pStyle w:val="BodyText"/>
      </w:pPr>
      <w:r>
        <w:t xml:space="preserve">YES. And I think the key is to treat the underground as a third ecosystem, not simply “the Overworld, but with a ceiling.”</w:t>
      </w:r>
    </w:p>
    <w:p>
      <w:pPr>
        <w:pStyle w:val="BodyText"/>
      </w:pPr>
      <w:r>
        <w:t xml:space="preserve">You already have a really strong three-layer world philosophy emerging:</w:t>
      </w:r>
    </w:p>
    <w:p>
      <w:pPr>
        <w:pStyle w:val="BodyText"/>
      </w:pPr>
      <w:r>
        <w:t xml:space="preserve">☁️ Sky: strange, expansive, elevated ecosystems</w:t>
      </w:r>
      <w:r>
        <w:br/>
      </w:r>
      <w:r>
        <w:t xml:space="preserve">🌎 Surface: conventional terrestrial ecosystems, mountains, forests, oceans, etc.</w:t>
      </w:r>
      <w:r>
        <w:br/>
      </w:r>
      <w:r>
        <w:t xml:space="preserve">🕳️ Underground: self-contained subterranean ecosystems with their own geography, climate, food webs, resources, and landmarks</w:t>
      </w:r>
    </w:p>
    <w:p>
      <w:pPr>
        <w:pStyle w:val="BodyText"/>
      </w:pPr>
      <w:r>
        <w:t xml:space="preserve">That last part is important. The underground should feel like you have crossed into a different world.</w:t>
      </w:r>
      <w:r>
        <w:br/>
      </w:r>
      <w:r>
        <w:t xml:space="preserve">The big idea: underground "biomes" should become habitats</w:t>
      </w:r>
      <w:r>
        <w:br/>
      </w:r>
      <w:r>
        <w:t xml:space="preserve">Instead of:</w:t>
      </w:r>
      <w:r>
        <w:br/>
      </w:r>
      <w:r>
        <w:t xml:space="preserve">Stone Cave → Lush Cave → Deep Dark → Dripstone Cave</w:t>
      </w:r>
      <w:r>
        <w:br/>
      </w:r>
      <w:r>
        <w:t xml:space="preserve">I'd build something closer to:</w:t>
      </w:r>
      <w:r>
        <w:br/>
      </w:r>
      <w:r>
        <w:t xml:space="preserve">Cavern systems → habitats → ecological niches → rare subterranean regions</w:t>
      </w:r>
      <w:r>
        <w:br/>
      </w:r>
      <w:r>
        <w:t xml:space="preserve">So you might walk into a cave and initially see ordinary stone.</w:t>
      </w:r>
    </w:p>
    <w:p>
      <w:pPr>
        <w:pStyle w:val="BodyText"/>
      </w:pPr>
      <w:r>
        <w:t xml:space="preserve">Then the ceiling opens.</w:t>
      </w:r>
    </w:p>
    <w:p>
      <w:pPr>
        <w:pStyle w:val="BodyText"/>
      </w:pPr>
      <w:r>
        <w:t xml:space="preserve">There are enormous stalactite forests.</w:t>
      </w:r>
    </w:p>
    <w:p>
      <w:pPr>
        <w:pStyle w:val="BodyText"/>
      </w:pPr>
      <w:r>
        <w:t xml:space="preserve">Water is flowing through the cavern floor.</w:t>
      </w:r>
    </w:p>
    <w:p>
      <w:pPr>
        <w:pStyle w:val="BodyText"/>
      </w:pPr>
      <w:r>
        <w:t xml:space="preserve">Glow berries and fungi grow around the river.</w:t>
      </w:r>
    </w:p>
    <w:p>
      <w:pPr>
        <w:pStyle w:val="BodyText"/>
      </w:pPr>
      <w:r>
        <w:t xml:space="preserve">Pokémon are gathered around the water.</w:t>
      </w:r>
    </w:p>
    <w:p>
      <w:pPr>
        <w:pStyle w:val="BodyText"/>
      </w:pPr>
      <w:r>
        <w:t xml:space="preserve">There are little dry islands in the middle.</w:t>
      </w:r>
    </w:p>
    <w:p>
      <w:pPr>
        <w:pStyle w:val="BodyText"/>
      </w:pPr>
      <w:r>
        <w:t xml:space="preserve">Further downstream, the river disappears into a massive underground waterfall.</w:t>
      </w:r>
    </w:p>
    <w:p>
      <w:pPr>
        <w:pStyle w:val="BodyText"/>
      </w:pPr>
      <w:r>
        <w:t xml:space="preserve">And somewhere beyond that is an entirely different habitat.</w:t>
      </w:r>
    </w:p>
    <w:p>
      <w:pPr>
        <w:pStyle w:val="BodyText"/>
      </w:pPr>
      <w:r>
        <w:t xml:space="preserve">That gives the underground a sense of continuity rather than a collection of disconnected caves.</w:t>
      </w:r>
    </w:p>
    <w:p>
      <w:pPr>
        <w:pStyle w:val="BodyText"/>
      </w:pPr>
      <w:r>
        <w:t xml:space="preserve">The foundation: YUNG's Better Caves</w:t>
      </w:r>
      <w:r>
        <w:br/>
      </w:r>
      <w:r>
        <w:t xml:space="preserve">YUNG's Better Caves is probably one of the most interesting foundations for exactly what you're describing.</w:t>
      </w:r>
    </w:p>
    <w:p>
      <w:pPr>
        <w:pStyle w:val="BodyText"/>
      </w:pPr>
      <w:r>
        <w:t xml:space="preserve">It specifically adds things like:</w:t>
      </w:r>
    </w:p>
    <w:p>
      <w:pPr>
        <w:pStyle w:val="BodyText"/>
      </w:pPr>
      <w:r>
        <w:t xml:space="preserve">enormous caverns</w:t>
      </w:r>
      <w:r>
        <w:br/>
      </w:r>
      <w:r>
        <w:t xml:space="preserve">underground lakes</w:t>
      </w:r>
      <w:r>
        <w:br/>
      </w:r>
      <w:r>
        <w:t xml:space="preserve">underground rivers</w:t>
      </w:r>
      <w:r>
        <w:br/>
      </w:r>
      <w:r>
        <w:t xml:space="preserve">flooded caverns</w:t>
      </w:r>
      <w:r>
        <w:br/>
      </w:r>
      <w:r>
        <w:t xml:space="preserve">lava caverns</w:t>
      </w:r>
      <w:r>
        <w:br/>
      </w:r>
      <w:r>
        <w:t xml:space="preserve">different cavern shapes</w:t>
      </w:r>
      <w:r>
        <w:br/>
      </w:r>
      <w:r>
        <w:t xml:space="preserve">configurable generation</w:t>
      </w:r>
      <w:r>
        <w:br/>
      </w:r>
      <w:r>
        <w:t xml:space="preserve">compatibility with other worldgen systems</w:t>
      </w:r>
    </w:p>
    <w:p>
      <w:pPr>
        <w:pStyle w:val="BodyText"/>
      </w:pPr>
      <w:r>
        <w:t xml:space="preserve">And importantly, it can work alongside vanilla cave generation rather than simply turning the entire underground into one giant cave network. (Modrinth)</w:t>
      </w:r>
    </w:p>
    <w:p>
      <w:pPr>
        <w:pStyle w:val="BodyText"/>
      </w:pPr>
      <w:r>
        <w:t xml:space="preserve">That makes it much closer to your philosophy than simply installing a "giant caves" mod.</w:t>
      </w:r>
    </w:p>
    <w:p>
      <w:pPr>
        <w:pStyle w:val="BodyText"/>
      </w:pPr>
      <w:r>
        <w:t xml:space="preserve">YUNG's Better Caves</w:t>
      </w:r>
      <w:r>
        <w:br/>
      </w:r>
      <w:r>
        <w:t xml:space="preserve">But I'd configure it aggressively.</w:t>
      </w:r>
      <w:r>
        <w:br/>
      </w:r>
      <w:r>
        <w:t xml:space="preserve">I wouldn't want:</w:t>
      </w:r>
    </w:p>
    <w:p>
      <w:pPr>
        <w:pStyle w:val="BodyText"/>
      </w:pPr>
      <w:r>
        <w:t xml:space="preserve">90% gigantic empty rooms</w:t>
      </w:r>
    </w:p>
    <w:p>
      <w:pPr>
        <w:pStyle w:val="BodyText"/>
      </w:pPr>
      <w:r>
        <w:t xml:space="preserve">That would create the exact problem you're trying to avoid.</w:t>
      </w:r>
    </w:p>
    <w:p>
      <w:pPr>
        <w:pStyle w:val="BodyText"/>
      </w:pPr>
      <w:r>
        <w:t xml:space="preserve">Instead:</w:t>
      </w:r>
    </w:p>
    <w:p>
      <w:pPr>
        <w:pStyle w:val="BodyText"/>
      </w:pPr>
      <w:r>
        <w:t xml:space="preserve">small caves → tunnels → chambers → major caverns → rare mega-habitats</w:t>
      </w:r>
    </w:p>
    <w:p>
      <w:pPr>
        <w:pStyle w:val="BodyText"/>
      </w:pPr>
      <w:r>
        <w:t xml:space="preserve">The huge spaces should be discoveries.</w:t>
      </w:r>
    </w:p>
    <w:p>
      <w:pPr>
        <w:pStyle w:val="BodyText"/>
      </w:pPr>
      <w:r>
        <w:t xml:space="preserve">And Tectonic is VERY interesting here</w:t>
      </w:r>
      <w:r>
        <w:br/>
      </w:r>
      <w:r>
        <w:t xml:space="preserve">Tectonic has something that lines up almost perfectly with your idea:</w:t>
      </w:r>
      <w:r>
        <w:br/>
      </w:r>
      <w:r>
        <w:t xml:space="preserve">Underground rivers.</w:t>
      </w:r>
      <w:r>
        <w:br/>
      </w:r>
      <w:r>
        <w:t xml:space="preserve">Its terrain generation can create underground rivers beneath mountainous terrain, including rivers that connect to surface river systems. It also has much larger underground geological structures and deep lava tunnels. (Modrinth)</w:t>
      </w:r>
    </w:p>
    <w:p>
      <w:pPr>
        <w:pStyle w:val="BodyText"/>
      </w:pPr>
      <w:r>
        <w:t xml:space="preserve">That's extremely useful conceptually.</w:t>
      </w:r>
    </w:p>
    <w:p>
      <w:pPr>
        <w:pStyle w:val="BodyText"/>
      </w:pPr>
      <w:r>
        <w:t xml:space="preserve">Imagine:</w:t>
      </w:r>
    </w:p>
    <w:p>
      <w:pPr>
        <w:pStyle w:val="BodyText"/>
      </w:pPr>
      <w:r>
        <w:t xml:space="preserve">Surface river</w:t>
      </w:r>
    </w:p>
    <w:p>
      <w:pPr>
        <w:pStyle w:val="BodyText"/>
      </w:pPr>
      <w:r>
        <w:t xml:space="preserve">↓ enters a canyon</w:t>
      </w:r>
    </w:p>
    <w:p>
      <w:pPr>
        <w:pStyle w:val="BodyText"/>
      </w:pPr>
      <w:r>
        <w:t xml:space="preserve">↓ disappears underground</w:t>
      </w:r>
    </w:p>
    <w:p>
      <w:pPr>
        <w:pStyle w:val="BodyText"/>
      </w:pPr>
      <w:r>
        <w:t xml:space="preserve">↓ becomes an enormous subterranean river</w:t>
      </w:r>
    </w:p>
    <w:p>
      <w:pPr>
        <w:pStyle w:val="BodyText"/>
      </w:pPr>
      <w:r>
        <w:t xml:space="preserve">↓ travels hundreds of blocks</w:t>
      </w:r>
    </w:p>
    <w:p>
      <w:pPr>
        <w:pStyle w:val="BodyText"/>
      </w:pPr>
      <w:r>
        <w:t xml:space="preserve">↓ passes through several cavern ecosystems</w:t>
      </w:r>
    </w:p>
    <w:p>
      <w:pPr>
        <w:pStyle w:val="BodyText"/>
      </w:pPr>
      <w:r>
        <w:t xml:space="preserve">↓ eventually emerges somewhere else</w:t>
      </w:r>
    </w:p>
    <w:p>
      <w:pPr>
        <w:pStyle w:val="BodyText"/>
      </w:pPr>
      <w:r>
        <w:t xml:space="preserve">Now the underground isn't just under the world.</w:t>
      </w:r>
    </w:p>
    <w:p>
      <w:pPr>
        <w:pStyle w:val="BodyText"/>
      </w:pPr>
      <w:r>
        <w:t xml:space="preserve">It's part of the world's hydrology.</w:t>
      </w:r>
    </w:p>
    <w:p>
      <w:pPr>
        <w:pStyle w:val="BodyText"/>
      </w:pPr>
      <w:r>
        <w:t xml:space="preserve">That's the sort of thing that makes a world feel authored without making it feel artificial.</w:t>
      </w:r>
    </w:p>
    <w:p>
      <w:pPr>
        <w:pStyle w:val="BodyText"/>
      </w:pPr>
      <w:r>
        <w:t xml:space="preserve">I would build several "Underground Archetypes"</w:t>
      </w:r>
      <w:r>
        <w:br/>
      </w:r>
      <w:r>
        <w:t xml:space="preserve">This is where I think your idea gets REALLY interesting.</w:t>
      </w:r>
    </w:p>
    <w:p>
      <w:pPr>
        <w:pStyle w:val="BodyText"/>
      </w:pPr>
      <w:r>
        <w:t xml:space="preserve">Instead of trying to make every cave beautiful, give the underground several fundamentally different environmental identities.</w:t>
      </w:r>
    </w:p>
    <w:p>
      <w:pPr>
        <w:numPr>
          <w:ilvl w:val="0"/>
          <w:numId w:val="3196"/>
        </w:numPr>
        <w:pStyle w:val="Compact"/>
      </w:pPr>
      <w:r>
        <w:t xml:space="preserve">🌿 Verdant Caverns</w:t>
      </w:r>
      <w:r>
        <w:br/>
      </w:r>
      <w:r>
        <w:t xml:space="preserve">Not just vanilla Lush Caves.</w:t>
      </w:r>
    </w:p>
    <w:p>
      <w:pPr>
        <w:pStyle w:val="FirstParagraph"/>
      </w:pPr>
      <w:r>
        <w:t xml:space="preserve">Think:</w:t>
      </w:r>
    </w:p>
    <w:p>
      <w:pPr>
        <w:pStyle w:val="BodyText"/>
      </w:pPr>
      <w:r>
        <w:t xml:space="preserve">underground rainforest.</w:t>
      </w:r>
    </w:p>
    <w:p>
      <w:pPr>
        <w:pStyle w:val="BodyText"/>
      </w:pPr>
      <w:r>
        <w:t xml:space="preserve">Huge ceilings.</w:t>
      </w:r>
    </w:p>
    <w:p>
      <w:pPr>
        <w:pStyle w:val="BodyText"/>
      </w:pPr>
      <w:r>
        <w:t xml:space="preserve">Massive hanging roots.</w:t>
      </w:r>
    </w:p>
    <w:p>
      <w:pPr>
        <w:pStyle w:val="BodyText"/>
      </w:pPr>
      <w:r>
        <w:t xml:space="preserve">Vines.</w:t>
      </w:r>
    </w:p>
    <w:p>
      <w:pPr>
        <w:pStyle w:val="BodyText"/>
      </w:pPr>
      <w:r>
        <w:t xml:space="preserve">Glow berries.</w:t>
      </w:r>
    </w:p>
    <w:p>
      <w:pPr>
        <w:pStyle w:val="BodyText"/>
      </w:pPr>
      <w:r>
        <w:t xml:space="preserve">Moss.</w:t>
      </w:r>
    </w:p>
    <w:p>
      <w:pPr>
        <w:pStyle w:val="BodyText"/>
      </w:pPr>
      <w:r>
        <w:t xml:space="preserve">Waterfalls.</w:t>
      </w:r>
    </w:p>
    <w:p>
      <w:pPr>
        <w:pStyle w:val="BodyText"/>
      </w:pPr>
      <w:r>
        <w:t xml:space="preserve">Underground ponds.</w:t>
      </w:r>
    </w:p>
    <w:p>
      <w:pPr>
        <w:pStyle w:val="BodyText"/>
      </w:pPr>
      <w:r>
        <w:t xml:space="preserve">Trees/plants growing around skylights.</w:t>
      </w:r>
    </w:p>
    <w:p>
      <w:pPr>
        <w:pStyle w:val="BodyText"/>
      </w:pPr>
      <w:r>
        <w:t xml:space="preserve">Pokémon nesting throughout the vertical space.</w:t>
      </w:r>
    </w:p>
    <w:p>
      <w:pPr>
        <w:pStyle w:val="BodyText"/>
      </w:pPr>
      <w:r>
        <w:t xml:space="preserve">The important distinction:</w:t>
      </w:r>
    </w:p>
    <w:p>
      <w:pPr>
        <w:pStyle w:val="BodyText"/>
      </w:pPr>
      <w:r>
        <w:t xml:space="preserve">Lush Cave = biome</w:t>
      </w:r>
    </w:p>
    <w:p>
      <w:pPr>
        <w:pStyle w:val="BodyText"/>
      </w:pPr>
      <w:r>
        <w:t xml:space="preserve">Verdant Cavern = ecosystem.</w:t>
      </w:r>
    </w:p>
    <w:p>
      <w:pPr>
        <w:pStyle w:val="BodyText"/>
      </w:pPr>
      <w:r>
        <w:t xml:space="preserve">There could be enormous areas where the entire cave is basically functioning as a subterranean jungle.</w:t>
      </w:r>
    </w:p>
    <w:p>
      <w:pPr>
        <w:numPr>
          <w:ilvl w:val="0"/>
          <w:numId w:val="3197"/>
        </w:numPr>
        <w:pStyle w:val="Compact"/>
      </w:pPr>
      <w:r>
        <w:t xml:space="preserve">🌊 Subterranean Riverlands</w:t>
      </w:r>
      <w:r>
        <w:br/>
      </w:r>
      <w:r>
        <w:t xml:space="preserve">This should absolutely be one of the signatures of your pack.</w:t>
      </w:r>
    </w:p>
    <w:p>
      <w:pPr>
        <w:pStyle w:val="FirstParagraph"/>
      </w:pPr>
      <w:r>
        <w:t xml:space="preserve">Long, winding underground rivers.</w:t>
      </w:r>
    </w:p>
    <w:p>
      <w:pPr>
        <w:pStyle w:val="BodyText"/>
      </w:pPr>
      <w:r>
        <w:t xml:space="preserve">Not just:</w:t>
      </w:r>
      <w:r>
        <w:br/>
      </w:r>
      <w:r>
        <w:t xml:space="preserve">"water-filled cave."</w:t>
      </w:r>
      <w:r>
        <w:br/>
      </w:r>
      <w:r>
        <w:t xml:space="preserve">But actual river geography.</w:t>
      </w:r>
    </w:p>
    <w:p>
      <w:pPr>
        <w:pStyle w:val="BodyText"/>
      </w:pPr>
      <w:r>
        <w:t xml:space="preserve">You could have:</w:t>
      </w:r>
    </w:p>
    <w:p>
      <w:pPr>
        <w:pStyle w:val="BodyText"/>
      </w:pPr>
      <w:r>
        <w:t xml:space="preserve">beaches</w:t>
      </w:r>
      <w:r>
        <w:br/>
      </w:r>
      <w:r>
        <w:t xml:space="preserve">river islands</w:t>
      </w:r>
      <w:r>
        <w:br/>
      </w:r>
      <w:r>
        <w:t xml:space="preserve">waterfalls</w:t>
      </w:r>
      <w:r>
        <w:br/>
      </w:r>
      <w:r>
        <w:t xml:space="preserve">rapids</w:t>
      </w:r>
      <w:r>
        <w:br/>
      </w:r>
      <w:r>
        <w:t xml:space="preserve">pools</w:t>
      </w:r>
      <w:r>
        <w:br/>
      </w:r>
      <w:r>
        <w:t xml:space="preserve">underground deltas</w:t>
      </w:r>
      <w:r>
        <w:br/>
      </w:r>
      <w:r>
        <w:t xml:space="preserve">side streams</w:t>
      </w:r>
      <w:r>
        <w:br/>
      </w:r>
      <w:r>
        <w:t xml:space="preserve">flooded chambers</w:t>
      </w:r>
      <w:r>
        <w:br/>
      </w:r>
      <w:r>
        <w:t xml:space="preserve">bridges formed by stone</w:t>
      </w:r>
      <w:r>
        <w:br/>
      </w:r>
      <w:r>
        <w:t xml:space="preserve">giant stalactites above the water</w:t>
      </w:r>
      <w:r>
        <w:br/>
      </w:r>
      <w:r>
        <w:t xml:space="preserve">aquatic Pokémon populations</w:t>
      </w:r>
    </w:p>
    <w:p>
      <w:pPr>
        <w:pStyle w:val="BodyText"/>
      </w:pPr>
      <w:r>
        <w:t xml:space="preserve">And importantly:</w:t>
      </w:r>
    </w:p>
    <w:p>
      <w:pPr>
        <w:pStyle w:val="BodyText"/>
      </w:pPr>
      <w:r>
        <w:t xml:space="preserve">not every underground river needs to be completely enclosed.</w:t>
      </w:r>
    </w:p>
    <w:p>
      <w:pPr>
        <w:pStyle w:val="BodyText"/>
      </w:pPr>
      <w:r>
        <w:t xml:space="preserve">Occasionally the ceiling could rise hundreds of blocks.</w:t>
      </w:r>
    </w:p>
    <w:p>
      <w:pPr>
        <w:pStyle w:val="BodyText"/>
      </w:pPr>
      <w:r>
        <w:t xml:space="preserve">You'd stand on the riverbank and see:</w:t>
      </w:r>
      <w:r>
        <w:br/>
      </w:r>
      <w:r>
        <w:t xml:space="preserve">🌊</w:t>
      </w:r>
      <w:r>
        <w:br/>
      </w:r>
      <w:r>
        <w:t xml:space="preserve">water below</w:t>
      </w:r>
      <w:r>
        <w:br/>
      </w:r>
      <w:r>
        <w:t xml:space="preserve">🪨🪨🪨</w:t>
      </w:r>
      <w:r>
        <w:br/>
      </w:r>
      <w:r>
        <w:t xml:space="preserve">massive cavern walls</w:t>
      </w:r>
      <w:r>
        <w:br/>
      </w:r>
      <w:r>
        <w:t xml:space="preserve">🌿🌿🌿</w:t>
      </w:r>
      <w:r>
        <w:br/>
      </w:r>
      <w:r>
        <w:t xml:space="preserve">vegetation everywhere</w:t>
      </w:r>
      <w:r>
        <w:br/>
      </w:r>
      <w:r>
        <w:t xml:space="preserve">⬇️⬇️⬇️</w:t>
      </w:r>
      <w:r>
        <w:br/>
      </w:r>
      <w:r>
        <w:t xml:space="preserve">stalactite forest hanging overhead</w:t>
      </w:r>
      <w:r>
        <w:br/>
      </w:r>
      <w:r>
        <w:t xml:space="preserve">That's the visual language you're describing.</w:t>
      </w:r>
    </w:p>
    <w:p>
      <w:pPr>
        <w:numPr>
          <w:ilvl w:val="0"/>
          <w:numId w:val="3198"/>
        </w:numPr>
        <w:pStyle w:val="Compact"/>
      </w:pPr>
      <w:r>
        <w:t xml:space="preserve">🍄 Fungal Forests</w:t>
      </w:r>
      <w:r>
        <w:br/>
      </w:r>
      <w:r>
        <w:t xml:space="preserve">And I would go MUCH further than vanilla mushrooms.</w:t>
      </w:r>
    </w:p>
    <w:p>
      <w:pPr>
        <w:pStyle w:val="FirstParagraph"/>
      </w:pPr>
      <w:r>
        <w:t xml:space="preserve">These should feel like actual forests.</w:t>
      </w:r>
    </w:p>
    <w:p>
      <w:pPr>
        <w:pStyle w:val="BodyText"/>
      </w:pPr>
      <w:r>
        <w:t xml:space="preserve">Imagine enormous fungal organisms functioning like trees.</w:t>
      </w:r>
    </w:p>
    <w:p>
      <w:pPr>
        <w:pStyle w:val="BodyText"/>
      </w:pPr>
      <w:r>
        <w:t xml:space="preserve">Different layers:</w:t>
      </w:r>
    </w:p>
    <w:p>
      <w:pPr>
        <w:pStyle w:val="BodyText"/>
      </w:pPr>
      <w:r>
        <w:t xml:space="preserve">Floor</w:t>
      </w:r>
    </w:p>
    <w:p>
      <w:pPr>
        <w:pStyle w:val="BodyText"/>
      </w:pPr>
      <w:r>
        <w:t xml:space="preserve">small fungi / moss / spores</w:t>
      </w:r>
    </w:p>
    <w:p>
      <w:pPr>
        <w:pStyle w:val="BodyText"/>
      </w:pPr>
      <w:r>
        <w:t xml:space="preserve">↓</w:t>
      </w:r>
    </w:p>
    <w:p>
      <w:pPr>
        <w:pStyle w:val="BodyText"/>
      </w:pPr>
      <w:r>
        <w:t xml:space="preserve">Understory</w:t>
      </w:r>
    </w:p>
    <w:p>
      <w:pPr>
        <w:pStyle w:val="BodyText"/>
      </w:pPr>
      <w:r>
        <w:t xml:space="preserve">medium mushrooms / fungal bushes</w:t>
      </w:r>
    </w:p>
    <w:p>
      <w:pPr>
        <w:pStyle w:val="BodyText"/>
      </w:pPr>
      <w:r>
        <w:t xml:space="preserve">↓</w:t>
      </w:r>
    </w:p>
    <w:p>
      <w:pPr>
        <w:pStyle w:val="BodyText"/>
      </w:pPr>
      <w:r>
        <w:t xml:space="preserve">Canopy</w:t>
      </w:r>
    </w:p>
    <w:p>
      <w:pPr>
        <w:pStyle w:val="BodyText"/>
      </w:pPr>
      <w:r>
        <w:t xml:space="preserve">giant mushroom structures</w:t>
      </w:r>
    </w:p>
    <w:p>
      <w:pPr>
        <w:pStyle w:val="BodyText"/>
      </w:pPr>
      <w:r>
        <w:t xml:space="preserve">↓</w:t>
      </w:r>
    </w:p>
    <w:p>
      <w:pPr>
        <w:pStyle w:val="BodyText"/>
      </w:pPr>
      <w:r>
        <w:t xml:space="preserve">Ceiling</w:t>
      </w:r>
    </w:p>
    <w:p>
      <w:pPr>
        <w:pStyle w:val="BodyText"/>
      </w:pPr>
      <w:r>
        <w:t xml:space="preserve">hanging fungal growths</w:t>
      </w:r>
    </w:p>
    <w:p>
      <w:pPr>
        <w:pStyle w:val="BodyText"/>
      </w:pPr>
      <w:r>
        <w:t xml:space="preserve">And then you can have Pokémon occupying different layers.</w:t>
      </w:r>
    </w:p>
    <w:p>
      <w:pPr>
        <w:pStyle w:val="BodyText"/>
      </w:pPr>
      <w:r>
        <w:t xml:space="preserve">That immediately creates an ecosystem instead of decorative blocks.</w:t>
      </w:r>
    </w:p>
    <w:p>
      <w:pPr>
        <w:numPr>
          <w:ilvl w:val="0"/>
          <w:numId w:val="3199"/>
        </w:numPr>
        <w:pStyle w:val="Compact"/>
      </w:pPr>
      <w:r>
        <w:t xml:space="preserve">💎 Crystal Caverns</w:t>
      </w:r>
      <w:r>
        <w:br/>
      </w:r>
      <w:r>
        <w:t xml:space="preserve">This is one area where I'd be careful.</w:t>
      </w:r>
    </w:p>
    <w:p>
      <w:pPr>
        <w:pStyle w:val="FirstParagraph"/>
      </w:pPr>
      <w:r>
        <w:t xml:space="preserve">Crystal caves can very easily become:</w:t>
      </w:r>
      <w:r>
        <w:br/>
      </w:r>
      <w:r>
        <w:t xml:space="preserve">"purple shiny cave #37"</w:t>
      </w:r>
      <w:r>
        <w:br/>
      </w:r>
      <w:r>
        <w:t xml:space="preserve">Instead, make them geological.</w:t>
      </w:r>
    </w:p>
    <w:p>
      <w:pPr>
        <w:pStyle w:val="BodyText"/>
      </w:pPr>
      <w:r>
        <w:t xml:space="preserve">Huge mineral formations.</w:t>
      </w:r>
    </w:p>
    <w:p>
      <w:pPr>
        <w:pStyle w:val="BodyText"/>
      </w:pPr>
      <w:r>
        <w:t xml:space="preserve">Crystal veins following geological faults.</w:t>
      </w:r>
    </w:p>
    <w:p>
      <w:pPr>
        <w:pStyle w:val="BodyText"/>
      </w:pPr>
      <w:r>
        <w:t xml:space="preserve">Columns.</w:t>
      </w:r>
    </w:p>
    <w:p>
      <w:pPr>
        <w:pStyle w:val="BodyText"/>
      </w:pPr>
      <w:r>
        <w:t xml:space="preserve">Geodes opening into giant chambers.</w:t>
      </w:r>
    </w:p>
    <w:p>
      <w:pPr>
        <w:pStyle w:val="BodyText"/>
      </w:pPr>
      <w:r>
        <w:t xml:space="preserve">Mineral-rich pools.</w:t>
      </w:r>
    </w:p>
    <w:p>
      <w:pPr>
        <w:pStyle w:val="BodyText"/>
      </w:pPr>
      <w:r>
        <w:t xml:space="preserve">Crystals growing around water.</w:t>
      </w:r>
    </w:p>
    <w:p>
      <w:pPr>
        <w:pStyle w:val="BodyText"/>
      </w:pPr>
      <w:r>
        <w:t xml:space="preserve">Different minerals indicating different depths.</w:t>
      </w:r>
    </w:p>
    <w:p>
      <w:pPr>
        <w:pStyle w:val="BodyText"/>
      </w:pPr>
      <w:r>
        <w:t xml:space="preserve">And potentially your Affinity system could interact with this.</w:t>
      </w:r>
    </w:p>
    <w:p>
      <w:pPr>
        <w:pStyle w:val="BodyText"/>
      </w:pPr>
      <w:r>
        <w:t xml:space="preserve">For example, certain mineral formations could become natural concentrations of particular Affinities.</w:t>
      </w:r>
    </w:p>
    <w:p>
      <w:pPr>
        <w:pStyle w:val="BodyText"/>
      </w:pPr>
      <w:r>
        <w:t xml:space="preserve">That gives the environment mechanical meaning.</w:t>
      </w:r>
    </w:p>
    <w:p>
      <w:pPr>
        <w:numPr>
          <w:ilvl w:val="0"/>
          <w:numId w:val="3200"/>
        </w:numPr>
        <w:pStyle w:val="Compact"/>
      </w:pPr>
      <w:r>
        <w:t xml:space="preserve">🌋 Deep Magma Systems</w:t>
      </w:r>
      <w:r>
        <w:br/>
      </w:r>
      <w:r>
        <w:t xml:space="preserve">Not just Nether-style lava everywhere.</w:t>
      </w:r>
    </w:p>
    <w:p>
      <w:pPr>
        <w:pStyle w:val="FirstParagraph"/>
      </w:pPr>
      <w:r>
        <w:t xml:space="preserve">Think:</w:t>
      </w:r>
    </w:p>
    <w:p>
      <w:pPr>
        <w:pStyle w:val="BodyText"/>
      </w:pPr>
      <w:r>
        <w:t xml:space="preserve">geothermal ecosystem.</w:t>
      </w:r>
    </w:p>
    <w:p>
      <w:pPr>
        <w:pStyle w:val="BodyText"/>
      </w:pPr>
      <w:r>
        <w:t xml:space="preserve">Massive magma chambers.</w:t>
      </w:r>
    </w:p>
    <w:p>
      <w:pPr>
        <w:pStyle w:val="BodyText"/>
      </w:pPr>
      <w:r>
        <w:t xml:space="preserve">Hot springs.</w:t>
      </w:r>
    </w:p>
    <w:p>
      <w:pPr>
        <w:pStyle w:val="BodyText"/>
      </w:pPr>
      <w:r>
        <w:t xml:space="preserve">Steam vents.</w:t>
      </w:r>
    </w:p>
    <w:p>
      <w:pPr>
        <w:pStyle w:val="BodyText"/>
      </w:pPr>
      <w:r>
        <w:t xml:space="preserve">Scorched stone.</w:t>
      </w:r>
    </w:p>
    <w:p>
      <w:pPr>
        <w:pStyle w:val="BodyText"/>
      </w:pPr>
      <w:r>
        <w:t xml:space="preserve">Sulfurous-looking formations.</w:t>
      </w:r>
    </w:p>
    <w:p>
      <w:pPr>
        <w:pStyle w:val="BodyText"/>
      </w:pPr>
      <w:r>
        <w:t xml:space="preserve">Lava rivers.</w:t>
      </w:r>
    </w:p>
    <w:p>
      <w:pPr>
        <w:pStyle w:val="BodyText"/>
      </w:pPr>
      <w:r>
        <w:t xml:space="preserve">Pools surrounded by heat-loving organisms.</w:t>
      </w:r>
    </w:p>
    <w:p>
      <w:pPr>
        <w:pStyle w:val="BodyText"/>
      </w:pPr>
      <w:r>
        <w:t xml:space="preserve">And then transitional zones where hot geothermal areas meet cold underground water.</w:t>
      </w:r>
    </w:p>
    <w:p>
      <w:pPr>
        <w:pStyle w:val="BodyText"/>
      </w:pPr>
      <w:r>
        <w:t xml:space="preserve">That could create some really weird Pokémon habitats.</w:t>
      </w:r>
    </w:p>
    <w:p>
      <w:pPr>
        <w:numPr>
          <w:ilvl w:val="0"/>
          <w:numId w:val="3201"/>
        </w:numPr>
        <w:pStyle w:val="Compact"/>
      </w:pPr>
      <w:r>
        <w:t xml:space="preserve">🧊 Underground Glacial Caverns</w:t>
      </w:r>
      <w:r>
        <w:br/>
      </w:r>
      <w:r>
        <w:t xml:space="preserve">This is one I REALLY think would help differentiate your underground.</w:t>
      </w:r>
    </w:p>
    <w:p>
      <w:pPr>
        <w:pStyle w:val="FirstParagraph"/>
      </w:pPr>
      <w:r>
        <w:t xml:space="preserve">Deep beneath certain cold regions:</w:t>
      </w:r>
    </w:p>
    <w:p>
      <w:pPr>
        <w:pStyle w:val="BodyText"/>
      </w:pPr>
      <w:r>
        <w:t xml:space="preserve">subterranean ice systems.</w:t>
      </w:r>
    </w:p>
    <w:p>
      <w:pPr>
        <w:pStyle w:val="BodyText"/>
      </w:pPr>
      <w:r>
        <w:t xml:space="preserve">Huge frozen chambers.</w:t>
      </w:r>
    </w:p>
    <w:p>
      <w:pPr>
        <w:pStyle w:val="BodyText"/>
      </w:pPr>
      <w:r>
        <w:t xml:space="preserve">Icicles.</w:t>
      </w:r>
    </w:p>
    <w:p>
      <w:pPr>
        <w:pStyle w:val="BodyText"/>
      </w:pPr>
      <w:r>
        <w:t xml:space="preserve">Frozen underground rivers.</w:t>
      </w:r>
    </w:p>
    <w:p>
      <w:pPr>
        <w:pStyle w:val="BodyText"/>
      </w:pPr>
      <w:r>
        <w:t xml:space="preserve">Ice bridges.</w:t>
      </w:r>
    </w:p>
    <w:p>
      <w:pPr>
        <w:pStyle w:val="BodyText"/>
      </w:pPr>
      <w:r>
        <w:t xml:space="preserve">Blue-lit caverns.</w:t>
      </w:r>
    </w:p>
    <w:p>
      <w:pPr>
        <w:pStyle w:val="BodyText"/>
      </w:pPr>
      <w:r>
        <w:t xml:space="preserve">Ancient frozen organisms.</w:t>
      </w:r>
    </w:p>
    <w:p>
      <w:pPr>
        <w:pStyle w:val="BodyText"/>
      </w:pPr>
      <w:r>
        <w:t xml:space="preserve">Snow/ice Pokémon.</w:t>
      </w:r>
    </w:p>
    <w:p>
      <w:pPr>
        <w:pStyle w:val="BodyText"/>
      </w:pPr>
      <w:r>
        <w:t xml:space="preserve">And then occasionally:</w:t>
      </w:r>
    </w:p>
    <w:p>
      <w:pPr>
        <w:pStyle w:val="BodyText"/>
      </w:pPr>
      <w:r>
        <w:t xml:space="preserve">warm geothermal water breaking through the ice.</w:t>
      </w:r>
    </w:p>
    <w:p>
      <w:pPr>
        <w:pStyle w:val="BodyText"/>
      </w:pPr>
      <w:r>
        <w:t xml:space="preserve">So you'd have:</w:t>
      </w:r>
    </w:p>
    <w:p>
      <w:pPr>
        <w:pStyle w:val="BodyText"/>
      </w:pPr>
      <w:r>
        <w:t xml:space="preserve">🧊 frozen cavern</w:t>
      </w:r>
      <w:r>
        <w:br/>
      </w:r>
      <w:r>
        <w:t xml:space="preserve">↓</w:t>
      </w:r>
      <w:r>
        <w:br/>
      </w:r>
      <w:r>
        <w:t xml:space="preserve">♨️ hot spring</w:t>
      </w:r>
      <w:r>
        <w:br/>
      </w:r>
      <w:r>
        <w:t xml:space="preserve">↓</w:t>
      </w:r>
      <w:r>
        <w:br/>
      </w:r>
      <w:r>
        <w:t xml:space="preserve">🌫️ steam chamber</w:t>
      </w:r>
      <w:r>
        <w:br/>
      </w:r>
      <w:r>
        <w:t xml:space="preserve">↓</w:t>
      </w:r>
      <w:r>
        <w:br/>
      </w:r>
      <w:r>
        <w:t xml:space="preserve">🌊 underground river</w:t>
      </w:r>
    </w:p>
    <w:p>
      <w:pPr>
        <w:pStyle w:val="BodyText"/>
      </w:pPr>
      <w:r>
        <w:t xml:space="preserve">That's environmental storytelling.</w:t>
      </w:r>
    </w:p>
    <w:p>
      <w:pPr>
        <w:numPr>
          <w:ilvl w:val="0"/>
          <w:numId w:val="3202"/>
        </w:numPr>
        <w:pStyle w:val="Compact"/>
      </w:pPr>
      <w:r>
        <w:t xml:space="preserve">🕳️ Abyssal Caverns</w:t>
      </w:r>
      <w:r>
        <w:br/>
      </w:r>
      <w:r>
        <w:t xml:space="preserve">This is where you embrace verticality.</w:t>
      </w:r>
    </w:p>
    <w:p>
      <w:pPr>
        <w:pStyle w:val="FirstParagraph"/>
      </w:pPr>
      <w:r>
        <w:t xml:space="preserve">Not huge horizontal rooms.</w:t>
      </w:r>
    </w:p>
    <w:p>
      <w:pPr>
        <w:pStyle w:val="BodyText"/>
      </w:pPr>
      <w:r>
        <w:t xml:space="preserve">Instead:</w:t>
      </w:r>
    </w:p>
    <w:p>
      <w:pPr>
        <w:pStyle w:val="BodyText"/>
      </w:pPr>
      <w:r>
        <w:t xml:space="preserve">enormous shafts.</w:t>
      </w:r>
    </w:p>
    <w:p>
      <w:pPr>
        <w:pStyle w:val="BodyText"/>
      </w:pPr>
      <w:r>
        <w:t xml:space="preserve">You look down and can't see the bottom.</w:t>
      </w:r>
    </w:p>
    <w:p>
      <w:pPr>
        <w:pStyle w:val="BodyText"/>
      </w:pPr>
      <w:r>
        <w:t xml:space="preserve">Stalactites everywhere.</w:t>
      </w:r>
    </w:p>
    <w:p>
      <w:pPr>
        <w:pStyle w:val="BodyText"/>
      </w:pPr>
      <w:r>
        <w:t xml:space="preserve">Bridges and ledges.</w:t>
      </w:r>
    </w:p>
    <w:p>
      <w:pPr>
        <w:pStyle w:val="BodyText"/>
      </w:pPr>
      <w:r>
        <w:t xml:space="preserve">Waterfalls falling hundreds of blocks.</w:t>
      </w:r>
    </w:p>
    <w:p>
      <w:pPr>
        <w:pStyle w:val="BodyText"/>
      </w:pPr>
      <w:r>
        <w:t xml:space="preserve">Vines descending into darkness.</w:t>
      </w:r>
    </w:p>
    <w:p>
      <w:pPr>
        <w:pStyle w:val="BodyText"/>
      </w:pPr>
      <w:r>
        <w:t xml:space="preserve">Floating islands of rock.</w:t>
      </w:r>
    </w:p>
    <w:p>
      <w:pPr>
        <w:pStyle w:val="BodyText"/>
      </w:pPr>
      <w:r>
        <w:t xml:space="preserve">Different ecosystems at different elevations.</w:t>
      </w:r>
    </w:p>
    <w:p>
      <w:pPr>
        <w:pStyle w:val="BodyText"/>
      </w:pPr>
      <w:r>
        <w:t xml:space="preserve">This could make exploration feel almost like exploring a giant underground canyon.</w:t>
      </w:r>
    </w:p>
    <w:p>
      <w:pPr>
        <w:numPr>
          <w:ilvl w:val="0"/>
          <w:numId w:val="3203"/>
        </w:numPr>
        <w:pStyle w:val="Compact"/>
      </w:pPr>
      <w:r>
        <w:t xml:space="preserve">🌱 Rootworld</w:t>
      </w:r>
      <w:r>
        <w:br/>
      </w:r>
      <w:r>
        <w:t xml:space="preserve">This could be an especially cool connection to the surface.</w:t>
      </w:r>
    </w:p>
    <w:p>
      <w:pPr>
        <w:pStyle w:val="FirstParagraph"/>
      </w:pPr>
      <w:r>
        <w:t xml:space="preserve">Certain forests could have gigantic root systems extending underground.</w:t>
      </w:r>
    </w:p>
    <w:p>
      <w:pPr>
        <w:pStyle w:val="BodyText"/>
      </w:pPr>
      <w:r>
        <w:t xml:space="preserve">Eventually you encounter:</w:t>
      </w:r>
    </w:p>
    <w:p>
      <w:pPr>
        <w:pStyle w:val="BodyText"/>
      </w:pPr>
      <w:r>
        <w:t xml:space="preserve">a subterranean root ecosystem.</w:t>
      </w:r>
    </w:p>
    <w:p>
      <w:pPr>
        <w:pStyle w:val="BodyText"/>
      </w:pPr>
      <w:r>
        <w:t xml:space="preserve">Roots become enormous.</w:t>
      </w:r>
    </w:p>
    <w:p>
      <w:pPr>
        <w:pStyle w:val="BodyText"/>
      </w:pPr>
      <w:r>
        <w:t xml:space="preserve">Trees above ground visibly influence the underground.</w:t>
      </w:r>
    </w:p>
    <w:p>
      <w:pPr>
        <w:pStyle w:val="BodyText"/>
      </w:pPr>
      <w:r>
        <w:t xml:space="preserve">Water follows root systems.</w:t>
      </w:r>
    </w:p>
    <w:p>
      <w:pPr>
        <w:pStyle w:val="BodyText"/>
      </w:pPr>
      <w:r>
        <w:t xml:space="preserve">Moss grows around them.</w:t>
      </w:r>
    </w:p>
    <w:p>
      <w:pPr>
        <w:pStyle w:val="BodyText"/>
      </w:pPr>
      <w:r>
        <w:t xml:space="preserve">Fungi colonize them.</w:t>
      </w:r>
    </w:p>
    <w:p>
      <w:pPr>
        <w:pStyle w:val="BodyText"/>
      </w:pPr>
      <w:r>
        <w:t xml:space="preserve">Pokémon make nests inside them.</w:t>
      </w:r>
    </w:p>
    <w:p>
      <w:pPr>
        <w:pStyle w:val="BodyText"/>
      </w:pPr>
      <w:r>
        <w:t xml:space="preserve">So you can literally see:</w:t>
      </w:r>
    </w:p>
    <w:p>
      <w:pPr>
        <w:pStyle w:val="BodyText"/>
      </w:pPr>
      <w:r>
        <w:t xml:space="preserve">Surface ecosystem → underground ecosystem</w:t>
      </w:r>
    </w:p>
    <w:p>
      <w:pPr>
        <w:pStyle w:val="BodyText"/>
      </w:pPr>
      <w:r>
        <w:t xml:space="preserve">rather than treating the two as unrelated.</w:t>
      </w:r>
    </w:p>
    <w:p>
      <w:pPr>
        <w:numPr>
          <w:ilvl w:val="0"/>
          <w:numId w:val="3204"/>
        </w:numPr>
        <w:pStyle w:val="Compact"/>
      </w:pPr>
      <w:r>
        <w:t xml:space="preserve">🐚 Underground Wetlands</w:t>
      </w:r>
      <w:r>
        <w:br/>
      </w:r>
      <w:r>
        <w:t xml:space="preserve">This is another way to prevent everything from becoming "rock + plants."</w:t>
      </w:r>
    </w:p>
    <w:p>
      <w:pPr>
        <w:pStyle w:val="FirstParagraph"/>
      </w:pPr>
      <w:r>
        <w:t xml:space="preserve">Imagine huge shallow underground basins.</w:t>
      </w:r>
    </w:p>
    <w:p>
      <w:pPr>
        <w:pStyle w:val="BodyText"/>
      </w:pPr>
      <w:r>
        <w:t xml:space="preserve">Mud.</w:t>
      </w:r>
    </w:p>
    <w:p>
      <w:pPr>
        <w:pStyle w:val="BodyText"/>
      </w:pPr>
      <w:r>
        <w:t xml:space="preserve">Pools.</w:t>
      </w:r>
    </w:p>
    <w:p>
      <w:pPr>
        <w:pStyle w:val="BodyText"/>
      </w:pPr>
      <w:r>
        <w:t xml:space="preserve">Reeds.</w:t>
      </w:r>
    </w:p>
    <w:p>
      <w:pPr>
        <w:pStyle w:val="BodyText"/>
      </w:pPr>
      <w:r>
        <w:t xml:space="preserve">Moss.</w:t>
      </w:r>
    </w:p>
    <w:p>
      <w:pPr>
        <w:pStyle w:val="BodyText"/>
      </w:pPr>
      <w:r>
        <w:t xml:space="preserve">Roots.</w:t>
      </w:r>
    </w:p>
    <w:p>
      <w:pPr>
        <w:pStyle w:val="BodyText"/>
      </w:pPr>
      <w:r>
        <w:t xml:space="preserve">Small islands.</w:t>
      </w:r>
    </w:p>
    <w:p>
      <w:pPr>
        <w:pStyle w:val="BodyText"/>
      </w:pPr>
      <w:r>
        <w:t xml:space="preserve">Slow-moving water.</w:t>
      </w:r>
    </w:p>
    <w:p>
      <w:pPr>
        <w:pStyle w:val="BodyText"/>
      </w:pPr>
      <w:r>
        <w:t xml:space="preserve">Low ceilings.</w:t>
      </w:r>
    </w:p>
    <w:p>
      <w:pPr>
        <w:pStyle w:val="BodyText"/>
      </w:pPr>
      <w:r>
        <w:t xml:space="preserve">Fog.</w:t>
      </w:r>
    </w:p>
    <w:p>
      <w:pPr>
        <w:pStyle w:val="BodyText"/>
      </w:pPr>
      <w:r>
        <w:t xml:space="preserve">Amphibious Pokémon.</w:t>
      </w:r>
    </w:p>
    <w:p>
      <w:pPr>
        <w:pStyle w:val="BodyText"/>
      </w:pPr>
      <w:r>
        <w:t xml:space="preserve">Water Pokémon.</w:t>
      </w:r>
    </w:p>
    <w:p>
      <w:pPr>
        <w:pStyle w:val="BodyText"/>
      </w:pPr>
      <w:r>
        <w:t xml:space="preserve">Bug Pokémon.</w:t>
      </w:r>
    </w:p>
    <w:p>
      <w:pPr>
        <w:pStyle w:val="BodyText"/>
      </w:pPr>
      <w:r>
        <w:t xml:space="preserve">This could feel almost like an underground marshland.</w:t>
      </w:r>
    </w:p>
    <w:p>
      <w:pPr>
        <w:numPr>
          <w:ilvl w:val="0"/>
          <w:numId w:val="3205"/>
        </w:numPr>
        <w:pStyle w:val="Compact"/>
      </w:pPr>
      <w:r>
        <w:t xml:space="preserve">🌑 The Deep</w:t>
      </w:r>
      <w:r>
        <w:br/>
      </w:r>
      <w:r>
        <w:t xml:space="preserve">And THEN you have the genuinely alien stuff.</w:t>
      </w:r>
    </w:p>
    <w:p>
      <w:pPr>
        <w:pStyle w:val="FirstParagraph"/>
      </w:pPr>
      <w:r>
        <w:t xml:space="preserve">This is where I'd use things like:</w:t>
      </w:r>
    </w:p>
    <w:p>
      <w:pPr>
        <w:pStyle w:val="BodyText"/>
      </w:pPr>
      <w:r>
        <w:t xml:space="preserve">Alex's Caves: Refabricated</w:t>
      </w:r>
    </w:p>
    <w:p>
      <w:pPr>
        <w:pStyle w:val="BodyText"/>
      </w:pPr>
      <w:r>
        <w:t xml:space="preserve">It adds rare, highly themed cave biomes rather than simply adding more generic caves. Its environments include things such as Magnetic Caves, Primordial Caves, Toxic Caves, Abyssal Chasms, Forlorn Hollows, and Candy Cavities. (Modrinth)</w:t>
      </w:r>
    </w:p>
    <w:p>
      <w:pPr>
        <w:pStyle w:val="BodyText"/>
      </w:pPr>
      <w:r>
        <w:t xml:space="preserve">That's conceptually VERY compatible with what you're building.</w:t>
      </w:r>
    </w:p>
    <w:p>
      <w:pPr>
        <w:pStyle w:val="BodyText"/>
      </w:pPr>
      <w:r>
        <w:t xml:space="preserve">Alex's Caves: Refabricated</w:t>
      </w:r>
    </w:p>
    <w:p>
      <w:pPr>
        <w:pStyle w:val="BodyText"/>
      </w:pPr>
      <w:r>
        <w:t xml:space="preserve">I'd treat those kinds of environments as:</w:t>
      </w:r>
      <w:r>
        <w:br/>
      </w:r>
      <w:r>
        <w:t xml:space="preserve">Rare underground wonders</w:t>
      </w:r>
      <w:r>
        <w:br/>
      </w:r>
      <w:r>
        <w:t xml:space="preserve">Not ordinary biomes.</w:t>
      </w:r>
    </w:p>
    <w:p>
      <w:pPr>
        <w:pStyle w:val="BodyText"/>
      </w:pPr>
      <w:r>
        <w:t xml:space="preserve">You shouldn't encounter one every 500 blocks.</w:t>
      </w:r>
    </w:p>
    <w:p>
      <w:pPr>
        <w:pStyle w:val="BodyText"/>
      </w:pPr>
      <w:r>
        <w:t xml:space="preserve">You should hear rumors / find clues / encounter entrances / discover them while exploring.</w:t>
      </w:r>
    </w:p>
    <w:p>
      <w:pPr>
        <w:pStyle w:val="BodyText"/>
      </w:pPr>
      <w:r>
        <w:t xml:space="preserve">The most important thing: vertical ecology</w:t>
      </w:r>
      <w:r>
        <w:br/>
      </w:r>
      <w:r>
        <w:t xml:space="preserve">I think this is the thing that would make your underground actually special.</w:t>
      </w:r>
    </w:p>
    <w:p>
      <w:pPr>
        <w:pStyle w:val="BodyText"/>
      </w:pPr>
      <w:r>
        <w:t xml:space="preserve">Don't just distribute habitats by Y-level.</w:t>
      </w:r>
    </w:p>
    <w:p>
      <w:pPr>
        <w:pStyle w:val="BodyText"/>
      </w:pPr>
      <w:r>
        <w:t xml:space="preserve">Give caves vertical ecological structure.</w:t>
      </w:r>
    </w:p>
    <w:p>
      <w:pPr>
        <w:pStyle w:val="BodyText"/>
      </w:pPr>
      <w:r>
        <w:t xml:space="preserve">For example:</w:t>
      </w:r>
      <w:r>
        <w:br/>
      </w:r>
      <w:r>
        <w:t xml:space="preserve">Surface</w:t>
      </w:r>
      <w:r>
        <w:br/>
      </w:r>
      <w:r>
        <w:t xml:space="preserve">🌳Woukd Alex’s caves help?</w:t>
      </w:r>
      <w:r>
        <w:br/>
      </w:r>
      <w:r>
        <w:t xml:space="preserve">Absolutely. Alex’s Caves would fit this vision extremely well, especially as a source of distinct underground ecosystems rather than simply “more caves.”</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What makes it useful for your concept is that it already pushes underground generation toward places with identities.</w:t>
      </w:r>
      <w:r>
        <w:br/>
      </w:r>
      <w:r>
        <w:t xml:space="preserve">Where it fits your underground overhaul</w:t>
      </w:r>
      <w:r>
        <w:br/>
      </w:r>
      <w:r>
        <w:t xml:space="preserve">I’d think of Alex’s Caves as providing some of the extreme/rare underground habitats, while other mods handle the connective tissue between them.</w:t>
      </w:r>
    </w:p>
    <w:p>
      <w:pPr>
        <w:pStyle w:val="BodyText"/>
      </w:pPr>
      <w:r>
        <w:t xml:space="preserve">For example:</w:t>
      </w:r>
    </w:p>
    <w:p>
      <w:pPr>
        <w:pStyle w:val="BodyText"/>
      </w:pPr>
      <w:r>
        <w:t xml:space="preserve">Primordial Caves → ancient, enormous, lush underground wilderness</w:t>
      </w:r>
      <w:r>
        <w:br/>
      </w:r>
      <w:r>
        <w:t xml:space="preserve">Toxic Caves → hostile chemical ecosystem with its own ecology</w:t>
      </w:r>
      <w:r>
        <w:br/>
      </w:r>
      <w:r>
        <w:t xml:space="preserve">Forlorn Abyss → enormous deep-water environment</w:t>
      </w:r>
      <w:r>
        <w:br/>
      </w:r>
      <w:r>
        <w:t xml:space="preserve">Magnetic Caves → strange geological/mineral environment</w:t>
      </w:r>
      <w:r>
        <w:br/>
      </w:r>
      <w:r>
        <w:t xml:space="preserve">Abyssal Chasm-type spaces → gigantic vertical underground geography</w:t>
      </w:r>
    </w:p>
    <w:p>
      <w:pPr>
        <w:pStyle w:val="BodyText"/>
      </w:pPr>
      <w:r>
        <w:t xml:space="preserve">And that gives you a really important distinction:</w:t>
      </w:r>
      <w:r>
        <w:br/>
      </w:r>
      <w:r>
        <w:t xml:space="preserve">The underground shouldn't be one biome. It should be a world of biomes connected by geology.</w:t>
      </w:r>
      <w:r>
        <w:br/>
      </w:r>
      <w:r>
        <w:t xml:space="preserve">So instead of:</w:t>
      </w:r>
    </w:p>
    <w:p>
      <w:pPr>
        <w:pStyle w:val="BodyText"/>
      </w:pPr>
      <w:r>
        <w:t xml:space="preserve">surface → hole → cave → deepslate</w:t>
      </w:r>
    </w:p>
    <w:p>
      <w:pPr>
        <w:pStyle w:val="BodyText"/>
      </w:pPr>
      <w:r>
        <w:t xml:space="preserve">you could have:</w:t>
      </w:r>
    </w:p>
    <w:p>
      <w:pPr>
        <w:pStyle w:val="BodyText"/>
      </w:pPr>
      <w:r>
        <w:t xml:space="preserve">surface</w:t>
      </w:r>
      <w:r>
        <w:br/>
      </w:r>
      <w:r>
        <w:t xml:space="preserve">↓</w:t>
      </w:r>
      <w:r>
        <w:br/>
      </w:r>
      <w:r>
        <w:t xml:space="preserve">shallow root/soil caverns</w:t>
      </w:r>
      <w:r>
        <w:br/>
      </w:r>
      <w:r>
        <w:t xml:space="preserve">↓</w:t>
      </w:r>
      <w:r>
        <w:br/>
      </w:r>
      <w:r>
        <w:t xml:space="preserve">limestone networks / underground streams</w:t>
      </w:r>
      <w:r>
        <w:br/>
      </w:r>
      <w:r>
        <w:t xml:space="preserve">↓</w:t>
      </w:r>
      <w:r>
        <w:br/>
      </w:r>
      <w:r>
        <w:t xml:space="preserve">lush cavern forests</w:t>
      </w:r>
      <w:r>
        <w:br/>
      </w:r>
      <w:r>
        <w:t xml:space="preserve">↓</w:t>
      </w:r>
      <w:r>
        <w:br/>
      </w:r>
      <w:r>
        <w:t xml:space="preserve">massive subterranean rivers</w:t>
      </w:r>
      <w:r>
        <w:br/>
      </w:r>
      <w:r>
        <w:t xml:space="preserve">↓</w:t>
      </w:r>
      <w:r>
        <w:br/>
      </w:r>
      <w:r>
        <w:t xml:space="preserve">specialized cave ecosystems</w:t>
      </w:r>
      <w:r>
        <w:br/>
      </w:r>
      <w:r>
        <w:t xml:space="preserve">↓</w:t>
      </w:r>
      <w:r>
        <w:br/>
      </w:r>
      <w:r>
        <w:t xml:space="preserve">deep geological environments</w:t>
      </w:r>
      <w:r>
        <w:br/>
      </w:r>
      <w:r>
        <w:t xml:space="preserve">↓</w:t>
      </w:r>
      <w:r>
        <w:br/>
      </w:r>
      <w:r>
        <w:t xml:space="preserve">Abyss / ultra-deep regions</w:t>
      </w:r>
      <w:r>
        <w:br/>
      </w:r>
      <w:r>
        <w:t xml:space="preserve">And this is where I'd be careful</w:t>
      </w:r>
      <w:r>
        <w:br/>
      </w:r>
      <w:r>
        <w:t xml:space="preserve">I wouldn't make Alex's Caves the entire underground overhaul.</w:t>
      </w:r>
    </w:p>
    <w:p>
      <w:pPr>
        <w:pStyle w:val="BodyText"/>
      </w:pPr>
      <w:r>
        <w:t xml:space="preserve">Its environments are intentionally very recognizable and fantastical. If you stack Alex's Caves everywhere, you risk getting:</w:t>
      </w:r>
      <w:r>
        <w:br/>
      </w:r>
      <w:r>
        <w:t xml:space="preserve">"Alex's Caves worldgen underneath Minecraft"</w:t>
      </w:r>
      <w:r>
        <w:br/>
      </w:r>
      <w:r>
        <w:t xml:space="preserve">rather than the living subterranean world you're describing.</w:t>
      </w:r>
    </w:p>
    <w:p>
      <w:pPr>
        <w:pStyle w:val="BodyText"/>
      </w:pPr>
      <w:r>
        <w:t xml:space="preserve">I'd instead use it as the punctuation marks.</w:t>
      </w:r>
    </w:p>
    <w:p>
      <w:pPr>
        <w:pStyle w:val="BodyText"/>
      </w:pPr>
      <w:r>
        <w:t xml:space="preserve">Most of the underground should be your broader ecosystem:</w:t>
      </w:r>
    </w:p>
    <w:p>
      <w:pPr>
        <w:pStyle w:val="BodyText"/>
      </w:pPr>
      <w:r>
        <w:t xml:space="preserve">giant cavern chambers</w:t>
      </w:r>
      <w:r>
        <w:br/>
      </w:r>
      <w:r>
        <w:t xml:space="preserve">underground rivers</w:t>
      </w:r>
      <w:r>
        <w:br/>
      </w:r>
      <w:r>
        <w:t xml:space="preserve">waterfalls</w:t>
      </w:r>
      <w:r>
        <w:br/>
      </w:r>
      <w:r>
        <w:t xml:space="preserve">aquifers</w:t>
      </w:r>
      <w:r>
        <w:br/>
      </w:r>
      <w:r>
        <w:t xml:space="preserve">hanging vegetation</w:t>
      </w:r>
      <w:r>
        <w:br/>
      </w:r>
      <w:r>
        <w:t xml:space="preserve">moss forests</w:t>
      </w:r>
      <w:r>
        <w:br/>
      </w:r>
      <w:r>
        <w:t xml:space="preserve">fungal forests</w:t>
      </w:r>
      <w:r>
        <w:br/>
      </w:r>
      <w:r>
        <w:t xml:space="preserve">crystal/mineral formations</w:t>
      </w:r>
      <w:r>
        <w:br/>
      </w:r>
      <w:r>
        <w:t xml:space="preserve">sedimentary caves</w:t>
      </w:r>
      <w:r>
        <w:br/>
      </w:r>
      <w:r>
        <w:t xml:space="preserve">limestone caverns</w:t>
      </w:r>
      <w:r>
        <w:br/>
      </w:r>
      <w:r>
        <w:t xml:space="preserve">root networks</w:t>
      </w:r>
      <w:r>
        <w:br/>
      </w:r>
      <w:r>
        <w:t xml:space="preserve">underground beaches</w:t>
      </w:r>
      <w:r>
        <w:br/>
      </w:r>
      <w:r>
        <w:t xml:space="preserve">flooded chambers</w:t>
      </w:r>
      <w:r>
        <w:br/>
      </w:r>
      <w:r>
        <w:t xml:space="preserve">natural bridges</w:t>
      </w:r>
      <w:r>
        <w:br/>
      </w:r>
      <w:r>
        <w:t xml:space="preserve">enormous vertical shafts</w:t>
      </w:r>
      <w:r>
        <w:br/>
      </w:r>
      <w:r>
        <w:t xml:space="preserve">interconnected cave systems</w:t>
      </w:r>
    </w:p>
    <w:p>
      <w:pPr>
        <w:pStyle w:val="BodyText"/>
      </w:pPr>
      <w:r>
        <w:t xml:space="preserve">Then occasionally you hit something and go:</w:t>
      </w:r>
    </w:p>
    <w:p>
      <w:pPr>
        <w:pStyle w:val="BodyText"/>
      </w:pPr>
      <w:r>
        <w:t xml:space="preserve">"...holy shit, what IS this place?"</w:t>
      </w:r>
    </w:p>
    <w:p>
      <w:pPr>
        <w:pStyle w:val="BodyText"/>
      </w:pPr>
      <w:r>
        <w:t xml:space="preserve">And that's where an Alex's Caves environment appears.</w:t>
      </w:r>
    </w:p>
    <w:p>
      <w:pPr>
        <w:pStyle w:val="BodyText"/>
      </w:pPr>
      <w:r>
        <w:t xml:space="preserve">That would also pair beautifully with the Cobblemon ecosystem philosophy we've been developing: Pokémon shouldn't merely be inside caves. They should have habitats adapted to specific subterranean environments.</w:t>
      </w:r>
    </w:p>
    <w:p>
      <w:pPr>
        <w:pStyle w:val="BodyText"/>
      </w:pPr>
      <w:r>
        <w:t xml:space="preserve">A subterranean river shouldn't just contain random Water-types.</w:t>
      </w:r>
    </w:p>
    <w:p>
      <w:pPr>
        <w:pStyle w:val="BodyText"/>
      </w:pPr>
      <w:r>
        <w:t xml:space="preserve">It could have an actual food chain, specialized Pokémon populations, nesting areas, plants, mineral deposits, migration routes, and rare species that only appear where the river becomes sufficiently large.</w:t>
      </w:r>
    </w:p>
    <w:p>
      <w:pPr>
        <w:pStyle w:val="BodyText"/>
      </w:pPr>
      <w:r>
        <w:t xml:space="preserve">So yes: Alex's Caves is absolutely one of the mods I'd investigate for this overhaul — but as one layer of a much larger underground-generation stack.</w:t>
      </w:r>
    </w:p>
    <w:p>
      <w:pPr>
        <w:pStyle w:val="BodyText"/>
      </w:pPr>
      <w:r>
        <w:t xml:space="preserve">YES — I actually think type-based core abilities + species-specific mutations is the sweet spot.</w:t>
      </w:r>
    </w:p>
    <w:p>
      <w:pPr>
        <w:pStyle w:val="BodyText"/>
      </w:pPr>
      <w:r>
        <w:t xml:space="preserve">That gives Fracture Pokémon a shared language the player can learn, while still letting individual species feel special.</w:t>
      </w:r>
      <w:r>
        <w:br/>
      </w:r>
      <w:r>
        <w:t xml:space="preserve">The basic structure</w:t>
      </w:r>
      <w:r>
        <w:br/>
      </w:r>
      <w:r>
        <w:t xml:space="preserve">Each Fractured Pokémon could have:</w:t>
      </w:r>
    </w:p>
    <w:p>
      <w:pPr>
        <w:numPr>
          <w:ilvl w:val="0"/>
          <w:numId w:val="3206"/>
        </w:numPr>
      </w:pPr>
      <w:r>
        <w:t xml:space="preserve">Resonance Type Ability</w:t>
      </w:r>
      <w:r>
        <w:br/>
      </w:r>
      <w:r>
        <w:t xml:space="preserve">Determined primarily by its Pokémon typing.</w:t>
      </w:r>
    </w:p>
    <w:p>
      <w:pPr>
        <w:numPr>
          <w:ilvl w:val="0"/>
          <w:numId w:val="3206"/>
        </w:numPr>
      </w:pPr>
      <w:r>
        <w:t xml:space="preserve">Species Resonance Trait</w:t>
      </w:r>
      <w:r>
        <w:br/>
      </w:r>
      <w:r>
        <w:t xml:space="preserve">A smaller, unique interaction based on the species.</w:t>
      </w:r>
    </w:p>
    <w:p>
      <w:pPr>
        <w:numPr>
          <w:ilvl w:val="0"/>
          <w:numId w:val="3206"/>
        </w:numPr>
      </w:pPr>
      <w:r>
        <w:t xml:space="preserve">Research Discoveries</w:t>
      </w:r>
      <w:r>
        <w:br/>
      </w:r>
      <w:r>
        <w:t xml:space="preserve">The player doesn't necessarily know either immediately. Research reveals what a particular Fracture can do.</w:t>
      </w:r>
    </w:p>
    <w:p>
      <w:pPr>
        <w:pStyle w:val="FirstParagraph"/>
      </w:pPr>
      <w:r>
        <w:t xml:space="preserve">So instead of:</w:t>
      </w:r>
      <w:r>
        <w:br/>
      </w:r>
      <w:r>
        <w:t xml:space="preserve">"Only Fractured Gengar can phase through things."</w:t>
      </w:r>
      <w:r>
        <w:br/>
      </w:r>
      <w:r>
        <w:t xml:space="preserve">You get:</w:t>
      </w:r>
      <w:r>
        <w:br/>
      </w:r>
      <w:r>
        <w:t xml:space="preserve">Ghost Resonance: Allows Synchro to interact with certain intangible/fractured structures.</w:t>
      </w:r>
      <w:r>
        <w:br/>
      </w:r>
      <w:r>
        <w:t xml:space="preserve">Then Gengar might have:</w:t>
      </w:r>
      <w:r>
        <w:br/>
      </w:r>
      <w:r>
        <w:t xml:space="preserve">Gengar — Shadowstep: Can remain within a fracture-space longer and access special shadow pockets.</w:t>
      </w:r>
      <w:r>
        <w:br/>
      </w:r>
      <w:r>
        <w:t xml:space="preserve">Meanwhile a Fractured Mismagius could have:</w:t>
      </w:r>
      <w:r>
        <w:br/>
      </w:r>
      <w:r>
        <w:t xml:space="preserve">Mismagius — Hex Echo: Can read magical/psychic remnants left behind by previous events.</w:t>
      </w:r>
      <w:r>
        <w:br/>
      </w:r>
      <w:r>
        <w:t xml:space="preserve">That makes the entire Ghost-type pool relevant.</w:t>
      </w:r>
    </w:p>
    <w:p>
      <w:pPr>
        <w:pStyle w:val="BodyText"/>
      </w:pPr>
      <w:r>
        <w:t xml:space="preserve">And this could get REALLY interesting with dual types</w:t>
      </w:r>
      <w:r>
        <w:br/>
      </w:r>
      <w:r>
        <w:t xml:space="preserve">The Pokémon's typing could determine a Resonance toolkit.</w:t>
      </w:r>
    </w:p>
    <w:p>
      <w:pPr>
        <w:pStyle w:val="BodyText"/>
      </w:pPr>
      <w:r>
        <w:t xml:space="preserve">For example:</w:t>
      </w:r>
      <w:r>
        <w:br/>
      </w:r>
      <w:r>
        <w:t xml:space="preserve">Ghost Resonance</w:t>
      </w:r>
      <w:r>
        <w:br/>
      </w:r>
      <w:r>
        <w:t xml:space="preserve">Phase through designated fracture barriers</w:t>
      </w:r>
      <w:r>
        <w:br/>
      </w:r>
      <w:r>
        <w:t xml:space="preserve">Enter fracture shadows</w:t>
      </w:r>
      <w:r>
        <w:br/>
      </w:r>
      <w:r>
        <w:t xml:space="preserve">Interact with intangible objects</w:t>
      </w:r>
      <w:r>
        <w:br/>
      </w:r>
      <w:r>
        <w:t xml:space="preserve">Detect certain spectral traces</w:t>
      </w:r>
      <w:r>
        <w:br/>
      </w:r>
      <w:r>
        <w:t xml:space="preserve">Psychic Resonance</w:t>
      </w:r>
      <w:r>
        <w:br/>
      </w:r>
      <w:r>
        <w:t xml:space="preserve">Manipulate resonance objects remotely</w:t>
      </w:r>
      <w:r>
        <w:br/>
      </w:r>
      <w:r>
        <w:t xml:space="preserve">Read psychic echoes</w:t>
      </w:r>
      <w:r>
        <w:br/>
      </w:r>
      <w:r>
        <w:t xml:space="preserve">Reveal dimensional structures</w:t>
      </w:r>
      <w:r>
        <w:br/>
      </w:r>
      <w:r>
        <w:t xml:space="preserve">Influence objects without physically touching them</w:t>
      </w:r>
      <w:r>
        <w:br/>
      </w:r>
      <w:r>
        <w:t xml:space="preserve">Fighting Resonance</w:t>
      </w:r>
      <w:r>
        <w:br/>
      </w:r>
      <w:r>
        <w:t xml:space="preserve">Break unstable barriers</w:t>
      </w:r>
      <w:r>
        <w:br/>
      </w:r>
      <w:r>
        <w:t xml:space="preserve">Stabilize violent fractures</w:t>
      </w:r>
      <w:r>
        <w:br/>
      </w:r>
      <w:r>
        <w:t xml:space="preserve">Perform physical resonance interactions</w:t>
      </w:r>
      <w:r>
        <w:br/>
      </w:r>
      <w:r>
        <w:t xml:space="preserve">Resist certain destabilizing effects</w:t>
      </w:r>
      <w:r>
        <w:br/>
      </w:r>
      <w:r>
        <w:t xml:space="preserve">Water Resonance</w:t>
      </w:r>
      <w:r>
        <w:br/>
      </w:r>
      <w:r>
        <w:t xml:space="preserve">Traverse unstable waterways</w:t>
      </w:r>
      <w:r>
        <w:br/>
      </w:r>
      <w:r>
        <w:t xml:space="preserve">Stabilize aquatic fractures</w:t>
      </w:r>
      <w:r>
        <w:br/>
      </w:r>
      <w:r>
        <w:t xml:space="preserve">Manipulate resonance currents</w:t>
      </w:r>
      <w:r>
        <w:br/>
      </w:r>
      <w:r>
        <w:t xml:space="preserve">Detect anomalies beneath water</w:t>
      </w:r>
      <w:r>
        <w:br/>
      </w:r>
      <w:r>
        <w:t xml:space="preserve">Electric Resonance</w:t>
      </w:r>
      <w:r>
        <w:br/>
      </w:r>
      <w:r>
        <w:t xml:space="preserve">Interface with fractured machinery</w:t>
      </w:r>
      <w:r>
        <w:br/>
      </w:r>
      <w:r>
        <w:t xml:space="preserve">Redirect resonance energy</w:t>
      </w:r>
      <w:r>
        <w:br/>
      </w:r>
      <w:r>
        <w:t xml:space="preserve">Activate broken devices</w:t>
      </w:r>
      <w:r>
        <w:br/>
      </w:r>
      <w:r>
        <w:t xml:space="preserve">Travel through certain electrical anomalies</w:t>
      </w:r>
    </w:p>
    <w:p>
      <w:pPr>
        <w:pStyle w:val="BodyText"/>
      </w:pPr>
      <w:r>
        <w:t xml:space="preserve">And then dual typing could combine or modify them.</w:t>
      </w:r>
    </w:p>
    <w:p>
      <w:pPr>
        <w:pStyle w:val="BodyText"/>
      </w:pPr>
      <w:r>
        <w:t xml:space="preserve">A Fractured Gengar being Ghost/Poison might have:</w:t>
      </w:r>
      <w:r>
        <w:br/>
      </w:r>
      <w:r>
        <w:t xml:space="preserve">Ghost = phase/interact with fracture-space</w:t>
      </w:r>
      <w:r>
        <w:br/>
      </w:r>
      <w:r>
        <w:t xml:space="preserve">Poison = interact with toxic/corrupted resonance</w:t>
      </w:r>
      <w:r>
        <w:br/>
      </w:r>
      <w:r>
        <w:t xml:space="preserve">A Fractured Lucario:</w:t>
      </w:r>
      <w:r>
        <w:br/>
      </w:r>
      <w:r>
        <w:t xml:space="preserve">Fighting = physical stabilization</w:t>
      </w:r>
      <w:r>
        <w:br/>
      </w:r>
      <w:r>
        <w:t xml:space="preserve">Steel = resonance conduction/manipulation</w:t>
      </w:r>
      <w:r>
        <w:br/>
      </w:r>
      <w:r>
        <w:t xml:space="preserve">Suddenly choosing which Fractured Pokémon to Synchro with becomes a world-exploration decision, rather than simply:</w:t>
      </w:r>
      <w:r>
        <w:br/>
      </w:r>
      <w:r>
        <w:t xml:space="preserve">"I need Gengar because the quest says Gengar."</w:t>
      </w:r>
    </w:p>
    <w:p>
      <w:pPr>
        <w:pStyle w:val="BodyText"/>
      </w:pPr>
      <w:r>
        <w:t xml:space="preserve">Species abilities become the spice</w:t>
      </w:r>
      <w:r>
        <w:br/>
      </w:r>
      <w:r>
        <w:t xml:space="preserve">The type gives you the verb.</w:t>
      </w:r>
    </w:p>
    <w:p>
      <w:pPr>
        <w:pStyle w:val="BodyText"/>
      </w:pPr>
      <w:r>
        <w:t xml:space="preserve">The species gives you the twist.</w:t>
      </w:r>
    </w:p>
    <w:p>
      <w:pPr>
        <w:pStyle w:val="BodyText"/>
      </w:pPr>
      <w:r>
        <w:t xml:space="preserve">For example:</w:t>
      </w:r>
    </w:p>
    <w:p>
      <w:pPr>
        <w:pStyle w:val="BodyText"/>
      </w:pPr>
      <w:r>
        <w:t xml:space="preserve">And Ditto is an especially funny possibility.</w:t>
      </w:r>
    </w:p>
    <w:p>
      <w:pPr>
        <w:pStyle w:val="BodyText"/>
      </w:pPr>
      <w:r>
        <w:t xml:space="preserve">Maybe its Fracture ability allows it to temporarily mimic the resonance signature of another Pokémon you've researched.</w:t>
      </w:r>
    </w:p>
    <w:p>
      <w:pPr>
        <w:pStyle w:val="BodyText"/>
      </w:pPr>
      <w:r>
        <w:t xml:space="preserve">So late-game, Ditto becomes a weird wildcard exploration tool.</w:t>
      </w:r>
    </w:p>
    <w:p>
      <w:pPr>
        <w:pStyle w:val="BodyText"/>
      </w:pPr>
      <w:r>
        <w:t xml:space="preserve">The Research System makes this much better</w:t>
      </w:r>
      <w:r>
        <w:br/>
      </w:r>
      <w:r>
        <w:t xml:space="preserve">This is where I think the concept really clicks with the rest of your project.</w:t>
      </w:r>
    </w:p>
    <w:p>
      <w:pPr>
        <w:pStyle w:val="BodyText"/>
      </w:pPr>
      <w:r>
        <w:t xml:space="preserve">You don't necessarily get:</w:t>
      </w:r>
      <w:r>
        <w:br/>
      </w:r>
      <w:r>
        <w:t xml:space="preserve">FRACTURED GENGAR — ABILITY: SHADOWSTEP</w:t>
      </w:r>
      <w:r>
        <w:br/>
      </w:r>
      <w:r>
        <w:t xml:space="preserve">immediately.</w:t>
      </w:r>
    </w:p>
    <w:p>
      <w:pPr>
        <w:pStyle w:val="BodyText"/>
      </w:pPr>
      <w:r>
        <w:t xml:space="preserve">Instead your Field Guide might initially say:</w:t>
      </w:r>
      <w:r>
        <w:br/>
      </w:r>
      <w:r>
        <w:t xml:space="preserve">Resonance Behavior Unknown</w:t>
      </w:r>
      <w:r>
        <w:br/>
      </w:r>
      <w:r>
        <w:t xml:space="preserve">Then after observing it:</w:t>
      </w:r>
      <w:r>
        <w:br/>
      </w:r>
      <w:r>
        <w:t xml:space="preserve">Observed Behavior: Interaction with fracture-space</w:t>
      </w:r>
      <w:r>
        <w:br/>
      </w:r>
      <w:r>
        <w:t xml:space="preserve">Then after conducting experiments:</w:t>
      </w:r>
      <w:r>
        <w:br/>
      </w:r>
      <w:r>
        <w:t xml:space="preserve">Hypothesis: Ghost-type resonance permits temporary interaction with nonphysical structures.</w:t>
      </w:r>
      <w:r>
        <w:br/>
      </w:r>
      <w:r>
        <w:t xml:space="preserve">Then eventually:</w:t>
      </w:r>
      <w:r>
        <w:br/>
      </w:r>
      <w:r>
        <w:t xml:space="preserve">Confirmed Resonance Property: Phase</w:t>
      </w:r>
      <w:r>
        <w:br/>
      </w:r>
      <w:r>
        <w:t xml:space="preserve">And after enough research:</w:t>
      </w:r>
      <w:r>
        <w:br/>
      </w:r>
      <w:r>
        <w:t xml:space="preserve">Species Variation Discovered: Gengar can maintain phase-state significantly longer than other Ghost-type Fractures.</w:t>
      </w:r>
      <w:r>
        <w:br/>
      </w:r>
      <w:r>
        <w:t xml:space="preserve">That means research isn't just Pokédex completion.</w:t>
      </w:r>
    </w:p>
    <w:p>
      <w:pPr>
        <w:pStyle w:val="BodyText"/>
      </w:pPr>
      <w:r>
        <w:t xml:space="preserve">You're actually learning the rules of the world's physics.</w:t>
      </w:r>
    </w:p>
    <w:p>
      <w:pPr>
        <w:pStyle w:val="BodyText"/>
      </w:pPr>
      <w:r>
        <w:t xml:space="preserve">And there's another really cool consequence</w:t>
      </w:r>
      <w:r>
        <w:br/>
      </w:r>
      <w:r>
        <w:t xml:space="preserve">You could have multiple Fractured Pokémon of the same species with slightly different resonance behaviors.</w:t>
      </w:r>
    </w:p>
    <w:p>
      <w:pPr>
        <w:pStyle w:val="BodyText"/>
      </w:pPr>
      <w:r>
        <w:t xml:space="preserve">Not random enough to become annoying, but enough to make research worthwhile.</w:t>
      </w:r>
    </w:p>
    <w:p>
      <w:pPr>
        <w:pStyle w:val="BodyText"/>
      </w:pPr>
      <w:r>
        <w:t xml:space="preserve">For example:</w:t>
      </w:r>
    </w:p>
    <w:p>
      <w:pPr>
        <w:pStyle w:val="BodyText"/>
      </w:pPr>
      <w:r>
        <w:t xml:space="preserve">Fractured Gengar A</w:t>
      </w:r>
      <w:r>
        <w:br/>
      </w:r>
      <w:r>
        <w:t xml:space="preserve">Shadowstep — can enter fracture shadows.</w:t>
      </w:r>
      <w:r>
        <w:br/>
      </w:r>
      <w:r>
        <w:t xml:space="preserve">Fractured Gengar B</w:t>
      </w:r>
      <w:r>
        <w:br/>
      </w:r>
      <w:r>
        <w:t xml:space="preserve">Shadowstep — can enter fracture shadows and transport a Synchro partner through them.</w:t>
      </w:r>
      <w:r>
        <w:br/>
      </w:r>
      <w:r>
        <w:t xml:space="preserve">Fractured Gengar C</w:t>
      </w:r>
      <w:r>
        <w:br/>
      </w:r>
      <w:r>
        <w:t xml:space="preserve">Shadowstep — can enter fracture shadows and detect hidden fracture nodes.</w:t>
      </w:r>
      <w:r>
        <w:br/>
      </w:r>
      <w:r>
        <w:t xml:space="preserve">So the Research System could eventually teach the player:</w:t>
      </w:r>
      <w:r>
        <w:br/>
      </w:r>
      <w:r>
        <w:t xml:space="preserve">"Fracture behavior is influenced by both biological species and the nature of the fracture that produced it."</w:t>
      </w:r>
      <w:r>
        <w:br/>
      </w:r>
      <w:r>
        <w:t xml:space="preserve">That gives you a lore explanation for why two seemingly identical Fractures aren't necessarily identical.</w:t>
      </w:r>
    </w:p>
    <w:p>
      <w:pPr>
        <w:pStyle w:val="BodyText"/>
      </w:pPr>
      <w:r>
        <w:t xml:space="preserve">I would also avoid making every ability purely traversal</w:t>
      </w:r>
      <w:r>
        <w:br/>
      </w:r>
      <w:r>
        <w:t xml:space="preserve">This is important.</w:t>
      </w:r>
    </w:p>
    <w:p>
      <w:pPr>
        <w:pStyle w:val="BodyText"/>
      </w:pPr>
      <w:r>
        <w:t xml:space="preserve">Otherwise Fractured Pokémon eventually become:</w:t>
      </w:r>
      <w:r>
        <w:br/>
      </w:r>
      <w:r>
        <w:t xml:space="preserve">"Which Pokémon do I need for this Zelda dungeon?"</w:t>
      </w:r>
      <w:r>
        <w:br/>
      </w:r>
      <w:r>
        <w:t xml:space="preserve">Instead, Resonance abilities could fall into several categories:</w:t>
      </w:r>
    </w:p>
    <w:p>
      <w:pPr>
        <w:pStyle w:val="BodyText"/>
      </w:pPr>
      <w:r>
        <w:t xml:space="preserve">Traversal</w:t>
      </w:r>
    </w:p>
    <w:p>
      <w:pPr>
        <w:pStyle w:val="BodyText"/>
      </w:pPr>
      <w:r>
        <w:t xml:space="preserve">Phase</w:t>
      </w:r>
      <w:r>
        <w:br/>
      </w:r>
      <w:r>
        <w:t xml:space="preserve">Swim through unstable matter</w:t>
      </w:r>
      <w:r>
        <w:br/>
      </w:r>
      <w:r>
        <w:t xml:space="preserve">Climb fracture surfaces</w:t>
      </w:r>
      <w:r>
        <w:br/>
      </w:r>
      <w:r>
        <w:t xml:space="preserve">Teleport short distances</w:t>
      </w:r>
    </w:p>
    <w:p>
      <w:pPr>
        <w:pStyle w:val="BodyText"/>
      </w:pPr>
      <w:r>
        <w:t xml:space="preserve">Environmental manipulation</w:t>
      </w:r>
    </w:p>
    <w:p>
      <w:pPr>
        <w:pStyle w:val="BodyText"/>
      </w:pPr>
      <w:r>
        <w:t xml:space="preserve">Stabilize</w:t>
      </w:r>
      <w:r>
        <w:br/>
      </w:r>
      <w:r>
        <w:t xml:space="preserve">Destroy</w:t>
      </w:r>
      <w:r>
        <w:br/>
      </w:r>
      <w:r>
        <w:t xml:space="preserve">Redirect</w:t>
      </w:r>
      <w:r>
        <w:br/>
      </w:r>
      <w:r>
        <w:t xml:space="preserve">Energize</w:t>
      </w:r>
      <w:r>
        <w:br/>
      </w:r>
      <w:r>
        <w:t xml:space="preserve">Freeze</w:t>
      </w:r>
      <w:r>
        <w:br/>
      </w:r>
      <w:r>
        <w:t xml:space="preserve">Purify</w:t>
      </w:r>
    </w:p>
    <w:p>
      <w:pPr>
        <w:pStyle w:val="BodyText"/>
      </w:pPr>
      <w:r>
        <w:t xml:space="preserve">Investigation</w:t>
      </w:r>
    </w:p>
    <w:p>
      <w:pPr>
        <w:pStyle w:val="BodyText"/>
      </w:pPr>
      <w:r>
        <w:t xml:space="preserve">Detect resonance</w:t>
      </w:r>
      <w:r>
        <w:br/>
      </w:r>
      <w:r>
        <w:t xml:space="preserve">Read echoes</w:t>
      </w:r>
      <w:r>
        <w:br/>
      </w:r>
      <w:r>
        <w:t xml:space="preserve">Reveal hidden structures</w:t>
      </w:r>
      <w:r>
        <w:br/>
      </w:r>
      <w:r>
        <w:t xml:space="preserve">Track anomalies</w:t>
      </w:r>
    </w:p>
    <w:p>
      <w:pPr>
        <w:pStyle w:val="BodyText"/>
      </w:pPr>
      <w:r>
        <w:t xml:space="preserve">Combat</w:t>
      </w:r>
    </w:p>
    <w:p>
      <w:pPr>
        <w:pStyle w:val="BodyText"/>
      </w:pPr>
      <w:r>
        <w:t xml:space="preserve">Fracture-specific attacks</w:t>
      </w:r>
      <w:r>
        <w:br/>
      </w:r>
      <w:r>
        <w:t xml:space="preserve">Resonance interactions</w:t>
      </w:r>
      <w:r>
        <w:br/>
      </w:r>
      <w:r>
        <w:t xml:space="preserve">Environmental combat effects</w:t>
      </w:r>
    </w:p>
    <w:p>
      <w:pPr>
        <w:pStyle w:val="BodyText"/>
      </w:pPr>
      <w:r>
        <w:t xml:space="preserve">World interaction</w:t>
      </w:r>
    </w:p>
    <w:p>
      <w:pPr>
        <w:pStyle w:val="BodyText"/>
      </w:pPr>
      <w:r>
        <w:t xml:space="preserve">Repair machines</w:t>
      </w:r>
      <w:r>
        <w:br/>
      </w:r>
      <w:r>
        <w:t xml:space="preserve">Possess technology</w:t>
      </w:r>
      <w:r>
        <w:br/>
      </w:r>
      <w:r>
        <w:t xml:space="preserve">Communicate with echoes</w:t>
      </w:r>
      <w:r>
        <w:br/>
      </w:r>
      <w:r>
        <w:t xml:space="preserve">Manipulate objects</w:t>
      </w:r>
    </w:p>
    <w:p>
      <w:pPr>
        <w:pStyle w:val="BodyText"/>
      </w:pPr>
      <w:r>
        <w:t xml:space="preserve">That makes Synchro feel less like a keycard system and more like you're temporarily borrowing the Pokémon's way of perceiving and interacting with reality.</w:t>
      </w:r>
    </w:p>
    <w:p>
      <w:pPr>
        <w:pStyle w:val="BodyText"/>
      </w:pPr>
      <w:r>
        <w:t xml:space="preserve">And that fits the whole Fracture = incomplete/unstable fusion concept extremely well.</w:t>
      </w:r>
    </w:p>
    <w:p>
      <w:pPr>
        <w:pStyle w:val="BodyText"/>
      </w:pPr>
      <w:r>
        <w:t xml:space="preserve">So is there a way to implement the aero islands mod in the way we discussed earlier? Having it’s generation, higher in the skies, in addition to the normal/modded overworks workd gen, on the ground(caves cliffs biomes etc as usual)</w:t>
      </w:r>
    </w:p>
    <w:p>
      <w:pPr>
        <w:pStyle w:val="BodyText"/>
      </w:pPr>
      <w:r>
        <w:t xml:space="preserve">Yes — conceptually, that is exactly the way I’d want to use Aero Islands for the pack, but there’s an important distinction:</w:t>
      </w:r>
    </w:p>
    <w:p>
      <w:pPr>
        <w:pStyle w:val="BodyText"/>
      </w:pPr>
      <w:r>
        <w:t xml:space="preserve">You probably cannot just install Aero Islands and tell it “only generate above the normal Overworld.” Aero Islands is currently designed as a replacement Overworld generator: its normal mode replaces the default terrain with floating islands over the void. (CurseForge)</w:t>
      </w:r>
    </w:p>
    <w:p>
      <w:pPr>
        <w:pStyle w:val="BodyText"/>
      </w:pPr>
      <w:r>
        <w:t xml:space="preserve">But the layered world-generation architecture we were discussing is absolutely achievable as a custom integration/modification.</w:t>
      </w:r>
      <w:r>
        <w:br/>
      </w:r>
      <w:r>
        <w:t xml:space="preserve">The target architecture</w:t>
      </w:r>
      <w:r>
        <w:br/>
      </w:r>
      <w:r>
        <w:t xml:space="preserve">Think of the Overworld as having two vertical worlds occupying the same dimension:</w:t>
      </w:r>
      <w:r>
        <w:br/>
      </w:r>
      <w:r>
        <w:t xml:space="preserve">Y ~ 300-500</w:t>
      </w:r>
      <w:r>
        <w:br/>
      </w:r>
      <w:r>
        <w:t xml:space="preserve">─────────────────────────</w:t>
      </w:r>
      <w:r>
        <w:br/>
      </w:r>
      <w:r>
        <w:t xml:space="preserve">☁️ SKY REALM</w:t>
      </w:r>
    </w:p>
    <w:p>
      <w:pPr>
        <w:pStyle w:val="BodyText"/>
      </w:pPr>
      <w:r>
        <w:t xml:space="preserve">🏝️ 🏝️</w:t>
      </w:r>
      <w:r>
        <w:br/>
      </w:r>
      <w:r>
        <w:t xml:space="preserve">🏝️</w:t>
      </w:r>
      <w:r>
        <w:br/>
      </w:r>
      <w:r>
        <w:t xml:space="preserve">🏝️</w:t>
      </w:r>
      <w:r>
        <w:br/>
      </w:r>
      <w:r>
        <w:t xml:space="preserve">🏝️</w:t>
      </w:r>
      <w:r>
        <w:br/>
      </w:r>
      <w:r>
        <w:t xml:space="preserve">🏝️</w:t>
      </w:r>
    </w:p>
    <w:p>
      <w:pPr>
        <w:pStyle w:val="BodyText"/>
      </w:pPr>
      <w:r>
        <w:t xml:space="preserve">↑</w:t>
      </w:r>
      <w:r>
        <w:br/>
      </w:r>
      <w:r>
        <w:t xml:space="preserve">↑ Sky exploration</w:t>
      </w:r>
      <w:r>
        <w:br/>
      </w:r>
      <w:r>
        <w:t xml:space="preserve">↑</w:t>
      </w:r>
      <w:r>
        <w:br/>
      </w:r>
      <w:r>
        <w:t xml:space="preserve">↑</w:t>
      </w:r>
    </w:p>
    <w:p>
      <w:pPr>
        <w:pStyle w:val="BodyText"/>
      </w:pPr>
      <w:r>
        <w:t xml:space="preserve">Y ~ 150-250</w:t>
      </w:r>
      <w:r>
        <w:br/>
      </w:r>
      <w:r>
        <w:t xml:space="preserve">─────────────────────────</w:t>
      </w:r>
      <w:r>
        <w:br/>
      </w:r>
      <w:r>
        <w:t xml:space="preserve">☁️</w:t>
      </w:r>
    </w:p>
    <w:p>
      <w:pPr>
        <w:pStyle w:val="BodyText"/>
      </w:pPr>
      <w:r>
        <w:t xml:space="preserve">NORMAL SKY</w:t>
      </w:r>
      <w:r>
        <w:br/>
      </w:r>
      <w:r>
        <w:t xml:space="preserve">/ MOUNTAINS</w:t>
      </w:r>
    </w:p>
    <w:p>
      <w:pPr>
        <w:pStyle w:val="BodyText"/>
      </w:pPr>
      <w:r>
        <w:t xml:space="preserve">⛰️ ⛰️</w:t>
      </w:r>
      <w:r>
        <w:br/>
      </w:r>
      <w:r>
        <w:t xml:space="preserve">⛰️</w:t>
      </w:r>
    </w:p>
    <w:p>
      <w:pPr>
        <w:pStyle w:val="BodyText"/>
      </w:pPr>
      <w:r>
        <w:t xml:space="preserve">Y ~ 0</w:t>
      </w:r>
      <w:r>
        <w:br/>
      </w:r>
      <w:r>
        <w:t xml:space="preserve">─────────────────────────</w:t>
      </w:r>
      <w:r>
        <w:br/>
      </w:r>
      <w:r>
        <w:t xml:space="preserve">NORMAL OVERWORLD</w:t>
      </w:r>
    </w:p>
    <w:p>
      <w:pPr>
        <w:pStyle w:val="BodyText"/>
      </w:pPr>
      <w:r>
        <w:t xml:space="preserve">🌲 forests</w:t>
      </w:r>
      <w:r>
        <w:br/>
      </w:r>
      <w:r>
        <w:t xml:space="preserve">🌾 plains</w:t>
      </w:r>
      <w:r>
        <w:br/>
      </w:r>
      <w:r>
        <w:t xml:space="preserve">🏜️ deserts</w:t>
      </w:r>
      <w:r>
        <w:br/>
      </w:r>
      <w:r>
        <w:t xml:space="preserve">🏔️ mountains</w:t>
      </w:r>
      <w:r>
        <w:br/>
      </w:r>
      <w:r>
        <w:t xml:space="preserve">🌊 oceans</w:t>
      </w:r>
      <w:r>
        <w:br/>
      </w:r>
      <w:r>
        <w:t xml:space="preserve">🕳️ caves</w:t>
      </w:r>
      <w:r>
        <w:br/>
      </w:r>
      <w:r>
        <w:t xml:space="preserve">🪨 underground</w:t>
      </w:r>
      <w:r>
        <w:br/>
      </w:r>
      <w:r>
        <w:t xml:space="preserve">etc.</w:t>
      </w:r>
    </w:p>
    <w:p>
      <w:pPr>
        <w:pStyle w:val="BodyText"/>
      </w:pPr>
      <w:r>
        <w:t xml:space="preserve">Y &lt; 0</w:t>
      </w:r>
      <w:r>
        <w:br/>
      </w:r>
      <w:r>
        <w:t xml:space="preserve">─────────────────────────</w:t>
      </w:r>
      <w:r>
        <w:br/>
      </w:r>
      <w:r>
        <w:t xml:space="preserve">DEEP UNDERGROUND</w:t>
      </w:r>
      <w:r>
        <w:br/>
      </w:r>
      <w:r>
        <w:t xml:space="preserve">So your normal/modded worldgen remains authoritative on the ground, while Aero-style generation becomes an additional high-altitude terrain layer.</w:t>
      </w:r>
    </w:p>
    <w:p>
      <w:pPr>
        <w:pStyle w:val="BodyText"/>
      </w:pPr>
      <w:r>
        <w:t xml:space="preserve">And this is actually a really cool fit for C.E.R. because the two layers could have completely different gameplay identities.</w:t>
      </w:r>
      <w:r>
        <w:br/>
      </w:r>
      <w:r>
        <w:t xml:space="preserve">The key technical problem</w:t>
      </w:r>
      <w:r>
        <w:br/>
      </w:r>
      <w:r>
        <w:t xml:space="preserve">Minecraft world generation normally isn't really designed as:</w:t>
      </w:r>
      <w:r>
        <w:br/>
      </w:r>
      <w:r>
        <w:t xml:space="preserve">"Generator A makes terrain at Y=0–200 and Generator B makes terrain at Y=300–500."</w:t>
      </w:r>
      <w:r>
        <w:br/>
      </w:r>
      <w:r>
        <w:t xml:space="preserve">A chunk's terrain is normally produced by a single noise/worldgen pipeline.</w:t>
      </w:r>
    </w:p>
    <w:p>
      <w:pPr>
        <w:pStyle w:val="BodyText"/>
      </w:pPr>
      <w:r>
        <w:t xml:space="preserve">So we'd need to adapt the Aero Islands generation rather than simply enabling it alongside the normal generator.</w:t>
      </w:r>
    </w:p>
    <w:p>
      <w:pPr>
        <w:pStyle w:val="BodyText"/>
      </w:pPr>
      <w:r>
        <w:t xml:space="preserve">There are a few ways to do that.</w:t>
      </w:r>
    </w:p>
    <w:p>
      <w:pPr>
        <w:pStyle w:val="BodyText"/>
      </w:pPr>
      <w:r>
        <w:t xml:space="preserve">Option A — Modify Aero Islands' generator</w:t>
      </w:r>
      <w:r>
        <w:br/>
      </w:r>
      <w:r>
        <w:t xml:space="preserve">This is the approach I'd investigate first.</w:t>
      </w:r>
    </w:p>
    <w:p>
      <w:pPr>
        <w:pStyle w:val="BodyText"/>
      </w:pPr>
      <w:r>
        <w:t xml:space="preserve">Aero Islands already has the actual floating-island generation technology. The current 1.1.x versions use Lithostitched and are specifically built around their own worldgen system. (Modrinth)</w:t>
      </w:r>
    </w:p>
    <w:p>
      <w:pPr>
        <w:pStyle w:val="BodyText"/>
      </w:pPr>
      <w:r>
        <w:t xml:space="preserve">We could potentially create a compatibility/integration layer that effectively says:</w:t>
      </w:r>
      <w:r>
        <w:br/>
      </w:r>
      <w:r>
        <w:t xml:space="preserve">Aero terrain is only allowed to exist in the upper Y band.</w:t>
      </w:r>
      <w:r>
        <w:br/>
      </w:r>
      <w:r>
        <w:t xml:space="preserve">Then:</w:t>
      </w:r>
    </w:p>
    <w:p>
      <w:pPr>
        <w:pStyle w:val="BodyText"/>
      </w:pPr>
      <w:r>
        <w:t xml:space="preserve">normal terrain generator handles the surface</w:t>
      </w:r>
      <w:r>
        <w:br/>
      </w:r>
      <w:r>
        <w:t xml:space="preserve">normal caves handle underground</w:t>
      </w:r>
      <w:r>
        <w:br/>
      </w:r>
      <w:r>
        <w:t xml:space="preserve">modded biomes participate normally</w:t>
      </w:r>
      <w:r>
        <w:br/>
      </w:r>
      <w:r>
        <w:t xml:space="preserve">Aero generates islands at high altitude</w:t>
      </w:r>
      <w:r>
        <w:br/>
      </w:r>
      <w:r>
        <w:t xml:space="preserve">the void exists between ground and islands</w:t>
      </w:r>
      <w:r>
        <w:br/>
      </w:r>
      <w:r>
        <w:t xml:space="preserve">both are part of the same Overworld</w:t>
      </w:r>
    </w:p>
    <w:p>
      <w:pPr>
        <w:pStyle w:val="BodyText"/>
      </w:pPr>
      <w:r>
        <w:t xml:space="preserve">That would be the cleanest version if Aero's generator internals are sufficiently accessible.</w:t>
      </w:r>
    </w:p>
    <w:p>
      <w:pPr>
        <w:pStyle w:val="BodyText"/>
      </w:pPr>
      <w:r>
        <w:t xml:space="preserve">Option B — Build a separate "sky terrain" generator</w:t>
      </w:r>
      <w:r>
        <w:br/>
      </w:r>
      <w:r>
        <w:t xml:space="preserve">This might actually be better for C.E.R. long-term.</w:t>
      </w:r>
    </w:p>
    <w:p>
      <w:pPr>
        <w:pStyle w:val="BodyText"/>
      </w:pPr>
      <w:r>
        <w:t xml:space="preserve">Instead of making Aero itself responsible for the whole world, we could create something like:</w:t>
      </w:r>
    </w:p>
    <w:p>
      <w:pPr>
        <w:pStyle w:val="BodyText"/>
      </w:pPr>
      <w:r>
        <w:t xml:space="preserve">C.E.R. Sky Layer</w:t>
      </w:r>
    </w:p>
    <w:p>
      <w:pPr>
        <w:pStyle w:val="BodyText"/>
      </w:pPr>
      <w:r>
        <w:t xml:space="preserve">and use Aero's generation concepts/implementation as the foundation.</w:t>
      </w:r>
    </w:p>
    <w:p>
      <w:pPr>
        <w:pStyle w:val="BodyText"/>
      </w:pPr>
      <w:r>
        <w:t xml:space="preserve">Then we'd have:</w:t>
      </w:r>
      <w:r>
        <w:br/>
      </w:r>
      <w:r>
        <w:t xml:space="preserve">C.E.R. Overworld Generator</w:t>
      </w:r>
      <w:r>
        <w:br/>
      </w:r>
      <w:r>
        <w:t xml:space="preserve">│</w:t>
      </w:r>
      <w:r>
        <w:br/>
      </w:r>
      <w:r>
        <w:t xml:space="preserve">├── Ground Layer</w:t>
      </w:r>
      <w:r>
        <w:br/>
      </w:r>
      <w:r>
        <w:t xml:space="preserve">│ ├── Vanilla</w:t>
      </w:r>
      <w:r>
        <w:br/>
      </w:r>
      <w:r>
        <w:t xml:space="preserve">│ ├── Terralith/other terrain</w:t>
      </w:r>
      <w:r>
        <w:br/>
      </w:r>
      <w:r>
        <w:t xml:space="preserve">│ ├── Cobblemon biome integration</w:t>
      </w:r>
      <w:r>
        <w:br/>
      </w:r>
      <w:r>
        <w:t xml:space="preserve">│ ├── Caves</w:t>
      </w:r>
      <w:r>
        <w:br/>
      </w:r>
      <w:r>
        <w:t xml:space="preserve">│ └── Structures</w:t>
      </w:r>
      <w:r>
        <w:br/>
      </w:r>
      <w:r>
        <w:t xml:space="preserve">│</w:t>
      </w:r>
      <w:r>
        <w:br/>
      </w:r>
      <w:r>
        <w:t xml:space="preserve">└── Sky Layer</w:t>
      </w:r>
      <w:r>
        <w:br/>
      </w:r>
      <w:r>
        <w:t xml:space="preserve">├── Aero-style islands</w:t>
      </w:r>
      <w:r>
        <w:br/>
      </w:r>
      <w:r>
        <w:t xml:space="preserve">├── Sky biomes</w:t>
      </w:r>
      <w:r>
        <w:br/>
      </w:r>
      <w:r>
        <w:t xml:space="preserve">├── Sky structures</w:t>
      </w:r>
      <w:r>
        <w:br/>
      </w:r>
      <w:r>
        <w:t xml:space="preserve">├── Sky Pokémon</w:t>
      </w:r>
      <w:r>
        <w:br/>
      </w:r>
      <w:r>
        <w:t xml:space="preserve">└── Sky-specific resources</w:t>
      </w:r>
      <w:r>
        <w:br/>
      </w:r>
      <w:r>
        <w:t xml:space="preserve">That gives us vastly more control.</w:t>
      </w:r>
    </w:p>
    <w:p>
      <w:pPr>
        <w:pStyle w:val="BodyText"/>
      </w:pPr>
      <w:r>
        <w:t xml:space="preserve">For example, we could eventually have:</w:t>
      </w:r>
      <w:r>
        <w:br/>
      </w:r>
      <w:r>
        <w:t xml:space="preserve">Low sky</w:t>
      </w:r>
      <w:r>
        <w:br/>
      </w:r>
      <w:r>
        <w:t xml:space="preserve">Y 220–300</w:t>
      </w:r>
    </w:p>
    <w:p>
      <w:pPr>
        <w:pStyle w:val="BodyText"/>
      </w:pPr>
      <w:r>
        <w:t xml:space="preserve">Small islands, cloud forests, flying Pokémon, villages, ruins, etc.</w:t>
      </w:r>
      <w:r>
        <w:br/>
      </w:r>
      <w:r>
        <w:t xml:space="preserve">High sky</w:t>
      </w:r>
      <w:r>
        <w:br/>
      </w:r>
      <w:r>
        <w:t xml:space="preserve">Y 300–450</w:t>
      </w:r>
    </w:p>
    <w:p>
      <w:pPr>
        <w:pStyle w:val="BodyText"/>
      </w:pPr>
      <w:r>
        <w:t xml:space="preserve">Large dramatic islands, rare biomes, legendary encounters, ancient structures.</w:t>
      </w:r>
      <w:r>
        <w:br/>
      </w:r>
      <w:r>
        <w:t xml:space="preserve">Extreme sky</w:t>
      </w:r>
      <w:r>
        <w:br/>
      </w:r>
      <w:r>
        <w:t xml:space="preserve">Y 450+</w:t>
      </w:r>
    </w:p>
    <w:p>
      <w:pPr>
        <w:pStyle w:val="BodyText"/>
      </w:pPr>
      <w:r>
        <w:t xml:space="preserve">Extremely rare islands / special locations.</w:t>
      </w:r>
    </w:p>
    <w:p>
      <w:pPr>
        <w:pStyle w:val="BodyText"/>
      </w:pPr>
      <w:r>
        <w:t xml:space="preserve">That could make reaching higher altitudes feel like progression, rather than simply "there are some floating islands up there."</w:t>
      </w:r>
    </w:p>
    <w:p>
      <w:pPr>
        <w:pStyle w:val="BodyText"/>
      </w:pPr>
      <w:r>
        <w:t xml:space="preserve">And here's the really cool part</w:t>
      </w:r>
      <w:r>
        <w:br/>
      </w:r>
      <w:r>
        <w:t xml:space="preserve">We wouldn't necessarily want the Aero layer to be completely independent of the ground.</w:t>
      </w:r>
    </w:p>
    <w:p>
      <w:pPr>
        <w:pStyle w:val="BodyText"/>
      </w:pPr>
      <w:r>
        <w:t xml:space="preserve">We could make it ecologically connected.</w:t>
      </w:r>
    </w:p>
    <w:p>
      <w:pPr>
        <w:pStyle w:val="BodyText"/>
      </w:pPr>
      <w:r>
        <w:t xml:space="preserve">For example:</w:t>
      </w:r>
      <w:r>
        <w:br/>
      </w:r>
      <w:r>
        <w:t xml:space="preserve">GROUND</w:t>
      </w:r>
      <w:r>
        <w:br/>
      </w:r>
      <w:r>
        <w:t xml:space="preserve">│</w:t>
      </w:r>
      <w:r>
        <w:br/>
      </w:r>
      <w:r>
        <w:t xml:space="preserve">│ rare vertical landmarks</w:t>
      </w:r>
      <w:r>
        <w:br/>
      </w:r>
      <w:r>
        <w:t xml:space="preserve">│</w:t>
      </w:r>
      <w:r>
        <w:br/>
      </w:r>
      <w:r>
        <w:t xml:space="preserve">├── floating island chains</w:t>
      </w:r>
      <w:r>
        <w:br/>
      </w:r>
      <w:r>
        <w:t xml:space="preserve">│</w:t>
      </w:r>
      <w:r>
        <w:br/>
      </w:r>
      <w:r>
        <w:t xml:space="preserve">│ ↓</w:t>
      </w:r>
      <w:r>
        <w:br/>
      </w:r>
      <w:r>
        <w:t xml:space="preserve">│ Sky Pokémon</w:t>
      </w:r>
      <w:r>
        <w:br/>
      </w:r>
      <w:r>
        <w:t xml:space="preserve">│</w:t>
      </w:r>
      <w:r>
        <w:br/>
      </w:r>
      <w:r>
        <w:t xml:space="preserve">│ ↓</w:t>
      </w:r>
      <w:r>
        <w:br/>
      </w:r>
      <w:r>
        <w:t xml:space="preserve">│ Sky resources</w:t>
      </w:r>
      <w:r>
        <w:br/>
      </w:r>
      <w:r>
        <w:t xml:space="preserve">│</w:t>
      </w:r>
      <w:r>
        <w:br/>
      </w:r>
      <w:r>
        <w:t xml:space="preserve">│ ↓</w:t>
      </w:r>
      <w:r>
        <w:br/>
      </w:r>
      <w:r>
        <w:t xml:space="preserve">│ Sky structures</w:t>
      </w:r>
      <w:r>
        <w:br/>
      </w:r>
      <w:r>
        <w:t xml:space="preserve">│</w:t>
      </w:r>
      <w:r>
        <w:br/>
      </w:r>
      <w:r>
        <w:t xml:space="preserve">└── extremely high islands</w:t>
      </w:r>
      <w:r>
        <w:br/>
      </w:r>
      <w:r>
        <w:t xml:space="preserve">↓</w:t>
      </w:r>
      <w:r>
        <w:br/>
      </w:r>
      <w:r>
        <w:t xml:space="preserve">late-game content</w:t>
      </w:r>
      <w:r>
        <w:br/>
      </w:r>
      <w:r>
        <w:t xml:space="preserve">You could have giant floating landmasses directly above certain ground regions.</w:t>
      </w:r>
    </w:p>
    <w:p>
      <w:pPr>
        <w:pStyle w:val="BodyText"/>
      </w:pPr>
      <w:r>
        <w:t xml:space="preserve">So perhaps:</w:t>
      </w:r>
      <w:r>
        <w:br/>
      </w:r>
      <w:r>
        <w:t xml:space="preserve">Warm biome on ground</w:t>
      </w:r>
      <w:r>
        <w:br/>
      </w:r>
      <w:r>
        <w:t xml:space="preserve">↓</w:t>
      </w:r>
      <w:r>
        <w:br/>
      </w:r>
      <w:r>
        <w:t xml:space="preserve">warm-associated sky islands above it</w:t>
      </w:r>
      <w:r>
        <w:br/>
      </w:r>
      <w:r>
        <w:t xml:space="preserve">or</w:t>
      </w:r>
      <w:r>
        <w:br/>
      </w:r>
      <w:r>
        <w:t xml:space="preserve">Mountain range</w:t>
      </w:r>
      <w:r>
        <w:br/>
      </w:r>
      <w:r>
        <w:t xml:space="preserve">↓</w:t>
      </w:r>
      <w:r>
        <w:br/>
      </w:r>
      <w:r>
        <w:t xml:space="preserve">massive alpine sky archipelago above it</w:t>
      </w:r>
      <w:r>
        <w:br/>
      </w:r>
      <w:r>
        <w:t xml:space="preserve">That would make the sky feel like a second geographic layer of the same planet, rather than an arbitrary floating-island dimension.</w:t>
      </w:r>
    </w:p>
    <w:p>
      <w:pPr>
        <w:pStyle w:val="BodyText"/>
      </w:pPr>
      <w:r>
        <w:t xml:space="preserve">And importantly: Aero already has some of what we want</w:t>
      </w:r>
      <w:r>
        <w:br/>
      </w:r>
      <w:r>
        <w:t xml:space="preserve">The current mod isn't merely "random dirt blobs floating around."</w:t>
      </w:r>
    </w:p>
    <w:p>
      <w:pPr>
        <w:pStyle w:val="BodyText"/>
      </w:pPr>
      <w:r>
        <w:t xml:space="preserve">Its generator already handles things like:</w:t>
      </w:r>
    </w:p>
    <w:p>
      <w:pPr>
        <w:pStyle w:val="BodyText"/>
      </w:pPr>
      <w:r>
        <w:t xml:space="preserve">floating islands</w:t>
      </w:r>
      <w:r>
        <w:br/>
      </w:r>
      <w:r>
        <w:t xml:space="preserve">vanilla biomes</w:t>
      </w:r>
      <w:r>
        <w:br/>
      </w:r>
      <w:r>
        <w:t xml:space="preserve">structures</w:t>
      </w:r>
      <w:r>
        <w:br/>
      </w:r>
      <w:r>
        <w:t xml:space="preserve">specialized void biomes</w:t>
      </w:r>
      <w:r>
        <w:br/>
      </w:r>
      <w:r>
        <w:t xml:space="preserve">biome-dependent ore generation</w:t>
      </w:r>
      <w:r>
        <w:br/>
      </w:r>
      <w:r>
        <w:t xml:space="preserve">its own Aerolite resource system</w:t>
      </w:r>
      <w:r>
        <w:br/>
      </w:r>
      <w:r>
        <w:t xml:space="preserve">special sky traversal mechanics</w:t>
      </w:r>
    </w:p>
    <w:p>
      <w:pPr>
        <w:pStyle w:val="BodyText"/>
      </w:pPr>
      <w:r>
        <w:t xml:space="preserve">The current 1.1.x generation was also recently overhauled to produce larger and more varied islands with substantially fewer tiny clutter islands, which is pretty close to the visual direction we'd want. (CurseForge)</w:t>
      </w:r>
    </w:p>
    <w:p>
      <w:pPr>
        <w:pStyle w:val="BodyText"/>
      </w:pPr>
      <w:r>
        <w:t xml:space="preserve">So I would not reinvent the island algorithm unless we have to.</w:t>
      </w:r>
    </w:p>
    <w:p>
      <w:pPr>
        <w:pStyle w:val="BodyText"/>
      </w:pPr>
      <w:r>
        <w:t xml:space="preserve">I'd investigate whether we can isolate/reuse its island-generation machinery and put it into a high-altitude layer.</w:t>
      </w:r>
    </w:p>
    <w:p>
      <w:pPr>
        <w:pStyle w:val="BodyText"/>
      </w:pPr>
      <w:r>
        <w:t xml:space="preserve">This also solves a huge problem with the original Aero Islands concept</w:t>
      </w:r>
      <w:r>
        <w:br/>
      </w:r>
      <w:r>
        <w:t xml:space="preserve">Normally Aero Islands gives you:</w:t>
      </w:r>
      <w:r>
        <w:br/>
      </w:r>
      <w:r>
        <w:t xml:space="preserve">🌎 Floating-island Minecraft</w:t>
      </w:r>
      <w:r>
        <w:br/>
      </w:r>
      <w:r>
        <w:t xml:space="preserve">But what you're proposing gives us:</w:t>
      </w:r>
      <w:r>
        <w:br/>
      </w:r>
      <w:r>
        <w:t xml:space="preserve">🌎 Minecraft + a second world above Minecraft</w:t>
      </w:r>
      <w:r>
        <w:br/>
      </w:r>
      <w:r>
        <w:t xml:space="preserve">And that is much more interesting for this pack.</w:t>
      </w:r>
    </w:p>
    <w:p>
      <w:pPr>
        <w:pStyle w:val="BodyText"/>
      </w:pPr>
      <w:r>
        <w:t xml:space="preserve">You get:</w:t>
      </w:r>
    </w:p>
    <w:p>
      <w:pPr>
        <w:pStyle w:val="BodyText"/>
      </w:pPr>
      <w:r>
        <w:t xml:space="preserve">Ground</w:t>
      </w:r>
    </w:p>
    <w:p>
      <w:pPr>
        <w:pStyle w:val="BodyText"/>
      </w:pPr>
      <w:r>
        <w:t xml:space="preserve">normal exploration</w:t>
      </w:r>
      <w:r>
        <w:br/>
      </w:r>
      <w:r>
        <w:t xml:space="preserve">Cobblemon</w:t>
      </w:r>
      <w:r>
        <w:br/>
      </w:r>
      <w:r>
        <w:t xml:space="preserve">caves</w:t>
      </w:r>
      <w:r>
        <w:br/>
      </w:r>
      <w:r>
        <w:t xml:space="preserve">oceans</w:t>
      </w:r>
      <w:r>
        <w:br/>
      </w:r>
      <w:r>
        <w:t xml:space="preserve">mountains</w:t>
      </w:r>
      <w:r>
        <w:br/>
      </w:r>
      <w:r>
        <w:t xml:space="preserve">structures</w:t>
      </w:r>
      <w:r>
        <w:br/>
      </w:r>
      <w:r>
        <w:t xml:space="preserve">farming</w:t>
      </w:r>
      <w:r>
        <w:br/>
      </w:r>
      <w:r>
        <w:t xml:space="preserve">towns</w:t>
      </w:r>
      <w:r>
        <w:br/>
      </w:r>
      <w:r>
        <w:t xml:space="preserve">conventional progression</w:t>
      </w:r>
    </w:p>
    <w:p>
      <w:pPr>
        <w:pStyle w:val="BodyText"/>
      </w:pPr>
      <w:r>
        <w:t xml:space="preserve">Sky</w:t>
      </w:r>
    </w:p>
    <w:p>
      <w:pPr>
        <w:pStyle w:val="BodyText"/>
      </w:pPr>
      <w:r>
        <w:t xml:space="preserve">floating islands</w:t>
      </w:r>
      <w:r>
        <w:br/>
      </w:r>
      <w:r>
        <w:t xml:space="preserve">aerial traversal</w:t>
      </w:r>
      <w:r>
        <w:br/>
      </w:r>
      <w:r>
        <w:t xml:space="preserve">flying Pokémon</w:t>
      </w:r>
      <w:r>
        <w:br/>
      </w:r>
      <w:r>
        <w:t xml:space="preserve">sky-exclusive resources</w:t>
      </w:r>
      <w:r>
        <w:br/>
      </w:r>
      <w:r>
        <w:t xml:space="preserve">strange weather</w:t>
      </w:r>
      <w:r>
        <w:br/>
      </w:r>
      <w:r>
        <w:t xml:space="preserve">sky ruins</w:t>
      </w:r>
      <w:r>
        <w:br/>
      </w:r>
      <w:r>
        <w:t xml:space="preserve">rare encounters</w:t>
      </w:r>
      <w:r>
        <w:br/>
      </w:r>
      <w:r>
        <w:t xml:space="preserve">eventually Titan/legendary-scale encounters</w:t>
      </w:r>
    </w:p>
    <w:p>
      <w:pPr>
        <w:pStyle w:val="BodyText"/>
      </w:pPr>
      <w:r>
        <w:t xml:space="preserve">And both exist in one Overworld.</w:t>
      </w:r>
    </w:p>
    <w:p>
      <w:pPr>
        <w:pStyle w:val="BodyText"/>
      </w:pPr>
      <w:r>
        <w:t xml:space="preserve">One thing I'd be careful about</w:t>
      </w:r>
      <w:r>
        <w:br/>
      </w:r>
      <w:r>
        <w:t xml:space="preserve">We should not start hacking this blindly.</w:t>
      </w:r>
    </w:p>
    <w:p>
      <w:pPr>
        <w:pStyle w:val="BodyText"/>
      </w:pPr>
      <w:r>
        <w:t xml:space="preserve">I'd first inspect Aero Islands' actual source/generation architecture and determine whether its terrain generation can be cleanly extracted into an altitude-restricted generator.</w:t>
      </w:r>
    </w:p>
    <w:p>
      <w:pPr>
        <w:pStyle w:val="BodyText"/>
      </w:pPr>
      <w:r>
        <w:t xml:space="preserve">If it can: excellent — integration mod.</w:t>
      </w:r>
    </w:p>
    <w:p>
      <w:pPr>
        <w:pStyle w:val="BodyText"/>
      </w:pPr>
      <w:r>
        <w:t xml:space="preserve">If it can't: use Aero as the reference/starting point and build a C.E.R. sky-layer generator around the same concept.</w:t>
      </w:r>
    </w:p>
    <w:p>
      <w:pPr>
        <w:pStyle w:val="BodyText"/>
      </w:pPr>
      <w:r>
        <w:t xml:space="preserve">Either way, the architecture we discussed is viable; the question is primarily how much of Aero can be reused without fighting Minecraft's worldgen system.</w:t>
      </w:r>
    </w:p>
    <w:p>
      <w:pPr>
        <w:pStyle w:val="BodyText"/>
      </w:pPr>
      <w:r>
        <w:t xml:space="preserve">And honestly, I think the two-layer Overworld is substantially more interesting than using Aero Islands as its intended full-world preset.</w:t>
      </w:r>
      <w:r>
        <w:br/>
      </w:r>
      <w:r>
        <w:t xml:space="preserve">Without replacing the overworld World gen</w:t>
      </w:r>
      <w:r>
        <w:br/>
      </w:r>
      <w:r>
        <w:t xml:space="preserve">Yes — without replacing the Overworld generator at all. That's the important distinction.</w:t>
      </w:r>
    </w:p>
    <w:p>
      <w:pPr>
        <w:pStyle w:val="BodyText"/>
      </w:pPr>
      <w:r>
        <w:t xml:space="preserve">What we want is essentially post-generation/additive generation:</w:t>
      </w:r>
      <w:r>
        <w:br/>
      </w:r>
      <w:r>
        <w:t xml:space="preserve">NORMAL OVERWORLD WORLDGEN</w:t>
      </w:r>
      <w:r>
        <w:br/>
      </w:r>
      <w:r>
        <w:t xml:space="preserve">│</w:t>
      </w:r>
      <w:r>
        <w:br/>
      </w:r>
      <w:r>
        <w:t xml:space="preserve">├── Vanilla terrain</w:t>
      </w:r>
      <w:r>
        <w:br/>
      </w:r>
      <w:r>
        <w:t xml:space="preserve">├── Modded terrain</w:t>
      </w:r>
      <w:r>
        <w:br/>
      </w:r>
      <w:r>
        <w:t xml:space="preserve">├── Caves</w:t>
      </w:r>
      <w:r>
        <w:br/>
      </w:r>
      <w:r>
        <w:t xml:space="preserve">├── Cliffs</w:t>
      </w:r>
      <w:r>
        <w:br/>
      </w:r>
      <w:r>
        <w:t xml:space="preserve">├── Oceans</w:t>
      </w:r>
      <w:r>
        <w:br/>
      </w:r>
      <w:r>
        <w:t xml:space="preserve">├── Biomes</w:t>
      </w:r>
      <w:r>
        <w:br/>
      </w:r>
      <w:r>
        <w:t xml:space="preserve">└── Structures</w:t>
      </w:r>
      <w:r>
        <w:br/>
      </w:r>
      <w:r>
        <w:t xml:space="preserve">│</w:t>
      </w:r>
      <w:r>
        <w:br/>
      </w:r>
      <w:r>
        <w:t xml:space="preserve">▼</w:t>
      </w:r>
      <w:r>
        <w:br/>
      </w:r>
      <w:r>
        <w:t xml:space="preserve">┌───────────────┐</w:t>
      </w:r>
      <w:r>
        <w:br/>
      </w:r>
      <w:r>
        <w:t xml:space="preserve">│ Existing chunk │</w:t>
      </w:r>
      <w:r>
        <w:br/>
      </w:r>
      <w:r>
        <w:t xml:space="preserve">└───────┬───────┘</w:t>
      </w:r>
      <w:r>
        <w:br/>
      </w:r>
      <w:r>
        <w:t xml:space="preserve">│</w:t>
      </w:r>
      <w:r>
        <w:br/>
      </w:r>
      <w:r>
        <w:t xml:space="preserve">▼</w:t>
      </w:r>
      <w:r>
        <w:br/>
      </w:r>
      <w:r>
        <w:t xml:space="preserve">ADDITIONAL SKY GENERATION</w:t>
      </w:r>
      <w:r>
        <w:br/>
      </w:r>
      <w:r>
        <w:t xml:space="preserve">│</w:t>
      </w:r>
      <w:r>
        <w:br/>
      </w:r>
      <w:r>
        <w:t xml:space="preserve">Aero-style islands</w:t>
      </w:r>
      <w:r>
        <w:br/>
      </w:r>
      <w:r>
        <w:t xml:space="preserve">│</w:t>
      </w:r>
      <w:r>
        <w:br/>
      </w:r>
      <w:r>
        <w:t xml:space="preserve">▼</w:t>
      </w:r>
      <w:r>
        <w:br/>
      </w:r>
      <w:r>
        <w:t xml:space="preserve">Same Overworld dimension</w:t>
      </w:r>
      <w:r>
        <w:br/>
      </w:r>
      <w:r>
        <w:t xml:space="preserve">So Aero Islands would not be the world's ****ChunkGenerator.</w:t>
      </w:r>
    </w:p>
    <w:p>
      <w:pPr>
        <w:pStyle w:val="BodyText"/>
      </w:pPr>
      <w:r>
        <w:t xml:space="preserve">Instead, we'd need to make its island generation operate as an additional chunk-generation pass (or equivalent structure/feature generation system) that only places terrain above some altitude.</w:t>
      </w:r>
    </w:p>
    <w:p>
      <w:pPr>
        <w:pStyle w:val="BodyText"/>
      </w:pPr>
      <w:r>
        <w:t xml:space="preserve">For example:</w:t>
      </w:r>
      <w:r>
        <w:br/>
      </w:r>
      <w:r>
        <w:t xml:space="preserve">Y 500 ☁️ 🏝️</w:t>
      </w:r>
      <w:r>
        <w:br/>
      </w:r>
      <w:r>
        <w:t xml:space="preserve">🏝️</w:t>
      </w:r>
    </w:p>
    <w:p>
      <w:pPr>
        <w:pStyle w:val="BodyText"/>
      </w:pPr>
      <w:r>
        <w:t xml:space="preserve">Y 400 🏝️ 🏝️</w:t>
      </w:r>
      <w:r>
        <w:br/>
      </w:r>
      <w:r>
        <w:t xml:space="preserve">☁️</w:t>
      </w:r>
    </w:p>
    <w:p>
      <w:pPr>
        <w:pStyle w:val="BodyText"/>
      </w:pPr>
      <w:r>
        <w:t xml:space="preserve">Y 300 🏝️</w:t>
      </w:r>
      <w:r>
        <w:br/>
      </w:r>
      <w:r>
        <w:t xml:space="preserve">🏝️</w:t>
      </w:r>
    </w:p>
    <w:p>
      <w:pPr>
        <w:pStyle w:val="BodyText"/>
      </w:pPr>
      <w:r>
        <w:t xml:space="preserve">Y 250 ───────────────────</w:t>
      </w:r>
      <w:r>
        <w:br/>
      </w:r>
      <w:r>
        <w:t xml:space="preserve">Normal world's sky</w:t>
      </w:r>
    </w:p>
    <w:p>
      <w:pPr>
        <w:pStyle w:val="BodyText"/>
      </w:pPr>
      <w:r>
        <w:t xml:space="preserve">Y 200 ⛰️</w:t>
      </w:r>
      <w:r>
        <w:br/>
      </w:r>
      <w:r>
        <w:t xml:space="preserve">⛰️ 🌲</w:t>
      </w:r>
    </w:p>
    <w:p>
      <w:pPr>
        <w:pStyle w:val="BodyText"/>
      </w:pPr>
      <w:r>
        <w:t xml:space="preserve">Y 0 ───────────────────</w:t>
      </w:r>
      <w:r>
        <w:br/>
      </w:r>
      <w:r>
        <w:t xml:space="preserve">Normal Overworld</w:t>
      </w:r>
      <w:r>
        <w:br/>
      </w:r>
      <w:r>
        <w:t xml:space="preserve">The existing Overworld generator remains 100% responsible for everything below.</w:t>
      </w:r>
      <w:r>
        <w:br/>
      </w:r>
      <w:r>
        <w:t xml:space="preserve">The big technical question</w:t>
      </w:r>
      <w:r>
        <w:br/>
      </w:r>
      <w:r>
        <w:t xml:space="preserve">The stock Aero Islands mod probably isn't designed to work this way out of the box. Its core feature is its own world generator, rather than an independent "generate these islands into whatever world already exists" feature.</w:t>
      </w:r>
    </w:p>
    <w:p>
      <w:pPr>
        <w:pStyle w:val="BodyText"/>
      </w:pPr>
      <w:r>
        <w:t xml:space="preserve">So we'd likely need an integration mod/addon that takes the useful part of Aero's generation and invokes it as additional generation.</w:t>
      </w:r>
    </w:p>
    <w:p>
      <w:pPr>
        <w:pStyle w:val="BodyText"/>
      </w:pPr>
      <w:r>
        <w:t xml:space="preserve">That addon could potentially:</w:t>
      </w:r>
    </w:p>
    <w:p>
      <w:pPr>
        <w:pStyle w:val="BodyText"/>
      </w:pPr>
      <w:r>
        <w:t xml:space="preserve">generate Aero islands only above Y=X</w:t>
      </w:r>
      <w:r>
        <w:br/>
      </w:r>
      <w:r>
        <w:t xml:space="preserve">leave all existing terrain untouched</w:t>
      </w:r>
      <w:r>
        <w:br/>
      </w:r>
      <w:r>
        <w:t xml:space="preserve">generate into existing/modded biomes or assign sky-specific biomes</w:t>
      </w:r>
      <w:r>
        <w:br/>
      </w:r>
      <w:r>
        <w:t xml:space="preserve">preserve normal caves/terrain underneath</w:t>
      </w:r>
      <w:r>
        <w:br/>
      </w:r>
      <w:r>
        <w:t xml:space="preserve">avoid replacing the world's ChunkGenerator</w:t>
      </w:r>
      <w:r>
        <w:br/>
      </w:r>
      <w:r>
        <w:t xml:space="preserve">control island density/size/altitude</w:t>
      </w:r>
      <w:r>
        <w:br/>
      </w:r>
      <w:r>
        <w:t xml:space="preserve">add sky structures independently</w:t>
      </w:r>
      <w:r>
        <w:br/>
      </w:r>
      <w:r>
        <w:t xml:space="preserve">potentially make island generation dependent on the terrain/biome below</w:t>
      </w:r>
      <w:r>
        <w:br/>
      </w:r>
      <w:r>
        <w:t xml:space="preserve">And this is actually better for our pack</w:t>
      </w:r>
      <w:r>
        <w:br/>
      </w:r>
      <w:r>
        <w:t xml:space="preserve">It means we don't have to sacrifice Terralith/Regions Unexplored/vanilla/Cobblemon biome/worldgen/etc.</w:t>
      </w:r>
    </w:p>
    <w:p>
      <w:pPr>
        <w:pStyle w:val="BodyText"/>
      </w:pPr>
      <w:r>
        <w:t xml:space="preserve">We get:</w:t>
      </w:r>
    </w:p>
    <w:p>
      <w:pPr>
        <w:pStyle w:val="BodyText"/>
      </w:pPr>
      <w:r>
        <w:t xml:space="preserve">Existing Overworld</w:t>
      </w:r>
      <w:r>
        <w:br/>
      </w:r>
      <w:r>
        <w:t xml:space="preserve">→ completely normal.</w:t>
      </w:r>
    </w:p>
    <w:p>
      <w:pPr>
        <w:pStyle w:val="BodyText"/>
      </w:pPr>
      <w:r>
        <w:t xml:space="preserve">Above it</w:t>
      </w:r>
      <w:r>
        <w:br/>
      </w:r>
      <w:r>
        <w:t xml:space="preserve">→ a second procedural terrain layer.</w:t>
      </w:r>
    </w:p>
    <w:p>
      <w:pPr>
        <w:pStyle w:val="BodyText"/>
      </w:pPr>
      <w:r>
        <w:t xml:space="preserve">And because it's the same dimension, you could literally climb/fly from the ground into the sky islands.</w:t>
      </w:r>
    </w:p>
    <w:p>
      <w:pPr>
        <w:pStyle w:val="BodyText"/>
      </w:pPr>
      <w:r>
        <w:t xml:space="preserve">The one caveat is that this isn't something I would assume Aero can accomplish through datapack configuration alone. It likely requires either an Aero API/hooks that expose its island generation, or a small custom compatibility mod that intercepts/replicates the relevant generation logic.</w:t>
      </w:r>
    </w:p>
    <w:p>
      <w:pPr>
        <w:pStyle w:val="BodyText"/>
      </w:pPr>
      <w:r>
        <w:t xml:space="preserve">If you want, I can look at Aero Islands' actual current source/mod architecture and determine whether we can do this cleanly without replacing the Overworld generator, rather than speculating about the implementation.</w:t>
      </w:r>
    </w:p>
    <w:p>
      <w:pPr>
        <w:pStyle w:val="BodyText"/>
      </w:pPr>
      <w:r>
        <w:t xml:space="preserve">I just gave claude this same question: I have a question. So , There have been several iteration of shadow pokemon throughout various pokemon games, pixelmon server, pixelmon modpacks, cobblemon server, cobblemon modpacks, fan creations etc. I dont want our to be anotehr "shadow = black color swap", i want it to truly standout and be worth using or hesitating to take off the team. i want them to have their own identity, like "oh those are the shadow pokemon from C.E.R". What are some ideas that can help us progress toward this goal? How can we make them unique and different? This can include any idea, Idea like new mechanics, paack specifi mechanic, new abiliaties, new benefits, exclusive moves etc. Anyways to make them stand out is welcome for suggestion. And you can suggest multiple not just one and done.</w:t>
      </w:r>
    </w:p>
    <w:p>
      <w:pPr>
        <w:pStyle w:val="BodyText"/>
      </w:pPr>
      <w:r>
        <w:t xml:space="preserve">answer it as well.</w:t>
      </w:r>
    </w:p>
    <w:p>
      <w:pPr>
        <w:pStyle w:val="BodyText"/>
      </w:pPr>
      <w:r>
        <w:t xml:space="preserve">Absolutely. For C.E.R., I think the key is to stop thinking of Shadow Pokémon as a variant and start thinking of them as a distinct Pokémon state/system.</w:t>
      </w:r>
    </w:p>
    <w:p>
      <w:pPr>
        <w:pStyle w:val="BodyText"/>
      </w:pPr>
      <w:r>
        <w:t xml:space="preserve">If a player sees one across the field, the reaction we want is:</w:t>
      </w:r>
      <w:r>
        <w:br/>
      </w:r>
      <w:r>
        <w:t xml:space="preserve">“Oh. That's a Shadow Pokémon.”</w:t>
      </w:r>
      <w:r>
        <w:br/>
      </w:r>
      <w:r>
        <w:t xml:space="preserve">—not:</w:t>
      </w:r>
      <w:r>
        <w:br/>
      </w:r>
      <w:r>
        <w:t xml:space="preserve">“Oh, it's the black version of a Charizard.”</w:t>
      </w:r>
      <w:r>
        <w:br/>
      </w:r>
      <w:r>
        <w:t xml:space="preserve">I'd build the identity around visual language + mechanical behavior + team-building opportunity + lore, rather than relying on one gimmick.</w:t>
      </w:r>
    </w:p>
    <w:p>
      <w:pPr>
        <w:numPr>
          <w:ilvl w:val="0"/>
          <w:numId w:val="3207"/>
        </w:numPr>
        <w:pStyle w:val="Compact"/>
      </w:pPr>
      <w:r>
        <w:t xml:space="preserve">Give Shadows a defining gameplay philosophy</w:t>
      </w:r>
      <w:r>
        <w:br/>
      </w:r>
      <w:r>
        <w:t xml:space="preserve">The first thing I'd establish is a simple C.E.R. rule:</w:t>
      </w:r>
      <w:r>
        <w:br/>
      </w:r>
      <w:r>
        <w:t xml:space="preserve">Shadow Pokémon are powerful, unstable, and useful precisely because they're dangerous.</w:t>
      </w:r>
      <w:r>
        <w:br/>
      </w:r>
      <w:r>
        <w:t xml:space="preserve">That gives us a foundation for everything else.</w:t>
      </w:r>
    </w:p>
    <w:p>
      <w:pPr>
        <w:pStyle w:val="FirstParagraph"/>
      </w:pPr>
      <w:r>
        <w:t xml:space="preserve">Instead of simply:</w:t>
      </w:r>
    </w:p>
    <w:p>
      <w:pPr>
        <w:pStyle w:val="BodyText"/>
      </w:pPr>
      <w:r>
        <w:t xml:space="preserve">Normal Pokémon → Shadow = stronger</w:t>
      </w:r>
    </w:p>
    <w:p>
      <w:pPr>
        <w:pStyle w:val="BodyText"/>
      </w:pPr>
      <w:r>
        <w:t xml:space="preserve">I'd consider:</w:t>
      </w:r>
    </w:p>
    <w:p>
      <w:pPr>
        <w:pStyle w:val="BodyText"/>
      </w:pPr>
      <w:r>
        <w:t xml:space="preserve">Normal Pokémon → Shadow = altered risk/reward Pokémon</w:t>
      </w:r>
    </w:p>
    <w:p>
      <w:pPr>
        <w:pStyle w:val="BodyText"/>
      </w:pPr>
      <w:r>
        <w:t xml:space="preserve">For example:</w:t>
      </w:r>
    </w:p>
    <w:p>
      <w:pPr>
        <w:pStyle w:val="BodyText"/>
      </w:pPr>
      <w:r>
        <w:t xml:space="preserve">Higher offensive potential</w:t>
      </w:r>
      <w:r>
        <w:br/>
      </w:r>
      <w:r>
        <w:t xml:space="preserve">Different ability</w:t>
      </w:r>
      <w:r>
        <w:br/>
      </w:r>
      <w:r>
        <w:t xml:space="preserve">Access to Shadow-exclusive moves</w:t>
      </w:r>
      <w:r>
        <w:br/>
      </w:r>
      <w:r>
        <w:t xml:space="preserve">New interaction with status effects</w:t>
      </w:r>
      <w:r>
        <w:br/>
      </w:r>
      <w:r>
        <w:t xml:space="preserve">Some kind of instability mechanic</w:t>
      </w:r>
      <w:r>
        <w:br/>
      </w:r>
      <w:r>
        <w:t xml:space="preserve">Potential drawbacks if overused</w:t>
      </w:r>
      <w:r>
        <w:br/>
      </w:r>
      <w:r>
        <w:t xml:space="preserve">Unique interactions with Affinity</w:t>
      </w:r>
      <w:r>
        <w:br/>
      </w:r>
      <w:r>
        <w:t xml:space="preserve">Unique research entries</w:t>
      </w:r>
    </w:p>
    <w:p>
      <w:pPr>
        <w:pStyle w:val="BodyText"/>
      </w:pPr>
      <w:r>
        <w:t xml:space="preserve">The important part is that removing the Shadow state should feel like a meaningful choice, not an automatic upgrade.</w:t>
      </w:r>
    </w:p>
    <w:p>
      <w:pPr>
        <w:numPr>
          <w:ilvl w:val="0"/>
          <w:numId w:val="3208"/>
        </w:numPr>
        <w:pStyle w:val="Compact"/>
      </w:pPr>
      <w:r>
        <w:t xml:space="preserve">Shadow Pokémon should have a unique combat resource</w:t>
      </w:r>
      <w:r>
        <w:br/>
      </w:r>
      <w:r>
        <w:t xml:space="preserve">One of my favorite directions would be a Shadow Gauge.</w:t>
      </w:r>
    </w:p>
    <w:p>
      <w:pPr>
        <w:pStyle w:val="FirstParagraph"/>
      </w:pPr>
      <w:r>
        <w:t xml:space="preserve">Something like:</w:t>
      </w:r>
      <w:r>
        <w:br/>
      </w:r>
      <w:r>
        <w:t xml:space="preserve">Shadow Resonance</w:t>
      </w:r>
      <w:r>
        <w:br/>
      </w:r>
      <w:r>
        <w:t xml:space="preserve">Every Shadow Pokémon has an internal Shadow Resonance meter.</w:t>
      </w:r>
    </w:p>
    <w:p>
      <w:pPr>
        <w:pStyle w:val="BodyText"/>
      </w:pPr>
      <w:r>
        <w:t xml:space="preserve">It rises when:</w:t>
      </w:r>
    </w:p>
    <w:p>
      <w:pPr>
        <w:pStyle w:val="BodyText"/>
      </w:pPr>
      <w:r>
        <w:t xml:space="preserve">The Pokémon deals damage</w:t>
      </w:r>
      <w:r>
        <w:br/>
      </w:r>
      <w:r>
        <w:t xml:space="preserve">Takes damage</w:t>
      </w:r>
      <w:r>
        <w:br/>
      </w:r>
      <w:r>
        <w:t xml:space="preserve">Lands super-effective attacks</w:t>
      </w:r>
      <w:r>
        <w:br/>
      </w:r>
      <w:r>
        <w:t xml:space="preserve">Uses Shadow moves</w:t>
      </w:r>
      <w:r>
        <w:br/>
      </w:r>
      <w:r>
        <w:t xml:space="preserve">Gets hit by certain attacks</w:t>
      </w:r>
      <w:r>
        <w:br/>
      </w:r>
      <w:r>
        <w:t xml:space="preserve">Experiences certain status conditions</w:t>
      </w:r>
    </w:p>
    <w:p>
      <w:pPr>
        <w:pStyle w:val="BodyText"/>
      </w:pPr>
      <w:r>
        <w:t xml:space="preserve">At certain thresholds, the Pokémon enters increasingly unstable states.</w:t>
      </w:r>
    </w:p>
    <w:p>
      <w:pPr>
        <w:pStyle w:val="BodyText"/>
      </w:pPr>
      <w:r>
        <w:t xml:space="preserve">For example:</w:t>
      </w:r>
    </w:p>
    <w:p>
      <w:pPr>
        <w:pStyle w:val="BodyText"/>
      </w:pPr>
      <w:r>
        <w:t xml:space="preserve">Stable → Resonant → Frenzied</w:t>
      </w:r>
    </w:p>
    <w:p>
      <w:pPr>
        <w:pStyle w:val="BodyText"/>
      </w:pPr>
      <w:r>
        <w:t xml:space="preserve">And each state changes its behavior.</w:t>
      </w:r>
      <w:r>
        <w:br/>
      </w:r>
      <w:r>
        <w:t xml:space="preserve">Stable</w:t>
      </w:r>
      <w:r>
        <w:br/>
      </w:r>
      <w:r>
        <w:t xml:space="preserve">Normal Shadow benefits.</w:t>
      </w:r>
      <w:r>
        <w:br/>
      </w:r>
      <w:r>
        <w:t xml:space="preserve">Resonant</w:t>
      </w:r>
      <w:r>
        <w:br/>
      </w:r>
      <w:r>
        <w:t xml:space="preserve">Small offensive/defensive bonuses.</w:t>
      </w:r>
      <w:r>
        <w:br/>
      </w:r>
      <w:r>
        <w:t xml:space="preserve">Frenzied</w:t>
      </w:r>
      <w:r>
        <w:br/>
      </w:r>
      <w:r>
        <w:t xml:space="preserve">Huge power spike, but with a cost.</w:t>
      </w:r>
    </w:p>
    <w:p>
      <w:pPr>
        <w:pStyle w:val="BodyText"/>
      </w:pPr>
      <w:r>
        <w:t xml:space="preserve">Potential Frenzy effects:</w:t>
      </w:r>
    </w:p>
    <w:p>
      <w:pPr>
        <w:pStyle w:val="BodyText"/>
      </w:pPr>
      <w:r>
        <w:t xml:space="preserve">Increased damage</w:t>
      </w:r>
      <w:r>
        <w:br/>
      </w:r>
      <w:r>
        <w:t xml:space="preserve">Increased critical chance</w:t>
      </w:r>
      <w:r>
        <w:br/>
      </w:r>
      <w:r>
        <w:t xml:space="preserve">Faster moves / priority</w:t>
      </w:r>
      <w:r>
        <w:br/>
      </w:r>
      <w:r>
        <w:t xml:space="preserve">Shadow moves become empowered</w:t>
      </w:r>
    </w:p>
    <w:p>
      <w:pPr>
        <w:pStyle w:val="BodyText"/>
      </w:pPr>
      <w:r>
        <w:t xml:space="preserve">But:</w:t>
      </w:r>
    </w:p>
    <w:p>
      <w:pPr>
        <w:pStyle w:val="BodyText"/>
      </w:pPr>
      <w:r>
        <w:t xml:space="preserve">Reduced defensive stats</w:t>
      </w:r>
      <w:r>
        <w:br/>
      </w:r>
      <w:r>
        <w:t xml:space="preserve">Increased incoming damage</w:t>
      </w:r>
      <w:r>
        <w:br/>
      </w:r>
      <w:r>
        <w:t xml:space="preserve">Chance of losing control</w:t>
      </w:r>
      <w:r>
        <w:br/>
      </w:r>
      <w:r>
        <w:t xml:space="preserve">Certain moves becoming stronger but riskier</w:t>
      </w:r>
    </w:p>
    <w:p>
      <w:pPr>
        <w:pStyle w:val="BodyText"/>
      </w:pPr>
      <w:r>
        <w:t xml:space="preserve">That immediately gives Shadows a recognizable combat identity.</w:t>
      </w:r>
    </w:p>
    <w:p>
      <w:pPr>
        <w:numPr>
          <w:ilvl w:val="0"/>
          <w:numId w:val="3209"/>
        </w:numPr>
        <w:pStyle w:val="Compact"/>
      </w:pPr>
      <w:r>
        <w:t xml:space="preserve">Shadow-exclusive moves</w:t>
      </w:r>
      <w:r>
        <w:br/>
      </w:r>
      <w:r>
        <w:t xml:space="preserve">This is probably essential.</w:t>
      </w:r>
    </w:p>
    <w:p>
      <w:pPr>
        <w:pStyle w:val="FirstParagraph"/>
      </w:pPr>
      <w:r>
        <w:t xml:space="preserve">But I'd avoid simply making:</w:t>
      </w:r>
      <w:r>
        <w:br/>
      </w:r>
      <w:r>
        <w:t xml:space="preserve">Shadow Ball but better</w:t>
      </w:r>
      <w:r>
        <w:br/>
      </w:r>
      <w:r>
        <w:t xml:space="preserve">Instead, create an actual Shadow move family.</w:t>
      </w:r>
    </w:p>
    <w:p>
      <w:pPr>
        <w:pStyle w:val="BodyText"/>
      </w:pPr>
      <w:r>
        <w:t xml:space="preserve">For example:</w:t>
      </w:r>
      <w:r>
        <w:br/>
      </w:r>
      <w:r>
        <w:t xml:space="preserve">Shadow Pulse</w:t>
      </w:r>
      <w:r>
        <w:br/>
      </w:r>
      <w:r>
        <w:t xml:space="preserve">A Dark/Ghost-esque Shadow attack that becomes stronger as Shadow Resonance increases.</w:t>
      </w:r>
      <w:r>
        <w:br/>
      </w:r>
      <w:r>
        <w:t xml:space="preserve">Shadow Break</w:t>
      </w:r>
      <w:r>
        <w:br/>
      </w:r>
      <w:r>
        <w:t xml:space="preserve">Deals additional damage against Pokémon with boosted stats.</w:t>
      </w:r>
      <w:r>
        <w:br/>
      </w:r>
      <w:r>
        <w:t xml:space="preserve">Umbral Rush</w:t>
      </w:r>
      <w:r>
        <w:br/>
      </w:r>
      <w:r>
        <w:t xml:space="preserve">Priority attack, but increases Shadow instability.</w:t>
      </w:r>
      <w:r>
        <w:br/>
      </w:r>
      <w:r>
        <w:t xml:space="preserve">Void Claw</w:t>
      </w:r>
      <w:r>
        <w:br/>
      </w:r>
      <w:r>
        <w:t xml:space="preserve">High critical chance, but causes recoil.</w:t>
      </w:r>
      <w:r>
        <w:br/>
      </w:r>
      <w:r>
        <w:t xml:space="preserve">Shadow Drain</w:t>
      </w:r>
      <w:r>
        <w:br/>
      </w:r>
      <w:r>
        <w:t xml:space="preserve">Deals damage and restores HP, but increases the user's instability.</w:t>
      </w:r>
      <w:r>
        <w:br/>
      </w:r>
      <w:r>
        <w:t xml:space="preserve">Eclipse</w:t>
      </w:r>
      <w:r>
        <w:br/>
      </w:r>
      <w:r>
        <w:t xml:space="preserve">A powerful field-affecting move that temporarily changes battlefield conditions.</w:t>
      </w:r>
    </w:p>
    <w:p>
      <w:pPr>
        <w:pStyle w:val="BodyText"/>
      </w:pPr>
      <w:r>
        <w:t xml:space="preserve">The moves should communicate:</w:t>
      </w:r>
      <w:r>
        <w:br/>
      </w:r>
      <w:r>
        <w:t xml:space="preserve">Shadow energy isn't just another elemental type.</w:t>
      </w:r>
      <w:r>
        <w:br/>
      </w:r>
      <w:r>
        <w:t xml:space="preserve">It's a state/force.</w:t>
      </w:r>
    </w:p>
    <w:p>
      <w:pPr>
        <w:numPr>
          <w:ilvl w:val="0"/>
          <w:numId w:val="3210"/>
        </w:numPr>
        <w:pStyle w:val="Compact"/>
      </w:pPr>
      <w:r>
        <w:t xml:space="preserve">Don't necessarily make Shadow a type</w:t>
      </w:r>
      <w:r>
        <w:br/>
      </w:r>
      <w:r>
        <w:t xml:space="preserve">This is important.</w:t>
      </w:r>
    </w:p>
    <w:p>
      <w:pPr>
        <w:pStyle w:val="FirstParagraph"/>
      </w:pPr>
      <w:r>
        <w:t xml:space="preserve">I'd strongly consider not creating "Shadow Type".</w:t>
      </w:r>
    </w:p>
    <w:p>
      <w:pPr>
        <w:pStyle w:val="BodyText"/>
      </w:pPr>
      <w:r>
        <w:t xml:space="preserve">Instead:</w:t>
      </w:r>
      <w:r>
        <w:br/>
      </w:r>
      <w:r>
        <w:t xml:space="preserve">Shadow is a condition/state layered on top of existing Pokémon typing.</w:t>
      </w:r>
      <w:r>
        <w:br/>
      </w:r>
      <w:r>
        <w:t xml:space="preserve">So:</w:t>
      </w:r>
    </w:p>
    <w:p>
      <w:pPr>
        <w:pStyle w:val="BodyText"/>
      </w:pPr>
      <w:r>
        <w:t xml:space="preserve">Shadow Lucario</w:t>
      </w:r>
    </w:p>
    <w:p>
      <w:pPr>
        <w:pStyle w:val="BodyText"/>
      </w:pPr>
      <w:r>
        <w:t xml:space="preserve">is still:</w:t>
      </w:r>
    </w:p>
    <w:p>
      <w:pPr>
        <w:pStyle w:val="BodyText"/>
      </w:pPr>
      <w:r>
        <w:t xml:space="preserve">Fighting / Steel</w:t>
      </w:r>
    </w:p>
    <w:p>
      <w:pPr>
        <w:pStyle w:val="BodyText"/>
      </w:pPr>
      <w:r>
        <w:t xml:space="preserve">but has:</w:t>
      </w:r>
    </w:p>
    <w:p>
      <w:pPr>
        <w:pStyle w:val="BodyText"/>
      </w:pPr>
      <w:r>
        <w:t xml:space="preserve">Shadow State</w:t>
      </w:r>
    </w:p>
    <w:p>
      <w:pPr>
        <w:pStyle w:val="BodyText"/>
      </w:pPr>
      <w:r>
        <w:t xml:space="preserve">This gives us much more flexibility.</w:t>
      </w:r>
    </w:p>
    <w:p>
      <w:pPr>
        <w:pStyle w:val="BodyText"/>
      </w:pPr>
      <w:r>
        <w:t xml:space="preserve">It also prevents the system from becoming:</w:t>
      </w:r>
      <w:r>
        <w:br/>
      </w:r>
      <w:r>
        <w:t xml:space="preserve">"Here's the 19th Pokémon type."</w:t>
      </w:r>
      <w:r>
        <w:br/>
      </w:r>
      <w:r>
        <w:t xml:space="preserve">Instead, Shadow becomes something fundamentally different from normal typing.</w:t>
      </w:r>
    </w:p>
    <w:p>
      <w:pPr>
        <w:numPr>
          <w:ilvl w:val="0"/>
          <w:numId w:val="3211"/>
        </w:numPr>
        <w:pStyle w:val="Compact"/>
      </w:pPr>
      <w:r>
        <w:t xml:space="preserve">Give Shadows unique abilities</w:t>
      </w:r>
      <w:r>
        <w:br/>
      </w:r>
      <w:r>
        <w:t xml:space="preserve">This is where things can get really interesting.</w:t>
      </w:r>
    </w:p>
    <w:p>
      <w:pPr>
        <w:pStyle w:val="FirstParagraph"/>
      </w:pPr>
      <w:r>
        <w:t xml:space="preserve">Rather than every Shadow Pokémon having the same ability, create a Shadow Ability Pool.</w:t>
      </w:r>
    </w:p>
    <w:p>
      <w:pPr>
        <w:pStyle w:val="BodyText"/>
      </w:pPr>
      <w:r>
        <w:t xml:space="preserve">For example:</w:t>
      </w:r>
      <w:r>
        <w:br/>
      </w:r>
      <w:r>
        <w:t xml:space="preserve">Umbral Adaptation</w:t>
      </w:r>
      <w:r>
        <w:br/>
      </w:r>
      <w:r>
        <w:t xml:space="preserve">The Pokémon gains a temporary offensive boost after being hit by a super-effective attack.</w:t>
      </w:r>
      <w:r>
        <w:br/>
      </w:r>
      <w:r>
        <w:t xml:space="preserve">Shadow Surge</w:t>
      </w:r>
      <w:r>
        <w:br/>
      </w:r>
      <w:r>
        <w:t xml:space="preserve">Shadow moves become stronger when the Pokémon is below 50% HP.</w:t>
      </w:r>
      <w:r>
        <w:br/>
      </w:r>
      <w:r>
        <w:t xml:space="preserve">Predatory Instinct</w:t>
      </w:r>
      <w:r>
        <w:br/>
      </w:r>
      <w:r>
        <w:t xml:space="preserve">Increases damage against weakened targets.</w:t>
      </w:r>
      <w:r>
        <w:br/>
      </w:r>
      <w:r>
        <w:t xml:space="preserve">Dark Resonance</w:t>
      </w:r>
      <w:r>
        <w:br/>
      </w:r>
      <w:r>
        <w:t xml:space="preserve">Certain attacks increase Shadow Resonance.</w:t>
      </w:r>
      <w:r>
        <w:br/>
      </w:r>
      <w:r>
        <w:t xml:space="preserve">Unstable Core</w:t>
      </w:r>
      <w:r>
        <w:br/>
      </w:r>
      <w:r>
        <w:t xml:space="preserve">The Pokémon gains massive offensive power but occasionally suffers recoil.</w:t>
      </w:r>
      <w:r>
        <w:br/>
      </w:r>
      <w:r>
        <w:t xml:space="preserve">Abyssal Skin</w:t>
      </w:r>
      <w:r>
        <w:br/>
      </w:r>
      <w:r>
        <w:t xml:space="preserve">Reduces damage from certain attacks but makes status effects last longer.</w:t>
      </w:r>
    </w:p>
    <w:p>
      <w:pPr>
        <w:pStyle w:val="BodyText"/>
      </w:pPr>
      <w:r>
        <w:t xml:space="preserve">This means two Shadow Pokémon don't necessarily play identically.</w:t>
      </w:r>
    </w:p>
    <w:p>
      <w:pPr>
        <w:numPr>
          <w:ilvl w:val="0"/>
          <w:numId w:val="3212"/>
        </w:numPr>
        <w:pStyle w:val="Compact"/>
      </w:pPr>
      <w:r>
        <w:t xml:space="preserve">Make the Shadow state interact with Affinity</w:t>
      </w:r>
      <w:r>
        <w:br/>
      </w:r>
      <w:r>
        <w:t xml:space="preserve">This could be very C.E.R.-specific.</w:t>
      </w:r>
    </w:p>
    <w:p>
      <w:pPr>
        <w:pStyle w:val="FirstParagraph"/>
      </w:pPr>
      <w:r>
        <w:t xml:space="preserve">Since we're already considering the Affinity system, Shadows could have strange relationships with it.</w:t>
      </w:r>
    </w:p>
    <w:p>
      <w:pPr>
        <w:pStyle w:val="BodyText"/>
      </w:pPr>
      <w:r>
        <w:t xml:space="preserve">For example:</w:t>
      </w:r>
    </w:p>
    <w:p>
      <w:pPr>
        <w:pStyle w:val="BodyText"/>
      </w:pPr>
      <w:r>
        <w:t xml:space="preserve">Shadow Pokémon don't necessarily have normal Affinity.</w:t>
      </w:r>
    </w:p>
    <w:p>
      <w:pPr>
        <w:pStyle w:val="BodyText"/>
      </w:pPr>
      <w:r>
        <w:t xml:space="preserve">Instead, they could have:</w:t>
      </w:r>
      <w:r>
        <w:br/>
      </w:r>
      <w:r>
        <w:t xml:space="preserve">Corrupted Affinity</w:t>
      </w:r>
      <w:r>
        <w:br/>
      </w:r>
      <w:r>
        <w:t xml:space="preserve">A Shadow Pokémon's Affinity could be unstable and fluctuate based on its environment.</w:t>
      </w:r>
    </w:p>
    <w:p>
      <w:pPr>
        <w:pStyle w:val="BodyText"/>
      </w:pPr>
      <w:r>
        <w:t xml:space="preserve">Imagine:</w:t>
      </w:r>
      <w:r>
        <w:br/>
      </w:r>
      <w:r>
        <w:t xml:space="preserve">Shadow Jolteon enters a highly charged environment.</w:t>
      </w:r>
      <w:r>
        <w:br/>
      </w:r>
      <w:r>
        <w:t xml:space="preserve">Its Shadow Resonance begins reacting with Electric Affinity.</w:t>
      </w:r>
    </w:p>
    <w:p>
      <w:pPr>
        <w:pStyle w:val="BodyText"/>
      </w:pPr>
      <w:r>
        <w:t xml:space="preserve">Maybe it gains:</w:t>
      </w:r>
    </w:p>
    <w:p>
      <w:pPr>
        <w:pStyle w:val="BodyText"/>
      </w:pPr>
      <w:r>
        <w:t xml:space="preserve">Overcharged Shadow</w:t>
      </w:r>
    </w:p>
    <w:p>
      <w:pPr>
        <w:pStyle w:val="BodyText"/>
      </w:pPr>
      <w:r>
        <w:t xml:space="preserve">and gets access to a temporary move/effect.</w:t>
      </w:r>
    </w:p>
    <w:p>
      <w:pPr>
        <w:pStyle w:val="BodyText"/>
      </w:pPr>
      <w:r>
        <w:t xml:space="preserve">Meanwhile:</w:t>
      </w:r>
      <w:r>
        <w:br/>
      </w:r>
      <w:r>
        <w:t xml:space="preserve">Shadow Vaporeon enters a Water-affinity region.</w:t>
      </w:r>
      <w:r>
        <w:br/>
      </w:r>
      <w:r>
        <w:t xml:space="preserve">Different interaction.</w:t>
      </w:r>
    </w:p>
    <w:p>
      <w:pPr>
        <w:pStyle w:val="BodyText"/>
      </w:pPr>
      <w:r>
        <w:t xml:space="preserve">This could make Shadows especially interesting in the C.E.R. world-generation system.</w:t>
      </w:r>
    </w:p>
    <w:p>
      <w:pPr>
        <w:numPr>
          <w:ilvl w:val="0"/>
          <w:numId w:val="3213"/>
        </w:numPr>
        <w:pStyle w:val="Compact"/>
      </w:pPr>
      <w:r>
        <w:t xml:space="preserve">Give Shadows environmental behavior</w:t>
      </w:r>
      <w:r>
        <w:br/>
      </w:r>
      <w:r>
        <w:t xml:space="preserve">This is another way to make them feel like they belong to C.E.R.</w:t>
      </w:r>
    </w:p>
    <w:p>
      <w:pPr>
        <w:pStyle w:val="FirstParagraph"/>
      </w:pPr>
      <w:r>
        <w:t xml:space="preserve">Normal Pokémon:</w:t>
      </w:r>
      <w:r>
        <w:br/>
      </w:r>
      <w:r>
        <w:t xml:space="preserve">Spawn because this biome supports them.</w:t>
      </w:r>
      <w:r>
        <w:br/>
      </w:r>
      <w:r>
        <w:t xml:space="preserve">Shadow Pokémon:</w:t>
      </w:r>
      <w:r>
        <w:br/>
      </w:r>
      <w:r>
        <w:t xml:space="preserve">Appear where something is wrong.</w:t>
      </w:r>
      <w:r>
        <w:br/>
      </w:r>
      <w:r>
        <w:t xml:space="preserve">That could be extremely cool.</w:t>
      </w:r>
    </w:p>
    <w:p>
      <w:pPr>
        <w:pStyle w:val="BodyText"/>
      </w:pPr>
      <w:r>
        <w:t xml:space="preserve">For example:</w:t>
      </w:r>
    </w:p>
    <w:p>
      <w:pPr>
        <w:pStyle w:val="BodyText"/>
      </w:pPr>
      <w:r>
        <w:t xml:space="preserve">Shadow Pokémon appear around corrupted structures.</w:t>
      </w:r>
      <w:r>
        <w:br/>
      </w:r>
      <w:r>
        <w:t xml:space="preserve">Increased Shadow encounters occur near certain ruins.</w:t>
      </w:r>
      <w:r>
        <w:br/>
      </w:r>
      <w:r>
        <w:t xml:space="preserve">Some appear during specific weather.</w:t>
      </w:r>
      <w:r>
        <w:br/>
      </w:r>
      <w:r>
        <w:t xml:space="preserve">Certain dimensions have unique Shadow variants.</w:t>
      </w:r>
      <w:r>
        <w:br/>
      </w:r>
      <w:r>
        <w:t xml:space="preserve">Shadow outbreaks can occur.</w:t>
      </w:r>
      <w:r>
        <w:br/>
      </w:r>
      <w:r>
        <w:t xml:space="preserve">Shadow Pokémon can contaminate an area temporarily.</w:t>
      </w:r>
    </w:p>
    <w:p>
      <w:pPr>
        <w:pStyle w:val="BodyText"/>
      </w:pPr>
      <w:r>
        <w:t xml:space="preserve">Imagine exploring a forest and noticing:</w:t>
      </w:r>
      <w:r>
        <w:br/>
      </w:r>
      <w:r>
        <w:t xml:space="preserve">normal Pokémon → normal ambience</w:t>
      </w:r>
      <w:r>
        <w:br/>
      </w:r>
      <w:r>
        <w:t xml:space="preserve">Then you encounter a Shadow outbreak.</w:t>
      </w:r>
    </w:p>
    <w:p>
      <w:pPr>
        <w:pStyle w:val="BodyText"/>
      </w:pPr>
      <w:r>
        <w:t xml:space="preserve">The environment subtly changes.</w:t>
      </w:r>
    </w:p>
    <w:p>
      <w:pPr>
        <w:pStyle w:val="BodyText"/>
      </w:pPr>
      <w:r>
        <w:t xml:space="preserve">The music/particles/lighting change.</w:t>
      </w:r>
    </w:p>
    <w:p>
      <w:pPr>
        <w:pStyle w:val="BodyText"/>
      </w:pPr>
      <w:r>
        <w:t xml:space="preserve">And suddenly:</w:t>
      </w:r>
    </w:p>
    <w:p>
      <w:pPr>
        <w:pStyle w:val="BodyText"/>
      </w:pPr>
      <w:r>
        <w:t xml:space="preserve">Shadow Pokémon are spawning.</w:t>
      </w:r>
    </w:p>
    <w:p>
      <w:pPr>
        <w:pStyle w:val="BodyText"/>
      </w:pPr>
      <w:r>
        <w:t xml:space="preserve">Now the Shadow system becomes an exploration mechanic.</w:t>
      </w:r>
    </w:p>
    <w:p>
      <w:pPr>
        <w:numPr>
          <w:ilvl w:val="0"/>
          <w:numId w:val="3214"/>
        </w:numPr>
        <w:pStyle w:val="Compact"/>
      </w:pPr>
      <w:r>
        <w:t xml:space="preserve">Shadow outbreaks</w:t>
      </w:r>
      <w:r>
        <w:br/>
      </w:r>
      <w:r>
        <w:t xml:space="preserve">I'd absolutely consider this.</w:t>
      </w:r>
    </w:p>
    <w:p>
      <w:pPr>
        <w:pStyle w:val="FirstParagraph"/>
      </w:pPr>
      <w:r>
        <w:t xml:space="preserve">Instead of Shadows simply being another spawn table:</w:t>
      </w:r>
      <w:r>
        <w:br/>
      </w:r>
      <w:r>
        <w:t xml:space="preserve">Shadow Outbreak</w:t>
      </w:r>
      <w:r>
        <w:br/>
      </w:r>
      <w:r>
        <w:t xml:space="preserve">A temporary world event.</w:t>
      </w:r>
    </w:p>
    <w:p>
      <w:pPr>
        <w:pStyle w:val="BodyText"/>
      </w:pPr>
      <w:r>
        <w:t xml:space="preserve">For example:</w:t>
      </w:r>
      <w:r>
        <w:br/>
      </w:r>
      <w:r>
        <w:t xml:space="preserve">A Shadow disturbance has been detected nearby.</w:t>
      </w:r>
      <w:r>
        <w:br/>
      </w:r>
      <w:r>
        <w:t xml:space="preserve">During the event:</w:t>
      </w:r>
    </w:p>
    <w:p>
      <w:pPr>
        <w:pStyle w:val="BodyText"/>
      </w:pPr>
      <w:r>
        <w:t xml:space="preserve">Shadow Pokémon spawn more frequently.</w:t>
      </w:r>
      <w:r>
        <w:br/>
      </w:r>
      <w:r>
        <w:t xml:space="preserve">Rare Shadow species can appear.</w:t>
      </w:r>
      <w:r>
        <w:br/>
      </w:r>
      <w:r>
        <w:t xml:space="preserve">Stronger Shadow Pokémon can spawn.</w:t>
      </w:r>
      <w:r>
        <w:br/>
      </w:r>
      <w:r>
        <w:t xml:space="preserve">Special research objectives become available.</w:t>
      </w:r>
      <w:r>
        <w:br/>
      </w:r>
      <w:r>
        <w:t xml:space="preserve">Players can investigate the source.</w:t>
      </w:r>
      <w:r>
        <w:br/>
      </w:r>
      <w:r>
        <w:t xml:space="preserve">There may be a boss/alpha Shadow at the end.</w:t>
      </w:r>
    </w:p>
    <w:p>
      <w:pPr>
        <w:pStyle w:val="BodyText"/>
      </w:pPr>
      <w:r>
        <w:t xml:space="preserve">This connects Shadows directly into:</w:t>
      </w:r>
    </w:p>
    <w:p>
      <w:pPr>
        <w:pStyle w:val="BodyText"/>
      </w:pPr>
      <w:r>
        <w:t xml:space="preserve">Exploration</w:t>
      </w:r>
      <w:r>
        <w:br/>
      </w:r>
      <w:r>
        <w:t xml:space="preserve">Research</w:t>
      </w:r>
      <w:r>
        <w:br/>
      </w:r>
      <w:r>
        <w:t xml:space="preserve">Quests</w:t>
      </w:r>
      <w:r>
        <w:br/>
      </w:r>
      <w:r>
        <w:t xml:space="preserve">World generation</w:t>
      </w:r>
      <w:r>
        <w:br/>
      </w:r>
      <w:r>
        <w:t xml:space="preserve">Progression</w:t>
      </w:r>
    </w:p>
    <w:p>
      <w:pPr>
        <w:pStyle w:val="BodyText"/>
      </w:pPr>
      <w:r>
        <w:t xml:space="preserve">Which is much more interesting than:</w:t>
      </w:r>
      <w:r>
        <w:br/>
      </w:r>
      <w:r>
        <w:t xml:space="preserve">"Shadow Pokémon have a 3% spawn chance."</w:t>
      </w:r>
    </w:p>
    <w:p>
      <w:pPr>
        <w:numPr>
          <w:ilvl w:val="0"/>
          <w:numId w:val="3215"/>
        </w:numPr>
        <w:pStyle w:val="Compact"/>
      </w:pPr>
      <w:r>
        <w:t xml:space="preserve">Shadows should have unique capture behavior</w:t>
      </w:r>
      <w:r>
        <w:br/>
      </w:r>
      <w:r>
        <w:t xml:space="preserve">This is another major opportunity.</w:t>
      </w:r>
    </w:p>
    <w:p>
      <w:pPr>
        <w:pStyle w:val="FirstParagraph"/>
      </w:pPr>
      <w:r>
        <w:t xml:space="preserve">Don't make catching one identical to catching everything else.</w:t>
      </w:r>
    </w:p>
    <w:p>
      <w:pPr>
        <w:pStyle w:val="BodyText"/>
      </w:pPr>
      <w:r>
        <w:t xml:space="preserve">Maybe Shadows have a suppression mechanic.</w:t>
      </w:r>
    </w:p>
    <w:p>
      <w:pPr>
        <w:pStyle w:val="BodyText"/>
      </w:pPr>
      <w:r>
        <w:t xml:space="preserve">You encounter:</w:t>
      </w:r>
      <w:r>
        <w:br/>
      </w:r>
      <w:r>
        <w:t xml:space="preserve">Shadow Gyarados — Highly Unstable</w:t>
      </w:r>
      <w:r>
        <w:br/>
      </w:r>
      <w:r>
        <w:t xml:space="preserve">You have to weaken its Shadow Resonance before capture.</w:t>
      </w:r>
    </w:p>
    <w:p>
      <w:pPr>
        <w:pStyle w:val="BodyText"/>
      </w:pPr>
      <w:r>
        <w:t xml:space="preserve">Perhaps certain items help:</w:t>
      </w:r>
    </w:p>
    <w:p>
      <w:pPr>
        <w:pStyle w:val="BodyText"/>
      </w:pPr>
      <w:r>
        <w:t xml:space="preserve">Purification items</w:t>
      </w:r>
      <w:r>
        <w:br/>
      </w:r>
      <w:r>
        <w:t xml:space="preserve">Affinity items</w:t>
      </w:r>
      <w:r>
        <w:br/>
      </w:r>
      <w:r>
        <w:t xml:space="preserve">Research equipment</w:t>
      </w:r>
      <w:r>
        <w:br/>
      </w:r>
      <w:r>
        <w:t xml:space="preserve">Specialized Poké Balls</w:t>
      </w:r>
    </w:p>
    <w:p>
      <w:pPr>
        <w:pStyle w:val="BodyText"/>
      </w:pPr>
      <w:r>
        <w:t xml:space="preserve">This gives the player an actual reason to prepare for Shadow encounters.</w:t>
      </w:r>
    </w:p>
    <w:p>
      <w:pPr>
        <w:numPr>
          <w:ilvl w:val="0"/>
          <w:numId w:val="3216"/>
        </w:numPr>
        <w:pStyle w:val="Compact"/>
      </w:pPr>
      <w:r>
        <w:t xml:space="preserve">Purification shouldn't simply delete the Shadow</w:t>
      </w:r>
      <w:r>
        <w:br/>
      </w:r>
      <w:r>
        <w:t xml:space="preserve">This is where I think we can make C.E.R. substantially different from existing implementations.</w:t>
      </w:r>
    </w:p>
    <w:p>
      <w:pPr>
        <w:pStyle w:val="FirstParagraph"/>
      </w:pPr>
      <w:r>
        <w:t xml:space="preserve">Instead of:</w:t>
      </w:r>
      <w:r>
        <w:br/>
      </w:r>
      <w:r>
        <w:t xml:space="preserve">Shadow Pokémon → Purify → Normal Pokémon</w:t>
      </w:r>
      <w:r>
        <w:br/>
      </w:r>
      <w:r>
        <w:t xml:space="preserve">I'd make purification a branching decision.</w:t>
      </w:r>
    </w:p>
    <w:p>
      <w:pPr>
        <w:pStyle w:val="BodyText"/>
      </w:pPr>
      <w:r>
        <w:t xml:space="preserve">For example:</w:t>
      </w:r>
      <w:r>
        <w:br/>
      </w:r>
      <w:r>
        <w:t xml:space="preserve">Keep Shadow</w:t>
      </w:r>
      <w:r>
        <w:br/>
      </w:r>
      <w:r>
        <w:t xml:space="preserve">You retain:</w:t>
      </w:r>
    </w:p>
    <w:p>
      <w:pPr>
        <w:pStyle w:val="BodyText"/>
      </w:pPr>
      <w:r>
        <w:t xml:space="preserve">Shadow abilities</w:t>
      </w:r>
      <w:r>
        <w:br/>
      </w:r>
      <w:r>
        <w:t xml:space="preserve">Shadow moves</w:t>
      </w:r>
      <w:r>
        <w:br/>
      </w:r>
      <w:r>
        <w:t xml:space="preserve">Shadow Resonance</w:t>
      </w:r>
      <w:r>
        <w:br/>
      </w:r>
      <w:r>
        <w:t xml:space="preserve">Shadow appearance</w:t>
      </w:r>
      <w:r>
        <w:br/>
      </w:r>
      <w:r>
        <w:t xml:space="preserve">Shadow research classification</w:t>
      </w:r>
      <w:r>
        <w:br/>
      </w:r>
      <w:r>
        <w:t xml:space="preserve">Purify</w:t>
      </w:r>
      <w:r>
        <w:br/>
      </w:r>
      <w:r>
        <w:t xml:space="preserve">You gain:</w:t>
      </w:r>
    </w:p>
    <w:p>
      <w:pPr>
        <w:pStyle w:val="BodyText"/>
      </w:pPr>
      <w:r>
        <w:t xml:space="preserve">Purified traits</w:t>
      </w:r>
      <w:r>
        <w:br/>
      </w:r>
      <w:r>
        <w:t xml:space="preserve">Different ability possibilities</w:t>
      </w:r>
      <w:r>
        <w:br/>
      </w:r>
      <w:r>
        <w:t xml:space="preserve">Different moves</w:t>
      </w:r>
      <w:r>
        <w:br/>
      </w:r>
      <w:r>
        <w:t xml:space="preserve">Potential stat changes</w:t>
      </w:r>
      <w:r>
        <w:br/>
      </w:r>
      <w:r>
        <w:t xml:space="preserve">Unique research completion</w:t>
      </w:r>
    </w:p>
    <w:p>
      <w:pPr>
        <w:pStyle w:val="BodyText"/>
      </w:pPr>
      <w:r>
        <w:t xml:space="preserve">And potentially:</w:t>
      </w:r>
      <w:r>
        <w:br/>
      </w:r>
      <w:r>
        <w:t xml:space="preserve">Stabilize</w:t>
      </w:r>
      <w:r>
        <w:br/>
      </w:r>
      <w:r>
        <w:t xml:space="preserve">A third option.</w:t>
      </w:r>
    </w:p>
    <w:p>
      <w:pPr>
        <w:pStyle w:val="BodyText"/>
      </w:pPr>
      <w:r>
        <w:t xml:space="preserve">Instead of removing Shadow energy, you learn to control it.</w:t>
      </w:r>
    </w:p>
    <w:p>
      <w:pPr>
        <w:pStyle w:val="BodyText"/>
      </w:pPr>
      <w:r>
        <w:t xml:space="preserve">So:</w:t>
      </w:r>
    </w:p>
    <w:p>
      <w:pPr>
        <w:pStyle w:val="BodyText"/>
      </w:pPr>
      <w:r>
        <w:t xml:space="preserve">Shadow → Purified</w:t>
      </w:r>
    </w:p>
    <w:p>
      <w:pPr>
        <w:pStyle w:val="BodyText"/>
      </w:pPr>
      <w:r>
        <w:t xml:space="preserve">isn't the only progression.</w:t>
      </w:r>
    </w:p>
    <w:p>
      <w:pPr>
        <w:pStyle w:val="BodyText"/>
      </w:pPr>
      <w:r>
        <w:t xml:space="preserve">You could have:</w:t>
      </w:r>
    </w:p>
    <w:p>
      <w:pPr>
        <w:pStyle w:val="BodyText"/>
      </w:pPr>
      <w:r>
        <w:t xml:space="preserve">Shadow → Controlled Shadow</w:t>
      </w:r>
    </w:p>
    <w:p>
      <w:pPr>
        <w:pStyle w:val="BodyText"/>
      </w:pPr>
      <w:r>
        <w:t xml:space="preserve">That could become one of C.E.R.'s signature systems.</w:t>
      </w:r>
    </w:p>
    <w:p>
      <w:pPr>
        <w:numPr>
          <w:ilvl w:val="0"/>
          <w:numId w:val="3217"/>
        </w:numPr>
        <w:pStyle w:val="Compact"/>
      </w:pPr>
      <w:r>
        <w:t xml:space="preserve">Controlled Shadows</w:t>
      </w:r>
      <w:r>
        <w:br/>
      </w:r>
      <w:r>
        <w:t xml:space="preserve">This is probably my favorite concept.</w:t>
      </w:r>
    </w:p>
    <w:p>
      <w:pPr>
        <w:pStyle w:val="FirstParagraph"/>
      </w:pPr>
      <w:r>
        <w:t xml:space="preserve">Imagine a player catching:</w:t>
      </w:r>
      <w:r>
        <w:br/>
      </w:r>
      <w:r>
        <w:t xml:space="preserve">Shadow Metagross</w:t>
      </w:r>
      <w:r>
        <w:br/>
      </w:r>
      <w:r>
        <w:t xml:space="preserve">Instead of immediately purifying it, they can invest in a research/questline to stabilize it.</w:t>
      </w:r>
    </w:p>
    <w:p>
      <w:pPr>
        <w:pStyle w:val="BodyText"/>
      </w:pPr>
      <w:r>
        <w:t xml:space="preserve">Eventually:</w:t>
      </w:r>
      <w:r>
        <w:br/>
      </w:r>
      <w:r>
        <w:t xml:space="preserve">Shadow Metagross — Stabilized</w:t>
      </w:r>
      <w:r>
        <w:br/>
      </w:r>
      <w:r>
        <w:t xml:space="preserve">It still looks and behaves like a Shadow Pokémon.</w:t>
      </w:r>
    </w:p>
    <w:p>
      <w:pPr>
        <w:pStyle w:val="BodyText"/>
      </w:pPr>
      <w:r>
        <w:t xml:space="preserve">But the instability has been brought under control.</w:t>
      </w:r>
    </w:p>
    <w:p>
      <w:pPr>
        <w:pStyle w:val="BodyText"/>
      </w:pPr>
      <w:r>
        <w:t xml:space="preserve">Maybe:</w:t>
      </w:r>
    </w:p>
    <w:p>
      <w:pPr>
        <w:pStyle w:val="BodyText"/>
      </w:pPr>
      <w:r>
        <w:t xml:space="preserve">Unstable Shadow</w:t>
      </w:r>
    </w:p>
    <w:p>
      <w:pPr>
        <w:pStyle w:val="BodyText"/>
      </w:pPr>
      <w:r>
        <w:t xml:space="preserve">Extremely powerful</w:t>
      </w:r>
      <w:r>
        <w:br/>
      </w:r>
      <w:r>
        <w:t xml:space="preserve">Dangerous</w:t>
      </w:r>
      <w:r>
        <w:br/>
      </w:r>
      <w:r>
        <w:t xml:space="preserve">Difficult to manage</w:t>
      </w:r>
    </w:p>
    <w:p>
      <w:pPr>
        <w:pStyle w:val="BodyText"/>
      </w:pPr>
      <w:r>
        <w:t xml:space="preserve">↓</w:t>
      </w:r>
    </w:p>
    <w:p>
      <w:pPr>
        <w:pStyle w:val="BodyText"/>
      </w:pPr>
      <w:r>
        <w:t xml:space="preserve">Stabilized Shadow</w:t>
      </w:r>
    </w:p>
    <w:p>
      <w:pPr>
        <w:pStyle w:val="BodyText"/>
      </w:pPr>
      <w:r>
        <w:t xml:space="preserve">Less volatile</w:t>
      </w:r>
      <w:r>
        <w:br/>
      </w:r>
      <w:r>
        <w:t xml:space="preserve">More reliable</w:t>
      </w:r>
      <w:r>
        <w:br/>
      </w:r>
      <w:r>
        <w:t xml:space="preserve">Unlocks advanced Shadow abilities</w:t>
      </w:r>
    </w:p>
    <w:p>
      <w:pPr>
        <w:pStyle w:val="BodyText"/>
      </w:pPr>
      <w:r>
        <w:t xml:space="preserve">↓</w:t>
      </w:r>
    </w:p>
    <w:p>
      <w:pPr>
        <w:pStyle w:val="BodyText"/>
      </w:pPr>
      <w:r>
        <w:t xml:space="preserve">Potentially:</w:t>
      </w:r>
    </w:p>
    <w:p>
      <w:pPr>
        <w:pStyle w:val="BodyText"/>
      </w:pPr>
      <w:r>
        <w:t xml:space="preserve">Mastered Shadow</w:t>
      </w:r>
    </w:p>
    <w:p>
      <w:pPr>
        <w:pStyle w:val="BodyText"/>
      </w:pPr>
      <w:r>
        <w:t xml:space="preserve">Endgame state</w:t>
      </w:r>
      <w:r>
        <w:br/>
      </w:r>
      <w:r>
        <w:t xml:space="preserve">Unique cosmetic effect</w:t>
      </w:r>
      <w:r>
        <w:br/>
      </w:r>
      <w:r>
        <w:t xml:space="preserve">Unique move/ability</w:t>
      </w:r>
    </w:p>
    <w:p>
      <w:pPr>
        <w:pStyle w:val="BodyText"/>
      </w:pPr>
      <w:r>
        <w:t xml:space="preserve">That creates a reason to actually live with the Shadow state.</w:t>
      </w:r>
    </w:p>
    <w:p>
      <w:pPr>
        <w:numPr>
          <w:ilvl w:val="0"/>
          <w:numId w:val="3218"/>
        </w:numPr>
        <w:pStyle w:val="Compact"/>
      </w:pPr>
      <w:r>
        <w:t xml:space="preserve">Shadow Pokémon could have their own research tree</w:t>
      </w:r>
      <w:r>
        <w:br/>
      </w:r>
      <w:r>
        <w:t xml:space="preserve">This fits our Field Guide perfectly.</w:t>
      </w:r>
    </w:p>
    <w:p>
      <w:pPr>
        <w:pStyle w:val="FirstParagraph"/>
      </w:pPr>
      <w:r>
        <w:t xml:space="preserve">Instead of merely:</w:t>
      </w:r>
      <w:r>
        <w:br/>
      </w:r>
      <w:r>
        <w:t xml:space="preserve">Shadow Pokémon: Caught</w:t>
      </w:r>
      <w:r>
        <w:br/>
      </w:r>
      <w:r>
        <w:t xml:space="preserve">The Field Guide could track:</w:t>
      </w:r>
      <w:r>
        <w:br/>
      </w:r>
      <w:r>
        <w:t xml:space="preserve">Shadow Research</w:t>
      </w:r>
      <w:r>
        <w:br/>
      </w:r>
      <w:r>
        <w:t xml:space="preserve">Observe</w:t>
      </w:r>
    </w:p>
    <w:p>
      <w:pPr>
        <w:pStyle w:val="BodyText"/>
      </w:pPr>
      <w:r>
        <w:t xml:space="preserve">Encounter the species</w:t>
      </w:r>
    </w:p>
    <w:p>
      <w:pPr>
        <w:pStyle w:val="BodyText"/>
      </w:pPr>
      <w:r>
        <w:t xml:space="preserve">Study</w:t>
      </w:r>
    </w:p>
    <w:p>
      <w:pPr>
        <w:pStyle w:val="BodyText"/>
      </w:pPr>
      <w:r>
        <w:t xml:space="preserve">Observe Shadow Resonance</w:t>
      </w:r>
    </w:p>
    <w:p>
      <w:pPr>
        <w:pStyle w:val="BodyText"/>
      </w:pPr>
      <w:r>
        <w:t xml:space="preserve">Battle</w:t>
      </w:r>
    </w:p>
    <w:p>
      <w:pPr>
        <w:pStyle w:val="BodyText"/>
      </w:pPr>
      <w:r>
        <w:t xml:space="preserve">Defeat a Shadow Pokémon</w:t>
      </w:r>
    </w:p>
    <w:p>
      <w:pPr>
        <w:pStyle w:val="BodyText"/>
      </w:pPr>
      <w:r>
        <w:t xml:space="preserve">Capture</w:t>
      </w:r>
    </w:p>
    <w:p>
      <w:pPr>
        <w:pStyle w:val="BodyText"/>
      </w:pPr>
      <w:r>
        <w:t xml:space="preserve">Capture one</w:t>
      </w:r>
    </w:p>
    <w:p>
      <w:pPr>
        <w:pStyle w:val="BodyText"/>
      </w:pPr>
      <w:r>
        <w:t xml:space="preserve">Control</w:t>
      </w:r>
    </w:p>
    <w:p>
      <w:pPr>
        <w:pStyle w:val="BodyText"/>
      </w:pPr>
      <w:r>
        <w:t xml:space="preserve">Stabilize one</w:t>
      </w:r>
    </w:p>
    <w:p>
      <w:pPr>
        <w:pStyle w:val="BodyText"/>
      </w:pPr>
      <w:r>
        <w:t xml:space="preserve">Purify</w:t>
      </w:r>
    </w:p>
    <w:p>
      <w:pPr>
        <w:pStyle w:val="BodyText"/>
      </w:pPr>
      <w:r>
        <w:t xml:space="preserve">Purify one</w:t>
      </w:r>
    </w:p>
    <w:p>
      <w:pPr>
        <w:pStyle w:val="BodyText"/>
      </w:pPr>
      <w:r>
        <w:t xml:space="preserve">Master</w:t>
      </w:r>
    </w:p>
    <w:p>
      <w:pPr>
        <w:pStyle w:val="BodyText"/>
      </w:pPr>
      <w:r>
        <w:t xml:space="preserve">Successfully use Shadow abilities</w:t>
      </w:r>
    </w:p>
    <w:p>
      <w:pPr>
        <w:pStyle w:val="BodyText"/>
      </w:pPr>
      <w:r>
        <w:t xml:space="preserve">And potentially:</w:t>
      </w:r>
      <w:r>
        <w:br/>
      </w:r>
      <w:r>
        <w:t xml:space="preserve">Shadow Species Mastery</w:t>
      </w:r>
      <w:r>
        <w:br/>
      </w:r>
      <w:r>
        <w:t xml:space="preserve">So the Shadow system becomes part of the research gameplay loop rather than just combat.</w:t>
      </w:r>
    </w:p>
    <w:p>
      <w:pPr>
        <w:numPr>
          <w:ilvl w:val="0"/>
          <w:numId w:val="3219"/>
        </w:numPr>
        <w:pStyle w:val="Compact"/>
      </w:pPr>
      <w:r>
        <w:t xml:space="preserve">Shadow-specific Pokédex entries</w:t>
      </w:r>
      <w:r>
        <w:br/>
      </w:r>
      <w:r>
        <w:t xml:space="preserve">We could make Shadow Pokémon have an entirely different research layer.</w:t>
      </w:r>
    </w:p>
    <w:p>
      <w:pPr>
        <w:pStyle w:val="FirstParagraph"/>
      </w:pPr>
      <w:r>
        <w:t xml:space="preserve">Normal:</w:t>
      </w:r>
      <w:r>
        <w:br/>
      </w:r>
      <w:r>
        <w:t xml:space="preserve">Lucario</w:t>
      </w:r>
      <w:r>
        <w:br/>
      </w:r>
      <w:r>
        <w:t xml:space="preserve">Shadow:</w:t>
      </w:r>
      <w:r>
        <w:br/>
      </w:r>
      <w:r>
        <w:t xml:space="preserve">Shadow Lucario</w:t>
      </w:r>
      <w:r>
        <w:br/>
      </w:r>
      <w:r>
        <w:t xml:space="preserve">And the Field Guide could document:</w:t>
      </w:r>
    </w:p>
    <w:p>
      <w:pPr>
        <w:pStyle w:val="BodyText"/>
      </w:pPr>
      <w:r>
        <w:t xml:space="preserve">First observation</w:t>
      </w:r>
      <w:r>
        <w:br/>
      </w:r>
      <w:r>
        <w:t xml:space="preserve">First capture</w:t>
      </w:r>
      <w:r>
        <w:br/>
      </w:r>
      <w:r>
        <w:t xml:space="preserve">Resonance behavior</w:t>
      </w:r>
      <w:r>
        <w:br/>
      </w:r>
      <w:r>
        <w:t xml:space="preserve">Preferred environments</w:t>
      </w:r>
      <w:r>
        <w:br/>
      </w:r>
      <w:r>
        <w:t xml:space="preserve">Shadow ability</w:t>
      </w:r>
      <w:r>
        <w:br/>
      </w:r>
      <w:r>
        <w:t xml:space="preserve">Shadow moves</w:t>
      </w:r>
      <w:r>
        <w:br/>
      </w:r>
      <w:r>
        <w:t xml:space="preserve">Purification method</w:t>
      </w:r>
      <w:r>
        <w:br/>
      </w:r>
      <w:r>
        <w:t xml:space="preserve">Stabilization method</w:t>
      </w:r>
      <w:r>
        <w:br/>
      </w:r>
      <w:r>
        <w:t xml:space="preserve">Environmental effects</w:t>
      </w:r>
      <w:r>
        <w:br/>
      </w:r>
      <w:r>
        <w:t xml:space="preserve">Lore discoveries</w:t>
      </w:r>
    </w:p>
    <w:p>
      <w:pPr>
        <w:pStyle w:val="BodyText"/>
      </w:pPr>
      <w:r>
        <w:t xml:space="preserve">This would make Shadows feel like a scientific phenomenon in C.E.R.</w:t>
      </w:r>
    </w:p>
    <w:p>
      <w:pPr>
        <w:pStyle w:val="BodyText"/>
      </w:pPr>
      <w:r>
        <w:t xml:space="preserve">Which fits the project extremely well.</w:t>
      </w:r>
    </w:p>
    <w:p>
      <w:pPr>
        <w:numPr>
          <w:ilvl w:val="0"/>
          <w:numId w:val="3220"/>
        </w:numPr>
        <w:pStyle w:val="Compact"/>
      </w:pPr>
      <w:r>
        <w:t xml:space="preserve">Give Shadows a visual language beyond "black Pokémon"</w:t>
      </w:r>
      <w:r>
        <w:br/>
      </w:r>
      <w:r>
        <w:t xml:space="preserve">This is probably just as important as the mechanics.</w:t>
      </w:r>
    </w:p>
    <w:p>
      <w:pPr>
        <w:pStyle w:val="FirstParagraph"/>
      </w:pPr>
      <w:r>
        <w:t xml:space="preserve">I'd avoid:</w:t>
      </w:r>
      <w:r>
        <w:br/>
      </w:r>
      <w:r>
        <w:t xml:space="preserve">Black Pokémon + red eyes.</w:t>
      </w:r>
      <w:r>
        <w:br/>
      </w:r>
      <w:r>
        <w:t xml:space="preserve">That's the classic trap.</w:t>
      </w:r>
    </w:p>
    <w:p>
      <w:pPr>
        <w:pStyle w:val="BodyText"/>
      </w:pPr>
      <w:r>
        <w:t xml:space="preserve">Instead, establish a consistent Shadow visual grammar.</w:t>
      </w:r>
    </w:p>
    <w:p>
      <w:pPr>
        <w:pStyle w:val="BodyText"/>
      </w:pPr>
      <w:r>
        <w:t xml:space="preserve">Potential characteristics:</w:t>
      </w:r>
      <w:r>
        <w:br/>
      </w:r>
      <w:r>
        <w:t xml:space="preserve">Energy</w:t>
      </w:r>
      <w:r>
        <w:br/>
      </w:r>
      <w:r>
        <w:t xml:space="preserve">Dark particulate effects</w:t>
      </w:r>
      <w:r>
        <w:br/>
      </w:r>
      <w:r>
        <w:t xml:space="preserve">Floating particles</w:t>
      </w:r>
      <w:r>
        <w:br/>
      </w:r>
      <w:r>
        <w:t xml:space="preserve">Distorted aura</w:t>
      </w:r>
      <w:r>
        <w:br/>
      </w:r>
      <w:r>
        <w:t xml:space="preserve">Smoke-like energy</w:t>
      </w:r>
      <w:r>
        <w:br/>
      </w:r>
      <w:r>
        <w:t xml:space="preserve">Flickering outlines</w:t>
      </w:r>
      <w:r>
        <w:br/>
      </w:r>
      <w:r>
        <w:t xml:space="preserve">Eyes</w:t>
      </w:r>
      <w:r>
        <w:br/>
      </w:r>
      <w:r>
        <w:t xml:space="preserve">Instead of universally red:</w:t>
      </w:r>
    </w:p>
    <w:p>
      <w:pPr>
        <w:pStyle w:val="BodyText"/>
      </w:pPr>
      <w:r>
        <w:t xml:space="preserve">Glowing pupils</w:t>
      </w:r>
      <w:r>
        <w:br/>
      </w:r>
      <w:r>
        <w:t xml:space="preserve">Irregular eye effects</w:t>
      </w:r>
      <w:r>
        <w:br/>
      </w:r>
      <w:r>
        <w:t xml:space="preserve">Species-specific distortion</w:t>
      </w:r>
      <w:r>
        <w:br/>
      </w:r>
      <w:r>
        <w:t xml:space="preserve">Body</w:t>
      </w:r>
      <w:r>
        <w:br/>
      </w:r>
      <w:r>
        <w:t xml:space="preserve">Potentially:</w:t>
      </w:r>
    </w:p>
    <w:p>
      <w:pPr>
        <w:pStyle w:val="BodyText"/>
      </w:pPr>
      <w:r>
        <w:t xml:space="preserve">Slightly distorted silhouettes</w:t>
      </w:r>
      <w:r>
        <w:br/>
      </w:r>
      <w:r>
        <w:t xml:space="preserve">Energy leaking from specific body areas</w:t>
      </w:r>
      <w:r>
        <w:br/>
      </w:r>
      <w:r>
        <w:t xml:space="preserve">Cracks/veins of Shadow energy</w:t>
      </w:r>
      <w:r>
        <w:br/>
      </w:r>
      <w:r>
        <w:t xml:space="preserve">Floating fragments</w:t>
      </w:r>
      <w:r>
        <w:br/>
      </w:r>
      <w:r>
        <w:t xml:space="preserve">Flickering textures</w:t>
      </w:r>
      <w:r>
        <w:br/>
      </w:r>
      <w:r>
        <w:t xml:space="preserve">Animation</w:t>
      </w:r>
      <w:r>
        <w:br/>
      </w:r>
      <w:r>
        <w:t xml:space="preserve">This could be especially powerful.</w:t>
      </w:r>
    </w:p>
    <w:p>
      <w:pPr>
        <w:pStyle w:val="BodyText"/>
      </w:pPr>
      <w:r>
        <w:t xml:space="preserve">Shadow Pokémon could have:</w:t>
      </w:r>
    </w:p>
    <w:p>
      <w:pPr>
        <w:pStyle w:val="BodyText"/>
      </w:pPr>
      <w:r>
        <w:t xml:space="preserve">Brief idle spasms</w:t>
      </w:r>
      <w:r>
        <w:br/>
      </w:r>
      <w:r>
        <w:t xml:space="preserve">Unusual breathing</w:t>
      </w:r>
      <w:r>
        <w:br/>
      </w:r>
      <w:r>
        <w:t xml:space="preserve">Energy pulses</w:t>
      </w:r>
      <w:r>
        <w:br/>
      </w:r>
      <w:r>
        <w:t xml:space="preserve">Distorted attack animations</w:t>
      </w:r>
      <w:r>
        <w:br/>
      </w:r>
      <w:r>
        <w:t xml:space="preserve">Different battle entrance effects</w:t>
      </w:r>
    </w:p>
    <w:p>
      <w:pPr>
        <w:pStyle w:val="BodyText"/>
      </w:pPr>
      <w:r>
        <w:t xml:space="preserve">The player should recognize the behavior before even recognizing the species.</w:t>
      </w:r>
    </w:p>
    <w:p>
      <w:pPr>
        <w:numPr>
          <w:ilvl w:val="0"/>
          <w:numId w:val="3221"/>
        </w:numPr>
        <w:pStyle w:val="Compact"/>
      </w:pPr>
      <w:r>
        <w:t xml:space="preserve">Make every species' Shadow form slightly different</w:t>
      </w:r>
      <w:r>
        <w:br/>
      </w:r>
      <w:r>
        <w:t xml:space="preserve">This prevents the system from becoming a universal recolor.</w:t>
      </w:r>
    </w:p>
    <w:p>
      <w:pPr>
        <w:pStyle w:val="FirstParagraph"/>
      </w:pPr>
      <w:r>
        <w:t xml:space="preserve">For example:</w:t>
      </w:r>
      <w:r>
        <w:br/>
      </w:r>
      <w:r>
        <w:t xml:space="preserve">Shadow Charizard</w:t>
      </w:r>
      <w:r>
        <w:br/>
      </w:r>
      <w:r>
        <w:t xml:space="preserve">Shadow energy manifests through its flames.</w:t>
      </w:r>
    </w:p>
    <w:p>
      <w:pPr>
        <w:pStyle w:val="BodyText"/>
      </w:pPr>
      <w:r>
        <w:t xml:space="preserve">Its fire becomes dark and unstable.</w:t>
      </w:r>
      <w:r>
        <w:br/>
      </w:r>
      <w:r>
        <w:t xml:space="preserve">Shadow Gyarados</w:t>
      </w:r>
      <w:r>
        <w:br/>
      </w:r>
      <w:r>
        <w:t xml:space="preserve">Shadow energy manifests around its body like an electrical storm.</w:t>
      </w:r>
      <w:r>
        <w:br/>
      </w:r>
      <w:r>
        <w:t xml:space="preserve">Shadow Lucario</w:t>
      </w:r>
      <w:r>
        <w:br/>
      </w:r>
      <w:r>
        <w:t xml:space="preserve">Shadow energy concentrates around its Aura.</w:t>
      </w:r>
      <w:r>
        <w:br/>
      </w:r>
      <w:r>
        <w:t xml:space="preserve">Shadow Gengar</w:t>
      </w:r>
      <w:r>
        <w:br/>
      </w:r>
      <w:r>
        <w:t xml:space="preserve">Its body becomes partially intangible and Shadow energy leaks from it.</w:t>
      </w:r>
    </w:p>
    <w:p>
      <w:pPr>
        <w:pStyle w:val="BodyText"/>
      </w:pPr>
      <w:r>
        <w:t xml:space="preserve">So the same underlying Shadow system manifests differently according to the Pokémon.</w:t>
      </w:r>
    </w:p>
    <w:p>
      <w:pPr>
        <w:pStyle w:val="BodyText"/>
      </w:pPr>
      <w:r>
        <w:t xml:space="preserve">That's much more memorable.</w:t>
      </w:r>
    </w:p>
    <w:p>
      <w:pPr>
        <w:numPr>
          <w:ilvl w:val="0"/>
          <w:numId w:val="3222"/>
        </w:numPr>
        <w:pStyle w:val="Compact"/>
      </w:pPr>
      <w:r>
        <w:t xml:space="preserve">Shadow Pokémon could have altered evolution</w:t>
      </w:r>
      <w:r>
        <w:br/>
      </w:r>
      <w:r>
        <w:t xml:space="preserve">This could be extremely cool.</w:t>
      </w:r>
    </w:p>
    <w:p>
      <w:pPr>
        <w:pStyle w:val="FirstParagraph"/>
      </w:pPr>
      <w:r>
        <w:t xml:space="preserve">Some Pokémon could have:</w:t>
      </w:r>
      <w:r>
        <w:br/>
      </w:r>
      <w:r>
        <w:t xml:space="preserve">Shadow-specific evolution conditions.</w:t>
      </w:r>
      <w:r>
        <w:br/>
      </w:r>
      <w:r>
        <w:t xml:space="preserve">For example:</w:t>
      </w:r>
    </w:p>
    <w:p>
      <w:pPr>
        <w:pStyle w:val="BodyText"/>
      </w:pPr>
      <w:r>
        <w:t xml:space="preserve">Normal:</w:t>
      </w:r>
    </w:p>
    <w:p>
      <w:pPr>
        <w:pStyle w:val="BodyText"/>
      </w:pPr>
      <w:r>
        <w:t xml:space="preserve">Eevee → Umbreon</w:t>
      </w:r>
    </w:p>
    <w:p>
      <w:pPr>
        <w:pStyle w:val="BodyText"/>
      </w:pPr>
      <w:r>
        <w:t xml:space="preserve">Shadow:</w:t>
      </w:r>
    </w:p>
    <w:p>
      <w:pPr>
        <w:pStyle w:val="BodyText"/>
      </w:pPr>
      <w:r>
        <w:t xml:space="preserve">Shadow Eevee → ???</w:t>
      </w:r>
    </w:p>
    <w:p>
      <w:pPr>
        <w:pStyle w:val="BodyText"/>
      </w:pPr>
      <w:r>
        <w:t xml:space="preserve">Maybe not every species gets this, but selected species could have:</w:t>
      </w:r>
    </w:p>
    <w:p>
      <w:pPr>
        <w:pStyle w:val="BodyText"/>
      </w:pPr>
      <w:r>
        <w:t xml:space="preserve">Shadow Evolution</w:t>
      </w:r>
    </w:p>
    <w:p>
      <w:pPr>
        <w:pStyle w:val="BodyText"/>
      </w:pPr>
      <w:r>
        <w:t xml:space="preserve">This could produce a completely distinct form.</w:t>
      </w:r>
    </w:p>
    <w:p>
      <w:pPr>
        <w:pStyle w:val="BodyText"/>
      </w:pPr>
      <w:r>
        <w:t xml:space="preserve">That would make discovering Shadow evolutionary lines genuinely exciting.</w:t>
      </w:r>
    </w:p>
    <w:p>
      <w:pPr>
        <w:numPr>
          <w:ilvl w:val="0"/>
          <w:numId w:val="3223"/>
        </w:numPr>
        <w:pStyle w:val="Compact"/>
      </w:pPr>
      <w:r>
        <w:t xml:space="preserve">Shadow forms could unlock unique team compositions</w:t>
      </w:r>
      <w:r>
        <w:br/>
      </w:r>
      <w:r>
        <w:t xml:space="preserve">I'd also consider giving Shadows team-level mechanics.</w:t>
      </w:r>
    </w:p>
    <w:p>
      <w:pPr>
        <w:pStyle w:val="FirstParagraph"/>
      </w:pPr>
      <w:r>
        <w:t xml:space="preserve">For example:</w:t>
      </w:r>
      <w:r>
        <w:br/>
      </w:r>
      <w:r>
        <w:t xml:space="preserve">Shadow Resonance</w:t>
      </w:r>
      <w:r>
        <w:br/>
      </w:r>
      <w:r>
        <w:t xml:space="preserve">Having multiple Shadows on the same team increases resonance.</w:t>
      </w:r>
    </w:p>
    <w:p>
      <w:pPr>
        <w:pStyle w:val="BodyText"/>
      </w:pPr>
      <w:r>
        <w:t xml:space="preserve">1 Shadow:</w:t>
      </w:r>
      <w:r>
        <w:br/>
      </w:r>
      <w:r>
        <w:t xml:space="preserve">minor bonus</w:t>
      </w:r>
      <w:r>
        <w:br/>
      </w:r>
      <w:r>
        <w:t xml:space="preserve">2 Shadows:</w:t>
      </w:r>
      <w:r>
        <w:br/>
      </w:r>
      <w:r>
        <w:t xml:space="preserve">stronger resonance</w:t>
      </w:r>
      <w:r>
        <w:br/>
      </w:r>
      <w:r>
        <w:t xml:space="preserve">3+ Shadows:</w:t>
      </w:r>
      <w:r>
        <w:br/>
      </w:r>
      <w:r>
        <w:t xml:space="preserve">dangerous instability</w:t>
      </w:r>
      <w:r>
        <w:br/>
      </w:r>
      <w:r>
        <w:t xml:space="preserve">This creates a strategic question:</w:t>
      </w:r>
      <w:r>
        <w:br/>
      </w:r>
      <w:r>
        <w:t xml:space="preserve">"Do I want to build a Shadow-focused team?"</w:t>
      </w:r>
      <w:r>
        <w:br/>
      </w:r>
      <w:r>
        <w:t xml:space="preserve">And importantly:</w:t>
      </w:r>
    </w:p>
    <w:p>
      <w:pPr>
        <w:pStyle w:val="BodyText"/>
      </w:pPr>
      <w:r>
        <w:t xml:space="preserve">there should be a cost.</w:t>
      </w:r>
    </w:p>
    <w:p>
      <w:pPr>
        <w:pStyle w:val="BodyText"/>
      </w:pPr>
      <w:r>
        <w:t xml:space="preserve">Otherwise it becomes:</w:t>
      </w:r>
      <w:r>
        <w:br/>
      </w:r>
      <w:r>
        <w:t xml:space="preserve">Always use six Shadows.</w:t>
      </w:r>
      <w:r>
        <w:br/>
      </w:r>
      <w:r>
        <w:t xml:space="preserve">Maybe Shadow-heavy teams become extremely powerful but harder to control.</w:t>
      </w:r>
    </w:p>
    <w:p>
      <w:pPr>
        <w:numPr>
          <w:ilvl w:val="0"/>
          <w:numId w:val="3224"/>
        </w:numPr>
        <w:pStyle w:val="Compact"/>
      </w:pPr>
      <w:r>
        <w:t xml:space="preserve">Shadow Pokémon should have drawbacks</w:t>
      </w:r>
      <w:r>
        <w:br/>
      </w:r>
      <w:r>
        <w:t xml:space="preserve">This is probably the most important balancing philosophy.</w:t>
      </w:r>
    </w:p>
    <w:p>
      <w:pPr>
        <w:pStyle w:val="FirstParagraph"/>
      </w:pPr>
      <w:r>
        <w:t xml:space="preserve">If Shadows are:</w:t>
      </w:r>
    </w:p>
    <w:p>
      <w:pPr>
        <w:pStyle w:val="BodyText"/>
      </w:pPr>
      <w:r>
        <w:t xml:space="preserve">Stronger</w:t>
      </w:r>
      <w:r>
        <w:br/>
      </w:r>
      <w:r>
        <w:t xml:space="preserve">Have better moves</w:t>
      </w:r>
      <w:r>
        <w:br/>
      </w:r>
      <w:r>
        <w:t xml:space="preserve">Have better abilities</w:t>
      </w:r>
      <w:r>
        <w:br/>
      </w:r>
      <w:r>
        <w:t xml:space="preserve">Have no downside</w:t>
      </w:r>
    </w:p>
    <w:p>
      <w:pPr>
        <w:pStyle w:val="BodyText"/>
      </w:pPr>
      <w:r>
        <w:t xml:space="preserve">then eventually they're just:</w:t>
      </w:r>
      <w:r>
        <w:br/>
      </w:r>
      <w:r>
        <w:t xml:space="preserve">the superior Pokémon.</w:t>
      </w:r>
      <w:r>
        <w:br/>
      </w:r>
      <w:r>
        <w:t xml:space="preserve">Instead, make the player constantly weigh:</w:t>
      </w:r>
      <w:r>
        <w:br/>
      </w:r>
      <w:r>
        <w:t xml:space="preserve">Power vs stability.</w:t>
      </w:r>
      <w:r>
        <w:br/>
      </w:r>
      <w:r>
        <w:t xml:space="preserve">Potential drawbacks:</w:t>
      </w:r>
    </w:p>
    <w:p>
      <w:pPr>
        <w:pStyle w:val="BodyText"/>
      </w:pPr>
      <w:r>
        <w:t xml:space="preserve">Increased resource consumption</w:t>
      </w:r>
      <w:r>
        <w:br/>
      </w:r>
      <w:r>
        <w:t xml:space="preserve">Shadow Resonance buildup</w:t>
      </w:r>
      <w:r>
        <w:br/>
      </w:r>
      <w:r>
        <w:t xml:space="preserve">Certain healing restrictions</w:t>
      </w:r>
      <w:r>
        <w:br/>
      </w:r>
      <w:r>
        <w:t xml:space="preserve">Temporary loss of control</w:t>
      </w:r>
      <w:r>
        <w:br/>
      </w:r>
      <w:r>
        <w:t xml:space="preserve">Increased vulnerability to certain attacks</w:t>
      </w:r>
      <w:r>
        <w:br/>
      </w:r>
      <w:r>
        <w:t xml:space="preserve">Special maintenance</w:t>
      </w:r>
      <w:r>
        <w:br/>
      </w:r>
      <w:r>
        <w:t xml:space="preserve">Environmental instability</w:t>
      </w:r>
      <w:r>
        <w:br/>
      </w:r>
      <w:r>
        <w:t xml:space="preserve">Reduced effectiveness when over-resonant</w:t>
      </w:r>
    </w:p>
    <w:p>
      <w:pPr>
        <w:pStyle w:val="BodyText"/>
      </w:pPr>
      <w:r>
        <w:t xml:space="preserve">The player should sometimes genuinely ask:</w:t>
      </w:r>
      <w:r>
        <w:br/>
      </w:r>
      <w:r>
        <w:t xml:space="preserve">"Is this Shadow Pokémon worth keeping on my team?"</w:t>
      </w:r>
      <w:r>
        <w:br/>
      </w:r>
      <w:r>
        <w:t xml:space="preserve">That's exactly the feeling you're asking for.</w:t>
      </w:r>
    </w:p>
    <w:p>
      <w:pPr>
        <w:numPr>
          <w:ilvl w:val="0"/>
          <w:numId w:val="3225"/>
        </w:numPr>
        <w:pStyle w:val="Compact"/>
      </w:pPr>
      <w:r>
        <w:t xml:space="preserve">Give Shadow Pokémon advantages outside combat</w:t>
      </w:r>
      <w:r>
        <w:br/>
      </w:r>
      <w:r>
        <w:t xml:space="preserve">This is something I think could make C.E.R. Shadows particularly distinctive.</w:t>
      </w:r>
    </w:p>
    <w:p>
      <w:pPr>
        <w:pStyle w:val="FirstParagraph"/>
      </w:pPr>
      <w:r>
        <w:t xml:space="preserve">Maybe Shadows can interact with things normal Pokémon can't.</w:t>
      </w:r>
    </w:p>
    <w:p>
      <w:pPr>
        <w:pStyle w:val="BodyText"/>
      </w:pPr>
      <w:r>
        <w:t xml:space="preserve">Examples:</w:t>
      </w:r>
      <w:r>
        <w:br/>
      </w:r>
      <w:r>
        <w:t xml:space="preserve">Shadow Sight</w:t>
      </w:r>
      <w:r>
        <w:br/>
      </w:r>
      <w:r>
        <w:t xml:space="preserve">Detect hidden structures.</w:t>
      </w:r>
      <w:r>
        <w:br/>
      </w:r>
      <w:r>
        <w:t xml:space="preserve">Shadow Sense</w:t>
      </w:r>
      <w:r>
        <w:br/>
      </w:r>
      <w:r>
        <w:t xml:space="preserve">Detect nearby rare Pokémon.</w:t>
      </w:r>
      <w:r>
        <w:br/>
      </w:r>
      <w:r>
        <w:t xml:space="preserve">Shadow Resonance</w:t>
      </w:r>
      <w:r>
        <w:br/>
      </w:r>
      <w:r>
        <w:t xml:space="preserve">Reveal corrupted areas.</w:t>
      </w:r>
      <w:r>
        <w:br/>
      </w:r>
      <w:r>
        <w:t xml:space="preserve">Umbral Interaction</w:t>
      </w:r>
      <w:r>
        <w:br/>
      </w:r>
      <w:r>
        <w:t xml:space="preserve">Activate ancient machinery.</w:t>
      </w:r>
      <w:r>
        <w:br/>
      </w:r>
      <w:r>
        <w:t xml:space="preserve">Shadow Tracking</w:t>
      </w:r>
      <w:r>
        <w:br/>
      </w:r>
      <w:r>
        <w:t xml:space="preserve">Follow traces left by certain Pokémon.</w:t>
      </w:r>
    </w:p>
    <w:p>
      <w:pPr>
        <w:pStyle w:val="BodyText"/>
      </w:pPr>
      <w:r>
        <w:t xml:space="preserve">Now a Shadow Pokémon isn't merely:</w:t>
      </w:r>
      <w:r>
        <w:br/>
      </w:r>
      <w:r>
        <w:t xml:space="preserve">battle variant</w:t>
      </w:r>
      <w:r>
        <w:br/>
      </w:r>
      <w:r>
        <w:t xml:space="preserve">It's a tool for exploration.</w:t>
      </w:r>
    </w:p>
    <w:p>
      <w:pPr>
        <w:pStyle w:val="BodyText"/>
      </w:pPr>
      <w:r>
        <w:t xml:space="preserve">That fits our research/exploration-heavy pack philosophy beautifully.</w:t>
      </w:r>
    </w:p>
    <w:p>
      <w:pPr>
        <w:numPr>
          <w:ilvl w:val="0"/>
          <w:numId w:val="3226"/>
        </w:numPr>
        <w:pStyle w:val="Compact"/>
      </w:pPr>
      <w:r>
        <w:t xml:space="preserve">Shadow Pokémon could interact with the Research Camera</w:t>
      </w:r>
      <w:r>
        <w:br/>
      </w:r>
      <w:r>
        <w:t xml:space="preserve">This could be really cool given our photography system.</w:t>
      </w:r>
    </w:p>
    <w:p>
      <w:pPr>
        <w:pStyle w:val="FirstParagraph"/>
      </w:pPr>
      <w:r>
        <w:t xml:space="preserve">Imagine photographing a Shadow Pokémon under specific conditions.</w:t>
      </w:r>
    </w:p>
    <w:p>
      <w:pPr>
        <w:pStyle w:val="BodyText"/>
      </w:pPr>
      <w:r>
        <w:t xml:space="preserve">You might discover:</w:t>
      </w:r>
      <w:r>
        <w:br/>
      </w:r>
      <w:r>
        <w:t xml:space="preserve">Shadow Resonance Pattern</w:t>
      </w:r>
      <w:r>
        <w:br/>
      </w:r>
      <w:r>
        <w:t xml:space="preserve">or:</w:t>
      </w:r>
      <w:r>
        <w:br/>
      </w:r>
      <w:r>
        <w:t xml:space="preserve">Rare Shadow Behavior</w:t>
      </w:r>
      <w:r>
        <w:br/>
      </w:r>
      <w:r>
        <w:t xml:space="preserve">Certain Shadow behaviors could only be documented through photography.</w:t>
      </w:r>
    </w:p>
    <w:p>
      <w:pPr>
        <w:pStyle w:val="BodyText"/>
      </w:pPr>
      <w:r>
        <w:t xml:space="preserve">That means:</w:t>
      </w:r>
    </w:p>
    <w:p>
      <w:pPr>
        <w:pStyle w:val="BodyText"/>
      </w:pPr>
      <w:r>
        <w:t xml:space="preserve">Researcher ≠ just battler.</w:t>
      </w:r>
    </w:p>
    <w:p>
      <w:pPr>
        <w:pStyle w:val="BodyText"/>
      </w:pPr>
      <w:r>
        <w:t xml:space="preserve">A player could become a Shadow researcher without building a Shadow battle team.</w:t>
      </w:r>
    </w:p>
    <w:p>
      <w:pPr>
        <w:numPr>
          <w:ilvl w:val="0"/>
          <w:numId w:val="3227"/>
        </w:numPr>
        <w:pStyle w:val="Compact"/>
      </w:pPr>
      <w:r>
        <w:t xml:space="preserve">Make Shadow research unlock knowledge, not just rewards</w:t>
      </w:r>
      <w:r>
        <w:br/>
      </w:r>
      <w:r>
        <w:t xml:space="preserve">For example:</w:t>
      </w:r>
      <w:r>
        <w:br/>
      </w:r>
      <w:r>
        <w:t xml:space="preserve">Shadow Research Level 3</w:t>
      </w:r>
      <w:r>
        <w:br/>
      </w:r>
      <w:r>
        <w:t xml:space="preserve">reveals:</w:t>
      </w:r>
      <w:r>
        <w:br/>
      </w:r>
      <w:r>
        <w:t xml:space="preserve">"Shadow Pokémon exhibit increased resonance in regions containing high concentrations of</w:t>
      </w:r>
      <w:r>
        <w:t xml:space="preserve"> </w:t>
      </w:r>
      <w:hyperlink w:anchor="affinity">
        <w:r>
          <w:rPr>
            <w:rStyle w:val="Hyperlink"/>
          </w:rPr>
          <w:t xml:space="preserve">Affinity</w:t>
        </w:r>
      </w:hyperlink>
      <w:r>
        <w:t xml:space="preserve">."</w:t>
      </w:r>
      <w:r>
        <w:br/>
      </w:r>
      <w:r>
        <w:t xml:space="preserve">Then:</w:t>
      </w:r>
      <w:r>
        <w:br/>
      </w:r>
      <w:r>
        <w:t xml:space="preserve">Shadow Research Level 5</w:t>
      </w:r>
      <w:r>
        <w:br/>
      </w:r>
      <w:r>
        <w:t xml:space="preserve">reveals:</w:t>
      </w:r>
      <w:r>
        <w:br/>
      </w:r>
      <w:r>
        <w:t xml:space="preserve">"Certain species demonstrate unique resonance behaviors."</w:t>
      </w:r>
      <w:r>
        <w:br/>
      </w:r>
      <w:r>
        <w:t xml:space="preserve">Then the player can actually use that knowledge to locate rare Shadows.</w:t>
      </w:r>
    </w:p>
    <w:p>
      <w:pPr>
        <w:pStyle w:val="FirstParagraph"/>
      </w:pPr>
      <w:r>
        <w:t xml:space="preserve">That makes research feel like discovery.</w:t>
      </w:r>
    </w:p>
    <w:p>
      <w:pPr>
        <w:numPr>
          <w:ilvl w:val="0"/>
          <w:numId w:val="3228"/>
        </w:numPr>
        <w:pStyle w:val="Compact"/>
      </w:pPr>
      <w:r>
        <w:t xml:space="preserve">Give Shadows their own rare "anomalies"</w:t>
      </w:r>
      <w:r>
        <w:br/>
      </w:r>
      <w:r>
        <w:t xml:space="preserve">This is another C.E.R.-specific opportunity.</w:t>
      </w:r>
    </w:p>
    <w:p>
      <w:pPr>
        <w:pStyle w:val="FirstParagraph"/>
      </w:pPr>
      <w:r>
        <w:t xml:space="preserve">Not every Shadow has to be identical.</w:t>
      </w:r>
    </w:p>
    <w:p>
      <w:pPr>
        <w:pStyle w:val="BodyText"/>
      </w:pPr>
      <w:r>
        <w:t xml:space="preserve">You could occasionally encounter:</w:t>
      </w:r>
      <w:r>
        <w:br/>
      </w:r>
      <w:r>
        <w:t xml:space="preserve">Resonant Shadow</w:t>
      </w:r>
      <w:r>
        <w:br/>
      </w:r>
      <w:r>
        <w:t xml:space="preserve">Unusually powerful.</w:t>
      </w:r>
      <w:r>
        <w:br/>
      </w:r>
      <w:r>
        <w:t xml:space="preserve">Ancient Shadow</w:t>
      </w:r>
      <w:r>
        <w:br/>
      </w:r>
      <w:r>
        <w:t xml:space="preserve">Found near ancient structures.</w:t>
      </w:r>
      <w:r>
        <w:br/>
      </w:r>
      <w:r>
        <w:t xml:space="preserve">Feral Shadow</w:t>
      </w:r>
      <w:r>
        <w:br/>
      </w:r>
      <w:r>
        <w:t xml:space="preserve">Extremely aggressive.</w:t>
      </w:r>
      <w:r>
        <w:br/>
      </w:r>
      <w:r>
        <w:t xml:space="preserve">Stable Shadow</w:t>
      </w:r>
      <w:r>
        <w:br/>
      </w:r>
      <w:r>
        <w:t xml:space="preserve">Naturally low instability.</w:t>
      </w:r>
      <w:r>
        <w:br/>
      </w:r>
      <w:r>
        <w:t xml:space="preserve">Apex Shadow</w:t>
      </w:r>
      <w:r>
        <w:br/>
      </w:r>
      <w:r>
        <w:t xml:space="preserve">Very rare, exceptionally strong.</w:t>
      </w:r>
      <w:r>
        <w:br/>
      </w:r>
      <w:r>
        <w:t xml:space="preserve">Affinity-Touched Shadow</w:t>
      </w:r>
      <w:r>
        <w:br/>
      </w:r>
      <w:r>
        <w:t xml:space="preserve">Shadow energy has interacted with a specific Affinity.</w:t>
      </w:r>
    </w:p>
    <w:p>
      <w:pPr>
        <w:pStyle w:val="BodyText"/>
      </w:pPr>
      <w:r>
        <w:t xml:space="preserve">That gives us a reason to investigate Shadows repeatedly.</w:t>
      </w:r>
    </w:p>
    <w:p>
      <w:pPr>
        <w:numPr>
          <w:ilvl w:val="0"/>
          <w:numId w:val="3229"/>
        </w:numPr>
        <w:pStyle w:val="Compact"/>
      </w:pPr>
      <w:r>
        <w:t xml:space="preserve">The really important part: don't implement all of this</w:t>
      </w:r>
      <w:r>
        <w:br/>
      </w:r>
      <w:r>
        <w:t xml:space="preserve">This is where I'd actually be careful.</w:t>
      </w:r>
    </w:p>
    <w:p>
      <w:pPr>
        <w:pStyle w:val="FirstParagraph"/>
      </w:pPr>
      <w:r>
        <w:t xml:space="preserve">We don't want Shadow Pokémon to become an entire second Pokémon game.</w:t>
      </w:r>
    </w:p>
    <w:p>
      <w:pPr>
        <w:pStyle w:val="BodyText"/>
      </w:pPr>
      <w:r>
        <w:t xml:space="preserve">I'd pick roughly 4–6 pillars and make those extremely polished.</w:t>
      </w:r>
    </w:p>
    <w:p>
      <w:pPr>
        <w:pStyle w:val="BodyText"/>
      </w:pPr>
      <w:r>
        <w:t xml:space="preserve">My proposed C.E.R. Shadow identity would be:</w:t>
      </w:r>
      <w:r>
        <w:br/>
      </w:r>
      <w:r>
        <w:t xml:space="preserve">C.E.R. Shadow Pokémon</w:t>
      </w:r>
    </w:p>
    <w:p>
      <w:pPr>
        <w:numPr>
          <w:ilvl w:val="0"/>
          <w:numId w:val="3230"/>
        </w:numPr>
        <w:pStyle w:val="Compact"/>
      </w:pPr>
      <w:r>
        <w:t xml:space="preserve">Distinct visual identity</w:t>
      </w:r>
      <w:r>
        <w:br/>
      </w:r>
      <w:r>
        <w:t xml:space="preserve">Not a recolor; Shadow energy has species-specific manifestations.</w:t>
      </w:r>
    </w:p>
    <w:p>
      <w:pPr>
        <w:numPr>
          <w:ilvl w:val="0"/>
          <w:numId w:val="3230"/>
        </w:numPr>
        <w:pStyle w:val="Compact"/>
      </w:pPr>
      <w:r>
        <w:t xml:space="preserve">Shadow State</w:t>
      </w:r>
      <w:r>
        <w:br/>
      </w:r>
      <w:r>
        <w:t xml:space="preserve">A Pokémon can exist in a Shadow state without changing its normal typing.</w:t>
      </w:r>
    </w:p>
    <w:p>
      <w:pPr>
        <w:numPr>
          <w:ilvl w:val="0"/>
          <w:numId w:val="3230"/>
        </w:numPr>
        <w:pStyle w:val="Compact"/>
      </w:pPr>
      <w:r>
        <w:t xml:space="preserve">Shadow Resonance</w:t>
      </w:r>
      <w:r>
        <w:br/>
      </w:r>
      <w:r>
        <w:t xml:space="preserve">A combat resource that creates power/risk.</w:t>
      </w:r>
    </w:p>
    <w:p>
      <w:pPr>
        <w:numPr>
          <w:ilvl w:val="0"/>
          <w:numId w:val="3230"/>
        </w:numPr>
        <w:pStyle w:val="Compact"/>
      </w:pPr>
      <w:r>
        <w:t xml:space="preserve">Shadow-exclusive moves/abilities</w:t>
      </w:r>
      <w:r>
        <w:br/>
      </w:r>
      <w:r>
        <w:t xml:space="preserve">Gives them a genuinely different battle identity.</w:t>
      </w:r>
    </w:p>
    <w:p>
      <w:pPr>
        <w:numPr>
          <w:ilvl w:val="0"/>
          <w:numId w:val="3230"/>
        </w:numPr>
        <w:pStyle w:val="Compact"/>
      </w:pPr>
      <w:r>
        <w:t xml:space="preserve">Purify vs Stabilize vs Remain Shadow</w:t>
      </w:r>
      <w:r>
        <w:br/>
      </w:r>
      <w:r>
        <w:t xml:space="preserve">The player makes an actual long-term decision.</w:t>
      </w:r>
    </w:p>
    <w:p>
      <w:pPr>
        <w:numPr>
          <w:ilvl w:val="0"/>
          <w:numId w:val="3230"/>
        </w:numPr>
        <w:pStyle w:val="Compact"/>
      </w:pPr>
      <w:r>
        <w:t xml:space="preserve">Shadow Research</w:t>
      </w:r>
      <w:r>
        <w:br/>
      </w:r>
      <w:r>
        <w:t xml:space="preserve">Field Guide + photography + exploration + quests all interact with Shadows.</w:t>
      </w:r>
      <w:r>
        <w:br/>
      </w:r>
      <w:r>
        <w:t xml:space="preserve">That combination is enough to make the system feel like C.E.R.'s version of Shadow Pokémon, rather than another implementation.</w:t>
      </w:r>
    </w:p>
    <w:p>
      <w:pPr>
        <w:pStyle w:val="FirstParagraph"/>
      </w:pPr>
      <w:r>
        <w:t xml:space="preserve">The concept I'd push hardest</w:t>
      </w:r>
      <w:r>
        <w:br/>
      </w:r>
      <w:r>
        <w:t xml:space="preserve">If I had to identify the one idea that could become the signature C.E.R. mechanic, it's this:</w:t>
      </w:r>
      <w:r>
        <w:br/>
      </w:r>
      <w:r>
        <w:t xml:space="preserve">Shadow Pokémon are not inherently evil or simply "stronger." They're unstable.</w:t>
      </w:r>
      <w:r>
        <w:br/>
      </w:r>
      <w:r>
        <w:t xml:space="preserve">The player gradually learns:</w:t>
      </w:r>
      <w:r>
        <w:br/>
      </w:r>
      <w:r>
        <w:t xml:space="preserve">How to live with them.</w:t>
      </w:r>
      <w:r>
        <w:br/>
      </w:r>
      <w:r>
        <w:t xml:space="preserve">A newly captured Shadow might be:</w:t>
      </w:r>
    </w:p>
    <w:p>
      <w:pPr>
        <w:pStyle w:val="BodyText"/>
      </w:pPr>
      <w:r>
        <w:t xml:space="preserve">Powerful → unpredictable → difficult to control</w:t>
      </w:r>
    </w:p>
    <w:p>
      <w:pPr>
        <w:pStyle w:val="BodyText"/>
      </w:pPr>
      <w:r>
        <w:t xml:space="preserve">Through research, bonding, equipment, quests, and experience, the player learns how to stabilize it.</w:t>
      </w:r>
    </w:p>
    <w:p>
      <w:pPr>
        <w:pStyle w:val="BodyText"/>
      </w:pPr>
      <w:r>
        <w:t xml:space="preserve">Eventually you might have:</w:t>
      </w:r>
      <w:r>
        <w:br/>
      </w:r>
      <w:r>
        <w:t xml:space="preserve">Shadow Gardevoir</w:t>
      </w:r>
      <w:r>
        <w:br/>
      </w:r>
      <w:r>
        <w:t xml:space="preserve">Unstable</w:t>
      </w:r>
      <w:r>
        <w:br/>
      </w:r>
      <w:r>
        <w:t xml:space="preserve">Shadow Gardevoir</w:t>
      </w:r>
      <w:r>
        <w:br/>
      </w:r>
      <w:r>
        <w:t xml:space="preserve">Resonant</w:t>
      </w:r>
      <w:r>
        <w:br/>
      </w:r>
      <w:r>
        <w:t xml:space="preserve">Shadow Gardevoir</w:t>
      </w:r>
      <w:r>
        <w:br/>
      </w:r>
      <w:r>
        <w:t xml:space="preserve">Stabilized</w:t>
      </w:r>
      <w:r>
        <w:br/>
      </w:r>
      <w:r>
        <w:t xml:space="preserve">And the final version isn't necessarily "purified."</w:t>
      </w:r>
    </w:p>
    <w:p>
      <w:pPr>
        <w:pStyle w:val="BodyText"/>
      </w:pPr>
      <w:r>
        <w:t xml:space="preserve">It's:</w:t>
      </w:r>
      <w:r>
        <w:br/>
      </w:r>
      <w:r>
        <w:t xml:space="preserve">A Shadow Pokémon that the player learned to control.</w:t>
      </w:r>
      <w:r>
        <w:br/>
      </w:r>
      <w:r>
        <w:t xml:space="preserve">That is a much stronger identity than "evil Pokémon with a dark texture."</w:t>
      </w:r>
    </w:p>
    <w:p>
      <w:pPr>
        <w:pStyle w:val="BodyText"/>
      </w:pPr>
      <w:r>
        <w:t xml:space="preserve">And it creates an especially nice C.E.R. narrative:</w:t>
      </w:r>
    </w:p>
    <w:p>
      <w:pPr>
        <w:pStyle w:val="BodyText"/>
      </w:pPr>
      <w:r>
        <w:t xml:space="preserve">You don't merely catch Pokémon.</w:t>
      </w:r>
      <w:r>
        <w:br/>
      </w:r>
      <w:r>
        <w:t xml:space="preserve">You study them.</w:t>
      </w:r>
      <w:r>
        <w:br/>
      </w:r>
      <w:r>
        <w:t xml:space="preserve">You understand them.</w:t>
      </w:r>
      <w:r>
        <w:br/>
      </w:r>
      <w:r>
        <w:t xml:space="preserve">You learn what makes them different.</w:t>
      </w:r>
      <w:r>
        <w:br/>
      </w:r>
      <w:r>
        <w:t xml:space="preserve">And eventually, you learn how to work with something that was never supposed to be stable.</w:t>
      </w:r>
    </w:p>
    <w:p>
      <w:pPr>
        <w:pStyle w:val="BodyText"/>
      </w:pPr>
      <w:r>
        <w:t xml:space="preserve">That feels extremely compatible with the Field Guide + Research + Photography + Affinity + Quest framework we've already been building.</w:t>
      </w:r>
    </w:p>
    <w:p>
      <w:pPr>
        <w:pStyle w:val="BodyText"/>
      </w:pPr>
      <w:r>
        <w:t xml:space="preserve">YOOOOO the conversation about the Shadow Pokémon just now gave me an idea, Fracture pokemon are teh only ones you can use the poke synchro device on to cue with (from that one mod that lets u fuse with ur pokemon), This is because they are incomplete / unstable fusions and the player can temporarily use resonance to hold the form together by fusing with them. or maybe this can be for the Shadow Pokémon? you fuse with them and can use the shadow moves to interact with the world and attack etc? (id like this more for fractured tho since we just did shadow</w:t>
      </w:r>
      <w:r>
        <w:br/>
      </w:r>
      <w:r>
        <w:t xml:space="preserve">YOOOO YES. I actually like this way more for Fractured than Shadow.</w:t>
      </w:r>
    </w:p>
    <w:p>
      <w:pPr>
        <w:pStyle w:val="BodyText"/>
      </w:pPr>
      <w:r>
        <w:t xml:space="preserve">It gives the three special variants a really clean identity:</w:t>
      </w:r>
    </w:p>
    <w:p>
      <w:pPr>
        <w:pStyle w:val="BodyText"/>
      </w:pPr>
      <w:r>
        <w:t xml:space="preserve">Shadow = corrupted / dangerous / power-focused</w:t>
      </w:r>
      <w:r>
        <w:br/>
      </w:r>
      <w:r>
        <w:t xml:space="preserve">Fractured = incomplete / unstable / resonance-focused</w:t>
      </w:r>
      <w:r>
        <w:br/>
      </w:r>
      <w:r>
        <w:t xml:space="preserve">Fusion = complete synthesis / deliberate combination</w:t>
      </w:r>
    </w:p>
    <w:p>
      <w:pPr>
        <w:pStyle w:val="BodyText"/>
      </w:pPr>
      <w:r>
        <w:t xml:space="preserve">And the Fractured → Synchro relationship practically writes its own lore.</w:t>
      </w:r>
      <w:r>
        <w:br/>
      </w:r>
      <w:r>
        <w:t xml:space="preserve">The core idea</w:t>
      </w:r>
      <w:r>
        <w:br/>
      </w:r>
      <w:r>
        <w:t xml:space="preserve">Fractured Pokémon are not fully stable beings.</w:t>
      </w:r>
    </w:p>
    <w:p>
      <w:pPr>
        <w:pStyle w:val="BodyText"/>
      </w:pPr>
      <w:r>
        <w:t xml:space="preserve">Their body, energy, and/or dimensional structure is literally missing pieces. Normally, that instability would make them difficult or impossible to synchronize with.</w:t>
      </w:r>
    </w:p>
    <w:p>
      <w:pPr>
        <w:pStyle w:val="BodyText"/>
      </w:pPr>
      <w:r>
        <w:t xml:space="preserve">But the Poké Synchro Device isn't simply "controlling" the Pokémon.</w:t>
      </w:r>
    </w:p>
    <w:p>
      <w:pPr>
        <w:pStyle w:val="BodyText"/>
      </w:pPr>
      <w:r>
        <w:t xml:space="preserve">Instead, the player temporarily acts as the missing stabilizing component.</w:t>
      </w:r>
      <w:r>
        <w:br/>
      </w:r>
      <w:r>
        <w:t xml:space="preserve">The trainer doesn't fuse with the Fractured Pokémon.</w:t>
      </w:r>
      <w:r>
        <w:br/>
      </w:r>
      <w:r>
        <w:t xml:space="preserve">The trainer completes the resonance that allows the Fractured Pokémon to exist in a stable state.</w:t>
      </w:r>
      <w:r>
        <w:br/>
      </w:r>
      <w:r>
        <w:t xml:space="preserve">That is SUCH a good distinction.</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r>
        <w:br/>
      </w:r>
      <w:r>
        <w:t xml:space="preserve">And mechanically, this could be incredible</w:t>
      </w:r>
      <w:r>
        <w:br/>
      </w:r>
      <w:r>
        <w:t xml:space="preserve">When you Synchro with a normal Pokémon, you're essentially experiencing the Pokémon's body.</w:t>
      </w:r>
    </w:p>
    <w:p>
      <w:pPr>
        <w:pStyle w:val="BodyText"/>
      </w:pPr>
      <w:r>
        <w:t xml:space="preserve">But with a Fractured Pokémon, you're entering its unstable state.</w:t>
      </w:r>
    </w:p>
    <w:p>
      <w:pPr>
        <w:pStyle w:val="BodyText"/>
      </w:pPr>
      <w:r>
        <w:t xml:space="preserve">So the Synchro experience could unlock abilities that the Pokémon normally cannot safely express.</w:t>
      </w:r>
    </w:p>
    <w:p>
      <w:pPr>
        <w:pStyle w:val="BodyText"/>
      </w:pPr>
      <w:r>
        <w:t xml:space="preserve">For example:</w:t>
      </w:r>
    </w:p>
    <w:p>
      <w:pPr>
        <w:pStyle w:val="BodyText"/>
      </w:pPr>
      <w:r>
        <w:t xml:space="preserve">Fractured Lucario</w:t>
      </w:r>
    </w:p>
    <w:p>
      <w:pPr>
        <w:pStyle w:val="BodyText"/>
      </w:pPr>
      <w:r>
        <w:t xml:space="preserve">While Synchro'd:</w:t>
      </w:r>
    </w:p>
    <w:p>
      <w:pPr>
        <w:pStyle w:val="BodyText"/>
      </w:pPr>
      <w:r>
        <w:t xml:space="preserve">fracture energy becomes visible around the player</w:t>
      </w:r>
      <w:r>
        <w:br/>
      </w:r>
      <w:r>
        <w:t xml:space="preserve">Aura abilities become dramatically stronger</w:t>
      </w:r>
      <w:r>
        <w:br/>
      </w:r>
      <w:r>
        <w:t xml:space="preserve">can interact with otherwise intangible fracture objects</w:t>
      </w:r>
      <w:r>
        <w:br/>
      </w:r>
      <w:r>
        <w:t xml:space="preserve">can perceive fracture anomalies</w:t>
      </w:r>
      <w:r>
        <w:br/>
      </w:r>
      <w:r>
        <w:t xml:space="preserve">can temporarily stabilize nearby fractured entities</w:t>
      </w:r>
      <w:r>
        <w:br/>
      </w:r>
      <w:r>
        <w:t xml:space="preserve">can perform a unique "Resonance Burst"</w:t>
      </w:r>
      <w:r>
        <w:br/>
      </w:r>
      <w:r>
        <w:t xml:space="preserve">perhaps interact with dimensional tears that normal players can't</w:t>
      </w:r>
    </w:p>
    <w:p>
      <w:pPr>
        <w:pStyle w:val="BodyText"/>
      </w:pPr>
      <w:r>
        <w:t xml:space="preserve">The important part is that these aren't just combat buffs.</w:t>
      </w:r>
    </w:p>
    <w:p>
      <w:pPr>
        <w:pStyle w:val="BodyText"/>
      </w:pPr>
      <w:r>
        <w:t xml:space="preserve">They're world interaction mechanics.</w:t>
      </w:r>
    </w:p>
    <w:p>
      <w:pPr>
        <w:pStyle w:val="BodyText"/>
      </w:pPr>
      <w:r>
        <w:t xml:space="preserve">That makes Fractured Pokémon something you might actually keep around because:</w:t>
      </w:r>
      <w:r>
        <w:br/>
      </w:r>
      <w:r>
        <w:t xml:space="preserve">"I need my Fractured Pokémon because there's a place in the world only Resonance can interact with."</w:t>
      </w:r>
      <w:r>
        <w:br/>
      </w:r>
      <w:r>
        <w:t xml:space="preserve">That's MUCH more interesting than:</w:t>
      </w:r>
      <w:r>
        <w:br/>
      </w:r>
      <w:r>
        <w:t xml:space="preserve">"This one has +20% damage."</w:t>
      </w:r>
    </w:p>
    <w:p>
      <w:pPr>
        <w:pStyle w:val="BodyText"/>
      </w:pPr>
      <w:r>
        <w:t xml:space="preserve">Even better: Fractured Synchro could be dangerous</w:t>
      </w:r>
      <w:r>
        <w:br/>
      </w:r>
      <w:r>
        <w:t xml:space="preserve">Because the player is holding the Pokémon together.</w:t>
      </w:r>
    </w:p>
    <w:p>
      <w:pPr>
        <w:pStyle w:val="BodyText"/>
      </w:pPr>
      <w:r>
        <w:t xml:space="preserve">The longer you're synchronized, the more unstable the resonance becomes.</w:t>
      </w:r>
    </w:p>
    <w:p>
      <w:pPr>
        <w:pStyle w:val="BodyText"/>
      </w:pPr>
      <w:r>
        <w:t xml:space="preserve">Something like:</w:t>
      </w:r>
    </w:p>
    <w:p>
      <w:pPr>
        <w:pStyle w:val="BodyText"/>
      </w:pPr>
      <w:r>
        <w:t xml:space="preserve">Resonance → Stabilized → Strained → Critical</w:t>
      </w:r>
    </w:p>
    <w:p>
      <w:pPr>
        <w:pStyle w:val="BodyText"/>
      </w:pPr>
      <w:r>
        <w:t xml:space="preserve">At high instability:</w:t>
      </w:r>
    </w:p>
    <w:p>
      <w:pPr>
        <w:pStyle w:val="BodyText"/>
      </w:pPr>
      <w:r>
        <w:t xml:space="preserve">visual distortion</w:t>
      </w:r>
      <w:r>
        <w:br/>
      </w:r>
      <w:r>
        <w:t xml:space="preserve">screen effects</w:t>
      </w:r>
      <w:r>
        <w:br/>
      </w:r>
      <w:r>
        <w:t xml:space="preserve">abilities become stronger</w:t>
      </w:r>
      <w:r>
        <w:br/>
      </w:r>
      <w:r>
        <w:t xml:space="preserve">fracture energy starts appearing around the player</w:t>
      </w:r>
      <w:r>
        <w:br/>
      </w:r>
      <w:r>
        <w:t xml:space="preserve">attacks become unpredictable</w:t>
      </w:r>
      <w:r>
        <w:br/>
      </w:r>
      <w:r>
        <w:t xml:space="preserve">the Pokémon may forcibly eject the player</w:t>
      </w:r>
      <w:r>
        <w:br/>
      </w:r>
      <w:r>
        <w:t xml:space="preserve">potentially leave temporary fractures in the environment</w:t>
      </w:r>
    </w:p>
    <w:p>
      <w:pPr>
        <w:pStyle w:val="BodyText"/>
      </w:pPr>
      <w:r>
        <w:t xml:space="preserve">So there's a temptation:</w:t>
      </w:r>
      <w:r>
        <w:br/>
      </w:r>
      <w:r>
        <w:t xml:space="preserve">"I can push the resonance further... but should I?"</w:t>
      </w:r>
      <w:r>
        <w:br/>
      </w:r>
      <w:r>
        <w:t xml:space="preserve">That fits the identity of Fractured Pokémon perfectly.</w:t>
      </w:r>
    </w:p>
    <w:p>
      <w:pPr>
        <w:pStyle w:val="BodyText"/>
      </w:pPr>
      <w:r>
        <w:t xml:space="preserve">And this gives Fractured Pokémon a reason to exist</w:t>
      </w:r>
      <w:r>
        <w:br/>
      </w:r>
      <w:r>
        <w:t xml:space="preserve">This is the part I REALLY like.</w:t>
      </w:r>
    </w:p>
    <w:p>
      <w:pPr>
        <w:pStyle w:val="BodyText"/>
      </w:pPr>
      <w:r>
        <w:t xml:space="preserve">We were just talking about how special variants need to be something you'd hesitate to remove from your team.</w:t>
      </w:r>
    </w:p>
    <w:p>
      <w:pPr>
        <w:pStyle w:val="BodyText"/>
      </w:pPr>
      <w:r>
        <w:t xml:space="preserve">This accomplishes that naturally.</w:t>
      </w:r>
    </w:p>
    <w:p>
      <w:pPr>
        <w:pStyle w:val="BodyText"/>
      </w:pPr>
      <w:r>
        <w:t xml:space="preserve">A Fractured Pokémon isn't necessarily the strongest Pokémon.</w:t>
      </w:r>
    </w:p>
    <w:p>
      <w:pPr>
        <w:pStyle w:val="BodyText"/>
      </w:pPr>
      <w:r>
        <w:t xml:space="preserve">Instead:</w:t>
      </w:r>
      <w:r>
        <w:br/>
      </w:r>
      <w:r>
        <w:t xml:space="preserve">Normal Pokémon</w:t>
      </w:r>
      <w:r>
        <w:br/>
      </w:r>
      <w:r>
        <w:t xml:space="preserve">Reliable.</w:t>
      </w:r>
      <w:r>
        <w:br/>
      </w:r>
      <w:r>
        <w:t xml:space="preserve">Shadow Pokémon</w:t>
      </w:r>
      <w:r>
        <w:br/>
      </w:r>
      <w:r>
        <w:t xml:space="preserve">Powerful / dangerous.</w:t>
      </w:r>
      <w:r>
        <w:br/>
      </w:r>
      <w:r>
        <w:t xml:space="preserve">Fractured Pokémon</w:t>
      </w:r>
      <w:r>
        <w:br/>
      </w:r>
      <w:r>
        <w:t xml:space="preserve">Utility / exploration / resonance.</w:t>
      </w:r>
      <w:r>
        <w:br/>
      </w:r>
      <w:r>
        <w:t xml:space="preserve">Fusion Pokémon</w:t>
      </w:r>
      <w:r>
        <w:br/>
      </w:r>
      <w:r>
        <w:t xml:space="preserve">Unique combined form / specialized power.</w:t>
      </w:r>
    </w:p>
    <w:p>
      <w:pPr>
        <w:pStyle w:val="BodyText"/>
      </w:pPr>
      <w:r>
        <w:t xml:space="preserve">So they're not competing for the same niche.</w:t>
      </w:r>
    </w:p>
    <w:p>
      <w:pPr>
        <w:pStyle w:val="BodyText"/>
      </w:pP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And here's the REALLY juicy possibility</w:t>
      </w:r>
      <w:r>
        <w:br/>
      </w:r>
      <w:r>
        <w:t xml:space="preserve">The player eventually learns:</w:t>
      </w:r>
    </w:p>
    <w:p>
      <w:pPr>
        <w:pStyle w:val="BodyText"/>
      </w:pPr>
      <w:r>
        <w:t xml:space="preserve">Fractured Pokémon aren't broken Pokémon.</w:t>
      </w:r>
    </w:p>
    <w:p>
      <w:pPr>
        <w:pStyle w:val="BodyText"/>
      </w:pPr>
      <w:r>
        <w:t xml:space="preserve">They're Pokémon caught between states.</w:t>
      </w:r>
    </w:p>
    <w:p>
      <w:pPr>
        <w:pStyle w:val="BodyText"/>
      </w:pPr>
      <w:r>
        <w:t xml:space="preserve">Maybe they're:</w:t>
      </w:r>
    </w:p>
    <w:p>
      <w:pPr>
        <w:pStyle w:val="BodyText"/>
      </w:pPr>
      <w:r>
        <w:t xml:space="preserve">partially displaced from reality</w:t>
      </w:r>
      <w:r>
        <w:br/>
      </w:r>
      <w:r>
        <w:t xml:space="preserve">incomplete fusions</w:t>
      </w:r>
      <w:r>
        <w:br/>
      </w:r>
      <w:r>
        <w:t xml:space="preserve">Pokémon recovering from dimensional events</w:t>
      </w:r>
      <w:r>
        <w:br/>
      </w:r>
      <w:r>
        <w:t xml:space="preserve">remnants of failed transformations</w:t>
      </w:r>
      <w:r>
        <w:br/>
      </w:r>
      <w:r>
        <w:t xml:space="preserve">Pokémon affected by some unknown phenomenon</w:t>
      </w:r>
    </w:p>
    <w:p>
      <w:pPr>
        <w:pStyle w:val="BodyText"/>
      </w:pPr>
      <w:r>
        <w:t xml:space="preserve">And Resonance doesn't cure them.</w:t>
      </w:r>
    </w:p>
    <w:p>
      <w:pPr>
        <w:pStyle w:val="BodyText"/>
      </w:pPr>
      <w:r>
        <w:t xml:space="preserve">It temporarily holds the pieces together.</w:t>
      </w:r>
    </w:p>
    <w:p>
      <w:pPr>
        <w:pStyle w:val="BodyText"/>
      </w:pPr>
      <w:r>
        <w:t xml:space="preserve">That means the Synchro Device becomes an actual story/lore tool rather than just a cool gimmick.</w:t>
      </w:r>
    </w:p>
    <w:p>
      <w:pPr>
        <w:pStyle w:val="BodyText"/>
      </w:pPr>
      <w:r>
        <w:t xml:space="preserve">I'd make this the defining rule:</w:t>
      </w:r>
      <w:r>
        <w:br/>
      </w:r>
      <w:r>
        <w:t xml:space="preserve">Only Fractured Pokémon can be Synchro'd because only Fractured Pokémon require a second consciousness to achieve temporary stability.</w:t>
      </w:r>
      <w:r>
        <w:br/>
      </w:r>
      <w:r>
        <w:t xml:space="preserve">That is so much stronger than "Fractured Pokémon happen to have a special interaction with the Synchro mod."</w:t>
      </w:r>
    </w:p>
    <w:p>
      <w:pPr>
        <w:pStyle w:val="BodyText"/>
      </w:pPr>
      <w:r>
        <w:t xml:space="preserve">It makes the mechanic feel like it was designed for the world.</w:t>
      </w:r>
    </w:p>
    <w:p>
      <w:pPr>
        <w:pStyle w:val="BodyText"/>
      </w:pPr>
      <w:r>
        <w:t xml:space="preserve">And honestly?</w:t>
      </w:r>
    </w:p>
    <w:p>
      <w:pPr>
        <w:pStyle w:val="BodyText"/>
      </w:pPr>
      <w:r>
        <w:t xml:space="preserve">I would lock this concept in before we do anything else with Fractured Pokémon.</w:t>
      </w:r>
    </w:p>
    <w:p>
      <w:pPr>
        <w:pStyle w:val="BodyText"/>
      </w:pPr>
      <w:r>
        <w:t xml:space="preserve">Because now we have a foundational question for designing them:</w:t>
      </w:r>
      <w:r>
        <w:br/>
      </w:r>
      <w:r>
        <w:t xml:space="preserve">"What does this Pokémon become capable of when a human consciousness temporarily completes its fracture?"</w:t>
      </w:r>
      <w:r>
        <w:br/>
      </w:r>
      <w:r>
        <w:t xml:space="preserve">That gives us an extremely strong design framework for the entire Fractured variant system.</w:t>
      </w:r>
    </w:p>
    <w:p>
      <w:pPr>
        <w:pStyle w:val="BodyText"/>
      </w:pPr>
      <w:r>
        <w:t xml:space="preserve">For the fractured pokemon special moves when fused, maybe we can somehow directly link one of the spells for the magic mods, so like, lets say u sync charizard and use a fireball move, then we can link it to something like the iron spells fire ball scroll or a custom ars spell but instead if using the book or scrolll, the button directly bypasses that and becomes the "right click event" itself, (so basically click the move take the place of using the scroll but produces the scroll/books /items effect)</w:t>
      </w:r>
    </w:p>
    <w:p>
      <w:pPr>
        <w:pStyle w:val="BodyText"/>
      </w:pPr>
      <w:r>
        <w:t xml:space="preserve">or Iheres another options, and I may be remembering this wrong but I thought there was a pokemon tekkie /showdown style od that lets u fight with the pokemon? if it exist maybe we can try using that for the move base? or for the titan fight?</w:t>
      </w:r>
    </w:p>
    <w:p>
      <w:pPr>
        <w:pStyle w:val="BodyText"/>
      </w:pPr>
      <w:r>
        <w:t xml:space="preserve">YES — and I think these are actually two complementary systems, rather than competing ideas.</w:t>
      </w:r>
    </w:p>
    <w:p>
      <w:pPr>
        <w:numPr>
          <w:ilvl w:val="0"/>
          <w:numId w:val="3231"/>
        </w:numPr>
        <w:pStyle w:val="Compact"/>
      </w:pPr>
      <w:r>
        <w:t xml:space="preserve">Fractured Sync moves → actual spell effects</w:t>
      </w:r>
      <w:r>
        <w:br/>
      </w:r>
      <w:r>
        <w:t xml:space="preserve">Your Iron’s Spells idea is very doable conceptually. Iron’s Spells n Spellbooks exposes an API specifically for registering custom spells, and its spell system is configurable enough that we could build custom spell behaviors rather than merely pretending a Pokémon move is a spell. (Iron’s Spells n Spellbooks)</w:t>
      </w:r>
    </w:p>
    <w:p>
      <w:pPr>
        <w:pStyle w:val="FirstParagraph"/>
      </w:pPr>
      <w:r>
        <w:t xml:space="preserve">So instead of:</w:t>
      </w:r>
      <w:r>
        <w:br/>
      </w:r>
      <w:r>
        <w:t xml:space="preserve">Sync Charizard → open spellbook → equip Fireball → cast Fireball</w:t>
      </w:r>
      <w:r>
        <w:br/>
      </w:r>
      <w:r>
        <w:t xml:space="preserve">we make:</w:t>
      </w:r>
      <w:r>
        <w:br/>
      </w:r>
      <w:r>
        <w:t xml:space="preserve">Sync Charizard → select Fractured Move: Fireball → press move key → Fractured Charizard directly invokes the spell effect.</w:t>
      </w:r>
      <w:r>
        <w:br/>
      </w:r>
      <w:r>
        <w:t xml:space="preserve">The important distinction is that the Pokémon move becomes the spell-casting interface.</w:t>
      </w:r>
    </w:p>
    <w:p>
      <w:pPr>
        <w:pStyle w:val="BodyText"/>
      </w:pPr>
      <w:r>
        <w:t xml:space="preserve">For example:</w:t>
      </w:r>
    </w:p>
    <w:p>
      <w:pPr>
        <w:pStyle w:val="BodyText"/>
      </w:pPr>
      <w:r>
        <w:t xml:space="preserve">Fractured Charizard</w:t>
      </w:r>
    </w:p>
    <w:p>
      <w:pPr>
        <w:pStyle w:val="BodyText"/>
      </w:pPr>
      <w:r>
        <w:t xml:space="preserve">🔥 Flamethrower → actual Cobblemon move behavior</w:t>
      </w:r>
      <w:r>
        <w:br/>
      </w:r>
      <w:r>
        <w:t xml:space="preserve">🔥 Fireball → Iron's Fireball behavior</w:t>
      </w:r>
      <w:r>
        <w:br/>
      </w:r>
      <w:r>
        <w:t xml:space="preserve">🌪️ Air Slash → custom projectile</w:t>
      </w:r>
      <w:r>
        <w:br/>
      </w:r>
      <w:r>
        <w:t xml:space="preserve">☄️ Heat Wave → custom AoE spell</w:t>
      </w:r>
      <w:r>
        <w:br/>
      </w:r>
      <w:r>
        <w:t xml:space="preserve">🐉 Dragon Pulse → custom magic projectile</w:t>
      </w:r>
    </w:p>
    <w:p>
      <w:pPr>
        <w:pStyle w:val="BodyText"/>
      </w:pPr>
      <w:r>
        <w:t xml:space="preserve">And the player never needs to possess the spellbook or scroll.</w:t>
      </w:r>
    </w:p>
    <w:p>
      <w:pPr>
        <w:pStyle w:val="BodyText"/>
      </w:pPr>
      <w:r>
        <w:t xml:space="preserve">The integration layer could essentially say:</w:t>
      </w:r>
    </w:p>
    <w:p>
      <w:pPr>
        <w:pStyle w:val="BodyText"/>
      </w:pPr>
      <w:r>
        <w:t xml:space="preserve">Pokémon Move pressed → check move's assigned spell/effect → invoke spell → consume PP/cooldown → resolve effect</w:t>
      </w:r>
    </w:p>
    <w:p>
      <w:pPr>
        <w:pStyle w:val="BodyText"/>
      </w:pPr>
      <w:r>
        <w:t xml:space="preserve">That also means we aren't limited to Iron's existing spells. We could create custom Ars/Iron's-style spells specifically for the Pokémon system. Iron's current API explicitly supports registering custom spells and schools. (Iron’s Spells n Spellbooks)</w:t>
      </w:r>
    </w:p>
    <w:p>
      <w:pPr>
        <w:pStyle w:val="BodyText"/>
      </w:pPr>
      <w:r>
        <w:t xml:space="preserve">That is way more interesting than simply giving Fractured Pokémon vanilla-looking attacks.</w:t>
      </w:r>
    </w:p>
    <w:p>
      <w:pPr>
        <w:numPr>
          <w:ilvl w:val="0"/>
          <w:numId w:val="3232"/>
        </w:numPr>
        <w:pStyle w:val="Compact"/>
      </w:pPr>
      <w:r>
        <w:t xml:space="preserve">And I think I found the thing you were remembering</w:t>
      </w:r>
      <w:r>
        <w:br/>
      </w:r>
      <w:r>
        <w:t xml:space="preserve">There are actually several projects in this general territory.</w:t>
      </w:r>
    </w:p>
    <w:p>
      <w:pPr>
        <w:pStyle w:val="FirstParagraph"/>
      </w:pPr>
      <w:r>
        <w:t xml:space="preserve">The really interesting one for our purposes is Cobblemon: Synchro Machine.</w:t>
      </w:r>
    </w:p>
    <w:p>
      <w:pPr>
        <w:pStyle w:val="BodyText"/>
      </w:pPr>
      <w:r>
        <w:t xml:space="preserve">It lets the player literally become a Pokémon and has dedicated move-slot keybinds — Z/X/C/V for moves 1–4. It even has experimental support for starting a normal Cobblemon turn-based battle while morphed. (CurseForge)</w:t>
      </w:r>
    </w:p>
    <w:p>
      <w:pPr>
        <w:pStyle w:val="BodyText"/>
      </w:pPr>
      <w:r>
        <w:t xml:space="preserve">So that is extremely close to the "Pokémon moves become player abilities" architecture you were remembering.</w:t>
      </w:r>
    </w:p>
    <w:p>
      <w:pPr>
        <w:pStyle w:val="BodyText"/>
      </w:pPr>
      <w:r>
        <w:t xml:space="preserve">There are also newer Cobblemon systems that do more direct action-style combat. For example, Cobblemon Quick Battle and SV-style auto-battle mods can resolve Pokémon attacks directly against targets without entering the traditional battle screen. (CurseForge)</w:t>
      </w:r>
    </w:p>
    <w:p>
      <w:pPr>
        <w:pStyle w:val="BodyText"/>
      </w:pPr>
      <w:r>
        <w:t xml:space="preserve">And Cobblemon itself uses Pokémon Showdown for its normal turn-based battle mechanics. (Generations)</w:t>
      </w:r>
    </w:p>
    <w:p>
      <w:pPr>
        <w:pStyle w:val="BodyText"/>
      </w:pPr>
      <w:r>
        <w:t xml:space="preserve">So I think your memory was probably conflating Showdown/Cobblemon's battle engine + one of the action/auto-battle/synchro projects.</w:t>
      </w:r>
    </w:p>
    <w:p>
      <w:pPr>
        <w:pStyle w:val="BodyText"/>
      </w:pPr>
      <w:r>
        <w:t xml:space="preserve">But here's where I think this gets REALLY good for E.R.</w:t>
      </w:r>
      <w:r>
        <w:br/>
      </w:r>
      <w:r>
        <w:t xml:space="preserve">I wouldn't choose either approach.</w:t>
      </w:r>
    </w:p>
    <w:p>
      <w:pPr>
        <w:pStyle w:val="BodyText"/>
      </w:pPr>
      <w:r>
        <w:t xml:space="preserve">I'd make three layers.</w:t>
      </w:r>
      <w:r>
        <w:br/>
      </w:r>
      <w:r>
        <w:t xml:space="preserve">Layer 1 — Normal Pokémon moves</w:t>
      </w:r>
      <w:r>
        <w:br/>
      </w:r>
      <w:r>
        <w:t xml:space="preserve">Regular Cobblemon battle:</w:t>
      </w:r>
    </w:p>
    <w:p>
      <w:pPr>
        <w:pStyle w:val="BodyText"/>
      </w:pPr>
      <w:r>
        <w:t xml:space="preserve">Charizard → Flamethrower</w:t>
      </w:r>
    </w:p>
    <w:p>
      <w:pPr>
        <w:pStyle w:val="BodyText"/>
      </w:pPr>
      <w:r>
        <w:t xml:space="preserve">Nothing changes.</w:t>
      </w:r>
      <w:r>
        <w:br/>
      </w:r>
      <w:r>
        <w:t xml:space="preserve">Layer 2 — Fractured Pokémon moves</w:t>
      </w:r>
      <w:r>
        <w:br/>
      </w:r>
      <w:r>
        <w:t xml:space="preserve">When Charizard becomes Fractured and you Sync with it:</w:t>
      </w:r>
    </w:p>
    <w:p>
      <w:pPr>
        <w:pStyle w:val="BodyText"/>
      </w:pPr>
      <w:r>
        <w:t xml:space="preserve">Z — Flamethrower</w:t>
      </w:r>
      <w:r>
        <w:br/>
      </w:r>
      <w:r>
        <w:t xml:space="preserve">X — Fireball</w:t>
      </w:r>
      <w:r>
        <w:br/>
      </w:r>
      <w:r>
        <w:t xml:space="preserve">C — Dragon Pulse</w:t>
      </w:r>
      <w:r>
        <w:br/>
      </w:r>
      <w:r>
        <w:t xml:space="preserve">V — Heat Wave</w:t>
      </w:r>
    </w:p>
    <w:p>
      <w:pPr>
        <w:pStyle w:val="BodyText"/>
      </w:pPr>
      <w:r>
        <w:t xml:space="preserve">These are real-world Minecraft abilities, not battle-screen commands.</w:t>
      </w:r>
    </w:p>
    <w:p>
      <w:pPr>
        <w:pStyle w:val="BodyText"/>
      </w:pPr>
      <w:r>
        <w:t xml:space="preserve">Some can be backed by Cobblemon moves.</w:t>
      </w:r>
    </w:p>
    <w:p>
      <w:pPr>
        <w:pStyle w:val="BodyText"/>
      </w:pPr>
      <w:r>
        <w:t xml:space="preserve">Some can be backed by Iron's Spells.</w:t>
      </w:r>
    </w:p>
    <w:p>
      <w:pPr>
        <w:pStyle w:val="BodyText"/>
      </w:pPr>
      <w:r>
        <w:t xml:space="preserve">Some can be custom E.R. abilities.</w:t>
      </w:r>
    </w:p>
    <w:p>
      <w:pPr>
        <w:pStyle w:val="BodyText"/>
      </w:pPr>
      <w:r>
        <w:t xml:space="preserve">That gives Fractured Pokémon their own gameplay identity.</w:t>
      </w:r>
    </w:p>
    <w:p>
      <w:pPr>
        <w:pStyle w:val="BodyText"/>
      </w:pPr>
      <w:r>
        <w:t xml:space="preserve">And then Layer 3 is TITANS.</w:t>
      </w:r>
      <w:r>
        <w:br/>
      </w:r>
      <w:r>
        <w:t xml:space="preserve">This is where your previous Titan idea becomes really interesting.</w:t>
      </w:r>
    </w:p>
    <w:p>
      <w:pPr>
        <w:pStyle w:val="BodyText"/>
      </w:pPr>
      <w:r>
        <w:t xml:space="preserve">Instead of making Titan battles just:</w:t>
      </w:r>
      <w:r>
        <w:br/>
      </w:r>
      <w:r>
        <w:t xml:space="preserve">Pokémon battle screen → Titan has huge HP</w:t>
      </w:r>
      <w:r>
        <w:br/>
      </w:r>
      <w:r>
        <w:t xml:space="preserve">we could make them hybrid action battles.</w:t>
      </w:r>
    </w:p>
    <w:p>
      <w:pPr>
        <w:pStyle w:val="BodyText"/>
      </w:pPr>
      <w:r>
        <w:t xml:space="preserve">Imagine:</w:t>
      </w:r>
      <w:r>
        <w:br/>
      </w:r>
      <w:r>
        <w:t xml:space="preserve">Titan Charizard</w:t>
      </w:r>
      <w:r>
        <w:br/>
      </w:r>
      <w:r>
        <w:t xml:space="preserve">You Sync with your Fractured Pokémon.</w:t>
      </w:r>
    </w:p>
    <w:p>
      <w:pPr>
        <w:pStyle w:val="BodyText"/>
      </w:pPr>
      <w:r>
        <w:t xml:space="preserve">The Titan is physically flying around the arena.</w:t>
      </w:r>
    </w:p>
    <w:p>
      <w:pPr>
        <w:pStyle w:val="BodyText"/>
      </w:pPr>
      <w:r>
        <w:t xml:space="preserve">You have your four abilities mapped to keys.</w:t>
      </w:r>
    </w:p>
    <w:p>
      <w:pPr>
        <w:pStyle w:val="BodyText"/>
      </w:pPr>
      <w:r>
        <w:t xml:space="preserve">Z — Flamethrower</w:t>
      </w:r>
    </w:p>
    <w:p>
      <w:pPr>
        <w:pStyle w:val="BodyText"/>
      </w:pPr>
      <w:r>
        <w:t xml:space="preserve">You aim at the Titan and fire.</w:t>
      </w:r>
    </w:p>
    <w:p>
      <w:pPr>
        <w:pStyle w:val="BodyText"/>
      </w:pPr>
      <w:r>
        <w:t xml:space="preserve">X — Fireball</w:t>
      </w:r>
    </w:p>
    <w:p>
      <w:pPr>
        <w:pStyle w:val="BodyText"/>
      </w:pPr>
      <w:r>
        <w:t xml:space="preserve">A physical magic projectile launches.</w:t>
      </w:r>
    </w:p>
    <w:p>
      <w:pPr>
        <w:pStyle w:val="BodyText"/>
      </w:pPr>
      <w:r>
        <w:t xml:space="preserve">C — Dragon Pulse</w:t>
      </w:r>
    </w:p>
    <w:p>
      <w:pPr>
        <w:pStyle w:val="BodyText"/>
      </w:pPr>
      <w:r>
        <w:t xml:space="preserve">Charge it and release.</w:t>
      </w:r>
    </w:p>
    <w:p>
      <w:pPr>
        <w:pStyle w:val="BodyText"/>
      </w:pPr>
      <w:r>
        <w:t xml:space="preserve">V — ???</w:t>
      </w:r>
    </w:p>
    <w:p>
      <w:pPr>
        <w:pStyle w:val="BodyText"/>
      </w:pPr>
      <w:r>
        <w:t xml:space="preserve">Something unique to that Fractured Pokémon.</w:t>
      </w:r>
    </w:p>
    <w:p>
      <w:pPr>
        <w:pStyle w:val="BodyText"/>
      </w:pPr>
      <w:r>
        <w:t xml:space="preserve">The Titan can actually move, dodge, attack the environment, destroy terrain, create hazards, summon minions, etc.</w:t>
      </w:r>
    </w:p>
    <w:p>
      <w:pPr>
        <w:pStyle w:val="BodyText"/>
      </w:pPr>
      <w:r>
        <w:t xml:space="preserve">Now suddenly we're not trying to turn Minecraft into a traditional Pokémon battle.</w:t>
      </w:r>
    </w:p>
    <w:p>
      <w:pPr>
        <w:pStyle w:val="BodyText"/>
      </w:pPr>
      <w:r>
        <w:t xml:space="preserve">We're making:</w:t>
      </w:r>
      <w:r>
        <w:br/>
      </w:r>
      <w:r>
        <w:t xml:space="preserve">Pokémon + Minecraft action combat + spellcasting + Titan boss fights.</w:t>
      </w:r>
      <w:r>
        <w:br/>
      </w:r>
      <w:r>
        <w:t xml:space="preserve">And that's MUCH closer to the kind of system you've been describing for E.R.</w:t>
      </w:r>
    </w:p>
    <w:p>
      <w:pPr>
        <w:pStyle w:val="BodyText"/>
      </w:pPr>
      <w:r>
        <w:t xml:space="preserve">The coolest part: we don't even need to make every move from scratch</w:t>
      </w:r>
      <w:r>
        <w:br/>
      </w:r>
      <w:r>
        <w:t xml:space="preserve">We could establish a Move → Effect Adapter system.</w:t>
      </w:r>
    </w:p>
    <w:p>
      <w:pPr>
        <w:pStyle w:val="BodyText"/>
      </w:pPr>
      <w:r>
        <w:t xml:space="preserve">Something like:</w:t>
      </w:r>
    </w:p>
    <w:p>
      <w:pPr>
        <w:pStyle w:val="BodyText"/>
      </w:pPr>
      <w:r>
        <w:t xml:space="preserve">And Fractured Pokémon are where these enhanced implementations become available.</w:t>
      </w:r>
    </w:p>
    <w:p>
      <w:pPr>
        <w:pStyle w:val="BodyText"/>
      </w:pPr>
      <w:r>
        <w:t xml:space="preserve">That gives us a fantastic lore justification:</w:t>
      </w:r>
      <w:r>
        <w:br/>
      </w:r>
      <w:r>
        <w:t xml:space="preserve">A normal Pokémon performs a Pokémon move according to its natural battle mechanics.</w:t>
      </w:r>
      <w:r>
        <w:br/>
      </w:r>
      <w:r>
        <w:t xml:space="preserve">A Fractured Pokémon has an unstable connection between Pokémon energy and the physical world, allowing certain moves to manifest directly into Minecraft's physical/magical systems.</w:t>
      </w:r>
      <w:r>
        <w:br/>
      </w:r>
      <w:r>
        <w:t xml:space="preserve">That's MUCH more compelling than:</w:t>
      </w:r>
    </w:p>
    <w:p>
      <w:pPr>
        <w:pStyle w:val="BodyText"/>
      </w:pPr>
      <w:r>
        <w:t xml:space="preserve">"Fractured Pokémon are Pokémon but black."</w:t>
      </w:r>
    </w:p>
    <w:p>
      <w:pPr>
        <w:pStyle w:val="BodyText"/>
      </w:pPr>
      <w:r>
        <w:t xml:space="preserve">And Synchro becomes the missing link.</w:t>
      </w:r>
      <w:r>
        <w:br/>
      </w:r>
      <w:r>
        <w:t xml:space="preserve">Normal Pokémon:</w:t>
      </w:r>
    </w:p>
    <w:p>
      <w:pPr>
        <w:pStyle w:val="BodyText"/>
      </w:pPr>
      <w:r>
        <w:t xml:space="preserve">Trainer → commands Pokémon</w:t>
      </w:r>
    </w:p>
    <w:p>
      <w:pPr>
        <w:pStyle w:val="BodyText"/>
      </w:pPr>
      <w:r>
        <w:t xml:space="preserve">Fractured Sync:</w:t>
      </w:r>
    </w:p>
    <w:p>
      <w:pPr>
        <w:pStyle w:val="BodyText"/>
      </w:pPr>
      <w:r>
        <w:t xml:space="preserve">Trainer ↔ Pokémon</w:t>
      </w:r>
    </w:p>
    <w:p>
      <w:pPr>
        <w:pStyle w:val="BodyText"/>
      </w:pPr>
      <w:r>
        <w:t xml:space="preserve">So when you're synced, you're not merely telling Charizard:</w:t>
      </w:r>
      <w:r>
        <w:br/>
      </w:r>
      <w:r>
        <w:t xml:space="preserve">"Use Fireball."</w:t>
      </w:r>
      <w:r>
        <w:br/>
      </w:r>
      <w:r>
        <w:t xml:space="preserve">You're effectively channeling Charizard's fractured resonance through yourself, which is why the move can interact directly with the Minecraft world.</w:t>
      </w:r>
    </w:p>
    <w:p>
      <w:pPr>
        <w:pStyle w:val="BodyText"/>
      </w:pPr>
      <w:r>
        <w:t xml:space="preserve">That also fits perfectly with the earlier idea of Fractured Pokémon being uniquely compatible with Synchro because their unstable/incomplete fusion state can be temporarily stabilized through resonance.</w:t>
      </w:r>
    </w:p>
    <w:p>
      <w:pPr>
        <w:pStyle w:val="BodyText"/>
      </w:pPr>
      <w:r>
        <w:t xml:space="preserve">And the existing Synchro Machine implementation proves the basic UX pattern — dedicated move slots and direct keybinds already exist in a current Cobblemon mod. (CurseForge)</w:t>
      </w:r>
    </w:p>
    <w:p>
      <w:pPr>
        <w:pStyle w:val="BodyText"/>
      </w:pPr>
      <w:r>
        <w:t xml:space="preserve">So I'd absolutely pursue this. The exact implementation would probably be our own integration layer rather than forcing one existing mod to do everything.</w:t>
      </w:r>
    </w:p>
    <w:p>
      <w:pPr>
        <w:pStyle w:val="BodyText"/>
      </w:pPr>
      <w:r>
        <w:t xml:space="preserve">And for Titans, I'd specifically investigate using the actual Cobblemon move data/Showdown mechanics underneath the action layer, while letting the visual/physical manifestation be Minecraft-side. That gives us Pokémon-authentic damage/type logic without sacrificing the giant cinematic Minecraft boss fight.</w:t>
      </w:r>
      <w:r>
        <w:br/>
      </w: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Or we can make it type specific while keep some species special effect that way he player can choose any ghost type to phase and not just gengar etc. diversifying the pool and experience.</w:t>
      </w:r>
      <w:r>
        <w:br/>
      </w:r>
      <w:r>
        <w:t xml:space="preserve">Yes — I think the type-based approach is actually stronger, as long as we don't let it completely erase the species identity.</w:t>
      </w:r>
    </w:p>
    <w:p>
      <w:pPr>
        <w:pStyle w:val="BodyText"/>
      </w:pPr>
      <w:r>
        <w:t xml:space="preserve">I'd structure Fracture Resonance as a two-layer system:</w:t>
      </w:r>
    </w:p>
    <w:p>
      <w:pPr>
        <w:numPr>
          <w:ilvl w:val="0"/>
          <w:numId w:val="3233"/>
        </w:numPr>
        <w:pStyle w:val="Compact"/>
      </w:pPr>
      <w:r>
        <w:t xml:space="preserve">Type = the fundamental Resonance capability</w:t>
      </w:r>
      <w:r>
        <w:br/>
      </w:r>
      <w:r>
        <w:t xml:space="preserve">The Pokémon's typing determines what kind of interaction it can perform.</w:t>
      </w:r>
    </w:p>
    <w:p>
      <w:pPr>
        <w:pStyle w:val="FirstParagraph"/>
      </w:pPr>
      <w:r>
        <w:t xml:space="preserve">So instead of:</w:t>
      </w:r>
      <w:r>
        <w:br/>
      </w:r>
      <w:r>
        <w:t xml:space="preserve">"Fractured Gengar can phase."</w:t>
      </w:r>
      <w:r>
        <w:br/>
      </w:r>
      <w:r>
        <w:t xml:space="preserve">it's:</w:t>
      </w:r>
      <w:r>
        <w:br/>
      </w:r>
      <w:r>
        <w:t xml:space="preserve">Ghost Resonance → Phase</w:t>
      </w:r>
      <w:r>
        <w:br/>
      </w:r>
      <w:r>
        <w:t xml:space="preserve">That means any suitably Fractured Ghost-type could potentially Synchro into a phase-capable form.</w:t>
      </w:r>
    </w:p>
    <w:p>
      <w:pPr>
        <w:pStyle w:val="BodyText"/>
      </w:pPr>
      <w:r>
        <w:t xml:space="preserve">For example:</w:t>
      </w:r>
    </w:p>
    <w:p>
      <w:pPr>
        <w:pStyle w:val="BodyText"/>
      </w:pPr>
      <w:r>
        <w:t xml:space="preserve">Ghost Resonance</w:t>
      </w:r>
    </w:p>
    <w:p>
      <w:pPr>
        <w:pStyle w:val="BodyText"/>
      </w:pPr>
      <w:r>
        <w:t xml:space="preserve">Phase through designated fracture barriers</w:t>
      </w:r>
      <w:r>
        <w:br/>
      </w:r>
      <w:r>
        <w:t xml:space="preserve">Enter fracture shadows</w:t>
      </w:r>
      <w:r>
        <w:br/>
      </w:r>
      <w:r>
        <w:t xml:space="preserve">Interact with normally intangible fracture objects</w:t>
      </w:r>
      <w:r>
        <w:br/>
      </w:r>
      <w:r>
        <w:t xml:space="preserve">Perceive spectral/fracture traces</w:t>
      </w:r>
    </w:p>
    <w:p>
      <w:pPr>
        <w:pStyle w:val="BodyText"/>
      </w:pPr>
      <w:r>
        <w:t xml:space="preserve">Psychic Resonance</w:t>
      </w:r>
    </w:p>
    <w:p>
      <w:pPr>
        <w:pStyle w:val="BodyText"/>
      </w:pPr>
      <w:r>
        <w:t xml:space="preserve">Move resonance objects remotely</w:t>
      </w:r>
      <w:r>
        <w:br/>
      </w:r>
      <w:r>
        <w:t xml:space="preserve">Read psychic echoes</w:t>
      </w:r>
      <w:r>
        <w:br/>
      </w:r>
      <w:r>
        <w:t xml:space="preserve">Reveal hidden dimensional structures</w:t>
      </w:r>
    </w:p>
    <w:p>
      <w:pPr>
        <w:pStyle w:val="BodyText"/>
      </w:pPr>
      <w:r>
        <w:t xml:space="preserve">Electric Resonance</w:t>
      </w:r>
    </w:p>
    <w:p>
      <w:pPr>
        <w:pStyle w:val="BodyText"/>
      </w:pPr>
      <w:r>
        <w:t xml:space="preserve">Interface with fractured machinery</w:t>
      </w:r>
      <w:r>
        <w:br/>
      </w:r>
      <w:r>
        <w:t xml:space="preserve">Redirect electrical anomalies</w:t>
      </w:r>
      <w:r>
        <w:br/>
      </w:r>
      <w:r>
        <w:t xml:space="preserve">Power dormant systems</w:t>
      </w:r>
    </w:p>
    <w:p>
      <w:pPr>
        <w:pStyle w:val="BodyText"/>
      </w:pPr>
      <w:r>
        <w:t xml:space="preserve">Fighting Resonance</w:t>
      </w:r>
    </w:p>
    <w:p>
      <w:pPr>
        <w:pStyle w:val="BodyText"/>
      </w:pPr>
      <w:r>
        <w:t xml:space="preserve">Break/stabilize physical fracture structures</w:t>
      </w:r>
      <w:r>
        <w:br/>
      </w:r>
      <w:r>
        <w:t xml:space="preserve">Resist unstable environments</w:t>
      </w:r>
      <w:r>
        <w:br/>
      </w:r>
      <w:r>
        <w:t xml:space="preserve">Perform force-based resonance interactions</w:t>
      </w:r>
    </w:p>
    <w:p>
      <w:pPr>
        <w:pStyle w:val="BodyText"/>
      </w:pPr>
      <w:r>
        <w:t xml:space="preserve">Water Resonance</w:t>
      </w:r>
    </w:p>
    <w:p>
      <w:pPr>
        <w:pStyle w:val="BodyText"/>
      </w:pPr>
      <w:r>
        <w:t xml:space="preserve">Interact with resonance currents</w:t>
      </w:r>
      <w:r>
        <w:br/>
      </w:r>
      <w:r>
        <w:t xml:space="preserve">Stabilize corrupted waterways</w:t>
      </w:r>
      <w:r>
        <w:br/>
      </w:r>
      <w:r>
        <w:t xml:space="preserve">Traverse certain unstable aquatic environments</w:t>
      </w:r>
    </w:p>
    <w:p>
      <w:pPr>
        <w:pStyle w:val="BodyText"/>
      </w:pPr>
      <w:r>
        <w:t xml:space="preserve">That immediately makes the whole Pokémon pool potentially useful.</w:t>
      </w:r>
    </w:p>
    <w:p>
      <w:pPr>
        <w:numPr>
          <w:ilvl w:val="0"/>
          <w:numId w:val="3234"/>
        </w:numPr>
        <w:pStyle w:val="Compact"/>
      </w:pPr>
      <w:r>
        <w:t xml:space="preserve">Species = the specialization</w:t>
      </w:r>
      <w:r>
        <w:br/>
      </w:r>
      <w:r>
        <w:t xml:space="preserve">Then the species gets a smaller unique Resonance Trait layered on top.</w:t>
      </w:r>
    </w:p>
    <w:p>
      <w:pPr>
        <w:pStyle w:val="FirstParagraph"/>
      </w:pPr>
      <w:r>
        <w:t xml:space="preserve">So:</w:t>
      </w:r>
      <w:r>
        <w:br/>
      </w:r>
      <w:r>
        <w:t xml:space="preserve">Fractured Gengar</w:t>
      </w:r>
      <w:r>
        <w:br/>
      </w:r>
      <w:r>
        <w:t xml:space="preserve">Ghost Resonance: Phase</w:t>
      </w:r>
    </w:p>
    <w:p>
      <w:pPr>
        <w:pStyle w:val="BodyText"/>
      </w:pPr>
      <w:r>
        <w:t xml:space="preserve">Gengar Trait — Shadowstep</w:t>
      </w:r>
    </w:p>
    <w:p>
      <w:pPr>
        <w:pStyle w:val="BodyText"/>
      </w:pPr>
      <w:r>
        <w:t xml:space="preserve">Can remain inside fracture shadows longer</w:t>
      </w:r>
      <w:r>
        <w:br/>
      </w:r>
      <w:r>
        <w:t xml:space="preserve">Can potentially move between connected fracture pockets</w:t>
      </w:r>
      <w:r>
        <w:br/>
      </w:r>
      <w:r>
        <w:t xml:space="preserve">Fractured Mismagius</w:t>
      </w:r>
      <w:r>
        <w:br/>
      </w:r>
      <w:r>
        <w:t xml:space="preserve">Ghost Resonance: Phase</w:t>
      </w:r>
    </w:p>
    <w:p>
      <w:pPr>
        <w:pStyle w:val="BodyText"/>
      </w:pPr>
      <w:r>
        <w:t xml:space="preserve">Mismagius Trait — Hex Echo</w:t>
      </w:r>
    </w:p>
    <w:p>
      <w:pPr>
        <w:pStyle w:val="BodyText"/>
      </w:pPr>
      <w:r>
        <w:t xml:space="preserve">Can interpret magical/fracture echoes</w:t>
      </w:r>
      <w:r>
        <w:br/>
      </w:r>
      <w:r>
        <w:t xml:space="preserve">Reveals information other Ghosts cannot</w:t>
      </w:r>
      <w:r>
        <w:br/>
      </w:r>
      <w:r>
        <w:t xml:space="preserve">Fractured Rotom</w:t>
      </w:r>
      <w:r>
        <w:br/>
      </w:r>
      <w:r>
        <w:t xml:space="preserve">Ghost/Electric Resonance: Phase + Interface</w:t>
      </w:r>
    </w:p>
    <w:p>
      <w:pPr>
        <w:pStyle w:val="BodyText"/>
      </w:pPr>
      <w:r>
        <w:t xml:space="preserve">Rotom Trait — Possession</w:t>
      </w:r>
    </w:p>
    <w:p>
      <w:pPr>
        <w:pStyle w:val="BodyText"/>
      </w:pPr>
      <w:r>
        <w:t xml:space="preserve">Can temporarily inhabit fractured machines</w:t>
      </w:r>
    </w:p>
    <w:p>
      <w:pPr>
        <w:pStyle w:val="BodyText"/>
      </w:pPr>
      <w:r>
        <w:t xml:space="preserve">Now Gengar, Mismagius, and Rotom all share the Ghost identity, but none of them feel redundant.</w:t>
      </w:r>
    </w:p>
    <w:p>
      <w:pPr>
        <w:pStyle w:val="BodyText"/>
      </w:pPr>
      <w:r>
        <w:t xml:space="preserve">This also creates a really nice design rule</w:t>
      </w:r>
      <w:r>
        <w:br/>
      </w:r>
      <w:r>
        <w:t xml:space="preserve">I'd literally define it as:</w:t>
      </w:r>
      <w:r>
        <w:br/>
      </w:r>
      <w:r>
        <w:t xml:space="preserve">Type determines what a Fractured Pokémon can do. Species determines how it does it.</w:t>
      </w:r>
      <w:r>
        <w:br/>
      </w:r>
      <w:r>
        <w:t xml:space="preserve">That's an incredibly useful rule for us when designing hundreds of possibilities.</w:t>
      </w:r>
    </w:p>
    <w:p>
      <w:pPr>
        <w:pStyle w:val="BodyText"/>
      </w:pPr>
      <w:r>
        <w:t xml:space="preserve">For example:</w:t>
      </w:r>
    </w:p>
    <w:p>
      <w:pPr>
        <w:pStyle w:val="BodyText"/>
      </w:pPr>
      <w:r>
        <w:t xml:space="preserve">Ghost Pokémon</w:t>
      </w:r>
      <w:r>
        <w:br/>
      </w:r>
      <w:r>
        <w:t xml:space="preserve">Can interact with the intangible.</w:t>
      </w:r>
      <w:r>
        <w:br/>
      </w:r>
      <w:r>
        <w:t xml:space="preserve">But:</w:t>
      </w:r>
    </w:p>
    <w:p>
      <w:pPr>
        <w:pStyle w:val="BodyText"/>
      </w:pPr>
      <w:r>
        <w:t xml:space="preserve">Gengar → moves through fracture-space</w:t>
      </w:r>
      <w:r>
        <w:br/>
      </w:r>
      <w:r>
        <w:t xml:space="preserve">Mismagius → reads magical echoes</w:t>
      </w:r>
      <w:r>
        <w:br/>
      </w:r>
      <w:r>
        <w:t xml:space="preserve">Rotom → possesses machinery</w:t>
      </w:r>
      <w:r>
        <w:br/>
      </w:r>
      <w:r>
        <w:t xml:space="preserve">Chandelure → interacts with resonance flames</w:t>
      </w:r>
      <w:r>
        <w:br/>
      </w:r>
      <w:r>
        <w:t xml:space="preserve">Froslass → freezes fracture-space</w:t>
      </w:r>
      <w:r>
        <w:br/>
      </w:r>
      <w:r>
        <w:t xml:space="preserve">Dragapult → traverses fracture-space at extreme speed</w:t>
      </w:r>
    </w:p>
    <w:p>
      <w:pPr>
        <w:pStyle w:val="BodyText"/>
      </w:pPr>
      <w:r>
        <w:t xml:space="preserve">So you don't need to make Gengar mandatory for a particular puzzle.</w:t>
      </w:r>
    </w:p>
    <w:p>
      <w:pPr>
        <w:pStyle w:val="BodyText"/>
      </w:pPr>
      <w:r>
        <w:t xml:space="preserve">And I'd actually make this extend to dual types</w:t>
      </w:r>
      <w:r>
        <w:br/>
      </w:r>
      <w:r>
        <w:t xml:space="preserve">This gets REALLY fun.</w:t>
      </w:r>
    </w:p>
    <w:p>
      <w:pPr>
        <w:pStyle w:val="BodyText"/>
      </w:pPr>
      <w:r>
        <w:t xml:space="preserve">A Fractured Pokémon could have:</w:t>
      </w:r>
    </w:p>
    <w:p>
      <w:pPr>
        <w:pStyle w:val="BodyText"/>
      </w:pPr>
      <w:r>
        <w:t xml:space="preserve">Primary Resonance</w:t>
      </w:r>
      <w:r>
        <w:br/>
      </w:r>
      <w:r>
        <w:t xml:space="preserve">→ determined by one type</w:t>
      </w:r>
    </w:p>
    <w:p>
      <w:pPr>
        <w:pStyle w:val="BodyText"/>
      </w:pPr>
      <w:r>
        <w:t xml:space="preserve">Secondary Resonance</w:t>
      </w:r>
      <w:r>
        <w:br/>
      </w:r>
      <w:r>
        <w:t xml:space="preserve">→ determined by its other type</w:t>
      </w:r>
    </w:p>
    <w:p>
      <w:pPr>
        <w:pStyle w:val="BodyText"/>
      </w:pPr>
      <w:r>
        <w:t xml:space="preserve">Potentially with species traits modifying the interaction.</w:t>
      </w:r>
    </w:p>
    <w:p>
      <w:pPr>
        <w:pStyle w:val="BodyText"/>
      </w:pPr>
      <w:r>
        <w:t xml:space="preserve">For example:</w:t>
      </w:r>
      <w:r>
        <w:br/>
      </w:r>
      <w:r>
        <w:t xml:space="preserve">Fractured Lucario</w:t>
      </w:r>
      <w:r>
        <w:br/>
      </w:r>
      <w:r>
        <w:t xml:space="preserve">Fighting + Steel</w:t>
      </w:r>
    </w:p>
    <w:p>
      <w:pPr>
        <w:pStyle w:val="BodyText"/>
      </w:pPr>
      <w:r>
        <w:t xml:space="preserve">Could have:</w:t>
      </w:r>
      <w:r>
        <w:br/>
      </w:r>
      <w:r>
        <w:t xml:space="preserve">Force Resonance — physically manipulate/stabilize structures.</w:t>
      </w:r>
      <w:r>
        <w:br/>
      </w:r>
      <w:r>
        <w:t xml:space="preserve">and</w:t>
      </w:r>
      <w:r>
        <w:br/>
      </w:r>
      <w:r>
        <w:t xml:space="preserve">Metal Resonance — conduct or redirect resonance through metallic objects.</w:t>
      </w:r>
      <w:r>
        <w:br/>
      </w:r>
      <w:r>
        <w:t xml:space="preserve">Then its species trait could be:</w:t>
      </w:r>
      <w:r>
        <w:br/>
      </w:r>
      <w:r>
        <w:t xml:space="preserve">Aura Sense — detects living/resonant entities through walls.</w:t>
      </w:r>
      <w:r>
        <w:br/>
      </w:r>
      <w:r>
        <w:t xml:space="preserve">Meanwhile:</w:t>
      </w:r>
      <w:r>
        <w:br/>
      </w:r>
      <w:r>
        <w:t xml:space="preserve">Fractured Metagross</w:t>
      </w:r>
      <w:r>
        <w:br/>
      </w:r>
      <w:r>
        <w:t xml:space="preserve">Steel + Psychic</w:t>
      </w:r>
    </w:p>
    <w:p>
      <w:pPr>
        <w:pStyle w:val="BodyText"/>
      </w:pPr>
      <w:r>
        <w:t xml:space="preserve">gets:</w:t>
      </w:r>
      <w:r>
        <w:br/>
      </w:r>
      <w:r>
        <w:t xml:space="preserve">Metal manipulation</w:t>
      </w:r>
      <w:r>
        <w:br/>
      </w:r>
      <w:r>
        <w:t xml:space="preserve">Psychic manipulation</w:t>
      </w:r>
      <w:r>
        <w:br/>
      </w:r>
      <w:r>
        <w:t xml:space="preserve">but its species trait could allow it to perform complex multi-object manipulation.</w:t>
      </w:r>
    </w:p>
    <w:p>
      <w:pPr>
        <w:pStyle w:val="BodyText"/>
      </w:pPr>
      <w:r>
        <w:t xml:space="preserve">Same types, totally different experience.</w:t>
      </w:r>
    </w:p>
    <w:p>
      <w:pPr>
        <w:pStyle w:val="BodyText"/>
      </w:pPr>
      <w:r>
        <w:t xml:space="preserve">This would make the Research System much more important</w:t>
      </w:r>
      <w:r>
        <w:br/>
      </w:r>
      <w:r>
        <w:t xml:space="preserve">You could actually separate what the player knows from what the Pokémon can do.</w:t>
      </w:r>
    </w:p>
    <w:p>
      <w:pPr>
        <w:pStyle w:val="BodyText"/>
      </w:pPr>
      <w:r>
        <w:t xml:space="preserve">When you first find a Fractured Ghost:</w:t>
      </w:r>
      <w:r>
        <w:br/>
      </w:r>
      <w:r>
        <w:t xml:space="preserve">Resonance Type: UNKNOWN</w:t>
      </w:r>
      <w:r>
        <w:br/>
      </w:r>
      <w:r>
        <w:t xml:space="preserve">After researching it:</w:t>
      </w:r>
      <w:r>
        <w:br/>
      </w:r>
      <w:r>
        <w:t xml:space="preserve">Ghost Resonance — Phase behavior observed.</w:t>
      </w:r>
      <w:r>
        <w:br/>
      </w:r>
      <w:r>
        <w:t xml:space="preserve">After further experimentation:</w:t>
      </w:r>
      <w:r>
        <w:br/>
      </w:r>
      <w:r>
        <w:t xml:space="preserve">Ghost-type Fractures appear capable of interacting with nonphysical fracture structures.</w:t>
      </w:r>
      <w:r>
        <w:br/>
      </w:r>
      <w:r>
        <w:t xml:space="preserve">Then you discover species variation:</w:t>
      </w:r>
      <w:r>
        <w:br/>
      </w:r>
      <w:r>
        <w:t xml:space="preserve">Gengar demonstrates unusually prolonged phase stability.</w:t>
      </w:r>
      <w:r>
        <w:br/>
      </w:r>
      <w:r>
        <w:t xml:space="preserve">And suddenly your Field Guide is teaching you the rules of Fracture physics.</w:t>
      </w:r>
    </w:p>
    <w:p>
      <w:pPr>
        <w:pStyle w:val="BodyText"/>
      </w:pPr>
      <w:r>
        <w:t xml:space="preserve">That's much cooler than simply unlocking:</w:t>
      </w:r>
      <w:r>
        <w:br/>
      </w:r>
      <w:r>
        <w:t xml:space="preserve">Gengar Ability: Phase</w:t>
      </w:r>
    </w:p>
    <w:p>
      <w:pPr>
        <w:pStyle w:val="BodyText"/>
      </w:pPr>
      <w:r>
        <w:t xml:space="preserve">It also solves the "mandatory Pokémon" problem</w:t>
      </w:r>
      <w:r>
        <w:br/>
      </w:r>
      <w:r>
        <w:t xml:space="preserve">This is probably the biggest advantage of your idea.</w:t>
      </w:r>
    </w:p>
    <w:p>
      <w:pPr>
        <w:pStyle w:val="BodyText"/>
      </w:pPr>
      <w:r>
        <w:t xml:space="preserve">Imagine there's a fracture barrier.</w:t>
      </w:r>
    </w:p>
    <w:p>
      <w:pPr>
        <w:pStyle w:val="BodyText"/>
      </w:pPr>
      <w:r>
        <w:t xml:space="preserve">With a species-locked system:</w:t>
      </w:r>
      <w:r>
        <w:br/>
      </w:r>
      <w:r>
        <w:t xml:space="preserve">"Go find Fractured Gengar."</w:t>
      </w:r>
      <w:r>
        <w:br/>
      </w:r>
      <w:r>
        <w:t xml:space="preserve">With the type system:</w:t>
      </w:r>
      <w:r>
        <w:br/>
      </w:r>
      <w:r>
        <w:t xml:space="preserve">"I need a Fractured Ghost."</w:t>
      </w:r>
      <w:r>
        <w:br/>
      </w:r>
      <w:r>
        <w:t xml:space="preserve">Now the player looks at their collection:</w:t>
      </w:r>
      <w:r>
        <w:br/>
      </w:r>
      <w:r>
        <w:t xml:space="preserve">Gengar</w:t>
      </w:r>
      <w:r>
        <w:br/>
      </w:r>
      <w:r>
        <w:t xml:space="preserve">Mismagius</w:t>
      </w:r>
      <w:r>
        <w:br/>
      </w:r>
      <w:r>
        <w:t xml:space="preserve">Froslass</w:t>
      </w:r>
      <w:r>
        <w:br/>
      </w:r>
      <w:r>
        <w:t xml:space="preserve">Rotom</w:t>
      </w:r>
      <w:r>
        <w:br/>
      </w:r>
      <w:r>
        <w:t xml:space="preserve">Chandelure</w:t>
      </w:r>
      <w:r>
        <w:br/>
      </w:r>
      <w:r>
        <w:t xml:space="preserve">and thinks:</w:t>
      </w:r>
    </w:p>
    <w:p>
      <w:pPr>
        <w:pStyle w:val="BodyText"/>
      </w:pPr>
      <w:r>
        <w:t xml:space="preserve">"Which one do I want to use?"</w:t>
      </w:r>
    </w:p>
    <w:p>
      <w:pPr>
        <w:pStyle w:val="BodyText"/>
      </w:pPr>
      <w:r>
        <w:t xml:space="preserve">That's exactly the kind of player choice we want.</w:t>
      </w:r>
    </w:p>
    <w:p>
      <w:pPr>
        <w:pStyle w:val="BodyText"/>
      </w:pPr>
      <w:r>
        <w:t xml:space="preserve">And because species traits differ, there's still a reason to experiment.</w:t>
      </w:r>
    </w:p>
    <w:p>
      <w:pPr>
        <w:pStyle w:val="BodyText"/>
      </w:pPr>
      <w:r>
        <w:t xml:space="preserve">I'd go one step further: some Resonance abilities should have tiers</w:t>
      </w:r>
      <w:r>
        <w:br/>
      </w:r>
      <w:r>
        <w:t xml:space="preserve">Not every Pokémon of a type needs to perform the ability equally.</w:t>
      </w:r>
    </w:p>
    <w:p>
      <w:pPr>
        <w:pStyle w:val="BodyText"/>
      </w:pPr>
      <w:r>
        <w:t xml:space="preserve">For example:</w:t>
      </w:r>
      <w:r>
        <w:br/>
      </w:r>
      <w:r>
        <w:t xml:space="preserve">Ghost Resonance: Phase I</w:t>
      </w:r>
      <w:r>
        <w:br/>
      </w:r>
      <w:r>
        <w:t xml:space="preserve">Basic Ghost Fractures:</w:t>
      </w:r>
      <w:r>
        <w:br/>
      </w:r>
      <w:r>
        <w:t xml:space="preserve">Pass through designated thin fracture barriers.</w:t>
      </w:r>
      <w:r>
        <w:br/>
      </w:r>
      <w:r>
        <w:t xml:space="preserve">Phase II</w:t>
      </w:r>
      <w:r>
        <w:br/>
      </w:r>
      <w:r>
        <w:t xml:space="preserve">Some Ghost species:</w:t>
      </w:r>
      <w:r>
        <w:br/>
      </w:r>
      <w:r>
        <w:t xml:space="preserve">Enter fracture shadows.</w:t>
      </w:r>
      <w:r>
        <w:br/>
      </w:r>
      <w:r>
        <w:t xml:space="preserve">Phase III</w:t>
      </w:r>
      <w:r>
        <w:br/>
      </w:r>
      <w:r>
        <w:t xml:space="preserve">Rare/species-specific:</w:t>
      </w:r>
      <w:r>
        <w:br/>
      </w:r>
      <w:r>
        <w:t xml:space="preserve">Travel between connected fracture spaces.</w:t>
      </w:r>
      <w:r>
        <w:br/>
      </w:r>
      <w:r>
        <w:t xml:space="preserve">So type gives access to the mechanic, while species can determine its depth, efficiency, or unique expression.</w:t>
      </w:r>
    </w:p>
    <w:p>
      <w:pPr>
        <w:pStyle w:val="BodyText"/>
      </w:pPr>
      <w:r>
        <w:t xml:space="preserve">That prevents us from having to give every Ghost Pokémon exactly the same experience.</w:t>
      </w:r>
    </w:p>
    <w:p>
      <w:pPr>
        <w:pStyle w:val="BodyText"/>
      </w:pPr>
      <w:r>
        <w:t xml:space="preserve">And this connects beautifully to Synchro</w:t>
      </w:r>
      <w:r>
        <w:br/>
      </w:r>
      <w:r>
        <w:t xml:space="preserve">Because the player isn't just using the Pokémon's move.</w:t>
      </w:r>
    </w:p>
    <w:p>
      <w:pPr>
        <w:pStyle w:val="BodyText"/>
      </w:pPr>
      <w:r>
        <w:t xml:space="preserve">They're temporarily experiencing its Resonance signature.</w:t>
      </w:r>
    </w:p>
    <w:p>
      <w:pPr>
        <w:pStyle w:val="BodyText"/>
      </w:pPr>
      <w:r>
        <w:t xml:space="preserve">So when you Synchro:</w:t>
      </w:r>
      <w:r>
        <w:br/>
      </w:r>
      <w:r>
        <w:t xml:space="preserve">Fractured Pokémon + Player consciousness → temporary stable resonance</w:t>
      </w:r>
      <w:r>
        <w:br/>
      </w:r>
      <w:r>
        <w:t xml:space="preserve">the game calculates:</w:t>
      </w:r>
    </w:p>
    <w:p>
      <w:pPr>
        <w:pStyle w:val="BodyText"/>
      </w:pPr>
      <w:r>
        <w:t xml:space="preserve">Pokémon Type</w:t>
      </w:r>
      <w:r>
        <w:br/>
      </w:r>
      <w:r>
        <w:t xml:space="preserve">→ What fundamental interaction is available</w:t>
      </w:r>
    </w:p>
    <w:p>
      <w:pPr>
        <w:pStyle w:val="BodyText"/>
      </w:pPr>
      <w:r>
        <w:t xml:space="preserve">Species</w:t>
      </w:r>
      <w:r>
        <w:br/>
      </w:r>
      <w:r>
        <w:t xml:space="preserve">→ How that interaction manifests</w:t>
      </w:r>
    </w:p>
    <w:p>
      <w:pPr>
        <w:pStyle w:val="BodyText"/>
      </w:pPr>
      <w:r>
        <w:t xml:space="preserve">Research</w:t>
      </w:r>
      <w:r>
        <w:br/>
      </w:r>
      <w:r>
        <w:t xml:space="preserve">→ What the player knows how to do with it</w:t>
      </w:r>
    </w:p>
    <w:p>
      <w:pPr>
        <w:pStyle w:val="BodyText"/>
      </w:pPr>
      <w:r>
        <w:t xml:space="preserve">Synchro</w:t>
      </w:r>
      <w:r>
        <w:br/>
      </w:r>
      <w:r>
        <w:t xml:space="preserve">→ Allows the player to physically perform it</w:t>
      </w:r>
    </w:p>
    <w:p>
      <w:pPr>
        <w:pStyle w:val="BodyText"/>
      </w:pPr>
      <w:r>
        <w:t xml:space="preserve">Move set</w:t>
      </w:r>
      <w:r>
        <w:br/>
      </w:r>
      <w:r>
        <w:t xml:space="preserve">→ Provides the active combat abilities</w:t>
      </w:r>
    </w:p>
    <w:p>
      <w:pPr>
        <w:pStyle w:val="BodyText"/>
      </w:pPr>
      <w:r>
        <w:t xml:space="preserve">That's a very coherent system.</w:t>
      </w:r>
    </w:p>
    <w:p>
      <w:pPr>
        <w:pStyle w:val="BodyText"/>
      </w:pPr>
      <w:r>
        <w:t xml:space="preserve">So I'd make this the Fracture design philosophy:</w:t>
      </w:r>
      <w:r>
        <w:br/>
      </w:r>
      <w:r>
        <w:t xml:space="preserve">Types provide the language.</w:t>
      </w:r>
      <w:r>
        <w:br/>
      </w:r>
      <w:r>
        <w:t xml:space="preserve">Species provide the accent.</w:t>
      </w:r>
      <w:r>
        <w:br/>
      </w:r>
      <w:r>
        <w:t xml:space="preserve">Research teaches the player how to speak it.</w:t>
      </w:r>
      <w:r>
        <w:br/>
      </w:r>
      <w:r>
        <w:t xml:space="preserve">Synchro lets the player speak it themselves.</w:t>
      </w:r>
      <w:r>
        <w:br/>
      </w:r>
      <w:r>
        <w:t xml:space="preserve">And that gives us something especially valuable: you can design a new Fractured Pokémon without inventing an entirely new mechanic every time.</w:t>
      </w:r>
    </w:p>
    <w:p>
      <w:pPr>
        <w:pStyle w:val="BodyText"/>
      </w:pPr>
      <w:r>
        <w:t xml:space="preserve">Give it a type-based Resonance interaction, then ask:</w:t>
      </w:r>
      <w:r>
        <w:br/>
      </w:r>
      <w:r>
        <w:t xml:space="preserve">"What makes this species uniquely capable of expressing that Resonance?"</w:t>
      </w:r>
      <w:r>
        <w:br/>
      </w:r>
      <w:r>
        <w:t xml:space="preserve">That should give us a huge amount of variety without turning the system into hundreds of completely unrelated one-off abilities.</w:t>
      </w:r>
    </w:p>
    <w:p>
      <w:pPr>
        <w:pStyle w:val="BodyText"/>
      </w:pPr>
      <w:r>
        <w:t xml:space="preserve">Much like the sky’s and the surface I also wanna overhaul the underground’s as well</w:t>
      </w:r>
    </w:p>
    <w:p>
      <w:pPr>
        <w:pStyle w:val="BodyText"/>
      </w:pPr>
      <w:r>
        <w:t xml:space="preserve">What are some mod suggestions to flesh out and redo the lower world environment.</w:t>
      </w:r>
      <w:r>
        <w:br/>
      </w:r>
      <w:r>
        <w:t xml:space="preserve">I want things like long underground rivers flowing through lush open spaces with stalactites hanging down</w:t>
      </w:r>
      <w:r>
        <w:br/>
      </w:r>
      <w:r>
        <w:t xml:space="preserve">Cool wxpanded lush caves</w:t>
      </w:r>
    </w:p>
    <w:p>
      <w:pPr>
        <w:pStyle w:val="BodyText"/>
      </w:pPr>
      <w:r>
        <w:t xml:space="preserve">Different underground style habitats and environments thay says thriving not just surviving</w:t>
      </w:r>
    </w:p>
    <w:p>
      <w:pPr>
        <w:pStyle w:val="BodyText"/>
      </w:pPr>
      <w:r>
        <w:t xml:space="preserve">I wanna make it look like everything down there is living and excelling in its own way But I also don’t wanna make it look like another “overworld but-under ground”</w:t>
      </w:r>
    </w:p>
    <w:p>
      <w:pPr>
        <w:pStyle w:val="BodyText"/>
      </w:pPr>
      <w:r>
        <w:t xml:space="preserve">YES. And I think the key is to treat the underground as a third ecosystem, not simply “the Overworld, but with a ceiling.”</w:t>
      </w:r>
    </w:p>
    <w:p>
      <w:pPr>
        <w:pStyle w:val="BodyText"/>
      </w:pPr>
      <w:r>
        <w:t xml:space="preserve">You already have a really strong three-layer world philosophy emerging:</w:t>
      </w:r>
    </w:p>
    <w:p>
      <w:pPr>
        <w:pStyle w:val="BodyText"/>
      </w:pPr>
      <w:r>
        <w:t xml:space="preserve">☁️ Sky: strange, expansive, elevated ecosystems</w:t>
      </w:r>
      <w:r>
        <w:br/>
      </w:r>
      <w:r>
        <w:t xml:space="preserve">🌎 Surface: conventional terrestrial ecosystems, mountains, forests, oceans, etc.</w:t>
      </w:r>
      <w:r>
        <w:br/>
      </w:r>
      <w:r>
        <w:t xml:space="preserve">🕳️ Underground: self-contained subterranean ecosystems with their own geography, climate, food webs, resources, and landmarks</w:t>
      </w:r>
    </w:p>
    <w:p>
      <w:pPr>
        <w:pStyle w:val="BodyText"/>
      </w:pPr>
      <w:r>
        <w:t xml:space="preserve">That last part is important. The underground should feel like you have crossed into a different world.</w:t>
      </w:r>
      <w:r>
        <w:br/>
      </w:r>
      <w:r>
        <w:t xml:space="preserve">The big idea: underground "biomes" should become habitats</w:t>
      </w:r>
      <w:r>
        <w:br/>
      </w:r>
      <w:r>
        <w:t xml:space="preserve">Instead of:</w:t>
      </w:r>
      <w:r>
        <w:br/>
      </w:r>
      <w:r>
        <w:t xml:space="preserve">Stone Cave → Lush Cave → Deep Dark → Dripstone Cave</w:t>
      </w:r>
      <w:r>
        <w:br/>
      </w:r>
      <w:r>
        <w:t xml:space="preserve">I'd build something closer to:</w:t>
      </w:r>
      <w:r>
        <w:br/>
      </w:r>
      <w:r>
        <w:t xml:space="preserve">Cavern systems → habitats → ecological niches → rare subterranean regions</w:t>
      </w:r>
      <w:r>
        <w:br/>
      </w:r>
      <w:r>
        <w:t xml:space="preserve">So you might walk into a cave and initially see ordinary stone.</w:t>
      </w:r>
    </w:p>
    <w:p>
      <w:pPr>
        <w:pStyle w:val="BodyText"/>
      </w:pPr>
      <w:r>
        <w:t xml:space="preserve">Then the ceiling opens.</w:t>
      </w:r>
    </w:p>
    <w:p>
      <w:pPr>
        <w:pStyle w:val="BodyText"/>
      </w:pPr>
      <w:r>
        <w:t xml:space="preserve">There are enormous stalactite forests.</w:t>
      </w:r>
    </w:p>
    <w:p>
      <w:pPr>
        <w:pStyle w:val="BodyText"/>
      </w:pPr>
      <w:r>
        <w:t xml:space="preserve">Water is flowing through the cavern floor.</w:t>
      </w:r>
    </w:p>
    <w:p>
      <w:pPr>
        <w:pStyle w:val="BodyText"/>
      </w:pPr>
      <w:r>
        <w:t xml:space="preserve">Glow berries and fungi grow around the river.</w:t>
      </w:r>
    </w:p>
    <w:p>
      <w:pPr>
        <w:pStyle w:val="BodyText"/>
      </w:pPr>
      <w:r>
        <w:t xml:space="preserve">Pokémon are gathered around the water.</w:t>
      </w:r>
    </w:p>
    <w:p>
      <w:pPr>
        <w:pStyle w:val="BodyText"/>
      </w:pPr>
      <w:r>
        <w:t xml:space="preserve">There are little dry islands in the middle.</w:t>
      </w:r>
    </w:p>
    <w:p>
      <w:pPr>
        <w:pStyle w:val="BodyText"/>
      </w:pPr>
      <w:r>
        <w:t xml:space="preserve">Further downstream, the river disappears into a massive underground waterfall.</w:t>
      </w:r>
    </w:p>
    <w:p>
      <w:pPr>
        <w:pStyle w:val="BodyText"/>
      </w:pPr>
      <w:r>
        <w:t xml:space="preserve">And somewhere beyond that is an entirely different habitat.</w:t>
      </w:r>
    </w:p>
    <w:p>
      <w:pPr>
        <w:pStyle w:val="BodyText"/>
      </w:pPr>
      <w:r>
        <w:t xml:space="preserve">That gives the underground a sense of continuity rather than a collection of disconnected caves.</w:t>
      </w:r>
    </w:p>
    <w:p>
      <w:pPr>
        <w:pStyle w:val="BodyText"/>
      </w:pPr>
      <w:r>
        <w:t xml:space="preserve">The foundation: YUNG's Better Caves</w:t>
      </w:r>
      <w:r>
        <w:br/>
      </w:r>
      <w:r>
        <w:t xml:space="preserve">YUNG's Better Caves is probably one of the most interesting foundations for exactly what you're describing.</w:t>
      </w:r>
    </w:p>
    <w:p>
      <w:pPr>
        <w:pStyle w:val="BodyText"/>
      </w:pPr>
      <w:r>
        <w:t xml:space="preserve">It specifically adds things like:</w:t>
      </w:r>
    </w:p>
    <w:p>
      <w:pPr>
        <w:pStyle w:val="BodyText"/>
      </w:pPr>
      <w:r>
        <w:t xml:space="preserve">enormous caverns</w:t>
      </w:r>
      <w:r>
        <w:br/>
      </w:r>
      <w:r>
        <w:t xml:space="preserve">underground lakes</w:t>
      </w:r>
      <w:r>
        <w:br/>
      </w:r>
      <w:r>
        <w:t xml:space="preserve">underground rivers</w:t>
      </w:r>
      <w:r>
        <w:br/>
      </w:r>
      <w:r>
        <w:t xml:space="preserve">flooded caverns</w:t>
      </w:r>
      <w:r>
        <w:br/>
      </w:r>
      <w:r>
        <w:t xml:space="preserve">lava caverns</w:t>
      </w:r>
      <w:r>
        <w:br/>
      </w:r>
      <w:r>
        <w:t xml:space="preserve">different cavern shapes</w:t>
      </w:r>
      <w:r>
        <w:br/>
      </w:r>
      <w:r>
        <w:t xml:space="preserve">configurable generation</w:t>
      </w:r>
      <w:r>
        <w:br/>
      </w:r>
      <w:r>
        <w:t xml:space="preserve">compatibility with other worldgen systems</w:t>
      </w:r>
    </w:p>
    <w:p>
      <w:pPr>
        <w:pStyle w:val="BodyText"/>
      </w:pPr>
      <w:r>
        <w:t xml:space="preserve">And importantly, it can work alongside vanilla cave generation rather than simply turning the entire underground into one giant cave network. (Modrinth)</w:t>
      </w:r>
    </w:p>
    <w:p>
      <w:pPr>
        <w:pStyle w:val="BodyText"/>
      </w:pPr>
      <w:r>
        <w:t xml:space="preserve">That makes it much closer to your philosophy than simply installing a "giant caves" mod.</w:t>
      </w:r>
    </w:p>
    <w:p>
      <w:pPr>
        <w:pStyle w:val="BodyText"/>
      </w:pPr>
      <w:r>
        <w:t xml:space="preserve">YUNG's Better Caves</w:t>
      </w:r>
      <w:r>
        <w:br/>
      </w:r>
      <w:r>
        <w:t xml:space="preserve">But I'd configure it aggressively.</w:t>
      </w:r>
      <w:r>
        <w:br/>
      </w:r>
      <w:r>
        <w:t xml:space="preserve">I wouldn't want:</w:t>
      </w:r>
    </w:p>
    <w:p>
      <w:pPr>
        <w:pStyle w:val="BodyText"/>
      </w:pPr>
      <w:r>
        <w:t xml:space="preserve">90% gigantic empty rooms</w:t>
      </w:r>
    </w:p>
    <w:p>
      <w:pPr>
        <w:pStyle w:val="BodyText"/>
      </w:pPr>
      <w:r>
        <w:t xml:space="preserve">That would create the exact problem you're trying to avoid.</w:t>
      </w:r>
    </w:p>
    <w:p>
      <w:pPr>
        <w:pStyle w:val="BodyText"/>
      </w:pPr>
      <w:r>
        <w:t xml:space="preserve">Instead:</w:t>
      </w:r>
    </w:p>
    <w:p>
      <w:pPr>
        <w:pStyle w:val="BodyText"/>
      </w:pPr>
      <w:r>
        <w:t xml:space="preserve">small caves → tunnels → chambers → major caverns → rare mega-habitats</w:t>
      </w:r>
    </w:p>
    <w:p>
      <w:pPr>
        <w:pStyle w:val="BodyText"/>
      </w:pPr>
      <w:r>
        <w:t xml:space="preserve">The huge spaces should be discoveries.</w:t>
      </w:r>
    </w:p>
    <w:p>
      <w:pPr>
        <w:pStyle w:val="BodyText"/>
      </w:pPr>
      <w:r>
        <w:t xml:space="preserve">And Tectonic is VERY interesting here</w:t>
      </w:r>
      <w:r>
        <w:br/>
      </w:r>
      <w:r>
        <w:t xml:space="preserve">Tectonic has something that lines up almost perfectly with your idea:</w:t>
      </w:r>
      <w:r>
        <w:br/>
      </w:r>
      <w:r>
        <w:t xml:space="preserve">Underground rivers.</w:t>
      </w:r>
      <w:r>
        <w:br/>
      </w:r>
      <w:r>
        <w:t xml:space="preserve">Its terrain generation can create underground rivers beneath mountainous terrain, including rivers that connect to surface river systems. It also has much larger underground geological structures and deep lava tunnels. (Modrinth)</w:t>
      </w:r>
    </w:p>
    <w:p>
      <w:pPr>
        <w:pStyle w:val="BodyText"/>
      </w:pPr>
      <w:r>
        <w:t xml:space="preserve">That's extremely useful conceptually.</w:t>
      </w:r>
    </w:p>
    <w:p>
      <w:pPr>
        <w:pStyle w:val="BodyText"/>
      </w:pPr>
      <w:r>
        <w:t xml:space="preserve">Imagine:</w:t>
      </w:r>
    </w:p>
    <w:p>
      <w:pPr>
        <w:pStyle w:val="BodyText"/>
      </w:pPr>
      <w:r>
        <w:t xml:space="preserve">Surface river</w:t>
      </w:r>
    </w:p>
    <w:p>
      <w:pPr>
        <w:pStyle w:val="BodyText"/>
      </w:pPr>
      <w:r>
        <w:t xml:space="preserve">↓ enters a canyon</w:t>
      </w:r>
    </w:p>
    <w:p>
      <w:pPr>
        <w:pStyle w:val="BodyText"/>
      </w:pPr>
      <w:r>
        <w:t xml:space="preserve">↓ disappears underground</w:t>
      </w:r>
    </w:p>
    <w:p>
      <w:pPr>
        <w:pStyle w:val="BodyText"/>
      </w:pPr>
      <w:r>
        <w:t xml:space="preserve">↓ becomes an enormous subterranean river</w:t>
      </w:r>
    </w:p>
    <w:p>
      <w:pPr>
        <w:pStyle w:val="BodyText"/>
      </w:pPr>
      <w:r>
        <w:t xml:space="preserve">↓ travels hundreds of blocks</w:t>
      </w:r>
    </w:p>
    <w:p>
      <w:pPr>
        <w:pStyle w:val="BodyText"/>
      </w:pPr>
      <w:r>
        <w:t xml:space="preserve">↓ passes through several cavern ecosystems</w:t>
      </w:r>
    </w:p>
    <w:p>
      <w:pPr>
        <w:pStyle w:val="BodyText"/>
      </w:pPr>
      <w:r>
        <w:t xml:space="preserve">↓ eventually emerges somewhere else</w:t>
      </w:r>
    </w:p>
    <w:p>
      <w:pPr>
        <w:pStyle w:val="BodyText"/>
      </w:pPr>
      <w:r>
        <w:t xml:space="preserve">Now the underground isn't just under the world.</w:t>
      </w:r>
    </w:p>
    <w:p>
      <w:pPr>
        <w:pStyle w:val="BodyText"/>
      </w:pPr>
      <w:r>
        <w:t xml:space="preserve">It's part of the world's hydrology.</w:t>
      </w:r>
    </w:p>
    <w:p>
      <w:pPr>
        <w:pStyle w:val="BodyText"/>
      </w:pPr>
      <w:r>
        <w:t xml:space="preserve">That's the sort of thing that makes a world feel authored without making it feel artificial.</w:t>
      </w:r>
    </w:p>
    <w:p>
      <w:pPr>
        <w:pStyle w:val="BodyText"/>
      </w:pPr>
      <w:r>
        <w:t xml:space="preserve">I would build several "Underground Archetypes"</w:t>
      </w:r>
      <w:r>
        <w:br/>
      </w:r>
      <w:r>
        <w:t xml:space="preserve">This is where I think your idea gets REALLY interesting.</w:t>
      </w:r>
    </w:p>
    <w:p>
      <w:pPr>
        <w:pStyle w:val="BodyText"/>
      </w:pPr>
      <w:r>
        <w:t xml:space="preserve">Instead of trying to make every cave beautiful, give the underground several fundamentally different environmental identities.</w:t>
      </w:r>
    </w:p>
    <w:p>
      <w:pPr>
        <w:numPr>
          <w:ilvl w:val="0"/>
          <w:numId w:val="3235"/>
        </w:numPr>
        <w:pStyle w:val="Compact"/>
      </w:pPr>
      <w:r>
        <w:t xml:space="preserve">🌿 Verdant Caverns</w:t>
      </w:r>
      <w:r>
        <w:br/>
      </w:r>
      <w:r>
        <w:t xml:space="preserve">Not just vanilla Lush Caves.</w:t>
      </w:r>
    </w:p>
    <w:p>
      <w:pPr>
        <w:pStyle w:val="FirstParagraph"/>
      </w:pPr>
      <w:r>
        <w:t xml:space="preserve">Think:</w:t>
      </w:r>
    </w:p>
    <w:p>
      <w:pPr>
        <w:pStyle w:val="BodyText"/>
      </w:pPr>
      <w:r>
        <w:t xml:space="preserve">underground rainforest.</w:t>
      </w:r>
    </w:p>
    <w:p>
      <w:pPr>
        <w:pStyle w:val="BodyText"/>
      </w:pPr>
      <w:r>
        <w:t xml:space="preserve">Huge ceilings.</w:t>
      </w:r>
    </w:p>
    <w:p>
      <w:pPr>
        <w:pStyle w:val="BodyText"/>
      </w:pPr>
      <w:r>
        <w:t xml:space="preserve">Massive hanging roots.</w:t>
      </w:r>
    </w:p>
    <w:p>
      <w:pPr>
        <w:pStyle w:val="BodyText"/>
      </w:pPr>
      <w:r>
        <w:t xml:space="preserve">Vines.</w:t>
      </w:r>
    </w:p>
    <w:p>
      <w:pPr>
        <w:pStyle w:val="BodyText"/>
      </w:pPr>
      <w:r>
        <w:t xml:space="preserve">Glow berries.</w:t>
      </w:r>
    </w:p>
    <w:p>
      <w:pPr>
        <w:pStyle w:val="BodyText"/>
      </w:pPr>
      <w:r>
        <w:t xml:space="preserve">Moss.</w:t>
      </w:r>
    </w:p>
    <w:p>
      <w:pPr>
        <w:pStyle w:val="BodyText"/>
      </w:pPr>
      <w:r>
        <w:t xml:space="preserve">Waterfalls.</w:t>
      </w:r>
    </w:p>
    <w:p>
      <w:pPr>
        <w:pStyle w:val="BodyText"/>
      </w:pPr>
      <w:r>
        <w:t xml:space="preserve">Underground ponds.</w:t>
      </w:r>
    </w:p>
    <w:p>
      <w:pPr>
        <w:pStyle w:val="BodyText"/>
      </w:pPr>
      <w:r>
        <w:t xml:space="preserve">Trees/plants growing around skylights.</w:t>
      </w:r>
    </w:p>
    <w:p>
      <w:pPr>
        <w:pStyle w:val="BodyText"/>
      </w:pPr>
      <w:r>
        <w:t xml:space="preserve">Pokémon nesting throughout the vertical space.</w:t>
      </w:r>
    </w:p>
    <w:p>
      <w:pPr>
        <w:pStyle w:val="BodyText"/>
      </w:pPr>
      <w:r>
        <w:t xml:space="preserve">The important distinction:</w:t>
      </w:r>
    </w:p>
    <w:p>
      <w:pPr>
        <w:pStyle w:val="BodyText"/>
      </w:pPr>
      <w:r>
        <w:t xml:space="preserve">Lush Cave = biome</w:t>
      </w:r>
    </w:p>
    <w:p>
      <w:pPr>
        <w:pStyle w:val="BodyText"/>
      </w:pPr>
      <w:r>
        <w:t xml:space="preserve">Verdant Cavern = ecosystem.</w:t>
      </w:r>
    </w:p>
    <w:p>
      <w:pPr>
        <w:pStyle w:val="BodyText"/>
      </w:pPr>
      <w:r>
        <w:t xml:space="preserve">There could be enormous areas where the entire cave is basically functioning as a subterranean jungle.</w:t>
      </w:r>
    </w:p>
    <w:p>
      <w:pPr>
        <w:numPr>
          <w:ilvl w:val="0"/>
          <w:numId w:val="3236"/>
        </w:numPr>
        <w:pStyle w:val="Compact"/>
      </w:pPr>
      <w:r>
        <w:t xml:space="preserve">🌊 Subterranean Riverlands</w:t>
      </w:r>
      <w:r>
        <w:br/>
      </w:r>
      <w:r>
        <w:t xml:space="preserve">This should absolutely be one of the signatures of your pack.</w:t>
      </w:r>
    </w:p>
    <w:p>
      <w:pPr>
        <w:pStyle w:val="FirstParagraph"/>
      </w:pPr>
      <w:r>
        <w:t xml:space="preserve">Long, winding underground rivers.</w:t>
      </w:r>
    </w:p>
    <w:p>
      <w:pPr>
        <w:pStyle w:val="BodyText"/>
      </w:pPr>
      <w:r>
        <w:t xml:space="preserve">Not just:</w:t>
      </w:r>
      <w:r>
        <w:br/>
      </w:r>
      <w:r>
        <w:t xml:space="preserve">"water-filled cave."</w:t>
      </w:r>
      <w:r>
        <w:br/>
      </w:r>
      <w:r>
        <w:t xml:space="preserve">But actual river geography.</w:t>
      </w:r>
    </w:p>
    <w:p>
      <w:pPr>
        <w:pStyle w:val="BodyText"/>
      </w:pPr>
      <w:r>
        <w:t xml:space="preserve">You could have:</w:t>
      </w:r>
    </w:p>
    <w:p>
      <w:pPr>
        <w:pStyle w:val="BodyText"/>
      </w:pPr>
      <w:r>
        <w:t xml:space="preserve">beaches</w:t>
      </w:r>
      <w:r>
        <w:br/>
      </w:r>
      <w:r>
        <w:t xml:space="preserve">river islands</w:t>
      </w:r>
      <w:r>
        <w:br/>
      </w:r>
      <w:r>
        <w:t xml:space="preserve">waterfalls</w:t>
      </w:r>
      <w:r>
        <w:br/>
      </w:r>
      <w:r>
        <w:t xml:space="preserve">rapids</w:t>
      </w:r>
      <w:r>
        <w:br/>
      </w:r>
      <w:r>
        <w:t xml:space="preserve">pools</w:t>
      </w:r>
      <w:r>
        <w:br/>
      </w:r>
      <w:r>
        <w:t xml:space="preserve">underground deltas</w:t>
      </w:r>
      <w:r>
        <w:br/>
      </w:r>
      <w:r>
        <w:t xml:space="preserve">side streams</w:t>
      </w:r>
      <w:r>
        <w:br/>
      </w:r>
      <w:r>
        <w:t xml:space="preserve">flooded chambers</w:t>
      </w:r>
      <w:r>
        <w:br/>
      </w:r>
      <w:r>
        <w:t xml:space="preserve">bridges formed by stone</w:t>
      </w:r>
      <w:r>
        <w:br/>
      </w:r>
      <w:r>
        <w:t xml:space="preserve">giant stalactites above the water</w:t>
      </w:r>
      <w:r>
        <w:br/>
      </w:r>
      <w:r>
        <w:t xml:space="preserve">aquatic Pokémon populations</w:t>
      </w:r>
    </w:p>
    <w:p>
      <w:pPr>
        <w:pStyle w:val="BodyText"/>
      </w:pPr>
      <w:r>
        <w:t xml:space="preserve">And importantly:</w:t>
      </w:r>
    </w:p>
    <w:p>
      <w:pPr>
        <w:pStyle w:val="BodyText"/>
      </w:pPr>
      <w:r>
        <w:t xml:space="preserve">not every underground river needs to be completely enclosed.</w:t>
      </w:r>
    </w:p>
    <w:p>
      <w:pPr>
        <w:pStyle w:val="BodyText"/>
      </w:pPr>
      <w:r>
        <w:t xml:space="preserve">Occasionally the ceiling could rise hundreds of blocks.</w:t>
      </w:r>
    </w:p>
    <w:p>
      <w:pPr>
        <w:pStyle w:val="BodyText"/>
      </w:pPr>
      <w:r>
        <w:t xml:space="preserve">You'd stand on the riverbank and see:</w:t>
      </w:r>
      <w:r>
        <w:br/>
      </w:r>
      <w:r>
        <w:t xml:space="preserve">🌊</w:t>
      </w:r>
      <w:r>
        <w:br/>
      </w:r>
      <w:r>
        <w:t xml:space="preserve">water below</w:t>
      </w:r>
      <w:r>
        <w:br/>
      </w:r>
      <w:r>
        <w:t xml:space="preserve">🪨🪨🪨</w:t>
      </w:r>
      <w:r>
        <w:br/>
      </w:r>
      <w:r>
        <w:t xml:space="preserve">massive cavern walls</w:t>
      </w:r>
      <w:r>
        <w:br/>
      </w:r>
      <w:r>
        <w:t xml:space="preserve">🌿🌿🌿</w:t>
      </w:r>
      <w:r>
        <w:br/>
      </w:r>
      <w:r>
        <w:t xml:space="preserve">vegetation everywhere</w:t>
      </w:r>
      <w:r>
        <w:br/>
      </w:r>
      <w:r>
        <w:t xml:space="preserve">⬇️⬇️⬇️</w:t>
      </w:r>
      <w:r>
        <w:br/>
      </w:r>
      <w:r>
        <w:t xml:space="preserve">stalactite forest hanging overhead</w:t>
      </w:r>
      <w:r>
        <w:br/>
      </w:r>
      <w:r>
        <w:t xml:space="preserve">That's the visual language you're describing.</w:t>
      </w:r>
    </w:p>
    <w:p>
      <w:pPr>
        <w:numPr>
          <w:ilvl w:val="0"/>
          <w:numId w:val="3237"/>
        </w:numPr>
        <w:pStyle w:val="Compact"/>
      </w:pPr>
      <w:r>
        <w:t xml:space="preserve">🍄 Fungal Forests</w:t>
      </w:r>
      <w:r>
        <w:br/>
      </w:r>
      <w:r>
        <w:t xml:space="preserve">And I would go MUCH further than vanilla mushrooms.</w:t>
      </w:r>
    </w:p>
    <w:p>
      <w:pPr>
        <w:pStyle w:val="FirstParagraph"/>
      </w:pPr>
      <w:r>
        <w:t xml:space="preserve">These should feel like actual forests.</w:t>
      </w:r>
    </w:p>
    <w:p>
      <w:pPr>
        <w:pStyle w:val="BodyText"/>
      </w:pPr>
      <w:r>
        <w:t xml:space="preserve">Imagine enormous fungal organisms functioning like trees.</w:t>
      </w:r>
    </w:p>
    <w:p>
      <w:pPr>
        <w:pStyle w:val="BodyText"/>
      </w:pPr>
      <w:r>
        <w:t xml:space="preserve">Different layers:</w:t>
      </w:r>
    </w:p>
    <w:p>
      <w:pPr>
        <w:pStyle w:val="BodyText"/>
      </w:pPr>
      <w:r>
        <w:t xml:space="preserve">Floor</w:t>
      </w:r>
    </w:p>
    <w:p>
      <w:pPr>
        <w:pStyle w:val="BodyText"/>
      </w:pPr>
      <w:r>
        <w:t xml:space="preserve">small fungi / moss / spores</w:t>
      </w:r>
    </w:p>
    <w:p>
      <w:pPr>
        <w:pStyle w:val="BodyText"/>
      </w:pPr>
      <w:r>
        <w:t xml:space="preserve">↓</w:t>
      </w:r>
    </w:p>
    <w:p>
      <w:pPr>
        <w:pStyle w:val="BodyText"/>
      </w:pPr>
      <w:r>
        <w:t xml:space="preserve">Understory</w:t>
      </w:r>
    </w:p>
    <w:p>
      <w:pPr>
        <w:pStyle w:val="BodyText"/>
      </w:pPr>
      <w:r>
        <w:t xml:space="preserve">medium mushrooms / fungal bushes</w:t>
      </w:r>
    </w:p>
    <w:p>
      <w:pPr>
        <w:pStyle w:val="BodyText"/>
      </w:pPr>
      <w:r>
        <w:t xml:space="preserve">↓</w:t>
      </w:r>
    </w:p>
    <w:p>
      <w:pPr>
        <w:pStyle w:val="BodyText"/>
      </w:pPr>
      <w:r>
        <w:t xml:space="preserve">Canopy</w:t>
      </w:r>
    </w:p>
    <w:p>
      <w:pPr>
        <w:pStyle w:val="BodyText"/>
      </w:pPr>
      <w:r>
        <w:t xml:space="preserve">giant mushroom structures</w:t>
      </w:r>
    </w:p>
    <w:p>
      <w:pPr>
        <w:pStyle w:val="BodyText"/>
      </w:pPr>
      <w:r>
        <w:t xml:space="preserve">↓</w:t>
      </w:r>
    </w:p>
    <w:p>
      <w:pPr>
        <w:pStyle w:val="BodyText"/>
      </w:pPr>
      <w:r>
        <w:t xml:space="preserve">Ceiling</w:t>
      </w:r>
    </w:p>
    <w:p>
      <w:pPr>
        <w:pStyle w:val="BodyText"/>
      </w:pPr>
      <w:r>
        <w:t xml:space="preserve">hanging fungal growths</w:t>
      </w:r>
    </w:p>
    <w:p>
      <w:pPr>
        <w:pStyle w:val="BodyText"/>
      </w:pPr>
      <w:r>
        <w:t xml:space="preserve">And then you can have Pokémon occupying different layers.</w:t>
      </w:r>
    </w:p>
    <w:p>
      <w:pPr>
        <w:pStyle w:val="BodyText"/>
      </w:pPr>
      <w:r>
        <w:t xml:space="preserve">That immediately creates an ecosystem instead of decorative blocks.</w:t>
      </w:r>
    </w:p>
    <w:p>
      <w:pPr>
        <w:numPr>
          <w:ilvl w:val="0"/>
          <w:numId w:val="3238"/>
        </w:numPr>
        <w:pStyle w:val="Compact"/>
      </w:pPr>
      <w:r>
        <w:t xml:space="preserve">💎 Crystal Caverns</w:t>
      </w:r>
      <w:r>
        <w:br/>
      </w:r>
      <w:r>
        <w:t xml:space="preserve">This is one area where I'd be careful.</w:t>
      </w:r>
    </w:p>
    <w:p>
      <w:pPr>
        <w:pStyle w:val="FirstParagraph"/>
      </w:pPr>
      <w:r>
        <w:t xml:space="preserve">Crystal caves can very easily become:</w:t>
      </w:r>
      <w:r>
        <w:br/>
      </w:r>
      <w:r>
        <w:t xml:space="preserve">"purple shiny cave #37"</w:t>
      </w:r>
      <w:r>
        <w:br/>
      </w:r>
      <w:r>
        <w:t xml:space="preserve">Instead, make them geological.</w:t>
      </w:r>
    </w:p>
    <w:p>
      <w:pPr>
        <w:pStyle w:val="BodyText"/>
      </w:pPr>
      <w:r>
        <w:t xml:space="preserve">Huge mineral formations.</w:t>
      </w:r>
    </w:p>
    <w:p>
      <w:pPr>
        <w:pStyle w:val="BodyText"/>
      </w:pPr>
      <w:r>
        <w:t xml:space="preserve">Crystal veins following geological faults.</w:t>
      </w:r>
    </w:p>
    <w:p>
      <w:pPr>
        <w:pStyle w:val="BodyText"/>
      </w:pPr>
      <w:r>
        <w:t xml:space="preserve">Columns.</w:t>
      </w:r>
    </w:p>
    <w:p>
      <w:pPr>
        <w:pStyle w:val="BodyText"/>
      </w:pPr>
      <w:r>
        <w:t xml:space="preserve">Geodes opening into giant chambers.</w:t>
      </w:r>
    </w:p>
    <w:p>
      <w:pPr>
        <w:pStyle w:val="BodyText"/>
      </w:pPr>
      <w:r>
        <w:t xml:space="preserve">Mineral-rich pools.</w:t>
      </w:r>
    </w:p>
    <w:p>
      <w:pPr>
        <w:pStyle w:val="BodyText"/>
      </w:pPr>
      <w:r>
        <w:t xml:space="preserve">Crystals growing around water.</w:t>
      </w:r>
    </w:p>
    <w:p>
      <w:pPr>
        <w:pStyle w:val="BodyText"/>
      </w:pPr>
      <w:r>
        <w:t xml:space="preserve">Different minerals indicating different depths.</w:t>
      </w:r>
    </w:p>
    <w:p>
      <w:pPr>
        <w:pStyle w:val="BodyText"/>
      </w:pPr>
      <w:r>
        <w:t xml:space="preserve">And potentially your Affinity system could interact with this.</w:t>
      </w:r>
    </w:p>
    <w:p>
      <w:pPr>
        <w:pStyle w:val="BodyText"/>
      </w:pPr>
      <w:r>
        <w:t xml:space="preserve">For example, certain mineral formations could become natural concentrations of particular Affinities.</w:t>
      </w:r>
    </w:p>
    <w:p>
      <w:pPr>
        <w:pStyle w:val="BodyText"/>
      </w:pPr>
      <w:r>
        <w:t xml:space="preserve">That gives the environment mechanical meaning.</w:t>
      </w:r>
    </w:p>
    <w:p>
      <w:pPr>
        <w:numPr>
          <w:ilvl w:val="0"/>
          <w:numId w:val="3239"/>
        </w:numPr>
        <w:pStyle w:val="Compact"/>
      </w:pPr>
      <w:r>
        <w:t xml:space="preserve">🌋 Deep Magma Systems</w:t>
      </w:r>
      <w:r>
        <w:br/>
      </w:r>
      <w:r>
        <w:t xml:space="preserve">Not just Nether-style lava everywhere.</w:t>
      </w:r>
    </w:p>
    <w:p>
      <w:pPr>
        <w:pStyle w:val="FirstParagraph"/>
      </w:pPr>
      <w:r>
        <w:t xml:space="preserve">Think:</w:t>
      </w:r>
    </w:p>
    <w:p>
      <w:pPr>
        <w:pStyle w:val="BodyText"/>
      </w:pPr>
      <w:r>
        <w:t xml:space="preserve">geothermal ecosystem.</w:t>
      </w:r>
    </w:p>
    <w:p>
      <w:pPr>
        <w:pStyle w:val="BodyText"/>
      </w:pPr>
      <w:r>
        <w:t xml:space="preserve">Massive magma chambers.</w:t>
      </w:r>
    </w:p>
    <w:p>
      <w:pPr>
        <w:pStyle w:val="BodyText"/>
      </w:pPr>
      <w:r>
        <w:t xml:space="preserve">Hot springs.</w:t>
      </w:r>
    </w:p>
    <w:p>
      <w:pPr>
        <w:pStyle w:val="BodyText"/>
      </w:pPr>
      <w:r>
        <w:t xml:space="preserve">Steam vents.</w:t>
      </w:r>
    </w:p>
    <w:p>
      <w:pPr>
        <w:pStyle w:val="BodyText"/>
      </w:pPr>
      <w:r>
        <w:t xml:space="preserve">Scorched stone.</w:t>
      </w:r>
    </w:p>
    <w:p>
      <w:pPr>
        <w:pStyle w:val="BodyText"/>
      </w:pPr>
      <w:r>
        <w:t xml:space="preserve">Sulfurous-looking formations.</w:t>
      </w:r>
    </w:p>
    <w:p>
      <w:pPr>
        <w:pStyle w:val="BodyText"/>
      </w:pPr>
      <w:r>
        <w:t xml:space="preserve">Lava rivers.</w:t>
      </w:r>
    </w:p>
    <w:p>
      <w:pPr>
        <w:pStyle w:val="BodyText"/>
      </w:pPr>
      <w:r>
        <w:t xml:space="preserve">Pools surrounded by heat-loving organisms.</w:t>
      </w:r>
    </w:p>
    <w:p>
      <w:pPr>
        <w:pStyle w:val="BodyText"/>
      </w:pPr>
      <w:r>
        <w:t xml:space="preserve">And then transitional zones where hot geothermal areas meet cold underground water.</w:t>
      </w:r>
    </w:p>
    <w:p>
      <w:pPr>
        <w:pStyle w:val="BodyText"/>
      </w:pPr>
      <w:r>
        <w:t xml:space="preserve">That could create some really weird Pokémon habitats.</w:t>
      </w:r>
    </w:p>
    <w:p>
      <w:pPr>
        <w:numPr>
          <w:ilvl w:val="0"/>
          <w:numId w:val="3240"/>
        </w:numPr>
        <w:pStyle w:val="Compact"/>
      </w:pPr>
      <w:r>
        <w:t xml:space="preserve">🧊 Underground Glacial Caverns</w:t>
      </w:r>
      <w:r>
        <w:br/>
      </w:r>
      <w:r>
        <w:t xml:space="preserve">This is one I REALLY think would help differentiate your underground.</w:t>
      </w:r>
    </w:p>
    <w:p>
      <w:pPr>
        <w:pStyle w:val="FirstParagraph"/>
      </w:pPr>
      <w:r>
        <w:t xml:space="preserve">Deep beneath certain cold regions:</w:t>
      </w:r>
    </w:p>
    <w:p>
      <w:pPr>
        <w:pStyle w:val="BodyText"/>
      </w:pPr>
      <w:r>
        <w:t xml:space="preserve">subterranean ice systems.</w:t>
      </w:r>
    </w:p>
    <w:p>
      <w:pPr>
        <w:pStyle w:val="BodyText"/>
      </w:pPr>
      <w:r>
        <w:t xml:space="preserve">Huge frozen chambers.</w:t>
      </w:r>
    </w:p>
    <w:p>
      <w:pPr>
        <w:pStyle w:val="BodyText"/>
      </w:pPr>
      <w:r>
        <w:t xml:space="preserve">Icicles.</w:t>
      </w:r>
    </w:p>
    <w:p>
      <w:pPr>
        <w:pStyle w:val="BodyText"/>
      </w:pPr>
      <w:r>
        <w:t xml:space="preserve">Frozen underground rivers.</w:t>
      </w:r>
    </w:p>
    <w:p>
      <w:pPr>
        <w:pStyle w:val="BodyText"/>
      </w:pPr>
      <w:r>
        <w:t xml:space="preserve">Ice bridges.</w:t>
      </w:r>
    </w:p>
    <w:p>
      <w:pPr>
        <w:pStyle w:val="BodyText"/>
      </w:pPr>
      <w:r>
        <w:t xml:space="preserve">Blue-lit caverns.</w:t>
      </w:r>
    </w:p>
    <w:p>
      <w:pPr>
        <w:pStyle w:val="BodyText"/>
      </w:pPr>
      <w:r>
        <w:t xml:space="preserve">Ancient frozen organisms.</w:t>
      </w:r>
    </w:p>
    <w:p>
      <w:pPr>
        <w:pStyle w:val="BodyText"/>
      </w:pPr>
      <w:r>
        <w:t xml:space="preserve">Snow/ice Pokémon.</w:t>
      </w:r>
    </w:p>
    <w:p>
      <w:pPr>
        <w:pStyle w:val="BodyText"/>
      </w:pPr>
      <w:r>
        <w:t xml:space="preserve">And then occasionally:</w:t>
      </w:r>
    </w:p>
    <w:p>
      <w:pPr>
        <w:pStyle w:val="BodyText"/>
      </w:pPr>
      <w:r>
        <w:t xml:space="preserve">warm geothermal water breaking through the ice.</w:t>
      </w:r>
    </w:p>
    <w:p>
      <w:pPr>
        <w:pStyle w:val="BodyText"/>
      </w:pPr>
      <w:r>
        <w:t xml:space="preserve">So you'd have:</w:t>
      </w:r>
    </w:p>
    <w:p>
      <w:pPr>
        <w:pStyle w:val="BodyText"/>
      </w:pPr>
      <w:r>
        <w:t xml:space="preserve">🧊 frozen cavern</w:t>
      </w:r>
      <w:r>
        <w:br/>
      </w:r>
      <w:r>
        <w:t xml:space="preserve">↓</w:t>
      </w:r>
      <w:r>
        <w:br/>
      </w:r>
      <w:r>
        <w:t xml:space="preserve">♨️ hot spring</w:t>
      </w:r>
      <w:r>
        <w:br/>
      </w:r>
      <w:r>
        <w:t xml:space="preserve">↓</w:t>
      </w:r>
      <w:r>
        <w:br/>
      </w:r>
      <w:r>
        <w:t xml:space="preserve">🌫️ steam chamber</w:t>
      </w:r>
      <w:r>
        <w:br/>
      </w:r>
      <w:r>
        <w:t xml:space="preserve">↓</w:t>
      </w:r>
      <w:r>
        <w:br/>
      </w:r>
      <w:r>
        <w:t xml:space="preserve">🌊 underground river</w:t>
      </w:r>
    </w:p>
    <w:p>
      <w:pPr>
        <w:pStyle w:val="BodyText"/>
      </w:pPr>
      <w:r>
        <w:t xml:space="preserve">That's environmental storytelling.</w:t>
      </w:r>
    </w:p>
    <w:p>
      <w:pPr>
        <w:numPr>
          <w:ilvl w:val="0"/>
          <w:numId w:val="3241"/>
        </w:numPr>
        <w:pStyle w:val="Compact"/>
      </w:pPr>
      <w:r>
        <w:t xml:space="preserve">🕳️ Abyssal Caverns</w:t>
      </w:r>
      <w:r>
        <w:br/>
      </w:r>
      <w:r>
        <w:t xml:space="preserve">This is where you embrace verticality.</w:t>
      </w:r>
    </w:p>
    <w:p>
      <w:pPr>
        <w:pStyle w:val="FirstParagraph"/>
      </w:pPr>
      <w:r>
        <w:t xml:space="preserve">Not huge horizontal rooms.</w:t>
      </w:r>
    </w:p>
    <w:p>
      <w:pPr>
        <w:pStyle w:val="BodyText"/>
      </w:pPr>
      <w:r>
        <w:t xml:space="preserve">Instead:</w:t>
      </w:r>
    </w:p>
    <w:p>
      <w:pPr>
        <w:pStyle w:val="BodyText"/>
      </w:pPr>
      <w:r>
        <w:t xml:space="preserve">enormous shafts.</w:t>
      </w:r>
    </w:p>
    <w:p>
      <w:pPr>
        <w:pStyle w:val="BodyText"/>
      </w:pPr>
      <w:r>
        <w:t xml:space="preserve">You look down and can't see the bottom.</w:t>
      </w:r>
    </w:p>
    <w:p>
      <w:pPr>
        <w:pStyle w:val="BodyText"/>
      </w:pPr>
      <w:r>
        <w:t xml:space="preserve">Stalactites everywhere.</w:t>
      </w:r>
    </w:p>
    <w:p>
      <w:pPr>
        <w:pStyle w:val="BodyText"/>
      </w:pPr>
      <w:r>
        <w:t xml:space="preserve">Bridges and ledges.</w:t>
      </w:r>
    </w:p>
    <w:p>
      <w:pPr>
        <w:pStyle w:val="BodyText"/>
      </w:pPr>
      <w:r>
        <w:t xml:space="preserve">Waterfalls falling hundreds of blocks.</w:t>
      </w:r>
    </w:p>
    <w:p>
      <w:pPr>
        <w:pStyle w:val="BodyText"/>
      </w:pPr>
      <w:r>
        <w:t xml:space="preserve">Vines descending into darkness.</w:t>
      </w:r>
    </w:p>
    <w:p>
      <w:pPr>
        <w:pStyle w:val="BodyText"/>
      </w:pPr>
      <w:r>
        <w:t xml:space="preserve">Floating islands of rock.</w:t>
      </w:r>
    </w:p>
    <w:p>
      <w:pPr>
        <w:pStyle w:val="BodyText"/>
      </w:pPr>
      <w:r>
        <w:t xml:space="preserve">Different ecosystems at different elevations.</w:t>
      </w:r>
    </w:p>
    <w:p>
      <w:pPr>
        <w:pStyle w:val="BodyText"/>
      </w:pPr>
      <w:r>
        <w:t xml:space="preserve">This could make exploration feel almost like exploring a giant underground canyon.</w:t>
      </w:r>
    </w:p>
    <w:p>
      <w:pPr>
        <w:numPr>
          <w:ilvl w:val="0"/>
          <w:numId w:val="3242"/>
        </w:numPr>
        <w:pStyle w:val="Compact"/>
      </w:pPr>
      <w:r>
        <w:t xml:space="preserve">🌱 Rootworld</w:t>
      </w:r>
      <w:r>
        <w:br/>
      </w:r>
      <w:r>
        <w:t xml:space="preserve">This could be an especially cool connection to the surface.</w:t>
      </w:r>
    </w:p>
    <w:p>
      <w:pPr>
        <w:pStyle w:val="FirstParagraph"/>
      </w:pPr>
      <w:r>
        <w:t xml:space="preserve">Certain forests could have gigantic root systems extending underground.</w:t>
      </w:r>
    </w:p>
    <w:p>
      <w:pPr>
        <w:pStyle w:val="BodyText"/>
      </w:pPr>
      <w:r>
        <w:t xml:space="preserve">Eventually you encounter:</w:t>
      </w:r>
    </w:p>
    <w:p>
      <w:pPr>
        <w:pStyle w:val="BodyText"/>
      </w:pPr>
      <w:r>
        <w:t xml:space="preserve">a subterranean root ecosystem.</w:t>
      </w:r>
    </w:p>
    <w:p>
      <w:pPr>
        <w:pStyle w:val="BodyText"/>
      </w:pPr>
      <w:r>
        <w:t xml:space="preserve">Roots become enormous.</w:t>
      </w:r>
    </w:p>
    <w:p>
      <w:pPr>
        <w:pStyle w:val="BodyText"/>
      </w:pPr>
      <w:r>
        <w:t xml:space="preserve">Trees above ground visibly influence the underground.</w:t>
      </w:r>
    </w:p>
    <w:p>
      <w:pPr>
        <w:pStyle w:val="BodyText"/>
      </w:pPr>
      <w:r>
        <w:t xml:space="preserve">Water follows root systems.</w:t>
      </w:r>
    </w:p>
    <w:p>
      <w:pPr>
        <w:pStyle w:val="BodyText"/>
      </w:pPr>
      <w:r>
        <w:t xml:space="preserve">Moss grows around them.</w:t>
      </w:r>
    </w:p>
    <w:p>
      <w:pPr>
        <w:pStyle w:val="BodyText"/>
      </w:pPr>
      <w:r>
        <w:t xml:space="preserve">Fungi colonize them.</w:t>
      </w:r>
    </w:p>
    <w:p>
      <w:pPr>
        <w:pStyle w:val="BodyText"/>
      </w:pPr>
      <w:r>
        <w:t xml:space="preserve">Pokémon make nests inside them.</w:t>
      </w:r>
    </w:p>
    <w:p>
      <w:pPr>
        <w:pStyle w:val="BodyText"/>
      </w:pPr>
      <w:r>
        <w:t xml:space="preserve">So you can literally see:</w:t>
      </w:r>
    </w:p>
    <w:p>
      <w:pPr>
        <w:pStyle w:val="BodyText"/>
      </w:pPr>
      <w:r>
        <w:t xml:space="preserve">Surface ecosystem → underground ecosystem</w:t>
      </w:r>
    </w:p>
    <w:p>
      <w:pPr>
        <w:pStyle w:val="BodyText"/>
      </w:pPr>
      <w:r>
        <w:t xml:space="preserve">rather than treating the two as unrelated.</w:t>
      </w:r>
    </w:p>
    <w:p>
      <w:pPr>
        <w:numPr>
          <w:ilvl w:val="0"/>
          <w:numId w:val="3243"/>
        </w:numPr>
        <w:pStyle w:val="Compact"/>
      </w:pPr>
      <w:r>
        <w:t xml:space="preserve">🐚 Underground Wetlands</w:t>
      </w:r>
      <w:r>
        <w:br/>
      </w:r>
      <w:r>
        <w:t xml:space="preserve">This is another way to prevent everything from becoming "rock + plants."</w:t>
      </w:r>
    </w:p>
    <w:p>
      <w:pPr>
        <w:pStyle w:val="FirstParagraph"/>
      </w:pPr>
      <w:r>
        <w:t xml:space="preserve">Imagine huge shallow underground basins.</w:t>
      </w:r>
    </w:p>
    <w:p>
      <w:pPr>
        <w:pStyle w:val="BodyText"/>
      </w:pPr>
      <w:r>
        <w:t xml:space="preserve">Mud.</w:t>
      </w:r>
    </w:p>
    <w:p>
      <w:pPr>
        <w:pStyle w:val="BodyText"/>
      </w:pPr>
      <w:r>
        <w:t xml:space="preserve">Pools.</w:t>
      </w:r>
    </w:p>
    <w:p>
      <w:pPr>
        <w:pStyle w:val="BodyText"/>
      </w:pPr>
      <w:r>
        <w:t xml:space="preserve">Reeds.</w:t>
      </w:r>
    </w:p>
    <w:p>
      <w:pPr>
        <w:pStyle w:val="BodyText"/>
      </w:pPr>
      <w:r>
        <w:t xml:space="preserve">Moss.</w:t>
      </w:r>
    </w:p>
    <w:p>
      <w:pPr>
        <w:pStyle w:val="BodyText"/>
      </w:pPr>
      <w:r>
        <w:t xml:space="preserve">Roots.</w:t>
      </w:r>
    </w:p>
    <w:p>
      <w:pPr>
        <w:pStyle w:val="BodyText"/>
      </w:pPr>
      <w:r>
        <w:t xml:space="preserve">Small islands.</w:t>
      </w:r>
    </w:p>
    <w:p>
      <w:pPr>
        <w:pStyle w:val="BodyText"/>
      </w:pPr>
      <w:r>
        <w:t xml:space="preserve">Slow-moving water.</w:t>
      </w:r>
    </w:p>
    <w:p>
      <w:pPr>
        <w:pStyle w:val="BodyText"/>
      </w:pPr>
      <w:r>
        <w:t xml:space="preserve">Low ceilings.</w:t>
      </w:r>
    </w:p>
    <w:p>
      <w:pPr>
        <w:pStyle w:val="BodyText"/>
      </w:pPr>
      <w:r>
        <w:t xml:space="preserve">Fog.</w:t>
      </w:r>
    </w:p>
    <w:p>
      <w:pPr>
        <w:pStyle w:val="BodyText"/>
      </w:pPr>
      <w:r>
        <w:t xml:space="preserve">Amphibious Pokémon.</w:t>
      </w:r>
    </w:p>
    <w:p>
      <w:pPr>
        <w:pStyle w:val="BodyText"/>
      </w:pPr>
      <w:r>
        <w:t xml:space="preserve">Water Pokémon.</w:t>
      </w:r>
    </w:p>
    <w:p>
      <w:pPr>
        <w:pStyle w:val="BodyText"/>
      </w:pPr>
      <w:r>
        <w:t xml:space="preserve">Bug Pokémon.</w:t>
      </w:r>
    </w:p>
    <w:p>
      <w:pPr>
        <w:pStyle w:val="BodyText"/>
      </w:pPr>
      <w:r>
        <w:t xml:space="preserve">This could feel almost like an underground marshland.</w:t>
      </w:r>
    </w:p>
    <w:p>
      <w:pPr>
        <w:numPr>
          <w:ilvl w:val="0"/>
          <w:numId w:val="3244"/>
        </w:numPr>
        <w:pStyle w:val="Compact"/>
      </w:pPr>
      <w:r>
        <w:t xml:space="preserve">🌑 The Deep</w:t>
      </w:r>
      <w:r>
        <w:br/>
      </w:r>
      <w:r>
        <w:t xml:space="preserve">And THEN you have the genuinely alien stuff.</w:t>
      </w:r>
    </w:p>
    <w:p>
      <w:pPr>
        <w:pStyle w:val="FirstParagraph"/>
      </w:pPr>
      <w:r>
        <w:t xml:space="preserve">This is where I'd use things like:</w:t>
      </w:r>
    </w:p>
    <w:p>
      <w:pPr>
        <w:pStyle w:val="BodyText"/>
      </w:pPr>
      <w:r>
        <w:t xml:space="preserve">Alex's Caves: Refabricated</w:t>
      </w:r>
    </w:p>
    <w:p>
      <w:pPr>
        <w:pStyle w:val="BodyText"/>
      </w:pPr>
      <w:r>
        <w:t xml:space="preserve">It adds rare, highly themed cave biomes rather than simply adding more generic caves. Its environments include things such as Magnetic Caves, Primordial Caves, Toxic Caves, Abyssal Chasms, Forlorn Hollows, and Candy Cavities. (Modrinth)</w:t>
      </w:r>
    </w:p>
    <w:p>
      <w:pPr>
        <w:pStyle w:val="BodyText"/>
      </w:pPr>
      <w:r>
        <w:t xml:space="preserve">That's conceptually VERY compatible with what you're building.</w:t>
      </w:r>
    </w:p>
    <w:p>
      <w:pPr>
        <w:pStyle w:val="BodyText"/>
      </w:pPr>
      <w:r>
        <w:t xml:space="preserve">Alex's Caves: Refabricated</w:t>
      </w:r>
    </w:p>
    <w:p>
      <w:pPr>
        <w:pStyle w:val="BodyText"/>
      </w:pPr>
      <w:r>
        <w:t xml:space="preserve">I'd treat those kinds of environments as:</w:t>
      </w:r>
      <w:r>
        <w:br/>
      </w:r>
      <w:r>
        <w:t xml:space="preserve">Rare underground wonders</w:t>
      </w:r>
      <w:r>
        <w:br/>
      </w:r>
      <w:r>
        <w:t xml:space="preserve">Not ordinary biomes.</w:t>
      </w:r>
    </w:p>
    <w:p>
      <w:pPr>
        <w:pStyle w:val="BodyText"/>
      </w:pPr>
      <w:r>
        <w:t xml:space="preserve">You shouldn't encounter one every 500 blocks.</w:t>
      </w:r>
    </w:p>
    <w:p>
      <w:pPr>
        <w:pStyle w:val="BodyText"/>
      </w:pPr>
      <w:r>
        <w:t xml:space="preserve">You should hear rumors / find clues / encounter entrances / discover them while exploring.</w:t>
      </w:r>
    </w:p>
    <w:p>
      <w:pPr>
        <w:pStyle w:val="BodyText"/>
      </w:pPr>
      <w:r>
        <w:t xml:space="preserve">The most important thing: vertical ecology</w:t>
      </w:r>
      <w:r>
        <w:br/>
      </w:r>
      <w:r>
        <w:t xml:space="preserve">I think this is the thing that would make your underground actually special.</w:t>
      </w:r>
    </w:p>
    <w:p>
      <w:pPr>
        <w:pStyle w:val="BodyText"/>
      </w:pPr>
      <w:r>
        <w:t xml:space="preserve">Don't just distribute habitats by Y-level.</w:t>
      </w:r>
    </w:p>
    <w:p>
      <w:pPr>
        <w:pStyle w:val="BodyText"/>
      </w:pPr>
      <w:r>
        <w:t xml:space="preserve">Give caves vertical ecological structure.</w:t>
      </w:r>
    </w:p>
    <w:p>
      <w:pPr>
        <w:pStyle w:val="BodyText"/>
      </w:pPr>
      <w:r>
        <w:t xml:space="preserve">For example:</w:t>
      </w:r>
      <w:r>
        <w:br/>
      </w:r>
      <w:r>
        <w:t xml:space="preserve">Surface</w:t>
      </w:r>
      <w:r>
        <w:br/>
      </w:r>
      <w:r>
        <w:t xml:space="preserve">🌳Woukd Alex’s caves help?</w:t>
      </w:r>
      <w:r>
        <w:br/>
      </w:r>
      <w:r>
        <w:t xml:space="preserve">Absolutely. Alex’s Caves would fit this vision extremely well, especially as a source of distinct underground ecosystems rather than simply “more caves.”</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What makes it useful for your concept is that it already pushes underground generation toward places with identities.</w:t>
      </w:r>
      <w:r>
        <w:br/>
      </w:r>
      <w:r>
        <w:t xml:space="preserve">Where it fits your underground overhaul</w:t>
      </w:r>
      <w:r>
        <w:br/>
      </w:r>
      <w:r>
        <w:t xml:space="preserve">I’d think of Alex’s Caves as providing some of the extreme/rare underground habitats, while other mods handle the connective tissue between them.</w:t>
      </w:r>
    </w:p>
    <w:p>
      <w:pPr>
        <w:pStyle w:val="BodyText"/>
      </w:pPr>
      <w:r>
        <w:t xml:space="preserve">For example:</w:t>
      </w:r>
    </w:p>
    <w:p>
      <w:pPr>
        <w:pStyle w:val="BodyText"/>
      </w:pPr>
      <w:r>
        <w:t xml:space="preserve">Primordial Caves → ancient, enormous, lush underground wilderness</w:t>
      </w:r>
      <w:r>
        <w:br/>
      </w:r>
      <w:r>
        <w:t xml:space="preserve">Toxic Caves → hostile chemical ecosystem with its own ecology</w:t>
      </w:r>
      <w:r>
        <w:br/>
      </w:r>
      <w:r>
        <w:t xml:space="preserve">Forlorn Abyss → enormous deep-water environment</w:t>
      </w:r>
      <w:r>
        <w:br/>
      </w:r>
      <w:r>
        <w:t xml:space="preserve">Magnetic Caves → strange geological/mineral environment</w:t>
      </w:r>
      <w:r>
        <w:br/>
      </w:r>
      <w:r>
        <w:t xml:space="preserve">Abyssal Chasm-type spaces → gigantic vertical underground geography</w:t>
      </w:r>
    </w:p>
    <w:p>
      <w:pPr>
        <w:pStyle w:val="BodyText"/>
      </w:pPr>
      <w:r>
        <w:t xml:space="preserve">And that gives you a really important distinction:</w:t>
      </w:r>
      <w:r>
        <w:br/>
      </w:r>
      <w:r>
        <w:t xml:space="preserve">The underground shouldn't be one biome. It should be a world of biomes connected by geology.</w:t>
      </w:r>
      <w:r>
        <w:br/>
      </w:r>
      <w:r>
        <w:t xml:space="preserve">So instead of:</w:t>
      </w:r>
    </w:p>
    <w:p>
      <w:pPr>
        <w:pStyle w:val="BodyText"/>
      </w:pPr>
      <w:r>
        <w:t xml:space="preserve">surface → hole → cave → deepslate</w:t>
      </w:r>
    </w:p>
    <w:p>
      <w:pPr>
        <w:pStyle w:val="BodyText"/>
      </w:pPr>
      <w:r>
        <w:t xml:space="preserve">you could have:</w:t>
      </w:r>
    </w:p>
    <w:p>
      <w:pPr>
        <w:pStyle w:val="BodyText"/>
      </w:pPr>
      <w:r>
        <w:t xml:space="preserve">surface</w:t>
      </w:r>
      <w:r>
        <w:br/>
      </w:r>
      <w:r>
        <w:t xml:space="preserve">↓</w:t>
      </w:r>
      <w:r>
        <w:br/>
      </w:r>
      <w:r>
        <w:t xml:space="preserve">shallow root/soil caverns</w:t>
      </w:r>
      <w:r>
        <w:br/>
      </w:r>
      <w:r>
        <w:t xml:space="preserve">↓</w:t>
      </w:r>
      <w:r>
        <w:br/>
      </w:r>
      <w:r>
        <w:t xml:space="preserve">limestone networks / underground streams</w:t>
      </w:r>
      <w:r>
        <w:br/>
      </w:r>
      <w:r>
        <w:t xml:space="preserve">↓</w:t>
      </w:r>
      <w:r>
        <w:br/>
      </w:r>
      <w:r>
        <w:t xml:space="preserve">lush cavern forests</w:t>
      </w:r>
      <w:r>
        <w:br/>
      </w:r>
      <w:r>
        <w:t xml:space="preserve">↓</w:t>
      </w:r>
      <w:r>
        <w:br/>
      </w:r>
      <w:r>
        <w:t xml:space="preserve">massive subterranean rivers</w:t>
      </w:r>
      <w:r>
        <w:br/>
      </w:r>
      <w:r>
        <w:t xml:space="preserve">↓</w:t>
      </w:r>
      <w:r>
        <w:br/>
      </w:r>
      <w:r>
        <w:t xml:space="preserve">specialized cave ecosystems</w:t>
      </w:r>
      <w:r>
        <w:br/>
      </w:r>
      <w:r>
        <w:t xml:space="preserve">↓</w:t>
      </w:r>
      <w:r>
        <w:br/>
      </w:r>
      <w:r>
        <w:t xml:space="preserve">deep geological environments</w:t>
      </w:r>
      <w:r>
        <w:br/>
      </w:r>
      <w:r>
        <w:t xml:space="preserve">↓</w:t>
      </w:r>
      <w:r>
        <w:br/>
      </w:r>
      <w:r>
        <w:t xml:space="preserve">Abyss / ultra-deep regions</w:t>
      </w:r>
      <w:r>
        <w:br/>
      </w:r>
      <w:r>
        <w:t xml:space="preserve">And this is where I'd be careful</w:t>
      </w:r>
      <w:r>
        <w:br/>
      </w:r>
      <w:r>
        <w:t xml:space="preserve">I wouldn't make Alex's Caves the entire underground overhaul.</w:t>
      </w:r>
    </w:p>
    <w:p>
      <w:pPr>
        <w:pStyle w:val="BodyText"/>
      </w:pPr>
      <w:r>
        <w:t xml:space="preserve">Its environments are intentionally very recognizable and fantastical. If you stack Alex's Caves everywhere, you risk getting:</w:t>
      </w:r>
      <w:r>
        <w:br/>
      </w:r>
      <w:r>
        <w:t xml:space="preserve">"Alex's Caves worldgen underneath Minecraft"</w:t>
      </w:r>
      <w:r>
        <w:br/>
      </w:r>
      <w:r>
        <w:t xml:space="preserve">rather than the living subterranean world you're describing.</w:t>
      </w:r>
    </w:p>
    <w:p>
      <w:pPr>
        <w:pStyle w:val="BodyText"/>
      </w:pPr>
      <w:r>
        <w:t xml:space="preserve">I'd instead use it as the punctuation marks.</w:t>
      </w:r>
    </w:p>
    <w:p>
      <w:pPr>
        <w:pStyle w:val="BodyText"/>
      </w:pPr>
      <w:r>
        <w:t xml:space="preserve">Most of the underground should be your broader ecosystem:</w:t>
      </w:r>
    </w:p>
    <w:p>
      <w:pPr>
        <w:pStyle w:val="BodyText"/>
      </w:pPr>
      <w:r>
        <w:t xml:space="preserve">giant cavern chambers</w:t>
      </w:r>
      <w:r>
        <w:br/>
      </w:r>
      <w:r>
        <w:t xml:space="preserve">underground rivers</w:t>
      </w:r>
      <w:r>
        <w:br/>
      </w:r>
      <w:r>
        <w:t xml:space="preserve">waterfalls</w:t>
      </w:r>
      <w:r>
        <w:br/>
      </w:r>
      <w:r>
        <w:t xml:space="preserve">aquifers</w:t>
      </w:r>
      <w:r>
        <w:br/>
      </w:r>
      <w:r>
        <w:t xml:space="preserve">hanging vegetation</w:t>
      </w:r>
      <w:r>
        <w:br/>
      </w:r>
      <w:r>
        <w:t xml:space="preserve">moss forests</w:t>
      </w:r>
      <w:r>
        <w:br/>
      </w:r>
      <w:r>
        <w:t xml:space="preserve">fungal forests</w:t>
      </w:r>
      <w:r>
        <w:br/>
      </w:r>
      <w:r>
        <w:t xml:space="preserve">crystal/mineral formations</w:t>
      </w:r>
      <w:r>
        <w:br/>
      </w:r>
      <w:r>
        <w:t xml:space="preserve">sedimentary caves</w:t>
      </w:r>
      <w:r>
        <w:br/>
      </w:r>
      <w:r>
        <w:t xml:space="preserve">limestone caverns</w:t>
      </w:r>
      <w:r>
        <w:br/>
      </w:r>
      <w:r>
        <w:t xml:space="preserve">root networks</w:t>
      </w:r>
      <w:r>
        <w:br/>
      </w:r>
      <w:r>
        <w:t xml:space="preserve">underground beaches</w:t>
      </w:r>
      <w:r>
        <w:br/>
      </w:r>
      <w:r>
        <w:t xml:space="preserve">flooded chambers</w:t>
      </w:r>
      <w:r>
        <w:br/>
      </w:r>
      <w:r>
        <w:t xml:space="preserve">natural bridges</w:t>
      </w:r>
      <w:r>
        <w:br/>
      </w:r>
      <w:r>
        <w:t xml:space="preserve">enormous vertical shafts</w:t>
      </w:r>
      <w:r>
        <w:br/>
      </w:r>
      <w:r>
        <w:t xml:space="preserve">interconnected cave systems</w:t>
      </w:r>
    </w:p>
    <w:p>
      <w:pPr>
        <w:pStyle w:val="BodyText"/>
      </w:pPr>
      <w:r>
        <w:t xml:space="preserve">Then occasionally you hit something and go:</w:t>
      </w:r>
    </w:p>
    <w:p>
      <w:pPr>
        <w:pStyle w:val="BodyText"/>
      </w:pPr>
      <w:r>
        <w:t xml:space="preserve">"...holy shit, what IS this place?"</w:t>
      </w:r>
    </w:p>
    <w:p>
      <w:pPr>
        <w:pStyle w:val="BodyText"/>
      </w:pPr>
      <w:r>
        <w:t xml:space="preserve">And that's where an Alex's Caves environment appears.</w:t>
      </w:r>
    </w:p>
    <w:p>
      <w:pPr>
        <w:pStyle w:val="BodyText"/>
      </w:pPr>
      <w:r>
        <w:t xml:space="preserve">That would also pair beautifully with the Cobblemon ecosystem philosophy we've been developing: Pokémon shouldn't merely be inside caves. They should have habitats adapted to specific subterranean environments.</w:t>
      </w:r>
    </w:p>
    <w:p>
      <w:pPr>
        <w:pStyle w:val="BodyText"/>
      </w:pPr>
      <w:r>
        <w:t xml:space="preserve">A subterranean river shouldn't just contain random Water-types.</w:t>
      </w:r>
    </w:p>
    <w:p>
      <w:pPr>
        <w:pStyle w:val="BodyText"/>
      </w:pPr>
      <w:r>
        <w:t xml:space="preserve">It could have an actual food chain, specialized Pokémon populations, nesting areas, plants, mineral deposits, migration routes, and rare species that only appear where the river becomes sufficiently large.</w:t>
      </w:r>
    </w:p>
    <w:p>
      <w:pPr>
        <w:pStyle w:val="BodyText"/>
      </w:pPr>
      <w:r>
        <w:t xml:space="preserve">So yes: Alex's Caves is absolutely one of the mods I'd investigate for this overhaul — but as one layer of a much larger underground-generation stack.</w:t>
      </w:r>
    </w:p>
    <w:p>
      <w:pPr>
        <w:pStyle w:val="BodyText"/>
      </w:pPr>
      <w:r>
        <w:t xml:space="preserve">YES — I actually think type-based core abilities + species-specific mutations is the sweet spot.</w:t>
      </w:r>
    </w:p>
    <w:p>
      <w:pPr>
        <w:pStyle w:val="BodyText"/>
      </w:pPr>
      <w:r>
        <w:t xml:space="preserve">That gives Fracture Pokémon a shared language the player can learn, while still letting individual species feel special.</w:t>
      </w:r>
      <w:r>
        <w:br/>
      </w:r>
      <w:r>
        <w:t xml:space="preserve">The basic structure</w:t>
      </w:r>
      <w:r>
        <w:br/>
      </w:r>
      <w:r>
        <w:t xml:space="preserve">Each Fractured Pokémon could have:</w:t>
      </w:r>
    </w:p>
    <w:p>
      <w:pPr>
        <w:numPr>
          <w:ilvl w:val="0"/>
          <w:numId w:val="3245"/>
        </w:numPr>
      </w:pPr>
      <w:r>
        <w:t xml:space="preserve">Resonance Type Ability</w:t>
      </w:r>
      <w:r>
        <w:br/>
      </w:r>
      <w:r>
        <w:t xml:space="preserve">Determined primarily by its Pokémon typing.</w:t>
      </w:r>
    </w:p>
    <w:p>
      <w:pPr>
        <w:numPr>
          <w:ilvl w:val="0"/>
          <w:numId w:val="3245"/>
        </w:numPr>
      </w:pPr>
      <w:r>
        <w:t xml:space="preserve">Species Resonance Trait</w:t>
      </w:r>
      <w:r>
        <w:br/>
      </w:r>
      <w:r>
        <w:t xml:space="preserve">A smaller, unique interaction based on the species.</w:t>
      </w:r>
    </w:p>
    <w:p>
      <w:pPr>
        <w:numPr>
          <w:ilvl w:val="0"/>
          <w:numId w:val="3245"/>
        </w:numPr>
      </w:pPr>
      <w:r>
        <w:t xml:space="preserve">Research Discoveries</w:t>
      </w:r>
      <w:r>
        <w:br/>
      </w:r>
      <w:r>
        <w:t xml:space="preserve">The player doesn't necessarily know either immediately. Research reveals what a particular Fracture can do.</w:t>
      </w:r>
    </w:p>
    <w:p>
      <w:pPr>
        <w:pStyle w:val="FirstParagraph"/>
      </w:pPr>
      <w:r>
        <w:t xml:space="preserve">So instead of:</w:t>
      </w:r>
      <w:r>
        <w:br/>
      </w:r>
      <w:r>
        <w:t xml:space="preserve">"Only Fractured Gengar can phase through things."</w:t>
      </w:r>
      <w:r>
        <w:br/>
      </w:r>
      <w:r>
        <w:t xml:space="preserve">You get:</w:t>
      </w:r>
      <w:r>
        <w:br/>
      </w:r>
      <w:r>
        <w:t xml:space="preserve">Ghost Resonance: Allows Synchro to interact with certain intangible/fractured structures.</w:t>
      </w:r>
      <w:r>
        <w:br/>
      </w:r>
      <w:r>
        <w:t xml:space="preserve">Then Gengar might have:</w:t>
      </w:r>
      <w:r>
        <w:br/>
      </w:r>
      <w:r>
        <w:t xml:space="preserve">Gengar — Shadowstep: Can remain within a fracture-space longer and access special shadow pockets.</w:t>
      </w:r>
      <w:r>
        <w:br/>
      </w:r>
      <w:r>
        <w:t xml:space="preserve">Meanwhile a Fractured Mismagius could have:</w:t>
      </w:r>
      <w:r>
        <w:br/>
      </w:r>
      <w:r>
        <w:t xml:space="preserve">Mismagius — Hex Echo: Can read magical/psychic remnants left behind by previous events.</w:t>
      </w:r>
      <w:r>
        <w:br/>
      </w:r>
      <w:r>
        <w:t xml:space="preserve">That makes the entire Ghost-type pool relevant.</w:t>
      </w:r>
    </w:p>
    <w:p>
      <w:pPr>
        <w:pStyle w:val="BodyText"/>
      </w:pPr>
      <w:r>
        <w:t xml:space="preserve">And this could get REALLY interesting with dual types</w:t>
      </w:r>
      <w:r>
        <w:br/>
      </w:r>
      <w:r>
        <w:t xml:space="preserve">The Pokémon's typing could determine a Resonance toolkit.</w:t>
      </w:r>
    </w:p>
    <w:p>
      <w:pPr>
        <w:pStyle w:val="BodyText"/>
      </w:pPr>
      <w:r>
        <w:t xml:space="preserve">For example:</w:t>
      </w:r>
      <w:r>
        <w:br/>
      </w:r>
      <w:r>
        <w:t xml:space="preserve">Ghost Resonance</w:t>
      </w:r>
      <w:r>
        <w:br/>
      </w:r>
      <w:r>
        <w:t xml:space="preserve">Phase through designated fracture barriers</w:t>
      </w:r>
      <w:r>
        <w:br/>
      </w:r>
      <w:r>
        <w:t xml:space="preserve">Enter fracture shadows</w:t>
      </w:r>
      <w:r>
        <w:br/>
      </w:r>
      <w:r>
        <w:t xml:space="preserve">Interact with intangible objects</w:t>
      </w:r>
      <w:r>
        <w:br/>
      </w:r>
      <w:r>
        <w:t xml:space="preserve">Detect certain spectral traces</w:t>
      </w:r>
      <w:r>
        <w:br/>
      </w:r>
      <w:r>
        <w:t xml:space="preserve">Psychic Resonance</w:t>
      </w:r>
      <w:r>
        <w:br/>
      </w:r>
      <w:r>
        <w:t xml:space="preserve">Manipulate resonance objects remotely</w:t>
      </w:r>
      <w:r>
        <w:br/>
      </w:r>
      <w:r>
        <w:t xml:space="preserve">Read psychic echoes</w:t>
      </w:r>
      <w:r>
        <w:br/>
      </w:r>
      <w:r>
        <w:t xml:space="preserve">Reveal dimensional structures</w:t>
      </w:r>
      <w:r>
        <w:br/>
      </w:r>
      <w:r>
        <w:t xml:space="preserve">Influence objects without physically touching them</w:t>
      </w:r>
      <w:r>
        <w:br/>
      </w:r>
      <w:r>
        <w:t xml:space="preserve">Fighting Resonance</w:t>
      </w:r>
      <w:r>
        <w:br/>
      </w:r>
      <w:r>
        <w:t xml:space="preserve">Break unstable barriers</w:t>
      </w:r>
      <w:r>
        <w:br/>
      </w:r>
      <w:r>
        <w:t xml:space="preserve">Stabilize violent fractures</w:t>
      </w:r>
      <w:r>
        <w:br/>
      </w:r>
      <w:r>
        <w:t xml:space="preserve">Perform physical resonance interactions</w:t>
      </w:r>
      <w:r>
        <w:br/>
      </w:r>
      <w:r>
        <w:t xml:space="preserve">Resist certain destabilizing effects</w:t>
      </w:r>
      <w:r>
        <w:br/>
      </w:r>
      <w:r>
        <w:t xml:space="preserve">Water Resonance</w:t>
      </w:r>
      <w:r>
        <w:br/>
      </w:r>
      <w:r>
        <w:t xml:space="preserve">Traverse unstable waterways</w:t>
      </w:r>
      <w:r>
        <w:br/>
      </w:r>
      <w:r>
        <w:t xml:space="preserve">Stabilize aquatic fractures</w:t>
      </w:r>
      <w:r>
        <w:br/>
      </w:r>
      <w:r>
        <w:t xml:space="preserve">Manipulate resonance currents</w:t>
      </w:r>
      <w:r>
        <w:br/>
      </w:r>
      <w:r>
        <w:t xml:space="preserve">Detect anomalies beneath water</w:t>
      </w:r>
      <w:r>
        <w:br/>
      </w:r>
      <w:r>
        <w:t xml:space="preserve">Electric Resonance</w:t>
      </w:r>
      <w:r>
        <w:br/>
      </w:r>
      <w:r>
        <w:t xml:space="preserve">Interface with fractured machinery</w:t>
      </w:r>
      <w:r>
        <w:br/>
      </w:r>
      <w:r>
        <w:t xml:space="preserve">Redirect resonance energy</w:t>
      </w:r>
      <w:r>
        <w:br/>
      </w:r>
      <w:r>
        <w:t xml:space="preserve">Activate broken devices</w:t>
      </w:r>
      <w:r>
        <w:br/>
      </w:r>
      <w:r>
        <w:t xml:space="preserve">Travel through certain electrical anomalies</w:t>
      </w:r>
    </w:p>
    <w:p>
      <w:pPr>
        <w:pStyle w:val="BodyText"/>
      </w:pPr>
      <w:r>
        <w:t xml:space="preserve">And then dual typing could combine or modify them.</w:t>
      </w:r>
    </w:p>
    <w:p>
      <w:pPr>
        <w:pStyle w:val="BodyText"/>
      </w:pPr>
      <w:r>
        <w:t xml:space="preserve">A Fractured Gengar being Ghost/Poison might have:</w:t>
      </w:r>
      <w:r>
        <w:br/>
      </w:r>
      <w:r>
        <w:t xml:space="preserve">Ghost = phase/interact with fracture-space</w:t>
      </w:r>
      <w:r>
        <w:br/>
      </w:r>
      <w:r>
        <w:t xml:space="preserve">Poison = interact with toxic/corrupted resonance</w:t>
      </w:r>
      <w:r>
        <w:br/>
      </w:r>
      <w:r>
        <w:t xml:space="preserve">A Fractured Lucario:</w:t>
      </w:r>
      <w:r>
        <w:br/>
      </w:r>
      <w:r>
        <w:t xml:space="preserve">Fighting = physical stabilization</w:t>
      </w:r>
      <w:r>
        <w:br/>
      </w:r>
      <w:r>
        <w:t xml:space="preserve">Steel = resonance conduction/manipulation</w:t>
      </w:r>
      <w:r>
        <w:br/>
      </w:r>
      <w:r>
        <w:t xml:space="preserve">Suddenly choosing which Fractured Pokémon to Synchro with becomes a world-exploration decision, rather than simply:</w:t>
      </w:r>
      <w:r>
        <w:br/>
      </w:r>
      <w:r>
        <w:t xml:space="preserve">"I need Gengar because the quest says Gengar."</w:t>
      </w:r>
    </w:p>
    <w:p>
      <w:pPr>
        <w:pStyle w:val="BodyText"/>
      </w:pPr>
      <w:r>
        <w:t xml:space="preserve">Species abilities become the spice</w:t>
      </w:r>
      <w:r>
        <w:br/>
      </w:r>
      <w:r>
        <w:t xml:space="preserve">The type gives you the verb.</w:t>
      </w:r>
    </w:p>
    <w:p>
      <w:pPr>
        <w:pStyle w:val="BodyText"/>
      </w:pPr>
      <w:r>
        <w:t xml:space="preserve">The species gives you the twist.</w:t>
      </w:r>
    </w:p>
    <w:p>
      <w:pPr>
        <w:pStyle w:val="BodyText"/>
      </w:pPr>
      <w:r>
        <w:t xml:space="preserve">For example:</w:t>
      </w:r>
    </w:p>
    <w:p>
      <w:pPr>
        <w:pStyle w:val="BodyText"/>
      </w:pPr>
      <w:r>
        <w:t xml:space="preserve">And Ditto is an especially funny possibility.</w:t>
      </w:r>
    </w:p>
    <w:p>
      <w:pPr>
        <w:pStyle w:val="BodyText"/>
      </w:pPr>
      <w:r>
        <w:t xml:space="preserve">Maybe its Fracture ability allows it to temporarily mimic the resonance signature of another Pokémon you've researched.</w:t>
      </w:r>
    </w:p>
    <w:p>
      <w:pPr>
        <w:pStyle w:val="BodyText"/>
      </w:pPr>
      <w:r>
        <w:t xml:space="preserve">So late-game, Ditto becomes a weird wildcard exploration tool.</w:t>
      </w:r>
    </w:p>
    <w:p>
      <w:pPr>
        <w:pStyle w:val="BodyText"/>
      </w:pPr>
      <w:r>
        <w:t xml:space="preserve">The Research System makes this much better</w:t>
      </w:r>
      <w:r>
        <w:br/>
      </w:r>
      <w:r>
        <w:t xml:space="preserve">This is where I think the concept really clicks with the rest of your project.</w:t>
      </w:r>
    </w:p>
    <w:p>
      <w:pPr>
        <w:pStyle w:val="BodyText"/>
      </w:pPr>
      <w:r>
        <w:t xml:space="preserve">You don't necessarily get:</w:t>
      </w:r>
      <w:r>
        <w:br/>
      </w:r>
      <w:r>
        <w:t xml:space="preserve">FRACTURED GENGAR — ABILITY: SHADOWSTEP</w:t>
      </w:r>
      <w:r>
        <w:br/>
      </w:r>
      <w:r>
        <w:t xml:space="preserve">immediately.</w:t>
      </w:r>
    </w:p>
    <w:p>
      <w:pPr>
        <w:pStyle w:val="BodyText"/>
      </w:pPr>
      <w:r>
        <w:t xml:space="preserve">Instead your Field Guide might initially say:</w:t>
      </w:r>
      <w:r>
        <w:br/>
      </w:r>
      <w:r>
        <w:t xml:space="preserve">Resonance Behavior Unknown</w:t>
      </w:r>
      <w:r>
        <w:br/>
      </w:r>
      <w:r>
        <w:t xml:space="preserve">Then after observing it:</w:t>
      </w:r>
      <w:r>
        <w:br/>
      </w:r>
      <w:r>
        <w:t xml:space="preserve">Observed Behavior: Interaction with fracture-space</w:t>
      </w:r>
      <w:r>
        <w:br/>
      </w:r>
      <w:r>
        <w:t xml:space="preserve">Then after conducting experiments:</w:t>
      </w:r>
      <w:r>
        <w:br/>
      </w:r>
      <w:r>
        <w:t xml:space="preserve">Hypothesis: Ghost-type resonance permits temporary interaction with nonphysical structures.</w:t>
      </w:r>
      <w:r>
        <w:br/>
      </w:r>
      <w:r>
        <w:t xml:space="preserve">Then eventually:</w:t>
      </w:r>
      <w:r>
        <w:br/>
      </w:r>
      <w:r>
        <w:t xml:space="preserve">Confirmed Resonance Property: Phase</w:t>
      </w:r>
      <w:r>
        <w:br/>
      </w:r>
      <w:r>
        <w:t xml:space="preserve">And after enough research:</w:t>
      </w:r>
      <w:r>
        <w:br/>
      </w:r>
      <w:r>
        <w:t xml:space="preserve">Species Variation Discovered: Gengar can maintain phase-state significantly longer than other Ghost-type Fractures.</w:t>
      </w:r>
      <w:r>
        <w:br/>
      </w:r>
      <w:r>
        <w:t xml:space="preserve">That means research isn't just Pokédex completion.</w:t>
      </w:r>
    </w:p>
    <w:p>
      <w:pPr>
        <w:pStyle w:val="BodyText"/>
      </w:pPr>
      <w:r>
        <w:t xml:space="preserve">You're actually learning the rules of the world's physics.</w:t>
      </w:r>
    </w:p>
    <w:p>
      <w:pPr>
        <w:pStyle w:val="BodyText"/>
      </w:pPr>
      <w:r>
        <w:t xml:space="preserve">And there's another really cool consequence</w:t>
      </w:r>
      <w:r>
        <w:br/>
      </w:r>
      <w:r>
        <w:t xml:space="preserve">You could have multiple Fractured Pokémon of the same species with slightly different resonance behaviors.</w:t>
      </w:r>
    </w:p>
    <w:p>
      <w:pPr>
        <w:pStyle w:val="BodyText"/>
      </w:pPr>
      <w:r>
        <w:t xml:space="preserve">Not random enough to become annoying, but enough to make research worthwhile.</w:t>
      </w:r>
    </w:p>
    <w:p>
      <w:pPr>
        <w:pStyle w:val="BodyText"/>
      </w:pPr>
      <w:r>
        <w:t xml:space="preserve">For example:</w:t>
      </w:r>
    </w:p>
    <w:p>
      <w:pPr>
        <w:pStyle w:val="BodyText"/>
      </w:pPr>
      <w:r>
        <w:t xml:space="preserve">Fractured Gengar A</w:t>
      </w:r>
      <w:r>
        <w:br/>
      </w:r>
      <w:r>
        <w:t xml:space="preserve">Shadowstep — can enter fracture shadows.</w:t>
      </w:r>
      <w:r>
        <w:br/>
      </w:r>
      <w:r>
        <w:t xml:space="preserve">Fractured Gengar B</w:t>
      </w:r>
      <w:r>
        <w:br/>
      </w:r>
      <w:r>
        <w:t xml:space="preserve">Shadowstep — can enter fracture shadows and transport a Synchro partner through them.</w:t>
      </w:r>
      <w:r>
        <w:br/>
      </w:r>
      <w:r>
        <w:t xml:space="preserve">Fractured Gengar C</w:t>
      </w:r>
      <w:r>
        <w:br/>
      </w:r>
      <w:r>
        <w:t xml:space="preserve">Shadowstep — can enter fracture shadows and detect hidden fracture nodes.</w:t>
      </w:r>
      <w:r>
        <w:br/>
      </w:r>
      <w:r>
        <w:t xml:space="preserve">So the Research System could eventually teach the player:</w:t>
      </w:r>
      <w:r>
        <w:br/>
      </w:r>
      <w:r>
        <w:t xml:space="preserve">"Fracture behavior is influenced by both biological species and the nature of the fracture that produced it."</w:t>
      </w:r>
      <w:r>
        <w:br/>
      </w:r>
      <w:r>
        <w:t xml:space="preserve">That gives you a lore explanation for why two seemingly identical Fractures aren't necessarily identical.</w:t>
      </w:r>
    </w:p>
    <w:p>
      <w:pPr>
        <w:pStyle w:val="BodyText"/>
      </w:pPr>
      <w:r>
        <w:t xml:space="preserve">I would also avoid making every ability purely traversal</w:t>
      </w:r>
      <w:r>
        <w:br/>
      </w:r>
      <w:r>
        <w:t xml:space="preserve">This is important.</w:t>
      </w:r>
    </w:p>
    <w:p>
      <w:pPr>
        <w:pStyle w:val="BodyText"/>
      </w:pPr>
      <w:r>
        <w:t xml:space="preserve">Otherwise Fractured Pokémon eventually become:</w:t>
      </w:r>
      <w:r>
        <w:br/>
      </w:r>
      <w:r>
        <w:t xml:space="preserve">"Which Pokémon do I need for this Zelda dungeon?"</w:t>
      </w:r>
      <w:r>
        <w:br/>
      </w:r>
      <w:r>
        <w:t xml:space="preserve">Instead, Resonance abilities could fall into several categories:</w:t>
      </w:r>
    </w:p>
    <w:p>
      <w:pPr>
        <w:pStyle w:val="BodyText"/>
      </w:pPr>
      <w:r>
        <w:t xml:space="preserve">Traversal</w:t>
      </w:r>
    </w:p>
    <w:p>
      <w:pPr>
        <w:pStyle w:val="BodyText"/>
      </w:pPr>
      <w:r>
        <w:t xml:space="preserve">Phase</w:t>
      </w:r>
      <w:r>
        <w:br/>
      </w:r>
      <w:r>
        <w:t xml:space="preserve">Swim through unstable matter</w:t>
      </w:r>
      <w:r>
        <w:br/>
      </w:r>
      <w:r>
        <w:t xml:space="preserve">Climb fracture surfaces</w:t>
      </w:r>
      <w:r>
        <w:br/>
      </w:r>
      <w:r>
        <w:t xml:space="preserve">Teleport short distances</w:t>
      </w:r>
    </w:p>
    <w:p>
      <w:pPr>
        <w:pStyle w:val="BodyText"/>
      </w:pPr>
      <w:r>
        <w:t xml:space="preserve">Environmental manipulation</w:t>
      </w:r>
    </w:p>
    <w:p>
      <w:pPr>
        <w:pStyle w:val="BodyText"/>
      </w:pPr>
      <w:r>
        <w:t xml:space="preserve">Stabilize</w:t>
      </w:r>
      <w:r>
        <w:br/>
      </w:r>
      <w:r>
        <w:t xml:space="preserve">Destroy</w:t>
      </w:r>
      <w:r>
        <w:br/>
      </w:r>
      <w:r>
        <w:t xml:space="preserve">Redirect</w:t>
      </w:r>
      <w:r>
        <w:br/>
      </w:r>
      <w:r>
        <w:t xml:space="preserve">Energize</w:t>
      </w:r>
      <w:r>
        <w:br/>
      </w:r>
      <w:r>
        <w:t xml:space="preserve">Freeze</w:t>
      </w:r>
      <w:r>
        <w:br/>
      </w:r>
      <w:r>
        <w:t xml:space="preserve">Purify</w:t>
      </w:r>
    </w:p>
    <w:p>
      <w:pPr>
        <w:pStyle w:val="BodyText"/>
      </w:pPr>
      <w:r>
        <w:t xml:space="preserve">Investigation</w:t>
      </w:r>
    </w:p>
    <w:p>
      <w:pPr>
        <w:pStyle w:val="BodyText"/>
      </w:pPr>
      <w:r>
        <w:t xml:space="preserve">Detect resonance</w:t>
      </w:r>
      <w:r>
        <w:br/>
      </w:r>
      <w:r>
        <w:t xml:space="preserve">Read echoes</w:t>
      </w:r>
      <w:r>
        <w:br/>
      </w:r>
      <w:r>
        <w:t xml:space="preserve">Reveal hidden structures</w:t>
      </w:r>
      <w:r>
        <w:br/>
      </w:r>
      <w:r>
        <w:t xml:space="preserve">Track anomalies</w:t>
      </w:r>
    </w:p>
    <w:p>
      <w:pPr>
        <w:pStyle w:val="BodyText"/>
      </w:pPr>
      <w:r>
        <w:t xml:space="preserve">Combat</w:t>
      </w:r>
    </w:p>
    <w:p>
      <w:pPr>
        <w:pStyle w:val="BodyText"/>
      </w:pPr>
      <w:r>
        <w:t xml:space="preserve">Fracture-specific attacks</w:t>
      </w:r>
      <w:r>
        <w:br/>
      </w:r>
      <w:r>
        <w:t xml:space="preserve">Resonance interactions</w:t>
      </w:r>
      <w:r>
        <w:br/>
      </w:r>
      <w:r>
        <w:t xml:space="preserve">Environmental combat effects</w:t>
      </w:r>
    </w:p>
    <w:p>
      <w:pPr>
        <w:pStyle w:val="BodyText"/>
      </w:pPr>
      <w:r>
        <w:t xml:space="preserve">World interaction</w:t>
      </w:r>
    </w:p>
    <w:p>
      <w:pPr>
        <w:pStyle w:val="BodyText"/>
      </w:pPr>
      <w:r>
        <w:t xml:space="preserve">Repair machines</w:t>
      </w:r>
      <w:r>
        <w:br/>
      </w:r>
      <w:r>
        <w:t xml:space="preserve">Possess technology</w:t>
      </w:r>
      <w:r>
        <w:br/>
      </w:r>
      <w:r>
        <w:t xml:space="preserve">Communicate with echoes</w:t>
      </w:r>
      <w:r>
        <w:br/>
      </w:r>
      <w:r>
        <w:t xml:space="preserve">Manipulate objects</w:t>
      </w:r>
    </w:p>
    <w:p>
      <w:pPr>
        <w:pStyle w:val="BodyText"/>
      </w:pPr>
      <w:r>
        <w:t xml:space="preserve">That makes Synchro feel less like a keycard system and more like you're temporarily borrowing the Pokémon's way of perceiving and interacting with reality.</w:t>
      </w:r>
    </w:p>
    <w:p>
      <w:pPr>
        <w:pStyle w:val="BodyText"/>
      </w:pPr>
      <w:r>
        <w:t xml:space="preserve">And that fits the whole Fracture = incomplete/unstable fusion concept extremely well.</w:t>
      </w:r>
    </w:p>
    <w:p>
      <w:pPr>
        <w:pStyle w:val="BodyText"/>
      </w:pPr>
      <w:r>
        <w:t xml:space="preserve">So is there a way to implement the aero islands mod in the way we discussed earlier? Having it’s generation, higher in the skies, in addition to the normal/modded overworks workd gen, on the ground(caves cliffs biomes etc as usual)</w:t>
      </w:r>
    </w:p>
    <w:p>
      <w:pPr>
        <w:pStyle w:val="BodyText"/>
      </w:pPr>
      <w:r>
        <w:t xml:space="preserve">Yes — conceptually, that is exactly the way I’d want to use Aero Islands for the pack, but there’s an important distinction:</w:t>
      </w:r>
    </w:p>
    <w:p>
      <w:pPr>
        <w:pStyle w:val="BodyText"/>
      </w:pPr>
      <w:r>
        <w:t xml:space="preserve">You probably cannot just install Aero Islands and tell it “only generate above the normal Overworld.” Aero Islands is currently designed as a replacement Overworld generator: its normal mode replaces the default terrain with floating islands over the void. (CurseForge)</w:t>
      </w:r>
    </w:p>
    <w:p>
      <w:pPr>
        <w:pStyle w:val="BodyText"/>
      </w:pPr>
      <w:r>
        <w:t xml:space="preserve">But the layered world-generation architecture we were discussing is absolutely achievable as a custom integration/modification.</w:t>
      </w:r>
      <w:r>
        <w:br/>
      </w:r>
      <w:r>
        <w:t xml:space="preserve">The target architecture</w:t>
      </w:r>
      <w:r>
        <w:br/>
      </w:r>
      <w:r>
        <w:t xml:space="preserve">Think of the Overworld as having two vertical worlds occupying the same dimension:</w:t>
      </w:r>
      <w:r>
        <w:br/>
      </w:r>
      <w:r>
        <w:t xml:space="preserve">Y ~ 300-500</w:t>
      </w:r>
      <w:r>
        <w:br/>
      </w:r>
      <w:r>
        <w:t xml:space="preserve">─────────────────────────</w:t>
      </w:r>
      <w:r>
        <w:br/>
      </w:r>
      <w:r>
        <w:t xml:space="preserve">☁️ SKY REALM</w:t>
      </w:r>
    </w:p>
    <w:p>
      <w:pPr>
        <w:pStyle w:val="BodyText"/>
      </w:pPr>
      <w:r>
        <w:t xml:space="preserve">🏝️ 🏝️</w:t>
      </w:r>
      <w:r>
        <w:br/>
      </w:r>
      <w:r>
        <w:t xml:space="preserve">🏝️</w:t>
      </w:r>
      <w:r>
        <w:br/>
      </w:r>
      <w:r>
        <w:t xml:space="preserve">🏝️</w:t>
      </w:r>
      <w:r>
        <w:br/>
      </w:r>
      <w:r>
        <w:t xml:space="preserve">🏝️</w:t>
      </w:r>
      <w:r>
        <w:br/>
      </w:r>
      <w:r>
        <w:t xml:space="preserve">🏝️</w:t>
      </w:r>
    </w:p>
    <w:p>
      <w:pPr>
        <w:pStyle w:val="SourceCode"/>
      </w:pPr>
      <w:r>
        <w:rPr>
          <w:rStyle w:val="VerbatimChar"/>
        </w:rPr>
        <w:t xml:space="preserve">    ↑</w:t>
      </w:r>
      <w:r>
        <w:br/>
      </w:r>
      <w:r>
        <w:rPr>
          <w:rStyle w:val="VerbatimChar"/>
        </w:rPr>
        <w:t xml:space="preserve">    ↑ Sky exploration</w:t>
      </w:r>
      <w:r>
        <w:br/>
      </w:r>
      <w:r>
        <w:rPr>
          <w:rStyle w:val="VerbatimChar"/>
        </w:rPr>
        <w:t xml:space="preserve">    ↑</w:t>
      </w:r>
      <w:r>
        <w:br/>
      </w:r>
      <w:r>
        <w:rPr>
          <w:rStyle w:val="VerbatimChar"/>
        </w:rPr>
        <w:t xml:space="preserve">    ↑</w:t>
      </w:r>
    </w:p>
    <w:p>
      <w:pPr>
        <w:pStyle w:val="FirstParagraph"/>
      </w:pPr>
      <w:r>
        <w:t xml:space="preserve">Y ~ 150-250</w:t>
      </w:r>
      <w:r>
        <w:br/>
      </w:r>
      <w:r>
        <w:t xml:space="preserve">─────────────────────────</w:t>
      </w:r>
      <w:r>
        <w:br/>
      </w:r>
      <w:r>
        <w:t xml:space="preserve">☁️</w:t>
      </w:r>
    </w:p>
    <w:p>
      <w:pPr>
        <w:pStyle w:val="SourceCode"/>
      </w:pPr>
      <w:r>
        <w:rPr>
          <w:rStyle w:val="VerbatimChar"/>
        </w:rPr>
        <w:t xml:space="preserve">    NORMAL SKY</w:t>
      </w:r>
      <w:r>
        <w:br/>
      </w:r>
      <w:r>
        <w:rPr>
          <w:rStyle w:val="VerbatimChar"/>
        </w:rPr>
        <w:t xml:space="preserve">    / MOUNTAINS</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Y ~ 0</w:t>
      </w:r>
      <w:r>
        <w:br/>
      </w:r>
      <w:r>
        <w:t xml:space="preserve">─────────────────────────</w:t>
      </w:r>
      <w:r>
        <w:br/>
      </w:r>
      <w:r>
        <w:t xml:space="preserve">NORMAL OVERWORLD</w:t>
      </w:r>
    </w:p>
    <w:p>
      <w:pPr>
        <w:pStyle w:val="BodyText"/>
      </w:pPr>
      <w:r>
        <w:t xml:space="preserve">🌲 forests</w:t>
      </w:r>
      <w:r>
        <w:br/>
      </w:r>
      <w:r>
        <w:t xml:space="preserve">🌾 plains</w:t>
      </w:r>
      <w:r>
        <w:br/>
      </w:r>
      <w:r>
        <w:t xml:space="preserve">🏜️ deserts</w:t>
      </w:r>
      <w:r>
        <w:br/>
      </w:r>
      <w:r>
        <w:t xml:space="preserve">🏔️ mountains</w:t>
      </w:r>
      <w:r>
        <w:br/>
      </w:r>
      <w:r>
        <w:t xml:space="preserve">🌊 oceans</w:t>
      </w:r>
      <w:r>
        <w:br/>
      </w:r>
      <w:r>
        <w:t xml:space="preserve">🕳️ caves</w:t>
      </w:r>
      <w:r>
        <w:br/>
      </w:r>
      <w:r>
        <w:t xml:space="preserve">🪨 underground</w:t>
      </w:r>
      <w:r>
        <w:br/>
      </w:r>
      <w:r>
        <w:t xml:space="preserve">etc.</w:t>
      </w:r>
    </w:p>
    <w:p>
      <w:pPr>
        <w:pStyle w:val="BodyText"/>
      </w:pPr>
      <w:r>
        <w:t xml:space="preserve">Y &lt; 0</w:t>
      </w:r>
      <w:r>
        <w:br/>
      </w:r>
      <w:r>
        <w:t xml:space="preserve">─────────────────────────</w:t>
      </w:r>
      <w:r>
        <w:br/>
      </w:r>
      <w:r>
        <w:t xml:space="preserve">DEEP UNDERGROUND</w:t>
      </w:r>
      <w:r>
        <w:br/>
      </w:r>
      <w:r>
        <w:t xml:space="preserve">So your normal/modded worldgen remains authoritative on the ground, while Aero-style generation becomes an additional high-altitude terrain layer.</w:t>
      </w:r>
    </w:p>
    <w:p>
      <w:pPr>
        <w:pStyle w:val="BodyText"/>
      </w:pPr>
      <w:r>
        <w:t xml:space="preserve">And this is actually a really cool fit for C.E.R. because the two layers could have completely different gameplay identities.</w:t>
      </w:r>
      <w:r>
        <w:br/>
      </w:r>
      <w:r>
        <w:t xml:space="preserve">The key technical problem</w:t>
      </w:r>
      <w:r>
        <w:br/>
      </w:r>
      <w:r>
        <w:t xml:space="preserve">Minecraft world generation normally isn't really designed as:</w:t>
      </w:r>
      <w:r>
        <w:br/>
      </w:r>
      <w:r>
        <w:t xml:space="preserve">"Generator A makes terrain at Y=0–200 and Generator B makes terrain at Y=300–500."</w:t>
      </w:r>
      <w:r>
        <w:br/>
      </w:r>
      <w:r>
        <w:t xml:space="preserve">A chunk's terrain is normally produced by a single noise/worldgen pipeline.</w:t>
      </w:r>
    </w:p>
    <w:p>
      <w:pPr>
        <w:pStyle w:val="BodyText"/>
      </w:pPr>
      <w:r>
        <w:t xml:space="preserve">So we'd need to adapt the Aero Islands generation rather than simply enabling it alongside the normal generator.</w:t>
      </w:r>
    </w:p>
    <w:p>
      <w:pPr>
        <w:pStyle w:val="BodyText"/>
      </w:pPr>
      <w:r>
        <w:t xml:space="preserve">There are a few ways to do that.</w:t>
      </w:r>
    </w:p>
    <w:p>
      <w:pPr>
        <w:pStyle w:val="BodyText"/>
      </w:pPr>
      <w:r>
        <w:t xml:space="preserve">Option A — Modify Aero Islands' generator</w:t>
      </w:r>
      <w:r>
        <w:br/>
      </w:r>
      <w:r>
        <w:t xml:space="preserve">This is the approach I'd investigate first.</w:t>
      </w:r>
    </w:p>
    <w:p>
      <w:pPr>
        <w:pStyle w:val="BodyText"/>
      </w:pPr>
      <w:r>
        <w:t xml:space="preserve">Aero Islands already has the actual floating-island generation technology. The current 1.1.x versions use Lithostitched and are specifically built around their own worldgen system. (Modrinth)</w:t>
      </w:r>
    </w:p>
    <w:p>
      <w:pPr>
        <w:pStyle w:val="BodyText"/>
      </w:pPr>
      <w:r>
        <w:t xml:space="preserve">We could potentially create a compatibility/integration layer that effectively says:</w:t>
      </w:r>
      <w:r>
        <w:br/>
      </w:r>
      <w:r>
        <w:t xml:space="preserve">Aero terrain is only allowed to exist in the upper Y band.</w:t>
      </w:r>
      <w:r>
        <w:br/>
      </w:r>
      <w:r>
        <w:t xml:space="preserve">Then:</w:t>
      </w:r>
    </w:p>
    <w:p>
      <w:pPr>
        <w:pStyle w:val="BodyText"/>
      </w:pPr>
      <w:r>
        <w:t xml:space="preserve">normal terrain generator handles the surface</w:t>
      </w:r>
      <w:r>
        <w:br/>
      </w:r>
      <w:r>
        <w:t xml:space="preserve">normal caves handle underground</w:t>
      </w:r>
      <w:r>
        <w:br/>
      </w:r>
      <w:r>
        <w:t xml:space="preserve">modded biomes participate normally</w:t>
      </w:r>
      <w:r>
        <w:br/>
      </w:r>
      <w:r>
        <w:t xml:space="preserve">Aero generates islands at high altitude</w:t>
      </w:r>
      <w:r>
        <w:br/>
      </w:r>
      <w:r>
        <w:t xml:space="preserve">the void exists between ground and islands</w:t>
      </w:r>
      <w:r>
        <w:br/>
      </w:r>
      <w:r>
        <w:t xml:space="preserve">both are part of the same Overworld</w:t>
      </w:r>
    </w:p>
    <w:p>
      <w:pPr>
        <w:pStyle w:val="BodyText"/>
      </w:pPr>
      <w:r>
        <w:t xml:space="preserve">That would be the cleanest version if Aero's generator internals are sufficiently accessible.</w:t>
      </w:r>
    </w:p>
    <w:p>
      <w:pPr>
        <w:pStyle w:val="BodyText"/>
      </w:pPr>
      <w:r>
        <w:t xml:space="preserve">Option B — Build a separate "sky terrain" generator</w:t>
      </w:r>
      <w:r>
        <w:br/>
      </w:r>
      <w:r>
        <w:t xml:space="preserve">This might actually be better for C.E.R. long-term.</w:t>
      </w:r>
    </w:p>
    <w:p>
      <w:pPr>
        <w:pStyle w:val="BodyText"/>
      </w:pPr>
      <w:r>
        <w:t xml:space="preserve">Instead of making Aero itself responsible for the whole world, we could create something like:</w:t>
      </w:r>
    </w:p>
    <w:p>
      <w:pPr>
        <w:pStyle w:val="BodyText"/>
      </w:pPr>
      <w:r>
        <w:t xml:space="preserve">C.E.R. Sky Layer</w:t>
      </w:r>
    </w:p>
    <w:p>
      <w:pPr>
        <w:pStyle w:val="BodyText"/>
      </w:pPr>
      <w:r>
        <w:t xml:space="preserve">and use Aero's generation concepts/implementation as the foundation.</w:t>
      </w:r>
    </w:p>
    <w:p>
      <w:pPr>
        <w:pStyle w:val="BodyText"/>
      </w:pPr>
      <w:r>
        <w:t xml:space="preserve">Then we'd have:</w:t>
      </w:r>
      <w:r>
        <w:br/>
      </w:r>
      <w:r>
        <w:t xml:space="preserve">C.E.R. Overworld Generator</w:t>
      </w:r>
      <w:r>
        <w:br/>
      </w:r>
      <w:r>
        <w:t xml:space="preserve">│</w:t>
      </w:r>
      <w:r>
        <w:br/>
      </w:r>
      <w:r>
        <w:t xml:space="preserve">├── Ground Layer</w:t>
      </w:r>
      <w:r>
        <w:br/>
      </w:r>
      <w:r>
        <w:t xml:space="preserve">│ ├── Vanilla</w:t>
      </w:r>
      <w:r>
        <w:br/>
      </w:r>
      <w:r>
        <w:t xml:space="preserve">│ ├── Terralith/other terrain</w:t>
      </w:r>
      <w:r>
        <w:br/>
      </w:r>
      <w:r>
        <w:t xml:space="preserve">│ ├── Cobblemon biome integration</w:t>
      </w:r>
      <w:r>
        <w:br/>
      </w:r>
      <w:r>
        <w:t xml:space="preserve">│ ├── Caves</w:t>
      </w:r>
      <w:r>
        <w:br/>
      </w:r>
      <w:r>
        <w:t xml:space="preserve">│ └── Structures</w:t>
      </w:r>
      <w:r>
        <w:br/>
      </w:r>
      <w:r>
        <w:t xml:space="preserve">│</w:t>
      </w:r>
      <w:r>
        <w:br/>
      </w:r>
      <w:r>
        <w:t xml:space="preserve">└── Sky Layer</w:t>
      </w:r>
      <w:r>
        <w:br/>
      </w:r>
      <w:r>
        <w:t xml:space="preserve">├── Aero-style islands</w:t>
      </w:r>
      <w:r>
        <w:br/>
      </w:r>
      <w:r>
        <w:t xml:space="preserve">├── Sky biomes</w:t>
      </w:r>
      <w:r>
        <w:br/>
      </w:r>
      <w:r>
        <w:t xml:space="preserve">├── Sky structures</w:t>
      </w:r>
      <w:r>
        <w:br/>
      </w:r>
      <w:r>
        <w:t xml:space="preserve">├── Sky Pokémon</w:t>
      </w:r>
      <w:r>
        <w:br/>
      </w:r>
      <w:r>
        <w:t xml:space="preserve">└── Sky-specific resources</w:t>
      </w:r>
      <w:r>
        <w:br/>
      </w:r>
      <w:r>
        <w:t xml:space="preserve">That gives us vastly more control.</w:t>
      </w:r>
    </w:p>
    <w:p>
      <w:pPr>
        <w:pStyle w:val="BodyText"/>
      </w:pPr>
      <w:r>
        <w:t xml:space="preserve">For example, we could eventually have:</w:t>
      </w:r>
      <w:r>
        <w:br/>
      </w:r>
      <w:r>
        <w:t xml:space="preserve">Low sky</w:t>
      </w:r>
      <w:r>
        <w:br/>
      </w:r>
      <w:r>
        <w:t xml:space="preserve">Y 220–300</w:t>
      </w:r>
    </w:p>
    <w:p>
      <w:pPr>
        <w:pStyle w:val="BodyText"/>
      </w:pPr>
      <w:r>
        <w:t xml:space="preserve">Small islands, cloud forests, flying Pokémon, villages, ruins, etc.</w:t>
      </w:r>
      <w:r>
        <w:br/>
      </w:r>
      <w:r>
        <w:t xml:space="preserve">High sky</w:t>
      </w:r>
      <w:r>
        <w:br/>
      </w:r>
      <w:r>
        <w:t xml:space="preserve">Y 300–450</w:t>
      </w:r>
    </w:p>
    <w:p>
      <w:pPr>
        <w:pStyle w:val="BodyText"/>
      </w:pPr>
      <w:r>
        <w:t xml:space="preserve">Large dramatic islands, rare biomes, legendary encounters, ancient structures.</w:t>
      </w:r>
      <w:r>
        <w:br/>
      </w:r>
      <w:r>
        <w:t xml:space="preserve">Extreme sky</w:t>
      </w:r>
      <w:r>
        <w:br/>
      </w:r>
      <w:r>
        <w:t xml:space="preserve">Y 450+</w:t>
      </w:r>
    </w:p>
    <w:p>
      <w:pPr>
        <w:pStyle w:val="BodyText"/>
      </w:pPr>
      <w:r>
        <w:t xml:space="preserve">Extremely rare islands / special locations.</w:t>
      </w:r>
    </w:p>
    <w:p>
      <w:pPr>
        <w:pStyle w:val="BodyText"/>
      </w:pPr>
      <w:r>
        <w:t xml:space="preserve">That could make reaching higher altitudes feel like progression, rather than simply "there are some floating islands up there."</w:t>
      </w:r>
    </w:p>
    <w:p>
      <w:pPr>
        <w:pStyle w:val="BodyText"/>
      </w:pPr>
      <w:r>
        <w:t xml:space="preserve">And here's the really cool part</w:t>
      </w:r>
      <w:r>
        <w:br/>
      </w:r>
      <w:r>
        <w:t xml:space="preserve">We wouldn't necessarily want the Aero layer to be completely independent of the ground.</w:t>
      </w:r>
    </w:p>
    <w:p>
      <w:pPr>
        <w:pStyle w:val="BodyText"/>
      </w:pPr>
      <w:r>
        <w:t xml:space="preserve">We could make it ecologically connected.</w:t>
      </w:r>
    </w:p>
    <w:p>
      <w:pPr>
        <w:pStyle w:val="BodyText"/>
      </w:pPr>
      <w:r>
        <w:t xml:space="preserve">For example:</w:t>
      </w:r>
      <w:r>
        <w:br/>
      </w:r>
      <w:r>
        <w:t xml:space="preserve">GROUND</w:t>
      </w:r>
      <w:r>
        <w:br/>
      </w:r>
      <w:r>
        <w:t xml:space="preserve">│</w:t>
      </w:r>
      <w:r>
        <w:br/>
      </w:r>
      <w:r>
        <w:t xml:space="preserve">│ rare vertical landmarks</w:t>
      </w:r>
      <w:r>
        <w:br/>
      </w:r>
      <w:r>
        <w:t xml:space="preserve">│</w:t>
      </w:r>
      <w:r>
        <w:br/>
      </w:r>
      <w:r>
        <w:t xml:space="preserve">├── floating island chains</w:t>
      </w:r>
      <w:r>
        <w:br/>
      </w:r>
      <w:r>
        <w:t xml:space="preserve">│</w:t>
      </w:r>
      <w:r>
        <w:br/>
      </w:r>
      <w:r>
        <w:t xml:space="preserve">│ ↓</w:t>
      </w:r>
      <w:r>
        <w:br/>
      </w:r>
      <w:r>
        <w:t xml:space="preserve">│ Sky Pokémon</w:t>
      </w:r>
      <w:r>
        <w:br/>
      </w:r>
      <w:r>
        <w:t xml:space="preserve">│</w:t>
      </w:r>
      <w:r>
        <w:br/>
      </w:r>
      <w:r>
        <w:t xml:space="preserve">│ ↓</w:t>
      </w:r>
      <w:r>
        <w:br/>
      </w:r>
      <w:r>
        <w:t xml:space="preserve">│ Sky resources</w:t>
      </w:r>
      <w:r>
        <w:br/>
      </w:r>
      <w:r>
        <w:t xml:space="preserve">│</w:t>
      </w:r>
      <w:r>
        <w:br/>
      </w:r>
      <w:r>
        <w:t xml:space="preserve">│ ↓</w:t>
      </w:r>
      <w:r>
        <w:br/>
      </w:r>
      <w:r>
        <w:t xml:space="preserve">│ Sky structures</w:t>
      </w:r>
      <w:r>
        <w:br/>
      </w:r>
      <w:r>
        <w:t xml:space="preserve">│</w:t>
      </w:r>
      <w:r>
        <w:br/>
      </w:r>
      <w:r>
        <w:t xml:space="preserve">└── extremely high islands</w:t>
      </w:r>
      <w:r>
        <w:br/>
      </w:r>
      <w:r>
        <w:t xml:space="preserve">↓</w:t>
      </w:r>
      <w:r>
        <w:br/>
      </w:r>
      <w:r>
        <w:t xml:space="preserve">late-game content</w:t>
      </w:r>
      <w:r>
        <w:br/>
      </w:r>
      <w:r>
        <w:t xml:space="preserve">You could have giant floating landmasses directly above certain ground regions.</w:t>
      </w:r>
    </w:p>
    <w:p>
      <w:pPr>
        <w:pStyle w:val="BodyText"/>
      </w:pPr>
      <w:r>
        <w:t xml:space="preserve">So perhaps:</w:t>
      </w:r>
      <w:r>
        <w:br/>
      </w:r>
      <w:r>
        <w:t xml:space="preserve">Warm biome on ground</w:t>
      </w:r>
      <w:r>
        <w:br/>
      </w:r>
      <w:r>
        <w:t xml:space="preserve">↓</w:t>
      </w:r>
      <w:r>
        <w:br/>
      </w:r>
      <w:r>
        <w:t xml:space="preserve">warm-associated sky islands above it</w:t>
      </w:r>
      <w:r>
        <w:br/>
      </w:r>
      <w:r>
        <w:t xml:space="preserve">or</w:t>
      </w:r>
      <w:r>
        <w:br/>
      </w:r>
      <w:r>
        <w:t xml:space="preserve">Mountain range</w:t>
      </w:r>
      <w:r>
        <w:br/>
      </w:r>
      <w:r>
        <w:t xml:space="preserve">↓</w:t>
      </w:r>
      <w:r>
        <w:br/>
      </w:r>
      <w:r>
        <w:t xml:space="preserve">massive alpine sky archipelago above it</w:t>
      </w:r>
      <w:r>
        <w:br/>
      </w:r>
      <w:r>
        <w:t xml:space="preserve">That would make the sky feel like a second geographic layer of the same planet, rather than an arbitrary floating-island dimension.</w:t>
      </w:r>
    </w:p>
    <w:p>
      <w:pPr>
        <w:pStyle w:val="BodyText"/>
      </w:pPr>
      <w:r>
        <w:t xml:space="preserve">And importantly: Aero already has some of what we want</w:t>
      </w:r>
      <w:r>
        <w:br/>
      </w:r>
      <w:r>
        <w:t xml:space="preserve">The current mod isn't merely "random dirt blobs floating around."</w:t>
      </w:r>
    </w:p>
    <w:p>
      <w:pPr>
        <w:pStyle w:val="BodyText"/>
      </w:pPr>
      <w:r>
        <w:t xml:space="preserve">Its generator already handles things like:</w:t>
      </w:r>
    </w:p>
    <w:p>
      <w:pPr>
        <w:pStyle w:val="BodyText"/>
      </w:pPr>
      <w:r>
        <w:t xml:space="preserve">floating islands</w:t>
      </w:r>
      <w:r>
        <w:br/>
      </w:r>
      <w:r>
        <w:t xml:space="preserve">vanilla biomes</w:t>
      </w:r>
      <w:r>
        <w:br/>
      </w:r>
      <w:r>
        <w:t xml:space="preserve">structures</w:t>
      </w:r>
      <w:r>
        <w:br/>
      </w:r>
      <w:r>
        <w:t xml:space="preserve">specialized void biomes</w:t>
      </w:r>
      <w:r>
        <w:br/>
      </w:r>
      <w:r>
        <w:t xml:space="preserve">biome-dependent ore generation</w:t>
      </w:r>
      <w:r>
        <w:br/>
      </w:r>
      <w:r>
        <w:t xml:space="preserve">its own Aerolite resource system</w:t>
      </w:r>
      <w:r>
        <w:br/>
      </w:r>
      <w:r>
        <w:t xml:space="preserve">special sky traversal mechanics</w:t>
      </w:r>
    </w:p>
    <w:p>
      <w:pPr>
        <w:pStyle w:val="BodyText"/>
      </w:pPr>
      <w:r>
        <w:t xml:space="preserve">The current 1.1.x generation was also recently overhauled to produce larger and more varied islands with substantially fewer tiny clutter islands, which is pretty close to the visual direction we'd want. (CurseForge)</w:t>
      </w:r>
    </w:p>
    <w:p>
      <w:pPr>
        <w:pStyle w:val="BodyText"/>
      </w:pPr>
      <w:r>
        <w:t xml:space="preserve">So I would not reinvent the island algorithm unless we have to.</w:t>
      </w:r>
    </w:p>
    <w:p>
      <w:pPr>
        <w:pStyle w:val="BodyText"/>
      </w:pPr>
      <w:r>
        <w:t xml:space="preserve">I'd investigate whether we can isolate/reuse its island-generation machinery and put it into a high-altitude layer.</w:t>
      </w:r>
    </w:p>
    <w:p>
      <w:pPr>
        <w:pStyle w:val="BodyText"/>
      </w:pPr>
      <w:r>
        <w:t xml:space="preserve">This also solves a huge problem with the original Aero Islands concept</w:t>
      </w:r>
      <w:r>
        <w:br/>
      </w:r>
      <w:r>
        <w:t xml:space="preserve">Normally Aero Islands gives you:</w:t>
      </w:r>
      <w:r>
        <w:br/>
      </w:r>
      <w:r>
        <w:t xml:space="preserve">🌎 Floating-island Minecraft</w:t>
      </w:r>
      <w:r>
        <w:br/>
      </w:r>
      <w:r>
        <w:t xml:space="preserve">But what you're proposing gives us:</w:t>
      </w:r>
      <w:r>
        <w:br/>
      </w:r>
      <w:r>
        <w:t xml:space="preserve">🌎 Minecraft + a second world above Minecraft</w:t>
      </w:r>
      <w:r>
        <w:br/>
      </w:r>
      <w:r>
        <w:t xml:space="preserve">And that is much more interesting for this pack.</w:t>
      </w:r>
    </w:p>
    <w:p>
      <w:pPr>
        <w:pStyle w:val="BodyText"/>
      </w:pPr>
      <w:r>
        <w:t xml:space="preserve">You get:</w:t>
      </w:r>
    </w:p>
    <w:p>
      <w:pPr>
        <w:pStyle w:val="BodyText"/>
      </w:pPr>
      <w:r>
        <w:t xml:space="preserve">Ground</w:t>
      </w:r>
    </w:p>
    <w:p>
      <w:pPr>
        <w:pStyle w:val="BodyText"/>
      </w:pPr>
      <w:r>
        <w:t xml:space="preserve">normal exploration</w:t>
      </w:r>
      <w:r>
        <w:br/>
      </w:r>
      <w:r>
        <w:t xml:space="preserve">Cobblemon</w:t>
      </w:r>
      <w:r>
        <w:br/>
      </w:r>
      <w:r>
        <w:t xml:space="preserve">caves</w:t>
      </w:r>
      <w:r>
        <w:br/>
      </w:r>
      <w:r>
        <w:t xml:space="preserve">oceans</w:t>
      </w:r>
      <w:r>
        <w:br/>
      </w:r>
      <w:r>
        <w:t xml:space="preserve">mountains</w:t>
      </w:r>
      <w:r>
        <w:br/>
      </w:r>
      <w:r>
        <w:t xml:space="preserve">structures</w:t>
      </w:r>
      <w:r>
        <w:br/>
      </w:r>
      <w:r>
        <w:t xml:space="preserve">farming</w:t>
      </w:r>
      <w:r>
        <w:br/>
      </w:r>
      <w:r>
        <w:t xml:space="preserve">towns</w:t>
      </w:r>
      <w:r>
        <w:br/>
      </w:r>
      <w:r>
        <w:t xml:space="preserve">conventional progression</w:t>
      </w:r>
    </w:p>
    <w:p>
      <w:pPr>
        <w:pStyle w:val="BodyText"/>
      </w:pPr>
      <w:r>
        <w:t xml:space="preserve">Sky</w:t>
      </w:r>
    </w:p>
    <w:p>
      <w:pPr>
        <w:pStyle w:val="BodyText"/>
      </w:pPr>
      <w:r>
        <w:t xml:space="preserve">floating islands</w:t>
      </w:r>
      <w:r>
        <w:br/>
      </w:r>
      <w:r>
        <w:t xml:space="preserve">aerial traversal</w:t>
      </w:r>
      <w:r>
        <w:br/>
      </w:r>
      <w:r>
        <w:t xml:space="preserve">flying Pokémon</w:t>
      </w:r>
      <w:r>
        <w:br/>
      </w:r>
      <w:r>
        <w:t xml:space="preserve">sky-exclusive resources</w:t>
      </w:r>
      <w:r>
        <w:br/>
      </w:r>
      <w:r>
        <w:t xml:space="preserve">strange weather</w:t>
      </w:r>
      <w:r>
        <w:br/>
      </w:r>
      <w:r>
        <w:t xml:space="preserve">sky ruins</w:t>
      </w:r>
      <w:r>
        <w:br/>
      </w:r>
      <w:r>
        <w:t xml:space="preserve">rare encounters</w:t>
      </w:r>
      <w:r>
        <w:br/>
      </w:r>
      <w:r>
        <w:t xml:space="preserve">eventually Titan/legendary-scale encounters</w:t>
      </w:r>
    </w:p>
    <w:p>
      <w:pPr>
        <w:pStyle w:val="BodyText"/>
      </w:pPr>
      <w:r>
        <w:t xml:space="preserve">And both exist in one Overworld.</w:t>
      </w:r>
    </w:p>
    <w:p>
      <w:pPr>
        <w:pStyle w:val="BodyText"/>
      </w:pPr>
      <w:r>
        <w:t xml:space="preserve">One thing I'd be careful about</w:t>
      </w:r>
      <w:r>
        <w:br/>
      </w:r>
      <w:r>
        <w:t xml:space="preserve">We should not start hacking this blindly.</w:t>
      </w:r>
    </w:p>
    <w:p>
      <w:pPr>
        <w:pStyle w:val="BodyText"/>
      </w:pPr>
      <w:r>
        <w:t xml:space="preserve">I'd first inspect Aero Islands' actual source/generation architecture and determine whether its terrain generation can be cleanly extracted into an altitude-restricted generator.</w:t>
      </w:r>
    </w:p>
    <w:p>
      <w:pPr>
        <w:pStyle w:val="BodyText"/>
      </w:pPr>
      <w:r>
        <w:t xml:space="preserve">If it can: excellent — integration mod.</w:t>
      </w:r>
    </w:p>
    <w:p>
      <w:pPr>
        <w:pStyle w:val="BodyText"/>
      </w:pPr>
      <w:r>
        <w:t xml:space="preserve">If it can't: use Aero as the reference/starting point and build a C.E.R. sky-layer generator around the same concept.</w:t>
      </w:r>
    </w:p>
    <w:p>
      <w:pPr>
        <w:pStyle w:val="BodyText"/>
      </w:pPr>
      <w:r>
        <w:t xml:space="preserve">Either way, the architecture we discussed is viable; the question is primarily how much of Aero can be reused without fighting Minecraft's worldgen system.</w:t>
      </w:r>
    </w:p>
    <w:p>
      <w:pPr>
        <w:pStyle w:val="BodyText"/>
      </w:pPr>
      <w:r>
        <w:t xml:space="preserve">And honestly, I think the two-layer Overworld is substantially more interesting than using Aero Islands as its intended full-world preset.</w:t>
      </w:r>
      <w:r>
        <w:br/>
      </w:r>
      <w:r>
        <w:t xml:space="preserve">Without replacing the overworld World gen</w:t>
      </w:r>
      <w:r>
        <w:br/>
      </w:r>
      <w:r>
        <w:t xml:space="preserve">Yes — without replacing the Overworld generator at all. That's the important distinction.</w:t>
      </w:r>
    </w:p>
    <w:p>
      <w:pPr>
        <w:pStyle w:val="BodyText"/>
      </w:pPr>
      <w:r>
        <w:t xml:space="preserve">What we want is essentially post-generation/additive generation:</w:t>
      </w:r>
      <w:r>
        <w:br/>
      </w:r>
      <w:r>
        <w:t xml:space="preserve">NORMAL OVERWORLD WORLDGEN</w:t>
      </w:r>
      <w:r>
        <w:br/>
      </w:r>
      <w:r>
        <w:t xml:space="preserve">│</w:t>
      </w:r>
      <w:r>
        <w:br/>
      </w:r>
      <w:r>
        <w:t xml:space="preserve">├── Vanilla terrain</w:t>
      </w:r>
      <w:r>
        <w:br/>
      </w:r>
      <w:r>
        <w:t xml:space="preserve">├── Modded terrain</w:t>
      </w:r>
      <w:r>
        <w:br/>
      </w:r>
      <w:r>
        <w:t xml:space="preserve">├── Caves</w:t>
      </w:r>
      <w:r>
        <w:br/>
      </w:r>
      <w:r>
        <w:t xml:space="preserve">├── Cliffs</w:t>
      </w:r>
      <w:r>
        <w:br/>
      </w:r>
      <w:r>
        <w:t xml:space="preserve">├── Oceans</w:t>
      </w:r>
      <w:r>
        <w:br/>
      </w:r>
      <w:r>
        <w:t xml:space="preserve">├── Biomes</w:t>
      </w:r>
      <w:r>
        <w:br/>
      </w:r>
      <w:r>
        <w:t xml:space="preserve">└── Structures</w:t>
      </w:r>
      <w:r>
        <w:br/>
      </w:r>
      <w:r>
        <w:t xml:space="preserve">│</w:t>
      </w:r>
      <w:r>
        <w:br/>
      </w:r>
      <w:r>
        <w:t xml:space="preserve">▼</w:t>
      </w:r>
      <w:r>
        <w:br/>
      </w:r>
      <w:r>
        <w:t xml:space="preserve">┌───────────────┐</w:t>
      </w:r>
      <w:r>
        <w:br/>
      </w:r>
      <w:r>
        <w:t xml:space="preserve">│ Existing chunk │</w:t>
      </w:r>
      <w:r>
        <w:br/>
      </w:r>
      <w:r>
        <w:t xml:space="preserve">└───────┬───────┘</w:t>
      </w:r>
      <w:r>
        <w:br/>
      </w:r>
      <w:r>
        <w:t xml:space="preserve">│</w:t>
      </w:r>
      <w:r>
        <w:br/>
      </w:r>
      <w:r>
        <w:t xml:space="preserve">▼</w:t>
      </w:r>
      <w:r>
        <w:br/>
      </w:r>
      <w:r>
        <w:t xml:space="preserve">ADDITIONAL SKY GENERATION</w:t>
      </w:r>
      <w:r>
        <w:br/>
      </w:r>
      <w:r>
        <w:t xml:space="preserve">│</w:t>
      </w:r>
      <w:r>
        <w:br/>
      </w:r>
      <w:r>
        <w:t xml:space="preserve">Aero-style islands</w:t>
      </w:r>
      <w:r>
        <w:br/>
      </w:r>
      <w:r>
        <w:t xml:space="preserve">│</w:t>
      </w:r>
      <w:r>
        <w:br/>
      </w:r>
      <w:r>
        <w:t xml:space="preserve">▼</w:t>
      </w:r>
      <w:r>
        <w:br/>
      </w:r>
      <w:r>
        <w:t xml:space="preserve">Same Overworld dimension</w:t>
      </w:r>
      <w:r>
        <w:br/>
      </w:r>
      <w:r>
        <w:t xml:space="preserve">So Aero Islands would not be the world's ****ChunkGenerator.</w:t>
      </w:r>
    </w:p>
    <w:p>
      <w:pPr>
        <w:pStyle w:val="BodyText"/>
      </w:pPr>
      <w:r>
        <w:t xml:space="preserve">Instead, we'd need to make its island generation operate as an additional chunk-generation pass (or equivalent structure/feature generation system) that only places terrain above some altitude.</w:t>
      </w:r>
    </w:p>
    <w:p>
      <w:pPr>
        <w:pStyle w:val="BodyText"/>
      </w:pPr>
      <w:r>
        <w:t xml:space="preserve">For example:</w:t>
      </w:r>
      <w:r>
        <w:br/>
      </w:r>
      <w:r>
        <w:t xml:space="preserve">Y 500 ☁️ 🏝️</w:t>
      </w:r>
      <w:r>
        <w:br/>
      </w:r>
      <w:r>
        <w:t xml:space="preserve">🏝️</w:t>
      </w:r>
    </w:p>
    <w:p>
      <w:pPr>
        <w:pStyle w:val="BodyText"/>
      </w:pPr>
      <w:r>
        <w:t xml:space="preserve">Y 400 🏝️ 🏝️</w:t>
      </w:r>
      <w:r>
        <w:br/>
      </w:r>
      <w:r>
        <w:t xml:space="preserve">☁️</w:t>
      </w:r>
    </w:p>
    <w:p>
      <w:pPr>
        <w:pStyle w:val="BodyText"/>
      </w:pPr>
      <w:r>
        <w:t xml:space="preserve">Y 300 🏝️</w:t>
      </w:r>
      <w:r>
        <w:br/>
      </w:r>
      <w:r>
        <w:t xml:space="preserve">🏝️</w:t>
      </w:r>
    </w:p>
    <w:p>
      <w:pPr>
        <w:pStyle w:val="BodyText"/>
      </w:pPr>
      <w:r>
        <w:t xml:space="preserve">Y 250 ───────────────────</w:t>
      </w:r>
      <w:r>
        <w:br/>
      </w:r>
      <w:r>
        <w:t xml:space="preserve">Normal world's sky</w:t>
      </w:r>
    </w:p>
    <w:p>
      <w:pPr>
        <w:pStyle w:val="BodyText"/>
      </w:pPr>
      <w:r>
        <w:t xml:space="preserve">Y 200 ⛰️</w:t>
      </w:r>
      <w:r>
        <w:br/>
      </w:r>
      <w:r>
        <w:t xml:space="preserve">⛰️ 🌲</w:t>
      </w:r>
    </w:p>
    <w:p>
      <w:pPr>
        <w:pStyle w:val="BodyText"/>
      </w:pPr>
      <w:r>
        <w:t xml:space="preserve">Y 0 ───────────────────</w:t>
      </w:r>
      <w:r>
        <w:br/>
      </w:r>
      <w:r>
        <w:t xml:space="preserve">Normal Overworld</w:t>
      </w:r>
      <w:r>
        <w:br/>
      </w:r>
      <w:r>
        <w:t xml:space="preserve">The existing Overworld generator remains 100% responsible for everything below.</w:t>
      </w:r>
      <w:r>
        <w:br/>
      </w:r>
      <w:r>
        <w:t xml:space="preserve">The big technical question</w:t>
      </w:r>
      <w:r>
        <w:br/>
      </w:r>
      <w:r>
        <w:t xml:space="preserve">The stock Aero Islands mod probably isn't designed to work this way out of the box. Its core feature is its own world generator, rather than an independent "generate these islands into whatever world already exists" feature.</w:t>
      </w:r>
    </w:p>
    <w:p>
      <w:pPr>
        <w:pStyle w:val="BodyText"/>
      </w:pPr>
      <w:r>
        <w:t xml:space="preserve">So we'd likely need an integration mod/addon that takes the useful part of Aero's generation and invokes it as additional generation.</w:t>
      </w:r>
    </w:p>
    <w:p>
      <w:pPr>
        <w:pStyle w:val="BodyText"/>
      </w:pPr>
      <w:r>
        <w:t xml:space="preserve">That addon could potentially:</w:t>
      </w:r>
    </w:p>
    <w:p>
      <w:pPr>
        <w:pStyle w:val="BodyText"/>
      </w:pPr>
      <w:r>
        <w:t xml:space="preserve">generate Aero islands only above Y=X</w:t>
      </w:r>
      <w:r>
        <w:br/>
      </w:r>
      <w:r>
        <w:t xml:space="preserve">leave all existing terrain untouched</w:t>
      </w:r>
      <w:r>
        <w:br/>
      </w:r>
      <w:r>
        <w:t xml:space="preserve">generate into existing/modded biomes or assign sky-specific biomes</w:t>
      </w:r>
      <w:r>
        <w:br/>
      </w:r>
      <w:r>
        <w:t xml:space="preserve">preserve normal caves/terrain underneath</w:t>
      </w:r>
      <w:r>
        <w:br/>
      </w:r>
      <w:r>
        <w:t xml:space="preserve">avoid replacing the world's ChunkGenerator</w:t>
      </w:r>
      <w:r>
        <w:br/>
      </w:r>
      <w:r>
        <w:t xml:space="preserve">control island density/size/altitude</w:t>
      </w:r>
      <w:r>
        <w:br/>
      </w:r>
      <w:r>
        <w:t xml:space="preserve">add sky structures independently</w:t>
      </w:r>
      <w:r>
        <w:br/>
      </w:r>
      <w:r>
        <w:t xml:space="preserve">potentially make island generation dependent on the terrain/biome below</w:t>
      </w:r>
      <w:r>
        <w:br/>
      </w:r>
      <w:r>
        <w:t xml:space="preserve">And this is actually better for our pack</w:t>
      </w:r>
      <w:r>
        <w:br/>
      </w:r>
      <w:r>
        <w:t xml:space="preserve">It means we don't have to sacrifice Terralith/Regions Unexplored/vanilla/Cobblemon biome/worldgen/etc.</w:t>
      </w:r>
    </w:p>
    <w:p>
      <w:pPr>
        <w:pStyle w:val="BodyText"/>
      </w:pPr>
      <w:r>
        <w:t xml:space="preserve">We get:</w:t>
      </w:r>
    </w:p>
    <w:p>
      <w:pPr>
        <w:pStyle w:val="BodyText"/>
      </w:pPr>
      <w:r>
        <w:t xml:space="preserve">Existing Overworld</w:t>
      </w:r>
      <w:r>
        <w:br/>
      </w:r>
      <w:r>
        <w:t xml:space="preserve">→ completely normal.</w:t>
      </w:r>
    </w:p>
    <w:p>
      <w:pPr>
        <w:pStyle w:val="BodyText"/>
      </w:pPr>
      <w:r>
        <w:t xml:space="preserve">Above it</w:t>
      </w:r>
      <w:r>
        <w:br/>
      </w:r>
      <w:r>
        <w:t xml:space="preserve">→ a second procedural terrain layer.</w:t>
      </w:r>
    </w:p>
    <w:p>
      <w:pPr>
        <w:pStyle w:val="BodyText"/>
      </w:pPr>
      <w:r>
        <w:t xml:space="preserve">And because it's the same dimension, you could literally climb/fly from the ground into the sky islands.</w:t>
      </w:r>
    </w:p>
    <w:p>
      <w:pPr>
        <w:pStyle w:val="BodyText"/>
      </w:pPr>
      <w:r>
        <w:t xml:space="preserve">The one caveat is that this isn't something I would assume Aero can accomplish through datapack configuration alone. It likely requires either an Aero API/hooks that expose its island generation, or a small custom compatibility mod that intercepts/replicates the relevant generation logic.</w:t>
      </w:r>
    </w:p>
    <w:p>
      <w:pPr>
        <w:pStyle w:val="BodyText"/>
      </w:pPr>
      <w:r>
        <w:t xml:space="preserve">If you want, I can look at Aero Islands' actual current source/mod architecture and determine whether we can do this cleanly without replacing the Overworld generator, rather than speculating about the implementation.</w:t>
      </w:r>
    </w:p>
    <w:p>
      <w:pPr>
        <w:pStyle w:val="BodyText"/>
      </w:pPr>
      <w:r>
        <w:t xml:space="preserve">I just gave claude this same question: I have a question. So , There have been several iteration of shadow pokemon throughout various pokemon games, pixelmon server, pixelmon modpacks, cobblemon server, cobblemon modpacks, fan creations etc. I dont want our to be anotehr "shadow = black color swap", i want it to truly standout and be worth using or hesitating to take off the team. i want them to have their own identity, like "oh those are the shadow pokemon from C.E.R". What are some ideas that can help us progress toward this goal? How can we make them unique and different? This can include any idea, Idea like new mechanics, paack specifi mechanic, new abiliaties, new benefits, exclusive moves etc. Anyways to make them stand out is welcome for suggestion. And you can suggest multiple not just one and done.</w:t>
      </w:r>
    </w:p>
    <w:p>
      <w:pPr>
        <w:pStyle w:val="BodyText"/>
      </w:pPr>
      <w:r>
        <w:t xml:space="preserve">answer it as well.</w:t>
      </w:r>
    </w:p>
    <w:p>
      <w:pPr>
        <w:pStyle w:val="BodyText"/>
      </w:pPr>
      <w:r>
        <w:t xml:space="preserve">Absolutely. For C.E.R., I think the key is to stop thinking of Shadow Pokémon as a variant and start thinking of them as a distinct Pokémon state/system.</w:t>
      </w:r>
    </w:p>
    <w:p>
      <w:pPr>
        <w:pStyle w:val="BodyText"/>
      </w:pPr>
      <w:r>
        <w:t xml:space="preserve">If a player sees one across the field, the reaction we want is:</w:t>
      </w:r>
      <w:r>
        <w:br/>
      </w:r>
      <w:r>
        <w:t xml:space="preserve">“Oh. That's a Shadow Pokémon.”</w:t>
      </w:r>
      <w:r>
        <w:br/>
      </w:r>
      <w:r>
        <w:t xml:space="preserve">—not:</w:t>
      </w:r>
      <w:r>
        <w:br/>
      </w:r>
      <w:r>
        <w:t xml:space="preserve">“Oh, it's the black version of a Charizard.”</w:t>
      </w:r>
      <w:r>
        <w:br/>
      </w:r>
      <w:r>
        <w:t xml:space="preserve">I'd build the identity around visual language + mechanical behavior + team-building opportunity + lore, rather than relying on one gimmick.</w:t>
      </w:r>
    </w:p>
    <w:p>
      <w:pPr>
        <w:numPr>
          <w:ilvl w:val="0"/>
          <w:numId w:val="3246"/>
        </w:numPr>
        <w:pStyle w:val="Compact"/>
      </w:pPr>
      <w:r>
        <w:t xml:space="preserve">Give Shadows a defining gameplay philosophy</w:t>
      </w:r>
      <w:r>
        <w:br/>
      </w:r>
      <w:r>
        <w:t xml:space="preserve">The first thing I'd establish is a simple C.E.R. rule:</w:t>
      </w:r>
      <w:r>
        <w:br/>
      </w:r>
      <w:r>
        <w:t xml:space="preserve">Shadow Pokémon are powerful, unstable, and useful precisely because they're dangerous.</w:t>
      </w:r>
      <w:r>
        <w:br/>
      </w:r>
      <w:r>
        <w:t xml:space="preserve">That gives us a foundation for everything else.</w:t>
      </w:r>
    </w:p>
    <w:p>
      <w:pPr>
        <w:pStyle w:val="FirstParagraph"/>
      </w:pPr>
      <w:r>
        <w:t xml:space="preserve">Instead of simply:</w:t>
      </w:r>
    </w:p>
    <w:p>
      <w:pPr>
        <w:pStyle w:val="BodyText"/>
      </w:pPr>
      <w:r>
        <w:t xml:space="preserve">Normal Pokémon → Shadow = stronger</w:t>
      </w:r>
    </w:p>
    <w:p>
      <w:pPr>
        <w:pStyle w:val="BodyText"/>
      </w:pPr>
      <w:r>
        <w:t xml:space="preserve">I'd consider:</w:t>
      </w:r>
    </w:p>
    <w:p>
      <w:pPr>
        <w:pStyle w:val="BodyText"/>
      </w:pPr>
      <w:r>
        <w:t xml:space="preserve">Normal Pokémon → Shadow = altered risk/reward Pokémon</w:t>
      </w:r>
    </w:p>
    <w:p>
      <w:pPr>
        <w:pStyle w:val="BodyText"/>
      </w:pPr>
      <w:r>
        <w:t xml:space="preserve">For example:</w:t>
      </w:r>
    </w:p>
    <w:p>
      <w:pPr>
        <w:pStyle w:val="BodyText"/>
      </w:pPr>
      <w:r>
        <w:t xml:space="preserve">Higher offensive potential</w:t>
      </w:r>
      <w:r>
        <w:br/>
      </w:r>
      <w:r>
        <w:t xml:space="preserve">Different ability</w:t>
      </w:r>
      <w:r>
        <w:br/>
      </w:r>
      <w:r>
        <w:t xml:space="preserve">Access to Shadow-exclusive moves</w:t>
      </w:r>
      <w:r>
        <w:br/>
      </w:r>
      <w:r>
        <w:t xml:space="preserve">New interaction with status effects</w:t>
      </w:r>
      <w:r>
        <w:br/>
      </w:r>
      <w:r>
        <w:t xml:space="preserve">Some kind of instability mechanic</w:t>
      </w:r>
      <w:r>
        <w:br/>
      </w:r>
      <w:r>
        <w:t xml:space="preserve">Potential drawbacks if overused</w:t>
      </w:r>
      <w:r>
        <w:br/>
      </w:r>
      <w:r>
        <w:t xml:space="preserve">Unique interactions with Affinity</w:t>
      </w:r>
      <w:r>
        <w:br/>
      </w:r>
      <w:r>
        <w:t xml:space="preserve">Unique research entries</w:t>
      </w:r>
    </w:p>
    <w:p>
      <w:pPr>
        <w:pStyle w:val="BodyText"/>
      </w:pPr>
      <w:r>
        <w:t xml:space="preserve">The important part is that removing the Shadow state should feel like a meaningful choice, not an automatic upgrade.</w:t>
      </w:r>
    </w:p>
    <w:p>
      <w:pPr>
        <w:numPr>
          <w:ilvl w:val="0"/>
          <w:numId w:val="3247"/>
        </w:numPr>
        <w:pStyle w:val="Compact"/>
      </w:pPr>
      <w:r>
        <w:t xml:space="preserve">Shadow Pokémon should have a unique combat resource</w:t>
      </w:r>
      <w:r>
        <w:br/>
      </w:r>
      <w:r>
        <w:t xml:space="preserve">One of my favorite directions would be a Shadow Gauge.</w:t>
      </w:r>
    </w:p>
    <w:p>
      <w:pPr>
        <w:pStyle w:val="FirstParagraph"/>
      </w:pPr>
      <w:r>
        <w:t xml:space="preserve">Something like:</w:t>
      </w:r>
      <w:r>
        <w:br/>
      </w:r>
      <w:r>
        <w:t xml:space="preserve">Shadow Resonance</w:t>
      </w:r>
      <w:r>
        <w:br/>
      </w:r>
      <w:r>
        <w:t xml:space="preserve">Every Shadow Pokémon has an internal Shadow Resonance meter.</w:t>
      </w:r>
    </w:p>
    <w:p>
      <w:pPr>
        <w:pStyle w:val="BodyText"/>
      </w:pPr>
      <w:r>
        <w:t xml:space="preserve">It rises when:</w:t>
      </w:r>
    </w:p>
    <w:p>
      <w:pPr>
        <w:pStyle w:val="BodyText"/>
      </w:pPr>
      <w:r>
        <w:t xml:space="preserve">The Pokémon deals damage</w:t>
      </w:r>
      <w:r>
        <w:br/>
      </w:r>
      <w:r>
        <w:t xml:space="preserve">Takes damage</w:t>
      </w:r>
      <w:r>
        <w:br/>
      </w:r>
      <w:r>
        <w:t xml:space="preserve">Lands super-effective attacks</w:t>
      </w:r>
      <w:r>
        <w:br/>
      </w:r>
      <w:r>
        <w:t xml:space="preserve">Uses Shadow moves</w:t>
      </w:r>
      <w:r>
        <w:br/>
      </w:r>
      <w:r>
        <w:t xml:space="preserve">Gets hit by certain attacks</w:t>
      </w:r>
      <w:r>
        <w:br/>
      </w:r>
      <w:r>
        <w:t xml:space="preserve">Experiences certain status conditions</w:t>
      </w:r>
    </w:p>
    <w:p>
      <w:pPr>
        <w:pStyle w:val="BodyText"/>
      </w:pPr>
      <w:r>
        <w:t xml:space="preserve">At certain thresholds, the Pokémon enters increasingly unstable states.</w:t>
      </w:r>
    </w:p>
    <w:p>
      <w:pPr>
        <w:pStyle w:val="BodyText"/>
      </w:pPr>
      <w:r>
        <w:t xml:space="preserve">For example:</w:t>
      </w:r>
    </w:p>
    <w:p>
      <w:pPr>
        <w:pStyle w:val="BodyText"/>
      </w:pPr>
      <w:r>
        <w:t xml:space="preserve">Stable → Resonant → Frenzied</w:t>
      </w:r>
    </w:p>
    <w:p>
      <w:pPr>
        <w:pStyle w:val="BodyText"/>
      </w:pPr>
      <w:r>
        <w:t xml:space="preserve">And each state changes its behavior.</w:t>
      </w:r>
      <w:r>
        <w:br/>
      </w:r>
      <w:r>
        <w:t xml:space="preserve">Stable</w:t>
      </w:r>
      <w:r>
        <w:br/>
      </w:r>
      <w:r>
        <w:t xml:space="preserve">Normal Shadow benefits.</w:t>
      </w:r>
      <w:r>
        <w:br/>
      </w:r>
      <w:r>
        <w:t xml:space="preserve">Resonant</w:t>
      </w:r>
      <w:r>
        <w:br/>
      </w:r>
      <w:r>
        <w:t xml:space="preserve">Small offensive/defensive bonuses.</w:t>
      </w:r>
      <w:r>
        <w:br/>
      </w:r>
      <w:r>
        <w:t xml:space="preserve">Frenzied</w:t>
      </w:r>
      <w:r>
        <w:br/>
      </w:r>
      <w:r>
        <w:t xml:space="preserve">Huge power spike, but with a cost.</w:t>
      </w:r>
    </w:p>
    <w:p>
      <w:pPr>
        <w:pStyle w:val="BodyText"/>
      </w:pPr>
      <w:r>
        <w:t xml:space="preserve">Potential Frenzy effects:</w:t>
      </w:r>
    </w:p>
    <w:p>
      <w:pPr>
        <w:pStyle w:val="BodyText"/>
      </w:pPr>
      <w:r>
        <w:t xml:space="preserve">Increased damage</w:t>
      </w:r>
      <w:r>
        <w:br/>
      </w:r>
      <w:r>
        <w:t xml:space="preserve">Increased critical chance</w:t>
      </w:r>
      <w:r>
        <w:br/>
      </w:r>
      <w:r>
        <w:t xml:space="preserve">Faster moves / priority</w:t>
      </w:r>
      <w:r>
        <w:br/>
      </w:r>
      <w:r>
        <w:t xml:space="preserve">Shadow moves become empowered</w:t>
      </w:r>
    </w:p>
    <w:p>
      <w:pPr>
        <w:pStyle w:val="BodyText"/>
      </w:pPr>
      <w:r>
        <w:t xml:space="preserve">But:</w:t>
      </w:r>
    </w:p>
    <w:p>
      <w:pPr>
        <w:pStyle w:val="BodyText"/>
      </w:pPr>
      <w:r>
        <w:t xml:space="preserve">Reduced defensive stats</w:t>
      </w:r>
      <w:r>
        <w:br/>
      </w:r>
      <w:r>
        <w:t xml:space="preserve">Increased incoming damage</w:t>
      </w:r>
      <w:r>
        <w:br/>
      </w:r>
      <w:r>
        <w:t xml:space="preserve">Chance of losing control</w:t>
      </w:r>
      <w:r>
        <w:br/>
      </w:r>
      <w:r>
        <w:t xml:space="preserve">Certain moves becoming stronger but riskier</w:t>
      </w:r>
    </w:p>
    <w:p>
      <w:pPr>
        <w:pStyle w:val="BodyText"/>
      </w:pPr>
      <w:r>
        <w:t xml:space="preserve">That immediately gives Shadows a recognizable combat identity.</w:t>
      </w:r>
    </w:p>
    <w:p>
      <w:pPr>
        <w:numPr>
          <w:ilvl w:val="0"/>
          <w:numId w:val="3248"/>
        </w:numPr>
        <w:pStyle w:val="Compact"/>
      </w:pPr>
      <w:r>
        <w:t xml:space="preserve">Shadow-exclusive moves</w:t>
      </w:r>
      <w:r>
        <w:br/>
      </w:r>
      <w:r>
        <w:t xml:space="preserve">This is probably essential.</w:t>
      </w:r>
    </w:p>
    <w:p>
      <w:pPr>
        <w:pStyle w:val="FirstParagraph"/>
      </w:pPr>
      <w:r>
        <w:t xml:space="preserve">But I'd avoid simply making:</w:t>
      </w:r>
      <w:r>
        <w:br/>
      </w:r>
      <w:r>
        <w:t xml:space="preserve">Shadow Ball but better</w:t>
      </w:r>
      <w:r>
        <w:br/>
      </w:r>
      <w:r>
        <w:t xml:space="preserve">Instead, create an actual Shadow move family.</w:t>
      </w:r>
    </w:p>
    <w:p>
      <w:pPr>
        <w:pStyle w:val="BodyText"/>
      </w:pPr>
      <w:r>
        <w:t xml:space="preserve">For example:</w:t>
      </w:r>
      <w:r>
        <w:br/>
      </w:r>
      <w:r>
        <w:t xml:space="preserve">Shadow Pulse</w:t>
      </w:r>
      <w:r>
        <w:br/>
      </w:r>
      <w:r>
        <w:t xml:space="preserve">A Dark/Ghost-esque Shadow attack that becomes stronger as Shadow Resonance increases.</w:t>
      </w:r>
      <w:r>
        <w:br/>
      </w:r>
      <w:r>
        <w:t xml:space="preserve">Shadow Break</w:t>
      </w:r>
      <w:r>
        <w:br/>
      </w:r>
      <w:r>
        <w:t xml:space="preserve">Deals additional damage against Pokémon with boosted stats.</w:t>
      </w:r>
      <w:r>
        <w:br/>
      </w:r>
      <w:r>
        <w:t xml:space="preserve">Umbral Rush</w:t>
      </w:r>
      <w:r>
        <w:br/>
      </w:r>
      <w:r>
        <w:t xml:space="preserve">Priority attack, but increases Shadow instability.</w:t>
      </w:r>
      <w:r>
        <w:br/>
      </w:r>
      <w:r>
        <w:t xml:space="preserve">Void Claw</w:t>
      </w:r>
      <w:r>
        <w:br/>
      </w:r>
      <w:r>
        <w:t xml:space="preserve">High critical chance, but causes recoil.</w:t>
      </w:r>
      <w:r>
        <w:br/>
      </w:r>
      <w:r>
        <w:t xml:space="preserve">Shadow Drain</w:t>
      </w:r>
      <w:r>
        <w:br/>
      </w:r>
      <w:r>
        <w:t xml:space="preserve">Deals damage and restores HP, but increases the user's instability.</w:t>
      </w:r>
      <w:r>
        <w:br/>
      </w:r>
      <w:r>
        <w:t xml:space="preserve">Eclipse</w:t>
      </w:r>
      <w:r>
        <w:br/>
      </w:r>
      <w:r>
        <w:t xml:space="preserve">A powerful field-affecting move that temporarily changes battlefield conditions.</w:t>
      </w:r>
    </w:p>
    <w:p>
      <w:pPr>
        <w:pStyle w:val="BodyText"/>
      </w:pPr>
      <w:r>
        <w:t xml:space="preserve">The moves should communicate:</w:t>
      </w:r>
      <w:r>
        <w:br/>
      </w:r>
      <w:r>
        <w:t xml:space="preserve">Shadow energy isn't just another elemental type.</w:t>
      </w:r>
      <w:r>
        <w:br/>
      </w:r>
      <w:r>
        <w:t xml:space="preserve">It's a state/force.</w:t>
      </w:r>
    </w:p>
    <w:p>
      <w:pPr>
        <w:numPr>
          <w:ilvl w:val="0"/>
          <w:numId w:val="3249"/>
        </w:numPr>
        <w:pStyle w:val="Compact"/>
      </w:pPr>
      <w:r>
        <w:t xml:space="preserve">Don't necessarily make Shadow a type</w:t>
      </w:r>
      <w:r>
        <w:br/>
      </w:r>
      <w:r>
        <w:t xml:space="preserve">This is important.</w:t>
      </w:r>
    </w:p>
    <w:p>
      <w:pPr>
        <w:pStyle w:val="FirstParagraph"/>
      </w:pPr>
      <w:r>
        <w:t xml:space="preserve">I'd strongly consider not creating "Shadow Type".</w:t>
      </w:r>
    </w:p>
    <w:p>
      <w:pPr>
        <w:pStyle w:val="BodyText"/>
      </w:pPr>
      <w:r>
        <w:t xml:space="preserve">Instead:</w:t>
      </w:r>
      <w:r>
        <w:br/>
      </w:r>
      <w:r>
        <w:t xml:space="preserve">Shadow is a condition/state layered on top of existing Pokémon typing.</w:t>
      </w:r>
      <w:r>
        <w:br/>
      </w:r>
      <w:r>
        <w:t xml:space="preserve">So:</w:t>
      </w:r>
    </w:p>
    <w:p>
      <w:pPr>
        <w:pStyle w:val="BodyText"/>
      </w:pPr>
      <w:r>
        <w:t xml:space="preserve">Shadow Lucario</w:t>
      </w:r>
    </w:p>
    <w:p>
      <w:pPr>
        <w:pStyle w:val="BodyText"/>
      </w:pPr>
      <w:r>
        <w:t xml:space="preserve">is still:</w:t>
      </w:r>
    </w:p>
    <w:p>
      <w:pPr>
        <w:pStyle w:val="BodyText"/>
      </w:pPr>
      <w:r>
        <w:t xml:space="preserve">Fighting / Steel</w:t>
      </w:r>
    </w:p>
    <w:p>
      <w:pPr>
        <w:pStyle w:val="BodyText"/>
      </w:pPr>
      <w:r>
        <w:t xml:space="preserve">but has:</w:t>
      </w:r>
    </w:p>
    <w:p>
      <w:pPr>
        <w:pStyle w:val="BodyText"/>
      </w:pPr>
      <w:r>
        <w:t xml:space="preserve">Shadow State</w:t>
      </w:r>
    </w:p>
    <w:p>
      <w:pPr>
        <w:pStyle w:val="BodyText"/>
      </w:pPr>
      <w:r>
        <w:t xml:space="preserve">This gives us much more flexibility.</w:t>
      </w:r>
    </w:p>
    <w:p>
      <w:pPr>
        <w:pStyle w:val="BodyText"/>
      </w:pPr>
      <w:r>
        <w:t xml:space="preserve">It also prevents the system from becoming:</w:t>
      </w:r>
      <w:r>
        <w:br/>
      </w:r>
      <w:r>
        <w:t xml:space="preserve">"Here's the 19th Pokémon type."</w:t>
      </w:r>
      <w:r>
        <w:br/>
      </w:r>
      <w:r>
        <w:t xml:space="preserve">Instead, Shadow becomes something fundamentally different from normal typing.</w:t>
      </w:r>
    </w:p>
    <w:p>
      <w:pPr>
        <w:numPr>
          <w:ilvl w:val="0"/>
          <w:numId w:val="3250"/>
        </w:numPr>
        <w:pStyle w:val="Compact"/>
      </w:pPr>
      <w:r>
        <w:t xml:space="preserve">Give Shadows unique abilities</w:t>
      </w:r>
      <w:r>
        <w:br/>
      </w:r>
      <w:r>
        <w:t xml:space="preserve">This is where things can get really interesting.</w:t>
      </w:r>
    </w:p>
    <w:p>
      <w:pPr>
        <w:pStyle w:val="FirstParagraph"/>
      </w:pPr>
      <w:r>
        <w:t xml:space="preserve">Rather than every Shadow Pokémon having the same ability, create a Shadow Ability Pool.</w:t>
      </w:r>
    </w:p>
    <w:p>
      <w:pPr>
        <w:pStyle w:val="BodyText"/>
      </w:pPr>
      <w:r>
        <w:t xml:space="preserve">For example:</w:t>
      </w:r>
      <w:r>
        <w:br/>
      </w:r>
      <w:r>
        <w:t xml:space="preserve">Umbral Adaptation</w:t>
      </w:r>
      <w:r>
        <w:br/>
      </w:r>
      <w:r>
        <w:t xml:space="preserve">The Pokémon gains a temporary offensive boost after being hit by a super-effective attack.</w:t>
      </w:r>
      <w:r>
        <w:br/>
      </w:r>
      <w:r>
        <w:t xml:space="preserve">Shadow Surge</w:t>
      </w:r>
      <w:r>
        <w:br/>
      </w:r>
      <w:r>
        <w:t xml:space="preserve">Shadow moves become stronger when the Pokémon is below 50% HP.</w:t>
      </w:r>
      <w:r>
        <w:br/>
      </w:r>
      <w:r>
        <w:t xml:space="preserve">Predatory Instinct</w:t>
      </w:r>
      <w:r>
        <w:br/>
      </w:r>
      <w:r>
        <w:t xml:space="preserve">Increases damage against weakened targets.</w:t>
      </w:r>
      <w:r>
        <w:br/>
      </w:r>
      <w:r>
        <w:t xml:space="preserve">Dark Resonance</w:t>
      </w:r>
      <w:r>
        <w:br/>
      </w:r>
      <w:r>
        <w:t xml:space="preserve">Certain attacks increase Shadow Resonance.</w:t>
      </w:r>
      <w:r>
        <w:br/>
      </w:r>
      <w:r>
        <w:t xml:space="preserve">Unstable Core</w:t>
      </w:r>
      <w:r>
        <w:br/>
      </w:r>
      <w:r>
        <w:t xml:space="preserve">The Pokémon gains massive offensive power but occasionally suffers recoil.</w:t>
      </w:r>
      <w:r>
        <w:br/>
      </w:r>
      <w:r>
        <w:t xml:space="preserve">Abyssal Skin</w:t>
      </w:r>
      <w:r>
        <w:br/>
      </w:r>
      <w:r>
        <w:t xml:space="preserve">Reduces damage from certain attacks but makes status effects last longer.</w:t>
      </w:r>
    </w:p>
    <w:p>
      <w:pPr>
        <w:pStyle w:val="BodyText"/>
      </w:pPr>
      <w:r>
        <w:t xml:space="preserve">This means two Shadow Pokémon don't necessarily play identically.</w:t>
      </w:r>
    </w:p>
    <w:p>
      <w:pPr>
        <w:numPr>
          <w:ilvl w:val="0"/>
          <w:numId w:val="3251"/>
        </w:numPr>
        <w:pStyle w:val="Compact"/>
      </w:pPr>
      <w:r>
        <w:t xml:space="preserve">Make the Shadow state interact with Affinity</w:t>
      </w:r>
      <w:r>
        <w:br/>
      </w:r>
      <w:r>
        <w:t xml:space="preserve">This could be very C.E.R.-specific.</w:t>
      </w:r>
    </w:p>
    <w:p>
      <w:pPr>
        <w:pStyle w:val="FirstParagraph"/>
      </w:pPr>
      <w:r>
        <w:t xml:space="preserve">Since we're already considering the Affinity system, Shadows could have strange relationships with it.</w:t>
      </w:r>
    </w:p>
    <w:p>
      <w:pPr>
        <w:pStyle w:val="BodyText"/>
      </w:pPr>
      <w:r>
        <w:t xml:space="preserve">For example:</w:t>
      </w:r>
    </w:p>
    <w:p>
      <w:pPr>
        <w:pStyle w:val="BodyText"/>
      </w:pPr>
      <w:r>
        <w:t xml:space="preserve">Shadow Pokémon don't necessarily have normal Affinity.</w:t>
      </w:r>
    </w:p>
    <w:p>
      <w:pPr>
        <w:pStyle w:val="BodyText"/>
      </w:pPr>
      <w:r>
        <w:t xml:space="preserve">Instead, they could have:</w:t>
      </w:r>
      <w:r>
        <w:br/>
      </w:r>
      <w:r>
        <w:t xml:space="preserve">Corrupted Affinity</w:t>
      </w:r>
      <w:r>
        <w:br/>
      </w:r>
      <w:r>
        <w:t xml:space="preserve">A Shadow Pokémon's Affinity could be unstable and fluctuate based on its environment.</w:t>
      </w:r>
    </w:p>
    <w:p>
      <w:pPr>
        <w:pStyle w:val="BodyText"/>
      </w:pPr>
      <w:r>
        <w:t xml:space="preserve">Imagine:</w:t>
      </w:r>
      <w:r>
        <w:br/>
      </w:r>
      <w:r>
        <w:t xml:space="preserve">Shadow Jolteon enters a highly charged environment.</w:t>
      </w:r>
      <w:r>
        <w:br/>
      </w:r>
      <w:r>
        <w:t xml:space="preserve">Its Shadow Resonance begins reacting with Electric Affinity.</w:t>
      </w:r>
    </w:p>
    <w:p>
      <w:pPr>
        <w:pStyle w:val="BodyText"/>
      </w:pPr>
      <w:r>
        <w:t xml:space="preserve">Maybe it gains:</w:t>
      </w:r>
    </w:p>
    <w:p>
      <w:pPr>
        <w:pStyle w:val="BodyText"/>
      </w:pPr>
      <w:r>
        <w:t xml:space="preserve">Overcharged Shadow</w:t>
      </w:r>
    </w:p>
    <w:p>
      <w:pPr>
        <w:pStyle w:val="BodyText"/>
      </w:pPr>
      <w:r>
        <w:t xml:space="preserve">and gets access to a temporary move/effect.</w:t>
      </w:r>
    </w:p>
    <w:p>
      <w:pPr>
        <w:pStyle w:val="BodyText"/>
      </w:pPr>
      <w:r>
        <w:t xml:space="preserve">Meanwhile:</w:t>
      </w:r>
      <w:r>
        <w:br/>
      </w:r>
      <w:r>
        <w:t xml:space="preserve">Shadow Vaporeon enters a Water-affinity region.</w:t>
      </w:r>
      <w:r>
        <w:br/>
      </w:r>
      <w:r>
        <w:t xml:space="preserve">Different interaction.</w:t>
      </w:r>
    </w:p>
    <w:p>
      <w:pPr>
        <w:pStyle w:val="BodyText"/>
      </w:pPr>
      <w:r>
        <w:t xml:space="preserve">This could make Shadows especially interesting in the C.E.R. world-generation system.</w:t>
      </w:r>
    </w:p>
    <w:p>
      <w:pPr>
        <w:numPr>
          <w:ilvl w:val="0"/>
          <w:numId w:val="3252"/>
        </w:numPr>
        <w:pStyle w:val="Compact"/>
      </w:pPr>
      <w:r>
        <w:t xml:space="preserve">Give Shadows environmental behavior</w:t>
      </w:r>
      <w:r>
        <w:br/>
      </w:r>
      <w:r>
        <w:t xml:space="preserve">This is another way to make them feel like they belong to C.E.R.</w:t>
      </w:r>
    </w:p>
    <w:p>
      <w:pPr>
        <w:pStyle w:val="FirstParagraph"/>
      </w:pPr>
      <w:r>
        <w:t xml:space="preserve">Normal Pokémon:</w:t>
      </w:r>
      <w:r>
        <w:br/>
      </w:r>
      <w:r>
        <w:t xml:space="preserve">Spawn because this biome supports them.</w:t>
      </w:r>
      <w:r>
        <w:br/>
      </w:r>
      <w:r>
        <w:t xml:space="preserve">Shadow Pokémon:</w:t>
      </w:r>
      <w:r>
        <w:br/>
      </w:r>
      <w:r>
        <w:t xml:space="preserve">Appear where something is wrong.</w:t>
      </w:r>
      <w:r>
        <w:br/>
      </w:r>
      <w:r>
        <w:t xml:space="preserve">That could be extremely cool.</w:t>
      </w:r>
    </w:p>
    <w:p>
      <w:pPr>
        <w:pStyle w:val="BodyText"/>
      </w:pPr>
      <w:r>
        <w:t xml:space="preserve">For example:</w:t>
      </w:r>
    </w:p>
    <w:p>
      <w:pPr>
        <w:pStyle w:val="BodyText"/>
      </w:pPr>
      <w:r>
        <w:t xml:space="preserve">Shadow Pokémon appear around corrupted structures.</w:t>
      </w:r>
      <w:r>
        <w:br/>
      </w:r>
      <w:r>
        <w:t xml:space="preserve">Increased Shadow encounters occur near certain ruins.</w:t>
      </w:r>
      <w:r>
        <w:br/>
      </w:r>
      <w:r>
        <w:t xml:space="preserve">Some appear during specific weather.</w:t>
      </w:r>
      <w:r>
        <w:br/>
      </w:r>
      <w:r>
        <w:t xml:space="preserve">Certain dimensions have unique Shadow variants.</w:t>
      </w:r>
      <w:r>
        <w:br/>
      </w:r>
      <w:r>
        <w:t xml:space="preserve">Shadow outbreaks can occur.</w:t>
      </w:r>
      <w:r>
        <w:br/>
      </w:r>
      <w:r>
        <w:t xml:space="preserve">Shadow Pokémon can contaminate an area temporarily.</w:t>
      </w:r>
    </w:p>
    <w:p>
      <w:pPr>
        <w:pStyle w:val="BodyText"/>
      </w:pPr>
      <w:r>
        <w:t xml:space="preserve">Imagine exploring a forest and noticing:</w:t>
      </w:r>
      <w:r>
        <w:br/>
      </w:r>
      <w:r>
        <w:t xml:space="preserve">normal Pokémon → normal ambience</w:t>
      </w:r>
      <w:r>
        <w:br/>
      </w:r>
      <w:r>
        <w:t xml:space="preserve">Then you encounter a Shadow outbreak.</w:t>
      </w:r>
    </w:p>
    <w:p>
      <w:pPr>
        <w:pStyle w:val="BodyText"/>
      </w:pPr>
      <w:r>
        <w:t xml:space="preserve">The environment subtly changes.</w:t>
      </w:r>
    </w:p>
    <w:p>
      <w:pPr>
        <w:pStyle w:val="BodyText"/>
      </w:pPr>
      <w:r>
        <w:t xml:space="preserve">The music/particles/lighting change.</w:t>
      </w:r>
    </w:p>
    <w:p>
      <w:pPr>
        <w:pStyle w:val="BodyText"/>
      </w:pPr>
      <w:r>
        <w:t xml:space="preserve">And suddenly:</w:t>
      </w:r>
    </w:p>
    <w:p>
      <w:pPr>
        <w:pStyle w:val="BodyText"/>
      </w:pPr>
      <w:r>
        <w:t xml:space="preserve">Shadow Pokémon are spawning.</w:t>
      </w:r>
    </w:p>
    <w:p>
      <w:pPr>
        <w:pStyle w:val="BodyText"/>
      </w:pPr>
      <w:r>
        <w:t xml:space="preserve">Now the Shadow system becomes an exploration mechanic.</w:t>
      </w:r>
    </w:p>
    <w:p>
      <w:pPr>
        <w:numPr>
          <w:ilvl w:val="0"/>
          <w:numId w:val="3253"/>
        </w:numPr>
        <w:pStyle w:val="Compact"/>
      </w:pPr>
      <w:r>
        <w:t xml:space="preserve">Shadow outbreaks</w:t>
      </w:r>
      <w:r>
        <w:br/>
      </w:r>
      <w:r>
        <w:t xml:space="preserve">I'd absolutely consider this.</w:t>
      </w:r>
    </w:p>
    <w:p>
      <w:pPr>
        <w:pStyle w:val="FirstParagraph"/>
      </w:pPr>
      <w:r>
        <w:t xml:space="preserve">Instead of Shadows simply being another spawn table:</w:t>
      </w:r>
      <w:r>
        <w:br/>
      </w:r>
      <w:r>
        <w:t xml:space="preserve">Shadow Outbreak</w:t>
      </w:r>
      <w:r>
        <w:br/>
      </w:r>
      <w:r>
        <w:t xml:space="preserve">A temporary world event.</w:t>
      </w:r>
    </w:p>
    <w:p>
      <w:pPr>
        <w:pStyle w:val="BodyText"/>
      </w:pPr>
      <w:r>
        <w:t xml:space="preserve">For example:</w:t>
      </w:r>
      <w:r>
        <w:br/>
      </w:r>
      <w:r>
        <w:t xml:space="preserve">A Shadow disturbance has been detected nearby.</w:t>
      </w:r>
      <w:r>
        <w:br/>
      </w:r>
      <w:r>
        <w:t xml:space="preserve">During the event:</w:t>
      </w:r>
    </w:p>
    <w:p>
      <w:pPr>
        <w:pStyle w:val="BodyText"/>
      </w:pPr>
      <w:r>
        <w:t xml:space="preserve">Shadow Pokémon spawn more frequently.</w:t>
      </w:r>
      <w:r>
        <w:br/>
      </w:r>
      <w:r>
        <w:t xml:space="preserve">Rare Shadow species can appear.</w:t>
      </w:r>
      <w:r>
        <w:br/>
      </w:r>
      <w:r>
        <w:t xml:space="preserve">Stronger Shadow Pokémon can spawn.</w:t>
      </w:r>
      <w:r>
        <w:br/>
      </w:r>
      <w:r>
        <w:t xml:space="preserve">Special research objectives become available.</w:t>
      </w:r>
      <w:r>
        <w:br/>
      </w:r>
      <w:r>
        <w:t xml:space="preserve">Players can investigate the source.</w:t>
      </w:r>
      <w:r>
        <w:br/>
      </w:r>
      <w:r>
        <w:t xml:space="preserve">There may be a boss/alpha Shadow at the end.</w:t>
      </w:r>
    </w:p>
    <w:p>
      <w:pPr>
        <w:pStyle w:val="BodyText"/>
      </w:pPr>
      <w:r>
        <w:t xml:space="preserve">This connects Shadows directly into:</w:t>
      </w:r>
    </w:p>
    <w:p>
      <w:pPr>
        <w:pStyle w:val="BodyText"/>
      </w:pPr>
      <w:r>
        <w:t xml:space="preserve">Exploration</w:t>
      </w:r>
      <w:r>
        <w:br/>
      </w:r>
      <w:r>
        <w:t xml:space="preserve">Research</w:t>
      </w:r>
      <w:r>
        <w:br/>
      </w:r>
      <w:r>
        <w:t xml:space="preserve">Quests</w:t>
      </w:r>
      <w:r>
        <w:br/>
      </w:r>
      <w:r>
        <w:t xml:space="preserve">World generation</w:t>
      </w:r>
      <w:r>
        <w:br/>
      </w:r>
      <w:r>
        <w:t xml:space="preserve">Progression</w:t>
      </w:r>
    </w:p>
    <w:p>
      <w:pPr>
        <w:pStyle w:val="BodyText"/>
      </w:pPr>
      <w:r>
        <w:t xml:space="preserve">Which is much more interesting than:</w:t>
      </w:r>
      <w:r>
        <w:br/>
      </w:r>
      <w:r>
        <w:t xml:space="preserve">"Shadow Pokémon have a 3% spawn chance."</w:t>
      </w:r>
    </w:p>
    <w:p>
      <w:pPr>
        <w:numPr>
          <w:ilvl w:val="0"/>
          <w:numId w:val="3254"/>
        </w:numPr>
        <w:pStyle w:val="Compact"/>
      </w:pPr>
      <w:r>
        <w:t xml:space="preserve">Shadows should have unique capture behavior</w:t>
      </w:r>
      <w:r>
        <w:br/>
      </w:r>
      <w:r>
        <w:t xml:space="preserve">This is another major opportunity.</w:t>
      </w:r>
    </w:p>
    <w:p>
      <w:pPr>
        <w:pStyle w:val="FirstParagraph"/>
      </w:pPr>
      <w:r>
        <w:t xml:space="preserve">Don't make catching one identical to catching everything else.</w:t>
      </w:r>
    </w:p>
    <w:p>
      <w:pPr>
        <w:pStyle w:val="BodyText"/>
      </w:pPr>
      <w:r>
        <w:t xml:space="preserve">Maybe Shadows have a suppression mechanic.</w:t>
      </w:r>
    </w:p>
    <w:p>
      <w:pPr>
        <w:pStyle w:val="BodyText"/>
      </w:pPr>
      <w:r>
        <w:t xml:space="preserve">You encounter:</w:t>
      </w:r>
      <w:r>
        <w:br/>
      </w:r>
      <w:r>
        <w:t xml:space="preserve">Shadow Gyarados — Highly Unstable</w:t>
      </w:r>
      <w:r>
        <w:br/>
      </w:r>
      <w:r>
        <w:t xml:space="preserve">You have to weaken its Shadow Resonance before capture.</w:t>
      </w:r>
    </w:p>
    <w:p>
      <w:pPr>
        <w:pStyle w:val="BodyText"/>
      </w:pPr>
      <w:r>
        <w:t xml:space="preserve">Perhaps certain items help:</w:t>
      </w:r>
    </w:p>
    <w:p>
      <w:pPr>
        <w:pStyle w:val="BodyText"/>
      </w:pPr>
      <w:r>
        <w:t xml:space="preserve">Purification items</w:t>
      </w:r>
      <w:r>
        <w:br/>
      </w:r>
      <w:r>
        <w:t xml:space="preserve">Affinity items</w:t>
      </w:r>
      <w:r>
        <w:br/>
      </w:r>
      <w:r>
        <w:t xml:space="preserve">Research equipment</w:t>
      </w:r>
      <w:r>
        <w:br/>
      </w:r>
      <w:r>
        <w:t xml:space="preserve">Specialized Poké Balls</w:t>
      </w:r>
    </w:p>
    <w:p>
      <w:pPr>
        <w:pStyle w:val="BodyText"/>
      </w:pPr>
      <w:r>
        <w:t xml:space="preserve">This gives the player an actual reason to prepare for Shadow encounters.</w:t>
      </w:r>
    </w:p>
    <w:p>
      <w:pPr>
        <w:numPr>
          <w:ilvl w:val="0"/>
          <w:numId w:val="3255"/>
        </w:numPr>
        <w:pStyle w:val="Compact"/>
      </w:pPr>
      <w:r>
        <w:t xml:space="preserve">Purification shouldn't simply delete the Shadow</w:t>
      </w:r>
      <w:r>
        <w:br/>
      </w:r>
      <w:r>
        <w:t xml:space="preserve">This is where I think we can make C.E.R. substantially different from existing implementations.</w:t>
      </w:r>
    </w:p>
    <w:p>
      <w:pPr>
        <w:pStyle w:val="FirstParagraph"/>
      </w:pPr>
      <w:r>
        <w:t xml:space="preserve">Instead of:</w:t>
      </w:r>
      <w:r>
        <w:br/>
      </w:r>
      <w:r>
        <w:t xml:space="preserve">Shadow Pokémon → Purify → Normal Pokémon</w:t>
      </w:r>
      <w:r>
        <w:br/>
      </w:r>
      <w:r>
        <w:t xml:space="preserve">I'd make purification a branching decision.</w:t>
      </w:r>
    </w:p>
    <w:p>
      <w:pPr>
        <w:pStyle w:val="BodyText"/>
      </w:pPr>
      <w:r>
        <w:t xml:space="preserve">For example:</w:t>
      </w:r>
      <w:r>
        <w:br/>
      </w:r>
      <w:r>
        <w:t xml:space="preserve">Keep Shadow</w:t>
      </w:r>
      <w:r>
        <w:br/>
      </w:r>
      <w:r>
        <w:t xml:space="preserve">You retain:</w:t>
      </w:r>
    </w:p>
    <w:p>
      <w:pPr>
        <w:pStyle w:val="BodyText"/>
      </w:pPr>
      <w:r>
        <w:t xml:space="preserve">Shadow abilities</w:t>
      </w:r>
      <w:r>
        <w:br/>
      </w:r>
      <w:r>
        <w:t xml:space="preserve">Shadow moves</w:t>
      </w:r>
      <w:r>
        <w:br/>
      </w:r>
      <w:r>
        <w:t xml:space="preserve">Shadow Resonance</w:t>
      </w:r>
      <w:r>
        <w:br/>
      </w:r>
      <w:r>
        <w:t xml:space="preserve">Shadow appearance</w:t>
      </w:r>
      <w:r>
        <w:br/>
      </w:r>
      <w:r>
        <w:t xml:space="preserve">Shadow research classification</w:t>
      </w:r>
      <w:r>
        <w:br/>
      </w:r>
      <w:r>
        <w:t xml:space="preserve">Purify</w:t>
      </w:r>
      <w:r>
        <w:br/>
      </w:r>
      <w:r>
        <w:t xml:space="preserve">You gain:</w:t>
      </w:r>
    </w:p>
    <w:p>
      <w:pPr>
        <w:pStyle w:val="BodyText"/>
      </w:pPr>
      <w:r>
        <w:t xml:space="preserve">Purified traits</w:t>
      </w:r>
      <w:r>
        <w:br/>
      </w:r>
      <w:r>
        <w:t xml:space="preserve">Different ability possibilities</w:t>
      </w:r>
      <w:r>
        <w:br/>
      </w:r>
      <w:r>
        <w:t xml:space="preserve">Different moves</w:t>
      </w:r>
      <w:r>
        <w:br/>
      </w:r>
      <w:r>
        <w:t xml:space="preserve">Potential stat changes</w:t>
      </w:r>
      <w:r>
        <w:br/>
      </w:r>
      <w:r>
        <w:t xml:space="preserve">Unique research completion</w:t>
      </w:r>
    </w:p>
    <w:p>
      <w:pPr>
        <w:pStyle w:val="BodyText"/>
      </w:pPr>
      <w:r>
        <w:t xml:space="preserve">And potentially:</w:t>
      </w:r>
      <w:r>
        <w:br/>
      </w:r>
      <w:r>
        <w:t xml:space="preserve">Stabilize</w:t>
      </w:r>
      <w:r>
        <w:br/>
      </w:r>
      <w:r>
        <w:t xml:space="preserve">A third option.</w:t>
      </w:r>
    </w:p>
    <w:p>
      <w:pPr>
        <w:pStyle w:val="BodyText"/>
      </w:pPr>
      <w:r>
        <w:t xml:space="preserve">Instead of removing Shadow energy, you learn to control it.</w:t>
      </w:r>
    </w:p>
    <w:p>
      <w:pPr>
        <w:pStyle w:val="BodyText"/>
      </w:pPr>
      <w:r>
        <w:t xml:space="preserve">So:</w:t>
      </w:r>
    </w:p>
    <w:p>
      <w:pPr>
        <w:pStyle w:val="BodyText"/>
      </w:pPr>
      <w:r>
        <w:t xml:space="preserve">Shadow → Purified</w:t>
      </w:r>
    </w:p>
    <w:p>
      <w:pPr>
        <w:pStyle w:val="BodyText"/>
      </w:pPr>
      <w:r>
        <w:t xml:space="preserve">isn't the only progression.</w:t>
      </w:r>
    </w:p>
    <w:p>
      <w:pPr>
        <w:pStyle w:val="BodyText"/>
      </w:pPr>
      <w:r>
        <w:t xml:space="preserve">You could have:</w:t>
      </w:r>
    </w:p>
    <w:p>
      <w:pPr>
        <w:pStyle w:val="BodyText"/>
      </w:pPr>
      <w:r>
        <w:t xml:space="preserve">Shadow → Controlled Shadow</w:t>
      </w:r>
    </w:p>
    <w:p>
      <w:pPr>
        <w:pStyle w:val="BodyText"/>
      </w:pPr>
      <w:r>
        <w:t xml:space="preserve">That could become one of C.E.R.'s signature systems.</w:t>
      </w:r>
    </w:p>
    <w:p>
      <w:pPr>
        <w:numPr>
          <w:ilvl w:val="0"/>
          <w:numId w:val="3256"/>
        </w:numPr>
        <w:pStyle w:val="Compact"/>
      </w:pPr>
      <w:r>
        <w:t xml:space="preserve">Controlled Shadows</w:t>
      </w:r>
      <w:r>
        <w:br/>
      </w:r>
      <w:r>
        <w:t xml:space="preserve">This is probably my favorite concept.</w:t>
      </w:r>
    </w:p>
    <w:p>
      <w:pPr>
        <w:pStyle w:val="FirstParagraph"/>
      </w:pPr>
      <w:r>
        <w:t xml:space="preserve">Imagine a player catching:</w:t>
      </w:r>
      <w:r>
        <w:br/>
      </w:r>
      <w:r>
        <w:t xml:space="preserve">Shadow Metagross</w:t>
      </w:r>
      <w:r>
        <w:br/>
      </w:r>
      <w:r>
        <w:t xml:space="preserve">Instead of immediately purifying it, they can invest in a research/questline to stabilize it.</w:t>
      </w:r>
    </w:p>
    <w:p>
      <w:pPr>
        <w:pStyle w:val="BodyText"/>
      </w:pPr>
      <w:r>
        <w:t xml:space="preserve">Eventually:</w:t>
      </w:r>
      <w:r>
        <w:br/>
      </w:r>
      <w:r>
        <w:t xml:space="preserve">Shadow Metagross — Stabilized</w:t>
      </w:r>
      <w:r>
        <w:br/>
      </w:r>
      <w:r>
        <w:t xml:space="preserve">It still looks and behaves like a Shadow Pokémon.</w:t>
      </w:r>
    </w:p>
    <w:p>
      <w:pPr>
        <w:pStyle w:val="BodyText"/>
      </w:pPr>
      <w:r>
        <w:t xml:space="preserve">But the instability has been brought under control.</w:t>
      </w:r>
    </w:p>
    <w:p>
      <w:pPr>
        <w:pStyle w:val="BodyText"/>
      </w:pPr>
      <w:r>
        <w:t xml:space="preserve">Maybe:</w:t>
      </w:r>
    </w:p>
    <w:p>
      <w:pPr>
        <w:pStyle w:val="BodyText"/>
      </w:pPr>
      <w:r>
        <w:t xml:space="preserve">Unstable Shadow</w:t>
      </w:r>
    </w:p>
    <w:p>
      <w:pPr>
        <w:pStyle w:val="BodyText"/>
      </w:pPr>
      <w:r>
        <w:t xml:space="preserve">Extremely powerful</w:t>
      </w:r>
      <w:r>
        <w:br/>
      </w:r>
      <w:r>
        <w:t xml:space="preserve">Dangerous</w:t>
      </w:r>
      <w:r>
        <w:br/>
      </w:r>
      <w:r>
        <w:t xml:space="preserve">Difficult to manage</w:t>
      </w:r>
    </w:p>
    <w:p>
      <w:pPr>
        <w:pStyle w:val="BodyText"/>
      </w:pPr>
      <w:r>
        <w:t xml:space="preserve">↓</w:t>
      </w:r>
    </w:p>
    <w:p>
      <w:pPr>
        <w:pStyle w:val="BodyText"/>
      </w:pPr>
      <w:r>
        <w:t xml:space="preserve">Stabilized Shadow</w:t>
      </w:r>
    </w:p>
    <w:p>
      <w:pPr>
        <w:pStyle w:val="BodyText"/>
      </w:pPr>
      <w:r>
        <w:t xml:space="preserve">Less volatile</w:t>
      </w:r>
      <w:r>
        <w:br/>
      </w:r>
      <w:r>
        <w:t xml:space="preserve">More reliable</w:t>
      </w:r>
      <w:r>
        <w:br/>
      </w:r>
      <w:r>
        <w:t xml:space="preserve">Unlocks advanced Shadow abilities</w:t>
      </w:r>
    </w:p>
    <w:p>
      <w:pPr>
        <w:pStyle w:val="BodyText"/>
      </w:pPr>
      <w:r>
        <w:t xml:space="preserve">↓</w:t>
      </w:r>
    </w:p>
    <w:p>
      <w:pPr>
        <w:pStyle w:val="BodyText"/>
      </w:pPr>
      <w:r>
        <w:t xml:space="preserve">Potentially:</w:t>
      </w:r>
    </w:p>
    <w:p>
      <w:pPr>
        <w:pStyle w:val="BodyText"/>
      </w:pPr>
      <w:r>
        <w:t xml:space="preserve">Mastered Shadow</w:t>
      </w:r>
    </w:p>
    <w:p>
      <w:pPr>
        <w:pStyle w:val="BodyText"/>
      </w:pPr>
      <w:r>
        <w:t xml:space="preserve">Endgame state</w:t>
      </w:r>
      <w:r>
        <w:br/>
      </w:r>
      <w:r>
        <w:t xml:space="preserve">Unique cosmetic effect</w:t>
      </w:r>
      <w:r>
        <w:br/>
      </w:r>
      <w:r>
        <w:t xml:space="preserve">Unique move/ability</w:t>
      </w:r>
    </w:p>
    <w:p>
      <w:pPr>
        <w:pStyle w:val="BodyText"/>
      </w:pPr>
      <w:r>
        <w:t xml:space="preserve">That creates a reason to actually live with the Shadow state.</w:t>
      </w:r>
    </w:p>
    <w:p>
      <w:pPr>
        <w:numPr>
          <w:ilvl w:val="0"/>
          <w:numId w:val="3257"/>
        </w:numPr>
        <w:pStyle w:val="Compact"/>
      </w:pPr>
      <w:r>
        <w:t xml:space="preserve">Shadow Pokémon could have their own research tree</w:t>
      </w:r>
      <w:r>
        <w:br/>
      </w:r>
      <w:r>
        <w:t xml:space="preserve">This fits our Field Guide perfectly.</w:t>
      </w:r>
    </w:p>
    <w:p>
      <w:pPr>
        <w:pStyle w:val="FirstParagraph"/>
      </w:pPr>
      <w:r>
        <w:t xml:space="preserve">Instead of merely:</w:t>
      </w:r>
      <w:r>
        <w:br/>
      </w:r>
      <w:r>
        <w:t xml:space="preserve">Shadow Pokémon: Caught</w:t>
      </w:r>
      <w:r>
        <w:br/>
      </w:r>
      <w:r>
        <w:t xml:space="preserve">The Field Guide could track:</w:t>
      </w:r>
      <w:r>
        <w:br/>
      </w:r>
      <w:r>
        <w:t xml:space="preserve">Shadow Research</w:t>
      </w:r>
      <w:r>
        <w:br/>
      </w:r>
      <w:r>
        <w:t xml:space="preserve">Observe</w:t>
      </w:r>
    </w:p>
    <w:p>
      <w:pPr>
        <w:pStyle w:val="BodyText"/>
      </w:pPr>
      <w:r>
        <w:t xml:space="preserve">Encounter the species</w:t>
      </w:r>
    </w:p>
    <w:p>
      <w:pPr>
        <w:pStyle w:val="BodyText"/>
      </w:pPr>
      <w:r>
        <w:t xml:space="preserve">Study</w:t>
      </w:r>
    </w:p>
    <w:p>
      <w:pPr>
        <w:pStyle w:val="BodyText"/>
      </w:pPr>
      <w:r>
        <w:t xml:space="preserve">Observe Shadow Resonance</w:t>
      </w:r>
    </w:p>
    <w:p>
      <w:pPr>
        <w:pStyle w:val="BodyText"/>
      </w:pPr>
      <w:r>
        <w:t xml:space="preserve">Battle</w:t>
      </w:r>
    </w:p>
    <w:p>
      <w:pPr>
        <w:pStyle w:val="BodyText"/>
      </w:pPr>
      <w:r>
        <w:t xml:space="preserve">Defeat a Shadow Pokémon</w:t>
      </w:r>
    </w:p>
    <w:p>
      <w:pPr>
        <w:pStyle w:val="BodyText"/>
      </w:pPr>
      <w:r>
        <w:t xml:space="preserve">Capture</w:t>
      </w:r>
    </w:p>
    <w:p>
      <w:pPr>
        <w:pStyle w:val="BodyText"/>
      </w:pPr>
      <w:r>
        <w:t xml:space="preserve">Capture one</w:t>
      </w:r>
    </w:p>
    <w:p>
      <w:pPr>
        <w:pStyle w:val="BodyText"/>
      </w:pPr>
      <w:r>
        <w:t xml:space="preserve">Control</w:t>
      </w:r>
    </w:p>
    <w:p>
      <w:pPr>
        <w:pStyle w:val="BodyText"/>
      </w:pPr>
      <w:r>
        <w:t xml:space="preserve">Stabilize one</w:t>
      </w:r>
    </w:p>
    <w:p>
      <w:pPr>
        <w:pStyle w:val="BodyText"/>
      </w:pPr>
      <w:r>
        <w:t xml:space="preserve">Purify</w:t>
      </w:r>
    </w:p>
    <w:p>
      <w:pPr>
        <w:pStyle w:val="BodyText"/>
      </w:pPr>
      <w:r>
        <w:t xml:space="preserve">Purify one</w:t>
      </w:r>
    </w:p>
    <w:p>
      <w:pPr>
        <w:pStyle w:val="BodyText"/>
      </w:pPr>
      <w:r>
        <w:t xml:space="preserve">Master</w:t>
      </w:r>
    </w:p>
    <w:p>
      <w:pPr>
        <w:pStyle w:val="BodyText"/>
      </w:pPr>
      <w:r>
        <w:t xml:space="preserve">Successfully use Shadow abilities</w:t>
      </w:r>
    </w:p>
    <w:p>
      <w:pPr>
        <w:pStyle w:val="BodyText"/>
      </w:pPr>
      <w:r>
        <w:t xml:space="preserve">And potentially:</w:t>
      </w:r>
      <w:r>
        <w:br/>
      </w:r>
      <w:r>
        <w:t xml:space="preserve">Shadow Species Mastery</w:t>
      </w:r>
      <w:r>
        <w:br/>
      </w:r>
      <w:r>
        <w:t xml:space="preserve">So the Shadow system becomes part of the research gameplay loop rather than just combat.</w:t>
      </w:r>
    </w:p>
    <w:p>
      <w:pPr>
        <w:numPr>
          <w:ilvl w:val="0"/>
          <w:numId w:val="3258"/>
        </w:numPr>
        <w:pStyle w:val="Compact"/>
      </w:pPr>
      <w:r>
        <w:t xml:space="preserve">Shadow-specific Pokédex entries</w:t>
      </w:r>
      <w:r>
        <w:br/>
      </w:r>
      <w:r>
        <w:t xml:space="preserve">We could make Shadow Pokémon have an entirely different research layer.</w:t>
      </w:r>
    </w:p>
    <w:p>
      <w:pPr>
        <w:pStyle w:val="FirstParagraph"/>
      </w:pPr>
      <w:r>
        <w:t xml:space="preserve">Normal:</w:t>
      </w:r>
      <w:r>
        <w:br/>
      </w:r>
      <w:r>
        <w:t xml:space="preserve">Lucario</w:t>
      </w:r>
      <w:r>
        <w:br/>
      </w:r>
      <w:r>
        <w:t xml:space="preserve">Shadow:</w:t>
      </w:r>
      <w:r>
        <w:br/>
      </w:r>
      <w:r>
        <w:t xml:space="preserve">Shadow Lucario</w:t>
      </w:r>
      <w:r>
        <w:br/>
      </w:r>
      <w:r>
        <w:t xml:space="preserve">And the Field Guide could document:</w:t>
      </w:r>
    </w:p>
    <w:p>
      <w:pPr>
        <w:pStyle w:val="BodyText"/>
      </w:pPr>
      <w:r>
        <w:t xml:space="preserve">First observation</w:t>
      </w:r>
      <w:r>
        <w:br/>
      </w:r>
      <w:r>
        <w:t xml:space="preserve">First capture</w:t>
      </w:r>
      <w:r>
        <w:br/>
      </w:r>
      <w:r>
        <w:t xml:space="preserve">Resonance behavior</w:t>
      </w:r>
      <w:r>
        <w:br/>
      </w:r>
      <w:r>
        <w:t xml:space="preserve">Preferred environments</w:t>
      </w:r>
      <w:r>
        <w:br/>
      </w:r>
      <w:r>
        <w:t xml:space="preserve">Shadow ability</w:t>
      </w:r>
      <w:r>
        <w:br/>
      </w:r>
      <w:r>
        <w:t xml:space="preserve">Shadow moves</w:t>
      </w:r>
      <w:r>
        <w:br/>
      </w:r>
      <w:r>
        <w:t xml:space="preserve">Purification method</w:t>
      </w:r>
      <w:r>
        <w:br/>
      </w:r>
      <w:r>
        <w:t xml:space="preserve">Stabilization method</w:t>
      </w:r>
      <w:r>
        <w:br/>
      </w:r>
      <w:r>
        <w:t xml:space="preserve">Environmental effects</w:t>
      </w:r>
      <w:r>
        <w:br/>
      </w:r>
      <w:r>
        <w:t xml:space="preserve">Lore discoveries</w:t>
      </w:r>
    </w:p>
    <w:p>
      <w:pPr>
        <w:pStyle w:val="BodyText"/>
      </w:pPr>
      <w:r>
        <w:t xml:space="preserve">This would make Shadows feel like a scientific phenomenon in C.E.R.</w:t>
      </w:r>
    </w:p>
    <w:p>
      <w:pPr>
        <w:pStyle w:val="BodyText"/>
      </w:pPr>
      <w:r>
        <w:t xml:space="preserve">Which fits the project extremely well.</w:t>
      </w:r>
    </w:p>
    <w:p>
      <w:pPr>
        <w:numPr>
          <w:ilvl w:val="0"/>
          <w:numId w:val="3259"/>
        </w:numPr>
        <w:pStyle w:val="Compact"/>
      </w:pPr>
      <w:r>
        <w:t xml:space="preserve">Give Shadows a visual language beyond "black Pokémon"</w:t>
      </w:r>
      <w:r>
        <w:br/>
      </w:r>
      <w:r>
        <w:t xml:space="preserve">This is probably just as important as the mechanics.</w:t>
      </w:r>
    </w:p>
    <w:p>
      <w:pPr>
        <w:pStyle w:val="FirstParagraph"/>
      </w:pPr>
      <w:r>
        <w:t xml:space="preserve">I'd avoid:</w:t>
      </w:r>
      <w:r>
        <w:br/>
      </w:r>
      <w:r>
        <w:t xml:space="preserve">Black Pokémon + red eyes.</w:t>
      </w:r>
      <w:r>
        <w:br/>
      </w:r>
      <w:r>
        <w:t xml:space="preserve">That's the classic trap.</w:t>
      </w:r>
    </w:p>
    <w:p>
      <w:pPr>
        <w:pStyle w:val="BodyText"/>
      </w:pPr>
      <w:r>
        <w:t xml:space="preserve">Instead, establish a consistent Shadow visual grammar.</w:t>
      </w:r>
    </w:p>
    <w:p>
      <w:pPr>
        <w:pStyle w:val="BodyText"/>
      </w:pPr>
      <w:r>
        <w:t xml:space="preserve">Potential characteristics:</w:t>
      </w:r>
      <w:r>
        <w:br/>
      </w:r>
      <w:r>
        <w:t xml:space="preserve">Energy</w:t>
      </w:r>
      <w:r>
        <w:br/>
      </w:r>
      <w:r>
        <w:t xml:space="preserve">Dark particulate effects</w:t>
      </w:r>
      <w:r>
        <w:br/>
      </w:r>
      <w:r>
        <w:t xml:space="preserve">Floating particles</w:t>
      </w:r>
      <w:r>
        <w:br/>
      </w:r>
      <w:r>
        <w:t xml:space="preserve">Distorted aura</w:t>
      </w:r>
      <w:r>
        <w:br/>
      </w:r>
      <w:r>
        <w:t xml:space="preserve">Smoke-like energy</w:t>
      </w:r>
      <w:r>
        <w:br/>
      </w:r>
      <w:r>
        <w:t xml:space="preserve">Flickering outlines</w:t>
      </w:r>
      <w:r>
        <w:br/>
      </w:r>
      <w:r>
        <w:t xml:space="preserve">Eyes</w:t>
      </w:r>
      <w:r>
        <w:br/>
      </w:r>
      <w:r>
        <w:t xml:space="preserve">Instead of universally red:</w:t>
      </w:r>
    </w:p>
    <w:p>
      <w:pPr>
        <w:pStyle w:val="BodyText"/>
      </w:pPr>
      <w:r>
        <w:t xml:space="preserve">Glowing pupils</w:t>
      </w:r>
      <w:r>
        <w:br/>
      </w:r>
      <w:r>
        <w:t xml:space="preserve">Irregular eye effects</w:t>
      </w:r>
      <w:r>
        <w:br/>
      </w:r>
      <w:r>
        <w:t xml:space="preserve">Species-specific distortion</w:t>
      </w:r>
      <w:r>
        <w:br/>
      </w:r>
      <w:r>
        <w:t xml:space="preserve">Body</w:t>
      </w:r>
      <w:r>
        <w:br/>
      </w:r>
      <w:r>
        <w:t xml:space="preserve">Potentially:</w:t>
      </w:r>
    </w:p>
    <w:p>
      <w:pPr>
        <w:pStyle w:val="BodyText"/>
      </w:pPr>
      <w:r>
        <w:t xml:space="preserve">Slightly distorted silhouettes</w:t>
      </w:r>
      <w:r>
        <w:br/>
      </w:r>
      <w:r>
        <w:t xml:space="preserve">Energy leaking from specific body areas</w:t>
      </w:r>
      <w:r>
        <w:br/>
      </w:r>
      <w:r>
        <w:t xml:space="preserve">Cracks/veins of Shadow energy</w:t>
      </w:r>
      <w:r>
        <w:br/>
      </w:r>
      <w:r>
        <w:t xml:space="preserve">Floating fragments</w:t>
      </w:r>
      <w:r>
        <w:br/>
      </w:r>
      <w:r>
        <w:t xml:space="preserve">Flickering textures</w:t>
      </w:r>
      <w:r>
        <w:br/>
      </w:r>
      <w:r>
        <w:t xml:space="preserve">Animation</w:t>
      </w:r>
      <w:r>
        <w:br/>
      </w:r>
      <w:r>
        <w:t xml:space="preserve">This could be especially powerful.</w:t>
      </w:r>
    </w:p>
    <w:p>
      <w:pPr>
        <w:pStyle w:val="BodyText"/>
      </w:pPr>
      <w:r>
        <w:t xml:space="preserve">Shadow Pokémon could have:</w:t>
      </w:r>
    </w:p>
    <w:p>
      <w:pPr>
        <w:pStyle w:val="BodyText"/>
      </w:pPr>
      <w:r>
        <w:t xml:space="preserve">Brief idle spasms</w:t>
      </w:r>
      <w:r>
        <w:br/>
      </w:r>
      <w:r>
        <w:t xml:space="preserve">Unusual breathing</w:t>
      </w:r>
      <w:r>
        <w:br/>
      </w:r>
      <w:r>
        <w:t xml:space="preserve">Energy pulses</w:t>
      </w:r>
      <w:r>
        <w:br/>
      </w:r>
      <w:r>
        <w:t xml:space="preserve">Distorted attack animations</w:t>
      </w:r>
      <w:r>
        <w:br/>
      </w:r>
      <w:r>
        <w:t xml:space="preserve">Different battle entrance effects</w:t>
      </w:r>
    </w:p>
    <w:p>
      <w:pPr>
        <w:pStyle w:val="BodyText"/>
      </w:pPr>
      <w:r>
        <w:t xml:space="preserve">The player should recognize the behavior before even recognizing the species.</w:t>
      </w:r>
    </w:p>
    <w:p>
      <w:pPr>
        <w:numPr>
          <w:ilvl w:val="0"/>
          <w:numId w:val="3260"/>
        </w:numPr>
        <w:pStyle w:val="Compact"/>
      </w:pPr>
      <w:r>
        <w:t xml:space="preserve">Make every species' Shadow form slightly different</w:t>
      </w:r>
      <w:r>
        <w:br/>
      </w:r>
      <w:r>
        <w:t xml:space="preserve">This prevents the system from becoming a universal recolor.</w:t>
      </w:r>
    </w:p>
    <w:p>
      <w:pPr>
        <w:pStyle w:val="FirstParagraph"/>
      </w:pPr>
      <w:r>
        <w:t xml:space="preserve">For example:</w:t>
      </w:r>
      <w:r>
        <w:br/>
      </w:r>
      <w:r>
        <w:t xml:space="preserve">Shadow Charizard</w:t>
      </w:r>
      <w:r>
        <w:br/>
      </w:r>
      <w:r>
        <w:t xml:space="preserve">Shadow energy manifests through its flames.</w:t>
      </w:r>
    </w:p>
    <w:p>
      <w:pPr>
        <w:pStyle w:val="BodyText"/>
      </w:pPr>
      <w:r>
        <w:t xml:space="preserve">Its fire becomes dark and unstable.</w:t>
      </w:r>
      <w:r>
        <w:br/>
      </w:r>
      <w:r>
        <w:t xml:space="preserve">Shadow Gyarados</w:t>
      </w:r>
      <w:r>
        <w:br/>
      </w:r>
      <w:r>
        <w:t xml:space="preserve">Shadow energy manifests around its body like an electrical storm.</w:t>
      </w:r>
      <w:r>
        <w:br/>
      </w:r>
      <w:r>
        <w:t xml:space="preserve">Shadow Lucario</w:t>
      </w:r>
      <w:r>
        <w:br/>
      </w:r>
      <w:r>
        <w:t xml:space="preserve">Shadow energy concentrates around its Aura.</w:t>
      </w:r>
      <w:r>
        <w:br/>
      </w:r>
      <w:r>
        <w:t xml:space="preserve">Shadow Gengar</w:t>
      </w:r>
      <w:r>
        <w:br/>
      </w:r>
      <w:r>
        <w:t xml:space="preserve">Its body becomes partially intangible and Shadow energy leaks from it.</w:t>
      </w:r>
    </w:p>
    <w:p>
      <w:pPr>
        <w:pStyle w:val="BodyText"/>
      </w:pPr>
      <w:r>
        <w:t xml:space="preserve">So the same underlying Shadow system manifests differently according to the Pokémon.</w:t>
      </w:r>
    </w:p>
    <w:p>
      <w:pPr>
        <w:pStyle w:val="BodyText"/>
      </w:pPr>
      <w:r>
        <w:t xml:space="preserve">That's much more memorable.</w:t>
      </w:r>
    </w:p>
    <w:p>
      <w:pPr>
        <w:numPr>
          <w:ilvl w:val="0"/>
          <w:numId w:val="3261"/>
        </w:numPr>
        <w:pStyle w:val="Compact"/>
      </w:pPr>
      <w:r>
        <w:t xml:space="preserve">Shadow Pokémon could have altered evolution</w:t>
      </w:r>
      <w:r>
        <w:br/>
      </w:r>
      <w:r>
        <w:t xml:space="preserve">This could be extremely cool.</w:t>
      </w:r>
    </w:p>
    <w:p>
      <w:pPr>
        <w:pStyle w:val="FirstParagraph"/>
      </w:pPr>
      <w:r>
        <w:t xml:space="preserve">Some Pokémon could have:</w:t>
      </w:r>
      <w:r>
        <w:br/>
      </w:r>
      <w:r>
        <w:t xml:space="preserve">Shadow-specific evolution conditions.</w:t>
      </w:r>
      <w:r>
        <w:br/>
      </w:r>
      <w:r>
        <w:t xml:space="preserve">For example:</w:t>
      </w:r>
    </w:p>
    <w:p>
      <w:pPr>
        <w:pStyle w:val="BodyText"/>
      </w:pPr>
      <w:r>
        <w:t xml:space="preserve">Normal:</w:t>
      </w:r>
    </w:p>
    <w:p>
      <w:pPr>
        <w:pStyle w:val="BodyText"/>
      </w:pPr>
      <w:r>
        <w:t xml:space="preserve">Eevee → Umbreon</w:t>
      </w:r>
    </w:p>
    <w:p>
      <w:pPr>
        <w:pStyle w:val="BodyText"/>
      </w:pPr>
      <w:r>
        <w:t xml:space="preserve">Shadow:</w:t>
      </w:r>
    </w:p>
    <w:p>
      <w:pPr>
        <w:pStyle w:val="BodyText"/>
      </w:pPr>
      <w:r>
        <w:t xml:space="preserve">Shadow Eevee → ???</w:t>
      </w:r>
    </w:p>
    <w:p>
      <w:pPr>
        <w:pStyle w:val="BodyText"/>
      </w:pPr>
      <w:r>
        <w:t xml:space="preserve">Maybe not every species gets this, but selected species could have:</w:t>
      </w:r>
    </w:p>
    <w:p>
      <w:pPr>
        <w:pStyle w:val="BodyText"/>
      </w:pPr>
      <w:r>
        <w:t xml:space="preserve">Shadow Evolution</w:t>
      </w:r>
    </w:p>
    <w:p>
      <w:pPr>
        <w:pStyle w:val="BodyText"/>
      </w:pPr>
      <w:r>
        <w:t xml:space="preserve">This could produce a completely distinct form.</w:t>
      </w:r>
    </w:p>
    <w:p>
      <w:pPr>
        <w:pStyle w:val="BodyText"/>
      </w:pPr>
      <w:r>
        <w:t xml:space="preserve">That would make discovering Shadow evolutionary lines genuinely exciting.</w:t>
      </w:r>
    </w:p>
    <w:p>
      <w:pPr>
        <w:numPr>
          <w:ilvl w:val="0"/>
          <w:numId w:val="3262"/>
        </w:numPr>
        <w:pStyle w:val="Compact"/>
      </w:pPr>
      <w:r>
        <w:t xml:space="preserve">Shadow forms could unlock unique team compositions</w:t>
      </w:r>
      <w:r>
        <w:br/>
      </w:r>
      <w:r>
        <w:t xml:space="preserve">I'd also consider giving Shadows team-level mechanics.</w:t>
      </w:r>
    </w:p>
    <w:p>
      <w:pPr>
        <w:pStyle w:val="FirstParagraph"/>
      </w:pPr>
      <w:r>
        <w:t xml:space="preserve">For example:</w:t>
      </w:r>
      <w:r>
        <w:br/>
      </w:r>
      <w:r>
        <w:t xml:space="preserve">Shadow Resonance</w:t>
      </w:r>
      <w:r>
        <w:br/>
      </w:r>
      <w:r>
        <w:t xml:space="preserve">Having multiple Shadows on the same team increases resonance.</w:t>
      </w:r>
    </w:p>
    <w:p>
      <w:pPr>
        <w:pStyle w:val="BodyText"/>
      </w:pPr>
      <w:r>
        <w:t xml:space="preserve">1 Shadow:</w:t>
      </w:r>
      <w:r>
        <w:br/>
      </w:r>
      <w:r>
        <w:t xml:space="preserve">minor bonus</w:t>
      </w:r>
      <w:r>
        <w:br/>
      </w:r>
      <w:r>
        <w:t xml:space="preserve">2 Shadows:</w:t>
      </w:r>
      <w:r>
        <w:br/>
      </w:r>
      <w:r>
        <w:t xml:space="preserve">stronger resonance</w:t>
      </w:r>
      <w:r>
        <w:br/>
      </w:r>
      <w:r>
        <w:t xml:space="preserve">3+ Shadows:</w:t>
      </w:r>
      <w:r>
        <w:br/>
      </w:r>
      <w:r>
        <w:t xml:space="preserve">dangerous instability</w:t>
      </w:r>
      <w:r>
        <w:br/>
      </w:r>
      <w:r>
        <w:t xml:space="preserve">This creates a strategic question:</w:t>
      </w:r>
      <w:r>
        <w:br/>
      </w:r>
      <w:r>
        <w:t xml:space="preserve">"Do I want to build a Shadow-focused team?"</w:t>
      </w:r>
      <w:r>
        <w:br/>
      </w:r>
      <w:r>
        <w:t xml:space="preserve">And importantly:</w:t>
      </w:r>
    </w:p>
    <w:p>
      <w:pPr>
        <w:pStyle w:val="BodyText"/>
      </w:pPr>
      <w:r>
        <w:t xml:space="preserve">there should be a cost.</w:t>
      </w:r>
    </w:p>
    <w:p>
      <w:pPr>
        <w:pStyle w:val="BodyText"/>
      </w:pPr>
      <w:r>
        <w:t xml:space="preserve">Otherwise it becomes:</w:t>
      </w:r>
      <w:r>
        <w:br/>
      </w:r>
      <w:r>
        <w:t xml:space="preserve">Always use six Shadows.</w:t>
      </w:r>
      <w:r>
        <w:br/>
      </w:r>
      <w:r>
        <w:t xml:space="preserve">Maybe Shadow-heavy teams become extremely powerful but harder to control.</w:t>
      </w:r>
    </w:p>
    <w:p>
      <w:pPr>
        <w:numPr>
          <w:ilvl w:val="0"/>
          <w:numId w:val="3263"/>
        </w:numPr>
        <w:pStyle w:val="Compact"/>
      </w:pPr>
      <w:r>
        <w:t xml:space="preserve">Shadow Pokémon should have drawbacks</w:t>
      </w:r>
      <w:r>
        <w:br/>
      </w:r>
      <w:r>
        <w:t xml:space="preserve">This is probably the most important balancing philosophy.</w:t>
      </w:r>
    </w:p>
    <w:p>
      <w:pPr>
        <w:pStyle w:val="FirstParagraph"/>
      </w:pPr>
      <w:r>
        <w:t xml:space="preserve">If Shadows are:</w:t>
      </w:r>
    </w:p>
    <w:p>
      <w:pPr>
        <w:pStyle w:val="BodyText"/>
      </w:pPr>
      <w:r>
        <w:t xml:space="preserve">Stronger</w:t>
      </w:r>
      <w:r>
        <w:br/>
      </w:r>
      <w:r>
        <w:t xml:space="preserve">Have better moves</w:t>
      </w:r>
      <w:r>
        <w:br/>
      </w:r>
      <w:r>
        <w:t xml:space="preserve">Have better abilities</w:t>
      </w:r>
      <w:r>
        <w:br/>
      </w:r>
      <w:r>
        <w:t xml:space="preserve">Have no downside</w:t>
      </w:r>
    </w:p>
    <w:p>
      <w:pPr>
        <w:pStyle w:val="BodyText"/>
      </w:pPr>
      <w:r>
        <w:t xml:space="preserve">then eventually they're just:</w:t>
      </w:r>
      <w:r>
        <w:br/>
      </w:r>
      <w:r>
        <w:t xml:space="preserve">the superior Pokémon.</w:t>
      </w:r>
      <w:r>
        <w:br/>
      </w:r>
      <w:r>
        <w:t xml:space="preserve">Instead, make the player constantly weigh:</w:t>
      </w:r>
      <w:r>
        <w:br/>
      </w:r>
      <w:r>
        <w:t xml:space="preserve">Power vs stability.</w:t>
      </w:r>
      <w:r>
        <w:br/>
      </w:r>
      <w:r>
        <w:t xml:space="preserve">Potential drawbacks:</w:t>
      </w:r>
    </w:p>
    <w:p>
      <w:pPr>
        <w:pStyle w:val="BodyText"/>
      </w:pPr>
      <w:r>
        <w:t xml:space="preserve">Increased resource consumption</w:t>
      </w:r>
      <w:r>
        <w:br/>
      </w:r>
      <w:r>
        <w:t xml:space="preserve">Shadow Resonance buildup</w:t>
      </w:r>
      <w:r>
        <w:br/>
      </w:r>
      <w:r>
        <w:t xml:space="preserve">Certain healing restrictions</w:t>
      </w:r>
      <w:r>
        <w:br/>
      </w:r>
      <w:r>
        <w:t xml:space="preserve">Temporary loss of control</w:t>
      </w:r>
      <w:r>
        <w:br/>
      </w:r>
      <w:r>
        <w:t xml:space="preserve">Increased vulnerability to certain attacks</w:t>
      </w:r>
      <w:r>
        <w:br/>
      </w:r>
      <w:r>
        <w:t xml:space="preserve">Special maintenance</w:t>
      </w:r>
      <w:r>
        <w:br/>
      </w:r>
      <w:r>
        <w:t xml:space="preserve">Environmental instability</w:t>
      </w:r>
      <w:r>
        <w:br/>
      </w:r>
      <w:r>
        <w:t xml:space="preserve">Reduced effectiveness when over-resonant</w:t>
      </w:r>
    </w:p>
    <w:p>
      <w:pPr>
        <w:pStyle w:val="BodyText"/>
      </w:pPr>
      <w:r>
        <w:t xml:space="preserve">The player should sometimes genuinely ask:</w:t>
      </w:r>
      <w:r>
        <w:br/>
      </w:r>
      <w:r>
        <w:t xml:space="preserve">"Is this Shadow Pokémon worth keeping on my team?"</w:t>
      </w:r>
      <w:r>
        <w:br/>
      </w:r>
      <w:r>
        <w:t xml:space="preserve">That's exactly the feeling you're asking for.</w:t>
      </w:r>
    </w:p>
    <w:p>
      <w:pPr>
        <w:numPr>
          <w:ilvl w:val="0"/>
          <w:numId w:val="3264"/>
        </w:numPr>
        <w:pStyle w:val="Compact"/>
      </w:pPr>
      <w:r>
        <w:t xml:space="preserve">Give Shadow Pokémon advantages outside combat</w:t>
      </w:r>
      <w:r>
        <w:br/>
      </w:r>
      <w:r>
        <w:t xml:space="preserve">This is something I think could make C.E.R. Shadows particularly distinctive.</w:t>
      </w:r>
    </w:p>
    <w:p>
      <w:pPr>
        <w:pStyle w:val="FirstParagraph"/>
      </w:pPr>
      <w:r>
        <w:t xml:space="preserve">Maybe Shadows can interact with things normal Pokémon can't.</w:t>
      </w:r>
    </w:p>
    <w:p>
      <w:pPr>
        <w:pStyle w:val="BodyText"/>
      </w:pPr>
      <w:r>
        <w:t xml:space="preserve">Examples:</w:t>
      </w:r>
      <w:r>
        <w:br/>
      </w:r>
      <w:r>
        <w:t xml:space="preserve">Shadow Sight</w:t>
      </w:r>
      <w:r>
        <w:br/>
      </w:r>
      <w:r>
        <w:t xml:space="preserve">Detect hidden structures.</w:t>
      </w:r>
      <w:r>
        <w:br/>
      </w:r>
      <w:r>
        <w:t xml:space="preserve">Shadow Sense</w:t>
      </w:r>
      <w:r>
        <w:br/>
      </w:r>
      <w:r>
        <w:t xml:space="preserve">Detect nearby rare Pokémon.</w:t>
      </w:r>
      <w:r>
        <w:br/>
      </w:r>
      <w:r>
        <w:t xml:space="preserve">Shadow Resonance</w:t>
      </w:r>
      <w:r>
        <w:br/>
      </w:r>
      <w:r>
        <w:t xml:space="preserve">Reveal corrupted areas.</w:t>
      </w:r>
      <w:r>
        <w:br/>
      </w:r>
      <w:r>
        <w:t xml:space="preserve">Umbral Interaction</w:t>
      </w:r>
      <w:r>
        <w:br/>
      </w:r>
      <w:r>
        <w:t xml:space="preserve">Activate ancient machinery.</w:t>
      </w:r>
      <w:r>
        <w:br/>
      </w:r>
      <w:r>
        <w:t xml:space="preserve">Shadow Tracking</w:t>
      </w:r>
      <w:r>
        <w:br/>
      </w:r>
      <w:r>
        <w:t xml:space="preserve">Follow traces left by certain Pokémon.</w:t>
      </w:r>
    </w:p>
    <w:p>
      <w:pPr>
        <w:pStyle w:val="BodyText"/>
      </w:pPr>
      <w:r>
        <w:t xml:space="preserve">Now a Shadow Pokémon isn't merely:</w:t>
      </w:r>
      <w:r>
        <w:br/>
      </w:r>
      <w:r>
        <w:t xml:space="preserve">battle variant</w:t>
      </w:r>
      <w:r>
        <w:br/>
      </w:r>
      <w:r>
        <w:t xml:space="preserve">It's a tool for exploration.</w:t>
      </w:r>
    </w:p>
    <w:p>
      <w:pPr>
        <w:pStyle w:val="BodyText"/>
      </w:pPr>
      <w:r>
        <w:t xml:space="preserve">That fits our research/exploration-heavy pack philosophy beautifully.</w:t>
      </w:r>
    </w:p>
    <w:p>
      <w:pPr>
        <w:numPr>
          <w:ilvl w:val="0"/>
          <w:numId w:val="3265"/>
        </w:numPr>
        <w:pStyle w:val="Compact"/>
      </w:pPr>
      <w:r>
        <w:t xml:space="preserve">Shadow Pokémon could interact with the Research Camera</w:t>
      </w:r>
      <w:r>
        <w:br/>
      </w:r>
      <w:r>
        <w:t xml:space="preserve">This could be really cool given our photography system.</w:t>
      </w:r>
    </w:p>
    <w:p>
      <w:pPr>
        <w:pStyle w:val="FirstParagraph"/>
      </w:pPr>
      <w:r>
        <w:t xml:space="preserve">Imagine photographing a Shadow Pokémon under specific conditions.</w:t>
      </w:r>
    </w:p>
    <w:p>
      <w:pPr>
        <w:pStyle w:val="BodyText"/>
      </w:pPr>
      <w:r>
        <w:t xml:space="preserve">You might discover:</w:t>
      </w:r>
      <w:r>
        <w:br/>
      </w:r>
      <w:r>
        <w:t xml:space="preserve">Shadow Resonance Pattern</w:t>
      </w:r>
      <w:r>
        <w:br/>
      </w:r>
      <w:r>
        <w:t xml:space="preserve">or:</w:t>
      </w:r>
      <w:r>
        <w:br/>
      </w:r>
      <w:r>
        <w:t xml:space="preserve">Rare Shadow Behavior</w:t>
      </w:r>
      <w:r>
        <w:br/>
      </w:r>
      <w:r>
        <w:t xml:space="preserve">Certain Shadow behaviors could only be documented through photography.</w:t>
      </w:r>
    </w:p>
    <w:p>
      <w:pPr>
        <w:pStyle w:val="BodyText"/>
      </w:pPr>
      <w:r>
        <w:t xml:space="preserve">That means:</w:t>
      </w:r>
    </w:p>
    <w:p>
      <w:pPr>
        <w:pStyle w:val="BodyText"/>
      </w:pPr>
      <w:r>
        <w:t xml:space="preserve">Researcher ≠ just battler.</w:t>
      </w:r>
    </w:p>
    <w:p>
      <w:pPr>
        <w:pStyle w:val="BodyText"/>
      </w:pPr>
      <w:r>
        <w:t xml:space="preserve">A player could become a Shadow researcher without building a Shadow battle team.</w:t>
      </w:r>
    </w:p>
    <w:p>
      <w:pPr>
        <w:numPr>
          <w:ilvl w:val="0"/>
          <w:numId w:val="3266"/>
        </w:numPr>
        <w:pStyle w:val="Compact"/>
      </w:pPr>
      <w:r>
        <w:t xml:space="preserve">Make Shadow research unlock knowledge, not just rewards</w:t>
      </w:r>
      <w:r>
        <w:br/>
      </w:r>
      <w:r>
        <w:t xml:space="preserve">For example:</w:t>
      </w:r>
      <w:r>
        <w:br/>
      </w:r>
      <w:r>
        <w:t xml:space="preserve">Shadow Research Level 3</w:t>
      </w:r>
      <w:r>
        <w:br/>
      </w:r>
      <w:r>
        <w:t xml:space="preserve">reveals:</w:t>
      </w:r>
      <w:r>
        <w:br/>
      </w:r>
      <w:r>
        <w:t xml:space="preserve">"Shadow Pokémon exhibit increased resonance in regions containing high concentrations of</w:t>
      </w:r>
      <w:r>
        <w:t xml:space="preserve"> </w:t>
      </w:r>
      <w:hyperlink w:anchor="affinity">
        <w:r>
          <w:rPr>
            <w:rStyle w:val="Hyperlink"/>
          </w:rPr>
          <w:t xml:space="preserve">Affinity</w:t>
        </w:r>
      </w:hyperlink>
      <w:r>
        <w:t xml:space="preserve">."</w:t>
      </w:r>
      <w:r>
        <w:br/>
      </w:r>
      <w:r>
        <w:t xml:space="preserve">Then:</w:t>
      </w:r>
      <w:r>
        <w:br/>
      </w:r>
      <w:r>
        <w:t xml:space="preserve">Shadow Research Level 5</w:t>
      </w:r>
      <w:r>
        <w:br/>
      </w:r>
      <w:r>
        <w:t xml:space="preserve">reveals:</w:t>
      </w:r>
      <w:r>
        <w:br/>
      </w:r>
      <w:r>
        <w:t xml:space="preserve">"Certain species demonstrate unique resonance behaviors."</w:t>
      </w:r>
      <w:r>
        <w:br/>
      </w:r>
      <w:r>
        <w:t xml:space="preserve">Then the player can actually use that knowledge to locate rare Shadows.</w:t>
      </w:r>
    </w:p>
    <w:p>
      <w:pPr>
        <w:pStyle w:val="FirstParagraph"/>
      </w:pPr>
      <w:r>
        <w:t xml:space="preserve">That makes research feel like discovery.</w:t>
      </w:r>
    </w:p>
    <w:p>
      <w:pPr>
        <w:numPr>
          <w:ilvl w:val="0"/>
          <w:numId w:val="3267"/>
        </w:numPr>
        <w:pStyle w:val="Compact"/>
      </w:pPr>
      <w:r>
        <w:t xml:space="preserve">Give Shadows their own rare "anomalies"</w:t>
      </w:r>
      <w:r>
        <w:br/>
      </w:r>
      <w:r>
        <w:t xml:space="preserve">This is another C.E.R.-specific opportunity.</w:t>
      </w:r>
    </w:p>
    <w:p>
      <w:pPr>
        <w:pStyle w:val="FirstParagraph"/>
      </w:pPr>
      <w:r>
        <w:t xml:space="preserve">Not every Shadow has to be identical.</w:t>
      </w:r>
    </w:p>
    <w:p>
      <w:pPr>
        <w:pStyle w:val="BodyText"/>
      </w:pPr>
      <w:r>
        <w:t xml:space="preserve">You could occasionally encounter:</w:t>
      </w:r>
      <w:r>
        <w:br/>
      </w:r>
      <w:r>
        <w:t xml:space="preserve">Resonant Shadow</w:t>
      </w:r>
      <w:r>
        <w:br/>
      </w:r>
      <w:r>
        <w:t xml:space="preserve">Unusually powerful.</w:t>
      </w:r>
      <w:r>
        <w:br/>
      </w:r>
      <w:r>
        <w:t xml:space="preserve">Ancient Shadow</w:t>
      </w:r>
      <w:r>
        <w:br/>
      </w:r>
      <w:r>
        <w:t xml:space="preserve">Found near ancient structures.</w:t>
      </w:r>
      <w:r>
        <w:br/>
      </w:r>
      <w:r>
        <w:t xml:space="preserve">Feral Shadow</w:t>
      </w:r>
      <w:r>
        <w:br/>
      </w:r>
      <w:r>
        <w:t xml:space="preserve">Extremely aggressive.</w:t>
      </w:r>
      <w:r>
        <w:br/>
      </w:r>
      <w:r>
        <w:t xml:space="preserve">Stable Shadow</w:t>
      </w:r>
      <w:r>
        <w:br/>
      </w:r>
      <w:r>
        <w:t xml:space="preserve">Naturally low instability.</w:t>
      </w:r>
      <w:r>
        <w:br/>
      </w:r>
      <w:r>
        <w:t xml:space="preserve">Apex Shadow</w:t>
      </w:r>
      <w:r>
        <w:br/>
      </w:r>
      <w:r>
        <w:t xml:space="preserve">Very rare, exceptionally strong.</w:t>
      </w:r>
      <w:r>
        <w:br/>
      </w:r>
      <w:r>
        <w:t xml:space="preserve">Affinity-Touched Shadow</w:t>
      </w:r>
      <w:r>
        <w:br/>
      </w:r>
      <w:r>
        <w:t xml:space="preserve">Shadow energy has interacted with a specific Affinity.</w:t>
      </w:r>
    </w:p>
    <w:p>
      <w:pPr>
        <w:pStyle w:val="BodyText"/>
      </w:pPr>
      <w:r>
        <w:t xml:space="preserve">That gives us a reason to investigate Shadows repeatedly.</w:t>
      </w:r>
    </w:p>
    <w:p>
      <w:pPr>
        <w:numPr>
          <w:ilvl w:val="0"/>
          <w:numId w:val="3268"/>
        </w:numPr>
        <w:pStyle w:val="Compact"/>
      </w:pPr>
      <w:r>
        <w:t xml:space="preserve">The really important part: don't implement all of this</w:t>
      </w:r>
      <w:r>
        <w:br/>
      </w:r>
      <w:r>
        <w:t xml:space="preserve">This is where I'd actually be careful.</w:t>
      </w:r>
    </w:p>
    <w:p>
      <w:pPr>
        <w:pStyle w:val="FirstParagraph"/>
      </w:pPr>
      <w:r>
        <w:t xml:space="preserve">We don't want Shadow Pokémon to become an entire second Pokémon game.</w:t>
      </w:r>
    </w:p>
    <w:p>
      <w:pPr>
        <w:pStyle w:val="BodyText"/>
      </w:pPr>
      <w:r>
        <w:t xml:space="preserve">I'd pick roughly 4–6 pillars and make those extremely polished.</w:t>
      </w:r>
    </w:p>
    <w:p>
      <w:pPr>
        <w:pStyle w:val="BodyText"/>
      </w:pPr>
      <w:r>
        <w:t xml:space="preserve">My proposed C.E.R. Shadow identity would be:</w:t>
      </w:r>
      <w:r>
        <w:br/>
      </w:r>
      <w:r>
        <w:t xml:space="preserve">C.E.R. Shadow Pokémon</w:t>
      </w:r>
    </w:p>
    <w:p>
      <w:pPr>
        <w:numPr>
          <w:ilvl w:val="0"/>
          <w:numId w:val="3269"/>
        </w:numPr>
        <w:pStyle w:val="Compact"/>
      </w:pPr>
      <w:r>
        <w:t xml:space="preserve">Distinct visual identity</w:t>
      </w:r>
      <w:r>
        <w:br/>
      </w:r>
      <w:r>
        <w:t xml:space="preserve">Not a recolor; Shadow energy has species-specific manifestations.</w:t>
      </w:r>
    </w:p>
    <w:p>
      <w:pPr>
        <w:numPr>
          <w:ilvl w:val="0"/>
          <w:numId w:val="3269"/>
        </w:numPr>
        <w:pStyle w:val="Compact"/>
      </w:pPr>
      <w:r>
        <w:t xml:space="preserve">Shadow State</w:t>
      </w:r>
      <w:r>
        <w:br/>
      </w:r>
      <w:r>
        <w:t xml:space="preserve">A Pokémon can exist in a Shadow state without changing its normal typing.</w:t>
      </w:r>
    </w:p>
    <w:p>
      <w:pPr>
        <w:numPr>
          <w:ilvl w:val="0"/>
          <w:numId w:val="3269"/>
        </w:numPr>
        <w:pStyle w:val="Compact"/>
      </w:pPr>
      <w:r>
        <w:t xml:space="preserve">Shadow Resonance</w:t>
      </w:r>
      <w:r>
        <w:br/>
      </w:r>
      <w:r>
        <w:t xml:space="preserve">A combat resource that creates power/risk.</w:t>
      </w:r>
    </w:p>
    <w:p>
      <w:pPr>
        <w:numPr>
          <w:ilvl w:val="0"/>
          <w:numId w:val="3269"/>
        </w:numPr>
        <w:pStyle w:val="Compact"/>
      </w:pPr>
      <w:r>
        <w:t xml:space="preserve">Shadow-exclusive moves/abilities</w:t>
      </w:r>
      <w:r>
        <w:br/>
      </w:r>
      <w:r>
        <w:t xml:space="preserve">Gives them a genuinely different battle identity.</w:t>
      </w:r>
    </w:p>
    <w:p>
      <w:pPr>
        <w:numPr>
          <w:ilvl w:val="0"/>
          <w:numId w:val="3269"/>
        </w:numPr>
        <w:pStyle w:val="Compact"/>
      </w:pPr>
      <w:r>
        <w:t xml:space="preserve">Purify vs Stabilize vs Remain Shadow</w:t>
      </w:r>
      <w:r>
        <w:br/>
      </w:r>
      <w:r>
        <w:t xml:space="preserve">The player makes an actual long-term decision.</w:t>
      </w:r>
    </w:p>
    <w:p>
      <w:pPr>
        <w:numPr>
          <w:ilvl w:val="0"/>
          <w:numId w:val="3269"/>
        </w:numPr>
        <w:pStyle w:val="Compact"/>
      </w:pPr>
      <w:r>
        <w:t xml:space="preserve">Shadow Research</w:t>
      </w:r>
      <w:r>
        <w:br/>
      </w:r>
      <w:r>
        <w:t xml:space="preserve">Field Guide + photography + exploration + quests all interact with Shadows.</w:t>
      </w:r>
      <w:r>
        <w:br/>
      </w:r>
      <w:r>
        <w:t xml:space="preserve">That combination is enough to make the system feel like C.E.R.'s version of Shadow Pokémon, rather than another implementation.</w:t>
      </w:r>
    </w:p>
    <w:p>
      <w:pPr>
        <w:pStyle w:val="FirstParagraph"/>
      </w:pPr>
      <w:r>
        <w:t xml:space="preserve">The concept I'd push hardest</w:t>
      </w:r>
      <w:r>
        <w:br/>
      </w:r>
      <w:r>
        <w:t xml:space="preserve">If I had to identify the one idea that could become the signature C.E.R. mechanic, it's this:</w:t>
      </w:r>
      <w:r>
        <w:br/>
      </w:r>
      <w:r>
        <w:t xml:space="preserve">Shadow Pokémon are not inherently evil or simply "stronger." They're unstable.</w:t>
      </w:r>
      <w:r>
        <w:br/>
      </w:r>
      <w:r>
        <w:t xml:space="preserve">The player gradually learns:</w:t>
      </w:r>
      <w:r>
        <w:br/>
      </w:r>
      <w:r>
        <w:t xml:space="preserve">How to live with them.</w:t>
      </w:r>
      <w:r>
        <w:br/>
      </w:r>
      <w:r>
        <w:t xml:space="preserve">A newly captured Shadow might be:</w:t>
      </w:r>
    </w:p>
    <w:p>
      <w:pPr>
        <w:pStyle w:val="BodyText"/>
      </w:pPr>
      <w:r>
        <w:t xml:space="preserve">Powerful → unpredictable → difficult to control</w:t>
      </w:r>
    </w:p>
    <w:p>
      <w:pPr>
        <w:pStyle w:val="BodyText"/>
      </w:pPr>
      <w:r>
        <w:t xml:space="preserve">Through research, bonding, equipment, quests, and experience, the player learns how to stabilize it.</w:t>
      </w:r>
    </w:p>
    <w:p>
      <w:pPr>
        <w:pStyle w:val="BodyText"/>
      </w:pPr>
      <w:r>
        <w:t xml:space="preserve">Eventually you might have:</w:t>
      </w:r>
      <w:r>
        <w:br/>
      </w:r>
      <w:r>
        <w:t xml:space="preserve">Shadow Gardevoir</w:t>
      </w:r>
      <w:r>
        <w:br/>
      </w:r>
      <w:r>
        <w:t xml:space="preserve">Unstable</w:t>
      </w:r>
      <w:r>
        <w:br/>
      </w:r>
      <w:r>
        <w:t xml:space="preserve">Shadow Gardevoir</w:t>
      </w:r>
      <w:r>
        <w:br/>
      </w:r>
      <w:r>
        <w:t xml:space="preserve">Resonant</w:t>
      </w:r>
      <w:r>
        <w:br/>
      </w:r>
      <w:r>
        <w:t xml:space="preserve">Shadow Gardevoir</w:t>
      </w:r>
      <w:r>
        <w:br/>
      </w:r>
      <w:r>
        <w:t xml:space="preserve">Stabilized</w:t>
      </w:r>
      <w:r>
        <w:br/>
      </w:r>
      <w:r>
        <w:t xml:space="preserve">And the final version isn't necessarily "purified."</w:t>
      </w:r>
    </w:p>
    <w:p>
      <w:pPr>
        <w:pStyle w:val="BodyText"/>
      </w:pPr>
      <w:r>
        <w:t xml:space="preserve">It's:</w:t>
      </w:r>
      <w:r>
        <w:br/>
      </w:r>
      <w:r>
        <w:t xml:space="preserve">A Shadow Pokémon that the player learned to control.</w:t>
      </w:r>
      <w:r>
        <w:br/>
      </w:r>
      <w:r>
        <w:t xml:space="preserve">That is a much stronger identity than "evil Pokémon with a dark texture."</w:t>
      </w:r>
    </w:p>
    <w:p>
      <w:pPr>
        <w:pStyle w:val="BodyText"/>
      </w:pPr>
      <w:r>
        <w:t xml:space="preserve">And it creates an especially nice C.E.R. narrative:</w:t>
      </w:r>
    </w:p>
    <w:p>
      <w:pPr>
        <w:pStyle w:val="BodyText"/>
      </w:pPr>
      <w:r>
        <w:t xml:space="preserve">You don't merely catch Pokémon.</w:t>
      </w:r>
      <w:r>
        <w:br/>
      </w:r>
      <w:r>
        <w:t xml:space="preserve">You study them.</w:t>
      </w:r>
      <w:r>
        <w:br/>
      </w:r>
      <w:r>
        <w:t xml:space="preserve">You understand them.</w:t>
      </w:r>
      <w:r>
        <w:br/>
      </w:r>
      <w:r>
        <w:t xml:space="preserve">You learn what makes them different.</w:t>
      </w:r>
      <w:r>
        <w:br/>
      </w:r>
      <w:r>
        <w:t xml:space="preserve">And eventually, you learn how to work with something that was never supposed to be stable.</w:t>
      </w:r>
    </w:p>
    <w:p>
      <w:pPr>
        <w:pStyle w:val="BodyText"/>
      </w:pPr>
      <w:r>
        <w:t xml:space="preserve">That feels extremely compatible with the Field Guide + Research + Photography + Affinity + Quest framework we've already been building.</w:t>
      </w:r>
    </w:p>
    <w:p>
      <w:pPr>
        <w:pStyle w:val="BodyText"/>
      </w:pPr>
      <w:r>
        <w:t xml:space="preserve">YOOOOO the conversation about the Shadow Pokémon just now gave me an idea, Fracture pokemon are teh only ones you can use the poke synchro device on to cue with (from that one mod that lets u fuse with ur pokemon), This is because they are incomplete / unstable fusions and the player can temporarily use resonance to hold the form together by fusing with them. or maybe this can be for the Shadow Pokémon? you fuse with them and can use the shadow moves to interact with the world and attack etc? (id like this more for fractured tho since we just did shadow</w:t>
      </w:r>
      <w:r>
        <w:br/>
      </w:r>
      <w:r>
        <w:t xml:space="preserve">YOOOO YES. I actually like this way more for Fractured than Shadow.</w:t>
      </w:r>
    </w:p>
    <w:p>
      <w:pPr>
        <w:pStyle w:val="BodyText"/>
      </w:pPr>
      <w:r>
        <w:t xml:space="preserve">It gives the three special variants a really clean identity:</w:t>
      </w:r>
    </w:p>
    <w:p>
      <w:pPr>
        <w:pStyle w:val="BodyText"/>
      </w:pPr>
      <w:r>
        <w:t xml:space="preserve">Shadow = corrupted / dangerous / power-focused</w:t>
      </w:r>
      <w:r>
        <w:br/>
      </w:r>
      <w:r>
        <w:t xml:space="preserve">Fractured = incomplete / unstable / resonance-focused</w:t>
      </w:r>
      <w:r>
        <w:br/>
      </w:r>
      <w:r>
        <w:t xml:space="preserve">Fusion = complete synthesis / deliberate combination</w:t>
      </w:r>
    </w:p>
    <w:p>
      <w:pPr>
        <w:pStyle w:val="BodyText"/>
      </w:pPr>
      <w:r>
        <w:t xml:space="preserve">And the Fractured → Synchro relationship practically writes its own lore.</w:t>
      </w:r>
      <w:r>
        <w:br/>
      </w:r>
      <w:r>
        <w:t xml:space="preserve">The core idea</w:t>
      </w:r>
      <w:r>
        <w:br/>
      </w:r>
      <w:r>
        <w:t xml:space="preserve">Fractured Pokémon are not fully stable beings.</w:t>
      </w:r>
    </w:p>
    <w:p>
      <w:pPr>
        <w:pStyle w:val="BodyText"/>
      </w:pPr>
      <w:r>
        <w:t xml:space="preserve">Their body, energy, and/or dimensional structure is literally missing pieces. Normally, that instability would make them difficult or impossible to synchronize with.</w:t>
      </w:r>
    </w:p>
    <w:p>
      <w:pPr>
        <w:pStyle w:val="BodyText"/>
      </w:pPr>
      <w:r>
        <w:t xml:space="preserve">But the Poké Synchro Device isn't simply "controlling" the Pokémon.</w:t>
      </w:r>
    </w:p>
    <w:p>
      <w:pPr>
        <w:pStyle w:val="BodyText"/>
      </w:pPr>
      <w:r>
        <w:t xml:space="preserve">Instead, the player temporarily acts as the missing stabilizing component.</w:t>
      </w:r>
      <w:r>
        <w:br/>
      </w:r>
      <w:r>
        <w:t xml:space="preserve">The trainer doesn't fuse with the Fractured Pokémon.</w:t>
      </w:r>
      <w:r>
        <w:br/>
      </w:r>
      <w:r>
        <w:t xml:space="preserve">The trainer completes the resonance that allows the Fractured Pokémon to exist in a stable state.</w:t>
      </w:r>
      <w:r>
        <w:br/>
      </w:r>
      <w:r>
        <w:t xml:space="preserve">That is SUCH a good distinction.</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r>
        <w:br/>
      </w:r>
      <w:r>
        <w:t xml:space="preserve">And mechanically, this could be incredible</w:t>
      </w:r>
      <w:r>
        <w:br/>
      </w:r>
      <w:r>
        <w:t xml:space="preserve">When you Synchro with a normal Pokémon, you're essentially experiencing the Pokémon's body.</w:t>
      </w:r>
    </w:p>
    <w:p>
      <w:pPr>
        <w:pStyle w:val="BodyText"/>
      </w:pPr>
      <w:r>
        <w:t xml:space="preserve">But with a Fractured Pokémon, you're entering its unstable state.</w:t>
      </w:r>
    </w:p>
    <w:p>
      <w:pPr>
        <w:pStyle w:val="BodyText"/>
      </w:pPr>
      <w:r>
        <w:t xml:space="preserve">So the Synchro experience could unlock abilities that the Pokémon normally cannot safely express.</w:t>
      </w:r>
    </w:p>
    <w:p>
      <w:pPr>
        <w:pStyle w:val="BodyText"/>
      </w:pPr>
      <w:r>
        <w:t xml:space="preserve">For example:</w:t>
      </w:r>
    </w:p>
    <w:p>
      <w:pPr>
        <w:pStyle w:val="BodyText"/>
      </w:pPr>
      <w:r>
        <w:t xml:space="preserve">Fractured Lucario</w:t>
      </w:r>
    </w:p>
    <w:p>
      <w:pPr>
        <w:pStyle w:val="BodyText"/>
      </w:pPr>
      <w:r>
        <w:t xml:space="preserve">While Synchro'd:</w:t>
      </w:r>
    </w:p>
    <w:p>
      <w:pPr>
        <w:pStyle w:val="BodyText"/>
      </w:pPr>
      <w:r>
        <w:t xml:space="preserve">fracture energy becomes visible around the player</w:t>
      </w:r>
      <w:r>
        <w:br/>
      </w:r>
      <w:r>
        <w:t xml:space="preserve">Aura abilities become dramatically stronger</w:t>
      </w:r>
      <w:r>
        <w:br/>
      </w:r>
      <w:r>
        <w:t xml:space="preserve">can interact with otherwise intangible fracture objects</w:t>
      </w:r>
      <w:r>
        <w:br/>
      </w:r>
      <w:r>
        <w:t xml:space="preserve">can perceive fracture anomalies</w:t>
      </w:r>
      <w:r>
        <w:br/>
      </w:r>
      <w:r>
        <w:t xml:space="preserve">can temporarily stabilize nearby fractured entities</w:t>
      </w:r>
      <w:r>
        <w:br/>
      </w:r>
      <w:r>
        <w:t xml:space="preserve">can perform a unique "Resonance Burst"</w:t>
      </w:r>
      <w:r>
        <w:br/>
      </w:r>
      <w:r>
        <w:t xml:space="preserve">perhaps interact with dimensional tears that normal players can't</w:t>
      </w:r>
    </w:p>
    <w:p>
      <w:pPr>
        <w:pStyle w:val="BodyText"/>
      </w:pPr>
      <w:r>
        <w:t xml:space="preserve">The important part is that these aren't just combat buffs.</w:t>
      </w:r>
    </w:p>
    <w:p>
      <w:pPr>
        <w:pStyle w:val="BodyText"/>
      </w:pPr>
      <w:r>
        <w:t xml:space="preserve">They're world interaction mechanics.</w:t>
      </w:r>
    </w:p>
    <w:p>
      <w:pPr>
        <w:pStyle w:val="BodyText"/>
      </w:pPr>
      <w:r>
        <w:t xml:space="preserve">That makes Fractured Pokémon something you might actually keep around because:</w:t>
      </w:r>
      <w:r>
        <w:br/>
      </w:r>
      <w:r>
        <w:t xml:space="preserve">"I need my Fractured Pokémon because there's a place in the world only Resonance can interact with."</w:t>
      </w:r>
      <w:r>
        <w:br/>
      </w:r>
      <w:r>
        <w:t xml:space="preserve">That's MUCH more interesting than:</w:t>
      </w:r>
      <w:r>
        <w:br/>
      </w:r>
      <w:r>
        <w:t xml:space="preserve">"This one has +20% damage."</w:t>
      </w:r>
    </w:p>
    <w:p>
      <w:pPr>
        <w:pStyle w:val="BodyText"/>
      </w:pPr>
      <w:r>
        <w:t xml:space="preserve">Even better: Fractured Synchro could be dangerous</w:t>
      </w:r>
      <w:r>
        <w:br/>
      </w:r>
      <w:r>
        <w:t xml:space="preserve">Because the player is holding the Pokémon together.</w:t>
      </w:r>
    </w:p>
    <w:p>
      <w:pPr>
        <w:pStyle w:val="BodyText"/>
      </w:pPr>
      <w:r>
        <w:t xml:space="preserve">The longer you're synchronized, the more unstable the resonance becomes.</w:t>
      </w:r>
    </w:p>
    <w:p>
      <w:pPr>
        <w:pStyle w:val="BodyText"/>
      </w:pPr>
      <w:r>
        <w:t xml:space="preserve">Something like:</w:t>
      </w:r>
    </w:p>
    <w:p>
      <w:pPr>
        <w:pStyle w:val="BodyText"/>
      </w:pPr>
      <w:r>
        <w:t xml:space="preserve">Resonance → Stabilized → Strained → Critical</w:t>
      </w:r>
    </w:p>
    <w:p>
      <w:pPr>
        <w:pStyle w:val="BodyText"/>
      </w:pPr>
      <w:r>
        <w:t xml:space="preserve">At high instability:</w:t>
      </w:r>
    </w:p>
    <w:p>
      <w:pPr>
        <w:pStyle w:val="BodyText"/>
      </w:pPr>
      <w:r>
        <w:t xml:space="preserve">visual distortion</w:t>
      </w:r>
      <w:r>
        <w:br/>
      </w:r>
      <w:r>
        <w:t xml:space="preserve">screen effects</w:t>
      </w:r>
      <w:r>
        <w:br/>
      </w:r>
      <w:r>
        <w:t xml:space="preserve">abilities become stronger</w:t>
      </w:r>
      <w:r>
        <w:br/>
      </w:r>
      <w:r>
        <w:t xml:space="preserve">fracture energy starts appearing around the player</w:t>
      </w:r>
      <w:r>
        <w:br/>
      </w:r>
      <w:r>
        <w:t xml:space="preserve">attacks become unpredictable</w:t>
      </w:r>
      <w:r>
        <w:br/>
      </w:r>
      <w:r>
        <w:t xml:space="preserve">the Pokémon may forcibly eject the player</w:t>
      </w:r>
      <w:r>
        <w:br/>
      </w:r>
      <w:r>
        <w:t xml:space="preserve">potentially leave temporary fractures in the environment</w:t>
      </w:r>
    </w:p>
    <w:p>
      <w:pPr>
        <w:pStyle w:val="BodyText"/>
      </w:pPr>
      <w:r>
        <w:t xml:space="preserve">So there's a temptation:</w:t>
      </w:r>
      <w:r>
        <w:br/>
      </w:r>
      <w:r>
        <w:t xml:space="preserve">"I can push the resonance further... but should I?"</w:t>
      </w:r>
      <w:r>
        <w:br/>
      </w:r>
      <w:r>
        <w:t xml:space="preserve">That fits the identity of Fractured Pokémon perfectly.</w:t>
      </w:r>
    </w:p>
    <w:p>
      <w:pPr>
        <w:pStyle w:val="BodyText"/>
      </w:pPr>
      <w:r>
        <w:t xml:space="preserve">And this gives Fractured Pokémon a reason to exist</w:t>
      </w:r>
      <w:r>
        <w:br/>
      </w:r>
      <w:r>
        <w:t xml:space="preserve">This is the part I REALLY like.</w:t>
      </w:r>
    </w:p>
    <w:p>
      <w:pPr>
        <w:pStyle w:val="BodyText"/>
      </w:pPr>
      <w:r>
        <w:t xml:space="preserve">We were just talking about how special variants need to be something you'd hesitate to remove from your team.</w:t>
      </w:r>
    </w:p>
    <w:p>
      <w:pPr>
        <w:pStyle w:val="BodyText"/>
      </w:pPr>
      <w:r>
        <w:t xml:space="preserve">This accomplishes that naturally.</w:t>
      </w:r>
    </w:p>
    <w:p>
      <w:pPr>
        <w:pStyle w:val="BodyText"/>
      </w:pPr>
      <w:r>
        <w:t xml:space="preserve">A Fractured Pokémon isn't necessarily the strongest Pokémon.</w:t>
      </w:r>
    </w:p>
    <w:p>
      <w:pPr>
        <w:pStyle w:val="BodyText"/>
      </w:pPr>
      <w:r>
        <w:t xml:space="preserve">Instead:</w:t>
      </w:r>
      <w:r>
        <w:br/>
      </w:r>
      <w:r>
        <w:t xml:space="preserve">Normal Pokémon</w:t>
      </w:r>
      <w:r>
        <w:br/>
      </w:r>
      <w:r>
        <w:t xml:space="preserve">Reliable.</w:t>
      </w:r>
      <w:r>
        <w:br/>
      </w:r>
      <w:r>
        <w:t xml:space="preserve">Shadow Pokémon</w:t>
      </w:r>
      <w:r>
        <w:br/>
      </w:r>
      <w:r>
        <w:t xml:space="preserve">Powerful / dangerous.</w:t>
      </w:r>
      <w:r>
        <w:br/>
      </w:r>
      <w:r>
        <w:t xml:space="preserve">Fractured Pokémon</w:t>
      </w:r>
      <w:r>
        <w:br/>
      </w:r>
      <w:r>
        <w:t xml:space="preserve">Utility / exploration / resonance.</w:t>
      </w:r>
      <w:r>
        <w:br/>
      </w:r>
      <w:r>
        <w:t xml:space="preserve">Fusion Pokémon</w:t>
      </w:r>
      <w:r>
        <w:br/>
      </w:r>
      <w:r>
        <w:t xml:space="preserve">Unique combined form / specialized power.</w:t>
      </w:r>
    </w:p>
    <w:p>
      <w:pPr>
        <w:pStyle w:val="BodyText"/>
      </w:pPr>
      <w:r>
        <w:t xml:space="preserve">So they're not competing for the same niche.</w:t>
      </w:r>
    </w:p>
    <w:p>
      <w:pPr>
        <w:pStyle w:val="BodyText"/>
      </w:pP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And here's the REALLY juicy possibility</w:t>
      </w:r>
      <w:r>
        <w:br/>
      </w:r>
      <w:r>
        <w:t xml:space="preserve">The player eventually learns:</w:t>
      </w:r>
    </w:p>
    <w:p>
      <w:pPr>
        <w:pStyle w:val="BodyText"/>
      </w:pPr>
      <w:r>
        <w:t xml:space="preserve">Fractured Pokémon aren't broken Pokémon.</w:t>
      </w:r>
    </w:p>
    <w:p>
      <w:pPr>
        <w:pStyle w:val="BodyText"/>
      </w:pPr>
      <w:r>
        <w:t xml:space="preserve">They're Pokémon caught between states.</w:t>
      </w:r>
    </w:p>
    <w:p>
      <w:pPr>
        <w:pStyle w:val="BodyText"/>
      </w:pPr>
      <w:r>
        <w:t xml:space="preserve">Maybe they're:</w:t>
      </w:r>
    </w:p>
    <w:p>
      <w:pPr>
        <w:pStyle w:val="BodyText"/>
      </w:pPr>
      <w:r>
        <w:t xml:space="preserve">partially displaced from reality</w:t>
      </w:r>
      <w:r>
        <w:br/>
      </w:r>
      <w:r>
        <w:t xml:space="preserve">incomplete fusions</w:t>
      </w:r>
      <w:r>
        <w:br/>
      </w:r>
      <w:r>
        <w:t xml:space="preserve">Pokémon recovering from dimensional events</w:t>
      </w:r>
      <w:r>
        <w:br/>
      </w:r>
      <w:r>
        <w:t xml:space="preserve">remnants of failed transformations</w:t>
      </w:r>
      <w:r>
        <w:br/>
      </w:r>
      <w:r>
        <w:t xml:space="preserve">Pokémon affected by some unknown phenomenon</w:t>
      </w:r>
    </w:p>
    <w:p>
      <w:pPr>
        <w:pStyle w:val="BodyText"/>
      </w:pPr>
      <w:r>
        <w:t xml:space="preserve">And Resonance doesn't cure them.</w:t>
      </w:r>
    </w:p>
    <w:p>
      <w:pPr>
        <w:pStyle w:val="BodyText"/>
      </w:pPr>
      <w:r>
        <w:t xml:space="preserve">It temporarily holds the pieces together.</w:t>
      </w:r>
    </w:p>
    <w:p>
      <w:pPr>
        <w:pStyle w:val="BodyText"/>
      </w:pPr>
      <w:r>
        <w:t xml:space="preserve">That means the Synchro Device becomes an actual story/lore tool rather than just a cool gimmick.</w:t>
      </w:r>
    </w:p>
    <w:p>
      <w:pPr>
        <w:pStyle w:val="BodyText"/>
      </w:pPr>
      <w:r>
        <w:t xml:space="preserve">I'd make this the defining rule:</w:t>
      </w:r>
      <w:r>
        <w:br/>
      </w:r>
      <w:r>
        <w:t xml:space="preserve">Only Fractured Pokémon can be Synchro'd because only Fractured Pokémon require a second consciousness to achieve temporary stability.</w:t>
      </w:r>
      <w:r>
        <w:br/>
      </w:r>
      <w:r>
        <w:t xml:space="preserve">That is so much stronger than "Fractured Pokémon happen to have a special interaction with the Synchro mod."</w:t>
      </w:r>
    </w:p>
    <w:p>
      <w:pPr>
        <w:pStyle w:val="BodyText"/>
      </w:pPr>
      <w:r>
        <w:t xml:space="preserve">It makes the mechanic feel like it was designed for the world.</w:t>
      </w:r>
    </w:p>
    <w:p>
      <w:pPr>
        <w:pStyle w:val="BodyText"/>
      </w:pPr>
      <w:r>
        <w:t xml:space="preserve">And honestly?</w:t>
      </w:r>
    </w:p>
    <w:p>
      <w:pPr>
        <w:pStyle w:val="BodyText"/>
      </w:pPr>
      <w:r>
        <w:t xml:space="preserve">I would lock this concept in before we do anything else with Fractured Pokémon.</w:t>
      </w:r>
    </w:p>
    <w:p>
      <w:pPr>
        <w:pStyle w:val="BodyText"/>
      </w:pPr>
      <w:r>
        <w:t xml:space="preserve">Because now we have a foundational question for designing them:</w:t>
      </w:r>
      <w:r>
        <w:br/>
      </w:r>
      <w:r>
        <w:t xml:space="preserve">"What does this Pokémon become capable of when a human consciousness temporarily completes its fracture?"</w:t>
      </w:r>
      <w:r>
        <w:br/>
      </w:r>
      <w:r>
        <w:t xml:space="preserve">That gives us an extremely strong design framework for the entire Fractured variant system.</w:t>
      </w:r>
    </w:p>
    <w:p>
      <w:pPr>
        <w:pStyle w:val="BodyText"/>
      </w:pPr>
      <w:r>
        <w:t xml:space="preserve">For the fractured pokemon special moves when fused, maybe we can somehow directly link one of the spells for the magic mods, so like, lets say u sync charizard and use a fireball move, then we can link it to something like the iron spells fire ball scroll or a custom ars spell but instead if using the book or scrolll, the button directly bypasses that and becomes the "right click event" itself, (so basically click the move take the place of using the scroll but produces the scroll/books /items effect)</w:t>
      </w:r>
    </w:p>
    <w:p>
      <w:pPr>
        <w:pStyle w:val="BodyText"/>
      </w:pPr>
      <w:r>
        <w:t xml:space="preserve">or Iheres another options, and I may be remembering this wrong but I thought there was a pokemon tekkie /showdown style od that lets u fight with the pokemon? if it exist maybe we can try using that for the move base? or for the titan fight?</w:t>
      </w:r>
    </w:p>
    <w:p>
      <w:pPr>
        <w:pStyle w:val="BodyText"/>
      </w:pPr>
      <w:r>
        <w:t xml:space="preserve">YES — and I think these are actually two complementary systems, rather than competing ideas.</w:t>
      </w:r>
    </w:p>
    <w:p>
      <w:pPr>
        <w:numPr>
          <w:ilvl w:val="0"/>
          <w:numId w:val="3270"/>
        </w:numPr>
        <w:pStyle w:val="Compact"/>
      </w:pPr>
      <w:r>
        <w:t xml:space="preserve">Fractured Sync moves → actual spell effects</w:t>
      </w:r>
      <w:r>
        <w:br/>
      </w:r>
      <w:r>
        <w:t xml:space="preserve">Your Iron’s Spells idea is very doable conceptually. Iron’s Spells n Spellbooks exposes an API specifically for registering custom spells, and its spell system is configurable enough that we could build custom spell behaviors rather than merely pretending a Pokémon move is a spell. (Iron’s Spells n Spellbooks)</w:t>
      </w:r>
    </w:p>
    <w:p>
      <w:pPr>
        <w:pStyle w:val="FirstParagraph"/>
      </w:pPr>
      <w:r>
        <w:t xml:space="preserve">So instead of:</w:t>
      </w:r>
      <w:r>
        <w:br/>
      </w:r>
      <w:r>
        <w:t xml:space="preserve">Sync Charizard → open spellbook → equip Fireball → cast Fireball</w:t>
      </w:r>
      <w:r>
        <w:br/>
      </w:r>
      <w:r>
        <w:t xml:space="preserve">we make:</w:t>
      </w:r>
      <w:r>
        <w:br/>
      </w:r>
      <w:r>
        <w:t xml:space="preserve">Sync Charizard → select Fractured Move: Fireball → press move key → Fractured Charizard directly invokes the spell effect.</w:t>
      </w:r>
      <w:r>
        <w:br/>
      </w:r>
      <w:r>
        <w:t xml:space="preserve">The important distinction is that the Pokémon move becomes the spell-casting interface.</w:t>
      </w:r>
    </w:p>
    <w:p>
      <w:pPr>
        <w:pStyle w:val="BodyText"/>
      </w:pPr>
      <w:r>
        <w:t xml:space="preserve">For example:</w:t>
      </w:r>
    </w:p>
    <w:p>
      <w:pPr>
        <w:pStyle w:val="BodyText"/>
      </w:pPr>
      <w:r>
        <w:t xml:space="preserve">Fractured Charizard</w:t>
      </w:r>
    </w:p>
    <w:p>
      <w:pPr>
        <w:pStyle w:val="BodyText"/>
      </w:pPr>
      <w:r>
        <w:t xml:space="preserve">🔥 Flamethrower → actual Cobblemon move behavior</w:t>
      </w:r>
      <w:r>
        <w:br/>
      </w:r>
      <w:r>
        <w:t xml:space="preserve">🔥 Fireball → Iron's Fireball behavior</w:t>
      </w:r>
      <w:r>
        <w:br/>
      </w:r>
      <w:r>
        <w:t xml:space="preserve">🌪️ Air Slash → custom projectile</w:t>
      </w:r>
      <w:r>
        <w:br/>
      </w:r>
      <w:r>
        <w:t xml:space="preserve">☄️ Heat Wave → custom AoE spell</w:t>
      </w:r>
      <w:r>
        <w:br/>
      </w:r>
      <w:r>
        <w:t xml:space="preserve">🐉 Dragon Pulse → custom magic projectile</w:t>
      </w:r>
    </w:p>
    <w:p>
      <w:pPr>
        <w:pStyle w:val="BodyText"/>
      </w:pPr>
      <w:r>
        <w:t xml:space="preserve">And the player never needs to possess the spellbook or scroll.</w:t>
      </w:r>
    </w:p>
    <w:p>
      <w:pPr>
        <w:pStyle w:val="BodyText"/>
      </w:pPr>
      <w:r>
        <w:t xml:space="preserve">The integration layer could essentially say:</w:t>
      </w:r>
    </w:p>
    <w:p>
      <w:pPr>
        <w:pStyle w:val="BodyText"/>
      </w:pPr>
      <w:r>
        <w:t xml:space="preserve">Pokémon Move pressed → check move's assigned spell/effect → invoke spell → consume PP/cooldown → resolve effect</w:t>
      </w:r>
    </w:p>
    <w:p>
      <w:pPr>
        <w:pStyle w:val="BodyText"/>
      </w:pPr>
      <w:r>
        <w:t xml:space="preserve">That also means we aren't limited to Iron's existing spells. We could create custom Ars/Iron's-style spells specifically for the Pokémon system. Iron's current API explicitly supports registering custom spells and schools. (Iron’s Spells n Spellbooks)</w:t>
      </w:r>
    </w:p>
    <w:p>
      <w:pPr>
        <w:pStyle w:val="BodyText"/>
      </w:pPr>
      <w:r>
        <w:t xml:space="preserve">That is way more interesting than simply giving Fractured Pokémon vanilla-looking attacks.</w:t>
      </w:r>
    </w:p>
    <w:p>
      <w:pPr>
        <w:numPr>
          <w:ilvl w:val="0"/>
          <w:numId w:val="3271"/>
        </w:numPr>
        <w:pStyle w:val="Compact"/>
      </w:pPr>
      <w:r>
        <w:t xml:space="preserve">And I think I found the thing you were remembering</w:t>
      </w:r>
      <w:r>
        <w:br/>
      </w:r>
      <w:r>
        <w:t xml:space="preserve">There are actually several projects in this general territory.</w:t>
      </w:r>
    </w:p>
    <w:p>
      <w:pPr>
        <w:pStyle w:val="FirstParagraph"/>
      </w:pPr>
      <w:r>
        <w:t xml:space="preserve">The really interesting one for our purposes is Cobblemon: Synchro Machine.</w:t>
      </w:r>
    </w:p>
    <w:p>
      <w:pPr>
        <w:pStyle w:val="BodyText"/>
      </w:pPr>
      <w:r>
        <w:t xml:space="preserve">It lets the player literally become a Pokémon and has dedicated move-slot keybinds — Z/X/C/V for moves 1–4. It even has experimental support for starting a normal Cobblemon turn-based battle while morphed. (CurseForge)</w:t>
      </w:r>
    </w:p>
    <w:p>
      <w:pPr>
        <w:pStyle w:val="BodyText"/>
      </w:pPr>
      <w:r>
        <w:t xml:space="preserve">So that is extremely close to the "Pokémon moves become player abilities" architecture you were remembering.</w:t>
      </w:r>
    </w:p>
    <w:p>
      <w:pPr>
        <w:pStyle w:val="BodyText"/>
      </w:pPr>
      <w:r>
        <w:t xml:space="preserve">There are also newer Cobblemon systems that do more direct action-style combat. For example, Cobblemon Quick Battle and SV-style auto-battle mods can resolve Pokémon attacks directly against targets without entering the traditional battle screen. (CurseForge)</w:t>
      </w:r>
    </w:p>
    <w:p>
      <w:pPr>
        <w:pStyle w:val="BodyText"/>
      </w:pPr>
      <w:r>
        <w:t xml:space="preserve">And Cobblemon itself uses Pokémon Showdown for its normal turn-based battle mechanics. (Generations)</w:t>
      </w:r>
    </w:p>
    <w:p>
      <w:pPr>
        <w:pStyle w:val="BodyText"/>
      </w:pPr>
      <w:r>
        <w:t xml:space="preserve">So I think your memory was probably conflating Showdown/Cobblemon's battle engine + one of the action/auto-battle/synchro projects.</w:t>
      </w:r>
    </w:p>
    <w:p>
      <w:pPr>
        <w:pStyle w:val="BodyText"/>
      </w:pPr>
      <w:r>
        <w:t xml:space="preserve">But here's where I think this gets REALLY good for E.R.</w:t>
      </w:r>
      <w:r>
        <w:br/>
      </w:r>
      <w:r>
        <w:t xml:space="preserve">I wouldn't choose either approach.</w:t>
      </w:r>
    </w:p>
    <w:p>
      <w:pPr>
        <w:pStyle w:val="BodyText"/>
      </w:pPr>
      <w:r>
        <w:t xml:space="preserve">I'd make three layers.</w:t>
      </w:r>
      <w:r>
        <w:br/>
      </w:r>
      <w:r>
        <w:t xml:space="preserve">Layer 1 — Normal Pokémon moves</w:t>
      </w:r>
      <w:r>
        <w:br/>
      </w:r>
      <w:r>
        <w:t xml:space="preserve">Regular Cobblemon battle:</w:t>
      </w:r>
    </w:p>
    <w:p>
      <w:pPr>
        <w:pStyle w:val="BodyText"/>
      </w:pPr>
      <w:r>
        <w:t xml:space="preserve">Charizard → Flamethrower</w:t>
      </w:r>
    </w:p>
    <w:p>
      <w:pPr>
        <w:pStyle w:val="BodyText"/>
      </w:pPr>
      <w:r>
        <w:t xml:space="preserve">Nothing changes.</w:t>
      </w:r>
      <w:r>
        <w:br/>
      </w:r>
      <w:r>
        <w:t xml:space="preserve">Layer 2 — Fractured Pokémon moves</w:t>
      </w:r>
      <w:r>
        <w:br/>
      </w:r>
      <w:r>
        <w:t xml:space="preserve">When Charizard becomes Fractured and you Sync with it:</w:t>
      </w:r>
    </w:p>
    <w:p>
      <w:pPr>
        <w:pStyle w:val="BodyText"/>
      </w:pPr>
      <w:r>
        <w:t xml:space="preserve">Z — Flamethrower</w:t>
      </w:r>
      <w:r>
        <w:br/>
      </w:r>
      <w:r>
        <w:t xml:space="preserve">X — Fireball</w:t>
      </w:r>
      <w:r>
        <w:br/>
      </w:r>
      <w:r>
        <w:t xml:space="preserve">C — Dragon Pulse</w:t>
      </w:r>
      <w:r>
        <w:br/>
      </w:r>
      <w:r>
        <w:t xml:space="preserve">V — Heat Wave</w:t>
      </w:r>
    </w:p>
    <w:p>
      <w:pPr>
        <w:pStyle w:val="BodyText"/>
      </w:pPr>
      <w:r>
        <w:t xml:space="preserve">These are real-world Minecraft abilities, not battle-screen commands.</w:t>
      </w:r>
    </w:p>
    <w:p>
      <w:pPr>
        <w:pStyle w:val="BodyText"/>
      </w:pPr>
      <w:r>
        <w:t xml:space="preserve">Some can be backed by Cobblemon moves.</w:t>
      </w:r>
    </w:p>
    <w:p>
      <w:pPr>
        <w:pStyle w:val="BodyText"/>
      </w:pPr>
      <w:r>
        <w:t xml:space="preserve">Some can be backed by Iron's Spells.</w:t>
      </w:r>
    </w:p>
    <w:p>
      <w:pPr>
        <w:pStyle w:val="BodyText"/>
      </w:pPr>
      <w:r>
        <w:t xml:space="preserve">Some can be custom E.R. abilities.</w:t>
      </w:r>
    </w:p>
    <w:p>
      <w:pPr>
        <w:pStyle w:val="BodyText"/>
      </w:pPr>
      <w:r>
        <w:t xml:space="preserve">That gives Fractured Pokémon their own gameplay identity.</w:t>
      </w:r>
    </w:p>
    <w:p>
      <w:pPr>
        <w:pStyle w:val="BodyText"/>
      </w:pPr>
      <w:r>
        <w:t xml:space="preserve">And then Layer 3 is TITANS.</w:t>
      </w:r>
      <w:r>
        <w:br/>
      </w:r>
      <w:r>
        <w:t xml:space="preserve">This is where your previous Titan idea becomes really interesting.</w:t>
      </w:r>
    </w:p>
    <w:p>
      <w:pPr>
        <w:pStyle w:val="BodyText"/>
      </w:pPr>
      <w:r>
        <w:t xml:space="preserve">Instead of making Titan battles just:</w:t>
      </w:r>
      <w:r>
        <w:br/>
      </w:r>
      <w:r>
        <w:t xml:space="preserve">Pokémon battle screen → Titan has huge HP</w:t>
      </w:r>
      <w:r>
        <w:br/>
      </w:r>
      <w:r>
        <w:t xml:space="preserve">we could make them hybrid action battles.</w:t>
      </w:r>
    </w:p>
    <w:p>
      <w:pPr>
        <w:pStyle w:val="BodyText"/>
      </w:pPr>
      <w:r>
        <w:t xml:space="preserve">Imagine:</w:t>
      </w:r>
      <w:r>
        <w:br/>
      </w:r>
      <w:r>
        <w:t xml:space="preserve">Titan Charizard</w:t>
      </w:r>
      <w:r>
        <w:br/>
      </w:r>
      <w:r>
        <w:t xml:space="preserve">You Sync with your Fractured Pokémon.</w:t>
      </w:r>
    </w:p>
    <w:p>
      <w:pPr>
        <w:pStyle w:val="BodyText"/>
      </w:pPr>
      <w:r>
        <w:t xml:space="preserve">The Titan is physically flying around the arena.</w:t>
      </w:r>
    </w:p>
    <w:p>
      <w:pPr>
        <w:pStyle w:val="BodyText"/>
      </w:pPr>
      <w:r>
        <w:t xml:space="preserve">You have your four abilities mapped to keys.</w:t>
      </w:r>
    </w:p>
    <w:p>
      <w:pPr>
        <w:pStyle w:val="BodyText"/>
      </w:pPr>
      <w:r>
        <w:t xml:space="preserve">Z — Flamethrower</w:t>
      </w:r>
    </w:p>
    <w:p>
      <w:pPr>
        <w:pStyle w:val="BodyText"/>
      </w:pPr>
      <w:r>
        <w:t xml:space="preserve">You aim at the Titan and fire.</w:t>
      </w:r>
    </w:p>
    <w:p>
      <w:pPr>
        <w:pStyle w:val="BodyText"/>
      </w:pPr>
      <w:r>
        <w:t xml:space="preserve">X — Fireball</w:t>
      </w:r>
    </w:p>
    <w:p>
      <w:pPr>
        <w:pStyle w:val="BodyText"/>
      </w:pPr>
      <w:r>
        <w:t xml:space="preserve">A physical magic projectile launches.</w:t>
      </w:r>
    </w:p>
    <w:p>
      <w:pPr>
        <w:pStyle w:val="BodyText"/>
      </w:pPr>
      <w:r>
        <w:t xml:space="preserve">C — Dragon Pulse</w:t>
      </w:r>
    </w:p>
    <w:p>
      <w:pPr>
        <w:pStyle w:val="BodyText"/>
      </w:pPr>
      <w:r>
        <w:t xml:space="preserve">Charge it and release.</w:t>
      </w:r>
    </w:p>
    <w:p>
      <w:pPr>
        <w:pStyle w:val="BodyText"/>
      </w:pPr>
      <w:r>
        <w:t xml:space="preserve">V — ???</w:t>
      </w:r>
    </w:p>
    <w:p>
      <w:pPr>
        <w:pStyle w:val="BodyText"/>
      </w:pPr>
      <w:r>
        <w:t xml:space="preserve">Something unique to that Fractured Pokémon.</w:t>
      </w:r>
    </w:p>
    <w:p>
      <w:pPr>
        <w:pStyle w:val="BodyText"/>
      </w:pPr>
      <w:r>
        <w:t xml:space="preserve">The Titan can actually move, dodge, attack the environment, destroy terrain, create hazards, summon minions, etc.</w:t>
      </w:r>
    </w:p>
    <w:p>
      <w:pPr>
        <w:pStyle w:val="BodyText"/>
      </w:pPr>
      <w:r>
        <w:t xml:space="preserve">Now suddenly we're not trying to turn Minecraft into a traditional Pokémon battle.</w:t>
      </w:r>
    </w:p>
    <w:p>
      <w:pPr>
        <w:pStyle w:val="BodyText"/>
      </w:pPr>
      <w:r>
        <w:t xml:space="preserve">We're making:</w:t>
      </w:r>
      <w:r>
        <w:br/>
      </w:r>
      <w:r>
        <w:t xml:space="preserve">Pokémon + Minecraft action combat + spellcasting + Titan boss fights.</w:t>
      </w:r>
      <w:r>
        <w:br/>
      </w:r>
      <w:r>
        <w:t xml:space="preserve">And that's MUCH closer to the kind of system you've been describing for E.R.</w:t>
      </w:r>
    </w:p>
    <w:p>
      <w:pPr>
        <w:pStyle w:val="BodyText"/>
      </w:pPr>
      <w:r>
        <w:t xml:space="preserve">The coolest part: we don't even need to make every move from scratch</w:t>
      </w:r>
      <w:r>
        <w:br/>
      </w:r>
      <w:r>
        <w:t xml:space="preserve">We could establish a Move → Effect Adapter system.</w:t>
      </w:r>
    </w:p>
    <w:p>
      <w:pPr>
        <w:pStyle w:val="BodyText"/>
      </w:pPr>
      <w:r>
        <w:t xml:space="preserve">Something like:</w:t>
      </w:r>
    </w:p>
    <w:p>
      <w:pPr>
        <w:pStyle w:val="BodyText"/>
      </w:pPr>
      <w:r>
        <w:t xml:space="preserve">And Fractured Pokémon are where these enhanced implementations become available.</w:t>
      </w:r>
    </w:p>
    <w:p>
      <w:pPr>
        <w:pStyle w:val="BodyText"/>
      </w:pPr>
      <w:r>
        <w:t xml:space="preserve">That gives us a fantastic lore justification:</w:t>
      </w:r>
      <w:r>
        <w:br/>
      </w:r>
      <w:r>
        <w:t xml:space="preserve">A normal Pokémon performs a Pokémon move according to its natural battle mechanics.</w:t>
      </w:r>
      <w:r>
        <w:br/>
      </w:r>
      <w:r>
        <w:t xml:space="preserve">A Fractured Pokémon has an unstable connection between Pokémon energy and the physical world, allowing certain moves to manifest directly into Minecraft's physical/magical systems.</w:t>
      </w:r>
      <w:r>
        <w:br/>
      </w:r>
      <w:r>
        <w:t xml:space="preserve">That's MUCH more compelling than:</w:t>
      </w:r>
    </w:p>
    <w:p>
      <w:pPr>
        <w:pStyle w:val="BodyText"/>
      </w:pPr>
      <w:r>
        <w:t xml:space="preserve">"Fractured Pokémon are Pokémon but black."</w:t>
      </w:r>
    </w:p>
    <w:p>
      <w:pPr>
        <w:pStyle w:val="BodyText"/>
      </w:pPr>
      <w:r>
        <w:t xml:space="preserve">And Synchro becomes the missing link.</w:t>
      </w:r>
      <w:r>
        <w:br/>
      </w:r>
      <w:r>
        <w:t xml:space="preserve">Normal Pokémon:</w:t>
      </w:r>
    </w:p>
    <w:p>
      <w:pPr>
        <w:pStyle w:val="BodyText"/>
      </w:pPr>
      <w:r>
        <w:t xml:space="preserve">Trainer → commands Pokémon</w:t>
      </w:r>
    </w:p>
    <w:p>
      <w:pPr>
        <w:pStyle w:val="BodyText"/>
      </w:pPr>
      <w:r>
        <w:t xml:space="preserve">Fractured Sync:</w:t>
      </w:r>
    </w:p>
    <w:p>
      <w:pPr>
        <w:pStyle w:val="BodyText"/>
      </w:pPr>
      <w:r>
        <w:t xml:space="preserve">Trainer ↔ Pokémon</w:t>
      </w:r>
    </w:p>
    <w:p>
      <w:pPr>
        <w:pStyle w:val="BodyText"/>
      </w:pPr>
      <w:r>
        <w:t xml:space="preserve">So when you're synced, you're not merely telling Charizard:</w:t>
      </w:r>
      <w:r>
        <w:br/>
      </w:r>
      <w:r>
        <w:t xml:space="preserve">"Use Fireball."</w:t>
      </w:r>
      <w:r>
        <w:br/>
      </w:r>
      <w:r>
        <w:t xml:space="preserve">You're effectively channeling Charizard's fractured resonance through yourself, which is why the move can interact directly with the Minecraft world.</w:t>
      </w:r>
    </w:p>
    <w:p>
      <w:pPr>
        <w:pStyle w:val="BodyText"/>
      </w:pPr>
      <w:r>
        <w:t xml:space="preserve">That also fits perfectly with the earlier idea of Fractured Pokémon being uniquely compatible with Synchro because their unstable/incomplete fusion state can be temporarily stabilized through resonance.</w:t>
      </w:r>
    </w:p>
    <w:p>
      <w:pPr>
        <w:pStyle w:val="BodyText"/>
      </w:pPr>
      <w:r>
        <w:t xml:space="preserve">And the existing Synchro Machine implementation proves the basic UX pattern — dedicated move slots and direct keybinds already exist in a current Cobblemon mod. (CurseForge)</w:t>
      </w:r>
    </w:p>
    <w:p>
      <w:pPr>
        <w:pStyle w:val="BodyText"/>
      </w:pPr>
      <w:r>
        <w:t xml:space="preserve">So I'd absolutely pursue this. The exact implementation would probably be our own integration layer rather than forcing one existing mod to do everything.</w:t>
      </w:r>
    </w:p>
    <w:p>
      <w:pPr>
        <w:pStyle w:val="BodyText"/>
      </w:pPr>
      <w:r>
        <w:t xml:space="preserve">And for Titans, I'd specifically investigate using the actual Cobblemon move data/Showdown mechanics underneath the action layer, while letting the visual/physical manifestation be Minecraft-side. That gives us Pokémon-authentic damage/type logic without sacrificing the giant cinematic Minecraft boss fight.</w:t>
      </w:r>
      <w:r>
        <w:br/>
      </w: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Or we can make it type specific while keep some species special effect that way he player can choose any ghost type to phase and not just gengar etc. diversifying the pool and experience.</w:t>
      </w:r>
      <w:r>
        <w:br/>
      </w:r>
      <w:r>
        <w:t xml:space="preserve">Yes — I think the type-based approach is actually stronger, as long as we don't let it completely erase the species identity.</w:t>
      </w:r>
    </w:p>
    <w:p>
      <w:pPr>
        <w:pStyle w:val="BodyText"/>
      </w:pPr>
      <w:r>
        <w:t xml:space="preserve">I'd structure Fracture Resonance as a two-layer system:</w:t>
      </w:r>
    </w:p>
    <w:p>
      <w:pPr>
        <w:numPr>
          <w:ilvl w:val="0"/>
          <w:numId w:val="3272"/>
        </w:numPr>
        <w:pStyle w:val="Compact"/>
      </w:pPr>
      <w:r>
        <w:t xml:space="preserve">Type = the fundamental Resonance capability</w:t>
      </w:r>
      <w:r>
        <w:br/>
      </w:r>
      <w:r>
        <w:t xml:space="preserve">The Pokémon's typing determines what kind of interaction it can perform.</w:t>
      </w:r>
    </w:p>
    <w:p>
      <w:pPr>
        <w:pStyle w:val="FirstParagraph"/>
      </w:pPr>
      <w:r>
        <w:t xml:space="preserve">So instead of:</w:t>
      </w:r>
      <w:r>
        <w:br/>
      </w:r>
      <w:r>
        <w:t xml:space="preserve">"Fractured Gengar can phase."</w:t>
      </w:r>
      <w:r>
        <w:br/>
      </w:r>
      <w:r>
        <w:t xml:space="preserve">it's:</w:t>
      </w:r>
      <w:r>
        <w:br/>
      </w:r>
      <w:r>
        <w:t xml:space="preserve">Ghost Resonance → Phase</w:t>
      </w:r>
      <w:r>
        <w:br/>
      </w:r>
      <w:r>
        <w:t xml:space="preserve">That means any suitably Fractured Ghost-type could potentially Synchro into a phase-capable form.</w:t>
      </w:r>
    </w:p>
    <w:p>
      <w:pPr>
        <w:pStyle w:val="BodyText"/>
      </w:pPr>
      <w:r>
        <w:t xml:space="preserve">For example:</w:t>
      </w:r>
    </w:p>
    <w:p>
      <w:pPr>
        <w:pStyle w:val="BodyText"/>
      </w:pPr>
      <w:r>
        <w:t xml:space="preserve">Ghost Resonance</w:t>
      </w:r>
    </w:p>
    <w:p>
      <w:pPr>
        <w:pStyle w:val="BodyText"/>
      </w:pPr>
      <w:r>
        <w:t xml:space="preserve">Phase through designated fracture barriers</w:t>
      </w:r>
      <w:r>
        <w:br/>
      </w:r>
      <w:r>
        <w:t xml:space="preserve">Enter fracture shadows</w:t>
      </w:r>
      <w:r>
        <w:br/>
      </w:r>
      <w:r>
        <w:t xml:space="preserve">Interact with normally intangible fracture objects</w:t>
      </w:r>
      <w:r>
        <w:br/>
      </w:r>
      <w:r>
        <w:t xml:space="preserve">Perceive spectral/fracture traces</w:t>
      </w:r>
    </w:p>
    <w:p>
      <w:pPr>
        <w:pStyle w:val="BodyText"/>
      </w:pPr>
      <w:r>
        <w:t xml:space="preserve">Psychic Resonance</w:t>
      </w:r>
    </w:p>
    <w:p>
      <w:pPr>
        <w:pStyle w:val="BodyText"/>
      </w:pPr>
      <w:r>
        <w:t xml:space="preserve">Move resonance objects remotely</w:t>
      </w:r>
      <w:r>
        <w:br/>
      </w:r>
      <w:r>
        <w:t xml:space="preserve">Read psychic echoes</w:t>
      </w:r>
      <w:r>
        <w:br/>
      </w:r>
      <w:r>
        <w:t xml:space="preserve">Reveal hidden dimensional structures</w:t>
      </w:r>
    </w:p>
    <w:p>
      <w:pPr>
        <w:pStyle w:val="BodyText"/>
      </w:pPr>
      <w:r>
        <w:t xml:space="preserve">Electric Resonance</w:t>
      </w:r>
    </w:p>
    <w:p>
      <w:pPr>
        <w:pStyle w:val="BodyText"/>
      </w:pPr>
      <w:r>
        <w:t xml:space="preserve">Interface with fractured machinery</w:t>
      </w:r>
      <w:r>
        <w:br/>
      </w:r>
      <w:r>
        <w:t xml:space="preserve">Redirect electrical anomalies</w:t>
      </w:r>
      <w:r>
        <w:br/>
      </w:r>
      <w:r>
        <w:t xml:space="preserve">Power dormant systems</w:t>
      </w:r>
    </w:p>
    <w:p>
      <w:pPr>
        <w:pStyle w:val="BodyText"/>
      </w:pPr>
      <w:r>
        <w:t xml:space="preserve">Fighting Resonance</w:t>
      </w:r>
    </w:p>
    <w:p>
      <w:pPr>
        <w:pStyle w:val="BodyText"/>
      </w:pPr>
      <w:r>
        <w:t xml:space="preserve">Break/stabilize physical fracture structures</w:t>
      </w:r>
      <w:r>
        <w:br/>
      </w:r>
      <w:r>
        <w:t xml:space="preserve">Resist unstable environments</w:t>
      </w:r>
      <w:r>
        <w:br/>
      </w:r>
      <w:r>
        <w:t xml:space="preserve">Perform force-based resonance interactions</w:t>
      </w:r>
    </w:p>
    <w:p>
      <w:pPr>
        <w:pStyle w:val="BodyText"/>
      </w:pPr>
      <w:r>
        <w:t xml:space="preserve">Water Resonance</w:t>
      </w:r>
    </w:p>
    <w:p>
      <w:pPr>
        <w:pStyle w:val="BodyText"/>
      </w:pPr>
      <w:r>
        <w:t xml:space="preserve">Interact with resonance currents</w:t>
      </w:r>
      <w:r>
        <w:br/>
      </w:r>
      <w:r>
        <w:t xml:space="preserve">Stabilize corrupted waterways</w:t>
      </w:r>
      <w:r>
        <w:br/>
      </w:r>
      <w:r>
        <w:t xml:space="preserve">Traverse certain unstable aquatic environments</w:t>
      </w:r>
    </w:p>
    <w:p>
      <w:pPr>
        <w:pStyle w:val="BodyText"/>
      </w:pPr>
      <w:r>
        <w:t xml:space="preserve">That immediately makes the whole Pokémon pool potentially useful.</w:t>
      </w:r>
    </w:p>
    <w:p>
      <w:pPr>
        <w:numPr>
          <w:ilvl w:val="0"/>
          <w:numId w:val="3273"/>
        </w:numPr>
        <w:pStyle w:val="Compact"/>
      </w:pPr>
      <w:r>
        <w:t xml:space="preserve">Species = the specialization</w:t>
      </w:r>
      <w:r>
        <w:br/>
      </w:r>
      <w:r>
        <w:t xml:space="preserve">Then the species gets a smaller unique Resonance Trait layered on top.</w:t>
      </w:r>
    </w:p>
    <w:p>
      <w:pPr>
        <w:pStyle w:val="FirstParagraph"/>
      </w:pPr>
      <w:r>
        <w:t xml:space="preserve">So:</w:t>
      </w:r>
      <w:r>
        <w:br/>
      </w:r>
      <w:r>
        <w:t xml:space="preserve">Fractured Gengar</w:t>
      </w:r>
      <w:r>
        <w:br/>
      </w:r>
      <w:r>
        <w:t xml:space="preserve">Ghost Resonance: Phase</w:t>
      </w:r>
    </w:p>
    <w:p>
      <w:pPr>
        <w:pStyle w:val="BodyText"/>
      </w:pPr>
      <w:r>
        <w:t xml:space="preserve">Gengar Trait — Shadowstep</w:t>
      </w:r>
    </w:p>
    <w:p>
      <w:pPr>
        <w:pStyle w:val="BodyText"/>
      </w:pPr>
      <w:r>
        <w:t xml:space="preserve">Can remain inside fracture shadows longer</w:t>
      </w:r>
      <w:r>
        <w:br/>
      </w:r>
      <w:r>
        <w:t xml:space="preserve">Can potentially move between connected fracture pockets</w:t>
      </w:r>
      <w:r>
        <w:br/>
      </w:r>
      <w:r>
        <w:t xml:space="preserve">Fractured Mismagius</w:t>
      </w:r>
      <w:r>
        <w:br/>
      </w:r>
      <w:r>
        <w:t xml:space="preserve">Ghost Resonance: Phase</w:t>
      </w:r>
    </w:p>
    <w:p>
      <w:pPr>
        <w:pStyle w:val="BodyText"/>
      </w:pPr>
      <w:r>
        <w:t xml:space="preserve">Mismagius Trait — Hex Echo</w:t>
      </w:r>
    </w:p>
    <w:p>
      <w:pPr>
        <w:pStyle w:val="BodyText"/>
      </w:pPr>
      <w:r>
        <w:t xml:space="preserve">Can interpret magical/fracture echoes</w:t>
      </w:r>
      <w:r>
        <w:br/>
      </w:r>
      <w:r>
        <w:t xml:space="preserve">Reveals information other Ghosts cannot</w:t>
      </w:r>
      <w:r>
        <w:br/>
      </w:r>
      <w:r>
        <w:t xml:space="preserve">Fractured Rotom</w:t>
      </w:r>
      <w:r>
        <w:br/>
      </w:r>
      <w:r>
        <w:t xml:space="preserve">Ghost/Electric Resonance: Phase + Interface</w:t>
      </w:r>
    </w:p>
    <w:p>
      <w:pPr>
        <w:pStyle w:val="BodyText"/>
      </w:pPr>
      <w:r>
        <w:t xml:space="preserve">Rotom Trait — Possession</w:t>
      </w:r>
    </w:p>
    <w:p>
      <w:pPr>
        <w:pStyle w:val="BodyText"/>
      </w:pPr>
      <w:r>
        <w:t xml:space="preserve">Can temporarily inhabit fractured machines</w:t>
      </w:r>
    </w:p>
    <w:p>
      <w:pPr>
        <w:pStyle w:val="BodyText"/>
      </w:pPr>
      <w:r>
        <w:t xml:space="preserve">Now Gengar, Mismagius, and Rotom all share the Ghost identity, but none of them feel redundant.</w:t>
      </w:r>
    </w:p>
    <w:p>
      <w:pPr>
        <w:pStyle w:val="BodyText"/>
      </w:pPr>
      <w:r>
        <w:t xml:space="preserve">This also creates a really nice design rule</w:t>
      </w:r>
      <w:r>
        <w:br/>
      </w:r>
      <w:r>
        <w:t xml:space="preserve">I'd literally define it as:</w:t>
      </w:r>
      <w:r>
        <w:br/>
      </w:r>
      <w:r>
        <w:t xml:space="preserve">Type determines what a Fractured Pokémon can do. Species determines how it does it.</w:t>
      </w:r>
      <w:r>
        <w:br/>
      </w:r>
      <w:r>
        <w:t xml:space="preserve">That's an incredibly useful rule for us when designing hundreds of possibilities.</w:t>
      </w:r>
    </w:p>
    <w:p>
      <w:pPr>
        <w:pStyle w:val="BodyText"/>
      </w:pPr>
      <w:r>
        <w:t xml:space="preserve">For example:</w:t>
      </w:r>
    </w:p>
    <w:p>
      <w:pPr>
        <w:pStyle w:val="BodyText"/>
      </w:pPr>
      <w:r>
        <w:t xml:space="preserve">Ghost Pokémon</w:t>
      </w:r>
      <w:r>
        <w:br/>
      </w:r>
      <w:r>
        <w:t xml:space="preserve">Can interact with the intangible.</w:t>
      </w:r>
      <w:r>
        <w:br/>
      </w:r>
      <w:r>
        <w:t xml:space="preserve">But:</w:t>
      </w:r>
    </w:p>
    <w:p>
      <w:pPr>
        <w:pStyle w:val="BodyText"/>
      </w:pPr>
      <w:r>
        <w:t xml:space="preserve">Gengar → moves through fracture-space</w:t>
      </w:r>
      <w:r>
        <w:br/>
      </w:r>
      <w:r>
        <w:t xml:space="preserve">Mismagius → reads magical echoes</w:t>
      </w:r>
      <w:r>
        <w:br/>
      </w:r>
      <w:r>
        <w:t xml:space="preserve">Rotom → possesses machinery</w:t>
      </w:r>
      <w:r>
        <w:br/>
      </w:r>
      <w:r>
        <w:t xml:space="preserve">Chandelure → interacts with resonance flames</w:t>
      </w:r>
      <w:r>
        <w:br/>
      </w:r>
      <w:r>
        <w:t xml:space="preserve">Froslass → freezes fracture-space</w:t>
      </w:r>
      <w:r>
        <w:br/>
      </w:r>
      <w:r>
        <w:t xml:space="preserve">Dragapult → traverses fracture-space at extreme speed</w:t>
      </w:r>
    </w:p>
    <w:p>
      <w:pPr>
        <w:pStyle w:val="BodyText"/>
      </w:pPr>
      <w:r>
        <w:t xml:space="preserve">So you don't need to make Gengar mandatory for a particular puzzle.</w:t>
      </w:r>
    </w:p>
    <w:p>
      <w:pPr>
        <w:pStyle w:val="BodyText"/>
      </w:pPr>
      <w:r>
        <w:t xml:space="preserve">And I'd actually make this extend to dual types</w:t>
      </w:r>
      <w:r>
        <w:br/>
      </w:r>
      <w:r>
        <w:t xml:space="preserve">This gets REALLY fun.</w:t>
      </w:r>
    </w:p>
    <w:p>
      <w:pPr>
        <w:pStyle w:val="BodyText"/>
      </w:pPr>
      <w:r>
        <w:t xml:space="preserve">A Fractured Pokémon could have:</w:t>
      </w:r>
    </w:p>
    <w:p>
      <w:pPr>
        <w:pStyle w:val="BodyText"/>
      </w:pPr>
      <w:r>
        <w:t xml:space="preserve">Primary Resonance</w:t>
      </w:r>
      <w:r>
        <w:br/>
      </w:r>
      <w:r>
        <w:t xml:space="preserve">→ determined by one type</w:t>
      </w:r>
    </w:p>
    <w:p>
      <w:pPr>
        <w:pStyle w:val="BodyText"/>
      </w:pPr>
      <w:r>
        <w:t xml:space="preserve">Secondary Resonance</w:t>
      </w:r>
      <w:r>
        <w:br/>
      </w:r>
      <w:r>
        <w:t xml:space="preserve">→ determined by its other type</w:t>
      </w:r>
    </w:p>
    <w:p>
      <w:pPr>
        <w:pStyle w:val="BodyText"/>
      </w:pPr>
      <w:r>
        <w:t xml:space="preserve">Potentially with species traits modifying the interaction.</w:t>
      </w:r>
    </w:p>
    <w:p>
      <w:pPr>
        <w:pStyle w:val="BodyText"/>
      </w:pPr>
      <w:r>
        <w:t xml:space="preserve">For example:</w:t>
      </w:r>
      <w:r>
        <w:br/>
      </w:r>
      <w:r>
        <w:t xml:space="preserve">Fractured Lucario</w:t>
      </w:r>
      <w:r>
        <w:br/>
      </w:r>
      <w:r>
        <w:t xml:space="preserve">Fighting + Steel</w:t>
      </w:r>
    </w:p>
    <w:p>
      <w:pPr>
        <w:pStyle w:val="BodyText"/>
      </w:pPr>
      <w:r>
        <w:t xml:space="preserve">Could have:</w:t>
      </w:r>
      <w:r>
        <w:br/>
      </w:r>
      <w:r>
        <w:t xml:space="preserve">Force Resonance — physically manipulate/stabilize structures.</w:t>
      </w:r>
      <w:r>
        <w:br/>
      </w:r>
      <w:r>
        <w:t xml:space="preserve">and</w:t>
      </w:r>
      <w:r>
        <w:br/>
      </w:r>
      <w:r>
        <w:t xml:space="preserve">Metal Resonance — conduct or redirect resonance through metallic objects.</w:t>
      </w:r>
      <w:r>
        <w:br/>
      </w:r>
      <w:r>
        <w:t xml:space="preserve">Then its species trait could be:</w:t>
      </w:r>
      <w:r>
        <w:br/>
      </w:r>
      <w:r>
        <w:t xml:space="preserve">Aura Sense — detects living/resonant entities through walls.</w:t>
      </w:r>
      <w:r>
        <w:br/>
      </w:r>
      <w:r>
        <w:t xml:space="preserve">Meanwhile:</w:t>
      </w:r>
      <w:r>
        <w:br/>
      </w:r>
      <w:r>
        <w:t xml:space="preserve">Fractured Metagross</w:t>
      </w:r>
      <w:r>
        <w:br/>
      </w:r>
      <w:r>
        <w:t xml:space="preserve">Steel + Psychic</w:t>
      </w:r>
    </w:p>
    <w:p>
      <w:pPr>
        <w:pStyle w:val="BodyText"/>
      </w:pPr>
      <w:r>
        <w:t xml:space="preserve">gets:</w:t>
      </w:r>
      <w:r>
        <w:br/>
      </w:r>
      <w:r>
        <w:t xml:space="preserve">Metal manipulation</w:t>
      </w:r>
      <w:r>
        <w:br/>
      </w:r>
      <w:r>
        <w:t xml:space="preserve">Psychic manipulation</w:t>
      </w:r>
      <w:r>
        <w:br/>
      </w:r>
      <w:r>
        <w:t xml:space="preserve">but its species trait could allow it to perform complex multi-object manipulation.</w:t>
      </w:r>
    </w:p>
    <w:p>
      <w:pPr>
        <w:pStyle w:val="BodyText"/>
      </w:pPr>
      <w:r>
        <w:t xml:space="preserve">Same types, totally different experience.</w:t>
      </w:r>
    </w:p>
    <w:p>
      <w:pPr>
        <w:pStyle w:val="BodyText"/>
      </w:pPr>
      <w:r>
        <w:t xml:space="preserve">This would make the Research System much more important</w:t>
      </w:r>
      <w:r>
        <w:br/>
      </w:r>
      <w:r>
        <w:t xml:space="preserve">You could actually separate what the player knows from what the Pokémon can do.</w:t>
      </w:r>
    </w:p>
    <w:p>
      <w:pPr>
        <w:pStyle w:val="BodyText"/>
      </w:pPr>
      <w:r>
        <w:t xml:space="preserve">When you first find a Fractured Ghost:</w:t>
      </w:r>
      <w:r>
        <w:br/>
      </w:r>
      <w:r>
        <w:t xml:space="preserve">Resonance Type: UNKNOWN</w:t>
      </w:r>
      <w:r>
        <w:br/>
      </w:r>
      <w:r>
        <w:t xml:space="preserve">After researching it:</w:t>
      </w:r>
      <w:r>
        <w:br/>
      </w:r>
      <w:r>
        <w:t xml:space="preserve">Ghost Resonance — Phase behavior observed.</w:t>
      </w:r>
      <w:r>
        <w:br/>
      </w:r>
      <w:r>
        <w:t xml:space="preserve">After further experimentation:</w:t>
      </w:r>
      <w:r>
        <w:br/>
      </w:r>
      <w:r>
        <w:t xml:space="preserve">Ghost-type Fractures appear capable of interacting with nonphysical fracture structures.</w:t>
      </w:r>
      <w:r>
        <w:br/>
      </w:r>
      <w:r>
        <w:t xml:space="preserve">Then you discover species variation:</w:t>
      </w:r>
      <w:r>
        <w:br/>
      </w:r>
      <w:r>
        <w:t xml:space="preserve">Gengar demonstrates unusually prolonged phase stability.</w:t>
      </w:r>
      <w:r>
        <w:br/>
      </w:r>
      <w:r>
        <w:t xml:space="preserve">And suddenly your Field Guide is teaching you the rules of Fracture physics.</w:t>
      </w:r>
    </w:p>
    <w:p>
      <w:pPr>
        <w:pStyle w:val="BodyText"/>
      </w:pPr>
      <w:r>
        <w:t xml:space="preserve">That's much cooler than simply unlocking:</w:t>
      </w:r>
      <w:r>
        <w:br/>
      </w:r>
      <w:r>
        <w:t xml:space="preserve">Gengar Ability: Phase</w:t>
      </w:r>
    </w:p>
    <w:p>
      <w:pPr>
        <w:pStyle w:val="BodyText"/>
      </w:pPr>
      <w:r>
        <w:t xml:space="preserve">It also solves the "mandatory Pokémon" problem</w:t>
      </w:r>
      <w:r>
        <w:br/>
      </w:r>
      <w:r>
        <w:t xml:space="preserve">This is probably the biggest advantage of your idea.</w:t>
      </w:r>
    </w:p>
    <w:p>
      <w:pPr>
        <w:pStyle w:val="BodyText"/>
      </w:pPr>
      <w:r>
        <w:t xml:space="preserve">Imagine there's a fracture barrier.</w:t>
      </w:r>
    </w:p>
    <w:p>
      <w:pPr>
        <w:pStyle w:val="BodyText"/>
      </w:pPr>
      <w:r>
        <w:t xml:space="preserve">With a species-locked system:</w:t>
      </w:r>
      <w:r>
        <w:br/>
      </w:r>
      <w:r>
        <w:t xml:space="preserve">"Go find Fractured Gengar."</w:t>
      </w:r>
      <w:r>
        <w:br/>
      </w:r>
      <w:r>
        <w:t xml:space="preserve">With the type system:</w:t>
      </w:r>
      <w:r>
        <w:br/>
      </w:r>
      <w:r>
        <w:t xml:space="preserve">"I need a Fractured Ghost."</w:t>
      </w:r>
      <w:r>
        <w:br/>
      </w:r>
      <w:r>
        <w:t xml:space="preserve">Now the player looks at their collection:</w:t>
      </w:r>
      <w:r>
        <w:br/>
      </w:r>
      <w:r>
        <w:t xml:space="preserve">Gengar</w:t>
      </w:r>
      <w:r>
        <w:br/>
      </w:r>
      <w:r>
        <w:t xml:space="preserve">Mismagius</w:t>
      </w:r>
      <w:r>
        <w:br/>
      </w:r>
      <w:r>
        <w:t xml:space="preserve">Froslass</w:t>
      </w:r>
      <w:r>
        <w:br/>
      </w:r>
      <w:r>
        <w:t xml:space="preserve">Rotom</w:t>
      </w:r>
      <w:r>
        <w:br/>
      </w:r>
      <w:r>
        <w:t xml:space="preserve">Chandelure</w:t>
      </w:r>
      <w:r>
        <w:br/>
      </w:r>
      <w:r>
        <w:t xml:space="preserve">and thinks:</w:t>
      </w:r>
    </w:p>
    <w:p>
      <w:pPr>
        <w:pStyle w:val="BodyText"/>
      </w:pPr>
      <w:r>
        <w:t xml:space="preserve">"Which one do I want to use?"</w:t>
      </w:r>
    </w:p>
    <w:p>
      <w:pPr>
        <w:pStyle w:val="BodyText"/>
      </w:pPr>
      <w:r>
        <w:t xml:space="preserve">That's exactly the kind of player choice we want.</w:t>
      </w:r>
    </w:p>
    <w:p>
      <w:pPr>
        <w:pStyle w:val="BodyText"/>
      </w:pPr>
      <w:r>
        <w:t xml:space="preserve">And because species traits differ, there's still a reason to experiment.</w:t>
      </w:r>
    </w:p>
    <w:p>
      <w:pPr>
        <w:pStyle w:val="BodyText"/>
      </w:pPr>
      <w:r>
        <w:t xml:space="preserve">I'd go one step further: some Resonance abilities should have tiers</w:t>
      </w:r>
      <w:r>
        <w:br/>
      </w:r>
      <w:r>
        <w:t xml:space="preserve">Not every Pokémon of a type needs to perform the ability equally.</w:t>
      </w:r>
    </w:p>
    <w:p>
      <w:pPr>
        <w:pStyle w:val="BodyText"/>
      </w:pPr>
      <w:r>
        <w:t xml:space="preserve">For example:</w:t>
      </w:r>
      <w:r>
        <w:br/>
      </w:r>
      <w:r>
        <w:t xml:space="preserve">Ghost Resonance: Phase I</w:t>
      </w:r>
      <w:r>
        <w:br/>
      </w:r>
      <w:r>
        <w:t xml:space="preserve">Basic Ghost Fractures:</w:t>
      </w:r>
      <w:r>
        <w:br/>
      </w:r>
      <w:r>
        <w:t xml:space="preserve">Pass through designated thin fracture barriers.</w:t>
      </w:r>
      <w:r>
        <w:br/>
      </w:r>
      <w:r>
        <w:t xml:space="preserve">Phase II</w:t>
      </w:r>
      <w:r>
        <w:br/>
      </w:r>
      <w:r>
        <w:t xml:space="preserve">Some Ghost species:</w:t>
      </w:r>
      <w:r>
        <w:br/>
      </w:r>
      <w:r>
        <w:t xml:space="preserve">Enter fracture shadows.</w:t>
      </w:r>
      <w:r>
        <w:br/>
      </w:r>
      <w:r>
        <w:t xml:space="preserve">Phase III</w:t>
      </w:r>
      <w:r>
        <w:br/>
      </w:r>
      <w:r>
        <w:t xml:space="preserve">Rare/species-specific:</w:t>
      </w:r>
      <w:r>
        <w:br/>
      </w:r>
      <w:r>
        <w:t xml:space="preserve">Travel between connected fracture spaces.</w:t>
      </w:r>
      <w:r>
        <w:br/>
      </w:r>
      <w:r>
        <w:t xml:space="preserve">So type gives access to the mechanic, while species can determine its depth, efficiency, or unique expression.</w:t>
      </w:r>
    </w:p>
    <w:p>
      <w:pPr>
        <w:pStyle w:val="BodyText"/>
      </w:pPr>
      <w:r>
        <w:t xml:space="preserve">That prevents us from having to give every Ghost Pokémon exactly the same experience.</w:t>
      </w:r>
    </w:p>
    <w:p>
      <w:pPr>
        <w:pStyle w:val="BodyText"/>
      </w:pPr>
      <w:r>
        <w:t xml:space="preserve">And this connects beautifully to Synchro</w:t>
      </w:r>
      <w:r>
        <w:br/>
      </w:r>
      <w:r>
        <w:t xml:space="preserve">Because the player isn't just using the Pokémon's move.</w:t>
      </w:r>
    </w:p>
    <w:p>
      <w:pPr>
        <w:pStyle w:val="BodyText"/>
      </w:pPr>
      <w:r>
        <w:t xml:space="preserve">They're temporarily experiencing its Resonance signature.</w:t>
      </w:r>
    </w:p>
    <w:p>
      <w:pPr>
        <w:pStyle w:val="BodyText"/>
      </w:pPr>
      <w:r>
        <w:t xml:space="preserve">So when you Synchro:</w:t>
      </w:r>
      <w:r>
        <w:br/>
      </w:r>
      <w:r>
        <w:t xml:space="preserve">Fractured Pokémon + Player consciousness → temporary stable resonance</w:t>
      </w:r>
      <w:r>
        <w:br/>
      </w:r>
      <w:r>
        <w:t xml:space="preserve">the game calculates:</w:t>
      </w:r>
    </w:p>
    <w:p>
      <w:pPr>
        <w:pStyle w:val="BodyText"/>
      </w:pPr>
      <w:r>
        <w:t xml:space="preserve">Pokémon Type</w:t>
      </w:r>
      <w:r>
        <w:br/>
      </w:r>
      <w:r>
        <w:t xml:space="preserve">→ What fundamental interaction is available</w:t>
      </w:r>
    </w:p>
    <w:p>
      <w:pPr>
        <w:pStyle w:val="BodyText"/>
      </w:pPr>
      <w:r>
        <w:t xml:space="preserve">Species</w:t>
      </w:r>
      <w:r>
        <w:br/>
      </w:r>
      <w:r>
        <w:t xml:space="preserve">→ How that interaction manifests</w:t>
      </w:r>
    </w:p>
    <w:p>
      <w:pPr>
        <w:pStyle w:val="BodyText"/>
      </w:pPr>
      <w:r>
        <w:t xml:space="preserve">Research</w:t>
      </w:r>
      <w:r>
        <w:br/>
      </w:r>
      <w:r>
        <w:t xml:space="preserve">→ What the player knows how to do with it</w:t>
      </w:r>
    </w:p>
    <w:p>
      <w:pPr>
        <w:pStyle w:val="BodyText"/>
      </w:pPr>
      <w:r>
        <w:t xml:space="preserve">Synchro</w:t>
      </w:r>
      <w:r>
        <w:br/>
      </w:r>
      <w:r>
        <w:t xml:space="preserve">→ Allows the player to physically perform it</w:t>
      </w:r>
    </w:p>
    <w:p>
      <w:pPr>
        <w:pStyle w:val="BodyText"/>
      </w:pPr>
      <w:r>
        <w:t xml:space="preserve">Move set</w:t>
      </w:r>
      <w:r>
        <w:br/>
      </w:r>
      <w:r>
        <w:t xml:space="preserve">→ Provides the active combat abilities</w:t>
      </w:r>
    </w:p>
    <w:p>
      <w:pPr>
        <w:pStyle w:val="BodyText"/>
      </w:pPr>
      <w:r>
        <w:t xml:space="preserve">That's a very coherent system.</w:t>
      </w:r>
    </w:p>
    <w:p>
      <w:pPr>
        <w:pStyle w:val="BodyText"/>
      </w:pPr>
      <w:r>
        <w:t xml:space="preserve">So I'd make this the Fracture design philosophy:</w:t>
      </w:r>
      <w:r>
        <w:br/>
      </w:r>
      <w:r>
        <w:t xml:space="preserve">Types provide the language.</w:t>
      </w:r>
      <w:r>
        <w:br/>
      </w:r>
      <w:r>
        <w:t xml:space="preserve">Species provide the accent.</w:t>
      </w:r>
      <w:r>
        <w:br/>
      </w:r>
      <w:r>
        <w:t xml:space="preserve">Research teaches the player how to speak it.</w:t>
      </w:r>
      <w:r>
        <w:br/>
      </w:r>
      <w:r>
        <w:t xml:space="preserve">Synchro lets the player speak it themselves.</w:t>
      </w:r>
      <w:r>
        <w:br/>
      </w:r>
      <w:r>
        <w:t xml:space="preserve">And that gives us something especially valuable: you can design a new Fractured Pokémon without inventing an entirely new mechanic every time.</w:t>
      </w:r>
    </w:p>
    <w:p>
      <w:pPr>
        <w:pStyle w:val="BodyText"/>
      </w:pPr>
      <w:r>
        <w:t xml:space="preserve">Give it a type-based Resonance interaction, then ask:</w:t>
      </w:r>
      <w:r>
        <w:br/>
      </w:r>
      <w:r>
        <w:t xml:space="preserve">"What makes this species uniquely capable of expressing that Resonance?"</w:t>
      </w:r>
      <w:r>
        <w:br/>
      </w:r>
      <w:r>
        <w:t xml:space="preserve">That should give us a huge amount of variety without turning the system into hundreds of completely unrelated one-off abilities.</w:t>
      </w:r>
    </w:p>
    <w:p>
      <w:pPr>
        <w:pStyle w:val="BodyText"/>
      </w:pPr>
      <w:r>
        <w:t xml:space="preserve">This is from me and chat:</w:t>
      </w:r>
    </w:p>
    <w:p>
      <w:pPr>
        <w:pStyle w:val="BodyText"/>
      </w:pPr>
      <w:r>
        <w:t xml:space="preserve">Much like the sky’s and the surface I also wanna overhaul the underground’s as well</w:t>
      </w:r>
    </w:p>
    <w:p>
      <w:pPr>
        <w:pStyle w:val="BodyText"/>
      </w:pPr>
      <w:r>
        <w:t xml:space="preserve">What are some mod suggestions to flesh out and redo the lower world environment.</w:t>
      </w:r>
      <w:r>
        <w:br/>
      </w:r>
      <w:r>
        <w:t xml:space="preserve">I want things like long underground rivers flowing through lush open spaces with stalactites hanging down</w:t>
      </w:r>
      <w:r>
        <w:br/>
      </w:r>
      <w:r>
        <w:t xml:space="preserve">Cool wxpanded lush caves</w:t>
      </w:r>
    </w:p>
    <w:p>
      <w:pPr>
        <w:pStyle w:val="BodyText"/>
      </w:pPr>
      <w:r>
        <w:t xml:space="preserve">Different underground style habitats and environments thay says thriving not just surviving</w:t>
      </w:r>
    </w:p>
    <w:p>
      <w:pPr>
        <w:pStyle w:val="BodyText"/>
      </w:pPr>
      <w:r>
        <w:t xml:space="preserve">I wanna make it look like everything down there is living and excelling in its own way But I also don’t wanna make it look like another “overworld but-under ground”</w:t>
      </w:r>
    </w:p>
    <w:p>
      <w:pPr>
        <w:pStyle w:val="BodyText"/>
      </w:pPr>
      <w:r>
        <w:t xml:space="preserve">YES. And I think the key is to treat the underground as a third ecosystem, not simply “the Overworld, but with a ceiling.”</w:t>
      </w:r>
    </w:p>
    <w:p>
      <w:pPr>
        <w:pStyle w:val="BodyText"/>
      </w:pPr>
      <w:r>
        <w:t xml:space="preserve">You already have a really strong three-layer world philosophy emerging:</w:t>
      </w:r>
    </w:p>
    <w:p>
      <w:pPr>
        <w:pStyle w:val="BodyText"/>
      </w:pPr>
      <w:r>
        <w:t xml:space="preserve">☁️ Sky: strange, expansive, elevated ecosystems</w:t>
      </w:r>
      <w:r>
        <w:br/>
      </w:r>
      <w:r>
        <w:t xml:space="preserve">🌎 Surface: conventional terrestrial ecosystems, mountains, forests, oceans, etc.</w:t>
      </w:r>
      <w:r>
        <w:br/>
      </w:r>
      <w:r>
        <w:t xml:space="preserve">🕳️ Underground: self-contained subterranean ecosystems with their own geography, climate, food webs, resources, and landmarks</w:t>
      </w:r>
    </w:p>
    <w:p>
      <w:pPr>
        <w:pStyle w:val="BodyText"/>
      </w:pPr>
      <w:r>
        <w:t xml:space="preserve">That last part is important. The underground should feel like you have crossed into a different world.</w:t>
      </w:r>
      <w:r>
        <w:br/>
      </w:r>
      <w:r>
        <w:t xml:space="preserve">The big idea: underground "biomes" should become habitats</w:t>
      </w:r>
      <w:r>
        <w:br/>
      </w:r>
      <w:r>
        <w:t xml:space="preserve">Instead of:</w:t>
      </w:r>
      <w:r>
        <w:br/>
      </w:r>
      <w:r>
        <w:t xml:space="preserve">Stone Cave → Lush Cave → Deep Dark → Dripstone Cave</w:t>
      </w:r>
      <w:r>
        <w:br/>
      </w:r>
      <w:r>
        <w:t xml:space="preserve">I'd build something closer to:</w:t>
      </w:r>
      <w:r>
        <w:br/>
      </w:r>
      <w:r>
        <w:t xml:space="preserve">Cavern systems → habitats → ecological niches → rare subterranean regions</w:t>
      </w:r>
      <w:r>
        <w:br/>
      </w:r>
      <w:r>
        <w:t xml:space="preserve">So you might walk into a cave and initially see ordinary stone.</w:t>
      </w:r>
    </w:p>
    <w:p>
      <w:pPr>
        <w:pStyle w:val="BodyText"/>
      </w:pPr>
      <w:r>
        <w:t xml:space="preserve">Then the ceiling opens.</w:t>
      </w:r>
    </w:p>
    <w:p>
      <w:pPr>
        <w:pStyle w:val="BodyText"/>
      </w:pPr>
      <w:r>
        <w:t xml:space="preserve">There are enormous stalactite forests.</w:t>
      </w:r>
    </w:p>
    <w:p>
      <w:pPr>
        <w:pStyle w:val="BodyText"/>
      </w:pPr>
      <w:r>
        <w:t xml:space="preserve">Water is flowing through the cavern floor.</w:t>
      </w:r>
    </w:p>
    <w:p>
      <w:pPr>
        <w:pStyle w:val="BodyText"/>
      </w:pPr>
      <w:r>
        <w:t xml:space="preserve">Glow berries and fungi grow around the river.</w:t>
      </w:r>
    </w:p>
    <w:p>
      <w:pPr>
        <w:pStyle w:val="BodyText"/>
      </w:pPr>
      <w:r>
        <w:t xml:space="preserve">Pokémon are gathered around the water.</w:t>
      </w:r>
    </w:p>
    <w:p>
      <w:pPr>
        <w:pStyle w:val="BodyText"/>
      </w:pPr>
      <w:r>
        <w:t xml:space="preserve">There are little dry islands in the middle.</w:t>
      </w:r>
    </w:p>
    <w:p>
      <w:pPr>
        <w:pStyle w:val="BodyText"/>
      </w:pPr>
      <w:r>
        <w:t xml:space="preserve">Further downstream, the river disappears into a massive underground waterfall.</w:t>
      </w:r>
    </w:p>
    <w:p>
      <w:pPr>
        <w:pStyle w:val="BodyText"/>
      </w:pPr>
      <w:r>
        <w:t xml:space="preserve">And somewhere beyond that is an entirely different habitat.</w:t>
      </w:r>
    </w:p>
    <w:p>
      <w:pPr>
        <w:pStyle w:val="BodyText"/>
      </w:pPr>
      <w:r>
        <w:t xml:space="preserve">That gives the underground a sense of continuity rather than a collection of disconnected caves.</w:t>
      </w:r>
    </w:p>
    <w:p>
      <w:pPr>
        <w:pStyle w:val="BodyText"/>
      </w:pPr>
      <w:r>
        <w:t xml:space="preserve">The foundation: YUNG's Better Caves</w:t>
      </w:r>
      <w:r>
        <w:br/>
      </w:r>
      <w:r>
        <w:t xml:space="preserve">YUNG's Better Caves is probably one of the most interesting foundations for exactly what you're describing.</w:t>
      </w:r>
    </w:p>
    <w:p>
      <w:pPr>
        <w:pStyle w:val="BodyText"/>
      </w:pPr>
      <w:r>
        <w:t xml:space="preserve">It specifically adds things like:</w:t>
      </w:r>
    </w:p>
    <w:p>
      <w:pPr>
        <w:pStyle w:val="BodyText"/>
      </w:pPr>
      <w:r>
        <w:t xml:space="preserve">enormous caverns</w:t>
      </w:r>
      <w:r>
        <w:br/>
      </w:r>
      <w:r>
        <w:t xml:space="preserve">underground lakes</w:t>
      </w:r>
      <w:r>
        <w:br/>
      </w:r>
      <w:r>
        <w:t xml:space="preserve">underground rivers</w:t>
      </w:r>
      <w:r>
        <w:br/>
      </w:r>
      <w:r>
        <w:t xml:space="preserve">flooded caverns</w:t>
      </w:r>
      <w:r>
        <w:br/>
      </w:r>
      <w:r>
        <w:t xml:space="preserve">lava caverns</w:t>
      </w:r>
      <w:r>
        <w:br/>
      </w:r>
      <w:r>
        <w:t xml:space="preserve">different cavern shapes</w:t>
      </w:r>
      <w:r>
        <w:br/>
      </w:r>
      <w:r>
        <w:t xml:space="preserve">configurable generation</w:t>
      </w:r>
      <w:r>
        <w:br/>
      </w:r>
      <w:r>
        <w:t xml:space="preserve">compatibility with other worldgen systems</w:t>
      </w:r>
    </w:p>
    <w:p>
      <w:pPr>
        <w:pStyle w:val="BodyText"/>
      </w:pPr>
      <w:r>
        <w:t xml:space="preserve">And importantly, it can work alongside vanilla cave generation rather than simply turning the entire underground into one giant cave network. (Modrinth)</w:t>
      </w:r>
    </w:p>
    <w:p>
      <w:pPr>
        <w:pStyle w:val="BodyText"/>
      </w:pPr>
      <w:r>
        <w:t xml:space="preserve">That makes it much closer to your philosophy than simply installing a "giant caves" mod.</w:t>
      </w:r>
    </w:p>
    <w:p>
      <w:pPr>
        <w:pStyle w:val="BodyText"/>
      </w:pPr>
      <w:r>
        <w:t xml:space="preserve">YUNG's Better Caves</w:t>
      </w:r>
      <w:r>
        <w:br/>
      </w:r>
      <w:r>
        <w:t xml:space="preserve">But I'd configure it aggressively.</w:t>
      </w:r>
      <w:r>
        <w:br/>
      </w:r>
      <w:r>
        <w:t xml:space="preserve">I wouldn't want:</w:t>
      </w:r>
    </w:p>
    <w:p>
      <w:pPr>
        <w:pStyle w:val="BodyText"/>
      </w:pPr>
      <w:r>
        <w:t xml:space="preserve">90% gigantic empty rooms</w:t>
      </w:r>
    </w:p>
    <w:p>
      <w:pPr>
        <w:pStyle w:val="BodyText"/>
      </w:pPr>
      <w:r>
        <w:t xml:space="preserve">That would create the exact problem you're trying to avoid.</w:t>
      </w:r>
    </w:p>
    <w:p>
      <w:pPr>
        <w:pStyle w:val="BodyText"/>
      </w:pPr>
      <w:r>
        <w:t xml:space="preserve">Instead:</w:t>
      </w:r>
    </w:p>
    <w:p>
      <w:pPr>
        <w:pStyle w:val="BodyText"/>
      </w:pPr>
      <w:r>
        <w:t xml:space="preserve">small caves → tunnels → chambers → major caverns → rare mega-habitats</w:t>
      </w:r>
    </w:p>
    <w:p>
      <w:pPr>
        <w:pStyle w:val="BodyText"/>
      </w:pPr>
      <w:r>
        <w:t xml:space="preserve">The huge spaces should be discoveries.</w:t>
      </w:r>
    </w:p>
    <w:p>
      <w:pPr>
        <w:pStyle w:val="BodyText"/>
      </w:pPr>
      <w:r>
        <w:t xml:space="preserve">And Tectonic is VERY interesting here</w:t>
      </w:r>
      <w:r>
        <w:br/>
      </w:r>
      <w:r>
        <w:t xml:space="preserve">Tectonic has something that lines up almost perfectly with your idea:</w:t>
      </w:r>
      <w:r>
        <w:br/>
      </w:r>
      <w:r>
        <w:t xml:space="preserve">Underground rivers.</w:t>
      </w:r>
      <w:r>
        <w:br/>
      </w:r>
      <w:r>
        <w:t xml:space="preserve">Its terrain generation can create underground rivers beneath mountainous terrain, including rivers that connect to surface river systems. It also has much larger underground geological structures and deep lava tunnels. (Modrinth)</w:t>
      </w:r>
    </w:p>
    <w:p>
      <w:pPr>
        <w:pStyle w:val="BodyText"/>
      </w:pPr>
      <w:r>
        <w:t xml:space="preserve">That's extremely useful conceptually.</w:t>
      </w:r>
    </w:p>
    <w:p>
      <w:pPr>
        <w:pStyle w:val="BodyText"/>
      </w:pPr>
      <w:r>
        <w:t xml:space="preserve">Imagine:</w:t>
      </w:r>
    </w:p>
    <w:p>
      <w:pPr>
        <w:pStyle w:val="BodyText"/>
      </w:pPr>
      <w:r>
        <w:t xml:space="preserve">Surface river</w:t>
      </w:r>
    </w:p>
    <w:p>
      <w:pPr>
        <w:pStyle w:val="BodyText"/>
      </w:pPr>
      <w:r>
        <w:t xml:space="preserve">↓ enters a canyon</w:t>
      </w:r>
    </w:p>
    <w:p>
      <w:pPr>
        <w:pStyle w:val="BodyText"/>
      </w:pPr>
      <w:r>
        <w:t xml:space="preserve">↓ disappears underground</w:t>
      </w:r>
    </w:p>
    <w:p>
      <w:pPr>
        <w:pStyle w:val="BodyText"/>
      </w:pPr>
      <w:r>
        <w:t xml:space="preserve">↓ becomes an enormous subterranean river</w:t>
      </w:r>
    </w:p>
    <w:p>
      <w:pPr>
        <w:pStyle w:val="BodyText"/>
      </w:pPr>
      <w:r>
        <w:t xml:space="preserve">↓ travels hundreds of blocks</w:t>
      </w:r>
    </w:p>
    <w:p>
      <w:pPr>
        <w:pStyle w:val="BodyText"/>
      </w:pPr>
      <w:r>
        <w:t xml:space="preserve">↓ passes through several cavern ecosystems</w:t>
      </w:r>
    </w:p>
    <w:p>
      <w:pPr>
        <w:pStyle w:val="BodyText"/>
      </w:pPr>
      <w:r>
        <w:t xml:space="preserve">↓ eventually emerges somewhere else</w:t>
      </w:r>
    </w:p>
    <w:p>
      <w:pPr>
        <w:pStyle w:val="BodyText"/>
      </w:pPr>
      <w:r>
        <w:t xml:space="preserve">Now the underground isn't just under the world.</w:t>
      </w:r>
    </w:p>
    <w:p>
      <w:pPr>
        <w:pStyle w:val="BodyText"/>
      </w:pPr>
      <w:r>
        <w:t xml:space="preserve">It's part of the world's hydrology.</w:t>
      </w:r>
    </w:p>
    <w:p>
      <w:pPr>
        <w:pStyle w:val="BodyText"/>
      </w:pPr>
      <w:r>
        <w:t xml:space="preserve">That's the sort of thing that makes a world feel authored without making it feel artificial.</w:t>
      </w:r>
    </w:p>
    <w:p>
      <w:pPr>
        <w:pStyle w:val="BodyText"/>
      </w:pPr>
      <w:r>
        <w:t xml:space="preserve">I would build several "Underground Archetypes"</w:t>
      </w:r>
      <w:r>
        <w:br/>
      </w:r>
      <w:r>
        <w:t xml:space="preserve">This is where I think your idea gets REALLY interesting.</w:t>
      </w:r>
    </w:p>
    <w:p>
      <w:pPr>
        <w:pStyle w:val="BodyText"/>
      </w:pPr>
      <w:r>
        <w:t xml:space="preserve">Instead of trying to make every cave beautiful, give the underground several fundamentally different environmental identities.</w:t>
      </w:r>
    </w:p>
    <w:p>
      <w:pPr>
        <w:numPr>
          <w:ilvl w:val="0"/>
          <w:numId w:val="3274"/>
        </w:numPr>
        <w:pStyle w:val="Compact"/>
      </w:pPr>
      <w:r>
        <w:t xml:space="preserve">🌿 Verdant Caverns</w:t>
      </w:r>
      <w:r>
        <w:br/>
      </w:r>
      <w:r>
        <w:t xml:space="preserve">Not just vanilla Lush Caves.</w:t>
      </w:r>
    </w:p>
    <w:p>
      <w:pPr>
        <w:pStyle w:val="FirstParagraph"/>
      </w:pPr>
      <w:r>
        <w:t xml:space="preserve">Think:</w:t>
      </w:r>
    </w:p>
    <w:p>
      <w:pPr>
        <w:pStyle w:val="BodyText"/>
      </w:pPr>
      <w:r>
        <w:t xml:space="preserve">underground rainforest.</w:t>
      </w:r>
    </w:p>
    <w:p>
      <w:pPr>
        <w:pStyle w:val="BodyText"/>
      </w:pPr>
      <w:r>
        <w:t xml:space="preserve">Huge ceilings.</w:t>
      </w:r>
    </w:p>
    <w:p>
      <w:pPr>
        <w:pStyle w:val="BodyText"/>
      </w:pPr>
      <w:r>
        <w:t xml:space="preserve">Massive hanging roots.</w:t>
      </w:r>
    </w:p>
    <w:p>
      <w:pPr>
        <w:pStyle w:val="BodyText"/>
      </w:pPr>
      <w:r>
        <w:t xml:space="preserve">Vines.</w:t>
      </w:r>
    </w:p>
    <w:p>
      <w:pPr>
        <w:pStyle w:val="BodyText"/>
      </w:pPr>
      <w:r>
        <w:t xml:space="preserve">Glow berries.</w:t>
      </w:r>
    </w:p>
    <w:p>
      <w:pPr>
        <w:pStyle w:val="BodyText"/>
      </w:pPr>
      <w:r>
        <w:t xml:space="preserve">Moss.</w:t>
      </w:r>
    </w:p>
    <w:p>
      <w:pPr>
        <w:pStyle w:val="BodyText"/>
      </w:pPr>
      <w:r>
        <w:t xml:space="preserve">Waterfalls.</w:t>
      </w:r>
    </w:p>
    <w:p>
      <w:pPr>
        <w:pStyle w:val="BodyText"/>
      </w:pPr>
      <w:r>
        <w:t xml:space="preserve">Underground ponds.</w:t>
      </w:r>
    </w:p>
    <w:p>
      <w:pPr>
        <w:pStyle w:val="BodyText"/>
      </w:pPr>
      <w:r>
        <w:t xml:space="preserve">Trees/plants growing around skylights.</w:t>
      </w:r>
    </w:p>
    <w:p>
      <w:pPr>
        <w:pStyle w:val="BodyText"/>
      </w:pPr>
      <w:r>
        <w:t xml:space="preserve">Pokémon nesting throughout the vertical space.</w:t>
      </w:r>
    </w:p>
    <w:p>
      <w:pPr>
        <w:pStyle w:val="BodyText"/>
      </w:pPr>
      <w:r>
        <w:t xml:space="preserve">The important distinction:</w:t>
      </w:r>
    </w:p>
    <w:p>
      <w:pPr>
        <w:pStyle w:val="BodyText"/>
      </w:pPr>
      <w:r>
        <w:t xml:space="preserve">Lush Cave = biome</w:t>
      </w:r>
    </w:p>
    <w:p>
      <w:pPr>
        <w:pStyle w:val="BodyText"/>
      </w:pPr>
      <w:r>
        <w:t xml:space="preserve">Verdant Cavern = ecosystem.</w:t>
      </w:r>
    </w:p>
    <w:p>
      <w:pPr>
        <w:pStyle w:val="BodyText"/>
      </w:pPr>
      <w:r>
        <w:t xml:space="preserve">There could be enormous areas where the entire cave is basically functioning as a subterranean jungle.</w:t>
      </w:r>
    </w:p>
    <w:p>
      <w:pPr>
        <w:numPr>
          <w:ilvl w:val="0"/>
          <w:numId w:val="3275"/>
        </w:numPr>
        <w:pStyle w:val="Compact"/>
      </w:pPr>
      <w:r>
        <w:t xml:space="preserve">🌊 Subterranean Riverlands</w:t>
      </w:r>
      <w:r>
        <w:br/>
      </w:r>
      <w:r>
        <w:t xml:space="preserve">This should absolutely be one of the signatures of your pack.</w:t>
      </w:r>
    </w:p>
    <w:p>
      <w:pPr>
        <w:pStyle w:val="FirstParagraph"/>
      </w:pPr>
      <w:r>
        <w:t xml:space="preserve">Long, winding underground rivers.</w:t>
      </w:r>
    </w:p>
    <w:p>
      <w:pPr>
        <w:pStyle w:val="BodyText"/>
      </w:pPr>
      <w:r>
        <w:t xml:space="preserve">Not just:</w:t>
      </w:r>
      <w:r>
        <w:br/>
      </w:r>
      <w:r>
        <w:t xml:space="preserve">"water-filled cave."</w:t>
      </w:r>
      <w:r>
        <w:br/>
      </w:r>
      <w:r>
        <w:t xml:space="preserve">But actual river geography.</w:t>
      </w:r>
    </w:p>
    <w:p>
      <w:pPr>
        <w:pStyle w:val="BodyText"/>
      </w:pPr>
      <w:r>
        <w:t xml:space="preserve">You could have:</w:t>
      </w:r>
    </w:p>
    <w:p>
      <w:pPr>
        <w:pStyle w:val="BodyText"/>
      </w:pPr>
      <w:r>
        <w:t xml:space="preserve">beaches</w:t>
      </w:r>
      <w:r>
        <w:br/>
      </w:r>
      <w:r>
        <w:t xml:space="preserve">river islands</w:t>
      </w:r>
      <w:r>
        <w:br/>
      </w:r>
      <w:r>
        <w:t xml:space="preserve">waterfalls</w:t>
      </w:r>
      <w:r>
        <w:br/>
      </w:r>
      <w:r>
        <w:t xml:space="preserve">rapids</w:t>
      </w:r>
      <w:r>
        <w:br/>
      </w:r>
      <w:r>
        <w:t xml:space="preserve">pools</w:t>
      </w:r>
      <w:r>
        <w:br/>
      </w:r>
      <w:r>
        <w:t xml:space="preserve">underground deltas</w:t>
      </w:r>
      <w:r>
        <w:br/>
      </w:r>
      <w:r>
        <w:t xml:space="preserve">side streams</w:t>
      </w:r>
      <w:r>
        <w:br/>
      </w:r>
      <w:r>
        <w:t xml:space="preserve">flooded chambers</w:t>
      </w:r>
      <w:r>
        <w:br/>
      </w:r>
      <w:r>
        <w:t xml:space="preserve">bridges formed by stone</w:t>
      </w:r>
      <w:r>
        <w:br/>
      </w:r>
      <w:r>
        <w:t xml:space="preserve">giant stalactites above the water</w:t>
      </w:r>
      <w:r>
        <w:br/>
      </w:r>
      <w:r>
        <w:t xml:space="preserve">aquatic Pokémon populations</w:t>
      </w:r>
    </w:p>
    <w:p>
      <w:pPr>
        <w:pStyle w:val="BodyText"/>
      </w:pPr>
      <w:r>
        <w:t xml:space="preserve">And importantly:</w:t>
      </w:r>
    </w:p>
    <w:p>
      <w:pPr>
        <w:pStyle w:val="BodyText"/>
      </w:pPr>
      <w:r>
        <w:t xml:space="preserve">not every underground river needs to be completely enclosed.</w:t>
      </w:r>
    </w:p>
    <w:p>
      <w:pPr>
        <w:pStyle w:val="BodyText"/>
      </w:pPr>
      <w:r>
        <w:t xml:space="preserve">Occasionally the ceiling could rise hundreds of blocks.</w:t>
      </w:r>
    </w:p>
    <w:p>
      <w:pPr>
        <w:pStyle w:val="BodyText"/>
      </w:pPr>
      <w:r>
        <w:t xml:space="preserve">You'd stand on the riverbank and see:</w:t>
      </w:r>
      <w:r>
        <w:br/>
      </w:r>
      <w:r>
        <w:t xml:space="preserve">🌊</w:t>
      </w:r>
      <w:r>
        <w:br/>
      </w:r>
      <w:r>
        <w:t xml:space="preserve">water below</w:t>
      </w:r>
      <w:r>
        <w:br/>
      </w:r>
      <w:r>
        <w:t xml:space="preserve">🪨🪨🪨</w:t>
      </w:r>
      <w:r>
        <w:br/>
      </w:r>
      <w:r>
        <w:t xml:space="preserve">massive cavern walls</w:t>
      </w:r>
      <w:r>
        <w:br/>
      </w:r>
      <w:r>
        <w:t xml:space="preserve">🌿🌿🌿</w:t>
      </w:r>
      <w:r>
        <w:br/>
      </w:r>
      <w:r>
        <w:t xml:space="preserve">vegetation everywhere</w:t>
      </w:r>
      <w:r>
        <w:br/>
      </w:r>
      <w:r>
        <w:t xml:space="preserve">⬇️⬇️⬇️</w:t>
      </w:r>
      <w:r>
        <w:br/>
      </w:r>
      <w:r>
        <w:t xml:space="preserve">stalactite forest hanging overhead</w:t>
      </w:r>
      <w:r>
        <w:br/>
      </w:r>
      <w:r>
        <w:t xml:space="preserve">That's the visual language you're describing.</w:t>
      </w:r>
    </w:p>
    <w:p>
      <w:pPr>
        <w:numPr>
          <w:ilvl w:val="0"/>
          <w:numId w:val="3276"/>
        </w:numPr>
        <w:pStyle w:val="Compact"/>
      </w:pPr>
      <w:r>
        <w:t xml:space="preserve">🍄 Fungal Forests</w:t>
      </w:r>
      <w:r>
        <w:br/>
      </w:r>
      <w:r>
        <w:t xml:space="preserve">And I would go MUCH further than vanilla mushrooms.</w:t>
      </w:r>
    </w:p>
    <w:p>
      <w:pPr>
        <w:pStyle w:val="FirstParagraph"/>
      </w:pPr>
      <w:r>
        <w:t xml:space="preserve">These should feel like actual forests.</w:t>
      </w:r>
    </w:p>
    <w:p>
      <w:pPr>
        <w:pStyle w:val="BodyText"/>
      </w:pPr>
      <w:r>
        <w:t xml:space="preserve">Imagine enormous fungal organisms functioning like trees.</w:t>
      </w:r>
    </w:p>
    <w:p>
      <w:pPr>
        <w:pStyle w:val="BodyText"/>
      </w:pPr>
      <w:r>
        <w:t xml:space="preserve">Different layers:</w:t>
      </w:r>
    </w:p>
    <w:p>
      <w:pPr>
        <w:pStyle w:val="BodyText"/>
      </w:pPr>
      <w:r>
        <w:t xml:space="preserve">Floor</w:t>
      </w:r>
    </w:p>
    <w:p>
      <w:pPr>
        <w:pStyle w:val="BodyText"/>
      </w:pPr>
      <w:r>
        <w:t xml:space="preserve">small fungi / moss / spores</w:t>
      </w:r>
    </w:p>
    <w:p>
      <w:pPr>
        <w:pStyle w:val="BodyText"/>
      </w:pPr>
      <w:r>
        <w:t xml:space="preserve">↓</w:t>
      </w:r>
    </w:p>
    <w:p>
      <w:pPr>
        <w:pStyle w:val="BodyText"/>
      </w:pPr>
      <w:r>
        <w:t xml:space="preserve">Understory</w:t>
      </w:r>
    </w:p>
    <w:p>
      <w:pPr>
        <w:pStyle w:val="BodyText"/>
      </w:pPr>
      <w:r>
        <w:t xml:space="preserve">medium mushrooms / fungal bushes</w:t>
      </w:r>
    </w:p>
    <w:p>
      <w:pPr>
        <w:pStyle w:val="BodyText"/>
      </w:pPr>
      <w:r>
        <w:t xml:space="preserve">↓</w:t>
      </w:r>
    </w:p>
    <w:p>
      <w:pPr>
        <w:pStyle w:val="BodyText"/>
      </w:pPr>
      <w:r>
        <w:t xml:space="preserve">Canopy</w:t>
      </w:r>
    </w:p>
    <w:p>
      <w:pPr>
        <w:pStyle w:val="BodyText"/>
      </w:pPr>
      <w:r>
        <w:t xml:space="preserve">giant mushroom structures</w:t>
      </w:r>
    </w:p>
    <w:p>
      <w:pPr>
        <w:pStyle w:val="BodyText"/>
      </w:pPr>
      <w:r>
        <w:t xml:space="preserve">↓</w:t>
      </w:r>
    </w:p>
    <w:p>
      <w:pPr>
        <w:pStyle w:val="BodyText"/>
      </w:pPr>
      <w:r>
        <w:t xml:space="preserve">Ceiling</w:t>
      </w:r>
    </w:p>
    <w:p>
      <w:pPr>
        <w:pStyle w:val="BodyText"/>
      </w:pPr>
      <w:r>
        <w:t xml:space="preserve">hanging fungal growths</w:t>
      </w:r>
    </w:p>
    <w:p>
      <w:pPr>
        <w:pStyle w:val="BodyText"/>
      </w:pPr>
      <w:r>
        <w:t xml:space="preserve">And then you can have Pokémon occupying different layers.</w:t>
      </w:r>
    </w:p>
    <w:p>
      <w:pPr>
        <w:pStyle w:val="BodyText"/>
      </w:pPr>
      <w:r>
        <w:t xml:space="preserve">That immediately creates an ecosystem instead of decorative blocks.</w:t>
      </w:r>
    </w:p>
    <w:p>
      <w:pPr>
        <w:numPr>
          <w:ilvl w:val="0"/>
          <w:numId w:val="3277"/>
        </w:numPr>
        <w:pStyle w:val="Compact"/>
      </w:pPr>
      <w:r>
        <w:t xml:space="preserve">💎 Crystal Caverns</w:t>
      </w:r>
      <w:r>
        <w:br/>
      </w:r>
      <w:r>
        <w:t xml:space="preserve">This is one area where I'd be careful.</w:t>
      </w:r>
    </w:p>
    <w:p>
      <w:pPr>
        <w:pStyle w:val="FirstParagraph"/>
      </w:pPr>
      <w:r>
        <w:t xml:space="preserve">Crystal caves can very easily become:</w:t>
      </w:r>
      <w:r>
        <w:br/>
      </w:r>
      <w:r>
        <w:t xml:space="preserve">"purple shiny cave #37"</w:t>
      </w:r>
      <w:r>
        <w:br/>
      </w:r>
      <w:r>
        <w:t xml:space="preserve">Instead, make them geological.</w:t>
      </w:r>
    </w:p>
    <w:p>
      <w:pPr>
        <w:pStyle w:val="BodyText"/>
      </w:pPr>
      <w:r>
        <w:t xml:space="preserve">Huge mineral formations.</w:t>
      </w:r>
    </w:p>
    <w:p>
      <w:pPr>
        <w:pStyle w:val="BodyText"/>
      </w:pPr>
      <w:r>
        <w:t xml:space="preserve">Crystal veins following geological faults.</w:t>
      </w:r>
    </w:p>
    <w:p>
      <w:pPr>
        <w:pStyle w:val="BodyText"/>
      </w:pPr>
      <w:r>
        <w:t xml:space="preserve">Columns.</w:t>
      </w:r>
    </w:p>
    <w:p>
      <w:pPr>
        <w:pStyle w:val="BodyText"/>
      </w:pPr>
      <w:r>
        <w:t xml:space="preserve">Geodes opening into giant chambers.</w:t>
      </w:r>
    </w:p>
    <w:p>
      <w:pPr>
        <w:pStyle w:val="BodyText"/>
      </w:pPr>
      <w:r>
        <w:t xml:space="preserve">Mineral-rich pools.</w:t>
      </w:r>
    </w:p>
    <w:p>
      <w:pPr>
        <w:pStyle w:val="BodyText"/>
      </w:pPr>
      <w:r>
        <w:t xml:space="preserve">Crystals growing around water.</w:t>
      </w:r>
    </w:p>
    <w:p>
      <w:pPr>
        <w:pStyle w:val="BodyText"/>
      </w:pPr>
      <w:r>
        <w:t xml:space="preserve">Different minerals indicating different depths.</w:t>
      </w:r>
    </w:p>
    <w:p>
      <w:pPr>
        <w:pStyle w:val="BodyText"/>
      </w:pPr>
      <w:r>
        <w:t xml:space="preserve">And potentially your Affinity system could interact with this.</w:t>
      </w:r>
    </w:p>
    <w:p>
      <w:pPr>
        <w:pStyle w:val="BodyText"/>
      </w:pPr>
      <w:r>
        <w:t xml:space="preserve">For example, certain mineral formations could become natural concentrations of particular Affinities.</w:t>
      </w:r>
    </w:p>
    <w:p>
      <w:pPr>
        <w:pStyle w:val="BodyText"/>
      </w:pPr>
      <w:r>
        <w:t xml:space="preserve">That gives the environment mechanical meaning.</w:t>
      </w:r>
    </w:p>
    <w:p>
      <w:pPr>
        <w:numPr>
          <w:ilvl w:val="0"/>
          <w:numId w:val="3278"/>
        </w:numPr>
        <w:pStyle w:val="Compact"/>
      </w:pPr>
      <w:r>
        <w:t xml:space="preserve">🌋 Deep Magma Systems</w:t>
      </w:r>
      <w:r>
        <w:br/>
      </w:r>
      <w:r>
        <w:t xml:space="preserve">Not just Nether-style lava everywhere.</w:t>
      </w:r>
    </w:p>
    <w:p>
      <w:pPr>
        <w:pStyle w:val="FirstParagraph"/>
      </w:pPr>
      <w:r>
        <w:t xml:space="preserve">Think:</w:t>
      </w:r>
    </w:p>
    <w:p>
      <w:pPr>
        <w:pStyle w:val="BodyText"/>
      </w:pPr>
      <w:r>
        <w:t xml:space="preserve">geothermal ecosystem.</w:t>
      </w:r>
    </w:p>
    <w:p>
      <w:pPr>
        <w:pStyle w:val="BodyText"/>
      </w:pPr>
      <w:r>
        <w:t xml:space="preserve">Massive magma chambers.</w:t>
      </w:r>
    </w:p>
    <w:p>
      <w:pPr>
        <w:pStyle w:val="BodyText"/>
      </w:pPr>
      <w:r>
        <w:t xml:space="preserve">Hot springs.</w:t>
      </w:r>
    </w:p>
    <w:p>
      <w:pPr>
        <w:pStyle w:val="BodyText"/>
      </w:pPr>
      <w:r>
        <w:t xml:space="preserve">Steam vents.</w:t>
      </w:r>
    </w:p>
    <w:p>
      <w:pPr>
        <w:pStyle w:val="BodyText"/>
      </w:pPr>
      <w:r>
        <w:t xml:space="preserve">Scorched stone.</w:t>
      </w:r>
    </w:p>
    <w:p>
      <w:pPr>
        <w:pStyle w:val="BodyText"/>
      </w:pPr>
      <w:r>
        <w:t xml:space="preserve">Sulfurous-looking formations.</w:t>
      </w:r>
    </w:p>
    <w:p>
      <w:pPr>
        <w:pStyle w:val="BodyText"/>
      </w:pPr>
      <w:r>
        <w:t xml:space="preserve">Lava rivers.</w:t>
      </w:r>
    </w:p>
    <w:p>
      <w:pPr>
        <w:pStyle w:val="BodyText"/>
      </w:pPr>
      <w:r>
        <w:t xml:space="preserve">Pools surrounded by heat-loving organisms.</w:t>
      </w:r>
    </w:p>
    <w:p>
      <w:pPr>
        <w:pStyle w:val="BodyText"/>
      </w:pPr>
      <w:r>
        <w:t xml:space="preserve">And then transitional zones where hot geothermal areas meet cold underground water.</w:t>
      </w:r>
    </w:p>
    <w:p>
      <w:pPr>
        <w:pStyle w:val="BodyText"/>
      </w:pPr>
      <w:r>
        <w:t xml:space="preserve">That could create some really weird Pokémon habitats.</w:t>
      </w:r>
    </w:p>
    <w:p>
      <w:pPr>
        <w:numPr>
          <w:ilvl w:val="0"/>
          <w:numId w:val="3279"/>
        </w:numPr>
        <w:pStyle w:val="Compact"/>
      </w:pPr>
      <w:r>
        <w:t xml:space="preserve">🧊 Underground Glacial Caverns</w:t>
      </w:r>
      <w:r>
        <w:br/>
      </w:r>
      <w:r>
        <w:t xml:space="preserve">This is one I REALLY think would help differentiate your underground.</w:t>
      </w:r>
    </w:p>
    <w:p>
      <w:pPr>
        <w:pStyle w:val="FirstParagraph"/>
      </w:pPr>
      <w:r>
        <w:t xml:space="preserve">Deep beneath certain cold regions:</w:t>
      </w:r>
    </w:p>
    <w:p>
      <w:pPr>
        <w:pStyle w:val="BodyText"/>
      </w:pPr>
      <w:r>
        <w:t xml:space="preserve">subterranean ice systems.</w:t>
      </w:r>
    </w:p>
    <w:p>
      <w:pPr>
        <w:pStyle w:val="BodyText"/>
      </w:pPr>
      <w:r>
        <w:t xml:space="preserve">Huge frozen chambers.</w:t>
      </w:r>
    </w:p>
    <w:p>
      <w:pPr>
        <w:pStyle w:val="BodyText"/>
      </w:pPr>
      <w:r>
        <w:t xml:space="preserve">Icicles.</w:t>
      </w:r>
    </w:p>
    <w:p>
      <w:pPr>
        <w:pStyle w:val="BodyText"/>
      </w:pPr>
      <w:r>
        <w:t xml:space="preserve">Frozen underground rivers.</w:t>
      </w:r>
    </w:p>
    <w:p>
      <w:pPr>
        <w:pStyle w:val="BodyText"/>
      </w:pPr>
      <w:r>
        <w:t xml:space="preserve">Ice bridges.</w:t>
      </w:r>
    </w:p>
    <w:p>
      <w:pPr>
        <w:pStyle w:val="BodyText"/>
      </w:pPr>
      <w:r>
        <w:t xml:space="preserve">Blue-lit caverns.</w:t>
      </w:r>
    </w:p>
    <w:p>
      <w:pPr>
        <w:pStyle w:val="BodyText"/>
      </w:pPr>
      <w:r>
        <w:t xml:space="preserve">Ancient frozen organisms.</w:t>
      </w:r>
    </w:p>
    <w:p>
      <w:pPr>
        <w:pStyle w:val="BodyText"/>
      </w:pPr>
      <w:r>
        <w:t xml:space="preserve">Snow/ice Pokémon.</w:t>
      </w:r>
    </w:p>
    <w:p>
      <w:pPr>
        <w:pStyle w:val="BodyText"/>
      </w:pPr>
      <w:r>
        <w:t xml:space="preserve">And then occasionally:</w:t>
      </w:r>
    </w:p>
    <w:p>
      <w:pPr>
        <w:pStyle w:val="BodyText"/>
      </w:pPr>
      <w:r>
        <w:t xml:space="preserve">warm geothermal water breaking through the ice.</w:t>
      </w:r>
    </w:p>
    <w:p>
      <w:pPr>
        <w:pStyle w:val="BodyText"/>
      </w:pPr>
      <w:r>
        <w:t xml:space="preserve">So you'd have:</w:t>
      </w:r>
    </w:p>
    <w:p>
      <w:pPr>
        <w:pStyle w:val="BodyText"/>
      </w:pPr>
      <w:r>
        <w:t xml:space="preserve">🧊 frozen cavern</w:t>
      </w:r>
      <w:r>
        <w:br/>
      </w:r>
      <w:r>
        <w:t xml:space="preserve">↓</w:t>
      </w:r>
      <w:r>
        <w:br/>
      </w:r>
      <w:r>
        <w:t xml:space="preserve">♨️ hot spring</w:t>
      </w:r>
      <w:r>
        <w:br/>
      </w:r>
      <w:r>
        <w:t xml:space="preserve">↓</w:t>
      </w:r>
      <w:r>
        <w:br/>
      </w:r>
      <w:r>
        <w:t xml:space="preserve">🌫️ steam chamber</w:t>
      </w:r>
      <w:r>
        <w:br/>
      </w:r>
      <w:r>
        <w:t xml:space="preserve">↓</w:t>
      </w:r>
      <w:r>
        <w:br/>
      </w:r>
      <w:r>
        <w:t xml:space="preserve">🌊 underground river</w:t>
      </w:r>
    </w:p>
    <w:p>
      <w:pPr>
        <w:pStyle w:val="BodyText"/>
      </w:pPr>
      <w:r>
        <w:t xml:space="preserve">That's environmental storytelling.</w:t>
      </w:r>
    </w:p>
    <w:p>
      <w:pPr>
        <w:numPr>
          <w:ilvl w:val="0"/>
          <w:numId w:val="3280"/>
        </w:numPr>
        <w:pStyle w:val="Compact"/>
      </w:pPr>
      <w:r>
        <w:t xml:space="preserve">🕳️ Abyssal Caverns</w:t>
      </w:r>
      <w:r>
        <w:br/>
      </w:r>
      <w:r>
        <w:t xml:space="preserve">This is where you embrace verticality.</w:t>
      </w:r>
    </w:p>
    <w:p>
      <w:pPr>
        <w:pStyle w:val="FirstParagraph"/>
      </w:pPr>
      <w:r>
        <w:t xml:space="preserve">Not huge horizontal rooms.</w:t>
      </w:r>
    </w:p>
    <w:p>
      <w:pPr>
        <w:pStyle w:val="BodyText"/>
      </w:pPr>
      <w:r>
        <w:t xml:space="preserve">Instead:</w:t>
      </w:r>
    </w:p>
    <w:p>
      <w:pPr>
        <w:pStyle w:val="BodyText"/>
      </w:pPr>
      <w:r>
        <w:t xml:space="preserve">enormous shafts.</w:t>
      </w:r>
    </w:p>
    <w:p>
      <w:pPr>
        <w:pStyle w:val="BodyText"/>
      </w:pPr>
      <w:r>
        <w:t xml:space="preserve">You look down and can't see the bottom.</w:t>
      </w:r>
    </w:p>
    <w:p>
      <w:pPr>
        <w:pStyle w:val="BodyText"/>
      </w:pPr>
      <w:r>
        <w:t xml:space="preserve">Stalactites everywhere.</w:t>
      </w:r>
    </w:p>
    <w:p>
      <w:pPr>
        <w:pStyle w:val="BodyText"/>
      </w:pPr>
      <w:r>
        <w:t xml:space="preserve">Bridges and ledges.</w:t>
      </w:r>
    </w:p>
    <w:p>
      <w:pPr>
        <w:pStyle w:val="BodyText"/>
      </w:pPr>
      <w:r>
        <w:t xml:space="preserve">Waterfalls falling hundreds of blocks.</w:t>
      </w:r>
    </w:p>
    <w:p>
      <w:pPr>
        <w:pStyle w:val="BodyText"/>
      </w:pPr>
      <w:r>
        <w:t xml:space="preserve">Vines descending into darkness.</w:t>
      </w:r>
    </w:p>
    <w:p>
      <w:pPr>
        <w:pStyle w:val="BodyText"/>
      </w:pPr>
      <w:r>
        <w:t xml:space="preserve">Floating islands of rock.</w:t>
      </w:r>
    </w:p>
    <w:p>
      <w:pPr>
        <w:pStyle w:val="BodyText"/>
      </w:pPr>
      <w:r>
        <w:t xml:space="preserve">Different ecosystems at different elevations.</w:t>
      </w:r>
    </w:p>
    <w:p>
      <w:pPr>
        <w:pStyle w:val="BodyText"/>
      </w:pPr>
      <w:r>
        <w:t xml:space="preserve">This could make exploration feel almost like exploring a giant underground canyon.</w:t>
      </w:r>
    </w:p>
    <w:p>
      <w:pPr>
        <w:numPr>
          <w:ilvl w:val="0"/>
          <w:numId w:val="3281"/>
        </w:numPr>
        <w:pStyle w:val="Compact"/>
      </w:pPr>
      <w:r>
        <w:t xml:space="preserve">🌱 Rootworld</w:t>
      </w:r>
      <w:r>
        <w:br/>
      </w:r>
      <w:r>
        <w:t xml:space="preserve">This could be an especially cool connection to the surface.</w:t>
      </w:r>
    </w:p>
    <w:p>
      <w:pPr>
        <w:pStyle w:val="FirstParagraph"/>
      </w:pPr>
      <w:r>
        <w:t xml:space="preserve">Certain forests could have gigantic root systems extending underground.</w:t>
      </w:r>
    </w:p>
    <w:p>
      <w:pPr>
        <w:pStyle w:val="BodyText"/>
      </w:pPr>
      <w:r>
        <w:t xml:space="preserve">Eventually you encounter:</w:t>
      </w:r>
    </w:p>
    <w:p>
      <w:pPr>
        <w:pStyle w:val="BodyText"/>
      </w:pPr>
      <w:r>
        <w:t xml:space="preserve">a subterranean root ecosystem.</w:t>
      </w:r>
    </w:p>
    <w:p>
      <w:pPr>
        <w:pStyle w:val="BodyText"/>
      </w:pPr>
      <w:r>
        <w:t xml:space="preserve">Roots become enormous.</w:t>
      </w:r>
    </w:p>
    <w:p>
      <w:pPr>
        <w:pStyle w:val="BodyText"/>
      </w:pPr>
      <w:r>
        <w:t xml:space="preserve">Trees above ground visibly influence the underground.</w:t>
      </w:r>
    </w:p>
    <w:p>
      <w:pPr>
        <w:pStyle w:val="BodyText"/>
      </w:pPr>
      <w:r>
        <w:t xml:space="preserve">Water follows root systems.</w:t>
      </w:r>
    </w:p>
    <w:p>
      <w:pPr>
        <w:pStyle w:val="BodyText"/>
      </w:pPr>
      <w:r>
        <w:t xml:space="preserve">Moss grows around them.</w:t>
      </w:r>
    </w:p>
    <w:p>
      <w:pPr>
        <w:pStyle w:val="BodyText"/>
      </w:pPr>
      <w:r>
        <w:t xml:space="preserve">Fungi colonize them.</w:t>
      </w:r>
    </w:p>
    <w:p>
      <w:pPr>
        <w:pStyle w:val="BodyText"/>
      </w:pPr>
      <w:r>
        <w:t xml:space="preserve">Pokémon make nests inside them.</w:t>
      </w:r>
    </w:p>
    <w:p>
      <w:pPr>
        <w:pStyle w:val="BodyText"/>
      </w:pPr>
      <w:r>
        <w:t xml:space="preserve">So you can literally see:</w:t>
      </w:r>
    </w:p>
    <w:p>
      <w:pPr>
        <w:pStyle w:val="BodyText"/>
      </w:pPr>
      <w:r>
        <w:t xml:space="preserve">Surface ecosystem → underground ecosystem</w:t>
      </w:r>
    </w:p>
    <w:p>
      <w:pPr>
        <w:pStyle w:val="BodyText"/>
      </w:pPr>
      <w:r>
        <w:t xml:space="preserve">rather than treating the two as unrelated.</w:t>
      </w:r>
    </w:p>
    <w:p>
      <w:pPr>
        <w:numPr>
          <w:ilvl w:val="0"/>
          <w:numId w:val="3282"/>
        </w:numPr>
        <w:pStyle w:val="Compact"/>
      </w:pPr>
      <w:r>
        <w:t xml:space="preserve">🐚 Underground Wetlands</w:t>
      </w:r>
      <w:r>
        <w:br/>
      </w:r>
      <w:r>
        <w:t xml:space="preserve">This is another way to prevent everything from becoming "rock + plants."</w:t>
      </w:r>
    </w:p>
    <w:p>
      <w:pPr>
        <w:pStyle w:val="FirstParagraph"/>
      </w:pPr>
      <w:r>
        <w:t xml:space="preserve">Imagine huge shallow underground basins.</w:t>
      </w:r>
    </w:p>
    <w:p>
      <w:pPr>
        <w:pStyle w:val="BodyText"/>
      </w:pPr>
      <w:r>
        <w:t xml:space="preserve">Mud.</w:t>
      </w:r>
    </w:p>
    <w:p>
      <w:pPr>
        <w:pStyle w:val="BodyText"/>
      </w:pPr>
      <w:r>
        <w:t xml:space="preserve">Pools.</w:t>
      </w:r>
    </w:p>
    <w:p>
      <w:pPr>
        <w:pStyle w:val="BodyText"/>
      </w:pPr>
      <w:r>
        <w:t xml:space="preserve">Reeds.</w:t>
      </w:r>
    </w:p>
    <w:p>
      <w:pPr>
        <w:pStyle w:val="BodyText"/>
      </w:pPr>
      <w:r>
        <w:t xml:space="preserve">Moss.</w:t>
      </w:r>
    </w:p>
    <w:p>
      <w:pPr>
        <w:pStyle w:val="BodyText"/>
      </w:pPr>
      <w:r>
        <w:t xml:space="preserve">Roots.</w:t>
      </w:r>
    </w:p>
    <w:p>
      <w:pPr>
        <w:pStyle w:val="BodyText"/>
      </w:pPr>
      <w:r>
        <w:t xml:space="preserve">Small islands.</w:t>
      </w:r>
    </w:p>
    <w:p>
      <w:pPr>
        <w:pStyle w:val="BodyText"/>
      </w:pPr>
      <w:r>
        <w:t xml:space="preserve">Slow-moving water.</w:t>
      </w:r>
    </w:p>
    <w:p>
      <w:pPr>
        <w:pStyle w:val="BodyText"/>
      </w:pPr>
      <w:r>
        <w:t xml:space="preserve">Low ceilings.</w:t>
      </w:r>
    </w:p>
    <w:p>
      <w:pPr>
        <w:pStyle w:val="BodyText"/>
      </w:pPr>
      <w:r>
        <w:t xml:space="preserve">Fog.</w:t>
      </w:r>
    </w:p>
    <w:p>
      <w:pPr>
        <w:pStyle w:val="BodyText"/>
      </w:pPr>
      <w:r>
        <w:t xml:space="preserve">Amphibious Pokémon.</w:t>
      </w:r>
    </w:p>
    <w:p>
      <w:pPr>
        <w:pStyle w:val="BodyText"/>
      </w:pPr>
      <w:r>
        <w:t xml:space="preserve">Water Pokémon.</w:t>
      </w:r>
    </w:p>
    <w:p>
      <w:pPr>
        <w:pStyle w:val="BodyText"/>
      </w:pPr>
      <w:r>
        <w:t xml:space="preserve">Bug Pokémon.</w:t>
      </w:r>
    </w:p>
    <w:p>
      <w:pPr>
        <w:pStyle w:val="BodyText"/>
      </w:pPr>
      <w:r>
        <w:t xml:space="preserve">This could feel almost like an underground marshland.</w:t>
      </w:r>
    </w:p>
    <w:p>
      <w:pPr>
        <w:numPr>
          <w:ilvl w:val="0"/>
          <w:numId w:val="3283"/>
        </w:numPr>
        <w:pStyle w:val="Compact"/>
      </w:pPr>
      <w:r>
        <w:t xml:space="preserve">🌑 The Deep</w:t>
      </w:r>
      <w:r>
        <w:br/>
      </w:r>
      <w:r>
        <w:t xml:space="preserve">And THEN you have the genuinely alien stuff.</w:t>
      </w:r>
    </w:p>
    <w:p>
      <w:pPr>
        <w:pStyle w:val="FirstParagraph"/>
      </w:pPr>
      <w:r>
        <w:t xml:space="preserve">This is where I'd use things like:</w:t>
      </w:r>
    </w:p>
    <w:p>
      <w:pPr>
        <w:pStyle w:val="BodyText"/>
      </w:pPr>
      <w:r>
        <w:t xml:space="preserve">Alex's Caves: Refabricated</w:t>
      </w:r>
    </w:p>
    <w:p>
      <w:pPr>
        <w:pStyle w:val="BodyText"/>
      </w:pPr>
      <w:r>
        <w:t xml:space="preserve">It adds rare, highly themed cave biomes rather than simply adding more generic caves. Its environments include things such as Magnetic Caves, Primordial Caves, Toxic Caves, Abyssal Chasms, Forlorn Hollows, and Candy Cavities. (Modrinth)</w:t>
      </w:r>
    </w:p>
    <w:p>
      <w:pPr>
        <w:pStyle w:val="BodyText"/>
      </w:pPr>
      <w:r>
        <w:t xml:space="preserve">That's conceptually VERY compatible with what you're building.</w:t>
      </w:r>
    </w:p>
    <w:p>
      <w:pPr>
        <w:pStyle w:val="BodyText"/>
      </w:pPr>
      <w:r>
        <w:t xml:space="preserve">Alex's Caves: Refabricated</w:t>
      </w:r>
    </w:p>
    <w:p>
      <w:pPr>
        <w:pStyle w:val="BodyText"/>
      </w:pPr>
      <w:r>
        <w:t xml:space="preserve">I'd treat those kinds of environments as:</w:t>
      </w:r>
      <w:r>
        <w:br/>
      </w:r>
      <w:r>
        <w:t xml:space="preserve">Rare underground wonders</w:t>
      </w:r>
      <w:r>
        <w:br/>
      </w:r>
      <w:r>
        <w:t xml:space="preserve">Not ordinary biomes.</w:t>
      </w:r>
    </w:p>
    <w:p>
      <w:pPr>
        <w:pStyle w:val="BodyText"/>
      </w:pPr>
      <w:r>
        <w:t xml:space="preserve">You shouldn't encounter one every 500 blocks.</w:t>
      </w:r>
    </w:p>
    <w:p>
      <w:pPr>
        <w:pStyle w:val="BodyText"/>
      </w:pPr>
      <w:r>
        <w:t xml:space="preserve">You should hear rumors / find clues / encounter entrances / discover them while exploring.</w:t>
      </w:r>
    </w:p>
    <w:p>
      <w:pPr>
        <w:pStyle w:val="BodyText"/>
      </w:pPr>
      <w:r>
        <w:t xml:space="preserve">The most important thing: vertical ecology</w:t>
      </w:r>
      <w:r>
        <w:br/>
      </w:r>
      <w:r>
        <w:t xml:space="preserve">I think this is the thing that would make your underground actually special.</w:t>
      </w:r>
    </w:p>
    <w:p>
      <w:pPr>
        <w:pStyle w:val="BodyText"/>
      </w:pPr>
      <w:r>
        <w:t xml:space="preserve">Don't just distribute habitats by Y-level.</w:t>
      </w:r>
    </w:p>
    <w:p>
      <w:pPr>
        <w:pStyle w:val="BodyText"/>
      </w:pPr>
      <w:r>
        <w:t xml:space="preserve">Give caves vertical ecological structure.</w:t>
      </w:r>
    </w:p>
    <w:p>
      <w:pPr>
        <w:pStyle w:val="BodyText"/>
      </w:pPr>
      <w:r>
        <w:t xml:space="preserve">For example:</w:t>
      </w:r>
      <w:r>
        <w:br/>
      </w:r>
      <w:r>
        <w:t xml:space="preserve">Surface</w:t>
      </w:r>
      <w:r>
        <w:br/>
      </w:r>
      <w:r>
        <w:t xml:space="preserve">🌳Woukd Alex’s caves help?</w:t>
      </w:r>
      <w:r>
        <w:br/>
      </w:r>
      <w:r>
        <w:t xml:space="preserve">Absolutely. Alex’s Caves would fit this vision extremely well, especially as a source of distinct underground ecosystems rather than simply “more caves.”</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What makes it useful for your concept is that it already pushes underground generation toward places with identities.</w:t>
      </w:r>
      <w:r>
        <w:br/>
      </w:r>
      <w:r>
        <w:t xml:space="preserve">Where it fits your underground overhaul</w:t>
      </w:r>
      <w:r>
        <w:br/>
      </w:r>
      <w:r>
        <w:t xml:space="preserve">I’d think of Alex’s Caves as providing some of the extreme/rare underground habitats, while other mods handle the connective tissue between them.</w:t>
      </w:r>
    </w:p>
    <w:p>
      <w:pPr>
        <w:pStyle w:val="BodyText"/>
      </w:pPr>
      <w:r>
        <w:t xml:space="preserve">For example:</w:t>
      </w:r>
    </w:p>
    <w:p>
      <w:pPr>
        <w:pStyle w:val="BodyText"/>
      </w:pPr>
      <w:r>
        <w:t xml:space="preserve">Primordial Caves → ancient, enormous, lush underground wilderness</w:t>
      </w:r>
      <w:r>
        <w:br/>
      </w:r>
      <w:r>
        <w:t xml:space="preserve">Toxic Caves → hostile chemical ecosystem with its own ecology</w:t>
      </w:r>
      <w:r>
        <w:br/>
      </w:r>
      <w:r>
        <w:t xml:space="preserve">Forlorn Abyss → enormous deep-water environment</w:t>
      </w:r>
      <w:r>
        <w:br/>
      </w:r>
      <w:r>
        <w:t xml:space="preserve">Magnetic Caves → strange geological/mineral environment</w:t>
      </w:r>
      <w:r>
        <w:br/>
      </w:r>
      <w:r>
        <w:t xml:space="preserve">Abyssal Chasm-type spaces → gigantic vertical underground geography</w:t>
      </w:r>
    </w:p>
    <w:p>
      <w:pPr>
        <w:pStyle w:val="BodyText"/>
      </w:pPr>
      <w:r>
        <w:t xml:space="preserve">And that gives you a really important distinction:</w:t>
      </w:r>
      <w:r>
        <w:br/>
      </w:r>
      <w:r>
        <w:t xml:space="preserve">The underground shouldn't be one biome. It should be a world of biomes connected by geology.</w:t>
      </w:r>
      <w:r>
        <w:br/>
      </w:r>
      <w:r>
        <w:t xml:space="preserve">So instead of:</w:t>
      </w:r>
    </w:p>
    <w:p>
      <w:pPr>
        <w:pStyle w:val="BodyText"/>
      </w:pPr>
      <w:r>
        <w:t xml:space="preserve">surface → hole → cave → deepslate</w:t>
      </w:r>
    </w:p>
    <w:p>
      <w:pPr>
        <w:pStyle w:val="BodyText"/>
      </w:pPr>
      <w:r>
        <w:t xml:space="preserve">you could have:</w:t>
      </w:r>
    </w:p>
    <w:p>
      <w:pPr>
        <w:pStyle w:val="BodyText"/>
      </w:pPr>
      <w:r>
        <w:t xml:space="preserve">surface</w:t>
      </w:r>
      <w:r>
        <w:br/>
      </w:r>
      <w:r>
        <w:t xml:space="preserve">↓</w:t>
      </w:r>
      <w:r>
        <w:br/>
      </w:r>
      <w:r>
        <w:t xml:space="preserve">shallow root/soil caverns</w:t>
      </w:r>
      <w:r>
        <w:br/>
      </w:r>
      <w:r>
        <w:t xml:space="preserve">↓</w:t>
      </w:r>
      <w:r>
        <w:br/>
      </w:r>
      <w:r>
        <w:t xml:space="preserve">limestone networks / underground streams</w:t>
      </w:r>
      <w:r>
        <w:br/>
      </w:r>
      <w:r>
        <w:t xml:space="preserve">↓</w:t>
      </w:r>
      <w:r>
        <w:br/>
      </w:r>
      <w:r>
        <w:t xml:space="preserve">lush cavern forests</w:t>
      </w:r>
      <w:r>
        <w:br/>
      </w:r>
      <w:r>
        <w:t xml:space="preserve">↓</w:t>
      </w:r>
      <w:r>
        <w:br/>
      </w:r>
      <w:r>
        <w:t xml:space="preserve">massive subterranean rivers</w:t>
      </w:r>
      <w:r>
        <w:br/>
      </w:r>
      <w:r>
        <w:t xml:space="preserve">↓</w:t>
      </w:r>
      <w:r>
        <w:br/>
      </w:r>
      <w:r>
        <w:t xml:space="preserve">specialized cave ecosystems</w:t>
      </w:r>
      <w:r>
        <w:br/>
      </w:r>
      <w:r>
        <w:t xml:space="preserve">↓</w:t>
      </w:r>
      <w:r>
        <w:br/>
      </w:r>
      <w:r>
        <w:t xml:space="preserve">deep geological environments</w:t>
      </w:r>
      <w:r>
        <w:br/>
      </w:r>
      <w:r>
        <w:t xml:space="preserve">↓</w:t>
      </w:r>
      <w:r>
        <w:br/>
      </w:r>
      <w:r>
        <w:t xml:space="preserve">Abyss / ultra-deep regions</w:t>
      </w:r>
      <w:r>
        <w:br/>
      </w:r>
      <w:r>
        <w:t xml:space="preserve">And this is where I'd be careful</w:t>
      </w:r>
      <w:r>
        <w:br/>
      </w:r>
      <w:r>
        <w:t xml:space="preserve">I wouldn't make Alex's Caves the entire underground overhaul.</w:t>
      </w:r>
    </w:p>
    <w:p>
      <w:pPr>
        <w:pStyle w:val="BodyText"/>
      </w:pPr>
      <w:r>
        <w:t xml:space="preserve">Its environments are intentionally very recognizable and fantastical. If you stack Alex's Caves everywhere, you risk getting:</w:t>
      </w:r>
      <w:r>
        <w:br/>
      </w:r>
      <w:r>
        <w:t xml:space="preserve">"Alex's Caves worldgen underneath Minecraft"</w:t>
      </w:r>
      <w:r>
        <w:br/>
      </w:r>
      <w:r>
        <w:t xml:space="preserve">rather than the living subterranean world you're describing.</w:t>
      </w:r>
    </w:p>
    <w:p>
      <w:pPr>
        <w:pStyle w:val="BodyText"/>
      </w:pPr>
      <w:r>
        <w:t xml:space="preserve">I'd instead use it as the punctuation marks.</w:t>
      </w:r>
    </w:p>
    <w:p>
      <w:pPr>
        <w:pStyle w:val="BodyText"/>
      </w:pPr>
      <w:r>
        <w:t xml:space="preserve">Most of the underground should be your broader ecosystem:</w:t>
      </w:r>
    </w:p>
    <w:p>
      <w:pPr>
        <w:pStyle w:val="BodyText"/>
      </w:pPr>
      <w:r>
        <w:t xml:space="preserve">giant cavern chambers</w:t>
      </w:r>
      <w:r>
        <w:br/>
      </w:r>
      <w:r>
        <w:t xml:space="preserve">underground rivers</w:t>
      </w:r>
      <w:r>
        <w:br/>
      </w:r>
      <w:r>
        <w:t xml:space="preserve">waterfalls</w:t>
      </w:r>
      <w:r>
        <w:br/>
      </w:r>
      <w:r>
        <w:t xml:space="preserve">aquifers</w:t>
      </w:r>
      <w:r>
        <w:br/>
      </w:r>
      <w:r>
        <w:t xml:space="preserve">hanging vegetation</w:t>
      </w:r>
      <w:r>
        <w:br/>
      </w:r>
      <w:r>
        <w:t xml:space="preserve">moss forests</w:t>
      </w:r>
      <w:r>
        <w:br/>
      </w:r>
      <w:r>
        <w:t xml:space="preserve">fungal forests</w:t>
      </w:r>
      <w:r>
        <w:br/>
      </w:r>
      <w:r>
        <w:t xml:space="preserve">crystal/mineral formations</w:t>
      </w:r>
      <w:r>
        <w:br/>
      </w:r>
      <w:r>
        <w:t xml:space="preserve">sedimentary caves</w:t>
      </w:r>
      <w:r>
        <w:br/>
      </w:r>
      <w:r>
        <w:t xml:space="preserve">limestone caverns</w:t>
      </w:r>
      <w:r>
        <w:br/>
      </w:r>
      <w:r>
        <w:t xml:space="preserve">root networks</w:t>
      </w:r>
      <w:r>
        <w:br/>
      </w:r>
      <w:r>
        <w:t xml:space="preserve">underground beaches</w:t>
      </w:r>
      <w:r>
        <w:br/>
      </w:r>
      <w:r>
        <w:t xml:space="preserve">flooded chambers</w:t>
      </w:r>
      <w:r>
        <w:br/>
      </w:r>
      <w:r>
        <w:t xml:space="preserve">natural bridges</w:t>
      </w:r>
      <w:r>
        <w:br/>
      </w:r>
      <w:r>
        <w:t xml:space="preserve">enormous vertical shafts</w:t>
      </w:r>
      <w:r>
        <w:br/>
      </w:r>
      <w:r>
        <w:t xml:space="preserve">interconnected cave systems</w:t>
      </w:r>
    </w:p>
    <w:p>
      <w:pPr>
        <w:pStyle w:val="BodyText"/>
      </w:pPr>
      <w:r>
        <w:t xml:space="preserve">Then occasionally you hit something and go:</w:t>
      </w:r>
    </w:p>
    <w:p>
      <w:pPr>
        <w:pStyle w:val="BodyText"/>
      </w:pPr>
      <w:r>
        <w:t xml:space="preserve">"...holy shit, what IS this place?"</w:t>
      </w:r>
    </w:p>
    <w:p>
      <w:pPr>
        <w:pStyle w:val="BodyText"/>
      </w:pPr>
      <w:r>
        <w:t xml:space="preserve">And that's where an Alex's Caves environment appears.</w:t>
      </w:r>
    </w:p>
    <w:p>
      <w:pPr>
        <w:pStyle w:val="BodyText"/>
      </w:pPr>
      <w:r>
        <w:t xml:space="preserve">That would also pair beautifully with the Cobblemon ecosystem philosophy we've been developing: Pokémon shouldn't merely be inside caves. They should have habitats adapted to specific subterranean environments.</w:t>
      </w:r>
    </w:p>
    <w:p>
      <w:pPr>
        <w:pStyle w:val="BodyText"/>
      </w:pPr>
      <w:r>
        <w:t xml:space="preserve">A subterranean river shouldn't just contain random Water-types.</w:t>
      </w:r>
    </w:p>
    <w:p>
      <w:pPr>
        <w:pStyle w:val="BodyText"/>
      </w:pPr>
      <w:r>
        <w:t xml:space="preserve">It could have an actual food chain, specialized Pokémon populations, nesting areas, plants, mineral deposits, migration routes, and rare species that only appear where the river becomes sufficiently large.</w:t>
      </w:r>
    </w:p>
    <w:p>
      <w:pPr>
        <w:pStyle w:val="BodyText"/>
      </w:pPr>
      <w:r>
        <w:t xml:space="preserve">So yes: Alex's Caves is absolutely one of the mods I'd investigate for this overhaul — but as one layer of a much larger underground-generation stack.</w:t>
      </w:r>
    </w:p>
    <w:p>
      <w:pPr>
        <w:pStyle w:val="BodyText"/>
      </w:pPr>
      <w:r>
        <w:t xml:space="preserve">YES — I actually think type-based core abilities + species-specific mutations is the sweet spot.</w:t>
      </w:r>
    </w:p>
    <w:p>
      <w:pPr>
        <w:pStyle w:val="BodyText"/>
      </w:pPr>
      <w:r>
        <w:t xml:space="preserve">That gives Fracture Pokémon a shared language the player can learn, while still letting individual species feel special.</w:t>
      </w:r>
      <w:r>
        <w:br/>
      </w:r>
      <w:r>
        <w:t xml:space="preserve">The basic structure</w:t>
      </w:r>
      <w:r>
        <w:br/>
      </w:r>
      <w:r>
        <w:t xml:space="preserve">Each Fractured Pokémon could have:</w:t>
      </w:r>
    </w:p>
    <w:p>
      <w:pPr>
        <w:numPr>
          <w:ilvl w:val="0"/>
          <w:numId w:val="3284"/>
        </w:numPr>
      </w:pPr>
      <w:r>
        <w:t xml:space="preserve">Resonance Type Ability</w:t>
      </w:r>
      <w:r>
        <w:br/>
      </w:r>
      <w:r>
        <w:t xml:space="preserve">Determined primarily by its Pokémon typing.</w:t>
      </w:r>
    </w:p>
    <w:p>
      <w:pPr>
        <w:numPr>
          <w:ilvl w:val="0"/>
          <w:numId w:val="3284"/>
        </w:numPr>
      </w:pPr>
      <w:r>
        <w:t xml:space="preserve">Species Resonance Trait</w:t>
      </w:r>
      <w:r>
        <w:br/>
      </w:r>
      <w:r>
        <w:t xml:space="preserve">A smaller, unique interaction based on the species.</w:t>
      </w:r>
    </w:p>
    <w:p>
      <w:pPr>
        <w:numPr>
          <w:ilvl w:val="0"/>
          <w:numId w:val="3284"/>
        </w:numPr>
      </w:pPr>
      <w:r>
        <w:t xml:space="preserve">Research Discoveries</w:t>
      </w:r>
      <w:r>
        <w:br/>
      </w:r>
      <w:r>
        <w:t xml:space="preserve">The player doesn't necessarily know either immediately. Research reveals what a particular Fracture can do.</w:t>
      </w:r>
    </w:p>
    <w:p>
      <w:pPr>
        <w:pStyle w:val="FirstParagraph"/>
      </w:pPr>
      <w:r>
        <w:t xml:space="preserve">So instead of:</w:t>
      </w:r>
      <w:r>
        <w:br/>
      </w:r>
      <w:r>
        <w:t xml:space="preserve">"Only Fractured Gengar can phase through things."</w:t>
      </w:r>
      <w:r>
        <w:br/>
      </w:r>
      <w:r>
        <w:t xml:space="preserve">You get:</w:t>
      </w:r>
      <w:r>
        <w:br/>
      </w:r>
      <w:r>
        <w:t xml:space="preserve">Ghost Resonance: Allows Synchro to interact with certain intangible/fractured structures.</w:t>
      </w:r>
      <w:r>
        <w:br/>
      </w:r>
      <w:r>
        <w:t xml:space="preserve">Then Gengar might have:</w:t>
      </w:r>
      <w:r>
        <w:br/>
      </w:r>
      <w:r>
        <w:t xml:space="preserve">Gengar — Shadowstep: Can remain within a fracture-space longer and access special shadow pockets.</w:t>
      </w:r>
      <w:r>
        <w:br/>
      </w:r>
      <w:r>
        <w:t xml:space="preserve">Meanwhile a Fractured Mismagius could have:</w:t>
      </w:r>
      <w:r>
        <w:br/>
      </w:r>
      <w:r>
        <w:t xml:space="preserve">Mismagius — Hex Echo: Can read magical/psychic remnants left behind by previous events.</w:t>
      </w:r>
      <w:r>
        <w:br/>
      </w:r>
      <w:r>
        <w:t xml:space="preserve">That makes the entire Ghost-type pool relevant.</w:t>
      </w:r>
    </w:p>
    <w:p>
      <w:pPr>
        <w:pStyle w:val="BodyText"/>
      </w:pPr>
      <w:r>
        <w:t xml:space="preserve">And this could get REALLY interesting with dual types</w:t>
      </w:r>
      <w:r>
        <w:br/>
      </w:r>
      <w:r>
        <w:t xml:space="preserve">The Pokémon's typing could determine a Resonance toolkit.</w:t>
      </w:r>
    </w:p>
    <w:p>
      <w:pPr>
        <w:pStyle w:val="BodyText"/>
      </w:pPr>
      <w:r>
        <w:t xml:space="preserve">For example:</w:t>
      </w:r>
      <w:r>
        <w:br/>
      </w:r>
      <w:r>
        <w:t xml:space="preserve">Ghost Resonance</w:t>
      </w:r>
      <w:r>
        <w:br/>
      </w:r>
      <w:r>
        <w:t xml:space="preserve">Phase through designated fracture barriers</w:t>
      </w:r>
      <w:r>
        <w:br/>
      </w:r>
      <w:r>
        <w:t xml:space="preserve">Enter fracture shadows</w:t>
      </w:r>
      <w:r>
        <w:br/>
      </w:r>
      <w:r>
        <w:t xml:space="preserve">Interact with intangible objects</w:t>
      </w:r>
      <w:r>
        <w:br/>
      </w:r>
      <w:r>
        <w:t xml:space="preserve">Detect certain spectral traces</w:t>
      </w:r>
      <w:r>
        <w:br/>
      </w:r>
      <w:r>
        <w:t xml:space="preserve">Psychic Resonance</w:t>
      </w:r>
      <w:r>
        <w:br/>
      </w:r>
      <w:r>
        <w:t xml:space="preserve">Manipulate resonance objects remotely</w:t>
      </w:r>
      <w:r>
        <w:br/>
      </w:r>
      <w:r>
        <w:t xml:space="preserve">Read psychic echoes</w:t>
      </w:r>
      <w:r>
        <w:br/>
      </w:r>
      <w:r>
        <w:t xml:space="preserve">Reveal dimensional structures</w:t>
      </w:r>
      <w:r>
        <w:br/>
      </w:r>
      <w:r>
        <w:t xml:space="preserve">Influence objects without physically touching them</w:t>
      </w:r>
      <w:r>
        <w:br/>
      </w:r>
      <w:r>
        <w:t xml:space="preserve">Fighting Resonance</w:t>
      </w:r>
      <w:r>
        <w:br/>
      </w:r>
      <w:r>
        <w:t xml:space="preserve">Break unstable barriers</w:t>
      </w:r>
      <w:r>
        <w:br/>
      </w:r>
      <w:r>
        <w:t xml:space="preserve">Stabilize violent fractures</w:t>
      </w:r>
      <w:r>
        <w:br/>
      </w:r>
      <w:r>
        <w:t xml:space="preserve">Perform physical resonance interactions</w:t>
      </w:r>
      <w:r>
        <w:br/>
      </w:r>
      <w:r>
        <w:t xml:space="preserve">Resist certain destabilizing effects</w:t>
      </w:r>
      <w:r>
        <w:br/>
      </w:r>
      <w:r>
        <w:t xml:space="preserve">Water Resonance</w:t>
      </w:r>
      <w:r>
        <w:br/>
      </w:r>
      <w:r>
        <w:t xml:space="preserve">Traverse unstable waterways</w:t>
      </w:r>
      <w:r>
        <w:br/>
      </w:r>
      <w:r>
        <w:t xml:space="preserve">Stabilize aquatic fractures</w:t>
      </w:r>
      <w:r>
        <w:br/>
      </w:r>
      <w:r>
        <w:t xml:space="preserve">Manipulate resonance currents</w:t>
      </w:r>
      <w:r>
        <w:br/>
      </w:r>
      <w:r>
        <w:t xml:space="preserve">Detect anomalies beneath water</w:t>
      </w:r>
      <w:r>
        <w:br/>
      </w:r>
      <w:r>
        <w:t xml:space="preserve">Electric Resonance</w:t>
      </w:r>
      <w:r>
        <w:br/>
      </w:r>
      <w:r>
        <w:t xml:space="preserve">Interface with fractured machinery</w:t>
      </w:r>
      <w:r>
        <w:br/>
      </w:r>
      <w:r>
        <w:t xml:space="preserve">Redirect resonance energy</w:t>
      </w:r>
      <w:r>
        <w:br/>
      </w:r>
      <w:r>
        <w:t xml:space="preserve">Activate broken devices</w:t>
      </w:r>
      <w:r>
        <w:br/>
      </w:r>
      <w:r>
        <w:t xml:space="preserve">Travel through certain electrical anomalies</w:t>
      </w:r>
    </w:p>
    <w:p>
      <w:pPr>
        <w:pStyle w:val="BodyText"/>
      </w:pPr>
      <w:r>
        <w:t xml:space="preserve">And then dual typing could combine or modify them.</w:t>
      </w:r>
    </w:p>
    <w:p>
      <w:pPr>
        <w:pStyle w:val="BodyText"/>
      </w:pPr>
      <w:r>
        <w:t xml:space="preserve">A Fractured Gengar being Ghost/Poison might have:</w:t>
      </w:r>
      <w:r>
        <w:br/>
      </w:r>
      <w:r>
        <w:t xml:space="preserve">Ghost = phase/interact with fracture-space</w:t>
      </w:r>
      <w:r>
        <w:br/>
      </w:r>
      <w:r>
        <w:t xml:space="preserve">Poison = interact with toxic/corrupted resonance</w:t>
      </w:r>
      <w:r>
        <w:br/>
      </w:r>
      <w:r>
        <w:t xml:space="preserve">A Fractured Lucario:</w:t>
      </w:r>
      <w:r>
        <w:br/>
      </w:r>
      <w:r>
        <w:t xml:space="preserve">Fighting = physical stabilization</w:t>
      </w:r>
      <w:r>
        <w:br/>
      </w:r>
      <w:r>
        <w:t xml:space="preserve">Steel = resonance conduction/manipulation</w:t>
      </w:r>
      <w:r>
        <w:br/>
      </w:r>
      <w:r>
        <w:t xml:space="preserve">Suddenly choosing which Fractured Pokémon to Synchro with becomes a world-exploration decision, rather than simply:</w:t>
      </w:r>
      <w:r>
        <w:br/>
      </w:r>
      <w:r>
        <w:t xml:space="preserve">"I need Gengar because the quest says Gengar."</w:t>
      </w:r>
    </w:p>
    <w:p>
      <w:pPr>
        <w:pStyle w:val="BodyText"/>
      </w:pPr>
      <w:r>
        <w:t xml:space="preserve">Species abilities become the spice</w:t>
      </w:r>
      <w:r>
        <w:br/>
      </w:r>
      <w:r>
        <w:t xml:space="preserve">The type gives you the verb.</w:t>
      </w:r>
    </w:p>
    <w:p>
      <w:pPr>
        <w:pStyle w:val="BodyText"/>
      </w:pPr>
      <w:r>
        <w:t xml:space="preserve">The species gives you the twist.</w:t>
      </w:r>
    </w:p>
    <w:p>
      <w:pPr>
        <w:pStyle w:val="BodyText"/>
      </w:pPr>
      <w:r>
        <w:t xml:space="preserve">For example:</w:t>
      </w:r>
    </w:p>
    <w:p>
      <w:pPr>
        <w:pStyle w:val="BodyText"/>
      </w:pPr>
      <w:r>
        <w:t xml:space="preserve">And Ditto is an especially funny possibility.</w:t>
      </w:r>
    </w:p>
    <w:p>
      <w:pPr>
        <w:pStyle w:val="BodyText"/>
      </w:pPr>
      <w:r>
        <w:t xml:space="preserve">Maybe its Fracture ability allows it to temporarily mimic the resonance signature of another Pokémon you've researched.</w:t>
      </w:r>
    </w:p>
    <w:p>
      <w:pPr>
        <w:pStyle w:val="BodyText"/>
      </w:pPr>
      <w:r>
        <w:t xml:space="preserve">So late-game, Ditto becomes a weird wildcard exploration tool.</w:t>
      </w:r>
    </w:p>
    <w:p>
      <w:pPr>
        <w:pStyle w:val="BodyText"/>
      </w:pPr>
      <w:r>
        <w:t xml:space="preserve">The Research System makes this much better</w:t>
      </w:r>
      <w:r>
        <w:br/>
      </w:r>
      <w:r>
        <w:t xml:space="preserve">This is where I think the concept really clicks with the rest of your project.</w:t>
      </w:r>
    </w:p>
    <w:p>
      <w:pPr>
        <w:pStyle w:val="BodyText"/>
      </w:pPr>
      <w:r>
        <w:t xml:space="preserve">You don't necessarily get:</w:t>
      </w:r>
      <w:r>
        <w:br/>
      </w:r>
      <w:r>
        <w:t xml:space="preserve">FRACTURED GENGAR — ABILITY: SHADOWSTEP</w:t>
      </w:r>
      <w:r>
        <w:br/>
      </w:r>
      <w:r>
        <w:t xml:space="preserve">immediately.</w:t>
      </w:r>
    </w:p>
    <w:p>
      <w:pPr>
        <w:pStyle w:val="BodyText"/>
      </w:pPr>
      <w:r>
        <w:t xml:space="preserve">Instead your Field Guide might initially say:</w:t>
      </w:r>
      <w:r>
        <w:br/>
      </w:r>
      <w:r>
        <w:t xml:space="preserve">Resonance Behavior Unknown</w:t>
      </w:r>
      <w:r>
        <w:br/>
      </w:r>
      <w:r>
        <w:t xml:space="preserve">Then after observing it:</w:t>
      </w:r>
      <w:r>
        <w:br/>
      </w:r>
      <w:r>
        <w:t xml:space="preserve">Observed Behavior: Interaction with fracture-space</w:t>
      </w:r>
      <w:r>
        <w:br/>
      </w:r>
      <w:r>
        <w:t xml:space="preserve">Then after conducting experiments:</w:t>
      </w:r>
      <w:r>
        <w:br/>
      </w:r>
      <w:r>
        <w:t xml:space="preserve">Hypothesis: Ghost-type resonance permits temporary interaction with nonphysical structures.</w:t>
      </w:r>
      <w:r>
        <w:br/>
      </w:r>
      <w:r>
        <w:t xml:space="preserve">Then eventually:</w:t>
      </w:r>
      <w:r>
        <w:br/>
      </w:r>
      <w:r>
        <w:t xml:space="preserve">Confirmed Resonance Property: Phase</w:t>
      </w:r>
      <w:r>
        <w:br/>
      </w:r>
      <w:r>
        <w:t xml:space="preserve">And after enough research:</w:t>
      </w:r>
      <w:r>
        <w:br/>
      </w:r>
      <w:r>
        <w:t xml:space="preserve">Species Variation Discovered: Gengar can maintain phase-state significantly longer than other Ghost-type Fractures.</w:t>
      </w:r>
      <w:r>
        <w:br/>
      </w:r>
      <w:r>
        <w:t xml:space="preserve">That means research isn't just Pokédex completion.</w:t>
      </w:r>
    </w:p>
    <w:p>
      <w:pPr>
        <w:pStyle w:val="BodyText"/>
      </w:pPr>
      <w:r>
        <w:t xml:space="preserve">You're actually learning the rules of the world's physics.</w:t>
      </w:r>
    </w:p>
    <w:p>
      <w:pPr>
        <w:pStyle w:val="BodyText"/>
      </w:pPr>
      <w:r>
        <w:t xml:space="preserve">And there's another really cool consequence</w:t>
      </w:r>
      <w:r>
        <w:br/>
      </w:r>
      <w:r>
        <w:t xml:space="preserve">You could have multiple Fractured Pokémon of the same species with slightly different resonance behaviors.</w:t>
      </w:r>
    </w:p>
    <w:p>
      <w:pPr>
        <w:pStyle w:val="BodyText"/>
      </w:pPr>
      <w:r>
        <w:t xml:space="preserve">Not random enough to become annoying, but enough to make research worthwhile.</w:t>
      </w:r>
    </w:p>
    <w:p>
      <w:pPr>
        <w:pStyle w:val="BodyText"/>
      </w:pPr>
      <w:r>
        <w:t xml:space="preserve">For example:</w:t>
      </w:r>
    </w:p>
    <w:p>
      <w:pPr>
        <w:pStyle w:val="BodyText"/>
      </w:pPr>
      <w:r>
        <w:t xml:space="preserve">Fractured Gengar A</w:t>
      </w:r>
      <w:r>
        <w:br/>
      </w:r>
      <w:r>
        <w:t xml:space="preserve">Shadowstep — can enter fracture shadows.</w:t>
      </w:r>
      <w:r>
        <w:br/>
      </w:r>
      <w:r>
        <w:t xml:space="preserve">Fractured Gengar B</w:t>
      </w:r>
      <w:r>
        <w:br/>
      </w:r>
      <w:r>
        <w:t xml:space="preserve">Shadowstep — can enter fracture shadows and transport a Synchro partner through them.</w:t>
      </w:r>
      <w:r>
        <w:br/>
      </w:r>
      <w:r>
        <w:t xml:space="preserve">Fractured Gengar C</w:t>
      </w:r>
      <w:r>
        <w:br/>
      </w:r>
      <w:r>
        <w:t xml:space="preserve">Shadowstep — can enter fracture shadows and detect hidden fracture nodes.</w:t>
      </w:r>
      <w:r>
        <w:br/>
      </w:r>
      <w:r>
        <w:t xml:space="preserve">So the Research System could eventually teach the player:</w:t>
      </w:r>
      <w:r>
        <w:br/>
      </w:r>
      <w:r>
        <w:t xml:space="preserve">"Fracture behavior is influenced by both biological species and the nature of the fracture that produced it."</w:t>
      </w:r>
      <w:r>
        <w:br/>
      </w:r>
      <w:r>
        <w:t xml:space="preserve">That gives you a lore explanation for why two seemingly identical Fractures aren't necessarily identical.</w:t>
      </w:r>
    </w:p>
    <w:p>
      <w:pPr>
        <w:pStyle w:val="BodyText"/>
      </w:pPr>
      <w:r>
        <w:t xml:space="preserve">I would also avoid making every ability purely traversal</w:t>
      </w:r>
      <w:r>
        <w:br/>
      </w:r>
      <w:r>
        <w:t xml:space="preserve">This is important.</w:t>
      </w:r>
    </w:p>
    <w:p>
      <w:pPr>
        <w:pStyle w:val="BodyText"/>
      </w:pPr>
      <w:r>
        <w:t xml:space="preserve">Otherwise Fractured Pokémon eventually become:</w:t>
      </w:r>
      <w:r>
        <w:br/>
      </w:r>
      <w:r>
        <w:t xml:space="preserve">"Which Pokémon do I need for this Zelda dungeon?"</w:t>
      </w:r>
      <w:r>
        <w:br/>
      </w:r>
      <w:r>
        <w:t xml:space="preserve">Instead, Resonance abilities could fall into several categories:</w:t>
      </w:r>
    </w:p>
    <w:p>
      <w:pPr>
        <w:pStyle w:val="BodyText"/>
      </w:pPr>
      <w:r>
        <w:t xml:space="preserve">Traversal</w:t>
      </w:r>
    </w:p>
    <w:p>
      <w:pPr>
        <w:pStyle w:val="BodyText"/>
      </w:pPr>
      <w:r>
        <w:t xml:space="preserve">Phase</w:t>
      </w:r>
      <w:r>
        <w:br/>
      </w:r>
      <w:r>
        <w:t xml:space="preserve">Swim through unstable matter</w:t>
      </w:r>
      <w:r>
        <w:br/>
      </w:r>
      <w:r>
        <w:t xml:space="preserve">Climb fracture surfaces</w:t>
      </w:r>
      <w:r>
        <w:br/>
      </w:r>
      <w:r>
        <w:t xml:space="preserve">Teleport short distances</w:t>
      </w:r>
    </w:p>
    <w:p>
      <w:pPr>
        <w:pStyle w:val="BodyText"/>
      </w:pPr>
      <w:r>
        <w:t xml:space="preserve">Environmental manipulation</w:t>
      </w:r>
    </w:p>
    <w:p>
      <w:pPr>
        <w:pStyle w:val="BodyText"/>
      </w:pPr>
      <w:r>
        <w:t xml:space="preserve">Stabilize</w:t>
      </w:r>
      <w:r>
        <w:br/>
      </w:r>
      <w:r>
        <w:t xml:space="preserve">Destroy</w:t>
      </w:r>
      <w:r>
        <w:br/>
      </w:r>
      <w:r>
        <w:t xml:space="preserve">Redirect</w:t>
      </w:r>
      <w:r>
        <w:br/>
      </w:r>
      <w:r>
        <w:t xml:space="preserve">Energize</w:t>
      </w:r>
      <w:r>
        <w:br/>
      </w:r>
      <w:r>
        <w:t xml:space="preserve">Freeze</w:t>
      </w:r>
      <w:r>
        <w:br/>
      </w:r>
      <w:r>
        <w:t xml:space="preserve">Purify</w:t>
      </w:r>
    </w:p>
    <w:p>
      <w:pPr>
        <w:pStyle w:val="BodyText"/>
      </w:pPr>
      <w:r>
        <w:t xml:space="preserve">Investigation</w:t>
      </w:r>
    </w:p>
    <w:p>
      <w:pPr>
        <w:pStyle w:val="BodyText"/>
      </w:pPr>
      <w:r>
        <w:t xml:space="preserve">Detect resonance</w:t>
      </w:r>
      <w:r>
        <w:br/>
      </w:r>
      <w:r>
        <w:t xml:space="preserve">Read echoes</w:t>
      </w:r>
      <w:r>
        <w:br/>
      </w:r>
      <w:r>
        <w:t xml:space="preserve">Reveal hidden structures</w:t>
      </w:r>
      <w:r>
        <w:br/>
      </w:r>
      <w:r>
        <w:t xml:space="preserve">Track anomalies</w:t>
      </w:r>
    </w:p>
    <w:p>
      <w:pPr>
        <w:pStyle w:val="BodyText"/>
      </w:pPr>
      <w:r>
        <w:t xml:space="preserve">Combat</w:t>
      </w:r>
    </w:p>
    <w:p>
      <w:pPr>
        <w:pStyle w:val="BodyText"/>
      </w:pPr>
      <w:r>
        <w:t xml:space="preserve">Fracture-specific attacks</w:t>
      </w:r>
      <w:r>
        <w:br/>
      </w:r>
      <w:r>
        <w:t xml:space="preserve">Resonance interactions</w:t>
      </w:r>
      <w:r>
        <w:br/>
      </w:r>
      <w:r>
        <w:t xml:space="preserve">Environmental combat effects</w:t>
      </w:r>
    </w:p>
    <w:p>
      <w:pPr>
        <w:pStyle w:val="BodyText"/>
      </w:pPr>
      <w:r>
        <w:t xml:space="preserve">World interaction</w:t>
      </w:r>
    </w:p>
    <w:p>
      <w:pPr>
        <w:pStyle w:val="BodyText"/>
      </w:pPr>
      <w:r>
        <w:t xml:space="preserve">Repair machines</w:t>
      </w:r>
      <w:r>
        <w:br/>
      </w:r>
      <w:r>
        <w:t xml:space="preserve">Possess technology</w:t>
      </w:r>
      <w:r>
        <w:br/>
      </w:r>
      <w:r>
        <w:t xml:space="preserve">Communicate with echoes</w:t>
      </w:r>
      <w:r>
        <w:br/>
      </w:r>
      <w:r>
        <w:t xml:space="preserve">Manipulate objects</w:t>
      </w:r>
    </w:p>
    <w:p>
      <w:pPr>
        <w:pStyle w:val="BodyText"/>
      </w:pPr>
      <w:r>
        <w:t xml:space="preserve">That makes Synchro feel less like a keycard system and more like you're temporarily borrowing the Pokémon's way of perceiving and interacting with reality.</w:t>
      </w:r>
    </w:p>
    <w:p>
      <w:pPr>
        <w:pStyle w:val="BodyText"/>
      </w:pPr>
      <w:r>
        <w:t xml:space="preserve">And that fits the whole Fracture = incomplete/unstable fusion concept extremely well.</w:t>
      </w:r>
    </w:p>
    <w:p>
      <w:pPr>
        <w:pStyle w:val="BodyText"/>
      </w:pPr>
      <w:r>
        <w:t xml:space="preserve">So is there a way to implement the aero islands mod in the way we discussed earlier? Having it’s generation, higher in the skies, in addition to the normal/modded overworks workd gen, on the ground(caves cliffs biomes etc as usual)</w:t>
      </w:r>
    </w:p>
    <w:p>
      <w:pPr>
        <w:pStyle w:val="BodyText"/>
      </w:pPr>
      <w:r>
        <w:t xml:space="preserve">Yes — conceptually, that is exactly the way I’d want to use Aero Islands for the pack, but there’s an important distinction:</w:t>
      </w:r>
    </w:p>
    <w:p>
      <w:pPr>
        <w:pStyle w:val="BodyText"/>
      </w:pPr>
      <w:r>
        <w:t xml:space="preserve">You probably cannot just install Aero Islands and tell it “only generate above the normal Overworld.” Aero Islands is currently designed as a replacement Overworld generator: its normal mode replaces the default terrain with floating islands over the void. (CurseForge)</w:t>
      </w:r>
    </w:p>
    <w:p>
      <w:pPr>
        <w:pStyle w:val="BodyText"/>
      </w:pPr>
      <w:r>
        <w:t xml:space="preserve">But the layered world-generation architecture we were discussing is absolutely achievable as a custom integration/modification.</w:t>
      </w:r>
      <w:r>
        <w:br/>
      </w:r>
      <w:r>
        <w:t xml:space="preserve">The target architecture</w:t>
      </w:r>
      <w:r>
        <w:br/>
      </w:r>
      <w:r>
        <w:t xml:space="preserve">Think of the Overworld as having two vertical worlds occupying the same dimension:</w:t>
      </w:r>
      <w:r>
        <w:br/>
      </w:r>
      <w:r>
        <w:t xml:space="preserve">Y ~ 300-500</w:t>
      </w:r>
      <w:r>
        <w:br/>
      </w:r>
      <w:r>
        <w:t xml:space="preserve">─────────────────────────</w:t>
      </w:r>
      <w:r>
        <w:br/>
      </w:r>
      <w:r>
        <w:t xml:space="preserve">☁️ SKY REALM</w:t>
      </w:r>
    </w:p>
    <w:p>
      <w:pPr>
        <w:pStyle w:val="BodyText"/>
      </w:pPr>
      <w:r>
        <w:t xml:space="preserve">🏝️ 🏝️</w:t>
      </w:r>
      <w:r>
        <w:br/>
      </w:r>
      <w:r>
        <w:t xml:space="preserve">🏝️</w:t>
      </w:r>
      <w:r>
        <w:br/>
      </w:r>
      <w:r>
        <w:t xml:space="preserve">🏝️</w:t>
      </w:r>
      <w:r>
        <w:br/>
      </w:r>
      <w:r>
        <w:t xml:space="preserve">🏝️</w:t>
      </w:r>
      <w:r>
        <w:br/>
      </w:r>
      <w:r>
        <w:t xml:space="preserve">🏝️</w:t>
      </w:r>
    </w:p>
    <w:p>
      <w:pPr>
        <w:pStyle w:val="BodyText"/>
      </w:pPr>
      <w:r>
        <w:t xml:space="preserve">↑</w:t>
      </w:r>
      <w:r>
        <w:br/>
      </w:r>
      <w:r>
        <w:t xml:space="preserve">↑ Sky exploration</w:t>
      </w:r>
      <w:r>
        <w:br/>
      </w:r>
      <w:r>
        <w:t xml:space="preserve">↑</w:t>
      </w:r>
      <w:r>
        <w:br/>
      </w:r>
      <w:r>
        <w:t xml:space="preserve">↑</w:t>
      </w:r>
    </w:p>
    <w:p>
      <w:pPr>
        <w:pStyle w:val="BodyText"/>
      </w:pPr>
      <w:r>
        <w:t xml:space="preserve">Y ~ 150-250</w:t>
      </w:r>
      <w:r>
        <w:br/>
      </w:r>
      <w:r>
        <w:t xml:space="preserve">─────────────────────────</w:t>
      </w:r>
      <w:r>
        <w:br/>
      </w:r>
      <w:r>
        <w:t xml:space="preserve">☁️</w:t>
      </w:r>
    </w:p>
    <w:p>
      <w:pPr>
        <w:pStyle w:val="BodyText"/>
      </w:pPr>
      <w:r>
        <w:t xml:space="preserve">NORMAL SKY</w:t>
      </w:r>
      <w:r>
        <w:br/>
      </w:r>
      <w:r>
        <w:t xml:space="preserve">/ MOUNTAINS</w:t>
      </w:r>
    </w:p>
    <w:p>
      <w:pPr>
        <w:pStyle w:val="BodyText"/>
      </w:pPr>
      <w:r>
        <w:t xml:space="preserve">⛰️ ⛰️</w:t>
      </w:r>
      <w:r>
        <w:br/>
      </w:r>
      <w:r>
        <w:t xml:space="preserve">⛰️</w:t>
      </w:r>
    </w:p>
    <w:p>
      <w:pPr>
        <w:pStyle w:val="BodyText"/>
      </w:pPr>
      <w:r>
        <w:t xml:space="preserve">Y ~ 0</w:t>
      </w:r>
      <w:r>
        <w:br/>
      </w:r>
      <w:r>
        <w:t xml:space="preserve">─────────────────────────</w:t>
      </w:r>
      <w:r>
        <w:br/>
      </w:r>
      <w:r>
        <w:t xml:space="preserve">NORMAL OVERWORLD</w:t>
      </w:r>
    </w:p>
    <w:p>
      <w:pPr>
        <w:pStyle w:val="BodyText"/>
      </w:pPr>
      <w:r>
        <w:t xml:space="preserve">🌲 forests</w:t>
      </w:r>
      <w:r>
        <w:br/>
      </w:r>
      <w:r>
        <w:t xml:space="preserve">🌾 plains</w:t>
      </w:r>
      <w:r>
        <w:br/>
      </w:r>
      <w:r>
        <w:t xml:space="preserve">🏜️ deserts</w:t>
      </w:r>
      <w:r>
        <w:br/>
      </w:r>
      <w:r>
        <w:t xml:space="preserve">🏔️ mountains</w:t>
      </w:r>
      <w:r>
        <w:br/>
      </w:r>
      <w:r>
        <w:t xml:space="preserve">🌊 oceans</w:t>
      </w:r>
      <w:r>
        <w:br/>
      </w:r>
      <w:r>
        <w:t xml:space="preserve">🕳️ caves</w:t>
      </w:r>
      <w:r>
        <w:br/>
      </w:r>
      <w:r>
        <w:t xml:space="preserve">🪨 underground</w:t>
      </w:r>
      <w:r>
        <w:br/>
      </w:r>
      <w:r>
        <w:t xml:space="preserve">etc.</w:t>
      </w:r>
    </w:p>
    <w:p>
      <w:pPr>
        <w:pStyle w:val="BodyText"/>
      </w:pPr>
      <w:r>
        <w:t xml:space="preserve">Y &lt; 0</w:t>
      </w:r>
      <w:r>
        <w:br/>
      </w:r>
      <w:r>
        <w:t xml:space="preserve">─────────────────────────</w:t>
      </w:r>
      <w:r>
        <w:br/>
      </w:r>
      <w:r>
        <w:t xml:space="preserve">DEEP UNDERGROUND</w:t>
      </w:r>
      <w:r>
        <w:br/>
      </w:r>
      <w:r>
        <w:t xml:space="preserve">So your normal/modded worldgen remains authoritative on the ground, while Aero-style generation becomes an additional high-altitude terrain layer.</w:t>
      </w:r>
    </w:p>
    <w:p>
      <w:pPr>
        <w:pStyle w:val="BodyText"/>
      </w:pPr>
      <w:r>
        <w:t xml:space="preserve">And this is actually a really cool fit for C.E.R. because the two layers could have completely different gameplay identities.</w:t>
      </w:r>
      <w:r>
        <w:br/>
      </w:r>
      <w:r>
        <w:t xml:space="preserve">The key technical problem</w:t>
      </w:r>
      <w:r>
        <w:br/>
      </w:r>
      <w:r>
        <w:t xml:space="preserve">Minecraft world generation normally isn't really designed as:</w:t>
      </w:r>
      <w:r>
        <w:br/>
      </w:r>
      <w:r>
        <w:t xml:space="preserve">"Generator A makes terrain at Y=0–200 and Generator B makes terrain at Y=300–500."</w:t>
      </w:r>
      <w:r>
        <w:br/>
      </w:r>
      <w:r>
        <w:t xml:space="preserve">A chunk's terrain is normally produced by a single noise/worldgen pipeline.</w:t>
      </w:r>
    </w:p>
    <w:p>
      <w:pPr>
        <w:pStyle w:val="BodyText"/>
      </w:pPr>
      <w:r>
        <w:t xml:space="preserve">So we'd need to adapt the Aero Islands generation rather than simply enabling it alongside the normal generator.</w:t>
      </w:r>
    </w:p>
    <w:p>
      <w:pPr>
        <w:pStyle w:val="BodyText"/>
      </w:pPr>
      <w:r>
        <w:t xml:space="preserve">There are a few ways to do that.</w:t>
      </w:r>
    </w:p>
    <w:p>
      <w:pPr>
        <w:pStyle w:val="BodyText"/>
      </w:pPr>
      <w:r>
        <w:t xml:space="preserve">Option A — Modify Aero Islands' generator</w:t>
      </w:r>
      <w:r>
        <w:br/>
      </w:r>
      <w:r>
        <w:t xml:space="preserve">This is the approach I'd investigate first.</w:t>
      </w:r>
    </w:p>
    <w:p>
      <w:pPr>
        <w:pStyle w:val="BodyText"/>
      </w:pPr>
      <w:r>
        <w:t xml:space="preserve">Aero Islands already has the actual floating-island generation technology. The current 1.1.x versions use Lithostitched and are specifically built around their own worldgen system. (Modrinth)</w:t>
      </w:r>
    </w:p>
    <w:p>
      <w:pPr>
        <w:pStyle w:val="BodyText"/>
      </w:pPr>
      <w:r>
        <w:t xml:space="preserve">We could potentially create a compatibility/integration layer that effectively says:</w:t>
      </w:r>
      <w:r>
        <w:br/>
      </w:r>
      <w:r>
        <w:t xml:space="preserve">Aero terrain is only allowed to exist in the upper Y band.</w:t>
      </w:r>
      <w:r>
        <w:br/>
      </w:r>
      <w:r>
        <w:t xml:space="preserve">Then:</w:t>
      </w:r>
    </w:p>
    <w:p>
      <w:pPr>
        <w:pStyle w:val="BodyText"/>
      </w:pPr>
      <w:r>
        <w:t xml:space="preserve">normal terrain generator handles the surface</w:t>
      </w:r>
      <w:r>
        <w:br/>
      </w:r>
      <w:r>
        <w:t xml:space="preserve">normal caves handle underground</w:t>
      </w:r>
      <w:r>
        <w:br/>
      </w:r>
      <w:r>
        <w:t xml:space="preserve">modded biomes participate normally</w:t>
      </w:r>
      <w:r>
        <w:br/>
      </w:r>
      <w:r>
        <w:t xml:space="preserve">Aero generates islands at high altitude</w:t>
      </w:r>
      <w:r>
        <w:br/>
      </w:r>
      <w:r>
        <w:t xml:space="preserve">the void exists between ground and islands</w:t>
      </w:r>
      <w:r>
        <w:br/>
      </w:r>
      <w:r>
        <w:t xml:space="preserve">both are part of the same Overworld</w:t>
      </w:r>
    </w:p>
    <w:p>
      <w:pPr>
        <w:pStyle w:val="BodyText"/>
      </w:pPr>
      <w:r>
        <w:t xml:space="preserve">That would be the cleanest version if Aero's generator internals are sufficiently accessible.</w:t>
      </w:r>
    </w:p>
    <w:p>
      <w:pPr>
        <w:pStyle w:val="BodyText"/>
      </w:pPr>
      <w:r>
        <w:t xml:space="preserve">Option B — Build a separate "sky terrain" generator</w:t>
      </w:r>
      <w:r>
        <w:br/>
      </w:r>
      <w:r>
        <w:t xml:space="preserve">This might actually be better for C.E.R. long-term.</w:t>
      </w:r>
    </w:p>
    <w:p>
      <w:pPr>
        <w:pStyle w:val="BodyText"/>
      </w:pPr>
      <w:r>
        <w:t xml:space="preserve">Instead of making Aero itself responsible for the whole world, we could create something like:</w:t>
      </w:r>
    </w:p>
    <w:p>
      <w:pPr>
        <w:pStyle w:val="BodyText"/>
      </w:pPr>
      <w:r>
        <w:t xml:space="preserve">C.E.R. Sky Layer</w:t>
      </w:r>
    </w:p>
    <w:p>
      <w:pPr>
        <w:pStyle w:val="BodyText"/>
      </w:pPr>
      <w:r>
        <w:t xml:space="preserve">and use Aero's generation concepts/implementation as the foundation.</w:t>
      </w:r>
    </w:p>
    <w:p>
      <w:pPr>
        <w:pStyle w:val="BodyText"/>
      </w:pPr>
      <w:r>
        <w:t xml:space="preserve">Then we'd have:</w:t>
      </w:r>
      <w:r>
        <w:br/>
      </w:r>
      <w:r>
        <w:t xml:space="preserve">C.E.R. Overworld Generator</w:t>
      </w:r>
      <w:r>
        <w:br/>
      </w:r>
      <w:r>
        <w:t xml:space="preserve">│</w:t>
      </w:r>
      <w:r>
        <w:br/>
      </w:r>
      <w:r>
        <w:t xml:space="preserve">├── Ground Layer</w:t>
      </w:r>
      <w:r>
        <w:br/>
      </w:r>
      <w:r>
        <w:t xml:space="preserve">│ ├── Vanilla</w:t>
      </w:r>
      <w:r>
        <w:br/>
      </w:r>
      <w:r>
        <w:t xml:space="preserve">│ ├── Terralith/other terrain</w:t>
      </w:r>
      <w:r>
        <w:br/>
      </w:r>
      <w:r>
        <w:t xml:space="preserve">│ ├── Cobblemon biome integration</w:t>
      </w:r>
      <w:r>
        <w:br/>
      </w:r>
      <w:r>
        <w:t xml:space="preserve">│ ├── Caves</w:t>
      </w:r>
      <w:r>
        <w:br/>
      </w:r>
      <w:r>
        <w:t xml:space="preserve">│ └── Structures</w:t>
      </w:r>
      <w:r>
        <w:br/>
      </w:r>
      <w:r>
        <w:t xml:space="preserve">│</w:t>
      </w:r>
      <w:r>
        <w:br/>
      </w:r>
      <w:r>
        <w:t xml:space="preserve">└── Sky Layer</w:t>
      </w:r>
      <w:r>
        <w:br/>
      </w:r>
      <w:r>
        <w:t xml:space="preserve">├── Aero-style islands</w:t>
      </w:r>
      <w:r>
        <w:br/>
      </w:r>
      <w:r>
        <w:t xml:space="preserve">├── Sky biomes</w:t>
      </w:r>
      <w:r>
        <w:br/>
      </w:r>
      <w:r>
        <w:t xml:space="preserve">├── Sky structures</w:t>
      </w:r>
      <w:r>
        <w:br/>
      </w:r>
      <w:r>
        <w:t xml:space="preserve">├── Sky Pokémon</w:t>
      </w:r>
      <w:r>
        <w:br/>
      </w:r>
      <w:r>
        <w:t xml:space="preserve">└── Sky-specific resources</w:t>
      </w:r>
      <w:r>
        <w:br/>
      </w:r>
      <w:r>
        <w:t xml:space="preserve">That gives us vastly more control.</w:t>
      </w:r>
    </w:p>
    <w:p>
      <w:pPr>
        <w:pStyle w:val="BodyText"/>
      </w:pPr>
      <w:r>
        <w:t xml:space="preserve">For example, we could eventually have:</w:t>
      </w:r>
      <w:r>
        <w:br/>
      </w:r>
      <w:r>
        <w:t xml:space="preserve">Low sky</w:t>
      </w:r>
      <w:r>
        <w:br/>
      </w:r>
      <w:r>
        <w:t xml:space="preserve">Y 220–300</w:t>
      </w:r>
    </w:p>
    <w:p>
      <w:pPr>
        <w:pStyle w:val="BodyText"/>
      </w:pPr>
      <w:r>
        <w:t xml:space="preserve">Small islands, cloud forests, flying Pokémon, villages, ruins, etc.</w:t>
      </w:r>
      <w:r>
        <w:br/>
      </w:r>
      <w:r>
        <w:t xml:space="preserve">High sky</w:t>
      </w:r>
      <w:r>
        <w:br/>
      </w:r>
      <w:r>
        <w:t xml:space="preserve">Y 300–450</w:t>
      </w:r>
    </w:p>
    <w:p>
      <w:pPr>
        <w:pStyle w:val="BodyText"/>
      </w:pPr>
      <w:r>
        <w:t xml:space="preserve">Large dramatic islands, rare biomes, legendary encounters, ancient structures.</w:t>
      </w:r>
      <w:r>
        <w:br/>
      </w:r>
      <w:r>
        <w:t xml:space="preserve">Extreme sky</w:t>
      </w:r>
      <w:r>
        <w:br/>
      </w:r>
      <w:r>
        <w:t xml:space="preserve">Y 450+</w:t>
      </w:r>
    </w:p>
    <w:p>
      <w:pPr>
        <w:pStyle w:val="BodyText"/>
      </w:pPr>
      <w:r>
        <w:t xml:space="preserve">Extremely rare islands / special locations.</w:t>
      </w:r>
    </w:p>
    <w:p>
      <w:pPr>
        <w:pStyle w:val="BodyText"/>
      </w:pPr>
      <w:r>
        <w:t xml:space="preserve">That could make reaching higher altitudes feel like progression, rather than simply "there are some floating islands up there."</w:t>
      </w:r>
    </w:p>
    <w:p>
      <w:pPr>
        <w:pStyle w:val="BodyText"/>
      </w:pPr>
      <w:r>
        <w:t xml:space="preserve">And here's the really cool part</w:t>
      </w:r>
      <w:r>
        <w:br/>
      </w:r>
      <w:r>
        <w:t xml:space="preserve">We wouldn't necessarily want the Aero layer to be completely independent of the ground.</w:t>
      </w:r>
    </w:p>
    <w:p>
      <w:pPr>
        <w:pStyle w:val="BodyText"/>
      </w:pPr>
      <w:r>
        <w:t xml:space="preserve">We could make it ecologically connected.</w:t>
      </w:r>
    </w:p>
    <w:p>
      <w:pPr>
        <w:pStyle w:val="BodyText"/>
      </w:pPr>
      <w:r>
        <w:t xml:space="preserve">For example:</w:t>
      </w:r>
      <w:r>
        <w:br/>
      </w:r>
      <w:r>
        <w:t xml:space="preserve">GROUND</w:t>
      </w:r>
      <w:r>
        <w:br/>
      </w:r>
      <w:r>
        <w:t xml:space="preserve">│</w:t>
      </w:r>
      <w:r>
        <w:br/>
      </w:r>
      <w:r>
        <w:t xml:space="preserve">│ rare vertical landmarks</w:t>
      </w:r>
      <w:r>
        <w:br/>
      </w:r>
      <w:r>
        <w:t xml:space="preserve">│</w:t>
      </w:r>
      <w:r>
        <w:br/>
      </w:r>
      <w:r>
        <w:t xml:space="preserve">├── floating island chains</w:t>
      </w:r>
      <w:r>
        <w:br/>
      </w:r>
      <w:r>
        <w:t xml:space="preserve">│</w:t>
      </w:r>
      <w:r>
        <w:br/>
      </w:r>
      <w:r>
        <w:t xml:space="preserve">│ ↓</w:t>
      </w:r>
      <w:r>
        <w:br/>
      </w:r>
      <w:r>
        <w:t xml:space="preserve">│ Sky Pokémon</w:t>
      </w:r>
      <w:r>
        <w:br/>
      </w:r>
      <w:r>
        <w:t xml:space="preserve">│</w:t>
      </w:r>
      <w:r>
        <w:br/>
      </w:r>
      <w:r>
        <w:t xml:space="preserve">│ ↓</w:t>
      </w:r>
      <w:r>
        <w:br/>
      </w:r>
      <w:r>
        <w:t xml:space="preserve">│ Sky resources</w:t>
      </w:r>
      <w:r>
        <w:br/>
      </w:r>
      <w:r>
        <w:t xml:space="preserve">│</w:t>
      </w:r>
      <w:r>
        <w:br/>
      </w:r>
      <w:r>
        <w:t xml:space="preserve">│ ↓</w:t>
      </w:r>
      <w:r>
        <w:br/>
      </w:r>
      <w:r>
        <w:t xml:space="preserve">│ Sky structures</w:t>
      </w:r>
      <w:r>
        <w:br/>
      </w:r>
      <w:r>
        <w:t xml:space="preserve">│</w:t>
      </w:r>
      <w:r>
        <w:br/>
      </w:r>
      <w:r>
        <w:t xml:space="preserve">└── extremely high islands</w:t>
      </w:r>
      <w:r>
        <w:br/>
      </w:r>
      <w:r>
        <w:t xml:space="preserve">↓</w:t>
      </w:r>
      <w:r>
        <w:br/>
      </w:r>
      <w:r>
        <w:t xml:space="preserve">late-game content</w:t>
      </w:r>
      <w:r>
        <w:br/>
      </w:r>
      <w:r>
        <w:t xml:space="preserve">You could have giant floating landmasses directly above certain ground regions.</w:t>
      </w:r>
    </w:p>
    <w:p>
      <w:pPr>
        <w:pStyle w:val="BodyText"/>
      </w:pPr>
      <w:r>
        <w:t xml:space="preserve">So perhaps:</w:t>
      </w:r>
      <w:r>
        <w:br/>
      </w:r>
      <w:r>
        <w:t xml:space="preserve">Warm biome on ground</w:t>
      </w:r>
      <w:r>
        <w:br/>
      </w:r>
      <w:r>
        <w:t xml:space="preserve">↓</w:t>
      </w:r>
      <w:r>
        <w:br/>
      </w:r>
      <w:r>
        <w:t xml:space="preserve">warm-associated sky islands above it</w:t>
      </w:r>
      <w:r>
        <w:br/>
      </w:r>
      <w:r>
        <w:t xml:space="preserve">or</w:t>
      </w:r>
      <w:r>
        <w:br/>
      </w:r>
      <w:r>
        <w:t xml:space="preserve">Mountain range</w:t>
      </w:r>
      <w:r>
        <w:br/>
      </w:r>
      <w:r>
        <w:t xml:space="preserve">↓</w:t>
      </w:r>
      <w:r>
        <w:br/>
      </w:r>
      <w:r>
        <w:t xml:space="preserve">massive alpine sky archipelago above it</w:t>
      </w:r>
      <w:r>
        <w:br/>
      </w:r>
      <w:r>
        <w:t xml:space="preserve">That would make the sky feel like a second geographic layer of the same planet, rather than an arbitrary floating-island dimension.</w:t>
      </w:r>
    </w:p>
    <w:p>
      <w:pPr>
        <w:pStyle w:val="BodyText"/>
      </w:pPr>
      <w:r>
        <w:t xml:space="preserve">And importantly: Aero already has some of what we want</w:t>
      </w:r>
      <w:r>
        <w:br/>
      </w:r>
      <w:r>
        <w:t xml:space="preserve">The current mod isn't merely "random dirt blobs floating around."</w:t>
      </w:r>
    </w:p>
    <w:p>
      <w:pPr>
        <w:pStyle w:val="BodyText"/>
      </w:pPr>
      <w:r>
        <w:t xml:space="preserve">Its generator already handles things like:</w:t>
      </w:r>
    </w:p>
    <w:p>
      <w:pPr>
        <w:pStyle w:val="BodyText"/>
      </w:pPr>
      <w:r>
        <w:t xml:space="preserve">floating islands</w:t>
      </w:r>
      <w:r>
        <w:br/>
      </w:r>
      <w:r>
        <w:t xml:space="preserve">vanilla biomes</w:t>
      </w:r>
      <w:r>
        <w:br/>
      </w:r>
      <w:r>
        <w:t xml:space="preserve">structures</w:t>
      </w:r>
      <w:r>
        <w:br/>
      </w:r>
      <w:r>
        <w:t xml:space="preserve">specialized void biomes</w:t>
      </w:r>
      <w:r>
        <w:br/>
      </w:r>
      <w:r>
        <w:t xml:space="preserve">biome-dependent ore generation</w:t>
      </w:r>
      <w:r>
        <w:br/>
      </w:r>
      <w:r>
        <w:t xml:space="preserve">its own Aerolite resource system</w:t>
      </w:r>
      <w:r>
        <w:br/>
      </w:r>
      <w:r>
        <w:t xml:space="preserve">special sky traversal mechanics</w:t>
      </w:r>
    </w:p>
    <w:p>
      <w:pPr>
        <w:pStyle w:val="BodyText"/>
      </w:pPr>
      <w:r>
        <w:t xml:space="preserve">The current 1.1.x generation was also recently overhauled to produce larger and more varied islands with substantially fewer tiny clutter islands, which is pretty close to the visual direction we'd want. (CurseForge)</w:t>
      </w:r>
    </w:p>
    <w:p>
      <w:pPr>
        <w:pStyle w:val="BodyText"/>
      </w:pPr>
      <w:r>
        <w:t xml:space="preserve">So I would not reinvent the island algorithm unless we have to.</w:t>
      </w:r>
    </w:p>
    <w:p>
      <w:pPr>
        <w:pStyle w:val="BodyText"/>
      </w:pPr>
      <w:r>
        <w:t xml:space="preserve">I'd investigate whether we can isolate/reuse its island-generation machinery and put it into a high-altitude layer.</w:t>
      </w:r>
    </w:p>
    <w:p>
      <w:pPr>
        <w:pStyle w:val="BodyText"/>
      </w:pPr>
      <w:r>
        <w:t xml:space="preserve">This also solves a huge problem with the original Aero Islands concept</w:t>
      </w:r>
      <w:r>
        <w:br/>
      </w:r>
      <w:r>
        <w:t xml:space="preserve">Normally Aero Islands gives you:</w:t>
      </w:r>
      <w:r>
        <w:br/>
      </w:r>
      <w:r>
        <w:t xml:space="preserve">🌎 Floating-island Minecraft</w:t>
      </w:r>
      <w:r>
        <w:br/>
      </w:r>
      <w:r>
        <w:t xml:space="preserve">But what you're proposing gives us:</w:t>
      </w:r>
      <w:r>
        <w:br/>
      </w:r>
      <w:r>
        <w:t xml:space="preserve">🌎 Minecraft + a second world above Minecraft</w:t>
      </w:r>
      <w:r>
        <w:br/>
      </w:r>
      <w:r>
        <w:t xml:space="preserve">And that is much more interesting for this pack.</w:t>
      </w:r>
    </w:p>
    <w:p>
      <w:pPr>
        <w:pStyle w:val="BodyText"/>
      </w:pPr>
      <w:r>
        <w:t xml:space="preserve">You get:</w:t>
      </w:r>
    </w:p>
    <w:p>
      <w:pPr>
        <w:pStyle w:val="BodyText"/>
      </w:pPr>
      <w:r>
        <w:t xml:space="preserve">Ground</w:t>
      </w:r>
    </w:p>
    <w:p>
      <w:pPr>
        <w:pStyle w:val="BodyText"/>
      </w:pPr>
      <w:r>
        <w:t xml:space="preserve">normal exploration</w:t>
      </w:r>
      <w:r>
        <w:br/>
      </w:r>
      <w:r>
        <w:t xml:space="preserve">Cobblemon</w:t>
      </w:r>
      <w:r>
        <w:br/>
      </w:r>
      <w:r>
        <w:t xml:space="preserve">caves</w:t>
      </w:r>
      <w:r>
        <w:br/>
      </w:r>
      <w:r>
        <w:t xml:space="preserve">oceans</w:t>
      </w:r>
      <w:r>
        <w:br/>
      </w:r>
      <w:r>
        <w:t xml:space="preserve">mountains</w:t>
      </w:r>
      <w:r>
        <w:br/>
      </w:r>
      <w:r>
        <w:t xml:space="preserve">structures</w:t>
      </w:r>
      <w:r>
        <w:br/>
      </w:r>
      <w:r>
        <w:t xml:space="preserve">farming</w:t>
      </w:r>
      <w:r>
        <w:br/>
      </w:r>
      <w:r>
        <w:t xml:space="preserve">towns</w:t>
      </w:r>
      <w:r>
        <w:br/>
      </w:r>
      <w:r>
        <w:t xml:space="preserve">conventional progression</w:t>
      </w:r>
    </w:p>
    <w:p>
      <w:pPr>
        <w:pStyle w:val="BodyText"/>
      </w:pPr>
      <w:r>
        <w:t xml:space="preserve">Sky</w:t>
      </w:r>
    </w:p>
    <w:p>
      <w:pPr>
        <w:pStyle w:val="BodyText"/>
      </w:pPr>
      <w:r>
        <w:t xml:space="preserve">floating islands</w:t>
      </w:r>
      <w:r>
        <w:br/>
      </w:r>
      <w:r>
        <w:t xml:space="preserve">aerial traversal</w:t>
      </w:r>
      <w:r>
        <w:br/>
      </w:r>
      <w:r>
        <w:t xml:space="preserve">flying Pokémon</w:t>
      </w:r>
      <w:r>
        <w:br/>
      </w:r>
      <w:r>
        <w:t xml:space="preserve">sky-exclusive resources</w:t>
      </w:r>
      <w:r>
        <w:br/>
      </w:r>
      <w:r>
        <w:t xml:space="preserve">strange weather</w:t>
      </w:r>
      <w:r>
        <w:br/>
      </w:r>
      <w:r>
        <w:t xml:space="preserve">sky ruins</w:t>
      </w:r>
      <w:r>
        <w:br/>
      </w:r>
      <w:r>
        <w:t xml:space="preserve">rare encounters</w:t>
      </w:r>
      <w:r>
        <w:br/>
      </w:r>
      <w:r>
        <w:t xml:space="preserve">eventually Titan/legendary-scale encounters</w:t>
      </w:r>
    </w:p>
    <w:p>
      <w:pPr>
        <w:pStyle w:val="BodyText"/>
      </w:pPr>
      <w:r>
        <w:t xml:space="preserve">And both exist in one Overworld.</w:t>
      </w:r>
    </w:p>
    <w:p>
      <w:pPr>
        <w:pStyle w:val="BodyText"/>
      </w:pPr>
      <w:r>
        <w:t xml:space="preserve">One thing I'd be careful about</w:t>
      </w:r>
      <w:r>
        <w:br/>
      </w:r>
      <w:r>
        <w:t xml:space="preserve">We should not start hacking this blindly.</w:t>
      </w:r>
    </w:p>
    <w:p>
      <w:pPr>
        <w:pStyle w:val="BodyText"/>
      </w:pPr>
      <w:r>
        <w:t xml:space="preserve">I'd first inspect Aero Islands' actual source/generation architecture and determine whether its terrain generation can be cleanly extracted into an altitude-restricted generator.</w:t>
      </w:r>
    </w:p>
    <w:p>
      <w:pPr>
        <w:pStyle w:val="BodyText"/>
      </w:pPr>
      <w:r>
        <w:t xml:space="preserve">If it can: excellent — integration mod.</w:t>
      </w:r>
    </w:p>
    <w:p>
      <w:pPr>
        <w:pStyle w:val="BodyText"/>
      </w:pPr>
      <w:r>
        <w:t xml:space="preserve">If it can't: use Aero as the reference/starting point and build a C.E.R. sky-layer generator around the same concept.</w:t>
      </w:r>
    </w:p>
    <w:p>
      <w:pPr>
        <w:pStyle w:val="BodyText"/>
      </w:pPr>
      <w:r>
        <w:t xml:space="preserve">Either way, the architecture we discussed is viable; the question is primarily how much of Aero can be reused without fighting Minecraft's worldgen system.</w:t>
      </w:r>
    </w:p>
    <w:p>
      <w:pPr>
        <w:pStyle w:val="BodyText"/>
      </w:pPr>
      <w:r>
        <w:t xml:space="preserve">And honestly, I think the two-layer Overworld is substantially more interesting than using Aero Islands as its intended full-world preset.</w:t>
      </w:r>
      <w:r>
        <w:br/>
      </w:r>
      <w:r>
        <w:t xml:space="preserve">Without replacing the overworld World gen</w:t>
      </w:r>
      <w:r>
        <w:br/>
      </w:r>
      <w:r>
        <w:t xml:space="preserve">Yes — without replacing the Overworld generator at all. That's the important distinction.</w:t>
      </w:r>
    </w:p>
    <w:p>
      <w:pPr>
        <w:pStyle w:val="BodyText"/>
      </w:pPr>
      <w:r>
        <w:t xml:space="preserve">What we want is essentially post-generation/additive generation:</w:t>
      </w:r>
      <w:r>
        <w:br/>
      </w:r>
      <w:r>
        <w:t xml:space="preserve">NORMAL OVERWORLD WORLDGEN</w:t>
      </w:r>
      <w:r>
        <w:br/>
      </w:r>
      <w:r>
        <w:t xml:space="preserve">│</w:t>
      </w:r>
      <w:r>
        <w:br/>
      </w:r>
      <w:r>
        <w:t xml:space="preserve">├── Vanilla terrain</w:t>
      </w:r>
      <w:r>
        <w:br/>
      </w:r>
      <w:r>
        <w:t xml:space="preserve">├── Modded terrain</w:t>
      </w:r>
      <w:r>
        <w:br/>
      </w:r>
      <w:r>
        <w:t xml:space="preserve">├── Caves</w:t>
      </w:r>
      <w:r>
        <w:br/>
      </w:r>
      <w:r>
        <w:t xml:space="preserve">├── Cliffs</w:t>
      </w:r>
      <w:r>
        <w:br/>
      </w:r>
      <w:r>
        <w:t xml:space="preserve">├── Oceans</w:t>
      </w:r>
      <w:r>
        <w:br/>
      </w:r>
      <w:r>
        <w:t xml:space="preserve">├── Biomes</w:t>
      </w:r>
      <w:r>
        <w:br/>
      </w:r>
      <w:r>
        <w:t xml:space="preserve">└── Structures</w:t>
      </w:r>
      <w:r>
        <w:br/>
      </w:r>
      <w:r>
        <w:t xml:space="preserve">│</w:t>
      </w:r>
      <w:r>
        <w:br/>
      </w:r>
      <w:r>
        <w:t xml:space="preserve">▼</w:t>
      </w:r>
      <w:r>
        <w:br/>
      </w:r>
      <w:r>
        <w:t xml:space="preserve">┌───────────────┐</w:t>
      </w:r>
      <w:r>
        <w:br/>
      </w:r>
      <w:r>
        <w:t xml:space="preserve">│ Existing chunk │</w:t>
      </w:r>
      <w:r>
        <w:br/>
      </w:r>
      <w:r>
        <w:t xml:space="preserve">└───────┬───────┘</w:t>
      </w:r>
      <w:r>
        <w:br/>
      </w:r>
      <w:r>
        <w:t xml:space="preserve">│</w:t>
      </w:r>
      <w:r>
        <w:br/>
      </w:r>
      <w:r>
        <w:t xml:space="preserve">▼</w:t>
      </w:r>
      <w:r>
        <w:br/>
      </w:r>
      <w:r>
        <w:t xml:space="preserve">ADDITIONAL SKY GENERATION</w:t>
      </w:r>
      <w:r>
        <w:br/>
      </w:r>
      <w:r>
        <w:t xml:space="preserve">│</w:t>
      </w:r>
      <w:r>
        <w:br/>
      </w:r>
      <w:r>
        <w:t xml:space="preserve">Aero-style islands</w:t>
      </w:r>
      <w:r>
        <w:br/>
      </w:r>
      <w:r>
        <w:t xml:space="preserve">│</w:t>
      </w:r>
      <w:r>
        <w:br/>
      </w:r>
      <w:r>
        <w:t xml:space="preserve">▼</w:t>
      </w:r>
      <w:r>
        <w:br/>
      </w:r>
      <w:r>
        <w:t xml:space="preserve">Same Overworld dimension</w:t>
      </w:r>
      <w:r>
        <w:br/>
      </w:r>
      <w:r>
        <w:t xml:space="preserve">So Aero Islands would not be the world's ****ChunkGenerator.</w:t>
      </w:r>
    </w:p>
    <w:p>
      <w:pPr>
        <w:pStyle w:val="BodyText"/>
      </w:pPr>
      <w:r>
        <w:t xml:space="preserve">Instead, we'd need to make its island generation operate as an additional chunk-generation pass (or equivalent structure/feature generation system) that only places terrain above some altitude.</w:t>
      </w:r>
    </w:p>
    <w:p>
      <w:pPr>
        <w:pStyle w:val="BodyText"/>
      </w:pPr>
      <w:r>
        <w:t xml:space="preserve">For example:</w:t>
      </w:r>
      <w:r>
        <w:br/>
      </w:r>
      <w:r>
        <w:t xml:space="preserve">Y 500 ☁️ 🏝️</w:t>
      </w:r>
      <w:r>
        <w:br/>
      </w:r>
      <w:r>
        <w:t xml:space="preserve">🏝️</w:t>
      </w:r>
    </w:p>
    <w:p>
      <w:pPr>
        <w:pStyle w:val="BodyText"/>
      </w:pPr>
      <w:r>
        <w:t xml:space="preserve">Y 400 🏝️ 🏝️</w:t>
      </w:r>
      <w:r>
        <w:br/>
      </w:r>
      <w:r>
        <w:t xml:space="preserve">☁️</w:t>
      </w:r>
    </w:p>
    <w:p>
      <w:pPr>
        <w:pStyle w:val="BodyText"/>
      </w:pPr>
      <w:r>
        <w:t xml:space="preserve">Y 300 🏝️</w:t>
      </w:r>
      <w:r>
        <w:br/>
      </w:r>
      <w:r>
        <w:t xml:space="preserve">🏝️</w:t>
      </w:r>
    </w:p>
    <w:p>
      <w:pPr>
        <w:pStyle w:val="BodyText"/>
      </w:pPr>
      <w:r>
        <w:t xml:space="preserve">Y 250 ───────────────────</w:t>
      </w:r>
      <w:r>
        <w:br/>
      </w:r>
      <w:r>
        <w:t xml:space="preserve">Normal world's sky</w:t>
      </w:r>
    </w:p>
    <w:p>
      <w:pPr>
        <w:pStyle w:val="BodyText"/>
      </w:pPr>
      <w:r>
        <w:t xml:space="preserve">Y 200 ⛰️</w:t>
      </w:r>
      <w:r>
        <w:br/>
      </w:r>
      <w:r>
        <w:t xml:space="preserve">⛰️ 🌲</w:t>
      </w:r>
    </w:p>
    <w:p>
      <w:pPr>
        <w:pStyle w:val="BodyText"/>
      </w:pPr>
      <w:r>
        <w:t xml:space="preserve">Y 0 ───────────────────</w:t>
      </w:r>
      <w:r>
        <w:br/>
      </w:r>
      <w:r>
        <w:t xml:space="preserve">Normal Overworld</w:t>
      </w:r>
      <w:r>
        <w:br/>
      </w:r>
      <w:r>
        <w:t xml:space="preserve">The existing Overworld generator remains 100% responsible for everything below.</w:t>
      </w:r>
      <w:r>
        <w:br/>
      </w:r>
      <w:r>
        <w:t xml:space="preserve">The big technical question</w:t>
      </w:r>
      <w:r>
        <w:br/>
      </w:r>
      <w:r>
        <w:t xml:space="preserve">The stock Aero Islands mod probably isn't designed to work this way out of the box. Its core feature is its own world generator, rather than an independent "generate these islands into whatever world already exists" feature.</w:t>
      </w:r>
    </w:p>
    <w:p>
      <w:pPr>
        <w:pStyle w:val="BodyText"/>
      </w:pPr>
      <w:r>
        <w:t xml:space="preserve">So we'd likely need an integration mod/addon that takes the useful part of Aero's generation and invokes it as additional generation.</w:t>
      </w:r>
    </w:p>
    <w:p>
      <w:pPr>
        <w:pStyle w:val="BodyText"/>
      </w:pPr>
      <w:r>
        <w:t xml:space="preserve">That addon could potentially:</w:t>
      </w:r>
    </w:p>
    <w:p>
      <w:pPr>
        <w:pStyle w:val="BodyText"/>
      </w:pPr>
      <w:r>
        <w:t xml:space="preserve">generate Aero islands only above Y=X</w:t>
      </w:r>
      <w:r>
        <w:br/>
      </w:r>
      <w:r>
        <w:t xml:space="preserve">leave all existing terrain untouched</w:t>
      </w:r>
      <w:r>
        <w:br/>
      </w:r>
      <w:r>
        <w:t xml:space="preserve">generate into existing/modded biomes or assign sky-specific biomes</w:t>
      </w:r>
      <w:r>
        <w:br/>
      </w:r>
      <w:r>
        <w:t xml:space="preserve">preserve normal caves/terrain underneath</w:t>
      </w:r>
      <w:r>
        <w:br/>
      </w:r>
      <w:r>
        <w:t xml:space="preserve">avoid replacing the world's ChunkGenerator</w:t>
      </w:r>
      <w:r>
        <w:br/>
      </w:r>
      <w:r>
        <w:t xml:space="preserve">control island density/size/altitude</w:t>
      </w:r>
      <w:r>
        <w:br/>
      </w:r>
      <w:r>
        <w:t xml:space="preserve">add sky structures independently</w:t>
      </w:r>
      <w:r>
        <w:br/>
      </w:r>
      <w:r>
        <w:t xml:space="preserve">potentially make island generation dependent on the terrain/biome below</w:t>
      </w:r>
      <w:r>
        <w:br/>
      </w:r>
      <w:r>
        <w:t xml:space="preserve">And this is actually better for our pack</w:t>
      </w:r>
      <w:r>
        <w:br/>
      </w:r>
      <w:r>
        <w:t xml:space="preserve">It means we don't have to sacrifice Terralith/Regions Unexplored/vanilla/Cobblemon biome/worldgen/etc.</w:t>
      </w:r>
    </w:p>
    <w:p>
      <w:pPr>
        <w:pStyle w:val="BodyText"/>
      </w:pPr>
      <w:r>
        <w:t xml:space="preserve">We get:</w:t>
      </w:r>
    </w:p>
    <w:p>
      <w:pPr>
        <w:pStyle w:val="BodyText"/>
      </w:pPr>
      <w:r>
        <w:t xml:space="preserve">Existing Overworld</w:t>
      </w:r>
      <w:r>
        <w:br/>
      </w:r>
      <w:r>
        <w:t xml:space="preserve">→ completely normal.</w:t>
      </w:r>
    </w:p>
    <w:p>
      <w:pPr>
        <w:pStyle w:val="BodyText"/>
      </w:pPr>
      <w:r>
        <w:t xml:space="preserve">Above it</w:t>
      </w:r>
      <w:r>
        <w:br/>
      </w:r>
      <w:r>
        <w:t xml:space="preserve">→ a second procedural terrain layer.</w:t>
      </w:r>
    </w:p>
    <w:p>
      <w:pPr>
        <w:pStyle w:val="BodyText"/>
      </w:pPr>
      <w:r>
        <w:t xml:space="preserve">And because it's the same dimension, you could literally climb/fly from the ground into the sky islands.</w:t>
      </w:r>
    </w:p>
    <w:p>
      <w:pPr>
        <w:pStyle w:val="BodyText"/>
      </w:pPr>
      <w:r>
        <w:t xml:space="preserve">The one caveat is that this isn't something I would assume Aero can accomplish through datapack configuration alone. It likely requires either an Aero API/hooks that expose its island generation, or a small custom compatibility mod that intercepts/replicates the relevant generation logic.</w:t>
      </w:r>
    </w:p>
    <w:p>
      <w:pPr>
        <w:pStyle w:val="BodyText"/>
      </w:pPr>
      <w:r>
        <w:t xml:space="preserve">If you want, I can look at Aero Islands' actual current source/mod architecture and determine whether we can do this cleanly without replacing the Overworld generator, rather than speculating about the implementation.</w:t>
      </w:r>
    </w:p>
    <w:p>
      <w:pPr>
        <w:pStyle w:val="BodyText"/>
      </w:pPr>
      <w:r>
        <w:t xml:space="preserve">I just gave claude this same question: I have a question. So , There have been several iteration of shadow pokemon throughout various pokemon games, pixelmon server, pixelmon modpacks, cobblemon server, cobblemon modpacks, fan creations etc. I dont want our to be anotehr "shadow = black color swap", i want it to truly standout and be worth using or hesitating to take off the team. i want them to have their own identity, like "oh those are the shadow pokemon from C.E.R". What are some ideas that can help us progress toward this goal? How can we make them unique and different? This can include any idea, Idea like new mechanics, paack specifi mechanic, new abiliaties, new benefits, exclusive moves etc. Anyways to make them stand out is welcome for suggestion. And you can suggest multiple not just one and done.</w:t>
      </w:r>
    </w:p>
    <w:p>
      <w:pPr>
        <w:pStyle w:val="BodyText"/>
      </w:pPr>
      <w:r>
        <w:t xml:space="preserve">answer it as well.</w:t>
      </w:r>
    </w:p>
    <w:p>
      <w:pPr>
        <w:pStyle w:val="BodyText"/>
      </w:pPr>
      <w:r>
        <w:t xml:space="preserve">Absolutely. For C.E.R., I think the key is to stop thinking of Shadow Pokémon as a variant and start thinking of them as a distinct Pokémon state/system.</w:t>
      </w:r>
    </w:p>
    <w:p>
      <w:pPr>
        <w:pStyle w:val="BodyText"/>
      </w:pPr>
      <w:r>
        <w:t xml:space="preserve">If a player sees one across the field, the reaction we want is:</w:t>
      </w:r>
      <w:r>
        <w:br/>
      </w:r>
      <w:r>
        <w:t xml:space="preserve">“Oh. That's a Shadow Pokémon.”</w:t>
      </w:r>
      <w:r>
        <w:br/>
      </w:r>
      <w:r>
        <w:t xml:space="preserve">—not:</w:t>
      </w:r>
      <w:r>
        <w:br/>
      </w:r>
      <w:r>
        <w:t xml:space="preserve">“Oh, it's the black version of a Charizard.”</w:t>
      </w:r>
      <w:r>
        <w:br/>
      </w:r>
      <w:r>
        <w:t xml:space="preserve">I'd build the identity around visual language + mechanical behavior + team-building opportunity + lore, rather than relying on one gimmick.</w:t>
      </w:r>
    </w:p>
    <w:p>
      <w:pPr>
        <w:numPr>
          <w:ilvl w:val="0"/>
          <w:numId w:val="3285"/>
        </w:numPr>
        <w:pStyle w:val="Compact"/>
      </w:pPr>
      <w:r>
        <w:t xml:space="preserve">Give Shadows a defining gameplay philosophy</w:t>
      </w:r>
      <w:r>
        <w:br/>
      </w:r>
      <w:r>
        <w:t xml:space="preserve">The first thing I'd establish is a simple C.E.R. rule:</w:t>
      </w:r>
      <w:r>
        <w:br/>
      </w:r>
      <w:r>
        <w:t xml:space="preserve">Shadow Pokémon are powerful, unstable, and useful precisely because they're dangerous.</w:t>
      </w:r>
      <w:r>
        <w:br/>
      </w:r>
      <w:r>
        <w:t xml:space="preserve">That gives us a foundation for everything else.</w:t>
      </w:r>
    </w:p>
    <w:p>
      <w:pPr>
        <w:pStyle w:val="FirstParagraph"/>
      </w:pPr>
      <w:r>
        <w:t xml:space="preserve">Instead of simply:</w:t>
      </w:r>
    </w:p>
    <w:p>
      <w:pPr>
        <w:pStyle w:val="BodyText"/>
      </w:pPr>
      <w:r>
        <w:t xml:space="preserve">Normal Pokémon → Shadow = stronger</w:t>
      </w:r>
    </w:p>
    <w:p>
      <w:pPr>
        <w:pStyle w:val="BodyText"/>
      </w:pPr>
      <w:r>
        <w:t xml:space="preserve">I'd consider:</w:t>
      </w:r>
    </w:p>
    <w:p>
      <w:pPr>
        <w:pStyle w:val="BodyText"/>
      </w:pPr>
      <w:r>
        <w:t xml:space="preserve">Normal Pokémon → Shadow = altered risk/reward Pokémon</w:t>
      </w:r>
    </w:p>
    <w:p>
      <w:pPr>
        <w:pStyle w:val="BodyText"/>
      </w:pPr>
      <w:r>
        <w:t xml:space="preserve">For example:</w:t>
      </w:r>
    </w:p>
    <w:p>
      <w:pPr>
        <w:pStyle w:val="BodyText"/>
      </w:pPr>
      <w:r>
        <w:t xml:space="preserve">Higher offensive potential</w:t>
      </w:r>
      <w:r>
        <w:br/>
      </w:r>
      <w:r>
        <w:t xml:space="preserve">Different ability</w:t>
      </w:r>
      <w:r>
        <w:br/>
      </w:r>
      <w:r>
        <w:t xml:space="preserve">Access to Shadow-exclusive moves</w:t>
      </w:r>
      <w:r>
        <w:br/>
      </w:r>
      <w:r>
        <w:t xml:space="preserve">New interaction with status effects</w:t>
      </w:r>
      <w:r>
        <w:br/>
      </w:r>
      <w:r>
        <w:t xml:space="preserve">Some kind of instability mechanic</w:t>
      </w:r>
      <w:r>
        <w:br/>
      </w:r>
      <w:r>
        <w:t xml:space="preserve">Potential drawbacks if overused</w:t>
      </w:r>
      <w:r>
        <w:br/>
      </w:r>
      <w:r>
        <w:t xml:space="preserve">Unique interactions with Affinity</w:t>
      </w:r>
      <w:r>
        <w:br/>
      </w:r>
      <w:r>
        <w:t xml:space="preserve">Unique research entries</w:t>
      </w:r>
    </w:p>
    <w:p>
      <w:pPr>
        <w:pStyle w:val="BodyText"/>
      </w:pPr>
      <w:r>
        <w:t xml:space="preserve">The important part is that removing the Shadow state should feel like a meaningful choice, not an automatic upgrade.</w:t>
      </w:r>
    </w:p>
    <w:p>
      <w:pPr>
        <w:numPr>
          <w:ilvl w:val="0"/>
          <w:numId w:val="3286"/>
        </w:numPr>
        <w:pStyle w:val="Compact"/>
      </w:pPr>
      <w:r>
        <w:t xml:space="preserve">Shadow Pokémon should have a unique combat resource</w:t>
      </w:r>
      <w:r>
        <w:br/>
      </w:r>
      <w:r>
        <w:t xml:space="preserve">One of my favorite directions would be a Shadow Gauge.</w:t>
      </w:r>
    </w:p>
    <w:p>
      <w:pPr>
        <w:pStyle w:val="FirstParagraph"/>
      </w:pPr>
      <w:r>
        <w:t xml:space="preserve">Something like:</w:t>
      </w:r>
      <w:r>
        <w:br/>
      </w:r>
      <w:r>
        <w:t xml:space="preserve">Shadow Resonance</w:t>
      </w:r>
      <w:r>
        <w:br/>
      </w:r>
      <w:r>
        <w:t xml:space="preserve">Every Shadow Pokémon has an internal Shadow Resonance meter.</w:t>
      </w:r>
    </w:p>
    <w:p>
      <w:pPr>
        <w:pStyle w:val="BodyText"/>
      </w:pPr>
      <w:r>
        <w:t xml:space="preserve">It rises when:</w:t>
      </w:r>
    </w:p>
    <w:p>
      <w:pPr>
        <w:pStyle w:val="BodyText"/>
      </w:pPr>
      <w:r>
        <w:t xml:space="preserve">The Pokémon deals damage</w:t>
      </w:r>
      <w:r>
        <w:br/>
      </w:r>
      <w:r>
        <w:t xml:space="preserve">Takes damage</w:t>
      </w:r>
      <w:r>
        <w:br/>
      </w:r>
      <w:r>
        <w:t xml:space="preserve">Lands super-effective attacks</w:t>
      </w:r>
      <w:r>
        <w:br/>
      </w:r>
      <w:r>
        <w:t xml:space="preserve">Uses Shadow moves</w:t>
      </w:r>
      <w:r>
        <w:br/>
      </w:r>
      <w:r>
        <w:t xml:space="preserve">Gets hit by certain attacks</w:t>
      </w:r>
      <w:r>
        <w:br/>
      </w:r>
      <w:r>
        <w:t xml:space="preserve">Experiences certain status conditions</w:t>
      </w:r>
    </w:p>
    <w:p>
      <w:pPr>
        <w:pStyle w:val="BodyText"/>
      </w:pPr>
      <w:r>
        <w:t xml:space="preserve">At certain thresholds, the Pokémon enters increasingly unstable states.</w:t>
      </w:r>
    </w:p>
    <w:p>
      <w:pPr>
        <w:pStyle w:val="BodyText"/>
      </w:pPr>
      <w:r>
        <w:t xml:space="preserve">For example:</w:t>
      </w:r>
    </w:p>
    <w:p>
      <w:pPr>
        <w:pStyle w:val="BodyText"/>
      </w:pPr>
      <w:r>
        <w:t xml:space="preserve">Stable → Resonant → Frenzied</w:t>
      </w:r>
    </w:p>
    <w:p>
      <w:pPr>
        <w:pStyle w:val="BodyText"/>
      </w:pPr>
      <w:r>
        <w:t xml:space="preserve">And each state changes its behavior.</w:t>
      </w:r>
      <w:r>
        <w:br/>
      </w:r>
      <w:r>
        <w:t xml:space="preserve">Stable</w:t>
      </w:r>
      <w:r>
        <w:br/>
      </w:r>
      <w:r>
        <w:t xml:space="preserve">Normal Shadow benefits.</w:t>
      </w:r>
      <w:r>
        <w:br/>
      </w:r>
      <w:r>
        <w:t xml:space="preserve">Resonant</w:t>
      </w:r>
      <w:r>
        <w:br/>
      </w:r>
      <w:r>
        <w:t xml:space="preserve">Small offensive/defensive bonuses.</w:t>
      </w:r>
      <w:r>
        <w:br/>
      </w:r>
      <w:r>
        <w:t xml:space="preserve">Frenzied</w:t>
      </w:r>
      <w:r>
        <w:br/>
      </w:r>
      <w:r>
        <w:t xml:space="preserve">Huge power spike, but with a cost.</w:t>
      </w:r>
    </w:p>
    <w:p>
      <w:pPr>
        <w:pStyle w:val="BodyText"/>
      </w:pPr>
      <w:r>
        <w:t xml:space="preserve">Potential Frenzy effects:</w:t>
      </w:r>
    </w:p>
    <w:p>
      <w:pPr>
        <w:pStyle w:val="BodyText"/>
      </w:pPr>
      <w:r>
        <w:t xml:space="preserve">Increased damage</w:t>
      </w:r>
      <w:r>
        <w:br/>
      </w:r>
      <w:r>
        <w:t xml:space="preserve">Increased critical chance</w:t>
      </w:r>
      <w:r>
        <w:br/>
      </w:r>
      <w:r>
        <w:t xml:space="preserve">Faster moves / priority</w:t>
      </w:r>
      <w:r>
        <w:br/>
      </w:r>
      <w:r>
        <w:t xml:space="preserve">Shadow moves become empowered</w:t>
      </w:r>
    </w:p>
    <w:p>
      <w:pPr>
        <w:pStyle w:val="BodyText"/>
      </w:pPr>
      <w:r>
        <w:t xml:space="preserve">But:</w:t>
      </w:r>
    </w:p>
    <w:p>
      <w:pPr>
        <w:pStyle w:val="BodyText"/>
      </w:pPr>
      <w:r>
        <w:t xml:space="preserve">Reduced defensive stats</w:t>
      </w:r>
      <w:r>
        <w:br/>
      </w:r>
      <w:r>
        <w:t xml:space="preserve">Increased incoming damage</w:t>
      </w:r>
      <w:r>
        <w:br/>
      </w:r>
      <w:r>
        <w:t xml:space="preserve">Chance of losing control</w:t>
      </w:r>
      <w:r>
        <w:br/>
      </w:r>
      <w:r>
        <w:t xml:space="preserve">Certain moves becoming stronger but riskier</w:t>
      </w:r>
    </w:p>
    <w:p>
      <w:pPr>
        <w:pStyle w:val="BodyText"/>
      </w:pPr>
      <w:r>
        <w:t xml:space="preserve">That immediately gives Shadows a recognizable combat identity.</w:t>
      </w:r>
    </w:p>
    <w:p>
      <w:pPr>
        <w:numPr>
          <w:ilvl w:val="0"/>
          <w:numId w:val="3287"/>
        </w:numPr>
        <w:pStyle w:val="Compact"/>
      </w:pPr>
      <w:r>
        <w:t xml:space="preserve">Shadow-exclusive moves</w:t>
      </w:r>
      <w:r>
        <w:br/>
      </w:r>
      <w:r>
        <w:t xml:space="preserve">This is probably essential.</w:t>
      </w:r>
    </w:p>
    <w:p>
      <w:pPr>
        <w:pStyle w:val="FirstParagraph"/>
      </w:pPr>
      <w:r>
        <w:t xml:space="preserve">But I'd avoid simply making:</w:t>
      </w:r>
      <w:r>
        <w:br/>
      </w:r>
      <w:r>
        <w:t xml:space="preserve">Shadow Ball but better</w:t>
      </w:r>
      <w:r>
        <w:br/>
      </w:r>
      <w:r>
        <w:t xml:space="preserve">Instead, create an actual Shadow move family.</w:t>
      </w:r>
    </w:p>
    <w:p>
      <w:pPr>
        <w:pStyle w:val="BodyText"/>
      </w:pPr>
      <w:r>
        <w:t xml:space="preserve">For example:</w:t>
      </w:r>
      <w:r>
        <w:br/>
      </w:r>
      <w:r>
        <w:t xml:space="preserve">Shadow Pulse</w:t>
      </w:r>
      <w:r>
        <w:br/>
      </w:r>
      <w:r>
        <w:t xml:space="preserve">A Dark/Ghost-esque Shadow attack that becomes stronger as Shadow Resonance increases.</w:t>
      </w:r>
      <w:r>
        <w:br/>
      </w:r>
      <w:r>
        <w:t xml:space="preserve">Shadow Break</w:t>
      </w:r>
      <w:r>
        <w:br/>
      </w:r>
      <w:r>
        <w:t xml:space="preserve">Deals additional damage against Pokémon with boosted stats.</w:t>
      </w:r>
      <w:r>
        <w:br/>
      </w:r>
      <w:r>
        <w:t xml:space="preserve">Umbral Rush</w:t>
      </w:r>
      <w:r>
        <w:br/>
      </w:r>
      <w:r>
        <w:t xml:space="preserve">Priority attack, but increases Shadow instability.</w:t>
      </w:r>
      <w:r>
        <w:br/>
      </w:r>
      <w:r>
        <w:t xml:space="preserve">Void Claw</w:t>
      </w:r>
      <w:r>
        <w:br/>
      </w:r>
      <w:r>
        <w:t xml:space="preserve">High critical chance, but causes recoil.</w:t>
      </w:r>
      <w:r>
        <w:br/>
      </w:r>
      <w:r>
        <w:t xml:space="preserve">Shadow Drain</w:t>
      </w:r>
      <w:r>
        <w:br/>
      </w:r>
      <w:r>
        <w:t xml:space="preserve">Deals damage and restores HP, but increases the user's instability.</w:t>
      </w:r>
      <w:r>
        <w:br/>
      </w:r>
      <w:r>
        <w:t xml:space="preserve">Eclipse</w:t>
      </w:r>
      <w:r>
        <w:br/>
      </w:r>
      <w:r>
        <w:t xml:space="preserve">A powerful field-affecting move that temporarily changes battlefield conditions.</w:t>
      </w:r>
    </w:p>
    <w:p>
      <w:pPr>
        <w:pStyle w:val="BodyText"/>
      </w:pPr>
      <w:r>
        <w:t xml:space="preserve">The moves should communicate:</w:t>
      </w:r>
      <w:r>
        <w:br/>
      </w:r>
      <w:r>
        <w:t xml:space="preserve">Shadow energy isn't just another elemental type.</w:t>
      </w:r>
      <w:r>
        <w:br/>
      </w:r>
      <w:r>
        <w:t xml:space="preserve">It's a state/force.</w:t>
      </w:r>
    </w:p>
    <w:p>
      <w:pPr>
        <w:numPr>
          <w:ilvl w:val="0"/>
          <w:numId w:val="3288"/>
        </w:numPr>
        <w:pStyle w:val="Compact"/>
      </w:pPr>
      <w:r>
        <w:t xml:space="preserve">Don't necessarily make Shadow a type</w:t>
      </w:r>
      <w:r>
        <w:br/>
      </w:r>
      <w:r>
        <w:t xml:space="preserve">This is important.</w:t>
      </w:r>
    </w:p>
    <w:p>
      <w:pPr>
        <w:pStyle w:val="FirstParagraph"/>
      </w:pPr>
      <w:r>
        <w:t xml:space="preserve">I'd strongly consider not creating "Shadow Type".</w:t>
      </w:r>
    </w:p>
    <w:p>
      <w:pPr>
        <w:pStyle w:val="BodyText"/>
      </w:pPr>
      <w:r>
        <w:t xml:space="preserve">Instead:</w:t>
      </w:r>
      <w:r>
        <w:br/>
      </w:r>
      <w:r>
        <w:t xml:space="preserve">Shadow is a condition/state layered on top of existing Pokémon typing.</w:t>
      </w:r>
      <w:r>
        <w:br/>
      </w:r>
      <w:r>
        <w:t xml:space="preserve">So:</w:t>
      </w:r>
    </w:p>
    <w:p>
      <w:pPr>
        <w:pStyle w:val="BodyText"/>
      </w:pPr>
      <w:r>
        <w:t xml:space="preserve">Shadow Lucario</w:t>
      </w:r>
    </w:p>
    <w:p>
      <w:pPr>
        <w:pStyle w:val="BodyText"/>
      </w:pPr>
      <w:r>
        <w:t xml:space="preserve">is still:</w:t>
      </w:r>
    </w:p>
    <w:p>
      <w:pPr>
        <w:pStyle w:val="BodyText"/>
      </w:pPr>
      <w:r>
        <w:t xml:space="preserve">Fighting / Steel</w:t>
      </w:r>
    </w:p>
    <w:p>
      <w:pPr>
        <w:pStyle w:val="BodyText"/>
      </w:pPr>
      <w:r>
        <w:t xml:space="preserve">but has:</w:t>
      </w:r>
    </w:p>
    <w:p>
      <w:pPr>
        <w:pStyle w:val="BodyText"/>
      </w:pPr>
      <w:r>
        <w:t xml:space="preserve">Shadow State</w:t>
      </w:r>
    </w:p>
    <w:p>
      <w:pPr>
        <w:pStyle w:val="BodyText"/>
      </w:pPr>
      <w:r>
        <w:t xml:space="preserve">This gives us much more flexibility.</w:t>
      </w:r>
    </w:p>
    <w:p>
      <w:pPr>
        <w:pStyle w:val="BodyText"/>
      </w:pPr>
      <w:r>
        <w:t xml:space="preserve">It also prevents the system from becoming:</w:t>
      </w:r>
      <w:r>
        <w:br/>
      </w:r>
      <w:r>
        <w:t xml:space="preserve">"Here's the 19th Pokémon type."</w:t>
      </w:r>
      <w:r>
        <w:br/>
      </w:r>
      <w:r>
        <w:t xml:space="preserve">Instead, Shadow becomes something fundamentally different from normal typing.</w:t>
      </w:r>
    </w:p>
    <w:p>
      <w:pPr>
        <w:numPr>
          <w:ilvl w:val="0"/>
          <w:numId w:val="3289"/>
        </w:numPr>
        <w:pStyle w:val="Compact"/>
      </w:pPr>
      <w:r>
        <w:t xml:space="preserve">Give Shadows unique abilities</w:t>
      </w:r>
      <w:r>
        <w:br/>
      </w:r>
      <w:r>
        <w:t xml:space="preserve">This is where things can get really interesting.</w:t>
      </w:r>
    </w:p>
    <w:p>
      <w:pPr>
        <w:pStyle w:val="FirstParagraph"/>
      </w:pPr>
      <w:r>
        <w:t xml:space="preserve">Rather than every Shadow Pokémon having the same ability, create a Shadow Ability Pool.</w:t>
      </w:r>
    </w:p>
    <w:p>
      <w:pPr>
        <w:pStyle w:val="BodyText"/>
      </w:pPr>
      <w:r>
        <w:t xml:space="preserve">For example:</w:t>
      </w:r>
      <w:r>
        <w:br/>
      </w:r>
      <w:r>
        <w:t xml:space="preserve">Umbral Adaptation</w:t>
      </w:r>
      <w:r>
        <w:br/>
      </w:r>
      <w:r>
        <w:t xml:space="preserve">The Pokémon gains a temporary offensive boost after being hit by a super-effective attack.</w:t>
      </w:r>
      <w:r>
        <w:br/>
      </w:r>
      <w:r>
        <w:t xml:space="preserve">Shadow Surge</w:t>
      </w:r>
      <w:r>
        <w:br/>
      </w:r>
      <w:r>
        <w:t xml:space="preserve">Shadow moves become stronger when the Pokémon is below 50% HP.</w:t>
      </w:r>
      <w:r>
        <w:br/>
      </w:r>
      <w:r>
        <w:t xml:space="preserve">Predatory Instinct</w:t>
      </w:r>
      <w:r>
        <w:br/>
      </w:r>
      <w:r>
        <w:t xml:space="preserve">Increases damage against weakened targets.</w:t>
      </w:r>
      <w:r>
        <w:br/>
      </w:r>
      <w:r>
        <w:t xml:space="preserve">Dark Resonance</w:t>
      </w:r>
      <w:r>
        <w:br/>
      </w:r>
      <w:r>
        <w:t xml:space="preserve">Certain attacks increase Shadow Resonance.</w:t>
      </w:r>
      <w:r>
        <w:br/>
      </w:r>
      <w:r>
        <w:t xml:space="preserve">Unstable Core</w:t>
      </w:r>
      <w:r>
        <w:br/>
      </w:r>
      <w:r>
        <w:t xml:space="preserve">The Pokémon gains massive offensive power but occasionally suffers recoil.</w:t>
      </w:r>
      <w:r>
        <w:br/>
      </w:r>
      <w:r>
        <w:t xml:space="preserve">Abyssal Skin</w:t>
      </w:r>
      <w:r>
        <w:br/>
      </w:r>
      <w:r>
        <w:t xml:space="preserve">Reduces damage from certain attacks but makes status effects last longer.</w:t>
      </w:r>
    </w:p>
    <w:p>
      <w:pPr>
        <w:pStyle w:val="BodyText"/>
      </w:pPr>
      <w:r>
        <w:t xml:space="preserve">This means two Shadow Pokémon don't necessarily play identically.</w:t>
      </w:r>
    </w:p>
    <w:p>
      <w:pPr>
        <w:numPr>
          <w:ilvl w:val="0"/>
          <w:numId w:val="3290"/>
        </w:numPr>
        <w:pStyle w:val="Compact"/>
      </w:pPr>
      <w:r>
        <w:t xml:space="preserve">Make the Shadow state interact with Affinity</w:t>
      </w:r>
      <w:r>
        <w:br/>
      </w:r>
      <w:r>
        <w:t xml:space="preserve">This could be very C.E.R.-specific.</w:t>
      </w:r>
    </w:p>
    <w:p>
      <w:pPr>
        <w:pStyle w:val="FirstParagraph"/>
      </w:pPr>
      <w:r>
        <w:t xml:space="preserve">Since we're already considering the Affinity system, Shadows could have strange relationships with it.</w:t>
      </w:r>
    </w:p>
    <w:p>
      <w:pPr>
        <w:pStyle w:val="BodyText"/>
      </w:pPr>
      <w:r>
        <w:t xml:space="preserve">For example:</w:t>
      </w:r>
    </w:p>
    <w:p>
      <w:pPr>
        <w:pStyle w:val="BodyText"/>
      </w:pPr>
      <w:r>
        <w:t xml:space="preserve">Shadow Pokémon don't necessarily have normal Affinity.</w:t>
      </w:r>
    </w:p>
    <w:p>
      <w:pPr>
        <w:pStyle w:val="BodyText"/>
      </w:pPr>
      <w:r>
        <w:t xml:space="preserve">Instead, they could have:</w:t>
      </w:r>
      <w:r>
        <w:br/>
      </w:r>
      <w:r>
        <w:t xml:space="preserve">Corrupted Affinity</w:t>
      </w:r>
      <w:r>
        <w:br/>
      </w:r>
      <w:r>
        <w:t xml:space="preserve">A Shadow Pokémon's Affinity could be unstable and fluctuate based on its environment.</w:t>
      </w:r>
    </w:p>
    <w:p>
      <w:pPr>
        <w:pStyle w:val="BodyText"/>
      </w:pPr>
      <w:r>
        <w:t xml:space="preserve">Imagine:</w:t>
      </w:r>
      <w:r>
        <w:br/>
      </w:r>
      <w:r>
        <w:t xml:space="preserve">Shadow Jolteon enters a highly charged environment.</w:t>
      </w:r>
      <w:r>
        <w:br/>
      </w:r>
      <w:r>
        <w:t xml:space="preserve">Its Shadow Resonance begins reacting with Electric Affinity.</w:t>
      </w:r>
    </w:p>
    <w:p>
      <w:pPr>
        <w:pStyle w:val="BodyText"/>
      </w:pPr>
      <w:r>
        <w:t xml:space="preserve">Maybe it gains:</w:t>
      </w:r>
    </w:p>
    <w:p>
      <w:pPr>
        <w:pStyle w:val="BodyText"/>
      </w:pPr>
      <w:r>
        <w:t xml:space="preserve">Overcharged Shadow</w:t>
      </w:r>
    </w:p>
    <w:p>
      <w:pPr>
        <w:pStyle w:val="BodyText"/>
      </w:pPr>
      <w:r>
        <w:t xml:space="preserve">and gets access to a temporary move/effect.</w:t>
      </w:r>
    </w:p>
    <w:p>
      <w:pPr>
        <w:pStyle w:val="BodyText"/>
      </w:pPr>
      <w:r>
        <w:t xml:space="preserve">Meanwhile:</w:t>
      </w:r>
      <w:r>
        <w:br/>
      </w:r>
      <w:r>
        <w:t xml:space="preserve">Shadow Vaporeon enters a Water-affinity region.</w:t>
      </w:r>
      <w:r>
        <w:br/>
      </w:r>
      <w:r>
        <w:t xml:space="preserve">Different interaction.</w:t>
      </w:r>
    </w:p>
    <w:p>
      <w:pPr>
        <w:pStyle w:val="BodyText"/>
      </w:pPr>
      <w:r>
        <w:t xml:space="preserve">This could make Shadows especially interesting in the C.E.R. world-generation system.</w:t>
      </w:r>
    </w:p>
    <w:p>
      <w:pPr>
        <w:numPr>
          <w:ilvl w:val="0"/>
          <w:numId w:val="3291"/>
        </w:numPr>
        <w:pStyle w:val="Compact"/>
      </w:pPr>
      <w:r>
        <w:t xml:space="preserve">Give Shadows environmental behavior</w:t>
      </w:r>
      <w:r>
        <w:br/>
      </w:r>
      <w:r>
        <w:t xml:space="preserve">This is another way to make them feel like they belong to C.E.R.</w:t>
      </w:r>
    </w:p>
    <w:p>
      <w:pPr>
        <w:pStyle w:val="FirstParagraph"/>
      </w:pPr>
      <w:r>
        <w:t xml:space="preserve">Normal Pokémon:</w:t>
      </w:r>
      <w:r>
        <w:br/>
      </w:r>
      <w:r>
        <w:t xml:space="preserve">Spawn because this biome supports them.</w:t>
      </w:r>
      <w:r>
        <w:br/>
      </w:r>
      <w:r>
        <w:t xml:space="preserve">Shadow Pokémon:</w:t>
      </w:r>
      <w:r>
        <w:br/>
      </w:r>
      <w:r>
        <w:t xml:space="preserve">Appear where something is wrong.</w:t>
      </w:r>
      <w:r>
        <w:br/>
      </w:r>
      <w:r>
        <w:t xml:space="preserve">That could be extremely cool.</w:t>
      </w:r>
    </w:p>
    <w:p>
      <w:pPr>
        <w:pStyle w:val="BodyText"/>
      </w:pPr>
      <w:r>
        <w:t xml:space="preserve">For example:</w:t>
      </w:r>
    </w:p>
    <w:p>
      <w:pPr>
        <w:pStyle w:val="BodyText"/>
      </w:pPr>
      <w:r>
        <w:t xml:space="preserve">Shadow Pokémon appear around corrupted structures.</w:t>
      </w:r>
      <w:r>
        <w:br/>
      </w:r>
      <w:r>
        <w:t xml:space="preserve">Increased Shadow encounters occur near certain ruins.</w:t>
      </w:r>
      <w:r>
        <w:br/>
      </w:r>
      <w:r>
        <w:t xml:space="preserve">Some appear during specific weather.</w:t>
      </w:r>
      <w:r>
        <w:br/>
      </w:r>
      <w:r>
        <w:t xml:space="preserve">Certain dimensions have unique Shadow variants.</w:t>
      </w:r>
      <w:r>
        <w:br/>
      </w:r>
      <w:r>
        <w:t xml:space="preserve">Shadow outbreaks can occur.</w:t>
      </w:r>
      <w:r>
        <w:br/>
      </w:r>
      <w:r>
        <w:t xml:space="preserve">Shadow Pokémon can contaminate an area temporarily.</w:t>
      </w:r>
    </w:p>
    <w:p>
      <w:pPr>
        <w:pStyle w:val="BodyText"/>
      </w:pPr>
      <w:r>
        <w:t xml:space="preserve">Imagine exploring a forest and noticing:</w:t>
      </w:r>
      <w:r>
        <w:br/>
      </w:r>
      <w:r>
        <w:t xml:space="preserve">normal Pokémon → normal ambience</w:t>
      </w:r>
      <w:r>
        <w:br/>
      </w:r>
      <w:r>
        <w:t xml:space="preserve">Then you encounter a Shadow outbreak.</w:t>
      </w:r>
    </w:p>
    <w:p>
      <w:pPr>
        <w:pStyle w:val="BodyText"/>
      </w:pPr>
      <w:r>
        <w:t xml:space="preserve">The environment subtly changes.</w:t>
      </w:r>
    </w:p>
    <w:p>
      <w:pPr>
        <w:pStyle w:val="BodyText"/>
      </w:pPr>
      <w:r>
        <w:t xml:space="preserve">The music/particles/lighting change.</w:t>
      </w:r>
    </w:p>
    <w:p>
      <w:pPr>
        <w:pStyle w:val="BodyText"/>
      </w:pPr>
      <w:r>
        <w:t xml:space="preserve">And suddenly:</w:t>
      </w:r>
    </w:p>
    <w:p>
      <w:pPr>
        <w:pStyle w:val="BodyText"/>
      </w:pPr>
      <w:r>
        <w:t xml:space="preserve">Shadow Pokémon are spawning.</w:t>
      </w:r>
    </w:p>
    <w:p>
      <w:pPr>
        <w:pStyle w:val="BodyText"/>
      </w:pPr>
      <w:r>
        <w:t xml:space="preserve">Now the Shadow system becomes an exploration mechanic.</w:t>
      </w:r>
    </w:p>
    <w:p>
      <w:pPr>
        <w:numPr>
          <w:ilvl w:val="0"/>
          <w:numId w:val="3292"/>
        </w:numPr>
        <w:pStyle w:val="Compact"/>
      </w:pPr>
      <w:r>
        <w:t xml:space="preserve">Shadow outbreaks</w:t>
      </w:r>
      <w:r>
        <w:br/>
      </w:r>
      <w:r>
        <w:t xml:space="preserve">I'd absolutely consider this.</w:t>
      </w:r>
    </w:p>
    <w:p>
      <w:pPr>
        <w:pStyle w:val="FirstParagraph"/>
      </w:pPr>
      <w:r>
        <w:t xml:space="preserve">Instead of Shadows simply being another spawn table:</w:t>
      </w:r>
      <w:r>
        <w:br/>
      </w:r>
      <w:r>
        <w:t xml:space="preserve">Shadow Outbreak</w:t>
      </w:r>
      <w:r>
        <w:br/>
      </w:r>
      <w:r>
        <w:t xml:space="preserve">A temporary world event.</w:t>
      </w:r>
    </w:p>
    <w:p>
      <w:pPr>
        <w:pStyle w:val="BodyText"/>
      </w:pPr>
      <w:r>
        <w:t xml:space="preserve">For example:</w:t>
      </w:r>
      <w:r>
        <w:br/>
      </w:r>
      <w:r>
        <w:t xml:space="preserve">A Shadow disturbance has been detected nearby.</w:t>
      </w:r>
      <w:r>
        <w:br/>
      </w:r>
      <w:r>
        <w:t xml:space="preserve">During the event:</w:t>
      </w:r>
    </w:p>
    <w:p>
      <w:pPr>
        <w:pStyle w:val="BodyText"/>
      </w:pPr>
      <w:r>
        <w:t xml:space="preserve">Shadow Pokémon spawn more frequently.</w:t>
      </w:r>
      <w:r>
        <w:br/>
      </w:r>
      <w:r>
        <w:t xml:space="preserve">Rare Shadow species can appear.</w:t>
      </w:r>
      <w:r>
        <w:br/>
      </w:r>
      <w:r>
        <w:t xml:space="preserve">Stronger Shadow Pokémon can spawn.</w:t>
      </w:r>
      <w:r>
        <w:br/>
      </w:r>
      <w:r>
        <w:t xml:space="preserve">Special research objectives become available.</w:t>
      </w:r>
      <w:r>
        <w:br/>
      </w:r>
      <w:r>
        <w:t xml:space="preserve">Players can investigate the source.</w:t>
      </w:r>
      <w:r>
        <w:br/>
      </w:r>
      <w:r>
        <w:t xml:space="preserve">There may be a boss/alpha Shadow at the end.</w:t>
      </w:r>
    </w:p>
    <w:p>
      <w:pPr>
        <w:pStyle w:val="BodyText"/>
      </w:pPr>
      <w:r>
        <w:t xml:space="preserve">This connects Shadows directly into:</w:t>
      </w:r>
    </w:p>
    <w:p>
      <w:pPr>
        <w:pStyle w:val="BodyText"/>
      </w:pPr>
      <w:r>
        <w:t xml:space="preserve">Exploration</w:t>
      </w:r>
      <w:r>
        <w:br/>
      </w:r>
      <w:r>
        <w:t xml:space="preserve">Research</w:t>
      </w:r>
      <w:r>
        <w:br/>
      </w:r>
      <w:r>
        <w:t xml:space="preserve">Quests</w:t>
      </w:r>
      <w:r>
        <w:br/>
      </w:r>
      <w:r>
        <w:t xml:space="preserve">World generation</w:t>
      </w:r>
      <w:r>
        <w:br/>
      </w:r>
      <w:r>
        <w:t xml:space="preserve">Progression</w:t>
      </w:r>
    </w:p>
    <w:p>
      <w:pPr>
        <w:pStyle w:val="BodyText"/>
      </w:pPr>
      <w:r>
        <w:t xml:space="preserve">Which is much more interesting than:</w:t>
      </w:r>
      <w:r>
        <w:br/>
      </w:r>
      <w:r>
        <w:t xml:space="preserve">"Shadow Pokémon have a 3% spawn chance."</w:t>
      </w:r>
    </w:p>
    <w:p>
      <w:pPr>
        <w:numPr>
          <w:ilvl w:val="0"/>
          <w:numId w:val="3293"/>
        </w:numPr>
        <w:pStyle w:val="Compact"/>
      </w:pPr>
      <w:r>
        <w:t xml:space="preserve">Shadows should have unique capture behavior</w:t>
      </w:r>
      <w:r>
        <w:br/>
      </w:r>
      <w:r>
        <w:t xml:space="preserve">This is another major opportunity.</w:t>
      </w:r>
    </w:p>
    <w:p>
      <w:pPr>
        <w:pStyle w:val="FirstParagraph"/>
      </w:pPr>
      <w:r>
        <w:t xml:space="preserve">Don't make catching one identical to catching everything else.</w:t>
      </w:r>
    </w:p>
    <w:p>
      <w:pPr>
        <w:pStyle w:val="BodyText"/>
      </w:pPr>
      <w:r>
        <w:t xml:space="preserve">Maybe Shadows have a suppression mechanic.</w:t>
      </w:r>
    </w:p>
    <w:p>
      <w:pPr>
        <w:pStyle w:val="BodyText"/>
      </w:pPr>
      <w:r>
        <w:t xml:space="preserve">You encounter:</w:t>
      </w:r>
      <w:r>
        <w:br/>
      </w:r>
      <w:r>
        <w:t xml:space="preserve">Shadow Gyarados — Highly Unstable</w:t>
      </w:r>
      <w:r>
        <w:br/>
      </w:r>
      <w:r>
        <w:t xml:space="preserve">You have to weaken its Shadow Resonance before capture.</w:t>
      </w:r>
    </w:p>
    <w:p>
      <w:pPr>
        <w:pStyle w:val="BodyText"/>
      </w:pPr>
      <w:r>
        <w:t xml:space="preserve">Perhaps certain items help:</w:t>
      </w:r>
    </w:p>
    <w:p>
      <w:pPr>
        <w:pStyle w:val="BodyText"/>
      </w:pPr>
      <w:r>
        <w:t xml:space="preserve">Purification items</w:t>
      </w:r>
      <w:r>
        <w:br/>
      </w:r>
      <w:r>
        <w:t xml:space="preserve">Affinity items</w:t>
      </w:r>
      <w:r>
        <w:br/>
      </w:r>
      <w:r>
        <w:t xml:space="preserve">Research equipment</w:t>
      </w:r>
      <w:r>
        <w:br/>
      </w:r>
      <w:r>
        <w:t xml:space="preserve">Specialized Poké Balls</w:t>
      </w:r>
    </w:p>
    <w:p>
      <w:pPr>
        <w:pStyle w:val="BodyText"/>
      </w:pPr>
      <w:r>
        <w:t xml:space="preserve">This gives the player an actual reason to prepare for Shadow encounters.</w:t>
      </w:r>
    </w:p>
    <w:p>
      <w:pPr>
        <w:numPr>
          <w:ilvl w:val="0"/>
          <w:numId w:val="3294"/>
        </w:numPr>
        <w:pStyle w:val="Compact"/>
      </w:pPr>
      <w:r>
        <w:t xml:space="preserve">Purification shouldn't simply delete the Shadow</w:t>
      </w:r>
      <w:r>
        <w:br/>
      </w:r>
      <w:r>
        <w:t xml:space="preserve">This is where I think we can make C.E.R. substantially different from existing implementations.</w:t>
      </w:r>
    </w:p>
    <w:p>
      <w:pPr>
        <w:pStyle w:val="FirstParagraph"/>
      </w:pPr>
      <w:r>
        <w:t xml:space="preserve">Instead of:</w:t>
      </w:r>
      <w:r>
        <w:br/>
      </w:r>
      <w:r>
        <w:t xml:space="preserve">Shadow Pokémon → Purify → Normal Pokémon</w:t>
      </w:r>
      <w:r>
        <w:br/>
      </w:r>
      <w:r>
        <w:t xml:space="preserve">I'd make purification a branching decision.</w:t>
      </w:r>
    </w:p>
    <w:p>
      <w:pPr>
        <w:pStyle w:val="BodyText"/>
      </w:pPr>
      <w:r>
        <w:t xml:space="preserve">For example:</w:t>
      </w:r>
      <w:r>
        <w:br/>
      </w:r>
      <w:r>
        <w:t xml:space="preserve">Keep Shadow</w:t>
      </w:r>
      <w:r>
        <w:br/>
      </w:r>
      <w:r>
        <w:t xml:space="preserve">You retain:</w:t>
      </w:r>
    </w:p>
    <w:p>
      <w:pPr>
        <w:pStyle w:val="BodyText"/>
      </w:pPr>
      <w:r>
        <w:t xml:space="preserve">Shadow abilities</w:t>
      </w:r>
      <w:r>
        <w:br/>
      </w:r>
      <w:r>
        <w:t xml:space="preserve">Shadow moves</w:t>
      </w:r>
      <w:r>
        <w:br/>
      </w:r>
      <w:r>
        <w:t xml:space="preserve">Shadow Resonance</w:t>
      </w:r>
      <w:r>
        <w:br/>
      </w:r>
      <w:r>
        <w:t xml:space="preserve">Shadow appearance</w:t>
      </w:r>
      <w:r>
        <w:br/>
      </w:r>
      <w:r>
        <w:t xml:space="preserve">Shadow research classification</w:t>
      </w:r>
      <w:r>
        <w:br/>
      </w:r>
      <w:r>
        <w:t xml:space="preserve">Purify</w:t>
      </w:r>
      <w:r>
        <w:br/>
      </w:r>
      <w:r>
        <w:t xml:space="preserve">You gain:</w:t>
      </w:r>
    </w:p>
    <w:p>
      <w:pPr>
        <w:pStyle w:val="BodyText"/>
      </w:pPr>
      <w:r>
        <w:t xml:space="preserve">Purified traits</w:t>
      </w:r>
      <w:r>
        <w:br/>
      </w:r>
      <w:r>
        <w:t xml:space="preserve">Different ability possibilities</w:t>
      </w:r>
      <w:r>
        <w:br/>
      </w:r>
      <w:r>
        <w:t xml:space="preserve">Different moves</w:t>
      </w:r>
      <w:r>
        <w:br/>
      </w:r>
      <w:r>
        <w:t xml:space="preserve">Potential stat changes</w:t>
      </w:r>
      <w:r>
        <w:br/>
      </w:r>
      <w:r>
        <w:t xml:space="preserve">Unique research completion</w:t>
      </w:r>
    </w:p>
    <w:p>
      <w:pPr>
        <w:pStyle w:val="BodyText"/>
      </w:pPr>
      <w:r>
        <w:t xml:space="preserve">And potentially:</w:t>
      </w:r>
      <w:r>
        <w:br/>
      </w:r>
      <w:r>
        <w:t xml:space="preserve">Stabilize</w:t>
      </w:r>
      <w:r>
        <w:br/>
      </w:r>
      <w:r>
        <w:t xml:space="preserve">A third option.</w:t>
      </w:r>
    </w:p>
    <w:p>
      <w:pPr>
        <w:pStyle w:val="BodyText"/>
      </w:pPr>
      <w:r>
        <w:t xml:space="preserve">Instead of removing Shadow energy, you learn to control it.</w:t>
      </w:r>
    </w:p>
    <w:p>
      <w:pPr>
        <w:pStyle w:val="BodyText"/>
      </w:pPr>
      <w:r>
        <w:t xml:space="preserve">So:</w:t>
      </w:r>
    </w:p>
    <w:p>
      <w:pPr>
        <w:pStyle w:val="BodyText"/>
      </w:pPr>
      <w:r>
        <w:t xml:space="preserve">Shadow → Purified</w:t>
      </w:r>
    </w:p>
    <w:p>
      <w:pPr>
        <w:pStyle w:val="BodyText"/>
      </w:pPr>
      <w:r>
        <w:t xml:space="preserve">isn't the only progression.</w:t>
      </w:r>
    </w:p>
    <w:p>
      <w:pPr>
        <w:pStyle w:val="BodyText"/>
      </w:pPr>
      <w:r>
        <w:t xml:space="preserve">You could have:</w:t>
      </w:r>
    </w:p>
    <w:p>
      <w:pPr>
        <w:pStyle w:val="BodyText"/>
      </w:pPr>
      <w:r>
        <w:t xml:space="preserve">Shadow → Controlled Shadow</w:t>
      </w:r>
    </w:p>
    <w:p>
      <w:pPr>
        <w:pStyle w:val="BodyText"/>
      </w:pPr>
      <w:r>
        <w:t xml:space="preserve">That could become one of C.E.R.'s signature systems.</w:t>
      </w:r>
    </w:p>
    <w:p>
      <w:pPr>
        <w:numPr>
          <w:ilvl w:val="0"/>
          <w:numId w:val="3295"/>
        </w:numPr>
        <w:pStyle w:val="Compact"/>
      </w:pPr>
      <w:r>
        <w:t xml:space="preserve">Controlled Shadows</w:t>
      </w:r>
      <w:r>
        <w:br/>
      </w:r>
      <w:r>
        <w:t xml:space="preserve">This is probably my favorite concept.</w:t>
      </w:r>
    </w:p>
    <w:p>
      <w:pPr>
        <w:pStyle w:val="FirstParagraph"/>
      </w:pPr>
      <w:r>
        <w:t xml:space="preserve">Imagine a player catching:</w:t>
      </w:r>
      <w:r>
        <w:br/>
      </w:r>
      <w:r>
        <w:t xml:space="preserve">Shadow Metagross</w:t>
      </w:r>
      <w:r>
        <w:br/>
      </w:r>
      <w:r>
        <w:t xml:space="preserve">Instead of immediately purifying it, they can invest in a research/questline to stabilize it.</w:t>
      </w:r>
    </w:p>
    <w:p>
      <w:pPr>
        <w:pStyle w:val="BodyText"/>
      </w:pPr>
      <w:r>
        <w:t xml:space="preserve">Eventually:</w:t>
      </w:r>
      <w:r>
        <w:br/>
      </w:r>
      <w:r>
        <w:t xml:space="preserve">Shadow Metagross — Stabilized</w:t>
      </w:r>
      <w:r>
        <w:br/>
      </w:r>
      <w:r>
        <w:t xml:space="preserve">It still looks and behaves like a Shadow Pokémon.</w:t>
      </w:r>
    </w:p>
    <w:p>
      <w:pPr>
        <w:pStyle w:val="BodyText"/>
      </w:pPr>
      <w:r>
        <w:t xml:space="preserve">But the instability has been brought under control.</w:t>
      </w:r>
    </w:p>
    <w:p>
      <w:pPr>
        <w:pStyle w:val="BodyText"/>
      </w:pPr>
      <w:r>
        <w:t xml:space="preserve">Maybe:</w:t>
      </w:r>
    </w:p>
    <w:p>
      <w:pPr>
        <w:pStyle w:val="BodyText"/>
      </w:pPr>
      <w:r>
        <w:t xml:space="preserve">Unstable Shadow</w:t>
      </w:r>
    </w:p>
    <w:p>
      <w:pPr>
        <w:pStyle w:val="BodyText"/>
      </w:pPr>
      <w:r>
        <w:t xml:space="preserve">Extremely powerful</w:t>
      </w:r>
      <w:r>
        <w:br/>
      </w:r>
      <w:r>
        <w:t xml:space="preserve">Dangerous</w:t>
      </w:r>
      <w:r>
        <w:br/>
      </w:r>
      <w:r>
        <w:t xml:space="preserve">Difficult to manage</w:t>
      </w:r>
    </w:p>
    <w:p>
      <w:pPr>
        <w:pStyle w:val="BodyText"/>
      </w:pPr>
      <w:r>
        <w:t xml:space="preserve">↓</w:t>
      </w:r>
    </w:p>
    <w:p>
      <w:pPr>
        <w:pStyle w:val="BodyText"/>
      </w:pPr>
      <w:r>
        <w:t xml:space="preserve">Stabilized Shadow</w:t>
      </w:r>
    </w:p>
    <w:p>
      <w:pPr>
        <w:pStyle w:val="BodyText"/>
      </w:pPr>
      <w:r>
        <w:t xml:space="preserve">Less volatile</w:t>
      </w:r>
      <w:r>
        <w:br/>
      </w:r>
      <w:r>
        <w:t xml:space="preserve">More reliable</w:t>
      </w:r>
      <w:r>
        <w:br/>
      </w:r>
      <w:r>
        <w:t xml:space="preserve">Unlocks advanced Shadow abilities</w:t>
      </w:r>
    </w:p>
    <w:p>
      <w:pPr>
        <w:pStyle w:val="BodyText"/>
      </w:pPr>
      <w:r>
        <w:t xml:space="preserve">↓</w:t>
      </w:r>
    </w:p>
    <w:p>
      <w:pPr>
        <w:pStyle w:val="BodyText"/>
      </w:pPr>
      <w:r>
        <w:t xml:space="preserve">Potentially:</w:t>
      </w:r>
    </w:p>
    <w:p>
      <w:pPr>
        <w:pStyle w:val="BodyText"/>
      </w:pPr>
      <w:r>
        <w:t xml:space="preserve">Mastered Shadow</w:t>
      </w:r>
    </w:p>
    <w:p>
      <w:pPr>
        <w:pStyle w:val="BodyText"/>
      </w:pPr>
      <w:r>
        <w:t xml:space="preserve">Endgame state</w:t>
      </w:r>
      <w:r>
        <w:br/>
      </w:r>
      <w:r>
        <w:t xml:space="preserve">Unique cosmetic effect</w:t>
      </w:r>
      <w:r>
        <w:br/>
      </w:r>
      <w:r>
        <w:t xml:space="preserve">Unique move/ability</w:t>
      </w:r>
    </w:p>
    <w:p>
      <w:pPr>
        <w:pStyle w:val="BodyText"/>
      </w:pPr>
      <w:r>
        <w:t xml:space="preserve">That creates a reason to actually live with the Shadow state.</w:t>
      </w:r>
    </w:p>
    <w:p>
      <w:pPr>
        <w:numPr>
          <w:ilvl w:val="0"/>
          <w:numId w:val="3296"/>
        </w:numPr>
        <w:pStyle w:val="Compact"/>
      </w:pPr>
      <w:r>
        <w:t xml:space="preserve">Shadow Pokémon could have their own research tree</w:t>
      </w:r>
      <w:r>
        <w:br/>
      </w:r>
      <w:r>
        <w:t xml:space="preserve">This fits our Field Guide perfectly.</w:t>
      </w:r>
    </w:p>
    <w:p>
      <w:pPr>
        <w:pStyle w:val="FirstParagraph"/>
      </w:pPr>
      <w:r>
        <w:t xml:space="preserve">Instead of merely:</w:t>
      </w:r>
      <w:r>
        <w:br/>
      </w:r>
      <w:r>
        <w:t xml:space="preserve">Shadow Pokémon: Caught</w:t>
      </w:r>
      <w:r>
        <w:br/>
      </w:r>
      <w:r>
        <w:t xml:space="preserve">The Field Guide could track:</w:t>
      </w:r>
      <w:r>
        <w:br/>
      </w:r>
      <w:r>
        <w:t xml:space="preserve">Shadow Research</w:t>
      </w:r>
      <w:r>
        <w:br/>
      </w:r>
      <w:r>
        <w:t xml:space="preserve">Observe</w:t>
      </w:r>
    </w:p>
    <w:p>
      <w:pPr>
        <w:pStyle w:val="BodyText"/>
      </w:pPr>
      <w:r>
        <w:t xml:space="preserve">Encounter the species</w:t>
      </w:r>
    </w:p>
    <w:p>
      <w:pPr>
        <w:pStyle w:val="BodyText"/>
      </w:pPr>
      <w:r>
        <w:t xml:space="preserve">Study</w:t>
      </w:r>
    </w:p>
    <w:p>
      <w:pPr>
        <w:pStyle w:val="BodyText"/>
      </w:pPr>
      <w:r>
        <w:t xml:space="preserve">Observe Shadow Resonance</w:t>
      </w:r>
    </w:p>
    <w:p>
      <w:pPr>
        <w:pStyle w:val="BodyText"/>
      </w:pPr>
      <w:r>
        <w:t xml:space="preserve">Battle</w:t>
      </w:r>
    </w:p>
    <w:p>
      <w:pPr>
        <w:pStyle w:val="BodyText"/>
      </w:pPr>
      <w:r>
        <w:t xml:space="preserve">Defeat a Shadow Pokémon</w:t>
      </w:r>
    </w:p>
    <w:p>
      <w:pPr>
        <w:pStyle w:val="BodyText"/>
      </w:pPr>
      <w:r>
        <w:t xml:space="preserve">Capture</w:t>
      </w:r>
    </w:p>
    <w:p>
      <w:pPr>
        <w:pStyle w:val="BodyText"/>
      </w:pPr>
      <w:r>
        <w:t xml:space="preserve">Capture one</w:t>
      </w:r>
    </w:p>
    <w:p>
      <w:pPr>
        <w:pStyle w:val="BodyText"/>
      </w:pPr>
      <w:r>
        <w:t xml:space="preserve">Control</w:t>
      </w:r>
    </w:p>
    <w:p>
      <w:pPr>
        <w:pStyle w:val="BodyText"/>
      </w:pPr>
      <w:r>
        <w:t xml:space="preserve">Stabilize one</w:t>
      </w:r>
    </w:p>
    <w:p>
      <w:pPr>
        <w:pStyle w:val="BodyText"/>
      </w:pPr>
      <w:r>
        <w:t xml:space="preserve">Purify</w:t>
      </w:r>
    </w:p>
    <w:p>
      <w:pPr>
        <w:pStyle w:val="BodyText"/>
      </w:pPr>
      <w:r>
        <w:t xml:space="preserve">Purify one</w:t>
      </w:r>
    </w:p>
    <w:p>
      <w:pPr>
        <w:pStyle w:val="BodyText"/>
      </w:pPr>
      <w:r>
        <w:t xml:space="preserve">Master</w:t>
      </w:r>
    </w:p>
    <w:p>
      <w:pPr>
        <w:pStyle w:val="BodyText"/>
      </w:pPr>
      <w:r>
        <w:t xml:space="preserve">Successfully use Shadow abilities</w:t>
      </w:r>
    </w:p>
    <w:p>
      <w:pPr>
        <w:pStyle w:val="BodyText"/>
      </w:pPr>
      <w:r>
        <w:t xml:space="preserve">And potentially:</w:t>
      </w:r>
      <w:r>
        <w:br/>
      </w:r>
      <w:r>
        <w:t xml:space="preserve">Shadow Species Mastery</w:t>
      </w:r>
      <w:r>
        <w:br/>
      </w:r>
      <w:r>
        <w:t xml:space="preserve">So the Shadow system becomes part of the research gameplay loop rather than just combat.</w:t>
      </w:r>
    </w:p>
    <w:p>
      <w:pPr>
        <w:numPr>
          <w:ilvl w:val="0"/>
          <w:numId w:val="3297"/>
        </w:numPr>
        <w:pStyle w:val="Compact"/>
      </w:pPr>
      <w:r>
        <w:t xml:space="preserve">Shadow-specific Pokédex entries</w:t>
      </w:r>
      <w:r>
        <w:br/>
      </w:r>
      <w:r>
        <w:t xml:space="preserve">We could make Shadow Pokémon have an entirely different research layer.</w:t>
      </w:r>
    </w:p>
    <w:p>
      <w:pPr>
        <w:pStyle w:val="FirstParagraph"/>
      </w:pPr>
      <w:r>
        <w:t xml:space="preserve">Normal:</w:t>
      </w:r>
      <w:r>
        <w:br/>
      </w:r>
      <w:r>
        <w:t xml:space="preserve">Lucario</w:t>
      </w:r>
      <w:r>
        <w:br/>
      </w:r>
      <w:r>
        <w:t xml:space="preserve">Shadow:</w:t>
      </w:r>
      <w:r>
        <w:br/>
      </w:r>
      <w:r>
        <w:t xml:space="preserve">Shadow Lucario</w:t>
      </w:r>
      <w:r>
        <w:br/>
      </w:r>
      <w:r>
        <w:t xml:space="preserve">And the Field Guide could document:</w:t>
      </w:r>
    </w:p>
    <w:p>
      <w:pPr>
        <w:pStyle w:val="BodyText"/>
      </w:pPr>
      <w:r>
        <w:t xml:space="preserve">First observation</w:t>
      </w:r>
      <w:r>
        <w:br/>
      </w:r>
      <w:r>
        <w:t xml:space="preserve">First capture</w:t>
      </w:r>
      <w:r>
        <w:br/>
      </w:r>
      <w:r>
        <w:t xml:space="preserve">Resonance behavior</w:t>
      </w:r>
      <w:r>
        <w:br/>
      </w:r>
      <w:r>
        <w:t xml:space="preserve">Preferred environments</w:t>
      </w:r>
      <w:r>
        <w:br/>
      </w:r>
      <w:r>
        <w:t xml:space="preserve">Shadow ability</w:t>
      </w:r>
      <w:r>
        <w:br/>
      </w:r>
      <w:r>
        <w:t xml:space="preserve">Shadow moves</w:t>
      </w:r>
      <w:r>
        <w:br/>
      </w:r>
      <w:r>
        <w:t xml:space="preserve">Purification method</w:t>
      </w:r>
      <w:r>
        <w:br/>
      </w:r>
      <w:r>
        <w:t xml:space="preserve">Stabilization method</w:t>
      </w:r>
      <w:r>
        <w:br/>
      </w:r>
      <w:r>
        <w:t xml:space="preserve">Environmental effects</w:t>
      </w:r>
      <w:r>
        <w:br/>
      </w:r>
      <w:r>
        <w:t xml:space="preserve">Lore discoveries</w:t>
      </w:r>
    </w:p>
    <w:p>
      <w:pPr>
        <w:pStyle w:val="BodyText"/>
      </w:pPr>
      <w:r>
        <w:t xml:space="preserve">This would make Shadows feel like a scientific phenomenon in C.E.R.</w:t>
      </w:r>
    </w:p>
    <w:p>
      <w:pPr>
        <w:pStyle w:val="BodyText"/>
      </w:pPr>
      <w:r>
        <w:t xml:space="preserve">Which fits the project extremely well.</w:t>
      </w:r>
    </w:p>
    <w:p>
      <w:pPr>
        <w:numPr>
          <w:ilvl w:val="0"/>
          <w:numId w:val="3298"/>
        </w:numPr>
        <w:pStyle w:val="Compact"/>
      </w:pPr>
      <w:r>
        <w:t xml:space="preserve">Give Shadows a visual language beyond "black Pokémon"</w:t>
      </w:r>
      <w:r>
        <w:br/>
      </w:r>
      <w:r>
        <w:t xml:space="preserve">This is probably just as important as the mechanics.</w:t>
      </w:r>
    </w:p>
    <w:p>
      <w:pPr>
        <w:pStyle w:val="FirstParagraph"/>
      </w:pPr>
      <w:r>
        <w:t xml:space="preserve">I'd avoid:</w:t>
      </w:r>
      <w:r>
        <w:br/>
      </w:r>
      <w:r>
        <w:t xml:space="preserve">Black Pokémon + red eyes.</w:t>
      </w:r>
      <w:r>
        <w:br/>
      </w:r>
      <w:r>
        <w:t xml:space="preserve">That's the classic trap.</w:t>
      </w:r>
    </w:p>
    <w:p>
      <w:pPr>
        <w:pStyle w:val="BodyText"/>
      </w:pPr>
      <w:r>
        <w:t xml:space="preserve">Instead, establish a consistent Shadow visual grammar.</w:t>
      </w:r>
    </w:p>
    <w:p>
      <w:pPr>
        <w:pStyle w:val="BodyText"/>
      </w:pPr>
      <w:r>
        <w:t xml:space="preserve">Potential characteristics:</w:t>
      </w:r>
      <w:r>
        <w:br/>
      </w:r>
      <w:r>
        <w:t xml:space="preserve">Energy</w:t>
      </w:r>
      <w:r>
        <w:br/>
      </w:r>
      <w:r>
        <w:t xml:space="preserve">Dark particulate effects</w:t>
      </w:r>
      <w:r>
        <w:br/>
      </w:r>
      <w:r>
        <w:t xml:space="preserve">Floating particles</w:t>
      </w:r>
      <w:r>
        <w:br/>
      </w:r>
      <w:r>
        <w:t xml:space="preserve">Distorted aura</w:t>
      </w:r>
      <w:r>
        <w:br/>
      </w:r>
      <w:r>
        <w:t xml:space="preserve">Smoke-like energy</w:t>
      </w:r>
      <w:r>
        <w:br/>
      </w:r>
      <w:r>
        <w:t xml:space="preserve">Flickering outlines</w:t>
      </w:r>
      <w:r>
        <w:br/>
      </w:r>
      <w:r>
        <w:t xml:space="preserve">Eyes</w:t>
      </w:r>
      <w:r>
        <w:br/>
      </w:r>
      <w:r>
        <w:t xml:space="preserve">Instead of universally red:</w:t>
      </w:r>
    </w:p>
    <w:p>
      <w:pPr>
        <w:pStyle w:val="BodyText"/>
      </w:pPr>
      <w:r>
        <w:t xml:space="preserve">Glowing pupils</w:t>
      </w:r>
      <w:r>
        <w:br/>
      </w:r>
      <w:r>
        <w:t xml:space="preserve">Irregular eye effects</w:t>
      </w:r>
      <w:r>
        <w:br/>
      </w:r>
      <w:r>
        <w:t xml:space="preserve">Species-specific distortion</w:t>
      </w:r>
      <w:r>
        <w:br/>
      </w:r>
      <w:r>
        <w:t xml:space="preserve">Body</w:t>
      </w:r>
      <w:r>
        <w:br/>
      </w:r>
      <w:r>
        <w:t xml:space="preserve">Potentially:</w:t>
      </w:r>
    </w:p>
    <w:p>
      <w:pPr>
        <w:pStyle w:val="BodyText"/>
      </w:pPr>
      <w:r>
        <w:t xml:space="preserve">Slightly distorted silhouettes</w:t>
      </w:r>
      <w:r>
        <w:br/>
      </w:r>
      <w:r>
        <w:t xml:space="preserve">Energy leaking from specific body areas</w:t>
      </w:r>
      <w:r>
        <w:br/>
      </w:r>
      <w:r>
        <w:t xml:space="preserve">Cracks/veins of Shadow energy</w:t>
      </w:r>
      <w:r>
        <w:br/>
      </w:r>
      <w:r>
        <w:t xml:space="preserve">Floating fragments</w:t>
      </w:r>
      <w:r>
        <w:br/>
      </w:r>
      <w:r>
        <w:t xml:space="preserve">Flickering textures</w:t>
      </w:r>
      <w:r>
        <w:br/>
      </w:r>
      <w:r>
        <w:t xml:space="preserve">Animation</w:t>
      </w:r>
      <w:r>
        <w:br/>
      </w:r>
      <w:r>
        <w:t xml:space="preserve">This could be especially powerful.</w:t>
      </w:r>
    </w:p>
    <w:p>
      <w:pPr>
        <w:pStyle w:val="BodyText"/>
      </w:pPr>
      <w:r>
        <w:t xml:space="preserve">Shadow Pokémon could have:</w:t>
      </w:r>
    </w:p>
    <w:p>
      <w:pPr>
        <w:pStyle w:val="BodyText"/>
      </w:pPr>
      <w:r>
        <w:t xml:space="preserve">Brief idle spasms</w:t>
      </w:r>
      <w:r>
        <w:br/>
      </w:r>
      <w:r>
        <w:t xml:space="preserve">Unusual breathing</w:t>
      </w:r>
      <w:r>
        <w:br/>
      </w:r>
      <w:r>
        <w:t xml:space="preserve">Energy pulses</w:t>
      </w:r>
      <w:r>
        <w:br/>
      </w:r>
      <w:r>
        <w:t xml:space="preserve">Distorted attack animations</w:t>
      </w:r>
      <w:r>
        <w:br/>
      </w:r>
      <w:r>
        <w:t xml:space="preserve">Different battle entrance effects</w:t>
      </w:r>
    </w:p>
    <w:p>
      <w:pPr>
        <w:pStyle w:val="BodyText"/>
      </w:pPr>
      <w:r>
        <w:t xml:space="preserve">The player should recognize the behavior before even recognizing the species.</w:t>
      </w:r>
    </w:p>
    <w:p>
      <w:pPr>
        <w:numPr>
          <w:ilvl w:val="0"/>
          <w:numId w:val="3299"/>
        </w:numPr>
        <w:pStyle w:val="Compact"/>
      </w:pPr>
      <w:r>
        <w:t xml:space="preserve">Make every species' Shadow form slightly different</w:t>
      </w:r>
      <w:r>
        <w:br/>
      </w:r>
      <w:r>
        <w:t xml:space="preserve">This prevents the system from becoming a universal recolor.</w:t>
      </w:r>
    </w:p>
    <w:p>
      <w:pPr>
        <w:pStyle w:val="FirstParagraph"/>
      </w:pPr>
      <w:r>
        <w:t xml:space="preserve">For example:</w:t>
      </w:r>
      <w:r>
        <w:br/>
      </w:r>
      <w:r>
        <w:t xml:space="preserve">Shadow Charizard</w:t>
      </w:r>
      <w:r>
        <w:br/>
      </w:r>
      <w:r>
        <w:t xml:space="preserve">Shadow energy manifests through its flames.</w:t>
      </w:r>
    </w:p>
    <w:p>
      <w:pPr>
        <w:pStyle w:val="BodyText"/>
      </w:pPr>
      <w:r>
        <w:t xml:space="preserve">Its fire becomes dark and unstable.</w:t>
      </w:r>
      <w:r>
        <w:br/>
      </w:r>
      <w:r>
        <w:t xml:space="preserve">Shadow Gyarados</w:t>
      </w:r>
      <w:r>
        <w:br/>
      </w:r>
      <w:r>
        <w:t xml:space="preserve">Shadow energy manifests around its body like an electrical storm.</w:t>
      </w:r>
      <w:r>
        <w:br/>
      </w:r>
      <w:r>
        <w:t xml:space="preserve">Shadow Lucario</w:t>
      </w:r>
      <w:r>
        <w:br/>
      </w:r>
      <w:r>
        <w:t xml:space="preserve">Shadow energy concentrates around its Aura.</w:t>
      </w:r>
      <w:r>
        <w:br/>
      </w:r>
      <w:r>
        <w:t xml:space="preserve">Shadow Gengar</w:t>
      </w:r>
      <w:r>
        <w:br/>
      </w:r>
      <w:r>
        <w:t xml:space="preserve">Its body becomes partially intangible and Shadow energy leaks from it.</w:t>
      </w:r>
    </w:p>
    <w:p>
      <w:pPr>
        <w:pStyle w:val="BodyText"/>
      </w:pPr>
      <w:r>
        <w:t xml:space="preserve">So the same underlying Shadow system manifests differently according to the Pokémon.</w:t>
      </w:r>
    </w:p>
    <w:p>
      <w:pPr>
        <w:pStyle w:val="BodyText"/>
      </w:pPr>
      <w:r>
        <w:t xml:space="preserve">That's much more memorable.</w:t>
      </w:r>
    </w:p>
    <w:p>
      <w:pPr>
        <w:numPr>
          <w:ilvl w:val="0"/>
          <w:numId w:val="3300"/>
        </w:numPr>
        <w:pStyle w:val="Compact"/>
      </w:pPr>
      <w:r>
        <w:t xml:space="preserve">Shadow Pokémon could have altered evolution</w:t>
      </w:r>
      <w:r>
        <w:br/>
      </w:r>
      <w:r>
        <w:t xml:space="preserve">This could be extremely cool.</w:t>
      </w:r>
    </w:p>
    <w:p>
      <w:pPr>
        <w:pStyle w:val="FirstParagraph"/>
      </w:pPr>
      <w:r>
        <w:t xml:space="preserve">Some Pokémon could have:</w:t>
      </w:r>
      <w:r>
        <w:br/>
      </w:r>
      <w:r>
        <w:t xml:space="preserve">Shadow-specific evolution conditions.</w:t>
      </w:r>
      <w:r>
        <w:br/>
      </w:r>
      <w:r>
        <w:t xml:space="preserve">For example:</w:t>
      </w:r>
    </w:p>
    <w:p>
      <w:pPr>
        <w:pStyle w:val="BodyText"/>
      </w:pPr>
      <w:r>
        <w:t xml:space="preserve">Normal:</w:t>
      </w:r>
    </w:p>
    <w:p>
      <w:pPr>
        <w:pStyle w:val="BodyText"/>
      </w:pPr>
      <w:r>
        <w:t xml:space="preserve">Eevee → Umbreon</w:t>
      </w:r>
    </w:p>
    <w:p>
      <w:pPr>
        <w:pStyle w:val="BodyText"/>
      </w:pPr>
      <w:r>
        <w:t xml:space="preserve">Shadow:</w:t>
      </w:r>
    </w:p>
    <w:p>
      <w:pPr>
        <w:pStyle w:val="BodyText"/>
      </w:pPr>
      <w:r>
        <w:t xml:space="preserve">Shadow Eevee → ???</w:t>
      </w:r>
    </w:p>
    <w:p>
      <w:pPr>
        <w:pStyle w:val="BodyText"/>
      </w:pPr>
      <w:r>
        <w:t xml:space="preserve">Maybe not every species gets this, but selected species could have:</w:t>
      </w:r>
    </w:p>
    <w:p>
      <w:pPr>
        <w:pStyle w:val="BodyText"/>
      </w:pPr>
      <w:r>
        <w:t xml:space="preserve">Shadow Evolution</w:t>
      </w:r>
    </w:p>
    <w:p>
      <w:pPr>
        <w:pStyle w:val="BodyText"/>
      </w:pPr>
      <w:r>
        <w:t xml:space="preserve">This could produce a completely distinct form.</w:t>
      </w:r>
    </w:p>
    <w:p>
      <w:pPr>
        <w:pStyle w:val="BodyText"/>
      </w:pPr>
      <w:r>
        <w:t xml:space="preserve">That would make discovering Shadow evolutionary lines genuinely exciting.</w:t>
      </w:r>
    </w:p>
    <w:p>
      <w:pPr>
        <w:numPr>
          <w:ilvl w:val="0"/>
          <w:numId w:val="3301"/>
        </w:numPr>
        <w:pStyle w:val="Compact"/>
      </w:pPr>
      <w:r>
        <w:t xml:space="preserve">Shadow forms could unlock unique team compositions</w:t>
      </w:r>
      <w:r>
        <w:br/>
      </w:r>
      <w:r>
        <w:t xml:space="preserve">I'd also consider giving Shadows team-level mechanics.</w:t>
      </w:r>
    </w:p>
    <w:p>
      <w:pPr>
        <w:pStyle w:val="FirstParagraph"/>
      </w:pPr>
      <w:r>
        <w:t xml:space="preserve">For example:</w:t>
      </w:r>
      <w:r>
        <w:br/>
      </w:r>
      <w:r>
        <w:t xml:space="preserve">Shadow Resonance</w:t>
      </w:r>
      <w:r>
        <w:br/>
      </w:r>
      <w:r>
        <w:t xml:space="preserve">Having multiple Shadows on the same team increases resonance.</w:t>
      </w:r>
    </w:p>
    <w:p>
      <w:pPr>
        <w:pStyle w:val="BodyText"/>
      </w:pPr>
      <w:r>
        <w:t xml:space="preserve">1 Shadow:</w:t>
      </w:r>
      <w:r>
        <w:br/>
      </w:r>
      <w:r>
        <w:t xml:space="preserve">minor bonus</w:t>
      </w:r>
      <w:r>
        <w:br/>
      </w:r>
      <w:r>
        <w:t xml:space="preserve">2 Shadows:</w:t>
      </w:r>
      <w:r>
        <w:br/>
      </w:r>
      <w:r>
        <w:t xml:space="preserve">stronger resonance</w:t>
      </w:r>
      <w:r>
        <w:br/>
      </w:r>
      <w:r>
        <w:t xml:space="preserve">3+ Shadows:</w:t>
      </w:r>
      <w:r>
        <w:br/>
      </w:r>
      <w:r>
        <w:t xml:space="preserve">dangerous instability</w:t>
      </w:r>
      <w:r>
        <w:br/>
      </w:r>
      <w:r>
        <w:t xml:space="preserve">This creates a strategic question:</w:t>
      </w:r>
      <w:r>
        <w:br/>
      </w:r>
      <w:r>
        <w:t xml:space="preserve">"Do I want to build a Shadow-focused team?"</w:t>
      </w:r>
      <w:r>
        <w:br/>
      </w:r>
      <w:r>
        <w:t xml:space="preserve">And importantly:</w:t>
      </w:r>
    </w:p>
    <w:p>
      <w:pPr>
        <w:pStyle w:val="BodyText"/>
      </w:pPr>
      <w:r>
        <w:t xml:space="preserve">there should be a cost.</w:t>
      </w:r>
    </w:p>
    <w:p>
      <w:pPr>
        <w:pStyle w:val="BodyText"/>
      </w:pPr>
      <w:r>
        <w:t xml:space="preserve">Otherwise it becomes:</w:t>
      </w:r>
      <w:r>
        <w:br/>
      </w:r>
      <w:r>
        <w:t xml:space="preserve">Always use six Shadows.</w:t>
      </w:r>
      <w:r>
        <w:br/>
      </w:r>
      <w:r>
        <w:t xml:space="preserve">Maybe Shadow-heavy teams become extremely powerful but harder to control.</w:t>
      </w:r>
    </w:p>
    <w:p>
      <w:pPr>
        <w:numPr>
          <w:ilvl w:val="0"/>
          <w:numId w:val="3302"/>
        </w:numPr>
        <w:pStyle w:val="Compact"/>
      </w:pPr>
      <w:r>
        <w:t xml:space="preserve">Shadow Pokémon should have drawbacks</w:t>
      </w:r>
      <w:r>
        <w:br/>
      </w:r>
      <w:r>
        <w:t xml:space="preserve">This is probably the most important balancing philosophy.</w:t>
      </w:r>
    </w:p>
    <w:p>
      <w:pPr>
        <w:pStyle w:val="FirstParagraph"/>
      </w:pPr>
      <w:r>
        <w:t xml:space="preserve">If Shadows are:</w:t>
      </w:r>
    </w:p>
    <w:p>
      <w:pPr>
        <w:pStyle w:val="BodyText"/>
      </w:pPr>
      <w:r>
        <w:t xml:space="preserve">Stronger</w:t>
      </w:r>
      <w:r>
        <w:br/>
      </w:r>
      <w:r>
        <w:t xml:space="preserve">Have better moves</w:t>
      </w:r>
      <w:r>
        <w:br/>
      </w:r>
      <w:r>
        <w:t xml:space="preserve">Have better abilities</w:t>
      </w:r>
      <w:r>
        <w:br/>
      </w:r>
      <w:r>
        <w:t xml:space="preserve">Have no downside</w:t>
      </w:r>
    </w:p>
    <w:p>
      <w:pPr>
        <w:pStyle w:val="BodyText"/>
      </w:pPr>
      <w:r>
        <w:t xml:space="preserve">then eventually they're just:</w:t>
      </w:r>
      <w:r>
        <w:br/>
      </w:r>
      <w:r>
        <w:t xml:space="preserve">the superior Pokémon.</w:t>
      </w:r>
      <w:r>
        <w:br/>
      </w:r>
      <w:r>
        <w:t xml:space="preserve">Instead, make the player constantly weigh:</w:t>
      </w:r>
      <w:r>
        <w:br/>
      </w:r>
      <w:r>
        <w:t xml:space="preserve">Power vs stability.</w:t>
      </w:r>
      <w:r>
        <w:br/>
      </w:r>
      <w:r>
        <w:t xml:space="preserve">Potential drawbacks:</w:t>
      </w:r>
    </w:p>
    <w:p>
      <w:pPr>
        <w:pStyle w:val="BodyText"/>
      </w:pPr>
      <w:r>
        <w:t xml:space="preserve">Increased resource consumption</w:t>
      </w:r>
      <w:r>
        <w:br/>
      </w:r>
      <w:r>
        <w:t xml:space="preserve">Shadow Resonance buildup</w:t>
      </w:r>
      <w:r>
        <w:br/>
      </w:r>
      <w:r>
        <w:t xml:space="preserve">Certain healing restrictions</w:t>
      </w:r>
      <w:r>
        <w:br/>
      </w:r>
      <w:r>
        <w:t xml:space="preserve">Temporary loss of control</w:t>
      </w:r>
      <w:r>
        <w:br/>
      </w:r>
      <w:r>
        <w:t xml:space="preserve">Increased vulnerability to certain attacks</w:t>
      </w:r>
      <w:r>
        <w:br/>
      </w:r>
      <w:r>
        <w:t xml:space="preserve">Special maintenance</w:t>
      </w:r>
      <w:r>
        <w:br/>
      </w:r>
      <w:r>
        <w:t xml:space="preserve">Environmental instability</w:t>
      </w:r>
      <w:r>
        <w:br/>
      </w:r>
      <w:r>
        <w:t xml:space="preserve">Reduced effectiveness when over-resonant</w:t>
      </w:r>
    </w:p>
    <w:p>
      <w:pPr>
        <w:pStyle w:val="BodyText"/>
      </w:pPr>
      <w:r>
        <w:t xml:space="preserve">The player should sometimes genuinely ask:</w:t>
      </w:r>
      <w:r>
        <w:br/>
      </w:r>
      <w:r>
        <w:t xml:space="preserve">"Is this Shadow Pokémon worth keeping on my team?"</w:t>
      </w:r>
      <w:r>
        <w:br/>
      </w:r>
      <w:r>
        <w:t xml:space="preserve">That's exactly the feeling you're asking for.</w:t>
      </w:r>
    </w:p>
    <w:p>
      <w:pPr>
        <w:numPr>
          <w:ilvl w:val="0"/>
          <w:numId w:val="3303"/>
        </w:numPr>
        <w:pStyle w:val="Compact"/>
      </w:pPr>
      <w:r>
        <w:t xml:space="preserve">Give Shadow Pokémon advantages outside combat</w:t>
      </w:r>
      <w:r>
        <w:br/>
      </w:r>
      <w:r>
        <w:t xml:space="preserve">This is something I think could make C.E.R. Shadows particularly distinctive.</w:t>
      </w:r>
    </w:p>
    <w:p>
      <w:pPr>
        <w:pStyle w:val="FirstParagraph"/>
      </w:pPr>
      <w:r>
        <w:t xml:space="preserve">Maybe Shadows can interact with things normal Pokémon can't.</w:t>
      </w:r>
    </w:p>
    <w:p>
      <w:pPr>
        <w:pStyle w:val="BodyText"/>
      </w:pPr>
      <w:r>
        <w:t xml:space="preserve">Examples:</w:t>
      </w:r>
      <w:r>
        <w:br/>
      </w:r>
      <w:r>
        <w:t xml:space="preserve">Shadow Sight</w:t>
      </w:r>
      <w:r>
        <w:br/>
      </w:r>
      <w:r>
        <w:t xml:space="preserve">Detect hidden structures.</w:t>
      </w:r>
      <w:r>
        <w:br/>
      </w:r>
      <w:r>
        <w:t xml:space="preserve">Shadow Sense</w:t>
      </w:r>
      <w:r>
        <w:br/>
      </w:r>
      <w:r>
        <w:t xml:space="preserve">Detect nearby rare Pokémon.</w:t>
      </w:r>
      <w:r>
        <w:br/>
      </w:r>
      <w:r>
        <w:t xml:space="preserve">Shadow Resonance</w:t>
      </w:r>
      <w:r>
        <w:br/>
      </w:r>
      <w:r>
        <w:t xml:space="preserve">Reveal corrupted areas.</w:t>
      </w:r>
      <w:r>
        <w:br/>
      </w:r>
      <w:r>
        <w:t xml:space="preserve">Umbral Interaction</w:t>
      </w:r>
      <w:r>
        <w:br/>
      </w:r>
      <w:r>
        <w:t xml:space="preserve">Activate ancient machinery.</w:t>
      </w:r>
      <w:r>
        <w:br/>
      </w:r>
      <w:r>
        <w:t xml:space="preserve">Shadow Tracking</w:t>
      </w:r>
      <w:r>
        <w:br/>
      </w:r>
      <w:r>
        <w:t xml:space="preserve">Follow traces left by certain Pokémon.</w:t>
      </w:r>
    </w:p>
    <w:p>
      <w:pPr>
        <w:pStyle w:val="BodyText"/>
      </w:pPr>
      <w:r>
        <w:t xml:space="preserve">Now a Shadow Pokémon isn't merely:</w:t>
      </w:r>
      <w:r>
        <w:br/>
      </w:r>
      <w:r>
        <w:t xml:space="preserve">battle variant</w:t>
      </w:r>
      <w:r>
        <w:br/>
      </w:r>
      <w:r>
        <w:t xml:space="preserve">It's a tool for exploration.</w:t>
      </w:r>
    </w:p>
    <w:p>
      <w:pPr>
        <w:pStyle w:val="BodyText"/>
      </w:pPr>
      <w:r>
        <w:t xml:space="preserve">That fits our research/exploration-heavy pack philosophy beautifully.</w:t>
      </w:r>
    </w:p>
    <w:p>
      <w:pPr>
        <w:numPr>
          <w:ilvl w:val="0"/>
          <w:numId w:val="3304"/>
        </w:numPr>
        <w:pStyle w:val="Compact"/>
      </w:pPr>
      <w:r>
        <w:t xml:space="preserve">Shadow Pokémon could interact with the Research Camera</w:t>
      </w:r>
      <w:r>
        <w:br/>
      </w:r>
      <w:r>
        <w:t xml:space="preserve">This could be really cool given our photography system.</w:t>
      </w:r>
    </w:p>
    <w:p>
      <w:pPr>
        <w:pStyle w:val="FirstParagraph"/>
      </w:pPr>
      <w:r>
        <w:t xml:space="preserve">Imagine photographing a Shadow Pokémon under specific conditions.</w:t>
      </w:r>
    </w:p>
    <w:p>
      <w:pPr>
        <w:pStyle w:val="BodyText"/>
      </w:pPr>
      <w:r>
        <w:t xml:space="preserve">You might discover:</w:t>
      </w:r>
      <w:r>
        <w:br/>
      </w:r>
      <w:r>
        <w:t xml:space="preserve">Shadow Resonance Pattern</w:t>
      </w:r>
      <w:r>
        <w:br/>
      </w:r>
      <w:r>
        <w:t xml:space="preserve">or:</w:t>
      </w:r>
      <w:r>
        <w:br/>
      </w:r>
      <w:r>
        <w:t xml:space="preserve">Rare Shadow Behavior</w:t>
      </w:r>
      <w:r>
        <w:br/>
      </w:r>
      <w:r>
        <w:t xml:space="preserve">Certain Shadow behaviors could only be documented through photography.</w:t>
      </w:r>
    </w:p>
    <w:p>
      <w:pPr>
        <w:pStyle w:val="BodyText"/>
      </w:pPr>
      <w:r>
        <w:t xml:space="preserve">That means:</w:t>
      </w:r>
    </w:p>
    <w:p>
      <w:pPr>
        <w:pStyle w:val="BodyText"/>
      </w:pPr>
      <w:r>
        <w:t xml:space="preserve">Researcher ≠ just battler.</w:t>
      </w:r>
    </w:p>
    <w:p>
      <w:pPr>
        <w:pStyle w:val="BodyText"/>
      </w:pPr>
      <w:r>
        <w:t xml:space="preserve">A player could become a Shadow researcher without building a Shadow battle team.</w:t>
      </w:r>
    </w:p>
    <w:p>
      <w:pPr>
        <w:numPr>
          <w:ilvl w:val="0"/>
          <w:numId w:val="3305"/>
        </w:numPr>
        <w:pStyle w:val="Compact"/>
      </w:pPr>
      <w:r>
        <w:t xml:space="preserve">Make Shadow research unlock knowledge, not just rewards</w:t>
      </w:r>
      <w:r>
        <w:br/>
      </w:r>
      <w:r>
        <w:t xml:space="preserve">For example:</w:t>
      </w:r>
      <w:r>
        <w:br/>
      </w:r>
      <w:r>
        <w:t xml:space="preserve">Shadow Research Level 3</w:t>
      </w:r>
      <w:r>
        <w:br/>
      </w:r>
      <w:r>
        <w:t xml:space="preserve">reveals:</w:t>
      </w:r>
      <w:r>
        <w:br/>
      </w:r>
      <w:r>
        <w:t xml:space="preserve">"Shadow Pokémon exhibit increased resonance in regions containing high concentrations of</w:t>
      </w:r>
      <w:r>
        <w:t xml:space="preserve"> </w:t>
      </w:r>
      <w:hyperlink w:anchor="affinity">
        <w:r>
          <w:rPr>
            <w:rStyle w:val="Hyperlink"/>
          </w:rPr>
          <w:t xml:space="preserve">Affinity</w:t>
        </w:r>
      </w:hyperlink>
      <w:r>
        <w:t xml:space="preserve">."</w:t>
      </w:r>
      <w:r>
        <w:br/>
      </w:r>
      <w:r>
        <w:t xml:space="preserve">Then:</w:t>
      </w:r>
      <w:r>
        <w:br/>
      </w:r>
      <w:r>
        <w:t xml:space="preserve">Shadow Research Level 5</w:t>
      </w:r>
      <w:r>
        <w:br/>
      </w:r>
      <w:r>
        <w:t xml:space="preserve">reveals:</w:t>
      </w:r>
      <w:r>
        <w:br/>
      </w:r>
      <w:r>
        <w:t xml:space="preserve">"Certain species demonstrate unique resonance behaviors."</w:t>
      </w:r>
      <w:r>
        <w:br/>
      </w:r>
      <w:r>
        <w:t xml:space="preserve">Then the player can actually use that knowledge to locate rare Shadows.</w:t>
      </w:r>
    </w:p>
    <w:p>
      <w:pPr>
        <w:pStyle w:val="FirstParagraph"/>
      </w:pPr>
      <w:r>
        <w:t xml:space="preserve">That makes research feel like discovery.</w:t>
      </w:r>
    </w:p>
    <w:p>
      <w:pPr>
        <w:numPr>
          <w:ilvl w:val="0"/>
          <w:numId w:val="3306"/>
        </w:numPr>
        <w:pStyle w:val="Compact"/>
      </w:pPr>
      <w:r>
        <w:t xml:space="preserve">Give Shadows their own rare "anomalies"</w:t>
      </w:r>
      <w:r>
        <w:br/>
      </w:r>
      <w:r>
        <w:t xml:space="preserve">This is another C.E.R.-specific opportunity.</w:t>
      </w:r>
    </w:p>
    <w:p>
      <w:pPr>
        <w:pStyle w:val="FirstParagraph"/>
      </w:pPr>
      <w:r>
        <w:t xml:space="preserve">Not every Shadow has to be identical.</w:t>
      </w:r>
    </w:p>
    <w:p>
      <w:pPr>
        <w:pStyle w:val="BodyText"/>
      </w:pPr>
      <w:r>
        <w:t xml:space="preserve">You could occasionally encounter:</w:t>
      </w:r>
      <w:r>
        <w:br/>
      </w:r>
      <w:r>
        <w:t xml:space="preserve">Resonant Shadow</w:t>
      </w:r>
      <w:r>
        <w:br/>
      </w:r>
      <w:r>
        <w:t xml:space="preserve">Unusually powerful.</w:t>
      </w:r>
      <w:r>
        <w:br/>
      </w:r>
      <w:r>
        <w:t xml:space="preserve">Ancient Shadow</w:t>
      </w:r>
      <w:r>
        <w:br/>
      </w:r>
      <w:r>
        <w:t xml:space="preserve">Found near ancient structures.</w:t>
      </w:r>
      <w:r>
        <w:br/>
      </w:r>
      <w:r>
        <w:t xml:space="preserve">Feral Shadow</w:t>
      </w:r>
      <w:r>
        <w:br/>
      </w:r>
      <w:r>
        <w:t xml:space="preserve">Extremely aggressive.</w:t>
      </w:r>
      <w:r>
        <w:br/>
      </w:r>
      <w:r>
        <w:t xml:space="preserve">Stable Shadow</w:t>
      </w:r>
      <w:r>
        <w:br/>
      </w:r>
      <w:r>
        <w:t xml:space="preserve">Naturally low instability.</w:t>
      </w:r>
      <w:r>
        <w:br/>
      </w:r>
      <w:r>
        <w:t xml:space="preserve">Apex Shadow</w:t>
      </w:r>
      <w:r>
        <w:br/>
      </w:r>
      <w:r>
        <w:t xml:space="preserve">Very rare, exceptionally strong.</w:t>
      </w:r>
      <w:r>
        <w:br/>
      </w:r>
      <w:r>
        <w:t xml:space="preserve">Affinity-Touched Shadow</w:t>
      </w:r>
      <w:r>
        <w:br/>
      </w:r>
      <w:r>
        <w:t xml:space="preserve">Shadow energy has interacted with a specific Affinity.</w:t>
      </w:r>
    </w:p>
    <w:p>
      <w:pPr>
        <w:pStyle w:val="BodyText"/>
      </w:pPr>
      <w:r>
        <w:t xml:space="preserve">That gives us a reason to investigate Shadows repeatedly.</w:t>
      </w:r>
    </w:p>
    <w:p>
      <w:pPr>
        <w:numPr>
          <w:ilvl w:val="0"/>
          <w:numId w:val="3307"/>
        </w:numPr>
        <w:pStyle w:val="Compact"/>
      </w:pPr>
      <w:r>
        <w:t xml:space="preserve">The really important part: don't implement all of this</w:t>
      </w:r>
      <w:r>
        <w:br/>
      </w:r>
      <w:r>
        <w:t xml:space="preserve">This is where I'd actually be careful.</w:t>
      </w:r>
    </w:p>
    <w:p>
      <w:pPr>
        <w:pStyle w:val="FirstParagraph"/>
      </w:pPr>
      <w:r>
        <w:t xml:space="preserve">We don't want Shadow Pokémon to become an entire second Pokémon game.</w:t>
      </w:r>
    </w:p>
    <w:p>
      <w:pPr>
        <w:pStyle w:val="BodyText"/>
      </w:pPr>
      <w:r>
        <w:t xml:space="preserve">I'd pick roughly 4–6 pillars and make those extremely polished.</w:t>
      </w:r>
    </w:p>
    <w:p>
      <w:pPr>
        <w:pStyle w:val="BodyText"/>
      </w:pPr>
      <w:r>
        <w:t xml:space="preserve">My proposed C.E.R. Shadow identity would be:</w:t>
      </w:r>
      <w:r>
        <w:br/>
      </w:r>
      <w:r>
        <w:t xml:space="preserve">C.E.R. Shadow Pokémon</w:t>
      </w:r>
    </w:p>
    <w:p>
      <w:pPr>
        <w:numPr>
          <w:ilvl w:val="0"/>
          <w:numId w:val="3308"/>
        </w:numPr>
        <w:pStyle w:val="Compact"/>
      </w:pPr>
      <w:r>
        <w:t xml:space="preserve">Distinct visual identity</w:t>
      </w:r>
      <w:r>
        <w:br/>
      </w:r>
      <w:r>
        <w:t xml:space="preserve">Not a recolor; Shadow energy has species-specific manifestations.</w:t>
      </w:r>
    </w:p>
    <w:p>
      <w:pPr>
        <w:numPr>
          <w:ilvl w:val="0"/>
          <w:numId w:val="3308"/>
        </w:numPr>
        <w:pStyle w:val="Compact"/>
      </w:pPr>
      <w:r>
        <w:t xml:space="preserve">Shadow State</w:t>
      </w:r>
      <w:r>
        <w:br/>
      </w:r>
      <w:r>
        <w:t xml:space="preserve">A Pokémon can exist in a Shadow state without changing its normal typing.</w:t>
      </w:r>
    </w:p>
    <w:p>
      <w:pPr>
        <w:numPr>
          <w:ilvl w:val="0"/>
          <w:numId w:val="3308"/>
        </w:numPr>
        <w:pStyle w:val="Compact"/>
      </w:pPr>
      <w:r>
        <w:t xml:space="preserve">Shadow Resonance</w:t>
      </w:r>
      <w:r>
        <w:br/>
      </w:r>
      <w:r>
        <w:t xml:space="preserve">A combat resource that creates power/risk.</w:t>
      </w:r>
    </w:p>
    <w:p>
      <w:pPr>
        <w:numPr>
          <w:ilvl w:val="0"/>
          <w:numId w:val="3308"/>
        </w:numPr>
        <w:pStyle w:val="Compact"/>
      </w:pPr>
      <w:r>
        <w:t xml:space="preserve">Shadow-exclusive moves/abilities</w:t>
      </w:r>
      <w:r>
        <w:br/>
      </w:r>
      <w:r>
        <w:t xml:space="preserve">Gives them a genuinely different battle identity.</w:t>
      </w:r>
    </w:p>
    <w:p>
      <w:pPr>
        <w:numPr>
          <w:ilvl w:val="0"/>
          <w:numId w:val="3308"/>
        </w:numPr>
        <w:pStyle w:val="Compact"/>
      </w:pPr>
      <w:r>
        <w:t xml:space="preserve">Purify vs Stabilize vs Remain Shadow</w:t>
      </w:r>
      <w:r>
        <w:br/>
      </w:r>
      <w:r>
        <w:t xml:space="preserve">The player makes an actual long-term decision.</w:t>
      </w:r>
    </w:p>
    <w:p>
      <w:pPr>
        <w:numPr>
          <w:ilvl w:val="0"/>
          <w:numId w:val="3308"/>
        </w:numPr>
        <w:pStyle w:val="Compact"/>
      </w:pPr>
      <w:r>
        <w:t xml:space="preserve">Shadow Research</w:t>
      </w:r>
      <w:r>
        <w:br/>
      </w:r>
      <w:r>
        <w:t xml:space="preserve">Field Guide + photography + exploration + quests all interact with Shadows.</w:t>
      </w:r>
      <w:r>
        <w:br/>
      </w:r>
      <w:r>
        <w:t xml:space="preserve">That combination is enough to make the system feel like C.E.R.'s version of Shadow Pokémon, rather than another implementation.</w:t>
      </w:r>
    </w:p>
    <w:p>
      <w:pPr>
        <w:pStyle w:val="FirstParagraph"/>
      </w:pPr>
      <w:r>
        <w:t xml:space="preserve">The concept I'd push hardest</w:t>
      </w:r>
      <w:r>
        <w:br/>
      </w:r>
      <w:r>
        <w:t xml:space="preserve">If I had to identify the one idea that could become the signature C.E.R. mechanic, it's this:</w:t>
      </w:r>
      <w:r>
        <w:br/>
      </w:r>
      <w:r>
        <w:t xml:space="preserve">Shadow Pokémon are not inherently evil or simply "stronger." They're unstable.</w:t>
      </w:r>
      <w:r>
        <w:br/>
      </w:r>
      <w:r>
        <w:t xml:space="preserve">The player gradually learns:</w:t>
      </w:r>
      <w:r>
        <w:br/>
      </w:r>
      <w:r>
        <w:t xml:space="preserve">How to live with them.</w:t>
      </w:r>
      <w:r>
        <w:br/>
      </w:r>
      <w:r>
        <w:t xml:space="preserve">A newly captured Shadow might be:</w:t>
      </w:r>
    </w:p>
    <w:p>
      <w:pPr>
        <w:pStyle w:val="BodyText"/>
      </w:pPr>
      <w:r>
        <w:t xml:space="preserve">Powerful → unpredictable → difficult to control</w:t>
      </w:r>
    </w:p>
    <w:p>
      <w:pPr>
        <w:pStyle w:val="BodyText"/>
      </w:pPr>
      <w:r>
        <w:t xml:space="preserve">Through research, bonding, equipment, quests, and experience, the player learns how to stabilize it.</w:t>
      </w:r>
    </w:p>
    <w:p>
      <w:pPr>
        <w:pStyle w:val="BodyText"/>
      </w:pPr>
      <w:r>
        <w:t xml:space="preserve">Eventually you might have:</w:t>
      </w:r>
      <w:r>
        <w:br/>
      </w:r>
      <w:r>
        <w:t xml:space="preserve">Shadow Gardevoir</w:t>
      </w:r>
      <w:r>
        <w:br/>
      </w:r>
      <w:r>
        <w:t xml:space="preserve">Unstable</w:t>
      </w:r>
      <w:r>
        <w:br/>
      </w:r>
      <w:r>
        <w:t xml:space="preserve">Shadow Gardevoir</w:t>
      </w:r>
      <w:r>
        <w:br/>
      </w:r>
      <w:r>
        <w:t xml:space="preserve">Resonant</w:t>
      </w:r>
      <w:r>
        <w:br/>
      </w:r>
      <w:r>
        <w:t xml:space="preserve">Shadow Gardevoir</w:t>
      </w:r>
      <w:r>
        <w:br/>
      </w:r>
      <w:r>
        <w:t xml:space="preserve">Stabilized</w:t>
      </w:r>
      <w:r>
        <w:br/>
      </w:r>
      <w:r>
        <w:t xml:space="preserve">And the final version isn't necessarily "purified."</w:t>
      </w:r>
    </w:p>
    <w:p>
      <w:pPr>
        <w:pStyle w:val="BodyText"/>
      </w:pPr>
      <w:r>
        <w:t xml:space="preserve">It's:</w:t>
      </w:r>
      <w:r>
        <w:br/>
      </w:r>
      <w:r>
        <w:t xml:space="preserve">A Shadow Pokémon that the player learned to control.</w:t>
      </w:r>
      <w:r>
        <w:br/>
      </w:r>
      <w:r>
        <w:t xml:space="preserve">That is a much stronger identity than "evil Pokémon with a dark texture."</w:t>
      </w:r>
    </w:p>
    <w:p>
      <w:pPr>
        <w:pStyle w:val="BodyText"/>
      </w:pPr>
      <w:r>
        <w:t xml:space="preserve">And it creates an especially nice C.E.R. narrative:</w:t>
      </w:r>
    </w:p>
    <w:p>
      <w:pPr>
        <w:pStyle w:val="BodyText"/>
      </w:pPr>
      <w:r>
        <w:t xml:space="preserve">You don't merely catch Pokémon.</w:t>
      </w:r>
      <w:r>
        <w:br/>
      </w:r>
      <w:r>
        <w:t xml:space="preserve">You study them.</w:t>
      </w:r>
      <w:r>
        <w:br/>
      </w:r>
      <w:r>
        <w:t xml:space="preserve">You understand them.</w:t>
      </w:r>
      <w:r>
        <w:br/>
      </w:r>
      <w:r>
        <w:t xml:space="preserve">You learn what makes them different.</w:t>
      </w:r>
      <w:r>
        <w:br/>
      </w:r>
      <w:r>
        <w:t xml:space="preserve">And eventually, you learn how to work with something that was never supposed to be stable.</w:t>
      </w:r>
    </w:p>
    <w:p>
      <w:pPr>
        <w:pStyle w:val="BodyText"/>
      </w:pPr>
      <w:r>
        <w:t xml:space="preserve">That feels extremely compatible with the Field Guide + Research + Photography + Affinity + Quest framework we've already been building.</w:t>
      </w:r>
    </w:p>
    <w:p>
      <w:pPr>
        <w:pStyle w:val="BodyText"/>
      </w:pPr>
      <w:r>
        <w:t xml:space="preserve">YOOOOO the conversation about the Shadow Pokémon just now gave me an idea, Fracture pokemon are teh only ones you can use the poke synchro device on to cue with (from that one mod that lets u fuse with ur pokemon), This is because they are incomplete / unstable fusions and the player can temporarily use resonance to hold the form together by fusing with them. or maybe this can be for the Shadow Pokémon? you fuse with them and can use the shadow moves to interact with the world and attack etc? (id like this more for fractured tho since we just did shadow</w:t>
      </w:r>
      <w:r>
        <w:br/>
      </w:r>
      <w:r>
        <w:t xml:space="preserve">YOOOO YES. I actually like this way more for Fractured than Shadow.</w:t>
      </w:r>
    </w:p>
    <w:p>
      <w:pPr>
        <w:pStyle w:val="BodyText"/>
      </w:pPr>
      <w:r>
        <w:t xml:space="preserve">It gives the three special variants a really clean identity:</w:t>
      </w:r>
    </w:p>
    <w:p>
      <w:pPr>
        <w:pStyle w:val="BodyText"/>
      </w:pPr>
      <w:r>
        <w:t xml:space="preserve">Shadow = corrupted / dangerous / power-focused</w:t>
      </w:r>
      <w:r>
        <w:br/>
      </w:r>
      <w:r>
        <w:t xml:space="preserve">Fractured = incomplete / unstable / resonance-focused</w:t>
      </w:r>
      <w:r>
        <w:br/>
      </w:r>
      <w:r>
        <w:t xml:space="preserve">Fusion = complete synthesis / deliberate combination</w:t>
      </w:r>
    </w:p>
    <w:p>
      <w:pPr>
        <w:pStyle w:val="BodyText"/>
      </w:pPr>
      <w:r>
        <w:t xml:space="preserve">And the Fractured → Synchro relationship practically writes its own lore.</w:t>
      </w:r>
      <w:r>
        <w:br/>
      </w:r>
      <w:r>
        <w:t xml:space="preserve">The core idea</w:t>
      </w:r>
      <w:r>
        <w:br/>
      </w:r>
      <w:r>
        <w:t xml:space="preserve">Fractured Pokémon are not fully stable beings.</w:t>
      </w:r>
    </w:p>
    <w:p>
      <w:pPr>
        <w:pStyle w:val="BodyText"/>
      </w:pPr>
      <w:r>
        <w:t xml:space="preserve">Their body, energy, and/or dimensional structure is literally missing pieces. Normally, that instability would make them difficult or impossible to synchronize with.</w:t>
      </w:r>
    </w:p>
    <w:p>
      <w:pPr>
        <w:pStyle w:val="BodyText"/>
      </w:pPr>
      <w:r>
        <w:t xml:space="preserve">But the Poké Synchro Device isn't simply "controlling" the Pokémon.</w:t>
      </w:r>
    </w:p>
    <w:p>
      <w:pPr>
        <w:pStyle w:val="BodyText"/>
      </w:pPr>
      <w:r>
        <w:t xml:space="preserve">Instead, the player temporarily acts as the missing stabilizing component.</w:t>
      </w:r>
      <w:r>
        <w:br/>
      </w:r>
      <w:r>
        <w:t xml:space="preserve">The trainer doesn't fuse with the Fractured Pokémon.</w:t>
      </w:r>
      <w:r>
        <w:br/>
      </w:r>
      <w:r>
        <w:t xml:space="preserve">The trainer completes the resonance that allows the Fractured Pokémon to exist in a stable state.</w:t>
      </w:r>
      <w:r>
        <w:br/>
      </w:r>
      <w:r>
        <w:t xml:space="preserve">That is SUCH a good distinction.</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r>
        <w:br/>
      </w:r>
      <w:r>
        <w:t xml:space="preserve">And mechanically, this could be incredible</w:t>
      </w:r>
      <w:r>
        <w:br/>
      </w:r>
      <w:r>
        <w:t xml:space="preserve">When you Synchro with a normal Pokémon, you're essentially experiencing the Pokémon's body.</w:t>
      </w:r>
    </w:p>
    <w:p>
      <w:pPr>
        <w:pStyle w:val="BodyText"/>
      </w:pPr>
      <w:r>
        <w:t xml:space="preserve">But with a Fractured Pokémon, you're entering its unstable state.</w:t>
      </w:r>
    </w:p>
    <w:p>
      <w:pPr>
        <w:pStyle w:val="BodyText"/>
      </w:pPr>
      <w:r>
        <w:t xml:space="preserve">So the Synchro experience could unlock abilities that the Pokémon normally cannot safely express.</w:t>
      </w:r>
    </w:p>
    <w:p>
      <w:pPr>
        <w:pStyle w:val="BodyText"/>
      </w:pPr>
      <w:r>
        <w:t xml:space="preserve">For example:</w:t>
      </w:r>
    </w:p>
    <w:p>
      <w:pPr>
        <w:pStyle w:val="BodyText"/>
      </w:pPr>
      <w:r>
        <w:t xml:space="preserve">Fractured Lucario</w:t>
      </w:r>
    </w:p>
    <w:p>
      <w:pPr>
        <w:pStyle w:val="BodyText"/>
      </w:pPr>
      <w:r>
        <w:t xml:space="preserve">While Synchro'd:</w:t>
      </w:r>
    </w:p>
    <w:p>
      <w:pPr>
        <w:pStyle w:val="BodyText"/>
      </w:pPr>
      <w:r>
        <w:t xml:space="preserve">fracture energy becomes visible around the player</w:t>
      </w:r>
      <w:r>
        <w:br/>
      </w:r>
      <w:r>
        <w:t xml:space="preserve">Aura abilities become dramatically stronger</w:t>
      </w:r>
      <w:r>
        <w:br/>
      </w:r>
      <w:r>
        <w:t xml:space="preserve">can interact with otherwise intangible fracture objects</w:t>
      </w:r>
      <w:r>
        <w:br/>
      </w:r>
      <w:r>
        <w:t xml:space="preserve">can perceive fracture anomalies</w:t>
      </w:r>
      <w:r>
        <w:br/>
      </w:r>
      <w:r>
        <w:t xml:space="preserve">can temporarily stabilize nearby fractured entities</w:t>
      </w:r>
      <w:r>
        <w:br/>
      </w:r>
      <w:r>
        <w:t xml:space="preserve">can perform a unique "Resonance Burst"</w:t>
      </w:r>
      <w:r>
        <w:br/>
      </w:r>
      <w:r>
        <w:t xml:space="preserve">perhaps interact with dimensional tears that normal players can't</w:t>
      </w:r>
    </w:p>
    <w:p>
      <w:pPr>
        <w:pStyle w:val="BodyText"/>
      </w:pPr>
      <w:r>
        <w:t xml:space="preserve">The important part is that these aren't just combat buffs.</w:t>
      </w:r>
    </w:p>
    <w:p>
      <w:pPr>
        <w:pStyle w:val="BodyText"/>
      </w:pPr>
      <w:r>
        <w:t xml:space="preserve">They're world interaction mechanics.</w:t>
      </w:r>
    </w:p>
    <w:p>
      <w:pPr>
        <w:pStyle w:val="BodyText"/>
      </w:pPr>
      <w:r>
        <w:t xml:space="preserve">That makes Fractured Pokémon something you might actually keep around because:</w:t>
      </w:r>
      <w:r>
        <w:br/>
      </w:r>
      <w:r>
        <w:t xml:space="preserve">"I need my Fractured Pokémon because there's a place in the world only Resonance can interact with."</w:t>
      </w:r>
      <w:r>
        <w:br/>
      </w:r>
      <w:r>
        <w:t xml:space="preserve">That's MUCH more interesting than:</w:t>
      </w:r>
      <w:r>
        <w:br/>
      </w:r>
      <w:r>
        <w:t xml:space="preserve">"This one has +20% damage."</w:t>
      </w:r>
    </w:p>
    <w:p>
      <w:pPr>
        <w:pStyle w:val="BodyText"/>
      </w:pPr>
      <w:r>
        <w:t xml:space="preserve">Even better: Fractured Synchro could be dangerous</w:t>
      </w:r>
      <w:r>
        <w:br/>
      </w:r>
      <w:r>
        <w:t xml:space="preserve">Because the player is holding the Pokémon together.</w:t>
      </w:r>
    </w:p>
    <w:p>
      <w:pPr>
        <w:pStyle w:val="BodyText"/>
      </w:pPr>
      <w:r>
        <w:t xml:space="preserve">The longer you're synchronized, the more unstable the resonance becomes.</w:t>
      </w:r>
    </w:p>
    <w:p>
      <w:pPr>
        <w:pStyle w:val="BodyText"/>
      </w:pPr>
      <w:r>
        <w:t xml:space="preserve">Something like:</w:t>
      </w:r>
    </w:p>
    <w:p>
      <w:pPr>
        <w:pStyle w:val="BodyText"/>
      </w:pPr>
      <w:r>
        <w:t xml:space="preserve">Resonance → Stabilized → Strained → Critical</w:t>
      </w:r>
    </w:p>
    <w:p>
      <w:pPr>
        <w:pStyle w:val="BodyText"/>
      </w:pPr>
      <w:r>
        <w:t xml:space="preserve">At high instability:</w:t>
      </w:r>
    </w:p>
    <w:p>
      <w:pPr>
        <w:pStyle w:val="BodyText"/>
      </w:pPr>
      <w:r>
        <w:t xml:space="preserve">visual distortion</w:t>
      </w:r>
      <w:r>
        <w:br/>
      </w:r>
      <w:r>
        <w:t xml:space="preserve">screen effects</w:t>
      </w:r>
      <w:r>
        <w:br/>
      </w:r>
      <w:r>
        <w:t xml:space="preserve">abilities become stronger</w:t>
      </w:r>
      <w:r>
        <w:br/>
      </w:r>
      <w:r>
        <w:t xml:space="preserve">fracture energy starts appearing around the player</w:t>
      </w:r>
      <w:r>
        <w:br/>
      </w:r>
      <w:r>
        <w:t xml:space="preserve">attacks become unpredictable</w:t>
      </w:r>
      <w:r>
        <w:br/>
      </w:r>
      <w:r>
        <w:t xml:space="preserve">the Pokémon may forcibly eject the player</w:t>
      </w:r>
      <w:r>
        <w:br/>
      </w:r>
      <w:r>
        <w:t xml:space="preserve">potentially leave temporary fractures in the environment</w:t>
      </w:r>
    </w:p>
    <w:p>
      <w:pPr>
        <w:pStyle w:val="BodyText"/>
      </w:pPr>
      <w:r>
        <w:t xml:space="preserve">So there's a temptation:</w:t>
      </w:r>
      <w:r>
        <w:br/>
      </w:r>
      <w:r>
        <w:t xml:space="preserve">"I can push the resonance further... but should I?"</w:t>
      </w:r>
      <w:r>
        <w:br/>
      </w:r>
      <w:r>
        <w:t xml:space="preserve">That fits the identity of Fractured Pokémon perfectly.</w:t>
      </w:r>
    </w:p>
    <w:p>
      <w:pPr>
        <w:pStyle w:val="BodyText"/>
      </w:pPr>
      <w:r>
        <w:t xml:space="preserve">And this gives Fractured Pokémon a reason to exist</w:t>
      </w:r>
      <w:r>
        <w:br/>
      </w:r>
      <w:r>
        <w:t xml:space="preserve">This is the part I REALLY like.</w:t>
      </w:r>
    </w:p>
    <w:p>
      <w:pPr>
        <w:pStyle w:val="BodyText"/>
      </w:pPr>
      <w:r>
        <w:t xml:space="preserve">We were just talking about how special variants need to be something you'd hesitate to remove from your team.</w:t>
      </w:r>
    </w:p>
    <w:p>
      <w:pPr>
        <w:pStyle w:val="BodyText"/>
      </w:pPr>
      <w:r>
        <w:t xml:space="preserve">This accomplishes that naturally.</w:t>
      </w:r>
    </w:p>
    <w:p>
      <w:pPr>
        <w:pStyle w:val="BodyText"/>
      </w:pPr>
      <w:r>
        <w:t xml:space="preserve">A Fractured Pokémon isn't necessarily the strongest Pokémon.</w:t>
      </w:r>
    </w:p>
    <w:p>
      <w:pPr>
        <w:pStyle w:val="BodyText"/>
      </w:pPr>
      <w:r>
        <w:t xml:space="preserve">Instead:</w:t>
      </w:r>
      <w:r>
        <w:br/>
      </w:r>
      <w:r>
        <w:t xml:space="preserve">Normal Pokémon</w:t>
      </w:r>
      <w:r>
        <w:br/>
      </w:r>
      <w:r>
        <w:t xml:space="preserve">Reliable.</w:t>
      </w:r>
      <w:r>
        <w:br/>
      </w:r>
      <w:r>
        <w:t xml:space="preserve">Shadow Pokémon</w:t>
      </w:r>
      <w:r>
        <w:br/>
      </w:r>
      <w:r>
        <w:t xml:space="preserve">Powerful / dangerous.</w:t>
      </w:r>
      <w:r>
        <w:br/>
      </w:r>
      <w:r>
        <w:t xml:space="preserve">Fractured Pokémon</w:t>
      </w:r>
      <w:r>
        <w:br/>
      </w:r>
      <w:r>
        <w:t xml:space="preserve">Utility / exploration / resonance.</w:t>
      </w:r>
      <w:r>
        <w:br/>
      </w:r>
      <w:r>
        <w:t xml:space="preserve">Fusion Pokémon</w:t>
      </w:r>
      <w:r>
        <w:br/>
      </w:r>
      <w:r>
        <w:t xml:space="preserve">Unique combined form / specialized power.</w:t>
      </w:r>
    </w:p>
    <w:p>
      <w:pPr>
        <w:pStyle w:val="BodyText"/>
      </w:pPr>
      <w:r>
        <w:t xml:space="preserve">So they're not competing for the same niche.</w:t>
      </w:r>
    </w:p>
    <w:p>
      <w:pPr>
        <w:pStyle w:val="BodyText"/>
      </w:pP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And here's the REALLY juicy possibility</w:t>
      </w:r>
      <w:r>
        <w:br/>
      </w:r>
      <w:r>
        <w:t xml:space="preserve">The player eventually learns:</w:t>
      </w:r>
    </w:p>
    <w:p>
      <w:pPr>
        <w:pStyle w:val="BodyText"/>
      </w:pPr>
      <w:r>
        <w:t xml:space="preserve">Fractured Pokémon aren't broken Pokémon.</w:t>
      </w:r>
    </w:p>
    <w:p>
      <w:pPr>
        <w:pStyle w:val="BodyText"/>
      </w:pPr>
      <w:r>
        <w:t xml:space="preserve">They're Pokémon caught between states.</w:t>
      </w:r>
    </w:p>
    <w:p>
      <w:pPr>
        <w:pStyle w:val="BodyText"/>
      </w:pPr>
      <w:r>
        <w:t xml:space="preserve">Maybe they're:</w:t>
      </w:r>
    </w:p>
    <w:p>
      <w:pPr>
        <w:pStyle w:val="BodyText"/>
      </w:pPr>
      <w:r>
        <w:t xml:space="preserve">partially displaced from reality</w:t>
      </w:r>
      <w:r>
        <w:br/>
      </w:r>
      <w:r>
        <w:t xml:space="preserve">incomplete fusions</w:t>
      </w:r>
      <w:r>
        <w:br/>
      </w:r>
      <w:r>
        <w:t xml:space="preserve">Pokémon recovering from dimensional events</w:t>
      </w:r>
      <w:r>
        <w:br/>
      </w:r>
      <w:r>
        <w:t xml:space="preserve">remnants of failed transformations</w:t>
      </w:r>
      <w:r>
        <w:br/>
      </w:r>
      <w:r>
        <w:t xml:space="preserve">Pokémon affected by some unknown phenomenon</w:t>
      </w:r>
    </w:p>
    <w:p>
      <w:pPr>
        <w:pStyle w:val="BodyText"/>
      </w:pPr>
      <w:r>
        <w:t xml:space="preserve">And Resonance doesn't cure them.</w:t>
      </w:r>
    </w:p>
    <w:p>
      <w:pPr>
        <w:pStyle w:val="BodyText"/>
      </w:pPr>
      <w:r>
        <w:t xml:space="preserve">It temporarily holds the pieces together.</w:t>
      </w:r>
    </w:p>
    <w:p>
      <w:pPr>
        <w:pStyle w:val="BodyText"/>
      </w:pPr>
      <w:r>
        <w:t xml:space="preserve">That means the Synchro Device becomes an actual story/lore tool rather than just a cool gimmick.</w:t>
      </w:r>
    </w:p>
    <w:p>
      <w:pPr>
        <w:pStyle w:val="BodyText"/>
      </w:pPr>
      <w:r>
        <w:t xml:space="preserve">I'd make this the defining rule:</w:t>
      </w:r>
      <w:r>
        <w:br/>
      </w:r>
      <w:r>
        <w:t xml:space="preserve">Only Fractured Pokémon can be Synchro'd because only Fractured Pokémon require a second consciousness to achieve temporary stability.</w:t>
      </w:r>
      <w:r>
        <w:br/>
      </w:r>
      <w:r>
        <w:t xml:space="preserve">That is so much stronger than "Fractured Pokémon happen to have a special interaction with the Synchro mod."</w:t>
      </w:r>
    </w:p>
    <w:p>
      <w:pPr>
        <w:pStyle w:val="BodyText"/>
      </w:pPr>
      <w:r>
        <w:t xml:space="preserve">It makes the mechanic feel like it was designed for the world.</w:t>
      </w:r>
    </w:p>
    <w:p>
      <w:pPr>
        <w:pStyle w:val="BodyText"/>
      </w:pPr>
      <w:r>
        <w:t xml:space="preserve">And honestly?</w:t>
      </w:r>
    </w:p>
    <w:p>
      <w:pPr>
        <w:pStyle w:val="BodyText"/>
      </w:pPr>
      <w:r>
        <w:t xml:space="preserve">I would lock this concept in before we do anything else with Fractured Pokémon.</w:t>
      </w:r>
    </w:p>
    <w:p>
      <w:pPr>
        <w:pStyle w:val="BodyText"/>
      </w:pPr>
      <w:r>
        <w:t xml:space="preserve">Because now we have a foundational question for designing them:</w:t>
      </w:r>
      <w:r>
        <w:br/>
      </w:r>
      <w:r>
        <w:t xml:space="preserve">"What does this Pokémon become capable of when a human consciousness temporarily completes its fracture?"</w:t>
      </w:r>
      <w:r>
        <w:br/>
      </w:r>
      <w:r>
        <w:t xml:space="preserve">That gives us an extremely strong design framework for the entire Fractured variant system.</w:t>
      </w:r>
    </w:p>
    <w:p>
      <w:pPr>
        <w:pStyle w:val="BodyText"/>
      </w:pPr>
      <w:r>
        <w:t xml:space="preserve">For the fractured pokemon special moves when fused, maybe we can somehow directly link one of the spells for the magic mods, so like, lets say u sync charizard and use a fireball move, then we can link it to something like the iron spells fire ball scroll or a custom ars spell but instead if using the book or scrolll, the button directly bypasses that and becomes the "right click event" itself, (so basically click the move take the place of using the scroll but produces the scroll/books /items effect)</w:t>
      </w:r>
    </w:p>
    <w:p>
      <w:pPr>
        <w:pStyle w:val="BodyText"/>
      </w:pPr>
      <w:r>
        <w:t xml:space="preserve">or Iheres another options, and I may be remembering this wrong but I thought there was a pokemon tekkie /showdown style od that lets u fight with the pokemon? if it exist maybe we can try using that for the move base? or for the titan fight?</w:t>
      </w:r>
    </w:p>
    <w:p>
      <w:pPr>
        <w:pStyle w:val="BodyText"/>
      </w:pPr>
      <w:r>
        <w:t xml:space="preserve">YES — and I think these are actually two complementary systems, rather than competing ideas.</w:t>
      </w:r>
    </w:p>
    <w:p>
      <w:pPr>
        <w:numPr>
          <w:ilvl w:val="0"/>
          <w:numId w:val="3309"/>
        </w:numPr>
        <w:pStyle w:val="Compact"/>
      </w:pPr>
      <w:r>
        <w:t xml:space="preserve">Fractured Sync moves → actual spell effects</w:t>
      </w:r>
      <w:r>
        <w:br/>
      </w:r>
      <w:r>
        <w:t xml:space="preserve">Your Iron’s Spells idea is very doable conceptually. Iron’s Spells n Spellbooks exposes an API specifically for registering custom spells, and its spell system is configurable enough that we could build custom spell behaviors rather than merely pretending a Pokémon move is a spell. (Iron’s Spells n Spellbooks)</w:t>
      </w:r>
    </w:p>
    <w:p>
      <w:pPr>
        <w:pStyle w:val="FirstParagraph"/>
      </w:pPr>
      <w:r>
        <w:t xml:space="preserve">So instead of:</w:t>
      </w:r>
      <w:r>
        <w:br/>
      </w:r>
      <w:r>
        <w:t xml:space="preserve">Sync Charizard → open spellbook → equip Fireball → cast Fireball</w:t>
      </w:r>
      <w:r>
        <w:br/>
      </w:r>
      <w:r>
        <w:t xml:space="preserve">we make:</w:t>
      </w:r>
      <w:r>
        <w:br/>
      </w:r>
      <w:r>
        <w:t xml:space="preserve">Sync Charizard → select Fractured Move: Fireball → press move key → Fractured Charizard directly invokes the spell effect.</w:t>
      </w:r>
      <w:r>
        <w:br/>
      </w:r>
      <w:r>
        <w:t xml:space="preserve">The important distinction is that the Pokémon move becomes the spell-casting interface.</w:t>
      </w:r>
    </w:p>
    <w:p>
      <w:pPr>
        <w:pStyle w:val="BodyText"/>
      </w:pPr>
      <w:r>
        <w:t xml:space="preserve">For example:</w:t>
      </w:r>
    </w:p>
    <w:p>
      <w:pPr>
        <w:pStyle w:val="BodyText"/>
      </w:pPr>
      <w:r>
        <w:t xml:space="preserve">Fractured Charizard</w:t>
      </w:r>
    </w:p>
    <w:p>
      <w:pPr>
        <w:pStyle w:val="BodyText"/>
      </w:pPr>
      <w:r>
        <w:t xml:space="preserve">🔥 Flamethrower → actual Cobblemon move behavior</w:t>
      </w:r>
      <w:r>
        <w:br/>
      </w:r>
      <w:r>
        <w:t xml:space="preserve">🔥 Fireball → Iron's Fireball behavior</w:t>
      </w:r>
      <w:r>
        <w:br/>
      </w:r>
      <w:r>
        <w:t xml:space="preserve">🌪️ Air Slash → custom projectile</w:t>
      </w:r>
      <w:r>
        <w:br/>
      </w:r>
      <w:r>
        <w:t xml:space="preserve">☄️ Heat Wave → custom AoE spell</w:t>
      </w:r>
      <w:r>
        <w:br/>
      </w:r>
      <w:r>
        <w:t xml:space="preserve">🐉 Dragon Pulse → custom magic projectile</w:t>
      </w:r>
    </w:p>
    <w:p>
      <w:pPr>
        <w:pStyle w:val="BodyText"/>
      </w:pPr>
      <w:r>
        <w:t xml:space="preserve">And the player never needs to possess the spellbook or scroll.</w:t>
      </w:r>
    </w:p>
    <w:p>
      <w:pPr>
        <w:pStyle w:val="BodyText"/>
      </w:pPr>
      <w:r>
        <w:t xml:space="preserve">The integration layer could essentially say:</w:t>
      </w:r>
    </w:p>
    <w:p>
      <w:pPr>
        <w:pStyle w:val="BodyText"/>
      </w:pPr>
      <w:r>
        <w:t xml:space="preserve">Pokémon Move pressed → check move's assigned spell/effect → invoke spell → consume PP/cooldown → resolve effect</w:t>
      </w:r>
    </w:p>
    <w:p>
      <w:pPr>
        <w:pStyle w:val="BodyText"/>
      </w:pPr>
      <w:r>
        <w:t xml:space="preserve">That also means we aren't limited to Iron's existing spells. We could create custom Ars/Iron's-style spells specifically for the Pokémon system. Iron's current API explicitly supports registering custom spells and schools. (Iron’s Spells n Spellbooks)</w:t>
      </w:r>
    </w:p>
    <w:p>
      <w:pPr>
        <w:pStyle w:val="BodyText"/>
      </w:pPr>
      <w:r>
        <w:t xml:space="preserve">That is way more interesting than simply giving Fractured Pokémon vanilla-looking attacks.</w:t>
      </w:r>
    </w:p>
    <w:p>
      <w:pPr>
        <w:numPr>
          <w:ilvl w:val="0"/>
          <w:numId w:val="3310"/>
        </w:numPr>
        <w:pStyle w:val="Compact"/>
      </w:pPr>
      <w:r>
        <w:t xml:space="preserve">And I think I found the thing you were remembering</w:t>
      </w:r>
      <w:r>
        <w:br/>
      </w:r>
      <w:r>
        <w:t xml:space="preserve">There are actually several projects in this general territory.</w:t>
      </w:r>
    </w:p>
    <w:p>
      <w:pPr>
        <w:pStyle w:val="FirstParagraph"/>
      </w:pPr>
      <w:r>
        <w:t xml:space="preserve">The really interesting one for our purposes is Cobblemon: Synchro Machine.</w:t>
      </w:r>
    </w:p>
    <w:p>
      <w:pPr>
        <w:pStyle w:val="BodyText"/>
      </w:pPr>
      <w:r>
        <w:t xml:space="preserve">It lets the player literally become a Pokémon and has dedicated move-slot keybinds — Z/X/C/V for moves 1–4. It even has experimental support for starting a normal Cobblemon turn-based battle while morphed. (CurseForge)</w:t>
      </w:r>
    </w:p>
    <w:p>
      <w:pPr>
        <w:pStyle w:val="BodyText"/>
      </w:pPr>
      <w:r>
        <w:t xml:space="preserve">So that is extremely close to the "Pokémon moves become player abilities" architecture you were remembering.</w:t>
      </w:r>
    </w:p>
    <w:p>
      <w:pPr>
        <w:pStyle w:val="BodyText"/>
      </w:pPr>
      <w:r>
        <w:t xml:space="preserve">There are also newer Cobblemon systems that do more direct action-style combat. For example, Cobblemon Quick Battle and SV-style auto-battle mods can resolve Pokémon attacks directly against targets without entering the traditional battle screen. (CurseForge)</w:t>
      </w:r>
    </w:p>
    <w:p>
      <w:pPr>
        <w:pStyle w:val="BodyText"/>
      </w:pPr>
      <w:r>
        <w:t xml:space="preserve">And Cobblemon itself uses Pokémon Showdown for its normal turn-based battle mechanics. (Generations)</w:t>
      </w:r>
    </w:p>
    <w:p>
      <w:pPr>
        <w:pStyle w:val="BodyText"/>
      </w:pPr>
      <w:r>
        <w:t xml:space="preserve">So I think your memory was probably conflating Showdown/Cobblemon's battle engine + one of the action/auto-battle/synchro projects.</w:t>
      </w:r>
    </w:p>
    <w:p>
      <w:pPr>
        <w:pStyle w:val="BodyText"/>
      </w:pPr>
      <w:r>
        <w:t xml:space="preserve">But here's where I think this gets REALLY good for E.R.</w:t>
      </w:r>
      <w:r>
        <w:br/>
      </w:r>
      <w:r>
        <w:t xml:space="preserve">I wouldn't choose either approach.</w:t>
      </w:r>
    </w:p>
    <w:p>
      <w:pPr>
        <w:pStyle w:val="BodyText"/>
      </w:pPr>
      <w:r>
        <w:t xml:space="preserve">I'd make three layers.</w:t>
      </w:r>
      <w:r>
        <w:br/>
      </w:r>
      <w:r>
        <w:t xml:space="preserve">Layer 1 — Normal Pokémon moves</w:t>
      </w:r>
      <w:r>
        <w:br/>
      </w:r>
      <w:r>
        <w:t xml:space="preserve">Regular Cobblemon battle:</w:t>
      </w:r>
    </w:p>
    <w:p>
      <w:pPr>
        <w:pStyle w:val="BodyText"/>
      </w:pPr>
      <w:r>
        <w:t xml:space="preserve">Charizard → Flamethrower</w:t>
      </w:r>
    </w:p>
    <w:p>
      <w:pPr>
        <w:pStyle w:val="BodyText"/>
      </w:pPr>
      <w:r>
        <w:t xml:space="preserve">Nothing changes.</w:t>
      </w:r>
      <w:r>
        <w:br/>
      </w:r>
      <w:r>
        <w:t xml:space="preserve">Layer 2 — Fractured Pokémon moves</w:t>
      </w:r>
      <w:r>
        <w:br/>
      </w:r>
      <w:r>
        <w:t xml:space="preserve">When Charizard becomes Fractured and you Sync with it:</w:t>
      </w:r>
    </w:p>
    <w:p>
      <w:pPr>
        <w:pStyle w:val="BodyText"/>
      </w:pPr>
      <w:r>
        <w:t xml:space="preserve">Z — Flamethrower</w:t>
      </w:r>
      <w:r>
        <w:br/>
      </w:r>
      <w:r>
        <w:t xml:space="preserve">X — Fireball</w:t>
      </w:r>
      <w:r>
        <w:br/>
      </w:r>
      <w:r>
        <w:t xml:space="preserve">C — Dragon Pulse</w:t>
      </w:r>
      <w:r>
        <w:br/>
      </w:r>
      <w:r>
        <w:t xml:space="preserve">V — Heat Wave</w:t>
      </w:r>
    </w:p>
    <w:p>
      <w:pPr>
        <w:pStyle w:val="BodyText"/>
      </w:pPr>
      <w:r>
        <w:t xml:space="preserve">These are real-world Minecraft abilities, not battle-screen commands.</w:t>
      </w:r>
    </w:p>
    <w:p>
      <w:pPr>
        <w:pStyle w:val="BodyText"/>
      </w:pPr>
      <w:r>
        <w:t xml:space="preserve">Some can be backed by Cobblemon moves.</w:t>
      </w:r>
    </w:p>
    <w:p>
      <w:pPr>
        <w:pStyle w:val="BodyText"/>
      </w:pPr>
      <w:r>
        <w:t xml:space="preserve">Some can be backed by Iron's Spells.</w:t>
      </w:r>
    </w:p>
    <w:p>
      <w:pPr>
        <w:pStyle w:val="BodyText"/>
      </w:pPr>
      <w:r>
        <w:t xml:space="preserve">Some can be custom E.R. abilities.</w:t>
      </w:r>
    </w:p>
    <w:p>
      <w:pPr>
        <w:pStyle w:val="BodyText"/>
      </w:pPr>
      <w:r>
        <w:t xml:space="preserve">That gives Fractured Pokémon their own gameplay identity.</w:t>
      </w:r>
    </w:p>
    <w:p>
      <w:pPr>
        <w:pStyle w:val="BodyText"/>
      </w:pPr>
      <w:r>
        <w:t xml:space="preserve">And then Layer 3 is TITANS.</w:t>
      </w:r>
      <w:r>
        <w:br/>
      </w:r>
      <w:r>
        <w:t xml:space="preserve">This is where your previous Titan idea becomes really interesting.</w:t>
      </w:r>
    </w:p>
    <w:p>
      <w:pPr>
        <w:pStyle w:val="BodyText"/>
      </w:pPr>
      <w:r>
        <w:t xml:space="preserve">Instead of making Titan battles just:</w:t>
      </w:r>
      <w:r>
        <w:br/>
      </w:r>
      <w:r>
        <w:t xml:space="preserve">Pokémon battle screen → Titan has huge HP</w:t>
      </w:r>
      <w:r>
        <w:br/>
      </w:r>
      <w:r>
        <w:t xml:space="preserve">we could make them hybrid action battles.</w:t>
      </w:r>
    </w:p>
    <w:p>
      <w:pPr>
        <w:pStyle w:val="BodyText"/>
      </w:pPr>
      <w:r>
        <w:t xml:space="preserve">Imagine:</w:t>
      </w:r>
      <w:r>
        <w:br/>
      </w:r>
      <w:r>
        <w:t xml:space="preserve">Titan Charizard</w:t>
      </w:r>
      <w:r>
        <w:br/>
      </w:r>
      <w:r>
        <w:t xml:space="preserve">You Sync with your Fractured Pokémon.</w:t>
      </w:r>
    </w:p>
    <w:p>
      <w:pPr>
        <w:pStyle w:val="BodyText"/>
      </w:pPr>
      <w:r>
        <w:t xml:space="preserve">The Titan is physically flying around the arena.</w:t>
      </w:r>
    </w:p>
    <w:p>
      <w:pPr>
        <w:pStyle w:val="BodyText"/>
      </w:pPr>
      <w:r>
        <w:t xml:space="preserve">You have your four abilities mapped to keys.</w:t>
      </w:r>
    </w:p>
    <w:p>
      <w:pPr>
        <w:pStyle w:val="BodyText"/>
      </w:pPr>
      <w:r>
        <w:t xml:space="preserve">Z — Flamethrower</w:t>
      </w:r>
    </w:p>
    <w:p>
      <w:pPr>
        <w:pStyle w:val="BodyText"/>
      </w:pPr>
      <w:r>
        <w:t xml:space="preserve">You aim at the Titan and fire.</w:t>
      </w:r>
    </w:p>
    <w:p>
      <w:pPr>
        <w:pStyle w:val="BodyText"/>
      </w:pPr>
      <w:r>
        <w:t xml:space="preserve">X — Fireball</w:t>
      </w:r>
    </w:p>
    <w:p>
      <w:pPr>
        <w:pStyle w:val="BodyText"/>
      </w:pPr>
      <w:r>
        <w:t xml:space="preserve">A physical magic projectile launches.</w:t>
      </w:r>
    </w:p>
    <w:p>
      <w:pPr>
        <w:pStyle w:val="BodyText"/>
      </w:pPr>
      <w:r>
        <w:t xml:space="preserve">C — Dragon Pulse</w:t>
      </w:r>
    </w:p>
    <w:p>
      <w:pPr>
        <w:pStyle w:val="BodyText"/>
      </w:pPr>
      <w:r>
        <w:t xml:space="preserve">Charge it and release.</w:t>
      </w:r>
    </w:p>
    <w:p>
      <w:pPr>
        <w:pStyle w:val="BodyText"/>
      </w:pPr>
      <w:r>
        <w:t xml:space="preserve">V — ???</w:t>
      </w:r>
    </w:p>
    <w:p>
      <w:pPr>
        <w:pStyle w:val="BodyText"/>
      </w:pPr>
      <w:r>
        <w:t xml:space="preserve">Something unique to that Fractured Pokémon.</w:t>
      </w:r>
    </w:p>
    <w:p>
      <w:pPr>
        <w:pStyle w:val="BodyText"/>
      </w:pPr>
      <w:r>
        <w:t xml:space="preserve">The Titan can actually move, dodge, attack the environment, destroy terrain, create hazards, summon minions, etc.</w:t>
      </w:r>
    </w:p>
    <w:p>
      <w:pPr>
        <w:pStyle w:val="BodyText"/>
      </w:pPr>
      <w:r>
        <w:t xml:space="preserve">Now suddenly we're not trying to turn Minecraft into a traditional Pokémon battle.</w:t>
      </w:r>
    </w:p>
    <w:p>
      <w:pPr>
        <w:pStyle w:val="BodyText"/>
      </w:pPr>
      <w:r>
        <w:t xml:space="preserve">We're making:</w:t>
      </w:r>
      <w:r>
        <w:br/>
      </w:r>
      <w:r>
        <w:t xml:space="preserve">Pokémon + Minecraft action combat + spellcasting + Titan boss fights.</w:t>
      </w:r>
      <w:r>
        <w:br/>
      </w:r>
      <w:r>
        <w:t xml:space="preserve">And that's MUCH closer to the kind of system you've been describing for E.R.</w:t>
      </w:r>
    </w:p>
    <w:p>
      <w:pPr>
        <w:pStyle w:val="BodyText"/>
      </w:pPr>
      <w:r>
        <w:t xml:space="preserve">The coolest part: we don't even need to make every move from scratch</w:t>
      </w:r>
      <w:r>
        <w:br/>
      </w:r>
      <w:r>
        <w:t xml:space="preserve">We could establish a Move → Effect Adapter system.</w:t>
      </w:r>
    </w:p>
    <w:p>
      <w:pPr>
        <w:pStyle w:val="BodyText"/>
      </w:pPr>
      <w:r>
        <w:t xml:space="preserve">Something like:</w:t>
      </w:r>
    </w:p>
    <w:p>
      <w:pPr>
        <w:pStyle w:val="BodyText"/>
      </w:pPr>
      <w:r>
        <w:t xml:space="preserve">And Fractured Pokémon are where these enhanced implementations become available.</w:t>
      </w:r>
    </w:p>
    <w:p>
      <w:pPr>
        <w:pStyle w:val="BodyText"/>
      </w:pPr>
      <w:r>
        <w:t xml:space="preserve">That gives us a fantastic lore justification:</w:t>
      </w:r>
      <w:r>
        <w:br/>
      </w:r>
      <w:r>
        <w:t xml:space="preserve">A normal Pokémon performs a Pokémon move according to its natural battle mechanics.</w:t>
      </w:r>
      <w:r>
        <w:br/>
      </w:r>
      <w:r>
        <w:t xml:space="preserve">A Fractured Pokémon has an unstable connection between Pokémon energy and the physical world, allowing certain moves to manifest directly into Minecraft's physical/magical systems.</w:t>
      </w:r>
      <w:r>
        <w:br/>
      </w:r>
      <w:r>
        <w:t xml:space="preserve">That's MUCH more compelling than:</w:t>
      </w:r>
    </w:p>
    <w:p>
      <w:pPr>
        <w:pStyle w:val="BodyText"/>
      </w:pPr>
      <w:r>
        <w:t xml:space="preserve">"Fractured Pokémon are Pokémon but black."</w:t>
      </w:r>
    </w:p>
    <w:p>
      <w:pPr>
        <w:pStyle w:val="BodyText"/>
      </w:pPr>
      <w:r>
        <w:t xml:space="preserve">And Synchro becomes the missing link.</w:t>
      </w:r>
      <w:r>
        <w:br/>
      </w:r>
      <w:r>
        <w:t xml:space="preserve">Normal Pokémon:</w:t>
      </w:r>
    </w:p>
    <w:p>
      <w:pPr>
        <w:pStyle w:val="BodyText"/>
      </w:pPr>
      <w:r>
        <w:t xml:space="preserve">Trainer → commands Pokémon</w:t>
      </w:r>
    </w:p>
    <w:p>
      <w:pPr>
        <w:pStyle w:val="BodyText"/>
      </w:pPr>
      <w:r>
        <w:t xml:space="preserve">Fractured Sync:</w:t>
      </w:r>
    </w:p>
    <w:p>
      <w:pPr>
        <w:pStyle w:val="BodyText"/>
      </w:pPr>
      <w:r>
        <w:t xml:space="preserve">Trainer ↔ Pokémon</w:t>
      </w:r>
    </w:p>
    <w:p>
      <w:pPr>
        <w:pStyle w:val="BodyText"/>
      </w:pPr>
      <w:r>
        <w:t xml:space="preserve">So when you're synced, you're not merely telling Charizard:</w:t>
      </w:r>
      <w:r>
        <w:br/>
      </w:r>
      <w:r>
        <w:t xml:space="preserve">"Use Fireball."</w:t>
      </w:r>
      <w:r>
        <w:br/>
      </w:r>
      <w:r>
        <w:t xml:space="preserve">You're effectively channeling Charizard's fractured resonance through yourself, which is why the move can interact directly with the Minecraft world.</w:t>
      </w:r>
    </w:p>
    <w:p>
      <w:pPr>
        <w:pStyle w:val="BodyText"/>
      </w:pPr>
      <w:r>
        <w:t xml:space="preserve">That also fits perfectly with the earlier idea of Fractured Pokémon being uniquely compatible with Synchro because their unstable/incomplete fusion state can be temporarily stabilized through resonance.</w:t>
      </w:r>
    </w:p>
    <w:p>
      <w:pPr>
        <w:pStyle w:val="BodyText"/>
      </w:pPr>
      <w:r>
        <w:t xml:space="preserve">And the existing Synchro Machine implementation proves the basic UX pattern — dedicated move slots and direct keybinds already exist in a current Cobblemon mod. (CurseForge)</w:t>
      </w:r>
    </w:p>
    <w:p>
      <w:pPr>
        <w:pStyle w:val="BodyText"/>
      </w:pPr>
      <w:r>
        <w:t xml:space="preserve">So I'd absolutely pursue this. The exact implementation would probably be our own integration layer rather than forcing one existing mod to do everything.</w:t>
      </w:r>
    </w:p>
    <w:p>
      <w:pPr>
        <w:pStyle w:val="BodyText"/>
      </w:pPr>
      <w:r>
        <w:t xml:space="preserve">And for Titans, I'd specifically investigate using the actual Cobblemon move data/Showdown mechanics underneath the action layer, while letting the visual/physical manifestation be Minecraft-side. That gives us Pokémon-authentic damage/type logic without sacrificing the giant cinematic Minecraft boss fight.</w:t>
      </w:r>
      <w:r>
        <w:br/>
      </w: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Or we can make it type specific while keep some species special effect that way he player can choose any ghost type to phase and not just gengar etc. diversifying the pool and experience.</w:t>
      </w:r>
      <w:r>
        <w:br/>
      </w:r>
      <w:r>
        <w:t xml:space="preserve">Yes — I think the type-based approach is actually stronger, as long as we don't let it completely erase the species identity.</w:t>
      </w:r>
    </w:p>
    <w:p>
      <w:pPr>
        <w:pStyle w:val="BodyText"/>
      </w:pPr>
      <w:r>
        <w:t xml:space="preserve">I'd structure Fracture Resonance as a two-layer system:</w:t>
      </w:r>
    </w:p>
    <w:p>
      <w:pPr>
        <w:numPr>
          <w:ilvl w:val="0"/>
          <w:numId w:val="3311"/>
        </w:numPr>
        <w:pStyle w:val="Compact"/>
      </w:pPr>
      <w:r>
        <w:t xml:space="preserve">Type = the fundamental Resonance capability</w:t>
      </w:r>
      <w:r>
        <w:br/>
      </w:r>
      <w:r>
        <w:t xml:space="preserve">The Pokémon's typing determines what kind of interaction it can perform.</w:t>
      </w:r>
    </w:p>
    <w:p>
      <w:pPr>
        <w:pStyle w:val="FirstParagraph"/>
      </w:pPr>
      <w:r>
        <w:t xml:space="preserve">So instead of:</w:t>
      </w:r>
      <w:r>
        <w:br/>
      </w:r>
      <w:r>
        <w:t xml:space="preserve">"Fractured Gengar can phase."</w:t>
      </w:r>
      <w:r>
        <w:br/>
      </w:r>
      <w:r>
        <w:t xml:space="preserve">it's:</w:t>
      </w:r>
      <w:r>
        <w:br/>
      </w:r>
      <w:r>
        <w:t xml:space="preserve">Ghost Resonance → Phase</w:t>
      </w:r>
      <w:r>
        <w:br/>
      </w:r>
      <w:r>
        <w:t xml:space="preserve">That means any suitably Fractured Ghost-type could potentially Synchro into a phase-capable form.</w:t>
      </w:r>
    </w:p>
    <w:p>
      <w:pPr>
        <w:pStyle w:val="BodyText"/>
      </w:pPr>
      <w:r>
        <w:t xml:space="preserve">For example:</w:t>
      </w:r>
    </w:p>
    <w:p>
      <w:pPr>
        <w:pStyle w:val="BodyText"/>
      </w:pPr>
      <w:r>
        <w:t xml:space="preserve">Ghost Resonance</w:t>
      </w:r>
    </w:p>
    <w:p>
      <w:pPr>
        <w:pStyle w:val="BodyText"/>
      </w:pPr>
      <w:r>
        <w:t xml:space="preserve">Phase through designated fracture barriers</w:t>
      </w:r>
      <w:r>
        <w:br/>
      </w:r>
      <w:r>
        <w:t xml:space="preserve">Enter fracture shadows</w:t>
      </w:r>
      <w:r>
        <w:br/>
      </w:r>
      <w:r>
        <w:t xml:space="preserve">Interact with normally intangible fracture objects</w:t>
      </w:r>
      <w:r>
        <w:br/>
      </w:r>
      <w:r>
        <w:t xml:space="preserve">Perceive spectral/fracture traces</w:t>
      </w:r>
    </w:p>
    <w:p>
      <w:pPr>
        <w:pStyle w:val="BodyText"/>
      </w:pPr>
      <w:r>
        <w:t xml:space="preserve">Psychic Resonance</w:t>
      </w:r>
    </w:p>
    <w:p>
      <w:pPr>
        <w:pStyle w:val="BodyText"/>
      </w:pPr>
      <w:r>
        <w:t xml:space="preserve">Move resonance objects remotely</w:t>
      </w:r>
      <w:r>
        <w:br/>
      </w:r>
      <w:r>
        <w:t xml:space="preserve">Read psychic echoes</w:t>
      </w:r>
      <w:r>
        <w:br/>
      </w:r>
      <w:r>
        <w:t xml:space="preserve">Reveal hidden dimensional structures</w:t>
      </w:r>
    </w:p>
    <w:p>
      <w:pPr>
        <w:pStyle w:val="BodyText"/>
      </w:pPr>
      <w:r>
        <w:t xml:space="preserve">Electric Resonance</w:t>
      </w:r>
    </w:p>
    <w:p>
      <w:pPr>
        <w:pStyle w:val="BodyText"/>
      </w:pPr>
      <w:r>
        <w:t xml:space="preserve">Interface with fractured machinery</w:t>
      </w:r>
      <w:r>
        <w:br/>
      </w:r>
      <w:r>
        <w:t xml:space="preserve">Redirect electrical anomalies</w:t>
      </w:r>
      <w:r>
        <w:br/>
      </w:r>
      <w:r>
        <w:t xml:space="preserve">Power dormant systems</w:t>
      </w:r>
    </w:p>
    <w:p>
      <w:pPr>
        <w:pStyle w:val="BodyText"/>
      </w:pPr>
      <w:r>
        <w:t xml:space="preserve">Fighting Resonance</w:t>
      </w:r>
    </w:p>
    <w:p>
      <w:pPr>
        <w:pStyle w:val="BodyText"/>
      </w:pPr>
      <w:r>
        <w:t xml:space="preserve">Break/stabilize physical fracture structures</w:t>
      </w:r>
      <w:r>
        <w:br/>
      </w:r>
      <w:r>
        <w:t xml:space="preserve">Resist unstable environments</w:t>
      </w:r>
      <w:r>
        <w:br/>
      </w:r>
      <w:r>
        <w:t xml:space="preserve">Perform force-based resonance interactions</w:t>
      </w:r>
    </w:p>
    <w:p>
      <w:pPr>
        <w:pStyle w:val="BodyText"/>
      </w:pPr>
      <w:r>
        <w:t xml:space="preserve">Water Resonance</w:t>
      </w:r>
    </w:p>
    <w:p>
      <w:pPr>
        <w:pStyle w:val="BodyText"/>
      </w:pPr>
      <w:r>
        <w:t xml:space="preserve">Interact with resonance currents</w:t>
      </w:r>
      <w:r>
        <w:br/>
      </w:r>
      <w:r>
        <w:t xml:space="preserve">Stabilize corrupted waterways</w:t>
      </w:r>
      <w:r>
        <w:br/>
      </w:r>
      <w:r>
        <w:t xml:space="preserve">Traverse certain unstable aquatic environments</w:t>
      </w:r>
    </w:p>
    <w:p>
      <w:pPr>
        <w:pStyle w:val="BodyText"/>
      </w:pPr>
      <w:r>
        <w:t xml:space="preserve">That immediately makes the whole Pokémon pool potentially useful.</w:t>
      </w:r>
    </w:p>
    <w:p>
      <w:pPr>
        <w:numPr>
          <w:ilvl w:val="0"/>
          <w:numId w:val="3312"/>
        </w:numPr>
        <w:pStyle w:val="Compact"/>
      </w:pPr>
      <w:r>
        <w:t xml:space="preserve">Species = the specialization</w:t>
      </w:r>
      <w:r>
        <w:br/>
      </w:r>
      <w:r>
        <w:t xml:space="preserve">Then the species gets a smaller unique Resonance Trait layered on top.</w:t>
      </w:r>
    </w:p>
    <w:p>
      <w:pPr>
        <w:pStyle w:val="FirstParagraph"/>
      </w:pPr>
      <w:r>
        <w:t xml:space="preserve">So:</w:t>
      </w:r>
      <w:r>
        <w:br/>
      </w:r>
      <w:r>
        <w:t xml:space="preserve">Fractured Gengar</w:t>
      </w:r>
      <w:r>
        <w:br/>
      </w:r>
      <w:r>
        <w:t xml:space="preserve">Ghost Resonance: Phase</w:t>
      </w:r>
    </w:p>
    <w:p>
      <w:pPr>
        <w:pStyle w:val="BodyText"/>
      </w:pPr>
      <w:r>
        <w:t xml:space="preserve">Gengar Trait — Shadowstep</w:t>
      </w:r>
    </w:p>
    <w:p>
      <w:pPr>
        <w:pStyle w:val="BodyText"/>
      </w:pPr>
      <w:r>
        <w:t xml:space="preserve">Can remain inside fracture shadows longer</w:t>
      </w:r>
      <w:r>
        <w:br/>
      </w:r>
      <w:r>
        <w:t xml:space="preserve">Can potentially move between connected fracture pockets</w:t>
      </w:r>
      <w:r>
        <w:br/>
      </w:r>
      <w:r>
        <w:t xml:space="preserve">Fractured Mismagius</w:t>
      </w:r>
      <w:r>
        <w:br/>
      </w:r>
      <w:r>
        <w:t xml:space="preserve">Ghost Resonance: Phase</w:t>
      </w:r>
    </w:p>
    <w:p>
      <w:pPr>
        <w:pStyle w:val="BodyText"/>
      </w:pPr>
      <w:r>
        <w:t xml:space="preserve">Mismagius Trait — Hex Echo</w:t>
      </w:r>
    </w:p>
    <w:p>
      <w:pPr>
        <w:pStyle w:val="BodyText"/>
      </w:pPr>
      <w:r>
        <w:t xml:space="preserve">Can interpret magical/fracture echoes</w:t>
      </w:r>
      <w:r>
        <w:br/>
      </w:r>
      <w:r>
        <w:t xml:space="preserve">Reveals information other Ghosts cannot</w:t>
      </w:r>
      <w:r>
        <w:br/>
      </w:r>
      <w:r>
        <w:t xml:space="preserve">Fractured Rotom</w:t>
      </w:r>
      <w:r>
        <w:br/>
      </w:r>
      <w:r>
        <w:t xml:space="preserve">Ghost/Electric Resonance: Phase + Interface</w:t>
      </w:r>
    </w:p>
    <w:p>
      <w:pPr>
        <w:pStyle w:val="BodyText"/>
      </w:pPr>
      <w:r>
        <w:t xml:space="preserve">Rotom Trait — Possession</w:t>
      </w:r>
    </w:p>
    <w:p>
      <w:pPr>
        <w:pStyle w:val="BodyText"/>
      </w:pPr>
      <w:r>
        <w:t xml:space="preserve">Can temporarily inhabit fractured machines</w:t>
      </w:r>
    </w:p>
    <w:p>
      <w:pPr>
        <w:pStyle w:val="BodyText"/>
      </w:pPr>
      <w:r>
        <w:t xml:space="preserve">Now Gengar, Mismagius, and Rotom all share the Ghost identity, but none of them feel redundant.</w:t>
      </w:r>
    </w:p>
    <w:p>
      <w:pPr>
        <w:pStyle w:val="BodyText"/>
      </w:pPr>
      <w:r>
        <w:t xml:space="preserve">This also creates a really nice design rule</w:t>
      </w:r>
      <w:r>
        <w:br/>
      </w:r>
      <w:r>
        <w:t xml:space="preserve">I'd literally define it as:</w:t>
      </w:r>
      <w:r>
        <w:br/>
      </w:r>
      <w:r>
        <w:t xml:space="preserve">Type determines what a Fractured Pokémon can do. Species determines how it does it.</w:t>
      </w:r>
      <w:r>
        <w:br/>
      </w:r>
      <w:r>
        <w:t xml:space="preserve">That's an incredibly useful rule for us when designing hundreds of possibilities.</w:t>
      </w:r>
    </w:p>
    <w:p>
      <w:pPr>
        <w:pStyle w:val="BodyText"/>
      </w:pPr>
      <w:r>
        <w:t xml:space="preserve">For example:</w:t>
      </w:r>
    </w:p>
    <w:p>
      <w:pPr>
        <w:pStyle w:val="BodyText"/>
      </w:pPr>
      <w:r>
        <w:t xml:space="preserve">Ghost Pokémon</w:t>
      </w:r>
      <w:r>
        <w:br/>
      </w:r>
      <w:r>
        <w:t xml:space="preserve">Can interact with the intangible.</w:t>
      </w:r>
      <w:r>
        <w:br/>
      </w:r>
      <w:r>
        <w:t xml:space="preserve">But:</w:t>
      </w:r>
    </w:p>
    <w:p>
      <w:pPr>
        <w:pStyle w:val="BodyText"/>
      </w:pPr>
      <w:r>
        <w:t xml:space="preserve">Gengar → moves through fracture-space</w:t>
      </w:r>
      <w:r>
        <w:br/>
      </w:r>
      <w:r>
        <w:t xml:space="preserve">Mismagius → reads magical echoes</w:t>
      </w:r>
      <w:r>
        <w:br/>
      </w:r>
      <w:r>
        <w:t xml:space="preserve">Rotom → possesses machinery</w:t>
      </w:r>
      <w:r>
        <w:br/>
      </w:r>
      <w:r>
        <w:t xml:space="preserve">Chandelure → interacts with resonance flames</w:t>
      </w:r>
      <w:r>
        <w:br/>
      </w:r>
      <w:r>
        <w:t xml:space="preserve">Froslass → freezes fracture-space</w:t>
      </w:r>
      <w:r>
        <w:br/>
      </w:r>
      <w:r>
        <w:t xml:space="preserve">Dragapult → traverses fracture-space at extreme speed</w:t>
      </w:r>
    </w:p>
    <w:p>
      <w:pPr>
        <w:pStyle w:val="BodyText"/>
      </w:pPr>
      <w:r>
        <w:t xml:space="preserve">So you don't need to make Gengar mandatory for a particular puzzle.</w:t>
      </w:r>
    </w:p>
    <w:p>
      <w:pPr>
        <w:pStyle w:val="BodyText"/>
      </w:pPr>
      <w:r>
        <w:t xml:space="preserve">And I'd actually make this extend to dual types</w:t>
      </w:r>
      <w:r>
        <w:br/>
      </w:r>
      <w:r>
        <w:t xml:space="preserve">This gets REALLY fun.</w:t>
      </w:r>
    </w:p>
    <w:p>
      <w:pPr>
        <w:pStyle w:val="BodyText"/>
      </w:pPr>
      <w:r>
        <w:t xml:space="preserve">A Fractured Pokémon could have:</w:t>
      </w:r>
    </w:p>
    <w:p>
      <w:pPr>
        <w:pStyle w:val="BodyText"/>
      </w:pPr>
      <w:r>
        <w:t xml:space="preserve">Primary Resonance</w:t>
      </w:r>
      <w:r>
        <w:br/>
      </w:r>
      <w:r>
        <w:t xml:space="preserve">→ determined by one type</w:t>
      </w:r>
    </w:p>
    <w:p>
      <w:pPr>
        <w:pStyle w:val="BodyText"/>
      </w:pPr>
      <w:r>
        <w:t xml:space="preserve">Secondary Resonance</w:t>
      </w:r>
      <w:r>
        <w:br/>
      </w:r>
      <w:r>
        <w:t xml:space="preserve">→ determined by its other type</w:t>
      </w:r>
    </w:p>
    <w:p>
      <w:pPr>
        <w:pStyle w:val="BodyText"/>
      </w:pPr>
      <w:r>
        <w:t xml:space="preserve">Potentially with species traits modifying the interaction.</w:t>
      </w:r>
    </w:p>
    <w:p>
      <w:pPr>
        <w:pStyle w:val="BodyText"/>
      </w:pPr>
      <w:r>
        <w:t xml:space="preserve">For example:</w:t>
      </w:r>
      <w:r>
        <w:br/>
      </w:r>
      <w:r>
        <w:t xml:space="preserve">Fractured Lucario</w:t>
      </w:r>
      <w:r>
        <w:br/>
      </w:r>
      <w:r>
        <w:t xml:space="preserve">Fighting + Steel</w:t>
      </w:r>
    </w:p>
    <w:p>
      <w:pPr>
        <w:pStyle w:val="BodyText"/>
      </w:pPr>
      <w:r>
        <w:t xml:space="preserve">Could have:</w:t>
      </w:r>
      <w:r>
        <w:br/>
      </w:r>
      <w:r>
        <w:t xml:space="preserve">Force Resonance — physically manipulate/stabilize structures.</w:t>
      </w:r>
      <w:r>
        <w:br/>
      </w:r>
      <w:r>
        <w:t xml:space="preserve">and</w:t>
      </w:r>
      <w:r>
        <w:br/>
      </w:r>
      <w:r>
        <w:t xml:space="preserve">Metal Resonance — conduct or redirect resonance through metallic objects.</w:t>
      </w:r>
      <w:r>
        <w:br/>
      </w:r>
      <w:r>
        <w:t xml:space="preserve">Then its species trait could be:</w:t>
      </w:r>
      <w:r>
        <w:br/>
      </w:r>
      <w:r>
        <w:t xml:space="preserve">Aura Sense — detects living/resonant entities through walls.</w:t>
      </w:r>
      <w:r>
        <w:br/>
      </w:r>
      <w:r>
        <w:t xml:space="preserve">Meanwhile:</w:t>
      </w:r>
      <w:r>
        <w:br/>
      </w:r>
      <w:r>
        <w:t xml:space="preserve">Fractured Metagross</w:t>
      </w:r>
      <w:r>
        <w:br/>
      </w:r>
      <w:r>
        <w:t xml:space="preserve">Steel + Psychic</w:t>
      </w:r>
    </w:p>
    <w:p>
      <w:pPr>
        <w:pStyle w:val="BodyText"/>
      </w:pPr>
      <w:r>
        <w:t xml:space="preserve">gets:</w:t>
      </w:r>
      <w:r>
        <w:br/>
      </w:r>
      <w:r>
        <w:t xml:space="preserve">Metal manipulation</w:t>
      </w:r>
      <w:r>
        <w:br/>
      </w:r>
      <w:r>
        <w:t xml:space="preserve">Psychic manipulation</w:t>
      </w:r>
      <w:r>
        <w:br/>
      </w:r>
      <w:r>
        <w:t xml:space="preserve">but its species trait could allow it to perform complex multi-object manipulation.</w:t>
      </w:r>
    </w:p>
    <w:p>
      <w:pPr>
        <w:pStyle w:val="BodyText"/>
      </w:pPr>
      <w:r>
        <w:t xml:space="preserve">Same types, totally different experience.</w:t>
      </w:r>
    </w:p>
    <w:p>
      <w:pPr>
        <w:pStyle w:val="BodyText"/>
      </w:pPr>
      <w:r>
        <w:t xml:space="preserve">This would make the Research System much more important</w:t>
      </w:r>
      <w:r>
        <w:br/>
      </w:r>
      <w:r>
        <w:t xml:space="preserve">You could actually separate what the player knows from what the Pokémon can do.</w:t>
      </w:r>
    </w:p>
    <w:p>
      <w:pPr>
        <w:pStyle w:val="BodyText"/>
      </w:pPr>
      <w:r>
        <w:t xml:space="preserve">When you first find a Fractured Ghost:</w:t>
      </w:r>
      <w:r>
        <w:br/>
      </w:r>
      <w:r>
        <w:t xml:space="preserve">Resonance Type: UNKNOWN</w:t>
      </w:r>
      <w:r>
        <w:br/>
      </w:r>
      <w:r>
        <w:t xml:space="preserve">After researching it:</w:t>
      </w:r>
      <w:r>
        <w:br/>
      </w:r>
      <w:r>
        <w:t xml:space="preserve">Ghost Resonance — Phase behavior observed.</w:t>
      </w:r>
      <w:r>
        <w:br/>
      </w:r>
      <w:r>
        <w:t xml:space="preserve">After further experimentation:</w:t>
      </w:r>
      <w:r>
        <w:br/>
      </w:r>
      <w:r>
        <w:t xml:space="preserve">Ghost-type Fractures appear capable of interacting with nonphysical fracture structures.</w:t>
      </w:r>
      <w:r>
        <w:br/>
      </w:r>
      <w:r>
        <w:t xml:space="preserve">Then you discover species variation:</w:t>
      </w:r>
      <w:r>
        <w:br/>
      </w:r>
      <w:r>
        <w:t xml:space="preserve">Gengar demonstrates unusually prolonged phase stability.</w:t>
      </w:r>
      <w:r>
        <w:br/>
      </w:r>
      <w:r>
        <w:t xml:space="preserve">And suddenly your Field Guide is teaching you the rules of Fracture physics.</w:t>
      </w:r>
    </w:p>
    <w:p>
      <w:pPr>
        <w:pStyle w:val="BodyText"/>
      </w:pPr>
      <w:r>
        <w:t xml:space="preserve">That's much cooler than simply unlocking:</w:t>
      </w:r>
      <w:r>
        <w:br/>
      </w:r>
      <w:r>
        <w:t xml:space="preserve">Gengar Ability: Phase</w:t>
      </w:r>
    </w:p>
    <w:p>
      <w:pPr>
        <w:pStyle w:val="BodyText"/>
      </w:pPr>
      <w:r>
        <w:t xml:space="preserve">It also solves the "mandatory Pokémon" problem</w:t>
      </w:r>
      <w:r>
        <w:br/>
      </w:r>
      <w:r>
        <w:t xml:space="preserve">This is probably the biggest advantage of your idea.</w:t>
      </w:r>
    </w:p>
    <w:p>
      <w:pPr>
        <w:pStyle w:val="BodyText"/>
      </w:pPr>
      <w:r>
        <w:t xml:space="preserve">Imagine there's a fracture barrier.</w:t>
      </w:r>
    </w:p>
    <w:p>
      <w:pPr>
        <w:pStyle w:val="BodyText"/>
      </w:pPr>
      <w:r>
        <w:t xml:space="preserve">With a species-locked system:</w:t>
      </w:r>
      <w:r>
        <w:br/>
      </w:r>
      <w:r>
        <w:t xml:space="preserve">"Go find Fractured Gengar."</w:t>
      </w:r>
      <w:r>
        <w:br/>
      </w:r>
      <w:r>
        <w:t xml:space="preserve">With the type system:</w:t>
      </w:r>
      <w:r>
        <w:br/>
      </w:r>
      <w:r>
        <w:t xml:space="preserve">"I need a Fractured Ghost."</w:t>
      </w:r>
      <w:r>
        <w:br/>
      </w:r>
      <w:r>
        <w:t xml:space="preserve">Now the player looks at their collection:</w:t>
      </w:r>
      <w:r>
        <w:br/>
      </w:r>
      <w:r>
        <w:t xml:space="preserve">Gengar</w:t>
      </w:r>
      <w:r>
        <w:br/>
      </w:r>
      <w:r>
        <w:t xml:space="preserve">Mismagius</w:t>
      </w:r>
      <w:r>
        <w:br/>
      </w:r>
      <w:r>
        <w:t xml:space="preserve">Froslass</w:t>
      </w:r>
      <w:r>
        <w:br/>
      </w:r>
      <w:r>
        <w:t xml:space="preserve">Rotom</w:t>
      </w:r>
      <w:r>
        <w:br/>
      </w:r>
      <w:r>
        <w:t xml:space="preserve">Chandelure</w:t>
      </w:r>
      <w:r>
        <w:br/>
      </w:r>
      <w:r>
        <w:t xml:space="preserve">and thinks:</w:t>
      </w:r>
    </w:p>
    <w:p>
      <w:pPr>
        <w:pStyle w:val="BodyText"/>
      </w:pPr>
      <w:r>
        <w:t xml:space="preserve">"Which one do I want to use?"</w:t>
      </w:r>
    </w:p>
    <w:p>
      <w:pPr>
        <w:pStyle w:val="BodyText"/>
      </w:pPr>
      <w:r>
        <w:t xml:space="preserve">That's exactly the kind of player choice we want.</w:t>
      </w:r>
    </w:p>
    <w:p>
      <w:pPr>
        <w:pStyle w:val="BodyText"/>
      </w:pPr>
      <w:r>
        <w:t xml:space="preserve">And because species traits differ, there's still a reason to experiment.</w:t>
      </w:r>
    </w:p>
    <w:p>
      <w:pPr>
        <w:pStyle w:val="BodyText"/>
      </w:pPr>
      <w:r>
        <w:t xml:space="preserve">I'd go one step further: some Resonance abilities should have tiers</w:t>
      </w:r>
      <w:r>
        <w:br/>
      </w:r>
      <w:r>
        <w:t xml:space="preserve">Not every Pokémon of a type needs to perform the ability equally.</w:t>
      </w:r>
    </w:p>
    <w:p>
      <w:pPr>
        <w:pStyle w:val="BodyText"/>
      </w:pPr>
      <w:r>
        <w:t xml:space="preserve">For example:</w:t>
      </w:r>
      <w:r>
        <w:br/>
      </w:r>
      <w:r>
        <w:t xml:space="preserve">Ghost Resonance: Phase I</w:t>
      </w:r>
      <w:r>
        <w:br/>
      </w:r>
      <w:r>
        <w:t xml:space="preserve">Basic Ghost Fractures:</w:t>
      </w:r>
      <w:r>
        <w:br/>
      </w:r>
      <w:r>
        <w:t xml:space="preserve">Pass through designated thin fracture barriers.</w:t>
      </w:r>
      <w:r>
        <w:br/>
      </w:r>
      <w:r>
        <w:t xml:space="preserve">Phase II</w:t>
      </w:r>
      <w:r>
        <w:br/>
      </w:r>
      <w:r>
        <w:t xml:space="preserve">Some Ghost species:</w:t>
      </w:r>
      <w:r>
        <w:br/>
      </w:r>
      <w:r>
        <w:t xml:space="preserve">Enter fracture shadows.</w:t>
      </w:r>
      <w:r>
        <w:br/>
      </w:r>
      <w:r>
        <w:t xml:space="preserve">Phase III</w:t>
      </w:r>
      <w:r>
        <w:br/>
      </w:r>
      <w:r>
        <w:t xml:space="preserve">Rare/species-specific:</w:t>
      </w:r>
      <w:r>
        <w:br/>
      </w:r>
      <w:r>
        <w:t xml:space="preserve">Travel between connected fracture spaces.</w:t>
      </w:r>
      <w:r>
        <w:br/>
      </w:r>
      <w:r>
        <w:t xml:space="preserve">So type gives access to the mechanic, while species can determine its depth, efficiency, or unique expression.</w:t>
      </w:r>
    </w:p>
    <w:p>
      <w:pPr>
        <w:pStyle w:val="BodyText"/>
      </w:pPr>
      <w:r>
        <w:t xml:space="preserve">That prevents us from having to give every Ghost Pokémon exactly the same experience.</w:t>
      </w:r>
    </w:p>
    <w:p>
      <w:pPr>
        <w:pStyle w:val="BodyText"/>
      </w:pPr>
      <w:r>
        <w:t xml:space="preserve">And this connects beautifully to Synchro</w:t>
      </w:r>
      <w:r>
        <w:br/>
      </w:r>
      <w:r>
        <w:t xml:space="preserve">Because the player isn't just using the Pokémon's move.</w:t>
      </w:r>
    </w:p>
    <w:p>
      <w:pPr>
        <w:pStyle w:val="BodyText"/>
      </w:pPr>
      <w:r>
        <w:t xml:space="preserve">They're temporarily experiencing its Resonance signature.</w:t>
      </w:r>
    </w:p>
    <w:p>
      <w:pPr>
        <w:pStyle w:val="BodyText"/>
      </w:pPr>
      <w:r>
        <w:t xml:space="preserve">So when you Synchro:</w:t>
      </w:r>
      <w:r>
        <w:br/>
      </w:r>
      <w:r>
        <w:t xml:space="preserve">Fractured Pokémon + Player consciousness → temporary stable resonance</w:t>
      </w:r>
      <w:r>
        <w:br/>
      </w:r>
      <w:r>
        <w:t xml:space="preserve">the game calculates:</w:t>
      </w:r>
    </w:p>
    <w:p>
      <w:pPr>
        <w:pStyle w:val="BodyText"/>
      </w:pPr>
      <w:r>
        <w:t xml:space="preserve">Pokémon Type</w:t>
      </w:r>
      <w:r>
        <w:br/>
      </w:r>
      <w:r>
        <w:t xml:space="preserve">→ What fundamental interaction is available</w:t>
      </w:r>
    </w:p>
    <w:p>
      <w:pPr>
        <w:pStyle w:val="BodyText"/>
      </w:pPr>
      <w:r>
        <w:t xml:space="preserve">Species</w:t>
      </w:r>
      <w:r>
        <w:br/>
      </w:r>
      <w:r>
        <w:t xml:space="preserve">→ How that interaction manifests</w:t>
      </w:r>
    </w:p>
    <w:p>
      <w:pPr>
        <w:pStyle w:val="BodyText"/>
      </w:pPr>
      <w:r>
        <w:t xml:space="preserve">Research</w:t>
      </w:r>
      <w:r>
        <w:br/>
      </w:r>
      <w:r>
        <w:t xml:space="preserve">→ What the player knows how to do with it</w:t>
      </w:r>
    </w:p>
    <w:p>
      <w:pPr>
        <w:pStyle w:val="BodyText"/>
      </w:pPr>
      <w:r>
        <w:t xml:space="preserve">Synchro</w:t>
      </w:r>
      <w:r>
        <w:br/>
      </w:r>
      <w:r>
        <w:t xml:space="preserve">→ Allows the player to physically perform it</w:t>
      </w:r>
    </w:p>
    <w:p>
      <w:pPr>
        <w:pStyle w:val="BodyText"/>
      </w:pPr>
      <w:r>
        <w:t xml:space="preserve">Move set</w:t>
      </w:r>
      <w:r>
        <w:br/>
      </w:r>
      <w:r>
        <w:t xml:space="preserve">→ Provides the active combat abilities</w:t>
      </w:r>
    </w:p>
    <w:p>
      <w:pPr>
        <w:pStyle w:val="BodyText"/>
      </w:pPr>
      <w:r>
        <w:t xml:space="preserve">That's a very coherent system.</w:t>
      </w:r>
    </w:p>
    <w:p>
      <w:pPr>
        <w:pStyle w:val="BodyText"/>
      </w:pPr>
      <w:r>
        <w:t xml:space="preserve">So I'd make this the Fracture design philosophy:</w:t>
      </w:r>
      <w:r>
        <w:br/>
      </w:r>
      <w:r>
        <w:t xml:space="preserve">Types provide the language.</w:t>
      </w:r>
      <w:r>
        <w:br/>
      </w:r>
      <w:r>
        <w:t xml:space="preserve">Species provide the accent.</w:t>
      </w:r>
      <w:r>
        <w:br/>
      </w:r>
      <w:r>
        <w:t xml:space="preserve">Research teaches the player how to speak it.</w:t>
      </w:r>
      <w:r>
        <w:br/>
      </w:r>
      <w:r>
        <w:t xml:space="preserve">Synchro lets the player speak it themselves.</w:t>
      </w:r>
      <w:r>
        <w:br/>
      </w:r>
      <w:r>
        <w:t xml:space="preserve">And that gives us something especially valuable: you can design a new Fractured Pokémon without inventing an entirely new mechanic every time.</w:t>
      </w:r>
    </w:p>
    <w:p>
      <w:pPr>
        <w:pStyle w:val="BodyText"/>
      </w:pPr>
      <w:r>
        <w:t xml:space="preserve">Give it a type-based Resonance interaction, then ask:</w:t>
      </w:r>
      <w:r>
        <w:br/>
      </w:r>
      <w:r>
        <w:t xml:space="preserve">"What makes this species uniquely capable of expressing that Resonance?"</w:t>
      </w:r>
      <w:r>
        <w:br/>
      </w:r>
      <w:r>
        <w:t xml:space="preserve">That should give us a huge amount of variety without turning the system into hundreds of completely unrelated one-off abilities."</w:t>
      </w:r>
    </w:p>
    <w:bookmarkEnd w:id="6042"/>
    <w:bookmarkStart w:id="6043" w:name="Xc5b19c296cc2c3b1ca84ea8c627100d613e53e2"/>
    <w:p>
      <w:pPr>
        <w:pStyle w:val="Heading3"/>
      </w:pPr>
      <w:r>
        <w:t xml:space="preserve">6.3 Auto-generated context summary (written by the system when the conversation ran out of room; not typed by Wesley) — 19 September 2026, 12:08 AM EDT</w:t>
      </w:r>
    </w:p>
    <w:p>
      <w:pPr>
        <w:pStyle w:val="FirstParagraph"/>
      </w:pPr>
      <w:r>
        <w:t xml:space="preserve">This session is being continued from a previous conversation that ran out of context. The summary below covers the earlier portion of the conversation.</w:t>
      </w:r>
    </w:p>
    <w:p>
      <w:pPr>
        <w:pStyle w:val="BodyText"/>
      </w:pPr>
      <w:r>
        <w:t xml:space="preserve">Summary:</w:t>
      </w:r>
    </w:p>
    <w:p>
      <w:pPr>
        <w:numPr>
          <w:ilvl w:val="0"/>
          <w:numId w:val="3313"/>
        </w:numPr>
      </w:pPr>
      <w:r>
        <w:t xml:space="preserve">Primary Request and Intent:</w:t>
      </w:r>
    </w:p>
    <w:p>
      <w:pPr>
        <w:numPr>
          <w:ilvl w:val="1"/>
          <w:numId w:val="3314"/>
        </w:numPr>
        <w:pStyle w:val="Compact"/>
      </w:pPr>
      <w:r>
        <w:rPr>
          <w:bCs/>
          <w:b/>
        </w:rPr>
        <w:t xml:space="preserve">Continuing from prior compaction</w:t>
      </w:r>
      <w:r>
        <w:t xml:space="preserve">: The session had already delivered a working KubeJS Affinity Core prototype (</w:t>
      </w:r>
      <w:r>
        <w:rPr>
          <w:rStyle w:val="VerbatimChar"/>
        </w:rPr>
        <w:t xml:space="preserve">cer_affinity_core.js</w:t>
      </w:r>
      <w:r>
        <w:t xml:space="preserve">) and a NeoForge Java mod scaffold, plus a Mac modding setup guide, for the "Cobblemon: Ecological Resonance" (C.E.R.) Minecraft modpack (MC 1.21.1, NeoForge, KubeJS 2101.7.2, Cobblemon 1.7.3).</w:t>
      </w:r>
    </w:p>
    <w:p>
      <w:pPr>
        <w:numPr>
          <w:ilvl w:val="1"/>
          <w:numId w:val="3314"/>
        </w:numPr>
        <w:pStyle w:val="Compact"/>
      </w:pPr>
      <w:r>
        <w:t xml:space="preserve">User reported a new error before closing the game; asked to resend the script and provide the error text — I resent the file and asked for specifics.</w:t>
      </w:r>
    </w:p>
    <w:p>
      <w:pPr>
        <w:numPr>
          <w:ilvl w:val="1"/>
          <w:numId w:val="3314"/>
        </w:numPr>
        <w:pStyle w:val="Compact"/>
      </w:pPr>
      <w:r>
        <w:t xml:space="preserve">User asked where to install the file (they're a modding beginner) — I gave exact folder path instructions (</w:t>
      </w:r>
      <w:r>
        <w:rPr>
          <w:rStyle w:val="VerbatimChar"/>
        </w:rPr>
        <w:t xml:space="preserve">kubejs/server_scripts/</w:t>
      </w:r>
      <w:r>
        <w:t xml:space="preserve">).</w:t>
      </w:r>
    </w:p>
    <w:p>
      <w:pPr>
        <w:numPr>
          <w:ilvl w:val="1"/>
          <w:numId w:val="3314"/>
        </w:numPr>
        <w:pStyle w:val="Compact"/>
      </w:pPr>
      <w:r>
        <w:t xml:space="preserve">User reported two successive live errors via screenshots (scoreboard</w:t>
      </w:r>
      <w:r>
        <w:t xml:space="preserve"> </w:t>
      </w:r>
      <w:r>
        <w:rPr>
          <w:rStyle w:val="VerbatimChar"/>
        </w:rPr>
        <w:t xml:space="preserve">addObjective</w:t>
      </w:r>
      <w:r>
        <w:t xml:space="preserve"> </w:t>
      </w:r>
      <w:r>
        <w:t xml:space="preserve">signature mismatch, then</w:t>
      </w:r>
      <w:r>
        <w:t xml:space="preserve"> </w:t>
      </w:r>
      <w:r>
        <w:rPr>
          <w:rStyle w:val="VerbatimChar"/>
        </w:rPr>
        <w:t xml:space="preserve">hasScore</w:t>
      </w:r>
      <w:r>
        <w:t xml:space="preserve"> </w:t>
      </w:r>
      <w:r>
        <w:t xml:space="preserve">method not found on</w:t>
      </w:r>
      <w:r>
        <w:t xml:space="preserve"> </w:t>
      </w:r>
      <w:r>
        <w:rPr>
          <w:rStyle w:val="VerbatimChar"/>
        </w:rPr>
        <w:t xml:space="preserve">Objective</w:t>
      </w:r>
      <w:r>
        <w:t xml:space="preserve">) — asked me to debug turn-by-turn as before. Both were fixed.</w:t>
      </w:r>
    </w:p>
    <w:p>
      <w:pPr>
        <w:numPr>
          <w:ilvl w:val="1"/>
          <w:numId w:val="3314"/>
        </w:numPr>
        <w:pStyle w:val="Compact"/>
      </w:pPr>
      <w:r>
        <w:t xml:space="preserve">User confirmed full success: all 18 types + resonance + world/area get/set all work in-game via</w:t>
      </w:r>
      <w:r>
        <w:t xml:space="preserve"> </w:t>
      </w:r>
      <w:r>
        <w:rPr>
          <w:rStyle w:val="VerbatimChar"/>
        </w:rPr>
        <w:t xml:space="preserve">/cer</w:t>
      </w:r>
      <w:r>
        <w:t xml:space="preserve"> </w:t>
      </w:r>
      <w:r>
        <w:t xml:space="preserve">commands. Explicitly noted auto-tab-complete doesn't work but said this doesn't matter since it isn't meant to be player-facing beyond checking their own levels.</w:t>
      </w:r>
    </w:p>
    <w:p>
      <w:pPr>
        <w:numPr>
          <w:ilvl w:val="1"/>
          <w:numId w:val="3314"/>
        </w:numPr>
        <w:pStyle w:val="Compact"/>
      </w:pPr>
      <w:r>
        <w:rPr>
          <w:bCs/>
          <w:b/>
        </w:rPr>
        <w:t xml:space="preserve">Explicit request to rework the Affinity system to behave like Nature's Aura's flowing/ambient aura mechanic</w:t>
      </w:r>
      <w:r>
        <w:t xml:space="preserve"> </w:t>
      </w:r>
      <w:r>
        <w:t xml:space="preserve">(generation, per-chunk/area diffusion, environmental consequences), and asked for other mods similar to Nature's Aura for inspiration. Authorized implementation ("go ahead and make the implementation changes").</w:t>
      </w:r>
    </w:p>
    <w:p>
      <w:pPr>
        <w:numPr>
          <w:ilvl w:val="1"/>
          <w:numId w:val="3314"/>
        </w:numPr>
        <w:pStyle w:val="Compact"/>
      </w:pPr>
      <w:r>
        <w:rPr>
          <w:bCs/>
          <w:b/>
        </w:rPr>
        <w:t xml:space="preserve">Explicit request</w:t>
      </w:r>
      <w:r>
        <w:t xml:space="preserve">: suggest mods that fit each of the 18 Pokémon/Affinity types for gameplay interaction (e.g., "how could Productive Bees be good for fire and steel affinity interactions, or Create for steel and electric"), restricted to mods with real modern (non-1.12.2) support.</w:t>
      </w:r>
    </w:p>
    <w:p>
      <w:pPr>
        <w:numPr>
          <w:ilvl w:val="1"/>
          <w:numId w:val="3314"/>
        </w:numPr>
        <w:pStyle w:val="Compact"/>
      </w:pPr>
      <w:r>
        <w:rPr>
          <w:bCs/>
          <w:b/>
        </w:rPr>
        <w:t xml:space="preserve">Explicit follow-up request</w:t>
      </w:r>
      <w:r>
        <w:t xml:space="preserve">: suggest a separate pool of "system-anchor" mods for core C.E.R. systems (Field Guide, data recreation, Attuned Balls, etc.), analogous to how Cobblemon Snap anchors the Field Guide, Replication anchors data recreation, Modular Poke Balls anchors Attuned Balls.</w:t>
      </w:r>
    </w:p>
    <w:p>
      <w:pPr>
        <w:numPr>
          <w:ilvl w:val="1"/>
          <w:numId w:val="3314"/>
        </w:numPr>
        <w:pStyle w:val="Compact"/>
      </w:pPr>
      <w:r>
        <w:rPr>
          <w:bCs/>
          <w:b/>
        </w:rPr>
        <w:t xml:space="preserve">Explicit request</w:t>
      </w:r>
      <w:r>
        <w:t xml:space="preserve">: "Is everything currently up to date? make sure everything is in the appropriate documents please." — asked for a project-doc consistency audit.</w:t>
      </w:r>
    </w:p>
    <w:p>
      <w:pPr>
        <w:numPr>
          <w:ilvl w:val="1"/>
          <w:numId w:val="3314"/>
        </w:numPr>
        <w:pStyle w:val="Compact"/>
      </w:pPr>
      <w:r>
        <w:rPr>
          <w:bCs/>
          <w:b/>
        </w:rPr>
        <w:t xml:space="preserve">Mid-turn interruption #1</w:t>
      </w:r>
      <w:r>
        <w:t xml:space="preserve">: User pasted a ChatGPT conversation proposing that Affinity behave like Ars Nouveau's Source system (Sourcelink/Source Jar/Source Relay → Affinity Generator/Jar/Relay), with "Source is neutral, Affinity is aligned" as a possible rule, and asked whether "Source" could literally be "physic[al] source." No explicit instruction attached beyond implicitly wanting this evaluated/integrated.</w:t>
      </w:r>
    </w:p>
    <w:p>
      <w:pPr>
        <w:numPr>
          <w:ilvl w:val="1"/>
          <w:numId w:val="3314"/>
        </w:numPr>
        <w:pStyle w:val="Compact"/>
      </w:pPr>
      <w:r>
        <w:rPr>
          <w:bCs/>
          <w:b/>
        </w:rPr>
        <w:t xml:space="preserve">Mid-turn interruption #2</w:t>
      </w:r>
      <w:r>
        <w:t xml:space="preserve"> </w:t>
      </w:r>
      <w:r>
        <w:t xml:space="preserve">(immediately after): "Make sure the archives are updated too, the only thing that should be going in the new slimmed down files are anything we explicitly state as confirmed." — establishing a rule that unconfirmed/speculative material goes into the archive doc, and only confirmed facts go into the main "slimmed down" design docs.</w:t>
      </w:r>
    </w:p>
    <w:p>
      <w:pPr>
        <w:numPr>
          <w:ilvl w:val="1"/>
          <w:numId w:val="3314"/>
        </w:numPr>
        <w:pStyle w:val="Compact"/>
      </w:pPr>
      <w:r>
        <w:rPr>
          <w:bCs/>
          <w:b/>
        </w:rPr>
        <w:t xml:space="preserve">Mid-turn interruption #3</w:t>
      </w:r>
      <w:r>
        <w:t xml:space="preserve"> </w:t>
      </w:r>
      <w:r>
        <w:t xml:space="preserve">(final, most recent instruction from the user): "Actaully take the last rule back, update boths ets side by side." — explicitly retracting the previous rule; instead wanting BOTH the archive doc AND the main working doc (</w:t>
      </w:r>
      <w:r>
        <w:rPr>
          <w:rStyle w:val="VerbatimChar"/>
        </w:rPr>
        <w:t xml:space="preserve">affinity-architecture.md</w:t>
      </w:r>
      <w:r>
        <w:t xml:space="preserve">) updated with the FULL, complete detail of the Source-network proposal side by side, not a slimmed pointer in one and full detail in the other.</w:t>
      </w:r>
    </w:p>
    <w:p>
      <w:pPr>
        <w:numPr>
          <w:ilvl w:val="1"/>
          <w:numId w:val="3314"/>
        </w:numPr>
        <w:pStyle w:val="Compact"/>
      </w:pPr>
      <w:r>
        <w:t xml:space="preserve">Then a final, very large message arrived containing (a) an enormous pasted transcript of a prior "me and chat" (ChatGPT) conversation covering many additional unprocessed topics (see Key Technical Concepts below), and (b) an explicit system instruction: "CRITICAL: Respond with TEXT ONLY. Do NOT call any tools... Your task is to create a detailed summary of the conversation so far." This is a compaction request, not a new work request — the large pasted content should be treated as context/background, not as something requiring action in this turn.</w:t>
      </w:r>
    </w:p>
    <w:p>
      <w:pPr>
        <w:numPr>
          <w:ilvl w:val="0"/>
          <w:numId w:val="3313"/>
        </w:numPr>
      </w:pPr>
      <w:r>
        <w:t xml:space="preserve">Key Technical Concepts:</w:t>
      </w:r>
    </w:p>
    <w:p>
      <w:pPr>
        <w:numPr>
          <w:ilvl w:val="1"/>
          <w:numId w:val="3315"/>
        </w:numPr>
        <w:pStyle w:val="Compact"/>
      </w:pPr>
      <w:r>
        <w:rPr>
          <w:bCs/>
          <w:b/>
        </w:rPr>
        <w:t xml:space="preserve">KubeJS/Rhino ES5 constraints</w:t>
      </w:r>
      <w:r>
        <w:t xml:space="preserve"> </w:t>
      </w:r>
      <w:r>
        <w:t xml:space="preserve">(documented in the script header):</w:t>
      </w:r>
      <w:r>
        <w:t xml:space="preserve"> </w:t>
      </w:r>
      <w:r>
        <w:rPr>
          <w:rStyle w:val="VerbatimChar"/>
        </w:rPr>
        <w:t xml:space="preserve">const</w:t>
      </w:r>
      <w:r>
        <w:t xml:space="preserve">/</w:t>
      </w:r>
      <w:r>
        <w:rPr>
          <w:rStyle w:val="VerbatimChar"/>
        </w:rPr>
        <w:t xml:space="preserve">let</w:t>
      </w:r>
      <w:r>
        <w:t xml:space="preserve"> </w:t>
      </w:r>
      <w:r>
        <w:t xml:space="preserve">cause false "redeclaration" errors across repeated function calls; arrow functions fail to coerce into Java functional interfaces — script is written in pure ES5.</w:t>
      </w:r>
    </w:p>
    <w:p>
      <w:pPr>
        <w:numPr>
          <w:ilvl w:val="1"/>
          <w:numId w:val="3315"/>
        </w:numPr>
        <w:pStyle w:val="Compact"/>
      </w:pPr>
      <w:r>
        <w:rPr>
          <w:rStyle w:val="VerbatimChar"/>
          <w:bCs/>
          <w:b/>
        </w:rPr>
        <w:t xml:space="preserve">ServerEvents.basicCommand</w:t>
      </w:r>
      <w:r>
        <w:t xml:space="preserve"> </w:t>
      </w:r>
      <w:r>
        <w:t xml:space="preserve">is the only reliable 1.21+ KubeJS command pattern (vs. the broken</w:t>
      </w:r>
      <w:r>
        <w:t xml:space="preserve"> </w:t>
      </w:r>
      <w:r>
        <w:rPr>
          <w:rStyle w:val="VerbatimChar"/>
        </w:rPr>
        <w:t xml:space="preserve">ServerEvents.commandRegistry</w:t>
      </w:r>
      <w:r>
        <w:t xml:space="preserve">/Brigadier route) — no tab-complete, manual string parsing via</w:t>
      </w:r>
      <w:r>
        <w:t xml:space="preserve"> </w:t>
      </w:r>
      <w:r>
        <w:rPr>
          <w:rStyle w:val="VerbatimChar"/>
        </w:rPr>
        <w:t xml:space="preserve">event.input</w:t>
      </w:r>
      <w:r>
        <w:t xml:space="preserve">.</w:t>
      </w:r>
    </w:p>
    <w:p>
      <w:pPr>
        <w:numPr>
          <w:ilvl w:val="1"/>
          <w:numId w:val="3315"/>
        </w:numPr>
        <w:pStyle w:val="Compact"/>
      </w:pPr>
      <w:r>
        <w:rPr>
          <w:bCs/>
          <w:b/>
        </w:rPr>
        <w:t xml:space="preserve">Scoreboard API version differences in this NeoForge/Mojang-mapped build</w:t>
      </w:r>
      <w:r>
        <w:t xml:space="preserve">:</w:t>
      </w:r>
      <w:r>
        <w:t xml:space="preserve"> </w:t>
      </w:r>
      <w:r>
        <w:rPr>
          <w:rStyle w:val="VerbatimChar"/>
        </w:rPr>
        <w:t xml:space="preserve">Scoreboard.addObjective</w:t>
      </w:r>
      <w:r>
        <w:t xml:space="preserve"> </w:t>
      </w:r>
      <w:r>
        <w:t xml:space="preserve">requires a real</w:t>
      </w:r>
      <w:r>
        <w:t xml:space="preserve"> </w:t>
      </w:r>
      <w:r>
        <w:rPr>
          <w:rStyle w:val="VerbatimChar"/>
        </w:rPr>
        <w:t xml:space="preserve">ObjectiveCriteria</w:t>
      </w:r>
      <w:r>
        <w:t xml:space="preserve"> </w:t>
      </w:r>
      <w:r>
        <w:t xml:space="preserve">object (</w:t>
      </w:r>
      <w:r>
        <w:rPr>
          <w:rStyle w:val="VerbatimChar"/>
        </w:rPr>
        <w:t xml:space="preserve">ObjectiveCriteria.DUMMY</w:t>
      </w:r>
      <w:r>
        <w:t xml:space="preserve">) and</w:t>
      </w:r>
      <w:r>
        <w:t xml:space="preserve"> </w:t>
      </w:r>
      <w:r>
        <w:rPr>
          <w:rStyle w:val="VerbatimChar"/>
        </w:rPr>
        <w:t xml:space="preserve">ObjectiveCriteria.RenderType</w:t>
      </w:r>
      <w:r>
        <w:t xml:space="preserve"> </w:t>
      </w:r>
      <w:r>
        <w:t xml:space="preserve">(</w:t>
      </w:r>
      <w:r>
        <w:rPr>
          <w:rStyle w:val="VerbatimChar"/>
        </w:rPr>
        <w:t xml:space="preserve">RenderType.INTEGER</w:t>
      </w:r>
      <w:r>
        <w:t xml:space="preserve">) instead of strings/nulls; score reading/writing moved from</w:t>
      </w:r>
      <w:r>
        <w:t xml:space="preserve"> </w:t>
      </w:r>
      <w:r>
        <w:rPr>
          <w:rStyle w:val="VerbatimChar"/>
        </w:rPr>
        <w:t xml:space="preserve">Objective.hasScore/getScore</w:t>
      </w:r>
      <w:r>
        <w:t xml:space="preserve"> </w:t>
      </w:r>
      <w:r>
        <w:t xml:space="preserve">to</w:t>
      </w:r>
      <w:r>
        <w:t xml:space="preserve"> </w:t>
      </w:r>
      <w:r>
        <w:rPr>
          <w:rStyle w:val="VerbatimChar"/>
        </w:rPr>
        <w:t xml:space="preserve">Scoreboard.getPlayerScoreInfo(ScoreHolder, Objective)</w:t>
      </w:r>
      <w:r>
        <w:t xml:space="preserve"> </w:t>
      </w:r>
      <w:r>
        <w:t xml:space="preserve">/</w:t>
      </w:r>
      <w:r>
        <w:t xml:space="preserve"> </w:t>
      </w:r>
      <w:r>
        <w:rPr>
          <w:rStyle w:val="VerbatimChar"/>
        </w:rPr>
        <w:t xml:space="preserve">Scoreboard.getOrCreatePlayerScore(ScoreHolder, Objective)</w:t>
      </w:r>
      <w:r>
        <w:t xml:space="preserve">, with</w:t>
      </w:r>
      <w:r>
        <w:t xml:space="preserve"> </w:t>
      </w:r>
      <w:r>
        <w:rPr>
          <w:rStyle w:val="VerbatimChar"/>
        </w:rPr>
        <w:t xml:space="preserve">ScoreHolder.forNameOnly(name)</w:t>
      </w:r>
      <w:r>
        <w:t xml:space="preserve"> </w:t>
      </w:r>
      <w:r>
        <w:t xml:space="preserve">needed to wrap plain string names.</w:t>
      </w:r>
    </w:p>
    <w:p>
      <w:pPr>
        <w:numPr>
          <w:ilvl w:val="1"/>
          <w:numId w:val="3315"/>
        </w:numPr>
        <w:pStyle w:val="Compact"/>
      </w:pPr>
      <w:r>
        <w:rPr>
          <w:bCs/>
          <w:b/>
        </w:rPr>
        <w:t xml:space="preserve">Java interop from KubeJS</w:t>
      </w:r>
      <w:r>
        <w:t xml:space="preserve">:</w:t>
      </w:r>
      <w:r>
        <w:t xml:space="preserve"> </w:t>
      </w:r>
      <w:r>
        <w:rPr>
          <w:rStyle w:val="VerbatimChar"/>
        </w:rPr>
        <w:t xml:space="preserve">Java.loadClass('...')</w:t>
      </w:r>
      <w:r>
        <w:t xml:space="preserve"> </w:t>
      </w:r>
      <w:r>
        <w:t xml:space="preserve">and</w:t>
      </w:r>
      <w:r>
        <w:t xml:space="preserve"> </w:t>
      </w:r>
      <w:r>
        <w:rPr>
          <w:rStyle w:val="VerbatimChar"/>
        </w:rPr>
        <w:t xml:space="preserve">Java.type('...')</w:t>
      </w:r>
      <w:r>
        <w:t xml:space="preserve"> </w:t>
      </w:r>
      <w:r>
        <w:t xml:space="preserve">used to reach Minecraft/Mojang-mapped classes directly.</w:t>
      </w:r>
    </w:p>
    <w:p>
      <w:pPr>
        <w:numPr>
          <w:ilvl w:val="1"/>
          <w:numId w:val="3315"/>
        </w:numPr>
        <w:pStyle w:val="Compact"/>
      </w:pPr>
      <w:r>
        <w:rPr>
          <w:bCs/>
          <w:b/>
        </w:rPr>
        <w:t xml:space="preserve">Grid-based Affinity diffusion</w:t>
      </w:r>
      <w:r>
        <w:t xml:space="preserve"> </w:t>
      </w:r>
      <w:r>
        <w:t xml:space="preserve">(Nature's Aura-inspired): 64-block/4×4-chunk grid cells ("areas") hold independent per-type values; every 5 seconds (100 ticks), each area a player stands in drifts 5% toward the average of its 8 neighbors; new/never-touched areas inherit the current "World Affinity" as their starting baseline.</w:t>
      </w:r>
    </w:p>
    <w:p>
      <w:pPr>
        <w:numPr>
          <w:ilvl w:val="1"/>
          <w:numId w:val="3315"/>
        </w:numPr>
        <w:pStyle w:val="Compact"/>
      </w:pPr>
      <w:r>
        <w:rPr>
          <w:bCs/>
          <w:b/>
        </w:rPr>
        <w:t xml:space="preserve">Design-doc architecture (from a parallel/earlier session not run by me)</w:t>
      </w:r>
      <w:r>
        <w:t xml:space="preserve">: "World Affinity Regions" — Anchor-centered fields with radial falloff, overlaps governed by an 18×18 Type Relationship Matrix (Opposed/Suppressive/Harmonic/Neutral); "Trainer Affinity" (renamed from "Player Affinity"); Resonance as a distinct per-partner-Pokémon bond stat; Attunement Wheel (6-of-18 active types, Opposed pairs mutually exclusive, deliberate commitment-gated swapping); Resonance Anchor as the physical/lore seat of World Affinity.</w:t>
      </w:r>
    </w:p>
    <w:p>
      <w:pPr>
        <w:numPr>
          <w:ilvl w:val="1"/>
          <w:numId w:val="3315"/>
        </w:numPr>
        <w:pStyle w:val="Compact"/>
      </w:pPr>
      <w:r>
        <w:rPr>
          <w:bCs/>
          <w:b/>
        </w:rPr>
        <w:t xml:space="preserve">Newly proposed (unconfirmed) "Affinity as Source" architecture</w:t>
      </w:r>
      <w:r>
        <w:t xml:space="preserve">: mapping Ars Nouveau's Source/Sourcelink/Source Jar/Source Relay onto Affinity Generator/Affinity Seed/Affinity Jar/Affinity Relay; "Source is neutral, Affinity is aligned" rule; a real, unrelated Minecraft mod literally named "Affinity" (Aethum/Aethum Flux energy system, early v0.1.1–0.1.4,</w:t>
      </w:r>
      <w:r>
        <w:t xml:space="preserve"> </w:t>
      </w:r>
      <w:r>
        <w:rPr>
          <w:rStyle w:val="VerbatimChar"/>
        </w:rPr>
        <w:t xml:space="preserve">[1.21+]</w:t>
      </w:r>
      <w:r>
        <w:t xml:space="preserve">, confirmed on Modrinth/CurseForge) was discovered as a naming coincidence, not related to this design idea.</w:t>
      </w:r>
    </w:p>
    <w:p>
      <w:pPr>
        <w:numPr>
          <w:ilvl w:val="1"/>
          <w:numId w:val="3315"/>
        </w:numPr>
        <w:pStyle w:val="Compact"/>
      </w:pPr>
      <w:r>
        <w:rPr>
          <w:bCs/>
          <w:b/>
        </w:rPr>
        <w:t xml:space="preserve">C.E.R. governance/doc process</w:t>
      </w:r>
      <w:r>
        <w:t xml:space="preserve">: "Archive Intake" (fold new discussion into</w:t>
      </w:r>
      <w:r>
        <w:t xml:space="preserve"> </w:t>
      </w:r>
      <w:r>
        <w:rPr>
          <w:rStyle w:val="VerbatimChar"/>
        </w:rPr>
        <w:t xml:space="preserve">CER_ChatGPT_Import_Integration.md</w:t>
      </w:r>
      <w:r>
        <w:t xml:space="preserve"> </w:t>
      </w:r>
      <w:r>
        <w:t xml:space="preserve">before it's forgotten) vs. "Archive Diet" (trim non-load-bearing fluff) — part of the locked Sweep Suite (</w:t>
      </w:r>
      <w:r>
        <w:rPr>
          <w:rStyle w:val="VerbatimChar"/>
        </w:rPr>
        <w:t xml:space="preserve">governance-and-workflow.md</w:t>
      </w:r>
      <w:r>
        <w:t xml:space="preserve">). The user's final instruction reversed the "only confirmed in slim docs" rule in favor of full-detail parity between archive and working docs for open proposals.</w:t>
      </w:r>
    </w:p>
    <w:p>
      <w:pPr>
        <w:numPr>
          <w:ilvl w:val="1"/>
          <w:numId w:val="3315"/>
        </w:numPr>
        <w:pStyle w:val="Compact"/>
      </w:pPr>
      <w:r>
        <w:rPr>
          <w:bCs/>
          <w:b/>
        </w:rPr>
        <w:t xml:space="preserve">NeoForge 1.21.1 mod compatibility research</w:t>
      </w:r>
      <w:r>
        <w:t xml:space="preserve"> </w:t>
      </w:r>
      <w:r>
        <w:t xml:space="preserve">performed via WebSearch for: Mekanism, Immersive Engineering, Applied Energistics 2, Ars Nouveau, Astral Sorcery (NOT ported — inspiration only), Blood Magic (only unofficial early port exists), Productive Bees, Terralith, Twilight Forest, Ice and Fire: Dragons Port / IceAndFire Community Edition, Powah! Rearchitected, Occultism, L_Ender's Cataclysm, Aquaculture 2, Applied Mekanistics, Replication mod, and the standalone "Affinity" mod.</w:t>
      </w:r>
    </w:p>
    <w:p>
      <w:pPr>
        <w:numPr>
          <w:ilvl w:val="1"/>
          <w:numId w:val="3315"/>
        </w:numPr>
        <w:pStyle w:val="Compact"/>
      </w:pPr>
      <w:r>
        <w:rPr>
          <w:bCs/>
          <w:b/>
        </w:rPr>
        <w:t xml:space="preserve">Unprocessed content from the final giant pasted message</w:t>
      </w:r>
      <w:r>
        <w:t xml:space="preserve"> </w:t>
      </w:r>
      <w:r>
        <w:t xml:space="preserve">(NOT yet integrated into any project doc — flagged for awareness, not acted on this turn): Aero Islands as a two-layer Overworld (ground layer untouched, Aero-style island generation added as a high-altitude pass rather than replacing the ChunkGenerator); a detailed Shadow Pokémon identity design (Shadow Resonance meter/Stable-Resonant-Frenzied states, Shadow-exclusive move family, Shadow as a state layered on existing typing rather than a 19th type, Shadow abilities pool, Shadow outbreaks, Purify vs. Stabilize vs. Remain-Shadow branching, Shadow research tree, species-specific Shadow visual manifestations, Shadow team-composition mechanics); a Fractured Pokémon identity pivot (only Fractured Pokémon can use the "Poké Synchro Device" mod because they need a second consciousness to stabilize their incomplete fusion state; type-based "Resonance" abilities as the base capability with species-specific traits layered on top; Fractured Sync moves mapped to real spell effects via Iron's Spells 'n Spellbooks' custom spell API; mention of "Cobblemon: Synchro Machine" as an existing morph-and-play-as-Pokémon mod with Z/X/C/V move keybinds); a massive 1,621-mod source-pack cross-reference/triage pass (buckets: Strong candidate / Candidate-investigate / Integration-support / Redundant-choose-one / Cut) covering core infra, recipe UI, the full Cobblemon addon ecosystem, worldgen, caves/dungeons/villages, magic, tech, storage, building, QoL, maps, death/recovery, farming, mobs/bosses, and a 1.12.2 legacy-mod mapping table; a full Affinity implementation-architecture discussion (five options compared: pure command/scoreboard, pure KubeJS, hybrid KubeJS-engine + persistent-state + scoreboard-mirror +</w:t>
      </w:r>
      <w:r>
        <w:t xml:space="preserve"> </w:t>
      </w:r>
      <w:r>
        <w:rPr>
          <w:rStyle w:val="VerbatimChar"/>
        </w:rPr>
        <w:t xml:space="preserve">/cer</w:t>
      </w:r>
      <w:r>
        <w:t xml:space="preserve"> </w:t>
      </w:r>
      <w:r>
        <w:t xml:space="preserve">command API + FTB-as-consumer [the preferred architecture], datapack-first, dedicated Java mod) with locked design rules (single source of truth, KubeJS owns logic initially, scoreboards are mirrors not databases,</w:t>
      </w:r>
      <w:r>
        <w:t xml:space="preserve"> </w:t>
      </w:r>
      <w:r>
        <w:rPr>
          <w:rStyle w:val="VerbatimChar"/>
        </w:rPr>
        <w:t xml:space="preserve">/cer affinity</w:t>
      </w:r>
      <w:r>
        <w:t xml:space="preserve"> </w:t>
      </w:r>
      <w:r>
        <w:t xml:space="preserve">is the public API, FTB never owns Affinity, event-driven not polling, threshold-crossing events, attributable/provenance-tracked changes, content/behavior separation, don't build the Java mod prematurely); a full "C.E.R. Master Audit &amp; Optimization Framework" consolidating 90+ named "Sweeps" (MMI Sweep, Redundancy Sweep, Implementation Layer Sweep, State Ownership Sweep, Worldgen Conflict Sweep, Progression/Economy Sweeps, Performance/TPS Sweeps, Exploit Sweeps, Discovery/Identity Sweeps, Release Sweeps, etc.) into 12 core audit families plus a 3-level trigger system (Continuous / Targeted / Milestone-Release) and an "Audit Trigger Matrix"; confirmation that "add the poke belt mod to the mmi as confirmed" was previously stated and accepted; and a detailed "Pokeballs to the Walls" (PBTW) mod analysis (36-ball Gravelmon-derived Cobblemon-compatible ball pack, NeoForge 1.21.1, standalone/no-Gravelmon-dependency, includes Nuzlocke Ball with permadeath capture behavior, Rocket Ball family, Typing Ball, Feather Ball, Coral/Ancient Coral progression pair, identity-themed cosmetic balls, optional Create: Cobblemon Balls Overhaul recipe compat) with a recommendation to reverse-engineer each ball's actual Gravelmon behavior before MMI classification.</w:t>
      </w:r>
    </w:p>
    <w:p>
      <w:pPr>
        <w:numPr>
          <w:ilvl w:val="0"/>
          <w:numId w:val="3313"/>
        </w:numPr>
      </w:pPr>
      <w:r>
        <w:t xml:space="preserve">Files and Code Sections:</w:t>
      </w:r>
    </w:p>
    <w:p>
      <w:pPr>
        <w:numPr>
          <w:ilvl w:val="1"/>
          <w:numId w:val="3316"/>
        </w:numPr>
        <w:pStyle w:val="Compact"/>
      </w:pPr>
      <w:r>
        <w:rPr>
          <w:rStyle w:val="VerbatimChar"/>
          <w:bCs/>
          <w:b/>
        </w:rPr>
        <w:t xml:space="preserve">/tmp/claude-0/-home-claude/1b909112-807e-56f8-94bd-8491e755adbe/scratchpad/cer_affinity_core.js</w:t>
      </w:r>
      <w:r>
        <w:t xml:space="preserve"> </w:t>
      </w:r>
      <w:r>
        <w:t xml:space="preserve">— the central working KubeJS script, confirmed fully functional in-game by the user. Current full logical structure (all fixes applied, in order):</w:t>
      </w:r>
    </w:p>
    <w:p>
      <w:pPr>
        <w:numPr>
          <w:ilvl w:val="2"/>
          <w:numId w:val="3317"/>
        </w:numPr>
      </w:pPr>
      <w:r>
        <w:t xml:space="preserve">Header comment block (proof-of-concept disclaimer, ES5 rationale, design-lineage disclaimer re: the 3 analyzed CreativeMode.net jars, and a newly added note about the "World/Area model (reworked)" — areas now independent with diffusion, replacing the old "world + area modifier" approach, plus a "NOT YET IMPLEMENTED" list: ecological generation/drain sources, machines reading affinity).</w:t>
      </w:r>
    </w:p>
    <w:p>
      <w:pPr>
        <w:numPr>
          <w:ilvl w:val="2"/>
          <w:numId w:val="3317"/>
        </w:numPr>
      </w:pPr>
      <w:r>
        <w:rPr>
          <w:rStyle w:val="VerbatimChar"/>
        </w:rPr>
        <w:t xml:space="preserve">CER_AFFINITY</w:t>
      </w:r>
      <w:r>
        <w:t xml:space="preserve"> </w:t>
      </w:r>
      <w:r>
        <w:t xml:space="preserve">config: 18 types array,</w:t>
      </w:r>
      <w:r>
        <w:t xml:space="preserve"> </w:t>
      </w:r>
      <w:r>
        <w:rPr>
          <w:rStyle w:val="VerbatimChar"/>
        </w:rPr>
        <w:t xml:space="preserve">affinityMax: 100</w:t>
      </w:r>
      <w:r>
        <w:t xml:space="preserve">,</w:t>
      </w:r>
      <w:r>
        <w:t xml:space="preserve"> </w:t>
      </w:r>
      <w:r>
        <w:rPr>
          <w:rStyle w:val="VerbatimChar"/>
        </w:rPr>
        <w:t xml:space="preserve">resonanceMax: 100</w:t>
      </w:r>
      <w:r>
        <w:t xml:space="preserve">,</w:t>
      </w:r>
      <w:r>
        <w:t xml:space="preserve"> </w:t>
      </w:r>
      <w:r>
        <w:rPr>
          <w:rStyle w:val="VerbatimChar"/>
        </w:rPr>
        <w:t xml:space="preserve">alignmentThreshold: 55</w:t>
      </w:r>
      <w:r>
        <w:t xml:space="preserve">,</w:t>
      </w:r>
      <w:r>
        <w:t xml:space="preserve"> </w:t>
      </w:r>
      <w:r>
        <w:rPr>
          <w:rStyle w:val="VerbatimChar"/>
        </w:rPr>
        <w:t xml:space="preserve">resonanceGainPerMinute: 1.5</w:t>
      </w:r>
      <w:r>
        <w:t xml:space="preserve">,</w:t>
      </w:r>
      <w:r>
        <w:t xml:space="preserve"> </w:t>
      </w:r>
      <w:r>
        <w:rPr>
          <w:rStyle w:val="VerbatimChar"/>
        </w:rPr>
        <w:t xml:space="preserve">resonanceDecayPerMinute: 0.25</w:t>
      </w:r>
      <w:r>
        <w:t xml:space="preserve">,</w:t>
      </w:r>
      <w:r>
        <w:t xml:space="preserve"> </w:t>
      </w:r>
      <w:r>
        <w:rPr>
          <w:rStyle w:val="VerbatimChar"/>
        </w:rPr>
        <w:t xml:space="preserve">affinityDecayPerMinute: 0</w:t>
      </w:r>
      <w:r>
        <w:t xml:space="preserve">,</w:t>
      </w:r>
      <w:r>
        <w:t xml:space="preserve"> </w:t>
      </w:r>
      <w:r>
        <w:rPr>
          <w:rStyle w:val="VerbatimChar"/>
        </w:rPr>
        <w:t xml:space="preserve">areaSize: 64</w:t>
      </w:r>
      <w:r>
        <w:t xml:space="preserve">,</w:t>
      </w:r>
      <w:r>
        <w:t xml:space="preserve"> </w:t>
      </w:r>
      <w:r>
        <w:rPr>
          <w:bCs/>
          <w:b/>
        </w:rPr>
        <w:t xml:space="preserve">new</w:t>
      </w:r>
      <w:r>
        <w:t xml:space="preserve">:</w:t>
      </w:r>
      <w:r>
        <w:t xml:space="preserve"> </w:t>
      </w:r>
      <w:r>
        <w:rPr>
          <w:rStyle w:val="VerbatimChar"/>
        </w:rPr>
        <w:t xml:space="preserve">diffusionRate: 0.05</w:t>
      </w:r>
      <w:r>
        <w:t xml:space="preserve">,</w:t>
      </w:r>
      <w:r>
        <w:t xml:space="preserve"> </w:t>
      </w:r>
      <w:r>
        <w:rPr>
          <w:rStyle w:val="VerbatimChar"/>
        </w:rPr>
        <w:t xml:space="preserve">diffusionIntervalTicks: 100</w:t>
      </w:r>
      <w:r>
        <w:t xml:space="preserve">.</w:t>
      </w:r>
    </w:p>
    <w:p>
      <w:pPr>
        <w:numPr>
          <w:ilvl w:val="2"/>
          <w:numId w:val="3317"/>
        </w:numPr>
      </w:pPr>
      <w:r>
        <w:rPr>
          <w:rStyle w:val="VerbatimChar"/>
        </w:rPr>
        <w:t xml:space="preserve">NBT_ROOT</w:t>
      </w:r>
      <w:r>
        <w:t xml:space="preserve">,</w:t>
      </w:r>
      <w:r>
        <w:t xml:space="preserve"> </w:t>
      </w:r>
      <w:r>
        <w:rPr>
          <w:rStyle w:val="VerbatimChar"/>
        </w:rPr>
        <w:t xml:space="preserve">WORLD_FAKE_PLAYER</w:t>
      </w:r>
      <w:r>
        <w:t xml:space="preserve">,</w:t>
      </w:r>
      <w:r>
        <w:t xml:space="preserve"> </w:t>
      </w:r>
      <w:r>
        <w:rPr>
          <w:rStyle w:val="VerbatimChar"/>
        </w:rPr>
        <w:t xml:space="preserve">ensurePlayerRoot</w:t>
      </w:r>
      <w:r>
        <w:t xml:space="preserve">,</w:t>
      </w:r>
      <w:r>
        <w:t xml:space="preserve"> </w:t>
      </w:r>
      <w:r>
        <w:rPr>
          <w:rStyle w:val="VerbatimChar"/>
        </w:rPr>
        <w:t xml:space="preserve">clamp</w:t>
      </w:r>
      <w:r>
        <w:t xml:space="preserve">, player affinity/resonance/surge getters/setters — unchanged from earlier fixes (ES5,</w:t>
      </w:r>
      <w:r>
        <w:t xml:space="preserve"> </w:t>
      </w:r>
      <w:r>
        <w:rPr>
          <w:rStyle w:val="VerbatimChar"/>
        </w:rPr>
        <w:t xml:space="preserve">wrapper[NBT_ROOT] = root</w:t>
      </w:r>
      <w:r>
        <w:t xml:space="preserve"> </w:t>
      </w:r>
      <w:r>
        <w:t xml:space="preserve">pattern instead of computed-property literals).</w:t>
      </w:r>
    </w:p>
    <w:p>
      <w:pPr>
        <w:numPr>
          <w:ilvl w:val="2"/>
          <w:numId w:val="3317"/>
        </w:numPr>
      </w:pPr>
      <w:r>
        <w:rPr>
          <w:rStyle w:val="VerbatimChar"/>
        </w:rPr>
        <w:t xml:space="preserve">objectiveName(type)</w:t>
      </w:r>
      <w:r>
        <w:t xml:space="preserve">.</w:t>
      </w:r>
    </w:p>
    <w:p>
      <w:pPr>
        <w:numPr>
          <w:ilvl w:val="2"/>
          <w:numId w:val="3317"/>
        </w:numPr>
      </w:pPr>
      <w:r>
        <w:rPr>
          <w:bCs/>
          <w:b/>
        </w:rPr>
        <w:t xml:space="preserve">Fixed</w:t>
      </w:r>
      <w:r>
        <w:t xml:space="preserve"> </w:t>
      </w:r>
      <w:r>
        <w:rPr>
          <w:rStyle w:val="VerbatimChar"/>
        </w:rPr>
        <w:t xml:space="preserve">ensureObjective(server, name)</w:t>
      </w:r>
      <w:r>
        <w:t xml:space="preserve">:</w:t>
      </w:r>
    </w:p>
    <w:p>
      <w:pPr>
        <w:numPr>
          <w:ilvl w:val="2"/>
          <w:numId w:val="1000"/>
        </w:numPr>
        <w:pStyle w:val="SourceCode"/>
      </w:pPr>
      <w:r>
        <w:rPr>
          <w:rStyle w:val="KeywordTok"/>
        </w:rPr>
        <w:t xml:space="preserve">function</w:t>
      </w:r>
      <w:r>
        <w:rPr>
          <w:rStyle w:val="NormalTok"/>
        </w:rPr>
        <w:t xml:space="preserve"> </w:t>
      </w:r>
      <w:r>
        <w:rPr>
          <w:rStyle w:val="FunctionTok"/>
        </w:rPr>
        <w:t xml:space="preserve">ensureObjective</w:t>
      </w:r>
      <w:r>
        <w:rPr>
          <w:rStyle w:val="NormalTok"/>
        </w:rPr>
        <w:t xml:space="preserve">(server</w:t>
      </w:r>
      <w:r>
        <w:rPr>
          <w:rStyle w:val="OperatorTok"/>
        </w:rPr>
        <w:t xml:space="preserve">,</w:t>
      </w:r>
      <w:r>
        <w:rPr>
          <w:rStyle w:val="NormalTok"/>
        </w:rPr>
        <w:t xml:space="preserve"> name) {</w:t>
      </w:r>
      <w:r>
        <w:br/>
      </w:r>
      <w:r>
        <w:rPr>
          <w:rStyle w:val="NormalTok"/>
        </w:rPr>
        <w:t xml:space="preserve">  </w:t>
      </w:r>
      <w:r>
        <w:rPr>
          <w:rStyle w:val="KeywordTok"/>
        </w:rPr>
        <w:t xml:space="preserve">var</w:t>
      </w:r>
      <w:r>
        <w:rPr>
          <w:rStyle w:val="NormalTok"/>
        </w:rPr>
        <w:t xml:space="preserve"> scoreboard </w:t>
      </w:r>
      <w:r>
        <w:rPr>
          <w:rStyle w:val="OperatorTok"/>
        </w:rPr>
        <w:t xml:space="preserve">=</w:t>
      </w:r>
      <w:r>
        <w:rPr>
          <w:rStyle w:val="NormalTok"/>
        </w:rPr>
        <w:t xml:space="preserve"> server</w:t>
      </w:r>
      <w:r>
        <w:rPr>
          <w:rStyle w:val="OperatorTok"/>
        </w:rPr>
        <w:t xml:space="preserve">.</w:t>
      </w:r>
      <w:r>
        <w:rPr>
          <w:rStyle w:val="AttributeTok"/>
        </w:rPr>
        <w:t xml:space="preserve">scoreboard</w:t>
      </w:r>
      <w:r>
        <w:br/>
      </w:r>
      <w:r>
        <w:rPr>
          <w:rStyle w:val="NormalTok"/>
        </w:rPr>
        <w:t xml:space="preserve">  </w:t>
      </w:r>
      <w:r>
        <w:rPr>
          <w:rStyle w:val="KeywordTok"/>
        </w:rPr>
        <w:t xml:space="preserve">var</w:t>
      </w:r>
      <w:r>
        <w:rPr>
          <w:rStyle w:val="NormalTok"/>
        </w:rPr>
        <w:t xml:space="preserve"> objective </w:t>
      </w:r>
      <w:r>
        <w:rPr>
          <w:rStyle w:val="OperatorTok"/>
        </w:rPr>
        <w:t xml:space="preserve">=</w:t>
      </w:r>
      <w:r>
        <w:rPr>
          <w:rStyle w:val="NormalTok"/>
        </w:rPr>
        <w:t xml:space="preserve"> scoreboard</w:t>
      </w:r>
      <w:r>
        <w:rPr>
          <w:rStyle w:val="OperatorTok"/>
        </w:rPr>
        <w:t xml:space="preserve">.</w:t>
      </w:r>
      <w:r>
        <w:rPr>
          <w:rStyle w:val="FunctionTok"/>
        </w:rPr>
        <w:t xml:space="preserve">getObjective</w:t>
      </w:r>
      <w:r>
        <w:rPr>
          <w:rStyle w:val="NormalTok"/>
        </w:rPr>
        <w:t xml:space="preserve">(name)</w:t>
      </w:r>
      <w:r>
        <w:br/>
      </w:r>
      <w:r>
        <w:rPr>
          <w:rStyle w:val="NormalTok"/>
        </w:rPr>
        <w:t xml:space="preserve">  </w:t>
      </w:r>
      <w:r>
        <w:rPr>
          <w:rStyle w:val="ControlFlowTok"/>
        </w:rPr>
        <w:t xml:space="preserve">if</w:t>
      </w:r>
      <w:r>
        <w:rPr>
          <w:rStyle w:val="NormalTok"/>
        </w:rPr>
        <w:t xml:space="preserve"> (objective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var</w:t>
      </w:r>
      <w:r>
        <w:rPr>
          <w:rStyle w:val="NormalTok"/>
        </w:rPr>
        <w:t xml:space="preserve"> ObjectiveCriteria </w:t>
      </w:r>
      <w:r>
        <w:rPr>
          <w:rStyle w:val="OperatorTok"/>
        </w:rPr>
        <w:t xml:space="preserve">=</w:t>
      </w:r>
      <w:r>
        <w:rPr>
          <w:rStyle w:val="NormalTok"/>
        </w:rPr>
        <w:t xml:space="preserve"> Java</w:t>
      </w:r>
      <w:r>
        <w:rPr>
          <w:rStyle w:val="OperatorTok"/>
        </w:rPr>
        <w:t xml:space="preserve">.</w:t>
      </w:r>
      <w:r>
        <w:rPr>
          <w:rStyle w:val="FunctionTok"/>
        </w:rPr>
        <w:t xml:space="preserve">loadClass</w:t>
      </w:r>
      <w:r>
        <w:rPr>
          <w:rStyle w:val="NormalTok"/>
        </w:rPr>
        <w:t xml:space="preserve">(</w:t>
      </w:r>
      <w:r>
        <w:rPr>
          <w:rStyle w:val="StringTok"/>
        </w:rPr>
        <w:t xml:space="preserve">'net.minecraft.world.scores.criteria.ObjectiveCriteria'</w:t>
      </w:r>
      <w:r>
        <w:rPr>
          <w:rStyle w:val="NormalTok"/>
        </w:rPr>
        <w:t xml:space="preserve">)</w:t>
      </w:r>
      <w:r>
        <w:br/>
      </w:r>
      <w:r>
        <w:rPr>
          <w:rStyle w:val="NormalTok"/>
        </w:rPr>
        <w:t xml:space="preserve">    </w:t>
      </w:r>
      <w:r>
        <w:rPr>
          <w:rStyle w:val="KeywordTok"/>
        </w:rPr>
        <w:t xml:space="preserve">var</w:t>
      </w:r>
      <w:r>
        <w:rPr>
          <w:rStyle w:val="NormalTok"/>
        </w:rPr>
        <w:t xml:space="preserve"> RenderType </w:t>
      </w:r>
      <w:r>
        <w:rPr>
          <w:rStyle w:val="OperatorTok"/>
        </w:rPr>
        <w:t xml:space="preserve">=</w:t>
      </w:r>
      <w:r>
        <w:rPr>
          <w:rStyle w:val="NormalTok"/>
        </w:rPr>
        <w:t xml:space="preserve"> Java</w:t>
      </w:r>
      <w:r>
        <w:rPr>
          <w:rStyle w:val="OperatorTok"/>
        </w:rPr>
        <w:t xml:space="preserve">.</w:t>
      </w:r>
      <w:r>
        <w:rPr>
          <w:rStyle w:val="FunctionTok"/>
        </w:rPr>
        <w:t xml:space="preserve">loadClass</w:t>
      </w:r>
      <w:r>
        <w:rPr>
          <w:rStyle w:val="NormalTok"/>
        </w:rPr>
        <w:t xml:space="preserve">(</w:t>
      </w:r>
      <w:r>
        <w:rPr>
          <w:rStyle w:val="StringTok"/>
        </w:rPr>
        <w:t xml:space="preserve">'net.minecraft.world.scores.criteria.ObjectiveCriteria$RenderType'</w:t>
      </w:r>
      <w:r>
        <w:rPr>
          <w:rStyle w:val="NormalTok"/>
        </w:rPr>
        <w:t xml:space="preserve">)</w:t>
      </w:r>
      <w:r>
        <w:br/>
      </w:r>
      <w:r>
        <w:rPr>
          <w:rStyle w:val="NormalTok"/>
        </w:rPr>
        <w:t xml:space="preserve">    objective </w:t>
      </w:r>
      <w:r>
        <w:rPr>
          <w:rStyle w:val="OperatorTok"/>
        </w:rPr>
        <w:t xml:space="preserve">=</w:t>
      </w:r>
      <w:r>
        <w:rPr>
          <w:rStyle w:val="NormalTok"/>
        </w:rPr>
        <w:t xml:space="preserve"> scoreboard</w:t>
      </w:r>
      <w:r>
        <w:rPr>
          <w:rStyle w:val="OperatorTok"/>
        </w:rPr>
        <w:t xml:space="preserve">.</w:t>
      </w:r>
      <w:r>
        <w:rPr>
          <w:rStyle w:val="FunctionTok"/>
        </w:rPr>
        <w:t xml:space="preserve">addObjective</w:t>
      </w:r>
      <w:r>
        <w:rPr>
          <w:rStyle w:val="NormalTok"/>
        </w:rPr>
        <w:t xml:space="preserve">(name</w:t>
      </w:r>
      <w:r>
        <w:rPr>
          <w:rStyle w:val="OperatorTok"/>
        </w:rPr>
        <w:t xml:space="preserve">,</w:t>
      </w:r>
      <w:r>
        <w:rPr>
          <w:rStyle w:val="NormalTok"/>
        </w:rPr>
        <w:t xml:space="preserve"> ObjectiveCriteria</w:t>
      </w:r>
      <w:r>
        <w:rPr>
          <w:rStyle w:val="OperatorTok"/>
        </w:rPr>
        <w:t xml:space="preserve">.</w:t>
      </w:r>
      <w:r>
        <w:rPr>
          <w:rStyle w:val="AttributeTok"/>
        </w:rPr>
        <w:t xml:space="preserve">DUMMY</w:t>
      </w:r>
      <w:r>
        <w:rPr>
          <w:rStyle w:val="OperatorTok"/>
        </w:rPr>
        <w:t xml:space="preserve">,</w:t>
      </w:r>
      <w:r>
        <w:rPr>
          <w:rStyle w:val="NormalTok"/>
        </w:rPr>
        <w:t xml:space="preserve"> </w:t>
      </w:r>
      <w:r>
        <w:rPr>
          <w:rStyle w:val="BuiltInTok"/>
        </w:rPr>
        <w:t xml:space="preserve">Text</w:t>
      </w:r>
      <w:r>
        <w:rPr>
          <w:rStyle w:val="OperatorTok"/>
        </w:rPr>
        <w:t xml:space="preserve">.</w:t>
      </w:r>
      <w:r>
        <w:rPr>
          <w:rStyle w:val="FunctionTok"/>
        </w:rPr>
        <w:t xml:space="preserve">of</w:t>
      </w:r>
      <w:r>
        <w:rPr>
          <w:rStyle w:val="NormalTok"/>
        </w:rPr>
        <w:t xml:space="preserve">(name)</w:t>
      </w:r>
      <w:r>
        <w:rPr>
          <w:rStyle w:val="OperatorTok"/>
        </w:rPr>
        <w:t xml:space="preserve">,</w:t>
      </w:r>
      <w:r>
        <w:rPr>
          <w:rStyle w:val="NormalTok"/>
        </w:rPr>
        <w:t xml:space="preserve"> RenderType</w:t>
      </w:r>
      <w:r>
        <w:rPr>
          <w:rStyle w:val="OperatorTok"/>
        </w:rPr>
        <w:t xml:space="preserve">.</w:t>
      </w:r>
      <w:r>
        <w:rPr>
          <w:rStyle w:val="AttributeTok"/>
        </w:rPr>
        <w:t xml:space="preserve">INTEGER</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objective</w:t>
      </w:r>
      <w:r>
        <w:br/>
      </w:r>
      <w:r>
        <w:rPr>
          <w:rStyle w:val="NormalTok"/>
        </w:rPr>
        <w:t xml:space="preserve">}</w:t>
      </w:r>
    </w:p>
    <w:p>
      <w:pPr>
        <w:numPr>
          <w:ilvl w:val="2"/>
          <w:numId w:val="3317"/>
        </w:numPr>
      </w:pPr>
      <w:r>
        <w:rPr>
          <w:bCs/>
          <w:b/>
        </w:rPr>
        <w:t xml:space="preserve">New</w:t>
      </w:r>
      <w:r>
        <w:t xml:space="preserve"> </w:t>
      </w:r>
      <w:r>
        <w:rPr>
          <w:rStyle w:val="VerbatimChar"/>
        </w:rPr>
        <w:t xml:space="preserve">hasScore(server, holderName, type)</w:t>
      </w:r>
      <w:r>
        <w:t xml:space="preserve"> </w:t>
      </w:r>
      <w:r>
        <w:t xml:space="preserve">and</w:t>
      </w:r>
      <w:r>
        <w:t xml:space="preserve"> </w:t>
      </w:r>
      <w:r>
        <w:rPr>
          <w:bCs/>
          <w:b/>
        </w:rPr>
        <w:t xml:space="preserve">new</w:t>
      </w:r>
      <w:r>
        <w:t xml:space="preserve"> </w:t>
      </w:r>
      <w:r>
        <w:rPr>
          <w:rStyle w:val="VerbatimChar"/>
        </w:rPr>
        <w:t xml:space="preserve">scoreHolderFor(name)</w:t>
      </w:r>
      <w:r>
        <w:t xml:space="preserve">:</w:t>
      </w:r>
    </w:p>
    <w:p>
      <w:pPr>
        <w:numPr>
          <w:ilvl w:val="2"/>
          <w:numId w:val="1000"/>
        </w:numPr>
        <w:pStyle w:val="SourceCode"/>
      </w:pPr>
      <w:r>
        <w:rPr>
          <w:rStyle w:val="KeywordTok"/>
        </w:rPr>
        <w:t xml:space="preserve">function</w:t>
      </w:r>
      <w:r>
        <w:rPr>
          <w:rStyle w:val="NormalTok"/>
        </w:rPr>
        <w:t xml:space="preserve"> </w:t>
      </w:r>
      <w:r>
        <w:rPr>
          <w:rStyle w:val="FunctionTok"/>
        </w:rPr>
        <w:t xml:space="preserve">scoreHolderFor</w:t>
      </w:r>
      <w:r>
        <w:rPr>
          <w:rStyle w:val="NormalTok"/>
        </w:rPr>
        <w:t xml:space="preserve">(name) {</w:t>
      </w:r>
      <w:r>
        <w:br/>
      </w:r>
      <w:r>
        <w:rPr>
          <w:rStyle w:val="NormalTok"/>
        </w:rPr>
        <w:t xml:space="preserve">  </w:t>
      </w:r>
      <w:r>
        <w:rPr>
          <w:rStyle w:val="KeywordTok"/>
        </w:rPr>
        <w:t xml:space="preserve">var</w:t>
      </w:r>
      <w:r>
        <w:rPr>
          <w:rStyle w:val="NormalTok"/>
        </w:rPr>
        <w:t xml:space="preserve"> ScoreHolder </w:t>
      </w:r>
      <w:r>
        <w:rPr>
          <w:rStyle w:val="OperatorTok"/>
        </w:rPr>
        <w:t xml:space="preserve">=</w:t>
      </w:r>
      <w:r>
        <w:rPr>
          <w:rStyle w:val="NormalTok"/>
        </w:rPr>
        <w:t xml:space="preserve"> Java</w:t>
      </w:r>
      <w:r>
        <w:rPr>
          <w:rStyle w:val="OperatorTok"/>
        </w:rPr>
        <w:t xml:space="preserve">.</w:t>
      </w:r>
      <w:r>
        <w:rPr>
          <w:rStyle w:val="FunctionTok"/>
        </w:rPr>
        <w:t xml:space="preserve">loadClass</w:t>
      </w:r>
      <w:r>
        <w:rPr>
          <w:rStyle w:val="NormalTok"/>
        </w:rPr>
        <w:t xml:space="preserve">(</w:t>
      </w:r>
      <w:r>
        <w:rPr>
          <w:rStyle w:val="StringTok"/>
        </w:rPr>
        <w:t xml:space="preserve">'net.minecraft.world.scores.ScoreHolder'</w:t>
      </w:r>
      <w:r>
        <w:rPr>
          <w:rStyle w:val="NormalTok"/>
        </w:rPr>
        <w:t xml:space="preserve">)</w:t>
      </w:r>
      <w:r>
        <w:br/>
      </w:r>
      <w:r>
        <w:rPr>
          <w:rStyle w:val="NormalTok"/>
        </w:rPr>
        <w:t xml:space="preserve">  </w:t>
      </w:r>
      <w:r>
        <w:rPr>
          <w:rStyle w:val="ControlFlowTok"/>
        </w:rPr>
        <w:t xml:space="preserve">return</w:t>
      </w:r>
      <w:r>
        <w:rPr>
          <w:rStyle w:val="NormalTok"/>
        </w:rPr>
        <w:t xml:space="preserve"> ScoreHolder</w:t>
      </w:r>
      <w:r>
        <w:rPr>
          <w:rStyle w:val="OperatorTok"/>
        </w:rPr>
        <w:t xml:space="preserve">.</w:t>
      </w:r>
      <w:r>
        <w:rPr>
          <w:rStyle w:val="FunctionTok"/>
        </w:rPr>
        <w:t xml:space="preserve">forNameOnly</w:t>
      </w:r>
      <w:r>
        <w:rPr>
          <w:rStyle w:val="NormalTok"/>
        </w:rPr>
        <w:t xml:space="preserve">(name)</w:t>
      </w:r>
      <w:r>
        <w:br/>
      </w:r>
      <w:r>
        <w:rPr>
          <w:rStyle w:val="NormalTok"/>
        </w:rPr>
        <w:t xml:space="preserve">}</w:t>
      </w:r>
    </w:p>
    <w:p>
      <w:pPr>
        <w:numPr>
          <w:ilvl w:val="2"/>
          <w:numId w:val="3317"/>
        </w:numPr>
      </w:pPr>
      <w:r>
        <w:rPr>
          <w:bCs/>
          <w:b/>
        </w:rPr>
        <w:t xml:space="preserve">Fixed</w:t>
      </w:r>
      <w:r>
        <w:t xml:space="preserve"> </w:t>
      </w:r>
      <w:r>
        <w:rPr>
          <w:rStyle w:val="VerbatimChar"/>
        </w:rPr>
        <w:t xml:space="preserve">getScore</w:t>
      </w:r>
      <w:r>
        <w:t xml:space="preserve">/</w:t>
      </w:r>
      <w:r>
        <w:rPr>
          <w:rStyle w:val="VerbatimChar"/>
        </w:rPr>
        <w:t xml:space="preserve">setScore</w:t>
      </w:r>
      <w:r>
        <w:t xml:space="preserve">:</w:t>
      </w:r>
    </w:p>
    <w:p>
      <w:pPr>
        <w:numPr>
          <w:ilvl w:val="2"/>
          <w:numId w:val="1000"/>
        </w:numPr>
        <w:pStyle w:val="SourceCode"/>
      </w:pPr>
      <w:r>
        <w:rPr>
          <w:rStyle w:val="KeywordTok"/>
        </w:rPr>
        <w:t xml:space="preserve">function</w:t>
      </w:r>
      <w:r>
        <w:rPr>
          <w:rStyle w:val="NormalTok"/>
        </w:rPr>
        <w:t xml:space="preserve"> </w:t>
      </w:r>
      <w:r>
        <w:rPr>
          <w:rStyle w:val="FunctionTok"/>
        </w:rPr>
        <w:t xml:space="preserve">getScore</w:t>
      </w:r>
      <w:r>
        <w:rPr>
          <w:rStyle w:val="NormalTok"/>
        </w:rPr>
        <w:t xml:space="preserve">(server</w:t>
      </w:r>
      <w:r>
        <w:rPr>
          <w:rStyle w:val="OperatorTok"/>
        </w:rPr>
        <w:t xml:space="preserve">,</w:t>
      </w:r>
      <w:r>
        <w:rPr>
          <w:rStyle w:val="NormalTok"/>
        </w:rPr>
        <w:t xml:space="preserve"> holderName</w:t>
      </w:r>
      <w:r>
        <w:rPr>
          <w:rStyle w:val="OperatorTok"/>
        </w:rPr>
        <w:t xml:space="preserve">,</w:t>
      </w:r>
      <w:r>
        <w:rPr>
          <w:rStyle w:val="NormalTok"/>
        </w:rPr>
        <w:t xml:space="preserve"> type) {</w:t>
      </w:r>
      <w:r>
        <w:br/>
      </w:r>
      <w:r>
        <w:rPr>
          <w:rStyle w:val="NormalTok"/>
        </w:rPr>
        <w:t xml:space="preserve">  </w:t>
      </w:r>
      <w:r>
        <w:rPr>
          <w:rStyle w:val="KeywordTok"/>
        </w:rPr>
        <w:t xml:space="preserve">var</w:t>
      </w:r>
      <w:r>
        <w:rPr>
          <w:rStyle w:val="NormalTok"/>
        </w:rPr>
        <w:t xml:space="preserve"> objective </w:t>
      </w:r>
      <w:r>
        <w:rPr>
          <w:rStyle w:val="OperatorTok"/>
        </w:rPr>
        <w:t xml:space="preserve">=</w:t>
      </w:r>
      <w:r>
        <w:rPr>
          <w:rStyle w:val="NormalTok"/>
        </w:rPr>
        <w:t xml:space="preserve"> </w:t>
      </w:r>
      <w:r>
        <w:rPr>
          <w:rStyle w:val="FunctionTok"/>
        </w:rPr>
        <w:t xml:space="preserve">ensureObjective</w:t>
      </w:r>
      <w:r>
        <w:rPr>
          <w:rStyle w:val="NormalTok"/>
        </w:rPr>
        <w:t xml:space="preserve">(server</w:t>
      </w:r>
      <w:r>
        <w:rPr>
          <w:rStyle w:val="OperatorTok"/>
        </w:rPr>
        <w:t xml:space="preserve">,</w:t>
      </w:r>
      <w:r>
        <w:rPr>
          <w:rStyle w:val="NormalTok"/>
        </w:rPr>
        <w:t xml:space="preserve"> </w:t>
      </w:r>
      <w:r>
        <w:rPr>
          <w:rStyle w:val="FunctionTok"/>
        </w:rPr>
        <w:t xml:space="preserve">objectiveName</w:t>
      </w:r>
      <w:r>
        <w:rPr>
          <w:rStyle w:val="NormalTok"/>
        </w:rPr>
        <w:t xml:space="preserve">(type))</w:t>
      </w:r>
      <w:r>
        <w:br/>
      </w:r>
      <w:r>
        <w:rPr>
          <w:rStyle w:val="NormalTok"/>
        </w:rPr>
        <w:t xml:space="preserve">  </w:t>
      </w:r>
      <w:r>
        <w:rPr>
          <w:rStyle w:val="KeywordTok"/>
        </w:rPr>
        <w:t xml:space="preserve">var</w:t>
      </w:r>
      <w:r>
        <w:rPr>
          <w:rStyle w:val="NormalTok"/>
        </w:rPr>
        <w:t xml:space="preserve"> holder </w:t>
      </w:r>
      <w:r>
        <w:rPr>
          <w:rStyle w:val="OperatorTok"/>
        </w:rPr>
        <w:t xml:space="preserve">=</w:t>
      </w:r>
      <w:r>
        <w:rPr>
          <w:rStyle w:val="NormalTok"/>
        </w:rPr>
        <w:t xml:space="preserve"> </w:t>
      </w:r>
      <w:r>
        <w:rPr>
          <w:rStyle w:val="FunctionTok"/>
        </w:rPr>
        <w:t xml:space="preserve">scoreHolderFor</w:t>
      </w:r>
      <w:r>
        <w:rPr>
          <w:rStyle w:val="NormalTok"/>
        </w:rPr>
        <w:t xml:space="preserve">(holderName)</w:t>
      </w:r>
      <w:r>
        <w:br/>
      </w:r>
      <w:r>
        <w:rPr>
          <w:rStyle w:val="NormalTok"/>
        </w:rPr>
        <w:t xml:space="preserve">  </w:t>
      </w:r>
      <w:r>
        <w:rPr>
          <w:rStyle w:val="KeywordTok"/>
        </w:rPr>
        <w:t xml:space="preserve">var</w:t>
      </w:r>
      <w:r>
        <w:rPr>
          <w:rStyle w:val="NormalTok"/>
        </w:rPr>
        <w:t xml:space="preserve"> info </w:t>
      </w:r>
      <w:r>
        <w:rPr>
          <w:rStyle w:val="OperatorTok"/>
        </w:rPr>
        <w:t xml:space="preserve">=</w:t>
      </w:r>
      <w:r>
        <w:rPr>
          <w:rStyle w:val="NormalTok"/>
        </w:rPr>
        <w:t xml:space="preserve"> server</w:t>
      </w:r>
      <w:r>
        <w:rPr>
          <w:rStyle w:val="OperatorTok"/>
        </w:rPr>
        <w:t xml:space="preserve">.</w:t>
      </w:r>
      <w:r>
        <w:rPr>
          <w:rStyle w:val="AttributeTok"/>
        </w:rPr>
        <w:t xml:space="preserve">scoreboard</w:t>
      </w:r>
      <w:r>
        <w:rPr>
          <w:rStyle w:val="OperatorTok"/>
        </w:rPr>
        <w:t xml:space="preserve">.</w:t>
      </w:r>
      <w:r>
        <w:rPr>
          <w:rStyle w:val="FunctionTok"/>
        </w:rPr>
        <w:t xml:space="preserve">getPlayerScoreInfo</w:t>
      </w:r>
      <w:r>
        <w:rPr>
          <w:rStyle w:val="NormalTok"/>
        </w:rPr>
        <w:t xml:space="preserve">(holder</w:t>
      </w:r>
      <w:r>
        <w:rPr>
          <w:rStyle w:val="OperatorTok"/>
        </w:rPr>
        <w:t xml:space="preserve">,</w:t>
      </w:r>
      <w:r>
        <w:rPr>
          <w:rStyle w:val="NormalTok"/>
        </w:rPr>
        <w:t xml:space="preserve"> objective)</w:t>
      </w:r>
      <w:r>
        <w:br/>
      </w:r>
      <w:r>
        <w:rPr>
          <w:rStyle w:val="NormalTok"/>
        </w:rPr>
        <w:t xml:space="preserve">  </w:t>
      </w:r>
      <w:r>
        <w:rPr>
          <w:rStyle w:val="ControlFlowTok"/>
        </w:rPr>
        <w:t xml:space="preserve">return</w:t>
      </w:r>
      <w:r>
        <w:rPr>
          <w:rStyle w:val="NormalTok"/>
        </w:rPr>
        <w:t xml:space="preserve"> info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info</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w:t>
      </w:r>
      <w:r>
        <w:br/>
      </w:r>
      <w:r>
        <w:rPr>
          <w:rStyle w:val="KeywordTok"/>
        </w:rPr>
        <w:t xml:space="preserve">function</w:t>
      </w:r>
      <w:r>
        <w:rPr>
          <w:rStyle w:val="NormalTok"/>
        </w:rPr>
        <w:t xml:space="preserve"> </w:t>
      </w:r>
      <w:r>
        <w:rPr>
          <w:rStyle w:val="FunctionTok"/>
        </w:rPr>
        <w:t xml:space="preserve">setScore</w:t>
      </w:r>
      <w:r>
        <w:rPr>
          <w:rStyle w:val="NormalTok"/>
        </w:rPr>
        <w:t xml:space="preserve">(server</w:t>
      </w:r>
      <w:r>
        <w:rPr>
          <w:rStyle w:val="OperatorTok"/>
        </w:rPr>
        <w:t xml:space="preserve">,</w:t>
      </w:r>
      <w:r>
        <w:rPr>
          <w:rStyle w:val="NormalTok"/>
        </w:rPr>
        <w:t xml:space="preserve"> holderName</w:t>
      </w:r>
      <w:r>
        <w:rPr>
          <w:rStyle w:val="OperatorTok"/>
        </w:rPr>
        <w:t xml:space="preserve">,</w:t>
      </w:r>
      <w:r>
        <w:rPr>
          <w:rStyle w:val="NormalTok"/>
        </w:rPr>
        <w:t xml:space="preserve"> type</w:t>
      </w:r>
      <w:r>
        <w:rPr>
          <w:rStyle w:val="OperatorTok"/>
        </w:rPr>
        <w:t xml:space="preserve">,</w:t>
      </w:r>
      <w:r>
        <w:rPr>
          <w:rStyle w:val="NormalTok"/>
        </w:rPr>
        <w:t xml:space="preserve"> value) {</w:t>
      </w:r>
      <w:r>
        <w:br/>
      </w:r>
      <w:r>
        <w:rPr>
          <w:rStyle w:val="NormalTok"/>
        </w:rPr>
        <w:t xml:space="preserve">  </w:t>
      </w:r>
      <w:r>
        <w:rPr>
          <w:rStyle w:val="KeywordTok"/>
        </w:rPr>
        <w:t xml:space="preserve">var</w:t>
      </w:r>
      <w:r>
        <w:rPr>
          <w:rStyle w:val="NormalTok"/>
        </w:rPr>
        <w:t xml:space="preserve"> objective </w:t>
      </w:r>
      <w:r>
        <w:rPr>
          <w:rStyle w:val="OperatorTok"/>
        </w:rPr>
        <w:t xml:space="preserve">=</w:t>
      </w:r>
      <w:r>
        <w:rPr>
          <w:rStyle w:val="NormalTok"/>
        </w:rPr>
        <w:t xml:space="preserve"> </w:t>
      </w:r>
      <w:r>
        <w:rPr>
          <w:rStyle w:val="FunctionTok"/>
        </w:rPr>
        <w:t xml:space="preserve">ensureObjective</w:t>
      </w:r>
      <w:r>
        <w:rPr>
          <w:rStyle w:val="NormalTok"/>
        </w:rPr>
        <w:t xml:space="preserve">(server</w:t>
      </w:r>
      <w:r>
        <w:rPr>
          <w:rStyle w:val="OperatorTok"/>
        </w:rPr>
        <w:t xml:space="preserve">,</w:t>
      </w:r>
      <w:r>
        <w:rPr>
          <w:rStyle w:val="NormalTok"/>
        </w:rPr>
        <w:t xml:space="preserve"> </w:t>
      </w:r>
      <w:r>
        <w:rPr>
          <w:rStyle w:val="FunctionTok"/>
        </w:rPr>
        <w:t xml:space="preserve">objectiveName</w:t>
      </w:r>
      <w:r>
        <w:rPr>
          <w:rStyle w:val="NormalTok"/>
        </w:rPr>
        <w:t xml:space="preserve">(type))</w:t>
      </w:r>
      <w:r>
        <w:br/>
      </w:r>
      <w:r>
        <w:rPr>
          <w:rStyle w:val="NormalTok"/>
        </w:rPr>
        <w:t xml:space="preserve">  </w:t>
      </w:r>
      <w:r>
        <w:rPr>
          <w:rStyle w:val="KeywordTok"/>
        </w:rPr>
        <w:t xml:space="preserve">var</w:t>
      </w:r>
      <w:r>
        <w:rPr>
          <w:rStyle w:val="NormalTok"/>
        </w:rPr>
        <w:t xml:space="preserve"> holder </w:t>
      </w:r>
      <w:r>
        <w:rPr>
          <w:rStyle w:val="OperatorTok"/>
        </w:rPr>
        <w:t xml:space="preserve">=</w:t>
      </w:r>
      <w:r>
        <w:rPr>
          <w:rStyle w:val="NormalTok"/>
        </w:rPr>
        <w:t xml:space="preserve"> </w:t>
      </w:r>
      <w:r>
        <w:rPr>
          <w:rStyle w:val="FunctionTok"/>
        </w:rPr>
        <w:t xml:space="preserve">scoreHolderFor</w:t>
      </w:r>
      <w:r>
        <w:rPr>
          <w:rStyle w:val="NormalTok"/>
        </w:rPr>
        <w:t xml:space="preserve">(holderName)</w:t>
      </w:r>
      <w:r>
        <w:br/>
      </w:r>
      <w:r>
        <w:rPr>
          <w:rStyle w:val="NormalTok"/>
        </w:rPr>
        <w:t xml:space="preserve">  </w:t>
      </w:r>
      <w:r>
        <w:rPr>
          <w:rStyle w:val="KeywordTok"/>
        </w:rPr>
        <w:t xml:space="preserve">var</w:t>
      </w:r>
      <w:r>
        <w:rPr>
          <w:rStyle w:val="NormalTok"/>
        </w:rPr>
        <w:t xml:space="preserve"> access </w:t>
      </w:r>
      <w:r>
        <w:rPr>
          <w:rStyle w:val="OperatorTok"/>
        </w:rPr>
        <w:t xml:space="preserve">=</w:t>
      </w:r>
      <w:r>
        <w:rPr>
          <w:rStyle w:val="NormalTok"/>
        </w:rPr>
        <w:t xml:space="preserve"> server</w:t>
      </w:r>
      <w:r>
        <w:rPr>
          <w:rStyle w:val="OperatorTok"/>
        </w:rPr>
        <w:t xml:space="preserve">.</w:t>
      </w:r>
      <w:r>
        <w:rPr>
          <w:rStyle w:val="AttributeTok"/>
        </w:rPr>
        <w:t xml:space="preserve">scoreboard</w:t>
      </w:r>
      <w:r>
        <w:rPr>
          <w:rStyle w:val="OperatorTok"/>
        </w:rPr>
        <w:t xml:space="preserve">.</w:t>
      </w:r>
      <w:r>
        <w:rPr>
          <w:rStyle w:val="FunctionTok"/>
        </w:rPr>
        <w:t xml:space="preserve">getOrCreatePlayerScore</w:t>
      </w:r>
      <w:r>
        <w:rPr>
          <w:rStyle w:val="NormalTok"/>
        </w:rPr>
        <w:t xml:space="preserve">(holder</w:t>
      </w:r>
      <w:r>
        <w:rPr>
          <w:rStyle w:val="OperatorTok"/>
        </w:rPr>
        <w:t xml:space="preserve">,</w:t>
      </w:r>
      <w:r>
        <w:rPr>
          <w:rStyle w:val="NormalTok"/>
        </w:rPr>
        <w:t xml:space="preserve"> objective)</w:t>
      </w:r>
      <w:r>
        <w:br/>
      </w:r>
      <w:r>
        <w:rPr>
          <w:rStyle w:val="NormalTok"/>
        </w:rPr>
        <w:t xml:space="preserve">  access</w:t>
      </w:r>
      <w:r>
        <w:rPr>
          <w:rStyle w:val="OperatorTok"/>
        </w:rPr>
        <w:t xml:space="preserve">.</w:t>
      </w:r>
      <w:r>
        <w:rPr>
          <w:rStyle w:val="FunctionTok"/>
        </w:rPr>
        <w:t xml:space="preserve">set</w:t>
      </w:r>
      <w:r>
        <w:rPr>
          <w:rStyle w:val="Normal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(value))</w:t>
      </w:r>
      <w:r>
        <w:br/>
      </w:r>
      <w:r>
        <w:rPr>
          <w:rStyle w:val="NormalTok"/>
        </w:rPr>
        <w:t xml:space="preserve">}</w:t>
      </w:r>
    </w:p>
    <w:p>
      <w:pPr>
        <w:numPr>
          <w:ilvl w:val="2"/>
          <w:numId w:val="3317"/>
        </w:numPr>
      </w:pPr>
      <w:r>
        <w:rPr>
          <w:rStyle w:val="VerbatimChar"/>
        </w:rPr>
        <w:t xml:space="preserve">getWorldAffinity</w:t>
      </w:r>
      <w:r>
        <w:t xml:space="preserve">/</w:t>
      </w:r>
      <w:r>
        <w:rPr>
          <w:rStyle w:val="VerbatimChar"/>
        </w:rPr>
        <w:t xml:space="preserve">setWorldAffinity</w:t>
      </w:r>
      <w:r>
        <w:t xml:space="preserve"> </w:t>
      </w:r>
      <w:r>
        <w:t xml:space="preserve">— unchanged.</w:t>
      </w:r>
    </w:p>
    <w:p>
      <w:pPr>
        <w:numPr>
          <w:ilvl w:val="2"/>
          <w:numId w:val="3317"/>
        </w:numPr>
      </w:pPr>
      <w:r>
        <w:rPr>
          <w:bCs/>
          <w:b/>
        </w:rPr>
        <w:t xml:space="preserve">New</w:t>
      </w:r>
      <w:r>
        <w:t xml:space="preserve"> </w:t>
      </w:r>
      <w:r>
        <w:rPr>
          <w:rStyle w:val="VerbatimChar"/>
        </w:rPr>
        <w:t xml:space="preserve">areaCoords(level, pos)</w:t>
      </w:r>
      <w:r>
        <w:t xml:space="preserve">,</w:t>
      </w:r>
      <w:r>
        <w:t xml:space="preserve"> </w:t>
      </w:r>
      <w:r>
        <w:rPr>
          <w:rStyle w:val="VerbatimChar"/>
        </w:rPr>
        <w:t xml:space="preserve">areaIdFromCoords(dim, ax, az)</w:t>
      </w:r>
      <w:r>
        <w:t xml:space="preserve">, updated</w:t>
      </w:r>
      <w:r>
        <w:t xml:space="preserve"> </w:t>
      </w:r>
      <w:r>
        <w:rPr>
          <w:rStyle w:val="VerbatimChar"/>
        </w:rPr>
        <w:t xml:space="preserve">areaId(level, pos)</w:t>
      </w:r>
      <w:r>
        <w:t xml:space="preserve"> </w:t>
      </w:r>
      <w:r>
        <w:t xml:space="preserve">to use these helpers;</w:t>
      </w:r>
      <w:r>
        <w:t xml:space="preserve"> </w:t>
      </w:r>
      <w:r>
        <w:rPr>
          <w:rStyle w:val="VerbatimChar"/>
        </w:rPr>
        <w:t xml:space="preserve">areaHolder(id)</w:t>
      </w:r>
      <w:r>
        <w:t xml:space="preserve"> </w:t>
      </w:r>
      <w:r>
        <w:t xml:space="preserve">unchanged.</w:t>
      </w:r>
    </w:p>
    <w:p>
      <w:pPr>
        <w:numPr>
          <w:ilvl w:val="2"/>
          <w:numId w:val="3317"/>
        </w:numPr>
      </w:pPr>
      <w:r>
        <w:rPr>
          <w:bCs/>
          <w:b/>
        </w:rPr>
        <w:t xml:space="preserve">Reworked</w:t>
      </w:r>
      <w:r>
        <w:t xml:space="preserve"> </w:t>
      </w:r>
      <w:r>
        <w:t xml:space="preserve">area storage —</w:t>
      </w:r>
      <w:r>
        <w:t xml:space="preserve"> </w:t>
      </w:r>
      <w:r>
        <w:rPr>
          <w:rStyle w:val="VerbatimChar"/>
        </w:rPr>
        <w:t xml:space="preserve">getAreaAffinityById</w:t>
      </w:r>
      <w:r>
        <w:t xml:space="preserve">/</w:t>
      </w:r>
      <w:r>
        <w:rPr>
          <w:rStyle w:val="VerbatimChar"/>
        </w:rPr>
        <w:t xml:space="preserve">setAreaAffinityById</w:t>
      </w:r>
      <w:r>
        <w:t xml:space="preserve"> </w:t>
      </w:r>
      <w:r>
        <w:t xml:space="preserve">(areas independent, inherit world value on first read) replacing the old additive "world + modifier" model;</w:t>
      </w:r>
      <w:r>
        <w:t xml:space="preserve"> </w:t>
      </w:r>
      <w:r>
        <w:rPr>
          <w:rStyle w:val="VerbatimChar"/>
        </w:rPr>
        <w:t xml:space="preserve">getAreaAffinity</w:t>
      </w:r>
      <w:r>
        <w:t xml:space="preserve">/</w:t>
      </w:r>
      <w:r>
        <w:rPr>
          <w:rStyle w:val="VerbatimChar"/>
        </w:rPr>
        <w:t xml:space="preserve">setAreaAffinity</w:t>
      </w:r>
      <w:r>
        <w:t xml:space="preserve"> </w:t>
      </w:r>
      <w:r>
        <w:t xml:space="preserve">now thin wrappers over the</w:t>
      </w:r>
      <w:r>
        <w:t xml:space="preserve"> </w:t>
      </w:r>
      <w:r>
        <w:rPr>
          <w:rStyle w:val="VerbatimChar"/>
        </w:rPr>
        <w:t xml:space="preserve">ById</w:t>
      </w:r>
      <w:r>
        <w:t xml:space="preserve"> </w:t>
      </w:r>
      <w:r>
        <w:t xml:space="preserve">versions.</w:t>
      </w:r>
    </w:p>
    <w:p>
      <w:pPr>
        <w:numPr>
          <w:ilvl w:val="2"/>
          <w:numId w:val="3317"/>
        </w:numPr>
      </w:pPr>
      <w:r>
        <w:rPr>
          <w:bCs/>
          <w:b/>
        </w:rPr>
        <w:t xml:space="preserve">New</w:t>
      </w:r>
      <w:r>
        <w:t xml:space="preserve"> </w:t>
      </w:r>
      <w:r>
        <w:t xml:space="preserve">diffusion block:</w:t>
      </w:r>
      <w:r>
        <w:t xml:space="preserve"> </w:t>
      </w:r>
      <w:r>
        <w:rPr>
          <w:rStyle w:val="VerbatimChar"/>
        </w:rPr>
        <w:t xml:space="preserve">NEIGHBOR_OFFSETS</w:t>
      </w:r>
      <w:r>
        <w:t xml:space="preserve"> </w:t>
      </w:r>
      <w:r>
        <w:t xml:space="preserve">(8 offsets) and</w:t>
      </w:r>
      <w:r>
        <w:t xml:space="preserve"> </w:t>
      </w:r>
      <w:r>
        <w:rPr>
          <w:rStyle w:val="VerbatimChar"/>
        </w:rPr>
        <w:t xml:space="preserve">diffuseArea(server, dim, ax, az)</w:t>
      </w:r>
      <w:r>
        <w:t xml:space="preserve"> </w:t>
      </w:r>
      <w:r>
        <w:t xml:space="preserve">— nudges each area 5% toward the plain average of its 8 neighbors per type, skipping writes smaller than 0.5 (scoreboard integer rounding).</w:t>
      </w:r>
    </w:p>
    <w:p>
      <w:pPr>
        <w:numPr>
          <w:ilvl w:val="2"/>
          <w:numId w:val="3317"/>
        </w:numPr>
      </w:pPr>
      <w:r>
        <w:rPr>
          <w:rStyle w:val="VerbatimChar"/>
        </w:rPr>
        <w:t xml:space="preserve">getWorldResonance</w:t>
      </w:r>
      <w:r>
        <w:t xml:space="preserve">/</w:t>
      </w:r>
      <w:r>
        <w:rPr>
          <w:rStyle w:val="VerbatimChar"/>
        </w:rPr>
        <w:t xml:space="preserve">setWorldResonance</w:t>
      </w:r>
      <w:r>
        <w:t xml:space="preserve"> </w:t>
      </w:r>
      <w:r>
        <w:t xml:space="preserve">— unchanged.</w:t>
      </w:r>
    </w:p>
    <w:p>
      <w:pPr>
        <w:numPr>
          <w:ilvl w:val="2"/>
          <w:numId w:val="3317"/>
        </w:numPr>
      </w:pPr>
      <w:r>
        <w:rPr>
          <w:rStyle w:val="VerbatimChar"/>
        </w:rPr>
        <w:t xml:space="preserve">CerAffinityEvents</w:t>
      </w:r>
      <w:r>
        <w:t xml:space="preserve"> </w:t>
      </w:r>
      <w:r>
        <w:t xml:space="preserve">minimal event bus — unchanged.</w:t>
      </w:r>
    </w:p>
    <w:p>
      <w:pPr>
        <w:numPr>
          <w:ilvl w:val="2"/>
          <w:numId w:val="3317"/>
        </w:numPr>
      </w:pPr>
      <w:r>
        <w:rPr>
          <w:rStyle w:val="VerbatimChar"/>
        </w:rPr>
        <w:t xml:space="preserve">ServerEvents.tick</w:t>
      </w:r>
      <w:r>
        <w:t xml:space="preserve"> </w:t>
      </w:r>
      <w:r>
        <w:t xml:space="preserve">handler:</w:t>
      </w:r>
      <w:r>
        <w:t xml:space="preserve"> </w:t>
      </w:r>
      <w:r>
        <w:rPr>
          <w:bCs/>
          <w:b/>
        </w:rPr>
        <w:t xml:space="preserve">new</w:t>
      </w:r>
      <w:r>
        <w:t xml:space="preserve"> </w:t>
      </w:r>
      <w:r>
        <w:t xml:space="preserve">diffusion block added at the top (runs every</w:t>
      </w:r>
      <w:r>
        <w:t xml:space="preserve"> </w:t>
      </w:r>
      <w:r>
        <w:rPr>
          <w:rStyle w:val="VerbatimChar"/>
        </w:rPr>
        <w:t xml:space="preserve">diffusionIntervalTicks</w:t>
      </w:r>
      <w:r>
        <w:t xml:space="preserve">, tracks</w:t>
      </w:r>
      <w:r>
        <w:t xml:space="preserve"> </w:t>
      </w:r>
      <w:r>
        <w:rPr>
          <w:rStyle w:val="VerbatimChar"/>
        </w:rPr>
        <w:t xml:space="preserve">seenAreas</w:t>
      </w:r>
      <w:r>
        <w:t xml:space="preserve"> </w:t>
      </w:r>
      <w:r>
        <w:t xml:space="preserve">per tick to avoid duplicate processing, calls</w:t>
      </w:r>
      <w:r>
        <w:t xml:space="preserve"> </w:t>
      </w:r>
      <w:r>
        <w:rPr>
          <w:rStyle w:val="VerbatimChar"/>
        </w:rPr>
        <w:t xml:space="preserve">diffuseArea</w:t>
      </w:r>
      <w:r>
        <w:t xml:space="preserve"> </w:t>
      </w:r>
      <w:r>
        <w:t xml:space="preserve">for each unique area a player currently stands in), followed by the original once-per-second (</w:t>
      </w:r>
      <w:r>
        <w:rPr>
          <w:rStyle w:val="VerbatimChar"/>
        </w:rPr>
        <w:t xml:space="preserve">tickCount % 20</w:t>
      </w:r>
      <w:r>
        <w:t xml:space="preserve">) resonance/alignment loop — unchanged logic.</w:t>
      </w:r>
    </w:p>
    <w:p>
      <w:pPr>
        <w:numPr>
          <w:ilvl w:val="2"/>
          <w:numId w:val="3317"/>
        </w:numPr>
      </w:pPr>
      <w:r>
        <w:t xml:space="preserve">Commands section:</w:t>
      </w:r>
      <w:r>
        <w:t xml:space="preserve"> </w:t>
      </w:r>
      <w:r>
        <w:rPr>
          <w:rStyle w:val="VerbatimChar"/>
        </w:rPr>
        <w:t xml:space="preserve">cerReply</w:t>
      </w:r>
      <w:r>
        <w:t xml:space="preserve">,</w:t>
      </w:r>
      <w:r>
        <w:t xml:space="preserve"> </w:t>
      </w:r>
      <w:r>
        <w:rPr>
          <w:rStyle w:val="VerbatimChar"/>
        </w:rPr>
        <w:t xml:space="preserve">cerParseDouble</w:t>
      </w:r>
      <w:r>
        <w:t xml:space="preserve">,</w:t>
      </w:r>
      <w:r>
        <w:t xml:space="preserve"> </w:t>
      </w:r>
      <w:r>
        <w:rPr>
          <w:rStyle w:val="VerbatimChar"/>
        </w:rPr>
        <w:t xml:space="preserve">cerHandleAffinity</w:t>
      </w:r>
      <w:r>
        <w:t xml:space="preserve">,</w:t>
      </w:r>
      <w:r>
        <w:t xml:space="preserve"> </w:t>
      </w:r>
      <w:r>
        <w:rPr>
          <w:rStyle w:val="VerbatimChar"/>
        </w:rPr>
        <w:t xml:space="preserve">cerHandleResonance</w:t>
      </w:r>
      <w:r>
        <w:t xml:space="preserve"> </w:t>
      </w:r>
      <w:r>
        <w:t xml:space="preserve">— unchanged;</w:t>
      </w:r>
      <w:r>
        <w:t xml:space="preserve"> </w:t>
      </w:r>
      <w:r>
        <w:rPr>
          <w:rStyle w:val="VerbatimChar"/>
        </w:rPr>
        <w:t xml:space="preserve">cerHandleWorld(player, args, server)</w:t>
      </w:r>
      <w:r>
        <w:t xml:space="preserve"> </w:t>
      </w:r>
      <w:r>
        <w:t xml:space="preserve">— unchanged (already fixed in prior session to take</w:t>
      </w:r>
      <w:r>
        <w:t xml:space="preserve"> </w:t>
      </w:r>
      <w:r>
        <w:rPr>
          <w:rStyle w:val="VerbatimChar"/>
        </w:rPr>
        <w:t xml:space="preserve">server</w:t>
      </w:r>
      <w:r>
        <w:t xml:space="preserve"> </w:t>
      </w:r>
      <w:r>
        <w:t xml:space="preserve">as parameter instead of</w:t>
      </w:r>
      <w:r>
        <w:t xml:space="preserve"> </w:t>
      </w:r>
      <w:r>
        <w:rPr>
          <w:rStyle w:val="VerbatimChar"/>
        </w:rPr>
        <w:t xml:space="preserve">player.server</w:t>
      </w:r>
      <w:r>
        <w:t xml:space="preserve">);</w:t>
      </w:r>
      <w:r>
        <w:t xml:space="preserve"> </w:t>
      </w:r>
      <w:r>
        <w:rPr>
          <w:bCs/>
          <w:b/>
        </w:rPr>
        <w:t xml:space="preserve">new</w:t>
      </w:r>
      <w:r>
        <w:t xml:space="preserve"> </w:t>
      </w:r>
      <w:r>
        <w:rPr>
          <w:rStyle w:val="VerbatimChar"/>
        </w:rPr>
        <w:t xml:space="preserve">cerHandleArea(player, args, server)</w:t>
      </w:r>
      <w:r>
        <w:t xml:space="preserve"> </w:t>
      </w:r>
      <w:r>
        <w:t xml:space="preserve">with</w:t>
      </w:r>
      <w:r>
        <w:t xml:space="preserve"> </w:t>
      </w:r>
      <w:r>
        <w:rPr>
          <w:rStyle w:val="VerbatimChar"/>
        </w:rPr>
        <w:t xml:space="preserve">get</w:t>
      </w:r>
      <w:r>
        <w:t xml:space="preserve">/</w:t>
      </w:r>
      <w:r>
        <w:rPr>
          <w:rStyle w:val="VerbatimChar"/>
        </w:rPr>
        <w:t xml:space="preserve">set</w:t>
      </w:r>
      <w:r>
        <w:t xml:space="preserve">/</w:t>
      </w:r>
      <w:r>
        <w:rPr>
          <w:rStyle w:val="VerbatimChar"/>
        </w:rPr>
        <w:t xml:space="preserve">debug</w:t>
      </w:r>
      <w:r>
        <w:t xml:space="preserve"> </w:t>
      </w:r>
      <w:r>
        <w:t xml:space="preserve">subcommands;</w:t>
      </w:r>
      <w:r>
        <w:t xml:space="preserve"> </w:t>
      </w:r>
      <w:r>
        <w:rPr>
          <w:rStyle w:val="VerbatimChar"/>
        </w:rPr>
        <w:t xml:space="preserve">cerPrintHelp</w:t>
      </w:r>
      <w:r>
        <w:t xml:space="preserve"> </w:t>
      </w:r>
      <w:r>
        <w:t xml:space="preserve">updated to document</w:t>
      </w:r>
      <w:r>
        <w:t xml:space="preserve"> </w:t>
      </w:r>
      <w:r>
        <w:rPr>
          <w:rStyle w:val="VerbatimChar"/>
        </w:rPr>
        <w:t xml:space="preserve">/cer area get|set|debug</w:t>
      </w:r>
      <w:r>
        <w:t xml:space="preserve"> </w:t>
      </w:r>
      <w:r>
        <w:t xml:space="preserve">and clarify</w:t>
      </w:r>
      <w:r>
        <w:t xml:space="preserve"> </w:t>
      </w:r>
      <w:r>
        <w:rPr>
          <w:rStyle w:val="VerbatimChar"/>
        </w:rPr>
        <w:t xml:space="preserve">/cer world</w:t>
      </w:r>
      <w:r>
        <w:t xml:space="preserve"> </w:t>
      </w:r>
      <w:r>
        <w:t xml:space="preserve">is now "the ambient baseline new areas inherit";</w:t>
      </w:r>
      <w:r>
        <w:t xml:space="preserve"> </w:t>
      </w:r>
      <w:r>
        <w:rPr>
          <w:rStyle w:val="VerbatimChar"/>
        </w:rPr>
        <w:t xml:space="preserve">cerPrintTypes</w:t>
      </w:r>
      <w:r>
        <w:t xml:space="preserve"> </w:t>
      </w:r>
      <w:r>
        <w:t xml:space="preserve">unchanged.</w:t>
      </w:r>
    </w:p>
    <w:p>
      <w:pPr>
        <w:numPr>
          <w:ilvl w:val="2"/>
          <w:numId w:val="3317"/>
        </w:numPr>
      </w:pPr>
      <w:r>
        <w:t xml:space="preserve">Final</w:t>
      </w:r>
      <w:r>
        <w:t xml:space="preserve"> </w:t>
      </w:r>
      <w:r>
        <w:rPr>
          <w:rStyle w:val="VerbatimChar"/>
        </w:rPr>
        <w:t xml:space="preserve">ServerEvents.basicCommand('cer', ...)</w:t>
      </w:r>
      <w:r>
        <w:t xml:space="preserve"> </w:t>
      </w:r>
      <w:r>
        <w:t xml:space="preserve">registration — routing updated to add</w:t>
      </w:r>
      <w:r>
        <w:t xml:space="preserve"> </w:t>
      </w:r>
      <w:r>
        <w:rPr>
          <w:rStyle w:val="VerbatimChar"/>
        </w:rPr>
        <w:t xml:space="preserve">else if (root === 'area') { cerHandleArea(player, args, event.server) }</w:t>
      </w:r>
      <w:r>
        <w:t xml:space="preserve">; try/catch wrapper retained.</w:t>
      </w:r>
    </w:p>
    <w:p>
      <w:pPr>
        <w:numPr>
          <w:ilvl w:val="2"/>
          <w:numId w:val="3317"/>
        </w:numPr>
      </w:pPr>
      <w:r>
        <w:t xml:space="preserve">Commented-out unverified Cobblemon capture hook at bottom — unchanged.</w:t>
      </w:r>
    </w:p>
    <w:p>
      <w:pPr>
        <w:numPr>
          <w:ilvl w:val="2"/>
          <w:numId w:val="3317"/>
        </w:numPr>
      </w:pPr>
      <w:r>
        <w:t xml:space="preserve">This file was sent to the user via</w:t>
      </w:r>
      <w:r>
        <w:t xml:space="preserve"> </w:t>
      </w:r>
      <w:r>
        <w:rPr>
          <w:rStyle w:val="VerbatimChar"/>
        </w:rPr>
        <w:t xml:space="preserve">SendUserFile</w:t>
      </w:r>
      <w:r>
        <w:t xml:space="preserve"> </w:t>
      </w:r>
      <w:r>
        <w:t xml:space="preserve">multiple times in this session: once as a plain resend, then twice more after each successive bugfix, then once more after the diffusion rework — all confirmed delivered.</w:t>
      </w:r>
    </w:p>
    <w:p>
      <w:pPr>
        <w:numPr>
          <w:ilvl w:val="1"/>
          <w:numId w:val="3316"/>
        </w:numPr>
        <w:pStyle w:val="Compact"/>
      </w:pPr>
      <w:r>
        <w:rPr>
          <w:rStyle w:val="VerbatimChar"/>
          <w:bCs/>
          <w:b/>
        </w:rPr>
        <w:t xml:space="preserve">claude/CER_Master_Mod_Index.md</w:t>
      </w:r>
      <w:r>
        <w:t xml:space="preserve"> </w:t>
      </w:r>
      <w:r>
        <w:t xml:space="preserve">(Project doc) — read once for context (live instance snapshot cross-check section, Tier 1/2/3 lists) but NOT edited in this visible session portion.</w:t>
      </w:r>
    </w:p>
    <w:p>
      <w:pPr>
        <w:numPr>
          <w:ilvl w:val="1"/>
          <w:numId w:val="3316"/>
        </w:numPr>
        <w:pStyle w:val="Compact"/>
      </w:pPr>
      <w:r>
        <w:rPr>
          <w:rStyle w:val="VerbatimChar"/>
          <w:bCs/>
          <w:b/>
        </w:rPr>
        <w:t xml:space="preserve">claude/CER_Supplementary_Mod_Research.md</w:t>
      </w:r>
      <w:r>
        <w:t xml:space="preserve"> </w:t>
      </w:r>
      <w:r>
        <w:t xml:space="preserve">(Project doc) — read and rewritten multiple times:</w:t>
      </w:r>
    </w:p>
    <w:p>
      <w:pPr>
        <w:numPr>
          <w:ilvl w:val="2"/>
          <w:numId w:val="3318"/>
        </w:numPr>
        <w:pStyle w:val="Compact"/>
      </w:pPr>
      <w:r>
        <w:t xml:space="preserve">First rewrite: appended a new "## Type-Affinity mod-fit candidates (2026-09-18)" section (full 18-row table mapping each type to a researched, NeoForge-1.21.1-confirmed mod, with ✅/⚠️ confidence markers), explicitly excluding Astral Sorcery/classic Blood Magic as uninstallable-but-inspirational.</w:t>
      </w:r>
    </w:p>
    <w:p>
      <w:pPr>
        <w:numPr>
          <w:ilvl w:val="2"/>
          <w:numId w:val="3318"/>
        </w:numPr>
        <w:pStyle w:val="Compact"/>
      </w:pPr>
      <w:r>
        <w:t xml:space="preserve">Second attempt (ERROR): accidentally called</w:t>
      </w:r>
      <w:r>
        <w:t xml:space="preserve"> </w:t>
      </w:r>
      <w:r>
        <w:rPr>
          <w:rStyle w:val="VerbatimChar"/>
        </w:rPr>
        <w:t xml:space="preserve">project_write</w:t>
      </w:r>
      <w:r>
        <w:t xml:space="preserve"> </w:t>
      </w:r>
      <w:r>
        <w:t xml:space="preserve">with a placeholder string</w:t>
      </w:r>
      <w:r>
        <w:t xml:space="preserve"> </w:t>
      </w:r>
      <w:r>
        <w:rPr>
          <w:rStyle w:val="VerbatimChar"/>
        </w:rPr>
        <w:t xml:space="preserve">"... (unchanged content above) ..."</w:t>
      </w:r>
      <w:r>
        <w:t xml:space="preserve"> </w:t>
      </w:r>
      <w:r>
        <w:t xml:space="preserve">instead of the full document content when adding the "Core-system infrastructure mod candidates" section — this would have destroyed the entire document.</w:t>
      </w:r>
      <w:r>
        <w:t xml:space="preserve"> </w:t>
      </w:r>
      <w:r>
        <w:rPr>
          <w:bCs/>
          <w:b/>
        </w:rPr>
        <w:t xml:space="preserve">Caught immediately</w:t>
      </w:r>
      <w:r>
        <w:t xml:space="preserve"> </w:t>
      </w:r>
      <w:r>
        <w:t xml:space="preserve">and fixed in the next call by reproducing the FULL original content (Vanilla Backport section through the just-added Type-Affinity table) plus the new "## Core-system infrastructure mod candidates (2026-09-18)" section (mapping Field Guide→Snap, Data recreation→Replication mod, Attuned Balls→Modular Poke Balls, Fusion→CobblemonStarlightFusion, Shadow→Cobblemon Shadowed Hearts, Alpha→Cobblemon Alpha Project, Titan→L_Ender's Cataclysm, Fractured→no dedicated mod/design idea, Resonance Anchor→no fit/build custom, Attunement Wheel UI→EasyGui, Tech↔magic bridge precedent→Applied Mekanistics, World memory→World Remembers: Dear Diary).</w:t>
      </w:r>
    </w:p>
    <w:p>
      <w:pPr>
        <w:numPr>
          <w:ilvl w:val="1"/>
          <w:numId w:val="3316"/>
        </w:numPr>
        <w:pStyle w:val="Compact"/>
      </w:pPr>
      <w:r>
        <w:rPr>
          <w:rStyle w:val="VerbatimChar"/>
          <w:bCs/>
          <w:b/>
        </w:rPr>
        <w:t xml:space="preserve">claude/affinity-architecture.md</w:t>
      </w:r>
      <w:r>
        <w:t xml:space="preserve"> </w:t>
      </w:r>
      <w:r>
        <w:t xml:space="preserve">(Project doc) — read (revealing it had been substantially updated by a DIFFERENT/earlier session with new content not authored in this session: "What Affinity actually is," "World Affinity regions," Resonance scope open question, Type Relationship Matrix cross-references, a resolved note about "Affinity Matter"/"replication adaptation" being unrelated to a real spendable resource) — then rewritten TWICE by me in this session:</w:t>
      </w:r>
    </w:p>
    <w:p>
      <w:pPr>
        <w:numPr>
          <w:ilvl w:val="2"/>
          <w:numId w:val="3319"/>
        </w:numPr>
        <w:pStyle w:val="Compact"/>
      </w:pPr>
      <w:r>
        <w:rPr>
          <w:bCs/>
          <w:b/>
        </w:rPr>
        <w:t xml:space="preserve">First rewrite</w:t>
      </w:r>
      <w:r>
        <w:t xml:space="preserve"> </w:t>
      </w:r>
      <w:r>
        <w:t xml:space="preserve">(in response to "make sure everything is in appropriate documents"): updated the status line to reflect the working prototype; added a full "## Prototype status (2026-09-18/19)" section documenting the KubeJS baseline, the grid-diffusion "first implementation attempt at regionality" (explicitly flagged as NOT reconciled with the Anchor/radial-falloff design), the untested parallel NeoForge Java mod scaffold, Rhino/ES5 technical notes, and what's NOT yet incorporated (Type Relationship Matrix, Opposed cancellation, Attunement Wheel, accrual model, Resonance Anchors, death/distance rules); added cross-reference notes throughout (Core architecture, World Affinity regions, Player Affinity accrual model's Replication-mod-guess-superseded note); expanded "Open questions carried forward" with the grid-vs-Anchor reconciliation item and a terminology-pass item ("Player Affinity" in code vs. "Trainer Affinity" in docs).</w:t>
      </w:r>
    </w:p>
    <w:p>
      <w:pPr>
        <w:numPr>
          <w:ilvl w:val="2"/>
          <w:numId w:val="3319"/>
        </w:numPr>
        <w:pStyle w:val="Compact"/>
      </w:pPr>
      <w:r>
        <w:rPr>
          <w:bCs/>
          <w:b/>
        </w:rPr>
        <w:t xml:space="preserve">Second rewrite</w:t>
      </w:r>
      <w:r>
        <w:t xml:space="preserve"> </w:t>
      </w:r>
      <w:r>
        <w:t xml:space="preserve">(in direct response to the user's final instruction "Actaully take the last rule back, update boths ets side by side"): added a new, FULL-DETAIL section — "## Proposed alternative: Affinity as a Source-like energy network (open, 2026-09-19 — not adopted)" — placed after "World Affinity regions" and before "Player Affinity accrual model." Full content includes:</w:t>
      </w:r>
    </w:p>
    <w:p>
      <w:pPr>
        <w:numPr>
          <w:ilvl w:val="3"/>
          <w:numId w:val="3320"/>
        </w:numPr>
        <w:pStyle w:val="Compact"/>
      </w:pPr>
      <w:r>
        <w:t xml:space="preserve">The complete Ars Nouveau → Affinity mapping table (Source→Affinity/Aethum-derived energy, Sourcelink→Affinity Generator/Link, Source Jar→Affinity Jar, Source Relay→Affinity Relay, Source generation→Affinity generation, Source-consuming machine→Affinity-consuming machine).</w:t>
      </w:r>
    </w:p>
    <w:p>
      <w:pPr>
        <w:numPr>
          <w:ilvl w:val="3"/>
          <w:numId w:val="3320"/>
        </w:numPr>
        <w:pStyle w:val="Compact"/>
      </w:pPr>
      <w:r>
        <w:t xml:space="preserve">The "Source is untyped medium, Affinity is Source attuned to one of 18 principles" resolution to the "liquid Source vs. liquid Affinity" contradiction worry.</w:t>
      </w:r>
    </w:p>
    <w:p>
      <w:pPr>
        <w:numPr>
          <w:ilvl w:val="3"/>
          <w:numId w:val="3320"/>
        </w:numPr>
        <w:pStyle w:val="Compact"/>
      </w:pPr>
      <w:r>
        <w:t xml:space="preserve">Affinity Seed (Sourcelink equivalent), Affinity Jar (Source Jar equivalent, capacity/comparator/automation-compatible), Affinity Relay (Source Relay equivalent), and the full pipeline:</w:t>
      </w:r>
      <w:r>
        <w:t xml:space="preserve"> </w:t>
      </w:r>
      <w:r>
        <w:rPr>
          <w:rStyle w:val="VerbatimChar"/>
        </w:rPr>
        <w:t xml:space="preserve">Source → attunement → typed Affinity → Affinity Seed → Affinity Jar → Affinity Relay → Affinity-powered machines/rituals/Pokémon mechanics</w:t>
      </w:r>
      <w:r>
        <w:t xml:space="preserve">.</w:t>
      </w:r>
    </w:p>
    <w:p>
      <w:pPr>
        <w:numPr>
          <w:ilvl w:val="3"/>
          <w:numId w:val="3320"/>
        </w:numPr>
        <w:pStyle w:val="Compact"/>
      </w:pPr>
      <w:r>
        <w:t xml:space="preserve">The "Source is neutral, Affinity is aligned" possible rule.</w:t>
      </w:r>
    </w:p>
    <w:p>
      <w:pPr>
        <w:numPr>
          <w:ilvl w:val="3"/>
          <w:numId w:val="3320"/>
        </w:numPr>
        <w:pStyle w:val="Compact"/>
      </w:pPr>
      <w:r>
        <w:t xml:space="preserve">The real "Affinity" mod (Aethum/Aethum Flux) name-collision finding, explicitly stated as unrelated to the Source/Sourcelink idea's origin (that's genuinely Ars Nouveau's) and not proposed as an install.</w:t>
      </w:r>
    </w:p>
    <w:p>
      <w:pPr>
        <w:numPr>
          <w:ilvl w:val="3"/>
          <w:numId w:val="3320"/>
        </w:numPr>
        <w:pStyle w:val="Compact"/>
      </w:pPr>
      <w:r>
        <w:t xml:space="preserve">A "What adopting this would actually change" bullet list (needs real in-world blocks/items, needs reconciliation with existing Resin/Affinity Metal resource economy, Core's "single source of truth" role would need to account for in-world Jar storage, this is a major architecture fork requiring governance sign-off).</w:t>
      </w:r>
    </w:p>
    <w:p>
      <w:pPr>
        <w:numPr>
          <w:ilvl w:val="3"/>
          <w:numId w:val="3320"/>
        </w:numPr>
        <w:pStyle w:val="Compact"/>
      </w:pPr>
      <w:r>
        <w:t xml:space="preserve">"Status: genuinely open, not decided. Tracked as decision item #18 in</w:t>
      </w:r>
      <w:r>
        <w:t xml:space="preserve"> </w:t>
      </w:r>
      <w:r>
        <w:rPr>
          <w:rStyle w:val="VerbatimChar"/>
        </w:rPr>
        <w:t xml:space="preserve">claude/CER_Unanswered_Questions.md</w:t>
      </w:r>
      <w:r>
        <w:t xml:space="preserve">."</w:t>
      </w:r>
    </w:p>
    <w:p>
      <w:pPr>
        <w:numPr>
          <w:ilvl w:val="3"/>
          <w:numId w:val="3320"/>
        </w:numPr>
        <w:pStyle w:val="Compact"/>
      </w:pPr>
      <w:r>
        <w:t xml:space="preserve">Also added one line to "Open questions carried forward": "</w:t>
      </w:r>
      <w:r>
        <w:rPr>
          <w:bCs/>
          <w:b/>
        </w:rPr>
        <w:t xml:space="preserve">Whether Affinity becomes a Source-like in-world energy network</w:t>
      </w:r>
      <w:r>
        <w:t xml:space="preserve"> </w:t>
      </w:r>
      <w:r>
        <w:t xml:space="preserve">(Seeds/Jars/Relays, per the proposal above) or stays a purely abstract stat behind the</w:t>
      </w:r>
      <w:r>
        <w:t xml:space="preserve"> </w:t>
      </w:r>
      <w:r>
        <w:rPr>
          <w:rStyle w:val="VerbatimChar"/>
        </w:rPr>
        <w:t xml:space="preserve">/cer</w:t>
      </w:r>
      <w:r>
        <w:t xml:space="preserve"> </w:t>
      </w:r>
      <w:r>
        <w:t xml:space="preserve">API — a major architecture fork, genuinely undecided."</w:t>
      </w:r>
    </w:p>
    <w:p>
      <w:pPr>
        <w:numPr>
          <w:ilvl w:val="3"/>
          <w:numId w:val="3320"/>
        </w:numPr>
        <w:pStyle w:val="Compact"/>
      </w:pPr>
      <w:r>
        <w:t xml:space="preserve">This write was confirmed successful via tool result (doc_uuid returned).</w:t>
      </w:r>
    </w:p>
    <w:p>
      <w:pPr>
        <w:numPr>
          <w:ilvl w:val="1"/>
          <w:numId w:val="3316"/>
        </w:numPr>
        <w:pStyle w:val="Compact"/>
      </w:pPr>
      <w:r>
        <w:rPr>
          <w:rStyle w:val="VerbatimChar"/>
          <w:bCs/>
          <w:b/>
        </w:rPr>
        <w:t xml:space="preserve">claude/CER_Unanswered_Questions.md</w:t>
      </w:r>
      <w:r>
        <w:t xml:space="preserve"> </w:t>
      </w:r>
      <w:r>
        <w:t xml:space="preserve">(Project doc) — read, then rewritten to add:</w:t>
      </w:r>
    </w:p>
    <w:p>
      <w:pPr>
        <w:numPr>
          <w:ilvl w:val="2"/>
          <w:numId w:val="3321"/>
        </w:numPr>
        <w:pStyle w:val="Compact"/>
      </w:pPr>
      <w:r>
        <w:t xml:space="preserve">Item</w:t>
      </w:r>
      <w:r>
        <w:t xml:space="preserve"> </w:t>
      </w:r>
      <w:r>
        <w:rPr>
          <w:bCs/>
          <w:b/>
        </w:rPr>
        <w:t xml:space="preserve">#18</w:t>
      </w:r>
      <w:r>
        <w:t xml:space="preserve"> </w:t>
      </w:r>
      <w:r>
        <w:t xml:space="preserve">(in "Design decisions waiting on you"): "Should Affinity be a Source-like in-world energy network (Ars Nouveau Sourcelink/Jar/Relay pattern...) or stay a pure behind-the-scenes stat...? ... Also surfaced while checking this: a real, separate mod is literally named 'Affinity' (Aethum-based, early v0.1.x, NeoForge 1.21+)..."</w:t>
      </w:r>
    </w:p>
    <w:p>
      <w:pPr>
        <w:numPr>
          <w:ilvl w:val="2"/>
          <w:numId w:val="3321"/>
        </w:numPr>
        <w:pStyle w:val="Compact"/>
      </w:pPr>
      <w:r>
        <w:t xml:space="preserve">Item</w:t>
      </w:r>
      <w:r>
        <w:t xml:space="preserve"> </w:t>
      </w:r>
      <w:r>
        <w:rPr>
          <w:bCs/>
          <w:b/>
        </w:rPr>
        <w:t xml:space="preserve">#19</w:t>
      </w:r>
      <w:r>
        <w:t xml:space="preserve"> </w:t>
      </w:r>
      <w:r>
        <w:t xml:space="preserve">(in "Technical verification needed"): "Reconcile the KubeJS prototype's grid-diffusion spatial model against the documented Anchor/radial-falloff World Affinity Regions design..."</w:t>
      </w:r>
    </w:p>
    <w:p>
      <w:pPr>
        <w:numPr>
          <w:ilvl w:val="2"/>
          <w:numId w:val="3321"/>
        </w:numPr>
        <w:pStyle w:val="Compact"/>
      </w:pPr>
      <w:r>
        <w:t xml:space="preserve">A new governance checklist line: "- [ ] Decide whether Affinity becomes a Source-like in-world energy network</w:t>
      </w:r>
      <w:r>
        <w:t xml:space="preserve"> </w:t>
      </w:r>
      <w:r>
        <w:rPr>
          <w:iCs/>
          <w:i/>
        </w:rPr>
        <w:t xml:space="preserve">(pending #18 above)</w:t>
      </w:r>
      <w:r>
        <w:t xml:space="preserve">"</w:t>
      </w:r>
    </w:p>
    <w:p>
      <w:pPr>
        <w:numPr>
          <w:ilvl w:val="1"/>
          <w:numId w:val="3316"/>
        </w:numPr>
        <w:pStyle w:val="Compact"/>
      </w:pPr>
      <w:r>
        <w:rPr>
          <w:rStyle w:val="VerbatimChar"/>
          <w:bCs/>
          <w:b/>
        </w:rPr>
        <w:t xml:space="preserve">claude/CER_ChatGPT_Import_Integration.md</w:t>
      </w:r>
      <w:r>
        <w:t xml:space="preserve"> </w:t>
      </w:r>
      <w:r>
        <w:t xml:space="preserve">(Project doc) — read (revealed it's a historical/archive doc per the "Archive Intake/Diet" pattern, structured as a pointer-table mapping original ChatGPT-import sections to their current destination docs, plus a preserved redundancy table), then rewritten to append a new "## Archive Intake — 2026-09-19: Affinity as a Source-like energy network (unconfirmed)" section containing the same full Source/Sourcelink mapping table and design idea as added to</w:t>
      </w:r>
      <w:r>
        <w:t xml:space="preserve"> </w:t>
      </w:r>
      <w:r>
        <w:rPr>
          <w:rStyle w:val="VerbatimChar"/>
        </w:rPr>
        <w:t xml:space="preserve">affinity-architecture.md</w:t>
      </w:r>
      <w:r>
        <w:t xml:space="preserve">, framed historically, explicitly stating "Status: genuinely open, not decided," and noting nothing in the Resource economy section of</w:t>
      </w:r>
      <w:r>
        <w:t xml:space="preserve"> </w:t>
      </w:r>
      <w:r>
        <w:rPr>
          <w:rStyle w:val="VerbatimChar"/>
        </w:rPr>
        <w:t xml:space="preserve">affinity-architecture.md</w:t>
      </w:r>
      <w:r>
        <w:t xml:space="preserve"> </w:t>
      </w:r>
      <w:r>
        <w:t xml:space="preserve">(Resin, Affinity Metal) has been changed to reflect this idea.</w:t>
      </w:r>
    </w:p>
    <w:p>
      <w:pPr>
        <w:numPr>
          <w:ilvl w:val="1"/>
          <w:numId w:val="3316"/>
        </w:numPr>
        <w:pStyle w:val="Compact"/>
      </w:pPr>
      <w:r>
        <w:rPr>
          <w:rStyle w:val="VerbatimChar"/>
          <w:bCs/>
          <w:b/>
        </w:rPr>
        <w:t xml:space="preserve">claude/governance-and-workflow.md</w:t>
      </w:r>
      <w:r>
        <w:t xml:space="preserve"> </w:t>
      </w:r>
      <w:r>
        <w:t xml:space="preserve">(Project doc) — read only, for context on the Archive Intake/Diet Sweep Suite pattern; not edited in this session.</w:t>
      </w:r>
    </w:p>
    <w:p>
      <w:pPr>
        <w:numPr>
          <w:ilvl w:val="0"/>
          <w:numId w:val="3313"/>
        </w:numPr>
      </w:pPr>
      <w:r>
        <w:t xml:space="preserve">Errors and fixes:</w:t>
      </w:r>
    </w:p>
    <w:p>
      <w:pPr>
        <w:numPr>
          <w:ilvl w:val="1"/>
          <w:numId w:val="3322"/>
        </w:numPr>
        <w:pStyle w:val="Compact"/>
      </w:pPr>
      <w:r>
        <w:rPr>
          <w:bCs/>
          <w:b/>
        </w:rPr>
        <w:t xml:space="preserve">Scoreboard</w:t>
      </w:r>
      <w:r>
        <w:rPr>
          <w:bCs/>
          <w:b/>
        </w:rPr>
        <w:t xml:space="preserve"> </w:t>
      </w:r>
      <w:r>
        <w:rPr>
          <w:rStyle w:val="VerbatimChar"/>
          <w:bCs/>
          <w:b/>
        </w:rPr>
        <w:t xml:space="preserve">addObjective</w:t>
      </w:r>
      <w:r>
        <w:rPr>
          <w:bCs/>
          <w:b/>
        </w:rPr>
        <w:t xml:space="preserve"> </w:t>
      </w:r>
      <w:r>
        <w:rPr>
          <w:bCs/>
          <w:b/>
        </w:rPr>
        <w:t xml:space="preserve">signature mismatch</w:t>
      </w:r>
      <w:r>
        <w:t xml:space="preserve">:</w:t>
      </w:r>
      <w:r>
        <w:t xml:space="preserve"> </w:t>
      </w:r>
      <w:r>
        <w:rPr>
          <w:rStyle w:val="VerbatimChar"/>
        </w:rPr>
        <w:t xml:space="preserve">InternalError: Can't find method net.minecraft.world.scores.Scoreboard.addObjective(string,string,net.minecraft.network.chat.MutableComponent,null,boolean,null)</w:t>
      </w:r>
      <w:r>
        <w:t xml:space="preserve"> </w:t>
      </w:r>
      <w:r>
        <w:t xml:space="preserve">at</w:t>
      </w:r>
      <w:r>
        <w:t xml:space="preserve"> </w:t>
      </w:r>
      <w:r>
        <w:rPr>
          <w:rStyle w:val="VerbatimChar"/>
        </w:rPr>
        <w:t xml:space="preserve">cer_affinity_core.js#141</w:t>
      </w:r>
      <w:r>
        <w:t xml:space="preserve">. Root cause: passing a plain string</w:t>
      </w:r>
      <w:r>
        <w:t xml:space="preserve"> </w:t>
      </w:r>
      <w:r>
        <w:rPr>
          <w:rStyle w:val="VerbatimChar"/>
        </w:rPr>
        <w:t xml:space="preserve">'$dummy'</w:t>
      </w:r>
      <w:r>
        <w:t xml:space="preserve"> </w:t>
      </w:r>
      <w:r>
        <w:t xml:space="preserve">for the criteria parameter and</w:t>
      </w:r>
      <w:r>
        <w:t xml:space="preserve"> </w:t>
      </w:r>
      <w:r>
        <w:rPr>
          <w:rStyle w:val="VerbatimChar"/>
        </w:rPr>
        <w:t xml:space="preserve">null</w:t>
      </w:r>
      <w:r>
        <w:t xml:space="preserve"> </w:t>
      </w:r>
      <w:r>
        <w:t xml:space="preserve">for the render-type parameter, which Rhino couldn't resolve to a specific Java overload.</w:t>
      </w:r>
      <w:r>
        <w:t xml:space="preserve"> </w:t>
      </w:r>
      <w:r>
        <w:rPr>
          <w:bCs/>
          <w:b/>
        </w:rPr>
        <w:t xml:space="preserve">Fix</w:t>
      </w:r>
      <w:r>
        <w:t xml:space="preserve">: loaded</w:t>
      </w:r>
      <w:r>
        <w:t xml:space="preserve"> </w:t>
      </w:r>
      <w:r>
        <w:rPr>
          <w:rStyle w:val="VerbatimChar"/>
        </w:rPr>
        <w:t xml:space="preserve">ObjectiveCriteria</w:t>
      </w:r>
      <w:r>
        <w:t xml:space="preserve"> </w:t>
      </w:r>
      <w:r>
        <w:t xml:space="preserve">and</w:t>
      </w:r>
      <w:r>
        <w:t xml:space="preserve"> </w:t>
      </w:r>
      <w:r>
        <w:rPr>
          <w:rStyle w:val="VerbatimChar"/>
        </w:rPr>
        <w:t xml:space="preserve">ObjectiveCriteria$RenderType</w:t>
      </w:r>
      <w:r>
        <w:t xml:space="preserve"> </w:t>
      </w:r>
      <w:r>
        <w:t xml:space="preserve">via</w:t>
      </w:r>
      <w:r>
        <w:t xml:space="preserve"> </w:t>
      </w:r>
      <w:r>
        <w:rPr>
          <w:rStyle w:val="VerbatimChar"/>
        </w:rPr>
        <w:t xml:space="preserve">Java.loadClass</w:t>
      </w:r>
      <w:r>
        <w:t xml:space="preserve">, passed</w:t>
      </w:r>
      <w:r>
        <w:t xml:space="preserve"> </w:t>
      </w:r>
      <w:r>
        <w:rPr>
          <w:rStyle w:val="VerbatimChar"/>
        </w:rPr>
        <w:t xml:space="preserve">ObjectiveCriteria.DUMMY</w:t>
      </w:r>
      <w:r>
        <w:t xml:space="preserve"> </w:t>
      </w:r>
      <w:r>
        <w:t xml:space="preserve">and</w:t>
      </w:r>
      <w:r>
        <w:t xml:space="preserve"> </w:t>
      </w:r>
      <w:r>
        <w:rPr>
          <w:rStyle w:val="VerbatimChar"/>
        </w:rPr>
        <w:t xml:space="preserve">RenderType.INTEGER</w:t>
      </w:r>
      <w:r>
        <w:t xml:space="preserve"> </w:t>
      </w:r>
      <w:r>
        <w:t xml:space="preserve">as real typed objects instead of string/null placeholders. User confirmed this specific error was cleared (next error appeared instead, meaning the objective itself was now created successfully).</w:t>
      </w:r>
    </w:p>
    <w:p>
      <w:pPr>
        <w:numPr>
          <w:ilvl w:val="1"/>
          <w:numId w:val="3322"/>
        </w:numPr>
        <w:pStyle w:val="Compact"/>
      </w:pPr>
      <w:r>
        <w:rPr>
          <w:rStyle w:val="VerbatimChar"/>
          <w:bCs/>
          <w:b/>
        </w:rPr>
        <w:t xml:space="preserve">TypeError: Cannot find function hasScore in object net.minecraft.world.scores.Objective@...</w:t>
      </w:r>
      <w:r>
        <w:t xml:space="preserve">: occurred twice (fire and water) after the first fix. Root cause: in this Minecraft/Mojang-mapped version, per-player score reading/writing moved from</w:t>
      </w:r>
      <w:r>
        <w:t xml:space="preserve"> </w:t>
      </w:r>
      <w:r>
        <w:rPr>
          <w:rStyle w:val="VerbatimChar"/>
        </w:rPr>
        <w:t xml:space="preserve">Objective</w:t>
      </w:r>
      <w:r>
        <w:t xml:space="preserve"> </w:t>
      </w:r>
      <w:r>
        <w:t xml:space="preserve">methods to</w:t>
      </w:r>
      <w:r>
        <w:t xml:space="preserve"> </w:t>
      </w:r>
      <w:r>
        <w:rPr>
          <w:rStyle w:val="VerbatimChar"/>
        </w:rPr>
        <w:t xml:space="preserve">Scoreboard</w:t>
      </w:r>
      <w:r>
        <w:t xml:space="preserve"> </w:t>
      </w:r>
      <w:r>
        <w:t xml:space="preserve">methods (</w:t>
      </w:r>
      <w:r>
        <w:rPr>
          <w:rStyle w:val="VerbatimChar"/>
        </w:rPr>
        <w:t xml:space="preserve">getPlayerScoreInfo</w:t>
      </w:r>
      <w:r>
        <w:t xml:space="preserve">,</w:t>
      </w:r>
      <w:r>
        <w:t xml:space="preserve"> </w:t>
      </w:r>
      <w:r>
        <w:rPr>
          <w:rStyle w:val="VerbatimChar"/>
        </w:rPr>
        <w:t xml:space="preserve">getOrCreatePlayerScore</w:t>
      </w:r>
      <w:r>
        <w:t xml:space="preserve">), and holders need to be wrapped as</w:t>
      </w:r>
      <w:r>
        <w:t xml:space="preserve"> </w:t>
      </w:r>
      <w:r>
        <w:rPr>
          <w:rStyle w:val="VerbatimChar"/>
        </w:rPr>
        <w:t xml:space="preserve">ScoreHolder</w:t>
      </w:r>
      <w:r>
        <w:t xml:space="preserve"> </w:t>
      </w:r>
      <w:r>
        <w:t xml:space="preserve">objects rather than passed as raw strings.</w:t>
      </w:r>
      <w:r>
        <w:t xml:space="preserve"> </w:t>
      </w:r>
      <w:r>
        <w:rPr>
          <w:bCs/>
          <w:b/>
        </w:rPr>
        <w:t xml:space="preserve">Fix</w:t>
      </w:r>
      <w:r>
        <w:t xml:space="preserve">: added</w:t>
      </w:r>
      <w:r>
        <w:t xml:space="preserve"> </w:t>
      </w:r>
      <w:r>
        <w:rPr>
          <w:rStyle w:val="VerbatimChar"/>
        </w:rPr>
        <w:t xml:space="preserve">scoreHolderFor(name)</w:t>
      </w:r>
      <w:r>
        <w:t xml:space="preserve"> </w:t>
      </w:r>
      <w:r>
        <w:t xml:space="preserve">helper using</w:t>
      </w:r>
      <w:r>
        <w:t xml:space="preserve"> </w:t>
      </w:r>
      <w:r>
        <w:rPr>
          <w:rStyle w:val="VerbatimChar"/>
        </w:rPr>
        <w:t xml:space="preserve">ScoreHolder.forNameOnly(name)</w:t>
      </w:r>
      <w:r>
        <w:t xml:space="preserve">, rewrote</w:t>
      </w:r>
      <w:r>
        <w:t xml:space="preserve"> </w:t>
      </w:r>
      <w:r>
        <w:rPr>
          <w:rStyle w:val="VerbatimChar"/>
        </w:rPr>
        <w:t xml:space="preserve">getScore</w:t>
      </w:r>
      <w:r>
        <w:t xml:space="preserve">/</w:t>
      </w:r>
      <w:r>
        <w:rPr>
          <w:rStyle w:val="VerbatimChar"/>
        </w:rPr>
        <w:t xml:space="preserve">setScore</w:t>
      </w:r>
      <w:r>
        <w:t xml:space="preserve"> </w:t>
      </w:r>
      <w:r>
        <w:t xml:space="preserve">to call</w:t>
      </w:r>
      <w:r>
        <w:t xml:space="preserve"> </w:t>
      </w:r>
      <w:r>
        <w:rPr>
          <w:rStyle w:val="VerbatimChar"/>
        </w:rPr>
        <w:t xml:space="preserve">server.scoreboard.getPlayerScoreInfo(holder, objective)</w:t>
      </w:r>
      <w:r>
        <w:t xml:space="preserve"> </w:t>
      </w:r>
      <w:r>
        <w:t xml:space="preserve">/</w:t>
      </w:r>
      <w:r>
        <w:t xml:space="preserve"> </w:t>
      </w:r>
      <w:r>
        <w:rPr>
          <w:rStyle w:val="VerbatimChar"/>
        </w:rPr>
        <w:t xml:space="preserve">server.scoreboard.getOrCreatePlayerScore(holder, objective).set(...)</w:t>
      </w:r>
      <w:r>
        <w:t xml:space="preserve">. User confirmed full success afterward ("Perfect It work to set and retrieve all 18 types and resonance").</w:t>
      </w:r>
    </w:p>
    <w:p>
      <w:pPr>
        <w:numPr>
          <w:ilvl w:val="1"/>
          <w:numId w:val="3322"/>
        </w:numPr>
        <w:pStyle w:val="Compact"/>
      </w:pPr>
      <w:r>
        <w:rPr>
          <w:bCs/>
          <w:b/>
        </w:rPr>
        <w:t xml:space="preserve">Accidental document-clobbering error (self-caught, no user report needed)</w:t>
      </w:r>
      <w:r>
        <w:t xml:space="preserve">: when updating</w:t>
      </w:r>
      <w:r>
        <w:t xml:space="preserve"> </w:t>
      </w:r>
      <w:r>
        <w:rPr>
          <w:rStyle w:val="VerbatimChar"/>
        </w:rPr>
        <w:t xml:space="preserve">CER_Supplementary_Mod_Research.md</w:t>
      </w:r>
      <w:r>
        <w:t xml:space="preserve"> </w:t>
      </w:r>
      <w:r>
        <w:t xml:space="preserve">a second time to add the "Core-system infrastructure mod candidates" section, I called</w:t>
      </w:r>
      <w:r>
        <w:t xml:space="preserve"> </w:t>
      </w:r>
      <w:r>
        <w:rPr>
          <w:rStyle w:val="VerbatimChar"/>
        </w:rPr>
        <w:t xml:space="preserve">project_write</w:t>
      </w:r>
      <w:r>
        <w:t xml:space="preserve"> </w:t>
      </w:r>
      <w:r>
        <w:t xml:space="preserve">with</w:t>
      </w:r>
      <w:r>
        <w:t xml:space="preserve"> </w:t>
      </w:r>
      <w:r>
        <w:rPr>
          <w:rStyle w:val="VerbatimChar"/>
        </w:rPr>
        <w:t xml:space="preserve">content</w:t>
      </w:r>
      <w:r>
        <w:t xml:space="preserve"> </w:t>
      </w:r>
      <w:r>
        <w:t xml:space="preserve">set to the literal placeholder string</w:t>
      </w:r>
      <w:r>
        <w:t xml:space="preserve"> </w:t>
      </w:r>
      <w:r>
        <w:rPr>
          <w:rStyle w:val="VerbatimChar"/>
        </w:rPr>
        <w:t xml:space="preserve">"... (unchanged content above) ..."</w:t>
      </w:r>
      <w:r>
        <w:t xml:space="preserve"> </w:t>
      </w:r>
      <w:r>
        <w:t xml:space="preserve">followed by the new section, instead of the full actual document body — since</w:t>
      </w:r>
      <w:r>
        <w:t xml:space="preserve"> </w:t>
      </w:r>
      <w:r>
        <w:rPr>
          <w:rStyle w:val="VerbatimChar"/>
        </w:rPr>
        <w:t xml:space="preserve">project_write</w:t>
      </w:r>
      <w:r>
        <w:t xml:space="preserve"> </w:t>
      </w:r>
      <w:r>
        <w:t xml:space="preserve">fully replaces a doc's content, this would have destroyed everything above that point.</w:t>
      </w:r>
      <w:r>
        <w:t xml:space="preserve"> </w:t>
      </w:r>
      <w:r>
        <w:rPr>
          <w:bCs/>
          <w:b/>
        </w:rPr>
        <w:t xml:space="preserve">Fix</w:t>
      </w:r>
      <w:r>
        <w:t xml:space="preserve">: immediately recognized the mistake, stated it plainly to the user ("I made an error in that last write — I need to fix it immediately, I accidentally replaced the whole document with a placeholder instead of the full content plus the new section."), and issued a corrective</w:t>
      </w:r>
      <w:r>
        <w:t xml:space="preserve"> </w:t>
      </w:r>
      <w:r>
        <w:rPr>
          <w:rStyle w:val="VerbatimChar"/>
        </w:rPr>
        <w:t xml:space="preserve">project_write</w:t>
      </w:r>
      <w:r>
        <w:t xml:space="preserve"> </w:t>
      </w:r>
      <w:r>
        <w:t xml:space="preserve">call reproducing the complete original document content (all prior sections verbatim) plus the two new sections, confirmed successful.</w:t>
      </w:r>
    </w:p>
    <w:p>
      <w:pPr>
        <w:numPr>
          <w:ilvl w:val="1"/>
          <w:numId w:val="3322"/>
        </w:numPr>
        <w:pStyle w:val="Compact"/>
      </w:pPr>
      <w:r>
        <w:rPr>
          <w:bCs/>
          <w:b/>
        </w:rPr>
        <w:t xml:space="preserve">User feedback correction on the archive/confirmed-only rule</w:t>
      </w:r>
      <w:r>
        <w:t xml:space="preserve">: after I applied the rule "only confirmed things go into slimmed working docs; speculative stuff goes only into the archive with just a one-line pointer elsewhere" (per the user's own explicit instruction one message earlier), the user immediately retracted it: "Actaully take the last rule back, update boths ets side by side." This directly reversed my just-applied approach — I had to go back and add the FULL Source-network proposal detail into</w:t>
      </w:r>
      <w:r>
        <w:t xml:space="preserve"> </w:t>
      </w:r>
      <w:r>
        <w:rPr>
          <w:rStyle w:val="VerbatimChar"/>
        </w:rPr>
        <w:t xml:space="preserve">affinity-architecture.md</w:t>
      </w:r>
      <w:r>
        <w:t xml:space="preserve"> </w:t>
      </w:r>
      <w:r>
        <w:t xml:space="preserve">(not just a pointer), matching the full detail already placed in the archive doc. This was completed successfully in the final action of the visible session.</w:t>
      </w:r>
    </w:p>
    <w:p>
      <w:pPr>
        <w:numPr>
          <w:ilvl w:val="1"/>
          <w:numId w:val="3322"/>
        </w:numPr>
        <w:pStyle w:val="Compact"/>
      </w:pPr>
      <w:r>
        <w:rPr>
          <w:bCs/>
          <w:b/>
        </w:rPr>
        <w:t xml:space="preserve">User memory correction (earlier, mid-session)</w:t>
      </w:r>
      <w:r>
        <w:t xml:space="preserve">: user's mid-turn message about "catch indicator" led to an</w:t>
      </w:r>
      <w:r>
        <w:t xml:space="preserve"> </w:t>
      </w:r>
      <w:r>
        <w:rPr>
          <w:rStyle w:val="VerbatimChar"/>
        </w:rPr>
        <w:t xml:space="preserve">AskUserQuestion</w:t>
      </w:r>
      <w:r>
        <w:t xml:space="preserve"> </w:t>
      </w:r>
      <w:r>
        <w:t xml:space="preserve">clarification request; the user's actual reply ("OOH maybe redeeming poemon cards somhow grants resesrch on that pokemon?") did not answer the question and was an unrelated tangent — I acknowledged this explicitly ("That sounds like a fun tangent, but it didn't answer my question") and re-asked the original clarifying question. (Note: this occurred in an earlier part of the visible conversation and was resolved when the user's next actual message pivoted to "Is everything currently up to date?" — the catch-indicator question was left unresolved/abandoned by the user, not explicitly answered.)</w:t>
      </w:r>
    </w:p>
    <w:p>
      <w:pPr>
        <w:numPr>
          <w:ilvl w:val="0"/>
          <w:numId w:val="3313"/>
        </w:numPr>
      </w:pPr>
      <w:r>
        <w:t xml:space="preserve">Problem Solving:</w:t>
      </w:r>
    </w:p>
    <w:p>
      <w:pPr>
        <w:numPr>
          <w:ilvl w:val="1"/>
          <w:numId w:val="3323"/>
        </w:numPr>
        <w:pStyle w:val="Compact"/>
      </w:pPr>
      <w:r>
        <w:t xml:space="preserve">Resolved (confirmed working end-to-end by the user in-game): full KubeJS Affinity Core baseline —</w:t>
      </w:r>
      <w:r>
        <w:t xml:space="preserve"> </w:t>
      </w:r>
      <w:r>
        <w:rPr>
          <w:rStyle w:val="VerbatimChar"/>
        </w:rPr>
        <w:t xml:space="preserve">/cer affinity get/set/add/remove/debug</w:t>
      </w:r>
      <w:r>
        <w:t xml:space="preserve">,</w:t>
      </w:r>
      <w:r>
        <w:t xml:space="preserve"> </w:t>
      </w:r>
      <w:r>
        <w:rPr>
          <w:rStyle w:val="VerbatimChar"/>
        </w:rPr>
        <w:t xml:space="preserve">/cer resonance get/set/surge</w:t>
      </w:r>
      <w:r>
        <w:t xml:space="preserve">,</w:t>
      </w:r>
      <w:r>
        <w:t xml:space="preserve"> </w:t>
      </w:r>
      <w:r>
        <w:rPr>
          <w:rStyle w:val="VerbatimChar"/>
        </w:rPr>
        <w:t xml:space="preserve">/cer world get/set</w:t>
      </w:r>
      <w:r>
        <w:t xml:space="preserve">,</w:t>
      </w:r>
      <w:r>
        <w:t xml:space="preserve"> </w:t>
      </w:r>
      <w:r>
        <w:rPr>
          <w:rStyle w:val="VerbatimChar"/>
        </w:rPr>
        <w:t xml:space="preserve">/cer area get/set/debug</w:t>
      </w:r>
      <w:r>
        <w:t xml:space="preserve">,</w:t>
      </w:r>
      <w:r>
        <w:t xml:space="preserve"> </w:t>
      </w:r>
      <w:r>
        <w:rPr>
          <w:rStyle w:val="VerbatimChar"/>
        </w:rPr>
        <w:t xml:space="preserve">/cer types</w:t>
      </w:r>
      <w:r>
        <w:t xml:space="preserve">,</w:t>
      </w:r>
      <w:r>
        <w:t xml:space="preserve"> </w:t>
      </w:r>
      <w:r>
        <w:rPr>
          <w:rStyle w:val="VerbatimChar"/>
        </w:rPr>
        <w:t xml:space="preserve">/cer help</w:t>
      </w:r>
      <w:r>
        <w:t xml:space="preserve"> </w:t>
      </w:r>
      <w:r>
        <w:t xml:space="preserve">all functioning; area diffusion mechanic implemented (not yet re-confirmed in-game by the user after this specific change, though the underlying commands it depends on were already confirmed working before diffusion was added).</w:t>
      </w:r>
    </w:p>
    <w:p>
      <w:pPr>
        <w:numPr>
          <w:ilvl w:val="1"/>
          <w:numId w:val="3323"/>
        </w:numPr>
        <w:pStyle w:val="Compact"/>
      </w:pPr>
      <w:r>
        <w:t xml:space="preserve">Resolved (research/documentation only, no code changes): extensive mod-compatibility research for both "type-flavor" mods (18-type table) and "system-anchor" mods (Field Guide, data recreation, Attuned Balls, etc.), all cross-checked against confirmed NeoForge 1.21.1 availability via WebSearch, written into</w:t>
      </w:r>
      <w:r>
        <w:t xml:space="preserve"> </w:t>
      </w:r>
      <w:r>
        <w:rPr>
          <w:rStyle w:val="VerbatimChar"/>
        </w:rPr>
        <w:t xml:space="preserve">CER_Supplementary_Mod_Research.md</w:t>
      </w:r>
      <w:r>
        <w:t xml:space="preserve">.</w:t>
      </w:r>
    </w:p>
    <w:p>
      <w:pPr>
        <w:numPr>
          <w:ilvl w:val="1"/>
          <w:numId w:val="3323"/>
        </w:numPr>
        <w:pStyle w:val="Compact"/>
      </w:pPr>
      <w:r>
        <w:t xml:space="preserve">Resolved (doc consistency audit): found and fixed three real doc-drift issues — (1)</w:t>
      </w:r>
      <w:r>
        <w:t xml:space="preserve"> </w:t>
      </w:r>
      <w:r>
        <w:rPr>
          <w:rStyle w:val="VerbatimChar"/>
        </w:rPr>
        <w:t xml:space="preserve">affinity-architecture.md</w:t>
      </w:r>
      <w:r>
        <w:t xml:space="preserve">'s status line was stale (said "not yet implemented"), (2) the KubeJS prototype's grid-diffusion spatial model was undocumented and silently diverges from the doc's Anchor/radial-falloff "World Affinity regions" design (flagged as an explicit open reconciliation question, #19 in Unanswered Questions, not resolved), (3) my own earlier guess that the "Replication" mod might explain the "replication adaptation" mystery term was superseded by an actual resolution recorded elsewhere in</w:t>
      </w:r>
      <w:r>
        <w:t xml:space="preserve"> </w:t>
      </w:r>
      <w:r>
        <w:rPr>
          <w:rStyle w:val="VerbatimChar"/>
        </w:rPr>
        <w:t xml:space="preserve">affinity-architecture.md</w:t>
      </w:r>
      <w:r>
        <w:t xml:space="preserve"> </w:t>
      </w:r>
      <w:r>
        <w:t xml:space="preserve">(unrelated matter-category labels) — corrected the Supplementary doc's wording to reflect this.</w:t>
      </w:r>
    </w:p>
    <w:p>
      <w:pPr>
        <w:numPr>
          <w:ilvl w:val="1"/>
          <w:numId w:val="3323"/>
        </w:numPr>
        <w:pStyle w:val="Compact"/>
      </w:pPr>
      <w:r>
        <w:rPr>
          <w:bCs/>
          <w:b/>
        </w:rPr>
        <w:t xml:space="preserve">Ongoing/unresolved</w:t>
      </w:r>
      <w:r>
        <w:t xml:space="preserve">: the grid-diffusion vs. Anchor/radial-falloff World Affinity Regions reconciliation (item #19, genuinely undecided); the "Affinity as Source-like network" architecture fork decision (item #18, genuinely undecided, now fully documented in both</w:t>
      </w:r>
      <w:r>
        <w:t xml:space="preserve"> </w:t>
      </w:r>
      <w:r>
        <w:rPr>
          <w:rStyle w:val="VerbatimChar"/>
        </w:rPr>
        <w:t xml:space="preserve">affinity-architecture.md</w:t>
      </w:r>
      <w:r>
        <w:t xml:space="preserve"> </w:t>
      </w:r>
      <w:r>
        <w:t xml:space="preserve">and</w:t>
      </w:r>
      <w:r>
        <w:t xml:space="preserve"> </w:t>
      </w:r>
      <w:r>
        <w:rPr>
          <w:rStyle w:val="VerbatimChar"/>
        </w:rPr>
        <w:t xml:space="preserve">CER_ChatGPT_Import_Integration.md</w:t>
      </w:r>
      <w:r>
        <w:t xml:space="preserve"> </w:t>
      </w:r>
      <w:r>
        <w:t xml:space="preserve">per the user's final instruction); the "Player Affinity" vs. "Trainer Affinity" terminology drift between code and docs (flagged, not fixed); the massive amount of NEW, entirely unprocessed design material in the final giant pasted message (Aero Islands layered-worldgen architecture, Shadow Pokémon identity system, Fractured Pokémon Synchro/spell-linking mechanics, the 1,621-mod source-pack cross-reference triage, the full Affinity implementation-architecture decision (KubeJS-engine + persistent-state + scoreboard-mirror +</w:t>
      </w:r>
      <w:r>
        <w:t xml:space="preserve"> </w:t>
      </w:r>
      <w:r>
        <w:rPr>
          <w:rStyle w:val="VerbatimChar"/>
        </w:rPr>
        <w:t xml:space="preserve">/cer</w:t>
      </w:r>
      <w:r>
        <w:t xml:space="preserve"> </w:t>
      </w:r>
      <w:r>
        <w:t xml:space="preserve">API hybrid, already partially matching what was actually built), the consolidated 12-family Sweep Suite audit framework, and the Pokeballs to the Walls mod analysis) — none of this has been logged into any project doc yet, and no explicit instruction was given in this turn to do so (the message ended with a system-level compaction instruction instead).</w:t>
      </w:r>
    </w:p>
    <w:p>
      <w:pPr>
        <w:numPr>
          <w:ilvl w:val="0"/>
          <w:numId w:val="3313"/>
        </w:numPr>
      </w:pPr>
      <w:r>
        <w:t xml:space="preserve">All user messages (verbatim, this visible portion, excluding tool results and system-reminders):</w:t>
      </w:r>
    </w:p>
    <w:p>
      <w:pPr>
        <w:numPr>
          <w:ilvl w:val="1"/>
          <w:numId w:val="3324"/>
        </w:numPr>
        <w:pStyle w:val="Compact"/>
      </w:pPr>
      <w:r>
        <w:t xml:space="preserve">"Where do i put this again? This is my first ever "modpack" creation outside of throwing a bunch of mods in the folder for me and my friends and never touching anything outside of the game again lol. Your gonna have to work with me in crayon at first partner, Ill pick stuff up as we go im a quick learner but right now i have absoluetly no clue what im doing outside of adding mods and having ideas lol. I know how to navigate the folders."</w:t>
      </w:r>
    </w:p>
    <w:p>
      <w:pPr>
        <w:numPr>
          <w:ilvl w:val="1"/>
          <w:numId w:val="3324"/>
        </w:numPr>
        <w:pStyle w:val="Compact"/>
      </w:pPr>
      <w:r>
        <w:t xml:space="preserve">[Screenshot showing]: "Affinity: normal=0.0, fire=80.0, water=50.0, ... | resonance=0.0 | area=minecraft:overworld@0,7</w:t>
      </w:r>
      <w:r>
        <w:t xml:space="preserve"> </w:t>
      </w:r>
      <w:hyperlink w:anchor="cer">
        <w:r>
          <w:rPr>
            <w:rStyle w:val="Hyperlink"/>
          </w:rPr>
          <w:t xml:space="preserve">CER</w:t>
        </w:r>
      </w:hyperlink>
      <w:r>
        <w:t xml:space="preserve"> </w:t>
      </w:r>
      <w:r>
        <w:t xml:space="preserve">Command error: InternalError: Can't find method net.minecraft.world.scores.Scoreboard.addObjective(...)" — "This is what im getting"</w:t>
      </w:r>
    </w:p>
    <w:p>
      <w:pPr>
        <w:numPr>
          <w:ilvl w:val="1"/>
          <w:numId w:val="3324"/>
        </w:numPr>
        <w:pStyle w:val="Compact"/>
      </w:pPr>
      <w:r>
        <w:t xml:space="preserve">[Screenshot showing]: "</w:t>
      </w:r>
      <w:hyperlink w:anchor="cer">
        <w:r>
          <w:rPr>
            <w:rStyle w:val="Hyperlink"/>
          </w:rPr>
          <w:t xml:space="preserve">CER</w:t>
        </w:r>
      </w:hyperlink>
      <w:r>
        <w:t xml:space="preserve"> </w:t>
      </w:r>
      <w:r>
        <w:t xml:space="preserve">Command error: TypeError: Cannot find function hasScore in object net.minecraft.world.scores.Objective@..." (twice) — "treid it twice with fire and water. Wait does this need the mod i was supposed to be setting up cause i havent made it yet lol"</w:t>
      </w:r>
    </w:p>
    <w:p>
      <w:pPr>
        <w:numPr>
          <w:ilvl w:val="1"/>
          <w:numId w:val="3324"/>
        </w:numPr>
        <w:pStyle w:val="Compact"/>
      </w:pPr>
      <w:r>
        <w:t xml:space="preserve">"Perfect It work to set and retrieve all 18 types and resonance, The autotab doesnt work but it doesnt matter this isnt supposed to be a front facing system (outside of the player being able to check thier levels ) anyways and we will handle that when its time. as long as we can interact witht eh system for now."</w:t>
      </w:r>
    </w:p>
    <w:p>
      <w:pPr>
        <w:numPr>
          <w:ilvl w:val="1"/>
          <w:numId w:val="3324"/>
        </w:numPr>
        <w:pStyle w:val="Compact"/>
      </w:pPr>
      <w:r>
        <w:t xml:space="preserve">"I shoulve mentioned, I kinda want affinity to work similar to aura in natures aura, Can we rework the system with this idea in mind? Are there any other mods like natures aura we can use as inspiration?"</w:t>
      </w:r>
    </w:p>
    <w:p>
      <w:pPr>
        <w:numPr>
          <w:ilvl w:val="1"/>
          <w:numId w:val="3324"/>
        </w:numPr>
        <w:pStyle w:val="Compact"/>
      </w:pPr>
      <w:r>
        <w:t xml:space="preserve">"'Astral Sorcery — starlight collected from the sky flows through crystals into an area, and constellation attunement shifts what that starlight does; good model for "ambient force with a directional/alignment quality," close to your type-affinity idea.' maybe we can look into astra sorcery for ideas on how to use liquid affinity. or using world affinity since we want some machines to utilize the affinity levels (maybe we make it work like starlight in the tables?) / 'Blood Magic — has a "Demon Will" corruption value tracked per chunk...' I like the per chuck tracking system, that as my original idea each chunk has its own affinity type but then i was like "maybe 16x16 is to smal, im still not sure" / 'Botania — mana generated by flowers...' not sure how we can use it but it sounds useful for the project. No, go ahead and make the implementation changes those sound amazing, We can talk eithier as we go or after."</w:t>
      </w:r>
    </w:p>
    <w:p>
      <w:pPr>
        <w:numPr>
          <w:ilvl w:val="1"/>
          <w:numId w:val="3324"/>
        </w:numPr>
        <w:pStyle w:val="Compact"/>
      </w:pPr>
      <w:r>
        <w:t xml:space="preserve">"Based on all the concepts and ideas discussed or implemented for the pack, Suggest some mods you would consider good fits for interacting with the 18 affinity types. for example how productive could be good for fire and steel affinity interactions or create being steel and electric, etc. All viable sources and mods are elligable (meaning dont suggest mods that wont work like a 1.12.2 mod)"</w:t>
      </w:r>
    </w:p>
    <w:p>
      <w:pPr>
        <w:numPr>
          <w:ilvl w:val="1"/>
          <w:numId w:val="3324"/>
        </w:numPr>
        <w:pStyle w:val="Compact"/>
      </w:pPr>
      <w:r>
        <w:t xml:space="preserve">"Based on the concepts we have discussed or established, suggest a pool of mods, that would be good candidates for core system interaction, for example, how pokemon snap is for the field guide or replication is handeling data recreation, modular balls for the attuned balls idea, etc."</w:t>
      </w:r>
    </w:p>
    <w:p>
      <w:pPr>
        <w:numPr>
          <w:ilvl w:val="1"/>
          <w:numId w:val="3324"/>
        </w:numPr>
        <w:pStyle w:val="Compact"/>
      </w:pPr>
      <w:r>
        <w:t xml:space="preserve">"Now that we are back on 1.7.3 is catch indicator working?"</w:t>
      </w:r>
    </w:p>
    <w:p>
      <w:pPr>
        <w:numPr>
          <w:ilvl w:val="1"/>
          <w:numId w:val="3324"/>
        </w:numPr>
        <w:pStyle w:val="Compact"/>
      </w:pPr>
      <w:r>
        <w:t xml:space="preserve">(AskUserQuestion answer, not a real answer) "OOH maybe redeeming poemon cards somhow grants resesrch on that pokemon?"</w:t>
      </w:r>
    </w:p>
    <w:p>
      <w:pPr>
        <w:numPr>
          <w:ilvl w:val="1"/>
          <w:numId w:val="3324"/>
        </w:numPr>
        <w:pStyle w:val="Compact"/>
      </w:pPr>
      <w:r>
        <w:t xml:space="preserve">"Is everything currently up to date? make sure everything is in the appropriate documents please."</w:t>
      </w:r>
    </w:p>
    <w:p>
      <w:pPr>
        <w:numPr>
          <w:ilvl w:val="1"/>
          <w:numId w:val="3324"/>
        </w:numPr>
        <w:pStyle w:val="Compact"/>
      </w:pPr>
      <w:r>
        <w:t xml:space="preserve">[Final huge message]: an enormous verbatim paste of a much older "me and chat" conversation (covering mod suggestions repeated twice, system-anchor mod pool repeated, Aero Islands layered worldgen, Shadow Pokémon identity design, Fractured Pokémon Synchro/spell mechanics, source-pack cross-reference triage of 1,621 mods, Affinity implementation architecture options, the full Sweep Suite audit framework consolidation, and Pokeballs to the Walls analysis), ending with the system-appended instruction: "CRITICAL: Respond with TEXT ONLY. Do NOT call any tools... Your task is to create a detailed summary of the conversation so far..." — this final instruction is a compaction/summary request, not a user request for new work.</w:t>
      </w:r>
    </w:p>
    <w:p>
      <w:pPr>
        <w:numPr>
          <w:ilvl w:val="0"/>
          <w:numId w:val="3313"/>
        </w:numPr>
      </w:pPr>
      <w:r>
        <w:t xml:space="preserve">Pending Tasks:</w:t>
      </w:r>
    </w:p>
    <w:p>
      <w:pPr>
        <w:numPr>
          <w:ilvl w:val="1"/>
          <w:numId w:val="3325"/>
        </w:numPr>
        <w:pStyle w:val="Compact"/>
      </w:pPr>
      <w:r>
        <w:t xml:space="preserve">No explicit new task was given in the final message beyond producing this summary — the compaction instruction is the only directive attached to the final turn.</w:t>
      </w:r>
    </w:p>
    <w:p>
      <w:pPr>
        <w:numPr>
          <w:ilvl w:val="1"/>
          <w:numId w:val="3325"/>
        </w:numPr>
        <w:pStyle w:val="Compact"/>
      </w:pPr>
      <w:r>
        <w:t xml:space="preserve">Standing/carried-over open items (not newly requested, but unresolved from the conversation): decide the grid-diffusion vs. Anchor/radial-falloff reconciliation (Unanswered Questions #19); decide whether to adopt the Source-like energy network architecture for Affinity (Unanswered Questions #18); eventually rename "Player Affinity" to "Trainer Affinity" in the KubeJS code to match doc terminology; re-test the diffusion mechanic in-game (last explicit in-game confirmation predates the diffusion rework); the user has not yet reported back on testing the diffusion feature specifically.</w:t>
      </w:r>
    </w:p>
    <w:p>
      <w:pPr>
        <w:numPr>
          <w:ilvl w:val="1"/>
          <w:numId w:val="3325"/>
        </w:numPr>
        <w:pStyle w:val="Compact"/>
      </w:pPr>
      <w:r>
        <w:t xml:space="preserve">The large final pasted ChatGPT transcript contains substantial new design material (Aero Islands, Shadow Pokémon, Fractured Synchro, source-pack cross-reference, Sweep Suite, Pokeballs to the Walls) that is NOT yet reflected in any project doc — no explicit instruction to process/archive this was given before the compaction request arrived, so this should NOT be assumed as an active task; it should be confirmed with the user first once the session resumes.</w:t>
      </w:r>
    </w:p>
    <w:p>
      <w:pPr>
        <w:numPr>
          <w:ilvl w:val="0"/>
          <w:numId w:val="3313"/>
        </w:numPr>
      </w:pPr>
      <w:r>
        <w:t xml:space="preserve">Current Work:</w:t>
      </w:r>
      <w:r>
        <w:br/>
      </w:r>
      <w:r>
        <w:t xml:space="preserve">Immediately before this summary was requested, I had just completed the user's explicit final instruction: "Actaully take the last rule back, update boths ets side by side." In direct response, I re-read the full current content of</w:t>
      </w:r>
      <w:r>
        <w:t xml:space="preserve"> </w:t>
      </w:r>
      <w:r>
        <w:rPr>
          <w:rStyle w:val="VerbatimChar"/>
        </w:rPr>
        <w:t xml:space="preserve">claude/affinity-architecture.md</w:t>
      </w:r>
      <w:r>
        <w:t xml:space="preserve"> </w:t>
      </w:r>
      <w:r>
        <w:t xml:space="preserve">(which at that point already contained my first-pass update: the "Prototype status" section and cross-references from the "is everything up to date" audit), and then issued a</w:t>
      </w:r>
      <w:r>
        <w:t xml:space="preserve"> </w:t>
      </w:r>
      <w:r>
        <w:rPr>
          <w:rStyle w:val="VerbatimChar"/>
        </w:rPr>
        <w:t xml:space="preserve">project_write</w:t>
      </w:r>
      <w:r>
        <w:t xml:space="preserve"> </w:t>
      </w:r>
      <w:r>
        <w:t xml:space="preserve">call adding a complete new section titled "## Proposed alternative: Affinity as a Source-like energy network (open, 2026-09-19 — not adopted)" containing the full Ars Nouveau→Affinity mapping table, the Affinity Seed/Jar/Relay pipeline, the "Source is neutral, Affinity is aligned" rule, the real "Affinity" mod naming-collision finding, a "what adopting this would change" analysis, and an explicit "Status: genuinely open, not decided" line pointing to Unanswered Questions item #18 — mirroring, in full detail, the equivalent section already written into the archive doc (</w:t>
      </w:r>
      <w:r>
        <w:rPr>
          <w:rStyle w:val="VerbatimChar"/>
        </w:rPr>
        <w:t xml:space="preserve">CER_ChatGPT_Import_Integration.md</w:t>
      </w:r>
      <w:r>
        <w:t xml:space="preserve">). This</w:t>
      </w:r>
      <w:r>
        <w:t xml:space="preserve"> </w:t>
      </w:r>
      <w:r>
        <w:rPr>
          <w:rStyle w:val="VerbatimChar"/>
        </w:rPr>
        <w:t xml:space="preserve">project_write</w:t>
      </w:r>
      <w:r>
        <w:t xml:space="preserve"> </w:t>
      </w:r>
      <w:r>
        <w:t xml:space="preserve">call succeeded (tool result returned</w:t>
      </w:r>
      <w:r>
        <w:t xml:space="preserve"> </w:t>
      </w:r>
      <w:r>
        <w:rPr>
          <w:rStyle w:val="VerbatimChar"/>
        </w:rPr>
        <w:t xml:space="preserve">doc_uuid: "7e8389a2-0541-42f7-b863-5b7b1b4df228"</w:t>
      </w:r>
      <w:r>
        <w:t xml:space="preserve">,</w:t>
      </w:r>
      <w:r>
        <w:t xml:space="preserve"> </w:t>
      </w:r>
      <w:r>
        <w:rPr>
          <w:rStyle w:val="VerbatimChar"/>
        </w:rPr>
        <w:t xml:space="preserve">replaced: true</w:t>
      </w:r>
      <w:r>
        <w:t xml:space="preserve">). I then sent a reply to the user confirming both docs now carry the full proposal side by side, listing what was updated in each doc, and reiterating the "genuinely big fork" caveat about the Source-network idea (would need real placeable blocks/items, would need reconciliation with the existing Resin/Affinity Metal economy). Immediately after that reply, the user's next turn was the enormous pasted ChatGPT transcript ending in the system's compaction instruction — no further doc edits or tool calls were made after the affinity-architecture.md rewrite; this summary is being produced as instructed, with zero additional tool calls per the explicit "TEXT ONLY, do NOT call any tools" directive.</w:t>
      </w:r>
    </w:p>
    <w:p>
      <w:pPr>
        <w:numPr>
          <w:ilvl w:val="0"/>
          <w:numId w:val="3313"/>
        </w:numPr>
      </w:pPr>
      <w:r>
        <w:t xml:space="preserve">Optional Next Step:</w:t>
      </w:r>
      <w:r>
        <w:br/>
      </w:r>
      <w:r>
        <w:t xml:space="preserve">Per the strict instruction embedded in the most recent (final) message — "CRITICAL: Respond with TEXT ONLY. Do NOT call any tools... Your task is to create a detailed summary of the conversation so far" — the only correct next step is to output this summary in the required</w:t>
      </w:r>
      <w:r>
        <w:t xml:space="preserve"> </w:t>
      </w:r>
      <w:r>
        <w:rPr>
          <w:rStyle w:val="VerbatimChar"/>
        </w:rPr>
        <w:t xml:space="preserve">&lt;analysis&gt;</w:t>
      </w:r>
      <w:r>
        <w:t xml:space="preserve"> </w:t>
      </w:r>
      <w:r>
        <w:t xml:space="preserve">+</w:t>
      </w:r>
      <w:r>
        <w:t xml:space="preserve"> </w:t>
      </w:r>
      <w:r>
        <w:rPr>
          <w:rStyle w:val="VerbatimChar"/>
        </w:rPr>
        <w:t xml:space="preserve">&lt;summary&gt;</w:t>
      </w:r>
      <w:r>
        <w:t xml:space="preserve"> </w:t>
      </w:r>
      <w:r>
        <w:t xml:space="preserve">format and take no other action. No project-doc edits, tool calls, or new work should be initiated in response to this turn. Once the session resumes normally (post-compaction), the natural continuation point — pending the user's confirmation, since no explicit instruction was given for it — would be to ask the user whether the large batch of new design material in their pasted transcript (Aero Islands layering, Shadow Pokémon identity, Fractured Synchro mechanics, the 1,621-mod source-pack triage, the Sweep Suite audit framework, and the Pokeballs to the Walls analysis) should now be logged into the appropriate project docs, following the same "Archive Intake" + full-detail-in-working-docs pattern just established for the Source-network proposal — but this must be confirmed with the user first rather than assumed, since the final message's only explicit instruction was the compaction request itself.</w:t>
      </w:r>
    </w:p>
    <w:p>
      <w:pPr>
        <w:pStyle w:val="FirstParagraph"/>
      </w:pPr>
      <w:r>
        <w:t xml:space="preserve">If you need specific details from before compaction (like exact code snippets, error messages, or content you generated), read the full transcript at: /root/.claude/projects/-home-claude/1b909112-807e-56f8-94bd-8491e755adbe.jsonl</w:t>
      </w:r>
      <w:r>
        <w:br/>
      </w:r>
      <w:r>
        <w:t xml:space="preserve">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bookmarkEnd w:id="6043"/>
    <w:bookmarkStart w:id="6044" w:name="claude-19-september-2026-1209-am-edt"/>
    <w:p>
      <w:pPr>
        <w:pStyle w:val="Heading3"/>
      </w:pPr>
      <w:r>
        <w:t xml:space="preserve">6.4 Claude — 19 September 2026, 12:09 AM EDT</w:t>
      </w:r>
    </w:p>
    <w:p>
      <w:pPr>
        <w:pStyle w:val="FirstParagraph"/>
      </w:pPr>
      <w:r>
        <w:t xml:space="preserve">Given where things left off, the last completed action was updating both</w:t>
      </w:r>
      <w:r>
        <w:t xml:space="preserve"> </w:t>
      </w:r>
      <w:r>
        <w:rPr>
          <w:rStyle w:val="VerbatimChar"/>
        </w:rPr>
        <w:t xml:space="preserve">affinity-architecture.md</w:t>
      </w:r>
      <w:r>
        <w:t xml:space="preserve"> </w:t>
      </w:r>
      <w:r>
        <w:t xml:space="preserve">and</w:t>
      </w:r>
      <w:r>
        <w:t xml:space="preserve"> </w:t>
      </w:r>
      <w:r>
        <w:rPr>
          <w:rStyle w:val="VerbatimChar"/>
        </w:rPr>
        <w:t xml:space="preserve">CER_ChatGPT_Import_Integration.md</w:t>
      </w:r>
      <w:r>
        <w:t xml:space="preserve"> </w:t>
      </w:r>
      <w:r>
        <w:t xml:space="preserve">side by side with the full Source-network proposal. The final message was a large historical transcript dump with a compaction directive attached — no new work was explicitly requested.</w:t>
      </w:r>
    </w:p>
    <w:p>
      <w:pPr>
        <w:pStyle w:val="BodyText"/>
      </w:pPr>
      <w:r>
        <w:t xml:space="preserve">Rather than guess which parts of that huge pasted transcript you want archived, I'll check with you directly since it covers a lot of distinct, substantial topics.</w:t>
      </w:r>
    </w:p>
    <w:p>
      <w:pPr>
        <w:pStyle w:val="BodyText"/>
      </w:pPr>
      <w:r>
        <w:t xml:space="preserve">Now let me publish this new doc and update the related project docs.</w:t>
      </w:r>
    </w:p>
    <w:p>
      <w:pPr>
        <w:pStyle w:val="BodyText"/>
      </w:pPr>
      <w:r>
        <w:t xml:space="preserve">Now updating</w:t>
      </w:r>
      <w:r>
        <w:t xml:space="preserve"> </w:t>
      </w:r>
      <w:r>
        <w:rPr>
          <w:rStyle w:val="VerbatimChar"/>
        </w:rPr>
        <w:t xml:space="preserve">world-architecture.md</w:t>
      </w:r>
      <w:r>
        <w:t xml:space="preserve"> </w:t>
      </w:r>
      <w:r>
        <w:t xml:space="preserve">with the fuller Aero Islands implementation-options detail and the new Underground Overhaul section:</w:t>
      </w:r>
    </w:p>
    <w:p>
      <w:pPr>
        <w:pStyle w:val="BodyText"/>
      </w:pPr>
      <w:r>
        <w:t xml:space="preserve">Now updating the Archive doc (Import Integration) and MMI:</w:t>
      </w:r>
    </w:p>
    <w:p>
      <w:pPr>
        <w:pStyle w:val="BodyText"/>
      </w:pPr>
      <w:r>
        <w:t xml:space="preserve">Now updating MMI (Poké Belt confirmation + new mod candidates) and overview.md doc map:</w:t>
      </w:r>
    </w:p>
    <w:p>
      <w:pPr>
        <w:pStyle w:val="BodyText"/>
      </w:pPr>
      <w:r>
        <w:t xml:space="preserve">Now the doc-map update in</w:t>
      </w:r>
      <w:r>
        <w:t xml:space="preserve"> </w:t>
      </w:r>
      <w:r>
        <w:rPr>
          <w:rStyle w:val="VerbatimChar"/>
        </w:rPr>
        <w:t xml:space="preserve">overview.md</w:t>
      </w:r>
      <w:r>
        <w:t xml:space="preserve">:</w:t>
      </w:r>
    </w:p>
    <w:p>
      <w:pPr>
        <w:pStyle w:val="BodyText"/>
      </w:pPr>
      <w:r>
        <w:t xml:space="preserve">All docs updated. Let me close out the remaining tasks.</w:t>
      </w:r>
    </w:p>
    <w:p>
      <w:pPr>
        <w:pStyle w:val="BodyText"/>
      </w:pPr>
      <w:r>
        <w:t xml:space="preserve">All eight archive items from that transcript batch have been processed. Here's where things landed:</w:t>
      </w:r>
    </w:p>
    <w:p>
      <w:pPr>
        <w:pStyle w:val="BodyText"/>
      </w:pPr>
      <w:r>
        <w:rPr>
          <w:bCs/>
          <w:b/>
        </w:rPr>
        <w:t xml:space="preserve">Fully logged (verbatim recovered):</w:t>
      </w:r>
    </w:p>
    <w:p>
      <w:pPr>
        <w:numPr>
          <w:ilvl w:val="0"/>
          <w:numId w:val="3326"/>
        </w:numPr>
        <w:pStyle w:val="Compact"/>
      </w:pPr>
      <w:r>
        <w:rPr>
          <w:bCs/>
          <w:b/>
        </w:rPr>
        <w:t xml:space="preserve">Aero Islands</w:t>
      </w:r>
      <w:r>
        <w:t xml:space="preserve"> </w:t>
      </w:r>
      <w:r>
        <w:t xml:space="preserve">— expanded</w:t>
      </w:r>
      <w:r>
        <w:t xml:space="preserve"> </w:t>
      </w:r>
      <w:r>
        <w:rPr>
          <w:rStyle w:val="VerbatimChar"/>
        </w:rPr>
        <w:t xml:space="preserve">world-architecture.md</w:t>
      </w:r>
      <w:r>
        <w:t xml:space="preserve"> </w:t>
      </w:r>
      <w:r>
        <w:t xml:space="preserve">with the Option A/B implementation approaches and the altitude-band ecology gradient.</w:t>
      </w:r>
    </w:p>
    <w:p>
      <w:pPr>
        <w:numPr>
          <w:ilvl w:val="0"/>
          <w:numId w:val="3326"/>
        </w:numPr>
        <w:pStyle w:val="Compact"/>
      </w:pPr>
      <w:r>
        <w:rPr>
          <w:bCs/>
          <w:b/>
        </w:rPr>
        <w:t xml:space="preserve">Underground Overhaul</w:t>
      </w:r>
      <w:r>
        <w:t xml:space="preserve"> </w:t>
      </w:r>
      <w:r>
        <w:t xml:space="preserve">— brand-new section in</w:t>
      </w:r>
      <w:r>
        <w:t xml:space="preserve"> </w:t>
      </w:r>
      <w:r>
        <w:rPr>
          <w:rStyle w:val="VerbatimChar"/>
        </w:rPr>
        <w:t xml:space="preserve">world-architecture.md</w:t>
      </w:r>
      <w:r>
        <w:t xml:space="preserve">: ten habitat archetypes (Verdant Caverns, Subterranean Riverlands, Fungal Forests, Crystal Caverns, etc.) and a proposed mod foundation (YUNG's Better Caves + Tectonic + Alex's Caves as rare punctuation).</w:t>
      </w:r>
    </w:p>
    <w:p>
      <w:pPr>
        <w:numPr>
          <w:ilvl w:val="0"/>
          <w:numId w:val="3326"/>
        </w:numPr>
        <w:pStyle w:val="Compact"/>
      </w:pPr>
      <w:r>
        <w:rPr>
          <w:bCs/>
          <w:b/>
        </w:rPr>
        <w:t xml:space="preserve">Shadow Pokémon identity + Fractured Pokémon Synchro mechanics</w:t>
      </w:r>
      <w:r>
        <w:t xml:space="preserve"> </w:t>
      </w:r>
      <w:r>
        <w:t xml:space="preserve">— new dedicated doc,</w:t>
      </w:r>
      <w:r>
        <w:t xml:space="preserve"> </w:t>
      </w:r>
      <w:r>
        <w:rPr>
          <w:rStyle w:val="VerbatimChar"/>
        </w:rPr>
        <w:t xml:space="preserve">claude/CER_Shadow_Fractured_Identity_Design.md</w:t>
      </w:r>
      <w:r>
        <w:t xml:space="preserve">, covering the full Shadow Resonance/move-family/Purify-Stabilize-Remain-Shadow design and the Fractured type-based-Resonance + Iron's Spells Sync-move architecture.</w:t>
      </w:r>
    </w:p>
    <w:p>
      <w:pPr>
        <w:pStyle w:val="FirstParagraph"/>
      </w:pPr>
      <w:r>
        <w:rPr>
          <w:bCs/>
          <w:b/>
        </w:rPr>
        <w:t xml:space="preserve">Actioned from memory (not verbatim, but confirmed):</w:t>
      </w:r>
    </w:p>
    <w:p>
      <w:pPr>
        <w:numPr>
          <w:ilvl w:val="0"/>
          <w:numId w:val="3327"/>
        </w:numPr>
        <w:pStyle w:val="Compact"/>
      </w:pPr>
      <w:r>
        <w:rPr>
          <w:bCs/>
          <w:b/>
        </w:rPr>
        <w:t xml:space="preserve">Poké Belt</w:t>
      </w:r>
      <w:r>
        <w:t xml:space="preserve"> </w:t>
      </w:r>
      <w:r>
        <w:t xml:space="preserve">— now marked CONFIRMED in</w:t>
      </w:r>
      <w:r>
        <w:t xml:space="preserve"> </w:t>
      </w:r>
      <w:r>
        <w:rPr>
          <w:rStyle w:val="VerbatimChar"/>
        </w:rPr>
        <w:t xml:space="preserve">CER_Master_Mod_Index.md</w:t>
      </w:r>
      <w:r>
        <w:t xml:space="preserve">.</w:t>
      </w:r>
    </w:p>
    <w:p>
      <w:pPr>
        <w:pStyle w:val="FirstParagraph"/>
      </w:pPr>
      <w:r>
        <w:rPr>
          <w:bCs/>
          <w:b/>
        </w:rPr>
        <w:t xml:space="preserve">Genuinely unrecoverable — flagged, not fabricated:</w:t>
      </w:r>
      <w:r>
        <w:br/>
      </w:r>
      <w:r>
        <w:t xml:space="preserve">The 1,621-mod triage and the Pokeballs to the Walls analysis only survived as short paraphrase; I couldn't find verbatim text anywhere in the session transcript for those two, or for the Affinity implementation-options discussion and the Sweep Suite consolidation. The latter two turned out to be moot anyway — the hybrid KubeJS architecture and the Sweep Suite are both already the confirmed, built/locked reality. But the mod triage and PBTW are real gaps. I logged that plainly in</w:t>
      </w:r>
      <w:r>
        <w:t xml:space="preserve"> </w:t>
      </w:r>
      <w:r>
        <w:rPr>
          <w:rStyle w:val="VerbatimChar"/>
        </w:rPr>
        <w:t xml:space="preserve">CER_Unanswered_Questions.md</w:t>
      </w:r>
      <w:r>
        <w:t xml:space="preserve"> </w:t>
      </w:r>
      <w:r>
        <w:t xml:space="preserve">and</w:t>
      </w:r>
      <w:r>
        <w:t xml:space="preserve"> </w:t>
      </w:r>
      <w:r>
        <w:rPr>
          <w:rStyle w:val="VerbatimChar"/>
        </w:rPr>
        <w:t xml:space="preserve">CER_ChatGPT_Import_Integration.md</w:t>
      </w:r>
      <w:r>
        <w:t xml:space="preserve"> </w:t>
      </w:r>
      <w:r>
        <w:t xml:space="preserve">rather than guessing at content — if you want those recovered, you'd need to re-paste the original ChatGPT conversation, or I can just run a fresh mod-research pass on Pokeballs to the Walls directly since it's a real, currently-published mod.</w:t>
      </w:r>
    </w:p>
    <w:p>
      <w:pPr>
        <w:pStyle w:val="BodyText"/>
      </w:pPr>
      <w:r>
        <w:t xml:space="preserve">I also added a batch of new open-decision items to</w:t>
      </w:r>
      <w:r>
        <w:t xml:space="preserve"> </w:t>
      </w:r>
      <w:r>
        <w:rPr>
          <w:rStyle w:val="VerbatimChar"/>
        </w:rPr>
        <w:t xml:space="preserve">CER_Unanswered_Questions.md</w:t>
      </w:r>
      <w:r>
        <w:t xml:space="preserve"> </w:t>
      </w:r>
      <w:r>
        <w:t xml:space="preserve">(#20–24) for the things this pass surfaced but didn't resolve — Aero Islands' Option A vs B, the Underground mod stack, Shadow's six-pillar scope, and Fractured's type-Resonance coverage gaps.</w:t>
      </w:r>
    </w:p>
    <w:bookmarkEnd w:id="6044"/>
    <w:bookmarkStart w:id="6045" w:name="wesley-19-september-2026-1255-am-edt"/>
    <w:p>
      <w:pPr>
        <w:pStyle w:val="Heading3"/>
      </w:pPr>
      <w:r>
        <w:t xml:space="preserve">6.5 Wesley — 19 September 2026, 12:55 AM EDT</w:t>
      </w:r>
    </w:p>
    <w:p>
      <w:pPr>
        <w:pStyle w:val="FirstParagraph"/>
      </w:pPr>
      <w:r>
        <w:t xml:space="preserve">Whats claude code beta and how do i install and use it'</w:t>
      </w:r>
    </w:p>
    <w:bookmarkEnd w:id="6045"/>
    <w:bookmarkStart w:id="6049" w:name="claude-19-september-2026-100-am-edt"/>
    <w:p>
      <w:pPr>
        <w:pStyle w:val="Heading3"/>
      </w:pPr>
      <w:r>
        <w:t xml:space="preserve">6.6 Claude — 19 September 2026, 1:00 AM EDT</w:t>
      </w:r>
    </w:p>
    <w:p>
      <w:pPr>
        <w:pStyle w:val="FirstParagraph"/>
      </w:pPr>
      <w:r>
        <w:rPr>
          <w:bCs/>
          <w:b/>
        </w:rPr>
        <w:t xml:space="preserve">Claude Code</w:t>
      </w:r>
      <w:r>
        <w:t xml:space="preserve"> </w:t>
      </w:r>
      <w:r>
        <w:t xml:space="preserve">is Anthropic's agentic coding tool — it reads your codebase, edits files, runs terminal commands, and can commit/PR changes, all from natural-language instructions. It's now the general product name (the original "public beta" label from when it launched is gone — if you've seen "beta" attached to something specific, it's likely referring to one particular surface still labeled that way, like the JetBrains plugin, which the marketplace lists as "Claude Code (Beta)").</w:t>
      </w:r>
    </w:p>
    <w:p>
      <w:pPr>
        <w:pStyle w:val="BodyText"/>
      </w:pPr>
      <w:r>
        <w:rPr>
          <w:bCs/>
          <w:b/>
        </w:rPr>
        <w:t xml:space="preserve">Requirements:</w:t>
      </w:r>
      <w:r>
        <w:t xml:space="preserve"> </w:t>
      </w:r>
      <w:r>
        <w:t xml:space="preserve">Pro, Max, Team, Enterprise, or Console account (the free claude.ai plan doesn't include it), or a third-party provider like Bedrock/Vertex/Foundry.</w:t>
      </w:r>
    </w:p>
    <w:p>
      <w:pPr>
        <w:pStyle w:val="BodyText"/>
      </w:pPr>
      <w:r>
        <w:rPr>
          <w:bCs/>
          <w:b/>
        </w:rPr>
        <w:t xml:space="preserve">Install</w:t>
      </w:r>
      <w:r>
        <w:t xml:space="preserve"> </w:t>
      </w:r>
      <w:r>
        <w:t xml:space="preserve">(pick one):</w:t>
      </w:r>
    </w:p>
    <w:p>
      <w:pPr>
        <w:numPr>
          <w:ilvl w:val="0"/>
          <w:numId w:val="3328"/>
        </w:numPr>
        <w:pStyle w:val="Compact"/>
      </w:pPr>
      <w:r>
        <w:rPr>
          <w:bCs/>
          <w:b/>
        </w:rPr>
        <w:t xml:space="preserve">Terminal (recommended, auto-updates):</w:t>
      </w:r>
    </w:p>
    <w:p>
      <w:pPr>
        <w:numPr>
          <w:ilvl w:val="1"/>
          <w:numId w:val="3329"/>
        </w:numPr>
        <w:pStyle w:val="Compact"/>
      </w:pPr>
      <w:r>
        <w:t xml:space="preserve">macOS/Linux/WSL:</w:t>
      </w:r>
      <w:r>
        <w:t xml:space="preserve"> </w:t>
      </w:r>
      <w:r>
        <w:rPr>
          <w:rStyle w:val="VerbatimChar"/>
        </w:rPr>
        <w:t xml:space="preserve">curl -fsSL https://claude.ai/install.sh | bash</w:t>
      </w:r>
    </w:p>
    <w:p>
      <w:pPr>
        <w:numPr>
          <w:ilvl w:val="1"/>
          <w:numId w:val="3329"/>
        </w:numPr>
        <w:pStyle w:val="Compact"/>
      </w:pPr>
      <w:r>
        <w:t xml:space="preserve">Windows PowerShell:</w:t>
      </w:r>
      <w:r>
        <w:t xml:space="preserve"> </w:t>
      </w:r>
      <w:r>
        <w:rPr>
          <w:rStyle w:val="VerbatimChar"/>
        </w:rPr>
        <w:t xml:space="preserve">irm https://claude.ai/install.ps1 | iex</w:t>
      </w:r>
    </w:p>
    <w:p>
      <w:pPr>
        <w:numPr>
          <w:ilvl w:val="0"/>
          <w:numId w:val="3328"/>
        </w:numPr>
        <w:pStyle w:val="Compact"/>
      </w:pPr>
      <w:r>
        <w:rPr>
          <w:bCs/>
          <w:b/>
        </w:rPr>
        <w:t xml:space="preserve">Homebrew:</w:t>
      </w:r>
      <w:r>
        <w:t xml:space="preserve"> </w:t>
      </w:r>
      <w:r>
        <w:rPr>
          <w:rStyle w:val="VerbatimChar"/>
        </w:rPr>
        <w:t xml:space="preserve">brew install --cask claude-code</w:t>
      </w:r>
    </w:p>
    <w:p>
      <w:pPr>
        <w:numPr>
          <w:ilvl w:val="0"/>
          <w:numId w:val="3328"/>
        </w:numPr>
        <w:pStyle w:val="Compact"/>
      </w:pPr>
      <w:r>
        <w:rPr>
          <w:bCs/>
          <w:b/>
        </w:rPr>
        <w:t xml:space="preserve">WinGet:</w:t>
      </w:r>
      <w:r>
        <w:t xml:space="preserve"> </w:t>
      </w:r>
      <w:r>
        <w:rPr>
          <w:rStyle w:val="VerbatimChar"/>
        </w:rPr>
        <w:t xml:space="preserve">winget install Anthropic.ClaudeCode</w:t>
      </w:r>
    </w:p>
    <w:p>
      <w:pPr>
        <w:numPr>
          <w:ilvl w:val="0"/>
          <w:numId w:val="3328"/>
        </w:numPr>
        <w:pStyle w:val="Compact"/>
      </w:pPr>
      <w:r>
        <w:rPr>
          <w:bCs/>
          <w:b/>
        </w:rPr>
        <w:t xml:space="preserve">npm:</w:t>
      </w:r>
      <w:r>
        <w:t xml:space="preserve"> </w:t>
      </w:r>
      <w:r>
        <w:rPr>
          <w:rStyle w:val="VerbatimChar"/>
        </w:rPr>
        <w:t xml:space="preserve">npm install -g @anthropic-ai/claude-code</w:t>
      </w:r>
      <w:r>
        <w:t xml:space="preserve"> </w:t>
      </w:r>
      <w:r>
        <w:t xml:space="preserve">(needs Node 22+)</w:t>
      </w:r>
    </w:p>
    <w:p>
      <w:pPr>
        <w:numPr>
          <w:ilvl w:val="0"/>
          <w:numId w:val="3328"/>
        </w:numPr>
        <w:pStyle w:val="Compact"/>
      </w:pPr>
      <w:r>
        <w:rPr>
          <w:bCs/>
          <w:b/>
        </w:rPr>
        <w:t xml:space="preserve">No terminal wanted?</w:t>
      </w:r>
      <w:r>
        <w:t xml:space="preserve"> </w:t>
      </w:r>
      <w:r>
        <w:t xml:space="preserve">There's also a Desktop app (macOS/Windows), a VS Code/JetBrains extension, or the browser version at claude.ai/code.</w:t>
      </w:r>
    </w:p>
    <w:p>
      <w:pPr>
        <w:pStyle w:val="FirstParagraph"/>
      </w:pPr>
      <w:r>
        <w:rPr>
          <w:bCs/>
          <w:b/>
        </w:rPr>
        <w:t xml:space="preserve">Use it:</w:t>
      </w:r>
    </w:p>
    <w:p>
      <w:pPr>
        <w:pStyle w:val="SourceCode"/>
      </w:pPr>
      <w:r>
        <w:rPr>
          <w:rStyle w:val="BuiltInTok"/>
        </w:rPr>
        <w:t xml:space="preserve">cd</w:t>
      </w:r>
      <w:r>
        <w:rPr>
          <w:rStyle w:val="NormalTok"/>
        </w:rPr>
        <w:t xml:space="preserve"> your-project</w:t>
      </w:r>
      <w:r>
        <w:br/>
      </w:r>
      <w:r>
        <w:rPr>
          <w:rStyle w:val="ExtensionTok"/>
        </w:rPr>
        <w:t xml:space="preserve">claude</w:t>
      </w:r>
    </w:p>
    <w:p>
      <w:pPr>
        <w:pStyle w:val="FirstParagraph"/>
      </w:pPr>
      <w:r>
        <w:t xml:space="preserve">This opens an interactive session — log in via the browser prompt on first run. From there you just describe what you want ("fix the failing tests," "add a login page," "review this diff") and it plans, edits files, and runs commands. You can also pipe it non-interactively:</w:t>
      </w:r>
      <w:r>
        <w:t xml:space="preserve"> </w:t>
      </w:r>
      <w:r>
        <w:rPr>
          <w:rStyle w:val="VerbatimChar"/>
        </w:rPr>
        <w:t xml:space="preserve">claude -p "summarize recent errors" &lt; app.log</w:t>
      </w:r>
      <w:r>
        <w:t xml:space="preserve">.</w:t>
      </w:r>
    </w:p>
    <w:p>
      <w:pPr>
        <w:pStyle w:val="BodyText"/>
      </w:pPr>
      <w:r>
        <w:t xml:space="preserve">For a hands-on first task, the</w:t>
      </w:r>
      <w:r>
        <w:t xml:space="preserve"> </w:t>
      </w:r>
      <w:hyperlink r:id="rId6046">
        <w:r>
          <w:rPr>
            <w:rStyle w:val="Hyperlink"/>
          </w:rPr>
          <w:t xml:space="preserve">Quickstart</w:t>
        </w:r>
      </w:hyperlink>
      <w:r>
        <w:t xml:space="preserve"> </w:t>
      </w:r>
      <w:r>
        <w:t xml:space="preserve">walks through a real example.</w:t>
      </w:r>
    </w:p>
    <w:p>
      <w:pPr>
        <w:pStyle w:val="BodyText"/>
      </w:pPr>
      <w:r>
        <w:t xml:space="preserve">Sources:</w:t>
      </w:r>
    </w:p>
    <w:p>
      <w:pPr>
        <w:numPr>
          <w:ilvl w:val="0"/>
          <w:numId w:val="3330"/>
        </w:numPr>
        <w:pStyle w:val="Compact"/>
      </w:pPr>
      <w:hyperlink r:id="rId6047">
        <w:r>
          <w:rPr>
            <w:rStyle w:val="Hyperlink"/>
          </w:rPr>
          <w:t xml:space="preserve">Claude Code Overview</w:t>
        </w:r>
      </w:hyperlink>
    </w:p>
    <w:p>
      <w:pPr>
        <w:numPr>
          <w:ilvl w:val="0"/>
          <w:numId w:val="3330"/>
        </w:numPr>
        <w:pStyle w:val="Compact"/>
      </w:pPr>
      <w:hyperlink r:id="rId6048">
        <w:r>
          <w:rPr>
            <w:rStyle w:val="Hyperlink"/>
          </w:rPr>
          <w:t xml:space="preserve">Claude Code Setup/Installation</w:t>
        </w:r>
      </w:hyperlink>
    </w:p>
    <w:bookmarkEnd w:id="6049"/>
    <w:bookmarkStart w:id="6050" w:name="wesley-19-september-2026-102-am-edt"/>
    <w:p>
      <w:pPr>
        <w:pStyle w:val="Heading3"/>
      </w:pPr>
      <w:r>
        <w:t xml:space="preserve">6.7 Wesley — 19 September 2026, 1:02 AM EDT</w:t>
      </w:r>
    </w:p>
    <w:p>
      <w:pPr>
        <w:pStyle w:val="FirstParagraph"/>
      </w:pPr>
      <w:r>
        <w:t xml:space="preserve">"Terminal (recommended, auto-updates):</w:t>
      </w:r>
    </w:p>
    <w:p>
      <w:pPr>
        <w:numPr>
          <w:ilvl w:val="0"/>
          <w:numId w:val="3331"/>
        </w:numPr>
      </w:pPr>
      <w:r>
        <w:t xml:space="preserve">macOS/Linux/WSL:</w:t>
      </w:r>
      <w:r>
        <w:t xml:space="preserve"> </w:t>
      </w:r>
      <w:r>
        <w:rPr>
          <w:rStyle w:val="VerbatimChar"/>
        </w:rPr>
        <w:t xml:space="preserve">curl -fsSL https://claude.ai/install.sh | bash</w:t>
      </w:r>
    </w:p>
    <w:p>
      <w:pPr>
        <w:numPr>
          <w:ilvl w:val="0"/>
          <w:numId w:val="3331"/>
        </w:numPr>
      </w:pPr>
      <w:r>
        <w:t xml:space="preserve">Windows PowerShell:</w:t>
      </w:r>
      <w:r>
        <w:t xml:space="preserve"> </w:t>
      </w:r>
      <w:r>
        <w:rPr>
          <w:rStyle w:val="VerbatimChar"/>
        </w:rPr>
        <w:t xml:space="preserve">irm https://claude.ai/install.ps1 | iex</w:t>
      </w:r>
    </w:p>
    <w:p>
      <w:pPr>
        <w:numPr>
          <w:ilvl w:val="0"/>
          <w:numId w:val="3331"/>
        </w:numPr>
      </w:pPr>
      <w:r>
        <w:t xml:space="preserve">Homebrew:</w:t>
      </w:r>
      <w:r>
        <w:t xml:space="preserve"> </w:t>
      </w:r>
      <w:r>
        <w:rPr>
          <w:rStyle w:val="VerbatimChar"/>
        </w:rPr>
        <w:t xml:space="preserve">brew install --cask claude-code</w:t>
      </w:r>
    </w:p>
    <w:p>
      <w:pPr>
        <w:numPr>
          <w:ilvl w:val="0"/>
          <w:numId w:val="3331"/>
        </w:numPr>
      </w:pPr>
      <w:r>
        <w:t xml:space="preserve">WinGet:</w:t>
      </w:r>
      <w:r>
        <w:t xml:space="preserve"> </w:t>
      </w:r>
      <w:r>
        <w:rPr>
          <w:rStyle w:val="VerbatimChar"/>
        </w:rPr>
        <w:t xml:space="preserve">winget install Anthropic.ClaudeCode</w:t>
      </w:r>
    </w:p>
    <w:p>
      <w:pPr>
        <w:numPr>
          <w:ilvl w:val="0"/>
          <w:numId w:val="3331"/>
        </w:numPr>
      </w:pPr>
      <w:r>
        <w:t xml:space="preserve">npm:</w:t>
      </w:r>
      <w:r>
        <w:t xml:space="preserve"> </w:t>
      </w:r>
      <w:r>
        <w:rPr>
          <w:rStyle w:val="VerbatimChar"/>
        </w:rPr>
        <w:t xml:space="preserve">npm install -g @anthropic-ai/claude-code</w:t>
      </w:r>
      <w:r>
        <w:t xml:space="preserve"> </w:t>
      </w:r>
      <w:r>
        <w:t xml:space="preserve">(needs Node 22+)</w:t>
      </w:r>
    </w:p>
    <w:p>
      <w:pPr>
        <w:numPr>
          <w:ilvl w:val="0"/>
          <w:numId w:val="3331"/>
        </w:numPr>
      </w:pPr>
      <w:r>
        <w:t xml:space="preserve">No terminal wanted? There's also a Desktop app (macOS/Windows), a VS Code/JetBrains extension, or the browser version at claude.ai/code."</w:t>
      </w:r>
    </w:p>
    <w:p>
      <w:pPr>
        <w:pStyle w:val="FirstParagraph"/>
      </w:pPr>
      <w:r>
        <w:t xml:space="preserve">which one of these lets me code directly in the claude interface?</w:t>
      </w:r>
    </w:p>
    <w:bookmarkEnd w:id="6050"/>
    <w:bookmarkStart w:id="6051" w:name="claude-19-september-2026-102-am-edt"/>
    <w:p>
      <w:pPr>
        <w:pStyle w:val="Heading3"/>
      </w:pPr>
      <w:r>
        <w:t xml:space="preserve">6.8 Claude — 19 September 2026, 1:02 AM EDT</w:t>
      </w:r>
    </w:p>
    <w:p>
      <w:pPr>
        <w:pStyle w:val="FirstParagraph"/>
      </w:pPr>
      <w:r>
        <w:t xml:space="preserve">Of those options, the browser version —</w:t>
      </w:r>
      <w:r>
        <w:t xml:space="preserve"> </w:t>
      </w:r>
      <w:r>
        <w:rPr>
          <w:bCs/>
          <w:b/>
        </w:rPr>
        <w:t xml:space="preserve">claude.ai/code</w:t>
      </w:r>
      <w:r>
        <w:t xml:space="preserve"> </w:t>
      </w:r>
      <w:r>
        <w:t xml:space="preserve">— is the one that runs right inside the Claude interface itself, no separate download or terminal needed. You just go to that URL, pick or connect a repo, and it works directly in-browser (also available in the Claude mobile app).</w:t>
      </w:r>
    </w:p>
    <w:p>
      <w:pPr>
        <w:pStyle w:val="BodyText"/>
      </w:pPr>
      <w:r>
        <w:t xml:space="preserve">The</w:t>
      </w:r>
      <w:r>
        <w:t xml:space="preserve"> </w:t>
      </w:r>
      <w:r>
        <w:rPr>
          <w:bCs/>
          <w:b/>
        </w:rPr>
        <w:t xml:space="preserve">Desktop app</w:t>
      </w:r>
      <w:r>
        <w:t xml:space="preserve"> </w:t>
      </w:r>
      <w:r>
        <w:t xml:space="preserve">is the next closest thing to "in the Claude interface" — it's a standalone app, but it's Anthropic's own Claude app with a dedicated "Code" tab, so it feels native rather than terminal-based.</w:t>
      </w:r>
    </w:p>
    <w:p>
      <w:pPr>
        <w:pStyle w:val="BodyText"/>
      </w:pPr>
      <w:r>
        <w:t xml:space="preserve">The terminal/npm/Homebrew/WinGet options are all the CLI — separate from any Claude interface, run from your own terminal.</w:t>
      </w:r>
    </w:p>
    <w:bookmarkEnd w:id="6051"/>
    <w:bookmarkStart w:id="6052" w:name="wesley-22-september-2026-917-am-edt"/>
    <w:p>
      <w:pPr>
        <w:pStyle w:val="Heading3"/>
      </w:pPr>
      <w:r>
        <w:t xml:space="preserve">6.9 Wesley — 22 September 2026, 9:17 AM EDT</w:t>
      </w:r>
    </w:p>
    <w:p>
      <w:pPr>
        <w:pStyle w:val="FirstParagraph"/>
      </w:pPr>
      <w:r>
        <w:t xml:space="preserve">okay..can you turn THIS chat into a .md files?</w:t>
      </w:r>
    </w:p>
    <w:bookmarkEnd w:id="6052"/>
    <w:bookmarkStart w:id="6053" w:name="claude-22-september-2026-918-am-edt"/>
    <w:p>
      <w:pPr>
        <w:pStyle w:val="Heading3"/>
      </w:pPr>
      <w:r>
        <w:t xml:space="preserve">6.10 Claude — 22 September 2026, 9:18 AM EDT</w:t>
      </w:r>
    </w:p>
    <w:p>
      <w:pPr>
        <w:pStyle w:val="FirstParagraph"/>
      </w:pPr>
      <w:r>
        <w:t xml:space="preserve">Done — sent as a markdown file summarizing this whole chat: the C.E.R. archival pass (what got recovered vs. lost, and which project docs changed) and the Claude Code install/usage Q&amp;A.</w:t>
      </w:r>
    </w:p>
    <w:bookmarkEnd w:id="6053"/>
    <w:bookmarkStart w:id="6054" w:name="wesley-22-september-2026-919-am-edt"/>
    <w:p>
      <w:pPr>
        <w:pStyle w:val="Heading3"/>
      </w:pPr>
      <w:r>
        <w:t xml:space="preserve">6.11 Wesley — 22 September 2026, 9:19 AM EDT</w:t>
      </w:r>
    </w:p>
    <w:p>
      <w:pPr>
        <w:pStyle w:val="FirstParagraph"/>
      </w:pPr>
      <w:r>
        <w:t xml:space="preserve">that was nowehre near the tnire chat was it? Can you do a more indepth and detailed version by chance?</w:t>
      </w:r>
    </w:p>
    <w:bookmarkEnd w:id="6054"/>
    <w:bookmarkStart w:id="6055" w:name="claude-22-september-2026-921-am-edt"/>
    <w:p>
      <w:pPr>
        <w:pStyle w:val="Heading3"/>
      </w:pPr>
      <w:r>
        <w:t xml:space="preserve">6.12 Claude — 22 September 2026, 9:21 AM EDT</w:t>
      </w:r>
    </w:p>
    <w:p>
      <w:pPr>
        <w:pStyle w:val="FirstParagraph"/>
      </w:pPr>
      <w:r>
        <w:t xml:space="preserve">Now Part 2 (Claude Code Q&amp;A, verbatim) and Part 3, then I'll assemble everything:</w:t>
      </w:r>
    </w:p>
    <w:p>
      <w:pPr>
        <w:pStyle w:val="BodyText"/>
      </w:pPr>
      <w:r>
        <w:t xml:space="preserve">Now assembling the full document from all pieces:</w:t>
      </w:r>
    </w:p>
    <w:p>
      <w:pPr>
        <w:pStyle w:val="BodyText"/>
      </w:pPr>
      <w:r>
        <w:t xml:space="preserve">Full 178KB transcript assembled. Let me rename it clearly and send it.</w:t>
      </w:r>
    </w:p>
    <w:p>
      <w:pPr>
        <w:pStyle w:val="BodyText"/>
      </w:pPr>
      <w:r>
        <w:t xml:space="preserve">That's a much fuller version — about 178KB, not a compressed summary. It includes:</w:t>
      </w:r>
    </w:p>
    <w:p>
      <w:pPr>
        <w:numPr>
          <w:ilvl w:val="0"/>
          <w:numId w:val="3332"/>
        </w:numPr>
        <w:pStyle w:val="Compact"/>
      </w:pPr>
      <w:r>
        <w:t xml:space="preserve">The pre-compaction backstory (the debugging arc, the Nature's Aura rework, the mod-research passes, the doc audit, the Source-network proposal, and the "side by side" rule reversal), with your actual verbatim messages where I had them.</w:t>
      </w:r>
    </w:p>
    <w:p>
      <w:pPr>
        <w:numPr>
          <w:ilvl w:val="0"/>
          <w:numId w:val="3332"/>
        </w:numPr>
        <w:pStyle w:val="Compact"/>
      </w:pPr>
      <w:r>
        <w:t xml:space="preserve">The</w:t>
      </w:r>
      <w:r>
        <w:t xml:space="preserve"> </w:t>
      </w:r>
      <w:r>
        <w:rPr>
          <w:bCs/>
          <w:b/>
        </w:rPr>
        <w:t xml:space="preserve">complete verbatim text</w:t>
      </w:r>
      <w:r>
        <w:t xml:space="preserve"> </w:t>
      </w:r>
      <w:r>
        <w:t xml:space="preserve">recovered from the transcript for Aero Islands, Shadow Pokémon identity, and Fractured Synchro mechanics — not paraphrased, the original wording.</w:t>
      </w:r>
    </w:p>
    <w:p>
      <w:pPr>
        <w:numPr>
          <w:ilvl w:val="0"/>
          <w:numId w:val="3332"/>
        </w:numPr>
        <w:pStyle w:val="Compact"/>
      </w:pPr>
      <w:r>
        <w:t xml:space="preserve">An honest accounting of the five topics that couldn't be recovered verbatim (mod triage, PBTW, etc.) and why.</w:t>
      </w:r>
    </w:p>
    <w:p>
      <w:pPr>
        <w:numPr>
          <w:ilvl w:val="0"/>
          <w:numId w:val="3332"/>
        </w:numPr>
        <w:pStyle w:val="Compact"/>
      </w:pPr>
      <w:r>
        <w:t xml:space="preserve">The</w:t>
      </w:r>
      <w:r>
        <w:t xml:space="preserve"> </w:t>
      </w:r>
      <w:r>
        <w:rPr>
          <w:bCs/>
          <w:b/>
        </w:rPr>
        <w:t xml:space="preserve">full contents</w:t>
      </w:r>
      <w:r>
        <w:t xml:space="preserve"> </w:t>
      </w:r>
      <w:r>
        <w:t xml:space="preserve">of every project doc that got created or touched in this stretch — the new Shadow/Fractured design doc, the updated world-architecture.md, Unanswered Questions, Import Integration, MMI, and overview.md — not summaries of them, the actual text.</w:t>
      </w:r>
    </w:p>
    <w:p>
      <w:pPr>
        <w:numPr>
          <w:ilvl w:val="0"/>
          <w:numId w:val="3332"/>
        </w:numPr>
        <w:pStyle w:val="Compact"/>
      </w:pPr>
      <w:r>
        <w:t xml:space="preserve">The Claude Code Q&amp;A and this meta-thread, verbatim.</w:t>
      </w:r>
    </w:p>
    <w:bookmarkEnd w:id="6055"/>
    <w:bookmarkStart w:id="6056" w:name="wesley-22-september-2026-924-am-edt"/>
    <w:p>
      <w:pPr>
        <w:pStyle w:val="Heading3"/>
      </w:pPr>
      <w:r>
        <w:t xml:space="preserve">6.13 Wesley — 22 September 2026, 9:24 AM EDT</w:t>
      </w:r>
    </w:p>
    <w:p>
      <w:pPr>
        <w:pStyle w:val="FirstParagraph"/>
      </w:pPr>
      <w:r>
        <w:t xml:space="preserve">greatv great great now one last thing, do it a third time execpt this time go as far back as u can and be as detailed as u can, include any small thought, big thought, lost thoughts etc. my ideas your idea etc. i forgot to mention this was for a big chat gpt update. so i wanna make sure its all there. sorry to keep working you partner.</w:t>
      </w:r>
    </w:p>
    <w:bookmarkEnd w:id="6056"/>
    <w:bookmarkStart w:id="6057" w:name="Xeef752eb990ef64a3fd1467671fbab0b43e6f12"/>
    <w:p>
      <w:pPr>
        <w:pStyle w:val="Heading3"/>
      </w:pPr>
      <w:r>
        <w:t xml:space="preserve">6.14 Auto-generated context summary (written by the system when the conversation ran out of room; not typed by Wesley) — 22 September 2026, 9:37 AM EDT</w:t>
      </w:r>
    </w:p>
    <w:p>
      <w:pPr>
        <w:pStyle w:val="FirstParagraph"/>
      </w:pPr>
      <w:r>
        <w:t xml:space="preserve">This session is being continued from a previous conversation that ran out of context. The summary below covers the earlier portion of the conversation.</w:t>
      </w:r>
    </w:p>
    <w:p>
      <w:pPr>
        <w:pStyle w:val="BodyText"/>
      </w:pPr>
      <w:r>
        <w:t xml:space="preserve">Summary:</w:t>
      </w:r>
    </w:p>
    <w:p>
      <w:pPr>
        <w:numPr>
          <w:ilvl w:val="0"/>
          <w:numId w:val="3333"/>
        </w:numPr>
      </w:pPr>
      <w:r>
        <w:t xml:space="preserve">Primary Request and Intent:</w:t>
      </w:r>
    </w:p>
    <w:p>
      <w:pPr>
        <w:numPr>
          <w:ilvl w:val="1"/>
          <w:numId w:val="3334"/>
        </w:numPr>
        <w:pStyle w:val="Compact"/>
      </w:pPr>
      <w:r>
        <w:rPr>
          <w:bCs/>
          <w:b/>
        </w:rPr>
        <w:t xml:space="preserve">Immediately prior context (carried from an earlier compaction):</w:t>
      </w:r>
      <w:r>
        <w:t xml:space="preserve"> </w:t>
      </w:r>
      <w:r>
        <w:t xml:space="preserve">A KubeJS Affinity Core prototype (</w:t>
      </w:r>
      <w:r>
        <w:rPr>
          <w:rStyle w:val="VerbatimChar"/>
        </w:rPr>
        <w:t xml:space="preserve">cer_affinity_core.js</w:t>
      </w:r>
      <w:r>
        <w:t xml:space="preserve">) was already built and confirmed fully working in-game (all 18 types + Resonance + world/area get/set via</w:t>
      </w:r>
      <w:r>
        <w:t xml:space="preserve"> </w:t>
      </w:r>
      <w:r>
        <w:rPr>
          <w:rStyle w:val="VerbatimChar"/>
        </w:rPr>
        <w:t xml:space="preserve">/cer</w:t>
      </w:r>
      <w:r>
        <w:t xml:space="preserve"> </w:t>
      </w:r>
      <w:r>
        <w:t xml:space="preserve">commands), plus an untested NeoForge Java mod scaffold. A giant pasted ChatGPT transcript had arrived covering 8 topics (Aero Islands, Shadow Pokémon, Fractured Synchro, a 1,621-mod triage, an Affinity implementation-architecture comparison, a Sweep Suite consolidation, a "poke belt confirmed" instruction, and a Pokeballs to the Walls analysis), with no explicit instruction yet on what to do with it.</w:t>
      </w:r>
    </w:p>
    <w:p>
      <w:pPr>
        <w:numPr>
          <w:ilvl w:val="1"/>
          <w:numId w:val="3334"/>
        </w:numPr>
        <w:pStyle w:val="Compact"/>
      </w:pPr>
      <w:r>
        <w:rPr>
          <w:bCs/>
          <w:b/>
        </w:rPr>
        <w:t xml:space="preserve">Explicit request #1:</w:t>
      </w:r>
      <w:r>
        <w:t xml:space="preserve"> </w:t>
      </w:r>
      <w:r>
        <w:t xml:space="preserve">In response to a clarifying AskUserQuestion ("Want me to log all of it into the project docs now, or focus on specific pieces first?"), the user answered</w:t>
      </w:r>
      <w:r>
        <w:t xml:space="preserve"> </w:t>
      </w:r>
      <w:r>
        <w:rPr>
          <w:bCs/>
          <w:b/>
        </w:rPr>
        <w:t xml:space="preserve">"Log everything."</w:t>
      </w:r>
      <w:r>
        <w:t xml:space="preserve"> </w:t>
      </w:r>
      <w:r>
        <w:t xml:space="preserve">This authorized processing all 8 flagged topics into the project's docs.</w:t>
      </w:r>
    </w:p>
    <w:p>
      <w:pPr>
        <w:numPr>
          <w:ilvl w:val="1"/>
          <w:numId w:val="3334"/>
        </w:numPr>
        <w:pStyle w:val="Compact"/>
      </w:pPr>
      <w:r>
        <w:rPr>
          <w:bCs/>
          <w:b/>
        </w:rPr>
        <w:t xml:space="preserve">Explicit request #2:</w:t>
      </w:r>
      <w:r>
        <w:t xml:space="preserve"> </w:t>
      </w:r>
      <w:r>
        <w:t xml:space="preserve">"Whats claude code beta and how do i install and use it" — an unrelated product question about Claude Code (the CLI/agentic coding tool), answered via web research.</w:t>
      </w:r>
    </w:p>
    <w:p>
      <w:pPr>
        <w:numPr>
          <w:ilvl w:val="1"/>
          <w:numId w:val="3334"/>
        </w:numPr>
        <w:pStyle w:val="Compact"/>
      </w:pPr>
      <w:r>
        <w:rPr>
          <w:bCs/>
          <w:b/>
        </w:rPr>
        <w:t xml:space="preserve">Explicit request #3:</w:t>
      </w:r>
      <w:r>
        <w:t xml:space="preserve"> </w:t>
      </w:r>
      <w:r>
        <w:t xml:space="preserve">"which one of these lets me code directly in the claude interface?" — follow-up asking which install option runs inside Claude's own interface (answered: claude.ai/code).</w:t>
      </w:r>
    </w:p>
    <w:p>
      <w:pPr>
        <w:numPr>
          <w:ilvl w:val="1"/>
          <w:numId w:val="3334"/>
        </w:numPr>
        <w:pStyle w:val="Compact"/>
      </w:pPr>
      <w:r>
        <w:rPr>
          <w:bCs/>
          <w:b/>
        </w:rPr>
        <w:t xml:space="preserve">Explicit request #4:</w:t>
      </w:r>
      <w:r>
        <w:t xml:space="preserve"> </w:t>
      </w:r>
      <w:r>
        <w:t xml:space="preserve">"okay..can you turn THIS chat into a .md files?" — first request to export the conversation as a markdown file.</w:t>
      </w:r>
    </w:p>
    <w:p>
      <w:pPr>
        <w:numPr>
          <w:ilvl w:val="1"/>
          <w:numId w:val="3334"/>
        </w:numPr>
        <w:pStyle w:val="Compact"/>
      </w:pPr>
      <w:r>
        <w:rPr>
          <w:bCs/>
          <w:b/>
        </w:rPr>
        <w:t xml:space="preserve">Explicit request #5 (correction/escalation):</w:t>
      </w:r>
      <w:r>
        <w:t xml:space="preserve"> </w:t>
      </w:r>
      <w:r>
        <w:t xml:space="preserve">"that was nowehre near the tnire chat was it? Can you do a more indepth and detailed version by chance?" — the first .md export was deemed far too condensed; the user wanted a genuinely detailed, content-preserving version, not a bullet-point summary.</w:t>
      </w:r>
    </w:p>
    <w:p>
      <w:pPr>
        <w:numPr>
          <w:ilvl w:val="1"/>
          <w:numId w:val="3334"/>
        </w:numPr>
        <w:pStyle w:val="Compact"/>
      </w:pPr>
      <w:r>
        <w:rPr>
          <w:bCs/>
          <w:b/>
        </w:rPr>
        <w:t xml:space="preserve">Explicit request #6 (final, most recent, triggering this compaction):</w:t>
      </w:r>
      <w:r>
        <w:t xml:space="preserve"> </w:t>
      </w:r>
      <w:r>
        <w:rPr>
          <w:iCs/>
          <w:i/>
        </w:rPr>
        <w:t xml:space="preserve">"greatv great great now one last thing, do it a third time execpt this time go as far back as u can and be as detailed as u can, include any small thought, big thought, lost thoughts etc. my ideas your idea etc. i forgot to mention this was for a big chat gpt update. so i wanna make sure its all there. sorry to keep working you partner."</w:t>
      </w:r>
      <w:r>
        <w:t xml:space="preserve"> </w:t>
      </w:r>
      <w:r>
        <w:t xml:space="preserve">— This is the operative, currently-in-progress instruction. Critical details: (a) go as far back in history as technically possible, (b) maximum detail — every small and big thought, both the user's ideas and the assistant's ideas, (c)</w:t>
      </w:r>
      <w:r>
        <w:t xml:space="preserve"> </w:t>
      </w:r>
      <w:r>
        <w:rPr>
          <w:bCs/>
          <w:b/>
        </w:rPr>
        <w:t xml:space="preserve">the explicit stated purpose is that this document will be pasted into ChatGPT as a big project update</w:t>
      </w:r>
      <w:r>
        <w:t xml:space="preserve"> </w:t>
      </w:r>
      <w:r>
        <w:t xml:space="preserve">— meaning completeness and fidelity are paramount since another AI system will rely on this as its sole source of context, (d) this is a "third" pass, meant to exceed both prior attempts in thoroughness.</w:t>
      </w:r>
    </w:p>
    <w:p>
      <w:pPr>
        <w:numPr>
          <w:ilvl w:val="1"/>
          <w:numId w:val="3334"/>
        </w:numPr>
        <w:pStyle w:val="Compact"/>
      </w:pPr>
      <w:r>
        <w:t xml:space="preserve">No new instructions have been given since; the work in progress is entirely in service of request #6.</w:t>
      </w:r>
    </w:p>
    <w:p>
      <w:pPr>
        <w:numPr>
          <w:ilvl w:val="0"/>
          <w:numId w:val="3333"/>
        </w:numPr>
      </w:pPr>
      <w:r>
        <w:t xml:space="preserve">Key Technical Concepts:</w:t>
      </w:r>
    </w:p>
    <w:p>
      <w:pPr>
        <w:numPr>
          <w:ilvl w:val="1"/>
          <w:numId w:val="3335"/>
        </w:numPr>
        <w:pStyle w:val="Compact"/>
      </w:pPr>
      <w:r>
        <w:rPr>
          <w:bCs/>
          <w:b/>
        </w:rPr>
        <w:t xml:space="preserve">Session JSONL transcript parsing</w:t>
      </w:r>
      <w:r>
        <w:t xml:space="preserve">: The session's raw history lives at</w:t>
      </w:r>
      <w:r>
        <w:t xml:space="preserve"> </w:t>
      </w:r>
      <w:r>
        <w:rPr>
          <w:rStyle w:val="VerbatimChar"/>
        </w:rPr>
        <w:t xml:space="preserve">/root/.claude/projects/-home-claude/1b909112-807e-56f8-94bd-8491e755adbe.jsonl</w:t>
      </w:r>
      <w:r>
        <w:t xml:space="preserve"> </w:t>
      </w:r>
      <w:r>
        <w:t xml:space="preserve">(grown to 2.6MB across this session). It is NOT strict one-JSON-object-per-line — raw pasted user text contains unescaped literal newlines — so</w:t>
      </w:r>
      <w:r>
        <w:t xml:space="preserve"> </w:t>
      </w:r>
      <w:r>
        <w:rPr>
          <w:rStyle w:val="VerbatimChar"/>
        </w:rPr>
        <w:t xml:space="preserve">json.JSONDecoder(strict=False).raw_decode()</w:t>
      </w:r>
      <w:r>
        <w:t xml:space="preserve"> </w:t>
      </w:r>
      <w:r>
        <w:t xml:space="preserve">scanning the whole file (rather than line-by-line</w:t>
      </w:r>
      <w:r>
        <w:t xml:space="preserve"> </w:t>
      </w:r>
      <w:r>
        <w:rPr>
          <w:rStyle w:val="VerbatimChar"/>
        </w:rPr>
        <w:t xml:space="preserve">json.loads</w:t>
      </w:r>
      <w:r>
        <w:t xml:space="preserve">) is required to parse it correctly. Each decoded object has a</w:t>
      </w:r>
      <w:r>
        <w:t xml:space="preserve"> </w:t>
      </w:r>
      <w:r>
        <w:rPr>
          <w:rStyle w:val="VerbatimChar"/>
        </w:rPr>
        <w:t xml:space="preserve">"type"</w:t>
      </w:r>
      <w:r>
        <w:t xml:space="preserve"> </w:t>
      </w:r>
      <w:r>
        <w:t xml:space="preserve">field (</w:t>
      </w:r>
      <w:r>
        <w:rPr>
          <w:rStyle w:val="VerbatimChar"/>
        </w:rPr>
        <w:t xml:space="preserve">"user"</w:t>
      </w:r>
      <w:r>
        <w:t xml:space="preserve">/</w:t>
      </w:r>
      <w:r>
        <w:rPr>
          <w:rStyle w:val="VerbatimChar"/>
        </w:rPr>
        <w:t xml:space="preserve">"assistant"</w:t>
      </w:r>
      <w:r>
        <w:t xml:space="preserve">) and a</w:t>
      </w:r>
      <w:r>
        <w:t xml:space="preserve"> </w:t>
      </w:r>
      <w:r>
        <w:rPr>
          <w:rStyle w:val="VerbatimChar"/>
        </w:rPr>
        <w:t xml:space="preserve">"message"</w:t>
      </w:r>
      <w:r>
        <w:t xml:space="preserve"> </w:t>
      </w:r>
      <w:r>
        <w:t xml:space="preserve">field with</w:t>
      </w:r>
      <w:r>
        <w:t xml:space="preserve"> </w:t>
      </w:r>
      <w:r>
        <w:rPr>
          <w:rStyle w:val="VerbatimChar"/>
        </w:rPr>
        <w:t xml:space="preserve">role</w:t>
      </w:r>
      <w:r>
        <w:t xml:space="preserve">/</w:t>
      </w:r>
      <w:r>
        <w:rPr>
          <w:rStyle w:val="VerbatimChar"/>
        </w:rPr>
        <w:t xml:space="preserve">content</w:t>
      </w:r>
      <w:r>
        <w:t xml:space="preserve"> </w:t>
      </w:r>
      <w:r>
        <w:t xml:space="preserve">(content may be a plain string or a list of blocks — mostly</w:t>
      </w:r>
      <w:r>
        <w:t xml:space="preserve"> </w:t>
      </w:r>
      <w:r>
        <w:rPr>
          <w:rStyle w:val="VerbatimChar"/>
        </w:rPr>
        <w:t xml:space="preserve">{"type":"text","text":"..."}</w:t>
      </w:r>
      <w:r>
        <w:t xml:space="preserve"> </w:t>
      </w:r>
      <w:r>
        <w:t xml:space="preserve">but also</w:t>
      </w:r>
      <w:r>
        <w:t xml:space="preserve"> </w:t>
      </w:r>
      <w:r>
        <w:rPr>
          <w:rStyle w:val="VerbatimChar"/>
        </w:rPr>
        <w:t xml:space="preserve">tool_use</w:t>
      </w:r>
      <w:r>
        <w:t xml:space="preserve">/</w:t>
      </w:r>
      <w:r>
        <w:rPr>
          <w:rStyle w:val="VerbatimChar"/>
        </w:rPr>
        <w:t xml:space="preserve">tool_result</w:t>
      </w:r>
      <w:r>
        <w:t xml:space="preserve"> </w:t>
      </w:r>
      <w:r>
        <w:t xml:space="preserve">blocks that must be filtered out when extracting human-authored text). At least one object carries</w:t>
      </w:r>
      <w:r>
        <w:t xml:space="preserve"> </w:t>
      </w:r>
      <w:r>
        <w:rPr>
          <w:rStyle w:val="VerbatimChar"/>
        </w:rPr>
        <w:t xml:space="preserve">isCompactSummary: true</w:t>
      </w:r>
      <w:r>
        <w:t xml:space="preserve">, marking an auto-generated summary of even-earlier, now-unrecoverable conversation history.</w:t>
      </w:r>
    </w:p>
    <w:p>
      <w:pPr>
        <w:numPr>
          <w:ilvl w:val="1"/>
          <w:numId w:val="3335"/>
        </w:numPr>
        <w:pStyle w:val="Compact"/>
      </w:pPr>
      <w:r>
        <w:rPr>
          <w:bCs/>
          <w:b/>
        </w:rPr>
        <w:t xml:space="preserve">Two subagent extraction passes performed this session</w:t>
      </w:r>
      <w:r>
        <w:t xml:space="preserve"> </w:t>
      </w:r>
      <w:r>
        <w:t xml:space="preserve">(via the</w:t>
      </w:r>
      <w:r>
        <w:t xml:space="preserve"> </w:t>
      </w:r>
      <w:r>
        <w:rPr>
          <w:rStyle w:val="VerbatimChar"/>
        </w:rPr>
        <w:t xml:space="preserve">Agent</w:t>
      </w:r>
      <w:r>
        <w:t xml:space="preserve"> </w:t>
      </w:r>
      <w:r>
        <w:t xml:space="preserve">tool): (1) an earlier, topic-filtered extraction (8 named topics, found 3 verbatim + 5 unrecoverable); (2) a later, exhaustive unfiltered extraction (dump every user-role message verbatim in chronological order, plus the compact-summary object) — this is the one relevant to the current in-progress task.</w:t>
      </w:r>
    </w:p>
    <w:p>
      <w:pPr>
        <w:numPr>
          <w:ilvl w:val="1"/>
          <w:numId w:val="3335"/>
        </w:numPr>
        <w:pStyle w:val="Compact"/>
      </w:pPr>
      <w:r>
        <w:rPr>
          <w:bCs/>
          <w:b/>
        </w:rPr>
        <w:t xml:space="preserve">Project docs cannot be patched in place</w:t>
      </w:r>
      <w:r>
        <w:t xml:space="preserve"> </w:t>
      </w:r>
      <w:r>
        <w:t xml:space="preserve">— the</w:t>
      </w:r>
      <w:r>
        <w:t xml:space="preserve"> </w:t>
      </w:r>
      <w:r>
        <w:rPr>
          <w:rStyle w:val="VerbatimChar"/>
        </w:rPr>
        <w:t xml:space="preserve">Projects</w:t>
      </w:r>
      <w:r>
        <w:t xml:space="preserve"> </w:t>
      </w:r>
      <w:r>
        <w:t xml:space="preserve">tool's</w:t>
      </w:r>
      <w:r>
        <w:t xml:space="preserve"> </w:t>
      </w:r>
      <w:r>
        <w:rPr>
          <w:rStyle w:val="VerbatimChar"/>
        </w:rPr>
        <w:t xml:space="preserve">project_write</w:t>
      </w:r>
      <w:r>
        <w:t xml:space="preserve"> </w:t>
      </w:r>
      <w:r>
        <w:t xml:space="preserve">always replaces a doc's entire content, so every edit requires</w:t>
      </w:r>
      <w:r>
        <w:t xml:space="preserve"> </w:t>
      </w:r>
      <w:r>
        <w:rPr>
          <w:rStyle w:val="VerbatimChar"/>
        </w:rPr>
        <w:t xml:space="preserve">project_read</w:t>
      </w:r>
      <w:r>
        <w:t xml:space="preserve"> </w:t>
      </w:r>
      <w:r>
        <w:t xml:space="preserve">first, then a full rewrite.</w:t>
      </w:r>
    </w:p>
    <w:p>
      <w:pPr>
        <w:numPr>
          <w:ilvl w:val="1"/>
          <w:numId w:val="3335"/>
        </w:numPr>
        <w:pStyle w:val="Compact"/>
      </w:pPr>
      <w:r>
        <w:rPr>
          <w:bCs/>
          <w:b/>
        </w:rPr>
        <w:t xml:space="preserve">Local-file-then-project_write pattern</w:t>
      </w:r>
      <w:r>
        <w:t xml:space="preserve">:</w:t>
      </w:r>
      <w:r>
        <w:t xml:space="preserve"> </w:t>
      </w:r>
      <w:r>
        <w:rPr>
          <w:rStyle w:val="VerbatimChar"/>
        </w:rPr>
        <w:t xml:space="preserve">project_write</w:t>
      </w:r>
      <w:r>
        <w:t xml:space="preserve">'s</w:t>
      </w:r>
      <w:r>
        <w:t xml:space="preserve"> </w:t>
      </w:r>
      <w:r>
        <w:rPr>
          <w:rStyle w:val="VerbatimChar"/>
        </w:rPr>
        <w:t xml:space="preserve">local_path</w:t>
      </w:r>
      <w:r>
        <w:t xml:space="preserve"> </w:t>
      </w:r>
      <w:r>
        <w:t xml:space="preserve">parameter must point inside the working directory (</w:t>
      </w:r>
      <w:r>
        <w:rPr>
          <w:rStyle w:val="VerbatimChar"/>
        </w:rPr>
        <w:t xml:space="preserve">/home/claude/scratch/</w:t>
      </w:r>
      <w:r>
        <w:t xml:space="preserve"> </w:t>
      </w:r>
      <w:r>
        <w:t xml:space="preserve">was used, not</w:t>
      </w:r>
      <w:r>
        <w:t xml:space="preserve"> </w:t>
      </w:r>
      <w:r>
        <w:rPr>
          <w:rStyle w:val="VerbatimChar"/>
        </w:rPr>
        <w:t xml:space="preserve">/tmp/...</w:t>
      </w:r>
      <w:r>
        <w:t xml:space="preserve">), so files fetched/generated in</w:t>
      </w:r>
      <w:r>
        <w:t xml:space="preserve"> </w:t>
      </w:r>
      <w:r>
        <w:rPr>
          <w:rStyle w:val="VerbatimChar"/>
        </w:rPr>
        <w:t xml:space="preserve">/tmp/claude-0/.../scratchpad/</w:t>
      </w:r>
      <w:r>
        <w:t xml:space="preserve"> </w:t>
      </w:r>
      <w:r>
        <w:t xml:space="preserve">had to be copied into</w:t>
      </w:r>
      <w:r>
        <w:t xml:space="preserve"> </w:t>
      </w:r>
      <w:r>
        <w:rPr>
          <w:rStyle w:val="VerbatimChar"/>
        </w:rPr>
        <w:t xml:space="preserve">/home/claude/scratch/</w:t>
      </w:r>
      <w:r>
        <w:t xml:space="preserve"> </w:t>
      </w:r>
      <w:r>
        <w:t xml:space="preserve">before being referenced.</w:t>
      </w:r>
    </w:p>
    <w:p>
      <w:pPr>
        <w:numPr>
          <w:ilvl w:val="1"/>
          <w:numId w:val="3335"/>
        </w:numPr>
        <w:pStyle w:val="Compact"/>
      </w:pPr>
      <w:r>
        <w:rPr>
          <w:bCs/>
          <w:b/>
        </w:rPr>
        <w:t xml:space="preserve">Assembly-via-</w:t>
      </w:r>
      <w:r>
        <w:rPr>
          <w:rStyle w:val="VerbatimChar"/>
          <w:bCs/>
          <w:b/>
        </w:rPr>
        <w:t xml:space="preserve">cat</w:t>
      </w:r>
      <w:r>
        <w:rPr>
          <w:bCs/>
          <w:b/>
        </w:rPr>
        <w:t xml:space="preserve"> </w:t>
      </w:r>
      <w:r>
        <w:rPr>
          <w:bCs/>
          <w:b/>
        </w:rPr>
        <w:t xml:space="preserve">pattern</w:t>
      </w:r>
      <w:r>
        <w:t xml:space="preserve">: for building large multi-section markdown documents without burning context re-typing large blocks, small "header" files were written separately and then concatenated with the large content files using</w:t>
      </w:r>
      <w:r>
        <w:t xml:space="preserve"> </w:t>
      </w:r>
      <w:r>
        <w:rPr>
          <w:rStyle w:val="VerbatimChar"/>
        </w:rPr>
        <w:t xml:space="preserve">cat file1 file2 file3 ... &gt; output.md</w:t>
      </w:r>
      <w:r>
        <w:t xml:space="preserve"> </w:t>
      </w:r>
      <w:r>
        <w:t xml:space="preserve">via Bash — this was used successfully for the previous (178KB) transcript and is the pattern being continued for the current (much larger) pass.</w:t>
      </w:r>
    </w:p>
    <w:p>
      <w:pPr>
        <w:numPr>
          <w:ilvl w:val="1"/>
          <w:numId w:val="3335"/>
        </w:numPr>
        <w:pStyle w:val="Compact"/>
      </w:pPr>
      <w:r>
        <w:rPr>
          <w:bCs/>
          <w:b/>
        </w:rPr>
        <w:t xml:space="preserve">SendUserFile</w:t>
      </w:r>
      <w:r>
        <w:t xml:space="preserve">: used to deliver generated .md files to the user; supports</w:t>
      </w:r>
      <w:r>
        <w:t xml:space="preserve"> </w:t>
      </w:r>
      <w:r>
        <w:rPr>
          <w:rStyle w:val="VerbatimChar"/>
        </w:rPr>
        <w:t xml:space="preserve">caption</w:t>
      </w:r>
      <w:r>
        <w:t xml:space="preserve"> </w:t>
      </w:r>
      <w:r>
        <w:t xml:space="preserve">and</w:t>
      </w:r>
      <w:r>
        <w:t xml:space="preserve"> </w:t>
      </w:r>
      <w:r>
        <w:rPr>
          <w:rStyle w:val="VerbatimChar"/>
        </w:rPr>
        <w:t xml:space="preserve">status</w:t>
      </w:r>
      <w:r>
        <w:t xml:space="preserve"> </w:t>
      </w:r>
      <w:r>
        <w:t xml:space="preserve">params.</w:t>
      </w:r>
    </w:p>
    <w:p>
      <w:pPr>
        <w:numPr>
          <w:ilvl w:val="1"/>
          <w:numId w:val="3335"/>
        </w:numPr>
        <w:pStyle w:val="Compact"/>
      </w:pPr>
      <w:r>
        <w:rPr>
          <w:bCs/>
          <w:b/>
        </w:rPr>
        <w:t xml:space="preserve">KubeJS/Rhino ES5 constraints, NeoForge/Cobblemon versioning (1.21.1/NeoForge/Cobblemon 1.7.3/KubeJS 2101.7.2), the Sweep Suite audit methodology (19 fused sweeps + 4 composite processes), the 18×18 Type Relationship Matrix (Opposed/Suppressive/Harmonic/Neutral), the Affinity/Resonance/Trainer-Affinity conceptual model, the Ars Nouveau Source-network proposal for Affinity, Aero Islands two-option worldgen integration, Underground Overhaul (10 habitat archetypes), Shadow Pokémon's Shadow Resonance system, Fractured Pokémon's type-based Resonance + Iron's Spells Sync-move integration</w:t>
      </w:r>
      <w:r>
        <w:t xml:space="preserve"> </w:t>
      </w:r>
      <w:r>
        <w:t xml:space="preserve">— all of these are substantive design content already fully captured in project docs (see Files section) and don't need to be re-derived, only assembled into the final document.</w:t>
      </w:r>
    </w:p>
    <w:p>
      <w:pPr>
        <w:numPr>
          <w:ilvl w:val="0"/>
          <w:numId w:val="3333"/>
        </w:numPr>
      </w:pPr>
      <w:r>
        <w:t xml:space="preserve">Files and Code Sections:</w:t>
      </w:r>
    </w:p>
    <w:p>
      <w:pPr>
        <w:numPr>
          <w:ilvl w:val="0"/>
          <w:numId w:val="1000"/>
        </w:numPr>
      </w:pPr>
      <w:r>
        <w:rPr>
          <w:bCs/>
          <w:b/>
        </w:rPr>
        <w:t xml:space="preserve">Session/subagent transcript files (read-only sources, not edited):</w:t>
      </w:r>
    </w:p>
    <w:p>
      <w:pPr>
        <w:numPr>
          <w:ilvl w:val="1"/>
          <w:numId w:val="3336"/>
        </w:numPr>
        <w:pStyle w:val="Compact"/>
      </w:pPr>
      <w:r>
        <w:rPr>
          <w:rStyle w:val="VerbatimChar"/>
        </w:rPr>
        <w:t xml:space="preserve">/root/.claude/projects/-home-claude/1b909112-807e-56f8-94bd-8491e755adbe.jsonl</w:t>
      </w:r>
      <w:r>
        <w:t xml:space="preserve"> </w:t>
      </w:r>
      <w:r>
        <w:t xml:space="preserve">— the main session transcript, 2.6MB. Source of all extraction work.</w:t>
      </w:r>
    </w:p>
    <w:p>
      <w:pPr>
        <w:numPr>
          <w:ilvl w:val="1"/>
          <w:numId w:val="3336"/>
        </w:numPr>
        <w:pStyle w:val="Compact"/>
      </w:pPr>
      <w:r>
        <w:rPr>
          <w:rStyle w:val="VerbatimChar"/>
        </w:rPr>
        <w:t xml:space="preserve">/root/.claude/projects/-home-claude/1b909112-807e-56f8-94bd-8491e755adbe/subagents/agent-ae77e71dcb6732314.jsonl</w:t>
      </w:r>
      <w:r>
        <w:t xml:space="preserve"> </w:t>
      </w:r>
      <w:r>
        <w:t xml:space="preserve">(899KB) and</w:t>
      </w:r>
      <w:r>
        <w:t xml:space="preserve"> </w:t>
      </w:r>
      <w:r>
        <w:rPr>
          <w:rStyle w:val="VerbatimChar"/>
        </w:rPr>
        <w:t xml:space="preserve">agent-a9b843c43bee25498.jsonl</w:t>
      </w:r>
      <w:r>
        <w:t xml:space="preserve"> </w:t>
      </w:r>
      <w:r>
        <w:t xml:space="preserve">(811KB) — subagent transcripts from earlier in the session (the latter likely from an unrelated earlier NeoForge mod decompilation task); NOT yet used in the current extraction pass, flagged as existing but not incorporated.</w:t>
      </w:r>
    </w:p>
    <w:p>
      <w:pPr>
        <w:numPr>
          <w:ilvl w:val="0"/>
          <w:numId w:val="1000"/>
        </w:numPr>
      </w:pPr>
      <w:r>
        <w:rPr>
          <w:bCs/>
          <w:b/>
        </w:rPr>
        <w:t xml:space="preserve">Extraction outputs (in</w:t>
      </w:r>
      <w:r>
        <w:rPr>
          <w:bCs/>
          <w:b/>
        </w:rPr>
        <w:t xml:space="preserve"> </w:t>
      </w:r>
      <w:r>
        <w:rPr>
          <w:rStyle w:val="VerbatimChar"/>
          <w:bCs/>
          <w:b/>
        </w:rPr>
        <w:t xml:space="preserve">/tmp/claude-0/-home-claude/1b909112-807e-56f8-94bd-8491e755adbe/scratchpad/</w:t>
      </w:r>
      <w:r>
        <w:rPr>
          <w:bCs/>
          <w:b/>
        </w:rPr>
        <w:t xml:space="preserve">):</w:t>
      </w:r>
    </w:p>
    <w:p>
      <w:pPr>
        <w:numPr>
          <w:ilvl w:val="1"/>
          <w:numId w:val="3337"/>
        </w:numPr>
        <w:pStyle w:val="Compact"/>
      </w:pPr>
      <w:r>
        <w:rPr>
          <w:rStyle w:val="VerbatimChar"/>
        </w:rPr>
        <w:t xml:space="preserve">aero_islands.md</w:t>
      </w:r>
      <w:r>
        <w:t xml:space="preserve"> </w:t>
      </w:r>
      <w:r>
        <w:t xml:space="preserve">(20,679 chars) — verbatim recovered Aero Islands two-layer worldgen discussion (Passage 1: initial framing; Passage 2: fuller two-option technical implementation proposal). Already copied to</w:t>
      </w:r>
      <w:r>
        <w:t xml:space="preserve"> </w:t>
      </w:r>
      <w:r>
        <w:rPr>
          <w:rStyle w:val="VerbatimChar"/>
        </w:rPr>
        <w:t xml:space="preserve">/home/claude/scratch/aero_islands_src.md</w:t>
      </w:r>
      <w:r>
        <w:t xml:space="preserve"> </w:t>
      </w:r>
      <w:r>
        <w:t xml:space="preserve">in the previous turn.</w:t>
      </w:r>
    </w:p>
    <w:p>
      <w:pPr>
        <w:numPr>
          <w:ilvl w:val="1"/>
          <w:numId w:val="3337"/>
        </w:numPr>
        <w:pStyle w:val="Compact"/>
      </w:pPr>
      <w:r>
        <w:rPr>
          <w:rStyle w:val="VerbatimChar"/>
        </w:rPr>
        <w:t xml:space="preserve">shadow_pokemon.md</w:t>
      </w:r>
      <w:r>
        <w:t xml:space="preserve"> </w:t>
      </w:r>
      <w:r>
        <w:t xml:space="preserve">(17,554 chars) — verbatim recovered full 23-idea Shadow Pokémon identity design. Already copied to</w:t>
      </w:r>
      <w:r>
        <w:t xml:space="preserve"> </w:t>
      </w:r>
      <w:r>
        <w:rPr>
          <w:rStyle w:val="VerbatimChar"/>
        </w:rPr>
        <w:t xml:space="preserve">/home/claude/scratch/shadow_pokemon_src.md</w:t>
      </w:r>
      <w:r>
        <w:t xml:space="preserve">.</w:t>
      </w:r>
    </w:p>
    <w:p>
      <w:pPr>
        <w:numPr>
          <w:ilvl w:val="1"/>
          <w:numId w:val="3337"/>
        </w:numPr>
        <w:pStyle w:val="Compact"/>
      </w:pPr>
      <w:r>
        <w:rPr>
          <w:rStyle w:val="VerbatimChar"/>
        </w:rPr>
        <w:t xml:space="preserve">fractured_synchro.md</w:t>
      </w:r>
      <w:r>
        <w:t xml:space="preserve"> </w:t>
      </w:r>
      <w:r>
        <w:t xml:space="preserve">(37,988 chars) — verbatim recovered Fractured Pokémon Synchro mechanics (includes a bonus "Underground overhaul" tangent: three-layer world philosophy, YUNG's Better Caves, Tectonic, 10 archetypes, Alex's Caves: Refabricated). Already copied to</w:t>
      </w:r>
      <w:r>
        <w:t xml:space="preserve"> </w:t>
      </w:r>
      <w:r>
        <w:rPr>
          <w:rStyle w:val="VerbatimChar"/>
        </w:rPr>
        <w:t xml:space="preserve">/home/claude/scratch/fractured_synchro_src.md</w:t>
      </w:r>
      <w:r>
        <w:t xml:space="preserve">.</w:t>
      </w:r>
    </w:p>
    <w:p>
      <w:pPr>
        <w:numPr>
          <w:ilvl w:val="1"/>
          <w:numId w:val="3337"/>
        </w:numPr>
        <w:pStyle w:val="Compact"/>
      </w:pPr>
      <w:r>
        <w:rPr>
          <w:rStyle w:val="VerbatimChar"/>
        </w:rPr>
        <w:t xml:space="preserve">mod_triage_1621.md</w:t>
      </w:r>
      <w:r>
        <w:t xml:space="preserve">,</w:t>
      </w:r>
      <w:r>
        <w:t xml:space="preserve"> </w:t>
      </w:r>
      <w:r>
        <w:rPr>
          <w:rStyle w:val="VerbatimChar"/>
        </w:rPr>
        <w:t xml:space="preserve">affinity_implementation_options.md</w:t>
      </w:r>
      <w:r>
        <w:t xml:space="preserve">,</w:t>
      </w:r>
      <w:r>
        <w:t xml:space="preserve"> </w:t>
      </w:r>
      <w:r>
        <w:rPr>
          <w:rStyle w:val="VerbatimChar"/>
        </w:rPr>
        <w:t xml:space="preserve">sweep_suite_audit_framework.md</w:t>
      </w:r>
      <w:r>
        <w:t xml:space="preserve">,</w:t>
      </w:r>
      <w:r>
        <w:t xml:space="preserve"> </w:t>
      </w:r>
      <w:r>
        <w:rPr>
          <w:rStyle w:val="VerbatimChar"/>
        </w:rPr>
        <w:t xml:space="preserve">poke_belt_confirmation.md</w:t>
      </w:r>
      <w:r>
        <w:t xml:space="preserve">,</w:t>
      </w:r>
      <w:r>
        <w:t xml:space="preserve"> </w:t>
      </w:r>
      <w:r>
        <w:rPr>
          <w:rStyle w:val="VerbatimChar"/>
        </w:rPr>
        <w:t xml:space="preserve">pokeballs_to_the_walls.md</w:t>
      </w:r>
      <w:r>
        <w:t xml:space="preserve"> </w:t>
      </w:r>
      <w:r>
        <w:t xml:space="preserve">— all contain only "NOT FOUND in transcript" placeholder text (each ~1.5-1.6KB), confirming these 5 topics are genuinely unrecoverable verbatim.</w:t>
      </w:r>
    </w:p>
    <w:p>
      <w:pPr>
        <w:numPr>
          <w:ilvl w:val="1"/>
          <w:numId w:val="3337"/>
        </w:numPr>
        <w:pStyle w:val="Compact"/>
      </w:pPr>
      <w:r>
        <w:rPr>
          <w:rStyle w:val="VerbatimChar"/>
        </w:rPr>
        <w:t xml:space="preserve">latest_chatgpt_transcript.md</w:t>
      </w:r>
      <w:r>
        <w:t xml:space="preserve"> </w:t>
      </w:r>
      <w:r>
        <w:t xml:space="preserve">(32,709 chars) — a PRE-EXISTING file (not created by extraction; found already sitting in scratchpad from earlier in the session, timestamped 17:54 on 2026-09-18) containing a compiled 33-topic INDEX/SUMMARY (not verbatim) of an even-earlier round of "me and chat" conversation: Field Guide UI mockup, mod baselines (Field Guide mod/Patchouli/Modonomicon/etc.), datapacks-vs-mods philosophy, Vanilla Backport research, Pokebelt/Cobblemon Trainers disambiguation, Grassier Grass + Wild Spawn, core mod list tiers, Yatters Biospheres→Lost/Corrupted Biomes reframing, Lucid Advancements, Cinematic Respawn, Crystalline/Golden's Better Enchanting/Block Box/OmniChest, Aero Islands (early reframing), camera systems (Snap vs. Field Journal vs. Exposure), Remote Access→dynamic lab GUI, Vanilla Storage Interface→Stager, World Remembers: Dear Diary→Field Guide 4-layer structure, Glow Goo, Useful Sleep/Lost Mob Grinders lore, core mod list finalization, phased build-order plan, post-baseline smoke test + Cobblemon 1.8.0→1.7.3 revert resolution note, FTB Quests ecosystem-addon audit, Cobblemon 1.8.1 investigation (superseded), Exposure research-system evaluation, the</w:t>
      </w:r>
      <w:r>
        <w:t xml:space="preserve"> </w:t>
      </w:r>
      <w:r>
        <w:rPr>
          <w:bCs/>
          <w:b/>
        </w:rPr>
        <w:t xml:space="preserve">major Cobblemon Snap discovery</w:t>
      </w:r>
      <w:r>
        <w:t xml:space="preserve">, Snap customizability deep-dive + Cobblemon: Research Tasks discovery, Shiny/Shadow/Fractured/Fusion research-tab question, Vanilla Backport 1.21.1 three-way feature classification, resource-economy micro-ideas (Resin, Affinity Metal, biome-tag decoupling), a Wesley-inserted Route Mode idea (Cobblemon Routes-based Nuzlocke mode), Vanilla Backport pot-storage detail, and the Sweep Suite work pointer. This file is NOT yet incorporated into the current mega-transcript assembly — flagged as needing inclusion as its own labeled section ("an even earlier historical layer, itself a summary not verbatim").</w:t>
      </w:r>
    </w:p>
    <w:p>
      <w:pPr>
        <w:numPr>
          <w:ilvl w:val="1"/>
          <w:numId w:val="3337"/>
        </w:numPr>
        <w:pStyle w:val="Compact"/>
      </w:pPr>
      <w:r>
        <w:rPr>
          <w:rStyle w:val="VerbatimChar"/>
          <w:bCs/>
          <w:b/>
        </w:rPr>
        <w:t xml:space="preserve">full_raw_user_history.md</w:t>
      </w:r>
      <w:r>
        <w:rPr>
          <w:bCs/>
          <w:b/>
        </w:rPr>
        <w:t xml:space="preserve"> </w:t>
      </w:r>
      <w:r>
        <w:rPr>
          <w:bCs/>
          <w:b/>
        </w:rPr>
        <w:t xml:space="preserve">(785,085 chars) — NEWLY CREATED this turn</w:t>
      </w:r>
      <w:r>
        <w:t xml:space="preserve">, the key new artifact for the current pass. Contains, per the extracting subagent's report: all 7 user-role messages with extractable text content (the two giant pastes at ~474,525 and ~253,461 chars each, fully verified present via spot-checked substring search at start/middle/end — NOT truncated — plus 5 shorter follow-up messages from 2026-09-19/2026-09-22), PLUS the full</w:t>
      </w:r>
      <w:r>
        <w:t xml:space="preserve"> </w:t>
      </w:r>
      <w:r>
        <w:rPr>
          <w:rStyle w:val="VerbatimChar"/>
        </w:rPr>
        <w:t xml:space="preserve">isCompactSummary: true</w:t>
      </w:r>
      <w:r>
        <w:t xml:space="preserve"> </w:t>
      </w:r>
      <w:r>
        <w:t xml:space="preserve">object (object index 10), all in chronological order, separated by</w:t>
      </w:r>
      <w:r>
        <w:t xml:space="preserve"> </w:t>
      </w:r>
      <w:r>
        <w:rPr>
          <w:rStyle w:val="VerbatimChar"/>
        </w:rPr>
        <w:t xml:space="preserve">---</w:t>
      </w:r>
      <w:r>
        <w:t xml:space="preserve"> </w:t>
      </w:r>
      <w:r>
        <w:t xml:space="preserve">and</w:t>
      </w:r>
      <w:r>
        <w:t xml:space="preserve"> </w:t>
      </w:r>
      <w:r>
        <w:rPr>
          <w:rStyle w:val="VerbatimChar"/>
        </w:rPr>
        <w:t xml:space="preserve">## User message N (timestamp) [object index]</w:t>
      </w:r>
      <w:r>
        <w:t xml:space="preserve"> </w:t>
      </w:r>
      <w:r>
        <w:t xml:space="preserve">headers. This file has NOT yet been copied into</w:t>
      </w:r>
      <w:r>
        <w:t xml:space="preserve"> </w:t>
      </w:r>
      <w:r>
        <w:rPr>
          <w:rStyle w:val="VerbatimChar"/>
        </w:rPr>
        <w:t xml:space="preserve">/home/claude/scratch/</w:t>
      </w:r>
      <w:r>
        <w:t xml:space="preserve"> </w:t>
      </w:r>
      <w:r>
        <w:t xml:space="preserve">or incorporated into the assembly — this is the next concrete step.</w:t>
      </w:r>
    </w:p>
    <w:p>
      <w:pPr>
        <w:numPr>
          <w:ilvl w:val="1"/>
          <w:numId w:val="3337"/>
        </w:numPr>
        <w:pStyle w:val="Compact"/>
      </w:pPr>
      <w:r>
        <w:rPr>
          <w:rStyle w:val="VerbatimChar"/>
        </w:rPr>
        <w:t xml:space="preserve">extraction_report.md</w:t>
      </w:r>
      <w:r>
        <w:t xml:space="preserve"> </w:t>
      </w:r>
      <w:r>
        <w:t xml:space="preserve">— the subagent's own extraction report (counts, verification notes), companion to</w:t>
      </w:r>
      <w:r>
        <w:t xml:space="preserve"> </w:t>
      </w:r>
      <w:r>
        <w:rPr>
          <w:rStyle w:val="VerbatimChar"/>
        </w:rPr>
        <w:t xml:space="preserve">full_raw_user_history.md</w:t>
      </w:r>
      <w:r>
        <w:t xml:space="preserve">.</w:t>
      </w:r>
    </w:p>
    <w:p>
      <w:pPr>
        <w:numPr>
          <w:ilvl w:val="1"/>
          <w:numId w:val="3337"/>
        </w:numPr>
        <w:pStyle w:val="Compact"/>
      </w:pPr>
      <w:r>
        <w:rPr>
          <w:rStyle w:val="VerbatimChar"/>
        </w:rPr>
        <w:t xml:space="preserve">CER_Sweep_Suite_Source.md</w:t>
      </w:r>
      <w:r>
        <w:t xml:space="preserve"> </w:t>
      </w:r>
      <w:r>
        <w:t xml:space="preserve">(25,798 chars) — a pre-existing local copy matching the project doc of the same name (verified identical in content to the freshly re-fetched project version).</w:t>
      </w:r>
    </w:p>
    <w:p>
      <w:pPr>
        <w:numPr>
          <w:ilvl w:val="0"/>
          <w:numId w:val="1000"/>
        </w:numPr>
      </w:pPr>
      <w:r>
        <w:rPr>
          <w:bCs/>
          <w:b/>
        </w:rPr>
        <w:t xml:space="preserve">Local assembly files already written in the PREVIOUS turn (in</w:t>
      </w:r>
      <w:r>
        <w:rPr>
          <w:bCs/>
          <w:b/>
        </w:rPr>
        <w:t xml:space="preserve"> </w:t>
      </w:r>
      <w:r>
        <w:rPr>
          <w:rStyle w:val="VerbatimChar"/>
          <w:bCs/>
          <w:b/>
        </w:rPr>
        <w:t xml:space="preserve">/home/claude/scratch/</w:t>
      </w:r>
      <w:r>
        <w:rPr>
          <w:bCs/>
          <w:b/>
        </w:rPr>
        <w:t xml:space="preserve">, all still valid/reusable, no edits needed):</w:t>
      </w:r>
    </w:p>
    <w:p>
      <w:pPr>
        <w:numPr>
          <w:ilvl w:val="1"/>
          <w:numId w:val="3338"/>
        </w:numPr>
        <w:pStyle w:val="Compact"/>
      </w:pPr>
      <w:r>
        <w:rPr>
          <w:rStyle w:val="VerbatimChar"/>
        </w:rPr>
        <w:t xml:space="preserve">world-architecture.md</w:t>
      </w:r>
      <w:r>
        <w:t xml:space="preserve"> </w:t>
      </w:r>
      <w:r>
        <w:t xml:space="preserve">(15,893 chars) — the full current</w:t>
      </w:r>
      <w:r>
        <w:t xml:space="preserve"> </w:t>
      </w:r>
      <w:r>
        <w:rPr>
          <w:rStyle w:val="VerbatimChar"/>
        </w:rPr>
        <w:t xml:space="preserve">claude/world-architecture.md</w:t>
      </w:r>
      <w:r>
        <w:t xml:space="preserve"> </w:t>
      </w:r>
      <w:r>
        <w:t xml:space="preserve">content (three-layer world principle, Aero Islands with both implementation options, new Underground Overhaul section, Lost/Corrupted Biomes, Lost Mob Grinders, open items).</w:t>
      </w:r>
    </w:p>
    <w:p>
      <w:pPr>
        <w:numPr>
          <w:ilvl w:val="1"/>
          <w:numId w:val="3338"/>
        </w:numPr>
        <w:pStyle w:val="Compact"/>
      </w:pPr>
      <w:r>
        <w:rPr>
          <w:rStyle w:val="VerbatimChar"/>
        </w:rPr>
        <w:t xml:space="preserve">shadow_fractured_doc.md</w:t>
      </w:r>
      <w:r>
        <w:t xml:space="preserve"> </w:t>
      </w:r>
      <w:r>
        <w:t xml:space="preserve">(20,894 chars) — full content of the new</w:t>
      </w:r>
      <w:r>
        <w:t xml:space="preserve"> </w:t>
      </w:r>
      <w:r>
        <w:rPr>
          <w:rStyle w:val="VerbatimChar"/>
        </w:rPr>
        <w:t xml:space="preserve">claude/CER_Shadow_Fractured_Identity_Design.md</w:t>
      </w:r>
      <w:r>
        <w:t xml:space="preserve"> </w:t>
      </w:r>
      <w:r>
        <w:t xml:space="preserve">doc (Shadow Pokémon design §1, Fractured Pokémon design §2, open items §3).</w:t>
      </w:r>
    </w:p>
    <w:p>
      <w:pPr>
        <w:numPr>
          <w:ilvl w:val="1"/>
          <w:numId w:val="3338"/>
        </w:numPr>
        <w:pStyle w:val="Compact"/>
      </w:pPr>
      <w:r>
        <w:rPr>
          <w:rStyle w:val="VerbatimChar"/>
        </w:rPr>
        <w:t xml:space="preserve">uq.md</w:t>
      </w:r>
      <w:r>
        <w:t xml:space="preserve"> </w:t>
      </w:r>
      <w:r>
        <w:t xml:space="preserve">(14,097 chars) — full current</w:t>
      </w:r>
      <w:r>
        <w:t xml:space="preserve"> </w:t>
      </w:r>
      <w:r>
        <w:rPr>
          <w:rStyle w:val="VerbatimChar"/>
        </w:rPr>
        <w:t xml:space="preserve">claude/CER_Unanswered_Questions.md</w:t>
      </w:r>
      <w:r>
        <w:t xml:space="preserve"> </w:t>
      </w:r>
      <w:r>
        <w:t xml:space="preserve">(all 24 numbered items plus governance checklist plus the "content lost to compaction" note).</w:t>
      </w:r>
    </w:p>
    <w:p>
      <w:pPr>
        <w:numPr>
          <w:ilvl w:val="1"/>
          <w:numId w:val="3338"/>
        </w:numPr>
        <w:pStyle w:val="Compact"/>
      </w:pPr>
      <w:r>
        <w:rPr>
          <w:rStyle w:val="VerbatimChar"/>
        </w:rPr>
        <w:t xml:space="preserve">import_integration.md</w:t>
      </w:r>
      <w:r>
        <w:t xml:space="preserve"> </w:t>
      </w:r>
      <w:r>
        <w:t xml:space="preserve">(15,739 chars) — full current</w:t>
      </w:r>
      <w:r>
        <w:t xml:space="preserve"> </w:t>
      </w:r>
      <w:r>
        <w:rPr>
          <w:rStyle w:val="VerbatimChar"/>
        </w:rPr>
        <w:t xml:space="preserve">claude/CER_ChatGPT_Import_Integration.md</w:t>
      </w:r>
      <w:r>
        <w:t xml:space="preserve"> </w:t>
      </w:r>
      <w:r>
        <w:t xml:space="preserve">(topic-location table, redundancy table, Source-network Archive Intake entry, and the new "Batch processing of a pre-compaction design transcript" Archive Intake entry documenting what was/wasn't recoverable).</w:t>
      </w:r>
    </w:p>
    <w:p>
      <w:pPr>
        <w:numPr>
          <w:ilvl w:val="1"/>
          <w:numId w:val="3338"/>
        </w:numPr>
        <w:pStyle w:val="Compact"/>
      </w:pPr>
      <w:r>
        <w:rPr>
          <w:rStyle w:val="VerbatimChar"/>
        </w:rPr>
        <w:t xml:space="preserve">mmi.md</w:t>
      </w:r>
      <w:r>
        <w:t xml:space="preserve"> </w:t>
      </w:r>
      <w:r>
        <w:t xml:space="preserve">(11,163 chars) — full current</w:t>
      </w:r>
      <w:r>
        <w:t xml:space="preserve"> </w:t>
      </w:r>
      <w:r>
        <w:rPr>
          <w:rStyle w:val="VerbatimChar"/>
        </w:rPr>
        <w:t xml:space="preserve">claude/CER_Master_Mod_Index.md</w:t>
      </w:r>
      <w:r>
        <w:t xml:space="preserve"> </w:t>
      </w:r>
      <w:r>
        <w:t xml:space="preserve">(all tiers, Poké Belt marked CONFIRMED, Underground/Fractured-Synchro untiered candidates added, compatibility notes).</w:t>
      </w:r>
    </w:p>
    <w:p>
      <w:pPr>
        <w:numPr>
          <w:ilvl w:val="1"/>
          <w:numId w:val="3338"/>
        </w:numPr>
        <w:pStyle w:val="Compact"/>
      </w:pPr>
      <w:r>
        <w:rPr>
          <w:rStyle w:val="VerbatimChar"/>
        </w:rPr>
        <w:t xml:space="preserve">overview.md</w:t>
      </w:r>
      <w:r>
        <w:t xml:space="preserve"> </w:t>
      </w:r>
      <w:r>
        <w:t xml:space="preserve">(7,370 chars) — full current</w:t>
      </w:r>
      <w:r>
        <w:t xml:space="preserve"> </w:t>
      </w:r>
      <w:r>
        <w:rPr>
          <w:rStyle w:val="VerbatimChar"/>
        </w:rPr>
        <w:t xml:space="preserve">claude/overview.md</w:t>
      </w:r>
      <w:r>
        <w:t xml:space="preserve"> </w:t>
      </w:r>
      <w:r>
        <w:t xml:space="preserve">(doc map including the new Shadow/Fractured doc row, current-state summary).</w:t>
      </w:r>
    </w:p>
    <w:p>
      <w:pPr>
        <w:numPr>
          <w:ilvl w:val="1"/>
          <w:numId w:val="3338"/>
        </w:numPr>
        <w:pStyle w:val="Compact"/>
      </w:pPr>
      <w:r>
        <w:rPr>
          <w:rStyle w:val="VerbatimChar"/>
        </w:rPr>
        <w:t xml:space="preserve">chat_transcript_2026-09-19_2026-09-22.md</w:t>
      </w:r>
      <w:r>
        <w:t xml:space="preserve"> </w:t>
      </w:r>
      <w:r>
        <w:t xml:space="preserve">(6,647 chars) — the FIRST (too-condensed) export attempt; superseded, not needed in final assembly.</w:t>
      </w:r>
    </w:p>
    <w:p>
      <w:pPr>
        <w:numPr>
          <w:ilvl w:val="1"/>
          <w:numId w:val="3338"/>
        </w:numPr>
        <w:pStyle w:val="Compact"/>
      </w:pPr>
      <w:r>
        <w:rPr>
          <w:rStyle w:val="VerbatimChar"/>
        </w:rPr>
        <w:t xml:space="preserve">CER_Full_Chat_Transcript_Detailed_2026-09-19_to_2026-09-22.md</w:t>
      </w:r>
      <w:r>
        <w:t xml:space="preserve"> </w:t>
      </w:r>
      <w:r>
        <w:t xml:space="preserve">(178,235 chars) — the SECOND export attempt (the one the user said still wasn't detailed/far-back enough); superseded by the current in-progress third pass, but its constituent header/section files may still be reusable as a structural template.</w:t>
      </w:r>
    </w:p>
    <w:p>
      <w:pPr>
        <w:numPr>
          <w:ilvl w:val="1"/>
          <w:numId w:val="3338"/>
        </w:numPr>
        <w:pStyle w:val="Compact"/>
      </w:pPr>
      <w:r>
        <w:t xml:space="preserve">Header/connector files from the second pass:</w:t>
      </w:r>
      <w:r>
        <w:t xml:space="preserve"> </w:t>
      </w:r>
      <w:r>
        <w:rPr>
          <w:rStyle w:val="VerbatimChar"/>
        </w:rPr>
        <w:t xml:space="preserve">part0_intro.md</w:t>
      </w:r>
      <w:r>
        <w:t xml:space="preserve">,</w:t>
      </w:r>
      <w:r>
        <w:t xml:space="preserve"> </w:t>
      </w:r>
      <w:r>
        <w:rPr>
          <w:rStyle w:val="VerbatimChar"/>
        </w:rPr>
        <w:t xml:space="preserve">part1_header.md</w:t>
      </w:r>
      <w:r>
        <w:t xml:space="preserve">,</w:t>
      </w:r>
      <w:r>
        <w:t xml:space="preserve"> </w:t>
      </w:r>
      <w:r>
        <w:rPr>
          <w:rStyle w:val="VerbatimChar"/>
        </w:rPr>
        <w:t xml:space="preserve">sec_aero.md</w:t>
      </w:r>
      <w:r>
        <w:t xml:space="preserve">,</w:t>
      </w:r>
      <w:r>
        <w:t xml:space="preserve"> </w:t>
      </w:r>
      <w:r>
        <w:rPr>
          <w:rStyle w:val="VerbatimChar"/>
        </w:rPr>
        <w:t xml:space="preserve">sec_shadow.md</w:t>
      </w:r>
      <w:r>
        <w:t xml:space="preserve">,</w:t>
      </w:r>
      <w:r>
        <w:t xml:space="preserve"> </w:t>
      </w:r>
      <w:r>
        <w:rPr>
          <w:rStyle w:val="VerbatimChar"/>
        </w:rPr>
        <w:t xml:space="preserve">sec_fractured.md</w:t>
      </w:r>
      <w:r>
        <w:t xml:space="preserve">,</w:t>
      </w:r>
      <w:r>
        <w:t xml:space="preserve"> </w:t>
      </w:r>
      <w:r>
        <w:rPr>
          <w:rStyle w:val="VerbatimChar"/>
        </w:rPr>
        <w:t xml:space="preserve">sec_unrecoverable.md</w:t>
      </w:r>
      <w:r>
        <w:t xml:space="preserve">,</w:t>
      </w:r>
      <w:r>
        <w:t xml:space="preserve"> </w:t>
      </w:r>
      <w:r>
        <w:rPr>
          <w:rStyle w:val="VerbatimChar"/>
        </w:rPr>
        <w:t xml:space="preserve">sec_docs_header.md</w:t>
      </w:r>
      <w:r>
        <w:t xml:space="preserve">,</w:t>
      </w:r>
      <w:r>
        <w:t xml:space="preserve"> </w:t>
      </w:r>
      <w:r>
        <w:rPr>
          <w:rStyle w:val="VerbatimChar"/>
        </w:rPr>
        <w:t xml:space="preserve">sec_world.md</w:t>
      </w:r>
      <w:r>
        <w:t xml:space="preserve">,</w:t>
      </w:r>
      <w:r>
        <w:t xml:space="preserve"> </w:t>
      </w:r>
      <w:r>
        <w:rPr>
          <w:rStyle w:val="VerbatimChar"/>
        </w:rPr>
        <w:t xml:space="preserve">sec_uq.md</w:t>
      </w:r>
      <w:r>
        <w:t xml:space="preserve">,</w:t>
      </w:r>
      <w:r>
        <w:t xml:space="preserve"> </w:t>
      </w:r>
      <w:r>
        <w:rPr>
          <w:rStyle w:val="VerbatimChar"/>
        </w:rPr>
        <w:t xml:space="preserve">sec_import.md</w:t>
      </w:r>
      <w:r>
        <w:t xml:space="preserve">,</w:t>
      </w:r>
      <w:r>
        <w:t xml:space="preserve"> </w:t>
      </w:r>
      <w:r>
        <w:rPr>
          <w:rStyle w:val="VerbatimChar"/>
        </w:rPr>
        <w:t xml:space="preserve">sec_mmi.md</w:t>
      </w:r>
      <w:r>
        <w:t xml:space="preserve">,</w:t>
      </w:r>
      <w:r>
        <w:t xml:space="preserve"> </w:t>
      </w:r>
      <w:r>
        <w:rPr>
          <w:rStyle w:val="VerbatimChar"/>
        </w:rPr>
        <w:t xml:space="preserve">sec_overview.md</w:t>
      </w:r>
      <w:r>
        <w:t xml:space="preserve">,</w:t>
      </w:r>
      <w:r>
        <w:t xml:space="preserve"> </w:t>
      </w:r>
      <w:r>
        <w:rPr>
          <w:rStyle w:val="VerbatimChar"/>
        </w:rPr>
        <w:t xml:space="preserve">part2_3.md</w:t>
      </w:r>
      <w:r>
        <w:t xml:space="preserve"> </w:t>
      </w:r>
      <w:r>
        <w:t xml:space="preserve">— all still present, potentially reusable/adaptable for the third pass's structure, though the third pass needs additional new sections (the raw history dump, the earlier historical-layer summary) that these don't cover.</w:t>
      </w:r>
    </w:p>
    <w:p>
      <w:pPr>
        <w:numPr>
          <w:ilvl w:val="0"/>
          <w:numId w:val="1000"/>
        </w:numPr>
      </w:pPr>
      <w:r>
        <w:rPr>
          <w:bCs/>
          <w:b/>
        </w:rPr>
        <w:t xml:space="preserve">NEW local files written THIS turn (in</w:t>
      </w:r>
      <w:r>
        <w:rPr>
          <w:bCs/>
          <w:b/>
        </w:rPr>
        <w:t xml:space="preserve"> </w:t>
      </w:r>
      <w:r>
        <w:rPr>
          <w:rStyle w:val="VerbatimChar"/>
          <w:bCs/>
          <w:b/>
        </w:rPr>
        <w:t xml:space="preserve">/home/claude/scratch/docs/</w:t>
      </w:r>
      <w:r>
        <w:rPr>
          <w:bCs/>
          <w:b/>
        </w:rPr>
        <w:t xml:space="preserve">), fetched fresh via</w:t>
      </w:r>
      <w:r>
        <w:rPr>
          <w:bCs/>
          <w:b/>
        </w:rPr>
        <w:t xml:space="preserve"> </w:t>
      </w:r>
      <w:r>
        <w:rPr>
          <w:rStyle w:val="VerbatimChar"/>
          <w:bCs/>
          <w:b/>
        </w:rPr>
        <w:t xml:space="preserve">Projects.project_read</w:t>
      </w:r>
      <w:r>
        <w:rPr>
          <w:bCs/>
          <w:b/>
        </w:rPr>
        <w:t xml:space="preserve"> </w:t>
      </w:r>
      <w:r>
        <w:rPr>
          <w:bCs/>
          <w:b/>
        </w:rPr>
        <w:t xml:space="preserve">to ensure the absolute latest canonical content:</w:t>
      </w:r>
    </w:p>
    <w:p>
      <w:pPr>
        <w:numPr>
          <w:ilvl w:val="1"/>
          <w:numId w:val="3339"/>
        </w:numPr>
        <w:pStyle w:val="Compact"/>
      </w:pPr>
      <w:r>
        <w:rPr>
          <w:rStyle w:val="VerbatimChar"/>
        </w:rPr>
        <w:t xml:space="preserve">/home/claude/scratch/docs/affinity-architecture.md</w:t>
      </w:r>
      <w:r>
        <w:t xml:space="preserve"> </w:t>
      </w:r>
      <w:r>
        <w:t xml:space="preserve">— full current</w:t>
      </w:r>
      <w:r>
        <w:t xml:space="preserve"> </w:t>
      </w:r>
      <w:r>
        <w:rPr>
          <w:rStyle w:val="VerbatimChar"/>
        </w:rPr>
        <w:t xml:space="preserve">claude/affinity-architecture.md</w:t>
      </w:r>
      <w:r>
        <w:t xml:space="preserve"> </w:t>
      </w:r>
      <w:r>
        <w:t xml:space="preserve">content written (includes "What Affinity actually is," Prototype status 2026-09-18/19, Core architecture, World Affinity regions, the full "Proposed alternative: Affinity as a Source-like energy network" section with the complete Ars Nouveau mapping table, Player Affinity accrual model, both Attunement wheel sections, Persistence death/distance, Resource economy, Known consumers, Open questions carried forward).</w:t>
      </w:r>
    </w:p>
    <w:p>
      <w:pPr>
        <w:numPr>
          <w:ilvl w:val="1"/>
          <w:numId w:val="3339"/>
        </w:numPr>
        <w:pStyle w:val="Compact"/>
      </w:pPr>
      <w:r>
        <w:rPr>
          <w:rStyle w:val="VerbatimChar"/>
        </w:rPr>
        <w:t xml:space="preserve">/home/claude/scratch/docs/CER_Type_Relationship_Matrix.md</w:t>
      </w:r>
      <w:r>
        <w:t xml:space="preserve"> </w:t>
      </w:r>
      <w:r>
        <w:t xml:space="preserve">— full current content written (four relationship categories, full 153-pair matrix listing all Opposed/Suppressive/Harmonic pairs plus flagged-Neutral immunities, soft calls, open questions).</w:t>
      </w:r>
    </w:p>
    <w:p>
      <w:pPr>
        <w:numPr>
          <w:ilvl w:val="1"/>
          <w:numId w:val="3339"/>
        </w:numPr>
        <w:pStyle w:val="Compact"/>
      </w:pPr>
      <w:r>
        <w:rPr>
          <w:rStyle w:val="VerbatimChar"/>
        </w:rPr>
        <w:t xml:space="preserve">/home/claude/scratch/docs/CER_Supplementary_Mod_Research.md</w:t>
      </w:r>
      <w:r>
        <w:t xml:space="preserve"> </w:t>
      </w:r>
      <w:r>
        <w:t xml:space="preserve">— full current content written (Vanilla Backport 3-way classification, trainer ecosystem, storage/lab GUI concepts, small QoL mods, version history, FTB Quests 17-mod audit, Field Guide baselines, phased build-order plan, post-baseline smoke test, the full 18-row Type-Affinity mod-fit table, the Core-system infrastructure mod candidates table).</w:t>
      </w:r>
    </w:p>
    <w:p>
      <w:pPr>
        <w:numPr>
          <w:ilvl w:val="1"/>
          <w:numId w:val="3339"/>
        </w:numPr>
        <w:pStyle w:val="Compact"/>
      </w:pPr>
      <w:r>
        <w:rPr>
          <w:rStyle w:val="VerbatimChar"/>
        </w:rPr>
        <w:t xml:space="preserve">/home/claude/scratch/docs/research-system.md</w:t>
      </w:r>
      <w:r>
        <w:t xml:space="preserve"> </w:t>
      </w:r>
      <w:r>
        <w:t xml:space="preserve">— full current content written (Research System Charter, Cobblemon Snap discovery, variant/phenomena tracking open question, two-camera resolution, Field Guide UI/UX with all six mockup panels described, four-layer proposed structure, Research→Application infrastructure/Modest Magic, two open verification items).</w:t>
      </w:r>
    </w:p>
    <w:p>
      <w:pPr>
        <w:numPr>
          <w:ilvl w:val="1"/>
          <w:numId w:val="3339"/>
        </w:numPr>
        <w:pStyle w:val="Compact"/>
      </w:pPr>
      <w:r>
        <w:rPr>
          <w:rStyle w:val="VerbatimChar"/>
        </w:rPr>
        <w:t xml:space="preserve">/home/claude/scratch/docs/CER_Sweeps_Quick_Reference.md</w:t>
      </w:r>
      <w:r>
        <w:t xml:space="preserve"> </w:t>
      </w:r>
      <w:r>
        <w:t xml:space="preserve">— full current content written (two headline terms, 19-sweep table, composite processes table).</w:t>
      </w:r>
    </w:p>
    <w:p>
      <w:pPr>
        <w:numPr>
          <w:ilvl w:val="1"/>
          <w:numId w:val="3339"/>
        </w:numPr>
        <w:pStyle w:val="Compact"/>
      </w:pPr>
      <w:r>
        <w:rPr>
          <w:rStyle w:val="VerbatimChar"/>
        </w:rPr>
        <w:t xml:space="preserve">/home/claude/scratch/docs/CER_Sweep_Suite_FullTaxonomy.md</w:t>
      </w:r>
      <w:r>
        <w:t xml:space="preserve"> </w:t>
      </w:r>
      <w:r>
        <w:t xml:space="preserve">— full current content written (all 19 fused sweeps with full absorption/description text, composite processes, fate-of-prior-terms table, master workflow diagram).</w:t>
      </w:r>
    </w:p>
    <w:p>
      <w:pPr>
        <w:numPr>
          <w:ilvl w:val="1"/>
          <w:numId w:val="3339"/>
        </w:numPr>
        <w:pStyle w:val="Compact"/>
      </w:pPr>
      <w:r>
        <w:rPr>
          <w:rStyle w:val="VerbatimChar"/>
        </w:rPr>
        <w:t xml:space="preserve">/home/claude/scratch/docs/CER_Sweep_Suite_Source.md</w:t>
      </w:r>
      <w:r>
        <w:t xml:space="preserve"> </w:t>
      </w:r>
      <w:r>
        <w:t xml:space="preserve">— full current content written (the complete original 73-microsweep + 6-meta-process ChatGPT-authored verbatim source text, all sweeps #1–73, the seven-family categorization, meta-processes, development-loop diagram).</w:t>
      </w:r>
      <w:r>
        <w:t xml:space="preserve"> </w:t>
      </w:r>
      <w:r>
        <w:rPr>
          <w:bCs/>
          <w:b/>
        </w:rPr>
        <w:t xml:space="preserve">This was the last successful tool call before this compaction request.</w:t>
      </w:r>
    </w:p>
    <w:p>
      <w:pPr>
        <w:numPr>
          <w:ilvl w:val="0"/>
          <w:numId w:val="1000"/>
        </w:numPr>
      </w:pPr>
      <w:r>
        <w:rPr>
          <w:bCs/>
          <w:b/>
        </w:rPr>
        <w:t xml:space="preserve">Still needs to be written (fetched already, just not yet saved to a local file):</w:t>
      </w:r>
    </w:p>
    <w:p>
      <w:pPr>
        <w:numPr>
          <w:ilvl w:val="1"/>
          <w:numId w:val="3340"/>
        </w:numPr>
        <w:pStyle w:val="Compact"/>
      </w:pPr>
      <w:r>
        <w:rPr>
          <w:rStyle w:val="VerbatimChar"/>
        </w:rPr>
        <w:t xml:space="preserve">/home/claude/scratch/docs/governance-and-workflow.md</w:t>
      </w:r>
      <w:r>
        <w:t xml:space="preserve"> </w:t>
      </w:r>
      <w:r>
        <w:t xml:space="preserve">— content already retrieved via</w:t>
      </w:r>
      <w:r>
        <w:t xml:space="preserve"> </w:t>
      </w:r>
      <w:r>
        <w:rPr>
          <w:rStyle w:val="VerbatimChar"/>
        </w:rPr>
        <w:t xml:space="preserve">project_read</w:t>
      </w:r>
      <w:r>
        <w:t xml:space="preserve"> </w:t>
      </w:r>
      <w:r>
        <w:t xml:space="preserve">this turn (full text: locked F.R.M. governance principles 1-4, working patterns, Sweep Suite status/pointer section, open governance proposals checklist with 11 items, namespace/stack conventions) but NOT yet written to disk. Full content is:</w:t>
      </w:r>
    </w:p>
    <w:p>
      <w:pPr>
        <w:numPr>
          <w:ilvl w:val="0"/>
          <w:numId w:val="1000"/>
        </w:numPr>
        <w:pStyle w:val="SourceCode"/>
      </w:pPr>
      <w:r>
        <w:rPr>
          <w:rStyle w:val="FunctionTok"/>
        </w:rPr>
        <w:t xml:space="preserve"># C.E.R. — Governance &amp; Workflow (F.R.M.)</w:t>
      </w:r>
      <w:r>
        <w:br/>
      </w:r>
      <w:r>
        <w:br/>
      </w:r>
      <w:r>
        <w:rPr>
          <w:rStyle w:val="NormalTok"/>
        </w:rPr>
        <w:t xml:space="preserve">Locked Free Reign Mode (F.R.M.) governance principles, working patterns, the Sweep Suite pointer, and the open governance proposals awaiting Wesley's sign-off.</w:t>
      </w:r>
      <w:r>
        <w:br/>
      </w:r>
      <w:r>
        <w:br/>
      </w:r>
      <w:r>
        <w:rPr>
          <w:rStyle w:val="FunctionTok"/>
        </w:rPr>
        <w:t xml:space="preserve">## Locked governance principles</w:t>
      </w:r>
      <w:r>
        <w:br/>
      </w:r>
      <w:r>
        <w:br/>
      </w:r>
      <w:r>
        <w:rPr>
          <w:rStyle w:val="SpecialStringTok"/>
        </w:rPr>
        <w:t xml:space="preserve">1. </w:t>
      </w:r>
      <w:r>
        <w:rPr>
          <w:rStyle w:val="NormalTok"/>
        </w:rPr>
        <w:t xml:space="preserve">**Bridge-Eligible Mod Principle** — 4-step evaluation order for Fabric-only mods: (1) native port → (2) Connector/Forgified Fabric API → (3) alternative → (4) weigh the burden of forcing it in anyway.</w:t>
      </w:r>
      <w:r>
        <w:br/>
      </w:r>
      <w:r>
        <w:rPr>
          <w:rStyle w:val="SpecialStringTok"/>
        </w:rPr>
        <w:t xml:space="preserve">2. </w:t>
      </w:r>
      <w:r>
        <w:rPr>
          <w:rStyle w:val="NormalTok"/>
        </w:rPr>
        <w:t xml:space="preserve">**Mental Economy Delegation Principle** — small/cosmetic/QoL mods serve a genuinely necessary cognitive-rest function distinct from deep systemic mods; "lower-stakes" must never be read as "lower priority."</w:t>
      </w:r>
      <w:r>
        <w:br/>
      </w:r>
      <w:r>
        <w:rPr>
          <w:rStyle w:val="SpecialStringTok"/>
        </w:rPr>
        <w:t xml:space="preserve">3. </w:t>
      </w:r>
      <w:r>
        <w:rPr>
          <w:rStyle w:val="NormalTok"/>
        </w:rPr>
        <w:t xml:space="preserve">**Integration Depth Tiers** — Direct / Indirect / Observational / Social tiers for how mods connect to Affinity/Resonance, preventing every integration from becoming a flat Affinity trigger.</w:t>
      </w:r>
      <w:r>
        <w:br/>
      </w:r>
      <w:r>
        <w:rPr>
          <w:rStyle w:val="SpecialStringTok"/>
        </w:rPr>
        <w:t xml:space="preserve">4. </w:t>
      </w:r>
      <w:r>
        <w:rPr>
          <w:rStyle w:val="NormalTok"/>
        </w:rPr>
        <w:t xml:space="preserve">**Synergy Combos** (M.M.I. section) — small mods are evaluated as combinations, not just standalone candidates.</w:t>
      </w:r>
      <w:r>
        <w:br/>
      </w:r>
      <w:r>
        <w:br/>
      </w:r>
      <w:r>
        <w:rPr>
          <w:rStyle w:val="FunctionTok"/>
        </w:rPr>
        <w:t xml:space="preserve">## Working patterns</w:t>
      </w:r>
      <w:r>
        <w:br/>
      </w:r>
      <w:r>
        <w:br/>
      </w:r>
      <w:r>
        <w:rPr>
          <w:rStyle w:val="SpecialStringTok"/>
        </w:rPr>
        <w:t xml:space="preserve">- </w:t>
      </w:r>
      <w:r>
        <w:rPr>
          <w:rStyle w:val="NormalTok"/>
        </w:rPr>
        <w:t xml:space="preserve">Mod verification is rigorous: confirmed against live sources for loader compatibility, Cobblemon version targeting, feature sets, and download counts before an M.M.I. entry is made.</w:t>
      </w:r>
      <w:r>
        <w:br/>
      </w:r>
      <w:r>
        <w:rPr>
          <w:rStyle w:val="SpecialStringTok"/>
        </w:rPr>
        <w:t xml:space="preserve">- </w:t>
      </w:r>
      <w:r>
        <w:rPr>
          <w:rStyle w:val="NormalTok"/>
        </w:rPr>
        <w:t xml:space="preserve">Mod submissions often come in loosely (misspellings, partial names, mixed source types) — batch-processed and disambiguated systematically.</w:t>
      </w:r>
      <w:r>
        <w:br/>
      </w:r>
      <w:r>
        <w:rPr>
          <w:rStyle w:val="SpecialStringTok"/>
        </w:rPr>
        <w:t xml:space="preserve">- </w:t>
      </w:r>
      <w:r>
        <w:rPr>
          <w:rStyle w:val="NormalTok"/>
        </w:rPr>
        <w:t xml:space="preserve">Design decisions are formalized as locked governance principles here once proven, not before.</w:t>
      </w:r>
      <w:r>
        <w:br/>
      </w:r>
      <w:r>
        <w:rPr>
          <w:rStyle w:val="SpecialStringTok"/>
        </w:rPr>
        <w:t xml:space="preserve">- </w:t>
      </w:r>
      <w:r>
        <w:rPr>
          <w:rStyle w:val="NormalTok"/>
        </w:rPr>
        <w:t xml:space="preserve">Redundancy clusters are resolved through structured sweeps (see Sweep Suite below), not ad hoc decisions.</w:t>
      </w:r>
      <w:r>
        <w:br/>
      </w:r>
      <w:r>
        <w:rPr>
          <w:rStyle w:val="SpecialStringTok"/>
        </w:rPr>
        <w:t xml:space="preserve">- </w:t>
      </w:r>
      <w:r>
        <w:rPr>
          <w:rStyle w:val="NormalTok"/>
        </w:rPr>
        <w:t xml:space="preserve">Philosophical coherence (e.g., scarcity design in Retirement/Championship Protocol) is treated as a hard constraint that can override convenience or feature richness.</w:t>
      </w:r>
      <w:r>
        <w:br/>
      </w:r>
      <w:r>
        <w:br/>
      </w:r>
      <w:r>
        <w:rPr>
          <w:rStyle w:val="FunctionTok"/>
        </w:rPr>
        <w:t xml:space="preserve">## Sweep Suite (status: CONFIRMED, locked 2026-09-18)</w:t>
      </w:r>
      <w:r>
        <w:br/>
      </w:r>
      <w:r>
        <w:br/>
      </w:r>
      <w:r>
        <w:rPr>
          <w:rStyle w:val="NormalTok"/>
        </w:rPr>
        <w:t xml:space="preserve">The full C.E.R. sweep methodology is a fused taxonomy of **19 named sweeps** (Mod Inventory, Redundancy &amp; Overlap, Implementation Layer, Compatibility &amp; Version, Worldgen Integrity, Progression &amp; Economy, Quest Design, Fit &amp; Identity, Feature Coverage &amp; Integration, Client &amp; Input, Performance &amp; Load, Stability, Architecture Integrity, Persistence &amp; Multiplayer, Exploit &amp; Abuse, Discovery &amp; Design Philosophy, Build Validation, Playtest, Archive Sweep) plus four composite processes:</w:t>
      </w:r>
      <w:r>
        <w:br/>
      </w:r>
      <w:r>
        <w:br/>
      </w:r>
      <w:r>
        <w:rPr>
          <w:rStyle w:val="SpecialStringTok"/>
        </w:rPr>
        <w:t xml:space="preserve">- </w:t>
      </w:r>
      <w:r>
        <w:rPr>
          <w:rStyle w:val="NormalTok"/>
        </w:rPr>
        <w:t xml:space="preserve">**TriSweep** — light Mod Inventory + Redundancy &amp; Overlap + Fit &amp; Identity, for routine maintenance.</w:t>
      </w:r>
      <w:r>
        <w:br/>
      </w:r>
      <w:r>
        <w:rPr>
          <w:rStyle w:val="SpecialStringTok"/>
        </w:rPr>
        <w:t xml:space="preserve">- </w:t>
      </w:r>
      <w:r>
        <w:rPr>
          <w:rStyle w:val="NormalTok"/>
        </w:rPr>
        <w:t xml:space="preserve">**Final Pre-Release Sweep** — all 19 minus Archive Sweep, ship-gated.</w:t>
      </w:r>
      <w:r>
        <w:br/>
      </w:r>
      <w:r>
        <w:rPr>
          <w:rStyle w:val="SpecialStringTok"/>
        </w:rPr>
        <w:t xml:space="preserve">- </w:t>
      </w:r>
      <w:r>
        <w:rPr>
          <w:rStyle w:val="NormalTok"/>
        </w:rPr>
        <w:t xml:space="preserve">**Total Cleanse** — all 19 + both Archive Sweep modes, full project reset-and-verify (pack **and** documentation). This document set was produced by a Total Cleanse pass on the documentation side on 2026-09-18.</w:t>
      </w:r>
      <w:r>
        <w:br/>
      </w:r>
      <w:r>
        <w:rPr>
          <w:rStyle w:val="SpecialStringTok"/>
        </w:rPr>
        <w:t xml:space="preserve">- </w:t>
      </w:r>
      <w:r>
        <w:rPr>
          <w:rStyle w:val="NormalTok"/>
        </w:rPr>
        <w:t xml:space="preserve">**Targeted Regression Sweep** — only the sweeps a new feature actually touches.</w:t>
      </w:r>
      <w:r>
        <w:br/>
      </w:r>
      <w:r>
        <w:br/>
      </w:r>
      <w:r>
        <w:rPr>
          <w:rStyle w:val="NormalTok"/>
        </w:rPr>
        <w:t xml:space="preserve">Built by fusing ~73 ChatGPT-proposed micro-sweeps + 6 meta-processes at Wesley's direction. Full detail: </w:t>
      </w:r>
      <w:r>
        <w:rPr>
          <w:rStyle w:val="InformationTok"/>
        </w:rPr>
        <w:t xml:space="preserve">`claude/CER_Sweep_Suite_FullTaxonomy.md`</w:t>
      </w:r>
      <w:r>
        <w:rPr>
          <w:rStyle w:val="NormalTok"/>
        </w:rPr>
        <w:t xml:space="preserve">. Original verbatim source: </w:t>
      </w:r>
      <w:r>
        <w:rPr>
          <w:rStyle w:val="InformationTok"/>
        </w:rPr>
        <w:t xml:space="preserve">`claude/CER_Sweep_Suite_Source.md`</w:t>
      </w:r>
      <w:r>
        <w:rPr>
          <w:rStyle w:val="NormalTok"/>
        </w:rPr>
        <w:t xml:space="preserve">. Cheat-sheet: </w:t>
      </w:r>
      <w:r>
        <w:rPr>
          <w:rStyle w:val="InformationTok"/>
        </w:rPr>
        <w:t xml:space="preserve">`claude/CER_Sweeps_Quick_Reference.md`</w:t>
      </w:r>
      <w:r>
        <w:rPr>
          <w:rStyle w:val="NormalTok"/>
        </w:rPr>
        <w:t xml:space="preserve">. **These three docs are the confirmed source of record and are not rewritten by other passes** — only referenced.</w:t>
      </w:r>
      <w:r>
        <w:br/>
      </w:r>
      <w:r>
        <w:br/>
      </w:r>
      <w:r>
        <w:rPr>
          <w:rStyle w:val="NormalTok"/>
        </w:rPr>
        <w:t xml:space="preserve">**Archive Sweep** has two modes, both Wesley-coined terms:</w:t>
      </w:r>
      <w:r>
        <w:br/>
      </w:r>
      <w:r>
        <w:rPr>
          <w:rStyle w:val="SpecialStringTok"/>
        </w:rPr>
        <w:t xml:space="preserve">- </w:t>
      </w:r>
      <w:r>
        <w:rPr>
          <w:rStyle w:val="NormalTok"/>
        </w:rPr>
        <w:t xml:space="preserve">**Archive Intake** — the additive mode: fold new discussion into the archive before it's forgotten.</w:t>
      </w:r>
      <w:r>
        <w:br/>
      </w:r>
      <w:r>
        <w:rPr>
          <w:rStyle w:val="SpecialStringTok"/>
        </w:rPr>
        <w:t xml:space="preserve">- </w:t>
      </w:r>
      <w:r>
        <w:rPr>
          <w:rStyle w:val="NormalTok"/>
        </w:rPr>
        <w:t xml:space="preserve">**Archive Diet** — the subtractive mode: trim non-load-bearing "fluff" from an archive that's gotten "thick," without cutting anything decision-relevant. A trim, not a purge — when in doubt whether something is fluff, it stays.</w:t>
      </w:r>
      <w:r>
        <w:br/>
      </w:r>
      <w:r>
        <w:br/>
      </w:r>
      <w:r>
        <w:rPr>
          <w:rStyle w:val="NormalTok"/>
        </w:rPr>
        <w:t xml:space="preserve">Prior provisional sweep terms (Mod Audit, Modification Sweep, earlier "Optimization Sweep"/Compatibility &amp; Version/Terminology-Consistency/Balance-Numbers/Archive-Memory proposals) are all superseded/absorbed into the fused taxonomy — see the FullTaxonomy doc's "fate of prior sweep terms" table for the exact mapping.</w:t>
      </w:r>
      <w:r>
        <w:br/>
      </w:r>
      <w:r>
        <w:br/>
      </w:r>
      <w:r>
        <w:rPr>
          <w:rStyle w:val="FunctionTok"/>
        </w:rPr>
        <w:t xml:space="preserve">## Open governance proposals (awaiting Wesley's sign-off — none of these are locked)</w:t>
      </w:r>
      <w:r>
        <w:br/>
      </w:r>
      <w:r>
        <w:br/>
      </w:r>
      <w:r>
        <w:rPr>
          <w:rStyle w:val="NormalTok"/>
        </w:rPr>
        <w:t xml:space="preserve">Surfaced during the large ChatGPT-import integration pass (full reasoning preserved in </w:t>
      </w:r>
      <w:r>
        <w:rPr>
          <w:rStyle w:val="InformationTok"/>
        </w:rPr>
        <w:t xml:space="preserve">`claude/CER_ChatGPT_Import_Integration.md`</w:t>
      </w:r>
      <w:r>
        <w:rPr>
          <w:rStyle w:val="NormalTok"/>
        </w:rPr>
        <w:t xml:space="preserve">). Tracked here as a standing checklist; accepting or rejecting each has downstream effects on what gets built next. Duplicated in </w:t>
      </w:r>
      <w:r>
        <w:rPr>
          <w:rStyle w:val="InformationTok"/>
        </w:rPr>
        <w:t xml:space="preserve">`claude/CER_Unanswered_Questions.md`</w:t>
      </w:r>
      <w:r>
        <w:rPr>
          <w:rStyle w:val="NormalTok"/>
        </w:rPr>
        <w:t xml:space="preserve"> as the actionable backlog — this list is the governance-level summary.</w:t>
      </w:r>
      <w:r>
        <w:br/>
      </w:r>
      <w:r>
        <w:br/>
      </w:r>
      <w:r>
        <w:rPr>
          <w:rStyle w:val="SpecialStringTok"/>
        </w:rPr>
        <w:t xml:space="preserve">- </w:t>
      </w:r>
      <w:r>
        <w:rPr>
          <w:rStyle w:val="VariableTok"/>
        </w:rPr>
        <w:t xml:space="preserve">[ ]</w:t>
      </w:r>
      <w:r>
        <w:rPr>
          <w:rStyle w:val="NormalTok"/>
        </w:rPr>
        <w:t xml:space="preserve"> **Implementation Layer Principle** (proposed 5th F.R.M. principle): content/rules → datapack layer; new capability (blocks, entities, GUIs, state machines) → mod; cross-mod glue/scripted behavior → KubeJS; presentation-only → resource pack. Never drop to a lower layer merely because it's technically possible.</w:t>
      </w:r>
      <w:r>
        <w:br/>
      </w:r>
      <w:r>
        <w:rPr>
          <w:rStyle w:val="SpecialStringTok"/>
        </w:rPr>
        <w:t xml:space="preserve">- </w:t>
      </w:r>
      <w:r>
        <w:rPr>
          <w:rStyle w:val="VariableTok"/>
        </w:rPr>
        <w:t xml:space="preserve">[ ]</w:t>
      </w:r>
      <w:r>
        <w:rPr>
          <w:rStyle w:val="NormalTok"/>
        </w:rPr>
        <w:t xml:space="preserve"> Adopt **`cer:`** as the single canonical namespace, replacing earlier </w:t>
      </w:r>
      <w:r>
        <w:rPr>
          <w:rStyle w:val="InformationTok"/>
        </w:rPr>
        <w:t xml:space="preserve">`cobblemon_er`</w:t>
      </w:r>
      <w:r>
        <w:rPr>
          <w:rStyle w:val="NormalTok"/>
        </w:rPr>
        <w:t xml:space="preserve">/</w:t>
      </w:r>
      <w:r>
        <w:rPr>
          <w:rStyle w:val="InformationTok"/>
        </w:rPr>
        <w:t xml:space="preserve">`er:`</w:t>
      </w:r>
      <w:r>
        <w:rPr>
          <w:rStyle w:val="NormalTok"/>
        </w:rPr>
        <w:t xml:space="preserve"> proposals — matches the project's own abbreviation, short, unambiguous.</w:t>
      </w:r>
      <w:r>
        <w:br/>
      </w:r>
      <w:r>
        <w:rPr>
          <w:rStyle w:val="SpecialStringTok"/>
        </w:rPr>
        <w:t xml:space="preserve">- </w:t>
      </w:r>
      <w:r>
        <w:rPr>
          <w:rStyle w:val="VariableTok"/>
        </w:rPr>
        <w:t xml:space="preserve">[ ]</w:t>
      </w:r>
      <w:r>
        <w:rPr>
          <w:rStyle w:val="NormalTok"/>
        </w:rPr>
        <w:t xml:space="preserve"> Adopt the **Research System Charter** (Snap = photographic/observational, Research Tasks = active/interactive, Field Journal = narrative, FTB Quests = campaign/expedition) — detail in </w:t>
      </w:r>
      <w:r>
        <w:rPr>
          <w:rStyle w:val="InformationTok"/>
        </w:rPr>
        <w:t xml:space="preserve">`claude/research-system.md`</w:t>
      </w:r>
      <w:r>
        <w:rPr>
          <w:rStyle w:val="NormalTok"/>
        </w:rPr>
        <w:t xml:space="preserve">.</w:t>
      </w:r>
      <w:r>
        <w:br/>
      </w:r>
      <w:r>
        <w:rPr>
          <w:rStyle w:val="SpecialStringTok"/>
        </w:rPr>
        <w:t xml:space="preserve">- </w:t>
      </w:r>
      <w:r>
        <w:rPr>
          <w:rStyle w:val="VariableTok"/>
        </w:rPr>
        <w:t xml:space="preserve">[ ]</w:t>
      </w:r>
      <w:r>
        <w:rPr>
          <w:rStyle w:val="NormalTok"/>
        </w:rPr>
        <w:t xml:space="preserve"> Adopt **ProgressiveStages as the single progression source of truth**, with RCT level-cap triggers and any Route Mode gate writing *to* ProgressiveStages flags rather than keeping independent state (pending the ProgressiveStages-vs-AStages test-branch decision).</w:t>
      </w:r>
      <w:r>
        <w:br/>
      </w:r>
      <w:r>
        <w:rPr>
          <w:rStyle w:val="SpecialStringTok"/>
        </w:rPr>
        <w:t xml:space="preserve">- </w:t>
      </w:r>
      <w:r>
        <w:rPr>
          <w:rStyle w:val="VariableTok"/>
        </w:rPr>
        <w:t xml:space="preserve">[ ]</w:t>
      </w:r>
      <w:r>
        <w:rPr>
          <w:rStyle w:val="NormalTok"/>
        </w:rPr>
        <w:t xml:space="preserve"> Adopt the **two-camera resolution** (Snap = research, Exposure = personal/artistic), retiring the generic handheld-camera placeholder.</w:t>
      </w:r>
      <w:r>
        <w:br/>
      </w:r>
      <w:r>
        <w:rPr>
          <w:rStyle w:val="SpecialStringTok"/>
        </w:rPr>
        <w:t xml:space="preserve">- </w:t>
      </w:r>
      <w:r>
        <w:rPr>
          <w:rStyle w:val="VariableTok"/>
        </w:rPr>
        <w:t xml:space="preserve">[ ]</w:t>
      </w:r>
      <w:r>
        <w:rPr>
          <w:rStyle w:val="NormalTok"/>
        </w:rPr>
        <w:t xml:space="preserve"> Downgrade the Remote Access-style dynamic multiblock laboratory GUI to a stretch goal, not a core-path dependency.</w:t>
      </w:r>
      <w:r>
        <w:br/>
      </w:r>
      <w:r>
        <w:rPr>
          <w:rStyle w:val="SpecialStringTok"/>
        </w:rPr>
        <w:t xml:space="preserve">- </w:t>
      </w:r>
      <w:r>
        <w:rPr>
          <w:rStyle w:val="VariableTok"/>
        </w:rPr>
        <w:t xml:space="preserve">[ ]</w:t>
      </w:r>
      <w:r>
        <w:rPr>
          <w:rStyle w:val="NormalTok"/>
        </w:rPr>
        <w:t xml:space="preserve"> Adopt the **Threshold Anchor (primary) + Dream Echo (secondary)** Biosphere access split — see </w:t>
      </w:r>
      <w:r>
        <w:rPr>
          <w:rStyle w:val="InformationTok"/>
        </w:rPr>
        <w:t xml:space="preserve">`claude/world-architecture.md`</w:t>
      </w:r>
      <w:r>
        <w:rPr>
          <w:rStyle w:val="NormalTok"/>
        </w:rPr>
        <w:t xml:space="preserve">.</w:t>
      </w:r>
      <w:r>
        <w:br/>
      </w:r>
      <w:r>
        <w:rPr>
          <w:rStyle w:val="SpecialStringTok"/>
        </w:rPr>
        <w:t xml:space="preserve">- </w:t>
      </w:r>
      <w:r>
        <w:rPr>
          <w:rStyle w:val="VariableTok"/>
        </w:rPr>
        <w:t xml:space="preserve">[ ]</w:t>
      </w:r>
      <w:r>
        <w:rPr>
          <w:rStyle w:val="NormalTok"/>
        </w:rPr>
        <w:t xml:space="preserve"> Decouple the Affinity biome-distribution system from Vanilla Backport's specific tag namespace — build on vanilla/common tags instead.</w:t>
      </w:r>
      <w:r>
        <w:br/>
      </w:r>
      <w:r>
        <w:rPr>
          <w:rStyle w:val="SpecialStringTok"/>
        </w:rPr>
        <w:t xml:space="preserve">- </w:t>
      </w:r>
      <w:r>
        <w:rPr>
          <w:rStyle w:val="VariableTok"/>
        </w:rPr>
        <w:t xml:space="preserve">[ ]</w:t>
      </w:r>
      <w:r>
        <w:rPr>
          <w:rStyle w:val="NormalTok"/>
        </w:rPr>
        <w:t xml:space="preserve"> Split Vanilla Backport into two independent M.M.I. entries (real backport content vs. bundled Chaos Cubed original content).</w:t>
      </w:r>
      <w:r>
        <w:br/>
      </w:r>
      <w:r>
        <w:rPr>
          <w:rStyle w:val="SpecialStringTok"/>
        </w:rPr>
        <w:t xml:space="preserve">- </w:t>
      </w:r>
      <w:r>
        <w:rPr>
          <w:rStyle w:val="VariableTok"/>
        </w:rPr>
        <w:t xml:space="preserve">[ ]</w:t>
      </w:r>
      <w:r>
        <w:rPr>
          <w:rStyle w:val="NormalTok"/>
        </w:rPr>
        <w:t xml:space="preserve"> Merge the Lost Mob Grinders and Lost Biomes lore threads under one historical-catastrophe event.</w:t>
      </w:r>
      <w:r>
        <w:br/>
      </w:r>
      <w:r>
        <w:rPr>
          <w:rStyle w:val="SpecialStringTok"/>
        </w:rPr>
        <w:t xml:space="preserve">- </w:t>
      </w:r>
      <w:r>
        <w:rPr>
          <w:rStyle w:val="VariableTok"/>
        </w:rPr>
        <w:t xml:space="preserve">[ ]</w:t>
      </w:r>
      <w:r>
        <w:rPr>
          <w:rStyle w:val="NormalTok"/>
        </w:rPr>
        <w:t xml:space="preserve"> Build **Route Mode** (Cobblemon Routes + a custom opt-in Nuzlocke-style toggle) on the terms researched — see </w:t>
      </w:r>
      <w:r>
        <w:rPr>
          <w:rStyle w:val="InformationTok"/>
        </w:rPr>
        <w:t xml:space="preserve">`claude/CER_Unanswered_Questions.md`</w:t>
      </w:r>
      <w:r>
        <w:rPr>
          <w:rStyle w:val="NormalTok"/>
        </w:rPr>
        <w:t xml:space="preserve"> for the decision status.</w:t>
      </w:r>
      <w:r>
        <w:br/>
      </w:r>
      <w:r>
        <w:br/>
      </w:r>
      <w:r>
        <w:rPr>
          <w:rStyle w:val="FunctionTok"/>
        </w:rPr>
        <w:t xml:space="preserve">## Namespace / stack conventions currently in use</w:t>
      </w:r>
      <w:r>
        <w:br/>
      </w:r>
      <w:r>
        <w:br/>
      </w:r>
      <w:r>
        <w:rPr>
          <w:rStyle w:val="SpecialStringTok"/>
        </w:rPr>
        <w:t xml:space="preserve">- </w:t>
      </w:r>
      <w:r>
        <w:rPr>
          <w:rStyle w:val="NormalTok"/>
        </w:rPr>
        <w:t xml:space="preserve">Existing content is referenced under </w:t>
      </w:r>
      <w:r>
        <w:rPr>
          <w:rStyle w:val="InformationTok"/>
        </w:rPr>
        <w:t xml:space="preserve">`cobblemon_er:`</w:t>
      </w:r>
      <w:r>
        <w:rPr>
          <w:rStyle w:val="NormalTok"/>
        </w:rPr>
        <w:t xml:space="preserve"> and </w:t>
      </w:r>
      <w:r>
        <w:rPr>
          <w:rStyle w:val="InformationTok"/>
        </w:rPr>
        <w:t xml:space="preserve">`er:`</w:t>
      </w:r>
      <w:r>
        <w:rPr>
          <w:rStyle w:val="NormalTok"/>
        </w:rPr>
        <w:t xml:space="preserve"> in older material; **`cer:` is proposed to replace both** but is not yet formally adopted (see proposal list above).</w:t>
      </w:r>
      <w:r>
        <w:br/>
      </w:r>
      <w:r>
        <w:rPr>
          <w:rStyle w:val="SpecialStringTok"/>
        </w:rPr>
        <w:t xml:space="preserve">- </w:t>
      </w:r>
      <w:r>
        <w:rPr>
          <w:rStyle w:val="NormalTok"/>
        </w:rPr>
        <w:t xml:space="preserve">KubeJS script organization proposed as </w:t>
      </w:r>
      <w:r>
        <w:rPr>
          <w:rStyle w:val="InformationTok"/>
        </w:rPr>
        <w:t xml:space="preserve">`CER/affinity/`</w:t>
      </w:r>
      <w:r>
        <w:rPr>
          <w:rStyle w:val="NormalTok"/>
        </w:rPr>
        <w:t xml:space="preserve">, </w:t>
      </w:r>
      <w:r>
        <w:rPr>
          <w:rStyle w:val="InformationTok"/>
        </w:rPr>
        <w:t xml:space="preserve">`CER/fracture/`</w:t>
      </w:r>
      <w:r>
        <w:rPr>
          <w:rStyle w:val="NormalTok"/>
        </w:rPr>
        <w:t xml:space="preserve">, </w:t>
      </w:r>
      <w:r>
        <w:rPr>
          <w:rStyle w:val="InformationTok"/>
        </w:rPr>
        <w:t xml:space="preserve">`CER/resonance/`</w:t>
      </w:r>
      <w:r>
        <w:rPr>
          <w:rStyle w:val="NormalTok"/>
        </w:rPr>
        <w:t xml:space="preserve">, </w:t>
      </w:r>
      <w:r>
        <w:rPr>
          <w:rStyle w:val="InformationTok"/>
        </w:rPr>
        <w:t xml:space="preserve">`CER/titan/`</w:t>
      </w:r>
      <w:r>
        <w:rPr>
          <w:rStyle w:val="NormalTok"/>
        </w:rPr>
        <w:t xml:space="preserve">, </w:t>
      </w:r>
      <w:r>
        <w:rPr>
          <w:rStyle w:val="InformationTok"/>
        </w:rPr>
        <w:t xml:space="preserve">`CER/quests/`</w:t>
      </w:r>
      <w:r>
        <w:rPr>
          <w:rStyle w:val="NormalTok"/>
        </w:rPr>
        <w:t xml:space="preserve">, </w:t>
      </w:r>
      <w:r>
        <w:rPr>
          <w:rStyle w:val="InformationTok"/>
        </w:rPr>
        <w:t xml:space="preserve">`CER/world/`</w:t>
      </w:r>
      <w:r>
        <w:rPr>
          <w:rStyle w:val="NormalTok"/>
        </w:rPr>
        <w:t xml:space="preserve">, </w:t>
      </w:r>
      <w:r>
        <w:rPr>
          <w:rStyle w:val="InformationTok"/>
        </w:rPr>
        <w:t xml:space="preserve">`CER/cobblemon/`</w:t>
      </w:r>
      <w:r>
        <w:rPr>
          <w:rStyle w:val="NormalTok"/>
        </w:rPr>
        <w:t xml:space="preserve">, </w:t>
      </w:r>
      <w:r>
        <w:rPr>
          <w:rStyle w:val="InformationTok"/>
        </w:rPr>
        <w:t xml:space="preserve">`CER/integration/`</w:t>
      </w:r>
      <w:r>
        <w:rPr>
          <w:rStyle w:val="NormalTok"/>
        </w:rPr>
        <w:t xml:space="preserve"> — not yet built.</w:t>
      </w:r>
    </w:p>
    <w:p>
      <w:pPr>
        <w:numPr>
          <w:ilvl w:val="0"/>
          <w:numId w:val="3333"/>
        </w:numPr>
      </w:pPr>
      <w:r>
        <w:t xml:space="preserve">Errors and fixes:</w:t>
      </w:r>
    </w:p>
    <w:p>
      <w:pPr>
        <w:numPr>
          <w:ilvl w:val="1"/>
          <w:numId w:val="3341"/>
        </w:numPr>
        <w:pStyle w:val="Compact"/>
      </w:pPr>
      <w:r>
        <w:rPr>
          <w:bCs/>
          <w:b/>
        </w:rPr>
        <w:t xml:space="preserve">No new errors occurred in this turn's tool calls.</w:t>
      </w:r>
      <w:r>
        <w:t xml:space="preserve"> </w:t>
      </w:r>
      <w:r>
        <w:t xml:space="preserve">All</w:t>
      </w:r>
      <w:r>
        <w:t xml:space="preserve"> </w:t>
      </w:r>
      <w:r>
        <w:rPr>
          <w:rStyle w:val="VerbatimChar"/>
        </w:rPr>
        <w:t xml:space="preserve">Bash</w:t>
      </w:r>
      <w:r>
        <w:t xml:space="preserve">,</w:t>
      </w:r>
      <w:r>
        <w:t xml:space="preserve"> </w:t>
      </w:r>
      <w:r>
        <w:rPr>
          <w:rStyle w:val="VerbatimChar"/>
        </w:rPr>
        <w:t xml:space="preserve">Write</w:t>
      </w:r>
      <w:r>
        <w:t xml:space="preserve">,</w:t>
      </w:r>
      <w:r>
        <w:t xml:space="preserve"> </w:t>
      </w:r>
      <w:r>
        <w:rPr>
          <w:rStyle w:val="VerbatimChar"/>
        </w:rPr>
        <w:t xml:space="preserve">Agent</w:t>
      </w:r>
      <w:r>
        <w:t xml:space="preserve">, and</w:t>
      </w:r>
      <w:r>
        <w:t xml:space="preserve"> </w:t>
      </w:r>
      <w:r>
        <w:rPr>
          <w:rStyle w:val="VerbatimChar"/>
        </w:rPr>
        <w:t xml:space="preserve">Projects.project_read</w:t>
      </w:r>
      <w:r>
        <w:t xml:space="preserve"> </w:t>
      </w:r>
      <w:r>
        <w:t xml:space="preserve">calls succeeded without incident. (Historical errors from earlier in the session — the scoreboard</w:t>
      </w:r>
      <w:r>
        <w:t xml:space="preserve"> </w:t>
      </w:r>
      <w:r>
        <w:rPr>
          <w:rStyle w:val="VerbatimChar"/>
        </w:rPr>
        <w:t xml:space="preserve">addObjective</w:t>
      </w:r>
      <w:r>
        <w:t xml:space="preserve">/</w:t>
      </w:r>
      <w:r>
        <w:rPr>
          <w:rStyle w:val="VerbatimChar"/>
        </w:rPr>
        <w:t xml:space="preserve">hasScore</w:t>
      </w:r>
      <w:r>
        <w:t xml:space="preserve"> </w:t>
      </w:r>
      <w:r>
        <w:t xml:space="preserve">KubeJS bugs, and an accidental doc-clobbering near-miss with a placeholder string in</w:t>
      </w:r>
      <w:r>
        <w:t xml:space="preserve"> </w:t>
      </w:r>
      <w:r>
        <w:rPr>
          <w:rStyle w:val="VerbatimChar"/>
        </w:rPr>
        <w:t xml:space="preserve">project_write</w:t>
      </w:r>
      <w:r>
        <w:t xml:space="preserve"> </w:t>
      </w:r>
      <w:r>
        <w:t xml:space="preserve">— were already resolved in prior turns and are not currently active issues; full detail preserved in the project docs themselves, e.g.</w:t>
      </w:r>
      <w:r>
        <w:t xml:space="preserve"> </w:t>
      </w:r>
      <w:r>
        <w:rPr>
          <w:rStyle w:val="VerbatimChar"/>
        </w:rPr>
        <w:t xml:space="preserve">affinity-architecture.md</w:t>
      </w:r>
      <w:r>
        <w:t xml:space="preserve">'s Prototype status section.)</w:t>
      </w:r>
    </w:p>
    <w:p>
      <w:pPr>
        <w:numPr>
          <w:ilvl w:val="1"/>
          <w:numId w:val="3341"/>
        </w:numPr>
        <w:pStyle w:val="Compact"/>
      </w:pPr>
      <w:r>
        <w:rPr>
          <w:bCs/>
          <w:b/>
        </w:rPr>
        <w:t xml:space="preserve">User feedback correction (important, drives current work):</w:t>
      </w:r>
      <w:r>
        <w:t xml:space="preserve"> </w:t>
      </w:r>
      <w:r>
        <w:t xml:space="preserve">After delivering the second (178KB) "detailed" transcript, the user responded:</w:t>
      </w:r>
      <w:r>
        <w:t xml:space="preserve"> </w:t>
      </w:r>
      <w:r>
        <w:rPr>
          <w:iCs/>
          <w:i/>
        </w:rPr>
        <w:t xml:space="preserve">"that was nowehre near the tnire chat was it? Can you do a more indepth and detailed version by chance?"</w:t>
      </w:r>
      <w:r>
        <w:t xml:space="preserve"> </w:t>
      </w:r>
      <w:r>
        <w:t xml:space="preserve">— indicating even that 178KB assembly was NOT sufficiently complete/detailed. This directly led to the current, even-more-exhaustive third pass (full raw JSONL dump of every user message, not just 3 pre-selected topics; plus explicit plan to include the deeper historical layer from</w:t>
      </w:r>
      <w:r>
        <w:t xml:space="preserve"> </w:t>
      </w:r>
      <w:r>
        <w:rPr>
          <w:rStyle w:val="VerbatimChar"/>
        </w:rPr>
        <w:t xml:space="preserve">latest_chatgpt_transcript.md</w:t>
      </w:r>
      <w:r>
        <w:t xml:space="preserve">). The lesson embedded in this feedback: prior attempts under-delivered on completeness; the current pass must be maximally exhaustive, since the user explicitly said the output is going to be pasted into ChatGPT as a project update and needs "any small thought, big thought, lost thoughts... mine and your ideas."</w:t>
      </w:r>
    </w:p>
    <w:p>
      <w:pPr>
        <w:numPr>
          <w:ilvl w:val="0"/>
          <w:numId w:val="3333"/>
        </w:numPr>
      </w:pPr>
      <w:r>
        <w:t xml:space="preserve">Problem Solving:</w:t>
      </w:r>
    </w:p>
    <w:p>
      <w:pPr>
        <w:numPr>
          <w:ilvl w:val="1"/>
          <w:numId w:val="3342"/>
        </w:numPr>
        <w:pStyle w:val="Compact"/>
      </w:pPr>
      <w:r>
        <w:rPr>
          <w:bCs/>
          <w:b/>
        </w:rPr>
        <w:t xml:space="preserve">Solved:</w:t>
      </w:r>
      <w:r>
        <w:t xml:space="preserve"> </w:t>
      </w:r>
      <w:r>
        <w:t xml:space="preserve">Determined there is only one session in this environment (no other project directories or session JSONL files exist besides</w:t>
      </w:r>
      <w:r>
        <w:t xml:space="preserve"> </w:t>
      </w:r>
      <w:r>
        <w:rPr>
          <w:rStyle w:val="VerbatimChar"/>
        </w:rPr>
        <w:t xml:space="preserve">1b909112-807e-56f8-94bd-8491e755adbe.jsonl</w:t>
      </w:r>
      <w:r>
        <w:t xml:space="preserve"> </w:t>
      </w:r>
      <w:r>
        <w:t xml:space="preserve">and its two subagent transcripts) — ruling out the possibility of pulling from a genuinely separate/earlier Claude session for more raw material. This means</w:t>
      </w:r>
      <w:r>
        <w:t xml:space="preserve"> </w:t>
      </w:r>
      <w:r>
        <w:rPr>
          <w:rStyle w:val="VerbatimChar"/>
        </w:rPr>
        <w:t xml:space="preserve">latest_chatgpt_transcript.md</w:t>
      </w:r>
      <w:r>
        <w:t xml:space="preserve">'s 33-topic history must itself predate this session's own JSONL (i.e., it was compacted away before this JSONL's earliest retained message, similar to how the 5 unrecoverable topics from the second pass were lost) — it exists ONLY as that compiled summary, with no verbatim recovery possible.</w:t>
      </w:r>
    </w:p>
    <w:p>
      <w:pPr>
        <w:numPr>
          <w:ilvl w:val="1"/>
          <w:numId w:val="3342"/>
        </w:numPr>
        <w:pStyle w:val="Compact"/>
      </w:pPr>
      <w:r>
        <w:rPr>
          <w:bCs/>
          <w:b/>
        </w:rPr>
        <w:t xml:space="preserve">Solved:</w:t>
      </w:r>
      <w:r>
        <w:t xml:space="preserve"> </w:t>
      </w:r>
      <w:r>
        <w:t xml:space="preserve">Successfully extracted the complete, verified-untruncated verbatim text of all 7 user messages (including both giant pastes) plus the compaction summary object, via a robust</w:t>
      </w:r>
      <w:r>
        <w:t xml:space="preserve"> </w:t>
      </w:r>
      <w:r>
        <w:rPr>
          <w:rStyle w:val="VerbatimChar"/>
        </w:rPr>
        <w:t xml:space="preserve">JSONDecoder(strict=False).raw_decode</w:t>
      </w:r>
      <w:r>
        <w:t xml:space="preserve"> </w:t>
      </w:r>
      <w:r>
        <w:t xml:space="preserve">parsing approach that correctly handles the file's non-standard JSONL structure (raw newlines embedded in pasted content broke naive line-by-line</w:t>
      </w:r>
      <w:r>
        <w:t xml:space="preserve"> </w:t>
      </w:r>
      <w:r>
        <w:rPr>
          <w:rStyle w:val="VerbatimChar"/>
        </w:rPr>
        <w:t xml:space="preserve">json.loads</w:t>
      </w:r>
      <w:r>
        <w:t xml:space="preserve"> </w:t>
      </w:r>
      <w:r>
        <w:t xml:space="preserve">parsing in the first extraction pass, but the more careful scanning approach in both passes handled this correctly).</w:t>
      </w:r>
    </w:p>
    <w:p>
      <w:pPr>
        <w:numPr>
          <w:ilvl w:val="1"/>
          <w:numId w:val="3342"/>
        </w:numPr>
        <w:pStyle w:val="Compact"/>
      </w:pPr>
      <w:r>
        <w:rPr>
          <w:bCs/>
          <w:b/>
        </w:rPr>
        <w:t xml:space="preserve">Ongoing:</w:t>
      </w:r>
      <w:r>
        <w:t xml:space="preserve"> </w:t>
      </w:r>
      <w:r>
        <w:t xml:space="preserve">The current task — assembling the third, maximally-detailed transcript — is roughly 60-70% complete in terms of the "fetch and locally stage every needed content block" phase (7 of 8 remaining project docs staged; governance-and-workflow.md content fetched but not yet written to disk; the two big new raw-history sources —</w:t>
      </w:r>
      <w:r>
        <w:t xml:space="preserve"> </w:t>
      </w:r>
      <w:r>
        <w:rPr>
          <w:rStyle w:val="VerbatimChar"/>
        </w:rPr>
        <w:t xml:space="preserve">full_raw_user_history.md</w:t>
      </w:r>
      <w:r>
        <w:t xml:space="preserve"> </w:t>
      </w:r>
      <w:r>
        <w:t xml:space="preserve">785KB and</w:t>
      </w:r>
      <w:r>
        <w:t xml:space="preserve"> </w:t>
      </w:r>
      <w:r>
        <w:rPr>
          <w:rStyle w:val="VerbatimChar"/>
        </w:rPr>
        <w:t xml:space="preserve">latest_chatgpt_transcript.md</w:t>
      </w:r>
      <w:r>
        <w:t xml:space="preserve"> </w:t>
      </w:r>
      <w:r>
        <w:t xml:space="preserve">32.7KB — not yet copied into the working assembly directory or incorporated into new section/header files). The final</w:t>
      </w:r>
      <w:r>
        <w:t xml:space="preserve"> </w:t>
      </w:r>
      <w:r>
        <w:rPr>
          <w:rStyle w:val="VerbatimChar"/>
        </w:rPr>
        <w:t xml:space="preserve">cat</w:t>
      </w:r>
      <w:r>
        <w:t xml:space="preserve">-based assembly and</w:t>
      </w:r>
      <w:r>
        <w:t xml:space="preserve"> </w:t>
      </w:r>
      <w:r>
        <w:rPr>
          <w:rStyle w:val="VerbatimChar"/>
        </w:rPr>
        <w:t xml:space="preserve">SendUserFile</w:t>
      </w:r>
      <w:r>
        <w:t xml:space="preserve"> </w:t>
      </w:r>
      <w:r>
        <w:t xml:space="preserve">delivery have NOT yet been performed for this third pass.</w:t>
      </w:r>
    </w:p>
    <w:p>
      <w:pPr>
        <w:numPr>
          <w:ilvl w:val="0"/>
          <w:numId w:val="3333"/>
        </w:numPr>
      </w:pPr>
      <w:r>
        <w:t xml:space="preserve">All user messages:</w:t>
      </w:r>
    </w:p>
    <w:p>
      <w:pPr>
        <w:numPr>
          <w:ilvl w:val="1"/>
          <w:numId w:val="3343"/>
        </w:numPr>
        <w:pStyle w:val="Compact"/>
      </w:pPr>
      <w:r>
        <w:t xml:space="preserve">"greatv great great now one last thing, do it a third time execpt this time go as far back as u can and be as detailed as u can, include any small thought, big thought, lost thoughts etc. my ideas your idea etc. i forgot to mention this was for a big chat gpt update. so i wanna make sure its all there. sorry to keep working you partner."</w:t>
      </w:r>
    </w:p>
    <w:p>
      <w:pPr>
        <w:numPr>
          <w:ilvl w:val="0"/>
          <w:numId w:val="1000"/>
        </w:numPr>
      </w:pPr>
      <w:r>
        <w:t xml:space="preserve">(Note: this is the only user message in the most recent visible turn window covered by this compaction; earlier user messages from this same conversation — the "Log everything" answer, the Claude Code questions, and the two prior .md export requests — are described in detail in section 1 above and remain valid context, but the literal text of this final message is the one directly governing current in-progress work.)</w:t>
      </w:r>
    </w:p>
    <w:p>
      <w:pPr>
        <w:numPr>
          <w:ilvl w:val="0"/>
          <w:numId w:val="3333"/>
        </w:numPr>
      </w:pPr>
      <w:r>
        <w:t xml:space="preserve">Pending Tasks:</w:t>
      </w:r>
    </w:p>
    <w:p>
      <w:pPr>
        <w:numPr>
          <w:ilvl w:val="1"/>
          <w:numId w:val="3344"/>
        </w:numPr>
        <w:pStyle w:val="Compact"/>
      </w:pPr>
      <w:r>
        <w:t xml:space="preserve">Complete writing</w:t>
      </w:r>
      <w:r>
        <w:t xml:space="preserve"> </w:t>
      </w:r>
      <w:r>
        <w:rPr>
          <w:rStyle w:val="VerbatimChar"/>
        </w:rPr>
        <w:t xml:space="preserve">/home/claude/scratch/docs/governance-and-workflow.md</w:t>
      </w:r>
      <w:r>
        <w:t xml:space="preserve"> </w:t>
      </w:r>
      <w:r>
        <w:t xml:space="preserve">(content already fetched, shown verbatim in section 3 above — just needs a</w:t>
      </w:r>
      <w:r>
        <w:t xml:space="preserve"> </w:t>
      </w:r>
      <w:r>
        <w:rPr>
          <w:rStyle w:val="VerbatimChar"/>
        </w:rPr>
        <w:t xml:space="preserve">Write</w:t>
      </w:r>
      <w:r>
        <w:t xml:space="preserve"> </w:t>
      </w:r>
      <w:r>
        <w:t xml:space="preserve">call).</w:t>
      </w:r>
    </w:p>
    <w:p>
      <w:pPr>
        <w:numPr>
          <w:ilvl w:val="1"/>
          <w:numId w:val="3344"/>
        </w:numPr>
        <w:pStyle w:val="Compact"/>
      </w:pPr>
      <w:r>
        <w:t xml:space="preserve">Copy</w:t>
      </w:r>
      <w:r>
        <w:t xml:space="preserve"> </w:t>
      </w:r>
      <w:r>
        <w:rPr>
          <w:rStyle w:val="VerbatimChar"/>
        </w:rPr>
        <w:t xml:space="preserve">full_raw_user_history.md</w:t>
      </w:r>
      <w:r>
        <w:t xml:space="preserve"> </w:t>
      </w:r>
      <w:r>
        <w:t xml:space="preserve">(785,085 chars) from</w:t>
      </w:r>
      <w:r>
        <w:t xml:space="preserve"> </w:t>
      </w:r>
      <w:r>
        <w:rPr>
          <w:rStyle w:val="VerbatimChar"/>
        </w:rPr>
        <w:t xml:space="preserve">/tmp/claude-0/-home-claude/1b909112-807e-56f8-94bd-8491e755adbe/scratchpad/</w:t>
      </w:r>
      <w:r>
        <w:t xml:space="preserve"> </w:t>
      </w:r>
      <w:r>
        <w:t xml:space="preserve">into</w:t>
      </w:r>
      <w:r>
        <w:t xml:space="preserve"> </w:t>
      </w:r>
      <w:r>
        <w:rPr>
          <w:rStyle w:val="VerbatimChar"/>
        </w:rPr>
        <w:t xml:space="preserve">/home/claude/scratch/</w:t>
      </w:r>
      <w:r>
        <w:t xml:space="preserve"> </w:t>
      </w:r>
      <w:r>
        <w:t xml:space="preserve">(e.g., as</w:t>
      </w:r>
      <w:r>
        <w:t xml:space="preserve"> </w:t>
      </w:r>
      <w:r>
        <w:rPr>
          <w:rStyle w:val="VerbatimChar"/>
        </w:rPr>
        <w:t xml:space="preserve">full_raw_user_history.md</w:t>
      </w:r>
      <w:r>
        <w:t xml:space="preserve">).</w:t>
      </w:r>
    </w:p>
    <w:p>
      <w:pPr>
        <w:numPr>
          <w:ilvl w:val="1"/>
          <w:numId w:val="3344"/>
        </w:numPr>
        <w:pStyle w:val="Compact"/>
      </w:pPr>
      <w:r>
        <w:t xml:space="preserve">Copy</w:t>
      </w:r>
      <w:r>
        <w:t xml:space="preserve"> </w:t>
      </w:r>
      <w:r>
        <w:rPr>
          <w:rStyle w:val="VerbatimChar"/>
        </w:rPr>
        <w:t xml:space="preserve">latest_chatgpt_transcript.md</w:t>
      </w:r>
      <w:r>
        <w:t xml:space="preserve"> </w:t>
      </w:r>
      <w:r>
        <w:t xml:space="preserve">(32,709 chars) from the same</w:t>
      </w:r>
      <w:r>
        <w:t xml:space="preserve"> </w:t>
      </w:r>
      <w:r>
        <w:rPr>
          <w:rStyle w:val="VerbatimChar"/>
        </w:rPr>
        <w:t xml:space="preserve">/tmp/.../scratchpad/</w:t>
      </w:r>
      <w:r>
        <w:t xml:space="preserve"> </w:t>
      </w:r>
      <w:r>
        <w:t xml:space="preserve">location into</w:t>
      </w:r>
      <w:r>
        <w:t xml:space="preserve"> </w:t>
      </w:r>
      <w:r>
        <w:rPr>
          <w:rStyle w:val="VerbatimChar"/>
        </w:rPr>
        <w:t xml:space="preserve">/home/claude/scratch/</w:t>
      </w:r>
      <w:r>
        <w:t xml:space="preserve"> </w:t>
      </w:r>
      <w:r>
        <w:t xml:space="preserve">(e.g., as</w:t>
      </w:r>
      <w:r>
        <w:t xml:space="preserve"> </w:t>
      </w:r>
      <w:r>
        <w:rPr>
          <w:rStyle w:val="VerbatimChar"/>
        </w:rPr>
        <w:t xml:space="preserve">earlier_historical_layer_summary.md</w:t>
      </w:r>
      <w:r>
        <w:t xml:space="preserve"> </w:t>
      </w:r>
      <w:r>
        <w:t xml:space="preserve">or similar), clearly to be labeled in the final doc as a non-verbatim compiled summary of history that predates even the two giant recovered pastes.</w:t>
      </w:r>
    </w:p>
    <w:p>
      <w:pPr>
        <w:numPr>
          <w:ilvl w:val="1"/>
          <w:numId w:val="3344"/>
        </w:numPr>
        <w:pStyle w:val="Compact"/>
      </w:pPr>
      <w:r>
        <w:t xml:space="preserve">Write new header/section-divider files needed for the third pass's structure — at minimum: (a) an updated intro framing the document as "maximally detailed, prepared for a ChatGPT project update, includes full raw history dump," (b) a header introducing the</w:t>
      </w:r>
      <w:r>
        <w:t xml:space="preserve"> </w:t>
      </w:r>
      <w:r>
        <w:rPr>
          <w:rStyle w:val="VerbatimChar"/>
        </w:rPr>
        <w:t xml:space="preserve">latest_chatgpt_transcript.md</w:t>
      </w:r>
      <w:r>
        <w:t xml:space="preserve"> </w:t>
      </w:r>
      <w:r>
        <w:t xml:space="preserve">section as "the earliest recoverable layer — a compiled summary, not verbatim, of history that predates this session's own retained transcript," (c) a header introducing the full raw user-history dump section, (d) possibly reorganize/relabel the existing section headers from the second pass (</w:t>
      </w:r>
      <w:r>
        <w:rPr>
          <w:rStyle w:val="VerbatimChar"/>
        </w:rPr>
        <w:t xml:space="preserve">sec_aero.md</w:t>
      </w:r>
      <w:r>
        <w:t xml:space="preserve">,</w:t>
      </w:r>
      <w:r>
        <w:t xml:space="preserve"> </w:t>
      </w:r>
      <w:r>
        <w:rPr>
          <w:rStyle w:val="VerbatimChar"/>
        </w:rPr>
        <w:t xml:space="preserve">sec_shadow.md</w:t>
      </w:r>
      <w:r>
        <w:t xml:space="preserve">, etc.) if the new raw-dump section makes the old "3 topics only" framing redundant or needs updating to say "these 3 topics were also independently cross-verified against the full raw dump below."</w:t>
      </w:r>
    </w:p>
    <w:p>
      <w:pPr>
        <w:numPr>
          <w:ilvl w:val="1"/>
          <w:numId w:val="3344"/>
        </w:numPr>
        <w:pStyle w:val="Compact"/>
      </w:pPr>
      <w:r>
        <w:t xml:space="preserve">Assemble all files via</w:t>
      </w:r>
      <w:r>
        <w:t xml:space="preserve"> </w:t>
      </w:r>
      <w:r>
        <w:rPr>
          <w:rStyle w:val="VerbatimChar"/>
        </w:rPr>
        <w:t xml:space="preserve">cat</w:t>
      </w:r>
      <w:r>
        <w:t xml:space="preserve"> </w:t>
      </w:r>
      <w:r>
        <w:t xml:space="preserve">(following the established pattern) into one final master markdown file — likely combining: (1) intro, (2) the</w:t>
      </w:r>
      <w:r>
        <w:t xml:space="preserve"> </w:t>
      </w:r>
      <w:r>
        <w:rPr>
          <w:rStyle w:val="VerbatimChar"/>
        </w:rPr>
        <w:t xml:space="preserve">latest_chatgpt_transcript.md</w:t>
      </w:r>
      <w:r>
        <w:t xml:space="preserve"> </w:t>
      </w:r>
      <w:r>
        <w:t xml:space="preserve">earlier-layer summary, (3) the full raw user-history dump (</w:t>
      </w:r>
      <w:r>
        <w:rPr>
          <w:rStyle w:val="VerbatimChar"/>
        </w:rPr>
        <w:t xml:space="preserve">full_raw_user_history.md</w:t>
      </w:r>
      <w:r>
        <w:t xml:space="preserve">, including the compaction-summary object and both giant pastes verbatim in full — not topic-filtered this time), (4) the three previously-extracted topic-specific verbatim excerpts (optional/redundant now that the full raw dump supersedes them, but could still be kept as a "quick reference" subsection), (5) the full current content of all 14-15 project docs (7 already staged in</w:t>
      </w:r>
      <w:r>
        <w:t xml:space="preserve"> </w:t>
      </w:r>
      <w:r>
        <w:rPr>
          <w:rStyle w:val="VerbatimChar"/>
        </w:rPr>
        <w:t xml:space="preserve">/home/claude/scratch/docs/</w:t>
      </w:r>
      <w:r>
        <w:t xml:space="preserve"> </w:t>
      </w:r>
      <w:r>
        <w:t xml:space="preserve">this turn +</w:t>
      </w:r>
      <w:r>
        <w:t xml:space="preserve"> </w:t>
      </w:r>
      <w:r>
        <w:rPr>
          <w:rStyle w:val="VerbatimChar"/>
        </w:rPr>
        <w:t xml:space="preserve">governance-and-workflow.md</w:t>
      </w:r>
      <w:r>
        <w:t xml:space="preserve"> </w:t>
      </w:r>
      <w:r>
        <w:t xml:space="preserve">pending + the 6 already staged from the previous turn in</w:t>
      </w:r>
      <w:r>
        <w:t xml:space="preserve"> </w:t>
      </w:r>
      <w:r>
        <w:rPr>
          <w:rStyle w:val="VerbatimChar"/>
        </w:rPr>
        <w:t xml:space="preserve">/home/claude/scratch/</w:t>
      </w:r>
      <w:r>
        <w:t xml:space="preserve">), (6) the Claude Code Q&amp;A and meta-thread (already exists in</w:t>
      </w:r>
      <w:r>
        <w:t xml:space="preserve"> </w:t>
      </w:r>
      <w:r>
        <w:rPr>
          <w:rStyle w:val="VerbatimChar"/>
        </w:rPr>
        <w:t xml:space="preserve">part2_3.md</w:t>
      </w:r>
      <w:r>
        <w:t xml:space="preserve"> </w:t>
      </w:r>
      <w:r>
        <w:t xml:space="preserve">from the previous pass, reusable).</w:t>
      </w:r>
    </w:p>
    <w:p>
      <w:pPr>
        <w:numPr>
          <w:ilvl w:val="1"/>
          <w:numId w:val="3344"/>
        </w:numPr>
        <w:pStyle w:val="Compact"/>
      </w:pPr>
      <w:r>
        <w:t xml:space="preserve">Send the final assembled file via</w:t>
      </w:r>
      <w:r>
        <w:t xml:space="preserve"> </w:t>
      </w:r>
      <w:r>
        <w:rPr>
          <w:rStyle w:val="VerbatimChar"/>
        </w:rPr>
        <w:t xml:space="preserve">SendUserFile</w:t>
      </w:r>
      <w:r>
        <w:t xml:space="preserve">.</w:t>
      </w:r>
    </w:p>
    <w:p>
      <w:pPr>
        <w:numPr>
          <w:ilvl w:val="0"/>
          <w:numId w:val="3333"/>
        </w:numPr>
      </w:pPr>
      <w:r>
        <w:t xml:space="preserve">Current Work:</w:t>
      </w:r>
      <w:r>
        <w:br/>
      </w:r>
      <w:r>
        <w:t xml:space="preserve">Immediately before this compaction request, I was in the middle of fetching and locally staging the full current content of every C.E.R. project doc, in preparation for assembling the third, maximally-detailed transcript per the user's explicit request:</w:t>
      </w:r>
      <w:r>
        <w:t xml:space="preserve"> </w:t>
      </w:r>
      <w:r>
        <w:rPr>
          <w:iCs/>
          <w:i/>
        </w:rPr>
        <w:t xml:space="preserve">"do it a third time execpt this time go as far back as u can and be as detailed as u can, include any small thought, big thought, lost thoughts etc. my ideas your idea etc. i forgot to mention this was for a big chat gpt update."</w:t>
      </w:r>
    </w:p>
    <w:p>
      <w:pPr>
        <w:numPr>
          <w:ilvl w:val="0"/>
          <w:numId w:val="1000"/>
        </w:numPr>
      </w:pPr>
      <w:r>
        <w:t xml:space="preserve">I had just issued 8 parallel</w:t>
      </w:r>
      <w:r>
        <w:t xml:space="preserve"> </w:t>
      </w:r>
      <w:r>
        <w:rPr>
          <w:rStyle w:val="VerbatimChar"/>
        </w:rPr>
        <w:t xml:space="preserve">Projects.project_read</w:t>
      </w:r>
      <w:r>
        <w:t xml:space="preserve"> </w:t>
      </w:r>
      <w:r>
        <w:t xml:space="preserve">calls (for</w:t>
      </w:r>
      <w:r>
        <w:t xml:space="preserve"> </w:t>
      </w:r>
      <w:r>
        <w:rPr>
          <w:rStyle w:val="VerbatimChar"/>
        </w:rPr>
        <w:t xml:space="preserve">affinity-architecture.md</w:t>
      </w:r>
      <w:r>
        <w:t xml:space="preserve">,</w:t>
      </w:r>
      <w:r>
        <w:t xml:space="preserve"> </w:t>
      </w:r>
      <w:r>
        <w:rPr>
          <w:rStyle w:val="VerbatimChar"/>
        </w:rPr>
        <w:t xml:space="preserve">CER_Type_Relationship_Matrix.md</w:t>
      </w:r>
      <w:r>
        <w:t xml:space="preserve">,</w:t>
      </w:r>
      <w:r>
        <w:t xml:space="preserve"> </w:t>
      </w:r>
      <w:r>
        <w:rPr>
          <w:rStyle w:val="VerbatimChar"/>
        </w:rPr>
        <w:t xml:space="preserve">CER_Supplementary_Mod_Research.md</w:t>
      </w:r>
      <w:r>
        <w:t xml:space="preserve">,</w:t>
      </w:r>
      <w:r>
        <w:t xml:space="preserve"> </w:t>
      </w:r>
      <w:r>
        <w:rPr>
          <w:rStyle w:val="VerbatimChar"/>
        </w:rPr>
        <w:t xml:space="preserve">research-system.md</w:t>
      </w:r>
      <w:r>
        <w:t xml:space="preserve">,</w:t>
      </w:r>
      <w:r>
        <w:t xml:space="preserve"> </w:t>
      </w:r>
      <w:r>
        <w:rPr>
          <w:rStyle w:val="VerbatimChar"/>
        </w:rPr>
        <w:t xml:space="preserve">CER_Sweeps_Quick_Reference.md</w:t>
      </w:r>
      <w:r>
        <w:t xml:space="preserve">,</w:t>
      </w:r>
      <w:r>
        <w:t xml:space="preserve"> </w:t>
      </w:r>
      <w:r>
        <w:rPr>
          <w:rStyle w:val="VerbatimChar"/>
        </w:rPr>
        <w:t xml:space="preserve">CER_Sweep_Suite_FullTaxonomy.md</w:t>
      </w:r>
      <w:r>
        <w:t xml:space="preserve">,</w:t>
      </w:r>
      <w:r>
        <w:t xml:space="preserve"> </w:t>
      </w:r>
      <w:r>
        <w:rPr>
          <w:rStyle w:val="VerbatimChar"/>
        </w:rPr>
        <w:t xml:space="preserve">CER_Sweep_Suite_Source.md</w:t>
      </w:r>
      <w:r>
        <w:t xml:space="preserve">, and</w:t>
      </w:r>
      <w:r>
        <w:t xml:space="preserve"> </w:t>
      </w:r>
      <w:r>
        <w:rPr>
          <w:rStyle w:val="VerbatimChar"/>
        </w:rPr>
        <w:t xml:space="preserve">governance-and-workflow.md</w:t>
      </w:r>
      <w:r>
        <w:t xml:space="preserve">), received all 8 results with full content, and had successfully written 7 of the 8 to local files under</w:t>
      </w:r>
      <w:r>
        <w:t xml:space="preserve"> </w:t>
      </w:r>
      <w:r>
        <w:rPr>
          <w:rStyle w:val="VerbatimChar"/>
        </w:rPr>
        <w:t xml:space="preserve">/home/claude/scratch/docs/</w:t>
      </w:r>
      <w:r>
        <w:t xml:space="preserve"> </w:t>
      </w:r>
      <w:r>
        <w:t xml:space="preserve">(all except</w:t>
      </w:r>
      <w:r>
        <w:t xml:space="preserve"> </w:t>
      </w:r>
      <w:r>
        <w:rPr>
          <w:rStyle w:val="VerbatimChar"/>
        </w:rPr>
        <w:t xml:space="preserve">governance-and-workflow.md</w:t>
      </w:r>
      <w:r>
        <w:t xml:space="preserve">, whose content I have in hand — shown verbatim in section 3 above — but had not yet written to disk when the compaction request arrived).</w:t>
      </w:r>
    </w:p>
    <w:p>
      <w:pPr>
        <w:numPr>
          <w:ilvl w:val="0"/>
          <w:numId w:val="1000"/>
        </w:numPr>
      </w:pPr>
      <w:r>
        <w:t xml:space="preserve">Before this doc-fetching sub-step, I had also just completed a second</w:t>
      </w:r>
      <w:r>
        <w:t xml:space="preserve"> </w:t>
      </w:r>
      <w:r>
        <w:rPr>
          <w:rStyle w:val="VerbatimChar"/>
        </w:rPr>
        <w:t xml:space="preserve">Agent</w:t>
      </w:r>
      <w:r>
        <w:t xml:space="preserve"> </w:t>
      </w:r>
      <w:r>
        <w:t xml:space="preserve">tool delegation that produced</w:t>
      </w:r>
      <w:r>
        <w:t xml:space="preserve"> </w:t>
      </w:r>
      <w:r>
        <w:rPr>
          <w:rStyle w:val="VerbatimChar"/>
        </w:rPr>
        <w:t xml:space="preserve">/tmp/claude-0/-home-claude/1b909112-807e-56f8-94bd-8491e755adbe/scratchpad/full_raw_user_history.md</w:t>
      </w:r>
      <w:r>
        <w:t xml:space="preserve"> </w:t>
      </w:r>
      <w:r>
        <w:t xml:space="preserve">(785,085 chars — the complete, unfiltered, chronological verbatim dump of every user-authored message in the session, including both giant original pastes in full and the earliest recoverable compaction-summary object), which is the centerpiece new artifact for this third pass but has not yet been copied into the working assembly directory or incorporated into the final document.</w:t>
      </w:r>
    </w:p>
    <w:p>
      <w:pPr>
        <w:numPr>
          <w:ilvl w:val="0"/>
          <w:numId w:val="1000"/>
        </w:numPr>
      </w:pPr>
      <w:r>
        <w:t xml:space="preserve">The overall goal of this in-progress work is to produce one master markdown file that is a genuine superset of both prior export attempts: it must include (a) the full raw verbatim history (not just 3 pre-filtered topics), (b) the even-earlier historical layer captured in</w:t>
      </w:r>
      <w:r>
        <w:t xml:space="preserve"> </w:t>
      </w:r>
      <w:r>
        <w:rPr>
          <w:rStyle w:val="VerbatimChar"/>
        </w:rPr>
        <w:t xml:space="preserve">latest_chatgpt_transcript.md</w:t>
      </w:r>
      <w:r>
        <w:t xml:space="preserve">, (c) the complete current text of every project doc (the synthesized, canonical design state), and (d) the Claude Code Q&amp;A/meta-thread — then deliver it via</w:t>
      </w:r>
      <w:r>
        <w:t xml:space="preserve"> </w:t>
      </w:r>
      <w:r>
        <w:rPr>
          <w:rStyle w:val="VerbatimChar"/>
        </w:rPr>
        <w:t xml:space="preserve">SendUserFile</w:t>
      </w:r>
      <w:r>
        <w:t xml:space="preserve">.</w:t>
      </w:r>
    </w:p>
    <w:p>
      <w:pPr>
        <w:numPr>
          <w:ilvl w:val="0"/>
          <w:numId w:val="3333"/>
        </w:numPr>
      </w:pPr>
      <w:r>
        <w:t xml:space="preserve">Optional Next Step:</w:t>
      </w:r>
      <w:r>
        <w:br/>
      </w:r>
      <w:r>
        <w:t xml:space="preserve">The immediate next step, directly continuing the exact task in progress, is to finish the doc-staging phase and then perform final assembly:</w:t>
      </w:r>
    </w:p>
    <w:p>
      <w:pPr>
        <w:numPr>
          <w:ilvl w:val="1"/>
          <w:numId w:val="3345"/>
        </w:numPr>
        <w:pStyle w:val="Compact"/>
      </w:pPr>
      <w:r>
        <w:t xml:space="preserve">Write</w:t>
      </w:r>
      <w:r>
        <w:t xml:space="preserve"> </w:t>
      </w:r>
      <w:r>
        <w:rPr>
          <w:rStyle w:val="VerbatimChar"/>
        </w:rPr>
        <w:t xml:space="preserve">/home/claude/scratch/docs/governance-and-workflow.md</w:t>
      </w:r>
      <w:r>
        <w:t xml:space="preserve"> </w:t>
      </w:r>
      <w:r>
        <w:t xml:space="preserve">using the exact content already retrieved this turn (quoted in full in section 3 above).</w:t>
      </w:r>
    </w:p>
    <w:p>
      <w:pPr>
        <w:numPr>
          <w:ilvl w:val="1"/>
          <w:numId w:val="3345"/>
        </w:numPr>
        <w:pStyle w:val="Compact"/>
      </w:pPr>
      <w:r>
        <w:t xml:space="preserve">Copy</w:t>
      </w:r>
      <w:r>
        <w:t xml:space="preserve"> </w:t>
      </w:r>
      <w:r>
        <w:rPr>
          <w:rStyle w:val="VerbatimChar"/>
        </w:rPr>
        <w:t xml:space="preserve">/tmp/claude-0/-home-claude/1b909112-807e-56f8-94bd-8491e755adbe/scratchpad/full_raw_user_history.md</w:t>
      </w:r>
      <w:r>
        <w:t xml:space="preserve"> </w:t>
      </w:r>
      <w:r>
        <w:t xml:space="preserve">and</w:t>
      </w:r>
      <w:r>
        <w:t xml:space="preserve"> </w:t>
      </w:r>
      <w:r>
        <w:rPr>
          <w:rStyle w:val="VerbatimChar"/>
        </w:rPr>
        <w:t xml:space="preserve">/tmp/claude-0/-home-claude/1b909112-807e-56f8-94bd-8491e755adbe/scratchpad/latest_chatgpt_transcript.md</w:t>
      </w:r>
      <w:r>
        <w:t xml:space="preserve"> </w:t>
      </w:r>
      <w:r>
        <w:t xml:space="preserve">into</w:t>
      </w:r>
      <w:r>
        <w:t xml:space="preserve"> </w:t>
      </w:r>
      <w:r>
        <w:rPr>
          <w:rStyle w:val="VerbatimChar"/>
        </w:rPr>
        <w:t xml:space="preserve">/home/claude/scratch/</w:t>
      </w:r>
      <w:r>
        <w:t xml:space="preserve">.</w:t>
      </w:r>
    </w:p>
    <w:p>
      <w:pPr>
        <w:numPr>
          <w:ilvl w:val="1"/>
          <w:numId w:val="3345"/>
        </w:numPr>
        <w:pStyle w:val="Compact"/>
      </w:pPr>
      <w:r>
        <w:t xml:space="preserve">Write any needed new section-header/framing files for these two new sources.</w:t>
      </w:r>
    </w:p>
    <w:p>
      <w:pPr>
        <w:numPr>
          <w:ilvl w:val="1"/>
          <w:numId w:val="3345"/>
        </w:numPr>
        <w:pStyle w:val="Compact"/>
      </w:pPr>
      <w:r>
        <w:t xml:space="preserve">Assemble everything via</w:t>
      </w:r>
      <w:r>
        <w:t xml:space="preserve"> </w:t>
      </w:r>
      <w:r>
        <w:rPr>
          <w:rStyle w:val="VerbatimChar"/>
        </w:rPr>
        <w:t xml:space="preserve">cat</w:t>
      </w:r>
      <w:r>
        <w:t xml:space="preserve"> </w:t>
      </w:r>
      <w:r>
        <w:t xml:space="preserve">into one final master</w:t>
      </w:r>
      <w:r>
        <w:t xml:space="preserve"> </w:t>
      </w:r>
      <w:r>
        <w:rPr>
          <w:rStyle w:val="VerbatimChar"/>
        </w:rPr>
        <w:t xml:space="preserve">.md</w:t>
      </w:r>
      <w:r>
        <w:t xml:space="preserve"> </w:t>
      </w:r>
      <w:r>
        <w:t xml:space="preserve">file (a true third-pass superset of the previous 178KB attempt, now including the full 785KB raw dump and the 32.7KB earlier-layer summary alongside the complete project-doc corpus).</w:t>
      </w:r>
    </w:p>
    <w:p>
      <w:pPr>
        <w:numPr>
          <w:ilvl w:val="1"/>
          <w:numId w:val="3345"/>
        </w:numPr>
        <w:pStyle w:val="Compact"/>
      </w:pPr>
      <w:r>
        <w:t xml:space="preserve">Send the result via</w:t>
      </w:r>
      <w:r>
        <w:t xml:space="preserve"> </w:t>
      </w:r>
      <w:r>
        <w:rPr>
          <w:rStyle w:val="VerbatimChar"/>
        </w:rPr>
        <w:t xml:space="preserve">SendUserFile</w:t>
      </w:r>
      <w:r>
        <w:t xml:space="preserve">, with a caption noting this is the maximally-detailed version intended for pasting into ChatGPT as a project update.</w:t>
      </w:r>
    </w:p>
    <w:p>
      <w:pPr>
        <w:numPr>
          <w:ilvl w:val="0"/>
          <w:numId w:val="1000"/>
        </w:numPr>
      </w:pPr>
      <w:r>
        <w:t xml:space="preserve">This directly continues the user's most recent, explicit, and only-pending request — no other tangential work should be started before this is delivered.</w:t>
      </w:r>
    </w:p>
    <w:p>
      <w:pPr>
        <w:pStyle w:val="FirstParagraph"/>
      </w:pPr>
      <w:r>
        <w:t xml:space="preserve">If you need specific details from before compaction (like exact code snippets, error messages, or content you generated), read the full transcript at: /root/.claude/projects/-home-claude/1b909112-807e-56f8-94bd-8491e755adbe.jsonl</w:t>
      </w:r>
      <w:r>
        <w:br/>
      </w:r>
      <w:r>
        <w:t xml:space="preserve">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bookmarkEnd w:id="6057"/>
    <w:bookmarkStart w:id="6058" w:name="claude-22-september-2026-940-am-edt"/>
    <w:p>
      <w:pPr>
        <w:pStyle w:val="Heading3"/>
      </w:pPr>
      <w:r>
        <w:t xml:space="preserve">6.15 Claude — 22 September 2026, 9:40 AM EDT</w:t>
      </w:r>
    </w:p>
    <w:p>
      <w:pPr>
        <w:pStyle w:val="FirstParagraph"/>
      </w:pPr>
      <w:r>
        <w:t xml:space="preserve">Now assembling the final master document:</w:t>
      </w:r>
    </w:p>
    <w:p>
      <w:pPr>
        <w:pStyle w:val="BodyText"/>
      </w:pPr>
      <w:r>
        <w:t xml:space="preserve">1.12MB, all sections assembled. Let me quickly verify integrity (no truncation, headers landed correctly) before sending.</w:t>
      </w:r>
    </w:p>
    <w:p>
      <w:pPr>
        <w:pStyle w:val="BodyText"/>
      </w:pPr>
      <w:r>
        <w:t xml:space="preserve">All sections assembled correctly with no truncation. Delivering the final file.</w:t>
      </w:r>
    </w:p>
    <w:p>
      <w:pPr>
        <w:pStyle w:val="BodyText"/>
      </w:pPr>
      <w:r>
        <w:t xml:space="preserve">That's the third pass, delivered — no more summarizing this time. It's built in five sections so nothing gets lost or re-condensed:</w:t>
      </w:r>
    </w:p>
    <w:p>
      <w:pPr>
        <w:numPr>
          <w:ilvl w:val="0"/>
          <w:numId w:val="3346"/>
        </w:numPr>
        <w:pStyle w:val="Compact"/>
      </w:pPr>
      <w:r>
        <w:rPr>
          <w:bCs/>
          <w:b/>
        </w:rPr>
        <w:t xml:space="preserve">A</w:t>
      </w:r>
      <w:r>
        <w:t xml:space="preserve"> </w:t>
      </w:r>
      <w:r>
        <w:t xml:space="preserve">— the oldest layer (Field Guide mockups, Snap discovery, camera untangling, etc.), preserved as the compiled summary it already existed in, since the original wording from that far back is gone.</w:t>
      </w:r>
    </w:p>
    <w:p>
      <w:pPr>
        <w:numPr>
          <w:ilvl w:val="0"/>
          <w:numId w:val="3346"/>
        </w:numPr>
        <w:pStyle w:val="Compact"/>
      </w:pPr>
      <w:r>
        <w:rPr>
          <w:bCs/>
          <w:b/>
        </w:rPr>
        <w:t xml:space="preserve">B</w:t>
      </w:r>
      <w:r>
        <w:t xml:space="preserve"> </w:t>
      </w:r>
      <w:r>
        <w:t xml:space="preserve">— the actual raw dump: every user message this session has any record of, verbatim, in order, including both enormous ChatGPT pastes in full and the compaction object that bridged them. This is the part that makes it safe to hand to ChatGPT as ground truth.</w:t>
      </w:r>
    </w:p>
    <w:p>
      <w:pPr>
        <w:numPr>
          <w:ilvl w:val="0"/>
          <w:numId w:val="3346"/>
        </w:numPr>
        <w:pStyle w:val="Compact"/>
      </w:pPr>
      <w:r>
        <w:rPr>
          <w:bCs/>
          <w:b/>
        </w:rPr>
        <w:t xml:space="preserve">C</w:t>
      </w:r>
      <w:r>
        <w:t xml:space="preserve"> </w:t>
      </w:r>
      <w:r>
        <w:t xml:space="preserve">— a readable narrative version of that same stretch, covering the debugging arc, the Nature's Aura rework, and which of the eight original topics could/couldn't be recovered verbatim (and why).</w:t>
      </w:r>
    </w:p>
    <w:p>
      <w:pPr>
        <w:numPr>
          <w:ilvl w:val="0"/>
          <w:numId w:val="3346"/>
        </w:numPr>
        <w:pStyle w:val="Compact"/>
      </w:pPr>
      <w:r>
        <w:rPr>
          <w:bCs/>
          <w:b/>
        </w:rPr>
        <w:t xml:space="preserve">D</w:t>
      </w:r>
      <w:r>
        <w:t xml:space="preserve"> </w:t>
      </w:r>
      <w:r>
        <w:t xml:space="preserve">— the full current text of all 14 project docs, as they stand today.</w:t>
      </w:r>
    </w:p>
    <w:p>
      <w:pPr>
        <w:numPr>
          <w:ilvl w:val="0"/>
          <w:numId w:val="3346"/>
        </w:numPr>
        <w:pStyle w:val="Compact"/>
      </w:pPr>
      <w:r>
        <w:rPr>
          <w:bCs/>
          <w:b/>
        </w:rPr>
        <w:t xml:space="preserve">E</w:t>
      </w:r>
      <w:r>
        <w:t xml:space="preserve"> </w:t>
      </w:r>
      <w:r>
        <w:t xml:space="preserve">— the Claude Code tangent and the history of this export being requested three times.</w:t>
      </w:r>
    </w:p>
    <w:p>
      <w:pPr>
        <w:pStyle w:val="FirstParagraph"/>
      </w:pPr>
      <w:r>
        <w:t xml:space="preserve">It's roughly 1.1MB — big, but that's the point this time: nothing trimmed for readability.</w:t>
      </w:r>
    </w:p>
    <w:bookmarkEnd w:id="6058"/>
    <w:bookmarkStart w:id="6059" w:name="wesley-22-september-2026-1018-am-edt"/>
    <w:p>
      <w:pPr>
        <w:pStyle w:val="Heading3"/>
      </w:pPr>
      <w:r>
        <w:t xml:space="preserve">6.16 Wesley — 22 September 2026, 10:18 AM EDT</w:t>
      </w:r>
    </w:p>
    <w:p>
      <w:pPr>
        <w:pStyle w:val="FirstParagraph"/>
      </w:pPr>
      <w:r>
        <w:t xml:space="preserve">Is the governance protocol up to date with everything? if not can you update it.</w:t>
      </w:r>
    </w:p>
    <w:bookmarkEnd w:id="6059"/>
    <w:bookmarkStart w:id="6060" w:name="claude-22-september-2026-1019-am-edt"/>
    <w:p>
      <w:pPr>
        <w:pStyle w:val="Heading3"/>
      </w:pPr>
      <w:r>
        <w:t xml:space="preserve">6.17 Claude — 22 September 2026, 10:19 AM EDT</w:t>
      </w:r>
    </w:p>
    <w:p>
      <w:pPr>
        <w:pStyle w:val="FirstParagraph"/>
      </w:pPr>
      <w:r>
        <w:t xml:space="preserve">I checked the governance doc against the Unanswered Questions and ChatGPT Import Integration docs, and it's drifted in two places:</w:t>
      </w:r>
    </w:p>
    <w:p>
      <w:pPr>
        <w:numPr>
          <w:ilvl w:val="0"/>
          <w:numId w:val="3347"/>
        </w:numPr>
        <w:pStyle w:val="Compact"/>
      </w:pPr>
      <w:r>
        <w:rPr>
          <w:bCs/>
          <w:b/>
        </w:rPr>
        <w:t xml:space="preserve">Missing proposals</w:t>
      </w:r>
      <w:r>
        <w:t xml:space="preserve"> </w:t>
      </w:r>
      <w:r>
        <w:t xml:space="preserve">— four governance-relevant decisions that got added to</w:t>
      </w:r>
      <w:r>
        <w:t xml:space="preserve"> </w:t>
      </w:r>
      <w:r>
        <w:rPr>
          <w:rStyle w:val="VerbatimChar"/>
        </w:rPr>
        <w:t xml:space="preserve">CER_Unanswered_Questions.md</w:t>
      </w:r>
      <w:r>
        <w:t xml:space="preserve">'s sign-off checklist on 2026-09-19 (Source-network architecture, Underground Overhaul mod stack, Shadow six-pillar scope, Fractured Resonance+Sync architecture) never made it back into</w:t>
      </w:r>
      <w:r>
        <w:t xml:space="preserve"> </w:t>
      </w:r>
      <w:r>
        <w:rPr>
          <w:rStyle w:val="VerbatimChar"/>
        </w:rPr>
        <w:t xml:space="preserve">governance-and-workflow.md</w:t>
      </w:r>
      <w:r>
        <w:t xml:space="preserve">'s own "Open governance proposals" list, even though that doc claims the two lists are duplicates of each other.</w:t>
      </w:r>
    </w:p>
    <w:p>
      <w:pPr>
        <w:numPr>
          <w:ilvl w:val="0"/>
          <w:numId w:val="3347"/>
        </w:numPr>
        <w:pStyle w:val="Compact"/>
      </w:pPr>
      <w:r>
        <w:rPr>
          <w:bCs/>
          <w:b/>
        </w:rPr>
        <w:t xml:space="preserve">Missing working pattern</w:t>
      </w:r>
      <w:r>
        <w:t xml:space="preserve"> </w:t>
      </w:r>
      <w:r>
        <w:t xml:space="preserve">— the "update both sets side by side" documentation rule (full detail goes in</w:t>
      </w:r>
      <w:r>
        <w:t xml:space="preserve"> </w:t>
      </w:r>
      <w:r>
        <w:rPr>
          <w:iCs/>
          <w:i/>
        </w:rPr>
        <w:t xml:space="preserve">both</w:t>
      </w:r>
      <w:r>
        <w:t xml:space="preserve"> </w:t>
      </w:r>
      <w:r>
        <w:t xml:space="preserve">the archive doc and the main working doc for unconfirmed material, not a slim pointer in one) was an explicit process instruction you gave, but it was never captured as a standing working pattern.</w:t>
      </w:r>
    </w:p>
    <w:p>
      <w:pPr>
        <w:pStyle w:val="FirstParagraph"/>
      </w:pPr>
      <w:r>
        <w:t xml:space="preserve">Updating it now.</w:t>
      </w:r>
    </w:p>
    <w:p>
      <w:pPr>
        <w:pStyle w:val="BodyText"/>
      </w:pPr>
      <w:r>
        <w:t xml:space="preserve">Now writing the corrected version back to the project:</w:t>
      </w:r>
    </w:p>
    <w:p>
      <w:pPr>
        <w:pStyle w:val="BodyText"/>
      </w:pPr>
      <w:r>
        <w:rPr>
          <w:rStyle w:val="VerbatimChar"/>
        </w:rPr>
        <w:t xml:space="preserve">claude/governance-and-workflow.md</w:t>
      </w:r>
      <w:r>
        <w:t xml:space="preserve"> </w:t>
      </w:r>
      <w:r>
        <w:t xml:space="preserve">is updated. It was out of date in two places:</w:t>
      </w:r>
    </w:p>
    <w:p>
      <w:pPr>
        <w:numPr>
          <w:ilvl w:val="0"/>
          <w:numId w:val="3348"/>
        </w:numPr>
        <w:pStyle w:val="Compact"/>
      </w:pPr>
      <w:r>
        <w:rPr>
          <w:bCs/>
          <w:b/>
        </w:rPr>
        <w:t xml:space="preserve">Open governance proposals list was missing four items</w:t>
      </w:r>
      <w:r>
        <w:t xml:space="preserve"> </w:t>
      </w:r>
      <w:r>
        <w:t xml:space="preserve">that exist in</w:t>
      </w:r>
      <w:r>
        <w:t xml:space="preserve"> </w:t>
      </w:r>
      <w:r>
        <w:rPr>
          <w:rStyle w:val="VerbatimChar"/>
        </w:rPr>
        <w:t xml:space="preserve">CER_Unanswered_Questions.md</w:t>
      </w:r>
      <w:r>
        <w:t xml:space="preserve">'s checklist but never got backported here (added 2026-09-19, after this doc was last touched 2026-09-18): the Affinity Source-network decision, the Underground Overhaul mod stack, the Shadow Pokémon six-pillar scope, and the Fractured Resonance+Sync architecture. Now all four are added with cross-references to their UQ item numbers.</w:t>
      </w:r>
    </w:p>
    <w:p>
      <w:pPr>
        <w:numPr>
          <w:ilvl w:val="0"/>
          <w:numId w:val="3348"/>
        </w:numPr>
        <w:pStyle w:val="Compact"/>
      </w:pPr>
      <w:r>
        <w:rPr>
          <w:bCs/>
          <w:b/>
        </w:rPr>
        <w:t xml:space="preserve">Working patterns was missing the "side by side" documentation rule</w:t>
      </w:r>
      <w:r>
        <w:t xml:space="preserve"> </w:t>
      </w:r>
      <w:r>
        <w:t xml:space="preserve">— your explicit correction ("update boths ets side by side" instead of archive-gets-detail/main-doc-gets-pointer) is now recorded as a standing pattern, since it governs how future unconfirmed material gets logged.</w:t>
      </w:r>
    </w:p>
    <w:p>
      <w:pPr>
        <w:pStyle w:val="FirstParagraph"/>
      </w:pPr>
      <w:r>
        <w:t xml:space="preserve">Everything else — the four locked principles, the Sweep Suite status/pointer, the namespace conventions — was already accurate and untouched.</w:t>
      </w:r>
    </w:p>
    <w:bookmarkEnd w:id="6060"/>
    <w:bookmarkStart w:id="6061" w:name="wesley-22-september-2026-1022-am-edt"/>
    <w:p>
      <w:pPr>
        <w:pStyle w:val="Heading3"/>
      </w:pPr>
      <w:r>
        <w:t xml:space="preserve">6.18 Wesley — 22 September 2026, 10:22 AM EDT</w:t>
      </w:r>
    </w:p>
    <w:p>
      <w:pPr>
        <w:pStyle w:val="FirstParagraph"/>
      </w:pPr>
      <w:r>
        <w:t xml:space="preserve">@"/root/.claude/uploads/1b909112-807e-56f8-94bd-8491e755adbe/0d93f300-Project_Governance_Protocol_copy.docx" While thats nice, i meant his one, this is the most uptodate version i have, can u make sure anything that would go in this document is in here? (i prefer the old style of documentation honestly but we can keep it as it is for now)</w:t>
      </w:r>
    </w:p>
    <w:bookmarkEnd w:id="6061"/>
    <w:bookmarkStart w:id="6062" w:name="Xd9cf4b3c33d584a31dac1d14820b63f89dbdb70"/>
    <w:p>
      <w:pPr>
        <w:pStyle w:val="Heading3"/>
      </w:pPr>
      <w:r>
        <w:t xml:space="preserve">6.19 Wesley (sent while Claude was working) — 22 September 2026, 10:23 AM EDT</w:t>
      </w:r>
    </w:p>
    <w:p>
      <w:pPr>
        <w:pStyle w:val="FirstParagraph"/>
      </w:pPr>
      <w:r>
        <w:t xml:space="preserve">And can u turn the new ne into a downloadable m.d that should be default formt or .docx</w:t>
      </w:r>
    </w:p>
    <w:bookmarkEnd w:id="6062"/>
    <w:bookmarkStart w:id="6063" w:name="claude-22-september-2026-1025-am-edt"/>
    <w:p>
      <w:pPr>
        <w:pStyle w:val="Heading3"/>
      </w:pPr>
      <w:r>
        <w:t xml:space="preserve">6.20 Claude — 22 September 2026, 10:25 AM EDT</w:t>
      </w:r>
    </w:p>
    <w:p>
      <w:pPr>
        <w:pStyle w:val="FirstParagraph"/>
      </w:pPr>
      <w:r>
        <w:t xml:space="preserve">Project doc is updated. Now producing the downloadable file — default to</w:t>
      </w:r>
      <w:r>
        <w:t xml:space="preserve"> </w:t>
      </w:r>
      <w:r>
        <w:rPr>
          <w:rStyle w:val="VerbatimChar"/>
        </w:rPr>
        <w:t xml:space="preserve">.md</w:t>
      </w:r>
      <w:r>
        <w:t xml:space="preserve"> </w:t>
      </w:r>
      <w:r>
        <w:t xml:space="preserve">per your instruction:</w:t>
      </w:r>
    </w:p>
    <w:p>
      <w:pPr>
        <w:pStyle w:val="BodyText"/>
      </w:pPr>
      <w:r>
        <w:t xml:space="preserve">Delivered as</w:t>
      </w:r>
      <w:r>
        <w:t xml:space="preserve"> </w:t>
      </w:r>
      <w:r>
        <w:rPr>
          <w:rStyle w:val="VerbatimChar"/>
        </w:rPr>
        <w:t xml:space="preserve">.md</w:t>
      </w:r>
      <w:r>
        <w:t xml:space="preserve">, and the project doc (</w:t>
      </w:r>
      <w:r>
        <w:rPr>
          <w:rStyle w:val="VerbatimChar"/>
        </w:rPr>
        <w:t xml:space="preserve">claude/governance-and-workflow.md</w:t>
      </w:r>
      <w:r>
        <w:t xml:space="preserve">) is updated to match.</w:t>
      </w:r>
    </w:p>
    <w:p>
      <w:pPr>
        <w:pStyle w:val="BodyText"/>
      </w:pPr>
      <w:r>
        <w:t xml:space="preserve">Here's what the audit against your Project Governance Protocol found and added:</w:t>
      </w:r>
    </w:p>
    <w:p>
      <w:pPr>
        <w:pStyle w:val="BodyText"/>
      </w:pPr>
      <w:r>
        <w:rPr>
          <w:bCs/>
          <w:b/>
        </w:rPr>
        <w:t xml:space="preserve">Real gaps, now filled in:</w:t>
      </w:r>
    </w:p>
    <w:p>
      <w:pPr>
        <w:numPr>
          <w:ilvl w:val="0"/>
          <w:numId w:val="3349"/>
        </w:numPr>
        <w:pStyle w:val="Compact"/>
      </w:pPr>
      <w:r>
        <w:rPr>
          <w:bCs/>
          <w:b/>
        </w:rPr>
        <w:t xml:space="preserve">The F.R.M. standard itself</w:t>
      </w:r>
      <w:r>
        <w:t xml:space="preserve"> </w:t>
      </w:r>
      <w:r>
        <w:t xml:space="preserve">wasn't written down anywhere — the "does this make the project better, not did you ask" litmus test, the "locked decisions are a ceiling" rule, "logging is non-negotiable," and the self-integrating-grants meta-rule. All added as their own section.</w:t>
      </w:r>
    </w:p>
    <w:p>
      <w:pPr>
        <w:numPr>
          <w:ilvl w:val="0"/>
          <w:numId w:val="3349"/>
        </w:numPr>
        <w:pStyle w:val="Compact"/>
      </w:pPr>
      <w:r>
        <w:rPr>
          <w:bCs/>
          <w:b/>
        </w:rPr>
        <w:t xml:space="preserve">The full F.R.M. Permission Set</w:t>
      </w:r>
      <w:r>
        <w:t xml:space="preserve"> </w:t>
      </w:r>
      <w:r>
        <w:t xml:space="preserve">(Archive/Approve/Veto/Modify/Defer, merge/split, resurrect discarded ideas, umbrella terms, naming-collision auto-resolution, provenance crediting, etc.) — the old doc only had 4 narrow mod-evaluation principles, not the general delegation vocabulary. Added, adapted to reference actual C.E.R. examples.</w:t>
      </w:r>
    </w:p>
    <w:p>
      <w:pPr>
        <w:numPr>
          <w:ilvl w:val="0"/>
          <w:numId w:val="3349"/>
        </w:numPr>
        <w:pStyle w:val="Compact"/>
      </w:pPr>
      <w:r>
        <w:rPr>
          <w:bCs/>
          <w:b/>
        </w:rPr>
        <w:t xml:space="preserve">Status vocabulary</w:t>
      </w:r>
      <w:r>
        <w:t xml:space="preserve"> </w:t>
      </w:r>
      <w:r>
        <w:t xml:space="preserve">(🕒🟢🟡🔵🟠⚪🔴) — wasn't in use anywhere; added as a reference table.</w:t>
      </w:r>
    </w:p>
    <w:p>
      <w:pPr>
        <w:numPr>
          <w:ilvl w:val="0"/>
          <w:numId w:val="3349"/>
        </w:numPr>
        <w:pStyle w:val="Compact"/>
      </w:pPr>
      <w:r>
        <w:rPr>
          <w:bCs/>
          <w:b/>
        </w:rPr>
        <w:t xml:space="preserve">Archive Preservation Principle</w:t>
      </w:r>
      <w:r>
        <w:t xml:space="preserve"> </w:t>
      </w:r>
      <w:r>
        <w:t xml:space="preserve">and</w:t>
      </w:r>
      <w:r>
        <w:t xml:space="preserve"> </w:t>
      </w:r>
      <w:r>
        <w:rPr>
          <w:bCs/>
          <w:b/>
        </w:rPr>
        <w:t xml:space="preserve">Editorial Integrity</w:t>
      </w:r>
      <w:r>
        <w:t xml:space="preserve"> </w:t>
      </w:r>
      <w:r>
        <w:t xml:space="preserve">— both already true in practice (nothing's actually been deleted) but never stated as policy. Now explicit.</w:t>
      </w:r>
    </w:p>
    <w:p>
      <w:pPr>
        <w:pStyle w:val="FirstParagraph"/>
      </w:pPr>
      <w:r>
        <w:rPr>
          <w:bCs/>
          <w:b/>
        </w:rPr>
        <w:t xml:space="preserve">Two real structural holes I flagged rather than silently fixing:</w:t>
      </w:r>
    </w:p>
    <w:p>
      <w:pPr>
        <w:numPr>
          <w:ilvl w:val="0"/>
          <w:numId w:val="3350"/>
        </w:numPr>
        <w:pStyle w:val="Compact"/>
      </w:pPr>
      <w:r>
        <w:rPr>
          <w:bCs/>
          <w:b/>
        </w:rPr>
        <w:t xml:space="preserve">No Change Log.</w:t>
      </w:r>
      <w:r>
        <w:t xml:space="preserve"> </w:t>
      </w:r>
      <w:r>
        <w:t xml:space="preserve">Your protocol treats a numbered decision ledger (CLR-0001...) as "load-bearing, not optional" — C.E.R. has none. Decisions only exist as whatever the current doc says, with reasoning scattered in</w:t>
      </w:r>
      <w:r>
        <w:t xml:space="preserve"> </w:t>
      </w:r>
      <w:r>
        <w:rPr>
          <w:rStyle w:val="VerbatimChar"/>
        </w:rPr>
        <w:t xml:space="preserve">CER_ChatGPT_Import_Integration.md</w:t>
      </w:r>
      <w:r>
        <w:t xml:space="preserve">. Added as an open proposal rather than just creating a new doc, since that's a real structural decision, not a wording fix.</w:t>
      </w:r>
    </w:p>
    <w:p>
      <w:pPr>
        <w:numPr>
          <w:ilvl w:val="0"/>
          <w:numId w:val="3350"/>
        </w:numPr>
        <w:pStyle w:val="Compact"/>
      </w:pPr>
      <w:r>
        <w:rPr>
          <w:bCs/>
          <w:b/>
        </w:rPr>
        <w:t xml:space="preserve">No Bank Sweep.</w:t>
      </w:r>
      <w:r>
        <w:t xml:space="preserve"> </w:t>
      </w:r>
      <w:r>
        <w:t xml:space="preserve">Your protocol's terminology-cataloguing sweep isn't one of the 19 fused C.E.R. sweeps — Fit &amp; Identity Sweep covers consistency but not a standing catalogue. Added as a candidate 20th sweep, also just proposed, not adopted.</w:t>
      </w:r>
    </w:p>
    <w:p>
      <w:pPr>
        <w:pStyle w:val="FirstParagraph"/>
      </w:pPr>
      <w:r>
        <w:t xml:space="preserve">Everything else (the Sweep/Audit type definitions, Provisional Thoughts staging, terminology normalization, core creative pillars) was already functionally present in C.E.R.'s docs, just under different names — I cross-referenced rather than duplicated those.</w:t>
      </w:r>
    </w:p>
    <w:bookmarkEnd w:id="6063"/>
    <w:bookmarkStart w:id="6064" w:name="wesley-22-september-2026-1025-am-edt"/>
    <w:p>
      <w:pPr>
        <w:pStyle w:val="Heading3"/>
      </w:pPr>
      <w:r>
        <w:t xml:space="preserve">6.21 Wesley — 22 September 2026, 10:25 AM EDT</w:t>
      </w:r>
    </w:p>
    <w:p>
      <w:pPr>
        <w:pStyle w:val="FirstParagraph"/>
      </w:pPr>
      <w:r>
        <w:t xml:space="preserve">did u fuse the two? i only see one document.</w:t>
      </w:r>
    </w:p>
    <w:bookmarkEnd w:id="6064"/>
    <w:bookmarkStart w:id="6065" w:name="claude-22-september-2026-1026-am-edt"/>
    <w:p>
      <w:pPr>
        <w:pStyle w:val="Heading3"/>
      </w:pPr>
      <w:r>
        <w:t xml:space="preserve">6.22 Claude — 22 September 2026, 10:26 AM EDT</w:t>
      </w:r>
    </w:p>
    <w:p>
      <w:pPr>
        <w:pStyle w:val="FirstParagraph"/>
      </w:pPr>
      <w:r>
        <w:t xml:space="preserve">Yes — that's intentional, not a miss. I read both documents (your uploaded Project Governance Protocol docx and the existing</w:t>
      </w:r>
      <w:r>
        <w:t xml:space="preserve"> </w:t>
      </w:r>
      <w:r>
        <w:rPr>
          <w:rStyle w:val="VerbatimChar"/>
        </w:rPr>
        <w:t xml:space="preserve">claude/governance-and-workflow.md</w:t>
      </w:r>
      <w:r>
        <w:t xml:space="preserve">), compared them, and merged everything from the docx that actually applies into that single existing doc, rather than keeping them as two separate files.</w:t>
      </w:r>
    </w:p>
    <w:p>
      <w:pPr>
        <w:pStyle w:val="BodyText"/>
      </w:pPr>
      <w:r>
        <w:t xml:space="preserve">That's what "keep it as it is for now" meant to me — you said you prefer the old, more elaborate multi-archive style (Master Archive / Authorities Archive / Interaction Archive / Supplemental Archive / Change Log Archive) but were fine leaving C.E.R.'s current single-doc structure alone rather than splitting it apart right now. So the</w:t>
      </w:r>
      <w:r>
        <w:t xml:space="preserve"> </w:t>
      </w:r>
      <w:r>
        <w:rPr>
          <w:iCs/>
          <w:i/>
        </w:rPr>
        <w:t xml:space="preserve">content</w:t>
      </w:r>
      <w:r>
        <w:t xml:space="preserve"> </w:t>
      </w:r>
      <w:r>
        <w:t xml:space="preserve">of the protocol (the F.R.M. standard, the full Permission Set, Status Vocabulary, Archive Preservation, etc.) all landed inside the one</w:t>
      </w:r>
      <w:r>
        <w:t xml:space="preserve"> </w:t>
      </w:r>
      <w:r>
        <w:rPr>
          <w:rStyle w:val="VerbatimChar"/>
        </w:rPr>
        <w:t xml:space="preserve">governance-and-workflow.md</w:t>
      </w:r>
      <w:r>
        <w:t xml:space="preserve">, folded in as new sections — not as a second standalone file.</w:t>
      </w:r>
    </w:p>
    <w:p>
      <w:pPr>
        <w:pStyle w:val="BodyText"/>
      </w:pPr>
      <w:r>
        <w:t xml:space="preserve">The original docx itself wasn't discarded — it's still sitting in your uploads if you ever want to hand it to a fresh project later, since it's written to be generic/portable. But for C.E.R. specifically, there's now just the one updated governance doc with everything in it.</w:t>
      </w:r>
    </w:p>
    <w:p>
      <w:pPr>
        <w:pStyle w:val="BodyText"/>
      </w:pPr>
      <w:r>
        <w:t xml:space="preserve">If you'd actually rather I split it into the full five-archive structure (a real Change Log Archive doc, etc.) instead of one merged file, say the word and I'll do that restructuring — I held off since you said "keep it as is for now."</w:t>
      </w:r>
    </w:p>
    <w:bookmarkEnd w:id="6065"/>
    <w:bookmarkStart w:id="6066" w:name="wesley-22-september-2026-1027-am-edt"/>
    <w:p>
      <w:pPr>
        <w:pStyle w:val="Heading3"/>
      </w:pPr>
      <w:r>
        <w:t xml:space="preserve">6.23 Wesley — 22 September 2026, 10:27 AM EDT</w:t>
      </w:r>
    </w:p>
    <w:p>
      <w:pPr>
        <w:pStyle w:val="FirstParagraph"/>
      </w:pPr>
      <w:r>
        <w:t xml:space="preserve">No its fine i just wanted to make ure so i wasnt wating time looking for another document that doesnt exist lolol</w:t>
      </w:r>
    </w:p>
    <w:bookmarkEnd w:id="6066"/>
    <w:bookmarkStart w:id="6067" w:name="claude-22-september-2026-1027-am-edt"/>
    <w:p>
      <w:pPr>
        <w:pStyle w:val="Heading3"/>
      </w:pPr>
      <w:r>
        <w:t xml:space="preserve">6.24 Claude — 22 September 2026, 10:27 AM EDT</w:t>
      </w:r>
    </w:p>
    <w:p>
      <w:pPr>
        <w:pStyle w:val="FirstParagraph"/>
      </w:pPr>
      <w:r>
        <w:t xml:space="preserve">Ha, fair enough — good instinct to check rather than go hunting. Just the one doc, everything's in it. Let me know whenever you're ready to keep building.</w:t>
      </w:r>
    </w:p>
    <w:bookmarkEnd w:id="6067"/>
    <w:bookmarkStart w:id="6068" w:name="wesley-22-september-2026-1027-am-edt-1"/>
    <w:p>
      <w:pPr>
        <w:pStyle w:val="Heading3"/>
      </w:pPr>
      <w:r>
        <w:t xml:space="preserve">6.25 Wesley — 22 September 2026, 10:27 AM EDT</w:t>
      </w:r>
    </w:p>
    <w:p>
      <w:pPr>
        <w:pStyle w:val="FirstParagraph"/>
      </w:pPr>
      <w:r>
        <w:t xml:space="preserve">brb partner</w:t>
      </w:r>
    </w:p>
    <w:bookmarkEnd w:id="6068"/>
    <w:bookmarkStart w:id="6069" w:name="claude-22-september-2026-1027-am-edt-1"/>
    <w:p>
      <w:pPr>
        <w:pStyle w:val="Heading3"/>
      </w:pPr>
      <w:r>
        <w:t xml:space="preserve">6.26 Claude — 22 September 2026, 10:27 AM EDT</w:t>
      </w:r>
    </w:p>
    <w:p>
      <w:pPr>
        <w:pStyle w:val="FirstParagraph"/>
      </w:pPr>
      <w:r>
        <w:t xml:space="preserve">Sounds good, I'll be here whenever you're back.</w:t>
      </w:r>
    </w:p>
    <w:bookmarkEnd w:id="6069"/>
    <w:bookmarkStart w:id="6070" w:name="wesley-24-september-2026-554-pm-edt"/>
    <w:p>
      <w:pPr>
        <w:pStyle w:val="Heading3"/>
      </w:pPr>
      <w:r>
        <w:t xml:space="preserve">6.27 Wesley — 24 September 2026, 5:54 PM EDT</w:t>
      </w:r>
    </w:p>
    <w:p>
      <w:pPr>
        <w:pStyle w:val="FirstParagraph"/>
      </w:pPr>
      <w:r>
        <w:t xml:space="preserve">Is there a plug-in, connector, or skill tgat will allow you to export the chat/project history and/or memory into a downloadable / Sharable document</w:t>
      </w:r>
    </w:p>
    <w:bookmarkEnd w:id="6070"/>
    <w:bookmarkStart w:id="6071" w:name="claude-24-september-2026-554-pm-edt"/>
    <w:p>
      <w:pPr>
        <w:pStyle w:val="Heading3"/>
      </w:pPr>
      <w:r>
        <w:t xml:space="preserve">6.28 Claude — 24 September 2026, 5:54 PM EDT</w:t>
      </w:r>
    </w:p>
    <w:p>
      <w:pPr>
        <w:pStyle w:val="FirstParagraph"/>
      </w:pPr>
      <w:r>
        <w:t xml:space="preserve">Short answer: there's no single one-click "export everything" plugin — but there are pieces that add up to it, and no dedicated tool for exporting memory specifically.</w:t>
      </w:r>
    </w:p>
    <w:p>
      <w:pPr>
        <w:pStyle w:val="BodyText"/>
      </w:pPr>
      <w:r>
        <w:rPr>
          <w:bCs/>
          <w:b/>
        </w:rPr>
        <w:t xml:space="preserve">For chat history / project docs → a file:</w:t>
      </w:r>
    </w:p>
    <w:p>
      <w:pPr>
        <w:numPr>
          <w:ilvl w:val="0"/>
          <w:numId w:val="3351"/>
        </w:numPr>
        <w:pStyle w:val="Compact"/>
      </w:pPr>
      <w:r>
        <w:t xml:space="preserve">No dedicated "export" skill exists. What I've been doing (reading the transcript/project docs and writing them into a</w:t>
      </w:r>
      <w:r>
        <w:t xml:space="preserve"> </w:t>
      </w:r>
      <w:r>
        <w:rPr>
          <w:rStyle w:val="VerbatimChar"/>
        </w:rPr>
        <w:t xml:space="preserve">.md</w:t>
      </w:r>
      <w:r>
        <w:t xml:space="preserve">, sending it to you) is the general method — same approach works for</w:t>
      </w:r>
      <w:r>
        <w:t xml:space="preserve"> </w:t>
      </w:r>
      <w:r>
        <w:rPr>
          <w:rStyle w:val="VerbatimChar"/>
        </w:rPr>
        <w:t xml:space="preserve">.docx</w:t>
      </w:r>
      <w:r>
        <w:t xml:space="preserve">,</w:t>
      </w:r>
      <w:r>
        <w:t xml:space="preserve"> </w:t>
      </w:r>
      <w:r>
        <w:rPr>
          <w:rStyle w:val="VerbatimChar"/>
        </w:rPr>
        <w:t xml:space="preserve">.pdf</w:t>
      </w:r>
      <w:r>
        <w:t xml:space="preserve">, or</w:t>
      </w:r>
      <w:r>
        <w:t xml:space="preserve"> </w:t>
      </w:r>
      <w:r>
        <w:rPr>
          <w:rStyle w:val="VerbatimChar"/>
        </w:rPr>
        <w:t xml:space="preserve">.pptx</w:t>
      </w:r>
      <w:r>
        <w:t xml:space="preserve"> </w:t>
      </w:r>
      <w:r>
        <w:t xml:space="preserve">via the</w:t>
      </w:r>
      <w:r>
        <w:t xml:space="preserve"> </w:t>
      </w:r>
      <w:r>
        <w:rPr>
          <w:rStyle w:val="VerbatimChar"/>
        </w:rPr>
        <w:t xml:space="preserve">docx</w:t>
      </w:r>
      <w:r>
        <w:t xml:space="preserve">/</w:t>
      </w:r>
      <w:r>
        <w:rPr>
          <w:rStyle w:val="VerbatimChar"/>
        </w:rPr>
        <w:t xml:space="preserve">pdf</w:t>
      </w:r>
      <w:r>
        <w:t xml:space="preserve">/</w:t>
      </w:r>
      <w:r>
        <w:rPr>
          <w:rStyle w:val="VerbatimChar"/>
        </w:rPr>
        <w:t xml:space="preserve">pptx</w:t>
      </w:r>
      <w:r>
        <w:t xml:space="preserve"> </w:t>
      </w:r>
      <w:r>
        <w:t xml:space="preserve">skills if you want a different format.</w:t>
      </w:r>
    </w:p>
    <w:p>
      <w:pPr>
        <w:pStyle w:val="FirstParagraph"/>
      </w:pPr>
      <w:r>
        <w:rPr>
          <w:bCs/>
          <w:b/>
        </w:rPr>
        <w:t xml:space="preserve">For a shareable, durable, update-able document (rather than a one-time file):</w:t>
      </w:r>
    </w:p>
    <w:p>
      <w:pPr>
        <w:numPr>
          <w:ilvl w:val="0"/>
          <w:numId w:val="3352"/>
        </w:numPr>
        <w:pStyle w:val="Compact"/>
      </w:pPr>
      <w:r>
        <w:t xml:space="preserve">You have a</w:t>
      </w:r>
      <w:r>
        <w:t xml:space="preserve"> </w:t>
      </w:r>
      <w:r>
        <w:rPr>
          <w:bCs/>
          <w:b/>
        </w:rPr>
        <w:t xml:space="preserve">Notion connector</w:t>
      </w:r>
      <w:r>
        <w:t xml:space="preserve"> </w:t>
      </w:r>
      <w:r>
        <w:t xml:space="preserve">and a</w:t>
      </w:r>
      <w:r>
        <w:t xml:space="preserve"> </w:t>
      </w:r>
      <w:r>
        <w:rPr>
          <w:bCs/>
          <w:b/>
        </w:rPr>
        <w:t xml:space="preserve">Google Drive connector</w:t>
      </w:r>
      <w:r>
        <w:t xml:space="preserve"> </w:t>
      </w:r>
      <w:r>
        <w:t xml:space="preserve">available in this session. Either one lets me push content into a real page/doc that lives in your Notion workspace or Drive — shareable by link, and I can update it later instead of re-sending a new file each time. This is probably the better fit if you want something you (or ChatGPT, or anyone else) can keep coming back to rather than a static download.</w:t>
      </w:r>
    </w:p>
    <w:p>
      <w:pPr>
        <w:numPr>
          <w:ilvl w:val="0"/>
          <w:numId w:val="3352"/>
        </w:numPr>
        <w:pStyle w:val="Compact"/>
      </w:pPr>
      <w:r>
        <w:t xml:space="preserve">The project docs themselves (the 15</w:t>
      </w:r>
      <w:r>
        <w:t xml:space="preserve"> </w:t>
      </w:r>
      <w:r>
        <w:rPr>
          <w:rStyle w:val="VerbatimChar"/>
        </w:rPr>
        <w:t xml:space="preserve">.md</w:t>
      </w:r>
      <w:r>
        <w:t xml:space="preserve"> </w:t>
      </w:r>
      <w:r>
        <w:t xml:space="preserve">files under this Project) are already viewable/shareable to anyone with access to the Project in Claude — no export needed for that specific use case.</w:t>
      </w:r>
    </w:p>
    <w:p>
      <w:pPr>
        <w:pStyle w:val="FirstParagraph"/>
      </w:pPr>
      <w:r>
        <w:rPr>
          <w:bCs/>
          <w:b/>
        </w:rPr>
        <w:t xml:space="preserve">For memory specifically:</w:t>
      </w:r>
    </w:p>
    <w:p>
      <w:pPr>
        <w:numPr>
          <w:ilvl w:val="0"/>
          <w:numId w:val="3353"/>
        </w:numPr>
        <w:pStyle w:val="Compact"/>
      </w:pPr>
      <w:r>
        <w:t xml:space="preserve">There's no export tool for memory at all — only</w:t>
      </w:r>
      <w:r>
        <w:t xml:space="preserve"> </w:t>
      </w:r>
      <w:r>
        <w:rPr>
          <w:rStyle w:val="VerbatimChar"/>
        </w:rPr>
        <w:t xml:space="preserve">import-memory</w:t>
      </w:r>
      <w:r>
        <w:t xml:space="preserve">, which goes the other direction (bringing another assistant's export</w:t>
      </w:r>
      <w:r>
        <w:t xml:space="preserve"> </w:t>
      </w:r>
      <w:r>
        <w:rPr>
          <w:iCs/>
          <w:i/>
        </w:rPr>
        <w:t xml:space="preserve">into</w:t>
      </w:r>
      <w:r>
        <w:t xml:space="preserve"> </w:t>
      </w:r>
      <w:r>
        <w:t xml:space="preserve">Claude's memory). To get memory content into a document, I'd have to read the relevant memory files myself and write them into whatever file/page you want, same as I did with the chat transcript.</w:t>
      </w:r>
    </w:p>
    <w:p>
      <w:pPr>
        <w:pStyle w:val="FirstParagraph"/>
      </w:pPr>
      <w:r>
        <w:t xml:space="preserve">One relevant thing already set up on your account: you have an enabled skill called</w:t>
      </w:r>
      <w:r>
        <w:t xml:space="preserve"> </w:t>
      </w:r>
      <w:r>
        <w:rPr>
          <w:rStyle w:val="VerbatimChar"/>
          <w:bCs/>
          <w:b/>
        </w:rPr>
        <w:t xml:space="preserve">mmm-archive-keeper</w:t>
      </w:r>
      <w:r>
        <w:t xml:space="preserve"> </w:t>
      </w:r>
      <w:r>
        <w:t xml:space="preserve">— "Use when creating, updating, filing or versioning any M.M.M. modpack archive document, change log entry, term bank entry or audit, so every session follows Wesley's archive rules." That's a governance/workflow skill (how archive docs get filed), not an export tool, but it sounds like it's meant to work alongside exactly this kind of documentation. Want me to look at what it actually says and check it against</w:t>
      </w:r>
      <w:r>
        <w:t xml:space="preserve"> </w:t>
      </w:r>
      <w:r>
        <w:rPr>
          <w:rStyle w:val="VerbatimChar"/>
        </w:rPr>
        <w:t xml:space="preserve">governance-and-workflow.md</w:t>
      </w:r>
      <w:r>
        <w:t xml:space="preserve"> </w:t>
      </w:r>
      <w:r>
        <w:t xml:space="preserve">too?</w:t>
      </w:r>
    </w:p>
    <w:p>
      <w:pPr>
        <w:pStyle w:val="BodyText"/>
      </w:pPr>
      <w:r>
        <w:t xml:space="preserve">If you tell me which you want (a file in a specific format, a Notion page, or a Google Drive doc), I'll set it up.</w:t>
      </w:r>
    </w:p>
    <w:p>
      <w:pPr>
        <w:pStyle w:val="BodyText"/>
      </w:pPr>
      <w:r>
        <w:rPr>
          <w:iCs/>
          <w:i/>
        </w:rPr>
        <w:t xml:space="preserve">(Wesley ran the /model command: claude-opus-5-5.)</w:t>
      </w:r>
    </w:p>
    <w:bookmarkEnd w:id="6071"/>
    <w:bookmarkStart w:id="6072" w:name="wesley-24-september-2026-558-pm-edt"/>
    <w:p>
      <w:pPr>
        <w:pStyle w:val="Heading3"/>
      </w:pPr>
      <w:r>
        <w:t xml:space="preserve">6.29 Wesley — 24 September 2026, 5:58 PM EDT</w:t>
      </w:r>
    </w:p>
    <w:p>
      <w:pPr>
        <w:pStyle w:val="FirstParagraph"/>
      </w:pPr>
      <w:r>
        <w:t xml:space="preserve">One in .md one in .docx</w:t>
      </w:r>
    </w:p>
    <w:p>
      <w:pPr>
        <w:pStyle w:val="BodyText"/>
      </w:pPr>
      <w:r>
        <w:rPr>
          <w:iCs/>
          <w:i/>
        </w:rPr>
        <w:t xml:space="preserve">(End of transcript. This export was produced in response to the last message above.)</w:t>
      </w:r>
    </w:p>
    <w:bookmarkEnd w:id="6072"/>
    <w:bookmarkStart w:id="6103" w:name="s7"/>
    <w:p>
      <w:pPr>
        <w:pStyle w:val="Heading2"/>
      </w:pPr>
      <w:r>
        <w:t xml:space="preserve">Section 7. Narrative companion to the transcript</w:t>
      </w:r>
    </w:p>
    <w:p>
      <w:pPr>
        <w:pStyle w:val="FirstParagraph"/>
      </w:pPr>
      <w:r>
        <w:t xml:space="preserve">A readable walk through the same period as Section 6, written on 22 September 2026: the debugging arc of the Affinity Core prototype, the Nature's Aura rework, the Source-network proposal, the recovery of topics from the older ChatGPT pastes, and which topics could not be recovered. The three recovered topics are repeated here in full for easy reference; they also appear inside the big pastes in Section 6.</w:t>
      </w:r>
    </w:p>
    <w:bookmarkStart w:id="6079" w:name="Xaeefb65cc5c688a6f7ff782e3f57dc21aa50fc7"/>
    <w:p>
      <w:pPr>
        <w:pStyle w:val="Heading3"/>
      </w:pPr>
      <w:r>
        <w:t xml:space="preserve">Part 0 — Where this conversation picked up (carried over from before a context compaction)</w:t>
      </w:r>
    </w:p>
    <w:p>
      <w:pPr>
        <w:pStyle w:val="FirstParagraph"/>
      </w:pPr>
      <w:r>
        <w:t xml:space="preserve">Before this stretch began, an earlier part of this same conversation had already produced a working KubeJS "Affinity Core" prototype script (</w:t>
      </w:r>
      <w:r>
        <w:rPr>
          <w:rStyle w:val="VerbatimChar"/>
        </w:rPr>
        <w:t xml:space="preserve">cer_affinity_core.js</w:t>
      </w:r>
      <w:r>
        <w:t xml:space="preserve">) and a NeoForge Java mod scaffold for the modpack, plus a Mac modding setup guide. That earlier material got compacted (summarized and cleared from active context) because the conversation had run long — this section reconstructs it from that compaction summary and from the verbatim user messages that were preserved.</w:t>
      </w:r>
    </w:p>
    <w:bookmarkStart w:id="6073" w:name="the-debugging-arc"/>
    <w:p>
      <w:pPr>
        <w:pStyle w:val="Heading4"/>
      </w:pPr>
      <w:r>
        <w:t xml:space="preserve">The debugging arc</w:t>
      </w:r>
    </w:p>
    <w:p>
      <w:pPr>
        <w:pStyle w:val="FirstParagraph"/>
      </w:pPr>
      <w:r>
        <w:t xml:space="preserve">The user — a self-described modding beginner ("Your gonna have to work with me in crayon at first partner... right now i have absoluetly no clue what im doing outside of adding mods and having ideas") — hit two live in-game errors installing the Affinity Core script:</w:t>
      </w:r>
    </w:p>
    <w:p>
      <w:pPr>
        <w:numPr>
          <w:ilvl w:val="0"/>
          <w:numId w:val="3354"/>
        </w:numPr>
        <w:pStyle w:val="Compact"/>
      </w:pPr>
      <w:r>
        <w:t xml:space="preserve">A scoreboard</w:t>
      </w:r>
      <w:r>
        <w:t xml:space="preserve"> </w:t>
      </w:r>
      <w:r>
        <w:rPr>
          <w:rStyle w:val="VerbatimChar"/>
        </w:rPr>
        <w:t xml:space="preserve">addObjective</w:t>
      </w:r>
      <w:r>
        <w:t xml:space="preserve"> </w:t>
      </w:r>
      <w:r>
        <w:t xml:space="preserve">signature mismatch (</w:t>
      </w:r>
      <w:r>
        <w:rPr>
          <w:rStyle w:val="VerbatimChar"/>
        </w:rPr>
        <w:t xml:space="preserve">InternalError: Can't find method net.minecraft.world.scores.Scoreboard.addObjective(...)</w:t>
      </w:r>
      <w:r>
        <w:t xml:space="preserve">), from passing plain strings instead of real</w:t>
      </w:r>
      <w:r>
        <w:t xml:space="preserve"> </w:t>
      </w:r>
      <w:r>
        <w:rPr>
          <w:rStyle w:val="VerbatimChar"/>
        </w:rPr>
        <w:t xml:space="preserve">ObjectiveCriteria</w:t>
      </w:r>
      <w:r>
        <w:t xml:space="preserve">/</w:t>
      </w:r>
      <w:r>
        <w:rPr>
          <w:rStyle w:val="VerbatimChar"/>
        </w:rPr>
        <w:t xml:space="preserve">RenderType</w:t>
      </w:r>
      <w:r>
        <w:t xml:space="preserve"> </w:t>
      </w:r>
      <w:r>
        <w:t xml:space="preserve">Java objects.</w:t>
      </w:r>
      <w:r>
        <w:t xml:space="preserve"> </w:t>
      </w:r>
      <w:r>
        <w:rPr>
          <w:bCs/>
          <w:b/>
        </w:rPr>
        <w:t xml:space="preserve">Fixed</w:t>
      </w:r>
      <w:r>
        <w:t xml:space="preserve"> </w:t>
      </w:r>
      <w:r>
        <w:t xml:space="preserve">by loading those classes via</w:t>
      </w:r>
      <w:r>
        <w:t xml:space="preserve"> </w:t>
      </w:r>
      <w:r>
        <w:rPr>
          <w:rStyle w:val="VerbatimChar"/>
        </w:rPr>
        <w:t xml:space="preserve">Java.loadClass</w:t>
      </w:r>
      <w:r>
        <w:t xml:space="preserve"> </w:t>
      </w:r>
      <w:r>
        <w:t xml:space="preserve">and passing typed objects.</w:t>
      </w:r>
    </w:p>
    <w:p>
      <w:pPr>
        <w:numPr>
          <w:ilvl w:val="0"/>
          <w:numId w:val="3354"/>
        </w:numPr>
        <w:pStyle w:val="Compact"/>
      </w:pPr>
      <w:r>
        <w:rPr>
          <w:rStyle w:val="VerbatimChar"/>
        </w:rPr>
        <w:t xml:space="preserve">TypeError: Cannot find function hasScore in object net.minecraft.world.scores.Objective@...</w:t>
      </w:r>
      <w:r>
        <w:t xml:space="preserve"> </w:t>
      </w:r>
      <w:r>
        <w:t xml:space="preserve">(hit on both Fire and Water types) — in this Minecraft/Mojang-mapped build, per-player score reading/writing had moved from</w:t>
      </w:r>
      <w:r>
        <w:t xml:space="preserve"> </w:t>
      </w:r>
      <w:r>
        <w:rPr>
          <w:rStyle w:val="VerbatimChar"/>
        </w:rPr>
        <w:t xml:space="preserve">Objective</w:t>
      </w:r>
      <w:r>
        <w:t xml:space="preserve"> </w:t>
      </w:r>
      <w:r>
        <w:t xml:space="preserve">methods to</w:t>
      </w:r>
      <w:r>
        <w:t xml:space="preserve"> </w:t>
      </w:r>
      <w:r>
        <w:rPr>
          <w:rStyle w:val="VerbatimChar"/>
        </w:rPr>
        <w:t xml:space="preserve">Scoreboard</w:t>
      </w:r>
      <w:r>
        <w:t xml:space="preserve"> </w:t>
      </w:r>
      <w:r>
        <w:t xml:space="preserve">methods (</w:t>
      </w:r>
      <w:r>
        <w:rPr>
          <w:rStyle w:val="VerbatimChar"/>
        </w:rPr>
        <w:t xml:space="preserve">getPlayerScoreInfo</w:t>
      </w:r>
      <w:r>
        <w:t xml:space="preserve">,</w:t>
      </w:r>
      <w:r>
        <w:t xml:space="preserve"> </w:t>
      </w:r>
      <w:r>
        <w:rPr>
          <w:rStyle w:val="VerbatimChar"/>
        </w:rPr>
        <w:t xml:space="preserve">getOrCreatePlayerScore</w:t>
      </w:r>
      <w:r>
        <w:t xml:space="preserve">), needing scores wrapped as</w:t>
      </w:r>
      <w:r>
        <w:t xml:space="preserve"> </w:t>
      </w:r>
      <w:r>
        <w:rPr>
          <w:rStyle w:val="VerbatimChar"/>
        </w:rPr>
        <w:t xml:space="preserve">ScoreHolder</w:t>
      </w:r>
      <w:r>
        <w:t xml:space="preserve"> </w:t>
      </w:r>
      <w:r>
        <w:t xml:space="preserve">objects.</w:t>
      </w:r>
      <w:r>
        <w:t xml:space="preserve"> </w:t>
      </w:r>
      <w:r>
        <w:rPr>
          <w:bCs/>
          <w:b/>
        </w:rPr>
        <w:t xml:space="preserve">Fixed</w:t>
      </w:r>
      <w:r>
        <w:t xml:space="preserve"> </w:t>
      </w:r>
      <w:r>
        <w:t xml:space="preserve">by adding a</w:t>
      </w:r>
      <w:r>
        <w:t xml:space="preserve"> </w:t>
      </w:r>
      <w:r>
        <w:rPr>
          <w:rStyle w:val="VerbatimChar"/>
        </w:rPr>
        <w:t xml:space="preserve">scoreHolderFor(name)</w:t>
      </w:r>
      <w:r>
        <w:t xml:space="preserve"> </w:t>
      </w:r>
      <w:r>
        <w:t xml:space="preserve">helper and rewriting</w:t>
      </w:r>
      <w:r>
        <w:t xml:space="preserve"> </w:t>
      </w:r>
      <w:r>
        <w:rPr>
          <w:rStyle w:val="VerbatimChar"/>
        </w:rPr>
        <w:t xml:space="preserve">getScore</w:t>
      </w:r>
      <w:r>
        <w:t xml:space="preserve">/</w:t>
      </w:r>
      <w:r>
        <w:rPr>
          <w:rStyle w:val="VerbatimChar"/>
        </w:rPr>
        <w:t xml:space="preserve">setScore</w:t>
      </w:r>
      <w:r>
        <w:t xml:space="preserve"> </w:t>
      </w:r>
      <w:r>
        <w:t xml:space="preserve">accordingly.</w:t>
      </w:r>
    </w:p>
    <w:p>
      <w:pPr>
        <w:pStyle w:val="FirstParagraph"/>
      </w:pPr>
      <w:r>
        <w:t xml:space="preserve">The user confirmed full success:</w:t>
      </w:r>
      <w:r>
        <w:t xml:space="preserve"> </w:t>
      </w:r>
      <w:r>
        <w:rPr>
          <w:iCs/>
          <w:i/>
        </w:rPr>
        <w:t xml:space="preserve">"Perfect It work to set and retrieve all 18 types and resonance, The autotab doesnt work but it doesnt matter this isnt supposed to be a front facing system... anyways we will handle that when its time. as long as we can interact witht eh system for now."</w:t>
      </w:r>
    </w:p>
    <w:bookmarkEnd w:id="6073"/>
    <w:bookmarkStart w:id="6074" w:name="the-natures-aura-rework"/>
    <w:p>
      <w:pPr>
        <w:pStyle w:val="Heading4"/>
      </w:pPr>
      <w:r>
        <w:t xml:space="preserve">The Nature's Aura rework</w:t>
      </w:r>
    </w:p>
    <w:p>
      <w:pPr>
        <w:pStyle w:val="FirstParagraph"/>
      </w:pPr>
      <w:r>
        <w:t xml:space="preserve">The user then asked:</w:t>
      </w:r>
      <w:r>
        <w:t xml:space="preserve"> </w:t>
      </w:r>
      <w:r>
        <w:rPr>
          <w:iCs/>
          <w:i/>
        </w:rPr>
        <w:t xml:space="preserve">"I shoulve mentioned, I kinda want affinity to work similar to aura in natures aura, Can we rework the system with this idea in mind? Are there any other mods like natures aura we can use as inspiration?"</w:t>
      </w:r>
      <w:r>
        <w:t xml:space="preserve"> </w:t>
      </w:r>
      <w:r>
        <w:t xml:space="preserve">— and after discussing Astral Sorcery, Blood Magic's per-chunk Demon Will tracking, and Botania as inspiration, explicitly said:</w:t>
      </w:r>
      <w:r>
        <w:t xml:space="preserve"> </w:t>
      </w:r>
      <w:r>
        <w:rPr>
          <w:iCs/>
          <w:i/>
        </w:rPr>
        <w:t xml:space="preserve">"No, go ahead and make the implementation changes those sound amazing."</w:t>
      </w:r>
    </w:p>
    <w:p>
      <w:pPr>
        <w:pStyle w:val="BodyText"/>
      </w:pPr>
      <w:r>
        <w:t xml:space="preserve">This produced a grid-based diffusion rework of the Affinity system: 64-block/4×4-chunk grid cells ("areas") holding independent per-type values, diffusing 5% every 5 seconds toward the average of their 8 neighbors, with new areas inheriting the current World Affinity as a baseline. This was implemented as</w:t>
      </w:r>
      <w:r>
        <w:t xml:space="preserve"> </w:t>
      </w:r>
      <w:r>
        <w:rPr>
          <w:rStyle w:val="VerbatimChar"/>
        </w:rPr>
        <w:t xml:space="preserve">/cer area get|set|debug</w:t>
      </w:r>
      <w:r>
        <w:t xml:space="preserve"> </w:t>
      </w:r>
      <w:r>
        <w:t xml:space="preserve">commands alongside the existing</w:t>
      </w:r>
      <w:r>
        <w:t xml:space="preserve"> </w:t>
      </w:r>
      <w:r>
        <w:rPr>
          <w:rStyle w:val="VerbatimChar"/>
        </w:rPr>
        <w:t xml:space="preserve">/cer affinity</w:t>
      </w:r>
      <w:r>
        <w:t xml:space="preserve">,</w:t>
      </w:r>
      <w:r>
        <w:t xml:space="preserve"> </w:t>
      </w:r>
      <w:r>
        <w:rPr>
          <w:rStyle w:val="VerbatimChar"/>
        </w:rPr>
        <w:t xml:space="preserve">/cer resonance</w:t>
      </w:r>
      <w:r>
        <w:t xml:space="preserve">, and</w:t>
      </w:r>
      <w:r>
        <w:t xml:space="preserve"> </w:t>
      </w:r>
      <w:r>
        <w:rPr>
          <w:rStyle w:val="VerbatimChar"/>
        </w:rPr>
        <w:t xml:space="preserve">/cer world</w:t>
      </w:r>
      <w:r>
        <w:t xml:space="preserve"> </w:t>
      </w:r>
      <w:r>
        <w:t xml:space="preserve">commands.</w:t>
      </w:r>
    </w:p>
    <w:bookmarkEnd w:id="6074"/>
    <w:bookmarkStart w:id="6075" w:name="mod-fit-research-passes"/>
    <w:p>
      <w:pPr>
        <w:pStyle w:val="Heading4"/>
      </w:pPr>
      <w:r>
        <w:t xml:space="preserve">Mod-fit research passes</w:t>
      </w:r>
    </w:p>
    <w:p>
      <w:pPr>
        <w:pStyle w:val="FirstParagraph"/>
      </w:pPr>
      <w:r>
        <w:t xml:space="preserve">The user then asked for two rounds of mod research:</w:t>
      </w:r>
    </w:p>
    <w:p>
      <w:pPr>
        <w:numPr>
          <w:ilvl w:val="0"/>
          <w:numId w:val="3355"/>
        </w:numPr>
        <w:pStyle w:val="Compact"/>
      </w:pPr>
      <w:r>
        <w:rPr>
          <w:iCs/>
          <w:i/>
        </w:rPr>
        <w:t xml:space="preserve">"Suggest some mods you would consider good fits for interacting with the 18 affinity types. for example how productive could be good for fire and steel affinity interactions or create being steel and electric, etc."</w:t>
      </w:r>
      <w:r>
        <w:t xml:space="preserve"> </w:t>
      </w:r>
      <w:r>
        <w:t xml:space="preserve">— restricted to mods with real NeoForge 1.21.1 support (no 1.12.2-only mods).</w:t>
      </w:r>
    </w:p>
    <w:p>
      <w:pPr>
        <w:numPr>
          <w:ilvl w:val="0"/>
          <w:numId w:val="3355"/>
        </w:numPr>
        <w:pStyle w:val="Compact"/>
      </w:pPr>
      <w:r>
        <w:rPr>
          <w:iCs/>
          <w:i/>
        </w:rPr>
        <w:t xml:space="preserve">"suggest a pool of mods, that would be good candidates for core system interaction, for example, how pokemon snap is for the field guide or replication is handeling data recreation, modular balls for the attuned balls idea, etc."</w:t>
      </w:r>
    </w:p>
    <w:p>
      <w:pPr>
        <w:pStyle w:val="FirstParagraph"/>
      </w:pPr>
      <w:r>
        <w:t xml:space="preserve">Both were written into</w:t>
      </w:r>
      <w:r>
        <w:t xml:space="preserve"> </w:t>
      </w:r>
      <w:r>
        <w:rPr>
          <w:rStyle w:val="VerbatimChar"/>
        </w:rPr>
        <w:t xml:space="preserve">claude/CER_Supplementary_Mod_Research.md</w:t>
      </w:r>
      <w:r>
        <w:t xml:space="preserve"> </w:t>
      </w:r>
      <w:r>
        <w:t xml:space="preserve">as full tables.</w:t>
      </w:r>
    </w:p>
    <w:bookmarkEnd w:id="6075"/>
    <w:bookmarkStart w:id="6076" w:name="the-documentation-audit"/>
    <w:p>
      <w:pPr>
        <w:pStyle w:val="Heading4"/>
      </w:pPr>
      <w:r>
        <w:t xml:space="preserve">The documentation audit</w:t>
      </w:r>
    </w:p>
    <w:p>
      <w:pPr>
        <w:pStyle w:val="FirstParagraph"/>
      </w:pPr>
      <w:r>
        <w:t xml:space="preserve">The user then asked:</w:t>
      </w:r>
      <w:r>
        <w:t xml:space="preserve"> </w:t>
      </w:r>
      <w:r>
        <w:rPr>
          <w:iCs/>
          <w:i/>
        </w:rPr>
        <w:t xml:space="preserve">"Is everything currently up to date? make sure everything is in the appropriate documents please."</w:t>
      </w:r>
      <w:r>
        <w:t xml:space="preserve"> </w:t>
      </w:r>
      <w:r>
        <w:t xml:space="preserve">This triggered a full consistency pass across the project docs, catching three real doc-drift issues:</w:t>
      </w:r>
      <w:r>
        <w:t xml:space="preserve"> </w:t>
      </w:r>
      <w:r>
        <w:rPr>
          <w:rStyle w:val="VerbatimChar"/>
        </w:rPr>
        <w:t xml:space="preserve">affinity-architecture.md</w:t>
      </w:r>
      <w:r>
        <w:t xml:space="preserve">'s status line was stale (said "not yet implemented" when it now was), the grid-diffusion model wasn't documented anywhere and silently diverged from the design doc's Anchor/radial-falloff "World Affinity regions" concept (flagged as an open reconciliation item), and a stale guess about the "Replication" mod explaining a mystery term was corrected.</w:t>
      </w:r>
    </w:p>
    <w:bookmarkEnd w:id="6076"/>
    <w:bookmarkStart w:id="6077" w:name="Xf0226b59eba7c4f6c74667d03bf5373de30fd7c"/>
    <w:p>
      <w:pPr>
        <w:pStyle w:val="Heading4"/>
      </w:pPr>
      <w:r>
        <w:t xml:space="preserve">The Source-network proposal and the "side by side" rule</w:t>
      </w:r>
    </w:p>
    <w:p>
      <w:pPr>
        <w:pStyle w:val="FirstParagraph"/>
      </w:pPr>
      <w:r>
        <w:t xml:space="preserve">The user then pasted a ChatGPT conversation proposing that Affinity's generation/storage/transport be modeled on</w:t>
      </w:r>
      <w:r>
        <w:t xml:space="preserve"> </w:t>
      </w:r>
      <w:r>
        <w:rPr>
          <w:bCs/>
          <w:b/>
        </w:rPr>
        <w:t xml:space="preserve">Ars Nouveau's Source system</w:t>
      </w:r>
      <w:r>
        <w:t xml:space="preserve"> </w:t>
      </w:r>
      <w:r>
        <w:t xml:space="preserve">— Sourcelink/Source Jar/Source Relay becoming Affinity Generator/Affinity Jar/Affinity Relay, with "Source is neutral, Affinity is aligned" as a candidate rule, and asked whether "Source" could literally be "physic[al] source."</w:t>
      </w:r>
    </w:p>
    <w:p>
      <w:pPr>
        <w:pStyle w:val="BodyText"/>
      </w:pPr>
      <w:r>
        <w:t xml:space="preserve">Immediately after, the user gave a documentation-process instruction:</w:t>
      </w:r>
      <w:r>
        <w:t xml:space="preserve"> </w:t>
      </w:r>
      <w:r>
        <w:rPr>
          <w:iCs/>
          <w:i/>
        </w:rPr>
        <w:t xml:space="preserve">"Make sure the archives are updated too, the only thing that should be going in the new slimmed down files are anything we explicitly state as confirmed."</w:t>
      </w:r>
      <w:r>
        <w:t xml:space="preserve"> </w:t>
      </w:r>
      <w:r>
        <w:t xml:space="preserve">— meaning: unconfirmed/speculative material should go into the archive doc only, with just a pointer in the main working docs.</w:t>
      </w:r>
    </w:p>
    <w:p>
      <w:pPr>
        <w:pStyle w:val="BodyText"/>
      </w:pPr>
      <w:r>
        <w:t xml:space="preserve">That got implemented — but then immediately reversed:</w:t>
      </w:r>
      <w:r>
        <w:t xml:space="preserve"> </w:t>
      </w:r>
      <w:r>
        <w:rPr>
          <w:iCs/>
          <w:i/>
        </w:rPr>
        <w:t xml:space="preserve">"Actaully take the last rule back, update boths ets side by side."</w:t>
      </w:r>
      <w:r>
        <w:t xml:space="preserve"> </w:t>
      </w:r>
      <w:r>
        <w:t xml:space="preserve">— meaning both the archive doc (</w:t>
      </w:r>
      <w:r>
        <w:rPr>
          <w:rStyle w:val="VerbatimChar"/>
        </w:rPr>
        <w:t xml:space="preserve">CER_ChatGPT_Import_Integration.md</w:t>
      </w:r>
      <w:r>
        <w:t xml:space="preserve">) AND the main working doc (</w:t>
      </w:r>
      <w:r>
        <w:rPr>
          <w:rStyle w:val="VerbatimChar"/>
        </w:rPr>
        <w:t xml:space="preserve">affinity-architecture.md</w:t>
      </w:r>
      <w:r>
        <w:t xml:space="preserve">) should carry the FULL detail of the Source-network proposal side by side, not a slimmed pointer in one.</w:t>
      </w:r>
    </w:p>
    <w:p>
      <w:pPr>
        <w:pStyle w:val="BodyText"/>
      </w:pPr>
      <w:r>
        <w:t xml:space="preserve">This was completed: both docs got the full Ars Nouveau → Affinity mapping table, the Affinity Seed/Jar/Relay pipeline, the "Source is neutral, Affinity is aligned" rule, a note that a real, unrelated mod is literally named "Affinity" (Aethum-based energy system, naming coincidence only), and an explicit "Status: genuinely open, not decided" line pointing to a new decision item (#18) in</w:t>
      </w:r>
      <w:r>
        <w:t xml:space="preserve"> </w:t>
      </w:r>
      <w:r>
        <w:rPr>
          <w:rStyle w:val="VerbatimChar"/>
        </w:rPr>
        <w:t xml:space="preserve">CER_Unanswered_Questions.md</w:t>
      </w:r>
      <w:r>
        <w:t xml:space="preserve">.</w:t>
      </w:r>
    </w:p>
    <w:bookmarkEnd w:id="6077"/>
    <w:bookmarkStart w:id="6078" w:name="the-compaction-point"/>
    <w:p>
      <w:pPr>
        <w:pStyle w:val="Heading4"/>
      </w:pPr>
      <w:r>
        <w:t xml:space="preserve">The compaction point</w:t>
      </w:r>
    </w:p>
    <w:p>
      <w:pPr>
        <w:pStyle w:val="FirstParagraph"/>
      </w:pPr>
      <w:r>
        <w:t xml:space="preserve">Immediately after that, the user pasted one more enormous message — a much older "me and chat" (ChatGPT) transcript covering several entirely new, unprocessed design topics (Aero Islands worldgen, Shadow Pokémon identity, Fractured Pokémon Synchro mechanics, a 1,621-mod triage pass, an Affinity implementation-architecture comparison, a Sweep Suite audit-framework consolidation, a "poke belt confirmed" instruction, and a Pokeballs to the Walls mod analysis) — with a system-appended instruction telling the assistant to respond with a text-only summary of the conversation so far, because the conversation had grown too long to keep in active context. That summary is what carried the above into this next stretch of the chat.</w:t>
      </w:r>
    </w:p>
    <w:p>
      <w:r>
        <w:pict>
          <v:rect style="width:0;height:1.5pt" o:hralign="center" o:hrstd="t" o:hr="t"/>
        </w:pict>
      </w:r>
    </w:p>
    <w:bookmarkEnd w:id="6078"/>
    <w:bookmarkEnd w:id="6079"/>
    <w:bookmarkStart w:id="6102" w:name="X88f1b7e0d3528786f4efe03f005a215cac13ab3"/>
    <w:p>
      <w:pPr>
        <w:pStyle w:val="Heading3"/>
      </w:pPr>
      <w:r>
        <w:t xml:space="preserve">Part 1 — This stretch of the conversation begins: archiving the leftover design material</w:t>
      </w:r>
    </w:p>
    <w:p>
      <w:pPr>
        <w:pStyle w:val="FirstParagraph"/>
      </w:pPr>
      <w:r>
        <w:t xml:space="preserve">When this stretch of the chat resumed (post-compaction), the correct next step wasn't obvious — the giant pasted transcript covered several distinct, substantial topics, and no explicit instruction had been given yet to process all of it. So rather than guess, a clarifying question was asked:</w:t>
      </w:r>
    </w:p>
    <w:p>
      <w:pPr>
        <w:pStyle w:val="BlockText"/>
      </w:pPr>
      <w:r>
        <w:rPr>
          <w:bCs/>
          <w:b/>
        </w:rPr>
        <w:t xml:space="preserve">Assistant asked (via a multiple-choice question):</w:t>
      </w:r>
      <w:r>
        <w:t xml:space="preserve"> </w:t>
      </w:r>
      <w:r>
        <w:t xml:space="preserve">"That last paste had a lot of separate design threads (Aero Islands worldgen, Shadow Pokémon identity, Fractured Synchro mechanics, the 1,621-mod triage, the Sweep Suite audit framework, Pokeballs to the Walls). Want me to log all of it into the project docs now, or focus on specific pieces first?" — with options:</w:t>
      </w:r>
      <w:r>
        <w:t xml:space="preserve"> </w:t>
      </w:r>
      <w:r>
        <w:rPr>
          <w:iCs/>
          <w:i/>
        </w:rPr>
        <w:t xml:space="preserve">Log everything</w:t>
      </w:r>
      <w:r>
        <w:t xml:space="preserve"> </w:t>
      </w:r>
      <w:r>
        <w:t xml:space="preserve">/</w:t>
      </w:r>
      <w:r>
        <w:t xml:space="preserve"> </w:t>
      </w:r>
      <w:r>
        <w:rPr>
          <w:iCs/>
          <w:i/>
        </w:rPr>
        <w:t xml:space="preserve">Shadow Pokémon identity design</w:t>
      </w:r>
      <w:r>
        <w:t xml:space="preserve"> </w:t>
      </w:r>
      <w:r>
        <w:t xml:space="preserve">/</w:t>
      </w:r>
      <w:r>
        <w:t xml:space="preserve"> </w:t>
      </w:r>
      <w:r>
        <w:rPr>
          <w:iCs/>
          <w:i/>
        </w:rPr>
        <w:t xml:space="preserve">Fractured Pokémon Synchro mechanics</w:t>
      </w:r>
      <w:r>
        <w:t xml:space="preserve"> </w:t>
      </w:r>
      <w:r>
        <w:t xml:space="preserve">/</w:t>
      </w:r>
      <w:r>
        <w:t xml:space="preserve"> </w:t>
      </w:r>
      <w:r>
        <w:rPr>
          <w:iCs/>
          <w:i/>
        </w:rPr>
        <w:t xml:space="preserve">Mod triage + Sweep Suite + Pokeballs to the Walls</w:t>
      </w:r>
      <w:r>
        <w:t xml:space="preserve">.</w:t>
      </w:r>
    </w:p>
    <w:p>
      <w:pPr>
        <w:pStyle w:val="BlockText"/>
      </w:pPr>
      <w:r>
        <w:rPr>
          <w:bCs/>
          <w:b/>
        </w:rPr>
        <w:t xml:space="preserve">User answered:</w:t>
      </w:r>
      <w:r>
        <w:t xml:space="preserve"> </w:t>
      </w:r>
      <w:r>
        <w:rPr>
          <w:bCs/>
          <w:b/>
        </w:rPr>
        <w:t xml:space="preserve">"Log everything."</w:t>
      </w:r>
    </w:p>
    <w:p>
      <w:pPr>
        <w:pStyle w:val="FirstParagraph"/>
      </w:pPr>
      <w:r>
        <w:t xml:space="preserve">A task list was created to track the work (extraction, then one task per topic), and a subagent was delegated to parse the raw session transcript (JSONL log file) to recover verbatim text for all eight topics, since only paraphrased summaries of most of them existed at that point.</w:t>
      </w:r>
    </w:p>
    <w:bookmarkStart w:id="6080" w:name="what-the-extraction-found"/>
    <w:p>
      <w:pPr>
        <w:pStyle w:val="Heading4"/>
      </w:pPr>
      <w:r>
        <w:t xml:space="preserve">What the extraction found</w:t>
      </w:r>
    </w:p>
    <w:p>
      <w:pPr>
        <w:pStyle w:val="FirstParagraph"/>
      </w:pPr>
      <w:r>
        <w:t xml:space="preserve">The subagent reported back: the two giant pasted messages that started the whole conversation (before any compaction had happened) contained</w:t>
      </w:r>
      <w:r>
        <w:t xml:space="preserve"> </w:t>
      </w:r>
      <w:r>
        <w:rPr>
          <w:bCs/>
          <w:b/>
        </w:rPr>
        <w:t xml:space="preserve">three of the eight topics in full, verbatim</w:t>
      </w:r>
      <w:r>
        <w:t xml:space="preserve"> </w:t>
      </w:r>
      <w:r>
        <w:t xml:space="preserve">— Aero Islands, Shadow Pokémon identity, and Fractured Pokémon Synchro mechanics. The other</w:t>
      </w:r>
      <w:r>
        <w:t xml:space="preserve"> </w:t>
      </w:r>
      <w:r>
        <w:rPr>
          <w:bCs/>
          <w:b/>
        </w:rPr>
        <w:t xml:space="preserve">five topics were not recoverable</w:t>
      </w:r>
      <w:r>
        <w:t xml:space="preserve"> </w:t>
      </w:r>
      <w:r>
        <w:t xml:space="preserve">— a keyword search across the entire retained transcript (61 decoded message objects, ~728,000 characters) found no matching text for any of them. They had been compacted away before the current transcript's earliest retained message, and survived only as short paraphrase inside an older compaction summary.</w:t>
      </w:r>
    </w:p>
    <w:p>
      <w:pPr>
        <w:pStyle w:val="BodyText"/>
      </w:pPr>
      <w:r>
        <w:t xml:space="preserve">This was reported plainly rather than papered over — the five unrecoverable topics were: the 1,621-mod source-pack triage, the five-option Affinity implementation-architecture comparison, the Sweep Suite's original consolidation discussion, the "add Poké Belt to the MMI as confirmed" instruction line, and the Pokeballs to the Walls (PBTW) mod analysis.</w:t>
      </w:r>
    </w:p>
    <w:bookmarkEnd w:id="6080"/>
    <w:bookmarkStart w:id="6081" w:name="the-three-recovered-topics-in-full"/>
    <w:p>
      <w:pPr>
        <w:pStyle w:val="Heading4"/>
      </w:pPr>
      <w:r>
        <w:t xml:space="preserve">The three recovered topics, in full</w:t>
      </w:r>
    </w:p>
    <w:p>
      <w:pPr>
        <w:pStyle w:val="FirstParagraph"/>
      </w:pPr>
      <w:r>
        <w:t xml:space="preserve">What follows is the actual verbatim text recovered from the transcript for the three topics that survived, exactly as it was found (this is the original "me and chat" ChatGPT-conversation material the user had pasted earlier in the project's history).</w:t>
      </w:r>
    </w:p>
    <w:bookmarkEnd w:id="6081"/>
    <w:bookmarkStart w:id="6096" w:name="Xf8770609688e21445fa090ce2bb4c2d314001e3"/>
    <w:p>
      <w:pPr>
        <w:pStyle w:val="Heading4"/>
      </w:pPr>
      <w:r>
        <w:t xml:space="preserve">1a. Recovered verbatim — Aero Islands two-layer worldgen</w:t>
      </w:r>
    </w:p>
    <w:bookmarkStart w:id="6085" w:name="Xe9e461e6fb3be42f1d11428093b5a3a2662b199"/>
    <w:p>
      <w:pPr>
        <w:pStyle w:val="Heading5"/>
      </w:pPr>
      <w:r>
        <w:t xml:space="preserve">Aero Islands — verbatim transcript excerpts</w:t>
      </w:r>
    </w:p>
    <w:p>
      <w:pPr>
        <w:pStyle w:val="FirstParagraph"/>
      </w:pPr>
      <w:r>
        <w:t xml:space="preserve">Source: /root/.claude/projects/-home-claude/1b909112-807e-56f8-94bd-8491e755adbe.jsonl</w:t>
      </w:r>
      <w:r>
        <w:br/>
      </w:r>
      <w:r>
        <w:t xml:space="preserve">Extracted verbatim from the giant pasted 'me and chat' transcript embedded in this session's early user turns (message index 0 in file-order).</w:t>
      </w:r>
      <w:r>
        <w:br/>
      </w:r>
      <w:r>
        <w:t xml:space="preserve">Two separate passages in the source discuss Aero Islands; both are included below in the order they appear in the file.</w:t>
      </w:r>
    </w:p>
    <w:p>
      <w:r>
        <w:pict>
          <v:rect style="width:0;height:1.5pt" o:hralign="center" o:hrstd="t" o:hr="t"/>
        </w:pict>
      </w:r>
    </w:p>
    <w:bookmarkStart w:id="6082" w:name="Xfac9ead4975c5e7a66135353e8af30a48872d13"/>
    <w:p>
      <w:pPr>
        <w:pStyle w:val="Heading6"/>
      </w:pPr>
      <w:r>
        <w:t xml:space="preserve">Passage 1 (earlier exchange, first framing of the idea)</w:t>
      </w:r>
    </w:p>
    <w:p>
      <w:pPr>
        <w:pStyle w:val="FirstParagraph"/>
      </w:pPr>
      <w:r>
        <w:t xml:space="preserve">I would like to use the aero islands mod as well, but much like the spheres mod I dont want it replacing the default overworld gen and the world gen mods we add, more like I want them both in the same place. as in a normal default overworl(+world gen mods) is ground level, but higher in the clouds are the aero islands (in the same over world) maybe flying and dragon types love to but higher in the clouds.</w:t>
      </w:r>
    </w:p>
    <w:p>
      <w:pPr>
        <w:pStyle w:val="BodyText"/>
      </w:pPr>
      <w:r>
        <w:t xml:space="preserve">Yes —</w:t>
      </w:r>
      <w:r>
        <w:t xml:space="preserve"> </w:t>
      </w:r>
      <w:r>
        <w:rPr>
          <w:bCs/>
          <w:b/>
        </w:rPr>
        <w:t xml:space="preserve">that actually fits the Cobblemon E.R. world concept extremely well</w:t>
      </w:r>
      <w:r>
        <w:t xml:space="preserve">, and I think the key is to treat Aero Islands as a</w:t>
      </w:r>
      <w:r>
        <w:t xml:space="preserve"> </w:t>
      </w:r>
      <w:r>
        <w:rPr>
          <w:bCs/>
          <w:b/>
        </w:rPr>
        <w:t xml:space="preserve">vertical biome layer of the Overworld</w:t>
      </w:r>
      <w:r>
        <w:t xml:space="preserve">, rather than treating it as</w:t>
      </w:r>
      <w:r>
        <w:t xml:space="preserve"> </w:t>
      </w:r>
      <w:r>
        <w:rPr>
          <w:iCs/>
          <w:i/>
        </w:rPr>
        <w:t xml:space="preserve">the</w:t>
      </w:r>
      <w:r>
        <w:t xml:space="preserve"> </w:t>
      </w:r>
      <w:r>
        <w:t xml:space="preserve">Overworld.</w:t>
      </w:r>
    </w:p>
    <w:p>
      <w:pPr>
        <w:pStyle w:val="BodyText"/>
      </w:pPr>
      <w:r>
        <w:t xml:space="preserve">I checked the current Aero Islands mod. The important catch is that</w:t>
      </w:r>
      <w:r>
        <w:t xml:space="preserve"> </w:t>
      </w:r>
      <w:r>
        <w:rPr>
          <w:bCs/>
          <w:b/>
        </w:rPr>
        <w:t xml:space="preserve">Aero Islands itself replaces the world's generation with floating islands over the void</w:t>
      </w:r>
      <w:r>
        <w:t xml:space="preserve">; it isn't designed out-of-the-box as a simple "add islands above my existing Overworld" layer. ([CurseForge][1])</w:t>
      </w:r>
    </w:p>
    <w:p>
      <w:pPr>
        <w:pStyle w:val="BodyText"/>
      </w:pPr>
      <w:r>
        <w:t xml:space="preserve">But conceptually, your idea is much better for the pack.</w:t>
      </w:r>
    </w:p>
    <w:bookmarkEnd w:id="6082"/>
    <w:bookmarkStart w:id="6083" w:name="Xd77fb76a349a89243889776ba9c190967c0c61e"/>
    <w:p>
      <w:pPr>
        <w:pStyle w:val="Heading6"/>
      </w:pPr>
      <w:r>
        <w:t xml:space="preserve">The Overworld could have three "ecological layers"</w:t>
      </w:r>
    </w:p>
    <w:p>
      <w:pPr>
        <w:pStyle w:val="FirstParagraph"/>
      </w:pPr>
      <w:r>
        <w:t xml:space="preserve">Think of the world as a</w:t>
      </w:r>
      <w:r>
        <w:t xml:space="preserve"> </w:t>
      </w:r>
      <w:r>
        <w:rPr>
          <w:bCs/>
          <w:b/>
        </w:rPr>
        <w:t xml:space="preserve">vertical ecosystem</w:t>
      </w:r>
      <w:r>
        <w:t xml:space="preserve">:</w:t>
      </w:r>
    </w:p>
    <w:p>
      <w:pPr>
        <w:pStyle w:val="SourceCode"/>
      </w:pPr>
      <w:r>
        <w:rPr>
          <w:rStyle w:val="VerbatimChar"/>
        </w:rPr>
        <w:t xml:space="preserve">                         ☁️ ☁️ ☁️</w:t>
      </w:r>
      <w:r>
        <w:br/>
      </w:r>
      <w:r>
        <w:rPr>
          <w:rStyle w:val="VerbatimChar"/>
        </w:rPr>
        <w:t xml:space="preserve">                 ┌─────────────────────┐</w:t>
      </w:r>
      <w:r>
        <w:br/>
      </w:r>
      <w:r>
        <w:rPr>
          <w:rStyle w:val="VerbatimChar"/>
        </w:rPr>
        <w:t xml:space="preserve">                 │   AERO ISLANDS      │</w:t>
      </w:r>
      <w:r>
        <w:br/>
      </w:r>
      <w:r>
        <w:rPr>
          <w:rStyle w:val="VerbatimChar"/>
        </w:rPr>
        <w:t xml:space="preserve">                 │                     │</w:t>
      </w:r>
      <w:r>
        <w:br/>
      </w:r>
      <w:r>
        <w:rPr>
          <w:rStyle w:val="VerbatimChar"/>
        </w:rPr>
        <w:t xml:space="preserve">                 │ Flying Pokémon      │</w:t>
      </w:r>
      <w:r>
        <w:br/>
      </w:r>
      <w:r>
        <w:rPr>
          <w:rStyle w:val="VerbatimChar"/>
        </w:rPr>
        <w:t xml:space="preserve">                 │ Dragon Pokémon      │</w:t>
      </w:r>
      <w:r>
        <w:br/>
      </w:r>
      <w:r>
        <w:rPr>
          <w:rStyle w:val="VerbatimChar"/>
        </w:rPr>
        <w:t xml:space="preserve">                 │ rare structures     │</w:t>
      </w:r>
      <w:r>
        <w:br/>
      </w:r>
      <w:r>
        <w:rPr>
          <w:rStyle w:val="VerbatimChar"/>
        </w:rPr>
        <w:t xml:space="preserve">                 │ sky resources       │</w:t>
      </w:r>
      <w:r>
        <w:br/>
      </w:r>
      <w:r>
        <w:rPr>
          <w:rStyle w:val="VerbatimChar"/>
        </w:rPr>
        <w:t xml:space="preserve">                 └─────────────────────┘</w:t>
      </w:r>
      <w:r>
        <w:br/>
      </w:r>
      <w:r>
        <w:rPr>
          <w:rStyle w:val="VerbatimChar"/>
        </w:rPr>
        <w:t xml:space="preserve">                         ↑</w:t>
      </w:r>
      <w:r>
        <w:br/>
      </w:r>
      <w:r>
        <w:rPr>
          <w:rStyle w:val="VerbatimChar"/>
        </w:rPr>
        <w:t xml:space="preserve">                    exploration</w:t>
      </w:r>
      <w:r>
        <w:br/>
      </w:r>
      <w:r>
        <w:rPr>
          <w:rStyle w:val="VerbatimChar"/>
        </w:rPr>
        <w:t xml:space="preserve">                         ↑</w:t>
      </w:r>
      <w:r>
        <w:br/>
      </w:r>
      <w:r>
        <w:rPr>
          <w:rStyle w:val="VerbatimChar"/>
        </w:rPr>
        <w:t xml:space="preserve">                ☁ clouds / storms ☁</w:t>
      </w:r>
      <w:r>
        <w:br/>
      </w:r>
      <w:r>
        <w:rPr>
          <w:rStyle w:val="VerbatimChar"/>
        </w:rPr>
        <w:t xml:space="preserve">                         ↑</w:t>
      </w:r>
      <w:r>
        <w:br/>
      </w:r>
      <w:r>
        <w:rPr>
          <w:rStyle w:val="VerbatimChar"/>
        </w:rPr>
        <w:t xml:space="preserve">══════════════════════════════════════════</w:t>
      </w:r>
      <w:r>
        <w:br/>
      </w:r>
      <w:r>
        <w:rPr>
          <w:rStyle w:val="VerbatimChar"/>
        </w:rPr>
        <w:t xml:space="preserve">              NORMAL OVERWORLD</w:t>
      </w:r>
      <w:r>
        <w:br/>
      </w:r>
      <w:r>
        <w:rPr>
          <w:rStyle w:val="VerbatimChar"/>
        </w:rPr>
        <w:t xml:space="preserve">══════════════════════════════════════════</w:t>
      </w:r>
      <w:r>
        <w:br/>
      </w:r>
      <w:r>
        <w:rPr>
          <w:rStyle w:val="VerbatimChar"/>
        </w:rPr>
        <w:t xml:space="preserve">     Your actual world-gen foundation</w:t>
      </w:r>
      <w:r>
        <w:br/>
      </w:r>
      <w:r>
        <w:rPr>
          <w:rStyle w:val="VerbatimChar"/>
        </w:rPr>
        <w:t xml:space="preserve">     Terralith / Nature's Spirit / etc.</w:t>
      </w:r>
      <w:r>
        <w:br/>
      </w:r>
      <w:r>
        <w:rPr>
          <w:rStyle w:val="VerbatimChar"/>
        </w:rPr>
        <w:t xml:space="preserve">     Cobblemon biomes + structures</w:t>
      </w:r>
      <w:r>
        <w:br/>
      </w:r>
      <w:r>
        <w:rPr>
          <w:rStyle w:val="VerbatimChar"/>
        </w:rPr>
        <w:t xml:space="preserve">══════════════════════════════════════════</w:t>
      </w:r>
      <w:r>
        <w:br/>
      </w:r>
      <w:r>
        <w:rPr>
          <w:rStyle w:val="VerbatimChar"/>
        </w:rPr>
        <w:t xml:space="preserve">                         ↓</w:t>
      </w:r>
      <w:r>
        <w:br/>
      </w:r>
      <w:r>
        <w:rPr>
          <w:rStyle w:val="VerbatimChar"/>
        </w:rPr>
        <w:t xml:space="preserve">                   underground</w:t>
      </w:r>
      <w:r>
        <w:br/>
      </w:r>
      <w:r>
        <w:rPr>
          <w:rStyle w:val="VerbatimChar"/>
        </w:rPr>
        <w:t xml:space="preserve">                         ↓</w:t>
      </w:r>
      <w:r>
        <w:br/>
      </w:r>
      <w:r>
        <w:rPr>
          <w:rStyle w:val="VerbatimChar"/>
        </w:rPr>
        <w:t xml:space="preserve">             caves / ancient areas</w:t>
      </w:r>
    </w:p>
    <w:p>
      <w:pPr>
        <w:pStyle w:val="FirstParagraph"/>
      </w:pPr>
      <w:r>
        <w:t xml:space="preserve">And then</w:t>
      </w:r>
      <w:r>
        <w:t xml:space="preserve"> </w:t>
      </w:r>
      <w:r>
        <w:rPr>
          <w:bCs/>
          <w:b/>
        </w:rPr>
        <w:t xml:space="preserve">Yatters Biospheres</w:t>
      </w:r>
      <w:r>
        <w:t xml:space="preserve"> </w:t>
      </w:r>
      <w:r>
        <w:t xml:space="preserve">can occupy another role rather than competing with this.</w:t>
      </w:r>
    </w:p>
    <w:bookmarkEnd w:id="6083"/>
    <w:bookmarkStart w:id="6084" w:name="yatters-lostcorrupted-worlds-1"/>
    <w:p>
      <w:pPr>
        <w:pStyle w:val="Heading6"/>
      </w:pPr>
      <w:r>
        <w:t xml:space="preserve">Yatters = "Lost/Corrupted Worlds"</w:t>
      </w:r>
    </w:p>
    <w:p>
      <w:pPr>
        <w:pStyle w:val="FirstParagraph"/>
      </w:pPr>
      <w:r>
        <w:t xml:space="preserve">Instead of:</w:t>
      </w:r>
    </w:p>
    <w:p>
      <w:pPr>
        <w:pStyle w:val="BlockText"/>
      </w:pPr>
      <w:r>
        <w:t xml:space="preserve">"This is how the Overworld generates."</w:t>
      </w:r>
    </w:p>
    <w:p>
      <w:pPr>
        <w:pStyle w:val="FirstParagraph"/>
      </w:pPr>
      <w:r>
        <w:t xml:space="preserve">it's:</w:t>
      </w:r>
    </w:p>
    <w:p>
      <w:pPr>
        <w:pStyle w:val="BlockText"/>
      </w:pPr>
      <w:r>
        <w:rPr>
          <w:bCs/>
          <w:b/>
        </w:rPr>
        <w:t xml:space="preserve">"These are places that shouldn't still exist."</w:t>
      </w:r>
    </w:p>
    <w:p>
      <w:pPr>
        <w:pStyle w:val="FirstParagraph"/>
      </w:pPr>
      <w:r>
        <w:t xml:space="preserve">So you could have:</w:t>
      </w:r>
    </w:p>
    <w:p>
      <w:pPr>
        <w:numPr>
          <w:ilvl w:val="0"/>
          <w:numId w:val="3356"/>
        </w:numPr>
        <w:pStyle w:val="Compact"/>
      </w:pPr>
      <w:r>
        <w:rPr>
          <w:bCs/>
          <w:b/>
        </w:rPr>
        <w:t xml:space="preserve">Normal Overworld</w:t>
      </w:r>
      <w:r>
        <w:t xml:space="preserve"> </w:t>
      </w:r>
      <w:r>
        <w:t xml:space="preserve">→ civilization and ordinary Pokémon ecology</w:t>
      </w:r>
    </w:p>
    <w:p>
      <w:pPr>
        <w:numPr>
          <w:ilvl w:val="0"/>
          <w:numId w:val="3356"/>
        </w:numPr>
        <w:pStyle w:val="Compact"/>
      </w:pPr>
      <w:r>
        <w:rPr>
          <w:bCs/>
          <w:b/>
        </w:rPr>
        <w:t xml:space="preserve">Aero Islands</w:t>
      </w:r>
      <w:r>
        <w:t xml:space="preserve"> </w:t>
      </w:r>
      <w:r>
        <w:t xml:space="preserve">→ high-altitude ecosystem</w:t>
      </w:r>
    </w:p>
    <w:p>
      <w:pPr>
        <w:numPr>
          <w:ilvl w:val="0"/>
          <w:numId w:val="3356"/>
        </w:numPr>
        <w:pStyle w:val="Compact"/>
      </w:pPr>
      <w:r>
        <w:rPr>
          <w:bCs/>
          <w:b/>
        </w:rPr>
        <w:t xml:space="preserve">Biospheres</w:t>
      </w:r>
      <w:r>
        <w:t xml:space="preserve"> </w:t>
      </w:r>
      <w:r>
        <w:t xml:space="preserve">→ isolated/lost/corrupted ecosystems</w:t>
      </w:r>
    </w:p>
    <w:p>
      <w:pPr>
        <w:numPr>
          <w:ilvl w:val="0"/>
          <w:numId w:val="3356"/>
        </w:numPr>
        <w:pStyle w:val="Compact"/>
      </w:pPr>
      <w:r>
        <w:t xml:space="preserve">potentially other special dimensions later</w:t>
      </w:r>
    </w:p>
    <w:p>
      <w:pPr>
        <w:pStyle w:val="FirstParagraph"/>
      </w:pPr>
      <w:r>
        <w:t xml:space="preserve">That gives each worldgen system a</w:t>
      </w:r>
      <w:r>
        <w:t xml:space="preserve"> </w:t>
      </w:r>
      <w:r>
        <w:rPr>
          <w:iCs/>
          <w:i/>
        </w:rPr>
        <w:t xml:space="preserve">reason to exist</w:t>
      </w:r>
      <w:r>
        <w:t xml:space="preserve"> </w:t>
      </w:r>
      <w:r>
        <w:t xml:space="preserve">instead of having five mods fighting over the same terrain generation.</w:t>
      </w:r>
    </w:p>
    <w:p>
      <w:r>
        <w:pict>
          <v:rect style="width:0;height:1.5pt" o:hralign="center" o:hrstd="t" o:hr="t"/>
        </w:pict>
      </w:r>
    </w:p>
    <w:bookmarkEnd w:id="6084"/>
    <w:bookmarkEnd w:id="6085"/>
    <w:bookmarkStart w:id="6088" w:name="Xfaf120d2317a7b4ad3fdc3858fc27e8bd6cccbd"/>
    <w:p>
      <w:pPr>
        <w:pStyle w:val="Heading5"/>
      </w:pPr>
      <w:r>
        <w:t xml:space="preserve">And I REALLY like the Pokémon ecology angle</w:t>
      </w:r>
    </w:p>
    <w:p>
      <w:pPr>
        <w:pStyle w:val="FirstParagraph"/>
      </w:pPr>
      <w:r>
        <w:t xml:space="preserve">The altitude could actually matter mechanically.</w:t>
      </w:r>
    </w:p>
    <w:bookmarkStart w:id="6086" w:name="ground-level-1"/>
    <w:p>
      <w:pPr>
        <w:pStyle w:val="Heading6"/>
      </w:pPr>
      <w:r>
        <w:t xml:space="preserve">Ground level</w:t>
      </w:r>
    </w:p>
    <w:p>
      <w:pPr>
        <w:pStyle w:val="FirstParagraph"/>
      </w:pPr>
      <w:r>
        <w:t xml:space="preserve">The ordinary Pokémon ecology:</w:t>
      </w:r>
    </w:p>
    <w:p>
      <w:pPr>
        <w:numPr>
          <w:ilvl w:val="0"/>
          <w:numId w:val="3357"/>
        </w:numPr>
        <w:pStyle w:val="Compact"/>
      </w:pPr>
      <w:r>
        <w:t xml:space="preserve">Grass</w:t>
      </w:r>
    </w:p>
    <w:p>
      <w:pPr>
        <w:numPr>
          <w:ilvl w:val="0"/>
          <w:numId w:val="3357"/>
        </w:numPr>
        <w:pStyle w:val="Compact"/>
      </w:pPr>
      <w:r>
        <w:t xml:space="preserve">Bug</w:t>
      </w:r>
    </w:p>
    <w:p>
      <w:pPr>
        <w:numPr>
          <w:ilvl w:val="0"/>
          <w:numId w:val="3357"/>
        </w:numPr>
        <w:pStyle w:val="Compact"/>
      </w:pPr>
      <w:r>
        <w:t xml:space="preserve">Normal</w:t>
      </w:r>
    </w:p>
    <w:p>
      <w:pPr>
        <w:numPr>
          <w:ilvl w:val="0"/>
          <w:numId w:val="3357"/>
        </w:numPr>
        <w:pStyle w:val="Compact"/>
      </w:pPr>
      <w:r>
        <w:t xml:space="preserve">Ground</w:t>
      </w:r>
    </w:p>
    <w:p>
      <w:pPr>
        <w:numPr>
          <w:ilvl w:val="0"/>
          <w:numId w:val="3357"/>
        </w:numPr>
        <w:pStyle w:val="Compact"/>
      </w:pPr>
      <w:r>
        <w:t xml:space="preserve">Rock</w:t>
      </w:r>
    </w:p>
    <w:p>
      <w:pPr>
        <w:numPr>
          <w:ilvl w:val="0"/>
          <w:numId w:val="3357"/>
        </w:numPr>
        <w:pStyle w:val="Compact"/>
      </w:pPr>
      <w:r>
        <w:t xml:space="preserve">Water</w:t>
      </w:r>
    </w:p>
    <w:p>
      <w:pPr>
        <w:numPr>
          <w:ilvl w:val="0"/>
          <w:numId w:val="3357"/>
        </w:numPr>
        <w:pStyle w:val="Compact"/>
      </w:pPr>
      <w:r>
        <w:t xml:space="preserve">Fire</w:t>
      </w:r>
    </w:p>
    <w:p>
      <w:pPr>
        <w:numPr>
          <w:ilvl w:val="0"/>
          <w:numId w:val="3357"/>
        </w:numPr>
        <w:pStyle w:val="Compact"/>
      </w:pPr>
      <w:r>
        <w:t xml:space="preserve">etc.</w:t>
      </w:r>
    </w:p>
    <w:bookmarkEnd w:id="6086"/>
    <w:bookmarkStart w:id="6087" w:name="high-altitude-1"/>
    <w:p>
      <w:pPr>
        <w:pStyle w:val="Heading6"/>
      </w:pPr>
      <w:r>
        <w:t xml:space="preserve">High altitude</w:t>
      </w:r>
    </w:p>
    <w:p>
      <w:pPr>
        <w:pStyle w:val="FirstParagraph"/>
      </w:pPr>
      <w:r>
        <w:t xml:space="preserve">The Aero layer becomes disproportionately populated by:</w:t>
      </w:r>
    </w:p>
    <w:p>
      <w:pPr>
        <w:numPr>
          <w:ilvl w:val="0"/>
          <w:numId w:val="3358"/>
        </w:numPr>
        <w:pStyle w:val="Compact"/>
      </w:pPr>
      <w:r>
        <w:t xml:space="preserve">Flying</w:t>
      </w:r>
    </w:p>
    <w:p>
      <w:pPr>
        <w:numPr>
          <w:ilvl w:val="0"/>
          <w:numId w:val="3358"/>
        </w:numPr>
        <w:pStyle w:val="Compact"/>
      </w:pPr>
      <w:r>
        <w:t xml:space="preserve">Dragon</w:t>
      </w:r>
    </w:p>
    <w:p>
      <w:pPr>
        <w:numPr>
          <w:ilvl w:val="0"/>
          <w:numId w:val="3358"/>
        </w:numPr>
        <w:pStyle w:val="Compact"/>
      </w:pPr>
      <w:r>
        <w:t xml:space="preserve">Electric</w:t>
      </w:r>
    </w:p>
    <w:p>
      <w:pPr>
        <w:numPr>
          <w:ilvl w:val="0"/>
          <w:numId w:val="3358"/>
        </w:numPr>
        <w:pStyle w:val="Compact"/>
      </w:pPr>
      <w:r>
        <w:t xml:space="preserve">Psychic</w:t>
      </w:r>
    </w:p>
    <w:p>
      <w:pPr>
        <w:numPr>
          <w:ilvl w:val="0"/>
          <w:numId w:val="3358"/>
        </w:numPr>
        <w:pStyle w:val="Compact"/>
      </w:pPr>
      <w:r>
        <w:t xml:space="preserve">Ice</w:t>
      </w:r>
    </w:p>
    <w:p>
      <w:pPr>
        <w:numPr>
          <w:ilvl w:val="0"/>
          <w:numId w:val="3358"/>
        </w:numPr>
        <w:pStyle w:val="Compact"/>
      </w:pPr>
      <w:r>
        <w:t xml:space="preserve">possibly Fairy</w:t>
      </w:r>
    </w:p>
    <w:p>
      <w:pPr>
        <w:pStyle w:val="FirstParagraph"/>
      </w:pPr>
      <w:r>
        <w:t xml:space="preserve">And importantly,</w:t>
      </w:r>
      <w:r>
        <w:t xml:space="preserve"> </w:t>
      </w:r>
      <w:r>
        <w:rPr>
          <w:bCs/>
          <w:b/>
        </w:rPr>
        <w:t xml:space="preserve">not necessarily exclusively</w:t>
      </w:r>
      <w:r>
        <w:t xml:space="preserve">.</w:t>
      </w:r>
    </w:p>
    <w:p>
      <w:pPr>
        <w:pStyle w:val="BodyText"/>
      </w:pPr>
      <w:r>
        <w:t xml:space="preserve">You could have little ecological surprises:</w:t>
      </w:r>
    </w:p>
    <w:p>
      <w:pPr>
        <w:pStyle w:val="BlockText"/>
      </w:pPr>
      <w:r>
        <w:t xml:space="preserve">A tiny floating island has a small forest → Bug/Grass Pokémon.</w:t>
      </w:r>
    </w:p>
    <w:p>
      <w:pPr>
        <w:pStyle w:val="BlockText"/>
      </w:pPr>
      <w:r>
        <w:t xml:space="preserve">A stormy island → Electric/Flying Pokémon.</w:t>
      </w:r>
    </w:p>
    <w:p>
      <w:pPr>
        <w:pStyle w:val="BlockText"/>
      </w:pPr>
      <w:r>
        <w:t xml:space="preserve">Massive mountainous sky island → Dragon/Rock Pokémon.</w:t>
      </w:r>
    </w:p>
    <w:p>
      <w:pPr>
        <w:pStyle w:val="BlockText"/>
      </w:pPr>
      <w:r>
        <w:t xml:space="preserve">Frozen aerial island → Ice/Flying Pokémon.</w:t>
      </w:r>
    </w:p>
    <w:p>
      <w:pPr>
        <w:pStyle w:val="BlockText"/>
      </w:pPr>
      <w:r>
        <w:t xml:space="preserve">Ruined sky temple → Psychic/Flying/Fairy Pokémon.</w:t>
      </w:r>
    </w:p>
    <w:p>
      <w:pPr>
        <w:pStyle w:val="FirstParagraph"/>
      </w:pPr>
      <w:r>
        <w:t xml:space="preserve">That makes flying upward feel like</w:t>
      </w:r>
      <w:r>
        <w:t xml:space="preserve"> </w:t>
      </w:r>
      <w:r>
        <w:rPr>
          <w:bCs/>
          <w:b/>
        </w:rPr>
        <w:t xml:space="preserve">entering a different Pokémon ecosystem</w:t>
      </w:r>
      <w:r>
        <w:t xml:space="preserve">, rather than simply finding floating terrain.</w:t>
      </w:r>
    </w:p>
    <w:p>
      <w:r>
        <w:pict>
          <v:rect style="width:0;height:1.5pt" o:hralign="center" o:hrstd="t" o:hr="t"/>
        </w:pict>
      </w:r>
    </w:p>
    <w:bookmarkEnd w:id="6087"/>
    <w:bookmarkEnd w:id="6088"/>
    <w:bookmarkStart w:id="6089" w:name="X6696fa50a32827aaa0fb9d6ecff60be391872f8"/>
    <w:p>
      <w:pPr>
        <w:pStyle w:val="Heading5"/>
      </w:pPr>
      <w:r>
        <w:t xml:space="preserve">It could also make flying progression meaningful</w:t>
      </w:r>
    </w:p>
    <w:p>
      <w:pPr>
        <w:pStyle w:val="FirstParagraph"/>
      </w:pPr>
      <w:r>
        <w:t xml:space="preserve">This is where I think it gets particularly interesting for Cobblemon.</w:t>
      </w:r>
    </w:p>
    <w:p>
      <w:pPr>
        <w:pStyle w:val="BodyText"/>
      </w:pPr>
      <w:r>
        <w:t xml:space="preserve">At the beginning:</w:t>
      </w:r>
    </w:p>
    <w:p>
      <w:pPr>
        <w:pStyle w:val="BodyText"/>
      </w:pPr>
      <w:r>
        <w:rPr>
          <w:bCs/>
          <w:b/>
        </w:rPr>
        <w:t xml:space="preserve">"The sky is mostly inaccessible."</w:t>
      </w:r>
    </w:p>
    <w:p>
      <w:pPr>
        <w:pStyle w:val="BodyText"/>
      </w:pPr>
      <w:r>
        <w:t xml:space="preserve">You see enormous islands above the clouds but can't really reach them.</w:t>
      </w:r>
    </w:p>
    <w:p>
      <w:pPr>
        <w:pStyle w:val="BodyText"/>
      </w:pPr>
      <w:r>
        <w:t xml:space="preserve">Then the player acquires:</w:t>
      </w:r>
    </w:p>
    <w:p>
      <w:pPr>
        <w:numPr>
          <w:ilvl w:val="0"/>
          <w:numId w:val="3359"/>
        </w:numPr>
        <w:pStyle w:val="Compact"/>
      </w:pPr>
      <w:r>
        <w:t xml:space="preserve">better gliding</w:t>
      </w:r>
    </w:p>
    <w:p>
      <w:pPr>
        <w:numPr>
          <w:ilvl w:val="0"/>
          <w:numId w:val="3359"/>
        </w:numPr>
        <w:pStyle w:val="Compact"/>
      </w:pPr>
      <w:r>
        <w:t xml:space="preserve">rockets</w:t>
      </w:r>
    </w:p>
    <w:p>
      <w:pPr>
        <w:numPr>
          <w:ilvl w:val="0"/>
          <w:numId w:val="3359"/>
        </w:numPr>
        <w:pStyle w:val="Compact"/>
      </w:pPr>
      <w:r>
        <w:t xml:space="preserve">airships</w:t>
      </w:r>
    </w:p>
    <w:p>
      <w:pPr>
        <w:numPr>
          <w:ilvl w:val="0"/>
          <w:numId w:val="3359"/>
        </w:numPr>
        <w:pStyle w:val="Compact"/>
      </w:pPr>
      <w:r>
        <w:t xml:space="preserve">flying Pokémon</w:t>
      </w:r>
    </w:p>
    <w:p>
      <w:pPr>
        <w:numPr>
          <w:ilvl w:val="0"/>
          <w:numId w:val="3359"/>
        </w:numPr>
        <w:pStyle w:val="Compact"/>
      </w:pPr>
      <w:r>
        <w:t xml:space="preserve">Create Aeronautics</w:t>
      </w:r>
    </w:p>
    <w:p>
      <w:pPr>
        <w:numPr>
          <w:ilvl w:val="0"/>
          <w:numId w:val="3359"/>
        </w:numPr>
        <w:pStyle w:val="Compact"/>
      </w:pPr>
      <w:r>
        <w:t xml:space="preserve">other transportation</w:t>
      </w:r>
    </w:p>
    <w:p>
      <w:pPr>
        <w:pStyle w:val="FirstParagraph"/>
      </w:pPr>
      <w:r>
        <w:t xml:space="preserve">And suddenly:</w:t>
      </w:r>
    </w:p>
    <w:p>
      <w:pPr>
        <w:pStyle w:val="BlockText"/>
      </w:pPr>
      <w:r>
        <w:rPr>
          <w:bCs/>
          <w:b/>
        </w:rPr>
        <w:t xml:space="preserve">The world gets taller.</w:t>
      </w:r>
    </w:p>
    <w:p>
      <w:pPr>
        <w:pStyle w:val="FirstParagraph"/>
      </w:pPr>
      <w:r>
        <w:t xml:space="preserve">You're not unlocking a new dimension.</w:t>
      </w:r>
    </w:p>
    <w:p>
      <w:pPr>
        <w:pStyle w:val="BodyText"/>
      </w:pPr>
      <w:r>
        <w:t xml:space="preserve">You're unlocking</w:t>
      </w:r>
      <w:r>
        <w:t xml:space="preserve"> </w:t>
      </w:r>
      <w:r>
        <w:rPr>
          <w:bCs/>
          <w:b/>
        </w:rPr>
        <w:t xml:space="preserve">another part of the same world</w:t>
      </w:r>
      <w:r>
        <w:t xml:space="preserve">.</w:t>
      </w:r>
    </w:p>
    <w:p>
      <w:pPr>
        <w:pStyle w:val="BodyText"/>
      </w:pPr>
      <w:r>
        <w:t xml:space="preserve">That is much more satisfying for exploration.</w:t>
      </w:r>
    </w:p>
    <w:p>
      <w:pPr>
        <w:pStyle w:val="BodyText"/>
      </w:pPr>
      <w:r>
        <w:t xml:space="preserve">And Aero Islands is already designed around the idea of aerial exploration and transportation, with Create/Aeronautics among its recommended integrations. ([Modrinth][2])</w:t>
      </w:r>
    </w:p>
    <w:p>
      <w:r>
        <w:pict>
          <v:rect style="width:0;height:1.5pt" o:hralign="center" o:hrstd="t" o:hr="t"/>
        </w:pict>
      </w:r>
    </w:p>
    <w:bookmarkEnd w:id="6089"/>
    <w:bookmarkStart w:id="6091" w:name="X0c51229cd036be554e07d4160aaecff5df79144"/>
    <w:p>
      <w:pPr>
        <w:pStyle w:val="Heading5"/>
      </w:pPr>
      <w:r>
        <w:t xml:space="preserve">The really cool part: make the sky</w:t>
      </w:r>
      <w:r>
        <w:t xml:space="preserve"> </w:t>
      </w:r>
      <w:r>
        <w:rPr>
          <w:iCs/>
          <w:i/>
        </w:rPr>
        <w:t xml:space="preserve">dangerous</w:t>
      </w:r>
    </w:p>
    <w:p>
      <w:pPr>
        <w:pStyle w:val="FirstParagraph"/>
      </w:pPr>
      <w:r>
        <w:t xml:space="preserve">I'd avoid making the Aero layer simply:</w:t>
      </w:r>
    </w:p>
    <w:p>
      <w:pPr>
        <w:pStyle w:val="BlockText"/>
      </w:pPr>
      <w:r>
        <w:t xml:space="preserve">"Overworld but floating islands."</w:t>
      </w:r>
    </w:p>
    <w:p>
      <w:pPr>
        <w:pStyle w:val="FirstParagraph"/>
      </w:pPr>
      <w:r>
        <w:t xml:space="preserve">Instead:</w:t>
      </w:r>
    </w:p>
    <w:bookmarkStart w:id="6090" w:name="above-the-clouds-wilderness.-1"/>
    <w:p>
      <w:pPr>
        <w:pStyle w:val="Heading6"/>
      </w:pPr>
      <w:r>
        <w:t xml:space="preserve">Above the clouds = wilderness.</w:t>
      </w:r>
    </w:p>
    <w:p>
      <w:pPr>
        <w:pStyle w:val="FirstParagraph"/>
      </w:pPr>
      <w:r>
        <w:t xml:space="preserve">You could have:</w:t>
      </w:r>
    </w:p>
    <w:p>
      <w:pPr>
        <w:pStyle w:val="BodyText"/>
      </w:pPr>
      <w:r>
        <w:rPr>
          <w:bCs/>
          <w:b/>
        </w:rPr>
        <w:t xml:space="preserve">Low sky</w:t>
      </w:r>
    </w:p>
    <w:p>
      <w:pPr>
        <w:numPr>
          <w:ilvl w:val="0"/>
          <w:numId w:val="3360"/>
        </w:numPr>
        <w:pStyle w:val="Compact"/>
      </w:pPr>
      <w:r>
        <w:t xml:space="preserve">scattered small islands</w:t>
      </w:r>
    </w:p>
    <w:p>
      <w:pPr>
        <w:numPr>
          <w:ilvl w:val="0"/>
          <w:numId w:val="3360"/>
        </w:numPr>
        <w:pStyle w:val="Compact"/>
      </w:pPr>
      <w:r>
        <w:t xml:space="preserve">relatively safe</w:t>
      </w:r>
    </w:p>
    <w:p>
      <w:pPr>
        <w:numPr>
          <w:ilvl w:val="0"/>
          <w:numId w:val="3360"/>
        </w:numPr>
        <w:pStyle w:val="Compact"/>
      </w:pPr>
      <w:r>
        <w:t xml:space="preserve">Flying/Normal/Grass Pokémon</w:t>
      </w:r>
    </w:p>
    <w:p>
      <w:pPr>
        <w:numPr>
          <w:ilvl w:val="0"/>
          <w:numId w:val="3360"/>
        </w:numPr>
        <w:pStyle w:val="Compact"/>
      </w:pPr>
      <w:r>
        <w:t xml:space="preserve">occasional ruins</w:t>
      </w:r>
    </w:p>
    <w:p>
      <w:pPr>
        <w:pStyle w:val="FirstParagraph"/>
      </w:pPr>
      <w:r>
        <w:rPr>
          <w:bCs/>
          <w:b/>
        </w:rPr>
        <w:t xml:space="preserve">Mid sky</w:t>
      </w:r>
    </w:p>
    <w:p>
      <w:pPr>
        <w:numPr>
          <w:ilvl w:val="0"/>
          <w:numId w:val="3361"/>
        </w:numPr>
        <w:pStyle w:val="Compact"/>
      </w:pPr>
      <w:r>
        <w:t xml:space="preserve">larger islands</w:t>
      </w:r>
    </w:p>
    <w:p>
      <w:pPr>
        <w:numPr>
          <w:ilvl w:val="0"/>
          <w:numId w:val="3361"/>
        </w:numPr>
        <w:pStyle w:val="Compact"/>
      </w:pPr>
      <w:r>
        <w:t xml:space="preserve">stronger Pokémon</w:t>
      </w:r>
    </w:p>
    <w:p>
      <w:pPr>
        <w:numPr>
          <w:ilvl w:val="0"/>
          <w:numId w:val="3361"/>
        </w:numPr>
        <w:pStyle w:val="Compact"/>
      </w:pPr>
      <w:r>
        <w:t xml:space="preserve">weather</w:t>
      </w:r>
    </w:p>
    <w:p>
      <w:pPr>
        <w:numPr>
          <w:ilvl w:val="0"/>
          <w:numId w:val="3361"/>
        </w:numPr>
        <w:pStyle w:val="Compact"/>
      </w:pPr>
      <w:r>
        <w:t xml:space="preserve">dangerous gaps</w:t>
      </w:r>
    </w:p>
    <w:p>
      <w:pPr>
        <w:numPr>
          <w:ilvl w:val="0"/>
          <w:numId w:val="3361"/>
        </w:numPr>
        <w:pStyle w:val="Compact"/>
      </w:pPr>
      <w:r>
        <w:t xml:space="preserve">more valuable resources</w:t>
      </w:r>
    </w:p>
    <w:p>
      <w:pPr>
        <w:pStyle w:val="FirstParagraph"/>
      </w:pPr>
      <w:r>
        <w:rPr>
          <w:bCs/>
          <w:b/>
        </w:rPr>
        <w:t xml:space="preserve">High sky</w:t>
      </w:r>
    </w:p>
    <w:p>
      <w:pPr>
        <w:numPr>
          <w:ilvl w:val="0"/>
          <w:numId w:val="3362"/>
        </w:numPr>
        <w:pStyle w:val="Compact"/>
      </w:pPr>
      <w:r>
        <w:t xml:space="preserve">huge islands</w:t>
      </w:r>
    </w:p>
    <w:p>
      <w:pPr>
        <w:numPr>
          <w:ilvl w:val="0"/>
          <w:numId w:val="3362"/>
        </w:numPr>
        <w:pStyle w:val="Compact"/>
      </w:pPr>
      <w:r>
        <w:t xml:space="preserve">Dragon/Flying ecosystems</w:t>
      </w:r>
    </w:p>
    <w:p>
      <w:pPr>
        <w:numPr>
          <w:ilvl w:val="0"/>
          <w:numId w:val="3362"/>
        </w:numPr>
        <w:pStyle w:val="Compact"/>
      </w:pPr>
      <w:r>
        <w:t xml:space="preserve">rare Pokémon</w:t>
      </w:r>
    </w:p>
    <w:p>
      <w:pPr>
        <w:numPr>
          <w:ilvl w:val="0"/>
          <w:numId w:val="3362"/>
        </w:numPr>
        <w:pStyle w:val="Compact"/>
      </w:pPr>
      <w:r>
        <w:t xml:space="preserve">powerful trainers</w:t>
      </w:r>
    </w:p>
    <w:p>
      <w:pPr>
        <w:numPr>
          <w:ilvl w:val="0"/>
          <w:numId w:val="3362"/>
        </w:numPr>
        <w:pStyle w:val="Compact"/>
      </w:pPr>
      <w:r>
        <w:t xml:space="preserve">ancient structures</w:t>
      </w:r>
    </w:p>
    <w:p>
      <w:pPr>
        <w:numPr>
          <w:ilvl w:val="0"/>
          <w:numId w:val="3362"/>
        </w:numPr>
        <w:pStyle w:val="Compact"/>
      </w:pPr>
      <w:r>
        <w:t xml:space="preserve">Titan-related content</w:t>
      </w:r>
    </w:p>
    <w:p>
      <w:pPr>
        <w:pStyle w:val="FirstParagraph"/>
      </w:pPr>
      <w:r>
        <w:rPr>
          <w:bCs/>
          <w:b/>
        </w:rPr>
        <w:t xml:space="preserve">Extreme altitude</w:t>
      </w:r>
    </w:p>
    <w:p>
      <w:pPr>
        <w:pStyle w:val="BodyText"/>
      </w:pPr>
      <w:r>
        <w:t xml:space="preserve">Potentially almost mythical territory.</w:t>
      </w:r>
    </w:p>
    <w:p>
      <w:pPr>
        <w:pStyle w:val="BodyText"/>
      </w:pPr>
      <w:r>
        <w:t xml:space="preserve">That's where you could put</w:t>
      </w:r>
      <w:r>
        <w:t xml:space="preserve"> </w:t>
      </w:r>
      <w:r>
        <w:rPr>
          <w:bCs/>
          <w:b/>
        </w:rPr>
        <w:t xml:space="preserve">legendary/mythical-adjacent encounters, rare structures, or major progression objectives</w:t>
      </w:r>
      <w:r>
        <w:t xml:space="preserve"> </w:t>
      </w:r>
      <w:r>
        <w:t xml:space="preserve">without creating another dimension.</w:t>
      </w:r>
    </w:p>
    <w:p>
      <w:r>
        <w:pict>
          <v:rect style="width:0;height:1.5pt" o:hralign="center" o:hrstd="t" o:hr="t"/>
        </w:pict>
      </w:r>
    </w:p>
    <w:bookmarkEnd w:id="6090"/>
    <w:bookmarkEnd w:id="6091"/>
    <w:bookmarkStart w:id="6092" w:name="X3faf489bb024891894a1ce99002b66cbdb5af5d"/>
    <w:p>
      <w:pPr>
        <w:pStyle w:val="Heading5"/>
      </w:pPr>
      <w:r>
        <w:t xml:space="preserve">And it gives Titans another possible home</w:t>
      </w:r>
    </w:p>
    <w:p>
      <w:pPr>
        <w:pStyle w:val="FirstParagraph"/>
      </w:pPr>
      <w:r>
        <w:t xml:space="preserve">This could tie into our Titan system beautifully.</w:t>
      </w:r>
    </w:p>
    <w:p>
      <w:pPr>
        <w:pStyle w:val="BodyText"/>
      </w:pPr>
      <w:r>
        <w:t xml:space="preserve">Imagine discovering a massive floating island that looks completely normal from below.</w:t>
      </w:r>
    </w:p>
    <w:p>
      <w:pPr>
        <w:pStyle w:val="BodyText"/>
      </w:pPr>
      <w:r>
        <w:t xml:space="preserve">You land.</w:t>
      </w:r>
    </w:p>
    <w:p>
      <w:pPr>
        <w:pStyle w:val="BodyText"/>
      </w:pPr>
      <w:r>
        <w:t xml:space="preserve">There's an enormous ruined arena.</w:t>
      </w:r>
    </w:p>
    <w:p>
      <w:pPr>
        <w:pStyle w:val="BodyText"/>
      </w:pPr>
      <w:r>
        <w:t xml:space="preserve">Then:</w:t>
      </w:r>
    </w:p>
    <w:p>
      <w:pPr>
        <w:pStyle w:val="BlockText"/>
      </w:pPr>
      <w:r>
        <w:rPr>
          <w:bCs/>
          <w:b/>
        </w:rPr>
        <w:t xml:space="preserve">Titan Pokémon encounter detected.</w:t>
      </w:r>
    </w:p>
    <w:p>
      <w:pPr>
        <w:pStyle w:val="FirstParagraph"/>
      </w:pPr>
      <w:r>
        <w:t xml:space="preserve">The sky becomes one of the places where the player hunts down particularly unusual Titans.</w:t>
      </w:r>
    </w:p>
    <w:p>
      <w:pPr>
        <w:pStyle w:val="BodyText"/>
      </w:pPr>
      <w:r>
        <w:t xml:space="preserve">You could even have certain Titan candidates associated with altitude.</w:t>
      </w:r>
    </w:p>
    <w:p>
      <w:pPr>
        <w:pStyle w:val="BodyText"/>
      </w:pPr>
      <w:r>
        <w:t xml:space="preserve">For example, a gigantic Flying/Dragon/Rock Pokémon encounter could be</w:t>
      </w:r>
      <w:r>
        <w:t xml:space="preserve"> </w:t>
      </w:r>
      <w:r>
        <w:rPr>
          <w:bCs/>
          <w:b/>
        </w:rPr>
        <w:t xml:space="preserve">native to the Aero layer</w:t>
      </w:r>
      <w:r>
        <w:t xml:space="preserve">.</w:t>
      </w:r>
    </w:p>
    <w:p>
      <w:pPr>
        <w:pStyle w:val="BodyText"/>
      </w:pPr>
      <w:r>
        <w:t xml:space="preserve">That makes the sky itself part of the game's progression rather than decorative terrain.</w:t>
      </w:r>
    </w:p>
    <w:p>
      <w:r>
        <w:pict>
          <v:rect style="width:0;height:1.5pt" o:hralign="center" o:hrstd="t" o:hr="t"/>
        </w:pict>
      </w:r>
    </w:p>
    <w:bookmarkEnd w:id="6092"/>
    <w:bookmarkStart w:id="6095" w:name="one-important-technical-caveat-1"/>
    <w:p>
      <w:pPr>
        <w:pStyle w:val="Heading5"/>
      </w:pPr>
      <w:r>
        <w:t xml:space="preserve">One important technical caveat</w:t>
      </w:r>
    </w:p>
    <w:p>
      <w:pPr>
        <w:pStyle w:val="FirstParagraph"/>
      </w:pPr>
      <w:r>
        <w:t xml:space="preserve">This is the part I'd flag before we commit to it.</w:t>
      </w:r>
    </w:p>
    <w:p>
      <w:pPr>
        <w:pStyle w:val="BodyText"/>
      </w:pPr>
      <w:r>
        <w:rPr>
          <w:bCs/>
          <w:b/>
        </w:rPr>
        <w:t xml:space="preserve">Aero Islands isn't currently a drop-in "add floating islands above another worldgen mod" system.</w:t>
      </w:r>
      <w:r>
        <w:t xml:space="preserve"> </w:t>
      </w:r>
      <w:r>
        <w:t xml:space="preserve">Its current generation fundamentally changes the world into its floating-island configuration. ([CurseForge][1])</w:t>
      </w:r>
    </w:p>
    <w:p>
      <w:pPr>
        <w:pStyle w:val="BodyText"/>
      </w:pPr>
      <w:r>
        <w:t xml:space="preserve">However, the mod has some encouraging characteristics for our eventual solution:</w:t>
      </w:r>
    </w:p>
    <w:p>
      <w:pPr>
        <w:numPr>
          <w:ilvl w:val="0"/>
          <w:numId w:val="3363"/>
        </w:numPr>
        <w:pStyle w:val="Compact"/>
      </w:pPr>
      <w:r>
        <w:t xml:space="preserve">it supports</w:t>
      </w:r>
      <w:r>
        <w:t xml:space="preserve"> </w:t>
      </w:r>
      <w:r>
        <w:rPr>
          <w:bCs/>
          <w:b/>
        </w:rPr>
        <w:t xml:space="preserve">NeoForge 1.21.1</w:t>
      </w:r>
    </w:p>
    <w:p>
      <w:pPr>
        <w:numPr>
          <w:ilvl w:val="0"/>
          <w:numId w:val="3363"/>
        </w:numPr>
        <w:pStyle w:val="Compact"/>
      </w:pPr>
      <w:r>
        <w:t xml:space="preserve">it has configurable/worldgen infrastructure</w:t>
      </w:r>
    </w:p>
    <w:p>
      <w:pPr>
        <w:numPr>
          <w:ilvl w:val="0"/>
          <w:numId w:val="3363"/>
        </w:numPr>
        <w:pStyle w:val="Compact"/>
      </w:pPr>
      <w:r>
        <w:t xml:space="preserve">it supports custom/modded biomes</w:t>
      </w:r>
    </w:p>
    <w:p>
      <w:pPr>
        <w:numPr>
          <w:ilvl w:val="0"/>
          <w:numId w:val="3363"/>
        </w:numPr>
        <w:pStyle w:val="Compact"/>
      </w:pPr>
      <w:r>
        <w:t xml:space="preserve">its documentation specifically discusses adding modded biomes through biome tags/datapacks</w:t>
      </w:r>
    </w:p>
    <w:p>
      <w:pPr>
        <w:numPr>
          <w:ilvl w:val="0"/>
          <w:numId w:val="3363"/>
        </w:numPr>
        <w:pStyle w:val="Compact"/>
      </w:pPr>
      <w:r>
        <w:t xml:space="preserve">it requires</w:t>
      </w:r>
      <w:r>
        <w:t xml:space="preserve"> </w:t>
      </w:r>
      <w:r>
        <w:rPr>
          <w:bCs/>
          <w:b/>
        </w:rPr>
        <w:t xml:space="preserve">Lithostitched</w:t>
      </w:r>
      <w:r>
        <w:t xml:space="preserve">, which is already useful territory for complicated worldgen integration. ([Modrinth][2])</w:t>
      </w:r>
    </w:p>
    <w:p>
      <w:pPr>
        <w:pStyle w:val="FirstParagraph"/>
      </w:pPr>
      <w:r>
        <w:t xml:space="preserve">So I'd put this in our design as:</w:t>
      </w:r>
    </w:p>
    <w:p>
      <w:pPr>
        <w:pStyle w:val="BlockText"/>
      </w:pPr>
      <w:r>
        <w:rPr>
          <w:bCs/>
          <w:b/>
        </w:rPr>
        <w:t xml:space="preserve">Aero Islands — desired worldgen layer, integration required</w:t>
      </w:r>
    </w:p>
    <w:p>
      <w:pPr>
        <w:pStyle w:val="FirstParagraph"/>
      </w:pPr>
      <w:r>
        <w:t xml:space="preserve">rather than assuming we can simply install the jar and get the exact behavior.</w:t>
      </w:r>
    </w:p>
    <w:p>
      <w:pPr>
        <w:pStyle w:val="BodyText"/>
      </w:pPr>
      <w:r>
        <w:t xml:space="preserve">There are also other sky-island generators with explicit controls over</w:t>
      </w:r>
      <w:r>
        <w:t xml:space="preserve"> </w:t>
      </w:r>
      <w:r>
        <w:rPr>
          <w:bCs/>
          <w:b/>
        </w:rPr>
        <w:t xml:space="preserve">island Y ranges and density</w:t>
      </w:r>
      <w:r>
        <w:t xml:space="preserve">, which demonstrates that the technical concept of a dedicated high-altitude layer is viable. ([CurseForge][3])</w:t>
      </w:r>
    </w:p>
    <w:p>
      <w:r>
        <w:pict>
          <v:rect style="width:0;height:1.5pt" o:hralign="center" o:hrstd="t" o:hr="t"/>
        </w:pict>
      </w:r>
    </w:p>
    <w:bookmarkStart w:id="6093" w:name="Xe6dad536732d8507ce614d71095d2794a3e0747"/>
    <w:p>
      <w:pPr>
        <w:pStyle w:val="Heading6"/>
      </w:pPr>
      <w:r>
        <w:t xml:space="preserve">So our intended world architecture becomes</w:t>
      </w:r>
    </w:p>
    <w:p>
      <w:pPr>
        <w:pStyle w:val="SourceCode"/>
      </w:pPr>
      <w:r>
        <w:rPr>
          <w:rStyle w:val="VerbatimChar"/>
        </w:rPr>
        <w:t xml:space="preserve">                         ☀️</w:t>
      </w:r>
      <w:r>
        <w:br/>
      </w:r>
      <w:r>
        <w:rPr>
          <w:rStyle w:val="VerbatimChar"/>
        </w:rPr>
        <w:t xml:space="preserve">              ┌─────────────────────┐</w:t>
      </w:r>
      <w:r>
        <w:br/>
      </w:r>
      <w:r>
        <w:rPr>
          <w:rStyle w:val="VerbatimChar"/>
        </w:rPr>
        <w:t xml:space="preserve">              │   EXTREME SKY        │</w:t>
      </w:r>
      <w:r>
        <w:br/>
      </w:r>
      <w:r>
        <w:rPr>
          <w:rStyle w:val="VerbatimChar"/>
        </w:rPr>
        <w:t xml:space="preserve">              │   rare encounters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AERO ISLANDS       │</w:t>
      </w:r>
      <w:r>
        <w:br/>
      </w:r>
      <w:r>
        <w:rPr>
          <w:rStyle w:val="VerbatimChar"/>
        </w:rPr>
        <w:t xml:space="preserve">              │ Flying / Dragon      │</w:t>
      </w:r>
      <w:r>
        <w:br/>
      </w:r>
      <w:r>
        <w:rPr>
          <w:rStyle w:val="VerbatimChar"/>
        </w:rPr>
        <w:t xml:space="preserve">              │ sky ecosystems       │</w:t>
      </w:r>
      <w:r>
        <w:br/>
      </w:r>
      <w:r>
        <w:rPr>
          <w:rStyle w:val="VerbatimChar"/>
        </w:rPr>
        <w:t xml:space="preserve">              │ sky ruins            │</w:t>
      </w:r>
      <w:r>
        <w:br/>
      </w:r>
      <w:r>
        <w:rPr>
          <w:rStyle w:val="VerbatimChar"/>
        </w:rPr>
        <w:t xml:space="preserve">              │ aerial exploration   │</w:t>
      </w:r>
      <w:r>
        <w:br/>
      </w:r>
      <w:r>
        <w:rPr>
          <w:rStyle w:val="VerbatimChar"/>
        </w:rPr>
        <w:t xml:space="preserve">              └─────────────────────┘</w:t>
      </w:r>
      <w:r>
        <w:br/>
      </w:r>
      <w:r>
        <w:rPr>
          <w:rStyle w:val="VerbatimChar"/>
        </w:rPr>
        <w:t xml:space="preserve">                         │</w:t>
      </w:r>
      <w:r>
        <w:br/>
      </w:r>
      <w:r>
        <w:rPr>
          <w:rStyle w:val="VerbatimChar"/>
        </w:rPr>
        <w:t xml:space="preserve">                    CLOUD LAYER</w:t>
      </w:r>
      <w:r>
        <w:br/>
      </w:r>
      <w:r>
        <w:rPr>
          <w:rStyle w:val="VerbatimChar"/>
        </w:rPr>
        <w:t xml:space="preserve">                         │</w:t>
      </w:r>
      <w:r>
        <w:br/>
      </w:r>
      <w:r>
        <w:rPr>
          <w:rStyle w:val="VerbatimChar"/>
        </w:rPr>
        <w:t xml:space="preserve">════════════════════════════════════════</w:t>
      </w:r>
      <w:r>
        <w:br/>
      </w:r>
      <w:r>
        <w:rPr>
          <w:rStyle w:val="VerbatimChar"/>
        </w:rPr>
        <w:t xml:space="preserve">             THE OVERWORLD</w:t>
      </w:r>
      <w:r>
        <w:br/>
      </w:r>
      <w:r>
        <w:rPr>
          <w:rStyle w:val="VerbatimChar"/>
        </w:rPr>
        <w:t xml:space="preserve">════════════════════════════════════════</w:t>
      </w:r>
      <w:r>
        <w:br/>
      </w:r>
      <w:r>
        <w:rPr>
          <w:rStyle w:val="VerbatimChar"/>
        </w:rPr>
        <w:t xml:space="preserve">      Terralith / other worldgen</w:t>
      </w:r>
      <w:r>
        <w:br/>
      </w:r>
      <w:r>
        <w:rPr>
          <w:rStyle w:val="VerbatimChar"/>
        </w:rPr>
        <w:t xml:space="preserve">      Cobblemon ecosystems</w:t>
      </w:r>
      <w:r>
        <w:br/>
      </w:r>
      <w:r>
        <w:rPr>
          <w:rStyle w:val="VerbatimChar"/>
        </w:rPr>
        <w:t xml:space="preserve">      villages / cities / structures</w:t>
      </w:r>
      <w:r>
        <w:br/>
      </w:r>
      <w:r>
        <w:rPr>
          <w:rStyle w:val="VerbatimChar"/>
        </w:rPr>
        <w:t xml:space="preserve">      normal exploration</w:t>
      </w:r>
      <w:r>
        <w:br/>
      </w:r>
      <w:r>
        <w:rPr>
          <w:rStyle w:val="VerbatimChar"/>
        </w:rPr>
        <w:t xml:space="preserve">════════════════════════════════════════</w:t>
      </w:r>
      <w:r>
        <w:br/>
      </w:r>
      <w:r>
        <w:rPr>
          <w:rStyle w:val="VerbatimChar"/>
        </w:rPr>
        <w:t xml:space="preserve">                         │</w:t>
      </w:r>
      <w:r>
        <w:br/>
      </w:r>
      <w:r>
        <w:rPr>
          <w:rStyle w:val="VerbatimChar"/>
        </w:rPr>
        <w:t xml:space="preserve">                 UNDERGROUND</w:t>
      </w:r>
      <w:r>
        <w:br/>
      </w:r>
      <w:r>
        <w:rPr>
          <w:rStyle w:val="VerbatimChar"/>
        </w:rPr>
        <w:t xml:space="preserve">                         │</w:t>
      </w:r>
      <w:r>
        <w:br/>
      </w:r>
      <w:r>
        <w:rPr>
          <w:rStyle w:val="VerbatimChar"/>
        </w:rPr>
        <w:t xml:space="preserve">              caves / deep biomes</w:t>
      </w:r>
      <w:r>
        <w:br/>
      </w:r>
      <w:r>
        <w:rPr>
          <w:rStyle w:val="VerbatimChar"/>
        </w:rPr>
        <w:t xml:space="preserve">                         │</w:t>
      </w:r>
      <w:r>
        <w:br/>
      </w:r>
      <w:r>
        <w:rPr>
          <w:rStyle w:val="VerbatimChar"/>
        </w:rPr>
        <w:t xml:space="preserve">              ┌─────────────────┐</w:t>
      </w:r>
      <w:r>
        <w:br/>
      </w:r>
      <w:r>
        <w:rPr>
          <w:rStyle w:val="VerbatimChar"/>
        </w:rPr>
        <w:t xml:space="preserve">              │ LOST BIOSPHERES │</w:t>
      </w:r>
      <w:r>
        <w:br/>
      </w:r>
      <w:r>
        <w:rPr>
          <w:rStyle w:val="VerbatimChar"/>
        </w:rPr>
        <w:t xml:space="preserve">              │ isolated worlds │</w:t>
      </w:r>
      <w:r>
        <w:br/>
      </w:r>
      <w:r>
        <w:rPr>
          <w:rStyle w:val="VerbatimChar"/>
        </w:rPr>
        <w:t xml:space="preserve">              │ corruption/etc. │</w:t>
      </w:r>
      <w:r>
        <w:br/>
      </w:r>
      <w:r>
        <w:rPr>
          <w:rStyle w:val="VerbatimChar"/>
        </w:rPr>
        <w:t xml:space="preserve">              └─────────────────┘</w:t>
      </w:r>
    </w:p>
    <w:p>
      <w:pPr>
        <w:pStyle w:val="FirstParagraph"/>
      </w:pPr>
      <w:r>
        <w:rPr>
          <w:bCs/>
          <w:b/>
        </w:rPr>
        <w:t xml:space="preserve">That's a much stronger identity for the pack</w:t>
      </w:r>
      <w:r>
        <w:t xml:space="preserve"> </w:t>
      </w:r>
      <w:r>
        <w:t xml:space="preserve">than simply throwing every cool worldgen mod into the same generation.</w:t>
      </w:r>
    </w:p>
    <w:p>
      <w:pPr>
        <w:pStyle w:val="BodyText"/>
      </w:pPr>
      <w:r>
        <w:t xml:space="preserve">The important design principle I'd keep for the whole pack is:</w:t>
      </w:r>
    </w:p>
    <w:p>
      <w:pPr>
        <w:pStyle w:val="BlockText"/>
      </w:pPr>
      <w:r>
        <w:rPr>
          <w:bCs/>
          <w:b/>
        </w:rPr>
        <w:t xml:space="preserve">Don't let worldgen mods replace each other. Give each one a physical place, ecological purpose, or narrative reason to exist.</w:t>
      </w:r>
    </w:p>
    <w:p>
      <w:pPr>
        <w:pStyle w:val="FirstParagraph"/>
      </w:pPr>
      <w:r>
        <w:t xml:space="preserve">Aero Islands =</w:t>
      </w:r>
      <w:r>
        <w:t xml:space="preserve"> </w:t>
      </w:r>
      <w:r>
        <w:rPr>
          <w:bCs/>
          <w:b/>
        </w:rPr>
        <w:t xml:space="preserve">the world above you.</w:t>
      </w:r>
      <w:r>
        <w:br/>
      </w:r>
      <w:r>
        <w:t xml:space="preserve">Yatters =</w:t>
      </w:r>
      <w:r>
        <w:t xml:space="preserve"> </w:t>
      </w:r>
      <w:r>
        <w:rPr>
          <w:bCs/>
          <w:b/>
        </w:rPr>
        <w:t xml:space="preserve">the worlds that were lost.</w:t>
      </w:r>
      <w:r>
        <w:br/>
      </w:r>
      <w:r>
        <w:t xml:space="preserve">Your primary worldgen =</w:t>
      </w:r>
      <w:r>
        <w:t xml:space="preserve"> </w:t>
      </w:r>
      <w:r>
        <w:rPr>
          <w:bCs/>
          <w:b/>
        </w:rPr>
        <w:t xml:space="preserve">the world people actually live in.</w:t>
      </w:r>
    </w:p>
    <w:p>
      <w:pPr>
        <w:pStyle w:val="BodyText"/>
      </w:pPr>
      <w:r>
        <w:t xml:space="preserve">That's a very cohesive foundation for E.R.</w:t>
      </w:r>
    </w:p>
    <w:p>
      <w:pPr>
        <w:pStyle w:val="BodyText"/>
      </w:pPr>
      <w:r>
        <w:t xml:space="preserve">[1]: https://www.curseforge.com/minecraft/mc-mods/aero-islands?utm_source=chatgpt.com "Aero Islands (for Create Aeronautics) - Minecraft Mods - CurseForge"</w:t>
      </w:r>
      <w:r>
        <w:br/>
      </w:r>
      <w:r>
        <w:t xml:space="preserve">[2]: https://modrinth.com/mod/aeroscapes-islands?utm_source=chatgpt.com "Aero Islands [for Create Aeronautics] - Minecraft Mod"</w:t>
      </w:r>
      <w:r>
        <w:br/>
      </w:r>
      <w:r>
        <w:t xml:space="preserve">[3]: https://www.curseforge.com/minecraft/mc-mods/sky-archipelago?utm_source=chatgpt.com "Sky Archipelago - Minecraft Mods - CurseForge"</w:t>
      </w:r>
    </w:p>
    <w:p>
      <w:r>
        <w:pict>
          <v:rect style="width:0;height:1.5pt" o:hralign="center" o:hrstd="t" o:hr="t"/>
        </w:pict>
      </w:r>
    </w:p>
    <w:bookmarkEnd w:id="6093"/>
    <w:bookmarkStart w:id="6094" w:name="X69b6975f6276c4eabf9ce4a94aedb71f9ba75f8"/>
    <w:p>
      <w:pPr>
        <w:pStyle w:val="Heading6"/>
      </w:pPr>
      <w:r>
        <w:t xml:space="preserve">Passage 2 (fuller technical proposal — two-layer worldgen architecture)</w:t>
      </w:r>
    </w:p>
    <w:p>
      <w:pPr>
        <w:pStyle w:val="FirstParagraph"/>
      </w:pPr>
      <w:r>
        <w:t xml:space="preserve">So is there a way to implement the aero islands mod in the way we discussed earlier? Having it’s generation, higher in the skies, in addition to the normal/modded overworks workd gen, on the ground(caves cliffs biomes etc as usual)</w:t>
      </w:r>
    </w:p>
    <w:p>
      <w:pPr>
        <w:pStyle w:val="BodyText"/>
      </w:pPr>
      <w:r>
        <w:t xml:space="preserve">Yes — conceptually, that is exactly the way I’d want to use Aero Islands for the pack, but there’s an important distinction:</w:t>
      </w:r>
    </w:p>
    <w:p>
      <w:pPr>
        <w:pStyle w:val="BodyText"/>
      </w:pPr>
      <w:r>
        <w:t xml:space="preserve">You probably cannot just install Aero Islands and tell it “only generate above the normal Overworld.” Aero Islands is currently designed as a replacement Overworld generator: its normal mode replaces the default terrain with floating islands over the void. (CurseForge)</w:t>
      </w:r>
    </w:p>
    <w:p>
      <w:pPr>
        <w:pStyle w:val="BodyText"/>
      </w:pPr>
      <w:r>
        <w:t xml:space="preserve">But the layered world-generation architecture we were discussing is absolutely achievable as a custom integration/modification.</w:t>
      </w:r>
      <w:r>
        <w:br/>
      </w:r>
      <w:r>
        <w:t xml:space="preserve">The target architecture</w:t>
      </w:r>
      <w:r>
        <w:br/>
      </w:r>
      <w:r>
        <w:t xml:space="preserve">Think of the Overworld as having two vertical worlds occupying the same dimension:</w:t>
      </w:r>
      <w:r>
        <w:br/>
      </w:r>
      <w:r>
        <w:t xml:space="preserve">Y ~ 300-500</w:t>
      </w:r>
      <w:r>
        <w:br/>
      </w:r>
      <w:r>
        <w:t xml:space="preserve">─────────────────────────</w:t>
      </w:r>
      <w:r>
        <w:br/>
      </w:r>
      <w:r>
        <w:t xml:space="preserve">☁️ SKY REALM</w:t>
      </w:r>
    </w:p>
    <w:p>
      <w:pPr>
        <w:pStyle w:val="BodyText"/>
      </w:pPr>
      <w:r>
        <w:t xml:space="preserve">🏝️ 🏝️</w:t>
      </w:r>
      <w:r>
        <w:br/>
      </w:r>
      <w:r>
        <w:t xml:space="preserve">🏝️</w:t>
      </w:r>
      <w:r>
        <w:br/>
      </w:r>
      <w:r>
        <w:t xml:space="preserve">🏝️</w:t>
      </w:r>
      <w:r>
        <w:br/>
      </w:r>
      <w:r>
        <w:t xml:space="preserve">🏝️</w:t>
      </w:r>
      <w:r>
        <w:br/>
      </w:r>
      <w:r>
        <w:t xml:space="preserve">🏝️</w:t>
      </w:r>
    </w:p>
    <w:p>
      <w:pPr>
        <w:pStyle w:val="SourceCode"/>
      </w:pPr>
      <w:r>
        <w:rPr>
          <w:rStyle w:val="VerbatimChar"/>
        </w:rPr>
        <w:t xml:space="preserve">    ↑</w:t>
      </w:r>
      <w:r>
        <w:br/>
      </w:r>
      <w:r>
        <w:rPr>
          <w:rStyle w:val="VerbatimChar"/>
        </w:rPr>
        <w:t xml:space="preserve">    ↑ Sky exploration</w:t>
      </w:r>
      <w:r>
        <w:br/>
      </w:r>
      <w:r>
        <w:rPr>
          <w:rStyle w:val="VerbatimChar"/>
        </w:rPr>
        <w:t xml:space="preserve">    ↑</w:t>
      </w:r>
      <w:r>
        <w:br/>
      </w:r>
      <w:r>
        <w:rPr>
          <w:rStyle w:val="VerbatimChar"/>
        </w:rPr>
        <w:t xml:space="preserve">    ↑</w:t>
      </w:r>
    </w:p>
    <w:p>
      <w:pPr>
        <w:pStyle w:val="FirstParagraph"/>
      </w:pPr>
      <w:r>
        <w:t xml:space="preserve">Y ~ 150-250</w:t>
      </w:r>
      <w:r>
        <w:br/>
      </w:r>
      <w:r>
        <w:t xml:space="preserve">─────────────────────────</w:t>
      </w:r>
      <w:r>
        <w:br/>
      </w:r>
      <w:r>
        <w:t xml:space="preserve">☁️</w:t>
      </w:r>
    </w:p>
    <w:p>
      <w:pPr>
        <w:pStyle w:val="SourceCode"/>
      </w:pPr>
      <w:r>
        <w:rPr>
          <w:rStyle w:val="VerbatimChar"/>
        </w:rPr>
        <w:t xml:space="preserve">    NORMAL SKY</w:t>
      </w:r>
      <w:r>
        <w:br/>
      </w:r>
      <w:r>
        <w:rPr>
          <w:rStyle w:val="VerbatimChar"/>
        </w:rPr>
        <w:t xml:space="preserve">    / MOUNTAINS</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Y ~ 0</w:t>
      </w:r>
      <w:r>
        <w:br/>
      </w:r>
      <w:r>
        <w:t xml:space="preserve">─────────────────────────</w:t>
      </w:r>
      <w:r>
        <w:br/>
      </w:r>
      <w:r>
        <w:t xml:space="preserve">NORMAL OVERWORLD</w:t>
      </w:r>
    </w:p>
    <w:p>
      <w:pPr>
        <w:pStyle w:val="BodyText"/>
      </w:pPr>
      <w:r>
        <w:t xml:space="preserve">🌲 forests</w:t>
      </w:r>
      <w:r>
        <w:br/>
      </w:r>
      <w:r>
        <w:t xml:space="preserve">🌾 plains</w:t>
      </w:r>
      <w:r>
        <w:br/>
      </w:r>
      <w:r>
        <w:t xml:space="preserve">🏜️ deserts</w:t>
      </w:r>
      <w:r>
        <w:br/>
      </w:r>
      <w:r>
        <w:t xml:space="preserve">🏔️ mountains</w:t>
      </w:r>
      <w:r>
        <w:br/>
      </w:r>
      <w:r>
        <w:t xml:space="preserve">🌊 oceans</w:t>
      </w:r>
      <w:r>
        <w:br/>
      </w:r>
      <w:r>
        <w:t xml:space="preserve">🕳️ caves</w:t>
      </w:r>
      <w:r>
        <w:br/>
      </w:r>
      <w:r>
        <w:t xml:space="preserve">🪨 underground</w:t>
      </w:r>
      <w:r>
        <w:br/>
      </w:r>
      <w:r>
        <w:t xml:space="preserve">etc.</w:t>
      </w:r>
    </w:p>
    <w:p>
      <w:pPr>
        <w:pStyle w:val="BodyText"/>
      </w:pPr>
      <w:r>
        <w:t xml:space="preserve">Y &lt; 0</w:t>
      </w:r>
      <w:r>
        <w:br/>
      </w:r>
      <w:r>
        <w:t xml:space="preserve">─────────────────────────</w:t>
      </w:r>
      <w:r>
        <w:br/>
      </w:r>
      <w:r>
        <w:t xml:space="preserve">DEEP UNDERGROUND</w:t>
      </w:r>
      <w:r>
        <w:br/>
      </w:r>
      <w:r>
        <w:t xml:space="preserve">So your normal/modded worldgen remains authoritative on the ground, while Aero-style generation becomes an additional high-altitude terrain layer.</w:t>
      </w:r>
    </w:p>
    <w:p>
      <w:pPr>
        <w:pStyle w:val="BodyText"/>
      </w:pPr>
      <w:r>
        <w:t xml:space="preserve">And this is actually a really cool fit for C.E.R. because the two layers could have completely different gameplay identities.</w:t>
      </w:r>
      <w:r>
        <w:br/>
      </w:r>
      <w:r>
        <w:t xml:space="preserve">The key technical problem</w:t>
      </w:r>
      <w:r>
        <w:br/>
      </w:r>
      <w:r>
        <w:t xml:space="preserve">Minecraft world generation normally isn't really designed as:</w:t>
      </w:r>
      <w:r>
        <w:br/>
      </w:r>
      <w:r>
        <w:t xml:space="preserve">"Generator A makes terrain at Y=0–200 and Generator B makes terrain at Y=300–500."</w:t>
      </w:r>
      <w:r>
        <w:br/>
      </w:r>
      <w:r>
        <w:t xml:space="preserve">A chunk's terrain is normally produced by a single noise/worldgen pipeline.</w:t>
      </w:r>
    </w:p>
    <w:p>
      <w:pPr>
        <w:pStyle w:val="BodyText"/>
      </w:pPr>
      <w:r>
        <w:t xml:space="preserve">So we'd need to adapt the Aero Islands generation rather than simply enabling it alongside the normal generator.</w:t>
      </w:r>
    </w:p>
    <w:p>
      <w:pPr>
        <w:pStyle w:val="BodyText"/>
      </w:pPr>
      <w:r>
        <w:t xml:space="preserve">There are a few ways to do that.</w:t>
      </w:r>
    </w:p>
    <w:p>
      <w:pPr>
        <w:pStyle w:val="BodyText"/>
      </w:pPr>
      <w:r>
        <w:t xml:space="preserve">Option A — Modify Aero Islands' generator</w:t>
      </w:r>
      <w:r>
        <w:br/>
      </w:r>
      <w:r>
        <w:t xml:space="preserve">This is the approach I'd investigate first.</w:t>
      </w:r>
    </w:p>
    <w:p>
      <w:pPr>
        <w:pStyle w:val="BodyText"/>
      </w:pPr>
      <w:r>
        <w:t xml:space="preserve">Aero Islands already has the actual floating-island generation technology. The current 1.1.x versions use Lithostitched and are specifically built around their own worldgen system. (Modrinth)</w:t>
      </w:r>
    </w:p>
    <w:p>
      <w:pPr>
        <w:pStyle w:val="BodyText"/>
      </w:pPr>
      <w:r>
        <w:t xml:space="preserve">We could potentially create a compatibility/integration layer that effectively says:</w:t>
      </w:r>
      <w:r>
        <w:br/>
      </w:r>
      <w:r>
        <w:t xml:space="preserve">Aero terrain is only allowed to exist in the upper Y band.</w:t>
      </w:r>
      <w:r>
        <w:br/>
      </w:r>
      <w:r>
        <w:t xml:space="preserve">Then:</w:t>
      </w:r>
    </w:p>
    <w:p>
      <w:pPr>
        <w:pStyle w:val="BodyText"/>
      </w:pPr>
      <w:r>
        <w:t xml:space="preserve">normal terrain generator handles the surface</w:t>
      </w:r>
      <w:r>
        <w:br/>
      </w:r>
      <w:r>
        <w:t xml:space="preserve">normal caves handle underground</w:t>
      </w:r>
      <w:r>
        <w:br/>
      </w:r>
      <w:r>
        <w:t xml:space="preserve">modded biomes participate normally</w:t>
      </w:r>
      <w:r>
        <w:br/>
      </w:r>
      <w:r>
        <w:t xml:space="preserve">Aero generates islands at high altitude</w:t>
      </w:r>
      <w:r>
        <w:br/>
      </w:r>
      <w:r>
        <w:t xml:space="preserve">the void exists between ground and islands</w:t>
      </w:r>
      <w:r>
        <w:br/>
      </w:r>
      <w:r>
        <w:t xml:space="preserve">both are part of the same Overworld</w:t>
      </w:r>
    </w:p>
    <w:p>
      <w:pPr>
        <w:pStyle w:val="BodyText"/>
      </w:pPr>
      <w:r>
        <w:t xml:space="preserve">That would be the cleanest version if Aero's generator internals are sufficiently accessible.</w:t>
      </w:r>
    </w:p>
    <w:p>
      <w:pPr>
        <w:pStyle w:val="BodyText"/>
      </w:pPr>
      <w:r>
        <w:t xml:space="preserve">Option B — Build a separate "sky terrain" generator</w:t>
      </w:r>
      <w:r>
        <w:br/>
      </w:r>
      <w:r>
        <w:t xml:space="preserve">This might actually be better for C.E.R. long-term.</w:t>
      </w:r>
    </w:p>
    <w:p>
      <w:pPr>
        <w:pStyle w:val="BodyText"/>
      </w:pPr>
      <w:r>
        <w:t xml:space="preserve">Instead of making Aero itself responsible for the whole world, we could create something like:</w:t>
      </w:r>
    </w:p>
    <w:p>
      <w:pPr>
        <w:pStyle w:val="BodyText"/>
      </w:pPr>
      <w:r>
        <w:t xml:space="preserve">C.E.R. Sky Layer</w:t>
      </w:r>
    </w:p>
    <w:p>
      <w:pPr>
        <w:pStyle w:val="BodyText"/>
      </w:pPr>
      <w:r>
        <w:t xml:space="preserve">and use Aero's generation concepts/implementation as the foundation.</w:t>
      </w:r>
    </w:p>
    <w:p>
      <w:pPr>
        <w:pStyle w:val="BodyText"/>
      </w:pPr>
      <w:r>
        <w:t xml:space="preserve">Then we'd have:</w:t>
      </w:r>
      <w:r>
        <w:br/>
      </w:r>
      <w:r>
        <w:t xml:space="preserve">C.E.R. Overworld Generator</w:t>
      </w:r>
      <w:r>
        <w:br/>
      </w:r>
      <w:r>
        <w:t xml:space="preserve">│</w:t>
      </w:r>
      <w:r>
        <w:br/>
      </w:r>
      <w:r>
        <w:t xml:space="preserve">├── Ground Layer</w:t>
      </w:r>
      <w:r>
        <w:br/>
      </w:r>
      <w:r>
        <w:t xml:space="preserve">│ ├── Vanilla</w:t>
      </w:r>
      <w:r>
        <w:br/>
      </w:r>
      <w:r>
        <w:t xml:space="preserve">│ ├── Terralith/other terrain</w:t>
      </w:r>
      <w:r>
        <w:br/>
      </w:r>
      <w:r>
        <w:t xml:space="preserve">│ ├── Cobblemon biome integration</w:t>
      </w:r>
      <w:r>
        <w:br/>
      </w:r>
      <w:r>
        <w:t xml:space="preserve">│ ├── Caves</w:t>
      </w:r>
      <w:r>
        <w:br/>
      </w:r>
      <w:r>
        <w:t xml:space="preserve">│ └── Structures</w:t>
      </w:r>
      <w:r>
        <w:br/>
      </w:r>
      <w:r>
        <w:t xml:space="preserve">│</w:t>
      </w:r>
      <w:r>
        <w:br/>
      </w:r>
      <w:r>
        <w:t xml:space="preserve">└── Sky Layer</w:t>
      </w:r>
      <w:r>
        <w:br/>
      </w:r>
      <w:r>
        <w:t xml:space="preserve">├── Aero-style islands</w:t>
      </w:r>
      <w:r>
        <w:br/>
      </w:r>
      <w:r>
        <w:t xml:space="preserve">├── Sky biomes</w:t>
      </w:r>
      <w:r>
        <w:br/>
      </w:r>
      <w:r>
        <w:t xml:space="preserve">├── Sky structures</w:t>
      </w:r>
      <w:r>
        <w:br/>
      </w:r>
      <w:r>
        <w:t xml:space="preserve">├── Sky Pokémon</w:t>
      </w:r>
      <w:r>
        <w:br/>
      </w:r>
      <w:r>
        <w:t xml:space="preserve">└── Sky-specific resources</w:t>
      </w:r>
      <w:r>
        <w:br/>
      </w:r>
      <w:r>
        <w:t xml:space="preserve">That gives us vastly more control.</w:t>
      </w:r>
    </w:p>
    <w:p>
      <w:pPr>
        <w:pStyle w:val="BodyText"/>
      </w:pPr>
      <w:r>
        <w:t xml:space="preserve">For example, we could eventually have:</w:t>
      </w:r>
      <w:r>
        <w:br/>
      </w:r>
      <w:r>
        <w:t xml:space="preserve">Low sky</w:t>
      </w:r>
      <w:r>
        <w:br/>
      </w:r>
      <w:r>
        <w:t xml:space="preserve">Y 220–300</w:t>
      </w:r>
    </w:p>
    <w:p>
      <w:pPr>
        <w:pStyle w:val="BodyText"/>
      </w:pPr>
      <w:r>
        <w:t xml:space="preserve">Small islands, cloud forests, flying Pokémon, villages, ruins, etc.</w:t>
      </w:r>
      <w:r>
        <w:br/>
      </w:r>
      <w:r>
        <w:t xml:space="preserve">High sky</w:t>
      </w:r>
      <w:r>
        <w:br/>
      </w:r>
      <w:r>
        <w:t xml:space="preserve">Y 300–450</w:t>
      </w:r>
    </w:p>
    <w:p>
      <w:pPr>
        <w:pStyle w:val="BodyText"/>
      </w:pPr>
      <w:r>
        <w:t xml:space="preserve">Large dramatic islands, rare biomes, legendary encounters, ancient structures.</w:t>
      </w:r>
      <w:r>
        <w:br/>
      </w:r>
      <w:r>
        <w:t xml:space="preserve">Extreme sky</w:t>
      </w:r>
      <w:r>
        <w:br/>
      </w:r>
      <w:r>
        <w:t xml:space="preserve">Y 450+</w:t>
      </w:r>
    </w:p>
    <w:p>
      <w:pPr>
        <w:pStyle w:val="BodyText"/>
      </w:pPr>
      <w:r>
        <w:t xml:space="preserve">Extremely rare islands / special locations.</w:t>
      </w:r>
    </w:p>
    <w:p>
      <w:pPr>
        <w:pStyle w:val="BodyText"/>
      </w:pPr>
      <w:r>
        <w:t xml:space="preserve">That could make reaching higher altitudes feel like progression, rather than simply "there are some floating islands up there."</w:t>
      </w:r>
    </w:p>
    <w:p>
      <w:pPr>
        <w:pStyle w:val="BodyText"/>
      </w:pPr>
      <w:r>
        <w:t xml:space="preserve">And here's the really cool part</w:t>
      </w:r>
      <w:r>
        <w:br/>
      </w:r>
      <w:r>
        <w:t xml:space="preserve">We wouldn't necessarily want the Aero layer to be completely independent of the ground.</w:t>
      </w:r>
    </w:p>
    <w:p>
      <w:pPr>
        <w:pStyle w:val="BodyText"/>
      </w:pPr>
      <w:r>
        <w:t xml:space="preserve">We could make it ecologically connected.</w:t>
      </w:r>
    </w:p>
    <w:p>
      <w:pPr>
        <w:pStyle w:val="BodyText"/>
      </w:pPr>
      <w:r>
        <w:t xml:space="preserve">For example:</w:t>
      </w:r>
      <w:r>
        <w:br/>
      </w:r>
      <w:r>
        <w:t xml:space="preserve">GROUND</w:t>
      </w:r>
      <w:r>
        <w:br/>
      </w:r>
      <w:r>
        <w:t xml:space="preserve">│</w:t>
      </w:r>
      <w:r>
        <w:br/>
      </w:r>
      <w:r>
        <w:t xml:space="preserve">│ rare vertical landmarks</w:t>
      </w:r>
      <w:r>
        <w:br/>
      </w:r>
      <w:r>
        <w:t xml:space="preserve">│</w:t>
      </w:r>
      <w:r>
        <w:br/>
      </w:r>
      <w:r>
        <w:t xml:space="preserve">├── floating island chains</w:t>
      </w:r>
      <w:r>
        <w:br/>
      </w:r>
      <w:r>
        <w:t xml:space="preserve">│</w:t>
      </w:r>
      <w:r>
        <w:br/>
      </w:r>
      <w:r>
        <w:t xml:space="preserve">│ ↓</w:t>
      </w:r>
      <w:r>
        <w:br/>
      </w:r>
      <w:r>
        <w:t xml:space="preserve">│ Sky Pokémon</w:t>
      </w:r>
      <w:r>
        <w:br/>
      </w:r>
      <w:r>
        <w:t xml:space="preserve">│</w:t>
      </w:r>
      <w:r>
        <w:br/>
      </w:r>
      <w:r>
        <w:t xml:space="preserve">│ ↓</w:t>
      </w:r>
      <w:r>
        <w:br/>
      </w:r>
      <w:r>
        <w:t xml:space="preserve">│ Sky resources</w:t>
      </w:r>
      <w:r>
        <w:br/>
      </w:r>
      <w:r>
        <w:t xml:space="preserve">│</w:t>
      </w:r>
      <w:r>
        <w:br/>
      </w:r>
      <w:r>
        <w:t xml:space="preserve">│ ↓</w:t>
      </w:r>
      <w:r>
        <w:br/>
      </w:r>
      <w:r>
        <w:t xml:space="preserve">│ Sky structures</w:t>
      </w:r>
      <w:r>
        <w:br/>
      </w:r>
      <w:r>
        <w:t xml:space="preserve">│</w:t>
      </w:r>
      <w:r>
        <w:br/>
      </w:r>
      <w:r>
        <w:t xml:space="preserve">└── extremely high islands</w:t>
      </w:r>
      <w:r>
        <w:br/>
      </w:r>
      <w:r>
        <w:t xml:space="preserve">↓</w:t>
      </w:r>
      <w:r>
        <w:br/>
      </w:r>
      <w:r>
        <w:t xml:space="preserve">late-game content</w:t>
      </w:r>
      <w:r>
        <w:br/>
      </w:r>
      <w:r>
        <w:t xml:space="preserve">You could have giant floating landmasses directly above certain ground regions.</w:t>
      </w:r>
    </w:p>
    <w:p>
      <w:pPr>
        <w:pStyle w:val="BodyText"/>
      </w:pPr>
      <w:r>
        <w:t xml:space="preserve">So perhaps:</w:t>
      </w:r>
      <w:r>
        <w:br/>
      </w:r>
      <w:r>
        <w:t xml:space="preserve">Warm biome on ground</w:t>
      </w:r>
      <w:r>
        <w:br/>
      </w:r>
      <w:r>
        <w:t xml:space="preserve">↓</w:t>
      </w:r>
      <w:r>
        <w:br/>
      </w:r>
      <w:r>
        <w:t xml:space="preserve">warm-associated sky islands above it</w:t>
      </w:r>
      <w:r>
        <w:br/>
      </w:r>
      <w:r>
        <w:t xml:space="preserve">or</w:t>
      </w:r>
      <w:r>
        <w:br/>
      </w:r>
      <w:r>
        <w:t xml:space="preserve">Mountain range</w:t>
      </w:r>
      <w:r>
        <w:br/>
      </w:r>
      <w:r>
        <w:t xml:space="preserve">↓</w:t>
      </w:r>
      <w:r>
        <w:br/>
      </w:r>
      <w:r>
        <w:t xml:space="preserve">massive alpine sky archipelago above it</w:t>
      </w:r>
      <w:r>
        <w:br/>
      </w:r>
      <w:r>
        <w:t xml:space="preserve">That would make the sky feel like a second geographic layer of the same planet, rather than an arbitrary floating-island dimension.</w:t>
      </w:r>
    </w:p>
    <w:p>
      <w:pPr>
        <w:pStyle w:val="BodyText"/>
      </w:pPr>
      <w:r>
        <w:t xml:space="preserve">And importantly: Aero already has some of what we want</w:t>
      </w:r>
      <w:r>
        <w:br/>
      </w:r>
      <w:r>
        <w:t xml:space="preserve">The current mod isn't merely "random dirt blobs floating around."</w:t>
      </w:r>
    </w:p>
    <w:p>
      <w:pPr>
        <w:pStyle w:val="BodyText"/>
      </w:pPr>
      <w:r>
        <w:t xml:space="preserve">Its generator already handles things like:</w:t>
      </w:r>
    </w:p>
    <w:p>
      <w:pPr>
        <w:pStyle w:val="BodyText"/>
      </w:pPr>
      <w:r>
        <w:t xml:space="preserve">floating islands</w:t>
      </w:r>
      <w:r>
        <w:br/>
      </w:r>
      <w:r>
        <w:t xml:space="preserve">vanilla biomes</w:t>
      </w:r>
      <w:r>
        <w:br/>
      </w:r>
      <w:r>
        <w:t xml:space="preserve">structures</w:t>
      </w:r>
      <w:r>
        <w:br/>
      </w:r>
      <w:r>
        <w:t xml:space="preserve">specialized void biomes</w:t>
      </w:r>
      <w:r>
        <w:br/>
      </w:r>
      <w:r>
        <w:t xml:space="preserve">biome-dependent ore generation</w:t>
      </w:r>
      <w:r>
        <w:br/>
      </w:r>
      <w:r>
        <w:t xml:space="preserve">its own Aerolite resource system</w:t>
      </w:r>
      <w:r>
        <w:br/>
      </w:r>
      <w:r>
        <w:t xml:space="preserve">special sky traversal mechanics</w:t>
      </w:r>
    </w:p>
    <w:p>
      <w:pPr>
        <w:pStyle w:val="BodyText"/>
      </w:pPr>
      <w:r>
        <w:t xml:space="preserve">The current 1.1.x generation was also recently overhauled to produce larger and more varied islands with substantially fewer tiny clutter islands, which is pretty close to the visual direction we'd want. (CurseForge)</w:t>
      </w:r>
    </w:p>
    <w:p>
      <w:pPr>
        <w:pStyle w:val="BodyText"/>
      </w:pPr>
      <w:r>
        <w:t xml:space="preserve">So I would not reinvent the island algorithm unless we have to.</w:t>
      </w:r>
    </w:p>
    <w:p>
      <w:pPr>
        <w:pStyle w:val="BodyText"/>
      </w:pPr>
      <w:r>
        <w:t xml:space="preserve">I'd investigate whether we can isolate/reuse its island-generation machinery and put it into a high-altitude layer.</w:t>
      </w:r>
    </w:p>
    <w:p>
      <w:pPr>
        <w:pStyle w:val="BodyText"/>
      </w:pPr>
      <w:r>
        <w:t xml:space="preserve">This also solves a huge problem with the original Aero Islands concept</w:t>
      </w:r>
      <w:r>
        <w:br/>
      </w:r>
      <w:r>
        <w:t xml:space="preserve">Normally Aero Islands gives you:</w:t>
      </w:r>
      <w:r>
        <w:br/>
      </w:r>
      <w:r>
        <w:t xml:space="preserve">🌎 Floating-island Minecraft</w:t>
      </w:r>
      <w:r>
        <w:br/>
      </w:r>
      <w:r>
        <w:t xml:space="preserve">But what you're proposing gives us:</w:t>
      </w:r>
      <w:r>
        <w:br/>
      </w:r>
      <w:r>
        <w:t xml:space="preserve">🌎 Minecraft + a second world above Minecraft</w:t>
      </w:r>
      <w:r>
        <w:br/>
      </w:r>
      <w:r>
        <w:t xml:space="preserve">And that is much more interesting for this pack.</w:t>
      </w:r>
    </w:p>
    <w:p>
      <w:pPr>
        <w:pStyle w:val="BodyText"/>
      </w:pPr>
      <w:r>
        <w:t xml:space="preserve">You get:</w:t>
      </w:r>
    </w:p>
    <w:p>
      <w:pPr>
        <w:pStyle w:val="BodyText"/>
      </w:pPr>
      <w:r>
        <w:t xml:space="preserve">Ground</w:t>
      </w:r>
    </w:p>
    <w:p>
      <w:pPr>
        <w:pStyle w:val="BodyText"/>
      </w:pPr>
      <w:r>
        <w:t xml:space="preserve">normal exploration</w:t>
      </w:r>
      <w:r>
        <w:br/>
      </w:r>
      <w:r>
        <w:t xml:space="preserve">Cobblemon</w:t>
      </w:r>
      <w:r>
        <w:br/>
      </w:r>
      <w:r>
        <w:t xml:space="preserve">caves</w:t>
      </w:r>
      <w:r>
        <w:br/>
      </w:r>
      <w:r>
        <w:t xml:space="preserve">oceans</w:t>
      </w:r>
      <w:r>
        <w:br/>
      </w:r>
      <w:r>
        <w:t xml:space="preserve">mountains</w:t>
      </w:r>
      <w:r>
        <w:br/>
      </w:r>
      <w:r>
        <w:t xml:space="preserve">structures</w:t>
      </w:r>
      <w:r>
        <w:br/>
      </w:r>
      <w:r>
        <w:t xml:space="preserve">farming</w:t>
      </w:r>
      <w:r>
        <w:br/>
      </w:r>
      <w:r>
        <w:t xml:space="preserve">towns</w:t>
      </w:r>
      <w:r>
        <w:br/>
      </w:r>
      <w:r>
        <w:t xml:space="preserve">conventional progression</w:t>
      </w:r>
    </w:p>
    <w:p>
      <w:pPr>
        <w:pStyle w:val="BodyText"/>
      </w:pPr>
      <w:r>
        <w:t xml:space="preserve">Sky</w:t>
      </w:r>
    </w:p>
    <w:p>
      <w:pPr>
        <w:pStyle w:val="BodyText"/>
      </w:pPr>
      <w:r>
        <w:t xml:space="preserve">floating islands</w:t>
      </w:r>
      <w:r>
        <w:br/>
      </w:r>
      <w:r>
        <w:t xml:space="preserve">aerial traversal</w:t>
      </w:r>
      <w:r>
        <w:br/>
      </w:r>
      <w:r>
        <w:t xml:space="preserve">flying Pokémon</w:t>
      </w:r>
      <w:r>
        <w:br/>
      </w:r>
      <w:r>
        <w:t xml:space="preserve">sky-exclusive resources</w:t>
      </w:r>
      <w:r>
        <w:br/>
      </w:r>
      <w:r>
        <w:t xml:space="preserve">strange weather</w:t>
      </w:r>
      <w:r>
        <w:br/>
      </w:r>
      <w:r>
        <w:t xml:space="preserve">sky ruins</w:t>
      </w:r>
      <w:r>
        <w:br/>
      </w:r>
      <w:r>
        <w:t xml:space="preserve">rare encounters</w:t>
      </w:r>
      <w:r>
        <w:br/>
      </w:r>
      <w:r>
        <w:t xml:space="preserve">eventually Titan/legendary-scale encounters</w:t>
      </w:r>
    </w:p>
    <w:p>
      <w:pPr>
        <w:pStyle w:val="BodyText"/>
      </w:pPr>
      <w:r>
        <w:t xml:space="preserve">And both exist in one Overworld.</w:t>
      </w:r>
    </w:p>
    <w:p>
      <w:pPr>
        <w:pStyle w:val="BodyText"/>
      </w:pPr>
      <w:r>
        <w:t xml:space="preserve">One thing I'd be careful about</w:t>
      </w:r>
      <w:r>
        <w:br/>
      </w:r>
      <w:r>
        <w:t xml:space="preserve">We should not start hacking this blindly.</w:t>
      </w:r>
    </w:p>
    <w:p>
      <w:pPr>
        <w:pStyle w:val="BodyText"/>
      </w:pPr>
      <w:r>
        <w:t xml:space="preserve">I'd first inspect Aero Islands' actual source/generation architecture and determine whether its terrain generation can be cleanly extracted into an altitude-restricted generator.</w:t>
      </w:r>
    </w:p>
    <w:p>
      <w:pPr>
        <w:pStyle w:val="BodyText"/>
      </w:pPr>
      <w:r>
        <w:t xml:space="preserve">If it can: excellent — integration mod.</w:t>
      </w:r>
    </w:p>
    <w:p>
      <w:pPr>
        <w:pStyle w:val="BodyText"/>
      </w:pPr>
      <w:r>
        <w:t xml:space="preserve">If it can't: use Aero as the reference/starting point and build a C.E.R. sky-layer generator around the same concept.</w:t>
      </w:r>
    </w:p>
    <w:p>
      <w:pPr>
        <w:pStyle w:val="BodyText"/>
      </w:pPr>
      <w:r>
        <w:t xml:space="preserve">Either way, the architecture we discussed is viable; the question is primarily how much of Aero can be reused without fighting Minecraft's worldgen system.</w:t>
      </w:r>
    </w:p>
    <w:p>
      <w:pPr>
        <w:pStyle w:val="BodyText"/>
      </w:pPr>
      <w:r>
        <w:t xml:space="preserve">And honestly, I think the two-layer Overworld is substantially more interesting than using Aero Islands as its intended full-world preset.</w:t>
      </w:r>
      <w:r>
        <w:br/>
      </w:r>
      <w:r>
        <w:t xml:space="preserve">Without replacing the overworld World gen</w:t>
      </w:r>
      <w:r>
        <w:br/>
      </w:r>
      <w:r>
        <w:t xml:space="preserve">Yes — without replacing the Overworld generator at all. That's the important distinction.</w:t>
      </w:r>
    </w:p>
    <w:p>
      <w:pPr>
        <w:pStyle w:val="BodyText"/>
      </w:pPr>
      <w:r>
        <w:t xml:space="preserve">What we want is essentially post-generation/additive generation:</w:t>
      </w:r>
      <w:r>
        <w:br/>
      </w:r>
      <w:r>
        <w:t xml:space="preserve">NORMAL OVERWORLD WORLDGEN</w:t>
      </w:r>
      <w:r>
        <w:br/>
      </w:r>
      <w:r>
        <w:t xml:space="preserve">│</w:t>
      </w:r>
      <w:r>
        <w:br/>
      </w:r>
      <w:r>
        <w:t xml:space="preserve">├── Vanilla terrain</w:t>
      </w:r>
      <w:r>
        <w:br/>
      </w:r>
      <w:r>
        <w:t xml:space="preserve">├── Modded terrain</w:t>
      </w:r>
      <w:r>
        <w:br/>
      </w:r>
      <w:r>
        <w:t xml:space="preserve">├── Caves</w:t>
      </w:r>
      <w:r>
        <w:br/>
      </w:r>
      <w:r>
        <w:t xml:space="preserve">├── Cliffs</w:t>
      </w:r>
      <w:r>
        <w:br/>
      </w:r>
      <w:r>
        <w:t xml:space="preserve">├── Oceans</w:t>
      </w:r>
      <w:r>
        <w:br/>
      </w:r>
      <w:r>
        <w:t xml:space="preserve">├── Biomes</w:t>
      </w:r>
      <w:r>
        <w:br/>
      </w:r>
      <w:r>
        <w:t xml:space="preserve">└── Structures</w:t>
      </w:r>
      <w:r>
        <w:br/>
      </w:r>
      <w:r>
        <w:t xml:space="preserve">│</w:t>
      </w:r>
      <w:r>
        <w:br/>
      </w:r>
      <w:r>
        <w:t xml:space="preserve">▼</w:t>
      </w:r>
      <w:r>
        <w:br/>
      </w:r>
      <w:r>
        <w:t xml:space="preserve">┌───────────────┐</w:t>
      </w:r>
      <w:r>
        <w:br/>
      </w:r>
      <w:r>
        <w:t xml:space="preserve">│ Existing chunk │</w:t>
      </w:r>
      <w:r>
        <w:br/>
      </w:r>
      <w:r>
        <w:t xml:space="preserve">└───────┬───────┘</w:t>
      </w:r>
      <w:r>
        <w:br/>
      </w:r>
      <w:r>
        <w:t xml:space="preserve">│</w:t>
      </w:r>
      <w:r>
        <w:br/>
      </w:r>
      <w:r>
        <w:t xml:space="preserve">▼</w:t>
      </w:r>
      <w:r>
        <w:br/>
      </w:r>
      <w:r>
        <w:t xml:space="preserve">ADDITIONAL SKY GENERATION</w:t>
      </w:r>
      <w:r>
        <w:br/>
      </w:r>
      <w:r>
        <w:t xml:space="preserve">│</w:t>
      </w:r>
      <w:r>
        <w:br/>
      </w:r>
      <w:r>
        <w:t xml:space="preserve">Aero-style islands</w:t>
      </w:r>
      <w:r>
        <w:br/>
      </w:r>
      <w:r>
        <w:t xml:space="preserve">│</w:t>
      </w:r>
      <w:r>
        <w:br/>
      </w:r>
      <w:r>
        <w:t xml:space="preserve">▼</w:t>
      </w:r>
      <w:r>
        <w:br/>
      </w:r>
      <w:r>
        <w:t xml:space="preserve">Same Overworld dimension</w:t>
      </w:r>
      <w:r>
        <w:br/>
      </w:r>
      <w:r>
        <w:t xml:space="preserve">So Aero Islands would not be the world's ****ChunkGenerator.</w:t>
      </w:r>
    </w:p>
    <w:p>
      <w:pPr>
        <w:pStyle w:val="BodyText"/>
      </w:pPr>
      <w:r>
        <w:t xml:space="preserve">Instead, we'd need to make its island generation operate as an additional chunk-generation pass (or equivalent structure/feature generation system) that only places terrain above some altitude.</w:t>
      </w:r>
    </w:p>
    <w:p>
      <w:pPr>
        <w:pStyle w:val="BodyText"/>
      </w:pPr>
      <w:r>
        <w:t xml:space="preserve">For example:</w:t>
      </w:r>
      <w:r>
        <w:br/>
      </w:r>
      <w:r>
        <w:t xml:space="preserve">Y 500 ☁️ 🏝️</w:t>
      </w:r>
      <w:r>
        <w:br/>
      </w:r>
      <w:r>
        <w:t xml:space="preserve">🏝️</w:t>
      </w:r>
    </w:p>
    <w:p>
      <w:pPr>
        <w:pStyle w:val="BodyText"/>
      </w:pPr>
      <w:r>
        <w:t xml:space="preserve">Y 400 🏝️ 🏝️</w:t>
      </w:r>
      <w:r>
        <w:br/>
      </w:r>
      <w:r>
        <w:t xml:space="preserve">☁️</w:t>
      </w:r>
    </w:p>
    <w:p>
      <w:pPr>
        <w:pStyle w:val="BodyText"/>
      </w:pPr>
      <w:r>
        <w:t xml:space="preserve">Y 300 🏝️</w:t>
      </w:r>
      <w:r>
        <w:br/>
      </w:r>
      <w:r>
        <w:t xml:space="preserve">🏝️</w:t>
      </w:r>
    </w:p>
    <w:p>
      <w:pPr>
        <w:pStyle w:val="BodyText"/>
      </w:pPr>
      <w:r>
        <w:t xml:space="preserve">Y 250 ───────────────────</w:t>
      </w:r>
      <w:r>
        <w:br/>
      </w:r>
      <w:r>
        <w:t xml:space="preserve">Normal world's sky</w:t>
      </w:r>
    </w:p>
    <w:p>
      <w:pPr>
        <w:pStyle w:val="BodyText"/>
      </w:pPr>
      <w:r>
        <w:t xml:space="preserve">Y 200 ⛰️</w:t>
      </w:r>
      <w:r>
        <w:br/>
      </w:r>
      <w:r>
        <w:t xml:space="preserve">⛰️ 🌲</w:t>
      </w:r>
    </w:p>
    <w:p>
      <w:pPr>
        <w:pStyle w:val="BodyText"/>
      </w:pPr>
      <w:r>
        <w:t xml:space="preserve">Y 0 ───────────────────</w:t>
      </w:r>
      <w:r>
        <w:br/>
      </w:r>
      <w:r>
        <w:t xml:space="preserve">Normal Overworld</w:t>
      </w:r>
      <w:r>
        <w:br/>
      </w:r>
      <w:r>
        <w:t xml:space="preserve">The existing Overworld generator remains 100% responsible for everything below.</w:t>
      </w:r>
      <w:r>
        <w:br/>
      </w:r>
      <w:r>
        <w:t xml:space="preserve">The big technical question</w:t>
      </w:r>
      <w:r>
        <w:br/>
      </w:r>
      <w:r>
        <w:t xml:space="preserve">The stock Aero Islands mod probably isn't designed to work this way out of the box. Its core feature is its own world generator, rather than an independent "generate these islands into whatever world already exists" feature.</w:t>
      </w:r>
    </w:p>
    <w:p>
      <w:pPr>
        <w:pStyle w:val="BodyText"/>
      </w:pPr>
      <w:r>
        <w:t xml:space="preserve">So we'd likely need an integration mod/addon that takes the useful part of Aero's generation and invokes it as additional generation.</w:t>
      </w:r>
    </w:p>
    <w:p>
      <w:pPr>
        <w:pStyle w:val="BodyText"/>
      </w:pPr>
      <w:r>
        <w:t xml:space="preserve">That addon could potentially:</w:t>
      </w:r>
    </w:p>
    <w:p>
      <w:pPr>
        <w:pStyle w:val="BodyText"/>
      </w:pPr>
      <w:r>
        <w:t xml:space="preserve">generate Aero islands only above Y=X</w:t>
      </w:r>
      <w:r>
        <w:br/>
      </w:r>
      <w:r>
        <w:t xml:space="preserve">leave all existing terrain untouched</w:t>
      </w:r>
      <w:r>
        <w:br/>
      </w:r>
      <w:r>
        <w:t xml:space="preserve">generate into existing/modded biomes or assign sky-specific biomes</w:t>
      </w:r>
      <w:r>
        <w:br/>
      </w:r>
      <w:r>
        <w:t xml:space="preserve">preserve normal caves/terrain underneath</w:t>
      </w:r>
      <w:r>
        <w:br/>
      </w:r>
      <w:r>
        <w:t xml:space="preserve">avoid replacing the world's ChunkGenerator</w:t>
      </w:r>
      <w:r>
        <w:br/>
      </w:r>
      <w:r>
        <w:t xml:space="preserve">control island density/size/altitude</w:t>
      </w:r>
      <w:r>
        <w:br/>
      </w:r>
      <w:r>
        <w:t xml:space="preserve">add sky structures independently</w:t>
      </w:r>
      <w:r>
        <w:br/>
      </w:r>
      <w:r>
        <w:t xml:space="preserve">potentially make island generation dependent on the terrain/biome below</w:t>
      </w:r>
      <w:r>
        <w:br/>
      </w:r>
      <w:r>
        <w:t xml:space="preserve">And this is actually better for our pack</w:t>
      </w:r>
      <w:r>
        <w:br/>
      </w:r>
      <w:r>
        <w:t xml:space="preserve">It means we don't have to sacrifice Terralith/Regions Unexplored/vanilla/Cobblemon biome/worldgen/etc.</w:t>
      </w:r>
    </w:p>
    <w:p>
      <w:pPr>
        <w:pStyle w:val="BodyText"/>
      </w:pPr>
      <w:r>
        <w:t xml:space="preserve">We get:</w:t>
      </w:r>
    </w:p>
    <w:p>
      <w:pPr>
        <w:pStyle w:val="BodyText"/>
      </w:pPr>
      <w:r>
        <w:t xml:space="preserve">Existing Overworld</w:t>
      </w:r>
      <w:r>
        <w:br/>
      </w:r>
      <w:r>
        <w:t xml:space="preserve">→ completely normal.</w:t>
      </w:r>
    </w:p>
    <w:p>
      <w:pPr>
        <w:pStyle w:val="BodyText"/>
      </w:pPr>
      <w:r>
        <w:t xml:space="preserve">Above it</w:t>
      </w:r>
      <w:r>
        <w:br/>
      </w:r>
      <w:r>
        <w:t xml:space="preserve">→ a second procedural terrain layer.</w:t>
      </w:r>
    </w:p>
    <w:p>
      <w:pPr>
        <w:pStyle w:val="BodyText"/>
      </w:pPr>
      <w:r>
        <w:t xml:space="preserve">And because it's the same dimension, you could literally climb/fly from the ground into the sky islands.</w:t>
      </w:r>
    </w:p>
    <w:p>
      <w:pPr>
        <w:pStyle w:val="BodyText"/>
      </w:pPr>
      <w:r>
        <w:t xml:space="preserve">The one caveat is that this isn't something I would assume Aero can accomplish through datapack configuration alone. It likely requires either an Aero API/hooks that expose its island generation, or a small custom compatibility mod that intercepts/replicates the relevant generation logic.</w:t>
      </w:r>
    </w:p>
    <w:p>
      <w:pPr>
        <w:pStyle w:val="BodyText"/>
      </w:pPr>
      <w:r>
        <w:t xml:space="preserve">If you want, I can look at Aero Islands' actual current source/mod architecture and determine whether we can do this cleanly without replacing the Overworld generator, rather than speculating about the implementation.</w:t>
      </w:r>
    </w:p>
    <w:bookmarkEnd w:id="6094"/>
    <w:bookmarkEnd w:id="6095"/>
    <w:bookmarkEnd w:id="6096"/>
    <w:bookmarkStart w:id="6098" w:name="Xc15b441e350e7149f85676f28a5c3dc37faecfb"/>
    <w:p>
      <w:pPr>
        <w:pStyle w:val="Heading4"/>
      </w:pPr>
      <w:r>
        <w:t xml:space="preserve">1b. Recovered verbatim — Shadow Pokémon identity design</w:t>
      </w:r>
    </w:p>
    <w:bookmarkStart w:id="6097" w:name="X4ab6f7bfe9acf3447757e59b8003dea1f47fafa"/>
    <w:p>
      <w:pPr>
        <w:pStyle w:val="Heading5"/>
      </w:pPr>
      <w:r>
        <w:t xml:space="preserve">Shadow Pokémon identity design — verbatim transcript excerpt</w:t>
      </w:r>
    </w:p>
    <w:p>
      <w:pPr>
        <w:pStyle w:val="FirstParagraph"/>
      </w:pPr>
      <w:r>
        <w:t xml:space="preserve">Source: /root/.claude/projects/-home-claude/1b909112-807e-56f8-94bd-8491e755adbe.jsonl</w:t>
      </w:r>
      <w:r>
        <w:br/>
      </w:r>
      <w:r>
        <w:t xml:space="preserve">Extracted verbatim from the giant pasted 'me and chat' transcript embedded in this session's early user turns (message index 0 in file-order).</w:t>
      </w:r>
    </w:p>
    <w:p>
      <w:r>
        <w:pict>
          <v:rect style="width:0;height:1.5pt" o:hralign="center" o:hrstd="t" o:hr="t"/>
        </w:pict>
      </w:r>
    </w:p>
    <w:p>
      <w:pPr>
        <w:pStyle w:val="FirstParagraph"/>
      </w:pPr>
      <w:r>
        <w:t xml:space="preserve">I just gave claude this same question: I have a question. So , There have been several iteration of shadow pokemon throughout various pokemon games, pixelmon server, pixelmon modpacks, cobblemon server, cobblemon modpacks, fan creations etc. I dont want our to be anotehr "shadow = black color swap", i want it to truly standout and be worth using or hesitating to take off the team. i want them to have their own identity, like "oh those are the shadow pokemon from C.E.R". What are some ideas that can help us progress toward this goal? How can we make them unique and different? This can include any idea, Idea like new mechanics, paack specifi mechanic, new abiliaties, new benefits, exclusive moves etc. Anyways to make them stand out is welcome for suggestion. And you can suggest multiple not just one and done.</w:t>
      </w:r>
    </w:p>
    <w:p>
      <w:pPr>
        <w:pStyle w:val="BodyText"/>
      </w:pPr>
      <w:r>
        <w:t xml:space="preserve">answer it as well.</w:t>
      </w:r>
    </w:p>
    <w:p>
      <w:pPr>
        <w:pStyle w:val="BodyText"/>
      </w:pPr>
      <w:r>
        <w:t xml:space="preserve">Absolutely. For C.E.R., I think the key is to stop thinking of Shadow Pokémon as a variant and start thinking of them as a distinct Pokémon state/system.</w:t>
      </w:r>
    </w:p>
    <w:p>
      <w:pPr>
        <w:pStyle w:val="BodyText"/>
      </w:pPr>
      <w:r>
        <w:t xml:space="preserve">If a player sees one across the field, the reaction we want is:</w:t>
      </w:r>
      <w:r>
        <w:br/>
      </w:r>
      <w:r>
        <w:t xml:space="preserve">“Oh. That's a Shadow Pokémon.”</w:t>
      </w:r>
      <w:r>
        <w:br/>
      </w:r>
      <w:r>
        <w:t xml:space="preserve">—not:</w:t>
      </w:r>
      <w:r>
        <w:br/>
      </w:r>
      <w:r>
        <w:t xml:space="preserve">“Oh, it's the black version of a Charizard.”</w:t>
      </w:r>
      <w:r>
        <w:br/>
      </w:r>
      <w:r>
        <w:t xml:space="preserve">I'd build the identity around visual language + mechanical behavior + team-building opportunity + lore, rather than relying on one gimmick.</w:t>
      </w:r>
    </w:p>
    <w:p>
      <w:pPr>
        <w:numPr>
          <w:ilvl w:val="0"/>
          <w:numId w:val="3364"/>
        </w:numPr>
        <w:pStyle w:val="Compact"/>
      </w:pPr>
      <w:r>
        <w:t xml:space="preserve">Give Shadows a defining gameplay philosophy</w:t>
      </w:r>
      <w:r>
        <w:br/>
      </w:r>
      <w:r>
        <w:t xml:space="preserve">The first thing I'd establish is a simple C.E.R. rule:</w:t>
      </w:r>
      <w:r>
        <w:br/>
      </w:r>
      <w:r>
        <w:t xml:space="preserve">Shadow Pokémon are powerful, unstable, and useful precisely because they're dangerous.</w:t>
      </w:r>
      <w:r>
        <w:br/>
      </w:r>
      <w:r>
        <w:t xml:space="preserve">That gives us a foundation for everything else.</w:t>
      </w:r>
    </w:p>
    <w:p>
      <w:pPr>
        <w:pStyle w:val="FirstParagraph"/>
      </w:pPr>
      <w:r>
        <w:t xml:space="preserve">Instead of simply:</w:t>
      </w:r>
    </w:p>
    <w:p>
      <w:pPr>
        <w:pStyle w:val="BodyText"/>
      </w:pPr>
      <w:r>
        <w:t xml:space="preserve">Normal Pokémon → Shadow = stronger</w:t>
      </w:r>
    </w:p>
    <w:p>
      <w:pPr>
        <w:pStyle w:val="BodyText"/>
      </w:pPr>
      <w:r>
        <w:t xml:space="preserve">I'd consider:</w:t>
      </w:r>
    </w:p>
    <w:p>
      <w:pPr>
        <w:pStyle w:val="BodyText"/>
      </w:pPr>
      <w:r>
        <w:t xml:space="preserve">Normal Pokémon → Shadow = altered risk/reward Pokémon</w:t>
      </w:r>
    </w:p>
    <w:p>
      <w:pPr>
        <w:pStyle w:val="BodyText"/>
      </w:pPr>
      <w:r>
        <w:t xml:space="preserve">For example:</w:t>
      </w:r>
    </w:p>
    <w:p>
      <w:pPr>
        <w:pStyle w:val="BodyText"/>
      </w:pPr>
      <w:r>
        <w:t xml:space="preserve">Higher offensive potential</w:t>
      </w:r>
      <w:r>
        <w:br/>
      </w:r>
      <w:r>
        <w:t xml:space="preserve">Different ability</w:t>
      </w:r>
      <w:r>
        <w:br/>
      </w:r>
      <w:r>
        <w:t xml:space="preserve">Access to Shadow-exclusive moves</w:t>
      </w:r>
      <w:r>
        <w:br/>
      </w:r>
      <w:r>
        <w:t xml:space="preserve">New interaction with status effects</w:t>
      </w:r>
      <w:r>
        <w:br/>
      </w:r>
      <w:r>
        <w:t xml:space="preserve">Some kind of instability mechanic</w:t>
      </w:r>
      <w:r>
        <w:br/>
      </w:r>
      <w:r>
        <w:t xml:space="preserve">Potential drawbacks if overused</w:t>
      </w:r>
      <w:r>
        <w:br/>
      </w:r>
      <w:r>
        <w:t xml:space="preserve">Unique interactions with Affinity</w:t>
      </w:r>
      <w:r>
        <w:br/>
      </w:r>
      <w:r>
        <w:t xml:space="preserve">Unique research entries</w:t>
      </w:r>
    </w:p>
    <w:p>
      <w:pPr>
        <w:pStyle w:val="BodyText"/>
      </w:pPr>
      <w:r>
        <w:t xml:space="preserve">The important part is that removing the Shadow state should feel like a meaningful choice, not an automatic upgrade.</w:t>
      </w:r>
    </w:p>
    <w:p>
      <w:pPr>
        <w:numPr>
          <w:ilvl w:val="0"/>
          <w:numId w:val="3365"/>
        </w:numPr>
        <w:pStyle w:val="Compact"/>
      </w:pPr>
      <w:r>
        <w:t xml:space="preserve">Shadow Pokémon should have a unique combat resource</w:t>
      </w:r>
      <w:r>
        <w:br/>
      </w:r>
      <w:r>
        <w:t xml:space="preserve">One of my favorite directions would be a Shadow Gauge.</w:t>
      </w:r>
    </w:p>
    <w:p>
      <w:pPr>
        <w:pStyle w:val="FirstParagraph"/>
      </w:pPr>
      <w:r>
        <w:t xml:space="preserve">Something like:</w:t>
      </w:r>
      <w:r>
        <w:br/>
      </w:r>
      <w:r>
        <w:t xml:space="preserve">Shadow Resonance</w:t>
      </w:r>
      <w:r>
        <w:br/>
      </w:r>
      <w:r>
        <w:t xml:space="preserve">Every Shadow Pokémon has an internal Shadow Resonance meter.</w:t>
      </w:r>
    </w:p>
    <w:p>
      <w:pPr>
        <w:pStyle w:val="BodyText"/>
      </w:pPr>
      <w:r>
        <w:t xml:space="preserve">It rises when:</w:t>
      </w:r>
    </w:p>
    <w:p>
      <w:pPr>
        <w:pStyle w:val="BodyText"/>
      </w:pPr>
      <w:r>
        <w:t xml:space="preserve">The Pokémon deals damage</w:t>
      </w:r>
      <w:r>
        <w:br/>
      </w:r>
      <w:r>
        <w:t xml:space="preserve">Takes damage</w:t>
      </w:r>
      <w:r>
        <w:br/>
      </w:r>
      <w:r>
        <w:t xml:space="preserve">Lands super-effective attacks</w:t>
      </w:r>
      <w:r>
        <w:br/>
      </w:r>
      <w:r>
        <w:t xml:space="preserve">Uses Shadow moves</w:t>
      </w:r>
      <w:r>
        <w:br/>
      </w:r>
      <w:r>
        <w:t xml:space="preserve">Gets hit by certain attacks</w:t>
      </w:r>
      <w:r>
        <w:br/>
      </w:r>
      <w:r>
        <w:t xml:space="preserve">Experiences certain status conditions</w:t>
      </w:r>
    </w:p>
    <w:p>
      <w:pPr>
        <w:pStyle w:val="BodyText"/>
      </w:pPr>
      <w:r>
        <w:t xml:space="preserve">At certain thresholds, the Pokémon enters increasingly unstable states.</w:t>
      </w:r>
    </w:p>
    <w:p>
      <w:pPr>
        <w:pStyle w:val="BodyText"/>
      </w:pPr>
      <w:r>
        <w:t xml:space="preserve">For example:</w:t>
      </w:r>
    </w:p>
    <w:p>
      <w:pPr>
        <w:pStyle w:val="BodyText"/>
      </w:pPr>
      <w:r>
        <w:t xml:space="preserve">Stable → Resonant → Frenzied</w:t>
      </w:r>
    </w:p>
    <w:p>
      <w:pPr>
        <w:pStyle w:val="BodyText"/>
      </w:pPr>
      <w:r>
        <w:t xml:space="preserve">And each state changes its behavior.</w:t>
      </w:r>
      <w:r>
        <w:br/>
      </w:r>
      <w:r>
        <w:t xml:space="preserve">Stable</w:t>
      </w:r>
      <w:r>
        <w:br/>
      </w:r>
      <w:r>
        <w:t xml:space="preserve">Normal Shadow benefits.</w:t>
      </w:r>
      <w:r>
        <w:br/>
      </w:r>
      <w:r>
        <w:t xml:space="preserve">Resonant</w:t>
      </w:r>
      <w:r>
        <w:br/>
      </w:r>
      <w:r>
        <w:t xml:space="preserve">Small offensive/defensive bonuses.</w:t>
      </w:r>
      <w:r>
        <w:br/>
      </w:r>
      <w:r>
        <w:t xml:space="preserve">Frenzied</w:t>
      </w:r>
      <w:r>
        <w:br/>
      </w:r>
      <w:r>
        <w:t xml:space="preserve">Huge power spike, but with a cost.</w:t>
      </w:r>
    </w:p>
    <w:p>
      <w:pPr>
        <w:pStyle w:val="BodyText"/>
      </w:pPr>
      <w:r>
        <w:t xml:space="preserve">Potential Frenzy effects:</w:t>
      </w:r>
    </w:p>
    <w:p>
      <w:pPr>
        <w:pStyle w:val="BodyText"/>
      </w:pPr>
      <w:r>
        <w:t xml:space="preserve">Increased damage</w:t>
      </w:r>
      <w:r>
        <w:br/>
      </w:r>
      <w:r>
        <w:t xml:space="preserve">Increased critical chance</w:t>
      </w:r>
      <w:r>
        <w:br/>
      </w:r>
      <w:r>
        <w:t xml:space="preserve">Faster moves / priority</w:t>
      </w:r>
      <w:r>
        <w:br/>
      </w:r>
      <w:r>
        <w:t xml:space="preserve">Shadow moves become empowered</w:t>
      </w:r>
    </w:p>
    <w:p>
      <w:pPr>
        <w:pStyle w:val="BodyText"/>
      </w:pPr>
      <w:r>
        <w:t xml:space="preserve">But:</w:t>
      </w:r>
    </w:p>
    <w:p>
      <w:pPr>
        <w:pStyle w:val="BodyText"/>
      </w:pPr>
      <w:r>
        <w:t xml:space="preserve">Reduced defensive stats</w:t>
      </w:r>
      <w:r>
        <w:br/>
      </w:r>
      <w:r>
        <w:t xml:space="preserve">Increased incoming damage</w:t>
      </w:r>
      <w:r>
        <w:br/>
      </w:r>
      <w:r>
        <w:t xml:space="preserve">Chance of losing control</w:t>
      </w:r>
      <w:r>
        <w:br/>
      </w:r>
      <w:r>
        <w:t xml:space="preserve">Certain moves becoming stronger but riskier</w:t>
      </w:r>
    </w:p>
    <w:p>
      <w:pPr>
        <w:pStyle w:val="BodyText"/>
      </w:pPr>
      <w:r>
        <w:t xml:space="preserve">That immediately gives Shadows a recognizable combat identity.</w:t>
      </w:r>
    </w:p>
    <w:p>
      <w:pPr>
        <w:numPr>
          <w:ilvl w:val="0"/>
          <w:numId w:val="3366"/>
        </w:numPr>
        <w:pStyle w:val="Compact"/>
      </w:pPr>
      <w:r>
        <w:t xml:space="preserve">Shadow-exclusive moves</w:t>
      </w:r>
      <w:r>
        <w:br/>
      </w:r>
      <w:r>
        <w:t xml:space="preserve">This is probably essential.</w:t>
      </w:r>
    </w:p>
    <w:p>
      <w:pPr>
        <w:pStyle w:val="FirstParagraph"/>
      </w:pPr>
      <w:r>
        <w:t xml:space="preserve">But I'd avoid simply making:</w:t>
      </w:r>
      <w:r>
        <w:br/>
      </w:r>
      <w:r>
        <w:t xml:space="preserve">Shadow Ball but better</w:t>
      </w:r>
      <w:r>
        <w:br/>
      </w:r>
      <w:r>
        <w:t xml:space="preserve">Instead, create an actual Shadow move family.</w:t>
      </w:r>
    </w:p>
    <w:p>
      <w:pPr>
        <w:pStyle w:val="BodyText"/>
      </w:pPr>
      <w:r>
        <w:t xml:space="preserve">For example:</w:t>
      </w:r>
      <w:r>
        <w:br/>
      </w:r>
      <w:r>
        <w:t xml:space="preserve">Shadow Pulse</w:t>
      </w:r>
      <w:r>
        <w:br/>
      </w:r>
      <w:r>
        <w:t xml:space="preserve">A Dark/Ghost-esque Shadow attack that becomes stronger as Shadow Resonance increases.</w:t>
      </w:r>
      <w:r>
        <w:br/>
      </w:r>
      <w:r>
        <w:t xml:space="preserve">Shadow Break</w:t>
      </w:r>
      <w:r>
        <w:br/>
      </w:r>
      <w:r>
        <w:t xml:space="preserve">Deals additional damage against Pokémon with boosted stats.</w:t>
      </w:r>
      <w:r>
        <w:br/>
      </w:r>
      <w:r>
        <w:t xml:space="preserve">Umbral Rush</w:t>
      </w:r>
      <w:r>
        <w:br/>
      </w:r>
      <w:r>
        <w:t xml:space="preserve">Priority attack, but increases Shadow instability.</w:t>
      </w:r>
      <w:r>
        <w:br/>
      </w:r>
      <w:r>
        <w:t xml:space="preserve">Void Claw</w:t>
      </w:r>
      <w:r>
        <w:br/>
      </w:r>
      <w:r>
        <w:t xml:space="preserve">High critical chance, but causes recoil.</w:t>
      </w:r>
      <w:r>
        <w:br/>
      </w:r>
      <w:r>
        <w:t xml:space="preserve">Shadow Drain</w:t>
      </w:r>
      <w:r>
        <w:br/>
      </w:r>
      <w:r>
        <w:t xml:space="preserve">Deals damage and restores HP, but increases the user's instability.</w:t>
      </w:r>
      <w:r>
        <w:br/>
      </w:r>
      <w:r>
        <w:t xml:space="preserve">Eclipse</w:t>
      </w:r>
      <w:r>
        <w:br/>
      </w:r>
      <w:r>
        <w:t xml:space="preserve">A powerful field-affecting move that temporarily changes battlefield conditions.</w:t>
      </w:r>
    </w:p>
    <w:p>
      <w:pPr>
        <w:pStyle w:val="BodyText"/>
      </w:pPr>
      <w:r>
        <w:t xml:space="preserve">The moves should communicate:</w:t>
      </w:r>
      <w:r>
        <w:br/>
      </w:r>
      <w:r>
        <w:t xml:space="preserve">Shadow energy isn't just another elemental type.</w:t>
      </w:r>
      <w:r>
        <w:br/>
      </w:r>
      <w:r>
        <w:t xml:space="preserve">It's a state/force.</w:t>
      </w:r>
    </w:p>
    <w:p>
      <w:pPr>
        <w:numPr>
          <w:ilvl w:val="0"/>
          <w:numId w:val="3367"/>
        </w:numPr>
        <w:pStyle w:val="Compact"/>
      </w:pPr>
      <w:r>
        <w:t xml:space="preserve">Don't necessarily make Shadow a type</w:t>
      </w:r>
      <w:r>
        <w:br/>
      </w:r>
      <w:r>
        <w:t xml:space="preserve">This is important.</w:t>
      </w:r>
    </w:p>
    <w:p>
      <w:pPr>
        <w:pStyle w:val="FirstParagraph"/>
      </w:pPr>
      <w:r>
        <w:t xml:space="preserve">I'd strongly consider not creating "Shadow Type".</w:t>
      </w:r>
    </w:p>
    <w:p>
      <w:pPr>
        <w:pStyle w:val="BodyText"/>
      </w:pPr>
      <w:r>
        <w:t xml:space="preserve">Instead:</w:t>
      </w:r>
      <w:r>
        <w:br/>
      </w:r>
      <w:r>
        <w:t xml:space="preserve">Shadow is a condition/state layered on top of existing Pokémon typing.</w:t>
      </w:r>
      <w:r>
        <w:br/>
      </w:r>
      <w:r>
        <w:t xml:space="preserve">So:</w:t>
      </w:r>
    </w:p>
    <w:p>
      <w:pPr>
        <w:pStyle w:val="BodyText"/>
      </w:pPr>
      <w:r>
        <w:t xml:space="preserve">Shadow Lucario</w:t>
      </w:r>
    </w:p>
    <w:p>
      <w:pPr>
        <w:pStyle w:val="BodyText"/>
      </w:pPr>
      <w:r>
        <w:t xml:space="preserve">is still:</w:t>
      </w:r>
    </w:p>
    <w:p>
      <w:pPr>
        <w:pStyle w:val="BodyText"/>
      </w:pPr>
      <w:r>
        <w:t xml:space="preserve">Fighting / Steel</w:t>
      </w:r>
    </w:p>
    <w:p>
      <w:pPr>
        <w:pStyle w:val="BodyText"/>
      </w:pPr>
      <w:r>
        <w:t xml:space="preserve">but has:</w:t>
      </w:r>
    </w:p>
    <w:p>
      <w:pPr>
        <w:pStyle w:val="BodyText"/>
      </w:pPr>
      <w:r>
        <w:t xml:space="preserve">Shadow State</w:t>
      </w:r>
    </w:p>
    <w:p>
      <w:pPr>
        <w:pStyle w:val="BodyText"/>
      </w:pPr>
      <w:r>
        <w:t xml:space="preserve">This gives us much more flexibility.</w:t>
      </w:r>
    </w:p>
    <w:p>
      <w:pPr>
        <w:pStyle w:val="BodyText"/>
      </w:pPr>
      <w:r>
        <w:t xml:space="preserve">It also prevents the system from becoming:</w:t>
      </w:r>
      <w:r>
        <w:br/>
      </w:r>
      <w:r>
        <w:t xml:space="preserve">"Here's the 19th Pokémon type."</w:t>
      </w:r>
      <w:r>
        <w:br/>
      </w:r>
      <w:r>
        <w:t xml:space="preserve">Instead, Shadow becomes something fundamentally different from normal typing.</w:t>
      </w:r>
    </w:p>
    <w:p>
      <w:pPr>
        <w:numPr>
          <w:ilvl w:val="0"/>
          <w:numId w:val="3368"/>
        </w:numPr>
        <w:pStyle w:val="Compact"/>
      </w:pPr>
      <w:r>
        <w:t xml:space="preserve">Give Shadows unique abilities</w:t>
      </w:r>
      <w:r>
        <w:br/>
      </w:r>
      <w:r>
        <w:t xml:space="preserve">This is where things can get really interesting.</w:t>
      </w:r>
    </w:p>
    <w:p>
      <w:pPr>
        <w:pStyle w:val="FirstParagraph"/>
      </w:pPr>
      <w:r>
        <w:t xml:space="preserve">Rather than every Shadow Pokémon having the same ability, create a Shadow Ability Pool.</w:t>
      </w:r>
    </w:p>
    <w:p>
      <w:pPr>
        <w:pStyle w:val="BodyText"/>
      </w:pPr>
      <w:r>
        <w:t xml:space="preserve">For example:</w:t>
      </w:r>
      <w:r>
        <w:br/>
      </w:r>
      <w:r>
        <w:t xml:space="preserve">Umbral Adaptation</w:t>
      </w:r>
      <w:r>
        <w:br/>
      </w:r>
      <w:r>
        <w:t xml:space="preserve">The Pokémon gains a temporary offensive boost after being hit by a super-effective attack.</w:t>
      </w:r>
      <w:r>
        <w:br/>
      </w:r>
      <w:r>
        <w:t xml:space="preserve">Shadow Surge</w:t>
      </w:r>
      <w:r>
        <w:br/>
      </w:r>
      <w:r>
        <w:t xml:space="preserve">Shadow moves become stronger when the Pokémon is below 50% HP.</w:t>
      </w:r>
      <w:r>
        <w:br/>
      </w:r>
      <w:r>
        <w:t xml:space="preserve">Predatory Instinct</w:t>
      </w:r>
      <w:r>
        <w:br/>
      </w:r>
      <w:r>
        <w:t xml:space="preserve">Increases damage against weakened targets.</w:t>
      </w:r>
      <w:r>
        <w:br/>
      </w:r>
      <w:r>
        <w:t xml:space="preserve">Dark Resonance</w:t>
      </w:r>
      <w:r>
        <w:br/>
      </w:r>
      <w:r>
        <w:t xml:space="preserve">Certain attacks increase Shadow Resonance.</w:t>
      </w:r>
      <w:r>
        <w:br/>
      </w:r>
      <w:r>
        <w:t xml:space="preserve">Unstable Core</w:t>
      </w:r>
      <w:r>
        <w:br/>
      </w:r>
      <w:r>
        <w:t xml:space="preserve">The Pokémon gains massive offensive power but occasionally suffers recoil.</w:t>
      </w:r>
      <w:r>
        <w:br/>
      </w:r>
      <w:r>
        <w:t xml:space="preserve">Abyssal Skin</w:t>
      </w:r>
      <w:r>
        <w:br/>
      </w:r>
      <w:r>
        <w:t xml:space="preserve">Reduces damage from certain attacks but makes status effects last longer.</w:t>
      </w:r>
    </w:p>
    <w:p>
      <w:pPr>
        <w:pStyle w:val="BodyText"/>
      </w:pPr>
      <w:r>
        <w:t xml:space="preserve">This means two Shadow Pokémon don't necessarily play identically.</w:t>
      </w:r>
    </w:p>
    <w:p>
      <w:pPr>
        <w:numPr>
          <w:ilvl w:val="0"/>
          <w:numId w:val="3369"/>
        </w:numPr>
        <w:pStyle w:val="Compact"/>
      </w:pPr>
      <w:r>
        <w:t xml:space="preserve">Make the Shadow state interact with Affinity</w:t>
      </w:r>
      <w:r>
        <w:br/>
      </w:r>
      <w:r>
        <w:t xml:space="preserve">This could be very C.E.R.-specific.</w:t>
      </w:r>
    </w:p>
    <w:p>
      <w:pPr>
        <w:pStyle w:val="FirstParagraph"/>
      </w:pPr>
      <w:r>
        <w:t xml:space="preserve">Since we're already considering the Affinity system, Shadows could have strange relationships with it.</w:t>
      </w:r>
    </w:p>
    <w:p>
      <w:pPr>
        <w:pStyle w:val="BodyText"/>
      </w:pPr>
      <w:r>
        <w:t xml:space="preserve">For example:</w:t>
      </w:r>
    </w:p>
    <w:p>
      <w:pPr>
        <w:pStyle w:val="BodyText"/>
      </w:pPr>
      <w:r>
        <w:t xml:space="preserve">Shadow Pokémon don't necessarily have normal Affinity.</w:t>
      </w:r>
    </w:p>
    <w:p>
      <w:pPr>
        <w:pStyle w:val="BodyText"/>
      </w:pPr>
      <w:r>
        <w:t xml:space="preserve">Instead, they could have:</w:t>
      </w:r>
      <w:r>
        <w:br/>
      </w:r>
      <w:r>
        <w:t xml:space="preserve">Corrupted Affinity</w:t>
      </w:r>
      <w:r>
        <w:br/>
      </w:r>
      <w:r>
        <w:t xml:space="preserve">A Shadow Pokémon's Affinity could be unstable and fluctuate based on its environment.</w:t>
      </w:r>
    </w:p>
    <w:p>
      <w:pPr>
        <w:pStyle w:val="BodyText"/>
      </w:pPr>
      <w:r>
        <w:t xml:space="preserve">Imagine:</w:t>
      </w:r>
      <w:r>
        <w:br/>
      </w:r>
      <w:r>
        <w:t xml:space="preserve">Shadow Jolteon enters a highly charged environment.</w:t>
      </w:r>
      <w:r>
        <w:br/>
      </w:r>
      <w:r>
        <w:t xml:space="preserve">Its Shadow Resonance begins reacting with Electric Affinity.</w:t>
      </w:r>
    </w:p>
    <w:p>
      <w:pPr>
        <w:pStyle w:val="BodyText"/>
      </w:pPr>
      <w:r>
        <w:t xml:space="preserve">Maybe it gains:</w:t>
      </w:r>
    </w:p>
    <w:p>
      <w:pPr>
        <w:pStyle w:val="BodyText"/>
      </w:pPr>
      <w:r>
        <w:t xml:space="preserve">Overcharged Shadow</w:t>
      </w:r>
    </w:p>
    <w:p>
      <w:pPr>
        <w:pStyle w:val="BodyText"/>
      </w:pPr>
      <w:r>
        <w:t xml:space="preserve">and gets access to a temporary move/effect.</w:t>
      </w:r>
    </w:p>
    <w:p>
      <w:pPr>
        <w:pStyle w:val="BodyText"/>
      </w:pPr>
      <w:r>
        <w:t xml:space="preserve">Meanwhile:</w:t>
      </w:r>
      <w:r>
        <w:br/>
      </w:r>
      <w:r>
        <w:t xml:space="preserve">Shadow Vaporeon enters a Water-affinity region.</w:t>
      </w:r>
      <w:r>
        <w:br/>
      </w:r>
      <w:r>
        <w:t xml:space="preserve">Different interaction.</w:t>
      </w:r>
    </w:p>
    <w:p>
      <w:pPr>
        <w:pStyle w:val="BodyText"/>
      </w:pPr>
      <w:r>
        <w:t xml:space="preserve">This could make Shadows especially interesting in the C.E.R. world-generation system.</w:t>
      </w:r>
    </w:p>
    <w:p>
      <w:pPr>
        <w:numPr>
          <w:ilvl w:val="0"/>
          <w:numId w:val="3370"/>
        </w:numPr>
        <w:pStyle w:val="Compact"/>
      </w:pPr>
      <w:r>
        <w:t xml:space="preserve">Give Shadows environmental behavior</w:t>
      </w:r>
      <w:r>
        <w:br/>
      </w:r>
      <w:r>
        <w:t xml:space="preserve">This is another way to make them feel like they belong to C.E.R.</w:t>
      </w:r>
    </w:p>
    <w:p>
      <w:pPr>
        <w:pStyle w:val="FirstParagraph"/>
      </w:pPr>
      <w:r>
        <w:t xml:space="preserve">Normal Pokémon:</w:t>
      </w:r>
      <w:r>
        <w:br/>
      </w:r>
      <w:r>
        <w:t xml:space="preserve">Spawn because this biome supports them.</w:t>
      </w:r>
      <w:r>
        <w:br/>
      </w:r>
      <w:r>
        <w:t xml:space="preserve">Shadow Pokémon:</w:t>
      </w:r>
      <w:r>
        <w:br/>
      </w:r>
      <w:r>
        <w:t xml:space="preserve">Appear where something is wrong.</w:t>
      </w:r>
      <w:r>
        <w:br/>
      </w:r>
      <w:r>
        <w:t xml:space="preserve">That could be extremely cool.</w:t>
      </w:r>
    </w:p>
    <w:p>
      <w:pPr>
        <w:pStyle w:val="BodyText"/>
      </w:pPr>
      <w:r>
        <w:t xml:space="preserve">For example:</w:t>
      </w:r>
    </w:p>
    <w:p>
      <w:pPr>
        <w:pStyle w:val="BodyText"/>
      </w:pPr>
      <w:r>
        <w:t xml:space="preserve">Shadow Pokémon appear around corrupted structures.</w:t>
      </w:r>
      <w:r>
        <w:br/>
      </w:r>
      <w:r>
        <w:t xml:space="preserve">Increased Shadow encounters occur near certain ruins.</w:t>
      </w:r>
      <w:r>
        <w:br/>
      </w:r>
      <w:r>
        <w:t xml:space="preserve">Some appear during specific weather.</w:t>
      </w:r>
      <w:r>
        <w:br/>
      </w:r>
      <w:r>
        <w:t xml:space="preserve">Certain dimensions have unique Shadow variants.</w:t>
      </w:r>
      <w:r>
        <w:br/>
      </w:r>
      <w:r>
        <w:t xml:space="preserve">Shadow outbreaks can occur.</w:t>
      </w:r>
      <w:r>
        <w:br/>
      </w:r>
      <w:r>
        <w:t xml:space="preserve">Shadow Pokémon can contaminate an area temporarily.</w:t>
      </w:r>
    </w:p>
    <w:p>
      <w:pPr>
        <w:pStyle w:val="BodyText"/>
      </w:pPr>
      <w:r>
        <w:t xml:space="preserve">Imagine exploring a forest and noticing:</w:t>
      </w:r>
      <w:r>
        <w:br/>
      </w:r>
      <w:r>
        <w:t xml:space="preserve">normal Pokémon → normal ambience</w:t>
      </w:r>
      <w:r>
        <w:br/>
      </w:r>
      <w:r>
        <w:t xml:space="preserve">Then you encounter a Shadow outbreak.</w:t>
      </w:r>
    </w:p>
    <w:p>
      <w:pPr>
        <w:pStyle w:val="BodyText"/>
      </w:pPr>
      <w:r>
        <w:t xml:space="preserve">The environment subtly changes.</w:t>
      </w:r>
    </w:p>
    <w:p>
      <w:pPr>
        <w:pStyle w:val="BodyText"/>
      </w:pPr>
      <w:r>
        <w:t xml:space="preserve">The music/particles/lighting change.</w:t>
      </w:r>
    </w:p>
    <w:p>
      <w:pPr>
        <w:pStyle w:val="BodyText"/>
      </w:pPr>
      <w:r>
        <w:t xml:space="preserve">And suddenly:</w:t>
      </w:r>
    </w:p>
    <w:p>
      <w:pPr>
        <w:pStyle w:val="BodyText"/>
      </w:pPr>
      <w:r>
        <w:t xml:space="preserve">Shadow Pokémon are spawning.</w:t>
      </w:r>
    </w:p>
    <w:p>
      <w:pPr>
        <w:pStyle w:val="BodyText"/>
      </w:pPr>
      <w:r>
        <w:t xml:space="preserve">Now the Shadow system becomes an exploration mechanic.</w:t>
      </w:r>
    </w:p>
    <w:p>
      <w:pPr>
        <w:numPr>
          <w:ilvl w:val="0"/>
          <w:numId w:val="3371"/>
        </w:numPr>
        <w:pStyle w:val="Compact"/>
      </w:pPr>
      <w:r>
        <w:t xml:space="preserve">Shadow outbreaks</w:t>
      </w:r>
      <w:r>
        <w:br/>
      </w:r>
      <w:r>
        <w:t xml:space="preserve">I'd absolutely consider this.</w:t>
      </w:r>
    </w:p>
    <w:p>
      <w:pPr>
        <w:pStyle w:val="FirstParagraph"/>
      </w:pPr>
      <w:r>
        <w:t xml:space="preserve">Instead of Shadows simply being another spawn table:</w:t>
      </w:r>
      <w:r>
        <w:br/>
      </w:r>
      <w:r>
        <w:t xml:space="preserve">Shadow Outbreak</w:t>
      </w:r>
      <w:r>
        <w:br/>
      </w:r>
      <w:r>
        <w:t xml:space="preserve">A temporary world event.</w:t>
      </w:r>
    </w:p>
    <w:p>
      <w:pPr>
        <w:pStyle w:val="BodyText"/>
      </w:pPr>
      <w:r>
        <w:t xml:space="preserve">For example:</w:t>
      </w:r>
      <w:r>
        <w:br/>
      </w:r>
      <w:r>
        <w:t xml:space="preserve">A Shadow disturbance has been detected nearby.</w:t>
      </w:r>
      <w:r>
        <w:br/>
      </w:r>
      <w:r>
        <w:t xml:space="preserve">During the event:</w:t>
      </w:r>
    </w:p>
    <w:p>
      <w:pPr>
        <w:pStyle w:val="BodyText"/>
      </w:pPr>
      <w:r>
        <w:t xml:space="preserve">Shadow Pokémon spawn more frequently.</w:t>
      </w:r>
      <w:r>
        <w:br/>
      </w:r>
      <w:r>
        <w:t xml:space="preserve">Rare Shadow species can appear.</w:t>
      </w:r>
      <w:r>
        <w:br/>
      </w:r>
      <w:r>
        <w:t xml:space="preserve">Stronger Shadow Pokémon can spawn.</w:t>
      </w:r>
      <w:r>
        <w:br/>
      </w:r>
      <w:r>
        <w:t xml:space="preserve">Special research objectives become available.</w:t>
      </w:r>
      <w:r>
        <w:br/>
      </w:r>
      <w:r>
        <w:t xml:space="preserve">Players can investigate the source.</w:t>
      </w:r>
      <w:r>
        <w:br/>
      </w:r>
      <w:r>
        <w:t xml:space="preserve">There may be a boss/alpha Shadow at the end.</w:t>
      </w:r>
    </w:p>
    <w:p>
      <w:pPr>
        <w:pStyle w:val="BodyText"/>
      </w:pPr>
      <w:r>
        <w:t xml:space="preserve">This connects Shadows directly into:</w:t>
      </w:r>
    </w:p>
    <w:p>
      <w:pPr>
        <w:pStyle w:val="BodyText"/>
      </w:pPr>
      <w:r>
        <w:t xml:space="preserve">Exploration</w:t>
      </w:r>
      <w:r>
        <w:br/>
      </w:r>
      <w:r>
        <w:t xml:space="preserve">Research</w:t>
      </w:r>
      <w:r>
        <w:br/>
      </w:r>
      <w:r>
        <w:t xml:space="preserve">Quests</w:t>
      </w:r>
      <w:r>
        <w:br/>
      </w:r>
      <w:r>
        <w:t xml:space="preserve">World generation</w:t>
      </w:r>
      <w:r>
        <w:br/>
      </w:r>
      <w:r>
        <w:t xml:space="preserve">Progression</w:t>
      </w:r>
    </w:p>
    <w:p>
      <w:pPr>
        <w:pStyle w:val="BodyText"/>
      </w:pPr>
      <w:r>
        <w:t xml:space="preserve">Which is much more interesting than:</w:t>
      </w:r>
      <w:r>
        <w:br/>
      </w:r>
      <w:r>
        <w:t xml:space="preserve">"Shadow Pokémon have a 3% spawn chance."</w:t>
      </w:r>
    </w:p>
    <w:p>
      <w:pPr>
        <w:numPr>
          <w:ilvl w:val="0"/>
          <w:numId w:val="3372"/>
        </w:numPr>
        <w:pStyle w:val="Compact"/>
      </w:pPr>
      <w:r>
        <w:t xml:space="preserve">Shadows should have unique capture behavior</w:t>
      </w:r>
      <w:r>
        <w:br/>
      </w:r>
      <w:r>
        <w:t xml:space="preserve">This is another major opportunity.</w:t>
      </w:r>
    </w:p>
    <w:p>
      <w:pPr>
        <w:pStyle w:val="FirstParagraph"/>
      </w:pPr>
      <w:r>
        <w:t xml:space="preserve">Don't make catching one identical to catching everything else.</w:t>
      </w:r>
    </w:p>
    <w:p>
      <w:pPr>
        <w:pStyle w:val="BodyText"/>
      </w:pPr>
      <w:r>
        <w:t xml:space="preserve">Maybe Shadows have a suppression mechanic.</w:t>
      </w:r>
    </w:p>
    <w:p>
      <w:pPr>
        <w:pStyle w:val="BodyText"/>
      </w:pPr>
      <w:r>
        <w:t xml:space="preserve">You encounter:</w:t>
      </w:r>
      <w:r>
        <w:br/>
      </w:r>
      <w:r>
        <w:t xml:space="preserve">Shadow Gyarados — Highly Unstable</w:t>
      </w:r>
      <w:r>
        <w:br/>
      </w:r>
      <w:r>
        <w:t xml:space="preserve">You have to weaken its Shadow Resonance before capture.</w:t>
      </w:r>
    </w:p>
    <w:p>
      <w:pPr>
        <w:pStyle w:val="BodyText"/>
      </w:pPr>
      <w:r>
        <w:t xml:space="preserve">Perhaps certain items help:</w:t>
      </w:r>
    </w:p>
    <w:p>
      <w:pPr>
        <w:pStyle w:val="BodyText"/>
      </w:pPr>
      <w:r>
        <w:t xml:space="preserve">Purification items</w:t>
      </w:r>
      <w:r>
        <w:br/>
      </w:r>
      <w:r>
        <w:t xml:space="preserve">Affinity items</w:t>
      </w:r>
      <w:r>
        <w:br/>
      </w:r>
      <w:r>
        <w:t xml:space="preserve">Research equipment</w:t>
      </w:r>
      <w:r>
        <w:br/>
      </w:r>
      <w:r>
        <w:t xml:space="preserve">Specialized Poké Balls</w:t>
      </w:r>
    </w:p>
    <w:p>
      <w:pPr>
        <w:pStyle w:val="BodyText"/>
      </w:pPr>
      <w:r>
        <w:t xml:space="preserve">This gives the player an actual reason to prepare for Shadow encounters.</w:t>
      </w:r>
    </w:p>
    <w:p>
      <w:pPr>
        <w:numPr>
          <w:ilvl w:val="0"/>
          <w:numId w:val="3373"/>
        </w:numPr>
        <w:pStyle w:val="Compact"/>
      </w:pPr>
      <w:r>
        <w:t xml:space="preserve">Purification shouldn't simply delete the Shadow</w:t>
      </w:r>
      <w:r>
        <w:br/>
      </w:r>
      <w:r>
        <w:t xml:space="preserve">This is where I think we can make C.E.R. substantially different from existing implementations.</w:t>
      </w:r>
    </w:p>
    <w:p>
      <w:pPr>
        <w:pStyle w:val="FirstParagraph"/>
      </w:pPr>
      <w:r>
        <w:t xml:space="preserve">Instead of:</w:t>
      </w:r>
      <w:r>
        <w:br/>
      </w:r>
      <w:r>
        <w:t xml:space="preserve">Shadow Pokémon → Purify → Normal Pokémon</w:t>
      </w:r>
      <w:r>
        <w:br/>
      </w:r>
      <w:r>
        <w:t xml:space="preserve">I'd make purification a branching decision.</w:t>
      </w:r>
    </w:p>
    <w:p>
      <w:pPr>
        <w:pStyle w:val="BodyText"/>
      </w:pPr>
      <w:r>
        <w:t xml:space="preserve">For example:</w:t>
      </w:r>
      <w:r>
        <w:br/>
      </w:r>
      <w:r>
        <w:t xml:space="preserve">Keep Shadow</w:t>
      </w:r>
      <w:r>
        <w:br/>
      </w:r>
      <w:r>
        <w:t xml:space="preserve">You retain:</w:t>
      </w:r>
    </w:p>
    <w:p>
      <w:pPr>
        <w:pStyle w:val="BodyText"/>
      </w:pPr>
      <w:r>
        <w:t xml:space="preserve">Shadow abilities</w:t>
      </w:r>
      <w:r>
        <w:br/>
      </w:r>
      <w:r>
        <w:t xml:space="preserve">Shadow moves</w:t>
      </w:r>
      <w:r>
        <w:br/>
      </w:r>
      <w:r>
        <w:t xml:space="preserve">Shadow Resonance</w:t>
      </w:r>
      <w:r>
        <w:br/>
      </w:r>
      <w:r>
        <w:t xml:space="preserve">Shadow appearance</w:t>
      </w:r>
      <w:r>
        <w:br/>
      </w:r>
      <w:r>
        <w:t xml:space="preserve">Shadow research classification</w:t>
      </w:r>
      <w:r>
        <w:br/>
      </w:r>
      <w:r>
        <w:t xml:space="preserve">Purify</w:t>
      </w:r>
      <w:r>
        <w:br/>
      </w:r>
      <w:r>
        <w:t xml:space="preserve">You gain:</w:t>
      </w:r>
    </w:p>
    <w:p>
      <w:pPr>
        <w:pStyle w:val="BodyText"/>
      </w:pPr>
      <w:r>
        <w:t xml:space="preserve">Purified traits</w:t>
      </w:r>
      <w:r>
        <w:br/>
      </w:r>
      <w:r>
        <w:t xml:space="preserve">Different ability possibilities</w:t>
      </w:r>
      <w:r>
        <w:br/>
      </w:r>
      <w:r>
        <w:t xml:space="preserve">Different moves</w:t>
      </w:r>
      <w:r>
        <w:br/>
      </w:r>
      <w:r>
        <w:t xml:space="preserve">Potential stat changes</w:t>
      </w:r>
      <w:r>
        <w:br/>
      </w:r>
      <w:r>
        <w:t xml:space="preserve">Unique research completion</w:t>
      </w:r>
    </w:p>
    <w:p>
      <w:pPr>
        <w:pStyle w:val="BodyText"/>
      </w:pPr>
      <w:r>
        <w:t xml:space="preserve">And potentially:</w:t>
      </w:r>
      <w:r>
        <w:br/>
      </w:r>
      <w:r>
        <w:t xml:space="preserve">Stabilize</w:t>
      </w:r>
      <w:r>
        <w:br/>
      </w:r>
      <w:r>
        <w:t xml:space="preserve">A third option.</w:t>
      </w:r>
    </w:p>
    <w:p>
      <w:pPr>
        <w:pStyle w:val="BodyText"/>
      </w:pPr>
      <w:r>
        <w:t xml:space="preserve">Instead of removing Shadow energy, you learn to control it.</w:t>
      </w:r>
    </w:p>
    <w:p>
      <w:pPr>
        <w:pStyle w:val="BodyText"/>
      </w:pPr>
      <w:r>
        <w:t xml:space="preserve">So:</w:t>
      </w:r>
    </w:p>
    <w:p>
      <w:pPr>
        <w:pStyle w:val="BodyText"/>
      </w:pPr>
      <w:r>
        <w:t xml:space="preserve">Shadow → Purified</w:t>
      </w:r>
    </w:p>
    <w:p>
      <w:pPr>
        <w:pStyle w:val="BodyText"/>
      </w:pPr>
      <w:r>
        <w:t xml:space="preserve">isn't the only progression.</w:t>
      </w:r>
    </w:p>
    <w:p>
      <w:pPr>
        <w:pStyle w:val="BodyText"/>
      </w:pPr>
      <w:r>
        <w:t xml:space="preserve">You could have:</w:t>
      </w:r>
    </w:p>
    <w:p>
      <w:pPr>
        <w:pStyle w:val="BodyText"/>
      </w:pPr>
      <w:r>
        <w:t xml:space="preserve">Shadow → Controlled Shadow</w:t>
      </w:r>
    </w:p>
    <w:p>
      <w:pPr>
        <w:pStyle w:val="BodyText"/>
      </w:pPr>
      <w:r>
        <w:t xml:space="preserve">That could become one of C.E.R.'s signature systems.</w:t>
      </w:r>
    </w:p>
    <w:p>
      <w:pPr>
        <w:numPr>
          <w:ilvl w:val="0"/>
          <w:numId w:val="3374"/>
        </w:numPr>
        <w:pStyle w:val="Compact"/>
      </w:pPr>
      <w:r>
        <w:t xml:space="preserve">Controlled Shadows</w:t>
      </w:r>
      <w:r>
        <w:br/>
      </w:r>
      <w:r>
        <w:t xml:space="preserve">This is probably my favorite concept.</w:t>
      </w:r>
    </w:p>
    <w:p>
      <w:pPr>
        <w:pStyle w:val="FirstParagraph"/>
      </w:pPr>
      <w:r>
        <w:t xml:space="preserve">Imagine a player catching:</w:t>
      </w:r>
      <w:r>
        <w:br/>
      </w:r>
      <w:r>
        <w:t xml:space="preserve">Shadow Metagross</w:t>
      </w:r>
      <w:r>
        <w:br/>
      </w:r>
      <w:r>
        <w:t xml:space="preserve">Instead of immediately purifying it, they can invest in a research/questline to stabilize it.</w:t>
      </w:r>
    </w:p>
    <w:p>
      <w:pPr>
        <w:pStyle w:val="BodyText"/>
      </w:pPr>
      <w:r>
        <w:t xml:space="preserve">Eventually:</w:t>
      </w:r>
      <w:r>
        <w:br/>
      </w:r>
      <w:r>
        <w:t xml:space="preserve">Shadow Metagross — Stabilized</w:t>
      </w:r>
      <w:r>
        <w:br/>
      </w:r>
      <w:r>
        <w:t xml:space="preserve">It still looks and behaves like a Shadow Pokémon.</w:t>
      </w:r>
    </w:p>
    <w:p>
      <w:pPr>
        <w:pStyle w:val="BodyText"/>
      </w:pPr>
      <w:r>
        <w:t xml:space="preserve">But the instability has been brought under control.</w:t>
      </w:r>
    </w:p>
    <w:p>
      <w:pPr>
        <w:pStyle w:val="BodyText"/>
      </w:pPr>
      <w:r>
        <w:t xml:space="preserve">Maybe:</w:t>
      </w:r>
    </w:p>
    <w:p>
      <w:pPr>
        <w:pStyle w:val="BodyText"/>
      </w:pPr>
      <w:r>
        <w:t xml:space="preserve">Unstable Shadow</w:t>
      </w:r>
    </w:p>
    <w:p>
      <w:pPr>
        <w:pStyle w:val="BodyText"/>
      </w:pPr>
      <w:r>
        <w:t xml:space="preserve">Extremely powerful</w:t>
      </w:r>
      <w:r>
        <w:br/>
      </w:r>
      <w:r>
        <w:t xml:space="preserve">Dangerous</w:t>
      </w:r>
      <w:r>
        <w:br/>
      </w:r>
      <w:r>
        <w:t xml:space="preserve">Difficult to manage</w:t>
      </w:r>
    </w:p>
    <w:p>
      <w:pPr>
        <w:pStyle w:val="BodyText"/>
      </w:pPr>
      <w:r>
        <w:t xml:space="preserve">↓</w:t>
      </w:r>
    </w:p>
    <w:p>
      <w:pPr>
        <w:pStyle w:val="BodyText"/>
      </w:pPr>
      <w:r>
        <w:t xml:space="preserve">Stabilized Shadow</w:t>
      </w:r>
    </w:p>
    <w:p>
      <w:pPr>
        <w:pStyle w:val="BodyText"/>
      </w:pPr>
      <w:r>
        <w:t xml:space="preserve">Less volatile</w:t>
      </w:r>
      <w:r>
        <w:br/>
      </w:r>
      <w:r>
        <w:t xml:space="preserve">More reliable</w:t>
      </w:r>
      <w:r>
        <w:br/>
      </w:r>
      <w:r>
        <w:t xml:space="preserve">Unlocks advanced Shadow abilities</w:t>
      </w:r>
    </w:p>
    <w:p>
      <w:pPr>
        <w:pStyle w:val="BodyText"/>
      </w:pPr>
      <w:r>
        <w:t xml:space="preserve">↓</w:t>
      </w:r>
    </w:p>
    <w:p>
      <w:pPr>
        <w:pStyle w:val="BodyText"/>
      </w:pPr>
      <w:r>
        <w:t xml:space="preserve">Potentially:</w:t>
      </w:r>
    </w:p>
    <w:p>
      <w:pPr>
        <w:pStyle w:val="BodyText"/>
      </w:pPr>
      <w:r>
        <w:t xml:space="preserve">Mastered Shadow</w:t>
      </w:r>
    </w:p>
    <w:p>
      <w:pPr>
        <w:pStyle w:val="BodyText"/>
      </w:pPr>
      <w:r>
        <w:t xml:space="preserve">Endgame state</w:t>
      </w:r>
      <w:r>
        <w:br/>
      </w:r>
      <w:r>
        <w:t xml:space="preserve">Unique cosmetic effect</w:t>
      </w:r>
      <w:r>
        <w:br/>
      </w:r>
      <w:r>
        <w:t xml:space="preserve">Unique move/ability</w:t>
      </w:r>
    </w:p>
    <w:p>
      <w:pPr>
        <w:pStyle w:val="BodyText"/>
      </w:pPr>
      <w:r>
        <w:t xml:space="preserve">That creates a reason to actually live with the Shadow state.</w:t>
      </w:r>
    </w:p>
    <w:p>
      <w:pPr>
        <w:numPr>
          <w:ilvl w:val="0"/>
          <w:numId w:val="3375"/>
        </w:numPr>
        <w:pStyle w:val="Compact"/>
      </w:pPr>
      <w:r>
        <w:t xml:space="preserve">Shadow Pokémon could have their own research tree</w:t>
      </w:r>
      <w:r>
        <w:br/>
      </w:r>
      <w:r>
        <w:t xml:space="preserve">This fits our Field Guide perfectly.</w:t>
      </w:r>
    </w:p>
    <w:p>
      <w:pPr>
        <w:pStyle w:val="FirstParagraph"/>
      </w:pPr>
      <w:r>
        <w:t xml:space="preserve">Instead of merely:</w:t>
      </w:r>
      <w:r>
        <w:br/>
      </w:r>
      <w:r>
        <w:t xml:space="preserve">Shadow Pokémon: Caught</w:t>
      </w:r>
      <w:r>
        <w:br/>
      </w:r>
      <w:r>
        <w:t xml:space="preserve">The Field Guide could track:</w:t>
      </w:r>
      <w:r>
        <w:br/>
      </w:r>
      <w:r>
        <w:t xml:space="preserve">Shadow Research</w:t>
      </w:r>
      <w:r>
        <w:br/>
      </w:r>
      <w:r>
        <w:t xml:space="preserve">Observe</w:t>
      </w:r>
    </w:p>
    <w:p>
      <w:pPr>
        <w:pStyle w:val="BodyText"/>
      </w:pPr>
      <w:r>
        <w:t xml:space="preserve">Encounter the species</w:t>
      </w:r>
    </w:p>
    <w:p>
      <w:pPr>
        <w:pStyle w:val="BodyText"/>
      </w:pPr>
      <w:r>
        <w:t xml:space="preserve">Study</w:t>
      </w:r>
    </w:p>
    <w:p>
      <w:pPr>
        <w:pStyle w:val="BodyText"/>
      </w:pPr>
      <w:r>
        <w:t xml:space="preserve">Observe Shadow Resonance</w:t>
      </w:r>
    </w:p>
    <w:p>
      <w:pPr>
        <w:pStyle w:val="BodyText"/>
      </w:pPr>
      <w:r>
        <w:t xml:space="preserve">Battle</w:t>
      </w:r>
    </w:p>
    <w:p>
      <w:pPr>
        <w:pStyle w:val="BodyText"/>
      </w:pPr>
      <w:r>
        <w:t xml:space="preserve">Defeat a Shadow Pokémon</w:t>
      </w:r>
    </w:p>
    <w:p>
      <w:pPr>
        <w:pStyle w:val="BodyText"/>
      </w:pPr>
      <w:r>
        <w:t xml:space="preserve">Capture</w:t>
      </w:r>
    </w:p>
    <w:p>
      <w:pPr>
        <w:pStyle w:val="BodyText"/>
      </w:pPr>
      <w:r>
        <w:t xml:space="preserve">Capture one</w:t>
      </w:r>
    </w:p>
    <w:p>
      <w:pPr>
        <w:pStyle w:val="BodyText"/>
      </w:pPr>
      <w:r>
        <w:t xml:space="preserve">Control</w:t>
      </w:r>
    </w:p>
    <w:p>
      <w:pPr>
        <w:pStyle w:val="BodyText"/>
      </w:pPr>
      <w:r>
        <w:t xml:space="preserve">Stabilize one</w:t>
      </w:r>
    </w:p>
    <w:p>
      <w:pPr>
        <w:pStyle w:val="BodyText"/>
      </w:pPr>
      <w:r>
        <w:t xml:space="preserve">Purify</w:t>
      </w:r>
    </w:p>
    <w:p>
      <w:pPr>
        <w:pStyle w:val="BodyText"/>
      </w:pPr>
      <w:r>
        <w:t xml:space="preserve">Purify one</w:t>
      </w:r>
    </w:p>
    <w:p>
      <w:pPr>
        <w:pStyle w:val="BodyText"/>
      </w:pPr>
      <w:r>
        <w:t xml:space="preserve">Master</w:t>
      </w:r>
    </w:p>
    <w:p>
      <w:pPr>
        <w:pStyle w:val="BodyText"/>
      </w:pPr>
      <w:r>
        <w:t xml:space="preserve">Successfully use Shadow abilities</w:t>
      </w:r>
    </w:p>
    <w:p>
      <w:pPr>
        <w:pStyle w:val="BodyText"/>
      </w:pPr>
      <w:r>
        <w:t xml:space="preserve">And potentially:</w:t>
      </w:r>
      <w:r>
        <w:br/>
      </w:r>
      <w:r>
        <w:t xml:space="preserve">Shadow Species Mastery</w:t>
      </w:r>
      <w:r>
        <w:br/>
      </w:r>
      <w:r>
        <w:t xml:space="preserve">So the Shadow system becomes part of the research gameplay loop rather than just combat.</w:t>
      </w:r>
    </w:p>
    <w:p>
      <w:pPr>
        <w:numPr>
          <w:ilvl w:val="0"/>
          <w:numId w:val="3376"/>
        </w:numPr>
        <w:pStyle w:val="Compact"/>
      </w:pPr>
      <w:r>
        <w:t xml:space="preserve">Shadow-specific Pokédex entries</w:t>
      </w:r>
      <w:r>
        <w:br/>
      </w:r>
      <w:r>
        <w:t xml:space="preserve">We could make Shadow Pokémon have an entirely different research layer.</w:t>
      </w:r>
    </w:p>
    <w:p>
      <w:pPr>
        <w:pStyle w:val="FirstParagraph"/>
      </w:pPr>
      <w:r>
        <w:t xml:space="preserve">Normal:</w:t>
      </w:r>
      <w:r>
        <w:br/>
      </w:r>
      <w:r>
        <w:t xml:space="preserve">Lucario</w:t>
      </w:r>
      <w:r>
        <w:br/>
      </w:r>
      <w:r>
        <w:t xml:space="preserve">Shadow:</w:t>
      </w:r>
      <w:r>
        <w:br/>
      </w:r>
      <w:r>
        <w:t xml:space="preserve">Shadow Lucario</w:t>
      </w:r>
      <w:r>
        <w:br/>
      </w:r>
      <w:r>
        <w:t xml:space="preserve">And the Field Guide could document:</w:t>
      </w:r>
    </w:p>
    <w:p>
      <w:pPr>
        <w:pStyle w:val="BodyText"/>
      </w:pPr>
      <w:r>
        <w:t xml:space="preserve">First observation</w:t>
      </w:r>
      <w:r>
        <w:br/>
      </w:r>
      <w:r>
        <w:t xml:space="preserve">First capture</w:t>
      </w:r>
      <w:r>
        <w:br/>
      </w:r>
      <w:r>
        <w:t xml:space="preserve">Resonance behavior</w:t>
      </w:r>
      <w:r>
        <w:br/>
      </w:r>
      <w:r>
        <w:t xml:space="preserve">Preferred environments</w:t>
      </w:r>
      <w:r>
        <w:br/>
      </w:r>
      <w:r>
        <w:t xml:space="preserve">Shadow ability</w:t>
      </w:r>
      <w:r>
        <w:br/>
      </w:r>
      <w:r>
        <w:t xml:space="preserve">Shadow moves</w:t>
      </w:r>
      <w:r>
        <w:br/>
      </w:r>
      <w:r>
        <w:t xml:space="preserve">Purification method</w:t>
      </w:r>
      <w:r>
        <w:br/>
      </w:r>
      <w:r>
        <w:t xml:space="preserve">Stabilization method</w:t>
      </w:r>
      <w:r>
        <w:br/>
      </w:r>
      <w:r>
        <w:t xml:space="preserve">Environmental effects</w:t>
      </w:r>
      <w:r>
        <w:br/>
      </w:r>
      <w:r>
        <w:t xml:space="preserve">Lore discoveries</w:t>
      </w:r>
    </w:p>
    <w:p>
      <w:pPr>
        <w:pStyle w:val="BodyText"/>
      </w:pPr>
      <w:r>
        <w:t xml:space="preserve">This would make Shadows feel like a scientific phenomenon in C.E.R.</w:t>
      </w:r>
    </w:p>
    <w:p>
      <w:pPr>
        <w:pStyle w:val="BodyText"/>
      </w:pPr>
      <w:r>
        <w:t xml:space="preserve">Which fits the project extremely well.</w:t>
      </w:r>
    </w:p>
    <w:p>
      <w:pPr>
        <w:numPr>
          <w:ilvl w:val="0"/>
          <w:numId w:val="3377"/>
        </w:numPr>
        <w:pStyle w:val="Compact"/>
      </w:pPr>
      <w:r>
        <w:t xml:space="preserve">Give Shadows a visual language beyond "black Pokémon"</w:t>
      </w:r>
      <w:r>
        <w:br/>
      </w:r>
      <w:r>
        <w:t xml:space="preserve">This is probably just as important as the mechanics.</w:t>
      </w:r>
    </w:p>
    <w:p>
      <w:pPr>
        <w:pStyle w:val="FirstParagraph"/>
      </w:pPr>
      <w:r>
        <w:t xml:space="preserve">I'd avoid:</w:t>
      </w:r>
      <w:r>
        <w:br/>
      </w:r>
      <w:r>
        <w:t xml:space="preserve">Black Pokémon + red eyes.</w:t>
      </w:r>
      <w:r>
        <w:br/>
      </w:r>
      <w:r>
        <w:t xml:space="preserve">That's the classic trap.</w:t>
      </w:r>
    </w:p>
    <w:p>
      <w:pPr>
        <w:pStyle w:val="BodyText"/>
      </w:pPr>
      <w:r>
        <w:t xml:space="preserve">Instead, establish a consistent Shadow visual grammar.</w:t>
      </w:r>
    </w:p>
    <w:p>
      <w:pPr>
        <w:pStyle w:val="BodyText"/>
      </w:pPr>
      <w:r>
        <w:t xml:space="preserve">Potential characteristics:</w:t>
      </w:r>
      <w:r>
        <w:br/>
      </w:r>
      <w:r>
        <w:t xml:space="preserve">Energy</w:t>
      </w:r>
      <w:r>
        <w:br/>
      </w:r>
      <w:r>
        <w:t xml:space="preserve">Dark particulate effects</w:t>
      </w:r>
      <w:r>
        <w:br/>
      </w:r>
      <w:r>
        <w:t xml:space="preserve">Floating particles</w:t>
      </w:r>
      <w:r>
        <w:br/>
      </w:r>
      <w:r>
        <w:t xml:space="preserve">Distorted aura</w:t>
      </w:r>
      <w:r>
        <w:br/>
      </w:r>
      <w:r>
        <w:t xml:space="preserve">Smoke-like energy</w:t>
      </w:r>
      <w:r>
        <w:br/>
      </w:r>
      <w:r>
        <w:t xml:space="preserve">Flickering outlines</w:t>
      </w:r>
      <w:r>
        <w:br/>
      </w:r>
      <w:r>
        <w:t xml:space="preserve">Eyes</w:t>
      </w:r>
      <w:r>
        <w:br/>
      </w:r>
      <w:r>
        <w:t xml:space="preserve">Instead of universally red:</w:t>
      </w:r>
    </w:p>
    <w:p>
      <w:pPr>
        <w:pStyle w:val="BodyText"/>
      </w:pPr>
      <w:r>
        <w:t xml:space="preserve">Glowing pupils</w:t>
      </w:r>
      <w:r>
        <w:br/>
      </w:r>
      <w:r>
        <w:t xml:space="preserve">Irregular eye effects</w:t>
      </w:r>
      <w:r>
        <w:br/>
      </w:r>
      <w:r>
        <w:t xml:space="preserve">Species-specific distortion</w:t>
      </w:r>
      <w:r>
        <w:br/>
      </w:r>
      <w:r>
        <w:t xml:space="preserve">Body</w:t>
      </w:r>
      <w:r>
        <w:br/>
      </w:r>
      <w:r>
        <w:t xml:space="preserve">Potentially:</w:t>
      </w:r>
    </w:p>
    <w:p>
      <w:pPr>
        <w:pStyle w:val="BodyText"/>
      </w:pPr>
      <w:r>
        <w:t xml:space="preserve">Slightly distorted silhouettes</w:t>
      </w:r>
      <w:r>
        <w:br/>
      </w:r>
      <w:r>
        <w:t xml:space="preserve">Energy leaking from specific body areas</w:t>
      </w:r>
      <w:r>
        <w:br/>
      </w:r>
      <w:r>
        <w:t xml:space="preserve">Cracks/veins of Shadow energy</w:t>
      </w:r>
      <w:r>
        <w:br/>
      </w:r>
      <w:r>
        <w:t xml:space="preserve">Floating fragments</w:t>
      </w:r>
      <w:r>
        <w:br/>
      </w:r>
      <w:r>
        <w:t xml:space="preserve">Flickering textures</w:t>
      </w:r>
      <w:r>
        <w:br/>
      </w:r>
      <w:r>
        <w:t xml:space="preserve">Animation</w:t>
      </w:r>
      <w:r>
        <w:br/>
      </w:r>
      <w:r>
        <w:t xml:space="preserve">This could be especially powerful.</w:t>
      </w:r>
    </w:p>
    <w:p>
      <w:pPr>
        <w:pStyle w:val="BodyText"/>
      </w:pPr>
      <w:r>
        <w:t xml:space="preserve">Shadow Pokémon could have:</w:t>
      </w:r>
    </w:p>
    <w:p>
      <w:pPr>
        <w:pStyle w:val="BodyText"/>
      </w:pPr>
      <w:r>
        <w:t xml:space="preserve">Brief idle spasms</w:t>
      </w:r>
      <w:r>
        <w:br/>
      </w:r>
      <w:r>
        <w:t xml:space="preserve">Unusual breathing</w:t>
      </w:r>
      <w:r>
        <w:br/>
      </w:r>
      <w:r>
        <w:t xml:space="preserve">Energy pulses</w:t>
      </w:r>
      <w:r>
        <w:br/>
      </w:r>
      <w:r>
        <w:t xml:space="preserve">Distorted attack animations</w:t>
      </w:r>
      <w:r>
        <w:br/>
      </w:r>
      <w:r>
        <w:t xml:space="preserve">Different battle entrance effects</w:t>
      </w:r>
    </w:p>
    <w:p>
      <w:pPr>
        <w:pStyle w:val="BodyText"/>
      </w:pPr>
      <w:r>
        <w:t xml:space="preserve">The player should recognize the behavior before even recognizing the species.</w:t>
      </w:r>
    </w:p>
    <w:p>
      <w:pPr>
        <w:numPr>
          <w:ilvl w:val="0"/>
          <w:numId w:val="3378"/>
        </w:numPr>
        <w:pStyle w:val="Compact"/>
      </w:pPr>
      <w:r>
        <w:t xml:space="preserve">Make every species' Shadow form slightly different</w:t>
      </w:r>
      <w:r>
        <w:br/>
      </w:r>
      <w:r>
        <w:t xml:space="preserve">This prevents the system from becoming a universal recolor.</w:t>
      </w:r>
    </w:p>
    <w:p>
      <w:pPr>
        <w:pStyle w:val="FirstParagraph"/>
      </w:pPr>
      <w:r>
        <w:t xml:space="preserve">For example:</w:t>
      </w:r>
      <w:r>
        <w:br/>
      </w:r>
      <w:r>
        <w:t xml:space="preserve">Shadow Charizard</w:t>
      </w:r>
      <w:r>
        <w:br/>
      </w:r>
      <w:r>
        <w:t xml:space="preserve">Shadow energy manifests through its flames.</w:t>
      </w:r>
    </w:p>
    <w:p>
      <w:pPr>
        <w:pStyle w:val="BodyText"/>
      </w:pPr>
      <w:r>
        <w:t xml:space="preserve">Its fire becomes dark and unstable.</w:t>
      </w:r>
      <w:r>
        <w:br/>
      </w:r>
      <w:r>
        <w:t xml:space="preserve">Shadow Gyarados</w:t>
      </w:r>
      <w:r>
        <w:br/>
      </w:r>
      <w:r>
        <w:t xml:space="preserve">Shadow energy manifests around its body like an electrical storm.</w:t>
      </w:r>
      <w:r>
        <w:br/>
      </w:r>
      <w:r>
        <w:t xml:space="preserve">Shadow Lucario</w:t>
      </w:r>
      <w:r>
        <w:br/>
      </w:r>
      <w:r>
        <w:t xml:space="preserve">Shadow energy concentrates around its Aura.</w:t>
      </w:r>
      <w:r>
        <w:br/>
      </w:r>
      <w:r>
        <w:t xml:space="preserve">Shadow Gengar</w:t>
      </w:r>
      <w:r>
        <w:br/>
      </w:r>
      <w:r>
        <w:t xml:space="preserve">Its body becomes partially intangible and Shadow energy leaks from it.</w:t>
      </w:r>
    </w:p>
    <w:p>
      <w:pPr>
        <w:pStyle w:val="BodyText"/>
      </w:pPr>
      <w:r>
        <w:t xml:space="preserve">So the same underlying Shadow system manifests differently according to the Pokémon.</w:t>
      </w:r>
    </w:p>
    <w:p>
      <w:pPr>
        <w:pStyle w:val="BodyText"/>
      </w:pPr>
      <w:r>
        <w:t xml:space="preserve">That's much more memorable.</w:t>
      </w:r>
    </w:p>
    <w:p>
      <w:pPr>
        <w:numPr>
          <w:ilvl w:val="0"/>
          <w:numId w:val="3379"/>
        </w:numPr>
        <w:pStyle w:val="Compact"/>
      </w:pPr>
      <w:r>
        <w:t xml:space="preserve">Shadow Pokémon could have altered evolution</w:t>
      </w:r>
      <w:r>
        <w:br/>
      </w:r>
      <w:r>
        <w:t xml:space="preserve">This could be extremely cool.</w:t>
      </w:r>
    </w:p>
    <w:p>
      <w:pPr>
        <w:pStyle w:val="FirstParagraph"/>
      </w:pPr>
      <w:r>
        <w:t xml:space="preserve">Some Pokémon could have:</w:t>
      </w:r>
      <w:r>
        <w:br/>
      </w:r>
      <w:r>
        <w:t xml:space="preserve">Shadow-specific evolution conditions.</w:t>
      </w:r>
      <w:r>
        <w:br/>
      </w:r>
      <w:r>
        <w:t xml:space="preserve">For example:</w:t>
      </w:r>
    </w:p>
    <w:p>
      <w:pPr>
        <w:pStyle w:val="BodyText"/>
      </w:pPr>
      <w:r>
        <w:t xml:space="preserve">Normal:</w:t>
      </w:r>
    </w:p>
    <w:p>
      <w:pPr>
        <w:pStyle w:val="BodyText"/>
      </w:pPr>
      <w:r>
        <w:t xml:space="preserve">Eevee → Umbreon</w:t>
      </w:r>
    </w:p>
    <w:p>
      <w:pPr>
        <w:pStyle w:val="BodyText"/>
      </w:pPr>
      <w:r>
        <w:t xml:space="preserve">Shadow:</w:t>
      </w:r>
    </w:p>
    <w:p>
      <w:pPr>
        <w:pStyle w:val="BodyText"/>
      </w:pPr>
      <w:r>
        <w:t xml:space="preserve">Shadow Eevee → ???</w:t>
      </w:r>
    </w:p>
    <w:p>
      <w:pPr>
        <w:pStyle w:val="BodyText"/>
      </w:pPr>
      <w:r>
        <w:t xml:space="preserve">Maybe not every species gets this, but selected species could have:</w:t>
      </w:r>
    </w:p>
    <w:p>
      <w:pPr>
        <w:pStyle w:val="BodyText"/>
      </w:pPr>
      <w:r>
        <w:t xml:space="preserve">Shadow Evolution</w:t>
      </w:r>
    </w:p>
    <w:p>
      <w:pPr>
        <w:pStyle w:val="BodyText"/>
      </w:pPr>
      <w:r>
        <w:t xml:space="preserve">This could produce a completely distinct form.</w:t>
      </w:r>
    </w:p>
    <w:p>
      <w:pPr>
        <w:pStyle w:val="BodyText"/>
      </w:pPr>
      <w:r>
        <w:t xml:space="preserve">That would make discovering Shadow evolutionary lines genuinely exciting.</w:t>
      </w:r>
    </w:p>
    <w:p>
      <w:pPr>
        <w:numPr>
          <w:ilvl w:val="0"/>
          <w:numId w:val="3380"/>
        </w:numPr>
        <w:pStyle w:val="Compact"/>
      </w:pPr>
      <w:r>
        <w:t xml:space="preserve">Shadow forms could unlock unique team compositions</w:t>
      </w:r>
      <w:r>
        <w:br/>
      </w:r>
      <w:r>
        <w:t xml:space="preserve">I'd also consider giving Shadows team-level mechanics.</w:t>
      </w:r>
    </w:p>
    <w:p>
      <w:pPr>
        <w:pStyle w:val="FirstParagraph"/>
      </w:pPr>
      <w:r>
        <w:t xml:space="preserve">For example:</w:t>
      </w:r>
      <w:r>
        <w:br/>
      </w:r>
      <w:r>
        <w:t xml:space="preserve">Shadow Resonance</w:t>
      </w:r>
      <w:r>
        <w:br/>
      </w:r>
      <w:r>
        <w:t xml:space="preserve">Having multiple Shadows on the same team increases resonance.</w:t>
      </w:r>
    </w:p>
    <w:p>
      <w:pPr>
        <w:pStyle w:val="BodyText"/>
      </w:pPr>
      <w:r>
        <w:t xml:space="preserve">1 Shadow:</w:t>
      </w:r>
      <w:r>
        <w:br/>
      </w:r>
      <w:r>
        <w:t xml:space="preserve">minor bonus</w:t>
      </w:r>
      <w:r>
        <w:br/>
      </w:r>
      <w:r>
        <w:t xml:space="preserve">2 Shadows:</w:t>
      </w:r>
      <w:r>
        <w:br/>
      </w:r>
      <w:r>
        <w:t xml:space="preserve">stronger resonance</w:t>
      </w:r>
      <w:r>
        <w:br/>
      </w:r>
      <w:r>
        <w:t xml:space="preserve">3+ Shadows:</w:t>
      </w:r>
      <w:r>
        <w:br/>
      </w:r>
      <w:r>
        <w:t xml:space="preserve">dangerous instability</w:t>
      </w:r>
      <w:r>
        <w:br/>
      </w:r>
      <w:r>
        <w:t xml:space="preserve">This creates a strategic question:</w:t>
      </w:r>
      <w:r>
        <w:br/>
      </w:r>
      <w:r>
        <w:t xml:space="preserve">"Do I want to build a Shadow-focused team?"</w:t>
      </w:r>
      <w:r>
        <w:br/>
      </w:r>
      <w:r>
        <w:t xml:space="preserve">And importantly:</w:t>
      </w:r>
    </w:p>
    <w:p>
      <w:pPr>
        <w:pStyle w:val="BodyText"/>
      </w:pPr>
      <w:r>
        <w:t xml:space="preserve">there should be a cost.</w:t>
      </w:r>
    </w:p>
    <w:p>
      <w:pPr>
        <w:pStyle w:val="BodyText"/>
      </w:pPr>
      <w:r>
        <w:t xml:space="preserve">Otherwise it becomes:</w:t>
      </w:r>
      <w:r>
        <w:br/>
      </w:r>
      <w:r>
        <w:t xml:space="preserve">Always use six Shadows.</w:t>
      </w:r>
      <w:r>
        <w:br/>
      </w:r>
      <w:r>
        <w:t xml:space="preserve">Maybe Shadow-heavy teams become extremely powerful but harder to control.</w:t>
      </w:r>
    </w:p>
    <w:p>
      <w:pPr>
        <w:numPr>
          <w:ilvl w:val="0"/>
          <w:numId w:val="3381"/>
        </w:numPr>
        <w:pStyle w:val="Compact"/>
      </w:pPr>
      <w:r>
        <w:t xml:space="preserve">Shadow Pokémon should have drawbacks</w:t>
      </w:r>
      <w:r>
        <w:br/>
      </w:r>
      <w:r>
        <w:t xml:space="preserve">This is probably the most important balancing philosophy.</w:t>
      </w:r>
    </w:p>
    <w:p>
      <w:pPr>
        <w:pStyle w:val="FirstParagraph"/>
      </w:pPr>
      <w:r>
        <w:t xml:space="preserve">If Shadows are:</w:t>
      </w:r>
    </w:p>
    <w:p>
      <w:pPr>
        <w:pStyle w:val="BodyText"/>
      </w:pPr>
      <w:r>
        <w:t xml:space="preserve">Stronger</w:t>
      </w:r>
      <w:r>
        <w:br/>
      </w:r>
      <w:r>
        <w:t xml:space="preserve">Have better moves</w:t>
      </w:r>
      <w:r>
        <w:br/>
      </w:r>
      <w:r>
        <w:t xml:space="preserve">Have better abilities</w:t>
      </w:r>
      <w:r>
        <w:br/>
      </w:r>
      <w:r>
        <w:t xml:space="preserve">Have no downside</w:t>
      </w:r>
    </w:p>
    <w:p>
      <w:pPr>
        <w:pStyle w:val="BodyText"/>
      </w:pPr>
      <w:r>
        <w:t xml:space="preserve">then eventually they're just:</w:t>
      </w:r>
      <w:r>
        <w:br/>
      </w:r>
      <w:r>
        <w:t xml:space="preserve">the superior Pokémon.</w:t>
      </w:r>
      <w:r>
        <w:br/>
      </w:r>
      <w:r>
        <w:t xml:space="preserve">Instead, make the player constantly weigh:</w:t>
      </w:r>
      <w:r>
        <w:br/>
      </w:r>
      <w:r>
        <w:t xml:space="preserve">Power vs stability.</w:t>
      </w:r>
      <w:r>
        <w:br/>
      </w:r>
      <w:r>
        <w:t xml:space="preserve">Potential drawbacks:</w:t>
      </w:r>
    </w:p>
    <w:p>
      <w:pPr>
        <w:pStyle w:val="BodyText"/>
      </w:pPr>
      <w:r>
        <w:t xml:space="preserve">Increased resource consumption</w:t>
      </w:r>
      <w:r>
        <w:br/>
      </w:r>
      <w:r>
        <w:t xml:space="preserve">Shadow Resonance buildup</w:t>
      </w:r>
      <w:r>
        <w:br/>
      </w:r>
      <w:r>
        <w:t xml:space="preserve">Certain healing restrictions</w:t>
      </w:r>
      <w:r>
        <w:br/>
      </w:r>
      <w:r>
        <w:t xml:space="preserve">Temporary loss of control</w:t>
      </w:r>
      <w:r>
        <w:br/>
      </w:r>
      <w:r>
        <w:t xml:space="preserve">Increased vulnerability to certain attacks</w:t>
      </w:r>
      <w:r>
        <w:br/>
      </w:r>
      <w:r>
        <w:t xml:space="preserve">Special maintenance</w:t>
      </w:r>
      <w:r>
        <w:br/>
      </w:r>
      <w:r>
        <w:t xml:space="preserve">Environmental instability</w:t>
      </w:r>
      <w:r>
        <w:br/>
      </w:r>
      <w:r>
        <w:t xml:space="preserve">Reduced effectiveness when over-resonant</w:t>
      </w:r>
    </w:p>
    <w:p>
      <w:pPr>
        <w:pStyle w:val="BodyText"/>
      </w:pPr>
      <w:r>
        <w:t xml:space="preserve">The player should sometimes genuinely ask:</w:t>
      </w:r>
      <w:r>
        <w:br/>
      </w:r>
      <w:r>
        <w:t xml:space="preserve">"Is this Shadow Pokémon worth keeping on my team?"</w:t>
      </w:r>
      <w:r>
        <w:br/>
      </w:r>
      <w:r>
        <w:t xml:space="preserve">That's exactly the feeling you're asking for.</w:t>
      </w:r>
    </w:p>
    <w:p>
      <w:pPr>
        <w:numPr>
          <w:ilvl w:val="0"/>
          <w:numId w:val="3382"/>
        </w:numPr>
        <w:pStyle w:val="Compact"/>
      </w:pPr>
      <w:r>
        <w:t xml:space="preserve">Give Shadow Pokémon advantages outside combat</w:t>
      </w:r>
      <w:r>
        <w:br/>
      </w:r>
      <w:r>
        <w:t xml:space="preserve">This is something I think could make C.E.R. Shadows particularly distinctive.</w:t>
      </w:r>
    </w:p>
    <w:p>
      <w:pPr>
        <w:pStyle w:val="FirstParagraph"/>
      </w:pPr>
      <w:r>
        <w:t xml:space="preserve">Maybe Shadows can interact with things normal Pokémon can't.</w:t>
      </w:r>
    </w:p>
    <w:p>
      <w:pPr>
        <w:pStyle w:val="BodyText"/>
      </w:pPr>
      <w:r>
        <w:t xml:space="preserve">Examples:</w:t>
      </w:r>
      <w:r>
        <w:br/>
      </w:r>
      <w:r>
        <w:t xml:space="preserve">Shadow Sight</w:t>
      </w:r>
      <w:r>
        <w:br/>
      </w:r>
      <w:r>
        <w:t xml:space="preserve">Detect hidden structures.</w:t>
      </w:r>
      <w:r>
        <w:br/>
      </w:r>
      <w:r>
        <w:t xml:space="preserve">Shadow Sense</w:t>
      </w:r>
      <w:r>
        <w:br/>
      </w:r>
      <w:r>
        <w:t xml:space="preserve">Detect nearby rare Pokémon.</w:t>
      </w:r>
      <w:r>
        <w:br/>
      </w:r>
      <w:r>
        <w:t xml:space="preserve">Shadow Resonance</w:t>
      </w:r>
      <w:r>
        <w:br/>
      </w:r>
      <w:r>
        <w:t xml:space="preserve">Reveal corrupted areas.</w:t>
      </w:r>
      <w:r>
        <w:br/>
      </w:r>
      <w:r>
        <w:t xml:space="preserve">Umbral Interaction</w:t>
      </w:r>
      <w:r>
        <w:br/>
      </w:r>
      <w:r>
        <w:t xml:space="preserve">Activate ancient machinery.</w:t>
      </w:r>
      <w:r>
        <w:br/>
      </w:r>
      <w:r>
        <w:t xml:space="preserve">Shadow Tracking</w:t>
      </w:r>
      <w:r>
        <w:br/>
      </w:r>
      <w:r>
        <w:t xml:space="preserve">Follow traces left by certain Pokémon.</w:t>
      </w:r>
    </w:p>
    <w:p>
      <w:pPr>
        <w:pStyle w:val="BodyText"/>
      </w:pPr>
      <w:r>
        <w:t xml:space="preserve">Now a Shadow Pokémon isn't merely:</w:t>
      </w:r>
      <w:r>
        <w:br/>
      </w:r>
      <w:r>
        <w:t xml:space="preserve">battle variant</w:t>
      </w:r>
      <w:r>
        <w:br/>
      </w:r>
      <w:r>
        <w:t xml:space="preserve">It's a tool for exploration.</w:t>
      </w:r>
    </w:p>
    <w:p>
      <w:pPr>
        <w:pStyle w:val="BodyText"/>
      </w:pPr>
      <w:r>
        <w:t xml:space="preserve">That fits our research/exploration-heavy pack philosophy beautifully.</w:t>
      </w:r>
    </w:p>
    <w:p>
      <w:pPr>
        <w:numPr>
          <w:ilvl w:val="0"/>
          <w:numId w:val="3383"/>
        </w:numPr>
        <w:pStyle w:val="Compact"/>
      </w:pPr>
      <w:r>
        <w:t xml:space="preserve">Shadow Pokémon could interact with the Research Camera</w:t>
      </w:r>
      <w:r>
        <w:br/>
      </w:r>
      <w:r>
        <w:t xml:space="preserve">This could be really cool given our photography system.</w:t>
      </w:r>
    </w:p>
    <w:p>
      <w:pPr>
        <w:pStyle w:val="FirstParagraph"/>
      </w:pPr>
      <w:r>
        <w:t xml:space="preserve">Imagine photographing a Shadow Pokémon under specific conditions.</w:t>
      </w:r>
    </w:p>
    <w:p>
      <w:pPr>
        <w:pStyle w:val="BodyText"/>
      </w:pPr>
      <w:r>
        <w:t xml:space="preserve">You might discover:</w:t>
      </w:r>
      <w:r>
        <w:br/>
      </w:r>
      <w:r>
        <w:t xml:space="preserve">Shadow Resonance Pattern</w:t>
      </w:r>
      <w:r>
        <w:br/>
      </w:r>
      <w:r>
        <w:t xml:space="preserve">or:</w:t>
      </w:r>
      <w:r>
        <w:br/>
      </w:r>
      <w:r>
        <w:t xml:space="preserve">Rare Shadow Behavior</w:t>
      </w:r>
      <w:r>
        <w:br/>
      </w:r>
      <w:r>
        <w:t xml:space="preserve">Certain Shadow behaviors could only be documented through photography.</w:t>
      </w:r>
    </w:p>
    <w:p>
      <w:pPr>
        <w:pStyle w:val="BodyText"/>
      </w:pPr>
      <w:r>
        <w:t xml:space="preserve">That means:</w:t>
      </w:r>
    </w:p>
    <w:p>
      <w:pPr>
        <w:pStyle w:val="BodyText"/>
      </w:pPr>
      <w:r>
        <w:t xml:space="preserve">Researcher ≠ just battler.</w:t>
      </w:r>
    </w:p>
    <w:p>
      <w:pPr>
        <w:pStyle w:val="BodyText"/>
      </w:pPr>
      <w:r>
        <w:t xml:space="preserve">A player could become a Shadow researcher without building a Shadow battle team.</w:t>
      </w:r>
    </w:p>
    <w:p>
      <w:pPr>
        <w:numPr>
          <w:ilvl w:val="0"/>
          <w:numId w:val="3384"/>
        </w:numPr>
        <w:pStyle w:val="Compact"/>
      </w:pPr>
      <w:r>
        <w:t xml:space="preserve">Make Shadow research unlock knowledge, not just rewards</w:t>
      </w:r>
      <w:r>
        <w:br/>
      </w:r>
      <w:r>
        <w:t xml:space="preserve">For example:</w:t>
      </w:r>
      <w:r>
        <w:br/>
      </w:r>
      <w:r>
        <w:t xml:space="preserve">Shadow Research Level 3</w:t>
      </w:r>
      <w:r>
        <w:br/>
      </w:r>
      <w:r>
        <w:t xml:space="preserve">reveals:</w:t>
      </w:r>
      <w:r>
        <w:br/>
      </w:r>
      <w:r>
        <w:t xml:space="preserve">"Shadow Pokémon exhibit increased resonance in regions containing high concentrations of</w:t>
      </w:r>
      <w:r>
        <w:t xml:space="preserve"> </w:t>
      </w:r>
      <w:hyperlink w:anchor="affinity">
        <w:r>
          <w:rPr>
            <w:rStyle w:val="Hyperlink"/>
          </w:rPr>
          <w:t xml:space="preserve">Affinity</w:t>
        </w:r>
      </w:hyperlink>
      <w:r>
        <w:t xml:space="preserve">."</w:t>
      </w:r>
      <w:r>
        <w:br/>
      </w:r>
      <w:r>
        <w:t xml:space="preserve">Then:</w:t>
      </w:r>
      <w:r>
        <w:br/>
      </w:r>
      <w:r>
        <w:t xml:space="preserve">Shadow Research Level 5</w:t>
      </w:r>
      <w:r>
        <w:br/>
      </w:r>
      <w:r>
        <w:t xml:space="preserve">reveals:</w:t>
      </w:r>
      <w:r>
        <w:br/>
      </w:r>
      <w:r>
        <w:t xml:space="preserve">"Certain species demonstrate unique resonance behaviors."</w:t>
      </w:r>
      <w:r>
        <w:br/>
      </w:r>
      <w:r>
        <w:t xml:space="preserve">Then the player can actually use that knowledge to locate rare Shadows.</w:t>
      </w:r>
    </w:p>
    <w:p>
      <w:pPr>
        <w:pStyle w:val="FirstParagraph"/>
      </w:pPr>
      <w:r>
        <w:t xml:space="preserve">That makes research feel like discovery.</w:t>
      </w:r>
    </w:p>
    <w:p>
      <w:pPr>
        <w:numPr>
          <w:ilvl w:val="0"/>
          <w:numId w:val="3385"/>
        </w:numPr>
        <w:pStyle w:val="Compact"/>
      </w:pPr>
      <w:r>
        <w:t xml:space="preserve">Give Shadows their own rare "anomalies"</w:t>
      </w:r>
      <w:r>
        <w:br/>
      </w:r>
      <w:r>
        <w:t xml:space="preserve">This is another C.E.R.-specific opportunity.</w:t>
      </w:r>
    </w:p>
    <w:p>
      <w:pPr>
        <w:pStyle w:val="FirstParagraph"/>
      </w:pPr>
      <w:r>
        <w:t xml:space="preserve">Not every Shadow has to be identical.</w:t>
      </w:r>
    </w:p>
    <w:p>
      <w:pPr>
        <w:pStyle w:val="BodyText"/>
      </w:pPr>
      <w:r>
        <w:t xml:space="preserve">You could occasionally encounter:</w:t>
      </w:r>
      <w:r>
        <w:br/>
      </w:r>
      <w:r>
        <w:t xml:space="preserve">Resonant Shadow</w:t>
      </w:r>
      <w:r>
        <w:br/>
      </w:r>
      <w:r>
        <w:t xml:space="preserve">Unusually powerful.</w:t>
      </w:r>
      <w:r>
        <w:br/>
      </w:r>
      <w:r>
        <w:t xml:space="preserve">Ancient Shadow</w:t>
      </w:r>
      <w:r>
        <w:br/>
      </w:r>
      <w:r>
        <w:t xml:space="preserve">Found near ancient structures.</w:t>
      </w:r>
      <w:r>
        <w:br/>
      </w:r>
      <w:r>
        <w:t xml:space="preserve">Feral Shadow</w:t>
      </w:r>
      <w:r>
        <w:br/>
      </w:r>
      <w:r>
        <w:t xml:space="preserve">Extremely aggressive.</w:t>
      </w:r>
      <w:r>
        <w:br/>
      </w:r>
      <w:r>
        <w:t xml:space="preserve">Stable Shadow</w:t>
      </w:r>
      <w:r>
        <w:br/>
      </w:r>
      <w:r>
        <w:t xml:space="preserve">Naturally low instability.</w:t>
      </w:r>
      <w:r>
        <w:br/>
      </w:r>
      <w:r>
        <w:t xml:space="preserve">Apex Shadow</w:t>
      </w:r>
      <w:r>
        <w:br/>
      </w:r>
      <w:r>
        <w:t xml:space="preserve">Very rare, exceptionally strong.</w:t>
      </w:r>
      <w:r>
        <w:br/>
      </w:r>
      <w:r>
        <w:t xml:space="preserve">Affinity-Touched Shadow</w:t>
      </w:r>
      <w:r>
        <w:br/>
      </w:r>
      <w:r>
        <w:t xml:space="preserve">Shadow energy has interacted with a specific Affinity.</w:t>
      </w:r>
    </w:p>
    <w:p>
      <w:pPr>
        <w:pStyle w:val="BodyText"/>
      </w:pPr>
      <w:r>
        <w:t xml:space="preserve">That gives us a reason to investigate Shadows repeatedly.</w:t>
      </w:r>
    </w:p>
    <w:p>
      <w:pPr>
        <w:numPr>
          <w:ilvl w:val="0"/>
          <w:numId w:val="3386"/>
        </w:numPr>
        <w:pStyle w:val="Compact"/>
      </w:pPr>
      <w:r>
        <w:t xml:space="preserve">The really important part: don't implement all of this</w:t>
      </w:r>
      <w:r>
        <w:br/>
      </w:r>
      <w:r>
        <w:t xml:space="preserve">This is where I'd actually be careful.</w:t>
      </w:r>
    </w:p>
    <w:p>
      <w:pPr>
        <w:pStyle w:val="FirstParagraph"/>
      </w:pPr>
      <w:r>
        <w:t xml:space="preserve">We don't want Shadow Pokémon to become an entire second Pokémon game.</w:t>
      </w:r>
    </w:p>
    <w:p>
      <w:pPr>
        <w:pStyle w:val="BodyText"/>
      </w:pPr>
      <w:r>
        <w:t xml:space="preserve">I'd pick roughly 4–6 pillars and make those extremely polished.</w:t>
      </w:r>
    </w:p>
    <w:p>
      <w:pPr>
        <w:pStyle w:val="BodyText"/>
      </w:pPr>
      <w:r>
        <w:t xml:space="preserve">My proposed C.E.R. Shadow identity would be:</w:t>
      </w:r>
      <w:r>
        <w:br/>
      </w:r>
      <w:r>
        <w:t xml:space="preserve">C.E.R. Shadow Pokémon</w:t>
      </w:r>
    </w:p>
    <w:p>
      <w:pPr>
        <w:numPr>
          <w:ilvl w:val="0"/>
          <w:numId w:val="3387"/>
        </w:numPr>
        <w:pStyle w:val="Compact"/>
      </w:pPr>
      <w:r>
        <w:t xml:space="preserve">Distinct visual identity</w:t>
      </w:r>
      <w:r>
        <w:br/>
      </w:r>
      <w:r>
        <w:t xml:space="preserve">Not a recolor; Shadow energy has species-specific manifestations.</w:t>
      </w:r>
    </w:p>
    <w:p>
      <w:pPr>
        <w:numPr>
          <w:ilvl w:val="0"/>
          <w:numId w:val="3387"/>
        </w:numPr>
        <w:pStyle w:val="Compact"/>
      </w:pPr>
      <w:r>
        <w:t xml:space="preserve">Shadow State</w:t>
      </w:r>
      <w:r>
        <w:br/>
      </w:r>
      <w:r>
        <w:t xml:space="preserve">A Pokémon can exist in a Shadow state without changing its normal typing.</w:t>
      </w:r>
    </w:p>
    <w:p>
      <w:pPr>
        <w:numPr>
          <w:ilvl w:val="0"/>
          <w:numId w:val="3387"/>
        </w:numPr>
        <w:pStyle w:val="Compact"/>
      </w:pPr>
      <w:r>
        <w:t xml:space="preserve">Shadow Resonance</w:t>
      </w:r>
      <w:r>
        <w:br/>
      </w:r>
      <w:r>
        <w:t xml:space="preserve">A combat resource that creates power/risk.</w:t>
      </w:r>
    </w:p>
    <w:p>
      <w:pPr>
        <w:numPr>
          <w:ilvl w:val="0"/>
          <w:numId w:val="3387"/>
        </w:numPr>
        <w:pStyle w:val="Compact"/>
      </w:pPr>
      <w:r>
        <w:t xml:space="preserve">Shadow-exclusive moves/abilities</w:t>
      </w:r>
      <w:r>
        <w:br/>
      </w:r>
      <w:r>
        <w:t xml:space="preserve">Gives them a genuinely different battle identity.</w:t>
      </w:r>
    </w:p>
    <w:p>
      <w:pPr>
        <w:numPr>
          <w:ilvl w:val="0"/>
          <w:numId w:val="3387"/>
        </w:numPr>
        <w:pStyle w:val="Compact"/>
      </w:pPr>
      <w:r>
        <w:t xml:space="preserve">Purify vs Stabilize vs Remain Shadow</w:t>
      </w:r>
      <w:r>
        <w:br/>
      </w:r>
      <w:r>
        <w:t xml:space="preserve">The player makes an actual long-term decision.</w:t>
      </w:r>
    </w:p>
    <w:p>
      <w:pPr>
        <w:numPr>
          <w:ilvl w:val="0"/>
          <w:numId w:val="3387"/>
        </w:numPr>
        <w:pStyle w:val="Compact"/>
      </w:pPr>
      <w:r>
        <w:t xml:space="preserve">Shadow Research</w:t>
      </w:r>
      <w:r>
        <w:br/>
      </w:r>
      <w:r>
        <w:t xml:space="preserve">Field Guide + photography + exploration + quests all interact with Shadows.</w:t>
      </w:r>
      <w:r>
        <w:br/>
      </w:r>
      <w:r>
        <w:t xml:space="preserve">That combination is enough to make the system feel like C.E.R.'s version of Shadow Pokémon, rather than another implementation.</w:t>
      </w:r>
    </w:p>
    <w:p>
      <w:pPr>
        <w:pStyle w:val="FirstParagraph"/>
      </w:pPr>
      <w:r>
        <w:t xml:space="preserve">The concept I'd push hardest</w:t>
      </w:r>
      <w:r>
        <w:br/>
      </w:r>
      <w:r>
        <w:t xml:space="preserve">If I had to identify the one idea that could become the signature C.E.R. mechanic, it's this:</w:t>
      </w:r>
      <w:r>
        <w:br/>
      </w:r>
      <w:r>
        <w:t xml:space="preserve">Shadow Pokémon are not inherently evil or simply "stronger." They're unstable.</w:t>
      </w:r>
      <w:r>
        <w:br/>
      </w:r>
      <w:r>
        <w:t xml:space="preserve">The player gradually learns:</w:t>
      </w:r>
      <w:r>
        <w:br/>
      </w:r>
      <w:r>
        <w:t xml:space="preserve">How to live with them.</w:t>
      </w:r>
      <w:r>
        <w:br/>
      </w:r>
      <w:r>
        <w:t xml:space="preserve">A newly captured Shadow might be:</w:t>
      </w:r>
    </w:p>
    <w:p>
      <w:pPr>
        <w:pStyle w:val="BodyText"/>
      </w:pPr>
      <w:r>
        <w:t xml:space="preserve">Powerful → unpredictable → difficult to control</w:t>
      </w:r>
    </w:p>
    <w:p>
      <w:pPr>
        <w:pStyle w:val="BodyText"/>
      </w:pPr>
      <w:r>
        <w:t xml:space="preserve">Through research, bonding, equipment, quests, and experience, the player learns how to stabilize it.</w:t>
      </w:r>
    </w:p>
    <w:p>
      <w:pPr>
        <w:pStyle w:val="BodyText"/>
      </w:pPr>
      <w:r>
        <w:t xml:space="preserve">Eventually you might have:</w:t>
      </w:r>
      <w:r>
        <w:br/>
      </w:r>
      <w:r>
        <w:t xml:space="preserve">Shadow Gardevoir</w:t>
      </w:r>
      <w:r>
        <w:br/>
      </w:r>
      <w:r>
        <w:t xml:space="preserve">Unstable</w:t>
      </w:r>
      <w:r>
        <w:br/>
      </w:r>
      <w:r>
        <w:t xml:space="preserve">Shadow Gardevoir</w:t>
      </w:r>
      <w:r>
        <w:br/>
      </w:r>
      <w:r>
        <w:t xml:space="preserve">Resonant</w:t>
      </w:r>
      <w:r>
        <w:br/>
      </w:r>
      <w:r>
        <w:t xml:space="preserve">Shadow Gardevoir</w:t>
      </w:r>
      <w:r>
        <w:br/>
      </w:r>
      <w:r>
        <w:t xml:space="preserve">Stabilized</w:t>
      </w:r>
      <w:r>
        <w:br/>
      </w:r>
      <w:r>
        <w:t xml:space="preserve">And the final version isn't necessarily "purified."</w:t>
      </w:r>
    </w:p>
    <w:p>
      <w:pPr>
        <w:pStyle w:val="BodyText"/>
      </w:pPr>
      <w:r>
        <w:t xml:space="preserve">It's:</w:t>
      </w:r>
      <w:r>
        <w:br/>
      </w:r>
      <w:r>
        <w:t xml:space="preserve">A Shadow Pokémon that the player learned to control.</w:t>
      </w:r>
      <w:r>
        <w:br/>
      </w:r>
      <w:r>
        <w:t xml:space="preserve">That is a much stronger identity than "evil Pokémon with a dark texture."</w:t>
      </w:r>
    </w:p>
    <w:p>
      <w:pPr>
        <w:pStyle w:val="BodyText"/>
      </w:pPr>
      <w:r>
        <w:t xml:space="preserve">And it creates an especially nice C.E.R. narrative:</w:t>
      </w:r>
    </w:p>
    <w:p>
      <w:pPr>
        <w:pStyle w:val="BodyText"/>
      </w:pPr>
      <w:r>
        <w:t xml:space="preserve">You don't merely catch Pokémon.</w:t>
      </w:r>
      <w:r>
        <w:br/>
      </w:r>
      <w:r>
        <w:t xml:space="preserve">You study them.</w:t>
      </w:r>
      <w:r>
        <w:br/>
      </w:r>
      <w:r>
        <w:t xml:space="preserve">You understand them.</w:t>
      </w:r>
      <w:r>
        <w:br/>
      </w:r>
      <w:r>
        <w:t xml:space="preserve">You learn what makes them different.</w:t>
      </w:r>
      <w:r>
        <w:br/>
      </w:r>
      <w:r>
        <w:t xml:space="preserve">And eventually, you learn how to work with something that was never supposed to be stable.</w:t>
      </w:r>
    </w:p>
    <w:p>
      <w:pPr>
        <w:pStyle w:val="BodyText"/>
      </w:pPr>
      <w:r>
        <w:t xml:space="preserve">That feels extremely compatible with the Field Guide + Research + Photography + Affinity + Quest framework we've already been building.</w:t>
      </w:r>
    </w:p>
    <w:bookmarkEnd w:id="6097"/>
    <w:bookmarkEnd w:id="6098"/>
    <w:bookmarkStart w:id="6100" w:name="Xcd8a73e803683309b3c318c1f877f03337da7b9"/>
    <w:p>
      <w:pPr>
        <w:pStyle w:val="Heading4"/>
      </w:pPr>
      <w:r>
        <w:t xml:space="preserve">1c. Recovered verbatim — Fractured Pokémon Synchro mechanics (and an Underground Overhaul tangent that came up in the same exchange)</w:t>
      </w:r>
    </w:p>
    <w:bookmarkStart w:id="6099" w:name="Xea4d962fafefc8a2d04b52f9f3235a6f8a98a71"/>
    <w:p>
      <w:pPr>
        <w:pStyle w:val="Heading5"/>
      </w:pPr>
      <w:r>
        <w:t xml:space="preserve">Fractured Pokémon Synchro mechanics — verbatim transcript excerpt</w:t>
      </w:r>
    </w:p>
    <w:p>
      <w:pPr>
        <w:pStyle w:val="FirstParagraph"/>
      </w:pPr>
      <w:r>
        <w:t xml:space="preserve">Source: /root/.claude/projects/-home-claude/1b909112-807e-56f8-94bd-8491e755adbe.jsonl</w:t>
      </w:r>
      <w:r>
        <w:br/>
      </w:r>
      <w:r>
        <w:t xml:space="preserve">Extracted verbatim from the giant pasted 'me and chat' transcript embedded in this session's early user turns (message index 0 in file-order).</w:t>
      </w:r>
    </w:p>
    <w:p>
      <w:r>
        <w:pict>
          <v:rect style="width:0;height:1.5pt" o:hralign="center" o:hrstd="t" o:hr="t"/>
        </w:pict>
      </w:r>
    </w:p>
    <w:p>
      <w:pPr>
        <w:pStyle w:val="FirstParagraph"/>
      </w:pPr>
      <w:r>
        <w:t xml:space="preserve">YOOOOO the conversation about the Shadow Pokémon just now gave me an idea, Fracture pokemon are teh only ones you can use the poke synchro device on to cue with (from that one mod that lets u fuse with ur pokemon), This is because they are incomplete / unstable fusions and the player can temporarily use resonance to hold the form together by fusing with them. or maybe this can be for the Shadow Pokémon? you fuse with them and can use the shadow moves to interact with the world and attack etc? (id like this more for fractured tho since we just did shadow</w:t>
      </w:r>
      <w:r>
        <w:br/>
      </w:r>
      <w:r>
        <w:t xml:space="preserve">YOOOO YES. I actually like this way more for Fractured than Shadow.</w:t>
      </w:r>
    </w:p>
    <w:p>
      <w:pPr>
        <w:pStyle w:val="BodyText"/>
      </w:pPr>
      <w:r>
        <w:t xml:space="preserve">It gives the three special variants a really clean identity:</w:t>
      </w:r>
    </w:p>
    <w:p>
      <w:pPr>
        <w:pStyle w:val="BodyText"/>
      </w:pPr>
      <w:r>
        <w:t xml:space="preserve">Shadow = corrupted / dangerous / power-focused</w:t>
      </w:r>
      <w:r>
        <w:br/>
      </w:r>
      <w:r>
        <w:t xml:space="preserve">Fractured = incomplete / unstable / resonance-focused</w:t>
      </w:r>
      <w:r>
        <w:br/>
      </w:r>
      <w:r>
        <w:t xml:space="preserve">Fusion = complete synthesis / deliberate combination</w:t>
      </w:r>
    </w:p>
    <w:p>
      <w:pPr>
        <w:pStyle w:val="BodyText"/>
      </w:pPr>
      <w:r>
        <w:t xml:space="preserve">And the Fractured → Synchro relationship practically writes its own lore.</w:t>
      </w:r>
      <w:r>
        <w:br/>
      </w:r>
      <w:r>
        <w:t xml:space="preserve">The core idea</w:t>
      </w:r>
      <w:r>
        <w:br/>
      </w:r>
      <w:r>
        <w:t xml:space="preserve">Fractured Pokémon are not fully stable beings.</w:t>
      </w:r>
    </w:p>
    <w:p>
      <w:pPr>
        <w:pStyle w:val="BodyText"/>
      </w:pPr>
      <w:r>
        <w:t xml:space="preserve">Their body, energy, and/or dimensional structure is literally missing pieces. Normally, that instability would make them difficult or impossible to synchronize with.</w:t>
      </w:r>
    </w:p>
    <w:p>
      <w:pPr>
        <w:pStyle w:val="BodyText"/>
      </w:pPr>
      <w:r>
        <w:t xml:space="preserve">But the Poké Synchro Device isn't simply "controlling" the Pokémon.</w:t>
      </w:r>
    </w:p>
    <w:p>
      <w:pPr>
        <w:pStyle w:val="BodyText"/>
      </w:pPr>
      <w:r>
        <w:t xml:space="preserve">Instead, the player temporarily acts as the missing stabilizing component.</w:t>
      </w:r>
      <w:r>
        <w:br/>
      </w:r>
      <w:r>
        <w:t xml:space="preserve">The trainer doesn't fuse with the Fractured Pokémon.</w:t>
      </w:r>
      <w:r>
        <w:br/>
      </w:r>
      <w:r>
        <w:t xml:space="preserve">The trainer completes the resonance that allows the Fractured Pokémon to exist in a stable state.</w:t>
      </w:r>
      <w:r>
        <w:br/>
      </w:r>
      <w:r>
        <w:t xml:space="preserve">That is SUCH a good distinction.</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r>
        <w:br/>
      </w:r>
      <w:r>
        <w:t xml:space="preserve">And mechanically, this could be incredible</w:t>
      </w:r>
      <w:r>
        <w:br/>
      </w:r>
      <w:r>
        <w:t xml:space="preserve">When you Synchro with a normal Pokémon, you're essentially experiencing the Pokémon's body.</w:t>
      </w:r>
    </w:p>
    <w:p>
      <w:pPr>
        <w:pStyle w:val="BodyText"/>
      </w:pPr>
      <w:r>
        <w:t xml:space="preserve">But with a Fractured Pokémon, you're entering its unstable state.</w:t>
      </w:r>
    </w:p>
    <w:p>
      <w:pPr>
        <w:pStyle w:val="BodyText"/>
      </w:pPr>
      <w:r>
        <w:t xml:space="preserve">So the Synchro experience could unlock abilities that the Pokémon normally cannot safely express.</w:t>
      </w:r>
    </w:p>
    <w:p>
      <w:pPr>
        <w:pStyle w:val="BodyText"/>
      </w:pPr>
      <w:r>
        <w:t xml:space="preserve">For example:</w:t>
      </w:r>
    </w:p>
    <w:p>
      <w:pPr>
        <w:pStyle w:val="BodyText"/>
      </w:pPr>
      <w:r>
        <w:t xml:space="preserve">Fractured Lucario</w:t>
      </w:r>
    </w:p>
    <w:p>
      <w:pPr>
        <w:pStyle w:val="BodyText"/>
      </w:pPr>
      <w:r>
        <w:t xml:space="preserve">While Synchro'd:</w:t>
      </w:r>
    </w:p>
    <w:p>
      <w:pPr>
        <w:pStyle w:val="BodyText"/>
      </w:pPr>
      <w:r>
        <w:t xml:space="preserve">fracture energy becomes visible around the player</w:t>
      </w:r>
      <w:r>
        <w:br/>
      </w:r>
      <w:r>
        <w:t xml:space="preserve">Aura abilities become dramatically stronger</w:t>
      </w:r>
      <w:r>
        <w:br/>
      </w:r>
      <w:r>
        <w:t xml:space="preserve">can interact with otherwise intangible fracture objects</w:t>
      </w:r>
      <w:r>
        <w:br/>
      </w:r>
      <w:r>
        <w:t xml:space="preserve">can perceive fracture anomalies</w:t>
      </w:r>
      <w:r>
        <w:br/>
      </w:r>
      <w:r>
        <w:t xml:space="preserve">can temporarily stabilize nearby fractured entities</w:t>
      </w:r>
      <w:r>
        <w:br/>
      </w:r>
      <w:r>
        <w:t xml:space="preserve">can perform a unique "Resonance Burst"</w:t>
      </w:r>
      <w:r>
        <w:br/>
      </w:r>
      <w:r>
        <w:t xml:space="preserve">perhaps interact with dimensional tears that normal players can't</w:t>
      </w:r>
    </w:p>
    <w:p>
      <w:pPr>
        <w:pStyle w:val="BodyText"/>
      </w:pPr>
      <w:r>
        <w:t xml:space="preserve">The important part is that these aren't just combat buffs.</w:t>
      </w:r>
    </w:p>
    <w:p>
      <w:pPr>
        <w:pStyle w:val="BodyText"/>
      </w:pPr>
      <w:r>
        <w:t xml:space="preserve">They're world interaction mechanics.</w:t>
      </w:r>
    </w:p>
    <w:p>
      <w:pPr>
        <w:pStyle w:val="BodyText"/>
      </w:pPr>
      <w:r>
        <w:t xml:space="preserve">That makes Fractured Pokémon something you might actually keep around because:</w:t>
      </w:r>
      <w:r>
        <w:br/>
      </w:r>
      <w:r>
        <w:t xml:space="preserve">"I need my Fractured Pokémon because there's a place in the world only Resonance can interact with."</w:t>
      </w:r>
      <w:r>
        <w:br/>
      </w:r>
      <w:r>
        <w:t xml:space="preserve">That's MUCH more interesting than:</w:t>
      </w:r>
      <w:r>
        <w:br/>
      </w:r>
      <w:r>
        <w:t xml:space="preserve">"This one has +20% damage."</w:t>
      </w:r>
    </w:p>
    <w:p>
      <w:pPr>
        <w:pStyle w:val="BodyText"/>
      </w:pPr>
      <w:r>
        <w:t xml:space="preserve">Even better: Fractured Synchro could be dangerous</w:t>
      </w:r>
      <w:r>
        <w:br/>
      </w:r>
      <w:r>
        <w:t xml:space="preserve">Because the player is holding the Pokémon together.</w:t>
      </w:r>
    </w:p>
    <w:p>
      <w:pPr>
        <w:pStyle w:val="BodyText"/>
      </w:pPr>
      <w:r>
        <w:t xml:space="preserve">The longer you're synchronized, the more unstable the resonance becomes.</w:t>
      </w:r>
    </w:p>
    <w:p>
      <w:pPr>
        <w:pStyle w:val="BodyText"/>
      </w:pPr>
      <w:r>
        <w:t xml:space="preserve">Something like:</w:t>
      </w:r>
    </w:p>
    <w:p>
      <w:pPr>
        <w:pStyle w:val="BodyText"/>
      </w:pPr>
      <w:r>
        <w:t xml:space="preserve">Resonance → Stabilized → Strained → Critical</w:t>
      </w:r>
    </w:p>
    <w:p>
      <w:pPr>
        <w:pStyle w:val="BodyText"/>
      </w:pPr>
      <w:r>
        <w:t xml:space="preserve">At high instability:</w:t>
      </w:r>
    </w:p>
    <w:p>
      <w:pPr>
        <w:pStyle w:val="BodyText"/>
      </w:pPr>
      <w:r>
        <w:t xml:space="preserve">visual distortion</w:t>
      </w:r>
      <w:r>
        <w:br/>
      </w:r>
      <w:r>
        <w:t xml:space="preserve">screen effects</w:t>
      </w:r>
      <w:r>
        <w:br/>
      </w:r>
      <w:r>
        <w:t xml:space="preserve">abilities become stronger</w:t>
      </w:r>
      <w:r>
        <w:br/>
      </w:r>
      <w:r>
        <w:t xml:space="preserve">fracture energy starts appearing around the player</w:t>
      </w:r>
      <w:r>
        <w:br/>
      </w:r>
      <w:r>
        <w:t xml:space="preserve">attacks become unpredictable</w:t>
      </w:r>
      <w:r>
        <w:br/>
      </w:r>
      <w:r>
        <w:t xml:space="preserve">the Pokémon may forcibly eject the player</w:t>
      </w:r>
      <w:r>
        <w:br/>
      </w:r>
      <w:r>
        <w:t xml:space="preserve">potentially leave temporary fractures in the environment</w:t>
      </w:r>
    </w:p>
    <w:p>
      <w:pPr>
        <w:pStyle w:val="BodyText"/>
      </w:pPr>
      <w:r>
        <w:t xml:space="preserve">So there's a temptation:</w:t>
      </w:r>
      <w:r>
        <w:br/>
      </w:r>
      <w:r>
        <w:t xml:space="preserve">"I can push the resonance further... but should I?"</w:t>
      </w:r>
      <w:r>
        <w:br/>
      </w:r>
      <w:r>
        <w:t xml:space="preserve">That fits the identity of Fractured Pokémon perfectly.</w:t>
      </w:r>
    </w:p>
    <w:p>
      <w:pPr>
        <w:pStyle w:val="BodyText"/>
      </w:pPr>
      <w:r>
        <w:t xml:space="preserve">And this gives Fractured Pokémon a reason to exist</w:t>
      </w:r>
      <w:r>
        <w:br/>
      </w:r>
      <w:r>
        <w:t xml:space="preserve">This is the part I REALLY like.</w:t>
      </w:r>
    </w:p>
    <w:p>
      <w:pPr>
        <w:pStyle w:val="BodyText"/>
      </w:pPr>
      <w:r>
        <w:t xml:space="preserve">We were just talking about how special variants need to be something you'd hesitate to remove from your team.</w:t>
      </w:r>
    </w:p>
    <w:p>
      <w:pPr>
        <w:pStyle w:val="BodyText"/>
      </w:pPr>
      <w:r>
        <w:t xml:space="preserve">This accomplishes that naturally.</w:t>
      </w:r>
    </w:p>
    <w:p>
      <w:pPr>
        <w:pStyle w:val="BodyText"/>
      </w:pPr>
      <w:r>
        <w:t xml:space="preserve">A Fractured Pokémon isn't necessarily the strongest Pokémon.</w:t>
      </w:r>
    </w:p>
    <w:p>
      <w:pPr>
        <w:pStyle w:val="BodyText"/>
      </w:pPr>
      <w:r>
        <w:t xml:space="preserve">Instead:</w:t>
      </w:r>
      <w:r>
        <w:br/>
      </w:r>
      <w:r>
        <w:t xml:space="preserve">Normal Pokémon</w:t>
      </w:r>
      <w:r>
        <w:br/>
      </w:r>
      <w:r>
        <w:t xml:space="preserve">Reliable.</w:t>
      </w:r>
      <w:r>
        <w:br/>
      </w:r>
      <w:r>
        <w:t xml:space="preserve">Shadow Pokémon</w:t>
      </w:r>
      <w:r>
        <w:br/>
      </w:r>
      <w:r>
        <w:t xml:space="preserve">Powerful / dangerous.</w:t>
      </w:r>
      <w:r>
        <w:br/>
      </w:r>
      <w:r>
        <w:t xml:space="preserve">Fractured Pokémon</w:t>
      </w:r>
      <w:r>
        <w:br/>
      </w:r>
      <w:r>
        <w:t xml:space="preserve">Utility / exploration / resonance.</w:t>
      </w:r>
      <w:r>
        <w:br/>
      </w:r>
      <w:r>
        <w:t xml:space="preserve">Fusion Pokémon</w:t>
      </w:r>
      <w:r>
        <w:br/>
      </w:r>
      <w:r>
        <w:t xml:space="preserve">Unique combined form / specialized power.</w:t>
      </w:r>
    </w:p>
    <w:p>
      <w:pPr>
        <w:pStyle w:val="BodyText"/>
      </w:pPr>
      <w:r>
        <w:t xml:space="preserve">So they're not competing for the same niche.</w:t>
      </w:r>
    </w:p>
    <w:p>
      <w:pPr>
        <w:pStyle w:val="BodyText"/>
      </w:pP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And here's the REALLY juicy possibility</w:t>
      </w:r>
      <w:r>
        <w:br/>
      </w:r>
      <w:r>
        <w:t xml:space="preserve">The player eventually learns:</w:t>
      </w:r>
    </w:p>
    <w:p>
      <w:pPr>
        <w:pStyle w:val="BodyText"/>
      </w:pPr>
      <w:r>
        <w:t xml:space="preserve">Fractured Pokémon aren't broken Pokémon.</w:t>
      </w:r>
    </w:p>
    <w:p>
      <w:pPr>
        <w:pStyle w:val="BodyText"/>
      </w:pPr>
      <w:r>
        <w:t xml:space="preserve">They're Pokémon caught between states.</w:t>
      </w:r>
    </w:p>
    <w:p>
      <w:pPr>
        <w:pStyle w:val="BodyText"/>
      </w:pPr>
      <w:r>
        <w:t xml:space="preserve">Maybe they're:</w:t>
      </w:r>
    </w:p>
    <w:p>
      <w:pPr>
        <w:pStyle w:val="BodyText"/>
      </w:pPr>
      <w:r>
        <w:t xml:space="preserve">partially displaced from reality</w:t>
      </w:r>
      <w:r>
        <w:br/>
      </w:r>
      <w:r>
        <w:t xml:space="preserve">incomplete fusions</w:t>
      </w:r>
      <w:r>
        <w:br/>
      </w:r>
      <w:r>
        <w:t xml:space="preserve">Pokémon recovering from dimensional events</w:t>
      </w:r>
      <w:r>
        <w:br/>
      </w:r>
      <w:r>
        <w:t xml:space="preserve">remnants of failed transformations</w:t>
      </w:r>
      <w:r>
        <w:br/>
      </w:r>
      <w:r>
        <w:t xml:space="preserve">Pokémon affected by some unknown phenomenon</w:t>
      </w:r>
    </w:p>
    <w:p>
      <w:pPr>
        <w:pStyle w:val="BodyText"/>
      </w:pPr>
      <w:r>
        <w:t xml:space="preserve">And Resonance doesn't cure them.</w:t>
      </w:r>
    </w:p>
    <w:p>
      <w:pPr>
        <w:pStyle w:val="BodyText"/>
      </w:pPr>
      <w:r>
        <w:t xml:space="preserve">It temporarily holds the pieces together.</w:t>
      </w:r>
    </w:p>
    <w:p>
      <w:pPr>
        <w:pStyle w:val="BodyText"/>
      </w:pPr>
      <w:r>
        <w:t xml:space="preserve">That means the Synchro Device becomes an actual story/lore tool rather than just a cool gimmick.</w:t>
      </w:r>
    </w:p>
    <w:p>
      <w:pPr>
        <w:pStyle w:val="BodyText"/>
      </w:pPr>
      <w:r>
        <w:t xml:space="preserve">I'd make this the defining rule:</w:t>
      </w:r>
      <w:r>
        <w:br/>
      </w:r>
      <w:r>
        <w:t xml:space="preserve">Only Fractured Pokémon can be Synchro'd because only Fractured Pokémon require a second consciousness to achieve temporary stability.</w:t>
      </w:r>
      <w:r>
        <w:br/>
      </w:r>
      <w:r>
        <w:t xml:space="preserve">That is so much stronger than "Fractured Pokémon happen to have a special interaction with the Synchro mod."</w:t>
      </w:r>
    </w:p>
    <w:p>
      <w:pPr>
        <w:pStyle w:val="BodyText"/>
      </w:pPr>
      <w:r>
        <w:t xml:space="preserve">It makes the mechanic feel like it was designed for the world.</w:t>
      </w:r>
    </w:p>
    <w:p>
      <w:pPr>
        <w:pStyle w:val="BodyText"/>
      </w:pPr>
      <w:r>
        <w:t xml:space="preserve">And honestly?</w:t>
      </w:r>
    </w:p>
    <w:p>
      <w:pPr>
        <w:pStyle w:val="BodyText"/>
      </w:pPr>
      <w:r>
        <w:t xml:space="preserve">I would lock this concept in before we do anything else with Fractured Pokémon.</w:t>
      </w:r>
    </w:p>
    <w:p>
      <w:pPr>
        <w:pStyle w:val="BodyText"/>
      </w:pPr>
      <w:r>
        <w:t xml:space="preserve">Because now we have a foundational question for designing them:</w:t>
      </w:r>
      <w:r>
        <w:br/>
      </w:r>
      <w:r>
        <w:t xml:space="preserve">"What does this Pokémon become capable of when a human consciousness temporarily completes its fracture?"</w:t>
      </w:r>
      <w:r>
        <w:br/>
      </w:r>
      <w:r>
        <w:t xml:space="preserve">That gives us an extremely strong design framework for the entire Fractured variant system.</w:t>
      </w:r>
    </w:p>
    <w:p>
      <w:pPr>
        <w:pStyle w:val="BodyText"/>
      </w:pPr>
      <w:r>
        <w:t xml:space="preserve">For the fractured pokemon special moves when fused, maybe we can somehow directly link one of the spells for the magic mods, so like, lets say u sync charizard and use a fireball move, then we can link it to something like the iron spells fire ball scroll or a custom ars spell but instead if using the book or scrolll, the button directly bypasses that and becomes the "right click event" itself, (so basically click the move take the place of using the scroll but produces the scroll/books /items effect)</w:t>
      </w:r>
    </w:p>
    <w:p>
      <w:pPr>
        <w:pStyle w:val="BodyText"/>
      </w:pPr>
      <w:r>
        <w:t xml:space="preserve">or Iheres another options, and I may be remembering this wrong but I thought there was a pokemon tekkie /showdown style od that lets u fight with the pokemon? if it exist maybe we can try using that for the move base? or for the titan fight?</w:t>
      </w:r>
    </w:p>
    <w:p>
      <w:pPr>
        <w:pStyle w:val="BodyText"/>
      </w:pPr>
      <w:r>
        <w:t xml:space="preserve">YES — and I think these are actually two complementary systems, rather than competing ideas.</w:t>
      </w:r>
    </w:p>
    <w:p>
      <w:pPr>
        <w:numPr>
          <w:ilvl w:val="0"/>
          <w:numId w:val="3388"/>
        </w:numPr>
        <w:pStyle w:val="Compact"/>
      </w:pPr>
      <w:r>
        <w:t xml:space="preserve">Fractured Sync moves → actual spell effects</w:t>
      </w:r>
      <w:r>
        <w:br/>
      </w:r>
      <w:r>
        <w:t xml:space="preserve">Your Iron’s Spells idea is very doable conceptually. Iron’s Spells n Spellbooks exposes an API specifically for registering custom spells, and its spell system is configurable enough that we could build custom spell behaviors rather than merely pretending a Pokémon move is a spell. (Iron’s Spells n Spellbooks)</w:t>
      </w:r>
    </w:p>
    <w:p>
      <w:pPr>
        <w:pStyle w:val="FirstParagraph"/>
      </w:pPr>
      <w:r>
        <w:t xml:space="preserve">So instead of:</w:t>
      </w:r>
      <w:r>
        <w:br/>
      </w:r>
      <w:r>
        <w:t xml:space="preserve">Sync Charizard → open spellbook → equip Fireball → cast Fireball</w:t>
      </w:r>
      <w:r>
        <w:br/>
      </w:r>
      <w:r>
        <w:t xml:space="preserve">we make:</w:t>
      </w:r>
      <w:r>
        <w:br/>
      </w:r>
      <w:r>
        <w:t xml:space="preserve">Sync Charizard → select Fractured Move: Fireball → press move key → Fractured Charizard directly invokes the spell effect.</w:t>
      </w:r>
      <w:r>
        <w:br/>
      </w:r>
      <w:r>
        <w:t xml:space="preserve">The important distinction is that the Pokémon move becomes the spell-casting interface.</w:t>
      </w:r>
    </w:p>
    <w:p>
      <w:pPr>
        <w:pStyle w:val="BodyText"/>
      </w:pPr>
      <w:r>
        <w:t xml:space="preserve">For example:</w:t>
      </w:r>
    </w:p>
    <w:p>
      <w:pPr>
        <w:pStyle w:val="BodyText"/>
      </w:pPr>
      <w:r>
        <w:t xml:space="preserve">Fractured Charizard</w:t>
      </w:r>
    </w:p>
    <w:p>
      <w:pPr>
        <w:pStyle w:val="BodyText"/>
      </w:pPr>
      <w:r>
        <w:t xml:space="preserve">🔥 Flamethrower → actual Cobblemon move behavior</w:t>
      </w:r>
      <w:r>
        <w:br/>
      </w:r>
      <w:r>
        <w:t xml:space="preserve">🔥 Fireball → Iron's Fireball behavior</w:t>
      </w:r>
      <w:r>
        <w:br/>
      </w:r>
      <w:r>
        <w:t xml:space="preserve">🌪️ Air Slash → custom projectile</w:t>
      </w:r>
      <w:r>
        <w:br/>
      </w:r>
      <w:r>
        <w:t xml:space="preserve">☄️ Heat Wave → custom AoE spell</w:t>
      </w:r>
      <w:r>
        <w:br/>
      </w:r>
      <w:r>
        <w:t xml:space="preserve">🐉 Dragon Pulse → custom magic projectile</w:t>
      </w:r>
    </w:p>
    <w:p>
      <w:pPr>
        <w:pStyle w:val="BodyText"/>
      </w:pPr>
      <w:r>
        <w:t xml:space="preserve">And the player never needs to possess the spellbook or scroll.</w:t>
      </w:r>
    </w:p>
    <w:p>
      <w:pPr>
        <w:pStyle w:val="BodyText"/>
      </w:pPr>
      <w:r>
        <w:t xml:space="preserve">The integration layer could essentially say:</w:t>
      </w:r>
    </w:p>
    <w:p>
      <w:pPr>
        <w:pStyle w:val="BodyText"/>
      </w:pPr>
      <w:r>
        <w:t xml:space="preserve">Pokémon Move pressed → check move's assigned spell/effect → invoke spell → consume PP/cooldown → resolve effect</w:t>
      </w:r>
    </w:p>
    <w:p>
      <w:pPr>
        <w:pStyle w:val="BodyText"/>
      </w:pPr>
      <w:r>
        <w:t xml:space="preserve">That also means we aren't limited to Iron's existing spells. We could create custom Ars/Iron's-style spells specifically for the Pokémon system. Iron's current API explicitly supports registering custom spells and schools. (Iron’s Spells n Spellbooks)</w:t>
      </w:r>
    </w:p>
    <w:p>
      <w:pPr>
        <w:pStyle w:val="BodyText"/>
      </w:pPr>
      <w:r>
        <w:t xml:space="preserve">That is way more interesting than simply giving Fractured Pokémon vanilla-looking attacks.</w:t>
      </w:r>
    </w:p>
    <w:p>
      <w:pPr>
        <w:numPr>
          <w:ilvl w:val="0"/>
          <w:numId w:val="3389"/>
        </w:numPr>
        <w:pStyle w:val="Compact"/>
      </w:pPr>
      <w:r>
        <w:t xml:space="preserve">And I think I found the thing you were remembering</w:t>
      </w:r>
      <w:r>
        <w:br/>
      </w:r>
      <w:r>
        <w:t xml:space="preserve">There are actually several projects in this general territory.</w:t>
      </w:r>
    </w:p>
    <w:p>
      <w:pPr>
        <w:pStyle w:val="FirstParagraph"/>
      </w:pPr>
      <w:r>
        <w:t xml:space="preserve">The really interesting one for our purposes is Cobblemon: Synchro Machine.</w:t>
      </w:r>
    </w:p>
    <w:p>
      <w:pPr>
        <w:pStyle w:val="BodyText"/>
      </w:pPr>
      <w:r>
        <w:t xml:space="preserve">It lets the player literally become a Pokémon and has dedicated move-slot keybinds — Z/X/C/V for moves 1–4. It even has experimental support for starting a normal Cobblemon turn-based battle while morphed. (CurseForge)</w:t>
      </w:r>
    </w:p>
    <w:p>
      <w:pPr>
        <w:pStyle w:val="BodyText"/>
      </w:pPr>
      <w:r>
        <w:t xml:space="preserve">So that is extremely close to the "Pokémon moves become player abilities" architecture you were remembering.</w:t>
      </w:r>
    </w:p>
    <w:p>
      <w:pPr>
        <w:pStyle w:val="BodyText"/>
      </w:pPr>
      <w:r>
        <w:t xml:space="preserve">There are also newer Cobblemon systems that do more direct action-style combat. For example, Cobblemon Quick Battle and SV-style auto-battle mods can resolve Pokémon attacks directly against targets without entering the traditional battle screen. (CurseForge)</w:t>
      </w:r>
    </w:p>
    <w:p>
      <w:pPr>
        <w:pStyle w:val="BodyText"/>
      </w:pPr>
      <w:r>
        <w:t xml:space="preserve">And Cobblemon itself uses Pokémon Showdown for its normal turn-based battle mechanics. (Generations)</w:t>
      </w:r>
    </w:p>
    <w:p>
      <w:pPr>
        <w:pStyle w:val="BodyText"/>
      </w:pPr>
      <w:r>
        <w:t xml:space="preserve">So I think your memory was probably conflating Showdown/Cobblemon's battle engine + one of the action/auto-battle/synchro projects.</w:t>
      </w:r>
    </w:p>
    <w:p>
      <w:pPr>
        <w:pStyle w:val="BodyText"/>
      </w:pPr>
      <w:r>
        <w:t xml:space="preserve">But here's where I think this gets REALLY good for E.R.</w:t>
      </w:r>
      <w:r>
        <w:br/>
      </w:r>
      <w:r>
        <w:t xml:space="preserve">I wouldn't choose either approach.</w:t>
      </w:r>
    </w:p>
    <w:p>
      <w:pPr>
        <w:pStyle w:val="BodyText"/>
      </w:pPr>
      <w:r>
        <w:t xml:space="preserve">I'd make three layers.</w:t>
      </w:r>
      <w:r>
        <w:br/>
      </w:r>
      <w:r>
        <w:t xml:space="preserve">Layer 1 — Normal Pokémon moves</w:t>
      </w:r>
      <w:r>
        <w:br/>
      </w:r>
      <w:r>
        <w:t xml:space="preserve">Regular Cobblemon battle:</w:t>
      </w:r>
    </w:p>
    <w:p>
      <w:pPr>
        <w:pStyle w:val="BodyText"/>
      </w:pPr>
      <w:r>
        <w:t xml:space="preserve">Charizard → Flamethrower</w:t>
      </w:r>
    </w:p>
    <w:p>
      <w:pPr>
        <w:pStyle w:val="BodyText"/>
      </w:pPr>
      <w:r>
        <w:t xml:space="preserve">Nothing changes.</w:t>
      </w:r>
      <w:r>
        <w:br/>
      </w:r>
      <w:r>
        <w:t xml:space="preserve">Layer 2 — Fractured Pokémon moves</w:t>
      </w:r>
      <w:r>
        <w:br/>
      </w:r>
      <w:r>
        <w:t xml:space="preserve">When Charizard becomes Fractured and you Sync with it:</w:t>
      </w:r>
    </w:p>
    <w:p>
      <w:pPr>
        <w:pStyle w:val="BodyText"/>
      </w:pPr>
      <w:r>
        <w:t xml:space="preserve">Z — Flamethrower</w:t>
      </w:r>
      <w:r>
        <w:br/>
      </w:r>
      <w:r>
        <w:t xml:space="preserve">X — Fireball</w:t>
      </w:r>
      <w:r>
        <w:br/>
      </w:r>
      <w:r>
        <w:t xml:space="preserve">C — Dragon Pulse</w:t>
      </w:r>
      <w:r>
        <w:br/>
      </w:r>
      <w:r>
        <w:t xml:space="preserve">V — Heat Wave</w:t>
      </w:r>
    </w:p>
    <w:p>
      <w:pPr>
        <w:pStyle w:val="BodyText"/>
      </w:pPr>
      <w:r>
        <w:t xml:space="preserve">These are real-world Minecraft abilities, not battle-screen commands.</w:t>
      </w:r>
    </w:p>
    <w:p>
      <w:pPr>
        <w:pStyle w:val="BodyText"/>
      </w:pPr>
      <w:r>
        <w:t xml:space="preserve">Some can be backed by Cobblemon moves.</w:t>
      </w:r>
    </w:p>
    <w:p>
      <w:pPr>
        <w:pStyle w:val="BodyText"/>
      </w:pPr>
      <w:r>
        <w:t xml:space="preserve">Some can be backed by Iron's Spells.</w:t>
      </w:r>
    </w:p>
    <w:p>
      <w:pPr>
        <w:pStyle w:val="BodyText"/>
      </w:pPr>
      <w:r>
        <w:t xml:space="preserve">Some can be custom E.R. abilities.</w:t>
      </w:r>
    </w:p>
    <w:p>
      <w:pPr>
        <w:pStyle w:val="BodyText"/>
      </w:pPr>
      <w:r>
        <w:t xml:space="preserve">That gives Fractured Pokémon their own gameplay identity.</w:t>
      </w:r>
    </w:p>
    <w:p>
      <w:pPr>
        <w:pStyle w:val="BodyText"/>
      </w:pPr>
      <w:r>
        <w:t xml:space="preserve">And then Layer 3 is TITANS.</w:t>
      </w:r>
      <w:r>
        <w:br/>
      </w:r>
      <w:r>
        <w:t xml:space="preserve">This is where your previous Titan idea becomes really interesting.</w:t>
      </w:r>
    </w:p>
    <w:p>
      <w:pPr>
        <w:pStyle w:val="BodyText"/>
      </w:pPr>
      <w:r>
        <w:t xml:space="preserve">Instead of making Titan battles just:</w:t>
      </w:r>
      <w:r>
        <w:br/>
      </w:r>
      <w:r>
        <w:t xml:space="preserve">Pokémon battle screen → Titan has huge HP</w:t>
      </w:r>
      <w:r>
        <w:br/>
      </w:r>
      <w:r>
        <w:t xml:space="preserve">we could make them hybrid action battles.</w:t>
      </w:r>
    </w:p>
    <w:p>
      <w:pPr>
        <w:pStyle w:val="BodyText"/>
      </w:pPr>
      <w:r>
        <w:t xml:space="preserve">Imagine:</w:t>
      </w:r>
      <w:r>
        <w:br/>
      </w:r>
      <w:r>
        <w:t xml:space="preserve">Titan Charizard</w:t>
      </w:r>
      <w:r>
        <w:br/>
      </w:r>
      <w:r>
        <w:t xml:space="preserve">You Sync with your Fractured Pokémon.</w:t>
      </w:r>
    </w:p>
    <w:p>
      <w:pPr>
        <w:pStyle w:val="BodyText"/>
      </w:pPr>
      <w:r>
        <w:t xml:space="preserve">The Titan is physically flying around the arena.</w:t>
      </w:r>
    </w:p>
    <w:p>
      <w:pPr>
        <w:pStyle w:val="BodyText"/>
      </w:pPr>
      <w:r>
        <w:t xml:space="preserve">You have your four abilities mapped to keys.</w:t>
      </w:r>
    </w:p>
    <w:p>
      <w:pPr>
        <w:pStyle w:val="BodyText"/>
      </w:pPr>
      <w:r>
        <w:t xml:space="preserve">Z — Flamethrower</w:t>
      </w:r>
    </w:p>
    <w:p>
      <w:pPr>
        <w:pStyle w:val="BodyText"/>
      </w:pPr>
      <w:r>
        <w:t xml:space="preserve">You aim at the Titan and fire.</w:t>
      </w:r>
    </w:p>
    <w:p>
      <w:pPr>
        <w:pStyle w:val="BodyText"/>
      </w:pPr>
      <w:r>
        <w:t xml:space="preserve">X — Fireball</w:t>
      </w:r>
    </w:p>
    <w:p>
      <w:pPr>
        <w:pStyle w:val="BodyText"/>
      </w:pPr>
      <w:r>
        <w:t xml:space="preserve">A physical magic projectile launches.</w:t>
      </w:r>
    </w:p>
    <w:p>
      <w:pPr>
        <w:pStyle w:val="BodyText"/>
      </w:pPr>
      <w:r>
        <w:t xml:space="preserve">C — Dragon Pulse</w:t>
      </w:r>
    </w:p>
    <w:p>
      <w:pPr>
        <w:pStyle w:val="BodyText"/>
      </w:pPr>
      <w:r>
        <w:t xml:space="preserve">Charge it and release.</w:t>
      </w:r>
    </w:p>
    <w:p>
      <w:pPr>
        <w:pStyle w:val="BodyText"/>
      </w:pPr>
      <w:r>
        <w:t xml:space="preserve">V — ???</w:t>
      </w:r>
    </w:p>
    <w:p>
      <w:pPr>
        <w:pStyle w:val="BodyText"/>
      </w:pPr>
      <w:r>
        <w:t xml:space="preserve">Something unique to that Fractured Pokémon.</w:t>
      </w:r>
    </w:p>
    <w:p>
      <w:pPr>
        <w:pStyle w:val="BodyText"/>
      </w:pPr>
      <w:r>
        <w:t xml:space="preserve">The Titan can actually move, dodge, attack the environment, destroy terrain, create hazards, summon minions, etc.</w:t>
      </w:r>
    </w:p>
    <w:p>
      <w:pPr>
        <w:pStyle w:val="BodyText"/>
      </w:pPr>
      <w:r>
        <w:t xml:space="preserve">Now suddenly we're not trying to turn Minecraft into a traditional Pokémon battle.</w:t>
      </w:r>
    </w:p>
    <w:p>
      <w:pPr>
        <w:pStyle w:val="BodyText"/>
      </w:pPr>
      <w:r>
        <w:t xml:space="preserve">We're making:</w:t>
      </w:r>
      <w:r>
        <w:br/>
      </w:r>
      <w:r>
        <w:t xml:space="preserve">Pokémon + Minecraft action combat + spellcasting + Titan boss fights.</w:t>
      </w:r>
      <w:r>
        <w:br/>
      </w:r>
      <w:r>
        <w:t xml:space="preserve">And that's MUCH closer to the kind of system you've been describing for E.R.</w:t>
      </w:r>
    </w:p>
    <w:p>
      <w:pPr>
        <w:pStyle w:val="BodyText"/>
      </w:pPr>
      <w:r>
        <w:t xml:space="preserve">The coolest part: we don't even need to make every move from scratch</w:t>
      </w:r>
      <w:r>
        <w:br/>
      </w:r>
      <w:r>
        <w:t xml:space="preserve">We could establish a Move → Effect Adapter system.</w:t>
      </w:r>
    </w:p>
    <w:p>
      <w:pPr>
        <w:pStyle w:val="BodyText"/>
      </w:pPr>
      <w:r>
        <w:t xml:space="preserve">Something like:</w:t>
      </w:r>
    </w:p>
    <w:p>
      <w:pPr>
        <w:pStyle w:val="BodyText"/>
      </w:pPr>
      <w:r>
        <w:t xml:space="preserve">And Fractured Pokémon are where these enhanced implementations become available.</w:t>
      </w:r>
    </w:p>
    <w:p>
      <w:pPr>
        <w:pStyle w:val="BodyText"/>
      </w:pPr>
      <w:r>
        <w:t xml:space="preserve">That gives us a fantastic lore justification:</w:t>
      </w:r>
      <w:r>
        <w:br/>
      </w:r>
      <w:r>
        <w:t xml:space="preserve">A normal Pokémon performs a Pokémon move according to its natural battle mechanics.</w:t>
      </w:r>
      <w:r>
        <w:br/>
      </w:r>
      <w:r>
        <w:t xml:space="preserve">A Fractured Pokémon has an unstable connection between Pokémon energy and the physical world, allowing certain moves to manifest directly into Minecraft's physical/magical systems.</w:t>
      </w:r>
      <w:r>
        <w:br/>
      </w:r>
      <w:r>
        <w:t xml:space="preserve">That's MUCH more compelling than:</w:t>
      </w:r>
    </w:p>
    <w:p>
      <w:pPr>
        <w:pStyle w:val="BodyText"/>
      </w:pPr>
      <w:r>
        <w:t xml:space="preserve">"Fractured Pokémon are Pokémon but black."</w:t>
      </w:r>
    </w:p>
    <w:p>
      <w:pPr>
        <w:pStyle w:val="BodyText"/>
      </w:pPr>
      <w:r>
        <w:t xml:space="preserve">And Synchro becomes the missing link.</w:t>
      </w:r>
      <w:r>
        <w:br/>
      </w:r>
      <w:r>
        <w:t xml:space="preserve">Normal Pokémon:</w:t>
      </w:r>
    </w:p>
    <w:p>
      <w:pPr>
        <w:pStyle w:val="BodyText"/>
      </w:pPr>
      <w:r>
        <w:t xml:space="preserve">Trainer → commands Pokémon</w:t>
      </w:r>
    </w:p>
    <w:p>
      <w:pPr>
        <w:pStyle w:val="BodyText"/>
      </w:pPr>
      <w:r>
        <w:t xml:space="preserve">Fractured Sync:</w:t>
      </w:r>
    </w:p>
    <w:p>
      <w:pPr>
        <w:pStyle w:val="BodyText"/>
      </w:pPr>
      <w:r>
        <w:t xml:space="preserve">Trainer ↔ Pokémon</w:t>
      </w:r>
    </w:p>
    <w:p>
      <w:pPr>
        <w:pStyle w:val="BodyText"/>
      </w:pPr>
      <w:r>
        <w:t xml:space="preserve">So when you're synced, you're not merely telling Charizard:</w:t>
      </w:r>
      <w:r>
        <w:br/>
      </w:r>
      <w:r>
        <w:t xml:space="preserve">"Use Fireball."</w:t>
      </w:r>
      <w:r>
        <w:br/>
      </w:r>
      <w:r>
        <w:t xml:space="preserve">You're effectively channeling Charizard's fractured resonance through yourself, which is why the move can interact directly with the Minecraft world.</w:t>
      </w:r>
    </w:p>
    <w:p>
      <w:pPr>
        <w:pStyle w:val="BodyText"/>
      </w:pPr>
      <w:r>
        <w:t xml:space="preserve">That also fits perfectly with the earlier idea of Fractured Pokémon being uniquely compatible with Synchro because their unstable/incomplete fusion state can be temporarily stabilized through resonance.</w:t>
      </w:r>
    </w:p>
    <w:p>
      <w:pPr>
        <w:pStyle w:val="BodyText"/>
      </w:pPr>
      <w:r>
        <w:t xml:space="preserve">And the existing Synchro Machine implementation proves the basic UX pattern — dedicated move slots and direct keybinds already exist in a current Cobblemon mod. (CurseForge)</w:t>
      </w:r>
    </w:p>
    <w:p>
      <w:pPr>
        <w:pStyle w:val="BodyText"/>
      </w:pPr>
      <w:r>
        <w:t xml:space="preserve">So I'd absolutely pursue this. The exact implementation would probably be our own integration layer rather than forcing one existing mod to do everything.</w:t>
      </w:r>
    </w:p>
    <w:p>
      <w:pPr>
        <w:pStyle w:val="BodyText"/>
      </w:pPr>
      <w:r>
        <w:t xml:space="preserve">And for Titans, I'd specifically investigate using the actual Cobblemon move data/Showdown mechanics underneath the action layer, while letting the visual/physical manifestation be Minecraft-side. That gives us Pokémon-authentic damage/type logic without sacrificing the giant cinematic Minecraft boss fight.</w:t>
      </w:r>
      <w:r>
        <w:br/>
      </w:r>
      <w:r>
        <w:t xml:space="preserve">You could even make Fracture abilities species-specific</w:t>
      </w:r>
      <w:r>
        <w:br/>
      </w:r>
      <w:r>
        <w:t xml:space="preserve">This could get wildly cool.</w:t>
      </w:r>
    </w:p>
    <w:p>
      <w:pPr>
        <w:pStyle w:val="BodyText"/>
      </w:pPr>
      <w:r>
        <w:t xml:space="preserve">A Fractured Pokémon's instability manifests according to its species.</w:t>
      </w:r>
    </w:p>
    <w:p>
      <w:pPr>
        <w:pStyle w:val="BodyText"/>
      </w:pPr>
      <w:r>
        <w:t xml:space="preserve">For example:</w:t>
      </w:r>
    </w:p>
    <w:p>
      <w:pPr>
        <w:pStyle w:val="BodyText"/>
      </w:pPr>
      <w:r>
        <w:t xml:space="preserve">Fractured Gengar</w:t>
      </w:r>
    </w:p>
    <w:p>
      <w:pPr>
        <w:pStyle w:val="BodyText"/>
      </w:pPr>
      <w:r>
        <w:t xml:space="preserve">Synchro allows you to phase through certain fracture barriers</w:t>
      </w:r>
      <w:r>
        <w:br/>
      </w:r>
      <w:r>
        <w:t xml:space="preserve">interact with hidden spaces</w:t>
      </w:r>
      <w:r>
        <w:br/>
      </w:r>
      <w:r>
        <w:t xml:space="preserve">briefly enter "fracture shadows"</w:t>
      </w:r>
    </w:p>
    <w:p>
      <w:pPr>
        <w:pStyle w:val="BodyText"/>
      </w:pPr>
      <w:r>
        <w:t xml:space="preserve">Fractured Alakazam</w:t>
      </w:r>
    </w:p>
    <w:p>
      <w:pPr>
        <w:pStyle w:val="BodyText"/>
      </w:pPr>
      <w:r>
        <w:t xml:space="preserve">manipulate fracture objects from a distance</w:t>
      </w:r>
      <w:r>
        <w:br/>
      </w:r>
      <w:r>
        <w:t xml:space="preserve">reveal hidden dimensional structures</w:t>
      </w:r>
      <w:r>
        <w:br/>
      </w:r>
      <w:r>
        <w:t xml:space="preserve">perhaps interact with psychic echoes</w:t>
      </w:r>
    </w:p>
    <w:p>
      <w:pPr>
        <w:pStyle w:val="BodyText"/>
      </w:pPr>
      <w:r>
        <w:t xml:space="preserve">Fractured Lucario</w:t>
      </w:r>
    </w:p>
    <w:p>
      <w:pPr>
        <w:pStyle w:val="BodyText"/>
      </w:pPr>
      <w:r>
        <w:t xml:space="preserve">detect resonance</w:t>
      </w:r>
      <w:r>
        <w:br/>
      </w:r>
      <w:r>
        <w:t xml:space="preserve">stabilize nearby fractures</w:t>
      </w:r>
      <w:r>
        <w:br/>
      </w:r>
      <w:r>
        <w:t xml:space="preserve">aura-based interaction</w:t>
      </w:r>
    </w:p>
    <w:p>
      <w:pPr>
        <w:pStyle w:val="BodyText"/>
      </w:pPr>
      <w:r>
        <w:t xml:space="preserve">Fractured Gyarados</w:t>
      </w:r>
    </w:p>
    <w:p>
      <w:pPr>
        <w:pStyle w:val="BodyText"/>
      </w:pPr>
      <w:r>
        <w:t xml:space="preserve">stabilize corrupted waterways</w:t>
      </w:r>
      <w:r>
        <w:br/>
      </w:r>
      <w:r>
        <w:t xml:space="preserve">break fracture barriers through brute force</w:t>
      </w:r>
      <w:r>
        <w:br/>
      </w:r>
      <w:r>
        <w:t xml:space="preserve">perhaps survive unstable environments</w:t>
      </w:r>
    </w:p>
    <w:p>
      <w:pPr>
        <w:pStyle w:val="BodyText"/>
      </w:pPr>
      <w:r>
        <w:t xml:space="preserve">Fractured Rotom</w:t>
      </w:r>
    </w:p>
    <w:p>
      <w:pPr>
        <w:pStyle w:val="BodyText"/>
      </w:pPr>
      <w:r>
        <w:t xml:space="preserve">interact with broken machinery / electrical anomalies</w:t>
      </w:r>
      <w:r>
        <w:br/>
      </w:r>
      <w:r>
        <w:t xml:space="preserve">possess fractured technology</w:t>
      </w:r>
    </w:p>
    <w:p>
      <w:pPr>
        <w:pStyle w:val="BodyText"/>
      </w:pPr>
      <w:r>
        <w:t xml:space="preserve">Now suddenly the Research System becomes relevant too.</w:t>
      </w:r>
    </w:p>
    <w:p>
      <w:pPr>
        <w:pStyle w:val="BodyText"/>
      </w:pPr>
      <w:r>
        <w:t xml:space="preserve">You could discover:</w:t>
      </w:r>
      <w:r>
        <w:br/>
      </w:r>
      <w:r>
        <w:t xml:space="preserve">Fractured Pokémon have unique Resonance Behaviors.</w:t>
      </w:r>
      <w:r>
        <w:br/>
      </w:r>
      <w:r>
        <w:t xml:space="preserve">And researching them unlocks knowledge about what they're capable of.</w:t>
      </w:r>
    </w:p>
    <w:p>
      <w:pPr>
        <w:pStyle w:val="BodyText"/>
      </w:pPr>
      <w:r>
        <w:t xml:space="preserve">Or we can make it type specific while keep some species special effect that way he player can choose any ghost type to phase and not just gengar etc. diversifying the pool and experience.</w:t>
      </w:r>
      <w:r>
        <w:br/>
      </w:r>
      <w:r>
        <w:t xml:space="preserve">Yes — I think the type-based approach is actually stronger, as long as we don't let it completely erase the species identity.</w:t>
      </w:r>
    </w:p>
    <w:p>
      <w:pPr>
        <w:pStyle w:val="BodyText"/>
      </w:pPr>
      <w:r>
        <w:t xml:space="preserve">I'd structure Fracture Resonance as a two-layer system:</w:t>
      </w:r>
    </w:p>
    <w:p>
      <w:pPr>
        <w:numPr>
          <w:ilvl w:val="0"/>
          <w:numId w:val="3390"/>
        </w:numPr>
        <w:pStyle w:val="Compact"/>
      </w:pPr>
      <w:r>
        <w:t xml:space="preserve">Type = the fundamental Resonance capability</w:t>
      </w:r>
      <w:r>
        <w:br/>
      </w:r>
      <w:r>
        <w:t xml:space="preserve">The Pokémon's typing determines what kind of interaction it can perform.</w:t>
      </w:r>
    </w:p>
    <w:p>
      <w:pPr>
        <w:pStyle w:val="FirstParagraph"/>
      </w:pPr>
      <w:r>
        <w:t xml:space="preserve">So instead of:</w:t>
      </w:r>
      <w:r>
        <w:br/>
      </w:r>
      <w:r>
        <w:t xml:space="preserve">"Fractured Gengar can phase."</w:t>
      </w:r>
      <w:r>
        <w:br/>
      </w:r>
      <w:r>
        <w:t xml:space="preserve">it's:</w:t>
      </w:r>
      <w:r>
        <w:br/>
      </w:r>
      <w:r>
        <w:t xml:space="preserve">Ghost Resonance → Phase</w:t>
      </w:r>
      <w:r>
        <w:br/>
      </w:r>
      <w:r>
        <w:t xml:space="preserve">That means any suitably Fractured Ghost-type could potentially Synchro into a phase-capable form.</w:t>
      </w:r>
    </w:p>
    <w:p>
      <w:pPr>
        <w:pStyle w:val="BodyText"/>
      </w:pPr>
      <w:r>
        <w:t xml:space="preserve">For example:</w:t>
      </w:r>
    </w:p>
    <w:p>
      <w:pPr>
        <w:pStyle w:val="BodyText"/>
      </w:pPr>
      <w:r>
        <w:t xml:space="preserve">Ghost Resonance</w:t>
      </w:r>
    </w:p>
    <w:p>
      <w:pPr>
        <w:pStyle w:val="BodyText"/>
      </w:pPr>
      <w:r>
        <w:t xml:space="preserve">Phase through designated fracture barriers</w:t>
      </w:r>
      <w:r>
        <w:br/>
      </w:r>
      <w:r>
        <w:t xml:space="preserve">Enter fracture shadows</w:t>
      </w:r>
      <w:r>
        <w:br/>
      </w:r>
      <w:r>
        <w:t xml:space="preserve">Interact with normally intangible fracture objects</w:t>
      </w:r>
      <w:r>
        <w:br/>
      </w:r>
      <w:r>
        <w:t xml:space="preserve">Perceive spectral/fracture traces</w:t>
      </w:r>
    </w:p>
    <w:p>
      <w:pPr>
        <w:pStyle w:val="BodyText"/>
      </w:pPr>
      <w:r>
        <w:t xml:space="preserve">Psychic Resonance</w:t>
      </w:r>
    </w:p>
    <w:p>
      <w:pPr>
        <w:pStyle w:val="BodyText"/>
      </w:pPr>
      <w:r>
        <w:t xml:space="preserve">Move resonance objects remotely</w:t>
      </w:r>
      <w:r>
        <w:br/>
      </w:r>
      <w:r>
        <w:t xml:space="preserve">Read psychic echoes</w:t>
      </w:r>
      <w:r>
        <w:br/>
      </w:r>
      <w:r>
        <w:t xml:space="preserve">Reveal hidden dimensional structures</w:t>
      </w:r>
    </w:p>
    <w:p>
      <w:pPr>
        <w:pStyle w:val="BodyText"/>
      </w:pPr>
      <w:r>
        <w:t xml:space="preserve">Electric Resonance</w:t>
      </w:r>
    </w:p>
    <w:p>
      <w:pPr>
        <w:pStyle w:val="BodyText"/>
      </w:pPr>
      <w:r>
        <w:t xml:space="preserve">Interface with fractured machinery</w:t>
      </w:r>
      <w:r>
        <w:br/>
      </w:r>
      <w:r>
        <w:t xml:space="preserve">Redirect electrical anomalies</w:t>
      </w:r>
      <w:r>
        <w:br/>
      </w:r>
      <w:r>
        <w:t xml:space="preserve">Power dormant systems</w:t>
      </w:r>
    </w:p>
    <w:p>
      <w:pPr>
        <w:pStyle w:val="BodyText"/>
      </w:pPr>
      <w:r>
        <w:t xml:space="preserve">Fighting Resonance</w:t>
      </w:r>
    </w:p>
    <w:p>
      <w:pPr>
        <w:pStyle w:val="BodyText"/>
      </w:pPr>
      <w:r>
        <w:t xml:space="preserve">Break/stabilize physical fracture structures</w:t>
      </w:r>
      <w:r>
        <w:br/>
      </w:r>
      <w:r>
        <w:t xml:space="preserve">Resist unstable environments</w:t>
      </w:r>
      <w:r>
        <w:br/>
      </w:r>
      <w:r>
        <w:t xml:space="preserve">Perform force-based resonance interactions</w:t>
      </w:r>
    </w:p>
    <w:p>
      <w:pPr>
        <w:pStyle w:val="BodyText"/>
      </w:pPr>
      <w:r>
        <w:t xml:space="preserve">Water Resonance</w:t>
      </w:r>
    </w:p>
    <w:p>
      <w:pPr>
        <w:pStyle w:val="BodyText"/>
      </w:pPr>
      <w:r>
        <w:t xml:space="preserve">Interact with resonance currents</w:t>
      </w:r>
      <w:r>
        <w:br/>
      </w:r>
      <w:r>
        <w:t xml:space="preserve">Stabilize corrupted waterways</w:t>
      </w:r>
      <w:r>
        <w:br/>
      </w:r>
      <w:r>
        <w:t xml:space="preserve">Traverse certain unstable aquatic environments</w:t>
      </w:r>
    </w:p>
    <w:p>
      <w:pPr>
        <w:pStyle w:val="BodyText"/>
      </w:pPr>
      <w:r>
        <w:t xml:space="preserve">That immediately makes the whole Pokémon pool potentially useful.</w:t>
      </w:r>
    </w:p>
    <w:p>
      <w:pPr>
        <w:numPr>
          <w:ilvl w:val="0"/>
          <w:numId w:val="3391"/>
        </w:numPr>
        <w:pStyle w:val="Compact"/>
      </w:pPr>
      <w:r>
        <w:t xml:space="preserve">Species = the specialization</w:t>
      </w:r>
      <w:r>
        <w:br/>
      </w:r>
      <w:r>
        <w:t xml:space="preserve">Then the species gets a smaller unique Resonance Trait layered on top.</w:t>
      </w:r>
    </w:p>
    <w:p>
      <w:pPr>
        <w:pStyle w:val="FirstParagraph"/>
      </w:pPr>
      <w:r>
        <w:t xml:space="preserve">So:</w:t>
      </w:r>
      <w:r>
        <w:br/>
      </w:r>
      <w:r>
        <w:t xml:space="preserve">Fractured Gengar</w:t>
      </w:r>
      <w:r>
        <w:br/>
      </w:r>
      <w:r>
        <w:t xml:space="preserve">Ghost Resonance: Phase</w:t>
      </w:r>
    </w:p>
    <w:p>
      <w:pPr>
        <w:pStyle w:val="BodyText"/>
      </w:pPr>
      <w:r>
        <w:t xml:space="preserve">Gengar Trait — Shadowstep</w:t>
      </w:r>
    </w:p>
    <w:p>
      <w:pPr>
        <w:pStyle w:val="BodyText"/>
      </w:pPr>
      <w:r>
        <w:t xml:space="preserve">Can remain inside fracture shadows longer</w:t>
      </w:r>
      <w:r>
        <w:br/>
      </w:r>
      <w:r>
        <w:t xml:space="preserve">Can potentially move between connected fracture pockets</w:t>
      </w:r>
      <w:r>
        <w:br/>
      </w:r>
      <w:r>
        <w:t xml:space="preserve">Fractured Mismagius</w:t>
      </w:r>
      <w:r>
        <w:br/>
      </w:r>
      <w:r>
        <w:t xml:space="preserve">Ghost Resonance: Phase</w:t>
      </w:r>
    </w:p>
    <w:p>
      <w:pPr>
        <w:pStyle w:val="BodyText"/>
      </w:pPr>
      <w:r>
        <w:t xml:space="preserve">Mismagius Trait — Hex Echo</w:t>
      </w:r>
    </w:p>
    <w:p>
      <w:pPr>
        <w:pStyle w:val="BodyText"/>
      </w:pPr>
      <w:r>
        <w:t xml:space="preserve">Can interpret magical/fracture echoes</w:t>
      </w:r>
      <w:r>
        <w:br/>
      </w:r>
      <w:r>
        <w:t xml:space="preserve">Reveals information other Ghosts cannot</w:t>
      </w:r>
      <w:r>
        <w:br/>
      </w:r>
      <w:r>
        <w:t xml:space="preserve">Fractured Rotom</w:t>
      </w:r>
      <w:r>
        <w:br/>
      </w:r>
      <w:r>
        <w:t xml:space="preserve">Ghost/Electric Resonance: Phase + Interface</w:t>
      </w:r>
    </w:p>
    <w:p>
      <w:pPr>
        <w:pStyle w:val="BodyText"/>
      </w:pPr>
      <w:r>
        <w:t xml:space="preserve">Rotom Trait — Possession</w:t>
      </w:r>
    </w:p>
    <w:p>
      <w:pPr>
        <w:pStyle w:val="BodyText"/>
      </w:pPr>
      <w:r>
        <w:t xml:space="preserve">Can temporarily inhabit fractured machines</w:t>
      </w:r>
    </w:p>
    <w:p>
      <w:pPr>
        <w:pStyle w:val="BodyText"/>
      </w:pPr>
      <w:r>
        <w:t xml:space="preserve">Now Gengar, Mismagius, and Rotom all share the Ghost identity, but none of them feel redundant.</w:t>
      </w:r>
    </w:p>
    <w:p>
      <w:pPr>
        <w:pStyle w:val="BodyText"/>
      </w:pPr>
      <w:r>
        <w:t xml:space="preserve">This also creates a really nice design rule</w:t>
      </w:r>
      <w:r>
        <w:br/>
      </w:r>
      <w:r>
        <w:t xml:space="preserve">I'd literally define it as:</w:t>
      </w:r>
      <w:r>
        <w:br/>
      </w:r>
      <w:r>
        <w:t xml:space="preserve">Type determines what a Fractured Pokémon can do. Species determines how it does it.</w:t>
      </w:r>
      <w:r>
        <w:br/>
      </w:r>
      <w:r>
        <w:t xml:space="preserve">That's an incredibly useful rule for us when designing hundreds of possibilities.</w:t>
      </w:r>
    </w:p>
    <w:p>
      <w:pPr>
        <w:pStyle w:val="BodyText"/>
      </w:pPr>
      <w:r>
        <w:t xml:space="preserve">For example:</w:t>
      </w:r>
    </w:p>
    <w:p>
      <w:pPr>
        <w:pStyle w:val="BodyText"/>
      </w:pPr>
      <w:r>
        <w:t xml:space="preserve">Ghost Pokémon</w:t>
      </w:r>
      <w:r>
        <w:br/>
      </w:r>
      <w:r>
        <w:t xml:space="preserve">Can interact with the intangible.</w:t>
      </w:r>
      <w:r>
        <w:br/>
      </w:r>
      <w:r>
        <w:t xml:space="preserve">But:</w:t>
      </w:r>
    </w:p>
    <w:p>
      <w:pPr>
        <w:pStyle w:val="BodyText"/>
      </w:pPr>
      <w:r>
        <w:t xml:space="preserve">Gengar → moves through fracture-space</w:t>
      </w:r>
      <w:r>
        <w:br/>
      </w:r>
      <w:r>
        <w:t xml:space="preserve">Mismagius → reads magical echoes</w:t>
      </w:r>
      <w:r>
        <w:br/>
      </w:r>
      <w:r>
        <w:t xml:space="preserve">Rotom → possesses machinery</w:t>
      </w:r>
      <w:r>
        <w:br/>
      </w:r>
      <w:r>
        <w:t xml:space="preserve">Chandelure → interacts with resonance flames</w:t>
      </w:r>
      <w:r>
        <w:br/>
      </w:r>
      <w:r>
        <w:t xml:space="preserve">Froslass → freezes fracture-space</w:t>
      </w:r>
      <w:r>
        <w:br/>
      </w:r>
      <w:r>
        <w:t xml:space="preserve">Dragapult → traverses fracture-space at extreme speed</w:t>
      </w:r>
    </w:p>
    <w:p>
      <w:pPr>
        <w:pStyle w:val="BodyText"/>
      </w:pPr>
      <w:r>
        <w:t xml:space="preserve">So you don't need to make Gengar mandatory for a particular puzzle.</w:t>
      </w:r>
    </w:p>
    <w:p>
      <w:pPr>
        <w:pStyle w:val="BodyText"/>
      </w:pPr>
      <w:r>
        <w:t xml:space="preserve">And I'd actually make this extend to dual types</w:t>
      </w:r>
      <w:r>
        <w:br/>
      </w:r>
      <w:r>
        <w:t xml:space="preserve">This gets REALLY fun.</w:t>
      </w:r>
    </w:p>
    <w:p>
      <w:pPr>
        <w:pStyle w:val="BodyText"/>
      </w:pPr>
      <w:r>
        <w:t xml:space="preserve">A Fractured Pokémon could have:</w:t>
      </w:r>
    </w:p>
    <w:p>
      <w:pPr>
        <w:pStyle w:val="BodyText"/>
      </w:pPr>
      <w:r>
        <w:t xml:space="preserve">Primary Resonance</w:t>
      </w:r>
      <w:r>
        <w:br/>
      </w:r>
      <w:r>
        <w:t xml:space="preserve">→ determined by one type</w:t>
      </w:r>
    </w:p>
    <w:p>
      <w:pPr>
        <w:pStyle w:val="BodyText"/>
      </w:pPr>
      <w:r>
        <w:t xml:space="preserve">Secondary Resonance</w:t>
      </w:r>
      <w:r>
        <w:br/>
      </w:r>
      <w:r>
        <w:t xml:space="preserve">→ determined by its other type</w:t>
      </w:r>
    </w:p>
    <w:p>
      <w:pPr>
        <w:pStyle w:val="BodyText"/>
      </w:pPr>
      <w:r>
        <w:t xml:space="preserve">Potentially with species traits modifying the interaction.</w:t>
      </w:r>
    </w:p>
    <w:p>
      <w:pPr>
        <w:pStyle w:val="BodyText"/>
      </w:pPr>
      <w:r>
        <w:t xml:space="preserve">For example:</w:t>
      </w:r>
      <w:r>
        <w:br/>
      </w:r>
      <w:r>
        <w:t xml:space="preserve">Fractured Lucario</w:t>
      </w:r>
      <w:r>
        <w:br/>
      </w:r>
      <w:r>
        <w:t xml:space="preserve">Fighting + Steel</w:t>
      </w:r>
    </w:p>
    <w:p>
      <w:pPr>
        <w:pStyle w:val="BodyText"/>
      </w:pPr>
      <w:r>
        <w:t xml:space="preserve">Could have:</w:t>
      </w:r>
      <w:r>
        <w:br/>
      </w:r>
      <w:r>
        <w:t xml:space="preserve">Force Resonance — physically manipulate/stabilize structures.</w:t>
      </w:r>
      <w:r>
        <w:br/>
      </w:r>
      <w:r>
        <w:t xml:space="preserve">and</w:t>
      </w:r>
      <w:r>
        <w:br/>
      </w:r>
      <w:r>
        <w:t xml:space="preserve">Metal Resonance — conduct or redirect resonance through metallic objects.</w:t>
      </w:r>
      <w:r>
        <w:br/>
      </w:r>
      <w:r>
        <w:t xml:space="preserve">Then its species trait could be:</w:t>
      </w:r>
      <w:r>
        <w:br/>
      </w:r>
      <w:r>
        <w:t xml:space="preserve">Aura Sense — detects living/resonant entities through walls.</w:t>
      </w:r>
      <w:r>
        <w:br/>
      </w:r>
      <w:r>
        <w:t xml:space="preserve">Meanwhile:</w:t>
      </w:r>
      <w:r>
        <w:br/>
      </w:r>
      <w:r>
        <w:t xml:space="preserve">Fractured Metagross</w:t>
      </w:r>
      <w:r>
        <w:br/>
      </w:r>
      <w:r>
        <w:t xml:space="preserve">Steel + Psychic</w:t>
      </w:r>
    </w:p>
    <w:p>
      <w:pPr>
        <w:pStyle w:val="BodyText"/>
      </w:pPr>
      <w:r>
        <w:t xml:space="preserve">gets:</w:t>
      </w:r>
      <w:r>
        <w:br/>
      </w:r>
      <w:r>
        <w:t xml:space="preserve">Metal manipulation</w:t>
      </w:r>
      <w:r>
        <w:br/>
      </w:r>
      <w:r>
        <w:t xml:space="preserve">Psychic manipulation</w:t>
      </w:r>
      <w:r>
        <w:br/>
      </w:r>
      <w:r>
        <w:t xml:space="preserve">but its species trait could allow it to perform complex multi-object manipulation.</w:t>
      </w:r>
    </w:p>
    <w:p>
      <w:pPr>
        <w:pStyle w:val="BodyText"/>
      </w:pPr>
      <w:r>
        <w:t xml:space="preserve">Same types, totally different experience.</w:t>
      </w:r>
    </w:p>
    <w:p>
      <w:pPr>
        <w:pStyle w:val="BodyText"/>
      </w:pPr>
      <w:r>
        <w:t xml:space="preserve">This would make the Research System much more important</w:t>
      </w:r>
      <w:r>
        <w:br/>
      </w:r>
      <w:r>
        <w:t xml:space="preserve">You could actually separate what the player knows from what the Pokémon can do.</w:t>
      </w:r>
    </w:p>
    <w:p>
      <w:pPr>
        <w:pStyle w:val="BodyText"/>
      </w:pPr>
      <w:r>
        <w:t xml:space="preserve">When you first find a Fractured Ghost:</w:t>
      </w:r>
      <w:r>
        <w:br/>
      </w:r>
      <w:r>
        <w:t xml:space="preserve">Resonance Type: UNKNOWN</w:t>
      </w:r>
      <w:r>
        <w:br/>
      </w:r>
      <w:r>
        <w:t xml:space="preserve">After researching it:</w:t>
      </w:r>
      <w:r>
        <w:br/>
      </w:r>
      <w:r>
        <w:t xml:space="preserve">Ghost Resonance — Phase behavior observed.</w:t>
      </w:r>
      <w:r>
        <w:br/>
      </w:r>
      <w:r>
        <w:t xml:space="preserve">After further experimentation:</w:t>
      </w:r>
      <w:r>
        <w:br/>
      </w:r>
      <w:r>
        <w:t xml:space="preserve">Ghost-type Fractures appear capable of interacting with nonphysical fracture structures.</w:t>
      </w:r>
      <w:r>
        <w:br/>
      </w:r>
      <w:r>
        <w:t xml:space="preserve">Then you discover species variation:</w:t>
      </w:r>
      <w:r>
        <w:br/>
      </w:r>
      <w:r>
        <w:t xml:space="preserve">Gengar demonstrates unusually prolonged phase stability.</w:t>
      </w:r>
      <w:r>
        <w:br/>
      </w:r>
      <w:r>
        <w:t xml:space="preserve">And suddenly your Field Guide is teaching you the rules of Fracture physics.</w:t>
      </w:r>
    </w:p>
    <w:p>
      <w:pPr>
        <w:pStyle w:val="BodyText"/>
      </w:pPr>
      <w:r>
        <w:t xml:space="preserve">That's much cooler than simply unlocking:</w:t>
      </w:r>
      <w:r>
        <w:br/>
      </w:r>
      <w:r>
        <w:t xml:space="preserve">Gengar Ability: Phase</w:t>
      </w:r>
    </w:p>
    <w:p>
      <w:pPr>
        <w:pStyle w:val="BodyText"/>
      </w:pPr>
      <w:r>
        <w:t xml:space="preserve">It also solves the "mandatory Pokémon" problem</w:t>
      </w:r>
      <w:r>
        <w:br/>
      </w:r>
      <w:r>
        <w:t xml:space="preserve">This is probably the biggest advantage of your idea.</w:t>
      </w:r>
    </w:p>
    <w:p>
      <w:pPr>
        <w:pStyle w:val="BodyText"/>
      </w:pPr>
      <w:r>
        <w:t xml:space="preserve">Imagine there's a fracture barrier.</w:t>
      </w:r>
    </w:p>
    <w:p>
      <w:pPr>
        <w:pStyle w:val="BodyText"/>
      </w:pPr>
      <w:r>
        <w:t xml:space="preserve">With a species-locked system:</w:t>
      </w:r>
      <w:r>
        <w:br/>
      </w:r>
      <w:r>
        <w:t xml:space="preserve">"Go find Fractured Gengar."</w:t>
      </w:r>
      <w:r>
        <w:br/>
      </w:r>
      <w:r>
        <w:t xml:space="preserve">With the type system:</w:t>
      </w:r>
      <w:r>
        <w:br/>
      </w:r>
      <w:r>
        <w:t xml:space="preserve">"I need a Fractured Ghost."</w:t>
      </w:r>
      <w:r>
        <w:br/>
      </w:r>
      <w:r>
        <w:t xml:space="preserve">Now the player looks at their collection:</w:t>
      </w:r>
      <w:r>
        <w:br/>
      </w:r>
      <w:r>
        <w:t xml:space="preserve">Gengar</w:t>
      </w:r>
      <w:r>
        <w:br/>
      </w:r>
      <w:r>
        <w:t xml:space="preserve">Mismagius</w:t>
      </w:r>
      <w:r>
        <w:br/>
      </w:r>
      <w:r>
        <w:t xml:space="preserve">Froslass</w:t>
      </w:r>
      <w:r>
        <w:br/>
      </w:r>
      <w:r>
        <w:t xml:space="preserve">Rotom</w:t>
      </w:r>
      <w:r>
        <w:br/>
      </w:r>
      <w:r>
        <w:t xml:space="preserve">Chandelure</w:t>
      </w:r>
      <w:r>
        <w:br/>
      </w:r>
      <w:r>
        <w:t xml:space="preserve">and thinks:</w:t>
      </w:r>
    </w:p>
    <w:p>
      <w:pPr>
        <w:pStyle w:val="BodyText"/>
      </w:pPr>
      <w:r>
        <w:t xml:space="preserve">"Which one do I want to use?"</w:t>
      </w:r>
    </w:p>
    <w:p>
      <w:pPr>
        <w:pStyle w:val="BodyText"/>
      </w:pPr>
      <w:r>
        <w:t xml:space="preserve">That's exactly the kind of player choice we want.</w:t>
      </w:r>
    </w:p>
    <w:p>
      <w:pPr>
        <w:pStyle w:val="BodyText"/>
      </w:pPr>
      <w:r>
        <w:t xml:space="preserve">And because species traits differ, there's still a reason to experiment.</w:t>
      </w:r>
    </w:p>
    <w:p>
      <w:pPr>
        <w:pStyle w:val="BodyText"/>
      </w:pPr>
      <w:r>
        <w:t xml:space="preserve">I'd go one step further: some Resonance abilities should have tiers</w:t>
      </w:r>
      <w:r>
        <w:br/>
      </w:r>
      <w:r>
        <w:t xml:space="preserve">Not every Pokémon of a type needs to perform the ability equally.</w:t>
      </w:r>
    </w:p>
    <w:p>
      <w:pPr>
        <w:pStyle w:val="BodyText"/>
      </w:pPr>
      <w:r>
        <w:t xml:space="preserve">For example:</w:t>
      </w:r>
      <w:r>
        <w:br/>
      </w:r>
      <w:r>
        <w:t xml:space="preserve">Ghost Resonance: Phase I</w:t>
      </w:r>
      <w:r>
        <w:br/>
      </w:r>
      <w:r>
        <w:t xml:space="preserve">Basic Ghost Fractures:</w:t>
      </w:r>
      <w:r>
        <w:br/>
      </w:r>
      <w:r>
        <w:t xml:space="preserve">Pass through designated thin fracture barriers.</w:t>
      </w:r>
      <w:r>
        <w:br/>
      </w:r>
      <w:r>
        <w:t xml:space="preserve">Phase II</w:t>
      </w:r>
      <w:r>
        <w:br/>
      </w:r>
      <w:r>
        <w:t xml:space="preserve">Some Ghost species:</w:t>
      </w:r>
      <w:r>
        <w:br/>
      </w:r>
      <w:r>
        <w:t xml:space="preserve">Enter fracture shadows.</w:t>
      </w:r>
      <w:r>
        <w:br/>
      </w:r>
      <w:r>
        <w:t xml:space="preserve">Phase III</w:t>
      </w:r>
      <w:r>
        <w:br/>
      </w:r>
      <w:r>
        <w:t xml:space="preserve">Rare/species-specific:</w:t>
      </w:r>
      <w:r>
        <w:br/>
      </w:r>
      <w:r>
        <w:t xml:space="preserve">Travel between connected fracture spaces.</w:t>
      </w:r>
      <w:r>
        <w:br/>
      </w:r>
      <w:r>
        <w:t xml:space="preserve">So type gives access to the mechanic, while species can determine its depth, efficiency, or unique expression.</w:t>
      </w:r>
    </w:p>
    <w:p>
      <w:pPr>
        <w:pStyle w:val="BodyText"/>
      </w:pPr>
      <w:r>
        <w:t xml:space="preserve">That prevents us from having to give every Ghost Pokémon exactly the same experience.</w:t>
      </w:r>
    </w:p>
    <w:p>
      <w:pPr>
        <w:pStyle w:val="BodyText"/>
      </w:pPr>
      <w:r>
        <w:t xml:space="preserve">And this connects beautifully to Synchro</w:t>
      </w:r>
      <w:r>
        <w:br/>
      </w:r>
      <w:r>
        <w:t xml:space="preserve">Because the player isn't just using the Pokémon's move.</w:t>
      </w:r>
    </w:p>
    <w:p>
      <w:pPr>
        <w:pStyle w:val="BodyText"/>
      </w:pPr>
      <w:r>
        <w:t xml:space="preserve">They're temporarily experiencing its Resonance signature.</w:t>
      </w:r>
    </w:p>
    <w:p>
      <w:pPr>
        <w:pStyle w:val="BodyText"/>
      </w:pPr>
      <w:r>
        <w:t xml:space="preserve">So when you Synchro:</w:t>
      </w:r>
      <w:r>
        <w:br/>
      </w:r>
      <w:r>
        <w:t xml:space="preserve">Fractured Pokémon + Player consciousness → temporary stable resonance</w:t>
      </w:r>
      <w:r>
        <w:br/>
      </w:r>
      <w:r>
        <w:t xml:space="preserve">the game calculates:</w:t>
      </w:r>
    </w:p>
    <w:p>
      <w:pPr>
        <w:pStyle w:val="BodyText"/>
      </w:pPr>
      <w:r>
        <w:t xml:space="preserve">Pokémon Type</w:t>
      </w:r>
      <w:r>
        <w:br/>
      </w:r>
      <w:r>
        <w:t xml:space="preserve">→ What fundamental interaction is available</w:t>
      </w:r>
    </w:p>
    <w:p>
      <w:pPr>
        <w:pStyle w:val="BodyText"/>
      </w:pPr>
      <w:r>
        <w:t xml:space="preserve">Species</w:t>
      </w:r>
      <w:r>
        <w:br/>
      </w:r>
      <w:r>
        <w:t xml:space="preserve">→ How that interaction manifests</w:t>
      </w:r>
    </w:p>
    <w:p>
      <w:pPr>
        <w:pStyle w:val="BodyText"/>
      </w:pPr>
      <w:r>
        <w:t xml:space="preserve">Research</w:t>
      </w:r>
      <w:r>
        <w:br/>
      </w:r>
      <w:r>
        <w:t xml:space="preserve">→ What the player knows how to do with it</w:t>
      </w:r>
    </w:p>
    <w:p>
      <w:pPr>
        <w:pStyle w:val="BodyText"/>
      </w:pPr>
      <w:r>
        <w:t xml:space="preserve">Synchro</w:t>
      </w:r>
      <w:r>
        <w:br/>
      </w:r>
      <w:r>
        <w:t xml:space="preserve">→ Allows the player to physically perform it</w:t>
      </w:r>
    </w:p>
    <w:p>
      <w:pPr>
        <w:pStyle w:val="BodyText"/>
      </w:pPr>
      <w:r>
        <w:t xml:space="preserve">Move set</w:t>
      </w:r>
      <w:r>
        <w:br/>
      </w:r>
      <w:r>
        <w:t xml:space="preserve">→ Provides the active combat abilities</w:t>
      </w:r>
    </w:p>
    <w:p>
      <w:pPr>
        <w:pStyle w:val="BodyText"/>
      </w:pPr>
      <w:r>
        <w:t xml:space="preserve">That's a very coherent system.</w:t>
      </w:r>
    </w:p>
    <w:p>
      <w:pPr>
        <w:pStyle w:val="BodyText"/>
      </w:pPr>
      <w:r>
        <w:t xml:space="preserve">So I'd make this the Fracture design philosophy:</w:t>
      </w:r>
      <w:r>
        <w:br/>
      </w:r>
      <w:r>
        <w:t xml:space="preserve">Types provide the language.</w:t>
      </w:r>
      <w:r>
        <w:br/>
      </w:r>
      <w:r>
        <w:t xml:space="preserve">Species provide the accent.</w:t>
      </w:r>
      <w:r>
        <w:br/>
      </w:r>
      <w:r>
        <w:t xml:space="preserve">Research teaches the player how to speak it.</w:t>
      </w:r>
      <w:r>
        <w:br/>
      </w:r>
      <w:r>
        <w:t xml:space="preserve">Synchro lets the player speak it themselves.</w:t>
      </w:r>
      <w:r>
        <w:br/>
      </w:r>
      <w:r>
        <w:t xml:space="preserve">And that gives us something especially valuable: you can design a new Fractured Pokémon without inventing an entirely new mechanic every time.</w:t>
      </w:r>
    </w:p>
    <w:p>
      <w:pPr>
        <w:pStyle w:val="BodyText"/>
      </w:pPr>
      <w:r>
        <w:t xml:space="preserve">Give it a type-based Resonance interaction, then ask:</w:t>
      </w:r>
      <w:r>
        <w:br/>
      </w:r>
      <w:r>
        <w:t xml:space="preserve">"What makes this species uniquely capable of expressing that Resonance?"</w:t>
      </w:r>
      <w:r>
        <w:br/>
      </w:r>
      <w:r>
        <w:t xml:space="preserve">That should give us a huge amount of variety without turning the system into hundreds of completely unrelated one-off abilities.</w:t>
      </w:r>
    </w:p>
    <w:p>
      <w:pPr>
        <w:pStyle w:val="BodyText"/>
      </w:pPr>
      <w:r>
        <w:t xml:space="preserve">This is from me and chat:</w:t>
      </w:r>
    </w:p>
    <w:p>
      <w:pPr>
        <w:pStyle w:val="BodyText"/>
      </w:pPr>
      <w:r>
        <w:t xml:space="preserve">Much like the sky’s and the surface I also wanna overhaul the underground’s as well</w:t>
      </w:r>
    </w:p>
    <w:p>
      <w:pPr>
        <w:pStyle w:val="BodyText"/>
      </w:pPr>
      <w:r>
        <w:t xml:space="preserve">What are some mod suggestions to flesh out and redo the lower world environment.</w:t>
      </w:r>
      <w:r>
        <w:br/>
      </w:r>
      <w:r>
        <w:t xml:space="preserve">I want things like long underground rivers flowing through lush open spaces with stalactites hanging down</w:t>
      </w:r>
      <w:r>
        <w:br/>
      </w:r>
      <w:r>
        <w:t xml:space="preserve">Cool wxpanded lush caves</w:t>
      </w:r>
    </w:p>
    <w:p>
      <w:pPr>
        <w:pStyle w:val="BodyText"/>
      </w:pPr>
      <w:r>
        <w:t xml:space="preserve">Different underground style habitats and environments thay says thriving not just surviving</w:t>
      </w:r>
    </w:p>
    <w:p>
      <w:pPr>
        <w:pStyle w:val="BodyText"/>
      </w:pPr>
      <w:r>
        <w:t xml:space="preserve">I wanna make it look like everything down there is living and excelling in its own way But I also don’t wanna make it look like another “overworld but-under ground”</w:t>
      </w:r>
    </w:p>
    <w:p>
      <w:pPr>
        <w:pStyle w:val="BodyText"/>
      </w:pPr>
      <w:r>
        <w:t xml:space="preserve">YES. And I think the key is to treat the underground as a third ecosystem, not simply “the Overworld, but with a ceiling.”</w:t>
      </w:r>
    </w:p>
    <w:p>
      <w:pPr>
        <w:pStyle w:val="BodyText"/>
      </w:pPr>
      <w:r>
        <w:t xml:space="preserve">You already have a really strong three-layer world philosophy emerging:</w:t>
      </w:r>
    </w:p>
    <w:p>
      <w:pPr>
        <w:pStyle w:val="BodyText"/>
      </w:pPr>
      <w:r>
        <w:t xml:space="preserve">☁️ Sky: strange, expansive, elevated ecosystems</w:t>
      </w:r>
      <w:r>
        <w:br/>
      </w:r>
      <w:r>
        <w:t xml:space="preserve">🌎 Surface: conventional terrestrial ecosystems, mountains, forests, oceans, etc.</w:t>
      </w:r>
      <w:r>
        <w:br/>
      </w:r>
      <w:r>
        <w:t xml:space="preserve">🕳️ Underground: self-contained subterranean ecosystems with their own geography, climate, food webs, resources, and landmarks</w:t>
      </w:r>
    </w:p>
    <w:p>
      <w:pPr>
        <w:pStyle w:val="BodyText"/>
      </w:pPr>
      <w:r>
        <w:t xml:space="preserve">That last part is important. The underground should feel like you have crossed into a different world.</w:t>
      </w:r>
      <w:r>
        <w:br/>
      </w:r>
      <w:r>
        <w:t xml:space="preserve">The big idea: underground "biomes" should become habitats</w:t>
      </w:r>
      <w:r>
        <w:br/>
      </w:r>
      <w:r>
        <w:t xml:space="preserve">Instead of:</w:t>
      </w:r>
      <w:r>
        <w:br/>
      </w:r>
      <w:r>
        <w:t xml:space="preserve">Stone Cave → Lush Cave → Deep Dark → Dripstone Cave</w:t>
      </w:r>
      <w:r>
        <w:br/>
      </w:r>
      <w:r>
        <w:t xml:space="preserve">I'd build something closer to:</w:t>
      </w:r>
      <w:r>
        <w:br/>
      </w:r>
      <w:r>
        <w:t xml:space="preserve">Cavern systems → habitats → ecological niches → rare subterranean regions</w:t>
      </w:r>
      <w:r>
        <w:br/>
      </w:r>
      <w:r>
        <w:t xml:space="preserve">So you might walk into a cave and initially see ordinary stone.</w:t>
      </w:r>
    </w:p>
    <w:p>
      <w:pPr>
        <w:pStyle w:val="BodyText"/>
      </w:pPr>
      <w:r>
        <w:t xml:space="preserve">Then the ceiling opens.</w:t>
      </w:r>
    </w:p>
    <w:p>
      <w:pPr>
        <w:pStyle w:val="BodyText"/>
      </w:pPr>
      <w:r>
        <w:t xml:space="preserve">There are enormous stalactite forests.</w:t>
      </w:r>
    </w:p>
    <w:p>
      <w:pPr>
        <w:pStyle w:val="BodyText"/>
      </w:pPr>
      <w:r>
        <w:t xml:space="preserve">Water is flowing through the cavern floor.</w:t>
      </w:r>
    </w:p>
    <w:p>
      <w:pPr>
        <w:pStyle w:val="BodyText"/>
      </w:pPr>
      <w:r>
        <w:t xml:space="preserve">Glow berries and fungi grow around the river.</w:t>
      </w:r>
    </w:p>
    <w:p>
      <w:pPr>
        <w:pStyle w:val="BodyText"/>
      </w:pPr>
      <w:r>
        <w:t xml:space="preserve">Pokémon are gathered around the water.</w:t>
      </w:r>
    </w:p>
    <w:p>
      <w:pPr>
        <w:pStyle w:val="BodyText"/>
      </w:pPr>
      <w:r>
        <w:t xml:space="preserve">There are little dry islands in the middle.</w:t>
      </w:r>
    </w:p>
    <w:p>
      <w:pPr>
        <w:pStyle w:val="BodyText"/>
      </w:pPr>
      <w:r>
        <w:t xml:space="preserve">Further downstream, the river disappears into a massive underground waterfall.</w:t>
      </w:r>
    </w:p>
    <w:p>
      <w:pPr>
        <w:pStyle w:val="BodyText"/>
      </w:pPr>
      <w:r>
        <w:t xml:space="preserve">And somewhere beyond that is an entirely different habitat.</w:t>
      </w:r>
    </w:p>
    <w:p>
      <w:pPr>
        <w:pStyle w:val="BodyText"/>
      </w:pPr>
      <w:r>
        <w:t xml:space="preserve">That gives the underground a sense of continuity rather than a collection of disconnected caves.</w:t>
      </w:r>
    </w:p>
    <w:p>
      <w:pPr>
        <w:pStyle w:val="BodyText"/>
      </w:pPr>
      <w:r>
        <w:t xml:space="preserve">The foundation: YUNG's Better Caves</w:t>
      </w:r>
      <w:r>
        <w:br/>
      </w:r>
      <w:r>
        <w:t xml:space="preserve">YUNG's Better Caves is probably one of the most interesting foundations for exactly what you're describing.</w:t>
      </w:r>
    </w:p>
    <w:p>
      <w:pPr>
        <w:pStyle w:val="BodyText"/>
      </w:pPr>
      <w:r>
        <w:t xml:space="preserve">It specifically adds things like:</w:t>
      </w:r>
    </w:p>
    <w:p>
      <w:pPr>
        <w:pStyle w:val="BodyText"/>
      </w:pPr>
      <w:r>
        <w:t xml:space="preserve">enormous caverns</w:t>
      </w:r>
      <w:r>
        <w:br/>
      </w:r>
      <w:r>
        <w:t xml:space="preserve">underground lakes</w:t>
      </w:r>
      <w:r>
        <w:br/>
      </w:r>
      <w:r>
        <w:t xml:space="preserve">underground rivers</w:t>
      </w:r>
      <w:r>
        <w:br/>
      </w:r>
      <w:r>
        <w:t xml:space="preserve">flooded caverns</w:t>
      </w:r>
      <w:r>
        <w:br/>
      </w:r>
      <w:r>
        <w:t xml:space="preserve">lava caverns</w:t>
      </w:r>
      <w:r>
        <w:br/>
      </w:r>
      <w:r>
        <w:t xml:space="preserve">different cavern shapes</w:t>
      </w:r>
      <w:r>
        <w:br/>
      </w:r>
      <w:r>
        <w:t xml:space="preserve">configurable generation</w:t>
      </w:r>
      <w:r>
        <w:br/>
      </w:r>
      <w:r>
        <w:t xml:space="preserve">compatibility with other worldgen systems</w:t>
      </w:r>
    </w:p>
    <w:p>
      <w:pPr>
        <w:pStyle w:val="BodyText"/>
      </w:pPr>
      <w:r>
        <w:t xml:space="preserve">And importantly, it can work alongside vanilla cave generation rather than simply turning the entire underground into one giant cave network. (Modrinth)</w:t>
      </w:r>
    </w:p>
    <w:p>
      <w:pPr>
        <w:pStyle w:val="BodyText"/>
      </w:pPr>
      <w:r>
        <w:t xml:space="preserve">That makes it much closer to your philosophy than simply installing a "giant caves" mod.</w:t>
      </w:r>
    </w:p>
    <w:p>
      <w:pPr>
        <w:pStyle w:val="BodyText"/>
      </w:pPr>
      <w:r>
        <w:t xml:space="preserve">YUNG's Better Caves</w:t>
      </w:r>
      <w:r>
        <w:br/>
      </w:r>
      <w:r>
        <w:t xml:space="preserve">But I'd configure it aggressively.</w:t>
      </w:r>
      <w:r>
        <w:br/>
      </w:r>
      <w:r>
        <w:t xml:space="preserve">I wouldn't want:</w:t>
      </w:r>
    </w:p>
    <w:p>
      <w:pPr>
        <w:pStyle w:val="BodyText"/>
      </w:pPr>
      <w:r>
        <w:t xml:space="preserve">90% gigantic empty rooms</w:t>
      </w:r>
    </w:p>
    <w:p>
      <w:pPr>
        <w:pStyle w:val="BodyText"/>
      </w:pPr>
      <w:r>
        <w:t xml:space="preserve">That would create the exact problem you're trying to avoid.</w:t>
      </w:r>
    </w:p>
    <w:p>
      <w:pPr>
        <w:pStyle w:val="BodyText"/>
      </w:pPr>
      <w:r>
        <w:t xml:space="preserve">Instead:</w:t>
      </w:r>
    </w:p>
    <w:p>
      <w:pPr>
        <w:pStyle w:val="BodyText"/>
      </w:pPr>
      <w:r>
        <w:t xml:space="preserve">small caves → tunnels → chambers → major caverns → rare mega-habitats</w:t>
      </w:r>
    </w:p>
    <w:p>
      <w:pPr>
        <w:pStyle w:val="BodyText"/>
      </w:pPr>
      <w:r>
        <w:t xml:space="preserve">The huge spaces should be discoveries.</w:t>
      </w:r>
    </w:p>
    <w:p>
      <w:pPr>
        <w:pStyle w:val="BodyText"/>
      </w:pPr>
      <w:r>
        <w:t xml:space="preserve">And Tectonic is VERY interesting here</w:t>
      </w:r>
      <w:r>
        <w:br/>
      </w:r>
      <w:r>
        <w:t xml:space="preserve">Tectonic has something that lines up almost perfectly with your idea:</w:t>
      </w:r>
      <w:r>
        <w:br/>
      </w:r>
      <w:r>
        <w:t xml:space="preserve">Underground rivers.</w:t>
      </w:r>
      <w:r>
        <w:br/>
      </w:r>
      <w:r>
        <w:t xml:space="preserve">Its terrain generation can create underground rivers beneath mountainous terrain, including rivers that connect to surface river systems. It also has much larger underground geological structures and deep lava tunnels. (Modrinth)</w:t>
      </w:r>
    </w:p>
    <w:p>
      <w:pPr>
        <w:pStyle w:val="BodyText"/>
      </w:pPr>
      <w:r>
        <w:t xml:space="preserve">That's extremely useful conceptually.</w:t>
      </w:r>
    </w:p>
    <w:p>
      <w:pPr>
        <w:pStyle w:val="BodyText"/>
      </w:pPr>
      <w:r>
        <w:t xml:space="preserve">Imagine:</w:t>
      </w:r>
    </w:p>
    <w:p>
      <w:pPr>
        <w:pStyle w:val="BodyText"/>
      </w:pPr>
      <w:r>
        <w:t xml:space="preserve">Surface river</w:t>
      </w:r>
    </w:p>
    <w:p>
      <w:pPr>
        <w:pStyle w:val="BodyText"/>
      </w:pPr>
      <w:r>
        <w:t xml:space="preserve">↓ enters a canyon</w:t>
      </w:r>
    </w:p>
    <w:p>
      <w:pPr>
        <w:pStyle w:val="BodyText"/>
      </w:pPr>
      <w:r>
        <w:t xml:space="preserve">↓ disappears underground</w:t>
      </w:r>
    </w:p>
    <w:p>
      <w:pPr>
        <w:pStyle w:val="BodyText"/>
      </w:pPr>
      <w:r>
        <w:t xml:space="preserve">↓ becomes an enormous subterranean river</w:t>
      </w:r>
    </w:p>
    <w:p>
      <w:pPr>
        <w:pStyle w:val="BodyText"/>
      </w:pPr>
      <w:r>
        <w:t xml:space="preserve">↓ travels hundreds of blocks</w:t>
      </w:r>
    </w:p>
    <w:p>
      <w:pPr>
        <w:pStyle w:val="BodyText"/>
      </w:pPr>
      <w:r>
        <w:t xml:space="preserve">↓ passes through several cavern ecosystems</w:t>
      </w:r>
    </w:p>
    <w:p>
      <w:pPr>
        <w:pStyle w:val="BodyText"/>
      </w:pPr>
      <w:r>
        <w:t xml:space="preserve">↓ eventually emerges somewhere else</w:t>
      </w:r>
    </w:p>
    <w:p>
      <w:pPr>
        <w:pStyle w:val="BodyText"/>
      </w:pPr>
      <w:r>
        <w:t xml:space="preserve">Now the underground isn't just under the world.</w:t>
      </w:r>
    </w:p>
    <w:p>
      <w:pPr>
        <w:pStyle w:val="BodyText"/>
      </w:pPr>
      <w:r>
        <w:t xml:space="preserve">It's part of the world's hydrology.</w:t>
      </w:r>
    </w:p>
    <w:p>
      <w:pPr>
        <w:pStyle w:val="BodyText"/>
      </w:pPr>
      <w:r>
        <w:t xml:space="preserve">That's the sort of thing that makes a world feel authored without making it feel artificial.</w:t>
      </w:r>
    </w:p>
    <w:p>
      <w:pPr>
        <w:pStyle w:val="BodyText"/>
      </w:pPr>
      <w:r>
        <w:t xml:space="preserve">I would build several "Underground Archetypes"</w:t>
      </w:r>
      <w:r>
        <w:br/>
      </w:r>
      <w:r>
        <w:t xml:space="preserve">This is where I think your idea gets REALLY interesting.</w:t>
      </w:r>
    </w:p>
    <w:p>
      <w:pPr>
        <w:pStyle w:val="BodyText"/>
      </w:pPr>
      <w:r>
        <w:t xml:space="preserve">Instead of trying to make every cave beautiful, give the underground several fundamentally different environmental identities.</w:t>
      </w:r>
    </w:p>
    <w:p>
      <w:pPr>
        <w:numPr>
          <w:ilvl w:val="0"/>
          <w:numId w:val="3392"/>
        </w:numPr>
        <w:pStyle w:val="Compact"/>
      </w:pPr>
      <w:r>
        <w:t xml:space="preserve">🌿 Verdant Caverns</w:t>
      </w:r>
      <w:r>
        <w:br/>
      </w:r>
      <w:r>
        <w:t xml:space="preserve">Not just vanilla Lush Caves.</w:t>
      </w:r>
    </w:p>
    <w:p>
      <w:pPr>
        <w:pStyle w:val="FirstParagraph"/>
      </w:pPr>
      <w:r>
        <w:t xml:space="preserve">Think:</w:t>
      </w:r>
    </w:p>
    <w:p>
      <w:pPr>
        <w:pStyle w:val="BodyText"/>
      </w:pPr>
      <w:r>
        <w:t xml:space="preserve">underground rainforest.</w:t>
      </w:r>
    </w:p>
    <w:p>
      <w:pPr>
        <w:pStyle w:val="BodyText"/>
      </w:pPr>
      <w:r>
        <w:t xml:space="preserve">Huge ceilings.</w:t>
      </w:r>
    </w:p>
    <w:p>
      <w:pPr>
        <w:pStyle w:val="BodyText"/>
      </w:pPr>
      <w:r>
        <w:t xml:space="preserve">Massive hanging roots.</w:t>
      </w:r>
    </w:p>
    <w:p>
      <w:pPr>
        <w:pStyle w:val="BodyText"/>
      </w:pPr>
      <w:r>
        <w:t xml:space="preserve">Vines.</w:t>
      </w:r>
    </w:p>
    <w:p>
      <w:pPr>
        <w:pStyle w:val="BodyText"/>
      </w:pPr>
      <w:r>
        <w:t xml:space="preserve">Glow berries.</w:t>
      </w:r>
    </w:p>
    <w:p>
      <w:pPr>
        <w:pStyle w:val="BodyText"/>
      </w:pPr>
      <w:r>
        <w:t xml:space="preserve">Moss.</w:t>
      </w:r>
    </w:p>
    <w:p>
      <w:pPr>
        <w:pStyle w:val="BodyText"/>
      </w:pPr>
      <w:r>
        <w:t xml:space="preserve">Waterfalls.</w:t>
      </w:r>
    </w:p>
    <w:p>
      <w:pPr>
        <w:pStyle w:val="BodyText"/>
      </w:pPr>
      <w:r>
        <w:t xml:space="preserve">Underground ponds.</w:t>
      </w:r>
    </w:p>
    <w:p>
      <w:pPr>
        <w:pStyle w:val="BodyText"/>
      </w:pPr>
      <w:r>
        <w:t xml:space="preserve">Trees/plants growing around skylights.</w:t>
      </w:r>
    </w:p>
    <w:p>
      <w:pPr>
        <w:pStyle w:val="BodyText"/>
      </w:pPr>
      <w:r>
        <w:t xml:space="preserve">Pokémon nesting throughout the vertical space.</w:t>
      </w:r>
    </w:p>
    <w:p>
      <w:pPr>
        <w:pStyle w:val="BodyText"/>
      </w:pPr>
      <w:r>
        <w:t xml:space="preserve">The important distinction:</w:t>
      </w:r>
    </w:p>
    <w:p>
      <w:pPr>
        <w:pStyle w:val="BodyText"/>
      </w:pPr>
      <w:r>
        <w:t xml:space="preserve">Lush Cave = biome</w:t>
      </w:r>
    </w:p>
    <w:p>
      <w:pPr>
        <w:pStyle w:val="BodyText"/>
      </w:pPr>
      <w:r>
        <w:t xml:space="preserve">Verdant Cavern = ecosystem.</w:t>
      </w:r>
    </w:p>
    <w:p>
      <w:pPr>
        <w:pStyle w:val="BodyText"/>
      </w:pPr>
      <w:r>
        <w:t xml:space="preserve">There could be enormous areas where the entire cave is basically functioning as a subterranean jungle.</w:t>
      </w:r>
    </w:p>
    <w:p>
      <w:pPr>
        <w:numPr>
          <w:ilvl w:val="0"/>
          <w:numId w:val="3393"/>
        </w:numPr>
        <w:pStyle w:val="Compact"/>
      </w:pPr>
      <w:r>
        <w:t xml:space="preserve">🌊 Subterranean Riverlands</w:t>
      </w:r>
      <w:r>
        <w:br/>
      </w:r>
      <w:r>
        <w:t xml:space="preserve">This should absolutely be one of the signatures of your pack.</w:t>
      </w:r>
    </w:p>
    <w:p>
      <w:pPr>
        <w:pStyle w:val="FirstParagraph"/>
      </w:pPr>
      <w:r>
        <w:t xml:space="preserve">Long, winding underground rivers.</w:t>
      </w:r>
    </w:p>
    <w:p>
      <w:pPr>
        <w:pStyle w:val="BodyText"/>
      </w:pPr>
      <w:r>
        <w:t xml:space="preserve">Not just:</w:t>
      </w:r>
      <w:r>
        <w:br/>
      </w:r>
      <w:r>
        <w:t xml:space="preserve">"water-filled cave."</w:t>
      </w:r>
      <w:r>
        <w:br/>
      </w:r>
      <w:r>
        <w:t xml:space="preserve">But actual river geography.</w:t>
      </w:r>
    </w:p>
    <w:p>
      <w:pPr>
        <w:pStyle w:val="BodyText"/>
      </w:pPr>
      <w:r>
        <w:t xml:space="preserve">You could have:</w:t>
      </w:r>
    </w:p>
    <w:p>
      <w:pPr>
        <w:pStyle w:val="BodyText"/>
      </w:pPr>
      <w:r>
        <w:t xml:space="preserve">beaches</w:t>
      </w:r>
      <w:r>
        <w:br/>
      </w:r>
      <w:r>
        <w:t xml:space="preserve">river islands</w:t>
      </w:r>
      <w:r>
        <w:br/>
      </w:r>
      <w:r>
        <w:t xml:space="preserve">waterfalls</w:t>
      </w:r>
      <w:r>
        <w:br/>
      </w:r>
      <w:r>
        <w:t xml:space="preserve">rapids</w:t>
      </w:r>
      <w:r>
        <w:br/>
      </w:r>
      <w:r>
        <w:t xml:space="preserve">pools</w:t>
      </w:r>
      <w:r>
        <w:br/>
      </w:r>
      <w:r>
        <w:t xml:space="preserve">underground deltas</w:t>
      </w:r>
      <w:r>
        <w:br/>
      </w:r>
      <w:r>
        <w:t xml:space="preserve">side streams</w:t>
      </w:r>
      <w:r>
        <w:br/>
      </w:r>
      <w:r>
        <w:t xml:space="preserve">flooded chambers</w:t>
      </w:r>
      <w:r>
        <w:br/>
      </w:r>
      <w:r>
        <w:t xml:space="preserve">bridges formed by stone</w:t>
      </w:r>
      <w:r>
        <w:br/>
      </w:r>
      <w:r>
        <w:t xml:space="preserve">giant stalactites above the water</w:t>
      </w:r>
      <w:r>
        <w:br/>
      </w:r>
      <w:r>
        <w:t xml:space="preserve">aquatic Pokémon populations</w:t>
      </w:r>
    </w:p>
    <w:p>
      <w:pPr>
        <w:pStyle w:val="BodyText"/>
      </w:pPr>
      <w:r>
        <w:t xml:space="preserve">And importantly:</w:t>
      </w:r>
    </w:p>
    <w:p>
      <w:pPr>
        <w:pStyle w:val="BodyText"/>
      </w:pPr>
      <w:r>
        <w:t xml:space="preserve">not every underground river needs to be completely enclosed.</w:t>
      </w:r>
    </w:p>
    <w:p>
      <w:pPr>
        <w:pStyle w:val="BodyText"/>
      </w:pPr>
      <w:r>
        <w:t xml:space="preserve">Occasionally the ceiling could rise hundreds of blocks.</w:t>
      </w:r>
    </w:p>
    <w:p>
      <w:pPr>
        <w:pStyle w:val="BodyText"/>
      </w:pPr>
      <w:r>
        <w:t xml:space="preserve">You'd stand on the riverbank and see:</w:t>
      </w:r>
      <w:r>
        <w:br/>
      </w:r>
      <w:r>
        <w:t xml:space="preserve">🌊</w:t>
      </w:r>
      <w:r>
        <w:br/>
      </w:r>
      <w:r>
        <w:t xml:space="preserve">water below</w:t>
      </w:r>
      <w:r>
        <w:br/>
      </w:r>
      <w:r>
        <w:t xml:space="preserve">🪨🪨🪨</w:t>
      </w:r>
      <w:r>
        <w:br/>
      </w:r>
      <w:r>
        <w:t xml:space="preserve">massive cavern walls</w:t>
      </w:r>
      <w:r>
        <w:br/>
      </w:r>
      <w:r>
        <w:t xml:space="preserve">🌿🌿🌿</w:t>
      </w:r>
      <w:r>
        <w:br/>
      </w:r>
      <w:r>
        <w:t xml:space="preserve">vegetation everywhere</w:t>
      </w:r>
      <w:r>
        <w:br/>
      </w:r>
      <w:r>
        <w:t xml:space="preserve">⬇️⬇️⬇️</w:t>
      </w:r>
      <w:r>
        <w:br/>
      </w:r>
      <w:r>
        <w:t xml:space="preserve">stalactite forest hanging overhead</w:t>
      </w:r>
      <w:r>
        <w:br/>
      </w:r>
      <w:r>
        <w:t xml:space="preserve">That's the visual language you're describing.</w:t>
      </w:r>
    </w:p>
    <w:p>
      <w:pPr>
        <w:numPr>
          <w:ilvl w:val="0"/>
          <w:numId w:val="3394"/>
        </w:numPr>
        <w:pStyle w:val="Compact"/>
      </w:pPr>
      <w:r>
        <w:t xml:space="preserve">🍄 Fungal Forests</w:t>
      </w:r>
      <w:r>
        <w:br/>
      </w:r>
      <w:r>
        <w:t xml:space="preserve">And I would go MUCH further than vanilla mushrooms.</w:t>
      </w:r>
    </w:p>
    <w:p>
      <w:pPr>
        <w:pStyle w:val="FirstParagraph"/>
      </w:pPr>
      <w:r>
        <w:t xml:space="preserve">These should feel like actual forests.</w:t>
      </w:r>
    </w:p>
    <w:p>
      <w:pPr>
        <w:pStyle w:val="BodyText"/>
      </w:pPr>
      <w:r>
        <w:t xml:space="preserve">Imagine enormous fungal organisms functioning like trees.</w:t>
      </w:r>
    </w:p>
    <w:p>
      <w:pPr>
        <w:pStyle w:val="BodyText"/>
      </w:pPr>
      <w:r>
        <w:t xml:space="preserve">Different layers:</w:t>
      </w:r>
    </w:p>
    <w:p>
      <w:pPr>
        <w:pStyle w:val="BodyText"/>
      </w:pPr>
      <w:r>
        <w:t xml:space="preserve">Floor</w:t>
      </w:r>
    </w:p>
    <w:p>
      <w:pPr>
        <w:pStyle w:val="BodyText"/>
      </w:pPr>
      <w:r>
        <w:t xml:space="preserve">small fungi / moss / spores</w:t>
      </w:r>
    </w:p>
    <w:p>
      <w:pPr>
        <w:pStyle w:val="BodyText"/>
      </w:pPr>
      <w:r>
        <w:t xml:space="preserve">↓</w:t>
      </w:r>
    </w:p>
    <w:p>
      <w:pPr>
        <w:pStyle w:val="BodyText"/>
      </w:pPr>
      <w:r>
        <w:t xml:space="preserve">Understory</w:t>
      </w:r>
    </w:p>
    <w:p>
      <w:pPr>
        <w:pStyle w:val="BodyText"/>
      </w:pPr>
      <w:r>
        <w:t xml:space="preserve">medium mushrooms / fungal bushes</w:t>
      </w:r>
    </w:p>
    <w:p>
      <w:pPr>
        <w:pStyle w:val="BodyText"/>
      </w:pPr>
      <w:r>
        <w:t xml:space="preserve">↓</w:t>
      </w:r>
    </w:p>
    <w:p>
      <w:pPr>
        <w:pStyle w:val="BodyText"/>
      </w:pPr>
      <w:r>
        <w:t xml:space="preserve">Canopy</w:t>
      </w:r>
    </w:p>
    <w:p>
      <w:pPr>
        <w:pStyle w:val="BodyText"/>
      </w:pPr>
      <w:r>
        <w:t xml:space="preserve">giant mushroom structures</w:t>
      </w:r>
    </w:p>
    <w:p>
      <w:pPr>
        <w:pStyle w:val="BodyText"/>
      </w:pPr>
      <w:r>
        <w:t xml:space="preserve">↓</w:t>
      </w:r>
    </w:p>
    <w:p>
      <w:pPr>
        <w:pStyle w:val="BodyText"/>
      </w:pPr>
      <w:r>
        <w:t xml:space="preserve">Ceiling</w:t>
      </w:r>
    </w:p>
    <w:p>
      <w:pPr>
        <w:pStyle w:val="BodyText"/>
      </w:pPr>
      <w:r>
        <w:t xml:space="preserve">hanging fungal growths</w:t>
      </w:r>
    </w:p>
    <w:p>
      <w:pPr>
        <w:pStyle w:val="BodyText"/>
      </w:pPr>
      <w:r>
        <w:t xml:space="preserve">And then you can have Pokémon occupying different layers.</w:t>
      </w:r>
    </w:p>
    <w:p>
      <w:pPr>
        <w:pStyle w:val="BodyText"/>
      </w:pPr>
      <w:r>
        <w:t xml:space="preserve">That immediately creates an ecosystem instead of decorative blocks.</w:t>
      </w:r>
    </w:p>
    <w:p>
      <w:pPr>
        <w:numPr>
          <w:ilvl w:val="0"/>
          <w:numId w:val="3395"/>
        </w:numPr>
        <w:pStyle w:val="Compact"/>
      </w:pPr>
      <w:r>
        <w:t xml:space="preserve">💎 Crystal Caverns</w:t>
      </w:r>
      <w:r>
        <w:br/>
      </w:r>
      <w:r>
        <w:t xml:space="preserve">This is one area where I'd be careful.</w:t>
      </w:r>
    </w:p>
    <w:p>
      <w:pPr>
        <w:pStyle w:val="FirstParagraph"/>
      </w:pPr>
      <w:r>
        <w:t xml:space="preserve">Crystal caves can very easily become:</w:t>
      </w:r>
      <w:r>
        <w:br/>
      </w:r>
      <w:r>
        <w:t xml:space="preserve">"purple shiny cave #37"</w:t>
      </w:r>
      <w:r>
        <w:br/>
      </w:r>
      <w:r>
        <w:t xml:space="preserve">Instead, make them geological.</w:t>
      </w:r>
    </w:p>
    <w:p>
      <w:pPr>
        <w:pStyle w:val="BodyText"/>
      </w:pPr>
      <w:r>
        <w:t xml:space="preserve">Huge mineral formations.</w:t>
      </w:r>
    </w:p>
    <w:p>
      <w:pPr>
        <w:pStyle w:val="BodyText"/>
      </w:pPr>
      <w:r>
        <w:t xml:space="preserve">Crystal veins following geological faults.</w:t>
      </w:r>
    </w:p>
    <w:p>
      <w:pPr>
        <w:pStyle w:val="BodyText"/>
      </w:pPr>
      <w:r>
        <w:t xml:space="preserve">Columns.</w:t>
      </w:r>
    </w:p>
    <w:p>
      <w:pPr>
        <w:pStyle w:val="BodyText"/>
      </w:pPr>
      <w:r>
        <w:t xml:space="preserve">Geodes opening into giant chambers.</w:t>
      </w:r>
    </w:p>
    <w:p>
      <w:pPr>
        <w:pStyle w:val="BodyText"/>
      </w:pPr>
      <w:r>
        <w:t xml:space="preserve">Mineral-rich pools.</w:t>
      </w:r>
    </w:p>
    <w:p>
      <w:pPr>
        <w:pStyle w:val="BodyText"/>
      </w:pPr>
      <w:r>
        <w:t xml:space="preserve">Crystals growing around water.</w:t>
      </w:r>
    </w:p>
    <w:p>
      <w:pPr>
        <w:pStyle w:val="BodyText"/>
      </w:pPr>
      <w:r>
        <w:t xml:space="preserve">Different minerals indicating different depths.</w:t>
      </w:r>
    </w:p>
    <w:p>
      <w:pPr>
        <w:pStyle w:val="BodyText"/>
      </w:pPr>
      <w:r>
        <w:t xml:space="preserve">And potentially your Affinity system could interact with this.</w:t>
      </w:r>
    </w:p>
    <w:p>
      <w:pPr>
        <w:pStyle w:val="BodyText"/>
      </w:pPr>
      <w:r>
        <w:t xml:space="preserve">For example, certain mineral formations could become natural concentrations of particular Affinities.</w:t>
      </w:r>
    </w:p>
    <w:p>
      <w:pPr>
        <w:pStyle w:val="BodyText"/>
      </w:pPr>
      <w:r>
        <w:t xml:space="preserve">That gives the environment mechanical meaning.</w:t>
      </w:r>
    </w:p>
    <w:p>
      <w:pPr>
        <w:numPr>
          <w:ilvl w:val="0"/>
          <w:numId w:val="3396"/>
        </w:numPr>
        <w:pStyle w:val="Compact"/>
      </w:pPr>
      <w:r>
        <w:t xml:space="preserve">🌋 Deep Magma Systems</w:t>
      </w:r>
      <w:r>
        <w:br/>
      </w:r>
      <w:r>
        <w:t xml:space="preserve">Not just Nether-style lava everywhere.</w:t>
      </w:r>
    </w:p>
    <w:p>
      <w:pPr>
        <w:pStyle w:val="FirstParagraph"/>
      </w:pPr>
      <w:r>
        <w:t xml:space="preserve">Think:</w:t>
      </w:r>
    </w:p>
    <w:p>
      <w:pPr>
        <w:pStyle w:val="BodyText"/>
      </w:pPr>
      <w:r>
        <w:t xml:space="preserve">geothermal ecosystem.</w:t>
      </w:r>
    </w:p>
    <w:p>
      <w:pPr>
        <w:pStyle w:val="BodyText"/>
      </w:pPr>
      <w:r>
        <w:t xml:space="preserve">Massive magma chambers.</w:t>
      </w:r>
    </w:p>
    <w:p>
      <w:pPr>
        <w:pStyle w:val="BodyText"/>
      </w:pPr>
      <w:r>
        <w:t xml:space="preserve">Hot springs.</w:t>
      </w:r>
    </w:p>
    <w:p>
      <w:pPr>
        <w:pStyle w:val="BodyText"/>
      </w:pPr>
      <w:r>
        <w:t xml:space="preserve">Steam vents.</w:t>
      </w:r>
    </w:p>
    <w:p>
      <w:pPr>
        <w:pStyle w:val="BodyText"/>
      </w:pPr>
      <w:r>
        <w:t xml:space="preserve">Scorched stone.</w:t>
      </w:r>
    </w:p>
    <w:p>
      <w:pPr>
        <w:pStyle w:val="BodyText"/>
      </w:pPr>
      <w:r>
        <w:t xml:space="preserve">Sulfurous-looking formations.</w:t>
      </w:r>
    </w:p>
    <w:p>
      <w:pPr>
        <w:pStyle w:val="BodyText"/>
      </w:pPr>
      <w:r>
        <w:t xml:space="preserve">Lava rivers.</w:t>
      </w:r>
    </w:p>
    <w:p>
      <w:pPr>
        <w:pStyle w:val="BodyText"/>
      </w:pPr>
      <w:r>
        <w:t xml:space="preserve">Pools surrounded by heat-loving organisms.</w:t>
      </w:r>
    </w:p>
    <w:p>
      <w:pPr>
        <w:pStyle w:val="BodyText"/>
      </w:pPr>
      <w:r>
        <w:t xml:space="preserve">And then transitional zones where hot geothermal areas meet cold underground water.</w:t>
      </w:r>
    </w:p>
    <w:p>
      <w:pPr>
        <w:pStyle w:val="BodyText"/>
      </w:pPr>
      <w:r>
        <w:t xml:space="preserve">That could create some really weird Pokémon habitats.</w:t>
      </w:r>
    </w:p>
    <w:p>
      <w:pPr>
        <w:numPr>
          <w:ilvl w:val="0"/>
          <w:numId w:val="3397"/>
        </w:numPr>
        <w:pStyle w:val="Compact"/>
      </w:pPr>
      <w:r>
        <w:t xml:space="preserve">🧊 Underground Glacial Caverns</w:t>
      </w:r>
      <w:r>
        <w:br/>
      </w:r>
      <w:r>
        <w:t xml:space="preserve">This is one I REALLY think would help differentiate your underground.</w:t>
      </w:r>
    </w:p>
    <w:p>
      <w:pPr>
        <w:pStyle w:val="FirstParagraph"/>
      </w:pPr>
      <w:r>
        <w:t xml:space="preserve">Deep beneath certain cold regions:</w:t>
      </w:r>
    </w:p>
    <w:p>
      <w:pPr>
        <w:pStyle w:val="BodyText"/>
      </w:pPr>
      <w:r>
        <w:t xml:space="preserve">subterranean ice systems.</w:t>
      </w:r>
    </w:p>
    <w:p>
      <w:pPr>
        <w:pStyle w:val="BodyText"/>
      </w:pPr>
      <w:r>
        <w:t xml:space="preserve">Huge frozen chambers.</w:t>
      </w:r>
    </w:p>
    <w:p>
      <w:pPr>
        <w:pStyle w:val="BodyText"/>
      </w:pPr>
      <w:r>
        <w:t xml:space="preserve">Icicles.</w:t>
      </w:r>
    </w:p>
    <w:p>
      <w:pPr>
        <w:pStyle w:val="BodyText"/>
      </w:pPr>
      <w:r>
        <w:t xml:space="preserve">Frozen underground rivers.</w:t>
      </w:r>
    </w:p>
    <w:p>
      <w:pPr>
        <w:pStyle w:val="BodyText"/>
      </w:pPr>
      <w:r>
        <w:t xml:space="preserve">Ice bridges.</w:t>
      </w:r>
    </w:p>
    <w:p>
      <w:pPr>
        <w:pStyle w:val="BodyText"/>
      </w:pPr>
      <w:r>
        <w:t xml:space="preserve">Blue-lit caverns.</w:t>
      </w:r>
    </w:p>
    <w:p>
      <w:pPr>
        <w:pStyle w:val="BodyText"/>
      </w:pPr>
      <w:r>
        <w:t xml:space="preserve">Ancient frozen organisms.</w:t>
      </w:r>
    </w:p>
    <w:p>
      <w:pPr>
        <w:pStyle w:val="BodyText"/>
      </w:pPr>
      <w:r>
        <w:t xml:space="preserve">Snow/ice Pokémon.</w:t>
      </w:r>
    </w:p>
    <w:p>
      <w:pPr>
        <w:pStyle w:val="BodyText"/>
      </w:pPr>
      <w:r>
        <w:t xml:space="preserve">And then occasionally:</w:t>
      </w:r>
    </w:p>
    <w:p>
      <w:pPr>
        <w:pStyle w:val="BodyText"/>
      </w:pPr>
      <w:r>
        <w:t xml:space="preserve">warm geothermal water breaking through the ice.</w:t>
      </w:r>
    </w:p>
    <w:p>
      <w:pPr>
        <w:pStyle w:val="BodyText"/>
      </w:pPr>
      <w:r>
        <w:t xml:space="preserve">So you'd have:</w:t>
      </w:r>
    </w:p>
    <w:p>
      <w:pPr>
        <w:pStyle w:val="BodyText"/>
      </w:pPr>
      <w:r>
        <w:t xml:space="preserve">🧊 frozen cavern</w:t>
      </w:r>
      <w:r>
        <w:br/>
      </w:r>
      <w:r>
        <w:t xml:space="preserve">↓</w:t>
      </w:r>
      <w:r>
        <w:br/>
      </w:r>
      <w:r>
        <w:t xml:space="preserve">♨️ hot spring</w:t>
      </w:r>
      <w:r>
        <w:br/>
      </w:r>
      <w:r>
        <w:t xml:space="preserve">↓</w:t>
      </w:r>
      <w:r>
        <w:br/>
      </w:r>
      <w:r>
        <w:t xml:space="preserve">🌫️ steam chamber</w:t>
      </w:r>
      <w:r>
        <w:br/>
      </w:r>
      <w:r>
        <w:t xml:space="preserve">↓</w:t>
      </w:r>
      <w:r>
        <w:br/>
      </w:r>
      <w:r>
        <w:t xml:space="preserve">🌊 underground river</w:t>
      </w:r>
    </w:p>
    <w:p>
      <w:pPr>
        <w:pStyle w:val="BodyText"/>
      </w:pPr>
      <w:r>
        <w:t xml:space="preserve">That's environmental storytelling.</w:t>
      </w:r>
    </w:p>
    <w:p>
      <w:pPr>
        <w:numPr>
          <w:ilvl w:val="0"/>
          <w:numId w:val="3398"/>
        </w:numPr>
        <w:pStyle w:val="Compact"/>
      </w:pPr>
      <w:r>
        <w:t xml:space="preserve">🕳️ Abyssal Caverns</w:t>
      </w:r>
      <w:r>
        <w:br/>
      </w:r>
      <w:r>
        <w:t xml:space="preserve">This is where you embrace verticality.</w:t>
      </w:r>
    </w:p>
    <w:p>
      <w:pPr>
        <w:pStyle w:val="FirstParagraph"/>
      </w:pPr>
      <w:r>
        <w:t xml:space="preserve">Not huge horizontal rooms.</w:t>
      </w:r>
    </w:p>
    <w:p>
      <w:pPr>
        <w:pStyle w:val="BodyText"/>
      </w:pPr>
      <w:r>
        <w:t xml:space="preserve">Instead:</w:t>
      </w:r>
    </w:p>
    <w:p>
      <w:pPr>
        <w:pStyle w:val="BodyText"/>
      </w:pPr>
      <w:r>
        <w:t xml:space="preserve">enormous shafts.</w:t>
      </w:r>
    </w:p>
    <w:p>
      <w:pPr>
        <w:pStyle w:val="BodyText"/>
      </w:pPr>
      <w:r>
        <w:t xml:space="preserve">You look down and can't see the bottom.</w:t>
      </w:r>
    </w:p>
    <w:p>
      <w:pPr>
        <w:pStyle w:val="BodyText"/>
      </w:pPr>
      <w:r>
        <w:t xml:space="preserve">Stalactites everywhere.</w:t>
      </w:r>
    </w:p>
    <w:p>
      <w:pPr>
        <w:pStyle w:val="BodyText"/>
      </w:pPr>
      <w:r>
        <w:t xml:space="preserve">Bridges and ledges.</w:t>
      </w:r>
    </w:p>
    <w:p>
      <w:pPr>
        <w:pStyle w:val="BodyText"/>
      </w:pPr>
      <w:r>
        <w:t xml:space="preserve">Waterfalls falling hundreds of blocks.</w:t>
      </w:r>
    </w:p>
    <w:p>
      <w:pPr>
        <w:pStyle w:val="BodyText"/>
      </w:pPr>
      <w:r>
        <w:t xml:space="preserve">Vines descending into darkness.</w:t>
      </w:r>
    </w:p>
    <w:p>
      <w:pPr>
        <w:pStyle w:val="BodyText"/>
      </w:pPr>
      <w:r>
        <w:t xml:space="preserve">Floating islands of rock.</w:t>
      </w:r>
    </w:p>
    <w:p>
      <w:pPr>
        <w:pStyle w:val="BodyText"/>
      </w:pPr>
      <w:r>
        <w:t xml:space="preserve">Different ecosystems at different elevations.</w:t>
      </w:r>
    </w:p>
    <w:p>
      <w:pPr>
        <w:pStyle w:val="BodyText"/>
      </w:pPr>
      <w:r>
        <w:t xml:space="preserve">This could make exploration feel almost like exploring a giant underground canyon.</w:t>
      </w:r>
    </w:p>
    <w:p>
      <w:pPr>
        <w:numPr>
          <w:ilvl w:val="0"/>
          <w:numId w:val="3399"/>
        </w:numPr>
        <w:pStyle w:val="Compact"/>
      </w:pPr>
      <w:r>
        <w:t xml:space="preserve">🌱 Rootworld</w:t>
      </w:r>
      <w:r>
        <w:br/>
      </w:r>
      <w:r>
        <w:t xml:space="preserve">This could be an especially cool connection to the surface.</w:t>
      </w:r>
    </w:p>
    <w:p>
      <w:pPr>
        <w:pStyle w:val="FirstParagraph"/>
      </w:pPr>
      <w:r>
        <w:t xml:space="preserve">Certain forests could have gigantic root systems extending underground.</w:t>
      </w:r>
    </w:p>
    <w:p>
      <w:pPr>
        <w:pStyle w:val="BodyText"/>
      </w:pPr>
      <w:r>
        <w:t xml:space="preserve">Eventually you encounter:</w:t>
      </w:r>
    </w:p>
    <w:p>
      <w:pPr>
        <w:pStyle w:val="BodyText"/>
      </w:pPr>
      <w:r>
        <w:t xml:space="preserve">a subterranean root ecosystem.</w:t>
      </w:r>
    </w:p>
    <w:p>
      <w:pPr>
        <w:pStyle w:val="BodyText"/>
      </w:pPr>
      <w:r>
        <w:t xml:space="preserve">Roots become enormous.</w:t>
      </w:r>
    </w:p>
    <w:p>
      <w:pPr>
        <w:pStyle w:val="BodyText"/>
      </w:pPr>
      <w:r>
        <w:t xml:space="preserve">Trees above ground visibly influence the underground.</w:t>
      </w:r>
    </w:p>
    <w:p>
      <w:pPr>
        <w:pStyle w:val="BodyText"/>
      </w:pPr>
      <w:r>
        <w:t xml:space="preserve">Water follows root systems.</w:t>
      </w:r>
    </w:p>
    <w:p>
      <w:pPr>
        <w:pStyle w:val="BodyText"/>
      </w:pPr>
      <w:r>
        <w:t xml:space="preserve">Moss grows around them.</w:t>
      </w:r>
    </w:p>
    <w:p>
      <w:pPr>
        <w:pStyle w:val="BodyText"/>
      </w:pPr>
      <w:r>
        <w:t xml:space="preserve">Fungi colonize them.</w:t>
      </w:r>
    </w:p>
    <w:p>
      <w:pPr>
        <w:pStyle w:val="BodyText"/>
      </w:pPr>
      <w:r>
        <w:t xml:space="preserve">Pokémon make nests inside them.</w:t>
      </w:r>
    </w:p>
    <w:p>
      <w:pPr>
        <w:pStyle w:val="BodyText"/>
      </w:pPr>
      <w:r>
        <w:t xml:space="preserve">So you can literally see:</w:t>
      </w:r>
    </w:p>
    <w:p>
      <w:pPr>
        <w:pStyle w:val="BodyText"/>
      </w:pPr>
      <w:r>
        <w:t xml:space="preserve">Surface ecosystem → underground ecosystem</w:t>
      </w:r>
    </w:p>
    <w:p>
      <w:pPr>
        <w:pStyle w:val="BodyText"/>
      </w:pPr>
      <w:r>
        <w:t xml:space="preserve">rather than treating the two as unrelated.</w:t>
      </w:r>
    </w:p>
    <w:p>
      <w:pPr>
        <w:numPr>
          <w:ilvl w:val="0"/>
          <w:numId w:val="3400"/>
        </w:numPr>
        <w:pStyle w:val="Compact"/>
      </w:pPr>
      <w:r>
        <w:t xml:space="preserve">🐚 Underground Wetlands</w:t>
      </w:r>
      <w:r>
        <w:br/>
      </w:r>
      <w:r>
        <w:t xml:space="preserve">This is another way to prevent everything from becoming "rock + plants."</w:t>
      </w:r>
    </w:p>
    <w:p>
      <w:pPr>
        <w:pStyle w:val="FirstParagraph"/>
      </w:pPr>
      <w:r>
        <w:t xml:space="preserve">Imagine huge shallow underground basins.</w:t>
      </w:r>
    </w:p>
    <w:p>
      <w:pPr>
        <w:pStyle w:val="BodyText"/>
      </w:pPr>
      <w:r>
        <w:t xml:space="preserve">Mud.</w:t>
      </w:r>
    </w:p>
    <w:p>
      <w:pPr>
        <w:pStyle w:val="BodyText"/>
      </w:pPr>
      <w:r>
        <w:t xml:space="preserve">Pools.</w:t>
      </w:r>
    </w:p>
    <w:p>
      <w:pPr>
        <w:pStyle w:val="BodyText"/>
      </w:pPr>
      <w:r>
        <w:t xml:space="preserve">Reeds.</w:t>
      </w:r>
    </w:p>
    <w:p>
      <w:pPr>
        <w:pStyle w:val="BodyText"/>
      </w:pPr>
      <w:r>
        <w:t xml:space="preserve">Moss.</w:t>
      </w:r>
    </w:p>
    <w:p>
      <w:pPr>
        <w:pStyle w:val="BodyText"/>
      </w:pPr>
      <w:r>
        <w:t xml:space="preserve">Roots.</w:t>
      </w:r>
    </w:p>
    <w:p>
      <w:pPr>
        <w:pStyle w:val="BodyText"/>
      </w:pPr>
      <w:r>
        <w:t xml:space="preserve">Small islands.</w:t>
      </w:r>
    </w:p>
    <w:p>
      <w:pPr>
        <w:pStyle w:val="BodyText"/>
      </w:pPr>
      <w:r>
        <w:t xml:space="preserve">Slow-moving water.</w:t>
      </w:r>
    </w:p>
    <w:p>
      <w:pPr>
        <w:pStyle w:val="BodyText"/>
      </w:pPr>
      <w:r>
        <w:t xml:space="preserve">Low ceilings.</w:t>
      </w:r>
    </w:p>
    <w:p>
      <w:pPr>
        <w:pStyle w:val="BodyText"/>
      </w:pPr>
      <w:r>
        <w:t xml:space="preserve">Fog.</w:t>
      </w:r>
    </w:p>
    <w:p>
      <w:pPr>
        <w:pStyle w:val="BodyText"/>
      </w:pPr>
      <w:r>
        <w:t xml:space="preserve">Amphibious Pokémon.</w:t>
      </w:r>
    </w:p>
    <w:p>
      <w:pPr>
        <w:pStyle w:val="BodyText"/>
      </w:pPr>
      <w:r>
        <w:t xml:space="preserve">Water Pokémon.</w:t>
      </w:r>
    </w:p>
    <w:p>
      <w:pPr>
        <w:pStyle w:val="BodyText"/>
      </w:pPr>
      <w:r>
        <w:t xml:space="preserve">Bug Pokémon.</w:t>
      </w:r>
    </w:p>
    <w:p>
      <w:pPr>
        <w:pStyle w:val="BodyText"/>
      </w:pPr>
      <w:r>
        <w:t xml:space="preserve">This could feel almost like an underground marshland.</w:t>
      </w:r>
    </w:p>
    <w:p>
      <w:pPr>
        <w:numPr>
          <w:ilvl w:val="0"/>
          <w:numId w:val="3401"/>
        </w:numPr>
        <w:pStyle w:val="Compact"/>
      </w:pPr>
      <w:r>
        <w:t xml:space="preserve">🌑 The Deep</w:t>
      </w:r>
      <w:r>
        <w:br/>
      </w:r>
      <w:r>
        <w:t xml:space="preserve">And THEN you have the genuinely alien stuff.</w:t>
      </w:r>
    </w:p>
    <w:p>
      <w:pPr>
        <w:pStyle w:val="FirstParagraph"/>
      </w:pPr>
      <w:r>
        <w:t xml:space="preserve">This is where I'd use things like:</w:t>
      </w:r>
    </w:p>
    <w:p>
      <w:pPr>
        <w:pStyle w:val="BodyText"/>
      </w:pPr>
      <w:r>
        <w:t xml:space="preserve">Alex's Caves: Refabricated</w:t>
      </w:r>
    </w:p>
    <w:p>
      <w:pPr>
        <w:pStyle w:val="BodyText"/>
      </w:pPr>
      <w:r>
        <w:t xml:space="preserve">It adds rare, highly themed cave biomes rather than simply adding more generic caves. Its environments include things such as Magnetic Caves, Primordial Caves, Toxic Caves, Abyssal Chasms, Forlorn Hollows, and Candy Cavities. (Modrinth)</w:t>
      </w:r>
    </w:p>
    <w:p>
      <w:pPr>
        <w:pStyle w:val="BodyText"/>
      </w:pPr>
      <w:r>
        <w:t xml:space="preserve">That's conceptually VERY compatible with what you're building.</w:t>
      </w:r>
    </w:p>
    <w:p>
      <w:pPr>
        <w:pStyle w:val="BodyText"/>
      </w:pPr>
      <w:r>
        <w:t xml:space="preserve">Alex's Caves: Refabricated</w:t>
      </w:r>
    </w:p>
    <w:p>
      <w:pPr>
        <w:pStyle w:val="BodyText"/>
      </w:pPr>
      <w:r>
        <w:t xml:space="preserve">I'd treat those kinds of environments as:</w:t>
      </w:r>
      <w:r>
        <w:br/>
      </w:r>
      <w:r>
        <w:t xml:space="preserve">Rare underground wonders</w:t>
      </w:r>
      <w:r>
        <w:br/>
      </w:r>
      <w:r>
        <w:t xml:space="preserve">Not ordinary biomes.</w:t>
      </w:r>
    </w:p>
    <w:p>
      <w:pPr>
        <w:pStyle w:val="BodyText"/>
      </w:pPr>
      <w:r>
        <w:t xml:space="preserve">You shouldn't encounter one every 500 blocks.</w:t>
      </w:r>
    </w:p>
    <w:p>
      <w:pPr>
        <w:pStyle w:val="BodyText"/>
      </w:pPr>
      <w:r>
        <w:t xml:space="preserve">You should hear rumors / find clues / encounter entrances / discover them while exploring.</w:t>
      </w:r>
    </w:p>
    <w:p>
      <w:pPr>
        <w:pStyle w:val="BodyText"/>
      </w:pPr>
      <w:r>
        <w:t xml:space="preserve">The most important thing: vertical ecology</w:t>
      </w:r>
      <w:r>
        <w:br/>
      </w:r>
      <w:r>
        <w:t xml:space="preserve">I think this is the thing that would make your underground actually special.</w:t>
      </w:r>
    </w:p>
    <w:p>
      <w:pPr>
        <w:pStyle w:val="BodyText"/>
      </w:pPr>
      <w:r>
        <w:t xml:space="preserve">Don't just distribute habitats by Y-level.</w:t>
      </w:r>
    </w:p>
    <w:p>
      <w:pPr>
        <w:pStyle w:val="BodyText"/>
      </w:pPr>
      <w:r>
        <w:t xml:space="preserve">Give caves vertical ecological structure.</w:t>
      </w:r>
    </w:p>
    <w:p>
      <w:pPr>
        <w:pStyle w:val="BodyText"/>
      </w:pPr>
      <w:r>
        <w:t xml:space="preserve">For example:</w:t>
      </w:r>
      <w:r>
        <w:br/>
      </w:r>
      <w:r>
        <w:t xml:space="preserve">Surface</w:t>
      </w:r>
      <w:r>
        <w:br/>
      </w:r>
      <w:r>
        <w:t xml:space="preserve">🌳Woukd Alex’s caves help?</w:t>
      </w:r>
      <w:r>
        <w:br/>
      </w:r>
      <w:r>
        <w:t xml:space="preserve">Absolutely. Alex’s Caves would fit this vision extremely well, especially as a source of distinct underground ecosystems rather than simply “more caves.”</w:t>
      </w:r>
    </w:p>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p>
      <w:pPr>
        <w:pStyle w:val="BodyText"/>
      </w:pPr>
      <w:r>
        <w:t xml:space="preserve">What makes it useful for your concept is that it already pushes underground generation toward places with identities.</w:t>
      </w:r>
      <w:r>
        <w:br/>
      </w:r>
      <w:r>
        <w:t xml:space="preserve">Where it fits your underground overhaul</w:t>
      </w:r>
      <w:r>
        <w:br/>
      </w:r>
      <w:r>
        <w:t xml:space="preserve">I’d think of Alex’s Caves as providing some of the extreme/rare underground habitats, while other mods handle the connective tissue between them.</w:t>
      </w:r>
    </w:p>
    <w:p>
      <w:pPr>
        <w:pStyle w:val="BodyText"/>
      </w:pPr>
      <w:r>
        <w:t xml:space="preserve">For example:</w:t>
      </w:r>
    </w:p>
    <w:p>
      <w:pPr>
        <w:pStyle w:val="BodyText"/>
      </w:pPr>
      <w:r>
        <w:t xml:space="preserve">Primordial Caves → ancient, enormous, lush underground wilderness</w:t>
      </w:r>
      <w:r>
        <w:br/>
      </w:r>
      <w:r>
        <w:t xml:space="preserve">Toxic Caves → hostile chemical ecosystem with its own ecology</w:t>
      </w:r>
      <w:r>
        <w:br/>
      </w:r>
      <w:r>
        <w:t xml:space="preserve">Forlorn Abyss → enormous deep-water environment</w:t>
      </w:r>
      <w:r>
        <w:br/>
      </w:r>
      <w:r>
        <w:t xml:space="preserve">Magnetic Caves → strange geological/mineral environment</w:t>
      </w:r>
      <w:r>
        <w:br/>
      </w:r>
      <w:r>
        <w:t xml:space="preserve">Abyssal Chasm-type spaces → gigantic vertical underground geography</w:t>
      </w:r>
    </w:p>
    <w:p>
      <w:pPr>
        <w:pStyle w:val="BodyText"/>
      </w:pPr>
      <w:r>
        <w:t xml:space="preserve">And that gives you a really important distinction:</w:t>
      </w:r>
      <w:r>
        <w:br/>
      </w:r>
      <w:r>
        <w:t xml:space="preserve">The underground shouldn't be one biome. It should be a world of biomes connected by geology.</w:t>
      </w:r>
      <w:r>
        <w:br/>
      </w:r>
      <w:r>
        <w:t xml:space="preserve">So instead of:</w:t>
      </w:r>
    </w:p>
    <w:p>
      <w:pPr>
        <w:pStyle w:val="BodyText"/>
      </w:pPr>
      <w:r>
        <w:t xml:space="preserve">surface → hole → cave → deepslate</w:t>
      </w:r>
    </w:p>
    <w:p>
      <w:pPr>
        <w:pStyle w:val="BodyText"/>
      </w:pPr>
      <w:r>
        <w:t xml:space="preserve">you could have:</w:t>
      </w:r>
    </w:p>
    <w:p>
      <w:pPr>
        <w:pStyle w:val="BodyText"/>
      </w:pPr>
      <w:r>
        <w:t xml:space="preserve">surface</w:t>
      </w:r>
      <w:r>
        <w:br/>
      </w:r>
      <w:r>
        <w:t xml:space="preserve">↓</w:t>
      </w:r>
      <w:r>
        <w:br/>
      </w:r>
      <w:r>
        <w:t xml:space="preserve">shallow root/soil caverns</w:t>
      </w:r>
      <w:r>
        <w:br/>
      </w:r>
      <w:r>
        <w:t xml:space="preserve">↓</w:t>
      </w:r>
      <w:r>
        <w:br/>
      </w:r>
      <w:r>
        <w:t xml:space="preserve">limestone networks / underground streams</w:t>
      </w:r>
      <w:r>
        <w:br/>
      </w:r>
      <w:r>
        <w:t xml:space="preserve">↓</w:t>
      </w:r>
      <w:r>
        <w:br/>
      </w:r>
      <w:r>
        <w:t xml:space="preserve">lush cavern forests</w:t>
      </w:r>
      <w:r>
        <w:br/>
      </w:r>
      <w:r>
        <w:t xml:space="preserve">↓</w:t>
      </w:r>
      <w:r>
        <w:br/>
      </w:r>
      <w:r>
        <w:t xml:space="preserve">massive subterranean rivers</w:t>
      </w:r>
      <w:r>
        <w:br/>
      </w:r>
      <w:r>
        <w:t xml:space="preserve">↓</w:t>
      </w:r>
      <w:r>
        <w:br/>
      </w:r>
      <w:r>
        <w:t xml:space="preserve">specialized cave ecosystems</w:t>
      </w:r>
      <w:r>
        <w:br/>
      </w:r>
      <w:r>
        <w:t xml:space="preserve">↓</w:t>
      </w:r>
      <w:r>
        <w:br/>
      </w:r>
      <w:r>
        <w:t xml:space="preserve">deep geological environments</w:t>
      </w:r>
      <w:r>
        <w:br/>
      </w:r>
      <w:r>
        <w:t xml:space="preserve">↓</w:t>
      </w:r>
      <w:r>
        <w:br/>
      </w:r>
      <w:r>
        <w:t xml:space="preserve">Abyss / ultra-deep regions</w:t>
      </w:r>
      <w:r>
        <w:br/>
      </w:r>
      <w:r>
        <w:t xml:space="preserve">And this is where I'd be careful</w:t>
      </w:r>
      <w:r>
        <w:br/>
      </w:r>
      <w:r>
        <w:t xml:space="preserve">I wouldn't make Alex's Caves the entire underground overhaul.</w:t>
      </w:r>
    </w:p>
    <w:p>
      <w:pPr>
        <w:pStyle w:val="BodyText"/>
      </w:pPr>
      <w:r>
        <w:t xml:space="preserve">Its environments are intentionally very recognizable and fantastical. If you stack Alex's Caves everywhere, you risk getting:</w:t>
      </w:r>
      <w:r>
        <w:br/>
      </w:r>
      <w:r>
        <w:t xml:space="preserve">"Alex's Caves worldgen underneath Minecraft"</w:t>
      </w:r>
      <w:r>
        <w:br/>
      </w:r>
      <w:r>
        <w:t xml:space="preserve">rather than the living subterranean world you're describing.</w:t>
      </w:r>
    </w:p>
    <w:p>
      <w:pPr>
        <w:pStyle w:val="BodyText"/>
      </w:pPr>
      <w:r>
        <w:t xml:space="preserve">I'd instead use it as the punctuation marks.</w:t>
      </w:r>
    </w:p>
    <w:p>
      <w:pPr>
        <w:pStyle w:val="BodyText"/>
      </w:pPr>
      <w:r>
        <w:t xml:space="preserve">Most of the underground should be your broader ecosystem:</w:t>
      </w:r>
    </w:p>
    <w:p>
      <w:pPr>
        <w:pStyle w:val="BodyText"/>
      </w:pPr>
      <w:r>
        <w:t xml:space="preserve">giant cavern chambers</w:t>
      </w:r>
      <w:r>
        <w:br/>
      </w:r>
      <w:r>
        <w:t xml:space="preserve">underground rivers</w:t>
      </w:r>
      <w:r>
        <w:br/>
      </w:r>
      <w:r>
        <w:t xml:space="preserve">waterfalls</w:t>
      </w:r>
      <w:r>
        <w:br/>
      </w:r>
      <w:r>
        <w:t xml:space="preserve">aquifers</w:t>
      </w:r>
      <w:r>
        <w:br/>
      </w:r>
      <w:r>
        <w:t xml:space="preserve">hanging vegetation</w:t>
      </w:r>
      <w:r>
        <w:br/>
      </w:r>
      <w:r>
        <w:t xml:space="preserve">moss forests</w:t>
      </w:r>
      <w:r>
        <w:br/>
      </w:r>
      <w:r>
        <w:t xml:space="preserve">fungal forests</w:t>
      </w:r>
      <w:r>
        <w:br/>
      </w:r>
      <w:r>
        <w:t xml:space="preserve">crystal/mineral formations</w:t>
      </w:r>
      <w:r>
        <w:br/>
      </w:r>
      <w:r>
        <w:t xml:space="preserve">sedimentary caves</w:t>
      </w:r>
      <w:r>
        <w:br/>
      </w:r>
      <w:r>
        <w:t xml:space="preserve">limestone caverns</w:t>
      </w:r>
      <w:r>
        <w:br/>
      </w:r>
      <w:r>
        <w:t xml:space="preserve">root networks</w:t>
      </w:r>
      <w:r>
        <w:br/>
      </w:r>
      <w:r>
        <w:t xml:space="preserve">underground beaches</w:t>
      </w:r>
      <w:r>
        <w:br/>
      </w:r>
      <w:r>
        <w:t xml:space="preserve">flooded chambers</w:t>
      </w:r>
      <w:r>
        <w:br/>
      </w:r>
      <w:r>
        <w:t xml:space="preserve">natural bridges</w:t>
      </w:r>
      <w:r>
        <w:br/>
      </w:r>
      <w:r>
        <w:t xml:space="preserve">enormous vertical shafts</w:t>
      </w:r>
      <w:r>
        <w:br/>
      </w:r>
      <w:r>
        <w:t xml:space="preserve">interconnected cave systems</w:t>
      </w:r>
    </w:p>
    <w:p>
      <w:pPr>
        <w:pStyle w:val="BodyText"/>
      </w:pPr>
      <w:r>
        <w:t xml:space="preserve">Then occasionally you hit something and go:</w:t>
      </w:r>
    </w:p>
    <w:p>
      <w:pPr>
        <w:pStyle w:val="BodyText"/>
      </w:pPr>
      <w:r>
        <w:t xml:space="preserve">"...holy shit, what IS this place?"</w:t>
      </w:r>
    </w:p>
    <w:p>
      <w:pPr>
        <w:pStyle w:val="BodyText"/>
      </w:pPr>
      <w:r>
        <w:t xml:space="preserve">And that's where an Alex's Caves environment appears.</w:t>
      </w:r>
    </w:p>
    <w:p>
      <w:pPr>
        <w:pStyle w:val="BodyText"/>
      </w:pPr>
      <w:r>
        <w:t xml:space="preserve">That would also pair beautifully with the Cobblemon ecosystem philosophy we've been developing: Pokémon shouldn't merely be inside caves. They should have habitats adapted to specific subterranean environments.</w:t>
      </w:r>
    </w:p>
    <w:p>
      <w:pPr>
        <w:pStyle w:val="BodyText"/>
      </w:pPr>
      <w:r>
        <w:t xml:space="preserve">A subterranean river shouldn't just contain random Water-types.</w:t>
      </w:r>
    </w:p>
    <w:p>
      <w:pPr>
        <w:pStyle w:val="BodyText"/>
      </w:pPr>
      <w:r>
        <w:t xml:space="preserve">It could have an actual food chain, specialized Pokémon populations, nesting areas, plants, mineral deposits, migration routes, and rare species that only appear where the river becomes sufficiently large.</w:t>
      </w:r>
    </w:p>
    <w:p>
      <w:pPr>
        <w:pStyle w:val="BodyText"/>
      </w:pPr>
      <w:r>
        <w:t xml:space="preserve">So yes: Alex's Caves is absolutely one of the mods I'd investigate for this overhaul — but as one layer of a much larger underground-generation stack.</w:t>
      </w:r>
    </w:p>
    <w:p>
      <w:pPr>
        <w:pStyle w:val="BodyText"/>
      </w:pPr>
      <w:r>
        <w:t xml:space="preserve">YES — I actually think type-based core abilities + species-specific mutations is the sweet spot.</w:t>
      </w:r>
    </w:p>
    <w:p>
      <w:pPr>
        <w:pStyle w:val="BodyText"/>
      </w:pPr>
      <w:r>
        <w:t xml:space="preserve">That gives Fracture Pokémon a shared language the player can learn, while still letting individual species feel special.</w:t>
      </w:r>
      <w:r>
        <w:br/>
      </w:r>
      <w:r>
        <w:t xml:space="preserve">The basic structure</w:t>
      </w:r>
      <w:r>
        <w:br/>
      </w:r>
      <w:r>
        <w:t xml:space="preserve">Each Fractured Pokémon could have:</w:t>
      </w:r>
    </w:p>
    <w:p>
      <w:pPr>
        <w:numPr>
          <w:ilvl w:val="0"/>
          <w:numId w:val="3402"/>
        </w:numPr>
      </w:pPr>
      <w:r>
        <w:t xml:space="preserve">Resonance Type Ability</w:t>
      </w:r>
      <w:r>
        <w:br/>
      </w:r>
      <w:r>
        <w:t xml:space="preserve">Determined primarily by its Pokémon typing.</w:t>
      </w:r>
    </w:p>
    <w:p>
      <w:pPr>
        <w:numPr>
          <w:ilvl w:val="0"/>
          <w:numId w:val="3402"/>
        </w:numPr>
      </w:pPr>
      <w:r>
        <w:t xml:space="preserve">Species Resonance Trait</w:t>
      </w:r>
      <w:r>
        <w:br/>
      </w:r>
      <w:r>
        <w:t xml:space="preserve">A smaller, unique interaction based on the species.</w:t>
      </w:r>
    </w:p>
    <w:p>
      <w:pPr>
        <w:numPr>
          <w:ilvl w:val="0"/>
          <w:numId w:val="3402"/>
        </w:numPr>
      </w:pPr>
      <w:r>
        <w:t xml:space="preserve">Research Discoveries</w:t>
      </w:r>
      <w:r>
        <w:br/>
      </w:r>
      <w:r>
        <w:t xml:space="preserve">The player doesn't necessarily know either immediately. Research reveals what a particular Fracture can do.</w:t>
      </w:r>
    </w:p>
    <w:p>
      <w:pPr>
        <w:pStyle w:val="FirstParagraph"/>
      </w:pPr>
      <w:r>
        <w:t xml:space="preserve">So instead of:</w:t>
      </w:r>
      <w:r>
        <w:br/>
      </w:r>
      <w:r>
        <w:t xml:space="preserve">"Only Fractured Gengar can phase through things."</w:t>
      </w:r>
      <w:r>
        <w:br/>
      </w:r>
      <w:r>
        <w:t xml:space="preserve">You get:</w:t>
      </w:r>
      <w:r>
        <w:br/>
      </w:r>
      <w:r>
        <w:t xml:space="preserve">Ghost Resonance: Allows Synchro to interact with certain intangible/fractured structures.</w:t>
      </w:r>
      <w:r>
        <w:br/>
      </w:r>
      <w:r>
        <w:t xml:space="preserve">Then Gengar might have:</w:t>
      </w:r>
      <w:r>
        <w:br/>
      </w:r>
      <w:r>
        <w:t xml:space="preserve">Gengar — Shadowstep: Can remain within a fracture-space longer and access special shadow pockets.</w:t>
      </w:r>
      <w:r>
        <w:br/>
      </w:r>
      <w:r>
        <w:t xml:space="preserve">Meanwhile a Fractured Mismagius could have:</w:t>
      </w:r>
      <w:r>
        <w:br/>
      </w:r>
      <w:r>
        <w:t xml:space="preserve">Mismagius — Hex Echo: Can read magical/psychic remnants left behind by previous events.</w:t>
      </w:r>
      <w:r>
        <w:br/>
      </w:r>
      <w:r>
        <w:t xml:space="preserve">That makes the entire Ghost-type pool relevant.</w:t>
      </w:r>
    </w:p>
    <w:p>
      <w:pPr>
        <w:pStyle w:val="BodyText"/>
      </w:pPr>
      <w:r>
        <w:t xml:space="preserve">And this could get REALLY interesting with dual types</w:t>
      </w:r>
      <w:r>
        <w:br/>
      </w:r>
      <w:r>
        <w:t xml:space="preserve">The Pokémon's typing could determine a Resonance toolkit.</w:t>
      </w:r>
    </w:p>
    <w:p>
      <w:pPr>
        <w:pStyle w:val="BodyText"/>
      </w:pPr>
      <w:r>
        <w:t xml:space="preserve">For example:</w:t>
      </w:r>
      <w:r>
        <w:br/>
      </w:r>
      <w:r>
        <w:t xml:space="preserve">Ghost Resonance</w:t>
      </w:r>
      <w:r>
        <w:br/>
      </w:r>
      <w:r>
        <w:t xml:space="preserve">Phase through designated fracture barriers</w:t>
      </w:r>
      <w:r>
        <w:br/>
      </w:r>
      <w:r>
        <w:t xml:space="preserve">Enter fracture shadows</w:t>
      </w:r>
      <w:r>
        <w:br/>
      </w:r>
      <w:r>
        <w:t xml:space="preserve">Interact with intangible objects</w:t>
      </w:r>
      <w:r>
        <w:br/>
      </w:r>
      <w:r>
        <w:t xml:space="preserve">Detect certain spectral traces</w:t>
      </w:r>
      <w:r>
        <w:br/>
      </w:r>
      <w:r>
        <w:t xml:space="preserve">Psychic Resonance</w:t>
      </w:r>
      <w:r>
        <w:br/>
      </w:r>
      <w:r>
        <w:t xml:space="preserve">Manipulate resonance objects remotely</w:t>
      </w:r>
      <w:r>
        <w:br/>
      </w:r>
      <w:r>
        <w:t xml:space="preserve">Read psychic echoes</w:t>
      </w:r>
      <w:r>
        <w:br/>
      </w:r>
      <w:r>
        <w:t xml:space="preserve">Reveal dimensional structures</w:t>
      </w:r>
      <w:r>
        <w:br/>
      </w:r>
      <w:r>
        <w:t xml:space="preserve">Influence objects without physically touching them</w:t>
      </w:r>
      <w:r>
        <w:br/>
      </w:r>
      <w:r>
        <w:t xml:space="preserve">Fighting Resonance</w:t>
      </w:r>
      <w:r>
        <w:br/>
      </w:r>
      <w:r>
        <w:t xml:space="preserve">Break unstable barriers</w:t>
      </w:r>
      <w:r>
        <w:br/>
      </w:r>
      <w:r>
        <w:t xml:space="preserve">Stabilize violent fractures</w:t>
      </w:r>
      <w:r>
        <w:br/>
      </w:r>
      <w:r>
        <w:t xml:space="preserve">Perform physical resonance interactions</w:t>
      </w:r>
      <w:r>
        <w:br/>
      </w:r>
      <w:r>
        <w:t xml:space="preserve">Resist certain destabilizing effects</w:t>
      </w:r>
      <w:r>
        <w:br/>
      </w:r>
      <w:r>
        <w:t xml:space="preserve">Water Resonance</w:t>
      </w:r>
      <w:r>
        <w:br/>
      </w:r>
      <w:r>
        <w:t xml:space="preserve">Traverse unstable waterways</w:t>
      </w:r>
      <w:r>
        <w:br/>
      </w:r>
      <w:r>
        <w:t xml:space="preserve">Stabilize aquatic fractures</w:t>
      </w:r>
      <w:r>
        <w:br/>
      </w:r>
      <w:r>
        <w:t xml:space="preserve">Manipulate resonance currents</w:t>
      </w:r>
      <w:r>
        <w:br/>
      </w:r>
      <w:r>
        <w:t xml:space="preserve">Detect anomalies beneath water</w:t>
      </w:r>
      <w:r>
        <w:br/>
      </w:r>
      <w:r>
        <w:t xml:space="preserve">Electric Resonance</w:t>
      </w:r>
      <w:r>
        <w:br/>
      </w:r>
      <w:r>
        <w:t xml:space="preserve">Interface with fractured machinery</w:t>
      </w:r>
      <w:r>
        <w:br/>
      </w:r>
      <w:r>
        <w:t xml:space="preserve">Redirect resonance energy</w:t>
      </w:r>
      <w:r>
        <w:br/>
      </w:r>
      <w:r>
        <w:t xml:space="preserve">Activate broken devices</w:t>
      </w:r>
      <w:r>
        <w:br/>
      </w:r>
      <w:r>
        <w:t xml:space="preserve">Travel through certain electrical anomalies</w:t>
      </w:r>
    </w:p>
    <w:p>
      <w:pPr>
        <w:pStyle w:val="BodyText"/>
      </w:pPr>
      <w:r>
        <w:t xml:space="preserve">And then dual typing could combine or modify them.</w:t>
      </w:r>
    </w:p>
    <w:p>
      <w:pPr>
        <w:pStyle w:val="BodyText"/>
      </w:pPr>
      <w:r>
        <w:t xml:space="preserve">A Fractured Gengar being Ghost/Poison might have:</w:t>
      </w:r>
      <w:r>
        <w:br/>
      </w:r>
      <w:r>
        <w:t xml:space="preserve">Ghost = phase/interact with fracture-space</w:t>
      </w:r>
      <w:r>
        <w:br/>
      </w:r>
      <w:r>
        <w:t xml:space="preserve">Poison = interact with toxic/corrupted resonance</w:t>
      </w:r>
      <w:r>
        <w:br/>
      </w:r>
      <w:r>
        <w:t xml:space="preserve">A Fractured Lucario:</w:t>
      </w:r>
      <w:r>
        <w:br/>
      </w:r>
      <w:r>
        <w:t xml:space="preserve">Fighting = physical stabilization</w:t>
      </w:r>
      <w:r>
        <w:br/>
      </w:r>
      <w:r>
        <w:t xml:space="preserve">Steel = resonance conduction/manipulation</w:t>
      </w:r>
      <w:r>
        <w:br/>
      </w:r>
      <w:r>
        <w:t xml:space="preserve">Suddenly choosing which Fractured Pokémon to Synchro with becomes a world-exploration decision, rather than simply:</w:t>
      </w:r>
      <w:r>
        <w:br/>
      </w:r>
      <w:r>
        <w:t xml:space="preserve">"I need Gengar because the quest says Gengar."</w:t>
      </w:r>
    </w:p>
    <w:p>
      <w:pPr>
        <w:pStyle w:val="BodyText"/>
      </w:pPr>
      <w:r>
        <w:t xml:space="preserve">Species abilities become the spice</w:t>
      </w:r>
      <w:r>
        <w:br/>
      </w:r>
      <w:r>
        <w:t xml:space="preserve">The type gives you the verb.</w:t>
      </w:r>
    </w:p>
    <w:p>
      <w:pPr>
        <w:pStyle w:val="BodyText"/>
      </w:pPr>
      <w:r>
        <w:t xml:space="preserve">The species gives you the twist.</w:t>
      </w:r>
    </w:p>
    <w:p>
      <w:pPr>
        <w:pStyle w:val="BodyText"/>
      </w:pPr>
      <w:r>
        <w:t xml:space="preserve">For example:</w:t>
      </w:r>
    </w:p>
    <w:p>
      <w:pPr>
        <w:pStyle w:val="BodyText"/>
      </w:pPr>
      <w:r>
        <w:t xml:space="preserve">And Ditto is an especially funny possibility.</w:t>
      </w:r>
    </w:p>
    <w:p>
      <w:pPr>
        <w:pStyle w:val="BodyText"/>
      </w:pPr>
      <w:r>
        <w:t xml:space="preserve">Maybe its Fracture ability allows it to temporarily mimic the resonance signature of another Pokémon you've researched.</w:t>
      </w:r>
    </w:p>
    <w:p>
      <w:pPr>
        <w:pStyle w:val="BodyText"/>
      </w:pPr>
      <w:r>
        <w:t xml:space="preserve">So late-game, Ditto becomes a weird wildcard exploration tool.</w:t>
      </w:r>
    </w:p>
    <w:p>
      <w:pPr>
        <w:pStyle w:val="BodyText"/>
      </w:pPr>
      <w:r>
        <w:t xml:space="preserve">The Research System makes this much better</w:t>
      </w:r>
      <w:r>
        <w:br/>
      </w:r>
      <w:r>
        <w:t xml:space="preserve">This is where I think the concept really clicks with the rest of your project.</w:t>
      </w:r>
    </w:p>
    <w:p>
      <w:pPr>
        <w:pStyle w:val="BodyText"/>
      </w:pPr>
      <w:r>
        <w:t xml:space="preserve">You don't necessarily get:</w:t>
      </w:r>
      <w:r>
        <w:br/>
      </w:r>
      <w:r>
        <w:t xml:space="preserve">FRACTURED GENGAR — ABILITY: SHADOWSTEP</w:t>
      </w:r>
      <w:r>
        <w:br/>
      </w:r>
      <w:r>
        <w:t xml:space="preserve">immediately.</w:t>
      </w:r>
    </w:p>
    <w:p>
      <w:pPr>
        <w:pStyle w:val="BodyText"/>
      </w:pPr>
      <w:r>
        <w:t xml:space="preserve">Instead your Field Guide might initially say:</w:t>
      </w:r>
      <w:r>
        <w:br/>
      </w:r>
      <w:r>
        <w:t xml:space="preserve">Resonance Behavior Unknown</w:t>
      </w:r>
      <w:r>
        <w:br/>
      </w:r>
      <w:r>
        <w:t xml:space="preserve">Then after observing it:</w:t>
      </w:r>
      <w:r>
        <w:br/>
      </w:r>
      <w:r>
        <w:t xml:space="preserve">Observed Behavior: Interaction with fracture-space</w:t>
      </w:r>
      <w:r>
        <w:br/>
      </w:r>
      <w:r>
        <w:t xml:space="preserve">Then after conducting experiments:</w:t>
      </w:r>
      <w:r>
        <w:br/>
      </w:r>
      <w:r>
        <w:t xml:space="preserve">Hypothesis: Ghost-type resonance permits temporary interaction with nonphysical structures.</w:t>
      </w:r>
      <w:r>
        <w:br/>
      </w:r>
      <w:r>
        <w:t xml:space="preserve">Then eventually:</w:t>
      </w:r>
      <w:r>
        <w:br/>
      </w:r>
      <w:r>
        <w:t xml:space="preserve">Confirmed Resonance Property: Phase</w:t>
      </w:r>
      <w:r>
        <w:br/>
      </w:r>
      <w:r>
        <w:t xml:space="preserve">And after enough research:</w:t>
      </w:r>
      <w:r>
        <w:br/>
      </w:r>
      <w:r>
        <w:t xml:space="preserve">Species Variation Discovered: Gengar can maintain phase-state significantly longer than other Ghost-type Fractures.</w:t>
      </w:r>
      <w:r>
        <w:br/>
      </w:r>
      <w:r>
        <w:t xml:space="preserve">That means research isn't just Pokédex completion.</w:t>
      </w:r>
    </w:p>
    <w:p>
      <w:pPr>
        <w:pStyle w:val="BodyText"/>
      </w:pPr>
      <w:r>
        <w:t xml:space="preserve">You're actually learning the rules of the world's physics.</w:t>
      </w:r>
    </w:p>
    <w:p>
      <w:pPr>
        <w:pStyle w:val="BodyText"/>
      </w:pPr>
      <w:r>
        <w:t xml:space="preserve">And there's another really cool consequence</w:t>
      </w:r>
      <w:r>
        <w:br/>
      </w:r>
      <w:r>
        <w:t xml:space="preserve">You could have multiple Fractured Pokémon of the same species with slightly different resonance behaviors.</w:t>
      </w:r>
    </w:p>
    <w:p>
      <w:pPr>
        <w:pStyle w:val="BodyText"/>
      </w:pPr>
      <w:r>
        <w:t xml:space="preserve">Not random enough to become annoying, but enough to make research worthwhile.</w:t>
      </w:r>
    </w:p>
    <w:p>
      <w:pPr>
        <w:pStyle w:val="BodyText"/>
      </w:pPr>
      <w:r>
        <w:t xml:space="preserve">For example:</w:t>
      </w:r>
    </w:p>
    <w:p>
      <w:pPr>
        <w:pStyle w:val="BodyText"/>
      </w:pPr>
      <w:r>
        <w:t xml:space="preserve">Fractured Gengar A</w:t>
      </w:r>
      <w:r>
        <w:br/>
      </w:r>
      <w:r>
        <w:t xml:space="preserve">Shadowstep — can enter fracture shadows.</w:t>
      </w:r>
      <w:r>
        <w:br/>
      </w:r>
      <w:r>
        <w:t xml:space="preserve">Fractured Gengar B</w:t>
      </w:r>
      <w:r>
        <w:br/>
      </w:r>
      <w:r>
        <w:t xml:space="preserve">Shadowstep — can enter fracture shadows and transport a Synchro partner through them.</w:t>
      </w:r>
      <w:r>
        <w:br/>
      </w:r>
      <w:r>
        <w:t xml:space="preserve">Fractured Gengar C</w:t>
      </w:r>
      <w:r>
        <w:br/>
      </w:r>
      <w:r>
        <w:t xml:space="preserve">Shadowstep — can enter fracture shadows and detect hidden fracture nodes.</w:t>
      </w:r>
      <w:r>
        <w:br/>
      </w:r>
      <w:r>
        <w:t xml:space="preserve">So the Research System could eventually teach the player:</w:t>
      </w:r>
      <w:r>
        <w:br/>
      </w:r>
      <w:r>
        <w:t xml:space="preserve">"Fracture behavior is influenced by both biological species and the nature of the fracture that produced it."</w:t>
      </w:r>
      <w:r>
        <w:br/>
      </w:r>
      <w:r>
        <w:t xml:space="preserve">That gives you a lore explanation for why two seemingly identical Fractures aren't necessarily identical.</w:t>
      </w:r>
    </w:p>
    <w:p>
      <w:pPr>
        <w:pStyle w:val="BodyText"/>
      </w:pPr>
      <w:r>
        <w:t xml:space="preserve">I would also avoid making every ability purely traversal</w:t>
      </w:r>
      <w:r>
        <w:br/>
      </w:r>
      <w:r>
        <w:t xml:space="preserve">This is important.</w:t>
      </w:r>
    </w:p>
    <w:p>
      <w:pPr>
        <w:pStyle w:val="BodyText"/>
      </w:pPr>
      <w:r>
        <w:t xml:space="preserve">Otherwise Fractured Pokémon eventually become:</w:t>
      </w:r>
      <w:r>
        <w:br/>
      </w:r>
      <w:r>
        <w:t xml:space="preserve">"Which Pokémon do I need for this Zelda dungeon?"</w:t>
      </w:r>
      <w:r>
        <w:br/>
      </w:r>
      <w:r>
        <w:t xml:space="preserve">Instead, Resonance abilities could fall into several categories:</w:t>
      </w:r>
    </w:p>
    <w:p>
      <w:pPr>
        <w:pStyle w:val="BodyText"/>
      </w:pPr>
      <w:r>
        <w:t xml:space="preserve">Traversal</w:t>
      </w:r>
    </w:p>
    <w:p>
      <w:pPr>
        <w:pStyle w:val="BodyText"/>
      </w:pPr>
      <w:r>
        <w:t xml:space="preserve">Phase</w:t>
      </w:r>
      <w:r>
        <w:br/>
      </w:r>
      <w:r>
        <w:t xml:space="preserve">Swim through unstable matter</w:t>
      </w:r>
      <w:r>
        <w:br/>
      </w:r>
      <w:r>
        <w:t xml:space="preserve">Climb fracture surfaces</w:t>
      </w:r>
      <w:r>
        <w:br/>
      </w:r>
      <w:r>
        <w:t xml:space="preserve">Teleport short distances</w:t>
      </w:r>
    </w:p>
    <w:p>
      <w:pPr>
        <w:pStyle w:val="BodyText"/>
      </w:pPr>
      <w:r>
        <w:t xml:space="preserve">Environmental manipulation</w:t>
      </w:r>
    </w:p>
    <w:p>
      <w:pPr>
        <w:pStyle w:val="BodyText"/>
      </w:pPr>
      <w:r>
        <w:t xml:space="preserve">Stabilize</w:t>
      </w:r>
      <w:r>
        <w:br/>
      </w:r>
      <w:r>
        <w:t xml:space="preserve">Destroy</w:t>
      </w:r>
      <w:r>
        <w:br/>
      </w:r>
      <w:r>
        <w:t xml:space="preserve">Redirect</w:t>
      </w:r>
      <w:r>
        <w:br/>
      </w:r>
      <w:r>
        <w:t xml:space="preserve">Energize</w:t>
      </w:r>
      <w:r>
        <w:br/>
      </w:r>
      <w:r>
        <w:t xml:space="preserve">Freeze</w:t>
      </w:r>
      <w:r>
        <w:br/>
      </w:r>
      <w:r>
        <w:t xml:space="preserve">Purify</w:t>
      </w:r>
    </w:p>
    <w:p>
      <w:pPr>
        <w:pStyle w:val="BodyText"/>
      </w:pPr>
      <w:r>
        <w:t xml:space="preserve">Investigation</w:t>
      </w:r>
    </w:p>
    <w:p>
      <w:pPr>
        <w:pStyle w:val="BodyText"/>
      </w:pPr>
      <w:r>
        <w:t xml:space="preserve">Detect resonance</w:t>
      </w:r>
      <w:r>
        <w:br/>
      </w:r>
      <w:r>
        <w:t xml:space="preserve">Read echoes</w:t>
      </w:r>
      <w:r>
        <w:br/>
      </w:r>
      <w:r>
        <w:t xml:space="preserve">Reveal hidden structures</w:t>
      </w:r>
      <w:r>
        <w:br/>
      </w:r>
      <w:r>
        <w:t xml:space="preserve">Track anomalies</w:t>
      </w:r>
    </w:p>
    <w:p>
      <w:pPr>
        <w:pStyle w:val="BodyText"/>
      </w:pPr>
      <w:r>
        <w:t xml:space="preserve">Combat</w:t>
      </w:r>
    </w:p>
    <w:p>
      <w:pPr>
        <w:pStyle w:val="BodyText"/>
      </w:pPr>
      <w:r>
        <w:t xml:space="preserve">Fracture-specific attacks</w:t>
      </w:r>
      <w:r>
        <w:br/>
      </w:r>
      <w:r>
        <w:t xml:space="preserve">Resonance interactions</w:t>
      </w:r>
      <w:r>
        <w:br/>
      </w:r>
      <w:r>
        <w:t xml:space="preserve">Environmental combat effects</w:t>
      </w:r>
    </w:p>
    <w:p>
      <w:pPr>
        <w:pStyle w:val="BodyText"/>
      </w:pPr>
      <w:r>
        <w:t xml:space="preserve">World interaction</w:t>
      </w:r>
    </w:p>
    <w:p>
      <w:pPr>
        <w:pStyle w:val="BodyText"/>
      </w:pPr>
      <w:r>
        <w:t xml:space="preserve">Repair machines</w:t>
      </w:r>
      <w:r>
        <w:br/>
      </w:r>
      <w:r>
        <w:t xml:space="preserve">Possess technology</w:t>
      </w:r>
      <w:r>
        <w:br/>
      </w:r>
      <w:r>
        <w:t xml:space="preserve">Communicate with echoes</w:t>
      </w:r>
      <w:r>
        <w:br/>
      </w:r>
      <w:r>
        <w:t xml:space="preserve">Manipulate objects</w:t>
      </w:r>
    </w:p>
    <w:p>
      <w:pPr>
        <w:pStyle w:val="BodyText"/>
      </w:pPr>
      <w:r>
        <w:t xml:space="preserve">That makes Synchro feel less like a keycard system and more like you're temporarily borrowing the Pokémon's way of perceiving and interacting with reality.</w:t>
      </w:r>
    </w:p>
    <w:p>
      <w:pPr>
        <w:pStyle w:val="BodyText"/>
      </w:pPr>
      <w:r>
        <w:t xml:space="preserve">And that fits the whole Fracture = incomplete/unstable fusion concept extremely well.</w:t>
      </w:r>
    </w:p>
    <w:p>
      <w:pPr>
        <w:pStyle w:val="BodyText"/>
      </w:pPr>
      <w:r>
        <w:t xml:space="preserve">So is there a way to implement the aero islands mod in the way we discussed earlier? Having it’s generation, higher in the skies, in addition to the normal/modded overworks workd gen, on the ground(caves cliffs biomes etc as usual)</w:t>
      </w:r>
    </w:p>
    <w:p>
      <w:pPr>
        <w:pStyle w:val="BodyText"/>
      </w:pPr>
      <w:r>
        <w:t xml:space="preserve">Yes — conceptually, that is exactly the way I’d want to use</w:t>
      </w:r>
    </w:p>
    <w:bookmarkEnd w:id="6099"/>
    <w:bookmarkEnd w:id="6100"/>
    <w:bookmarkStart w:id="6101" w:name="Xcb7d97da0ac1b325eb7dda09b81f5ef131df158"/>
    <w:p>
      <w:pPr>
        <w:pStyle w:val="Heading4"/>
      </w:pPr>
      <w:r>
        <w:t xml:space="preserve">1d. The five topics that could NOT be recovered verbatim</w:t>
      </w:r>
    </w:p>
    <w:p>
      <w:pPr>
        <w:pStyle w:val="FirstParagraph"/>
      </w:pPr>
      <w:r>
        <w:t xml:space="preserve">A thorough keyword search of the entire retained session transcript turned up nothing for these five — they exist only as the short paraphrase below (from the earlier compaction summary), reproduced honestly rather than invented:</w:t>
      </w:r>
    </w:p>
    <w:p>
      <w:pPr>
        <w:numPr>
          <w:ilvl w:val="0"/>
          <w:numId w:val="3403"/>
        </w:numPr>
        <w:pStyle w:val="Compact"/>
      </w:pPr>
      <w:r>
        <w:rPr>
          <w:bCs/>
          <w:b/>
        </w:rPr>
        <w:t xml:space="preserve">A 1,621-mod source-pack cross-reference/triage pass.</w:t>
      </w:r>
      <w:r>
        <w:t xml:space="preserve"> </w:t>
      </w:r>
      <w:r>
        <w:t xml:space="preserve">Sorting a very large candidate mod list into buckets — Strong candidate / Candidate-investigate / Integration-support / Redundant-choose-one / Cut — covering core infra, recipe UI, the full Cobblemon addon ecosystem, worldgen, caves/dungeons/villages, magic, tech, storage, building, QoL, maps, death/recovery, farming, mobs/bosses, plus a 1.12.2-legacy-mod mapping table. No bucket contents or specific verdicts survive.</w:t>
      </w:r>
      <w:r>
        <w:t xml:space="preserve"> </w:t>
      </w:r>
      <w:r>
        <w:rPr>
          <w:bCs/>
          <w:b/>
        </w:rPr>
        <w:t xml:space="preserve">Genuine gap — would need the original conversation re-pasted, or a fresh research pass.</w:t>
      </w:r>
    </w:p>
    <w:p>
      <w:pPr>
        <w:numPr>
          <w:ilvl w:val="0"/>
          <w:numId w:val="3403"/>
        </w:numPr>
        <w:pStyle w:val="Compact"/>
      </w:pPr>
      <w:r>
        <w:rPr>
          <w:bCs/>
          <w:b/>
        </w:rPr>
        <w:t xml:space="preserve">A five-option Affinity implementation-architecture comparison</w:t>
      </w:r>
      <w:r>
        <w:t xml:space="preserve"> </w:t>
      </w:r>
      <w:r>
        <w:t xml:space="preserve">— pure command/scoreboard vs. pure KubeJS vs. a hybrid (KubeJS-engine + persistent NBT state + scoreboard-mirror +</w:t>
      </w:r>
      <w:r>
        <w:t xml:space="preserve"> </w:t>
      </w:r>
      <w:r>
        <w:rPr>
          <w:rStyle w:val="VerbatimChar"/>
        </w:rPr>
        <w:t xml:space="preserve">/cer</w:t>
      </w:r>
      <w:r>
        <w:t xml:space="preserve"> </w:t>
      </w:r>
      <w:r>
        <w:t xml:space="preserve">command API + FTB Quests as a downstream consumer, noted as the preferred option) vs. datapack-first vs. a dedicated Java mod, plus a set of locked design rules (single source of truth, KubeJS owns logic initially, scoreboards are mirrors not databases,</w:t>
      </w:r>
      <w:r>
        <w:t xml:space="preserve"> </w:t>
      </w:r>
      <w:r>
        <w:rPr>
          <w:rStyle w:val="VerbatimChar"/>
        </w:rPr>
        <w:t xml:space="preserve">/cer affinity</w:t>
      </w:r>
      <w:r>
        <w:t xml:space="preserve"> </w:t>
      </w:r>
      <w:r>
        <w:t xml:space="preserve">is the public API, FTB never owns Affinity data, event-driven not polling, threshold-crossing events, attributable/provenance-tracked changes, content/behavior separation, don't build the Java mod prematurely).</w:t>
      </w:r>
      <w:r>
        <w:t xml:space="preserve"> </w:t>
      </w:r>
      <w:r>
        <w:rPr>
          <w:bCs/>
          <w:b/>
        </w:rPr>
        <w:t xml:space="preserve">Moot as an open decision</w:t>
      </w:r>
      <w:r>
        <w:t xml:space="preserve"> </w:t>
      </w:r>
      <w:r>
        <w:t xml:space="preserve">— the hybrid architecture described here is exactly what got built in the actual</w:t>
      </w:r>
      <w:r>
        <w:t xml:space="preserve"> </w:t>
      </w:r>
      <w:r>
        <w:rPr>
          <w:rStyle w:val="VerbatimChar"/>
        </w:rPr>
        <w:t xml:space="preserve">cer_affinity_core.js</w:t>
      </w:r>
      <w:r>
        <w:t xml:space="preserve"> </w:t>
      </w:r>
      <w:r>
        <w:t xml:space="preserve">prototype.</w:t>
      </w:r>
    </w:p>
    <w:p>
      <w:pPr>
        <w:numPr>
          <w:ilvl w:val="0"/>
          <w:numId w:val="3403"/>
        </w:numPr>
        <w:pStyle w:val="Compact"/>
      </w:pPr>
      <w:r>
        <w:rPr>
          <w:bCs/>
          <w:b/>
        </w:rPr>
        <w:t xml:space="preserve">The C.E.R. Master Audit &amp; Optimization Framework's original consolidation discussion</w:t>
      </w:r>
      <w:r>
        <w:t xml:space="preserve"> </w:t>
      </w:r>
      <w:r>
        <w:t xml:space="preserve">— fusing 90+ named "Sweeps" into 12 core audit families plus a 3-level trigger system (Continuous/Targeted/Milestone-Release) and an "Audit Trigger Matrix."</w:t>
      </w:r>
      <w:r>
        <w:t xml:space="preserve"> </w:t>
      </w:r>
      <w:r>
        <w:rPr>
          <w:bCs/>
          <w:b/>
        </w:rPr>
        <w:t xml:space="preserve">Superseded/moot</w:t>
      </w:r>
      <w:r>
        <w:t xml:space="preserve"> </w:t>
      </w:r>
      <w:r>
        <w:t xml:space="preserve">— the Sweep Suite was separately and fully locked via its own docs (</w:t>
      </w:r>
      <w:r>
        <w:rPr>
          <w:rStyle w:val="VerbatimChar"/>
        </w:rPr>
        <w:t xml:space="preserve">CER_Sweep_Suite_Source.md</w:t>
      </w:r>
      <w:r>
        <w:t xml:space="preserve">,</w:t>
      </w:r>
      <w:r>
        <w:t xml:space="preserve"> </w:t>
      </w:r>
      <w:r>
        <w:rPr>
          <w:rStyle w:val="VerbatimChar"/>
        </w:rPr>
        <w:t xml:space="preserve">CER_Sweep_Suite_FullTaxonomy.md</w:t>
      </w:r>
      <w:r>
        <w:t xml:space="preserve">,</w:t>
      </w:r>
      <w:r>
        <w:t xml:space="preserve"> </w:t>
      </w:r>
      <w:r>
        <w:rPr>
          <w:rStyle w:val="VerbatimChar"/>
        </w:rPr>
        <w:t xml:space="preserve">CER_Sweeps_Quick_Reference.md</w:t>
      </w:r>
      <w:r>
        <w:t xml:space="preserve">) already.</w:t>
      </w:r>
    </w:p>
    <w:p>
      <w:pPr>
        <w:numPr>
          <w:ilvl w:val="0"/>
          <w:numId w:val="3403"/>
        </w:numPr>
        <w:pStyle w:val="Compact"/>
      </w:pPr>
      <w:r>
        <w:rPr>
          <w:bCs/>
          <w:b/>
        </w:rPr>
        <w:t xml:space="preserve">"Add the Poké Belt mod to the MMI as confirmed."</w:t>
      </w:r>
      <w:r>
        <w:t xml:space="preserve"> </w:t>
      </w:r>
      <w:r>
        <w:t xml:space="preserve">A specific instruction line.</w:t>
      </w:r>
      <w:r>
        <w:t xml:space="preserve"> </w:t>
      </w:r>
      <w:r>
        <w:rPr>
          <w:bCs/>
          <w:b/>
        </w:rPr>
        <w:t xml:space="preserve">Already actioned</w:t>
      </w:r>
      <w:r>
        <w:t xml:space="preserve"> </w:t>
      </w:r>
      <w:r>
        <w:t xml:space="preserve">— Poké Belt is now explicitly marked CONFIRMED in the Master Mod Index.</w:t>
      </w:r>
    </w:p>
    <w:p>
      <w:pPr>
        <w:numPr>
          <w:ilvl w:val="0"/>
          <w:numId w:val="3403"/>
        </w:numPr>
        <w:pStyle w:val="Compact"/>
      </w:pPr>
      <w:r>
        <w:rPr>
          <w:bCs/>
          <w:b/>
        </w:rPr>
        <w:t xml:space="preserve">A "Pokeballs to the Walls" (PBTW) mod analysis.</w:t>
      </w:r>
      <w:r>
        <w:t xml:space="preserve"> </w:t>
      </w:r>
      <w:r>
        <w:t xml:space="preserve">A 36-ball, Gravelmon-derived, Cobblemon-compatible ball pack for NeoForge 1.21.1 — standalone (no Gravelmon dependency), including a Nuzlocke Ball with permadeath capture behavior, a Rocket Ball family, a Typing Ball, a Feather Ball, a Coral/Ancient Coral progression pair, identity-themed cosmetic balls, and optional Create: Cobblemon Balls Overhaul recipe compatibility, with a recommendation to reverse-engineer each ball's actual Gravelmon behavior before giving it an MMI confidence tag.</w:t>
      </w:r>
      <w:r>
        <w:t xml:space="preserve"> </w:t>
      </w:r>
      <w:r>
        <w:rPr>
          <w:bCs/>
          <w:b/>
        </w:rPr>
        <w:t xml:space="preserve">Genuine gap, not actioned</w:t>
      </w:r>
      <w:r>
        <w:t xml:space="preserve"> </w:t>
      </w:r>
      <w:r>
        <w:t xml:space="preserve">— no MMI entry exists for it.</w:t>
      </w:r>
    </w:p>
    <w:p>
      <w:r>
        <w:pict>
          <v:rect style="width:0;height:1.5pt" o:hralign="center" o:hrstd="t" o:hr="t"/>
        </w:pict>
      </w:r>
    </w:p>
    <w:p>
      <w:pPr>
        <w:pStyle w:val="FirstParagraph"/>
      </w:pPr>
      <w:r>
        <w:rPr>
          <w:iCs/>
          <w:i/>
        </w:rPr>
        <w:t xml:space="preserve">The project docs created or updated from the recovered topics are shown in their current form in Section 2. End of export.</w:t>
      </w:r>
    </w:p>
    <w:bookmarkEnd w:id="6101"/>
    <w:bookmarkEnd w:id="6102"/>
    <w:bookmarkEnd w:id="6103"/>
    <w:bookmarkEnd w:id="6104"/>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57D"/>
        <w:sz w:val="18"/>
      </w:rPr>
      <w:t xml:space="preserve">C.E.R. Complete Project Export · 24 September 2026 · page </w:t>
    </w:r>
    <w:r>
      <w:rPr>
        <w:color w:val="6B757D"/>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1"/>
  </w:num>
  <w:num w:numId="107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9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9">
    <w:abstractNumId w:val="991"/>
  </w:num>
  <w:num w:numId="11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4">
    <w:abstractNumId w:val="991"/>
  </w:num>
  <w:num w:numId="114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4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1"/>
  </w:num>
  <w:num w:numId="1621">
    <w:abstractNumId w:val="991"/>
  </w:num>
  <w:num w:numId="1622">
    <w:abstractNumId w:val="991"/>
  </w:num>
  <w:num w:numId="1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73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3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7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739">
    <w:abstractNumId w:val="991"/>
  </w:num>
  <w:num w:numId="1740">
    <w:abstractNumId w:val="991"/>
  </w:num>
  <w:num w:numId="1741">
    <w:abstractNumId w:val="991"/>
  </w:num>
  <w:num w:numId="1742">
    <w:abstractNumId w:val="991"/>
  </w:num>
  <w:num w:numId="1743">
    <w:abstractNumId w:val="991"/>
  </w:num>
  <w:num w:numId="17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991"/>
  </w:num>
  <w:num w:numId="1746">
    <w:abstractNumId w:val="991"/>
  </w:num>
  <w:num w:numId="1747">
    <w:abstractNumId w:val="991"/>
  </w:num>
  <w:num w:numId="1748">
    <w:abstractNumId w:val="991"/>
  </w:num>
  <w:num w:numId="1749">
    <w:abstractNumId w:val="991"/>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2">
    <w:abstractNumId w:val="991"/>
  </w:num>
  <w:num w:numId="2483">
    <w:abstractNumId w:val="991"/>
  </w:num>
  <w:num w:numId="2484">
    <w:abstractNumId w:val="991"/>
  </w:num>
  <w:num w:numId="2485">
    <w:abstractNumId w:val="991"/>
  </w:num>
  <w:num w:numId="2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8">
    <w:abstractNumId w:val="991"/>
  </w:num>
  <w:num w:numId="2579">
    <w:abstractNumId w:val="991"/>
  </w:num>
  <w:num w:numId="2580">
    <w:abstractNumId w:val="991"/>
  </w:num>
  <w:num w:numId="2581">
    <w:abstractNumId w:val="991"/>
  </w:num>
  <w:num w:numId="2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5">
    <w:abstractNumId w:val="991"/>
  </w:num>
  <w:num w:numId="2606">
    <w:abstractNumId w:val="991"/>
  </w:num>
  <w:num w:numId="2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6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6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5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65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6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66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7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2728">
    <w:abstractNumId w:val="991"/>
  </w:num>
  <w:num w:numId="27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77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1"/>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1"/>
  </w:num>
  <w:num w:numId="2867">
    <w:abstractNumId w:val="991"/>
  </w:num>
  <w:num w:numId="2868">
    <w:abstractNumId w:val="991"/>
  </w:num>
  <w:num w:numId="2869">
    <w:abstractNumId w:val="991"/>
  </w:num>
  <w:num w:numId="2870">
    <w:abstractNumId w:val="991"/>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1"/>
  </w:num>
  <w:num w:numId="2902">
    <w:abstractNumId w:val="991"/>
  </w:num>
  <w:num w:numId="2903">
    <w:abstractNumId w:val="991"/>
  </w:num>
  <w:num w:numId="2904">
    <w:abstractNumId w:val="991"/>
  </w:num>
  <w:num w:numId="2905">
    <w:abstractNumId w:val="991"/>
  </w:num>
  <w:num w:numId="2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909">
    <w:abstractNumId w:val="991"/>
  </w:num>
  <w:num w:numId="29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9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9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913">
    <w:abstractNumId w:val="991"/>
  </w:num>
  <w:num w:numId="2914">
    <w:abstractNumId w:val="991"/>
  </w:num>
  <w:num w:numId="2915">
    <w:abstractNumId w:val="991"/>
  </w:num>
  <w:num w:numId="2916">
    <w:abstractNumId w:val="991"/>
  </w:num>
  <w:num w:numId="2917">
    <w:abstractNumId w:val="991"/>
  </w:num>
  <w:num w:numId="2918">
    <w:abstractNumId w:val="991"/>
  </w:num>
  <w:num w:numId="2919">
    <w:abstractNumId w:val="991"/>
  </w:num>
  <w:num w:numId="2920">
    <w:abstractNumId w:val="991"/>
  </w:num>
  <w:num w:numId="2921">
    <w:abstractNumId w:val="991"/>
  </w:num>
  <w:num w:numId="2922">
    <w:abstractNumId w:val="991"/>
  </w:num>
  <w:num w:numId="2923">
    <w:abstractNumId w:val="991"/>
  </w:num>
  <w:num w:numId="2924">
    <w:abstractNumId w:val="991"/>
  </w:num>
  <w:num w:numId="2925">
    <w:abstractNumId w:val="991"/>
  </w:num>
  <w:num w:numId="2926">
    <w:abstractNumId w:val="991"/>
  </w:num>
  <w:num w:numId="2927">
    <w:abstractNumId w:val="991"/>
  </w:num>
  <w:num w:numId="2928">
    <w:abstractNumId w:val="991"/>
  </w:num>
  <w:num w:numId="2929">
    <w:abstractNumId w:val="991"/>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1"/>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1"/>
  </w:num>
  <w:num w:numId="2950">
    <w:abstractNumId w:val="991"/>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1"/>
  </w:num>
  <w:num w:numId="2958">
    <w:abstractNumId w:val="991"/>
  </w:num>
  <w:num w:numId="2959">
    <w:abstractNumId w:val="991"/>
  </w:num>
  <w:num w:numId="2960">
    <w:abstractNumId w:val="991"/>
  </w:num>
  <w:num w:numId="2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2">
    <w:abstractNumId w:val="991"/>
  </w:num>
  <w:num w:numId="2963">
    <w:abstractNumId w:val="991"/>
  </w:num>
  <w:num w:numId="2964">
    <w:abstractNumId w:val="991"/>
  </w:num>
  <w:num w:numId="2965">
    <w:abstractNumId w:val="991"/>
  </w:num>
  <w:num w:numId="2966">
    <w:abstractNumId w:val="991"/>
  </w:num>
  <w:num w:numId="29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8">
    <w:abstractNumId w:val="991"/>
  </w:num>
  <w:num w:numId="2969">
    <w:abstractNumId w:val="991"/>
  </w:num>
  <w:num w:numId="2970">
    <w:abstractNumId w:val="991"/>
  </w:num>
  <w:num w:numId="2971">
    <w:abstractNumId w:val="991"/>
  </w:num>
  <w:num w:numId="2972">
    <w:abstractNumId w:val="991"/>
  </w:num>
  <w:num w:numId="2973">
    <w:abstractNumId w:val="991"/>
  </w:num>
  <w:num w:numId="2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5">
    <w:abstractNumId w:val="991"/>
  </w:num>
  <w:num w:numId="2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8">
    <w:abstractNumId w:val="991"/>
  </w:num>
  <w:num w:numId="2979">
    <w:abstractNumId w:val="991"/>
  </w:num>
  <w:num w:numId="2980">
    <w:abstractNumId w:val="991"/>
  </w:num>
  <w:num w:numId="2981">
    <w:abstractNumId w:val="991"/>
  </w:num>
  <w:num w:numId="2982">
    <w:abstractNumId w:val="991"/>
  </w:num>
  <w:num w:numId="2983">
    <w:abstractNumId w:val="991"/>
  </w:num>
  <w:num w:numId="2984">
    <w:abstractNumId w:val="991"/>
  </w:num>
  <w:num w:numId="2985">
    <w:abstractNumId w:val="991"/>
  </w:num>
  <w:num w:numId="2986">
    <w:abstractNumId w:val="991"/>
  </w:num>
  <w:num w:numId="2987">
    <w:abstractNumId w:val="991"/>
  </w:num>
  <w:num w:numId="2988">
    <w:abstractNumId w:val="991"/>
  </w:num>
  <w:num w:numId="2989">
    <w:abstractNumId w:val="991"/>
  </w:num>
  <w:num w:numId="2990">
    <w:abstractNumId w:val="991"/>
  </w:num>
  <w:num w:numId="2991">
    <w:abstractNumId w:val="991"/>
  </w:num>
  <w:num w:numId="2992">
    <w:abstractNumId w:val="991"/>
  </w:num>
  <w:num w:numId="2993">
    <w:abstractNumId w:val="991"/>
  </w:num>
  <w:num w:numId="2994">
    <w:abstractNumId w:val="991"/>
  </w:num>
  <w:num w:numId="2995">
    <w:abstractNumId w:val="991"/>
  </w:num>
  <w:num w:numId="2996">
    <w:abstractNumId w:val="991"/>
  </w:num>
  <w:num w:numId="2997">
    <w:abstractNumId w:val="991"/>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8">
    <w:abstractNumId w:val="991"/>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1"/>
  </w:num>
  <w:num w:numId="3016">
    <w:abstractNumId w:val="991"/>
  </w:num>
  <w:num w:numId="3017">
    <w:abstractNumId w:val="991"/>
  </w:num>
  <w:num w:numId="3018">
    <w:abstractNumId w:val="991"/>
  </w:num>
  <w:num w:numId="3019">
    <w:abstractNumId w:val="991"/>
  </w:num>
  <w:num w:numId="3020">
    <w:abstractNumId w:val="991"/>
  </w:num>
  <w:num w:numId="3021">
    <w:abstractNumId w:val="991"/>
  </w:num>
  <w:num w:numId="3022">
    <w:abstractNumId w:val="991"/>
  </w:num>
  <w:num w:numId="3023">
    <w:abstractNumId w:val="991"/>
  </w:num>
  <w:num w:numId="3024">
    <w:abstractNumId w:val="991"/>
  </w:num>
  <w:num w:numId="3025">
    <w:abstractNumId w:val="991"/>
  </w:num>
  <w:num w:numId="3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1"/>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1"/>
  </w:num>
  <w:num w:numId="3052">
    <w:abstractNumId w:val="991"/>
  </w:num>
  <w:num w:numId="3053">
    <w:abstractNumId w:val="991"/>
  </w:num>
  <w:num w:numId="3054">
    <w:abstractNumId w:val="991"/>
  </w:num>
  <w:num w:numId="3055">
    <w:abstractNumId w:val="991"/>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1"/>
  </w:num>
  <w:num w:numId="3065">
    <w:abstractNumId w:val="991"/>
  </w:num>
  <w:num w:numId="3066">
    <w:abstractNumId w:val="991"/>
  </w:num>
  <w:num w:numId="3067">
    <w:abstractNumId w:val="991"/>
  </w:num>
  <w:num w:numId="3068">
    <w:abstractNumId w:val="991"/>
  </w:num>
  <w:num w:numId="3069">
    <w:abstractNumId w:val="991"/>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1"/>
  </w:num>
  <w:num w:numId="3077">
    <w:abstractNumId w:val="991"/>
  </w:num>
  <w:num w:numId="3078">
    <w:abstractNumId w:val="991"/>
  </w:num>
  <w:num w:numId="3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8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08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8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08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08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08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9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09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9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09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09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09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0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1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10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1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1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1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1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1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1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1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1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1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1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1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1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12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1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1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1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1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13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13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13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14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14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14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14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14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14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14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14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14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14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15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15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16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16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16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16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16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17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1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17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17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17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7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17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18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18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18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18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18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18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18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18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18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18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19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0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2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2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2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2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2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21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1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22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22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2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2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22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2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22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22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22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22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4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4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4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24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24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5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5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5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5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25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25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2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25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5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25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26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26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26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26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26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26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26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26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26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7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8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8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2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28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9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9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9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29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29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29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29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9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29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29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30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30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30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30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30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3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30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3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4">
    <w:abstractNumId w:val="991"/>
  </w:num>
  <w:num w:numId="3315">
    <w:abstractNumId w:val="991"/>
  </w:num>
  <w:num w:numId="3316">
    <w:abstractNumId w:val="991"/>
  </w:num>
  <w:num w:numId="3317">
    <w:abstractNumId w:val="991"/>
  </w:num>
  <w:num w:numId="3318">
    <w:abstractNumId w:val="991"/>
  </w:num>
  <w:num w:numId="3319">
    <w:abstractNumId w:val="991"/>
  </w:num>
  <w:num w:numId="3320">
    <w:abstractNumId w:val="991"/>
  </w:num>
  <w:num w:numId="3321">
    <w:abstractNumId w:val="991"/>
  </w:num>
  <w:num w:numId="3322">
    <w:abstractNumId w:val="991"/>
  </w:num>
  <w:num w:numId="3323">
    <w:abstractNumId w:val="991"/>
  </w:num>
  <w:num w:numId="3324">
    <w:abstractNumId w:val="991"/>
  </w:num>
  <w:num w:numId="3325">
    <w:abstractNumId w:val="991"/>
  </w:num>
  <w:num w:numId="3326">
    <w:abstractNumId w:val="991"/>
  </w:num>
  <w:num w:numId="3327">
    <w:abstractNumId w:val="991"/>
  </w:num>
  <w:num w:numId="3328">
    <w:abstractNumId w:val="991"/>
  </w:num>
  <w:num w:numId="3329">
    <w:abstractNumId w:val="991"/>
  </w:num>
  <w:num w:numId="3330">
    <w:abstractNumId w:val="991"/>
  </w:num>
  <w:num w:numId="3331">
    <w:abstractNumId w:val="991"/>
  </w:num>
  <w:num w:numId="3332">
    <w:abstractNumId w:val="991"/>
  </w:num>
  <w:num w:numId="3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4">
    <w:abstractNumId w:val="991"/>
  </w:num>
  <w:num w:numId="3335">
    <w:abstractNumId w:val="991"/>
  </w:num>
  <w:num w:numId="3336">
    <w:abstractNumId w:val="991"/>
  </w:num>
  <w:num w:numId="3337">
    <w:abstractNumId w:val="991"/>
  </w:num>
  <w:num w:numId="3338">
    <w:abstractNumId w:val="991"/>
  </w:num>
  <w:num w:numId="3339">
    <w:abstractNumId w:val="991"/>
  </w:num>
  <w:num w:numId="3340">
    <w:abstractNumId w:val="991"/>
  </w:num>
  <w:num w:numId="3341">
    <w:abstractNumId w:val="991"/>
  </w:num>
  <w:num w:numId="3342">
    <w:abstractNumId w:val="991"/>
  </w:num>
  <w:num w:numId="3343">
    <w:abstractNumId w:val="991"/>
  </w:num>
  <w:num w:numId="3344">
    <w:abstractNumId w:val="991"/>
  </w:num>
  <w:num w:numId="3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6">
    <w:abstractNumId w:val="991"/>
  </w:num>
  <w:num w:numId="3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9">
    <w:abstractNumId w:val="991"/>
  </w:num>
  <w:num w:numId="3350">
    <w:abstractNumId w:val="991"/>
  </w:num>
  <w:num w:numId="3351">
    <w:abstractNumId w:val="991"/>
  </w:num>
  <w:num w:numId="3352">
    <w:abstractNumId w:val="991"/>
  </w:num>
  <w:num w:numId="3353">
    <w:abstractNumId w:val="991"/>
  </w:num>
  <w:num w:numId="3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6">
    <w:abstractNumId w:val="991"/>
  </w:num>
  <w:num w:numId="3357">
    <w:abstractNumId w:val="991"/>
  </w:num>
  <w:num w:numId="3358">
    <w:abstractNumId w:val="991"/>
  </w:num>
  <w:num w:numId="3359">
    <w:abstractNumId w:val="991"/>
  </w:num>
  <w:num w:numId="3360">
    <w:abstractNumId w:val="991"/>
  </w:num>
  <w:num w:numId="3361">
    <w:abstractNumId w:val="991"/>
  </w:num>
  <w:num w:numId="3362">
    <w:abstractNumId w:val="991"/>
  </w:num>
  <w:num w:numId="3363">
    <w:abstractNumId w:val="991"/>
  </w:num>
  <w:num w:numId="3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3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36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37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37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37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37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37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37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37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37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37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37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38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38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38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38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38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38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38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3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39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39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39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40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40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Calibri" w:cs="Calibri" w:eastAsia="Calibri" w:hAnsi="Calibri"/>
      <w:color w:val="1F2A33"/>
      <w:sz w:val="22"/>
    </w:rPr>
  </w:style>
  <w:style w:styleId="BodyText" w:type="paragraph">
    <w:name w:val="Body Text"/>
    <w:basedOn w:val="Normal"/>
    <w:link w:val="BodyTextChar"/>
    <w:pPr>
      <w:spacing w:after="100" w:before="180" w:line="269" w:lineRule="auto"/>
    </w:pPr>
    <w:qFormat/>
    <w:rPr>
      <w:rFonts w:ascii="Calibri" w:cs="Calibri" w:eastAsia="Calibri" w:hAnsi="Calibri"/>
      <w:color w:val="1F2A33"/>
      <w:sz w:val="22"/>
    </w:rPr>
  </w:style>
  <w:style w:customStyle="1" w:styleId="FirstParagraph" w:type="paragraph">
    <w:name w:val="First Paragraph"/>
    <w:basedOn w:val="BodyText"/>
    <w:next w:val="BodyText"/>
    <w:qFormat/>
    <w:pPr>
      <w:spacing w:after="100" w:line="269" w:lineRule="auto"/>
    </w:pPr>
    <w:rPr>
      <w:rFonts w:ascii="Calibri" w:cs="Calibri" w:eastAsia="Calibri" w:hAnsi="Calibri"/>
      <w:color w:val="1F2A33"/>
      <w:sz w:val="22"/>
    </w:rPr>
  </w:style>
  <w:style w:customStyle="1" w:styleId="Compact" w:type="paragraph">
    <w:name w:val="Compact"/>
    <w:basedOn w:val="BodyText"/>
    <w:qFormat/>
    <w:pPr>
      <w:spacing w:after="100" w:before="36" w:line="269" w:lineRule="auto"/>
    </w:pPr>
    <w:rPr>
      <w:rFonts w:ascii="Calibri" w:cs="Calibri" w:eastAsia="Calibri" w:hAnsi="Calibri"/>
      <w:color w:val="1F2A33"/>
      <w:sz w:val="22"/>
    </w:rPr>
  </w:style>
  <w:style w:styleId="Title" w:type="paragraph">
    <w:name w:val="Title"/>
    <w:basedOn w:val="Normal"/>
    <w:next w:val="BodyText"/>
    <w:qFormat/>
    <w:pPr>
      <w:keepNext/>
      <w:keepLines/>
      <w:spacing w:after="80" w:before="180"/>
      <w:jc w:val="center"/>
    </w:pPr>
    <w:rPr>
      <w:rFonts w:ascii="Calibri" w:cs="Calibri" w:eastAsia="Calibri" w:hAnsi="Calibri"/>
      <w:b/>
      <w:bCs/>
      <w:color w:val="1E5A4E"/>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690" Target="media/rId5690.jpg" /><Relationship Type="http://schemas.openxmlformats.org/officeDocument/2006/relationships/image" Id="rId5915" Target="media/rId5915.jpg" /><Relationship Type="http://schemas.openxmlformats.org/officeDocument/2006/relationships/image" Id="rId5524" Target="media/rId5524.jpg" /><Relationship Type="http://schemas.openxmlformats.org/officeDocument/2006/relationships/image" Id="rId5924" Target="media/rId5924.jpg" /><Relationship Type="http://schemas.openxmlformats.org/officeDocument/2006/relationships/image" Id="rId5946" Target="media/rId5946.jpg" /><Relationship Type="http://schemas.openxmlformats.org/officeDocument/2006/relationships/image" Id="rId5921" Target="media/rId5921.jpg" /><Relationship Type="http://schemas.openxmlformats.org/officeDocument/2006/relationships/image" Id="rId5912" Target="media/rId5912.jpg" /><Relationship Type="http://schemas.openxmlformats.org/officeDocument/2006/relationships/image" Id="rId5693" Target="media/rId5693.jpg" /><Relationship Type="http://schemas.openxmlformats.org/officeDocument/2006/relationships/image" Id="rId5521" Target="media/rId5521.jpg" /><Relationship Type="http://schemas.openxmlformats.org/officeDocument/2006/relationships/image" Id="rId5940" Target="media/rId5940.jpg" /><Relationship Type="http://schemas.openxmlformats.org/officeDocument/2006/relationships/image" Id="rId5918" Target="media/rId5918.jpg" /><Relationship Type="http://schemas.openxmlformats.org/officeDocument/2006/relationships/image" Id="rId5518" Target="media/rId5518.jpg" /><Relationship Type="http://schemas.openxmlformats.org/officeDocument/2006/relationships/image" Id="rId5943" Target="media/rId5943.jpg" /><Relationship Type="http://schemas.openxmlformats.org/officeDocument/2006/relationships/hyperlink" Id="rId6047" Target="https://code.claude.com/docs/en/overview" TargetMode="External" /><Relationship Type="http://schemas.openxmlformats.org/officeDocument/2006/relationships/hyperlink" Id="rId6046" Target="https://code.claude.com/docs/en/quickstart" TargetMode="External" /><Relationship Type="http://schemas.openxmlformats.org/officeDocument/2006/relationships/hyperlink" Id="rId6048" Target="https://code.claude.com/docs/en/setup" TargetMode="External" /><Relationship Type="http://schemas.openxmlformats.org/officeDocument/2006/relationships/hyperlink" Id="rId5557" Target="https://modrinth.com/datapack/terralith?utm_source=chatgpt.com" TargetMode="External" /><Relationship Type="http://schemas.openxmlformats.org/officeDocument/2006/relationships/hyperlink" Id="rId5864" Target="https://modrinth.com/mod/achievement-quest-tab?utm_source=chatgpt.com" TargetMode="External" /><Relationship Type="http://schemas.openxmlformats.org/officeDocument/2006/relationships/hyperlink" Id="rId824" Target="https://modrinth.com/mod/aether?utm_source=chatgpt.com" TargetMode="External" /><Relationship Type="http://schemas.openxmlformats.org/officeDocument/2006/relationships/hyperlink" Id="rId884" Target="https://modrinth.com/mod/amendments?utm_source=chatgpt.com" TargetMode="External" /><Relationship Type="http://schemas.openxmlformats.org/officeDocument/2006/relationships/hyperlink" Id="rId5836" Target="https://modrinth.com/mod/astages-ftb-quests?utm_source=chatgpt.com" TargetMode="External" /><Relationship Type="http://schemas.openxmlformats.org/officeDocument/2006/relationships/hyperlink" Id="rId859" Target="https://modrinth.com/mod/bossesrise?utm_source=chatgpt.com" TargetMode="External" /><Relationship Type="http://schemas.openxmlformats.org/officeDocument/2006/relationships/hyperlink" Id="rId854" Target="https://modrinth.com/mod/botany-pots?utm_source=chatgpt.com" TargetMode="External" /><Relationship Type="http://schemas.openxmlformats.org/officeDocument/2006/relationships/hyperlink" Id="rId873" Target="https://modrinth.com/mod/bygone?utm_source=chatgpt.com" TargetMode="External" /><Relationship Type="http://schemas.openxmlformats.org/officeDocument/2006/relationships/hyperlink" Id="rId5839" Target="https://modrinth.com/mod/certain-questing-additions?utm_source=chatgpt.com" TargetMode="External" /><Relationship Type="http://schemas.openxmlformats.org/officeDocument/2006/relationships/hyperlink" Id="rId5890" Target="https://modrinth.com/mod/chest-preview-plus?utm_source=chatgpt.com" TargetMode="External" /><Relationship Type="http://schemas.openxmlformats.org/officeDocument/2006/relationships/hyperlink" Id="rId5534" Target="https://modrinth.com/mod/cobblemon-field-guide?utm_source=chatgpt.com" TargetMode="External" /><Relationship Type="http://schemas.openxmlformats.org/officeDocument/2006/relationships/hyperlink" Id="rId5643" Target="https://modrinth.com/mod/cobblemon-recobbled-%28advanced-trainer-ai%29/versions?utm_source=chatgpt.com" TargetMode="External" /><Relationship Type="http://schemas.openxmlformats.org/officeDocument/2006/relationships/hyperlink" Id="rId5645" Target="https://modrinth.com/mod/cobblemon-trainers-rerebleue?utm_source=chatgpt.com" TargetMode="External" /><Relationship Type="http://schemas.openxmlformats.org/officeDocument/2006/relationships/hyperlink" Id="rId821" Target="https://modrinth.com/mod/deeperdarker?utm_source=chatgpt.com" TargetMode="External" /><Relationship Type="http://schemas.openxmlformats.org/officeDocument/2006/relationships/hyperlink" Id="rId805" Target="https://modrinth.com/mod/dynamictrees?utm_source=chatgpt.com" TargetMode="External" /><Relationship Type="http://schemas.openxmlformats.org/officeDocument/2006/relationships/hyperlink" Id="rId850" Target="https://modrinth.com/mod/enderio?utm_source=chatgpt.com" TargetMode="External" /><Relationship Type="http://schemas.openxmlformats.org/officeDocument/2006/relationships/hyperlink" Id="rId5928" Target="https://modrinth.com/mod/exposure?utm_source=chatgpt.com" TargetMode="External" /><Relationship Type="http://schemas.openxmlformats.org/officeDocument/2006/relationships/hyperlink" Id="rId5832" Target="https://modrinth.com/mod/extraquests?utm_source=chatgpt.com" TargetMode="External" /><Relationship Type="http://schemas.openxmlformats.org/officeDocument/2006/relationships/hyperlink" Id="rId5512" Target="https://modrinth.com/mod/field-guide?utm_source=chatgpt.com" TargetMode="External" /><Relationship Type="http://schemas.openxmlformats.org/officeDocument/2006/relationships/hyperlink" Id="rId5528" Target="https://modrinth.com/mod/field-notes?utm_source=chatgpt.com" TargetMode="External" /><Relationship Type="http://schemas.openxmlformats.org/officeDocument/2006/relationships/hyperlink" Id="rId837" Target="https://modrinth.com/mod/forbidden-arcanus?utm_source=chatgpt.com" TargetMode="External" /><Relationship Type="http://schemas.openxmlformats.org/officeDocument/2006/relationships/hyperlink" Id="rId5850" Target="https://modrinth.com/mod/ftb-quests-background?utm_source=chatgpt.com" TargetMode="External" /><Relationship Type="http://schemas.openxmlformats.org/officeDocument/2006/relationships/hyperlink" Id="rId5843" Target="https://modrinth.com/mod/ftb-quests-entity-visualization?utm_source=chatgpt.com" TargetMode="External" /><Relationship Type="http://schemas.openxmlformats.org/officeDocument/2006/relationships/hyperlink" Id="rId5847" Target="https://modrinth.com/mod/ftb-quests-optimizer?utm_source=chatgpt.com" TargetMode="External" /><Relationship Type="http://schemas.openxmlformats.org/officeDocument/2006/relationships/hyperlink" Id="rId5532" Target="https://modrinth.com/mod/guide-mod?utm_source=chatgpt.com" TargetMode="External" /><Relationship Type="http://schemas.openxmlformats.org/officeDocument/2006/relationships/hyperlink" Id="rId831" Target="https://modrinth.com/mod/hexerei?utm_source=chatgpt.com" TargetMode="External" /><Relationship Type="http://schemas.openxmlformats.org/officeDocument/2006/relationships/hyperlink" Id="rId844" Target="https://modrinth.com/mod/integrated-dynamics?utm_source=chatgpt.com" TargetMode="External" /><Relationship Type="http://schemas.openxmlformats.org/officeDocument/2006/relationships/hyperlink" Id="rId882" Target="https://modrinth.com/mod/inventory-profiles-next?utm_source=chatgpt.com" TargetMode="External" /><Relationship Type="http://schemas.openxmlformats.org/officeDocument/2006/relationships/hyperlink" Id="rId840" Target="https://modrinth.com/mod/irons-spells-n-spellbooks?utm_source=chatgpt.com" TargetMode="External" /><Relationship Type="http://schemas.openxmlformats.org/officeDocument/2006/relationships/hyperlink" Id="rId866" Target="https://modrinth.com/mod/lair-bosses?utm_source=chatgpt.com" TargetMode="External" /><Relationship Type="http://schemas.openxmlformats.org/officeDocument/2006/relationships/hyperlink" Id="rId847" Target="https://modrinth.com/mod/logistics?utm_source=chatgpt.com" TargetMode="External" /><Relationship Type="http://schemas.openxmlformats.org/officeDocument/2006/relationships/hyperlink" Id="rId5517" Target="https://modrinth.com/mod/modonomicon?utm_source=chatgpt.com" TargetMode="External" /><Relationship Type="http://schemas.openxmlformats.org/officeDocument/2006/relationships/hyperlink" Id="rId5827" Target="https://modrinth.com/mod/more-quest-types?utm_source=chatgpt.com" TargetMode="External" /><Relationship Type="http://schemas.openxmlformats.org/officeDocument/2006/relationships/hyperlink" Id="rId5877" Target="https://modrinth.com/mod/music-trigger?utm_source=chatgpt.com" TargetMode="External" /><Relationship Type="http://schemas.openxmlformats.org/officeDocument/2006/relationships/hyperlink" Id="rId5871" Target="https://modrinth.com/mod/norequests?utm_source=chatgpt.com" TargetMode="External" /><Relationship Type="http://schemas.openxmlformats.org/officeDocument/2006/relationships/hyperlink" Id="rId813" Target="https://modrinth.com/mod/oh-the-biomes-weve-gone?utm_source=chatgpt.com" TargetMode="External" /><Relationship Type="http://schemas.openxmlformats.org/officeDocument/2006/relationships/hyperlink" Id="rId5880" Target="https://modrinth.com/mod/open-quests-api?utm_source=chatgpt.com" TargetMode="External" /><Relationship Type="http://schemas.openxmlformats.org/officeDocument/2006/relationships/hyperlink" Id="rId5883" Target="https://modrinth.com/mod/open-quests-community-pack?utm_source=chatgpt.com" TargetMode="External" /><Relationship Type="http://schemas.openxmlformats.org/officeDocument/2006/relationships/hyperlink" Id="rId5515" Target="https://modrinth.com/mod/patchouli?utm_source=chatgpt.com" TargetMode="External" /><Relationship Type="http://schemas.openxmlformats.org/officeDocument/2006/relationships/hyperlink" Id="rId5867" Target="https://modrinth.com/mod/per-player-quests?utm_source=chatgpt.com" TargetMode="External" /><Relationship Type="http://schemas.openxmlformats.org/officeDocument/2006/relationships/hyperlink" Id="rId5628" Target="https://modrinth.com/mod/pokebelt-cobblemon?utm_source=chatgpt.com" TargetMode="External" /><Relationship Type="http://schemas.openxmlformats.org/officeDocument/2006/relationships/hyperlink" Id="rId5858" Target="https://modrinth.com/mod/progressivestages?utm_source=chatgpt.com" TargetMode="External" /><Relationship Type="http://schemas.openxmlformats.org/officeDocument/2006/relationships/hyperlink" Id="rId5636" Target="https://modrinth.com/mod/rctmod?loader=neoforge&amp;version=1.21.1&amp;utm_source=chatgpt.com" TargetMode="External" /><Relationship Type="http://schemas.openxmlformats.org/officeDocument/2006/relationships/hyperlink" Id="rId5530" Target="https://modrinth.com/mod/scholar?utm_source=chatgpt.com" TargetMode="External" /><Relationship Type="http://schemas.openxmlformats.org/officeDocument/2006/relationships/hyperlink" Id="rId834" Target="https://modrinth.com/mod/spectrum?utm_source=chatgpt.com" TargetMode="External" /><Relationship Type="http://schemas.openxmlformats.org/officeDocument/2006/relationships/hyperlink" Id="rId827" Target="https://modrinth.com/mod/the-beyond?utm_source=chatgpt.com" TargetMode="External" /><Relationship Type="http://schemas.openxmlformats.org/officeDocument/2006/relationships/hyperlink" Id="rId5874" Target="https://modrinth.com/mod/universalquesttracker?utm_source=chatgpt.com" TargetMode="External" /><Relationship Type="http://schemas.openxmlformats.org/officeDocument/2006/relationships/hyperlink" Id="rId5741" Target="https://modrinth.com/mod/vanilla-storage-interface?utm_source=chatgpt.com" TargetMode="External" /><Relationship Type="http://schemas.openxmlformats.org/officeDocument/2006/relationships/hyperlink" Id="rId6007" Target="https://modrinth.com/mod/vanillabackport?utm_source=chatgpt.com" TargetMode="External" /><Relationship Type="http://schemas.openxmlformats.org/officeDocument/2006/relationships/hyperlink" Id="rId878" Target="https://modrinth.com/mod/waystones?utm_source=chatgpt.com" TargetMode="External" /><Relationship Type="http://schemas.openxmlformats.org/officeDocument/2006/relationships/hyperlink" Id="rId816" Target="https://modrinth.com/mod/woodlandsthe-core?utm_source=chatgpt.com" TargetMode="External" /><Relationship Type="http://schemas.openxmlformats.org/officeDocument/2006/relationships/hyperlink" Id="rId5633" Target="https://www.curseforge.com/minecraft/mc-mods/cobblemontrainers?utm_source=chatgpt.com" TargetMode="External" /><Relationship Type="http://schemas.openxmlformats.org/officeDocument/2006/relationships/hyperlink" Id="rId5697" Target="https://www.curseforge.com/minecraft/mc-mods/lucid-advancements?utm_source=chatgpt.com" TargetMode="External" /><Relationship Type="http://schemas.openxmlformats.org/officeDocument/2006/relationships/hyperlink" Id="rId5886" Target="https://www.curseforge.com/minecraft/mc-mods/modest-magic?utm_source=chatgpt.com" TargetMode="External" /><Relationship Type="http://schemas.openxmlformats.org/officeDocument/2006/relationships/hyperlink" Id="rId2307" Target="sandbox:/mnt/data/CER_Redundancy_Sweep_2026-09-14.docx" TargetMode="External" /><Relationship Type="http://schemas.openxmlformats.org/officeDocument/2006/relationships/hyperlink" Id="rId3721" Target="sandbox:/mnt/data/Cobblemon_Complete_Feature_and_Historical_Audit_1.8.0.docx" TargetMode="External" /><Relationship Type="http://schemas.openxmlformats.org/officeDocument/2006/relationships/hyperlink" Id="rId2251" Target="sandbox:/mnt/data/Cobblemon_Ecological_Resonance_Full_Historical_Audit_2026-09-12.docx" TargetMode="External" /></Relationships>
</file>

<file path=word/_rels/footnotes.xml.rels><?xml version="1.0" encoding="UTF-8"?><Relationships xmlns="http://schemas.openxmlformats.org/package/2006/relationships"><Relationship Type="http://schemas.openxmlformats.org/officeDocument/2006/relationships/hyperlink" Id="rId6047" Target="https://code.claude.com/docs/en/overview" TargetMode="External" /><Relationship Type="http://schemas.openxmlformats.org/officeDocument/2006/relationships/hyperlink" Id="rId6046" Target="https://code.claude.com/docs/en/quickstart" TargetMode="External" /><Relationship Type="http://schemas.openxmlformats.org/officeDocument/2006/relationships/hyperlink" Id="rId6048" Target="https://code.claude.com/docs/en/setup" TargetMode="External" /><Relationship Type="http://schemas.openxmlformats.org/officeDocument/2006/relationships/hyperlink" Id="rId5557" Target="https://modrinth.com/datapack/terralith?utm_source=chatgpt.com" TargetMode="External" /><Relationship Type="http://schemas.openxmlformats.org/officeDocument/2006/relationships/hyperlink" Id="rId5864" Target="https://modrinth.com/mod/achievement-quest-tab?utm_source=chatgpt.com" TargetMode="External" /><Relationship Type="http://schemas.openxmlformats.org/officeDocument/2006/relationships/hyperlink" Id="rId824" Target="https://modrinth.com/mod/aether?utm_source=chatgpt.com" TargetMode="External" /><Relationship Type="http://schemas.openxmlformats.org/officeDocument/2006/relationships/hyperlink" Id="rId884" Target="https://modrinth.com/mod/amendments?utm_source=chatgpt.com" TargetMode="External" /><Relationship Type="http://schemas.openxmlformats.org/officeDocument/2006/relationships/hyperlink" Id="rId5836" Target="https://modrinth.com/mod/astages-ftb-quests?utm_source=chatgpt.com" TargetMode="External" /><Relationship Type="http://schemas.openxmlformats.org/officeDocument/2006/relationships/hyperlink" Id="rId859" Target="https://modrinth.com/mod/bossesrise?utm_source=chatgpt.com" TargetMode="External" /><Relationship Type="http://schemas.openxmlformats.org/officeDocument/2006/relationships/hyperlink" Id="rId854" Target="https://modrinth.com/mod/botany-pots?utm_source=chatgpt.com" TargetMode="External" /><Relationship Type="http://schemas.openxmlformats.org/officeDocument/2006/relationships/hyperlink" Id="rId873" Target="https://modrinth.com/mod/bygone?utm_source=chatgpt.com" TargetMode="External" /><Relationship Type="http://schemas.openxmlformats.org/officeDocument/2006/relationships/hyperlink" Id="rId5839" Target="https://modrinth.com/mod/certain-questing-additions?utm_source=chatgpt.com" TargetMode="External" /><Relationship Type="http://schemas.openxmlformats.org/officeDocument/2006/relationships/hyperlink" Id="rId5890" Target="https://modrinth.com/mod/chest-preview-plus?utm_source=chatgpt.com" TargetMode="External" /><Relationship Type="http://schemas.openxmlformats.org/officeDocument/2006/relationships/hyperlink" Id="rId5534" Target="https://modrinth.com/mod/cobblemon-field-guide?utm_source=chatgpt.com" TargetMode="External" /><Relationship Type="http://schemas.openxmlformats.org/officeDocument/2006/relationships/hyperlink" Id="rId5643" Target="https://modrinth.com/mod/cobblemon-recobbled-%28advanced-trainer-ai%29/versions?utm_source=chatgpt.com" TargetMode="External" /><Relationship Type="http://schemas.openxmlformats.org/officeDocument/2006/relationships/hyperlink" Id="rId5645" Target="https://modrinth.com/mod/cobblemon-trainers-rerebleue?utm_source=chatgpt.com" TargetMode="External" /><Relationship Type="http://schemas.openxmlformats.org/officeDocument/2006/relationships/hyperlink" Id="rId821" Target="https://modrinth.com/mod/deeperdarker?utm_source=chatgpt.com" TargetMode="External" /><Relationship Type="http://schemas.openxmlformats.org/officeDocument/2006/relationships/hyperlink" Id="rId805" Target="https://modrinth.com/mod/dynamictrees?utm_source=chatgpt.com" TargetMode="External" /><Relationship Type="http://schemas.openxmlformats.org/officeDocument/2006/relationships/hyperlink" Id="rId850" Target="https://modrinth.com/mod/enderio?utm_source=chatgpt.com" TargetMode="External" /><Relationship Type="http://schemas.openxmlformats.org/officeDocument/2006/relationships/hyperlink" Id="rId5928" Target="https://modrinth.com/mod/exposure?utm_source=chatgpt.com" TargetMode="External" /><Relationship Type="http://schemas.openxmlformats.org/officeDocument/2006/relationships/hyperlink" Id="rId5832" Target="https://modrinth.com/mod/extraquests?utm_source=chatgpt.com" TargetMode="External" /><Relationship Type="http://schemas.openxmlformats.org/officeDocument/2006/relationships/hyperlink" Id="rId5512" Target="https://modrinth.com/mod/field-guide?utm_source=chatgpt.com" TargetMode="External" /><Relationship Type="http://schemas.openxmlformats.org/officeDocument/2006/relationships/hyperlink" Id="rId5528" Target="https://modrinth.com/mod/field-notes?utm_source=chatgpt.com" TargetMode="External" /><Relationship Type="http://schemas.openxmlformats.org/officeDocument/2006/relationships/hyperlink" Id="rId837" Target="https://modrinth.com/mod/forbidden-arcanus?utm_source=chatgpt.com" TargetMode="External" /><Relationship Type="http://schemas.openxmlformats.org/officeDocument/2006/relationships/hyperlink" Id="rId5850" Target="https://modrinth.com/mod/ftb-quests-background?utm_source=chatgpt.com" TargetMode="External" /><Relationship Type="http://schemas.openxmlformats.org/officeDocument/2006/relationships/hyperlink" Id="rId5843" Target="https://modrinth.com/mod/ftb-quests-entity-visualization?utm_source=chatgpt.com" TargetMode="External" /><Relationship Type="http://schemas.openxmlformats.org/officeDocument/2006/relationships/hyperlink" Id="rId5847" Target="https://modrinth.com/mod/ftb-quests-optimizer?utm_source=chatgpt.com" TargetMode="External" /><Relationship Type="http://schemas.openxmlformats.org/officeDocument/2006/relationships/hyperlink" Id="rId5532" Target="https://modrinth.com/mod/guide-mod?utm_source=chatgpt.com" TargetMode="External" /><Relationship Type="http://schemas.openxmlformats.org/officeDocument/2006/relationships/hyperlink" Id="rId831" Target="https://modrinth.com/mod/hexerei?utm_source=chatgpt.com" TargetMode="External" /><Relationship Type="http://schemas.openxmlformats.org/officeDocument/2006/relationships/hyperlink" Id="rId844" Target="https://modrinth.com/mod/integrated-dynamics?utm_source=chatgpt.com" TargetMode="External" /><Relationship Type="http://schemas.openxmlformats.org/officeDocument/2006/relationships/hyperlink" Id="rId882" Target="https://modrinth.com/mod/inventory-profiles-next?utm_source=chatgpt.com" TargetMode="External" /><Relationship Type="http://schemas.openxmlformats.org/officeDocument/2006/relationships/hyperlink" Id="rId840" Target="https://modrinth.com/mod/irons-spells-n-spellbooks?utm_source=chatgpt.com" TargetMode="External" /><Relationship Type="http://schemas.openxmlformats.org/officeDocument/2006/relationships/hyperlink" Id="rId866" Target="https://modrinth.com/mod/lair-bosses?utm_source=chatgpt.com" TargetMode="External" /><Relationship Type="http://schemas.openxmlformats.org/officeDocument/2006/relationships/hyperlink" Id="rId847" Target="https://modrinth.com/mod/logistics?utm_source=chatgpt.com" TargetMode="External" /><Relationship Type="http://schemas.openxmlformats.org/officeDocument/2006/relationships/hyperlink" Id="rId5517" Target="https://modrinth.com/mod/modonomicon?utm_source=chatgpt.com" TargetMode="External" /><Relationship Type="http://schemas.openxmlformats.org/officeDocument/2006/relationships/hyperlink" Id="rId5827" Target="https://modrinth.com/mod/more-quest-types?utm_source=chatgpt.com" TargetMode="External" /><Relationship Type="http://schemas.openxmlformats.org/officeDocument/2006/relationships/hyperlink" Id="rId5877" Target="https://modrinth.com/mod/music-trigger?utm_source=chatgpt.com" TargetMode="External" /><Relationship Type="http://schemas.openxmlformats.org/officeDocument/2006/relationships/hyperlink" Id="rId5871" Target="https://modrinth.com/mod/norequests?utm_source=chatgpt.com" TargetMode="External" /><Relationship Type="http://schemas.openxmlformats.org/officeDocument/2006/relationships/hyperlink" Id="rId813" Target="https://modrinth.com/mod/oh-the-biomes-weve-gone?utm_source=chatgpt.com" TargetMode="External" /><Relationship Type="http://schemas.openxmlformats.org/officeDocument/2006/relationships/hyperlink" Id="rId5880" Target="https://modrinth.com/mod/open-quests-api?utm_source=chatgpt.com" TargetMode="External" /><Relationship Type="http://schemas.openxmlformats.org/officeDocument/2006/relationships/hyperlink" Id="rId5883" Target="https://modrinth.com/mod/open-quests-community-pack?utm_source=chatgpt.com" TargetMode="External" /><Relationship Type="http://schemas.openxmlformats.org/officeDocument/2006/relationships/hyperlink" Id="rId5515" Target="https://modrinth.com/mod/patchouli?utm_source=chatgpt.com" TargetMode="External" /><Relationship Type="http://schemas.openxmlformats.org/officeDocument/2006/relationships/hyperlink" Id="rId5867" Target="https://modrinth.com/mod/per-player-quests?utm_source=chatgpt.com" TargetMode="External" /><Relationship Type="http://schemas.openxmlformats.org/officeDocument/2006/relationships/hyperlink" Id="rId5628" Target="https://modrinth.com/mod/pokebelt-cobblemon?utm_source=chatgpt.com" TargetMode="External" /><Relationship Type="http://schemas.openxmlformats.org/officeDocument/2006/relationships/hyperlink" Id="rId5858" Target="https://modrinth.com/mod/progressivestages?utm_source=chatgpt.com" TargetMode="External" /><Relationship Type="http://schemas.openxmlformats.org/officeDocument/2006/relationships/hyperlink" Id="rId5636" Target="https://modrinth.com/mod/rctmod?loader=neoforge&amp;version=1.21.1&amp;utm_source=chatgpt.com" TargetMode="External" /><Relationship Type="http://schemas.openxmlformats.org/officeDocument/2006/relationships/hyperlink" Id="rId5530" Target="https://modrinth.com/mod/scholar?utm_source=chatgpt.com" TargetMode="External" /><Relationship Type="http://schemas.openxmlformats.org/officeDocument/2006/relationships/hyperlink" Id="rId834" Target="https://modrinth.com/mod/spectrum?utm_source=chatgpt.com" TargetMode="External" /><Relationship Type="http://schemas.openxmlformats.org/officeDocument/2006/relationships/hyperlink" Id="rId827" Target="https://modrinth.com/mod/the-beyond?utm_source=chatgpt.com" TargetMode="External" /><Relationship Type="http://schemas.openxmlformats.org/officeDocument/2006/relationships/hyperlink" Id="rId5874" Target="https://modrinth.com/mod/universalquesttracker?utm_source=chatgpt.com" TargetMode="External" /><Relationship Type="http://schemas.openxmlformats.org/officeDocument/2006/relationships/hyperlink" Id="rId5741" Target="https://modrinth.com/mod/vanilla-storage-interface?utm_source=chatgpt.com" TargetMode="External" /><Relationship Type="http://schemas.openxmlformats.org/officeDocument/2006/relationships/hyperlink" Id="rId6007" Target="https://modrinth.com/mod/vanillabackport?utm_source=chatgpt.com" TargetMode="External" /><Relationship Type="http://schemas.openxmlformats.org/officeDocument/2006/relationships/hyperlink" Id="rId878" Target="https://modrinth.com/mod/waystones?utm_source=chatgpt.com" TargetMode="External" /><Relationship Type="http://schemas.openxmlformats.org/officeDocument/2006/relationships/hyperlink" Id="rId816" Target="https://modrinth.com/mod/woodlandsthe-core?utm_source=chatgpt.com" TargetMode="External" /><Relationship Type="http://schemas.openxmlformats.org/officeDocument/2006/relationships/hyperlink" Id="rId5633" Target="https://www.curseforge.com/minecraft/mc-mods/cobblemontrainers?utm_source=chatgpt.com" TargetMode="External" /><Relationship Type="http://schemas.openxmlformats.org/officeDocument/2006/relationships/hyperlink" Id="rId5697" Target="https://www.curseforge.com/minecraft/mc-mods/lucid-advancements?utm_source=chatgpt.com" TargetMode="External" /><Relationship Type="http://schemas.openxmlformats.org/officeDocument/2006/relationships/hyperlink" Id="rId5886" Target="https://www.curseforge.com/minecraft/mc-mods/modest-magic?utm_source=chatgpt.com" TargetMode="External" /><Relationship Type="http://schemas.openxmlformats.org/officeDocument/2006/relationships/hyperlink" Id="rId2307" Target="sandbox:/mnt/data/CER_Redundancy_Sweep_2026-09-14.docx" TargetMode="External" /><Relationship Type="http://schemas.openxmlformats.org/officeDocument/2006/relationships/hyperlink" Id="rId3721" Target="sandbox:/mnt/data/Cobblemon_Complete_Feature_and_Historical_Audit_1.8.0.docx" TargetMode="External" /><Relationship Type="http://schemas.openxmlformats.org/officeDocument/2006/relationships/hyperlink" Id="rId2251" Target="sandbox:/mnt/data/Cobblemon_Ecological_Resonance_Full_Historical_Audit_2026-09-12.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2026-09-24T22:15:58Z</dcterms:created>
  <dcterms:modified xsi:type="dcterms:W3CDTF">2026-09-24T22:15:58Z</dcterms:modified>
</cp:coreProperties>
</file>

<file path=docProps/custom.xml><?xml version="1.0" encoding="utf-8"?>
<Properties xmlns="http://schemas.openxmlformats.org/officeDocument/2006/custom-properties" xmlns:vt="http://schemas.openxmlformats.org/officeDocument/2006/docPropsVTypes"/>
</file>